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B5E53" w14:textId="16FB1C56" w:rsidR="009E4858" w:rsidRPr="009E4858" w:rsidRDefault="009E4858" w:rsidP="009029DD">
      <w:pPr>
        <w:shd w:val="clear" w:color="auto" w:fill="F1F3F5"/>
        <w:spacing w:line="360" w:lineRule="auto"/>
        <w:jc w:val="both"/>
        <w:rPr>
          <w:rFonts w:ascii="Arial Nova Cond" w:hAnsi="Arial Nova Cond" w:cs="Open Sans"/>
          <w:color w:val="343A40"/>
        </w:rPr>
      </w:pPr>
      <w:r w:rsidRPr="009E4858">
        <w:rPr>
          <w:rStyle w:val="q-index"/>
          <w:rFonts w:ascii="Arial Nova Cond" w:hAnsi="Arial Nova Cond" w:cs="Open Sans"/>
          <w:b/>
          <w:bCs/>
          <w:color w:val="ADB5BD"/>
          <w:shd w:val="clear" w:color="auto" w:fill="FFFFFF"/>
        </w:rPr>
        <w:t>401</w:t>
      </w:r>
      <w:r w:rsidR="009029DD">
        <w:rPr>
          <w:rFonts w:ascii="Arial Nova Cond" w:hAnsi="Arial Nova Cond" w:cs="Open Sans"/>
          <w:color w:val="343A40"/>
        </w:rPr>
        <w:t xml:space="preserve"> </w:t>
      </w:r>
      <w:hyperlink r:id="rId7" w:tgtFrame="_blank" w:history="1">
        <w:r w:rsidRPr="009E4858">
          <w:rPr>
            <w:rStyle w:val="Hyperlink"/>
            <w:rFonts w:ascii="Arial Nova Cond" w:hAnsi="Arial Nova Cond" w:cs="Open Sans"/>
            <w:b/>
            <w:bCs/>
          </w:rPr>
          <w:t>Q602236</w:t>
        </w:r>
      </w:hyperlink>
      <w:r w:rsidR="009029DD">
        <w:rPr>
          <w:rFonts w:ascii="Arial Nova Cond" w:hAnsi="Arial Nova Cond" w:cs="Open Sans"/>
          <w:color w:val="343A40"/>
        </w:rPr>
        <w:t xml:space="preserve"> </w:t>
      </w:r>
      <w:hyperlink r:id="rId8" w:history="1">
        <w:r w:rsidRPr="009E4858">
          <w:rPr>
            <w:rStyle w:val="Hyperlink"/>
            <w:rFonts w:ascii="Arial Nova Cond" w:hAnsi="Arial Nova Cond" w:cs="Open Sans"/>
            <w:color w:val="495057"/>
          </w:rPr>
          <w:t xml:space="preserve">JEE (Java Enterprise </w:t>
        </w:r>
        <w:proofErr w:type="spellStart"/>
        <w:r w:rsidRPr="009E4858">
          <w:rPr>
            <w:rStyle w:val="Hyperlink"/>
            <w:rFonts w:ascii="Arial Nova Cond" w:hAnsi="Arial Nova Cond" w:cs="Open Sans"/>
            <w:color w:val="495057"/>
          </w:rPr>
          <w:t>Edition</w:t>
        </w:r>
        <w:proofErr w:type="spellEnd"/>
        <w:r w:rsidRPr="009E4858">
          <w:rPr>
            <w:rStyle w:val="Hyperlink"/>
            <w:rFonts w:ascii="Arial Nova Cond" w:hAnsi="Arial Nova Cond" w:cs="Open Sans"/>
            <w:color w:val="495057"/>
          </w:rPr>
          <w:t>) ,</w:t>
        </w:r>
      </w:hyperlink>
      <w:hyperlink r:id="rId9" w:history="1">
        <w:r w:rsidRPr="009E4858">
          <w:rPr>
            <w:rStyle w:val="Hyperlink"/>
            <w:rFonts w:ascii="Arial Nova Cond" w:hAnsi="Arial Nova Cond" w:cs="Open Sans"/>
            <w:color w:val="495057"/>
          </w:rPr>
          <w:t>Plataforma Java ,</w:t>
        </w:r>
      </w:hyperlink>
      <w:hyperlink r:id="rId10" w:history="1">
        <w:r w:rsidRPr="009E4858">
          <w:rPr>
            <w:rStyle w:val="Hyperlink"/>
            <w:rFonts w:ascii="Arial Nova Cond" w:hAnsi="Arial Nova Cond" w:cs="Open Sans"/>
            <w:color w:val="495057"/>
          </w:rPr>
          <w:t>Java SE</w:t>
        </w:r>
      </w:hyperlink>
      <w:r w:rsidR="009029DD">
        <w:rPr>
          <w:rFonts w:ascii="Arial Nova Cond" w:hAnsi="Arial Nova Cond" w:cs="Open Sans"/>
          <w:color w:val="343A40"/>
        </w:rPr>
        <w:t xml:space="preserve"> </w:t>
      </w:r>
      <w:r w:rsidRPr="009E4858">
        <w:rPr>
          <w:rStyle w:val="Forte"/>
          <w:rFonts w:ascii="Arial Nova Cond" w:hAnsi="Arial Nova Cond" w:cs="Open Sans"/>
          <w:color w:val="343A40"/>
        </w:rPr>
        <w:t>Ano: </w:t>
      </w:r>
      <w:r w:rsidRPr="009E4858">
        <w:rPr>
          <w:rFonts w:ascii="Arial Nova Cond" w:hAnsi="Arial Nova Cond" w:cs="Open Sans"/>
          <w:color w:val="343A40"/>
        </w:rPr>
        <w:t>2015 </w:t>
      </w:r>
      <w:r w:rsidRPr="009E4858">
        <w:rPr>
          <w:rStyle w:val="Forte"/>
          <w:rFonts w:ascii="Arial Nova Cond" w:hAnsi="Arial Nova Cond" w:cs="Open Sans"/>
          <w:color w:val="343A40"/>
        </w:rPr>
        <w:t>Banca: </w:t>
      </w:r>
      <w:hyperlink r:id="rId11" w:history="1">
        <w:r w:rsidRPr="009E4858">
          <w:rPr>
            <w:rStyle w:val="Hyperlink"/>
            <w:rFonts w:ascii="Arial Nova Cond" w:hAnsi="Arial Nova Cond" w:cs="Open Sans"/>
            <w:color w:val="EE8523"/>
          </w:rPr>
          <w:t>CESPE / CEBRASPE</w:t>
        </w:r>
      </w:hyperlink>
      <w:r w:rsidRPr="009E4858">
        <w:rPr>
          <w:rFonts w:ascii="Arial Nova Cond" w:hAnsi="Arial Nova Cond" w:cs="Open Sans"/>
          <w:color w:val="343A40"/>
        </w:rPr>
        <w:t> </w:t>
      </w:r>
      <w:r w:rsidRPr="009E4858">
        <w:rPr>
          <w:rStyle w:val="Forte"/>
          <w:rFonts w:ascii="Arial Nova Cond" w:hAnsi="Arial Nova Cond" w:cs="Open Sans"/>
          <w:color w:val="343A40"/>
        </w:rPr>
        <w:t>Órgão: </w:t>
      </w:r>
      <w:hyperlink r:id="rId12" w:history="1">
        <w:r w:rsidRPr="009E4858">
          <w:rPr>
            <w:rStyle w:val="Hyperlink"/>
            <w:rFonts w:ascii="Arial Nova Cond" w:hAnsi="Arial Nova Cond" w:cs="Open Sans"/>
            <w:color w:val="EE8523"/>
          </w:rPr>
          <w:t>TJ-DFT</w:t>
        </w:r>
      </w:hyperlink>
      <w:r w:rsidRPr="009E4858">
        <w:rPr>
          <w:rFonts w:ascii="Arial Nova Cond" w:hAnsi="Arial Nova Cond" w:cs="Open Sans"/>
          <w:color w:val="343A40"/>
        </w:rPr>
        <w:t> </w:t>
      </w:r>
      <w:r w:rsidRPr="009E4858">
        <w:rPr>
          <w:rStyle w:val="Forte"/>
          <w:rFonts w:ascii="Arial Nova Cond" w:hAnsi="Arial Nova Cond" w:cs="Open Sans"/>
          <w:color w:val="343A40"/>
        </w:rPr>
        <w:t>Prova: </w:t>
      </w:r>
      <w:hyperlink r:id="rId13" w:history="1">
        <w:r w:rsidRPr="009E4858">
          <w:rPr>
            <w:rStyle w:val="Hyperlink"/>
            <w:rFonts w:ascii="Arial Nova Cond" w:hAnsi="Arial Nova Cond" w:cs="Open Sans"/>
            <w:color w:val="EE8523"/>
          </w:rPr>
          <w:t>CESPE - 2015 - TJ-DFT - Analista Judiciário - Analista de Sistemas</w:t>
        </w:r>
      </w:hyperlink>
    </w:p>
    <w:p w14:paraId="3B16A20A" w14:textId="0CDBD9F6" w:rsid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A linguagem Java, amplamente utilizada em programação web, permite que o desenvolvedor seja independente de fornecedores de </w:t>
      </w:r>
      <w:r w:rsidRPr="009E4858">
        <w:rPr>
          <w:rStyle w:val="nfase"/>
          <w:rFonts w:ascii="Arial Nova Cond" w:hAnsi="Arial Nova Cond" w:cs="Open Sans"/>
          <w:color w:val="343A40"/>
        </w:rPr>
        <w:t>software</w:t>
      </w:r>
      <w:r w:rsidRPr="009E4858">
        <w:rPr>
          <w:rFonts w:ascii="Arial Nova Cond" w:hAnsi="Arial Nova Cond" w:cs="Open Sans"/>
          <w:color w:val="343A40"/>
        </w:rPr>
        <w:t>, uma vez que Java é um </w:t>
      </w:r>
      <w:r w:rsidRPr="009E4858">
        <w:rPr>
          <w:rStyle w:val="nfase"/>
          <w:rFonts w:ascii="Arial Nova Cond" w:hAnsi="Arial Nova Cond" w:cs="Open Sans"/>
          <w:color w:val="343A40"/>
        </w:rPr>
        <w:t>software</w:t>
      </w:r>
      <w:r w:rsidRPr="009E4858">
        <w:rPr>
          <w:rFonts w:ascii="Arial Nova Cond" w:hAnsi="Arial Nova Cond" w:cs="Open Sans"/>
          <w:color w:val="343A40"/>
        </w:rPr>
        <w:t> livre. Com referência a esse assunto, julgue o item subsecutivo.</w:t>
      </w:r>
    </w:p>
    <w:p w14:paraId="75CE66C6" w14:textId="41C84548"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 xml:space="preserve">À plataforma Java EE (Java Enterprise </w:t>
      </w:r>
      <w:proofErr w:type="spellStart"/>
      <w:r w:rsidRPr="009E4858">
        <w:rPr>
          <w:rFonts w:ascii="Arial Nova Cond" w:hAnsi="Arial Nova Cond" w:cs="Open Sans"/>
          <w:color w:val="343A40"/>
        </w:rPr>
        <w:t>Edition</w:t>
      </w:r>
      <w:proofErr w:type="spellEnd"/>
      <w:r w:rsidRPr="009E4858">
        <w:rPr>
          <w:rFonts w:ascii="Arial Nova Cond" w:hAnsi="Arial Nova Cond" w:cs="Open Sans"/>
          <w:color w:val="343A40"/>
        </w:rPr>
        <w:t>), que é uma extensão da plataforma Java SE (</w:t>
      </w:r>
      <w:r w:rsidRPr="009E4858">
        <w:rPr>
          <w:rStyle w:val="nfase"/>
          <w:rFonts w:ascii="Arial Nova Cond" w:hAnsi="Arial Nova Cond" w:cs="Open Sans"/>
          <w:color w:val="343A40"/>
        </w:rPr>
        <w:t xml:space="preserve">Java Standard </w:t>
      </w:r>
      <w:proofErr w:type="spellStart"/>
      <w:r w:rsidRPr="009E4858">
        <w:rPr>
          <w:rStyle w:val="nfase"/>
          <w:rFonts w:ascii="Arial Nova Cond" w:hAnsi="Arial Nova Cond" w:cs="Open Sans"/>
          <w:color w:val="343A40"/>
        </w:rPr>
        <w:t>Edition</w:t>
      </w:r>
      <w:proofErr w:type="spellEnd"/>
      <w:r w:rsidRPr="009E4858">
        <w:rPr>
          <w:rFonts w:ascii="Arial Nova Cond" w:hAnsi="Arial Nova Cond" w:cs="Open Sans"/>
          <w:color w:val="343A40"/>
        </w:rPr>
        <w:t>), foram adicionadas, entre outras funcionalidades, bibliotecas para implementação de</w:t>
      </w:r>
      <w:r w:rsidRPr="009E4858">
        <w:rPr>
          <w:rStyle w:val="nfase"/>
          <w:rFonts w:ascii="Arial Nova Cond" w:hAnsi="Arial Nova Cond" w:cs="Open Sans"/>
          <w:color w:val="343A40"/>
        </w:rPr>
        <w:t> software Java</w:t>
      </w:r>
      <w:r w:rsidRPr="009E4858">
        <w:rPr>
          <w:rFonts w:ascii="Arial Nova Cond" w:hAnsi="Arial Nova Cond" w:cs="Open Sans"/>
          <w:color w:val="343A40"/>
        </w:rPr>
        <w:t> distribuído, tolerante a falhas e multicamada.</w:t>
      </w:r>
    </w:p>
    <w:p w14:paraId="358C4B04"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Lazaro De Almeida</w:t>
      </w:r>
    </w:p>
    <w:p w14:paraId="6226B523"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04 de Fevereiro de 2016 às 20:03</w:t>
      </w:r>
    </w:p>
    <w:p w14:paraId="01FFF402"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Java EE estende a Java Platform, Standard </w:t>
      </w:r>
      <w:proofErr w:type="spellStart"/>
      <w:r w:rsidRPr="009E4858">
        <w:rPr>
          <w:rFonts w:ascii="Arial Nova Cond" w:hAnsi="Arial Nova Cond" w:cs="Open Sans"/>
          <w:color w:val="343A40"/>
          <w:sz w:val="22"/>
          <w:szCs w:val="22"/>
        </w:rPr>
        <w:t>Edition</w:t>
      </w:r>
      <w:proofErr w:type="spellEnd"/>
      <w:r w:rsidRPr="009E4858">
        <w:rPr>
          <w:rFonts w:ascii="Arial Nova Cond" w:hAnsi="Arial Nova Cond" w:cs="Open Sans"/>
          <w:color w:val="343A40"/>
          <w:sz w:val="22"/>
          <w:szCs w:val="22"/>
        </w:rPr>
        <w:t xml:space="preserve"> (Java SE),[2] fornecendo uma API para mapeamento objeto-relacional, arquiteturas multicamada e distribuídas e web services. A plataforma incorpora um desenho amplamente baseado em componentes modulares rodando em um servidor de aplicação. </w:t>
      </w:r>
      <w:r w:rsidRPr="009E4858">
        <w:rPr>
          <w:rFonts w:ascii="Arial Nova Cond" w:hAnsi="Arial Nova Cond" w:cs="Open Sans"/>
          <w:color w:val="343A40"/>
          <w:sz w:val="22"/>
          <w:szCs w:val="22"/>
        </w:rPr>
        <w:t>FONTE: https://www.wikiwand.com/pt/Java_Platform,_Enterprise_Edition</w:t>
      </w:r>
    </w:p>
    <w:p w14:paraId="1EA04134" w14:textId="262C902A" w:rsidR="009E4858" w:rsidRPr="009E4858" w:rsidRDefault="009E4858" w:rsidP="009029DD">
      <w:pPr>
        <w:shd w:val="clear" w:color="auto" w:fill="F1F3F5"/>
        <w:spacing w:line="360" w:lineRule="auto"/>
        <w:jc w:val="both"/>
        <w:rPr>
          <w:rFonts w:ascii="Arial Nova Cond" w:hAnsi="Arial Nova Cond" w:cs="Open Sans"/>
          <w:color w:val="343A40"/>
        </w:rPr>
      </w:pPr>
      <w:r w:rsidRPr="009E4858">
        <w:rPr>
          <w:rStyle w:val="q-index"/>
          <w:rFonts w:ascii="Arial Nova Cond" w:hAnsi="Arial Nova Cond" w:cs="Open Sans"/>
          <w:b/>
          <w:bCs/>
          <w:color w:val="ADB5BD"/>
          <w:shd w:val="clear" w:color="auto" w:fill="FFFFFF"/>
        </w:rPr>
        <w:t>402</w:t>
      </w:r>
      <w:r w:rsidR="009029DD">
        <w:rPr>
          <w:rFonts w:ascii="Arial Nova Cond" w:hAnsi="Arial Nova Cond" w:cs="Open Sans"/>
          <w:color w:val="343A40"/>
        </w:rPr>
        <w:t xml:space="preserve"> </w:t>
      </w:r>
      <w:hyperlink r:id="rId14" w:tgtFrame="_blank" w:history="1">
        <w:r w:rsidRPr="009E4858">
          <w:rPr>
            <w:rStyle w:val="Hyperlink"/>
            <w:rFonts w:ascii="Arial Nova Cond" w:hAnsi="Arial Nova Cond" w:cs="Open Sans"/>
            <w:b/>
            <w:bCs/>
          </w:rPr>
          <w:t>Q602235</w:t>
        </w:r>
      </w:hyperlink>
      <w:r w:rsidR="009029DD">
        <w:rPr>
          <w:rFonts w:ascii="Arial Nova Cond" w:hAnsi="Arial Nova Cond" w:cs="Open Sans"/>
          <w:color w:val="343A40"/>
        </w:rPr>
        <w:t xml:space="preserve"> </w:t>
      </w:r>
      <w:hyperlink r:id="rId15" w:history="1">
        <w:r w:rsidRPr="009E4858">
          <w:rPr>
            <w:rStyle w:val="Hyperlink"/>
            <w:rFonts w:ascii="Arial Nova Cond" w:hAnsi="Arial Nova Cond" w:cs="Open Sans"/>
            <w:color w:val="495057"/>
          </w:rPr>
          <w:t>JSF (Java Server Faces) ,</w:t>
        </w:r>
      </w:hyperlink>
      <w:hyperlink r:id="rId16" w:history="1">
        <w:r w:rsidRPr="009E4858">
          <w:rPr>
            <w:rStyle w:val="Hyperlink"/>
            <w:rFonts w:ascii="Arial Nova Cond" w:hAnsi="Arial Nova Cond" w:cs="Open Sans"/>
            <w:color w:val="495057"/>
          </w:rPr>
          <w:t>Frameworks Java</w:t>
        </w:r>
      </w:hyperlink>
      <w:r w:rsidR="009029DD">
        <w:rPr>
          <w:rFonts w:ascii="Arial Nova Cond" w:hAnsi="Arial Nova Cond" w:cs="Open Sans"/>
          <w:color w:val="343A40"/>
        </w:rPr>
        <w:t xml:space="preserve"> </w:t>
      </w:r>
      <w:r w:rsidRPr="009E4858">
        <w:rPr>
          <w:rStyle w:val="Forte"/>
          <w:rFonts w:ascii="Arial Nova Cond" w:hAnsi="Arial Nova Cond" w:cs="Open Sans"/>
          <w:color w:val="343A40"/>
        </w:rPr>
        <w:t>Ano: </w:t>
      </w:r>
      <w:r w:rsidRPr="009E4858">
        <w:rPr>
          <w:rFonts w:ascii="Arial Nova Cond" w:hAnsi="Arial Nova Cond" w:cs="Open Sans"/>
          <w:color w:val="343A40"/>
        </w:rPr>
        <w:t>2015 </w:t>
      </w:r>
      <w:r w:rsidRPr="009E4858">
        <w:rPr>
          <w:rStyle w:val="Forte"/>
          <w:rFonts w:ascii="Arial Nova Cond" w:hAnsi="Arial Nova Cond" w:cs="Open Sans"/>
          <w:color w:val="343A40"/>
        </w:rPr>
        <w:t>Banca: </w:t>
      </w:r>
      <w:hyperlink r:id="rId17" w:history="1">
        <w:r w:rsidRPr="009E4858">
          <w:rPr>
            <w:rStyle w:val="Hyperlink"/>
            <w:rFonts w:ascii="Arial Nova Cond" w:hAnsi="Arial Nova Cond" w:cs="Open Sans"/>
            <w:color w:val="EE8523"/>
          </w:rPr>
          <w:t>CESPE / CEBRASPE</w:t>
        </w:r>
      </w:hyperlink>
      <w:r w:rsidRPr="009E4858">
        <w:rPr>
          <w:rFonts w:ascii="Arial Nova Cond" w:hAnsi="Arial Nova Cond" w:cs="Open Sans"/>
          <w:color w:val="343A40"/>
        </w:rPr>
        <w:t> </w:t>
      </w:r>
      <w:r w:rsidRPr="009E4858">
        <w:rPr>
          <w:rStyle w:val="Forte"/>
          <w:rFonts w:ascii="Arial Nova Cond" w:hAnsi="Arial Nova Cond" w:cs="Open Sans"/>
          <w:color w:val="343A40"/>
        </w:rPr>
        <w:t>Órgão: </w:t>
      </w:r>
      <w:hyperlink r:id="rId18" w:history="1">
        <w:r w:rsidRPr="009E4858">
          <w:rPr>
            <w:rStyle w:val="Hyperlink"/>
            <w:rFonts w:ascii="Arial Nova Cond" w:hAnsi="Arial Nova Cond" w:cs="Open Sans"/>
            <w:color w:val="EE8523"/>
          </w:rPr>
          <w:t>TJ-DFT</w:t>
        </w:r>
      </w:hyperlink>
      <w:r w:rsidRPr="009E4858">
        <w:rPr>
          <w:rFonts w:ascii="Arial Nova Cond" w:hAnsi="Arial Nova Cond" w:cs="Open Sans"/>
          <w:color w:val="343A40"/>
        </w:rPr>
        <w:t> </w:t>
      </w:r>
      <w:r w:rsidRPr="009E4858">
        <w:rPr>
          <w:rStyle w:val="Forte"/>
          <w:rFonts w:ascii="Arial Nova Cond" w:hAnsi="Arial Nova Cond" w:cs="Open Sans"/>
          <w:color w:val="343A40"/>
        </w:rPr>
        <w:t>Prova: </w:t>
      </w:r>
      <w:hyperlink r:id="rId19" w:history="1">
        <w:r w:rsidRPr="009E4858">
          <w:rPr>
            <w:rStyle w:val="Hyperlink"/>
            <w:rFonts w:ascii="Arial Nova Cond" w:hAnsi="Arial Nova Cond" w:cs="Open Sans"/>
            <w:color w:val="EE8523"/>
          </w:rPr>
          <w:t>CESPE - 2015 - TJ-DFT - Analista Judiciário - Analista de Sistemas</w:t>
        </w:r>
      </w:hyperlink>
    </w:p>
    <w:p w14:paraId="7B1BD386" w14:textId="12914E18" w:rsid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A linguagem Java, amplamente utilizada em programação web, permite que o desenvolvedor seja independente de fornecedores de </w:t>
      </w:r>
      <w:r w:rsidRPr="009E4858">
        <w:rPr>
          <w:rStyle w:val="nfase"/>
          <w:rFonts w:ascii="Arial Nova Cond" w:hAnsi="Arial Nova Cond" w:cs="Open Sans"/>
          <w:color w:val="343A40"/>
        </w:rPr>
        <w:t>software</w:t>
      </w:r>
      <w:r w:rsidRPr="009E4858">
        <w:rPr>
          <w:rFonts w:ascii="Arial Nova Cond" w:hAnsi="Arial Nova Cond" w:cs="Open Sans"/>
          <w:color w:val="343A40"/>
        </w:rPr>
        <w:t>, uma vez que Java é um </w:t>
      </w:r>
      <w:r w:rsidRPr="009E4858">
        <w:rPr>
          <w:rStyle w:val="nfase"/>
          <w:rFonts w:ascii="Arial Nova Cond" w:hAnsi="Arial Nova Cond" w:cs="Open Sans"/>
          <w:color w:val="343A40"/>
        </w:rPr>
        <w:t>software</w:t>
      </w:r>
      <w:r w:rsidRPr="009E4858">
        <w:rPr>
          <w:rFonts w:ascii="Arial Nova Cond" w:hAnsi="Arial Nova Cond" w:cs="Open Sans"/>
          <w:color w:val="343A40"/>
        </w:rPr>
        <w:t> livre. Com referência a esse assunto, julgue o item subsecutivo.</w:t>
      </w:r>
    </w:p>
    <w:p w14:paraId="04F2342C" w14:textId="1AC7B949"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O JSF (</w:t>
      </w:r>
      <w:r w:rsidRPr="009E4858">
        <w:rPr>
          <w:rStyle w:val="nfase"/>
          <w:rFonts w:ascii="Arial Nova Cond" w:hAnsi="Arial Nova Cond" w:cs="Open Sans"/>
          <w:color w:val="343A40"/>
        </w:rPr>
        <w:t>Java Server Faces</w:t>
      </w:r>
      <w:r w:rsidRPr="009E4858">
        <w:rPr>
          <w:rFonts w:ascii="Arial Nova Cond" w:hAnsi="Arial Nova Cond" w:cs="Open Sans"/>
          <w:color w:val="343A40"/>
        </w:rPr>
        <w:t>) é um </w:t>
      </w:r>
      <w:r w:rsidRPr="009E4858">
        <w:rPr>
          <w:rStyle w:val="nfase"/>
          <w:rFonts w:ascii="Arial Nova Cond" w:hAnsi="Arial Nova Cond" w:cs="Open Sans"/>
          <w:color w:val="343A40"/>
        </w:rPr>
        <w:t>framework web</w:t>
      </w:r>
      <w:r w:rsidRPr="009E4858">
        <w:rPr>
          <w:rFonts w:ascii="Arial Nova Cond" w:hAnsi="Arial Nova Cond" w:cs="Open Sans"/>
          <w:color w:val="343A40"/>
        </w:rPr>
        <w:t> criado para simplificar o desenvolvimento da interface do aplicativo com o usuário, uma vez que une as camadas de apresentação e de regras de negócio.</w:t>
      </w:r>
    </w:p>
    <w:p w14:paraId="6B27F58A"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Lazaro De Almeida</w:t>
      </w:r>
    </w:p>
    <w:p w14:paraId="7703A824"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04 de Fevereiro de 2016 às 20:00</w:t>
      </w:r>
    </w:p>
    <w:p w14:paraId="62565467"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A ideia do JSF é a de se adequar mais à arquitetura MVC. Sendo assim, ele busca separar as camadas.</w:t>
      </w:r>
    </w:p>
    <w:p w14:paraId="4EF343E7"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Regis Pontes</w:t>
      </w:r>
    </w:p>
    <w:p w14:paraId="6580D9FF"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20 de Agosto de 2021 às 05:36</w:t>
      </w:r>
    </w:p>
    <w:p w14:paraId="1B37E6C1"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Style w:val="nfase"/>
          <w:rFonts w:ascii="Arial Nova Cond" w:hAnsi="Arial Nova Cond" w:cs="Open Sans"/>
          <w:color w:val="343A40"/>
          <w:sz w:val="22"/>
          <w:szCs w:val="22"/>
        </w:rPr>
        <w:t xml:space="preserve">JAVA SERVER FACE JSF </w:t>
      </w:r>
      <w:r w:rsidRPr="009E4858">
        <w:rPr>
          <w:rStyle w:val="nfase"/>
          <w:rFonts w:ascii="Arial" w:hAnsi="Arial" w:cs="Arial"/>
          <w:color w:val="343A40"/>
          <w:sz w:val="22"/>
          <w:szCs w:val="22"/>
        </w:rPr>
        <w:t>→</w:t>
      </w:r>
      <w:r w:rsidRPr="009E4858">
        <w:rPr>
          <w:rStyle w:val="nfase"/>
          <w:rFonts w:ascii="Arial Nova Cond" w:hAnsi="Arial Nova Cond" w:cs="Open Sans"/>
          <w:color w:val="343A40"/>
          <w:sz w:val="22"/>
          <w:szCs w:val="22"/>
        </w:rPr>
        <w:t xml:space="preserve"> permite criar aplicações </w:t>
      </w:r>
      <w:proofErr w:type="spellStart"/>
      <w:r w:rsidRPr="009E4858">
        <w:rPr>
          <w:rStyle w:val="nfase"/>
          <w:rFonts w:ascii="Arial Nova Cond" w:hAnsi="Arial Nova Cond" w:cs="Open Sans"/>
          <w:color w:val="343A40"/>
          <w:sz w:val="22"/>
          <w:szCs w:val="22"/>
        </w:rPr>
        <w:t>java</w:t>
      </w:r>
      <w:proofErr w:type="spellEnd"/>
      <w:r w:rsidRPr="009E4858">
        <w:rPr>
          <w:rStyle w:val="nfase"/>
          <w:rFonts w:ascii="Arial Nova Cond" w:hAnsi="Arial Nova Cond" w:cs="Open Sans"/>
          <w:color w:val="343A40"/>
          <w:sz w:val="22"/>
          <w:szCs w:val="22"/>
        </w:rPr>
        <w:t xml:space="preserve"> para web utilizando componentes visuais </w:t>
      </w:r>
      <w:proofErr w:type="spellStart"/>
      <w:proofErr w:type="gramStart"/>
      <w:r w:rsidRPr="009E4858">
        <w:rPr>
          <w:rStyle w:val="nfase"/>
          <w:rFonts w:ascii="Arial Nova Cond" w:hAnsi="Arial Nova Cond" w:cs="Open Sans"/>
          <w:color w:val="343A40"/>
          <w:sz w:val="22"/>
          <w:szCs w:val="22"/>
        </w:rPr>
        <w:t>pré</w:t>
      </w:r>
      <w:proofErr w:type="spellEnd"/>
      <w:r w:rsidRPr="009E4858">
        <w:rPr>
          <w:rStyle w:val="nfase"/>
          <w:rFonts w:ascii="Arial Nova Cond" w:hAnsi="Arial Nova Cond" w:cs="Open Sans"/>
          <w:color w:val="343A40"/>
          <w:sz w:val="22"/>
          <w:szCs w:val="22"/>
        </w:rPr>
        <w:t xml:space="preserve"> prontos</w:t>
      </w:r>
      <w:proofErr w:type="gramEnd"/>
      <w:r w:rsidRPr="009E4858">
        <w:rPr>
          <w:rStyle w:val="nfase"/>
          <w:rFonts w:ascii="Arial Nova Cond" w:hAnsi="Arial Nova Cond" w:cs="Open Sans"/>
          <w:color w:val="343A40"/>
          <w:sz w:val="22"/>
          <w:szCs w:val="22"/>
        </w:rPr>
        <w:t xml:space="preserve">, de forma que o desenvolvedor não se preocupe com </w:t>
      </w:r>
      <w:proofErr w:type="spellStart"/>
      <w:r w:rsidRPr="009E4858">
        <w:rPr>
          <w:rStyle w:val="nfase"/>
          <w:rFonts w:ascii="Arial Nova Cond" w:hAnsi="Arial Nova Cond" w:cs="Open Sans"/>
          <w:color w:val="343A40"/>
          <w:sz w:val="22"/>
          <w:szCs w:val="22"/>
        </w:rPr>
        <w:t>javascript</w:t>
      </w:r>
      <w:proofErr w:type="spellEnd"/>
      <w:r w:rsidRPr="009E4858">
        <w:rPr>
          <w:rStyle w:val="nfase"/>
          <w:rFonts w:ascii="Arial Nova Cond" w:hAnsi="Arial Nova Cond" w:cs="Open Sans"/>
          <w:color w:val="343A40"/>
          <w:sz w:val="22"/>
          <w:szCs w:val="22"/>
        </w:rPr>
        <w:t xml:space="preserve"> e html. É só adicionar os componentes </w:t>
      </w:r>
      <w:proofErr w:type="gramStart"/>
      <w:r w:rsidRPr="009E4858">
        <w:rPr>
          <w:rStyle w:val="nfase"/>
          <w:rFonts w:ascii="Arial Nova Cond" w:hAnsi="Arial Nova Cond" w:cs="Open Sans"/>
          <w:color w:val="343A40"/>
          <w:sz w:val="22"/>
          <w:szCs w:val="22"/>
        </w:rPr>
        <w:t>( calendários</w:t>
      </w:r>
      <w:proofErr w:type="gramEnd"/>
      <w:r w:rsidRPr="009E4858">
        <w:rPr>
          <w:rStyle w:val="nfase"/>
          <w:rFonts w:ascii="Arial Nova Cond" w:hAnsi="Arial Nova Cond" w:cs="Open Sans"/>
          <w:color w:val="343A40"/>
          <w:sz w:val="22"/>
          <w:szCs w:val="22"/>
        </w:rPr>
        <w:t>, tabelas, formulários) e eles serão renderizados e exibidos em formato HTML.</w:t>
      </w:r>
    </w:p>
    <w:p w14:paraId="4A9C28CB"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Style w:val="nfase"/>
          <w:rFonts w:ascii="Arial Nova Cond" w:hAnsi="Arial Nova Cond" w:cs="Open Sans"/>
          <w:color w:val="343A40"/>
          <w:sz w:val="22"/>
          <w:szCs w:val="22"/>
        </w:rPr>
        <w:t>JAVA SERVER FACE JSF</w:t>
      </w:r>
    </w:p>
    <w:p w14:paraId="63D5D3CD"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Style w:val="nfase"/>
          <w:rFonts w:ascii="Arial" w:hAnsi="Arial" w:cs="Arial"/>
          <w:color w:val="343A40"/>
          <w:sz w:val="22"/>
          <w:szCs w:val="22"/>
        </w:rPr>
        <w:t>●</w:t>
      </w:r>
      <w:r w:rsidRPr="009E4858">
        <w:rPr>
          <w:rStyle w:val="nfase"/>
          <w:rFonts w:ascii="Arial Nova Cond" w:hAnsi="Arial Nova Cond" w:cs="Open Sans"/>
          <w:color w:val="343A40"/>
          <w:sz w:val="22"/>
          <w:szCs w:val="22"/>
        </w:rPr>
        <w:t xml:space="preserve"> É um framework MVC</w:t>
      </w:r>
    </w:p>
    <w:p w14:paraId="1D2B5A6F"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Style w:val="nfase"/>
          <w:rFonts w:ascii="Arial" w:hAnsi="Arial" w:cs="Arial"/>
          <w:color w:val="343A40"/>
          <w:sz w:val="22"/>
          <w:szCs w:val="22"/>
        </w:rPr>
        <w:t>●</w:t>
      </w:r>
      <w:r w:rsidRPr="009E4858">
        <w:rPr>
          <w:rStyle w:val="nfase"/>
          <w:rFonts w:ascii="Arial Nova Cond" w:hAnsi="Arial Nova Cond" w:cs="Open Sans"/>
          <w:color w:val="343A40"/>
          <w:sz w:val="22"/>
          <w:szCs w:val="22"/>
        </w:rPr>
        <w:t xml:space="preserve"> Guarda estado</w:t>
      </w:r>
    </w:p>
    <w:p w14:paraId="23390A93"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Style w:val="nfase"/>
          <w:rFonts w:ascii="Arial" w:hAnsi="Arial" w:cs="Arial"/>
          <w:color w:val="343A40"/>
          <w:sz w:val="22"/>
          <w:szCs w:val="22"/>
        </w:rPr>
        <w:t>●</w:t>
      </w:r>
      <w:r w:rsidRPr="009E4858">
        <w:rPr>
          <w:rStyle w:val="nfase"/>
          <w:rFonts w:ascii="Arial Nova Cond" w:hAnsi="Arial Nova Cond" w:cs="Open Sans"/>
          <w:color w:val="343A40"/>
          <w:sz w:val="22"/>
          <w:szCs w:val="22"/>
        </w:rPr>
        <w:t xml:space="preserve"> Possui componentes prontos</w:t>
      </w:r>
    </w:p>
    <w:p w14:paraId="5E57705C"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Style w:val="nfase"/>
          <w:rFonts w:ascii="Arial" w:hAnsi="Arial" w:cs="Arial"/>
          <w:color w:val="343A40"/>
          <w:sz w:val="22"/>
          <w:szCs w:val="22"/>
        </w:rPr>
        <w:t>●</w:t>
      </w:r>
      <w:r w:rsidRPr="009E4858">
        <w:rPr>
          <w:rStyle w:val="nfase"/>
          <w:rFonts w:ascii="Arial Nova Cond" w:hAnsi="Arial Nova Cond" w:cs="Open Sans"/>
          <w:color w:val="343A40"/>
          <w:sz w:val="22"/>
          <w:szCs w:val="22"/>
        </w:rPr>
        <w:t xml:space="preserve"> Faz o </w:t>
      </w:r>
      <w:proofErr w:type="spellStart"/>
      <w:r w:rsidRPr="009E4858">
        <w:rPr>
          <w:rStyle w:val="nfase"/>
          <w:rFonts w:ascii="Arial Nova Cond" w:hAnsi="Arial Nova Cond" w:cs="Open Sans"/>
          <w:color w:val="343A40"/>
          <w:sz w:val="22"/>
          <w:szCs w:val="22"/>
        </w:rPr>
        <w:t>binding</w:t>
      </w:r>
      <w:proofErr w:type="spellEnd"/>
      <w:r w:rsidRPr="009E4858">
        <w:rPr>
          <w:rStyle w:val="nfase"/>
          <w:rFonts w:ascii="Arial Nova Cond" w:hAnsi="Arial Nova Cond" w:cs="Open Sans"/>
          <w:color w:val="343A40"/>
          <w:sz w:val="22"/>
          <w:szCs w:val="22"/>
        </w:rPr>
        <w:t xml:space="preserve"> automático dos atributos</w:t>
      </w:r>
    </w:p>
    <w:p w14:paraId="5B7E53C9"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Style w:val="nfase"/>
          <w:rFonts w:ascii="Arial" w:hAnsi="Arial" w:cs="Arial"/>
          <w:color w:val="343A40"/>
          <w:sz w:val="22"/>
          <w:szCs w:val="22"/>
        </w:rPr>
        <w:t>●</w:t>
      </w:r>
      <w:r w:rsidRPr="009E4858">
        <w:rPr>
          <w:rStyle w:val="nfase"/>
          <w:rFonts w:ascii="Arial Nova Cond" w:hAnsi="Arial Nova Cond" w:cs="Open Sans"/>
          <w:color w:val="343A40"/>
          <w:sz w:val="22"/>
          <w:szCs w:val="22"/>
        </w:rPr>
        <w:t xml:space="preserve"> Faz parte do Java EE</w:t>
      </w:r>
    </w:p>
    <w:p w14:paraId="1861221C"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Style w:val="nfase"/>
          <w:rFonts w:ascii="Arial" w:hAnsi="Arial" w:cs="Arial"/>
          <w:color w:val="343A40"/>
          <w:sz w:val="22"/>
          <w:szCs w:val="22"/>
        </w:rPr>
        <w:t>●</w:t>
      </w:r>
      <w:r w:rsidRPr="009E4858">
        <w:rPr>
          <w:rStyle w:val="nfase"/>
          <w:rFonts w:ascii="Arial Nova Cond" w:hAnsi="Arial Nova Cond" w:cs="Open Sans"/>
          <w:color w:val="343A40"/>
          <w:sz w:val="22"/>
          <w:szCs w:val="22"/>
        </w:rPr>
        <w:t xml:space="preserve"> Possui compatibilidade entre versões</w:t>
      </w:r>
    </w:p>
    <w:p w14:paraId="35FD9D22" w14:textId="592C53D5" w:rsidR="009E4858" w:rsidRPr="009029DD" w:rsidRDefault="009E4858" w:rsidP="009029DD">
      <w:pPr>
        <w:shd w:val="clear" w:color="auto" w:fill="F1F3F5"/>
        <w:spacing w:line="360" w:lineRule="auto"/>
        <w:jc w:val="both"/>
        <w:rPr>
          <w:rFonts w:ascii="Arial Nova Cond" w:hAnsi="Arial Nova Cond" w:cs="Open Sans"/>
          <w:color w:val="343A40"/>
        </w:rPr>
      </w:pPr>
      <w:r w:rsidRPr="009029DD">
        <w:rPr>
          <w:rStyle w:val="q-index"/>
          <w:rFonts w:ascii="Arial Nova Cond" w:hAnsi="Arial Nova Cond" w:cs="Open Sans"/>
          <w:b/>
          <w:bCs/>
          <w:color w:val="ADB5BD"/>
          <w:shd w:val="clear" w:color="auto" w:fill="FFFFFF"/>
        </w:rPr>
        <w:t>403</w:t>
      </w:r>
      <w:r w:rsidR="009029DD" w:rsidRPr="009029DD">
        <w:rPr>
          <w:rFonts w:ascii="Arial Nova Cond" w:hAnsi="Arial Nova Cond" w:cs="Open Sans"/>
          <w:color w:val="343A40"/>
        </w:rPr>
        <w:t xml:space="preserve"> </w:t>
      </w:r>
      <w:hyperlink r:id="rId20" w:tgtFrame="_blank" w:history="1">
        <w:r w:rsidRPr="009029DD">
          <w:rPr>
            <w:rStyle w:val="Hyperlink"/>
            <w:rFonts w:ascii="Arial Nova Cond" w:hAnsi="Arial Nova Cond" w:cs="Open Sans"/>
            <w:b/>
            <w:bCs/>
          </w:rPr>
          <w:t>Q602229</w:t>
        </w:r>
      </w:hyperlink>
      <w:r w:rsidR="009029DD" w:rsidRPr="009029DD">
        <w:rPr>
          <w:rFonts w:ascii="Arial Nova Cond" w:hAnsi="Arial Nova Cond" w:cs="Open Sans"/>
          <w:color w:val="343A40"/>
        </w:rPr>
        <w:t xml:space="preserve"> </w:t>
      </w:r>
      <w:hyperlink r:id="rId21" w:history="1">
        <w:r w:rsidRPr="009029DD">
          <w:rPr>
            <w:rStyle w:val="Hyperlink"/>
            <w:rFonts w:ascii="Arial Nova Cond" w:hAnsi="Arial Nova Cond" w:cs="Open Sans"/>
            <w:color w:val="495057"/>
          </w:rPr>
          <w:t>CSS (Cascading Style Sheets)</w:t>
        </w:r>
      </w:hyperlink>
      <w:r w:rsidR="009029DD" w:rsidRPr="009029DD">
        <w:rPr>
          <w:rFonts w:ascii="Arial Nova Cond" w:hAnsi="Arial Nova Cond" w:cs="Open Sans"/>
          <w:color w:val="343A40"/>
        </w:rPr>
        <w:t xml:space="preserve"> </w:t>
      </w:r>
      <w:r w:rsidRPr="009E4858">
        <w:rPr>
          <w:rStyle w:val="Forte"/>
          <w:rFonts w:ascii="Arial Nova Cond" w:hAnsi="Arial Nova Cond" w:cs="Open Sans"/>
          <w:color w:val="343A40"/>
        </w:rPr>
        <w:t>Ano: </w:t>
      </w:r>
      <w:r w:rsidRPr="009E4858">
        <w:rPr>
          <w:rFonts w:ascii="Arial Nova Cond" w:hAnsi="Arial Nova Cond" w:cs="Open Sans"/>
          <w:color w:val="343A40"/>
        </w:rPr>
        <w:t>2015 </w:t>
      </w:r>
      <w:r w:rsidRPr="009E4858">
        <w:rPr>
          <w:rStyle w:val="Forte"/>
          <w:rFonts w:ascii="Arial Nova Cond" w:hAnsi="Arial Nova Cond" w:cs="Open Sans"/>
          <w:color w:val="343A40"/>
        </w:rPr>
        <w:t>Banca: </w:t>
      </w:r>
      <w:hyperlink r:id="rId22" w:history="1">
        <w:r w:rsidRPr="009E4858">
          <w:rPr>
            <w:rStyle w:val="Hyperlink"/>
            <w:rFonts w:ascii="Arial Nova Cond" w:hAnsi="Arial Nova Cond" w:cs="Open Sans"/>
            <w:color w:val="EE8523"/>
          </w:rPr>
          <w:t>CESPE / CEBRASPE</w:t>
        </w:r>
      </w:hyperlink>
      <w:r w:rsidRPr="009E4858">
        <w:rPr>
          <w:rFonts w:ascii="Arial Nova Cond" w:hAnsi="Arial Nova Cond" w:cs="Open Sans"/>
          <w:color w:val="343A40"/>
        </w:rPr>
        <w:t> </w:t>
      </w:r>
      <w:r w:rsidRPr="009E4858">
        <w:rPr>
          <w:rStyle w:val="Forte"/>
          <w:rFonts w:ascii="Arial Nova Cond" w:hAnsi="Arial Nova Cond" w:cs="Open Sans"/>
          <w:color w:val="343A40"/>
        </w:rPr>
        <w:t>Órgão: </w:t>
      </w:r>
      <w:hyperlink r:id="rId23" w:history="1">
        <w:r w:rsidRPr="009E4858">
          <w:rPr>
            <w:rStyle w:val="Hyperlink"/>
            <w:rFonts w:ascii="Arial Nova Cond" w:hAnsi="Arial Nova Cond" w:cs="Open Sans"/>
            <w:color w:val="EE8523"/>
          </w:rPr>
          <w:t>TJ-DFT</w:t>
        </w:r>
      </w:hyperlink>
      <w:r w:rsidRPr="009E4858">
        <w:rPr>
          <w:rFonts w:ascii="Arial Nova Cond" w:hAnsi="Arial Nova Cond" w:cs="Open Sans"/>
          <w:color w:val="343A40"/>
        </w:rPr>
        <w:t> </w:t>
      </w:r>
      <w:r w:rsidRPr="009E4858">
        <w:rPr>
          <w:rStyle w:val="Forte"/>
          <w:rFonts w:ascii="Arial Nova Cond" w:hAnsi="Arial Nova Cond" w:cs="Open Sans"/>
          <w:color w:val="343A40"/>
        </w:rPr>
        <w:t>Prova: </w:t>
      </w:r>
      <w:hyperlink r:id="rId24" w:history="1">
        <w:r w:rsidRPr="009E4858">
          <w:rPr>
            <w:rStyle w:val="Hyperlink"/>
            <w:rFonts w:ascii="Arial Nova Cond" w:hAnsi="Arial Nova Cond" w:cs="Open Sans"/>
            <w:color w:val="EE8523"/>
          </w:rPr>
          <w:t>CESPE - 2015 - TJ-DFT - Analista Judiciário - Analista de Sistemas</w:t>
        </w:r>
      </w:hyperlink>
    </w:p>
    <w:p w14:paraId="682AEFC7" w14:textId="19B3CB9E" w:rsid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lastRenderedPageBreak/>
        <w:t>Acerca das linguagens de desenvolvimento JavaScript, HTML e CSS, julgue o item subsequente.</w:t>
      </w:r>
    </w:p>
    <w:p w14:paraId="5D81DFEA" w14:textId="5CACB1B9"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No CSS, a propriedade </w:t>
      </w:r>
      <w:r w:rsidRPr="009E4858">
        <w:rPr>
          <w:rStyle w:val="nfase"/>
          <w:rFonts w:ascii="Arial Nova Cond" w:hAnsi="Arial Nova Cond" w:cs="Open Sans"/>
          <w:color w:val="343A40"/>
        </w:rPr>
        <w:t>z-index</w:t>
      </w:r>
      <w:r w:rsidRPr="009E4858">
        <w:rPr>
          <w:rFonts w:ascii="Arial Nova Cond" w:hAnsi="Arial Nova Cond" w:cs="Open Sans"/>
          <w:color w:val="343A40"/>
        </w:rPr>
        <w:t> permite sobrepor elementos em camada. Nessa representação, os elementos com valores z-index mais altos são exibidos na frente de elementos com </w:t>
      </w:r>
      <w:r w:rsidRPr="009E4858">
        <w:rPr>
          <w:rStyle w:val="nfase"/>
          <w:rFonts w:ascii="Arial Nova Cond" w:hAnsi="Arial Nova Cond" w:cs="Open Sans"/>
          <w:color w:val="343A40"/>
        </w:rPr>
        <w:t>z-index</w:t>
      </w:r>
      <w:r w:rsidRPr="009E4858">
        <w:rPr>
          <w:rFonts w:ascii="Arial Nova Cond" w:hAnsi="Arial Nova Cond" w:cs="Open Sans"/>
          <w:color w:val="343A40"/>
        </w:rPr>
        <w:t> mais baixos.</w:t>
      </w:r>
    </w:p>
    <w:p w14:paraId="3D4F605B"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Lazaro De Almeida</w:t>
      </w:r>
    </w:p>
    <w:p w14:paraId="2930678A"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04 de Fevereiro de 2016 às 19:45</w:t>
      </w:r>
    </w:p>
    <w:p w14:paraId="4100E2DD"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9E4858">
        <w:rPr>
          <w:rFonts w:ascii="Arial Nova Cond" w:hAnsi="Arial Nova Cond" w:cs="Open Sans"/>
          <w:color w:val="343A40"/>
          <w:sz w:val="22"/>
          <w:szCs w:val="22"/>
          <w:lang w:val="en-US"/>
        </w:rPr>
        <w:t>The z-index property specifies the stack order of an element.</w:t>
      </w:r>
    </w:p>
    <w:p w14:paraId="5A0C07EF"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9E4858">
        <w:rPr>
          <w:rFonts w:ascii="Arial Nova Cond" w:hAnsi="Arial Nova Cond" w:cs="Open Sans"/>
          <w:color w:val="343A40"/>
          <w:sz w:val="22"/>
          <w:szCs w:val="22"/>
          <w:lang w:val="en-US"/>
        </w:rPr>
        <w:t>An element with greater stack order is always in front of an element with a lower stack order.</w:t>
      </w:r>
    </w:p>
    <w:p w14:paraId="1A9938E3"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9E4858">
        <w:rPr>
          <w:rFonts w:ascii="Arial Nova Cond" w:hAnsi="Arial Nova Cond" w:cs="Open Sans"/>
          <w:b/>
          <w:bCs/>
          <w:color w:val="343A40"/>
          <w:sz w:val="22"/>
          <w:szCs w:val="22"/>
          <w:lang w:val="en-US"/>
        </w:rPr>
        <w:t>Fonte: http://www.w3schools.com/cssref/pr_pos_z-index.asp</w:t>
      </w:r>
    </w:p>
    <w:p w14:paraId="04A2A8ED"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Nilson Mello</w:t>
      </w:r>
    </w:p>
    <w:p w14:paraId="6F37444B"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17 de Outubro de 2018 às 14:49</w:t>
      </w:r>
    </w:p>
    <w:p w14:paraId="3643D3ED"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Style w:val="Forte"/>
          <w:rFonts w:ascii="Arial Nova Cond" w:hAnsi="Arial Nova Cond" w:cs="Open Sans"/>
          <w:color w:val="343A40"/>
          <w:sz w:val="22"/>
          <w:szCs w:val="22"/>
        </w:rPr>
        <w:t>Quem não tem acesso:</w:t>
      </w:r>
      <w:r w:rsidRPr="009E4858">
        <w:rPr>
          <w:rFonts w:ascii="Arial Nova Cond" w:hAnsi="Arial Nova Cond" w:cs="Open Sans"/>
          <w:color w:val="343A40"/>
          <w:sz w:val="22"/>
          <w:szCs w:val="22"/>
        </w:rPr>
        <w:t> </w:t>
      </w:r>
      <w:r w:rsidRPr="009E4858">
        <w:rPr>
          <w:rStyle w:val="Forte"/>
          <w:rFonts w:ascii="Arial Nova Cond" w:hAnsi="Arial Nova Cond" w:cs="Open Sans"/>
          <w:color w:val="FF0000"/>
          <w:sz w:val="22"/>
          <w:szCs w:val="22"/>
        </w:rPr>
        <w:t> - -&gt; Certo</w:t>
      </w:r>
    </w:p>
    <w:p w14:paraId="37E4786B" w14:textId="742A085B" w:rsidR="009E4858" w:rsidRPr="009E4858" w:rsidRDefault="009E4858" w:rsidP="009029DD">
      <w:pPr>
        <w:shd w:val="clear" w:color="auto" w:fill="F1F3F5"/>
        <w:spacing w:line="360" w:lineRule="auto"/>
        <w:jc w:val="both"/>
        <w:rPr>
          <w:rFonts w:ascii="Arial Nova Cond" w:hAnsi="Arial Nova Cond" w:cs="Open Sans"/>
          <w:color w:val="343A40"/>
        </w:rPr>
      </w:pPr>
      <w:r w:rsidRPr="009E4858">
        <w:rPr>
          <w:rStyle w:val="q-index"/>
          <w:rFonts w:ascii="Arial Nova Cond" w:hAnsi="Arial Nova Cond" w:cs="Open Sans"/>
          <w:b/>
          <w:bCs/>
          <w:color w:val="ADB5BD"/>
          <w:shd w:val="clear" w:color="auto" w:fill="FFFFFF"/>
        </w:rPr>
        <w:t>404</w:t>
      </w:r>
      <w:r w:rsidR="009029DD">
        <w:rPr>
          <w:rFonts w:ascii="Arial Nova Cond" w:hAnsi="Arial Nova Cond" w:cs="Open Sans"/>
          <w:color w:val="343A40"/>
        </w:rPr>
        <w:t xml:space="preserve"> </w:t>
      </w:r>
      <w:hyperlink r:id="rId25" w:tgtFrame="_blank" w:history="1">
        <w:r w:rsidRPr="009E4858">
          <w:rPr>
            <w:rStyle w:val="Hyperlink"/>
            <w:rFonts w:ascii="Arial Nova Cond" w:hAnsi="Arial Nova Cond" w:cs="Open Sans"/>
            <w:b/>
            <w:bCs/>
          </w:rPr>
          <w:t>Q602228</w:t>
        </w:r>
      </w:hyperlink>
      <w:r w:rsidR="009029DD">
        <w:rPr>
          <w:rFonts w:ascii="Arial Nova Cond" w:hAnsi="Arial Nova Cond" w:cs="Open Sans"/>
          <w:color w:val="343A40"/>
        </w:rPr>
        <w:t xml:space="preserve"> </w:t>
      </w:r>
      <w:hyperlink r:id="rId26" w:history="1">
        <w:r w:rsidRPr="009E4858">
          <w:rPr>
            <w:rStyle w:val="Hyperlink"/>
            <w:rFonts w:ascii="Arial Nova Cond" w:hAnsi="Arial Nova Cond" w:cs="Open Sans"/>
            <w:color w:val="495057"/>
          </w:rPr>
          <w:t>JavaScript ,</w:t>
        </w:r>
      </w:hyperlink>
      <w:hyperlink r:id="rId27" w:history="1">
        <w:r w:rsidRPr="009E4858">
          <w:rPr>
            <w:rStyle w:val="Hyperlink"/>
            <w:rFonts w:ascii="Arial Nova Cond" w:hAnsi="Arial Nova Cond" w:cs="Open Sans"/>
            <w:color w:val="495057"/>
          </w:rPr>
          <w:t>Linguagens de programação</w:t>
        </w:r>
      </w:hyperlink>
      <w:r w:rsidR="009029DD">
        <w:rPr>
          <w:rFonts w:ascii="Arial Nova Cond" w:hAnsi="Arial Nova Cond" w:cs="Open Sans"/>
          <w:color w:val="343A40"/>
        </w:rPr>
        <w:t xml:space="preserve"> </w:t>
      </w:r>
      <w:r w:rsidRPr="009E4858">
        <w:rPr>
          <w:rStyle w:val="Forte"/>
          <w:rFonts w:ascii="Arial Nova Cond" w:hAnsi="Arial Nova Cond" w:cs="Open Sans"/>
          <w:color w:val="343A40"/>
        </w:rPr>
        <w:t>Ano: </w:t>
      </w:r>
      <w:r w:rsidRPr="009E4858">
        <w:rPr>
          <w:rFonts w:ascii="Arial Nova Cond" w:hAnsi="Arial Nova Cond" w:cs="Open Sans"/>
          <w:color w:val="343A40"/>
        </w:rPr>
        <w:t>2015 </w:t>
      </w:r>
      <w:r w:rsidRPr="009E4858">
        <w:rPr>
          <w:rStyle w:val="Forte"/>
          <w:rFonts w:ascii="Arial Nova Cond" w:hAnsi="Arial Nova Cond" w:cs="Open Sans"/>
          <w:color w:val="343A40"/>
        </w:rPr>
        <w:t>Banca: </w:t>
      </w:r>
      <w:hyperlink r:id="rId28" w:history="1">
        <w:r w:rsidRPr="009E4858">
          <w:rPr>
            <w:rStyle w:val="Hyperlink"/>
            <w:rFonts w:ascii="Arial Nova Cond" w:hAnsi="Arial Nova Cond" w:cs="Open Sans"/>
            <w:color w:val="EE8523"/>
          </w:rPr>
          <w:t>CESPE / CEBRASPE</w:t>
        </w:r>
      </w:hyperlink>
      <w:r w:rsidRPr="009E4858">
        <w:rPr>
          <w:rFonts w:ascii="Arial Nova Cond" w:hAnsi="Arial Nova Cond" w:cs="Open Sans"/>
          <w:color w:val="343A40"/>
        </w:rPr>
        <w:t> </w:t>
      </w:r>
      <w:r w:rsidRPr="009E4858">
        <w:rPr>
          <w:rStyle w:val="Forte"/>
          <w:rFonts w:ascii="Arial Nova Cond" w:hAnsi="Arial Nova Cond" w:cs="Open Sans"/>
          <w:color w:val="343A40"/>
        </w:rPr>
        <w:t>Órgão: </w:t>
      </w:r>
      <w:hyperlink r:id="rId29" w:history="1">
        <w:r w:rsidRPr="009E4858">
          <w:rPr>
            <w:rStyle w:val="Hyperlink"/>
            <w:rFonts w:ascii="Arial Nova Cond" w:hAnsi="Arial Nova Cond" w:cs="Open Sans"/>
            <w:color w:val="EE8523"/>
          </w:rPr>
          <w:t>TJ-DFT</w:t>
        </w:r>
      </w:hyperlink>
      <w:r w:rsidRPr="009E4858">
        <w:rPr>
          <w:rFonts w:ascii="Arial Nova Cond" w:hAnsi="Arial Nova Cond" w:cs="Open Sans"/>
          <w:color w:val="343A40"/>
        </w:rPr>
        <w:t> </w:t>
      </w:r>
      <w:r w:rsidRPr="009E4858">
        <w:rPr>
          <w:rStyle w:val="Forte"/>
          <w:rFonts w:ascii="Arial Nova Cond" w:hAnsi="Arial Nova Cond" w:cs="Open Sans"/>
          <w:color w:val="343A40"/>
        </w:rPr>
        <w:t>Prova: </w:t>
      </w:r>
      <w:hyperlink r:id="rId30" w:history="1">
        <w:r w:rsidRPr="009E4858">
          <w:rPr>
            <w:rStyle w:val="Hyperlink"/>
            <w:rFonts w:ascii="Arial Nova Cond" w:hAnsi="Arial Nova Cond" w:cs="Open Sans"/>
            <w:color w:val="EE8523"/>
          </w:rPr>
          <w:t>CESPE - 2015 - TJ-DFT - Analista Judiciário - Analista de Sistemas</w:t>
        </w:r>
      </w:hyperlink>
    </w:p>
    <w:p w14:paraId="02EAB7FD" w14:textId="3F359475" w:rsid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Acerca das linguagens de desenvolvimento JavaScript, HTML e CSS, julgue o item subsequente.</w:t>
      </w:r>
    </w:p>
    <w:p w14:paraId="52EC67AD" w14:textId="4C8AC66A"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Em JavaScript, os nomes das variáveis devem ser formados por letras, dígitos, sublinhados e cifrão, mas não podem ser iniciados por dígitos.</w:t>
      </w:r>
    </w:p>
    <w:p w14:paraId="6298049D"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Marino Borges</w:t>
      </w:r>
    </w:p>
    <w:p w14:paraId="7CF5E4C1"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24 de Agosto de 2016 às 10:57</w:t>
      </w:r>
    </w:p>
    <w:p w14:paraId="7671C1B7" w14:textId="4BFADEC1"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Discordo do gabarito pela lógica da sentença. </w:t>
      </w:r>
    </w:p>
    <w:p w14:paraId="736C75F7" w14:textId="724082A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"os nomes das variáveis </w:t>
      </w:r>
      <w:r w:rsidRPr="009E4858">
        <w:rPr>
          <w:rStyle w:val="Forte"/>
          <w:rFonts w:ascii="Arial Nova Cond" w:hAnsi="Arial Nova Cond" w:cs="Open Sans"/>
          <w:color w:val="343A40"/>
          <w:sz w:val="22"/>
          <w:szCs w:val="22"/>
        </w:rPr>
        <w:t>devem</w:t>
      </w:r>
      <w:r w:rsidRPr="009E4858">
        <w:rPr>
          <w:rFonts w:ascii="Arial Nova Cond" w:hAnsi="Arial Nova Cond" w:cs="Open Sans"/>
          <w:color w:val="343A40"/>
          <w:sz w:val="22"/>
          <w:szCs w:val="22"/>
        </w:rPr>
        <w:t> ser formados por letras, dígitos, sublinhados </w:t>
      </w:r>
      <w:r w:rsidRPr="009E4858">
        <w:rPr>
          <w:rStyle w:val="Forte"/>
          <w:rFonts w:ascii="Arial Nova Cond" w:hAnsi="Arial Nova Cond" w:cs="Open Sans"/>
          <w:color w:val="343A40"/>
          <w:sz w:val="22"/>
          <w:szCs w:val="22"/>
        </w:rPr>
        <w:t>e</w:t>
      </w:r>
      <w:r w:rsidRPr="009E4858">
        <w:rPr>
          <w:rFonts w:ascii="Arial Nova Cond" w:hAnsi="Arial Nova Cond" w:cs="Open Sans"/>
          <w:color w:val="343A40"/>
          <w:sz w:val="22"/>
          <w:szCs w:val="22"/>
        </w:rPr>
        <w:t> cifrão" --&gt; ERRADO </w:t>
      </w:r>
    </w:p>
    <w:p w14:paraId="22F6781F"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"os nomes das variáveis </w:t>
      </w:r>
      <w:r w:rsidRPr="009E4858">
        <w:rPr>
          <w:rStyle w:val="Forte"/>
          <w:rFonts w:ascii="Arial Nova Cond" w:hAnsi="Arial Nova Cond" w:cs="Open Sans"/>
          <w:color w:val="343A40"/>
          <w:sz w:val="22"/>
          <w:szCs w:val="22"/>
        </w:rPr>
        <w:t>podem</w:t>
      </w:r>
      <w:r w:rsidRPr="009E4858">
        <w:rPr>
          <w:rFonts w:ascii="Arial Nova Cond" w:hAnsi="Arial Nova Cond" w:cs="Open Sans"/>
          <w:color w:val="343A40"/>
          <w:sz w:val="22"/>
          <w:szCs w:val="22"/>
        </w:rPr>
        <w:t> ser formados por letras, dígitos, sublinhados </w:t>
      </w:r>
      <w:r w:rsidRPr="009E4858">
        <w:rPr>
          <w:rStyle w:val="Forte"/>
          <w:rFonts w:ascii="Arial Nova Cond" w:hAnsi="Arial Nova Cond" w:cs="Open Sans"/>
          <w:color w:val="343A40"/>
          <w:sz w:val="22"/>
          <w:szCs w:val="22"/>
        </w:rPr>
        <w:t>e</w:t>
      </w:r>
      <w:r w:rsidRPr="009E4858">
        <w:rPr>
          <w:rFonts w:ascii="Arial Nova Cond" w:hAnsi="Arial Nova Cond" w:cs="Open Sans"/>
          <w:color w:val="343A40"/>
          <w:sz w:val="22"/>
          <w:szCs w:val="22"/>
        </w:rPr>
        <w:t> cifrão" --&gt; CERTO</w:t>
      </w:r>
    </w:p>
    <w:p w14:paraId="1D7D4311"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Concurseiro Federal</w:t>
      </w:r>
    </w:p>
    <w:p w14:paraId="6982A470"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25 de Fevereiro de 2022 às 16:30</w:t>
      </w:r>
    </w:p>
    <w:p w14:paraId="53EB3E8B"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1B1B1B"/>
          <w:sz w:val="22"/>
          <w:szCs w:val="22"/>
        </w:rPr>
        <w:t>Um identificador JavaScript </w:t>
      </w:r>
      <w:r w:rsidRPr="009E4858">
        <w:rPr>
          <w:rStyle w:val="Forte"/>
          <w:rFonts w:ascii="Arial Nova Cond" w:hAnsi="Arial Nova Cond" w:cs="Open Sans"/>
          <w:color w:val="1B1B1B"/>
          <w:sz w:val="22"/>
          <w:szCs w:val="22"/>
        </w:rPr>
        <w:t>deve começar</w:t>
      </w:r>
      <w:r w:rsidRPr="009E4858">
        <w:rPr>
          <w:rFonts w:ascii="Arial Nova Cond" w:hAnsi="Arial Nova Cond" w:cs="Open Sans"/>
          <w:color w:val="1B1B1B"/>
          <w:sz w:val="22"/>
          <w:szCs w:val="22"/>
        </w:rPr>
        <w:t xml:space="preserve"> com uma letra, </w:t>
      </w:r>
      <w:proofErr w:type="spellStart"/>
      <w:r w:rsidRPr="009E4858">
        <w:rPr>
          <w:rFonts w:ascii="Arial Nova Cond" w:hAnsi="Arial Nova Cond" w:cs="Open Sans"/>
          <w:color w:val="1B1B1B"/>
          <w:sz w:val="22"/>
          <w:szCs w:val="22"/>
        </w:rPr>
        <w:t>underline</w:t>
      </w:r>
      <w:proofErr w:type="spellEnd"/>
      <w:r w:rsidRPr="009E4858">
        <w:rPr>
          <w:rFonts w:ascii="Arial Nova Cond" w:hAnsi="Arial Nova Cond" w:cs="Open Sans"/>
          <w:color w:val="1B1B1B"/>
          <w:sz w:val="22"/>
          <w:szCs w:val="22"/>
        </w:rPr>
        <w:t xml:space="preserve"> (), ou cifrão (); os caracteres subsequentes podem também ser números (0-9). Devido JavaScript ser case-</w:t>
      </w:r>
      <w:proofErr w:type="spellStart"/>
      <w:r w:rsidRPr="009E4858">
        <w:rPr>
          <w:rFonts w:ascii="Arial Nova Cond" w:hAnsi="Arial Nova Cond" w:cs="Open Sans"/>
          <w:color w:val="1B1B1B"/>
          <w:sz w:val="22"/>
          <w:szCs w:val="22"/>
        </w:rPr>
        <w:t>sensitive</w:t>
      </w:r>
      <w:proofErr w:type="spellEnd"/>
      <w:r w:rsidRPr="009E4858">
        <w:rPr>
          <w:rFonts w:ascii="Arial Nova Cond" w:hAnsi="Arial Nova Cond" w:cs="Open Sans"/>
          <w:color w:val="1B1B1B"/>
          <w:sz w:val="22"/>
          <w:szCs w:val="22"/>
        </w:rPr>
        <w:t>, letras incluem caracteres de "A" a "Z" (maiúsculos) e caracteres de "a" a "z" (minúsculos).</w:t>
      </w:r>
    </w:p>
    <w:p w14:paraId="02CB3CE2"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1B1B1B"/>
          <w:sz w:val="22"/>
          <w:szCs w:val="22"/>
        </w:rPr>
        <w:t>fonte: </w:t>
      </w:r>
      <w:r w:rsidRPr="009E4858">
        <w:rPr>
          <w:rFonts w:ascii="Arial Nova Cond" w:hAnsi="Arial Nova Cond" w:cs="Open Sans"/>
          <w:color w:val="343A40"/>
          <w:sz w:val="22"/>
          <w:szCs w:val="22"/>
        </w:rPr>
        <w:t>https://developer.mozilla.org/pt-BR/docs/Web/JavaScript/Guide/Grammar_and_types</w:t>
      </w:r>
    </w:p>
    <w:p w14:paraId="57A6890F" w14:textId="064BBCEE" w:rsidR="009E4858" w:rsidRPr="009E4858" w:rsidRDefault="009E4858" w:rsidP="009029DD">
      <w:pPr>
        <w:shd w:val="clear" w:color="auto" w:fill="F1F3F5"/>
        <w:spacing w:line="360" w:lineRule="auto"/>
        <w:jc w:val="both"/>
        <w:rPr>
          <w:rFonts w:ascii="Arial Nova Cond" w:hAnsi="Arial Nova Cond" w:cs="Open Sans"/>
          <w:color w:val="343A40"/>
        </w:rPr>
      </w:pPr>
      <w:r w:rsidRPr="009E4858">
        <w:rPr>
          <w:rStyle w:val="q-index"/>
          <w:rFonts w:ascii="Arial Nova Cond" w:hAnsi="Arial Nova Cond" w:cs="Open Sans"/>
          <w:b/>
          <w:bCs/>
          <w:color w:val="ADB5BD"/>
          <w:shd w:val="clear" w:color="auto" w:fill="FFFFFF"/>
        </w:rPr>
        <w:t>405</w:t>
      </w:r>
      <w:r w:rsidR="009029DD">
        <w:rPr>
          <w:rFonts w:ascii="Arial Nova Cond" w:hAnsi="Arial Nova Cond" w:cs="Open Sans"/>
          <w:color w:val="343A40"/>
        </w:rPr>
        <w:t xml:space="preserve"> </w:t>
      </w:r>
      <w:hyperlink r:id="rId31" w:tgtFrame="_blank" w:history="1">
        <w:r w:rsidRPr="009E4858">
          <w:rPr>
            <w:rStyle w:val="Hyperlink"/>
            <w:rFonts w:ascii="Arial Nova Cond" w:hAnsi="Arial Nova Cond" w:cs="Open Sans"/>
            <w:b/>
            <w:bCs/>
          </w:rPr>
          <w:t>Q602227</w:t>
        </w:r>
      </w:hyperlink>
      <w:r w:rsidR="009029DD">
        <w:rPr>
          <w:rFonts w:ascii="Arial Nova Cond" w:hAnsi="Arial Nova Cond" w:cs="Open Sans"/>
          <w:color w:val="343A40"/>
        </w:rPr>
        <w:t xml:space="preserve"> </w:t>
      </w:r>
      <w:hyperlink r:id="rId32" w:history="1">
        <w:r w:rsidRPr="009E4858">
          <w:rPr>
            <w:rStyle w:val="Hyperlink"/>
            <w:rFonts w:ascii="Arial Nova Cond" w:hAnsi="Arial Nova Cond" w:cs="Open Sans"/>
            <w:color w:val="495057"/>
          </w:rPr>
          <w:t>JavaScript ,</w:t>
        </w:r>
      </w:hyperlink>
      <w:hyperlink r:id="rId33" w:history="1">
        <w:r w:rsidRPr="009E4858">
          <w:rPr>
            <w:rStyle w:val="Hyperlink"/>
            <w:rFonts w:ascii="Arial Nova Cond" w:hAnsi="Arial Nova Cond" w:cs="Open Sans"/>
            <w:color w:val="495057"/>
          </w:rPr>
          <w:t>Linguagens de programação</w:t>
        </w:r>
      </w:hyperlink>
      <w:r w:rsidR="009029DD">
        <w:rPr>
          <w:rFonts w:ascii="Arial Nova Cond" w:hAnsi="Arial Nova Cond" w:cs="Open Sans"/>
          <w:color w:val="343A40"/>
        </w:rPr>
        <w:t xml:space="preserve"> </w:t>
      </w:r>
      <w:r w:rsidRPr="009E4858">
        <w:rPr>
          <w:rStyle w:val="Forte"/>
          <w:rFonts w:ascii="Arial Nova Cond" w:hAnsi="Arial Nova Cond" w:cs="Open Sans"/>
          <w:color w:val="343A40"/>
        </w:rPr>
        <w:t>Ano: </w:t>
      </w:r>
      <w:r w:rsidRPr="009E4858">
        <w:rPr>
          <w:rFonts w:ascii="Arial Nova Cond" w:hAnsi="Arial Nova Cond" w:cs="Open Sans"/>
          <w:color w:val="343A40"/>
        </w:rPr>
        <w:t>2015 </w:t>
      </w:r>
      <w:r w:rsidRPr="009E4858">
        <w:rPr>
          <w:rStyle w:val="Forte"/>
          <w:rFonts w:ascii="Arial Nova Cond" w:hAnsi="Arial Nova Cond" w:cs="Open Sans"/>
          <w:color w:val="343A40"/>
        </w:rPr>
        <w:t>Banca: </w:t>
      </w:r>
      <w:hyperlink r:id="rId34" w:history="1">
        <w:r w:rsidRPr="009E4858">
          <w:rPr>
            <w:rStyle w:val="Hyperlink"/>
            <w:rFonts w:ascii="Arial Nova Cond" w:hAnsi="Arial Nova Cond" w:cs="Open Sans"/>
            <w:color w:val="EE8523"/>
          </w:rPr>
          <w:t>CESPE / CEBRASPE</w:t>
        </w:r>
      </w:hyperlink>
      <w:r w:rsidRPr="009E4858">
        <w:rPr>
          <w:rFonts w:ascii="Arial Nova Cond" w:hAnsi="Arial Nova Cond" w:cs="Open Sans"/>
          <w:color w:val="343A40"/>
        </w:rPr>
        <w:t> </w:t>
      </w:r>
      <w:r w:rsidRPr="009E4858">
        <w:rPr>
          <w:rStyle w:val="Forte"/>
          <w:rFonts w:ascii="Arial Nova Cond" w:hAnsi="Arial Nova Cond" w:cs="Open Sans"/>
          <w:color w:val="343A40"/>
        </w:rPr>
        <w:t>Órgão: </w:t>
      </w:r>
      <w:hyperlink r:id="rId35" w:history="1">
        <w:r w:rsidRPr="009E4858">
          <w:rPr>
            <w:rStyle w:val="Hyperlink"/>
            <w:rFonts w:ascii="Arial Nova Cond" w:hAnsi="Arial Nova Cond" w:cs="Open Sans"/>
            <w:color w:val="EE8523"/>
          </w:rPr>
          <w:t>TJ-DFT</w:t>
        </w:r>
      </w:hyperlink>
      <w:r w:rsidRPr="009E4858">
        <w:rPr>
          <w:rFonts w:ascii="Arial Nova Cond" w:hAnsi="Arial Nova Cond" w:cs="Open Sans"/>
          <w:color w:val="343A40"/>
        </w:rPr>
        <w:t> </w:t>
      </w:r>
      <w:r w:rsidRPr="009E4858">
        <w:rPr>
          <w:rStyle w:val="Forte"/>
          <w:rFonts w:ascii="Arial Nova Cond" w:hAnsi="Arial Nova Cond" w:cs="Open Sans"/>
          <w:color w:val="343A40"/>
        </w:rPr>
        <w:t>Prova: </w:t>
      </w:r>
      <w:hyperlink r:id="rId36" w:history="1">
        <w:r w:rsidRPr="009E4858">
          <w:rPr>
            <w:rStyle w:val="Hyperlink"/>
            <w:rFonts w:ascii="Arial Nova Cond" w:hAnsi="Arial Nova Cond" w:cs="Open Sans"/>
            <w:color w:val="EE8523"/>
          </w:rPr>
          <w:t>CESPE - 2015 - TJ-DFT - Analista Judiciário - Analista de Sistemas</w:t>
        </w:r>
      </w:hyperlink>
    </w:p>
    <w:p w14:paraId="75DE8C4D" w14:textId="2FE13A21" w:rsid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Acerca das linguagens de desenvolvimento JavaScript, HTML e CSS, julgue o item subsequente.</w:t>
      </w:r>
    </w:p>
    <w:p w14:paraId="2AE4D7FF" w14:textId="2574333E"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No JavaScript, a conversão de um número inteiro para </w:t>
      </w:r>
      <w:r w:rsidRPr="009E4858">
        <w:rPr>
          <w:rStyle w:val="nfase"/>
          <w:rFonts w:ascii="Arial Nova Cond" w:hAnsi="Arial Nova Cond" w:cs="Open Sans"/>
          <w:color w:val="343A40"/>
        </w:rPr>
        <w:t>string</w:t>
      </w:r>
      <w:r w:rsidRPr="009E4858">
        <w:rPr>
          <w:rFonts w:ascii="Arial Nova Cond" w:hAnsi="Arial Nova Cond" w:cs="Open Sans"/>
          <w:color w:val="343A40"/>
        </w:rPr>
        <w:t> é realizada por meio da função </w:t>
      </w:r>
      <w:r w:rsidRPr="009E4858">
        <w:rPr>
          <w:rStyle w:val="nfase"/>
          <w:rFonts w:ascii="Arial Nova Cond" w:hAnsi="Arial Nova Cond" w:cs="Open Sans"/>
          <w:color w:val="343A40"/>
        </w:rPr>
        <w:t>parseInt.</w:t>
      </w:r>
    </w:p>
    <w:p w14:paraId="10325C4E"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Concurseiro Federal</w:t>
      </w:r>
    </w:p>
    <w:p w14:paraId="770BDD25"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25 de Fevereiro de 2022 às 16:36</w:t>
      </w:r>
    </w:p>
    <w:p w14:paraId="1D2FD937"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Use a função </w:t>
      </w:r>
      <w:proofErr w:type="gramStart"/>
      <w:r w:rsidRPr="009E4858">
        <w:rPr>
          <w:rFonts w:ascii="Arial Nova Cond" w:hAnsi="Arial Nova Cond" w:cs="Open Sans"/>
          <w:color w:val="343A40"/>
          <w:sz w:val="22"/>
          <w:szCs w:val="22"/>
        </w:rPr>
        <w:t>toString(</w:t>
      </w:r>
      <w:proofErr w:type="gramEnd"/>
      <w:r w:rsidRPr="009E4858">
        <w:rPr>
          <w:rFonts w:ascii="Arial Nova Cond" w:hAnsi="Arial Nova Cond" w:cs="Open Sans"/>
          <w:color w:val="343A40"/>
          <w:sz w:val="22"/>
          <w:szCs w:val="22"/>
        </w:rPr>
        <w:t>) para converter um inteiro em uma string em JavaScript.</w:t>
      </w:r>
    </w:p>
    <w:p w14:paraId="14EAC4D7" w14:textId="62A2688B" w:rsidR="009E4858" w:rsidRPr="009E4858" w:rsidRDefault="009E4858" w:rsidP="009029DD">
      <w:pPr>
        <w:shd w:val="clear" w:color="auto" w:fill="F1F3F5"/>
        <w:spacing w:line="360" w:lineRule="auto"/>
        <w:jc w:val="both"/>
        <w:rPr>
          <w:rFonts w:ascii="Arial Nova Cond" w:hAnsi="Arial Nova Cond" w:cs="Open Sans"/>
          <w:color w:val="343A40"/>
        </w:rPr>
      </w:pPr>
      <w:r w:rsidRPr="009E4858">
        <w:rPr>
          <w:rStyle w:val="q-index"/>
          <w:rFonts w:ascii="Arial Nova Cond" w:hAnsi="Arial Nova Cond" w:cs="Open Sans"/>
          <w:b/>
          <w:bCs/>
          <w:color w:val="ADB5BD"/>
          <w:shd w:val="clear" w:color="auto" w:fill="FFFFFF"/>
        </w:rPr>
        <w:lastRenderedPageBreak/>
        <w:t>406</w:t>
      </w:r>
      <w:r w:rsidR="009029DD">
        <w:rPr>
          <w:rFonts w:ascii="Arial Nova Cond" w:hAnsi="Arial Nova Cond" w:cs="Open Sans"/>
          <w:color w:val="343A40"/>
        </w:rPr>
        <w:t xml:space="preserve"> </w:t>
      </w:r>
      <w:hyperlink r:id="rId37" w:tgtFrame="_blank" w:history="1">
        <w:r w:rsidRPr="009E4858">
          <w:rPr>
            <w:rStyle w:val="Hyperlink"/>
            <w:rFonts w:ascii="Arial Nova Cond" w:hAnsi="Arial Nova Cond" w:cs="Open Sans"/>
            <w:b/>
            <w:bCs/>
          </w:rPr>
          <w:t>Q602226</w:t>
        </w:r>
      </w:hyperlink>
      <w:r w:rsidR="009029DD">
        <w:rPr>
          <w:rFonts w:ascii="Arial Nova Cond" w:hAnsi="Arial Nova Cond" w:cs="Open Sans"/>
          <w:color w:val="343A40"/>
        </w:rPr>
        <w:t xml:space="preserve"> </w:t>
      </w:r>
      <w:hyperlink r:id="rId38" w:history="1">
        <w:r w:rsidRPr="009E4858">
          <w:rPr>
            <w:rStyle w:val="Hyperlink"/>
            <w:rFonts w:ascii="Arial Nova Cond" w:hAnsi="Arial Nova Cond" w:cs="Open Sans"/>
            <w:color w:val="495057"/>
          </w:rPr>
          <w:t>JavaScript ,</w:t>
        </w:r>
      </w:hyperlink>
      <w:hyperlink r:id="rId39" w:history="1">
        <w:r w:rsidRPr="009E4858">
          <w:rPr>
            <w:rStyle w:val="Hyperlink"/>
            <w:rFonts w:ascii="Arial Nova Cond" w:hAnsi="Arial Nova Cond" w:cs="Open Sans"/>
            <w:color w:val="495057"/>
          </w:rPr>
          <w:t>Linguagens de programação</w:t>
        </w:r>
      </w:hyperlink>
      <w:r w:rsidR="009029DD">
        <w:rPr>
          <w:rFonts w:ascii="Arial Nova Cond" w:hAnsi="Arial Nova Cond" w:cs="Open Sans"/>
          <w:color w:val="343A40"/>
        </w:rPr>
        <w:t xml:space="preserve"> </w:t>
      </w:r>
      <w:r w:rsidRPr="009E4858">
        <w:rPr>
          <w:rStyle w:val="Forte"/>
          <w:rFonts w:ascii="Arial Nova Cond" w:hAnsi="Arial Nova Cond" w:cs="Open Sans"/>
          <w:color w:val="343A40"/>
        </w:rPr>
        <w:t>Ano: </w:t>
      </w:r>
      <w:r w:rsidRPr="009E4858">
        <w:rPr>
          <w:rFonts w:ascii="Arial Nova Cond" w:hAnsi="Arial Nova Cond" w:cs="Open Sans"/>
          <w:color w:val="343A40"/>
        </w:rPr>
        <w:t>2015 </w:t>
      </w:r>
      <w:r w:rsidRPr="009E4858">
        <w:rPr>
          <w:rStyle w:val="Forte"/>
          <w:rFonts w:ascii="Arial Nova Cond" w:hAnsi="Arial Nova Cond" w:cs="Open Sans"/>
          <w:color w:val="343A40"/>
        </w:rPr>
        <w:t>Banca: </w:t>
      </w:r>
      <w:hyperlink r:id="rId40" w:history="1">
        <w:r w:rsidRPr="009E4858">
          <w:rPr>
            <w:rStyle w:val="Hyperlink"/>
            <w:rFonts w:ascii="Arial Nova Cond" w:hAnsi="Arial Nova Cond" w:cs="Open Sans"/>
            <w:color w:val="EE8523"/>
          </w:rPr>
          <w:t>CESPE / CEBRASPE</w:t>
        </w:r>
      </w:hyperlink>
      <w:r w:rsidRPr="009E4858">
        <w:rPr>
          <w:rFonts w:ascii="Arial Nova Cond" w:hAnsi="Arial Nova Cond" w:cs="Open Sans"/>
          <w:color w:val="343A40"/>
        </w:rPr>
        <w:t> </w:t>
      </w:r>
      <w:r w:rsidRPr="009E4858">
        <w:rPr>
          <w:rStyle w:val="Forte"/>
          <w:rFonts w:ascii="Arial Nova Cond" w:hAnsi="Arial Nova Cond" w:cs="Open Sans"/>
          <w:color w:val="343A40"/>
        </w:rPr>
        <w:t>Órgão: </w:t>
      </w:r>
      <w:hyperlink r:id="rId41" w:history="1">
        <w:r w:rsidRPr="009E4858">
          <w:rPr>
            <w:rStyle w:val="Hyperlink"/>
            <w:rFonts w:ascii="Arial Nova Cond" w:hAnsi="Arial Nova Cond" w:cs="Open Sans"/>
            <w:color w:val="EE8523"/>
          </w:rPr>
          <w:t>TJ-DFT</w:t>
        </w:r>
      </w:hyperlink>
      <w:r w:rsidRPr="009E4858">
        <w:rPr>
          <w:rFonts w:ascii="Arial Nova Cond" w:hAnsi="Arial Nova Cond" w:cs="Open Sans"/>
          <w:color w:val="343A40"/>
        </w:rPr>
        <w:t> </w:t>
      </w:r>
      <w:r w:rsidRPr="009E4858">
        <w:rPr>
          <w:rStyle w:val="Forte"/>
          <w:rFonts w:ascii="Arial Nova Cond" w:hAnsi="Arial Nova Cond" w:cs="Open Sans"/>
          <w:color w:val="343A40"/>
        </w:rPr>
        <w:t>Prova: </w:t>
      </w:r>
      <w:hyperlink r:id="rId42" w:history="1">
        <w:r w:rsidRPr="009E4858">
          <w:rPr>
            <w:rStyle w:val="Hyperlink"/>
            <w:rFonts w:ascii="Arial Nova Cond" w:hAnsi="Arial Nova Cond" w:cs="Open Sans"/>
            <w:color w:val="EE8523"/>
          </w:rPr>
          <w:t>CESPE - 2015 - TJ-DFT - Analista Judiciário - Analista de Sistemas</w:t>
        </w:r>
      </w:hyperlink>
    </w:p>
    <w:p w14:paraId="3FE9FEFE" w14:textId="349F79BA" w:rsid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Acerca das linguagens de desenvolvimento JavaScript, HTML e CSS, julgue o item subsequente.</w:t>
      </w:r>
    </w:p>
    <w:p w14:paraId="598691C5" w14:textId="650D9E5F" w:rsid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Considere os comandos a seguir, que especificam, em JavaScript, o formato padrão de cabeçalho da estrutura </w:t>
      </w:r>
      <w:r w:rsidRPr="009E4858">
        <w:rPr>
          <w:rStyle w:val="nfase"/>
          <w:rFonts w:ascii="Arial Nova Cond" w:hAnsi="Arial Nova Cond" w:cs="Open Sans"/>
          <w:color w:val="343A40"/>
        </w:rPr>
        <w:t>for</w:t>
      </w:r>
      <w:r w:rsidRPr="009E4858">
        <w:rPr>
          <w:rFonts w:ascii="Arial Nova Cond" w:hAnsi="Arial Nova Cond" w:cs="Open Sans"/>
          <w:color w:val="343A40"/>
        </w:rPr>
        <w:t>.</w:t>
      </w:r>
    </w:p>
    <w:p w14:paraId="18B9C7A7" w14:textId="77777777" w:rsidR="009E4858" w:rsidRDefault="009E4858" w:rsidP="009E4858">
      <w:pPr>
        <w:shd w:val="clear" w:color="auto" w:fill="FFFFFF"/>
        <w:spacing w:line="360" w:lineRule="auto"/>
        <w:jc w:val="both"/>
        <w:rPr>
          <w:rFonts w:ascii="Arial Nova Cond" w:hAnsi="Arial Nova Cond" w:cs="Open Sans"/>
          <w:i/>
          <w:iCs/>
          <w:color w:val="343A40"/>
        </w:rPr>
      </w:pPr>
      <w:r w:rsidRPr="009E4858">
        <w:rPr>
          <w:rStyle w:val="nfase"/>
          <w:rFonts w:ascii="Arial Nova Cond" w:hAnsi="Arial Nova Cond" w:cs="Open Sans"/>
          <w:color w:val="343A40"/>
        </w:rPr>
        <w:t>for (inicialização; testeDeContinuaçãoDoLoop; incremento)</w:t>
      </w:r>
    </w:p>
    <w:p w14:paraId="192D022C" w14:textId="56819F7E" w:rsidR="009E4858" w:rsidRDefault="009E4858" w:rsidP="009E4858">
      <w:pPr>
        <w:shd w:val="clear" w:color="auto" w:fill="FFFFFF"/>
        <w:spacing w:line="360" w:lineRule="auto"/>
        <w:jc w:val="both"/>
        <w:rPr>
          <w:rFonts w:ascii="Arial Nova Cond" w:hAnsi="Arial Nova Cond" w:cs="Open Sans"/>
          <w:color w:val="343A40"/>
        </w:rPr>
      </w:pPr>
      <w:r w:rsidRPr="009E4858">
        <w:rPr>
          <w:rStyle w:val="nfase"/>
          <w:rFonts w:ascii="Arial Nova Cond" w:hAnsi="Arial Nova Cond" w:cs="Open Sans"/>
          <w:color w:val="343A40"/>
        </w:rPr>
        <w:t>      instrução;</w:t>
      </w:r>
    </w:p>
    <w:p w14:paraId="135CBD8B" w14:textId="45D07DB7" w:rsid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Nesse caso, o correto formato padrão equivalente da estrutura </w:t>
      </w:r>
      <w:r w:rsidRPr="009E4858">
        <w:rPr>
          <w:rStyle w:val="nfase"/>
          <w:rFonts w:ascii="Arial Nova Cond" w:hAnsi="Arial Nova Cond" w:cs="Open Sans"/>
          <w:color w:val="343A40"/>
        </w:rPr>
        <w:t>while</w:t>
      </w:r>
      <w:r w:rsidRPr="009E4858">
        <w:rPr>
          <w:rFonts w:ascii="Arial Nova Cond" w:hAnsi="Arial Nova Cond" w:cs="Open Sans"/>
          <w:color w:val="343A40"/>
        </w:rPr>
        <w:t>, nessa linguagem, é o mostrado a seguir.</w:t>
      </w:r>
    </w:p>
    <w:p w14:paraId="219231CD" w14:textId="77777777" w:rsidR="009E4858" w:rsidRDefault="009E4858" w:rsidP="009E4858">
      <w:pPr>
        <w:shd w:val="clear" w:color="auto" w:fill="FFFFFF"/>
        <w:spacing w:line="360" w:lineRule="auto"/>
        <w:jc w:val="both"/>
        <w:rPr>
          <w:rFonts w:ascii="Arial Nova Cond" w:hAnsi="Arial Nova Cond" w:cs="Open Sans"/>
          <w:color w:val="343A40"/>
        </w:rPr>
      </w:pPr>
      <w:r w:rsidRPr="009E4858">
        <w:rPr>
          <w:rStyle w:val="nfase"/>
          <w:rFonts w:ascii="Arial Nova Cond" w:hAnsi="Arial Nova Cond" w:cs="Open Sans"/>
          <w:color w:val="343A40"/>
        </w:rPr>
        <w:t>while (testeDeContinuaçãoDoLoop) {</w:t>
      </w:r>
    </w:p>
    <w:p w14:paraId="45920B28" w14:textId="77777777" w:rsidR="009E4858" w:rsidRDefault="009E4858" w:rsidP="009E4858">
      <w:pPr>
        <w:shd w:val="clear" w:color="auto" w:fill="FFFFFF"/>
        <w:spacing w:line="360" w:lineRule="auto"/>
        <w:jc w:val="both"/>
        <w:rPr>
          <w:rFonts w:ascii="Arial Nova Cond" w:hAnsi="Arial Nova Cond" w:cs="Open Sans"/>
          <w:color w:val="343A40"/>
        </w:rPr>
      </w:pPr>
      <w:r w:rsidRPr="009E4858">
        <w:rPr>
          <w:rStyle w:val="nfase"/>
          <w:rFonts w:ascii="Arial Nova Cond" w:hAnsi="Arial Nova Cond" w:cs="Open Sans"/>
          <w:color w:val="343A40"/>
        </w:rPr>
        <w:t>         instrução;</w:t>
      </w:r>
    </w:p>
    <w:p w14:paraId="61FB8999" w14:textId="77777777" w:rsidR="009E4858" w:rsidRDefault="009E4858" w:rsidP="009E4858">
      <w:pPr>
        <w:shd w:val="clear" w:color="auto" w:fill="FFFFFF"/>
        <w:spacing w:line="360" w:lineRule="auto"/>
        <w:jc w:val="both"/>
        <w:rPr>
          <w:rFonts w:ascii="Arial Nova Cond" w:hAnsi="Arial Nova Cond" w:cs="Open Sans"/>
          <w:color w:val="343A40"/>
        </w:rPr>
      </w:pPr>
      <w:r w:rsidRPr="009E4858">
        <w:rPr>
          <w:rStyle w:val="nfase"/>
          <w:rFonts w:ascii="Arial Nova Cond" w:hAnsi="Arial Nova Cond" w:cs="Open Sans"/>
          <w:color w:val="343A40"/>
        </w:rPr>
        <w:t>         incremento;</w:t>
      </w:r>
    </w:p>
    <w:p w14:paraId="0D8E2D99" w14:textId="0EC2CB3D"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nfase"/>
          <w:rFonts w:ascii="Arial Nova Cond" w:hAnsi="Arial Nova Cond" w:cs="Open Sans"/>
          <w:color w:val="343A40"/>
        </w:rPr>
        <w:t>}</w:t>
      </w:r>
    </w:p>
    <w:p w14:paraId="06E9DB29"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Messias Jr</w:t>
      </w:r>
    </w:p>
    <w:p w14:paraId="548976BB"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13 de Fevereiro de 2016 às 23:11</w:t>
      </w:r>
    </w:p>
    <w:p w14:paraId="215530E2" w14:textId="77777777" w:rsid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inicialização;</w:t>
      </w:r>
    </w:p>
    <w:p w14:paraId="44E37C91" w14:textId="77777777" w:rsid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while (testeDeContinuaçãoDoLoop) {</w:t>
      </w:r>
    </w:p>
    <w:p w14:paraId="265D934A" w14:textId="77777777" w:rsid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instrução;</w:t>
      </w:r>
    </w:p>
    <w:p w14:paraId="60E4D81D" w14:textId="77777777" w:rsid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incremento;</w:t>
      </w:r>
    </w:p>
    <w:p w14:paraId="389CBEAC" w14:textId="6EE84D28"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w:t>
      </w:r>
    </w:p>
    <w:p w14:paraId="3575C2A4"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Lazaro De Almeida</w:t>
      </w:r>
    </w:p>
    <w:p w14:paraId="01B8CB40" w14:textId="77777777" w:rsidR="009E4858" w:rsidRPr="008B375F" w:rsidRDefault="009E4858" w:rsidP="009E4858">
      <w:pPr>
        <w:shd w:val="clear" w:color="auto" w:fill="FFFFFF"/>
        <w:spacing w:line="360" w:lineRule="auto"/>
        <w:jc w:val="both"/>
        <w:rPr>
          <w:rFonts w:ascii="Arial Nova Cond" w:hAnsi="Arial Nova Cond" w:cs="Open Sans"/>
          <w:color w:val="343A40"/>
          <w:lang w:val="en-US"/>
        </w:rPr>
      </w:pPr>
      <w:r w:rsidRPr="008B375F">
        <w:rPr>
          <w:rStyle w:val="q-question-comment-date"/>
          <w:rFonts w:ascii="Arial Nova Cond" w:hAnsi="Arial Nova Cond" w:cs="Open Sans"/>
          <w:color w:val="6D767E"/>
          <w:lang w:val="en-US"/>
        </w:rPr>
        <w:t xml:space="preserve">04 de </w:t>
      </w:r>
      <w:proofErr w:type="spellStart"/>
      <w:r w:rsidRPr="008B375F">
        <w:rPr>
          <w:rStyle w:val="q-question-comment-date"/>
          <w:rFonts w:ascii="Arial Nova Cond" w:hAnsi="Arial Nova Cond" w:cs="Open Sans"/>
          <w:color w:val="6D767E"/>
          <w:lang w:val="en-US"/>
        </w:rPr>
        <w:t>Fevereiro</w:t>
      </w:r>
      <w:proofErr w:type="spellEnd"/>
      <w:r w:rsidRPr="008B375F">
        <w:rPr>
          <w:rStyle w:val="q-question-comment-date"/>
          <w:rFonts w:ascii="Arial Nova Cond" w:hAnsi="Arial Nova Cond" w:cs="Open Sans"/>
          <w:color w:val="6D767E"/>
          <w:lang w:val="en-US"/>
        </w:rPr>
        <w:t xml:space="preserve"> de 2016 </w:t>
      </w:r>
      <w:proofErr w:type="spellStart"/>
      <w:r w:rsidRPr="008B375F">
        <w:rPr>
          <w:rStyle w:val="q-question-comment-date"/>
          <w:rFonts w:ascii="Arial Nova Cond" w:hAnsi="Arial Nova Cond" w:cs="Open Sans"/>
          <w:color w:val="6D767E"/>
          <w:lang w:val="en-US"/>
        </w:rPr>
        <w:t>às</w:t>
      </w:r>
      <w:proofErr w:type="spellEnd"/>
      <w:r w:rsidRPr="008B375F">
        <w:rPr>
          <w:rStyle w:val="q-question-comment-date"/>
          <w:rFonts w:ascii="Arial Nova Cond" w:hAnsi="Arial Nova Cond" w:cs="Open Sans"/>
          <w:color w:val="6D767E"/>
          <w:lang w:val="en-US"/>
        </w:rPr>
        <w:t xml:space="preserve"> 19:31</w:t>
      </w:r>
    </w:p>
    <w:p w14:paraId="2959F62C"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9E4858">
        <w:rPr>
          <w:rFonts w:ascii="Arial Nova Cond" w:hAnsi="Arial Nova Cond" w:cs="Open Sans"/>
          <w:color w:val="343A40"/>
          <w:sz w:val="22"/>
          <w:szCs w:val="22"/>
          <w:lang w:val="en-US"/>
        </w:rPr>
        <w:t>The for loop has the following syntax:</w:t>
      </w:r>
    </w:p>
    <w:p w14:paraId="2DB52D7F" w14:textId="77777777" w:rsidR="009E4858" w:rsidRDefault="009E4858" w:rsidP="009E4858">
      <w:pPr>
        <w:shd w:val="clear" w:color="auto" w:fill="FFFFFF"/>
        <w:spacing w:line="360" w:lineRule="auto"/>
        <w:jc w:val="both"/>
        <w:rPr>
          <w:rFonts w:ascii="Arial Nova Cond" w:hAnsi="Arial Nova Cond" w:cs="Open Sans"/>
          <w:color w:val="343A40"/>
          <w:lang w:val="en-US"/>
        </w:rPr>
      </w:pPr>
      <w:r w:rsidRPr="009E4858">
        <w:rPr>
          <w:rFonts w:ascii="Arial Nova Cond" w:hAnsi="Arial Nova Cond" w:cs="Open Sans"/>
          <w:color w:val="343A40"/>
          <w:lang w:val="en-US"/>
        </w:rPr>
        <w:t>for (</w:t>
      </w:r>
      <w:r w:rsidRPr="009E4858">
        <w:rPr>
          <w:rFonts w:ascii="Arial Nova Cond" w:hAnsi="Arial Nova Cond" w:cs="Open Sans"/>
          <w:i/>
          <w:iCs/>
          <w:color w:val="343A40"/>
          <w:lang w:val="en-US"/>
        </w:rPr>
        <w:t>statement 1</w:t>
      </w:r>
      <w:r w:rsidRPr="009E4858">
        <w:rPr>
          <w:rFonts w:ascii="Arial Nova Cond" w:hAnsi="Arial Nova Cond" w:cs="Open Sans"/>
          <w:color w:val="343A40"/>
          <w:lang w:val="en-US"/>
        </w:rPr>
        <w:t>;</w:t>
      </w:r>
      <w:r w:rsidRPr="009E4858">
        <w:rPr>
          <w:rFonts w:ascii="Arial Nova Cond" w:hAnsi="Arial Nova Cond" w:cs="Open Sans"/>
          <w:i/>
          <w:iCs/>
          <w:color w:val="343A40"/>
          <w:lang w:val="en-US"/>
        </w:rPr>
        <w:t> statement 2</w:t>
      </w:r>
      <w:r w:rsidRPr="009E4858">
        <w:rPr>
          <w:rFonts w:ascii="Arial Nova Cond" w:hAnsi="Arial Nova Cond" w:cs="Open Sans"/>
          <w:color w:val="343A40"/>
          <w:lang w:val="en-US"/>
        </w:rPr>
        <w:t>;</w:t>
      </w:r>
      <w:r w:rsidRPr="009E4858">
        <w:rPr>
          <w:rFonts w:ascii="Arial Nova Cond" w:hAnsi="Arial Nova Cond" w:cs="Open Sans"/>
          <w:i/>
          <w:iCs/>
          <w:color w:val="343A40"/>
          <w:lang w:val="en-US"/>
        </w:rPr>
        <w:t> statement 3</w:t>
      </w:r>
      <w:r w:rsidRPr="009E4858">
        <w:rPr>
          <w:rFonts w:ascii="Arial Nova Cond" w:hAnsi="Arial Nova Cond" w:cs="Open Sans"/>
          <w:color w:val="343A40"/>
          <w:lang w:val="en-US"/>
        </w:rPr>
        <w:t>) {</w:t>
      </w:r>
    </w:p>
    <w:p w14:paraId="66987DAB" w14:textId="77777777" w:rsidR="009E4858" w:rsidRDefault="009E4858" w:rsidP="009E4858">
      <w:pPr>
        <w:shd w:val="clear" w:color="auto" w:fill="FFFFFF"/>
        <w:spacing w:line="360" w:lineRule="auto"/>
        <w:jc w:val="both"/>
        <w:rPr>
          <w:rFonts w:ascii="Arial Nova Cond" w:hAnsi="Arial Nova Cond" w:cs="Open Sans"/>
          <w:color w:val="343A40"/>
          <w:lang w:val="en-US"/>
        </w:rPr>
      </w:pPr>
      <w:r w:rsidRPr="009E4858">
        <w:rPr>
          <w:rFonts w:ascii="Arial Nova Cond" w:hAnsi="Arial Nova Cond" w:cs="Open Sans"/>
          <w:color w:val="343A40"/>
          <w:lang w:val="en-US"/>
        </w:rPr>
        <w:t> </w:t>
      </w:r>
      <w:r w:rsidRPr="009E4858">
        <w:rPr>
          <w:rFonts w:ascii="Arial Nova Cond" w:hAnsi="Arial Nova Cond" w:cs="Open Sans"/>
          <w:i/>
          <w:iCs/>
          <w:color w:val="343A40"/>
          <w:lang w:val="en-US"/>
        </w:rPr>
        <w:t xml:space="preserve">code block to be </w:t>
      </w:r>
      <w:proofErr w:type="gramStart"/>
      <w:r w:rsidRPr="009E4858">
        <w:rPr>
          <w:rFonts w:ascii="Arial Nova Cond" w:hAnsi="Arial Nova Cond" w:cs="Open Sans"/>
          <w:i/>
          <w:iCs/>
          <w:color w:val="343A40"/>
          <w:lang w:val="en-US"/>
        </w:rPr>
        <w:t>executed</w:t>
      </w:r>
      <w:proofErr w:type="gramEnd"/>
    </w:p>
    <w:p w14:paraId="7B45B7FF" w14:textId="1A9F2699" w:rsidR="009E4858" w:rsidRPr="009E4858" w:rsidRDefault="009E4858" w:rsidP="009E4858">
      <w:pPr>
        <w:shd w:val="clear" w:color="auto" w:fill="FFFFFF"/>
        <w:spacing w:line="360" w:lineRule="auto"/>
        <w:jc w:val="both"/>
        <w:rPr>
          <w:rFonts w:ascii="Arial Nova Cond" w:hAnsi="Arial Nova Cond" w:cs="Open Sans"/>
          <w:color w:val="343A40"/>
          <w:lang w:val="en-US"/>
        </w:rPr>
      </w:pPr>
      <w:r w:rsidRPr="009E4858">
        <w:rPr>
          <w:rFonts w:ascii="Arial Nova Cond" w:hAnsi="Arial Nova Cond" w:cs="Open Sans"/>
          <w:color w:val="343A40"/>
          <w:lang w:val="en-US"/>
        </w:rPr>
        <w:t>}</w:t>
      </w:r>
    </w:p>
    <w:p w14:paraId="3CB0A374"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9E4858">
        <w:rPr>
          <w:rStyle w:val="Forte"/>
          <w:rFonts w:ascii="Arial Nova Cond" w:hAnsi="Arial Nova Cond" w:cs="Open Sans"/>
          <w:color w:val="343A40"/>
          <w:sz w:val="22"/>
          <w:szCs w:val="22"/>
          <w:lang w:val="en-US"/>
        </w:rPr>
        <w:t>Statement 1</w:t>
      </w:r>
      <w:r w:rsidRPr="009E4858">
        <w:rPr>
          <w:rFonts w:ascii="Arial Nova Cond" w:hAnsi="Arial Nova Cond" w:cs="Open Sans"/>
          <w:color w:val="343A40"/>
          <w:sz w:val="22"/>
          <w:szCs w:val="22"/>
          <w:lang w:val="en-US"/>
        </w:rPr>
        <w:t> is executed before the loop (the code block) starts.</w:t>
      </w:r>
    </w:p>
    <w:p w14:paraId="5F7B6FAE"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9E4858">
        <w:rPr>
          <w:rStyle w:val="Forte"/>
          <w:rFonts w:ascii="Arial Nova Cond" w:hAnsi="Arial Nova Cond" w:cs="Open Sans"/>
          <w:color w:val="343A40"/>
          <w:sz w:val="22"/>
          <w:szCs w:val="22"/>
          <w:lang w:val="en-US"/>
        </w:rPr>
        <w:t>Statement 2</w:t>
      </w:r>
      <w:r w:rsidRPr="009E4858">
        <w:rPr>
          <w:rFonts w:ascii="Arial Nova Cond" w:hAnsi="Arial Nova Cond" w:cs="Open Sans"/>
          <w:color w:val="343A40"/>
          <w:sz w:val="22"/>
          <w:szCs w:val="22"/>
          <w:lang w:val="en-US"/>
        </w:rPr>
        <w:t> defines the condition for running the loop (the code block).</w:t>
      </w:r>
    </w:p>
    <w:p w14:paraId="1D785E8C"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9E4858">
        <w:rPr>
          <w:rStyle w:val="Forte"/>
          <w:rFonts w:ascii="Arial Nova Cond" w:hAnsi="Arial Nova Cond" w:cs="Open Sans"/>
          <w:color w:val="343A40"/>
          <w:sz w:val="22"/>
          <w:szCs w:val="22"/>
          <w:lang w:val="en-US"/>
        </w:rPr>
        <w:t>Statement 3</w:t>
      </w:r>
      <w:r w:rsidRPr="009E4858">
        <w:rPr>
          <w:rFonts w:ascii="Arial Nova Cond" w:hAnsi="Arial Nova Cond" w:cs="Open Sans"/>
          <w:color w:val="343A40"/>
          <w:sz w:val="22"/>
          <w:szCs w:val="22"/>
          <w:lang w:val="en-US"/>
        </w:rPr>
        <w:t> is executed each time after the loop (the code block) has been executed.</w:t>
      </w:r>
    </w:p>
    <w:p w14:paraId="2DCFEFC3"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9E4858">
        <w:rPr>
          <w:rFonts w:ascii="Arial Nova Cond" w:hAnsi="Arial Nova Cond" w:cs="Open Sans"/>
          <w:b/>
          <w:bCs/>
          <w:color w:val="343A40"/>
          <w:sz w:val="22"/>
          <w:szCs w:val="22"/>
          <w:lang w:val="en-US"/>
        </w:rPr>
        <w:t>Fonte</w:t>
      </w:r>
      <w:r w:rsidRPr="009E4858">
        <w:rPr>
          <w:rFonts w:ascii="Arial Nova Cond" w:hAnsi="Arial Nova Cond" w:cs="Open Sans"/>
          <w:color w:val="343A40"/>
          <w:sz w:val="22"/>
          <w:szCs w:val="22"/>
          <w:lang w:val="en-US"/>
        </w:rPr>
        <w:t>: http://www.w3schools.com/js/js_loop_for.asp</w:t>
      </w:r>
    </w:p>
    <w:p w14:paraId="53B52963"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MAYARA MADEIRA TREVISOL</w:t>
      </w:r>
    </w:p>
    <w:p w14:paraId="6801A596"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03 de Fevereiro de 2016 às 22:02</w:t>
      </w:r>
    </w:p>
    <w:p w14:paraId="223A578A"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O incremento dentro do laço não faz diferença alguma uma vez que "</w:t>
      </w:r>
      <w:r w:rsidRPr="009E4858">
        <w:rPr>
          <w:rStyle w:val="nfase"/>
          <w:rFonts w:ascii="Arial Nova Cond" w:hAnsi="Arial Nova Cond" w:cs="Open Sans"/>
          <w:color w:val="343A40"/>
          <w:sz w:val="22"/>
          <w:szCs w:val="22"/>
        </w:rPr>
        <w:t>testeDeContinuaçãoDoLoop</w:t>
      </w:r>
      <w:r w:rsidRPr="009E4858">
        <w:rPr>
          <w:rFonts w:ascii="Arial Nova Cond" w:hAnsi="Arial Nova Cond" w:cs="Open Sans"/>
          <w:color w:val="343A40"/>
          <w:sz w:val="22"/>
          <w:szCs w:val="22"/>
        </w:rPr>
        <w:t>" não o considera no momento de avaliar se o laço continua ou não.</w:t>
      </w:r>
    </w:p>
    <w:p w14:paraId="71B44314"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Mr. </w:t>
      </w:r>
      <w:proofErr w:type="spellStart"/>
      <w:r w:rsidRPr="009E4858">
        <w:rPr>
          <w:rFonts w:ascii="Arial Nova Cond" w:hAnsi="Arial Nova Cond" w:cs="Open Sans"/>
          <w:color w:val="343A40"/>
          <w:sz w:val="22"/>
          <w:szCs w:val="22"/>
        </w:rPr>
        <w:t>Robot</w:t>
      </w:r>
      <w:proofErr w:type="spellEnd"/>
    </w:p>
    <w:p w14:paraId="2B7E3CB2"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30 de Janeiro de 2018 às 19:12</w:t>
      </w:r>
    </w:p>
    <w:p w14:paraId="6EC99E93" w14:textId="0D12BF73"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sempre caio nessa merda </w:t>
      </w:r>
    </w:p>
    <w:p w14:paraId="47D55015"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falta inicializar</w:t>
      </w:r>
    </w:p>
    <w:p w14:paraId="68BBF23F"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noções de direito administrativo</w:t>
      </w:r>
    </w:p>
    <w:p w14:paraId="0D49503A"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26 de Fevereiro de 2020 às 15:10</w:t>
      </w:r>
    </w:p>
    <w:p w14:paraId="509785C7"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O erro é que falta a inicialização, tem gente aí nos comentários falando besteira</w:t>
      </w:r>
    </w:p>
    <w:p w14:paraId="1B4FC9CF" w14:textId="235CFE12" w:rsidR="009E4858" w:rsidRPr="009E4858" w:rsidRDefault="009E4858" w:rsidP="009029DD">
      <w:pPr>
        <w:shd w:val="clear" w:color="auto" w:fill="F1F3F5"/>
        <w:spacing w:line="360" w:lineRule="auto"/>
        <w:jc w:val="both"/>
        <w:rPr>
          <w:rFonts w:ascii="Arial Nova Cond" w:hAnsi="Arial Nova Cond" w:cs="Open Sans"/>
          <w:color w:val="343A40"/>
        </w:rPr>
      </w:pPr>
      <w:r w:rsidRPr="009E4858">
        <w:rPr>
          <w:rStyle w:val="q-index"/>
          <w:rFonts w:ascii="Arial Nova Cond" w:hAnsi="Arial Nova Cond" w:cs="Open Sans"/>
          <w:b/>
          <w:bCs/>
          <w:color w:val="ADB5BD"/>
          <w:shd w:val="clear" w:color="auto" w:fill="FFFFFF"/>
        </w:rPr>
        <w:t>407</w:t>
      </w:r>
      <w:r w:rsidR="009029DD">
        <w:rPr>
          <w:rFonts w:ascii="Arial Nova Cond" w:hAnsi="Arial Nova Cond" w:cs="Open Sans"/>
          <w:color w:val="343A40"/>
        </w:rPr>
        <w:t xml:space="preserve"> </w:t>
      </w:r>
      <w:hyperlink r:id="rId43" w:tgtFrame="_blank" w:history="1">
        <w:r w:rsidRPr="009E4858">
          <w:rPr>
            <w:rStyle w:val="Hyperlink"/>
            <w:rFonts w:ascii="Arial Nova Cond" w:hAnsi="Arial Nova Cond" w:cs="Open Sans"/>
            <w:b/>
            <w:bCs/>
          </w:rPr>
          <w:t>Q600444</w:t>
        </w:r>
      </w:hyperlink>
      <w:r w:rsidR="009029DD">
        <w:rPr>
          <w:rFonts w:ascii="Arial Nova Cond" w:hAnsi="Arial Nova Cond" w:cs="Open Sans"/>
          <w:color w:val="343A40"/>
        </w:rPr>
        <w:t xml:space="preserve"> </w:t>
      </w:r>
      <w:hyperlink r:id="rId44" w:history="1">
        <w:r w:rsidRPr="009E4858">
          <w:rPr>
            <w:rStyle w:val="Hyperlink"/>
            <w:rFonts w:ascii="Arial Nova Cond" w:hAnsi="Arial Nova Cond" w:cs="Open Sans"/>
            <w:color w:val="495057"/>
          </w:rPr>
          <w:t xml:space="preserve">JEE (Java Enterprise </w:t>
        </w:r>
        <w:proofErr w:type="spellStart"/>
        <w:r w:rsidRPr="009E4858">
          <w:rPr>
            <w:rStyle w:val="Hyperlink"/>
            <w:rFonts w:ascii="Arial Nova Cond" w:hAnsi="Arial Nova Cond" w:cs="Open Sans"/>
            <w:color w:val="495057"/>
          </w:rPr>
          <w:t>Edition</w:t>
        </w:r>
        <w:proofErr w:type="spellEnd"/>
        <w:r w:rsidRPr="009E4858">
          <w:rPr>
            <w:rStyle w:val="Hyperlink"/>
            <w:rFonts w:ascii="Arial Nova Cond" w:hAnsi="Arial Nova Cond" w:cs="Open Sans"/>
            <w:color w:val="495057"/>
          </w:rPr>
          <w:t>) ,</w:t>
        </w:r>
      </w:hyperlink>
      <w:hyperlink r:id="rId45" w:history="1">
        <w:r w:rsidRPr="009E4858">
          <w:rPr>
            <w:rStyle w:val="Hyperlink"/>
            <w:rFonts w:ascii="Arial Nova Cond" w:hAnsi="Arial Nova Cond" w:cs="Open Sans"/>
            <w:color w:val="495057"/>
          </w:rPr>
          <w:t>Plataforma Java</w:t>
        </w:r>
      </w:hyperlink>
      <w:r w:rsidR="009029DD">
        <w:rPr>
          <w:rFonts w:ascii="Arial Nova Cond" w:hAnsi="Arial Nova Cond" w:cs="Open Sans"/>
          <w:color w:val="343A40"/>
        </w:rPr>
        <w:t xml:space="preserve"> </w:t>
      </w:r>
      <w:r w:rsidRPr="009E4858">
        <w:rPr>
          <w:rStyle w:val="Forte"/>
          <w:rFonts w:ascii="Arial Nova Cond" w:hAnsi="Arial Nova Cond" w:cs="Open Sans"/>
          <w:color w:val="343A40"/>
        </w:rPr>
        <w:t>Ano: </w:t>
      </w:r>
      <w:r w:rsidRPr="009E4858">
        <w:rPr>
          <w:rFonts w:ascii="Arial Nova Cond" w:hAnsi="Arial Nova Cond" w:cs="Open Sans"/>
          <w:color w:val="343A40"/>
        </w:rPr>
        <w:t>2015 </w:t>
      </w:r>
      <w:r w:rsidRPr="009E4858">
        <w:rPr>
          <w:rStyle w:val="Forte"/>
          <w:rFonts w:ascii="Arial Nova Cond" w:hAnsi="Arial Nova Cond" w:cs="Open Sans"/>
          <w:color w:val="343A40"/>
        </w:rPr>
        <w:t>Banca: </w:t>
      </w:r>
      <w:hyperlink r:id="rId46" w:history="1">
        <w:r w:rsidRPr="009E4858">
          <w:rPr>
            <w:rStyle w:val="Hyperlink"/>
            <w:rFonts w:ascii="Arial Nova Cond" w:hAnsi="Arial Nova Cond" w:cs="Open Sans"/>
            <w:color w:val="EE8523"/>
          </w:rPr>
          <w:t>CESPE / CEBRASPE</w:t>
        </w:r>
      </w:hyperlink>
      <w:r w:rsidRPr="009E4858">
        <w:rPr>
          <w:rFonts w:ascii="Arial Nova Cond" w:hAnsi="Arial Nova Cond" w:cs="Open Sans"/>
          <w:color w:val="343A40"/>
        </w:rPr>
        <w:t> </w:t>
      </w:r>
      <w:r w:rsidRPr="009E4858">
        <w:rPr>
          <w:rStyle w:val="Forte"/>
          <w:rFonts w:ascii="Arial Nova Cond" w:hAnsi="Arial Nova Cond" w:cs="Open Sans"/>
          <w:color w:val="343A40"/>
        </w:rPr>
        <w:t>Órgão: </w:t>
      </w:r>
      <w:hyperlink r:id="rId47" w:history="1">
        <w:r w:rsidRPr="009E4858">
          <w:rPr>
            <w:rStyle w:val="Hyperlink"/>
            <w:rFonts w:ascii="Arial Nova Cond" w:hAnsi="Arial Nova Cond" w:cs="Open Sans"/>
            <w:color w:val="EE8523"/>
          </w:rPr>
          <w:t>TRE-RS</w:t>
        </w:r>
      </w:hyperlink>
      <w:r w:rsidRPr="009E4858">
        <w:rPr>
          <w:rFonts w:ascii="Arial Nova Cond" w:hAnsi="Arial Nova Cond" w:cs="Open Sans"/>
          <w:color w:val="343A40"/>
        </w:rPr>
        <w:t> </w:t>
      </w:r>
      <w:r w:rsidRPr="009E4858">
        <w:rPr>
          <w:rStyle w:val="Forte"/>
          <w:rFonts w:ascii="Arial Nova Cond" w:hAnsi="Arial Nova Cond" w:cs="Open Sans"/>
          <w:color w:val="343A40"/>
        </w:rPr>
        <w:t>Prova: </w:t>
      </w:r>
      <w:hyperlink r:id="rId48" w:history="1">
        <w:r w:rsidRPr="009E4858">
          <w:rPr>
            <w:rStyle w:val="Hyperlink"/>
            <w:rFonts w:ascii="Arial Nova Cond" w:hAnsi="Arial Nova Cond" w:cs="Open Sans"/>
            <w:color w:val="EE8523"/>
          </w:rPr>
          <w:t>CESPE - 2015 - TRE-RS - Analista Judiciário - Análise de Sistemas</w:t>
        </w:r>
      </w:hyperlink>
    </w:p>
    <w:p w14:paraId="5EFDCFE2"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lastRenderedPageBreak/>
        <w:t>Acerca de plataforma Java EE e de JSP, assinale a opção correta.</w:t>
      </w:r>
    </w:p>
    <w:p w14:paraId="00583941" w14:textId="40F07ACF"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option-item"/>
          <w:rFonts w:ascii="Arial Nova Cond" w:hAnsi="Arial Nova Cond" w:cs="Open Sans"/>
          <w:b/>
          <w:bCs/>
          <w:caps/>
          <w:color w:val="EE8523"/>
          <w:bdr w:val="single" w:sz="6" w:space="0" w:color="EE8523" w:frame="1"/>
        </w:rPr>
        <w:t>A</w:t>
      </w:r>
      <w:r w:rsidR="009029DD">
        <w:rPr>
          <w:rFonts w:ascii="Arial Nova Cond" w:hAnsi="Arial Nova Cond" w:cs="Open Sans"/>
          <w:color w:val="343A40"/>
        </w:rPr>
        <w:t xml:space="preserve"> </w:t>
      </w:r>
      <w:r w:rsidRPr="009E4858">
        <w:rPr>
          <w:rFonts w:ascii="Arial Nova Cond" w:hAnsi="Arial Nova Cond" w:cs="Open Sans"/>
          <w:color w:val="343A40"/>
        </w:rPr>
        <w:t>O serviço Web RESTful, na plataforma Java EE, utiliza </w:t>
      </w:r>
      <w:r w:rsidRPr="009E4858">
        <w:rPr>
          <w:rStyle w:val="nfase"/>
          <w:rFonts w:ascii="Arial Nova Cond" w:hAnsi="Arial Nova Cond" w:cs="Open Sans"/>
          <w:color w:val="343A40"/>
        </w:rPr>
        <w:t>mime-type</w:t>
      </w:r>
      <w:r w:rsidRPr="009E4858">
        <w:rPr>
          <w:rFonts w:ascii="Arial Nova Cond" w:hAnsi="Arial Nova Cond" w:cs="Open Sans"/>
          <w:color w:val="343A40"/>
        </w:rPr>
        <w:t> para identificar que tipo de conteúdo está sendo negociado, o que permite que o cliente do serviço especifique em que formato o conteúdo deve ser retornado.</w:t>
      </w:r>
    </w:p>
    <w:p w14:paraId="37371C6F" w14:textId="0836D29D"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option-item"/>
          <w:rFonts w:ascii="Arial Nova Cond" w:hAnsi="Arial Nova Cond" w:cs="Open Sans"/>
          <w:b/>
          <w:bCs/>
          <w:caps/>
          <w:color w:val="EE8523"/>
          <w:bdr w:val="single" w:sz="6" w:space="0" w:color="EE8523" w:frame="1"/>
        </w:rPr>
        <w:t>B</w:t>
      </w:r>
      <w:r w:rsidR="009029DD">
        <w:rPr>
          <w:rFonts w:ascii="Arial Nova Cond" w:hAnsi="Arial Nova Cond" w:cs="Open Sans"/>
          <w:color w:val="343A40"/>
        </w:rPr>
        <w:t xml:space="preserve"> </w:t>
      </w:r>
      <w:r w:rsidRPr="009E4858">
        <w:rPr>
          <w:rFonts w:ascii="Arial Nova Cond" w:hAnsi="Arial Nova Cond" w:cs="Open Sans"/>
          <w:color w:val="343A40"/>
        </w:rPr>
        <w:t>As transações devem ser finalizadas, em aplicações corporativas que utilizam EJB, como realizadas, eliminadas ou abortadas.</w:t>
      </w:r>
    </w:p>
    <w:p w14:paraId="3FD22B15" w14:textId="7122D0F5"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option-item"/>
          <w:rFonts w:ascii="Arial Nova Cond" w:hAnsi="Arial Nova Cond" w:cs="Open Sans"/>
          <w:b/>
          <w:bCs/>
          <w:caps/>
          <w:color w:val="EE8523"/>
          <w:bdr w:val="single" w:sz="6" w:space="0" w:color="EE8523" w:frame="1"/>
        </w:rPr>
        <w:t>C</w:t>
      </w:r>
      <w:r w:rsidR="009029DD">
        <w:rPr>
          <w:rFonts w:ascii="Arial Nova Cond" w:hAnsi="Arial Nova Cond" w:cs="Open Sans"/>
          <w:color w:val="343A40"/>
        </w:rPr>
        <w:t xml:space="preserve"> </w:t>
      </w:r>
      <w:r w:rsidRPr="009E4858">
        <w:rPr>
          <w:rFonts w:ascii="Arial Nova Cond" w:hAnsi="Arial Nova Cond" w:cs="Open Sans"/>
          <w:color w:val="343A40"/>
        </w:rPr>
        <w:t>O ciclo de vida de um </w:t>
      </w:r>
      <w:proofErr w:type="spellStart"/>
      <w:r w:rsidRPr="009E4858">
        <w:rPr>
          <w:rStyle w:val="nfase"/>
          <w:rFonts w:ascii="Arial Nova Cond" w:hAnsi="Arial Nova Cond" w:cs="Open Sans"/>
          <w:color w:val="343A40"/>
        </w:rPr>
        <w:t>servlet</w:t>
      </w:r>
      <w:proofErr w:type="spellEnd"/>
      <w:r w:rsidRPr="009E4858">
        <w:rPr>
          <w:rStyle w:val="nfase"/>
          <w:rFonts w:ascii="Arial Nova Cond" w:hAnsi="Arial Nova Cond" w:cs="Open Sans"/>
          <w:color w:val="343A40"/>
        </w:rPr>
        <w:t> </w:t>
      </w:r>
      <w:r w:rsidRPr="009E4858">
        <w:rPr>
          <w:rFonts w:ascii="Arial Nova Cond" w:hAnsi="Arial Nova Cond" w:cs="Open Sans"/>
          <w:color w:val="343A40"/>
        </w:rPr>
        <w:t>é controlado pelo </w:t>
      </w:r>
      <w:r w:rsidRPr="009E4858">
        <w:rPr>
          <w:rStyle w:val="nfase"/>
          <w:rFonts w:ascii="Arial Nova Cond" w:hAnsi="Arial Nova Cond" w:cs="Open Sans"/>
          <w:color w:val="343A40"/>
        </w:rPr>
        <w:t>container </w:t>
      </w:r>
      <w:r w:rsidRPr="009E4858">
        <w:rPr>
          <w:rFonts w:ascii="Arial Nova Cond" w:hAnsi="Arial Nova Cond" w:cs="Open Sans"/>
          <w:color w:val="343A40"/>
        </w:rPr>
        <w:t>onde o </w:t>
      </w:r>
      <w:proofErr w:type="spellStart"/>
      <w:r w:rsidRPr="009E4858">
        <w:rPr>
          <w:rStyle w:val="nfase"/>
          <w:rFonts w:ascii="Arial Nova Cond" w:hAnsi="Arial Nova Cond" w:cs="Open Sans"/>
          <w:color w:val="343A40"/>
        </w:rPr>
        <w:t>servlet</w:t>
      </w:r>
      <w:proofErr w:type="spellEnd"/>
      <w:r w:rsidRPr="009E4858">
        <w:rPr>
          <w:rStyle w:val="nfase"/>
          <w:rFonts w:ascii="Arial Nova Cond" w:hAnsi="Arial Nova Cond" w:cs="Open Sans"/>
          <w:color w:val="343A40"/>
        </w:rPr>
        <w:t> </w:t>
      </w:r>
      <w:r w:rsidRPr="009E4858">
        <w:rPr>
          <w:rFonts w:ascii="Arial Nova Cond" w:hAnsi="Arial Nova Cond" w:cs="Open Sans"/>
          <w:color w:val="343A40"/>
        </w:rPr>
        <w:t>foi implantado e é integrado pelos métodos </w:t>
      </w:r>
      <w:proofErr w:type="spellStart"/>
      <w:proofErr w:type="gramStart"/>
      <w:r w:rsidRPr="009E4858">
        <w:rPr>
          <w:rStyle w:val="nfase"/>
          <w:rFonts w:ascii="Arial Nova Cond" w:hAnsi="Arial Nova Cond" w:cs="Open Sans"/>
          <w:color w:val="343A40"/>
        </w:rPr>
        <w:t>init</w:t>
      </w:r>
      <w:proofErr w:type="spellEnd"/>
      <w:r w:rsidRPr="009E4858">
        <w:rPr>
          <w:rFonts w:ascii="Arial Nova Cond" w:hAnsi="Arial Nova Cond" w:cs="Open Sans"/>
          <w:color w:val="343A40"/>
        </w:rPr>
        <w:t>(</w:t>
      </w:r>
      <w:proofErr w:type="gramEnd"/>
      <w:r w:rsidRPr="009E4858">
        <w:rPr>
          <w:rFonts w:ascii="Arial Nova Cond" w:hAnsi="Arial Nova Cond" w:cs="Open Sans"/>
          <w:color w:val="343A40"/>
        </w:rPr>
        <w:t>), service() e </w:t>
      </w:r>
      <w:proofErr w:type="spellStart"/>
      <w:r w:rsidRPr="009E4858">
        <w:rPr>
          <w:rStyle w:val="nfase"/>
          <w:rFonts w:ascii="Arial Nova Cond" w:hAnsi="Arial Nova Cond" w:cs="Open Sans"/>
          <w:color w:val="343A40"/>
        </w:rPr>
        <w:t>finish</w:t>
      </w:r>
      <w:proofErr w:type="spellEnd"/>
      <w:r w:rsidRPr="009E4858">
        <w:rPr>
          <w:rFonts w:ascii="Arial Nova Cond" w:hAnsi="Arial Nova Cond" w:cs="Open Sans"/>
          <w:color w:val="343A40"/>
        </w:rPr>
        <w:t>().</w:t>
      </w:r>
    </w:p>
    <w:p w14:paraId="28B0E89B" w14:textId="1575AB1B"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option-item"/>
          <w:rFonts w:ascii="Arial Nova Cond" w:hAnsi="Arial Nova Cond" w:cs="Open Sans"/>
          <w:b/>
          <w:bCs/>
          <w:caps/>
          <w:color w:val="EE8523"/>
          <w:bdr w:val="single" w:sz="6" w:space="0" w:color="EE8523" w:frame="1"/>
        </w:rPr>
        <w:t>D</w:t>
      </w:r>
      <w:r w:rsidR="009029DD">
        <w:rPr>
          <w:rFonts w:ascii="Arial Nova Cond" w:hAnsi="Arial Nova Cond" w:cs="Open Sans"/>
          <w:color w:val="343A40"/>
        </w:rPr>
        <w:t xml:space="preserve"> </w:t>
      </w:r>
      <w:r w:rsidRPr="009E4858">
        <w:rPr>
          <w:rFonts w:ascii="Arial Nova Cond" w:hAnsi="Arial Nova Cond" w:cs="Open Sans"/>
          <w:color w:val="343A40"/>
        </w:rPr>
        <w:t>O comportamento de um recurso nos aplicativos Web RESTful </w:t>
      </w:r>
      <w:r w:rsidRPr="009E4858">
        <w:rPr>
          <w:rStyle w:val="nfase"/>
          <w:rFonts w:ascii="Arial Nova Cond" w:hAnsi="Arial Nova Cond" w:cs="Open Sans"/>
          <w:color w:val="343A40"/>
        </w:rPr>
        <w:t>(</w:t>
      </w:r>
      <w:proofErr w:type="spellStart"/>
      <w:r w:rsidRPr="009E4858">
        <w:rPr>
          <w:rStyle w:val="nfase"/>
          <w:rFonts w:ascii="Arial Nova Cond" w:hAnsi="Arial Nova Cond" w:cs="Open Sans"/>
          <w:color w:val="343A40"/>
        </w:rPr>
        <w:t>representational</w:t>
      </w:r>
      <w:proofErr w:type="spellEnd"/>
      <w:r w:rsidRPr="009E4858">
        <w:rPr>
          <w:rStyle w:val="nfase"/>
          <w:rFonts w:ascii="Arial Nova Cond" w:hAnsi="Arial Nova Cond" w:cs="Open Sans"/>
          <w:color w:val="343A40"/>
        </w:rPr>
        <w:t xml:space="preserve"> </w:t>
      </w:r>
      <w:proofErr w:type="spellStart"/>
      <w:r w:rsidRPr="009E4858">
        <w:rPr>
          <w:rStyle w:val="nfase"/>
          <w:rFonts w:ascii="Arial Nova Cond" w:hAnsi="Arial Nova Cond" w:cs="Open Sans"/>
          <w:color w:val="343A40"/>
        </w:rPr>
        <w:t>state</w:t>
      </w:r>
      <w:proofErr w:type="spellEnd"/>
      <w:r w:rsidRPr="009E4858">
        <w:rPr>
          <w:rStyle w:val="nfase"/>
          <w:rFonts w:ascii="Arial Nova Cond" w:hAnsi="Arial Nova Cond" w:cs="Open Sans"/>
          <w:color w:val="343A40"/>
        </w:rPr>
        <w:t xml:space="preserve"> </w:t>
      </w:r>
      <w:proofErr w:type="spellStart"/>
      <w:r w:rsidRPr="009E4858">
        <w:rPr>
          <w:rStyle w:val="nfase"/>
          <w:rFonts w:ascii="Arial Nova Cond" w:hAnsi="Arial Nova Cond" w:cs="Open Sans"/>
          <w:color w:val="343A40"/>
        </w:rPr>
        <w:t>transfer</w:t>
      </w:r>
      <w:proofErr w:type="spellEnd"/>
      <w:r w:rsidRPr="009E4858">
        <w:rPr>
          <w:rStyle w:val="nfase"/>
          <w:rFonts w:ascii="Arial Nova Cond" w:hAnsi="Arial Nova Cond" w:cs="Open Sans"/>
          <w:color w:val="343A40"/>
        </w:rPr>
        <w:t>)</w:t>
      </w:r>
      <w:r w:rsidRPr="009E4858">
        <w:rPr>
          <w:rFonts w:ascii="Arial Nova Cond" w:hAnsi="Arial Nova Cond" w:cs="Open Sans"/>
          <w:color w:val="343A40"/>
        </w:rPr>
        <w:t> é determinado pelo método HTTP para o qual o recurso está respondendo, e é possível a criação de métodos customizados cujos nomes devem estar declarados no campo </w:t>
      </w:r>
      <w:proofErr w:type="spellStart"/>
      <w:r w:rsidRPr="009E4858">
        <w:rPr>
          <w:rStyle w:val="nfase"/>
          <w:rFonts w:ascii="Arial Nova Cond" w:hAnsi="Arial Nova Cond" w:cs="Open Sans"/>
          <w:color w:val="343A40"/>
        </w:rPr>
        <w:t>content</w:t>
      </w:r>
      <w:proofErr w:type="spellEnd"/>
      <w:r w:rsidRPr="009E4858">
        <w:rPr>
          <w:rStyle w:val="nfase"/>
          <w:rFonts w:ascii="Arial Nova Cond" w:hAnsi="Arial Nova Cond" w:cs="Open Sans"/>
          <w:color w:val="343A40"/>
        </w:rPr>
        <w:t>-type.</w:t>
      </w:r>
    </w:p>
    <w:p w14:paraId="76B0425B" w14:textId="397A1015"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option-item"/>
          <w:rFonts w:ascii="Arial Nova Cond" w:hAnsi="Arial Nova Cond" w:cs="Open Sans"/>
          <w:b/>
          <w:bCs/>
          <w:caps/>
          <w:color w:val="EE8523"/>
          <w:bdr w:val="single" w:sz="6" w:space="0" w:color="EE8523" w:frame="1"/>
        </w:rPr>
        <w:t>E</w:t>
      </w:r>
      <w:r w:rsidR="009029DD">
        <w:rPr>
          <w:rFonts w:ascii="Arial Nova Cond" w:hAnsi="Arial Nova Cond" w:cs="Open Sans"/>
          <w:color w:val="343A40"/>
        </w:rPr>
        <w:t xml:space="preserve"> </w:t>
      </w:r>
      <w:r w:rsidRPr="009E4858">
        <w:rPr>
          <w:rFonts w:ascii="Arial Nova Cond" w:hAnsi="Arial Nova Cond" w:cs="Open Sans"/>
          <w:color w:val="343A40"/>
        </w:rPr>
        <w:t>As informações de segurança da segurança programática, fornecida pela plataforma Java EE, são definidas dentro dos descritores de implantação e tratadas pelo instalador da aplicação.</w:t>
      </w:r>
    </w:p>
    <w:p w14:paraId="47B220C8"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Rosana Andrade</w:t>
      </w:r>
    </w:p>
    <w:p w14:paraId="17A06217"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07 de Fevereiro de 2016 às 23:27</w:t>
      </w:r>
    </w:p>
    <w:p w14:paraId="7EDFC021"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a) CORRETA. </w:t>
      </w:r>
    </w:p>
    <w:p w14:paraId="68DA9F88"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https://books.google.com.br/books?id=AyyLCgAAQBAJ&amp;pg=PA1&amp;lpg=PA1&amp;dq=mime-type+para+identificar+que+tipo+de+conte%C3%BAdo+restful&amp;source=bl&amp;ots=U4UA7qOkdV&amp;sig=aIXgGmpBkKLoTqHvMH-VYSyC6ic&amp;hl=pt-BR&amp;sa=X&amp;ved=0ahUKEwjQ8JWqs-bKAhUFGpAKHTd_BkMQ6AEILzAD#v=onepage&amp;q=mime-type%20para%20identificar%20que%20tipo%20de%20conte%C3%BAdo%20restful&amp;f=false</w:t>
      </w:r>
    </w:p>
    <w:p w14:paraId="262713D4"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b) ERRADA. Elas podem </w:t>
      </w:r>
      <w:proofErr w:type="gramStart"/>
      <w:r w:rsidRPr="009E4858">
        <w:rPr>
          <w:rFonts w:ascii="Arial Nova Cond" w:hAnsi="Arial Nova Cond" w:cs="Open Sans"/>
          <w:color w:val="343A40"/>
          <w:sz w:val="22"/>
          <w:szCs w:val="22"/>
        </w:rPr>
        <w:t>ser  finalizadas</w:t>
      </w:r>
      <w:proofErr w:type="gramEnd"/>
      <w:r w:rsidRPr="009E4858">
        <w:rPr>
          <w:rFonts w:ascii="Arial Nova Cond" w:hAnsi="Arial Nova Cond" w:cs="Open Sans"/>
          <w:color w:val="343A40"/>
          <w:sz w:val="22"/>
          <w:szCs w:val="22"/>
        </w:rPr>
        <w:t xml:space="preserve"> como efetivadas ou abortadas</w:t>
      </w:r>
    </w:p>
    <w:p w14:paraId="44306350"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c) ERRADA. Os métodos do ciclo de vida do </w:t>
      </w:r>
      <w:proofErr w:type="spellStart"/>
      <w:r w:rsidRPr="009E4858">
        <w:rPr>
          <w:rFonts w:ascii="Arial Nova Cond" w:hAnsi="Arial Nova Cond" w:cs="Open Sans"/>
          <w:color w:val="343A40"/>
          <w:sz w:val="22"/>
          <w:szCs w:val="22"/>
        </w:rPr>
        <w:t>Servlet</w:t>
      </w:r>
      <w:proofErr w:type="spellEnd"/>
      <w:r w:rsidRPr="009E4858">
        <w:rPr>
          <w:rFonts w:ascii="Arial Nova Cond" w:hAnsi="Arial Nova Cond" w:cs="Open Sans"/>
          <w:color w:val="343A40"/>
          <w:sz w:val="22"/>
          <w:szCs w:val="22"/>
        </w:rPr>
        <w:t xml:space="preserve"> são </w:t>
      </w:r>
      <w:proofErr w:type="spellStart"/>
      <w:proofErr w:type="gramStart"/>
      <w:r w:rsidRPr="009E4858">
        <w:rPr>
          <w:rFonts w:ascii="Arial Nova Cond" w:hAnsi="Arial Nova Cond" w:cs="Open Sans"/>
          <w:color w:val="343A40"/>
          <w:sz w:val="22"/>
          <w:szCs w:val="22"/>
        </w:rPr>
        <w:t>init</w:t>
      </w:r>
      <w:proofErr w:type="spellEnd"/>
      <w:r w:rsidRPr="009E4858">
        <w:rPr>
          <w:rFonts w:ascii="Arial Nova Cond" w:hAnsi="Arial Nova Cond" w:cs="Open Sans"/>
          <w:color w:val="343A40"/>
          <w:sz w:val="22"/>
          <w:szCs w:val="22"/>
        </w:rPr>
        <w:t>(</w:t>
      </w:r>
      <w:proofErr w:type="gramEnd"/>
      <w:r w:rsidRPr="009E4858">
        <w:rPr>
          <w:rFonts w:ascii="Arial Nova Cond" w:hAnsi="Arial Nova Cond" w:cs="Open Sans"/>
          <w:color w:val="343A40"/>
          <w:sz w:val="22"/>
          <w:szCs w:val="22"/>
        </w:rPr>
        <w:t xml:space="preserve">), service() e </w:t>
      </w:r>
      <w:proofErr w:type="spellStart"/>
      <w:r w:rsidRPr="009E4858">
        <w:rPr>
          <w:rFonts w:ascii="Arial Nova Cond" w:hAnsi="Arial Nova Cond" w:cs="Open Sans"/>
          <w:color w:val="343A40"/>
          <w:sz w:val="22"/>
          <w:szCs w:val="22"/>
        </w:rPr>
        <w:t>destroy</w:t>
      </w:r>
      <w:proofErr w:type="spellEnd"/>
      <w:r w:rsidRPr="009E4858">
        <w:rPr>
          <w:rFonts w:ascii="Arial Nova Cond" w:hAnsi="Arial Nova Cond" w:cs="Open Sans"/>
          <w:color w:val="343A40"/>
          <w:sz w:val="22"/>
          <w:szCs w:val="22"/>
        </w:rPr>
        <w:t>()</w:t>
      </w:r>
    </w:p>
    <w:p w14:paraId="0F5ECFDA"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d) ERRADA. Deve-se utilizar um dos métodos do HTTP (GET, POST, PUT ou DELETE)</w:t>
      </w:r>
    </w:p>
    <w:p w14:paraId="4358A53A"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e) ERRADA. Cada contêiner fornece dois tipos de segurança: segurança declarativa e segurança programática.  Como o descritor é externo ao código, esse tipo de segurança é </w:t>
      </w:r>
      <w:proofErr w:type="gramStart"/>
      <w:r w:rsidRPr="009E4858">
        <w:rPr>
          <w:rFonts w:ascii="Arial Nova Cond" w:hAnsi="Arial Nova Cond" w:cs="Open Sans"/>
          <w:color w:val="343A40"/>
          <w:sz w:val="22"/>
          <w:szCs w:val="22"/>
        </w:rPr>
        <w:t>declarativa</w:t>
      </w:r>
      <w:proofErr w:type="gramEnd"/>
      <w:r w:rsidRPr="009E4858">
        <w:rPr>
          <w:rFonts w:ascii="Arial Nova Cond" w:hAnsi="Arial Nova Cond" w:cs="Open Sans"/>
          <w:color w:val="343A40"/>
          <w:sz w:val="22"/>
          <w:szCs w:val="22"/>
        </w:rPr>
        <w:t>.</w:t>
      </w:r>
    </w:p>
    <w:p w14:paraId="7058EA5A"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Mr. </w:t>
      </w:r>
      <w:proofErr w:type="spellStart"/>
      <w:r w:rsidRPr="009E4858">
        <w:rPr>
          <w:rFonts w:ascii="Arial Nova Cond" w:hAnsi="Arial Nova Cond" w:cs="Open Sans"/>
          <w:color w:val="343A40"/>
          <w:sz w:val="22"/>
          <w:szCs w:val="22"/>
        </w:rPr>
        <w:t>Robot</w:t>
      </w:r>
      <w:proofErr w:type="spellEnd"/>
    </w:p>
    <w:p w14:paraId="1E238173"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12 de Maio de 2017 às 00:40</w:t>
      </w:r>
    </w:p>
    <w:p w14:paraId="5329CAE7"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9E4858">
        <w:rPr>
          <w:rFonts w:ascii="Arial Nova Cond" w:hAnsi="Arial Nova Cond" w:cs="Open Sans"/>
          <w:color w:val="343A40"/>
          <w:sz w:val="22"/>
          <w:szCs w:val="22"/>
        </w:rPr>
        <w:t>explicacao</w:t>
      </w:r>
      <w:proofErr w:type="spellEnd"/>
      <w:r w:rsidRPr="009E4858">
        <w:rPr>
          <w:rFonts w:ascii="Arial Nova Cond" w:hAnsi="Arial Nova Cond" w:cs="Open Sans"/>
          <w:color w:val="343A40"/>
          <w:sz w:val="22"/>
          <w:szCs w:val="22"/>
        </w:rPr>
        <w:t xml:space="preserve"> da letra A</w:t>
      </w:r>
    </w:p>
    <w:p w14:paraId="0559ED9E"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ao </w:t>
      </w:r>
      <w:proofErr w:type="spellStart"/>
      <w:r w:rsidRPr="009E4858">
        <w:rPr>
          <w:rFonts w:ascii="Arial Nova Cond" w:hAnsi="Arial Nova Cond" w:cs="Open Sans"/>
          <w:color w:val="343A40"/>
          <w:sz w:val="22"/>
          <w:szCs w:val="22"/>
        </w:rPr>
        <w:t>inves</w:t>
      </w:r>
      <w:proofErr w:type="spellEnd"/>
      <w:r w:rsidRPr="009E4858">
        <w:rPr>
          <w:rFonts w:ascii="Arial Nova Cond" w:hAnsi="Arial Nova Cond" w:cs="Open Sans"/>
          <w:color w:val="343A40"/>
          <w:sz w:val="22"/>
          <w:szCs w:val="22"/>
        </w:rPr>
        <w:t xml:space="preserve"> de </w:t>
      </w:r>
      <w:proofErr w:type="spellStart"/>
      <w:r w:rsidRPr="009E4858">
        <w:rPr>
          <w:rFonts w:ascii="Arial Nova Cond" w:hAnsi="Arial Nova Cond" w:cs="Open Sans"/>
          <w:color w:val="343A40"/>
          <w:sz w:val="22"/>
          <w:szCs w:val="22"/>
        </w:rPr>
        <w:t>vc</w:t>
      </w:r>
      <w:proofErr w:type="spellEnd"/>
      <w:r w:rsidRPr="009E4858">
        <w:rPr>
          <w:rFonts w:ascii="Arial Nova Cond" w:hAnsi="Arial Nova Cond" w:cs="Open Sans"/>
          <w:color w:val="343A40"/>
          <w:sz w:val="22"/>
          <w:szCs w:val="22"/>
        </w:rPr>
        <w:t xml:space="preserve"> requisitar uma lista de </w:t>
      </w:r>
      <w:proofErr w:type="spellStart"/>
      <w:r w:rsidRPr="009E4858">
        <w:rPr>
          <w:rFonts w:ascii="Arial Nova Cond" w:hAnsi="Arial Nova Cond" w:cs="Open Sans"/>
          <w:color w:val="343A40"/>
          <w:sz w:val="22"/>
          <w:szCs w:val="22"/>
        </w:rPr>
        <w:t>usuario</w:t>
      </w:r>
      <w:proofErr w:type="spellEnd"/>
      <w:r w:rsidRPr="009E4858">
        <w:rPr>
          <w:rFonts w:ascii="Arial Nova Cond" w:hAnsi="Arial Nova Cond" w:cs="Open Sans"/>
          <w:color w:val="343A40"/>
          <w:sz w:val="22"/>
          <w:szCs w:val="22"/>
        </w:rPr>
        <w:t xml:space="preserve"> </w:t>
      </w:r>
      <w:proofErr w:type="gramStart"/>
      <w:r w:rsidRPr="009E4858">
        <w:rPr>
          <w:rFonts w:ascii="Arial Nova Cond" w:hAnsi="Arial Nova Cond" w:cs="Open Sans"/>
          <w:color w:val="343A40"/>
          <w:sz w:val="22"/>
          <w:szCs w:val="22"/>
        </w:rPr>
        <w:t>assim :</w:t>
      </w:r>
      <w:proofErr w:type="gramEnd"/>
      <w:r w:rsidRPr="009E4858">
        <w:rPr>
          <w:rFonts w:ascii="Arial Nova Cond" w:hAnsi="Arial Nova Cond" w:cs="Open Sans"/>
          <w:color w:val="343A40"/>
          <w:sz w:val="22"/>
          <w:szCs w:val="22"/>
        </w:rPr>
        <w:t xml:space="preserve"> GET ==&gt; /api/</w:t>
      </w:r>
      <w:proofErr w:type="spellStart"/>
      <w:r w:rsidRPr="009E4858">
        <w:rPr>
          <w:rFonts w:ascii="Arial Nova Cond" w:hAnsi="Arial Nova Cond" w:cs="Open Sans"/>
          <w:color w:val="343A40"/>
          <w:sz w:val="22"/>
          <w:szCs w:val="22"/>
        </w:rPr>
        <w:t>usuarios?formato</w:t>
      </w:r>
      <w:proofErr w:type="spellEnd"/>
      <w:r w:rsidRPr="009E4858">
        <w:rPr>
          <w:rFonts w:ascii="Arial Nova Cond" w:hAnsi="Arial Nova Cond" w:cs="Open Sans"/>
          <w:color w:val="343A40"/>
          <w:sz w:val="22"/>
          <w:szCs w:val="22"/>
        </w:rPr>
        <w:t>=JSON ou /api/</w:t>
      </w:r>
      <w:proofErr w:type="spellStart"/>
      <w:r w:rsidRPr="009E4858">
        <w:rPr>
          <w:rFonts w:ascii="Arial Nova Cond" w:hAnsi="Arial Nova Cond" w:cs="Open Sans"/>
          <w:color w:val="343A40"/>
          <w:sz w:val="22"/>
          <w:szCs w:val="22"/>
        </w:rPr>
        <w:t>usuarios?formato</w:t>
      </w:r>
      <w:proofErr w:type="spellEnd"/>
      <w:r w:rsidRPr="009E4858">
        <w:rPr>
          <w:rFonts w:ascii="Arial Nova Cond" w:hAnsi="Arial Nova Cond" w:cs="Open Sans"/>
          <w:color w:val="343A40"/>
          <w:sz w:val="22"/>
          <w:szCs w:val="22"/>
        </w:rPr>
        <w:t>=XML</w:t>
      </w:r>
    </w:p>
    <w:p w14:paraId="65FD76E0"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9E4858">
        <w:rPr>
          <w:rFonts w:ascii="Arial Nova Cond" w:hAnsi="Arial Nova Cond" w:cs="Open Sans"/>
          <w:color w:val="343A40"/>
          <w:sz w:val="22"/>
          <w:szCs w:val="22"/>
        </w:rPr>
        <w:t>vc</w:t>
      </w:r>
      <w:proofErr w:type="spellEnd"/>
      <w:r w:rsidRPr="009E4858">
        <w:rPr>
          <w:rFonts w:ascii="Arial Nova Cond" w:hAnsi="Arial Nova Cond" w:cs="Open Sans"/>
          <w:color w:val="343A40"/>
          <w:sz w:val="22"/>
          <w:szCs w:val="22"/>
        </w:rPr>
        <w:t xml:space="preserve"> pede assim: GET ==&gt; /api/</w:t>
      </w:r>
      <w:proofErr w:type="spellStart"/>
      <w:r w:rsidRPr="009E4858">
        <w:rPr>
          <w:rFonts w:ascii="Arial Nova Cond" w:hAnsi="Arial Nova Cond" w:cs="Open Sans"/>
          <w:color w:val="343A40"/>
          <w:sz w:val="22"/>
          <w:szCs w:val="22"/>
        </w:rPr>
        <w:t>usuarios</w:t>
      </w:r>
      <w:proofErr w:type="spellEnd"/>
    </w:p>
    <w:p w14:paraId="47C65D38"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9E4858">
        <w:rPr>
          <w:rStyle w:val="Forte"/>
          <w:rFonts w:ascii="Arial Nova Cond" w:hAnsi="Arial Nova Cond" w:cs="Open Sans"/>
          <w:i/>
          <w:iCs/>
          <w:color w:val="343A40"/>
          <w:sz w:val="22"/>
          <w:szCs w:val="22"/>
          <w:u w:val="single"/>
        </w:rPr>
        <w:t>Tá..</w:t>
      </w:r>
      <w:proofErr w:type="gramEnd"/>
      <w:r w:rsidRPr="009E4858">
        <w:rPr>
          <w:rStyle w:val="Forte"/>
          <w:rFonts w:ascii="Arial Nova Cond" w:hAnsi="Arial Nova Cond" w:cs="Open Sans"/>
          <w:i/>
          <w:iCs/>
          <w:color w:val="343A40"/>
          <w:sz w:val="22"/>
          <w:szCs w:val="22"/>
          <w:u w:val="single"/>
        </w:rPr>
        <w:t xml:space="preserve"> mas e onde eu falo qual formato eu quero?</w:t>
      </w:r>
    </w:p>
    <w:p w14:paraId="1FF31220"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É justamente essa a resposta da questão, </w:t>
      </w:r>
      <w:proofErr w:type="spellStart"/>
      <w:r w:rsidRPr="009E4858">
        <w:rPr>
          <w:rFonts w:ascii="Arial Nova Cond" w:hAnsi="Arial Nova Cond" w:cs="Open Sans"/>
          <w:color w:val="343A40"/>
          <w:sz w:val="22"/>
          <w:szCs w:val="22"/>
        </w:rPr>
        <w:t>vc</w:t>
      </w:r>
      <w:proofErr w:type="spellEnd"/>
      <w:r w:rsidRPr="009E4858">
        <w:rPr>
          <w:rFonts w:ascii="Arial Nova Cond" w:hAnsi="Arial Nova Cond" w:cs="Open Sans"/>
          <w:color w:val="343A40"/>
          <w:sz w:val="22"/>
          <w:szCs w:val="22"/>
        </w:rPr>
        <w:t xml:space="preserve"> negocia isso no </w:t>
      </w:r>
      <w:proofErr w:type="spellStart"/>
      <w:r w:rsidRPr="009E4858">
        <w:rPr>
          <w:rFonts w:ascii="Arial Nova Cond" w:hAnsi="Arial Nova Cond" w:cs="Open Sans"/>
          <w:color w:val="343A40"/>
          <w:sz w:val="22"/>
          <w:szCs w:val="22"/>
        </w:rPr>
        <w:t>content</w:t>
      </w:r>
      <w:proofErr w:type="spellEnd"/>
      <w:r w:rsidRPr="009E4858">
        <w:rPr>
          <w:rFonts w:ascii="Arial Nova Cond" w:hAnsi="Arial Nova Cond" w:cs="Open Sans"/>
          <w:color w:val="343A40"/>
          <w:sz w:val="22"/>
          <w:szCs w:val="22"/>
        </w:rPr>
        <w:t>-type, cabeçalho da sua requisição http</w:t>
      </w:r>
    </w:p>
    <w:p w14:paraId="2517FAAF"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Jan R </w:t>
      </w:r>
      <w:proofErr w:type="spellStart"/>
      <w:r w:rsidRPr="009E4858">
        <w:rPr>
          <w:rFonts w:ascii="Arial Nova Cond" w:hAnsi="Arial Nova Cond" w:cs="Open Sans"/>
          <w:color w:val="343A40"/>
          <w:sz w:val="22"/>
          <w:szCs w:val="22"/>
        </w:rPr>
        <w:t>Krejci</w:t>
      </w:r>
      <w:proofErr w:type="spellEnd"/>
    </w:p>
    <w:p w14:paraId="23F8E078"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22 de Março de 2016 às 14:57</w:t>
      </w:r>
    </w:p>
    <w:p w14:paraId="1DC82DB8"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lastRenderedPageBreak/>
        <w:t>A) CORRETA. Serviços REST podem ser implementados utilizando-se a API JAX-RS.</w:t>
      </w:r>
    </w:p>
    <w:p w14:paraId="729552A6" w14:textId="12A532F4" w:rsidR="009E4858" w:rsidRPr="009E4858" w:rsidRDefault="009E4858" w:rsidP="009029DD">
      <w:pPr>
        <w:shd w:val="clear" w:color="auto" w:fill="F1F3F5"/>
        <w:spacing w:line="360" w:lineRule="auto"/>
        <w:jc w:val="both"/>
        <w:rPr>
          <w:rFonts w:ascii="Arial Nova Cond" w:hAnsi="Arial Nova Cond" w:cs="Open Sans"/>
          <w:color w:val="343A40"/>
        </w:rPr>
      </w:pPr>
      <w:r w:rsidRPr="009E4858">
        <w:rPr>
          <w:rStyle w:val="q-index"/>
          <w:rFonts w:ascii="Arial Nova Cond" w:hAnsi="Arial Nova Cond" w:cs="Open Sans"/>
          <w:b/>
          <w:bCs/>
          <w:color w:val="ADB5BD"/>
          <w:shd w:val="clear" w:color="auto" w:fill="FFFFFF"/>
        </w:rPr>
        <w:t>408</w:t>
      </w:r>
      <w:r w:rsidR="009029DD">
        <w:rPr>
          <w:rFonts w:ascii="Arial Nova Cond" w:hAnsi="Arial Nova Cond" w:cs="Open Sans"/>
          <w:color w:val="343A40"/>
        </w:rPr>
        <w:t xml:space="preserve"> </w:t>
      </w:r>
      <w:hyperlink r:id="rId49" w:tgtFrame="_blank" w:history="1">
        <w:r w:rsidRPr="009E4858">
          <w:rPr>
            <w:rStyle w:val="Hyperlink"/>
            <w:rFonts w:ascii="Arial Nova Cond" w:hAnsi="Arial Nova Cond" w:cs="Open Sans"/>
            <w:b/>
            <w:bCs/>
          </w:rPr>
          <w:t>Q600443</w:t>
        </w:r>
      </w:hyperlink>
      <w:r w:rsidR="009029DD">
        <w:rPr>
          <w:rFonts w:ascii="Arial Nova Cond" w:hAnsi="Arial Nova Cond" w:cs="Open Sans"/>
          <w:color w:val="343A40"/>
        </w:rPr>
        <w:t xml:space="preserve"> </w:t>
      </w:r>
      <w:hyperlink r:id="rId50" w:history="1">
        <w:r w:rsidRPr="009E4858">
          <w:rPr>
            <w:rStyle w:val="Hyperlink"/>
            <w:rFonts w:ascii="Arial Nova Cond" w:hAnsi="Arial Nova Cond" w:cs="Open Sans"/>
            <w:color w:val="495057"/>
          </w:rPr>
          <w:t xml:space="preserve">JEE (Java Enterprise </w:t>
        </w:r>
        <w:proofErr w:type="spellStart"/>
        <w:r w:rsidRPr="009E4858">
          <w:rPr>
            <w:rStyle w:val="Hyperlink"/>
            <w:rFonts w:ascii="Arial Nova Cond" w:hAnsi="Arial Nova Cond" w:cs="Open Sans"/>
            <w:color w:val="495057"/>
          </w:rPr>
          <w:t>Edition</w:t>
        </w:r>
        <w:proofErr w:type="spellEnd"/>
        <w:r w:rsidRPr="009E4858">
          <w:rPr>
            <w:rStyle w:val="Hyperlink"/>
            <w:rFonts w:ascii="Arial Nova Cond" w:hAnsi="Arial Nova Cond" w:cs="Open Sans"/>
            <w:color w:val="495057"/>
          </w:rPr>
          <w:t>) ,</w:t>
        </w:r>
      </w:hyperlink>
      <w:hyperlink r:id="rId51" w:history="1">
        <w:r w:rsidRPr="009E4858">
          <w:rPr>
            <w:rStyle w:val="Hyperlink"/>
            <w:rFonts w:ascii="Arial Nova Cond" w:hAnsi="Arial Nova Cond" w:cs="Open Sans"/>
            <w:color w:val="495057"/>
          </w:rPr>
          <w:t>Plataforma Java</w:t>
        </w:r>
      </w:hyperlink>
      <w:r w:rsidR="009029DD">
        <w:rPr>
          <w:rFonts w:ascii="Arial Nova Cond" w:hAnsi="Arial Nova Cond" w:cs="Open Sans"/>
          <w:color w:val="343A40"/>
        </w:rPr>
        <w:t xml:space="preserve"> </w:t>
      </w:r>
      <w:r w:rsidRPr="009E4858">
        <w:rPr>
          <w:rStyle w:val="Forte"/>
          <w:rFonts w:ascii="Arial Nova Cond" w:hAnsi="Arial Nova Cond" w:cs="Open Sans"/>
          <w:color w:val="343A40"/>
        </w:rPr>
        <w:t>Ano: </w:t>
      </w:r>
      <w:r w:rsidRPr="009E4858">
        <w:rPr>
          <w:rFonts w:ascii="Arial Nova Cond" w:hAnsi="Arial Nova Cond" w:cs="Open Sans"/>
          <w:color w:val="343A40"/>
        </w:rPr>
        <w:t>2015 </w:t>
      </w:r>
      <w:r w:rsidRPr="009E4858">
        <w:rPr>
          <w:rStyle w:val="Forte"/>
          <w:rFonts w:ascii="Arial Nova Cond" w:hAnsi="Arial Nova Cond" w:cs="Open Sans"/>
          <w:color w:val="343A40"/>
        </w:rPr>
        <w:t>Banca: </w:t>
      </w:r>
      <w:hyperlink r:id="rId52" w:history="1">
        <w:r w:rsidRPr="009E4858">
          <w:rPr>
            <w:rStyle w:val="Hyperlink"/>
            <w:rFonts w:ascii="Arial Nova Cond" w:hAnsi="Arial Nova Cond" w:cs="Open Sans"/>
            <w:color w:val="EE8523"/>
          </w:rPr>
          <w:t>CESPE / CEBRASPE</w:t>
        </w:r>
      </w:hyperlink>
      <w:r w:rsidRPr="009E4858">
        <w:rPr>
          <w:rFonts w:ascii="Arial Nova Cond" w:hAnsi="Arial Nova Cond" w:cs="Open Sans"/>
          <w:color w:val="343A40"/>
        </w:rPr>
        <w:t> </w:t>
      </w:r>
      <w:r w:rsidRPr="009E4858">
        <w:rPr>
          <w:rStyle w:val="Forte"/>
          <w:rFonts w:ascii="Arial Nova Cond" w:hAnsi="Arial Nova Cond" w:cs="Open Sans"/>
          <w:color w:val="343A40"/>
        </w:rPr>
        <w:t>Órgão: </w:t>
      </w:r>
      <w:hyperlink r:id="rId53" w:history="1">
        <w:r w:rsidRPr="009E4858">
          <w:rPr>
            <w:rStyle w:val="Hyperlink"/>
            <w:rFonts w:ascii="Arial Nova Cond" w:hAnsi="Arial Nova Cond" w:cs="Open Sans"/>
            <w:color w:val="EE8523"/>
          </w:rPr>
          <w:t>TRE-RS</w:t>
        </w:r>
      </w:hyperlink>
      <w:r w:rsidRPr="009E4858">
        <w:rPr>
          <w:rFonts w:ascii="Arial Nova Cond" w:hAnsi="Arial Nova Cond" w:cs="Open Sans"/>
          <w:color w:val="343A40"/>
        </w:rPr>
        <w:t> </w:t>
      </w:r>
      <w:r w:rsidRPr="009E4858">
        <w:rPr>
          <w:rStyle w:val="Forte"/>
          <w:rFonts w:ascii="Arial Nova Cond" w:hAnsi="Arial Nova Cond" w:cs="Open Sans"/>
          <w:color w:val="343A40"/>
        </w:rPr>
        <w:t>Prova: </w:t>
      </w:r>
      <w:hyperlink r:id="rId54" w:history="1">
        <w:r w:rsidRPr="009E4858">
          <w:rPr>
            <w:rStyle w:val="Hyperlink"/>
            <w:rFonts w:ascii="Arial Nova Cond" w:hAnsi="Arial Nova Cond" w:cs="Open Sans"/>
            <w:color w:val="EE8523"/>
          </w:rPr>
          <w:t>CESPE - 2015 - TRE-RS - Analista Judiciário - Análise de Sistemas</w:t>
        </w:r>
      </w:hyperlink>
    </w:p>
    <w:p w14:paraId="6590A21D"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nfase"/>
          <w:rFonts w:ascii="Arial Nova Cond" w:hAnsi="Arial Nova Cond" w:cs="Open Sans"/>
          <w:color w:val="343A40"/>
        </w:rPr>
        <w:t>Containers </w:t>
      </w:r>
      <w:r w:rsidRPr="009E4858">
        <w:rPr>
          <w:rFonts w:ascii="Arial Nova Cond" w:hAnsi="Arial Nova Cond" w:cs="Open Sans"/>
          <w:color w:val="343A40"/>
        </w:rPr>
        <w:t>são interfaces entre determinado componente e uma funcionalidade de baixo nível de uma plataforma. Acerca dos </w:t>
      </w:r>
      <w:r w:rsidRPr="009E4858">
        <w:rPr>
          <w:rStyle w:val="nfase"/>
          <w:rFonts w:ascii="Arial Nova Cond" w:hAnsi="Arial Nova Cond" w:cs="Open Sans"/>
          <w:color w:val="343A40"/>
        </w:rPr>
        <w:t>containers</w:t>
      </w:r>
      <w:r w:rsidRPr="009E4858">
        <w:rPr>
          <w:rFonts w:ascii="Arial Nova Cond" w:hAnsi="Arial Nova Cond" w:cs="Open Sans"/>
          <w:color w:val="343A40"/>
        </w:rPr>
        <w:t> em JEE 7 </w:t>
      </w:r>
      <w:r w:rsidRPr="009E4858">
        <w:rPr>
          <w:rStyle w:val="nfase"/>
          <w:rFonts w:ascii="Arial Nova Cond" w:hAnsi="Arial Nova Cond" w:cs="Open Sans"/>
          <w:color w:val="343A40"/>
        </w:rPr>
        <w:t xml:space="preserve">(Java Platform, Enterprise </w:t>
      </w:r>
      <w:proofErr w:type="spellStart"/>
      <w:r w:rsidRPr="009E4858">
        <w:rPr>
          <w:rStyle w:val="nfase"/>
          <w:rFonts w:ascii="Arial Nova Cond" w:hAnsi="Arial Nova Cond" w:cs="Open Sans"/>
          <w:color w:val="343A40"/>
        </w:rPr>
        <w:t>Edition</w:t>
      </w:r>
      <w:proofErr w:type="spellEnd"/>
      <w:r w:rsidRPr="009E4858">
        <w:rPr>
          <w:rStyle w:val="nfase"/>
          <w:rFonts w:ascii="Arial Nova Cond" w:hAnsi="Arial Nova Cond" w:cs="Open Sans"/>
          <w:color w:val="343A40"/>
        </w:rPr>
        <w:t>)</w:t>
      </w:r>
      <w:r w:rsidRPr="009E4858">
        <w:rPr>
          <w:rFonts w:ascii="Arial Nova Cond" w:hAnsi="Arial Nova Cond" w:cs="Open Sans"/>
          <w:color w:val="343A40"/>
        </w:rPr>
        <w:t>, assinale a opção correta.</w:t>
      </w:r>
    </w:p>
    <w:p w14:paraId="753F7378" w14:textId="7BCB7EA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option-item"/>
          <w:rFonts w:ascii="Arial Nova Cond" w:hAnsi="Arial Nova Cond" w:cs="Open Sans"/>
          <w:b/>
          <w:bCs/>
          <w:caps/>
          <w:color w:val="EE8523"/>
          <w:bdr w:val="single" w:sz="6" w:space="0" w:color="EE8523" w:frame="1"/>
        </w:rPr>
        <w:t>A</w:t>
      </w:r>
      <w:r w:rsidR="009029DD">
        <w:rPr>
          <w:rFonts w:ascii="Arial Nova Cond" w:hAnsi="Arial Nova Cond" w:cs="Open Sans"/>
          <w:color w:val="343A40"/>
        </w:rPr>
        <w:t xml:space="preserve"> </w:t>
      </w:r>
      <w:proofErr w:type="spellStart"/>
      <w:r w:rsidRPr="009E4858">
        <w:rPr>
          <w:rFonts w:ascii="Arial Nova Cond" w:hAnsi="Arial Nova Cond" w:cs="Open Sans"/>
          <w:color w:val="343A40"/>
        </w:rPr>
        <w:t>A</w:t>
      </w:r>
      <w:proofErr w:type="spellEnd"/>
      <w:r w:rsidRPr="009E4858">
        <w:rPr>
          <w:rFonts w:ascii="Arial Nova Cond" w:hAnsi="Arial Nova Cond" w:cs="Open Sans"/>
          <w:color w:val="343A40"/>
        </w:rPr>
        <w:t xml:space="preserve"> gerência da execução dos componentes da aplicação cliente é feita no </w:t>
      </w:r>
      <w:proofErr w:type="spellStart"/>
      <w:r w:rsidRPr="009E4858">
        <w:rPr>
          <w:rStyle w:val="nfase"/>
          <w:rFonts w:ascii="Arial Nova Cond" w:hAnsi="Arial Nova Cond" w:cs="Open Sans"/>
          <w:color w:val="343A40"/>
        </w:rPr>
        <w:t>application</w:t>
      </w:r>
      <w:proofErr w:type="spellEnd"/>
      <w:r w:rsidRPr="009E4858">
        <w:rPr>
          <w:rStyle w:val="nfase"/>
          <w:rFonts w:ascii="Arial Nova Cond" w:hAnsi="Arial Nova Cond" w:cs="Open Sans"/>
          <w:color w:val="343A40"/>
        </w:rPr>
        <w:t xml:space="preserve"> </w:t>
      </w:r>
      <w:proofErr w:type="spellStart"/>
      <w:r w:rsidRPr="009E4858">
        <w:rPr>
          <w:rStyle w:val="nfase"/>
          <w:rFonts w:ascii="Arial Nova Cond" w:hAnsi="Arial Nova Cond" w:cs="Open Sans"/>
          <w:color w:val="343A40"/>
        </w:rPr>
        <w:t>client</w:t>
      </w:r>
      <w:proofErr w:type="spellEnd"/>
      <w:r w:rsidRPr="009E4858">
        <w:rPr>
          <w:rStyle w:val="nfase"/>
          <w:rFonts w:ascii="Arial Nova Cond" w:hAnsi="Arial Nova Cond" w:cs="Open Sans"/>
          <w:color w:val="343A40"/>
        </w:rPr>
        <w:t xml:space="preserve"> container.</w:t>
      </w:r>
    </w:p>
    <w:p w14:paraId="3E4DAD23" w14:textId="0F046972"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option-item"/>
          <w:rFonts w:ascii="Arial Nova Cond" w:hAnsi="Arial Nova Cond" w:cs="Open Sans"/>
          <w:b/>
          <w:bCs/>
          <w:caps/>
          <w:color w:val="EE8523"/>
          <w:bdr w:val="single" w:sz="6" w:space="0" w:color="EE8523" w:frame="1"/>
        </w:rPr>
        <w:t>B</w:t>
      </w:r>
      <w:r w:rsidR="009029DD">
        <w:rPr>
          <w:rFonts w:ascii="Arial Nova Cond" w:hAnsi="Arial Nova Cond" w:cs="Open Sans"/>
          <w:color w:val="343A40"/>
        </w:rPr>
        <w:t xml:space="preserve"> </w:t>
      </w:r>
      <w:r w:rsidRPr="009E4858">
        <w:rPr>
          <w:rFonts w:ascii="Arial Nova Cond" w:hAnsi="Arial Nova Cond" w:cs="Open Sans"/>
          <w:color w:val="343A40"/>
        </w:rPr>
        <w:t>O </w:t>
      </w:r>
      <w:r w:rsidRPr="009E4858">
        <w:rPr>
          <w:rStyle w:val="nfase"/>
          <w:rFonts w:ascii="Arial Nova Cond" w:hAnsi="Arial Nova Cond" w:cs="Open Sans"/>
          <w:color w:val="343A40"/>
        </w:rPr>
        <w:t>container </w:t>
      </w:r>
      <w:r w:rsidRPr="009E4858">
        <w:rPr>
          <w:rFonts w:ascii="Arial Nova Cond" w:hAnsi="Arial Nova Cond" w:cs="Open Sans"/>
          <w:color w:val="343A40"/>
        </w:rPr>
        <w:t>pode ser configurado em tempo de </w:t>
      </w:r>
      <w:proofErr w:type="spellStart"/>
      <w:r w:rsidRPr="009E4858">
        <w:rPr>
          <w:rStyle w:val="nfase"/>
          <w:rFonts w:ascii="Arial Nova Cond" w:hAnsi="Arial Nova Cond" w:cs="Open Sans"/>
          <w:color w:val="343A40"/>
        </w:rPr>
        <w:t>deployment</w:t>
      </w:r>
      <w:proofErr w:type="spellEnd"/>
      <w:r w:rsidRPr="009E4858">
        <w:rPr>
          <w:rFonts w:ascii="Arial Nova Cond" w:hAnsi="Arial Nova Cond" w:cs="Open Sans"/>
          <w:color w:val="343A40"/>
        </w:rPr>
        <w:t>, desde que os atributos sejam mantidos, por meio da técnica da segurança declarativa.</w:t>
      </w:r>
    </w:p>
    <w:p w14:paraId="7473E35A" w14:textId="46F08FDE"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option-item"/>
          <w:rFonts w:ascii="Arial Nova Cond" w:hAnsi="Arial Nova Cond" w:cs="Open Sans"/>
          <w:b/>
          <w:bCs/>
          <w:caps/>
          <w:color w:val="EE8523"/>
          <w:bdr w:val="single" w:sz="6" w:space="0" w:color="EE8523" w:frame="1"/>
        </w:rPr>
        <w:t>C</w:t>
      </w:r>
      <w:r w:rsidR="009029DD">
        <w:rPr>
          <w:rFonts w:ascii="Arial Nova Cond" w:hAnsi="Arial Nova Cond" w:cs="Open Sans"/>
          <w:color w:val="343A40"/>
        </w:rPr>
        <w:t xml:space="preserve"> </w:t>
      </w:r>
      <w:r w:rsidRPr="009E4858">
        <w:rPr>
          <w:rFonts w:ascii="Arial Nova Cond" w:hAnsi="Arial Nova Cond" w:cs="Open Sans"/>
          <w:color w:val="343A40"/>
        </w:rPr>
        <w:t>O </w:t>
      </w:r>
      <w:proofErr w:type="spellStart"/>
      <w:r w:rsidRPr="009E4858">
        <w:rPr>
          <w:rStyle w:val="nfase"/>
          <w:rFonts w:ascii="Arial Nova Cond" w:hAnsi="Arial Nova Cond" w:cs="Open Sans"/>
          <w:color w:val="343A40"/>
        </w:rPr>
        <w:t>applet</w:t>
      </w:r>
      <w:proofErr w:type="spellEnd"/>
      <w:r w:rsidRPr="009E4858">
        <w:rPr>
          <w:rStyle w:val="nfase"/>
          <w:rFonts w:ascii="Arial Nova Cond" w:hAnsi="Arial Nova Cond" w:cs="Open Sans"/>
          <w:color w:val="343A40"/>
        </w:rPr>
        <w:t xml:space="preserve"> container</w:t>
      </w:r>
      <w:r w:rsidRPr="009E4858">
        <w:rPr>
          <w:rFonts w:ascii="Arial Nova Cond" w:hAnsi="Arial Nova Cond" w:cs="Open Sans"/>
          <w:color w:val="343A40"/>
        </w:rPr>
        <w:t> consiste em um navegador </w:t>
      </w:r>
      <w:r w:rsidRPr="009E4858">
        <w:rPr>
          <w:rStyle w:val="nfase"/>
          <w:rFonts w:ascii="Arial Nova Cond" w:hAnsi="Arial Nova Cond" w:cs="Open Sans"/>
          <w:color w:val="343A40"/>
        </w:rPr>
        <w:t>web </w:t>
      </w:r>
      <w:r w:rsidRPr="009E4858">
        <w:rPr>
          <w:rFonts w:ascii="Arial Nova Cond" w:hAnsi="Arial Nova Cond" w:cs="Open Sans"/>
          <w:color w:val="343A40"/>
        </w:rPr>
        <w:t>e um </w:t>
      </w:r>
      <w:r w:rsidRPr="009E4858">
        <w:rPr>
          <w:rStyle w:val="nfase"/>
          <w:rFonts w:ascii="Arial Nova Cond" w:hAnsi="Arial Nova Cond" w:cs="Open Sans"/>
          <w:color w:val="343A40"/>
        </w:rPr>
        <w:t>plug-in</w:t>
      </w:r>
      <w:r w:rsidRPr="009E4858">
        <w:rPr>
          <w:rFonts w:ascii="Arial Nova Cond" w:hAnsi="Arial Nova Cond" w:cs="Open Sans"/>
          <w:color w:val="343A40"/>
        </w:rPr>
        <w:t> Java, ambos rodando no servidor Java EE.</w:t>
      </w:r>
    </w:p>
    <w:p w14:paraId="3DB365C0" w14:textId="4F382C0F"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option-item"/>
          <w:rFonts w:ascii="Arial Nova Cond" w:hAnsi="Arial Nova Cond" w:cs="Open Sans"/>
          <w:b/>
          <w:bCs/>
          <w:caps/>
          <w:color w:val="EE8523"/>
          <w:bdr w:val="single" w:sz="6" w:space="0" w:color="EE8523" w:frame="1"/>
        </w:rPr>
        <w:t>D</w:t>
      </w:r>
      <w:r w:rsidR="009029DD">
        <w:rPr>
          <w:rFonts w:ascii="Arial Nova Cond" w:hAnsi="Arial Nova Cond" w:cs="Open Sans"/>
          <w:color w:val="343A40"/>
        </w:rPr>
        <w:t xml:space="preserve"> </w:t>
      </w:r>
      <w:r w:rsidRPr="009E4858">
        <w:rPr>
          <w:rFonts w:ascii="Arial Nova Cond" w:hAnsi="Arial Nova Cond" w:cs="Open Sans"/>
          <w:color w:val="343A40"/>
        </w:rPr>
        <w:t>Devido à persistência dos dados, o </w:t>
      </w:r>
      <w:r w:rsidRPr="009E4858">
        <w:rPr>
          <w:rStyle w:val="nfase"/>
          <w:rFonts w:ascii="Arial Nova Cond" w:hAnsi="Arial Nova Cond" w:cs="Open Sans"/>
          <w:color w:val="343A40"/>
        </w:rPr>
        <w:t>container </w:t>
      </w:r>
      <w:r w:rsidRPr="009E4858">
        <w:rPr>
          <w:rFonts w:ascii="Arial Nova Cond" w:hAnsi="Arial Nova Cond" w:cs="Open Sans"/>
          <w:color w:val="343A40"/>
        </w:rPr>
        <w:t>gerencia unicamente serviços configuráveis.</w:t>
      </w:r>
    </w:p>
    <w:p w14:paraId="66EE0F84" w14:textId="2C6AAEDC"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option-item"/>
          <w:rFonts w:ascii="Arial Nova Cond" w:hAnsi="Arial Nova Cond" w:cs="Open Sans"/>
          <w:b/>
          <w:bCs/>
          <w:caps/>
          <w:color w:val="EE8523"/>
          <w:bdr w:val="single" w:sz="6" w:space="0" w:color="EE8523" w:frame="1"/>
        </w:rPr>
        <w:t>E</w:t>
      </w:r>
      <w:r w:rsidR="009029DD">
        <w:rPr>
          <w:rFonts w:ascii="Arial Nova Cond" w:hAnsi="Arial Nova Cond" w:cs="Open Sans"/>
          <w:color w:val="343A40"/>
        </w:rPr>
        <w:t xml:space="preserve"> </w:t>
      </w:r>
      <w:r w:rsidRPr="009E4858">
        <w:rPr>
          <w:rFonts w:ascii="Arial Nova Cond" w:hAnsi="Arial Nova Cond" w:cs="Open Sans"/>
          <w:color w:val="343A40"/>
        </w:rPr>
        <w:t xml:space="preserve">O container EJB (Enterprise </w:t>
      </w:r>
      <w:proofErr w:type="spellStart"/>
      <w:r w:rsidRPr="009E4858">
        <w:rPr>
          <w:rFonts w:ascii="Arial Nova Cond" w:hAnsi="Arial Nova Cond" w:cs="Open Sans"/>
          <w:color w:val="343A40"/>
        </w:rPr>
        <w:t>JavaBeans</w:t>
      </w:r>
      <w:proofErr w:type="spellEnd"/>
      <w:r w:rsidRPr="009E4858">
        <w:rPr>
          <w:rFonts w:ascii="Arial Nova Cond" w:hAnsi="Arial Nova Cond" w:cs="Open Sans"/>
          <w:color w:val="343A40"/>
        </w:rPr>
        <w:t>), que é executado no servidor Java EE, gerencia a execução de páginas JSP e componentes </w:t>
      </w:r>
      <w:proofErr w:type="spellStart"/>
      <w:r w:rsidRPr="009E4858">
        <w:rPr>
          <w:rStyle w:val="nfase"/>
          <w:rFonts w:ascii="Arial Nova Cond" w:hAnsi="Arial Nova Cond" w:cs="Open Sans"/>
          <w:color w:val="343A40"/>
        </w:rPr>
        <w:t>servlets</w:t>
      </w:r>
      <w:proofErr w:type="spellEnd"/>
      <w:r w:rsidRPr="009E4858">
        <w:rPr>
          <w:rFonts w:ascii="Arial Nova Cond" w:hAnsi="Arial Nova Cond" w:cs="Open Sans"/>
          <w:color w:val="343A40"/>
        </w:rPr>
        <w:t>.</w:t>
      </w:r>
    </w:p>
    <w:p w14:paraId="4AB63F9B"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Rosana Andrade</w:t>
      </w:r>
    </w:p>
    <w:p w14:paraId="4CB2F161"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07 de Fevereiro de 2016 às 17:33</w:t>
      </w:r>
    </w:p>
    <w:p w14:paraId="07E2E870"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a) CORRETA. Existem quatro tipos de containers em uma arquitetura JEE</w:t>
      </w:r>
    </w:p>
    <w:p w14:paraId="26FBCE21"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9E4858">
        <w:rPr>
          <w:rFonts w:ascii="Arial Nova Cond" w:hAnsi="Arial Nova Cond" w:cs="Open Sans"/>
          <w:color w:val="343A40"/>
          <w:sz w:val="22"/>
          <w:szCs w:val="22"/>
          <w:lang w:val="en-US"/>
        </w:rPr>
        <w:t>application client containers</w:t>
      </w:r>
    </w:p>
    <w:p w14:paraId="251F9FBB"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9E4858">
        <w:rPr>
          <w:rFonts w:ascii="Arial Nova Cond" w:hAnsi="Arial Nova Cond" w:cs="Open Sans"/>
          <w:color w:val="343A40"/>
          <w:sz w:val="22"/>
          <w:szCs w:val="22"/>
          <w:lang w:val="en-US"/>
        </w:rPr>
        <w:t>applet containers</w:t>
      </w:r>
    </w:p>
    <w:p w14:paraId="493F974F"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9E4858">
        <w:rPr>
          <w:rFonts w:ascii="Arial Nova Cond" w:hAnsi="Arial Nova Cond" w:cs="Open Sans"/>
          <w:color w:val="343A40"/>
          <w:sz w:val="22"/>
          <w:szCs w:val="22"/>
          <w:lang w:val="en-US"/>
        </w:rPr>
        <w:t>web containers for servlets and JSP pages</w:t>
      </w:r>
    </w:p>
    <w:p w14:paraId="279C8B64"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9E4858">
        <w:rPr>
          <w:rFonts w:ascii="Arial Nova Cond" w:hAnsi="Arial Nova Cond" w:cs="Open Sans"/>
          <w:color w:val="343A40"/>
          <w:sz w:val="22"/>
          <w:szCs w:val="22"/>
        </w:rPr>
        <w:t>enterprise</w:t>
      </w:r>
      <w:proofErr w:type="spellEnd"/>
      <w:r w:rsidRPr="009E4858">
        <w:rPr>
          <w:rFonts w:ascii="Arial Nova Cond" w:hAnsi="Arial Nova Cond" w:cs="Open Sans"/>
          <w:color w:val="343A40"/>
          <w:sz w:val="22"/>
          <w:szCs w:val="22"/>
        </w:rPr>
        <w:t xml:space="preserve"> </w:t>
      </w:r>
      <w:proofErr w:type="spellStart"/>
      <w:r w:rsidRPr="009E4858">
        <w:rPr>
          <w:rFonts w:ascii="Arial Nova Cond" w:hAnsi="Arial Nova Cond" w:cs="Open Sans"/>
          <w:color w:val="343A40"/>
          <w:sz w:val="22"/>
          <w:szCs w:val="22"/>
        </w:rPr>
        <w:t>bean</w:t>
      </w:r>
      <w:proofErr w:type="spellEnd"/>
      <w:r w:rsidRPr="009E4858">
        <w:rPr>
          <w:rFonts w:ascii="Arial Nova Cond" w:hAnsi="Arial Nova Cond" w:cs="Open Sans"/>
          <w:color w:val="343A40"/>
          <w:sz w:val="22"/>
          <w:szCs w:val="22"/>
        </w:rPr>
        <w:t xml:space="preserve"> containers</w:t>
      </w:r>
    </w:p>
    <w:p w14:paraId="3B9C3F10"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Quem gerencia a execução dos componentes da aplicação cliente é o </w:t>
      </w:r>
      <w:proofErr w:type="spellStart"/>
      <w:r w:rsidRPr="009E4858">
        <w:rPr>
          <w:rFonts w:ascii="Arial Nova Cond" w:hAnsi="Arial Nova Cond" w:cs="Open Sans"/>
          <w:color w:val="343A40"/>
          <w:sz w:val="22"/>
          <w:szCs w:val="22"/>
        </w:rPr>
        <w:t>application</w:t>
      </w:r>
      <w:proofErr w:type="spellEnd"/>
      <w:r w:rsidRPr="009E4858">
        <w:rPr>
          <w:rFonts w:ascii="Arial Nova Cond" w:hAnsi="Arial Nova Cond" w:cs="Open Sans"/>
          <w:color w:val="343A40"/>
          <w:sz w:val="22"/>
          <w:szCs w:val="22"/>
        </w:rPr>
        <w:t xml:space="preserve"> </w:t>
      </w:r>
      <w:proofErr w:type="spellStart"/>
      <w:r w:rsidRPr="009E4858">
        <w:rPr>
          <w:rFonts w:ascii="Arial Nova Cond" w:hAnsi="Arial Nova Cond" w:cs="Open Sans"/>
          <w:color w:val="343A40"/>
          <w:sz w:val="22"/>
          <w:szCs w:val="22"/>
        </w:rPr>
        <w:t>client</w:t>
      </w:r>
      <w:proofErr w:type="spellEnd"/>
      <w:r w:rsidRPr="009E4858">
        <w:rPr>
          <w:rFonts w:ascii="Arial Nova Cond" w:hAnsi="Arial Nova Cond" w:cs="Open Sans"/>
          <w:color w:val="343A40"/>
          <w:sz w:val="22"/>
          <w:szCs w:val="22"/>
        </w:rPr>
        <w:t xml:space="preserve"> container</w:t>
      </w:r>
    </w:p>
    <w:p w14:paraId="742C2A71"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b) ERRADA. os atributos não </w:t>
      </w:r>
      <w:proofErr w:type="spellStart"/>
      <w:r w:rsidRPr="009E4858">
        <w:rPr>
          <w:rFonts w:ascii="Arial Nova Cond" w:hAnsi="Arial Nova Cond" w:cs="Open Sans"/>
          <w:color w:val="343A40"/>
          <w:sz w:val="22"/>
          <w:szCs w:val="22"/>
        </w:rPr>
        <w:t>poem</w:t>
      </w:r>
      <w:proofErr w:type="spellEnd"/>
      <w:r w:rsidRPr="009E4858">
        <w:rPr>
          <w:rFonts w:ascii="Arial Nova Cond" w:hAnsi="Arial Nova Cond" w:cs="Open Sans"/>
          <w:color w:val="343A40"/>
          <w:sz w:val="22"/>
          <w:szCs w:val="22"/>
        </w:rPr>
        <w:t xml:space="preserve"> ser mantidos</w:t>
      </w:r>
    </w:p>
    <w:p w14:paraId="5D6524E3"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http://www.dsc.ufcg.edu.br/~jacques/cursos/daca/html/intro/j2ee-1.htm</w:t>
      </w:r>
    </w:p>
    <w:p w14:paraId="0C4511C7"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c) ERRADA. São rodados no cliente.</w:t>
      </w:r>
    </w:p>
    <w:p w14:paraId="50C7B5B1"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d) ERRADA. O container também gerencia serviços não configuráveis:</w:t>
      </w:r>
    </w:p>
    <w:p w14:paraId="18921C33"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 O </w:t>
      </w:r>
      <w:proofErr w:type="spellStart"/>
      <w:r w:rsidRPr="009E4858">
        <w:rPr>
          <w:rFonts w:ascii="Arial Nova Cond" w:hAnsi="Arial Nova Cond" w:cs="Open Sans"/>
          <w:color w:val="343A40"/>
          <w:sz w:val="22"/>
          <w:szCs w:val="22"/>
        </w:rPr>
        <w:t>lifecycle</w:t>
      </w:r>
      <w:proofErr w:type="spellEnd"/>
      <w:r w:rsidRPr="009E4858">
        <w:rPr>
          <w:rFonts w:ascii="Arial Nova Cond" w:hAnsi="Arial Nova Cond" w:cs="Open Sans"/>
          <w:color w:val="343A40"/>
          <w:sz w:val="22"/>
          <w:szCs w:val="22"/>
        </w:rPr>
        <w:t xml:space="preserve"> dos componentes (achar, criar, destruir, ...)</w:t>
      </w:r>
    </w:p>
    <w:p w14:paraId="38507C49"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 </w:t>
      </w:r>
      <w:proofErr w:type="spellStart"/>
      <w:r w:rsidRPr="009E4858">
        <w:rPr>
          <w:rFonts w:ascii="Arial Nova Cond" w:hAnsi="Arial Nova Cond" w:cs="Open Sans"/>
          <w:color w:val="343A40"/>
          <w:sz w:val="22"/>
          <w:szCs w:val="22"/>
        </w:rPr>
        <w:t>Pooling</w:t>
      </w:r>
      <w:proofErr w:type="spellEnd"/>
      <w:r w:rsidRPr="009E4858">
        <w:rPr>
          <w:rFonts w:ascii="Arial Nova Cond" w:hAnsi="Arial Nova Cond" w:cs="Open Sans"/>
          <w:color w:val="343A40"/>
          <w:sz w:val="22"/>
          <w:szCs w:val="22"/>
        </w:rPr>
        <w:t xml:space="preserve"> de recursos (conexões de bancos de dados, por exemplo)</w:t>
      </w:r>
    </w:p>
    <w:p w14:paraId="02BCD95C"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Persistência de dados</w:t>
      </w:r>
    </w:p>
    <w:p w14:paraId="21EB53EC"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http://www.dsc.ufcg.edu.br/~jacques/cursos/j2ee/html/intro/j2ee-1.htm</w:t>
      </w:r>
    </w:p>
    <w:p w14:paraId="5BFF52BC"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e) ERRADA. Quem gerencia a execução de páginas JSP e componentes </w:t>
      </w:r>
      <w:proofErr w:type="spellStart"/>
      <w:r w:rsidRPr="009E4858">
        <w:rPr>
          <w:rFonts w:ascii="Arial Nova Cond" w:hAnsi="Arial Nova Cond" w:cs="Open Sans"/>
          <w:color w:val="343A40"/>
          <w:sz w:val="22"/>
          <w:szCs w:val="22"/>
        </w:rPr>
        <w:t>servlets</w:t>
      </w:r>
      <w:proofErr w:type="spellEnd"/>
      <w:r w:rsidRPr="009E4858">
        <w:rPr>
          <w:rFonts w:ascii="Arial Nova Cond" w:hAnsi="Arial Nova Cond" w:cs="Open Sans"/>
          <w:color w:val="343A40"/>
          <w:sz w:val="22"/>
          <w:szCs w:val="22"/>
        </w:rPr>
        <w:t xml:space="preserve"> é o </w:t>
      </w:r>
      <w:proofErr w:type="spellStart"/>
      <w:r w:rsidRPr="009E4858">
        <w:rPr>
          <w:rFonts w:ascii="Arial Nova Cond" w:hAnsi="Arial Nova Cond" w:cs="Open Sans"/>
          <w:color w:val="343A40"/>
          <w:sz w:val="22"/>
          <w:szCs w:val="22"/>
        </w:rPr>
        <w:t>conteiner</w:t>
      </w:r>
      <w:proofErr w:type="spellEnd"/>
      <w:r w:rsidRPr="009E4858">
        <w:rPr>
          <w:rFonts w:ascii="Arial Nova Cond" w:hAnsi="Arial Nova Cond" w:cs="Open Sans"/>
          <w:color w:val="343A40"/>
          <w:sz w:val="22"/>
          <w:szCs w:val="22"/>
        </w:rPr>
        <w:t xml:space="preserve"> Web.</w:t>
      </w:r>
    </w:p>
    <w:p w14:paraId="3BAC62C5"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Lazaro De Almeida</w:t>
      </w:r>
    </w:p>
    <w:p w14:paraId="5F5600F9"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10 de Fevereiro de 2016 às 10:57</w:t>
      </w:r>
    </w:p>
    <w:p w14:paraId="01702F65"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Um diagrama sobre os contêineres pode ser </w:t>
      </w:r>
      <w:proofErr w:type="gramStart"/>
      <w:r w:rsidRPr="009E4858">
        <w:rPr>
          <w:rFonts w:ascii="Arial Nova Cond" w:hAnsi="Arial Nova Cond" w:cs="Open Sans"/>
          <w:color w:val="343A40"/>
          <w:sz w:val="22"/>
          <w:szCs w:val="22"/>
        </w:rPr>
        <w:t>encontrada</w:t>
      </w:r>
      <w:proofErr w:type="gramEnd"/>
      <w:r w:rsidRPr="009E4858">
        <w:rPr>
          <w:rFonts w:ascii="Arial Nova Cond" w:hAnsi="Arial Nova Cond" w:cs="Open Sans"/>
          <w:color w:val="343A40"/>
          <w:sz w:val="22"/>
          <w:szCs w:val="22"/>
        </w:rPr>
        <w:t xml:space="preserve"> em: https://docs.oracle.com/cd/E19575-01/819-3669/images/overview-serverAndContainers.gif</w:t>
      </w:r>
    </w:p>
    <w:p w14:paraId="25BFE332"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Fabiano Falcão</w:t>
      </w:r>
    </w:p>
    <w:p w14:paraId="4D7BBFDE"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16 de Maio de 2016 às 23:37</w:t>
      </w:r>
    </w:p>
    <w:p w14:paraId="1F7C8529"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9E4858">
        <w:rPr>
          <w:rFonts w:ascii="Arial Nova Cond" w:hAnsi="Arial Nova Cond" w:cs="Open Sans"/>
          <w:color w:val="343A40"/>
          <w:sz w:val="22"/>
          <w:szCs w:val="22"/>
          <w:lang w:val="en-US"/>
        </w:rPr>
        <w:t>The server and containers are as follows:</w:t>
      </w:r>
    </w:p>
    <w:p w14:paraId="070D43C0"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9E4858">
        <w:rPr>
          <w:rStyle w:val="Forte"/>
          <w:rFonts w:ascii="Arial Nova Cond" w:hAnsi="Arial Nova Cond" w:cs="Open Sans"/>
          <w:color w:val="343A40"/>
          <w:sz w:val="22"/>
          <w:szCs w:val="22"/>
          <w:lang w:val="en-US"/>
        </w:rPr>
        <w:lastRenderedPageBreak/>
        <w:t>Java EE server: </w:t>
      </w:r>
      <w:r w:rsidRPr="009E4858">
        <w:rPr>
          <w:rFonts w:ascii="Arial Nova Cond" w:hAnsi="Arial Nova Cond" w:cs="Open Sans"/>
          <w:color w:val="343A40"/>
          <w:sz w:val="22"/>
          <w:szCs w:val="22"/>
          <w:lang w:val="en-US"/>
        </w:rPr>
        <w:t>The runtime portion of a Java EE product. A Java EE server provides EJB and web containers.</w:t>
      </w:r>
    </w:p>
    <w:p w14:paraId="22ECC5AA"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9E4858">
        <w:rPr>
          <w:rStyle w:val="Forte"/>
          <w:rFonts w:ascii="Arial Nova Cond" w:hAnsi="Arial Nova Cond" w:cs="Open Sans"/>
          <w:color w:val="343A40"/>
          <w:sz w:val="22"/>
          <w:szCs w:val="22"/>
          <w:lang w:val="en-US"/>
        </w:rPr>
        <w:t>EJB container: </w:t>
      </w:r>
      <w:r w:rsidRPr="009E4858">
        <w:rPr>
          <w:rFonts w:ascii="Arial Nova Cond" w:hAnsi="Arial Nova Cond" w:cs="Open Sans"/>
          <w:color w:val="343A40"/>
          <w:sz w:val="22"/>
          <w:szCs w:val="22"/>
          <w:lang w:val="en-US"/>
        </w:rPr>
        <w:t>Manages the execution of enterprise beans for Java EE applications. Enterprise beans and their container run on the Java EE server.</w:t>
      </w:r>
    </w:p>
    <w:p w14:paraId="7067C4F9"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9E4858">
        <w:rPr>
          <w:rStyle w:val="Forte"/>
          <w:rFonts w:ascii="Arial Nova Cond" w:hAnsi="Arial Nova Cond" w:cs="Open Sans"/>
          <w:color w:val="343A40"/>
          <w:sz w:val="22"/>
          <w:szCs w:val="22"/>
          <w:lang w:val="en-US"/>
        </w:rPr>
        <w:t>Web container</w:t>
      </w:r>
      <w:r w:rsidRPr="009E4858">
        <w:rPr>
          <w:rFonts w:ascii="Arial Nova Cond" w:hAnsi="Arial Nova Cond" w:cs="Open Sans"/>
          <w:color w:val="343A40"/>
          <w:sz w:val="22"/>
          <w:szCs w:val="22"/>
          <w:lang w:val="en-US"/>
        </w:rPr>
        <w:t>: Manages the execution of web pages, servlets, and some EJB components for Java EE applications. Web components and their container run on the Java EE server.</w:t>
      </w:r>
    </w:p>
    <w:p w14:paraId="57FC89D4"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9E4858">
        <w:rPr>
          <w:rStyle w:val="Forte"/>
          <w:rFonts w:ascii="Arial Nova Cond" w:hAnsi="Arial Nova Cond" w:cs="Open Sans"/>
          <w:color w:val="343A40"/>
          <w:sz w:val="22"/>
          <w:szCs w:val="22"/>
          <w:lang w:val="en-US"/>
        </w:rPr>
        <w:t>Application client container: </w:t>
      </w:r>
      <w:r w:rsidRPr="009E4858">
        <w:rPr>
          <w:rFonts w:ascii="Arial Nova Cond" w:hAnsi="Arial Nova Cond" w:cs="Open Sans"/>
          <w:color w:val="343A40"/>
          <w:sz w:val="22"/>
          <w:szCs w:val="22"/>
          <w:lang w:val="en-US"/>
        </w:rPr>
        <w:t>Manages the execution of application client components. Application clients and their container run on the client.</w:t>
      </w:r>
    </w:p>
    <w:p w14:paraId="591B0505" w14:textId="5AD235C1"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9E4858">
        <w:rPr>
          <w:rStyle w:val="Forte"/>
          <w:rFonts w:ascii="Arial Nova Cond" w:hAnsi="Arial Nova Cond" w:cs="Open Sans"/>
          <w:color w:val="343A40"/>
          <w:sz w:val="22"/>
          <w:szCs w:val="22"/>
          <w:lang w:val="en-US"/>
        </w:rPr>
        <w:t>Applet container:</w:t>
      </w:r>
      <w:r w:rsidRPr="009E4858">
        <w:rPr>
          <w:rFonts w:ascii="Arial Nova Cond" w:hAnsi="Arial Nova Cond" w:cs="Open Sans"/>
          <w:color w:val="343A40"/>
          <w:sz w:val="22"/>
          <w:szCs w:val="22"/>
          <w:lang w:val="en-US"/>
        </w:rPr>
        <w:t> Manages the execution of applets. Consists of a web browser and a Java Plug-in running on the client together. </w:t>
      </w:r>
    </w:p>
    <w:p w14:paraId="7C9C78E3"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Fonte: https://docs.oracle.com/javaee/7/tutorial/overview004.htm#BNABO</w:t>
      </w:r>
    </w:p>
    <w:p w14:paraId="10709000"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9E4858">
        <w:rPr>
          <w:rFonts w:ascii="Arial Nova Cond" w:hAnsi="Arial Nova Cond" w:cs="Open Sans"/>
          <w:color w:val="343A40"/>
          <w:sz w:val="22"/>
          <w:szCs w:val="22"/>
        </w:rPr>
        <w:t>Gloomy</w:t>
      </w:r>
      <w:proofErr w:type="spellEnd"/>
      <w:r w:rsidRPr="009E4858">
        <w:rPr>
          <w:rFonts w:ascii="Arial Nova Cond" w:hAnsi="Arial Nova Cond" w:cs="Open Sans"/>
          <w:color w:val="343A40"/>
          <w:sz w:val="22"/>
          <w:szCs w:val="22"/>
        </w:rPr>
        <w:t xml:space="preserve"> </w:t>
      </w:r>
      <w:proofErr w:type="spellStart"/>
      <w:r w:rsidRPr="009E4858">
        <w:rPr>
          <w:rFonts w:ascii="Arial Nova Cond" w:hAnsi="Arial Nova Cond" w:cs="Open Sans"/>
          <w:color w:val="343A40"/>
          <w:sz w:val="22"/>
          <w:szCs w:val="22"/>
        </w:rPr>
        <w:t>Gulch</w:t>
      </w:r>
      <w:proofErr w:type="spellEnd"/>
    </w:p>
    <w:p w14:paraId="49511CA7"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15 de Junho de 2018 às 11:23</w:t>
      </w:r>
    </w:p>
    <w:p w14:paraId="47C5058A"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a-</w:t>
      </w:r>
    </w:p>
    <w:p w14:paraId="6C7254EC"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A especificação JEE define os seguintes componentes:</w:t>
      </w:r>
    </w:p>
    <w:p w14:paraId="155A26E7" w14:textId="3A272C07" w:rsid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1- Aplicação cliente e applets executando no cliente.</w:t>
      </w:r>
    </w:p>
    <w:p w14:paraId="007995B8" w14:textId="0BD0E5AF" w:rsid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2- Servlets, Java Server Faces e Java Server Pages como componentes no servidor.</w:t>
      </w:r>
    </w:p>
    <w:p w14:paraId="7930E11C" w14:textId="5EABD0E4"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3- Enterprise Java Beans - componentes de negócio que executam no servidor.</w:t>
      </w:r>
    </w:p>
    <w:p w14:paraId="1798AE5B"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Mr. </w:t>
      </w:r>
      <w:proofErr w:type="spellStart"/>
      <w:r w:rsidRPr="009E4858">
        <w:rPr>
          <w:rFonts w:ascii="Arial Nova Cond" w:hAnsi="Arial Nova Cond" w:cs="Open Sans"/>
          <w:color w:val="343A40"/>
          <w:sz w:val="22"/>
          <w:szCs w:val="22"/>
        </w:rPr>
        <w:t>Robot</w:t>
      </w:r>
      <w:proofErr w:type="spellEnd"/>
    </w:p>
    <w:p w14:paraId="57659AD8"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12 de Maio de 2017 às 00:36</w:t>
      </w:r>
    </w:p>
    <w:p w14:paraId="6FF23CBD"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Isso está mais para J2EE 1.4 (idade da minha avó) do que para </w:t>
      </w:r>
      <w:proofErr w:type="spellStart"/>
      <w:r w:rsidRPr="009E4858">
        <w:rPr>
          <w:rFonts w:ascii="Arial Nova Cond" w:hAnsi="Arial Nova Cond" w:cs="Open Sans"/>
          <w:color w:val="343A40"/>
          <w:sz w:val="22"/>
          <w:szCs w:val="22"/>
        </w:rPr>
        <w:t>JavaEE</w:t>
      </w:r>
      <w:proofErr w:type="spellEnd"/>
      <w:r w:rsidRPr="009E4858">
        <w:rPr>
          <w:rFonts w:ascii="Arial Nova Cond" w:hAnsi="Arial Nova Cond" w:cs="Open Sans"/>
          <w:color w:val="343A40"/>
          <w:sz w:val="22"/>
          <w:szCs w:val="22"/>
        </w:rPr>
        <w:t xml:space="preserve"> 7</w:t>
      </w:r>
    </w:p>
    <w:p w14:paraId="3E11BA47" w14:textId="2332D958" w:rsidR="009E4858" w:rsidRPr="009E4858" w:rsidRDefault="009E4858" w:rsidP="009029DD">
      <w:pPr>
        <w:shd w:val="clear" w:color="auto" w:fill="F1F3F5"/>
        <w:spacing w:line="360" w:lineRule="auto"/>
        <w:jc w:val="both"/>
        <w:rPr>
          <w:rFonts w:ascii="Arial Nova Cond" w:hAnsi="Arial Nova Cond" w:cs="Open Sans"/>
          <w:color w:val="343A40"/>
        </w:rPr>
      </w:pPr>
      <w:r w:rsidRPr="009E4858">
        <w:rPr>
          <w:rStyle w:val="q-index"/>
          <w:rFonts w:ascii="Arial Nova Cond" w:hAnsi="Arial Nova Cond" w:cs="Open Sans"/>
          <w:b/>
          <w:bCs/>
          <w:color w:val="ADB5BD"/>
          <w:shd w:val="clear" w:color="auto" w:fill="FFFFFF"/>
        </w:rPr>
        <w:t>409</w:t>
      </w:r>
      <w:r w:rsidR="009029DD">
        <w:rPr>
          <w:rFonts w:ascii="Arial Nova Cond" w:hAnsi="Arial Nova Cond" w:cs="Open Sans"/>
          <w:color w:val="343A40"/>
        </w:rPr>
        <w:t xml:space="preserve"> </w:t>
      </w:r>
      <w:hyperlink r:id="rId55" w:tgtFrame="_blank" w:history="1">
        <w:r w:rsidRPr="009E4858">
          <w:rPr>
            <w:rStyle w:val="Hyperlink"/>
            <w:rFonts w:ascii="Arial Nova Cond" w:hAnsi="Arial Nova Cond" w:cs="Open Sans"/>
            <w:b/>
            <w:bCs/>
          </w:rPr>
          <w:t>Q600435</w:t>
        </w:r>
      </w:hyperlink>
      <w:r w:rsidR="009029DD">
        <w:rPr>
          <w:rFonts w:ascii="Arial Nova Cond" w:hAnsi="Arial Nova Cond" w:cs="Open Sans"/>
          <w:color w:val="343A40"/>
        </w:rPr>
        <w:t xml:space="preserve"> </w:t>
      </w:r>
      <w:hyperlink r:id="rId56" w:history="1">
        <w:r w:rsidRPr="009E4858">
          <w:rPr>
            <w:rStyle w:val="Hyperlink"/>
            <w:rFonts w:ascii="Arial Nova Cond" w:hAnsi="Arial Nova Cond" w:cs="Open Sans"/>
            <w:color w:val="495057"/>
          </w:rPr>
          <w:t>JavaScript ,</w:t>
        </w:r>
      </w:hyperlink>
      <w:hyperlink r:id="rId57" w:history="1">
        <w:r w:rsidRPr="009E4858">
          <w:rPr>
            <w:rStyle w:val="Hyperlink"/>
            <w:rFonts w:ascii="Arial Nova Cond" w:hAnsi="Arial Nova Cond" w:cs="Open Sans"/>
            <w:color w:val="495057"/>
          </w:rPr>
          <w:t>Linguagens de programação</w:t>
        </w:r>
      </w:hyperlink>
      <w:r w:rsidR="009029DD">
        <w:rPr>
          <w:rFonts w:ascii="Arial Nova Cond" w:hAnsi="Arial Nova Cond" w:cs="Open Sans"/>
          <w:color w:val="343A40"/>
        </w:rPr>
        <w:t xml:space="preserve"> </w:t>
      </w:r>
      <w:r w:rsidRPr="009E4858">
        <w:rPr>
          <w:rStyle w:val="Forte"/>
          <w:rFonts w:ascii="Arial Nova Cond" w:hAnsi="Arial Nova Cond" w:cs="Open Sans"/>
          <w:color w:val="343A40"/>
        </w:rPr>
        <w:t>Ano: </w:t>
      </w:r>
      <w:r w:rsidRPr="009E4858">
        <w:rPr>
          <w:rFonts w:ascii="Arial Nova Cond" w:hAnsi="Arial Nova Cond" w:cs="Open Sans"/>
          <w:color w:val="343A40"/>
        </w:rPr>
        <w:t>2015 </w:t>
      </w:r>
      <w:r w:rsidRPr="009E4858">
        <w:rPr>
          <w:rStyle w:val="Forte"/>
          <w:rFonts w:ascii="Arial Nova Cond" w:hAnsi="Arial Nova Cond" w:cs="Open Sans"/>
          <w:color w:val="343A40"/>
        </w:rPr>
        <w:t>Banca: </w:t>
      </w:r>
      <w:hyperlink r:id="rId58" w:history="1">
        <w:r w:rsidRPr="009E4858">
          <w:rPr>
            <w:rStyle w:val="Hyperlink"/>
            <w:rFonts w:ascii="Arial Nova Cond" w:hAnsi="Arial Nova Cond" w:cs="Open Sans"/>
            <w:color w:val="EE8523"/>
          </w:rPr>
          <w:t>CESPE / CEBRASPE</w:t>
        </w:r>
      </w:hyperlink>
      <w:r w:rsidRPr="009E4858">
        <w:rPr>
          <w:rFonts w:ascii="Arial Nova Cond" w:hAnsi="Arial Nova Cond" w:cs="Open Sans"/>
          <w:color w:val="343A40"/>
        </w:rPr>
        <w:t> </w:t>
      </w:r>
      <w:r w:rsidRPr="009E4858">
        <w:rPr>
          <w:rStyle w:val="Forte"/>
          <w:rFonts w:ascii="Arial Nova Cond" w:hAnsi="Arial Nova Cond" w:cs="Open Sans"/>
          <w:color w:val="343A40"/>
        </w:rPr>
        <w:t>Órgão: </w:t>
      </w:r>
      <w:hyperlink r:id="rId59" w:history="1">
        <w:r w:rsidRPr="009E4858">
          <w:rPr>
            <w:rStyle w:val="Hyperlink"/>
            <w:rFonts w:ascii="Arial Nova Cond" w:hAnsi="Arial Nova Cond" w:cs="Open Sans"/>
            <w:color w:val="EE8523"/>
          </w:rPr>
          <w:t>TRE-RS</w:t>
        </w:r>
      </w:hyperlink>
      <w:r w:rsidRPr="009E4858">
        <w:rPr>
          <w:rFonts w:ascii="Arial Nova Cond" w:hAnsi="Arial Nova Cond" w:cs="Open Sans"/>
          <w:color w:val="343A40"/>
        </w:rPr>
        <w:t> </w:t>
      </w:r>
      <w:r w:rsidRPr="009E4858">
        <w:rPr>
          <w:rStyle w:val="Forte"/>
          <w:rFonts w:ascii="Arial Nova Cond" w:hAnsi="Arial Nova Cond" w:cs="Open Sans"/>
          <w:color w:val="343A40"/>
        </w:rPr>
        <w:t>Prova: </w:t>
      </w:r>
      <w:hyperlink r:id="rId60" w:history="1">
        <w:r w:rsidRPr="009E4858">
          <w:rPr>
            <w:rStyle w:val="Hyperlink"/>
            <w:rFonts w:ascii="Arial Nova Cond" w:hAnsi="Arial Nova Cond" w:cs="Open Sans"/>
            <w:color w:val="EE8523"/>
          </w:rPr>
          <w:t>CESPE - 2015 - TRE-RS - Analista Judiciário - Análise de Sistemas</w:t>
        </w:r>
      </w:hyperlink>
    </w:p>
    <w:p w14:paraId="4923FF86"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Na escolha de um </w:t>
      </w:r>
      <w:r w:rsidRPr="009E4858">
        <w:rPr>
          <w:rStyle w:val="nfase"/>
          <w:rFonts w:ascii="Arial Nova Cond" w:hAnsi="Arial Nova Cond" w:cs="Open Sans"/>
          <w:color w:val="343A40"/>
        </w:rPr>
        <w:t>framework </w:t>
      </w:r>
      <w:r w:rsidRPr="009E4858">
        <w:rPr>
          <w:rFonts w:ascii="Arial Nova Cond" w:hAnsi="Arial Nova Cond" w:cs="Open Sans"/>
          <w:color w:val="343A40"/>
        </w:rPr>
        <w:t xml:space="preserve">e bibliotecas para apoiar a utilização do JavaScript, uma empresa levou em consideração algumas afirmações apresentadas </w:t>
      </w:r>
      <w:r w:rsidRPr="009E4858">
        <w:rPr>
          <w:rFonts w:ascii="Arial Nova Cond" w:hAnsi="Arial Nova Cond" w:cs="Open Sans"/>
          <w:color w:val="343A40"/>
        </w:rPr>
        <w:t>por sua equipe técnica. Com base nesse contexto, assinale a opção correta.</w:t>
      </w:r>
    </w:p>
    <w:p w14:paraId="2586BE2C" w14:textId="388F9DBC"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option-item"/>
          <w:rFonts w:ascii="Arial Nova Cond" w:hAnsi="Arial Nova Cond" w:cs="Open Sans"/>
          <w:b/>
          <w:bCs/>
          <w:caps/>
          <w:color w:val="EE8523"/>
          <w:bdr w:val="single" w:sz="6" w:space="0" w:color="EE8523" w:frame="1"/>
        </w:rPr>
        <w:t>A</w:t>
      </w:r>
      <w:r w:rsidR="009029DD">
        <w:rPr>
          <w:rFonts w:ascii="Arial Nova Cond" w:hAnsi="Arial Nova Cond" w:cs="Open Sans"/>
          <w:color w:val="343A40"/>
        </w:rPr>
        <w:t xml:space="preserve"> </w:t>
      </w:r>
      <w:r w:rsidRPr="009E4858">
        <w:rPr>
          <w:rFonts w:ascii="Arial Nova Cond" w:hAnsi="Arial Nova Cond" w:cs="Open Sans"/>
          <w:color w:val="343A40"/>
        </w:rPr>
        <w:t>O ReactJS não depende exclusivamente do DOM (</w:t>
      </w:r>
      <w:r w:rsidRPr="009E4858">
        <w:rPr>
          <w:rStyle w:val="nfase"/>
          <w:rFonts w:ascii="Arial Nova Cond" w:hAnsi="Arial Nova Cond" w:cs="Open Sans"/>
          <w:color w:val="343A40"/>
        </w:rPr>
        <w:t>document object model</w:t>
      </w:r>
      <w:r w:rsidRPr="009E4858">
        <w:rPr>
          <w:rFonts w:ascii="Arial Nova Cond" w:hAnsi="Arial Nova Cond" w:cs="Open Sans"/>
          <w:color w:val="343A40"/>
        </w:rPr>
        <w:t>) do navegador, uma vez que mantém um DOM virtual próprio.</w:t>
      </w:r>
    </w:p>
    <w:p w14:paraId="0373351A" w14:textId="1F104B5A"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option-item"/>
          <w:rFonts w:ascii="Arial Nova Cond" w:hAnsi="Arial Nova Cond" w:cs="Open Sans"/>
          <w:b/>
          <w:bCs/>
          <w:caps/>
          <w:color w:val="EE8523"/>
          <w:bdr w:val="single" w:sz="6" w:space="0" w:color="EE8523" w:frame="1"/>
        </w:rPr>
        <w:t>B</w:t>
      </w:r>
      <w:r w:rsidR="009029DD">
        <w:rPr>
          <w:rFonts w:ascii="Arial Nova Cond" w:hAnsi="Arial Nova Cond" w:cs="Open Sans"/>
          <w:color w:val="343A40"/>
        </w:rPr>
        <w:t xml:space="preserve"> </w:t>
      </w:r>
      <w:r w:rsidRPr="009E4858">
        <w:rPr>
          <w:rFonts w:ascii="Arial Nova Cond" w:hAnsi="Arial Nova Cond" w:cs="Open Sans"/>
          <w:color w:val="343A40"/>
        </w:rPr>
        <w:t>O AngularJS está baseado na manipulação pelo desenvolvedor da sincronização entre a camada de visão, fornecida pelo código HTML, e o modelo, e vice-versa.</w:t>
      </w:r>
    </w:p>
    <w:p w14:paraId="338E393B" w14:textId="37EEF080"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option-item"/>
          <w:rFonts w:ascii="Arial Nova Cond" w:hAnsi="Arial Nova Cond" w:cs="Open Sans"/>
          <w:b/>
          <w:bCs/>
          <w:caps/>
          <w:color w:val="EE8523"/>
          <w:bdr w:val="single" w:sz="6" w:space="0" w:color="EE8523" w:frame="1"/>
        </w:rPr>
        <w:t>C</w:t>
      </w:r>
      <w:r w:rsidR="009029DD">
        <w:rPr>
          <w:rFonts w:ascii="Arial Nova Cond" w:hAnsi="Arial Nova Cond" w:cs="Open Sans"/>
          <w:color w:val="343A40"/>
        </w:rPr>
        <w:t xml:space="preserve"> </w:t>
      </w:r>
      <w:r w:rsidRPr="009E4858">
        <w:rPr>
          <w:rFonts w:ascii="Arial Nova Cond" w:hAnsi="Arial Nova Cond" w:cs="Open Sans"/>
          <w:color w:val="343A40"/>
        </w:rPr>
        <w:t>Segundo os princípios adotados pelo AngularJS, o código declarativo é melhor para expressar a lógica do negócio.</w:t>
      </w:r>
    </w:p>
    <w:p w14:paraId="27E24C70" w14:textId="18163A86"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option-item"/>
          <w:rFonts w:ascii="Arial Nova Cond" w:hAnsi="Arial Nova Cond" w:cs="Open Sans"/>
          <w:b/>
          <w:bCs/>
          <w:caps/>
          <w:color w:val="EE8523"/>
          <w:bdr w:val="single" w:sz="6" w:space="0" w:color="EE8523" w:frame="1"/>
        </w:rPr>
        <w:t>D</w:t>
      </w:r>
      <w:r w:rsidR="009029DD">
        <w:rPr>
          <w:rFonts w:ascii="Arial Nova Cond" w:hAnsi="Arial Nova Cond" w:cs="Open Sans"/>
          <w:color w:val="343A40"/>
        </w:rPr>
        <w:t xml:space="preserve"> </w:t>
      </w:r>
      <w:r w:rsidRPr="009E4858">
        <w:rPr>
          <w:rFonts w:ascii="Arial Nova Cond" w:hAnsi="Arial Nova Cond" w:cs="Open Sans"/>
          <w:color w:val="343A40"/>
        </w:rPr>
        <w:t>A forma primária de organizar as interfaces no Ember.js são os</w:t>
      </w:r>
      <w:r w:rsidRPr="009E4858">
        <w:rPr>
          <w:rStyle w:val="nfase"/>
          <w:rFonts w:ascii="Arial Nova Cond" w:hAnsi="Arial Nova Cond" w:cs="Open Sans"/>
          <w:color w:val="343A40"/>
        </w:rPr>
        <w:t> templates</w:t>
      </w:r>
      <w:r w:rsidRPr="009E4858">
        <w:rPr>
          <w:rFonts w:ascii="Arial Nova Cond" w:hAnsi="Arial Nova Cond" w:cs="Open Sans"/>
          <w:color w:val="343A40"/>
        </w:rPr>
        <w:t> escritos em JavaScript que definem o seu comportamento.</w:t>
      </w:r>
    </w:p>
    <w:p w14:paraId="6DBB40C1" w14:textId="6BF6C1F1"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option-item"/>
          <w:rFonts w:ascii="Arial Nova Cond" w:hAnsi="Arial Nova Cond" w:cs="Open Sans"/>
          <w:b/>
          <w:bCs/>
          <w:caps/>
          <w:color w:val="EE8523"/>
          <w:bdr w:val="single" w:sz="6" w:space="0" w:color="EE8523" w:frame="1"/>
        </w:rPr>
        <w:t>E</w:t>
      </w:r>
      <w:r w:rsidR="009029DD">
        <w:rPr>
          <w:rFonts w:ascii="Arial Nova Cond" w:hAnsi="Arial Nova Cond" w:cs="Open Sans"/>
          <w:color w:val="343A40"/>
        </w:rPr>
        <w:t xml:space="preserve"> </w:t>
      </w:r>
      <w:r w:rsidRPr="009E4858">
        <w:rPr>
          <w:rFonts w:ascii="Arial Nova Cond" w:hAnsi="Arial Nova Cond" w:cs="Open Sans"/>
          <w:color w:val="343A40"/>
        </w:rPr>
        <w:t>Os projetos Ember.js podem ser criados e gerenciados por uma ferramenta de linha de comando denominada Ember Loc.</w:t>
      </w:r>
    </w:p>
    <w:p w14:paraId="0ABE8C98"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Daniel Ferreira de Souza</w:t>
      </w:r>
    </w:p>
    <w:p w14:paraId="4B2458A4"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23 de Abril de 2016 às 16:34</w:t>
      </w:r>
    </w:p>
    <w:p w14:paraId="4C6978F9"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a) CORRETA.</w:t>
      </w:r>
    </w:p>
    <w:p w14:paraId="0552C9CB"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lastRenderedPageBreak/>
        <w:t>b) A sincronização é automática.</w:t>
      </w:r>
    </w:p>
    <w:p w14:paraId="54142259"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c)  O Angular é construído na crença de que a linguagem declarativa é melhor que a imperativa quando se trata de construir interfaces do usuário enquanto a imperativa é melhor para as regras de negócio.</w:t>
      </w:r>
    </w:p>
    <w:p w14:paraId="2376939D"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d) Os templates são escritos em HBS, uma mistura de HTML com marcações. </w:t>
      </w:r>
    </w:p>
    <w:p w14:paraId="1709BB5D"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e) O nome da ferramenta é Ember CLI.</w:t>
      </w:r>
    </w:p>
    <w:p w14:paraId="6B65A3A4"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Fonte: https://guides.emberjs.com/v2.5.0/templates/handlebars-basics/</w:t>
      </w:r>
    </w:p>
    <w:p w14:paraId="3543C802"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Fonte: http://www.w3schools.com/angular/angular_databinding.asp</w:t>
      </w:r>
    </w:p>
    <w:p w14:paraId="045CD144"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Fonte: https://docs.angularjs.org/guide/introduction</w:t>
      </w:r>
    </w:p>
    <w:p w14:paraId="30455A2C"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Mr. </w:t>
      </w:r>
      <w:proofErr w:type="spellStart"/>
      <w:r w:rsidRPr="009E4858">
        <w:rPr>
          <w:rFonts w:ascii="Arial Nova Cond" w:hAnsi="Arial Nova Cond" w:cs="Open Sans"/>
          <w:color w:val="343A40"/>
          <w:sz w:val="22"/>
          <w:szCs w:val="22"/>
        </w:rPr>
        <w:t>Robot</w:t>
      </w:r>
      <w:proofErr w:type="spellEnd"/>
    </w:p>
    <w:p w14:paraId="6FA106E6"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12 de Maio de 2017 às 00:02</w:t>
      </w:r>
    </w:p>
    <w:p w14:paraId="0F92993F"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rapaz... se a gente tiver que saber todos os frameworks javascripts...</w:t>
      </w:r>
    </w:p>
    <w:p w14:paraId="060DCAC0"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estamos mortos</w:t>
      </w:r>
    </w:p>
    <w:p w14:paraId="5DE4D629"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Lazaro De Almeida</w:t>
      </w:r>
    </w:p>
    <w:p w14:paraId="2EF8CB32"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10 de Fevereiro de 2016 às 10:50</w:t>
      </w:r>
    </w:p>
    <w:p w14:paraId="19981103"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A. A manipulação do DOM é custosa. O React veio amplamente como uma forma de resolver esse problema. O React minimiza a quantidade de manipulação do DOM mantendo seu próprio DOM virtual e somente renderizando quando necessário, um feito que permite uma implementação diferente de alto desempenho. </w:t>
      </w:r>
      <w:r w:rsidRPr="009E4858">
        <w:rPr>
          <w:rFonts w:ascii="Arial Nova Cond" w:hAnsi="Arial Nova Cond" w:cs="Open Sans"/>
          <w:b/>
          <w:bCs/>
          <w:color w:val="343A40"/>
          <w:sz w:val="22"/>
          <w:szCs w:val="22"/>
        </w:rPr>
        <w:t>FONTE</w:t>
      </w:r>
      <w:r w:rsidRPr="009E4858">
        <w:rPr>
          <w:rFonts w:ascii="Arial Nova Cond" w:hAnsi="Arial Nova Cond" w:cs="Open Sans"/>
          <w:color w:val="343A40"/>
          <w:sz w:val="22"/>
          <w:szCs w:val="22"/>
        </w:rPr>
        <w:t>: http://www.infoq.com/br/articles/reactjs-codecademy</w:t>
      </w:r>
    </w:p>
    <w:p w14:paraId="78F9C514"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Hugo Andrade</w:t>
      </w:r>
    </w:p>
    <w:p w14:paraId="210A7D4A"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27 de Setembro de 2017 às 01:40</w:t>
      </w:r>
    </w:p>
    <w:p w14:paraId="2A753E73"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O edital desse concurso especificou os frameworks da questão:</w:t>
      </w:r>
    </w:p>
    <w:p w14:paraId="111E03EE" w14:textId="747B320F"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9E4858">
        <w:rPr>
          <w:rFonts w:ascii="Arial Nova Cond" w:hAnsi="Arial Nova Cond" w:cs="Open Sans"/>
          <w:color w:val="343A40"/>
          <w:sz w:val="22"/>
          <w:szCs w:val="22"/>
          <w:lang w:val="en-US"/>
        </w:rPr>
        <w:t>7 Javascript Frameworks: EmberJS, Angular, reactJS. </w:t>
      </w:r>
    </w:p>
    <w:p w14:paraId="17D87E06" w14:textId="555ADBEC" w:rsidR="009E4858" w:rsidRPr="009E4858" w:rsidRDefault="009E4858" w:rsidP="009029DD">
      <w:pPr>
        <w:shd w:val="clear" w:color="auto" w:fill="F1F3F5"/>
        <w:spacing w:line="360" w:lineRule="auto"/>
        <w:jc w:val="both"/>
        <w:rPr>
          <w:rFonts w:ascii="Arial Nova Cond" w:hAnsi="Arial Nova Cond" w:cs="Open Sans"/>
          <w:color w:val="343A40"/>
        </w:rPr>
      </w:pPr>
      <w:r w:rsidRPr="009E4858">
        <w:rPr>
          <w:rStyle w:val="q-index"/>
          <w:rFonts w:ascii="Arial Nova Cond" w:hAnsi="Arial Nova Cond" w:cs="Open Sans"/>
          <w:b/>
          <w:bCs/>
          <w:color w:val="ADB5BD"/>
          <w:shd w:val="clear" w:color="auto" w:fill="FFFFFF"/>
        </w:rPr>
        <w:t>410</w:t>
      </w:r>
      <w:r w:rsidR="009029DD">
        <w:rPr>
          <w:rFonts w:ascii="Arial Nova Cond" w:hAnsi="Arial Nova Cond" w:cs="Open Sans"/>
          <w:color w:val="343A40"/>
        </w:rPr>
        <w:t xml:space="preserve"> </w:t>
      </w:r>
      <w:hyperlink r:id="rId61" w:tgtFrame="_blank" w:history="1">
        <w:r w:rsidRPr="009E4858">
          <w:rPr>
            <w:rStyle w:val="Hyperlink"/>
            <w:rFonts w:ascii="Arial Nova Cond" w:hAnsi="Arial Nova Cond" w:cs="Open Sans"/>
            <w:b/>
            <w:bCs/>
          </w:rPr>
          <w:t>Q600434</w:t>
        </w:r>
      </w:hyperlink>
      <w:r w:rsidR="009029DD">
        <w:rPr>
          <w:rFonts w:ascii="Arial Nova Cond" w:hAnsi="Arial Nova Cond" w:cs="Open Sans"/>
          <w:color w:val="343A40"/>
        </w:rPr>
        <w:t xml:space="preserve"> </w:t>
      </w:r>
      <w:hyperlink r:id="rId62" w:history="1">
        <w:r w:rsidRPr="009E4858">
          <w:rPr>
            <w:rStyle w:val="Hyperlink"/>
            <w:rFonts w:ascii="Arial Nova Cond" w:hAnsi="Arial Nova Cond" w:cs="Open Sans"/>
            <w:color w:val="495057"/>
          </w:rPr>
          <w:t>JavaScript ,</w:t>
        </w:r>
      </w:hyperlink>
      <w:hyperlink r:id="rId63" w:history="1">
        <w:r w:rsidRPr="009E4858">
          <w:rPr>
            <w:rStyle w:val="Hyperlink"/>
            <w:rFonts w:ascii="Arial Nova Cond" w:hAnsi="Arial Nova Cond" w:cs="Open Sans"/>
            <w:color w:val="495057"/>
          </w:rPr>
          <w:t>Linguagens de programação ,</w:t>
        </w:r>
      </w:hyperlink>
      <w:hyperlink r:id="rId64" w:history="1">
        <w:r w:rsidRPr="009E4858">
          <w:rPr>
            <w:rStyle w:val="Hyperlink"/>
            <w:rFonts w:ascii="Arial Nova Cond" w:hAnsi="Arial Nova Cond" w:cs="Open Sans"/>
            <w:color w:val="495057"/>
          </w:rPr>
          <w:t>HTML (</w:t>
        </w:r>
        <w:proofErr w:type="spellStart"/>
        <w:r w:rsidRPr="009E4858">
          <w:rPr>
            <w:rStyle w:val="Hyperlink"/>
            <w:rFonts w:ascii="Arial Nova Cond" w:hAnsi="Arial Nova Cond" w:cs="Open Sans"/>
            <w:color w:val="495057"/>
          </w:rPr>
          <w:t>HyperText</w:t>
        </w:r>
        <w:proofErr w:type="spellEnd"/>
        <w:r w:rsidRPr="009E4858">
          <w:rPr>
            <w:rStyle w:val="Hyperlink"/>
            <w:rFonts w:ascii="Arial Nova Cond" w:hAnsi="Arial Nova Cond" w:cs="Open Sans"/>
            <w:color w:val="495057"/>
          </w:rPr>
          <w:t xml:space="preserve"> Markup Language)</w:t>
        </w:r>
      </w:hyperlink>
      <w:r w:rsidRPr="009E4858">
        <w:rPr>
          <w:rFonts w:ascii="Arial Nova Cond" w:hAnsi="Arial Nova Cond" w:cs="Open Sans"/>
          <w:color w:val="343A40"/>
        </w:rPr>
        <w:t>( assuntos)</w:t>
      </w:r>
      <w:r w:rsidR="009029DD">
        <w:rPr>
          <w:rFonts w:ascii="Arial Nova Cond" w:hAnsi="Arial Nova Cond" w:cs="Open Sans"/>
          <w:color w:val="343A40"/>
        </w:rPr>
        <w:t xml:space="preserve"> </w:t>
      </w:r>
      <w:r w:rsidRPr="009E4858">
        <w:rPr>
          <w:rStyle w:val="Forte"/>
          <w:rFonts w:ascii="Arial Nova Cond" w:hAnsi="Arial Nova Cond" w:cs="Open Sans"/>
          <w:color w:val="343A40"/>
        </w:rPr>
        <w:t>Ano: </w:t>
      </w:r>
      <w:r w:rsidRPr="009E4858">
        <w:rPr>
          <w:rFonts w:ascii="Arial Nova Cond" w:hAnsi="Arial Nova Cond" w:cs="Open Sans"/>
          <w:color w:val="343A40"/>
        </w:rPr>
        <w:t>2015 </w:t>
      </w:r>
      <w:r w:rsidRPr="009E4858">
        <w:rPr>
          <w:rStyle w:val="Forte"/>
          <w:rFonts w:ascii="Arial Nova Cond" w:hAnsi="Arial Nova Cond" w:cs="Open Sans"/>
          <w:color w:val="343A40"/>
        </w:rPr>
        <w:t>Banca: </w:t>
      </w:r>
      <w:hyperlink r:id="rId65" w:history="1">
        <w:r w:rsidRPr="009E4858">
          <w:rPr>
            <w:rStyle w:val="Hyperlink"/>
            <w:rFonts w:ascii="Arial Nova Cond" w:hAnsi="Arial Nova Cond" w:cs="Open Sans"/>
            <w:color w:val="EE8523"/>
          </w:rPr>
          <w:t>CESPE / CEBRASPE</w:t>
        </w:r>
      </w:hyperlink>
      <w:r w:rsidRPr="009E4858">
        <w:rPr>
          <w:rFonts w:ascii="Arial Nova Cond" w:hAnsi="Arial Nova Cond" w:cs="Open Sans"/>
          <w:color w:val="343A40"/>
        </w:rPr>
        <w:t> </w:t>
      </w:r>
      <w:r w:rsidRPr="009E4858">
        <w:rPr>
          <w:rStyle w:val="Forte"/>
          <w:rFonts w:ascii="Arial Nova Cond" w:hAnsi="Arial Nova Cond" w:cs="Open Sans"/>
          <w:color w:val="343A40"/>
        </w:rPr>
        <w:t>Órgão: </w:t>
      </w:r>
      <w:hyperlink r:id="rId66" w:history="1">
        <w:r w:rsidRPr="009E4858">
          <w:rPr>
            <w:rStyle w:val="Hyperlink"/>
            <w:rFonts w:ascii="Arial Nova Cond" w:hAnsi="Arial Nova Cond" w:cs="Open Sans"/>
            <w:color w:val="EE8523"/>
          </w:rPr>
          <w:t>TRE-RS</w:t>
        </w:r>
      </w:hyperlink>
      <w:r w:rsidRPr="009E4858">
        <w:rPr>
          <w:rFonts w:ascii="Arial Nova Cond" w:hAnsi="Arial Nova Cond" w:cs="Open Sans"/>
          <w:color w:val="343A40"/>
        </w:rPr>
        <w:t> </w:t>
      </w:r>
      <w:r w:rsidRPr="009E4858">
        <w:rPr>
          <w:rStyle w:val="Forte"/>
          <w:rFonts w:ascii="Arial Nova Cond" w:hAnsi="Arial Nova Cond" w:cs="Open Sans"/>
          <w:color w:val="343A40"/>
        </w:rPr>
        <w:t>Prova: </w:t>
      </w:r>
      <w:hyperlink r:id="rId67" w:history="1">
        <w:r w:rsidRPr="009E4858">
          <w:rPr>
            <w:rStyle w:val="Hyperlink"/>
            <w:rFonts w:ascii="Arial Nova Cond" w:hAnsi="Arial Nova Cond" w:cs="Open Sans"/>
            <w:color w:val="EE8523"/>
          </w:rPr>
          <w:t>CESPE - 2015 - TRE-RS - Analista Judiciário - Análise de Sistemas</w:t>
        </w:r>
      </w:hyperlink>
    </w:p>
    <w:p w14:paraId="0682428A" w14:textId="468244E6"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noProof/>
          <w:color w:val="343A40"/>
          <w:sz w:val="22"/>
          <w:szCs w:val="22"/>
        </w:rPr>
        <w:drawing>
          <wp:inline distT="0" distB="0" distL="0" distR="0" wp14:anchorId="6325BF73" wp14:editId="656CF84A">
            <wp:extent cx="2934962" cy="1800225"/>
            <wp:effectExtent l="0" t="0" r="0" b="0"/>
            <wp:docPr id="1304734871" name="Imagem 7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34871" name="Imagem 75" descr="Interface gráfica do usuário, Texto, Aplicativo, Email&#10;&#10;Descrição gerada automaticament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941129" cy="1804008"/>
                    </a:xfrm>
                    <a:prstGeom prst="rect">
                      <a:avLst/>
                    </a:prstGeom>
                    <a:noFill/>
                    <a:ln>
                      <a:noFill/>
                    </a:ln>
                  </pic:spPr>
                </pic:pic>
              </a:graphicData>
            </a:graphic>
          </wp:inline>
        </w:drawing>
      </w:r>
    </w:p>
    <w:p w14:paraId="4E3F5F6E"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O referido programa, escrito em HTML com JavaScript, apresenta um erro. Ele deveria produzir o seguinte resultado:</w:t>
      </w:r>
    </w:p>
    <w:p w14:paraId="703CDABF" w14:textId="1F6AA84A"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noProof/>
          <w:color w:val="343A40"/>
          <w:sz w:val="22"/>
          <w:szCs w:val="22"/>
        </w:rPr>
        <w:drawing>
          <wp:inline distT="0" distB="0" distL="0" distR="0" wp14:anchorId="3A2E8115" wp14:editId="61309255">
            <wp:extent cx="721360" cy="621030"/>
            <wp:effectExtent l="0" t="0" r="2540" b="7620"/>
            <wp:docPr id="1193481498" name="Imagem 74"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81498" name="Imagem 74" descr="Texto, Carta&#10;&#10;Descrição gerada automaticament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21360" cy="621030"/>
                    </a:xfrm>
                    <a:prstGeom prst="rect">
                      <a:avLst/>
                    </a:prstGeom>
                    <a:noFill/>
                    <a:ln>
                      <a:noFill/>
                    </a:ln>
                  </pic:spPr>
                </pic:pic>
              </a:graphicData>
            </a:graphic>
          </wp:inline>
        </w:drawing>
      </w:r>
    </w:p>
    <w:p w14:paraId="56C3DFFD"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Assinale a opção que corrige o programa, escolhendo a sintaxe do comando </w:t>
      </w:r>
      <w:r w:rsidRPr="009E4858">
        <w:rPr>
          <w:rStyle w:val="nfase"/>
          <w:rFonts w:ascii="Arial Nova Cond" w:hAnsi="Arial Nova Cond" w:cs="Open Sans"/>
          <w:color w:val="343A40"/>
        </w:rPr>
        <w:t>while </w:t>
      </w:r>
      <w:r w:rsidRPr="009E4858">
        <w:rPr>
          <w:rFonts w:ascii="Arial Nova Cond" w:hAnsi="Arial Nova Cond" w:cs="Open Sans"/>
          <w:color w:val="343A40"/>
        </w:rPr>
        <w:t>capaz de produzir o resultado desejado.</w:t>
      </w:r>
    </w:p>
    <w:p w14:paraId="37A0025C" w14:textId="68101009" w:rsidR="009E4858" w:rsidRPr="009029DD" w:rsidRDefault="009E4858" w:rsidP="009E4858">
      <w:pPr>
        <w:shd w:val="clear" w:color="auto" w:fill="FFFFFF"/>
        <w:spacing w:line="360" w:lineRule="auto"/>
        <w:jc w:val="both"/>
        <w:rPr>
          <w:rFonts w:ascii="Arial Nova Cond" w:hAnsi="Arial Nova Cond" w:cs="Open Sans"/>
          <w:color w:val="343A40"/>
          <w:lang w:val="en-US"/>
        </w:rPr>
      </w:pPr>
      <w:r w:rsidRPr="009029DD">
        <w:rPr>
          <w:rStyle w:val="q-option-item"/>
          <w:rFonts w:ascii="Arial Nova Cond" w:hAnsi="Arial Nova Cond" w:cs="Open Sans"/>
          <w:b/>
          <w:bCs/>
          <w:caps/>
          <w:color w:val="EE8523"/>
          <w:bdr w:val="single" w:sz="6" w:space="0" w:color="EE8523" w:frame="1"/>
          <w:lang w:val="en-US"/>
        </w:rPr>
        <w:t>A</w:t>
      </w:r>
      <w:r w:rsidR="009029DD" w:rsidRPr="009029DD">
        <w:rPr>
          <w:rFonts w:ascii="Arial Nova Cond" w:hAnsi="Arial Nova Cond" w:cs="Open Sans"/>
          <w:color w:val="343A40"/>
          <w:lang w:val="en-US"/>
        </w:rPr>
        <w:t xml:space="preserve"> </w:t>
      </w:r>
      <w:r w:rsidRPr="009029DD">
        <w:rPr>
          <w:rFonts w:ascii="Arial Nova Cond" w:hAnsi="Arial Nova Cond" w:cs="Open Sans"/>
          <w:color w:val="343A40"/>
          <w:lang w:val="en-US"/>
        </w:rPr>
        <w:t>while (disc[i]) {nome += disc[i] + "&lt;br&gt;</w:t>
      </w:r>
      <w:proofErr w:type="gramStart"/>
      <w:r w:rsidRPr="009029DD">
        <w:rPr>
          <w:rFonts w:ascii="Arial Nova Cond" w:hAnsi="Arial Nova Cond" w:cs="Open Sans"/>
          <w:color w:val="343A40"/>
          <w:lang w:val="en-US"/>
        </w:rPr>
        <w:t>";+</w:t>
      </w:r>
      <w:proofErr w:type="gramEnd"/>
      <w:r w:rsidRPr="009029DD">
        <w:rPr>
          <w:rFonts w:ascii="Arial Nova Cond" w:hAnsi="Arial Nova Cond" w:cs="Open Sans"/>
          <w:color w:val="343A40"/>
          <w:lang w:val="en-US"/>
        </w:rPr>
        <w:t>+i;}</w:t>
      </w:r>
    </w:p>
    <w:p w14:paraId="30ECC939" w14:textId="0EE4108F" w:rsidR="009E4858" w:rsidRPr="009029DD" w:rsidRDefault="009E4858" w:rsidP="009E4858">
      <w:pPr>
        <w:shd w:val="clear" w:color="auto" w:fill="FFFFFF"/>
        <w:spacing w:line="360" w:lineRule="auto"/>
        <w:jc w:val="both"/>
        <w:rPr>
          <w:rFonts w:ascii="Arial Nova Cond" w:hAnsi="Arial Nova Cond" w:cs="Open Sans"/>
          <w:color w:val="343A40"/>
          <w:lang w:val="en-US"/>
        </w:rPr>
      </w:pPr>
      <w:r w:rsidRPr="009029DD">
        <w:rPr>
          <w:rStyle w:val="q-option-item"/>
          <w:rFonts w:ascii="Arial Nova Cond" w:hAnsi="Arial Nova Cond" w:cs="Open Sans"/>
          <w:b/>
          <w:bCs/>
          <w:caps/>
          <w:color w:val="EE8523"/>
          <w:bdr w:val="single" w:sz="6" w:space="0" w:color="EE8523" w:frame="1"/>
          <w:lang w:val="en-US"/>
        </w:rPr>
        <w:t>B</w:t>
      </w:r>
      <w:r w:rsidR="009029DD" w:rsidRPr="009029DD">
        <w:rPr>
          <w:rFonts w:ascii="Arial Nova Cond" w:hAnsi="Arial Nova Cond" w:cs="Open Sans"/>
          <w:color w:val="343A40"/>
          <w:lang w:val="en-US"/>
        </w:rPr>
        <w:t xml:space="preserve"> </w:t>
      </w:r>
      <w:r w:rsidRPr="009029DD">
        <w:rPr>
          <w:rFonts w:ascii="Arial Nova Cond" w:hAnsi="Arial Nova Cond" w:cs="Open Sans"/>
          <w:color w:val="343A40"/>
          <w:lang w:val="en-US"/>
        </w:rPr>
        <w:t>while (list(nome) = each(disc)) {nome += disc[i] + "&lt;br&gt;"; ++i;}</w:t>
      </w:r>
    </w:p>
    <w:p w14:paraId="506FAD22" w14:textId="077D9D75" w:rsidR="009E4858" w:rsidRPr="009E4858" w:rsidRDefault="009E4858" w:rsidP="009E4858">
      <w:pPr>
        <w:shd w:val="clear" w:color="auto" w:fill="FFFFFF"/>
        <w:spacing w:line="360" w:lineRule="auto"/>
        <w:jc w:val="both"/>
        <w:rPr>
          <w:rFonts w:ascii="Arial Nova Cond" w:hAnsi="Arial Nova Cond" w:cs="Open Sans"/>
          <w:color w:val="343A40"/>
          <w:lang w:val="en-US"/>
        </w:rPr>
      </w:pPr>
      <w:r w:rsidRPr="009E4858">
        <w:rPr>
          <w:rStyle w:val="q-option-item"/>
          <w:rFonts w:ascii="Arial Nova Cond" w:hAnsi="Arial Nova Cond" w:cs="Open Sans"/>
          <w:b/>
          <w:bCs/>
          <w:caps/>
          <w:color w:val="EE8523"/>
          <w:bdr w:val="single" w:sz="6" w:space="0" w:color="EE8523" w:frame="1"/>
          <w:lang w:val="en-US"/>
        </w:rPr>
        <w:t>C</w:t>
      </w:r>
      <w:r w:rsidR="009029DD">
        <w:rPr>
          <w:rFonts w:ascii="Arial Nova Cond" w:hAnsi="Arial Nova Cond" w:cs="Open Sans"/>
          <w:color w:val="343A40"/>
          <w:lang w:val="en-US"/>
        </w:rPr>
        <w:t xml:space="preserve"> </w:t>
      </w:r>
      <w:r w:rsidRPr="009E4858">
        <w:rPr>
          <w:rFonts w:ascii="Arial Nova Cond" w:hAnsi="Arial Nova Cond" w:cs="Open Sans"/>
          <w:color w:val="343A40"/>
          <w:lang w:val="en-US"/>
        </w:rPr>
        <w:t>while (list(disc) = each(nome)) {nome = nome + disc[i] + "&lt;br&gt;"; i++;}</w:t>
      </w:r>
    </w:p>
    <w:p w14:paraId="49DB523A" w14:textId="3142DC55"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option-item"/>
          <w:rFonts w:ascii="Arial Nova Cond" w:hAnsi="Arial Nova Cond" w:cs="Open Sans"/>
          <w:b/>
          <w:bCs/>
          <w:caps/>
          <w:color w:val="EE8523"/>
          <w:bdr w:val="single" w:sz="6" w:space="0" w:color="EE8523" w:frame="1"/>
        </w:rPr>
        <w:lastRenderedPageBreak/>
        <w:t>D</w:t>
      </w:r>
      <w:r w:rsidR="009029DD">
        <w:rPr>
          <w:rFonts w:ascii="Arial Nova Cond" w:hAnsi="Arial Nova Cond" w:cs="Open Sans"/>
          <w:color w:val="343A40"/>
        </w:rPr>
        <w:t xml:space="preserve"> </w:t>
      </w:r>
      <w:r w:rsidRPr="009E4858">
        <w:rPr>
          <w:rFonts w:ascii="Arial Nova Cond" w:hAnsi="Arial Nova Cond" w:cs="Open Sans"/>
          <w:color w:val="343A40"/>
        </w:rPr>
        <w:t>while (nome[i</w:t>
      </w:r>
      <w:proofErr w:type="gramStart"/>
      <w:r w:rsidRPr="009E4858">
        <w:rPr>
          <w:rFonts w:ascii="Arial Nova Cond" w:hAnsi="Arial Nova Cond" w:cs="Open Sans"/>
          <w:color w:val="343A40"/>
        </w:rPr>
        <w:t>] !</w:t>
      </w:r>
      <w:proofErr w:type="gramEnd"/>
      <w:r w:rsidRPr="009E4858">
        <w:rPr>
          <w:rFonts w:ascii="Arial Nova Cond" w:hAnsi="Arial Nova Cond" w:cs="Open Sans"/>
          <w:color w:val="343A40"/>
        </w:rPr>
        <w:t>= null) {nome = disc[i] + nome + "&lt;br&gt;"; i++;}</w:t>
      </w:r>
    </w:p>
    <w:p w14:paraId="3E2D5E6F" w14:textId="6E82D46D"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option-item"/>
          <w:rFonts w:ascii="Arial Nova Cond" w:hAnsi="Arial Nova Cond" w:cs="Open Sans"/>
          <w:b/>
          <w:bCs/>
          <w:caps/>
          <w:color w:val="EE8523"/>
          <w:bdr w:val="single" w:sz="6" w:space="0" w:color="EE8523" w:frame="1"/>
        </w:rPr>
        <w:t>E</w:t>
      </w:r>
      <w:r w:rsidR="009029DD">
        <w:rPr>
          <w:rFonts w:ascii="Arial Nova Cond" w:hAnsi="Arial Nova Cond" w:cs="Open Sans"/>
          <w:color w:val="343A40"/>
        </w:rPr>
        <w:t xml:space="preserve"> </w:t>
      </w:r>
      <w:r w:rsidRPr="009E4858">
        <w:rPr>
          <w:rFonts w:ascii="Arial Nova Cond" w:hAnsi="Arial Nova Cond" w:cs="Open Sans"/>
          <w:color w:val="343A40"/>
        </w:rPr>
        <w:t>while (disc[i</w:t>
      </w:r>
      <w:proofErr w:type="gramStart"/>
      <w:r w:rsidRPr="009E4858">
        <w:rPr>
          <w:rFonts w:ascii="Arial Nova Cond" w:hAnsi="Arial Nova Cond" w:cs="Open Sans"/>
          <w:color w:val="343A40"/>
        </w:rPr>
        <w:t>] !</w:t>
      </w:r>
      <w:proofErr w:type="gramEnd"/>
      <w:r w:rsidRPr="009E4858">
        <w:rPr>
          <w:rFonts w:ascii="Arial Nova Cond" w:hAnsi="Arial Nova Cond" w:cs="Open Sans"/>
          <w:color w:val="343A40"/>
        </w:rPr>
        <w:t>= null) {nome += disc[i] + nome + "&lt;br&gt;"; i++;}</w:t>
      </w:r>
    </w:p>
    <w:p w14:paraId="446E9B07"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Lazaro De Almeida</w:t>
      </w:r>
    </w:p>
    <w:p w14:paraId="623E2B31"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10 de Fevereiro de 2016 às 10:39</w:t>
      </w:r>
    </w:p>
    <w:p w14:paraId="0ECB8FB1" w14:textId="1BE64F99"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Observem que o </w:t>
      </w:r>
      <w:proofErr w:type="spellStart"/>
      <w:r w:rsidRPr="009E4858">
        <w:rPr>
          <w:rFonts w:ascii="Arial Nova Cond" w:hAnsi="Arial Nova Cond" w:cs="Open Sans"/>
          <w:color w:val="343A40"/>
          <w:sz w:val="22"/>
          <w:szCs w:val="22"/>
        </w:rPr>
        <w:t>if</w:t>
      </w:r>
      <w:proofErr w:type="spellEnd"/>
      <w:r w:rsidRPr="009E4858">
        <w:rPr>
          <w:rFonts w:ascii="Arial Nova Cond" w:hAnsi="Arial Nova Cond" w:cs="Open Sans"/>
          <w:color w:val="343A40"/>
          <w:sz w:val="22"/>
          <w:szCs w:val="22"/>
        </w:rPr>
        <w:t xml:space="preserve"> em </w:t>
      </w:r>
      <w:proofErr w:type="spellStart"/>
      <w:r w:rsidRPr="009E4858">
        <w:rPr>
          <w:rFonts w:ascii="Arial Nova Cond" w:hAnsi="Arial Nova Cond" w:cs="Open Sans"/>
          <w:color w:val="343A40"/>
          <w:sz w:val="22"/>
          <w:szCs w:val="22"/>
        </w:rPr>
        <w:t>javascript</w:t>
      </w:r>
      <w:proofErr w:type="spellEnd"/>
      <w:r w:rsidRPr="009E4858">
        <w:rPr>
          <w:rFonts w:ascii="Arial Nova Cond" w:hAnsi="Arial Nova Cond" w:cs="Open Sans"/>
          <w:color w:val="343A40"/>
          <w:sz w:val="22"/>
          <w:szCs w:val="22"/>
        </w:rPr>
        <w:t xml:space="preserve"> avalia se a posição constante do array possui conteúdo ou não.  </w:t>
      </w:r>
    </w:p>
    <w:p w14:paraId="32543AF0"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Sintaxe semelhante, mas com carros ao invés de disciplinas, pode ser encontrada em: </w:t>
      </w:r>
      <w:r w:rsidRPr="009E4858">
        <w:rPr>
          <w:rStyle w:val="Forte"/>
          <w:rFonts w:ascii="Arial Nova Cond" w:hAnsi="Arial Nova Cond" w:cs="Open Sans"/>
          <w:color w:val="343A40"/>
          <w:sz w:val="22"/>
          <w:szCs w:val="22"/>
        </w:rPr>
        <w:t>http://www.w3schools.com/js/js_loop_while.asp</w:t>
      </w:r>
    </w:p>
    <w:p w14:paraId="3021F4DF"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Mr. </w:t>
      </w:r>
      <w:proofErr w:type="spellStart"/>
      <w:r w:rsidRPr="009E4858">
        <w:rPr>
          <w:rFonts w:ascii="Arial Nova Cond" w:hAnsi="Arial Nova Cond" w:cs="Open Sans"/>
          <w:color w:val="343A40"/>
          <w:sz w:val="22"/>
          <w:szCs w:val="22"/>
        </w:rPr>
        <w:t>Robot</w:t>
      </w:r>
      <w:proofErr w:type="spellEnd"/>
    </w:p>
    <w:p w14:paraId="21BBED33"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11 de Maio de 2017 às 23:59</w:t>
      </w:r>
    </w:p>
    <w:p w14:paraId="41877D5E"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na real esse </w:t>
      </w:r>
      <w:proofErr w:type="spellStart"/>
      <w:r w:rsidRPr="009E4858">
        <w:rPr>
          <w:rFonts w:ascii="Arial Nova Cond" w:hAnsi="Arial Nova Cond" w:cs="Open Sans"/>
          <w:color w:val="343A40"/>
          <w:sz w:val="22"/>
          <w:szCs w:val="22"/>
        </w:rPr>
        <w:t>if</w:t>
      </w:r>
      <w:proofErr w:type="spellEnd"/>
      <w:r w:rsidRPr="009E4858">
        <w:rPr>
          <w:rFonts w:ascii="Arial Nova Cond" w:hAnsi="Arial Nova Cond" w:cs="Open Sans"/>
          <w:color w:val="343A40"/>
          <w:sz w:val="22"/>
          <w:szCs w:val="22"/>
        </w:rPr>
        <w:t xml:space="preserve"> faz até mais do que isso</w:t>
      </w:r>
    </w:p>
    <w:p w14:paraId="05E14FB3"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ele é um </w:t>
      </w:r>
      <w:proofErr w:type="spellStart"/>
      <w:r w:rsidRPr="009E4858">
        <w:rPr>
          <w:rFonts w:ascii="Arial Nova Cond" w:hAnsi="Arial Nova Cond" w:cs="Open Sans"/>
          <w:color w:val="343A40"/>
          <w:sz w:val="22"/>
          <w:szCs w:val="22"/>
        </w:rPr>
        <w:t>sintax</w:t>
      </w:r>
      <w:proofErr w:type="spellEnd"/>
      <w:r w:rsidRPr="009E4858">
        <w:rPr>
          <w:rFonts w:ascii="Arial Nova Cond" w:hAnsi="Arial Nova Cond" w:cs="Open Sans"/>
          <w:color w:val="343A40"/>
          <w:sz w:val="22"/>
          <w:szCs w:val="22"/>
        </w:rPr>
        <w:t xml:space="preserve"> sugar para avaliar se o objeto é null, </w:t>
      </w:r>
      <w:proofErr w:type="spellStart"/>
      <w:r w:rsidRPr="009E4858">
        <w:rPr>
          <w:rFonts w:ascii="Arial Nova Cond" w:hAnsi="Arial Nova Cond" w:cs="Open Sans"/>
          <w:color w:val="343A40"/>
          <w:sz w:val="22"/>
          <w:szCs w:val="22"/>
        </w:rPr>
        <w:t>undefinied</w:t>
      </w:r>
      <w:proofErr w:type="spellEnd"/>
      <w:r w:rsidRPr="009E4858">
        <w:rPr>
          <w:rFonts w:ascii="Arial Nova Cond" w:hAnsi="Arial Nova Cond" w:cs="Open Sans"/>
          <w:color w:val="343A40"/>
          <w:sz w:val="22"/>
          <w:szCs w:val="22"/>
        </w:rPr>
        <w:t>, "" (vazio) ou false</w:t>
      </w:r>
    </w:p>
    <w:p w14:paraId="73A51972" w14:textId="0A3FC4EB" w:rsidR="009E4858" w:rsidRPr="009E4858" w:rsidRDefault="009E4858" w:rsidP="009029DD">
      <w:pPr>
        <w:shd w:val="clear" w:color="auto" w:fill="F1F3F5"/>
        <w:spacing w:line="360" w:lineRule="auto"/>
        <w:jc w:val="both"/>
        <w:rPr>
          <w:rFonts w:ascii="Arial Nova Cond" w:hAnsi="Arial Nova Cond" w:cs="Open Sans"/>
          <w:color w:val="343A40"/>
        </w:rPr>
      </w:pPr>
      <w:r w:rsidRPr="009E4858">
        <w:rPr>
          <w:rStyle w:val="q-index"/>
          <w:rFonts w:ascii="Arial Nova Cond" w:hAnsi="Arial Nova Cond" w:cs="Open Sans"/>
          <w:b/>
          <w:bCs/>
          <w:color w:val="ADB5BD"/>
          <w:shd w:val="clear" w:color="auto" w:fill="FFFFFF"/>
        </w:rPr>
        <w:t>411</w:t>
      </w:r>
      <w:r w:rsidR="009029DD">
        <w:rPr>
          <w:rFonts w:ascii="Arial Nova Cond" w:hAnsi="Arial Nova Cond" w:cs="Open Sans"/>
          <w:color w:val="343A40"/>
        </w:rPr>
        <w:t xml:space="preserve"> </w:t>
      </w:r>
      <w:hyperlink r:id="rId70" w:tgtFrame="_blank" w:history="1">
        <w:r w:rsidRPr="009E4858">
          <w:rPr>
            <w:rStyle w:val="Hyperlink"/>
            <w:rFonts w:ascii="Arial Nova Cond" w:hAnsi="Arial Nova Cond" w:cs="Open Sans"/>
            <w:b/>
            <w:bCs/>
          </w:rPr>
          <w:t>Q600433</w:t>
        </w:r>
      </w:hyperlink>
      <w:r w:rsidR="009029DD">
        <w:rPr>
          <w:rFonts w:ascii="Arial Nova Cond" w:hAnsi="Arial Nova Cond" w:cs="Open Sans"/>
          <w:color w:val="343A40"/>
        </w:rPr>
        <w:t xml:space="preserve"> </w:t>
      </w:r>
      <w:hyperlink r:id="rId71" w:history="1">
        <w:r w:rsidRPr="009E4858">
          <w:rPr>
            <w:rStyle w:val="Hyperlink"/>
            <w:rFonts w:ascii="Arial Nova Cond" w:hAnsi="Arial Nova Cond" w:cs="Open Sans"/>
            <w:color w:val="495057"/>
          </w:rPr>
          <w:t>JavaScript ,</w:t>
        </w:r>
      </w:hyperlink>
      <w:hyperlink r:id="rId72" w:history="1">
        <w:r w:rsidRPr="009E4858">
          <w:rPr>
            <w:rStyle w:val="Hyperlink"/>
            <w:rFonts w:ascii="Arial Nova Cond" w:hAnsi="Arial Nova Cond" w:cs="Open Sans"/>
            <w:color w:val="495057"/>
          </w:rPr>
          <w:t>Linguagens de programação</w:t>
        </w:r>
      </w:hyperlink>
      <w:r w:rsidR="009029DD">
        <w:rPr>
          <w:rFonts w:ascii="Arial Nova Cond" w:hAnsi="Arial Nova Cond" w:cs="Open Sans"/>
          <w:color w:val="343A40"/>
        </w:rPr>
        <w:t xml:space="preserve"> </w:t>
      </w:r>
      <w:r w:rsidRPr="009E4858">
        <w:rPr>
          <w:rStyle w:val="Forte"/>
          <w:rFonts w:ascii="Arial Nova Cond" w:hAnsi="Arial Nova Cond" w:cs="Open Sans"/>
          <w:color w:val="343A40"/>
        </w:rPr>
        <w:t>Ano: </w:t>
      </w:r>
      <w:r w:rsidRPr="009E4858">
        <w:rPr>
          <w:rFonts w:ascii="Arial Nova Cond" w:hAnsi="Arial Nova Cond" w:cs="Open Sans"/>
          <w:color w:val="343A40"/>
        </w:rPr>
        <w:t>2015 </w:t>
      </w:r>
      <w:r w:rsidRPr="009E4858">
        <w:rPr>
          <w:rStyle w:val="Forte"/>
          <w:rFonts w:ascii="Arial Nova Cond" w:hAnsi="Arial Nova Cond" w:cs="Open Sans"/>
          <w:color w:val="343A40"/>
        </w:rPr>
        <w:t>Banca: </w:t>
      </w:r>
      <w:hyperlink r:id="rId73" w:history="1">
        <w:r w:rsidRPr="009E4858">
          <w:rPr>
            <w:rStyle w:val="Hyperlink"/>
            <w:rFonts w:ascii="Arial Nova Cond" w:hAnsi="Arial Nova Cond" w:cs="Open Sans"/>
            <w:color w:val="EE8523"/>
          </w:rPr>
          <w:t>CESPE / CEBRASPE</w:t>
        </w:r>
      </w:hyperlink>
      <w:r w:rsidRPr="009E4858">
        <w:rPr>
          <w:rFonts w:ascii="Arial Nova Cond" w:hAnsi="Arial Nova Cond" w:cs="Open Sans"/>
          <w:color w:val="343A40"/>
        </w:rPr>
        <w:t> </w:t>
      </w:r>
      <w:r w:rsidRPr="009E4858">
        <w:rPr>
          <w:rStyle w:val="Forte"/>
          <w:rFonts w:ascii="Arial Nova Cond" w:hAnsi="Arial Nova Cond" w:cs="Open Sans"/>
          <w:color w:val="343A40"/>
        </w:rPr>
        <w:t>Órgão: </w:t>
      </w:r>
      <w:hyperlink r:id="rId74" w:history="1">
        <w:r w:rsidRPr="009E4858">
          <w:rPr>
            <w:rStyle w:val="Hyperlink"/>
            <w:rFonts w:ascii="Arial Nova Cond" w:hAnsi="Arial Nova Cond" w:cs="Open Sans"/>
            <w:color w:val="EE8523"/>
          </w:rPr>
          <w:t>TRE-RS</w:t>
        </w:r>
      </w:hyperlink>
      <w:r w:rsidRPr="009E4858">
        <w:rPr>
          <w:rFonts w:ascii="Arial Nova Cond" w:hAnsi="Arial Nova Cond" w:cs="Open Sans"/>
          <w:color w:val="343A40"/>
        </w:rPr>
        <w:t> </w:t>
      </w:r>
      <w:r w:rsidRPr="009E4858">
        <w:rPr>
          <w:rStyle w:val="Forte"/>
          <w:rFonts w:ascii="Arial Nova Cond" w:hAnsi="Arial Nova Cond" w:cs="Open Sans"/>
          <w:color w:val="343A40"/>
        </w:rPr>
        <w:t>Prova: </w:t>
      </w:r>
      <w:hyperlink r:id="rId75" w:history="1">
        <w:r w:rsidRPr="009E4858">
          <w:rPr>
            <w:rStyle w:val="Hyperlink"/>
            <w:rFonts w:ascii="Arial Nova Cond" w:hAnsi="Arial Nova Cond" w:cs="Open Sans"/>
            <w:color w:val="EE8523"/>
          </w:rPr>
          <w:t>CESPE - 2015 - TRE-RS - Analista Judiciário - Análise de Sistemas</w:t>
        </w:r>
      </w:hyperlink>
    </w:p>
    <w:p w14:paraId="1FCE31BD" w14:textId="77777777" w:rsidR="009E4858" w:rsidRPr="009E4858" w:rsidRDefault="00000000" w:rsidP="009E4858">
      <w:pPr>
        <w:shd w:val="clear" w:color="auto" w:fill="FFFFFF"/>
        <w:spacing w:line="360" w:lineRule="auto"/>
        <w:jc w:val="both"/>
        <w:rPr>
          <w:rFonts w:ascii="Arial Nova Cond" w:hAnsi="Arial Nova Cond" w:cs="Open Sans"/>
          <w:color w:val="343A40"/>
        </w:rPr>
      </w:pPr>
      <w:hyperlink r:id="rId76" w:anchor="question-600433-text" w:history="1">
        <w:r w:rsidR="009E4858" w:rsidRPr="009E4858">
          <w:rPr>
            <w:rStyle w:val="Hyperlink"/>
            <w:rFonts w:ascii="Arial Nova Cond" w:hAnsi="Arial Nova Cond" w:cs="Open Sans"/>
            <w:b/>
            <w:bCs/>
            <w:color w:val="EE8523"/>
          </w:rPr>
          <w:t>Texto associado</w:t>
        </w:r>
      </w:hyperlink>
    </w:p>
    <w:p w14:paraId="4456D4EF" w14:textId="5CAC8259"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noProof/>
          <w:color w:val="343A40"/>
          <w:lang w:eastAsia="pt-BR"/>
        </w:rPr>
        <w:drawing>
          <wp:inline distT="0" distB="0" distL="0" distR="0" wp14:anchorId="728B6A62" wp14:editId="7453292C">
            <wp:extent cx="2876550" cy="1175816"/>
            <wp:effectExtent l="0" t="0" r="0" b="5715"/>
            <wp:docPr id="1918889466" name="Imagem 7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89466" name="Imagem 71" descr="Texto&#10;&#10;Descrição gerada automaticamente com confiança média"/>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882644" cy="1178307"/>
                    </a:xfrm>
                    <a:prstGeom prst="rect">
                      <a:avLst/>
                    </a:prstGeom>
                    <a:noFill/>
                    <a:ln>
                      <a:noFill/>
                    </a:ln>
                  </pic:spPr>
                </pic:pic>
              </a:graphicData>
            </a:graphic>
          </wp:inline>
        </w:drawing>
      </w:r>
    </w:p>
    <w:p w14:paraId="5233B448"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No comando apresentado, são encontrados fragmentos de um programa escrito em JavaScript, ou seja, não está completo nem funcional. Com base nessas informações, assinale a opção correta, relativa ao conceito de orientação a objetos que é diretamente invocado pelo comando</w:t>
      </w:r>
      <w:r w:rsidRPr="009E4858">
        <w:rPr>
          <w:rStyle w:val="nfase"/>
          <w:rFonts w:ascii="Arial Nova Cond" w:hAnsi="Arial Nova Cond" w:cs="Open Sans"/>
          <w:color w:val="343A40"/>
        </w:rPr>
        <w:t> AlunoMestrado.prototype = Object.create(Aluno.prototype</w:t>
      </w:r>
      <w:proofErr w:type="gramStart"/>
      <w:r w:rsidRPr="009E4858">
        <w:rPr>
          <w:rStyle w:val="nfase"/>
          <w:rFonts w:ascii="Arial Nova Cond" w:hAnsi="Arial Nova Cond" w:cs="Open Sans"/>
          <w:color w:val="343A40"/>
        </w:rPr>
        <w:t>);.</w:t>
      </w:r>
      <w:proofErr w:type="gramEnd"/>
    </w:p>
    <w:p w14:paraId="371DF421" w14:textId="546EF915"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option-item"/>
          <w:rFonts w:ascii="Arial Nova Cond" w:hAnsi="Arial Nova Cond" w:cs="Open Sans"/>
          <w:b/>
          <w:bCs/>
          <w:caps/>
          <w:color w:val="EE8523"/>
          <w:bdr w:val="single" w:sz="6" w:space="0" w:color="EE8523" w:frame="1"/>
        </w:rPr>
        <w:t>A</w:t>
      </w:r>
      <w:r w:rsidR="009029DD">
        <w:rPr>
          <w:rFonts w:ascii="Arial Nova Cond" w:hAnsi="Arial Nova Cond" w:cs="Open Sans"/>
          <w:color w:val="343A40"/>
        </w:rPr>
        <w:t xml:space="preserve"> </w:t>
      </w:r>
      <w:r w:rsidRPr="009E4858">
        <w:rPr>
          <w:rFonts w:ascii="Arial Nova Cond" w:hAnsi="Arial Nova Cond" w:cs="Open Sans"/>
          <w:color w:val="343A40"/>
        </w:rPr>
        <w:t>composição</w:t>
      </w:r>
    </w:p>
    <w:p w14:paraId="02FDFA3F" w14:textId="5381E5F1"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option-item"/>
          <w:rFonts w:ascii="Arial Nova Cond" w:hAnsi="Arial Nova Cond" w:cs="Open Sans"/>
          <w:b/>
          <w:bCs/>
          <w:caps/>
          <w:color w:val="EE8523"/>
          <w:bdr w:val="single" w:sz="6" w:space="0" w:color="EE8523" w:frame="1"/>
        </w:rPr>
        <w:t>B</w:t>
      </w:r>
      <w:r w:rsidR="009029DD">
        <w:rPr>
          <w:rFonts w:ascii="Arial Nova Cond" w:hAnsi="Arial Nova Cond" w:cs="Open Sans"/>
          <w:color w:val="343A40"/>
        </w:rPr>
        <w:t xml:space="preserve"> </w:t>
      </w:r>
      <w:r w:rsidRPr="009E4858">
        <w:rPr>
          <w:rFonts w:ascii="Arial Nova Cond" w:hAnsi="Arial Nova Cond" w:cs="Open Sans"/>
          <w:color w:val="343A40"/>
        </w:rPr>
        <w:t>generalização</w:t>
      </w:r>
    </w:p>
    <w:p w14:paraId="1AF7F0CB" w14:textId="12A035E0"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option-item"/>
          <w:rFonts w:ascii="Arial Nova Cond" w:hAnsi="Arial Nova Cond" w:cs="Open Sans"/>
          <w:b/>
          <w:bCs/>
          <w:caps/>
          <w:color w:val="EE8523"/>
          <w:bdr w:val="single" w:sz="6" w:space="0" w:color="EE8523" w:frame="1"/>
        </w:rPr>
        <w:t>C</w:t>
      </w:r>
      <w:r w:rsidR="009029DD">
        <w:rPr>
          <w:rFonts w:ascii="Arial Nova Cond" w:hAnsi="Arial Nova Cond" w:cs="Open Sans"/>
          <w:color w:val="343A40"/>
        </w:rPr>
        <w:t xml:space="preserve"> </w:t>
      </w:r>
      <w:r w:rsidRPr="009E4858">
        <w:rPr>
          <w:rFonts w:ascii="Arial Nova Cond" w:hAnsi="Arial Nova Cond" w:cs="Open Sans"/>
          <w:color w:val="343A40"/>
        </w:rPr>
        <w:t>herança</w:t>
      </w:r>
    </w:p>
    <w:p w14:paraId="291B308B" w14:textId="4A4F75C1"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option-item"/>
          <w:rFonts w:ascii="Arial Nova Cond" w:hAnsi="Arial Nova Cond" w:cs="Open Sans"/>
          <w:b/>
          <w:bCs/>
          <w:caps/>
          <w:color w:val="EE8523"/>
          <w:bdr w:val="single" w:sz="6" w:space="0" w:color="EE8523" w:frame="1"/>
        </w:rPr>
        <w:t>D</w:t>
      </w:r>
      <w:r w:rsidR="009029DD">
        <w:rPr>
          <w:rFonts w:ascii="Arial Nova Cond" w:hAnsi="Arial Nova Cond" w:cs="Open Sans"/>
          <w:color w:val="343A40"/>
        </w:rPr>
        <w:t xml:space="preserve"> </w:t>
      </w:r>
      <w:r w:rsidRPr="009E4858">
        <w:rPr>
          <w:rFonts w:ascii="Arial Nova Cond" w:hAnsi="Arial Nova Cond" w:cs="Open Sans"/>
          <w:color w:val="343A40"/>
        </w:rPr>
        <w:t>polimorfismo</w:t>
      </w:r>
    </w:p>
    <w:p w14:paraId="1EB07DE4" w14:textId="7C7C0C7C"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option-item"/>
          <w:rFonts w:ascii="Arial Nova Cond" w:hAnsi="Arial Nova Cond" w:cs="Open Sans"/>
          <w:b/>
          <w:bCs/>
          <w:caps/>
          <w:color w:val="EE8523"/>
          <w:bdr w:val="single" w:sz="6" w:space="0" w:color="EE8523" w:frame="1"/>
        </w:rPr>
        <w:t>E</w:t>
      </w:r>
      <w:r w:rsidR="009029DD">
        <w:rPr>
          <w:rFonts w:ascii="Arial Nova Cond" w:hAnsi="Arial Nova Cond" w:cs="Open Sans"/>
          <w:color w:val="343A40"/>
        </w:rPr>
        <w:t xml:space="preserve"> </w:t>
      </w:r>
      <w:r w:rsidRPr="009E4858">
        <w:rPr>
          <w:rFonts w:ascii="Arial Nova Cond" w:hAnsi="Arial Nova Cond" w:cs="Open Sans"/>
          <w:color w:val="343A40"/>
        </w:rPr>
        <w:t>agregação</w:t>
      </w:r>
    </w:p>
    <w:p w14:paraId="6C4BF6F6"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Lazaro De Almeida</w:t>
      </w:r>
    </w:p>
    <w:p w14:paraId="394E22B2"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10 de Fevereiro de 2016 às 10:32</w:t>
      </w:r>
    </w:p>
    <w:p w14:paraId="5EDBA8AD" w14:textId="642DE7C0"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9E4858">
        <w:rPr>
          <w:rFonts w:ascii="Arial Nova Cond" w:hAnsi="Arial Nova Cond" w:cs="Open Sans"/>
          <w:color w:val="343A40"/>
          <w:sz w:val="22"/>
          <w:szCs w:val="22"/>
          <w:lang w:val="en-US"/>
        </w:rPr>
        <w:t xml:space="preserve">All JavaScript objects inherit the properties and methods from their prototype. Objects created using an object literal, or with new </w:t>
      </w:r>
      <w:proofErr w:type="gramStart"/>
      <w:r w:rsidRPr="009E4858">
        <w:rPr>
          <w:rFonts w:ascii="Arial Nova Cond" w:hAnsi="Arial Nova Cond" w:cs="Open Sans"/>
          <w:color w:val="343A40"/>
          <w:sz w:val="22"/>
          <w:szCs w:val="22"/>
          <w:lang w:val="en-US"/>
        </w:rPr>
        <w:t>Object(</w:t>
      </w:r>
      <w:proofErr w:type="gramEnd"/>
      <w:r w:rsidRPr="009E4858">
        <w:rPr>
          <w:rFonts w:ascii="Arial Nova Cond" w:hAnsi="Arial Nova Cond" w:cs="Open Sans"/>
          <w:color w:val="343A40"/>
          <w:sz w:val="22"/>
          <w:szCs w:val="22"/>
          <w:lang w:val="en-US"/>
        </w:rPr>
        <w:t xml:space="preserve">), inherit from a prototype called Object.prototype. Objects created with new </w:t>
      </w:r>
      <w:proofErr w:type="gramStart"/>
      <w:r w:rsidRPr="009E4858">
        <w:rPr>
          <w:rFonts w:ascii="Arial Nova Cond" w:hAnsi="Arial Nova Cond" w:cs="Open Sans"/>
          <w:color w:val="343A40"/>
          <w:sz w:val="22"/>
          <w:szCs w:val="22"/>
          <w:lang w:val="en-US"/>
        </w:rPr>
        <w:t>Date(</w:t>
      </w:r>
      <w:proofErr w:type="gramEnd"/>
      <w:r w:rsidRPr="009E4858">
        <w:rPr>
          <w:rFonts w:ascii="Arial Nova Cond" w:hAnsi="Arial Nova Cond" w:cs="Open Sans"/>
          <w:color w:val="343A40"/>
          <w:sz w:val="22"/>
          <w:szCs w:val="22"/>
          <w:lang w:val="en-US"/>
        </w:rPr>
        <w:t>) inherit the Date.prototype. The Object.prototype is on the top of the prototype chain. All JavaScript objects (Date, Array, RegExp, Function, ....) inherit from the Object.prototype. </w:t>
      </w:r>
    </w:p>
    <w:p w14:paraId="391FB097" w14:textId="50209CCC"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9E4858">
        <w:rPr>
          <w:rStyle w:val="Forte"/>
          <w:rFonts w:ascii="Arial Nova Cond" w:hAnsi="Arial Nova Cond" w:cs="Open Sans"/>
          <w:color w:val="343A40"/>
          <w:sz w:val="22"/>
          <w:szCs w:val="22"/>
          <w:lang w:val="en-US"/>
        </w:rPr>
        <w:t>FONTE</w:t>
      </w:r>
      <w:r w:rsidRPr="009E4858">
        <w:rPr>
          <w:rFonts w:ascii="Arial Nova Cond" w:hAnsi="Arial Nova Cond" w:cs="Open Sans"/>
          <w:color w:val="343A40"/>
          <w:sz w:val="22"/>
          <w:szCs w:val="22"/>
          <w:lang w:val="en-US"/>
        </w:rPr>
        <w:t>: http://www.w3schools.com/js/js_object_prototypes.asp </w:t>
      </w:r>
    </w:p>
    <w:p w14:paraId="2A39AE28"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Jonathas Oliveira</w:t>
      </w:r>
    </w:p>
    <w:p w14:paraId="01DB0947"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27 de Dezembro de 2016 às 10:31</w:t>
      </w:r>
    </w:p>
    <w:p w14:paraId="4AFFACFA"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Função Object.create (JavaScript): Cria um objeto que deve ser o protótipo do objeto recém-criado.</w:t>
      </w:r>
    </w:p>
    <w:p w14:paraId="4D9BD7E7"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Abaixo está um exemplo de como usar Object.create () para alcançar a herança clássica.</w:t>
      </w:r>
    </w:p>
    <w:p w14:paraId="6EB684AB"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Style w:val="nfase"/>
          <w:rFonts w:ascii="Arial Nova Cond" w:hAnsi="Arial Nova Cond" w:cs="Open Sans"/>
          <w:color w:val="343A40"/>
          <w:sz w:val="22"/>
          <w:szCs w:val="22"/>
        </w:rPr>
        <w:lastRenderedPageBreak/>
        <w:t>AlunoMestrado.prototype = Object.create(Aluno.prototype</w:t>
      </w:r>
      <w:proofErr w:type="gramStart"/>
      <w:r w:rsidRPr="009E4858">
        <w:rPr>
          <w:rStyle w:val="nfase"/>
          <w:rFonts w:ascii="Arial Nova Cond" w:hAnsi="Arial Nova Cond" w:cs="Open Sans"/>
          <w:color w:val="343A40"/>
          <w:sz w:val="22"/>
          <w:szCs w:val="22"/>
        </w:rPr>
        <w:t>);.</w:t>
      </w:r>
      <w:proofErr w:type="gramEnd"/>
    </w:p>
    <w:p w14:paraId="6B0C8676"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Isso é para herança única, que é tudo o que o JavaScript suporta.</w:t>
      </w:r>
    </w:p>
    <w:p w14:paraId="5A8F3DE6"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Style w:val="Forte"/>
          <w:rFonts w:ascii="Arial Nova Cond" w:hAnsi="Arial Nova Cond" w:cs="Open Sans"/>
          <w:color w:val="343A40"/>
          <w:sz w:val="22"/>
          <w:szCs w:val="22"/>
        </w:rPr>
        <w:t>Resposta: Letra B</w:t>
      </w:r>
    </w:p>
    <w:p w14:paraId="7879C1A7"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Mr. </w:t>
      </w:r>
      <w:proofErr w:type="spellStart"/>
      <w:r w:rsidRPr="009E4858">
        <w:rPr>
          <w:rFonts w:ascii="Arial Nova Cond" w:hAnsi="Arial Nova Cond" w:cs="Open Sans"/>
          <w:color w:val="343A40"/>
          <w:sz w:val="22"/>
          <w:szCs w:val="22"/>
        </w:rPr>
        <w:t>Robot</w:t>
      </w:r>
      <w:proofErr w:type="spellEnd"/>
    </w:p>
    <w:p w14:paraId="72071E06"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11 de Maio de 2017 às 23:53</w:t>
      </w:r>
    </w:p>
    <w:p w14:paraId="1617BDD9"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Douglas </w:t>
      </w:r>
      <w:proofErr w:type="spellStart"/>
      <w:r w:rsidRPr="009E4858">
        <w:rPr>
          <w:rFonts w:ascii="Arial Nova Cond" w:hAnsi="Arial Nova Cond" w:cs="Open Sans"/>
          <w:color w:val="343A40"/>
          <w:sz w:val="22"/>
          <w:szCs w:val="22"/>
        </w:rPr>
        <w:t>Crockford</w:t>
      </w:r>
      <w:proofErr w:type="spellEnd"/>
      <w:r w:rsidRPr="009E4858">
        <w:rPr>
          <w:rFonts w:ascii="Arial Nova Cond" w:hAnsi="Arial Nova Cond" w:cs="Open Sans"/>
          <w:color w:val="343A40"/>
          <w:sz w:val="22"/>
          <w:szCs w:val="22"/>
        </w:rPr>
        <w:t xml:space="preserve"> de </w:t>
      </w:r>
      <w:proofErr w:type="spellStart"/>
      <w:r w:rsidRPr="009E4858">
        <w:rPr>
          <w:rStyle w:val="Forte"/>
          <w:rFonts w:ascii="Arial Nova Cond" w:hAnsi="Arial Nova Cond" w:cs="Open Sans"/>
          <w:color w:val="343A40"/>
          <w:sz w:val="22"/>
          <w:szCs w:val="22"/>
        </w:rPr>
        <w:t>Pseudo-classical</w:t>
      </w:r>
      <w:proofErr w:type="spellEnd"/>
      <w:r w:rsidRPr="009E4858">
        <w:rPr>
          <w:rStyle w:val="Forte"/>
          <w:rFonts w:ascii="Arial Nova Cond" w:hAnsi="Arial Nova Cond" w:cs="Open Sans"/>
          <w:color w:val="343A40"/>
          <w:sz w:val="22"/>
          <w:szCs w:val="22"/>
        </w:rPr>
        <w:t xml:space="preserve"> pattern</w:t>
      </w:r>
    </w:p>
    <w:p w14:paraId="57886C11" w14:textId="18C0A68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Só cuidado em usar o this: http://blog.caelum.com.br/as-multiplas-personalidades-do-this-em-javascript/ </w:t>
      </w:r>
    </w:p>
    <w:p w14:paraId="27A6B353"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e tem uma diferença do porquê ele definiu o método usando </w:t>
      </w:r>
      <w:proofErr w:type="spellStart"/>
      <w:r w:rsidRPr="009E4858">
        <w:rPr>
          <w:rFonts w:ascii="Arial Nova Cond" w:hAnsi="Arial Nova Cond" w:cs="Open Sans"/>
          <w:color w:val="343A40"/>
          <w:sz w:val="22"/>
          <w:szCs w:val="22"/>
        </w:rPr>
        <w:t>prototype</w:t>
      </w:r>
      <w:proofErr w:type="spellEnd"/>
      <w:r w:rsidRPr="009E4858">
        <w:rPr>
          <w:rFonts w:ascii="Arial Nova Cond" w:hAnsi="Arial Nova Cond" w:cs="Open Sans"/>
          <w:color w:val="343A40"/>
          <w:sz w:val="22"/>
          <w:szCs w:val="22"/>
        </w:rPr>
        <w:t xml:space="preserve"> ao invés de definir na função construtora: http://blog.caelum.com.br/criacao-de-objetos-em-javascript/</w:t>
      </w:r>
    </w:p>
    <w:p w14:paraId="1B64778F" w14:textId="6B7BCAF4" w:rsidR="009E4858" w:rsidRPr="009E4858" w:rsidRDefault="009E4858" w:rsidP="009029DD">
      <w:pPr>
        <w:shd w:val="clear" w:color="auto" w:fill="F1F3F5"/>
        <w:spacing w:line="360" w:lineRule="auto"/>
        <w:jc w:val="both"/>
        <w:rPr>
          <w:rFonts w:ascii="Arial Nova Cond" w:hAnsi="Arial Nova Cond" w:cs="Open Sans"/>
          <w:color w:val="343A40"/>
        </w:rPr>
      </w:pPr>
      <w:r w:rsidRPr="009E4858">
        <w:rPr>
          <w:rStyle w:val="q-index"/>
          <w:rFonts w:ascii="Arial Nova Cond" w:hAnsi="Arial Nova Cond" w:cs="Open Sans"/>
          <w:b/>
          <w:bCs/>
          <w:color w:val="ADB5BD"/>
          <w:shd w:val="clear" w:color="auto" w:fill="FFFFFF"/>
        </w:rPr>
        <w:t>412</w:t>
      </w:r>
      <w:r w:rsidR="009029DD">
        <w:rPr>
          <w:rFonts w:ascii="Arial Nova Cond" w:hAnsi="Arial Nova Cond" w:cs="Open Sans"/>
          <w:color w:val="343A40"/>
        </w:rPr>
        <w:t xml:space="preserve"> </w:t>
      </w:r>
      <w:hyperlink r:id="rId78" w:tgtFrame="_blank" w:history="1">
        <w:r w:rsidRPr="009E4858">
          <w:rPr>
            <w:rStyle w:val="Hyperlink"/>
            <w:rFonts w:ascii="Arial Nova Cond" w:hAnsi="Arial Nova Cond" w:cs="Open Sans"/>
            <w:b/>
            <w:bCs/>
          </w:rPr>
          <w:t>Q600432</w:t>
        </w:r>
      </w:hyperlink>
      <w:r w:rsidR="009029DD">
        <w:rPr>
          <w:rFonts w:ascii="Arial Nova Cond" w:hAnsi="Arial Nova Cond" w:cs="Open Sans"/>
          <w:color w:val="343A40"/>
        </w:rPr>
        <w:t xml:space="preserve"> </w:t>
      </w:r>
      <w:hyperlink r:id="rId79" w:history="1">
        <w:r w:rsidRPr="009029DD">
          <w:rPr>
            <w:rStyle w:val="Hyperlink"/>
            <w:rFonts w:ascii="Arial Nova Cond" w:hAnsi="Arial Nova Cond" w:cs="Open Sans"/>
            <w:color w:val="495057"/>
          </w:rPr>
          <w:t>CSS (Cascading Style Sheets) ,</w:t>
        </w:r>
      </w:hyperlink>
      <w:hyperlink r:id="rId80" w:history="1">
        <w:r w:rsidRPr="009029DD">
          <w:rPr>
            <w:rStyle w:val="Hyperlink"/>
            <w:rFonts w:ascii="Arial Nova Cond" w:hAnsi="Arial Nova Cond" w:cs="Open Sans"/>
            <w:color w:val="495057"/>
          </w:rPr>
          <w:t>HTML (</w:t>
        </w:r>
        <w:proofErr w:type="spellStart"/>
        <w:r w:rsidRPr="009029DD">
          <w:rPr>
            <w:rStyle w:val="Hyperlink"/>
            <w:rFonts w:ascii="Arial Nova Cond" w:hAnsi="Arial Nova Cond" w:cs="Open Sans"/>
            <w:color w:val="495057"/>
          </w:rPr>
          <w:t>HyperText</w:t>
        </w:r>
        <w:proofErr w:type="spellEnd"/>
        <w:r w:rsidRPr="009029DD">
          <w:rPr>
            <w:rStyle w:val="Hyperlink"/>
            <w:rFonts w:ascii="Arial Nova Cond" w:hAnsi="Arial Nova Cond" w:cs="Open Sans"/>
            <w:color w:val="495057"/>
          </w:rPr>
          <w:t xml:space="preserve"> Markup Language) ,</w:t>
        </w:r>
      </w:hyperlink>
      <w:hyperlink r:id="rId81" w:history="1">
        <w:r w:rsidRPr="009029DD">
          <w:rPr>
            <w:rStyle w:val="Hyperlink"/>
            <w:rFonts w:ascii="Arial Nova Cond" w:hAnsi="Arial Nova Cond" w:cs="Open Sans"/>
            <w:color w:val="495057"/>
          </w:rPr>
          <w:t>Linguagens de marcação</w:t>
        </w:r>
      </w:hyperlink>
      <w:r w:rsidR="009029DD">
        <w:rPr>
          <w:rFonts w:ascii="Arial Nova Cond" w:hAnsi="Arial Nova Cond" w:cs="Open Sans"/>
          <w:color w:val="343A40"/>
        </w:rPr>
        <w:t xml:space="preserve"> </w:t>
      </w:r>
      <w:r w:rsidRPr="009E4858">
        <w:rPr>
          <w:rStyle w:val="Forte"/>
          <w:rFonts w:ascii="Arial Nova Cond" w:hAnsi="Arial Nova Cond" w:cs="Open Sans"/>
          <w:color w:val="343A40"/>
        </w:rPr>
        <w:t>Prova: </w:t>
      </w:r>
      <w:hyperlink r:id="rId82" w:history="1">
        <w:r w:rsidRPr="009E4858">
          <w:rPr>
            <w:rStyle w:val="Hyperlink"/>
            <w:rFonts w:ascii="Arial Nova Cond" w:hAnsi="Arial Nova Cond" w:cs="Open Sans"/>
            <w:color w:val="EE8523"/>
          </w:rPr>
          <w:t>CESPE - 2015 - TRE-RS - Analista Judiciário - Análise de Sistemas</w:t>
        </w:r>
      </w:hyperlink>
    </w:p>
    <w:p w14:paraId="016A0DA4" w14:textId="7046951F"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noProof/>
          <w:color w:val="343A40"/>
          <w:sz w:val="22"/>
          <w:szCs w:val="22"/>
        </w:rPr>
        <w:drawing>
          <wp:inline distT="0" distB="0" distL="0" distR="0" wp14:anchorId="5908B2C0" wp14:editId="72959199">
            <wp:extent cx="2356452" cy="4068445"/>
            <wp:effectExtent l="0" t="0" r="6350" b="8255"/>
            <wp:docPr id="2024605369" name="Imagem 67"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05369" name="Imagem 67" descr="Texto, Carta&#10;&#10;Descrição gerada automaticamente"/>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363395" cy="4080432"/>
                    </a:xfrm>
                    <a:prstGeom prst="rect">
                      <a:avLst/>
                    </a:prstGeom>
                    <a:noFill/>
                    <a:ln>
                      <a:noFill/>
                    </a:ln>
                  </pic:spPr>
                </pic:pic>
              </a:graphicData>
            </a:graphic>
          </wp:inline>
        </w:drawing>
      </w:r>
    </w:p>
    <w:p w14:paraId="19743C9C"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Com base nas informações constantes no referido programa escrito em HTML 4, assinale a opção correta que representa um resultado possível, sem considerar o arquivo CSS.</w:t>
      </w:r>
    </w:p>
    <w:p w14:paraId="6358BC1A"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option-item"/>
          <w:rFonts w:ascii="Arial Nova Cond" w:hAnsi="Arial Nova Cond" w:cs="Open Sans"/>
          <w:b/>
          <w:bCs/>
          <w:caps/>
          <w:color w:val="EE8523"/>
          <w:bdr w:val="single" w:sz="6" w:space="0" w:color="EE8523" w:frame="1"/>
        </w:rPr>
        <w:t>A</w:t>
      </w:r>
    </w:p>
    <w:p w14:paraId="5E352C7A" w14:textId="77D240FE"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noProof/>
          <w:color w:val="343A40"/>
          <w:lang w:eastAsia="pt-BR"/>
        </w:rPr>
        <w:drawing>
          <wp:inline distT="0" distB="0" distL="0" distR="0" wp14:anchorId="3DBE5714" wp14:editId="0EB6045E">
            <wp:extent cx="1006475" cy="587375"/>
            <wp:effectExtent l="0" t="0" r="3175" b="3175"/>
            <wp:docPr id="1817669112" name="Imagem 66"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Imagem associada para resolução da questão"/>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006475" cy="587375"/>
                    </a:xfrm>
                    <a:prstGeom prst="rect">
                      <a:avLst/>
                    </a:prstGeom>
                    <a:noFill/>
                    <a:ln>
                      <a:noFill/>
                    </a:ln>
                  </pic:spPr>
                </pic:pic>
              </a:graphicData>
            </a:graphic>
          </wp:inline>
        </w:drawing>
      </w:r>
    </w:p>
    <w:p w14:paraId="38F827E7"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option-item"/>
          <w:rFonts w:ascii="Arial Nova Cond" w:hAnsi="Arial Nova Cond" w:cs="Open Sans"/>
          <w:b/>
          <w:bCs/>
          <w:caps/>
          <w:color w:val="EE8523"/>
          <w:bdr w:val="single" w:sz="6" w:space="0" w:color="EE8523" w:frame="1"/>
        </w:rPr>
        <w:t>B</w:t>
      </w:r>
    </w:p>
    <w:p w14:paraId="231F8BC2" w14:textId="53B2EC20"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noProof/>
          <w:color w:val="343A40"/>
          <w:lang w:eastAsia="pt-BR"/>
        </w:rPr>
        <w:drawing>
          <wp:inline distT="0" distB="0" distL="0" distR="0" wp14:anchorId="4A1F6040" wp14:editId="5029190D">
            <wp:extent cx="989965" cy="603885"/>
            <wp:effectExtent l="0" t="0" r="635" b="5715"/>
            <wp:docPr id="34684232" name="Imagem 65"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Imagem associada para resolução da questão"/>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989965" cy="603885"/>
                    </a:xfrm>
                    <a:prstGeom prst="rect">
                      <a:avLst/>
                    </a:prstGeom>
                    <a:noFill/>
                    <a:ln>
                      <a:noFill/>
                    </a:ln>
                  </pic:spPr>
                </pic:pic>
              </a:graphicData>
            </a:graphic>
          </wp:inline>
        </w:drawing>
      </w:r>
    </w:p>
    <w:p w14:paraId="0C4145DB"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option-item"/>
          <w:rFonts w:ascii="Arial Nova Cond" w:hAnsi="Arial Nova Cond" w:cs="Open Sans"/>
          <w:b/>
          <w:bCs/>
          <w:caps/>
          <w:color w:val="EE8523"/>
          <w:bdr w:val="single" w:sz="6" w:space="0" w:color="EE8523" w:frame="1"/>
        </w:rPr>
        <w:t>C</w:t>
      </w:r>
    </w:p>
    <w:p w14:paraId="3F2194C3" w14:textId="607451EC"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noProof/>
          <w:color w:val="343A40"/>
          <w:lang w:eastAsia="pt-BR"/>
        </w:rPr>
        <w:drawing>
          <wp:inline distT="0" distB="0" distL="0" distR="0" wp14:anchorId="30BC43C1" wp14:editId="1ADB0C51">
            <wp:extent cx="1006475" cy="612140"/>
            <wp:effectExtent l="0" t="0" r="3175" b="0"/>
            <wp:docPr id="1444074791" name="Imagem 64"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Imagem associada para resolução da questão"/>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006475" cy="612140"/>
                    </a:xfrm>
                    <a:prstGeom prst="rect">
                      <a:avLst/>
                    </a:prstGeom>
                    <a:noFill/>
                    <a:ln>
                      <a:noFill/>
                    </a:ln>
                  </pic:spPr>
                </pic:pic>
              </a:graphicData>
            </a:graphic>
          </wp:inline>
        </w:drawing>
      </w:r>
    </w:p>
    <w:p w14:paraId="0654CB25"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option-item"/>
          <w:rFonts w:ascii="Arial Nova Cond" w:hAnsi="Arial Nova Cond" w:cs="Open Sans"/>
          <w:b/>
          <w:bCs/>
          <w:caps/>
          <w:color w:val="EE8523"/>
          <w:bdr w:val="single" w:sz="6" w:space="0" w:color="EE8523" w:frame="1"/>
        </w:rPr>
        <w:t>D</w:t>
      </w:r>
    </w:p>
    <w:p w14:paraId="7E01F6CC" w14:textId="4C4F598A"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noProof/>
          <w:color w:val="343A40"/>
          <w:lang w:eastAsia="pt-BR"/>
        </w:rPr>
        <w:drawing>
          <wp:inline distT="0" distB="0" distL="0" distR="0" wp14:anchorId="4180080C" wp14:editId="189FFA3B">
            <wp:extent cx="796925" cy="612140"/>
            <wp:effectExtent l="0" t="0" r="3175" b="0"/>
            <wp:docPr id="351079812" name="Imagem 63"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Imagem associada para resolução da questão"/>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796925" cy="612140"/>
                    </a:xfrm>
                    <a:prstGeom prst="rect">
                      <a:avLst/>
                    </a:prstGeom>
                    <a:noFill/>
                    <a:ln>
                      <a:noFill/>
                    </a:ln>
                  </pic:spPr>
                </pic:pic>
              </a:graphicData>
            </a:graphic>
          </wp:inline>
        </w:drawing>
      </w:r>
    </w:p>
    <w:p w14:paraId="2C65DE55"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option-item"/>
          <w:rFonts w:ascii="Arial Nova Cond" w:hAnsi="Arial Nova Cond" w:cs="Open Sans"/>
          <w:b/>
          <w:bCs/>
          <w:caps/>
          <w:color w:val="EE8523"/>
          <w:bdr w:val="single" w:sz="6" w:space="0" w:color="EE8523" w:frame="1"/>
        </w:rPr>
        <w:t>E</w:t>
      </w:r>
    </w:p>
    <w:p w14:paraId="5B0F1DD9" w14:textId="579D740A"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noProof/>
          <w:color w:val="343A40"/>
          <w:lang w:eastAsia="pt-BR"/>
        </w:rPr>
        <w:drawing>
          <wp:inline distT="0" distB="0" distL="0" distR="0" wp14:anchorId="67C19264" wp14:editId="60C0983E">
            <wp:extent cx="830580" cy="621030"/>
            <wp:effectExtent l="0" t="0" r="7620" b="7620"/>
            <wp:docPr id="1760925004" name="Imagem 62"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Imagem associada para resolução da questão"/>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830580" cy="621030"/>
                    </a:xfrm>
                    <a:prstGeom prst="rect">
                      <a:avLst/>
                    </a:prstGeom>
                    <a:noFill/>
                    <a:ln>
                      <a:noFill/>
                    </a:ln>
                  </pic:spPr>
                </pic:pic>
              </a:graphicData>
            </a:graphic>
          </wp:inline>
        </w:drawing>
      </w:r>
    </w:p>
    <w:p w14:paraId="69165A21"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Rosana Andrade</w:t>
      </w:r>
    </w:p>
    <w:p w14:paraId="198CA431"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07 de Fevereiro de 2016 às 17:11</w:t>
      </w:r>
    </w:p>
    <w:p w14:paraId="4383BD79"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título da tabela. Ela fica em cima da tabela</w:t>
      </w:r>
    </w:p>
    <w:p w14:paraId="3008A459"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lastRenderedPageBreak/>
        <w:t>título das colunas. Fica em negrito</w:t>
      </w:r>
    </w:p>
    <w:p w14:paraId="5695B88E"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linha</w:t>
      </w:r>
    </w:p>
    <w:p w14:paraId="48D611B4"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coluna</w:t>
      </w:r>
    </w:p>
    <w:p w14:paraId="5771F25E"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border: 1p </w:t>
      </w:r>
      <w:proofErr w:type="spellStart"/>
      <w:r w:rsidRPr="009E4858">
        <w:rPr>
          <w:rFonts w:ascii="Arial Nova Cond" w:hAnsi="Arial Nova Cond" w:cs="Open Sans"/>
          <w:color w:val="343A40"/>
          <w:sz w:val="22"/>
          <w:szCs w:val="22"/>
        </w:rPr>
        <w:t>solid</w:t>
      </w:r>
      <w:proofErr w:type="spellEnd"/>
      <w:r w:rsidRPr="009E4858">
        <w:rPr>
          <w:rFonts w:ascii="Arial Nova Cond" w:hAnsi="Arial Nova Cond" w:cs="Open Sans"/>
          <w:color w:val="343A40"/>
          <w:sz w:val="22"/>
          <w:szCs w:val="22"/>
        </w:rPr>
        <w:t xml:space="preserve"> </w:t>
      </w:r>
      <w:proofErr w:type="spellStart"/>
      <w:r w:rsidRPr="009E4858">
        <w:rPr>
          <w:rFonts w:ascii="Arial Nova Cond" w:hAnsi="Arial Nova Cond" w:cs="Open Sans"/>
          <w:color w:val="343A40"/>
          <w:sz w:val="22"/>
          <w:szCs w:val="22"/>
        </w:rPr>
        <w:t>black</w:t>
      </w:r>
      <w:proofErr w:type="spellEnd"/>
      <w:r w:rsidRPr="009E4858">
        <w:rPr>
          <w:rFonts w:ascii="Arial Nova Cond" w:hAnsi="Arial Nova Cond" w:cs="Open Sans"/>
          <w:color w:val="343A40"/>
          <w:sz w:val="22"/>
          <w:szCs w:val="22"/>
        </w:rPr>
        <w:t xml:space="preserve"> -&gt; barra dupla em volta da tabela</w:t>
      </w:r>
    </w:p>
    <w:p w14:paraId="496BE108"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http://www.w3schools.com/html/html_tables.asp</w:t>
      </w:r>
    </w:p>
    <w:p w14:paraId="0688707A"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Fernanda Orlandi</w:t>
      </w:r>
    </w:p>
    <w:p w14:paraId="3B4FA0EF"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18 de Fevereiro de 2016 às 22:29</w:t>
      </w:r>
    </w:p>
    <w:p w14:paraId="78DDB588"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Ficou confuso o enunciado, pois fala "arquivo css", sendo que no código todo existe um BLOCO de estilo CSS e </w:t>
      </w:r>
      <w:r w:rsidRPr="009E4858">
        <w:rPr>
          <w:rFonts w:ascii="Arial Nova Cond" w:hAnsi="Arial Nova Cond" w:cs="Open Sans"/>
          <w:b/>
          <w:bCs/>
          <w:color w:val="343A40"/>
          <w:sz w:val="22"/>
          <w:szCs w:val="22"/>
        </w:rPr>
        <w:t>não </w:t>
      </w:r>
      <w:r w:rsidRPr="009E4858">
        <w:rPr>
          <w:rFonts w:ascii="Arial Nova Cond" w:hAnsi="Arial Nova Cond" w:cs="Open Sans"/>
          <w:i/>
          <w:iCs/>
          <w:color w:val="343A40"/>
          <w:sz w:val="22"/>
          <w:szCs w:val="22"/>
        </w:rPr>
        <w:t>include </w:t>
      </w:r>
      <w:r w:rsidRPr="009E4858">
        <w:rPr>
          <w:rFonts w:ascii="Arial Nova Cond" w:hAnsi="Arial Nova Cond" w:cs="Open Sans"/>
          <w:color w:val="343A40"/>
          <w:sz w:val="22"/>
          <w:szCs w:val="22"/>
        </w:rPr>
        <w:t>de um arquivo CSS.</w:t>
      </w:r>
    </w:p>
    <w:p w14:paraId="5EE8977E"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Mr. </w:t>
      </w:r>
      <w:proofErr w:type="spellStart"/>
      <w:r w:rsidRPr="009E4858">
        <w:rPr>
          <w:rFonts w:ascii="Arial Nova Cond" w:hAnsi="Arial Nova Cond" w:cs="Open Sans"/>
          <w:color w:val="343A40"/>
          <w:sz w:val="22"/>
          <w:szCs w:val="22"/>
        </w:rPr>
        <w:t>Robot</w:t>
      </w:r>
      <w:proofErr w:type="spellEnd"/>
    </w:p>
    <w:p w14:paraId="1C089E68"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11 de Maio de 2017 às 23:50</w:t>
      </w:r>
    </w:p>
    <w:p w14:paraId="11B1C943"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primeira </w:t>
      </w:r>
      <w:proofErr w:type="spellStart"/>
      <w:r w:rsidRPr="009E4858">
        <w:rPr>
          <w:rFonts w:ascii="Arial Nova Cond" w:hAnsi="Arial Nova Cond" w:cs="Open Sans"/>
          <w:color w:val="343A40"/>
          <w:sz w:val="22"/>
          <w:szCs w:val="22"/>
        </w:rPr>
        <w:t>questao</w:t>
      </w:r>
      <w:proofErr w:type="spellEnd"/>
      <w:r w:rsidRPr="009E4858">
        <w:rPr>
          <w:rFonts w:ascii="Arial Nova Cond" w:hAnsi="Arial Nova Cond" w:cs="Open Sans"/>
          <w:color w:val="343A40"/>
          <w:sz w:val="22"/>
          <w:szCs w:val="22"/>
        </w:rPr>
        <w:t xml:space="preserve"> na vida </w:t>
      </w:r>
      <w:proofErr w:type="gramStart"/>
      <w:r w:rsidRPr="009E4858">
        <w:rPr>
          <w:rFonts w:ascii="Arial Nova Cond" w:hAnsi="Arial Nova Cond" w:cs="Open Sans"/>
          <w:color w:val="343A40"/>
          <w:sz w:val="22"/>
          <w:szCs w:val="22"/>
        </w:rPr>
        <w:t>q</w:t>
      </w:r>
      <w:proofErr w:type="gramEnd"/>
      <w:r w:rsidRPr="009E4858">
        <w:rPr>
          <w:rFonts w:ascii="Arial Nova Cond" w:hAnsi="Arial Nova Cond" w:cs="Open Sans"/>
          <w:color w:val="343A40"/>
          <w:sz w:val="22"/>
          <w:szCs w:val="22"/>
        </w:rPr>
        <w:t xml:space="preserve"> eu vi o enunciado te induz ao erro</w:t>
      </w:r>
    </w:p>
    <w:p w14:paraId="6C82BBC5"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w:t>
      </w:r>
    </w:p>
    <w:p w14:paraId="6E6A69C0"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a regra básica é: não se avalia o enunciado. Se ele falar que 1 + 1 = 3, então 1+1=</w:t>
      </w:r>
      <w:proofErr w:type="gramStart"/>
      <w:r w:rsidRPr="009E4858">
        <w:rPr>
          <w:rFonts w:ascii="Arial Nova Cond" w:hAnsi="Arial Nova Cond" w:cs="Open Sans"/>
          <w:color w:val="343A40"/>
          <w:sz w:val="22"/>
          <w:szCs w:val="22"/>
        </w:rPr>
        <w:t>3..</w:t>
      </w:r>
      <w:proofErr w:type="gramEnd"/>
    </w:p>
    <w:p w14:paraId="73280025"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André </w:t>
      </w:r>
      <w:proofErr w:type="spellStart"/>
      <w:r w:rsidRPr="009E4858">
        <w:rPr>
          <w:rFonts w:ascii="Arial Nova Cond" w:hAnsi="Arial Nova Cond" w:cs="Open Sans"/>
          <w:color w:val="343A40"/>
          <w:sz w:val="22"/>
          <w:szCs w:val="22"/>
        </w:rPr>
        <w:t>Luis</w:t>
      </w:r>
      <w:proofErr w:type="spellEnd"/>
      <w:r w:rsidRPr="009E4858">
        <w:rPr>
          <w:rFonts w:ascii="Arial Nova Cond" w:hAnsi="Arial Nova Cond" w:cs="Open Sans"/>
          <w:color w:val="343A40"/>
          <w:sz w:val="22"/>
          <w:szCs w:val="22"/>
        </w:rPr>
        <w:t xml:space="preserve"> </w:t>
      </w:r>
      <w:proofErr w:type="spellStart"/>
      <w:r w:rsidRPr="009E4858">
        <w:rPr>
          <w:rFonts w:ascii="Arial Nova Cond" w:hAnsi="Arial Nova Cond" w:cs="Open Sans"/>
          <w:color w:val="343A40"/>
          <w:sz w:val="22"/>
          <w:szCs w:val="22"/>
        </w:rPr>
        <w:t>Hirschmann</w:t>
      </w:r>
      <w:proofErr w:type="spellEnd"/>
    </w:p>
    <w:p w14:paraId="609A83C6"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14 de Maio de 2016 às 12:15</w:t>
      </w:r>
    </w:p>
    <w:p w14:paraId="22BE3858"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Como </w:t>
      </w:r>
      <w:proofErr w:type="spellStart"/>
      <w:r w:rsidRPr="009E4858">
        <w:rPr>
          <w:rFonts w:ascii="Arial Nova Cond" w:hAnsi="Arial Nova Cond" w:cs="Open Sans"/>
          <w:color w:val="343A40"/>
          <w:sz w:val="22"/>
          <w:szCs w:val="22"/>
        </w:rPr>
        <w:t>dissa</w:t>
      </w:r>
      <w:proofErr w:type="spellEnd"/>
      <w:r w:rsidRPr="009E4858">
        <w:rPr>
          <w:rFonts w:ascii="Arial Nova Cond" w:hAnsi="Arial Nova Cond" w:cs="Open Sans"/>
          <w:color w:val="343A40"/>
          <w:sz w:val="22"/>
          <w:szCs w:val="22"/>
        </w:rPr>
        <w:t xml:space="preserve"> Fernanda Orlandi, não </w:t>
      </w:r>
      <w:proofErr w:type="spellStart"/>
      <w:r w:rsidRPr="009E4858">
        <w:rPr>
          <w:rFonts w:ascii="Arial Nova Cond" w:hAnsi="Arial Nova Cond" w:cs="Open Sans"/>
          <w:color w:val="343A40"/>
          <w:sz w:val="22"/>
          <w:szCs w:val="22"/>
        </w:rPr>
        <w:t>exite</w:t>
      </w:r>
      <w:proofErr w:type="spellEnd"/>
      <w:r w:rsidRPr="009E4858">
        <w:rPr>
          <w:rFonts w:ascii="Arial Nova Cond" w:hAnsi="Arial Nova Cond" w:cs="Open Sans"/>
          <w:color w:val="343A40"/>
          <w:sz w:val="22"/>
          <w:szCs w:val="22"/>
        </w:rPr>
        <w:t xml:space="preserve"> nenhum arquivo CSS associado ao código HTML descrito. O enunciado foi feito para tentar confundir o candidato.</w:t>
      </w:r>
    </w:p>
    <w:p w14:paraId="356D046E" w14:textId="51C049CF" w:rsidR="009E4858" w:rsidRPr="009E4858" w:rsidRDefault="009E4858" w:rsidP="009029DD">
      <w:pPr>
        <w:shd w:val="clear" w:color="auto" w:fill="F1F3F5"/>
        <w:spacing w:line="360" w:lineRule="auto"/>
        <w:jc w:val="both"/>
        <w:rPr>
          <w:rFonts w:ascii="Arial Nova Cond" w:hAnsi="Arial Nova Cond" w:cs="Open Sans"/>
          <w:color w:val="343A40"/>
        </w:rPr>
      </w:pPr>
      <w:r w:rsidRPr="009E4858">
        <w:rPr>
          <w:rStyle w:val="q-index"/>
          <w:rFonts w:ascii="Arial Nova Cond" w:hAnsi="Arial Nova Cond" w:cs="Open Sans"/>
          <w:b/>
          <w:bCs/>
          <w:color w:val="ADB5BD"/>
          <w:shd w:val="clear" w:color="auto" w:fill="FFFFFF"/>
        </w:rPr>
        <w:t>413</w:t>
      </w:r>
      <w:r w:rsidR="009029DD">
        <w:rPr>
          <w:rFonts w:ascii="Arial Nova Cond" w:hAnsi="Arial Nova Cond" w:cs="Open Sans"/>
          <w:color w:val="343A40"/>
        </w:rPr>
        <w:t xml:space="preserve"> </w:t>
      </w:r>
      <w:hyperlink r:id="rId89" w:tgtFrame="_blank" w:history="1">
        <w:r w:rsidRPr="009E4858">
          <w:rPr>
            <w:rStyle w:val="Hyperlink"/>
            <w:rFonts w:ascii="Arial Nova Cond" w:hAnsi="Arial Nova Cond" w:cs="Open Sans"/>
            <w:b/>
            <w:bCs/>
          </w:rPr>
          <w:t>Q596163</w:t>
        </w:r>
      </w:hyperlink>
      <w:r w:rsidR="009029DD">
        <w:rPr>
          <w:rFonts w:ascii="Arial Nova Cond" w:hAnsi="Arial Nova Cond" w:cs="Open Sans"/>
          <w:color w:val="343A40"/>
        </w:rPr>
        <w:t xml:space="preserve"> </w:t>
      </w:r>
      <w:hyperlink r:id="rId90" w:history="1">
        <w:r w:rsidRPr="009E4858">
          <w:rPr>
            <w:rStyle w:val="Hyperlink"/>
            <w:rFonts w:ascii="Arial Nova Cond" w:hAnsi="Arial Nova Cond" w:cs="Open Sans"/>
            <w:color w:val="495057"/>
          </w:rPr>
          <w:t>Frameworks Java ,</w:t>
        </w:r>
      </w:hyperlink>
      <w:hyperlink r:id="rId91" w:history="1">
        <w:r w:rsidRPr="009E4858">
          <w:rPr>
            <w:rStyle w:val="Hyperlink"/>
            <w:rFonts w:ascii="Arial Nova Cond" w:hAnsi="Arial Nova Cond" w:cs="Open Sans"/>
            <w:color w:val="495057"/>
          </w:rPr>
          <w:t>JUnit</w:t>
        </w:r>
      </w:hyperlink>
      <w:r w:rsidR="009029DD">
        <w:rPr>
          <w:rFonts w:ascii="Arial Nova Cond" w:hAnsi="Arial Nova Cond" w:cs="Open Sans"/>
          <w:color w:val="343A40"/>
        </w:rPr>
        <w:t xml:space="preserve"> </w:t>
      </w:r>
      <w:r w:rsidRPr="009E4858">
        <w:rPr>
          <w:rStyle w:val="Forte"/>
          <w:rFonts w:ascii="Arial Nova Cond" w:hAnsi="Arial Nova Cond" w:cs="Open Sans"/>
          <w:color w:val="343A40"/>
        </w:rPr>
        <w:t>Prova: </w:t>
      </w:r>
      <w:hyperlink r:id="rId92" w:history="1">
        <w:r w:rsidRPr="009E4858">
          <w:rPr>
            <w:rStyle w:val="Hyperlink"/>
            <w:rFonts w:ascii="Arial Nova Cond" w:hAnsi="Arial Nova Cond" w:cs="Open Sans"/>
            <w:color w:val="EE8523"/>
          </w:rPr>
          <w:t>CESPE - 2015 - MEC - Analista de Teste e Qualidade</w:t>
        </w:r>
      </w:hyperlink>
    </w:p>
    <w:p w14:paraId="3FCB0EAF" w14:textId="573DA616" w:rsid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Com relação à análise e à avaliação de riscos em projetos de teste de </w:t>
      </w:r>
      <w:r w:rsidRPr="009E4858">
        <w:rPr>
          <w:rStyle w:val="nfase"/>
          <w:rFonts w:ascii="Arial Nova Cond" w:hAnsi="Arial Nova Cond" w:cs="Open Sans"/>
          <w:color w:val="343A40"/>
        </w:rPr>
        <w:t>software</w:t>
      </w:r>
      <w:r w:rsidRPr="009E4858">
        <w:rPr>
          <w:rFonts w:ascii="Arial Nova Cond" w:hAnsi="Arial Nova Cond" w:cs="Open Sans"/>
          <w:color w:val="343A40"/>
        </w:rPr>
        <w:t>, julgue o item a seguir.</w:t>
      </w:r>
    </w:p>
    <w:p w14:paraId="324FAF20" w14:textId="6D4506AE"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A JUnit é uma biblioteca típica de testes de apoio e fornece suporte para a execução de testes, geração de </w:t>
      </w:r>
      <w:r w:rsidRPr="009E4858">
        <w:rPr>
          <w:rStyle w:val="nfase"/>
          <w:rFonts w:ascii="Arial Nova Cond" w:hAnsi="Arial Nova Cond" w:cs="Open Sans"/>
          <w:color w:val="343A40"/>
        </w:rPr>
        <w:t>logs</w:t>
      </w:r>
      <w:r w:rsidRPr="009E4858">
        <w:rPr>
          <w:rFonts w:ascii="Arial Nova Cond" w:hAnsi="Arial Nova Cond" w:cs="Open Sans"/>
          <w:color w:val="343A40"/>
        </w:rPr>
        <w:t> e verificação de resultados. Por meio do conjunto de classes C# do JUnit, é possível a criação de ambiente de testes automatizado.</w:t>
      </w:r>
    </w:p>
    <w:p w14:paraId="037CF628"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Humberto Sena Santos</w:t>
      </w:r>
    </w:p>
    <w:p w14:paraId="6BFBFF5F"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02 de Fevereiro de 2016 às 20:23</w:t>
      </w:r>
    </w:p>
    <w:p w14:paraId="3D80CB1C"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JUnit é um framework desenvolvido em </w:t>
      </w:r>
      <w:proofErr w:type="spellStart"/>
      <w:r w:rsidRPr="009E4858">
        <w:rPr>
          <w:rFonts w:ascii="Arial Nova Cond" w:hAnsi="Arial Nova Cond" w:cs="Open Sans"/>
          <w:color w:val="343A40"/>
          <w:sz w:val="22"/>
          <w:szCs w:val="22"/>
        </w:rPr>
        <w:t>java</w:t>
      </w:r>
      <w:proofErr w:type="spellEnd"/>
      <w:r w:rsidRPr="009E4858">
        <w:rPr>
          <w:rFonts w:ascii="Arial Nova Cond" w:hAnsi="Arial Nova Cond" w:cs="Open Sans"/>
          <w:color w:val="343A40"/>
          <w:sz w:val="22"/>
          <w:szCs w:val="22"/>
        </w:rPr>
        <w:t>.</w:t>
      </w:r>
    </w:p>
    <w:p w14:paraId="404E2C0E" w14:textId="40E245EE" w:rsidR="009E4858" w:rsidRPr="009E4858" w:rsidRDefault="009E4858" w:rsidP="009029DD">
      <w:pPr>
        <w:shd w:val="clear" w:color="auto" w:fill="F1F3F5"/>
        <w:spacing w:line="360" w:lineRule="auto"/>
        <w:jc w:val="both"/>
        <w:rPr>
          <w:rFonts w:ascii="Arial Nova Cond" w:hAnsi="Arial Nova Cond" w:cs="Open Sans"/>
          <w:color w:val="343A40"/>
        </w:rPr>
      </w:pPr>
      <w:r w:rsidRPr="009E4858">
        <w:rPr>
          <w:rStyle w:val="q-index"/>
          <w:rFonts w:ascii="Arial Nova Cond" w:hAnsi="Arial Nova Cond" w:cs="Open Sans"/>
          <w:b/>
          <w:bCs/>
          <w:color w:val="ADB5BD"/>
          <w:shd w:val="clear" w:color="auto" w:fill="FFFFFF"/>
        </w:rPr>
        <w:t>414</w:t>
      </w:r>
      <w:r w:rsidR="009029DD">
        <w:rPr>
          <w:rFonts w:ascii="Arial Nova Cond" w:hAnsi="Arial Nova Cond" w:cs="Open Sans"/>
          <w:color w:val="343A40"/>
        </w:rPr>
        <w:t xml:space="preserve"> </w:t>
      </w:r>
      <w:hyperlink r:id="rId93" w:tgtFrame="_blank" w:history="1">
        <w:r w:rsidRPr="009E4858">
          <w:rPr>
            <w:rStyle w:val="Hyperlink"/>
            <w:rFonts w:ascii="Arial Nova Cond" w:hAnsi="Arial Nova Cond" w:cs="Open Sans"/>
            <w:b/>
            <w:bCs/>
          </w:rPr>
          <w:t>Q595129</w:t>
        </w:r>
      </w:hyperlink>
      <w:r w:rsidR="009029DD">
        <w:rPr>
          <w:rFonts w:ascii="Arial Nova Cond" w:hAnsi="Arial Nova Cond" w:cs="Open Sans"/>
          <w:color w:val="343A40"/>
        </w:rPr>
        <w:t xml:space="preserve"> </w:t>
      </w:r>
      <w:hyperlink r:id="rId94" w:history="1">
        <w:r w:rsidRPr="009E4858">
          <w:rPr>
            <w:rStyle w:val="Hyperlink"/>
            <w:rFonts w:ascii="Arial Nova Cond" w:hAnsi="Arial Nova Cond" w:cs="Open Sans"/>
            <w:color w:val="495057"/>
          </w:rPr>
          <w:t>Arquitetura de Banco de Dados ,</w:t>
        </w:r>
      </w:hyperlink>
      <w:hyperlink r:id="rId95" w:history="1">
        <w:r w:rsidRPr="009E4858">
          <w:rPr>
            <w:rStyle w:val="Hyperlink"/>
            <w:rFonts w:ascii="Arial Nova Cond" w:hAnsi="Arial Nova Cond" w:cs="Open Sans"/>
            <w:color w:val="495057"/>
          </w:rPr>
          <w:t>SQL Server</w:t>
        </w:r>
      </w:hyperlink>
      <w:r w:rsidR="009029DD">
        <w:rPr>
          <w:rFonts w:ascii="Arial Nova Cond" w:hAnsi="Arial Nova Cond" w:cs="Open Sans"/>
          <w:color w:val="343A40"/>
        </w:rPr>
        <w:t xml:space="preserve"> </w:t>
      </w:r>
      <w:r w:rsidRPr="009E4858">
        <w:rPr>
          <w:rStyle w:val="Forte"/>
          <w:rFonts w:ascii="Arial Nova Cond" w:hAnsi="Arial Nova Cond" w:cs="Open Sans"/>
          <w:color w:val="343A40"/>
        </w:rPr>
        <w:t>Ano: </w:t>
      </w:r>
      <w:r w:rsidRPr="009E4858">
        <w:rPr>
          <w:rFonts w:ascii="Arial Nova Cond" w:hAnsi="Arial Nova Cond" w:cs="Open Sans"/>
          <w:color w:val="343A40"/>
        </w:rPr>
        <w:t>2015 </w:t>
      </w:r>
      <w:r w:rsidRPr="009E4858">
        <w:rPr>
          <w:rStyle w:val="Forte"/>
          <w:rFonts w:ascii="Arial Nova Cond" w:hAnsi="Arial Nova Cond" w:cs="Open Sans"/>
          <w:color w:val="343A40"/>
        </w:rPr>
        <w:t>Banca: </w:t>
      </w:r>
      <w:hyperlink r:id="rId96" w:history="1">
        <w:r w:rsidRPr="009E4858">
          <w:rPr>
            <w:rStyle w:val="Hyperlink"/>
            <w:rFonts w:ascii="Arial Nova Cond" w:hAnsi="Arial Nova Cond" w:cs="Open Sans"/>
            <w:color w:val="EE8523"/>
          </w:rPr>
          <w:t>CESPE / CEBRASPE</w:t>
        </w:r>
      </w:hyperlink>
      <w:r w:rsidRPr="009E4858">
        <w:rPr>
          <w:rFonts w:ascii="Arial Nova Cond" w:hAnsi="Arial Nova Cond" w:cs="Open Sans"/>
          <w:color w:val="343A40"/>
        </w:rPr>
        <w:t> </w:t>
      </w:r>
      <w:r w:rsidRPr="009E4858">
        <w:rPr>
          <w:rStyle w:val="Forte"/>
          <w:rFonts w:ascii="Arial Nova Cond" w:hAnsi="Arial Nova Cond" w:cs="Open Sans"/>
          <w:color w:val="343A40"/>
        </w:rPr>
        <w:t>Órgão: </w:t>
      </w:r>
      <w:hyperlink r:id="rId97" w:history="1">
        <w:r w:rsidRPr="009E4858">
          <w:rPr>
            <w:rStyle w:val="Hyperlink"/>
            <w:rFonts w:ascii="Arial Nova Cond" w:hAnsi="Arial Nova Cond" w:cs="Open Sans"/>
            <w:color w:val="EE8523"/>
          </w:rPr>
          <w:t>TCE-RN</w:t>
        </w:r>
      </w:hyperlink>
      <w:r w:rsidRPr="009E4858">
        <w:rPr>
          <w:rFonts w:ascii="Arial Nova Cond" w:hAnsi="Arial Nova Cond" w:cs="Open Sans"/>
          <w:color w:val="343A40"/>
        </w:rPr>
        <w:t> </w:t>
      </w:r>
      <w:r w:rsidRPr="009E4858">
        <w:rPr>
          <w:rStyle w:val="Forte"/>
          <w:rFonts w:ascii="Arial Nova Cond" w:hAnsi="Arial Nova Cond" w:cs="Open Sans"/>
          <w:color w:val="343A40"/>
        </w:rPr>
        <w:t>Prova: </w:t>
      </w:r>
      <w:hyperlink r:id="rId98" w:history="1">
        <w:r w:rsidRPr="009E4858">
          <w:rPr>
            <w:rStyle w:val="Hyperlink"/>
            <w:rFonts w:ascii="Arial Nova Cond" w:hAnsi="Arial Nova Cond" w:cs="Open Sans"/>
            <w:color w:val="EE8523"/>
          </w:rPr>
          <w:t>CESPE - 2015 - TCE-RN - Inspetor - Tecnologia da Informação - Cargo 5</w:t>
        </w:r>
      </w:hyperlink>
    </w:p>
    <w:p w14:paraId="22BADBA3" w14:textId="313E7268" w:rsid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No que se refere a tecnologia e arquitetura de banco de dados, julgue o próximo item.</w:t>
      </w:r>
    </w:p>
    <w:p w14:paraId="11FCDAD9" w14:textId="22549A94"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No MSSQL Server 2014, o recurso </w:t>
      </w:r>
      <w:proofErr w:type="spellStart"/>
      <w:r w:rsidRPr="009E4858">
        <w:rPr>
          <w:rStyle w:val="nfase"/>
          <w:rFonts w:ascii="Arial Nova Cond" w:hAnsi="Arial Nova Cond" w:cs="Open Sans"/>
          <w:color w:val="343A40"/>
        </w:rPr>
        <w:t>AlwaysOn</w:t>
      </w:r>
      <w:proofErr w:type="spellEnd"/>
      <w:r w:rsidRPr="009E4858">
        <w:rPr>
          <w:rFonts w:ascii="Arial Nova Cond" w:hAnsi="Arial Nova Cond" w:cs="Open Sans"/>
          <w:color w:val="343A40"/>
        </w:rPr>
        <w:t> é uma solução de alta disponibilidade e de recuperação de desastres que fornece uma alternativa, em nível corporativo, para o espelhamento de bancos de dados, a partir do gerenciamento de réplicas de bancos de dados.</w:t>
      </w:r>
    </w:p>
    <w:p w14:paraId="3463CDA9"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Lazaro De Almeida</w:t>
      </w:r>
    </w:p>
    <w:p w14:paraId="73D59479"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18 de Janeiro de 2016 às 23:15</w:t>
      </w:r>
    </w:p>
    <w:p w14:paraId="63ADDC1E"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O recurso Grupos de Disponibilidade </w:t>
      </w:r>
      <w:proofErr w:type="spellStart"/>
      <w:r w:rsidRPr="009E4858">
        <w:rPr>
          <w:rFonts w:ascii="Arial Nova Cond" w:hAnsi="Arial Nova Cond" w:cs="Open Sans"/>
          <w:color w:val="343A40"/>
          <w:sz w:val="22"/>
          <w:szCs w:val="22"/>
        </w:rPr>
        <w:t>AlwaysOn</w:t>
      </w:r>
      <w:proofErr w:type="spellEnd"/>
      <w:r w:rsidRPr="009E4858">
        <w:rPr>
          <w:rFonts w:ascii="Arial Nova Cond" w:hAnsi="Arial Nova Cond" w:cs="Open Sans"/>
          <w:color w:val="343A40"/>
          <w:sz w:val="22"/>
          <w:szCs w:val="22"/>
        </w:rPr>
        <w:t xml:space="preserve"> é uma solução de alta disponibilidade e de recuperação de desastres que fornece uma alternativa em nível corporativo para espelhamento de banco de </w:t>
      </w:r>
      <w:proofErr w:type="spellStart"/>
      <w:r w:rsidRPr="009E4858">
        <w:rPr>
          <w:rFonts w:ascii="Arial Nova Cond" w:hAnsi="Arial Nova Cond" w:cs="Open Sans"/>
          <w:color w:val="343A40"/>
          <w:sz w:val="22"/>
          <w:szCs w:val="22"/>
        </w:rPr>
        <w:t>dados.Apresentados</w:t>
      </w:r>
      <w:proofErr w:type="spellEnd"/>
      <w:r w:rsidRPr="009E4858">
        <w:rPr>
          <w:rFonts w:ascii="Arial Nova Cond" w:hAnsi="Arial Nova Cond" w:cs="Open Sans"/>
          <w:color w:val="343A40"/>
          <w:sz w:val="22"/>
          <w:szCs w:val="22"/>
        </w:rPr>
        <w:t xml:space="preserve"> no SQL Server 2012, os Grupos de Disponibilidade </w:t>
      </w:r>
      <w:proofErr w:type="spellStart"/>
      <w:r w:rsidRPr="009E4858">
        <w:rPr>
          <w:rFonts w:ascii="Arial Nova Cond" w:hAnsi="Arial Nova Cond" w:cs="Open Sans"/>
          <w:color w:val="343A40"/>
          <w:sz w:val="22"/>
          <w:szCs w:val="22"/>
        </w:rPr>
        <w:t>AlwaysOn</w:t>
      </w:r>
      <w:proofErr w:type="spellEnd"/>
      <w:r w:rsidRPr="009E4858">
        <w:rPr>
          <w:rFonts w:ascii="Arial Nova Cond" w:hAnsi="Arial Nova Cond" w:cs="Open Sans"/>
          <w:color w:val="343A40"/>
          <w:sz w:val="22"/>
          <w:szCs w:val="22"/>
        </w:rPr>
        <w:t xml:space="preserve"> maximizam a disponibilidade de um conjunto de bancos de dados de usuário para uma </w:t>
      </w:r>
      <w:proofErr w:type="spellStart"/>
      <w:r w:rsidRPr="009E4858">
        <w:rPr>
          <w:rFonts w:ascii="Arial Nova Cond" w:hAnsi="Arial Nova Cond" w:cs="Open Sans"/>
          <w:color w:val="343A40"/>
          <w:sz w:val="22"/>
          <w:szCs w:val="22"/>
        </w:rPr>
        <w:t>empresa.Um</w:t>
      </w:r>
      <w:proofErr w:type="spellEnd"/>
      <w:r w:rsidRPr="009E4858">
        <w:rPr>
          <w:rFonts w:ascii="Arial Nova Cond" w:hAnsi="Arial Nova Cond" w:cs="Open Sans"/>
          <w:color w:val="343A40"/>
          <w:sz w:val="22"/>
          <w:szCs w:val="22"/>
        </w:rPr>
        <w:t xml:space="preserve"> grupo de disponibilidade dá suporte a um ambiente de </w:t>
      </w:r>
      <w:proofErr w:type="spellStart"/>
      <w:r w:rsidRPr="009E4858">
        <w:rPr>
          <w:rFonts w:ascii="Arial Nova Cond" w:hAnsi="Arial Nova Cond" w:cs="Open Sans"/>
          <w:color w:val="343A40"/>
          <w:sz w:val="22"/>
          <w:szCs w:val="22"/>
        </w:rPr>
        <w:t>failover</w:t>
      </w:r>
      <w:proofErr w:type="spellEnd"/>
      <w:r w:rsidRPr="009E4858">
        <w:rPr>
          <w:rFonts w:ascii="Arial Nova Cond" w:hAnsi="Arial Nova Cond" w:cs="Open Sans"/>
          <w:color w:val="343A40"/>
          <w:sz w:val="22"/>
          <w:szCs w:val="22"/>
        </w:rPr>
        <w:t xml:space="preserve"> para um conjunto discreto de bancos de dados de usuário, conhecidos como bancos de dados de disponibilidade, que fazem </w:t>
      </w:r>
      <w:proofErr w:type="spellStart"/>
      <w:r w:rsidRPr="009E4858">
        <w:rPr>
          <w:rFonts w:ascii="Arial Nova Cond" w:hAnsi="Arial Nova Cond" w:cs="Open Sans"/>
          <w:color w:val="343A40"/>
          <w:sz w:val="22"/>
          <w:szCs w:val="22"/>
        </w:rPr>
        <w:t>failover</w:t>
      </w:r>
      <w:proofErr w:type="spellEnd"/>
      <w:r w:rsidRPr="009E4858">
        <w:rPr>
          <w:rFonts w:ascii="Arial Nova Cond" w:hAnsi="Arial Nova Cond" w:cs="Open Sans"/>
          <w:color w:val="343A40"/>
          <w:sz w:val="22"/>
          <w:szCs w:val="22"/>
        </w:rPr>
        <w:t xml:space="preserve"> juntos.</w:t>
      </w:r>
    </w:p>
    <w:p w14:paraId="4908FA96" w14:textId="6240AA65" w:rsidR="009E4858" w:rsidRPr="009E4858" w:rsidRDefault="009E4858" w:rsidP="00072094">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9E4858">
        <w:rPr>
          <w:rFonts w:ascii="Arial Nova Cond" w:hAnsi="Arial Nova Cond" w:cs="Open Sans"/>
          <w:color w:val="343A40"/>
          <w:sz w:val="22"/>
          <w:szCs w:val="22"/>
        </w:rPr>
        <w:lastRenderedPageBreak/>
        <w:t>Fonte: https://msdn.microsoft.com/pt-br/library/hh510230(v=sql.120).aspx</w:t>
      </w:r>
    </w:p>
    <w:p w14:paraId="64E420A1"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Ibsen Maciel vulgo "Perito"</w:t>
      </w:r>
    </w:p>
    <w:p w14:paraId="1EC49B87"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11 de Setembro de 2018 às 23:43</w:t>
      </w:r>
    </w:p>
    <w:p w14:paraId="778F581D"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Gabarito Certo</w:t>
      </w:r>
    </w:p>
    <w:p w14:paraId="51345B14"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O </w:t>
      </w:r>
      <w:proofErr w:type="spellStart"/>
      <w:r w:rsidRPr="009E4858">
        <w:rPr>
          <w:rFonts w:ascii="Arial Nova Cond" w:hAnsi="Arial Nova Cond" w:cs="Open Sans"/>
          <w:color w:val="343A40"/>
          <w:sz w:val="22"/>
          <w:szCs w:val="22"/>
        </w:rPr>
        <w:t>AlwaysOn</w:t>
      </w:r>
      <w:proofErr w:type="spellEnd"/>
      <w:r w:rsidRPr="009E4858">
        <w:rPr>
          <w:rFonts w:ascii="Arial Nova Cond" w:hAnsi="Arial Nova Cond" w:cs="Open Sans"/>
          <w:color w:val="343A40"/>
          <w:sz w:val="22"/>
          <w:szCs w:val="22"/>
        </w:rPr>
        <w:t xml:space="preserve"> </w:t>
      </w:r>
      <w:proofErr w:type="spellStart"/>
      <w:r w:rsidRPr="009E4858">
        <w:rPr>
          <w:rFonts w:ascii="Arial Nova Cond" w:hAnsi="Arial Nova Cond" w:cs="Open Sans"/>
          <w:color w:val="343A40"/>
          <w:sz w:val="22"/>
          <w:szCs w:val="22"/>
        </w:rPr>
        <w:t>Availability</w:t>
      </w:r>
      <w:proofErr w:type="spellEnd"/>
      <w:r w:rsidRPr="009E4858">
        <w:rPr>
          <w:rFonts w:ascii="Arial Nova Cond" w:hAnsi="Arial Nova Cond" w:cs="Open Sans"/>
          <w:color w:val="343A40"/>
          <w:sz w:val="22"/>
          <w:szCs w:val="22"/>
        </w:rPr>
        <w:t xml:space="preserve"> Group provê uma alternativa ao espelhamento de banco de dados, esse novo recurso possibilita a </w:t>
      </w:r>
      <w:proofErr w:type="spellStart"/>
      <w:r w:rsidRPr="009E4858">
        <w:rPr>
          <w:rFonts w:ascii="Arial Nova Cond" w:hAnsi="Arial Nova Cond" w:cs="Open Sans"/>
          <w:color w:val="343A40"/>
          <w:sz w:val="22"/>
          <w:szCs w:val="22"/>
        </w:rPr>
        <w:t>abilidade</w:t>
      </w:r>
      <w:proofErr w:type="spellEnd"/>
      <w:r w:rsidRPr="009E4858">
        <w:rPr>
          <w:rFonts w:ascii="Arial Nova Cond" w:hAnsi="Arial Nova Cond" w:cs="Open Sans"/>
          <w:color w:val="343A40"/>
          <w:sz w:val="22"/>
          <w:szCs w:val="22"/>
        </w:rPr>
        <w:t xml:space="preserve"> de realizar </w:t>
      </w:r>
      <w:proofErr w:type="spellStart"/>
      <w:r w:rsidRPr="009E4858">
        <w:rPr>
          <w:rFonts w:ascii="Arial Nova Cond" w:hAnsi="Arial Nova Cond" w:cs="Open Sans"/>
          <w:color w:val="343A40"/>
          <w:sz w:val="22"/>
          <w:szCs w:val="22"/>
        </w:rPr>
        <w:t>failover</w:t>
      </w:r>
      <w:proofErr w:type="spellEnd"/>
      <w:r w:rsidRPr="009E4858">
        <w:rPr>
          <w:rFonts w:ascii="Arial Nova Cond" w:hAnsi="Arial Nova Cond" w:cs="Open Sans"/>
          <w:color w:val="343A40"/>
          <w:sz w:val="22"/>
          <w:szCs w:val="22"/>
        </w:rPr>
        <w:t xml:space="preserve"> automático ou manual de grupos de bancos de dados, sendo possível possuir até 4 locais secundários.</w:t>
      </w:r>
    </w:p>
    <w:p w14:paraId="057722FE" w14:textId="1058FDC3" w:rsidR="009E4858" w:rsidRPr="009E4858" w:rsidRDefault="009E4858" w:rsidP="00072094">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9E4858">
        <w:rPr>
          <w:rFonts w:ascii="Arial Nova Cond" w:hAnsi="Arial Nova Cond" w:cs="Open Sans"/>
          <w:color w:val="343A40"/>
          <w:sz w:val="22"/>
          <w:szCs w:val="22"/>
        </w:rPr>
        <w:t xml:space="preserve">Essa nova solução provê proteção de todas as informações “sem” perda de dados e é totalmente flexível. A mesma pode ser realizada com armazenamento local ou compartilhado, diferente do Cluster, e ainda possuindo movimento dos dados entre os eles de forma </w:t>
      </w:r>
      <w:proofErr w:type="spellStart"/>
      <w:r w:rsidRPr="009E4858">
        <w:rPr>
          <w:rFonts w:ascii="Arial Nova Cond" w:hAnsi="Arial Nova Cond" w:cs="Open Sans"/>
          <w:color w:val="343A40"/>
          <w:sz w:val="22"/>
          <w:szCs w:val="22"/>
        </w:rPr>
        <w:t>sincróna</w:t>
      </w:r>
      <w:proofErr w:type="spellEnd"/>
      <w:r w:rsidRPr="009E4858">
        <w:rPr>
          <w:rFonts w:ascii="Arial Nova Cond" w:hAnsi="Arial Nova Cond" w:cs="Open Sans"/>
          <w:color w:val="343A40"/>
          <w:sz w:val="22"/>
          <w:szCs w:val="22"/>
        </w:rPr>
        <w:t xml:space="preserve"> ou assíncrona. Uma de suas grandes qualidades é o </w:t>
      </w:r>
      <w:proofErr w:type="spellStart"/>
      <w:r w:rsidRPr="009E4858">
        <w:rPr>
          <w:rFonts w:ascii="Arial Nova Cond" w:hAnsi="Arial Nova Cond" w:cs="Open Sans"/>
          <w:color w:val="343A40"/>
          <w:sz w:val="22"/>
          <w:szCs w:val="22"/>
        </w:rPr>
        <w:t>failover</w:t>
      </w:r>
      <w:proofErr w:type="spellEnd"/>
      <w:r w:rsidRPr="009E4858">
        <w:rPr>
          <w:rFonts w:ascii="Arial Nova Cond" w:hAnsi="Arial Nova Cond" w:cs="Open Sans"/>
          <w:color w:val="343A40"/>
          <w:sz w:val="22"/>
          <w:szCs w:val="22"/>
        </w:rPr>
        <w:t xml:space="preserve"> entre instâncias assim como reparação de páginas danificadas. </w:t>
      </w:r>
    </w:p>
    <w:p w14:paraId="33D39F77" w14:textId="58DC5893" w:rsidR="009E4858" w:rsidRPr="009E4858" w:rsidRDefault="009E4858" w:rsidP="009029DD">
      <w:pPr>
        <w:shd w:val="clear" w:color="auto" w:fill="F1F3F5"/>
        <w:spacing w:line="360" w:lineRule="auto"/>
        <w:jc w:val="both"/>
        <w:rPr>
          <w:rFonts w:ascii="Arial Nova Cond" w:hAnsi="Arial Nova Cond" w:cs="Open Sans"/>
          <w:color w:val="343A40"/>
        </w:rPr>
      </w:pPr>
      <w:r w:rsidRPr="009E4858">
        <w:rPr>
          <w:rStyle w:val="q-index"/>
          <w:rFonts w:ascii="Arial Nova Cond" w:hAnsi="Arial Nova Cond" w:cs="Open Sans"/>
          <w:b/>
          <w:bCs/>
          <w:color w:val="ADB5BD"/>
          <w:shd w:val="clear" w:color="auto" w:fill="FFFFFF"/>
        </w:rPr>
        <w:t>415</w:t>
      </w:r>
      <w:r w:rsidR="009029DD">
        <w:rPr>
          <w:rFonts w:ascii="Arial Nova Cond" w:hAnsi="Arial Nova Cond" w:cs="Open Sans"/>
          <w:color w:val="343A40"/>
        </w:rPr>
        <w:t xml:space="preserve"> </w:t>
      </w:r>
      <w:hyperlink r:id="rId99" w:tgtFrame="_blank" w:history="1">
        <w:r w:rsidRPr="009E4858">
          <w:rPr>
            <w:rStyle w:val="Hyperlink"/>
            <w:rFonts w:ascii="Arial Nova Cond" w:hAnsi="Arial Nova Cond" w:cs="Open Sans"/>
            <w:b/>
            <w:bCs/>
          </w:rPr>
          <w:t>Q595128</w:t>
        </w:r>
      </w:hyperlink>
      <w:r w:rsidR="009029DD">
        <w:rPr>
          <w:rFonts w:ascii="Arial Nova Cond" w:hAnsi="Arial Nova Cond" w:cs="Open Sans"/>
          <w:color w:val="343A40"/>
        </w:rPr>
        <w:t xml:space="preserve"> </w:t>
      </w:r>
      <w:hyperlink r:id="rId100" w:history="1">
        <w:r w:rsidRPr="009E4858">
          <w:rPr>
            <w:rStyle w:val="Hyperlink"/>
            <w:rFonts w:ascii="Arial Nova Cond" w:hAnsi="Arial Nova Cond" w:cs="Open Sans"/>
            <w:color w:val="495057"/>
          </w:rPr>
          <w:t>Arquitetura de Banco de Dados</w:t>
        </w:r>
      </w:hyperlink>
      <w:r w:rsidRPr="009E4858">
        <w:rPr>
          <w:rFonts w:ascii="Arial Nova Cond" w:hAnsi="Arial Nova Cond" w:cs="Open Sans"/>
          <w:color w:val="343A40"/>
        </w:rPr>
        <w:t> </w:t>
      </w:r>
      <w:r w:rsidRPr="009E4858">
        <w:rPr>
          <w:rStyle w:val="Forte"/>
          <w:rFonts w:ascii="Arial Nova Cond" w:hAnsi="Arial Nova Cond" w:cs="Open Sans"/>
          <w:color w:val="343A40"/>
        </w:rPr>
        <w:t>Prova: </w:t>
      </w:r>
      <w:hyperlink r:id="rId101" w:history="1">
        <w:r w:rsidRPr="009E4858">
          <w:rPr>
            <w:rStyle w:val="Hyperlink"/>
            <w:rFonts w:ascii="Arial Nova Cond" w:hAnsi="Arial Nova Cond" w:cs="Open Sans"/>
            <w:color w:val="EE8523"/>
          </w:rPr>
          <w:t>CESPE - 2015 - TCE-RN - Inspetor - Tecnologia da Informação - Cargo 5</w:t>
        </w:r>
      </w:hyperlink>
    </w:p>
    <w:p w14:paraId="194A2BAB" w14:textId="7EA6001F" w:rsid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No que se refere a tecnologia e arquitetura de banco de dados, julgue o próximo item.</w:t>
      </w:r>
    </w:p>
    <w:p w14:paraId="589974EA" w14:textId="3269A0CA"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O modelo hierárquico, cuja linguagem padrão é DHL (</w:t>
      </w:r>
      <w:proofErr w:type="spellStart"/>
      <w:r w:rsidRPr="009E4858">
        <w:rPr>
          <w:rStyle w:val="nfase"/>
          <w:rFonts w:ascii="Arial Nova Cond" w:hAnsi="Arial Nova Cond" w:cs="Open Sans"/>
          <w:color w:val="343A40"/>
        </w:rPr>
        <w:t>definition</w:t>
      </w:r>
      <w:proofErr w:type="spellEnd"/>
      <w:r w:rsidRPr="009E4858">
        <w:rPr>
          <w:rStyle w:val="nfase"/>
          <w:rFonts w:ascii="Arial Nova Cond" w:hAnsi="Arial Nova Cond" w:cs="Open Sans"/>
          <w:color w:val="343A40"/>
        </w:rPr>
        <w:t xml:space="preserve"> </w:t>
      </w:r>
      <w:proofErr w:type="spellStart"/>
      <w:r w:rsidRPr="009E4858">
        <w:rPr>
          <w:rStyle w:val="nfase"/>
          <w:rFonts w:ascii="Arial Nova Cond" w:hAnsi="Arial Nova Cond" w:cs="Open Sans"/>
          <w:color w:val="343A40"/>
        </w:rPr>
        <w:t>hierarchical</w:t>
      </w:r>
      <w:proofErr w:type="spellEnd"/>
      <w:r w:rsidRPr="009E4858">
        <w:rPr>
          <w:rStyle w:val="nfase"/>
          <w:rFonts w:ascii="Arial Nova Cond" w:hAnsi="Arial Nova Cond" w:cs="Open Sans"/>
          <w:color w:val="343A40"/>
        </w:rPr>
        <w:t xml:space="preserve"> </w:t>
      </w:r>
      <w:proofErr w:type="spellStart"/>
      <w:r w:rsidRPr="009E4858">
        <w:rPr>
          <w:rStyle w:val="nfase"/>
          <w:rFonts w:ascii="Arial Nova Cond" w:hAnsi="Arial Nova Cond" w:cs="Open Sans"/>
          <w:color w:val="343A40"/>
        </w:rPr>
        <w:t>language</w:t>
      </w:r>
      <w:proofErr w:type="spellEnd"/>
      <w:r w:rsidRPr="009E4858">
        <w:rPr>
          <w:rFonts w:ascii="Arial Nova Cond" w:hAnsi="Arial Nova Cond" w:cs="Open Sans"/>
          <w:color w:val="343A40"/>
        </w:rPr>
        <w:t>), representa os dados como estrutura de árvores hierárquicas, em que um pai pode possuir um ou vários filhos, simbolizando uma série de registros relacionados.</w:t>
      </w:r>
    </w:p>
    <w:p w14:paraId="48F56AE3"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SS Concurseiro</w:t>
      </w:r>
    </w:p>
    <w:p w14:paraId="0A126806"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08 de Agosto de 2017 às 18:08</w:t>
      </w:r>
    </w:p>
    <w:p w14:paraId="7F2D74AF"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Boa tarde colegas de auditório.</w:t>
      </w:r>
    </w:p>
    <w:p w14:paraId="698AF762" w14:textId="5CC099EA"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GABARITO: </w:t>
      </w:r>
      <w:r w:rsidRPr="009E4858">
        <w:rPr>
          <w:rStyle w:val="Forte"/>
          <w:rFonts w:ascii="Arial Nova Cond" w:hAnsi="Arial Nova Cond" w:cs="Open Sans"/>
          <w:color w:val="FF0000"/>
          <w:sz w:val="22"/>
          <w:szCs w:val="22"/>
        </w:rPr>
        <w:t>ERRADO</w:t>
      </w:r>
      <w:r w:rsidRPr="009E4858">
        <w:rPr>
          <w:rFonts w:ascii="Arial Nova Cond" w:hAnsi="Arial Nova Cond" w:cs="Open Sans"/>
          <w:color w:val="343A40"/>
          <w:sz w:val="22"/>
          <w:szCs w:val="22"/>
        </w:rPr>
        <w:t> </w:t>
      </w:r>
    </w:p>
    <w:p w14:paraId="13415095"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O modelo hierárquico representa os dados como estruturas de árvores hierárquicas. Cada hierarquia representa um número de registros relacionados. </w:t>
      </w:r>
      <w:r w:rsidRPr="009E4858">
        <w:rPr>
          <w:rStyle w:val="Forte"/>
          <w:rFonts w:ascii="Arial Nova Cond" w:hAnsi="Arial Nova Cond" w:cs="Open Sans"/>
          <w:color w:val="FF0000"/>
          <w:sz w:val="22"/>
          <w:szCs w:val="22"/>
        </w:rPr>
        <w:t>Não há nenhuma linguagem-padrão</w:t>
      </w:r>
      <w:r w:rsidRPr="009E4858">
        <w:rPr>
          <w:rStyle w:val="Forte"/>
          <w:rFonts w:ascii="Arial Nova Cond" w:hAnsi="Arial Nova Cond" w:cs="Open Sans"/>
          <w:color w:val="343A40"/>
          <w:sz w:val="22"/>
          <w:szCs w:val="22"/>
        </w:rPr>
        <w:t> </w:t>
      </w:r>
      <w:r w:rsidRPr="009E4858">
        <w:rPr>
          <w:rFonts w:ascii="Arial Nova Cond" w:hAnsi="Arial Nova Cond" w:cs="Open Sans"/>
          <w:color w:val="343A40"/>
          <w:sz w:val="22"/>
          <w:szCs w:val="22"/>
        </w:rPr>
        <w:t xml:space="preserve">para o modelo hierárquico, embora a maioria dos </w:t>
      </w:r>
      <w:proofErr w:type="spellStart"/>
      <w:r w:rsidRPr="009E4858">
        <w:rPr>
          <w:rFonts w:ascii="Arial Nova Cond" w:hAnsi="Arial Nova Cond" w:cs="Open Sans"/>
          <w:color w:val="343A40"/>
          <w:sz w:val="22"/>
          <w:szCs w:val="22"/>
        </w:rPr>
        <w:t>SGBDs</w:t>
      </w:r>
      <w:proofErr w:type="spellEnd"/>
      <w:r w:rsidRPr="009E4858">
        <w:rPr>
          <w:rFonts w:ascii="Arial Nova Cond" w:hAnsi="Arial Nova Cond" w:cs="Open Sans"/>
          <w:color w:val="343A40"/>
          <w:sz w:val="22"/>
          <w:szCs w:val="22"/>
        </w:rPr>
        <w:t xml:space="preserve"> hierárquicos possua linguagens um-registro-por-vez</w:t>
      </w:r>
    </w:p>
    <w:p w14:paraId="7F599AA7" w14:textId="0146F694"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Style w:val="nfase"/>
          <w:rFonts w:ascii="Arial Nova Cond" w:hAnsi="Arial Nova Cond" w:cs="Open Sans"/>
          <w:color w:val="343A40"/>
          <w:sz w:val="22"/>
          <w:szCs w:val="22"/>
        </w:rPr>
        <w:t>Fonte: Ramez Elmasri &amp; Navathe - Sistemas de Banco de Dados 4ª Ed. Pag. 32</w:t>
      </w:r>
      <w:r w:rsidRPr="009E4858">
        <w:rPr>
          <w:rFonts w:ascii="Arial Nova Cond" w:hAnsi="Arial Nova Cond" w:cs="Open Sans"/>
          <w:color w:val="343A40"/>
          <w:sz w:val="22"/>
          <w:szCs w:val="22"/>
        </w:rPr>
        <w:t> </w:t>
      </w:r>
    </w:p>
    <w:p w14:paraId="375C3616"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Robert Fernandes</w:t>
      </w:r>
    </w:p>
    <w:p w14:paraId="6793C03C"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14 de Fevereiro de 2020 às 22:24</w:t>
      </w:r>
    </w:p>
    <w:p w14:paraId="2A429A43"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Não existe linguagem padrão!</w:t>
      </w:r>
    </w:p>
    <w:p w14:paraId="670D8C91"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Paulo Guerra</w:t>
      </w:r>
    </w:p>
    <w:p w14:paraId="0DD68F17"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30 de Agosto de 2016 às 20:47</w:t>
      </w:r>
    </w:p>
    <w:p w14:paraId="7B3C14DB"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No Navathe, 3ª Edição, pág. 789 fala em HDDL - </w:t>
      </w:r>
      <w:proofErr w:type="spellStart"/>
      <w:r w:rsidRPr="009E4858">
        <w:rPr>
          <w:rFonts w:ascii="Arial Nova Cond" w:hAnsi="Arial Nova Cond" w:cs="Open Sans"/>
          <w:color w:val="343A40"/>
          <w:sz w:val="22"/>
          <w:szCs w:val="22"/>
        </w:rPr>
        <w:t>hierarchical</w:t>
      </w:r>
      <w:proofErr w:type="spellEnd"/>
      <w:r w:rsidRPr="009E4858">
        <w:rPr>
          <w:rFonts w:ascii="Arial Nova Cond" w:hAnsi="Arial Nova Cond" w:cs="Open Sans"/>
          <w:color w:val="343A40"/>
          <w:sz w:val="22"/>
          <w:szCs w:val="22"/>
        </w:rPr>
        <w:t xml:space="preserve"> data </w:t>
      </w:r>
      <w:proofErr w:type="spellStart"/>
      <w:r w:rsidRPr="009E4858">
        <w:rPr>
          <w:rFonts w:ascii="Arial Nova Cond" w:hAnsi="Arial Nova Cond" w:cs="Open Sans"/>
          <w:color w:val="343A40"/>
          <w:sz w:val="22"/>
          <w:szCs w:val="22"/>
        </w:rPr>
        <w:t>definition</w:t>
      </w:r>
      <w:proofErr w:type="spellEnd"/>
      <w:r w:rsidRPr="009E4858">
        <w:rPr>
          <w:rFonts w:ascii="Arial Nova Cond" w:hAnsi="Arial Nova Cond" w:cs="Open Sans"/>
          <w:color w:val="343A40"/>
          <w:sz w:val="22"/>
          <w:szCs w:val="22"/>
        </w:rPr>
        <w:t xml:space="preserve"> </w:t>
      </w:r>
      <w:proofErr w:type="spellStart"/>
      <w:r w:rsidRPr="009E4858">
        <w:rPr>
          <w:rFonts w:ascii="Arial Nova Cond" w:hAnsi="Arial Nova Cond" w:cs="Open Sans"/>
          <w:color w:val="343A40"/>
          <w:sz w:val="22"/>
          <w:szCs w:val="22"/>
        </w:rPr>
        <w:t>language</w:t>
      </w:r>
      <w:proofErr w:type="spellEnd"/>
      <w:r w:rsidRPr="009E4858">
        <w:rPr>
          <w:rFonts w:ascii="Arial Nova Cond" w:hAnsi="Arial Nova Cond" w:cs="Open Sans"/>
          <w:color w:val="343A40"/>
          <w:sz w:val="22"/>
          <w:szCs w:val="22"/>
        </w:rPr>
        <w:t>, "que não é uma linguagem de qualquer SGBD hierárquico específico, mas é utilizada para ilustrar os conceitos de linguagem para um banco de dados hierárquico".</w:t>
      </w:r>
    </w:p>
    <w:p w14:paraId="36DF742D"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Luiz BH</w:t>
      </w:r>
    </w:p>
    <w:p w14:paraId="3578B19F"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03 de Fevereiro de 2016 às 23:41</w:t>
      </w:r>
    </w:p>
    <w:p w14:paraId="0F976BFB" w14:textId="277B98B5"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Parece que sim @Ash Willians. Do pouco de informação que eu coletei, parece que o modelo hierárquico utilizava uma linguagem chamada </w:t>
      </w:r>
      <w:r w:rsidRPr="009E4858">
        <w:rPr>
          <w:rFonts w:ascii="Arial Nova Cond" w:hAnsi="Arial Nova Cond" w:cs="Open Sans"/>
          <w:b/>
          <w:bCs/>
          <w:color w:val="343A40"/>
          <w:sz w:val="22"/>
          <w:szCs w:val="22"/>
        </w:rPr>
        <w:t>DL/I (Data Language I)</w:t>
      </w:r>
    </w:p>
    <w:p w14:paraId="3F163BF3"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Fonte: https://www.dlsweb.rmit.edu.au/toolbox/knowmang/content/models/hierarchical_model.htm</w:t>
      </w:r>
    </w:p>
    <w:p w14:paraId="23CF193B"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Concurseiro Quase Nada!</w:t>
      </w:r>
    </w:p>
    <w:p w14:paraId="5B07C466"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04 de Outubro de 2020 às 08:57</w:t>
      </w:r>
    </w:p>
    <w:p w14:paraId="54066055"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Paulo Guerra, A </w:t>
      </w:r>
      <w:proofErr w:type="spellStart"/>
      <w:r w:rsidRPr="009E4858">
        <w:rPr>
          <w:rFonts w:ascii="Arial Nova Cond" w:hAnsi="Arial Nova Cond" w:cs="Open Sans"/>
          <w:color w:val="343A40"/>
          <w:sz w:val="22"/>
          <w:szCs w:val="22"/>
        </w:rPr>
        <w:t>questao</w:t>
      </w:r>
      <w:proofErr w:type="spellEnd"/>
      <w:r w:rsidRPr="009E4858">
        <w:rPr>
          <w:rFonts w:ascii="Arial Nova Cond" w:hAnsi="Arial Nova Cond" w:cs="Open Sans"/>
          <w:color w:val="343A40"/>
          <w:sz w:val="22"/>
          <w:szCs w:val="22"/>
        </w:rPr>
        <w:t xml:space="preserve"> fala em linguagem </w:t>
      </w:r>
      <w:proofErr w:type="spellStart"/>
      <w:r w:rsidRPr="009E4858">
        <w:rPr>
          <w:rFonts w:ascii="Arial Nova Cond" w:hAnsi="Arial Nova Cond" w:cs="Open Sans"/>
          <w:color w:val="343A40"/>
          <w:sz w:val="22"/>
          <w:szCs w:val="22"/>
        </w:rPr>
        <w:t>padrao</w:t>
      </w:r>
      <w:proofErr w:type="spellEnd"/>
      <w:r w:rsidRPr="009E4858">
        <w:rPr>
          <w:rFonts w:ascii="Arial Nova Cond" w:hAnsi="Arial Nova Cond" w:cs="Open Sans"/>
          <w:color w:val="343A40"/>
          <w:sz w:val="22"/>
          <w:szCs w:val="22"/>
        </w:rPr>
        <w:t xml:space="preserve">, que </w:t>
      </w:r>
      <w:proofErr w:type="spellStart"/>
      <w:r w:rsidRPr="009E4858">
        <w:rPr>
          <w:rFonts w:ascii="Arial Nova Cond" w:hAnsi="Arial Nova Cond" w:cs="Open Sans"/>
          <w:color w:val="343A40"/>
          <w:sz w:val="22"/>
          <w:szCs w:val="22"/>
        </w:rPr>
        <w:t>nao</w:t>
      </w:r>
      <w:proofErr w:type="spellEnd"/>
      <w:r w:rsidRPr="009E4858">
        <w:rPr>
          <w:rFonts w:ascii="Arial Nova Cond" w:hAnsi="Arial Nova Cond" w:cs="Open Sans"/>
          <w:color w:val="343A40"/>
          <w:sz w:val="22"/>
          <w:szCs w:val="22"/>
        </w:rPr>
        <w:t xml:space="preserve"> existe no modelo </w:t>
      </w:r>
      <w:proofErr w:type="spellStart"/>
      <w:r w:rsidRPr="009E4858">
        <w:rPr>
          <w:rFonts w:ascii="Arial Nova Cond" w:hAnsi="Arial Nova Cond" w:cs="Open Sans"/>
          <w:color w:val="343A40"/>
          <w:sz w:val="22"/>
          <w:szCs w:val="22"/>
        </w:rPr>
        <w:t>hierarquico</w:t>
      </w:r>
      <w:proofErr w:type="spellEnd"/>
      <w:r w:rsidRPr="009E4858">
        <w:rPr>
          <w:rFonts w:ascii="Arial Nova Cond" w:hAnsi="Arial Nova Cond" w:cs="Open Sans"/>
          <w:color w:val="343A40"/>
          <w:sz w:val="22"/>
          <w:szCs w:val="22"/>
        </w:rPr>
        <w:t xml:space="preserve">, conforme </w:t>
      </w:r>
      <w:proofErr w:type="spellStart"/>
      <w:r w:rsidRPr="009E4858">
        <w:rPr>
          <w:rFonts w:ascii="Arial Nova Cond" w:hAnsi="Arial Nova Cond" w:cs="Open Sans"/>
          <w:color w:val="343A40"/>
          <w:sz w:val="22"/>
          <w:szCs w:val="22"/>
        </w:rPr>
        <w:t>ja</w:t>
      </w:r>
      <w:proofErr w:type="spellEnd"/>
      <w:r w:rsidRPr="009E4858">
        <w:rPr>
          <w:rFonts w:ascii="Arial Nova Cond" w:hAnsi="Arial Nova Cond" w:cs="Open Sans"/>
          <w:color w:val="343A40"/>
          <w:sz w:val="22"/>
          <w:szCs w:val="22"/>
        </w:rPr>
        <w:t xml:space="preserve"> postaram.</w:t>
      </w:r>
    </w:p>
    <w:p w14:paraId="13AA9092"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lastRenderedPageBreak/>
        <w:t xml:space="preserve">Pode haver uma ou outra </w:t>
      </w:r>
      <w:proofErr w:type="spellStart"/>
      <w:r w:rsidRPr="009E4858">
        <w:rPr>
          <w:rFonts w:ascii="Arial Nova Cond" w:hAnsi="Arial Nova Cond" w:cs="Open Sans"/>
          <w:color w:val="343A40"/>
          <w:sz w:val="22"/>
          <w:szCs w:val="22"/>
        </w:rPr>
        <w:t>implementacao</w:t>
      </w:r>
      <w:proofErr w:type="spellEnd"/>
      <w:r w:rsidRPr="009E4858">
        <w:rPr>
          <w:rFonts w:ascii="Arial Nova Cond" w:hAnsi="Arial Nova Cond" w:cs="Open Sans"/>
          <w:color w:val="343A40"/>
          <w:sz w:val="22"/>
          <w:szCs w:val="22"/>
        </w:rPr>
        <w:t xml:space="preserve"> desse modelo q use uma linguagem especifica, mas ela </w:t>
      </w:r>
      <w:proofErr w:type="spellStart"/>
      <w:r w:rsidRPr="009E4858">
        <w:rPr>
          <w:rFonts w:ascii="Arial Nova Cond" w:hAnsi="Arial Nova Cond" w:cs="Open Sans"/>
          <w:color w:val="343A40"/>
          <w:sz w:val="22"/>
          <w:szCs w:val="22"/>
        </w:rPr>
        <w:t>nao</w:t>
      </w:r>
      <w:proofErr w:type="spellEnd"/>
      <w:r w:rsidRPr="009E4858">
        <w:rPr>
          <w:rFonts w:ascii="Arial Nova Cond" w:hAnsi="Arial Nova Cond" w:cs="Open Sans"/>
          <w:color w:val="343A40"/>
          <w:sz w:val="22"/>
          <w:szCs w:val="22"/>
        </w:rPr>
        <w:t xml:space="preserve"> </w:t>
      </w:r>
      <w:proofErr w:type="spellStart"/>
      <w:r w:rsidRPr="009E4858">
        <w:rPr>
          <w:rFonts w:ascii="Arial Nova Cond" w:hAnsi="Arial Nova Cond" w:cs="Open Sans"/>
          <w:color w:val="343A40"/>
          <w:sz w:val="22"/>
          <w:szCs w:val="22"/>
        </w:rPr>
        <w:t>eh</w:t>
      </w:r>
      <w:proofErr w:type="spellEnd"/>
      <w:r w:rsidRPr="009E4858">
        <w:rPr>
          <w:rFonts w:ascii="Arial Nova Cond" w:hAnsi="Arial Nova Cond" w:cs="Open Sans"/>
          <w:color w:val="343A40"/>
          <w:sz w:val="22"/>
          <w:szCs w:val="22"/>
        </w:rPr>
        <w:t xml:space="preserve"> </w:t>
      </w:r>
      <w:proofErr w:type="spellStart"/>
      <w:proofErr w:type="gramStart"/>
      <w:r w:rsidRPr="009E4858">
        <w:rPr>
          <w:rFonts w:ascii="Arial Nova Cond" w:hAnsi="Arial Nova Cond" w:cs="Open Sans"/>
          <w:color w:val="343A40"/>
          <w:sz w:val="22"/>
          <w:szCs w:val="22"/>
        </w:rPr>
        <w:t>padrao</w:t>
      </w:r>
      <w:proofErr w:type="spellEnd"/>
      <w:r w:rsidRPr="009E4858">
        <w:rPr>
          <w:rFonts w:ascii="Arial Nova Cond" w:hAnsi="Arial Nova Cond" w:cs="Open Sans"/>
          <w:color w:val="343A40"/>
          <w:sz w:val="22"/>
          <w:szCs w:val="22"/>
        </w:rPr>
        <w:t>(</w:t>
      </w:r>
      <w:proofErr w:type="gramEnd"/>
      <w:r w:rsidRPr="009E4858">
        <w:rPr>
          <w:rFonts w:ascii="Arial Nova Cond" w:hAnsi="Arial Nova Cond" w:cs="Open Sans"/>
          <w:color w:val="343A40"/>
          <w:sz w:val="22"/>
          <w:szCs w:val="22"/>
        </w:rPr>
        <w:t xml:space="preserve">ou seja, </w:t>
      </w:r>
      <w:proofErr w:type="spellStart"/>
      <w:r w:rsidRPr="009E4858">
        <w:rPr>
          <w:rFonts w:ascii="Arial Nova Cond" w:hAnsi="Arial Nova Cond" w:cs="Open Sans"/>
          <w:color w:val="343A40"/>
          <w:sz w:val="22"/>
          <w:szCs w:val="22"/>
        </w:rPr>
        <w:t>nao</w:t>
      </w:r>
      <w:proofErr w:type="spellEnd"/>
      <w:r w:rsidRPr="009E4858">
        <w:rPr>
          <w:rFonts w:ascii="Arial Nova Cond" w:hAnsi="Arial Nova Cond" w:cs="Open Sans"/>
          <w:color w:val="343A40"/>
          <w:sz w:val="22"/>
          <w:szCs w:val="22"/>
        </w:rPr>
        <w:t xml:space="preserve"> </w:t>
      </w:r>
      <w:proofErr w:type="spellStart"/>
      <w:r w:rsidRPr="009E4858">
        <w:rPr>
          <w:rFonts w:ascii="Arial Nova Cond" w:hAnsi="Arial Nova Cond" w:cs="Open Sans"/>
          <w:color w:val="343A40"/>
          <w:sz w:val="22"/>
          <w:szCs w:val="22"/>
        </w:rPr>
        <w:t>eh</w:t>
      </w:r>
      <w:proofErr w:type="spellEnd"/>
      <w:r w:rsidRPr="009E4858">
        <w:rPr>
          <w:rFonts w:ascii="Arial Nova Cond" w:hAnsi="Arial Nova Cond" w:cs="Open Sans"/>
          <w:color w:val="343A40"/>
          <w:sz w:val="22"/>
          <w:szCs w:val="22"/>
        </w:rPr>
        <w:t xml:space="preserve"> </w:t>
      </w:r>
      <w:proofErr w:type="spellStart"/>
      <w:r w:rsidRPr="009E4858">
        <w:rPr>
          <w:rFonts w:ascii="Arial Nova Cond" w:hAnsi="Arial Nova Cond" w:cs="Open Sans"/>
          <w:color w:val="343A40"/>
          <w:sz w:val="22"/>
          <w:szCs w:val="22"/>
        </w:rPr>
        <w:t>aplicavel</w:t>
      </w:r>
      <w:proofErr w:type="spellEnd"/>
      <w:r w:rsidRPr="009E4858">
        <w:rPr>
          <w:rFonts w:ascii="Arial Nova Cond" w:hAnsi="Arial Nova Cond" w:cs="Open Sans"/>
          <w:color w:val="343A40"/>
          <w:sz w:val="22"/>
          <w:szCs w:val="22"/>
        </w:rPr>
        <w:t xml:space="preserve"> de maneira geral a todos os modelos </w:t>
      </w:r>
      <w:proofErr w:type="spellStart"/>
      <w:r w:rsidRPr="009E4858">
        <w:rPr>
          <w:rFonts w:ascii="Arial Nova Cond" w:hAnsi="Arial Nova Cond" w:cs="Open Sans"/>
          <w:color w:val="343A40"/>
          <w:sz w:val="22"/>
          <w:szCs w:val="22"/>
        </w:rPr>
        <w:t>hierarquicos</w:t>
      </w:r>
      <w:proofErr w:type="spellEnd"/>
      <w:r w:rsidRPr="009E4858">
        <w:rPr>
          <w:rFonts w:ascii="Arial Nova Cond" w:hAnsi="Arial Nova Cond" w:cs="Open Sans"/>
          <w:color w:val="343A40"/>
          <w:sz w:val="22"/>
          <w:szCs w:val="22"/>
        </w:rPr>
        <w:t xml:space="preserve">), como </w:t>
      </w:r>
      <w:proofErr w:type="spellStart"/>
      <w:r w:rsidRPr="009E4858">
        <w:rPr>
          <w:rFonts w:ascii="Arial Nova Cond" w:hAnsi="Arial Nova Cond" w:cs="Open Sans"/>
          <w:color w:val="343A40"/>
          <w:sz w:val="22"/>
          <w:szCs w:val="22"/>
        </w:rPr>
        <w:t>eh</w:t>
      </w:r>
      <w:proofErr w:type="spellEnd"/>
      <w:r w:rsidRPr="009E4858">
        <w:rPr>
          <w:rFonts w:ascii="Arial Nova Cond" w:hAnsi="Arial Nova Cond" w:cs="Open Sans"/>
          <w:color w:val="343A40"/>
          <w:sz w:val="22"/>
          <w:szCs w:val="22"/>
        </w:rPr>
        <w:t xml:space="preserve"> o SQL para o modelo relacional.</w:t>
      </w:r>
    </w:p>
    <w:p w14:paraId="0D74BDFF" w14:textId="183ED918" w:rsidR="009E4858" w:rsidRPr="009E4858" w:rsidRDefault="009E4858" w:rsidP="009029DD">
      <w:pPr>
        <w:shd w:val="clear" w:color="auto" w:fill="F1F3F5"/>
        <w:spacing w:line="360" w:lineRule="auto"/>
        <w:jc w:val="both"/>
        <w:rPr>
          <w:rFonts w:ascii="Arial Nova Cond" w:hAnsi="Arial Nova Cond" w:cs="Open Sans"/>
          <w:color w:val="343A40"/>
        </w:rPr>
      </w:pPr>
      <w:r w:rsidRPr="009E4858">
        <w:rPr>
          <w:rStyle w:val="q-index"/>
          <w:rFonts w:ascii="Arial Nova Cond" w:hAnsi="Arial Nova Cond" w:cs="Open Sans"/>
          <w:b/>
          <w:bCs/>
          <w:color w:val="ADB5BD"/>
          <w:shd w:val="clear" w:color="auto" w:fill="FFFFFF"/>
        </w:rPr>
        <w:t>416</w:t>
      </w:r>
      <w:r w:rsidR="009029DD">
        <w:rPr>
          <w:rFonts w:ascii="Arial Nova Cond" w:hAnsi="Arial Nova Cond" w:cs="Open Sans"/>
          <w:color w:val="343A40"/>
        </w:rPr>
        <w:t xml:space="preserve"> </w:t>
      </w:r>
      <w:hyperlink r:id="rId102" w:tgtFrame="_blank" w:history="1">
        <w:r w:rsidRPr="009E4858">
          <w:rPr>
            <w:rStyle w:val="Hyperlink"/>
            <w:rFonts w:ascii="Arial Nova Cond" w:hAnsi="Arial Nova Cond" w:cs="Open Sans"/>
            <w:b/>
            <w:bCs/>
          </w:rPr>
          <w:t>Q594261</w:t>
        </w:r>
      </w:hyperlink>
      <w:r w:rsidR="009029DD">
        <w:rPr>
          <w:rFonts w:ascii="Arial Nova Cond" w:hAnsi="Arial Nova Cond" w:cs="Open Sans"/>
          <w:color w:val="343A40"/>
        </w:rPr>
        <w:t xml:space="preserve"> </w:t>
      </w:r>
      <w:hyperlink r:id="rId103" w:history="1">
        <w:r w:rsidRPr="009E4858">
          <w:rPr>
            <w:rStyle w:val="Hyperlink"/>
            <w:rFonts w:ascii="Arial Nova Cond" w:hAnsi="Arial Nova Cond" w:cs="Open Sans"/>
            <w:color w:val="495057"/>
          </w:rPr>
          <w:t>JBoss ,</w:t>
        </w:r>
      </w:hyperlink>
      <w:hyperlink r:id="rId104" w:history="1">
        <w:r w:rsidRPr="009E4858">
          <w:rPr>
            <w:rStyle w:val="Hyperlink"/>
            <w:rFonts w:ascii="Arial Nova Cond" w:hAnsi="Arial Nova Cond" w:cs="Open Sans"/>
            <w:color w:val="495057"/>
          </w:rPr>
          <w:t>Servidores de aplicação ,</w:t>
        </w:r>
      </w:hyperlink>
      <w:hyperlink r:id="rId105" w:history="1">
        <w:r w:rsidRPr="009E4858">
          <w:rPr>
            <w:rStyle w:val="Hyperlink"/>
            <w:rFonts w:ascii="Arial Nova Cond" w:hAnsi="Arial Nova Cond" w:cs="Open Sans"/>
            <w:color w:val="495057"/>
          </w:rPr>
          <w:t>Frameworks Java</w:t>
        </w:r>
      </w:hyperlink>
      <w:r w:rsidRPr="009E4858">
        <w:rPr>
          <w:rFonts w:ascii="Arial Nova Cond" w:hAnsi="Arial Nova Cond" w:cs="Open Sans"/>
          <w:color w:val="343A40"/>
        </w:rPr>
        <w:t> </w:t>
      </w:r>
      <w:r w:rsidRPr="009E4858">
        <w:rPr>
          <w:rStyle w:val="Forte"/>
          <w:rFonts w:ascii="Arial Nova Cond" w:hAnsi="Arial Nova Cond" w:cs="Open Sans"/>
          <w:color w:val="343A40"/>
        </w:rPr>
        <w:t>Prova: </w:t>
      </w:r>
      <w:hyperlink r:id="rId106" w:history="1">
        <w:r w:rsidRPr="009E4858">
          <w:rPr>
            <w:rStyle w:val="Hyperlink"/>
            <w:rFonts w:ascii="Arial Nova Cond" w:hAnsi="Arial Nova Cond" w:cs="Open Sans"/>
            <w:color w:val="EE8523"/>
          </w:rPr>
          <w:t>CESPE - 2015 - TJ-DFT - Analista Judiciário - Suporte em Tecnologia da Informação</w:t>
        </w:r>
      </w:hyperlink>
    </w:p>
    <w:p w14:paraId="3F0647ED" w14:textId="0D8FA517" w:rsid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 xml:space="preserve">Acerca dos servidores de aplicação JEE e Red </w:t>
      </w:r>
      <w:proofErr w:type="spellStart"/>
      <w:r w:rsidRPr="009E4858">
        <w:rPr>
          <w:rFonts w:ascii="Arial Nova Cond" w:hAnsi="Arial Nova Cond" w:cs="Open Sans"/>
          <w:color w:val="343A40"/>
        </w:rPr>
        <w:t>Hat</w:t>
      </w:r>
      <w:proofErr w:type="spellEnd"/>
      <w:r w:rsidRPr="009E4858">
        <w:rPr>
          <w:rFonts w:ascii="Arial Nova Cond" w:hAnsi="Arial Nova Cond" w:cs="Open Sans"/>
          <w:color w:val="343A40"/>
        </w:rPr>
        <w:t xml:space="preserve"> JBoss, julgue o item subsequente.</w:t>
      </w:r>
    </w:p>
    <w:p w14:paraId="52A984CD" w14:textId="5ABD1B1A"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É possível executar múltiplas instâncias </w:t>
      </w:r>
      <w:r w:rsidRPr="009E4858">
        <w:rPr>
          <w:rStyle w:val="nfase"/>
          <w:rFonts w:ascii="Arial Nova Cond" w:hAnsi="Arial Nova Cond" w:cs="Open Sans"/>
          <w:color w:val="343A40"/>
        </w:rPr>
        <w:t>standalone</w:t>
      </w:r>
      <w:r w:rsidRPr="009E4858">
        <w:rPr>
          <w:rFonts w:ascii="Arial Nova Cond" w:hAnsi="Arial Nova Cond" w:cs="Open Sans"/>
          <w:color w:val="343A40"/>
        </w:rPr>
        <w:t xml:space="preserve"> do Red </w:t>
      </w:r>
      <w:proofErr w:type="spellStart"/>
      <w:r w:rsidRPr="009E4858">
        <w:rPr>
          <w:rFonts w:ascii="Arial Nova Cond" w:hAnsi="Arial Nova Cond" w:cs="Open Sans"/>
          <w:color w:val="343A40"/>
        </w:rPr>
        <w:t>Hat</w:t>
      </w:r>
      <w:proofErr w:type="spellEnd"/>
      <w:r w:rsidRPr="009E4858">
        <w:rPr>
          <w:rFonts w:ascii="Arial Nova Cond" w:hAnsi="Arial Nova Cond" w:cs="Open Sans"/>
          <w:color w:val="343A40"/>
        </w:rPr>
        <w:t xml:space="preserve"> JBoss em uma máquina que suporta apenas um endereço de rede.</w:t>
      </w:r>
    </w:p>
    <w:p w14:paraId="18523764"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Wendell Araújo</w:t>
      </w:r>
    </w:p>
    <w:p w14:paraId="2523BC30"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05 de Março de 2016 às 21:05</w:t>
      </w:r>
    </w:p>
    <w:p w14:paraId="66F75481"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Utilizando PORTOFFSET</w:t>
      </w:r>
    </w:p>
    <w:p w14:paraId="52C7788A"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Monstro Imparável</w:t>
      </w:r>
    </w:p>
    <w:p w14:paraId="496820F2"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08 de Dezembro de 2018 às 15:54</w:t>
      </w:r>
    </w:p>
    <w:p w14:paraId="298ADCF5" w14:textId="7FD399B2"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Nesse caso, o que muda para ter várias instâncias é a porta e o nome da instância*</w:t>
      </w:r>
    </w:p>
    <w:p w14:paraId="4F4B7619"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Exemplo: SERVER-8080 e SERVER-8180.</w:t>
      </w:r>
    </w:p>
    <w:p w14:paraId="6BABD04E" w14:textId="6DBF4EE1"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*Nome da instância não é totalmente obrigado a mudar, seria para seguir boas práticas de gestão.</w:t>
      </w:r>
    </w:p>
    <w:p w14:paraId="39633992"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Não importa a quantidade de placa de rede.</w:t>
      </w:r>
    </w:p>
    <w:p w14:paraId="332F9710"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9E4858">
        <w:rPr>
          <w:rFonts w:ascii="Arial Nova Cond" w:hAnsi="Arial Nova Cond" w:cs="Open Sans"/>
          <w:color w:val="343A40"/>
          <w:sz w:val="22"/>
          <w:szCs w:val="22"/>
        </w:rPr>
        <w:t>wl</w:t>
      </w:r>
      <w:proofErr w:type="spellEnd"/>
    </w:p>
    <w:p w14:paraId="43C30D64"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15 de Janeiro de 2018 às 13:36</w:t>
      </w:r>
    </w:p>
    <w:p w14:paraId="2CE5813B"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9E4858">
        <w:rPr>
          <w:rFonts w:ascii="Arial Nova Cond" w:hAnsi="Arial Nova Cond" w:cs="Open Sans"/>
          <w:color w:val="343A40"/>
          <w:sz w:val="22"/>
          <w:szCs w:val="22"/>
        </w:rPr>
        <w:t>é</w:t>
      </w:r>
      <w:proofErr w:type="spellEnd"/>
      <w:r w:rsidRPr="009E4858">
        <w:rPr>
          <w:rFonts w:ascii="Arial Nova Cond" w:hAnsi="Arial Nova Cond" w:cs="Open Sans"/>
          <w:color w:val="343A40"/>
          <w:sz w:val="22"/>
          <w:szCs w:val="22"/>
        </w:rPr>
        <w:t xml:space="preserve"> só mudar a porta.</w:t>
      </w:r>
    </w:p>
    <w:p w14:paraId="4E20A6EB"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9E4858">
        <w:rPr>
          <w:rFonts w:ascii="Arial Nova Cond" w:hAnsi="Arial Nova Cond" w:cs="Open Sans"/>
          <w:color w:val="343A40"/>
          <w:sz w:val="22"/>
          <w:szCs w:val="22"/>
        </w:rPr>
        <w:t>Neo</w:t>
      </w:r>
      <w:proofErr w:type="spellEnd"/>
      <w:r w:rsidRPr="009E4858">
        <w:rPr>
          <w:rFonts w:ascii="Arial Nova Cond" w:hAnsi="Arial Nova Cond" w:cs="Open Sans"/>
          <w:color w:val="343A40"/>
          <w:sz w:val="22"/>
          <w:szCs w:val="22"/>
        </w:rPr>
        <w:t xml:space="preserve"> </w:t>
      </w:r>
      <w:proofErr w:type="spellStart"/>
      <w:r w:rsidRPr="009E4858">
        <w:rPr>
          <w:rFonts w:ascii="Arial Nova Cond" w:hAnsi="Arial Nova Cond" w:cs="Open Sans"/>
          <w:color w:val="343A40"/>
          <w:sz w:val="22"/>
          <w:szCs w:val="22"/>
        </w:rPr>
        <w:t>Cortex</w:t>
      </w:r>
      <w:proofErr w:type="spellEnd"/>
    </w:p>
    <w:p w14:paraId="55B0649B"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25 de Setembro de 2018 às 22:08</w:t>
      </w:r>
    </w:p>
    <w:p w14:paraId="6EB1F466" w14:textId="66C898C5"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http://www.mastertheboss.com/jboss-server/jboss-configuration/configuring-port-offset-on-jboss-as-wildfly </w:t>
      </w:r>
    </w:p>
    <w:p w14:paraId="3BF9D654"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Style w:val="Forte"/>
          <w:rFonts w:ascii="Arial Nova Cond" w:hAnsi="Arial Nova Cond" w:cs="Open Sans"/>
          <w:color w:val="343A40"/>
          <w:sz w:val="22"/>
          <w:szCs w:val="22"/>
        </w:rPr>
        <w:t>GO AHEAD!!</w:t>
      </w:r>
    </w:p>
    <w:p w14:paraId="2AAB5C44" w14:textId="3E1B3174" w:rsidR="009E4858" w:rsidRPr="009E4858" w:rsidRDefault="009E4858" w:rsidP="009029DD">
      <w:pPr>
        <w:shd w:val="clear" w:color="auto" w:fill="F1F3F5"/>
        <w:spacing w:line="360" w:lineRule="auto"/>
        <w:jc w:val="both"/>
        <w:rPr>
          <w:rFonts w:ascii="Arial Nova Cond" w:hAnsi="Arial Nova Cond" w:cs="Open Sans"/>
          <w:color w:val="343A40"/>
        </w:rPr>
      </w:pPr>
      <w:r w:rsidRPr="009E4858">
        <w:rPr>
          <w:rStyle w:val="q-index"/>
          <w:rFonts w:ascii="Arial Nova Cond" w:hAnsi="Arial Nova Cond" w:cs="Open Sans"/>
          <w:b/>
          <w:bCs/>
          <w:color w:val="ADB5BD"/>
          <w:shd w:val="clear" w:color="auto" w:fill="FFFFFF"/>
        </w:rPr>
        <w:t>417</w:t>
      </w:r>
      <w:r w:rsidR="009029DD">
        <w:rPr>
          <w:rFonts w:ascii="Arial Nova Cond" w:hAnsi="Arial Nova Cond" w:cs="Open Sans"/>
          <w:color w:val="343A40"/>
        </w:rPr>
        <w:t xml:space="preserve"> </w:t>
      </w:r>
      <w:hyperlink r:id="rId107" w:tgtFrame="_blank" w:history="1">
        <w:r w:rsidRPr="009E4858">
          <w:rPr>
            <w:rStyle w:val="Hyperlink"/>
            <w:rFonts w:ascii="Arial Nova Cond" w:hAnsi="Arial Nova Cond" w:cs="Open Sans"/>
            <w:b/>
            <w:bCs/>
          </w:rPr>
          <w:t>Q594249</w:t>
        </w:r>
      </w:hyperlink>
      <w:r w:rsidR="009029DD">
        <w:rPr>
          <w:rFonts w:ascii="Arial Nova Cond" w:hAnsi="Arial Nova Cond" w:cs="Open Sans"/>
          <w:color w:val="343A40"/>
        </w:rPr>
        <w:t xml:space="preserve"> </w:t>
      </w:r>
      <w:hyperlink r:id="rId108" w:history="1">
        <w:r w:rsidRPr="009E4858">
          <w:rPr>
            <w:rStyle w:val="Hyperlink"/>
            <w:rFonts w:ascii="Arial Nova Cond" w:hAnsi="Arial Nova Cond" w:cs="Open Sans"/>
            <w:color w:val="495057"/>
          </w:rPr>
          <w:t>Banco de Dados</w:t>
        </w:r>
      </w:hyperlink>
      <w:r w:rsidRPr="009E4858">
        <w:rPr>
          <w:rFonts w:ascii="Arial Nova Cond" w:hAnsi="Arial Nova Cond" w:cs="Open Sans"/>
          <w:color w:val="343A40"/>
        </w:rPr>
        <w:t> </w:t>
      </w:r>
      <w:r w:rsidRPr="009E4858">
        <w:rPr>
          <w:rStyle w:val="Forte"/>
          <w:rFonts w:ascii="Arial Nova Cond" w:hAnsi="Arial Nova Cond" w:cs="Open Sans"/>
          <w:color w:val="343A40"/>
        </w:rPr>
        <w:t>Prova: </w:t>
      </w:r>
      <w:hyperlink r:id="rId109" w:history="1">
        <w:r w:rsidRPr="009E4858">
          <w:rPr>
            <w:rStyle w:val="Hyperlink"/>
            <w:rFonts w:ascii="Arial Nova Cond" w:hAnsi="Arial Nova Cond" w:cs="Open Sans"/>
            <w:color w:val="EE8523"/>
          </w:rPr>
          <w:t>CESPE - 2015 - TJ-DFT - Analista Judiciário - Suporte em Tecnologia da Informação</w:t>
        </w:r>
      </w:hyperlink>
    </w:p>
    <w:p w14:paraId="062F560B" w14:textId="77777777" w:rsid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A respeito de</w:t>
      </w:r>
      <w:r w:rsidRPr="009E4858">
        <w:rPr>
          <w:rFonts w:ascii="Arial Nova Cond" w:hAnsi="Arial Nova Cond" w:cs="Open Sans"/>
          <w:i/>
          <w:iCs/>
          <w:color w:val="343A40"/>
        </w:rPr>
        <w:t> </w:t>
      </w:r>
      <w:proofErr w:type="spellStart"/>
      <w:r w:rsidRPr="009E4858">
        <w:rPr>
          <w:rFonts w:ascii="Arial Nova Cond" w:hAnsi="Arial Nova Cond" w:cs="Open Sans"/>
          <w:i/>
          <w:iCs/>
          <w:color w:val="343A40"/>
        </w:rPr>
        <w:t>tunning</w:t>
      </w:r>
      <w:proofErr w:type="spellEnd"/>
      <w:r w:rsidRPr="009E4858">
        <w:rPr>
          <w:rFonts w:ascii="Arial Nova Cond" w:hAnsi="Arial Nova Cond" w:cs="Open Sans"/>
          <w:color w:val="343A40"/>
        </w:rPr>
        <w:t> de bancos de dados, julgue o item subsecutivo.</w:t>
      </w:r>
    </w:p>
    <w:p w14:paraId="0AFF695C" w14:textId="0D0EA728"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O uso de </w:t>
      </w:r>
      <w:proofErr w:type="spellStart"/>
      <w:r w:rsidRPr="009E4858">
        <w:rPr>
          <w:rFonts w:ascii="Arial Nova Cond" w:hAnsi="Arial Nova Cond" w:cs="Open Sans"/>
          <w:i/>
          <w:iCs/>
          <w:color w:val="343A40"/>
        </w:rPr>
        <w:t>correlated</w:t>
      </w:r>
      <w:proofErr w:type="spellEnd"/>
      <w:r w:rsidRPr="009E4858">
        <w:rPr>
          <w:rFonts w:ascii="Arial Nova Cond" w:hAnsi="Arial Nova Cond" w:cs="Open Sans"/>
          <w:i/>
          <w:iCs/>
          <w:color w:val="343A40"/>
        </w:rPr>
        <w:t xml:space="preserve"> </w:t>
      </w:r>
      <w:proofErr w:type="spellStart"/>
      <w:r w:rsidRPr="009E4858">
        <w:rPr>
          <w:rFonts w:ascii="Arial Nova Cond" w:hAnsi="Arial Nova Cond" w:cs="Open Sans"/>
          <w:i/>
          <w:iCs/>
          <w:color w:val="343A40"/>
        </w:rPr>
        <w:t>subquery</w:t>
      </w:r>
      <w:proofErr w:type="spellEnd"/>
      <w:r w:rsidRPr="009E4858">
        <w:rPr>
          <w:rFonts w:ascii="Arial Nova Cond" w:hAnsi="Arial Nova Cond" w:cs="Open Sans"/>
          <w:color w:val="343A40"/>
        </w:rPr>
        <w:t> aumenta o desempenho na execução de consultas a bancos de dados.</w:t>
      </w:r>
    </w:p>
    <w:p w14:paraId="5F5040A1"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APF Coelho</w:t>
      </w:r>
    </w:p>
    <w:p w14:paraId="24CC45B8"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14 de Julho de 2018 às 03:00</w:t>
      </w:r>
    </w:p>
    <w:p w14:paraId="4B9B6688"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Para quem não entende os comentários sem o gabarito e não tem acesso a resposta.</w:t>
      </w:r>
    </w:p>
    <w:p w14:paraId="14479E10" w14:textId="7C852692"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Gaba: </w:t>
      </w:r>
      <w:r w:rsidRPr="009E4858">
        <w:rPr>
          <w:rStyle w:val="Forte"/>
          <w:rFonts w:ascii="Arial Nova Cond" w:hAnsi="Arial Nova Cond" w:cs="Open Sans"/>
          <w:color w:val="343A40"/>
          <w:sz w:val="22"/>
          <w:szCs w:val="22"/>
        </w:rPr>
        <w:t>ERRADO</w:t>
      </w:r>
      <w:r w:rsidRPr="009E4858">
        <w:rPr>
          <w:rFonts w:ascii="Arial Nova Cond" w:hAnsi="Arial Nova Cond" w:cs="Open Sans"/>
          <w:color w:val="343A40"/>
          <w:sz w:val="22"/>
          <w:szCs w:val="22"/>
        </w:rPr>
        <w:t> </w:t>
      </w:r>
    </w:p>
    <w:p w14:paraId="5F135E8C" w14:textId="1B25B8E9"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9E4858">
        <w:rPr>
          <w:rFonts w:ascii="Arial Nova Cond" w:hAnsi="Arial Nova Cond" w:cs="Open Sans"/>
          <w:color w:val="343A40"/>
          <w:sz w:val="22"/>
          <w:szCs w:val="22"/>
        </w:rPr>
        <w:t>Pra</w:t>
      </w:r>
      <w:proofErr w:type="gramEnd"/>
      <w:r w:rsidRPr="009E4858">
        <w:rPr>
          <w:rFonts w:ascii="Arial Nova Cond" w:hAnsi="Arial Nova Cond" w:cs="Open Sans"/>
          <w:color w:val="343A40"/>
          <w:sz w:val="22"/>
          <w:szCs w:val="22"/>
        </w:rPr>
        <w:t xml:space="preserve"> galera que tá a pegada da PF, </w:t>
      </w:r>
      <w:proofErr w:type="spellStart"/>
      <w:r w:rsidRPr="009E4858">
        <w:rPr>
          <w:rFonts w:ascii="Arial Nova Cond" w:hAnsi="Arial Nova Cond" w:cs="Open Sans"/>
          <w:color w:val="343A40"/>
          <w:sz w:val="22"/>
          <w:szCs w:val="22"/>
        </w:rPr>
        <w:t>subquery</w:t>
      </w:r>
      <w:proofErr w:type="spellEnd"/>
      <w:r w:rsidRPr="009E4858">
        <w:rPr>
          <w:rFonts w:ascii="Arial Nova Cond" w:hAnsi="Arial Nova Cond" w:cs="Open Sans"/>
          <w:color w:val="343A40"/>
          <w:sz w:val="22"/>
          <w:szCs w:val="22"/>
        </w:rPr>
        <w:t xml:space="preserve"> = </w:t>
      </w:r>
      <w:proofErr w:type="spellStart"/>
      <w:r w:rsidRPr="009E4858">
        <w:rPr>
          <w:rFonts w:ascii="Arial Nova Cond" w:hAnsi="Arial Nova Cond" w:cs="Open Sans"/>
          <w:color w:val="343A40"/>
          <w:sz w:val="22"/>
          <w:szCs w:val="22"/>
        </w:rPr>
        <w:t>subselects</w:t>
      </w:r>
      <w:proofErr w:type="spellEnd"/>
      <w:r w:rsidRPr="009E4858">
        <w:rPr>
          <w:rFonts w:ascii="Arial Nova Cond" w:hAnsi="Arial Nova Cond" w:cs="Open Sans"/>
          <w:color w:val="343A40"/>
          <w:sz w:val="22"/>
          <w:szCs w:val="22"/>
        </w:rPr>
        <w:t>, consulta dentro de outra consulta. </w:t>
      </w:r>
    </w:p>
    <w:p w14:paraId="13FF8E9C" w14:textId="506081F8"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um </w:t>
      </w:r>
      <w:proofErr w:type="spellStart"/>
      <w:r w:rsidRPr="009E4858">
        <w:rPr>
          <w:rFonts w:ascii="Arial Nova Cond" w:hAnsi="Arial Nova Cond" w:cs="Open Sans"/>
          <w:color w:val="343A40"/>
          <w:sz w:val="22"/>
          <w:szCs w:val="22"/>
        </w:rPr>
        <w:t>select</w:t>
      </w:r>
      <w:proofErr w:type="spellEnd"/>
      <w:r w:rsidRPr="009E4858">
        <w:rPr>
          <w:rFonts w:ascii="Arial Nova Cond" w:hAnsi="Arial Nova Cond" w:cs="Open Sans"/>
          <w:color w:val="343A40"/>
          <w:sz w:val="22"/>
          <w:szCs w:val="22"/>
        </w:rPr>
        <w:t xml:space="preserve"> é uma pesquisa no banco de dados, e uma </w:t>
      </w:r>
      <w:proofErr w:type="spellStart"/>
      <w:r w:rsidRPr="009E4858">
        <w:rPr>
          <w:rFonts w:ascii="Arial Nova Cond" w:hAnsi="Arial Nova Cond" w:cs="Open Sans"/>
          <w:color w:val="343A40"/>
          <w:sz w:val="22"/>
          <w:szCs w:val="22"/>
        </w:rPr>
        <w:t>subquery</w:t>
      </w:r>
      <w:proofErr w:type="spellEnd"/>
      <w:r w:rsidRPr="009E4858">
        <w:rPr>
          <w:rFonts w:ascii="Arial Nova Cond" w:hAnsi="Arial Nova Cond" w:cs="Open Sans"/>
          <w:color w:val="343A40"/>
          <w:sz w:val="22"/>
          <w:szCs w:val="22"/>
        </w:rPr>
        <w:t xml:space="preserve"> é um </w:t>
      </w:r>
      <w:proofErr w:type="spellStart"/>
      <w:r w:rsidRPr="009E4858">
        <w:rPr>
          <w:rFonts w:ascii="Arial Nova Cond" w:hAnsi="Arial Nova Cond" w:cs="Open Sans"/>
          <w:color w:val="343A40"/>
          <w:sz w:val="22"/>
          <w:szCs w:val="22"/>
        </w:rPr>
        <w:t>select</w:t>
      </w:r>
      <w:proofErr w:type="spellEnd"/>
      <w:r w:rsidRPr="009E4858">
        <w:rPr>
          <w:rFonts w:ascii="Arial Nova Cond" w:hAnsi="Arial Nova Cond" w:cs="Open Sans"/>
          <w:color w:val="343A40"/>
          <w:sz w:val="22"/>
          <w:szCs w:val="22"/>
        </w:rPr>
        <w:t xml:space="preserve"> dentro de outro, tipo: camadas de pesquisas, esse tipo de pesquisa faz o banco trabalhar mais deixando a rede lenta o sistema mais lento. </w:t>
      </w:r>
    </w:p>
    <w:p w14:paraId="3E536140"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Luiz BH</w:t>
      </w:r>
    </w:p>
    <w:p w14:paraId="1FC6BC54"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02 de Fevereiro de 2016 às 16:24</w:t>
      </w:r>
    </w:p>
    <w:p w14:paraId="2633A175"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9E4858">
        <w:rPr>
          <w:rFonts w:ascii="Arial Nova Cond" w:hAnsi="Arial Nova Cond" w:cs="Open Sans"/>
          <w:color w:val="343A40"/>
          <w:sz w:val="22"/>
          <w:szCs w:val="22"/>
        </w:rPr>
        <w:t>Correlated</w:t>
      </w:r>
      <w:proofErr w:type="spellEnd"/>
      <w:r w:rsidRPr="009E4858">
        <w:rPr>
          <w:rFonts w:ascii="Arial Nova Cond" w:hAnsi="Arial Nova Cond" w:cs="Open Sans"/>
          <w:color w:val="343A40"/>
          <w:sz w:val="22"/>
          <w:szCs w:val="22"/>
        </w:rPr>
        <w:t xml:space="preserve"> </w:t>
      </w:r>
      <w:proofErr w:type="spellStart"/>
      <w:r w:rsidRPr="009E4858">
        <w:rPr>
          <w:rFonts w:ascii="Arial Nova Cond" w:hAnsi="Arial Nova Cond" w:cs="Open Sans"/>
          <w:color w:val="343A40"/>
          <w:sz w:val="22"/>
          <w:szCs w:val="22"/>
        </w:rPr>
        <w:t>subquery</w:t>
      </w:r>
      <w:proofErr w:type="spellEnd"/>
      <w:r w:rsidRPr="009E4858">
        <w:rPr>
          <w:rFonts w:ascii="Arial Nova Cond" w:hAnsi="Arial Nova Cond" w:cs="Open Sans"/>
          <w:color w:val="343A40"/>
          <w:sz w:val="22"/>
          <w:szCs w:val="22"/>
        </w:rPr>
        <w:t>: é uma </w:t>
      </w:r>
      <w:proofErr w:type="spellStart"/>
      <w:r w:rsidRPr="009E4858">
        <w:rPr>
          <w:rFonts w:ascii="Arial Nova Cond" w:hAnsi="Arial Nova Cond" w:cs="Open Sans"/>
          <w:color w:val="343A40"/>
          <w:sz w:val="22"/>
          <w:szCs w:val="22"/>
          <w:u w:val="single"/>
        </w:rPr>
        <w:t>subconsulta</w:t>
      </w:r>
      <w:proofErr w:type="spellEnd"/>
      <w:r w:rsidRPr="009E4858">
        <w:rPr>
          <w:rFonts w:ascii="Arial Nova Cond" w:hAnsi="Arial Nova Cond" w:cs="Open Sans"/>
          <w:color w:val="343A40"/>
          <w:sz w:val="22"/>
          <w:szCs w:val="22"/>
          <w:u w:val="single"/>
        </w:rPr>
        <w:t xml:space="preserve"> que usa valores da consulta externa</w:t>
      </w:r>
      <w:r w:rsidRPr="009E4858">
        <w:rPr>
          <w:rFonts w:ascii="Arial Nova Cond" w:hAnsi="Arial Nova Cond" w:cs="Open Sans"/>
          <w:color w:val="343A40"/>
          <w:sz w:val="22"/>
          <w:szCs w:val="22"/>
        </w:rPr>
        <w:t>.</w:t>
      </w:r>
    </w:p>
    <w:p w14:paraId="25C5CF29"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A </w:t>
      </w:r>
      <w:proofErr w:type="spellStart"/>
      <w:r w:rsidRPr="009E4858">
        <w:rPr>
          <w:rFonts w:ascii="Arial Nova Cond" w:hAnsi="Arial Nova Cond" w:cs="Open Sans"/>
          <w:color w:val="343A40"/>
          <w:sz w:val="22"/>
          <w:szCs w:val="22"/>
          <w:u w:val="single"/>
        </w:rPr>
        <w:t>subconsulta</w:t>
      </w:r>
      <w:proofErr w:type="spellEnd"/>
      <w:r w:rsidRPr="009E4858">
        <w:rPr>
          <w:rFonts w:ascii="Arial Nova Cond" w:hAnsi="Arial Nova Cond" w:cs="Open Sans"/>
          <w:color w:val="343A40"/>
          <w:sz w:val="22"/>
          <w:szCs w:val="22"/>
          <w:u w:val="single"/>
        </w:rPr>
        <w:t xml:space="preserve"> é executada para cada linha processada na consulta externa</w:t>
      </w:r>
      <w:r w:rsidRPr="009E4858">
        <w:rPr>
          <w:rFonts w:ascii="Arial Nova Cond" w:hAnsi="Arial Nova Cond" w:cs="Open Sans"/>
          <w:color w:val="343A40"/>
          <w:sz w:val="22"/>
          <w:szCs w:val="22"/>
        </w:rPr>
        <w:t>, daí a ineficiência.</w:t>
      </w:r>
    </w:p>
    <w:p w14:paraId="63538895" w14:textId="11337E84"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lastRenderedPageBreak/>
        <w:t xml:space="preserve">Geralmente </w:t>
      </w:r>
      <w:proofErr w:type="spellStart"/>
      <w:r w:rsidRPr="009E4858">
        <w:rPr>
          <w:rFonts w:ascii="Arial Nova Cond" w:hAnsi="Arial Nova Cond" w:cs="Open Sans"/>
          <w:color w:val="343A40"/>
          <w:sz w:val="22"/>
          <w:szCs w:val="22"/>
        </w:rPr>
        <w:t>subconsultas</w:t>
      </w:r>
      <w:proofErr w:type="spellEnd"/>
      <w:r w:rsidRPr="009E4858">
        <w:rPr>
          <w:rFonts w:ascii="Arial Nova Cond" w:hAnsi="Arial Nova Cond" w:cs="Open Sans"/>
          <w:color w:val="343A40"/>
          <w:sz w:val="22"/>
          <w:szCs w:val="22"/>
        </w:rPr>
        <w:t xml:space="preserve"> correlatas podem ser substituídas por JOINS e Views materializadas, melhorando o desempenho.</w:t>
      </w:r>
    </w:p>
    <w:p w14:paraId="16ABAC86"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Fonte: https://en.wikipedia.org/wiki/Correlated_subquery</w:t>
      </w:r>
    </w:p>
    <w:p w14:paraId="0DAC1C09"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9E4858">
        <w:rPr>
          <w:rFonts w:ascii="Arial Nova Cond" w:hAnsi="Arial Nova Cond" w:cs="Open Sans"/>
          <w:color w:val="343A40"/>
          <w:sz w:val="22"/>
          <w:szCs w:val="22"/>
        </w:rPr>
        <w:t>Ve</w:t>
      </w:r>
      <w:proofErr w:type="spellEnd"/>
      <w:r w:rsidRPr="009E4858">
        <w:rPr>
          <w:rFonts w:ascii="Arial Nova Cond" w:hAnsi="Arial Nova Cond" w:cs="Open Sans"/>
          <w:color w:val="343A40"/>
          <w:sz w:val="22"/>
          <w:szCs w:val="22"/>
        </w:rPr>
        <w:t xml:space="preserve"> </w:t>
      </w:r>
      <w:proofErr w:type="spellStart"/>
      <w:r w:rsidRPr="009E4858">
        <w:rPr>
          <w:rFonts w:ascii="Arial Nova Cond" w:hAnsi="Arial Nova Cond" w:cs="Open Sans"/>
          <w:color w:val="343A40"/>
          <w:sz w:val="22"/>
          <w:szCs w:val="22"/>
        </w:rPr>
        <w:t>mcp</w:t>
      </w:r>
      <w:proofErr w:type="spellEnd"/>
    </w:p>
    <w:p w14:paraId="1EBC347A"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21 de Janeiro de 2016 às 00:05</w:t>
      </w:r>
    </w:p>
    <w:p w14:paraId="0798959E" w14:textId="019F5035" w:rsidR="009E4858" w:rsidRDefault="009E4858" w:rsidP="00072094">
      <w:pPr>
        <w:pStyle w:val="NormalWeb"/>
        <w:shd w:val="clear" w:color="auto" w:fill="FFFFFF"/>
        <w:spacing w:before="0" w:beforeAutospacing="0" w:after="300" w:afterAutospacing="0" w:line="360" w:lineRule="auto"/>
        <w:jc w:val="both"/>
        <w:rPr>
          <w:rFonts w:ascii="Arial Nova Cond" w:hAnsi="Arial Nova Cond" w:cs="Open Sans"/>
          <w:b/>
          <w:bCs/>
          <w:color w:val="343A40"/>
        </w:rPr>
      </w:pPr>
      <w:proofErr w:type="spellStart"/>
      <w:r w:rsidRPr="009E4858">
        <w:rPr>
          <w:rFonts w:ascii="Arial Nova Cond" w:hAnsi="Arial Nova Cond" w:cs="Open Sans"/>
          <w:b/>
          <w:bCs/>
          <w:color w:val="343A40"/>
          <w:sz w:val="22"/>
          <w:szCs w:val="22"/>
        </w:rPr>
        <w:t>Errado.</w:t>
      </w:r>
      <w:r w:rsidRPr="009E4858">
        <w:rPr>
          <w:rFonts w:ascii="Arial Nova Cond" w:hAnsi="Arial Nova Cond" w:cs="Open Sans"/>
          <w:color w:val="343A40"/>
          <w:sz w:val="22"/>
          <w:szCs w:val="22"/>
        </w:rPr>
        <w:t>"O</w:t>
      </w:r>
      <w:proofErr w:type="spellEnd"/>
      <w:r w:rsidRPr="009E4858">
        <w:rPr>
          <w:rFonts w:ascii="Arial Nova Cond" w:hAnsi="Arial Nova Cond" w:cs="Open Sans"/>
          <w:color w:val="343A40"/>
          <w:sz w:val="22"/>
          <w:szCs w:val="22"/>
        </w:rPr>
        <w:t xml:space="preserve"> uso de consultas aninhadas ou correlacionadas obriga o SGBD a manter cursores sobres as tabelas utilizadas na consulta. Isso acaba criando um overhead na administração da memória e possivelmente aumenta as operações de I/O se as consultas forem feitas em várias tabelas distintas que </w:t>
      </w:r>
      <w:proofErr w:type="gramStart"/>
      <w:r w:rsidRPr="009E4858">
        <w:rPr>
          <w:rFonts w:ascii="Arial Nova Cond" w:hAnsi="Arial Nova Cond" w:cs="Open Sans"/>
          <w:color w:val="343A40"/>
          <w:sz w:val="22"/>
          <w:szCs w:val="22"/>
        </w:rPr>
        <w:t>encontram-se</w:t>
      </w:r>
      <w:proofErr w:type="gramEnd"/>
      <w:r w:rsidRPr="009E4858">
        <w:rPr>
          <w:rFonts w:ascii="Arial Nova Cond" w:hAnsi="Arial Nova Cond" w:cs="Open Sans"/>
          <w:color w:val="343A40"/>
          <w:sz w:val="22"/>
          <w:szCs w:val="22"/>
        </w:rPr>
        <w:t xml:space="preserve"> em blocos de disco distintos. Logo, consultas correlacionadas geralmente são mais lentas e diminuem o desempenho do banco de dados."</w:t>
      </w:r>
    </w:p>
    <w:p w14:paraId="71558A11" w14:textId="57D4C31D"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b/>
          <w:bCs/>
          <w:color w:val="343A40"/>
        </w:rPr>
        <w:t>Fonte:</w:t>
      </w:r>
      <w:r w:rsidRPr="009E4858">
        <w:rPr>
          <w:rFonts w:ascii="Arial Nova Cond" w:hAnsi="Arial Nova Cond" w:cs="Open Sans"/>
          <w:color w:val="343A40"/>
        </w:rPr>
        <w:t> rcthiago@gmail.com</w:t>
      </w:r>
    </w:p>
    <w:p w14:paraId="0AF65963"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Leandro </w:t>
      </w:r>
      <w:proofErr w:type="spellStart"/>
      <w:r w:rsidRPr="009E4858">
        <w:rPr>
          <w:rFonts w:ascii="Arial Nova Cond" w:hAnsi="Arial Nova Cond" w:cs="Open Sans"/>
          <w:color w:val="343A40"/>
          <w:sz w:val="22"/>
          <w:szCs w:val="22"/>
        </w:rPr>
        <w:t>Bertolazi</w:t>
      </w:r>
      <w:proofErr w:type="spellEnd"/>
    </w:p>
    <w:p w14:paraId="27CFD8E6"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19 de Abril de 2021 às 16:04</w:t>
      </w:r>
    </w:p>
    <w:p w14:paraId="6BC0B04A"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33333"/>
          <w:sz w:val="22"/>
          <w:szCs w:val="22"/>
        </w:rPr>
        <w:t>Uma </w:t>
      </w:r>
      <w:proofErr w:type="spellStart"/>
      <w:r w:rsidRPr="009E4858">
        <w:rPr>
          <w:rStyle w:val="nfase"/>
          <w:rFonts w:ascii="Arial Nova Cond" w:hAnsi="Arial Nova Cond" w:cs="Open Sans"/>
          <w:b/>
          <w:bCs/>
          <w:color w:val="333333"/>
          <w:sz w:val="22"/>
          <w:szCs w:val="22"/>
        </w:rPr>
        <w:t>correlated</w:t>
      </w:r>
      <w:proofErr w:type="spellEnd"/>
      <w:r w:rsidRPr="009E4858">
        <w:rPr>
          <w:rStyle w:val="nfase"/>
          <w:rFonts w:ascii="Arial Nova Cond" w:hAnsi="Arial Nova Cond" w:cs="Open Sans"/>
          <w:b/>
          <w:bCs/>
          <w:color w:val="333333"/>
          <w:sz w:val="22"/>
          <w:szCs w:val="22"/>
        </w:rPr>
        <w:t xml:space="preserve"> </w:t>
      </w:r>
      <w:proofErr w:type="spellStart"/>
      <w:r w:rsidRPr="009E4858">
        <w:rPr>
          <w:rStyle w:val="nfase"/>
          <w:rFonts w:ascii="Arial Nova Cond" w:hAnsi="Arial Nova Cond" w:cs="Open Sans"/>
          <w:b/>
          <w:bCs/>
          <w:color w:val="333333"/>
          <w:sz w:val="22"/>
          <w:szCs w:val="22"/>
        </w:rPr>
        <w:t>subquery</w:t>
      </w:r>
      <w:proofErr w:type="spellEnd"/>
      <w:r w:rsidRPr="009E4858">
        <w:rPr>
          <w:rFonts w:ascii="Arial Nova Cond" w:hAnsi="Arial Nova Cond" w:cs="Open Sans"/>
          <w:color w:val="333333"/>
          <w:sz w:val="22"/>
          <w:szCs w:val="22"/>
        </w:rPr>
        <w:t xml:space="preserve"> (ou </w:t>
      </w:r>
      <w:proofErr w:type="spellStart"/>
      <w:r w:rsidRPr="009E4858">
        <w:rPr>
          <w:rFonts w:ascii="Arial Nova Cond" w:hAnsi="Arial Nova Cond" w:cs="Open Sans"/>
          <w:color w:val="333333"/>
          <w:sz w:val="22"/>
          <w:szCs w:val="22"/>
        </w:rPr>
        <w:t>subconsulta</w:t>
      </w:r>
      <w:proofErr w:type="spellEnd"/>
      <w:r w:rsidRPr="009E4858">
        <w:rPr>
          <w:rFonts w:ascii="Arial Nova Cond" w:hAnsi="Arial Nova Cond" w:cs="Open Sans"/>
          <w:color w:val="333333"/>
          <w:sz w:val="22"/>
          <w:szCs w:val="22"/>
        </w:rPr>
        <w:t xml:space="preserve"> relacionada) é uma </w:t>
      </w:r>
      <w:proofErr w:type="spellStart"/>
      <w:r w:rsidRPr="009E4858">
        <w:rPr>
          <w:rFonts w:ascii="Arial Nova Cond" w:hAnsi="Arial Nova Cond" w:cs="Open Sans"/>
          <w:color w:val="333333"/>
          <w:sz w:val="22"/>
          <w:szCs w:val="22"/>
        </w:rPr>
        <w:t>subconsulta</w:t>
      </w:r>
      <w:proofErr w:type="spellEnd"/>
      <w:r w:rsidRPr="009E4858">
        <w:rPr>
          <w:rFonts w:ascii="Arial Nova Cond" w:hAnsi="Arial Nova Cond" w:cs="Open Sans"/>
          <w:color w:val="333333"/>
          <w:sz w:val="22"/>
          <w:szCs w:val="22"/>
        </w:rPr>
        <w:t xml:space="preserve"> que utiliza valores da consulta mais externa. Essa </w:t>
      </w:r>
      <w:proofErr w:type="spellStart"/>
      <w:r w:rsidRPr="009E4858">
        <w:rPr>
          <w:rFonts w:ascii="Arial Nova Cond" w:hAnsi="Arial Nova Cond" w:cs="Open Sans"/>
          <w:color w:val="333333"/>
          <w:sz w:val="22"/>
          <w:szCs w:val="22"/>
        </w:rPr>
        <w:t>subconsulta</w:t>
      </w:r>
      <w:proofErr w:type="spellEnd"/>
      <w:r w:rsidRPr="009E4858">
        <w:rPr>
          <w:rFonts w:ascii="Arial Nova Cond" w:hAnsi="Arial Nova Cond" w:cs="Open Sans"/>
          <w:color w:val="333333"/>
          <w:sz w:val="22"/>
          <w:szCs w:val="22"/>
        </w:rPr>
        <w:t xml:space="preserve"> será </w:t>
      </w:r>
      <w:r w:rsidRPr="009E4858">
        <w:rPr>
          <w:rStyle w:val="Forte"/>
          <w:rFonts w:ascii="Arial Nova Cond" w:hAnsi="Arial Nova Cond" w:cs="Open Sans"/>
          <w:color w:val="333333"/>
          <w:sz w:val="22"/>
          <w:szCs w:val="22"/>
        </w:rPr>
        <w:t>executada quantas vezes forem a quantidade de linhas da consulta mais externa</w:t>
      </w:r>
      <w:r w:rsidRPr="009E4858">
        <w:rPr>
          <w:rFonts w:ascii="Arial Nova Cond" w:hAnsi="Arial Nova Cond" w:cs="Open Sans"/>
          <w:color w:val="333333"/>
          <w:sz w:val="22"/>
          <w:szCs w:val="22"/>
        </w:rPr>
        <w:t xml:space="preserve">. Uma </w:t>
      </w:r>
      <w:proofErr w:type="spellStart"/>
      <w:r w:rsidRPr="009E4858">
        <w:rPr>
          <w:rFonts w:ascii="Arial Nova Cond" w:hAnsi="Arial Nova Cond" w:cs="Open Sans"/>
          <w:color w:val="333333"/>
          <w:sz w:val="22"/>
          <w:szCs w:val="22"/>
        </w:rPr>
        <w:t>subconsulta</w:t>
      </w:r>
      <w:proofErr w:type="spellEnd"/>
      <w:r w:rsidRPr="009E4858">
        <w:rPr>
          <w:rFonts w:ascii="Arial Nova Cond" w:hAnsi="Arial Nova Cond" w:cs="Open Sans"/>
          <w:color w:val="333333"/>
          <w:sz w:val="22"/>
          <w:szCs w:val="22"/>
        </w:rPr>
        <w:t xml:space="preserve"> relacionada</w:t>
      </w:r>
      <w:r w:rsidRPr="009E4858">
        <w:rPr>
          <w:rFonts w:ascii="Arial Nova Cond" w:hAnsi="Arial Nova Cond" w:cs="Open Sans"/>
          <w:color w:val="FF0000"/>
          <w:sz w:val="22"/>
          <w:szCs w:val="22"/>
        </w:rPr>
        <w:t> </w:t>
      </w:r>
      <w:r w:rsidRPr="009E4858">
        <w:rPr>
          <w:rStyle w:val="Forte"/>
          <w:rFonts w:ascii="Arial Nova Cond" w:hAnsi="Arial Nova Cond" w:cs="Open Sans"/>
          <w:color w:val="FF0000"/>
          <w:sz w:val="22"/>
          <w:szCs w:val="22"/>
        </w:rPr>
        <w:t>não aumenta</w:t>
      </w:r>
      <w:r w:rsidRPr="009E4858">
        <w:rPr>
          <w:rFonts w:ascii="Arial Nova Cond" w:hAnsi="Arial Nova Cond" w:cs="Open Sans"/>
          <w:color w:val="333333"/>
          <w:sz w:val="22"/>
          <w:szCs w:val="22"/>
        </w:rPr>
        <w:t xml:space="preserve"> (na verdade, </w:t>
      </w:r>
      <w:proofErr w:type="gramStart"/>
      <w:r w:rsidRPr="009E4858">
        <w:rPr>
          <w:rFonts w:ascii="Arial Nova Cond" w:hAnsi="Arial Nova Cond" w:cs="Open Sans"/>
          <w:color w:val="333333"/>
          <w:sz w:val="22"/>
          <w:szCs w:val="22"/>
        </w:rPr>
        <w:t>geralmente  diminui</w:t>
      </w:r>
      <w:proofErr w:type="gramEnd"/>
      <w:r w:rsidRPr="009E4858">
        <w:rPr>
          <w:rFonts w:ascii="Arial Nova Cond" w:hAnsi="Arial Nova Cond" w:cs="Open Sans"/>
          <w:color w:val="333333"/>
          <w:sz w:val="22"/>
          <w:szCs w:val="22"/>
        </w:rPr>
        <w:t>) </w:t>
      </w:r>
      <w:r w:rsidRPr="009E4858">
        <w:rPr>
          <w:rStyle w:val="Forte"/>
          <w:rFonts w:ascii="Arial Nova Cond" w:hAnsi="Arial Nova Cond" w:cs="Open Sans"/>
          <w:color w:val="FF0000"/>
          <w:sz w:val="22"/>
          <w:szCs w:val="22"/>
        </w:rPr>
        <w:t>o desempenho na execução de uma consulta</w:t>
      </w:r>
      <w:r w:rsidRPr="009E4858">
        <w:rPr>
          <w:rFonts w:ascii="Arial Nova Cond" w:hAnsi="Arial Nova Cond" w:cs="Open Sans"/>
          <w:color w:val="FF0000"/>
          <w:sz w:val="22"/>
          <w:szCs w:val="22"/>
        </w:rPr>
        <w:t>.</w:t>
      </w:r>
    </w:p>
    <w:p w14:paraId="5A3804B0"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Style w:val="Forte"/>
          <w:rFonts w:ascii="Arial Nova Cond" w:hAnsi="Arial Nova Cond" w:cs="Open Sans"/>
          <w:color w:val="343A40"/>
          <w:sz w:val="22"/>
          <w:szCs w:val="22"/>
        </w:rPr>
        <w:t>GABARITO: </w:t>
      </w:r>
      <w:r w:rsidRPr="009E4858">
        <w:rPr>
          <w:rStyle w:val="Forte"/>
          <w:rFonts w:ascii="Arial Nova Cond" w:hAnsi="Arial Nova Cond" w:cs="Open Sans"/>
          <w:color w:val="FF0000"/>
          <w:sz w:val="22"/>
          <w:szCs w:val="22"/>
        </w:rPr>
        <w:t>ERRADO</w:t>
      </w:r>
    </w:p>
    <w:p w14:paraId="0B904141"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9E4858">
        <w:rPr>
          <w:rFonts w:ascii="Arial Nova Cond" w:hAnsi="Arial Nova Cond" w:cs="Open Sans"/>
          <w:color w:val="343A40"/>
          <w:sz w:val="22"/>
          <w:szCs w:val="22"/>
        </w:rPr>
        <w:t>Gloomy</w:t>
      </w:r>
      <w:proofErr w:type="spellEnd"/>
      <w:r w:rsidRPr="009E4858">
        <w:rPr>
          <w:rFonts w:ascii="Arial Nova Cond" w:hAnsi="Arial Nova Cond" w:cs="Open Sans"/>
          <w:color w:val="343A40"/>
          <w:sz w:val="22"/>
          <w:szCs w:val="22"/>
        </w:rPr>
        <w:t xml:space="preserve"> </w:t>
      </w:r>
      <w:proofErr w:type="spellStart"/>
      <w:r w:rsidRPr="009E4858">
        <w:rPr>
          <w:rFonts w:ascii="Arial Nova Cond" w:hAnsi="Arial Nova Cond" w:cs="Open Sans"/>
          <w:color w:val="343A40"/>
          <w:sz w:val="22"/>
          <w:szCs w:val="22"/>
        </w:rPr>
        <w:t>Gulch</w:t>
      </w:r>
      <w:proofErr w:type="spellEnd"/>
    </w:p>
    <w:p w14:paraId="3823FF07"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18 de Outubro de 2021 às 03:43</w:t>
      </w:r>
    </w:p>
    <w:p w14:paraId="57FB9405"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9E4858">
        <w:rPr>
          <w:rFonts w:ascii="Arial Nova Cond" w:hAnsi="Arial Nova Cond" w:cs="Open Sans"/>
          <w:color w:val="343A40"/>
          <w:sz w:val="22"/>
          <w:szCs w:val="22"/>
          <w:lang w:val="en-US"/>
        </w:rPr>
        <w:t>e-</w:t>
      </w:r>
    </w:p>
    <w:p w14:paraId="696A73E8"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9E4858">
        <w:rPr>
          <w:rStyle w:val="nfase"/>
          <w:rFonts w:ascii="Arial Nova Cond" w:hAnsi="Arial Nova Cond" w:cs="Open Sans"/>
          <w:color w:val="343A40"/>
          <w:sz w:val="22"/>
          <w:szCs w:val="22"/>
          <w:lang w:val="en-US"/>
        </w:rPr>
        <w:t>In a SQL database query, a correlated subquery is a subquery that uses values from the outer query. Because the subquery may be evaluated once for each row processed by the outer query, it can be slow.</w:t>
      </w:r>
    </w:p>
    <w:p w14:paraId="33ED814B"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9E4858">
        <w:rPr>
          <w:rFonts w:ascii="Arial Nova Cond" w:hAnsi="Arial Nova Cond" w:cs="Open Sans"/>
          <w:color w:val="343A40"/>
          <w:sz w:val="22"/>
          <w:szCs w:val="22"/>
          <w:lang w:val="en-US"/>
        </w:rPr>
        <w:t>https://en.wikipedia.org/wiki/Correlated_subquery</w:t>
      </w:r>
    </w:p>
    <w:p w14:paraId="4693F2BD" w14:textId="344510C6" w:rsidR="009E4858" w:rsidRPr="009E4858" w:rsidRDefault="009E4858" w:rsidP="009029DD">
      <w:pPr>
        <w:shd w:val="clear" w:color="auto" w:fill="F1F3F5"/>
        <w:spacing w:line="360" w:lineRule="auto"/>
        <w:jc w:val="both"/>
        <w:rPr>
          <w:rFonts w:ascii="Arial Nova Cond" w:hAnsi="Arial Nova Cond" w:cs="Open Sans"/>
          <w:color w:val="343A40"/>
        </w:rPr>
      </w:pPr>
      <w:r w:rsidRPr="009E4858">
        <w:rPr>
          <w:rStyle w:val="q-index"/>
          <w:rFonts w:ascii="Arial Nova Cond" w:hAnsi="Arial Nova Cond" w:cs="Open Sans"/>
          <w:b/>
          <w:bCs/>
          <w:color w:val="ADB5BD"/>
          <w:shd w:val="clear" w:color="auto" w:fill="FFFFFF"/>
        </w:rPr>
        <w:t>418</w:t>
      </w:r>
      <w:r w:rsidR="009029DD">
        <w:rPr>
          <w:rFonts w:ascii="Arial Nova Cond" w:hAnsi="Arial Nova Cond" w:cs="Open Sans"/>
          <w:color w:val="343A40"/>
        </w:rPr>
        <w:t xml:space="preserve"> </w:t>
      </w:r>
      <w:hyperlink r:id="rId110" w:tgtFrame="_blank" w:history="1">
        <w:r w:rsidRPr="009E4858">
          <w:rPr>
            <w:rStyle w:val="Hyperlink"/>
            <w:rFonts w:ascii="Arial Nova Cond" w:hAnsi="Arial Nova Cond" w:cs="Open Sans"/>
            <w:b/>
            <w:bCs/>
          </w:rPr>
          <w:t>Q594248</w:t>
        </w:r>
      </w:hyperlink>
      <w:r w:rsidR="009029DD">
        <w:rPr>
          <w:rFonts w:ascii="Arial Nova Cond" w:hAnsi="Arial Nova Cond" w:cs="Open Sans"/>
          <w:color w:val="343A40"/>
        </w:rPr>
        <w:t xml:space="preserve"> </w:t>
      </w:r>
      <w:hyperlink r:id="rId111" w:history="1">
        <w:r w:rsidRPr="009E4858">
          <w:rPr>
            <w:rStyle w:val="Hyperlink"/>
            <w:rFonts w:ascii="Arial Nova Cond" w:hAnsi="Arial Nova Cond" w:cs="Open Sans"/>
            <w:color w:val="495057"/>
          </w:rPr>
          <w:t>Banco de Dados</w:t>
        </w:r>
      </w:hyperlink>
      <w:r w:rsidRPr="009E4858">
        <w:rPr>
          <w:rFonts w:ascii="Arial Nova Cond" w:hAnsi="Arial Nova Cond" w:cs="Open Sans"/>
          <w:color w:val="343A40"/>
        </w:rPr>
        <w:t> </w:t>
      </w:r>
      <w:r w:rsidRPr="009E4858">
        <w:rPr>
          <w:rStyle w:val="Forte"/>
          <w:rFonts w:ascii="Arial Nova Cond" w:hAnsi="Arial Nova Cond" w:cs="Open Sans"/>
          <w:color w:val="343A40"/>
        </w:rPr>
        <w:t>Prova: </w:t>
      </w:r>
      <w:hyperlink r:id="rId112" w:history="1">
        <w:r w:rsidRPr="009E4858">
          <w:rPr>
            <w:rStyle w:val="Hyperlink"/>
            <w:rFonts w:ascii="Arial Nova Cond" w:hAnsi="Arial Nova Cond" w:cs="Open Sans"/>
            <w:color w:val="EE8523"/>
          </w:rPr>
          <w:t>CESPE - 2015 - TJ-DFT - Analista Judiciário - Suporte em Tecnologia da Informação</w:t>
        </w:r>
      </w:hyperlink>
    </w:p>
    <w:p w14:paraId="7584EF13" w14:textId="77777777" w:rsid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A respeito de tipos de bancos de dados, julgue o item que se segue.</w:t>
      </w:r>
    </w:p>
    <w:p w14:paraId="34D40557" w14:textId="4BB8398F"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Sistemas de bancos de dados classificados como NoSQL permitem a inserção de dados sem que haja um esquema predefinido.</w:t>
      </w:r>
    </w:p>
    <w:p w14:paraId="7553AF51"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Tatiana C M Pinheiro</w:t>
      </w:r>
    </w:p>
    <w:p w14:paraId="2679A506"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22 de Janeiro de 2016 às 01:15</w:t>
      </w:r>
    </w:p>
    <w:p w14:paraId="23BC8E8E"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w:t>
      </w:r>
    </w:p>
    <w:p w14:paraId="13B599FB" w14:textId="77777777" w:rsidR="009E4858" w:rsidRPr="009E4858" w:rsidRDefault="009E4858" w:rsidP="009E4858">
      <w:pPr>
        <w:pStyle w:val="NormalWeb"/>
        <w:shd w:val="clear" w:color="auto" w:fill="FFFFFF"/>
        <w:spacing w:before="120" w:beforeAutospacing="0" w:after="240" w:afterAutospacing="0" w:line="360" w:lineRule="auto"/>
        <w:jc w:val="both"/>
        <w:textAlignment w:val="baseline"/>
        <w:rPr>
          <w:rFonts w:ascii="Arial Nova Cond" w:hAnsi="Arial Nova Cond" w:cs="Open Sans"/>
          <w:color w:val="343A40"/>
          <w:sz w:val="22"/>
          <w:szCs w:val="22"/>
        </w:rPr>
      </w:pPr>
      <w:r w:rsidRPr="009E4858">
        <w:rPr>
          <w:rFonts w:ascii="Arial Nova Cond" w:hAnsi="Arial Nova Cond" w:cs="Open Sans"/>
          <w:b/>
          <w:bCs/>
          <w:color w:val="343A40"/>
          <w:sz w:val="22"/>
          <w:szCs w:val="22"/>
          <w:bdr w:val="none" w:sz="0" w:space="0" w:color="auto" w:frame="1"/>
        </w:rPr>
        <w:t>NoSQL</w:t>
      </w:r>
      <w:r w:rsidRPr="009E4858">
        <w:rPr>
          <w:rFonts w:ascii="Arial Nova Cond" w:hAnsi="Arial Nova Cond" w:cs="Open Sans"/>
          <w:color w:val="343A40"/>
          <w:sz w:val="22"/>
          <w:szCs w:val="22"/>
        </w:rPr>
        <w:t> (ás vezes interpretado como </w:t>
      </w:r>
      <w:proofErr w:type="spellStart"/>
      <w:r w:rsidRPr="009E4858">
        <w:rPr>
          <w:rFonts w:ascii="Arial Nova Cond" w:hAnsi="Arial Nova Cond" w:cs="Open Sans"/>
          <w:b/>
          <w:bCs/>
          <w:color w:val="343A40"/>
          <w:sz w:val="22"/>
          <w:szCs w:val="22"/>
          <w:bdr w:val="none" w:sz="0" w:space="0" w:color="auto" w:frame="1"/>
        </w:rPr>
        <w:t>N</w:t>
      </w:r>
      <w:r w:rsidRPr="009E4858">
        <w:rPr>
          <w:rFonts w:ascii="Arial Nova Cond" w:hAnsi="Arial Nova Cond" w:cs="Open Sans"/>
          <w:color w:val="343A40"/>
          <w:sz w:val="22"/>
          <w:szCs w:val="22"/>
        </w:rPr>
        <w:t>ot</w:t>
      </w:r>
      <w:proofErr w:type="spellEnd"/>
      <w:r w:rsidRPr="009E4858">
        <w:rPr>
          <w:rFonts w:ascii="Arial Nova Cond" w:hAnsi="Arial Nova Cond" w:cs="Open Sans"/>
          <w:color w:val="343A40"/>
          <w:sz w:val="22"/>
          <w:szCs w:val="22"/>
        </w:rPr>
        <w:t> </w:t>
      </w:r>
      <w:r w:rsidRPr="009E4858">
        <w:rPr>
          <w:rFonts w:ascii="Arial Nova Cond" w:hAnsi="Arial Nova Cond" w:cs="Open Sans"/>
          <w:b/>
          <w:bCs/>
          <w:color w:val="343A40"/>
          <w:sz w:val="22"/>
          <w:szCs w:val="22"/>
          <w:bdr w:val="none" w:sz="0" w:space="0" w:color="auto" w:frame="1"/>
        </w:rPr>
        <w:t>O</w:t>
      </w:r>
      <w:r w:rsidRPr="009E4858">
        <w:rPr>
          <w:rFonts w:ascii="Arial Nova Cond" w:hAnsi="Arial Nova Cond" w:cs="Open Sans"/>
          <w:color w:val="343A40"/>
          <w:sz w:val="22"/>
          <w:szCs w:val="22"/>
        </w:rPr>
        <w:t>nly </w:t>
      </w:r>
      <w:r w:rsidRPr="009E4858">
        <w:rPr>
          <w:rFonts w:ascii="Arial Nova Cond" w:hAnsi="Arial Nova Cond" w:cs="Open Sans"/>
          <w:b/>
          <w:bCs/>
          <w:color w:val="343A40"/>
          <w:sz w:val="22"/>
          <w:szCs w:val="22"/>
          <w:bdr w:val="none" w:sz="0" w:space="0" w:color="auto" w:frame="1"/>
        </w:rPr>
        <w:t>SQL</w:t>
      </w:r>
      <w:r w:rsidRPr="009E4858">
        <w:rPr>
          <w:rFonts w:ascii="Arial Nova Cond" w:hAnsi="Arial Nova Cond" w:cs="Open Sans"/>
          <w:color w:val="343A40"/>
          <w:sz w:val="22"/>
          <w:szCs w:val="22"/>
        </w:rPr>
        <w:t> - Não Somente SQL) é um termo genérico para uma classe definida de banco de dados não-relacionais que rompe uma longa história de banco de dados relacionais com propriedades ACID. </w:t>
      </w:r>
    </w:p>
    <w:p w14:paraId="38E0F518" w14:textId="77777777" w:rsidR="009E4858" w:rsidRPr="009E4858" w:rsidRDefault="009E4858" w:rsidP="009E4858">
      <w:pPr>
        <w:pStyle w:val="NormalWeb"/>
        <w:shd w:val="clear" w:color="auto" w:fill="FFFFFF"/>
        <w:spacing w:before="120" w:beforeAutospacing="0" w:after="240" w:afterAutospacing="0" w:line="360" w:lineRule="auto"/>
        <w:jc w:val="both"/>
        <w:textAlignment w:val="baseline"/>
        <w:rPr>
          <w:rFonts w:ascii="Arial Nova Cond" w:hAnsi="Arial Nova Cond" w:cs="Open Sans"/>
          <w:color w:val="343A40"/>
          <w:sz w:val="22"/>
          <w:szCs w:val="22"/>
        </w:rPr>
      </w:pPr>
      <w:r w:rsidRPr="009E4858">
        <w:rPr>
          <w:rFonts w:ascii="Arial Nova Cond" w:hAnsi="Arial Nova Cond" w:cs="Open Sans"/>
          <w:color w:val="343A40"/>
          <w:sz w:val="22"/>
          <w:szCs w:val="22"/>
        </w:rPr>
        <w:t>Os bancos de dados que estão sob estes rótulos não podem exigir esquemas de tabela fixa e, geralmente, não suportam instruções e operações de junção SQL.</w:t>
      </w:r>
    </w:p>
    <w:p w14:paraId="29277B6D" w14:textId="77777777" w:rsidR="009E4858" w:rsidRPr="009E4858" w:rsidRDefault="009E4858" w:rsidP="009E4858">
      <w:pPr>
        <w:pStyle w:val="NormalWeb"/>
        <w:shd w:val="clear" w:color="auto" w:fill="FFFFFF"/>
        <w:spacing w:before="120" w:beforeAutospacing="0" w:after="240" w:afterAutospacing="0" w:line="360" w:lineRule="auto"/>
        <w:jc w:val="both"/>
        <w:textAlignment w:val="baseline"/>
        <w:rPr>
          <w:rFonts w:ascii="Arial Nova Cond" w:hAnsi="Arial Nova Cond" w:cs="Open Sans"/>
          <w:color w:val="343A40"/>
          <w:sz w:val="22"/>
          <w:szCs w:val="22"/>
        </w:rPr>
      </w:pPr>
      <w:r w:rsidRPr="009E4858">
        <w:rPr>
          <w:rFonts w:ascii="Arial Nova Cond" w:hAnsi="Arial Nova Cond" w:cs="Open Sans"/>
          <w:color w:val="343A40"/>
          <w:sz w:val="22"/>
          <w:szCs w:val="22"/>
        </w:rPr>
        <w:t xml:space="preserve">Tendências em arquiteturas de computadores, como a computação na nuvem e a necessidade crescente de prover serviços escaláveis, estão pressionando bancos de dados numa direção onde eles necessitam oferecer escalabilidade horizontal. Bancos de dados NoSQL armazenam os dados com técnicas que visam </w:t>
      </w:r>
      <w:r w:rsidRPr="009E4858">
        <w:rPr>
          <w:rFonts w:ascii="Arial Nova Cond" w:hAnsi="Arial Nova Cond" w:cs="Open Sans"/>
          <w:color w:val="343A40"/>
          <w:sz w:val="22"/>
          <w:szCs w:val="22"/>
        </w:rPr>
        <w:lastRenderedPageBreak/>
        <w:t>atender a esse requisito. Há alguns exemplos proeminentes de softwares de código fechado que atendem estes requisitos, sendo alguns deles o </w:t>
      </w:r>
      <w:proofErr w:type="spellStart"/>
      <w:r w:rsidRPr="009E4858">
        <w:rPr>
          <w:rFonts w:ascii="Arial Nova Cond" w:hAnsi="Arial Nova Cond" w:cs="Open Sans"/>
          <w:color w:val="343A40"/>
          <w:sz w:val="22"/>
          <w:szCs w:val="22"/>
        </w:rPr>
        <w:t>BigTable</w:t>
      </w:r>
      <w:proofErr w:type="spellEnd"/>
      <w:r w:rsidRPr="009E4858">
        <w:rPr>
          <w:rFonts w:ascii="Arial Nova Cond" w:hAnsi="Arial Nova Cond" w:cs="Open Sans"/>
          <w:color w:val="343A40"/>
          <w:sz w:val="22"/>
          <w:szCs w:val="22"/>
        </w:rPr>
        <w:t xml:space="preserve">, do Google, IBM </w:t>
      </w:r>
      <w:proofErr w:type="spellStart"/>
      <w:r w:rsidRPr="009E4858">
        <w:rPr>
          <w:rFonts w:ascii="Arial Nova Cond" w:hAnsi="Arial Nova Cond" w:cs="Open Sans"/>
          <w:color w:val="343A40"/>
          <w:sz w:val="22"/>
          <w:szCs w:val="22"/>
        </w:rPr>
        <w:t>Cloudant</w:t>
      </w:r>
      <w:proofErr w:type="spellEnd"/>
      <w:r w:rsidRPr="009E4858">
        <w:rPr>
          <w:rFonts w:ascii="Arial Nova Cond" w:hAnsi="Arial Nova Cond" w:cs="Open Sans"/>
          <w:color w:val="343A40"/>
          <w:sz w:val="22"/>
          <w:szCs w:val="22"/>
        </w:rPr>
        <w:t xml:space="preserve"> e o </w:t>
      </w:r>
      <w:proofErr w:type="spellStart"/>
      <w:r w:rsidRPr="009E4858">
        <w:rPr>
          <w:rFonts w:ascii="Arial Nova Cond" w:hAnsi="Arial Nova Cond" w:cs="Open Sans"/>
          <w:color w:val="343A40"/>
          <w:sz w:val="22"/>
          <w:szCs w:val="22"/>
        </w:rPr>
        <w:t>DynamoDB</w:t>
      </w:r>
      <w:proofErr w:type="spellEnd"/>
      <w:r w:rsidRPr="009E4858">
        <w:rPr>
          <w:rFonts w:ascii="Arial Nova Cond" w:hAnsi="Arial Nova Cond" w:cs="Open Sans"/>
          <w:color w:val="343A40"/>
          <w:sz w:val="22"/>
          <w:szCs w:val="22"/>
        </w:rPr>
        <w:t>, da </w:t>
      </w:r>
      <w:proofErr w:type="spellStart"/>
      <w:r w:rsidRPr="009E4858">
        <w:rPr>
          <w:rFonts w:ascii="Arial Nova Cond" w:hAnsi="Arial Nova Cond" w:cs="Open Sans"/>
          <w:color w:val="343A40"/>
          <w:sz w:val="22"/>
          <w:szCs w:val="22"/>
        </w:rPr>
        <w:t>Amazon</w:t>
      </w:r>
      <w:proofErr w:type="spellEnd"/>
      <w:r w:rsidRPr="009E4858">
        <w:rPr>
          <w:rFonts w:ascii="Arial Nova Cond" w:hAnsi="Arial Nova Cond" w:cs="Open Sans"/>
          <w:color w:val="343A40"/>
          <w:sz w:val="22"/>
          <w:szCs w:val="22"/>
        </w:rPr>
        <w:t>. E alguns exemplos de software open-</w:t>
      </w:r>
      <w:proofErr w:type="spellStart"/>
      <w:r w:rsidRPr="009E4858">
        <w:rPr>
          <w:rFonts w:ascii="Arial Nova Cond" w:hAnsi="Arial Nova Cond" w:cs="Open Sans"/>
          <w:color w:val="343A40"/>
          <w:sz w:val="22"/>
          <w:szCs w:val="22"/>
        </w:rPr>
        <w:t>source</w:t>
      </w:r>
      <w:proofErr w:type="spellEnd"/>
      <w:r w:rsidRPr="009E4858">
        <w:rPr>
          <w:rFonts w:ascii="Arial Nova Cond" w:hAnsi="Arial Nova Cond" w:cs="Open Sans"/>
          <w:color w:val="343A40"/>
          <w:sz w:val="22"/>
          <w:szCs w:val="22"/>
        </w:rPr>
        <w:t xml:space="preserve"> como Apache Cassandra (originalmente desenvolvido para o Facebook), Apache </w:t>
      </w:r>
      <w:proofErr w:type="spellStart"/>
      <w:r w:rsidRPr="009E4858">
        <w:rPr>
          <w:rFonts w:ascii="Arial Nova Cond" w:hAnsi="Arial Nova Cond" w:cs="Open Sans"/>
          <w:color w:val="343A40"/>
          <w:sz w:val="22"/>
          <w:szCs w:val="22"/>
        </w:rPr>
        <w:t>HBase</w:t>
      </w:r>
      <w:proofErr w:type="spellEnd"/>
      <w:r w:rsidRPr="009E4858">
        <w:rPr>
          <w:rFonts w:ascii="Arial Nova Cond" w:hAnsi="Arial Nova Cond" w:cs="Open Sans"/>
          <w:color w:val="343A40"/>
          <w:sz w:val="22"/>
          <w:szCs w:val="22"/>
        </w:rPr>
        <w:t>, </w:t>
      </w:r>
      <w:proofErr w:type="spellStart"/>
      <w:r w:rsidRPr="009E4858">
        <w:rPr>
          <w:rFonts w:ascii="Arial Nova Cond" w:hAnsi="Arial Nova Cond" w:cs="Open Sans"/>
          <w:color w:val="343A40"/>
          <w:sz w:val="22"/>
          <w:szCs w:val="22"/>
        </w:rPr>
        <w:t>LinkedIn's</w:t>
      </w:r>
      <w:proofErr w:type="spellEnd"/>
      <w:r w:rsidRPr="009E4858">
        <w:rPr>
          <w:rFonts w:ascii="Arial Nova Cond" w:hAnsi="Arial Nova Cond" w:cs="Open Sans"/>
          <w:color w:val="343A40"/>
          <w:sz w:val="22"/>
          <w:szCs w:val="22"/>
        </w:rPr>
        <w:t xml:space="preserve"> e vários outros.</w:t>
      </w:r>
    </w:p>
    <w:p w14:paraId="6AB6D90A" w14:textId="77777777" w:rsidR="009E4858" w:rsidRPr="009E4858" w:rsidRDefault="009E4858" w:rsidP="009E4858">
      <w:pPr>
        <w:pStyle w:val="NormalWeb"/>
        <w:shd w:val="clear" w:color="auto" w:fill="FFFFFF"/>
        <w:spacing w:before="120" w:beforeAutospacing="0" w:after="240" w:afterAutospacing="0" w:line="360" w:lineRule="auto"/>
        <w:jc w:val="both"/>
        <w:textAlignment w:val="baseline"/>
        <w:rPr>
          <w:rFonts w:ascii="Arial Nova Cond" w:hAnsi="Arial Nova Cond" w:cs="Open Sans"/>
          <w:color w:val="343A40"/>
          <w:sz w:val="22"/>
          <w:szCs w:val="22"/>
        </w:rPr>
      </w:pPr>
      <w:r w:rsidRPr="009E4858">
        <w:rPr>
          <w:rFonts w:ascii="Arial Nova Cond" w:hAnsi="Arial Nova Cond" w:cs="Open Sans"/>
          <w:color w:val="343A40"/>
          <w:sz w:val="22"/>
          <w:szCs w:val="22"/>
        </w:rPr>
        <w:t>É importante entender que o intuito não é eliminar bancos de dados relacionais, mas oferecer uma alternativa. Pois, durante muito tempo o modelo relacional foi usado como "bala de prata" para todos os problemas de persistência</w:t>
      </w:r>
    </w:p>
    <w:p w14:paraId="5EC69602"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Rosana Andrade</w:t>
      </w:r>
    </w:p>
    <w:p w14:paraId="0375A3E5"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14 de Fevereiro de 2016 às 14:58</w:t>
      </w:r>
    </w:p>
    <w:p w14:paraId="531D4183"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Style w:val="Forte"/>
          <w:rFonts w:ascii="Arial Nova Cond" w:hAnsi="Arial Nova Cond" w:cs="Open Sans"/>
          <w:color w:val="343A40"/>
          <w:sz w:val="22"/>
          <w:szCs w:val="22"/>
        </w:rPr>
        <w:t>Comentário: </w:t>
      </w:r>
      <w:r w:rsidRPr="009E4858">
        <w:rPr>
          <w:rFonts w:ascii="Arial Nova Cond" w:hAnsi="Arial Nova Cond" w:cs="Open Sans"/>
          <w:color w:val="343A40"/>
          <w:sz w:val="22"/>
          <w:szCs w:val="22"/>
        </w:rPr>
        <w:t>Uma das características de NoSQL é ser livre de esquema. Como não sabemos exatamente qual a estrutura das informações que vamos guardar no podemos fixar uma modelo padrão sobre o risco de termos uma incompatibilidade de tipo ou tamanho. Alternativa correta,</w:t>
      </w:r>
    </w:p>
    <w:p w14:paraId="246716B5"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Fonte: http://www.estrategiaconcursos.com.br/blog/comentario-de-prova-tjdft-cargo-4-suporte-em-ti-bd-e-sgbds/</w:t>
      </w:r>
    </w:p>
    <w:p w14:paraId="364CF154"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9E4858">
        <w:rPr>
          <w:rFonts w:ascii="Arial Nova Cond" w:hAnsi="Arial Nova Cond" w:cs="Open Sans"/>
          <w:color w:val="343A40"/>
          <w:sz w:val="22"/>
          <w:szCs w:val="22"/>
        </w:rPr>
        <w:t>Thácio</w:t>
      </w:r>
      <w:proofErr w:type="spellEnd"/>
      <w:r w:rsidRPr="009E4858">
        <w:rPr>
          <w:rFonts w:ascii="Arial Nova Cond" w:hAnsi="Arial Nova Cond" w:cs="Open Sans"/>
          <w:color w:val="343A40"/>
          <w:sz w:val="22"/>
          <w:szCs w:val="22"/>
        </w:rPr>
        <w:t xml:space="preserve"> Pinheiro</w:t>
      </w:r>
    </w:p>
    <w:p w14:paraId="40D2E767"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04 de Agosto de 2020 às 12:00</w:t>
      </w:r>
    </w:p>
    <w:p w14:paraId="7604239F"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Style w:val="nfase"/>
          <w:rFonts w:ascii="Arial Nova Cond" w:hAnsi="Arial Nova Cond" w:cs="Open Sans"/>
          <w:b/>
          <w:bCs/>
          <w:color w:val="ED7D31"/>
          <w:sz w:val="22"/>
          <w:szCs w:val="22"/>
        </w:rPr>
        <w:t>NoSQL</w:t>
      </w:r>
    </w:p>
    <w:p w14:paraId="17D7765D"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000000"/>
          <w:sz w:val="22"/>
          <w:szCs w:val="22"/>
        </w:rPr>
        <w:t>- Banco de dados com </w:t>
      </w:r>
      <w:r w:rsidRPr="009E4858">
        <w:rPr>
          <w:rFonts w:ascii="Arial Nova Cond" w:hAnsi="Arial Nova Cond" w:cs="Open Sans"/>
          <w:color w:val="343A40"/>
          <w:sz w:val="22"/>
          <w:szCs w:val="22"/>
          <w:u w:val="single"/>
        </w:rPr>
        <w:t>alto desempenho</w:t>
      </w:r>
      <w:r w:rsidRPr="009E4858">
        <w:rPr>
          <w:rFonts w:ascii="Arial Nova Cond" w:hAnsi="Arial Nova Cond" w:cs="Open Sans"/>
          <w:color w:val="000000"/>
          <w:sz w:val="22"/>
          <w:szCs w:val="22"/>
        </w:rPr>
        <w:t> e amplamente conhecido pela </w:t>
      </w:r>
      <w:r w:rsidRPr="009E4858">
        <w:rPr>
          <w:rFonts w:ascii="Arial Nova Cond" w:hAnsi="Arial Nova Cond" w:cs="Open Sans"/>
          <w:color w:val="343A40"/>
          <w:sz w:val="22"/>
          <w:szCs w:val="22"/>
          <w:u w:val="single"/>
        </w:rPr>
        <w:t>facilidade de desenvolvimento</w:t>
      </w:r>
    </w:p>
    <w:p w14:paraId="3FE47AF8"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000000"/>
          <w:sz w:val="22"/>
          <w:szCs w:val="22"/>
        </w:rPr>
        <w:t>- Geralmente </w:t>
      </w:r>
      <w:r w:rsidRPr="009E4858">
        <w:rPr>
          <w:rStyle w:val="Forte"/>
          <w:rFonts w:ascii="Arial Nova Cond" w:hAnsi="Arial Nova Cond" w:cs="Open Sans"/>
          <w:color w:val="343A40"/>
          <w:sz w:val="22"/>
          <w:szCs w:val="22"/>
        </w:rPr>
        <w:t>não</w:t>
      </w:r>
      <w:r w:rsidRPr="009E4858">
        <w:rPr>
          <w:rFonts w:ascii="Arial Nova Cond" w:hAnsi="Arial Nova Cond" w:cs="Open Sans"/>
          <w:color w:val="000000"/>
          <w:sz w:val="22"/>
          <w:szCs w:val="22"/>
        </w:rPr>
        <w:t> possuem esquema</w:t>
      </w:r>
    </w:p>
    <w:p w14:paraId="3B4E43E0"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000000"/>
          <w:sz w:val="22"/>
          <w:szCs w:val="22"/>
        </w:rPr>
        <w:t>- Permitem a inserção de dados sem que haja um esquema pré-definido</w:t>
      </w:r>
    </w:p>
    <w:p w14:paraId="448EC2AA"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000000"/>
          <w:sz w:val="22"/>
          <w:szCs w:val="22"/>
        </w:rPr>
        <w:t>- Utiliza tabela de Hash simples</w:t>
      </w:r>
    </w:p>
    <w:p w14:paraId="33CEC8E1"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000000"/>
          <w:sz w:val="22"/>
          <w:szCs w:val="22"/>
        </w:rPr>
        <w:t>- Apropriados para o armazenamento de dados semiestruturados</w:t>
      </w:r>
    </w:p>
    <w:p w14:paraId="1EFD2067"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FONTE: Achei no QC</w:t>
      </w:r>
    </w:p>
    <w:p w14:paraId="434A0414"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Ibsen Maciel vulgo "Perito"</w:t>
      </w:r>
    </w:p>
    <w:p w14:paraId="098B53A1"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20 de Junho de 2018 às 10:15</w:t>
      </w:r>
    </w:p>
    <w:p w14:paraId="4113EB3B"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Gabarito Certo</w:t>
      </w:r>
    </w:p>
    <w:p w14:paraId="34340290"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Bancos de dados NoSQL são bancos de dados não relacionais, otimizados para performance escalável e modelos de dados sem esquema. Os bancos de dados NoSQL são amplamente reconhecidos por sua facilidade de desenvolvimento, baixa latência e resiliência. Esses bancos de dados usam diversos modelos de dados, incluindo dados colunares, documentos, gráficos e armazenamento de pares chave-valor na memória. Esta página inclui vários recursos para ajudar você a começar a usar bancos de dados NoSQL.</w:t>
      </w:r>
    </w:p>
    <w:p w14:paraId="4A5316C5"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w:t>
      </w:r>
    </w:p>
    <w:p w14:paraId="3027CD65" w14:textId="726A2695"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Os sistemas de banco de dados NoSQL usam diversos modelos de gerenciamento dados, como armazenamento de pares chave-valor na memória, modelos de dados gráficos e armazenamento de documentos. Esses tipos de banco de dados são otimizados para aplicativos que exigem modelos de dados de grande volume de dados, baixa latência e flexibilidade. Esses requisitos são atendidos mediante o relaxamento de algumas restrições de consistência de dados dos bancos de dados relacionais tradicionais. </w:t>
      </w:r>
    </w:p>
    <w:p w14:paraId="3911D974"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Rodrigo G. Marcelo</w:t>
      </w:r>
    </w:p>
    <w:p w14:paraId="7CCFFA59"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lastRenderedPageBreak/>
        <w:t>19 de Agosto de 2017 às 12:33</w:t>
      </w:r>
    </w:p>
    <w:p w14:paraId="51C425E9"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w:t>
      </w:r>
      <w:proofErr w:type="spellStart"/>
      <w:r w:rsidRPr="009E4858">
        <w:rPr>
          <w:rFonts w:ascii="Arial Nova Cond" w:hAnsi="Arial Nova Cond" w:cs="Open Sans"/>
          <w:color w:val="343A40"/>
          <w:sz w:val="22"/>
          <w:szCs w:val="22"/>
        </w:rPr>
        <w:t>Certão</w:t>
      </w:r>
      <w:proofErr w:type="spellEnd"/>
      <w:r w:rsidRPr="009E4858">
        <w:rPr>
          <w:rFonts w:ascii="Arial Nova Cond" w:hAnsi="Arial Nova Cond" w:cs="Open Sans"/>
          <w:color w:val="343A40"/>
          <w:sz w:val="22"/>
          <w:szCs w:val="22"/>
        </w:rPr>
        <w:t>"</w:t>
      </w:r>
    </w:p>
    <w:p w14:paraId="6CEF45F7"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A questão refere-se ao conceito </w:t>
      </w:r>
      <w:proofErr w:type="gramStart"/>
      <w:r w:rsidRPr="009E4858">
        <w:rPr>
          <w:rFonts w:ascii="Arial Nova Cond" w:hAnsi="Arial Nova Cond" w:cs="Open Sans"/>
          <w:color w:val="343A40"/>
          <w:sz w:val="22"/>
          <w:szCs w:val="22"/>
        </w:rPr>
        <w:t>de  Ausência</w:t>
      </w:r>
      <w:proofErr w:type="gramEnd"/>
      <w:r w:rsidRPr="009E4858">
        <w:rPr>
          <w:rFonts w:ascii="Arial Nova Cond" w:hAnsi="Arial Nova Cond" w:cs="Open Sans"/>
          <w:color w:val="343A40"/>
          <w:sz w:val="22"/>
          <w:szCs w:val="22"/>
        </w:rPr>
        <w:t xml:space="preserve"> de Schema-</w:t>
      </w:r>
      <w:proofErr w:type="spellStart"/>
      <w:r w:rsidRPr="009E4858">
        <w:rPr>
          <w:rFonts w:ascii="Arial Nova Cond" w:hAnsi="Arial Nova Cond" w:cs="Open Sans"/>
          <w:color w:val="343A40"/>
          <w:sz w:val="22"/>
          <w:szCs w:val="22"/>
        </w:rPr>
        <w:t>free</w:t>
      </w:r>
      <w:proofErr w:type="spellEnd"/>
      <w:r w:rsidRPr="009E4858">
        <w:rPr>
          <w:rFonts w:ascii="Arial Nova Cond" w:hAnsi="Arial Nova Cond" w:cs="Open Sans"/>
          <w:color w:val="343A40"/>
          <w:sz w:val="22"/>
          <w:szCs w:val="22"/>
        </w:rPr>
        <w:t xml:space="preserve"> (Flexível )</w:t>
      </w:r>
    </w:p>
    <w:p w14:paraId="641BB272" w14:textId="58A14968" w:rsidR="009E4858" w:rsidRPr="009E4858" w:rsidRDefault="009E4858" w:rsidP="009029DD">
      <w:pPr>
        <w:shd w:val="clear" w:color="auto" w:fill="F1F3F5"/>
        <w:spacing w:line="360" w:lineRule="auto"/>
        <w:jc w:val="both"/>
        <w:rPr>
          <w:rFonts w:ascii="Arial Nova Cond" w:hAnsi="Arial Nova Cond" w:cs="Open Sans"/>
          <w:color w:val="343A40"/>
        </w:rPr>
      </w:pPr>
      <w:r w:rsidRPr="009E4858">
        <w:rPr>
          <w:rStyle w:val="q-index"/>
          <w:rFonts w:ascii="Arial Nova Cond" w:hAnsi="Arial Nova Cond" w:cs="Open Sans"/>
          <w:b/>
          <w:bCs/>
          <w:color w:val="ADB5BD"/>
          <w:shd w:val="clear" w:color="auto" w:fill="FFFFFF"/>
        </w:rPr>
        <w:t>419</w:t>
      </w:r>
      <w:r w:rsidR="009029DD">
        <w:rPr>
          <w:rFonts w:ascii="Arial Nova Cond" w:hAnsi="Arial Nova Cond" w:cs="Open Sans"/>
          <w:color w:val="343A40"/>
        </w:rPr>
        <w:t xml:space="preserve"> </w:t>
      </w:r>
      <w:hyperlink r:id="rId113" w:tgtFrame="_blank" w:history="1">
        <w:r w:rsidRPr="009E4858">
          <w:rPr>
            <w:rStyle w:val="Hyperlink"/>
            <w:rFonts w:ascii="Arial Nova Cond" w:hAnsi="Arial Nova Cond" w:cs="Open Sans"/>
            <w:b/>
            <w:bCs/>
          </w:rPr>
          <w:t>Q594240</w:t>
        </w:r>
      </w:hyperlink>
      <w:r w:rsidR="009029DD">
        <w:rPr>
          <w:rFonts w:ascii="Arial Nova Cond" w:hAnsi="Arial Nova Cond" w:cs="Open Sans"/>
          <w:color w:val="343A40"/>
        </w:rPr>
        <w:t xml:space="preserve"> </w:t>
      </w:r>
      <w:hyperlink r:id="rId114" w:history="1">
        <w:r w:rsidRPr="009E4858">
          <w:rPr>
            <w:rStyle w:val="Hyperlink"/>
            <w:rFonts w:ascii="Arial Nova Cond" w:hAnsi="Arial Nova Cond" w:cs="Open Sans"/>
            <w:color w:val="495057"/>
          </w:rPr>
          <w:t>Administração de banco de dados</w:t>
        </w:r>
      </w:hyperlink>
      <w:r w:rsidR="009029DD">
        <w:rPr>
          <w:rFonts w:ascii="Arial Nova Cond" w:hAnsi="Arial Nova Cond" w:cs="Open Sans"/>
          <w:color w:val="343A40"/>
        </w:rPr>
        <w:t xml:space="preserve"> </w:t>
      </w:r>
      <w:r w:rsidRPr="009E4858">
        <w:rPr>
          <w:rStyle w:val="Forte"/>
          <w:rFonts w:ascii="Arial Nova Cond" w:hAnsi="Arial Nova Cond" w:cs="Open Sans"/>
          <w:color w:val="343A40"/>
        </w:rPr>
        <w:t>Prova: </w:t>
      </w:r>
      <w:hyperlink r:id="rId115" w:history="1">
        <w:r w:rsidRPr="009E4858">
          <w:rPr>
            <w:rStyle w:val="Hyperlink"/>
            <w:rFonts w:ascii="Arial Nova Cond" w:hAnsi="Arial Nova Cond" w:cs="Open Sans"/>
            <w:color w:val="EE8523"/>
          </w:rPr>
          <w:t>CESPE - 2015 - TJ-DFT - Analista Judiciário - Suporte em Tecnologia da Informação</w:t>
        </w:r>
      </w:hyperlink>
    </w:p>
    <w:p w14:paraId="2F5D39A4" w14:textId="77777777" w:rsid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A respeito da configuração e da administração de sistemas gerenciadores de bancos de dados (SGBD) e de produtos a eles relacionados, julgue o item a seguir.</w:t>
      </w:r>
    </w:p>
    <w:p w14:paraId="1599BB33" w14:textId="10267B84"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 xml:space="preserve">Na instalação do DB2 </w:t>
      </w:r>
      <w:proofErr w:type="spellStart"/>
      <w:r w:rsidRPr="009E4858">
        <w:rPr>
          <w:rFonts w:ascii="Arial Nova Cond" w:hAnsi="Arial Nova Cond" w:cs="Open Sans"/>
          <w:color w:val="343A40"/>
        </w:rPr>
        <w:t>PureScale</w:t>
      </w:r>
      <w:proofErr w:type="spellEnd"/>
      <w:r w:rsidRPr="009E4858">
        <w:rPr>
          <w:rFonts w:ascii="Arial Nova Cond" w:hAnsi="Arial Nova Cond" w:cs="Open Sans"/>
          <w:color w:val="343A40"/>
        </w:rPr>
        <w:t xml:space="preserve"> em Linux, se um usuário existente for selecionado como proprietário de instância do DB2, ele deverá existir com o mesmo UID em todos </w:t>
      </w:r>
      <w:r w:rsidRPr="009E4858">
        <w:rPr>
          <w:rFonts w:ascii="Arial Nova Cond" w:hAnsi="Arial Nova Cond" w:cs="Open Sans"/>
          <w:i/>
          <w:iCs/>
          <w:color w:val="343A40"/>
        </w:rPr>
        <w:t>os hosts</w:t>
      </w:r>
      <w:r w:rsidRPr="009E4858">
        <w:rPr>
          <w:rFonts w:ascii="Arial Nova Cond" w:hAnsi="Arial Nova Cond" w:cs="Open Sans"/>
          <w:color w:val="343A40"/>
        </w:rPr>
        <w:t>.</w:t>
      </w:r>
    </w:p>
    <w:p w14:paraId="67D7A601"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Lucas da Silva Nunes</w:t>
      </w:r>
    </w:p>
    <w:p w14:paraId="57085339"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17 de Fevereiro de 2016 às 00:06</w:t>
      </w:r>
    </w:p>
    <w:p w14:paraId="5DC0FC68" w14:textId="17CBBE4C" w:rsidR="009E4858" w:rsidRDefault="009E4858" w:rsidP="00072094">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9E4858">
        <w:rPr>
          <w:rFonts w:ascii="Arial Nova Cond" w:hAnsi="Arial Nova Cond" w:cs="Open Sans"/>
          <w:color w:val="343A40"/>
          <w:sz w:val="22"/>
          <w:szCs w:val="22"/>
        </w:rPr>
        <w:t xml:space="preserve">Um ambiente do DB2 </w:t>
      </w:r>
      <w:proofErr w:type="spellStart"/>
      <w:r w:rsidRPr="009E4858">
        <w:rPr>
          <w:rFonts w:ascii="Arial Nova Cond" w:hAnsi="Arial Nova Cond" w:cs="Open Sans"/>
          <w:color w:val="343A40"/>
          <w:sz w:val="22"/>
          <w:szCs w:val="22"/>
        </w:rPr>
        <w:t>pureScale</w:t>
      </w:r>
      <w:proofErr w:type="spellEnd"/>
      <w:r w:rsidRPr="009E4858">
        <w:rPr>
          <w:rFonts w:ascii="Arial Nova Cond" w:hAnsi="Arial Nova Cond" w:cs="Open Sans"/>
          <w:color w:val="343A40"/>
          <w:sz w:val="22"/>
          <w:szCs w:val="22"/>
        </w:rPr>
        <w:t xml:space="preserve"> requer um ID do usuário para o proprietário da instância, um ID de usuário não raiz para usar um protocolo de rede de </w:t>
      </w:r>
      <w:proofErr w:type="spellStart"/>
      <w:r w:rsidRPr="009E4858">
        <w:rPr>
          <w:rFonts w:ascii="Arial Nova Cond" w:hAnsi="Arial Nova Cond" w:cs="Open Sans"/>
          <w:color w:val="343A40"/>
          <w:sz w:val="22"/>
          <w:szCs w:val="22"/>
        </w:rPr>
        <w:t>shell</w:t>
      </w:r>
      <w:proofErr w:type="spellEnd"/>
      <w:r w:rsidRPr="009E4858">
        <w:rPr>
          <w:rFonts w:ascii="Arial Nova Cond" w:hAnsi="Arial Nova Cond" w:cs="Open Sans"/>
          <w:color w:val="343A40"/>
          <w:sz w:val="22"/>
          <w:szCs w:val="22"/>
        </w:rPr>
        <w:t xml:space="preserve"> se</w:t>
      </w:r>
      <w:r w:rsidRPr="009E4858">
        <w:rPr>
          <w:rFonts w:ascii="Arial Nova Cond" w:hAnsi="Arial Nova Cond" w:cs="Open Sans"/>
          <w:color w:val="343A40"/>
          <w:sz w:val="22"/>
          <w:szCs w:val="22"/>
        </w:rPr>
        <w:t xml:space="preserve">guro (SSH) entre hosts, e outro para executar funções ou procedimentos definidos pelo usuário protegido. Se você usar o assistente de Configuração do DB2 para instalar o DB2 </w:t>
      </w:r>
      <w:proofErr w:type="spellStart"/>
      <w:r w:rsidRPr="009E4858">
        <w:rPr>
          <w:rFonts w:ascii="Arial Nova Cond" w:hAnsi="Arial Nova Cond" w:cs="Open Sans"/>
          <w:color w:val="343A40"/>
          <w:sz w:val="22"/>
          <w:szCs w:val="22"/>
        </w:rPr>
        <w:t>pureScale</w:t>
      </w:r>
      <w:proofErr w:type="spellEnd"/>
      <w:r w:rsidRPr="009E4858">
        <w:rPr>
          <w:rFonts w:ascii="Arial Nova Cond" w:hAnsi="Arial Nova Cond" w:cs="Open Sans"/>
          <w:color w:val="343A40"/>
          <w:sz w:val="22"/>
          <w:szCs w:val="22"/>
        </w:rPr>
        <w:t xml:space="preserve"> Feature, os usuários necessários serão criados como parte da instalação. Caso contrário, você deverá criar os usuários manualmente. Estes usuários são necessários em todos os servidores que hospedam um recurso de armazenamento em cache do cluster ou membro. Cada usuário deve ser configurado para ter as mesmas configurações de usuário e senha que o mesmo usuário em todos os outros servidores.</w:t>
      </w:r>
    </w:p>
    <w:p w14:paraId="06500E61" w14:textId="63531CD5"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http://www.estrategiaconcursos.com.br/blog/comentario-de-prova-tjdft-cargo-4-suporte-em-ti-bd-e-sgbds/</w:t>
      </w:r>
    </w:p>
    <w:p w14:paraId="34655A50" w14:textId="3E89ED94" w:rsidR="009E4858" w:rsidRPr="009E4858" w:rsidRDefault="009E4858" w:rsidP="009029DD">
      <w:pPr>
        <w:shd w:val="clear" w:color="auto" w:fill="F1F3F5"/>
        <w:spacing w:line="360" w:lineRule="auto"/>
        <w:jc w:val="both"/>
        <w:rPr>
          <w:rFonts w:ascii="Arial Nova Cond" w:hAnsi="Arial Nova Cond" w:cs="Open Sans"/>
          <w:color w:val="343A40"/>
        </w:rPr>
      </w:pPr>
      <w:r w:rsidRPr="009E4858">
        <w:rPr>
          <w:rStyle w:val="q-index"/>
          <w:rFonts w:ascii="Arial Nova Cond" w:hAnsi="Arial Nova Cond" w:cs="Open Sans"/>
          <w:b/>
          <w:bCs/>
          <w:color w:val="ADB5BD"/>
          <w:shd w:val="clear" w:color="auto" w:fill="FFFFFF"/>
        </w:rPr>
        <w:t>420</w:t>
      </w:r>
      <w:r w:rsidR="009029DD">
        <w:rPr>
          <w:rFonts w:ascii="Arial Nova Cond" w:hAnsi="Arial Nova Cond" w:cs="Open Sans"/>
          <w:color w:val="343A40"/>
        </w:rPr>
        <w:t xml:space="preserve"> </w:t>
      </w:r>
      <w:hyperlink r:id="rId116" w:tgtFrame="_blank" w:history="1">
        <w:r w:rsidRPr="009E4858">
          <w:rPr>
            <w:rStyle w:val="Hyperlink"/>
            <w:rFonts w:ascii="Arial Nova Cond" w:hAnsi="Arial Nova Cond" w:cs="Open Sans"/>
            <w:b/>
            <w:bCs/>
          </w:rPr>
          <w:t>Q594239</w:t>
        </w:r>
      </w:hyperlink>
      <w:r w:rsidR="009029DD">
        <w:rPr>
          <w:rFonts w:ascii="Arial Nova Cond" w:hAnsi="Arial Nova Cond" w:cs="Open Sans"/>
          <w:color w:val="343A40"/>
        </w:rPr>
        <w:t xml:space="preserve"> </w:t>
      </w:r>
      <w:hyperlink r:id="rId117" w:history="1">
        <w:r w:rsidRPr="009E4858">
          <w:rPr>
            <w:rStyle w:val="Hyperlink"/>
            <w:rFonts w:ascii="Arial Nova Cond" w:hAnsi="Arial Nova Cond" w:cs="Open Sans"/>
            <w:color w:val="495057"/>
          </w:rPr>
          <w:t>Administração de banco de dados</w:t>
        </w:r>
      </w:hyperlink>
      <w:r w:rsidR="009029DD">
        <w:rPr>
          <w:rFonts w:ascii="Arial Nova Cond" w:hAnsi="Arial Nova Cond" w:cs="Open Sans"/>
          <w:color w:val="343A40"/>
        </w:rPr>
        <w:t xml:space="preserve"> </w:t>
      </w:r>
      <w:r w:rsidRPr="009E4858">
        <w:rPr>
          <w:rStyle w:val="Forte"/>
          <w:rFonts w:ascii="Arial Nova Cond" w:hAnsi="Arial Nova Cond" w:cs="Open Sans"/>
          <w:color w:val="343A40"/>
        </w:rPr>
        <w:t>Prova: </w:t>
      </w:r>
      <w:hyperlink r:id="rId118" w:history="1">
        <w:r w:rsidRPr="009E4858">
          <w:rPr>
            <w:rStyle w:val="Hyperlink"/>
            <w:rFonts w:ascii="Arial Nova Cond" w:hAnsi="Arial Nova Cond" w:cs="Open Sans"/>
            <w:color w:val="EE8523"/>
          </w:rPr>
          <w:t>CESPE - 2015 - TJ-DFT - Analista Judiciário - Suporte em Tecnologia da Informação</w:t>
        </w:r>
      </w:hyperlink>
    </w:p>
    <w:p w14:paraId="37577C90" w14:textId="77777777" w:rsid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A respeito da configuração e da administração de sistemas gerenciadores de bancos de dados (SGBD) e de produtos a eles relacionados, julgue o item a seguir.</w:t>
      </w:r>
    </w:p>
    <w:p w14:paraId="2F4672B9" w14:textId="571AB9D1"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Fonts w:ascii="Arial Nova Cond" w:hAnsi="Arial Nova Cond" w:cs="Open Sans"/>
          <w:color w:val="343A40"/>
        </w:rPr>
        <w:t xml:space="preserve">A ocorrência de falha em uma instância do DB2 </w:t>
      </w:r>
      <w:proofErr w:type="spellStart"/>
      <w:r w:rsidRPr="009E4858">
        <w:rPr>
          <w:rFonts w:ascii="Arial Nova Cond" w:hAnsi="Arial Nova Cond" w:cs="Open Sans"/>
          <w:color w:val="343A40"/>
        </w:rPr>
        <w:t>PureScale</w:t>
      </w:r>
      <w:proofErr w:type="spellEnd"/>
      <w:r w:rsidRPr="009E4858">
        <w:rPr>
          <w:rFonts w:ascii="Arial Nova Cond" w:hAnsi="Arial Nova Cond" w:cs="Open Sans"/>
          <w:color w:val="343A40"/>
        </w:rPr>
        <w:t> exige a interferência do administrador do banco de dados para que os recursos sejam reiniciados, devendo a forma de notificação da falha ser configurada pelo administrador.</w:t>
      </w:r>
    </w:p>
    <w:p w14:paraId="4FF4896B"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Lucas da Silva Nunes</w:t>
      </w:r>
    </w:p>
    <w:p w14:paraId="7348B472"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17 de Fevereiro de 2016 às 00:05</w:t>
      </w:r>
    </w:p>
    <w:p w14:paraId="473F6CCE"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O DB2 </w:t>
      </w:r>
      <w:proofErr w:type="spellStart"/>
      <w:r w:rsidRPr="009E4858">
        <w:rPr>
          <w:rFonts w:ascii="Arial Nova Cond" w:hAnsi="Arial Nova Cond" w:cs="Open Sans"/>
          <w:color w:val="343A40"/>
          <w:sz w:val="22"/>
          <w:szCs w:val="22"/>
        </w:rPr>
        <w:t>pureScale</w:t>
      </w:r>
      <w:proofErr w:type="spellEnd"/>
      <w:r w:rsidRPr="009E4858">
        <w:rPr>
          <w:rFonts w:ascii="Arial Nova Cond" w:hAnsi="Arial Nova Cond" w:cs="Open Sans"/>
          <w:color w:val="343A40"/>
          <w:sz w:val="22"/>
          <w:szCs w:val="22"/>
        </w:rPr>
        <w:t xml:space="preserve"> do DB2 é uma tecnologia que trabalha em um ambiente de cluster e usa uma arquitetura de compartilhamento de dados. Esta arquitetura é ideal para </w:t>
      </w:r>
      <w:r w:rsidRPr="009E4858">
        <w:rPr>
          <w:rStyle w:val="Forte"/>
          <w:rFonts w:ascii="Arial Nova Cond" w:hAnsi="Arial Nova Cond" w:cs="Open Sans"/>
          <w:color w:val="343A40"/>
          <w:sz w:val="22"/>
          <w:szCs w:val="22"/>
        </w:rPr>
        <w:t>escalabilidade</w:t>
      </w:r>
      <w:r w:rsidRPr="009E4858">
        <w:rPr>
          <w:rFonts w:ascii="Arial Nova Cond" w:hAnsi="Arial Nova Cond" w:cs="Open Sans"/>
          <w:color w:val="343A40"/>
          <w:sz w:val="22"/>
          <w:szCs w:val="22"/>
        </w:rPr>
        <w:t> e principalmente apropriada para o </w:t>
      </w:r>
      <w:r w:rsidRPr="009E4858">
        <w:rPr>
          <w:rStyle w:val="Forte"/>
          <w:rFonts w:ascii="Arial Nova Cond" w:hAnsi="Arial Nova Cond" w:cs="Open Sans"/>
          <w:color w:val="343A40"/>
          <w:sz w:val="22"/>
          <w:szCs w:val="22"/>
        </w:rPr>
        <w:t>processamento de transações</w:t>
      </w:r>
      <w:r w:rsidRPr="009E4858">
        <w:rPr>
          <w:rFonts w:ascii="Arial Nova Cond" w:hAnsi="Arial Nova Cond" w:cs="Open Sans"/>
          <w:color w:val="343A40"/>
          <w:sz w:val="22"/>
          <w:szCs w:val="22"/>
        </w:rPr>
        <w:t xml:space="preserve">. Neste ambiente, os dados que estão sendo acessado são compartilhados por todos os servidores no cluster. Se houver uma falha em um dos servidores (instâncias), ou se ele necessita ficar off-line para fins de manutenção, o restante dos membros que continuam on-line no cluster assumem o trabalho, proporcionando assim uma alta disponibilidade transparente para os </w:t>
      </w:r>
      <w:proofErr w:type="spellStart"/>
      <w:r w:rsidRPr="009E4858">
        <w:rPr>
          <w:rFonts w:ascii="Arial Nova Cond" w:hAnsi="Arial Nova Cond" w:cs="Open Sans"/>
          <w:color w:val="343A40"/>
          <w:sz w:val="22"/>
          <w:szCs w:val="22"/>
        </w:rPr>
        <w:t>dados.Serviços</w:t>
      </w:r>
      <w:proofErr w:type="spellEnd"/>
      <w:r w:rsidRPr="009E4858">
        <w:rPr>
          <w:rFonts w:ascii="Arial Nova Cond" w:hAnsi="Arial Nova Cond" w:cs="Open Sans"/>
          <w:color w:val="343A40"/>
          <w:sz w:val="22"/>
          <w:szCs w:val="22"/>
        </w:rPr>
        <w:t xml:space="preserve"> de cluster do DB2 são usados para agrupar os componentes integrados em serviços de cluster que são usados para monitorar e automatizar a recuperação de falhas no sistema.  Vejam que a alternativa </w:t>
      </w:r>
      <w:proofErr w:type="gramStart"/>
      <w:r w:rsidRPr="009E4858">
        <w:rPr>
          <w:rFonts w:ascii="Arial Nova Cond" w:hAnsi="Arial Nova Cond" w:cs="Open Sans"/>
          <w:color w:val="343A40"/>
          <w:sz w:val="22"/>
          <w:szCs w:val="22"/>
        </w:rPr>
        <w:t>apresenta-se</w:t>
      </w:r>
      <w:proofErr w:type="gramEnd"/>
      <w:r w:rsidRPr="009E4858">
        <w:rPr>
          <w:rFonts w:ascii="Arial Nova Cond" w:hAnsi="Arial Nova Cond" w:cs="Open Sans"/>
          <w:color w:val="343A40"/>
          <w:sz w:val="22"/>
          <w:szCs w:val="22"/>
        </w:rPr>
        <w:t xml:space="preserve"> incorreta, pois a arquitetura, </w:t>
      </w:r>
      <w:r w:rsidRPr="009E4858">
        <w:rPr>
          <w:rFonts w:ascii="Arial Nova Cond" w:hAnsi="Arial Nova Cond" w:cs="Open Sans"/>
          <w:color w:val="343A40"/>
          <w:sz w:val="22"/>
          <w:szCs w:val="22"/>
        </w:rPr>
        <w:lastRenderedPageBreak/>
        <w:t xml:space="preserve">após configurada, exige o mínimo de trabalho do BDA. Vejam também que </w:t>
      </w:r>
      <w:proofErr w:type="gramStart"/>
      <w:r w:rsidRPr="009E4858">
        <w:rPr>
          <w:rFonts w:ascii="Arial Nova Cond" w:hAnsi="Arial Nova Cond" w:cs="Open Sans"/>
          <w:color w:val="343A40"/>
          <w:sz w:val="22"/>
          <w:szCs w:val="22"/>
        </w:rPr>
        <w:t>os recurso</w:t>
      </w:r>
      <w:proofErr w:type="gramEnd"/>
      <w:r w:rsidRPr="009E4858">
        <w:rPr>
          <w:rFonts w:ascii="Arial Nova Cond" w:hAnsi="Arial Nova Cond" w:cs="Open Sans"/>
          <w:color w:val="343A40"/>
          <w:sz w:val="22"/>
          <w:szCs w:val="22"/>
        </w:rPr>
        <w:t xml:space="preserve"> permanecem no ar, mesmo com uma falha em um instância.</w:t>
      </w:r>
    </w:p>
    <w:p w14:paraId="4D4DF4A0"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http://www.estrategiaconcursos.com.br/blog/comentario-de-prova-tjdft-cargo-4-suporte-em-ti-bd-e-sgbds/</w:t>
      </w:r>
    </w:p>
    <w:p w14:paraId="6F74115C"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APF Coelho</w:t>
      </w:r>
    </w:p>
    <w:p w14:paraId="52CAF187"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24 de Junho de 2018 às 20:55</w:t>
      </w:r>
    </w:p>
    <w:p w14:paraId="58B228D4" w14:textId="226D43A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Gaba: </w:t>
      </w:r>
      <w:r w:rsidRPr="009E4858">
        <w:rPr>
          <w:rStyle w:val="Forte"/>
          <w:rFonts w:ascii="Arial Nova Cond" w:hAnsi="Arial Nova Cond" w:cs="Open Sans"/>
          <w:color w:val="343A40"/>
          <w:sz w:val="22"/>
          <w:szCs w:val="22"/>
        </w:rPr>
        <w:t>ERRADO</w:t>
      </w:r>
      <w:r w:rsidRPr="009E4858">
        <w:rPr>
          <w:rFonts w:ascii="Arial Nova Cond" w:hAnsi="Arial Nova Cond" w:cs="Open Sans"/>
          <w:color w:val="343A40"/>
          <w:sz w:val="22"/>
          <w:szCs w:val="22"/>
        </w:rPr>
        <w:t> </w:t>
      </w:r>
    </w:p>
    <w:p w14:paraId="45D5226F"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simplificando/traduzindo:</w:t>
      </w:r>
    </w:p>
    <w:p w14:paraId="620A5646" w14:textId="54C92274"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DB2 </w:t>
      </w:r>
      <w:proofErr w:type="spellStart"/>
      <w:proofErr w:type="gramStart"/>
      <w:r w:rsidRPr="009E4858">
        <w:rPr>
          <w:rFonts w:ascii="Arial Nova Cond" w:hAnsi="Arial Nova Cond" w:cs="Open Sans"/>
          <w:color w:val="343A40"/>
          <w:sz w:val="22"/>
          <w:szCs w:val="22"/>
        </w:rPr>
        <w:t>pureScale</w:t>
      </w:r>
      <w:proofErr w:type="spellEnd"/>
      <w:r w:rsidRPr="009E4858">
        <w:rPr>
          <w:rFonts w:ascii="Arial Nova Cond" w:hAnsi="Arial Nova Cond" w:cs="Open Sans"/>
          <w:color w:val="343A40"/>
          <w:sz w:val="22"/>
          <w:szCs w:val="22"/>
        </w:rPr>
        <w:t>  dados</w:t>
      </w:r>
      <w:proofErr w:type="gramEnd"/>
      <w:r w:rsidRPr="009E4858">
        <w:rPr>
          <w:rFonts w:ascii="Arial Nova Cond" w:hAnsi="Arial Nova Cond" w:cs="Open Sans"/>
          <w:color w:val="343A40"/>
          <w:sz w:val="22"/>
          <w:szCs w:val="22"/>
        </w:rPr>
        <w:t xml:space="preserve"> que estão sendo acessado são compartilhados por todos os servidores </w:t>
      </w:r>
    </w:p>
    <w:p w14:paraId="2FC981B9" w14:textId="433B8C3D"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ou seja   </w:t>
      </w:r>
    </w:p>
    <w:p w14:paraId="60825645"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DB2 </w:t>
      </w:r>
      <w:proofErr w:type="spellStart"/>
      <w:proofErr w:type="gramStart"/>
      <w:r w:rsidRPr="009E4858">
        <w:rPr>
          <w:rFonts w:ascii="Arial Nova Cond" w:hAnsi="Arial Nova Cond" w:cs="Open Sans"/>
          <w:color w:val="343A40"/>
          <w:sz w:val="22"/>
          <w:szCs w:val="22"/>
        </w:rPr>
        <w:t>pureScale</w:t>
      </w:r>
      <w:proofErr w:type="spellEnd"/>
      <w:r w:rsidRPr="009E4858">
        <w:rPr>
          <w:rFonts w:ascii="Arial Nova Cond" w:hAnsi="Arial Nova Cond" w:cs="Open Sans"/>
          <w:color w:val="343A40"/>
          <w:sz w:val="22"/>
          <w:szCs w:val="22"/>
        </w:rPr>
        <w:t>  =</w:t>
      </w:r>
      <w:proofErr w:type="gramEnd"/>
      <w:r w:rsidRPr="009E4858">
        <w:rPr>
          <w:rFonts w:ascii="Arial Nova Cond" w:hAnsi="Arial Nova Cond" w:cs="Open Sans"/>
          <w:color w:val="343A40"/>
          <w:sz w:val="22"/>
          <w:szCs w:val="22"/>
        </w:rPr>
        <w:t xml:space="preserve">  emule, </w:t>
      </w:r>
      <w:proofErr w:type="spellStart"/>
      <w:r w:rsidRPr="009E4858">
        <w:rPr>
          <w:rFonts w:ascii="Arial Nova Cond" w:hAnsi="Arial Nova Cond" w:cs="Open Sans"/>
          <w:color w:val="343A40"/>
          <w:sz w:val="22"/>
          <w:szCs w:val="22"/>
        </w:rPr>
        <w:t>utorrent</w:t>
      </w:r>
      <w:proofErr w:type="spellEnd"/>
      <w:r w:rsidRPr="009E4858">
        <w:rPr>
          <w:rFonts w:ascii="Arial Nova Cond" w:hAnsi="Arial Nova Cond" w:cs="Open Sans"/>
          <w:color w:val="343A40"/>
          <w:sz w:val="22"/>
          <w:szCs w:val="22"/>
        </w:rPr>
        <w:t xml:space="preserve">  </w:t>
      </w:r>
    </w:p>
    <w:p w14:paraId="25454C91" w14:textId="455BE848"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lembra como ele funciona? </w:t>
      </w:r>
      <w:proofErr w:type="spellStart"/>
      <w:r w:rsidRPr="009E4858">
        <w:rPr>
          <w:rFonts w:ascii="Arial Nova Cond" w:hAnsi="Arial Nova Cond" w:cs="Open Sans"/>
          <w:color w:val="343A40"/>
          <w:sz w:val="22"/>
          <w:szCs w:val="22"/>
        </w:rPr>
        <w:t>vc</w:t>
      </w:r>
      <w:proofErr w:type="spellEnd"/>
      <w:r w:rsidRPr="009E4858">
        <w:rPr>
          <w:rFonts w:ascii="Arial Nova Cond" w:hAnsi="Arial Nova Cond" w:cs="Open Sans"/>
          <w:color w:val="343A40"/>
          <w:sz w:val="22"/>
          <w:szCs w:val="22"/>
        </w:rPr>
        <w:t xml:space="preserve"> busca </w:t>
      </w:r>
      <w:r w:rsidRPr="009E4858">
        <w:rPr>
          <w:rStyle w:val="Forte"/>
          <w:rFonts w:ascii="Arial Nova Cond" w:hAnsi="Arial Nova Cond" w:cs="Open Sans"/>
          <w:color w:val="343A40"/>
          <w:sz w:val="22"/>
          <w:szCs w:val="22"/>
        </w:rPr>
        <w:t>um </w:t>
      </w:r>
      <w:r w:rsidRPr="009E4858">
        <w:rPr>
          <w:rFonts w:ascii="Arial Nova Cond" w:hAnsi="Arial Nova Cond" w:cs="Open Sans"/>
          <w:color w:val="343A40"/>
          <w:sz w:val="22"/>
          <w:szCs w:val="22"/>
        </w:rPr>
        <w:t xml:space="preserve">jogo quando acha ele começa a baixar </w:t>
      </w:r>
      <w:proofErr w:type="spellStart"/>
      <w:r w:rsidRPr="009E4858">
        <w:rPr>
          <w:rFonts w:ascii="Arial Nova Cond" w:hAnsi="Arial Nova Cond" w:cs="Open Sans"/>
          <w:color w:val="343A40"/>
          <w:sz w:val="22"/>
          <w:szCs w:val="22"/>
        </w:rPr>
        <w:t>atraves</w:t>
      </w:r>
      <w:proofErr w:type="spellEnd"/>
      <w:r w:rsidRPr="009E4858">
        <w:rPr>
          <w:rFonts w:ascii="Arial Nova Cond" w:hAnsi="Arial Nova Cond" w:cs="Open Sans"/>
          <w:color w:val="343A40"/>
          <w:sz w:val="22"/>
          <w:szCs w:val="22"/>
        </w:rPr>
        <w:t xml:space="preserve"> da conexão com os </w:t>
      </w:r>
      <w:proofErr w:type="spellStart"/>
      <w:r w:rsidRPr="009E4858">
        <w:rPr>
          <w:rFonts w:ascii="Arial Nova Cond" w:hAnsi="Arial Nova Cond" w:cs="Open Sans"/>
          <w:color w:val="343A40"/>
          <w:sz w:val="22"/>
          <w:szCs w:val="22"/>
        </w:rPr>
        <w:t>varios</w:t>
      </w:r>
      <w:proofErr w:type="spellEnd"/>
      <w:r w:rsidRPr="009E4858">
        <w:rPr>
          <w:rFonts w:ascii="Arial Nova Cond" w:hAnsi="Arial Nova Cond" w:cs="Open Sans"/>
          <w:color w:val="343A40"/>
          <w:sz w:val="22"/>
          <w:szCs w:val="22"/>
        </w:rPr>
        <w:t xml:space="preserve"> servidores que tenha esse jogo, e caso um servidor desconecte ele continua baixando </w:t>
      </w:r>
      <w:proofErr w:type="spellStart"/>
      <w:r w:rsidRPr="009E4858">
        <w:rPr>
          <w:rFonts w:ascii="Arial Nova Cond" w:hAnsi="Arial Nova Cond" w:cs="Open Sans"/>
          <w:color w:val="343A40"/>
          <w:sz w:val="22"/>
          <w:szCs w:val="22"/>
        </w:rPr>
        <w:t>atraves</w:t>
      </w:r>
      <w:proofErr w:type="spellEnd"/>
      <w:r w:rsidRPr="009E4858">
        <w:rPr>
          <w:rFonts w:ascii="Arial Nova Cond" w:hAnsi="Arial Nova Cond" w:cs="Open Sans"/>
          <w:color w:val="343A40"/>
          <w:sz w:val="22"/>
          <w:szCs w:val="22"/>
        </w:rPr>
        <w:t xml:space="preserve"> dos outros.  </w:t>
      </w:r>
    </w:p>
    <w:p w14:paraId="6E971098"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...agora </w:t>
      </w:r>
      <w:r w:rsidRPr="009E4858">
        <w:rPr>
          <w:rStyle w:val="Forte"/>
          <w:rFonts w:ascii="Arial Nova Cond" w:hAnsi="Arial Nova Cond" w:cs="Open Sans"/>
          <w:color w:val="343A40"/>
          <w:sz w:val="22"/>
          <w:szCs w:val="22"/>
        </w:rPr>
        <w:t>leia o comentário do </w:t>
      </w:r>
      <w:r w:rsidRPr="009E4858">
        <w:rPr>
          <w:rFonts w:ascii="Arial Nova Cond" w:hAnsi="Arial Nova Cond" w:cs="Open Sans"/>
          <w:color w:val="343A40"/>
          <w:sz w:val="22"/>
          <w:szCs w:val="22"/>
        </w:rPr>
        <w:t>nobre colega </w:t>
      </w:r>
      <w:r w:rsidRPr="009E4858">
        <w:rPr>
          <w:rStyle w:val="Forte"/>
          <w:rFonts w:ascii="Arial Nova Cond" w:hAnsi="Arial Nova Cond" w:cs="Open Sans"/>
          <w:color w:val="343A40"/>
          <w:sz w:val="22"/>
          <w:szCs w:val="22"/>
        </w:rPr>
        <w:t>Lucas Nunes </w:t>
      </w:r>
      <w:r w:rsidRPr="009E4858">
        <w:rPr>
          <w:rFonts w:ascii="Arial Nova Cond" w:hAnsi="Arial Nova Cond" w:cs="Open Sans"/>
          <w:color w:val="343A40"/>
          <w:sz w:val="22"/>
          <w:szCs w:val="22"/>
        </w:rPr>
        <w:t>e mate a questão</w:t>
      </w:r>
    </w:p>
    <w:p w14:paraId="640E4356"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Roberto Parente</w:t>
      </w:r>
    </w:p>
    <w:p w14:paraId="123A22FF"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13 de Abril de 2021 às 19:09</w:t>
      </w:r>
    </w:p>
    <w:p w14:paraId="5B5D4190"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O DB2 é um servidor de dados composto por elementos diferentes que apresenta armazenamento, disponibilidade ideais e escalabilidade. O DB2 </w:t>
      </w:r>
      <w:proofErr w:type="spellStart"/>
      <w:r w:rsidRPr="009E4858">
        <w:rPr>
          <w:rFonts w:ascii="Arial Nova Cond" w:hAnsi="Arial Nova Cond" w:cs="Open Sans"/>
          <w:color w:val="343A40"/>
          <w:sz w:val="22"/>
          <w:szCs w:val="22"/>
        </w:rPr>
        <w:t>PureScale</w:t>
      </w:r>
      <w:proofErr w:type="spellEnd"/>
      <w:r w:rsidRPr="009E4858">
        <w:rPr>
          <w:rFonts w:ascii="Arial Nova Cond" w:hAnsi="Arial Nova Cond" w:cs="Open Sans"/>
          <w:color w:val="343A40"/>
          <w:sz w:val="22"/>
          <w:szCs w:val="22"/>
        </w:rPr>
        <w:t xml:space="preserve"> é uma extensão do DB2 voltada principalmente para os clusters, promovendo uma alta disponibilidade.</w:t>
      </w:r>
    </w:p>
    <w:p w14:paraId="23A9229B"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Membros do DB2, são os nomes dos servidores de bancos de dados que processam as solicitações de entrada, operam essas solicitações em um sistema em cluster e compartilha os dados. Desse modo, se ocorrer uma falha em algum dos membros, os demais que estão online assumem o trabalho, possibilitando assim uma grande disponibilidade dos dados. Podemos citar como exemplo o aplicativo </w:t>
      </w:r>
      <w:proofErr w:type="spellStart"/>
      <w:r w:rsidRPr="009E4858">
        <w:rPr>
          <w:rFonts w:ascii="Arial Nova Cond" w:hAnsi="Arial Nova Cond" w:cs="Open Sans"/>
          <w:color w:val="343A40"/>
          <w:sz w:val="22"/>
          <w:szCs w:val="22"/>
        </w:rPr>
        <w:t>utorrent</w:t>
      </w:r>
      <w:proofErr w:type="spellEnd"/>
      <w:r w:rsidRPr="009E4858">
        <w:rPr>
          <w:rFonts w:ascii="Arial Nova Cond" w:hAnsi="Arial Nova Cond" w:cs="Open Sans"/>
          <w:color w:val="343A40"/>
          <w:sz w:val="22"/>
          <w:szCs w:val="22"/>
        </w:rPr>
        <w:t>.</w:t>
      </w:r>
    </w:p>
    <w:p w14:paraId="2AA1605D"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 xml:space="preserve">As falhas de uma instância do DB2 </w:t>
      </w:r>
      <w:proofErr w:type="spellStart"/>
      <w:r w:rsidRPr="009E4858">
        <w:rPr>
          <w:rFonts w:ascii="Arial Nova Cond" w:hAnsi="Arial Nova Cond" w:cs="Open Sans"/>
          <w:color w:val="343A40"/>
          <w:sz w:val="22"/>
          <w:szCs w:val="22"/>
        </w:rPr>
        <w:t>PureScale</w:t>
      </w:r>
      <w:proofErr w:type="spellEnd"/>
      <w:r w:rsidRPr="009E4858">
        <w:rPr>
          <w:rFonts w:ascii="Arial Nova Cond" w:hAnsi="Arial Nova Cond" w:cs="Open Sans"/>
          <w:color w:val="343A40"/>
          <w:sz w:val="22"/>
          <w:szCs w:val="22"/>
        </w:rPr>
        <w:t> são </w:t>
      </w:r>
      <w:r w:rsidRPr="009E4858">
        <w:rPr>
          <w:rStyle w:val="Forte"/>
          <w:rFonts w:ascii="Arial Nova Cond" w:hAnsi="Arial Nova Cond" w:cs="Open Sans"/>
          <w:color w:val="343A40"/>
          <w:sz w:val="22"/>
          <w:szCs w:val="22"/>
        </w:rPr>
        <w:t>detectadas automaticamente pelos serviços de cluster DB2</w:t>
      </w:r>
      <w:r w:rsidRPr="009E4858">
        <w:rPr>
          <w:rFonts w:ascii="Arial Nova Cond" w:hAnsi="Arial Nova Cond" w:cs="Open Sans"/>
          <w:color w:val="343A40"/>
          <w:sz w:val="22"/>
          <w:szCs w:val="22"/>
        </w:rPr>
        <w:t> e após </w:t>
      </w:r>
      <w:r w:rsidRPr="00C15881">
        <w:rPr>
          <w:rFonts w:ascii="Arial Nova Cond" w:hAnsi="Arial Nova Cond" w:cs="Open Sans"/>
          <w:b/>
          <w:bCs/>
          <w:color w:val="FF0000"/>
          <w:sz w:val="22"/>
          <w:szCs w:val="22"/>
        </w:rPr>
        <w:t>identificar a falha ele inicia de forma espontânea as operações de recuperação, sem a in</w:t>
      </w:r>
      <w:r w:rsidRPr="00C15881">
        <w:rPr>
          <w:rFonts w:ascii="Arial Nova Cond" w:hAnsi="Arial Nova Cond" w:cs="Open Sans"/>
          <w:b/>
          <w:bCs/>
          <w:color w:val="FF0000"/>
          <w:sz w:val="22"/>
          <w:szCs w:val="22"/>
        </w:rPr>
        <w:t>terferência do administrador</w:t>
      </w:r>
      <w:r w:rsidRPr="009E4858">
        <w:rPr>
          <w:rFonts w:ascii="Arial Nova Cond" w:hAnsi="Arial Nova Cond" w:cs="Open Sans"/>
          <w:color w:val="343A40"/>
          <w:sz w:val="22"/>
          <w:szCs w:val="22"/>
        </w:rPr>
        <w:t>. Essa detecção automática auxilia a garantir que as imperfeições dos recursos em cache do host tenha uma consequência mínimo no banco de dados.</w:t>
      </w:r>
    </w:p>
    <w:p w14:paraId="0BFA9147" w14:textId="77777777" w:rsidR="009E4858" w:rsidRPr="009E4858" w:rsidRDefault="009E4858" w:rsidP="009E4858">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Concluímos, assim, que a resposta é a opção</w:t>
      </w:r>
      <w:r w:rsidRPr="009E4858">
        <w:rPr>
          <w:rStyle w:val="Forte"/>
          <w:rFonts w:ascii="Arial Nova Cond" w:hAnsi="Arial Nova Cond" w:cs="Open Sans"/>
          <w:color w:val="343A40"/>
          <w:sz w:val="22"/>
          <w:szCs w:val="22"/>
        </w:rPr>
        <w:t> </w:t>
      </w:r>
      <w:r w:rsidRPr="009E4858">
        <w:rPr>
          <w:rStyle w:val="Forte"/>
          <w:rFonts w:ascii="Arial Nova Cond" w:hAnsi="Arial Nova Cond" w:cs="Open Sans"/>
          <w:color w:val="E74C3C"/>
          <w:sz w:val="22"/>
          <w:szCs w:val="22"/>
        </w:rPr>
        <w:t>errado</w:t>
      </w:r>
      <w:r w:rsidRPr="009E4858">
        <w:rPr>
          <w:rFonts w:ascii="Arial Nova Cond" w:hAnsi="Arial Nova Cond" w:cs="Open Sans"/>
          <w:color w:val="343A40"/>
          <w:sz w:val="22"/>
          <w:szCs w:val="22"/>
        </w:rPr>
        <w:t>.</w:t>
      </w:r>
    </w:p>
    <w:p w14:paraId="4E2E1090" w14:textId="77777777" w:rsidR="009E4858" w:rsidRPr="009E4858" w:rsidRDefault="009E4858" w:rsidP="009E4858">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E4858">
        <w:rPr>
          <w:rFonts w:ascii="Arial Nova Cond" w:hAnsi="Arial Nova Cond" w:cs="Open Sans"/>
          <w:color w:val="343A40"/>
          <w:sz w:val="22"/>
          <w:szCs w:val="22"/>
        </w:rPr>
        <w:t>Phelipe</w:t>
      </w:r>
    </w:p>
    <w:p w14:paraId="583E3FB9" w14:textId="77777777" w:rsidR="009E4858" w:rsidRPr="009E4858" w:rsidRDefault="009E4858" w:rsidP="009E4858">
      <w:pPr>
        <w:shd w:val="clear" w:color="auto" w:fill="FFFFFF"/>
        <w:spacing w:line="360" w:lineRule="auto"/>
        <w:jc w:val="both"/>
        <w:rPr>
          <w:rFonts w:ascii="Arial Nova Cond" w:hAnsi="Arial Nova Cond" w:cs="Open Sans"/>
          <w:color w:val="343A40"/>
        </w:rPr>
      </w:pPr>
      <w:r w:rsidRPr="009E4858">
        <w:rPr>
          <w:rStyle w:val="q-question-comment-date"/>
          <w:rFonts w:ascii="Arial Nova Cond" w:hAnsi="Arial Nova Cond" w:cs="Open Sans"/>
          <w:color w:val="6D767E"/>
        </w:rPr>
        <w:t>01 de Abril de 2021 às 20:16</w:t>
      </w:r>
    </w:p>
    <w:p w14:paraId="46D815E6" w14:textId="3467DC4D" w:rsidR="007B7516" w:rsidRPr="009E4858" w:rsidRDefault="009E4858" w:rsidP="00072094">
      <w:pPr>
        <w:pStyle w:val="NormalWeb"/>
        <w:shd w:val="clear" w:color="auto" w:fill="FFFFFF"/>
        <w:spacing w:before="0" w:beforeAutospacing="0" w:after="300" w:afterAutospacing="0" w:line="360" w:lineRule="auto"/>
        <w:jc w:val="both"/>
        <w:rPr>
          <w:rFonts w:ascii="Arial Nova Cond" w:hAnsi="Arial Nova Cond"/>
        </w:rPr>
      </w:pPr>
      <w:r w:rsidRPr="009E4858">
        <w:rPr>
          <w:rFonts w:ascii="Arial Nova Cond" w:hAnsi="Arial Nova Cond" w:cs="Open Sans"/>
          <w:color w:val="343A40"/>
          <w:sz w:val="22"/>
          <w:szCs w:val="22"/>
        </w:rPr>
        <w:t> </w:t>
      </w:r>
      <w:r w:rsidRPr="009E4858">
        <w:rPr>
          <w:rStyle w:val="Forte"/>
          <w:rFonts w:ascii="Arial Nova Cond" w:hAnsi="Arial Nova Cond" w:cs="Open Sans"/>
          <w:color w:val="343A40"/>
          <w:sz w:val="22"/>
          <w:szCs w:val="22"/>
        </w:rPr>
        <w:t>leia o comentário do </w:t>
      </w:r>
      <w:r w:rsidRPr="009E4858">
        <w:rPr>
          <w:rFonts w:ascii="Arial Nova Cond" w:hAnsi="Arial Nova Cond" w:cs="Open Sans"/>
          <w:color w:val="343A40"/>
          <w:sz w:val="22"/>
          <w:szCs w:val="22"/>
        </w:rPr>
        <w:t>nobre colega APF Coelho</w:t>
      </w:r>
      <w:r w:rsidRPr="009E4858">
        <w:rPr>
          <w:rStyle w:val="Forte"/>
          <w:rFonts w:ascii="Arial Nova Cond" w:hAnsi="Arial Nova Cond" w:cs="Open Sans"/>
          <w:color w:val="343A40"/>
          <w:sz w:val="22"/>
          <w:szCs w:val="22"/>
        </w:rPr>
        <w:t> </w:t>
      </w:r>
      <w:r w:rsidRPr="009E4858">
        <w:rPr>
          <w:rFonts w:ascii="Arial Nova Cond" w:hAnsi="Arial Nova Cond" w:cs="Open Sans"/>
          <w:color w:val="343A40"/>
          <w:sz w:val="22"/>
          <w:szCs w:val="22"/>
        </w:rPr>
        <w:t>e quase mate a questão</w:t>
      </w:r>
    </w:p>
    <w:sectPr w:rsidR="007B7516" w:rsidRPr="009E4858" w:rsidSect="00C15881">
      <w:footerReference w:type="default" r:id="rId119"/>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CCBD5" w14:textId="77777777" w:rsidR="00612CF5" w:rsidRDefault="00612CF5" w:rsidP="00744782">
      <w:pPr>
        <w:spacing w:after="0" w:line="240" w:lineRule="auto"/>
      </w:pPr>
      <w:r>
        <w:separator/>
      </w:r>
    </w:p>
  </w:endnote>
  <w:endnote w:type="continuationSeparator" w:id="0">
    <w:p w14:paraId="5FBDE478" w14:textId="77777777" w:rsidR="00612CF5" w:rsidRDefault="00612CF5"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8B375F">
              <w:rPr>
                <w:b/>
                <w:bCs/>
                <w:noProof/>
              </w:rPr>
              <w:t>23</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8B375F">
              <w:rPr>
                <w:b/>
                <w:bCs/>
                <w:noProof/>
              </w:rPr>
              <w:t>23</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67AAA" w14:textId="77777777" w:rsidR="00612CF5" w:rsidRDefault="00612CF5" w:rsidP="00744782">
      <w:pPr>
        <w:spacing w:after="0" w:line="240" w:lineRule="auto"/>
      </w:pPr>
      <w:r>
        <w:separator/>
      </w:r>
    </w:p>
  </w:footnote>
  <w:footnote w:type="continuationSeparator" w:id="0">
    <w:p w14:paraId="4E527FA0" w14:textId="77777777" w:rsidR="00612CF5" w:rsidRDefault="00612CF5"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31FB"/>
    <w:multiLevelType w:val="multilevel"/>
    <w:tmpl w:val="6DB4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B3E51"/>
    <w:multiLevelType w:val="multilevel"/>
    <w:tmpl w:val="CCF8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45FCA"/>
    <w:multiLevelType w:val="multilevel"/>
    <w:tmpl w:val="2458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47DAC"/>
    <w:multiLevelType w:val="multilevel"/>
    <w:tmpl w:val="0CE4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62BBA"/>
    <w:multiLevelType w:val="multilevel"/>
    <w:tmpl w:val="596E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02F13"/>
    <w:multiLevelType w:val="multilevel"/>
    <w:tmpl w:val="6E6A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537F0"/>
    <w:multiLevelType w:val="multilevel"/>
    <w:tmpl w:val="7F0A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91ACC"/>
    <w:multiLevelType w:val="multilevel"/>
    <w:tmpl w:val="70C2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F38CD"/>
    <w:multiLevelType w:val="multilevel"/>
    <w:tmpl w:val="7C2C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1737F"/>
    <w:multiLevelType w:val="multilevel"/>
    <w:tmpl w:val="4D5E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27D0F"/>
    <w:multiLevelType w:val="multilevel"/>
    <w:tmpl w:val="09A2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63117E"/>
    <w:multiLevelType w:val="multilevel"/>
    <w:tmpl w:val="882C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168E7"/>
    <w:multiLevelType w:val="multilevel"/>
    <w:tmpl w:val="7A6A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03672"/>
    <w:multiLevelType w:val="multilevel"/>
    <w:tmpl w:val="E730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512C11"/>
    <w:multiLevelType w:val="multilevel"/>
    <w:tmpl w:val="A7E8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68192F"/>
    <w:multiLevelType w:val="multilevel"/>
    <w:tmpl w:val="8FF2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4E7322"/>
    <w:multiLevelType w:val="multilevel"/>
    <w:tmpl w:val="5008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AB3348"/>
    <w:multiLevelType w:val="multilevel"/>
    <w:tmpl w:val="3A36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2273549">
    <w:abstractNumId w:val="7"/>
  </w:num>
  <w:num w:numId="2" w16cid:durableId="502168048">
    <w:abstractNumId w:val="3"/>
  </w:num>
  <w:num w:numId="3" w16cid:durableId="182209408">
    <w:abstractNumId w:val="4"/>
  </w:num>
  <w:num w:numId="4" w16cid:durableId="1912615151">
    <w:abstractNumId w:val="13"/>
  </w:num>
  <w:num w:numId="5" w16cid:durableId="81801856">
    <w:abstractNumId w:val="0"/>
  </w:num>
  <w:num w:numId="6" w16cid:durableId="1357847396">
    <w:abstractNumId w:val="9"/>
  </w:num>
  <w:num w:numId="7" w16cid:durableId="1156847313">
    <w:abstractNumId w:val="16"/>
  </w:num>
  <w:num w:numId="8" w16cid:durableId="348869594">
    <w:abstractNumId w:val="10"/>
  </w:num>
  <w:num w:numId="9" w16cid:durableId="758602878">
    <w:abstractNumId w:val="2"/>
  </w:num>
  <w:num w:numId="10" w16cid:durableId="1615673875">
    <w:abstractNumId w:val="5"/>
  </w:num>
  <w:num w:numId="11" w16cid:durableId="1638028886">
    <w:abstractNumId w:val="15"/>
  </w:num>
  <w:num w:numId="12" w16cid:durableId="1375077031">
    <w:abstractNumId w:val="12"/>
  </w:num>
  <w:num w:numId="13" w16cid:durableId="2069986353">
    <w:abstractNumId w:val="8"/>
  </w:num>
  <w:num w:numId="14" w16cid:durableId="1090203703">
    <w:abstractNumId w:val="17"/>
  </w:num>
  <w:num w:numId="15" w16cid:durableId="452093283">
    <w:abstractNumId w:val="11"/>
  </w:num>
  <w:num w:numId="16" w16cid:durableId="1365862193">
    <w:abstractNumId w:val="6"/>
  </w:num>
  <w:num w:numId="17" w16cid:durableId="1957439942">
    <w:abstractNumId w:val="1"/>
  </w:num>
  <w:num w:numId="18" w16cid:durableId="824710623">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61F69"/>
    <w:rsid w:val="00072094"/>
    <w:rsid w:val="000813F1"/>
    <w:rsid w:val="00084141"/>
    <w:rsid w:val="000A19E1"/>
    <w:rsid w:val="000E3910"/>
    <w:rsid w:val="00123E0B"/>
    <w:rsid w:val="00136905"/>
    <w:rsid w:val="0014385F"/>
    <w:rsid w:val="001460F8"/>
    <w:rsid w:val="0017578D"/>
    <w:rsid w:val="00184C50"/>
    <w:rsid w:val="001951C9"/>
    <w:rsid w:val="00200745"/>
    <w:rsid w:val="00204F39"/>
    <w:rsid w:val="00217C79"/>
    <w:rsid w:val="00256FF7"/>
    <w:rsid w:val="0028702A"/>
    <w:rsid w:val="002A046B"/>
    <w:rsid w:val="002F7DFA"/>
    <w:rsid w:val="00315472"/>
    <w:rsid w:val="003421A7"/>
    <w:rsid w:val="00397CBE"/>
    <w:rsid w:val="003F4728"/>
    <w:rsid w:val="00411636"/>
    <w:rsid w:val="00482522"/>
    <w:rsid w:val="00483E9B"/>
    <w:rsid w:val="00493F31"/>
    <w:rsid w:val="0050356E"/>
    <w:rsid w:val="00561980"/>
    <w:rsid w:val="005627D4"/>
    <w:rsid w:val="0057072E"/>
    <w:rsid w:val="00574AB6"/>
    <w:rsid w:val="005B6CC8"/>
    <w:rsid w:val="00612CF5"/>
    <w:rsid w:val="0063475C"/>
    <w:rsid w:val="006A3189"/>
    <w:rsid w:val="006A413B"/>
    <w:rsid w:val="006E5249"/>
    <w:rsid w:val="006F0F29"/>
    <w:rsid w:val="00731455"/>
    <w:rsid w:val="00744782"/>
    <w:rsid w:val="00784602"/>
    <w:rsid w:val="007B1DEA"/>
    <w:rsid w:val="007B7516"/>
    <w:rsid w:val="007F1A4A"/>
    <w:rsid w:val="00811D6D"/>
    <w:rsid w:val="00866934"/>
    <w:rsid w:val="00893BEA"/>
    <w:rsid w:val="008B375F"/>
    <w:rsid w:val="008D78A3"/>
    <w:rsid w:val="008E5881"/>
    <w:rsid w:val="009029DD"/>
    <w:rsid w:val="00974BB2"/>
    <w:rsid w:val="00981BB3"/>
    <w:rsid w:val="00993A28"/>
    <w:rsid w:val="009B111A"/>
    <w:rsid w:val="009C37B2"/>
    <w:rsid w:val="009E4858"/>
    <w:rsid w:val="009E7A81"/>
    <w:rsid w:val="009F3C07"/>
    <w:rsid w:val="00A10934"/>
    <w:rsid w:val="00A37150"/>
    <w:rsid w:val="00A46C71"/>
    <w:rsid w:val="00A90FC9"/>
    <w:rsid w:val="00AA64E4"/>
    <w:rsid w:val="00AB684F"/>
    <w:rsid w:val="00AE0F39"/>
    <w:rsid w:val="00B057D0"/>
    <w:rsid w:val="00B17C9E"/>
    <w:rsid w:val="00B74974"/>
    <w:rsid w:val="00BB47DD"/>
    <w:rsid w:val="00C041E8"/>
    <w:rsid w:val="00C15881"/>
    <w:rsid w:val="00C25706"/>
    <w:rsid w:val="00C3417E"/>
    <w:rsid w:val="00CC541C"/>
    <w:rsid w:val="00CE1143"/>
    <w:rsid w:val="00D14B52"/>
    <w:rsid w:val="00D355EC"/>
    <w:rsid w:val="00D45B2B"/>
    <w:rsid w:val="00DC2F40"/>
    <w:rsid w:val="00DC630F"/>
    <w:rsid w:val="00DD4894"/>
    <w:rsid w:val="00DF5C62"/>
    <w:rsid w:val="00E2055B"/>
    <w:rsid w:val="00E573AD"/>
    <w:rsid w:val="00E745AD"/>
    <w:rsid w:val="00E86F5F"/>
    <w:rsid w:val="00E96EFB"/>
    <w:rsid w:val="00EB37DC"/>
    <w:rsid w:val="00ED59F4"/>
    <w:rsid w:val="00EE26AD"/>
    <w:rsid w:val="00F21513"/>
    <w:rsid w:val="00F573BD"/>
    <w:rsid w:val="00F7314E"/>
    <w:rsid w:val="00FA1CAE"/>
    <w:rsid w:val="00FA7A18"/>
    <w:rsid w:val="00FB4F68"/>
    <w:rsid w:val="00FC0A69"/>
    <w:rsid w:val="00FD1F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6D82"/>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symbol">
    <w:name w:val="q-symbol"/>
    <w:basedOn w:val="Fontepargpadro"/>
    <w:rsid w:val="00D45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333936">
      <w:bodyDiv w:val="1"/>
      <w:marLeft w:val="0"/>
      <w:marRight w:val="0"/>
      <w:marTop w:val="0"/>
      <w:marBottom w:val="0"/>
      <w:divBdr>
        <w:top w:val="none" w:sz="0" w:space="0" w:color="auto"/>
        <w:left w:val="none" w:sz="0" w:space="0" w:color="auto"/>
        <w:bottom w:val="none" w:sz="0" w:space="0" w:color="auto"/>
        <w:right w:val="none" w:sz="0" w:space="0" w:color="auto"/>
      </w:divBdr>
      <w:divsChild>
        <w:div w:id="786506392">
          <w:marLeft w:val="0"/>
          <w:marRight w:val="0"/>
          <w:marTop w:val="0"/>
          <w:marBottom w:val="750"/>
          <w:divBdr>
            <w:top w:val="none" w:sz="0" w:space="0" w:color="auto"/>
            <w:left w:val="none" w:sz="0" w:space="0" w:color="auto"/>
            <w:bottom w:val="none" w:sz="0" w:space="0" w:color="auto"/>
            <w:right w:val="none" w:sz="0" w:space="0" w:color="auto"/>
          </w:divBdr>
          <w:divsChild>
            <w:div w:id="175074106">
              <w:marLeft w:val="0"/>
              <w:marRight w:val="0"/>
              <w:marTop w:val="0"/>
              <w:marBottom w:val="0"/>
              <w:divBdr>
                <w:top w:val="none" w:sz="0" w:space="0" w:color="auto"/>
                <w:left w:val="none" w:sz="0" w:space="0" w:color="auto"/>
                <w:bottom w:val="none" w:sz="0" w:space="0" w:color="auto"/>
                <w:right w:val="none" w:sz="0" w:space="0" w:color="auto"/>
              </w:divBdr>
              <w:divsChild>
                <w:div w:id="1575318508">
                  <w:marLeft w:val="0"/>
                  <w:marRight w:val="0"/>
                  <w:marTop w:val="0"/>
                  <w:marBottom w:val="0"/>
                  <w:divBdr>
                    <w:top w:val="none" w:sz="0" w:space="0" w:color="auto"/>
                    <w:left w:val="none" w:sz="0" w:space="0" w:color="auto"/>
                    <w:bottom w:val="none" w:sz="0" w:space="0" w:color="auto"/>
                    <w:right w:val="none" w:sz="0" w:space="0" w:color="auto"/>
                  </w:divBdr>
                  <w:divsChild>
                    <w:div w:id="513810811">
                      <w:marLeft w:val="-15"/>
                      <w:marRight w:val="0"/>
                      <w:marTop w:val="0"/>
                      <w:marBottom w:val="0"/>
                      <w:divBdr>
                        <w:top w:val="none" w:sz="0" w:space="0" w:color="auto"/>
                        <w:left w:val="none" w:sz="0" w:space="0" w:color="auto"/>
                        <w:bottom w:val="none" w:sz="0" w:space="0" w:color="auto"/>
                        <w:right w:val="none" w:sz="0" w:space="0" w:color="auto"/>
                      </w:divBdr>
                    </w:div>
                    <w:div w:id="6834751">
                      <w:marLeft w:val="225"/>
                      <w:marRight w:val="225"/>
                      <w:marTop w:val="0"/>
                      <w:marBottom w:val="0"/>
                      <w:divBdr>
                        <w:top w:val="none" w:sz="0" w:space="0" w:color="auto"/>
                        <w:left w:val="none" w:sz="0" w:space="0" w:color="auto"/>
                        <w:bottom w:val="none" w:sz="0" w:space="0" w:color="auto"/>
                        <w:right w:val="none" w:sz="0" w:space="0" w:color="auto"/>
                      </w:divBdr>
                    </w:div>
                  </w:divsChild>
                </w:div>
                <w:div w:id="1238592850">
                  <w:marLeft w:val="0"/>
                  <w:marRight w:val="0"/>
                  <w:marTop w:val="0"/>
                  <w:marBottom w:val="0"/>
                  <w:divBdr>
                    <w:top w:val="none" w:sz="0" w:space="0" w:color="auto"/>
                    <w:left w:val="none" w:sz="0" w:space="0" w:color="auto"/>
                    <w:bottom w:val="none" w:sz="0" w:space="0" w:color="auto"/>
                    <w:right w:val="none" w:sz="0" w:space="0" w:color="auto"/>
                  </w:divBdr>
                </w:div>
                <w:div w:id="14770430">
                  <w:marLeft w:val="0"/>
                  <w:marRight w:val="0"/>
                  <w:marTop w:val="0"/>
                  <w:marBottom w:val="0"/>
                  <w:divBdr>
                    <w:top w:val="none" w:sz="0" w:space="0" w:color="auto"/>
                    <w:left w:val="none" w:sz="0" w:space="0" w:color="auto"/>
                    <w:bottom w:val="none" w:sz="0" w:space="0" w:color="auto"/>
                    <w:right w:val="none" w:sz="0" w:space="0" w:color="auto"/>
                  </w:divBdr>
                  <w:divsChild>
                    <w:div w:id="97525833">
                      <w:marLeft w:val="0"/>
                      <w:marRight w:val="0"/>
                      <w:marTop w:val="0"/>
                      <w:marBottom w:val="0"/>
                      <w:divBdr>
                        <w:top w:val="none" w:sz="0" w:space="0" w:color="auto"/>
                        <w:left w:val="none" w:sz="0" w:space="0" w:color="auto"/>
                        <w:bottom w:val="none" w:sz="0" w:space="0" w:color="auto"/>
                        <w:right w:val="none" w:sz="0" w:space="0" w:color="auto"/>
                      </w:divBdr>
                    </w:div>
                    <w:div w:id="1802068806">
                      <w:marLeft w:val="0"/>
                      <w:marRight w:val="0"/>
                      <w:marTop w:val="375"/>
                      <w:marBottom w:val="300"/>
                      <w:divBdr>
                        <w:top w:val="none" w:sz="0" w:space="0" w:color="auto"/>
                        <w:left w:val="none" w:sz="0" w:space="0" w:color="auto"/>
                        <w:bottom w:val="none" w:sz="0" w:space="0" w:color="auto"/>
                        <w:right w:val="none" w:sz="0" w:space="0" w:color="auto"/>
                      </w:divBdr>
                      <w:divsChild>
                        <w:div w:id="998650236">
                          <w:marLeft w:val="0"/>
                          <w:marRight w:val="0"/>
                          <w:marTop w:val="0"/>
                          <w:marBottom w:val="0"/>
                          <w:divBdr>
                            <w:top w:val="none" w:sz="0" w:space="0" w:color="auto"/>
                            <w:left w:val="none" w:sz="0" w:space="0" w:color="auto"/>
                            <w:bottom w:val="none" w:sz="0" w:space="0" w:color="auto"/>
                            <w:right w:val="none" w:sz="0" w:space="0" w:color="auto"/>
                          </w:divBdr>
                          <w:divsChild>
                            <w:div w:id="790057000">
                              <w:marLeft w:val="0"/>
                              <w:marRight w:val="0"/>
                              <w:marTop w:val="0"/>
                              <w:marBottom w:val="0"/>
                              <w:divBdr>
                                <w:top w:val="none" w:sz="0" w:space="0" w:color="auto"/>
                                <w:left w:val="none" w:sz="0" w:space="0" w:color="auto"/>
                                <w:bottom w:val="none" w:sz="0" w:space="0" w:color="auto"/>
                                <w:right w:val="none" w:sz="0" w:space="0" w:color="auto"/>
                              </w:divBdr>
                            </w:div>
                          </w:divsChild>
                        </w:div>
                        <w:div w:id="2017804605">
                          <w:marLeft w:val="0"/>
                          <w:marRight w:val="0"/>
                          <w:marTop w:val="0"/>
                          <w:marBottom w:val="0"/>
                          <w:divBdr>
                            <w:top w:val="none" w:sz="0" w:space="0" w:color="auto"/>
                            <w:left w:val="none" w:sz="0" w:space="0" w:color="auto"/>
                            <w:bottom w:val="none" w:sz="0" w:space="0" w:color="auto"/>
                            <w:right w:val="none" w:sz="0" w:space="0" w:color="auto"/>
                          </w:divBdr>
                          <w:divsChild>
                            <w:div w:id="462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81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785869">
              <w:marLeft w:val="0"/>
              <w:marRight w:val="0"/>
              <w:marTop w:val="0"/>
              <w:marBottom w:val="450"/>
              <w:divBdr>
                <w:top w:val="none" w:sz="0" w:space="0" w:color="auto"/>
                <w:left w:val="none" w:sz="0" w:space="0" w:color="auto"/>
                <w:bottom w:val="none" w:sz="0" w:space="0" w:color="auto"/>
                <w:right w:val="none" w:sz="0" w:space="0" w:color="auto"/>
              </w:divBdr>
              <w:divsChild>
                <w:div w:id="51393275">
                  <w:marLeft w:val="0"/>
                  <w:marRight w:val="0"/>
                  <w:marTop w:val="0"/>
                  <w:marBottom w:val="0"/>
                  <w:divBdr>
                    <w:top w:val="none" w:sz="0" w:space="0" w:color="auto"/>
                    <w:left w:val="none" w:sz="0" w:space="0" w:color="auto"/>
                    <w:bottom w:val="none" w:sz="0" w:space="0" w:color="auto"/>
                    <w:right w:val="none" w:sz="0" w:space="0" w:color="auto"/>
                  </w:divBdr>
                </w:div>
                <w:div w:id="1649941056">
                  <w:marLeft w:val="0"/>
                  <w:marRight w:val="0"/>
                  <w:marTop w:val="0"/>
                  <w:marBottom w:val="0"/>
                  <w:divBdr>
                    <w:top w:val="none" w:sz="0" w:space="0" w:color="auto"/>
                    <w:left w:val="none" w:sz="0" w:space="0" w:color="auto"/>
                    <w:bottom w:val="none" w:sz="0" w:space="0" w:color="auto"/>
                    <w:right w:val="none" w:sz="0" w:space="0" w:color="auto"/>
                  </w:divBdr>
                  <w:divsChild>
                    <w:div w:id="1701007388">
                      <w:marLeft w:val="0"/>
                      <w:marRight w:val="0"/>
                      <w:marTop w:val="0"/>
                      <w:marBottom w:val="0"/>
                      <w:divBdr>
                        <w:top w:val="none" w:sz="0" w:space="0" w:color="auto"/>
                        <w:left w:val="none" w:sz="0" w:space="0" w:color="auto"/>
                        <w:bottom w:val="none" w:sz="0" w:space="0" w:color="auto"/>
                        <w:right w:val="none" w:sz="0" w:space="0" w:color="auto"/>
                      </w:divBdr>
                      <w:divsChild>
                        <w:div w:id="356009418">
                          <w:marLeft w:val="0"/>
                          <w:marRight w:val="0"/>
                          <w:marTop w:val="0"/>
                          <w:marBottom w:val="0"/>
                          <w:divBdr>
                            <w:top w:val="none" w:sz="0" w:space="0" w:color="auto"/>
                            <w:left w:val="none" w:sz="0" w:space="0" w:color="auto"/>
                            <w:bottom w:val="none" w:sz="0" w:space="0" w:color="auto"/>
                            <w:right w:val="none" w:sz="0" w:space="0" w:color="auto"/>
                          </w:divBdr>
                          <w:divsChild>
                            <w:div w:id="752623795">
                              <w:marLeft w:val="0"/>
                              <w:marRight w:val="0"/>
                              <w:marTop w:val="0"/>
                              <w:marBottom w:val="0"/>
                              <w:divBdr>
                                <w:top w:val="none" w:sz="0" w:space="0" w:color="auto"/>
                                <w:left w:val="none" w:sz="0" w:space="0" w:color="auto"/>
                                <w:bottom w:val="none" w:sz="0" w:space="0" w:color="auto"/>
                                <w:right w:val="none" w:sz="0" w:space="0" w:color="auto"/>
                              </w:divBdr>
                              <w:divsChild>
                                <w:div w:id="338314926">
                                  <w:marLeft w:val="0"/>
                                  <w:marRight w:val="0"/>
                                  <w:marTop w:val="0"/>
                                  <w:marBottom w:val="0"/>
                                  <w:divBdr>
                                    <w:top w:val="none" w:sz="0" w:space="0" w:color="auto"/>
                                    <w:left w:val="none" w:sz="0" w:space="0" w:color="auto"/>
                                    <w:bottom w:val="none" w:sz="0" w:space="0" w:color="auto"/>
                                    <w:right w:val="none" w:sz="0" w:space="0" w:color="auto"/>
                                  </w:divBdr>
                                  <w:divsChild>
                                    <w:div w:id="1515194333">
                                      <w:marLeft w:val="0"/>
                                      <w:marRight w:val="0"/>
                                      <w:marTop w:val="0"/>
                                      <w:marBottom w:val="0"/>
                                      <w:divBdr>
                                        <w:top w:val="none" w:sz="0" w:space="0" w:color="auto"/>
                                        <w:left w:val="none" w:sz="0" w:space="0" w:color="auto"/>
                                        <w:bottom w:val="none" w:sz="0" w:space="0" w:color="auto"/>
                                        <w:right w:val="none" w:sz="0" w:space="0" w:color="auto"/>
                                      </w:divBdr>
                                    </w:div>
                                    <w:div w:id="2051606606">
                                      <w:marLeft w:val="0"/>
                                      <w:marRight w:val="0"/>
                                      <w:marTop w:val="0"/>
                                      <w:marBottom w:val="600"/>
                                      <w:divBdr>
                                        <w:top w:val="none" w:sz="0" w:space="0" w:color="auto"/>
                                        <w:left w:val="none" w:sz="0" w:space="0" w:color="auto"/>
                                        <w:bottom w:val="none" w:sz="0" w:space="0" w:color="auto"/>
                                        <w:right w:val="none" w:sz="0" w:space="0" w:color="auto"/>
                                      </w:divBdr>
                                      <w:divsChild>
                                        <w:div w:id="1147163203">
                                          <w:marLeft w:val="0"/>
                                          <w:marRight w:val="0"/>
                                          <w:marTop w:val="0"/>
                                          <w:marBottom w:val="375"/>
                                          <w:divBdr>
                                            <w:top w:val="none" w:sz="0" w:space="0" w:color="auto"/>
                                            <w:left w:val="none" w:sz="0" w:space="0" w:color="auto"/>
                                            <w:bottom w:val="none" w:sz="0" w:space="0" w:color="auto"/>
                                            <w:right w:val="none" w:sz="0" w:space="0" w:color="auto"/>
                                          </w:divBdr>
                                          <w:divsChild>
                                            <w:div w:id="714938146">
                                              <w:marLeft w:val="0"/>
                                              <w:marRight w:val="300"/>
                                              <w:marTop w:val="0"/>
                                              <w:marBottom w:val="0"/>
                                              <w:divBdr>
                                                <w:top w:val="none" w:sz="0" w:space="0" w:color="auto"/>
                                                <w:left w:val="none" w:sz="0" w:space="0" w:color="auto"/>
                                                <w:bottom w:val="none" w:sz="0" w:space="0" w:color="auto"/>
                                                <w:right w:val="none" w:sz="0" w:space="0" w:color="auto"/>
                                              </w:divBdr>
                                              <w:divsChild>
                                                <w:div w:id="1252733868">
                                                  <w:marLeft w:val="0"/>
                                                  <w:marRight w:val="0"/>
                                                  <w:marTop w:val="0"/>
                                                  <w:marBottom w:val="0"/>
                                                  <w:divBdr>
                                                    <w:top w:val="none" w:sz="0" w:space="0" w:color="auto"/>
                                                    <w:left w:val="none" w:sz="0" w:space="0" w:color="auto"/>
                                                    <w:bottom w:val="none" w:sz="0" w:space="0" w:color="auto"/>
                                                    <w:right w:val="none" w:sz="0" w:space="0" w:color="auto"/>
                                                  </w:divBdr>
                                                  <w:divsChild>
                                                    <w:div w:id="1421411150">
                                                      <w:marLeft w:val="0"/>
                                                      <w:marRight w:val="0"/>
                                                      <w:marTop w:val="150"/>
                                                      <w:marBottom w:val="0"/>
                                                      <w:divBdr>
                                                        <w:top w:val="none" w:sz="0" w:space="0" w:color="auto"/>
                                                        <w:left w:val="none" w:sz="0" w:space="0" w:color="auto"/>
                                                        <w:bottom w:val="none" w:sz="0" w:space="0" w:color="auto"/>
                                                        <w:right w:val="none" w:sz="0" w:space="0" w:color="auto"/>
                                                      </w:divBdr>
                                                    </w:div>
                                                  </w:divsChild>
                                                </w:div>
                                                <w:div w:id="1975212943">
                                                  <w:marLeft w:val="0"/>
                                                  <w:marRight w:val="0"/>
                                                  <w:marTop w:val="0"/>
                                                  <w:marBottom w:val="0"/>
                                                  <w:divBdr>
                                                    <w:top w:val="none" w:sz="0" w:space="0" w:color="auto"/>
                                                    <w:left w:val="none" w:sz="0" w:space="0" w:color="auto"/>
                                                    <w:bottom w:val="none" w:sz="0" w:space="0" w:color="auto"/>
                                                    <w:right w:val="none" w:sz="0" w:space="0" w:color="auto"/>
                                                  </w:divBdr>
                                                </w:div>
                                              </w:divsChild>
                                            </w:div>
                                            <w:div w:id="296647400">
                                              <w:marLeft w:val="0"/>
                                              <w:marRight w:val="0"/>
                                              <w:marTop w:val="0"/>
                                              <w:marBottom w:val="0"/>
                                              <w:divBdr>
                                                <w:top w:val="none" w:sz="0" w:space="0" w:color="auto"/>
                                                <w:left w:val="none" w:sz="0" w:space="0" w:color="auto"/>
                                                <w:bottom w:val="none" w:sz="0" w:space="0" w:color="auto"/>
                                                <w:right w:val="none" w:sz="0" w:space="0" w:color="auto"/>
                                              </w:divBdr>
                                              <w:divsChild>
                                                <w:div w:id="164169589">
                                                  <w:marLeft w:val="0"/>
                                                  <w:marRight w:val="0"/>
                                                  <w:marTop w:val="0"/>
                                                  <w:marBottom w:val="0"/>
                                                  <w:divBdr>
                                                    <w:top w:val="none" w:sz="0" w:space="0" w:color="auto"/>
                                                    <w:left w:val="none" w:sz="0" w:space="0" w:color="auto"/>
                                                    <w:bottom w:val="none" w:sz="0" w:space="0" w:color="auto"/>
                                                    <w:right w:val="none" w:sz="0" w:space="0" w:color="auto"/>
                                                  </w:divBdr>
                                                  <w:divsChild>
                                                    <w:div w:id="2034185724">
                                                      <w:marLeft w:val="0"/>
                                                      <w:marRight w:val="0"/>
                                                      <w:marTop w:val="0"/>
                                                      <w:marBottom w:val="0"/>
                                                      <w:divBdr>
                                                        <w:top w:val="none" w:sz="0" w:space="0" w:color="auto"/>
                                                        <w:left w:val="none" w:sz="0" w:space="0" w:color="auto"/>
                                                        <w:bottom w:val="none" w:sz="0" w:space="0" w:color="auto"/>
                                                        <w:right w:val="none" w:sz="0" w:space="0" w:color="auto"/>
                                                      </w:divBdr>
                                                    </w:div>
                                                    <w:div w:id="1320764538">
                                                      <w:marLeft w:val="0"/>
                                                      <w:marRight w:val="0"/>
                                                      <w:marTop w:val="375"/>
                                                      <w:marBottom w:val="0"/>
                                                      <w:divBdr>
                                                        <w:top w:val="none" w:sz="0" w:space="0" w:color="auto"/>
                                                        <w:left w:val="none" w:sz="0" w:space="0" w:color="auto"/>
                                                        <w:bottom w:val="none" w:sz="0" w:space="0" w:color="auto"/>
                                                        <w:right w:val="none" w:sz="0" w:space="0" w:color="auto"/>
                                                      </w:divBdr>
                                                      <w:divsChild>
                                                        <w:div w:id="1276978938">
                                                          <w:marLeft w:val="0"/>
                                                          <w:marRight w:val="0"/>
                                                          <w:marTop w:val="0"/>
                                                          <w:marBottom w:val="0"/>
                                                          <w:divBdr>
                                                            <w:top w:val="none" w:sz="0" w:space="0" w:color="auto"/>
                                                            <w:left w:val="none" w:sz="0" w:space="0" w:color="auto"/>
                                                            <w:bottom w:val="none" w:sz="0" w:space="0" w:color="auto"/>
                                                            <w:right w:val="none" w:sz="0" w:space="0" w:color="auto"/>
                                                          </w:divBdr>
                                                          <w:divsChild>
                                                            <w:div w:id="187063007">
                                                              <w:marLeft w:val="0"/>
                                                              <w:marRight w:val="0"/>
                                                              <w:marTop w:val="0"/>
                                                              <w:marBottom w:val="0"/>
                                                              <w:divBdr>
                                                                <w:top w:val="none" w:sz="0" w:space="0" w:color="auto"/>
                                                                <w:left w:val="none" w:sz="0" w:space="0" w:color="auto"/>
                                                                <w:bottom w:val="none" w:sz="0" w:space="0" w:color="auto"/>
                                                                <w:right w:val="none" w:sz="0" w:space="0" w:color="auto"/>
                                                              </w:divBdr>
                                                            </w:div>
                                                          </w:divsChild>
                                                        </w:div>
                                                        <w:div w:id="14646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84514">
                                          <w:marLeft w:val="0"/>
                                          <w:marRight w:val="0"/>
                                          <w:marTop w:val="0"/>
                                          <w:marBottom w:val="0"/>
                                          <w:divBdr>
                                            <w:top w:val="none" w:sz="0" w:space="0" w:color="auto"/>
                                            <w:left w:val="none" w:sz="0" w:space="0" w:color="auto"/>
                                            <w:bottom w:val="none" w:sz="0" w:space="0" w:color="auto"/>
                                            <w:right w:val="none" w:sz="0" w:space="0" w:color="auto"/>
                                          </w:divBdr>
                                          <w:divsChild>
                                            <w:div w:id="1623463185">
                                              <w:marLeft w:val="0"/>
                                              <w:marRight w:val="300"/>
                                              <w:marTop w:val="0"/>
                                              <w:marBottom w:val="0"/>
                                              <w:divBdr>
                                                <w:top w:val="none" w:sz="0" w:space="0" w:color="auto"/>
                                                <w:left w:val="none" w:sz="0" w:space="0" w:color="auto"/>
                                                <w:bottom w:val="none" w:sz="0" w:space="0" w:color="auto"/>
                                                <w:right w:val="none" w:sz="0" w:space="0" w:color="auto"/>
                                              </w:divBdr>
                                              <w:divsChild>
                                                <w:div w:id="879169869">
                                                  <w:marLeft w:val="0"/>
                                                  <w:marRight w:val="0"/>
                                                  <w:marTop w:val="0"/>
                                                  <w:marBottom w:val="0"/>
                                                  <w:divBdr>
                                                    <w:top w:val="none" w:sz="0" w:space="0" w:color="auto"/>
                                                    <w:left w:val="none" w:sz="0" w:space="0" w:color="auto"/>
                                                    <w:bottom w:val="none" w:sz="0" w:space="0" w:color="auto"/>
                                                    <w:right w:val="none" w:sz="0" w:space="0" w:color="auto"/>
                                                  </w:divBdr>
                                                  <w:divsChild>
                                                    <w:div w:id="393090705">
                                                      <w:marLeft w:val="0"/>
                                                      <w:marRight w:val="0"/>
                                                      <w:marTop w:val="150"/>
                                                      <w:marBottom w:val="0"/>
                                                      <w:divBdr>
                                                        <w:top w:val="none" w:sz="0" w:space="0" w:color="auto"/>
                                                        <w:left w:val="none" w:sz="0" w:space="0" w:color="auto"/>
                                                        <w:bottom w:val="none" w:sz="0" w:space="0" w:color="auto"/>
                                                        <w:right w:val="none" w:sz="0" w:space="0" w:color="auto"/>
                                                      </w:divBdr>
                                                    </w:div>
                                                  </w:divsChild>
                                                </w:div>
                                                <w:div w:id="846599132">
                                                  <w:marLeft w:val="0"/>
                                                  <w:marRight w:val="0"/>
                                                  <w:marTop w:val="0"/>
                                                  <w:marBottom w:val="0"/>
                                                  <w:divBdr>
                                                    <w:top w:val="none" w:sz="0" w:space="0" w:color="auto"/>
                                                    <w:left w:val="none" w:sz="0" w:space="0" w:color="auto"/>
                                                    <w:bottom w:val="none" w:sz="0" w:space="0" w:color="auto"/>
                                                    <w:right w:val="none" w:sz="0" w:space="0" w:color="auto"/>
                                                  </w:divBdr>
                                                </w:div>
                                              </w:divsChild>
                                            </w:div>
                                            <w:div w:id="1836219248">
                                              <w:marLeft w:val="0"/>
                                              <w:marRight w:val="0"/>
                                              <w:marTop w:val="0"/>
                                              <w:marBottom w:val="0"/>
                                              <w:divBdr>
                                                <w:top w:val="none" w:sz="0" w:space="0" w:color="auto"/>
                                                <w:left w:val="none" w:sz="0" w:space="0" w:color="auto"/>
                                                <w:bottom w:val="none" w:sz="0" w:space="0" w:color="auto"/>
                                                <w:right w:val="none" w:sz="0" w:space="0" w:color="auto"/>
                                              </w:divBdr>
                                              <w:divsChild>
                                                <w:div w:id="884679909">
                                                  <w:marLeft w:val="0"/>
                                                  <w:marRight w:val="0"/>
                                                  <w:marTop w:val="0"/>
                                                  <w:marBottom w:val="0"/>
                                                  <w:divBdr>
                                                    <w:top w:val="none" w:sz="0" w:space="0" w:color="auto"/>
                                                    <w:left w:val="none" w:sz="0" w:space="0" w:color="auto"/>
                                                    <w:bottom w:val="none" w:sz="0" w:space="0" w:color="auto"/>
                                                    <w:right w:val="none" w:sz="0" w:space="0" w:color="auto"/>
                                                  </w:divBdr>
                                                  <w:divsChild>
                                                    <w:div w:id="1012024944">
                                                      <w:marLeft w:val="0"/>
                                                      <w:marRight w:val="0"/>
                                                      <w:marTop w:val="0"/>
                                                      <w:marBottom w:val="0"/>
                                                      <w:divBdr>
                                                        <w:top w:val="none" w:sz="0" w:space="0" w:color="auto"/>
                                                        <w:left w:val="none" w:sz="0" w:space="0" w:color="auto"/>
                                                        <w:bottom w:val="none" w:sz="0" w:space="0" w:color="auto"/>
                                                        <w:right w:val="none" w:sz="0" w:space="0" w:color="auto"/>
                                                      </w:divBdr>
                                                    </w:div>
                                                    <w:div w:id="1273122776">
                                                      <w:marLeft w:val="0"/>
                                                      <w:marRight w:val="0"/>
                                                      <w:marTop w:val="375"/>
                                                      <w:marBottom w:val="0"/>
                                                      <w:divBdr>
                                                        <w:top w:val="none" w:sz="0" w:space="0" w:color="auto"/>
                                                        <w:left w:val="none" w:sz="0" w:space="0" w:color="auto"/>
                                                        <w:bottom w:val="none" w:sz="0" w:space="0" w:color="auto"/>
                                                        <w:right w:val="none" w:sz="0" w:space="0" w:color="auto"/>
                                                      </w:divBdr>
                                                      <w:divsChild>
                                                        <w:div w:id="1222982324">
                                                          <w:marLeft w:val="0"/>
                                                          <w:marRight w:val="0"/>
                                                          <w:marTop w:val="0"/>
                                                          <w:marBottom w:val="0"/>
                                                          <w:divBdr>
                                                            <w:top w:val="none" w:sz="0" w:space="0" w:color="auto"/>
                                                            <w:left w:val="none" w:sz="0" w:space="0" w:color="auto"/>
                                                            <w:bottom w:val="none" w:sz="0" w:space="0" w:color="auto"/>
                                                            <w:right w:val="none" w:sz="0" w:space="0" w:color="auto"/>
                                                          </w:divBdr>
                                                          <w:divsChild>
                                                            <w:div w:id="1435591505">
                                                              <w:marLeft w:val="0"/>
                                                              <w:marRight w:val="0"/>
                                                              <w:marTop w:val="0"/>
                                                              <w:marBottom w:val="0"/>
                                                              <w:divBdr>
                                                                <w:top w:val="none" w:sz="0" w:space="0" w:color="auto"/>
                                                                <w:left w:val="none" w:sz="0" w:space="0" w:color="auto"/>
                                                                <w:bottom w:val="none" w:sz="0" w:space="0" w:color="auto"/>
                                                                <w:right w:val="none" w:sz="0" w:space="0" w:color="auto"/>
                                                              </w:divBdr>
                                                            </w:div>
                                                          </w:divsChild>
                                                        </w:div>
                                                        <w:div w:id="6994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224827">
                                      <w:marLeft w:val="0"/>
                                      <w:marRight w:val="0"/>
                                      <w:marTop w:val="0"/>
                                      <w:marBottom w:val="375"/>
                                      <w:divBdr>
                                        <w:top w:val="none" w:sz="0" w:space="0" w:color="auto"/>
                                        <w:left w:val="none" w:sz="0" w:space="0" w:color="auto"/>
                                        <w:bottom w:val="none" w:sz="0" w:space="0" w:color="auto"/>
                                        <w:right w:val="none" w:sz="0" w:space="0" w:color="auto"/>
                                      </w:divBdr>
                                      <w:divsChild>
                                        <w:div w:id="906303084">
                                          <w:marLeft w:val="0"/>
                                          <w:marRight w:val="450"/>
                                          <w:marTop w:val="0"/>
                                          <w:marBottom w:val="0"/>
                                          <w:divBdr>
                                            <w:top w:val="none" w:sz="0" w:space="0" w:color="auto"/>
                                            <w:left w:val="none" w:sz="0" w:space="0" w:color="auto"/>
                                            <w:bottom w:val="none" w:sz="0" w:space="0" w:color="auto"/>
                                            <w:right w:val="none" w:sz="0" w:space="0" w:color="auto"/>
                                          </w:divBdr>
                                          <w:divsChild>
                                            <w:div w:id="691145387">
                                              <w:marLeft w:val="0"/>
                                              <w:marRight w:val="0"/>
                                              <w:marTop w:val="0"/>
                                              <w:marBottom w:val="150"/>
                                              <w:divBdr>
                                                <w:top w:val="none" w:sz="0" w:space="0" w:color="auto"/>
                                                <w:left w:val="none" w:sz="0" w:space="0" w:color="auto"/>
                                                <w:bottom w:val="none" w:sz="0" w:space="0" w:color="auto"/>
                                                <w:right w:val="none" w:sz="0" w:space="0" w:color="auto"/>
                                              </w:divBdr>
                                            </w:div>
                                            <w:div w:id="1307272784">
                                              <w:marLeft w:val="0"/>
                                              <w:marRight w:val="0"/>
                                              <w:marTop w:val="0"/>
                                              <w:marBottom w:val="0"/>
                                              <w:divBdr>
                                                <w:top w:val="none" w:sz="0" w:space="0" w:color="auto"/>
                                                <w:left w:val="none" w:sz="0" w:space="0" w:color="auto"/>
                                                <w:bottom w:val="none" w:sz="0" w:space="0" w:color="auto"/>
                                                <w:right w:val="none" w:sz="0" w:space="0" w:color="auto"/>
                                              </w:divBdr>
                                            </w:div>
                                          </w:divsChild>
                                        </w:div>
                                        <w:div w:id="118376152">
                                          <w:marLeft w:val="0"/>
                                          <w:marRight w:val="0"/>
                                          <w:marTop w:val="0"/>
                                          <w:marBottom w:val="0"/>
                                          <w:divBdr>
                                            <w:top w:val="none" w:sz="0" w:space="0" w:color="auto"/>
                                            <w:left w:val="none" w:sz="0" w:space="0" w:color="auto"/>
                                            <w:bottom w:val="none" w:sz="0" w:space="0" w:color="auto"/>
                                            <w:right w:val="none" w:sz="0" w:space="0" w:color="auto"/>
                                          </w:divBdr>
                                          <w:divsChild>
                                            <w:div w:id="213349141">
                                              <w:marLeft w:val="0"/>
                                              <w:marRight w:val="0"/>
                                              <w:marTop w:val="0"/>
                                              <w:marBottom w:val="0"/>
                                              <w:divBdr>
                                                <w:top w:val="none" w:sz="0" w:space="0" w:color="auto"/>
                                                <w:left w:val="none" w:sz="0" w:space="0" w:color="auto"/>
                                                <w:bottom w:val="none" w:sz="0" w:space="0" w:color="auto"/>
                                                <w:right w:val="none" w:sz="0" w:space="0" w:color="auto"/>
                                              </w:divBdr>
                                              <w:divsChild>
                                                <w:div w:id="1071276614">
                                                  <w:marLeft w:val="0"/>
                                                  <w:marRight w:val="0"/>
                                                  <w:marTop w:val="0"/>
                                                  <w:marBottom w:val="0"/>
                                                  <w:divBdr>
                                                    <w:top w:val="none" w:sz="0" w:space="0" w:color="auto"/>
                                                    <w:left w:val="none" w:sz="0" w:space="0" w:color="auto"/>
                                                    <w:bottom w:val="none" w:sz="0" w:space="0" w:color="auto"/>
                                                    <w:right w:val="none" w:sz="0" w:space="0" w:color="auto"/>
                                                  </w:divBdr>
                                                </w:div>
                                                <w:div w:id="828253153">
                                                  <w:marLeft w:val="0"/>
                                                  <w:marRight w:val="0"/>
                                                  <w:marTop w:val="0"/>
                                                  <w:marBottom w:val="0"/>
                                                  <w:divBdr>
                                                    <w:top w:val="none" w:sz="0" w:space="0" w:color="auto"/>
                                                    <w:left w:val="none" w:sz="0" w:space="0" w:color="auto"/>
                                                    <w:bottom w:val="none" w:sz="0" w:space="0" w:color="auto"/>
                                                    <w:right w:val="none" w:sz="0" w:space="0" w:color="auto"/>
                                                  </w:divBdr>
                                                </w:div>
                                              </w:divsChild>
                                            </w:div>
                                            <w:div w:id="2206789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189569">
          <w:marLeft w:val="0"/>
          <w:marRight w:val="0"/>
          <w:marTop w:val="0"/>
          <w:marBottom w:val="750"/>
          <w:divBdr>
            <w:top w:val="none" w:sz="0" w:space="0" w:color="auto"/>
            <w:left w:val="none" w:sz="0" w:space="0" w:color="auto"/>
            <w:bottom w:val="none" w:sz="0" w:space="0" w:color="auto"/>
            <w:right w:val="none" w:sz="0" w:space="0" w:color="auto"/>
          </w:divBdr>
          <w:divsChild>
            <w:div w:id="1218511186">
              <w:marLeft w:val="0"/>
              <w:marRight w:val="0"/>
              <w:marTop w:val="0"/>
              <w:marBottom w:val="0"/>
              <w:divBdr>
                <w:top w:val="none" w:sz="0" w:space="0" w:color="auto"/>
                <w:left w:val="none" w:sz="0" w:space="0" w:color="auto"/>
                <w:bottom w:val="none" w:sz="0" w:space="0" w:color="auto"/>
                <w:right w:val="none" w:sz="0" w:space="0" w:color="auto"/>
              </w:divBdr>
              <w:divsChild>
                <w:div w:id="1894733308">
                  <w:marLeft w:val="0"/>
                  <w:marRight w:val="0"/>
                  <w:marTop w:val="0"/>
                  <w:marBottom w:val="0"/>
                  <w:divBdr>
                    <w:top w:val="none" w:sz="0" w:space="0" w:color="auto"/>
                    <w:left w:val="none" w:sz="0" w:space="0" w:color="auto"/>
                    <w:bottom w:val="none" w:sz="0" w:space="0" w:color="auto"/>
                    <w:right w:val="none" w:sz="0" w:space="0" w:color="auto"/>
                  </w:divBdr>
                  <w:divsChild>
                    <w:div w:id="743793525">
                      <w:marLeft w:val="-15"/>
                      <w:marRight w:val="0"/>
                      <w:marTop w:val="0"/>
                      <w:marBottom w:val="0"/>
                      <w:divBdr>
                        <w:top w:val="none" w:sz="0" w:space="0" w:color="auto"/>
                        <w:left w:val="none" w:sz="0" w:space="0" w:color="auto"/>
                        <w:bottom w:val="none" w:sz="0" w:space="0" w:color="auto"/>
                        <w:right w:val="none" w:sz="0" w:space="0" w:color="auto"/>
                      </w:divBdr>
                    </w:div>
                    <w:div w:id="831718009">
                      <w:marLeft w:val="225"/>
                      <w:marRight w:val="225"/>
                      <w:marTop w:val="0"/>
                      <w:marBottom w:val="0"/>
                      <w:divBdr>
                        <w:top w:val="none" w:sz="0" w:space="0" w:color="auto"/>
                        <w:left w:val="none" w:sz="0" w:space="0" w:color="auto"/>
                        <w:bottom w:val="none" w:sz="0" w:space="0" w:color="auto"/>
                        <w:right w:val="none" w:sz="0" w:space="0" w:color="auto"/>
                      </w:divBdr>
                    </w:div>
                  </w:divsChild>
                </w:div>
                <w:div w:id="1096708936">
                  <w:marLeft w:val="0"/>
                  <w:marRight w:val="0"/>
                  <w:marTop w:val="0"/>
                  <w:marBottom w:val="0"/>
                  <w:divBdr>
                    <w:top w:val="none" w:sz="0" w:space="0" w:color="auto"/>
                    <w:left w:val="none" w:sz="0" w:space="0" w:color="auto"/>
                    <w:bottom w:val="none" w:sz="0" w:space="0" w:color="auto"/>
                    <w:right w:val="none" w:sz="0" w:space="0" w:color="auto"/>
                  </w:divBdr>
                </w:div>
                <w:div w:id="1326939530">
                  <w:marLeft w:val="0"/>
                  <w:marRight w:val="0"/>
                  <w:marTop w:val="0"/>
                  <w:marBottom w:val="0"/>
                  <w:divBdr>
                    <w:top w:val="none" w:sz="0" w:space="0" w:color="auto"/>
                    <w:left w:val="none" w:sz="0" w:space="0" w:color="auto"/>
                    <w:bottom w:val="none" w:sz="0" w:space="0" w:color="auto"/>
                    <w:right w:val="none" w:sz="0" w:space="0" w:color="auto"/>
                  </w:divBdr>
                  <w:divsChild>
                    <w:div w:id="1107578977">
                      <w:marLeft w:val="0"/>
                      <w:marRight w:val="0"/>
                      <w:marTop w:val="0"/>
                      <w:marBottom w:val="0"/>
                      <w:divBdr>
                        <w:top w:val="none" w:sz="0" w:space="0" w:color="auto"/>
                        <w:left w:val="none" w:sz="0" w:space="0" w:color="auto"/>
                        <w:bottom w:val="none" w:sz="0" w:space="0" w:color="auto"/>
                        <w:right w:val="none" w:sz="0" w:space="0" w:color="auto"/>
                      </w:divBdr>
                    </w:div>
                    <w:div w:id="1444642535">
                      <w:marLeft w:val="0"/>
                      <w:marRight w:val="0"/>
                      <w:marTop w:val="375"/>
                      <w:marBottom w:val="300"/>
                      <w:divBdr>
                        <w:top w:val="none" w:sz="0" w:space="0" w:color="auto"/>
                        <w:left w:val="none" w:sz="0" w:space="0" w:color="auto"/>
                        <w:bottom w:val="none" w:sz="0" w:space="0" w:color="auto"/>
                        <w:right w:val="none" w:sz="0" w:space="0" w:color="auto"/>
                      </w:divBdr>
                      <w:divsChild>
                        <w:div w:id="2102795719">
                          <w:marLeft w:val="0"/>
                          <w:marRight w:val="0"/>
                          <w:marTop w:val="0"/>
                          <w:marBottom w:val="0"/>
                          <w:divBdr>
                            <w:top w:val="none" w:sz="0" w:space="0" w:color="auto"/>
                            <w:left w:val="none" w:sz="0" w:space="0" w:color="auto"/>
                            <w:bottom w:val="none" w:sz="0" w:space="0" w:color="auto"/>
                            <w:right w:val="none" w:sz="0" w:space="0" w:color="auto"/>
                          </w:divBdr>
                          <w:divsChild>
                            <w:div w:id="946237378">
                              <w:marLeft w:val="0"/>
                              <w:marRight w:val="0"/>
                              <w:marTop w:val="0"/>
                              <w:marBottom w:val="0"/>
                              <w:divBdr>
                                <w:top w:val="none" w:sz="0" w:space="0" w:color="auto"/>
                                <w:left w:val="none" w:sz="0" w:space="0" w:color="auto"/>
                                <w:bottom w:val="none" w:sz="0" w:space="0" w:color="auto"/>
                                <w:right w:val="none" w:sz="0" w:space="0" w:color="auto"/>
                              </w:divBdr>
                            </w:div>
                          </w:divsChild>
                        </w:div>
                        <w:div w:id="656610901">
                          <w:marLeft w:val="0"/>
                          <w:marRight w:val="0"/>
                          <w:marTop w:val="0"/>
                          <w:marBottom w:val="0"/>
                          <w:divBdr>
                            <w:top w:val="none" w:sz="0" w:space="0" w:color="auto"/>
                            <w:left w:val="none" w:sz="0" w:space="0" w:color="auto"/>
                            <w:bottom w:val="none" w:sz="0" w:space="0" w:color="auto"/>
                            <w:right w:val="none" w:sz="0" w:space="0" w:color="auto"/>
                          </w:divBdr>
                          <w:divsChild>
                            <w:div w:id="16155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7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1886415">
              <w:marLeft w:val="0"/>
              <w:marRight w:val="0"/>
              <w:marTop w:val="0"/>
              <w:marBottom w:val="450"/>
              <w:divBdr>
                <w:top w:val="none" w:sz="0" w:space="0" w:color="auto"/>
                <w:left w:val="none" w:sz="0" w:space="0" w:color="auto"/>
                <w:bottom w:val="none" w:sz="0" w:space="0" w:color="auto"/>
                <w:right w:val="none" w:sz="0" w:space="0" w:color="auto"/>
              </w:divBdr>
              <w:divsChild>
                <w:div w:id="1695692928">
                  <w:marLeft w:val="0"/>
                  <w:marRight w:val="0"/>
                  <w:marTop w:val="0"/>
                  <w:marBottom w:val="0"/>
                  <w:divBdr>
                    <w:top w:val="none" w:sz="0" w:space="0" w:color="auto"/>
                    <w:left w:val="none" w:sz="0" w:space="0" w:color="auto"/>
                    <w:bottom w:val="none" w:sz="0" w:space="0" w:color="auto"/>
                    <w:right w:val="none" w:sz="0" w:space="0" w:color="auto"/>
                  </w:divBdr>
                </w:div>
                <w:div w:id="382481331">
                  <w:marLeft w:val="0"/>
                  <w:marRight w:val="0"/>
                  <w:marTop w:val="0"/>
                  <w:marBottom w:val="0"/>
                  <w:divBdr>
                    <w:top w:val="none" w:sz="0" w:space="0" w:color="auto"/>
                    <w:left w:val="none" w:sz="0" w:space="0" w:color="auto"/>
                    <w:bottom w:val="none" w:sz="0" w:space="0" w:color="auto"/>
                    <w:right w:val="none" w:sz="0" w:space="0" w:color="auto"/>
                  </w:divBdr>
                  <w:divsChild>
                    <w:div w:id="280114844">
                      <w:marLeft w:val="0"/>
                      <w:marRight w:val="0"/>
                      <w:marTop w:val="0"/>
                      <w:marBottom w:val="0"/>
                      <w:divBdr>
                        <w:top w:val="none" w:sz="0" w:space="0" w:color="auto"/>
                        <w:left w:val="none" w:sz="0" w:space="0" w:color="auto"/>
                        <w:bottom w:val="none" w:sz="0" w:space="0" w:color="auto"/>
                        <w:right w:val="none" w:sz="0" w:space="0" w:color="auto"/>
                      </w:divBdr>
                      <w:divsChild>
                        <w:div w:id="1812476315">
                          <w:marLeft w:val="0"/>
                          <w:marRight w:val="0"/>
                          <w:marTop w:val="0"/>
                          <w:marBottom w:val="0"/>
                          <w:divBdr>
                            <w:top w:val="none" w:sz="0" w:space="0" w:color="auto"/>
                            <w:left w:val="none" w:sz="0" w:space="0" w:color="auto"/>
                            <w:bottom w:val="none" w:sz="0" w:space="0" w:color="auto"/>
                            <w:right w:val="none" w:sz="0" w:space="0" w:color="auto"/>
                          </w:divBdr>
                          <w:divsChild>
                            <w:div w:id="584846807">
                              <w:marLeft w:val="0"/>
                              <w:marRight w:val="0"/>
                              <w:marTop w:val="0"/>
                              <w:marBottom w:val="0"/>
                              <w:divBdr>
                                <w:top w:val="none" w:sz="0" w:space="0" w:color="auto"/>
                                <w:left w:val="none" w:sz="0" w:space="0" w:color="auto"/>
                                <w:bottom w:val="none" w:sz="0" w:space="0" w:color="auto"/>
                                <w:right w:val="none" w:sz="0" w:space="0" w:color="auto"/>
                              </w:divBdr>
                              <w:divsChild>
                                <w:div w:id="735475624">
                                  <w:marLeft w:val="0"/>
                                  <w:marRight w:val="0"/>
                                  <w:marTop w:val="0"/>
                                  <w:marBottom w:val="0"/>
                                  <w:divBdr>
                                    <w:top w:val="none" w:sz="0" w:space="0" w:color="auto"/>
                                    <w:left w:val="none" w:sz="0" w:space="0" w:color="auto"/>
                                    <w:bottom w:val="none" w:sz="0" w:space="0" w:color="auto"/>
                                    <w:right w:val="none" w:sz="0" w:space="0" w:color="auto"/>
                                  </w:divBdr>
                                  <w:divsChild>
                                    <w:div w:id="695354750">
                                      <w:marLeft w:val="0"/>
                                      <w:marRight w:val="0"/>
                                      <w:marTop w:val="0"/>
                                      <w:marBottom w:val="0"/>
                                      <w:divBdr>
                                        <w:top w:val="none" w:sz="0" w:space="0" w:color="auto"/>
                                        <w:left w:val="none" w:sz="0" w:space="0" w:color="auto"/>
                                        <w:bottom w:val="none" w:sz="0" w:space="0" w:color="auto"/>
                                        <w:right w:val="none" w:sz="0" w:space="0" w:color="auto"/>
                                      </w:divBdr>
                                    </w:div>
                                    <w:div w:id="840974237">
                                      <w:marLeft w:val="0"/>
                                      <w:marRight w:val="0"/>
                                      <w:marTop w:val="0"/>
                                      <w:marBottom w:val="600"/>
                                      <w:divBdr>
                                        <w:top w:val="none" w:sz="0" w:space="0" w:color="auto"/>
                                        <w:left w:val="none" w:sz="0" w:space="0" w:color="auto"/>
                                        <w:bottom w:val="none" w:sz="0" w:space="0" w:color="auto"/>
                                        <w:right w:val="none" w:sz="0" w:space="0" w:color="auto"/>
                                      </w:divBdr>
                                      <w:divsChild>
                                        <w:div w:id="153420927">
                                          <w:marLeft w:val="0"/>
                                          <w:marRight w:val="0"/>
                                          <w:marTop w:val="0"/>
                                          <w:marBottom w:val="375"/>
                                          <w:divBdr>
                                            <w:top w:val="none" w:sz="0" w:space="0" w:color="auto"/>
                                            <w:left w:val="none" w:sz="0" w:space="0" w:color="auto"/>
                                            <w:bottom w:val="none" w:sz="0" w:space="0" w:color="auto"/>
                                            <w:right w:val="none" w:sz="0" w:space="0" w:color="auto"/>
                                          </w:divBdr>
                                          <w:divsChild>
                                            <w:div w:id="1075400665">
                                              <w:marLeft w:val="0"/>
                                              <w:marRight w:val="300"/>
                                              <w:marTop w:val="0"/>
                                              <w:marBottom w:val="0"/>
                                              <w:divBdr>
                                                <w:top w:val="none" w:sz="0" w:space="0" w:color="auto"/>
                                                <w:left w:val="none" w:sz="0" w:space="0" w:color="auto"/>
                                                <w:bottom w:val="none" w:sz="0" w:space="0" w:color="auto"/>
                                                <w:right w:val="none" w:sz="0" w:space="0" w:color="auto"/>
                                              </w:divBdr>
                                              <w:divsChild>
                                                <w:div w:id="1863081874">
                                                  <w:marLeft w:val="0"/>
                                                  <w:marRight w:val="0"/>
                                                  <w:marTop w:val="0"/>
                                                  <w:marBottom w:val="0"/>
                                                  <w:divBdr>
                                                    <w:top w:val="none" w:sz="0" w:space="0" w:color="auto"/>
                                                    <w:left w:val="none" w:sz="0" w:space="0" w:color="auto"/>
                                                    <w:bottom w:val="none" w:sz="0" w:space="0" w:color="auto"/>
                                                    <w:right w:val="none" w:sz="0" w:space="0" w:color="auto"/>
                                                  </w:divBdr>
                                                  <w:divsChild>
                                                    <w:div w:id="446241800">
                                                      <w:marLeft w:val="0"/>
                                                      <w:marRight w:val="0"/>
                                                      <w:marTop w:val="150"/>
                                                      <w:marBottom w:val="0"/>
                                                      <w:divBdr>
                                                        <w:top w:val="none" w:sz="0" w:space="0" w:color="auto"/>
                                                        <w:left w:val="none" w:sz="0" w:space="0" w:color="auto"/>
                                                        <w:bottom w:val="none" w:sz="0" w:space="0" w:color="auto"/>
                                                        <w:right w:val="none" w:sz="0" w:space="0" w:color="auto"/>
                                                      </w:divBdr>
                                                    </w:div>
                                                  </w:divsChild>
                                                </w:div>
                                                <w:div w:id="2065175461">
                                                  <w:marLeft w:val="0"/>
                                                  <w:marRight w:val="0"/>
                                                  <w:marTop w:val="0"/>
                                                  <w:marBottom w:val="0"/>
                                                  <w:divBdr>
                                                    <w:top w:val="none" w:sz="0" w:space="0" w:color="auto"/>
                                                    <w:left w:val="none" w:sz="0" w:space="0" w:color="auto"/>
                                                    <w:bottom w:val="none" w:sz="0" w:space="0" w:color="auto"/>
                                                    <w:right w:val="none" w:sz="0" w:space="0" w:color="auto"/>
                                                  </w:divBdr>
                                                </w:div>
                                              </w:divsChild>
                                            </w:div>
                                            <w:div w:id="677659986">
                                              <w:marLeft w:val="0"/>
                                              <w:marRight w:val="0"/>
                                              <w:marTop w:val="0"/>
                                              <w:marBottom w:val="0"/>
                                              <w:divBdr>
                                                <w:top w:val="none" w:sz="0" w:space="0" w:color="auto"/>
                                                <w:left w:val="none" w:sz="0" w:space="0" w:color="auto"/>
                                                <w:bottom w:val="none" w:sz="0" w:space="0" w:color="auto"/>
                                                <w:right w:val="none" w:sz="0" w:space="0" w:color="auto"/>
                                              </w:divBdr>
                                              <w:divsChild>
                                                <w:div w:id="1431466059">
                                                  <w:marLeft w:val="0"/>
                                                  <w:marRight w:val="0"/>
                                                  <w:marTop w:val="0"/>
                                                  <w:marBottom w:val="0"/>
                                                  <w:divBdr>
                                                    <w:top w:val="none" w:sz="0" w:space="0" w:color="auto"/>
                                                    <w:left w:val="none" w:sz="0" w:space="0" w:color="auto"/>
                                                    <w:bottom w:val="none" w:sz="0" w:space="0" w:color="auto"/>
                                                    <w:right w:val="none" w:sz="0" w:space="0" w:color="auto"/>
                                                  </w:divBdr>
                                                  <w:divsChild>
                                                    <w:div w:id="1181433226">
                                                      <w:marLeft w:val="0"/>
                                                      <w:marRight w:val="0"/>
                                                      <w:marTop w:val="0"/>
                                                      <w:marBottom w:val="0"/>
                                                      <w:divBdr>
                                                        <w:top w:val="none" w:sz="0" w:space="0" w:color="auto"/>
                                                        <w:left w:val="none" w:sz="0" w:space="0" w:color="auto"/>
                                                        <w:bottom w:val="none" w:sz="0" w:space="0" w:color="auto"/>
                                                        <w:right w:val="none" w:sz="0" w:space="0" w:color="auto"/>
                                                      </w:divBdr>
                                                    </w:div>
                                                    <w:div w:id="12000360">
                                                      <w:marLeft w:val="0"/>
                                                      <w:marRight w:val="0"/>
                                                      <w:marTop w:val="375"/>
                                                      <w:marBottom w:val="0"/>
                                                      <w:divBdr>
                                                        <w:top w:val="none" w:sz="0" w:space="0" w:color="auto"/>
                                                        <w:left w:val="none" w:sz="0" w:space="0" w:color="auto"/>
                                                        <w:bottom w:val="none" w:sz="0" w:space="0" w:color="auto"/>
                                                        <w:right w:val="none" w:sz="0" w:space="0" w:color="auto"/>
                                                      </w:divBdr>
                                                      <w:divsChild>
                                                        <w:div w:id="1372144276">
                                                          <w:marLeft w:val="0"/>
                                                          <w:marRight w:val="0"/>
                                                          <w:marTop w:val="0"/>
                                                          <w:marBottom w:val="0"/>
                                                          <w:divBdr>
                                                            <w:top w:val="none" w:sz="0" w:space="0" w:color="auto"/>
                                                            <w:left w:val="none" w:sz="0" w:space="0" w:color="auto"/>
                                                            <w:bottom w:val="none" w:sz="0" w:space="0" w:color="auto"/>
                                                            <w:right w:val="none" w:sz="0" w:space="0" w:color="auto"/>
                                                          </w:divBdr>
                                                          <w:divsChild>
                                                            <w:div w:id="1627076314">
                                                              <w:marLeft w:val="0"/>
                                                              <w:marRight w:val="0"/>
                                                              <w:marTop w:val="0"/>
                                                              <w:marBottom w:val="0"/>
                                                              <w:divBdr>
                                                                <w:top w:val="none" w:sz="0" w:space="0" w:color="auto"/>
                                                                <w:left w:val="none" w:sz="0" w:space="0" w:color="auto"/>
                                                                <w:bottom w:val="none" w:sz="0" w:space="0" w:color="auto"/>
                                                                <w:right w:val="none" w:sz="0" w:space="0" w:color="auto"/>
                                                              </w:divBdr>
                                                            </w:div>
                                                          </w:divsChild>
                                                        </w:div>
                                                        <w:div w:id="12362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607551">
                                          <w:marLeft w:val="0"/>
                                          <w:marRight w:val="0"/>
                                          <w:marTop w:val="0"/>
                                          <w:marBottom w:val="375"/>
                                          <w:divBdr>
                                            <w:top w:val="none" w:sz="0" w:space="0" w:color="auto"/>
                                            <w:left w:val="none" w:sz="0" w:space="0" w:color="auto"/>
                                            <w:bottom w:val="none" w:sz="0" w:space="0" w:color="auto"/>
                                            <w:right w:val="none" w:sz="0" w:space="0" w:color="auto"/>
                                          </w:divBdr>
                                          <w:divsChild>
                                            <w:div w:id="624582239">
                                              <w:marLeft w:val="0"/>
                                              <w:marRight w:val="300"/>
                                              <w:marTop w:val="0"/>
                                              <w:marBottom w:val="0"/>
                                              <w:divBdr>
                                                <w:top w:val="none" w:sz="0" w:space="0" w:color="auto"/>
                                                <w:left w:val="none" w:sz="0" w:space="0" w:color="auto"/>
                                                <w:bottom w:val="none" w:sz="0" w:space="0" w:color="auto"/>
                                                <w:right w:val="none" w:sz="0" w:space="0" w:color="auto"/>
                                              </w:divBdr>
                                              <w:divsChild>
                                                <w:div w:id="1701395236">
                                                  <w:marLeft w:val="0"/>
                                                  <w:marRight w:val="0"/>
                                                  <w:marTop w:val="0"/>
                                                  <w:marBottom w:val="0"/>
                                                  <w:divBdr>
                                                    <w:top w:val="none" w:sz="0" w:space="0" w:color="auto"/>
                                                    <w:left w:val="none" w:sz="0" w:space="0" w:color="auto"/>
                                                    <w:bottom w:val="none" w:sz="0" w:space="0" w:color="auto"/>
                                                    <w:right w:val="none" w:sz="0" w:space="0" w:color="auto"/>
                                                  </w:divBdr>
                                                  <w:divsChild>
                                                    <w:div w:id="1447196736">
                                                      <w:marLeft w:val="0"/>
                                                      <w:marRight w:val="0"/>
                                                      <w:marTop w:val="150"/>
                                                      <w:marBottom w:val="0"/>
                                                      <w:divBdr>
                                                        <w:top w:val="none" w:sz="0" w:space="0" w:color="auto"/>
                                                        <w:left w:val="none" w:sz="0" w:space="0" w:color="auto"/>
                                                        <w:bottom w:val="none" w:sz="0" w:space="0" w:color="auto"/>
                                                        <w:right w:val="none" w:sz="0" w:space="0" w:color="auto"/>
                                                      </w:divBdr>
                                                    </w:div>
                                                  </w:divsChild>
                                                </w:div>
                                                <w:div w:id="2049910160">
                                                  <w:marLeft w:val="0"/>
                                                  <w:marRight w:val="0"/>
                                                  <w:marTop w:val="0"/>
                                                  <w:marBottom w:val="0"/>
                                                  <w:divBdr>
                                                    <w:top w:val="none" w:sz="0" w:space="0" w:color="auto"/>
                                                    <w:left w:val="none" w:sz="0" w:space="0" w:color="auto"/>
                                                    <w:bottom w:val="none" w:sz="0" w:space="0" w:color="auto"/>
                                                    <w:right w:val="none" w:sz="0" w:space="0" w:color="auto"/>
                                                  </w:divBdr>
                                                </w:div>
                                              </w:divsChild>
                                            </w:div>
                                            <w:div w:id="974799233">
                                              <w:marLeft w:val="0"/>
                                              <w:marRight w:val="0"/>
                                              <w:marTop w:val="0"/>
                                              <w:marBottom w:val="0"/>
                                              <w:divBdr>
                                                <w:top w:val="none" w:sz="0" w:space="0" w:color="auto"/>
                                                <w:left w:val="none" w:sz="0" w:space="0" w:color="auto"/>
                                                <w:bottom w:val="none" w:sz="0" w:space="0" w:color="auto"/>
                                                <w:right w:val="none" w:sz="0" w:space="0" w:color="auto"/>
                                              </w:divBdr>
                                              <w:divsChild>
                                                <w:div w:id="937446497">
                                                  <w:marLeft w:val="0"/>
                                                  <w:marRight w:val="0"/>
                                                  <w:marTop w:val="0"/>
                                                  <w:marBottom w:val="0"/>
                                                  <w:divBdr>
                                                    <w:top w:val="none" w:sz="0" w:space="0" w:color="auto"/>
                                                    <w:left w:val="none" w:sz="0" w:space="0" w:color="auto"/>
                                                    <w:bottom w:val="none" w:sz="0" w:space="0" w:color="auto"/>
                                                    <w:right w:val="none" w:sz="0" w:space="0" w:color="auto"/>
                                                  </w:divBdr>
                                                  <w:divsChild>
                                                    <w:div w:id="2108305434">
                                                      <w:marLeft w:val="0"/>
                                                      <w:marRight w:val="0"/>
                                                      <w:marTop w:val="0"/>
                                                      <w:marBottom w:val="0"/>
                                                      <w:divBdr>
                                                        <w:top w:val="none" w:sz="0" w:space="0" w:color="auto"/>
                                                        <w:left w:val="none" w:sz="0" w:space="0" w:color="auto"/>
                                                        <w:bottom w:val="none" w:sz="0" w:space="0" w:color="auto"/>
                                                        <w:right w:val="none" w:sz="0" w:space="0" w:color="auto"/>
                                                      </w:divBdr>
                                                    </w:div>
                                                    <w:div w:id="286400299">
                                                      <w:marLeft w:val="0"/>
                                                      <w:marRight w:val="0"/>
                                                      <w:marTop w:val="375"/>
                                                      <w:marBottom w:val="0"/>
                                                      <w:divBdr>
                                                        <w:top w:val="none" w:sz="0" w:space="0" w:color="auto"/>
                                                        <w:left w:val="none" w:sz="0" w:space="0" w:color="auto"/>
                                                        <w:bottom w:val="none" w:sz="0" w:space="0" w:color="auto"/>
                                                        <w:right w:val="none" w:sz="0" w:space="0" w:color="auto"/>
                                                      </w:divBdr>
                                                      <w:divsChild>
                                                        <w:div w:id="1479029363">
                                                          <w:marLeft w:val="0"/>
                                                          <w:marRight w:val="0"/>
                                                          <w:marTop w:val="0"/>
                                                          <w:marBottom w:val="0"/>
                                                          <w:divBdr>
                                                            <w:top w:val="none" w:sz="0" w:space="0" w:color="auto"/>
                                                            <w:left w:val="none" w:sz="0" w:space="0" w:color="auto"/>
                                                            <w:bottom w:val="none" w:sz="0" w:space="0" w:color="auto"/>
                                                            <w:right w:val="none" w:sz="0" w:space="0" w:color="auto"/>
                                                          </w:divBdr>
                                                          <w:divsChild>
                                                            <w:div w:id="1870725129">
                                                              <w:marLeft w:val="0"/>
                                                              <w:marRight w:val="0"/>
                                                              <w:marTop w:val="0"/>
                                                              <w:marBottom w:val="0"/>
                                                              <w:divBdr>
                                                                <w:top w:val="none" w:sz="0" w:space="0" w:color="auto"/>
                                                                <w:left w:val="none" w:sz="0" w:space="0" w:color="auto"/>
                                                                <w:bottom w:val="none" w:sz="0" w:space="0" w:color="auto"/>
                                                                <w:right w:val="none" w:sz="0" w:space="0" w:color="auto"/>
                                                              </w:divBdr>
                                                            </w:div>
                                                          </w:divsChild>
                                                        </w:div>
                                                        <w:div w:id="527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793998">
                                          <w:marLeft w:val="0"/>
                                          <w:marRight w:val="0"/>
                                          <w:marTop w:val="0"/>
                                          <w:marBottom w:val="0"/>
                                          <w:divBdr>
                                            <w:top w:val="none" w:sz="0" w:space="0" w:color="auto"/>
                                            <w:left w:val="none" w:sz="0" w:space="0" w:color="auto"/>
                                            <w:bottom w:val="none" w:sz="0" w:space="0" w:color="auto"/>
                                            <w:right w:val="none" w:sz="0" w:space="0" w:color="auto"/>
                                          </w:divBdr>
                                          <w:divsChild>
                                            <w:div w:id="1522471587">
                                              <w:marLeft w:val="0"/>
                                              <w:marRight w:val="300"/>
                                              <w:marTop w:val="0"/>
                                              <w:marBottom w:val="0"/>
                                              <w:divBdr>
                                                <w:top w:val="none" w:sz="0" w:space="0" w:color="auto"/>
                                                <w:left w:val="none" w:sz="0" w:space="0" w:color="auto"/>
                                                <w:bottom w:val="none" w:sz="0" w:space="0" w:color="auto"/>
                                                <w:right w:val="none" w:sz="0" w:space="0" w:color="auto"/>
                                              </w:divBdr>
                                              <w:divsChild>
                                                <w:div w:id="1290013319">
                                                  <w:marLeft w:val="0"/>
                                                  <w:marRight w:val="0"/>
                                                  <w:marTop w:val="0"/>
                                                  <w:marBottom w:val="0"/>
                                                  <w:divBdr>
                                                    <w:top w:val="none" w:sz="0" w:space="0" w:color="auto"/>
                                                    <w:left w:val="none" w:sz="0" w:space="0" w:color="auto"/>
                                                    <w:bottom w:val="none" w:sz="0" w:space="0" w:color="auto"/>
                                                    <w:right w:val="none" w:sz="0" w:space="0" w:color="auto"/>
                                                  </w:divBdr>
                                                  <w:divsChild>
                                                    <w:div w:id="1009260604">
                                                      <w:marLeft w:val="0"/>
                                                      <w:marRight w:val="0"/>
                                                      <w:marTop w:val="150"/>
                                                      <w:marBottom w:val="0"/>
                                                      <w:divBdr>
                                                        <w:top w:val="none" w:sz="0" w:space="0" w:color="auto"/>
                                                        <w:left w:val="none" w:sz="0" w:space="0" w:color="auto"/>
                                                        <w:bottom w:val="none" w:sz="0" w:space="0" w:color="auto"/>
                                                        <w:right w:val="none" w:sz="0" w:space="0" w:color="auto"/>
                                                      </w:divBdr>
                                                    </w:div>
                                                  </w:divsChild>
                                                </w:div>
                                                <w:div w:id="1430663667">
                                                  <w:marLeft w:val="0"/>
                                                  <w:marRight w:val="0"/>
                                                  <w:marTop w:val="0"/>
                                                  <w:marBottom w:val="0"/>
                                                  <w:divBdr>
                                                    <w:top w:val="none" w:sz="0" w:space="0" w:color="auto"/>
                                                    <w:left w:val="none" w:sz="0" w:space="0" w:color="auto"/>
                                                    <w:bottom w:val="none" w:sz="0" w:space="0" w:color="auto"/>
                                                    <w:right w:val="none" w:sz="0" w:space="0" w:color="auto"/>
                                                  </w:divBdr>
                                                </w:div>
                                              </w:divsChild>
                                            </w:div>
                                            <w:div w:id="1689287962">
                                              <w:marLeft w:val="0"/>
                                              <w:marRight w:val="0"/>
                                              <w:marTop w:val="0"/>
                                              <w:marBottom w:val="0"/>
                                              <w:divBdr>
                                                <w:top w:val="none" w:sz="0" w:space="0" w:color="auto"/>
                                                <w:left w:val="none" w:sz="0" w:space="0" w:color="auto"/>
                                                <w:bottom w:val="none" w:sz="0" w:space="0" w:color="auto"/>
                                                <w:right w:val="none" w:sz="0" w:space="0" w:color="auto"/>
                                              </w:divBdr>
                                              <w:divsChild>
                                                <w:div w:id="2119714680">
                                                  <w:marLeft w:val="0"/>
                                                  <w:marRight w:val="0"/>
                                                  <w:marTop w:val="0"/>
                                                  <w:marBottom w:val="0"/>
                                                  <w:divBdr>
                                                    <w:top w:val="none" w:sz="0" w:space="0" w:color="auto"/>
                                                    <w:left w:val="none" w:sz="0" w:space="0" w:color="auto"/>
                                                    <w:bottom w:val="none" w:sz="0" w:space="0" w:color="auto"/>
                                                    <w:right w:val="none" w:sz="0" w:space="0" w:color="auto"/>
                                                  </w:divBdr>
                                                  <w:divsChild>
                                                    <w:div w:id="145099558">
                                                      <w:marLeft w:val="0"/>
                                                      <w:marRight w:val="0"/>
                                                      <w:marTop w:val="0"/>
                                                      <w:marBottom w:val="0"/>
                                                      <w:divBdr>
                                                        <w:top w:val="none" w:sz="0" w:space="0" w:color="auto"/>
                                                        <w:left w:val="none" w:sz="0" w:space="0" w:color="auto"/>
                                                        <w:bottom w:val="none" w:sz="0" w:space="0" w:color="auto"/>
                                                        <w:right w:val="none" w:sz="0" w:space="0" w:color="auto"/>
                                                      </w:divBdr>
                                                    </w:div>
                                                    <w:div w:id="2132745808">
                                                      <w:marLeft w:val="0"/>
                                                      <w:marRight w:val="0"/>
                                                      <w:marTop w:val="375"/>
                                                      <w:marBottom w:val="0"/>
                                                      <w:divBdr>
                                                        <w:top w:val="none" w:sz="0" w:space="0" w:color="auto"/>
                                                        <w:left w:val="none" w:sz="0" w:space="0" w:color="auto"/>
                                                        <w:bottom w:val="none" w:sz="0" w:space="0" w:color="auto"/>
                                                        <w:right w:val="none" w:sz="0" w:space="0" w:color="auto"/>
                                                      </w:divBdr>
                                                      <w:divsChild>
                                                        <w:div w:id="1214929908">
                                                          <w:marLeft w:val="0"/>
                                                          <w:marRight w:val="0"/>
                                                          <w:marTop w:val="0"/>
                                                          <w:marBottom w:val="0"/>
                                                          <w:divBdr>
                                                            <w:top w:val="none" w:sz="0" w:space="0" w:color="auto"/>
                                                            <w:left w:val="none" w:sz="0" w:space="0" w:color="auto"/>
                                                            <w:bottom w:val="none" w:sz="0" w:space="0" w:color="auto"/>
                                                            <w:right w:val="none" w:sz="0" w:space="0" w:color="auto"/>
                                                          </w:divBdr>
                                                          <w:divsChild>
                                                            <w:div w:id="853038178">
                                                              <w:marLeft w:val="0"/>
                                                              <w:marRight w:val="0"/>
                                                              <w:marTop w:val="0"/>
                                                              <w:marBottom w:val="0"/>
                                                              <w:divBdr>
                                                                <w:top w:val="none" w:sz="0" w:space="0" w:color="auto"/>
                                                                <w:left w:val="none" w:sz="0" w:space="0" w:color="auto"/>
                                                                <w:bottom w:val="none" w:sz="0" w:space="0" w:color="auto"/>
                                                                <w:right w:val="none" w:sz="0" w:space="0" w:color="auto"/>
                                                              </w:divBdr>
                                                            </w:div>
                                                          </w:divsChild>
                                                        </w:div>
                                                        <w:div w:id="11166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215987">
                                      <w:marLeft w:val="0"/>
                                      <w:marRight w:val="0"/>
                                      <w:marTop w:val="0"/>
                                      <w:marBottom w:val="375"/>
                                      <w:divBdr>
                                        <w:top w:val="none" w:sz="0" w:space="0" w:color="auto"/>
                                        <w:left w:val="none" w:sz="0" w:space="0" w:color="auto"/>
                                        <w:bottom w:val="none" w:sz="0" w:space="0" w:color="auto"/>
                                        <w:right w:val="none" w:sz="0" w:space="0" w:color="auto"/>
                                      </w:divBdr>
                                      <w:divsChild>
                                        <w:div w:id="2092500897">
                                          <w:marLeft w:val="0"/>
                                          <w:marRight w:val="450"/>
                                          <w:marTop w:val="0"/>
                                          <w:marBottom w:val="0"/>
                                          <w:divBdr>
                                            <w:top w:val="none" w:sz="0" w:space="0" w:color="auto"/>
                                            <w:left w:val="none" w:sz="0" w:space="0" w:color="auto"/>
                                            <w:bottom w:val="none" w:sz="0" w:space="0" w:color="auto"/>
                                            <w:right w:val="none" w:sz="0" w:space="0" w:color="auto"/>
                                          </w:divBdr>
                                          <w:divsChild>
                                            <w:div w:id="703098298">
                                              <w:marLeft w:val="0"/>
                                              <w:marRight w:val="0"/>
                                              <w:marTop w:val="0"/>
                                              <w:marBottom w:val="150"/>
                                              <w:divBdr>
                                                <w:top w:val="none" w:sz="0" w:space="0" w:color="auto"/>
                                                <w:left w:val="none" w:sz="0" w:space="0" w:color="auto"/>
                                                <w:bottom w:val="none" w:sz="0" w:space="0" w:color="auto"/>
                                                <w:right w:val="none" w:sz="0" w:space="0" w:color="auto"/>
                                              </w:divBdr>
                                            </w:div>
                                            <w:div w:id="511073069">
                                              <w:marLeft w:val="0"/>
                                              <w:marRight w:val="0"/>
                                              <w:marTop w:val="0"/>
                                              <w:marBottom w:val="0"/>
                                              <w:divBdr>
                                                <w:top w:val="none" w:sz="0" w:space="0" w:color="auto"/>
                                                <w:left w:val="none" w:sz="0" w:space="0" w:color="auto"/>
                                                <w:bottom w:val="none" w:sz="0" w:space="0" w:color="auto"/>
                                                <w:right w:val="none" w:sz="0" w:space="0" w:color="auto"/>
                                              </w:divBdr>
                                            </w:div>
                                          </w:divsChild>
                                        </w:div>
                                        <w:div w:id="2114855766">
                                          <w:marLeft w:val="0"/>
                                          <w:marRight w:val="0"/>
                                          <w:marTop w:val="0"/>
                                          <w:marBottom w:val="0"/>
                                          <w:divBdr>
                                            <w:top w:val="none" w:sz="0" w:space="0" w:color="auto"/>
                                            <w:left w:val="none" w:sz="0" w:space="0" w:color="auto"/>
                                            <w:bottom w:val="none" w:sz="0" w:space="0" w:color="auto"/>
                                            <w:right w:val="none" w:sz="0" w:space="0" w:color="auto"/>
                                          </w:divBdr>
                                          <w:divsChild>
                                            <w:div w:id="1760247684">
                                              <w:marLeft w:val="0"/>
                                              <w:marRight w:val="0"/>
                                              <w:marTop w:val="0"/>
                                              <w:marBottom w:val="0"/>
                                              <w:divBdr>
                                                <w:top w:val="none" w:sz="0" w:space="0" w:color="auto"/>
                                                <w:left w:val="none" w:sz="0" w:space="0" w:color="auto"/>
                                                <w:bottom w:val="none" w:sz="0" w:space="0" w:color="auto"/>
                                                <w:right w:val="none" w:sz="0" w:space="0" w:color="auto"/>
                                              </w:divBdr>
                                              <w:divsChild>
                                                <w:div w:id="612591403">
                                                  <w:marLeft w:val="0"/>
                                                  <w:marRight w:val="0"/>
                                                  <w:marTop w:val="0"/>
                                                  <w:marBottom w:val="0"/>
                                                  <w:divBdr>
                                                    <w:top w:val="none" w:sz="0" w:space="0" w:color="auto"/>
                                                    <w:left w:val="none" w:sz="0" w:space="0" w:color="auto"/>
                                                    <w:bottom w:val="none" w:sz="0" w:space="0" w:color="auto"/>
                                                    <w:right w:val="none" w:sz="0" w:space="0" w:color="auto"/>
                                                  </w:divBdr>
                                                </w:div>
                                                <w:div w:id="2004164376">
                                                  <w:marLeft w:val="0"/>
                                                  <w:marRight w:val="0"/>
                                                  <w:marTop w:val="0"/>
                                                  <w:marBottom w:val="0"/>
                                                  <w:divBdr>
                                                    <w:top w:val="none" w:sz="0" w:space="0" w:color="auto"/>
                                                    <w:left w:val="none" w:sz="0" w:space="0" w:color="auto"/>
                                                    <w:bottom w:val="none" w:sz="0" w:space="0" w:color="auto"/>
                                                    <w:right w:val="none" w:sz="0" w:space="0" w:color="auto"/>
                                                  </w:divBdr>
                                                </w:div>
                                              </w:divsChild>
                                            </w:div>
                                            <w:div w:id="1060787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976827">
          <w:marLeft w:val="0"/>
          <w:marRight w:val="0"/>
          <w:marTop w:val="0"/>
          <w:marBottom w:val="750"/>
          <w:divBdr>
            <w:top w:val="none" w:sz="0" w:space="0" w:color="auto"/>
            <w:left w:val="none" w:sz="0" w:space="0" w:color="auto"/>
            <w:bottom w:val="none" w:sz="0" w:space="0" w:color="auto"/>
            <w:right w:val="none" w:sz="0" w:space="0" w:color="auto"/>
          </w:divBdr>
          <w:divsChild>
            <w:div w:id="991758582">
              <w:marLeft w:val="0"/>
              <w:marRight w:val="0"/>
              <w:marTop w:val="0"/>
              <w:marBottom w:val="0"/>
              <w:divBdr>
                <w:top w:val="none" w:sz="0" w:space="0" w:color="auto"/>
                <w:left w:val="none" w:sz="0" w:space="0" w:color="auto"/>
                <w:bottom w:val="none" w:sz="0" w:space="0" w:color="auto"/>
                <w:right w:val="none" w:sz="0" w:space="0" w:color="auto"/>
              </w:divBdr>
              <w:divsChild>
                <w:div w:id="143861259">
                  <w:marLeft w:val="0"/>
                  <w:marRight w:val="0"/>
                  <w:marTop w:val="0"/>
                  <w:marBottom w:val="0"/>
                  <w:divBdr>
                    <w:top w:val="none" w:sz="0" w:space="0" w:color="auto"/>
                    <w:left w:val="none" w:sz="0" w:space="0" w:color="auto"/>
                    <w:bottom w:val="none" w:sz="0" w:space="0" w:color="auto"/>
                    <w:right w:val="none" w:sz="0" w:space="0" w:color="auto"/>
                  </w:divBdr>
                  <w:divsChild>
                    <w:div w:id="1472669167">
                      <w:marLeft w:val="-15"/>
                      <w:marRight w:val="0"/>
                      <w:marTop w:val="0"/>
                      <w:marBottom w:val="0"/>
                      <w:divBdr>
                        <w:top w:val="none" w:sz="0" w:space="0" w:color="auto"/>
                        <w:left w:val="none" w:sz="0" w:space="0" w:color="auto"/>
                        <w:bottom w:val="none" w:sz="0" w:space="0" w:color="auto"/>
                        <w:right w:val="none" w:sz="0" w:space="0" w:color="auto"/>
                      </w:divBdr>
                    </w:div>
                    <w:div w:id="1388604337">
                      <w:marLeft w:val="225"/>
                      <w:marRight w:val="225"/>
                      <w:marTop w:val="0"/>
                      <w:marBottom w:val="0"/>
                      <w:divBdr>
                        <w:top w:val="none" w:sz="0" w:space="0" w:color="auto"/>
                        <w:left w:val="none" w:sz="0" w:space="0" w:color="auto"/>
                        <w:bottom w:val="none" w:sz="0" w:space="0" w:color="auto"/>
                        <w:right w:val="none" w:sz="0" w:space="0" w:color="auto"/>
                      </w:divBdr>
                    </w:div>
                  </w:divsChild>
                </w:div>
                <w:div w:id="2014842014">
                  <w:marLeft w:val="0"/>
                  <w:marRight w:val="0"/>
                  <w:marTop w:val="0"/>
                  <w:marBottom w:val="0"/>
                  <w:divBdr>
                    <w:top w:val="none" w:sz="0" w:space="0" w:color="auto"/>
                    <w:left w:val="none" w:sz="0" w:space="0" w:color="auto"/>
                    <w:bottom w:val="none" w:sz="0" w:space="0" w:color="auto"/>
                    <w:right w:val="none" w:sz="0" w:space="0" w:color="auto"/>
                  </w:divBdr>
                </w:div>
                <w:div w:id="931623338">
                  <w:marLeft w:val="0"/>
                  <w:marRight w:val="0"/>
                  <w:marTop w:val="0"/>
                  <w:marBottom w:val="0"/>
                  <w:divBdr>
                    <w:top w:val="none" w:sz="0" w:space="0" w:color="auto"/>
                    <w:left w:val="none" w:sz="0" w:space="0" w:color="auto"/>
                    <w:bottom w:val="none" w:sz="0" w:space="0" w:color="auto"/>
                    <w:right w:val="none" w:sz="0" w:space="0" w:color="auto"/>
                  </w:divBdr>
                  <w:divsChild>
                    <w:div w:id="623582620">
                      <w:marLeft w:val="0"/>
                      <w:marRight w:val="0"/>
                      <w:marTop w:val="0"/>
                      <w:marBottom w:val="0"/>
                      <w:divBdr>
                        <w:top w:val="none" w:sz="0" w:space="0" w:color="auto"/>
                        <w:left w:val="none" w:sz="0" w:space="0" w:color="auto"/>
                        <w:bottom w:val="none" w:sz="0" w:space="0" w:color="auto"/>
                        <w:right w:val="none" w:sz="0" w:space="0" w:color="auto"/>
                      </w:divBdr>
                    </w:div>
                    <w:div w:id="56514604">
                      <w:marLeft w:val="0"/>
                      <w:marRight w:val="0"/>
                      <w:marTop w:val="375"/>
                      <w:marBottom w:val="300"/>
                      <w:divBdr>
                        <w:top w:val="none" w:sz="0" w:space="0" w:color="auto"/>
                        <w:left w:val="none" w:sz="0" w:space="0" w:color="auto"/>
                        <w:bottom w:val="none" w:sz="0" w:space="0" w:color="auto"/>
                        <w:right w:val="none" w:sz="0" w:space="0" w:color="auto"/>
                      </w:divBdr>
                      <w:divsChild>
                        <w:div w:id="806356917">
                          <w:marLeft w:val="0"/>
                          <w:marRight w:val="0"/>
                          <w:marTop w:val="0"/>
                          <w:marBottom w:val="0"/>
                          <w:divBdr>
                            <w:top w:val="none" w:sz="0" w:space="0" w:color="auto"/>
                            <w:left w:val="none" w:sz="0" w:space="0" w:color="auto"/>
                            <w:bottom w:val="none" w:sz="0" w:space="0" w:color="auto"/>
                            <w:right w:val="none" w:sz="0" w:space="0" w:color="auto"/>
                          </w:divBdr>
                          <w:divsChild>
                            <w:div w:id="1964650404">
                              <w:marLeft w:val="0"/>
                              <w:marRight w:val="0"/>
                              <w:marTop w:val="0"/>
                              <w:marBottom w:val="0"/>
                              <w:divBdr>
                                <w:top w:val="none" w:sz="0" w:space="0" w:color="auto"/>
                                <w:left w:val="none" w:sz="0" w:space="0" w:color="auto"/>
                                <w:bottom w:val="none" w:sz="0" w:space="0" w:color="auto"/>
                                <w:right w:val="none" w:sz="0" w:space="0" w:color="auto"/>
                              </w:divBdr>
                            </w:div>
                          </w:divsChild>
                        </w:div>
                        <w:div w:id="650791684">
                          <w:marLeft w:val="0"/>
                          <w:marRight w:val="0"/>
                          <w:marTop w:val="0"/>
                          <w:marBottom w:val="0"/>
                          <w:divBdr>
                            <w:top w:val="none" w:sz="0" w:space="0" w:color="auto"/>
                            <w:left w:val="none" w:sz="0" w:space="0" w:color="auto"/>
                            <w:bottom w:val="none" w:sz="0" w:space="0" w:color="auto"/>
                            <w:right w:val="none" w:sz="0" w:space="0" w:color="auto"/>
                          </w:divBdr>
                          <w:divsChild>
                            <w:div w:id="10977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21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601121">
              <w:marLeft w:val="0"/>
              <w:marRight w:val="0"/>
              <w:marTop w:val="0"/>
              <w:marBottom w:val="450"/>
              <w:divBdr>
                <w:top w:val="none" w:sz="0" w:space="0" w:color="auto"/>
                <w:left w:val="none" w:sz="0" w:space="0" w:color="auto"/>
                <w:bottom w:val="none" w:sz="0" w:space="0" w:color="auto"/>
                <w:right w:val="none" w:sz="0" w:space="0" w:color="auto"/>
              </w:divBdr>
              <w:divsChild>
                <w:div w:id="1319963563">
                  <w:marLeft w:val="0"/>
                  <w:marRight w:val="0"/>
                  <w:marTop w:val="0"/>
                  <w:marBottom w:val="0"/>
                  <w:divBdr>
                    <w:top w:val="none" w:sz="0" w:space="0" w:color="auto"/>
                    <w:left w:val="none" w:sz="0" w:space="0" w:color="auto"/>
                    <w:bottom w:val="none" w:sz="0" w:space="0" w:color="auto"/>
                    <w:right w:val="none" w:sz="0" w:space="0" w:color="auto"/>
                  </w:divBdr>
                </w:div>
                <w:div w:id="2144539533">
                  <w:marLeft w:val="0"/>
                  <w:marRight w:val="0"/>
                  <w:marTop w:val="0"/>
                  <w:marBottom w:val="0"/>
                  <w:divBdr>
                    <w:top w:val="none" w:sz="0" w:space="0" w:color="auto"/>
                    <w:left w:val="none" w:sz="0" w:space="0" w:color="auto"/>
                    <w:bottom w:val="none" w:sz="0" w:space="0" w:color="auto"/>
                    <w:right w:val="none" w:sz="0" w:space="0" w:color="auto"/>
                  </w:divBdr>
                  <w:divsChild>
                    <w:div w:id="768353819">
                      <w:marLeft w:val="0"/>
                      <w:marRight w:val="0"/>
                      <w:marTop w:val="0"/>
                      <w:marBottom w:val="0"/>
                      <w:divBdr>
                        <w:top w:val="none" w:sz="0" w:space="0" w:color="auto"/>
                        <w:left w:val="none" w:sz="0" w:space="0" w:color="auto"/>
                        <w:bottom w:val="none" w:sz="0" w:space="0" w:color="auto"/>
                        <w:right w:val="none" w:sz="0" w:space="0" w:color="auto"/>
                      </w:divBdr>
                      <w:divsChild>
                        <w:div w:id="761995808">
                          <w:marLeft w:val="0"/>
                          <w:marRight w:val="0"/>
                          <w:marTop w:val="0"/>
                          <w:marBottom w:val="0"/>
                          <w:divBdr>
                            <w:top w:val="none" w:sz="0" w:space="0" w:color="auto"/>
                            <w:left w:val="none" w:sz="0" w:space="0" w:color="auto"/>
                            <w:bottom w:val="none" w:sz="0" w:space="0" w:color="auto"/>
                            <w:right w:val="none" w:sz="0" w:space="0" w:color="auto"/>
                          </w:divBdr>
                          <w:divsChild>
                            <w:div w:id="1426458375">
                              <w:marLeft w:val="0"/>
                              <w:marRight w:val="0"/>
                              <w:marTop w:val="0"/>
                              <w:marBottom w:val="0"/>
                              <w:divBdr>
                                <w:top w:val="none" w:sz="0" w:space="0" w:color="auto"/>
                                <w:left w:val="none" w:sz="0" w:space="0" w:color="auto"/>
                                <w:bottom w:val="none" w:sz="0" w:space="0" w:color="auto"/>
                                <w:right w:val="none" w:sz="0" w:space="0" w:color="auto"/>
                              </w:divBdr>
                              <w:divsChild>
                                <w:div w:id="427897154">
                                  <w:marLeft w:val="0"/>
                                  <w:marRight w:val="0"/>
                                  <w:marTop w:val="0"/>
                                  <w:marBottom w:val="0"/>
                                  <w:divBdr>
                                    <w:top w:val="none" w:sz="0" w:space="0" w:color="auto"/>
                                    <w:left w:val="none" w:sz="0" w:space="0" w:color="auto"/>
                                    <w:bottom w:val="none" w:sz="0" w:space="0" w:color="auto"/>
                                    <w:right w:val="none" w:sz="0" w:space="0" w:color="auto"/>
                                  </w:divBdr>
                                  <w:divsChild>
                                    <w:div w:id="746538291">
                                      <w:marLeft w:val="0"/>
                                      <w:marRight w:val="0"/>
                                      <w:marTop w:val="0"/>
                                      <w:marBottom w:val="0"/>
                                      <w:divBdr>
                                        <w:top w:val="none" w:sz="0" w:space="0" w:color="auto"/>
                                        <w:left w:val="none" w:sz="0" w:space="0" w:color="auto"/>
                                        <w:bottom w:val="none" w:sz="0" w:space="0" w:color="auto"/>
                                        <w:right w:val="none" w:sz="0" w:space="0" w:color="auto"/>
                                      </w:divBdr>
                                    </w:div>
                                    <w:div w:id="1596018974">
                                      <w:marLeft w:val="0"/>
                                      <w:marRight w:val="0"/>
                                      <w:marTop w:val="0"/>
                                      <w:marBottom w:val="600"/>
                                      <w:divBdr>
                                        <w:top w:val="none" w:sz="0" w:space="0" w:color="auto"/>
                                        <w:left w:val="none" w:sz="0" w:space="0" w:color="auto"/>
                                        <w:bottom w:val="none" w:sz="0" w:space="0" w:color="auto"/>
                                        <w:right w:val="none" w:sz="0" w:space="0" w:color="auto"/>
                                      </w:divBdr>
                                      <w:divsChild>
                                        <w:div w:id="1510681620">
                                          <w:marLeft w:val="0"/>
                                          <w:marRight w:val="0"/>
                                          <w:marTop w:val="0"/>
                                          <w:marBottom w:val="375"/>
                                          <w:divBdr>
                                            <w:top w:val="none" w:sz="0" w:space="0" w:color="auto"/>
                                            <w:left w:val="none" w:sz="0" w:space="0" w:color="auto"/>
                                            <w:bottom w:val="none" w:sz="0" w:space="0" w:color="auto"/>
                                            <w:right w:val="none" w:sz="0" w:space="0" w:color="auto"/>
                                          </w:divBdr>
                                          <w:divsChild>
                                            <w:div w:id="1768115894">
                                              <w:marLeft w:val="0"/>
                                              <w:marRight w:val="300"/>
                                              <w:marTop w:val="0"/>
                                              <w:marBottom w:val="0"/>
                                              <w:divBdr>
                                                <w:top w:val="none" w:sz="0" w:space="0" w:color="auto"/>
                                                <w:left w:val="none" w:sz="0" w:space="0" w:color="auto"/>
                                                <w:bottom w:val="none" w:sz="0" w:space="0" w:color="auto"/>
                                                <w:right w:val="none" w:sz="0" w:space="0" w:color="auto"/>
                                              </w:divBdr>
                                              <w:divsChild>
                                                <w:div w:id="758645744">
                                                  <w:marLeft w:val="0"/>
                                                  <w:marRight w:val="0"/>
                                                  <w:marTop w:val="0"/>
                                                  <w:marBottom w:val="0"/>
                                                  <w:divBdr>
                                                    <w:top w:val="none" w:sz="0" w:space="0" w:color="auto"/>
                                                    <w:left w:val="none" w:sz="0" w:space="0" w:color="auto"/>
                                                    <w:bottom w:val="none" w:sz="0" w:space="0" w:color="auto"/>
                                                    <w:right w:val="none" w:sz="0" w:space="0" w:color="auto"/>
                                                  </w:divBdr>
                                                  <w:divsChild>
                                                    <w:div w:id="1556815355">
                                                      <w:marLeft w:val="0"/>
                                                      <w:marRight w:val="0"/>
                                                      <w:marTop w:val="150"/>
                                                      <w:marBottom w:val="0"/>
                                                      <w:divBdr>
                                                        <w:top w:val="none" w:sz="0" w:space="0" w:color="auto"/>
                                                        <w:left w:val="none" w:sz="0" w:space="0" w:color="auto"/>
                                                        <w:bottom w:val="none" w:sz="0" w:space="0" w:color="auto"/>
                                                        <w:right w:val="none" w:sz="0" w:space="0" w:color="auto"/>
                                                      </w:divBdr>
                                                    </w:div>
                                                  </w:divsChild>
                                                </w:div>
                                                <w:div w:id="549535030">
                                                  <w:marLeft w:val="0"/>
                                                  <w:marRight w:val="0"/>
                                                  <w:marTop w:val="0"/>
                                                  <w:marBottom w:val="0"/>
                                                  <w:divBdr>
                                                    <w:top w:val="none" w:sz="0" w:space="0" w:color="auto"/>
                                                    <w:left w:val="none" w:sz="0" w:space="0" w:color="auto"/>
                                                    <w:bottom w:val="none" w:sz="0" w:space="0" w:color="auto"/>
                                                    <w:right w:val="none" w:sz="0" w:space="0" w:color="auto"/>
                                                  </w:divBdr>
                                                </w:div>
                                              </w:divsChild>
                                            </w:div>
                                            <w:div w:id="229075661">
                                              <w:marLeft w:val="0"/>
                                              <w:marRight w:val="0"/>
                                              <w:marTop w:val="0"/>
                                              <w:marBottom w:val="0"/>
                                              <w:divBdr>
                                                <w:top w:val="none" w:sz="0" w:space="0" w:color="auto"/>
                                                <w:left w:val="none" w:sz="0" w:space="0" w:color="auto"/>
                                                <w:bottom w:val="none" w:sz="0" w:space="0" w:color="auto"/>
                                                <w:right w:val="none" w:sz="0" w:space="0" w:color="auto"/>
                                              </w:divBdr>
                                              <w:divsChild>
                                                <w:div w:id="1353801925">
                                                  <w:marLeft w:val="0"/>
                                                  <w:marRight w:val="0"/>
                                                  <w:marTop w:val="0"/>
                                                  <w:marBottom w:val="0"/>
                                                  <w:divBdr>
                                                    <w:top w:val="none" w:sz="0" w:space="0" w:color="auto"/>
                                                    <w:left w:val="none" w:sz="0" w:space="0" w:color="auto"/>
                                                    <w:bottom w:val="none" w:sz="0" w:space="0" w:color="auto"/>
                                                    <w:right w:val="none" w:sz="0" w:space="0" w:color="auto"/>
                                                  </w:divBdr>
                                                  <w:divsChild>
                                                    <w:div w:id="920068689">
                                                      <w:marLeft w:val="0"/>
                                                      <w:marRight w:val="0"/>
                                                      <w:marTop w:val="0"/>
                                                      <w:marBottom w:val="0"/>
                                                      <w:divBdr>
                                                        <w:top w:val="none" w:sz="0" w:space="0" w:color="auto"/>
                                                        <w:left w:val="none" w:sz="0" w:space="0" w:color="auto"/>
                                                        <w:bottom w:val="none" w:sz="0" w:space="0" w:color="auto"/>
                                                        <w:right w:val="none" w:sz="0" w:space="0" w:color="auto"/>
                                                      </w:divBdr>
                                                    </w:div>
                                                    <w:div w:id="258685001">
                                                      <w:marLeft w:val="0"/>
                                                      <w:marRight w:val="0"/>
                                                      <w:marTop w:val="375"/>
                                                      <w:marBottom w:val="0"/>
                                                      <w:divBdr>
                                                        <w:top w:val="none" w:sz="0" w:space="0" w:color="auto"/>
                                                        <w:left w:val="none" w:sz="0" w:space="0" w:color="auto"/>
                                                        <w:bottom w:val="none" w:sz="0" w:space="0" w:color="auto"/>
                                                        <w:right w:val="none" w:sz="0" w:space="0" w:color="auto"/>
                                                      </w:divBdr>
                                                      <w:divsChild>
                                                        <w:div w:id="2019575072">
                                                          <w:marLeft w:val="0"/>
                                                          <w:marRight w:val="0"/>
                                                          <w:marTop w:val="0"/>
                                                          <w:marBottom w:val="0"/>
                                                          <w:divBdr>
                                                            <w:top w:val="none" w:sz="0" w:space="0" w:color="auto"/>
                                                            <w:left w:val="none" w:sz="0" w:space="0" w:color="auto"/>
                                                            <w:bottom w:val="none" w:sz="0" w:space="0" w:color="auto"/>
                                                            <w:right w:val="none" w:sz="0" w:space="0" w:color="auto"/>
                                                          </w:divBdr>
                                                          <w:divsChild>
                                                            <w:div w:id="255988647">
                                                              <w:marLeft w:val="0"/>
                                                              <w:marRight w:val="0"/>
                                                              <w:marTop w:val="0"/>
                                                              <w:marBottom w:val="0"/>
                                                              <w:divBdr>
                                                                <w:top w:val="none" w:sz="0" w:space="0" w:color="auto"/>
                                                                <w:left w:val="none" w:sz="0" w:space="0" w:color="auto"/>
                                                                <w:bottom w:val="none" w:sz="0" w:space="0" w:color="auto"/>
                                                                <w:right w:val="none" w:sz="0" w:space="0" w:color="auto"/>
                                                              </w:divBdr>
                                                            </w:div>
                                                          </w:divsChild>
                                                        </w:div>
                                                        <w:div w:id="19619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924327">
                                          <w:marLeft w:val="0"/>
                                          <w:marRight w:val="0"/>
                                          <w:marTop w:val="0"/>
                                          <w:marBottom w:val="375"/>
                                          <w:divBdr>
                                            <w:top w:val="none" w:sz="0" w:space="0" w:color="auto"/>
                                            <w:left w:val="none" w:sz="0" w:space="0" w:color="auto"/>
                                            <w:bottom w:val="none" w:sz="0" w:space="0" w:color="auto"/>
                                            <w:right w:val="none" w:sz="0" w:space="0" w:color="auto"/>
                                          </w:divBdr>
                                          <w:divsChild>
                                            <w:div w:id="77025622">
                                              <w:marLeft w:val="0"/>
                                              <w:marRight w:val="300"/>
                                              <w:marTop w:val="0"/>
                                              <w:marBottom w:val="0"/>
                                              <w:divBdr>
                                                <w:top w:val="none" w:sz="0" w:space="0" w:color="auto"/>
                                                <w:left w:val="none" w:sz="0" w:space="0" w:color="auto"/>
                                                <w:bottom w:val="none" w:sz="0" w:space="0" w:color="auto"/>
                                                <w:right w:val="none" w:sz="0" w:space="0" w:color="auto"/>
                                              </w:divBdr>
                                              <w:divsChild>
                                                <w:div w:id="1902475230">
                                                  <w:marLeft w:val="0"/>
                                                  <w:marRight w:val="0"/>
                                                  <w:marTop w:val="0"/>
                                                  <w:marBottom w:val="0"/>
                                                  <w:divBdr>
                                                    <w:top w:val="none" w:sz="0" w:space="0" w:color="auto"/>
                                                    <w:left w:val="none" w:sz="0" w:space="0" w:color="auto"/>
                                                    <w:bottom w:val="none" w:sz="0" w:space="0" w:color="auto"/>
                                                    <w:right w:val="none" w:sz="0" w:space="0" w:color="auto"/>
                                                  </w:divBdr>
                                                  <w:divsChild>
                                                    <w:div w:id="253513910">
                                                      <w:marLeft w:val="0"/>
                                                      <w:marRight w:val="0"/>
                                                      <w:marTop w:val="150"/>
                                                      <w:marBottom w:val="0"/>
                                                      <w:divBdr>
                                                        <w:top w:val="none" w:sz="0" w:space="0" w:color="auto"/>
                                                        <w:left w:val="none" w:sz="0" w:space="0" w:color="auto"/>
                                                        <w:bottom w:val="none" w:sz="0" w:space="0" w:color="auto"/>
                                                        <w:right w:val="none" w:sz="0" w:space="0" w:color="auto"/>
                                                      </w:divBdr>
                                                    </w:div>
                                                  </w:divsChild>
                                                </w:div>
                                                <w:div w:id="512259420">
                                                  <w:marLeft w:val="0"/>
                                                  <w:marRight w:val="0"/>
                                                  <w:marTop w:val="0"/>
                                                  <w:marBottom w:val="0"/>
                                                  <w:divBdr>
                                                    <w:top w:val="none" w:sz="0" w:space="0" w:color="auto"/>
                                                    <w:left w:val="none" w:sz="0" w:space="0" w:color="auto"/>
                                                    <w:bottom w:val="none" w:sz="0" w:space="0" w:color="auto"/>
                                                    <w:right w:val="none" w:sz="0" w:space="0" w:color="auto"/>
                                                  </w:divBdr>
                                                </w:div>
                                              </w:divsChild>
                                            </w:div>
                                            <w:div w:id="2060081192">
                                              <w:marLeft w:val="0"/>
                                              <w:marRight w:val="0"/>
                                              <w:marTop w:val="0"/>
                                              <w:marBottom w:val="0"/>
                                              <w:divBdr>
                                                <w:top w:val="none" w:sz="0" w:space="0" w:color="auto"/>
                                                <w:left w:val="none" w:sz="0" w:space="0" w:color="auto"/>
                                                <w:bottom w:val="none" w:sz="0" w:space="0" w:color="auto"/>
                                                <w:right w:val="none" w:sz="0" w:space="0" w:color="auto"/>
                                              </w:divBdr>
                                              <w:divsChild>
                                                <w:div w:id="887374776">
                                                  <w:marLeft w:val="0"/>
                                                  <w:marRight w:val="0"/>
                                                  <w:marTop w:val="0"/>
                                                  <w:marBottom w:val="0"/>
                                                  <w:divBdr>
                                                    <w:top w:val="none" w:sz="0" w:space="0" w:color="auto"/>
                                                    <w:left w:val="none" w:sz="0" w:space="0" w:color="auto"/>
                                                    <w:bottom w:val="none" w:sz="0" w:space="0" w:color="auto"/>
                                                    <w:right w:val="none" w:sz="0" w:space="0" w:color="auto"/>
                                                  </w:divBdr>
                                                  <w:divsChild>
                                                    <w:div w:id="1932009844">
                                                      <w:marLeft w:val="0"/>
                                                      <w:marRight w:val="0"/>
                                                      <w:marTop w:val="0"/>
                                                      <w:marBottom w:val="0"/>
                                                      <w:divBdr>
                                                        <w:top w:val="none" w:sz="0" w:space="0" w:color="auto"/>
                                                        <w:left w:val="none" w:sz="0" w:space="0" w:color="auto"/>
                                                        <w:bottom w:val="none" w:sz="0" w:space="0" w:color="auto"/>
                                                        <w:right w:val="none" w:sz="0" w:space="0" w:color="auto"/>
                                                      </w:divBdr>
                                                    </w:div>
                                                    <w:div w:id="811217294">
                                                      <w:marLeft w:val="0"/>
                                                      <w:marRight w:val="0"/>
                                                      <w:marTop w:val="375"/>
                                                      <w:marBottom w:val="0"/>
                                                      <w:divBdr>
                                                        <w:top w:val="none" w:sz="0" w:space="0" w:color="auto"/>
                                                        <w:left w:val="none" w:sz="0" w:space="0" w:color="auto"/>
                                                        <w:bottom w:val="none" w:sz="0" w:space="0" w:color="auto"/>
                                                        <w:right w:val="none" w:sz="0" w:space="0" w:color="auto"/>
                                                      </w:divBdr>
                                                      <w:divsChild>
                                                        <w:div w:id="1383601413">
                                                          <w:marLeft w:val="0"/>
                                                          <w:marRight w:val="0"/>
                                                          <w:marTop w:val="0"/>
                                                          <w:marBottom w:val="0"/>
                                                          <w:divBdr>
                                                            <w:top w:val="none" w:sz="0" w:space="0" w:color="auto"/>
                                                            <w:left w:val="none" w:sz="0" w:space="0" w:color="auto"/>
                                                            <w:bottom w:val="none" w:sz="0" w:space="0" w:color="auto"/>
                                                            <w:right w:val="none" w:sz="0" w:space="0" w:color="auto"/>
                                                          </w:divBdr>
                                                          <w:divsChild>
                                                            <w:div w:id="1657878848">
                                                              <w:marLeft w:val="0"/>
                                                              <w:marRight w:val="0"/>
                                                              <w:marTop w:val="0"/>
                                                              <w:marBottom w:val="0"/>
                                                              <w:divBdr>
                                                                <w:top w:val="none" w:sz="0" w:space="0" w:color="auto"/>
                                                                <w:left w:val="none" w:sz="0" w:space="0" w:color="auto"/>
                                                                <w:bottom w:val="none" w:sz="0" w:space="0" w:color="auto"/>
                                                                <w:right w:val="none" w:sz="0" w:space="0" w:color="auto"/>
                                                              </w:divBdr>
                                                            </w:div>
                                                          </w:divsChild>
                                                        </w:div>
                                                        <w:div w:id="17495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4298">
                                          <w:marLeft w:val="0"/>
                                          <w:marRight w:val="0"/>
                                          <w:marTop w:val="0"/>
                                          <w:marBottom w:val="0"/>
                                          <w:divBdr>
                                            <w:top w:val="none" w:sz="0" w:space="0" w:color="auto"/>
                                            <w:left w:val="none" w:sz="0" w:space="0" w:color="auto"/>
                                            <w:bottom w:val="none" w:sz="0" w:space="0" w:color="auto"/>
                                            <w:right w:val="none" w:sz="0" w:space="0" w:color="auto"/>
                                          </w:divBdr>
                                          <w:divsChild>
                                            <w:div w:id="480198275">
                                              <w:marLeft w:val="0"/>
                                              <w:marRight w:val="300"/>
                                              <w:marTop w:val="0"/>
                                              <w:marBottom w:val="0"/>
                                              <w:divBdr>
                                                <w:top w:val="none" w:sz="0" w:space="0" w:color="auto"/>
                                                <w:left w:val="none" w:sz="0" w:space="0" w:color="auto"/>
                                                <w:bottom w:val="none" w:sz="0" w:space="0" w:color="auto"/>
                                                <w:right w:val="none" w:sz="0" w:space="0" w:color="auto"/>
                                              </w:divBdr>
                                              <w:divsChild>
                                                <w:div w:id="942762635">
                                                  <w:marLeft w:val="0"/>
                                                  <w:marRight w:val="0"/>
                                                  <w:marTop w:val="0"/>
                                                  <w:marBottom w:val="0"/>
                                                  <w:divBdr>
                                                    <w:top w:val="none" w:sz="0" w:space="0" w:color="auto"/>
                                                    <w:left w:val="none" w:sz="0" w:space="0" w:color="auto"/>
                                                    <w:bottom w:val="none" w:sz="0" w:space="0" w:color="auto"/>
                                                    <w:right w:val="none" w:sz="0" w:space="0" w:color="auto"/>
                                                  </w:divBdr>
                                                  <w:divsChild>
                                                    <w:div w:id="1882129163">
                                                      <w:marLeft w:val="0"/>
                                                      <w:marRight w:val="0"/>
                                                      <w:marTop w:val="150"/>
                                                      <w:marBottom w:val="0"/>
                                                      <w:divBdr>
                                                        <w:top w:val="none" w:sz="0" w:space="0" w:color="auto"/>
                                                        <w:left w:val="none" w:sz="0" w:space="0" w:color="auto"/>
                                                        <w:bottom w:val="none" w:sz="0" w:space="0" w:color="auto"/>
                                                        <w:right w:val="none" w:sz="0" w:space="0" w:color="auto"/>
                                                      </w:divBdr>
                                                    </w:div>
                                                  </w:divsChild>
                                                </w:div>
                                                <w:div w:id="2020039871">
                                                  <w:marLeft w:val="0"/>
                                                  <w:marRight w:val="0"/>
                                                  <w:marTop w:val="0"/>
                                                  <w:marBottom w:val="0"/>
                                                  <w:divBdr>
                                                    <w:top w:val="none" w:sz="0" w:space="0" w:color="auto"/>
                                                    <w:left w:val="none" w:sz="0" w:space="0" w:color="auto"/>
                                                    <w:bottom w:val="none" w:sz="0" w:space="0" w:color="auto"/>
                                                    <w:right w:val="none" w:sz="0" w:space="0" w:color="auto"/>
                                                  </w:divBdr>
                                                </w:div>
                                              </w:divsChild>
                                            </w:div>
                                            <w:div w:id="1921406751">
                                              <w:marLeft w:val="0"/>
                                              <w:marRight w:val="0"/>
                                              <w:marTop w:val="0"/>
                                              <w:marBottom w:val="0"/>
                                              <w:divBdr>
                                                <w:top w:val="none" w:sz="0" w:space="0" w:color="auto"/>
                                                <w:left w:val="none" w:sz="0" w:space="0" w:color="auto"/>
                                                <w:bottom w:val="none" w:sz="0" w:space="0" w:color="auto"/>
                                                <w:right w:val="none" w:sz="0" w:space="0" w:color="auto"/>
                                              </w:divBdr>
                                              <w:divsChild>
                                                <w:div w:id="374236217">
                                                  <w:marLeft w:val="0"/>
                                                  <w:marRight w:val="0"/>
                                                  <w:marTop w:val="0"/>
                                                  <w:marBottom w:val="0"/>
                                                  <w:divBdr>
                                                    <w:top w:val="none" w:sz="0" w:space="0" w:color="auto"/>
                                                    <w:left w:val="none" w:sz="0" w:space="0" w:color="auto"/>
                                                    <w:bottom w:val="none" w:sz="0" w:space="0" w:color="auto"/>
                                                    <w:right w:val="none" w:sz="0" w:space="0" w:color="auto"/>
                                                  </w:divBdr>
                                                  <w:divsChild>
                                                    <w:div w:id="1074859242">
                                                      <w:marLeft w:val="0"/>
                                                      <w:marRight w:val="0"/>
                                                      <w:marTop w:val="0"/>
                                                      <w:marBottom w:val="0"/>
                                                      <w:divBdr>
                                                        <w:top w:val="none" w:sz="0" w:space="0" w:color="auto"/>
                                                        <w:left w:val="none" w:sz="0" w:space="0" w:color="auto"/>
                                                        <w:bottom w:val="none" w:sz="0" w:space="0" w:color="auto"/>
                                                        <w:right w:val="none" w:sz="0" w:space="0" w:color="auto"/>
                                                      </w:divBdr>
                                                    </w:div>
                                                    <w:div w:id="1639648080">
                                                      <w:marLeft w:val="0"/>
                                                      <w:marRight w:val="0"/>
                                                      <w:marTop w:val="375"/>
                                                      <w:marBottom w:val="0"/>
                                                      <w:divBdr>
                                                        <w:top w:val="none" w:sz="0" w:space="0" w:color="auto"/>
                                                        <w:left w:val="none" w:sz="0" w:space="0" w:color="auto"/>
                                                        <w:bottom w:val="none" w:sz="0" w:space="0" w:color="auto"/>
                                                        <w:right w:val="none" w:sz="0" w:space="0" w:color="auto"/>
                                                      </w:divBdr>
                                                      <w:divsChild>
                                                        <w:div w:id="275217893">
                                                          <w:marLeft w:val="0"/>
                                                          <w:marRight w:val="0"/>
                                                          <w:marTop w:val="0"/>
                                                          <w:marBottom w:val="0"/>
                                                          <w:divBdr>
                                                            <w:top w:val="none" w:sz="0" w:space="0" w:color="auto"/>
                                                            <w:left w:val="none" w:sz="0" w:space="0" w:color="auto"/>
                                                            <w:bottom w:val="none" w:sz="0" w:space="0" w:color="auto"/>
                                                            <w:right w:val="none" w:sz="0" w:space="0" w:color="auto"/>
                                                          </w:divBdr>
                                                          <w:divsChild>
                                                            <w:div w:id="2024016603">
                                                              <w:marLeft w:val="0"/>
                                                              <w:marRight w:val="0"/>
                                                              <w:marTop w:val="0"/>
                                                              <w:marBottom w:val="0"/>
                                                              <w:divBdr>
                                                                <w:top w:val="none" w:sz="0" w:space="0" w:color="auto"/>
                                                                <w:left w:val="none" w:sz="0" w:space="0" w:color="auto"/>
                                                                <w:bottom w:val="none" w:sz="0" w:space="0" w:color="auto"/>
                                                                <w:right w:val="none" w:sz="0" w:space="0" w:color="auto"/>
                                                              </w:divBdr>
                                                            </w:div>
                                                          </w:divsChild>
                                                        </w:div>
                                                        <w:div w:id="16148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903580">
                                      <w:marLeft w:val="0"/>
                                      <w:marRight w:val="0"/>
                                      <w:marTop w:val="0"/>
                                      <w:marBottom w:val="375"/>
                                      <w:divBdr>
                                        <w:top w:val="none" w:sz="0" w:space="0" w:color="auto"/>
                                        <w:left w:val="none" w:sz="0" w:space="0" w:color="auto"/>
                                        <w:bottom w:val="none" w:sz="0" w:space="0" w:color="auto"/>
                                        <w:right w:val="none" w:sz="0" w:space="0" w:color="auto"/>
                                      </w:divBdr>
                                      <w:divsChild>
                                        <w:div w:id="898398803">
                                          <w:marLeft w:val="0"/>
                                          <w:marRight w:val="450"/>
                                          <w:marTop w:val="0"/>
                                          <w:marBottom w:val="0"/>
                                          <w:divBdr>
                                            <w:top w:val="none" w:sz="0" w:space="0" w:color="auto"/>
                                            <w:left w:val="none" w:sz="0" w:space="0" w:color="auto"/>
                                            <w:bottom w:val="none" w:sz="0" w:space="0" w:color="auto"/>
                                            <w:right w:val="none" w:sz="0" w:space="0" w:color="auto"/>
                                          </w:divBdr>
                                          <w:divsChild>
                                            <w:div w:id="222640911">
                                              <w:marLeft w:val="0"/>
                                              <w:marRight w:val="0"/>
                                              <w:marTop w:val="0"/>
                                              <w:marBottom w:val="150"/>
                                              <w:divBdr>
                                                <w:top w:val="none" w:sz="0" w:space="0" w:color="auto"/>
                                                <w:left w:val="none" w:sz="0" w:space="0" w:color="auto"/>
                                                <w:bottom w:val="none" w:sz="0" w:space="0" w:color="auto"/>
                                                <w:right w:val="none" w:sz="0" w:space="0" w:color="auto"/>
                                              </w:divBdr>
                                            </w:div>
                                            <w:div w:id="1053307882">
                                              <w:marLeft w:val="0"/>
                                              <w:marRight w:val="0"/>
                                              <w:marTop w:val="0"/>
                                              <w:marBottom w:val="0"/>
                                              <w:divBdr>
                                                <w:top w:val="none" w:sz="0" w:space="0" w:color="auto"/>
                                                <w:left w:val="none" w:sz="0" w:space="0" w:color="auto"/>
                                                <w:bottom w:val="none" w:sz="0" w:space="0" w:color="auto"/>
                                                <w:right w:val="none" w:sz="0" w:space="0" w:color="auto"/>
                                              </w:divBdr>
                                            </w:div>
                                          </w:divsChild>
                                        </w:div>
                                        <w:div w:id="2002390422">
                                          <w:marLeft w:val="0"/>
                                          <w:marRight w:val="0"/>
                                          <w:marTop w:val="0"/>
                                          <w:marBottom w:val="0"/>
                                          <w:divBdr>
                                            <w:top w:val="none" w:sz="0" w:space="0" w:color="auto"/>
                                            <w:left w:val="none" w:sz="0" w:space="0" w:color="auto"/>
                                            <w:bottom w:val="none" w:sz="0" w:space="0" w:color="auto"/>
                                            <w:right w:val="none" w:sz="0" w:space="0" w:color="auto"/>
                                          </w:divBdr>
                                          <w:divsChild>
                                            <w:div w:id="285041901">
                                              <w:marLeft w:val="0"/>
                                              <w:marRight w:val="0"/>
                                              <w:marTop w:val="0"/>
                                              <w:marBottom w:val="0"/>
                                              <w:divBdr>
                                                <w:top w:val="none" w:sz="0" w:space="0" w:color="auto"/>
                                                <w:left w:val="none" w:sz="0" w:space="0" w:color="auto"/>
                                                <w:bottom w:val="none" w:sz="0" w:space="0" w:color="auto"/>
                                                <w:right w:val="none" w:sz="0" w:space="0" w:color="auto"/>
                                              </w:divBdr>
                                              <w:divsChild>
                                                <w:div w:id="2085252241">
                                                  <w:marLeft w:val="0"/>
                                                  <w:marRight w:val="0"/>
                                                  <w:marTop w:val="0"/>
                                                  <w:marBottom w:val="0"/>
                                                  <w:divBdr>
                                                    <w:top w:val="none" w:sz="0" w:space="0" w:color="auto"/>
                                                    <w:left w:val="none" w:sz="0" w:space="0" w:color="auto"/>
                                                    <w:bottom w:val="none" w:sz="0" w:space="0" w:color="auto"/>
                                                    <w:right w:val="none" w:sz="0" w:space="0" w:color="auto"/>
                                                  </w:divBdr>
                                                </w:div>
                                                <w:div w:id="325911045">
                                                  <w:marLeft w:val="0"/>
                                                  <w:marRight w:val="0"/>
                                                  <w:marTop w:val="0"/>
                                                  <w:marBottom w:val="0"/>
                                                  <w:divBdr>
                                                    <w:top w:val="none" w:sz="0" w:space="0" w:color="auto"/>
                                                    <w:left w:val="none" w:sz="0" w:space="0" w:color="auto"/>
                                                    <w:bottom w:val="none" w:sz="0" w:space="0" w:color="auto"/>
                                                    <w:right w:val="none" w:sz="0" w:space="0" w:color="auto"/>
                                                  </w:divBdr>
                                                </w:div>
                                              </w:divsChild>
                                            </w:div>
                                            <w:div w:id="18887121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570902">
          <w:marLeft w:val="0"/>
          <w:marRight w:val="0"/>
          <w:marTop w:val="0"/>
          <w:marBottom w:val="750"/>
          <w:divBdr>
            <w:top w:val="none" w:sz="0" w:space="0" w:color="auto"/>
            <w:left w:val="none" w:sz="0" w:space="0" w:color="auto"/>
            <w:bottom w:val="none" w:sz="0" w:space="0" w:color="auto"/>
            <w:right w:val="none" w:sz="0" w:space="0" w:color="auto"/>
          </w:divBdr>
          <w:divsChild>
            <w:div w:id="1362127934">
              <w:marLeft w:val="0"/>
              <w:marRight w:val="0"/>
              <w:marTop w:val="0"/>
              <w:marBottom w:val="0"/>
              <w:divBdr>
                <w:top w:val="none" w:sz="0" w:space="0" w:color="auto"/>
                <w:left w:val="none" w:sz="0" w:space="0" w:color="auto"/>
                <w:bottom w:val="none" w:sz="0" w:space="0" w:color="auto"/>
                <w:right w:val="none" w:sz="0" w:space="0" w:color="auto"/>
              </w:divBdr>
              <w:divsChild>
                <w:div w:id="1205555195">
                  <w:marLeft w:val="0"/>
                  <w:marRight w:val="0"/>
                  <w:marTop w:val="0"/>
                  <w:marBottom w:val="0"/>
                  <w:divBdr>
                    <w:top w:val="none" w:sz="0" w:space="0" w:color="auto"/>
                    <w:left w:val="none" w:sz="0" w:space="0" w:color="auto"/>
                    <w:bottom w:val="none" w:sz="0" w:space="0" w:color="auto"/>
                    <w:right w:val="none" w:sz="0" w:space="0" w:color="auto"/>
                  </w:divBdr>
                  <w:divsChild>
                    <w:div w:id="1091924784">
                      <w:marLeft w:val="-15"/>
                      <w:marRight w:val="0"/>
                      <w:marTop w:val="0"/>
                      <w:marBottom w:val="0"/>
                      <w:divBdr>
                        <w:top w:val="none" w:sz="0" w:space="0" w:color="auto"/>
                        <w:left w:val="none" w:sz="0" w:space="0" w:color="auto"/>
                        <w:bottom w:val="none" w:sz="0" w:space="0" w:color="auto"/>
                        <w:right w:val="none" w:sz="0" w:space="0" w:color="auto"/>
                      </w:divBdr>
                    </w:div>
                    <w:div w:id="468598627">
                      <w:marLeft w:val="225"/>
                      <w:marRight w:val="225"/>
                      <w:marTop w:val="0"/>
                      <w:marBottom w:val="0"/>
                      <w:divBdr>
                        <w:top w:val="none" w:sz="0" w:space="0" w:color="auto"/>
                        <w:left w:val="none" w:sz="0" w:space="0" w:color="auto"/>
                        <w:bottom w:val="none" w:sz="0" w:space="0" w:color="auto"/>
                        <w:right w:val="none" w:sz="0" w:space="0" w:color="auto"/>
                      </w:divBdr>
                    </w:div>
                  </w:divsChild>
                </w:div>
                <w:div w:id="1905067626">
                  <w:marLeft w:val="0"/>
                  <w:marRight w:val="0"/>
                  <w:marTop w:val="0"/>
                  <w:marBottom w:val="0"/>
                  <w:divBdr>
                    <w:top w:val="none" w:sz="0" w:space="0" w:color="auto"/>
                    <w:left w:val="none" w:sz="0" w:space="0" w:color="auto"/>
                    <w:bottom w:val="none" w:sz="0" w:space="0" w:color="auto"/>
                    <w:right w:val="none" w:sz="0" w:space="0" w:color="auto"/>
                  </w:divBdr>
                </w:div>
                <w:div w:id="936445601">
                  <w:marLeft w:val="0"/>
                  <w:marRight w:val="0"/>
                  <w:marTop w:val="0"/>
                  <w:marBottom w:val="0"/>
                  <w:divBdr>
                    <w:top w:val="none" w:sz="0" w:space="0" w:color="auto"/>
                    <w:left w:val="none" w:sz="0" w:space="0" w:color="auto"/>
                    <w:bottom w:val="none" w:sz="0" w:space="0" w:color="auto"/>
                    <w:right w:val="none" w:sz="0" w:space="0" w:color="auto"/>
                  </w:divBdr>
                  <w:divsChild>
                    <w:div w:id="282007569">
                      <w:marLeft w:val="0"/>
                      <w:marRight w:val="0"/>
                      <w:marTop w:val="0"/>
                      <w:marBottom w:val="0"/>
                      <w:divBdr>
                        <w:top w:val="none" w:sz="0" w:space="0" w:color="auto"/>
                        <w:left w:val="none" w:sz="0" w:space="0" w:color="auto"/>
                        <w:bottom w:val="none" w:sz="0" w:space="0" w:color="auto"/>
                        <w:right w:val="none" w:sz="0" w:space="0" w:color="auto"/>
                      </w:divBdr>
                    </w:div>
                    <w:div w:id="89936175">
                      <w:marLeft w:val="0"/>
                      <w:marRight w:val="0"/>
                      <w:marTop w:val="375"/>
                      <w:marBottom w:val="300"/>
                      <w:divBdr>
                        <w:top w:val="none" w:sz="0" w:space="0" w:color="auto"/>
                        <w:left w:val="none" w:sz="0" w:space="0" w:color="auto"/>
                        <w:bottom w:val="none" w:sz="0" w:space="0" w:color="auto"/>
                        <w:right w:val="none" w:sz="0" w:space="0" w:color="auto"/>
                      </w:divBdr>
                      <w:divsChild>
                        <w:div w:id="2044015464">
                          <w:marLeft w:val="0"/>
                          <w:marRight w:val="0"/>
                          <w:marTop w:val="0"/>
                          <w:marBottom w:val="0"/>
                          <w:divBdr>
                            <w:top w:val="none" w:sz="0" w:space="0" w:color="auto"/>
                            <w:left w:val="none" w:sz="0" w:space="0" w:color="auto"/>
                            <w:bottom w:val="none" w:sz="0" w:space="0" w:color="auto"/>
                            <w:right w:val="none" w:sz="0" w:space="0" w:color="auto"/>
                          </w:divBdr>
                          <w:divsChild>
                            <w:div w:id="1235551659">
                              <w:marLeft w:val="0"/>
                              <w:marRight w:val="0"/>
                              <w:marTop w:val="0"/>
                              <w:marBottom w:val="0"/>
                              <w:divBdr>
                                <w:top w:val="none" w:sz="0" w:space="0" w:color="auto"/>
                                <w:left w:val="none" w:sz="0" w:space="0" w:color="auto"/>
                                <w:bottom w:val="none" w:sz="0" w:space="0" w:color="auto"/>
                                <w:right w:val="none" w:sz="0" w:space="0" w:color="auto"/>
                              </w:divBdr>
                            </w:div>
                          </w:divsChild>
                        </w:div>
                        <w:div w:id="1181118125">
                          <w:marLeft w:val="0"/>
                          <w:marRight w:val="0"/>
                          <w:marTop w:val="0"/>
                          <w:marBottom w:val="0"/>
                          <w:divBdr>
                            <w:top w:val="none" w:sz="0" w:space="0" w:color="auto"/>
                            <w:left w:val="none" w:sz="0" w:space="0" w:color="auto"/>
                            <w:bottom w:val="none" w:sz="0" w:space="0" w:color="auto"/>
                            <w:right w:val="none" w:sz="0" w:space="0" w:color="auto"/>
                          </w:divBdr>
                          <w:divsChild>
                            <w:div w:id="10283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40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051974">
              <w:marLeft w:val="0"/>
              <w:marRight w:val="0"/>
              <w:marTop w:val="0"/>
              <w:marBottom w:val="450"/>
              <w:divBdr>
                <w:top w:val="none" w:sz="0" w:space="0" w:color="auto"/>
                <w:left w:val="none" w:sz="0" w:space="0" w:color="auto"/>
                <w:bottom w:val="none" w:sz="0" w:space="0" w:color="auto"/>
                <w:right w:val="none" w:sz="0" w:space="0" w:color="auto"/>
              </w:divBdr>
              <w:divsChild>
                <w:div w:id="1352605469">
                  <w:marLeft w:val="0"/>
                  <w:marRight w:val="0"/>
                  <w:marTop w:val="0"/>
                  <w:marBottom w:val="0"/>
                  <w:divBdr>
                    <w:top w:val="none" w:sz="0" w:space="0" w:color="auto"/>
                    <w:left w:val="none" w:sz="0" w:space="0" w:color="auto"/>
                    <w:bottom w:val="none" w:sz="0" w:space="0" w:color="auto"/>
                    <w:right w:val="none" w:sz="0" w:space="0" w:color="auto"/>
                  </w:divBdr>
                </w:div>
                <w:div w:id="510879526">
                  <w:marLeft w:val="0"/>
                  <w:marRight w:val="0"/>
                  <w:marTop w:val="0"/>
                  <w:marBottom w:val="0"/>
                  <w:divBdr>
                    <w:top w:val="none" w:sz="0" w:space="0" w:color="auto"/>
                    <w:left w:val="none" w:sz="0" w:space="0" w:color="auto"/>
                    <w:bottom w:val="none" w:sz="0" w:space="0" w:color="auto"/>
                    <w:right w:val="none" w:sz="0" w:space="0" w:color="auto"/>
                  </w:divBdr>
                  <w:divsChild>
                    <w:div w:id="160389621">
                      <w:marLeft w:val="0"/>
                      <w:marRight w:val="0"/>
                      <w:marTop w:val="0"/>
                      <w:marBottom w:val="0"/>
                      <w:divBdr>
                        <w:top w:val="none" w:sz="0" w:space="0" w:color="auto"/>
                        <w:left w:val="none" w:sz="0" w:space="0" w:color="auto"/>
                        <w:bottom w:val="none" w:sz="0" w:space="0" w:color="auto"/>
                        <w:right w:val="none" w:sz="0" w:space="0" w:color="auto"/>
                      </w:divBdr>
                      <w:divsChild>
                        <w:div w:id="1354302648">
                          <w:marLeft w:val="0"/>
                          <w:marRight w:val="0"/>
                          <w:marTop w:val="0"/>
                          <w:marBottom w:val="0"/>
                          <w:divBdr>
                            <w:top w:val="none" w:sz="0" w:space="0" w:color="auto"/>
                            <w:left w:val="none" w:sz="0" w:space="0" w:color="auto"/>
                            <w:bottom w:val="none" w:sz="0" w:space="0" w:color="auto"/>
                            <w:right w:val="none" w:sz="0" w:space="0" w:color="auto"/>
                          </w:divBdr>
                          <w:divsChild>
                            <w:div w:id="2110544097">
                              <w:marLeft w:val="0"/>
                              <w:marRight w:val="0"/>
                              <w:marTop w:val="0"/>
                              <w:marBottom w:val="0"/>
                              <w:divBdr>
                                <w:top w:val="none" w:sz="0" w:space="0" w:color="auto"/>
                                <w:left w:val="none" w:sz="0" w:space="0" w:color="auto"/>
                                <w:bottom w:val="none" w:sz="0" w:space="0" w:color="auto"/>
                                <w:right w:val="none" w:sz="0" w:space="0" w:color="auto"/>
                              </w:divBdr>
                              <w:divsChild>
                                <w:div w:id="553544678">
                                  <w:marLeft w:val="0"/>
                                  <w:marRight w:val="0"/>
                                  <w:marTop w:val="0"/>
                                  <w:marBottom w:val="0"/>
                                  <w:divBdr>
                                    <w:top w:val="none" w:sz="0" w:space="0" w:color="auto"/>
                                    <w:left w:val="none" w:sz="0" w:space="0" w:color="auto"/>
                                    <w:bottom w:val="none" w:sz="0" w:space="0" w:color="auto"/>
                                    <w:right w:val="none" w:sz="0" w:space="0" w:color="auto"/>
                                  </w:divBdr>
                                  <w:divsChild>
                                    <w:div w:id="712001643">
                                      <w:marLeft w:val="0"/>
                                      <w:marRight w:val="0"/>
                                      <w:marTop w:val="0"/>
                                      <w:marBottom w:val="0"/>
                                      <w:divBdr>
                                        <w:top w:val="none" w:sz="0" w:space="0" w:color="auto"/>
                                        <w:left w:val="none" w:sz="0" w:space="0" w:color="auto"/>
                                        <w:bottom w:val="none" w:sz="0" w:space="0" w:color="auto"/>
                                        <w:right w:val="none" w:sz="0" w:space="0" w:color="auto"/>
                                      </w:divBdr>
                                    </w:div>
                                    <w:div w:id="1842157861">
                                      <w:marLeft w:val="0"/>
                                      <w:marRight w:val="0"/>
                                      <w:marTop w:val="0"/>
                                      <w:marBottom w:val="600"/>
                                      <w:divBdr>
                                        <w:top w:val="none" w:sz="0" w:space="0" w:color="auto"/>
                                        <w:left w:val="none" w:sz="0" w:space="0" w:color="auto"/>
                                        <w:bottom w:val="none" w:sz="0" w:space="0" w:color="auto"/>
                                        <w:right w:val="none" w:sz="0" w:space="0" w:color="auto"/>
                                      </w:divBdr>
                                      <w:divsChild>
                                        <w:div w:id="2092924204">
                                          <w:marLeft w:val="0"/>
                                          <w:marRight w:val="0"/>
                                          <w:marTop w:val="0"/>
                                          <w:marBottom w:val="375"/>
                                          <w:divBdr>
                                            <w:top w:val="none" w:sz="0" w:space="0" w:color="auto"/>
                                            <w:left w:val="none" w:sz="0" w:space="0" w:color="auto"/>
                                            <w:bottom w:val="none" w:sz="0" w:space="0" w:color="auto"/>
                                            <w:right w:val="none" w:sz="0" w:space="0" w:color="auto"/>
                                          </w:divBdr>
                                          <w:divsChild>
                                            <w:div w:id="1880121809">
                                              <w:marLeft w:val="0"/>
                                              <w:marRight w:val="300"/>
                                              <w:marTop w:val="0"/>
                                              <w:marBottom w:val="0"/>
                                              <w:divBdr>
                                                <w:top w:val="none" w:sz="0" w:space="0" w:color="auto"/>
                                                <w:left w:val="none" w:sz="0" w:space="0" w:color="auto"/>
                                                <w:bottom w:val="none" w:sz="0" w:space="0" w:color="auto"/>
                                                <w:right w:val="none" w:sz="0" w:space="0" w:color="auto"/>
                                              </w:divBdr>
                                              <w:divsChild>
                                                <w:div w:id="81801779">
                                                  <w:marLeft w:val="0"/>
                                                  <w:marRight w:val="0"/>
                                                  <w:marTop w:val="0"/>
                                                  <w:marBottom w:val="0"/>
                                                  <w:divBdr>
                                                    <w:top w:val="none" w:sz="0" w:space="0" w:color="auto"/>
                                                    <w:left w:val="none" w:sz="0" w:space="0" w:color="auto"/>
                                                    <w:bottom w:val="none" w:sz="0" w:space="0" w:color="auto"/>
                                                    <w:right w:val="none" w:sz="0" w:space="0" w:color="auto"/>
                                                  </w:divBdr>
                                                  <w:divsChild>
                                                    <w:div w:id="1890877022">
                                                      <w:marLeft w:val="0"/>
                                                      <w:marRight w:val="0"/>
                                                      <w:marTop w:val="150"/>
                                                      <w:marBottom w:val="0"/>
                                                      <w:divBdr>
                                                        <w:top w:val="none" w:sz="0" w:space="0" w:color="auto"/>
                                                        <w:left w:val="none" w:sz="0" w:space="0" w:color="auto"/>
                                                        <w:bottom w:val="none" w:sz="0" w:space="0" w:color="auto"/>
                                                        <w:right w:val="none" w:sz="0" w:space="0" w:color="auto"/>
                                                      </w:divBdr>
                                                    </w:div>
                                                  </w:divsChild>
                                                </w:div>
                                                <w:div w:id="1677263511">
                                                  <w:marLeft w:val="0"/>
                                                  <w:marRight w:val="0"/>
                                                  <w:marTop w:val="0"/>
                                                  <w:marBottom w:val="0"/>
                                                  <w:divBdr>
                                                    <w:top w:val="none" w:sz="0" w:space="0" w:color="auto"/>
                                                    <w:left w:val="none" w:sz="0" w:space="0" w:color="auto"/>
                                                    <w:bottom w:val="none" w:sz="0" w:space="0" w:color="auto"/>
                                                    <w:right w:val="none" w:sz="0" w:space="0" w:color="auto"/>
                                                  </w:divBdr>
                                                </w:div>
                                              </w:divsChild>
                                            </w:div>
                                            <w:div w:id="1305162502">
                                              <w:marLeft w:val="0"/>
                                              <w:marRight w:val="0"/>
                                              <w:marTop w:val="0"/>
                                              <w:marBottom w:val="0"/>
                                              <w:divBdr>
                                                <w:top w:val="none" w:sz="0" w:space="0" w:color="auto"/>
                                                <w:left w:val="none" w:sz="0" w:space="0" w:color="auto"/>
                                                <w:bottom w:val="none" w:sz="0" w:space="0" w:color="auto"/>
                                                <w:right w:val="none" w:sz="0" w:space="0" w:color="auto"/>
                                              </w:divBdr>
                                              <w:divsChild>
                                                <w:div w:id="100227387">
                                                  <w:marLeft w:val="0"/>
                                                  <w:marRight w:val="0"/>
                                                  <w:marTop w:val="0"/>
                                                  <w:marBottom w:val="0"/>
                                                  <w:divBdr>
                                                    <w:top w:val="none" w:sz="0" w:space="0" w:color="auto"/>
                                                    <w:left w:val="none" w:sz="0" w:space="0" w:color="auto"/>
                                                    <w:bottom w:val="none" w:sz="0" w:space="0" w:color="auto"/>
                                                    <w:right w:val="none" w:sz="0" w:space="0" w:color="auto"/>
                                                  </w:divBdr>
                                                  <w:divsChild>
                                                    <w:div w:id="784275785">
                                                      <w:marLeft w:val="0"/>
                                                      <w:marRight w:val="0"/>
                                                      <w:marTop w:val="0"/>
                                                      <w:marBottom w:val="0"/>
                                                      <w:divBdr>
                                                        <w:top w:val="none" w:sz="0" w:space="0" w:color="auto"/>
                                                        <w:left w:val="none" w:sz="0" w:space="0" w:color="auto"/>
                                                        <w:bottom w:val="none" w:sz="0" w:space="0" w:color="auto"/>
                                                        <w:right w:val="none" w:sz="0" w:space="0" w:color="auto"/>
                                                      </w:divBdr>
                                                    </w:div>
                                                    <w:div w:id="1725367823">
                                                      <w:marLeft w:val="0"/>
                                                      <w:marRight w:val="0"/>
                                                      <w:marTop w:val="375"/>
                                                      <w:marBottom w:val="0"/>
                                                      <w:divBdr>
                                                        <w:top w:val="none" w:sz="0" w:space="0" w:color="auto"/>
                                                        <w:left w:val="none" w:sz="0" w:space="0" w:color="auto"/>
                                                        <w:bottom w:val="none" w:sz="0" w:space="0" w:color="auto"/>
                                                        <w:right w:val="none" w:sz="0" w:space="0" w:color="auto"/>
                                                      </w:divBdr>
                                                      <w:divsChild>
                                                        <w:div w:id="1647279513">
                                                          <w:marLeft w:val="0"/>
                                                          <w:marRight w:val="0"/>
                                                          <w:marTop w:val="0"/>
                                                          <w:marBottom w:val="0"/>
                                                          <w:divBdr>
                                                            <w:top w:val="none" w:sz="0" w:space="0" w:color="auto"/>
                                                            <w:left w:val="none" w:sz="0" w:space="0" w:color="auto"/>
                                                            <w:bottom w:val="none" w:sz="0" w:space="0" w:color="auto"/>
                                                            <w:right w:val="none" w:sz="0" w:space="0" w:color="auto"/>
                                                          </w:divBdr>
                                                          <w:divsChild>
                                                            <w:div w:id="118380589">
                                                              <w:marLeft w:val="0"/>
                                                              <w:marRight w:val="0"/>
                                                              <w:marTop w:val="0"/>
                                                              <w:marBottom w:val="0"/>
                                                              <w:divBdr>
                                                                <w:top w:val="none" w:sz="0" w:space="0" w:color="auto"/>
                                                                <w:left w:val="none" w:sz="0" w:space="0" w:color="auto"/>
                                                                <w:bottom w:val="none" w:sz="0" w:space="0" w:color="auto"/>
                                                                <w:right w:val="none" w:sz="0" w:space="0" w:color="auto"/>
                                                              </w:divBdr>
                                                            </w:div>
                                                          </w:divsChild>
                                                        </w:div>
                                                        <w:div w:id="2385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28759">
                                          <w:marLeft w:val="0"/>
                                          <w:marRight w:val="0"/>
                                          <w:marTop w:val="0"/>
                                          <w:marBottom w:val="0"/>
                                          <w:divBdr>
                                            <w:top w:val="none" w:sz="0" w:space="0" w:color="auto"/>
                                            <w:left w:val="none" w:sz="0" w:space="0" w:color="auto"/>
                                            <w:bottom w:val="none" w:sz="0" w:space="0" w:color="auto"/>
                                            <w:right w:val="none" w:sz="0" w:space="0" w:color="auto"/>
                                          </w:divBdr>
                                          <w:divsChild>
                                            <w:div w:id="286668310">
                                              <w:marLeft w:val="0"/>
                                              <w:marRight w:val="300"/>
                                              <w:marTop w:val="0"/>
                                              <w:marBottom w:val="0"/>
                                              <w:divBdr>
                                                <w:top w:val="none" w:sz="0" w:space="0" w:color="auto"/>
                                                <w:left w:val="none" w:sz="0" w:space="0" w:color="auto"/>
                                                <w:bottom w:val="none" w:sz="0" w:space="0" w:color="auto"/>
                                                <w:right w:val="none" w:sz="0" w:space="0" w:color="auto"/>
                                              </w:divBdr>
                                              <w:divsChild>
                                                <w:div w:id="6711604">
                                                  <w:marLeft w:val="0"/>
                                                  <w:marRight w:val="0"/>
                                                  <w:marTop w:val="0"/>
                                                  <w:marBottom w:val="0"/>
                                                  <w:divBdr>
                                                    <w:top w:val="none" w:sz="0" w:space="0" w:color="auto"/>
                                                    <w:left w:val="none" w:sz="0" w:space="0" w:color="auto"/>
                                                    <w:bottom w:val="none" w:sz="0" w:space="0" w:color="auto"/>
                                                    <w:right w:val="none" w:sz="0" w:space="0" w:color="auto"/>
                                                  </w:divBdr>
                                                  <w:divsChild>
                                                    <w:div w:id="642664797">
                                                      <w:marLeft w:val="0"/>
                                                      <w:marRight w:val="0"/>
                                                      <w:marTop w:val="150"/>
                                                      <w:marBottom w:val="0"/>
                                                      <w:divBdr>
                                                        <w:top w:val="none" w:sz="0" w:space="0" w:color="auto"/>
                                                        <w:left w:val="none" w:sz="0" w:space="0" w:color="auto"/>
                                                        <w:bottom w:val="none" w:sz="0" w:space="0" w:color="auto"/>
                                                        <w:right w:val="none" w:sz="0" w:space="0" w:color="auto"/>
                                                      </w:divBdr>
                                                    </w:div>
                                                  </w:divsChild>
                                                </w:div>
                                                <w:div w:id="596711790">
                                                  <w:marLeft w:val="0"/>
                                                  <w:marRight w:val="0"/>
                                                  <w:marTop w:val="0"/>
                                                  <w:marBottom w:val="0"/>
                                                  <w:divBdr>
                                                    <w:top w:val="none" w:sz="0" w:space="0" w:color="auto"/>
                                                    <w:left w:val="none" w:sz="0" w:space="0" w:color="auto"/>
                                                    <w:bottom w:val="none" w:sz="0" w:space="0" w:color="auto"/>
                                                    <w:right w:val="none" w:sz="0" w:space="0" w:color="auto"/>
                                                  </w:divBdr>
                                                </w:div>
                                              </w:divsChild>
                                            </w:div>
                                            <w:div w:id="1516725305">
                                              <w:marLeft w:val="0"/>
                                              <w:marRight w:val="0"/>
                                              <w:marTop w:val="0"/>
                                              <w:marBottom w:val="0"/>
                                              <w:divBdr>
                                                <w:top w:val="none" w:sz="0" w:space="0" w:color="auto"/>
                                                <w:left w:val="none" w:sz="0" w:space="0" w:color="auto"/>
                                                <w:bottom w:val="none" w:sz="0" w:space="0" w:color="auto"/>
                                                <w:right w:val="none" w:sz="0" w:space="0" w:color="auto"/>
                                              </w:divBdr>
                                              <w:divsChild>
                                                <w:div w:id="1367872312">
                                                  <w:marLeft w:val="0"/>
                                                  <w:marRight w:val="0"/>
                                                  <w:marTop w:val="0"/>
                                                  <w:marBottom w:val="0"/>
                                                  <w:divBdr>
                                                    <w:top w:val="none" w:sz="0" w:space="0" w:color="auto"/>
                                                    <w:left w:val="none" w:sz="0" w:space="0" w:color="auto"/>
                                                    <w:bottom w:val="none" w:sz="0" w:space="0" w:color="auto"/>
                                                    <w:right w:val="none" w:sz="0" w:space="0" w:color="auto"/>
                                                  </w:divBdr>
                                                  <w:divsChild>
                                                    <w:div w:id="79448042">
                                                      <w:marLeft w:val="0"/>
                                                      <w:marRight w:val="0"/>
                                                      <w:marTop w:val="0"/>
                                                      <w:marBottom w:val="0"/>
                                                      <w:divBdr>
                                                        <w:top w:val="none" w:sz="0" w:space="0" w:color="auto"/>
                                                        <w:left w:val="none" w:sz="0" w:space="0" w:color="auto"/>
                                                        <w:bottom w:val="none" w:sz="0" w:space="0" w:color="auto"/>
                                                        <w:right w:val="none" w:sz="0" w:space="0" w:color="auto"/>
                                                      </w:divBdr>
                                                    </w:div>
                                                    <w:div w:id="975261477">
                                                      <w:marLeft w:val="0"/>
                                                      <w:marRight w:val="0"/>
                                                      <w:marTop w:val="375"/>
                                                      <w:marBottom w:val="0"/>
                                                      <w:divBdr>
                                                        <w:top w:val="none" w:sz="0" w:space="0" w:color="auto"/>
                                                        <w:left w:val="none" w:sz="0" w:space="0" w:color="auto"/>
                                                        <w:bottom w:val="none" w:sz="0" w:space="0" w:color="auto"/>
                                                        <w:right w:val="none" w:sz="0" w:space="0" w:color="auto"/>
                                                      </w:divBdr>
                                                      <w:divsChild>
                                                        <w:div w:id="430862239">
                                                          <w:marLeft w:val="0"/>
                                                          <w:marRight w:val="0"/>
                                                          <w:marTop w:val="0"/>
                                                          <w:marBottom w:val="0"/>
                                                          <w:divBdr>
                                                            <w:top w:val="none" w:sz="0" w:space="0" w:color="auto"/>
                                                            <w:left w:val="none" w:sz="0" w:space="0" w:color="auto"/>
                                                            <w:bottom w:val="none" w:sz="0" w:space="0" w:color="auto"/>
                                                            <w:right w:val="none" w:sz="0" w:space="0" w:color="auto"/>
                                                          </w:divBdr>
                                                          <w:divsChild>
                                                            <w:div w:id="1853370866">
                                                              <w:marLeft w:val="0"/>
                                                              <w:marRight w:val="0"/>
                                                              <w:marTop w:val="0"/>
                                                              <w:marBottom w:val="0"/>
                                                              <w:divBdr>
                                                                <w:top w:val="none" w:sz="0" w:space="0" w:color="auto"/>
                                                                <w:left w:val="none" w:sz="0" w:space="0" w:color="auto"/>
                                                                <w:bottom w:val="none" w:sz="0" w:space="0" w:color="auto"/>
                                                                <w:right w:val="none" w:sz="0" w:space="0" w:color="auto"/>
                                                              </w:divBdr>
                                                            </w:div>
                                                          </w:divsChild>
                                                        </w:div>
                                                        <w:div w:id="15874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53241">
                                      <w:marLeft w:val="0"/>
                                      <w:marRight w:val="0"/>
                                      <w:marTop w:val="0"/>
                                      <w:marBottom w:val="375"/>
                                      <w:divBdr>
                                        <w:top w:val="none" w:sz="0" w:space="0" w:color="auto"/>
                                        <w:left w:val="none" w:sz="0" w:space="0" w:color="auto"/>
                                        <w:bottom w:val="none" w:sz="0" w:space="0" w:color="auto"/>
                                        <w:right w:val="none" w:sz="0" w:space="0" w:color="auto"/>
                                      </w:divBdr>
                                      <w:divsChild>
                                        <w:div w:id="703750609">
                                          <w:marLeft w:val="0"/>
                                          <w:marRight w:val="450"/>
                                          <w:marTop w:val="0"/>
                                          <w:marBottom w:val="0"/>
                                          <w:divBdr>
                                            <w:top w:val="none" w:sz="0" w:space="0" w:color="auto"/>
                                            <w:left w:val="none" w:sz="0" w:space="0" w:color="auto"/>
                                            <w:bottom w:val="none" w:sz="0" w:space="0" w:color="auto"/>
                                            <w:right w:val="none" w:sz="0" w:space="0" w:color="auto"/>
                                          </w:divBdr>
                                          <w:divsChild>
                                            <w:div w:id="436143783">
                                              <w:marLeft w:val="0"/>
                                              <w:marRight w:val="0"/>
                                              <w:marTop w:val="0"/>
                                              <w:marBottom w:val="150"/>
                                              <w:divBdr>
                                                <w:top w:val="none" w:sz="0" w:space="0" w:color="auto"/>
                                                <w:left w:val="none" w:sz="0" w:space="0" w:color="auto"/>
                                                <w:bottom w:val="none" w:sz="0" w:space="0" w:color="auto"/>
                                                <w:right w:val="none" w:sz="0" w:space="0" w:color="auto"/>
                                              </w:divBdr>
                                            </w:div>
                                            <w:div w:id="939147543">
                                              <w:marLeft w:val="0"/>
                                              <w:marRight w:val="0"/>
                                              <w:marTop w:val="0"/>
                                              <w:marBottom w:val="0"/>
                                              <w:divBdr>
                                                <w:top w:val="none" w:sz="0" w:space="0" w:color="auto"/>
                                                <w:left w:val="none" w:sz="0" w:space="0" w:color="auto"/>
                                                <w:bottom w:val="none" w:sz="0" w:space="0" w:color="auto"/>
                                                <w:right w:val="none" w:sz="0" w:space="0" w:color="auto"/>
                                              </w:divBdr>
                                            </w:div>
                                          </w:divsChild>
                                        </w:div>
                                        <w:div w:id="1582330658">
                                          <w:marLeft w:val="0"/>
                                          <w:marRight w:val="0"/>
                                          <w:marTop w:val="0"/>
                                          <w:marBottom w:val="0"/>
                                          <w:divBdr>
                                            <w:top w:val="none" w:sz="0" w:space="0" w:color="auto"/>
                                            <w:left w:val="none" w:sz="0" w:space="0" w:color="auto"/>
                                            <w:bottom w:val="none" w:sz="0" w:space="0" w:color="auto"/>
                                            <w:right w:val="none" w:sz="0" w:space="0" w:color="auto"/>
                                          </w:divBdr>
                                          <w:divsChild>
                                            <w:div w:id="1586573771">
                                              <w:marLeft w:val="0"/>
                                              <w:marRight w:val="0"/>
                                              <w:marTop w:val="0"/>
                                              <w:marBottom w:val="0"/>
                                              <w:divBdr>
                                                <w:top w:val="none" w:sz="0" w:space="0" w:color="auto"/>
                                                <w:left w:val="none" w:sz="0" w:space="0" w:color="auto"/>
                                                <w:bottom w:val="none" w:sz="0" w:space="0" w:color="auto"/>
                                                <w:right w:val="none" w:sz="0" w:space="0" w:color="auto"/>
                                              </w:divBdr>
                                              <w:divsChild>
                                                <w:div w:id="583418563">
                                                  <w:marLeft w:val="0"/>
                                                  <w:marRight w:val="0"/>
                                                  <w:marTop w:val="0"/>
                                                  <w:marBottom w:val="0"/>
                                                  <w:divBdr>
                                                    <w:top w:val="none" w:sz="0" w:space="0" w:color="auto"/>
                                                    <w:left w:val="none" w:sz="0" w:space="0" w:color="auto"/>
                                                    <w:bottom w:val="none" w:sz="0" w:space="0" w:color="auto"/>
                                                    <w:right w:val="none" w:sz="0" w:space="0" w:color="auto"/>
                                                  </w:divBdr>
                                                </w:div>
                                                <w:div w:id="1598516951">
                                                  <w:marLeft w:val="0"/>
                                                  <w:marRight w:val="0"/>
                                                  <w:marTop w:val="0"/>
                                                  <w:marBottom w:val="0"/>
                                                  <w:divBdr>
                                                    <w:top w:val="none" w:sz="0" w:space="0" w:color="auto"/>
                                                    <w:left w:val="none" w:sz="0" w:space="0" w:color="auto"/>
                                                    <w:bottom w:val="none" w:sz="0" w:space="0" w:color="auto"/>
                                                    <w:right w:val="none" w:sz="0" w:space="0" w:color="auto"/>
                                                  </w:divBdr>
                                                </w:div>
                                              </w:divsChild>
                                            </w:div>
                                            <w:div w:id="1486699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666338">
          <w:marLeft w:val="0"/>
          <w:marRight w:val="0"/>
          <w:marTop w:val="0"/>
          <w:marBottom w:val="750"/>
          <w:divBdr>
            <w:top w:val="none" w:sz="0" w:space="0" w:color="auto"/>
            <w:left w:val="none" w:sz="0" w:space="0" w:color="auto"/>
            <w:bottom w:val="none" w:sz="0" w:space="0" w:color="auto"/>
            <w:right w:val="none" w:sz="0" w:space="0" w:color="auto"/>
          </w:divBdr>
          <w:divsChild>
            <w:div w:id="1297688084">
              <w:marLeft w:val="0"/>
              <w:marRight w:val="0"/>
              <w:marTop w:val="0"/>
              <w:marBottom w:val="0"/>
              <w:divBdr>
                <w:top w:val="none" w:sz="0" w:space="0" w:color="auto"/>
                <w:left w:val="none" w:sz="0" w:space="0" w:color="auto"/>
                <w:bottom w:val="none" w:sz="0" w:space="0" w:color="auto"/>
                <w:right w:val="none" w:sz="0" w:space="0" w:color="auto"/>
              </w:divBdr>
              <w:divsChild>
                <w:div w:id="375129227">
                  <w:marLeft w:val="0"/>
                  <w:marRight w:val="0"/>
                  <w:marTop w:val="0"/>
                  <w:marBottom w:val="0"/>
                  <w:divBdr>
                    <w:top w:val="none" w:sz="0" w:space="0" w:color="auto"/>
                    <w:left w:val="none" w:sz="0" w:space="0" w:color="auto"/>
                    <w:bottom w:val="none" w:sz="0" w:space="0" w:color="auto"/>
                    <w:right w:val="none" w:sz="0" w:space="0" w:color="auto"/>
                  </w:divBdr>
                  <w:divsChild>
                    <w:div w:id="317148923">
                      <w:marLeft w:val="-15"/>
                      <w:marRight w:val="0"/>
                      <w:marTop w:val="0"/>
                      <w:marBottom w:val="0"/>
                      <w:divBdr>
                        <w:top w:val="none" w:sz="0" w:space="0" w:color="auto"/>
                        <w:left w:val="none" w:sz="0" w:space="0" w:color="auto"/>
                        <w:bottom w:val="none" w:sz="0" w:space="0" w:color="auto"/>
                        <w:right w:val="none" w:sz="0" w:space="0" w:color="auto"/>
                      </w:divBdr>
                    </w:div>
                    <w:div w:id="36204345">
                      <w:marLeft w:val="225"/>
                      <w:marRight w:val="225"/>
                      <w:marTop w:val="0"/>
                      <w:marBottom w:val="0"/>
                      <w:divBdr>
                        <w:top w:val="none" w:sz="0" w:space="0" w:color="auto"/>
                        <w:left w:val="none" w:sz="0" w:space="0" w:color="auto"/>
                        <w:bottom w:val="none" w:sz="0" w:space="0" w:color="auto"/>
                        <w:right w:val="none" w:sz="0" w:space="0" w:color="auto"/>
                      </w:divBdr>
                    </w:div>
                  </w:divsChild>
                </w:div>
                <w:div w:id="1639609240">
                  <w:marLeft w:val="0"/>
                  <w:marRight w:val="0"/>
                  <w:marTop w:val="0"/>
                  <w:marBottom w:val="0"/>
                  <w:divBdr>
                    <w:top w:val="none" w:sz="0" w:space="0" w:color="auto"/>
                    <w:left w:val="none" w:sz="0" w:space="0" w:color="auto"/>
                    <w:bottom w:val="none" w:sz="0" w:space="0" w:color="auto"/>
                    <w:right w:val="none" w:sz="0" w:space="0" w:color="auto"/>
                  </w:divBdr>
                </w:div>
                <w:div w:id="1053847235">
                  <w:marLeft w:val="0"/>
                  <w:marRight w:val="0"/>
                  <w:marTop w:val="0"/>
                  <w:marBottom w:val="0"/>
                  <w:divBdr>
                    <w:top w:val="none" w:sz="0" w:space="0" w:color="auto"/>
                    <w:left w:val="none" w:sz="0" w:space="0" w:color="auto"/>
                    <w:bottom w:val="none" w:sz="0" w:space="0" w:color="auto"/>
                    <w:right w:val="none" w:sz="0" w:space="0" w:color="auto"/>
                  </w:divBdr>
                  <w:divsChild>
                    <w:div w:id="1241595303">
                      <w:marLeft w:val="0"/>
                      <w:marRight w:val="0"/>
                      <w:marTop w:val="0"/>
                      <w:marBottom w:val="0"/>
                      <w:divBdr>
                        <w:top w:val="none" w:sz="0" w:space="0" w:color="auto"/>
                        <w:left w:val="none" w:sz="0" w:space="0" w:color="auto"/>
                        <w:bottom w:val="none" w:sz="0" w:space="0" w:color="auto"/>
                        <w:right w:val="none" w:sz="0" w:space="0" w:color="auto"/>
                      </w:divBdr>
                    </w:div>
                    <w:div w:id="1356152640">
                      <w:marLeft w:val="0"/>
                      <w:marRight w:val="0"/>
                      <w:marTop w:val="375"/>
                      <w:marBottom w:val="300"/>
                      <w:divBdr>
                        <w:top w:val="none" w:sz="0" w:space="0" w:color="auto"/>
                        <w:left w:val="none" w:sz="0" w:space="0" w:color="auto"/>
                        <w:bottom w:val="none" w:sz="0" w:space="0" w:color="auto"/>
                        <w:right w:val="none" w:sz="0" w:space="0" w:color="auto"/>
                      </w:divBdr>
                      <w:divsChild>
                        <w:div w:id="1670982702">
                          <w:marLeft w:val="0"/>
                          <w:marRight w:val="0"/>
                          <w:marTop w:val="0"/>
                          <w:marBottom w:val="0"/>
                          <w:divBdr>
                            <w:top w:val="none" w:sz="0" w:space="0" w:color="auto"/>
                            <w:left w:val="none" w:sz="0" w:space="0" w:color="auto"/>
                            <w:bottom w:val="none" w:sz="0" w:space="0" w:color="auto"/>
                            <w:right w:val="none" w:sz="0" w:space="0" w:color="auto"/>
                          </w:divBdr>
                          <w:divsChild>
                            <w:div w:id="1232077326">
                              <w:marLeft w:val="0"/>
                              <w:marRight w:val="0"/>
                              <w:marTop w:val="0"/>
                              <w:marBottom w:val="0"/>
                              <w:divBdr>
                                <w:top w:val="none" w:sz="0" w:space="0" w:color="auto"/>
                                <w:left w:val="none" w:sz="0" w:space="0" w:color="auto"/>
                                <w:bottom w:val="none" w:sz="0" w:space="0" w:color="auto"/>
                                <w:right w:val="none" w:sz="0" w:space="0" w:color="auto"/>
                              </w:divBdr>
                            </w:div>
                          </w:divsChild>
                        </w:div>
                        <w:div w:id="1086877896">
                          <w:marLeft w:val="0"/>
                          <w:marRight w:val="0"/>
                          <w:marTop w:val="0"/>
                          <w:marBottom w:val="0"/>
                          <w:divBdr>
                            <w:top w:val="none" w:sz="0" w:space="0" w:color="auto"/>
                            <w:left w:val="none" w:sz="0" w:space="0" w:color="auto"/>
                            <w:bottom w:val="none" w:sz="0" w:space="0" w:color="auto"/>
                            <w:right w:val="none" w:sz="0" w:space="0" w:color="auto"/>
                          </w:divBdr>
                          <w:divsChild>
                            <w:div w:id="698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7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583708">
              <w:marLeft w:val="0"/>
              <w:marRight w:val="0"/>
              <w:marTop w:val="0"/>
              <w:marBottom w:val="450"/>
              <w:divBdr>
                <w:top w:val="none" w:sz="0" w:space="0" w:color="auto"/>
                <w:left w:val="none" w:sz="0" w:space="0" w:color="auto"/>
                <w:bottom w:val="none" w:sz="0" w:space="0" w:color="auto"/>
                <w:right w:val="none" w:sz="0" w:space="0" w:color="auto"/>
              </w:divBdr>
              <w:divsChild>
                <w:div w:id="131794055">
                  <w:marLeft w:val="0"/>
                  <w:marRight w:val="0"/>
                  <w:marTop w:val="0"/>
                  <w:marBottom w:val="0"/>
                  <w:divBdr>
                    <w:top w:val="none" w:sz="0" w:space="0" w:color="auto"/>
                    <w:left w:val="none" w:sz="0" w:space="0" w:color="auto"/>
                    <w:bottom w:val="none" w:sz="0" w:space="0" w:color="auto"/>
                    <w:right w:val="none" w:sz="0" w:space="0" w:color="auto"/>
                  </w:divBdr>
                </w:div>
                <w:div w:id="412358701">
                  <w:marLeft w:val="0"/>
                  <w:marRight w:val="0"/>
                  <w:marTop w:val="0"/>
                  <w:marBottom w:val="0"/>
                  <w:divBdr>
                    <w:top w:val="none" w:sz="0" w:space="0" w:color="auto"/>
                    <w:left w:val="none" w:sz="0" w:space="0" w:color="auto"/>
                    <w:bottom w:val="none" w:sz="0" w:space="0" w:color="auto"/>
                    <w:right w:val="none" w:sz="0" w:space="0" w:color="auto"/>
                  </w:divBdr>
                  <w:divsChild>
                    <w:div w:id="1849902129">
                      <w:marLeft w:val="0"/>
                      <w:marRight w:val="0"/>
                      <w:marTop w:val="0"/>
                      <w:marBottom w:val="0"/>
                      <w:divBdr>
                        <w:top w:val="none" w:sz="0" w:space="0" w:color="auto"/>
                        <w:left w:val="none" w:sz="0" w:space="0" w:color="auto"/>
                        <w:bottom w:val="none" w:sz="0" w:space="0" w:color="auto"/>
                        <w:right w:val="none" w:sz="0" w:space="0" w:color="auto"/>
                      </w:divBdr>
                      <w:divsChild>
                        <w:div w:id="1047530540">
                          <w:marLeft w:val="0"/>
                          <w:marRight w:val="0"/>
                          <w:marTop w:val="0"/>
                          <w:marBottom w:val="0"/>
                          <w:divBdr>
                            <w:top w:val="none" w:sz="0" w:space="0" w:color="auto"/>
                            <w:left w:val="none" w:sz="0" w:space="0" w:color="auto"/>
                            <w:bottom w:val="none" w:sz="0" w:space="0" w:color="auto"/>
                            <w:right w:val="none" w:sz="0" w:space="0" w:color="auto"/>
                          </w:divBdr>
                          <w:divsChild>
                            <w:div w:id="2019037944">
                              <w:marLeft w:val="0"/>
                              <w:marRight w:val="0"/>
                              <w:marTop w:val="0"/>
                              <w:marBottom w:val="0"/>
                              <w:divBdr>
                                <w:top w:val="none" w:sz="0" w:space="0" w:color="auto"/>
                                <w:left w:val="none" w:sz="0" w:space="0" w:color="auto"/>
                                <w:bottom w:val="none" w:sz="0" w:space="0" w:color="auto"/>
                                <w:right w:val="none" w:sz="0" w:space="0" w:color="auto"/>
                              </w:divBdr>
                              <w:divsChild>
                                <w:div w:id="1781026111">
                                  <w:marLeft w:val="0"/>
                                  <w:marRight w:val="0"/>
                                  <w:marTop w:val="0"/>
                                  <w:marBottom w:val="0"/>
                                  <w:divBdr>
                                    <w:top w:val="none" w:sz="0" w:space="0" w:color="auto"/>
                                    <w:left w:val="none" w:sz="0" w:space="0" w:color="auto"/>
                                    <w:bottom w:val="none" w:sz="0" w:space="0" w:color="auto"/>
                                    <w:right w:val="none" w:sz="0" w:space="0" w:color="auto"/>
                                  </w:divBdr>
                                  <w:divsChild>
                                    <w:div w:id="648559392">
                                      <w:marLeft w:val="0"/>
                                      <w:marRight w:val="0"/>
                                      <w:marTop w:val="0"/>
                                      <w:marBottom w:val="0"/>
                                      <w:divBdr>
                                        <w:top w:val="none" w:sz="0" w:space="0" w:color="auto"/>
                                        <w:left w:val="none" w:sz="0" w:space="0" w:color="auto"/>
                                        <w:bottom w:val="none" w:sz="0" w:space="0" w:color="auto"/>
                                        <w:right w:val="none" w:sz="0" w:space="0" w:color="auto"/>
                                      </w:divBdr>
                                    </w:div>
                                    <w:div w:id="485897008">
                                      <w:marLeft w:val="0"/>
                                      <w:marRight w:val="0"/>
                                      <w:marTop w:val="0"/>
                                      <w:marBottom w:val="600"/>
                                      <w:divBdr>
                                        <w:top w:val="none" w:sz="0" w:space="0" w:color="auto"/>
                                        <w:left w:val="none" w:sz="0" w:space="0" w:color="auto"/>
                                        <w:bottom w:val="none" w:sz="0" w:space="0" w:color="auto"/>
                                        <w:right w:val="none" w:sz="0" w:space="0" w:color="auto"/>
                                      </w:divBdr>
                                      <w:divsChild>
                                        <w:div w:id="1383093555">
                                          <w:marLeft w:val="0"/>
                                          <w:marRight w:val="0"/>
                                          <w:marTop w:val="0"/>
                                          <w:marBottom w:val="375"/>
                                          <w:divBdr>
                                            <w:top w:val="none" w:sz="0" w:space="0" w:color="auto"/>
                                            <w:left w:val="none" w:sz="0" w:space="0" w:color="auto"/>
                                            <w:bottom w:val="none" w:sz="0" w:space="0" w:color="auto"/>
                                            <w:right w:val="none" w:sz="0" w:space="0" w:color="auto"/>
                                          </w:divBdr>
                                          <w:divsChild>
                                            <w:div w:id="991715483">
                                              <w:marLeft w:val="0"/>
                                              <w:marRight w:val="300"/>
                                              <w:marTop w:val="0"/>
                                              <w:marBottom w:val="0"/>
                                              <w:divBdr>
                                                <w:top w:val="none" w:sz="0" w:space="0" w:color="auto"/>
                                                <w:left w:val="none" w:sz="0" w:space="0" w:color="auto"/>
                                                <w:bottom w:val="none" w:sz="0" w:space="0" w:color="auto"/>
                                                <w:right w:val="none" w:sz="0" w:space="0" w:color="auto"/>
                                              </w:divBdr>
                                              <w:divsChild>
                                                <w:div w:id="1898474194">
                                                  <w:marLeft w:val="0"/>
                                                  <w:marRight w:val="0"/>
                                                  <w:marTop w:val="0"/>
                                                  <w:marBottom w:val="0"/>
                                                  <w:divBdr>
                                                    <w:top w:val="none" w:sz="0" w:space="0" w:color="auto"/>
                                                    <w:left w:val="none" w:sz="0" w:space="0" w:color="auto"/>
                                                    <w:bottom w:val="none" w:sz="0" w:space="0" w:color="auto"/>
                                                    <w:right w:val="none" w:sz="0" w:space="0" w:color="auto"/>
                                                  </w:divBdr>
                                                  <w:divsChild>
                                                    <w:div w:id="978724159">
                                                      <w:marLeft w:val="0"/>
                                                      <w:marRight w:val="0"/>
                                                      <w:marTop w:val="150"/>
                                                      <w:marBottom w:val="0"/>
                                                      <w:divBdr>
                                                        <w:top w:val="none" w:sz="0" w:space="0" w:color="auto"/>
                                                        <w:left w:val="none" w:sz="0" w:space="0" w:color="auto"/>
                                                        <w:bottom w:val="none" w:sz="0" w:space="0" w:color="auto"/>
                                                        <w:right w:val="none" w:sz="0" w:space="0" w:color="auto"/>
                                                      </w:divBdr>
                                                    </w:div>
                                                  </w:divsChild>
                                                </w:div>
                                                <w:div w:id="451094435">
                                                  <w:marLeft w:val="0"/>
                                                  <w:marRight w:val="0"/>
                                                  <w:marTop w:val="0"/>
                                                  <w:marBottom w:val="0"/>
                                                  <w:divBdr>
                                                    <w:top w:val="none" w:sz="0" w:space="0" w:color="auto"/>
                                                    <w:left w:val="none" w:sz="0" w:space="0" w:color="auto"/>
                                                    <w:bottom w:val="none" w:sz="0" w:space="0" w:color="auto"/>
                                                    <w:right w:val="none" w:sz="0" w:space="0" w:color="auto"/>
                                                  </w:divBdr>
                                                </w:div>
                                              </w:divsChild>
                                            </w:div>
                                            <w:div w:id="489755808">
                                              <w:marLeft w:val="0"/>
                                              <w:marRight w:val="0"/>
                                              <w:marTop w:val="0"/>
                                              <w:marBottom w:val="0"/>
                                              <w:divBdr>
                                                <w:top w:val="none" w:sz="0" w:space="0" w:color="auto"/>
                                                <w:left w:val="none" w:sz="0" w:space="0" w:color="auto"/>
                                                <w:bottom w:val="none" w:sz="0" w:space="0" w:color="auto"/>
                                                <w:right w:val="none" w:sz="0" w:space="0" w:color="auto"/>
                                              </w:divBdr>
                                              <w:divsChild>
                                                <w:div w:id="1811239292">
                                                  <w:marLeft w:val="0"/>
                                                  <w:marRight w:val="0"/>
                                                  <w:marTop w:val="0"/>
                                                  <w:marBottom w:val="0"/>
                                                  <w:divBdr>
                                                    <w:top w:val="none" w:sz="0" w:space="0" w:color="auto"/>
                                                    <w:left w:val="none" w:sz="0" w:space="0" w:color="auto"/>
                                                    <w:bottom w:val="none" w:sz="0" w:space="0" w:color="auto"/>
                                                    <w:right w:val="none" w:sz="0" w:space="0" w:color="auto"/>
                                                  </w:divBdr>
                                                  <w:divsChild>
                                                    <w:div w:id="768042087">
                                                      <w:marLeft w:val="0"/>
                                                      <w:marRight w:val="0"/>
                                                      <w:marTop w:val="0"/>
                                                      <w:marBottom w:val="0"/>
                                                      <w:divBdr>
                                                        <w:top w:val="none" w:sz="0" w:space="0" w:color="auto"/>
                                                        <w:left w:val="none" w:sz="0" w:space="0" w:color="auto"/>
                                                        <w:bottom w:val="none" w:sz="0" w:space="0" w:color="auto"/>
                                                        <w:right w:val="none" w:sz="0" w:space="0" w:color="auto"/>
                                                      </w:divBdr>
                                                    </w:div>
                                                    <w:div w:id="559361220">
                                                      <w:marLeft w:val="0"/>
                                                      <w:marRight w:val="0"/>
                                                      <w:marTop w:val="375"/>
                                                      <w:marBottom w:val="0"/>
                                                      <w:divBdr>
                                                        <w:top w:val="none" w:sz="0" w:space="0" w:color="auto"/>
                                                        <w:left w:val="none" w:sz="0" w:space="0" w:color="auto"/>
                                                        <w:bottom w:val="none" w:sz="0" w:space="0" w:color="auto"/>
                                                        <w:right w:val="none" w:sz="0" w:space="0" w:color="auto"/>
                                                      </w:divBdr>
                                                      <w:divsChild>
                                                        <w:div w:id="916594276">
                                                          <w:marLeft w:val="0"/>
                                                          <w:marRight w:val="0"/>
                                                          <w:marTop w:val="0"/>
                                                          <w:marBottom w:val="0"/>
                                                          <w:divBdr>
                                                            <w:top w:val="none" w:sz="0" w:space="0" w:color="auto"/>
                                                            <w:left w:val="none" w:sz="0" w:space="0" w:color="auto"/>
                                                            <w:bottom w:val="none" w:sz="0" w:space="0" w:color="auto"/>
                                                            <w:right w:val="none" w:sz="0" w:space="0" w:color="auto"/>
                                                          </w:divBdr>
                                                          <w:divsChild>
                                                            <w:div w:id="1451315677">
                                                              <w:marLeft w:val="0"/>
                                                              <w:marRight w:val="0"/>
                                                              <w:marTop w:val="0"/>
                                                              <w:marBottom w:val="0"/>
                                                              <w:divBdr>
                                                                <w:top w:val="none" w:sz="0" w:space="0" w:color="auto"/>
                                                                <w:left w:val="none" w:sz="0" w:space="0" w:color="auto"/>
                                                                <w:bottom w:val="none" w:sz="0" w:space="0" w:color="auto"/>
                                                                <w:right w:val="none" w:sz="0" w:space="0" w:color="auto"/>
                                                              </w:divBdr>
                                                            </w:div>
                                                          </w:divsChild>
                                                        </w:div>
                                                        <w:div w:id="16296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855810">
                                          <w:marLeft w:val="0"/>
                                          <w:marRight w:val="0"/>
                                          <w:marTop w:val="0"/>
                                          <w:marBottom w:val="375"/>
                                          <w:divBdr>
                                            <w:top w:val="none" w:sz="0" w:space="0" w:color="auto"/>
                                            <w:left w:val="none" w:sz="0" w:space="0" w:color="auto"/>
                                            <w:bottom w:val="none" w:sz="0" w:space="0" w:color="auto"/>
                                            <w:right w:val="none" w:sz="0" w:space="0" w:color="auto"/>
                                          </w:divBdr>
                                          <w:divsChild>
                                            <w:div w:id="1498113886">
                                              <w:marLeft w:val="0"/>
                                              <w:marRight w:val="300"/>
                                              <w:marTop w:val="0"/>
                                              <w:marBottom w:val="0"/>
                                              <w:divBdr>
                                                <w:top w:val="none" w:sz="0" w:space="0" w:color="auto"/>
                                                <w:left w:val="none" w:sz="0" w:space="0" w:color="auto"/>
                                                <w:bottom w:val="none" w:sz="0" w:space="0" w:color="auto"/>
                                                <w:right w:val="none" w:sz="0" w:space="0" w:color="auto"/>
                                              </w:divBdr>
                                              <w:divsChild>
                                                <w:div w:id="2086296985">
                                                  <w:marLeft w:val="0"/>
                                                  <w:marRight w:val="0"/>
                                                  <w:marTop w:val="0"/>
                                                  <w:marBottom w:val="0"/>
                                                  <w:divBdr>
                                                    <w:top w:val="none" w:sz="0" w:space="0" w:color="auto"/>
                                                    <w:left w:val="none" w:sz="0" w:space="0" w:color="auto"/>
                                                    <w:bottom w:val="none" w:sz="0" w:space="0" w:color="auto"/>
                                                    <w:right w:val="none" w:sz="0" w:space="0" w:color="auto"/>
                                                  </w:divBdr>
                                                  <w:divsChild>
                                                    <w:div w:id="1973097456">
                                                      <w:marLeft w:val="0"/>
                                                      <w:marRight w:val="0"/>
                                                      <w:marTop w:val="150"/>
                                                      <w:marBottom w:val="0"/>
                                                      <w:divBdr>
                                                        <w:top w:val="none" w:sz="0" w:space="0" w:color="auto"/>
                                                        <w:left w:val="none" w:sz="0" w:space="0" w:color="auto"/>
                                                        <w:bottom w:val="none" w:sz="0" w:space="0" w:color="auto"/>
                                                        <w:right w:val="none" w:sz="0" w:space="0" w:color="auto"/>
                                                      </w:divBdr>
                                                    </w:div>
                                                  </w:divsChild>
                                                </w:div>
                                                <w:div w:id="1299916438">
                                                  <w:marLeft w:val="0"/>
                                                  <w:marRight w:val="0"/>
                                                  <w:marTop w:val="0"/>
                                                  <w:marBottom w:val="0"/>
                                                  <w:divBdr>
                                                    <w:top w:val="none" w:sz="0" w:space="0" w:color="auto"/>
                                                    <w:left w:val="none" w:sz="0" w:space="0" w:color="auto"/>
                                                    <w:bottom w:val="none" w:sz="0" w:space="0" w:color="auto"/>
                                                    <w:right w:val="none" w:sz="0" w:space="0" w:color="auto"/>
                                                  </w:divBdr>
                                                </w:div>
                                              </w:divsChild>
                                            </w:div>
                                            <w:div w:id="1217427537">
                                              <w:marLeft w:val="0"/>
                                              <w:marRight w:val="0"/>
                                              <w:marTop w:val="0"/>
                                              <w:marBottom w:val="0"/>
                                              <w:divBdr>
                                                <w:top w:val="none" w:sz="0" w:space="0" w:color="auto"/>
                                                <w:left w:val="none" w:sz="0" w:space="0" w:color="auto"/>
                                                <w:bottom w:val="none" w:sz="0" w:space="0" w:color="auto"/>
                                                <w:right w:val="none" w:sz="0" w:space="0" w:color="auto"/>
                                              </w:divBdr>
                                              <w:divsChild>
                                                <w:div w:id="851528895">
                                                  <w:marLeft w:val="0"/>
                                                  <w:marRight w:val="0"/>
                                                  <w:marTop w:val="0"/>
                                                  <w:marBottom w:val="0"/>
                                                  <w:divBdr>
                                                    <w:top w:val="none" w:sz="0" w:space="0" w:color="auto"/>
                                                    <w:left w:val="none" w:sz="0" w:space="0" w:color="auto"/>
                                                    <w:bottom w:val="none" w:sz="0" w:space="0" w:color="auto"/>
                                                    <w:right w:val="none" w:sz="0" w:space="0" w:color="auto"/>
                                                  </w:divBdr>
                                                  <w:divsChild>
                                                    <w:div w:id="963389099">
                                                      <w:marLeft w:val="0"/>
                                                      <w:marRight w:val="0"/>
                                                      <w:marTop w:val="0"/>
                                                      <w:marBottom w:val="0"/>
                                                      <w:divBdr>
                                                        <w:top w:val="none" w:sz="0" w:space="0" w:color="auto"/>
                                                        <w:left w:val="none" w:sz="0" w:space="0" w:color="auto"/>
                                                        <w:bottom w:val="none" w:sz="0" w:space="0" w:color="auto"/>
                                                        <w:right w:val="none" w:sz="0" w:space="0" w:color="auto"/>
                                                      </w:divBdr>
                                                    </w:div>
                                                    <w:div w:id="1139346634">
                                                      <w:marLeft w:val="0"/>
                                                      <w:marRight w:val="0"/>
                                                      <w:marTop w:val="375"/>
                                                      <w:marBottom w:val="0"/>
                                                      <w:divBdr>
                                                        <w:top w:val="none" w:sz="0" w:space="0" w:color="auto"/>
                                                        <w:left w:val="none" w:sz="0" w:space="0" w:color="auto"/>
                                                        <w:bottom w:val="none" w:sz="0" w:space="0" w:color="auto"/>
                                                        <w:right w:val="none" w:sz="0" w:space="0" w:color="auto"/>
                                                      </w:divBdr>
                                                      <w:divsChild>
                                                        <w:div w:id="793060400">
                                                          <w:marLeft w:val="0"/>
                                                          <w:marRight w:val="0"/>
                                                          <w:marTop w:val="0"/>
                                                          <w:marBottom w:val="0"/>
                                                          <w:divBdr>
                                                            <w:top w:val="none" w:sz="0" w:space="0" w:color="auto"/>
                                                            <w:left w:val="none" w:sz="0" w:space="0" w:color="auto"/>
                                                            <w:bottom w:val="none" w:sz="0" w:space="0" w:color="auto"/>
                                                            <w:right w:val="none" w:sz="0" w:space="0" w:color="auto"/>
                                                          </w:divBdr>
                                                          <w:divsChild>
                                                            <w:div w:id="263272747">
                                                              <w:marLeft w:val="0"/>
                                                              <w:marRight w:val="0"/>
                                                              <w:marTop w:val="0"/>
                                                              <w:marBottom w:val="0"/>
                                                              <w:divBdr>
                                                                <w:top w:val="none" w:sz="0" w:space="0" w:color="auto"/>
                                                                <w:left w:val="none" w:sz="0" w:space="0" w:color="auto"/>
                                                                <w:bottom w:val="none" w:sz="0" w:space="0" w:color="auto"/>
                                                                <w:right w:val="none" w:sz="0" w:space="0" w:color="auto"/>
                                                              </w:divBdr>
                                                            </w:div>
                                                          </w:divsChild>
                                                        </w:div>
                                                        <w:div w:id="12191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95307">
                                          <w:marLeft w:val="0"/>
                                          <w:marRight w:val="0"/>
                                          <w:marTop w:val="0"/>
                                          <w:marBottom w:val="375"/>
                                          <w:divBdr>
                                            <w:top w:val="none" w:sz="0" w:space="0" w:color="auto"/>
                                            <w:left w:val="none" w:sz="0" w:space="0" w:color="auto"/>
                                            <w:bottom w:val="none" w:sz="0" w:space="0" w:color="auto"/>
                                            <w:right w:val="none" w:sz="0" w:space="0" w:color="auto"/>
                                          </w:divBdr>
                                          <w:divsChild>
                                            <w:div w:id="1641224384">
                                              <w:marLeft w:val="0"/>
                                              <w:marRight w:val="300"/>
                                              <w:marTop w:val="0"/>
                                              <w:marBottom w:val="0"/>
                                              <w:divBdr>
                                                <w:top w:val="none" w:sz="0" w:space="0" w:color="auto"/>
                                                <w:left w:val="none" w:sz="0" w:space="0" w:color="auto"/>
                                                <w:bottom w:val="none" w:sz="0" w:space="0" w:color="auto"/>
                                                <w:right w:val="none" w:sz="0" w:space="0" w:color="auto"/>
                                              </w:divBdr>
                                              <w:divsChild>
                                                <w:div w:id="529297571">
                                                  <w:marLeft w:val="0"/>
                                                  <w:marRight w:val="0"/>
                                                  <w:marTop w:val="0"/>
                                                  <w:marBottom w:val="0"/>
                                                  <w:divBdr>
                                                    <w:top w:val="none" w:sz="0" w:space="0" w:color="auto"/>
                                                    <w:left w:val="none" w:sz="0" w:space="0" w:color="auto"/>
                                                    <w:bottom w:val="none" w:sz="0" w:space="0" w:color="auto"/>
                                                    <w:right w:val="none" w:sz="0" w:space="0" w:color="auto"/>
                                                  </w:divBdr>
                                                  <w:divsChild>
                                                    <w:div w:id="1577401756">
                                                      <w:marLeft w:val="0"/>
                                                      <w:marRight w:val="0"/>
                                                      <w:marTop w:val="150"/>
                                                      <w:marBottom w:val="0"/>
                                                      <w:divBdr>
                                                        <w:top w:val="none" w:sz="0" w:space="0" w:color="auto"/>
                                                        <w:left w:val="none" w:sz="0" w:space="0" w:color="auto"/>
                                                        <w:bottom w:val="none" w:sz="0" w:space="0" w:color="auto"/>
                                                        <w:right w:val="none" w:sz="0" w:space="0" w:color="auto"/>
                                                      </w:divBdr>
                                                    </w:div>
                                                  </w:divsChild>
                                                </w:div>
                                                <w:div w:id="1017393928">
                                                  <w:marLeft w:val="0"/>
                                                  <w:marRight w:val="0"/>
                                                  <w:marTop w:val="0"/>
                                                  <w:marBottom w:val="0"/>
                                                  <w:divBdr>
                                                    <w:top w:val="none" w:sz="0" w:space="0" w:color="auto"/>
                                                    <w:left w:val="none" w:sz="0" w:space="0" w:color="auto"/>
                                                    <w:bottom w:val="none" w:sz="0" w:space="0" w:color="auto"/>
                                                    <w:right w:val="none" w:sz="0" w:space="0" w:color="auto"/>
                                                  </w:divBdr>
                                                </w:div>
                                              </w:divsChild>
                                            </w:div>
                                            <w:div w:id="1153988483">
                                              <w:marLeft w:val="0"/>
                                              <w:marRight w:val="0"/>
                                              <w:marTop w:val="0"/>
                                              <w:marBottom w:val="0"/>
                                              <w:divBdr>
                                                <w:top w:val="none" w:sz="0" w:space="0" w:color="auto"/>
                                                <w:left w:val="none" w:sz="0" w:space="0" w:color="auto"/>
                                                <w:bottom w:val="none" w:sz="0" w:space="0" w:color="auto"/>
                                                <w:right w:val="none" w:sz="0" w:space="0" w:color="auto"/>
                                              </w:divBdr>
                                              <w:divsChild>
                                                <w:div w:id="782774614">
                                                  <w:marLeft w:val="0"/>
                                                  <w:marRight w:val="0"/>
                                                  <w:marTop w:val="0"/>
                                                  <w:marBottom w:val="0"/>
                                                  <w:divBdr>
                                                    <w:top w:val="none" w:sz="0" w:space="0" w:color="auto"/>
                                                    <w:left w:val="none" w:sz="0" w:space="0" w:color="auto"/>
                                                    <w:bottom w:val="none" w:sz="0" w:space="0" w:color="auto"/>
                                                    <w:right w:val="none" w:sz="0" w:space="0" w:color="auto"/>
                                                  </w:divBdr>
                                                  <w:divsChild>
                                                    <w:div w:id="272903641">
                                                      <w:marLeft w:val="0"/>
                                                      <w:marRight w:val="0"/>
                                                      <w:marTop w:val="0"/>
                                                      <w:marBottom w:val="0"/>
                                                      <w:divBdr>
                                                        <w:top w:val="none" w:sz="0" w:space="0" w:color="auto"/>
                                                        <w:left w:val="none" w:sz="0" w:space="0" w:color="auto"/>
                                                        <w:bottom w:val="none" w:sz="0" w:space="0" w:color="auto"/>
                                                        <w:right w:val="none" w:sz="0" w:space="0" w:color="auto"/>
                                                      </w:divBdr>
                                                    </w:div>
                                                    <w:div w:id="857162121">
                                                      <w:marLeft w:val="0"/>
                                                      <w:marRight w:val="0"/>
                                                      <w:marTop w:val="375"/>
                                                      <w:marBottom w:val="0"/>
                                                      <w:divBdr>
                                                        <w:top w:val="none" w:sz="0" w:space="0" w:color="auto"/>
                                                        <w:left w:val="none" w:sz="0" w:space="0" w:color="auto"/>
                                                        <w:bottom w:val="none" w:sz="0" w:space="0" w:color="auto"/>
                                                        <w:right w:val="none" w:sz="0" w:space="0" w:color="auto"/>
                                                      </w:divBdr>
                                                      <w:divsChild>
                                                        <w:div w:id="474566575">
                                                          <w:marLeft w:val="0"/>
                                                          <w:marRight w:val="0"/>
                                                          <w:marTop w:val="0"/>
                                                          <w:marBottom w:val="0"/>
                                                          <w:divBdr>
                                                            <w:top w:val="none" w:sz="0" w:space="0" w:color="auto"/>
                                                            <w:left w:val="none" w:sz="0" w:space="0" w:color="auto"/>
                                                            <w:bottom w:val="none" w:sz="0" w:space="0" w:color="auto"/>
                                                            <w:right w:val="none" w:sz="0" w:space="0" w:color="auto"/>
                                                          </w:divBdr>
                                                          <w:divsChild>
                                                            <w:div w:id="2010987325">
                                                              <w:marLeft w:val="0"/>
                                                              <w:marRight w:val="0"/>
                                                              <w:marTop w:val="0"/>
                                                              <w:marBottom w:val="0"/>
                                                              <w:divBdr>
                                                                <w:top w:val="none" w:sz="0" w:space="0" w:color="auto"/>
                                                                <w:left w:val="none" w:sz="0" w:space="0" w:color="auto"/>
                                                                <w:bottom w:val="none" w:sz="0" w:space="0" w:color="auto"/>
                                                                <w:right w:val="none" w:sz="0" w:space="0" w:color="auto"/>
                                                              </w:divBdr>
                                                            </w:div>
                                                          </w:divsChild>
                                                        </w:div>
                                                        <w:div w:id="3663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423369">
                                          <w:marLeft w:val="0"/>
                                          <w:marRight w:val="0"/>
                                          <w:marTop w:val="0"/>
                                          <w:marBottom w:val="0"/>
                                          <w:divBdr>
                                            <w:top w:val="none" w:sz="0" w:space="0" w:color="auto"/>
                                            <w:left w:val="none" w:sz="0" w:space="0" w:color="auto"/>
                                            <w:bottom w:val="none" w:sz="0" w:space="0" w:color="auto"/>
                                            <w:right w:val="none" w:sz="0" w:space="0" w:color="auto"/>
                                          </w:divBdr>
                                          <w:divsChild>
                                            <w:div w:id="644242176">
                                              <w:marLeft w:val="0"/>
                                              <w:marRight w:val="300"/>
                                              <w:marTop w:val="0"/>
                                              <w:marBottom w:val="0"/>
                                              <w:divBdr>
                                                <w:top w:val="none" w:sz="0" w:space="0" w:color="auto"/>
                                                <w:left w:val="none" w:sz="0" w:space="0" w:color="auto"/>
                                                <w:bottom w:val="none" w:sz="0" w:space="0" w:color="auto"/>
                                                <w:right w:val="none" w:sz="0" w:space="0" w:color="auto"/>
                                              </w:divBdr>
                                              <w:divsChild>
                                                <w:div w:id="941569167">
                                                  <w:marLeft w:val="0"/>
                                                  <w:marRight w:val="0"/>
                                                  <w:marTop w:val="0"/>
                                                  <w:marBottom w:val="0"/>
                                                  <w:divBdr>
                                                    <w:top w:val="none" w:sz="0" w:space="0" w:color="auto"/>
                                                    <w:left w:val="none" w:sz="0" w:space="0" w:color="auto"/>
                                                    <w:bottom w:val="none" w:sz="0" w:space="0" w:color="auto"/>
                                                    <w:right w:val="none" w:sz="0" w:space="0" w:color="auto"/>
                                                  </w:divBdr>
                                                  <w:divsChild>
                                                    <w:div w:id="194467697">
                                                      <w:marLeft w:val="0"/>
                                                      <w:marRight w:val="0"/>
                                                      <w:marTop w:val="150"/>
                                                      <w:marBottom w:val="0"/>
                                                      <w:divBdr>
                                                        <w:top w:val="none" w:sz="0" w:space="0" w:color="auto"/>
                                                        <w:left w:val="none" w:sz="0" w:space="0" w:color="auto"/>
                                                        <w:bottom w:val="none" w:sz="0" w:space="0" w:color="auto"/>
                                                        <w:right w:val="none" w:sz="0" w:space="0" w:color="auto"/>
                                                      </w:divBdr>
                                                    </w:div>
                                                  </w:divsChild>
                                                </w:div>
                                                <w:div w:id="1809931418">
                                                  <w:marLeft w:val="0"/>
                                                  <w:marRight w:val="0"/>
                                                  <w:marTop w:val="0"/>
                                                  <w:marBottom w:val="0"/>
                                                  <w:divBdr>
                                                    <w:top w:val="none" w:sz="0" w:space="0" w:color="auto"/>
                                                    <w:left w:val="none" w:sz="0" w:space="0" w:color="auto"/>
                                                    <w:bottom w:val="none" w:sz="0" w:space="0" w:color="auto"/>
                                                    <w:right w:val="none" w:sz="0" w:space="0" w:color="auto"/>
                                                  </w:divBdr>
                                                </w:div>
                                              </w:divsChild>
                                            </w:div>
                                            <w:div w:id="1887640748">
                                              <w:marLeft w:val="0"/>
                                              <w:marRight w:val="0"/>
                                              <w:marTop w:val="0"/>
                                              <w:marBottom w:val="0"/>
                                              <w:divBdr>
                                                <w:top w:val="none" w:sz="0" w:space="0" w:color="auto"/>
                                                <w:left w:val="none" w:sz="0" w:space="0" w:color="auto"/>
                                                <w:bottom w:val="none" w:sz="0" w:space="0" w:color="auto"/>
                                                <w:right w:val="none" w:sz="0" w:space="0" w:color="auto"/>
                                              </w:divBdr>
                                              <w:divsChild>
                                                <w:div w:id="852260545">
                                                  <w:marLeft w:val="0"/>
                                                  <w:marRight w:val="0"/>
                                                  <w:marTop w:val="0"/>
                                                  <w:marBottom w:val="0"/>
                                                  <w:divBdr>
                                                    <w:top w:val="none" w:sz="0" w:space="0" w:color="auto"/>
                                                    <w:left w:val="none" w:sz="0" w:space="0" w:color="auto"/>
                                                    <w:bottom w:val="none" w:sz="0" w:space="0" w:color="auto"/>
                                                    <w:right w:val="none" w:sz="0" w:space="0" w:color="auto"/>
                                                  </w:divBdr>
                                                  <w:divsChild>
                                                    <w:div w:id="1086878016">
                                                      <w:marLeft w:val="0"/>
                                                      <w:marRight w:val="0"/>
                                                      <w:marTop w:val="0"/>
                                                      <w:marBottom w:val="0"/>
                                                      <w:divBdr>
                                                        <w:top w:val="none" w:sz="0" w:space="0" w:color="auto"/>
                                                        <w:left w:val="none" w:sz="0" w:space="0" w:color="auto"/>
                                                        <w:bottom w:val="none" w:sz="0" w:space="0" w:color="auto"/>
                                                        <w:right w:val="none" w:sz="0" w:space="0" w:color="auto"/>
                                                      </w:divBdr>
                                                    </w:div>
                                                    <w:div w:id="506796839">
                                                      <w:marLeft w:val="0"/>
                                                      <w:marRight w:val="0"/>
                                                      <w:marTop w:val="375"/>
                                                      <w:marBottom w:val="0"/>
                                                      <w:divBdr>
                                                        <w:top w:val="none" w:sz="0" w:space="0" w:color="auto"/>
                                                        <w:left w:val="none" w:sz="0" w:space="0" w:color="auto"/>
                                                        <w:bottom w:val="none" w:sz="0" w:space="0" w:color="auto"/>
                                                        <w:right w:val="none" w:sz="0" w:space="0" w:color="auto"/>
                                                      </w:divBdr>
                                                      <w:divsChild>
                                                        <w:div w:id="459806389">
                                                          <w:marLeft w:val="0"/>
                                                          <w:marRight w:val="0"/>
                                                          <w:marTop w:val="0"/>
                                                          <w:marBottom w:val="0"/>
                                                          <w:divBdr>
                                                            <w:top w:val="none" w:sz="0" w:space="0" w:color="auto"/>
                                                            <w:left w:val="none" w:sz="0" w:space="0" w:color="auto"/>
                                                            <w:bottom w:val="none" w:sz="0" w:space="0" w:color="auto"/>
                                                            <w:right w:val="none" w:sz="0" w:space="0" w:color="auto"/>
                                                          </w:divBdr>
                                                          <w:divsChild>
                                                            <w:div w:id="1362440720">
                                                              <w:marLeft w:val="0"/>
                                                              <w:marRight w:val="0"/>
                                                              <w:marTop w:val="0"/>
                                                              <w:marBottom w:val="0"/>
                                                              <w:divBdr>
                                                                <w:top w:val="none" w:sz="0" w:space="0" w:color="auto"/>
                                                                <w:left w:val="none" w:sz="0" w:space="0" w:color="auto"/>
                                                                <w:bottom w:val="none" w:sz="0" w:space="0" w:color="auto"/>
                                                                <w:right w:val="none" w:sz="0" w:space="0" w:color="auto"/>
                                                              </w:divBdr>
                                                            </w:div>
                                                          </w:divsChild>
                                                        </w:div>
                                                        <w:div w:id="9350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98931">
                                      <w:marLeft w:val="0"/>
                                      <w:marRight w:val="0"/>
                                      <w:marTop w:val="0"/>
                                      <w:marBottom w:val="375"/>
                                      <w:divBdr>
                                        <w:top w:val="none" w:sz="0" w:space="0" w:color="auto"/>
                                        <w:left w:val="none" w:sz="0" w:space="0" w:color="auto"/>
                                        <w:bottom w:val="none" w:sz="0" w:space="0" w:color="auto"/>
                                        <w:right w:val="none" w:sz="0" w:space="0" w:color="auto"/>
                                      </w:divBdr>
                                      <w:divsChild>
                                        <w:div w:id="838884226">
                                          <w:marLeft w:val="0"/>
                                          <w:marRight w:val="450"/>
                                          <w:marTop w:val="0"/>
                                          <w:marBottom w:val="0"/>
                                          <w:divBdr>
                                            <w:top w:val="none" w:sz="0" w:space="0" w:color="auto"/>
                                            <w:left w:val="none" w:sz="0" w:space="0" w:color="auto"/>
                                            <w:bottom w:val="none" w:sz="0" w:space="0" w:color="auto"/>
                                            <w:right w:val="none" w:sz="0" w:space="0" w:color="auto"/>
                                          </w:divBdr>
                                          <w:divsChild>
                                            <w:div w:id="331684447">
                                              <w:marLeft w:val="0"/>
                                              <w:marRight w:val="0"/>
                                              <w:marTop w:val="0"/>
                                              <w:marBottom w:val="150"/>
                                              <w:divBdr>
                                                <w:top w:val="none" w:sz="0" w:space="0" w:color="auto"/>
                                                <w:left w:val="none" w:sz="0" w:space="0" w:color="auto"/>
                                                <w:bottom w:val="none" w:sz="0" w:space="0" w:color="auto"/>
                                                <w:right w:val="none" w:sz="0" w:space="0" w:color="auto"/>
                                              </w:divBdr>
                                            </w:div>
                                            <w:div w:id="1290161819">
                                              <w:marLeft w:val="0"/>
                                              <w:marRight w:val="0"/>
                                              <w:marTop w:val="0"/>
                                              <w:marBottom w:val="0"/>
                                              <w:divBdr>
                                                <w:top w:val="none" w:sz="0" w:space="0" w:color="auto"/>
                                                <w:left w:val="none" w:sz="0" w:space="0" w:color="auto"/>
                                                <w:bottom w:val="none" w:sz="0" w:space="0" w:color="auto"/>
                                                <w:right w:val="none" w:sz="0" w:space="0" w:color="auto"/>
                                              </w:divBdr>
                                            </w:div>
                                          </w:divsChild>
                                        </w:div>
                                        <w:div w:id="2110737298">
                                          <w:marLeft w:val="0"/>
                                          <w:marRight w:val="0"/>
                                          <w:marTop w:val="0"/>
                                          <w:marBottom w:val="0"/>
                                          <w:divBdr>
                                            <w:top w:val="none" w:sz="0" w:space="0" w:color="auto"/>
                                            <w:left w:val="none" w:sz="0" w:space="0" w:color="auto"/>
                                            <w:bottom w:val="none" w:sz="0" w:space="0" w:color="auto"/>
                                            <w:right w:val="none" w:sz="0" w:space="0" w:color="auto"/>
                                          </w:divBdr>
                                          <w:divsChild>
                                            <w:div w:id="269895125">
                                              <w:marLeft w:val="0"/>
                                              <w:marRight w:val="0"/>
                                              <w:marTop w:val="0"/>
                                              <w:marBottom w:val="0"/>
                                              <w:divBdr>
                                                <w:top w:val="none" w:sz="0" w:space="0" w:color="auto"/>
                                                <w:left w:val="none" w:sz="0" w:space="0" w:color="auto"/>
                                                <w:bottom w:val="none" w:sz="0" w:space="0" w:color="auto"/>
                                                <w:right w:val="none" w:sz="0" w:space="0" w:color="auto"/>
                                              </w:divBdr>
                                              <w:divsChild>
                                                <w:div w:id="728652541">
                                                  <w:marLeft w:val="0"/>
                                                  <w:marRight w:val="0"/>
                                                  <w:marTop w:val="0"/>
                                                  <w:marBottom w:val="0"/>
                                                  <w:divBdr>
                                                    <w:top w:val="none" w:sz="0" w:space="0" w:color="auto"/>
                                                    <w:left w:val="none" w:sz="0" w:space="0" w:color="auto"/>
                                                    <w:bottom w:val="none" w:sz="0" w:space="0" w:color="auto"/>
                                                    <w:right w:val="none" w:sz="0" w:space="0" w:color="auto"/>
                                                  </w:divBdr>
                                                </w:div>
                                                <w:div w:id="926377338">
                                                  <w:marLeft w:val="0"/>
                                                  <w:marRight w:val="0"/>
                                                  <w:marTop w:val="0"/>
                                                  <w:marBottom w:val="0"/>
                                                  <w:divBdr>
                                                    <w:top w:val="none" w:sz="0" w:space="0" w:color="auto"/>
                                                    <w:left w:val="none" w:sz="0" w:space="0" w:color="auto"/>
                                                    <w:bottom w:val="none" w:sz="0" w:space="0" w:color="auto"/>
                                                    <w:right w:val="none" w:sz="0" w:space="0" w:color="auto"/>
                                                  </w:divBdr>
                                                </w:div>
                                              </w:divsChild>
                                            </w:div>
                                            <w:div w:id="627515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1519">
          <w:marLeft w:val="0"/>
          <w:marRight w:val="0"/>
          <w:marTop w:val="0"/>
          <w:marBottom w:val="750"/>
          <w:divBdr>
            <w:top w:val="none" w:sz="0" w:space="0" w:color="auto"/>
            <w:left w:val="none" w:sz="0" w:space="0" w:color="auto"/>
            <w:bottom w:val="none" w:sz="0" w:space="0" w:color="auto"/>
            <w:right w:val="none" w:sz="0" w:space="0" w:color="auto"/>
          </w:divBdr>
          <w:divsChild>
            <w:div w:id="510263455">
              <w:marLeft w:val="0"/>
              <w:marRight w:val="0"/>
              <w:marTop w:val="0"/>
              <w:marBottom w:val="0"/>
              <w:divBdr>
                <w:top w:val="none" w:sz="0" w:space="0" w:color="auto"/>
                <w:left w:val="none" w:sz="0" w:space="0" w:color="auto"/>
                <w:bottom w:val="none" w:sz="0" w:space="0" w:color="auto"/>
                <w:right w:val="none" w:sz="0" w:space="0" w:color="auto"/>
              </w:divBdr>
              <w:divsChild>
                <w:div w:id="343283690">
                  <w:marLeft w:val="0"/>
                  <w:marRight w:val="0"/>
                  <w:marTop w:val="0"/>
                  <w:marBottom w:val="0"/>
                  <w:divBdr>
                    <w:top w:val="none" w:sz="0" w:space="0" w:color="auto"/>
                    <w:left w:val="none" w:sz="0" w:space="0" w:color="auto"/>
                    <w:bottom w:val="none" w:sz="0" w:space="0" w:color="auto"/>
                    <w:right w:val="none" w:sz="0" w:space="0" w:color="auto"/>
                  </w:divBdr>
                  <w:divsChild>
                    <w:div w:id="2108455092">
                      <w:marLeft w:val="-15"/>
                      <w:marRight w:val="0"/>
                      <w:marTop w:val="0"/>
                      <w:marBottom w:val="0"/>
                      <w:divBdr>
                        <w:top w:val="none" w:sz="0" w:space="0" w:color="auto"/>
                        <w:left w:val="none" w:sz="0" w:space="0" w:color="auto"/>
                        <w:bottom w:val="none" w:sz="0" w:space="0" w:color="auto"/>
                        <w:right w:val="none" w:sz="0" w:space="0" w:color="auto"/>
                      </w:divBdr>
                    </w:div>
                    <w:div w:id="1006322690">
                      <w:marLeft w:val="225"/>
                      <w:marRight w:val="225"/>
                      <w:marTop w:val="0"/>
                      <w:marBottom w:val="0"/>
                      <w:divBdr>
                        <w:top w:val="none" w:sz="0" w:space="0" w:color="auto"/>
                        <w:left w:val="none" w:sz="0" w:space="0" w:color="auto"/>
                        <w:bottom w:val="none" w:sz="0" w:space="0" w:color="auto"/>
                        <w:right w:val="none" w:sz="0" w:space="0" w:color="auto"/>
                      </w:divBdr>
                    </w:div>
                  </w:divsChild>
                </w:div>
                <w:div w:id="1993869376">
                  <w:marLeft w:val="0"/>
                  <w:marRight w:val="0"/>
                  <w:marTop w:val="0"/>
                  <w:marBottom w:val="0"/>
                  <w:divBdr>
                    <w:top w:val="none" w:sz="0" w:space="0" w:color="auto"/>
                    <w:left w:val="none" w:sz="0" w:space="0" w:color="auto"/>
                    <w:bottom w:val="none" w:sz="0" w:space="0" w:color="auto"/>
                    <w:right w:val="none" w:sz="0" w:space="0" w:color="auto"/>
                  </w:divBdr>
                </w:div>
                <w:div w:id="811411780">
                  <w:marLeft w:val="0"/>
                  <w:marRight w:val="0"/>
                  <w:marTop w:val="0"/>
                  <w:marBottom w:val="0"/>
                  <w:divBdr>
                    <w:top w:val="none" w:sz="0" w:space="0" w:color="auto"/>
                    <w:left w:val="none" w:sz="0" w:space="0" w:color="auto"/>
                    <w:bottom w:val="none" w:sz="0" w:space="0" w:color="auto"/>
                    <w:right w:val="none" w:sz="0" w:space="0" w:color="auto"/>
                  </w:divBdr>
                  <w:divsChild>
                    <w:div w:id="56438630">
                      <w:marLeft w:val="0"/>
                      <w:marRight w:val="0"/>
                      <w:marTop w:val="0"/>
                      <w:marBottom w:val="0"/>
                      <w:divBdr>
                        <w:top w:val="none" w:sz="0" w:space="0" w:color="auto"/>
                        <w:left w:val="none" w:sz="0" w:space="0" w:color="auto"/>
                        <w:bottom w:val="none" w:sz="0" w:space="0" w:color="auto"/>
                        <w:right w:val="none" w:sz="0" w:space="0" w:color="auto"/>
                      </w:divBdr>
                    </w:div>
                    <w:div w:id="979653254">
                      <w:marLeft w:val="0"/>
                      <w:marRight w:val="0"/>
                      <w:marTop w:val="375"/>
                      <w:marBottom w:val="300"/>
                      <w:divBdr>
                        <w:top w:val="none" w:sz="0" w:space="0" w:color="auto"/>
                        <w:left w:val="none" w:sz="0" w:space="0" w:color="auto"/>
                        <w:bottom w:val="none" w:sz="0" w:space="0" w:color="auto"/>
                        <w:right w:val="none" w:sz="0" w:space="0" w:color="auto"/>
                      </w:divBdr>
                      <w:divsChild>
                        <w:div w:id="1957371441">
                          <w:marLeft w:val="0"/>
                          <w:marRight w:val="0"/>
                          <w:marTop w:val="0"/>
                          <w:marBottom w:val="0"/>
                          <w:divBdr>
                            <w:top w:val="none" w:sz="0" w:space="0" w:color="auto"/>
                            <w:left w:val="none" w:sz="0" w:space="0" w:color="auto"/>
                            <w:bottom w:val="none" w:sz="0" w:space="0" w:color="auto"/>
                            <w:right w:val="none" w:sz="0" w:space="0" w:color="auto"/>
                          </w:divBdr>
                          <w:divsChild>
                            <w:div w:id="2028558148">
                              <w:marLeft w:val="0"/>
                              <w:marRight w:val="0"/>
                              <w:marTop w:val="0"/>
                              <w:marBottom w:val="0"/>
                              <w:divBdr>
                                <w:top w:val="none" w:sz="0" w:space="0" w:color="auto"/>
                                <w:left w:val="none" w:sz="0" w:space="0" w:color="auto"/>
                                <w:bottom w:val="none" w:sz="0" w:space="0" w:color="auto"/>
                                <w:right w:val="none" w:sz="0" w:space="0" w:color="auto"/>
                              </w:divBdr>
                            </w:div>
                          </w:divsChild>
                        </w:div>
                        <w:div w:id="2091073021">
                          <w:marLeft w:val="0"/>
                          <w:marRight w:val="0"/>
                          <w:marTop w:val="0"/>
                          <w:marBottom w:val="0"/>
                          <w:divBdr>
                            <w:top w:val="none" w:sz="0" w:space="0" w:color="auto"/>
                            <w:left w:val="none" w:sz="0" w:space="0" w:color="auto"/>
                            <w:bottom w:val="none" w:sz="0" w:space="0" w:color="auto"/>
                            <w:right w:val="none" w:sz="0" w:space="0" w:color="auto"/>
                          </w:divBdr>
                          <w:divsChild>
                            <w:div w:id="10287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4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2222730">
              <w:marLeft w:val="0"/>
              <w:marRight w:val="0"/>
              <w:marTop w:val="0"/>
              <w:marBottom w:val="450"/>
              <w:divBdr>
                <w:top w:val="none" w:sz="0" w:space="0" w:color="auto"/>
                <w:left w:val="none" w:sz="0" w:space="0" w:color="auto"/>
                <w:bottom w:val="none" w:sz="0" w:space="0" w:color="auto"/>
                <w:right w:val="none" w:sz="0" w:space="0" w:color="auto"/>
              </w:divBdr>
              <w:divsChild>
                <w:div w:id="1245459278">
                  <w:marLeft w:val="0"/>
                  <w:marRight w:val="0"/>
                  <w:marTop w:val="0"/>
                  <w:marBottom w:val="0"/>
                  <w:divBdr>
                    <w:top w:val="none" w:sz="0" w:space="0" w:color="auto"/>
                    <w:left w:val="none" w:sz="0" w:space="0" w:color="auto"/>
                    <w:bottom w:val="none" w:sz="0" w:space="0" w:color="auto"/>
                    <w:right w:val="none" w:sz="0" w:space="0" w:color="auto"/>
                  </w:divBdr>
                </w:div>
                <w:div w:id="754329143">
                  <w:marLeft w:val="0"/>
                  <w:marRight w:val="0"/>
                  <w:marTop w:val="0"/>
                  <w:marBottom w:val="0"/>
                  <w:divBdr>
                    <w:top w:val="none" w:sz="0" w:space="0" w:color="auto"/>
                    <w:left w:val="none" w:sz="0" w:space="0" w:color="auto"/>
                    <w:bottom w:val="none" w:sz="0" w:space="0" w:color="auto"/>
                    <w:right w:val="none" w:sz="0" w:space="0" w:color="auto"/>
                  </w:divBdr>
                  <w:divsChild>
                    <w:div w:id="2026593267">
                      <w:marLeft w:val="0"/>
                      <w:marRight w:val="0"/>
                      <w:marTop w:val="0"/>
                      <w:marBottom w:val="0"/>
                      <w:divBdr>
                        <w:top w:val="none" w:sz="0" w:space="0" w:color="auto"/>
                        <w:left w:val="none" w:sz="0" w:space="0" w:color="auto"/>
                        <w:bottom w:val="none" w:sz="0" w:space="0" w:color="auto"/>
                        <w:right w:val="none" w:sz="0" w:space="0" w:color="auto"/>
                      </w:divBdr>
                      <w:divsChild>
                        <w:div w:id="1369915213">
                          <w:marLeft w:val="0"/>
                          <w:marRight w:val="0"/>
                          <w:marTop w:val="0"/>
                          <w:marBottom w:val="0"/>
                          <w:divBdr>
                            <w:top w:val="none" w:sz="0" w:space="0" w:color="auto"/>
                            <w:left w:val="none" w:sz="0" w:space="0" w:color="auto"/>
                            <w:bottom w:val="none" w:sz="0" w:space="0" w:color="auto"/>
                            <w:right w:val="none" w:sz="0" w:space="0" w:color="auto"/>
                          </w:divBdr>
                          <w:divsChild>
                            <w:div w:id="1730225413">
                              <w:marLeft w:val="0"/>
                              <w:marRight w:val="0"/>
                              <w:marTop w:val="0"/>
                              <w:marBottom w:val="0"/>
                              <w:divBdr>
                                <w:top w:val="none" w:sz="0" w:space="0" w:color="auto"/>
                                <w:left w:val="none" w:sz="0" w:space="0" w:color="auto"/>
                                <w:bottom w:val="none" w:sz="0" w:space="0" w:color="auto"/>
                                <w:right w:val="none" w:sz="0" w:space="0" w:color="auto"/>
                              </w:divBdr>
                              <w:divsChild>
                                <w:div w:id="683047997">
                                  <w:marLeft w:val="0"/>
                                  <w:marRight w:val="0"/>
                                  <w:marTop w:val="0"/>
                                  <w:marBottom w:val="0"/>
                                  <w:divBdr>
                                    <w:top w:val="none" w:sz="0" w:space="0" w:color="auto"/>
                                    <w:left w:val="none" w:sz="0" w:space="0" w:color="auto"/>
                                    <w:bottom w:val="none" w:sz="0" w:space="0" w:color="auto"/>
                                    <w:right w:val="none" w:sz="0" w:space="0" w:color="auto"/>
                                  </w:divBdr>
                                  <w:divsChild>
                                    <w:div w:id="1128745448">
                                      <w:marLeft w:val="0"/>
                                      <w:marRight w:val="0"/>
                                      <w:marTop w:val="0"/>
                                      <w:marBottom w:val="0"/>
                                      <w:divBdr>
                                        <w:top w:val="none" w:sz="0" w:space="0" w:color="auto"/>
                                        <w:left w:val="none" w:sz="0" w:space="0" w:color="auto"/>
                                        <w:bottom w:val="none" w:sz="0" w:space="0" w:color="auto"/>
                                        <w:right w:val="none" w:sz="0" w:space="0" w:color="auto"/>
                                      </w:divBdr>
                                    </w:div>
                                    <w:div w:id="1804037787">
                                      <w:marLeft w:val="0"/>
                                      <w:marRight w:val="0"/>
                                      <w:marTop w:val="0"/>
                                      <w:marBottom w:val="600"/>
                                      <w:divBdr>
                                        <w:top w:val="none" w:sz="0" w:space="0" w:color="auto"/>
                                        <w:left w:val="none" w:sz="0" w:space="0" w:color="auto"/>
                                        <w:bottom w:val="none" w:sz="0" w:space="0" w:color="auto"/>
                                        <w:right w:val="none" w:sz="0" w:space="0" w:color="auto"/>
                                      </w:divBdr>
                                      <w:divsChild>
                                        <w:div w:id="104084751">
                                          <w:marLeft w:val="0"/>
                                          <w:marRight w:val="0"/>
                                          <w:marTop w:val="0"/>
                                          <w:marBottom w:val="375"/>
                                          <w:divBdr>
                                            <w:top w:val="none" w:sz="0" w:space="0" w:color="auto"/>
                                            <w:left w:val="none" w:sz="0" w:space="0" w:color="auto"/>
                                            <w:bottom w:val="none" w:sz="0" w:space="0" w:color="auto"/>
                                            <w:right w:val="none" w:sz="0" w:space="0" w:color="auto"/>
                                          </w:divBdr>
                                          <w:divsChild>
                                            <w:div w:id="320936092">
                                              <w:marLeft w:val="0"/>
                                              <w:marRight w:val="300"/>
                                              <w:marTop w:val="0"/>
                                              <w:marBottom w:val="0"/>
                                              <w:divBdr>
                                                <w:top w:val="none" w:sz="0" w:space="0" w:color="auto"/>
                                                <w:left w:val="none" w:sz="0" w:space="0" w:color="auto"/>
                                                <w:bottom w:val="none" w:sz="0" w:space="0" w:color="auto"/>
                                                <w:right w:val="none" w:sz="0" w:space="0" w:color="auto"/>
                                              </w:divBdr>
                                              <w:divsChild>
                                                <w:div w:id="1077358669">
                                                  <w:marLeft w:val="0"/>
                                                  <w:marRight w:val="0"/>
                                                  <w:marTop w:val="0"/>
                                                  <w:marBottom w:val="0"/>
                                                  <w:divBdr>
                                                    <w:top w:val="none" w:sz="0" w:space="0" w:color="auto"/>
                                                    <w:left w:val="none" w:sz="0" w:space="0" w:color="auto"/>
                                                    <w:bottom w:val="none" w:sz="0" w:space="0" w:color="auto"/>
                                                    <w:right w:val="none" w:sz="0" w:space="0" w:color="auto"/>
                                                  </w:divBdr>
                                                  <w:divsChild>
                                                    <w:div w:id="864946922">
                                                      <w:marLeft w:val="0"/>
                                                      <w:marRight w:val="0"/>
                                                      <w:marTop w:val="150"/>
                                                      <w:marBottom w:val="0"/>
                                                      <w:divBdr>
                                                        <w:top w:val="none" w:sz="0" w:space="0" w:color="auto"/>
                                                        <w:left w:val="none" w:sz="0" w:space="0" w:color="auto"/>
                                                        <w:bottom w:val="none" w:sz="0" w:space="0" w:color="auto"/>
                                                        <w:right w:val="none" w:sz="0" w:space="0" w:color="auto"/>
                                                      </w:divBdr>
                                                    </w:div>
                                                  </w:divsChild>
                                                </w:div>
                                                <w:div w:id="187565450">
                                                  <w:marLeft w:val="0"/>
                                                  <w:marRight w:val="0"/>
                                                  <w:marTop w:val="0"/>
                                                  <w:marBottom w:val="0"/>
                                                  <w:divBdr>
                                                    <w:top w:val="none" w:sz="0" w:space="0" w:color="auto"/>
                                                    <w:left w:val="none" w:sz="0" w:space="0" w:color="auto"/>
                                                    <w:bottom w:val="none" w:sz="0" w:space="0" w:color="auto"/>
                                                    <w:right w:val="none" w:sz="0" w:space="0" w:color="auto"/>
                                                  </w:divBdr>
                                                </w:div>
                                              </w:divsChild>
                                            </w:div>
                                            <w:div w:id="1189173848">
                                              <w:marLeft w:val="0"/>
                                              <w:marRight w:val="0"/>
                                              <w:marTop w:val="0"/>
                                              <w:marBottom w:val="0"/>
                                              <w:divBdr>
                                                <w:top w:val="none" w:sz="0" w:space="0" w:color="auto"/>
                                                <w:left w:val="none" w:sz="0" w:space="0" w:color="auto"/>
                                                <w:bottom w:val="none" w:sz="0" w:space="0" w:color="auto"/>
                                                <w:right w:val="none" w:sz="0" w:space="0" w:color="auto"/>
                                              </w:divBdr>
                                              <w:divsChild>
                                                <w:div w:id="1516069717">
                                                  <w:marLeft w:val="0"/>
                                                  <w:marRight w:val="0"/>
                                                  <w:marTop w:val="0"/>
                                                  <w:marBottom w:val="0"/>
                                                  <w:divBdr>
                                                    <w:top w:val="none" w:sz="0" w:space="0" w:color="auto"/>
                                                    <w:left w:val="none" w:sz="0" w:space="0" w:color="auto"/>
                                                    <w:bottom w:val="none" w:sz="0" w:space="0" w:color="auto"/>
                                                    <w:right w:val="none" w:sz="0" w:space="0" w:color="auto"/>
                                                  </w:divBdr>
                                                  <w:divsChild>
                                                    <w:div w:id="780950853">
                                                      <w:marLeft w:val="0"/>
                                                      <w:marRight w:val="0"/>
                                                      <w:marTop w:val="0"/>
                                                      <w:marBottom w:val="0"/>
                                                      <w:divBdr>
                                                        <w:top w:val="none" w:sz="0" w:space="0" w:color="auto"/>
                                                        <w:left w:val="none" w:sz="0" w:space="0" w:color="auto"/>
                                                        <w:bottom w:val="none" w:sz="0" w:space="0" w:color="auto"/>
                                                        <w:right w:val="none" w:sz="0" w:space="0" w:color="auto"/>
                                                      </w:divBdr>
                                                    </w:div>
                                                    <w:div w:id="1302997257">
                                                      <w:marLeft w:val="0"/>
                                                      <w:marRight w:val="0"/>
                                                      <w:marTop w:val="375"/>
                                                      <w:marBottom w:val="0"/>
                                                      <w:divBdr>
                                                        <w:top w:val="none" w:sz="0" w:space="0" w:color="auto"/>
                                                        <w:left w:val="none" w:sz="0" w:space="0" w:color="auto"/>
                                                        <w:bottom w:val="none" w:sz="0" w:space="0" w:color="auto"/>
                                                        <w:right w:val="none" w:sz="0" w:space="0" w:color="auto"/>
                                                      </w:divBdr>
                                                      <w:divsChild>
                                                        <w:div w:id="1922376002">
                                                          <w:marLeft w:val="0"/>
                                                          <w:marRight w:val="0"/>
                                                          <w:marTop w:val="0"/>
                                                          <w:marBottom w:val="0"/>
                                                          <w:divBdr>
                                                            <w:top w:val="none" w:sz="0" w:space="0" w:color="auto"/>
                                                            <w:left w:val="none" w:sz="0" w:space="0" w:color="auto"/>
                                                            <w:bottom w:val="none" w:sz="0" w:space="0" w:color="auto"/>
                                                            <w:right w:val="none" w:sz="0" w:space="0" w:color="auto"/>
                                                          </w:divBdr>
                                                          <w:divsChild>
                                                            <w:div w:id="1169174531">
                                                              <w:marLeft w:val="0"/>
                                                              <w:marRight w:val="0"/>
                                                              <w:marTop w:val="0"/>
                                                              <w:marBottom w:val="0"/>
                                                              <w:divBdr>
                                                                <w:top w:val="none" w:sz="0" w:space="0" w:color="auto"/>
                                                                <w:left w:val="none" w:sz="0" w:space="0" w:color="auto"/>
                                                                <w:bottom w:val="none" w:sz="0" w:space="0" w:color="auto"/>
                                                                <w:right w:val="none" w:sz="0" w:space="0" w:color="auto"/>
                                                              </w:divBdr>
                                                            </w:div>
                                                          </w:divsChild>
                                                        </w:div>
                                                        <w:div w:id="18170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4963">
                                          <w:marLeft w:val="0"/>
                                          <w:marRight w:val="0"/>
                                          <w:marTop w:val="0"/>
                                          <w:marBottom w:val="375"/>
                                          <w:divBdr>
                                            <w:top w:val="none" w:sz="0" w:space="0" w:color="auto"/>
                                            <w:left w:val="none" w:sz="0" w:space="0" w:color="auto"/>
                                            <w:bottom w:val="none" w:sz="0" w:space="0" w:color="auto"/>
                                            <w:right w:val="none" w:sz="0" w:space="0" w:color="auto"/>
                                          </w:divBdr>
                                          <w:divsChild>
                                            <w:div w:id="1844932975">
                                              <w:marLeft w:val="0"/>
                                              <w:marRight w:val="300"/>
                                              <w:marTop w:val="0"/>
                                              <w:marBottom w:val="0"/>
                                              <w:divBdr>
                                                <w:top w:val="none" w:sz="0" w:space="0" w:color="auto"/>
                                                <w:left w:val="none" w:sz="0" w:space="0" w:color="auto"/>
                                                <w:bottom w:val="none" w:sz="0" w:space="0" w:color="auto"/>
                                                <w:right w:val="none" w:sz="0" w:space="0" w:color="auto"/>
                                              </w:divBdr>
                                              <w:divsChild>
                                                <w:div w:id="1378355001">
                                                  <w:marLeft w:val="0"/>
                                                  <w:marRight w:val="0"/>
                                                  <w:marTop w:val="0"/>
                                                  <w:marBottom w:val="0"/>
                                                  <w:divBdr>
                                                    <w:top w:val="none" w:sz="0" w:space="0" w:color="auto"/>
                                                    <w:left w:val="none" w:sz="0" w:space="0" w:color="auto"/>
                                                    <w:bottom w:val="none" w:sz="0" w:space="0" w:color="auto"/>
                                                    <w:right w:val="none" w:sz="0" w:space="0" w:color="auto"/>
                                                  </w:divBdr>
                                                  <w:divsChild>
                                                    <w:div w:id="203904055">
                                                      <w:marLeft w:val="0"/>
                                                      <w:marRight w:val="0"/>
                                                      <w:marTop w:val="150"/>
                                                      <w:marBottom w:val="0"/>
                                                      <w:divBdr>
                                                        <w:top w:val="none" w:sz="0" w:space="0" w:color="auto"/>
                                                        <w:left w:val="none" w:sz="0" w:space="0" w:color="auto"/>
                                                        <w:bottom w:val="none" w:sz="0" w:space="0" w:color="auto"/>
                                                        <w:right w:val="none" w:sz="0" w:space="0" w:color="auto"/>
                                                      </w:divBdr>
                                                    </w:div>
                                                  </w:divsChild>
                                                </w:div>
                                                <w:div w:id="612320003">
                                                  <w:marLeft w:val="0"/>
                                                  <w:marRight w:val="0"/>
                                                  <w:marTop w:val="0"/>
                                                  <w:marBottom w:val="0"/>
                                                  <w:divBdr>
                                                    <w:top w:val="none" w:sz="0" w:space="0" w:color="auto"/>
                                                    <w:left w:val="none" w:sz="0" w:space="0" w:color="auto"/>
                                                    <w:bottom w:val="none" w:sz="0" w:space="0" w:color="auto"/>
                                                    <w:right w:val="none" w:sz="0" w:space="0" w:color="auto"/>
                                                  </w:divBdr>
                                                </w:div>
                                              </w:divsChild>
                                            </w:div>
                                            <w:div w:id="1969387118">
                                              <w:marLeft w:val="0"/>
                                              <w:marRight w:val="0"/>
                                              <w:marTop w:val="0"/>
                                              <w:marBottom w:val="0"/>
                                              <w:divBdr>
                                                <w:top w:val="none" w:sz="0" w:space="0" w:color="auto"/>
                                                <w:left w:val="none" w:sz="0" w:space="0" w:color="auto"/>
                                                <w:bottom w:val="none" w:sz="0" w:space="0" w:color="auto"/>
                                                <w:right w:val="none" w:sz="0" w:space="0" w:color="auto"/>
                                              </w:divBdr>
                                              <w:divsChild>
                                                <w:div w:id="1975795012">
                                                  <w:marLeft w:val="0"/>
                                                  <w:marRight w:val="0"/>
                                                  <w:marTop w:val="0"/>
                                                  <w:marBottom w:val="0"/>
                                                  <w:divBdr>
                                                    <w:top w:val="none" w:sz="0" w:space="0" w:color="auto"/>
                                                    <w:left w:val="none" w:sz="0" w:space="0" w:color="auto"/>
                                                    <w:bottom w:val="none" w:sz="0" w:space="0" w:color="auto"/>
                                                    <w:right w:val="none" w:sz="0" w:space="0" w:color="auto"/>
                                                  </w:divBdr>
                                                  <w:divsChild>
                                                    <w:div w:id="1244952854">
                                                      <w:marLeft w:val="0"/>
                                                      <w:marRight w:val="0"/>
                                                      <w:marTop w:val="0"/>
                                                      <w:marBottom w:val="0"/>
                                                      <w:divBdr>
                                                        <w:top w:val="none" w:sz="0" w:space="0" w:color="auto"/>
                                                        <w:left w:val="none" w:sz="0" w:space="0" w:color="auto"/>
                                                        <w:bottom w:val="none" w:sz="0" w:space="0" w:color="auto"/>
                                                        <w:right w:val="none" w:sz="0" w:space="0" w:color="auto"/>
                                                      </w:divBdr>
                                                    </w:div>
                                                    <w:div w:id="570502404">
                                                      <w:marLeft w:val="0"/>
                                                      <w:marRight w:val="0"/>
                                                      <w:marTop w:val="375"/>
                                                      <w:marBottom w:val="0"/>
                                                      <w:divBdr>
                                                        <w:top w:val="none" w:sz="0" w:space="0" w:color="auto"/>
                                                        <w:left w:val="none" w:sz="0" w:space="0" w:color="auto"/>
                                                        <w:bottom w:val="none" w:sz="0" w:space="0" w:color="auto"/>
                                                        <w:right w:val="none" w:sz="0" w:space="0" w:color="auto"/>
                                                      </w:divBdr>
                                                      <w:divsChild>
                                                        <w:div w:id="1853035409">
                                                          <w:marLeft w:val="0"/>
                                                          <w:marRight w:val="0"/>
                                                          <w:marTop w:val="0"/>
                                                          <w:marBottom w:val="0"/>
                                                          <w:divBdr>
                                                            <w:top w:val="none" w:sz="0" w:space="0" w:color="auto"/>
                                                            <w:left w:val="none" w:sz="0" w:space="0" w:color="auto"/>
                                                            <w:bottom w:val="none" w:sz="0" w:space="0" w:color="auto"/>
                                                            <w:right w:val="none" w:sz="0" w:space="0" w:color="auto"/>
                                                          </w:divBdr>
                                                          <w:divsChild>
                                                            <w:div w:id="2088530441">
                                                              <w:marLeft w:val="0"/>
                                                              <w:marRight w:val="0"/>
                                                              <w:marTop w:val="0"/>
                                                              <w:marBottom w:val="0"/>
                                                              <w:divBdr>
                                                                <w:top w:val="none" w:sz="0" w:space="0" w:color="auto"/>
                                                                <w:left w:val="none" w:sz="0" w:space="0" w:color="auto"/>
                                                                <w:bottom w:val="none" w:sz="0" w:space="0" w:color="auto"/>
                                                                <w:right w:val="none" w:sz="0" w:space="0" w:color="auto"/>
                                                              </w:divBdr>
                                                            </w:div>
                                                          </w:divsChild>
                                                        </w:div>
                                                        <w:div w:id="8874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526530">
                                          <w:marLeft w:val="0"/>
                                          <w:marRight w:val="0"/>
                                          <w:marTop w:val="0"/>
                                          <w:marBottom w:val="0"/>
                                          <w:divBdr>
                                            <w:top w:val="none" w:sz="0" w:space="0" w:color="auto"/>
                                            <w:left w:val="none" w:sz="0" w:space="0" w:color="auto"/>
                                            <w:bottom w:val="none" w:sz="0" w:space="0" w:color="auto"/>
                                            <w:right w:val="none" w:sz="0" w:space="0" w:color="auto"/>
                                          </w:divBdr>
                                          <w:divsChild>
                                            <w:div w:id="732120605">
                                              <w:marLeft w:val="0"/>
                                              <w:marRight w:val="300"/>
                                              <w:marTop w:val="0"/>
                                              <w:marBottom w:val="0"/>
                                              <w:divBdr>
                                                <w:top w:val="none" w:sz="0" w:space="0" w:color="auto"/>
                                                <w:left w:val="none" w:sz="0" w:space="0" w:color="auto"/>
                                                <w:bottom w:val="none" w:sz="0" w:space="0" w:color="auto"/>
                                                <w:right w:val="none" w:sz="0" w:space="0" w:color="auto"/>
                                              </w:divBdr>
                                              <w:divsChild>
                                                <w:div w:id="822084556">
                                                  <w:marLeft w:val="0"/>
                                                  <w:marRight w:val="0"/>
                                                  <w:marTop w:val="0"/>
                                                  <w:marBottom w:val="0"/>
                                                  <w:divBdr>
                                                    <w:top w:val="none" w:sz="0" w:space="0" w:color="auto"/>
                                                    <w:left w:val="none" w:sz="0" w:space="0" w:color="auto"/>
                                                    <w:bottom w:val="none" w:sz="0" w:space="0" w:color="auto"/>
                                                    <w:right w:val="none" w:sz="0" w:space="0" w:color="auto"/>
                                                  </w:divBdr>
                                                  <w:divsChild>
                                                    <w:div w:id="1715930530">
                                                      <w:marLeft w:val="0"/>
                                                      <w:marRight w:val="0"/>
                                                      <w:marTop w:val="150"/>
                                                      <w:marBottom w:val="0"/>
                                                      <w:divBdr>
                                                        <w:top w:val="none" w:sz="0" w:space="0" w:color="auto"/>
                                                        <w:left w:val="none" w:sz="0" w:space="0" w:color="auto"/>
                                                        <w:bottom w:val="none" w:sz="0" w:space="0" w:color="auto"/>
                                                        <w:right w:val="none" w:sz="0" w:space="0" w:color="auto"/>
                                                      </w:divBdr>
                                                    </w:div>
                                                  </w:divsChild>
                                                </w:div>
                                                <w:div w:id="1094782361">
                                                  <w:marLeft w:val="0"/>
                                                  <w:marRight w:val="0"/>
                                                  <w:marTop w:val="0"/>
                                                  <w:marBottom w:val="0"/>
                                                  <w:divBdr>
                                                    <w:top w:val="none" w:sz="0" w:space="0" w:color="auto"/>
                                                    <w:left w:val="none" w:sz="0" w:space="0" w:color="auto"/>
                                                    <w:bottom w:val="none" w:sz="0" w:space="0" w:color="auto"/>
                                                    <w:right w:val="none" w:sz="0" w:space="0" w:color="auto"/>
                                                  </w:divBdr>
                                                </w:div>
                                              </w:divsChild>
                                            </w:div>
                                            <w:div w:id="977876221">
                                              <w:marLeft w:val="0"/>
                                              <w:marRight w:val="0"/>
                                              <w:marTop w:val="0"/>
                                              <w:marBottom w:val="0"/>
                                              <w:divBdr>
                                                <w:top w:val="none" w:sz="0" w:space="0" w:color="auto"/>
                                                <w:left w:val="none" w:sz="0" w:space="0" w:color="auto"/>
                                                <w:bottom w:val="none" w:sz="0" w:space="0" w:color="auto"/>
                                                <w:right w:val="none" w:sz="0" w:space="0" w:color="auto"/>
                                              </w:divBdr>
                                              <w:divsChild>
                                                <w:div w:id="706640412">
                                                  <w:marLeft w:val="0"/>
                                                  <w:marRight w:val="0"/>
                                                  <w:marTop w:val="0"/>
                                                  <w:marBottom w:val="0"/>
                                                  <w:divBdr>
                                                    <w:top w:val="none" w:sz="0" w:space="0" w:color="auto"/>
                                                    <w:left w:val="none" w:sz="0" w:space="0" w:color="auto"/>
                                                    <w:bottom w:val="none" w:sz="0" w:space="0" w:color="auto"/>
                                                    <w:right w:val="none" w:sz="0" w:space="0" w:color="auto"/>
                                                  </w:divBdr>
                                                  <w:divsChild>
                                                    <w:div w:id="1511481740">
                                                      <w:marLeft w:val="0"/>
                                                      <w:marRight w:val="0"/>
                                                      <w:marTop w:val="0"/>
                                                      <w:marBottom w:val="0"/>
                                                      <w:divBdr>
                                                        <w:top w:val="none" w:sz="0" w:space="0" w:color="auto"/>
                                                        <w:left w:val="none" w:sz="0" w:space="0" w:color="auto"/>
                                                        <w:bottom w:val="none" w:sz="0" w:space="0" w:color="auto"/>
                                                        <w:right w:val="none" w:sz="0" w:space="0" w:color="auto"/>
                                                      </w:divBdr>
                                                    </w:div>
                                                    <w:div w:id="1239629936">
                                                      <w:marLeft w:val="0"/>
                                                      <w:marRight w:val="0"/>
                                                      <w:marTop w:val="375"/>
                                                      <w:marBottom w:val="0"/>
                                                      <w:divBdr>
                                                        <w:top w:val="none" w:sz="0" w:space="0" w:color="auto"/>
                                                        <w:left w:val="none" w:sz="0" w:space="0" w:color="auto"/>
                                                        <w:bottom w:val="none" w:sz="0" w:space="0" w:color="auto"/>
                                                        <w:right w:val="none" w:sz="0" w:space="0" w:color="auto"/>
                                                      </w:divBdr>
                                                      <w:divsChild>
                                                        <w:div w:id="1003555527">
                                                          <w:marLeft w:val="0"/>
                                                          <w:marRight w:val="0"/>
                                                          <w:marTop w:val="0"/>
                                                          <w:marBottom w:val="0"/>
                                                          <w:divBdr>
                                                            <w:top w:val="none" w:sz="0" w:space="0" w:color="auto"/>
                                                            <w:left w:val="none" w:sz="0" w:space="0" w:color="auto"/>
                                                            <w:bottom w:val="none" w:sz="0" w:space="0" w:color="auto"/>
                                                            <w:right w:val="none" w:sz="0" w:space="0" w:color="auto"/>
                                                          </w:divBdr>
                                                          <w:divsChild>
                                                            <w:div w:id="1720323354">
                                                              <w:marLeft w:val="0"/>
                                                              <w:marRight w:val="0"/>
                                                              <w:marTop w:val="0"/>
                                                              <w:marBottom w:val="0"/>
                                                              <w:divBdr>
                                                                <w:top w:val="none" w:sz="0" w:space="0" w:color="auto"/>
                                                                <w:left w:val="none" w:sz="0" w:space="0" w:color="auto"/>
                                                                <w:bottom w:val="none" w:sz="0" w:space="0" w:color="auto"/>
                                                                <w:right w:val="none" w:sz="0" w:space="0" w:color="auto"/>
                                                              </w:divBdr>
                                                            </w:div>
                                                          </w:divsChild>
                                                        </w:div>
                                                        <w:div w:id="2677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272106">
                                      <w:marLeft w:val="0"/>
                                      <w:marRight w:val="0"/>
                                      <w:marTop w:val="0"/>
                                      <w:marBottom w:val="375"/>
                                      <w:divBdr>
                                        <w:top w:val="none" w:sz="0" w:space="0" w:color="auto"/>
                                        <w:left w:val="none" w:sz="0" w:space="0" w:color="auto"/>
                                        <w:bottom w:val="none" w:sz="0" w:space="0" w:color="auto"/>
                                        <w:right w:val="none" w:sz="0" w:space="0" w:color="auto"/>
                                      </w:divBdr>
                                      <w:divsChild>
                                        <w:div w:id="331034061">
                                          <w:marLeft w:val="0"/>
                                          <w:marRight w:val="450"/>
                                          <w:marTop w:val="0"/>
                                          <w:marBottom w:val="0"/>
                                          <w:divBdr>
                                            <w:top w:val="none" w:sz="0" w:space="0" w:color="auto"/>
                                            <w:left w:val="none" w:sz="0" w:space="0" w:color="auto"/>
                                            <w:bottom w:val="none" w:sz="0" w:space="0" w:color="auto"/>
                                            <w:right w:val="none" w:sz="0" w:space="0" w:color="auto"/>
                                          </w:divBdr>
                                          <w:divsChild>
                                            <w:div w:id="185994558">
                                              <w:marLeft w:val="0"/>
                                              <w:marRight w:val="0"/>
                                              <w:marTop w:val="0"/>
                                              <w:marBottom w:val="150"/>
                                              <w:divBdr>
                                                <w:top w:val="none" w:sz="0" w:space="0" w:color="auto"/>
                                                <w:left w:val="none" w:sz="0" w:space="0" w:color="auto"/>
                                                <w:bottom w:val="none" w:sz="0" w:space="0" w:color="auto"/>
                                                <w:right w:val="none" w:sz="0" w:space="0" w:color="auto"/>
                                              </w:divBdr>
                                            </w:div>
                                            <w:div w:id="2128037460">
                                              <w:marLeft w:val="0"/>
                                              <w:marRight w:val="0"/>
                                              <w:marTop w:val="0"/>
                                              <w:marBottom w:val="0"/>
                                              <w:divBdr>
                                                <w:top w:val="none" w:sz="0" w:space="0" w:color="auto"/>
                                                <w:left w:val="none" w:sz="0" w:space="0" w:color="auto"/>
                                                <w:bottom w:val="none" w:sz="0" w:space="0" w:color="auto"/>
                                                <w:right w:val="none" w:sz="0" w:space="0" w:color="auto"/>
                                              </w:divBdr>
                                            </w:div>
                                          </w:divsChild>
                                        </w:div>
                                        <w:div w:id="486745907">
                                          <w:marLeft w:val="0"/>
                                          <w:marRight w:val="0"/>
                                          <w:marTop w:val="0"/>
                                          <w:marBottom w:val="0"/>
                                          <w:divBdr>
                                            <w:top w:val="none" w:sz="0" w:space="0" w:color="auto"/>
                                            <w:left w:val="none" w:sz="0" w:space="0" w:color="auto"/>
                                            <w:bottom w:val="none" w:sz="0" w:space="0" w:color="auto"/>
                                            <w:right w:val="none" w:sz="0" w:space="0" w:color="auto"/>
                                          </w:divBdr>
                                          <w:divsChild>
                                            <w:div w:id="1949003942">
                                              <w:marLeft w:val="0"/>
                                              <w:marRight w:val="0"/>
                                              <w:marTop w:val="0"/>
                                              <w:marBottom w:val="0"/>
                                              <w:divBdr>
                                                <w:top w:val="none" w:sz="0" w:space="0" w:color="auto"/>
                                                <w:left w:val="none" w:sz="0" w:space="0" w:color="auto"/>
                                                <w:bottom w:val="none" w:sz="0" w:space="0" w:color="auto"/>
                                                <w:right w:val="none" w:sz="0" w:space="0" w:color="auto"/>
                                              </w:divBdr>
                                              <w:divsChild>
                                                <w:div w:id="378435648">
                                                  <w:marLeft w:val="0"/>
                                                  <w:marRight w:val="0"/>
                                                  <w:marTop w:val="0"/>
                                                  <w:marBottom w:val="0"/>
                                                  <w:divBdr>
                                                    <w:top w:val="none" w:sz="0" w:space="0" w:color="auto"/>
                                                    <w:left w:val="none" w:sz="0" w:space="0" w:color="auto"/>
                                                    <w:bottom w:val="none" w:sz="0" w:space="0" w:color="auto"/>
                                                    <w:right w:val="none" w:sz="0" w:space="0" w:color="auto"/>
                                                  </w:divBdr>
                                                </w:div>
                                                <w:div w:id="1277520219">
                                                  <w:marLeft w:val="0"/>
                                                  <w:marRight w:val="0"/>
                                                  <w:marTop w:val="0"/>
                                                  <w:marBottom w:val="0"/>
                                                  <w:divBdr>
                                                    <w:top w:val="none" w:sz="0" w:space="0" w:color="auto"/>
                                                    <w:left w:val="none" w:sz="0" w:space="0" w:color="auto"/>
                                                    <w:bottom w:val="none" w:sz="0" w:space="0" w:color="auto"/>
                                                    <w:right w:val="none" w:sz="0" w:space="0" w:color="auto"/>
                                                  </w:divBdr>
                                                </w:div>
                                              </w:divsChild>
                                            </w:div>
                                            <w:div w:id="11700948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703560">
          <w:marLeft w:val="0"/>
          <w:marRight w:val="0"/>
          <w:marTop w:val="0"/>
          <w:marBottom w:val="750"/>
          <w:divBdr>
            <w:top w:val="none" w:sz="0" w:space="0" w:color="auto"/>
            <w:left w:val="none" w:sz="0" w:space="0" w:color="auto"/>
            <w:bottom w:val="none" w:sz="0" w:space="0" w:color="auto"/>
            <w:right w:val="none" w:sz="0" w:space="0" w:color="auto"/>
          </w:divBdr>
          <w:divsChild>
            <w:div w:id="804392797">
              <w:marLeft w:val="0"/>
              <w:marRight w:val="0"/>
              <w:marTop w:val="0"/>
              <w:marBottom w:val="0"/>
              <w:divBdr>
                <w:top w:val="none" w:sz="0" w:space="0" w:color="auto"/>
                <w:left w:val="none" w:sz="0" w:space="0" w:color="auto"/>
                <w:bottom w:val="none" w:sz="0" w:space="0" w:color="auto"/>
                <w:right w:val="none" w:sz="0" w:space="0" w:color="auto"/>
              </w:divBdr>
              <w:divsChild>
                <w:div w:id="1486897453">
                  <w:marLeft w:val="0"/>
                  <w:marRight w:val="0"/>
                  <w:marTop w:val="0"/>
                  <w:marBottom w:val="0"/>
                  <w:divBdr>
                    <w:top w:val="none" w:sz="0" w:space="0" w:color="auto"/>
                    <w:left w:val="none" w:sz="0" w:space="0" w:color="auto"/>
                    <w:bottom w:val="none" w:sz="0" w:space="0" w:color="auto"/>
                    <w:right w:val="none" w:sz="0" w:space="0" w:color="auto"/>
                  </w:divBdr>
                  <w:divsChild>
                    <w:div w:id="891188278">
                      <w:marLeft w:val="-15"/>
                      <w:marRight w:val="0"/>
                      <w:marTop w:val="0"/>
                      <w:marBottom w:val="0"/>
                      <w:divBdr>
                        <w:top w:val="none" w:sz="0" w:space="0" w:color="auto"/>
                        <w:left w:val="none" w:sz="0" w:space="0" w:color="auto"/>
                        <w:bottom w:val="none" w:sz="0" w:space="0" w:color="auto"/>
                        <w:right w:val="none" w:sz="0" w:space="0" w:color="auto"/>
                      </w:divBdr>
                    </w:div>
                    <w:div w:id="1970278660">
                      <w:marLeft w:val="225"/>
                      <w:marRight w:val="225"/>
                      <w:marTop w:val="0"/>
                      <w:marBottom w:val="0"/>
                      <w:divBdr>
                        <w:top w:val="none" w:sz="0" w:space="0" w:color="auto"/>
                        <w:left w:val="none" w:sz="0" w:space="0" w:color="auto"/>
                        <w:bottom w:val="none" w:sz="0" w:space="0" w:color="auto"/>
                        <w:right w:val="none" w:sz="0" w:space="0" w:color="auto"/>
                      </w:divBdr>
                    </w:div>
                  </w:divsChild>
                </w:div>
                <w:div w:id="135345492">
                  <w:marLeft w:val="0"/>
                  <w:marRight w:val="0"/>
                  <w:marTop w:val="0"/>
                  <w:marBottom w:val="0"/>
                  <w:divBdr>
                    <w:top w:val="none" w:sz="0" w:space="0" w:color="auto"/>
                    <w:left w:val="none" w:sz="0" w:space="0" w:color="auto"/>
                    <w:bottom w:val="none" w:sz="0" w:space="0" w:color="auto"/>
                    <w:right w:val="none" w:sz="0" w:space="0" w:color="auto"/>
                  </w:divBdr>
                </w:div>
                <w:div w:id="1685471978">
                  <w:marLeft w:val="0"/>
                  <w:marRight w:val="0"/>
                  <w:marTop w:val="0"/>
                  <w:marBottom w:val="0"/>
                  <w:divBdr>
                    <w:top w:val="none" w:sz="0" w:space="0" w:color="auto"/>
                    <w:left w:val="none" w:sz="0" w:space="0" w:color="auto"/>
                    <w:bottom w:val="none" w:sz="0" w:space="0" w:color="auto"/>
                    <w:right w:val="none" w:sz="0" w:space="0" w:color="auto"/>
                  </w:divBdr>
                  <w:divsChild>
                    <w:div w:id="1903908637">
                      <w:marLeft w:val="0"/>
                      <w:marRight w:val="0"/>
                      <w:marTop w:val="0"/>
                      <w:marBottom w:val="0"/>
                      <w:divBdr>
                        <w:top w:val="none" w:sz="0" w:space="0" w:color="auto"/>
                        <w:left w:val="none" w:sz="0" w:space="0" w:color="auto"/>
                        <w:bottom w:val="none" w:sz="0" w:space="0" w:color="auto"/>
                        <w:right w:val="none" w:sz="0" w:space="0" w:color="auto"/>
                      </w:divBdr>
                    </w:div>
                    <w:div w:id="1476947075">
                      <w:marLeft w:val="0"/>
                      <w:marRight w:val="0"/>
                      <w:marTop w:val="375"/>
                      <w:marBottom w:val="300"/>
                      <w:divBdr>
                        <w:top w:val="none" w:sz="0" w:space="0" w:color="auto"/>
                        <w:left w:val="none" w:sz="0" w:space="0" w:color="auto"/>
                        <w:bottom w:val="none" w:sz="0" w:space="0" w:color="auto"/>
                        <w:right w:val="none" w:sz="0" w:space="0" w:color="auto"/>
                      </w:divBdr>
                      <w:divsChild>
                        <w:div w:id="1641153893">
                          <w:marLeft w:val="0"/>
                          <w:marRight w:val="0"/>
                          <w:marTop w:val="0"/>
                          <w:marBottom w:val="0"/>
                          <w:divBdr>
                            <w:top w:val="none" w:sz="0" w:space="0" w:color="auto"/>
                            <w:left w:val="none" w:sz="0" w:space="0" w:color="auto"/>
                            <w:bottom w:val="none" w:sz="0" w:space="0" w:color="auto"/>
                            <w:right w:val="none" w:sz="0" w:space="0" w:color="auto"/>
                          </w:divBdr>
                          <w:divsChild>
                            <w:div w:id="272442303">
                              <w:marLeft w:val="0"/>
                              <w:marRight w:val="0"/>
                              <w:marTop w:val="0"/>
                              <w:marBottom w:val="0"/>
                              <w:divBdr>
                                <w:top w:val="none" w:sz="0" w:space="0" w:color="auto"/>
                                <w:left w:val="none" w:sz="0" w:space="0" w:color="auto"/>
                                <w:bottom w:val="none" w:sz="0" w:space="0" w:color="auto"/>
                                <w:right w:val="none" w:sz="0" w:space="0" w:color="auto"/>
                              </w:divBdr>
                            </w:div>
                          </w:divsChild>
                        </w:div>
                        <w:div w:id="152451705">
                          <w:marLeft w:val="0"/>
                          <w:marRight w:val="0"/>
                          <w:marTop w:val="0"/>
                          <w:marBottom w:val="0"/>
                          <w:divBdr>
                            <w:top w:val="none" w:sz="0" w:space="0" w:color="auto"/>
                            <w:left w:val="none" w:sz="0" w:space="0" w:color="auto"/>
                            <w:bottom w:val="none" w:sz="0" w:space="0" w:color="auto"/>
                            <w:right w:val="none" w:sz="0" w:space="0" w:color="auto"/>
                          </w:divBdr>
                          <w:divsChild>
                            <w:div w:id="2076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55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778042">
              <w:marLeft w:val="0"/>
              <w:marRight w:val="0"/>
              <w:marTop w:val="0"/>
              <w:marBottom w:val="450"/>
              <w:divBdr>
                <w:top w:val="none" w:sz="0" w:space="0" w:color="auto"/>
                <w:left w:val="none" w:sz="0" w:space="0" w:color="auto"/>
                <w:bottom w:val="none" w:sz="0" w:space="0" w:color="auto"/>
                <w:right w:val="none" w:sz="0" w:space="0" w:color="auto"/>
              </w:divBdr>
              <w:divsChild>
                <w:div w:id="802042906">
                  <w:marLeft w:val="0"/>
                  <w:marRight w:val="0"/>
                  <w:marTop w:val="0"/>
                  <w:marBottom w:val="0"/>
                  <w:divBdr>
                    <w:top w:val="none" w:sz="0" w:space="0" w:color="auto"/>
                    <w:left w:val="none" w:sz="0" w:space="0" w:color="auto"/>
                    <w:bottom w:val="none" w:sz="0" w:space="0" w:color="auto"/>
                    <w:right w:val="none" w:sz="0" w:space="0" w:color="auto"/>
                  </w:divBdr>
                </w:div>
                <w:div w:id="1105925137">
                  <w:marLeft w:val="0"/>
                  <w:marRight w:val="0"/>
                  <w:marTop w:val="0"/>
                  <w:marBottom w:val="0"/>
                  <w:divBdr>
                    <w:top w:val="none" w:sz="0" w:space="0" w:color="auto"/>
                    <w:left w:val="none" w:sz="0" w:space="0" w:color="auto"/>
                    <w:bottom w:val="none" w:sz="0" w:space="0" w:color="auto"/>
                    <w:right w:val="none" w:sz="0" w:space="0" w:color="auto"/>
                  </w:divBdr>
                  <w:divsChild>
                    <w:div w:id="1985893947">
                      <w:marLeft w:val="0"/>
                      <w:marRight w:val="0"/>
                      <w:marTop w:val="0"/>
                      <w:marBottom w:val="0"/>
                      <w:divBdr>
                        <w:top w:val="none" w:sz="0" w:space="0" w:color="auto"/>
                        <w:left w:val="none" w:sz="0" w:space="0" w:color="auto"/>
                        <w:bottom w:val="none" w:sz="0" w:space="0" w:color="auto"/>
                        <w:right w:val="none" w:sz="0" w:space="0" w:color="auto"/>
                      </w:divBdr>
                      <w:divsChild>
                        <w:div w:id="754127619">
                          <w:marLeft w:val="0"/>
                          <w:marRight w:val="0"/>
                          <w:marTop w:val="0"/>
                          <w:marBottom w:val="0"/>
                          <w:divBdr>
                            <w:top w:val="none" w:sz="0" w:space="0" w:color="auto"/>
                            <w:left w:val="none" w:sz="0" w:space="0" w:color="auto"/>
                            <w:bottom w:val="none" w:sz="0" w:space="0" w:color="auto"/>
                            <w:right w:val="none" w:sz="0" w:space="0" w:color="auto"/>
                          </w:divBdr>
                          <w:divsChild>
                            <w:div w:id="927931699">
                              <w:marLeft w:val="0"/>
                              <w:marRight w:val="0"/>
                              <w:marTop w:val="0"/>
                              <w:marBottom w:val="0"/>
                              <w:divBdr>
                                <w:top w:val="none" w:sz="0" w:space="0" w:color="auto"/>
                                <w:left w:val="none" w:sz="0" w:space="0" w:color="auto"/>
                                <w:bottom w:val="none" w:sz="0" w:space="0" w:color="auto"/>
                                <w:right w:val="none" w:sz="0" w:space="0" w:color="auto"/>
                              </w:divBdr>
                              <w:divsChild>
                                <w:div w:id="944311121">
                                  <w:marLeft w:val="0"/>
                                  <w:marRight w:val="0"/>
                                  <w:marTop w:val="0"/>
                                  <w:marBottom w:val="0"/>
                                  <w:divBdr>
                                    <w:top w:val="none" w:sz="0" w:space="0" w:color="auto"/>
                                    <w:left w:val="none" w:sz="0" w:space="0" w:color="auto"/>
                                    <w:bottom w:val="none" w:sz="0" w:space="0" w:color="auto"/>
                                    <w:right w:val="none" w:sz="0" w:space="0" w:color="auto"/>
                                  </w:divBdr>
                                  <w:divsChild>
                                    <w:div w:id="1727214678">
                                      <w:marLeft w:val="0"/>
                                      <w:marRight w:val="0"/>
                                      <w:marTop w:val="0"/>
                                      <w:marBottom w:val="0"/>
                                      <w:divBdr>
                                        <w:top w:val="none" w:sz="0" w:space="0" w:color="auto"/>
                                        <w:left w:val="none" w:sz="0" w:space="0" w:color="auto"/>
                                        <w:bottom w:val="none" w:sz="0" w:space="0" w:color="auto"/>
                                        <w:right w:val="none" w:sz="0" w:space="0" w:color="auto"/>
                                      </w:divBdr>
                                    </w:div>
                                    <w:div w:id="1558738468">
                                      <w:marLeft w:val="0"/>
                                      <w:marRight w:val="0"/>
                                      <w:marTop w:val="0"/>
                                      <w:marBottom w:val="600"/>
                                      <w:divBdr>
                                        <w:top w:val="none" w:sz="0" w:space="0" w:color="auto"/>
                                        <w:left w:val="none" w:sz="0" w:space="0" w:color="auto"/>
                                        <w:bottom w:val="none" w:sz="0" w:space="0" w:color="auto"/>
                                        <w:right w:val="none" w:sz="0" w:space="0" w:color="auto"/>
                                      </w:divBdr>
                                      <w:divsChild>
                                        <w:div w:id="1102871228">
                                          <w:marLeft w:val="0"/>
                                          <w:marRight w:val="0"/>
                                          <w:marTop w:val="0"/>
                                          <w:marBottom w:val="375"/>
                                          <w:divBdr>
                                            <w:top w:val="none" w:sz="0" w:space="0" w:color="auto"/>
                                            <w:left w:val="none" w:sz="0" w:space="0" w:color="auto"/>
                                            <w:bottom w:val="none" w:sz="0" w:space="0" w:color="auto"/>
                                            <w:right w:val="none" w:sz="0" w:space="0" w:color="auto"/>
                                          </w:divBdr>
                                          <w:divsChild>
                                            <w:div w:id="453790598">
                                              <w:marLeft w:val="0"/>
                                              <w:marRight w:val="300"/>
                                              <w:marTop w:val="0"/>
                                              <w:marBottom w:val="0"/>
                                              <w:divBdr>
                                                <w:top w:val="none" w:sz="0" w:space="0" w:color="auto"/>
                                                <w:left w:val="none" w:sz="0" w:space="0" w:color="auto"/>
                                                <w:bottom w:val="none" w:sz="0" w:space="0" w:color="auto"/>
                                                <w:right w:val="none" w:sz="0" w:space="0" w:color="auto"/>
                                              </w:divBdr>
                                              <w:divsChild>
                                                <w:div w:id="1770001713">
                                                  <w:marLeft w:val="0"/>
                                                  <w:marRight w:val="0"/>
                                                  <w:marTop w:val="0"/>
                                                  <w:marBottom w:val="0"/>
                                                  <w:divBdr>
                                                    <w:top w:val="none" w:sz="0" w:space="0" w:color="auto"/>
                                                    <w:left w:val="none" w:sz="0" w:space="0" w:color="auto"/>
                                                    <w:bottom w:val="none" w:sz="0" w:space="0" w:color="auto"/>
                                                    <w:right w:val="none" w:sz="0" w:space="0" w:color="auto"/>
                                                  </w:divBdr>
                                                  <w:divsChild>
                                                    <w:div w:id="1234773911">
                                                      <w:marLeft w:val="0"/>
                                                      <w:marRight w:val="0"/>
                                                      <w:marTop w:val="150"/>
                                                      <w:marBottom w:val="0"/>
                                                      <w:divBdr>
                                                        <w:top w:val="none" w:sz="0" w:space="0" w:color="auto"/>
                                                        <w:left w:val="none" w:sz="0" w:space="0" w:color="auto"/>
                                                        <w:bottom w:val="none" w:sz="0" w:space="0" w:color="auto"/>
                                                        <w:right w:val="none" w:sz="0" w:space="0" w:color="auto"/>
                                                      </w:divBdr>
                                                    </w:div>
                                                  </w:divsChild>
                                                </w:div>
                                                <w:div w:id="1958288737">
                                                  <w:marLeft w:val="0"/>
                                                  <w:marRight w:val="0"/>
                                                  <w:marTop w:val="0"/>
                                                  <w:marBottom w:val="0"/>
                                                  <w:divBdr>
                                                    <w:top w:val="none" w:sz="0" w:space="0" w:color="auto"/>
                                                    <w:left w:val="none" w:sz="0" w:space="0" w:color="auto"/>
                                                    <w:bottom w:val="none" w:sz="0" w:space="0" w:color="auto"/>
                                                    <w:right w:val="none" w:sz="0" w:space="0" w:color="auto"/>
                                                  </w:divBdr>
                                                </w:div>
                                              </w:divsChild>
                                            </w:div>
                                            <w:div w:id="1933464907">
                                              <w:marLeft w:val="0"/>
                                              <w:marRight w:val="0"/>
                                              <w:marTop w:val="0"/>
                                              <w:marBottom w:val="0"/>
                                              <w:divBdr>
                                                <w:top w:val="none" w:sz="0" w:space="0" w:color="auto"/>
                                                <w:left w:val="none" w:sz="0" w:space="0" w:color="auto"/>
                                                <w:bottom w:val="none" w:sz="0" w:space="0" w:color="auto"/>
                                                <w:right w:val="none" w:sz="0" w:space="0" w:color="auto"/>
                                              </w:divBdr>
                                              <w:divsChild>
                                                <w:div w:id="2078475774">
                                                  <w:marLeft w:val="0"/>
                                                  <w:marRight w:val="0"/>
                                                  <w:marTop w:val="0"/>
                                                  <w:marBottom w:val="0"/>
                                                  <w:divBdr>
                                                    <w:top w:val="none" w:sz="0" w:space="0" w:color="auto"/>
                                                    <w:left w:val="none" w:sz="0" w:space="0" w:color="auto"/>
                                                    <w:bottom w:val="none" w:sz="0" w:space="0" w:color="auto"/>
                                                    <w:right w:val="none" w:sz="0" w:space="0" w:color="auto"/>
                                                  </w:divBdr>
                                                  <w:divsChild>
                                                    <w:div w:id="1736124149">
                                                      <w:marLeft w:val="0"/>
                                                      <w:marRight w:val="0"/>
                                                      <w:marTop w:val="0"/>
                                                      <w:marBottom w:val="0"/>
                                                      <w:divBdr>
                                                        <w:top w:val="none" w:sz="0" w:space="0" w:color="auto"/>
                                                        <w:left w:val="none" w:sz="0" w:space="0" w:color="auto"/>
                                                        <w:bottom w:val="none" w:sz="0" w:space="0" w:color="auto"/>
                                                        <w:right w:val="none" w:sz="0" w:space="0" w:color="auto"/>
                                                      </w:divBdr>
                                                    </w:div>
                                                    <w:div w:id="2056538831">
                                                      <w:marLeft w:val="0"/>
                                                      <w:marRight w:val="0"/>
                                                      <w:marTop w:val="375"/>
                                                      <w:marBottom w:val="0"/>
                                                      <w:divBdr>
                                                        <w:top w:val="none" w:sz="0" w:space="0" w:color="auto"/>
                                                        <w:left w:val="none" w:sz="0" w:space="0" w:color="auto"/>
                                                        <w:bottom w:val="none" w:sz="0" w:space="0" w:color="auto"/>
                                                        <w:right w:val="none" w:sz="0" w:space="0" w:color="auto"/>
                                                      </w:divBdr>
                                                      <w:divsChild>
                                                        <w:div w:id="97987554">
                                                          <w:marLeft w:val="0"/>
                                                          <w:marRight w:val="0"/>
                                                          <w:marTop w:val="0"/>
                                                          <w:marBottom w:val="0"/>
                                                          <w:divBdr>
                                                            <w:top w:val="none" w:sz="0" w:space="0" w:color="auto"/>
                                                            <w:left w:val="none" w:sz="0" w:space="0" w:color="auto"/>
                                                            <w:bottom w:val="none" w:sz="0" w:space="0" w:color="auto"/>
                                                            <w:right w:val="none" w:sz="0" w:space="0" w:color="auto"/>
                                                          </w:divBdr>
                                                          <w:divsChild>
                                                            <w:div w:id="731199559">
                                                              <w:marLeft w:val="0"/>
                                                              <w:marRight w:val="0"/>
                                                              <w:marTop w:val="0"/>
                                                              <w:marBottom w:val="0"/>
                                                              <w:divBdr>
                                                                <w:top w:val="none" w:sz="0" w:space="0" w:color="auto"/>
                                                                <w:left w:val="none" w:sz="0" w:space="0" w:color="auto"/>
                                                                <w:bottom w:val="none" w:sz="0" w:space="0" w:color="auto"/>
                                                                <w:right w:val="none" w:sz="0" w:space="0" w:color="auto"/>
                                                              </w:divBdr>
                                                            </w:div>
                                                          </w:divsChild>
                                                        </w:div>
                                                        <w:div w:id="98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6101">
                                          <w:marLeft w:val="0"/>
                                          <w:marRight w:val="0"/>
                                          <w:marTop w:val="0"/>
                                          <w:marBottom w:val="375"/>
                                          <w:divBdr>
                                            <w:top w:val="none" w:sz="0" w:space="0" w:color="auto"/>
                                            <w:left w:val="none" w:sz="0" w:space="0" w:color="auto"/>
                                            <w:bottom w:val="none" w:sz="0" w:space="0" w:color="auto"/>
                                            <w:right w:val="none" w:sz="0" w:space="0" w:color="auto"/>
                                          </w:divBdr>
                                          <w:divsChild>
                                            <w:div w:id="854733622">
                                              <w:marLeft w:val="0"/>
                                              <w:marRight w:val="300"/>
                                              <w:marTop w:val="0"/>
                                              <w:marBottom w:val="0"/>
                                              <w:divBdr>
                                                <w:top w:val="none" w:sz="0" w:space="0" w:color="auto"/>
                                                <w:left w:val="none" w:sz="0" w:space="0" w:color="auto"/>
                                                <w:bottom w:val="none" w:sz="0" w:space="0" w:color="auto"/>
                                                <w:right w:val="none" w:sz="0" w:space="0" w:color="auto"/>
                                              </w:divBdr>
                                              <w:divsChild>
                                                <w:div w:id="696346046">
                                                  <w:marLeft w:val="0"/>
                                                  <w:marRight w:val="0"/>
                                                  <w:marTop w:val="0"/>
                                                  <w:marBottom w:val="0"/>
                                                  <w:divBdr>
                                                    <w:top w:val="none" w:sz="0" w:space="0" w:color="auto"/>
                                                    <w:left w:val="none" w:sz="0" w:space="0" w:color="auto"/>
                                                    <w:bottom w:val="none" w:sz="0" w:space="0" w:color="auto"/>
                                                    <w:right w:val="none" w:sz="0" w:space="0" w:color="auto"/>
                                                  </w:divBdr>
                                                  <w:divsChild>
                                                    <w:div w:id="1706443715">
                                                      <w:marLeft w:val="0"/>
                                                      <w:marRight w:val="0"/>
                                                      <w:marTop w:val="150"/>
                                                      <w:marBottom w:val="0"/>
                                                      <w:divBdr>
                                                        <w:top w:val="none" w:sz="0" w:space="0" w:color="auto"/>
                                                        <w:left w:val="none" w:sz="0" w:space="0" w:color="auto"/>
                                                        <w:bottom w:val="none" w:sz="0" w:space="0" w:color="auto"/>
                                                        <w:right w:val="none" w:sz="0" w:space="0" w:color="auto"/>
                                                      </w:divBdr>
                                                    </w:div>
                                                  </w:divsChild>
                                                </w:div>
                                                <w:div w:id="1293368489">
                                                  <w:marLeft w:val="0"/>
                                                  <w:marRight w:val="0"/>
                                                  <w:marTop w:val="0"/>
                                                  <w:marBottom w:val="0"/>
                                                  <w:divBdr>
                                                    <w:top w:val="none" w:sz="0" w:space="0" w:color="auto"/>
                                                    <w:left w:val="none" w:sz="0" w:space="0" w:color="auto"/>
                                                    <w:bottom w:val="none" w:sz="0" w:space="0" w:color="auto"/>
                                                    <w:right w:val="none" w:sz="0" w:space="0" w:color="auto"/>
                                                  </w:divBdr>
                                                </w:div>
                                              </w:divsChild>
                                            </w:div>
                                            <w:div w:id="703361320">
                                              <w:marLeft w:val="0"/>
                                              <w:marRight w:val="0"/>
                                              <w:marTop w:val="0"/>
                                              <w:marBottom w:val="0"/>
                                              <w:divBdr>
                                                <w:top w:val="none" w:sz="0" w:space="0" w:color="auto"/>
                                                <w:left w:val="none" w:sz="0" w:space="0" w:color="auto"/>
                                                <w:bottom w:val="none" w:sz="0" w:space="0" w:color="auto"/>
                                                <w:right w:val="none" w:sz="0" w:space="0" w:color="auto"/>
                                              </w:divBdr>
                                              <w:divsChild>
                                                <w:div w:id="984622647">
                                                  <w:marLeft w:val="0"/>
                                                  <w:marRight w:val="0"/>
                                                  <w:marTop w:val="0"/>
                                                  <w:marBottom w:val="0"/>
                                                  <w:divBdr>
                                                    <w:top w:val="none" w:sz="0" w:space="0" w:color="auto"/>
                                                    <w:left w:val="none" w:sz="0" w:space="0" w:color="auto"/>
                                                    <w:bottom w:val="none" w:sz="0" w:space="0" w:color="auto"/>
                                                    <w:right w:val="none" w:sz="0" w:space="0" w:color="auto"/>
                                                  </w:divBdr>
                                                  <w:divsChild>
                                                    <w:div w:id="805466373">
                                                      <w:marLeft w:val="0"/>
                                                      <w:marRight w:val="0"/>
                                                      <w:marTop w:val="0"/>
                                                      <w:marBottom w:val="0"/>
                                                      <w:divBdr>
                                                        <w:top w:val="none" w:sz="0" w:space="0" w:color="auto"/>
                                                        <w:left w:val="none" w:sz="0" w:space="0" w:color="auto"/>
                                                        <w:bottom w:val="none" w:sz="0" w:space="0" w:color="auto"/>
                                                        <w:right w:val="none" w:sz="0" w:space="0" w:color="auto"/>
                                                      </w:divBdr>
                                                    </w:div>
                                                    <w:div w:id="1402485645">
                                                      <w:marLeft w:val="0"/>
                                                      <w:marRight w:val="0"/>
                                                      <w:marTop w:val="375"/>
                                                      <w:marBottom w:val="0"/>
                                                      <w:divBdr>
                                                        <w:top w:val="none" w:sz="0" w:space="0" w:color="auto"/>
                                                        <w:left w:val="none" w:sz="0" w:space="0" w:color="auto"/>
                                                        <w:bottom w:val="none" w:sz="0" w:space="0" w:color="auto"/>
                                                        <w:right w:val="none" w:sz="0" w:space="0" w:color="auto"/>
                                                      </w:divBdr>
                                                      <w:divsChild>
                                                        <w:div w:id="1174682807">
                                                          <w:marLeft w:val="0"/>
                                                          <w:marRight w:val="0"/>
                                                          <w:marTop w:val="0"/>
                                                          <w:marBottom w:val="0"/>
                                                          <w:divBdr>
                                                            <w:top w:val="none" w:sz="0" w:space="0" w:color="auto"/>
                                                            <w:left w:val="none" w:sz="0" w:space="0" w:color="auto"/>
                                                            <w:bottom w:val="none" w:sz="0" w:space="0" w:color="auto"/>
                                                            <w:right w:val="none" w:sz="0" w:space="0" w:color="auto"/>
                                                          </w:divBdr>
                                                          <w:divsChild>
                                                            <w:div w:id="70398441">
                                                              <w:marLeft w:val="0"/>
                                                              <w:marRight w:val="0"/>
                                                              <w:marTop w:val="0"/>
                                                              <w:marBottom w:val="0"/>
                                                              <w:divBdr>
                                                                <w:top w:val="none" w:sz="0" w:space="0" w:color="auto"/>
                                                                <w:left w:val="none" w:sz="0" w:space="0" w:color="auto"/>
                                                                <w:bottom w:val="none" w:sz="0" w:space="0" w:color="auto"/>
                                                                <w:right w:val="none" w:sz="0" w:space="0" w:color="auto"/>
                                                              </w:divBdr>
                                                            </w:div>
                                                          </w:divsChild>
                                                        </w:div>
                                                        <w:div w:id="14910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1006">
                                          <w:marLeft w:val="0"/>
                                          <w:marRight w:val="0"/>
                                          <w:marTop w:val="0"/>
                                          <w:marBottom w:val="0"/>
                                          <w:divBdr>
                                            <w:top w:val="none" w:sz="0" w:space="0" w:color="auto"/>
                                            <w:left w:val="none" w:sz="0" w:space="0" w:color="auto"/>
                                            <w:bottom w:val="none" w:sz="0" w:space="0" w:color="auto"/>
                                            <w:right w:val="none" w:sz="0" w:space="0" w:color="auto"/>
                                          </w:divBdr>
                                          <w:divsChild>
                                            <w:div w:id="684983942">
                                              <w:marLeft w:val="0"/>
                                              <w:marRight w:val="300"/>
                                              <w:marTop w:val="0"/>
                                              <w:marBottom w:val="0"/>
                                              <w:divBdr>
                                                <w:top w:val="none" w:sz="0" w:space="0" w:color="auto"/>
                                                <w:left w:val="none" w:sz="0" w:space="0" w:color="auto"/>
                                                <w:bottom w:val="none" w:sz="0" w:space="0" w:color="auto"/>
                                                <w:right w:val="none" w:sz="0" w:space="0" w:color="auto"/>
                                              </w:divBdr>
                                              <w:divsChild>
                                                <w:div w:id="245383528">
                                                  <w:marLeft w:val="0"/>
                                                  <w:marRight w:val="0"/>
                                                  <w:marTop w:val="0"/>
                                                  <w:marBottom w:val="0"/>
                                                  <w:divBdr>
                                                    <w:top w:val="none" w:sz="0" w:space="0" w:color="auto"/>
                                                    <w:left w:val="none" w:sz="0" w:space="0" w:color="auto"/>
                                                    <w:bottom w:val="none" w:sz="0" w:space="0" w:color="auto"/>
                                                    <w:right w:val="none" w:sz="0" w:space="0" w:color="auto"/>
                                                  </w:divBdr>
                                                  <w:divsChild>
                                                    <w:div w:id="1722554093">
                                                      <w:marLeft w:val="0"/>
                                                      <w:marRight w:val="0"/>
                                                      <w:marTop w:val="150"/>
                                                      <w:marBottom w:val="0"/>
                                                      <w:divBdr>
                                                        <w:top w:val="none" w:sz="0" w:space="0" w:color="auto"/>
                                                        <w:left w:val="none" w:sz="0" w:space="0" w:color="auto"/>
                                                        <w:bottom w:val="none" w:sz="0" w:space="0" w:color="auto"/>
                                                        <w:right w:val="none" w:sz="0" w:space="0" w:color="auto"/>
                                                      </w:divBdr>
                                                    </w:div>
                                                  </w:divsChild>
                                                </w:div>
                                                <w:div w:id="1137339931">
                                                  <w:marLeft w:val="0"/>
                                                  <w:marRight w:val="0"/>
                                                  <w:marTop w:val="0"/>
                                                  <w:marBottom w:val="0"/>
                                                  <w:divBdr>
                                                    <w:top w:val="none" w:sz="0" w:space="0" w:color="auto"/>
                                                    <w:left w:val="none" w:sz="0" w:space="0" w:color="auto"/>
                                                    <w:bottom w:val="none" w:sz="0" w:space="0" w:color="auto"/>
                                                    <w:right w:val="none" w:sz="0" w:space="0" w:color="auto"/>
                                                  </w:divBdr>
                                                </w:div>
                                              </w:divsChild>
                                            </w:div>
                                            <w:div w:id="181280598">
                                              <w:marLeft w:val="0"/>
                                              <w:marRight w:val="0"/>
                                              <w:marTop w:val="0"/>
                                              <w:marBottom w:val="0"/>
                                              <w:divBdr>
                                                <w:top w:val="none" w:sz="0" w:space="0" w:color="auto"/>
                                                <w:left w:val="none" w:sz="0" w:space="0" w:color="auto"/>
                                                <w:bottom w:val="none" w:sz="0" w:space="0" w:color="auto"/>
                                                <w:right w:val="none" w:sz="0" w:space="0" w:color="auto"/>
                                              </w:divBdr>
                                              <w:divsChild>
                                                <w:div w:id="1159349133">
                                                  <w:marLeft w:val="0"/>
                                                  <w:marRight w:val="0"/>
                                                  <w:marTop w:val="0"/>
                                                  <w:marBottom w:val="0"/>
                                                  <w:divBdr>
                                                    <w:top w:val="none" w:sz="0" w:space="0" w:color="auto"/>
                                                    <w:left w:val="none" w:sz="0" w:space="0" w:color="auto"/>
                                                    <w:bottom w:val="none" w:sz="0" w:space="0" w:color="auto"/>
                                                    <w:right w:val="none" w:sz="0" w:space="0" w:color="auto"/>
                                                  </w:divBdr>
                                                  <w:divsChild>
                                                    <w:div w:id="1037046930">
                                                      <w:marLeft w:val="0"/>
                                                      <w:marRight w:val="0"/>
                                                      <w:marTop w:val="0"/>
                                                      <w:marBottom w:val="0"/>
                                                      <w:divBdr>
                                                        <w:top w:val="none" w:sz="0" w:space="0" w:color="auto"/>
                                                        <w:left w:val="none" w:sz="0" w:space="0" w:color="auto"/>
                                                        <w:bottom w:val="none" w:sz="0" w:space="0" w:color="auto"/>
                                                        <w:right w:val="none" w:sz="0" w:space="0" w:color="auto"/>
                                                      </w:divBdr>
                                                    </w:div>
                                                    <w:div w:id="1320384112">
                                                      <w:marLeft w:val="0"/>
                                                      <w:marRight w:val="0"/>
                                                      <w:marTop w:val="375"/>
                                                      <w:marBottom w:val="0"/>
                                                      <w:divBdr>
                                                        <w:top w:val="none" w:sz="0" w:space="0" w:color="auto"/>
                                                        <w:left w:val="none" w:sz="0" w:space="0" w:color="auto"/>
                                                        <w:bottom w:val="none" w:sz="0" w:space="0" w:color="auto"/>
                                                        <w:right w:val="none" w:sz="0" w:space="0" w:color="auto"/>
                                                      </w:divBdr>
                                                      <w:divsChild>
                                                        <w:div w:id="701634445">
                                                          <w:marLeft w:val="0"/>
                                                          <w:marRight w:val="0"/>
                                                          <w:marTop w:val="0"/>
                                                          <w:marBottom w:val="0"/>
                                                          <w:divBdr>
                                                            <w:top w:val="none" w:sz="0" w:space="0" w:color="auto"/>
                                                            <w:left w:val="none" w:sz="0" w:space="0" w:color="auto"/>
                                                            <w:bottom w:val="none" w:sz="0" w:space="0" w:color="auto"/>
                                                            <w:right w:val="none" w:sz="0" w:space="0" w:color="auto"/>
                                                          </w:divBdr>
                                                          <w:divsChild>
                                                            <w:div w:id="549417639">
                                                              <w:marLeft w:val="0"/>
                                                              <w:marRight w:val="0"/>
                                                              <w:marTop w:val="0"/>
                                                              <w:marBottom w:val="0"/>
                                                              <w:divBdr>
                                                                <w:top w:val="none" w:sz="0" w:space="0" w:color="auto"/>
                                                                <w:left w:val="none" w:sz="0" w:space="0" w:color="auto"/>
                                                                <w:bottom w:val="none" w:sz="0" w:space="0" w:color="auto"/>
                                                                <w:right w:val="none" w:sz="0" w:space="0" w:color="auto"/>
                                                              </w:divBdr>
                                                            </w:div>
                                                          </w:divsChild>
                                                        </w:div>
                                                        <w:div w:id="20966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194962">
                                      <w:marLeft w:val="0"/>
                                      <w:marRight w:val="0"/>
                                      <w:marTop w:val="0"/>
                                      <w:marBottom w:val="375"/>
                                      <w:divBdr>
                                        <w:top w:val="none" w:sz="0" w:space="0" w:color="auto"/>
                                        <w:left w:val="none" w:sz="0" w:space="0" w:color="auto"/>
                                        <w:bottom w:val="none" w:sz="0" w:space="0" w:color="auto"/>
                                        <w:right w:val="none" w:sz="0" w:space="0" w:color="auto"/>
                                      </w:divBdr>
                                      <w:divsChild>
                                        <w:div w:id="1384134428">
                                          <w:marLeft w:val="0"/>
                                          <w:marRight w:val="450"/>
                                          <w:marTop w:val="0"/>
                                          <w:marBottom w:val="0"/>
                                          <w:divBdr>
                                            <w:top w:val="none" w:sz="0" w:space="0" w:color="auto"/>
                                            <w:left w:val="none" w:sz="0" w:space="0" w:color="auto"/>
                                            <w:bottom w:val="none" w:sz="0" w:space="0" w:color="auto"/>
                                            <w:right w:val="none" w:sz="0" w:space="0" w:color="auto"/>
                                          </w:divBdr>
                                          <w:divsChild>
                                            <w:div w:id="910043439">
                                              <w:marLeft w:val="0"/>
                                              <w:marRight w:val="0"/>
                                              <w:marTop w:val="0"/>
                                              <w:marBottom w:val="150"/>
                                              <w:divBdr>
                                                <w:top w:val="none" w:sz="0" w:space="0" w:color="auto"/>
                                                <w:left w:val="none" w:sz="0" w:space="0" w:color="auto"/>
                                                <w:bottom w:val="none" w:sz="0" w:space="0" w:color="auto"/>
                                                <w:right w:val="none" w:sz="0" w:space="0" w:color="auto"/>
                                              </w:divBdr>
                                            </w:div>
                                            <w:div w:id="2060977054">
                                              <w:marLeft w:val="0"/>
                                              <w:marRight w:val="0"/>
                                              <w:marTop w:val="0"/>
                                              <w:marBottom w:val="0"/>
                                              <w:divBdr>
                                                <w:top w:val="none" w:sz="0" w:space="0" w:color="auto"/>
                                                <w:left w:val="none" w:sz="0" w:space="0" w:color="auto"/>
                                                <w:bottom w:val="none" w:sz="0" w:space="0" w:color="auto"/>
                                                <w:right w:val="none" w:sz="0" w:space="0" w:color="auto"/>
                                              </w:divBdr>
                                            </w:div>
                                          </w:divsChild>
                                        </w:div>
                                        <w:div w:id="1613631106">
                                          <w:marLeft w:val="0"/>
                                          <w:marRight w:val="0"/>
                                          <w:marTop w:val="0"/>
                                          <w:marBottom w:val="0"/>
                                          <w:divBdr>
                                            <w:top w:val="none" w:sz="0" w:space="0" w:color="auto"/>
                                            <w:left w:val="none" w:sz="0" w:space="0" w:color="auto"/>
                                            <w:bottom w:val="none" w:sz="0" w:space="0" w:color="auto"/>
                                            <w:right w:val="none" w:sz="0" w:space="0" w:color="auto"/>
                                          </w:divBdr>
                                          <w:divsChild>
                                            <w:div w:id="221336588">
                                              <w:marLeft w:val="0"/>
                                              <w:marRight w:val="0"/>
                                              <w:marTop w:val="0"/>
                                              <w:marBottom w:val="0"/>
                                              <w:divBdr>
                                                <w:top w:val="none" w:sz="0" w:space="0" w:color="auto"/>
                                                <w:left w:val="none" w:sz="0" w:space="0" w:color="auto"/>
                                                <w:bottom w:val="none" w:sz="0" w:space="0" w:color="auto"/>
                                                <w:right w:val="none" w:sz="0" w:space="0" w:color="auto"/>
                                              </w:divBdr>
                                              <w:divsChild>
                                                <w:div w:id="1171483573">
                                                  <w:marLeft w:val="0"/>
                                                  <w:marRight w:val="0"/>
                                                  <w:marTop w:val="0"/>
                                                  <w:marBottom w:val="0"/>
                                                  <w:divBdr>
                                                    <w:top w:val="none" w:sz="0" w:space="0" w:color="auto"/>
                                                    <w:left w:val="none" w:sz="0" w:space="0" w:color="auto"/>
                                                    <w:bottom w:val="none" w:sz="0" w:space="0" w:color="auto"/>
                                                    <w:right w:val="none" w:sz="0" w:space="0" w:color="auto"/>
                                                  </w:divBdr>
                                                </w:div>
                                                <w:div w:id="361590849">
                                                  <w:marLeft w:val="0"/>
                                                  <w:marRight w:val="0"/>
                                                  <w:marTop w:val="0"/>
                                                  <w:marBottom w:val="0"/>
                                                  <w:divBdr>
                                                    <w:top w:val="none" w:sz="0" w:space="0" w:color="auto"/>
                                                    <w:left w:val="none" w:sz="0" w:space="0" w:color="auto"/>
                                                    <w:bottom w:val="none" w:sz="0" w:space="0" w:color="auto"/>
                                                    <w:right w:val="none" w:sz="0" w:space="0" w:color="auto"/>
                                                  </w:divBdr>
                                                </w:div>
                                              </w:divsChild>
                                            </w:div>
                                            <w:div w:id="19634199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960523">
          <w:marLeft w:val="0"/>
          <w:marRight w:val="0"/>
          <w:marTop w:val="0"/>
          <w:marBottom w:val="750"/>
          <w:divBdr>
            <w:top w:val="none" w:sz="0" w:space="0" w:color="auto"/>
            <w:left w:val="none" w:sz="0" w:space="0" w:color="auto"/>
            <w:bottom w:val="none" w:sz="0" w:space="0" w:color="auto"/>
            <w:right w:val="none" w:sz="0" w:space="0" w:color="auto"/>
          </w:divBdr>
          <w:divsChild>
            <w:div w:id="1173881578">
              <w:marLeft w:val="0"/>
              <w:marRight w:val="0"/>
              <w:marTop w:val="0"/>
              <w:marBottom w:val="0"/>
              <w:divBdr>
                <w:top w:val="none" w:sz="0" w:space="0" w:color="auto"/>
                <w:left w:val="none" w:sz="0" w:space="0" w:color="auto"/>
                <w:bottom w:val="none" w:sz="0" w:space="0" w:color="auto"/>
                <w:right w:val="none" w:sz="0" w:space="0" w:color="auto"/>
              </w:divBdr>
              <w:divsChild>
                <w:div w:id="488055199">
                  <w:marLeft w:val="0"/>
                  <w:marRight w:val="0"/>
                  <w:marTop w:val="0"/>
                  <w:marBottom w:val="0"/>
                  <w:divBdr>
                    <w:top w:val="none" w:sz="0" w:space="0" w:color="auto"/>
                    <w:left w:val="none" w:sz="0" w:space="0" w:color="auto"/>
                    <w:bottom w:val="none" w:sz="0" w:space="0" w:color="auto"/>
                    <w:right w:val="none" w:sz="0" w:space="0" w:color="auto"/>
                  </w:divBdr>
                  <w:divsChild>
                    <w:div w:id="2089183367">
                      <w:marLeft w:val="-15"/>
                      <w:marRight w:val="0"/>
                      <w:marTop w:val="0"/>
                      <w:marBottom w:val="0"/>
                      <w:divBdr>
                        <w:top w:val="none" w:sz="0" w:space="0" w:color="auto"/>
                        <w:left w:val="none" w:sz="0" w:space="0" w:color="auto"/>
                        <w:bottom w:val="none" w:sz="0" w:space="0" w:color="auto"/>
                        <w:right w:val="none" w:sz="0" w:space="0" w:color="auto"/>
                      </w:divBdr>
                    </w:div>
                    <w:div w:id="892889833">
                      <w:marLeft w:val="225"/>
                      <w:marRight w:val="225"/>
                      <w:marTop w:val="0"/>
                      <w:marBottom w:val="0"/>
                      <w:divBdr>
                        <w:top w:val="none" w:sz="0" w:space="0" w:color="auto"/>
                        <w:left w:val="none" w:sz="0" w:space="0" w:color="auto"/>
                        <w:bottom w:val="none" w:sz="0" w:space="0" w:color="auto"/>
                        <w:right w:val="none" w:sz="0" w:space="0" w:color="auto"/>
                      </w:divBdr>
                    </w:div>
                  </w:divsChild>
                </w:div>
                <w:div w:id="1379015213">
                  <w:marLeft w:val="0"/>
                  <w:marRight w:val="0"/>
                  <w:marTop w:val="0"/>
                  <w:marBottom w:val="0"/>
                  <w:divBdr>
                    <w:top w:val="none" w:sz="0" w:space="0" w:color="auto"/>
                    <w:left w:val="none" w:sz="0" w:space="0" w:color="auto"/>
                    <w:bottom w:val="none" w:sz="0" w:space="0" w:color="auto"/>
                    <w:right w:val="none" w:sz="0" w:space="0" w:color="auto"/>
                  </w:divBdr>
                </w:div>
                <w:div w:id="1518158511">
                  <w:marLeft w:val="0"/>
                  <w:marRight w:val="0"/>
                  <w:marTop w:val="0"/>
                  <w:marBottom w:val="0"/>
                  <w:divBdr>
                    <w:top w:val="none" w:sz="0" w:space="0" w:color="auto"/>
                    <w:left w:val="none" w:sz="0" w:space="0" w:color="auto"/>
                    <w:bottom w:val="none" w:sz="0" w:space="0" w:color="auto"/>
                    <w:right w:val="none" w:sz="0" w:space="0" w:color="auto"/>
                  </w:divBdr>
                  <w:divsChild>
                    <w:div w:id="1163545224">
                      <w:marLeft w:val="0"/>
                      <w:marRight w:val="0"/>
                      <w:marTop w:val="0"/>
                      <w:marBottom w:val="0"/>
                      <w:divBdr>
                        <w:top w:val="none" w:sz="0" w:space="0" w:color="auto"/>
                        <w:left w:val="none" w:sz="0" w:space="0" w:color="auto"/>
                        <w:bottom w:val="none" w:sz="0" w:space="0" w:color="auto"/>
                        <w:right w:val="none" w:sz="0" w:space="0" w:color="auto"/>
                      </w:divBdr>
                    </w:div>
                    <w:div w:id="1846086666">
                      <w:marLeft w:val="0"/>
                      <w:marRight w:val="0"/>
                      <w:marTop w:val="375"/>
                      <w:marBottom w:val="300"/>
                      <w:divBdr>
                        <w:top w:val="none" w:sz="0" w:space="0" w:color="auto"/>
                        <w:left w:val="none" w:sz="0" w:space="0" w:color="auto"/>
                        <w:bottom w:val="none" w:sz="0" w:space="0" w:color="auto"/>
                        <w:right w:val="none" w:sz="0" w:space="0" w:color="auto"/>
                      </w:divBdr>
                      <w:divsChild>
                        <w:div w:id="1248922794">
                          <w:marLeft w:val="0"/>
                          <w:marRight w:val="0"/>
                          <w:marTop w:val="0"/>
                          <w:marBottom w:val="0"/>
                          <w:divBdr>
                            <w:top w:val="none" w:sz="0" w:space="0" w:color="auto"/>
                            <w:left w:val="none" w:sz="0" w:space="0" w:color="auto"/>
                            <w:bottom w:val="none" w:sz="0" w:space="0" w:color="auto"/>
                            <w:right w:val="none" w:sz="0" w:space="0" w:color="auto"/>
                          </w:divBdr>
                          <w:divsChild>
                            <w:div w:id="1783262064">
                              <w:marLeft w:val="0"/>
                              <w:marRight w:val="0"/>
                              <w:marTop w:val="0"/>
                              <w:marBottom w:val="0"/>
                              <w:divBdr>
                                <w:top w:val="none" w:sz="0" w:space="0" w:color="auto"/>
                                <w:left w:val="none" w:sz="0" w:space="0" w:color="auto"/>
                                <w:bottom w:val="none" w:sz="0" w:space="0" w:color="auto"/>
                                <w:right w:val="none" w:sz="0" w:space="0" w:color="auto"/>
                              </w:divBdr>
                            </w:div>
                          </w:divsChild>
                        </w:div>
                        <w:div w:id="934820988">
                          <w:marLeft w:val="0"/>
                          <w:marRight w:val="0"/>
                          <w:marTop w:val="0"/>
                          <w:marBottom w:val="0"/>
                          <w:divBdr>
                            <w:top w:val="none" w:sz="0" w:space="0" w:color="auto"/>
                            <w:left w:val="none" w:sz="0" w:space="0" w:color="auto"/>
                            <w:bottom w:val="none" w:sz="0" w:space="0" w:color="auto"/>
                            <w:right w:val="none" w:sz="0" w:space="0" w:color="auto"/>
                          </w:divBdr>
                          <w:divsChild>
                            <w:div w:id="14808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66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6219877">
              <w:marLeft w:val="0"/>
              <w:marRight w:val="0"/>
              <w:marTop w:val="0"/>
              <w:marBottom w:val="450"/>
              <w:divBdr>
                <w:top w:val="none" w:sz="0" w:space="0" w:color="auto"/>
                <w:left w:val="none" w:sz="0" w:space="0" w:color="auto"/>
                <w:bottom w:val="none" w:sz="0" w:space="0" w:color="auto"/>
                <w:right w:val="none" w:sz="0" w:space="0" w:color="auto"/>
              </w:divBdr>
              <w:divsChild>
                <w:div w:id="91900344">
                  <w:marLeft w:val="0"/>
                  <w:marRight w:val="0"/>
                  <w:marTop w:val="0"/>
                  <w:marBottom w:val="0"/>
                  <w:divBdr>
                    <w:top w:val="none" w:sz="0" w:space="0" w:color="auto"/>
                    <w:left w:val="none" w:sz="0" w:space="0" w:color="auto"/>
                    <w:bottom w:val="none" w:sz="0" w:space="0" w:color="auto"/>
                    <w:right w:val="none" w:sz="0" w:space="0" w:color="auto"/>
                  </w:divBdr>
                </w:div>
                <w:div w:id="1402681272">
                  <w:marLeft w:val="0"/>
                  <w:marRight w:val="0"/>
                  <w:marTop w:val="0"/>
                  <w:marBottom w:val="0"/>
                  <w:divBdr>
                    <w:top w:val="none" w:sz="0" w:space="0" w:color="auto"/>
                    <w:left w:val="none" w:sz="0" w:space="0" w:color="auto"/>
                    <w:bottom w:val="none" w:sz="0" w:space="0" w:color="auto"/>
                    <w:right w:val="none" w:sz="0" w:space="0" w:color="auto"/>
                  </w:divBdr>
                  <w:divsChild>
                    <w:div w:id="918714045">
                      <w:marLeft w:val="0"/>
                      <w:marRight w:val="0"/>
                      <w:marTop w:val="0"/>
                      <w:marBottom w:val="0"/>
                      <w:divBdr>
                        <w:top w:val="none" w:sz="0" w:space="0" w:color="auto"/>
                        <w:left w:val="none" w:sz="0" w:space="0" w:color="auto"/>
                        <w:bottom w:val="none" w:sz="0" w:space="0" w:color="auto"/>
                        <w:right w:val="none" w:sz="0" w:space="0" w:color="auto"/>
                      </w:divBdr>
                      <w:divsChild>
                        <w:div w:id="1747340618">
                          <w:marLeft w:val="0"/>
                          <w:marRight w:val="0"/>
                          <w:marTop w:val="0"/>
                          <w:marBottom w:val="0"/>
                          <w:divBdr>
                            <w:top w:val="none" w:sz="0" w:space="0" w:color="auto"/>
                            <w:left w:val="none" w:sz="0" w:space="0" w:color="auto"/>
                            <w:bottom w:val="none" w:sz="0" w:space="0" w:color="auto"/>
                            <w:right w:val="none" w:sz="0" w:space="0" w:color="auto"/>
                          </w:divBdr>
                          <w:divsChild>
                            <w:div w:id="688026842">
                              <w:marLeft w:val="0"/>
                              <w:marRight w:val="0"/>
                              <w:marTop w:val="0"/>
                              <w:marBottom w:val="0"/>
                              <w:divBdr>
                                <w:top w:val="none" w:sz="0" w:space="0" w:color="auto"/>
                                <w:left w:val="none" w:sz="0" w:space="0" w:color="auto"/>
                                <w:bottom w:val="none" w:sz="0" w:space="0" w:color="auto"/>
                                <w:right w:val="none" w:sz="0" w:space="0" w:color="auto"/>
                              </w:divBdr>
                              <w:divsChild>
                                <w:div w:id="499932945">
                                  <w:marLeft w:val="0"/>
                                  <w:marRight w:val="0"/>
                                  <w:marTop w:val="0"/>
                                  <w:marBottom w:val="0"/>
                                  <w:divBdr>
                                    <w:top w:val="none" w:sz="0" w:space="0" w:color="auto"/>
                                    <w:left w:val="none" w:sz="0" w:space="0" w:color="auto"/>
                                    <w:bottom w:val="none" w:sz="0" w:space="0" w:color="auto"/>
                                    <w:right w:val="none" w:sz="0" w:space="0" w:color="auto"/>
                                  </w:divBdr>
                                  <w:divsChild>
                                    <w:div w:id="819275520">
                                      <w:marLeft w:val="0"/>
                                      <w:marRight w:val="0"/>
                                      <w:marTop w:val="0"/>
                                      <w:marBottom w:val="0"/>
                                      <w:divBdr>
                                        <w:top w:val="none" w:sz="0" w:space="0" w:color="auto"/>
                                        <w:left w:val="none" w:sz="0" w:space="0" w:color="auto"/>
                                        <w:bottom w:val="none" w:sz="0" w:space="0" w:color="auto"/>
                                        <w:right w:val="none" w:sz="0" w:space="0" w:color="auto"/>
                                      </w:divBdr>
                                    </w:div>
                                    <w:div w:id="436750629">
                                      <w:marLeft w:val="0"/>
                                      <w:marRight w:val="0"/>
                                      <w:marTop w:val="0"/>
                                      <w:marBottom w:val="600"/>
                                      <w:divBdr>
                                        <w:top w:val="none" w:sz="0" w:space="0" w:color="auto"/>
                                        <w:left w:val="none" w:sz="0" w:space="0" w:color="auto"/>
                                        <w:bottom w:val="none" w:sz="0" w:space="0" w:color="auto"/>
                                        <w:right w:val="none" w:sz="0" w:space="0" w:color="auto"/>
                                      </w:divBdr>
                                      <w:divsChild>
                                        <w:div w:id="1461656095">
                                          <w:marLeft w:val="0"/>
                                          <w:marRight w:val="0"/>
                                          <w:marTop w:val="0"/>
                                          <w:marBottom w:val="375"/>
                                          <w:divBdr>
                                            <w:top w:val="none" w:sz="0" w:space="0" w:color="auto"/>
                                            <w:left w:val="none" w:sz="0" w:space="0" w:color="auto"/>
                                            <w:bottom w:val="none" w:sz="0" w:space="0" w:color="auto"/>
                                            <w:right w:val="none" w:sz="0" w:space="0" w:color="auto"/>
                                          </w:divBdr>
                                          <w:divsChild>
                                            <w:div w:id="705640980">
                                              <w:marLeft w:val="0"/>
                                              <w:marRight w:val="300"/>
                                              <w:marTop w:val="0"/>
                                              <w:marBottom w:val="0"/>
                                              <w:divBdr>
                                                <w:top w:val="none" w:sz="0" w:space="0" w:color="auto"/>
                                                <w:left w:val="none" w:sz="0" w:space="0" w:color="auto"/>
                                                <w:bottom w:val="none" w:sz="0" w:space="0" w:color="auto"/>
                                                <w:right w:val="none" w:sz="0" w:space="0" w:color="auto"/>
                                              </w:divBdr>
                                              <w:divsChild>
                                                <w:div w:id="800345467">
                                                  <w:marLeft w:val="0"/>
                                                  <w:marRight w:val="0"/>
                                                  <w:marTop w:val="0"/>
                                                  <w:marBottom w:val="0"/>
                                                  <w:divBdr>
                                                    <w:top w:val="none" w:sz="0" w:space="0" w:color="auto"/>
                                                    <w:left w:val="none" w:sz="0" w:space="0" w:color="auto"/>
                                                    <w:bottom w:val="none" w:sz="0" w:space="0" w:color="auto"/>
                                                    <w:right w:val="none" w:sz="0" w:space="0" w:color="auto"/>
                                                  </w:divBdr>
                                                  <w:divsChild>
                                                    <w:div w:id="1921060025">
                                                      <w:marLeft w:val="0"/>
                                                      <w:marRight w:val="0"/>
                                                      <w:marTop w:val="150"/>
                                                      <w:marBottom w:val="0"/>
                                                      <w:divBdr>
                                                        <w:top w:val="none" w:sz="0" w:space="0" w:color="auto"/>
                                                        <w:left w:val="none" w:sz="0" w:space="0" w:color="auto"/>
                                                        <w:bottom w:val="none" w:sz="0" w:space="0" w:color="auto"/>
                                                        <w:right w:val="none" w:sz="0" w:space="0" w:color="auto"/>
                                                      </w:divBdr>
                                                    </w:div>
                                                  </w:divsChild>
                                                </w:div>
                                                <w:div w:id="362950357">
                                                  <w:marLeft w:val="0"/>
                                                  <w:marRight w:val="0"/>
                                                  <w:marTop w:val="0"/>
                                                  <w:marBottom w:val="0"/>
                                                  <w:divBdr>
                                                    <w:top w:val="none" w:sz="0" w:space="0" w:color="auto"/>
                                                    <w:left w:val="none" w:sz="0" w:space="0" w:color="auto"/>
                                                    <w:bottom w:val="none" w:sz="0" w:space="0" w:color="auto"/>
                                                    <w:right w:val="none" w:sz="0" w:space="0" w:color="auto"/>
                                                  </w:divBdr>
                                                </w:div>
                                              </w:divsChild>
                                            </w:div>
                                            <w:div w:id="1424958462">
                                              <w:marLeft w:val="0"/>
                                              <w:marRight w:val="0"/>
                                              <w:marTop w:val="0"/>
                                              <w:marBottom w:val="0"/>
                                              <w:divBdr>
                                                <w:top w:val="none" w:sz="0" w:space="0" w:color="auto"/>
                                                <w:left w:val="none" w:sz="0" w:space="0" w:color="auto"/>
                                                <w:bottom w:val="none" w:sz="0" w:space="0" w:color="auto"/>
                                                <w:right w:val="none" w:sz="0" w:space="0" w:color="auto"/>
                                              </w:divBdr>
                                              <w:divsChild>
                                                <w:div w:id="558437356">
                                                  <w:marLeft w:val="0"/>
                                                  <w:marRight w:val="0"/>
                                                  <w:marTop w:val="0"/>
                                                  <w:marBottom w:val="0"/>
                                                  <w:divBdr>
                                                    <w:top w:val="none" w:sz="0" w:space="0" w:color="auto"/>
                                                    <w:left w:val="none" w:sz="0" w:space="0" w:color="auto"/>
                                                    <w:bottom w:val="none" w:sz="0" w:space="0" w:color="auto"/>
                                                    <w:right w:val="none" w:sz="0" w:space="0" w:color="auto"/>
                                                  </w:divBdr>
                                                  <w:divsChild>
                                                    <w:div w:id="510606179">
                                                      <w:marLeft w:val="0"/>
                                                      <w:marRight w:val="0"/>
                                                      <w:marTop w:val="0"/>
                                                      <w:marBottom w:val="0"/>
                                                      <w:divBdr>
                                                        <w:top w:val="none" w:sz="0" w:space="0" w:color="auto"/>
                                                        <w:left w:val="none" w:sz="0" w:space="0" w:color="auto"/>
                                                        <w:bottom w:val="none" w:sz="0" w:space="0" w:color="auto"/>
                                                        <w:right w:val="none" w:sz="0" w:space="0" w:color="auto"/>
                                                      </w:divBdr>
                                                    </w:div>
                                                    <w:div w:id="116611746">
                                                      <w:marLeft w:val="0"/>
                                                      <w:marRight w:val="0"/>
                                                      <w:marTop w:val="375"/>
                                                      <w:marBottom w:val="0"/>
                                                      <w:divBdr>
                                                        <w:top w:val="none" w:sz="0" w:space="0" w:color="auto"/>
                                                        <w:left w:val="none" w:sz="0" w:space="0" w:color="auto"/>
                                                        <w:bottom w:val="none" w:sz="0" w:space="0" w:color="auto"/>
                                                        <w:right w:val="none" w:sz="0" w:space="0" w:color="auto"/>
                                                      </w:divBdr>
                                                      <w:divsChild>
                                                        <w:div w:id="745766445">
                                                          <w:marLeft w:val="0"/>
                                                          <w:marRight w:val="0"/>
                                                          <w:marTop w:val="0"/>
                                                          <w:marBottom w:val="0"/>
                                                          <w:divBdr>
                                                            <w:top w:val="none" w:sz="0" w:space="0" w:color="auto"/>
                                                            <w:left w:val="none" w:sz="0" w:space="0" w:color="auto"/>
                                                            <w:bottom w:val="none" w:sz="0" w:space="0" w:color="auto"/>
                                                            <w:right w:val="none" w:sz="0" w:space="0" w:color="auto"/>
                                                          </w:divBdr>
                                                          <w:divsChild>
                                                            <w:div w:id="1269701545">
                                                              <w:marLeft w:val="0"/>
                                                              <w:marRight w:val="0"/>
                                                              <w:marTop w:val="0"/>
                                                              <w:marBottom w:val="0"/>
                                                              <w:divBdr>
                                                                <w:top w:val="none" w:sz="0" w:space="0" w:color="auto"/>
                                                                <w:left w:val="none" w:sz="0" w:space="0" w:color="auto"/>
                                                                <w:bottom w:val="none" w:sz="0" w:space="0" w:color="auto"/>
                                                                <w:right w:val="none" w:sz="0" w:space="0" w:color="auto"/>
                                                              </w:divBdr>
                                                            </w:div>
                                                          </w:divsChild>
                                                        </w:div>
                                                        <w:div w:id="9889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643363">
                                          <w:marLeft w:val="0"/>
                                          <w:marRight w:val="0"/>
                                          <w:marTop w:val="0"/>
                                          <w:marBottom w:val="375"/>
                                          <w:divBdr>
                                            <w:top w:val="none" w:sz="0" w:space="0" w:color="auto"/>
                                            <w:left w:val="none" w:sz="0" w:space="0" w:color="auto"/>
                                            <w:bottom w:val="none" w:sz="0" w:space="0" w:color="auto"/>
                                            <w:right w:val="none" w:sz="0" w:space="0" w:color="auto"/>
                                          </w:divBdr>
                                          <w:divsChild>
                                            <w:div w:id="175703337">
                                              <w:marLeft w:val="0"/>
                                              <w:marRight w:val="300"/>
                                              <w:marTop w:val="0"/>
                                              <w:marBottom w:val="0"/>
                                              <w:divBdr>
                                                <w:top w:val="none" w:sz="0" w:space="0" w:color="auto"/>
                                                <w:left w:val="none" w:sz="0" w:space="0" w:color="auto"/>
                                                <w:bottom w:val="none" w:sz="0" w:space="0" w:color="auto"/>
                                                <w:right w:val="none" w:sz="0" w:space="0" w:color="auto"/>
                                              </w:divBdr>
                                              <w:divsChild>
                                                <w:div w:id="1052272390">
                                                  <w:marLeft w:val="0"/>
                                                  <w:marRight w:val="0"/>
                                                  <w:marTop w:val="0"/>
                                                  <w:marBottom w:val="0"/>
                                                  <w:divBdr>
                                                    <w:top w:val="none" w:sz="0" w:space="0" w:color="auto"/>
                                                    <w:left w:val="none" w:sz="0" w:space="0" w:color="auto"/>
                                                    <w:bottom w:val="none" w:sz="0" w:space="0" w:color="auto"/>
                                                    <w:right w:val="none" w:sz="0" w:space="0" w:color="auto"/>
                                                  </w:divBdr>
                                                  <w:divsChild>
                                                    <w:div w:id="1218586622">
                                                      <w:marLeft w:val="0"/>
                                                      <w:marRight w:val="0"/>
                                                      <w:marTop w:val="150"/>
                                                      <w:marBottom w:val="0"/>
                                                      <w:divBdr>
                                                        <w:top w:val="none" w:sz="0" w:space="0" w:color="auto"/>
                                                        <w:left w:val="none" w:sz="0" w:space="0" w:color="auto"/>
                                                        <w:bottom w:val="none" w:sz="0" w:space="0" w:color="auto"/>
                                                        <w:right w:val="none" w:sz="0" w:space="0" w:color="auto"/>
                                                      </w:divBdr>
                                                    </w:div>
                                                  </w:divsChild>
                                                </w:div>
                                                <w:div w:id="1897623777">
                                                  <w:marLeft w:val="0"/>
                                                  <w:marRight w:val="0"/>
                                                  <w:marTop w:val="0"/>
                                                  <w:marBottom w:val="0"/>
                                                  <w:divBdr>
                                                    <w:top w:val="none" w:sz="0" w:space="0" w:color="auto"/>
                                                    <w:left w:val="none" w:sz="0" w:space="0" w:color="auto"/>
                                                    <w:bottom w:val="none" w:sz="0" w:space="0" w:color="auto"/>
                                                    <w:right w:val="none" w:sz="0" w:space="0" w:color="auto"/>
                                                  </w:divBdr>
                                                </w:div>
                                              </w:divsChild>
                                            </w:div>
                                            <w:div w:id="110252376">
                                              <w:marLeft w:val="0"/>
                                              <w:marRight w:val="0"/>
                                              <w:marTop w:val="0"/>
                                              <w:marBottom w:val="0"/>
                                              <w:divBdr>
                                                <w:top w:val="none" w:sz="0" w:space="0" w:color="auto"/>
                                                <w:left w:val="none" w:sz="0" w:space="0" w:color="auto"/>
                                                <w:bottom w:val="none" w:sz="0" w:space="0" w:color="auto"/>
                                                <w:right w:val="none" w:sz="0" w:space="0" w:color="auto"/>
                                              </w:divBdr>
                                              <w:divsChild>
                                                <w:div w:id="2034723874">
                                                  <w:marLeft w:val="0"/>
                                                  <w:marRight w:val="0"/>
                                                  <w:marTop w:val="0"/>
                                                  <w:marBottom w:val="0"/>
                                                  <w:divBdr>
                                                    <w:top w:val="none" w:sz="0" w:space="0" w:color="auto"/>
                                                    <w:left w:val="none" w:sz="0" w:space="0" w:color="auto"/>
                                                    <w:bottom w:val="none" w:sz="0" w:space="0" w:color="auto"/>
                                                    <w:right w:val="none" w:sz="0" w:space="0" w:color="auto"/>
                                                  </w:divBdr>
                                                  <w:divsChild>
                                                    <w:div w:id="196700266">
                                                      <w:marLeft w:val="0"/>
                                                      <w:marRight w:val="0"/>
                                                      <w:marTop w:val="0"/>
                                                      <w:marBottom w:val="0"/>
                                                      <w:divBdr>
                                                        <w:top w:val="none" w:sz="0" w:space="0" w:color="auto"/>
                                                        <w:left w:val="none" w:sz="0" w:space="0" w:color="auto"/>
                                                        <w:bottom w:val="none" w:sz="0" w:space="0" w:color="auto"/>
                                                        <w:right w:val="none" w:sz="0" w:space="0" w:color="auto"/>
                                                      </w:divBdr>
                                                    </w:div>
                                                    <w:div w:id="248971564">
                                                      <w:marLeft w:val="0"/>
                                                      <w:marRight w:val="0"/>
                                                      <w:marTop w:val="375"/>
                                                      <w:marBottom w:val="0"/>
                                                      <w:divBdr>
                                                        <w:top w:val="none" w:sz="0" w:space="0" w:color="auto"/>
                                                        <w:left w:val="none" w:sz="0" w:space="0" w:color="auto"/>
                                                        <w:bottom w:val="none" w:sz="0" w:space="0" w:color="auto"/>
                                                        <w:right w:val="none" w:sz="0" w:space="0" w:color="auto"/>
                                                      </w:divBdr>
                                                      <w:divsChild>
                                                        <w:div w:id="878669989">
                                                          <w:marLeft w:val="0"/>
                                                          <w:marRight w:val="0"/>
                                                          <w:marTop w:val="0"/>
                                                          <w:marBottom w:val="0"/>
                                                          <w:divBdr>
                                                            <w:top w:val="none" w:sz="0" w:space="0" w:color="auto"/>
                                                            <w:left w:val="none" w:sz="0" w:space="0" w:color="auto"/>
                                                            <w:bottom w:val="none" w:sz="0" w:space="0" w:color="auto"/>
                                                            <w:right w:val="none" w:sz="0" w:space="0" w:color="auto"/>
                                                          </w:divBdr>
                                                          <w:divsChild>
                                                            <w:div w:id="1451242017">
                                                              <w:marLeft w:val="0"/>
                                                              <w:marRight w:val="0"/>
                                                              <w:marTop w:val="0"/>
                                                              <w:marBottom w:val="0"/>
                                                              <w:divBdr>
                                                                <w:top w:val="none" w:sz="0" w:space="0" w:color="auto"/>
                                                                <w:left w:val="none" w:sz="0" w:space="0" w:color="auto"/>
                                                                <w:bottom w:val="none" w:sz="0" w:space="0" w:color="auto"/>
                                                                <w:right w:val="none" w:sz="0" w:space="0" w:color="auto"/>
                                                              </w:divBdr>
                                                            </w:div>
                                                          </w:divsChild>
                                                        </w:div>
                                                        <w:div w:id="5370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679">
                                          <w:marLeft w:val="0"/>
                                          <w:marRight w:val="0"/>
                                          <w:marTop w:val="0"/>
                                          <w:marBottom w:val="375"/>
                                          <w:divBdr>
                                            <w:top w:val="none" w:sz="0" w:space="0" w:color="auto"/>
                                            <w:left w:val="none" w:sz="0" w:space="0" w:color="auto"/>
                                            <w:bottom w:val="none" w:sz="0" w:space="0" w:color="auto"/>
                                            <w:right w:val="none" w:sz="0" w:space="0" w:color="auto"/>
                                          </w:divBdr>
                                          <w:divsChild>
                                            <w:div w:id="2007130142">
                                              <w:marLeft w:val="0"/>
                                              <w:marRight w:val="300"/>
                                              <w:marTop w:val="0"/>
                                              <w:marBottom w:val="0"/>
                                              <w:divBdr>
                                                <w:top w:val="none" w:sz="0" w:space="0" w:color="auto"/>
                                                <w:left w:val="none" w:sz="0" w:space="0" w:color="auto"/>
                                                <w:bottom w:val="none" w:sz="0" w:space="0" w:color="auto"/>
                                                <w:right w:val="none" w:sz="0" w:space="0" w:color="auto"/>
                                              </w:divBdr>
                                              <w:divsChild>
                                                <w:div w:id="875969226">
                                                  <w:marLeft w:val="0"/>
                                                  <w:marRight w:val="0"/>
                                                  <w:marTop w:val="0"/>
                                                  <w:marBottom w:val="0"/>
                                                  <w:divBdr>
                                                    <w:top w:val="none" w:sz="0" w:space="0" w:color="auto"/>
                                                    <w:left w:val="none" w:sz="0" w:space="0" w:color="auto"/>
                                                    <w:bottom w:val="none" w:sz="0" w:space="0" w:color="auto"/>
                                                    <w:right w:val="none" w:sz="0" w:space="0" w:color="auto"/>
                                                  </w:divBdr>
                                                  <w:divsChild>
                                                    <w:div w:id="502471410">
                                                      <w:marLeft w:val="0"/>
                                                      <w:marRight w:val="0"/>
                                                      <w:marTop w:val="150"/>
                                                      <w:marBottom w:val="0"/>
                                                      <w:divBdr>
                                                        <w:top w:val="none" w:sz="0" w:space="0" w:color="auto"/>
                                                        <w:left w:val="none" w:sz="0" w:space="0" w:color="auto"/>
                                                        <w:bottom w:val="none" w:sz="0" w:space="0" w:color="auto"/>
                                                        <w:right w:val="none" w:sz="0" w:space="0" w:color="auto"/>
                                                      </w:divBdr>
                                                    </w:div>
                                                  </w:divsChild>
                                                </w:div>
                                                <w:div w:id="1703750936">
                                                  <w:marLeft w:val="0"/>
                                                  <w:marRight w:val="0"/>
                                                  <w:marTop w:val="0"/>
                                                  <w:marBottom w:val="0"/>
                                                  <w:divBdr>
                                                    <w:top w:val="none" w:sz="0" w:space="0" w:color="auto"/>
                                                    <w:left w:val="none" w:sz="0" w:space="0" w:color="auto"/>
                                                    <w:bottom w:val="none" w:sz="0" w:space="0" w:color="auto"/>
                                                    <w:right w:val="none" w:sz="0" w:space="0" w:color="auto"/>
                                                  </w:divBdr>
                                                </w:div>
                                              </w:divsChild>
                                            </w:div>
                                            <w:div w:id="1858536648">
                                              <w:marLeft w:val="0"/>
                                              <w:marRight w:val="0"/>
                                              <w:marTop w:val="0"/>
                                              <w:marBottom w:val="0"/>
                                              <w:divBdr>
                                                <w:top w:val="none" w:sz="0" w:space="0" w:color="auto"/>
                                                <w:left w:val="none" w:sz="0" w:space="0" w:color="auto"/>
                                                <w:bottom w:val="none" w:sz="0" w:space="0" w:color="auto"/>
                                                <w:right w:val="none" w:sz="0" w:space="0" w:color="auto"/>
                                              </w:divBdr>
                                              <w:divsChild>
                                                <w:div w:id="1753818825">
                                                  <w:marLeft w:val="0"/>
                                                  <w:marRight w:val="0"/>
                                                  <w:marTop w:val="0"/>
                                                  <w:marBottom w:val="0"/>
                                                  <w:divBdr>
                                                    <w:top w:val="none" w:sz="0" w:space="0" w:color="auto"/>
                                                    <w:left w:val="none" w:sz="0" w:space="0" w:color="auto"/>
                                                    <w:bottom w:val="none" w:sz="0" w:space="0" w:color="auto"/>
                                                    <w:right w:val="none" w:sz="0" w:space="0" w:color="auto"/>
                                                  </w:divBdr>
                                                  <w:divsChild>
                                                    <w:div w:id="2093816408">
                                                      <w:marLeft w:val="0"/>
                                                      <w:marRight w:val="0"/>
                                                      <w:marTop w:val="0"/>
                                                      <w:marBottom w:val="0"/>
                                                      <w:divBdr>
                                                        <w:top w:val="none" w:sz="0" w:space="0" w:color="auto"/>
                                                        <w:left w:val="none" w:sz="0" w:space="0" w:color="auto"/>
                                                        <w:bottom w:val="none" w:sz="0" w:space="0" w:color="auto"/>
                                                        <w:right w:val="none" w:sz="0" w:space="0" w:color="auto"/>
                                                      </w:divBdr>
                                                    </w:div>
                                                    <w:div w:id="1330137726">
                                                      <w:marLeft w:val="0"/>
                                                      <w:marRight w:val="0"/>
                                                      <w:marTop w:val="375"/>
                                                      <w:marBottom w:val="0"/>
                                                      <w:divBdr>
                                                        <w:top w:val="none" w:sz="0" w:space="0" w:color="auto"/>
                                                        <w:left w:val="none" w:sz="0" w:space="0" w:color="auto"/>
                                                        <w:bottom w:val="none" w:sz="0" w:space="0" w:color="auto"/>
                                                        <w:right w:val="none" w:sz="0" w:space="0" w:color="auto"/>
                                                      </w:divBdr>
                                                      <w:divsChild>
                                                        <w:div w:id="387535564">
                                                          <w:marLeft w:val="0"/>
                                                          <w:marRight w:val="0"/>
                                                          <w:marTop w:val="0"/>
                                                          <w:marBottom w:val="0"/>
                                                          <w:divBdr>
                                                            <w:top w:val="none" w:sz="0" w:space="0" w:color="auto"/>
                                                            <w:left w:val="none" w:sz="0" w:space="0" w:color="auto"/>
                                                            <w:bottom w:val="none" w:sz="0" w:space="0" w:color="auto"/>
                                                            <w:right w:val="none" w:sz="0" w:space="0" w:color="auto"/>
                                                          </w:divBdr>
                                                          <w:divsChild>
                                                            <w:div w:id="856381276">
                                                              <w:marLeft w:val="0"/>
                                                              <w:marRight w:val="0"/>
                                                              <w:marTop w:val="0"/>
                                                              <w:marBottom w:val="0"/>
                                                              <w:divBdr>
                                                                <w:top w:val="none" w:sz="0" w:space="0" w:color="auto"/>
                                                                <w:left w:val="none" w:sz="0" w:space="0" w:color="auto"/>
                                                                <w:bottom w:val="none" w:sz="0" w:space="0" w:color="auto"/>
                                                                <w:right w:val="none" w:sz="0" w:space="0" w:color="auto"/>
                                                              </w:divBdr>
                                                            </w:div>
                                                          </w:divsChild>
                                                        </w:div>
                                                        <w:div w:id="18115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38529">
                                          <w:marLeft w:val="0"/>
                                          <w:marRight w:val="0"/>
                                          <w:marTop w:val="0"/>
                                          <w:marBottom w:val="375"/>
                                          <w:divBdr>
                                            <w:top w:val="none" w:sz="0" w:space="0" w:color="auto"/>
                                            <w:left w:val="none" w:sz="0" w:space="0" w:color="auto"/>
                                            <w:bottom w:val="none" w:sz="0" w:space="0" w:color="auto"/>
                                            <w:right w:val="none" w:sz="0" w:space="0" w:color="auto"/>
                                          </w:divBdr>
                                          <w:divsChild>
                                            <w:div w:id="894319220">
                                              <w:marLeft w:val="0"/>
                                              <w:marRight w:val="300"/>
                                              <w:marTop w:val="0"/>
                                              <w:marBottom w:val="0"/>
                                              <w:divBdr>
                                                <w:top w:val="none" w:sz="0" w:space="0" w:color="auto"/>
                                                <w:left w:val="none" w:sz="0" w:space="0" w:color="auto"/>
                                                <w:bottom w:val="none" w:sz="0" w:space="0" w:color="auto"/>
                                                <w:right w:val="none" w:sz="0" w:space="0" w:color="auto"/>
                                              </w:divBdr>
                                              <w:divsChild>
                                                <w:div w:id="1031490863">
                                                  <w:marLeft w:val="0"/>
                                                  <w:marRight w:val="0"/>
                                                  <w:marTop w:val="0"/>
                                                  <w:marBottom w:val="0"/>
                                                  <w:divBdr>
                                                    <w:top w:val="none" w:sz="0" w:space="0" w:color="auto"/>
                                                    <w:left w:val="none" w:sz="0" w:space="0" w:color="auto"/>
                                                    <w:bottom w:val="none" w:sz="0" w:space="0" w:color="auto"/>
                                                    <w:right w:val="none" w:sz="0" w:space="0" w:color="auto"/>
                                                  </w:divBdr>
                                                  <w:divsChild>
                                                    <w:div w:id="935332516">
                                                      <w:marLeft w:val="0"/>
                                                      <w:marRight w:val="0"/>
                                                      <w:marTop w:val="150"/>
                                                      <w:marBottom w:val="0"/>
                                                      <w:divBdr>
                                                        <w:top w:val="none" w:sz="0" w:space="0" w:color="auto"/>
                                                        <w:left w:val="none" w:sz="0" w:space="0" w:color="auto"/>
                                                        <w:bottom w:val="none" w:sz="0" w:space="0" w:color="auto"/>
                                                        <w:right w:val="none" w:sz="0" w:space="0" w:color="auto"/>
                                                      </w:divBdr>
                                                    </w:div>
                                                  </w:divsChild>
                                                </w:div>
                                                <w:div w:id="523439346">
                                                  <w:marLeft w:val="0"/>
                                                  <w:marRight w:val="0"/>
                                                  <w:marTop w:val="0"/>
                                                  <w:marBottom w:val="0"/>
                                                  <w:divBdr>
                                                    <w:top w:val="none" w:sz="0" w:space="0" w:color="auto"/>
                                                    <w:left w:val="none" w:sz="0" w:space="0" w:color="auto"/>
                                                    <w:bottom w:val="none" w:sz="0" w:space="0" w:color="auto"/>
                                                    <w:right w:val="none" w:sz="0" w:space="0" w:color="auto"/>
                                                  </w:divBdr>
                                                </w:div>
                                              </w:divsChild>
                                            </w:div>
                                            <w:div w:id="1089930065">
                                              <w:marLeft w:val="0"/>
                                              <w:marRight w:val="0"/>
                                              <w:marTop w:val="0"/>
                                              <w:marBottom w:val="0"/>
                                              <w:divBdr>
                                                <w:top w:val="none" w:sz="0" w:space="0" w:color="auto"/>
                                                <w:left w:val="none" w:sz="0" w:space="0" w:color="auto"/>
                                                <w:bottom w:val="none" w:sz="0" w:space="0" w:color="auto"/>
                                                <w:right w:val="none" w:sz="0" w:space="0" w:color="auto"/>
                                              </w:divBdr>
                                              <w:divsChild>
                                                <w:div w:id="562640518">
                                                  <w:marLeft w:val="0"/>
                                                  <w:marRight w:val="0"/>
                                                  <w:marTop w:val="0"/>
                                                  <w:marBottom w:val="0"/>
                                                  <w:divBdr>
                                                    <w:top w:val="none" w:sz="0" w:space="0" w:color="auto"/>
                                                    <w:left w:val="none" w:sz="0" w:space="0" w:color="auto"/>
                                                    <w:bottom w:val="none" w:sz="0" w:space="0" w:color="auto"/>
                                                    <w:right w:val="none" w:sz="0" w:space="0" w:color="auto"/>
                                                  </w:divBdr>
                                                  <w:divsChild>
                                                    <w:div w:id="98836537">
                                                      <w:marLeft w:val="0"/>
                                                      <w:marRight w:val="0"/>
                                                      <w:marTop w:val="0"/>
                                                      <w:marBottom w:val="0"/>
                                                      <w:divBdr>
                                                        <w:top w:val="none" w:sz="0" w:space="0" w:color="auto"/>
                                                        <w:left w:val="none" w:sz="0" w:space="0" w:color="auto"/>
                                                        <w:bottom w:val="none" w:sz="0" w:space="0" w:color="auto"/>
                                                        <w:right w:val="none" w:sz="0" w:space="0" w:color="auto"/>
                                                      </w:divBdr>
                                                    </w:div>
                                                    <w:div w:id="296569081">
                                                      <w:marLeft w:val="0"/>
                                                      <w:marRight w:val="0"/>
                                                      <w:marTop w:val="375"/>
                                                      <w:marBottom w:val="0"/>
                                                      <w:divBdr>
                                                        <w:top w:val="none" w:sz="0" w:space="0" w:color="auto"/>
                                                        <w:left w:val="none" w:sz="0" w:space="0" w:color="auto"/>
                                                        <w:bottom w:val="none" w:sz="0" w:space="0" w:color="auto"/>
                                                        <w:right w:val="none" w:sz="0" w:space="0" w:color="auto"/>
                                                      </w:divBdr>
                                                      <w:divsChild>
                                                        <w:div w:id="1377005606">
                                                          <w:marLeft w:val="0"/>
                                                          <w:marRight w:val="0"/>
                                                          <w:marTop w:val="0"/>
                                                          <w:marBottom w:val="0"/>
                                                          <w:divBdr>
                                                            <w:top w:val="none" w:sz="0" w:space="0" w:color="auto"/>
                                                            <w:left w:val="none" w:sz="0" w:space="0" w:color="auto"/>
                                                            <w:bottom w:val="none" w:sz="0" w:space="0" w:color="auto"/>
                                                            <w:right w:val="none" w:sz="0" w:space="0" w:color="auto"/>
                                                          </w:divBdr>
                                                          <w:divsChild>
                                                            <w:div w:id="1033459947">
                                                              <w:marLeft w:val="0"/>
                                                              <w:marRight w:val="0"/>
                                                              <w:marTop w:val="0"/>
                                                              <w:marBottom w:val="0"/>
                                                              <w:divBdr>
                                                                <w:top w:val="none" w:sz="0" w:space="0" w:color="auto"/>
                                                                <w:left w:val="none" w:sz="0" w:space="0" w:color="auto"/>
                                                                <w:bottom w:val="none" w:sz="0" w:space="0" w:color="auto"/>
                                                                <w:right w:val="none" w:sz="0" w:space="0" w:color="auto"/>
                                                              </w:divBdr>
                                                            </w:div>
                                                          </w:divsChild>
                                                        </w:div>
                                                        <w:div w:id="3524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963398">
                                          <w:marLeft w:val="0"/>
                                          <w:marRight w:val="0"/>
                                          <w:marTop w:val="0"/>
                                          <w:marBottom w:val="375"/>
                                          <w:divBdr>
                                            <w:top w:val="none" w:sz="0" w:space="0" w:color="auto"/>
                                            <w:left w:val="none" w:sz="0" w:space="0" w:color="auto"/>
                                            <w:bottom w:val="none" w:sz="0" w:space="0" w:color="auto"/>
                                            <w:right w:val="none" w:sz="0" w:space="0" w:color="auto"/>
                                          </w:divBdr>
                                          <w:divsChild>
                                            <w:div w:id="146094722">
                                              <w:marLeft w:val="0"/>
                                              <w:marRight w:val="300"/>
                                              <w:marTop w:val="0"/>
                                              <w:marBottom w:val="0"/>
                                              <w:divBdr>
                                                <w:top w:val="none" w:sz="0" w:space="0" w:color="auto"/>
                                                <w:left w:val="none" w:sz="0" w:space="0" w:color="auto"/>
                                                <w:bottom w:val="none" w:sz="0" w:space="0" w:color="auto"/>
                                                <w:right w:val="none" w:sz="0" w:space="0" w:color="auto"/>
                                              </w:divBdr>
                                              <w:divsChild>
                                                <w:div w:id="1190681191">
                                                  <w:marLeft w:val="0"/>
                                                  <w:marRight w:val="0"/>
                                                  <w:marTop w:val="0"/>
                                                  <w:marBottom w:val="0"/>
                                                  <w:divBdr>
                                                    <w:top w:val="none" w:sz="0" w:space="0" w:color="auto"/>
                                                    <w:left w:val="none" w:sz="0" w:space="0" w:color="auto"/>
                                                    <w:bottom w:val="none" w:sz="0" w:space="0" w:color="auto"/>
                                                    <w:right w:val="none" w:sz="0" w:space="0" w:color="auto"/>
                                                  </w:divBdr>
                                                  <w:divsChild>
                                                    <w:div w:id="1759016246">
                                                      <w:marLeft w:val="0"/>
                                                      <w:marRight w:val="0"/>
                                                      <w:marTop w:val="150"/>
                                                      <w:marBottom w:val="0"/>
                                                      <w:divBdr>
                                                        <w:top w:val="none" w:sz="0" w:space="0" w:color="auto"/>
                                                        <w:left w:val="none" w:sz="0" w:space="0" w:color="auto"/>
                                                        <w:bottom w:val="none" w:sz="0" w:space="0" w:color="auto"/>
                                                        <w:right w:val="none" w:sz="0" w:space="0" w:color="auto"/>
                                                      </w:divBdr>
                                                    </w:div>
                                                  </w:divsChild>
                                                </w:div>
                                                <w:div w:id="1145778933">
                                                  <w:marLeft w:val="0"/>
                                                  <w:marRight w:val="0"/>
                                                  <w:marTop w:val="0"/>
                                                  <w:marBottom w:val="0"/>
                                                  <w:divBdr>
                                                    <w:top w:val="none" w:sz="0" w:space="0" w:color="auto"/>
                                                    <w:left w:val="none" w:sz="0" w:space="0" w:color="auto"/>
                                                    <w:bottom w:val="none" w:sz="0" w:space="0" w:color="auto"/>
                                                    <w:right w:val="none" w:sz="0" w:space="0" w:color="auto"/>
                                                  </w:divBdr>
                                                </w:div>
                                              </w:divsChild>
                                            </w:div>
                                            <w:div w:id="1709840545">
                                              <w:marLeft w:val="0"/>
                                              <w:marRight w:val="0"/>
                                              <w:marTop w:val="0"/>
                                              <w:marBottom w:val="0"/>
                                              <w:divBdr>
                                                <w:top w:val="none" w:sz="0" w:space="0" w:color="auto"/>
                                                <w:left w:val="none" w:sz="0" w:space="0" w:color="auto"/>
                                                <w:bottom w:val="none" w:sz="0" w:space="0" w:color="auto"/>
                                                <w:right w:val="none" w:sz="0" w:space="0" w:color="auto"/>
                                              </w:divBdr>
                                              <w:divsChild>
                                                <w:div w:id="1282567378">
                                                  <w:marLeft w:val="0"/>
                                                  <w:marRight w:val="0"/>
                                                  <w:marTop w:val="0"/>
                                                  <w:marBottom w:val="0"/>
                                                  <w:divBdr>
                                                    <w:top w:val="none" w:sz="0" w:space="0" w:color="auto"/>
                                                    <w:left w:val="none" w:sz="0" w:space="0" w:color="auto"/>
                                                    <w:bottom w:val="none" w:sz="0" w:space="0" w:color="auto"/>
                                                    <w:right w:val="none" w:sz="0" w:space="0" w:color="auto"/>
                                                  </w:divBdr>
                                                  <w:divsChild>
                                                    <w:div w:id="947662886">
                                                      <w:marLeft w:val="0"/>
                                                      <w:marRight w:val="0"/>
                                                      <w:marTop w:val="0"/>
                                                      <w:marBottom w:val="0"/>
                                                      <w:divBdr>
                                                        <w:top w:val="none" w:sz="0" w:space="0" w:color="auto"/>
                                                        <w:left w:val="none" w:sz="0" w:space="0" w:color="auto"/>
                                                        <w:bottom w:val="none" w:sz="0" w:space="0" w:color="auto"/>
                                                        <w:right w:val="none" w:sz="0" w:space="0" w:color="auto"/>
                                                      </w:divBdr>
                                                    </w:div>
                                                    <w:div w:id="1325090609">
                                                      <w:marLeft w:val="0"/>
                                                      <w:marRight w:val="0"/>
                                                      <w:marTop w:val="375"/>
                                                      <w:marBottom w:val="0"/>
                                                      <w:divBdr>
                                                        <w:top w:val="none" w:sz="0" w:space="0" w:color="auto"/>
                                                        <w:left w:val="none" w:sz="0" w:space="0" w:color="auto"/>
                                                        <w:bottom w:val="none" w:sz="0" w:space="0" w:color="auto"/>
                                                        <w:right w:val="none" w:sz="0" w:space="0" w:color="auto"/>
                                                      </w:divBdr>
                                                      <w:divsChild>
                                                        <w:div w:id="493230842">
                                                          <w:marLeft w:val="0"/>
                                                          <w:marRight w:val="0"/>
                                                          <w:marTop w:val="0"/>
                                                          <w:marBottom w:val="0"/>
                                                          <w:divBdr>
                                                            <w:top w:val="none" w:sz="0" w:space="0" w:color="auto"/>
                                                            <w:left w:val="none" w:sz="0" w:space="0" w:color="auto"/>
                                                            <w:bottom w:val="none" w:sz="0" w:space="0" w:color="auto"/>
                                                            <w:right w:val="none" w:sz="0" w:space="0" w:color="auto"/>
                                                          </w:divBdr>
                                                          <w:divsChild>
                                                            <w:div w:id="880284174">
                                                              <w:marLeft w:val="0"/>
                                                              <w:marRight w:val="0"/>
                                                              <w:marTop w:val="0"/>
                                                              <w:marBottom w:val="0"/>
                                                              <w:divBdr>
                                                                <w:top w:val="none" w:sz="0" w:space="0" w:color="auto"/>
                                                                <w:left w:val="none" w:sz="0" w:space="0" w:color="auto"/>
                                                                <w:bottom w:val="none" w:sz="0" w:space="0" w:color="auto"/>
                                                                <w:right w:val="none" w:sz="0" w:space="0" w:color="auto"/>
                                                              </w:divBdr>
                                                            </w:div>
                                                          </w:divsChild>
                                                        </w:div>
                                                        <w:div w:id="20455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106530">
                                      <w:marLeft w:val="0"/>
                                      <w:marRight w:val="0"/>
                                      <w:marTop w:val="0"/>
                                      <w:marBottom w:val="375"/>
                                      <w:divBdr>
                                        <w:top w:val="none" w:sz="0" w:space="0" w:color="auto"/>
                                        <w:left w:val="none" w:sz="0" w:space="0" w:color="auto"/>
                                        <w:bottom w:val="none" w:sz="0" w:space="0" w:color="auto"/>
                                        <w:right w:val="none" w:sz="0" w:space="0" w:color="auto"/>
                                      </w:divBdr>
                                      <w:divsChild>
                                        <w:div w:id="808480403">
                                          <w:marLeft w:val="0"/>
                                          <w:marRight w:val="450"/>
                                          <w:marTop w:val="0"/>
                                          <w:marBottom w:val="0"/>
                                          <w:divBdr>
                                            <w:top w:val="none" w:sz="0" w:space="0" w:color="auto"/>
                                            <w:left w:val="none" w:sz="0" w:space="0" w:color="auto"/>
                                            <w:bottom w:val="none" w:sz="0" w:space="0" w:color="auto"/>
                                            <w:right w:val="none" w:sz="0" w:space="0" w:color="auto"/>
                                          </w:divBdr>
                                          <w:divsChild>
                                            <w:div w:id="265967688">
                                              <w:marLeft w:val="0"/>
                                              <w:marRight w:val="0"/>
                                              <w:marTop w:val="0"/>
                                              <w:marBottom w:val="150"/>
                                              <w:divBdr>
                                                <w:top w:val="none" w:sz="0" w:space="0" w:color="auto"/>
                                                <w:left w:val="none" w:sz="0" w:space="0" w:color="auto"/>
                                                <w:bottom w:val="none" w:sz="0" w:space="0" w:color="auto"/>
                                                <w:right w:val="none" w:sz="0" w:space="0" w:color="auto"/>
                                              </w:divBdr>
                                            </w:div>
                                            <w:div w:id="1394697541">
                                              <w:marLeft w:val="0"/>
                                              <w:marRight w:val="0"/>
                                              <w:marTop w:val="0"/>
                                              <w:marBottom w:val="0"/>
                                              <w:divBdr>
                                                <w:top w:val="none" w:sz="0" w:space="0" w:color="auto"/>
                                                <w:left w:val="none" w:sz="0" w:space="0" w:color="auto"/>
                                                <w:bottom w:val="none" w:sz="0" w:space="0" w:color="auto"/>
                                                <w:right w:val="none" w:sz="0" w:space="0" w:color="auto"/>
                                              </w:divBdr>
                                            </w:div>
                                          </w:divsChild>
                                        </w:div>
                                        <w:div w:id="67070960">
                                          <w:marLeft w:val="0"/>
                                          <w:marRight w:val="0"/>
                                          <w:marTop w:val="0"/>
                                          <w:marBottom w:val="0"/>
                                          <w:divBdr>
                                            <w:top w:val="none" w:sz="0" w:space="0" w:color="auto"/>
                                            <w:left w:val="none" w:sz="0" w:space="0" w:color="auto"/>
                                            <w:bottom w:val="none" w:sz="0" w:space="0" w:color="auto"/>
                                            <w:right w:val="none" w:sz="0" w:space="0" w:color="auto"/>
                                          </w:divBdr>
                                          <w:divsChild>
                                            <w:div w:id="1593053763">
                                              <w:marLeft w:val="0"/>
                                              <w:marRight w:val="0"/>
                                              <w:marTop w:val="0"/>
                                              <w:marBottom w:val="0"/>
                                              <w:divBdr>
                                                <w:top w:val="none" w:sz="0" w:space="0" w:color="auto"/>
                                                <w:left w:val="none" w:sz="0" w:space="0" w:color="auto"/>
                                                <w:bottom w:val="none" w:sz="0" w:space="0" w:color="auto"/>
                                                <w:right w:val="none" w:sz="0" w:space="0" w:color="auto"/>
                                              </w:divBdr>
                                              <w:divsChild>
                                                <w:div w:id="927663043">
                                                  <w:marLeft w:val="0"/>
                                                  <w:marRight w:val="0"/>
                                                  <w:marTop w:val="0"/>
                                                  <w:marBottom w:val="0"/>
                                                  <w:divBdr>
                                                    <w:top w:val="none" w:sz="0" w:space="0" w:color="auto"/>
                                                    <w:left w:val="none" w:sz="0" w:space="0" w:color="auto"/>
                                                    <w:bottom w:val="none" w:sz="0" w:space="0" w:color="auto"/>
                                                    <w:right w:val="none" w:sz="0" w:space="0" w:color="auto"/>
                                                  </w:divBdr>
                                                </w:div>
                                                <w:div w:id="1197623040">
                                                  <w:marLeft w:val="0"/>
                                                  <w:marRight w:val="0"/>
                                                  <w:marTop w:val="0"/>
                                                  <w:marBottom w:val="0"/>
                                                  <w:divBdr>
                                                    <w:top w:val="none" w:sz="0" w:space="0" w:color="auto"/>
                                                    <w:left w:val="none" w:sz="0" w:space="0" w:color="auto"/>
                                                    <w:bottom w:val="none" w:sz="0" w:space="0" w:color="auto"/>
                                                    <w:right w:val="none" w:sz="0" w:space="0" w:color="auto"/>
                                                  </w:divBdr>
                                                </w:div>
                                              </w:divsChild>
                                            </w:div>
                                            <w:div w:id="612514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159265">
          <w:marLeft w:val="0"/>
          <w:marRight w:val="0"/>
          <w:marTop w:val="0"/>
          <w:marBottom w:val="750"/>
          <w:divBdr>
            <w:top w:val="none" w:sz="0" w:space="0" w:color="auto"/>
            <w:left w:val="none" w:sz="0" w:space="0" w:color="auto"/>
            <w:bottom w:val="none" w:sz="0" w:space="0" w:color="auto"/>
            <w:right w:val="none" w:sz="0" w:space="0" w:color="auto"/>
          </w:divBdr>
          <w:divsChild>
            <w:div w:id="1454251350">
              <w:marLeft w:val="0"/>
              <w:marRight w:val="0"/>
              <w:marTop w:val="0"/>
              <w:marBottom w:val="0"/>
              <w:divBdr>
                <w:top w:val="none" w:sz="0" w:space="0" w:color="auto"/>
                <w:left w:val="none" w:sz="0" w:space="0" w:color="auto"/>
                <w:bottom w:val="none" w:sz="0" w:space="0" w:color="auto"/>
                <w:right w:val="none" w:sz="0" w:space="0" w:color="auto"/>
              </w:divBdr>
              <w:divsChild>
                <w:div w:id="1781414572">
                  <w:marLeft w:val="0"/>
                  <w:marRight w:val="0"/>
                  <w:marTop w:val="0"/>
                  <w:marBottom w:val="0"/>
                  <w:divBdr>
                    <w:top w:val="none" w:sz="0" w:space="0" w:color="auto"/>
                    <w:left w:val="none" w:sz="0" w:space="0" w:color="auto"/>
                    <w:bottom w:val="none" w:sz="0" w:space="0" w:color="auto"/>
                    <w:right w:val="none" w:sz="0" w:space="0" w:color="auto"/>
                  </w:divBdr>
                  <w:divsChild>
                    <w:div w:id="2044090410">
                      <w:marLeft w:val="-15"/>
                      <w:marRight w:val="0"/>
                      <w:marTop w:val="0"/>
                      <w:marBottom w:val="0"/>
                      <w:divBdr>
                        <w:top w:val="none" w:sz="0" w:space="0" w:color="auto"/>
                        <w:left w:val="none" w:sz="0" w:space="0" w:color="auto"/>
                        <w:bottom w:val="none" w:sz="0" w:space="0" w:color="auto"/>
                        <w:right w:val="none" w:sz="0" w:space="0" w:color="auto"/>
                      </w:divBdr>
                    </w:div>
                    <w:div w:id="1534610303">
                      <w:marLeft w:val="225"/>
                      <w:marRight w:val="225"/>
                      <w:marTop w:val="0"/>
                      <w:marBottom w:val="0"/>
                      <w:divBdr>
                        <w:top w:val="none" w:sz="0" w:space="0" w:color="auto"/>
                        <w:left w:val="none" w:sz="0" w:space="0" w:color="auto"/>
                        <w:bottom w:val="none" w:sz="0" w:space="0" w:color="auto"/>
                        <w:right w:val="none" w:sz="0" w:space="0" w:color="auto"/>
                      </w:divBdr>
                    </w:div>
                  </w:divsChild>
                </w:div>
                <w:div w:id="1884249958">
                  <w:marLeft w:val="0"/>
                  <w:marRight w:val="0"/>
                  <w:marTop w:val="0"/>
                  <w:marBottom w:val="0"/>
                  <w:divBdr>
                    <w:top w:val="none" w:sz="0" w:space="0" w:color="auto"/>
                    <w:left w:val="none" w:sz="0" w:space="0" w:color="auto"/>
                    <w:bottom w:val="none" w:sz="0" w:space="0" w:color="auto"/>
                    <w:right w:val="none" w:sz="0" w:space="0" w:color="auto"/>
                  </w:divBdr>
                </w:div>
                <w:div w:id="813914914">
                  <w:marLeft w:val="0"/>
                  <w:marRight w:val="0"/>
                  <w:marTop w:val="0"/>
                  <w:marBottom w:val="0"/>
                  <w:divBdr>
                    <w:top w:val="none" w:sz="0" w:space="0" w:color="auto"/>
                    <w:left w:val="none" w:sz="0" w:space="0" w:color="auto"/>
                    <w:bottom w:val="none" w:sz="0" w:space="0" w:color="auto"/>
                    <w:right w:val="none" w:sz="0" w:space="0" w:color="auto"/>
                  </w:divBdr>
                  <w:divsChild>
                    <w:div w:id="2058820267">
                      <w:marLeft w:val="0"/>
                      <w:marRight w:val="0"/>
                      <w:marTop w:val="0"/>
                      <w:marBottom w:val="0"/>
                      <w:divBdr>
                        <w:top w:val="none" w:sz="0" w:space="0" w:color="auto"/>
                        <w:left w:val="none" w:sz="0" w:space="0" w:color="auto"/>
                        <w:bottom w:val="none" w:sz="0" w:space="0" w:color="auto"/>
                        <w:right w:val="none" w:sz="0" w:space="0" w:color="auto"/>
                      </w:divBdr>
                    </w:div>
                    <w:div w:id="799030408">
                      <w:marLeft w:val="0"/>
                      <w:marRight w:val="0"/>
                      <w:marTop w:val="375"/>
                      <w:marBottom w:val="300"/>
                      <w:divBdr>
                        <w:top w:val="none" w:sz="0" w:space="0" w:color="auto"/>
                        <w:left w:val="none" w:sz="0" w:space="0" w:color="auto"/>
                        <w:bottom w:val="none" w:sz="0" w:space="0" w:color="auto"/>
                        <w:right w:val="none" w:sz="0" w:space="0" w:color="auto"/>
                      </w:divBdr>
                      <w:divsChild>
                        <w:div w:id="368647203">
                          <w:marLeft w:val="0"/>
                          <w:marRight w:val="0"/>
                          <w:marTop w:val="0"/>
                          <w:marBottom w:val="0"/>
                          <w:divBdr>
                            <w:top w:val="none" w:sz="0" w:space="0" w:color="auto"/>
                            <w:left w:val="none" w:sz="0" w:space="0" w:color="auto"/>
                            <w:bottom w:val="none" w:sz="0" w:space="0" w:color="auto"/>
                            <w:right w:val="none" w:sz="0" w:space="0" w:color="auto"/>
                          </w:divBdr>
                          <w:divsChild>
                            <w:div w:id="555698472">
                              <w:marLeft w:val="0"/>
                              <w:marRight w:val="0"/>
                              <w:marTop w:val="0"/>
                              <w:marBottom w:val="0"/>
                              <w:divBdr>
                                <w:top w:val="none" w:sz="0" w:space="0" w:color="auto"/>
                                <w:left w:val="none" w:sz="0" w:space="0" w:color="auto"/>
                                <w:bottom w:val="none" w:sz="0" w:space="0" w:color="auto"/>
                                <w:right w:val="none" w:sz="0" w:space="0" w:color="auto"/>
                              </w:divBdr>
                            </w:div>
                          </w:divsChild>
                        </w:div>
                        <w:div w:id="1461923617">
                          <w:marLeft w:val="0"/>
                          <w:marRight w:val="0"/>
                          <w:marTop w:val="0"/>
                          <w:marBottom w:val="0"/>
                          <w:divBdr>
                            <w:top w:val="none" w:sz="0" w:space="0" w:color="auto"/>
                            <w:left w:val="none" w:sz="0" w:space="0" w:color="auto"/>
                            <w:bottom w:val="none" w:sz="0" w:space="0" w:color="auto"/>
                            <w:right w:val="none" w:sz="0" w:space="0" w:color="auto"/>
                          </w:divBdr>
                          <w:divsChild>
                            <w:div w:id="2085450362">
                              <w:marLeft w:val="0"/>
                              <w:marRight w:val="0"/>
                              <w:marTop w:val="0"/>
                              <w:marBottom w:val="0"/>
                              <w:divBdr>
                                <w:top w:val="none" w:sz="0" w:space="0" w:color="auto"/>
                                <w:left w:val="none" w:sz="0" w:space="0" w:color="auto"/>
                                <w:bottom w:val="none" w:sz="0" w:space="0" w:color="auto"/>
                                <w:right w:val="none" w:sz="0" w:space="0" w:color="auto"/>
                              </w:divBdr>
                            </w:div>
                          </w:divsChild>
                        </w:div>
                        <w:div w:id="1669595658">
                          <w:marLeft w:val="0"/>
                          <w:marRight w:val="0"/>
                          <w:marTop w:val="0"/>
                          <w:marBottom w:val="0"/>
                          <w:divBdr>
                            <w:top w:val="none" w:sz="0" w:space="0" w:color="auto"/>
                            <w:left w:val="none" w:sz="0" w:space="0" w:color="auto"/>
                            <w:bottom w:val="none" w:sz="0" w:space="0" w:color="auto"/>
                            <w:right w:val="none" w:sz="0" w:space="0" w:color="auto"/>
                          </w:divBdr>
                          <w:divsChild>
                            <w:div w:id="536896031">
                              <w:marLeft w:val="0"/>
                              <w:marRight w:val="0"/>
                              <w:marTop w:val="0"/>
                              <w:marBottom w:val="0"/>
                              <w:divBdr>
                                <w:top w:val="none" w:sz="0" w:space="0" w:color="auto"/>
                                <w:left w:val="none" w:sz="0" w:space="0" w:color="auto"/>
                                <w:bottom w:val="none" w:sz="0" w:space="0" w:color="auto"/>
                                <w:right w:val="none" w:sz="0" w:space="0" w:color="auto"/>
                              </w:divBdr>
                            </w:div>
                          </w:divsChild>
                        </w:div>
                        <w:div w:id="627785756">
                          <w:marLeft w:val="0"/>
                          <w:marRight w:val="0"/>
                          <w:marTop w:val="0"/>
                          <w:marBottom w:val="0"/>
                          <w:divBdr>
                            <w:top w:val="none" w:sz="0" w:space="0" w:color="auto"/>
                            <w:left w:val="none" w:sz="0" w:space="0" w:color="auto"/>
                            <w:bottom w:val="none" w:sz="0" w:space="0" w:color="auto"/>
                            <w:right w:val="none" w:sz="0" w:space="0" w:color="auto"/>
                          </w:divBdr>
                          <w:divsChild>
                            <w:div w:id="932711202">
                              <w:marLeft w:val="0"/>
                              <w:marRight w:val="0"/>
                              <w:marTop w:val="0"/>
                              <w:marBottom w:val="0"/>
                              <w:divBdr>
                                <w:top w:val="none" w:sz="0" w:space="0" w:color="auto"/>
                                <w:left w:val="none" w:sz="0" w:space="0" w:color="auto"/>
                                <w:bottom w:val="none" w:sz="0" w:space="0" w:color="auto"/>
                                <w:right w:val="none" w:sz="0" w:space="0" w:color="auto"/>
                              </w:divBdr>
                            </w:div>
                          </w:divsChild>
                        </w:div>
                        <w:div w:id="1781485678">
                          <w:marLeft w:val="0"/>
                          <w:marRight w:val="0"/>
                          <w:marTop w:val="0"/>
                          <w:marBottom w:val="0"/>
                          <w:divBdr>
                            <w:top w:val="none" w:sz="0" w:space="0" w:color="auto"/>
                            <w:left w:val="none" w:sz="0" w:space="0" w:color="auto"/>
                            <w:bottom w:val="none" w:sz="0" w:space="0" w:color="auto"/>
                            <w:right w:val="none" w:sz="0" w:space="0" w:color="auto"/>
                          </w:divBdr>
                          <w:divsChild>
                            <w:div w:id="1434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57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040957">
              <w:marLeft w:val="0"/>
              <w:marRight w:val="0"/>
              <w:marTop w:val="0"/>
              <w:marBottom w:val="450"/>
              <w:divBdr>
                <w:top w:val="none" w:sz="0" w:space="0" w:color="auto"/>
                <w:left w:val="none" w:sz="0" w:space="0" w:color="auto"/>
                <w:bottom w:val="none" w:sz="0" w:space="0" w:color="auto"/>
                <w:right w:val="none" w:sz="0" w:space="0" w:color="auto"/>
              </w:divBdr>
              <w:divsChild>
                <w:div w:id="1924218633">
                  <w:marLeft w:val="0"/>
                  <w:marRight w:val="0"/>
                  <w:marTop w:val="0"/>
                  <w:marBottom w:val="0"/>
                  <w:divBdr>
                    <w:top w:val="none" w:sz="0" w:space="0" w:color="auto"/>
                    <w:left w:val="none" w:sz="0" w:space="0" w:color="auto"/>
                    <w:bottom w:val="none" w:sz="0" w:space="0" w:color="auto"/>
                    <w:right w:val="none" w:sz="0" w:space="0" w:color="auto"/>
                  </w:divBdr>
                </w:div>
                <w:div w:id="158082324">
                  <w:marLeft w:val="0"/>
                  <w:marRight w:val="0"/>
                  <w:marTop w:val="0"/>
                  <w:marBottom w:val="0"/>
                  <w:divBdr>
                    <w:top w:val="none" w:sz="0" w:space="0" w:color="auto"/>
                    <w:left w:val="none" w:sz="0" w:space="0" w:color="auto"/>
                    <w:bottom w:val="none" w:sz="0" w:space="0" w:color="auto"/>
                    <w:right w:val="none" w:sz="0" w:space="0" w:color="auto"/>
                  </w:divBdr>
                  <w:divsChild>
                    <w:div w:id="445083165">
                      <w:marLeft w:val="0"/>
                      <w:marRight w:val="0"/>
                      <w:marTop w:val="0"/>
                      <w:marBottom w:val="0"/>
                      <w:divBdr>
                        <w:top w:val="none" w:sz="0" w:space="0" w:color="auto"/>
                        <w:left w:val="none" w:sz="0" w:space="0" w:color="auto"/>
                        <w:bottom w:val="none" w:sz="0" w:space="0" w:color="auto"/>
                        <w:right w:val="none" w:sz="0" w:space="0" w:color="auto"/>
                      </w:divBdr>
                      <w:divsChild>
                        <w:div w:id="956837028">
                          <w:marLeft w:val="0"/>
                          <w:marRight w:val="0"/>
                          <w:marTop w:val="0"/>
                          <w:marBottom w:val="0"/>
                          <w:divBdr>
                            <w:top w:val="none" w:sz="0" w:space="0" w:color="auto"/>
                            <w:left w:val="none" w:sz="0" w:space="0" w:color="auto"/>
                            <w:bottom w:val="none" w:sz="0" w:space="0" w:color="auto"/>
                            <w:right w:val="none" w:sz="0" w:space="0" w:color="auto"/>
                          </w:divBdr>
                          <w:divsChild>
                            <w:div w:id="1518999468">
                              <w:marLeft w:val="0"/>
                              <w:marRight w:val="0"/>
                              <w:marTop w:val="0"/>
                              <w:marBottom w:val="0"/>
                              <w:divBdr>
                                <w:top w:val="none" w:sz="0" w:space="0" w:color="auto"/>
                                <w:left w:val="none" w:sz="0" w:space="0" w:color="auto"/>
                                <w:bottom w:val="none" w:sz="0" w:space="0" w:color="auto"/>
                                <w:right w:val="none" w:sz="0" w:space="0" w:color="auto"/>
                              </w:divBdr>
                              <w:divsChild>
                                <w:div w:id="1758557298">
                                  <w:marLeft w:val="0"/>
                                  <w:marRight w:val="0"/>
                                  <w:marTop w:val="0"/>
                                  <w:marBottom w:val="0"/>
                                  <w:divBdr>
                                    <w:top w:val="none" w:sz="0" w:space="0" w:color="auto"/>
                                    <w:left w:val="none" w:sz="0" w:space="0" w:color="auto"/>
                                    <w:bottom w:val="none" w:sz="0" w:space="0" w:color="auto"/>
                                    <w:right w:val="none" w:sz="0" w:space="0" w:color="auto"/>
                                  </w:divBdr>
                                  <w:divsChild>
                                    <w:div w:id="1456750409">
                                      <w:marLeft w:val="0"/>
                                      <w:marRight w:val="0"/>
                                      <w:marTop w:val="0"/>
                                      <w:marBottom w:val="0"/>
                                      <w:divBdr>
                                        <w:top w:val="none" w:sz="0" w:space="0" w:color="auto"/>
                                        <w:left w:val="none" w:sz="0" w:space="0" w:color="auto"/>
                                        <w:bottom w:val="none" w:sz="0" w:space="0" w:color="auto"/>
                                        <w:right w:val="none" w:sz="0" w:space="0" w:color="auto"/>
                                      </w:divBdr>
                                    </w:div>
                                    <w:div w:id="1997491271">
                                      <w:marLeft w:val="0"/>
                                      <w:marRight w:val="0"/>
                                      <w:marTop w:val="0"/>
                                      <w:marBottom w:val="600"/>
                                      <w:divBdr>
                                        <w:top w:val="none" w:sz="0" w:space="0" w:color="auto"/>
                                        <w:left w:val="none" w:sz="0" w:space="0" w:color="auto"/>
                                        <w:bottom w:val="none" w:sz="0" w:space="0" w:color="auto"/>
                                        <w:right w:val="none" w:sz="0" w:space="0" w:color="auto"/>
                                      </w:divBdr>
                                      <w:divsChild>
                                        <w:div w:id="1288387283">
                                          <w:marLeft w:val="0"/>
                                          <w:marRight w:val="0"/>
                                          <w:marTop w:val="0"/>
                                          <w:marBottom w:val="375"/>
                                          <w:divBdr>
                                            <w:top w:val="none" w:sz="0" w:space="0" w:color="auto"/>
                                            <w:left w:val="none" w:sz="0" w:space="0" w:color="auto"/>
                                            <w:bottom w:val="none" w:sz="0" w:space="0" w:color="auto"/>
                                            <w:right w:val="none" w:sz="0" w:space="0" w:color="auto"/>
                                          </w:divBdr>
                                          <w:divsChild>
                                            <w:div w:id="1686126765">
                                              <w:marLeft w:val="0"/>
                                              <w:marRight w:val="300"/>
                                              <w:marTop w:val="0"/>
                                              <w:marBottom w:val="0"/>
                                              <w:divBdr>
                                                <w:top w:val="none" w:sz="0" w:space="0" w:color="auto"/>
                                                <w:left w:val="none" w:sz="0" w:space="0" w:color="auto"/>
                                                <w:bottom w:val="none" w:sz="0" w:space="0" w:color="auto"/>
                                                <w:right w:val="none" w:sz="0" w:space="0" w:color="auto"/>
                                              </w:divBdr>
                                              <w:divsChild>
                                                <w:div w:id="1328827570">
                                                  <w:marLeft w:val="0"/>
                                                  <w:marRight w:val="0"/>
                                                  <w:marTop w:val="0"/>
                                                  <w:marBottom w:val="0"/>
                                                  <w:divBdr>
                                                    <w:top w:val="none" w:sz="0" w:space="0" w:color="auto"/>
                                                    <w:left w:val="none" w:sz="0" w:space="0" w:color="auto"/>
                                                    <w:bottom w:val="none" w:sz="0" w:space="0" w:color="auto"/>
                                                    <w:right w:val="none" w:sz="0" w:space="0" w:color="auto"/>
                                                  </w:divBdr>
                                                  <w:divsChild>
                                                    <w:div w:id="1104880875">
                                                      <w:marLeft w:val="0"/>
                                                      <w:marRight w:val="0"/>
                                                      <w:marTop w:val="150"/>
                                                      <w:marBottom w:val="0"/>
                                                      <w:divBdr>
                                                        <w:top w:val="none" w:sz="0" w:space="0" w:color="auto"/>
                                                        <w:left w:val="none" w:sz="0" w:space="0" w:color="auto"/>
                                                        <w:bottom w:val="none" w:sz="0" w:space="0" w:color="auto"/>
                                                        <w:right w:val="none" w:sz="0" w:space="0" w:color="auto"/>
                                                      </w:divBdr>
                                                    </w:div>
                                                  </w:divsChild>
                                                </w:div>
                                                <w:div w:id="1576741093">
                                                  <w:marLeft w:val="0"/>
                                                  <w:marRight w:val="0"/>
                                                  <w:marTop w:val="0"/>
                                                  <w:marBottom w:val="0"/>
                                                  <w:divBdr>
                                                    <w:top w:val="none" w:sz="0" w:space="0" w:color="auto"/>
                                                    <w:left w:val="none" w:sz="0" w:space="0" w:color="auto"/>
                                                    <w:bottom w:val="none" w:sz="0" w:space="0" w:color="auto"/>
                                                    <w:right w:val="none" w:sz="0" w:space="0" w:color="auto"/>
                                                  </w:divBdr>
                                                </w:div>
                                              </w:divsChild>
                                            </w:div>
                                            <w:div w:id="197159525">
                                              <w:marLeft w:val="0"/>
                                              <w:marRight w:val="0"/>
                                              <w:marTop w:val="0"/>
                                              <w:marBottom w:val="0"/>
                                              <w:divBdr>
                                                <w:top w:val="none" w:sz="0" w:space="0" w:color="auto"/>
                                                <w:left w:val="none" w:sz="0" w:space="0" w:color="auto"/>
                                                <w:bottom w:val="none" w:sz="0" w:space="0" w:color="auto"/>
                                                <w:right w:val="none" w:sz="0" w:space="0" w:color="auto"/>
                                              </w:divBdr>
                                              <w:divsChild>
                                                <w:div w:id="219556514">
                                                  <w:marLeft w:val="0"/>
                                                  <w:marRight w:val="0"/>
                                                  <w:marTop w:val="0"/>
                                                  <w:marBottom w:val="0"/>
                                                  <w:divBdr>
                                                    <w:top w:val="none" w:sz="0" w:space="0" w:color="auto"/>
                                                    <w:left w:val="none" w:sz="0" w:space="0" w:color="auto"/>
                                                    <w:bottom w:val="none" w:sz="0" w:space="0" w:color="auto"/>
                                                    <w:right w:val="none" w:sz="0" w:space="0" w:color="auto"/>
                                                  </w:divBdr>
                                                  <w:divsChild>
                                                    <w:div w:id="912618428">
                                                      <w:marLeft w:val="0"/>
                                                      <w:marRight w:val="0"/>
                                                      <w:marTop w:val="0"/>
                                                      <w:marBottom w:val="0"/>
                                                      <w:divBdr>
                                                        <w:top w:val="none" w:sz="0" w:space="0" w:color="auto"/>
                                                        <w:left w:val="none" w:sz="0" w:space="0" w:color="auto"/>
                                                        <w:bottom w:val="none" w:sz="0" w:space="0" w:color="auto"/>
                                                        <w:right w:val="none" w:sz="0" w:space="0" w:color="auto"/>
                                                      </w:divBdr>
                                                    </w:div>
                                                    <w:div w:id="1301693271">
                                                      <w:marLeft w:val="0"/>
                                                      <w:marRight w:val="0"/>
                                                      <w:marTop w:val="375"/>
                                                      <w:marBottom w:val="0"/>
                                                      <w:divBdr>
                                                        <w:top w:val="none" w:sz="0" w:space="0" w:color="auto"/>
                                                        <w:left w:val="none" w:sz="0" w:space="0" w:color="auto"/>
                                                        <w:bottom w:val="none" w:sz="0" w:space="0" w:color="auto"/>
                                                        <w:right w:val="none" w:sz="0" w:space="0" w:color="auto"/>
                                                      </w:divBdr>
                                                      <w:divsChild>
                                                        <w:div w:id="303900854">
                                                          <w:marLeft w:val="0"/>
                                                          <w:marRight w:val="0"/>
                                                          <w:marTop w:val="0"/>
                                                          <w:marBottom w:val="0"/>
                                                          <w:divBdr>
                                                            <w:top w:val="none" w:sz="0" w:space="0" w:color="auto"/>
                                                            <w:left w:val="none" w:sz="0" w:space="0" w:color="auto"/>
                                                            <w:bottom w:val="none" w:sz="0" w:space="0" w:color="auto"/>
                                                            <w:right w:val="none" w:sz="0" w:space="0" w:color="auto"/>
                                                          </w:divBdr>
                                                          <w:divsChild>
                                                            <w:div w:id="381289483">
                                                              <w:marLeft w:val="0"/>
                                                              <w:marRight w:val="0"/>
                                                              <w:marTop w:val="0"/>
                                                              <w:marBottom w:val="0"/>
                                                              <w:divBdr>
                                                                <w:top w:val="none" w:sz="0" w:space="0" w:color="auto"/>
                                                                <w:left w:val="none" w:sz="0" w:space="0" w:color="auto"/>
                                                                <w:bottom w:val="none" w:sz="0" w:space="0" w:color="auto"/>
                                                                <w:right w:val="none" w:sz="0" w:space="0" w:color="auto"/>
                                                              </w:divBdr>
                                                            </w:div>
                                                          </w:divsChild>
                                                        </w:div>
                                                        <w:div w:id="15222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856487">
                                          <w:marLeft w:val="0"/>
                                          <w:marRight w:val="0"/>
                                          <w:marTop w:val="0"/>
                                          <w:marBottom w:val="375"/>
                                          <w:divBdr>
                                            <w:top w:val="none" w:sz="0" w:space="0" w:color="auto"/>
                                            <w:left w:val="none" w:sz="0" w:space="0" w:color="auto"/>
                                            <w:bottom w:val="none" w:sz="0" w:space="0" w:color="auto"/>
                                            <w:right w:val="none" w:sz="0" w:space="0" w:color="auto"/>
                                          </w:divBdr>
                                          <w:divsChild>
                                            <w:div w:id="1561477982">
                                              <w:marLeft w:val="0"/>
                                              <w:marRight w:val="300"/>
                                              <w:marTop w:val="0"/>
                                              <w:marBottom w:val="0"/>
                                              <w:divBdr>
                                                <w:top w:val="none" w:sz="0" w:space="0" w:color="auto"/>
                                                <w:left w:val="none" w:sz="0" w:space="0" w:color="auto"/>
                                                <w:bottom w:val="none" w:sz="0" w:space="0" w:color="auto"/>
                                                <w:right w:val="none" w:sz="0" w:space="0" w:color="auto"/>
                                              </w:divBdr>
                                              <w:divsChild>
                                                <w:div w:id="29385531">
                                                  <w:marLeft w:val="0"/>
                                                  <w:marRight w:val="0"/>
                                                  <w:marTop w:val="0"/>
                                                  <w:marBottom w:val="0"/>
                                                  <w:divBdr>
                                                    <w:top w:val="none" w:sz="0" w:space="0" w:color="auto"/>
                                                    <w:left w:val="none" w:sz="0" w:space="0" w:color="auto"/>
                                                    <w:bottom w:val="none" w:sz="0" w:space="0" w:color="auto"/>
                                                    <w:right w:val="none" w:sz="0" w:space="0" w:color="auto"/>
                                                  </w:divBdr>
                                                  <w:divsChild>
                                                    <w:div w:id="515776521">
                                                      <w:marLeft w:val="0"/>
                                                      <w:marRight w:val="0"/>
                                                      <w:marTop w:val="150"/>
                                                      <w:marBottom w:val="0"/>
                                                      <w:divBdr>
                                                        <w:top w:val="none" w:sz="0" w:space="0" w:color="auto"/>
                                                        <w:left w:val="none" w:sz="0" w:space="0" w:color="auto"/>
                                                        <w:bottom w:val="none" w:sz="0" w:space="0" w:color="auto"/>
                                                        <w:right w:val="none" w:sz="0" w:space="0" w:color="auto"/>
                                                      </w:divBdr>
                                                    </w:div>
                                                  </w:divsChild>
                                                </w:div>
                                                <w:div w:id="63454128">
                                                  <w:marLeft w:val="0"/>
                                                  <w:marRight w:val="0"/>
                                                  <w:marTop w:val="0"/>
                                                  <w:marBottom w:val="0"/>
                                                  <w:divBdr>
                                                    <w:top w:val="none" w:sz="0" w:space="0" w:color="auto"/>
                                                    <w:left w:val="none" w:sz="0" w:space="0" w:color="auto"/>
                                                    <w:bottom w:val="none" w:sz="0" w:space="0" w:color="auto"/>
                                                    <w:right w:val="none" w:sz="0" w:space="0" w:color="auto"/>
                                                  </w:divBdr>
                                                </w:div>
                                              </w:divsChild>
                                            </w:div>
                                            <w:div w:id="938877308">
                                              <w:marLeft w:val="0"/>
                                              <w:marRight w:val="0"/>
                                              <w:marTop w:val="0"/>
                                              <w:marBottom w:val="0"/>
                                              <w:divBdr>
                                                <w:top w:val="none" w:sz="0" w:space="0" w:color="auto"/>
                                                <w:left w:val="none" w:sz="0" w:space="0" w:color="auto"/>
                                                <w:bottom w:val="none" w:sz="0" w:space="0" w:color="auto"/>
                                                <w:right w:val="none" w:sz="0" w:space="0" w:color="auto"/>
                                              </w:divBdr>
                                              <w:divsChild>
                                                <w:div w:id="1613122517">
                                                  <w:marLeft w:val="0"/>
                                                  <w:marRight w:val="0"/>
                                                  <w:marTop w:val="0"/>
                                                  <w:marBottom w:val="0"/>
                                                  <w:divBdr>
                                                    <w:top w:val="none" w:sz="0" w:space="0" w:color="auto"/>
                                                    <w:left w:val="none" w:sz="0" w:space="0" w:color="auto"/>
                                                    <w:bottom w:val="none" w:sz="0" w:space="0" w:color="auto"/>
                                                    <w:right w:val="none" w:sz="0" w:space="0" w:color="auto"/>
                                                  </w:divBdr>
                                                  <w:divsChild>
                                                    <w:div w:id="436676372">
                                                      <w:marLeft w:val="0"/>
                                                      <w:marRight w:val="0"/>
                                                      <w:marTop w:val="0"/>
                                                      <w:marBottom w:val="0"/>
                                                      <w:divBdr>
                                                        <w:top w:val="none" w:sz="0" w:space="0" w:color="auto"/>
                                                        <w:left w:val="none" w:sz="0" w:space="0" w:color="auto"/>
                                                        <w:bottom w:val="none" w:sz="0" w:space="0" w:color="auto"/>
                                                        <w:right w:val="none" w:sz="0" w:space="0" w:color="auto"/>
                                                      </w:divBdr>
                                                    </w:div>
                                                    <w:div w:id="225263259">
                                                      <w:marLeft w:val="0"/>
                                                      <w:marRight w:val="0"/>
                                                      <w:marTop w:val="375"/>
                                                      <w:marBottom w:val="0"/>
                                                      <w:divBdr>
                                                        <w:top w:val="none" w:sz="0" w:space="0" w:color="auto"/>
                                                        <w:left w:val="none" w:sz="0" w:space="0" w:color="auto"/>
                                                        <w:bottom w:val="none" w:sz="0" w:space="0" w:color="auto"/>
                                                        <w:right w:val="none" w:sz="0" w:space="0" w:color="auto"/>
                                                      </w:divBdr>
                                                      <w:divsChild>
                                                        <w:div w:id="1019040519">
                                                          <w:marLeft w:val="0"/>
                                                          <w:marRight w:val="0"/>
                                                          <w:marTop w:val="0"/>
                                                          <w:marBottom w:val="0"/>
                                                          <w:divBdr>
                                                            <w:top w:val="none" w:sz="0" w:space="0" w:color="auto"/>
                                                            <w:left w:val="none" w:sz="0" w:space="0" w:color="auto"/>
                                                            <w:bottom w:val="none" w:sz="0" w:space="0" w:color="auto"/>
                                                            <w:right w:val="none" w:sz="0" w:space="0" w:color="auto"/>
                                                          </w:divBdr>
                                                          <w:divsChild>
                                                            <w:div w:id="721176669">
                                                              <w:marLeft w:val="0"/>
                                                              <w:marRight w:val="0"/>
                                                              <w:marTop w:val="0"/>
                                                              <w:marBottom w:val="0"/>
                                                              <w:divBdr>
                                                                <w:top w:val="none" w:sz="0" w:space="0" w:color="auto"/>
                                                                <w:left w:val="none" w:sz="0" w:space="0" w:color="auto"/>
                                                                <w:bottom w:val="none" w:sz="0" w:space="0" w:color="auto"/>
                                                                <w:right w:val="none" w:sz="0" w:space="0" w:color="auto"/>
                                                              </w:divBdr>
                                                            </w:div>
                                                          </w:divsChild>
                                                        </w:div>
                                                        <w:div w:id="15281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3736">
                                          <w:marLeft w:val="0"/>
                                          <w:marRight w:val="0"/>
                                          <w:marTop w:val="0"/>
                                          <w:marBottom w:val="375"/>
                                          <w:divBdr>
                                            <w:top w:val="none" w:sz="0" w:space="0" w:color="auto"/>
                                            <w:left w:val="none" w:sz="0" w:space="0" w:color="auto"/>
                                            <w:bottom w:val="none" w:sz="0" w:space="0" w:color="auto"/>
                                            <w:right w:val="none" w:sz="0" w:space="0" w:color="auto"/>
                                          </w:divBdr>
                                          <w:divsChild>
                                            <w:div w:id="147747426">
                                              <w:marLeft w:val="0"/>
                                              <w:marRight w:val="300"/>
                                              <w:marTop w:val="0"/>
                                              <w:marBottom w:val="0"/>
                                              <w:divBdr>
                                                <w:top w:val="none" w:sz="0" w:space="0" w:color="auto"/>
                                                <w:left w:val="none" w:sz="0" w:space="0" w:color="auto"/>
                                                <w:bottom w:val="none" w:sz="0" w:space="0" w:color="auto"/>
                                                <w:right w:val="none" w:sz="0" w:space="0" w:color="auto"/>
                                              </w:divBdr>
                                              <w:divsChild>
                                                <w:div w:id="268776527">
                                                  <w:marLeft w:val="0"/>
                                                  <w:marRight w:val="0"/>
                                                  <w:marTop w:val="0"/>
                                                  <w:marBottom w:val="0"/>
                                                  <w:divBdr>
                                                    <w:top w:val="none" w:sz="0" w:space="0" w:color="auto"/>
                                                    <w:left w:val="none" w:sz="0" w:space="0" w:color="auto"/>
                                                    <w:bottom w:val="none" w:sz="0" w:space="0" w:color="auto"/>
                                                    <w:right w:val="none" w:sz="0" w:space="0" w:color="auto"/>
                                                  </w:divBdr>
                                                  <w:divsChild>
                                                    <w:div w:id="1033380149">
                                                      <w:marLeft w:val="0"/>
                                                      <w:marRight w:val="0"/>
                                                      <w:marTop w:val="150"/>
                                                      <w:marBottom w:val="0"/>
                                                      <w:divBdr>
                                                        <w:top w:val="none" w:sz="0" w:space="0" w:color="auto"/>
                                                        <w:left w:val="none" w:sz="0" w:space="0" w:color="auto"/>
                                                        <w:bottom w:val="none" w:sz="0" w:space="0" w:color="auto"/>
                                                        <w:right w:val="none" w:sz="0" w:space="0" w:color="auto"/>
                                                      </w:divBdr>
                                                    </w:div>
                                                  </w:divsChild>
                                                </w:div>
                                                <w:div w:id="1086071373">
                                                  <w:marLeft w:val="0"/>
                                                  <w:marRight w:val="0"/>
                                                  <w:marTop w:val="0"/>
                                                  <w:marBottom w:val="0"/>
                                                  <w:divBdr>
                                                    <w:top w:val="none" w:sz="0" w:space="0" w:color="auto"/>
                                                    <w:left w:val="none" w:sz="0" w:space="0" w:color="auto"/>
                                                    <w:bottom w:val="none" w:sz="0" w:space="0" w:color="auto"/>
                                                    <w:right w:val="none" w:sz="0" w:space="0" w:color="auto"/>
                                                  </w:divBdr>
                                                </w:div>
                                              </w:divsChild>
                                            </w:div>
                                            <w:div w:id="745999347">
                                              <w:marLeft w:val="0"/>
                                              <w:marRight w:val="0"/>
                                              <w:marTop w:val="0"/>
                                              <w:marBottom w:val="0"/>
                                              <w:divBdr>
                                                <w:top w:val="none" w:sz="0" w:space="0" w:color="auto"/>
                                                <w:left w:val="none" w:sz="0" w:space="0" w:color="auto"/>
                                                <w:bottom w:val="none" w:sz="0" w:space="0" w:color="auto"/>
                                                <w:right w:val="none" w:sz="0" w:space="0" w:color="auto"/>
                                              </w:divBdr>
                                              <w:divsChild>
                                                <w:div w:id="341081401">
                                                  <w:marLeft w:val="0"/>
                                                  <w:marRight w:val="0"/>
                                                  <w:marTop w:val="0"/>
                                                  <w:marBottom w:val="0"/>
                                                  <w:divBdr>
                                                    <w:top w:val="none" w:sz="0" w:space="0" w:color="auto"/>
                                                    <w:left w:val="none" w:sz="0" w:space="0" w:color="auto"/>
                                                    <w:bottom w:val="none" w:sz="0" w:space="0" w:color="auto"/>
                                                    <w:right w:val="none" w:sz="0" w:space="0" w:color="auto"/>
                                                  </w:divBdr>
                                                  <w:divsChild>
                                                    <w:div w:id="1352101021">
                                                      <w:marLeft w:val="0"/>
                                                      <w:marRight w:val="0"/>
                                                      <w:marTop w:val="0"/>
                                                      <w:marBottom w:val="0"/>
                                                      <w:divBdr>
                                                        <w:top w:val="none" w:sz="0" w:space="0" w:color="auto"/>
                                                        <w:left w:val="none" w:sz="0" w:space="0" w:color="auto"/>
                                                        <w:bottom w:val="none" w:sz="0" w:space="0" w:color="auto"/>
                                                        <w:right w:val="none" w:sz="0" w:space="0" w:color="auto"/>
                                                      </w:divBdr>
                                                    </w:div>
                                                    <w:div w:id="737241833">
                                                      <w:marLeft w:val="0"/>
                                                      <w:marRight w:val="0"/>
                                                      <w:marTop w:val="375"/>
                                                      <w:marBottom w:val="0"/>
                                                      <w:divBdr>
                                                        <w:top w:val="none" w:sz="0" w:space="0" w:color="auto"/>
                                                        <w:left w:val="none" w:sz="0" w:space="0" w:color="auto"/>
                                                        <w:bottom w:val="none" w:sz="0" w:space="0" w:color="auto"/>
                                                        <w:right w:val="none" w:sz="0" w:space="0" w:color="auto"/>
                                                      </w:divBdr>
                                                      <w:divsChild>
                                                        <w:div w:id="123696500">
                                                          <w:marLeft w:val="0"/>
                                                          <w:marRight w:val="0"/>
                                                          <w:marTop w:val="0"/>
                                                          <w:marBottom w:val="0"/>
                                                          <w:divBdr>
                                                            <w:top w:val="none" w:sz="0" w:space="0" w:color="auto"/>
                                                            <w:left w:val="none" w:sz="0" w:space="0" w:color="auto"/>
                                                            <w:bottom w:val="none" w:sz="0" w:space="0" w:color="auto"/>
                                                            <w:right w:val="none" w:sz="0" w:space="0" w:color="auto"/>
                                                          </w:divBdr>
                                                          <w:divsChild>
                                                            <w:div w:id="1786386203">
                                                              <w:marLeft w:val="0"/>
                                                              <w:marRight w:val="0"/>
                                                              <w:marTop w:val="0"/>
                                                              <w:marBottom w:val="0"/>
                                                              <w:divBdr>
                                                                <w:top w:val="none" w:sz="0" w:space="0" w:color="auto"/>
                                                                <w:left w:val="none" w:sz="0" w:space="0" w:color="auto"/>
                                                                <w:bottom w:val="none" w:sz="0" w:space="0" w:color="auto"/>
                                                                <w:right w:val="none" w:sz="0" w:space="0" w:color="auto"/>
                                                              </w:divBdr>
                                                            </w:div>
                                                          </w:divsChild>
                                                        </w:div>
                                                        <w:div w:id="2968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27473">
                                          <w:marLeft w:val="0"/>
                                          <w:marRight w:val="0"/>
                                          <w:marTop w:val="0"/>
                                          <w:marBottom w:val="375"/>
                                          <w:divBdr>
                                            <w:top w:val="none" w:sz="0" w:space="0" w:color="auto"/>
                                            <w:left w:val="none" w:sz="0" w:space="0" w:color="auto"/>
                                            <w:bottom w:val="none" w:sz="0" w:space="0" w:color="auto"/>
                                            <w:right w:val="none" w:sz="0" w:space="0" w:color="auto"/>
                                          </w:divBdr>
                                          <w:divsChild>
                                            <w:div w:id="1062555415">
                                              <w:marLeft w:val="0"/>
                                              <w:marRight w:val="300"/>
                                              <w:marTop w:val="0"/>
                                              <w:marBottom w:val="0"/>
                                              <w:divBdr>
                                                <w:top w:val="none" w:sz="0" w:space="0" w:color="auto"/>
                                                <w:left w:val="none" w:sz="0" w:space="0" w:color="auto"/>
                                                <w:bottom w:val="none" w:sz="0" w:space="0" w:color="auto"/>
                                                <w:right w:val="none" w:sz="0" w:space="0" w:color="auto"/>
                                              </w:divBdr>
                                              <w:divsChild>
                                                <w:div w:id="642464899">
                                                  <w:marLeft w:val="0"/>
                                                  <w:marRight w:val="0"/>
                                                  <w:marTop w:val="0"/>
                                                  <w:marBottom w:val="0"/>
                                                  <w:divBdr>
                                                    <w:top w:val="none" w:sz="0" w:space="0" w:color="auto"/>
                                                    <w:left w:val="none" w:sz="0" w:space="0" w:color="auto"/>
                                                    <w:bottom w:val="none" w:sz="0" w:space="0" w:color="auto"/>
                                                    <w:right w:val="none" w:sz="0" w:space="0" w:color="auto"/>
                                                  </w:divBdr>
                                                  <w:divsChild>
                                                    <w:div w:id="2134133429">
                                                      <w:marLeft w:val="0"/>
                                                      <w:marRight w:val="0"/>
                                                      <w:marTop w:val="150"/>
                                                      <w:marBottom w:val="0"/>
                                                      <w:divBdr>
                                                        <w:top w:val="none" w:sz="0" w:space="0" w:color="auto"/>
                                                        <w:left w:val="none" w:sz="0" w:space="0" w:color="auto"/>
                                                        <w:bottom w:val="none" w:sz="0" w:space="0" w:color="auto"/>
                                                        <w:right w:val="none" w:sz="0" w:space="0" w:color="auto"/>
                                                      </w:divBdr>
                                                    </w:div>
                                                  </w:divsChild>
                                                </w:div>
                                                <w:div w:id="93982446">
                                                  <w:marLeft w:val="0"/>
                                                  <w:marRight w:val="0"/>
                                                  <w:marTop w:val="0"/>
                                                  <w:marBottom w:val="0"/>
                                                  <w:divBdr>
                                                    <w:top w:val="none" w:sz="0" w:space="0" w:color="auto"/>
                                                    <w:left w:val="none" w:sz="0" w:space="0" w:color="auto"/>
                                                    <w:bottom w:val="none" w:sz="0" w:space="0" w:color="auto"/>
                                                    <w:right w:val="none" w:sz="0" w:space="0" w:color="auto"/>
                                                  </w:divBdr>
                                                </w:div>
                                              </w:divsChild>
                                            </w:div>
                                            <w:div w:id="918635104">
                                              <w:marLeft w:val="0"/>
                                              <w:marRight w:val="0"/>
                                              <w:marTop w:val="0"/>
                                              <w:marBottom w:val="0"/>
                                              <w:divBdr>
                                                <w:top w:val="none" w:sz="0" w:space="0" w:color="auto"/>
                                                <w:left w:val="none" w:sz="0" w:space="0" w:color="auto"/>
                                                <w:bottom w:val="none" w:sz="0" w:space="0" w:color="auto"/>
                                                <w:right w:val="none" w:sz="0" w:space="0" w:color="auto"/>
                                              </w:divBdr>
                                              <w:divsChild>
                                                <w:div w:id="721976684">
                                                  <w:marLeft w:val="0"/>
                                                  <w:marRight w:val="0"/>
                                                  <w:marTop w:val="0"/>
                                                  <w:marBottom w:val="0"/>
                                                  <w:divBdr>
                                                    <w:top w:val="none" w:sz="0" w:space="0" w:color="auto"/>
                                                    <w:left w:val="none" w:sz="0" w:space="0" w:color="auto"/>
                                                    <w:bottom w:val="none" w:sz="0" w:space="0" w:color="auto"/>
                                                    <w:right w:val="none" w:sz="0" w:space="0" w:color="auto"/>
                                                  </w:divBdr>
                                                  <w:divsChild>
                                                    <w:div w:id="1264609374">
                                                      <w:marLeft w:val="0"/>
                                                      <w:marRight w:val="0"/>
                                                      <w:marTop w:val="0"/>
                                                      <w:marBottom w:val="0"/>
                                                      <w:divBdr>
                                                        <w:top w:val="none" w:sz="0" w:space="0" w:color="auto"/>
                                                        <w:left w:val="none" w:sz="0" w:space="0" w:color="auto"/>
                                                        <w:bottom w:val="none" w:sz="0" w:space="0" w:color="auto"/>
                                                        <w:right w:val="none" w:sz="0" w:space="0" w:color="auto"/>
                                                      </w:divBdr>
                                                    </w:div>
                                                    <w:div w:id="1369062088">
                                                      <w:marLeft w:val="0"/>
                                                      <w:marRight w:val="0"/>
                                                      <w:marTop w:val="375"/>
                                                      <w:marBottom w:val="0"/>
                                                      <w:divBdr>
                                                        <w:top w:val="none" w:sz="0" w:space="0" w:color="auto"/>
                                                        <w:left w:val="none" w:sz="0" w:space="0" w:color="auto"/>
                                                        <w:bottom w:val="none" w:sz="0" w:space="0" w:color="auto"/>
                                                        <w:right w:val="none" w:sz="0" w:space="0" w:color="auto"/>
                                                      </w:divBdr>
                                                      <w:divsChild>
                                                        <w:div w:id="945964835">
                                                          <w:marLeft w:val="0"/>
                                                          <w:marRight w:val="0"/>
                                                          <w:marTop w:val="0"/>
                                                          <w:marBottom w:val="0"/>
                                                          <w:divBdr>
                                                            <w:top w:val="none" w:sz="0" w:space="0" w:color="auto"/>
                                                            <w:left w:val="none" w:sz="0" w:space="0" w:color="auto"/>
                                                            <w:bottom w:val="none" w:sz="0" w:space="0" w:color="auto"/>
                                                            <w:right w:val="none" w:sz="0" w:space="0" w:color="auto"/>
                                                          </w:divBdr>
                                                          <w:divsChild>
                                                            <w:div w:id="2074231831">
                                                              <w:marLeft w:val="0"/>
                                                              <w:marRight w:val="0"/>
                                                              <w:marTop w:val="0"/>
                                                              <w:marBottom w:val="0"/>
                                                              <w:divBdr>
                                                                <w:top w:val="none" w:sz="0" w:space="0" w:color="auto"/>
                                                                <w:left w:val="none" w:sz="0" w:space="0" w:color="auto"/>
                                                                <w:bottom w:val="none" w:sz="0" w:space="0" w:color="auto"/>
                                                                <w:right w:val="none" w:sz="0" w:space="0" w:color="auto"/>
                                                              </w:divBdr>
                                                            </w:div>
                                                          </w:divsChild>
                                                        </w:div>
                                                        <w:div w:id="9517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524593">
                                          <w:marLeft w:val="0"/>
                                          <w:marRight w:val="0"/>
                                          <w:marTop w:val="0"/>
                                          <w:marBottom w:val="375"/>
                                          <w:divBdr>
                                            <w:top w:val="none" w:sz="0" w:space="0" w:color="auto"/>
                                            <w:left w:val="none" w:sz="0" w:space="0" w:color="auto"/>
                                            <w:bottom w:val="none" w:sz="0" w:space="0" w:color="auto"/>
                                            <w:right w:val="none" w:sz="0" w:space="0" w:color="auto"/>
                                          </w:divBdr>
                                          <w:divsChild>
                                            <w:div w:id="927495213">
                                              <w:marLeft w:val="0"/>
                                              <w:marRight w:val="300"/>
                                              <w:marTop w:val="0"/>
                                              <w:marBottom w:val="0"/>
                                              <w:divBdr>
                                                <w:top w:val="none" w:sz="0" w:space="0" w:color="auto"/>
                                                <w:left w:val="none" w:sz="0" w:space="0" w:color="auto"/>
                                                <w:bottom w:val="none" w:sz="0" w:space="0" w:color="auto"/>
                                                <w:right w:val="none" w:sz="0" w:space="0" w:color="auto"/>
                                              </w:divBdr>
                                              <w:divsChild>
                                                <w:div w:id="1726105115">
                                                  <w:marLeft w:val="0"/>
                                                  <w:marRight w:val="0"/>
                                                  <w:marTop w:val="0"/>
                                                  <w:marBottom w:val="0"/>
                                                  <w:divBdr>
                                                    <w:top w:val="none" w:sz="0" w:space="0" w:color="auto"/>
                                                    <w:left w:val="none" w:sz="0" w:space="0" w:color="auto"/>
                                                    <w:bottom w:val="none" w:sz="0" w:space="0" w:color="auto"/>
                                                    <w:right w:val="none" w:sz="0" w:space="0" w:color="auto"/>
                                                  </w:divBdr>
                                                  <w:divsChild>
                                                    <w:div w:id="1220748503">
                                                      <w:marLeft w:val="0"/>
                                                      <w:marRight w:val="0"/>
                                                      <w:marTop w:val="150"/>
                                                      <w:marBottom w:val="0"/>
                                                      <w:divBdr>
                                                        <w:top w:val="none" w:sz="0" w:space="0" w:color="auto"/>
                                                        <w:left w:val="none" w:sz="0" w:space="0" w:color="auto"/>
                                                        <w:bottom w:val="none" w:sz="0" w:space="0" w:color="auto"/>
                                                        <w:right w:val="none" w:sz="0" w:space="0" w:color="auto"/>
                                                      </w:divBdr>
                                                    </w:div>
                                                  </w:divsChild>
                                                </w:div>
                                                <w:div w:id="575290270">
                                                  <w:marLeft w:val="0"/>
                                                  <w:marRight w:val="0"/>
                                                  <w:marTop w:val="0"/>
                                                  <w:marBottom w:val="0"/>
                                                  <w:divBdr>
                                                    <w:top w:val="none" w:sz="0" w:space="0" w:color="auto"/>
                                                    <w:left w:val="none" w:sz="0" w:space="0" w:color="auto"/>
                                                    <w:bottom w:val="none" w:sz="0" w:space="0" w:color="auto"/>
                                                    <w:right w:val="none" w:sz="0" w:space="0" w:color="auto"/>
                                                  </w:divBdr>
                                                </w:div>
                                              </w:divsChild>
                                            </w:div>
                                            <w:div w:id="709113035">
                                              <w:marLeft w:val="0"/>
                                              <w:marRight w:val="0"/>
                                              <w:marTop w:val="0"/>
                                              <w:marBottom w:val="0"/>
                                              <w:divBdr>
                                                <w:top w:val="none" w:sz="0" w:space="0" w:color="auto"/>
                                                <w:left w:val="none" w:sz="0" w:space="0" w:color="auto"/>
                                                <w:bottom w:val="none" w:sz="0" w:space="0" w:color="auto"/>
                                                <w:right w:val="none" w:sz="0" w:space="0" w:color="auto"/>
                                              </w:divBdr>
                                              <w:divsChild>
                                                <w:div w:id="875459987">
                                                  <w:marLeft w:val="0"/>
                                                  <w:marRight w:val="0"/>
                                                  <w:marTop w:val="0"/>
                                                  <w:marBottom w:val="0"/>
                                                  <w:divBdr>
                                                    <w:top w:val="none" w:sz="0" w:space="0" w:color="auto"/>
                                                    <w:left w:val="none" w:sz="0" w:space="0" w:color="auto"/>
                                                    <w:bottom w:val="none" w:sz="0" w:space="0" w:color="auto"/>
                                                    <w:right w:val="none" w:sz="0" w:space="0" w:color="auto"/>
                                                  </w:divBdr>
                                                  <w:divsChild>
                                                    <w:div w:id="73598715">
                                                      <w:marLeft w:val="0"/>
                                                      <w:marRight w:val="0"/>
                                                      <w:marTop w:val="0"/>
                                                      <w:marBottom w:val="0"/>
                                                      <w:divBdr>
                                                        <w:top w:val="none" w:sz="0" w:space="0" w:color="auto"/>
                                                        <w:left w:val="none" w:sz="0" w:space="0" w:color="auto"/>
                                                        <w:bottom w:val="none" w:sz="0" w:space="0" w:color="auto"/>
                                                        <w:right w:val="none" w:sz="0" w:space="0" w:color="auto"/>
                                                      </w:divBdr>
                                                    </w:div>
                                                    <w:div w:id="1151018979">
                                                      <w:marLeft w:val="0"/>
                                                      <w:marRight w:val="0"/>
                                                      <w:marTop w:val="375"/>
                                                      <w:marBottom w:val="0"/>
                                                      <w:divBdr>
                                                        <w:top w:val="none" w:sz="0" w:space="0" w:color="auto"/>
                                                        <w:left w:val="none" w:sz="0" w:space="0" w:color="auto"/>
                                                        <w:bottom w:val="none" w:sz="0" w:space="0" w:color="auto"/>
                                                        <w:right w:val="none" w:sz="0" w:space="0" w:color="auto"/>
                                                      </w:divBdr>
                                                      <w:divsChild>
                                                        <w:div w:id="1511144172">
                                                          <w:marLeft w:val="0"/>
                                                          <w:marRight w:val="0"/>
                                                          <w:marTop w:val="0"/>
                                                          <w:marBottom w:val="0"/>
                                                          <w:divBdr>
                                                            <w:top w:val="none" w:sz="0" w:space="0" w:color="auto"/>
                                                            <w:left w:val="none" w:sz="0" w:space="0" w:color="auto"/>
                                                            <w:bottom w:val="none" w:sz="0" w:space="0" w:color="auto"/>
                                                            <w:right w:val="none" w:sz="0" w:space="0" w:color="auto"/>
                                                          </w:divBdr>
                                                          <w:divsChild>
                                                            <w:div w:id="1251501055">
                                                              <w:marLeft w:val="0"/>
                                                              <w:marRight w:val="0"/>
                                                              <w:marTop w:val="0"/>
                                                              <w:marBottom w:val="0"/>
                                                              <w:divBdr>
                                                                <w:top w:val="none" w:sz="0" w:space="0" w:color="auto"/>
                                                                <w:left w:val="none" w:sz="0" w:space="0" w:color="auto"/>
                                                                <w:bottom w:val="none" w:sz="0" w:space="0" w:color="auto"/>
                                                                <w:right w:val="none" w:sz="0" w:space="0" w:color="auto"/>
                                                              </w:divBdr>
                                                            </w:div>
                                                          </w:divsChild>
                                                        </w:div>
                                                        <w:div w:id="2706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34602">
                                      <w:marLeft w:val="0"/>
                                      <w:marRight w:val="0"/>
                                      <w:marTop w:val="0"/>
                                      <w:marBottom w:val="375"/>
                                      <w:divBdr>
                                        <w:top w:val="none" w:sz="0" w:space="0" w:color="auto"/>
                                        <w:left w:val="none" w:sz="0" w:space="0" w:color="auto"/>
                                        <w:bottom w:val="none" w:sz="0" w:space="0" w:color="auto"/>
                                        <w:right w:val="none" w:sz="0" w:space="0" w:color="auto"/>
                                      </w:divBdr>
                                      <w:divsChild>
                                        <w:div w:id="2134051072">
                                          <w:marLeft w:val="0"/>
                                          <w:marRight w:val="450"/>
                                          <w:marTop w:val="0"/>
                                          <w:marBottom w:val="0"/>
                                          <w:divBdr>
                                            <w:top w:val="none" w:sz="0" w:space="0" w:color="auto"/>
                                            <w:left w:val="none" w:sz="0" w:space="0" w:color="auto"/>
                                            <w:bottom w:val="none" w:sz="0" w:space="0" w:color="auto"/>
                                            <w:right w:val="none" w:sz="0" w:space="0" w:color="auto"/>
                                          </w:divBdr>
                                          <w:divsChild>
                                            <w:div w:id="1924532554">
                                              <w:marLeft w:val="0"/>
                                              <w:marRight w:val="0"/>
                                              <w:marTop w:val="0"/>
                                              <w:marBottom w:val="150"/>
                                              <w:divBdr>
                                                <w:top w:val="none" w:sz="0" w:space="0" w:color="auto"/>
                                                <w:left w:val="none" w:sz="0" w:space="0" w:color="auto"/>
                                                <w:bottom w:val="none" w:sz="0" w:space="0" w:color="auto"/>
                                                <w:right w:val="none" w:sz="0" w:space="0" w:color="auto"/>
                                              </w:divBdr>
                                            </w:div>
                                            <w:div w:id="1480726576">
                                              <w:marLeft w:val="0"/>
                                              <w:marRight w:val="0"/>
                                              <w:marTop w:val="0"/>
                                              <w:marBottom w:val="0"/>
                                              <w:divBdr>
                                                <w:top w:val="none" w:sz="0" w:space="0" w:color="auto"/>
                                                <w:left w:val="none" w:sz="0" w:space="0" w:color="auto"/>
                                                <w:bottom w:val="none" w:sz="0" w:space="0" w:color="auto"/>
                                                <w:right w:val="none" w:sz="0" w:space="0" w:color="auto"/>
                                              </w:divBdr>
                                            </w:div>
                                          </w:divsChild>
                                        </w:div>
                                        <w:div w:id="1022902076">
                                          <w:marLeft w:val="0"/>
                                          <w:marRight w:val="0"/>
                                          <w:marTop w:val="0"/>
                                          <w:marBottom w:val="0"/>
                                          <w:divBdr>
                                            <w:top w:val="none" w:sz="0" w:space="0" w:color="auto"/>
                                            <w:left w:val="none" w:sz="0" w:space="0" w:color="auto"/>
                                            <w:bottom w:val="none" w:sz="0" w:space="0" w:color="auto"/>
                                            <w:right w:val="none" w:sz="0" w:space="0" w:color="auto"/>
                                          </w:divBdr>
                                          <w:divsChild>
                                            <w:div w:id="1446458126">
                                              <w:marLeft w:val="0"/>
                                              <w:marRight w:val="0"/>
                                              <w:marTop w:val="0"/>
                                              <w:marBottom w:val="0"/>
                                              <w:divBdr>
                                                <w:top w:val="none" w:sz="0" w:space="0" w:color="auto"/>
                                                <w:left w:val="none" w:sz="0" w:space="0" w:color="auto"/>
                                                <w:bottom w:val="none" w:sz="0" w:space="0" w:color="auto"/>
                                                <w:right w:val="none" w:sz="0" w:space="0" w:color="auto"/>
                                              </w:divBdr>
                                              <w:divsChild>
                                                <w:div w:id="1052774617">
                                                  <w:marLeft w:val="0"/>
                                                  <w:marRight w:val="0"/>
                                                  <w:marTop w:val="0"/>
                                                  <w:marBottom w:val="0"/>
                                                  <w:divBdr>
                                                    <w:top w:val="none" w:sz="0" w:space="0" w:color="auto"/>
                                                    <w:left w:val="none" w:sz="0" w:space="0" w:color="auto"/>
                                                    <w:bottom w:val="none" w:sz="0" w:space="0" w:color="auto"/>
                                                    <w:right w:val="none" w:sz="0" w:space="0" w:color="auto"/>
                                                  </w:divBdr>
                                                </w:div>
                                                <w:div w:id="1768454388">
                                                  <w:marLeft w:val="0"/>
                                                  <w:marRight w:val="0"/>
                                                  <w:marTop w:val="0"/>
                                                  <w:marBottom w:val="0"/>
                                                  <w:divBdr>
                                                    <w:top w:val="none" w:sz="0" w:space="0" w:color="auto"/>
                                                    <w:left w:val="none" w:sz="0" w:space="0" w:color="auto"/>
                                                    <w:bottom w:val="none" w:sz="0" w:space="0" w:color="auto"/>
                                                    <w:right w:val="none" w:sz="0" w:space="0" w:color="auto"/>
                                                  </w:divBdr>
                                                </w:div>
                                              </w:divsChild>
                                            </w:div>
                                            <w:div w:id="11096213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613081">
          <w:marLeft w:val="0"/>
          <w:marRight w:val="0"/>
          <w:marTop w:val="0"/>
          <w:marBottom w:val="750"/>
          <w:divBdr>
            <w:top w:val="none" w:sz="0" w:space="0" w:color="auto"/>
            <w:left w:val="none" w:sz="0" w:space="0" w:color="auto"/>
            <w:bottom w:val="none" w:sz="0" w:space="0" w:color="auto"/>
            <w:right w:val="none" w:sz="0" w:space="0" w:color="auto"/>
          </w:divBdr>
          <w:divsChild>
            <w:div w:id="57558108">
              <w:marLeft w:val="0"/>
              <w:marRight w:val="0"/>
              <w:marTop w:val="0"/>
              <w:marBottom w:val="0"/>
              <w:divBdr>
                <w:top w:val="none" w:sz="0" w:space="0" w:color="auto"/>
                <w:left w:val="none" w:sz="0" w:space="0" w:color="auto"/>
                <w:bottom w:val="none" w:sz="0" w:space="0" w:color="auto"/>
                <w:right w:val="none" w:sz="0" w:space="0" w:color="auto"/>
              </w:divBdr>
              <w:divsChild>
                <w:div w:id="231817701">
                  <w:marLeft w:val="0"/>
                  <w:marRight w:val="0"/>
                  <w:marTop w:val="0"/>
                  <w:marBottom w:val="0"/>
                  <w:divBdr>
                    <w:top w:val="none" w:sz="0" w:space="0" w:color="auto"/>
                    <w:left w:val="none" w:sz="0" w:space="0" w:color="auto"/>
                    <w:bottom w:val="none" w:sz="0" w:space="0" w:color="auto"/>
                    <w:right w:val="none" w:sz="0" w:space="0" w:color="auto"/>
                  </w:divBdr>
                  <w:divsChild>
                    <w:div w:id="2058315208">
                      <w:marLeft w:val="-15"/>
                      <w:marRight w:val="0"/>
                      <w:marTop w:val="0"/>
                      <w:marBottom w:val="0"/>
                      <w:divBdr>
                        <w:top w:val="none" w:sz="0" w:space="0" w:color="auto"/>
                        <w:left w:val="none" w:sz="0" w:space="0" w:color="auto"/>
                        <w:bottom w:val="none" w:sz="0" w:space="0" w:color="auto"/>
                        <w:right w:val="none" w:sz="0" w:space="0" w:color="auto"/>
                      </w:divBdr>
                    </w:div>
                    <w:div w:id="1559240710">
                      <w:marLeft w:val="225"/>
                      <w:marRight w:val="225"/>
                      <w:marTop w:val="0"/>
                      <w:marBottom w:val="0"/>
                      <w:divBdr>
                        <w:top w:val="none" w:sz="0" w:space="0" w:color="auto"/>
                        <w:left w:val="none" w:sz="0" w:space="0" w:color="auto"/>
                        <w:bottom w:val="none" w:sz="0" w:space="0" w:color="auto"/>
                        <w:right w:val="none" w:sz="0" w:space="0" w:color="auto"/>
                      </w:divBdr>
                    </w:div>
                  </w:divsChild>
                </w:div>
                <w:div w:id="189496322">
                  <w:marLeft w:val="0"/>
                  <w:marRight w:val="0"/>
                  <w:marTop w:val="0"/>
                  <w:marBottom w:val="0"/>
                  <w:divBdr>
                    <w:top w:val="none" w:sz="0" w:space="0" w:color="auto"/>
                    <w:left w:val="none" w:sz="0" w:space="0" w:color="auto"/>
                    <w:bottom w:val="none" w:sz="0" w:space="0" w:color="auto"/>
                    <w:right w:val="none" w:sz="0" w:space="0" w:color="auto"/>
                  </w:divBdr>
                </w:div>
                <w:div w:id="774445011">
                  <w:marLeft w:val="0"/>
                  <w:marRight w:val="0"/>
                  <w:marTop w:val="0"/>
                  <w:marBottom w:val="0"/>
                  <w:divBdr>
                    <w:top w:val="none" w:sz="0" w:space="0" w:color="auto"/>
                    <w:left w:val="none" w:sz="0" w:space="0" w:color="auto"/>
                    <w:bottom w:val="none" w:sz="0" w:space="0" w:color="auto"/>
                    <w:right w:val="none" w:sz="0" w:space="0" w:color="auto"/>
                  </w:divBdr>
                  <w:divsChild>
                    <w:div w:id="1983344532">
                      <w:marLeft w:val="0"/>
                      <w:marRight w:val="0"/>
                      <w:marTop w:val="0"/>
                      <w:marBottom w:val="0"/>
                      <w:divBdr>
                        <w:top w:val="none" w:sz="0" w:space="0" w:color="auto"/>
                        <w:left w:val="none" w:sz="0" w:space="0" w:color="auto"/>
                        <w:bottom w:val="none" w:sz="0" w:space="0" w:color="auto"/>
                        <w:right w:val="none" w:sz="0" w:space="0" w:color="auto"/>
                      </w:divBdr>
                    </w:div>
                    <w:div w:id="1204750334">
                      <w:marLeft w:val="0"/>
                      <w:marRight w:val="0"/>
                      <w:marTop w:val="375"/>
                      <w:marBottom w:val="300"/>
                      <w:divBdr>
                        <w:top w:val="none" w:sz="0" w:space="0" w:color="auto"/>
                        <w:left w:val="none" w:sz="0" w:space="0" w:color="auto"/>
                        <w:bottom w:val="none" w:sz="0" w:space="0" w:color="auto"/>
                        <w:right w:val="none" w:sz="0" w:space="0" w:color="auto"/>
                      </w:divBdr>
                      <w:divsChild>
                        <w:div w:id="464586679">
                          <w:marLeft w:val="0"/>
                          <w:marRight w:val="0"/>
                          <w:marTop w:val="0"/>
                          <w:marBottom w:val="0"/>
                          <w:divBdr>
                            <w:top w:val="none" w:sz="0" w:space="0" w:color="auto"/>
                            <w:left w:val="none" w:sz="0" w:space="0" w:color="auto"/>
                            <w:bottom w:val="none" w:sz="0" w:space="0" w:color="auto"/>
                            <w:right w:val="none" w:sz="0" w:space="0" w:color="auto"/>
                          </w:divBdr>
                          <w:divsChild>
                            <w:div w:id="497575196">
                              <w:marLeft w:val="0"/>
                              <w:marRight w:val="0"/>
                              <w:marTop w:val="0"/>
                              <w:marBottom w:val="0"/>
                              <w:divBdr>
                                <w:top w:val="none" w:sz="0" w:space="0" w:color="auto"/>
                                <w:left w:val="none" w:sz="0" w:space="0" w:color="auto"/>
                                <w:bottom w:val="none" w:sz="0" w:space="0" w:color="auto"/>
                                <w:right w:val="none" w:sz="0" w:space="0" w:color="auto"/>
                              </w:divBdr>
                            </w:div>
                          </w:divsChild>
                        </w:div>
                        <w:div w:id="1169557386">
                          <w:marLeft w:val="0"/>
                          <w:marRight w:val="0"/>
                          <w:marTop w:val="0"/>
                          <w:marBottom w:val="0"/>
                          <w:divBdr>
                            <w:top w:val="none" w:sz="0" w:space="0" w:color="auto"/>
                            <w:left w:val="none" w:sz="0" w:space="0" w:color="auto"/>
                            <w:bottom w:val="none" w:sz="0" w:space="0" w:color="auto"/>
                            <w:right w:val="none" w:sz="0" w:space="0" w:color="auto"/>
                          </w:divBdr>
                          <w:divsChild>
                            <w:div w:id="168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8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2365097">
              <w:marLeft w:val="0"/>
              <w:marRight w:val="0"/>
              <w:marTop w:val="0"/>
              <w:marBottom w:val="450"/>
              <w:divBdr>
                <w:top w:val="none" w:sz="0" w:space="0" w:color="auto"/>
                <w:left w:val="none" w:sz="0" w:space="0" w:color="auto"/>
                <w:bottom w:val="none" w:sz="0" w:space="0" w:color="auto"/>
                <w:right w:val="none" w:sz="0" w:space="0" w:color="auto"/>
              </w:divBdr>
              <w:divsChild>
                <w:div w:id="887759688">
                  <w:marLeft w:val="0"/>
                  <w:marRight w:val="0"/>
                  <w:marTop w:val="0"/>
                  <w:marBottom w:val="0"/>
                  <w:divBdr>
                    <w:top w:val="none" w:sz="0" w:space="0" w:color="auto"/>
                    <w:left w:val="none" w:sz="0" w:space="0" w:color="auto"/>
                    <w:bottom w:val="none" w:sz="0" w:space="0" w:color="auto"/>
                    <w:right w:val="none" w:sz="0" w:space="0" w:color="auto"/>
                  </w:divBdr>
                </w:div>
                <w:div w:id="1648172177">
                  <w:marLeft w:val="0"/>
                  <w:marRight w:val="0"/>
                  <w:marTop w:val="0"/>
                  <w:marBottom w:val="0"/>
                  <w:divBdr>
                    <w:top w:val="none" w:sz="0" w:space="0" w:color="auto"/>
                    <w:left w:val="none" w:sz="0" w:space="0" w:color="auto"/>
                    <w:bottom w:val="none" w:sz="0" w:space="0" w:color="auto"/>
                    <w:right w:val="none" w:sz="0" w:space="0" w:color="auto"/>
                  </w:divBdr>
                  <w:divsChild>
                    <w:div w:id="206187329">
                      <w:marLeft w:val="0"/>
                      <w:marRight w:val="0"/>
                      <w:marTop w:val="0"/>
                      <w:marBottom w:val="0"/>
                      <w:divBdr>
                        <w:top w:val="none" w:sz="0" w:space="0" w:color="auto"/>
                        <w:left w:val="none" w:sz="0" w:space="0" w:color="auto"/>
                        <w:bottom w:val="none" w:sz="0" w:space="0" w:color="auto"/>
                        <w:right w:val="none" w:sz="0" w:space="0" w:color="auto"/>
                      </w:divBdr>
                      <w:divsChild>
                        <w:div w:id="401373850">
                          <w:marLeft w:val="0"/>
                          <w:marRight w:val="0"/>
                          <w:marTop w:val="0"/>
                          <w:marBottom w:val="0"/>
                          <w:divBdr>
                            <w:top w:val="none" w:sz="0" w:space="0" w:color="auto"/>
                            <w:left w:val="none" w:sz="0" w:space="0" w:color="auto"/>
                            <w:bottom w:val="none" w:sz="0" w:space="0" w:color="auto"/>
                            <w:right w:val="none" w:sz="0" w:space="0" w:color="auto"/>
                          </w:divBdr>
                          <w:divsChild>
                            <w:div w:id="210386862">
                              <w:marLeft w:val="0"/>
                              <w:marRight w:val="0"/>
                              <w:marTop w:val="0"/>
                              <w:marBottom w:val="0"/>
                              <w:divBdr>
                                <w:top w:val="none" w:sz="0" w:space="0" w:color="auto"/>
                                <w:left w:val="none" w:sz="0" w:space="0" w:color="auto"/>
                                <w:bottom w:val="none" w:sz="0" w:space="0" w:color="auto"/>
                                <w:right w:val="none" w:sz="0" w:space="0" w:color="auto"/>
                              </w:divBdr>
                              <w:divsChild>
                                <w:div w:id="1715231267">
                                  <w:marLeft w:val="0"/>
                                  <w:marRight w:val="0"/>
                                  <w:marTop w:val="0"/>
                                  <w:marBottom w:val="0"/>
                                  <w:divBdr>
                                    <w:top w:val="none" w:sz="0" w:space="0" w:color="auto"/>
                                    <w:left w:val="none" w:sz="0" w:space="0" w:color="auto"/>
                                    <w:bottom w:val="none" w:sz="0" w:space="0" w:color="auto"/>
                                    <w:right w:val="none" w:sz="0" w:space="0" w:color="auto"/>
                                  </w:divBdr>
                                  <w:divsChild>
                                    <w:div w:id="342710698">
                                      <w:marLeft w:val="0"/>
                                      <w:marRight w:val="0"/>
                                      <w:marTop w:val="0"/>
                                      <w:marBottom w:val="0"/>
                                      <w:divBdr>
                                        <w:top w:val="none" w:sz="0" w:space="0" w:color="auto"/>
                                        <w:left w:val="none" w:sz="0" w:space="0" w:color="auto"/>
                                        <w:bottom w:val="none" w:sz="0" w:space="0" w:color="auto"/>
                                        <w:right w:val="none" w:sz="0" w:space="0" w:color="auto"/>
                                      </w:divBdr>
                                    </w:div>
                                    <w:div w:id="1879079362">
                                      <w:marLeft w:val="0"/>
                                      <w:marRight w:val="0"/>
                                      <w:marTop w:val="0"/>
                                      <w:marBottom w:val="600"/>
                                      <w:divBdr>
                                        <w:top w:val="none" w:sz="0" w:space="0" w:color="auto"/>
                                        <w:left w:val="none" w:sz="0" w:space="0" w:color="auto"/>
                                        <w:bottom w:val="none" w:sz="0" w:space="0" w:color="auto"/>
                                        <w:right w:val="none" w:sz="0" w:space="0" w:color="auto"/>
                                      </w:divBdr>
                                      <w:divsChild>
                                        <w:div w:id="539361882">
                                          <w:marLeft w:val="0"/>
                                          <w:marRight w:val="0"/>
                                          <w:marTop w:val="0"/>
                                          <w:marBottom w:val="375"/>
                                          <w:divBdr>
                                            <w:top w:val="none" w:sz="0" w:space="0" w:color="auto"/>
                                            <w:left w:val="none" w:sz="0" w:space="0" w:color="auto"/>
                                            <w:bottom w:val="none" w:sz="0" w:space="0" w:color="auto"/>
                                            <w:right w:val="none" w:sz="0" w:space="0" w:color="auto"/>
                                          </w:divBdr>
                                          <w:divsChild>
                                            <w:div w:id="1584220006">
                                              <w:marLeft w:val="0"/>
                                              <w:marRight w:val="300"/>
                                              <w:marTop w:val="0"/>
                                              <w:marBottom w:val="0"/>
                                              <w:divBdr>
                                                <w:top w:val="none" w:sz="0" w:space="0" w:color="auto"/>
                                                <w:left w:val="none" w:sz="0" w:space="0" w:color="auto"/>
                                                <w:bottom w:val="none" w:sz="0" w:space="0" w:color="auto"/>
                                                <w:right w:val="none" w:sz="0" w:space="0" w:color="auto"/>
                                              </w:divBdr>
                                              <w:divsChild>
                                                <w:div w:id="1772432912">
                                                  <w:marLeft w:val="0"/>
                                                  <w:marRight w:val="0"/>
                                                  <w:marTop w:val="0"/>
                                                  <w:marBottom w:val="0"/>
                                                  <w:divBdr>
                                                    <w:top w:val="none" w:sz="0" w:space="0" w:color="auto"/>
                                                    <w:left w:val="none" w:sz="0" w:space="0" w:color="auto"/>
                                                    <w:bottom w:val="none" w:sz="0" w:space="0" w:color="auto"/>
                                                    <w:right w:val="none" w:sz="0" w:space="0" w:color="auto"/>
                                                  </w:divBdr>
                                                  <w:divsChild>
                                                    <w:div w:id="2069179524">
                                                      <w:marLeft w:val="0"/>
                                                      <w:marRight w:val="0"/>
                                                      <w:marTop w:val="150"/>
                                                      <w:marBottom w:val="0"/>
                                                      <w:divBdr>
                                                        <w:top w:val="none" w:sz="0" w:space="0" w:color="auto"/>
                                                        <w:left w:val="none" w:sz="0" w:space="0" w:color="auto"/>
                                                        <w:bottom w:val="none" w:sz="0" w:space="0" w:color="auto"/>
                                                        <w:right w:val="none" w:sz="0" w:space="0" w:color="auto"/>
                                                      </w:divBdr>
                                                    </w:div>
                                                  </w:divsChild>
                                                </w:div>
                                                <w:div w:id="861823859">
                                                  <w:marLeft w:val="0"/>
                                                  <w:marRight w:val="0"/>
                                                  <w:marTop w:val="0"/>
                                                  <w:marBottom w:val="0"/>
                                                  <w:divBdr>
                                                    <w:top w:val="none" w:sz="0" w:space="0" w:color="auto"/>
                                                    <w:left w:val="none" w:sz="0" w:space="0" w:color="auto"/>
                                                    <w:bottom w:val="none" w:sz="0" w:space="0" w:color="auto"/>
                                                    <w:right w:val="none" w:sz="0" w:space="0" w:color="auto"/>
                                                  </w:divBdr>
                                                </w:div>
                                              </w:divsChild>
                                            </w:div>
                                            <w:div w:id="586426421">
                                              <w:marLeft w:val="0"/>
                                              <w:marRight w:val="0"/>
                                              <w:marTop w:val="0"/>
                                              <w:marBottom w:val="0"/>
                                              <w:divBdr>
                                                <w:top w:val="none" w:sz="0" w:space="0" w:color="auto"/>
                                                <w:left w:val="none" w:sz="0" w:space="0" w:color="auto"/>
                                                <w:bottom w:val="none" w:sz="0" w:space="0" w:color="auto"/>
                                                <w:right w:val="none" w:sz="0" w:space="0" w:color="auto"/>
                                              </w:divBdr>
                                              <w:divsChild>
                                                <w:div w:id="1738624263">
                                                  <w:marLeft w:val="0"/>
                                                  <w:marRight w:val="0"/>
                                                  <w:marTop w:val="0"/>
                                                  <w:marBottom w:val="0"/>
                                                  <w:divBdr>
                                                    <w:top w:val="none" w:sz="0" w:space="0" w:color="auto"/>
                                                    <w:left w:val="none" w:sz="0" w:space="0" w:color="auto"/>
                                                    <w:bottom w:val="none" w:sz="0" w:space="0" w:color="auto"/>
                                                    <w:right w:val="none" w:sz="0" w:space="0" w:color="auto"/>
                                                  </w:divBdr>
                                                  <w:divsChild>
                                                    <w:div w:id="1057627717">
                                                      <w:marLeft w:val="0"/>
                                                      <w:marRight w:val="0"/>
                                                      <w:marTop w:val="0"/>
                                                      <w:marBottom w:val="0"/>
                                                      <w:divBdr>
                                                        <w:top w:val="none" w:sz="0" w:space="0" w:color="auto"/>
                                                        <w:left w:val="none" w:sz="0" w:space="0" w:color="auto"/>
                                                        <w:bottom w:val="none" w:sz="0" w:space="0" w:color="auto"/>
                                                        <w:right w:val="none" w:sz="0" w:space="0" w:color="auto"/>
                                                      </w:divBdr>
                                                    </w:div>
                                                    <w:div w:id="437801348">
                                                      <w:marLeft w:val="0"/>
                                                      <w:marRight w:val="0"/>
                                                      <w:marTop w:val="375"/>
                                                      <w:marBottom w:val="0"/>
                                                      <w:divBdr>
                                                        <w:top w:val="none" w:sz="0" w:space="0" w:color="auto"/>
                                                        <w:left w:val="none" w:sz="0" w:space="0" w:color="auto"/>
                                                        <w:bottom w:val="none" w:sz="0" w:space="0" w:color="auto"/>
                                                        <w:right w:val="none" w:sz="0" w:space="0" w:color="auto"/>
                                                      </w:divBdr>
                                                      <w:divsChild>
                                                        <w:div w:id="1920404565">
                                                          <w:marLeft w:val="0"/>
                                                          <w:marRight w:val="0"/>
                                                          <w:marTop w:val="0"/>
                                                          <w:marBottom w:val="0"/>
                                                          <w:divBdr>
                                                            <w:top w:val="none" w:sz="0" w:space="0" w:color="auto"/>
                                                            <w:left w:val="none" w:sz="0" w:space="0" w:color="auto"/>
                                                            <w:bottom w:val="none" w:sz="0" w:space="0" w:color="auto"/>
                                                            <w:right w:val="none" w:sz="0" w:space="0" w:color="auto"/>
                                                          </w:divBdr>
                                                          <w:divsChild>
                                                            <w:div w:id="1035540238">
                                                              <w:marLeft w:val="0"/>
                                                              <w:marRight w:val="0"/>
                                                              <w:marTop w:val="0"/>
                                                              <w:marBottom w:val="0"/>
                                                              <w:divBdr>
                                                                <w:top w:val="none" w:sz="0" w:space="0" w:color="auto"/>
                                                                <w:left w:val="none" w:sz="0" w:space="0" w:color="auto"/>
                                                                <w:bottom w:val="none" w:sz="0" w:space="0" w:color="auto"/>
                                                                <w:right w:val="none" w:sz="0" w:space="0" w:color="auto"/>
                                                              </w:divBdr>
                                                            </w:div>
                                                          </w:divsChild>
                                                        </w:div>
                                                        <w:div w:id="3349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56998">
                                          <w:marLeft w:val="0"/>
                                          <w:marRight w:val="0"/>
                                          <w:marTop w:val="0"/>
                                          <w:marBottom w:val="375"/>
                                          <w:divBdr>
                                            <w:top w:val="none" w:sz="0" w:space="0" w:color="auto"/>
                                            <w:left w:val="none" w:sz="0" w:space="0" w:color="auto"/>
                                            <w:bottom w:val="none" w:sz="0" w:space="0" w:color="auto"/>
                                            <w:right w:val="none" w:sz="0" w:space="0" w:color="auto"/>
                                          </w:divBdr>
                                          <w:divsChild>
                                            <w:div w:id="1433015795">
                                              <w:marLeft w:val="0"/>
                                              <w:marRight w:val="300"/>
                                              <w:marTop w:val="0"/>
                                              <w:marBottom w:val="0"/>
                                              <w:divBdr>
                                                <w:top w:val="none" w:sz="0" w:space="0" w:color="auto"/>
                                                <w:left w:val="none" w:sz="0" w:space="0" w:color="auto"/>
                                                <w:bottom w:val="none" w:sz="0" w:space="0" w:color="auto"/>
                                                <w:right w:val="none" w:sz="0" w:space="0" w:color="auto"/>
                                              </w:divBdr>
                                              <w:divsChild>
                                                <w:div w:id="1219122165">
                                                  <w:marLeft w:val="0"/>
                                                  <w:marRight w:val="0"/>
                                                  <w:marTop w:val="0"/>
                                                  <w:marBottom w:val="0"/>
                                                  <w:divBdr>
                                                    <w:top w:val="none" w:sz="0" w:space="0" w:color="auto"/>
                                                    <w:left w:val="none" w:sz="0" w:space="0" w:color="auto"/>
                                                    <w:bottom w:val="none" w:sz="0" w:space="0" w:color="auto"/>
                                                    <w:right w:val="none" w:sz="0" w:space="0" w:color="auto"/>
                                                  </w:divBdr>
                                                  <w:divsChild>
                                                    <w:div w:id="340206256">
                                                      <w:marLeft w:val="0"/>
                                                      <w:marRight w:val="0"/>
                                                      <w:marTop w:val="150"/>
                                                      <w:marBottom w:val="0"/>
                                                      <w:divBdr>
                                                        <w:top w:val="none" w:sz="0" w:space="0" w:color="auto"/>
                                                        <w:left w:val="none" w:sz="0" w:space="0" w:color="auto"/>
                                                        <w:bottom w:val="none" w:sz="0" w:space="0" w:color="auto"/>
                                                        <w:right w:val="none" w:sz="0" w:space="0" w:color="auto"/>
                                                      </w:divBdr>
                                                    </w:div>
                                                  </w:divsChild>
                                                </w:div>
                                                <w:div w:id="180516991">
                                                  <w:marLeft w:val="0"/>
                                                  <w:marRight w:val="0"/>
                                                  <w:marTop w:val="0"/>
                                                  <w:marBottom w:val="0"/>
                                                  <w:divBdr>
                                                    <w:top w:val="none" w:sz="0" w:space="0" w:color="auto"/>
                                                    <w:left w:val="none" w:sz="0" w:space="0" w:color="auto"/>
                                                    <w:bottom w:val="none" w:sz="0" w:space="0" w:color="auto"/>
                                                    <w:right w:val="none" w:sz="0" w:space="0" w:color="auto"/>
                                                  </w:divBdr>
                                                </w:div>
                                              </w:divsChild>
                                            </w:div>
                                            <w:div w:id="1739933391">
                                              <w:marLeft w:val="0"/>
                                              <w:marRight w:val="0"/>
                                              <w:marTop w:val="0"/>
                                              <w:marBottom w:val="0"/>
                                              <w:divBdr>
                                                <w:top w:val="none" w:sz="0" w:space="0" w:color="auto"/>
                                                <w:left w:val="none" w:sz="0" w:space="0" w:color="auto"/>
                                                <w:bottom w:val="none" w:sz="0" w:space="0" w:color="auto"/>
                                                <w:right w:val="none" w:sz="0" w:space="0" w:color="auto"/>
                                              </w:divBdr>
                                              <w:divsChild>
                                                <w:div w:id="1957904434">
                                                  <w:marLeft w:val="0"/>
                                                  <w:marRight w:val="0"/>
                                                  <w:marTop w:val="0"/>
                                                  <w:marBottom w:val="0"/>
                                                  <w:divBdr>
                                                    <w:top w:val="none" w:sz="0" w:space="0" w:color="auto"/>
                                                    <w:left w:val="none" w:sz="0" w:space="0" w:color="auto"/>
                                                    <w:bottom w:val="none" w:sz="0" w:space="0" w:color="auto"/>
                                                    <w:right w:val="none" w:sz="0" w:space="0" w:color="auto"/>
                                                  </w:divBdr>
                                                  <w:divsChild>
                                                    <w:div w:id="426312311">
                                                      <w:marLeft w:val="0"/>
                                                      <w:marRight w:val="0"/>
                                                      <w:marTop w:val="0"/>
                                                      <w:marBottom w:val="0"/>
                                                      <w:divBdr>
                                                        <w:top w:val="none" w:sz="0" w:space="0" w:color="auto"/>
                                                        <w:left w:val="none" w:sz="0" w:space="0" w:color="auto"/>
                                                        <w:bottom w:val="none" w:sz="0" w:space="0" w:color="auto"/>
                                                        <w:right w:val="none" w:sz="0" w:space="0" w:color="auto"/>
                                                      </w:divBdr>
                                                    </w:div>
                                                    <w:div w:id="173500046">
                                                      <w:marLeft w:val="0"/>
                                                      <w:marRight w:val="0"/>
                                                      <w:marTop w:val="375"/>
                                                      <w:marBottom w:val="0"/>
                                                      <w:divBdr>
                                                        <w:top w:val="none" w:sz="0" w:space="0" w:color="auto"/>
                                                        <w:left w:val="none" w:sz="0" w:space="0" w:color="auto"/>
                                                        <w:bottom w:val="none" w:sz="0" w:space="0" w:color="auto"/>
                                                        <w:right w:val="none" w:sz="0" w:space="0" w:color="auto"/>
                                                      </w:divBdr>
                                                      <w:divsChild>
                                                        <w:div w:id="88933233">
                                                          <w:marLeft w:val="0"/>
                                                          <w:marRight w:val="0"/>
                                                          <w:marTop w:val="0"/>
                                                          <w:marBottom w:val="0"/>
                                                          <w:divBdr>
                                                            <w:top w:val="none" w:sz="0" w:space="0" w:color="auto"/>
                                                            <w:left w:val="none" w:sz="0" w:space="0" w:color="auto"/>
                                                            <w:bottom w:val="none" w:sz="0" w:space="0" w:color="auto"/>
                                                            <w:right w:val="none" w:sz="0" w:space="0" w:color="auto"/>
                                                          </w:divBdr>
                                                          <w:divsChild>
                                                            <w:div w:id="131758102">
                                                              <w:marLeft w:val="0"/>
                                                              <w:marRight w:val="0"/>
                                                              <w:marTop w:val="0"/>
                                                              <w:marBottom w:val="0"/>
                                                              <w:divBdr>
                                                                <w:top w:val="none" w:sz="0" w:space="0" w:color="auto"/>
                                                                <w:left w:val="none" w:sz="0" w:space="0" w:color="auto"/>
                                                                <w:bottom w:val="none" w:sz="0" w:space="0" w:color="auto"/>
                                                                <w:right w:val="none" w:sz="0" w:space="0" w:color="auto"/>
                                                              </w:divBdr>
                                                            </w:div>
                                                          </w:divsChild>
                                                        </w:div>
                                                        <w:div w:id="1405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92934">
                                          <w:marLeft w:val="0"/>
                                          <w:marRight w:val="0"/>
                                          <w:marTop w:val="0"/>
                                          <w:marBottom w:val="375"/>
                                          <w:divBdr>
                                            <w:top w:val="none" w:sz="0" w:space="0" w:color="auto"/>
                                            <w:left w:val="none" w:sz="0" w:space="0" w:color="auto"/>
                                            <w:bottom w:val="none" w:sz="0" w:space="0" w:color="auto"/>
                                            <w:right w:val="none" w:sz="0" w:space="0" w:color="auto"/>
                                          </w:divBdr>
                                          <w:divsChild>
                                            <w:div w:id="1792507883">
                                              <w:marLeft w:val="0"/>
                                              <w:marRight w:val="300"/>
                                              <w:marTop w:val="0"/>
                                              <w:marBottom w:val="0"/>
                                              <w:divBdr>
                                                <w:top w:val="none" w:sz="0" w:space="0" w:color="auto"/>
                                                <w:left w:val="none" w:sz="0" w:space="0" w:color="auto"/>
                                                <w:bottom w:val="none" w:sz="0" w:space="0" w:color="auto"/>
                                                <w:right w:val="none" w:sz="0" w:space="0" w:color="auto"/>
                                              </w:divBdr>
                                              <w:divsChild>
                                                <w:div w:id="1357122631">
                                                  <w:marLeft w:val="0"/>
                                                  <w:marRight w:val="0"/>
                                                  <w:marTop w:val="0"/>
                                                  <w:marBottom w:val="0"/>
                                                  <w:divBdr>
                                                    <w:top w:val="none" w:sz="0" w:space="0" w:color="auto"/>
                                                    <w:left w:val="none" w:sz="0" w:space="0" w:color="auto"/>
                                                    <w:bottom w:val="none" w:sz="0" w:space="0" w:color="auto"/>
                                                    <w:right w:val="none" w:sz="0" w:space="0" w:color="auto"/>
                                                  </w:divBdr>
                                                  <w:divsChild>
                                                    <w:div w:id="353269323">
                                                      <w:marLeft w:val="0"/>
                                                      <w:marRight w:val="0"/>
                                                      <w:marTop w:val="150"/>
                                                      <w:marBottom w:val="0"/>
                                                      <w:divBdr>
                                                        <w:top w:val="none" w:sz="0" w:space="0" w:color="auto"/>
                                                        <w:left w:val="none" w:sz="0" w:space="0" w:color="auto"/>
                                                        <w:bottom w:val="none" w:sz="0" w:space="0" w:color="auto"/>
                                                        <w:right w:val="none" w:sz="0" w:space="0" w:color="auto"/>
                                                      </w:divBdr>
                                                    </w:div>
                                                  </w:divsChild>
                                                </w:div>
                                                <w:div w:id="105658671">
                                                  <w:marLeft w:val="0"/>
                                                  <w:marRight w:val="0"/>
                                                  <w:marTop w:val="0"/>
                                                  <w:marBottom w:val="0"/>
                                                  <w:divBdr>
                                                    <w:top w:val="none" w:sz="0" w:space="0" w:color="auto"/>
                                                    <w:left w:val="none" w:sz="0" w:space="0" w:color="auto"/>
                                                    <w:bottom w:val="none" w:sz="0" w:space="0" w:color="auto"/>
                                                    <w:right w:val="none" w:sz="0" w:space="0" w:color="auto"/>
                                                  </w:divBdr>
                                                </w:div>
                                              </w:divsChild>
                                            </w:div>
                                            <w:div w:id="1597782648">
                                              <w:marLeft w:val="0"/>
                                              <w:marRight w:val="0"/>
                                              <w:marTop w:val="0"/>
                                              <w:marBottom w:val="0"/>
                                              <w:divBdr>
                                                <w:top w:val="none" w:sz="0" w:space="0" w:color="auto"/>
                                                <w:left w:val="none" w:sz="0" w:space="0" w:color="auto"/>
                                                <w:bottom w:val="none" w:sz="0" w:space="0" w:color="auto"/>
                                                <w:right w:val="none" w:sz="0" w:space="0" w:color="auto"/>
                                              </w:divBdr>
                                              <w:divsChild>
                                                <w:div w:id="525871866">
                                                  <w:marLeft w:val="0"/>
                                                  <w:marRight w:val="0"/>
                                                  <w:marTop w:val="0"/>
                                                  <w:marBottom w:val="0"/>
                                                  <w:divBdr>
                                                    <w:top w:val="none" w:sz="0" w:space="0" w:color="auto"/>
                                                    <w:left w:val="none" w:sz="0" w:space="0" w:color="auto"/>
                                                    <w:bottom w:val="none" w:sz="0" w:space="0" w:color="auto"/>
                                                    <w:right w:val="none" w:sz="0" w:space="0" w:color="auto"/>
                                                  </w:divBdr>
                                                  <w:divsChild>
                                                    <w:div w:id="70129995">
                                                      <w:marLeft w:val="0"/>
                                                      <w:marRight w:val="0"/>
                                                      <w:marTop w:val="0"/>
                                                      <w:marBottom w:val="0"/>
                                                      <w:divBdr>
                                                        <w:top w:val="none" w:sz="0" w:space="0" w:color="auto"/>
                                                        <w:left w:val="none" w:sz="0" w:space="0" w:color="auto"/>
                                                        <w:bottom w:val="none" w:sz="0" w:space="0" w:color="auto"/>
                                                        <w:right w:val="none" w:sz="0" w:space="0" w:color="auto"/>
                                                      </w:divBdr>
                                                    </w:div>
                                                    <w:div w:id="503782843">
                                                      <w:marLeft w:val="0"/>
                                                      <w:marRight w:val="0"/>
                                                      <w:marTop w:val="375"/>
                                                      <w:marBottom w:val="0"/>
                                                      <w:divBdr>
                                                        <w:top w:val="none" w:sz="0" w:space="0" w:color="auto"/>
                                                        <w:left w:val="none" w:sz="0" w:space="0" w:color="auto"/>
                                                        <w:bottom w:val="none" w:sz="0" w:space="0" w:color="auto"/>
                                                        <w:right w:val="none" w:sz="0" w:space="0" w:color="auto"/>
                                                      </w:divBdr>
                                                      <w:divsChild>
                                                        <w:div w:id="1648363082">
                                                          <w:marLeft w:val="0"/>
                                                          <w:marRight w:val="0"/>
                                                          <w:marTop w:val="0"/>
                                                          <w:marBottom w:val="0"/>
                                                          <w:divBdr>
                                                            <w:top w:val="none" w:sz="0" w:space="0" w:color="auto"/>
                                                            <w:left w:val="none" w:sz="0" w:space="0" w:color="auto"/>
                                                            <w:bottom w:val="none" w:sz="0" w:space="0" w:color="auto"/>
                                                            <w:right w:val="none" w:sz="0" w:space="0" w:color="auto"/>
                                                          </w:divBdr>
                                                          <w:divsChild>
                                                            <w:div w:id="1907183734">
                                                              <w:marLeft w:val="0"/>
                                                              <w:marRight w:val="0"/>
                                                              <w:marTop w:val="0"/>
                                                              <w:marBottom w:val="0"/>
                                                              <w:divBdr>
                                                                <w:top w:val="none" w:sz="0" w:space="0" w:color="auto"/>
                                                                <w:left w:val="none" w:sz="0" w:space="0" w:color="auto"/>
                                                                <w:bottom w:val="none" w:sz="0" w:space="0" w:color="auto"/>
                                                                <w:right w:val="none" w:sz="0" w:space="0" w:color="auto"/>
                                                              </w:divBdr>
                                                            </w:div>
                                                          </w:divsChild>
                                                        </w:div>
                                                        <w:div w:id="10984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27949">
                                          <w:marLeft w:val="0"/>
                                          <w:marRight w:val="0"/>
                                          <w:marTop w:val="0"/>
                                          <w:marBottom w:val="375"/>
                                          <w:divBdr>
                                            <w:top w:val="none" w:sz="0" w:space="0" w:color="auto"/>
                                            <w:left w:val="none" w:sz="0" w:space="0" w:color="auto"/>
                                            <w:bottom w:val="none" w:sz="0" w:space="0" w:color="auto"/>
                                            <w:right w:val="none" w:sz="0" w:space="0" w:color="auto"/>
                                          </w:divBdr>
                                          <w:divsChild>
                                            <w:div w:id="764691083">
                                              <w:marLeft w:val="0"/>
                                              <w:marRight w:val="300"/>
                                              <w:marTop w:val="0"/>
                                              <w:marBottom w:val="0"/>
                                              <w:divBdr>
                                                <w:top w:val="none" w:sz="0" w:space="0" w:color="auto"/>
                                                <w:left w:val="none" w:sz="0" w:space="0" w:color="auto"/>
                                                <w:bottom w:val="none" w:sz="0" w:space="0" w:color="auto"/>
                                                <w:right w:val="none" w:sz="0" w:space="0" w:color="auto"/>
                                              </w:divBdr>
                                              <w:divsChild>
                                                <w:div w:id="1729184672">
                                                  <w:marLeft w:val="0"/>
                                                  <w:marRight w:val="0"/>
                                                  <w:marTop w:val="0"/>
                                                  <w:marBottom w:val="0"/>
                                                  <w:divBdr>
                                                    <w:top w:val="none" w:sz="0" w:space="0" w:color="auto"/>
                                                    <w:left w:val="none" w:sz="0" w:space="0" w:color="auto"/>
                                                    <w:bottom w:val="none" w:sz="0" w:space="0" w:color="auto"/>
                                                    <w:right w:val="none" w:sz="0" w:space="0" w:color="auto"/>
                                                  </w:divBdr>
                                                  <w:divsChild>
                                                    <w:div w:id="984968119">
                                                      <w:marLeft w:val="0"/>
                                                      <w:marRight w:val="0"/>
                                                      <w:marTop w:val="150"/>
                                                      <w:marBottom w:val="0"/>
                                                      <w:divBdr>
                                                        <w:top w:val="none" w:sz="0" w:space="0" w:color="auto"/>
                                                        <w:left w:val="none" w:sz="0" w:space="0" w:color="auto"/>
                                                        <w:bottom w:val="none" w:sz="0" w:space="0" w:color="auto"/>
                                                        <w:right w:val="none" w:sz="0" w:space="0" w:color="auto"/>
                                                      </w:divBdr>
                                                    </w:div>
                                                  </w:divsChild>
                                                </w:div>
                                                <w:div w:id="1849982576">
                                                  <w:marLeft w:val="0"/>
                                                  <w:marRight w:val="0"/>
                                                  <w:marTop w:val="0"/>
                                                  <w:marBottom w:val="0"/>
                                                  <w:divBdr>
                                                    <w:top w:val="none" w:sz="0" w:space="0" w:color="auto"/>
                                                    <w:left w:val="none" w:sz="0" w:space="0" w:color="auto"/>
                                                    <w:bottom w:val="none" w:sz="0" w:space="0" w:color="auto"/>
                                                    <w:right w:val="none" w:sz="0" w:space="0" w:color="auto"/>
                                                  </w:divBdr>
                                                </w:div>
                                              </w:divsChild>
                                            </w:div>
                                            <w:div w:id="866597352">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1601720422">
                                                      <w:marLeft w:val="0"/>
                                                      <w:marRight w:val="0"/>
                                                      <w:marTop w:val="0"/>
                                                      <w:marBottom w:val="0"/>
                                                      <w:divBdr>
                                                        <w:top w:val="none" w:sz="0" w:space="0" w:color="auto"/>
                                                        <w:left w:val="none" w:sz="0" w:space="0" w:color="auto"/>
                                                        <w:bottom w:val="none" w:sz="0" w:space="0" w:color="auto"/>
                                                        <w:right w:val="none" w:sz="0" w:space="0" w:color="auto"/>
                                                      </w:divBdr>
                                                    </w:div>
                                                    <w:div w:id="1547372472">
                                                      <w:marLeft w:val="0"/>
                                                      <w:marRight w:val="0"/>
                                                      <w:marTop w:val="375"/>
                                                      <w:marBottom w:val="0"/>
                                                      <w:divBdr>
                                                        <w:top w:val="none" w:sz="0" w:space="0" w:color="auto"/>
                                                        <w:left w:val="none" w:sz="0" w:space="0" w:color="auto"/>
                                                        <w:bottom w:val="none" w:sz="0" w:space="0" w:color="auto"/>
                                                        <w:right w:val="none" w:sz="0" w:space="0" w:color="auto"/>
                                                      </w:divBdr>
                                                      <w:divsChild>
                                                        <w:div w:id="141654229">
                                                          <w:marLeft w:val="0"/>
                                                          <w:marRight w:val="0"/>
                                                          <w:marTop w:val="0"/>
                                                          <w:marBottom w:val="0"/>
                                                          <w:divBdr>
                                                            <w:top w:val="none" w:sz="0" w:space="0" w:color="auto"/>
                                                            <w:left w:val="none" w:sz="0" w:space="0" w:color="auto"/>
                                                            <w:bottom w:val="none" w:sz="0" w:space="0" w:color="auto"/>
                                                            <w:right w:val="none" w:sz="0" w:space="0" w:color="auto"/>
                                                          </w:divBdr>
                                                          <w:divsChild>
                                                            <w:div w:id="181631728">
                                                              <w:marLeft w:val="0"/>
                                                              <w:marRight w:val="0"/>
                                                              <w:marTop w:val="0"/>
                                                              <w:marBottom w:val="0"/>
                                                              <w:divBdr>
                                                                <w:top w:val="none" w:sz="0" w:space="0" w:color="auto"/>
                                                                <w:left w:val="none" w:sz="0" w:space="0" w:color="auto"/>
                                                                <w:bottom w:val="none" w:sz="0" w:space="0" w:color="auto"/>
                                                                <w:right w:val="none" w:sz="0" w:space="0" w:color="auto"/>
                                                              </w:divBdr>
                                                            </w:div>
                                                          </w:divsChild>
                                                        </w:div>
                                                        <w:div w:id="9355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16523">
                                          <w:marLeft w:val="0"/>
                                          <w:marRight w:val="0"/>
                                          <w:marTop w:val="0"/>
                                          <w:marBottom w:val="375"/>
                                          <w:divBdr>
                                            <w:top w:val="none" w:sz="0" w:space="0" w:color="auto"/>
                                            <w:left w:val="none" w:sz="0" w:space="0" w:color="auto"/>
                                            <w:bottom w:val="none" w:sz="0" w:space="0" w:color="auto"/>
                                            <w:right w:val="none" w:sz="0" w:space="0" w:color="auto"/>
                                          </w:divBdr>
                                          <w:divsChild>
                                            <w:div w:id="358511567">
                                              <w:marLeft w:val="0"/>
                                              <w:marRight w:val="300"/>
                                              <w:marTop w:val="0"/>
                                              <w:marBottom w:val="0"/>
                                              <w:divBdr>
                                                <w:top w:val="none" w:sz="0" w:space="0" w:color="auto"/>
                                                <w:left w:val="none" w:sz="0" w:space="0" w:color="auto"/>
                                                <w:bottom w:val="none" w:sz="0" w:space="0" w:color="auto"/>
                                                <w:right w:val="none" w:sz="0" w:space="0" w:color="auto"/>
                                              </w:divBdr>
                                              <w:divsChild>
                                                <w:div w:id="1665087490">
                                                  <w:marLeft w:val="0"/>
                                                  <w:marRight w:val="0"/>
                                                  <w:marTop w:val="0"/>
                                                  <w:marBottom w:val="0"/>
                                                  <w:divBdr>
                                                    <w:top w:val="none" w:sz="0" w:space="0" w:color="auto"/>
                                                    <w:left w:val="none" w:sz="0" w:space="0" w:color="auto"/>
                                                    <w:bottom w:val="none" w:sz="0" w:space="0" w:color="auto"/>
                                                    <w:right w:val="none" w:sz="0" w:space="0" w:color="auto"/>
                                                  </w:divBdr>
                                                  <w:divsChild>
                                                    <w:div w:id="2043631878">
                                                      <w:marLeft w:val="0"/>
                                                      <w:marRight w:val="0"/>
                                                      <w:marTop w:val="150"/>
                                                      <w:marBottom w:val="0"/>
                                                      <w:divBdr>
                                                        <w:top w:val="none" w:sz="0" w:space="0" w:color="auto"/>
                                                        <w:left w:val="none" w:sz="0" w:space="0" w:color="auto"/>
                                                        <w:bottom w:val="none" w:sz="0" w:space="0" w:color="auto"/>
                                                        <w:right w:val="none" w:sz="0" w:space="0" w:color="auto"/>
                                                      </w:divBdr>
                                                    </w:div>
                                                  </w:divsChild>
                                                </w:div>
                                                <w:div w:id="882596521">
                                                  <w:marLeft w:val="0"/>
                                                  <w:marRight w:val="0"/>
                                                  <w:marTop w:val="0"/>
                                                  <w:marBottom w:val="0"/>
                                                  <w:divBdr>
                                                    <w:top w:val="none" w:sz="0" w:space="0" w:color="auto"/>
                                                    <w:left w:val="none" w:sz="0" w:space="0" w:color="auto"/>
                                                    <w:bottom w:val="none" w:sz="0" w:space="0" w:color="auto"/>
                                                    <w:right w:val="none" w:sz="0" w:space="0" w:color="auto"/>
                                                  </w:divBdr>
                                                </w:div>
                                              </w:divsChild>
                                            </w:div>
                                            <w:div w:id="1830750026">
                                              <w:marLeft w:val="0"/>
                                              <w:marRight w:val="0"/>
                                              <w:marTop w:val="0"/>
                                              <w:marBottom w:val="0"/>
                                              <w:divBdr>
                                                <w:top w:val="none" w:sz="0" w:space="0" w:color="auto"/>
                                                <w:left w:val="none" w:sz="0" w:space="0" w:color="auto"/>
                                                <w:bottom w:val="none" w:sz="0" w:space="0" w:color="auto"/>
                                                <w:right w:val="none" w:sz="0" w:space="0" w:color="auto"/>
                                              </w:divBdr>
                                              <w:divsChild>
                                                <w:div w:id="1141730838">
                                                  <w:marLeft w:val="0"/>
                                                  <w:marRight w:val="0"/>
                                                  <w:marTop w:val="0"/>
                                                  <w:marBottom w:val="0"/>
                                                  <w:divBdr>
                                                    <w:top w:val="none" w:sz="0" w:space="0" w:color="auto"/>
                                                    <w:left w:val="none" w:sz="0" w:space="0" w:color="auto"/>
                                                    <w:bottom w:val="none" w:sz="0" w:space="0" w:color="auto"/>
                                                    <w:right w:val="none" w:sz="0" w:space="0" w:color="auto"/>
                                                  </w:divBdr>
                                                  <w:divsChild>
                                                    <w:div w:id="1747267840">
                                                      <w:marLeft w:val="0"/>
                                                      <w:marRight w:val="0"/>
                                                      <w:marTop w:val="0"/>
                                                      <w:marBottom w:val="0"/>
                                                      <w:divBdr>
                                                        <w:top w:val="none" w:sz="0" w:space="0" w:color="auto"/>
                                                        <w:left w:val="none" w:sz="0" w:space="0" w:color="auto"/>
                                                        <w:bottom w:val="none" w:sz="0" w:space="0" w:color="auto"/>
                                                        <w:right w:val="none" w:sz="0" w:space="0" w:color="auto"/>
                                                      </w:divBdr>
                                                    </w:div>
                                                    <w:div w:id="871918618">
                                                      <w:marLeft w:val="0"/>
                                                      <w:marRight w:val="0"/>
                                                      <w:marTop w:val="375"/>
                                                      <w:marBottom w:val="0"/>
                                                      <w:divBdr>
                                                        <w:top w:val="none" w:sz="0" w:space="0" w:color="auto"/>
                                                        <w:left w:val="none" w:sz="0" w:space="0" w:color="auto"/>
                                                        <w:bottom w:val="none" w:sz="0" w:space="0" w:color="auto"/>
                                                        <w:right w:val="none" w:sz="0" w:space="0" w:color="auto"/>
                                                      </w:divBdr>
                                                      <w:divsChild>
                                                        <w:div w:id="928544664">
                                                          <w:marLeft w:val="0"/>
                                                          <w:marRight w:val="0"/>
                                                          <w:marTop w:val="0"/>
                                                          <w:marBottom w:val="0"/>
                                                          <w:divBdr>
                                                            <w:top w:val="none" w:sz="0" w:space="0" w:color="auto"/>
                                                            <w:left w:val="none" w:sz="0" w:space="0" w:color="auto"/>
                                                            <w:bottom w:val="none" w:sz="0" w:space="0" w:color="auto"/>
                                                            <w:right w:val="none" w:sz="0" w:space="0" w:color="auto"/>
                                                          </w:divBdr>
                                                          <w:divsChild>
                                                            <w:div w:id="1821605775">
                                                              <w:marLeft w:val="0"/>
                                                              <w:marRight w:val="0"/>
                                                              <w:marTop w:val="0"/>
                                                              <w:marBottom w:val="0"/>
                                                              <w:divBdr>
                                                                <w:top w:val="none" w:sz="0" w:space="0" w:color="auto"/>
                                                                <w:left w:val="none" w:sz="0" w:space="0" w:color="auto"/>
                                                                <w:bottom w:val="none" w:sz="0" w:space="0" w:color="auto"/>
                                                                <w:right w:val="none" w:sz="0" w:space="0" w:color="auto"/>
                                                              </w:divBdr>
                                                            </w:div>
                                                          </w:divsChild>
                                                        </w:div>
                                                        <w:div w:id="8722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839729">
                                      <w:marLeft w:val="0"/>
                                      <w:marRight w:val="0"/>
                                      <w:marTop w:val="0"/>
                                      <w:marBottom w:val="375"/>
                                      <w:divBdr>
                                        <w:top w:val="none" w:sz="0" w:space="0" w:color="auto"/>
                                        <w:left w:val="none" w:sz="0" w:space="0" w:color="auto"/>
                                        <w:bottom w:val="none" w:sz="0" w:space="0" w:color="auto"/>
                                        <w:right w:val="none" w:sz="0" w:space="0" w:color="auto"/>
                                      </w:divBdr>
                                      <w:divsChild>
                                        <w:div w:id="945423256">
                                          <w:marLeft w:val="0"/>
                                          <w:marRight w:val="450"/>
                                          <w:marTop w:val="0"/>
                                          <w:marBottom w:val="0"/>
                                          <w:divBdr>
                                            <w:top w:val="none" w:sz="0" w:space="0" w:color="auto"/>
                                            <w:left w:val="none" w:sz="0" w:space="0" w:color="auto"/>
                                            <w:bottom w:val="none" w:sz="0" w:space="0" w:color="auto"/>
                                            <w:right w:val="none" w:sz="0" w:space="0" w:color="auto"/>
                                          </w:divBdr>
                                          <w:divsChild>
                                            <w:div w:id="1021862428">
                                              <w:marLeft w:val="0"/>
                                              <w:marRight w:val="0"/>
                                              <w:marTop w:val="0"/>
                                              <w:marBottom w:val="150"/>
                                              <w:divBdr>
                                                <w:top w:val="none" w:sz="0" w:space="0" w:color="auto"/>
                                                <w:left w:val="none" w:sz="0" w:space="0" w:color="auto"/>
                                                <w:bottom w:val="none" w:sz="0" w:space="0" w:color="auto"/>
                                                <w:right w:val="none" w:sz="0" w:space="0" w:color="auto"/>
                                              </w:divBdr>
                                            </w:div>
                                            <w:div w:id="20207740">
                                              <w:marLeft w:val="0"/>
                                              <w:marRight w:val="0"/>
                                              <w:marTop w:val="0"/>
                                              <w:marBottom w:val="0"/>
                                              <w:divBdr>
                                                <w:top w:val="none" w:sz="0" w:space="0" w:color="auto"/>
                                                <w:left w:val="none" w:sz="0" w:space="0" w:color="auto"/>
                                                <w:bottom w:val="none" w:sz="0" w:space="0" w:color="auto"/>
                                                <w:right w:val="none" w:sz="0" w:space="0" w:color="auto"/>
                                              </w:divBdr>
                                            </w:div>
                                          </w:divsChild>
                                        </w:div>
                                        <w:div w:id="642272796">
                                          <w:marLeft w:val="0"/>
                                          <w:marRight w:val="0"/>
                                          <w:marTop w:val="0"/>
                                          <w:marBottom w:val="0"/>
                                          <w:divBdr>
                                            <w:top w:val="none" w:sz="0" w:space="0" w:color="auto"/>
                                            <w:left w:val="none" w:sz="0" w:space="0" w:color="auto"/>
                                            <w:bottom w:val="none" w:sz="0" w:space="0" w:color="auto"/>
                                            <w:right w:val="none" w:sz="0" w:space="0" w:color="auto"/>
                                          </w:divBdr>
                                          <w:divsChild>
                                            <w:div w:id="603809177">
                                              <w:marLeft w:val="0"/>
                                              <w:marRight w:val="0"/>
                                              <w:marTop w:val="0"/>
                                              <w:marBottom w:val="0"/>
                                              <w:divBdr>
                                                <w:top w:val="none" w:sz="0" w:space="0" w:color="auto"/>
                                                <w:left w:val="none" w:sz="0" w:space="0" w:color="auto"/>
                                                <w:bottom w:val="none" w:sz="0" w:space="0" w:color="auto"/>
                                                <w:right w:val="none" w:sz="0" w:space="0" w:color="auto"/>
                                              </w:divBdr>
                                              <w:divsChild>
                                                <w:div w:id="2049380022">
                                                  <w:marLeft w:val="0"/>
                                                  <w:marRight w:val="0"/>
                                                  <w:marTop w:val="0"/>
                                                  <w:marBottom w:val="0"/>
                                                  <w:divBdr>
                                                    <w:top w:val="none" w:sz="0" w:space="0" w:color="auto"/>
                                                    <w:left w:val="none" w:sz="0" w:space="0" w:color="auto"/>
                                                    <w:bottom w:val="none" w:sz="0" w:space="0" w:color="auto"/>
                                                    <w:right w:val="none" w:sz="0" w:space="0" w:color="auto"/>
                                                  </w:divBdr>
                                                </w:div>
                                                <w:div w:id="1665550665">
                                                  <w:marLeft w:val="0"/>
                                                  <w:marRight w:val="0"/>
                                                  <w:marTop w:val="0"/>
                                                  <w:marBottom w:val="0"/>
                                                  <w:divBdr>
                                                    <w:top w:val="none" w:sz="0" w:space="0" w:color="auto"/>
                                                    <w:left w:val="none" w:sz="0" w:space="0" w:color="auto"/>
                                                    <w:bottom w:val="none" w:sz="0" w:space="0" w:color="auto"/>
                                                    <w:right w:val="none" w:sz="0" w:space="0" w:color="auto"/>
                                                  </w:divBdr>
                                                </w:div>
                                              </w:divsChild>
                                            </w:div>
                                            <w:div w:id="13317101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54136">
          <w:marLeft w:val="0"/>
          <w:marRight w:val="0"/>
          <w:marTop w:val="0"/>
          <w:marBottom w:val="750"/>
          <w:divBdr>
            <w:top w:val="none" w:sz="0" w:space="0" w:color="auto"/>
            <w:left w:val="none" w:sz="0" w:space="0" w:color="auto"/>
            <w:bottom w:val="none" w:sz="0" w:space="0" w:color="auto"/>
            <w:right w:val="none" w:sz="0" w:space="0" w:color="auto"/>
          </w:divBdr>
          <w:divsChild>
            <w:div w:id="997728108">
              <w:marLeft w:val="0"/>
              <w:marRight w:val="0"/>
              <w:marTop w:val="0"/>
              <w:marBottom w:val="0"/>
              <w:divBdr>
                <w:top w:val="none" w:sz="0" w:space="0" w:color="auto"/>
                <w:left w:val="none" w:sz="0" w:space="0" w:color="auto"/>
                <w:bottom w:val="none" w:sz="0" w:space="0" w:color="auto"/>
                <w:right w:val="none" w:sz="0" w:space="0" w:color="auto"/>
              </w:divBdr>
              <w:divsChild>
                <w:div w:id="1731075713">
                  <w:marLeft w:val="0"/>
                  <w:marRight w:val="0"/>
                  <w:marTop w:val="0"/>
                  <w:marBottom w:val="0"/>
                  <w:divBdr>
                    <w:top w:val="none" w:sz="0" w:space="0" w:color="auto"/>
                    <w:left w:val="none" w:sz="0" w:space="0" w:color="auto"/>
                    <w:bottom w:val="none" w:sz="0" w:space="0" w:color="auto"/>
                    <w:right w:val="none" w:sz="0" w:space="0" w:color="auto"/>
                  </w:divBdr>
                  <w:divsChild>
                    <w:div w:id="1117213942">
                      <w:marLeft w:val="-15"/>
                      <w:marRight w:val="0"/>
                      <w:marTop w:val="0"/>
                      <w:marBottom w:val="0"/>
                      <w:divBdr>
                        <w:top w:val="none" w:sz="0" w:space="0" w:color="auto"/>
                        <w:left w:val="none" w:sz="0" w:space="0" w:color="auto"/>
                        <w:bottom w:val="none" w:sz="0" w:space="0" w:color="auto"/>
                        <w:right w:val="none" w:sz="0" w:space="0" w:color="auto"/>
                      </w:divBdr>
                    </w:div>
                    <w:div w:id="190001585">
                      <w:marLeft w:val="225"/>
                      <w:marRight w:val="225"/>
                      <w:marTop w:val="0"/>
                      <w:marBottom w:val="0"/>
                      <w:divBdr>
                        <w:top w:val="none" w:sz="0" w:space="0" w:color="auto"/>
                        <w:left w:val="none" w:sz="0" w:space="0" w:color="auto"/>
                        <w:bottom w:val="none" w:sz="0" w:space="0" w:color="auto"/>
                        <w:right w:val="none" w:sz="0" w:space="0" w:color="auto"/>
                      </w:divBdr>
                    </w:div>
                  </w:divsChild>
                </w:div>
                <w:div w:id="1014890832">
                  <w:marLeft w:val="0"/>
                  <w:marRight w:val="0"/>
                  <w:marTop w:val="0"/>
                  <w:marBottom w:val="0"/>
                  <w:divBdr>
                    <w:top w:val="none" w:sz="0" w:space="0" w:color="auto"/>
                    <w:left w:val="none" w:sz="0" w:space="0" w:color="auto"/>
                    <w:bottom w:val="none" w:sz="0" w:space="0" w:color="auto"/>
                    <w:right w:val="none" w:sz="0" w:space="0" w:color="auto"/>
                  </w:divBdr>
                </w:div>
                <w:div w:id="1960262498">
                  <w:marLeft w:val="0"/>
                  <w:marRight w:val="0"/>
                  <w:marTop w:val="0"/>
                  <w:marBottom w:val="0"/>
                  <w:divBdr>
                    <w:top w:val="none" w:sz="0" w:space="0" w:color="auto"/>
                    <w:left w:val="none" w:sz="0" w:space="0" w:color="auto"/>
                    <w:bottom w:val="none" w:sz="0" w:space="0" w:color="auto"/>
                    <w:right w:val="none" w:sz="0" w:space="0" w:color="auto"/>
                  </w:divBdr>
                  <w:divsChild>
                    <w:div w:id="1787118541">
                      <w:marLeft w:val="0"/>
                      <w:marRight w:val="0"/>
                      <w:marTop w:val="0"/>
                      <w:marBottom w:val="0"/>
                      <w:divBdr>
                        <w:top w:val="none" w:sz="0" w:space="0" w:color="auto"/>
                        <w:left w:val="none" w:sz="0" w:space="0" w:color="auto"/>
                        <w:bottom w:val="none" w:sz="0" w:space="0" w:color="auto"/>
                        <w:right w:val="none" w:sz="0" w:space="0" w:color="auto"/>
                      </w:divBdr>
                    </w:div>
                    <w:div w:id="1583561526">
                      <w:marLeft w:val="0"/>
                      <w:marRight w:val="0"/>
                      <w:marTop w:val="375"/>
                      <w:marBottom w:val="300"/>
                      <w:divBdr>
                        <w:top w:val="none" w:sz="0" w:space="0" w:color="auto"/>
                        <w:left w:val="none" w:sz="0" w:space="0" w:color="auto"/>
                        <w:bottom w:val="none" w:sz="0" w:space="0" w:color="auto"/>
                        <w:right w:val="none" w:sz="0" w:space="0" w:color="auto"/>
                      </w:divBdr>
                      <w:divsChild>
                        <w:div w:id="588273165">
                          <w:marLeft w:val="0"/>
                          <w:marRight w:val="0"/>
                          <w:marTop w:val="0"/>
                          <w:marBottom w:val="0"/>
                          <w:divBdr>
                            <w:top w:val="none" w:sz="0" w:space="0" w:color="auto"/>
                            <w:left w:val="none" w:sz="0" w:space="0" w:color="auto"/>
                            <w:bottom w:val="none" w:sz="0" w:space="0" w:color="auto"/>
                            <w:right w:val="none" w:sz="0" w:space="0" w:color="auto"/>
                          </w:divBdr>
                          <w:divsChild>
                            <w:div w:id="454833417">
                              <w:marLeft w:val="0"/>
                              <w:marRight w:val="0"/>
                              <w:marTop w:val="0"/>
                              <w:marBottom w:val="0"/>
                              <w:divBdr>
                                <w:top w:val="none" w:sz="0" w:space="0" w:color="auto"/>
                                <w:left w:val="none" w:sz="0" w:space="0" w:color="auto"/>
                                <w:bottom w:val="none" w:sz="0" w:space="0" w:color="auto"/>
                                <w:right w:val="none" w:sz="0" w:space="0" w:color="auto"/>
                              </w:divBdr>
                            </w:div>
                          </w:divsChild>
                        </w:div>
                        <w:div w:id="127674226">
                          <w:marLeft w:val="0"/>
                          <w:marRight w:val="0"/>
                          <w:marTop w:val="0"/>
                          <w:marBottom w:val="0"/>
                          <w:divBdr>
                            <w:top w:val="none" w:sz="0" w:space="0" w:color="auto"/>
                            <w:left w:val="none" w:sz="0" w:space="0" w:color="auto"/>
                            <w:bottom w:val="none" w:sz="0" w:space="0" w:color="auto"/>
                            <w:right w:val="none" w:sz="0" w:space="0" w:color="auto"/>
                          </w:divBdr>
                          <w:divsChild>
                            <w:div w:id="16295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79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007004">
              <w:marLeft w:val="0"/>
              <w:marRight w:val="0"/>
              <w:marTop w:val="0"/>
              <w:marBottom w:val="450"/>
              <w:divBdr>
                <w:top w:val="none" w:sz="0" w:space="0" w:color="auto"/>
                <w:left w:val="none" w:sz="0" w:space="0" w:color="auto"/>
                <w:bottom w:val="none" w:sz="0" w:space="0" w:color="auto"/>
                <w:right w:val="none" w:sz="0" w:space="0" w:color="auto"/>
              </w:divBdr>
              <w:divsChild>
                <w:div w:id="788015078">
                  <w:marLeft w:val="0"/>
                  <w:marRight w:val="0"/>
                  <w:marTop w:val="0"/>
                  <w:marBottom w:val="0"/>
                  <w:divBdr>
                    <w:top w:val="none" w:sz="0" w:space="0" w:color="auto"/>
                    <w:left w:val="none" w:sz="0" w:space="0" w:color="auto"/>
                    <w:bottom w:val="none" w:sz="0" w:space="0" w:color="auto"/>
                    <w:right w:val="none" w:sz="0" w:space="0" w:color="auto"/>
                  </w:divBdr>
                </w:div>
                <w:div w:id="1657681400">
                  <w:marLeft w:val="0"/>
                  <w:marRight w:val="0"/>
                  <w:marTop w:val="0"/>
                  <w:marBottom w:val="0"/>
                  <w:divBdr>
                    <w:top w:val="none" w:sz="0" w:space="0" w:color="auto"/>
                    <w:left w:val="none" w:sz="0" w:space="0" w:color="auto"/>
                    <w:bottom w:val="none" w:sz="0" w:space="0" w:color="auto"/>
                    <w:right w:val="none" w:sz="0" w:space="0" w:color="auto"/>
                  </w:divBdr>
                  <w:divsChild>
                    <w:div w:id="134759758">
                      <w:marLeft w:val="0"/>
                      <w:marRight w:val="0"/>
                      <w:marTop w:val="0"/>
                      <w:marBottom w:val="0"/>
                      <w:divBdr>
                        <w:top w:val="none" w:sz="0" w:space="0" w:color="auto"/>
                        <w:left w:val="none" w:sz="0" w:space="0" w:color="auto"/>
                        <w:bottom w:val="none" w:sz="0" w:space="0" w:color="auto"/>
                        <w:right w:val="none" w:sz="0" w:space="0" w:color="auto"/>
                      </w:divBdr>
                      <w:divsChild>
                        <w:div w:id="1580601132">
                          <w:marLeft w:val="0"/>
                          <w:marRight w:val="0"/>
                          <w:marTop w:val="0"/>
                          <w:marBottom w:val="0"/>
                          <w:divBdr>
                            <w:top w:val="none" w:sz="0" w:space="0" w:color="auto"/>
                            <w:left w:val="none" w:sz="0" w:space="0" w:color="auto"/>
                            <w:bottom w:val="none" w:sz="0" w:space="0" w:color="auto"/>
                            <w:right w:val="none" w:sz="0" w:space="0" w:color="auto"/>
                          </w:divBdr>
                          <w:divsChild>
                            <w:div w:id="579365134">
                              <w:marLeft w:val="0"/>
                              <w:marRight w:val="0"/>
                              <w:marTop w:val="0"/>
                              <w:marBottom w:val="0"/>
                              <w:divBdr>
                                <w:top w:val="none" w:sz="0" w:space="0" w:color="auto"/>
                                <w:left w:val="none" w:sz="0" w:space="0" w:color="auto"/>
                                <w:bottom w:val="none" w:sz="0" w:space="0" w:color="auto"/>
                                <w:right w:val="none" w:sz="0" w:space="0" w:color="auto"/>
                              </w:divBdr>
                              <w:divsChild>
                                <w:div w:id="1766489224">
                                  <w:marLeft w:val="0"/>
                                  <w:marRight w:val="0"/>
                                  <w:marTop w:val="0"/>
                                  <w:marBottom w:val="0"/>
                                  <w:divBdr>
                                    <w:top w:val="none" w:sz="0" w:space="0" w:color="auto"/>
                                    <w:left w:val="none" w:sz="0" w:space="0" w:color="auto"/>
                                    <w:bottom w:val="none" w:sz="0" w:space="0" w:color="auto"/>
                                    <w:right w:val="none" w:sz="0" w:space="0" w:color="auto"/>
                                  </w:divBdr>
                                  <w:divsChild>
                                    <w:div w:id="796483372">
                                      <w:marLeft w:val="0"/>
                                      <w:marRight w:val="0"/>
                                      <w:marTop w:val="0"/>
                                      <w:marBottom w:val="0"/>
                                      <w:divBdr>
                                        <w:top w:val="none" w:sz="0" w:space="0" w:color="auto"/>
                                        <w:left w:val="none" w:sz="0" w:space="0" w:color="auto"/>
                                        <w:bottom w:val="none" w:sz="0" w:space="0" w:color="auto"/>
                                        <w:right w:val="none" w:sz="0" w:space="0" w:color="auto"/>
                                      </w:divBdr>
                                    </w:div>
                                    <w:div w:id="2146194251">
                                      <w:marLeft w:val="0"/>
                                      <w:marRight w:val="0"/>
                                      <w:marTop w:val="0"/>
                                      <w:marBottom w:val="600"/>
                                      <w:divBdr>
                                        <w:top w:val="none" w:sz="0" w:space="0" w:color="auto"/>
                                        <w:left w:val="none" w:sz="0" w:space="0" w:color="auto"/>
                                        <w:bottom w:val="none" w:sz="0" w:space="0" w:color="auto"/>
                                        <w:right w:val="none" w:sz="0" w:space="0" w:color="auto"/>
                                      </w:divBdr>
                                      <w:divsChild>
                                        <w:div w:id="901716591">
                                          <w:marLeft w:val="0"/>
                                          <w:marRight w:val="0"/>
                                          <w:marTop w:val="0"/>
                                          <w:marBottom w:val="375"/>
                                          <w:divBdr>
                                            <w:top w:val="none" w:sz="0" w:space="0" w:color="auto"/>
                                            <w:left w:val="none" w:sz="0" w:space="0" w:color="auto"/>
                                            <w:bottom w:val="none" w:sz="0" w:space="0" w:color="auto"/>
                                            <w:right w:val="none" w:sz="0" w:space="0" w:color="auto"/>
                                          </w:divBdr>
                                          <w:divsChild>
                                            <w:div w:id="750658897">
                                              <w:marLeft w:val="0"/>
                                              <w:marRight w:val="300"/>
                                              <w:marTop w:val="0"/>
                                              <w:marBottom w:val="0"/>
                                              <w:divBdr>
                                                <w:top w:val="none" w:sz="0" w:space="0" w:color="auto"/>
                                                <w:left w:val="none" w:sz="0" w:space="0" w:color="auto"/>
                                                <w:bottom w:val="none" w:sz="0" w:space="0" w:color="auto"/>
                                                <w:right w:val="none" w:sz="0" w:space="0" w:color="auto"/>
                                              </w:divBdr>
                                              <w:divsChild>
                                                <w:div w:id="825514059">
                                                  <w:marLeft w:val="0"/>
                                                  <w:marRight w:val="0"/>
                                                  <w:marTop w:val="0"/>
                                                  <w:marBottom w:val="0"/>
                                                  <w:divBdr>
                                                    <w:top w:val="none" w:sz="0" w:space="0" w:color="auto"/>
                                                    <w:left w:val="none" w:sz="0" w:space="0" w:color="auto"/>
                                                    <w:bottom w:val="none" w:sz="0" w:space="0" w:color="auto"/>
                                                    <w:right w:val="none" w:sz="0" w:space="0" w:color="auto"/>
                                                  </w:divBdr>
                                                  <w:divsChild>
                                                    <w:div w:id="510728842">
                                                      <w:marLeft w:val="0"/>
                                                      <w:marRight w:val="0"/>
                                                      <w:marTop w:val="150"/>
                                                      <w:marBottom w:val="0"/>
                                                      <w:divBdr>
                                                        <w:top w:val="none" w:sz="0" w:space="0" w:color="auto"/>
                                                        <w:left w:val="none" w:sz="0" w:space="0" w:color="auto"/>
                                                        <w:bottom w:val="none" w:sz="0" w:space="0" w:color="auto"/>
                                                        <w:right w:val="none" w:sz="0" w:space="0" w:color="auto"/>
                                                      </w:divBdr>
                                                    </w:div>
                                                  </w:divsChild>
                                                </w:div>
                                                <w:div w:id="1411735086">
                                                  <w:marLeft w:val="0"/>
                                                  <w:marRight w:val="0"/>
                                                  <w:marTop w:val="0"/>
                                                  <w:marBottom w:val="0"/>
                                                  <w:divBdr>
                                                    <w:top w:val="none" w:sz="0" w:space="0" w:color="auto"/>
                                                    <w:left w:val="none" w:sz="0" w:space="0" w:color="auto"/>
                                                    <w:bottom w:val="none" w:sz="0" w:space="0" w:color="auto"/>
                                                    <w:right w:val="none" w:sz="0" w:space="0" w:color="auto"/>
                                                  </w:divBdr>
                                                </w:div>
                                              </w:divsChild>
                                            </w:div>
                                            <w:div w:id="595333896">
                                              <w:marLeft w:val="0"/>
                                              <w:marRight w:val="0"/>
                                              <w:marTop w:val="0"/>
                                              <w:marBottom w:val="0"/>
                                              <w:divBdr>
                                                <w:top w:val="none" w:sz="0" w:space="0" w:color="auto"/>
                                                <w:left w:val="none" w:sz="0" w:space="0" w:color="auto"/>
                                                <w:bottom w:val="none" w:sz="0" w:space="0" w:color="auto"/>
                                                <w:right w:val="none" w:sz="0" w:space="0" w:color="auto"/>
                                              </w:divBdr>
                                              <w:divsChild>
                                                <w:div w:id="1140224366">
                                                  <w:marLeft w:val="0"/>
                                                  <w:marRight w:val="0"/>
                                                  <w:marTop w:val="0"/>
                                                  <w:marBottom w:val="0"/>
                                                  <w:divBdr>
                                                    <w:top w:val="none" w:sz="0" w:space="0" w:color="auto"/>
                                                    <w:left w:val="none" w:sz="0" w:space="0" w:color="auto"/>
                                                    <w:bottom w:val="none" w:sz="0" w:space="0" w:color="auto"/>
                                                    <w:right w:val="none" w:sz="0" w:space="0" w:color="auto"/>
                                                  </w:divBdr>
                                                  <w:divsChild>
                                                    <w:div w:id="830949090">
                                                      <w:marLeft w:val="0"/>
                                                      <w:marRight w:val="0"/>
                                                      <w:marTop w:val="0"/>
                                                      <w:marBottom w:val="0"/>
                                                      <w:divBdr>
                                                        <w:top w:val="none" w:sz="0" w:space="0" w:color="auto"/>
                                                        <w:left w:val="none" w:sz="0" w:space="0" w:color="auto"/>
                                                        <w:bottom w:val="none" w:sz="0" w:space="0" w:color="auto"/>
                                                        <w:right w:val="none" w:sz="0" w:space="0" w:color="auto"/>
                                                      </w:divBdr>
                                                    </w:div>
                                                    <w:div w:id="1249541501">
                                                      <w:marLeft w:val="0"/>
                                                      <w:marRight w:val="0"/>
                                                      <w:marTop w:val="375"/>
                                                      <w:marBottom w:val="0"/>
                                                      <w:divBdr>
                                                        <w:top w:val="none" w:sz="0" w:space="0" w:color="auto"/>
                                                        <w:left w:val="none" w:sz="0" w:space="0" w:color="auto"/>
                                                        <w:bottom w:val="none" w:sz="0" w:space="0" w:color="auto"/>
                                                        <w:right w:val="none" w:sz="0" w:space="0" w:color="auto"/>
                                                      </w:divBdr>
                                                      <w:divsChild>
                                                        <w:div w:id="1494956958">
                                                          <w:marLeft w:val="0"/>
                                                          <w:marRight w:val="0"/>
                                                          <w:marTop w:val="0"/>
                                                          <w:marBottom w:val="0"/>
                                                          <w:divBdr>
                                                            <w:top w:val="none" w:sz="0" w:space="0" w:color="auto"/>
                                                            <w:left w:val="none" w:sz="0" w:space="0" w:color="auto"/>
                                                            <w:bottom w:val="none" w:sz="0" w:space="0" w:color="auto"/>
                                                            <w:right w:val="none" w:sz="0" w:space="0" w:color="auto"/>
                                                          </w:divBdr>
                                                          <w:divsChild>
                                                            <w:div w:id="1959067727">
                                                              <w:marLeft w:val="0"/>
                                                              <w:marRight w:val="0"/>
                                                              <w:marTop w:val="0"/>
                                                              <w:marBottom w:val="0"/>
                                                              <w:divBdr>
                                                                <w:top w:val="none" w:sz="0" w:space="0" w:color="auto"/>
                                                                <w:left w:val="none" w:sz="0" w:space="0" w:color="auto"/>
                                                                <w:bottom w:val="none" w:sz="0" w:space="0" w:color="auto"/>
                                                                <w:right w:val="none" w:sz="0" w:space="0" w:color="auto"/>
                                                              </w:divBdr>
                                                            </w:div>
                                                          </w:divsChild>
                                                        </w:div>
                                                        <w:div w:id="9616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157297">
                                          <w:marLeft w:val="0"/>
                                          <w:marRight w:val="0"/>
                                          <w:marTop w:val="0"/>
                                          <w:marBottom w:val="375"/>
                                          <w:divBdr>
                                            <w:top w:val="none" w:sz="0" w:space="0" w:color="auto"/>
                                            <w:left w:val="none" w:sz="0" w:space="0" w:color="auto"/>
                                            <w:bottom w:val="none" w:sz="0" w:space="0" w:color="auto"/>
                                            <w:right w:val="none" w:sz="0" w:space="0" w:color="auto"/>
                                          </w:divBdr>
                                          <w:divsChild>
                                            <w:div w:id="1818454753">
                                              <w:marLeft w:val="0"/>
                                              <w:marRight w:val="300"/>
                                              <w:marTop w:val="0"/>
                                              <w:marBottom w:val="0"/>
                                              <w:divBdr>
                                                <w:top w:val="none" w:sz="0" w:space="0" w:color="auto"/>
                                                <w:left w:val="none" w:sz="0" w:space="0" w:color="auto"/>
                                                <w:bottom w:val="none" w:sz="0" w:space="0" w:color="auto"/>
                                                <w:right w:val="none" w:sz="0" w:space="0" w:color="auto"/>
                                              </w:divBdr>
                                              <w:divsChild>
                                                <w:div w:id="1832795306">
                                                  <w:marLeft w:val="0"/>
                                                  <w:marRight w:val="0"/>
                                                  <w:marTop w:val="0"/>
                                                  <w:marBottom w:val="0"/>
                                                  <w:divBdr>
                                                    <w:top w:val="none" w:sz="0" w:space="0" w:color="auto"/>
                                                    <w:left w:val="none" w:sz="0" w:space="0" w:color="auto"/>
                                                    <w:bottom w:val="none" w:sz="0" w:space="0" w:color="auto"/>
                                                    <w:right w:val="none" w:sz="0" w:space="0" w:color="auto"/>
                                                  </w:divBdr>
                                                  <w:divsChild>
                                                    <w:div w:id="476386508">
                                                      <w:marLeft w:val="0"/>
                                                      <w:marRight w:val="0"/>
                                                      <w:marTop w:val="150"/>
                                                      <w:marBottom w:val="0"/>
                                                      <w:divBdr>
                                                        <w:top w:val="none" w:sz="0" w:space="0" w:color="auto"/>
                                                        <w:left w:val="none" w:sz="0" w:space="0" w:color="auto"/>
                                                        <w:bottom w:val="none" w:sz="0" w:space="0" w:color="auto"/>
                                                        <w:right w:val="none" w:sz="0" w:space="0" w:color="auto"/>
                                                      </w:divBdr>
                                                    </w:div>
                                                  </w:divsChild>
                                                </w:div>
                                                <w:div w:id="1860704701">
                                                  <w:marLeft w:val="0"/>
                                                  <w:marRight w:val="0"/>
                                                  <w:marTop w:val="0"/>
                                                  <w:marBottom w:val="0"/>
                                                  <w:divBdr>
                                                    <w:top w:val="none" w:sz="0" w:space="0" w:color="auto"/>
                                                    <w:left w:val="none" w:sz="0" w:space="0" w:color="auto"/>
                                                    <w:bottom w:val="none" w:sz="0" w:space="0" w:color="auto"/>
                                                    <w:right w:val="none" w:sz="0" w:space="0" w:color="auto"/>
                                                  </w:divBdr>
                                                </w:div>
                                              </w:divsChild>
                                            </w:div>
                                            <w:div w:id="2145388196">
                                              <w:marLeft w:val="0"/>
                                              <w:marRight w:val="0"/>
                                              <w:marTop w:val="0"/>
                                              <w:marBottom w:val="0"/>
                                              <w:divBdr>
                                                <w:top w:val="none" w:sz="0" w:space="0" w:color="auto"/>
                                                <w:left w:val="none" w:sz="0" w:space="0" w:color="auto"/>
                                                <w:bottom w:val="none" w:sz="0" w:space="0" w:color="auto"/>
                                                <w:right w:val="none" w:sz="0" w:space="0" w:color="auto"/>
                                              </w:divBdr>
                                              <w:divsChild>
                                                <w:div w:id="1203132706">
                                                  <w:marLeft w:val="0"/>
                                                  <w:marRight w:val="0"/>
                                                  <w:marTop w:val="0"/>
                                                  <w:marBottom w:val="0"/>
                                                  <w:divBdr>
                                                    <w:top w:val="none" w:sz="0" w:space="0" w:color="auto"/>
                                                    <w:left w:val="none" w:sz="0" w:space="0" w:color="auto"/>
                                                    <w:bottom w:val="none" w:sz="0" w:space="0" w:color="auto"/>
                                                    <w:right w:val="none" w:sz="0" w:space="0" w:color="auto"/>
                                                  </w:divBdr>
                                                  <w:divsChild>
                                                    <w:div w:id="1675261374">
                                                      <w:marLeft w:val="0"/>
                                                      <w:marRight w:val="0"/>
                                                      <w:marTop w:val="0"/>
                                                      <w:marBottom w:val="0"/>
                                                      <w:divBdr>
                                                        <w:top w:val="none" w:sz="0" w:space="0" w:color="auto"/>
                                                        <w:left w:val="none" w:sz="0" w:space="0" w:color="auto"/>
                                                        <w:bottom w:val="none" w:sz="0" w:space="0" w:color="auto"/>
                                                        <w:right w:val="none" w:sz="0" w:space="0" w:color="auto"/>
                                                      </w:divBdr>
                                                    </w:div>
                                                    <w:div w:id="1498376238">
                                                      <w:marLeft w:val="0"/>
                                                      <w:marRight w:val="0"/>
                                                      <w:marTop w:val="375"/>
                                                      <w:marBottom w:val="0"/>
                                                      <w:divBdr>
                                                        <w:top w:val="none" w:sz="0" w:space="0" w:color="auto"/>
                                                        <w:left w:val="none" w:sz="0" w:space="0" w:color="auto"/>
                                                        <w:bottom w:val="none" w:sz="0" w:space="0" w:color="auto"/>
                                                        <w:right w:val="none" w:sz="0" w:space="0" w:color="auto"/>
                                                      </w:divBdr>
                                                      <w:divsChild>
                                                        <w:div w:id="1347906868">
                                                          <w:marLeft w:val="0"/>
                                                          <w:marRight w:val="0"/>
                                                          <w:marTop w:val="0"/>
                                                          <w:marBottom w:val="0"/>
                                                          <w:divBdr>
                                                            <w:top w:val="none" w:sz="0" w:space="0" w:color="auto"/>
                                                            <w:left w:val="none" w:sz="0" w:space="0" w:color="auto"/>
                                                            <w:bottom w:val="none" w:sz="0" w:space="0" w:color="auto"/>
                                                            <w:right w:val="none" w:sz="0" w:space="0" w:color="auto"/>
                                                          </w:divBdr>
                                                          <w:divsChild>
                                                            <w:div w:id="761147040">
                                                              <w:marLeft w:val="0"/>
                                                              <w:marRight w:val="0"/>
                                                              <w:marTop w:val="0"/>
                                                              <w:marBottom w:val="0"/>
                                                              <w:divBdr>
                                                                <w:top w:val="none" w:sz="0" w:space="0" w:color="auto"/>
                                                                <w:left w:val="none" w:sz="0" w:space="0" w:color="auto"/>
                                                                <w:bottom w:val="none" w:sz="0" w:space="0" w:color="auto"/>
                                                                <w:right w:val="none" w:sz="0" w:space="0" w:color="auto"/>
                                                              </w:divBdr>
                                                            </w:div>
                                                          </w:divsChild>
                                                        </w:div>
                                                        <w:div w:id="20833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10270">
                                          <w:marLeft w:val="0"/>
                                          <w:marRight w:val="0"/>
                                          <w:marTop w:val="0"/>
                                          <w:marBottom w:val="375"/>
                                          <w:divBdr>
                                            <w:top w:val="none" w:sz="0" w:space="0" w:color="auto"/>
                                            <w:left w:val="none" w:sz="0" w:space="0" w:color="auto"/>
                                            <w:bottom w:val="none" w:sz="0" w:space="0" w:color="auto"/>
                                            <w:right w:val="none" w:sz="0" w:space="0" w:color="auto"/>
                                          </w:divBdr>
                                          <w:divsChild>
                                            <w:div w:id="91241380">
                                              <w:marLeft w:val="0"/>
                                              <w:marRight w:val="300"/>
                                              <w:marTop w:val="0"/>
                                              <w:marBottom w:val="0"/>
                                              <w:divBdr>
                                                <w:top w:val="none" w:sz="0" w:space="0" w:color="auto"/>
                                                <w:left w:val="none" w:sz="0" w:space="0" w:color="auto"/>
                                                <w:bottom w:val="none" w:sz="0" w:space="0" w:color="auto"/>
                                                <w:right w:val="none" w:sz="0" w:space="0" w:color="auto"/>
                                              </w:divBdr>
                                              <w:divsChild>
                                                <w:div w:id="700133295">
                                                  <w:marLeft w:val="0"/>
                                                  <w:marRight w:val="0"/>
                                                  <w:marTop w:val="0"/>
                                                  <w:marBottom w:val="0"/>
                                                  <w:divBdr>
                                                    <w:top w:val="none" w:sz="0" w:space="0" w:color="auto"/>
                                                    <w:left w:val="none" w:sz="0" w:space="0" w:color="auto"/>
                                                    <w:bottom w:val="none" w:sz="0" w:space="0" w:color="auto"/>
                                                    <w:right w:val="none" w:sz="0" w:space="0" w:color="auto"/>
                                                  </w:divBdr>
                                                  <w:divsChild>
                                                    <w:div w:id="1773234555">
                                                      <w:marLeft w:val="0"/>
                                                      <w:marRight w:val="0"/>
                                                      <w:marTop w:val="150"/>
                                                      <w:marBottom w:val="0"/>
                                                      <w:divBdr>
                                                        <w:top w:val="none" w:sz="0" w:space="0" w:color="auto"/>
                                                        <w:left w:val="none" w:sz="0" w:space="0" w:color="auto"/>
                                                        <w:bottom w:val="none" w:sz="0" w:space="0" w:color="auto"/>
                                                        <w:right w:val="none" w:sz="0" w:space="0" w:color="auto"/>
                                                      </w:divBdr>
                                                    </w:div>
                                                  </w:divsChild>
                                                </w:div>
                                                <w:div w:id="1729960074">
                                                  <w:marLeft w:val="0"/>
                                                  <w:marRight w:val="0"/>
                                                  <w:marTop w:val="0"/>
                                                  <w:marBottom w:val="0"/>
                                                  <w:divBdr>
                                                    <w:top w:val="none" w:sz="0" w:space="0" w:color="auto"/>
                                                    <w:left w:val="none" w:sz="0" w:space="0" w:color="auto"/>
                                                    <w:bottom w:val="none" w:sz="0" w:space="0" w:color="auto"/>
                                                    <w:right w:val="none" w:sz="0" w:space="0" w:color="auto"/>
                                                  </w:divBdr>
                                                </w:div>
                                              </w:divsChild>
                                            </w:div>
                                            <w:div w:id="313921399">
                                              <w:marLeft w:val="0"/>
                                              <w:marRight w:val="0"/>
                                              <w:marTop w:val="0"/>
                                              <w:marBottom w:val="0"/>
                                              <w:divBdr>
                                                <w:top w:val="none" w:sz="0" w:space="0" w:color="auto"/>
                                                <w:left w:val="none" w:sz="0" w:space="0" w:color="auto"/>
                                                <w:bottom w:val="none" w:sz="0" w:space="0" w:color="auto"/>
                                                <w:right w:val="none" w:sz="0" w:space="0" w:color="auto"/>
                                              </w:divBdr>
                                              <w:divsChild>
                                                <w:div w:id="81223263">
                                                  <w:marLeft w:val="0"/>
                                                  <w:marRight w:val="0"/>
                                                  <w:marTop w:val="0"/>
                                                  <w:marBottom w:val="0"/>
                                                  <w:divBdr>
                                                    <w:top w:val="none" w:sz="0" w:space="0" w:color="auto"/>
                                                    <w:left w:val="none" w:sz="0" w:space="0" w:color="auto"/>
                                                    <w:bottom w:val="none" w:sz="0" w:space="0" w:color="auto"/>
                                                    <w:right w:val="none" w:sz="0" w:space="0" w:color="auto"/>
                                                  </w:divBdr>
                                                  <w:divsChild>
                                                    <w:div w:id="782454063">
                                                      <w:marLeft w:val="0"/>
                                                      <w:marRight w:val="0"/>
                                                      <w:marTop w:val="0"/>
                                                      <w:marBottom w:val="0"/>
                                                      <w:divBdr>
                                                        <w:top w:val="none" w:sz="0" w:space="0" w:color="auto"/>
                                                        <w:left w:val="none" w:sz="0" w:space="0" w:color="auto"/>
                                                        <w:bottom w:val="none" w:sz="0" w:space="0" w:color="auto"/>
                                                        <w:right w:val="none" w:sz="0" w:space="0" w:color="auto"/>
                                                      </w:divBdr>
                                                    </w:div>
                                                    <w:div w:id="733237190">
                                                      <w:marLeft w:val="0"/>
                                                      <w:marRight w:val="0"/>
                                                      <w:marTop w:val="375"/>
                                                      <w:marBottom w:val="0"/>
                                                      <w:divBdr>
                                                        <w:top w:val="none" w:sz="0" w:space="0" w:color="auto"/>
                                                        <w:left w:val="none" w:sz="0" w:space="0" w:color="auto"/>
                                                        <w:bottom w:val="none" w:sz="0" w:space="0" w:color="auto"/>
                                                        <w:right w:val="none" w:sz="0" w:space="0" w:color="auto"/>
                                                      </w:divBdr>
                                                      <w:divsChild>
                                                        <w:div w:id="1465657134">
                                                          <w:marLeft w:val="0"/>
                                                          <w:marRight w:val="0"/>
                                                          <w:marTop w:val="0"/>
                                                          <w:marBottom w:val="0"/>
                                                          <w:divBdr>
                                                            <w:top w:val="none" w:sz="0" w:space="0" w:color="auto"/>
                                                            <w:left w:val="none" w:sz="0" w:space="0" w:color="auto"/>
                                                            <w:bottom w:val="none" w:sz="0" w:space="0" w:color="auto"/>
                                                            <w:right w:val="none" w:sz="0" w:space="0" w:color="auto"/>
                                                          </w:divBdr>
                                                          <w:divsChild>
                                                            <w:div w:id="816924149">
                                                              <w:marLeft w:val="0"/>
                                                              <w:marRight w:val="0"/>
                                                              <w:marTop w:val="0"/>
                                                              <w:marBottom w:val="0"/>
                                                              <w:divBdr>
                                                                <w:top w:val="none" w:sz="0" w:space="0" w:color="auto"/>
                                                                <w:left w:val="none" w:sz="0" w:space="0" w:color="auto"/>
                                                                <w:bottom w:val="none" w:sz="0" w:space="0" w:color="auto"/>
                                                                <w:right w:val="none" w:sz="0" w:space="0" w:color="auto"/>
                                                              </w:divBdr>
                                                            </w:div>
                                                          </w:divsChild>
                                                        </w:div>
                                                        <w:div w:id="3676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298700">
                                          <w:marLeft w:val="0"/>
                                          <w:marRight w:val="0"/>
                                          <w:marTop w:val="0"/>
                                          <w:marBottom w:val="375"/>
                                          <w:divBdr>
                                            <w:top w:val="none" w:sz="0" w:space="0" w:color="auto"/>
                                            <w:left w:val="none" w:sz="0" w:space="0" w:color="auto"/>
                                            <w:bottom w:val="none" w:sz="0" w:space="0" w:color="auto"/>
                                            <w:right w:val="none" w:sz="0" w:space="0" w:color="auto"/>
                                          </w:divBdr>
                                          <w:divsChild>
                                            <w:div w:id="1538544885">
                                              <w:marLeft w:val="0"/>
                                              <w:marRight w:val="300"/>
                                              <w:marTop w:val="0"/>
                                              <w:marBottom w:val="0"/>
                                              <w:divBdr>
                                                <w:top w:val="none" w:sz="0" w:space="0" w:color="auto"/>
                                                <w:left w:val="none" w:sz="0" w:space="0" w:color="auto"/>
                                                <w:bottom w:val="none" w:sz="0" w:space="0" w:color="auto"/>
                                                <w:right w:val="none" w:sz="0" w:space="0" w:color="auto"/>
                                              </w:divBdr>
                                              <w:divsChild>
                                                <w:div w:id="501623803">
                                                  <w:marLeft w:val="0"/>
                                                  <w:marRight w:val="0"/>
                                                  <w:marTop w:val="0"/>
                                                  <w:marBottom w:val="0"/>
                                                  <w:divBdr>
                                                    <w:top w:val="none" w:sz="0" w:space="0" w:color="auto"/>
                                                    <w:left w:val="none" w:sz="0" w:space="0" w:color="auto"/>
                                                    <w:bottom w:val="none" w:sz="0" w:space="0" w:color="auto"/>
                                                    <w:right w:val="none" w:sz="0" w:space="0" w:color="auto"/>
                                                  </w:divBdr>
                                                  <w:divsChild>
                                                    <w:div w:id="1987202648">
                                                      <w:marLeft w:val="0"/>
                                                      <w:marRight w:val="0"/>
                                                      <w:marTop w:val="150"/>
                                                      <w:marBottom w:val="0"/>
                                                      <w:divBdr>
                                                        <w:top w:val="none" w:sz="0" w:space="0" w:color="auto"/>
                                                        <w:left w:val="none" w:sz="0" w:space="0" w:color="auto"/>
                                                        <w:bottom w:val="none" w:sz="0" w:space="0" w:color="auto"/>
                                                        <w:right w:val="none" w:sz="0" w:space="0" w:color="auto"/>
                                                      </w:divBdr>
                                                    </w:div>
                                                  </w:divsChild>
                                                </w:div>
                                                <w:div w:id="1429036838">
                                                  <w:marLeft w:val="0"/>
                                                  <w:marRight w:val="0"/>
                                                  <w:marTop w:val="0"/>
                                                  <w:marBottom w:val="0"/>
                                                  <w:divBdr>
                                                    <w:top w:val="none" w:sz="0" w:space="0" w:color="auto"/>
                                                    <w:left w:val="none" w:sz="0" w:space="0" w:color="auto"/>
                                                    <w:bottom w:val="none" w:sz="0" w:space="0" w:color="auto"/>
                                                    <w:right w:val="none" w:sz="0" w:space="0" w:color="auto"/>
                                                  </w:divBdr>
                                                </w:div>
                                              </w:divsChild>
                                            </w:div>
                                            <w:div w:id="798110206">
                                              <w:marLeft w:val="0"/>
                                              <w:marRight w:val="0"/>
                                              <w:marTop w:val="0"/>
                                              <w:marBottom w:val="0"/>
                                              <w:divBdr>
                                                <w:top w:val="none" w:sz="0" w:space="0" w:color="auto"/>
                                                <w:left w:val="none" w:sz="0" w:space="0" w:color="auto"/>
                                                <w:bottom w:val="none" w:sz="0" w:space="0" w:color="auto"/>
                                                <w:right w:val="none" w:sz="0" w:space="0" w:color="auto"/>
                                              </w:divBdr>
                                              <w:divsChild>
                                                <w:div w:id="1260017321">
                                                  <w:marLeft w:val="0"/>
                                                  <w:marRight w:val="0"/>
                                                  <w:marTop w:val="0"/>
                                                  <w:marBottom w:val="0"/>
                                                  <w:divBdr>
                                                    <w:top w:val="none" w:sz="0" w:space="0" w:color="auto"/>
                                                    <w:left w:val="none" w:sz="0" w:space="0" w:color="auto"/>
                                                    <w:bottom w:val="none" w:sz="0" w:space="0" w:color="auto"/>
                                                    <w:right w:val="none" w:sz="0" w:space="0" w:color="auto"/>
                                                  </w:divBdr>
                                                  <w:divsChild>
                                                    <w:div w:id="1405953430">
                                                      <w:marLeft w:val="0"/>
                                                      <w:marRight w:val="0"/>
                                                      <w:marTop w:val="0"/>
                                                      <w:marBottom w:val="0"/>
                                                      <w:divBdr>
                                                        <w:top w:val="none" w:sz="0" w:space="0" w:color="auto"/>
                                                        <w:left w:val="none" w:sz="0" w:space="0" w:color="auto"/>
                                                        <w:bottom w:val="none" w:sz="0" w:space="0" w:color="auto"/>
                                                        <w:right w:val="none" w:sz="0" w:space="0" w:color="auto"/>
                                                      </w:divBdr>
                                                    </w:div>
                                                    <w:div w:id="1450050088">
                                                      <w:marLeft w:val="0"/>
                                                      <w:marRight w:val="0"/>
                                                      <w:marTop w:val="375"/>
                                                      <w:marBottom w:val="0"/>
                                                      <w:divBdr>
                                                        <w:top w:val="none" w:sz="0" w:space="0" w:color="auto"/>
                                                        <w:left w:val="none" w:sz="0" w:space="0" w:color="auto"/>
                                                        <w:bottom w:val="none" w:sz="0" w:space="0" w:color="auto"/>
                                                        <w:right w:val="none" w:sz="0" w:space="0" w:color="auto"/>
                                                      </w:divBdr>
                                                      <w:divsChild>
                                                        <w:div w:id="1379088138">
                                                          <w:marLeft w:val="0"/>
                                                          <w:marRight w:val="0"/>
                                                          <w:marTop w:val="0"/>
                                                          <w:marBottom w:val="0"/>
                                                          <w:divBdr>
                                                            <w:top w:val="none" w:sz="0" w:space="0" w:color="auto"/>
                                                            <w:left w:val="none" w:sz="0" w:space="0" w:color="auto"/>
                                                            <w:bottom w:val="none" w:sz="0" w:space="0" w:color="auto"/>
                                                            <w:right w:val="none" w:sz="0" w:space="0" w:color="auto"/>
                                                          </w:divBdr>
                                                          <w:divsChild>
                                                            <w:div w:id="2144421471">
                                                              <w:marLeft w:val="0"/>
                                                              <w:marRight w:val="0"/>
                                                              <w:marTop w:val="0"/>
                                                              <w:marBottom w:val="0"/>
                                                              <w:divBdr>
                                                                <w:top w:val="none" w:sz="0" w:space="0" w:color="auto"/>
                                                                <w:left w:val="none" w:sz="0" w:space="0" w:color="auto"/>
                                                                <w:bottom w:val="none" w:sz="0" w:space="0" w:color="auto"/>
                                                                <w:right w:val="none" w:sz="0" w:space="0" w:color="auto"/>
                                                              </w:divBdr>
                                                            </w:div>
                                                          </w:divsChild>
                                                        </w:div>
                                                        <w:div w:id="244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241148">
                                          <w:marLeft w:val="0"/>
                                          <w:marRight w:val="0"/>
                                          <w:marTop w:val="0"/>
                                          <w:marBottom w:val="0"/>
                                          <w:divBdr>
                                            <w:top w:val="none" w:sz="0" w:space="0" w:color="auto"/>
                                            <w:left w:val="none" w:sz="0" w:space="0" w:color="auto"/>
                                            <w:bottom w:val="none" w:sz="0" w:space="0" w:color="auto"/>
                                            <w:right w:val="none" w:sz="0" w:space="0" w:color="auto"/>
                                          </w:divBdr>
                                          <w:divsChild>
                                            <w:div w:id="1516459947">
                                              <w:marLeft w:val="0"/>
                                              <w:marRight w:val="300"/>
                                              <w:marTop w:val="0"/>
                                              <w:marBottom w:val="0"/>
                                              <w:divBdr>
                                                <w:top w:val="none" w:sz="0" w:space="0" w:color="auto"/>
                                                <w:left w:val="none" w:sz="0" w:space="0" w:color="auto"/>
                                                <w:bottom w:val="none" w:sz="0" w:space="0" w:color="auto"/>
                                                <w:right w:val="none" w:sz="0" w:space="0" w:color="auto"/>
                                              </w:divBdr>
                                              <w:divsChild>
                                                <w:div w:id="82840215">
                                                  <w:marLeft w:val="0"/>
                                                  <w:marRight w:val="0"/>
                                                  <w:marTop w:val="0"/>
                                                  <w:marBottom w:val="0"/>
                                                  <w:divBdr>
                                                    <w:top w:val="none" w:sz="0" w:space="0" w:color="auto"/>
                                                    <w:left w:val="none" w:sz="0" w:space="0" w:color="auto"/>
                                                    <w:bottom w:val="none" w:sz="0" w:space="0" w:color="auto"/>
                                                    <w:right w:val="none" w:sz="0" w:space="0" w:color="auto"/>
                                                  </w:divBdr>
                                                  <w:divsChild>
                                                    <w:div w:id="1812675401">
                                                      <w:marLeft w:val="0"/>
                                                      <w:marRight w:val="0"/>
                                                      <w:marTop w:val="150"/>
                                                      <w:marBottom w:val="0"/>
                                                      <w:divBdr>
                                                        <w:top w:val="none" w:sz="0" w:space="0" w:color="auto"/>
                                                        <w:left w:val="none" w:sz="0" w:space="0" w:color="auto"/>
                                                        <w:bottom w:val="none" w:sz="0" w:space="0" w:color="auto"/>
                                                        <w:right w:val="none" w:sz="0" w:space="0" w:color="auto"/>
                                                      </w:divBdr>
                                                    </w:div>
                                                  </w:divsChild>
                                                </w:div>
                                                <w:div w:id="1173571701">
                                                  <w:marLeft w:val="0"/>
                                                  <w:marRight w:val="0"/>
                                                  <w:marTop w:val="0"/>
                                                  <w:marBottom w:val="0"/>
                                                  <w:divBdr>
                                                    <w:top w:val="none" w:sz="0" w:space="0" w:color="auto"/>
                                                    <w:left w:val="none" w:sz="0" w:space="0" w:color="auto"/>
                                                    <w:bottom w:val="none" w:sz="0" w:space="0" w:color="auto"/>
                                                    <w:right w:val="none" w:sz="0" w:space="0" w:color="auto"/>
                                                  </w:divBdr>
                                                </w:div>
                                              </w:divsChild>
                                            </w:div>
                                            <w:div w:id="566960066">
                                              <w:marLeft w:val="0"/>
                                              <w:marRight w:val="0"/>
                                              <w:marTop w:val="0"/>
                                              <w:marBottom w:val="0"/>
                                              <w:divBdr>
                                                <w:top w:val="none" w:sz="0" w:space="0" w:color="auto"/>
                                                <w:left w:val="none" w:sz="0" w:space="0" w:color="auto"/>
                                                <w:bottom w:val="none" w:sz="0" w:space="0" w:color="auto"/>
                                                <w:right w:val="none" w:sz="0" w:space="0" w:color="auto"/>
                                              </w:divBdr>
                                              <w:divsChild>
                                                <w:div w:id="137310125">
                                                  <w:marLeft w:val="0"/>
                                                  <w:marRight w:val="0"/>
                                                  <w:marTop w:val="0"/>
                                                  <w:marBottom w:val="0"/>
                                                  <w:divBdr>
                                                    <w:top w:val="none" w:sz="0" w:space="0" w:color="auto"/>
                                                    <w:left w:val="none" w:sz="0" w:space="0" w:color="auto"/>
                                                    <w:bottom w:val="none" w:sz="0" w:space="0" w:color="auto"/>
                                                    <w:right w:val="none" w:sz="0" w:space="0" w:color="auto"/>
                                                  </w:divBdr>
                                                  <w:divsChild>
                                                    <w:div w:id="1374767993">
                                                      <w:marLeft w:val="0"/>
                                                      <w:marRight w:val="0"/>
                                                      <w:marTop w:val="0"/>
                                                      <w:marBottom w:val="0"/>
                                                      <w:divBdr>
                                                        <w:top w:val="none" w:sz="0" w:space="0" w:color="auto"/>
                                                        <w:left w:val="none" w:sz="0" w:space="0" w:color="auto"/>
                                                        <w:bottom w:val="none" w:sz="0" w:space="0" w:color="auto"/>
                                                        <w:right w:val="none" w:sz="0" w:space="0" w:color="auto"/>
                                                      </w:divBdr>
                                                    </w:div>
                                                    <w:div w:id="326829033">
                                                      <w:marLeft w:val="0"/>
                                                      <w:marRight w:val="0"/>
                                                      <w:marTop w:val="375"/>
                                                      <w:marBottom w:val="0"/>
                                                      <w:divBdr>
                                                        <w:top w:val="none" w:sz="0" w:space="0" w:color="auto"/>
                                                        <w:left w:val="none" w:sz="0" w:space="0" w:color="auto"/>
                                                        <w:bottom w:val="none" w:sz="0" w:space="0" w:color="auto"/>
                                                        <w:right w:val="none" w:sz="0" w:space="0" w:color="auto"/>
                                                      </w:divBdr>
                                                      <w:divsChild>
                                                        <w:div w:id="1629428362">
                                                          <w:marLeft w:val="0"/>
                                                          <w:marRight w:val="0"/>
                                                          <w:marTop w:val="0"/>
                                                          <w:marBottom w:val="0"/>
                                                          <w:divBdr>
                                                            <w:top w:val="none" w:sz="0" w:space="0" w:color="auto"/>
                                                            <w:left w:val="none" w:sz="0" w:space="0" w:color="auto"/>
                                                            <w:bottom w:val="none" w:sz="0" w:space="0" w:color="auto"/>
                                                            <w:right w:val="none" w:sz="0" w:space="0" w:color="auto"/>
                                                          </w:divBdr>
                                                          <w:divsChild>
                                                            <w:div w:id="37243401">
                                                              <w:marLeft w:val="0"/>
                                                              <w:marRight w:val="0"/>
                                                              <w:marTop w:val="0"/>
                                                              <w:marBottom w:val="0"/>
                                                              <w:divBdr>
                                                                <w:top w:val="none" w:sz="0" w:space="0" w:color="auto"/>
                                                                <w:left w:val="none" w:sz="0" w:space="0" w:color="auto"/>
                                                                <w:bottom w:val="none" w:sz="0" w:space="0" w:color="auto"/>
                                                                <w:right w:val="none" w:sz="0" w:space="0" w:color="auto"/>
                                                              </w:divBdr>
                                                            </w:div>
                                                          </w:divsChild>
                                                        </w:div>
                                                        <w:div w:id="6780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07394">
                                      <w:marLeft w:val="0"/>
                                      <w:marRight w:val="0"/>
                                      <w:marTop w:val="0"/>
                                      <w:marBottom w:val="375"/>
                                      <w:divBdr>
                                        <w:top w:val="none" w:sz="0" w:space="0" w:color="auto"/>
                                        <w:left w:val="none" w:sz="0" w:space="0" w:color="auto"/>
                                        <w:bottom w:val="none" w:sz="0" w:space="0" w:color="auto"/>
                                        <w:right w:val="none" w:sz="0" w:space="0" w:color="auto"/>
                                      </w:divBdr>
                                      <w:divsChild>
                                        <w:div w:id="1852446724">
                                          <w:marLeft w:val="0"/>
                                          <w:marRight w:val="450"/>
                                          <w:marTop w:val="0"/>
                                          <w:marBottom w:val="0"/>
                                          <w:divBdr>
                                            <w:top w:val="none" w:sz="0" w:space="0" w:color="auto"/>
                                            <w:left w:val="none" w:sz="0" w:space="0" w:color="auto"/>
                                            <w:bottom w:val="none" w:sz="0" w:space="0" w:color="auto"/>
                                            <w:right w:val="none" w:sz="0" w:space="0" w:color="auto"/>
                                          </w:divBdr>
                                          <w:divsChild>
                                            <w:div w:id="2141150569">
                                              <w:marLeft w:val="0"/>
                                              <w:marRight w:val="0"/>
                                              <w:marTop w:val="0"/>
                                              <w:marBottom w:val="150"/>
                                              <w:divBdr>
                                                <w:top w:val="none" w:sz="0" w:space="0" w:color="auto"/>
                                                <w:left w:val="none" w:sz="0" w:space="0" w:color="auto"/>
                                                <w:bottom w:val="none" w:sz="0" w:space="0" w:color="auto"/>
                                                <w:right w:val="none" w:sz="0" w:space="0" w:color="auto"/>
                                              </w:divBdr>
                                            </w:div>
                                            <w:div w:id="627320821">
                                              <w:marLeft w:val="0"/>
                                              <w:marRight w:val="0"/>
                                              <w:marTop w:val="0"/>
                                              <w:marBottom w:val="0"/>
                                              <w:divBdr>
                                                <w:top w:val="none" w:sz="0" w:space="0" w:color="auto"/>
                                                <w:left w:val="none" w:sz="0" w:space="0" w:color="auto"/>
                                                <w:bottom w:val="none" w:sz="0" w:space="0" w:color="auto"/>
                                                <w:right w:val="none" w:sz="0" w:space="0" w:color="auto"/>
                                              </w:divBdr>
                                            </w:div>
                                          </w:divsChild>
                                        </w:div>
                                        <w:div w:id="1020427598">
                                          <w:marLeft w:val="0"/>
                                          <w:marRight w:val="0"/>
                                          <w:marTop w:val="0"/>
                                          <w:marBottom w:val="0"/>
                                          <w:divBdr>
                                            <w:top w:val="none" w:sz="0" w:space="0" w:color="auto"/>
                                            <w:left w:val="none" w:sz="0" w:space="0" w:color="auto"/>
                                            <w:bottom w:val="none" w:sz="0" w:space="0" w:color="auto"/>
                                            <w:right w:val="none" w:sz="0" w:space="0" w:color="auto"/>
                                          </w:divBdr>
                                          <w:divsChild>
                                            <w:div w:id="956059388">
                                              <w:marLeft w:val="0"/>
                                              <w:marRight w:val="0"/>
                                              <w:marTop w:val="0"/>
                                              <w:marBottom w:val="0"/>
                                              <w:divBdr>
                                                <w:top w:val="none" w:sz="0" w:space="0" w:color="auto"/>
                                                <w:left w:val="none" w:sz="0" w:space="0" w:color="auto"/>
                                                <w:bottom w:val="none" w:sz="0" w:space="0" w:color="auto"/>
                                                <w:right w:val="none" w:sz="0" w:space="0" w:color="auto"/>
                                              </w:divBdr>
                                              <w:divsChild>
                                                <w:div w:id="1661427660">
                                                  <w:marLeft w:val="0"/>
                                                  <w:marRight w:val="0"/>
                                                  <w:marTop w:val="0"/>
                                                  <w:marBottom w:val="0"/>
                                                  <w:divBdr>
                                                    <w:top w:val="none" w:sz="0" w:space="0" w:color="auto"/>
                                                    <w:left w:val="none" w:sz="0" w:space="0" w:color="auto"/>
                                                    <w:bottom w:val="none" w:sz="0" w:space="0" w:color="auto"/>
                                                    <w:right w:val="none" w:sz="0" w:space="0" w:color="auto"/>
                                                  </w:divBdr>
                                                </w:div>
                                                <w:div w:id="1093665467">
                                                  <w:marLeft w:val="0"/>
                                                  <w:marRight w:val="0"/>
                                                  <w:marTop w:val="0"/>
                                                  <w:marBottom w:val="0"/>
                                                  <w:divBdr>
                                                    <w:top w:val="none" w:sz="0" w:space="0" w:color="auto"/>
                                                    <w:left w:val="none" w:sz="0" w:space="0" w:color="auto"/>
                                                    <w:bottom w:val="none" w:sz="0" w:space="0" w:color="auto"/>
                                                    <w:right w:val="none" w:sz="0" w:space="0" w:color="auto"/>
                                                  </w:divBdr>
                                                </w:div>
                                              </w:divsChild>
                                            </w:div>
                                            <w:div w:id="12549717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533031">
          <w:marLeft w:val="0"/>
          <w:marRight w:val="0"/>
          <w:marTop w:val="0"/>
          <w:marBottom w:val="750"/>
          <w:divBdr>
            <w:top w:val="none" w:sz="0" w:space="0" w:color="auto"/>
            <w:left w:val="none" w:sz="0" w:space="0" w:color="auto"/>
            <w:bottom w:val="none" w:sz="0" w:space="0" w:color="auto"/>
            <w:right w:val="none" w:sz="0" w:space="0" w:color="auto"/>
          </w:divBdr>
          <w:divsChild>
            <w:div w:id="462966608">
              <w:marLeft w:val="0"/>
              <w:marRight w:val="0"/>
              <w:marTop w:val="0"/>
              <w:marBottom w:val="0"/>
              <w:divBdr>
                <w:top w:val="none" w:sz="0" w:space="0" w:color="auto"/>
                <w:left w:val="none" w:sz="0" w:space="0" w:color="auto"/>
                <w:bottom w:val="none" w:sz="0" w:space="0" w:color="auto"/>
                <w:right w:val="none" w:sz="0" w:space="0" w:color="auto"/>
              </w:divBdr>
              <w:divsChild>
                <w:div w:id="631982718">
                  <w:marLeft w:val="0"/>
                  <w:marRight w:val="0"/>
                  <w:marTop w:val="0"/>
                  <w:marBottom w:val="0"/>
                  <w:divBdr>
                    <w:top w:val="none" w:sz="0" w:space="0" w:color="auto"/>
                    <w:left w:val="none" w:sz="0" w:space="0" w:color="auto"/>
                    <w:bottom w:val="none" w:sz="0" w:space="0" w:color="auto"/>
                    <w:right w:val="none" w:sz="0" w:space="0" w:color="auto"/>
                  </w:divBdr>
                  <w:divsChild>
                    <w:div w:id="580065401">
                      <w:marLeft w:val="-15"/>
                      <w:marRight w:val="0"/>
                      <w:marTop w:val="0"/>
                      <w:marBottom w:val="0"/>
                      <w:divBdr>
                        <w:top w:val="none" w:sz="0" w:space="0" w:color="auto"/>
                        <w:left w:val="none" w:sz="0" w:space="0" w:color="auto"/>
                        <w:bottom w:val="none" w:sz="0" w:space="0" w:color="auto"/>
                        <w:right w:val="none" w:sz="0" w:space="0" w:color="auto"/>
                      </w:divBdr>
                    </w:div>
                    <w:div w:id="1496678390">
                      <w:marLeft w:val="225"/>
                      <w:marRight w:val="225"/>
                      <w:marTop w:val="0"/>
                      <w:marBottom w:val="0"/>
                      <w:divBdr>
                        <w:top w:val="none" w:sz="0" w:space="0" w:color="auto"/>
                        <w:left w:val="none" w:sz="0" w:space="0" w:color="auto"/>
                        <w:bottom w:val="none" w:sz="0" w:space="0" w:color="auto"/>
                        <w:right w:val="none" w:sz="0" w:space="0" w:color="auto"/>
                      </w:divBdr>
                    </w:div>
                  </w:divsChild>
                </w:div>
                <w:div w:id="1662927019">
                  <w:marLeft w:val="0"/>
                  <w:marRight w:val="0"/>
                  <w:marTop w:val="0"/>
                  <w:marBottom w:val="0"/>
                  <w:divBdr>
                    <w:top w:val="none" w:sz="0" w:space="0" w:color="auto"/>
                    <w:left w:val="none" w:sz="0" w:space="0" w:color="auto"/>
                    <w:bottom w:val="none" w:sz="0" w:space="0" w:color="auto"/>
                    <w:right w:val="none" w:sz="0" w:space="0" w:color="auto"/>
                  </w:divBdr>
                </w:div>
                <w:div w:id="1565797860">
                  <w:marLeft w:val="0"/>
                  <w:marRight w:val="0"/>
                  <w:marTop w:val="0"/>
                  <w:marBottom w:val="0"/>
                  <w:divBdr>
                    <w:top w:val="none" w:sz="0" w:space="0" w:color="auto"/>
                    <w:left w:val="none" w:sz="0" w:space="0" w:color="auto"/>
                    <w:bottom w:val="none" w:sz="0" w:space="0" w:color="auto"/>
                    <w:right w:val="none" w:sz="0" w:space="0" w:color="auto"/>
                  </w:divBdr>
                  <w:divsChild>
                    <w:div w:id="61948114">
                      <w:marLeft w:val="0"/>
                      <w:marRight w:val="0"/>
                      <w:marTop w:val="0"/>
                      <w:marBottom w:val="0"/>
                      <w:divBdr>
                        <w:top w:val="none" w:sz="0" w:space="0" w:color="auto"/>
                        <w:left w:val="none" w:sz="0" w:space="0" w:color="auto"/>
                        <w:bottom w:val="none" w:sz="0" w:space="0" w:color="auto"/>
                        <w:right w:val="none" w:sz="0" w:space="0" w:color="auto"/>
                      </w:divBdr>
                    </w:div>
                    <w:div w:id="1825856235">
                      <w:marLeft w:val="0"/>
                      <w:marRight w:val="0"/>
                      <w:marTop w:val="375"/>
                      <w:marBottom w:val="300"/>
                      <w:divBdr>
                        <w:top w:val="none" w:sz="0" w:space="0" w:color="auto"/>
                        <w:left w:val="none" w:sz="0" w:space="0" w:color="auto"/>
                        <w:bottom w:val="none" w:sz="0" w:space="0" w:color="auto"/>
                        <w:right w:val="none" w:sz="0" w:space="0" w:color="auto"/>
                      </w:divBdr>
                      <w:divsChild>
                        <w:div w:id="1734967110">
                          <w:marLeft w:val="0"/>
                          <w:marRight w:val="0"/>
                          <w:marTop w:val="0"/>
                          <w:marBottom w:val="0"/>
                          <w:divBdr>
                            <w:top w:val="none" w:sz="0" w:space="0" w:color="auto"/>
                            <w:left w:val="none" w:sz="0" w:space="0" w:color="auto"/>
                            <w:bottom w:val="none" w:sz="0" w:space="0" w:color="auto"/>
                            <w:right w:val="none" w:sz="0" w:space="0" w:color="auto"/>
                          </w:divBdr>
                          <w:divsChild>
                            <w:div w:id="1534028470">
                              <w:marLeft w:val="0"/>
                              <w:marRight w:val="0"/>
                              <w:marTop w:val="0"/>
                              <w:marBottom w:val="0"/>
                              <w:divBdr>
                                <w:top w:val="none" w:sz="0" w:space="0" w:color="auto"/>
                                <w:left w:val="none" w:sz="0" w:space="0" w:color="auto"/>
                                <w:bottom w:val="none" w:sz="0" w:space="0" w:color="auto"/>
                                <w:right w:val="none" w:sz="0" w:space="0" w:color="auto"/>
                              </w:divBdr>
                            </w:div>
                          </w:divsChild>
                        </w:div>
                        <w:div w:id="486484414">
                          <w:marLeft w:val="0"/>
                          <w:marRight w:val="0"/>
                          <w:marTop w:val="0"/>
                          <w:marBottom w:val="0"/>
                          <w:divBdr>
                            <w:top w:val="none" w:sz="0" w:space="0" w:color="auto"/>
                            <w:left w:val="none" w:sz="0" w:space="0" w:color="auto"/>
                            <w:bottom w:val="none" w:sz="0" w:space="0" w:color="auto"/>
                            <w:right w:val="none" w:sz="0" w:space="0" w:color="auto"/>
                          </w:divBdr>
                          <w:divsChild>
                            <w:div w:id="1196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7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6891463">
              <w:marLeft w:val="0"/>
              <w:marRight w:val="0"/>
              <w:marTop w:val="0"/>
              <w:marBottom w:val="450"/>
              <w:divBdr>
                <w:top w:val="none" w:sz="0" w:space="0" w:color="auto"/>
                <w:left w:val="none" w:sz="0" w:space="0" w:color="auto"/>
                <w:bottom w:val="none" w:sz="0" w:space="0" w:color="auto"/>
                <w:right w:val="none" w:sz="0" w:space="0" w:color="auto"/>
              </w:divBdr>
              <w:divsChild>
                <w:div w:id="1398477995">
                  <w:marLeft w:val="0"/>
                  <w:marRight w:val="0"/>
                  <w:marTop w:val="0"/>
                  <w:marBottom w:val="0"/>
                  <w:divBdr>
                    <w:top w:val="none" w:sz="0" w:space="0" w:color="auto"/>
                    <w:left w:val="none" w:sz="0" w:space="0" w:color="auto"/>
                    <w:bottom w:val="none" w:sz="0" w:space="0" w:color="auto"/>
                    <w:right w:val="none" w:sz="0" w:space="0" w:color="auto"/>
                  </w:divBdr>
                </w:div>
                <w:div w:id="1300377101">
                  <w:marLeft w:val="0"/>
                  <w:marRight w:val="0"/>
                  <w:marTop w:val="0"/>
                  <w:marBottom w:val="0"/>
                  <w:divBdr>
                    <w:top w:val="none" w:sz="0" w:space="0" w:color="auto"/>
                    <w:left w:val="none" w:sz="0" w:space="0" w:color="auto"/>
                    <w:bottom w:val="none" w:sz="0" w:space="0" w:color="auto"/>
                    <w:right w:val="none" w:sz="0" w:space="0" w:color="auto"/>
                  </w:divBdr>
                  <w:divsChild>
                    <w:div w:id="1422799994">
                      <w:marLeft w:val="0"/>
                      <w:marRight w:val="0"/>
                      <w:marTop w:val="0"/>
                      <w:marBottom w:val="0"/>
                      <w:divBdr>
                        <w:top w:val="none" w:sz="0" w:space="0" w:color="auto"/>
                        <w:left w:val="none" w:sz="0" w:space="0" w:color="auto"/>
                        <w:bottom w:val="none" w:sz="0" w:space="0" w:color="auto"/>
                        <w:right w:val="none" w:sz="0" w:space="0" w:color="auto"/>
                      </w:divBdr>
                      <w:divsChild>
                        <w:div w:id="1646352993">
                          <w:marLeft w:val="0"/>
                          <w:marRight w:val="0"/>
                          <w:marTop w:val="0"/>
                          <w:marBottom w:val="0"/>
                          <w:divBdr>
                            <w:top w:val="none" w:sz="0" w:space="0" w:color="auto"/>
                            <w:left w:val="none" w:sz="0" w:space="0" w:color="auto"/>
                            <w:bottom w:val="none" w:sz="0" w:space="0" w:color="auto"/>
                            <w:right w:val="none" w:sz="0" w:space="0" w:color="auto"/>
                          </w:divBdr>
                          <w:divsChild>
                            <w:div w:id="662049846">
                              <w:marLeft w:val="0"/>
                              <w:marRight w:val="0"/>
                              <w:marTop w:val="0"/>
                              <w:marBottom w:val="0"/>
                              <w:divBdr>
                                <w:top w:val="none" w:sz="0" w:space="0" w:color="auto"/>
                                <w:left w:val="none" w:sz="0" w:space="0" w:color="auto"/>
                                <w:bottom w:val="none" w:sz="0" w:space="0" w:color="auto"/>
                                <w:right w:val="none" w:sz="0" w:space="0" w:color="auto"/>
                              </w:divBdr>
                              <w:divsChild>
                                <w:div w:id="957832143">
                                  <w:marLeft w:val="0"/>
                                  <w:marRight w:val="0"/>
                                  <w:marTop w:val="0"/>
                                  <w:marBottom w:val="0"/>
                                  <w:divBdr>
                                    <w:top w:val="none" w:sz="0" w:space="0" w:color="auto"/>
                                    <w:left w:val="none" w:sz="0" w:space="0" w:color="auto"/>
                                    <w:bottom w:val="none" w:sz="0" w:space="0" w:color="auto"/>
                                    <w:right w:val="none" w:sz="0" w:space="0" w:color="auto"/>
                                  </w:divBdr>
                                  <w:divsChild>
                                    <w:div w:id="57366977">
                                      <w:marLeft w:val="0"/>
                                      <w:marRight w:val="0"/>
                                      <w:marTop w:val="0"/>
                                      <w:marBottom w:val="0"/>
                                      <w:divBdr>
                                        <w:top w:val="none" w:sz="0" w:space="0" w:color="auto"/>
                                        <w:left w:val="none" w:sz="0" w:space="0" w:color="auto"/>
                                        <w:bottom w:val="none" w:sz="0" w:space="0" w:color="auto"/>
                                        <w:right w:val="none" w:sz="0" w:space="0" w:color="auto"/>
                                      </w:divBdr>
                                    </w:div>
                                    <w:div w:id="359405429">
                                      <w:marLeft w:val="0"/>
                                      <w:marRight w:val="0"/>
                                      <w:marTop w:val="0"/>
                                      <w:marBottom w:val="600"/>
                                      <w:divBdr>
                                        <w:top w:val="none" w:sz="0" w:space="0" w:color="auto"/>
                                        <w:left w:val="none" w:sz="0" w:space="0" w:color="auto"/>
                                        <w:bottom w:val="none" w:sz="0" w:space="0" w:color="auto"/>
                                        <w:right w:val="none" w:sz="0" w:space="0" w:color="auto"/>
                                      </w:divBdr>
                                      <w:divsChild>
                                        <w:div w:id="887455369">
                                          <w:marLeft w:val="0"/>
                                          <w:marRight w:val="0"/>
                                          <w:marTop w:val="0"/>
                                          <w:marBottom w:val="375"/>
                                          <w:divBdr>
                                            <w:top w:val="none" w:sz="0" w:space="0" w:color="auto"/>
                                            <w:left w:val="none" w:sz="0" w:space="0" w:color="auto"/>
                                            <w:bottom w:val="none" w:sz="0" w:space="0" w:color="auto"/>
                                            <w:right w:val="none" w:sz="0" w:space="0" w:color="auto"/>
                                          </w:divBdr>
                                          <w:divsChild>
                                            <w:div w:id="27874661">
                                              <w:marLeft w:val="0"/>
                                              <w:marRight w:val="300"/>
                                              <w:marTop w:val="0"/>
                                              <w:marBottom w:val="0"/>
                                              <w:divBdr>
                                                <w:top w:val="none" w:sz="0" w:space="0" w:color="auto"/>
                                                <w:left w:val="none" w:sz="0" w:space="0" w:color="auto"/>
                                                <w:bottom w:val="none" w:sz="0" w:space="0" w:color="auto"/>
                                                <w:right w:val="none" w:sz="0" w:space="0" w:color="auto"/>
                                              </w:divBdr>
                                              <w:divsChild>
                                                <w:div w:id="233858564">
                                                  <w:marLeft w:val="0"/>
                                                  <w:marRight w:val="0"/>
                                                  <w:marTop w:val="0"/>
                                                  <w:marBottom w:val="0"/>
                                                  <w:divBdr>
                                                    <w:top w:val="none" w:sz="0" w:space="0" w:color="auto"/>
                                                    <w:left w:val="none" w:sz="0" w:space="0" w:color="auto"/>
                                                    <w:bottom w:val="none" w:sz="0" w:space="0" w:color="auto"/>
                                                    <w:right w:val="none" w:sz="0" w:space="0" w:color="auto"/>
                                                  </w:divBdr>
                                                  <w:divsChild>
                                                    <w:div w:id="420179692">
                                                      <w:marLeft w:val="0"/>
                                                      <w:marRight w:val="0"/>
                                                      <w:marTop w:val="150"/>
                                                      <w:marBottom w:val="0"/>
                                                      <w:divBdr>
                                                        <w:top w:val="none" w:sz="0" w:space="0" w:color="auto"/>
                                                        <w:left w:val="none" w:sz="0" w:space="0" w:color="auto"/>
                                                        <w:bottom w:val="none" w:sz="0" w:space="0" w:color="auto"/>
                                                        <w:right w:val="none" w:sz="0" w:space="0" w:color="auto"/>
                                                      </w:divBdr>
                                                    </w:div>
                                                  </w:divsChild>
                                                </w:div>
                                                <w:div w:id="1338196750">
                                                  <w:marLeft w:val="0"/>
                                                  <w:marRight w:val="0"/>
                                                  <w:marTop w:val="0"/>
                                                  <w:marBottom w:val="0"/>
                                                  <w:divBdr>
                                                    <w:top w:val="none" w:sz="0" w:space="0" w:color="auto"/>
                                                    <w:left w:val="none" w:sz="0" w:space="0" w:color="auto"/>
                                                    <w:bottom w:val="none" w:sz="0" w:space="0" w:color="auto"/>
                                                    <w:right w:val="none" w:sz="0" w:space="0" w:color="auto"/>
                                                  </w:divBdr>
                                                </w:div>
                                              </w:divsChild>
                                            </w:div>
                                            <w:div w:id="642542130">
                                              <w:marLeft w:val="0"/>
                                              <w:marRight w:val="0"/>
                                              <w:marTop w:val="0"/>
                                              <w:marBottom w:val="0"/>
                                              <w:divBdr>
                                                <w:top w:val="none" w:sz="0" w:space="0" w:color="auto"/>
                                                <w:left w:val="none" w:sz="0" w:space="0" w:color="auto"/>
                                                <w:bottom w:val="none" w:sz="0" w:space="0" w:color="auto"/>
                                                <w:right w:val="none" w:sz="0" w:space="0" w:color="auto"/>
                                              </w:divBdr>
                                              <w:divsChild>
                                                <w:div w:id="1169322300">
                                                  <w:marLeft w:val="0"/>
                                                  <w:marRight w:val="0"/>
                                                  <w:marTop w:val="0"/>
                                                  <w:marBottom w:val="0"/>
                                                  <w:divBdr>
                                                    <w:top w:val="none" w:sz="0" w:space="0" w:color="auto"/>
                                                    <w:left w:val="none" w:sz="0" w:space="0" w:color="auto"/>
                                                    <w:bottom w:val="none" w:sz="0" w:space="0" w:color="auto"/>
                                                    <w:right w:val="none" w:sz="0" w:space="0" w:color="auto"/>
                                                  </w:divBdr>
                                                  <w:divsChild>
                                                    <w:div w:id="551044594">
                                                      <w:marLeft w:val="0"/>
                                                      <w:marRight w:val="0"/>
                                                      <w:marTop w:val="0"/>
                                                      <w:marBottom w:val="0"/>
                                                      <w:divBdr>
                                                        <w:top w:val="none" w:sz="0" w:space="0" w:color="auto"/>
                                                        <w:left w:val="none" w:sz="0" w:space="0" w:color="auto"/>
                                                        <w:bottom w:val="none" w:sz="0" w:space="0" w:color="auto"/>
                                                        <w:right w:val="none" w:sz="0" w:space="0" w:color="auto"/>
                                                      </w:divBdr>
                                                    </w:div>
                                                    <w:div w:id="1467964931">
                                                      <w:marLeft w:val="0"/>
                                                      <w:marRight w:val="0"/>
                                                      <w:marTop w:val="375"/>
                                                      <w:marBottom w:val="0"/>
                                                      <w:divBdr>
                                                        <w:top w:val="none" w:sz="0" w:space="0" w:color="auto"/>
                                                        <w:left w:val="none" w:sz="0" w:space="0" w:color="auto"/>
                                                        <w:bottom w:val="none" w:sz="0" w:space="0" w:color="auto"/>
                                                        <w:right w:val="none" w:sz="0" w:space="0" w:color="auto"/>
                                                      </w:divBdr>
                                                      <w:divsChild>
                                                        <w:div w:id="1868131642">
                                                          <w:marLeft w:val="0"/>
                                                          <w:marRight w:val="0"/>
                                                          <w:marTop w:val="0"/>
                                                          <w:marBottom w:val="0"/>
                                                          <w:divBdr>
                                                            <w:top w:val="none" w:sz="0" w:space="0" w:color="auto"/>
                                                            <w:left w:val="none" w:sz="0" w:space="0" w:color="auto"/>
                                                            <w:bottom w:val="none" w:sz="0" w:space="0" w:color="auto"/>
                                                            <w:right w:val="none" w:sz="0" w:space="0" w:color="auto"/>
                                                          </w:divBdr>
                                                          <w:divsChild>
                                                            <w:div w:id="19551568">
                                                              <w:marLeft w:val="0"/>
                                                              <w:marRight w:val="0"/>
                                                              <w:marTop w:val="0"/>
                                                              <w:marBottom w:val="0"/>
                                                              <w:divBdr>
                                                                <w:top w:val="none" w:sz="0" w:space="0" w:color="auto"/>
                                                                <w:left w:val="none" w:sz="0" w:space="0" w:color="auto"/>
                                                                <w:bottom w:val="none" w:sz="0" w:space="0" w:color="auto"/>
                                                                <w:right w:val="none" w:sz="0" w:space="0" w:color="auto"/>
                                                              </w:divBdr>
                                                            </w:div>
                                                          </w:divsChild>
                                                        </w:div>
                                                        <w:div w:id="17340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73426">
                                          <w:marLeft w:val="0"/>
                                          <w:marRight w:val="0"/>
                                          <w:marTop w:val="0"/>
                                          <w:marBottom w:val="375"/>
                                          <w:divBdr>
                                            <w:top w:val="none" w:sz="0" w:space="0" w:color="auto"/>
                                            <w:left w:val="none" w:sz="0" w:space="0" w:color="auto"/>
                                            <w:bottom w:val="none" w:sz="0" w:space="0" w:color="auto"/>
                                            <w:right w:val="none" w:sz="0" w:space="0" w:color="auto"/>
                                          </w:divBdr>
                                          <w:divsChild>
                                            <w:div w:id="1933932215">
                                              <w:marLeft w:val="0"/>
                                              <w:marRight w:val="300"/>
                                              <w:marTop w:val="0"/>
                                              <w:marBottom w:val="0"/>
                                              <w:divBdr>
                                                <w:top w:val="none" w:sz="0" w:space="0" w:color="auto"/>
                                                <w:left w:val="none" w:sz="0" w:space="0" w:color="auto"/>
                                                <w:bottom w:val="none" w:sz="0" w:space="0" w:color="auto"/>
                                                <w:right w:val="none" w:sz="0" w:space="0" w:color="auto"/>
                                              </w:divBdr>
                                              <w:divsChild>
                                                <w:div w:id="1695688798">
                                                  <w:marLeft w:val="0"/>
                                                  <w:marRight w:val="0"/>
                                                  <w:marTop w:val="0"/>
                                                  <w:marBottom w:val="0"/>
                                                  <w:divBdr>
                                                    <w:top w:val="none" w:sz="0" w:space="0" w:color="auto"/>
                                                    <w:left w:val="none" w:sz="0" w:space="0" w:color="auto"/>
                                                    <w:bottom w:val="none" w:sz="0" w:space="0" w:color="auto"/>
                                                    <w:right w:val="none" w:sz="0" w:space="0" w:color="auto"/>
                                                  </w:divBdr>
                                                  <w:divsChild>
                                                    <w:div w:id="557936760">
                                                      <w:marLeft w:val="0"/>
                                                      <w:marRight w:val="0"/>
                                                      <w:marTop w:val="150"/>
                                                      <w:marBottom w:val="0"/>
                                                      <w:divBdr>
                                                        <w:top w:val="none" w:sz="0" w:space="0" w:color="auto"/>
                                                        <w:left w:val="none" w:sz="0" w:space="0" w:color="auto"/>
                                                        <w:bottom w:val="none" w:sz="0" w:space="0" w:color="auto"/>
                                                        <w:right w:val="none" w:sz="0" w:space="0" w:color="auto"/>
                                                      </w:divBdr>
                                                    </w:div>
                                                  </w:divsChild>
                                                </w:div>
                                                <w:div w:id="770470503">
                                                  <w:marLeft w:val="0"/>
                                                  <w:marRight w:val="0"/>
                                                  <w:marTop w:val="0"/>
                                                  <w:marBottom w:val="0"/>
                                                  <w:divBdr>
                                                    <w:top w:val="none" w:sz="0" w:space="0" w:color="auto"/>
                                                    <w:left w:val="none" w:sz="0" w:space="0" w:color="auto"/>
                                                    <w:bottom w:val="none" w:sz="0" w:space="0" w:color="auto"/>
                                                    <w:right w:val="none" w:sz="0" w:space="0" w:color="auto"/>
                                                  </w:divBdr>
                                                </w:div>
                                              </w:divsChild>
                                            </w:div>
                                            <w:div w:id="1420176376">
                                              <w:marLeft w:val="0"/>
                                              <w:marRight w:val="0"/>
                                              <w:marTop w:val="0"/>
                                              <w:marBottom w:val="0"/>
                                              <w:divBdr>
                                                <w:top w:val="none" w:sz="0" w:space="0" w:color="auto"/>
                                                <w:left w:val="none" w:sz="0" w:space="0" w:color="auto"/>
                                                <w:bottom w:val="none" w:sz="0" w:space="0" w:color="auto"/>
                                                <w:right w:val="none" w:sz="0" w:space="0" w:color="auto"/>
                                              </w:divBdr>
                                              <w:divsChild>
                                                <w:div w:id="814030879">
                                                  <w:marLeft w:val="0"/>
                                                  <w:marRight w:val="0"/>
                                                  <w:marTop w:val="0"/>
                                                  <w:marBottom w:val="0"/>
                                                  <w:divBdr>
                                                    <w:top w:val="none" w:sz="0" w:space="0" w:color="auto"/>
                                                    <w:left w:val="none" w:sz="0" w:space="0" w:color="auto"/>
                                                    <w:bottom w:val="none" w:sz="0" w:space="0" w:color="auto"/>
                                                    <w:right w:val="none" w:sz="0" w:space="0" w:color="auto"/>
                                                  </w:divBdr>
                                                  <w:divsChild>
                                                    <w:div w:id="1927107824">
                                                      <w:marLeft w:val="0"/>
                                                      <w:marRight w:val="0"/>
                                                      <w:marTop w:val="0"/>
                                                      <w:marBottom w:val="0"/>
                                                      <w:divBdr>
                                                        <w:top w:val="none" w:sz="0" w:space="0" w:color="auto"/>
                                                        <w:left w:val="none" w:sz="0" w:space="0" w:color="auto"/>
                                                        <w:bottom w:val="none" w:sz="0" w:space="0" w:color="auto"/>
                                                        <w:right w:val="none" w:sz="0" w:space="0" w:color="auto"/>
                                                      </w:divBdr>
                                                    </w:div>
                                                    <w:div w:id="60834345">
                                                      <w:marLeft w:val="0"/>
                                                      <w:marRight w:val="0"/>
                                                      <w:marTop w:val="375"/>
                                                      <w:marBottom w:val="0"/>
                                                      <w:divBdr>
                                                        <w:top w:val="none" w:sz="0" w:space="0" w:color="auto"/>
                                                        <w:left w:val="none" w:sz="0" w:space="0" w:color="auto"/>
                                                        <w:bottom w:val="none" w:sz="0" w:space="0" w:color="auto"/>
                                                        <w:right w:val="none" w:sz="0" w:space="0" w:color="auto"/>
                                                      </w:divBdr>
                                                      <w:divsChild>
                                                        <w:div w:id="1757359285">
                                                          <w:marLeft w:val="0"/>
                                                          <w:marRight w:val="0"/>
                                                          <w:marTop w:val="0"/>
                                                          <w:marBottom w:val="0"/>
                                                          <w:divBdr>
                                                            <w:top w:val="none" w:sz="0" w:space="0" w:color="auto"/>
                                                            <w:left w:val="none" w:sz="0" w:space="0" w:color="auto"/>
                                                            <w:bottom w:val="none" w:sz="0" w:space="0" w:color="auto"/>
                                                            <w:right w:val="none" w:sz="0" w:space="0" w:color="auto"/>
                                                          </w:divBdr>
                                                          <w:divsChild>
                                                            <w:div w:id="733159088">
                                                              <w:marLeft w:val="0"/>
                                                              <w:marRight w:val="0"/>
                                                              <w:marTop w:val="0"/>
                                                              <w:marBottom w:val="0"/>
                                                              <w:divBdr>
                                                                <w:top w:val="none" w:sz="0" w:space="0" w:color="auto"/>
                                                                <w:left w:val="none" w:sz="0" w:space="0" w:color="auto"/>
                                                                <w:bottom w:val="none" w:sz="0" w:space="0" w:color="auto"/>
                                                                <w:right w:val="none" w:sz="0" w:space="0" w:color="auto"/>
                                                              </w:divBdr>
                                                            </w:div>
                                                          </w:divsChild>
                                                        </w:div>
                                                        <w:div w:id="6842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163236">
                                          <w:marLeft w:val="0"/>
                                          <w:marRight w:val="0"/>
                                          <w:marTop w:val="0"/>
                                          <w:marBottom w:val="0"/>
                                          <w:divBdr>
                                            <w:top w:val="none" w:sz="0" w:space="0" w:color="auto"/>
                                            <w:left w:val="none" w:sz="0" w:space="0" w:color="auto"/>
                                            <w:bottom w:val="none" w:sz="0" w:space="0" w:color="auto"/>
                                            <w:right w:val="none" w:sz="0" w:space="0" w:color="auto"/>
                                          </w:divBdr>
                                          <w:divsChild>
                                            <w:div w:id="125125509">
                                              <w:marLeft w:val="0"/>
                                              <w:marRight w:val="300"/>
                                              <w:marTop w:val="0"/>
                                              <w:marBottom w:val="0"/>
                                              <w:divBdr>
                                                <w:top w:val="none" w:sz="0" w:space="0" w:color="auto"/>
                                                <w:left w:val="none" w:sz="0" w:space="0" w:color="auto"/>
                                                <w:bottom w:val="none" w:sz="0" w:space="0" w:color="auto"/>
                                                <w:right w:val="none" w:sz="0" w:space="0" w:color="auto"/>
                                              </w:divBdr>
                                              <w:divsChild>
                                                <w:div w:id="1762146096">
                                                  <w:marLeft w:val="0"/>
                                                  <w:marRight w:val="0"/>
                                                  <w:marTop w:val="0"/>
                                                  <w:marBottom w:val="0"/>
                                                  <w:divBdr>
                                                    <w:top w:val="none" w:sz="0" w:space="0" w:color="auto"/>
                                                    <w:left w:val="none" w:sz="0" w:space="0" w:color="auto"/>
                                                    <w:bottom w:val="none" w:sz="0" w:space="0" w:color="auto"/>
                                                    <w:right w:val="none" w:sz="0" w:space="0" w:color="auto"/>
                                                  </w:divBdr>
                                                  <w:divsChild>
                                                    <w:div w:id="634214933">
                                                      <w:marLeft w:val="0"/>
                                                      <w:marRight w:val="0"/>
                                                      <w:marTop w:val="150"/>
                                                      <w:marBottom w:val="0"/>
                                                      <w:divBdr>
                                                        <w:top w:val="none" w:sz="0" w:space="0" w:color="auto"/>
                                                        <w:left w:val="none" w:sz="0" w:space="0" w:color="auto"/>
                                                        <w:bottom w:val="none" w:sz="0" w:space="0" w:color="auto"/>
                                                        <w:right w:val="none" w:sz="0" w:space="0" w:color="auto"/>
                                                      </w:divBdr>
                                                    </w:div>
                                                  </w:divsChild>
                                                </w:div>
                                                <w:div w:id="1119880603">
                                                  <w:marLeft w:val="0"/>
                                                  <w:marRight w:val="0"/>
                                                  <w:marTop w:val="0"/>
                                                  <w:marBottom w:val="0"/>
                                                  <w:divBdr>
                                                    <w:top w:val="none" w:sz="0" w:space="0" w:color="auto"/>
                                                    <w:left w:val="none" w:sz="0" w:space="0" w:color="auto"/>
                                                    <w:bottom w:val="none" w:sz="0" w:space="0" w:color="auto"/>
                                                    <w:right w:val="none" w:sz="0" w:space="0" w:color="auto"/>
                                                  </w:divBdr>
                                                </w:div>
                                              </w:divsChild>
                                            </w:div>
                                            <w:div w:id="797332460">
                                              <w:marLeft w:val="0"/>
                                              <w:marRight w:val="0"/>
                                              <w:marTop w:val="0"/>
                                              <w:marBottom w:val="0"/>
                                              <w:divBdr>
                                                <w:top w:val="none" w:sz="0" w:space="0" w:color="auto"/>
                                                <w:left w:val="none" w:sz="0" w:space="0" w:color="auto"/>
                                                <w:bottom w:val="none" w:sz="0" w:space="0" w:color="auto"/>
                                                <w:right w:val="none" w:sz="0" w:space="0" w:color="auto"/>
                                              </w:divBdr>
                                              <w:divsChild>
                                                <w:div w:id="1419710446">
                                                  <w:marLeft w:val="0"/>
                                                  <w:marRight w:val="0"/>
                                                  <w:marTop w:val="0"/>
                                                  <w:marBottom w:val="0"/>
                                                  <w:divBdr>
                                                    <w:top w:val="none" w:sz="0" w:space="0" w:color="auto"/>
                                                    <w:left w:val="none" w:sz="0" w:space="0" w:color="auto"/>
                                                    <w:bottom w:val="none" w:sz="0" w:space="0" w:color="auto"/>
                                                    <w:right w:val="none" w:sz="0" w:space="0" w:color="auto"/>
                                                  </w:divBdr>
                                                  <w:divsChild>
                                                    <w:div w:id="1387341629">
                                                      <w:marLeft w:val="0"/>
                                                      <w:marRight w:val="0"/>
                                                      <w:marTop w:val="0"/>
                                                      <w:marBottom w:val="0"/>
                                                      <w:divBdr>
                                                        <w:top w:val="none" w:sz="0" w:space="0" w:color="auto"/>
                                                        <w:left w:val="none" w:sz="0" w:space="0" w:color="auto"/>
                                                        <w:bottom w:val="none" w:sz="0" w:space="0" w:color="auto"/>
                                                        <w:right w:val="none" w:sz="0" w:space="0" w:color="auto"/>
                                                      </w:divBdr>
                                                    </w:div>
                                                    <w:div w:id="957837352">
                                                      <w:marLeft w:val="0"/>
                                                      <w:marRight w:val="0"/>
                                                      <w:marTop w:val="375"/>
                                                      <w:marBottom w:val="0"/>
                                                      <w:divBdr>
                                                        <w:top w:val="none" w:sz="0" w:space="0" w:color="auto"/>
                                                        <w:left w:val="none" w:sz="0" w:space="0" w:color="auto"/>
                                                        <w:bottom w:val="none" w:sz="0" w:space="0" w:color="auto"/>
                                                        <w:right w:val="none" w:sz="0" w:space="0" w:color="auto"/>
                                                      </w:divBdr>
                                                      <w:divsChild>
                                                        <w:div w:id="428088426">
                                                          <w:marLeft w:val="0"/>
                                                          <w:marRight w:val="0"/>
                                                          <w:marTop w:val="0"/>
                                                          <w:marBottom w:val="0"/>
                                                          <w:divBdr>
                                                            <w:top w:val="none" w:sz="0" w:space="0" w:color="auto"/>
                                                            <w:left w:val="none" w:sz="0" w:space="0" w:color="auto"/>
                                                            <w:bottom w:val="none" w:sz="0" w:space="0" w:color="auto"/>
                                                            <w:right w:val="none" w:sz="0" w:space="0" w:color="auto"/>
                                                          </w:divBdr>
                                                          <w:divsChild>
                                                            <w:div w:id="1783911697">
                                                              <w:marLeft w:val="0"/>
                                                              <w:marRight w:val="0"/>
                                                              <w:marTop w:val="0"/>
                                                              <w:marBottom w:val="0"/>
                                                              <w:divBdr>
                                                                <w:top w:val="none" w:sz="0" w:space="0" w:color="auto"/>
                                                                <w:left w:val="none" w:sz="0" w:space="0" w:color="auto"/>
                                                                <w:bottom w:val="none" w:sz="0" w:space="0" w:color="auto"/>
                                                                <w:right w:val="none" w:sz="0" w:space="0" w:color="auto"/>
                                                              </w:divBdr>
                                                            </w:div>
                                                          </w:divsChild>
                                                        </w:div>
                                                        <w:div w:id="43628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434391">
                                      <w:marLeft w:val="0"/>
                                      <w:marRight w:val="0"/>
                                      <w:marTop w:val="0"/>
                                      <w:marBottom w:val="375"/>
                                      <w:divBdr>
                                        <w:top w:val="none" w:sz="0" w:space="0" w:color="auto"/>
                                        <w:left w:val="none" w:sz="0" w:space="0" w:color="auto"/>
                                        <w:bottom w:val="none" w:sz="0" w:space="0" w:color="auto"/>
                                        <w:right w:val="none" w:sz="0" w:space="0" w:color="auto"/>
                                      </w:divBdr>
                                      <w:divsChild>
                                        <w:div w:id="1133407610">
                                          <w:marLeft w:val="0"/>
                                          <w:marRight w:val="450"/>
                                          <w:marTop w:val="0"/>
                                          <w:marBottom w:val="0"/>
                                          <w:divBdr>
                                            <w:top w:val="none" w:sz="0" w:space="0" w:color="auto"/>
                                            <w:left w:val="none" w:sz="0" w:space="0" w:color="auto"/>
                                            <w:bottom w:val="none" w:sz="0" w:space="0" w:color="auto"/>
                                            <w:right w:val="none" w:sz="0" w:space="0" w:color="auto"/>
                                          </w:divBdr>
                                          <w:divsChild>
                                            <w:div w:id="898327875">
                                              <w:marLeft w:val="0"/>
                                              <w:marRight w:val="0"/>
                                              <w:marTop w:val="0"/>
                                              <w:marBottom w:val="150"/>
                                              <w:divBdr>
                                                <w:top w:val="none" w:sz="0" w:space="0" w:color="auto"/>
                                                <w:left w:val="none" w:sz="0" w:space="0" w:color="auto"/>
                                                <w:bottom w:val="none" w:sz="0" w:space="0" w:color="auto"/>
                                                <w:right w:val="none" w:sz="0" w:space="0" w:color="auto"/>
                                              </w:divBdr>
                                            </w:div>
                                            <w:div w:id="1436485641">
                                              <w:marLeft w:val="0"/>
                                              <w:marRight w:val="0"/>
                                              <w:marTop w:val="0"/>
                                              <w:marBottom w:val="0"/>
                                              <w:divBdr>
                                                <w:top w:val="none" w:sz="0" w:space="0" w:color="auto"/>
                                                <w:left w:val="none" w:sz="0" w:space="0" w:color="auto"/>
                                                <w:bottom w:val="none" w:sz="0" w:space="0" w:color="auto"/>
                                                <w:right w:val="none" w:sz="0" w:space="0" w:color="auto"/>
                                              </w:divBdr>
                                            </w:div>
                                          </w:divsChild>
                                        </w:div>
                                        <w:div w:id="233047015">
                                          <w:marLeft w:val="0"/>
                                          <w:marRight w:val="0"/>
                                          <w:marTop w:val="0"/>
                                          <w:marBottom w:val="0"/>
                                          <w:divBdr>
                                            <w:top w:val="none" w:sz="0" w:space="0" w:color="auto"/>
                                            <w:left w:val="none" w:sz="0" w:space="0" w:color="auto"/>
                                            <w:bottom w:val="none" w:sz="0" w:space="0" w:color="auto"/>
                                            <w:right w:val="none" w:sz="0" w:space="0" w:color="auto"/>
                                          </w:divBdr>
                                          <w:divsChild>
                                            <w:div w:id="1174422591">
                                              <w:marLeft w:val="0"/>
                                              <w:marRight w:val="0"/>
                                              <w:marTop w:val="0"/>
                                              <w:marBottom w:val="0"/>
                                              <w:divBdr>
                                                <w:top w:val="none" w:sz="0" w:space="0" w:color="auto"/>
                                                <w:left w:val="none" w:sz="0" w:space="0" w:color="auto"/>
                                                <w:bottom w:val="none" w:sz="0" w:space="0" w:color="auto"/>
                                                <w:right w:val="none" w:sz="0" w:space="0" w:color="auto"/>
                                              </w:divBdr>
                                              <w:divsChild>
                                                <w:div w:id="2145001177">
                                                  <w:marLeft w:val="0"/>
                                                  <w:marRight w:val="0"/>
                                                  <w:marTop w:val="0"/>
                                                  <w:marBottom w:val="0"/>
                                                  <w:divBdr>
                                                    <w:top w:val="none" w:sz="0" w:space="0" w:color="auto"/>
                                                    <w:left w:val="none" w:sz="0" w:space="0" w:color="auto"/>
                                                    <w:bottom w:val="none" w:sz="0" w:space="0" w:color="auto"/>
                                                    <w:right w:val="none" w:sz="0" w:space="0" w:color="auto"/>
                                                  </w:divBdr>
                                                </w:div>
                                                <w:div w:id="156460861">
                                                  <w:marLeft w:val="0"/>
                                                  <w:marRight w:val="0"/>
                                                  <w:marTop w:val="0"/>
                                                  <w:marBottom w:val="0"/>
                                                  <w:divBdr>
                                                    <w:top w:val="none" w:sz="0" w:space="0" w:color="auto"/>
                                                    <w:left w:val="none" w:sz="0" w:space="0" w:color="auto"/>
                                                    <w:bottom w:val="none" w:sz="0" w:space="0" w:color="auto"/>
                                                    <w:right w:val="none" w:sz="0" w:space="0" w:color="auto"/>
                                                  </w:divBdr>
                                                </w:div>
                                              </w:divsChild>
                                            </w:div>
                                            <w:div w:id="8918418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091238">
          <w:marLeft w:val="0"/>
          <w:marRight w:val="0"/>
          <w:marTop w:val="0"/>
          <w:marBottom w:val="750"/>
          <w:divBdr>
            <w:top w:val="none" w:sz="0" w:space="0" w:color="auto"/>
            <w:left w:val="none" w:sz="0" w:space="0" w:color="auto"/>
            <w:bottom w:val="none" w:sz="0" w:space="0" w:color="auto"/>
            <w:right w:val="none" w:sz="0" w:space="0" w:color="auto"/>
          </w:divBdr>
          <w:divsChild>
            <w:div w:id="1936474402">
              <w:marLeft w:val="0"/>
              <w:marRight w:val="0"/>
              <w:marTop w:val="0"/>
              <w:marBottom w:val="0"/>
              <w:divBdr>
                <w:top w:val="none" w:sz="0" w:space="0" w:color="auto"/>
                <w:left w:val="none" w:sz="0" w:space="0" w:color="auto"/>
                <w:bottom w:val="none" w:sz="0" w:space="0" w:color="auto"/>
                <w:right w:val="none" w:sz="0" w:space="0" w:color="auto"/>
              </w:divBdr>
              <w:divsChild>
                <w:div w:id="788820162">
                  <w:marLeft w:val="0"/>
                  <w:marRight w:val="0"/>
                  <w:marTop w:val="0"/>
                  <w:marBottom w:val="0"/>
                  <w:divBdr>
                    <w:top w:val="none" w:sz="0" w:space="0" w:color="auto"/>
                    <w:left w:val="none" w:sz="0" w:space="0" w:color="auto"/>
                    <w:bottom w:val="none" w:sz="0" w:space="0" w:color="auto"/>
                    <w:right w:val="none" w:sz="0" w:space="0" w:color="auto"/>
                  </w:divBdr>
                  <w:divsChild>
                    <w:div w:id="808596937">
                      <w:marLeft w:val="-15"/>
                      <w:marRight w:val="0"/>
                      <w:marTop w:val="0"/>
                      <w:marBottom w:val="0"/>
                      <w:divBdr>
                        <w:top w:val="none" w:sz="0" w:space="0" w:color="auto"/>
                        <w:left w:val="none" w:sz="0" w:space="0" w:color="auto"/>
                        <w:bottom w:val="none" w:sz="0" w:space="0" w:color="auto"/>
                        <w:right w:val="none" w:sz="0" w:space="0" w:color="auto"/>
                      </w:divBdr>
                    </w:div>
                    <w:div w:id="2132279300">
                      <w:marLeft w:val="225"/>
                      <w:marRight w:val="225"/>
                      <w:marTop w:val="0"/>
                      <w:marBottom w:val="0"/>
                      <w:divBdr>
                        <w:top w:val="none" w:sz="0" w:space="0" w:color="auto"/>
                        <w:left w:val="none" w:sz="0" w:space="0" w:color="auto"/>
                        <w:bottom w:val="none" w:sz="0" w:space="0" w:color="auto"/>
                        <w:right w:val="none" w:sz="0" w:space="0" w:color="auto"/>
                      </w:divBdr>
                    </w:div>
                  </w:divsChild>
                </w:div>
                <w:div w:id="1749420441">
                  <w:marLeft w:val="0"/>
                  <w:marRight w:val="0"/>
                  <w:marTop w:val="0"/>
                  <w:marBottom w:val="0"/>
                  <w:divBdr>
                    <w:top w:val="none" w:sz="0" w:space="0" w:color="auto"/>
                    <w:left w:val="none" w:sz="0" w:space="0" w:color="auto"/>
                    <w:bottom w:val="none" w:sz="0" w:space="0" w:color="auto"/>
                    <w:right w:val="none" w:sz="0" w:space="0" w:color="auto"/>
                  </w:divBdr>
                </w:div>
                <w:div w:id="9647281">
                  <w:marLeft w:val="0"/>
                  <w:marRight w:val="0"/>
                  <w:marTop w:val="0"/>
                  <w:marBottom w:val="0"/>
                  <w:divBdr>
                    <w:top w:val="none" w:sz="0" w:space="0" w:color="auto"/>
                    <w:left w:val="none" w:sz="0" w:space="0" w:color="auto"/>
                    <w:bottom w:val="none" w:sz="0" w:space="0" w:color="auto"/>
                    <w:right w:val="none" w:sz="0" w:space="0" w:color="auto"/>
                  </w:divBdr>
                  <w:divsChild>
                    <w:div w:id="811754733">
                      <w:marLeft w:val="0"/>
                      <w:marRight w:val="0"/>
                      <w:marTop w:val="0"/>
                      <w:marBottom w:val="0"/>
                      <w:divBdr>
                        <w:top w:val="none" w:sz="0" w:space="0" w:color="auto"/>
                        <w:left w:val="none" w:sz="0" w:space="0" w:color="auto"/>
                        <w:bottom w:val="none" w:sz="0" w:space="0" w:color="auto"/>
                        <w:right w:val="none" w:sz="0" w:space="0" w:color="auto"/>
                      </w:divBdr>
                    </w:div>
                    <w:div w:id="937637472">
                      <w:marLeft w:val="0"/>
                      <w:marRight w:val="0"/>
                      <w:marTop w:val="375"/>
                      <w:marBottom w:val="300"/>
                      <w:divBdr>
                        <w:top w:val="none" w:sz="0" w:space="0" w:color="auto"/>
                        <w:left w:val="none" w:sz="0" w:space="0" w:color="auto"/>
                        <w:bottom w:val="none" w:sz="0" w:space="0" w:color="auto"/>
                        <w:right w:val="none" w:sz="0" w:space="0" w:color="auto"/>
                      </w:divBdr>
                      <w:divsChild>
                        <w:div w:id="437987617">
                          <w:marLeft w:val="0"/>
                          <w:marRight w:val="0"/>
                          <w:marTop w:val="0"/>
                          <w:marBottom w:val="0"/>
                          <w:divBdr>
                            <w:top w:val="none" w:sz="0" w:space="0" w:color="auto"/>
                            <w:left w:val="none" w:sz="0" w:space="0" w:color="auto"/>
                            <w:bottom w:val="none" w:sz="0" w:space="0" w:color="auto"/>
                            <w:right w:val="none" w:sz="0" w:space="0" w:color="auto"/>
                          </w:divBdr>
                          <w:divsChild>
                            <w:div w:id="163325014">
                              <w:marLeft w:val="0"/>
                              <w:marRight w:val="0"/>
                              <w:marTop w:val="0"/>
                              <w:marBottom w:val="0"/>
                              <w:divBdr>
                                <w:top w:val="none" w:sz="0" w:space="0" w:color="auto"/>
                                <w:left w:val="none" w:sz="0" w:space="0" w:color="auto"/>
                                <w:bottom w:val="none" w:sz="0" w:space="0" w:color="auto"/>
                                <w:right w:val="none" w:sz="0" w:space="0" w:color="auto"/>
                              </w:divBdr>
                            </w:div>
                          </w:divsChild>
                        </w:div>
                        <w:div w:id="704863623">
                          <w:marLeft w:val="0"/>
                          <w:marRight w:val="0"/>
                          <w:marTop w:val="0"/>
                          <w:marBottom w:val="0"/>
                          <w:divBdr>
                            <w:top w:val="none" w:sz="0" w:space="0" w:color="auto"/>
                            <w:left w:val="none" w:sz="0" w:space="0" w:color="auto"/>
                            <w:bottom w:val="none" w:sz="0" w:space="0" w:color="auto"/>
                            <w:right w:val="none" w:sz="0" w:space="0" w:color="auto"/>
                          </w:divBdr>
                          <w:divsChild>
                            <w:div w:id="19230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3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54728">
              <w:marLeft w:val="0"/>
              <w:marRight w:val="0"/>
              <w:marTop w:val="0"/>
              <w:marBottom w:val="450"/>
              <w:divBdr>
                <w:top w:val="none" w:sz="0" w:space="0" w:color="auto"/>
                <w:left w:val="none" w:sz="0" w:space="0" w:color="auto"/>
                <w:bottom w:val="none" w:sz="0" w:space="0" w:color="auto"/>
                <w:right w:val="none" w:sz="0" w:space="0" w:color="auto"/>
              </w:divBdr>
              <w:divsChild>
                <w:div w:id="928470269">
                  <w:marLeft w:val="0"/>
                  <w:marRight w:val="0"/>
                  <w:marTop w:val="0"/>
                  <w:marBottom w:val="0"/>
                  <w:divBdr>
                    <w:top w:val="none" w:sz="0" w:space="0" w:color="auto"/>
                    <w:left w:val="none" w:sz="0" w:space="0" w:color="auto"/>
                    <w:bottom w:val="none" w:sz="0" w:space="0" w:color="auto"/>
                    <w:right w:val="none" w:sz="0" w:space="0" w:color="auto"/>
                  </w:divBdr>
                </w:div>
                <w:div w:id="1234511646">
                  <w:marLeft w:val="0"/>
                  <w:marRight w:val="0"/>
                  <w:marTop w:val="0"/>
                  <w:marBottom w:val="0"/>
                  <w:divBdr>
                    <w:top w:val="none" w:sz="0" w:space="0" w:color="auto"/>
                    <w:left w:val="none" w:sz="0" w:space="0" w:color="auto"/>
                    <w:bottom w:val="none" w:sz="0" w:space="0" w:color="auto"/>
                    <w:right w:val="none" w:sz="0" w:space="0" w:color="auto"/>
                  </w:divBdr>
                  <w:divsChild>
                    <w:div w:id="1366833391">
                      <w:marLeft w:val="0"/>
                      <w:marRight w:val="0"/>
                      <w:marTop w:val="0"/>
                      <w:marBottom w:val="0"/>
                      <w:divBdr>
                        <w:top w:val="none" w:sz="0" w:space="0" w:color="auto"/>
                        <w:left w:val="none" w:sz="0" w:space="0" w:color="auto"/>
                        <w:bottom w:val="none" w:sz="0" w:space="0" w:color="auto"/>
                        <w:right w:val="none" w:sz="0" w:space="0" w:color="auto"/>
                      </w:divBdr>
                      <w:divsChild>
                        <w:div w:id="589387240">
                          <w:marLeft w:val="0"/>
                          <w:marRight w:val="0"/>
                          <w:marTop w:val="0"/>
                          <w:marBottom w:val="0"/>
                          <w:divBdr>
                            <w:top w:val="none" w:sz="0" w:space="0" w:color="auto"/>
                            <w:left w:val="none" w:sz="0" w:space="0" w:color="auto"/>
                            <w:bottom w:val="none" w:sz="0" w:space="0" w:color="auto"/>
                            <w:right w:val="none" w:sz="0" w:space="0" w:color="auto"/>
                          </w:divBdr>
                          <w:divsChild>
                            <w:div w:id="798915954">
                              <w:marLeft w:val="0"/>
                              <w:marRight w:val="0"/>
                              <w:marTop w:val="0"/>
                              <w:marBottom w:val="0"/>
                              <w:divBdr>
                                <w:top w:val="none" w:sz="0" w:space="0" w:color="auto"/>
                                <w:left w:val="none" w:sz="0" w:space="0" w:color="auto"/>
                                <w:bottom w:val="none" w:sz="0" w:space="0" w:color="auto"/>
                                <w:right w:val="none" w:sz="0" w:space="0" w:color="auto"/>
                              </w:divBdr>
                              <w:divsChild>
                                <w:div w:id="2020352280">
                                  <w:marLeft w:val="0"/>
                                  <w:marRight w:val="0"/>
                                  <w:marTop w:val="0"/>
                                  <w:marBottom w:val="0"/>
                                  <w:divBdr>
                                    <w:top w:val="none" w:sz="0" w:space="0" w:color="auto"/>
                                    <w:left w:val="none" w:sz="0" w:space="0" w:color="auto"/>
                                    <w:bottom w:val="none" w:sz="0" w:space="0" w:color="auto"/>
                                    <w:right w:val="none" w:sz="0" w:space="0" w:color="auto"/>
                                  </w:divBdr>
                                  <w:divsChild>
                                    <w:div w:id="81605480">
                                      <w:marLeft w:val="0"/>
                                      <w:marRight w:val="0"/>
                                      <w:marTop w:val="0"/>
                                      <w:marBottom w:val="0"/>
                                      <w:divBdr>
                                        <w:top w:val="none" w:sz="0" w:space="0" w:color="auto"/>
                                        <w:left w:val="none" w:sz="0" w:space="0" w:color="auto"/>
                                        <w:bottom w:val="none" w:sz="0" w:space="0" w:color="auto"/>
                                        <w:right w:val="none" w:sz="0" w:space="0" w:color="auto"/>
                                      </w:divBdr>
                                    </w:div>
                                    <w:div w:id="1633174002">
                                      <w:marLeft w:val="0"/>
                                      <w:marRight w:val="0"/>
                                      <w:marTop w:val="0"/>
                                      <w:marBottom w:val="600"/>
                                      <w:divBdr>
                                        <w:top w:val="none" w:sz="0" w:space="0" w:color="auto"/>
                                        <w:left w:val="none" w:sz="0" w:space="0" w:color="auto"/>
                                        <w:bottom w:val="none" w:sz="0" w:space="0" w:color="auto"/>
                                        <w:right w:val="none" w:sz="0" w:space="0" w:color="auto"/>
                                      </w:divBdr>
                                      <w:divsChild>
                                        <w:div w:id="1967392157">
                                          <w:marLeft w:val="0"/>
                                          <w:marRight w:val="0"/>
                                          <w:marTop w:val="0"/>
                                          <w:marBottom w:val="375"/>
                                          <w:divBdr>
                                            <w:top w:val="none" w:sz="0" w:space="0" w:color="auto"/>
                                            <w:left w:val="none" w:sz="0" w:space="0" w:color="auto"/>
                                            <w:bottom w:val="none" w:sz="0" w:space="0" w:color="auto"/>
                                            <w:right w:val="none" w:sz="0" w:space="0" w:color="auto"/>
                                          </w:divBdr>
                                          <w:divsChild>
                                            <w:div w:id="280771355">
                                              <w:marLeft w:val="0"/>
                                              <w:marRight w:val="300"/>
                                              <w:marTop w:val="0"/>
                                              <w:marBottom w:val="0"/>
                                              <w:divBdr>
                                                <w:top w:val="none" w:sz="0" w:space="0" w:color="auto"/>
                                                <w:left w:val="none" w:sz="0" w:space="0" w:color="auto"/>
                                                <w:bottom w:val="none" w:sz="0" w:space="0" w:color="auto"/>
                                                <w:right w:val="none" w:sz="0" w:space="0" w:color="auto"/>
                                              </w:divBdr>
                                              <w:divsChild>
                                                <w:div w:id="420368782">
                                                  <w:marLeft w:val="0"/>
                                                  <w:marRight w:val="0"/>
                                                  <w:marTop w:val="0"/>
                                                  <w:marBottom w:val="0"/>
                                                  <w:divBdr>
                                                    <w:top w:val="none" w:sz="0" w:space="0" w:color="auto"/>
                                                    <w:left w:val="none" w:sz="0" w:space="0" w:color="auto"/>
                                                    <w:bottom w:val="none" w:sz="0" w:space="0" w:color="auto"/>
                                                    <w:right w:val="none" w:sz="0" w:space="0" w:color="auto"/>
                                                  </w:divBdr>
                                                  <w:divsChild>
                                                    <w:div w:id="2063167223">
                                                      <w:marLeft w:val="0"/>
                                                      <w:marRight w:val="0"/>
                                                      <w:marTop w:val="150"/>
                                                      <w:marBottom w:val="0"/>
                                                      <w:divBdr>
                                                        <w:top w:val="none" w:sz="0" w:space="0" w:color="auto"/>
                                                        <w:left w:val="none" w:sz="0" w:space="0" w:color="auto"/>
                                                        <w:bottom w:val="none" w:sz="0" w:space="0" w:color="auto"/>
                                                        <w:right w:val="none" w:sz="0" w:space="0" w:color="auto"/>
                                                      </w:divBdr>
                                                    </w:div>
                                                  </w:divsChild>
                                                </w:div>
                                                <w:div w:id="1654945821">
                                                  <w:marLeft w:val="0"/>
                                                  <w:marRight w:val="0"/>
                                                  <w:marTop w:val="0"/>
                                                  <w:marBottom w:val="0"/>
                                                  <w:divBdr>
                                                    <w:top w:val="none" w:sz="0" w:space="0" w:color="auto"/>
                                                    <w:left w:val="none" w:sz="0" w:space="0" w:color="auto"/>
                                                    <w:bottom w:val="none" w:sz="0" w:space="0" w:color="auto"/>
                                                    <w:right w:val="none" w:sz="0" w:space="0" w:color="auto"/>
                                                  </w:divBdr>
                                                </w:div>
                                              </w:divsChild>
                                            </w:div>
                                            <w:div w:id="473643322">
                                              <w:marLeft w:val="0"/>
                                              <w:marRight w:val="0"/>
                                              <w:marTop w:val="0"/>
                                              <w:marBottom w:val="0"/>
                                              <w:divBdr>
                                                <w:top w:val="none" w:sz="0" w:space="0" w:color="auto"/>
                                                <w:left w:val="none" w:sz="0" w:space="0" w:color="auto"/>
                                                <w:bottom w:val="none" w:sz="0" w:space="0" w:color="auto"/>
                                                <w:right w:val="none" w:sz="0" w:space="0" w:color="auto"/>
                                              </w:divBdr>
                                              <w:divsChild>
                                                <w:div w:id="190846127">
                                                  <w:marLeft w:val="0"/>
                                                  <w:marRight w:val="0"/>
                                                  <w:marTop w:val="0"/>
                                                  <w:marBottom w:val="0"/>
                                                  <w:divBdr>
                                                    <w:top w:val="none" w:sz="0" w:space="0" w:color="auto"/>
                                                    <w:left w:val="none" w:sz="0" w:space="0" w:color="auto"/>
                                                    <w:bottom w:val="none" w:sz="0" w:space="0" w:color="auto"/>
                                                    <w:right w:val="none" w:sz="0" w:space="0" w:color="auto"/>
                                                  </w:divBdr>
                                                  <w:divsChild>
                                                    <w:div w:id="56125723">
                                                      <w:marLeft w:val="0"/>
                                                      <w:marRight w:val="0"/>
                                                      <w:marTop w:val="0"/>
                                                      <w:marBottom w:val="0"/>
                                                      <w:divBdr>
                                                        <w:top w:val="none" w:sz="0" w:space="0" w:color="auto"/>
                                                        <w:left w:val="none" w:sz="0" w:space="0" w:color="auto"/>
                                                        <w:bottom w:val="none" w:sz="0" w:space="0" w:color="auto"/>
                                                        <w:right w:val="none" w:sz="0" w:space="0" w:color="auto"/>
                                                      </w:divBdr>
                                                    </w:div>
                                                    <w:div w:id="798189115">
                                                      <w:marLeft w:val="0"/>
                                                      <w:marRight w:val="0"/>
                                                      <w:marTop w:val="375"/>
                                                      <w:marBottom w:val="0"/>
                                                      <w:divBdr>
                                                        <w:top w:val="none" w:sz="0" w:space="0" w:color="auto"/>
                                                        <w:left w:val="none" w:sz="0" w:space="0" w:color="auto"/>
                                                        <w:bottom w:val="none" w:sz="0" w:space="0" w:color="auto"/>
                                                        <w:right w:val="none" w:sz="0" w:space="0" w:color="auto"/>
                                                      </w:divBdr>
                                                      <w:divsChild>
                                                        <w:div w:id="534316351">
                                                          <w:marLeft w:val="0"/>
                                                          <w:marRight w:val="0"/>
                                                          <w:marTop w:val="0"/>
                                                          <w:marBottom w:val="0"/>
                                                          <w:divBdr>
                                                            <w:top w:val="none" w:sz="0" w:space="0" w:color="auto"/>
                                                            <w:left w:val="none" w:sz="0" w:space="0" w:color="auto"/>
                                                            <w:bottom w:val="none" w:sz="0" w:space="0" w:color="auto"/>
                                                            <w:right w:val="none" w:sz="0" w:space="0" w:color="auto"/>
                                                          </w:divBdr>
                                                          <w:divsChild>
                                                            <w:div w:id="1682538132">
                                                              <w:marLeft w:val="0"/>
                                                              <w:marRight w:val="0"/>
                                                              <w:marTop w:val="0"/>
                                                              <w:marBottom w:val="0"/>
                                                              <w:divBdr>
                                                                <w:top w:val="none" w:sz="0" w:space="0" w:color="auto"/>
                                                                <w:left w:val="none" w:sz="0" w:space="0" w:color="auto"/>
                                                                <w:bottom w:val="none" w:sz="0" w:space="0" w:color="auto"/>
                                                                <w:right w:val="none" w:sz="0" w:space="0" w:color="auto"/>
                                                              </w:divBdr>
                                                            </w:div>
                                                          </w:divsChild>
                                                        </w:div>
                                                        <w:div w:id="11427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68857">
                                          <w:marLeft w:val="0"/>
                                          <w:marRight w:val="0"/>
                                          <w:marTop w:val="0"/>
                                          <w:marBottom w:val="375"/>
                                          <w:divBdr>
                                            <w:top w:val="none" w:sz="0" w:space="0" w:color="auto"/>
                                            <w:left w:val="none" w:sz="0" w:space="0" w:color="auto"/>
                                            <w:bottom w:val="none" w:sz="0" w:space="0" w:color="auto"/>
                                            <w:right w:val="none" w:sz="0" w:space="0" w:color="auto"/>
                                          </w:divBdr>
                                          <w:divsChild>
                                            <w:div w:id="547842176">
                                              <w:marLeft w:val="0"/>
                                              <w:marRight w:val="300"/>
                                              <w:marTop w:val="0"/>
                                              <w:marBottom w:val="0"/>
                                              <w:divBdr>
                                                <w:top w:val="none" w:sz="0" w:space="0" w:color="auto"/>
                                                <w:left w:val="none" w:sz="0" w:space="0" w:color="auto"/>
                                                <w:bottom w:val="none" w:sz="0" w:space="0" w:color="auto"/>
                                                <w:right w:val="none" w:sz="0" w:space="0" w:color="auto"/>
                                              </w:divBdr>
                                              <w:divsChild>
                                                <w:div w:id="158271038">
                                                  <w:marLeft w:val="0"/>
                                                  <w:marRight w:val="0"/>
                                                  <w:marTop w:val="0"/>
                                                  <w:marBottom w:val="0"/>
                                                  <w:divBdr>
                                                    <w:top w:val="none" w:sz="0" w:space="0" w:color="auto"/>
                                                    <w:left w:val="none" w:sz="0" w:space="0" w:color="auto"/>
                                                    <w:bottom w:val="none" w:sz="0" w:space="0" w:color="auto"/>
                                                    <w:right w:val="none" w:sz="0" w:space="0" w:color="auto"/>
                                                  </w:divBdr>
                                                  <w:divsChild>
                                                    <w:div w:id="468282022">
                                                      <w:marLeft w:val="0"/>
                                                      <w:marRight w:val="0"/>
                                                      <w:marTop w:val="150"/>
                                                      <w:marBottom w:val="0"/>
                                                      <w:divBdr>
                                                        <w:top w:val="none" w:sz="0" w:space="0" w:color="auto"/>
                                                        <w:left w:val="none" w:sz="0" w:space="0" w:color="auto"/>
                                                        <w:bottom w:val="none" w:sz="0" w:space="0" w:color="auto"/>
                                                        <w:right w:val="none" w:sz="0" w:space="0" w:color="auto"/>
                                                      </w:divBdr>
                                                    </w:div>
                                                  </w:divsChild>
                                                </w:div>
                                                <w:div w:id="271328710">
                                                  <w:marLeft w:val="0"/>
                                                  <w:marRight w:val="0"/>
                                                  <w:marTop w:val="0"/>
                                                  <w:marBottom w:val="0"/>
                                                  <w:divBdr>
                                                    <w:top w:val="none" w:sz="0" w:space="0" w:color="auto"/>
                                                    <w:left w:val="none" w:sz="0" w:space="0" w:color="auto"/>
                                                    <w:bottom w:val="none" w:sz="0" w:space="0" w:color="auto"/>
                                                    <w:right w:val="none" w:sz="0" w:space="0" w:color="auto"/>
                                                  </w:divBdr>
                                                </w:div>
                                              </w:divsChild>
                                            </w:div>
                                            <w:div w:id="1838228746">
                                              <w:marLeft w:val="0"/>
                                              <w:marRight w:val="0"/>
                                              <w:marTop w:val="0"/>
                                              <w:marBottom w:val="0"/>
                                              <w:divBdr>
                                                <w:top w:val="none" w:sz="0" w:space="0" w:color="auto"/>
                                                <w:left w:val="none" w:sz="0" w:space="0" w:color="auto"/>
                                                <w:bottom w:val="none" w:sz="0" w:space="0" w:color="auto"/>
                                                <w:right w:val="none" w:sz="0" w:space="0" w:color="auto"/>
                                              </w:divBdr>
                                              <w:divsChild>
                                                <w:div w:id="1813324288">
                                                  <w:marLeft w:val="0"/>
                                                  <w:marRight w:val="0"/>
                                                  <w:marTop w:val="0"/>
                                                  <w:marBottom w:val="0"/>
                                                  <w:divBdr>
                                                    <w:top w:val="none" w:sz="0" w:space="0" w:color="auto"/>
                                                    <w:left w:val="none" w:sz="0" w:space="0" w:color="auto"/>
                                                    <w:bottom w:val="none" w:sz="0" w:space="0" w:color="auto"/>
                                                    <w:right w:val="none" w:sz="0" w:space="0" w:color="auto"/>
                                                  </w:divBdr>
                                                  <w:divsChild>
                                                    <w:div w:id="463085251">
                                                      <w:marLeft w:val="0"/>
                                                      <w:marRight w:val="0"/>
                                                      <w:marTop w:val="0"/>
                                                      <w:marBottom w:val="0"/>
                                                      <w:divBdr>
                                                        <w:top w:val="none" w:sz="0" w:space="0" w:color="auto"/>
                                                        <w:left w:val="none" w:sz="0" w:space="0" w:color="auto"/>
                                                        <w:bottom w:val="none" w:sz="0" w:space="0" w:color="auto"/>
                                                        <w:right w:val="none" w:sz="0" w:space="0" w:color="auto"/>
                                                      </w:divBdr>
                                                    </w:div>
                                                    <w:div w:id="2061904775">
                                                      <w:marLeft w:val="0"/>
                                                      <w:marRight w:val="0"/>
                                                      <w:marTop w:val="375"/>
                                                      <w:marBottom w:val="0"/>
                                                      <w:divBdr>
                                                        <w:top w:val="none" w:sz="0" w:space="0" w:color="auto"/>
                                                        <w:left w:val="none" w:sz="0" w:space="0" w:color="auto"/>
                                                        <w:bottom w:val="none" w:sz="0" w:space="0" w:color="auto"/>
                                                        <w:right w:val="none" w:sz="0" w:space="0" w:color="auto"/>
                                                      </w:divBdr>
                                                      <w:divsChild>
                                                        <w:div w:id="963272947">
                                                          <w:marLeft w:val="0"/>
                                                          <w:marRight w:val="0"/>
                                                          <w:marTop w:val="0"/>
                                                          <w:marBottom w:val="0"/>
                                                          <w:divBdr>
                                                            <w:top w:val="none" w:sz="0" w:space="0" w:color="auto"/>
                                                            <w:left w:val="none" w:sz="0" w:space="0" w:color="auto"/>
                                                            <w:bottom w:val="none" w:sz="0" w:space="0" w:color="auto"/>
                                                            <w:right w:val="none" w:sz="0" w:space="0" w:color="auto"/>
                                                          </w:divBdr>
                                                          <w:divsChild>
                                                            <w:div w:id="747770496">
                                                              <w:marLeft w:val="0"/>
                                                              <w:marRight w:val="0"/>
                                                              <w:marTop w:val="0"/>
                                                              <w:marBottom w:val="0"/>
                                                              <w:divBdr>
                                                                <w:top w:val="none" w:sz="0" w:space="0" w:color="auto"/>
                                                                <w:left w:val="none" w:sz="0" w:space="0" w:color="auto"/>
                                                                <w:bottom w:val="none" w:sz="0" w:space="0" w:color="auto"/>
                                                                <w:right w:val="none" w:sz="0" w:space="0" w:color="auto"/>
                                                              </w:divBdr>
                                                            </w:div>
                                                          </w:divsChild>
                                                        </w:div>
                                                        <w:div w:id="18031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04195">
                                          <w:marLeft w:val="0"/>
                                          <w:marRight w:val="0"/>
                                          <w:marTop w:val="0"/>
                                          <w:marBottom w:val="375"/>
                                          <w:divBdr>
                                            <w:top w:val="none" w:sz="0" w:space="0" w:color="auto"/>
                                            <w:left w:val="none" w:sz="0" w:space="0" w:color="auto"/>
                                            <w:bottom w:val="none" w:sz="0" w:space="0" w:color="auto"/>
                                            <w:right w:val="none" w:sz="0" w:space="0" w:color="auto"/>
                                          </w:divBdr>
                                          <w:divsChild>
                                            <w:div w:id="1218469990">
                                              <w:marLeft w:val="0"/>
                                              <w:marRight w:val="300"/>
                                              <w:marTop w:val="0"/>
                                              <w:marBottom w:val="0"/>
                                              <w:divBdr>
                                                <w:top w:val="none" w:sz="0" w:space="0" w:color="auto"/>
                                                <w:left w:val="none" w:sz="0" w:space="0" w:color="auto"/>
                                                <w:bottom w:val="none" w:sz="0" w:space="0" w:color="auto"/>
                                                <w:right w:val="none" w:sz="0" w:space="0" w:color="auto"/>
                                              </w:divBdr>
                                              <w:divsChild>
                                                <w:div w:id="1449812230">
                                                  <w:marLeft w:val="0"/>
                                                  <w:marRight w:val="0"/>
                                                  <w:marTop w:val="0"/>
                                                  <w:marBottom w:val="0"/>
                                                  <w:divBdr>
                                                    <w:top w:val="none" w:sz="0" w:space="0" w:color="auto"/>
                                                    <w:left w:val="none" w:sz="0" w:space="0" w:color="auto"/>
                                                    <w:bottom w:val="none" w:sz="0" w:space="0" w:color="auto"/>
                                                    <w:right w:val="none" w:sz="0" w:space="0" w:color="auto"/>
                                                  </w:divBdr>
                                                  <w:divsChild>
                                                    <w:div w:id="449595623">
                                                      <w:marLeft w:val="0"/>
                                                      <w:marRight w:val="0"/>
                                                      <w:marTop w:val="150"/>
                                                      <w:marBottom w:val="0"/>
                                                      <w:divBdr>
                                                        <w:top w:val="none" w:sz="0" w:space="0" w:color="auto"/>
                                                        <w:left w:val="none" w:sz="0" w:space="0" w:color="auto"/>
                                                        <w:bottom w:val="none" w:sz="0" w:space="0" w:color="auto"/>
                                                        <w:right w:val="none" w:sz="0" w:space="0" w:color="auto"/>
                                                      </w:divBdr>
                                                    </w:div>
                                                  </w:divsChild>
                                                </w:div>
                                                <w:div w:id="1408650994">
                                                  <w:marLeft w:val="0"/>
                                                  <w:marRight w:val="0"/>
                                                  <w:marTop w:val="0"/>
                                                  <w:marBottom w:val="0"/>
                                                  <w:divBdr>
                                                    <w:top w:val="none" w:sz="0" w:space="0" w:color="auto"/>
                                                    <w:left w:val="none" w:sz="0" w:space="0" w:color="auto"/>
                                                    <w:bottom w:val="none" w:sz="0" w:space="0" w:color="auto"/>
                                                    <w:right w:val="none" w:sz="0" w:space="0" w:color="auto"/>
                                                  </w:divBdr>
                                                </w:div>
                                              </w:divsChild>
                                            </w:div>
                                            <w:div w:id="1944220955">
                                              <w:marLeft w:val="0"/>
                                              <w:marRight w:val="0"/>
                                              <w:marTop w:val="0"/>
                                              <w:marBottom w:val="0"/>
                                              <w:divBdr>
                                                <w:top w:val="none" w:sz="0" w:space="0" w:color="auto"/>
                                                <w:left w:val="none" w:sz="0" w:space="0" w:color="auto"/>
                                                <w:bottom w:val="none" w:sz="0" w:space="0" w:color="auto"/>
                                                <w:right w:val="none" w:sz="0" w:space="0" w:color="auto"/>
                                              </w:divBdr>
                                              <w:divsChild>
                                                <w:div w:id="859901289">
                                                  <w:marLeft w:val="0"/>
                                                  <w:marRight w:val="0"/>
                                                  <w:marTop w:val="0"/>
                                                  <w:marBottom w:val="0"/>
                                                  <w:divBdr>
                                                    <w:top w:val="none" w:sz="0" w:space="0" w:color="auto"/>
                                                    <w:left w:val="none" w:sz="0" w:space="0" w:color="auto"/>
                                                    <w:bottom w:val="none" w:sz="0" w:space="0" w:color="auto"/>
                                                    <w:right w:val="none" w:sz="0" w:space="0" w:color="auto"/>
                                                  </w:divBdr>
                                                  <w:divsChild>
                                                    <w:div w:id="1524634791">
                                                      <w:marLeft w:val="0"/>
                                                      <w:marRight w:val="0"/>
                                                      <w:marTop w:val="0"/>
                                                      <w:marBottom w:val="0"/>
                                                      <w:divBdr>
                                                        <w:top w:val="none" w:sz="0" w:space="0" w:color="auto"/>
                                                        <w:left w:val="none" w:sz="0" w:space="0" w:color="auto"/>
                                                        <w:bottom w:val="none" w:sz="0" w:space="0" w:color="auto"/>
                                                        <w:right w:val="none" w:sz="0" w:space="0" w:color="auto"/>
                                                      </w:divBdr>
                                                    </w:div>
                                                    <w:div w:id="879706785">
                                                      <w:marLeft w:val="0"/>
                                                      <w:marRight w:val="0"/>
                                                      <w:marTop w:val="375"/>
                                                      <w:marBottom w:val="0"/>
                                                      <w:divBdr>
                                                        <w:top w:val="none" w:sz="0" w:space="0" w:color="auto"/>
                                                        <w:left w:val="none" w:sz="0" w:space="0" w:color="auto"/>
                                                        <w:bottom w:val="none" w:sz="0" w:space="0" w:color="auto"/>
                                                        <w:right w:val="none" w:sz="0" w:space="0" w:color="auto"/>
                                                      </w:divBdr>
                                                      <w:divsChild>
                                                        <w:div w:id="164900173">
                                                          <w:marLeft w:val="0"/>
                                                          <w:marRight w:val="0"/>
                                                          <w:marTop w:val="0"/>
                                                          <w:marBottom w:val="0"/>
                                                          <w:divBdr>
                                                            <w:top w:val="none" w:sz="0" w:space="0" w:color="auto"/>
                                                            <w:left w:val="none" w:sz="0" w:space="0" w:color="auto"/>
                                                            <w:bottom w:val="none" w:sz="0" w:space="0" w:color="auto"/>
                                                            <w:right w:val="none" w:sz="0" w:space="0" w:color="auto"/>
                                                          </w:divBdr>
                                                          <w:divsChild>
                                                            <w:div w:id="1446846566">
                                                              <w:marLeft w:val="0"/>
                                                              <w:marRight w:val="0"/>
                                                              <w:marTop w:val="0"/>
                                                              <w:marBottom w:val="0"/>
                                                              <w:divBdr>
                                                                <w:top w:val="none" w:sz="0" w:space="0" w:color="auto"/>
                                                                <w:left w:val="none" w:sz="0" w:space="0" w:color="auto"/>
                                                                <w:bottom w:val="none" w:sz="0" w:space="0" w:color="auto"/>
                                                                <w:right w:val="none" w:sz="0" w:space="0" w:color="auto"/>
                                                              </w:divBdr>
                                                            </w:div>
                                                          </w:divsChild>
                                                        </w:div>
                                                        <w:div w:id="17340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94005">
                                          <w:marLeft w:val="0"/>
                                          <w:marRight w:val="0"/>
                                          <w:marTop w:val="0"/>
                                          <w:marBottom w:val="375"/>
                                          <w:divBdr>
                                            <w:top w:val="none" w:sz="0" w:space="0" w:color="auto"/>
                                            <w:left w:val="none" w:sz="0" w:space="0" w:color="auto"/>
                                            <w:bottom w:val="none" w:sz="0" w:space="0" w:color="auto"/>
                                            <w:right w:val="none" w:sz="0" w:space="0" w:color="auto"/>
                                          </w:divBdr>
                                          <w:divsChild>
                                            <w:div w:id="641152332">
                                              <w:marLeft w:val="0"/>
                                              <w:marRight w:val="300"/>
                                              <w:marTop w:val="0"/>
                                              <w:marBottom w:val="0"/>
                                              <w:divBdr>
                                                <w:top w:val="none" w:sz="0" w:space="0" w:color="auto"/>
                                                <w:left w:val="none" w:sz="0" w:space="0" w:color="auto"/>
                                                <w:bottom w:val="none" w:sz="0" w:space="0" w:color="auto"/>
                                                <w:right w:val="none" w:sz="0" w:space="0" w:color="auto"/>
                                              </w:divBdr>
                                              <w:divsChild>
                                                <w:div w:id="621501313">
                                                  <w:marLeft w:val="0"/>
                                                  <w:marRight w:val="0"/>
                                                  <w:marTop w:val="0"/>
                                                  <w:marBottom w:val="0"/>
                                                  <w:divBdr>
                                                    <w:top w:val="none" w:sz="0" w:space="0" w:color="auto"/>
                                                    <w:left w:val="none" w:sz="0" w:space="0" w:color="auto"/>
                                                    <w:bottom w:val="none" w:sz="0" w:space="0" w:color="auto"/>
                                                    <w:right w:val="none" w:sz="0" w:space="0" w:color="auto"/>
                                                  </w:divBdr>
                                                  <w:divsChild>
                                                    <w:div w:id="25958126">
                                                      <w:marLeft w:val="0"/>
                                                      <w:marRight w:val="0"/>
                                                      <w:marTop w:val="150"/>
                                                      <w:marBottom w:val="0"/>
                                                      <w:divBdr>
                                                        <w:top w:val="none" w:sz="0" w:space="0" w:color="auto"/>
                                                        <w:left w:val="none" w:sz="0" w:space="0" w:color="auto"/>
                                                        <w:bottom w:val="none" w:sz="0" w:space="0" w:color="auto"/>
                                                        <w:right w:val="none" w:sz="0" w:space="0" w:color="auto"/>
                                                      </w:divBdr>
                                                    </w:div>
                                                  </w:divsChild>
                                                </w:div>
                                                <w:div w:id="420032546">
                                                  <w:marLeft w:val="0"/>
                                                  <w:marRight w:val="0"/>
                                                  <w:marTop w:val="0"/>
                                                  <w:marBottom w:val="0"/>
                                                  <w:divBdr>
                                                    <w:top w:val="none" w:sz="0" w:space="0" w:color="auto"/>
                                                    <w:left w:val="none" w:sz="0" w:space="0" w:color="auto"/>
                                                    <w:bottom w:val="none" w:sz="0" w:space="0" w:color="auto"/>
                                                    <w:right w:val="none" w:sz="0" w:space="0" w:color="auto"/>
                                                  </w:divBdr>
                                                </w:div>
                                              </w:divsChild>
                                            </w:div>
                                            <w:div w:id="190653367">
                                              <w:marLeft w:val="0"/>
                                              <w:marRight w:val="0"/>
                                              <w:marTop w:val="0"/>
                                              <w:marBottom w:val="0"/>
                                              <w:divBdr>
                                                <w:top w:val="none" w:sz="0" w:space="0" w:color="auto"/>
                                                <w:left w:val="none" w:sz="0" w:space="0" w:color="auto"/>
                                                <w:bottom w:val="none" w:sz="0" w:space="0" w:color="auto"/>
                                                <w:right w:val="none" w:sz="0" w:space="0" w:color="auto"/>
                                              </w:divBdr>
                                              <w:divsChild>
                                                <w:div w:id="1858808231">
                                                  <w:marLeft w:val="0"/>
                                                  <w:marRight w:val="0"/>
                                                  <w:marTop w:val="0"/>
                                                  <w:marBottom w:val="0"/>
                                                  <w:divBdr>
                                                    <w:top w:val="none" w:sz="0" w:space="0" w:color="auto"/>
                                                    <w:left w:val="none" w:sz="0" w:space="0" w:color="auto"/>
                                                    <w:bottom w:val="none" w:sz="0" w:space="0" w:color="auto"/>
                                                    <w:right w:val="none" w:sz="0" w:space="0" w:color="auto"/>
                                                  </w:divBdr>
                                                  <w:divsChild>
                                                    <w:div w:id="909999341">
                                                      <w:marLeft w:val="0"/>
                                                      <w:marRight w:val="0"/>
                                                      <w:marTop w:val="0"/>
                                                      <w:marBottom w:val="0"/>
                                                      <w:divBdr>
                                                        <w:top w:val="none" w:sz="0" w:space="0" w:color="auto"/>
                                                        <w:left w:val="none" w:sz="0" w:space="0" w:color="auto"/>
                                                        <w:bottom w:val="none" w:sz="0" w:space="0" w:color="auto"/>
                                                        <w:right w:val="none" w:sz="0" w:space="0" w:color="auto"/>
                                                      </w:divBdr>
                                                    </w:div>
                                                    <w:div w:id="74523496">
                                                      <w:marLeft w:val="0"/>
                                                      <w:marRight w:val="0"/>
                                                      <w:marTop w:val="375"/>
                                                      <w:marBottom w:val="0"/>
                                                      <w:divBdr>
                                                        <w:top w:val="none" w:sz="0" w:space="0" w:color="auto"/>
                                                        <w:left w:val="none" w:sz="0" w:space="0" w:color="auto"/>
                                                        <w:bottom w:val="none" w:sz="0" w:space="0" w:color="auto"/>
                                                        <w:right w:val="none" w:sz="0" w:space="0" w:color="auto"/>
                                                      </w:divBdr>
                                                      <w:divsChild>
                                                        <w:div w:id="1934238977">
                                                          <w:marLeft w:val="0"/>
                                                          <w:marRight w:val="0"/>
                                                          <w:marTop w:val="0"/>
                                                          <w:marBottom w:val="0"/>
                                                          <w:divBdr>
                                                            <w:top w:val="none" w:sz="0" w:space="0" w:color="auto"/>
                                                            <w:left w:val="none" w:sz="0" w:space="0" w:color="auto"/>
                                                            <w:bottom w:val="none" w:sz="0" w:space="0" w:color="auto"/>
                                                            <w:right w:val="none" w:sz="0" w:space="0" w:color="auto"/>
                                                          </w:divBdr>
                                                          <w:divsChild>
                                                            <w:div w:id="1069232701">
                                                              <w:marLeft w:val="0"/>
                                                              <w:marRight w:val="0"/>
                                                              <w:marTop w:val="0"/>
                                                              <w:marBottom w:val="0"/>
                                                              <w:divBdr>
                                                                <w:top w:val="none" w:sz="0" w:space="0" w:color="auto"/>
                                                                <w:left w:val="none" w:sz="0" w:space="0" w:color="auto"/>
                                                                <w:bottom w:val="none" w:sz="0" w:space="0" w:color="auto"/>
                                                                <w:right w:val="none" w:sz="0" w:space="0" w:color="auto"/>
                                                              </w:divBdr>
                                                            </w:div>
                                                          </w:divsChild>
                                                        </w:div>
                                                        <w:div w:id="6445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63501">
                                          <w:marLeft w:val="0"/>
                                          <w:marRight w:val="0"/>
                                          <w:marTop w:val="0"/>
                                          <w:marBottom w:val="375"/>
                                          <w:divBdr>
                                            <w:top w:val="none" w:sz="0" w:space="0" w:color="auto"/>
                                            <w:left w:val="none" w:sz="0" w:space="0" w:color="auto"/>
                                            <w:bottom w:val="none" w:sz="0" w:space="0" w:color="auto"/>
                                            <w:right w:val="none" w:sz="0" w:space="0" w:color="auto"/>
                                          </w:divBdr>
                                          <w:divsChild>
                                            <w:div w:id="628709539">
                                              <w:marLeft w:val="0"/>
                                              <w:marRight w:val="300"/>
                                              <w:marTop w:val="0"/>
                                              <w:marBottom w:val="0"/>
                                              <w:divBdr>
                                                <w:top w:val="none" w:sz="0" w:space="0" w:color="auto"/>
                                                <w:left w:val="none" w:sz="0" w:space="0" w:color="auto"/>
                                                <w:bottom w:val="none" w:sz="0" w:space="0" w:color="auto"/>
                                                <w:right w:val="none" w:sz="0" w:space="0" w:color="auto"/>
                                              </w:divBdr>
                                              <w:divsChild>
                                                <w:div w:id="1818959862">
                                                  <w:marLeft w:val="0"/>
                                                  <w:marRight w:val="0"/>
                                                  <w:marTop w:val="0"/>
                                                  <w:marBottom w:val="0"/>
                                                  <w:divBdr>
                                                    <w:top w:val="none" w:sz="0" w:space="0" w:color="auto"/>
                                                    <w:left w:val="none" w:sz="0" w:space="0" w:color="auto"/>
                                                    <w:bottom w:val="none" w:sz="0" w:space="0" w:color="auto"/>
                                                    <w:right w:val="none" w:sz="0" w:space="0" w:color="auto"/>
                                                  </w:divBdr>
                                                  <w:divsChild>
                                                    <w:div w:id="1521243275">
                                                      <w:marLeft w:val="0"/>
                                                      <w:marRight w:val="0"/>
                                                      <w:marTop w:val="150"/>
                                                      <w:marBottom w:val="0"/>
                                                      <w:divBdr>
                                                        <w:top w:val="none" w:sz="0" w:space="0" w:color="auto"/>
                                                        <w:left w:val="none" w:sz="0" w:space="0" w:color="auto"/>
                                                        <w:bottom w:val="none" w:sz="0" w:space="0" w:color="auto"/>
                                                        <w:right w:val="none" w:sz="0" w:space="0" w:color="auto"/>
                                                      </w:divBdr>
                                                    </w:div>
                                                  </w:divsChild>
                                                </w:div>
                                                <w:div w:id="1027831594">
                                                  <w:marLeft w:val="0"/>
                                                  <w:marRight w:val="0"/>
                                                  <w:marTop w:val="0"/>
                                                  <w:marBottom w:val="0"/>
                                                  <w:divBdr>
                                                    <w:top w:val="none" w:sz="0" w:space="0" w:color="auto"/>
                                                    <w:left w:val="none" w:sz="0" w:space="0" w:color="auto"/>
                                                    <w:bottom w:val="none" w:sz="0" w:space="0" w:color="auto"/>
                                                    <w:right w:val="none" w:sz="0" w:space="0" w:color="auto"/>
                                                  </w:divBdr>
                                                </w:div>
                                              </w:divsChild>
                                            </w:div>
                                            <w:div w:id="1882357246">
                                              <w:marLeft w:val="0"/>
                                              <w:marRight w:val="0"/>
                                              <w:marTop w:val="0"/>
                                              <w:marBottom w:val="0"/>
                                              <w:divBdr>
                                                <w:top w:val="none" w:sz="0" w:space="0" w:color="auto"/>
                                                <w:left w:val="none" w:sz="0" w:space="0" w:color="auto"/>
                                                <w:bottom w:val="none" w:sz="0" w:space="0" w:color="auto"/>
                                                <w:right w:val="none" w:sz="0" w:space="0" w:color="auto"/>
                                              </w:divBdr>
                                              <w:divsChild>
                                                <w:div w:id="414783095">
                                                  <w:marLeft w:val="0"/>
                                                  <w:marRight w:val="0"/>
                                                  <w:marTop w:val="0"/>
                                                  <w:marBottom w:val="0"/>
                                                  <w:divBdr>
                                                    <w:top w:val="none" w:sz="0" w:space="0" w:color="auto"/>
                                                    <w:left w:val="none" w:sz="0" w:space="0" w:color="auto"/>
                                                    <w:bottom w:val="none" w:sz="0" w:space="0" w:color="auto"/>
                                                    <w:right w:val="none" w:sz="0" w:space="0" w:color="auto"/>
                                                  </w:divBdr>
                                                  <w:divsChild>
                                                    <w:div w:id="348223343">
                                                      <w:marLeft w:val="0"/>
                                                      <w:marRight w:val="0"/>
                                                      <w:marTop w:val="0"/>
                                                      <w:marBottom w:val="0"/>
                                                      <w:divBdr>
                                                        <w:top w:val="none" w:sz="0" w:space="0" w:color="auto"/>
                                                        <w:left w:val="none" w:sz="0" w:space="0" w:color="auto"/>
                                                        <w:bottom w:val="none" w:sz="0" w:space="0" w:color="auto"/>
                                                        <w:right w:val="none" w:sz="0" w:space="0" w:color="auto"/>
                                                      </w:divBdr>
                                                    </w:div>
                                                    <w:div w:id="570238766">
                                                      <w:marLeft w:val="0"/>
                                                      <w:marRight w:val="0"/>
                                                      <w:marTop w:val="375"/>
                                                      <w:marBottom w:val="0"/>
                                                      <w:divBdr>
                                                        <w:top w:val="none" w:sz="0" w:space="0" w:color="auto"/>
                                                        <w:left w:val="none" w:sz="0" w:space="0" w:color="auto"/>
                                                        <w:bottom w:val="none" w:sz="0" w:space="0" w:color="auto"/>
                                                        <w:right w:val="none" w:sz="0" w:space="0" w:color="auto"/>
                                                      </w:divBdr>
                                                      <w:divsChild>
                                                        <w:div w:id="188031108">
                                                          <w:marLeft w:val="0"/>
                                                          <w:marRight w:val="0"/>
                                                          <w:marTop w:val="0"/>
                                                          <w:marBottom w:val="0"/>
                                                          <w:divBdr>
                                                            <w:top w:val="none" w:sz="0" w:space="0" w:color="auto"/>
                                                            <w:left w:val="none" w:sz="0" w:space="0" w:color="auto"/>
                                                            <w:bottom w:val="none" w:sz="0" w:space="0" w:color="auto"/>
                                                            <w:right w:val="none" w:sz="0" w:space="0" w:color="auto"/>
                                                          </w:divBdr>
                                                          <w:divsChild>
                                                            <w:div w:id="290792204">
                                                              <w:marLeft w:val="0"/>
                                                              <w:marRight w:val="0"/>
                                                              <w:marTop w:val="0"/>
                                                              <w:marBottom w:val="0"/>
                                                              <w:divBdr>
                                                                <w:top w:val="none" w:sz="0" w:space="0" w:color="auto"/>
                                                                <w:left w:val="none" w:sz="0" w:space="0" w:color="auto"/>
                                                                <w:bottom w:val="none" w:sz="0" w:space="0" w:color="auto"/>
                                                                <w:right w:val="none" w:sz="0" w:space="0" w:color="auto"/>
                                                              </w:divBdr>
                                                            </w:div>
                                                          </w:divsChild>
                                                        </w:div>
                                                        <w:div w:id="20540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977052">
                                      <w:marLeft w:val="0"/>
                                      <w:marRight w:val="0"/>
                                      <w:marTop w:val="0"/>
                                      <w:marBottom w:val="375"/>
                                      <w:divBdr>
                                        <w:top w:val="none" w:sz="0" w:space="0" w:color="auto"/>
                                        <w:left w:val="none" w:sz="0" w:space="0" w:color="auto"/>
                                        <w:bottom w:val="none" w:sz="0" w:space="0" w:color="auto"/>
                                        <w:right w:val="none" w:sz="0" w:space="0" w:color="auto"/>
                                      </w:divBdr>
                                      <w:divsChild>
                                        <w:div w:id="325060427">
                                          <w:marLeft w:val="0"/>
                                          <w:marRight w:val="450"/>
                                          <w:marTop w:val="0"/>
                                          <w:marBottom w:val="0"/>
                                          <w:divBdr>
                                            <w:top w:val="none" w:sz="0" w:space="0" w:color="auto"/>
                                            <w:left w:val="none" w:sz="0" w:space="0" w:color="auto"/>
                                            <w:bottom w:val="none" w:sz="0" w:space="0" w:color="auto"/>
                                            <w:right w:val="none" w:sz="0" w:space="0" w:color="auto"/>
                                          </w:divBdr>
                                          <w:divsChild>
                                            <w:div w:id="1729722417">
                                              <w:marLeft w:val="0"/>
                                              <w:marRight w:val="0"/>
                                              <w:marTop w:val="0"/>
                                              <w:marBottom w:val="150"/>
                                              <w:divBdr>
                                                <w:top w:val="none" w:sz="0" w:space="0" w:color="auto"/>
                                                <w:left w:val="none" w:sz="0" w:space="0" w:color="auto"/>
                                                <w:bottom w:val="none" w:sz="0" w:space="0" w:color="auto"/>
                                                <w:right w:val="none" w:sz="0" w:space="0" w:color="auto"/>
                                              </w:divBdr>
                                            </w:div>
                                            <w:div w:id="338505124">
                                              <w:marLeft w:val="0"/>
                                              <w:marRight w:val="0"/>
                                              <w:marTop w:val="0"/>
                                              <w:marBottom w:val="0"/>
                                              <w:divBdr>
                                                <w:top w:val="none" w:sz="0" w:space="0" w:color="auto"/>
                                                <w:left w:val="none" w:sz="0" w:space="0" w:color="auto"/>
                                                <w:bottom w:val="none" w:sz="0" w:space="0" w:color="auto"/>
                                                <w:right w:val="none" w:sz="0" w:space="0" w:color="auto"/>
                                              </w:divBdr>
                                            </w:div>
                                          </w:divsChild>
                                        </w:div>
                                        <w:div w:id="1584408260">
                                          <w:marLeft w:val="0"/>
                                          <w:marRight w:val="0"/>
                                          <w:marTop w:val="0"/>
                                          <w:marBottom w:val="0"/>
                                          <w:divBdr>
                                            <w:top w:val="none" w:sz="0" w:space="0" w:color="auto"/>
                                            <w:left w:val="none" w:sz="0" w:space="0" w:color="auto"/>
                                            <w:bottom w:val="none" w:sz="0" w:space="0" w:color="auto"/>
                                            <w:right w:val="none" w:sz="0" w:space="0" w:color="auto"/>
                                          </w:divBdr>
                                          <w:divsChild>
                                            <w:div w:id="1874533187">
                                              <w:marLeft w:val="0"/>
                                              <w:marRight w:val="0"/>
                                              <w:marTop w:val="0"/>
                                              <w:marBottom w:val="0"/>
                                              <w:divBdr>
                                                <w:top w:val="none" w:sz="0" w:space="0" w:color="auto"/>
                                                <w:left w:val="none" w:sz="0" w:space="0" w:color="auto"/>
                                                <w:bottom w:val="none" w:sz="0" w:space="0" w:color="auto"/>
                                                <w:right w:val="none" w:sz="0" w:space="0" w:color="auto"/>
                                              </w:divBdr>
                                              <w:divsChild>
                                                <w:div w:id="1101994651">
                                                  <w:marLeft w:val="0"/>
                                                  <w:marRight w:val="0"/>
                                                  <w:marTop w:val="0"/>
                                                  <w:marBottom w:val="0"/>
                                                  <w:divBdr>
                                                    <w:top w:val="none" w:sz="0" w:space="0" w:color="auto"/>
                                                    <w:left w:val="none" w:sz="0" w:space="0" w:color="auto"/>
                                                    <w:bottom w:val="none" w:sz="0" w:space="0" w:color="auto"/>
                                                    <w:right w:val="none" w:sz="0" w:space="0" w:color="auto"/>
                                                  </w:divBdr>
                                                </w:div>
                                                <w:div w:id="1090203934">
                                                  <w:marLeft w:val="0"/>
                                                  <w:marRight w:val="0"/>
                                                  <w:marTop w:val="0"/>
                                                  <w:marBottom w:val="0"/>
                                                  <w:divBdr>
                                                    <w:top w:val="none" w:sz="0" w:space="0" w:color="auto"/>
                                                    <w:left w:val="none" w:sz="0" w:space="0" w:color="auto"/>
                                                    <w:bottom w:val="none" w:sz="0" w:space="0" w:color="auto"/>
                                                    <w:right w:val="none" w:sz="0" w:space="0" w:color="auto"/>
                                                  </w:divBdr>
                                                </w:div>
                                              </w:divsChild>
                                            </w:div>
                                            <w:div w:id="20705745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957184">
          <w:marLeft w:val="0"/>
          <w:marRight w:val="0"/>
          <w:marTop w:val="0"/>
          <w:marBottom w:val="750"/>
          <w:divBdr>
            <w:top w:val="none" w:sz="0" w:space="0" w:color="auto"/>
            <w:left w:val="none" w:sz="0" w:space="0" w:color="auto"/>
            <w:bottom w:val="none" w:sz="0" w:space="0" w:color="auto"/>
            <w:right w:val="none" w:sz="0" w:space="0" w:color="auto"/>
          </w:divBdr>
          <w:divsChild>
            <w:div w:id="467211832">
              <w:marLeft w:val="0"/>
              <w:marRight w:val="0"/>
              <w:marTop w:val="0"/>
              <w:marBottom w:val="0"/>
              <w:divBdr>
                <w:top w:val="none" w:sz="0" w:space="0" w:color="auto"/>
                <w:left w:val="none" w:sz="0" w:space="0" w:color="auto"/>
                <w:bottom w:val="none" w:sz="0" w:space="0" w:color="auto"/>
                <w:right w:val="none" w:sz="0" w:space="0" w:color="auto"/>
              </w:divBdr>
              <w:divsChild>
                <w:div w:id="81952554">
                  <w:marLeft w:val="0"/>
                  <w:marRight w:val="0"/>
                  <w:marTop w:val="0"/>
                  <w:marBottom w:val="0"/>
                  <w:divBdr>
                    <w:top w:val="none" w:sz="0" w:space="0" w:color="auto"/>
                    <w:left w:val="none" w:sz="0" w:space="0" w:color="auto"/>
                    <w:bottom w:val="none" w:sz="0" w:space="0" w:color="auto"/>
                    <w:right w:val="none" w:sz="0" w:space="0" w:color="auto"/>
                  </w:divBdr>
                  <w:divsChild>
                    <w:div w:id="17246882">
                      <w:marLeft w:val="-15"/>
                      <w:marRight w:val="0"/>
                      <w:marTop w:val="0"/>
                      <w:marBottom w:val="0"/>
                      <w:divBdr>
                        <w:top w:val="none" w:sz="0" w:space="0" w:color="auto"/>
                        <w:left w:val="none" w:sz="0" w:space="0" w:color="auto"/>
                        <w:bottom w:val="none" w:sz="0" w:space="0" w:color="auto"/>
                        <w:right w:val="none" w:sz="0" w:space="0" w:color="auto"/>
                      </w:divBdr>
                    </w:div>
                    <w:div w:id="598607626">
                      <w:marLeft w:val="225"/>
                      <w:marRight w:val="225"/>
                      <w:marTop w:val="0"/>
                      <w:marBottom w:val="0"/>
                      <w:divBdr>
                        <w:top w:val="none" w:sz="0" w:space="0" w:color="auto"/>
                        <w:left w:val="none" w:sz="0" w:space="0" w:color="auto"/>
                        <w:bottom w:val="none" w:sz="0" w:space="0" w:color="auto"/>
                        <w:right w:val="none" w:sz="0" w:space="0" w:color="auto"/>
                      </w:divBdr>
                    </w:div>
                  </w:divsChild>
                </w:div>
                <w:div w:id="428160664">
                  <w:marLeft w:val="0"/>
                  <w:marRight w:val="0"/>
                  <w:marTop w:val="0"/>
                  <w:marBottom w:val="0"/>
                  <w:divBdr>
                    <w:top w:val="none" w:sz="0" w:space="0" w:color="auto"/>
                    <w:left w:val="none" w:sz="0" w:space="0" w:color="auto"/>
                    <w:bottom w:val="none" w:sz="0" w:space="0" w:color="auto"/>
                    <w:right w:val="none" w:sz="0" w:space="0" w:color="auto"/>
                  </w:divBdr>
                </w:div>
                <w:div w:id="1852601756">
                  <w:marLeft w:val="0"/>
                  <w:marRight w:val="0"/>
                  <w:marTop w:val="0"/>
                  <w:marBottom w:val="0"/>
                  <w:divBdr>
                    <w:top w:val="none" w:sz="0" w:space="0" w:color="auto"/>
                    <w:left w:val="none" w:sz="0" w:space="0" w:color="auto"/>
                    <w:bottom w:val="none" w:sz="0" w:space="0" w:color="auto"/>
                    <w:right w:val="none" w:sz="0" w:space="0" w:color="auto"/>
                  </w:divBdr>
                  <w:divsChild>
                    <w:div w:id="216861512">
                      <w:marLeft w:val="0"/>
                      <w:marRight w:val="0"/>
                      <w:marTop w:val="0"/>
                      <w:marBottom w:val="0"/>
                      <w:divBdr>
                        <w:top w:val="none" w:sz="0" w:space="0" w:color="auto"/>
                        <w:left w:val="none" w:sz="0" w:space="0" w:color="auto"/>
                        <w:bottom w:val="none" w:sz="0" w:space="0" w:color="auto"/>
                        <w:right w:val="none" w:sz="0" w:space="0" w:color="auto"/>
                      </w:divBdr>
                    </w:div>
                    <w:div w:id="512111959">
                      <w:marLeft w:val="0"/>
                      <w:marRight w:val="0"/>
                      <w:marTop w:val="375"/>
                      <w:marBottom w:val="300"/>
                      <w:divBdr>
                        <w:top w:val="none" w:sz="0" w:space="0" w:color="auto"/>
                        <w:left w:val="none" w:sz="0" w:space="0" w:color="auto"/>
                        <w:bottom w:val="none" w:sz="0" w:space="0" w:color="auto"/>
                        <w:right w:val="none" w:sz="0" w:space="0" w:color="auto"/>
                      </w:divBdr>
                      <w:divsChild>
                        <w:div w:id="1159812169">
                          <w:marLeft w:val="0"/>
                          <w:marRight w:val="0"/>
                          <w:marTop w:val="0"/>
                          <w:marBottom w:val="0"/>
                          <w:divBdr>
                            <w:top w:val="none" w:sz="0" w:space="0" w:color="auto"/>
                            <w:left w:val="none" w:sz="0" w:space="0" w:color="auto"/>
                            <w:bottom w:val="none" w:sz="0" w:space="0" w:color="auto"/>
                            <w:right w:val="none" w:sz="0" w:space="0" w:color="auto"/>
                          </w:divBdr>
                          <w:divsChild>
                            <w:div w:id="1222447260">
                              <w:marLeft w:val="0"/>
                              <w:marRight w:val="0"/>
                              <w:marTop w:val="0"/>
                              <w:marBottom w:val="0"/>
                              <w:divBdr>
                                <w:top w:val="none" w:sz="0" w:space="0" w:color="auto"/>
                                <w:left w:val="none" w:sz="0" w:space="0" w:color="auto"/>
                                <w:bottom w:val="none" w:sz="0" w:space="0" w:color="auto"/>
                                <w:right w:val="none" w:sz="0" w:space="0" w:color="auto"/>
                              </w:divBdr>
                            </w:div>
                          </w:divsChild>
                        </w:div>
                        <w:div w:id="2072581829">
                          <w:marLeft w:val="0"/>
                          <w:marRight w:val="0"/>
                          <w:marTop w:val="0"/>
                          <w:marBottom w:val="0"/>
                          <w:divBdr>
                            <w:top w:val="none" w:sz="0" w:space="0" w:color="auto"/>
                            <w:left w:val="none" w:sz="0" w:space="0" w:color="auto"/>
                            <w:bottom w:val="none" w:sz="0" w:space="0" w:color="auto"/>
                            <w:right w:val="none" w:sz="0" w:space="0" w:color="auto"/>
                          </w:divBdr>
                          <w:divsChild>
                            <w:div w:id="1179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62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3440184">
              <w:marLeft w:val="0"/>
              <w:marRight w:val="0"/>
              <w:marTop w:val="0"/>
              <w:marBottom w:val="450"/>
              <w:divBdr>
                <w:top w:val="none" w:sz="0" w:space="0" w:color="auto"/>
                <w:left w:val="none" w:sz="0" w:space="0" w:color="auto"/>
                <w:bottom w:val="none" w:sz="0" w:space="0" w:color="auto"/>
                <w:right w:val="none" w:sz="0" w:space="0" w:color="auto"/>
              </w:divBdr>
              <w:divsChild>
                <w:div w:id="1813475945">
                  <w:marLeft w:val="0"/>
                  <w:marRight w:val="0"/>
                  <w:marTop w:val="0"/>
                  <w:marBottom w:val="0"/>
                  <w:divBdr>
                    <w:top w:val="none" w:sz="0" w:space="0" w:color="auto"/>
                    <w:left w:val="none" w:sz="0" w:space="0" w:color="auto"/>
                    <w:bottom w:val="none" w:sz="0" w:space="0" w:color="auto"/>
                    <w:right w:val="none" w:sz="0" w:space="0" w:color="auto"/>
                  </w:divBdr>
                </w:div>
                <w:div w:id="1393583204">
                  <w:marLeft w:val="0"/>
                  <w:marRight w:val="0"/>
                  <w:marTop w:val="0"/>
                  <w:marBottom w:val="0"/>
                  <w:divBdr>
                    <w:top w:val="none" w:sz="0" w:space="0" w:color="auto"/>
                    <w:left w:val="none" w:sz="0" w:space="0" w:color="auto"/>
                    <w:bottom w:val="none" w:sz="0" w:space="0" w:color="auto"/>
                    <w:right w:val="none" w:sz="0" w:space="0" w:color="auto"/>
                  </w:divBdr>
                  <w:divsChild>
                    <w:div w:id="505487124">
                      <w:marLeft w:val="0"/>
                      <w:marRight w:val="0"/>
                      <w:marTop w:val="0"/>
                      <w:marBottom w:val="0"/>
                      <w:divBdr>
                        <w:top w:val="none" w:sz="0" w:space="0" w:color="auto"/>
                        <w:left w:val="none" w:sz="0" w:space="0" w:color="auto"/>
                        <w:bottom w:val="none" w:sz="0" w:space="0" w:color="auto"/>
                        <w:right w:val="none" w:sz="0" w:space="0" w:color="auto"/>
                      </w:divBdr>
                      <w:divsChild>
                        <w:div w:id="316034438">
                          <w:marLeft w:val="0"/>
                          <w:marRight w:val="0"/>
                          <w:marTop w:val="0"/>
                          <w:marBottom w:val="0"/>
                          <w:divBdr>
                            <w:top w:val="none" w:sz="0" w:space="0" w:color="auto"/>
                            <w:left w:val="none" w:sz="0" w:space="0" w:color="auto"/>
                            <w:bottom w:val="none" w:sz="0" w:space="0" w:color="auto"/>
                            <w:right w:val="none" w:sz="0" w:space="0" w:color="auto"/>
                          </w:divBdr>
                          <w:divsChild>
                            <w:div w:id="688871190">
                              <w:marLeft w:val="0"/>
                              <w:marRight w:val="0"/>
                              <w:marTop w:val="0"/>
                              <w:marBottom w:val="0"/>
                              <w:divBdr>
                                <w:top w:val="none" w:sz="0" w:space="0" w:color="auto"/>
                                <w:left w:val="none" w:sz="0" w:space="0" w:color="auto"/>
                                <w:bottom w:val="none" w:sz="0" w:space="0" w:color="auto"/>
                                <w:right w:val="none" w:sz="0" w:space="0" w:color="auto"/>
                              </w:divBdr>
                              <w:divsChild>
                                <w:div w:id="401146137">
                                  <w:marLeft w:val="0"/>
                                  <w:marRight w:val="0"/>
                                  <w:marTop w:val="0"/>
                                  <w:marBottom w:val="0"/>
                                  <w:divBdr>
                                    <w:top w:val="none" w:sz="0" w:space="0" w:color="auto"/>
                                    <w:left w:val="none" w:sz="0" w:space="0" w:color="auto"/>
                                    <w:bottom w:val="none" w:sz="0" w:space="0" w:color="auto"/>
                                    <w:right w:val="none" w:sz="0" w:space="0" w:color="auto"/>
                                  </w:divBdr>
                                  <w:divsChild>
                                    <w:div w:id="1323318015">
                                      <w:marLeft w:val="0"/>
                                      <w:marRight w:val="0"/>
                                      <w:marTop w:val="0"/>
                                      <w:marBottom w:val="0"/>
                                      <w:divBdr>
                                        <w:top w:val="none" w:sz="0" w:space="0" w:color="auto"/>
                                        <w:left w:val="none" w:sz="0" w:space="0" w:color="auto"/>
                                        <w:bottom w:val="none" w:sz="0" w:space="0" w:color="auto"/>
                                        <w:right w:val="none" w:sz="0" w:space="0" w:color="auto"/>
                                      </w:divBdr>
                                    </w:div>
                                    <w:div w:id="824901790">
                                      <w:marLeft w:val="0"/>
                                      <w:marRight w:val="0"/>
                                      <w:marTop w:val="0"/>
                                      <w:marBottom w:val="600"/>
                                      <w:divBdr>
                                        <w:top w:val="none" w:sz="0" w:space="0" w:color="auto"/>
                                        <w:left w:val="none" w:sz="0" w:space="0" w:color="auto"/>
                                        <w:bottom w:val="none" w:sz="0" w:space="0" w:color="auto"/>
                                        <w:right w:val="none" w:sz="0" w:space="0" w:color="auto"/>
                                      </w:divBdr>
                                      <w:divsChild>
                                        <w:div w:id="147983449">
                                          <w:marLeft w:val="0"/>
                                          <w:marRight w:val="0"/>
                                          <w:marTop w:val="0"/>
                                          <w:marBottom w:val="375"/>
                                          <w:divBdr>
                                            <w:top w:val="none" w:sz="0" w:space="0" w:color="auto"/>
                                            <w:left w:val="none" w:sz="0" w:space="0" w:color="auto"/>
                                            <w:bottom w:val="none" w:sz="0" w:space="0" w:color="auto"/>
                                            <w:right w:val="none" w:sz="0" w:space="0" w:color="auto"/>
                                          </w:divBdr>
                                          <w:divsChild>
                                            <w:div w:id="458686621">
                                              <w:marLeft w:val="0"/>
                                              <w:marRight w:val="300"/>
                                              <w:marTop w:val="0"/>
                                              <w:marBottom w:val="0"/>
                                              <w:divBdr>
                                                <w:top w:val="none" w:sz="0" w:space="0" w:color="auto"/>
                                                <w:left w:val="none" w:sz="0" w:space="0" w:color="auto"/>
                                                <w:bottom w:val="none" w:sz="0" w:space="0" w:color="auto"/>
                                                <w:right w:val="none" w:sz="0" w:space="0" w:color="auto"/>
                                              </w:divBdr>
                                              <w:divsChild>
                                                <w:div w:id="2079475927">
                                                  <w:marLeft w:val="0"/>
                                                  <w:marRight w:val="0"/>
                                                  <w:marTop w:val="0"/>
                                                  <w:marBottom w:val="0"/>
                                                  <w:divBdr>
                                                    <w:top w:val="none" w:sz="0" w:space="0" w:color="auto"/>
                                                    <w:left w:val="none" w:sz="0" w:space="0" w:color="auto"/>
                                                    <w:bottom w:val="none" w:sz="0" w:space="0" w:color="auto"/>
                                                    <w:right w:val="none" w:sz="0" w:space="0" w:color="auto"/>
                                                  </w:divBdr>
                                                  <w:divsChild>
                                                    <w:div w:id="1607737339">
                                                      <w:marLeft w:val="0"/>
                                                      <w:marRight w:val="0"/>
                                                      <w:marTop w:val="150"/>
                                                      <w:marBottom w:val="0"/>
                                                      <w:divBdr>
                                                        <w:top w:val="none" w:sz="0" w:space="0" w:color="auto"/>
                                                        <w:left w:val="none" w:sz="0" w:space="0" w:color="auto"/>
                                                        <w:bottom w:val="none" w:sz="0" w:space="0" w:color="auto"/>
                                                        <w:right w:val="none" w:sz="0" w:space="0" w:color="auto"/>
                                                      </w:divBdr>
                                                    </w:div>
                                                  </w:divsChild>
                                                </w:div>
                                                <w:div w:id="2119518667">
                                                  <w:marLeft w:val="0"/>
                                                  <w:marRight w:val="0"/>
                                                  <w:marTop w:val="0"/>
                                                  <w:marBottom w:val="0"/>
                                                  <w:divBdr>
                                                    <w:top w:val="none" w:sz="0" w:space="0" w:color="auto"/>
                                                    <w:left w:val="none" w:sz="0" w:space="0" w:color="auto"/>
                                                    <w:bottom w:val="none" w:sz="0" w:space="0" w:color="auto"/>
                                                    <w:right w:val="none" w:sz="0" w:space="0" w:color="auto"/>
                                                  </w:divBdr>
                                                </w:div>
                                              </w:divsChild>
                                            </w:div>
                                            <w:div w:id="996953183">
                                              <w:marLeft w:val="0"/>
                                              <w:marRight w:val="0"/>
                                              <w:marTop w:val="0"/>
                                              <w:marBottom w:val="0"/>
                                              <w:divBdr>
                                                <w:top w:val="none" w:sz="0" w:space="0" w:color="auto"/>
                                                <w:left w:val="none" w:sz="0" w:space="0" w:color="auto"/>
                                                <w:bottom w:val="none" w:sz="0" w:space="0" w:color="auto"/>
                                                <w:right w:val="none" w:sz="0" w:space="0" w:color="auto"/>
                                              </w:divBdr>
                                              <w:divsChild>
                                                <w:div w:id="758254497">
                                                  <w:marLeft w:val="0"/>
                                                  <w:marRight w:val="0"/>
                                                  <w:marTop w:val="0"/>
                                                  <w:marBottom w:val="0"/>
                                                  <w:divBdr>
                                                    <w:top w:val="none" w:sz="0" w:space="0" w:color="auto"/>
                                                    <w:left w:val="none" w:sz="0" w:space="0" w:color="auto"/>
                                                    <w:bottom w:val="none" w:sz="0" w:space="0" w:color="auto"/>
                                                    <w:right w:val="none" w:sz="0" w:space="0" w:color="auto"/>
                                                  </w:divBdr>
                                                  <w:divsChild>
                                                    <w:div w:id="439647487">
                                                      <w:marLeft w:val="0"/>
                                                      <w:marRight w:val="0"/>
                                                      <w:marTop w:val="0"/>
                                                      <w:marBottom w:val="0"/>
                                                      <w:divBdr>
                                                        <w:top w:val="none" w:sz="0" w:space="0" w:color="auto"/>
                                                        <w:left w:val="none" w:sz="0" w:space="0" w:color="auto"/>
                                                        <w:bottom w:val="none" w:sz="0" w:space="0" w:color="auto"/>
                                                        <w:right w:val="none" w:sz="0" w:space="0" w:color="auto"/>
                                                      </w:divBdr>
                                                    </w:div>
                                                    <w:div w:id="337928370">
                                                      <w:marLeft w:val="0"/>
                                                      <w:marRight w:val="0"/>
                                                      <w:marTop w:val="375"/>
                                                      <w:marBottom w:val="0"/>
                                                      <w:divBdr>
                                                        <w:top w:val="none" w:sz="0" w:space="0" w:color="auto"/>
                                                        <w:left w:val="none" w:sz="0" w:space="0" w:color="auto"/>
                                                        <w:bottom w:val="none" w:sz="0" w:space="0" w:color="auto"/>
                                                        <w:right w:val="none" w:sz="0" w:space="0" w:color="auto"/>
                                                      </w:divBdr>
                                                      <w:divsChild>
                                                        <w:div w:id="81411686">
                                                          <w:marLeft w:val="0"/>
                                                          <w:marRight w:val="0"/>
                                                          <w:marTop w:val="0"/>
                                                          <w:marBottom w:val="0"/>
                                                          <w:divBdr>
                                                            <w:top w:val="none" w:sz="0" w:space="0" w:color="auto"/>
                                                            <w:left w:val="none" w:sz="0" w:space="0" w:color="auto"/>
                                                            <w:bottom w:val="none" w:sz="0" w:space="0" w:color="auto"/>
                                                            <w:right w:val="none" w:sz="0" w:space="0" w:color="auto"/>
                                                          </w:divBdr>
                                                          <w:divsChild>
                                                            <w:div w:id="1735393460">
                                                              <w:marLeft w:val="0"/>
                                                              <w:marRight w:val="0"/>
                                                              <w:marTop w:val="0"/>
                                                              <w:marBottom w:val="0"/>
                                                              <w:divBdr>
                                                                <w:top w:val="none" w:sz="0" w:space="0" w:color="auto"/>
                                                                <w:left w:val="none" w:sz="0" w:space="0" w:color="auto"/>
                                                                <w:bottom w:val="none" w:sz="0" w:space="0" w:color="auto"/>
                                                                <w:right w:val="none" w:sz="0" w:space="0" w:color="auto"/>
                                                              </w:divBdr>
                                                            </w:div>
                                                          </w:divsChild>
                                                        </w:div>
                                                        <w:div w:id="14572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2464">
                                          <w:marLeft w:val="0"/>
                                          <w:marRight w:val="0"/>
                                          <w:marTop w:val="0"/>
                                          <w:marBottom w:val="0"/>
                                          <w:divBdr>
                                            <w:top w:val="none" w:sz="0" w:space="0" w:color="auto"/>
                                            <w:left w:val="none" w:sz="0" w:space="0" w:color="auto"/>
                                            <w:bottom w:val="none" w:sz="0" w:space="0" w:color="auto"/>
                                            <w:right w:val="none" w:sz="0" w:space="0" w:color="auto"/>
                                          </w:divBdr>
                                          <w:divsChild>
                                            <w:div w:id="332143795">
                                              <w:marLeft w:val="0"/>
                                              <w:marRight w:val="300"/>
                                              <w:marTop w:val="0"/>
                                              <w:marBottom w:val="0"/>
                                              <w:divBdr>
                                                <w:top w:val="none" w:sz="0" w:space="0" w:color="auto"/>
                                                <w:left w:val="none" w:sz="0" w:space="0" w:color="auto"/>
                                                <w:bottom w:val="none" w:sz="0" w:space="0" w:color="auto"/>
                                                <w:right w:val="none" w:sz="0" w:space="0" w:color="auto"/>
                                              </w:divBdr>
                                              <w:divsChild>
                                                <w:div w:id="1417903600">
                                                  <w:marLeft w:val="0"/>
                                                  <w:marRight w:val="0"/>
                                                  <w:marTop w:val="0"/>
                                                  <w:marBottom w:val="0"/>
                                                  <w:divBdr>
                                                    <w:top w:val="none" w:sz="0" w:space="0" w:color="auto"/>
                                                    <w:left w:val="none" w:sz="0" w:space="0" w:color="auto"/>
                                                    <w:bottom w:val="none" w:sz="0" w:space="0" w:color="auto"/>
                                                    <w:right w:val="none" w:sz="0" w:space="0" w:color="auto"/>
                                                  </w:divBdr>
                                                  <w:divsChild>
                                                    <w:div w:id="1466193641">
                                                      <w:marLeft w:val="0"/>
                                                      <w:marRight w:val="0"/>
                                                      <w:marTop w:val="150"/>
                                                      <w:marBottom w:val="0"/>
                                                      <w:divBdr>
                                                        <w:top w:val="none" w:sz="0" w:space="0" w:color="auto"/>
                                                        <w:left w:val="none" w:sz="0" w:space="0" w:color="auto"/>
                                                        <w:bottom w:val="none" w:sz="0" w:space="0" w:color="auto"/>
                                                        <w:right w:val="none" w:sz="0" w:space="0" w:color="auto"/>
                                                      </w:divBdr>
                                                    </w:div>
                                                  </w:divsChild>
                                                </w:div>
                                                <w:div w:id="126169299">
                                                  <w:marLeft w:val="0"/>
                                                  <w:marRight w:val="0"/>
                                                  <w:marTop w:val="0"/>
                                                  <w:marBottom w:val="0"/>
                                                  <w:divBdr>
                                                    <w:top w:val="none" w:sz="0" w:space="0" w:color="auto"/>
                                                    <w:left w:val="none" w:sz="0" w:space="0" w:color="auto"/>
                                                    <w:bottom w:val="none" w:sz="0" w:space="0" w:color="auto"/>
                                                    <w:right w:val="none" w:sz="0" w:space="0" w:color="auto"/>
                                                  </w:divBdr>
                                                </w:div>
                                              </w:divsChild>
                                            </w:div>
                                            <w:div w:id="1344553932">
                                              <w:marLeft w:val="0"/>
                                              <w:marRight w:val="0"/>
                                              <w:marTop w:val="0"/>
                                              <w:marBottom w:val="0"/>
                                              <w:divBdr>
                                                <w:top w:val="none" w:sz="0" w:space="0" w:color="auto"/>
                                                <w:left w:val="none" w:sz="0" w:space="0" w:color="auto"/>
                                                <w:bottom w:val="none" w:sz="0" w:space="0" w:color="auto"/>
                                                <w:right w:val="none" w:sz="0" w:space="0" w:color="auto"/>
                                              </w:divBdr>
                                              <w:divsChild>
                                                <w:div w:id="1670056269">
                                                  <w:marLeft w:val="0"/>
                                                  <w:marRight w:val="0"/>
                                                  <w:marTop w:val="0"/>
                                                  <w:marBottom w:val="0"/>
                                                  <w:divBdr>
                                                    <w:top w:val="none" w:sz="0" w:space="0" w:color="auto"/>
                                                    <w:left w:val="none" w:sz="0" w:space="0" w:color="auto"/>
                                                    <w:bottom w:val="none" w:sz="0" w:space="0" w:color="auto"/>
                                                    <w:right w:val="none" w:sz="0" w:space="0" w:color="auto"/>
                                                  </w:divBdr>
                                                  <w:divsChild>
                                                    <w:div w:id="267273159">
                                                      <w:marLeft w:val="0"/>
                                                      <w:marRight w:val="0"/>
                                                      <w:marTop w:val="0"/>
                                                      <w:marBottom w:val="0"/>
                                                      <w:divBdr>
                                                        <w:top w:val="none" w:sz="0" w:space="0" w:color="auto"/>
                                                        <w:left w:val="none" w:sz="0" w:space="0" w:color="auto"/>
                                                        <w:bottom w:val="none" w:sz="0" w:space="0" w:color="auto"/>
                                                        <w:right w:val="none" w:sz="0" w:space="0" w:color="auto"/>
                                                      </w:divBdr>
                                                    </w:div>
                                                    <w:div w:id="1467238888">
                                                      <w:marLeft w:val="0"/>
                                                      <w:marRight w:val="0"/>
                                                      <w:marTop w:val="375"/>
                                                      <w:marBottom w:val="0"/>
                                                      <w:divBdr>
                                                        <w:top w:val="none" w:sz="0" w:space="0" w:color="auto"/>
                                                        <w:left w:val="none" w:sz="0" w:space="0" w:color="auto"/>
                                                        <w:bottom w:val="none" w:sz="0" w:space="0" w:color="auto"/>
                                                        <w:right w:val="none" w:sz="0" w:space="0" w:color="auto"/>
                                                      </w:divBdr>
                                                      <w:divsChild>
                                                        <w:div w:id="1193567576">
                                                          <w:marLeft w:val="0"/>
                                                          <w:marRight w:val="0"/>
                                                          <w:marTop w:val="0"/>
                                                          <w:marBottom w:val="0"/>
                                                          <w:divBdr>
                                                            <w:top w:val="none" w:sz="0" w:space="0" w:color="auto"/>
                                                            <w:left w:val="none" w:sz="0" w:space="0" w:color="auto"/>
                                                            <w:bottom w:val="none" w:sz="0" w:space="0" w:color="auto"/>
                                                            <w:right w:val="none" w:sz="0" w:space="0" w:color="auto"/>
                                                          </w:divBdr>
                                                          <w:divsChild>
                                                            <w:div w:id="1221818952">
                                                              <w:marLeft w:val="0"/>
                                                              <w:marRight w:val="0"/>
                                                              <w:marTop w:val="0"/>
                                                              <w:marBottom w:val="0"/>
                                                              <w:divBdr>
                                                                <w:top w:val="none" w:sz="0" w:space="0" w:color="auto"/>
                                                                <w:left w:val="none" w:sz="0" w:space="0" w:color="auto"/>
                                                                <w:bottom w:val="none" w:sz="0" w:space="0" w:color="auto"/>
                                                                <w:right w:val="none" w:sz="0" w:space="0" w:color="auto"/>
                                                              </w:divBdr>
                                                            </w:div>
                                                          </w:divsChild>
                                                        </w:div>
                                                        <w:div w:id="2379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704141">
                                      <w:marLeft w:val="0"/>
                                      <w:marRight w:val="0"/>
                                      <w:marTop w:val="0"/>
                                      <w:marBottom w:val="375"/>
                                      <w:divBdr>
                                        <w:top w:val="none" w:sz="0" w:space="0" w:color="auto"/>
                                        <w:left w:val="none" w:sz="0" w:space="0" w:color="auto"/>
                                        <w:bottom w:val="none" w:sz="0" w:space="0" w:color="auto"/>
                                        <w:right w:val="none" w:sz="0" w:space="0" w:color="auto"/>
                                      </w:divBdr>
                                      <w:divsChild>
                                        <w:div w:id="1228685787">
                                          <w:marLeft w:val="0"/>
                                          <w:marRight w:val="450"/>
                                          <w:marTop w:val="0"/>
                                          <w:marBottom w:val="0"/>
                                          <w:divBdr>
                                            <w:top w:val="none" w:sz="0" w:space="0" w:color="auto"/>
                                            <w:left w:val="none" w:sz="0" w:space="0" w:color="auto"/>
                                            <w:bottom w:val="none" w:sz="0" w:space="0" w:color="auto"/>
                                            <w:right w:val="none" w:sz="0" w:space="0" w:color="auto"/>
                                          </w:divBdr>
                                          <w:divsChild>
                                            <w:div w:id="973370956">
                                              <w:marLeft w:val="0"/>
                                              <w:marRight w:val="0"/>
                                              <w:marTop w:val="0"/>
                                              <w:marBottom w:val="150"/>
                                              <w:divBdr>
                                                <w:top w:val="none" w:sz="0" w:space="0" w:color="auto"/>
                                                <w:left w:val="none" w:sz="0" w:space="0" w:color="auto"/>
                                                <w:bottom w:val="none" w:sz="0" w:space="0" w:color="auto"/>
                                                <w:right w:val="none" w:sz="0" w:space="0" w:color="auto"/>
                                              </w:divBdr>
                                            </w:div>
                                            <w:div w:id="1633486120">
                                              <w:marLeft w:val="0"/>
                                              <w:marRight w:val="0"/>
                                              <w:marTop w:val="0"/>
                                              <w:marBottom w:val="0"/>
                                              <w:divBdr>
                                                <w:top w:val="none" w:sz="0" w:space="0" w:color="auto"/>
                                                <w:left w:val="none" w:sz="0" w:space="0" w:color="auto"/>
                                                <w:bottom w:val="none" w:sz="0" w:space="0" w:color="auto"/>
                                                <w:right w:val="none" w:sz="0" w:space="0" w:color="auto"/>
                                              </w:divBdr>
                                            </w:div>
                                          </w:divsChild>
                                        </w:div>
                                        <w:div w:id="671563174">
                                          <w:marLeft w:val="0"/>
                                          <w:marRight w:val="0"/>
                                          <w:marTop w:val="0"/>
                                          <w:marBottom w:val="0"/>
                                          <w:divBdr>
                                            <w:top w:val="none" w:sz="0" w:space="0" w:color="auto"/>
                                            <w:left w:val="none" w:sz="0" w:space="0" w:color="auto"/>
                                            <w:bottom w:val="none" w:sz="0" w:space="0" w:color="auto"/>
                                            <w:right w:val="none" w:sz="0" w:space="0" w:color="auto"/>
                                          </w:divBdr>
                                          <w:divsChild>
                                            <w:div w:id="1737123554">
                                              <w:marLeft w:val="0"/>
                                              <w:marRight w:val="0"/>
                                              <w:marTop w:val="0"/>
                                              <w:marBottom w:val="0"/>
                                              <w:divBdr>
                                                <w:top w:val="none" w:sz="0" w:space="0" w:color="auto"/>
                                                <w:left w:val="none" w:sz="0" w:space="0" w:color="auto"/>
                                                <w:bottom w:val="none" w:sz="0" w:space="0" w:color="auto"/>
                                                <w:right w:val="none" w:sz="0" w:space="0" w:color="auto"/>
                                              </w:divBdr>
                                              <w:divsChild>
                                                <w:div w:id="122506363">
                                                  <w:marLeft w:val="0"/>
                                                  <w:marRight w:val="0"/>
                                                  <w:marTop w:val="0"/>
                                                  <w:marBottom w:val="0"/>
                                                  <w:divBdr>
                                                    <w:top w:val="none" w:sz="0" w:space="0" w:color="auto"/>
                                                    <w:left w:val="none" w:sz="0" w:space="0" w:color="auto"/>
                                                    <w:bottom w:val="none" w:sz="0" w:space="0" w:color="auto"/>
                                                    <w:right w:val="none" w:sz="0" w:space="0" w:color="auto"/>
                                                  </w:divBdr>
                                                </w:div>
                                                <w:div w:id="807287464">
                                                  <w:marLeft w:val="0"/>
                                                  <w:marRight w:val="0"/>
                                                  <w:marTop w:val="0"/>
                                                  <w:marBottom w:val="0"/>
                                                  <w:divBdr>
                                                    <w:top w:val="none" w:sz="0" w:space="0" w:color="auto"/>
                                                    <w:left w:val="none" w:sz="0" w:space="0" w:color="auto"/>
                                                    <w:bottom w:val="none" w:sz="0" w:space="0" w:color="auto"/>
                                                    <w:right w:val="none" w:sz="0" w:space="0" w:color="auto"/>
                                                  </w:divBdr>
                                                </w:div>
                                              </w:divsChild>
                                            </w:div>
                                            <w:div w:id="5402405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226571">
          <w:marLeft w:val="0"/>
          <w:marRight w:val="0"/>
          <w:marTop w:val="0"/>
          <w:marBottom w:val="750"/>
          <w:divBdr>
            <w:top w:val="none" w:sz="0" w:space="0" w:color="auto"/>
            <w:left w:val="none" w:sz="0" w:space="0" w:color="auto"/>
            <w:bottom w:val="none" w:sz="0" w:space="0" w:color="auto"/>
            <w:right w:val="none" w:sz="0" w:space="0" w:color="auto"/>
          </w:divBdr>
          <w:divsChild>
            <w:div w:id="1071007496">
              <w:marLeft w:val="0"/>
              <w:marRight w:val="0"/>
              <w:marTop w:val="0"/>
              <w:marBottom w:val="0"/>
              <w:divBdr>
                <w:top w:val="none" w:sz="0" w:space="0" w:color="auto"/>
                <w:left w:val="none" w:sz="0" w:space="0" w:color="auto"/>
                <w:bottom w:val="none" w:sz="0" w:space="0" w:color="auto"/>
                <w:right w:val="none" w:sz="0" w:space="0" w:color="auto"/>
              </w:divBdr>
              <w:divsChild>
                <w:div w:id="2012833579">
                  <w:marLeft w:val="0"/>
                  <w:marRight w:val="0"/>
                  <w:marTop w:val="0"/>
                  <w:marBottom w:val="0"/>
                  <w:divBdr>
                    <w:top w:val="none" w:sz="0" w:space="0" w:color="auto"/>
                    <w:left w:val="none" w:sz="0" w:space="0" w:color="auto"/>
                    <w:bottom w:val="none" w:sz="0" w:space="0" w:color="auto"/>
                    <w:right w:val="none" w:sz="0" w:space="0" w:color="auto"/>
                  </w:divBdr>
                  <w:divsChild>
                    <w:div w:id="1717702044">
                      <w:marLeft w:val="-15"/>
                      <w:marRight w:val="0"/>
                      <w:marTop w:val="0"/>
                      <w:marBottom w:val="0"/>
                      <w:divBdr>
                        <w:top w:val="none" w:sz="0" w:space="0" w:color="auto"/>
                        <w:left w:val="none" w:sz="0" w:space="0" w:color="auto"/>
                        <w:bottom w:val="none" w:sz="0" w:space="0" w:color="auto"/>
                        <w:right w:val="none" w:sz="0" w:space="0" w:color="auto"/>
                      </w:divBdr>
                    </w:div>
                    <w:div w:id="364140927">
                      <w:marLeft w:val="225"/>
                      <w:marRight w:val="225"/>
                      <w:marTop w:val="0"/>
                      <w:marBottom w:val="0"/>
                      <w:divBdr>
                        <w:top w:val="none" w:sz="0" w:space="0" w:color="auto"/>
                        <w:left w:val="none" w:sz="0" w:space="0" w:color="auto"/>
                        <w:bottom w:val="none" w:sz="0" w:space="0" w:color="auto"/>
                        <w:right w:val="none" w:sz="0" w:space="0" w:color="auto"/>
                      </w:divBdr>
                    </w:div>
                  </w:divsChild>
                </w:div>
                <w:div w:id="26609245">
                  <w:marLeft w:val="0"/>
                  <w:marRight w:val="0"/>
                  <w:marTop w:val="0"/>
                  <w:marBottom w:val="0"/>
                  <w:divBdr>
                    <w:top w:val="none" w:sz="0" w:space="0" w:color="auto"/>
                    <w:left w:val="none" w:sz="0" w:space="0" w:color="auto"/>
                    <w:bottom w:val="none" w:sz="0" w:space="0" w:color="auto"/>
                    <w:right w:val="none" w:sz="0" w:space="0" w:color="auto"/>
                  </w:divBdr>
                </w:div>
                <w:div w:id="19400082">
                  <w:marLeft w:val="0"/>
                  <w:marRight w:val="0"/>
                  <w:marTop w:val="0"/>
                  <w:marBottom w:val="0"/>
                  <w:divBdr>
                    <w:top w:val="none" w:sz="0" w:space="0" w:color="auto"/>
                    <w:left w:val="none" w:sz="0" w:space="0" w:color="auto"/>
                    <w:bottom w:val="none" w:sz="0" w:space="0" w:color="auto"/>
                    <w:right w:val="none" w:sz="0" w:space="0" w:color="auto"/>
                  </w:divBdr>
                  <w:divsChild>
                    <w:div w:id="564222065">
                      <w:marLeft w:val="0"/>
                      <w:marRight w:val="0"/>
                      <w:marTop w:val="0"/>
                      <w:marBottom w:val="0"/>
                      <w:divBdr>
                        <w:top w:val="none" w:sz="0" w:space="0" w:color="auto"/>
                        <w:left w:val="none" w:sz="0" w:space="0" w:color="auto"/>
                        <w:bottom w:val="none" w:sz="0" w:space="0" w:color="auto"/>
                        <w:right w:val="none" w:sz="0" w:space="0" w:color="auto"/>
                      </w:divBdr>
                    </w:div>
                    <w:div w:id="1457676031">
                      <w:marLeft w:val="0"/>
                      <w:marRight w:val="0"/>
                      <w:marTop w:val="375"/>
                      <w:marBottom w:val="300"/>
                      <w:divBdr>
                        <w:top w:val="none" w:sz="0" w:space="0" w:color="auto"/>
                        <w:left w:val="none" w:sz="0" w:space="0" w:color="auto"/>
                        <w:bottom w:val="none" w:sz="0" w:space="0" w:color="auto"/>
                        <w:right w:val="none" w:sz="0" w:space="0" w:color="auto"/>
                      </w:divBdr>
                      <w:divsChild>
                        <w:div w:id="764115087">
                          <w:marLeft w:val="0"/>
                          <w:marRight w:val="0"/>
                          <w:marTop w:val="0"/>
                          <w:marBottom w:val="0"/>
                          <w:divBdr>
                            <w:top w:val="none" w:sz="0" w:space="0" w:color="auto"/>
                            <w:left w:val="none" w:sz="0" w:space="0" w:color="auto"/>
                            <w:bottom w:val="none" w:sz="0" w:space="0" w:color="auto"/>
                            <w:right w:val="none" w:sz="0" w:space="0" w:color="auto"/>
                          </w:divBdr>
                          <w:divsChild>
                            <w:div w:id="267350979">
                              <w:marLeft w:val="0"/>
                              <w:marRight w:val="0"/>
                              <w:marTop w:val="0"/>
                              <w:marBottom w:val="0"/>
                              <w:divBdr>
                                <w:top w:val="none" w:sz="0" w:space="0" w:color="auto"/>
                                <w:left w:val="none" w:sz="0" w:space="0" w:color="auto"/>
                                <w:bottom w:val="none" w:sz="0" w:space="0" w:color="auto"/>
                                <w:right w:val="none" w:sz="0" w:space="0" w:color="auto"/>
                              </w:divBdr>
                            </w:div>
                          </w:divsChild>
                        </w:div>
                        <w:div w:id="1191214892">
                          <w:marLeft w:val="0"/>
                          <w:marRight w:val="0"/>
                          <w:marTop w:val="0"/>
                          <w:marBottom w:val="0"/>
                          <w:divBdr>
                            <w:top w:val="none" w:sz="0" w:space="0" w:color="auto"/>
                            <w:left w:val="none" w:sz="0" w:space="0" w:color="auto"/>
                            <w:bottom w:val="none" w:sz="0" w:space="0" w:color="auto"/>
                            <w:right w:val="none" w:sz="0" w:space="0" w:color="auto"/>
                          </w:divBdr>
                          <w:divsChild>
                            <w:div w:id="7630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8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4684823">
              <w:marLeft w:val="0"/>
              <w:marRight w:val="0"/>
              <w:marTop w:val="0"/>
              <w:marBottom w:val="450"/>
              <w:divBdr>
                <w:top w:val="none" w:sz="0" w:space="0" w:color="auto"/>
                <w:left w:val="none" w:sz="0" w:space="0" w:color="auto"/>
                <w:bottom w:val="none" w:sz="0" w:space="0" w:color="auto"/>
                <w:right w:val="none" w:sz="0" w:space="0" w:color="auto"/>
              </w:divBdr>
              <w:divsChild>
                <w:div w:id="1059355372">
                  <w:marLeft w:val="0"/>
                  <w:marRight w:val="0"/>
                  <w:marTop w:val="0"/>
                  <w:marBottom w:val="0"/>
                  <w:divBdr>
                    <w:top w:val="none" w:sz="0" w:space="0" w:color="auto"/>
                    <w:left w:val="none" w:sz="0" w:space="0" w:color="auto"/>
                    <w:bottom w:val="none" w:sz="0" w:space="0" w:color="auto"/>
                    <w:right w:val="none" w:sz="0" w:space="0" w:color="auto"/>
                  </w:divBdr>
                </w:div>
                <w:div w:id="399015062">
                  <w:marLeft w:val="0"/>
                  <w:marRight w:val="0"/>
                  <w:marTop w:val="0"/>
                  <w:marBottom w:val="0"/>
                  <w:divBdr>
                    <w:top w:val="none" w:sz="0" w:space="0" w:color="auto"/>
                    <w:left w:val="none" w:sz="0" w:space="0" w:color="auto"/>
                    <w:bottom w:val="none" w:sz="0" w:space="0" w:color="auto"/>
                    <w:right w:val="none" w:sz="0" w:space="0" w:color="auto"/>
                  </w:divBdr>
                  <w:divsChild>
                    <w:div w:id="1123573897">
                      <w:marLeft w:val="0"/>
                      <w:marRight w:val="0"/>
                      <w:marTop w:val="0"/>
                      <w:marBottom w:val="0"/>
                      <w:divBdr>
                        <w:top w:val="none" w:sz="0" w:space="0" w:color="auto"/>
                        <w:left w:val="none" w:sz="0" w:space="0" w:color="auto"/>
                        <w:bottom w:val="none" w:sz="0" w:space="0" w:color="auto"/>
                        <w:right w:val="none" w:sz="0" w:space="0" w:color="auto"/>
                      </w:divBdr>
                      <w:divsChild>
                        <w:div w:id="218786702">
                          <w:marLeft w:val="0"/>
                          <w:marRight w:val="0"/>
                          <w:marTop w:val="0"/>
                          <w:marBottom w:val="0"/>
                          <w:divBdr>
                            <w:top w:val="none" w:sz="0" w:space="0" w:color="auto"/>
                            <w:left w:val="none" w:sz="0" w:space="0" w:color="auto"/>
                            <w:bottom w:val="none" w:sz="0" w:space="0" w:color="auto"/>
                            <w:right w:val="none" w:sz="0" w:space="0" w:color="auto"/>
                          </w:divBdr>
                          <w:divsChild>
                            <w:div w:id="1287201928">
                              <w:marLeft w:val="0"/>
                              <w:marRight w:val="0"/>
                              <w:marTop w:val="0"/>
                              <w:marBottom w:val="0"/>
                              <w:divBdr>
                                <w:top w:val="none" w:sz="0" w:space="0" w:color="auto"/>
                                <w:left w:val="none" w:sz="0" w:space="0" w:color="auto"/>
                                <w:bottom w:val="none" w:sz="0" w:space="0" w:color="auto"/>
                                <w:right w:val="none" w:sz="0" w:space="0" w:color="auto"/>
                              </w:divBdr>
                              <w:divsChild>
                                <w:div w:id="1455900876">
                                  <w:marLeft w:val="0"/>
                                  <w:marRight w:val="0"/>
                                  <w:marTop w:val="0"/>
                                  <w:marBottom w:val="0"/>
                                  <w:divBdr>
                                    <w:top w:val="none" w:sz="0" w:space="0" w:color="auto"/>
                                    <w:left w:val="none" w:sz="0" w:space="0" w:color="auto"/>
                                    <w:bottom w:val="none" w:sz="0" w:space="0" w:color="auto"/>
                                    <w:right w:val="none" w:sz="0" w:space="0" w:color="auto"/>
                                  </w:divBdr>
                                  <w:divsChild>
                                    <w:div w:id="1240867660">
                                      <w:marLeft w:val="0"/>
                                      <w:marRight w:val="0"/>
                                      <w:marTop w:val="0"/>
                                      <w:marBottom w:val="0"/>
                                      <w:divBdr>
                                        <w:top w:val="none" w:sz="0" w:space="0" w:color="auto"/>
                                        <w:left w:val="none" w:sz="0" w:space="0" w:color="auto"/>
                                        <w:bottom w:val="none" w:sz="0" w:space="0" w:color="auto"/>
                                        <w:right w:val="none" w:sz="0" w:space="0" w:color="auto"/>
                                      </w:divBdr>
                                    </w:div>
                                    <w:div w:id="1778866094">
                                      <w:marLeft w:val="0"/>
                                      <w:marRight w:val="0"/>
                                      <w:marTop w:val="0"/>
                                      <w:marBottom w:val="600"/>
                                      <w:divBdr>
                                        <w:top w:val="none" w:sz="0" w:space="0" w:color="auto"/>
                                        <w:left w:val="none" w:sz="0" w:space="0" w:color="auto"/>
                                        <w:bottom w:val="none" w:sz="0" w:space="0" w:color="auto"/>
                                        <w:right w:val="none" w:sz="0" w:space="0" w:color="auto"/>
                                      </w:divBdr>
                                      <w:divsChild>
                                        <w:div w:id="16931452">
                                          <w:marLeft w:val="0"/>
                                          <w:marRight w:val="0"/>
                                          <w:marTop w:val="0"/>
                                          <w:marBottom w:val="375"/>
                                          <w:divBdr>
                                            <w:top w:val="none" w:sz="0" w:space="0" w:color="auto"/>
                                            <w:left w:val="none" w:sz="0" w:space="0" w:color="auto"/>
                                            <w:bottom w:val="none" w:sz="0" w:space="0" w:color="auto"/>
                                            <w:right w:val="none" w:sz="0" w:space="0" w:color="auto"/>
                                          </w:divBdr>
                                          <w:divsChild>
                                            <w:div w:id="246234611">
                                              <w:marLeft w:val="0"/>
                                              <w:marRight w:val="300"/>
                                              <w:marTop w:val="0"/>
                                              <w:marBottom w:val="0"/>
                                              <w:divBdr>
                                                <w:top w:val="none" w:sz="0" w:space="0" w:color="auto"/>
                                                <w:left w:val="none" w:sz="0" w:space="0" w:color="auto"/>
                                                <w:bottom w:val="none" w:sz="0" w:space="0" w:color="auto"/>
                                                <w:right w:val="none" w:sz="0" w:space="0" w:color="auto"/>
                                              </w:divBdr>
                                              <w:divsChild>
                                                <w:div w:id="939677799">
                                                  <w:marLeft w:val="0"/>
                                                  <w:marRight w:val="0"/>
                                                  <w:marTop w:val="0"/>
                                                  <w:marBottom w:val="0"/>
                                                  <w:divBdr>
                                                    <w:top w:val="none" w:sz="0" w:space="0" w:color="auto"/>
                                                    <w:left w:val="none" w:sz="0" w:space="0" w:color="auto"/>
                                                    <w:bottom w:val="none" w:sz="0" w:space="0" w:color="auto"/>
                                                    <w:right w:val="none" w:sz="0" w:space="0" w:color="auto"/>
                                                  </w:divBdr>
                                                  <w:divsChild>
                                                    <w:div w:id="1774981983">
                                                      <w:marLeft w:val="0"/>
                                                      <w:marRight w:val="0"/>
                                                      <w:marTop w:val="150"/>
                                                      <w:marBottom w:val="0"/>
                                                      <w:divBdr>
                                                        <w:top w:val="none" w:sz="0" w:space="0" w:color="auto"/>
                                                        <w:left w:val="none" w:sz="0" w:space="0" w:color="auto"/>
                                                        <w:bottom w:val="none" w:sz="0" w:space="0" w:color="auto"/>
                                                        <w:right w:val="none" w:sz="0" w:space="0" w:color="auto"/>
                                                      </w:divBdr>
                                                    </w:div>
                                                  </w:divsChild>
                                                </w:div>
                                                <w:div w:id="2092387083">
                                                  <w:marLeft w:val="0"/>
                                                  <w:marRight w:val="0"/>
                                                  <w:marTop w:val="0"/>
                                                  <w:marBottom w:val="0"/>
                                                  <w:divBdr>
                                                    <w:top w:val="none" w:sz="0" w:space="0" w:color="auto"/>
                                                    <w:left w:val="none" w:sz="0" w:space="0" w:color="auto"/>
                                                    <w:bottom w:val="none" w:sz="0" w:space="0" w:color="auto"/>
                                                    <w:right w:val="none" w:sz="0" w:space="0" w:color="auto"/>
                                                  </w:divBdr>
                                                </w:div>
                                              </w:divsChild>
                                            </w:div>
                                            <w:div w:id="749278590">
                                              <w:marLeft w:val="0"/>
                                              <w:marRight w:val="0"/>
                                              <w:marTop w:val="0"/>
                                              <w:marBottom w:val="0"/>
                                              <w:divBdr>
                                                <w:top w:val="none" w:sz="0" w:space="0" w:color="auto"/>
                                                <w:left w:val="none" w:sz="0" w:space="0" w:color="auto"/>
                                                <w:bottom w:val="none" w:sz="0" w:space="0" w:color="auto"/>
                                                <w:right w:val="none" w:sz="0" w:space="0" w:color="auto"/>
                                              </w:divBdr>
                                              <w:divsChild>
                                                <w:div w:id="1973900325">
                                                  <w:marLeft w:val="0"/>
                                                  <w:marRight w:val="0"/>
                                                  <w:marTop w:val="0"/>
                                                  <w:marBottom w:val="0"/>
                                                  <w:divBdr>
                                                    <w:top w:val="none" w:sz="0" w:space="0" w:color="auto"/>
                                                    <w:left w:val="none" w:sz="0" w:space="0" w:color="auto"/>
                                                    <w:bottom w:val="none" w:sz="0" w:space="0" w:color="auto"/>
                                                    <w:right w:val="none" w:sz="0" w:space="0" w:color="auto"/>
                                                  </w:divBdr>
                                                  <w:divsChild>
                                                    <w:div w:id="660357068">
                                                      <w:marLeft w:val="0"/>
                                                      <w:marRight w:val="0"/>
                                                      <w:marTop w:val="0"/>
                                                      <w:marBottom w:val="0"/>
                                                      <w:divBdr>
                                                        <w:top w:val="none" w:sz="0" w:space="0" w:color="auto"/>
                                                        <w:left w:val="none" w:sz="0" w:space="0" w:color="auto"/>
                                                        <w:bottom w:val="none" w:sz="0" w:space="0" w:color="auto"/>
                                                        <w:right w:val="none" w:sz="0" w:space="0" w:color="auto"/>
                                                      </w:divBdr>
                                                    </w:div>
                                                    <w:div w:id="931016183">
                                                      <w:marLeft w:val="0"/>
                                                      <w:marRight w:val="0"/>
                                                      <w:marTop w:val="375"/>
                                                      <w:marBottom w:val="0"/>
                                                      <w:divBdr>
                                                        <w:top w:val="none" w:sz="0" w:space="0" w:color="auto"/>
                                                        <w:left w:val="none" w:sz="0" w:space="0" w:color="auto"/>
                                                        <w:bottom w:val="none" w:sz="0" w:space="0" w:color="auto"/>
                                                        <w:right w:val="none" w:sz="0" w:space="0" w:color="auto"/>
                                                      </w:divBdr>
                                                      <w:divsChild>
                                                        <w:div w:id="1574505930">
                                                          <w:marLeft w:val="0"/>
                                                          <w:marRight w:val="0"/>
                                                          <w:marTop w:val="0"/>
                                                          <w:marBottom w:val="0"/>
                                                          <w:divBdr>
                                                            <w:top w:val="none" w:sz="0" w:space="0" w:color="auto"/>
                                                            <w:left w:val="none" w:sz="0" w:space="0" w:color="auto"/>
                                                            <w:bottom w:val="none" w:sz="0" w:space="0" w:color="auto"/>
                                                            <w:right w:val="none" w:sz="0" w:space="0" w:color="auto"/>
                                                          </w:divBdr>
                                                          <w:divsChild>
                                                            <w:div w:id="183829683">
                                                              <w:marLeft w:val="0"/>
                                                              <w:marRight w:val="0"/>
                                                              <w:marTop w:val="0"/>
                                                              <w:marBottom w:val="0"/>
                                                              <w:divBdr>
                                                                <w:top w:val="none" w:sz="0" w:space="0" w:color="auto"/>
                                                                <w:left w:val="none" w:sz="0" w:space="0" w:color="auto"/>
                                                                <w:bottom w:val="none" w:sz="0" w:space="0" w:color="auto"/>
                                                                <w:right w:val="none" w:sz="0" w:space="0" w:color="auto"/>
                                                              </w:divBdr>
                                                            </w:div>
                                                          </w:divsChild>
                                                        </w:div>
                                                        <w:div w:id="3979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87595">
                                          <w:marLeft w:val="0"/>
                                          <w:marRight w:val="0"/>
                                          <w:marTop w:val="0"/>
                                          <w:marBottom w:val="375"/>
                                          <w:divBdr>
                                            <w:top w:val="none" w:sz="0" w:space="0" w:color="auto"/>
                                            <w:left w:val="none" w:sz="0" w:space="0" w:color="auto"/>
                                            <w:bottom w:val="none" w:sz="0" w:space="0" w:color="auto"/>
                                            <w:right w:val="none" w:sz="0" w:space="0" w:color="auto"/>
                                          </w:divBdr>
                                          <w:divsChild>
                                            <w:div w:id="1897087230">
                                              <w:marLeft w:val="0"/>
                                              <w:marRight w:val="300"/>
                                              <w:marTop w:val="0"/>
                                              <w:marBottom w:val="0"/>
                                              <w:divBdr>
                                                <w:top w:val="none" w:sz="0" w:space="0" w:color="auto"/>
                                                <w:left w:val="none" w:sz="0" w:space="0" w:color="auto"/>
                                                <w:bottom w:val="none" w:sz="0" w:space="0" w:color="auto"/>
                                                <w:right w:val="none" w:sz="0" w:space="0" w:color="auto"/>
                                              </w:divBdr>
                                              <w:divsChild>
                                                <w:div w:id="790435051">
                                                  <w:marLeft w:val="0"/>
                                                  <w:marRight w:val="0"/>
                                                  <w:marTop w:val="0"/>
                                                  <w:marBottom w:val="0"/>
                                                  <w:divBdr>
                                                    <w:top w:val="none" w:sz="0" w:space="0" w:color="auto"/>
                                                    <w:left w:val="none" w:sz="0" w:space="0" w:color="auto"/>
                                                    <w:bottom w:val="none" w:sz="0" w:space="0" w:color="auto"/>
                                                    <w:right w:val="none" w:sz="0" w:space="0" w:color="auto"/>
                                                  </w:divBdr>
                                                  <w:divsChild>
                                                    <w:div w:id="519703190">
                                                      <w:marLeft w:val="0"/>
                                                      <w:marRight w:val="0"/>
                                                      <w:marTop w:val="150"/>
                                                      <w:marBottom w:val="0"/>
                                                      <w:divBdr>
                                                        <w:top w:val="none" w:sz="0" w:space="0" w:color="auto"/>
                                                        <w:left w:val="none" w:sz="0" w:space="0" w:color="auto"/>
                                                        <w:bottom w:val="none" w:sz="0" w:space="0" w:color="auto"/>
                                                        <w:right w:val="none" w:sz="0" w:space="0" w:color="auto"/>
                                                      </w:divBdr>
                                                    </w:div>
                                                  </w:divsChild>
                                                </w:div>
                                                <w:div w:id="354074">
                                                  <w:marLeft w:val="0"/>
                                                  <w:marRight w:val="0"/>
                                                  <w:marTop w:val="0"/>
                                                  <w:marBottom w:val="0"/>
                                                  <w:divBdr>
                                                    <w:top w:val="none" w:sz="0" w:space="0" w:color="auto"/>
                                                    <w:left w:val="none" w:sz="0" w:space="0" w:color="auto"/>
                                                    <w:bottom w:val="none" w:sz="0" w:space="0" w:color="auto"/>
                                                    <w:right w:val="none" w:sz="0" w:space="0" w:color="auto"/>
                                                  </w:divBdr>
                                                </w:div>
                                              </w:divsChild>
                                            </w:div>
                                            <w:div w:id="923880545">
                                              <w:marLeft w:val="0"/>
                                              <w:marRight w:val="0"/>
                                              <w:marTop w:val="0"/>
                                              <w:marBottom w:val="0"/>
                                              <w:divBdr>
                                                <w:top w:val="none" w:sz="0" w:space="0" w:color="auto"/>
                                                <w:left w:val="none" w:sz="0" w:space="0" w:color="auto"/>
                                                <w:bottom w:val="none" w:sz="0" w:space="0" w:color="auto"/>
                                                <w:right w:val="none" w:sz="0" w:space="0" w:color="auto"/>
                                              </w:divBdr>
                                              <w:divsChild>
                                                <w:div w:id="579406393">
                                                  <w:marLeft w:val="0"/>
                                                  <w:marRight w:val="0"/>
                                                  <w:marTop w:val="0"/>
                                                  <w:marBottom w:val="0"/>
                                                  <w:divBdr>
                                                    <w:top w:val="none" w:sz="0" w:space="0" w:color="auto"/>
                                                    <w:left w:val="none" w:sz="0" w:space="0" w:color="auto"/>
                                                    <w:bottom w:val="none" w:sz="0" w:space="0" w:color="auto"/>
                                                    <w:right w:val="none" w:sz="0" w:space="0" w:color="auto"/>
                                                  </w:divBdr>
                                                  <w:divsChild>
                                                    <w:div w:id="2002930878">
                                                      <w:marLeft w:val="0"/>
                                                      <w:marRight w:val="0"/>
                                                      <w:marTop w:val="0"/>
                                                      <w:marBottom w:val="0"/>
                                                      <w:divBdr>
                                                        <w:top w:val="none" w:sz="0" w:space="0" w:color="auto"/>
                                                        <w:left w:val="none" w:sz="0" w:space="0" w:color="auto"/>
                                                        <w:bottom w:val="none" w:sz="0" w:space="0" w:color="auto"/>
                                                        <w:right w:val="none" w:sz="0" w:space="0" w:color="auto"/>
                                                      </w:divBdr>
                                                    </w:div>
                                                    <w:div w:id="453133745">
                                                      <w:marLeft w:val="0"/>
                                                      <w:marRight w:val="0"/>
                                                      <w:marTop w:val="375"/>
                                                      <w:marBottom w:val="0"/>
                                                      <w:divBdr>
                                                        <w:top w:val="none" w:sz="0" w:space="0" w:color="auto"/>
                                                        <w:left w:val="none" w:sz="0" w:space="0" w:color="auto"/>
                                                        <w:bottom w:val="none" w:sz="0" w:space="0" w:color="auto"/>
                                                        <w:right w:val="none" w:sz="0" w:space="0" w:color="auto"/>
                                                      </w:divBdr>
                                                      <w:divsChild>
                                                        <w:div w:id="1688749748">
                                                          <w:marLeft w:val="0"/>
                                                          <w:marRight w:val="0"/>
                                                          <w:marTop w:val="0"/>
                                                          <w:marBottom w:val="0"/>
                                                          <w:divBdr>
                                                            <w:top w:val="none" w:sz="0" w:space="0" w:color="auto"/>
                                                            <w:left w:val="none" w:sz="0" w:space="0" w:color="auto"/>
                                                            <w:bottom w:val="none" w:sz="0" w:space="0" w:color="auto"/>
                                                            <w:right w:val="none" w:sz="0" w:space="0" w:color="auto"/>
                                                          </w:divBdr>
                                                          <w:divsChild>
                                                            <w:div w:id="1139152873">
                                                              <w:marLeft w:val="0"/>
                                                              <w:marRight w:val="0"/>
                                                              <w:marTop w:val="0"/>
                                                              <w:marBottom w:val="0"/>
                                                              <w:divBdr>
                                                                <w:top w:val="none" w:sz="0" w:space="0" w:color="auto"/>
                                                                <w:left w:val="none" w:sz="0" w:space="0" w:color="auto"/>
                                                                <w:bottom w:val="none" w:sz="0" w:space="0" w:color="auto"/>
                                                                <w:right w:val="none" w:sz="0" w:space="0" w:color="auto"/>
                                                              </w:divBdr>
                                                            </w:div>
                                                          </w:divsChild>
                                                        </w:div>
                                                        <w:div w:id="2250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18127">
                                          <w:marLeft w:val="0"/>
                                          <w:marRight w:val="0"/>
                                          <w:marTop w:val="0"/>
                                          <w:marBottom w:val="375"/>
                                          <w:divBdr>
                                            <w:top w:val="none" w:sz="0" w:space="0" w:color="auto"/>
                                            <w:left w:val="none" w:sz="0" w:space="0" w:color="auto"/>
                                            <w:bottom w:val="none" w:sz="0" w:space="0" w:color="auto"/>
                                            <w:right w:val="none" w:sz="0" w:space="0" w:color="auto"/>
                                          </w:divBdr>
                                          <w:divsChild>
                                            <w:div w:id="198670378">
                                              <w:marLeft w:val="0"/>
                                              <w:marRight w:val="300"/>
                                              <w:marTop w:val="0"/>
                                              <w:marBottom w:val="0"/>
                                              <w:divBdr>
                                                <w:top w:val="none" w:sz="0" w:space="0" w:color="auto"/>
                                                <w:left w:val="none" w:sz="0" w:space="0" w:color="auto"/>
                                                <w:bottom w:val="none" w:sz="0" w:space="0" w:color="auto"/>
                                                <w:right w:val="none" w:sz="0" w:space="0" w:color="auto"/>
                                              </w:divBdr>
                                              <w:divsChild>
                                                <w:div w:id="68967353">
                                                  <w:marLeft w:val="0"/>
                                                  <w:marRight w:val="0"/>
                                                  <w:marTop w:val="0"/>
                                                  <w:marBottom w:val="0"/>
                                                  <w:divBdr>
                                                    <w:top w:val="none" w:sz="0" w:space="0" w:color="auto"/>
                                                    <w:left w:val="none" w:sz="0" w:space="0" w:color="auto"/>
                                                    <w:bottom w:val="none" w:sz="0" w:space="0" w:color="auto"/>
                                                    <w:right w:val="none" w:sz="0" w:space="0" w:color="auto"/>
                                                  </w:divBdr>
                                                  <w:divsChild>
                                                    <w:div w:id="342632811">
                                                      <w:marLeft w:val="0"/>
                                                      <w:marRight w:val="0"/>
                                                      <w:marTop w:val="150"/>
                                                      <w:marBottom w:val="0"/>
                                                      <w:divBdr>
                                                        <w:top w:val="none" w:sz="0" w:space="0" w:color="auto"/>
                                                        <w:left w:val="none" w:sz="0" w:space="0" w:color="auto"/>
                                                        <w:bottom w:val="none" w:sz="0" w:space="0" w:color="auto"/>
                                                        <w:right w:val="none" w:sz="0" w:space="0" w:color="auto"/>
                                                      </w:divBdr>
                                                    </w:div>
                                                  </w:divsChild>
                                                </w:div>
                                                <w:div w:id="2049260995">
                                                  <w:marLeft w:val="0"/>
                                                  <w:marRight w:val="0"/>
                                                  <w:marTop w:val="0"/>
                                                  <w:marBottom w:val="0"/>
                                                  <w:divBdr>
                                                    <w:top w:val="none" w:sz="0" w:space="0" w:color="auto"/>
                                                    <w:left w:val="none" w:sz="0" w:space="0" w:color="auto"/>
                                                    <w:bottom w:val="none" w:sz="0" w:space="0" w:color="auto"/>
                                                    <w:right w:val="none" w:sz="0" w:space="0" w:color="auto"/>
                                                  </w:divBdr>
                                                </w:div>
                                              </w:divsChild>
                                            </w:div>
                                            <w:div w:id="1910531297">
                                              <w:marLeft w:val="0"/>
                                              <w:marRight w:val="0"/>
                                              <w:marTop w:val="0"/>
                                              <w:marBottom w:val="0"/>
                                              <w:divBdr>
                                                <w:top w:val="none" w:sz="0" w:space="0" w:color="auto"/>
                                                <w:left w:val="none" w:sz="0" w:space="0" w:color="auto"/>
                                                <w:bottom w:val="none" w:sz="0" w:space="0" w:color="auto"/>
                                                <w:right w:val="none" w:sz="0" w:space="0" w:color="auto"/>
                                              </w:divBdr>
                                              <w:divsChild>
                                                <w:div w:id="1068504886">
                                                  <w:marLeft w:val="0"/>
                                                  <w:marRight w:val="0"/>
                                                  <w:marTop w:val="0"/>
                                                  <w:marBottom w:val="0"/>
                                                  <w:divBdr>
                                                    <w:top w:val="none" w:sz="0" w:space="0" w:color="auto"/>
                                                    <w:left w:val="none" w:sz="0" w:space="0" w:color="auto"/>
                                                    <w:bottom w:val="none" w:sz="0" w:space="0" w:color="auto"/>
                                                    <w:right w:val="none" w:sz="0" w:space="0" w:color="auto"/>
                                                  </w:divBdr>
                                                  <w:divsChild>
                                                    <w:div w:id="305473015">
                                                      <w:marLeft w:val="0"/>
                                                      <w:marRight w:val="0"/>
                                                      <w:marTop w:val="0"/>
                                                      <w:marBottom w:val="0"/>
                                                      <w:divBdr>
                                                        <w:top w:val="none" w:sz="0" w:space="0" w:color="auto"/>
                                                        <w:left w:val="none" w:sz="0" w:space="0" w:color="auto"/>
                                                        <w:bottom w:val="none" w:sz="0" w:space="0" w:color="auto"/>
                                                        <w:right w:val="none" w:sz="0" w:space="0" w:color="auto"/>
                                                      </w:divBdr>
                                                    </w:div>
                                                    <w:div w:id="1578781820">
                                                      <w:marLeft w:val="0"/>
                                                      <w:marRight w:val="0"/>
                                                      <w:marTop w:val="375"/>
                                                      <w:marBottom w:val="0"/>
                                                      <w:divBdr>
                                                        <w:top w:val="none" w:sz="0" w:space="0" w:color="auto"/>
                                                        <w:left w:val="none" w:sz="0" w:space="0" w:color="auto"/>
                                                        <w:bottom w:val="none" w:sz="0" w:space="0" w:color="auto"/>
                                                        <w:right w:val="none" w:sz="0" w:space="0" w:color="auto"/>
                                                      </w:divBdr>
                                                      <w:divsChild>
                                                        <w:div w:id="776870292">
                                                          <w:marLeft w:val="0"/>
                                                          <w:marRight w:val="0"/>
                                                          <w:marTop w:val="0"/>
                                                          <w:marBottom w:val="0"/>
                                                          <w:divBdr>
                                                            <w:top w:val="none" w:sz="0" w:space="0" w:color="auto"/>
                                                            <w:left w:val="none" w:sz="0" w:space="0" w:color="auto"/>
                                                            <w:bottom w:val="none" w:sz="0" w:space="0" w:color="auto"/>
                                                            <w:right w:val="none" w:sz="0" w:space="0" w:color="auto"/>
                                                          </w:divBdr>
                                                          <w:divsChild>
                                                            <w:div w:id="2050835385">
                                                              <w:marLeft w:val="0"/>
                                                              <w:marRight w:val="0"/>
                                                              <w:marTop w:val="0"/>
                                                              <w:marBottom w:val="0"/>
                                                              <w:divBdr>
                                                                <w:top w:val="none" w:sz="0" w:space="0" w:color="auto"/>
                                                                <w:left w:val="none" w:sz="0" w:space="0" w:color="auto"/>
                                                                <w:bottom w:val="none" w:sz="0" w:space="0" w:color="auto"/>
                                                                <w:right w:val="none" w:sz="0" w:space="0" w:color="auto"/>
                                                              </w:divBdr>
                                                            </w:div>
                                                          </w:divsChild>
                                                        </w:div>
                                                        <w:div w:id="14118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22568">
                                          <w:marLeft w:val="0"/>
                                          <w:marRight w:val="0"/>
                                          <w:marTop w:val="0"/>
                                          <w:marBottom w:val="0"/>
                                          <w:divBdr>
                                            <w:top w:val="none" w:sz="0" w:space="0" w:color="auto"/>
                                            <w:left w:val="none" w:sz="0" w:space="0" w:color="auto"/>
                                            <w:bottom w:val="none" w:sz="0" w:space="0" w:color="auto"/>
                                            <w:right w:val="none" w:sz="0" w:space="0" w:color="auto"/>
                                          </w:divBdr>
                                          <w:divsChild>
                                            <w:div w:id="2011324318">
                                              <w:marLeft w:val="0"/>
                                              <w:marRight w:val="300"/>
                                              <w:marTop w:val="0"/>
                                              <w:marBottom w:val="0"/>
                                              <w:divBdr>
                                                <w:top w:val="none" w:sz="0" w:space="0" w:color="auto"/>
                                                <w:left w:val="none" w:sz="0" w:space="0" w:color="auto"/>
                                                <w:bottom w:val="none" w:sz="0" w:space="0" w:color="auto"/>
                                                <w:right w:val="none" w:sz="0" w:space="0" w:color="auto"/>
                                              </w:divBdr>
                                              <w:divsChild>
                                                <w:div w:id="824324066">
                                                  <w:marLeft w:val="0"/>
                                                  <w:marRight w:val="0"/>
                                                  <w:marTop w:val="0"/>
                                                  <w:marBottom w:val="0"/>
                                                  <w:divBdr>
                                                    <w:top w:val="none" w:sz="0" w:space="0" w:color="auto"/>
                                                    <w:left w:val="none" w:sz="0" w:space="0" w:color="auto"/>
                                                    <w:bottom w:val="none" w:sz="0" w:space="0" w:color="auto"/>
                                                    <w:right w:val="none" w:sz="0" w:space="0" w:color="auto"/>
                                                  </w:divBdr>
                                                  <w:divsChild>
                                                    <w:div w:id="381173168">
                                                      <w:marLeft w:val="0"/>
                                                      <w:marRight w:val="0"/>
                                                      <w:marTop w:val="150"/>
                                                      <w:marBottom w:val="0"/>
                                                      <w:divBdr>
                                                        <w:top w:val="none" w:sz="0" w:space="0" w:color="auto"/>
                                                        <w:left w:val="none" w:sz="0" w:space="0" w:color="auto"/>
                                                        <w:bottom w:val="none" w:sz="0" w:space="0" w:color="auto"/>
                                                        <w:right w:val="none" w:sz="0" w:space="0" w:color="auto"/>
                                                      </w:divBdr>
                                                    </w:div>
                                                  </w:divsChild>
                                                </w:div>
                                                <w:div w:id="44569354">
                                                  <w:marLeft w:val="0"/>
                                                  <w:marRight w:val="0"/>
                                                  <w:marTop w:val="0"/>
                                                  <w:marBottom w:val="0"/>
                                                  <w:divBdr>
                                                    <w:top w:val="none" w:sz="0" w:space="0" w:color="auto"/>
                                                    <w:left w:val="none" w:sz="0" w:space="0" w:color="auto"/>
                                                    <w:bottom w:val="none" w:sz="0" w:space="0" w:color="auto"/>
                                                    <w:right w:val="none" w:sz="0" w:space="0" w:color="auto"/>
                                                  </w:divBdr>
                                                </w:div>
                                              </w:divsChild>
                                            </w:div>
                                            <w:div w:id="1273199442">
                                              <w:marLeft w:val="0"/>
                                              <w:marRight w:val="0"/>
                                              <w:marTop w:val="0"/>
                                              <w:marBottom w:val="0"/>
                                              <w:divBdr>
                                                <w:top w:val="none" w:sz="0" w:space="0" w:color="auto"/>
                                                <w:left w:val="none" w:sz="0" w:space="0" w:color="auto"/>
                                                <w:bottom w:val="none" w:sz="0" w:space="0" w:color="auto"/>
                                                <w:right w:val="none" w:sz="0" w:space="0" w:color="auto"/>
                                              </w:divBdr>
                                              <w:divsChild>
                                                <w:div w:id="2136867131">
                                                  <w:marLeft w:val="0"/>
                                                  <w:marRight w:val="0"/>
                                                  <w:marTop w:val="0"/>
                                                  <w:marBottom w:val="0"/>
                                                  <w:divBdr>
                                                    <w:top w:val="none" w:sz="0" w:space="0" w:color="auto"/>
                                                    <w:left w:val="none" w:sz="0" w:space="0" w:color="auto"/>
                                                    <w:bottom w:val="none" w:sz="0" w:space="0" w:color="auto"/>
                                                    <w:right w:val="none" w:sz="0" w:space="0" w:color="auto"/>
                                                  </w:divBdr>
                                                  <w:divsChild>
                                                    <w:div w:id="1278297523">
                                                      <w:marLeft w:val="0"/>
                                                      <w:marRight w:val="0"/>
                                                      <w:marTop w:val="0"/>
                                                      <w:marBottom w:val="0"/>
                                                      <w:divBdr>
                                                        <w:top w:val="none" w:sz="0" w:space="0" w:color="auto"/>
                                                        <w:left w:val="none" w:sz="0" w:space="0" w:color="auto"/>
                                                        <w:bottom w:val="none" w:sz="0" w:space="0" w:color="auto"/>
                                                        <w:right w:val="none" w:sz="0" w:space="0" w:color="auto"/>
                                                      </w:divBdr>
                                                    </w:div>
                                                    <w:div w:id="1092817564">
                                                      <w:marLeft w:val="0"/>
                                                      <w:marRight w:val="0"/>
                                                      <w:marTop w:val="375"/>
                                                      <w:marBottom w:val="0"/>
                                                      <w:divBdr>
                                                        <w:top w:val="none" w:sz="0" w:space="0" w:color="auto"/>
                                                        <w:left w:val="none" w:sz="0" w:space="0" w:color="auto"/>
                                                        <w:bottom w:val="none" w:sz="0" w:space="0" w:color="auto"/>
                                                        <w:right w:val="none" w:sz="0" w:space="0" w:color="auto"/>
                                                      </w:divBdr>
                                                      <w:divsChild>
                                                        <w:div w:id="547499648">
                                                          <w:marLeft w:val="0"/>
                                                          <w:marRight w:val="0"/>
                                                          <w:marTop w:val="0"/>
                                                          <w:marBottom w:val="0"/>
                                                          <w:divBdr>
                                                            <w:top w:val="none" w:sz="0" w:space="0" w:color="auto"/>
                                                            <w:left w:val="none" w:sz="0" w:space="0" w:color="auto"/>
                                                            <w:bottom w:val="none" w:sz="0" w:space="0" w:color="auto"/>
                                                            <w:right w:val="none" w:sz="0" w:space="0" w:color="auto"/>
                                                          </w:divBdr>
                                                          <w:divsChild>
                                                            <w:div w:id="1942836681">
                                                              <w:marLeft w:val="0"/>
                                                              <w:marRight w:val="0"/>
                                                              <w:marTop w:val="0"/>
                                                              <w:marBottom w:val="0"/>
                                                              <w:divBdr>
                                                                <w:top w:val="none" w:sz="0" w:space="0" w:color="auto"/>
                                                                <w:left w:val="none" w:sz="0" w:space="0" w:color="auto"/>
                                                                <w:bottom w:val="none" w:sz="0" w:space="0" w:color="auto"/>
                                                                <w:right w:val="none" w:sz="0" w:space="0" w:color="auto"/>
                                                              </w:divBdr>
                                                            </w:div>
                                                          </w:divsChild>
                                                        </w:div>
                                                        <w:div w:id="20040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880038">
                                      <w:marLeft w:val="0"/>
                                      <w:marRight w:val="0"/>
                                      <w:marTop w:val="0"/>
                                      <w:marBottom w:val="375"/>
                                      <w:divBdr>
                                        <w:top w:val="none" w:sz="0" w:space="0" w:color="auto"/>
                                        <w:left w:val="none" w:sz="0" w:space="0" w:color="auto"/>
                                        <w:bottom w:val="none" w:sz="0" w:space="0" w:color="auto"/>
                                        <w:right w:val="none" w:sz="0" w:space="0" w:color="auto"/>
                                      </w:divBdr>
                                      <w:divsChild>
                                        <w:div w:id="854685652">
                                          <w:marLeft w:val="0"/>
                                          <w:marRight w:val="450"/>
                                          <w:marTop w:val="0"/>
                                          <w:marBottom w:val="0"/>
                                          <w:divBdr>
                                            <w:top w:val="none" w:sz="0" w:space="0" w:color="auto"/>
                                            <w:left w:val="none" w:sz="0" w:space="0" w:color="auto"/>
                                            <w:bottom w:val="none" w:sz="0" w:space="0" w:color="auto"/>
                                            <w:right w:val="none" w:sz="0" w:space="0" w:color="auto"/>
                                          </w:divBdr>
                                          <w:divsChild>
                                            <w:div w:id="1582256969">
                                              <w:marLeft w:val="0"/>
                                              <w:marRight w:val="0"/>
                                              <w:marTop w:val="0"/>
                                              <w:marBottom w:val="150"/>
                                              <w:divBdr>
                                                <w:top w:val="none" w:sz="0" w:space="0" w:color="auto"/>
                                                <w:left w:val="none" w:sz="0" w:space="0" w:color="auto"/>
                                                <w:bottom w:val="none" w:sz="0" w:space="0" w:color="auto"/>
                                                <w:right w:val="none" w:sz="0" w:space="0" w:color="auto"/>
                                              </w:divBdr>
                                            </w:div>
                                            <w:div w:id="887690339">
                                              <w:marLeft w:val="0"/>
                                              <w:marRight w:val="0"/>
                                              <w:marTop w:val="0"/>
                                              <w:marBottom w:val="0"/>
                                              <w:divBdr>
                                                <w:top w:val="none" w:sz="0" w:space="0" w:color="auto"/>
                                                <w:left w:val="none" w:sz="0" w:space="0" w:color="auto"/>
                                                <w:bottom w:val="none" w:sz="0" w:space="0" w:color="auto"/>
                                                <w:right w:val="none" w:sz="0" w:space="0" w:color="auto"/>
                                              </w:divBdr>
                                            </w:div>
                                          </w:divsChild>
                                        </w:div>
                                        <w:div w:id="546572146">
                                          <w:marLeft w:val="0"/>
                                          <w:marRight w:val="0"/>
                                          <w:marTop w:val="0"/>
                                          <w:marBottom w:val="0"/>
                                          <w:divBdr>
                                            <w:top w:val="none" w:sz="0" w:space="0" w:color="auto"/>
                                            <w:left w:val="none" w:sz="0" w:space="0" w:color="auto"/>
                                            <w:bottom w:val="none" w:sz="0" w:space="0" w:color="auto"/>
                                            <w:right w:val="none" w:sz="0" w:space="0" w:color="auto"/>
                                          </w:divBdr>
                                          <w:divsChild>
                                            <w:div w:id="1478377613">
                                              <w:marLeft w:val="0"/>
                                              <w:marRight w:val="0"/>
                                              <w:marTop w:val="0"/>
                                              <w:marBottom w:val="0"/>
                                              <w:divBdr>
                                                <w:top w:val="none" w:sz="0" w:space="0" w:color="auto"/>
                                                <w:left w:val="none" w:sz="0" w:space="0" w:color="auto"/>
                                                <w:bottom w:val="none" w:sz="0" w:space="0" w:color="auto"/>
                                                <w:right w:val="none" w:sz="0" w:space="0" w:color="auto"/>
                                              </w:divBdr>
                                              <w:divsChild>
                                                <w:div w:id="477497543">
                                                  <w:marLeft w:val="0"/>
                                                  <w:marRight w:val="0"/>
                                                  <w:marTop w:val="0"/>
                                                  <w:marBottom w:val="0"/>
                                                  <w:divBdr>
                                                    <w:top w:val="none" w:sz="0" w:space="0" w:color="auto"/>
                                                    <w:left w:val="none" w:sz="0" w:space="0" w:color="auto"/>
                                                    <w:bottom w:val="none" w:sz="0" w:space="0" w:color="auto"/>
                                                    <w:right w:val="none" w:sz="0" w:space="0" w:color="auto"/>
                                                  </w:divBdr>
                                                </w:div>
                                                <w:div w:id="923152600">
                                                  <w:marLeft w:val="0"/>
                                                  <w:marRight w:val="0"/>
                                                  <w:marTop w:val="0"/>
                                                  <w:marBottom w:val="0"/>
                                                  <w:divBdr>
                                                    <w:top w:val="none" w:sz="0" w:space="0" w:color="auto"/>
                                                    <w:left w:val="none" w:sz="0" w:space="0" w:color="auto"/>
                                                    <w:bottom w:val="none" w:sz="0" w:space="0" w:color="auto"/>
                                                    <w:right w:val="none" w:sz="0" w:space="0" w:color="auto"/>
                                                  </w:divBdr>
                                                </w:div>
                                              </w:divsChild>
                                            </w:div>
                                            <w:div w:id="1892107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930307">
          <w:marLeft w:val="0"/>
          <w:marRight w:val="0"/>
          <w:marTop w:val="0"/>
          <w:marBottom w:val="750"/>
          <w:divBdr>
            <w:top w:val="none" w:sz="0" w:space="0" w:color="auto"/>
            <w:left w:val="none" w:sz="0" w:space="0" w:color="auto"/>
            <w:bottom w:val="none" w:sz="0" w:space="0" w:color="auto"/>
            <w:right w:val="none" w:sz="0" w:space="0" w:color="auto"/>
          </w:divBdr>
          <w:divsChild>
            <w:div w:id="1030296928">
              <w:marLeft w:val="0"/>
              <w:marRight w:val="0"/>
              <w:marTop w:val="0"/>
              <w:marBottom w:val="0"/>
              <w:divBdr>
                <w:top w:val="none" w:sz="0" w:space="0" w:color="auto"/>
                <w:left w:val="none" w:sz="0" w:space="0" w:color="auto"/>
                <w:bottom w:val="none" w:sz="0" w:space="0" w:color="auto"/>
                <w:right w:val="none" w:sz="0" w:space="0" w:color="auto"/>
              </w:divBdr>
              <w:divsChild>
                <w:div w:id="367294717">
                  <w:marLeft w:val="0"/>
                  <w:marRight w:val="0"/>
                  <w:marTop w:val="0"/>
                  <w:marBottom w:val="0"/>
                  <w:divBdr>
                    <w:top w:val="none" w:sz="0" w:space="0" w:color="auto"/>
                    <w:left w:val="none" w:sz="0" w:space="0" w:color="auto"/>
                    <w:bottom w:val="none" w:sz="0" w:space="0" w:color="auto"/>
                    <w:right w:val="none" w:sz="0" w:space="0" w:color="auto"/>
                  </w:divBdr>
                  <w:divsChild>
                    <w:div w:id="402531230">
                      <w:marLeft w:val="-15"/>
                      <w:marRight w:val="0"/>
                      <w:marTop w:val="0"/>
                      <w:marBottom w:val="0"/>
                      <w:divBdr>
                        <w:top w:val="none" w:sz="0" w:space="0" w:color="auto"/>
                        <w:left w:val="none" w:sz="0" w:space="0" w:color="auto"/>
                        <w:bottom w:val="none" w:sz="0" w:space="0" w:color="auto"/>
                        <w:right w:val="none" w:sz="0" w:space="0" w:color="auto"/>
                      </w:divBdr>
                    </w:div>
                    <w:div w:id="2023774842">
                      <w:marLeft w:val="225"/>
                      <w:marRight w:val="225"/>
                      <w:marTop w:val="0"/>
                      <w:marBottom w:val="0"/>
                      <w:divBdr>
                        <w:top w:val="none" w:sz="0" w:space="0" w:color="auto"/>
                        <w:left w:val="none" w:sz="0" w:space="0" w:color="auto"/>
                        <w:bottom w:val="none" w:sz="0" w:space="0" w:color="auto"/>
                        <w:right w:val="none" w:sz="0" w:space="0" w:color="auto"/>
                      </w:divBdr>
                    </w:div>
                  </w:divsChild>
                </w:div>
                <w:div w:id="479923320">
                  <w:marLeft w:val="0"/>
                  <w:marRight w:val="0"/>
                  <w:marTop w:val="0"/>
                  <w:marBottom w:val="0"/>
                  <w:divBdr>
                    <w:top w:val="none" w:sz="0" w:space="0" w:color="auto"/>
                    <w:left w:val="none" w:sz="0" w:space="0" w:color="auto"/>
                    <w:bottom w:val="none" w:sz="0" w:space="0" w:color="auto"/>
                    <w:right w:val="none" w:sz="0" w:space="0" w:color="auto"/>
                  </w:divBdr>
                </w:div>
                <w:div w:id="997222082">
                  <w:marLeft w:val="0"/>
                  <w:marRight w:val="0"/>
                  <w:marTop w:val="0"/>
                  <w:marBottom w:val="0"/>
                  <w:divBdr>
                    <w:top w:val="none" w:sz="0" w:space="0" w:color="auto"/>
                    <w:left w:val="none" w:sz="0" w:space="0" w:color="auto"/>
                    <w:bottom w:val="none" w:sz="0" w:space="0" w:color="auto"/>
                    <w:right w:val="none" w:sz="0" w:space="0" w:color="auto"/>
                  </w:divBdr>
                  <w:divsChild>
                    <w:div w:id="1716736077">
                      <w:marLeft w:val="0"/>
                      <w:marRight w:val="0"/>
                      <w:marTop w:val="0"/>
                      <w:marBottom w:val="0"/>
                      <w:divBdr>
                        <w:top w:val="none" w:sz="0" w:space="0" w:color="auto"/>
                        <w:left w:val="none" w:sz="0" w:space="0" w:color="auto"/>
                        <w:bottom w:val="none" w:sz="0" w:space="0" w:color="auto"/>
                        <w:right w:val="none" w:sz="0" w:space="0" w:color="auto"/>
                      </w:divBdr>
                    </w:div>
                    <w:div w:id="436489008">
                      <w:marLeft w:val="0"/>
                      <w:marRight w:val="0"/>
                      <w:marTop w:val="375"/>
                      <w:marBottom w:val="300"/>
                      <w:divBdr>
                        <w:top w:val="none" w:sz="0" w:space="0" w:color="auto"/>
                        <w:left w:val="none" w:sz="0" w:space="0" w:color="auto"/>
                        <w:bottom w:val="none" w:sz="0" w:space="0" w:color="auto"/>
                        <w:right w:val="none" w:sz="0" w:space="0" w:color="auto"/>
                      </w:divBdr>
                      <w:divsChild>
                        <w:div w:id="1172791267">
                          <w:marLeft w:val="0"/>
                          <w:marRight w:val="0"/>
                          <w:marTop w:val="0"/>
                          <w:marBottom w:val="0"/>
                          <w:divBdr>
                            <w:top w:val="none" w:sz="0" w:space="0" w:color="auto"/>
                            <w:left w:val="none" w:sz="0" w:space="0" w:color="auto"/>
                            <w:bottom w:val="none" w:sz="0" w:space="0" w:color="auto"/>
                            <w:right w:val="none" w:sz="0" w:space="0" w:color="auto"/>
                          </w:divBdr>
                          <w:divsChild>
                            <w:div w:id="1242331513">
                              <w:marLeft w:val="0"/>
                              <w:marRight w:val="0"/>
                              <w:marTop w:val="0"/>
                              <w:marBottom w:val="0"/>
                              <w:divBdr>
                                <w:top w:val="none" w:sz="0" w:space="0" w:color="auto"/>
                                <w:left w:val="none" w:sz="0" w:space="0" w:color="auto"/>
                                <w:bottom w:val="none" w:sz="0" w:space="0" w:color="auto"/>
                                <w:right w:val="none" w:sz="0" w:space="0" w:color="auto"/>
                              </w:divBdr>
                            </w:div>
                          </w:divsChild>
                        </w:div>
                        <w:div w:id="1702322907">
                          <w:marLeft w:val="0"/>
                          <w:marRight w:val="0"/>
                          <w:marTop w:val="0"/>
                          <w:marBottom w:val="0"/>
                          <w:divBdr>
                            <w:top w:val="none" w:sz="0" w:space="0" w:color="auto"/>
                            <w:left w:val="none" w:sz="0" w:space="0" w:color="auto"/>
                            <w:bottom w:val="none" w:sz="0" w:space="0" w:color="auto"/>
                            <w:right w:val="none" w:sz="0" w:space="0" w:color="auto"/>
                          </w:divBdr>
                          <w:divsChild>
                            <w:div w:id="7452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1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1911484">
              <w:marLeft w:val="0"/>
              <w:marRight w:val="0"/>
              <w:marTop w:val="0"/>
              <w:marBottom w:val="450"/>
              <w:divBdr>
                <w:top w:val="none" w:sz="0" w:space="0" w:color="auto"/>
                <w:left w:val="none" w:sz="0" w:space="0" w:color="auto"/>
                <w:bottom w:val="none" w:sz="0" w:space="0" w:color="auto"/>
                <w:right w:val="none" w:sz="0" w:space="0" w:color="auto"/>
              </w:divBdr>
              <w:divsChild>
                <w:div w:id="1378430396">
                  <w:marLeft w:val="0"/>
                  <w:marRight w:val="0"/>
                  <w:marTop w:val="0"/>
                  <w:marBottom w:val="0"/>
                  <w:divBdr>
                    <w:top w:val="none" w:sz="0" w:space="0" w:color="auto"/>
                    <w:left w:val="none" w:sz="0" w:space="0" w:color="auto"/>
                    <w:bottom w:val="none" w:sz="0" w:space="0" w:color="auto"/>
                    <w:right w:val="none" w:sz="0" w:space="0" w:color="auto"/>
                  </w:divBdr>
                </w:div>
                <w:div w:id="11734770">
                  <w:marLeft w:val="0"/>
                  <w:marRight w:val="0"/>
                  <w:marTop w:val="0"/>
                  <w:marBottom w:val="0"/>
                  <w:divBdr>
                    <w:top w:val="none" w:sz="0" w:space="0" w:color="auto"/>
                    <w:left w:val="none" w:sz="0" w:space="0" w:color="auto"/>
                    <w:bottom w:val="none" w:sz="0" w:space="0" w:color="auto"/>
                    <w:right w:val="none" w:sz="0" w:space="0" w:color="auto"/>
                  </w:divBdr>
                  <w:divsChild>
                    <w:div w:id="852959988">
                      <w:marLeft w:val="0"/>
                      <w:marRight w:val="0"/>
                      <w:marTop w:val="0"/>
                      <w:marBottom w:val="0"/>
                      <w:divBdr>
                        <w:top w:val="none" w:sz="0" w:space="0" w:color="auto"/>
                        <w:left w:val="none" w:sz="0" w:space="0" w:color="auto"/>
                        <w:bottom w:val="none" w:sz="0" w:space="0" w:color="auto"/>
                        <w:right w:val="none" w:sz="0" w:space="0" w:color="auto"/>
                      </w:divBdr>
                      <w:divsChild>
                        <w:div w:id="923297814">
                          <w:marLeft w:val="0"/>
                          <w:marRight w:val="0"/>
                          <w:marTop w:val="0"/>
                          <w:marBottom w:val="0"/>
                          <w:divBdr>
                            <w:top w:val="none" w:sz="0" w:space="0" w:color="auto"/>
                            <w:left w:val="none" w:sz="0" w:space="0" w:color="auto"/>
                            <w:bottom w:val="none" w:sz="0" w:space="0" w:color="auto"/>
                            <w:right w:val="none" w:sz="0" w:space="0" w:color="auto"/>
                          </w:divBdr>
                          <w:divsChild>
                            <w:div w:id="1293050898">
                              <w:marLeft w:val="0"/>
                              <w:marRight w:val="0"/>
                              <w:marTop w:val="0"/>
                              <w:marBottom w:val="0"/>
                              <w:divBdr>
                                <w:top w:val="none" w:sz="0" w:space="0" w:color="auto"/>
                                <w:left w:val="none" w:sz="0" w:space="0" w:color="auto"/>
                                <w:bottom w:val="none" w:sz="0" w:space="0" w:color="auto"/>
                                <w:right w:val="none" w:sz="0" w:space="0" w:color="auto"/>
                              </w:divBdr>
                              <w:divsChild>
                                <w:div w:id="897739355">
                                  <w:marLeft w:val="0"/>
                                  <w:marRight w:val="0"/>
                                  <w:marTop w:val="0"/>
                                  <w:marBottom w:val="0"/>
                                  <w:divBdr>
                                    <w:top w:val="none" w:sz="0" w:space="0" w:color="auto"/>
                                    <w:left w:val="none" w:sz="0" w:space="0" w:color="auto"/>
                                    <w:bottom w:val="none" w:sz="0" w:space="0" w:color="auto"/>
                                    <w:right w:val="none" w:sz="0" w:space="0" w:color="auto"/>
                                  </w:divBdr>
                                  <w:divsChild>
                                    <w:div w:id="682128222">
                                      <w:marLeft w:val="0"/>
                                      <w:marRight w:val="0"/>
                                      <w:marTop w:val="0"/>
                                      <w:marBottom w:val="0"/>
                                      <w:divBdr>
                                        <w:top w:val="none" w:sz="0" w:space="0" w:color="auto"/>
                                        <w:left w:val="none" w:sz="0" w:space="0" w:color="auto"/>
                                        <w:bottom w:val="none" w:sz="0" w:space="0" w:color="auto"/>
                                        <w:right w:val="none" w:sz="0" w:space="0" w:color="auto"/>
                                      </w:divBdr>
                                    </w:div>
                                    <w:div w:id="981423547">
                                      <w:marLeft w:val="0"/>
                                      <w:marRight w:val="0"/>
                                      <w:marTop w:val="0"/>
                                      <w:marBottom w:val="600"/>
                                      <w:divBdr>
                                        <w:top w:val="none" w:sz="0" w:space="0" w:color="auto"/>
                                        <w:left w:val="none" w:sz="0" w:space="0" w:color="auto"/>
                                        <w:bottom w:val="none" w:sz="0" w:space="0" w:color="auto"/>
                                        <w:right w:val="none" w:sz="0" w:space="0" w:color="auto"/>
                                      </w:divBdr>
                                      <w:divsChild>
                                        <w:div w:id="1217620523">
                                          <w:marLeft w:val="0"/>
                                          <w:marRight w:val="0"/>
                                          <w:marTop w:val="0"/>
                                          <w:marBottom w:val="375"/>
                                          <w:divBdr>
                                            <w:top w:val="none" w:sz="0" w:space="0" w:color="auto"/>
                                            <w:left w:val="none" w:sz="0" w:space="0" w:color="auto"/>
                                            <w:bottom w:val="none" w:sz="0" w:space="0" w:color="auto"/>
                                            <w:right w:val="none" w:sz="0" w:space="0" w:color="auto"/>
                                          </w:divBdr>
                                          <w:divsChild>
                                            <w:div w:id="1076438700">
                                              <w:marLeft w:val="0"/>
                                              <w:marRight w:val="300"/>
                                              <w:marTop w:val="0"/>
                                              <w:marBottom w:val="0"/>
                                              <w:divBdr>
                                                <w:top w:val="none" w:sz="0" w:space="0" w:color="auto"/>
                                                <w:left w:val="none" w:sz="0" w:space="0" w:color="auto"/>
                                                <w:bottom w:val="none" w:sz="0" w:space="0" w:color="auto"/>
                                                <w:right w:val="none" w:sz="0" w:space="0" w:color="auto"/>
                                              </w:divBdr>
                                              <w:divsChild>
                                                <w:div w:id="573517048">
                                                  <w:marLeft w:val="0"/>
                                                  <w:marRight w:val="0"/>
                                                  <w:marTop w:val="0"/>
                                                  <w:marBottom w:val="0"/>
                                                  <w:divBdr>
                                                    <w:top w:val="none" w:sz="0" w:space="0" w:color="auto"/>
                                                    <w:left w:val="none" w:sz="0" w:space="0" w:color="auto"/>
                                                    <w:bottom w:val="none" w:sz="0" w:space="0" w:color="auto"/>
                                                    <w:right w:val="none" w:sz="0" w:space="0" w:color="auto"/>
                                                  </w:divBdr>
                                                  <w:divsChild>
                                                    <w:div w:id="1144539626">
                                                      <w:marLeft w:val="0"/>
                                                      <w:marRight w:val="0"/>
                                                      <w:marTop w:val="150"/>
                                                      <w:marBottom w:val="0"/>
                                                      <w:divBdr>
                                                        <w:top w:val="none" w:sz="0" w:space="0" w:color="auto"/>
                                                        <w:left w:val="none" w:sz="0" w:space="0" w:color="auto"/>
                                                        <w:bottom w:val="none" w:sz="0" w:space="0" w:color="auto"/>
                                                        <w:right w:val="none" w:sz="0" w:space="0" w:color="auto"/>
                                                      </w:divBdr>
                                                    </w:div>
                                                  </w:divsChild>
                                                </w:div>
                                                <w:div w:id="1131825776">
                                                  <w:marLeft w:val="0"/>
                                                  <w:marRight w:val="0"/>
                                                  <w:marTop w:val="0"/>
                                                  <w:marBottom w:val="0"/>
                                                  <w:divBdr>
                                                    <w:top w:val="none" w:sz="0" w:space="0" w:color="auto"/>
                                                    <w:left w:val="none" w:sz="0" w:space="0" w:color="auto"/>
                                                    <w:bottom w:val="none" w:sz="0" w:space="0" w:color="auto"/>
                                                    <w:right w:val="none" w:sz="0" w:space="0" w:color="auto"/>
                                                  </w:divBdr>
                                                </w:div>
                                              </w:divsChild>
                                            </w:div>
                                            <w:div w:id="125240048">
                                              <w:marLeft w:val="0"/>
                                              <w:marRight w:val="0"/>
                                              <w:marTop w:val="0"/>
                                              <w:marBottom w:val="0"/>
                                              <w:divBdr>
                                                <w:top w:val="none" w:sz="0" w:space="0" w:color="auto"/>
                                                <w:left w:val="none" w:sz="0" w:space="0" w:color="auto"/>
                                                <w:bottom w:val="none" w:sz="0" w:space="0" w:color="auto"/>
                                                <w:right w:val="none" w:sz="0" w:space="0" w:color="auto"/>
                                              </w:divBdr>
                                              <w:divsChild>
                                                <w:div w:id="935139200">
                                                  <w:marLeft w:val="0"/>
                                                  <w:marRight w:val="0"/>
                                                  <w:marTop w:val="0"/>
                                                  <w:marBottom w:val="0"/>
                                                  <w:divBdr>
                                                    <w:top w:val="none" w:sz="0" w:space="0" w:color="auto"/>
                                                    <w:left w:val="none" w:sz="0" w:space="0" w:color="auto"/>
                                                    <w:bottom w:val="none" w:sz="0" w:space="0" w:color="auto"/>
                                                    <w:right w:val="none" w:sz="0" w:space="0" w:color="auto"/>
                                                  </w:divBdr>
                                                  <w:divsChild>
                                                    <w:div w:id="776172652">
                                                      <w:marLeft w:val="0"/>
                                                      <w:marRight w:val="0"/>
                                                      <w:marTop w:val="0"/>
                                                      <w:marBottom w:val="0"/>
                                                      <w:divBdr>
                                                        <w:top w:val="none" w:sz="0" w:space="0" w:color="auto"/>
                                                        <w:left w:val="none" w:sz="0" w:space="0" w:color="auto"/>
                                                        <w:bottom w:val="none" w:sz="0" w:space="0" w:color="auto"/>
                                                        <w:right w:val="none" w:sz="0" w:space="0" w:color="auto"/>
                                                      </w:divBdr>
                                                    </w:div>
                                                    <w:div w:id="176432215">
                                                      <w:marLeft w:val="0"/>
                                                      <w:marRight w:val="0"/>
                                                      <w:marTop w:val="375"/>
                                                      <w:marBottom w:val="0"/>
                                                      <w:divBdr>
                                                        <w:top w:val="none" w:sz="0" w:space="0" w:color="auto"/>
                                                        <w:left w:val="none" w:sz="0" w:space="0" w:color="auto"/>
                                                        <w:bottom w:val="none" w:sz="0" w:space="0" w:color="auto"/>
                                                        <w:right w:val="none" w:sz="0" w:space="0" w:color="auto"/>
                                                      </w:divBdr>
                                                      <w:divsChild>
                                                        <w:div w:id="791284408">
                                                          <w:marLeft w:val="0"/>
                                                          <w:marRight w:val="0"/>
                                                          <w:marTop w:val="0"/>
                                                          <w:marBottom w:val="0"/>
                                                          <w:divBdr>
                                                            <w:top w:val="none" w:sz="0" w:space="0" w:color="auto"/>
                                                            <w:left w:val="none" w:sz="0" w:space="0" w:color="auto"/>
                                                            <w:bottom w:val="none" w:sz="0" w:space="0" w:color="auto"/>
                                                            <w:right w:val="none" w:sz="0" w:space="0" w:color="auto"/>
                                                          </w:divBdr>
                                                          <w:divsChild>
                                                            <w:div w:id="2034377144">
                                                              <w:marLeft w:val="0"/>
                                                              <w:marRight w:val="0"/>
                                                              <w:marTop w:val="0"/>
                                                              <w:marBottom w:val="0"/>
                                                              <w:divBdr>
                                                                <w:top w:val="none" w:sz="0" w:space="0" w:color="auto"/>
                                                                <w:left w:val="none" w:sz="0" w:space="0" w:color="auto"/>
                                                                <w:bottom w:val="none" w:sz="0" w:space="0" w:color="auto"/>
                                                                <w:right w:val="none" w:sz="0" w:space="0" w:color="auto"/>
                                                              </w:divBdr>
                                                            </w:div>
                                                          </w:divsChild>
                                                        </w:div>
                                                        <w:div w:id="12224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3063">
                                          <w:marLeft w:val="0"/>
                                          <w:marRight w:val="0"/>
                                          <w:marTop w:val="0"/>
                                          <w:marBottom w:val="375"/>
                                          <w:divBdr>
                                            <w:top w:val="none" w:sz="0" w:space="0" w:color="auto"/>
                                            <w:left w:val="none" w:sz="0" w:space="0" w:color="auto"/>
                                            <w:bottom w:val="none" w:sz="0" w:space="0" w:color="auto"/>
                                            <w:right w:val="none" w:sz="0" w:space="0" w:color="auto"/>
                                          </w:divBdr>
                                          <w:divsChild>
                                            <w:div w:id="1664309661">
                                              <w:marLeft w:val="0"/>
                                              <w:marRight w:val="300"/>
                                              <w:marTop w:val="0"/>
                                              <w:marBottom w:val="0"/>
                                              <w:divBdr>
                                                <w:top w:val="none" w:sz="0" w:space="0" w:color="auto"/>
                                                <w:left w:val="none" w:sz="0" w:space="0" w:color="auto"/>
                                                <w:bottom w:val="none" w:sz="0" w:space="0" w:color="auto"/>
                                                <w:right w:val="none" w:sz="0" w:space="0" w:color="auto"/>
                                              </w:divBdr>
                                              <w:divsChild>
                                                <w:div w:id="1750225097">
                                                  <w:marLeft w:val="0"/>
                                                  <w:marRight w:val="0"/>
                                                  <w:marTop w:val="0"/>
                                                  <w:marBottom w:val="0"/>
                                                  <w:divBdr>
                                                    <w:top w:val="none" w:sz="0" w:space="0" w:color="auto"/>
                                                    <w:left w:val="none" w:sz="0" w:space="0" w:color="auto"/>
                                                    <w:bottom w:val="none" w:sz="0" w:space="0" w:color="auto"/>
                                                    <w:right w:val="none" w:sz="0" w:space="0" w:color="auto"/>
                                                  </w:divBdr>
                                                  <w:divsChild>
                                                    <w:div w:id="495918178">
                                                      <w:marLeft w:val="0"/>
                                                      <w:marRight w:val="0"/>
                                                      <w:marTop w:val="150"/>
                                                      <w:marBottom w:val="0"/>
                                                      <w:divBdr>
                                                        <w:top w:val="none" w:sz="0" w:space="0" w:color="auto"/>
                                                        <w:left w:val="none" w:sz="0" w:space="0" w:color="auto"/>
                                                        <w:bottom w:val="none" w:sz="0" w:space="0" w:color="auto"/>
                                                        <w:right w:val="none" w:sz="0" w:space="0" w:color="auto"/>
                                                      </w:divBdr>
                                                    </w:div>
                                                  </w:divsChild>
                                                </w:div>
                                                <w:div w:id="1353647237">
                                                  <w:marLeft w:val="0"/>
                                                  <w:marRight w:val="0"/>
                                                  <w:marTop w:val="0"/>
                                                  <w:marBottom w:val="0"/>
                                                  <w:divBdr>
                                                    <w:top w:val="none" w:sz="0" w:space="0" w:color="auto"/>
                                                    <w:left w:val="none" w:sz="0" w:space="0" w:color="auto"/>
                                                    <w:bottom w:val="none" w:sz="0" w:space="0" w:color="auto"/>
                                                    <w:right w:val="none" w:sz="0" w:space="0" w:color="auto"/>
                                                  </w:divBdr>
                                                </w:div>
                                              </w:divsChild>
                                            </w:div>
                                            <w:div w:id="1307855897">
                                              <w:marLeft w:val="0"/>
                                              <w:marRight w:val="0"/>
                                              <w:marTop w:val="0"/>
                                              <w:marBottom w:val="0"/>
                                              <w:divBdr>
                                                <w:top w:val="none" w:sz="0" w:space="0" w:color="auto"/>
                                                <w:left w:val="none" w:sz="0" w:space="0" w:color="auto"/>
                                                <w:bottom w:val="none" w:sz="0" w:space="0" w:color="auto"/>
                                                <w:right w:val="none" w:sz="0" w:space="0" w:color="auto"/>
                                              </w:divBdr>
                                              <w:divsChild>
                                                <w:div w:id="1049498040">
                                                  <w:marLeft w:val="0"/>
                                                  <w:marRight w:val="0"/>
                                                  <w:marTop w:val="0"/>
                                                  <w:marBottom w:val="0"/>
                                                  <w:divBdr>
                                                    <w:top w:val="none" w:sz="0" w:space="0" w:color="auto"/>
                                                    <w:left w:val="none" w:sz="0" w:space="0" w:color="auto"/>
                                                    <w:bottom w:val="none" w:sz="0" w:space="0" w:color="auto"/>
                                                    <w:right w:val="none" w:sz="0" w:space="0" w:color="auto"/>
                                                  </w:divBdr>
                                                  <w:divsChild>
                                                    <w:div w:id="158816785">
                                                      <w:marLeft w:val="0"/>
                                                      <w:marRight w:val="0"/>
                                                      <w:marTop w:val="0"/>
                                                      <w:marBottom w:val="0"/>
                                                      <w:divBdr>
                                                        <w:top w:val="none" w:sz="0" w:space="0" w:color="auto"/>
                                                        <w:left w:val="none" w:sz="0" w:space="0" w:color="auto"/>
                                                        <w:bottom w:val="none" w:sz="0" w:space="0" w:color="auto"/>
                                                        <w:right w:val="none" w:sz="0" w:space="0" w:color="auto"/>
                                                      </w:divBdr>
                                                    </w:div>
                                                    <w:div w:id="1644694130">
                                                      <w:marLeft w:val="0"/>
                                                      <w:marRight w:val="0"/>
                                                      <w:marTop w:val="375"/>
                                                      <w:marBottom w:val="0"/>
                                                      <w:divBdr>
                                                        <w:top w:val="none" w:sz="0" w:space="0" w:color="auto"/>
                                                        <w:left w:val="none" w:sz="0" w:space="0" w:color="auto"/>
                                                        <w:bottom w:val="none" w:sz="0" w:space="0" w:color="auto"/>
                                                        <w:right w:val="none" w:sz="0" w:space="0" w:color="auto"/>
                                                      </w:divBdr>
                                                      <w:divsChild>
                                                        <w:div w:id="1879203725">
                                                          <w:marLeft w:val="0"/>
                                                          <w:marRight w:val="0"/>
                                                          <w:marTop w:val="0"/>
                                                          <w:marBottom w:val="0"/>
                                                          <w:divBdr>
                                                            <w:top w:val="none" w:sz="0" w:space="0" w:color="auto"/>
                                                            <w:left w:val="none" w:sz="0" w:space="0" w:color="auto"/>
                                                            <w:bottom w:val="none" w:sz="0" w:space="0" w:color="auto"/>
                                                            <w:right w:val="none" w:sz="0" w:space="0" w:color="auto"/>
                                                          </w:divBdr>
                                                          <w:divsChild>
                                                            <w:div w:id="1432511428">
                                                              <w:marLeft w:val="0"/>
                                                              <w:marRight w:val="0"/>
                                                              <w:marTop w:val="0"/>
                                                              <w:marBottom w:val="0"/>
                                                              <w:divBdr>
                                                                <w:top w:val="none" w:sz="0" w:space="0" w:color="auto"/>
                                                                <w:left w:val="none" w:sz="0" w:space="0" w:color="auto"/>
                                                                <w:bottom w:val="none" w:sz="0" w:space="0" w:color="auto"/>
                                                                <w:right w:val="none" w:sz="0" w:space="0" w:color="auto"/>
                                                              </w:divBdr>
                                                            </w:div>
                                                          </w:divsChild>
                                                        </w:div>
                                                        <w:div w:id="1207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4440">
                                          <w:marLeft w:val="0"/>
                                          <w:marRight w:val="0"/>
                                          <w:marTop w:val="0"/>
                                          <w:marBottom w:val="375"/>
                                          <w:divBdr>
                                            <w:top w:val="none" w:sz="0" w:space="0" w:color="auto"/>
                                            <w:left w:val="none" w:sz="0" w:space="0" w:color="auto"/>
                                            <w:bottom w:val="none" w:sz="0" w:space="0" w:color="auto"/>
                                            <w:right w:val="none" w:sz="0" w:space="0" w:color="auto"/>
                                          </w:divBdr>
                                          <w:divsChild>
                                            <w:div w:id="1983002758">
                                              <w:marLeft w:val="0"/>
                                              <w:marRight w:val="300"/>
                                              <w:marTop w:val="0"/>
                                              <w:marBottom w:val="0"/>
                                              <w:divBdr>
                                                <w:top w:val="none" w:sz="0" w:space="0" w:color="auto"/>
                                                <w:left w:val="none" w:sz="0" w:space="0" w:color="auto"/>
                                                <w:bottom w:val="none" w:sz="0" w:space="0" w:color="auto"/>
                                                <w:right w:val="none" w:sz="0" w:space="0" w:color="auto"/>
                                              </w:divBdr>
                                              <w:divsChild>
                                                <w:div w:id="620459394">
                                                  <w:marLeft w:val="0"/>
                                                  <w:marRight w:val="0"/>
                                                  <w:marTop w:val="0"/>
                                                  <w:marBottom w:val="0"/>
                                                  <w:divBdr>
                                                    <w:top w:val="none" w:sz="0" w:space="0" w:color="auto"/>
                                                    <w:left w:val="none" w:sz="0" w:space="0" w:color="auto"/>
                                                    <w:bottom w:val="none" w:sz="0" w:space="0" w:color="auto"/>
                                                    <w:right w:val="none" w:sz="0" w:space="0" w:color="auto"/>
                                                  </w:divBdr>
                                                  <w:divsChild>
                                                    <w:div w:id="1550647801">
                                                      <w:marLeft w:val="0"/>
                                                      <w:marRight w:val="0"/>
                                                      <w:marTop w:val="150"/>
                                                      <w:marBottom w:val="0"/>
                                                      <w:divBdr>
                                                        <w:top w:val="none" w:sz="0" w:space="0" w:color="auto"/>
                                                        <w:left w:val="none" w:sz="0" w:space="0" w:color="auto"/>
                                                        <w:bottom w:val="none" w:sz="0" w:space="0" w:color="auto"/>
                                                        <w:right w:val="none" w:sz="0" w:space="0" w:color="auto"/>
                                                      </w:divBdr>
                                                    </w:div>
                                                  </w:divsChild>
                                                </w:div>
                                                <w:div w:id="428081418">
                                                  <w:marLeft w:val="0"/>
                                                  <w:marRight w:val="0"/>
                                                  <w:marTop w:val="0"/>
                                                  <w:marBottom w:val="0"/>
                                                  <w:divBdr>
                                                    <w:top w:val="none" w:sz="0" w:space="0" w:color="auto"/>
                                                    <w:left w:val="none" w:sz="0" w:space="0" w:color="auto"/>
                                                    <w:bottom w:val="none" w:sz="0" w:space="0" w:color="auto"/>
                                                    <w:right w:val="none" w:sz="0" w:space="0" w:color="auto"/>
                                                  </w:divBdr>
                                                </w:div>
                                              </w:divsChild>
                                            </w:div>
                                            <w:div w:id="1134058674">
                                              <w:marLeft w:val="0"/>
                                              <w:marRight w:val="0"/>
                                              <w:marTop w:val="0"/>
                                              <w:marBottom w:val="0"/>
                                              <w:divBdr>
                                                <w:top w:val="none" w:sz="0" w:space="0" w:color="auto"/>
                                                <w:left w:val="none" w:sz="0" w:space="0" w:color="auto"/>
                                                <w:bottom w:val="none" w:sz="0" w:space="0" w:color="auto"/>
                                                <w:right w:val="none" w:sz="0" w:space="0" w:color="auto"/>
                                              </w:divBdr>
                                              <w:divsChild>
                                                <w:div w:id="45030650">
                                                  <w:marLeft w:val="0"/>
                                                  <w:marRight w:val="0"/>
                                                  <w:marTop w:val="0"/>
                                                  <w:marBottom w:val="0"/>
                                                  <w:divBdr>
                                                    <w:top w:val="none" w:sz="0" w:space="0" w:color="auto"/>
                                                    <w:left w:val="none" w:sz="0" w:space="0" w:color="auto"/>
                                                    <w:bottom w:val="none" w:sz="0" w:space="0" w:color="auto"/>
                                                    <w:right w:val="none" w:sz="0" w:space="0" w:color="auto"/>
                                                  </w:divBdr>
                                                  <w:divsChild>
                                                    <w:div w:id="228656856">
                                                      <w:marLeft w:val="0"/>
                                                      <w:marRight w:val="0"/>
                                                      <w:marTop w:val="0"/>
                                                      <w:marBottom w:val="0"/>
                                                      <w:divBdr>
                                                        <w:top w:val="none" w:sz="0" w:space="0" w:color="auto"/>
                                                        <w:left w:val="none" w:sz="0" w:space="0" w:color="auto"/>
                                                        <w:bottom w:val="none" w:sz="0" w:space="0" w:color="auto"/>
                                                        <w:right w:val="none" w:sz="0" w:space="0" w:color="auto"/>
                                                      </w:divBdr>
                                                    </w:div>
                                                    <w:div w:id="1413358711">
                                                      <w:marLeft w:val="0"/>
                                                      <w:marRight w:val="0"/>
                                                      <w:marTop w:val="375"/>
                                                      <w:marBottom w:val="0"/>
                                                      <w:divBdr>
                                                        <w:top w:val="none" w:sz="0" w:space="0" w:color="auto"/>
                                                        <w:left w:val="none" w:sz="0" w:space="0" w:color="auto"/>
                                                        <w:bottom w:val="none" w:sz="0" w:space="0" w:color="auto"/>
                                                        <w:right w:val="none" w:sz="0" w:space="0" w:color="auto"/>
                                                      </w:divBdr>
                                                      <w:divsChild>
                                                        <w:div w:id="180554650">
                                                          <w:marLeft w:val="0"/>
                                                          <w:marRight w:val="0"/>
                                                          <w:marTop w:val="0"/>
                                                          <w:marBottom w:val="0"/>
                                                          <w:divBdr>
                                                            <w:top w:val="none" w:sz="0" w:space="0" w:color="auto"/>
                                                            <w:left w:val="none" w:sz="0" w:space="0" w:color="auto"/>
                                                            <w:bottom w:val="none" w:sz="0" w:space="0" w:color="auto"/>
                                                            <w:right w:val="none" w:sz="0" w:space="0" w:color="auto"/>
                                                          </w:divBdr>
                                                          <w:divsChild>
                                                            <w:div w:id="525561477">
                                                              <w:marLeft w:val="0"/>
                                                              <w:marRight w:val="0"/>
                                                              <w:marTop w:val="0"/>
                                                              <w:marBottom w:val="0"/>
                                                              <w:divBdr>
                                                                <w:top w:val="none" w:sz="0" w:space="0" w:color="auto"/>
                                                                <w:left w:val="none" w:sz="0" w:space="0" w:color="auto"/>
                                                                <w:bottom w:val="none" w:sz="0" w:space="0" w:color="auto"/>
                                                                <w:right w:val="none" w:sz="0" w:space="0" w:color="auto"/>
                                                              </w:divBdr>
                                                            </w:div>
                                                          </w:divsChild>
                                                        </w:div>
                                                        <w:div w:id="5516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747674">
                                          <w:marLeft w:val="0"/>
                                          <w:marRight w:val="0"/>
                                          <w:marTop w:val="0"/>
                                          <w:marBottom w:val="0"/>
                                          <w:divBdr>
                                            <w:top w:val="none" w:sz="0" w:space="0" w:color="auto"/>
                                            <w:left w:val="none" w:sz="0" w:space="0" w:color="auto"/>
                                            <w:bottom w:val="none" w:sz="0" w:space="0" w:color="auto"/>
                                            <w:right w:val="none" w:sz="0" w:space="0" w:color="auto"/>
                                          </w:divBdr>
                                          <w:divsChild>
                                            <w:div w:id="218320642">
                                              <w:marLeft w:val="0"/>
                                              <w:marRight w:val="300"/>
                                              <w:marTop w:val="0"/>
                                              <w:marBottom w:val="0"/>
                                              <w:divBdr>
                                                <w:top w:val="none" w:sz="0" w:space="0" w:color="auto"/>
                                                <w:left w:val="none" w:sz="0" w:space="0" w:color="auto"/>
                                                <w:bottom w:val="none" w:sz="0" w:space="0" w:color="auto"/>
                                                <w:right w:val="none" w:sz="0" w:space="0" w:color="auto"/>
                                              </w:divBdr>
                                              <w:divsChild>
                                                <w:div w:id="718865080">
                                                  <w:marLeft w:val="0"/>
                                                  <w:marRight w:val="0"/>
                                                  <w:marTop w:val="0"/>
                                                  <w:marBottom w:val="0"/>
                                                  <w:divBdr>
                                                    <w:top w:val="none" w:sz="0" w:space="0" w:color="auto"/>
                                                    <w:left w:val="none" w:sz="0" w:space="0" w:color="auto"/>
                                                    <w:bottom w:val="none" w:sz="0" w:space="0" w:color="auto"/>
                                                    <w:right w:val="none" w:sz="0" w:space="0" w:color="auto"/>
                                                  </w:divBdr>
                                                  <w:divsChild>
                                                    <w:div w:id="1616447149">
                                                      <w:marLeft w:val="0"/>
                                                      <w:marRight w:val="0"/>
                                                      <w:marTop w:val="150"/>
                                                      <w:marBottom w:val="0"/>
                                                      <w:divBdr>
                                                        <w:top w:val="none" w:sz="0" w:space="0" w:color="auto"/>
                                                        <w:left w:val="none" w:sz="0" w:space="0" w:color="auto"/>
                                                        <w:bottom w:val="none" w:sz="0" w:space="0" w:color="auto"/>
                                                        <w:right w:val="none" w:sz="0" w:space="0" w:color="auto"/>
                                                      </w:divBdr>
                                                    </w:div>
                                                  </w:divsChild>
                                                </w:div>
                                                <w:div w:id="1164736007">
                                                  <w:marLeft w:val="0"/>
                                                  <w:marRight w:val="0"/>
                                                  <w:marTop w:val="0"/>
                                                  <w:marBottom w:val="0"/>
                                                  <w:divBdr>
                                                    <w:top w:val="none" w:sz="0" w:space="0" w:color="auto"/>
                                                    <w:left w:val="none" w:sz="0" w:space="0" w:color="auto"/>
                                                    <w:bottom w:val="none" w:sz="0" w:space="0" w:color="auto"/>
                                                    <w:right w:val="none" w:sz="0" w:space="0" w:color="auto"/>
                                                  </w:divBdr>
                                                </w:div>
                                              </w:divsChild>
                                            </w:div>
                                            <w:div w:id="287660232">
                                              <w:marLeft w:val="0"/>
                                              <w:marRight w:val="0"/>
                                              <w:marTop w:val="0"/>
                                              <w:marBottom w:val="0"/>
                                              <w:divBdr>
                                                <w:top w:val="none" w:sz="0" w:space="0" w:color="auto"/>
                                                <w:left w:val="none" w:sz="0" w:space="0" w:color="auto"/>
                                                <w:bottom w:val="none" w:sz="0" w:space="0" w:color="auto"/>
                                                <w:right w:val="none" w:sz="0" w:space="0" w:color="auto"/>
                                              </w:divBdr>
                                              <w:divsChild>
                                                <w:div w:id="2102680906">
                                                  <w:marLeft w:val="0"/>
                                                  <w:marRight w:val="0"/>
                                                  <w:marTop w:val="0"/>
                                                  <w:marBottom w:val="0"/>
                                                  <w:divBdr>
                                                    <w:top w:val="none" w:sz="0" w:space="0" w:color="auto"/>
                                                    <w:left w:val="none" w:sz="0" w:space="0" w:color="auto"/>
                                                    <w:bottom w:val="none" w:sz="0" w:space="0" w:color="auto"/>
                                                    <w:right w:val="none" w:sz="0" w:space="0" w:color="auto"/>
                                                  </w:divBdr>
                                                  <w:divsChild>
                                                    <w:div w:id="348914553">
                                                      <w:marLeft w:val="0"/>
                                                      <w:marRight w:val="0"/>
                                                      <w:marTop w:val="0"/>
                                                      <w:marBottom w:val="0"/>
                                                      <w:divBdr>
                                                        <w:top w:val="none" w:sz="0" w:space="0" w:color="auto"/>
                                                        <w:left w:val="none" w:sz="0" w:space="0" w:color="auto"/>
                                                        <w:bottom w:val="none" w:sz="0" w:space="0" w:color="auto"/>
                                                        <w:right w:val="none" w:sz="0" w:space="0" w:color="auto"/>
                                                      </w:divBdr>
                                                    </w:div>
                                                    <w:div w:id="1552761924">
                                                      <w:marLeft w:val="0"/>
                                                      <w:marRight w:val="0"/>
                                                      <w:marTop w:val="375"/>
                                                      <w:marBottom w:val="0"/>
                                                      <w:divBdr>
                                                        <w:top w:val="none" w:sz="0" w:space="0" w:color="auto"/>
                                                        <w:left w:val="none" w:sz="0" w:space="0" w:color="auto"/>
                                                        <w:bottom w:val="none" w:sz="0" w:space="0" w:color="auto"/>
                                                        <w:right w:val="none" w:sz="0" w:space="0" w:color="auto"/>
                                                      </w:divBdr>
                                                      <w:divsChild>
                                                        <w:div w:id="1241137242">
                                                          <w:marLeft w:val="0"/>
                                                          <w:marRight w:val="0"/>
                                                          <w:marTop w:val="0"/>
                                                          <w:marBottom w:val="0"/>
                                                          <w:divBdr>
                                                            <w:top w:val="none" w:sz="0" w:space="0" w:color="auto"/>
                                                            <w:left w:val="none" w:sz="0" w:space="0" w:color="auto"/>
                                                            <w:bottom w:val="none" w:sz="0" w:space="0" w:color="auto"/>
                                                            <w:right w:val="none" w:sz="0" w:space="0" w:color="auto"/>
                                                          </w:divBdr>
                                                          <w:divsChild>
                                                            <w:div w:id="1192380346">
                                                              <w:marLeft w:val="0"/>
                                                              <w:marRight w:val="0"/>
                                                              <w:marTop w:val="0"/>
                                                              <w:marBottom w:val="0"/>
                                                              <w:divBdr>
                                                                <w:top w:val="none" w:sz="0" w:space="0" w:color="auto"/>
                                                                <w:left w:val="none" w:sz="0" w:space="0" w:color="auto"/>
                                                                <w:bottom w:val="none" w:sz="0" w:space="0" w:color="auto"/>
                                                                <w:right w:val="none" w:sz="0" w:space="0" w:color="auto"/>
                                                              </w:divBdr>
                                                            </w:div>
                                                          </w:divsChild>
                                                        </w:div>
                                                        <w:div w:id="15601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952869">
                                      <w:marLeft w:val="0"/>
                                      <w:marRight w:val="0"/>
                                      <w:marTop w:val="0"/>
                                      <w:marBottom w:val="375"/>
                                      <w:divBdr>
                                        <w:top w:val="none" w:sz="0" w:space="0" w:color="auto"/>
                                        <w:left w:val="none" w:sz="0" w:space="0" w:color="auto"/>
                                        <w:bottom w:val="none" w:sz="0" w:space="0" w:color="auto"/>
                                        <w:right w:val="none" w:sz="0" w:space="0" w:color="auto"/>
                                      </w:divBdr>
                                      <w:divsChild>
                                        <w:div w:id="2559856">
                                          <w:marLeft w:val="0"/>
                                          <w:marRight w:val="450"/>
                                          <w:marTop w:val="0"/>
                                          <w:marBottom w:val="0"/>
                                          <w:divBdr>
                                            <w:top w:val="none" w:sz="0" w:space="0" w:color="auto"/>
                                            <w:left w:val="none" w:sz="0" w:space="0" w:color="auto"/>
                                            <w:bottom w:val="none" w:sz="0" w:space="0" w:color="auto"/>
                                            <w:right w:val="none" w:sz="0" w:space="0" w:color="auto"/>
                                          </w:divBdr>
                                          <w:divsChild>
                                            <w:div w:id="1944265281">
                                              <w:marLeft w:val="0"/>
                                              <w:marRight w:val="0"/>
                                              <w:marTop w:val="0"/>
                                              <w:marBottom w:val="150"/>
                                              <w:divBdr>
                                                <w:top w:val="none" w:sz="0" w:space="0" w:color="auto"/>
                                                <w:left w:val="none" w:sz="0" w:space="0" w:color="auto"/>
                                                <w:bottom w:val="none" w:sz="0" w:space="0" w:color="auto"/>
                                                <w:right w:val="none" w:sz="0" w:space="0" w:color="auto"/>
                                              </w:divBdr>
                                            </w:div>
                                            <w:div w:id="484785289">
                                              <w:marLeft w:val="0"/>
                                              <w:marRight w:val="0"/>
                                              <w:marTop w:val="0"/>
                                              <w:marBottom w:val="0"/>
                                              <w:divBdr>
                                                <w:top w:val="none" w:sz="0" w:space="0" w:color="auto"/>
                                                <w:left w:val="none" w:sz="0" w:space="0" w:color="auto"/>
                                                <w:bottom w:val="none" w:sz="0" w:space="0" w:color="auto"/>
                                                <w:right w:val="none" w:sz="0" w:space="0" w:color="auto"/>
                                              </w:divBdr>
                                            </w:div>
                                          </w:divsChild>
                                        </w:div>
                                        <w:div w:id="526333164">
                                          <w:marLeft w:val="0"/>
                                          <w:marRight w:val="0"/>
                                          <w:marTop w:val="0"/>
                                          <w:marBottom w:val="0"/>
                                          <w:divBdr>
                                            <w:top w:val="none" w:sz="0" w:space="0" w:color="auto"/>
                                            <w:left w:val="none" w:sz="0" w:space="0" w:color="auto"/>
                                            <w:bottom w:val="none" w:sz="0" w:space="0" w:color="auto"/>
                                            <w:right w:val="none" w:sz="0" w:space="0" w:color="auto"/>
                                          </w:divBdr>
                                          <w:divsChild>
                                            <w:div w:id="799297995">
                                              <w:marLeft w:val="0"/>
                                              <w:marRight w:val="0"/>
                                              <w:marTop w:val="0"/>
                                              <w:marBottom w:val="0"/>
                                              <w:divBdr>
                                                <w:top w:val="none" w:sz="0" w:space="0" w:color="auto"/>
                                                <w:left w:val="none" w:sz="0" w:space="0" w:color="auto"/>
                                                <w:bottom w:val="none" w:sz="0" w:space="0" w:color="auto"/>
                                                <w:right w:val="none" w:sz="0" w:space="0" w:color="auto"/>
                                              </w:divBdr>
                                              <w:divsChild>
                                                <w:div w:id="1038240031">
                                                  <w:marLeft w:val="0"/>
                                                  <w:marRight w:val="0"/>
                                                  <w:marTop w:val="0"/>
                                                  <w:marBottom w:val="0"/>
                                                  <w:divBdr>
                                                    <w:top w:val="none" w:sz="0" w:space="0" w:color="auto"/>
                                                    <w:left w:val="none" w:sz="0" w:space="0" w:color="auto"/>
                                                    <w:bottom w:val="none" w:sz="0" w:space="0" w:color="auto"/>
                                                    <w:right w:val="none" w:sz="0" w:space="0" w:color="auto"/>
                                                  </w:divBdr>
                                                </w:div>
                                                <w:div w:id="1435635037">
                                                  <w:marLeft w:val="0"/>
                                                  <w:marRight w:val="0"/>
                                                  <w:marTop w:val="0"/>
                                                  <w:marBottom w:val="0"/>
                                                  <w:divBdr>
                                                    <w:top w:val="none" w:sz="0" w:space="0" w:color="auto"/>
                                                    <w:left w:val="none" w:sz="0" w:space="0" w:color="auto"/>
                                                    <w:bottom w:val="none" w:sz="0" w:space="0" w:color="auto"/>
                                                    <w:right w:val="none" w:sz="0" w:space="0" w:color="auto"/>
                                                  </w:divBdr>
                                                </w:div>
                                              </w:divsChild>
                                            </w:div>
                                            <w:div w:id="1721592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039968">
          <w:marLeft w:val="0"/>
          <w:marRight w:val="0"/>
          <w:marTop w:val="0"/>
          <w:marBottom w:val="750"/>
          <w:divBdr>
            <w:top w:val="none" w:sz="0" w:space="0" w:color="auto"/>
            <w:left w:val="none" w:sz="0" w:space="0" w:color="auto"/>
            <w:bottom w:val="none" w:sz="0" w:space="0" w:color="auto"/>
            <w:right w:val="none" w:sz="0" w:space="0" w:color="auto"/>
          </w:divBdr>
          <w:divsChild>
            <w:div w:id="1242982201">
              <w:marLeft w:val="0"/>
              <w:marRight w:val="0"/>
              <w:marTop w:val="0"/>
              <w:marBottom w:val="0"/>
              <w:divBdr>
                <w:top w:val="none" w:sz="0" w:space="0" w:color="auto"/>
                <w:left w:val="none" w:sz="0" w:space="0" w:color="auto"/>
                <w:bottom w:val="none" w:sz="0" w:space="0" w:color="auto"/>
                <w:right w:val="none" w:sz="0" w:space="0" w:color="auto"/>
              </w:divBdr>
              <w:divsChild>
                <w:div w:id="458840841">
                  <w:marLeft w:val="0"/>
                  <w:marRight w:val="0"/>
                  <w:marTop w:val="0"/>
                  <w:marBottom w:val="0"/>
                  <w:divBdr>
                    <w:top w:val="none" w:sz="0" w:space="0" w:color="auto"/>
                    <w:left w:val="none" w:sz="0" w:space="0" w:color="auto"/>
                    <w:bottom w:val="none" w:sz="0" w:space="0" w:color="auto"/>
                    <w:right w:val="none" w:sz="0" w:space="0" w:color="auto"/>
                  </w:divBdr>
                  <w:divsChild>
                    <w:div w:id="1509909969">
                      <w:marLeft w:val="-15"/>
                      <w:marRight w:val="0"/>
                      <w:marTop w:val="0"/>
                      <w:marBottom w:val="0"/>
                      <w:divBdr>
                        <w:top w:val="none" w:sz="0" w:space="0" w:color="auto"/>
                        <w:left w:val="none" w:sz="0" w:space="0" w:color="auto"/>
                        <w:bottom w:val="none" w:sz="0" w:space="0" w:color="auto"/>
                        <w:right w:val="none" w:sz="0" w:space="0" w:color="auto"/>
                      </w:divBdr>
                    </w:div>
                    <w:div w:id="391849614">
                      <w:marLeft w:val="225"/>
                      <w:marRight w:val="225"/>
                      <w:marTop w:val="0"/>
                      <w:marBottom w:val="0"/>
                      <w:divBdr>
                        <w:top w:val="none" w:sz="0" w:space="0" w:color="auto"/>
                        <w:left w:val="none" w:sz="0" w:space="0" w:color="auto"/>
                        <w:bottom w:val="none" w:sz="0" w:space="0" w:color="auto"/>
                        <w:right w:val="none" w:sz="0" w:space="0" w:color="auto"/>
                      </w:divBdr>
                    </w:div>
                  </w:divsChild>
                </w:div>
                <w:div w:id="2018577374">
                  <w:marLeft w:val="0"/>
                  <w:marRight w:val="0"/>
                  <w:marTop w:val="0"/>
                  <w:marBottom w:val="0"/>
                  <w:divBdr>
                    <w:top w:val="none" w:sz="0" w:space="0" w:color="auto"/>
                    <w:left w:val="none" w:sz="0" w:space="0" w:color="auto"/>
                    <w:bottom w:val="none" w:sz="0" w:space="0" w:color="auto"/>
                    <w:right w:val="none" w:sz="0" w:space="0" w:color="auto"/>
                  </w:divBdr>
                </w:div>
                <w:div w:id="1844936424">
                  <w:marLeft w:val="0"/>
                  <w:marRight w:val="0"/>
                  <w:marTop w:val="0"/>
                  <w:marBottom w:val="0"/>
                  <w:divBdr>
                    <w:top w:val="none" w:sz="0" w:space="0" w:color="auto"/>
                    <w:left w:val="none" w:sz="0" w:space="0" w:color="auto"/>
                    <w:bottom w:val="none" w:sz="0" w:space="0" w:color="auto"/>
                    <w:right w:val="none" w:sz="0" w:space="0" w:color="auto"/>
                  </w:divBdr>
                  <w:divsChild>
                    <w:div w:id="1405100729">
                      <w:marLeft w:val="0"/>
                      <w:marRight w:val="0"/>
                      <w:marTop w:val="0"/>
                      <w:marBottom w:val="0"/>
                      <w:divBdr>
                        <w:top w:val="none" w:sz="0" w:space="0" w:color="auto"/>
                        <w:left w:val="none" w:sz="0" w:space="0" w:color="auto"/>
                        <w:bottom w:val="none" w:sz="0" w:space="0" w:color="auto"/>
                        <w:right w:val="none" w:sz="0" w:space="0" w:color="auto"/>
                      </w:divBdr>
                    </w:div>
                    <w:div w:id="565847100">
                      <w:marLeft w:val="0"/>
                      <w:marRight w:val="0"/>
                      <w:marTop w:val="375"/>
                      <w:marBottom w:val="300"/>
                      <w:divBdr>
                        <w:top w:val="none" w:sz="0" w:space="0" w:color="auto"/>
                        <w:left w:val="none" w:sz="0" w:space="0" w:color="auto"/>
                        <w:bottom w:val="none" w:sz="0" w:space="0" w:color="auto"/>
                        <w:right w:val="none" w:sz="0" w:space="0" w:color="auto"/>
                      </w:divBdr>
                      <w:divsChild>
                        <w:div w:id="909193093">
                          <w:marLeft w:val="0"/>
                          <w:marRight w:val="0"/>
                          <w:marTop w:val="0"/>
                          <w:marBottom w:val="0"/>
                          <w:divBdr>
                            <w:top w:val="none" w:sz="0" w:space="0" w:color="auto"/>
                            <w:left w:val="none" w:sz="0" w:space="0" w:color="auto"/>
                            <w:bottom w:val="none" w:sz="0" w:space="0" w:color="auto"/>
                            <w:right w:val="none" w:sz="0" w:space="0" w:color="auto"/>
                          </w:divBdr>
                          <w:divsChild>
                            <w:div w:id="368382118">
                              <w:marLeft w:val="0"/>
                              <w:marRight w:val="0"/>
                              <w:marTop w:val="0"/>
                              <w:marBottom w:val="0"/>
                              <w:divBdr>
                                <w:top w:val="none" w:sz="0" w:space="0" w:color="auto"/>
                                <w:left w:val="none" w:sz="0" w:space="0" w:color="auto"/>
                                <w:bottom w:val="none" w:sz="0" w:space="0" w:color="auto"/>
                                <w:right w:val="none" w:sz="0" w:space="0" w:color="auto"/>
                              </w:divBdr>
                            </w:div>
                          </w:divsChild>
                        </w:div>
                        <w:div w:id="907030335">
                          <w:marLeft w:val="0"/>
                          <w:marRight w:val="0"/>
                          <w:marTop w:val="0"/>
                          <w:marBottom w:val="0"/>
                          <w:divBdr>
                            <w:top w:val="none" w:sz="0" w:space="0" w:color="auto"/>
                            <w:left w:val="none" w:sz="0" w:space="0" w:color="auto"/>
                            <w:bottom w:val="none" w:sz="0" w:space="0" w:color="auto"/>
                            <w:right w:val="none" w:sz="0" w:space="0" w:color="auto"/>
                          </w:divBdr>
                          <w:divsChild>
                            <w:div w:id="589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29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7963932">
              <w:marLeft w:val="0"/>
              <w:marRight w:val="0"/>
              <w:marTop w:val="0"/>
              <w:marBottom w:val="450"/>
              <w:divBdr>
                <w:top w:val="none" w:sz="0" w:space="0" w:color="auto"/>
                <w:left w:val="none" w:sz="0" w:space="0" w:color="auto"/>
                <w:bottom w:val="none" w:sz="0" w:space="0" w:color="auto"/>
                <w:right w:val="none" w:sz="0" w:space="0" w:color="auto"/>
              </w:divBdr>
              <w:divsChild>
                <w:div w:id="239681491">
                  <w:marLeft w:val="0"/>
                  <w:marRight w:val="0"/>
                  <w:marTop w:val="0"/>
                  <w:marBottom w:val="0"/>
                  <w:divBdr>
                    <w:top w:val="none" w:sz="0" w:space="0" w:color="auto"/>
                    <w:left w:val="none" w:sz="0" w:space="0" w:color="auto"/>
                    <w:bottom w:val="none" w:sz="0" w:space="0" w:color="auto"/>
                    <w:right w:val="none" w:sz="0" w:space="0" w:color="auto"/>
                  </w:divBdr>
                </w:div>
                <w:div w:id="1431587537">
                  <w:marLeft w:val="0"/>
                  <w:marRight w:val="0"/>
                  <w:marTop w:val="0"/>
                  <w:marBottom w:val="0"/>
                  <w:divBdr>
                    <w:top w:val="none" w:sz="0" w:space="0" w:color="auto"/>
                    <w:left w:val="none" w:sz="0" w:space="0" w:color="auto"/>
                    <w:bottom w:val="none" w:sz="0" w:space="0" w:color="auto"/>
                    <w:right w:val="none" w:sz="0" w:space="0" w:color="auto"/>
                  </w:divBdr>
                  <w:divsChild>
                    <w:div w:id="445586403">
                      <w:marLeft w:val="0"/>
                      <w:marRight w:val="0"/>
                      <w:marTop w:val="0"/>
                      <w:marBottom w:val="0"/>
                      <w:divBdr>
                        <w:top w:val="none" w:sz="0" w:space="0" w:color="auto"/>
                        <w:left w:val="none" w:sz="0" w:space="0" w:color="auto"/>
                        <w:bottom w:val="none" w:sz="0" w:space="0" w:color="auto"/>
                        <w:right w:val="none" w:sz="0" w:space="0" w:color="auto"/>
                      </w:divBdr>
                      <w:divsChild>
                        <w:div w:id="928584482">
                          <w:marLeft w:val="0"/>
                          <w:marRight w:val="0"/>
                          <w:marTop w:val="0"/>
                          <w:marBottom w:val="0"/>
                          <w:divBdr>
                            <w:top w:val="none" w:sz="0" w:space="0" w:color="auto"/>
                            <w:left w:val="none" w:sz="0" w:space="0" w:color="auto"/>
                            <w:bottom w:val="none" w:sz="0" w:space="0" w:color="auto"/>
                            <w:right w:val="none" w:sz="0" w:space="0" w:color="auto"/>
                          </w:divBdr>
                          <w:divsChild>
                            <w:div w:id="1988433856">
                              <w:marLeft w:val="0"/>
                              <w:marRight w:val="0"/>
                              <w:marTop w:val="0"/>
                              <w:marBottom w:val="0"/>
                              <w:divBdr>
                                <w:top w:val="none" w:sz="0" w:space="0" w:color="auto"/>
                                <w:left w:val="none" w:sz="0" w:space="0" w:color="auto"/>
                                <w:bottom w:val="none" w:sz="0" w:space="0" w:color="auto"/>
                                <w:right w:val="none" w:sz="0" w:space="0" w:color="auto"/>
                              </w:divBdr>
                              <w:divsChild>
                                <w:div w:id="1971591276">
                                  <w:marLeft w:val="0"/>
                                  <w:marRight w:val="0"/>
                                  <w:marTop w:val="0"/>
                                  <w:marBottom w:val="0"/>
                                  <w:divBdr>
                                    <w:top w:val="none" w:sz="0" w:space="0" w:color="auto"/>
                                    <w:left w:val="none" w:sz="0" w:space="0" w:color="auto"/>
                                    <w:bottom w:val="none" w:sz="0" w:space="0" w:color="auto"/>
                                    <w:right w:val="none" w:sz="0" w:space="0" w:color="auto"/>
                                  </w:divBdr>
                                  <w:divsChild>
                                    <w:div w:id="407115295">
                                      <w:marLeft w:val="0"/>
                                      <w:marRight w:val="0"/>
                                      <w:marTop w:val="0"/>
                                      <w:marBottom w:val="0"/>
                                      <w:divBdr>
                                        <w:top w:val="none" w:sz="0" w:space="0" w:color="auto"/>
                                        <w:left w:val="none" w:sz="0" w:space="0" w:color="auto"/>
                                        <w:bottom w:val="none" w:sz="0" w:space="0" w:color="auto"/>
                                        <w:right w:val="none" w:sz="0" w:space="0" w:color="auto"/>
                                      </w:divBdr>
                                    </w:div>
                                    <w:div w:id="266694149">
                                      <w:marLeft w:val="0"/>
                                      <w:marRight w:val="0"/>
                                      <w:marTop w:val="0"/>
                                      <w:marBottom w:val="600"/>
                                      <w:divBdr>
                                        <w:top w:val="none" w:sz="0" w:space="0" w:color="auto"/>
                                        <w:left w:val="none" w:sz="0" w:space="0" w:color="auto"/>
                                        <w:bottom w:val="none" w:sz="0" w:space="0" w:color="auto"/>
                                        <w:right w:val="none" w:sz="0" w:space="0" w:color="auto"/>
                                      </w:divBdr>
                                      <w:divsChild>
                                        <w:div w:id="223878667">
                                          <w:marLeft w:val="0"/>
                                          <w:marRight w:val="0"/>
                                          <w:marTop w:val="0"/>
                                          <w:marBottom w:val="375"/>
                                          <w:divBdr>
                                            <w:top w:val="none" w:sz="0" w:space="0" w:color="auto"/>
                                            <w:left w:val="none" w:sz="0" w:space="0" w:color="auto"/>
                                            <w:bottom w:val="none" w:sz="0" w:space="0" w:color="auto"/>
                                            <w:right w:val="none" w:sz="0" w:space="0" w:color="auto"/>
                                          </w:divBdr>
                                          <w:divsChild>
                                            <w:div w:id="2004316057">
                                              <w:marLeft w:val="0"/>
                                              <w:marRight w:val="300"/>
                                              <w:marTop w:val="0"/>
                                              <w:marBottom w:val="0"/>
                                              <w:divBdr>
                                                <w:top w:val="none" w:sz="0" w:space="0" w:color="auto"/>
                                                <w:left w:val="none" w:sz="0" w:space="0" w:color="auto"/>
                                                <w:bottom w:val="none" w:sz="0" w:space="0" w:color="auto"/>
                                                <w:right w:val="none" w:sz="0" w:space="0" w:color="auto"/>
                                              </w:divBdr>
                                              <w:divsChild>
                                                <w:div w:id="1252349241">
                                                  <w:marLeft w:val="0"/>
                                                  <w:marRight w:val="0"/>
                                                  <w:marTop w:val="0"/>
                                                  <w:marBottom w:val="0"/>
                                                  <w:divBdr>
                                                    <w:top w:val="none" w:sz="0" w:space="0" w:color="auto"/>
                                                    <w:left w:val="none" w:sz="0" w:space="0" w:color="auto"/>
                                                    <w:bottom w:val="none" w:sz="0" w:space="0" w:color="auto"/>
                                                    <w:right w:val="none" w:sz="0" w:space="0" w:color="auto"/>
                                                  </w:divBdr>
                                                  <w:divsChild>
                                                    <w:div w:id="985545384">
                                                      <w:marLeft w:val="0"/>
                                                      <w:marRight w:val="0"/>
                                                      <w:marTop w:val="150"/>
                                                      <w:marBottom w:val="0"/>
                                                      <w:divBdr>
                                                        <w:top w:val="none" w:sz="0" w:space="0" w:color="auto"/>
                                                        <w:left w:val="none" w:sz="0" w:space="0" w:color="auto"/>
                                                        <w:bottom w:val="none" w:sz="0" w:space="0" w:color="auto"/>
                                                        <w:right w:val="none" w:sz="0" w:space="0" w:color="auto"/>
                                                      </w:divBdr>
                                                    </w:div>
                                                  </w:divsChild>
                                                </w:div>
                                                <w:div w:id="2107185614">
                                                  <w:marLeft w:val="0"/>
                                                  <w:marRight w:val="0"/>
                                                  <w:marTop w:val="0"/>
                                                  <w:marBottom w:val="0"/>
                                                  <w:divBdr>
                                                    <w:top w:val="none" w:sz="0" w:space="0" w:color="auto"/>
                                                    <w:left w:val="none" w:sz="0" w:space="0" w:color="auto"/>
                                                    <w:bottom w:val="none" w:sz="0" w:space="0" w:color="auto"/>
                                                    <w:right w:val="none" w:sz="0" w:space="0" w:color="auto"/>
                                                  </w:divBdr>
                                                </w:div>
                                              </w:divsChild>
                                            </w:div>
                                            <w:div w:id="1336030215">
                                              <w:marLeft w:val="0"/>
                                              <w:marRight w:val="0"/>
                                              <w:marTop w:val="0"/>
                                              <w:marBottom w:val="0"/>
                                              <w:divBdr>
                                                <w:top w:val="none" w:sz="0" w:space="0" w:color="auto"/>
                                                <w:left w:val="none" w:sz="0" w:space="0" w:color="auto"/>
                                                <w:bottom w:val="none" w:sz="0" w:space="0" w:color="auto"/>
                                                <w:right w:val="none" w:sz="0" w:space="0" w:color="auto"/>
                                              </w:divBdr>
                                              <w:divsChild>
                                                <w:div w:id="105514707">
                                                  <w:marLeft w:val="0"/>
                                                  <w:marRight w:val="0"/>
                                                  <w:marTop w:val="0"/>
                                                  <w:marBottom w:val="0"/>
                                                  <w:divBdr>
                                                    <w:top w:val="none" w:sz="0" w:space="0" w:color="auto"/>
                                                    <w:left w:val="none" w:sz="0" w:space="0" w:color="auto"/>
                                                    <w:bottom w:val="none" w:sz="0" w:space="0" w:color="auto"/>
                                                    <w:right w:val="none" w:sz="0" w:space="0" w:color="auto"/>
                                                  </w:divBdr>
                                                  <w:divsChild>
                                                    <w:div w:id="1767116234">
                                                      <w:marLeft w:val="0"/>
                                                      <w:marRight w:val="0"/>
                                                      <w:marTop w:val="0"/>
                                                      <w:marBottom w:val="0"/>
                                                      <w:divBdr>
                                                        <w:top w:val="none" w:sz="0" w:space="0" w:color="auto"/>
                                                        <w:left w:val="none" w:sz="0" w:space="0" w:color="auto"/>
                                                        <w:bottom w:val="none" w:sz="0" w:space="0" w:color="auto"/>
                                                        <w:right w:val="none" w:sz="0" w:space="0" w:color="auto"/>
                                                      </w:divBdr>
                                                    </w:div>
                                                    <w:div w:id="1113399021">
                                                      <w:marLeft w:val="0"/>
                                                      <w:marRight w:val="0"/>
                                                      <w:marTop w:val="375"/>
                                                      <w:marBottom w:val="0"/>
                                                      <w:divBdr>
                                                        <w:top w:val="none" w:sz="0" w:space="0" w:color="auto"/>
                                                        <w:left w:val="none" w:sz="0" w:space="0" w:color="auto"/>
                                                        <w:bottom w:val="none" w:sz="0" w:space="0" w:color="auto"/>
                                                        <w:right w:val="none" w:sz="0" w:space="0" w:color="auto"/>
                                                      </w:divBdr>
                                                      <w:divsChild>
                                                        <w:div w:id="1074351291">
                                                          <w:marLeft w:val="0"/>
                                                          <w:marRight w:val="0"/>
                                                          <w:marTop w:val="0"/>
                                                          <w:marBottom w:val="0"/>
                                                          <w:divBdr>
                                                            <w:top w:val="none" w:sz="0" w:space="0" w:color="auto"/>
                                                            <w:left w:val="none" w:sz="0" w:space="0" w:color="auto"/>
                                                            <w:bottom w:val="none" w:sz="0" w:space="0" w:color="auto"/>
                                                            <w:right w:val="none" w:sz="0" w:space="0" w:color="auto"/>
                                                          </w:divBdr>
                                                          <w:divsChild>
                                                            <w:div w:id="2116631895">
                                                              <w:marLeft w:val="0"/>
                                                              <w:marRight w:val="0"/>
                                                              <w:marTop w:val="0"/>
                                                              <w:marBottom w:val="0"/>
                                                              <w:divBdr>
                                                                <w:top w:val="none" w:sz="0" w:space="0" w:color="auto"/>
                                                                <w:left w:val="none" w:sz="0" w:space="0" w:color="auto"/>
                                                                <w:bottom w:val="none" w:sz="0" w:space="0" w:color="auto"/>
                                                                <w:right w:val="none" w:sz="0" w:space="0" w:color="auto"/>
                                                              </w:divBdr>
                                                            </w:div>
                                                          </w:divsChild>
                                                        </w:div>
                                                        <w:div w:id="12227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3834">
                                          <w:marLeft w:val="0"/>
                                          <w:marRight w:val="0"/>
                                          <w:marTop w:val="0"/>
                                          <w:marBottom w:val="375"/>
                                          <w:divBdr>
                                            <w:top w:val="none" w:sz="0" w:space="0" w:color="auto"/>
                                            <w:left w:val="none" w:sz="0" w:space="0" w:color="auto"/>
                                            <w:bottom w:val="none" w:sz="0" w:space="0" w:color="auto"/>
                                            <w:right w:val="none" w:sz="0" w:space="0" w:color="auto"/>
                                          </w:divBdr>
                                          <w:divsChild>
                                            <w:div w:id="1808081009">
                                              <w:marLeft w:val="0"/>
                                              <w:marRight w:val="300"/>
                                              <w:marTop w:val="0"/>
                                              <w:marBottom w:val="0"/>
                                              <w:divBdr>
                                                <w:top w:val="none" w:sz="0" w:space="0" w:color="auto"/>
                                                <w:left w:val="none" w:sz="0" w:space="0" w:color="auto"/>
                                                <w:bottom w:val="none" w:sz="0" w:space="0" w:color="auto"/>
                                                <w:right w:val="none" w:sz="0" w:space="0" w:color="auto"/>
                                              </w:divBdr>
                                              <w:divsChild>
                                                <w:div w:id="1097291192">
                                                  <w:marLeft w:val="0"/>
                                                  <w:marRight w:val="0"/>
                                                  <w:marTop w:val="0"/>
                                                  <w:marBottom w:val="0"/>
                                                  <w:divBdr>
                                                    <w:top w:val="none" w:sz="0" w:space="0" w:color="auto"/>
                                                    <w:left w:val="none" w:sz="0" w:space="0" w:color="auto"/>
                                                    <w:bottom w:val="none" w:sz="0" w:space="0" w:color="auto"/>
                                                    <w:right w:val="none" w:sz="0" w:space="0" w:color="auto"/>
                                                  </w:divBdr>
                                                  <w:divsChild>
                                                    <w:div w:id="213077796">
                                                      <w:marLeft w:val="0"/>
                                                      <w:marRight w:val="0"/>
                                                      <w:marTop w:val="150"/>
                                                      <w:marBottom w:val="0"/>
                                                      <w:divBdr>
                                                        <w:top w:val="none" w:sz="0" w:space="0" w:color="auto"/>
                                                        <w:left w:val="none" w:sz="0" w:space="0" w:color="auto"/>
                                                        <w:bottom w:val="none" w:sz="0" w:space="0" w:color="auto"/>
                                                        <w:right w:val="none" w:sz="0" w:space="0" w:color="auto"/>
                                                      </w:divBdr>
                                                    </w:div>
                                                  </w:divsChild>
                                                </w:div>
                                                <w:div w:id="246770715">
                                                  <w:marLeft w:val="0"/>
                                                  <w:marRight w:val="0"/>
                                                  <w:marTop w:val="0"/>
                                                  <w:marBottom w:val="0"/>
                                                  <w:divBdr>
                                                    <w:top w:val="none" w:sz="0" w:space="0" w:color="auto"/>
                                                    <w:left w:val="none" w:sz="0" w:space="0" w:color="auto"/>
                                                    <w:bottom w:val="none" w:sz="0" w:space="0" w:color="auto"/>
                                                    <w:right w:val="none" w:sz="0" w:space="0" w:color="auto"/>
                                                  </w:divBdr>
                                                </w:div>
                                              </w:divsChild>
                                            </w:div>
                                            <w:div w:id="161510244">
                                              <w:marLeft w:val="0"/>
                                              <w:marRight w:val="0"/>
                                              <w:marTop w:val="0"/>
                                              <w:marBottom w:val="0"/>
                                              <w:divBdr>
                                                <w:top w:val="none" w:sz="0" w:space="0" w:color="auto"/>
                                                <w:left w:val="none" w:sz="0" w:space="0" w:color="auto"/>
                                                <w:bottom w:val="none" w:sz="0" w:space="0" w:color="auto"/>
                                                <w:right w:val="none" w:sz="0" w:space="0" w:color="auto"/>
                                              </w:divBdr>
                                              <w:divsChild>
                                                <w:div w:id="855466752">
                                                  <w:marLeft w:val="0"/>
                                                  <w:marRight w:val="0"/>
                                                  <w:marTop w:val="0"/>
                                                  <w:marBottom w:val="0"/>
                                                  <w:divBdr>
                                                    <w:top w:val="none" w:sz="0" w:space="0" w:color="auto"/>
                                                    <w:left w:val="none" w:sz="0" w:space="0" w:color="auto"/>
                                                    <w:bottom w:val="none" w:sz="0" w:space="0" w:color="auto"/>
                                                    <w:right w:val="none" w:sz="0" w:space="0" w:color="auto"/>
                                                  </w:divBdr>
                                                  <w:divsChild>
                                                    <w:div w:id="636255602">
                                                      <w:marLeft w:val="0"/>
                                                      <w:marRight w:val="0"/>
                                                      <w:marTop w:val="0"/>
                                                      <w:marBottom w:val="0"/>
                                                      <w:divBdr>
                                                        <w:top w:val="none" w:sz="0" w:space="0" w:color="auto"/>
                                                        <w:left w:val="none" w:sz="0" w:space="0" w:color="auto"/>
                                                        <w:bottom w:val="none" w:sz="0" w:space="0" w:color="auto"/>
                                                        <w:right w:val="none" w:sz="0" w:space="0" w:color="auto"/>
                                                      </w:divBdr>
                                                    </w:div>
                                                    <w:div w:id="422648775">
                                                      <w:marLeft w:val="0"/>
                                                      <w:marRight w:val="0"/>
                                                      <w:marTop w:val="375"/>
                                                      <w:marBottom w:val="0"/>
                                                      <w:divBdr>
                                                        <w:top w:val="none" w:sz="0" w:space="0" w:color="auto"/>
                                                        <w:left w:val="none" w:sz="0" w:space="0" w:color="auto"/>
                                                        <w:bottom w:val="none" w:sz="0" w:space="0" w:color="auto"/>
                                                        <w:right w:val="none" w:sz="0" w:space="0" w:color="auto"/>
                                                      </w:divBdr>
                                                      <w:divsChild>
                                                        <w:div w:id="726801042">
                                                          <w:marLeft w:val="0"/>
                                                          <w:marRight w:val="0"/>
                                                          <w:marTop w:val="0"/>
                                                          <w:marBottom w:val="0"/>
                                                          <w:divBdr>
                                                            <w:top w:val="none" w:sz="0" w:space="0" w:color="auto"/>
                                                            <w:left w:val="none" w:sz="0" w:space="0" w:color="auto"/>
                                                            <w:bottom w:val="none" w:sz="0" w:space="0" w:color="auto"/>
                                                            <w:right w:val="none" w:sz="0" w:space="0" w:color="auto"/>
                                                          </w:divBdr>
                                                          <w:divsChild>
                                                            <w:div w:id="615985286">
                                                              <w:marLeft w:val="0"/>
                                                              <w:marRight w:val="0"/>
                                                              <w:marTop w:val="0"/>
                                                              <w:marBottom w:val="0"/>
                                                              <w:divBdr>
                                                                <w:top w:val="none" w:sz="0" w:space="0" w:color="auto"/>
                                                                <w:left w:val="none" w:sz="0" w:space="0" w:color="auto"/>
                                                                <w:bottom w:val="none" w:sz="0" w:space="0" w:color="auto"/>
                                                                <w:right w:val="none" w:sz="0" w:space="0" w:color="auto"/>
                                                              </w:divBdr>
                                                            </w:div>
                                                          </w:divsChild>
                                                        </w:div>
                                                        <w:div w:id="19673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06555">
                                          <w:marLeft w:val="0"/>
                                          <w:marRight w:val="0"/>
                                          <w:marTop w:val="0"/>
                                          <w:marBottom w:val="375"/>
                                          <w:divBdr>
                                            <w:top w:val="none" w:sz="0" w:space="0" w:color="auto"/>
                                            <w:left w:val="none" w:sz="0" w:space="0" w:color="auto"/>
                                            <w:bottom w:val="none" w:sz="0" w:space="0" w:color="auto"/>
                                            <w:right w:val="none" w:sz="0" w:space="0" w:color="auto"/>
                                          </w:divBdr>
                                          <w:divsChild>
                                            <w:div w:id="2126534974">
                                              <w:marLeft w:val="0"/>
                                              <w:marRight w:val="300"/>
                                              <w:marTop w:val="0"/>
                                              <w:marBottom w:val="0"/>
                                              <w:divBdr>
                                                <w:top w:val="none" w:sz="0" w:space="0" w:color="auto"/>
                                                <w:left w:val="none" w:sz="0" w:space="0" w:color="auto"/>
                                                <w:bottom w:val="none" w:sz="0" w:space="0" w:color="auto"/>
                                                <w:right w:val="none" w:sz="0" w:space="0" w:color="auto"/>
                                              </w:divBdr>
                                              <w:divsChild>
                                                <w:div w:id="1060831926">
                                                  <w:marLeft w:val="0"/>
                                                  <w:marRight w:val="0"/>
                                                  <w:marTop w:val="0"/>
                                                  <w:marBottom w:val="0"/>
                                                  <w:divBdr>
                                                    <w:top w:val="none" w:sz="0" w:space="0" w:color="auto"/>
                                                    <w:left w:val="none" w:sz="0" w:space="0" w:color="auto"/>
                                                    <w:bottom w:val="none" w:sz="0" w:space="0" w:color="auto"/>
                                                    <w:right w:val="none" w:sz="0" w:space="0" w:color="auto"/>
                                                  </w:divBdr>
                                                  <w:divsChild>
                                                    <w:div w:id="684863413">
                                                      <w:marLeft w:val="0"/>
                                                      <w:marRight w:val="0"/>
                                                      <w:marTop w:val="150"/>
                                                      <w:marBottom w:val="0"/>
                                                      <w:divBdr>
                                                        <w:top w:val="none" w:sz="0" w:space="0" w:color="auto"/>
                                                        <w:left w:val="none" w:sz="0" w:space="0" w:color="auto"/>
                                                        <w:bottom w:val="none" w:sz="0" w:space="0" w:color="auto"/>
                                                        <w:right w:val="none" w:sz="0" w:space="0" w:color="auto"/>
                                                      </w:divBdr>
                                                    </w:div>
                                                  </w:divsChild>
                                                </w:div>
                                                <w:div w:id="2050837386">
                                                  <w:marLeft w:val="0"/>
                                                  <w:marRight w:val="0"/>
                                                  <w:marTop w:val="0"/>
                                                  <w:marBottom w:val="0"/>
                                                  <w:divBdr>
                                                    <w:top w:val="none" w:sz="0" w:space="0" w:color="auto"/>
                                                    <w:left w:val="none" w:sz="0" w:space="0" w:color="auto"/>
                                                    <w:bottom w:val="none" w:sz="0" w:space="0" w:color="auto"/>
                                                    <w:right w:val="none" w:sz="0" w:space="0" w:color="auto"/>
                                                  </w:divBdr>
                                                </w:div>
                                              </w:divsChild>
                                            </w:div>
                                            <w:div w:id="836534225">
                                              <w:marLeft w:val="0"/>
                                              <w:marRight w:val="0"/>
                                              <w:marTop w:val="0"/>
                                              <w:marBottom w:val="0"/>
                                              <w:divBdr>
                                                <w:top w:val="none" w:sz="0" w:space="0" w:color="auto"/>
                                                <w:left w:val="none" w:sz="0" w:space="0" w:color="auto"/>
                                                <w:bottom w:val="none" w:sz="0" w:space="0" w:color="auto"/>
                                                <w:right w:val="none" w:sz="0" w:space="0" w:color="auto"/>
                                              </w:divBdr>
                                              <w:divsChild>
                                                <w:div w:id="973369974">
                                                  <w:marLeft w:val="0"/>
                                                  <w:marRight w:val="0"/>
                                                  <w:marTop w:val="0"/>
                                                  <w:marBottom w:val="0"/>
                                                  <w:divBdr>
                                                    <w:top w:val="none" w:sz="0" w:space="0" w:color="auto"/>
                                                    <w:left w:val="none" w:sz="0" w:space="0" w:color="auto"/>
                                                    <w:bottom w:val="none" w:sz="0" w:space="0" w:color="auto"/>
                                                    <w:right w:val="none" w:sz="0" w:space="0" w:color="auto"/>
                                                  </w:divBdr>
                                                  <w:divsChild>
                                                    <w:div w:id="1383021720">
                                                      <w:marLeft w:val="0"/>
                                                      <w:marRight w:val="0"/>
                                                      <w:marTop w:val="0"/>
                                                      <w:marBottom w:val="0"/>
                                                      <w:divBdr>
                                                        <w:top w:val="none" w:sz="0" w:space="0" w:color="auto"/>
                                                        <w:left w:val="none" w:sz="0" w:space="0" w:color="auto"/>
                                                        <w:bottom w:val="none" w:sz="0" w:space="0" w:color="auto"/>
                                                        <w:right w:val="none" w:sz="0" w:space="0" w:color="auto"/>
                                                      </w:divBdr>
                                                    </w:div>
                                                    <w:div w:id="460611722">
                                                      <w:marLeft w:val="0"/>
                                                      <w:marRight w:val="0"/>
                                                      <w:marTop w:val="375"/>
                                                      <w:marBottom w:val="0"/>
                                                      <w:divBdr>
                                                        <w:top w:val="none" w:sz="0" w:space="0" w:color="auto"/>
                                                        <w:left w:val="none" w:sz="0" w:space="0" w:color="auto"/>
                                                        <w:bottom w:val="none" w:sz="0" w:space="0" w:color="auto"/>
                                                        <w:right w:val="none" w:sz="0" w:space="0" w:color="auto"/>
                                                      </w:divBdr>
                                                      <w:divsChild>
                                                        <w:div w:id="198471419">
                                                          <w:marLeft w:val="0"/>
                                                          <w:marRight w:val="0"/>
                                                          <w:marTop w:val="0"/>
                                                          <w:marBottom w:val="0"/>
                                                          <w:divBdr>
                                                            <w:top w:val="none" w:sz="0" w:space="0" w:color="auto"/>
                                                            <w:left w:val="none" w:sz="0" w:space="0" w:color="auto"/>
                                                            <w:bottom w:val="none" w:sz="0" w:space="0" w:color="auto"/>
                                                            <w:right w:val="none" w:sz="0" w:space="0" w:color="auto"/>
                                                          </w:divBdr>
                                                          <w:divsChild>
                                                            <w:div w:id="994456890">
                                                              <w:marLeft w:val="0"/>
                                                              <w:marRight w:val="0"/>
                                                              <w:marTop w:val="0"/>
                                                              <w:marBottom w:val="0"/>
                                                              <w:divBdr>
                                                                <w:top w:val="none" w:sz="0" w:space="0" w:color="auto"/>
                                                                <w:left w:val="none" w:sz="0" w:space="0" w:color="auto"/>
                                                                <w:bottom w:val="none" w:sz="0" w:space="0" w:color="auto"/>
                                                                <w:right w:val="none" w:sz="0" w:space="0" w:color="auto"/>
                                                              </w:divBdr>
                                                            </w:div>
                                                          </w:divsChild>
                                                        </w:div>
                                                        <w:div w:id="9051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97787">
                                          <w:marLeft w:val="0"/>
                                          <w:marRight w:val="0"/>
                                          <w:marTop w:val="0"/>
                                          <w:marBottom w:val="375"/>
                                          <w:divBdr>
                                            <w:top w:val="none" w:sz="0" w:space="0" w:color="auto"/>
                                            <w:left w:val="none" w:sz="0" w:space="0" w:color="auto"/>
                                            <w:bottom w:val="none" w:sz="0" w:space="0" w:color="auto"/>
                                            <w:right w:val="none" w:sz="0" w:space="0" w:color="auto"/>
                                          </w:divBdr>
                                          <w:divsChild>
                                            <w:div w:id="2098557088">
                                              <w:marLeft w:val="0"/>
                                              <w:marRight w:val="300"/>
                                              <w:marTop w:val="0"/>
                                              <w:marBottom w:val="0"/>
                                              <w:divBdr>
                                                <w:top w:val="none" w:sz="0" w:space="0" w:color="auto"/>
                                                <w:left w:val="none" w:sz="0" w:space="0" w:color="auto"/>
                                                <w:bottom w:val="none" w:sz="0" w:space="0" w:color="auto"/>
                                                <w:right w:val="none" w:sz="0" w:space="0" w:color="auto"/>
                                              </w:divBdr>
                                              <w:divsChild>
                                                <w:div w:id="1048191084">
                                                  <w:marLeft w:val="0"/>
                                                  <w:marRight w:val="0"/>
                                                  <w:marTop w:val="0"/>
                                                  <w:marBottom w:val="0"/>
                                                  <w:divBdr>
                                                    <w:top w:val="none" w:sz="0" w:space="0" w:color="auto"/>
                                                    <w:left w:val="none" w:sz="0" w:space="0" w:color="auto"/>
                                                    <w:bottom w:val="none" w:sz="0" w:space="0" w:color="auto"/>
                                                    <w:right w:val="none" w:sz="0" w:space="0" w:color="auto"/>
                                                  </w:divBdr>
                                                  <w:divsChild>
                                                    <w:div w:id="689261882">
                                                      <w:marLeft w:val="0"/>
                                                      <w:marRight w:val="0"/>
                                                      <w:marTop w:val="150"/>
                                                      <w:marBottom w:val="0"/>
                                                      <w:divBdr>
                                                        <w:top w:val="none" w:sz="0" w:space="0" w:color="auto"/>
                                                        <w:left w:val="none" w:sz="0" w:space="0" w:color="auto"/>
                                                        <w:bottom w:val="none" w:sz="0" w:space="0" w:color="auto"/>
                                                        <w:right w:val="none" w:sz="0" w:space="0" w:color="auto"/>
                                                      </w:divBdr>
                                                    </w:div>
                                                  </w:divsChild>
                                                </w:div>
                                                <w:div w:id="1898392188">
                                                  <w:marLeft w:val="0"/>
                                                  <w:marRight w:val="0"/>
                                                  <w:marTop w:val="0"/>
                                                  <w:marBottom w:val="0"/>
                                                  <w:divBdr>
                                                    <w:top w:val="none" w:sz="0" w:space="0" w:color="auto"/>
                                                    <w:left w:val="none" w:sz="0" w:space="0" w:color="auto"/>
                                                    <w:bottom w:val="none" w:sz="0" w:space="0" w:color="auto"/>
                                                    <w:right w:val="none" w:sz="0" w:space="0" w:color="auto"/>
                                                  </w:divBdr>
                                                </w:div>
                                              </w:divsChild>
                                            </w:div>
                                            <w:div w:id="1726102797">
                                              <w:marLeft w:val="0"/>
                                              <w:marRight w:val="0"/>
                                              <w:marTop w:val="0"/>
                                              <w:marBottom w:val="0"/>
                                              <w:divBdr>
                                                <w:top w:val="none" w:sz="0" w:space="0" w:color="auto"/>
                                                <w:left w:val="none" w:sz="0" w:space="0" w:color="auto"/>
                                                <w:bottom w:val="none" w:sz="0" w:space="0" w:color="auto"/>
                                                <w:right w:val="none" w:sz="0" w:space="0" w:color="auto"/>
                                              </w:divBdr>
                                              <w:divsChild>
                                                <w:div w:id="948901672">
                                                  <w:marLeft w:val="0"/>
                                                  <w:marRight w:val="0"/>
                                                  <w:marTop w:val="0"/>
                                                  <w:marBottom w:val="0"/>
                                                  <w:divBdr>
                                                    <w:top w:val="none" w:sz="0" w:space="0" w:color="auto"/>
                                                    <w:left w:val="none" w:sz="0" w:space="0" w:color="auto"/>
                                                    <w:bottom w:val="none" w:sz="0" w:space="0" w:color="auto"/>
                                                    <w:right w:val="none" w:sz="0" w:space="0" w:color="auto"/>
                                                  </w:divBdr>
                                                  <w:divsChild>
                                                    <w:div w:id="2143689959">
                                                      <w:marLeft w:val="0"/>
                                                      <w:marRight w:val="0"/>
                                                      <w:marTop w:val="0"/>
                                                      <w:marBottom w:val="0"/>
                                                      <w:divBdr>
                                                        <w:top w:val="none" w:sz="0" w:space="0" w:color="auto"/>
                                                        <w:left w:val="none" w:sz="0" w:space="0" w:color="auto"/>
                                                        <w:bottom w:val="none" w:sz="0" w:space="0" w:color="auto"/>
                                                        <w:right w:val="none" w:sz="0" w:space="0" w:color="auto"/>
                                                      </w:divBdr>
                                                      <w:divsChild>
                                                        <w:div w:id="1432167611">
                                                          <w:marLeft w:val="0"/>
                                                          <w:marRight w:val="0"/>
                                                          <w:marTop w:val="0"/>
                                                          <w:marBottom w:val="0"/>
                                                          <w:divBdr>
                                                            <w:top w:val="none" w:sz="0" w:space="0" w:color="auto"/>
                                                            <w:left w:val="none" w:sz="0" w:space="0" w:color="auto"/>
                                                            <w:bottom w:val="none" w:sz="0" w:space="0" w:color="auto"/>
                                                            <w:right w:val="none" w:sz="0" w:space="0" w:color="auto"/>
                                                          </w:divBdr>
                                                        </w:div>
                                                        <w:div w:id="585727627">
                                                          <w:marLeft w:val="0"/>
                                                          <w:marRight w:val="0"/>
                                                          <w:marTop w:val="0"/>
                                                          <w:marBottom w:val="0"/>
                                                          <w:divBdr>
                                                            <w:top w:val="none" w:sz="0" w:space="0" w:color="auto"/>
                                                            <w:left w:val="none" w:sz="0" w:space="0" w:color="auto"/>
                                                            <w:bottom w:val="none" w:sz="0" w:space="0" w:color="auto"/>
                                                            <w:right w:val="none" w:sz="0" w:space="0" w:color="auto"/>
                                                          </w:divBdr>
                                                        </w:div>
                                                        <w:div w:id="1239630278">
                                                          <w:marLeft w:val="0"/>
                                                          <w:marRight w:val="0"/>
                                                          <w:marTop w:val="0"/>
                                                          <w:marBottom w:val="0"/>
                                                          <w:divBdr>
                                                            <w:top w:val="none" w:sz="0" w:space="0" w:color="auto"/>
                                                            <w:left w:val="none" w:sz="0" w:space="0" w:color="auto"/>
                                                            <w:bottom w:val="none" w:sz="0" w:space="0" w:color="auto"/>
                                                            <w:right w:val="none" w:sz="0" w:space="0" w:color="auto"/>
                                                          </w:divBdr>
                                                        </w:div>
                                                        <w:div w:id="1621954670">
                                                          <w:marLeft w:val="0"/>
                                                          <w:marRight w:val="0"/>
                                                          <w:marTop w:val="0"/>
                                                          <w:marBottom w:val="0"/>
                                                          <w:divBdr>
                                                            <w:top w:val="none" w:sz="0" w:space="0" w:color="auto"/>
                                                            <w:left w:val="none" w:sz="0" w:space="0" w:color="auto"/>
                                                            <w:bottom w:val="none" w:sz="0" w:space="0" w:color="auto"/>
                                                            <w:right w:val="none" w:sz="0" w:space="0" w:color="auto"/>
                                                          </w:divBdr>
                                                        </w:div>
                                                        <w:div w:id="1474906998">
                                                          <w:marLeft w:val="0"/>
                                                          <w:marRight w:val="0"/>
                                                          <w:marTop w:val="0"/>
                                                          <w:marBottom w:val="0"/>
                                                          <w:divBdr>
                                                            <w:top w:val="none" w:sz="0" w:space="0" w:color="auto"/>
                                                            <w:left w:val="none" w:sz="0" w:space="0" w:color="auto"/>
                                                            <w:bottom w:val="none" w:sz="0" w:space="0" w:color="auto"/>
                                                            <w:right w:val="none" w:sz="0" w:space="0" w:color="auto"/>
                                                          </w:divBdr>
                                                        </w:div>
                                                      </w:divsChild>
                                                    </w:div>
                                                    <w:div w:id="1800341092">
                                                      <w:marLeft w:val="0"/>
                                                      <w:marRight w:val="0"/>
                                                      <w:marTop w:val="375"/>
                                                      <w:marBottom w:val="0"/>
                                                      <w:divBdr>
                                                        <w:top w:val="none" w:sz="0" w:space="0" w:color="auto"/>
                                                        <w:left w:val="none" w:sz="0" w:space="0" w:color="auto"/>
                                                        <w:bottom w:val="none" w:sz="0" w:space="0" w:color="auto"/>
                                                        <w:right w:val="none" w:sz="0" w:space="0" w:color="auto"/>
                                                      </w:divBdr>
                                                      <w:divsChild>
                                                        <w:div w:id="1339849580">
                                                          <w:marLeft w:val="0"/>
                                                          <w:marRight w:val="0"/>
                                                          <w:marTop w:val="0"/>
                                                          <w:marBottom w:val="0"/>
                                                          <w:divBdr>
                                                            <w:top w:val="none" w:sz="0" w:space="0" w:color="auto"/>
                                                            <w:left w:val="none" w:sz="0" w:space="0" w:color="auto"/>
                                                            <w:bottom w:val="none" w:sz="0" w:space="0" w:color="auto"/>
                                                            <w:right w:val="none" w:sz="0" w:space="0" w:color="auto"/>
                                                          </w:divBdr>
                                                          <w:divsChild>
                                                            <w:div w:id="1695115724">
                                                              <w:marLeft w:val="0"/>
                                                              <w:marRight w:val="0"/>
                                                              <w:marTop w:val="0"/>
                                                              <w:marBottom w:val="0"/>
                                                              <w:divBdr>
                                                                <w:top w:val="none" w:sz="0" w:space="0" w:color="auto"/>
                                                                <w:left w:val="none" w:sz="0" w:space="0" w:color="auto"/>
                                                                <w:bottom w:val="none" w:sz="0" w:space="0" w:color="auto"/>
                                                                <w:right w:val="none" w:sz="0" w:space="0" w:color="auto"/>
                                                              </w:divBdr>
                                                            </w:div>
                                                          </w:divsChild>
                                                        </w:div>
                                                        <w:div w:id="928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74965">
                                          <w:marLeft w:val="0"/>
                                          <w:marRight w:val="0"/>
                                          <w:marTop w:val="0"/>
                                          <w:marBottom w:val="375"/>
                                          <w:divBdr>
                                            <w:top w:val="none" w:sz="0" w:space="0" w:color="auto"/>
                                            <w:left w:val="none" w:sz="0" w:space="0" w:color="auto"/>
                                            <w:bottom w:val="none" w:sz="0" w:space="0" w:color="auto"/>
                                            <w:right w:val="none" w:sz="0" w:space="0" w:color="auto"/>
                                          </w:divBdr>
                                          <w:divsChild>
                                            <w:div w:id="868490885">
                                              <w:marLeft w:val="0"/>
                                              <w:marRight w:val="300"/>
                                              <w:marTop w:val="0"/>
                                              <w:marBottom w:val="0"/>
                                              <w:divBdr>
                                                <w:top w:val="none" w:sz="0" w:space="0" w:color="auto"/>
                                                <w:left w:val="none" w:sz="0" w:space="0" w:color="auto"/>
                                                <w:bottom w:val="none" w:sz="0" w:space="0" w:color="auto"/>
                                                <w:right w:val="none" w:sz="0" w:space="0" w:color="auto"/>
                                              </w:divBdr>
                                              <w:divsChild>
                                                <w:div w:id="791826768">
                                                  <w:marLeft w:val="0"/>
                                                  <w:marRight w:val="0"/>
                                                  <w:marTop w:val="0"/>
                                                  <w:marBottom w:val="0"/>
                                                  <w:divBdr>
                                                    <w:top w:val="none" w:sz="0" w:space="0" w:color="auto"/>
                                                    <w:left w:val="none" w:sz="0" w:space="0" w:color="auto"/>
                                                    <w:bottom w:val="none" w:sz="0" w:space="0" w:color="auto"/>
                                                    <w:right w:val="none" w:sz="0" w:space="0" w:color="auto"/>
                                                  </w:divBdr>
                                                  <w:divsChild>
                                                    <w:div w:id="1736463854">
                                                      <w:marLeft w:val="0"/>
                                                      <w:marRight w:val="0"/>
                                                      <w:marTop w:val="150"/>
                                                      <w:marBottom w:val="0"/>
                                                      <w:divBdr>
                                                        <w:top w:val="none" w:sz="0" w:space="0" w:color="auto"/>
                                                        <w:left w:val="none" w:sz="0" w:space="0" w:color="auto"/>
                                                        <w:bottom w:val="none" w:sz="0" w:space="0" w:color="auto"/>
                                                        <w:right w:val="none" w:sz="0" w:space="0" w:color="auto"/>
                                                      </w:divBdr>
                                                    </w:div>
                                                  </w:divsChild>
                                                </w:div>
                                                <w:div w:id="443697368">
                                                  <w:marLeft w:val="0"/>
                                                  <w:marRight w:val="0"/>
                                                  <w:marTop w:val="0"/>
                                                  <w:marBottom w:val="0"/>
                                                  <w:divBdr>
                                                    <w:top w:val="none" w:sz="0" w:space="0" w:color="auto"/>
                                                    <w:left w:val="none" w:sz="0" w:space="0" w:color="auto"/>
                                                    <w:bottom w:val="none" w:sz="0" w:space="0" w:color="auto"/>
                                                    <w:right w:val="none" w:sz="0" w:space="0" w:color="auto"/>
                                                  </w:divBdr>
                                                </w:div>
                                              </w:divsChild>
                                            </w:div>
                                            <w:div w:id="1793555713">
                                              <w:marLeft w:val="0"/>
                                              <w:marRight w:val="0"/>
                                              <w:marTop w:val="0"/>
                                              <w:marBottom w:val="0"/>
                                              <w:divBdr>
                                                <w:top w:val="none" w:sz="0" w:space="0" w:color="auto"/>
                                                <w:left w:val="none" w:sz="0" w:space="0" w:color="auto"/>
                                                <w:bottom w:val="none" w:sz="0" w:space="0" w:color="auto"/>
                                                <w:right w:val="none" w:sz="0" w:space="0" w:color="auto"/>
                                              </w:divBdr>
                                              <w:divsChild>
                                                <w:div w:id="941717939">
                                                  <w:marLeft w:val="0"/>
                                                  <w:marRight w:val="0"/>
                                                  <w:marTop w:val="0"/>
                                                  <w:marBottom w:val="0"/>
                                                  <w:divBdr>
                                                    <w:top w:val="none" w:sz="0" w:space="0" w:color="auto"/>
                                                    <w:left w:val="none" w:sz="0" w:space="0" w:color="auto"/>
                                                    <w:bottom w:val="none" w:sz="0" w:space="0" w:color="auto"/>
                                                    <w:right w:val="none" w:sz="0" w:space="0" w:color="auto"/>
                                                  </w:divBdr>
                                                  <w:divsChild>
                                                    <w:div w:id="1979071964">
                                                      <w:marLeft w:val="0"/>
                                                      <w:marRight w:val="0"/>
                                                      <w:marTop w:val="0"/>
                                                      <w:marBottom w:val="0"/>
                                                      <w:divBdr>
                                                        <w:top w:val="none" w:sz="0" w:space="0" w:color="auto"/>
                                                        <w:left w:val="none" w:sz="0" w:space="0" w:color="auto"/>
                                                        <w:bottom w:val="none" w:sz="0" w:space="0" w:color="auto"/>
                                                        <w:right w:val="none" w:sz="0" w:space="0" w:color="auto"/>
                                                      </w:divBdr>
                                                    </w:div>
                                                    <w:div w:id="182794082">
                                                      <w:marLeft w:val="0"/>
                                                      <w:marRight w:val="0"/>
                                                      <w:marTop w:val="375"/>
                                                      <w:marBottom w:val="0"/>
                                                      <w:divBdr>
                                                        <w:top w:val="none" w:sz="0" w:space="0" w:color="auto"/>
                                                        <w:left w:val="none" w:sz="0" w:space="0" w:color="auto"/>
                                                        <w:bottom w:val="none" w:sz="0" w:space="0" w:color="auto"/>
                                                        <w:right w:val="none" w:sz="0" w:space="0" w:color="auto"/>
                                                      </w:divBdr>
                                                      <w:divsChild>
                                                        <w:div w:id="143818166">
                                                          <w:marLeft w:val="0"/>
                                                          <w:marRight w:val="0"/>
                                                          <w:marTop w:val="0"/>
                                                          <w:marBottom w:val="0"/>
                                                          <w:divBdr>
                                                            <w:top w:val="none" w:sz="0" w:space="0" w:color="auto"/>
                                                            <w:left w:val="none" w:sz="0" w:space="0" w:color="auto"/>
                                                            <w:bottom w:val="none" w:sz="0" w:space="0" w:color="auto"/>
                                                            <w:right w:val="none" w:sz="0" w:space="0" w:color="auto"/>
                                                          </w:divBdr>
                                                          <w:divsChild>
                                                            <w:div w:id="879709693">
                                                              <w:marLeft w:val="0"/>
                                                              <w:marRight w:val="0"/>
                                                              <w:marTop w:val="0"/>
                                                              <w:marBottom w:val="0"/>
                                                              <w:divBdr>
                                                                <w:top w:val="none" w:sz="0" w:space="0" w:color="auto"/>
                                                                <w:left w:val="none" w:sz="0" w:space="0" w:color="auto"/>
                                                                <w:bottom w:val="none" w:sz="0" w:space="0" w:color="auto"/>
                                                                <w:right w:val="none" w:sz="0" w:space="0" w:color="auto"/>
                                                              </w:divBdr>
                                                            </w:div>
                                                          </w:divsChild>
                                                        </w:div>
                                                        <w:div w:id="18278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399125">
                                      <w:marLeft w:val="0"/>
                                      <w:marRight w:val="0"/>
                                      <w:marTop w:val="0"/>
                                      <w:marBottom w:val="375"/>
                                      <w:divBdr>
                                        <w:top w:val="none" w:sz="0" w:space="0" w:color="auto"/>
                                        <w:left w:val="none" w:sz="0" w:space="0" w:color="auto"/>
                                        <w:bottom w:val="none" w:sz="0" w:space="0" w:color="auto"/>
                                        <w:right w:val="none" w:sz="0" w:space="0" w:color="auto"/>
                                      </w:divBdr>
                                      <w:divsChild>
                                        <w:div w:id="980619411">
                                          <w:marLeft w:val="0"/>
                                          <w:marRight w:val="450"/>
                                          <w:marTop w:val="0"/>
                                          <w:marBottom w:val="0"/>
                                          <w:divBdr>
                                            <w:top w:val="none" w:sz="0" w:space="0" w:color="auto"/>
                                            <w:left w:val="none" w:sz="0" w:space="0" w:color="auto"/>
                                            <w:bottom w:val="none" w:sz="0" w:space="0" w:color="auto"/>
                                            <w:right w:val="none" w:sz="0" w:space="0" w:color="auto"/>
                                          </w:divBdr>
                                          <w:divsChild>
                                            <w:div w:id="1303534218">
                                              <w:marLeft w:val="0"/>
                                              <w:marRight w:val="0"/>
                                              <w:marTop w:val="0"/>
                                              <w:marBottom w:val="150"/>
                                              <w:divBdr>
                                                <w:top w:val="none" w:sz="0" w:space="0" w:color="auto"/>
                                                <w:left w:val="none" w:sz="0" w:space="0" w:color="auto"/>
                                                <w:bottom w:val="none" w:sz="0" w:space="0" w:color="auto"/>
                                                <w:right w:val="none" w:sz="0" w:space="0" w:color="auto"/>
                                              </w:divBdr>
                                            </w:div>
                                            <w:div w:id="144660945">
                                              <w:marLeft w:val="0"/>
                                              <w:marRight w:val="0"/>
                                              <w:marTop w:val="0"/>
                                              <w:marBottom w:val="0"/>
                                              <w:divBdr>
                                                <w:top w:val="none" w:sz="0" w:space="0" w:color="auto"/>
                                                <w:left w:val="none" w:sz="0" w:space="0" w:color="auto"/>
                                                <w:bottom w:val="none" w:sz="0" w:space="0" w:color="auto"/>
                                                <w:right w:val="none" w:sz="0" w:space="0" w:color="auto"/>
                                              </w:divBdr>
                                            </w:div>
                                          </w:divsChild>
                                        </w:div>
                                        <w:div w:id="450520006">
                                          <w:marLeft w:val="0"/>
                                          <w:marRight w:val="0"/>
                                          <w:marTop w:val="0"/>
                                          <w:marBottom w:val="0"/>
                                          <w:divBdr>
                                            <w:top w:val="none" w:sz="0" w:space="0" w:color="auto"/>
                                            <w:left w:val="none" w:sz="0" w:space="0" w:color="auto"/>
                                            <w:bottom w:val="none" w:sz="0" w:space="0" w:color="auto"/>
                                            <w:right w:val="none" w:sz="0" w:space="0" w:color="auto"/>
                                          </w:divBdr>
                                          <w:divsChild>
                                            <w:div w:id="1419982652">
                                              <w:marLeft w:val="0"/>
                                              <w:marRight w:val="0"/>
                                              <w:marTop w:val="0"/>
                                              <w:marBottom w:val="0"/>
                                              <w:divBdr>
                                                <w:top w:val="none" w:sz="0" w:space="0" w:color="auto"/>
                                                <w:left w:val="none" w:sz="0" w:space="0" w:color="auto"/>
                                                <w:bottom w:val="none" w:sz="0" w:space="0" w:color="auto"/>
                                                <w:right w:val="none" w:sz="0" w:space="0" w:color="auto"/>
                                              </w:divBdr>
                                              <w:divsChild>
                                                <w:div w:id="1481071071">
                                                  <w:marLeft w:val="0"/>
                                                  <w:marRight w:val="0"/>
                                                  <w:marTop w:val="0"/>
                                                  <w:marBottom w:val="0"/>
                                                  <w:divBdr>
                                                    <w:top w:val="none" w:sz="0" w:space="0" w:color="auto"/>
                                                    <w:left w:val="none" w:sz="0" w:space="0" w:color="auto"/>
                                                    <w:bottom w:val="none" w:sz="0" w:space="0" w:color="auto"/>
                                                    <w:right w:val="none" w:sz="0" w:space="0" w:color="auto"/>
                                                  </w:divBdr>
                                                </w:div>
                                                <w:div w:id="1644578890">
                                                  <w:marLeft w:val="0"/>
                                                  <w:marRight w:val="0"/>
                                                  <w:marTop w:val="0"/>
                                                  <w:marBottom w:val="0"/>
                                                  <w:divBdr>
                                                    <w:top w:val="none" w:sz="0" w:space="0" w:color="auto"/>
                                                    <w:left w:val="none" w:sz="0" w:space="0" w:color="auto"/>
                                                    <w:bottom w:val="none" w:sz="0" w:space="0" w:color="auto"/>
                                                    <w:right w:val="none" w:sz="0" w:space="0" w:color="auto"/>
                                                  </w:divBdr>
                                                </w:div>
                                              </w:divsChild>
                                            </w:div>
                                            <w:div w:id="255359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18376">
          <w:marLeft w:val="0"/>
          <w:marRight w:val="0"/>
          <w:marTop w:val="0"/>
          <w:marBottom w:val="750"/>
          <w:divBdr>
            <w:top w:val="none" w:sz="0" w:space="0" w:color="auto"/>
            <w:left w:val="none" w:sz="0" w:space="0" w:color="auto"/>
            <w:bottom w:val="none" w:sz="0" w:space="0" w:color="auto"/>
            <w:right w:val="none" w:sz="0" w:space="0" w:color="auto"/>
          </w:divBdr>
          <w:divsChild>
            <w:div w:id="880442649">
              <w:marLeft w:val="0"/>
              <w:marRight w:val="0"/>
              <w:marTop w:val="0"/>
              <w:marBottom w:val="0"/>
              <w:divBdr>
                <w:top w:val="none" w:sz="0" w:space="0" w:color="auto"/>
                <w:left w:val="none" w:sz="0" w:space="0" w:color="auto"/>
                <w:bottom w:val="none" w:sz="0" w:space="0" w:color="auto"/>
                <w:right w:val="none" w:sz="0" w:space="0" w:color="auto"/>
              </w:divBdr>
              <w:divsChild>
                <w:div w:id="2140997866">
                  <w:marLeft w:val="0"/>
                  <w:marRight w:val="0"/>
                  <w:marTop w:val="0"/>
                  <w:marBottom w:val="0"/>
                  <w:divBdr>
                    <w:top w:val="none" w:sz="0" w:space="0" w:color="auto"/>
                    <w:left w:val="none" w:sz="0" w:space="0" w:color="auto"/>
                    <w:bottom w:val="none" w:sz="0" w:space="0" w:color="auto"/>
                    <w:right w:val="none" w:sz="0" w:space="0" w:color="auto"/>
                  </w:divBdr>
                  <w:divsChild>
                    <w:div w:id="1034892333">
                      <w:marLeft w:val="-15"/>
                      <w:marRight w:val="0"/>
                      <w:marTop w:val="0"/>
                      <w:marBottom w:val="0"/>
                      <w:divBdr>
                        <w:top w:val="none" w:sz="0" w:space="0" w:color="auto"/>
                        <w:left w:val="none" w:sz="0" w:space="0" w:color="auto"/>
                        <w:bottom w:val="none" w:sz="0" w:space="0" w:color="auto"/>
                        <w:right w:val="none" w:sz="0" w:space="0" w:color="auto"/>
                      </w:divBdr>
                    </w:div>
                    <w:div w:id="1232697466">
                      <w:marLeft w:val="225"/>
                      <w:marRight w:val="225"/>
                      <w:marTop w:val="0"/>
                      <w:marBottom w:val="0"/>
                      <w:divBdr>
                        <w:top w:val="none" w:sz="0" w:space="0" w:color="auto"/>
                        <w:left w:val="none" w:sz="0" w:space="0" w:color="auto"/>
                        <w:bottom w:val="none" w:sz="0" w:space="0" w:color="auto"/>
                        <w:right w:val="none" w:sz="0" w:space="0" w:color="auto"/>
                      </w:divBdr>
                    </w:div>
                  </w:divsChild>
                </w:div>
                <w:div w:id="259684449">
                  <w:marLeft w:val="0"/>
                  <w:marRight w:val="0"/>
                  <w:marTop w:val="0"/>
                  <w:marBottom w:val="0"/>
                  <w:divBdr>
                    <w:top w:val="none" w:sz="0" w:space="0" w:color="auto"/>
                    <w:left w:val="none" w:sz="0" w:space="0" w:color="auto"/>
                    <w:bottom w:val="none" w:sz="0" w:space="0" w:color="auto"/>
                    <w:right w:val="none" w:sz="0" w:space="0" w:color="auto"/>
                  </w:divBdr>
                </w:div>
                <w:div w:id="1599287547">
                  <w:marLeft w:val="0"/>
                  <w:marRight w:val="0"/>
                  <w:marTop w:val="0"/>
                  <w:marBottom w:val="0"/>
                  <w:divBdr>
                    <w:top w:val="none" w:sz="0" w:space="0" w:color="auto"/>
                    <w:left w:val="none" w:sz="0" w:space="0" w:color="auto"/>
                    <w:bottom w:val="none" w:sz="0" w:space="0" w:color="auto"/>
                    <w:right w:val="none" w:sz="0" w:space="0" w:color="auto"/>
                  </w:divBdr>
                  <w:divsChild>
                    <w:div w:id="1285187413">
                      <w:marLeft w:val="0"/>
                      <w:marRight w:val="0"/>
                      <w:marTop w:val="0"/>
                      <w:marBottom w:val="0"/>
                      <w:divBdr>
                        <w:top w:val="none" w:sz="0" w:space="0" w:color="auto"/>
                        <w:left w:val="none" w:sz="0" w:space="0" w:color="auto"/>
                        <w:bottom w:val="none" w:sz="0" w:space="0" w:color="auto"/>
                        <w:right w:val="none" w:sz="0" w:space="0" w:color="auto"/>
                      </w:divBdr>
                    </w:div>
                    <w:div w:id="1930579601">
                      <w:marLeft w:val="0"/>
                      <w:marRight w:val="0"/>
                      <w:marTop w:val="375"/>
                      <w:marBottom w:val="300"/>
                      <w:divBdr>
                        <w:top w:val="none" w:sz="0" w:space="0" w:color="auto"/>
                        <w:left w:val="none" w:sz="0" w:space="0" w:color="auto"/>
                        <w:bottom w:val="none" w:sz="0" w:space="0" w:color="auto"/>
                        <w:right w:val="none" w:sz="0" w:space="0" w:color="auto"/>
                      </w:divBdr>
                      <w:divsChild>
                        <w:div w:id="553587965">
                          <w:marLeft w:val="0"/>
                          <w:marRight w:val="0"/>
                          <w:marTop w:val="0"/>
                          <w:marBottom w:val="0"/>
                          <w:divBdr>
                            <w:top w:val="none" w:sz="0" w:space="0" w:color="auto"/>
                            <w:left w:val="none" w:sz="0" w:space="0" w:color="auto"/>
                            <w:bottom w:val="none" w:sz="0" w:space="0" w:color="auto"/>
                            <w:right w:val="none" w:sz="0" w:space="0" w:color="auto"/>
                          </w:divBdr>
                          <w:divsChild>
                            <w:div w:id="1175535484">
                              <w:marLeft w:val="0"/>
                              <w:marRight w:val="0"/>
                              <w:marTop w:val="0"/>
                              <w:marBottom w:val="0"/>
                              <w:divBdr>
                                <w:top w:val="none" w:sz="0" w:space="0" w:color="auto"/>
                                <w:left w:val="none" w:sz="0" w:space="0" w:color="auto"/>
                                <w:bottom w:val="none" w:sz="0" w:space="0" w:color="auto"/>
                                <w:right w:val="none" w:sz="0" w:space="0" w:color="auto"/>
                              </w:divBdr>
                            </w:div>
                          </w:divsChild>
                        </w:div>
                        <w:div w:id="2022195098">
                          <w:marLeft w:val="0"/>
                          <w:marRight w:val="0"/>
                          <w:marTop w:val="0"/>
                          <w:marBottom w:val="0"/>
                          <w:divBdr>
                            <w:top w:val="none" w:sz="0" w:space="0" w:color="auto"/>
                            <w:left w:val="none" w:sz="0" w:space="0" w:color="auto"/>
                            <w:bottom w:val="none" w:sz="0" w:space="0" w:color="auto"/>
                            <w:right w:val="none" w:sz="0" w:space="0" w:color="auto"/>
                          </w:divBdr>
                          <w:divsChild>
                            <w:div w:id="778985392">
                              <w:marLeft w:val="0"/>
                              <w:marRight w:val="0"/>
                              <w:marTop w:val="0"/>
                              <w:marBottom w:val="0"/>
                              <w:divBdr>
                                <w:top w:val="none" w:sz="0" w:space="0" w:color="auto"/>
                                <w:left w:val="none" w:sz="0" w:space="0" w:color="auto"/>
                                <w:bottom w:val="none" w:sz="0" w:space="0" w:color="auto"/>
                                <w:right w:val="none" w:sz="0" w:space="0" w:color="auto"/>
                              </w:divBdr>
                            </w:div>
                          </w:divsChild>
                        </w:div>
                        <w:div w:id="329529828">
                          <w:marLeft w:val="0"/>
                          <w:marRight w:val="0"/>
                          <w:marTop w:val="0"/>
                          <w:marBottom w:val="0"/>
                          <w:divBdr>
                            <w:top w:val="none" w:sz="0" w:space="0" w:color="auto"/>
                            <w:left w:val="none" w:sz="0" w:space="0" w:color="auto"/>
                            <w:bottom w:val="none" w:sz="0" w:space="0" w:color="auto"/>
                            <w:right w:val="none" w:sz="0" w:space="0" w:color="auto"/>
                          </w:divBdr>
                          <w:divsChild>
                            <w:div w:id="148907001">
                              <w:marLeft w:val="0"/>
                              <w:marRight w:val="0"/>
                              <w:marTop w:val="0"/>
                              <w:marBottom w:val="0"/>
                              <w:divBdr>
                                <w:top w:val="none" w:sz="0" w:space="0" w:color="auto"/>
                                <w:left w:val="none" w:sz="0" w:space="0" w:color="auto"/>
                                <w:bottom w:val="none" w:sz="0" w:space="0" w:color="auto"/>
                                <w:right w:val="none" w:sz="0" w:space="0" w:color="auto"/>
                              </w:divBdr>
                            </w:div>
                          </w:divsChild>
                        </w:div>
                        <w:div w:id="1193149044">
                          <w:marLeft w:val="0"/>
                          <w:marRight w:val="0"/>
                          <w:marTop w:val="0"/>
                          <w:marBottom w:val="0"/>
                          <w:divBdr>
                            <w:top w:val="none" w:sz="0" w:space="0" w:color="auto"/>
                            <w:left w:val="none" w:sz="0" w:space="0" w:color="auto"/>
                            <w:bottom w:val="none" w:sz="0" w:space="0" w:color="auto"/>
                            <w:right w:val="none" w:sz="0" w:space="0" w:color="auto"/>
                          </w:divBdr>
                          <w:divsChild>
                            <w:div w:id="151914969">
                              <w:marLeft w:val="0"/>
                              <w:marRight w:val="0"/>
                              <w:marTop w:val="0"/>
                              <w:marBottom w:val="0"/>
                              <w:divBdr>
                                <w:top w:val="none" w:sz="0" w:space="0" w:color="auto"/>
                                <w:left w:val="none" w:sz="0" w:space="0" w:color="auto"/>
                                <w:bottom w:val="none" w:sz="0" w:space="0" w:color="auto"/>
                                <w:right w:val="none" w:sz="0" w:space="0" w:color="auto"/>
                              </w:divBdr>
                            </w:div>
                          </w:divsChild>
                        </w:div>
                        <w:div w:id="1827236888">
                          <w:marLeft w:val="0"/>
                          <w:marRight w:val="0"/>
                          <w:marTop w:val="0"/>
                          <w:marBottom w:val="0"/>
                          <w:divBdr>
                            <w:top w:val="none" w:sz="0" w:space="0" w:color="auto"/>
                            <w:left w:val="none" w:sz="0" w:space="0" w:color="auto"/>
                            <w:bottom w:val="none" w:sz="0" w:space="0" w:color="auto"/>
                            <w:right w:val="none" w:sz="0" w:space="0" w:color="auto"/>
                          </w:divBdr>
                          <w:divsChild>
                            <w:div w:id="3594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42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7710405">
              <w:marLeft w:val="0"/>
              <w:marRight w:val="0"/>
              <w:marTop w:val="0"/>
              <w:marBottom w:val="450"/>
              <w:divBdr>
                <w:top w:val="none" w:sz="0" w:space="0" w:color="auto"/>
                <w:left w:val="none" w:sz="0" w:space="0" w:color="auto"/>
                <w:bottom w:val="none" w:sz="0" w:space="0" w:color="auto"/>
                <w:right w:val="none" w:sz="0" w:space="0" w:color="auto"/>
              </w:divBdr>
              <w:divsChild>
                <w:div w:id="78917368">
                  <w:marLeft w:val="0"/>
                  <w:marRight w:val="0"/>
                  <w:marTop w:val="0"/>
                  <w:marBottom w:val="0"/>
                  <w:divBdr>
                    <w:top w:val="none" w:sz="0" w:space="0" w:color="auto"/>
                    <w:left w:val="none" w:sz="0" w:space="0" w:color="auto"/>
                    <w:bottom w:val="none" w:sz="0" w:space="0" w:color="auto"/>
                    <w:right w:val="none" w:sz="0" w:space="0" w:color="auto"/>
                  </w:divBdr>
                </w:div>
                <w:div w:id="163791054">
                  <w:marLeft w:val="0"/>
                  <w:marRight w:val="0"/>
                  <w:marTop w:val="0"/>
                  <w:marBottom w:val="0"/>
                  <w:divBdr>
                    <w:top w:val="none" w:sz="0" w:space="0" w:color="auto"/>
                    <w:left w:val="none" w:sz="0" w:space="0" w:color="auto"/>
                    <w:bottom w:val="none" w:sz="0" w:space="0" w:color="auto"/>
                    <w:right w:val="none" w:sz="0" w:space="0" w:color="auto"/>
                  </w:divBdr>
                  <w:divsChild>
                    <w:div w:id="874538785">
                      <w:marLeft w:val="0"/>
                      <w:marRight w:val="0"/>
                      <w:marTop w:val="0"/>
                      <w:marBottom w:val="0"/>
                      <w:divBdr>
                        <w:top w:val="none" w:sz="0" w:space="0" w:color="auto"/>
                        <w:left w:val="none" w:sz="0" w:space="0" w:color="auto"/>
                        <w:bottom w:val="none" w:sz="0" w:space="0" w:color="auto"/>
                        <w:right w:val="none" w:sz="0" w:space="0" w:color="auto"/>
                      </w:divBdr>
                      <w:divsChild>
                        <w:div w:id="52239827">
                          <w:marLeft w:val="0"/>
                          <w:marRight w:val="0"/>
                          <w:marTop w:val="0"/>
                          <w:marBottom w:val="0"/>
                          <w:divBdr>
                            <w:top w:val="none" w:sz="0" w:space="0" w:color="auto"/>
                            <w:left w:val="none" w:sz="0" w:space="0" w:color="auto"/>
                            <w:bottom w:val="none" w:sz="0" w:space="0" w:color="auto"/>
                            <w:right w:val="none" w:sz="0" w:space="0" w:color="auto"/>
                          </w:divBdr>
                          <w:divsChild>
                            <w:div w:id="195971184">
                              <w:marLeft w:val="0"/>
                              <w:marRight w:val="0"/>
                              <w:marTop w:val="0"/>
                              <w:marBottom w:val="0"/>
                              <w:divBdr>
                                <w:top w:val="none" w:sz="0" w:space="0" w:color="auto"/>
                                <w:left w:val="none" w:sz="0" w:space="0" w:color="auto"/>
                                <w:bottom w:val="none" w:sz="0" w:space="0" w:color="auto"/>
                                <w:right w:val="none" w:sz="0" w:space="0" w:color="auto"/>
                              </w:divBdr>
                              <w:divsChild>
                                <w:div w:id="861095457">
                                  <w:marLeft w:val="0"/>
                                  <w:marRight w:val="0"/>
                                  <w:marTop w:val="0"/>
                                  <w:marBottom w:val="0"/>
                                  <w:divBdr>
                                    <w:top w:val="none" w:sz="0" w:space="0" w:color="auto"/>
                                    <w:left w:val="none" w:sz="0" w:space="0" w:color="auto"/>
                                    <w:bottom w:val="none" w:sz="0" w:space="0" w:color="auto"/>
                                    <w:right w:val="none" w:sz="0" w:space="0" w:color="auto"/>
                                  </w:divBdr>
                                  <w:divsChild>
                                    <w:div w:id="1686056066">
                                      <w:marLeft w:val="0"/>
                                      <w:marRight w:val="0"/>
                                      <w:marTop w:val="0"/>
                                      <w:marBottom w:val="0"/>
                                      <w:divBdr>
                                        <w:top w:val="none" w:sz="0" w:space="0" w:color="auto"/>
                                        <w:left w:val="none" w:sz="0" w:space="0" w:color="auto"/>
                                        <w:bottom w:val="none" w:sz="0" w:space="0" w:color="auto"/>
                                        <w:right w:val="none" w:sz="0" w:space="0" w:color="auto"/>
                                      </w:divBdr>
                                    </w:div>
                                    <w:div w:id="1932809948">
                                      <w:marLeft w:val="0"/>
                                      <w:marRight w:val="0"/>
                                      <w:marTop w:val="0"/>
                                      <w:marBottom w:val="600"/>
                                      <w:divBdr>
                                        <w:top w:val="none" w:sz="0" w:space="0" w:color="auto"/>
                                        <w:left w:val="none" w:sz="0" w:space="0" w:color="auto"/>
                                        <w:bottom w:val="none" w:sz="0" w:space="0" w:color="auto"/>
                                        <w:right w:val="none" w:sz="0" w:space="0" w:color="auto"/>
                                      </w:divBdr>
                                      <w:divsChild>
                                        <w:div w:id="1780877638">
                                          <w:marLeft w:val="0"/>
                                          <w:marRight w:val="0"/>
                                          <w:marTop w:val="0"/>
                                          <w:marBottom w:val="375"/>
                                          <w:divBdr>
                                            <w:top w:val="none" w:sz="0" w:space="0" w:color="auto"/>
                                            <w:left w:val="none" w:sz="0" w:space="0" w:color="auto"/>
                                            <w:bottom w:val="none" w:sz="0" w:space="0" w:color="auto"/>
                                            <w:right w:val="none" w:sz="0" w:space="0" w:color="auto"/>
                                          </w:divBdr>
                                          <w:divsChild>
                                            <w:div w:id="2105569029">
                                              <w:marLeft w:val="0"/>
                                              <w:marRight w:val="300"/>
                                              <w:marTop w:val="0"/>
                                              <w:marBottom w:val="0"/>
                                              <w:divBdr>
                                                <w:top w:val="none" w:sz="0" w:space="0" w:color="auto"/>
                                                <w:left w:val="none" w:sz="0" w:space="0" w:color="auto"/>
                                                <w:bottom w:val="none" w:sz="0" w:space="0" w:color="auto"/>
                                                <w:right w:val="none" w:sz="0" w:space="0" w:color="auto"/>
                                              </w:divBdr>
                                              <w:divsChild>
                                                <w:div w:id="406072035">
                                                  <w:marLeft w:val="0"/>
                                                  <w:marRight w:val="0"/>
                                                  <w:marTop w:val="0"/>
                                                  <w:marBottom w:val="0"/>
                                                  <w:divBdr>
                                                    <w:top w:val="none" w:sz="0" w:space="0" w:color="auto"/>
                                                    <w:left w:val="none" w:sz="0" w:space="0" w:color="auto"/>
                                                    <w:bottom w:val="none" w:sz="0" w:space="0" w:color="auto"/>
                                                    <w:right w:val="none" w:sz="0" w:space="0" w:color="auto"/>
                                                  </w:divBdr>
                                                  <w:divsChild>
                                                    <w:div w:id="1143158508">
                                                      <w:marLeft w:val="0"/>
                                                      <w:marRight w:val="0"/>
                                                      <w:marTop w:val="150"/>
                                                      <w:marBottom w:val="0"/>
                                                      <w:divBdr>
                                                        <w:top w:val="none" w:sz="0" w:space="0" w:color="auto"/>
                                                        <w:left w:val="none" w:sz="0" w:space="0" w:color="auto"/>
                                                        <w:bottom w:val="none" w:sz="0" w:space="0" w:color="auto"/>
                                                        <w:right w:val="none" w:sz="0" w:space="0" w:color="auto"/>
                                                      </w:divBdr>
                                                    </w:div>
                                                  </w:divsChild>
                                                </w:div>
                                                <w:div w:id="1310478288">
                                                  <w:marLeft w:val="0"/>
                                                  <w:marRight w:val="0"/>
                                                  <w:marTop w:val="0"/>
                                                  <w:marBottom w:val="0"/>
                                                  <w:divBdr>
                                                    <w:top w:val="none" w:sz="0" w:space="0" w:color="auto"/>
                                                    <w:left w:val="none" w:sz="0" w:space="0" w:color="auto"/>
                                                    <w:bottom w:val="none" w:sz="0" w:space="0" w:color="auto"/>
                                                    <w:right w:val="none" w:sz="0" w:space="0" w:color="auto"/>
                                                  </w:divBdr>
                                                </w:div>
                                              </w:divsChild>
                                            </w:div>
                                            <w:div w:id="868951656">
                                              <w:marLeft w:val="0"/>
                                              <w:marRight w:val="0"/>
                                              <w:marTop w:val="0"/>
                                              <w:marBottom w:val="0"/>
                                              <w:divBdr>
                                                <w:top w:val="none" w:sz="0" w:space="0" w:color="auto"/>
                                                <w:left w:val="none" w:sz="0" w:space="0" w:color="auto"/>
                                                <w:bottom w:val="none" w:sz="0" w:space="0" w:color="auto"/>
                                                <w:right w:val="none" w:sz="0" w:space="0" w:color="auto"/>
                                              </w:divBdr>
                                              <w:divsChild>
                                                <w:div w:id="271858406">
                                                  <w:marLeft w:val="0"/>
                                                  <w:marRight w:val="0"/>
                                                  <w:marTop w:val="0"/>
                                                  <w:marBottom w:val="0"/>
                                                  <w:divBdr>
                                                    <w:top w:val="none" w:sz="0" w:space="0" w:color="auto"/>
                                                    <w:left w:val="none" w:sz="0" w:space="0" w:color="auto"/>
                                                    <w:bottom w:val="none" w:sz="0" w:space="0" w:color="auto"/>
                                                    <w:right w:val="none" w:sz="0" w:space="0" w:color="auto"/>
                                                  </w:divBdr>
                                                  <w:divsChild>
                                                    <w:div w:id="786856416">
                                                      <w:marLeft w:val="0"/>
                                                      <w:marRight w:val="0"/>
                                                      <w:marTop w:val="0"/>
                                                      <w:marBottom w:val="0"/>
                                                      <w:divBdr>
                                                        <w:top w:val="none" w:sz="0" w:space="0" w:color="auto"/>
                                                        <w:left w:val="none" w:sz="0" w:space="0" w:color="auto"/>
                                                        <w:bottom w:val="none" w:sz="0" w:space="0" w:color="auto"/>
                                                        <w:right w:val="none" w:sz="0" w:space="0" w:color="auto"/>
                                                      </w:divBdr>
                                                    </w:div>
                                                    <w:div w:id="417531087">
                                                      <w:marLeft w:val="0"/>
                                                      <w:marRight w:val="0"/>
                                                      <w:marTop w:val="375"/>
                                                      <w:marBottom w:val="0"/>
                                                      <w:divBdr>
                                                        <w:top w:val="none" w:sz="0" w:space="0" w:color="auto"/>
                                                        <w:left w:val="none" w:sz="0" w:space="0" w:color="auto"/>
                                                        <w:bottom w:val="none" w:sz="0" w:space="0" w:color="auto"/>
                                                        <w:right w:val="none" w:sz="0" w:space="0" w:color="auto"/>
                                                      </w:divBdr>
                                                      <w:divsChild>
                                                        <w:div w:id="1527406304">
                                                          <w:marLeft w:val="0"/>
                                                          <w:marRight w:val="0"/>
                                                          <w:marTop w:val="0"/>
                                                          <w:marBottom w:val="0"/>
                                                          <w:divBdr>
                                                            <w:top w:val="none" w:sz="0" w:space="0" w:color="auto"/>
                                                            <w:left w:val="none" w:sz="0" w:space="0" w:color="auto"/>
                                                            <w:bottom w:val="none" w:sz="0" w:space="0" w:color="auto"/>
                                                            <w:right w:val="none" w:sz="0" w:space="0" w:color="auto"/>
                                                          </w:divBdr>
                                                          <w:divsChild>
                                                            <w:div w:id="1032921092">
                                                              <w:marLeft w:val="0"/>
                                                              <w:marRight w:val="0"/>
                                                              <w:marTop w:val="0"/>
                                                              <w:marBottom w:val="0"/>
                                                              <w:divBdr>
                                                                <w:top w:val="none" w:sz="0" w:space="0" w:color="auto"/>
                                                                <w:left w:val="none" w:sz="0" w:space="0" w:color="auto"/>
                                                                <w:bottom w:val="none" w:sz="0" w:space="0" w:color="auto"/>
                                                                <w:right w:val="none" w:sz="0" w:space="0" w:color="auto"/>
                                                              </w:divBdr>
                                                            </w:div>
                                                          </w:divsChild>
                                                        </w:div>
                                                        <w:div w:id="15466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01399">
                                          <w:marLeft w:val="0"/>
                                          <w:marRight w:val="0"/>
                                          <w:marTop w:val="0"/>
                                          <w:marBottom w:val="375"/>
                                          <w:divBdr>
                                            <w:top w:val="none" w:sz="0" w:space="0" w:color="auto"/>
                                            <w:left w:val="none" w:sz="0" w:space="0" w:color="auto"/>
                                            <w:bottom w:val="none" w:sz="0" w:space="0" w:color="auto"/>
                                            <w:right w:val="none" w:sz="0" w:space="0" w:color="auto"/>
                                          </w:divBdr>
                                          <w:divsChild>
                                            <w:div w:id="1913618429">
                                              <w:marLeft w:val="0"/>
                                              <w:marRight w:val="300"/>
                                              <w:marTop w:val="0"/>
                                              <w:marBottom w:val="0"/>
                                              <w:divBdr>
                                                <w:top w:val="none" w:sz="0" w:space="0" w:color="auto"/>
                                                <w:left w:val="none" w:sz="0" w:space="0" w:color="auto"/>
                                                <w:bottom w:val="none" w:sz="0" w:space="0" w:color="auto"/>
                                                <w:right w:val="none" w:sz="0" w:space="0" w:color="auto"/>
                                              </w:divBdr>
                                              <w:divsChild>
                                                <w:div w:id="58745772">
                                                  <w:marLeft w:val="0"/>
                                                  <w:marRight w:val="0"/>
                                                  <w:marTop w:val="0"/>
                                                  <w:marBottom w:val="0"/>
                                                  <w:divBdr>
                                                    <w:top w:val="none" w:sz="0" w:space="0" w:color="auto"/>
                                                    <w:left w:val="none" w:sz="0" w:space="0" w:color="auto"/>
                                                    <w:bottom w:val="none" w:sz="0" w:space="0" w:color="auto"/>
                                                    <w:right w:val="none" w:sz="0" w:space="0" w:color="auto"/>
                                                  </w:divBdr>
                                                  <w:divsChild>
                                                    <w:div w:id="426774389">
                                                      <w:marLeft w:val="0"/>
                                                      <w:marRight w:val="0"/>
                                                      <w:marTop w:val="150"/>
                                                      <w:marBottom w:val="0"/>
                                                      <w:divBdr>
                                                        <w:top w:val="none" w:sz="0" w:space="0" w:color="auto"/>
                                                        <w:left w:val="none" w:sz="0" w:space="0" w:color="auto"/>
                                                        <w:bottom w:val="none" w:sz="0" w:space="0" w:color="auto"/>
                                                        <w:right w:val="none" w:sz="0" w:space="0" w:color="auto"/>
                                                      </w:divBdr>
                                                    </w:div>
                                                  </w:divsChild>
                                                </w:div>
                                                <w:div w:id="1808741870">
                                                  <w:marLeft w:val="0"/>
                                                  <w:marRight w:val="0"/>
                                                  <w:marTop w:val="0"/>
                                                  <w:marBottom w:val="0"/>
                                                  <w:divBdr>
                                                    <w:top w:val="none" w:sz="0" w:space="0" w:color="auto"/>
                                                    <w:left w:val="none" w:sz="0" w:space="0" w:color="auto"/>
                                                    <w:bottom w:val="none" w:sz="0" w:space="0" w:color="auto"/>
                                                    <w:right w:val="none" w:sz="0" w:space="0" w:color="auto"/>
                                                  </w:divBdr>
                                                </w:div>
                                              </w:divsChild>
                                            </w:div>
                                            <w:div w:id="506097803">
                                              <w:marLeft w:val="0"/>
                                              <w:marRight w:val="0"/>
                                              <w:marTop w:val="0"/>
                                              <w:marBottom w:val="0"/>
                                              <w:divBdr>
                                                <w:top w:val="none" w:sz="0" w:space="0" w:color="auto"/>
                                                <w:left w:val="none" w:sz="0" w:space="0" w:color="auto"/>
                                                <w:bottom w:val="none" w:sz="0" w:space="0" w:color="auto"/>
                                                <w:right w:val="none" w:sz="0" w:space="0" w:color="auto"/>
                                              </w:divBdr>
                                              <w:divsChild>
                                                <w:div w:id="1791822019">
                                                  <w:marLeft w:val="0"/>
                                                  <w:marRight w:val="0"/>
                                                  <w:marTop w:val="0"/>
                                                  <w:marBottom w:val="0"/>
                                                  <w:divBdr>
                                                    <w:top w:val="none" w:sz="0" w:space="0" w:color="auto"/>
                                                    <w:left w:val="none" w:sz="0" w:space="0" w:color="auto"/>
                                                    <w:bottom w:val="none" w:sz="0" w:space="0" w:color="auto"/>
                                                    <w:right w:val="none" w:sz="0" w:space="0" w:color="auto"/>
                                                  </w:divBdr>
                                                  <w:divsChild>
                                                    <w:div w:id="829979579">
                                                      <w:marLeft w:val="0"/>
                                                      <w:marRight w:val="0"/>
                                                      <w:marTop w:val="0"/>
                                                      <w:marBottom w:val="0"/>
                                                      <w:divBdr>
                                                        <w:top w:val="none" w:sz="0" w:space="0" w:color="auto"/>
                                                        <w:left w:val="none" w:sz="0" w:space="0" w:color="auto"/>
                                                        <w:bottom w:val="none" w:sz="0" w:space="0" w:color="auto"/>
                                                        <w:right w:val="none" w:sz="0" w:space="0" w:color="auto"/>
                                                      </w:divBdr>
                                                    </w:div>
                                                    <w:div w:id="1174146612">
                                                      <w:marLeft w:val="0"/>
                                                      <w:marRight w:val="0"/>
                                                      <w:marTop w:val="375"/>
                                                      <w:marBottom w:val="0"/>
                                                      <w:divBdr>
                                                        <w:top w:val="none" w:sz="0" w:space="0" w:color="auto"/>
                                                        <w:left w:val="none" w:sz="0" w:space="0" w:color="auto"/>
                                                        <w:bottom w:val="none" w:sz="0" w:space="0" w:color="auto"/>
                                                        <w:right w:val="none" w:sz="0" w:space="0" w:color="auto"/>
                                                      </w:divBdr>
                                                      <w:divsChild>
                                                        <w:div w:id="406806776">
                                                          <w:marLeft w:val="0"/>
                                                          <w:marRight w:val="0"/>
                                                          <w:marTop w:val="0"/>
                                                          <w:marBottom w:val="0"/>
                                                          <w:divBdr>
                                                            <w:top w:val="none" w:sz="0" w:space="0" w:color="auto"/>
                                                            <w:left w:val="none" w:sz="0" w:space="0" w:color="auto"/>
                                                            <w:bottom w:val="none" w:sz="0" w:space="0" w:color="auto"/>
                                                            <w:right w:val="none" w:sz="0" w:space="0" w:color="auto"/>
                                                          </w:divBdr>
                                                          <w:divsChild>
                                                            <w:div w:id="1957638448">
                                                              <w:marLeft w:val="0"/>
                                                              <w:marRight w:val="0"/>
                                                              <w:marTop w:val="0"/>
                                                              <w:marBottom w:val="0"/>
                                                              <w:divBdr>
                                                                <w:top w:val="none" w:sz="0" w:space="0" w:color="auto"/>
                                                                <w:left w:val="none" w:sz="0" w:space="0" w:color="auto"/>
                                                                <w:bottom w:val="none" w:sz="0" w:space="0" w:color="auto"/>
                                                                <w:right w:val="none" w:sz="0" w:space="0" w:color="auto"/>
                                                              </w:divBdr>
                                                            </w:div>
                                                          </w:divsChild>
                                                        </w:div>
                                                        <w:div w:id="734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80192">
                                          <w:marLeft w:val="0"/>
                                          <w:marRight w:val="0"/>
                                          <w:marTop w:val="0"/>
                                          <w:marBottom w:val="375"/>
                                          <w:divBdr>
                                            <w:top w:val="none" w:sz="0" w:space="0" w:color="auto"/>
                                            <w:left w:val="none" w:sz="0" w:space="0" w:color="auto"/>
                                            <w:bottom w:val="none" w:sz="0" w:space="0" w:color="auto"/>
                                            <w:right w:val="none" w:sz="0" w:space="0" w:color="auto"/>
                                          </w:divBdr>
                                          <w:divsChild>
                                            <w:div w:id="718671331">
                                              <w:marLeft w:val="0"/>
                                              <w:marRight w:val="300"/>
                                              <w:marTop w:val="0"/>
                                              <w:marBottom w:val="0"/>
                                              <w:divBdr>
                                                <w:top w:val="none" w:sz="0" w:space="0" w:color="auto"/>
                                                <w:left w:val="none" w:sz="0" w:space="0" w:color="auto"/>
                                                <w:bottom w:val="none" w:sz="0" w:space="0" w:color="auto"/>
                                                <w:right w:val="none" w:sz="0" w:space="0" w:color="auto"/>
                                              </w:divBdr>
                                              <w:divsChild>
                                                <w:div w:id="346177185">
                                                  <w:marLeft w:val="0"/>
                                                  <w:marRight w:val="0"/>
                                                  <w:marTop w:val="0"/>
                                                  <w:marBottom w:val="0"/>
                                                  <w:divBdr>
                                                    <w:top w:val="none" w:sz="0" w:space="0" w:color="auto"/>
                                                    <w:left w:val="none" w:sz="0" w:space="0" w:color="auto"/>
                                                    <w:bottom w:val="none" w:sz="0" w:space="0" w:color="auto"/>
                                                    <w:right w:val="none" w:sz="0" w:space="0" w:color="auto"/>
                                                  </w:divBdr>
                                                  <w:divsChild>
                                                    <w:div w:id="1395084450">
                                                      <w:marLeft w:val="0"/>
                                                      <w:marRight w:val="0"/>
                                                      <w:marTop w:val="150"/>
                                                      <w:marBottom w:val="0"/>
                                                      <w:divBdr>
                                                        <w:top w:val="none" w:sz="0" w:space="0" w:color="auto"/>
                                                        <w:left w:val="none" w:sz="0" w:space="0" w:color="auto"/>
                                                        <w:bottom w:val="none" w:sz="0" w:space="0" w:color="auto"/>
                                                        <w:right w:val="none" w:sz="0" w:space="0" w:color="auto"/>
                                                      </w:divBdr>
                                                    </w:div>
                                                  </w:divsChild>
                                                </w:div>
                                                <w:div w:id="1298144879">
                                                  <w:marLeft w:val="0"/>
                                                  <w:marRight w:val="0"/>
                                                  <w:marTop w:val="0"/>
                                                  <w:marBottom w:val="0"/>
                                                  <w:divBdr>
                                                    <w:top w:val="none" w:sz="0" w:space="0" w:color="auto"/>
                                                    <w:left w:val="none" w:sz="0" w:space="0" w:color="auto"/>
                                                    <w:bottom w:val="none" w:sz="0" w:space="0" w:color="auto"/>
                                                    <w:right w:val="none" w:sz="0" w:space="0" w:color="auto"/>
                                                  </w:divBdr>
                                                </w:div>
                                              </w:divsChild>
                                            </w:div>
                                            <w:div w:id="850142774">
                                              <w:marLeft w:val="0"/>
                                              <w:marRight w:val="0"/>
                                              <w:marTop w:val="0"/>
                                              <w:marBottom w:val="0"/>
                                              <w:divBdr>
                                                <w:top w:val="none" w:sz="0" w:space="0" w:color="auto"/>
                                                <w:left w:val="none" w:sz="0" w:space="0" w:color="auto"/>
                                                <w:bottom w:val="none" w:sz="0" w:space="0" w:color="auto"/>
                                                <w:right w:val="none" w:sz="0" w:space="0" w:color="auto"/>
                                              </w:divBdr>
                                              <w:divsChild>
                                                <w:div w:id="1280063009">
                                                  <w:marLeft w:val="0"/>
                                                  <w:marRight w:val="0"/>
                                                  <w:marTop w:val="0"/>
                                                  <w:marBottom w:val="0"/>
                                                  <w:divBdr>
                                                    <w:top w:val="none" w:sz="0" w:space="0" w:color="auto"/>
                                                    <w:left w:val="none" w:sz="0" w:space="0" w:color="auto"/>
                                                    <w:bottom w:val="none" w:sz="0" w:space="0" w:color="auto"/>
                                                    <w:right w:val="none" w:sz="0" w:space="0" w:color="auto"/>
                                                  </w:divBdr>
                                                  <w:divsChild>
                                                    <w:div w:id="1123303173">
                                                      <w:marLeft w:val="0"/>
                                                      <w:marRight w:val="0"/>
                                                      <w:marTop w:val="0"/>
                                                      <w:marBottom w:val="0"/>
                                                      <w:divBdr>
                                                        <w:top w:val="none" w:sz="0" w:space="0" w:color="auto"/>
                                                        <w:left w:val="none" w:sz="0" w:space="0" w:color="auto"/>
                                                        <w:bottom w:val="none" w:sz="0" w:space="0" w:color="auto"/>
                                                        <w:right w:val="none" w:sz="0" w:space="0" w:color="auto"/>
                                                      </w:divBdr>
                                                    </w:div>
                                                    <w:div w:id="1842046171">
                                                      <w:marLeft w:val="0"/>
                                                      <w:marRight w:val="0"/>
                                                      <w:marTop w:val="375"/>
                                                      <w:marBottom w:val="0"/>
                                                      <w:divBdr>
                                                        <w:top w:val="none" w:sz="0" w:space="0" w:color="auto"/>
                                                        <w:left w:val="none" w:sz="0" w:space="0" w:color="auto"/>
                                                        <w:bottom w:val="none" w:sz="0" w:space="0" w:color="auto"/>
                                                        <w:right w:val="none" w:sz="0" w:space="0" w:color="auto"/>
                                                      </w:divBdr>
                                                      <w:divsChild>
                                                        <w:div w:id="152726426">
                                                          <w:marLeft w:val="0"/>
                                                          <w:marRight w:val="0"/>
                                                          <w:marTop w:val="0"/>
                                                          <w:marBottom w:val="0"/>
                                                          <w:divBdr>
                                                            <w:top w:val="none" w:sz="0" w:space="0" w:color="auto"/>
                                                            <w:left w:val="none" w:sz="0" w:space="0" w:color="auto"/>
                                                            <w:bottom w:val="none" w:sz="0" w:space="0" w:color="auto"/>
                                                            <w:right w:val="none" w:sz="0" w:space="0" w:color="auto"/>
                                                          </w:divBdr>
                                                          <w:divsChild>
                                                            <w:div w:id="775711278">
                                                              <w:marLeft w:val="0"/>
                                                              <w:marRight w:val="0"/>
                                                              <w:marTop w:val="0"/>
                                                              <w:marBottom w:val="0"/>
                                                              <w:divBdr>
                                                                <w:top w:val="none" w:sz="0" w:space="0" w:color="auto"/>
                                                                <w:left w:val="none" w:sz="0" w:space="0" w:color="auto"/>
                                                                <w:bottom w:val="none" w:sz="0" w:space="0" w:color="auto"/>
                                                                <w:right w:val="none" w:sz="0" w:space="0" w:color="auto"/>
                                                              </w:divBdr>
                                                            </w:div>
                                                          </w:divsChild>
                                                        </w:div>
                                                        <w:div w:id="1564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6039">
                                          <w:marLeft w:val="0"/>
                                          <w:marRight w:val="0"/>
                                          <w:marTop w:val="0"/>
                                          <w:marBottom w:val="375"/>
                                          <w:divBdr>
                                            <w:top w:val="none" w:sz="0" w:space="0" w:color="auto"/>
                                            <w:left w:val="none" w:sz="0" w:space="0" w:color="auto"/>
                                            <w:bottom w:val="none" w:sz="0" w:space="0" w:color="auto"/>
                                            <w:right w:val="none" w:sz="0" w:space="0" w:color="auto"/>
                                          </w:divBdr>
                                          <w:divsChild>
                                            <w:div w:id="1254783409">
                                              <w:marLeft w:val="0"/>
                                              <w:marRight w:val="300"/>
                                              <w:marTop w:val="0"/>
                                              <w:marBottom w:val="0"/>
                                              <w:divBdr>
                                                <w:top w:val="none" w:sz="0" w:space="0" w:color="auto"/>
                                                <w:left w:val="none" w:sz="0" w:space="0" w:color="auto"/>
                                                <w:bottom w:val="none" w:sz="0" w:space="0" w:color="auto"/>
                                                <w:right w:val="none" w:sz="0" w:space="0" w:color="auto"/>
                                              </w:divBdr>
                                              <w:divsChild>
                                                <w:div w:id="1449544899">
                                                  <w:marLeft w:val="0"/>
                                                  <w:marRight w:val="0"/>
                                                  <w:marTop w:val="0"/>
                                                  <w:marBottom w:val="0"/>
                                                  <w:divBdr>
                                                    <w:top w:val="none" w:sz="0" w:space="0" w:color="auto"/>
                                                    <w:left w:val="none" w:sz="0" w:space="0" w:color="auto"/>
                                                    <w:bottom w:val="none" w:sz="0" w:space="0" w:color="auto"/>
                                                    <w:right w:val="none" w:sz="0" w:space="0" w:color="auto"/>
                                                  </w:divBdr>
                                                  <w:divsChild>
                                                    <w:div w:id="1236549929">
                                                      <w:marLeft w:val="0"/>
                                                      <w:marRight w:val="0"/>
                                                      <w:marTop w:val="150"/>
                                                      <w:marBottom w:val="0"/>
                                                      <w:divBdr>
                                                        <w:top w:val="none" w:sz="0" w:space="0" w:color="auto"/>
                                                        <w:left w:val="none" w:sz="0" w:space="0" w:color="auto"/>
                                                        <w:bottom w:val="none" w:sz="0" w:space="0" w:color="auto"/>
                                                        <w:right w:val="none" w:sz="0" w:space="0" w:color="auto"/>
                                                      </w:divBdr>
                                                    </w:div>
                                                  </w:divsChild>
                                                </w:div>
                                                <w:div w:id="1691757469">
                                                  <w:marLeft w:val="0"/>
                                                  <w:marRight w:val="0"/>
                                                  <w:marTop w:val="0"/>
                                                  <w:marBottom w:val="0"/>
                                                  <w:divBdr>
                                                    <w:top w:val="none" w:sz="0" w:space="0" w:color="auto"/>
                                                    <w:left w:val="none" w:sz="0" w:space="0" w:color="auto"/>
                                                    <w:bottom w:val="none" w:sz="0" w:space="0" w:color="auto"/>
                                                    <w:right w:val="none" w:sz="0" w:space="0" w:color="auto"/>
                                                  </w:divBdr>
                                                </w:div>
                                              </w:divsChild>
                                            </w:div>
                                            <w:div w:id="471021962">
                                              <w:marLeft w:val="0"/>
                                              <w:marRight w:val="0"/>
                                              <w:marTop w:val="0"/>
                                              <w:marBottom w:val="0"/>
                                              <w:divBdr>
                                                <w:top w:val="none" w:sz="0" w:space="0" w:color="auto"/>
                                                <w:left w:val="none" w:sz="0" w:space="0" w:color="auto"/>
                                                <w:bottom w:val="none" w:sz="0" w:space="0" w:color="auto"/>
                                                <w:right w:val="none" w:sz="0" w:space="0" w:color="auto"/>
                                              </w:divBdr>
                                              <w:divsChild>
                                                <w:div w:id="303241775">
                                                  <w:marLeft w:val="0"/>
                                                  <w:marRight w:val="0"/>
                                                  <w:marTop w:val="0"/>
                                                  <w:marBottom w:val="0"/>
                                                  <w:divBdr>
                                                    <w:top w:val="none" w:sz="0" w:space="0" w:color="auto"/>
                                                    <w:left w:val="none" w:sz="0" w:space="0" w:color="auto"/>
                                                    <w:bottom w:val="none" w:sz="0" w:space="0" w:color="auto"/>
                                                    <w:right w:val="none" w:sz="0" w:space="0" w:color="auto"/>
                                                  </w:divBdr>
                                                  <w:divsChild>
                                                    <w:div w:id="699554375">
                                                      <w:marLeft w:val="0"/>
                                                      <w:marRight w:val="0"/>
                                                      <w:marTop w:val="0"/>
                                                      <w:marBottom w:val="0"/>
                                                      <w:divBdr>
                                                        <w:top w:val="none" w:sz="0" w:space="0" w:color="auto"/>
                                                        <w:left w:val="none" w:sz="0" w:space="0" w:color="auto"/>
                                                        <w:bottom w:val="none" w:sz="0" w:space="0" w:color="auto"/>
                                                        <w:right w:val="none" w:sz="0" w:space="0" w:color="auto"/>
                                                      </w:divBdr>
                                                    </w:div>
                                                    <w:div w:id="82337769">
                                                      <w:marLeft w:val="0"/>
                                                      <w:marRight w:val="0"/>
                                                      <w:marTop w:val="375"/>
                                                      <w:marBottom w:val="0"/>
                                                      <w:divBdr>
                                                        <w:top w:val="none" w:sz="0" w:space="0" w:color="auto"/>
                                                        <w:left w:val="none" w:sz="0" w:space="0" w:color="auto"/>
                                                        <w:bottom w:val="none" w:sz="0" w:space="0" w:color="auto"/>
                                                        <w:right w:val="none" w:sz="0" w:space="0" w:color="auto"/>
                                                      </w:divBdr>
                                                      <w:divsChild>
                                                        <w:div w:id="535699322">
                                                          <w:marLeft w:val="0"/>
                                                          <w:marRight w:val="0"/>
                                                          <w:marTop w:val="0"/>
                                                          <w:marBottom w:val="0"/>
                                                          <w:divBdr>
                                                            <w:top w:val="none" w:sz="0" w:space="0" w:color="auto"/>
                                                            <w:left w:val="none" w:sz="0" w:space="0" w:color="auto"/>
                                                            <w:bottom w:val="none" w:sz="0" w:space="0" w:color="auto"/>
                                                            <w:right w:val="none" w:sz="0" w:space="0" w:color="auto"/>
                                                          </w:divBdr>
                                                          <w:divsChild>
                                                            <w:div w:id="1850950415">
                                                              <w:marLeft w:val="0"/>
                                                              <w:marRight w:val="0"/>
                                                              <w:marTop w:val="0"/>
                                                              <w:marBottom w:val="0"/>
                                                              <w:divBdr>
                                                                <w:top w:val="none" w:sz="0" w:space="0" w:color="auto"/>
                                                                <w:left w:val="none" w:sz="0" w:space="0" w:color="auto"/>
                                                                <w:bottom w:val="none" w:sz="0" w:space="0" w:color="auto"/>
                                                                <w:right w:val="none" w:sz="0" w:space="0" w:color="auto"/>
                                                              </w:divBdr>
                                                            </w:div>
                                                          </w:divsChild>
                                                        </w:div>
                                                        <w:div w:id="2297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881">
                                          <w:marLeft w:val="0"/>
                                          <w:marRight w:val="0"/>
                                          <w:marTop w:val="0"/>
                                          <w:marBottom w:val="375"/>
                                          <w:divBdr>
                                            <w:top w:val="none" w:sz="0" w:space="0" w:color="auto"/>
                                            <w:left w:val="none" w:sz="0" w:space="0" w:color="auto"/>
                                            <w:bottom w:val="none" w:sz="0" w:space="0" w:color="auto"/>
                                            <w:right w:val="none" w:sz="0" w:space="0" w:color="auto"/>
                                          </w:divBdr>
                                          <w:divsChild>
                                            <w:div w:id="1150246008">
                                              <w:marLeft w:val="0"/>
                                              <w:marRight w:val="300"/>
                                              <w:marTop w:val="0"/>
                                              <w:marBottom w:val="0"/>
                                              <w:divBdr>
                                                <w:top w:val="none" w:sz="0" w:space="0" w:color="auto"/>
                                                <w:left w:val="none" w:sz="0" w:space="0" w:color="auto"/>
                                                <w:bottom w:val="none" w:sz="0" w:space="0" w:color="auto"/>
                                                <w:right w:val="none" w:sz="0" w:space="0" w:color="auto"/>
                                              </w:divBdr>
                                              <w:divsChild>
                                                <w:div w:id="29189109">
                                                  <w:marLeft w:val="0"/>
                                                  <w:marRight w:val="0"/>
                                                  <w:marTop w:val="0"/>
                                                  <w:marBottom w:val="0"/>
                                                  <w:divBdr>
                                                    <w:top w:val="none" w:sz="0" w:space="0" w:color="auto"/>
                                                    <w:left w:val="none" w:sz="0" w:space="0" w:color="auto"/>
                                                    <w:bottom w:val="none" w:sz="0" w:space="0" w:color="auto"/>
                                                    <w:right w:val="none" w:sz="0" w:space="0" w:color="auto"/>
                                                  </w:divBdr>
                                                  <w:divsChild>
                                                    <w:div w:id="149756202">
                                                      <w:marLeft w:val="0"/>
                                                      <w:marRight w:val="0"/>
                                                      <w:marTop w:val="150"/>
                                                      <w:marBottom w:val="0"/>
                                                      <w:divBdr>
                                                        <w:top w:val="none" w:sz="0" w:space="0" w:color="auto"/>
                                                        <w:left w:val="none" w:sz="0" w:space="0" w:color="auto"/>
                                                        <w:bottom w:val="none" w:sz="0" w:space="0" w:color="auto"/>
                                                        <w:right w:val="none" w:sz="0" w:space="0" w:color="auto"/>
                                                      </w:divBdr>
                                                    </w:div>
                                                  </w:divsChild>
                                                </w:div>
                                                <w:div w:id="1379208865">
                                                  <w:marLeft w:val="0"/>
                                                  <w:marRight w:val="0"/>
                                                  <w:marTop w:val="0"/>
                                                  <w:marBottom w:val="0"/>
                                                  <w:divBdr>
                                                    <w:top w:val="none" w:sz="0" w:space="0" w:color="auto"/>
                                                    <w:left w:val="none" w:sz="0" w:space="0" w:color="auto"/>
                                                    <w:bottom w:val="none" w:sz="0" w:space="0" w:color="auto"/>
                                                    <w:right w:val="none" w:sz="0" w:space="0" w:color="auto"/>
                                                  </w:divBdr>
                                                </w:div>
                                              </w:divsChild>
                                            </w:div>
                                            <w:div w:id="140998045">
                                              <w:marLeft w:val="0"/>
                                              <w:marRight w:val="0"/>
                                              <w:marTop w:val="0"/>
                                              <w:marBottom w:val="0"/>
                                              <w:divBdr>
                                                <w:top w:val="none" w:sz="0" w:space="0" w:color="auto"/>
                                                <w:left w:val="none" w:sz="0" w:space="0" w:color="auto"/>
                                                <w:bottom w:val="none" w:sz="0" w:space="0" w:color="auto"/>
                                                <w:right w:val="none" w:sz="0" w:space="0" w:color="auto"/>
                                              </w:divBdr>
                                              <w:divsChild>
                                                <w:div w:id="2127769957">
                                                  <w:marLeft w:val="0"/>
                                                  <w:marRight w:val="0"/>
                                                  <w:marTop w:val="0"/>
                                                  <w:marBottom w:val="0"/>
                                                  <w:divBdr>
                                                    <w:top w:val="none" w:sz="0" w:space="0" w:color="auto"/>
                                                    <w:left w:val="none" w:sz="0" w:space="0" w:color="auto"/>
                                                    <w:bottom w:val="none" w:sz="0" w:space="0" w:color="auto"/>
                                                    <w:right w:val="none" w:sz="0" w:space="0" w:color="auto"/>
                                                  </w:divBdr>
                                                  <w:divsChild>
                                                    <w:div w:id="79448759">
                                                      <w:marLeft w:val="0"/>
                                                      <w:marRight w:val="0"/>
                                                      <w:marTop w:val="0"/>
                                                      <w:marBottom w:val="0"/>
                                                      <w:divBdr>
                                                        <w:top w:val="none" w:sz="0" w:space="0" w:color="auto"/>
                                                        <w:left w:val="none" w:sz="0" w:space="0" w:color="auto"/>
                                                        <w:bottom w:val="none" w:sz="0" w:space="0" w:color="auto"/>
                                                        <w:right w:val="none" w:sz="0" w:space="0" w:color="auto"/>
                                                      </w:divBdr>
                                                    </w:div>
                                                    <w:div w:id="342827847">
                                                      <w:marLeft w:val="0"/>
                                                      <w:marRight w:val="0"/>
                                                      <w:marTop w:val="375"/>
                                                      <w:marBottom w:val="0"/>
                                                      <w:divBdr>
                                                        <w:top w:val="none" w:sz="0" w:space="0" w:color="auto"/>
                                                        <w:left w:val="none" w:sz="0" w:space="0" w:color="auto"/>
                                                        <w:bottom w:val="none" w:sz="0" w:space="0" w:color="auto"/>
                                                        <w:right w:val="none" w:sz="0" w:space="0" w:color="auto"/>
                                                      </w:divBdr>
                                                      <w:divsChild>
                                                        <w:div w:id="291790773">
                                                          <w:marLeft w:val="0"/>
                                                          <w:marRight w:val="0"/>
                                                          <w:marTop w:val="0"/>
                                                          <w:marBottom w:val="0"/>
                                                          <w:divBdr>
                                                            <w:top w:val="none" w:sz="0" w:space="0" w:color="auto"/>
                                                            <w:left w:val="none" w:sz="0" w:space="0" w:color="auto"/>
                                                            <w:bottom w:val="none" w:sz="0" w:space="0" w:color="auto"/>
                                                            <w:right w:val="none" w:sz="0" w:space="0" w:color="auto"/>
                                                          </w:divBdr>
                                                          <w:divsChild>
                                                            <w:div w:id="1538159551">
                                                              <w:marLeft w:val="0"/>
                                                              <w:marRight w:val="0"/>
                                                              <w:marTop w:val="0"/>
                                                              <w:marBottom w:val="0"/>
                                                              <w:divBdr>
                                                                <w:top w:val="none" w:sz="0" w:space="0" w:color="auto"/>
                                                                <w:left w:val="none" w:sz="0" w:space="0" w:color="auto"/>
                                                                <w:bottom w:val="none" w:sz="0" w:space="0" w:color="auto"/>
                                                                <w:right w:val="none" w:sz="0" w:space="0" w:color="auto"/>
                                                              </w:divBdr>
                                                            </w:div>
                                                          </w:divsChild>
                                                        </w:div>
                                                        <w:div w:id="10652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249871">
                                      <w:marLeft w:val="0"/>
                                      <w:marRight w:val="0"/>
                                      <w:marTop w:val="0"/>
                                      <w:marBottom w:val="375"/>
                                      <w:divBdr>
                                        <w:top w:val="none" w:sz="0" w:space="0" w:color="auto"/>
                                        <w:left w:val="none" w:sz="0" w:space="0" w:color="auto"/>
                                        <w:bottom w:val="none" w:sz="0" w:space="0" w:color="auto"/>
                                        <w:right w:val="none" w:sz="0" w:space="0" w:color="auto"/>
                                      </w:divBdr>
                                      <w:divsChild>
                                        <w:div w:id="861093872">
                                          <w:marLeft w:val="0"/>
                                          <w:marRight w:val="450"/>
                                          <w:marTop w:val="0"/>
                                          <w:marBottom w:val="0"/>
                                          <w:divBdr>
                                            <w:top w:val="none" w:sz="0" w:space="0" w:color="auto"/>
                                            <w:left w:val="none" w:sz="0" w:space="0" w:color="auto"/>
                                            <w:bottom w:val="none" w:sz="0" w:space="0" w:color="auto"/>
                                            <w:right w:val="none" w:sz="0" w:space="0" w:color="auto"/>
                                          </w:divBdr>
                                          <w:divsChild>
                                            <w:div w:id="209921424">
                                              <w:marLeft w:val="0"/>
                                              <w:marRight w:val="0"/>
                                              <w:marTop w:val="0"/>
                                              <w:marBottom w:val="150"/>
                                              <w:divBdr>
                                                <w:top w:val="none" w:sz="0" w:space="0" w:color="auto"/>
                                                <w:left w:val="none" w:sz="0" w:space="0" w:color="auto"/>
                                                <w:bottom w:val="none" w:sz="0" w:space="0" w:color="auto"/>
                                                <w:right w:val="none" w:sz="0" w:space="0" w:color="auto"/>
                                              </w:divBdr>
                                            </w:div>
                                            <w:div w:id="598608761">
                                              <w:marLeft w:val="0"/>
                                              <w:marRight w:val="0"/>
                                              <w:marTop w:val="0"/>
                                              <w:marBottom w:val="0"/>
                                              <w:divBdr>
                                                <w:top w:val="none" w:sz="0" w:space="0" w:color="auto"/>
                                                <w:left w:val="none" w:sz="0" w:space="0" w:color="auto"/>
                                                <w:bottom w:val="none" w:sz="0" w:space="0" w:color="auto"/>
                                                <w:right w:val="none" w:sz="0" w:space="0" w:color="auto"/>
                                              </w:divBdr>
                                            </w:div>
                                          </w:divsChild>
                                        </w:div>
                                        <w:div w:id="1254557408">
                                          <w:marLeft w:val="0"/>
                                          <w:marRight w:val="0"/>
                                          <w:marTop w:val="0"/>
                                          <w:marBottom w:val="0"/>
                                          <w:divBdr>
                                            <w:top w:val="none" w:sz="0" w:space="0" w:color="auto"/>
                                            <w:left w:val="none" w:sz="0" w:space="0" w:color="auto"/>
                                            <w:bottom w:val="none" w:sz="0" w:space="0" w:color="auto"/>
                                            <w:right w:val="none" w:sz="0" w:space="0" w:color="auto"/>
                                          </w:divBdr>
                                          <w:divsChild>
                                            <w:div w:id="9795957">
                                              <w:marLeft w:val="0"/>
                                              <w:marRight w:val="0"/>
                                              <w:marTop w:val="0"/>
                                              <w:marBottom w:val="0"/>
                                              <w:divBdr>
                                                <w:top w:val="none" w:sz="0" w:space="0" w:color="auto"/>
                                                <w:left w:val="none" w:sz="0" w:space="0" w:color="auto"/>
                                                <w:bottom w:val="none" w:sz="0" w:space="0" w:color="auto"/>
                                                <w:right w:val="none" w:sz="0" w:space="0" w:color="auto"/>
                                              </w:divBdr>
                                              <w:divsChild>
                                                <w:div w:id="104425402">
                                                  <w:marLeft w:val="0"/>
                                                  <w:marRight w:val="0"/>
                                                  <w:marTop w:val="0"/>
                                                  <w:marBottom w:val="0"/>
                                                  <w:divBdr>
                                                    <w:top w:val="none" w:sz="0" w:space="0" w:color="auto"/>
                                                    <w:left w:val="none" w:sz="0" w:space="0" w:color="auto"/>
                                                    <w:bottom w:val="none" w:sz="0" w:space="0" w:color="auto"/>
                                                    <w:right w:val="none" w:sz="0" w:space="0" w:color="auto"/>
                                                  </w:divBdr>
                                                </w:div>
                                                <w:div w:id="1599868192">
                                                  <w:marLeft w:val="0"/>
                                                  <w:marRight w:val="0"/>
                                                  <w:marTop w:val="0"/>
                                                  <w:marBottom w:val="0"/>
                                                  <w:divBdr>
                                                    <w:top w:val="none" w:sz="0" w:space="0" w:color="auto"/>
                                                    <w:left w:val="none" w:sz="0" w:space="0" w:color="auto"/>
                                                    <w:bottom w:val="none" w:sz="0" w:space="0" w:color="auto"/>
                                                    <w:right w:val="none" w:sz="0" w:space="0" w:color="auto"/>
                                                  </w:divBdr>
                                                </w:div>
                                              </w:divsChild>
                                            </w:div>
                                            <w:div w:id="619919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052806">
          <w:marLeft w:val="0"/>
          <w:marRight w:val="0"/>
          <w:marTop w:val="0"/>
          <w:marBottom w:val="750"/>
          <w:divBdr>
            <w:top w:val="none" w:sz="0" w:space="0" w:color="auto"/>
            <w:left w:val="none" w:sz="0" w:space="0" w:color="auto"/>
            <w:bottom w:val="none" w:sz="0" w:space="0" w:color="auto"/>
            <w:right w:val="none" w:sz="0" w:space="0" w:color="auto"/>
          </w:divBdr>
          <w:divsChild>
            <w:div w:id="1655647366">
              <w:marLeft w:val="0"/>
              <w:marRight w:val="0"/>
              <w:marTop w:val="0"/>
              <w:marBottom w:val="0"/>
              <w:divBdr>
                <w:top w:val="none" w:sz="0" w:space="0" w:color="auto"/>
                <w:left w:val="none" w:sz="0" w:space="0" w:color="auto"/>
                <w:bottom w:val="none" w:sz="0" w:space="0" w:color="auto"/>
                <w:right w:val="none" w:sz="0" w:space="0" w:color="auto"/>
              </w:divBdr>
              <w:divsChild>
                <w:div w:id="464541196">
                  <w:marLeft w:val="0"/>
                  <w:marRight w:val="0"/>
                  <w:marTop w:val="0"/>
                  <w:marBottom w:val="0"/>
                  <w:divBdr>
                    <w:top w:val="none" w:sz="0" w:space="0" w:color="auto"/>
                    <w:left w:val="none" w:sz="0" w:space="0" w:color="auto"/>
                    <w:bottom w:val="none" w:sz="0" w:space="0" w:color="auto"/>
                    <w:right w:val="none" w:sz="0" w:space="0" w:color="auto"/>
                  </w:divBdr>
                  <w:divsChild>
                    <w:div w:id="1049261576">
                      <w:marLeft w:val="-15"/>
                      <w:marRight w:val="0"/>
                      <w:marTop w:val="0"/>
                      <w:marBottom w:val="0"/>
                      <w:divBdr>
                        <w:top w:val="none" w:sz="0" w:space="0" w:color="auto"/>
                        <w:left w:val="none" w:sz="0" w:space="0" w:color="auto"/>
                        <w:bottom w:val="none" w:sz="0" w:space="0" w:color="auto"/>
                        <w:right w:val="none" w:sz="0" w:space="0" w:color="auto"/>
                      </w:divBdr>
                    </w:div>
                    <w:div w:id="1321620123">
                      <w:marLeft w:val="225"/>
                      <w:marRight w:val="225"/>
                      <w:marTop w:val="0"/>
                      <w:marBottom w:val="0"/>
                      <w:divBdr>
                        <w:top w:val="none" w:sz="0" w:space="0" w:color="auto"/>
                        <w:left w:val="none" w:sz="0" w:space="0" w:color="auto"/>
                        <w:bottom w:val="none" w:sz="0" w:space="0" w:color="auto"/>
                        <w:right w:val="none" w:sz="0" w:space="0" w:color="auto"/>
                      </w:divBdr>
                    </w:div>
                  </w:divsChild>
                </w:div>
                <w:div w:id="711884535">
                  <w:marLeft w:val="0"/>
                  <w:marRight w:val="0"/>
                  <w:marTop w:val="0"/>
                  <w:marBottom w:val="0"/>
                  <w:divBdr>
                    <w:top w:val="none" w:sz="0" w:space="0" w:color="auto"/>
                    <w:left w:val="none" w:sz="0" w:space="0" w:color="auto"/>
                    <w:bottom w:val="none" w:sz="0" w:space="0" w:color="auto"/>
                    <w:right w:val="none" w:sz="0" w:space="0" w:color="auto"/>
                  </w:divBdr>
                </w:div>
                <w:div w:id="843397387">
                  <w:marLeft w:val="0"/>
                  <w:marRight w:val="0"/>
                  <w:marTop w:val="0"/>
                  <w:marBottom w:val="0"/>
                  <w:divBdr>
                    <w:top w:val="none" w:sz="0" w:space="0" w:color="auto"/>
                    <w:left w:val="none" w:sz="0" w:space="0" w:color="auto"/>
                    <w:bottom w:val="none" w:sz="0" w:space="0" w:color="auto"/>
                    <w:right w:val="none" w:sz="0" w:space="0" w:color="auto"/>
                  </w:divBdr>
                  <w:divsChild>
                    <w:div w:id="1932933789">
                      <w:marLeft w:val="0"/>
                      <w:marRight w:val="0"/>
                      <w:marTop w:val="0"/>
                      <w:marBottom w:val="0"/>
                      <w:divBdr>
                        <w:top w:val="none" w:sz="0" w:space="0" w:color="auto"/>
                        <w:left w:val="none" w:sz="0" w:space="0" w:color="auto"/>
                        <w:bottom w:val="none" w:sz="0" w:space="0" w:color="auto"/>
                        <w:right w:val="none" w:sz="0" w:space="0" w:color="auto"/>
                      </w:divBdr>
                    </w:div>
                    <w:div w:id="607935190">
                      <w:marLeft w:val="0"/>
                      <w:marRight w:val="0"/>
                      <w:marTop w:val="375"/>
                      <w:marBottom w:val="300"/>
                      <w:divBdr>
                        <w:top w:val="none" w:sz="0" w:space="0" w:color="auto"/>
                        <w:left w:val="none" w:sz="0" w:space="0" w:color="auto"/>
                        <w:bottom w:val="none" w:sz="0" w:space="0" w:color="auto"/>
                        <w:right w:val="none" w:sz="0" w:space="0" w:color="auto"/>
                      </w:divBdr>
                      <w:divsChild>
                        <w:div w:id="791752009">
                          <w:marLeft w:val="0"/>
                          <w:marRight w:val="0"/>
                          <w:marTop w:val="0"/>
                          <w:marBottom w:val="0"/>
                          <w:divBdr>
                            <w:top w:val="none" w:sz="0" w:space="0" w:color="auto"/>
                            <w:left w:val="none" w:sz="0" w:space="0" w:color="auto"/>
                            <w:bottom w:val="none" w:sz="0" w:space="0" w:color="auto"/>
                            <w:right w:val="none" w:sz="0" w:space="0" w:color="auto"/>
                          </w:divBdr>
                          <w:divsChild>
                            <w:div w:id="867260323">
                              <w:marLeft w:val="0"/>
                              <w:marRight w:val="0"/>
                              <w:marTop w:val="0"/>
                              <w:marBottom w:val="0"/>
                              <w:divBdr>
                                <w:top w:val="none" w:sz="0" w:space="0" w:color="auto"/>
                                <w:left w:val="none" w:sz="0" w:space="0" w:color="auto"/>
                                <w:bottom w:val="none" w:sz="0" w:space="0" w:color="auto"/>
                                <w:right w:val="none" w:sz="0" w:space="0" w:color="auto"/>
                              </w:divBdr>
                            </w:div>
                          </w:divsChild>
                        </w:div>
                        <w:div w:id="1399137193">
                          <w:marLeft w:val="0"/>
                          <w:marRight w:val="0"/>
                          <w:marTop w:val="0"/>
                          <w:marBottom w:val="0"/>
                          <w:divBdr>
                            <w:top w:val="none" w:sz="0" w:space="0" w:color="auto"/>
                            <w:left w:val="none" w:sz="0" w:space="0" w:color="auto"/>
                            <w:bottom w:val="none" w:sz="0" w:space="0" w:color="auto"/>
                            <w:right w:val="none" w:sz="0" w:space="0" w:color="auto"/>
                          </w:divBdr>
                          <w:divsChild>
                            <w:div w:id="1445925538">
                              <w:marLeft w:val="0"/>
                              <w:marRight w:val="0"/>
                              <w:marTop w:val="0"/>
                              <w:marBottom w:val="0"/>
                              <w:divBdr>
                                <w:top w:val="none" w:sz="0" w:space="0" w:color="auto"/>
                                <w:left w:val="none" w:sz="0" w:space="0" w:color="auto"/>
                                <w:bottom w:val="none" w:sz="0" w:space="0" w:color="auto"/>
                                <w:right w:val="none" w:sz="0" w:space="0" w:color="auto"/>
                              </w:divBdr>
                            </w:div>
                          </w:divsChild>
                        </w:div>
                        <w:div w:id="947734537">
                          <w:marLeft w:val="0"/>
                          <w:marRight w:val="0"/>
                          <w:marTop w:val="0"/>
                          <w:marBottom w:val="0"/>
                          <w:divBdr>
                            <w:top w:val="none" w:sz="0" w:space="0" w:color="auto"/>
                            <w:left w:val="none" w:sz="0" w:space="0" w:color="auto"/>
                            <w:bottom w:val="none" w:sz="0" w:space="0" w:color="auto"/>
                            <w:right w:val="none" w:sz="0" w:space="0" w:color="auto"/>
                          </w:divBdr>
                          <w:divsChild>
                            <w:div w:id="259335365">
                              <w:marLeft w:val="0"/>
                              <w:marRight w:val="0"/>
                              <w:marTop w:val="0"/>
                              <w:marBottom w:val="0"/>
                              <w:divBdr>
                                <w:top w:val="none" w:sz="0" w:space="0" w:color="auto"/>
                                <w:left w:val="none" w:sz="0" w:space="0" w:color="auto"/>
                                <w:bottom w:val="none" w:sz="0" w:space="0" w:color="auto"/>
                                <w:right w:val="none" w:sz="0" w:space="0" w:color="auto"/>
                              </w:divBdr>
                            </w:div>
                          </w:divsChild>
                        </w:div>
                        <w:div w:id="619915918">
                          <w:marLeft w:val="0"/>
                          <w:marRight w:val="0"/>
                          <w:marTop w:val="0"/>
                          <w:marBottom w:val="0"/>
                          <w:divBdr>
                            <w:top w:val="none" w:sz="0" w:space="0" w:color="auto"/>
                            <w:left w:val="none" w:sz="0" w:space="0" w:color="auto"/>
                            <w:bottom w:val="none" w:sz="0" w:space="0" w:color="auto"/>
                            <w:right w:val="none" w:sz="0" w:space="0" w:color="auto"/>
                          </w:divBdr>
                          <w:divsChild>
                            <w:div w:id="636571281">
                              <w:marLeft w:val="0"/>
                              <w:marRight w:val="0"/>
                              <w:marTop w:val="0"/>
                              <w:marBottom w:val="0"/>
                              <w:divBdr>
                                <w:top w:val="none" w:sz="0" w:space="0" w:color="auto"/>
                                <w:left w:val="none" w:sz="0" w:space="0" w:color="auto"/>
                                <w:bottom w:val="none" w:sz="0" w:space="0" w:color="auto"/>
                                <w:right w:val="none" w:sz="0" w:space="0" w:color="auto"/>
                              </w:divBdr>
                            </w:div>
                          </w:divsChild>
                        </w:div>
                        <w:div w:id="867177895">
                          <w:marLeft w:val="0"/>
                          <w:marRight w:val="0"/>
                          <w:marTop w:val="0"/>
                          <w:marBottom w:val="0"/>
                          <w:divBdr>
                            <w:top w:val="none" w:sz="0" w:space="0" w:color="auto"/>
                            <w:left w:val="none" w:sz="0" w:space="0" w:color="auto"/>
                            <w:bottom w:val="none" w:sz="0" w:space="0" w:color="auto"/>
                            <w:right w:val="none" w:sz="0" w:space="0" w:color="auto"/>
                          </w:divBdr>
                          <w:divsChild>
                            <w:div w:id="7367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39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6770899">
              <w:marLeft w:val="0"/>
              <w:marRight w:val="0"/>
              <w:marTop w:val="0"/>
              <w:marBottom w:val="450"/>
              <w:divBdr>
                <w:top w:val="none" w:sz="0" w:space="0" w:color="auto"/>
                <w:left w:val="none" w:sz="0" w:space="0" w:color="auto"/>
                <w:bottom w:val="none" w:sz="0" w:space="0" w:color="auto"/>
                <w:right w:val="none" w:sz="0" w:space="0" w:color="auto"/>
              </w:divBdr>
              <w:divsChild>
                <w:div w:id="237979534">
                  <w:marLeft w:val="0"/>
                  <w:marRight w:val="0"/>
                  <w:marTop w:val="0"/>
                  <w:marBottom w:val="0"/>
                  <w:divBdr>
                    <w:top w:val="none" w:sz="0" w:space="0" w:color="auto"/>
                    <w:left w:val="none" w:sz="0" w:space="0" w:color="auto"/>
                    <w:bottom w:val="none" w:sz="0" w:space="0" w:color="auto"/>
                    <w:right w:val="none" w:sz="0" w:space="0" w:color="auto"/>
                  </w:divBdr>
                </w:div>
                <w:div w:id="391973070">
                  <w:marLeft w:val="0"/>
                  <w:marRight w:val="0"/>
                  <w:marTop w:val="0"/>
                  <w:marBottom w:val="0"/>
                  <w:divBdr>
                    <w:top w:val="none" w:sz="0" w:space="0" w:color="auto"/>
                    <w:left w:val="none" w:sz="0" w:space="0" w:color="auto"/>
                    <w:bottom w:val="none" w:sz="0" w:space="0" w:color="auto"/>
                    <w:right w:val="none" w:sz="0" w:space="0" w:color="auto"/>
                  </w:divBdr>
                  <w:divsChild>
                    <w:div w:id="1749113846">
                      <w:marLeft w:val="0"/>
                      <w:marRight w:val="0"/>
                      <w:marTop w:val="0"/>
                      <w:marBottom w:val="0"/>
                      <w:divBdr>
                        <w:top w:val="none" w:sz="0" w:space="0" w:color="auto"/>
                        <w:left w:val="none" w:sz="0" w:space="0" w:color="auto"/>
                        <w:bottom w:val="none" w:sz="0" w:space="0" w:color="auto"/>
                        <w:right w:val="none" w:sz="0" w:space="0" w:color="auto"/>
                      </w:divBdr>
                      <w:divsChild>
                        <w:div w:id="1414664179">
                          <w:marLeft w:val="0"/>
                          <w:marRight w:val="0"/>
                          <w:marTop w:val="0"/>
                          <w:marBottom w:val="0"/>
                          <w:divBdr>
                            <w:top w:val="none" w:sz="0" w:space="0" w:color="auto"/>
                            <w:left w:val="none" w:sz="0" w:space="0" w:color="auto"/>
                            <w:bottom w:val="none" w:sz="0" w:space="0" w:color="auto"/>
                            <w:right w:val="none" w:sz="0" w:space="0" w:color="auto"/>
                          </w:divBdr>
                          <w:divsChild>
                            <w:div w:id="753555794">
                              <w:marLeft w:val="0"/>
                              <w:marRight w:val="0"/>
                              <w:marTop w:val="0"/>
                              <w:marBottom w:val="0"/>
                              <w:divBdr>
                                <w:top w:val="none" w:sz="0" w:space="0" w:color="auto"/>
                                <w:left w:val="none" w:sz="0" w:space="0" w:color="auto"/>
                                <w:bottom w:val="none" w:sz="0" w:space="0" w:color="auto"/>
                                <w:right w:val="none" w:sz="0" w:space="0" w:color="auto"/>
                              </w:divBdr>
                              <w:divsChild>
                                <w:div w:id="157038924">
                                  <w:marLeft w:val="0"/>
                                  <w:marRight w:val="0"/>
                                  <w:marTop w:val="0"/>
                                  <w:marBottom w:val="0"/>
                                  <w:divBdr>
                                    <w:top w:val="none" w:sz="0" w:space="0" w:color="auto"/>
                                    <w:left w:val="none" w:sz="0" w:space="0" w:color="auto"/>
                                    <w:bottom w:val="none" w:sz="0" w:space="0" w:color="auto"/>
                                    <w:right w:val="none" w:sz="0" w:space="0" w:color="auto"/>
                                  </w:divBdr>
                                  <w:divsChild>
                                    <w:div w:id="574434290">
                                      <w:marLeft w:val="0"/>
                                      <w:marRight w:val="0"/>
                                      <w:marTop w:val="0"/>
                                      <w:marBottom w:val="0"/>
                                      <w:divBdr>
                                        <w:top w:val="none" w:sz="0" w:space="0" w:color="auto"/>
                                        <w:left w:val="none" w:sz="0" w:space="0" w:color="auto"/>
                                        <w:bottom w:val="none" w:sz="0" w:space="0" w:color="auto"/>
                                        <w:right w:val="none" w:sz="0" w:space="0" w:color="auto"/>
                                      </w:divBdr>
                                    </w:div>
                                    <w:div w:id="784883947">
                                      <w:marLeft w:val="0"/>
                                      <w:marRight w:val="0"/>
                                      <w:marTop w:val="0"/>
                                      <w:marBottom w:val="600"/>
                                      <w:divBdr>
                                        <w:top w:val="none" w:sz="0" w:space="0" w:color="auto"/>
                                        <w:left w:val="none" w:sz="0" w:space="0" w:color="auto"/>
                                        <w:bottom w:val="none" w:sz="0" w:space="0" w:color="auto"/>
                                        <w:right w:val="none" w:sz="0" w:space="0" w:color="auto"/>
                                      </w:divBdr>
                                      <w:divsChild>
                                        <w:div w:id="1819954909">
                                          <w:marLeft w:val="0"/>
                                          <w:marRight w:val="0"/>
                                          <w:marTop w:val="0"/>
                                          <w:marBottom w:val="375"/>
                                          <w:divBdr>
                                            <w:top w:val="none" w:sz="0" w:space="0" w:color="auto"/>
                                            <w:left w:val="none" w:sz="0" w:space="0" w:color="auto"/>
                                            <w:bottom w:val="none" w:sz="0" w:space="0" w:color="auto"/>
                                            <w:right w:val="none" w:sz="0" w:space="0" w:color="auto"/>
                                          </w:divBdr>
                                          <w:divsChild>
                                            <w:div w:id="329451424">
                                              <w:marLeft w:val="0"/>
                                              <w:marRight w:val="300"/>
                                              <w:marTop w:val="0"/>
                                              <w:marBottom w:val="0"/>
                                              <w:divBdr>
                                                <w:top w:val="none" w:sz="0" w:space="0" w:color="auto"/>
                                                <w:left w:val="none" w:sz="0" w:space="0" w:color="auto"/>
                                                <w:bottom w:val="none" w:sz="0" w:space="0" w:color="auto"/>
                                                <w:right w:val="none" w:sz="0" w:space="0" w:color="auto"/>
                                              </w:divBdr>
                                              <w:divsChild>
                                                <w:div w:id="1341472134">
                                                  <w:marLeft w:val="0"/>
                                                  <w:marRight w:val="0"/>
                                                  <w:marTop w:val="0"/>
                                                  <w:marBottom w:val="0"/>
                                                  <w:divBdr>
                                                    <w:top w:val="none" w:sz="0" w:space="0" w:color="auto"/>
                                                    <w:left w:val="none" w:sz="0" w:space="0" w:color="auto"/>
                                                    <w:bottom w:val="none" w:sz="0" w:space="0" w:color="auto"/>
                                                    <w:right w:val="none" w:sz="0" w:space="0" w:color="auto"/>
                                                  </w:divBdr>
                                                  <w:divsChild>
                                                    <w:div w:id="1053235641">
                                                      <w:marLeft w:val="0"/>
                                                      <w:marRight w:val="0"/>
                                                      <w:marTop w:val="150"/>
                                                      <w:marBottom w:val="0"/>
                                                      <w:divBdr>
                                                        <w:top w:val="none" w:sz="0" w:space="0" w:color="auto"/>
                                                        <w:left w:val="none" w:sz="0" w:space="0" w:color="auto"/>
                                                        <w:bottom w:val="none" w:sz="0" w:space="0" w:color="auto"/>
                                                        <w:right w:val="none" w:sz="0" w:space="0" w:color="auto"/>
                                                      </w:divBdr>
                                                    </w:div>
                                                  </w:divsChild>
                                                </w:div>
                                                <w:div w:id="1549100046">
                                                  <w:marLeft w:val="0"/>
                                                  <w:marRight w:val="0"/>
                                                  <w:marTop w:val="0"/>
                                                  <w:marBottom w:val="0"/>
                                                  <w:divBdr>
                                                    <w:top w:val="none" w:sz="0" w:space="0" w:color="auto"/>
                                                    <w:left w:val="none" w:sz="0" w:space="0" w:color="auto"/>
                                                    <w:bottom w:val="none" w:sz="0" w:space="0" w:color="auto"/>
                                                    <w:right w:val="none" w:sz="0" w:space="0" w:color="auto"/>
                                                  </w:divBdr>
                                                </w:div>
                                              </w:divsChild>
                                            </w:div>
                                            <w:div w:id="1873496302">
                                              <w:marLeft w:val="0"/>
                                              <w:marRight w:val="0"/>
                                              <w:marTop w:val="0"/>
                                              <w:marBottom w:val="0"/>
                                              <w:divBdr>
                                                <w:top w:val="none" w:sz="0" w:space="0" w:color="auto"/>
                                                <w:left w:val="none" w:sz="0" w:space="0" w:color="auto"/>
                                                <w:bottom w:val="none" w:sz="0" w:space="0" w:color="auto"/>
                                                <w:right w:val="none" w:sz="0" w:space="0" w:color="auto"/>
                                              </w:divBdr>
                                              <w:divsChild>
                                                <w:div w:id="1760129258">
                                                  <w:marLeft w:val="0"/>
                                                  <w:marRight w:val="0"/>
                                                  <w:marTop w:val="0"/>
                                                  <w:marBottom w:val="0"/>
                                                  <w:divBdr>
                                                    <w:top w:val="none" w:sz="0" w:space="0" w:color="auto"/>
                                                    <w:left w:val="none" w:sz="0" w:space="0" w:color="auto"/>
                                                    <w:bottom w:val="none" w:sz="0" w:space="0" w:color="auto"/>
                                                    <w:right w:val="none" w:sz="0" w:space="0" w:color="auto"/>
                                                  </w:divBdr>
                                                  <w:divsChild>
                                                    <w:div w:id="177349623">
                                                      <w:marLeft w:val="0"/>
                                                      <w:marRight w:val="0"/>
                                                      <w:marTop w:val="0"/>
                                                      <w:marBottom w:val="0"/>
                                                      <w:divBdr>
                                                        <w:top w:val="none" w:sz="0" w:space="0" w:color="auto"/>
                                                        <w:left w:val="none" w:sz="0" w:space="0" w:color="auto"/>
                                                        <w:bottom w:val="none" w:sz="0" w:space="0" w:color="auto"/>
                                                        <w:right w:val="none" w:sz="0" w:space="0" w:color="auto"/>
                                                      </w:divBdr>
                                                    </w:div>
                                                    <w:div w:id="342246901">
                                                      <w:marLeft w:val="0"/>
                                                      <w:marRight w:val="0"/>
                                                      <w:marTop w:val="375"/>
                                                      <w:marBottom w:val="0"/>
                                                      <w:divBdr>
                                                        <w:top w:val="none" w:sz="0" w:space="0" w:color="auto"/>
                                                        <w:left w:val="none" w:sz="0" w:space="0" w:color="auto"/>
                                                        <w:bottom w:val="none" w:sz="0" w:space="0" w:color="auto"/>
                                                        <w:right w:val="none" w:sz="0" w:space="0" w:color="auto"/>
                                                      </w:divBdr>
                                                      <w:divsChild>
                                                        <w:div w:id="436219482">
                                                          <w:marLeft w:val="0"/>
                                                          <w:marRight w:val="0"/>
                                                          <w:marTop w:val="0"/>
                                                          <w:marBottom w:val="0"/>
                                                          <w:divBdr>
                                                            <w:top w:val="none" w:sz="0" w:space="0" w:color="auto"/>
                                                            <w:left w:val="none" w:sz="0" w:space="0" w:color="auto"/>
                                                            <w:bottom w:val="none" w:sz="0" w:space="0" w:color="auto"/>
                                                            <w:right w:val="none" w:sz="0" w:space="0" w:color="auto"/>
                                                          </w:divBdr>
                                                          <w:divsChild>
                                                            <w:div w:id="1328895930">
                                                              <w:marLeft w:val="0"/>
                                                              <w:marRight w:val="0"/>
                                                              <w:marTop w:val="0"/>
                                                              <w:marBottom w:val="0"/>
                                                              <w:divBdr>
                                                                <w:top w:val="none" w:sz="0" w:space="0" w:color="auto"/>
                                                                <w:left w:val="none" w:sz="0" w:space="0" w:color="auto"/>
                                                                <w:bottom w:val="none" w:sz="0" w:space="0" w:color="auto"/>
                                                                <w:right w:val="none" w:sz="0" w:space="0" w:color="auto"/>
                                                              </w:divBdr>
                                                            </w:div>
                                                          </w:divsChild>
                                                        </w:div>
                                                        <w:div w:id="1158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54329">
                                          <w:marLeft w:val="0"/>
                                          <w:marRight w:val="0"/>
                                          <w:marTop w:val="0"/>
                                          <w:marBottom w:val="375"/>
                                          <w:divBdr>
                                            <w:top w:val="none" w:sz="0" w:space="0" w:color="auto"/>
                                            <w:left w:val="none" w:sz="0" w:space="0" w:color="auto"/>
                                            <w:bottom w:val="none" w:sz="0" w:space="0" w:color="auto"/>
                                            <w:right w:val="none" w:sz="0" w:space="0" w:color="auto"/>
                                          </w:divBdr>
                                          <w:divsChild>
                                            <w:div w:id="1716195393">
                                              <w:marLeft w:val="0"/>
                                              <w:marRight w:val="300"/>
                                              <w:marTop w:val="0"/>
                                              <w:marBottom w:val="0"/>
                                              <w:divBdr>
                                                <w:top w:val="none" w:sz="0" w:space="0" w:color="auto"/>
                                                <w:left w:val="none" w:sz="0" w:space="0" w:color="auto"/>
                                                <w:bottom w:val="none" w:sz="0" w:space="0" w:color="auto"/>
                                                <w:right w:val="none" w:sz="0" w:space="0" w:color="auto"/>
                                              </w:divBdr>
                                              <w:divsChild>
                                                <w:div w:id="330917617">
                                                  <w:marLeft w:val="0"/>
                                                  <w:marRight w:val="0"/>
                                                  <w:marTop w:val="0"/>
                                                  <w:marBottom w:val="0"/>
                                                  <w:divBdr>
                                                    <w:top w:val="none" w:sz="0" w:space="0" w:color="auto"/>
                                                    <w:left w:val="none" w:sz="0" w:space="0" w:color="auto"/>
                                                    <w:bottom w:val="none" w:sz="0" w:space="0" w:color="auto"/>
                                                    <w:right w:val="none" w:sz="0" w:space="0" w:color="auto"/>
                                                  </w:divBdr>
                                                  <w:divsChild>
                                                    <w:div w:id="812254462">
                                                      <w:marLeft w:val="0"/>
                                                      <w:marRight w:val="0"/>
                                                      <w:marTop w:val="150"/>
                                                      <w:marBottom w:val="0"/>
                                                      <w:divBdr>
                                                        <w:top w:val="none" w:sz="0" w:space="0" w:color="auto"/>
                                                        <w:left w:val="none" w:sz="0" w:space="0" w:color="auto"/>
                                                        <w:bottom w:val="none" w:sz="0" w:space="0" w:color="auto"/>
                                                        <w:right w:val="none" w:sz="0" w:space="0" w:color="auto"/>
                                                      </w:divBdr>
                                                    </w:div>
                                                  </w:divsChild>
                                                </w:div>
                                                <w:div w:id="1653294337">
                                                  <w:marLeft w:val="0"/>
                                                  <w:marRight w:val="0"/>
                                                  <w:marTop w:val="0"/>
                                                  <w:marBottom w:val="0"/>
                                                  <w:divBdr>
                                                    <w:top w:val="none" w:sz="0" w:space="0" w:color="auto"/>
                                                    <w:left w:val="none" w:sz="0" w:space="0" w:color="auto"/>
                                                    <w:bottom w:val="none" w:sz="0" w:space="0" w:color="auto"/>
                                                    <w:right w:val="none" w:sz="0" w:space="0" w:color="auto"/>
                                                  </w:divBdr>
                                                </w:div>
                                              </w:divsChild>
                                            </w:div>
                                            <w:div w:id="993678224">
                                              <w:marLeft w:val="0"/>
                                              <w:marRight w:val="0"/>
                                              <w:marTop w:val="0"/>
                                              <w:marBottom w:val="0"/>
                                              <w:divBdr>
                                                <w:top w:val="none" w:sz="0" w:space="0" w:color="auto"/>
                                                <w:left w:val="none" w:sz="0" w:space="0" w:color="auto"/>
                                                <w:bottom w:val="none" w:sz="0" w:space="0" w:color="auto"/>
                                                <w:right w:val="none" w:sz="0" w:space="0" w:color="auto"/>
                                              </w:divBdr>
                                              <w:divsChild>
                                                <w:div w:id="1989169056">
                                                  <w:marLeft w:val="0"/>
                                                  <w:marRight w:val="0"/>
                                                  <w:marTop w:val="0"/>
                                                  <w:marBottom w:val="0"/>
                                                  <w:divBdr>
                                                    <w:top w:val="none" w:sz="0" w:space="0" w:color="auto"/>
                                                    <w:left w:val="none" w:sz="0" w:space="0" w:color="auto"/>
                                                    <w:bottom w:val="none" w:sz="0" w:space="0" w:color="auto"/>
                                                    <w:right w:val="none" w:sz="0" w:space="0" w:color="auto"/>
                                                  </w:divBdr>
                                                  <w:divsChild>
                                                    <w:div w:id="366880948">
                                                      <w:marLeft w:val="0"/>
                                                      <w:marRight w:val="0"/>
                                                      <w:marTop w:val="0"/>
                                                      <w:marBottom w:val="0"/>
                                                      <w:divBdr>
                                                        <w:top w:val="none" w:sz="0" w:space="0" w:color="auto"/>
                                                        <w:left w:val="none" w:sz="0" w:space="0" w:color="auto"/>
                                                        <w:bottom w:val="none" w:sz="0" w:space="0" w:color="auto"/>
                                                        <w:right w:val="none" w:sz="0" w:space="0" w:color="auto"/>
                                                      </w:divBdr>
                                                    </w:div>
                                                    <w:div w:id="76708345">
                                                      <w:marLeft w:val="0"/>
                                                      <w:marRight w:val="0"/>
                                                      <w:marTop w:val="375"/>
                                                      <w:marBottom w:val="0"/>
                                                      <w:divBdr>
                                                        <w:top w:val="none" w:sz="0" w:space="0" w:color="auto"/>
                                                        <w:left w:val="none" w:sz="0" w:space="0" w:color="auto"/>
                                                        <w:bottom w:val="none" w:sz="0" w:space="0" w:color="auto"/>
                                                        <w:right w:val="none" w:sz="0" w:space="0" w:color="auto"/>
                                                      </w:divBdr>
                                                      <w:divsChild>
                                                        <w:div w:id="37826559">
                                                          <w:marLeft w:val="0"/>
                                                          <w:marRight w:val="0"/>
                                                          <w:marTop w:val="0"/>
                                                          <w:marBottom w:val="0"/>
                                                          <w:divBdr>
                                                            <w:top w:val="none" w:sz="0" w:space="0" w:color="auto"/>
                                                            <w:left w:val="none" w:sz="0" w:space="0" w:color="auto"/>
                                                            <w:bottom w:val="none" w:sz="0" w:space="0" w:color="auto"/>
                                                            <w:right w:val="none" w:sz="0" w:space="0" w:color="auto"/>
                                                          </w:divBdr>
                                                          <w:divsChild>
                                                            <w:div w:id="108747652">
                                                              <w:marLeft w:val="0"/>
                                                              <w:marRight w:val="0"/>
                                                              <w:marTop w:val="0"/>
                                                              <w:marBottom w:val="0"/>
                                                              <w:divBdr>
                                                                <w:top w:val="none" w:sz="0" w:space="0" w:color="auto"/>
                                                                <w:left w:val="none" w:sz="0" w:space="0" w:color="auto"/>
                                                                <w:bottom w:val="none" w:sz="0" w:space="0" w:color="auto"/>
                                                                <w:right w:val="none" w:sz="0" w:space="0" w:color="auto"/>
                                                              </w:divBdr>
                                                            </w:div>
                                                          </w:divsChild>
                                                        </w:div>
                                                        <w:div w:id="15461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172408">
                                          <w:marLeft w:val="0"/>
                                          <w:marRight w:val="0"/>
                                          <w:marTop w:val="0"/>
                                          <w:marBottom w:val="375"/>
                                          <w:divBdr>
                                            <w:top w:val="none" w:sz="0" w:space="0" w:color="auto"/>
                                            <w:left w:val="none" w:sz="0" w:space="0" w:color="auto"/>
                                            <w:bottom w:val="none" w:sz="0" w:space="0" w:color="auto"/>
                                            <w:right w:val="none" w:sz="0" w:space="0" w:color="auto"/>
                                          </w:divBdr>
                                          <w:divsChild>
                                            <w:div w:id="1140541537">
                                              <w:marLeft w:val="0"/>
                                              <w:marRight w:val="300"/>
                                              <w:marTop w:val="0"/>
                                              <w:marBottom w:val="0"/>
                                              <w:divBdr>
                                                <w:top w:val="none" w:sz="0" w:space="0" w:color="auto"/>
                                                <w:left w:val="none" w:sz="0" w:space="0" w:color="auto"/>
                                                <w:bottom w:val="none" w:sz="0" w:space="0" w:color="auto"/>
                                                <w:right w:val="none" w:sz="0" w:space="0" w:color="auto"/>
                                              </w:divBdr>
                                              <w:divsChild>
                                                <w:div w:id="125127494">
                                                  <w:marLeft w:val="0"/>
                                                  <w:marRight w:val="0"/>
                                                  <w:marTop w:val="0"/>
                                                  <w:marBottom w:val="0"/>
                                                  <w:divBdr>
                                                    <w:top w:val="none" w:sz="0" w:space="0" w:color="auto"/>
                                                    <w:left w:val="none" w:sz="0" w:space="0" w:color="auto"/>
                                                    <w:bottom w:val="none" w:sz="0" w:space="0" w:color="auto"/>
                                                    <w:right w:val="none" w:sz="0" w:space="0" w:color="auto"/>
                                                  </w:divBdr>
                                                  <w:divsChild>
                                                    <w:div w:id="1830362217">
                                                      <w:marLeft w:val="0"/>
                                                      <w:marRight w:val="0"/>
                                                      <w:marTop w:val="150"/>
                                                      <w:marBottom w:val="0"/>
                                                      <w:divBdr>
                                                        <w:top w:val="none" w:sz="0" w:space="0" w:color="auto"/>
                                                        <w:left w:val="none" w:sz="0" w:space="0" w:color="auto"/>
                                                        <w:bottom w:val="none" w:sz="0" w:space="0" w:color="auto"/>
                                                        <w:right w:val="none" w:sz="0" w:space="0" w:color="auto"/>
                                                      </w:divBdr>
                                                    </w:div>
                                                  </w:divsChild>
                                                </w:div>
                                                <w:div w:id="1473986396">
                                                  <w:marLeft w:val="0"/>
                                                  <w:marRight w:val="0"/>
                                                  <w:marTop w:val="0"/>
                                                  <w:marBottom w:val="0"/>
                                                  <w:divBdr>
                                                    <w:top w:val="none" w:sz="0" w:space="0" w:color="auto"/>
                                                    <w:left w:val="none" w:sz="0" w:space="0" w:color="auto"/>
                                                    <w:bottom w:val="none" w:sz="0" w:space="0" w:color="auto"/>
                                                    <w:right w:val="none" w:sz="0" w:space="0" w:color="auto"/>
                                                  </w:divBdr>
                                                </w:div>
                                              </w:divsChild>
                                            </w:div>
                                            <w:div w:id="1832333340">
                                              <w:marLeft w:val="0"/>
                                              <w:marRight w:val="0"/>
                                              <w:marTop w:val="0"/>
                                              <w:marBottom w:val="0"/>
                                              <w:divBdr>
                                                <w:top w:val="none" w:sz="0" w:space="0" w:color="auto"/>
                                                <w:left w:val="none" w:sz="0" w:space="0" w:color="auto"/>
                                                <w:bottom w:val="none" w:sz="0" w:space="0" w:color="auto"/>
                                                <w:right w:val="none" w:sz="0" w:space="0" w:color="auto"/>
                                              </w:divBdr>
                                              <w:divsChild>
                                                <w:div w:id="1674992426">
                                                  <w:marLeft w:val="0"/>
                                                  <w:marRight w:val="0"/>
                                                  <w:marTop w:val="0"/>
                                                  <w:marBottom w:val="0"/>
                                                  <w:divBdr>
                                                    <w:top w:val="none" w:sz="0" w:space="0" w:color="auto"/>
                                                    <w:left w:val="none" w:sz="0" w:space="0" w:color="auto"/>
                                                    <w:bottom w:val="none" w:sz="0" w:space="0" w:color="auto"/>
                                                    <w:right w:val="none" w:sz="0" w:space="0" w:color="auto"/>
                                                  </w:divBdr>
                                                  <w:divsChild>
                                                    <w:div w:id="1493331916">
                                                      <w:marLeft w:val="0"/>
                                                      <w:marRight w:val="0"/>
                                                      <w:marTop w:val="0"/>
                                                      <w:marBottom w:val="0"/>
                                                      <w:divBdr>
                                                        <w:top w:val="none" w:sz="0" w:space="0" w:color="auto"/>
                                                        <w:left w:val="none" w:sz="0" w:space="0" w:color="auto"/>
                                                        <w:bottom w:val="none" w:sz="0" w:space="0" w:color="auto"/>
                                                        <w:right w:val="none" w:sz="0" w:space="0" w:color="auto"/>
                                                      </w:divBdr>
                                                    </w:div>
                                                    <w:div w:id="1742017166">
                                                      <w:marLeft w:val="0"/>
                                                      <w:marRight w:val="0"/>
                                                      <w:marTop w:val="375"/>
                                                      <w:marBottom w:val="0"/>
                                                      <w:divBdr>
                                                        <w:top w:val="none" w:sz="0" w:space="0" w:color="auto"/>
                                                        <w:left w:val="none" w:sz="0" w:space="0" w:color="auto"/>
                                                        <w:bottom w:val="none" w:sz="0" w:space="0" w:color="auto"/>
                                                        <w:right w:val="none" w:sz="0" w:space="0" w:color="auto"/>
                                                      </w:divBdr>
                                                      <w:divsChild>
                                                        <w:div w:id="808787226">
                                                          <w:marLeft w:val="0"/>
                                                          <w:marRight w:val="0"/>
                                                          <w:marTop w:val="0"/>
                                                          <w:marBottom w:val="0"/>
                                                          <w:divBdr>
                                                            <w:top w:val="none" w:sz="0" w:space="0" w:color="auto"/>
                                                            <w:left w:val="none" w:sz="0" w:space="0" w:color="auto"/>
                                                            <w:bottom w:val="none" w:sz="0" w:space="0" w:color="auto"/>
                                                            <w:right w:val="none" w:sz="0" w:space="0" w:color="auto"/>
                                                          </w:divBdr>
                                                          <w:divsChild>
                                                            <w:div w:id="309477829">
                                                              <w:marLeft w:val="0"/>
                                                              <w:marRight w:val="0"/>
                                                              <w:marTop w:val="0"/>
                                                              <w:marBottom w:val="0"/>
                                                              <w:divBdr>
                                                                <w:top w:val="none" w:sz="0" w:space="0" w:color="auto"/>
                                                                <w:left w:val="none" w:sz="0" w:space="0" w:color="auto"/>
                                                                <w:bottom w:val="none" w:sz="0" w:space="0" w:color="auto"/>
                                                                <w:right w:val="none" w:sz="0" w:space="0" w:color="auto"/>
                                                              </w:divBdr>
                                                            </w:div>
                                                          </w:divsChild>
                                                        </w:div>
                                                        <w:div w:id="18911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6356">
                                          <w:marLeft w:val="0"/>
                                          <w:marRight w:val="0"/>
                                          <w:marTop w:val="0"/>
                                          <w:marBottom w:val="375"/>
                                          <w:divBdr>
                                            <w:top w:val="none" w:sz="0" w:space="0" w:color="auto"/>
                                            <w:left w:val="none" w:sz="0" w:space="0" w:color="auto"/>
                                            <w:bottom w:val="none" w:sz="0" w:space="0" w:color="auto"/>
                                            <w:right w:val="none" w:sz="0" w:space="0" w:color="auto"/>
                                          </w:divBdr>
                                          <w:divsChild>
                                            <w:div w:id="2125731121">
                                              <w:marLeft w:val="0"/>
                                              <w:marRight w:val="300"/>
                                              <w:marTop w:val="0"/>
                                              <w:marBottom w:val="0"/>
                                              <w:divBdr>
                                                <w:top w:val="none" w:sz="0" w:space="0" w:color="auto"/>
                                                <w:left w:val="none" w:sz="0" w:space="0" w:color="auto"/>
                                                <w:bottom w:val="none" w:sz="0" w:space="0" w:color="auto"/>
                                                <w:right w:val="none" w:sz="0" w:space="0" w:color="auto"/>
                                              </w:divBdr>
                                              <w:divsChild>
                                                <w:div w:id="918368732">
                                                  <w:marLeft w:val="0"/>
                                                  <w:marRight w:val="0"/>
                                                  <w:marTop w:val="0"/>
                                                  <w:marBottom w:val="0"/>
                                                  <w:divBdr>
                                                    <w:top w:val="none" w:sz="0" w:space="0" w:color="auto"/>
                                                    <w:left w:val="none" w:sz="0" w:space="0" w:color="auto"/>
                                                    <w:bottom w:val="none" w:sz="0" w:space="0" w:color="auto"/>
                                                    <w:right w:val="none" w:sz="0" w:space="0" w:color="auto"/>
                                                  </w:divBdr>
                                                  <w:divsChild>
                                                    <w:div w:id="1056047959">
                                                      <w:marLeft w:val="0"/>
                                                      <w:marRight w:val="0"/>
                                                      <w:marTop w:val="150"/>
                                                      <w:marBottom w:val="0"/>
                                                      <w:divBdr>
                                                        <w:top w:val="none" w:sz="0" w:space="0" w:color="auto"/>
                                                        <w:left w:val="none" w:sz="0" w:space="0" w:color="auto"/>
                                                        <w:bottom w:val="none" w:sz="0" w:space="0" w:color="auto"/>
                                                        <w:right w:val="none" w:sz="0" w:space="0" w:color="auto"/>
                                                      </w:divBdr>
                                                    </w:div>
                                                  </w:divsChild>
                                                </w:div>
                                                <w:div w:id="1642005644">
                                                  <w:marLeft w:val="0"/>
                                                  <w:marRight w:val="0"/>
                                                  <w:marTop w:val="0"/>
                                                  <w:marBottom w:val="0"/>
                                                  <w:divBdr>
                                                    <w:top w:val="none" w:sz="0" w:space="0" w:color="auto"/>
                                                    <w:left w:val="none" w:sz="0" w:space="0" w:color="auto"/>
                                                    <w:bottom w:val="none" w:sz="0" w:space="0" w:color="auto"/>
                                                    <w:right w:val="none" w:sz="0" w:space="0" w:color="auto"/>
                                                  </w:divBdr>
                                                </w:div>
                                              </w:divsChild>
                                            </w:div>
                                            <w:div w:id="1789346751">
                                              <w:marLeft w:val="0"/>
                                              <w:marRight w:val="0"/>
                                              <w:marTop w:val="0"/>
                                              <w:marBottom w:val="0"/>
                                              <w:divBdr>
                                                <w:top w:val="none" w:sz="0" w:space="0" w:color="auto"/>
                                                <w:left w:val="none" w:sz="0" w:space="0" w:color="auto"/>
                                                <w:bottom w:val="none" w:sz="0" w:space="0" w:color="auto"/>
                                                <w:right w:val="none" w:sz="0" w:space="0" w:color="auto"/>
                                              </w:divBdr>
                                              <w:divsChild>
                                                <w:div w:id="544563887">
                                                  <w:marLeft w:val="0"/>
                                                  <w:marRight w:val="0"/>
                                                  <w:marTop w:val="0"/>
                                                  <w:marBottom w:val="0"/>
                                                  <w:divBdr>
                                                    <w:top w:val="none" w:sz="0" w:space="0" w:color="auto"/>
                                                    <w:left w:val="none" w:sz="0" w:space="0" w:color="auto"/>
                                                    <w:bottom w:val="none" w:sz="0" w:space="0" w:color="auto"/>
                                                    <w:right w:val="none" w:sz="0" w:space="0" w:color="auto"/>
                                                  </w:divBdr>
                                                  <w:divsChild>
                                                    <w:div w:id="2142765757">
                                                      <w:marLeft w:val="0"/>
                                                      <w:marRight w:val="0"/>
                                                      <w:marTop w:val="0"/>
                                                      <w:marBottom w:val="0"/>
                                                      <w:divBdr>
                                                        <w:top w:val="none" w:sz="0" w:space="0" w:color="auto"/>
                                                        <w:left w:val="none" w:sz="0" w:space="0" w:color="auto"/>
                                                        <w:bottom w:val="none" w:sz="0" w:space="0" w:color="auto"/>
                                                        <w:right w:val="none" w:sz="0" w:space="0" w:color="auto"/>
                                                      </w:divBdr>
                                                    </w:div>
                                                    <w:div w:id="813520132">
                                                      <w:marLeft w:val="0"/>
                                                      <w:marRight w:val="0"/>
                                                      <w:marTop w:val="375"/>
                                                      <w:marBottom w:val="0"/>
                                                      <w:divBdr>
                                                        <w:top w:val="none" w:sz="0" w:space="0" w:color="auto"/>
                                                        <w:left w:val="none" w:sz="0" w:space="0" w:color="auto"/>
                                                        <w:bottom w:val="none" w:sz="0" w:space="0" w:color="auto"/>
                                                        <w:right w:val="none" w:sz="0" w:space="0" w:color="auto"/>
                                                      </w:divBdr>
                                                      <w:divsChild>
                                                        <w:div w:id="449085142">
                                                          <w:marLeft w:val="0"/>
                                                          <w:marRight w:val="0"/>
                                                          <w:marTop w:val="0"/>
                                                          <w:marBottom w:val="0"/>
                                                          <w:divBdr>
                                                            <w:top w:val="none" w:sz="0" w:space="0" w:color="auto"/>
                                                            <w:left w:val="none" w:sz="0" w:space="0" w:color="auto"/>
                                                            <w:bottom w:val="none" w:sz="0" w:space="0" w:color="auto"/>
                                                            <w:right w:val="none" w:sz="0" w:space="0" w:color="auto"/>
                                                          </w:divBdr>
                                                          <w:divsChild>
                                                            <w:div w:id="280232961">
                                                              <w:marLeft w:val="0"/>
                                                              <w:marRight w:val="0"/>
                                                              <w:marTop w:val="0"/>
                                                              <w:marBottom w:val="0"/>
                                                              <w:divBdr>
                                                                <w:top w:val="none" w:sz="0" w:space="0" w:color="auto"/>
                                                                <w:left w:val="none" w:sz="0" w:space="0" w:color="auto"/>
                                                                <w:bottom w:val="none" w:sz="0" w:space="0" w:color="auto"/>
                                                                <w:right w:val="none" w:sz="0" w:space="0" w:color="auto"/>
                                                              </w:divBdr>
                                                            </w:div>
                                                          </w:divsChild>
                                                        </w:div>
                                                        <w:div w:id="3523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92">
                                          <w:marLeft w:val="0"/>
                                          <w:marRight w:val="0"/>
                                          <w:marTop w:val="0"/>
                                          <w:marBottom w:val="375"/>
                                          <w:divBdr>
                                            <w:top w:val="none" w:sz="0" w:space="0" w:color="auto"/>
                                            <w:left w:val="none" w:sz="0" w:space="0" w:color="auto"/>
                                            <w:bottom w:val="none" w:sz="0" w:space="0" w:color="auto"/>
                                            <w:right w:val="none" w:sz="0" w:space="0" w:color="auto"/>
                                          </w:divBdr>
                                          <w:divsChild>
                                            <w:div w:id="2009671387">
                                              <w:marLeft w:val="0"/>
                                              <w:marRight w:val="300"/>
                                              <w:marTop w:val="0"/>
                                              <w:marBottom w:val="0"/>
                                              <w:divBdr>
                                                <w:top w:val="none" w:sz="0" w:space="0" w:color="auto"/>
                                                <w:left w:val="none" w:sz="0" w:space="0" w:color="auto"/>
                                                <w:bottom w:val="none" w:sz="0" w:space="0" w:color="auto"/>
                                                <w:right w:val="none" w:sz="0" w:space="0" w:color="auto"/>
                                              </w:divBdr>
                                              <w:divsChild>
                                                <w:div w:id="849180196">
                                                  <w:marLeft w:val="0"/>
                                                  <w:marRight w:val="0"/>
                                                  <w:marTop w:val="0"/>
                                                  <w:marBottom w:val="0"/>
                                                  <w:divBdr>
                                                    <w:top w:val="none" w:sz="0" w:space="0" w:color="auto"/>
                                                    <w:left w:val="none" w:sz="0" w:space="0" w:color="auto"/>
                                                    <w:bottom w:val="none" w:sz="0" w:space="0" w:color="auto"/>
                                                    <w:right w:val="none" w:sz="0" w:space="0" w:color="auto"/>
                                                  </w:divBdr>
                                                  <w:divsChild>
                                                    <w:div w:id="2031762341">
                                                      <w:marLeft w:val="0"/>
                                                      <w:marRight w:val="0"/>
                                                      <w:marTop w:val="150"/>
                                                      <w:marBottom w:val="0"/>
                                                      <w:divBdr>
                                                        <w:top w:val="none" w:sz="0" w:space="0" w:color="auto"/>
                                                        <w:left w:val="none" w:sz="0" w:space="0" w:color="auto"/>
                                                        <w:bottom w:val="none" w:sz="0" w:space="0" w:color="auto"/>
                                                        <w:right w:val="none" w:sz="0" w:space="0" w:color="auto"/>
                                                      </w:divBdr>
                                                    </w:div>
                                                  </w:divsChild>
                                                </w:div>
                                                <w:div w:id="2012902294">
                                                  <w:marLeft w:val="0"/>
                                                  <w:marRight w:val="0"/>
                                                  <w:marTop w:val="0"/>
                                                  <w:marBottom w:val="0"/>
                                                  <w:divBdr>
                                                    <w:top w:val="none" w:sz="0" w:space="0" w:color="auto"/>
                                                    <w:left w:val="none" w:sz="0" w:space="0" w:color="auto"/>
                                                    <w:bottom w:val="none" w:sz="0" w:space="0" w:color="auto"/>
                                                    <w:right w:val="none" w:sz="0" w:space="0" w:color="auto"/>
                                                  </w:divBdr>
                                                </w:div>
                                              </w:divsChild>
                                            </w:div>
                                            <w:div w:id="281617582">
                                              <w:marLeft w:val="0"/>
                                              <w:marRight w:val="0"/>
                                              <w:marTop w:val="0"/>
                                              <w:marBottom w:val="0"/>
                                              <w:divBdr>
                                                <w:top w:val="none" w:sz="0" w:space="0" w:color="auto"/>
                                                <w:left w:val="none" w:sz="0" w:space="0" w:color="auto"/>
                                                <w:bottom w:val="none" w:sz="0" w:space="0" w:color="auto"/>
                                                <w:right w:val="none" w:sz="0" w:space="0" w:color="auto"/>
                                              </w:divBdr>
                                              <w:divsChild>
                                                <w:div w:id="39912385">
                                                  <w:marLeft w:val="0"/>
                                                  <w:marRight w:val="0"/>
                                                  <w:marTop w:val="0"/>
                                                  <w:marBottom w:val="0"/>
                                                  <w:divBdr>
                                                    <w:top w:val="none" w:sz="0" w:space="0" w:color="auto"/>
                                                    <w:left w:val="none" w:sz="0" w:space="0" w:color="auto"/>
                                                    <w:bottom w:val="none" w:sz="0" w:space="0" w:color="auto"/>
                                                    <w:right w:val="none" w:sz="0" w:space="0" w:color="auto"/>
                                                  </w:divBdr>
                                                  <w:divsChild>
                                                    <w:div w:id="1003822005">
                                                      <w:marLeft w:val="0"/>
                                                      <w:marRight w:val="0"/>
                                                      <w:marTop w:val="0"/>
                                                      <w:marBottom w:val="0"/>
                                                      <w:divBdr>
                                                        <w:top w:val="none" w:sz="0" w:space="0" w:color="auto"/>
                                                        <w:left w:val="none" w:sz="0" w:space="0" w:color="auto"/>
                                                        <w:bottom w:val="none" w:sz="0" w:space="0" w:color="auto"/>
                                                        <w:right w:val="none" w:sz="0" w:space="0" w:color="auto"/>
                                                      </w:divBdr>
                                                    </w:div>
                                                    <w:div w:id="371420881">
                                                      <w:marLeft w:val="0"/>
                                                      <w:marRight w:val="0"/>
                                                      <w:marTop w:val="375"/>
                                                      <w:marBottom w:val="0"/>
                                                      <w:divBdr>
                                                        <w:top w:val="none" w:sz="0" w:space="0" w:color="auto"/>
                                                        <w:left w:val="none" w:sz="0" w:space="0" w:color="auto"/>
                                                        <w:bottom w:val="none" w:sz="0" w:space="0" w:color="auto"/>
                                                        <w:right w:val="none" w:sz="0" w:space="0" w:color="auto"/>
                                                      </w:divBdr>
                                                      <w:divsChild>
                                                        <w:div w:id="1963463445">
                                                          <w:marLeft w:val="0"/>
                                                          <w:marRight w:val="0"/>
                                                          <w:marTop w:val="0"/>
                                                          <w:marBottom w:val="0"/>
                                                          <w:divBdr>
                                                            <w:top w:val="none" w:sz="0" w:space="0" w:color="auto"/>
                                                            <w:left w:val="none" w:sz="0" w:space="0" w:color="auto"/>
                                                            <w:bottom w:val="none" w:sz="0" w:space="0" w:color="auto"/>
                                                            <w:right w:val="none" w:sz="0" w:space="0" w:color="auto"/>
                                                          </w:divBdr>
                                                          <w:divsChild>
                                                            <w:div w:id="1928533307">
                                                              <w:marLeft w:val="0"/>
                                                              <w:marRight w:val="0"/>
                                                              <w:marTop w:val="0"/>
                                                              <w:marBottom w:val="0"/>
                                                              <w:divBdr>
                                                                <w:top w:val="none" w:sz="0" w:space="0" w:color="auto"/>
                                                                <w:left w:val="none" w:sz="0" w:space="0" w:color="auto"/>
                                                                <w:bottom w:val="none" w:sz="0" w:space="0" w:color="auto"/>
                                                                <w:right w:val="none" w:sz="0" w:space="0" w:color="auto"/>
                                                              </w:divBdr>
                                                            </w:div>
                                                          </w:divsChild>
                                                        </w:div>
                                                        <w:div w:id="2843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627346">
                                      <w:marLeft w:val="0"/>
                                      <w:marRight w:val="0"/>
                                      <w:marTop w:val="0"/>
                                      <w:marBottom w:val="375"/>
                                      <w:divBdr>
                                        <w:top w:val="none" w:sz="0" w:space="0" w:color="auto"/>
                                        <w:left w:val="none" w:sz="0" w:space="0" w:color="auto"/>
                                        <w:bottom w:val="none" w:sz="0" w:space="0" w:color="auto"/>
                                        <w:right w:val="none" w:sz="0" w:space="0" w:color="auto"/>
                                      </w:divBdr>
                                      <w:divsChild>
                                        <w:div w:id="1412195468">
                                          <w:marLeft w:val="0"/>
                                          <w:marRight w:val="450"/>
                                          <w:marTop w:val="0"/>
                                          <w:marBottom w:val="0"/>
                                          <w:divBdr>
                                            <w:top w:val="none" w:sz="0" w:space="0" w:color="auto"/>
                                            <w:left w:val="none" w:sz="0" w:space="0" w:color="auto"/>
                                            <w:bottom w:val="none" w:sz="0" w:space="0" w:color="auto"/>
                                            <w:right w:val="none" w:sz="0" w:space="0" w:color="auto"/>
                                          </w:divBdr>
                                          <w:divsChild>
                                            <w:div w:id="1651591868">
                                              <w:marLeft w:val="0"/>
                                              <w:marRight w:val="0"/>
                                              <w:marTop w:val="0"/>
                                              <w:marBottom w:val="150"/>
                                              <w:divBdr>
                                                <w:top w:val="none" w:sz="0" w:space="0" w:color="auto"/>
                                                <w:left w:val="none" w:sz="0" w:space="0" w:color="auto"/>
                                                <w:bottom w:val="none" w:sz="0" w:space="0" w:color="auto"/>
                                                <w:right w:val="none" w:sz="0" w:space="0" w:color="auto"/>
                                              </w:divBdr>
                                            </w:div>
                                            <w:div w:id="866799070">
                                              <w:marLeft w:val="0"/>
                                              <w:marRight w:val="0"/>
                                              <w:marTop w:val="0"/>
                                              <w:marBottom w:val="0"/>
                                              <w:divBdr>
                                                <w:top w:val="none" w:sz="0" w:space="0" w:color="auto"/>
                                                <w:left w:val="none" w:sz="0" w:space="0" w:color="auto"/>
                                                <w:bottom w:val="none" w:sz="0" w:space="0" w:color="auto"/>
                                                <w:right w:val="none" w:sz="0" w:space="0" w:color="auto"/>
                                              </w:divBdr>
                                            </w:div>
                                          </w:divsChild>
                                        </w:div>
                                        <w:div w:id="477308489">
                                          <w:marLeft w:val="0"/>
                                          <w:marRight w:val="0"/>
                                          <w:marTop w:val="0"/>
                                          <w:marBottom w:val="0"/>
                                          <w:divBdr>
                                            <w:top w:val="none" w:sz="0" w:space="0" w:color="auto"/>
                                            <w:left w:val="none" w:sz="0" w:space="0" w:color="auto"/>
                                            <w:bottom w:val="none" w:sz="0" w:space="0" w:color="auto"/>
                                            <w:right w:val="none" w:sz="0" w:space="0" w:color="auto"/>
                                          </w:divBdr>
                                          <w:divsChild>
                                            <w:div w:id="1319335557">
                                              <w:marLeft w:val="0"/>
                                              <w:marRight w:val="0"/>
                                              <w:marTop w:val="0"/>
                                              <w:marBottom w:val="0"/>
                                              <w:divBdr>
                                                <w:top w:val="none" w:sz="0" w:space="0" w:color="auto"/>
                                                <w:left w:val="none" w:sz="0" w:space="0" w:color="auto"/>
                                                <w:bottom w:val="none" w:sz="0" w:space="0" w:color="auto"/>
                                                <w:right w:val="none" w:sz="0" w:space="0" w:color="auto"/>
                                              </w:divBdr>
                                              <w:divsChild>
                                                <w:div w:id="27610559">
                                                  <w:marLeft w:val="0"/>
                                                  <w:marRight w:val="0"/>
                                                  <w:marTop w:val="0"/>
                                                  <w:marBottom w:val="0"/>
                                                  <w:divBdr>
                                                    <w:top w:val="none" w:sz="0" w:space="0" w:color="auto"/>
                                                    <w:left w:val="none" w:sz="0" w:space="0" w:color="auto"/>
                                                    <w:bottom w:val="none" w:sz="0" w:space="0" w:color="auto"/>
                                                    <w:right w:val="none" w:sz="0" w:space="0" w:color="auto"/>
                                                  </w:divBdr>
                                                </w:div>
                                                <w:div w:id="1243681121">
                                                  <w:marLeft w:val="0"/>
                                                  <w:marRight w:val="0"/>
                                                  <w:marTop w:val="0"/>
                                                  <w:marBottom w:val="0"/>
                                                  <w:divBdr>
                                                    <w:top w:val="none" w:sz="0" w:space="0" w:color="auto"/>
                                                    <w:left w:val="none" w:sz="0" w:space="0" w:color="auto"/>
                                                    <w:bottom w:val="none" w:sz="0" w:space="0" w:color="auto"/>
                                                    <w:right w:val="none" w:sz="0" w:space="0" w:color="auto"/>
                                                  </w:divBdr>
                                                </w:div>
                                              </w:divsChild>
                                            </w:div>
                                            <w:div w:id="51660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775627">
          <w:marLeft w:val="0"/>
          <w:marRight w:val="0"/>
          <w:marTop w:val="0"/>
          <w:marBottom w:val="750"/>
          <w:divBdr>
            <w:top w:val="none" w:sz="0" w:space="0" w:color="auto"/>
            <w:left w:val="none" w:sz="0" w:space="0" w:color="auto"/>
            <w:bottom w:val="none" w:sz="0" w:space="0" w:color="auto"/>
            <w:right w:val="none" w:sz="0" w:space="0" w:color="auto"/>
          </w:divBdr>
          <w:divsChild>
            <w:div w:id="1790515526">
              <w:marLeft w:val="0"/>
              <w:marRight w:val="0"/>
              <w:marTop w:val="0"/>
              <w:marBottom w:val="0"/>
              <w:divBdr>
                <w:top w:val="none" w:sz="0" w:space="0" w:color="auto"/>
                <w:left w:val="none" w:sz="0" w:space="0" w:color="auto"/>
                <w:bottom w:val="none" w:sz="0" w:space="0" w:color="auto"/>
                <w:right w:val="none" w:sz="0" w:space="0" w:color="auto"/>
              </w:divBdr>
              <w:divsChild>
                <w:div w:id="127866532">
                  <w:marLeft w:val="0"/>
                  <w:marRight w:val="0"/>
                  <w:marTop w:val="0"/>
                  <w:marBottom w:val="0"/>
                  <w:divBdr>
                    <w:top w:val="none" w:sz="0" w:space="0" w:color="auto"/>
                    <w:left w:val="none" w:sz="0" w:space="0" w:color="auto"/>
                    <w:bottom w:val="none" w:sz="0" w:space="0" w:color="auto"/>
                    <w:right w:val="none" w:sz="0" w:space="0" w:color="auto"/>
                  </w:divBdr>
                  <w:divsChild>
                    <w:div w:id="768283152">
                      <w:marLeft w:val="-15"/>
                      <w:marRight w:val="0"/>
                      <w:marTop w:val="0"/>
                      <w:marBottom w:val="0"/>
                      <w:divBdr>
                        <w:top w:val="none" w:sz="0" w:space="0" w:color="auto"/>
                        <w:left w:val="none" w:sz="0" w:space="0" w:color="auto"/>
                        <w:bottom w:val="none" w:sz="0" w:space="0" w:color="auto"/>
                        <w:right w:val="none" w:sz="0" w:space="0" w:color="auto"/>
                      </w:divBdr>
                    </w:div>
                    <w:div w:id="1817336458">
                      <w:marLeft w:val="225"/>
                      <w:marRight w:val="225"/>
                      <w:marTop w:val="0"/>
                      <w:marBottom w:val="0"/>
                      <w:divBdr>
                        <w:top w:val="none" w:sz="0" w:space="0" w:color="auto"/>
                        <w:left w:val="none" w:sz="0" w:space="0" w:color="auto"/>
                        <w:bottom w:val="none" w:sz="0" w:space="0" w:color="auto"/>
                        <w:right w:val="none" w:sz="0" w:space="0" w:color="auto"/>
                      </w:divBdr>
                    </w:div>
                  </w:divsChild>
                </w:div>
                <w:div w:id="264071190">
                  <w:marLeft w:val="0"/>
                  <w:marRight w:val="0"/>
                  <w:marTop w:val="0"/>
                  <w:marBottom w:val="0"/>
                  <w:divBdr>
                    <w:top w:val="none" w:sz="0" w:space="0" w:color="auto"/>
                    <w:left w:val="none" w:sz="0" w:space="0" w:color="auto"/>
                    <w:bottom w:val="none" w:sz="0" w:space="0" w:color="auto"/>
                    <w:right w:val="none" w:sz="0" w:space="0" w:color="auto"/>
                  </w:divBdr>
                </w:div>
                <w:div w:id="33963265">
                  <w:marLeft w:val="0"/>
                  <w:marRight w:val="0"/>
                  <w:marTop w:val="0"/>
                  <w:marBottom w:val="0"/>
                  <w:divBdr>
                    <w:top w:val="none" w:sz="0" w:space="0" w:color="auto"/>
                    <w:left w:val="none" w:sz="0" w:space="0" w:color="auto"/>
                    <w:bottom w:val="none" w:sz="0" w:space="0" w:color="auto"/>
                    <w:right w:val="none" w:sz="0" w:space="0" w:color="auto"/>
                  </w:divBdr>
                  <w:divsChild>
                    <w:div w:id="1105811008">
                      <w:marLeft w:val="0"/>
                      <w:marRight w:val="0"/>
                      <w:marTop w:val="0"/>
                      <w:marBottom w:val="0"/>
                      <w:divBdr>
                        <w:top w:val="none" w:sz="0" w:space="0" w:color="auto"/>
                        <w:left w:val="none" w:sz="0" w:space="0" w:color="auto"/>
                        <w:bottom w:val="none" w:sz="0" w:space="0" w:color="auto"/>
                        <w:right w:val="none" w:sz="0" w:space="0" w:color="auto"/>
                      </w:divBdr>
                      <w:divsChild>
                        <w:div w:id="784348756">
                          <w:marLeft w:val="0"/>
                          <w:marRight w:val="0"/>
                          <w:marTop w:val="0"/>
                          <w:marBottom w:val="0"/>
                          <w:divBdr>
                            <w:top w:val="none" w:sz="0" w:space="0" w:color="auto"/>
                            <w:left w:val="none" w:sz="0" w:space="0" w:color="auto"/>
                            <w:bottom w:val="none" w:sz="0" w:space="0" w:color="auto"/>
                            <w:right w:val="none" w:sz="0" w:space="0" w:color="auto"/>
                          </w:divBdr>
                        </w:div>
                      </w:divsChild>
                    </w:div>
                    <w:div w:id="1963220812">
                      <w:marLeft w:val="0"/>
                      <w:marRight w:val="0"/>
                      <w:marTop w:val="0"/>
                      <w:marBottom w:val="0"/>
                      <w:divBdr>
                        <w:top w:val="none" w:sz="0" w:space="0" w:color="auto"/>
                        <w:left w:val="none" w:sz="0" w:space="0" w:color="auto"/>
                        <w:bottom w:val="none" w:sz="0" w:space="0" w:color="auto"/>
                        <w:right w:val="none" w:sz="0" w:space="0" w:color="auto"/>
                      </w:divBdr>
                    </w:div>
                    <w:div w:id="1220705341">
                      <w:marLeft w:val="0"/>
                      <w:marRight w:val="0"/>
                      <w:marTop w:val="375"/>
                      <w:marBottom w:val="300"/>
                      <w:divBdr>
                        <w:top w:val="none" w:sz="0" w:space="0" w:color="auto"/>
                        <w:left w:val="none" w:sz="0" w:space="0" w:color="auto"/>
                        <w:bottom w:val="none" w:sz="0" w:space="0" w:color="auto"/>
                        <w:right w:val="none" w:sz="0" w:space="0" w:color="auto"/>
                      </w:divBdr>
                      <w:divsChild>
                        <w:div w:id="1175876024">
                          <w:marLeft w:val="0"/>
                          <w:marRight w:val="0"/>
                          <w:marTop w:val="0"/>
                          <w:marBottom w:val="0"/>
                          <w:divBdr>
                            <w:top w:val="none" w:sz="0" w:space="0" w:color="auto"/>
                            <w:left w:val="none" w:sz="0" w:space="0" w:color="auto"/>
                            <w:bottom w:val="none" w:sz="0" w:space="0" w:color="auto"/>
                            <w:right w:val="none" w:sz="0" w:space="0" w:color="auto"/>
                          </w:divBdr>
                          <w:divsChild>
                            <w:div w:id="2147117619">
                              <w:marLeft w:val="0"/>
                              <w:marRight w:val="0"/>
                              <w:marTop w:val="0"/>
                              <w:marBottom w:val="0"/>
                              <w:divBdr>
                                <w:top w:val="none" w:sz="0" w:space="0" w:color="auto"/>
                                <w:left w:val="none" w:sz="0" w:space="0" w:color="auto"/>
                                <w:bottom w:val="none" w:sz="0" w:space="0" w:color="auto"/>
                                <w:right w:val="none" w:sz="0" w:space="0" w:color="auto"/>
                              </w:divBdr>
                            </w:div>
                          </w:divsChild>
                        </w:div>
                        <w:div w:id="496573340">
                          <w:marLeft w:val="0"/>
                          <w:marRight w:val="0"/>
                          <w:marTop w:val="0"/>
                          <w:marBottom w:val="0"/>
                          <w:divBdr>
                            <w:top w:val="none" w:sz="0" w:space="0" w:color="auto"/>
                            <w:left w:val="none" w:sz="0" w:space="0" w:color="auto"/>
                            <w:bottom w:val="none" w:sz="0" w:space="0" w:color="auto"/>
                            <w:right w:val="none" w:sz="0" w:space="0" w:color="auto"/>
                          </w:divBdr>
                          <w:divsChild>
                            <w:div w:id="10035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52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299975">
              <w:marLeft w:val="0"/>
              <w:marRight w:val="0"/>
              <w:marTop w:val="0"/>
              <w:marBottom w:val="450"/>
              <w:divBdr>
                <w:top w:val="none" w:sz="0" w:space="0" w:color="auto"/>
                <w:left w:val="none" w:sz="0" w:space="0" w:color="auto"/>
                <w:bottom w:val="none" w:sz="0" w:space="0" w:color="auto"/>
                <w:right w:val="none" w:sz="0" w:space="0" w:color="auto"/>
              </w:divBdr>
              <w:divsChild>
                <w:div w:id="894467250">
                  <w:marLeft w:val="0"/>
                  <w:marRight w:val="0"/>
                  <w:marTop w:val="0"/>
                  <w:marBottom w:val="0"/>
                  <w:divBdr>
                    <w:top w:val="none" w:sz="0" w:space="0" w:color="auto"/>
                    <w:left w:val="none" w:sz="0" w:space="0" w:color="auto"/>
                    <w:bottom w:val="none" w:sz="0" w:space="0" w:color="auto"/>
                    <w:right w:val="none" w:sz="0" w:space="0" w:color="auto"/>
                  </w:divBdr>
                </w:div>
                <w:div w:id="717362035">
                  <w:marLeft w:val="0"/>
                  <w:marRight w:val="0"/>
                  <w:marTop w:val="0"/>
                  <w:marBottom w:val="0"/>
                  <w:divBdr>
                    <w:top w:val="none" w:sz="0" w:space="0" w:color="auto"/>
                    <w:left w:val="none" w:sz="0" w:space="0" w:color="auto"/>
                    <w:bottom w:val="none" w:sz="0" w:space="0" w:color="auto"/>
                    <w:right w:val="none" w:sz="0" w:space="0" w:color="auto"/>
                  </w:divBdr>
                  <w:divsChild>
                    <w:div w:id="1728605783">
                      <w:marLeft w:val="0"/>
                      <w:marRight w:val="0"/>
                      <w:marTop w:val="0"/>
                      <w:marBottom w:val="0"/>
                      <w:divBdr>
                        <w:top w:val="none" w:sz="0" w:space="0" w:color="auto"/>
                        <w:left w:val="none" w:sz="0" w:space="0" w:color="auto"/>
                        <w:bottom w:val="none" w:sz="0" w:space="0" w:color="auto"/>
                        <w:right w:val="none" w:sz="0" w:space="0" w:color="auto"/>
                      </w:divBdr>
                      <w:divsChild>
                        <w:div w:id="1877310262">
                          <w:marLeft w:val="0"/>
                          <w:marRight w:val="0"/>
                          <w:marTop w:val="0"/>
                          <w:marBottom w:val="0"/>
                          <w:divBdr>
                            <w:top w:val="none" w:sz="0" w:space="0" w:color="auto"/>
                            <w:left w:val="none" w:sz="0" w:space="0" w:color="auto"/>
                            <w:bottom w:val="none" w:sz="0" w:space="0" w:color="auto"/>
                            <w:right w:val="none" w:sz="0" w:space="0" w:color="auto"/>
                          </w:divBdr>
                          <w:divsChild>
                            <w:div w:id="942807455">
                              <w:marLeft w:val="0"/>
                              <w:marRight w:val="0"/>
                              <w:marTop w:val="0"/>
                              <w:marBottom w:val="0"/>
                              <w:divBdr>
                                <w:top w:val="none" w:sz="0" w:space="0" w:color="auto"/>
                                <w:left w:val="none" w:sz="0" w:space="0" w:color="auto"/>
                                <w:bottom w:val="none" w:sz="0" w:space="0" w:color="auto"/>
                                <w:right w:val="none" w:sz="0" w:space="0" w:color="auto"/>
                              </w:divBdr>
                              <w:divsChild>
                                <w:div w:id="143939274">
                                  <w:marLeft w:val="0"/>
                                  <w:marRight w:val="0"/>
                                  <w:marTop w:val="0"/>
                                  <w:marBottom w:val="0"/>
                                  <w:divBdr>
                                    <w:top w:val="none" w:sz="0" w:space="0" w:color="auto"/>
                                    <w:left w:val="none" w:sz="0" w:space="0" w:color="auto"/>
                                    <w:bottom w:val="none" w:sz="0" w:space="0" w:color="auto"/>
                                    <w:right w:val="none" w:sz="0" w:space="0" w:color="auto"/>
                                  </w:divBdr>
                                  <w:divsChild>
                                    <w:div w:id="1765956294">
                                      <w:marLeft w:val="0"/>
                                      <w:marRight w:val="0"/>
                                      <w:marTop w:val="0"/>
                                      <w:marBottom w:val="0"/>
                                      <w:divBdr>
                                        <w:top w:val="none" w:sz="0" w:space="0" w:color="auto"/>
                                        <w:left w:val="none" w:sz="0" w:space="0" w:color="auto"/>
                                        <w:bottom w:val="none" w:sz="0" w:space="0" w:color="auto"/>
                                        <w:right w:val="none" w:sz="0" w:space="0" w:color="auto"/>
                                      </w:divBdr>
                                    </w:div>
                                    <w:div w:id="1060591225">
                                      <w:marLeft w:val="0"/>
                                      <w:marRight w:val="0"/>
                                      <w:marTop w:val="0"/>
                                      <w:marBottom w:val="600"/>
                                      <w:divBdr>
                                        <w:top w:val="none" w:sz="0" w:space="0" w:color="auto"/>
                                        <w:left w:val="none" w:sz="0" w:space="0" w:color="auto"/>
                                        <w:bottom w:val="none" w:sz="0" w:space="0" w:color="auto"/>
                                        <w:right w:val="none" w:sz="0" w:space="0" w:color="auto"/>
                                      </w:divBdr>
                                      <w:divsChild>
                                        <w:div w:id="1770587913">
                                          <w:marLeft w:val="0"/>
                                          <w:marRight w:val="0"/>
                                          <w:marTop w:val="0"/>
                                          <w:marBottom w:val="375"/>
                                          <w:divBdr>
                                            <w:top w:val="none" w:sz="0" w:space="0" w:color="auto"/>
                                            <w:left w:val="none" w:sz="0" w:space="0" w:color="auto"/>
                                            <w:bottom w:val="none" w:sz="0" w:space="0" w:color="auto"/>
                                            <w:right w:val="none" w:sz="0" w:space="0" w:color="auto"/>
                                          </w:divBdr>
                                          <w:divsChild>
                                            <w:div w:id="470557870">
                                              <w:marLeft w:val="0"/>
                                              <w:marRight w:val="300"/>
                                              <w:marTop w:val="0"/>
                                              <w:marBottom w:val="0"/>
                                              <w:divBdr>
                                                <w:top w:val="none" w:sz="0" w:space="0" w:color="auto"/>
                                                <w:left w:val="none" w:sz="0" w:space="0" w:color="auto"/>
                                                <w:bottom w:val="none" w:sz="0" w:space="0" w:color="auto"/>
                                                <w:right w:val="none" w:sz="0" w:space="0" w:color="auto"/>
                                              </w:divBdr>
                                              <w:divsChild>
                                                <w:div w:id="1086419482">
                                                  <w:marLeft w:val="0"/>
                                                  <w:marRight w:val="0"/>
                                                  <w:marTop w:val="0"/>
                                                  <w:marBottom w:val="0"/>
                                                  <w:divBdr>
                                                    <w:top w:val="none" w:sz="0" w:space="0" w:color="auto"/>
                                                    <w:left w:val="none" w:sz="0" w:space="0" w:color="auto"/>
                                                    <w:bottom w:val="none" w:sz="0" w:space="0" w:color="auto"/>
                                                    <w:right w:val="none" w:sz="0" w:space="0" w:color="auto"/>
                                                  </w:divBdr>
                                                  <w:divsChild>
                                                    <w:div w:id="1196775922">
                                                      <w:marLeft w:val="0"/>
                                                      <w:marRight w:val="0"/>
                                                      <w:marTop w:val="150"/>
                                                      <w:marBottom w:val="0"/>
                                                      <w:divBdr>
                                                        <w:top w:val="none" w:sz="0" w:space="0" w:color="auto"/>
                                                        <w:left w:val="none" w:sz="0" w:space="0" w:color="auto"/>
                                                        <w:bottom w:val="none" w:sz="0" w:space="0" w:color="auto"/>
                                                        <w:right w:val="none" w:sz="0" w:space="0" w:color="auto"/>
                                                      </w:divBdr>
                                                    </w:div>
                                                  </w:divsChild>
                                                </w:div>
                                                <w:div w:id="2042394443">
                                                  <w:marLeft w:val="0"/>
                                                  <w:marRight w:val="0"/>
                                                  <w:marTop w:val="0"/>
                                                  <w:marBottom w:val="0"/>
                                                  <w:divBdr>
                                                    <w:top w:val="none" w:sz="0" w:space="0" w:color="auto"/>
                                                    <w:left w:val="none" w:sz="0" w:space="0" w:color="auto"/>
                                                    <w:bottom w:val="none" w:sz="0" w:space="0" w:color="auto"/>
                                                    <w:right w:val="none" w:sz="0" w:space="0" w:color="auto"/>
                                                  </w:divBdr>
                                                </w:div>
                                              </w:divsChild>
                                            </w:div>
                                            <w:div w:id="808329097">
                                              <w:marLeft w:val="0"/>
                                              <w:marRight w:val="0"/>
                                              <w:marTop w:val="0"/>
                                              <w:marBottom w:val="0"/>
                                              <w:divBdr>
                                                <w:top w:val="none" w:sz="0" w:space="0" w:color="auto"/>
                                                <w:left w:val="none" w:sz="0" w:space="0" w:color="auto"/>
                                                <w:bottom w:val="none" w:sz="0" w:space="0" w:color="auto"/>
                                                <w:right w:val="none" w:sz="0" w:space="0" w:color="auto"/>
                                              </w:divBdr>
                                              <w:divsChild>
                                                <w:div w:id="217405514">
                                                  <w:marLeft w:val="0"/>
                                                  <w:marRight w:val="0"/>
                                                  <w:marTop w:val="0"/>
                                                  <w:marBottom w:val="0"/>
                                                  <w:divBdr>
                                                    <w:top w:val="none" w:sz="0" w:space="0" w:color="auto"/>
                                                    <w:left w:val="none" w:sz="0" w:space="0" w:color="auto"/>
                                                    <w:bottom w:val="none" w:sz="0" w:space="0" w:color="auto"/>
                                                    <w:right w:val="none" w:sz="0" w:space="0" w:color="auto"/>
                                                  </w:divBdr>
                                                  <w:divsChild>
                                                    <w:div w:id="858547911">
                                                      <w:marLeft w:val="0"/>
                                                      <w:marRight w:val="0"/>
                                                      <w:marTop w:val="0"/>
                                                      <w:marBottom w:val="0"/>
                                                      <w:divBdr>
                                                        <w:top w:val="none" w:sz="0" w:space="0" w:color="auto"/>
                                                        <w:left w:val="none" w:sz="0" w:space="0" w:color="auto"/>
                                                        <w:bottom w:val="none" w:sz="0" w:space="0" w:color="auto"/>
                                                        <w:right w:val="none" w:sz="0" w:space="0" w:color="auto"/>
                                                      </w:divBdr>
                                                    </w:div>
                                                    <w:div w:id="428813926">
                                                      <w:marLeft w:val="0"/>
                                                      <w:marRight w:val="0"/>
                                                      <w:marTop w:val="375"/>
                                                      <w:marBottom w:val="0"/>
                                                      <w:divBdr>
                                                        <w:top w:val="none" w:sz="0" w:space="0" w:color="auto"/>
                                                        <w:left w:val="none" w:sz="0" w:space="0" w:color="auto"/>
                                                        <w:bottom w:val="none" w:sz="0" w:space="0" w:color="auto"/>
                                                        <w:right w:val="none" w:sz="0" w:space="0" w:color="auto"/>
                                                      </w:divBdr>
                                                      <w:divsChild>
                                                        <w:div w:id="382564553">
                                                          <w:marLeft w:val="0"/>
                                                          <w:marRight w:val="0"/>
                                                          <w:marTop w:val="0"/>
                                                          <w:marBottom w:val="0"/>
                                                          <w:divBdr>
                                                            <w:top w:val="none" w:sz="0" w:space="0" w:color="auto"/>
                                                            <w:left w:val="none" w:sz="0" w:space="0" w:color="auto"/>
                                                            <w:bottom w:val="none" w:sz="0" w:space="0" w:color="auto"/>
                                                            <w:right w:val="none" w:sz="0" w:space="0" w:color="auto"/>
                                                          </w:divBdr>
                                                          <w:divsChild>
                                                            <w:div w:id="79378209">
                                                              <w:marLeft w:val="0"/>
                                                              <w:marRight w:val="0"/>
                                                              <w:marTop w:val="0"/>
                                                              <w:marBottom w:val="0"/>
                                                              <w:divBdr>
                                                                <w:top w:val="none" w:sz="0" w:space="0" w:color="auto"/>
                                                                <w:left w:val="none" w:sz="0" w:space="0" w:color="auto"/>
                                                                <w:bottom w:val="none" w:sz="0" w:space="0" w:color="auto"/>
                                                                <w:right w:val="none" w:sz="0" w:space="0" w:color="auto"/>
                                                              </w:divBdr>
                                                            </w:div>
                                                          </w:divsChild>
                                                        </w:div>
                                                        <w:div w:id="19786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88769">
                                          <w:marLeft w:val="0"/>
                                          <w:marRight w:val="0"/>
                                          <w:marTop w:val="0"/>
                                          <w:marBottom w:val="375"/>
                                          <w:divBdr>
                                            <w:top w:val="none" w:sz="0" w:space="0" w:color="auto"/>
                                            <w:left w:val="none" w:sz="0" w:space="0" w:color="auto"/>
                                            <w:bottom w:val="none" w:sz="0" w:space="0" w:color="auto"/>
                                            <w:right w:val="none" w:sz="0" w:space="0" w:color="auto"/>
                                          </w:divBdr>
                                          <w:divsChild>
                                            <w:div w:id="1902867487">
                                              <w:marLeft w:val="0"/>
                                              <w:marRight w:val="300"/>
                                              <w:marTop w:val="0"/>
                                              <w:marBottom w:val="0"/>
                                              <w:divBdr>
                                                <w:top w:val="none" w:sz="0" w:space="0" w:color="auto"/>
                                                <w:left w:val="none" w:sz="0" w:space="0" w:color="auto"/>
                                                <w:bottom w:val="none" w:sz="0" w:space="0" w:color="auto"/>
                                                <w:right w:val="none" w:sz="0" w:space="0" w:color="auto"/>
                                              </w:divBdr>
                                              <w:divsChild>
                                                <w:div w:id="548029625">
                                                  <w:marLeft w:val="0"/>
                                                  <w:marRight w:val="0"/>
                                                  <w:marTop w:val="0"/>
                                                  <w:marBottom w:val="0"/>
                                                  <w:divBdr>
                                                    <w:top w:val="none" w:sz="0" w:space="0" w:color="auto"/>
                                                    <w:left w:val="none" w:sz="0" w:space="0" w:color="auto"/>
                                                    <w:bottom w:val="none" w:sz="0" w:space="0" w:color="auto"/>
                                                    <w:right w:val="none" w:sz="0" w:space="0" w:color="auto"/>
                                                  </w:divBdr>
                                                  <w:divsChild>
                                                    <w:div w:id="239952670">
                                                      <w:marLeft w:val="0"/>
                                                      <w:marRight w:val="0"/>
                                                      <w:marTop w:val="150"/>
                                                      <w:marBottom w:val="0"/>
                                                      <w:divBdr>
                                                        <w:top w:val="none" w:sz="0" w:space="0" w:color="auto"/>
                                                        <w:left w:val="none" w:sz="0" w:space="0" w:color="auto"/>
                                                        <w:bottom w:val="none" w:sz="0" w:space="0" w:color="auto"/>
                                                        <w:right w:val="none" w:sz="0" w:space="0" w:color="auto"/>
                                                      </w:divBdr>
                                                    </w:div>
                                                  </w:divsChild>
                                                </w:div>
                                                <w:div w:id="439496870">
                                                  <w:marLeft w:val="0"/>
                                                  <w:marRight w:val="0"/>
                                                  <w:marTop w:val="0"/>
                                                  <w:marBottom w:val="0"/>
                                                  <w:divBdr>
                                                    <w:top w:val="none" w:sz="0" w:space="0" w:color="auto"/>
                                                    <w:left w:val="none" w:sz="0" w:space="0" w:color="auto"/>
                                                    <w:bottom w:val="none" w:sz="0" w:space="0" w:color="auto"/>
                                                    <w:right w:val="none" w:sz="0" w:space="0" w:color="auto"/>
                                                  </w:divBdr>
                                                </w:div>
                                              </w:divsChild>
                                            </w:div>
                                            <w:div w:id="2123767840">
                                              <w:marLeft w:val="0"/>
                                              <w:marRight w:val="0"/>
                                              <w:marTop w:val="0"/>
                                              <w:marBottom w:val="0"/>
                                              <w:divBdr>
                                                <w:top w:val="none" w:sz="0" w:space="0" w:color="auto"/>
                                                <w:left w:val="none" w:sz="0" w:space="0" w:color="auto"/>
                                                <w:bottom w:val="none" w:sz="0" w:space="0" w:color="auto"/>
                                                <w:right w:val="none" w:sz="0" w:space="0" w:color="auto"/>
                                              </w:divBdr>
                                              <w:divsChild>
                                                <w:div w:id="593368375">
                                                  <w:marLeft w:val="0"/>
                                                  <w:marRight w:val="0"/>
                                                  <w:marTop w:val="0"/>
                                                  <w:marBottom w:val="0"/>
                                                  <w:divBdr>
                                                    <w:top w:val="none" w:sz="0" w:space="0" w:color="auto"/>
                                                    <w:left w:val="none" w:sz="0" w:space="0" w:color="auto"/>
                                                    <w:bottom w:val="none" w:sz="0" w:space="0" w:color="auto"/>
                                                    <w:right w:val="none" w:sz="0" w:space="0" w:color="auto"/>
                                                  </w:divBdr>
                                                  <w:divsChild>
                                                    <w:div w:id="2065641254">
                                                      <w:marLeft w:val="0"/>
                                                      <w:marRight w:val="0"/>
                                                      <w:marTop w:val="0"/>
                                                      <w:marBottom w:val="0"/>
                                                      <w:divBdr>
                                                        <w:top w:val="none" w:sz="0" w:space="0" w:color="auto"/>
                                                        <w:left w:val="none" w:sz="0" w:space="0" w:color="auto"/>
                                                        <w:bottom w:val="none" w:sz="0" w:space="0" w:color="auto"/>
                                                        <w:right w:val="none" w:sz="0" w:space="0" w:color="auto"/>
                                                      </w:divBdr>
                                                    </w:div>
                                                    <w:div w:id="1757247347">
                                                      <w:marLeft w:val="0"/>
                                                      <w:marRight w:val="0"/>
                                                      <w:marTop w:val="375"/>
                                                      <w:marBottom w:val="0"/>
                                                      <w:divBdr>
                                                        <w:top w:val="none" w:sz="0" w:space="0" w:color="auto"/>
                                                        <w:left w:val="none" w:sz="0" w:space="0" w:color="auto"/>
                                                        <w:bottom w:val="none" w:sz="0" w:space="0" w:color="auto"/>
                                                        <w:right w:val="none" w:sz="0" w:space="0" w:color="auto"/>
                                                      </w:divBdr>
                                                      <w:divsChild>
                                                        <w:div w:id="1635912224">
                                                          <w:marLeft w:val="0"/>
                                                          <w:marRight w:val="0"/>
                                                          <w:marTop w:val="0"/>
                                                          <w:marBottom w:val="0"/>
                                                          <w:divBdr>
                                                            <w:top w:val="none" w:sz="0" w:space="0" w:color="auto"/>
                                                            <w:left w:val="none" w:sz="0" w:space="0" w:color="auto"/>
                                                            <w:bottom w:val="none" w:sz="0" w:space="0" w:color="auto"/>
                                                            <w:right w:val="none" w:sz="0" w:space="0" w:color="auto"/>
                                                          </w:divBdr>
                                                          <w:divsChild>
                                                            <w:div w:id="1707559356">
                                                              <w:marLeft w:val="0"/>
                                                              <w:marRight w:val="0"/>
                                                              <w:marTop w:val="0"/>
                                                              <w:marBottom w:val="0"/>
                                                              <w:divBdr>
                                                                <w:top w:val="none" w:sz="0" w:space="0" w:color="auto"/>
                                                                <w:left w:val="none" w:sz="0" w:space="0" w:color="auto"/>
                                                                <w:bottom w:val="none" w:sz="0" w:space="0" w:color="auto"/>
                                                                <w:right w:val="none" w:sz="0" w:space="0" w:color="auto"/>
                                                              </w:divBdr>
                                                            </w:div>
                                                          </w:divsChild>
                                                        </w:div>
                                                        <w:div w:id="20861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25575">
                                          <w:marLeft w:val="0"/>
                                          <w:marRight w:val="0"/>
                                          <w:marTop w:val="0"/>
                                          <w:marBottom w:val="375"/>
                                          <w:divBdr>
                                            <w:top w:val="none" w:sz="0" w:space="0" w:color="auto"/>
                                            <w:left w:val="none" w:sz="0" w:space="0" w:color="auto"/>
                                            <w:bottom w:val="none" w:sz="0" w:space="0" w:color="auto"/>
                                            <w:right w:val="none" w:sz="0" w:space="0" w:color="auto"/>
                                          </w:divBdr>
                                          <w:divsChild>
                                            <w:div w:id="1233926249">
                                              <w:marLeft w:val="0"/>
                                              <w:marRight w:val="300"/>
                                              <w:marTop w:val="0"/>
                                              <w:marBottom w:val="0"/>
                                              <w:divBdr>
                                                <w:top w:val="none" w:sz="0" w:space="0" w:color="auto"/>
                                                <w:left w:val="none" w:sz="0" w:space="0" w:color="auto"/>
                                                <w:bottom w:val="none" w:sz="0" w:space="0" w:color="auto"/>
                                                <w:right w:val="none" w:sz="0" w:space="0" w:color="auto"/>
                                              </w:divBdr>
                                              <w:divsChild>
                                                <w:div w:id="1915117106">
                                                  <w:marLeft w:val="0"/>
                                                  <w:marRight w:val="0"/>
                                                  <w:marTop w:val="0"/>
                                                  <w:marBottom w:val="0"/>
                                                  <w:divBdr>
                                                    <w:top w:val="none" w:sz="0" w:space="0" w:color="auto"/>
                                                    <w:left w:val="none" w:sz="0" w:space="0" w:color="auto"/>
                                                    <w:bottom w:val="none" w:sz="0" w:space="0" w:color="auto"/>
                                                    <w:right w:val="none" w:sz="0" w:space="0" w:color="auto"/>
                                                  </w:divBdr>
                                                  <w:divsChild>
                                                    <w:div w:id="1515027764">
                                                      <w:marLeft w:val="0"/>
                                                      <w:marRight w:val="0"/>
                                                      <w:marTop w:val="150"/>
                                                      <w:marBottom w:val="0"/>
                                                      <w:divBdr>
                                                        <w:top w:val="none" w:sz="0" w:space="0" w:color="auto"/>
                                                        <w:left w:val="none" w:sz="0" w:space="0" w:color="auto"/>
                                                        <w:bottom w:val="none" w:sz="0" w:space="0" w:color="auto"/>
                                                        <w:right w:val="none" w:sz="0" w:space="0" w:color="auto"/>
                                                      </w:divBdr>
                                                    </w:div>
                                                  </w:divsChild>
                                                </w:div>
                                                <w:div w:id="1348480572">
                                                  <w:marLeft w:val="0"/>
                                                  <w:marRight w:val="0"/>
                                                  <w:marTop w:val="0"/>
                                                  <w:marBottom w:val="0"/>
                                                  <w:divBdr>
                                                    <w:top w:val="none" w:sz="0" w:space="0" w:color="auto"/>
                                                    <w:left w:val="none" w:sz="0" w:space="0" w:color="auto"/>
                                                    <w:bottom w:val="none" w:sz="0" w:space="0" w:color="auto"/>
                                                    <w:right w:val="none" w:sz="0" w:space="0" w:color="auto"/>
                                                  </w:divBdr>
                                                </w:div>
                                              </w:divsChild>
                                            </w:div>
                                            <w:div w:id="1387989190">
                                              <w:marLeft w:val="0"/>
                                              <w:marRight w:val="0"/>
                                              <w:marTop w:val="0"/>
                                              <w:marBottom w:val="0"/>
                                              <w:divBdr>
                                                <w:top w:val="none" w:sz="0" w:space="0" w:color="auto"/>
                                                <w:left w:val="none" w:sz="0" w:space="0" w:color="auto"/>
                                                <w:bottom w:val="none" w:sz="0" w:space="0" w:color="auto"/>
                                                <w:right w:val="none" w:sz="0" w:space="0" w:color="auto"/>
                                              </w:divBdr>
                                              <w:divsChild>
                                                <w:div w:id="1146976283">
                                                  <w:marLeft w:val="0"/>
                                                  <w:marRight w:val="0"/>
                                                  <w:marTop w:val="0"/>
                                                  <w:marBottom w:val="0"/>
                                                  <w:divBdr>
                                                    <w:top w:val="none" w:sz="0" w:space="0" w:color="auto"/>
                                                    <w:left w:val="none" w:sz="0" w:space="0" w:color="auto"/>
                                                    <w:bottom w:val="none" w:sz="0" w:space="0" w:color="auto"/>
                                                    <w:right w:val="none" w:sz="0" w:space="0" w:color="auto"/>
                                                  </w:divBdr>
                                                  <w:divsChild>
                                                    <w:div w:id="927734897">
                                                      <w:marLeft w:val="0"/>
                                                      <w:marRight w:val="0"/>
                                                      <w:marTop w:val="0"/>
                                                      <w:marBottom w:val="0"/>
                                                      <w:divBdr>
                                                        <w:top w:val="none" w:sz="0" w:space="0" w:color="auto"/>
                                                        <w:left w:val="none" w:sz="0" w:space="0" w:color="auto"/>
                                                        <w:bottom w:val="none" w:sz="0" w:space="0" w:color="auto"/>
                                                        <w:right w:val="none" w:sz="0" w:space="0" w:color="auto"/>
                                                      </w:divBdr>
                                                    </w:div>
                                                    <w:div w:id="1782335358">
                                                      <w:marLeft w:val="0"/>
                                                      <w:marRight w:val="0"/>
                                                      <w:marTop w:val="375"/>
                                                      <w:marBottom w:val="0"/>
                                                      <w:divBdr>
                                                        <w:top w:val="none" w:sz="0" w:space="0" w:color="auto"/>
                                                        <w:left w:val="none" w:sz="0" w:space="0" w:color="auto"/>
                                                        <w:bottom w:val="none" w:sz="0" w:space="0" w:color="auto"/>
                                                        <w:right w:val="none" w:sz="0" w:space="0" w:color="auto"/>
                                                      </w:divBdr>
                                                      <w:divsChild>
                                                        <w:div w:id="234946651">
                                                          <w:marLeft w:val="0"/>
                                                          <w:marRight w:val="0"/>
                                                          <w:marTop w:val="0"/>
                                                          <w:marBottom w:val="0"/>
                                                          <w:divBdr>
                                                            <w:top w:val="none" w:sz="0" w:space="0" w:color="auto"/>
                                                            <w:left w:val="none" w:sz="0" w:space="0" w:color="auto"/>
                                                            <w:bottom w:val="none" w:sz="0" w:space="0" w:color="auto"/>
                                                            <w:right w:val="none" w:sz="0" w:space="0" w:color="auto"/>
                                                          </w:divBdr>
                                                          <w:divsChild>
                                                            <w:div w:id="800654467">
                                                              <w:marLeft w:val="0"/>
                                                              <w:marRight w:val="0"/>
                                                              <w:marTop w:val="0"/>
                                                              <w:marBottom w:val="0"/>
                                                              <w:divBdr>
                                                                <w:top w:val="none" w:sz="0" w:space="0" w:color="auto"/>
                                                                <w:left w:val="none" w:sz="0" w:space="0" w:color="auto"/>
                                                                <w:bottom w:val="none" w:sz="0" w:space="0" w:color="auto"/>
                                                                <w:right w:val="none" w:sz="0" w:space="0" w:color="auto"/>
                                                              </w:divBdr>
                                                            </w:div>
                                                          </w:divsChild>
                                                        </w:div>
                                                        <w:div w:id="5087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08046">
                                          <w:marLeft w:val="0"/>
                                          <w:marRight w:val="0"/>
                                          <w:marTop w:val="0"/>
                                          <w:marBottom w:val="375"/>
                                          <w:divBdr>
                                            <w:top w:val="none" w:sz="0" w:space="0" w:color="auto"/>
                                            <w:left w:val="none" w:sz="0" w:space="0" w:color="auto"/>
                                            <w:bottom w:val="none" w:sz="0" w:space="0" w:color="auto"/>
                                            <w:right w:val="none" w:sz="0" w:space="0" w:color="auto"/>
                                          </w:divBdr>
                                          <w:divsChild>
                                            <w:div w:id="446775978">
                                              <w:marLeft w:val="0"/>
                                              <w:marRight w:val="300"/>
                                              <w:marTop w:val="0"/>
                                              <w:marBottom w:val="0"/>
                                              <w:divBdr>
                                                <w:top w:val="none" w:sz="0" w:space="0" w:color="auto"/>
                                                <w:left w:val="none" w:sz="0" w:space="0" w:color="auto"/>
                                                <w:bottom w:val="none" w:sz="0" w:space="0" w:color="auto"/>
                                                <w:right w:val="none" w:sz="0" w:space="0" w:color="auto"/>
                                              </w:divBdr>
                                              <w:divsChild>
                                                <w:div w:id="138768025">
                                                  <w:marLeft w:val="0"/>
                                                  <w:marRight w:val="0"/>
                                                  <w:marTop w:val="0"/>
                                                  <w:marBottom w:val="0"/>
                                                  <w:divBdr>
                                                    <w:top w:val="none" w:sz="0" w:space="0" w:color="auto"/>
                                                    <w:left w:val="none" w:sz="0" w:space="0" w:color="auto"/>
                                                    <w:bottom w:val="none" w:sz="0" w:space="0" w:color="auto"/>
                                                    <w:right w:val="none" w:sz="0" w:space="0" w:color="auto"/>
                                                  </w:divBdr>
                                                  <w:divsChild>
                                                    <w:div w:id="554658473">
                                                      <w:marLeft w:val="0"/>
                                                      <w:marRight w:val="0"/>
                                                      <w:marTop w:val="150"/>
                                                      <w:marBottom w:val="0"/>
                                                      <w:divBdr>
                                                        <w:top w:val="none" w:sz="0" w:space="0" w:color="auto"/>
                                                        <w:left w:val="none" w:sz="0" w:space="0" w:color="auto"/>
                                                        <w:bottom w:val="none" w:sz="0" w:space="0" w:color="auto"/>
                                                        <w:right w:val="none" w:sz="0" w:space="0" w:color="auto"/>
                                                      </w:divBdr>
                                                    </w:div>
                                                  </w:divsChild>
                                                </w:div>
                                                <w:div w:id="280183830">
                                                  <w:marLeft w:val="0"/>
                                                  <w:marRight w:val="0"/>
                                                  <w:marTop w:val="0"/>
                                                  <w:marBottom w:val="0"/>
                                                  <w:divBdr>
                                                    <w:top w:val="none" w:sz="0" w:space="0" w:color="auto"/>
                                                    <w:left w:val="none" w:sz="0" w:space="0" w:color="auto"/>
                                                    <w:bottom w:val="none" w:sz="0" w:space="0" w:color="auto"/>
                                                    <w:right w:val="none" w:sz="0" w:space="0" w:color="auto"/>
                                                  </w:divBdr>
                                                </w:div>
                                              </w:divsChild>
                                            </w:div>
                                            <w:div w:id="818183234">
                                              <w:marLeft w:val="0"/>
                                              <w:marRight w:val="0"/>
                                              <w:marTop w:val="0"/>
                                              <w:marBottom w:val="0"/>
                                              <w:divBdr>
                                                <w:top w:val="none" w:sz="0" w:space="0" w:color="auto"/>
                                                <w:left w:val="none" w:sz="0" w:space="0" w:color="auto"/>
                                                <w:bottom w:val="none" w:sz="0" w:space="0" w:color="auto"/>
                                                <w:right w:val="none" w:sz="0" w:space="0" w:color="auto"/>
                                              </w:divBdr>
                                              <w:divsChild>
                                                <w:div w:id="206912768">
                                                  <w:marLeft w:val="0"/>
                                                  <w:marRight w:val="0"/>
                                                  <w:marTop w:val="0"/>
                                                  <w:marBottom w:val="0"/>
                                                  <w:divBdr>
                                                    <w:top w:val="none" w:sz="0" w:space="0" w:color="auto"/>
                                                    <w:left w:val="none" w:sz="0" w:space="0" w:color="auto"/>
                                                    <w:bottom w:val="none" w:sz="0" w:space="0" w:color="auto"/>
                                                    <w:right w:val="none" w:sz="0" w:space="0" w:color="auto"/>
                                                  </w:divBdr>
                                                  <w:divsChild>
                                                    <w:div w:id="83066387">
                                                      <w:marLeft w:val="0"/>
                                                      <w:marRight w:val="0"/>
                                                      <w:marTop w:val="0"/>
                                                      <w:marBottom w:val="0"/>
                                                      <w:divBdr>
                                                        <w:top w:val="none" w:sz="0" w:space="0" w:color="auto"/>
                                                        <w:left w:val="none" w:sz="0" w:space="0" w:color="auto"/>
                                                        <w:bottom w:val="none" w:sz="0" w:space="0" w:color="auto"/>
                                                        <w:right w:val="none" w:sz="0" w:space="0" w:color="auto"/>
                                                      </w:divBdr>
                                                    </w:div>
                                                    <w:div w:id="1480611252">
                                                      <w:marLeft w:val="0"/>
                                                      <w:marRight w:val="0"/>
                                                      <w:marTop w:val="375"/>
                                                      <w:marBottom w:val="0"/>
                                                      <w:divBdr>
                                                        <w:top w:val="none" w:sz="0" w:space="0" w:color="auto"/>
                                                        <w:left w:val="none" w:sz="0" w:space="0" w:color="auto"/>
                                                        <w:bottom w:val="none" w:sz="0" w:space="0" w:color="auto"/>
                                                        <w:right w:val="none" w:sz="0" w:space="0" w:color="auto"/>
                                                      </w:divBdr>
                                                      <w:divsChild>
                                                        <w:div w:id="1959330203">
                                                          <w:marLeft w:val="0"/>
                                                          <w:marRight w:val="0"/>
                                                          <w:marTop w:val="0"/>
                                                          <w:marBottom w:val="0"/>
                                                          <w:divBdr>
                                                            <w:top w:val="none" w:sz="0" w:space="0" w:color="auto"/>
                                                            <w:left w:val="none" w:sz="0" w:space="0" w:color="auto"/>
                                                            <w:bottom w:val="none" w:sz="0" w:space="0" w:color="auto"/>
                                                            <w:right w:val="none" w:sz="0" w:space="0" w:color="auto"/>
                                                          </w:divBdr>
                                                          <w:divsChild>
                                                            <w:div w:id="1414012099">
                                                              <w:marLeft w:val="0"/>
                                                              <w:marRight w:val="0"/>
                                                              <w:marTop w:val="0"/>
                                                              <w:marBottom w:val="0"/>
                                                              <w:divBdr>
                                                                <w:top w:val="none" w:sz="0" w:space="0" w:color="auto"/>
                                                                <w:left w:val="none" w:sz="0" w:space="0" w:color="auto"/>
                                                                <w:bottom w:val="none" w:sz="0" w:space="0" w:color="auto"/>
                                                                <w:right w:val="none" w:sz="0" w:space="0" w:color="auto"/>
                                                              </w:divBdr>
                                                            </w:div>
                                                          </w:divsChild>
                                                        </w:div>
                                                        <w:div w:id="2938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36677">
                                          <w:marLeft w:val="0"/>
                                          <w:marRight w:val="0"/>
                                          <w:marTop w:val="0"/>
                                          <w:marBottom w:val="0"/>
                                          <w:divBdr>
                                            <w:top w:val="none" w:sz="0" w:space="0" w:color="auto"/>
                                            <w:left w:val="none" w:sz="0" w:space="0" w:color="auto"/>
                                            <w:bottom w:val="none" w:sz="0" w:space="0" w:color="auto"/>
                                            <w:right w:val="none" w:sz="0" w:space="0" w:color="auto"/>
                                          </w:divBdr>
                                          <w:divsChild>
                                            <w:div w:id="1851991499">
                                              <w:marLeft w:val="0"/>
                                              <w:marRight w:val="300"/>
                                              <w:marTop w:val="0"/>
                                              <w:marBottom w:val="0"/>
                                              <w:divBdr>
                                                <w:top w:val="none" w:sz="0" w:space="0" w:color="auto"/>
                                                <w:left w:val="none" w:sz="0" w:space="0" w:color="auto"/>
                                                <w:bottom w:val="none" w:sz="0" w:space="0" w:color="auto"/>
                                                <w:right w:val="none" w:sz="0" w:space="0" w:color="auto"/>
                                              </w:divBdr>
                                              <w:divsChild>
                                                <w:div w:id="984969024">
                                                  <w:marLeft w:val="0"/>
                                                  <w:marRight w:val="0"/>
                                                  <w:marTop w:val="0"/>
                                                  <w:marBottom w:val="0"/>
                                                  <w:divBdr>
                                                    <w:top w:val="none" w:sz="0" w:space="0" w:color="auto"/>
                                                    <w:left w:val="none" w:sz="0" w:space="0" w:color="auto"/>
                                                    <w:bottom w:val="none" w:sz="0" w:space="0" w:color="auto"/>
                                                    <w:right w:val="none" w:sz="0" w:space="0" w:color="auto"/>
                                                  </w:divBdr>
                                                  <w:divsChild>
                                                    <w:div w:id="959603217">
                                                      <w:marLeft w:val="0"/>
                                                      <w:marRight w:val="0"/>
                                                      <w:marTop w:val="150"/>
                                                      <w:marBottom w:val="0"/>
                                                      <w:divBdr>
                                                        <w:top w:val="none" w:sz="0" w:space="0" w:color="auto"/>
                                                        <w:left w:val="none" w:sz="0" w:space="0" w:color="auto"/>
                                                        <w:bottom w:val="none" w:sz="0" w:space="0" w:color="auto"/>
                                                        <w:right w:val="none" w:sz="0" w:space="0" w:color="auto"/>
                                                      </w:divBdr>
                                                    </w:div>
                                                  </w:divsChild>
                                                </w:div>
                                                <w:div w:id="8065905">
                                                  <w:marLeft w:val="0"/>
                                                  <w:marRight w:val="0"/>
                                                  <w:marTop w:val="0"/>
                                                  <w:marBottom w:val="0"/>
                                                  <w:divBdr>
                                                    <w:top w:val="none" w:sz="0" w:space="0" w:color="auto"/>
                                                    <w:left w:val="none" w:sz="0" w:space="0" w:color="auto"/>
                                                    <w:bottom w:val="none" w:sz="0" w:space="0" w:color="auto"/>
                                                    <w:right w:val="none" w:sz="0" w:space="0" w:color="auto"/>
                                                  </w:divBdr>
                                                </w:div>
                                              </w:divsChild>
                                            </w:div>
                                            <w:div w:id="1255019941">
                                              <w:marLeft w:val="0"/>
                                              <w:marRight w:val="0"/>
                                              <w:marTop w:val="0"/>
                                              <w:marBottom w:val="0"/>
                                              <w:divBdr>
                                                <w:top w:val="none" w:sz="0" w:space="0" w:color="auto"/>
                                                <w:left w:val="none" w:sz="0" w:space="0" w:color="auto"/>
                                                <w:bottom w:val="none" w:sz="0" w:space="0" w:color="auto"/>
                                                <w:right w:val="none" w:sz="0" w:space="0" w:color="auto"/>
                                              </w:divBdr>
                                              <w:divsChild>
                                                <w:div w:id="346906549">
                                                  <w:marLeft w:val="0"/>
                                                  <w:marRight w:val="0"/>
                                                  <w:marTop w:val="0"/>
                                                  <w:marBottom w:val="0"/>
                                                  <w:divBdr>
                                                    <w:top w:val="none" w:sz="0" w:space="0" w:color="auto"/>
                                                    <w:left w:val="none" w:sz="0" w:space="0" w:color="auto"/>
                                                    <w:bottom w:val="none" w:sz="0" w:space="0" w:color="auto"/>
                                                    <w:right w:val="none" w:sz="0" w:space="0" w:color="auto"/>
                                                  </w:divBdr>
                                                  <w:divsChild>
                                                    <w:div w:id="20260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8186278">
      <w:bodyDiv w:val="1"/>
      <w:marLeft w:val="0"/>
      <w:marRight w:val="0"/>
      <w:marTop w:val="0"/>
      <w:marBottom w:val="0"/>
      <w:divBdr>
        <w:top w:val="none" w:sz="0" w:space="0" w:color="auto"/>
        <w:left w:val="none" w:sz="0" w:space="0" w:color="auto"/>
        <w:bottom w:val="none" w:sz="0" w:space="0" w:color="auto"/>
        <w:right w:val="none" w:sz="0" w:space="0" w:color="auto"/>
      </w:divBdr>
      <w:divsChild>
        <w:div w:id="1438064748">
          <w:marLeft w:val="0"/>
          <w:marRight w:val="0"/>
          <w:marTop w:val="0"/>
          <w:marBottom w:val="750"/>
          <w:divBdr>
            <w:top w:val="none" w:sz="0" w:space="0" w:color="auto"/>
            <w:left w:val="none" w:sz="0" w:space="0" w:color="auto"/>
            <w:bottom w:val="none" w:sz="0" w:space="0" w:color="auto"/>
            <w:right w:val="none" w:sz="0" w:space="0" w:color="auto"/>
          </w:divBdr>
          <w:divsChild>
            <w:div w:id="414865855">
              <w:marLeft w:val="0"/>
              <w:marRight w:val="0"/>
              <w:marTop w:val="0"/>
              <w:marBottom w:val="0"/>
              <w:divBdr>
                <w:top w:val="none" w:sz="0" w:space="0" w:color="auto"/>
                <w:left w:val="none" w:sz="0" w:space="0" w:color="auto"/>
                <w:bottom w:val="none" w:sz="0" w:space="0" w:color="auto"/>
                <w:right w:val="none" w:sz="0" w:space="0" w:color="auto"/>
              </w:divBdr>
              <w:divsChild>
                <w:div w:id="1009716208">
                  <w:marLeft w:val="0"/>
                  <w:marRight w:val="0"/>
                  <w:marTop w:val="0"/>
                  <w:marBottom w:val="0"/>
                  <w:divBdr>
                    <w:top w:val="none" w:sz="0" w:space="0" w:color="auto"/>
                    <w:left w:val="none" w:sz="0" w:space="0" w:color="auto"/>
                    <w:bottom w:val="none" w:sz="0" w:space="0" w:color="auto"/>
                    <w:right w:val="none" w:sz="0" w:space="0" w:color="auto"/>
                  </w:divBdr>
                  <w:divsChild>
                    <w:div w:id="1864636885">
                      <w:marLeft w:val="-15"/>
                      <w:marRight w:val="0"/>
                      <w:marTop w:val="0"/>
                      <w:marBottom w:val="0"/>
                      <w:divBdr>
                        <w:top w:val="none" w:sz="0" w:space="0" w:color="auto"/>
                        <w:left w:val="none" w:sz="0" w:space="0" w:color="auto"/>
                        <w:bottom w:val="none" w:sz="0" w:space="0" w:color="auto"/>
                        <w:right w:val="none" w:sz="0" w:space="0" w:color="auto"/>
                      </w:divBdr>
                    </w:div>
                    <w:div w:id="488324889">
                      <w:marLeft w:val="225"/>
                      <w:marRight w:val="225"/>
                      <w:marTop w:val="0"/>
                      <w:marBottom w:val="0"/>
                      <w:divBdr>
                        <w:top w:val="none" w:sz="0" w:space="0" w:color="auto"/>
                        <w:left w:val="none" w:sz="0" w:space="0" w:color="auto"/>
                        <w:bottom w:val="none" w:sz="0" w:space="0" w:color="auto"/>
                        <w:right w:val="none" w:sz="0" w:space="0" w:color="auto"/>
                      </w:divBdr>
                    </w:div>
                  </w:divsChild>
                </w:div>
                <w:div w:id="1869297034">
                  <w:marLeft w:val="0"/>
                  <w:marRight w:val="0"/>
                  <w:marTop w:val="0"/>
                  <w:marBottom w:val="0"/>
                  <w:divBdr>
                    <w:top w:val="none" w:sz="0" w:space="0" w:color="auto"/>
                    <w:left w:val="none" w:sz="0" w:space="0" w:color="auto"/>
                    <w:bottom w:val="none" w:sz="0" w:space="0" w:color="auto"/>
                    <w:right w:val="none" w:sz="0" w:space="0" w:color="auto"/>
                  </w:divBdr>
                </w:div>
                <w:div w:id="31804615">
                  <w:marLeft w:val="0"/>
                  <w:marRight w:val="0"/>
                  <w:marTop w:val="0"/>
                  <w:marBottom w:val="0"/>
                  <w:divBdr>
                    <w:top w:val="none" w:sz="0" w:space="0" w:color="auto"/>
                    <w:left w:val="none" w:sz="0" w:space="0" w:color="auto"/>
                    <w:bottom w:val="none" w:sz="0" w:space="0" w:color="auto"/>
                    <w:right w:val="none" w:sz="0" w:space="0" w:color="auto"/>
                  </w:divBdr>
                  <w:divsChild>
                    <w:div w:id="1972784782">
                      <w:marLeft w:val="0"/>
                      <w:marRight w:val="0"/>
                      <w:marTop w:val="0"/>
                      <w:marBottom w:val="0"/>
                      <w:divBdr>
                        <w:top w:val="none" w:sz="0" w:space="0" w:color="auto"/>
                        <w:left w:val="none" w:sz="0" w:space="0" w:color="auto"/>
                        <w:bottom w:val="none" w:sz="0" w:space="0" w:color="auto"/>
                        <w:right w:val="none" w:sz="0" w:space="0" w:color="auto"/>
                      </w:divBdr>
                    </w:div>
                    <w:div w:id="1126392752">
                      <w:marLeft w:val="0"/>
                      <w:marRight w:val="0"/>
                      <w:marTop w:val="375"/>
                      <w:marBottom w:val="300"/>
                      <w:divBdr>
                        <w:top w:val="none" w:sz="0" w:space="0" w:color="auto"/>
                        <w:left w:val="none" w:sz="0" w:space="0" w:color="auto"/>
                        <w:bottom w:val="none" w:sz="0" w:space="0" w:color="auto"/>
                        <w:right w:val="none" w:sz="0" w:space="0" w:color="auto"/>
                      </w:divBdr>
                      <w:divsChild>
                        <w:div w:id="220601390">
                          <w:marLeft w:val="0"/>
                          <w:marRight w:val="0"/>
                          <w:marTop w:val="0"/>
                          <w:marBottom w:val="0"/>
                          <w:divBdr>
                            <w:top w:val="none" w:sz="0" w:space="0" w:color="auto"/>
                            <w:left w:val="none" w:sz="0" w:space="0" w:color="auto"/>
                            <w:bottom w:val="none" w:sz="0" w:space="0" w:color="auto"/>
                            <w:right w:val="none" w:sz="0" w:space="0" w:color="auto"/>
                          </w:divBdr>
                          <w:divsChild>
                            <w:div w:id="799691218">
                              <w:marLeft w:val="0"/>
                              <w:marRight w:val="0"/>
                              <w:marTop w:val="0"/>
                              <w:marBottom w:val="0"/>
                              <w:divBdr>
                                <w:top w:val="none" w:sz="0" w:space="0" w:color="auto"/>
                                <w:left w:val="none" w:sz="0" w:space="0" w:color="auto"/>
                                <w:bottom w:val="none" w:sz="0" w:space="0" w:color="auto"/>
                                <w:right w:val="none" w:sz="0" w:space="0" w:color="auto"/>
                              </w:divBdr>
                            </w:div>
                          </w:divsChild>
                        </w:div>
                        <w:div w:id="1541823509">
                          <w:marLeft w:val="0"/>
                          <w:marRight w:val="0"/>
                          <w:marTop w:val="0"/>
                          <w:marBottom w:val="0"/>
                          <w:divBdr>
                            <w:top w:val="none" w:sz="0" w:space="0" w:color="auto"/>
                            <w:left w:val="none" w:sz="0" w:space="0" w:color="auto"/>
                            <w:bottom w:val="none" w:sz="0" w:space="0" w:color="auto"/>
                            <w:right w:val="none" w:sz="0" w:space="0" w:color="auto"/>
                          </w:divBdr>
                          <w:divsChild>
                            <w:div w:id="6182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28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3509004">
              <w:marLeft w:val="0"/>
              <w:marRight w:val="0"/>
              <w:marTop w:val="0"/>
              <w:marBottom w:val="450"/>
              <w:divBdr>
                <w:top w:val="none" w:sz="0" w:space="0" w:color="auto"/>
                <w:left w:val="none" w:sz="0" w:space="0" w:color="auto"/>
                <w:bottom w:val="none" w:sz="0" w:space="0" w:color="auto"/>
                <w:right w:val="none" w:sz="0" w:space="0" w:color="auto"/>
              </w:divBdr>
              <w:divsChild>
                <w:div w:id="15738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0664">
          <w:marLeft w:val="0"/>
          <w:marRight w:val="0"/>
          <w:marTop w:val="0"/>
          <w:marBottom w:val="750"/>
          <w:divBdr>
            <w:top w:val="none" w:sz="0" w:space="0" w:color="auto"/>
            <w:left w:val="none" w:sz="0" w:space="0" w:color="auto"/>
            <w:bottom w:val="none" w:sz="0" w:space="0" w:color="auto"/>
            <w:right w:val="none" w:sz="0" w:space="0" w:color="auto"/>
          </w:divBdr>
          <w:divsChild>
            <w:div w:id="1683703191">
              <w:marLeft w:val="0"/>
              <w:marRight w:val="0"/>
              <w:marTop w:val="0"/>
              <w:marBottom w:val="0"/>
              <w:divBdr>
                <w:top w:val="none" w:sz="0" w:space="0" w:color="auto"/>
                <w:left w:val="none" w:sz="0" w:space="0" w:color="auto"/>
                <w:bottom w:val="none" w:sz="0" w:space="0" w:color="auto"/>
                <w:right w:val="none" w:sz="0" w:space="0" w:color="auto"/>
              </w:divBdr>
              <w:divsChild>
                <w:div w:id="1150563302">
                  <w:marLeft w:val="0"/>
                  <w:marRight w:val="0"/>
                  <w:marTop w:val="0"/>
                  <w:marBottom w:val="0"/>
                  <w:divBdr>
                    <w:top w:val="none" w:sz="0" w:space="0" w:color="auto"/>
                    <w:left w:val="none" w:sz="0" w:space="0" w:color="auto"/>
                    <w:bottom w:val="none" w:sz="0" w:space="0" w:color="auto"/>
                    <w:right w:val="none" w:sz="0" w:space="0" w:color="auto"/>
                  </w:divBdr>
                  <w:divsChild>
                    <w:div w:id="1870295883">
                      <w:marLeft w:val="-15"/>
                      <w:marRight w:val="0"/>
                      <w:marTop w:val="0"/>
                      <w:marBottom w:val="0"/>
                      <w:divBdr>
                        <w:top w:val="none" w:sz="0" w:space="0" w:color="auto"/>
                        <w:left w:val="none" w:sz="0" w:space="0" w:color="auto"/>
                        <w:bottom w:val="none" w:sz="0" w:space="0" w:color="auto"/>
                        <w:right w:val="none" w:sz="0" w:space="0" w:color="auto"/>
                      </w:divBdr>
                    </w:div>
                    <w:div w:id="781920794">
                      <w:marLeft w:val="225"/>
                      <w:marRight w:val="225"/>
                      <w:marTop w:val="0"/>
                      <w:marBottom w:val="0"/>
                      <w:divBdr>
                        <w:top w:val="none" w:sz="0" w:space="0" w:color="auto"/>
                        <w:left w:val="none" w:sz="0" w:space="0" w:color="auto"/>
                        <w:bottom w:val="none" w:sz="0" w:space="0" w:color="auto"/>
                        <w:right w:val="none" w:sz="0" w:space="0" w:color="auto"/>
                      </w:divBdr>
                    </w:div>
                  </w:divsChild>
                </w:div>
                <w:div w:id="625282169">
                  <w:marLeft w:val="0"/>
                  <w:marRight w:val="0"/>
                  <w:marTop w:val="0"/>
                  <w:marBottom w:val="0"/>
                  <w:divBdr>
                    <w:top w:val="none" w:sz="0" w:space="0" w:color="auto"/>
                    <w:left w:val="none" w:sz="0" w:space="0" w:color="auto"/>
                    <w:bottom w:val="none" w:sz="0" w:space="0" w:color="auto"/>
                    <w:right w:val="none" w:sz="0" w:space="0" w:color="auto"/>
                  </w:divBdr>
                </w:div>
                <w:div w:id="1846360347">
                  <w:marLeft w:val="0"/>
                  <w:marRight w:val="0"/>
                  <w:marTop w:val="0"/>
                  <w:marBottom w:val="0"/>
                  <w:divBdr>
                    <w:top w:val="none" w:sz="0" w:space="0" w:color="auto"/>
                    <w:left w:val="none" w:sz="0" w:space="0" w:color="auto"/>
                    <w:bottom w:val="none" w:sz="0" w:space="0" w:color="auto"/>
                    <w:right w:val="none" w:sz="0" w:space="0" w:color="auto"/>
                  </w:divBdr>
                  <w:divsChild>
                    <w:div w:id="294219753">
                      <w:marLeft w:val="0"/>
                      <w:marRight w:val="0"/>
                      <w:marTop w:val="0"/>
                      <w:marBottom w:val="0"/>
                      <w:divBdr>
                        <w:top w:val="none" w:sz="0" w:space="0" w:color="auto"/>
                        <w:left w:val="none" w:sz="0" w:space="0" w:color="auto"/>
                        <w:bottom w:val="none" w:sz="0" w:space="0" w:color="auto"/>
                        <w:right w:val="none" w:sz="0" w:space="0" w:color="auto"/>
                      </w:divBdr>
                    </w:div>
                    <w:div w:id="132069611">
                      <w:marLeft w:val="0"/>
                      <w:marRight w:val="0"/>
                      <w:marTop w:val="375"/>
                      <w:marBottom w:val="300"/>
                      <w:divBdr>
                        <w:top w:val="none" w:sz="0" w:space="0" w:color="auto"/>
                        <w:left w:val="none" w:sz="0" w:space="0" w:color="auto"/>
                        <w:bottom w:val="none" w:sz="0" w:space="0" w:color="auto"/>
                        <w:right w:val="none" w:sz="0" w:space="0" w:color="auto"/>
                      </w:divBdr>
                      <w:divsChild>
                        <w:div w:id="2044790162">
                          <w:marLeft w:val="0"/>
                          <w:marRight w:val="0"/>
                          <w:marTop w:val="0"/>
                          <w:marBottom w:val="0"/>
                          <w:divBdr>
                            <w:top w:val="none" w:sz="0" w:space="0" w:color="auto"/>
                            <w:left w:val="none" w:sz="0" w:space="0" w:color="auto"/>
                            <w:bottom w:val="none" w:sz="0" w:space="0" w:color="auto"/>
                            <w:right w:val="none" w:sz="0" w:space="0" w:color="auto"/>
                          </w:divBdr>
                          <w:divsChild>
                            <w:div w:id="1889026479">
                              <w:marLeft w:val="0"/>
                              <w:marRight w:val="0"/>
                              <w:marTop w:val="0"/>
                              <w:marBottom w:val="0"/>
                              <w:divBdr>
                                <w:top w:val="none" w:sz="0" w:space="0" w:color="auto"/>
                                <w:left w:val="none" w:sz="0" w:space="0" w:color="auto"/>
                                <w:bottom w:val="none" w:sz="0" w:space="0" w:color="auto"/>
                                <w:right w:val="none" w:sz="0" w:space="0" w:color="auto"/>
                              </w:divBdr>
                            </w:div>
                          </w:divsChild>
                        </w:div>
                        <w:div w:id="749083166">
                          <w:marLeft w:val="0"/>
                          <w:marRight w:val="0"/>
                          <w:marTop w:val="0"/>
                          <w:marBottom w:val="0"/>
                          <w:divBdr>
                            <w:top w:val="none" w:sz="0" w:space="0" w:color="auto"/>
                            <w:left w:val="none" w:sz="0" w:space="0" w:color="auto"/>
                            <w:bottom w:val="none" w:sz="0" w:space="0" w:color="auto"/>
                            <w:right w:val="none" w:sz="0" w:space="0" w:color="auto"/>
                          </w:divBdr>
                          <w:divsChild>
                            <w:div w:id="1167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71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9721928">
              <w:marLeft w:val="0"/>
              <w:marRight w:val="0"/>
              <w:marTop w:val="0"/>
              <w:marBottom w:val="450"/>
              <w:divBdr>
                <w:top w:val="none" w:sz="0" w:space="0" w:color="auto"/>
                <w:left w:val="none" w:sz="0" w:space="0" w:color="auto"/>
                <w:bottom w:val="none" w:sz="0" w:space="0" w:color="auto"/>
                <w:right w:val="none" w:sz="0" w:space="0" w:color="auto"/>
              </w:divBdr>
              <w:divsChild>
                <w:div w:id="6619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6952">
          <w:marLeft w:val="0"/>
          <w:marRight w:val="0"/>
          <w:marTop w:val="0"/>
          <w:marBottom w:val="750"/>
          <w:divBdr>
            <w:top w:val="none" w:sz="0" w:space="0" w:color="auto"/>
            <w:left w:val="none" w:sz="0" w:space="0" w:color="auto"/>
            <w:bottom w:val="none" w:sz="0" w:space="0" w:color="auto"/>
            <w:right w:val="none" w:sz="0" w:space="0" w:color="auto"/>
          </w:divBdr>
          <w:divsChild>
            <w:div w:id="1905724606">
              <w:marLeft w:val="0"/>
              <w:marRight w:val="0"/>
              <w:marTop w:val="0"/>
              <w:marBottom w:val="0"/>
              <w:divBdr>
                <w:top w:val="none" w:sz="0" w:space="0" w:color="auto"/>
                <w:left w:val="none" w:sz="0" w:space="0" w:color="auto"/>
                <w:bottom w:val="none" w:sz="0" w:space="0" w:color="auto"/>
                <w:right w:val="none" w:sz="0" w:space="0" w:color="auto"/>
              </w:divBdr>
              <w:divsChild>
                <w:div w:id="436558069">
                  <w:marLeft w:val="0"/>
                  <w:marRight w:val="0"/>
                  <w:marTop w:val="0"/>
                  <w:marBottom w:val="0"/>
                  <w:divBdr>
                    <w:top w:val="none" w:sz="0" w:space="0" w:color="auto"/>
                    <w:left w:val="none" w:sz="0" w:space="0" w:color="auto"/>
                    <w:bottom w:val="none" w:sz="0" w:space="0" w:color="auto"/>
                    <w:right w:val="none" w:sz="0" w:space="0" w:color="auto"/>
                  </w:divBdr>
                  <w:divsChild>
                    <w:div w:id="1621448211">
                      <w:marLeft w:val="-15"/>
                      <w:marRight w:val="0"/>
                      <w:marTop w:val="0"/>
                      <w:marBottom w:val="0"/>
                      <w:divBdr>
                        <w:top w:val="none" w:sz="0" w:space="0" w:color="auto"/>
                        <w:left w:val="none" w:sz="0" w:space="0" w:color="auto"/>
                        <w:bottom w:val="none" w:sz="0" w:space="0" w:color="auto"/>
                        <w:right w:val="none" w:sz="0" w:space="0" w:color="auto"/>
                      </w:divBdr>
                    </w:div>
                    <w:div w:id="786118560">
                      <w:marLeft w:val="225"/>
                      <w:marRight w:val="225"/>
                      <w:marTop w:val="0"/>
                      <w:marBottom w:val="0"/>
                      <w:divBdr>
                        <w:top w:val="none" w:sz="0" w:space="0" w:color="auto"/>
                        <w:left w:val="none" w:sz="0" w:space="0" w:color="auto"/>
                        <w:bottom w:val="none" w:sz="0" w:space="0" w:color="auto"/>
                        <w:right w:val="none" w:sz="0" w:space="0" w:color="auto"/>
                      </w:divBdr>
                    </w:div>
                  </w:divsChild>
                </w:div>
                <w:div w:id="1361932311">
                  <w:marLeft w:val="0"/>
                  <w:marRight w:val="0"/>
                  <w:marTop w:val="0"/>
                  <w:marBottom w:val="0"/>
                  <w:divBdr>
                    <w:top w:val="none" w:sz="0" w:space="0" w:color="auto"/>
                    <w:left w:val="none" w:sz="0" w:space="0" w:color="auto"/>
                    <w:bottom w:val="none" w:sz="0" w:space="0" w:color="auto"/>
                    <w:right w:val="none" w:sz="0" w:space="0" w:color="auto"/>
                  </w:divBdr>
                </w:div>
                <w:div w:id="57244040">
                  <w:marLeft w:val="0"/>
                  <w:marRight w:val="0"/>
                  <w:marTop w:val="0"/>
                  <w:marBottom w:val="0"/>
                  <w:divBdr>
                    <w:top w:val="none" w:sz="0" w:space="0" w:color="auto"/>
                    <w:left w:val="none" w:sz="0" w:space="0" w:color="auto"/>
                    <w:bottom w:val="none" w:sz="0" w:space="0" w:color="auto"/>
                    <w:right w:val="none" w:sz="0" w:space="0" w:color="auto"/>
                  </w:divBdr>
                  <w:divsChild>
                    <w:div w:id="1430857150">
                      <w:marLeft w:val="0"/>
                      <w:marRight w:val="0"/>
                      <w:marTop w:val="0"/>
                      <w:marBottom w:val="0"/>
                      <w:divBdr>
                        <w:top w:val="none" w:sz="0" w:space="0" w:color="auto"/>
                        <w:left w:val="none" w:sz="0" w:space="0" w:color="auto"/>
                        <w:bottom w:val="none" w:sz="0" w:space="0" w:color="auto"/>
                        <w:right w:val="none" w:sz="0" w:space="0" w:color="auto"/>
                      </w:divBdr>
                    </w:div>
                    <w:div w:id="360201757">
                      <w:marLeft w:val="0"/>
                      <w:marRight w:val="0"/>
                      <w:marTop w:val="375"/>
                      <w:marBottom w:val="300"/>
                      <w:divBdr>
                        <w:top w:val="none" w:sz="0" w:space="0" w:color="auto"/>
                        <w:left w:val="none" w:sz="0" w:space="0" w:color="auto"/>
                        <w:bottom w:val="none" w:sz="0" w:space="0" w:color="auto"/>
                        <w:right w:val="none" w:sz="0" w:space="0" w:color="auto"/>
                      </w:divBdr>
                      <w:divsChild>
                        <w:div w:id="24990716">
                          <w:marLeft w:val="0"/>
                          <w:marRight w:val="0"/>
                          <w:marTop w:val="0"/>
                          <w:marBottom w:val="0"/>
                          <w:divBdr>
                            <w:top w:val="none" w:sz="0" w:space="0" w:color="auto"/>
                            <w:left w:val="none" w:sz="0" w:space="0" w:color="auto"/>
                            <w:bottom w:val="none" w:sz="0" w:space="0" w:color="auto"/>
                            <w:right w:val="none" w:sz="0" w:space="0" w:color="auto"/>
                          </w:divBdr>
                          <w:divsChild>
                            <w:div w:id="186066506">
                              <w:marLeft w:val="0"/>
                              <w:marRight w:val="0"/>
                              <w:marTop w:val="0"/>
                              <w:marBottom w:val="0"/>
                              <w:divBdr>
                                <w:top w:val="none" w:sz="0" w:space="0" w:color="auto"/>
                                <w:left w:val="none" w:sz="0" w:space="0" w:color="auto"/>
                                <w:bottom w:val="none" w:sz="0" w:space="0" w:color="auto"/>
                                <w:right w:val="none" w:sz="0" w:space="0" w:color="auto"/>
                              </w:divBdr>
                            </w:div>
                          </w:divsChild>
                        </w:div>
                        <w:div w:id="1913851795">
                          <w:marLeft w:val="0"/>
                          <w:marRight w:val="0"/>
                          <w:marTop w:val="0"/>
                          <w:marBottom w:val="0"/>
                          <w:divBdr>
                            <w:top w:val="none" w:sz="0" w:space="0" w:color="auto"/>
                            <w:left w:val="none" w:sz="0" w:space="0" w:color="auto"/>
                            <w:bottom w:val="none" w:sz="0" w:space="0" w:color="auto"/>
                            <w:right w:val="none" w:sz="0" w:space="0" w:color="auto"/>
                          </w:divBdr>
                          <w:divsChild>
                            <w:div w:id="4661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3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273382">
              <w:marLeft w:val="0"/>
              <w:marRight w:val="0"/>
              <w:marTop w:val="0"/>
              <w:marBottom w:val="450"/>
              <w:divBdr>
                <w:top w:val="none" w:sz="0" w:space="0" w:color="auto"/>
                <w:left w:val="none" w:sz="0" w:space="0" w:color="auto"/>
                <w:bottom w:val="none" w:sz="0" w:space="0" w:color="auto"/>
                <w:right w:val="none" w:sz="0" w:space="0" w:color="auto"/>
              </w:divBdr>
              <w:divsChild>
                <w:div w:id="20519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4004">
          <w:marLeft w:val="0"/>
          <w:marRight w:val="0"/>
          <w:marTop w:val="0"/>
          <w:marBottom w:val="750"/>
          <w:divBdr>
            <w:top w:val="none" w:sz="0" w:space="0" w:color="auto"/>
            <w:left w:val="none" w:sz="0" w:space="0" w:color="auto"/>
            <w:bottom w:val="none" w:sz="0" w:space="0" w:color="auto"/>
            <w:right w:val="none" w:sz="0" w:space="0" w:color="auto"/>
          </w:divBdr>
          <w:divsChild>
            <w:div w:id="1376155867">
              <w:marLeft w:val="0"/>
              <w:marRight w:val="0"/>
              <w:marTop w:val="0"/>
              <w:marBottom w:val="0"/>
              <w:divBdr>
                <w:top w:val="none" w:sz="0" w:space="0" w:color="auto"/>
                <w:left w:val="none" w:sz="0" w:space="0" w:color="auto"/>
                <w:bottom w:val="none" w:sz="0" w:space="0" w:color="auto"/>
                <w:right w:val="none" w:sz="0" w:space="0" w:color="auto"/>
              </w:divBdr>
              <w:divsChild>
                <w:div w:id="1109010733">
                  <w:marLeft w:val="0"/>
                  <w:marRight w:val="0"/>
                  <w:marTop w:val="0"/>
                  <w:marBottom w:val="0"/>
                  <w:divBdr>
                    <w:top w:val="none" w:sz="0" w:space="0" w:color="auto"/>
                    <w:left w:val="none" w:sz="0" w:space="0" w:color="auto"/>
                    <w:bottom w:val="none" w:sz="0" w:space="0" w:color="auto"/>
                    <w:right w:val="none" w:sz="0" w:space="0" w:color="auto"/>
                  </w:divBdr>
                  <w:divsChild>
                    <w:div w:id="81610612">
                      <w:marLeft w:val="-15"/>
                      <w:marRight w:val="0"/>
                      <w:marTop w:val="0"/>
                      <w:marBottom w:val="0"/>
                      <w:divBdr>
                        <w:top w:val="none" w:sz="0" w:space="0" w:color="auto"/>
                        <w:left w:val="none" w:sz="0" w:space="0" w:color="auto"/>
                        <w:bottom w:val="none" w:sz="0" w:space="0" w:color="auto"/>
                        <w:right w:val="none" w:sz="0" w:space="0" w:color="auto"/>
                      </w:divBdr>
                    </w:div>
                    <w:div w:id="1355154908">
                      <w:marLeft w:val="225"/>
                      <w:marRight w:val="225"/>
                      <w:marTop w:val="0"/>
                      <w:marBottom w:val="0"/>
                      <w:divBdr>
                        <w:top w:val="none" w:sz="0" w:space="0" w:color="auto"/>
                        <w:left w:val="none" w:sz="0" w:space="0" w:color="auto"/>
                        <w:bottom w:val="none" w:sz="0" w:space="0" w:color="auto"/>
                        <w:right w:val="none" w:sz="0" w:space="0" w:color="auto"/>
                      </w:divBdr>
                    </w:div>
                  </w:divsChild>
                </w:div>
                <w:div w:id="1042369496">
                  <w:marLeft w:val="0"/>
                  <w:marRight w:val="0"/>
                  <w:marTop w:val="0"/>
                  <w:marBottom w:val="0"/>
                  <w:divBdr>
                    <w:top w:val="none" w:sz="0" w:space="0" w:color="auto"/>
                    <w:left w:val="none" w:sz="0" w:space="0" w:color="auto"/>
                    <w:bottom w:val="none" w:sz="0" w:space="0" w:color="auto"/>
                    <w:right w:val="none" w:sz="0" w:space="0" w:color="auto"/>
                  </w:divBdr>
                </w:div>
                <w:div w:id="1924607525">
                  <w:marLeft w:val="0"/>
                  <w:marRight w:val="0"/>
                  <w:marTop w:val="0"/>
                  <w:marBottom w:val="0"/>
                  <w:divBdr>
                    <w:top w:val="none" w:sz="0" w:space="0" w:color="auto"/>
                    <w:left w:val="none" w:sz="0" w:space="0" w:color="auto"/>
                    <w:bottom w:val="none" w:sz="0" w:space="0" w:color="auto"/>
                    <w:right w:val="none" w:sz="0" w:space="0" w:color="auto"/>
                  </w:divBdr>
                  <w:divsChild>
                    <w:div w:id="728965791">
                      <w:marLeft w:val="0"/>
                      <w:marRight w:val="0"/>
                      <w:marTop w:val="0"/>
                      <w:marBottom w:val="0"/>
                      <w:divBdr>
                        <w:top w:val="none" w:sz="0" w:space="0" w:color="auto"/>
                        <w:left w:val="none" w:sz="0" w:space="0" w:color="auto"/>
                        <w:bottom w:val="none" w:sz="0" w:space="0" w:color="auto"/>
                        <w:right w:val="none" w:sz="0" w:space="0" w:color="auto"/>
                      </w:divBdr>
                      <w:divsChild>
                        <w:div w:id="1125733907">
                          <w:marLeft w:val="0"/>
                          <w:marRight w:val="0"/>
                          <w:marTop w:val="0"/>
                          <w:marBottom w:val="0"/>
                          <w:divBdr>
                            <w:top w:val="none" w:sz="0" w:space="0" w:color="auto"/>
                            <w:left w:val="none" w:sz="0" w:space="0" w:color="auto"/>
                            <w:bottom w:val="none" w:sz="0" w:space="0" w:color="auto"/>
                            <w:right w:val="none" w:sz="0" w:space="0" w:color="auto"/>
                          </w:divBdr>
                        </w:div>
                      </w:divsChild>
                    </w:div>
                    <w:div w:id="1224607678">
                      <w:marLeft w:val="0"/>
                      <w:marRight w:val="0"/>
                      <w:marTop w:val="0"/>
                      <w:marBottom w:val="0"/>
                      <w:divBdr>
                        <w:top w:val="none" w:sz="0" w:space="0" w:color="auto"/>
                        <w:left w:val="none" w:sz="0" w:space="0" w:color="auto"/>
                        <w:bottom w:val="none" w:sz="0" w:space="0" w:color="auto"/>
                        <w:right w:val="none" w:sz="0" w:space="0" w:color="auto"/>
                      </w:divBdr>
                    </w:div>
                    <w:div w:id="902714972">
                      <w:marLeft w:val="0"/>
                      <w:marRight w:val="0"/>
                      <w:marTop w:val="375"/>
                      <w:marBottom w:val="300"/>
                      <w:divBdr>
                        <w:top w:val="none" w:sz="0" w:space="0" w:color="auto"/>
                        <w:left w:val="none" w:sz="0" w:space="0" w:color="auto"/>
                        <w:bottom w:val="none" w:sz="0" w:space="0" w:color="auto"/>
                        <w:right w:val="none" w:sz="0" w:space="0" w:color="auto"/>
                      </w:divBdr>
                      <w:divsChild>
                        <w:div w:id="1269385567">
                          <w:marLeft w:val="0"/>
                          <w:marRight w:val="0"/>
                          <w:marTop w:val="0"/>
                          <w:marBottom w:val="0"/>
                          <w:divBdr>
                            <w:top w:val="none" w:sz="0" w:space="0" w:color="auto"/>
                            <w:left w:val="none" w:sz="0" w:space="0" w:color="auto"/>
                            <w:bottom w:val="none" w:sz="0" w:space="0" w:color="auto"/>
                            <w:right w:val="none" w:sz="0" w:space="0" w:color="auto"/>
                          </w:divBdr>
                          <w:divsChild>
                            <w:div w:id="28261706">
                              <w:marLeft w:val="0"/>
                              <w:marRight w:val="0"/>
                              <w:marTop w:val="0"/>
                              <w:marBottom w:val="0"/>
                              <w:divBdr>
                                <w:top w:val="none" w:sz="0" w:space="0" w:color="auto"/>
                                <w:left w:val="none" w:sz="0" w:space="0" w:color="auto"/>
                                <w:bottom w:val="none" w:sz="0" w:space="0" w:color="auto"/>
                                <w:right w:val="none" w:sz="0" w:space="0" w:color="auto"/>
                              </w:divBdr>
                            </w:div>
                          </w:divsChild>
                        </w:div>
                        <w:div w:id="1750809469">
                          <w:marLeft w:val="0"/>
                          <w:marRight w:val="0"/>
                          <w:marTop w:val="0"/>
                          <w:marBottom w:val="0"/>
                          <w:divBdr>
                            <w:top w:val="none" w:sz="0" w:space="0" w:color="auto"/>
                            <w:left w:val="none" w:sz="0" w:space="0" w:color="auto"/>
                            <w:bottom w:val="none" w:sz="0" w:space="0" w:color="auto"/>
                            <w:right w:val="none" w:sz="0" w:space="0" w:color="auto"/>
                          </w:divBdr>
                          <w:divsChild>
                            <w:div w:id="15291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46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8347704">
              <w:marLeft w:val="0"/>
              <w:marRight w:val="0"/>
              <w:marTop w:val="0"/>
              <w:marBottom w:val="450"/>
              <w:divBdr>
                <w:top w:val="none" w:sz="0" w:space="0" w:color="auto"/>
                <w:left w:val="none" w:sz="0" w:space="0" w:color="auto"/>
                <w:bottom w:val="none" w:sz="0" w:space="0" w:color="auto"/>
                <w:right w:val="none" w:sz="0" w:space="0" w:color="auto"/>
              </w:divBdr>
              <w:divsChild>
                <w:div w:id="13929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467">
          <w:marLeft w:val="0"/>
          <w:marRight w:val="0"/>
          <w:marTop w:val="0"/>
          <w:marBottom w:val="750"/>
          <w:divBdr>
            <w:top w:val="none" w:sz="0" w:space="0" w:color="auto"/>
            <w:left w:val="none" w:sz="0" w:space="0" w:color="auto"/>
            <w:bottom w:val="none" w:sz="0" w:space="0" w:color="auto"/>
            <w:right w:val="none" w:sz="0" w:space="0" w:color="auto"/>
          </w:divBdr>
          <w:divsChild>
            <w:div w:id="1365907388">
              <w:marLeft w:val="0"/>
              <w:marRight w:val="0"/>
              <w:marTop w:val="0"/>
              <w:marBottom w:val="0"/>
              <w:divBdr>
                <w:top w:val="none" w:sz="0" w:space="0" w:color="auto"/>
                <w:left w:val="none" w:sz="0" w:space="0" w:color="auto"/>
                <w:bottom w:val="none" w:sz="0" w:space="0" w:color="auto"/>
                <w:right w:val="none" w:sz="0" w:space="0" w:color="auto"/>
              </w:divBdr>
              <w:divsChild>
                <w:div w:id="118957258">
                  <w:marLeft w:val="0"/>
                  <w:marRight w:val="0"/>
                  <w:marTop w:val="0"/>
                  <w:marBottom w:val="0"/>
                  <w:divBdr>
                    <w:top w:val="none" w:sz="0" w:space="0" w:color="auto"/>
                    <w:left w:val="none" w:sz="0" w:space="0" w:color="auto"/>
                    <w:bottom w:val="none" w:sz="0" w:space="0" w:color="auto"/>
                    <w:right w:val="none" w:sz="0" w:space="0" w:color="auto"/>
                  </w:divBdr>
                  <w:divsChild>
                    <w:div w:id="1434781253">
                      <w:marLeft w:val="-15"/>
                      <w:marRight w:val="0"/>
                      <w:marTop w:val="0"/>
                      <w:marBottom w:val="0"/>
                      <w:divBdr>
                        <w:top w:val="none" w:sz="0" w:space="0" w:color="auto"/>
                        <w:left w:val="none" w:sz="0" w:space="0" w:color="auto"/>
                        <w:bottom w:val="none" w:sz="0" w:space="0" w:color="auto"/>
                        <w:right w:val="none" w:sz="0" w:space="0" w:color="auto"/>
                      </w:divBdr>
                    </w:div>
                    <w:div w:id="34745157">
                      <w:marLeft w:val="225"/>
                      <w:marRight w:val="225"/>
                      <w:marTop w:val="0"/>
                      <w:marBottom w:val="0"/>
                      <w:divBdr>
                        <w:top w:val="none" w:sz="0" w:space="0" w:color="auto"/>
                        <w:left w:val="none" w:sz="0" w:space="0" w:color="auto"/>
                        <w:bottom w:val="none" w:sz="0" w:space="0" w:color="auto"/>
                        <w:right w:val="none" w:sz="0" w:space="0" w:color="auto"/>
                      </w:divBdr>
                    </w:div>
                  </w:divsChild>
                </w:div>
                <w:div w:id="1889413265">
                  <w:marLeft w:val="0"/>
                  <w:marRight w:val="0"/>
                  <w:marTop w:val="0"/>
                  <w:marBottom w:val="0"/>
                  <w:divBdr>
                    <w:top w:val="none" w:sz="0" w:space="0" w:color="auto"/>
                    <w:left w:val="none" w:sz="0" w:space="0" w:color="auto"/>
                    <w:bottom w:val="none" w:sz="0" w:space="0" w:color="auto"/>
                    <w:right w:val="none" w:sz="0" w:space="0" w:color="auto"/>
                  </w:divBdr>
                </w:div>
                <w:div w:id="618728654">
                  <w:marLeft w:val="0"/>
                  <w:marRight w:val="0"/>
                  <w:marTop w:val="0"/>
                  <w:marBottom w:val="0"/>
                  <w:divBdr>
                    <w:top w:val="none" w:sz="0" w:space="0" w:color="auto"/>
                    <w:left w:val="none" w:sz="0" w:space="0" w:color="auto"/>
                    <w:bottom w:val="none" w:sz="0" w:space="0" w:color="auto"/>
                    <w:right w:val="none" w:sz="0" w:space="0" w:color="auto"/>
                  </w:divBdr>
                  <w:divsChild>
                    <w:div w:id="2022007123">
                      <w:marLeft w:val="0"/>
                      <w:marRight w:val="0"/>
                      <w:marTop w:val="0"/>
                      <w:marBottom w:val="0"/>
                      <w:divBdr>
                        <w:top w:val="none" w:sz="0" w:space="0" w:color="auto"/>
                        <w:left w:val="none" w:sz="0" w:space="0" w:color="auto"/>
                        <w:bottom w:val="none" w:sz="0" w:space="0" w:color="auto"/>
                        <w:right w:val="none" w:sz="0" w:space="0" w:color="auto"/>
                      </w:divBdr>
                      <w:divsChild>
                        <w:div w:id="1408647346">
                          <w:marLeft w:val="0"/>
                          <w:marRight w:val="0"/>
                          <w:marTop w:val="0"/>
                          <w:marBottom w:val="0"/>
                          <w:divBdr>
                            <w:top w:val="none" w:sz="0" w:space="0" w:color="auto"/>
                            <w:left w:val="none" w:sz="0" w:space="0" w:color="auto"/>
                            <w:bottom w:val="none" w:sz="0" w:space="0" w:color="auto"/>
                            <w:right w:val="none" w:sz="0" w:space="0" w:color="auto"/>
                          </w:divBdr>
                        </w:div>
                      </w:divsChild>
                    </w:div>
                    <w:div w:id="1280264813">
                      <w:marLeft w:val="0"/>
                      <w:marRight w:val="0"/>
                      <w:marTop w:val="0"/>
                      <w:marBottom w:val="0"/>
                      <w:divBdr>
                        <w:top w:val="none" w:sz="0" w:space="0" w:color="auto"/>
                        <w:left w:val="none" w:sz="0" w:space="0" w:color="auto"/>
                        <w:bottom w:val="none" w:sz="0" w:space="0" w:color="auto"/>
                        <w:right w:val="none" w:sz="0" w:space="0" w:color="auto"/>
                      </w:divBdr>
                    </w:div>
                    <w:div w:id="892889809">
                      <w:marLeft w:val="0"/>
                      <w:marRight w:val="0"/>
                      <w:marTop w:val="375"/>
                      <w:marBottom w:val="300"/>
                      <w:divBdr>
                        <w:top w:val="none" w:sz="0" w:space="0" w:color="auto"/>
                        <w:left w:val="none" w:sz="0" w:space="0" w:color="auto"/>
                        <w:bottom w:val="none" w:sz="0" w:space="0" w:color="auto"/>
                        <w:right w:val="none" w:sz="0" w:space="0" w:color="auto"/>
                      </w:divBdr>
                      <w:divsChild>
                        <w:div w:id="547030146">
                          <w:marLeft w:val="0"/>
                          <w:marRight w:val="0"/>
                          <w:marTop w:val="0"/>
                          <w:marBottom w:val="0"/>
                          <w:divBdr>
                            <w:top w:val="none" w:sz="0" w:space="0" w:color="auto"/>
                            <w:left w:val="none" w:sz="0" w:space="0" w:color="auto"/>
                            <w:bottom w:val="none" w:sz="0" w:space="0" w:color="auto"/>
                            <w:right w:val="none" w:sz="0" w:space="0" w:color="auto"/>
                          </w:divBdr>
                          <w:divsChild>
                            <w:div w:id="1297688426">
                              <w:marLeft w:val="0"/>
                              <w:marRight w:val="0"/>
                              <w:marTop w:val="0"/>
                              <w:marBottom w:val="0"/>
                              <w:divBdr>
                                <w:top w:val="none" w:sz="0" w:space="0" w:color="auto"/>
                                <w:left w:val="none" w:sz="0" w:space="0" w:color="auto"/>
                                <w:bottom w:val="none" w:sz="0" w:space="0" w:color="auto"/>
                                <w:right w:val="none" w:sz="0" w:space="0" w:color="auto"/>
                              </w:divBdr>
                            </w:div>
                          </w:divsChild>
                        </w:div>
                        <w:div w:id="144860956">
                          <w:marLeft w:val="0"/>
                          <w:marRight w:val="0"/>
                          <w:marTop w:val="0"/>
                          <w:marBottom w:val="0"/>
                          <w:divBdr>
                            <w:top w:val="none" w:sz="0" w:space="0" w:color="auto"/>
                            <w:left w:val="none" w:sz="0" w:space="0" w:color="auto"/>
                            <w:bottom w:val="none" w:sz="0" w:space="0" w:color="auto"/>
                            <w:right w:val="none" w:sz="0" w:space="0" w:color="auto"/>
                          </w:divBdr>
                          <w:divsChild>
                            <w:div w:id="20353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5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5885185">
              <w:marLeft w:val="0"/>
              <w:marRight w:val="0"/>
              <w:marTop w:val="0"/>
              <w:marBottom w:val="450"/>
              <w:divBdr>
                <w:top w:val="none" w:sz="0" w:space="0" w:color="auto"/>
                <w:left w:val="none" w:sz="0" w:space="0" w:color="auto"/>
                <w:bottom w:val="none" w:sz="0" w:space="0" w:color="auto"/>
                <w:right w:val="none" w:sz="0" w:space="0" w:color="auto"/>
              </w:divBdr>
              <w:divsChild>
                <w:div w:id="2787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0270">
          <w:marLeft w:val="0"/>
          <w:marRight w:val="0"/>
          <w:marTop w:val="0"/>
          <w:marBottom w:val="750"/>
          <w:divBdr>
            <w:top w:val="none" w:sz="0" w:space="0" w:color="auto"/>
            <w:left w:val="none" w:sz="0" w:space="0" w:color="auto"/>
            <w:bottom w:val="none" w:sz="0" w:space="0" w:color="auto"/>
            <w:right w:val="none" w:sz="0" w:space="0" w:color="auto"/>
          </w:divBdr>
          <w:divsChild>
            <w:div w:id="1970670032">
              <w:marLeft w:val="0"/>
              <w:marRight w:val="0"/>
              <w:marTop w:val="0"/>
              <w:marBottom w:val="0"/>
              <w:divBdr>
                <w:top w:val="none" w:sz="0" w:space="0" w:color="auto"/>
                <w:left w:val="none" w:sz="0" w:space="0" w:color="auto"/>
                <w:bottom w:val="none" w:sz="0" w:space="0" w:color="auto"/>
                <w:right w:val="none" w:sz="0" w:space="0" w:color="auto"/>
              </w:divBdr>
              <w:divsChild>
                <w:div w:id="740327085">
                  <w:marLeft w:val="0"/>
                  <w:marRight w:val="0"/>
                  <w:marTop w:val="0"/>
                  <w:marBottom w:val="0"/>
                  <w:divBdr>
                    <w:top w:val="none" w:sz="0" w:space="0" w:color="auto"/>
                    <w:left w:val="none" w:sz="0" w:space="0" w:color="auto"/>
                    <w:bottom w:val="none" w:sz="0" w:space="0" w:color="auto"/>
                    <w:right w:val="none" w:sz="0" w:space="0" w:color="auto"/>
                  </w:divBdr>
                  <w:divsChild>
                    <w:div w:id="535897998">
                      <w:marLeft w:val="-15"/>
                      <w:marRight w:val="0"/>
                      <w:marTop w:val="0"/>
                      <w:marBottom w:val="0"/>
                      <w:divBdr>
                        <w:top w:val="none" w:sz="0" w:space="0" w:color="auto"/>
                        <w:left w:val="none" w:sz="0" w:space="0" w:color="auto"/>
                        <w:bottom w:val="none" w:sz="0" w:space="0" w:color="auto"/>
                        <w:right w:val="none" w:sz="0" w:space="0" w:color="auto"/>
                      </w:divBdr>
                    </w:div>
                    <w:div w:id="1962032987">
                      <w:marLeft w:val="225"/>
                      <w:marRight w:val="225"/>
                      <w:marTop w:val="0"/>
                      <w:marBottom w:val="0"/>
                      <w:divBdr>
                        <w:top w:val="none" w:sz="0" w:space="0" w:color="auto"/>
                        <w:left w:val="none" w:sz="0" w:space="0" w:color="auto"/>
                        <w:bottom w:val="none" w:sz="0" w:space="0" w:color="auto"/>
                        <w:right w:val="none" w:sz="0" w:space="0" w:color="auto"/>
                      </w:divBdr>
                    </w:div>
                  </w:divsChild>
                </w:div>
                <w:div w:id="1336689529">
                  <w:marLeft w:val="0"/>
                  <w:marRight w:val="0"/>
                  <w:marTop w:val="0"/>
                  <w:marBottom w:val="0"/>
                  <w:divBdr>
                    <w:top w:val="none" w:sz="0" w:space="0" w:color="auto"/>
                    <w:left w:val="none" w:sz="0" w:space="0" w:color="auto"/>
                    <w:bottom w:val="none" w:sz="0" w:space="0" w:color="auto"/>
                    <w:right w:val="none" w:sz="0" w:space="0" w:color="auto"/>
                  </w:divBdr>
                </w:div>
                <w:div w:id="705833726">
                  <w:marLeft w:val="0"/>
                  <w:marRight w:val="0"/>
                  <w:marTop w:val="0"/>
                  <w:marBottom w:val="0"/>
                  <w:divBdr>
                    <w:top w:val="none" w:sz="0" w:space="0" w:color="auto"/>
                    <w:left w:val="none" w:sz="0" w:space="0" w:color="auto"/>
                    <w:bottom w:val="none" w:sz="0" w:space="0" w:color="auto"/>
                    <w:right w:val="none" w:sz="0" w:space="0" w:color="auto"/>
                  </w:divBdr>
                  <w:divsChild>
                    <w:div w:id="292172972">
                      <w:marLeft w:val="0"/>
                      <w:marRight w:val="0"/>
                      <w:marTop w:val="0"/>
                      <w:marBottom w:val="0"/>
                      <w:divBdr>
                        <w:top w:val="none" w:sz="0" w:space="0" w:color="auto"/>
                        <w:left w:val="none" w:sz="0" w:space="0" w:color="auto"/>
                        <w:bottom w:val="none" w:sz="0" w:space="0" w:color="auto"/>
                        <w:right w:val="none" w:sz="0" w:space="0" w:color="auto"/>
                      </w:divBdr>
                      <w:divsChild>
                        <w:div w:id="110100530">
                          <w:marLeft w:val="0"/>
                          <w:marRight w:val="0"/>
                          <w:marTop w:val="0"/>
                          <w:marBottom w:val="0"/>
                          <w:divBdr>
                            <w:top w:val="none" w:sz="0" w:space="0" w:color="auto"/>
                            <w:left w:val="none" w:sz="0" w:space="0" w:color="auto"/>
                            <w:bottom w:val="none" w:sz="0" w:space="0" w:color="auto"/>
                            <w:right w:val="none" w:sz="0" w:space="0" w:color="auto"/>
                          </w:divBdr>
                        </w:div>
                      </w:divsChild>
                    </w:div>
                    <w:div w:id="906300577">
                      <w:marLeft w:val="0"/>
                      <w:marRight w:val="0"/>
                      <w:marTop w:val="0"/>
                      <w:marBottom w:val="0"/>
                      <w:divBdr>
                        <w:top w:val="none" w:sz="0" w:space="0" w:color="auto"/>
                        <w:left w:val="none" w:sz="0" w:space="0" w:color="auto"/>
                        <w:bottom w:val="none" w:sz="0" w:space="0" w:color="auto"/>
                        <w:right w:val="none" w:sz="0" w:space="0" w:color="auto"/>
                      </w:divBdr>
                    </w:div>
                    <w:div w:id="587924127">
                      <w:marLeft w:val="0"/>
                      <w:marRight w:val="0"/>
                      <w:marTop w:val="375"/>
                      <w:marBottom w:val="300"/>
                      <w:divBdr>
                        <w:top w:val="none" w:sz="0" w:space="0" w:color="auto"/>
                        <w:left w:val="none" w:sz="0" w:space="0" w:color="auto"/>
                        <w:bottom w:val="none" w:sz="0" w:space="0" w:color="auto"/>
                        <w:right w:val="none" w:sz="0" w:space="0" w:color="auto"/>
                      </w:divBdr>
                      <w:divsChild>
                        <w:div w:id="1589146994">
                          <w:marLeft w:val="0"/>
                          <w:marRight w:val="0"/>
                          <w:marTop w:val="0"/>
                          <w:marBottom w:val="0"/>
                          <w:divBdr>
                            <w:top w:val="none" w:sz="0" w:space="0" w:color="auto"/>
                            <w:left w:val="none" w:sz="0" w:space="0" w:color="auto"/>
                            <w:bottom w:val="none" w:sz="0" w:space="0" w:color="auto"/>
                            <w:right w:val="none" w:sz="0" w:space="0" w:color="auto"/>
                          </w:divBdr>
                          <w:divsChild>
                            <w:div w:id="416446028">
                              <w:marLeft w:val="0"/>
                              <w:marRight w:val="0"/>
                              <w:marTop w:val="0"/>
                              <w:marBottom w:val="0"/>
                              <w:divBdr>
                                <w:top w:val="none" w:sz="0" w:space="0" w:color="auto"/>
                                <w:left w:val="none" w:sz="0" w:space="0" w:color="auto"/>
                                <w:bottom w:val="none" w:sz="0" w:space="0" w:color="auto"/>
                                <w:right w:val="none" w:sz="0" w:space="0" w:color="auto"/>
                              </w:divBdr>
                            </w:div>
                          </w:divsChild>
                        </w:div>
                        <w:div w:id="1825850564">
                          <w:marLeft w:val="0"/>
                          <w:marRight w:val="0"/>
                          <w:marTop w:val="0"/>
                          <w:marBottom w:val="0"/>
                          <w:divBdr>
                            <w:top w:val="none" w:sz="0" w:space="0" w:color="auto"/>
                            <w:left w:val="none" w:sz="0" w:space="0" w:color="auto"/>
                            <w:bottom w:val="none" w:sz="0" w:space="0" w:color="auto"/>
                            <w:right w:val="none" w:sz="0" w:space="0" w:color="auto"/>
                          </w:divBdr>
                          <w:divsChild>
                            <w:div w:id="13151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7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1799693">
              <w:marLeft w:val="0"/>
              <w:marRight w:val="0"/>
              <w:marTop w:val="0"/>
              <w:marBottom w:val="450"/>
              <w:divBdr>
                <w:top w:val="none" w:sz="0" w:space="0" w:color="auto"/>
                <w:left w:val="none" w:sz="0" w:space="0" w:color="auto"/>
                <w:bottom w:val="none" w:sz="0" w:space="0" w:color="auto"/>
                <w:right w:val="none" w:sz="0" w:space="0" w:color="auto"/>
              </w:divBdr>
              <w:divsChild>
                <w:div w:id="1506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98824">
          <w:marLeft w:val="0"/>
          <w:marRight w:val="0"/>
          <w:marTop w:val="0"/>
          <w:marBottom w:val="750"/>
          <w:divBdr>
            <w:top w:val="none" w:sz="0" w:space="0" w:color="auto"/>
            <w:left w:val="none" w:sz="0" w:space="0" w:color="auto"/>
            <w:bottom w:val="none" w:sz="0" w:space="0" w:color="auto"/>
            <w:right w:val="none" w:sz="0" w:space="0" w:color="auto"/>
          </w:divBdr>
          <w:divsChild>
            <w:div w:id="604965271">
              <w:marLeft w:val="0"/>
              <w:marRight w:val="0"/>
              <w:marTop w:val="0"/>
              <w:marBottom w:val="0"/>
              <w:divBdr>
                <w:top w:val="none" w:sz="0" w:space="0" w:color="auto"/>
                <w:left w:val="none" w:sz="0" w:space="0" w:color="auto"/>
                <w:bottom w:val="none" w:sz="0" w:space="0" w:color="auto"/>
                <w:right w:val="none" w:sz="0" w:space="0" w:color="auto"/>
              </w:divBdr>
              <w:divsChild>
                <w:div w:id="99254135">
                  <w:marLeft w:val="0"/>
                  <w:marRight w:val="0"/>
                  <w:marTop w:val="0"/>
                  <w:marBottom w:val="0"/>
                  <w:divBdr>
                    <w:top w:val="none" w:sz="0" w:space="0" w:color="auto"/>
                    <w:left w:val="none" w:sz="0" w:space="0" w:color="auto"/>
                    <w:bottom w:val="none" w:sz="0" w:space="0" w:color="auto"/>
                    <w:right w:val="none" w:sz="0" w:space="0" w:color="auto"/>
                  </w:divBdr>
                  <w:divsChild>
                    <w:div w:id="802847799">
                      <w:marLeft w:val="-15"/>
                      <w:marRight w:val="0"/>
                      <w:marTop w:val="0"/>
                      <w:marBottom w:val="0"/>
                      <w:divBdr>
                        <w:top w:val="none" w:sz="0" w:space="0" w:color="auto"/>
                        <w:left w:val="none" w:sz="0" w:space="0" w:color="auto"/>
                        <w:bottom w:val="none" w:sz="0" w:space="0" w:color="auto"/>
                        <w:right w:val="none" w:sz="0" w:space="0" w:color="auto"/>
                      </w:divBdr>
                    </w:div>
                    <w:div w:id="2028284414">
                      <w:marLeft w:val="225"/>
                      <w:marRight w:val="225"/>
                      <w:marTop w:val="0"/>
                      <w:marBottom w:val="0"/>
                      <w:divBdr>
                        <w:top w:val="none" w:sz="0" w:space="0" w:color="auto"/>
                        <w:left w:val="none" w:sz="0" w:space="0" w:color="auto"/>
                        <w:bottom w:val="none" w:sz="0" w:space="0" w:color="auto"/>
                        <w:right w:val="none" w:sz="0" w:space="0" w:color="auto"/>
                      </w:divBdr>
                    </w:div>
                  </w:divsChild>
                </w:div>
                <w:div w:id="826751212">
                  <w:marLeft w:val="0"/>
                  <w:marRight w:val="0"/>
                  <w:marTop w:val="0"/>
                  <w:marBottom w:val="0"/>
                  <w:divBdr>
                    <w:top w:val="none" w:sz="0" w:space="0" w:color="auto"/>
                    <w:left w:val="none" w:sz="0" w:space="0" w:color="auto"/>
                    <w:bottom w:val="none" w:sz="0" w:space="0" w:color="auto"/>
                    <w:right w:val="none" w:sz="0" w:space="0" w:color="auto"/>
                  </w:divBdr>
                </w:div>
                <w:div w:id="1359770149">
                  <w:marLeft w:val="0"/>
                  <w:marRight w:val="0"/>
                  <w:marTop w:val="0"/>
                  <w:marBottom w:val="0"/>
                  <w:divBdr>
                    <w:top w:val="none" w:sz="0" w:space="0" w:color="auto"/>
                    <w:left w:val="none" w:sz="0" w:space="0" w:color="auto"/>
                    <w:bottom w:val="none" w:sz="0" w:space="0" w:color="auto"/>
                    <w:right w:val="none" w:sz="0" w:space="0" w:color="auto"/>
                  </w:divBdr>
                  <w:divsChild>
                    <w:div w:id="1807696948">
                      <w:marLeft w:val="0"/>
                      <w:marRight w:val="0"/>
                      <w:marTop w:val="0"/>
                      <w:marBottom w:val="0"/>
                      <w:divBdr>
                        <w:top w:val="none" w:sz="0" w:space="0" w:color="auto"/>
                        <w:left w:val="none" w:sz="0" w:space="0" w:color="auto"/>
                        <w:bottom w:val="none" w:sz="0" w:space="0" w:color="auto"/>
                        <w:right w:val="none" w:sz="0" w:space="0" w:color="auto"/>
                      </w:divBdr>
                      <w:divsChild>
                        <w:div w:id="1301887987">
                          <w:marLeft w:val="0"/>
                          <w:marRight w:val="0"/>
                          <w:marTop w:val="0"/>
                          <w:marBottom w:val="0"/>
                          <w:divBdr>
                            <w:top w:val="none" w:sz="0" w:space="0" w:color="auto"/>
                            <w:left w:val="none" w:sz="0" w:space="0" w:color="auto"/>
                            <w:bottom w:val="none" w:sz="0" w:space="0" w:color="auto"/>
                            <w:right w:val="none" w:sz="0" w:space="0" w:color="auto"/>
                          </w:divBdr>
                        </w:div>
                      </w:divsChild>
                    </w:div>
                    <w:div w:id="322902030">
                      <w:marLeft w:val="0"/>
                      <w:marRight w:val="0"/>
                      <w:marTop w:val="0"/>
                      <w:marBottom w:val="0"/>
                      <w:divBdr>
                        <w:top w:val="none" w:sz="0" w:space="0" w:color="auto"/>
                        <w:left w:val="none" w:sz="0" w:space="0" w:color="auto"/>
                        <w:bottom w:val="none" w:sz="0" w:space="0" w:color="auto"/>
                        <w:right w:val="none" w:sz="0" w:space="0" w:color="auto"/>
                      </w:divBdr>
                    </w:div>
                    <w:div w:id="2087072146">
                      <w:marLeft w:val="0"/>
                      <w:marRight w:val="0"/>
                      <w:marTop w:val="375"/>
                      <w:marBottom w:val="300"/>
                      <w:divBdr>
                        <w:top w:val="none" w:sz="0" w:space="0" w:color="auto"/>
                        <w:left w:val="none" w:sz="0" w:space="0" w:color="auto"/>
                        <w:bottom w:val="none" w:sz="0" w:space="0" w:color="auto"/>
                        <w:right w:val="none" w:sz="0" w:space="0" w:color="auto"/>
                      </w:divBdr>
                      <w:divsChild>
                        <w:div w:id="1597127366">
                          <w:marLeft w:val="0"/>
                          <w:marRight w:val="0"/>
                          <w:marTop w:val="0"/>
                          <w:marBottom w:val="0"/>
                          <w:divBdr>
                            <w:top w:val="none" w:sz="0" w:space="0" w:color="auto"/>
                            <w:left w:val="none" w:sz="0" w:space="0" w:color="auto"/>
                            <w:bottom w:val="none" w:sz="0" w:space="0" w:color="auto"/>
                            <w:right w:val="none" w:sz="0" w:space="0" w:color="auto"/>
                          </w:divBdr>
                          <w:divsChild>
                            <w:div w:id="1845630763">
                              <w:marLeft w:val="0"/>
                              <w:marRight w:val="0"/>
                              <w:marTop w:val="0"/>
                              <w:marBottom w:val="0"/>
                              <w:divBdr>
                                <w:top w:val="none" w:sz="0" w:space="0" w:color="auto"/>
                                <w:left w:val="none" w:sz="0" w:space="0" w:color="auto"/>
                                <w:bottom w:val="none" w:sz="0" w:space="0" w:color="auto"/>
                                <w:right w:val="none" w:sz="0" w:space="0" w:color="auto"/>
                              </w:divBdr>
                            </w:div>
                          </w:divsChild>
                        </w:div>
                        <w:div w:id="1674068830">
                          <w:marLeft w:val="0"/>
                          <w:marRight w:val="0"/>
                          <w:marTop w:val="0"/>
                          <w:marBottom w:val="0"/>
                          <w:divBdr>
                            <w:top w:val="none" w:sz="0" w:space="0" w:color="auto"/>
                            <w:left w:val="none" w:sz="0" w:space="0" w:color="auto"/>
                            <w:bottom w:val="none" w:sz="0" w:space="0" w:color="auto"/>
                            <w:right w:val="none" w:sz="0" w:space="0" w:color="auto"/>
                          </w:divBdr>
                          <w:divsChild>
                            <w:div w:id="12661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95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3601716">
              <w:marLeft w:val="0"/>
              <w:marRight w:val="0"/>
              <w:marTop w:val="0"/>
              <w:marBottom w:val="450"/>
              <w:divBdr>
                <w:top w:val="none" w:sz="0" w:space="0" w:color="auto"/>
                <w:left w:val="none" w:sz="0" w:space="0" w:color="auto"/>
                <w:bottom w:val="none" w:sz="0" w:space="0" w:color="auto"/>
                <w:right w:val="none" w:sz="0" w:space="0" w:color="auto"/>
              </w:divBdr>
              <w:divsChild>
                <w:div w:id="9658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5903">
          <w:marLeft w:val="0"/>
          <w:marRight w:val="0"/>
          <w:marTop w:val="0"/>
          <w:marBottom w:val="750"/>
          <w:divBdr>
            <w:top w:val="none" w:sz="0" w:space="0" w:color="auto"/>
            <w:left w:val="none" w:sz="0" w:space="0" w:color="auto"/>
            <w:bottom w:val="none" w:sz="0" w:space="0" w:color="auto"/>
            <w:right w:val="none" w:sz="0" w:space="0" w:color="auto"/>
          </w:divBdr>
          <w:divsChild>
            <w:div w:id="819082886">
              <w:marLeft w:val="0"/>
              <w:marRight w:val="0"/>
              <w:marTop w:val="0"/>
              <w:marBottom w:val="0"/>
              <w:divBdr>
                <w:top w:val="none" w:sz="0" w:space="0" w:color="auto"/>
                <w:left w:val="none" w:sz="0" w:space="0" w:color="auto"/>
                <w:bottom w:val="none" w:sz="0" w:space="0" w:color="auto"/>
                <w:right w:val="none" w:sz="0" w:space="0" w:color="auto"/>
              </w:divBdr>
              <w:divsChild>
                <w:div w:id="1154685067">
                  <w:marLeft w:val="0"/>
                  <w:marRight w:val="0"/>
                  <w:marTop w:val="0"/>
                  <w:marBottom w:val="0"/>
                  <w:divBdr>
                    <w:top w:val="none" w:sz="0" w:space="0" w:color="auto"/>
                    <w:left w:val="none" w:sz="0" w:space="0" w:color="auto"/>
                    <w:bottom w:val="none" w:sz="0" w:space="0" w:color="auto"/>
                    <w:right w:val="none" w:sz="0" w:space="0" w:color="auto"/>
                  </w:divBdr>
                  <w:divsChild>
                    <w:div w:id="1696230132">
                      <w:marLeft w:val="-15"/>
                      <w:marRight w:val="0"/>
                      <w:marTop w:val="0"/>
                      <w:marBottom w:val="0"/>
                      <w:divBdr>
                        <w:top w:val="none" w:sz="0" w:space="0" w:color="auto"/>
                        <w:left w:val="none" w:sz="0" w:space="0" w:color="auto"/>
                        <w:bottom w:val="none" w:sz="0" w:space="0" w:color="auto"/>
                        <w:right w:val="none" w:sz="0" w:space="0" w:color="auto"/>
                      </w:divBdr>
                    </w:div>
                    <w:div w:id="860777741">
                      <w:marLeft w:val="225"/>
                      <w:marRight w:val="225"/>
                      <w:marTop w:val="0"/>
                      <w:marBottom w:val="0"/>
                      <w:divBdr>
                        <w:top w:val="none" w:sz="0" w:space="0" w:color="auto"/>
                        <w:left w:val="none" w:sz="0" w:space="0" w:color="auto"/>
                        <w:bottom w:val="none" w:sz="0" w:space="0" w:color="auto"/>
                        <w:right w:val="none" w:sz="0" w:space="0" w:color="auto"/>
                      </w:divBdr>
                    </w:div>
                  </w:divsChild>
                </w:div>
                <w:div w:id="489104902">
                  <w:marLeft w:val="0"/>
                  <w:marRight w:val="0"/>
                  <w:marTop w:val="0"/>
                  <w:marBottom w:val="0"/>
                  <w:divBdr>
                    <w:top w:val="none" w:sz="0" w:space="0" w:color="auto"/>
                    <w:left w:val="none" w:sz="0" w:space="0" w:color="auto"/>
                    <w:bottom w:val="none" w:sz="0" w:space="0" w:color="auto"/>
                    <w:right w:val="none" w:sz="0" w:space="0" w:color="auto"/>
                  </w:divBdr>
                </w:div>
                <w:div w:id="167604446">
                  <w:marLeft w:val="0"/>
                  <w:marRight w:val="0"/>
                  <w:marTop w:val="0"/>
                  <w:marBottom w:val="0"/>
                  <w:divBdr>
                    <w:top w:val="none" w:sz="0" w:space="0" w:color="auto"/>
                    <w:left w:val="none" w:sz="0" w:space="0" w:color="auto"/>
                    <w:bottom w:val="none" w:sz="0" w:space="0" w:color="auto"/>
                    <w:right w:val="none" w:sz="0" w:space="0" w:color="auto"/>
                  </w:divBdr>
                  <w:divsChild>
                    <w:div w:id="1659924004">
                      <w:marLeft w:val="0"/>
                      <w:marRight w:val="0"/>
                      <w:marTop w:val="0"/>
                      <w:marBottom w:val="0"/>
                      <w:divBdr>
                        <w:top w:val="none" w:sz="0" w:space="0" w:color="auto"/>
                        <w:left w:val="none" w:sz="0" w:space="0" w:color="auto"/>
                        <w:bottom w:val="none" w:sz="0" w:space="0" w:color="auto"/>
                        <w:right w:val="none" w:sz="0" w:space="0" w:color="auto"/>
                      </w:divBdr>
                      <w:divsChild>
                        <w:div w:id="1477605857">
                          <w:marLeft w:val="0"/>
                          <w:marRight w:val="0"/>
                          <w:marTop w:val="0"/>
                          <w:marBottom w:val="0"/>
                          <w:divBdr>
                            <w:top w:val="none" w:sz="0" w:space="0" w:color="auto"/>
                            <w:left w:val="none" w:sz="0" w:space="0" w:color="auto"/>
                            <w:bottom w:val="none" w:sz="0" w:space="0" w:color="auto"/>
                            <w:right w:val="none" w:sz="0" w:space="0" w:color="auto"/>
                          </w:divBdr>
                        </w:div>
                      </w:divsChild>
                    </w:div>
                    <w:div w:id="2050060663">
                      <w:marLeft w:val="0"/>
                      <w:marRight w:val="0"/>
                      <w:marTop w:val="0"/>
                      <w:marBottom w:val="0"/>
                      <w:divBdr>
                        <w:top w:val="none" w:sz="0" w:space="0" w:color="auto"/>
                        <w:left w:val="none" w:sz="0" w:space="0" w:color="auto"/>
                        <w:bottom w:val="none" w:sz="0" w:space="0" w:color="auto"/>
                        <w:right w:val="none" w:sz="0" w:space="0" w:color="auto"/>
                      </w:divBdr>
                    </w:div>
                    <w:div w:id="1245914156">
                      <w:marLeft w:val="0"/>
                      <w:marRight w:val="0"/>
                      <w:marTop w:val="375"/>
                      <w:marBottom w:val="300"/>
                      <w:divBdr>
                        <w:top w:val="none" w:sz="0" w:space="0" w:color="auto"/>
                        <w:left w:val="none" w:sz="0" w:space="0" w:color="auto"/>
                        <w:bottom w:val="none" w:sz="0" w:space="0" w:color="auto"/>
                        <w:right w:val="none" w:sz="0" w:space="0" w:color="auto"/>
                      </w:divBdr>
                      <w:divsChild>
                        <w:div w:id="1369721773">
                          <w:marLeft w:val="0"/>
                          <w:marRight w:val="0"/>
                          <w:marTop w:val="0"/>
                          <w:marBottom w:val="0"/>
                          <w:divBdr>
                            <w:top w:val="none" w:sz="0" w:space="0" w:color="auto"/>
                            <w:left w:val="none" w:sz="0" w:space="0" w:color="auto"/>
                            <w:bottom w:val="none" w:sz="0" w:space="0" w:color="auto"/>
                            <w:right w:val="none" w:sz="0" w:space="0" w:color="auto"/>
                          </w:divBdr>
                          <w:divsChild>
                            <w:div w:id="80639200">
                              <w:marLeft w:val="0"/>
                              <w:marRight w:val="0"/>
                              <w:marTop w:val="0"/>
                              <w:marBottom w:val="0"/>
                              <w:divBdr>
                                <w:top w:val="none" w:sz="0" w:space="0" w:color="auto"/>
                                <w:left w:val="none" w:sz="0" w:space="0" w:color="auto"/>
                                <w:bottom w:val="none" w:sz="0" w:space="0" w:color="auto"/>
                                <w:right w:val="none" w:sz="0" w:space="0" w:color="auto"/>
                              </w:divBdr>
                            </w:div>
                          </w:divsChild>
                        </w:div>
                        <w:div w:id="2110351573">
                          <w:marLeft w:val="0"/>
                          <w:marRight w:val="0"/>
                          <w:marTop w:val="0"/>
                          <w:marBottom w:val="0"/>
                          <w:divBdr>
                            <w:top w:val="none" w:sz="0" w:space="0" w:color="auto"/>
                            <w:left w:val="none" w:sz="0" w:space="0" w:color="auto"/>
                            <w:bottom w:val="none" w:sz="0" w:space="0" w:color="auto"/>
                            <w:right w:val="none" w:sz="0" w:space="0" w:color="auto"/>
                          </w:divBdr>
                          <w:divsChild>
                            <w:div w:id="10557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2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55115">
              <w:marLeft w:val="0"/>
              <w:marRight w:val="0"/>
              <w:marTop w:val="0"/>
              <w:marBottom w:val="450"/>
              <w:divBdr>
                <w:top w:val="none" w:sz="0" w:space="0" w:color="auto"/>
                <w:left w:val="none" w:sz="0" w:space="0" w:color="auto"/>
                <w:bottom w:val="none" w:sz="0" w:space="0" w:color="auto"/>
                <w:right w:val="none" w:sz="0" w:space="0" w:color="auto"/>
              </w:divBdr>
              <w:divsChild>
                <w:div w:id="17335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492">
          <w:marLeft w:val="0"/>
          <w:marRight w:val="0"/>
          <w:marTop w:val="0"/>
          <w:marBottom w:val="750"/>
          <w:divBdr>
            <w:top w:val="none" w:sz="0" w:space="0" w:color="auto"/>
            <w:left w:val="none" w:sz="0" w:space="0" w:color="auto"/>
            <w:bottom w:val="none" w:sz="0" w:space="0" w:color="auto"/>
            <w:right w:val="none" w:sz="0" w:space="0" w:color="auto"/>
          </w:divBdr>
          <w:divsChild>
            <w:div w:id="1609578037">
              <w:marLeft w:val="0"/>
              <w:marRight w:val="0"/>
              <w:marTop w:val="0"/>
              <w:marBottom w:val="0"/>
              <w:divBdr>
                <w:top w:val="none" w:sz="0" w:space="0" w:color="auto"/>
                <w:left w:val="none" w:sz="0" w:space="0" w:color="auto"/>
                <w:bottom w:val="none" w:sz="0" w:space="0" w:color="auto"/>
                <w:right w:val="none" w:sz="0" w:space="0" w:color="auto"/>
              </w:divBdr>
              <w:divsChild>
                <w:div w:id="1550265541">
                  <w:marLeft w:val="0"/>
                  <w:marRight w:val="0"/>
                  <w:marTop w:val="0"/>
                  <w:marBottom w:val="0"/>
                  <w:divBdr>
                    <w:top w:val="none" w:sz="0" w:space="0" w:color="auto"/>
                    <w:left w:val="none" w:sz="0" w:space="0" w:color="auto"/>
                    <w:bottom w:val="none" w:sz="0" w:space="0" w:color="auto"/>
                    <w:right w:val="none" w:sz="0" w:space="0" w:color="auto"/>
                  </w:divBdr>
                  <w:divsChild>
                    <w:div w:id="403841597">
                      <w:marLeft w:val="-15"/>
                      <w:marRight w:val="0"/>
                      <w:marTop w:val="0"/>
                      <w:marBottom w:val="0"/>
                      <w:divBdr>
                        <w:top w:val="none" w:sz="0" w:space="0" w:color="auto"/>
                        <w:left w:val="none" w:sz="0" w:space="0" w:color="auto"/>
                        <w:bottom w:val="none" w:sz="0" w:space="0" w:color="auto"/>
                        <w:right w:val="none" w:sz="0" w:space="0" w:color="auto"/>
                      </w:divBdr>
                    </w:div>
                    <w:div w:id="2118594559">
                      <w:marLeft w:val="225"/>
                      <w:marRight w:val="225"/>
                      <w:marTop w:val="0"/>
                      <w:marBottom w:val="0"/>
                      <w:divBdr>
                        <w:top w:val="none" w:sz="0" w:space="0" w:color="auto"/>
                        <w:left w:val="none" w:sz="0" w:space="0" w:color="auto"/>
                        <w:bottom w:val="none" w:sz="0" w:space="0" w:color="auto"/>
                        <w:right w:val="none" w:sz="0" w:space="0" w:color="auto"/>
                      </w:divBdr>
                    </w:div>
                  </w:divsChild>
                </w:div>
                <w:div w:id="483863531">
                  <w:marLeft w:val="0"/>
                  <w:marRight w:val="0"/>
                  <w:marTop w:val="0"/>
                  <w:marBottom w:val="0"/>
                  <w:divBdr>
                    <w:top w:val="none" w:sz="0" w:space="0" w:color="auto"/>
                    <w:left w:val="none" w:sz="0" w:space="0" w:color="auto"/>
                    <w:bottom w:val="none" w:sz="0" w:space="0" w:color="auto"/>
                    <w:right w:val="none" w:sz="0" w:space="0" w:color="auto"/>
                  </w:divBdr>
                </w:div>
                <w:div w:id="666634009">
                  <w:marLeft w:val="0"/>
                  <w:marRight w:val="0"/>
                  <w:marTop w:val="0"/>
                  <w:marBottom w:val="0"/>
                  <w:divBdr>
                    <w:top w:val="none" w:sz="0" w:space="0" w:color="auto"/>
                    <w:left w:val="none" w:sz="0" w:space="0" w:color="auto"/>
                    <w:bottom w:val="none" w:sz="0" w:space="0" w:color="auto"/>
                    <w:right w:val="none" w:sz="0" w:space="0" w:color="auto"/>
                  </w:divBdr>
                  <w:divsChild>
                    <w:div w:id="121316229">
                      <w:marLeft w:val="0"/>
                      <w:marRight w:val="0"/>
                      <w:marTop w:val="0"/>
                      <w:marBottom w:val="0"/>
                      <w:divBdr>
                        <w:top w:val="none" w:sz="0" w:space="0" w:color="auto"/>
                        <w:left w:val="none" w:sz="0" w:space="0" w:color="auto"/>
                        <w:bottom w:val="none" w:sz="0" w:space="0" w:color="auto"/>
                        <w:right w:val="none" w:sz="0" w:space="0" w:color="auto"/>
                      </w:divBdr>
                      <w:divsChild>
                        <w:div w:id="1881749364">
                          <w:marLeft w:val="0"/>
                          <w:marRight w:val="0"/>
                          <w:marTop w:val="0"/>
                          <w:marBottom w:val="0"/>
                          <w:divBdr>
                            <w:top w:val="none" w:sz="0" w:space="0" w:color="auto"/>
                            <w:left w:val="none" w:sz="0" w:space="0" w:color="auto"/>
                            <w:bottom w:val="none" w:sz="0" w:space="0" w:color="auto"/>
                            <w:right w:val="none" w:sz="0" w:space="0" w:color="auto"/>
                          </w:divBdr>
                        </w:div>
                      </w:divsChild>
                    </w:div>
                    <w:div w:id="963846211">
                      <w:marLeft w:val="0"/>
                      <w:marRight w:val="0"/>
                      <w:marTop w:val="0"/>
                      <w:marBottom w:val="0"/>
                      <w:divBdr>
                        <w:top w:val="none" w:sz="0" w:space="0" w:color="auto"/>
                        <w:left w:val="none" w:sz="0" w:space="0" w:color="auto"/>
                        <w:bottom w:val="none" w:sz="0" w:space="0" w:color="auto"/>
                        <w:right w:val="none" w:sz="0" w:space="0" w:color="auto"/>
                      </w:divBdr>
                    </w:div>
                    <w:div w:id="1213735342">
                      <w:marLeft w:val="0"/>
                      <w:marRight w:val="0"/>
                      <w:marTop w:val="375"/>
                      <w:marBottom w:val="300"/>
                      <w:divBdr>
                        <w:top w:val="none" w:sz="0" w:space="0" w:color="auto"/>
                        <w:left w:val="none" w:sz="0" w:space="0" w:color="auto"/>
                        <w:bottom w:val="none" w:sz="0" w:space="0" w:color="auto"/>
                        <w:right w:val="none" w:sz="0" w:space="0" w:color="auto"/>
                      </w:divBdr>
                      <w:divsChild>
                        <w:div w:id="1330669347">
                          <w:marLeft w:val="0"/>
                          <w:marRight w:val="0"/>
                          <w:marTop w:val="0"/>
                          <w:marBottom w:val="0"/>
                          <w:divBdr>
                            <w:top w:val="none" w:sz="0" w:space="0" w:color="auto"/>
                            <w:left w:val="none" w:sz="0" w:space="0" w:color="auto"/>
                            <w:bottom w:val="none" w:sz="0" w:space="0" w:color="auto"/>
                            <w:right w:val="none" w:sz="0" w:space="0" w:color="auto"/>
                          </w:divBdr>
                          <w:divsChild>
                            <w:div w:id="1280796358">
                              <w:marLeft w:val="0"/>
                              <w:marRight w:val="0"/>
                              <w:marTop w:val="0"/>
                              <w:marBottom w:val="0"/>
                              <w:divBdr>
                                <w:top w:val="none" w:sz="0" w:space="0" w:color="auto"/>
                                <w:left w:val="none" w:sz="0" w:space="0" w:color="auto"/>
                                <w:bottom w:val="none" w:sz="0" w:space="0" w:color="auto"/>
                                <w:right w:val="none" w:sz="0" w:space="0" w:color="auto"/>
                              </w:divBdr>
                            </w:div>
                          </w:divsChild>
                        </w:div>
                        <w:div w:id="270627633">
                          <w:marLeft w:val="0"/>
                          <w:marRight w:val="0"/>
                          <w:marTop w:val="0"/>
                          <w:marBottom w:val="0"/>
                          <w:divBdr>
                            <w:top w:val="none" w:sz="0" w:space="0" w:color="auto"/>
                            <w:left w:val="none" w:sz="0" w:space="0" w:color="auto"/>
                            <w:bottom w:val="none" w:sz="0" w:space="0" w:color="auto"/>
                            <w:right w:val="none" w:sz="0" w:space="0" w:color="auto"/>
                          </w:divBdr>
                          <w:divsChild>
                            <w:div w:id="11673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22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6591615">
              <w:marLeft w:val="0"/>
              <w:marRight w:val="0"/>
              <w:marTop w:val="0"/>
              <w:marBottom w:val="450"/>
              <w:divBdr>
                <w:top w:val="none" w:sz="0" w:space="0" w:color="auto"/>
                <w:left w:val="none" w:sz="0" w:space="0" w:color="auto"/>
                <w:bottom w:val="none" w:sz="0" w:space="0" w:color="auto"/>
                <w:right w:val="none" w:sz="0" w:space="0" w:color="auto"/>
              </w:divBdr>
              <w:divsChild>
                <w:div w:id="1272660858">
                  <w:marLeft w:val="0"/>
                  <w:marRight w:val="0"/>
                  <w:marTop w:val="0"/>
                  <w:marBottom w:val="0"/>
                  <w:divBdr>
                    <w:top w:val="none" w:sz="0" w:space="0" w:color="auto"/>
                    <w:left w:val="none" w:sz="0" w:space="0" w:color="auto"/>
                    <w:bottom w:val="none" w:sz="0" w:space="0" w:color="auto"/>
                    <w:right w:val="none" w:sz="0" w:space="0" w:color="auto"/>
                  </w:divBdr>
                </w:div>
                <w:div w:id="770778838">
                  <w:marLeft w:val="0"/>
                  <w:marRight w:val="0"/>
                  <w:marTop w:val="0"/>
                  <w:marBottom w:val="0"/>
                  <w:divBdr>
                    <w:top w:val="none" w:sz="0" w:space="0" w:color="auto"/>
                    <w:left w:val="none" w:sz="0" w:space="0" w:color="auto"/>
                    <w:bottom w:val="none" w:sz="0" w:space="0" w:color="auto"/>
                    <w:right w:val="none" w:sz="0" w:space="0" w:color="auto"/>
                  </w:divBdr>
                  <w:divsChild>
                    <w:div w:id="107547803">
                      <w:marLeft w:val="0"/>
                      <w:marRight w:val="0"/>
                      <w:marTop w:val="0"/>
                      <w:marBottom w:val="0"/>
                      <w:divBdr>
                        <w:top w:val="none" w:sz="0" w:space="0" w:color="auto"/>
                        <w:left w:val="none" w:sz="0" w:space="0" w:color="auto"/>
                        <w:bottom w:val="none" w:sz="0" w:space="0" w:color="auto"/>
                        <w:right w:val="none" w:sz="0" w:space="0" w:color="auto"/>
                      </w:divBdr>
                      <w:divsChild>
                        <w:div w:id="543562340">
                          <w:marLeft w:val="0"/>
                          <w:marRight w:val="0"/>
                          <w:marTop w:val="0"/>
                          <w:marBottom w:val="0"/>
                          <w:divBdr>
                            <w:top w:val="none" w:sz="0" w:space="0" w:color="auto"/>
                            <w:left w:val="none" w:sz="0" w:space="0" w:color="auto"/>
                            <w:bottom w:val="none" w:sz="0" w:space="0" w:color="auto"/>
                            <w:right w:val="none" w:sz="0" w:space="0" w:color="auto"/>
                          </w:divBdr>
                          <w:divsChild>
                            <w:div w:id="1124545811">
                              <w:marLeft w:val="0"/>
                              <w:marRight w:val="0"/>
                              <w:marTop w:val="0"/>
                              <w:marBottom w:val="0"/>
                              <w:divBdr>
                                <w:top w:val="none" w:sz="0" w:space="0" w:color="auto"/>
                                <w:left w:val="none" w:sz="0" w:space="0" w:color="auto"/>
                                <w:bottom w:val="none" w:sz="0" w:space="0" w:color="auto"/>
                                <w:right w:val="none" w:sz="0" w:space="0" w:color="auto"/>
                              </w:divBdr>
                              <w:divsChild>
                                <w:div w:id="1832287306">
                                  <w:marLeft w:val="0"/>
                                  <w:marRight w:val="0"/>
                                  <w:marTop w:val="0"/>
                                  <w:marBottom w:val="0"/>
                                  <w:divBdr>
                                    <w:top w:val="none" w:sz="0" w:space="0" w:color="auto"/>
                                    <w:left w:val="none" w:sz="0" w:space="0" w:color="auto"/>
                                    <w:bottom w:val="none" w:sz="0" w:space="0" w:color="auto"/>
                                    <w:right w:val="none" w:sz="0" w:space="0" w:color="auto"/>
                                  </w:divBdr>
                                  <w:divsChild>
                                    <w:div w:id="859708326">
                                      <w:marLeft w:val="0"/>
                                      <w:marRight w:val="0"/>
                                      <w:marTop w:val="0"/>
                                      <w:marBottom w:val="0"/>
                                      <w:divBdr>
                                        <w:top w:val="none" w:sz="0" w:space="0" w:color="auto"/>
                                        <w:left w:val="none" w:sz="0" w:space="0" w:color="auto"/>
                                        <w:bottom w:val="none" w:sz="0" w:space="0" w:color="auto"/>
                                        <w:right w:val="none" w:sz="0" w:space="0" w:color="auto"/>
                                      </w:divBdr>
                                    </w:div>
                                    <w:div w:id="1527910311">
                                      <w:marLeft w:val="0"/>
                                      <w:marRight w:val="0"/>
                                      <w:marTop w:val="0"/>
                                      <w:marBottom w:val="600"/>
                                      <w:divBdr>
                                        <w:top w:val="none" w:sz="0" w:space="0" w:color="auto"/>
                                        <w:left w:val="none" w:sz="0" w:space="0" w:color="auto"/>
                                        <w:bottom w:val="none" w:sz="0" w:space="0" w:color="auto"/>
                                        <w:right w:val="none" w:sz="0" w:space="0" w:color="auto"/>
                                      </w:divBdr>
                                      <w:divsChild>
                                        <w:div w:id="1345131408">
                                          <w:marLeft w:val="0"/>
                                          <w:marRight w:val="0"/>
                                          <w:marTop w:val="0"/>
                                          <w:marBottom w:val="375"/>
                                          <w:divBdr>
                                            <w:top w:val="none" w:sz="0" w:space="0" w:color="auto"/>
                                            <w:left w:val="none" w:sz="0" w:space="0" w:color="auto"/>
                                            <w:bottom w:val="none" w:sz="0" w:space="0" w:color="auto"/>
                                            <w:right w:val="none" w:sz="0" w:space="0" w:color="auto"/>
                                          </w:divBdr>
                                          <w:divsChild>
                                            <w:div w:id="2087797081">
                                              <w:marLeft w:val="0"/>
                                              <w:marRight w:val="300"/>
                                              <w:marTop w:val="0"/>
                                              <w:marBottom w:val="0"/>
                                              <w:divBdr>
                                                <w:top w:val="none" w:sz="0" w:space="0" w:color="auto"/>
                                                <w:left w:val="none" w:sz="0" w:space="0" w:color="auto"/>
                                                <w:bottom w:val="none" w:sz="0" w:space="0" w:color="auto"/>
                                                <w:right w:val="none" w:sz="0" w:space="0" w:color="auto"/>
                                              </w:divBdr>
                                              <w:divsChild>
                                                <w:div w:id="1899897741">
                                                  <w:marLeft w:val="0"/>
                                                  <w:marRight w:val="0"/>
                                                  <w:marTop w:val="0"/>
                                                  <w:marBottom w:val="0"/>
                                                  <w:divBdr>
                                                    <w:top w:val="none" w:sz="0" w:space="0" w:color="auto"/>
                                                    <w:left w:val="none" w:sz="0" w:space="0" w:color="auto"/>
                                                    <w:bottom w:val="none" w:sz="0" w:space="0" w:color="auto"/>
                                                    <w:right w:val="none" w:sz="0" w:space="0" w:color="auto"/>
                                                  </w:divBdr>
                                                  <w:divsChild>
                                                    <w:div w:id="1327367962">
                                                      <w:marLeft w:val="0"/>
                                                      <w:marRight w:val="0"/>
                                                      <w:marTop w:val="150"/>
                                                      <w:marBottom w:val="0"/>
                                                      <w:divBdr>
                                                        <w:top w:val="none" w:sz="0" w:space="0" w:color="auto"/>
                                                        <w:left w:val="none" w:sz="0" w:space="0" w:color="auto"/>
                                                        <w:bottom w:val="none" w:sz="0" w:space="0" w:color="auto"/>
                                                        <w:right w:val="none" w:sz="0" w:space="0" w:color="auto"/>
                                                      </w:divBdr>
                                                    </w:div>
                                                  </w:divsChild>
                                                </w:div>
                                                <w:div w:id="1498810388">
                                                  <w:marLeft w:val="0"/>
                                                  <w:marRight w:val="0"/>
                                                  <w:marTop w:val="0"/>
                                                  <w:marBottom w:val="0"/>
                                                  <w:divBdr>
                                                    <w:top w:val="none" w:sz="0" w:space="0" w:color="auto"/>
                                                    <w:left w:val="none" w:sz="0" w:space="0" w:color="auto"/>
                                                    <w:bottom w:val="none" w:sz="0" w:space="0" w:color="auto"/>
                                                    <w:right w:val="none" w:sz="0" w:space="0" w:color="auto"/>
                                                  </w:divBdr>
                                                </w:div>
                                              </w:divsChild>
                                            </w:div>
                                            <w:div w:id="897931989">
                                              <w:marLeft w:val="0"/>
                                              <w:marRight w:val="0"/>
                                              <w:marTop w:val="0"/>
                                              <w:marBottom w:val="0"/>
                                              <w:divBdr>
                                                <w:top w:val="none" w:sz="0" w:space="0" w:color="auto"/>
                                                <w:left w:val="none" w:sz="0" w:space="0" w:color="auto"/>
                                                <w:bottom w:val="none" w:sz="0" w:space="0" w:color="auto"/>
                                                <w:right w:val="none" w:sz="0" w:space="0" w:color="auto"/>
                                              </w:divBdr>
                                              <w:divsChild>
                                                <w:div w:id="285163339">
                                                  <w:marLeft w:val="0"/>
                                                  <w:marRight w:val="0"/>
                                                  <w:marTop w:val="0"/>
                                                  <w:marBottom w:val="0"/>
                                                  <w:divBdr>
                                                    <w:top w:val="none" w:sz="0" w:space="0" w:color="auto"/>
                                                    <w:left w:val="none" w:sz="0" w:space="0" w:color="auto"/>
                                                    <w:bottom w:val="none" w:sz="0" w:space="0" w:color="auto"/>
                                                    <w:right w:val="none" w:sz="0" w:space="0" w:color="auto"/>
                                                  </w:divBdr>
                                                  <w:divsChild>
                                                    <w:div w:id="443428229">
                                                      <w:marLeft w:val="0"/>
                                                      <w:marRight w:val="0"/>
                                                      <w:marTop w:val="0"/>
                                                      <w:marBottom w:val="0"/>
                                                      <w:divBdr>
                                                        <w:top w:val="none" w:sz="0" w:space="0" w:color="auto"/>
                                                        <w:left w:val="none" w:sz="0" w:space="0" w:color="auto"/>
                                                        <w:bottom w:val="none" w:sz="0" w:space="0" w:color="auto"/>
                                                        <w:right w:val="none" w:sz="0" w:space="0" w:color="auto"/>
                                                      </w:divBdr>
                                                    </w:div>
                                                    <w:div w:id="976953607">
                                                      <w:marLeft w:val="0"/>
                                                      <w:marRight w:val="0"/>
                                                      <w:marTop w:val="375"/>
                                                      <w:marBottom w:val="0"/>
                                                      <w:divBdr>
                                                        <w:top w:val="none" w:sz="0" w:space="0" w:color="auto"/>
                                                        <w:left w:val="none" w:sz="0" w:space="0" w:color="auto"/>
                                                        <w:bottom w:val="none" w:sz="0" w:space="0" w:color="auto"/>
                                                        <w:right w:val="none" w:sz="0" w:space="0" w:color="auto"/>
                                                      </w:divBdr>
                                                      <w:divsChild>
                                                        <w:div w:id="1775788751">
                                                          <w:marLeft w:val="0"/>
                                                          <w:marRight w:val="0"/>
                                                          <w:marTop w:val="0"/>
                                                          <w:marBottom w:val="0"/>
                                                          <w:divBdr>
                                                            <w:top w:val="none" w:sz="0" w:space="0" w:color="auto"/>
                                                            <w:left w:val="none" w:sz="0" w:space="0" w:color="auto"/>
                                                            <w:bottom w:val="none" w:sz="0" w:space="0" w:color="auto"/>
                                                            <w:right w:val="none" w:sz="0" w:space="0" w:color="auto"/>
                                                          </w:divBdr>
                                                          <w:divsChild>
                                                            <w:div w:id="1329021836">
                                                              <w:marLeft w:val="0"/>
                                                              <w:marRight w:val="0"/>
                                                              <w:marTop w:val="0"/>
                                                              <w:marBottom w:val="0"/>
                                                              <w:divBdr>
                                                                <w:top w:val="none" w:sz="0" w:space="0" w:color="auto"/>
                                                                <w:left w:val="none" w:sz="0" w:space="0" w:color="auto"/>
                                                                <w:bottom w:val="none" w:sz="0" w:space="0" w:color="auto"/>
                                                                <w:right w:val="none" w:sz="0" w:space="0" w:color="auto"/>
                                                              </w:divBdr>
                                                            </w:div>
                                                          </w:divsChild>
                                                        </w:div>
                                                        <w:div w:id="12647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353813">
                                          <w:marLeft w:val="0"/>
                                          <w:marRight w:val="0"/>
                                          <w:marTop w:val="0"/>
                                          <w:marBottom w:val="375"/>
                                          <w:divBdr>
                                            <w:top w:val="none" w:sz="0" w:space="0" w:color="auto"/>
                                            <w:left w:val="none" w:sz="0" w:space="0" w:color="auto"/>
                                            <w:bottom w:val="none" w:sz="0" w:space="0" w:color="auto"/>
                                            <w:right w:val="none" w:sz="0" w:space="0" w:color="auto"/>
                                          </w:divBdr>
                                          <w:divsChild>
                                            <w:div w:id="1637754496">
                                              <w:marLeft w:val="0"/>
                                              <w:marRight w:val="300"/>
                                              <w:marTop w:val="0"/>
                                              <w:marBottom w:val="0"/>
                                              <w:divBdr>
                                                <w:top w:val="none" w:sz="0" w:space="0" w:color="auto"/>
                                                <w:left w:val="none" w:sz="0" w:space="0" w:color="auto"/>
                                                <w:bottom w:val="none" w:sz="0" w:space="0" w:color="auto"/>
                                                <w:right w:val="none" w:sz="0" w:space="0" w:color="auto"/>
                                              </w:divBdr>
                                              <w:divsChild>
                                                <w:div w:id="726228188">
                                                  <w:marLeft w:val="0"/>
                                                  <w:marRight w:val="0"/>
                                                  <w:marTop w:val="0"/>
                                                  <w:marBottom w:val="0"/>
                                                  <w:divBdr>
                                                    <w:top w:val="none" w:sz="0" w:space="0" w:color="auto"/>
                                                    <w:left w:val="none" w:sz="0" w:space="0" w:color="auto"/>
                                                    <w:bottom w:val="none" w:sz="0" w:space="0" w:color="auto"/>
                                                    <w:right w:val="none" w:sz="0" w:space="0" w:color="auto"/>
                                                  </w:divBdr>
                                                  <w:divsChild>
                                                    <w:div w:id="109515398">
                                                      <w:marLeft w:val="0"/>
                                                      <w:marRight w:val="0"/>
                                                      <w:marTop w:val="150"/>
                                                      <w:marBottom w:val="0"/>
                                                      <w:divBdr>
                                                        <w:top w:val="none" w:sz="0" w:space="0" w:color="auto"/>
                                                        <w:left w:val="none" w:sz="0" w:space="0" w:color="auto"/>
                                                        <w:bottom w:val="none" w:sz="0" w:space="0" w:color="auto"/>
                                                        <w:right w:val="none" w:sz="0" w:space="0" w:color="auto"/>
                                                      </w:divBdr>
                                                    </w:div>
                                                  </w:divsChild>
                                                </w:div>
                                                <w:div w:id="34892967">
                                                  <w:marLeft w:val="0"/>
                                                  <w:marRight w:val="0"/>
                                                  <w:marTop w:val="0"/>
                                                  <w:marBottom w:val="0"/>
                                                  <w:divBdr>
                                                    <w:top w:val="none" w:sz="0" w:space="0" w:color="auto"/>
                                                    <w:left w:val="none" w:sz="0" w:space="0" w:color="auto"/>
                                                    <w:bottom w:val="none" w:sz="0" w:space="0" w:color="auto"/>
                                                    <w:right w:val="none" w:sz="0" w:space="0" w:color="auto"/>
                                                  </w:divBdr>
                                                </w:div>
                                              </w:divsChild>
                                            </w:div>
                                            <w:div w:id="82265720">
                                              <w:marLeft w:val="0"/>
                                              <w:marRight w:val="0"/>
                                              <w:marTop w:val="0"/>
                                              <w:marBottom w:val="0"/>
                                              <w:divBdr>
                                                <w:top w:val="none" w:sz="0" w:space="0" w:color="auto"/>
                                                <w:left w:val="none" w:sz="0" w:space="0" w:color="auto"/>
                                                <w:bottom w:val="none" w:sz="0" w:space="0" w:color="auto"/>
                                                <w:right w:val="none" w:sz="0" w:space="0" w:color="auto"/>
                                              </w:divBdr>
                                              <w:divsChild>
                                                <w:div w:id="358775596">
                                                  <w:marLeft w:val="0"/>
                                                  <w:marRight w:val="0"/>
                                                  <w:marTop w:val="0"/>
                                                  <w:marBottom w:val="0"/>
                                                  <w:divBdr>
                                                    <w:top w:val="none" w:sz="0" w:space="0" w:color="auto"/>
                                                    <w:left w:val="none" w:sz="0" w:space="0" w:color="auto"/>
                                                    <w:bottom w:val="none" w:sz="0" w:space="0" w:color="auto"/>
                                                    <w:right w:val="none" w:sz="0" w:space="0" w:color="auto"/>
                                                  </w:divBdr>
                                                  <w:divsChild>
                                                    <w:div w:id="506092641">
                                                      <w:marLeft w:val="0"/>
                                                      <w:marRight w:val="0"/>
                                                      <w:marTop w:val="0"/>
                                                      <w:marBottom w:val="0"/>
                                                      <w:divBdr>
                                                        <w:top w:val="none" w:sz="0" w:space="0" w:color="auto"/>
                                                        <w:left w:val="none" w:sz="0" w:space="0" w:color="auto"/>
                                                        <w:bottom w:val="none" w:sz="0" w:space="0" w:color="auto"/>
                                                        <w:right w:val="none" w:sz="0" w:space="0" w:color="auto"/>
                                                      </w:divBdr>
                                                    </w:div>
                                                    <w:div w:id="1528249449">
                                                      <w:marLeft w:val="0"/>
                                                      <w:marRight w:val="0"/>
                                                      <w:marTop w:val="375"/>
                                                      <w:marBottom w:val="0"/>
                                                      <w:divBdr>
                                                        <w:top w:val="none" w:sz="0" w:space="0" w:color="auto"/>
                                                        <w:left w:val="none" w:sz="0" w:space="0" w:color="auto"/>
                                                        <w:bottom w:val="none" w:sz="0" w:space="0" w:color="auto"/>
                                                        <w:right w:val="none" w:sz="0" w:space="0" w:color="auto"/>
                                                      </w:divBdr>
                                                      <w:divsChild>
                                                        <w:div w:id="1285582361">
                                                          <w:marLeft w:val="0"/>
                                                          <w:marRight w:val="0"/>
                                                          <w:marTop w:val="0"/>
                                                          <w:marBottom w:val="0"/>
                                                          <w:divBdr>
                                                            <w:top w:val="none" w:sz="0" w:space="0" w:color="auto"/>
                                                            <w:left w:val="none" w:sz="0" w:space="0" w:color="auto"/>
                                                            <w:bottom w:val="none" w:sz="0" w:space="0" w:color="auto"/>
                                                            <w:right w:val="none" w:sz="0" w:space="0" w:color="auto"/>
                                                          </w:divBdr>
                                                          <w:divsChild>
                                                            <w:div w:id="372854271">
                                                              <w:marLeft w:val="0"/>
                                                              <w:marRight w:val="0"/>
                                                              <w:marTop w:val="0"/>
                                                              <w:marBottom w:val="0"/>
                                                              <w:divBdr>
                                                                <w:top w:val="none" w:sz="0" w:space="0" w:color="auto"/>
                                                                <w:left w:val="none" w:sz="0" w:space="0" w:color="auto"/>
                                                                <w:bottom w:val="none" w:sz="0" w:space="0" w:color="auto"/>
                                                                <w:right w:val="none" w:sz="0" w:space="0" w:color="auto"/>
                                                              </w:divBdr>
                                                            </w:div>
                                                          </w:divsChild>
                                                        </w:div>
                                                        <w:div w:id="17647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49770">
                                          <w:marLeft w:val="0"/>
                                          <w:marRight w:val="0"/>
                                          <w:marTop w:val="0"/>
                                          <w:marBottom w:val="0"/>
                                          <w:divBdr>
                                            <w:top w:val="none" w:sz="0" w:space="0" w:color="auto"/>
                                            <w:left w:val="none" w:sz="0" w:space="0" w:color="auto"/>
                                            <w:bottom w:val="none" w:sz="0" w:space="0" w:color="auto"/>
                                            <w:right w:val="none" w:sz="0" w:space="0" w:color="auto"/>
                                          </w:divBdr>
                                          <w:divsChild>
                                            <w:div w:id="785463721">
                                              <w:marLeft w:val="0"/>
                                              <w:marRight w:val="300"/>
                                              <w:marTop w:val="0"/>
                                              <w:marBottom w:val="0"/>
                                              <w:divBdr>
                                                <w:top w:val="none" w:sz="0" w:space="0" w:color="auto"/>
                                                <w:left w:val="none" w:sz="0" w:space="0" w:color="auto"/>
                                                <w:bottom w:val="none" w:sz="0" w:space="0" w:color="auto"/>
                                                <w:right w:val="none" w:sz="0" w:space="0" w:color="auto"/>
                                              </w:divBdr>
                                              <w:divsChild>
                                                <w:div w:id="2024356075">
                                                  <w:marLeft w:val="0"/>
                                                  <w:marRight w:val="0"/>
                                                  <w:marTop w:val="0"/>
                                                  <w:marBottom w:val="0"/>
                                                  <w:divBdr>
                                                    <w:top w:val="none" w:sz="0" w:space="0" w:color="auto"/>
                                                    <w:left w:val="none" w:sz="0" w:space="0" w:color="auto"/>
                                                    <w:bottom w:val="none" w:sz="0" w:space="0" w:color="auto"/>
                                                    <w:right w:val="none" w:sz="0" w:space="0" w:color="auto"/>
                                                  </w:divBdr>
                                                  <w:divsChild>
                                                    <w:div w:id="1678145521">
                                                      <w:marLeft w:val="0"/>
                                                      <w:marRight w:val="0"/>
                                                      <w:marTop w:val="150"/>
                                                      <w:marBottom w:val="0"/>
                                                      <w:divBdr>
                                                        <w:top w:val="none" w:sz="0" w:space="0" w:color="auto"/>
                                                        <w:left w:val="none" w:sz="0" w:space="0" w:color="auto"/>
                                                        <w:bottom w:val="none" w:sz="0" w:space="0" w:color="auto"/>
                                                        <w:right w:val="none" w:sz="0" w:space="0" w:color="auto"/>
                                                      </w:divBdr>
                                                    </w:div>
                                                  </w:divsChild>
                                                </w:div>
                                                <w:div w:id="987365397">
                                                  <w:marLeft w:val="0"/>
                                                  <w:marRight w:val="0"/>
                                                  <w:marTop w:val="0"/>
                                                  <w:marBottom w:val="0"/>
                                                  <w:divBdr>
                                                    <w:top w:val="none" w:sz="0" w:space="0" w:color="auto"/>
                                                    <w:left w:val="none" w:sz="0" w:space="0" w:color="auto"/>
                                                    <w:bottom w:val="none" w:sz="0" w:space="0" w:color="auto"/>
                                                    <w:right w:val="none" w:sz="0" w:space="0" w:color="auto"/>
                                                  </w:divBdr>
                                                </w:div>
                                              </w:divsChild>
                                            </w:div>
                                            <w:div w:id="1849439887">
                                              <w:marLeft w:val="0"/>
                                              <w:marRight w:val="0"/>
                                              <w:marTop w:val="0"/>
                                              <w:marBottom w:val="0"/>
                                              <w:divBdr>
                                                <w:top w:val="none" w:sz="0" w:space="0" w:color="auto"/>
                                                <w:left w:val="none" w:sz="0" w:space="0" w:color="auto"/>
                                                <w:bottom w:val="none" w:sz="0" w:space="0" w:color="auto"/>
                                                <w:right w:val="none" w:sz="0" w:space="0" w:color="auto"/>
                                              </w:divBdr>
                                              <w:divsChild>
                                                <w:div w:id="496002245">
                                                  <w:marLeft w:val="0"/>
                                                  <w:marRight w:val="0"/>
                                                  <w:marTop w:val="0"/>
                                                  <w:marBottom w:val="0"/>
                                                  <w:divBdr>
                                                    <w:top w:val="none" w:sz="0" w:space="0" w:color="auto"/>
                                                    <w:left w:val="none" w:sz="0" w:space="0" w:color="auto"/>
                                                    <w:bottom w:val="none" w:sz="0" w:space="0" w:color="auto"/>
                                                    <w:right w:val="none" w:sz="0" w:space="0" w:color="auto"/>
                                                  </w:divBdr>
                                                  <w:divsChild>
                                                    <w:div w:id="317265565">
                                                      <w:marLeft w:val="0"/>
                                                      <w:marRight w:val="0"/>
                                                      <w:marTop w:val="0"/>
                                                      <w:marBottom w:val="0"/>
                                                      <w:divBdr>
                                                        <w:top w:val="none" w:sz="0" w:space="0" w:color="auto"/>
                                                        <w:left w:val="none" w:sz="0" w:space="0" w:color="auto"/>
                                                        <w:bottom w:val="none" w:sz="0" w:space="0" w:color="auto"/>
                                                        <w:right w:val="none" w:sz="0" w:space="0" w:color="auto"/>
                                                      </w:divBdr>
                                                    </w:div>
                                                    <w:div w:id="65500823">
                                                      <w:marLeft w:val="0"/>
                                                      <w:marRight w:val="0"/>
                                                      <w:marTop w:val="375"/>
                                                      <w:marBottom w:val="0"/>
                                                      <w:divBdr>
                                                        <w:top w:val="none" w:sz="0" w:space="0" w:color="auto"/>
                                                        <w:left w:val="none" w:sz="0" w:space="0" w:color="auto"/>
                                                        <w:bottom w:val="none" w:sz="0" w:space="0" w:color="auto"/>
                                                        <w:right w:val="none" w:sz="0" w:space="0" w:color="auto"/>
                                                      </w:divBdr>
                                                      <w:divsChild>
                                                        <w:div w:id="1164586847">
                                                          <w:marLeft w:val="0"/>
                                                          <w:marRight w:val="0"/>
                                                          <w:marTop w:val="0"/>
                                                          <w:marBottom w:val="0"/>
                                                          <w:divBdr>
                                                            <w:top w:val="none" w:sz="0" w:space="0" w:color="auto"/>
                                                            <w:left w:val="none" w:sz="0" w:space="0" w:color="auto"/>
                                                            <w:bottom w:val="none" w:sz="0" w:space="0" w:color="auto"/>
                                                            <w:right w:val="none" w:sz="0" w:space="0" w:color="auto"/>
                                                          </w:divBdr>
                                                          <w:divsChild>
                                                            <w:div w:id="177814667">
                                                              <w:marLeft w:val="0"/>
                                                              <w:marRight w:val="0"/>
                                                              <w:marTop w:val="0"/>
                                                              <w:marBottom w:val="0"/>
                                                              <w:divBdr>
                                                                <w:top w:val="none" w:sz="0" w:space="0" w:color="auto"/>
                                                                <w:left w:val="none" w:sz="0" w:space="0" w:color="auto"/>
                                                                <w:bottom w:val="none" w:sz="0" w:space="0" w:color="auto"/>
                                                                <w:right w:val="none" w:sz="0" w:space="0" w:color="auto"/>
                                                              </w:divBdr>
                                                            </w:div>
                                                          </w:divsChild>
                                                        </w:div>
                                                        <w:div w:id="16413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5521">
                                      <w:marLeft w:val="0"/>
                                      <w:marRight w:val="0"/>
                                      <w:marTop w:val="0"/>
                                      <w:marBottom w:val="375"/>
                                      <w:divBdr>
                                        <w:top w:val="none" w:sz="0" w:space="0" w:color="auto"/>
                                        <w:left w:val="none" w:sz="0" w:space="0" w:color="auto"/>
                                        <w:bottom w:val="none" w:sz="0" w:space="0" w:color="auto"/>
                                        <w:right w:val="none" w:sz="0" w:space="0" w:color="auto"/>
                                      </w:divBdr>
                                      <w:divsChild>
                                        <w:div w:id="1272590578">
                                          <w:marLeft w:val="0"/>
                                          <w:marRight w:val="450"/>
                                          <w:marTop w:val="0"/>
                                          <w:marBottom w:val="0"/>
                                          <w:divBdr>
                                            <w:top w:val="none" w:sz="0" w:space="0" w:color="auto"/>
                                            <w:left w:val="none" w:sz="0" w:space="0" w:color="auto"/>
                                            <w:bottom w:val="none" w:sz="0" w:space="0" w:color="auto"/>
                                            <w:right w:val="none" w:sz="0" w:space="0" w:color="auto"/>
                                          </w:divBdr>
                                          <w:divsChild>
                                            <w:div w:id="1038359499">
                                              <w:marLeft w:val="0"/>
                                              <w:marRight w:val="0"/>
                                              <w:marTop w:val="0"/>
                                              <w:marBottom w:val="150"/>
                                              <w:divBdr>
                                                <w:top w:val="none" w:sz="0" w:space="0" w:color="auto"/>
                                                <w:left w:val="none" w:sz="0" w:space="0" w:color="auto"/>
                                                <w:bottom w:val="none" w:sz="0" w:space="0" w:color="auto"/>
                                                <w:right w:val="none" w:sz="0" w:space="0" w:color="auto"/>
                                              </w:divBdr>
                                            </w:div>
                                            <w:div w:id="1563099712">
                                              <w:marLeft w:val="0"/>
                                              <w:marRight w:val="0"/>
                                              <w:marTop w:val="0"/>
                                              <w:marBottom w:val="0"/>
                                              <w:divBdr>
                                                <w:top w:val="none" w:sz="0" w:space="0" w:color="auto"/>
                                                <w:left w:val="none" w:sz="0" w:space="0" w:color="auto"/>
                                                <w:bottom w:val="none" w:sz="0" w:space="0" w:color="auto"/>
                                                <w:right w:val="none" w:sz="0" w:space="0" w:color="auto"/>
                                              </w:divBdr>
                                            </w:div>
                                          </w:divsChild>
                                        </w:div>
                                        <w:div w:id="1194735382">
                                          <w:marLeft w:val="0"/>
                                          <w:marRight w:val="0"/>
                                          <w:marTop w:val="0"/>
                                          <w:marBottom w:val="0"/>
                                          <w:divBdr>
                                            <w:top w:val="none" w:sz="0" w:space="0" w:color="auto"/>
                                            <w:left w:val="none" w:sz="0" w:space="0" w:color="auto"/>
                                            <w:bottom w:val="none" w:sz="0" w:space="0" w:color="auto"/>
                                            <w:right w:val="none" w:sz="0" w:space="0" w:color="auto"/>
                                          </w:divBdr>
                                          <w:divsChild>
                                            <w:div w:id="704713226">
                                              <w:marLeft w:val="0"/>
                                              <w:marRight w:val="0"/>
                                              <w:marTop w:val="0"/>
                                              <w:marBottom w:val="0"/>
                                              <w:divBdr>
                                                <w:top w:val="none" w:sz="0" w:space="0" w:color="auto"/>
                                                <w:left w:val="none" w:sz="0" w:space="0" w:color="auto"/>
                                                <w:bottom w:val="none" w:sz="0" w:space="0" w:color="auto"/>
                                                <w:right w:val="none" w:sz="0" w:space="0" w:color="auto"/>
                                              </w:divBdr>
                                              <w:divsChild>
                                                <w:div w:id="1157383455">
                                                  <w:marLeft w:val="0"/>
                                                  <w:marRight w:val="0"/>
                                                  <w:marTop w:val="0"/>
                                                  <w:marBottom w:val="0"/>
                                                  <w:divBdr>
                                                    <w:top w:val="none" w:sz="0" w:space="0" w:color="auto"/>
                                                    <w:left w:val="none" w:sz="0" w:space="0" w:color="auto"/>
                                                    <w:bottom w:val="none" w:sz="0" w:space="0" w:color="auto"/>
                                                    <w:right w:val="none" w:sz="0" w:space="0" w:color="auto"/>
                                                  </w:divBdr>
                                                </w:div>
                                                <w:div w:id="1288707522">
                                                  <w:marLeft w:val="0"/>
                                                  <w:marRight w:val="0"/>
                                                  <w:marTop w:val="0"/>
                                                  <w:marBottom w:val="0"/>
                                                  <w:divBdr>
                                                    <w:top w:val="none" w:sz="0" w:space="0" w:color="auto"/>
                                                    <w:left w:val="none" w:sz="0" w:space="0" w:color="auto"/>
                                                    <w:bottom w:val="none" w:sz="0" w:space="0" w:color="auto"/>
                                                    <w:right w:val="none" w:sz="0" w:space="0" w:color="auto"/>
                                                  </w:divBdr>
                                                </w:div>
                                              </w:divsChild>
                                            </w:div>
                                            <w:div w:id="3714614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814326">
          <w:marLeft w:val="0"/>
          <w:marRight w:val="0"/>
          <w:marTop w:val="0"/>
          <w:marBottom w:val="750"/>
          <w:divBdr>
            <w:top w:val="none" w:sz="0" w:space="0" w:color="auto"/>
            <w:left w:val="none" w:sz="0" w:space="0" w:color="auto"/>
            <w:bottom w:val="none" w:sz="0" w:space="0" w:color="auto"/>
            <w:right w:val="none" w:sz="0" w:space="0" w:color="auto"/>
          </w:divBdr>
          <w:divsChild>
            <w:div w:id="2005234165">
              <w:marLeft w:val="0"/>
              <w:marRight w:val="0"/>
              <w:marTop w:val="0"/>
              <w:marBottom w:val="0"/>
              <w:divBdr>
                <w:top w:val="none" w:sz="0" w:space="0" w:color="auto"/>
                <w:left w:val="none" w:sz="0" w:space="0" w:color="auto"/>
                <w:bottom w:val="none" w:sz="0" w:space="0" w:color="auto"/>
                <w:right w:val="none" w:sz="0" w:space="0" w:color="auto"/>
              </w:divBdr>
              <w:divsChild>
                <w:div w:id="626473065">
                  <w:marLeft w:val="0"/>
                  <w:marRight w:val="0"/>
                  <w:marTop w:val="0"/>
                  <w:marBottom w:val="0"/>
                  <w:divBdr>
                    <w:top w:val="none" w:sz="0" w:space="0" w:color="auto"/>
                    <w:left w:val="none" w:sz="0" w:space="0" w:color="auto"/>
                    <w:bottom w:val="none" w:sz="0" w:space="0" w:color="auto"/>
                    <w:right w:val="none" w:sz="0" w:space="0" w:color="auto"/>
                  </w:divBdr>
                  <w:divsChild>
                    <w:div w:id="419181075">
                      <w:marLeft w:val="-15"/>
                      <w:marRight w:val="0"/>
                      <w:marTop w:val="0"/>
                      <w:marBottom w:val="0"/>
                      <w:divBdr>
                        <w:top w:val="none" w:sz="0" w:space="0" w:color="auto"/>
                        <w:left w:val="none" w:sz="0" w:space="0" w:color="auto"/>
                        <w:bottom w:val="none" w:sz="0" w:space="0" w:color="auto"/>
                        <w:right w:val="none" w:sz="0" w:space="0" w:color="auto"/>
                      </w:divBdr>
                    </w:div>
                    <w:div w:id="129831935">
                      <w:marLeft w:val="225"/>
                      <w:marRight w:val="225"/>
                      <w:marTop w:val="0"/>
                      <w:marBottom w:val="0"/>
                      <w:divBdr>
                        <w:top w:val="none" w:sz="0" w:space="0" w:color="auto"/>
                        <w:left w:val="none" w:sz="0" w:space="0" w:color="auto"/>
                        <w:bottom w:val="none" w:sz="0" w:space="0" w:color="auto"/>
                        <w:right w:val="none" w:sz="0" w:space="0" w:color="auto"/>
                      </w:divBdr>
                    </w:div>
                  </w:divsChild>
                </w:div>
                <w:div w:id="810514946">
                  <w:marLeft w:val="0"/>
                  <w:marRight w:val="0"/>
                  <w:marTop w:val="0"/>
                  <w:marBottom w:val="0"/>
                  <w:divBdr>
                    <w:top w:val="none" w:sz="0" w:space="0" w:color="auto"/>
                    <w:left w:val="none" w:sz="0" w:space="0" w:color="auto"/>
                    <w:bottom w:val="none" w:sz="0" w:space="0" w:color="auto"/>
                    <w:right w:val="none" w:sz="0" w:space="0" w:color="auto"/>
                  </w:divBdr>
                </w:div>
                <w:div w:id="260840706">
                  <w:marLeft w:val="0"/>
                  <w:marRight w:val="0"/>
                  <w:marTop w:val="0"/>
                  <w:marBottom w:val="0"/>
                  <w:divBdr>
                    <w:top w:val="none" w:sz="0" w:space="0" w:color="auto"/>
                    <w:left w:val="none" w:sz="0" w:space="0" w:color="auto"/>
                    <w:bottom w:val="none" w:sz="0" w:space="0" w:color="auto"/>
                    <w:right w:val="none" w:sz="0" w:space="0" w:color="auto"/>
                  </w:divBdr>
                  <w:divsChild>
                    <w:div w:id="1047070147">
                      <w:marLeft w:val="0"/>
                      <w:marRight w:val="0"/>
                      <w:marTop w:val="0"/>
                      <w:marBottom w:val="0"/>
                      <w:divBdr>
                        <w:top w:val="none" w:sz="0" w:space="0" w:color="auto"/>
                        <w:left w:val="none" w:sz="0" w:space="0" w:color="auto"/>
                        <w:bottom w:val="none" w:sz="0" w:space="0" w:color="auto"/>
                        <w:right w:val="none" w:sz="0" w:space="0" w:color="auto"/>
                      </w:divBdr>
                      <w:divsChild>
                        <w:div w:id="1283227522">
                          <w:marLeft w:val="0"/>
                          <w:marRight w:val="0"/>
                          <w:marTop w:val="0"/>
                          <w:marBottom w:val="0"/>
                          <w:divBdr>
                            <w:top w:val="none" w:sz="0" w:space="0" w:color="auto"/>
                            <w:left w:val="none" w:sz="0" w:space="0" w:color="auto"/>
                            <w:bottom w:val="none" w:sz="0" w:space="0" w:color="auto"/>
                            <w:right w:val="none" w:sz="0" w:space="0" w:color="auto"/>
                          </w:divBdr>
                        </w:div>
                      </w:divsChild>
                    </w:div>
                    <w:div w:id="590243298">
                      <w:marLeft w:val="0"/>
                      <w:marRight w:val="0"/>
                      <w:marTop w:val="0"/>
                      <w:marBottom w:val="0"/>
                      <w:divBdr>
                        <w:top w:val="none" w:sz="0" w:space="0" w:color="auto"/>
                        <w:left w:val="none" w:sz="0" w:space="0" w:color="auto"/>
                        <w:bottom w:val="none" w:sz="0" w:space="0" w:color="auto"/>
                        <w:right w:val="none" w:sz="0" w:space="0" w:color="auto"/>
                      </w:divBdr>
                    </w:div>
                    <w:div w:id="2126650132">
                      <w:marLeft w:val="0"/>
                      <w:marRight w:val="0"/>
                      <w:marTop w:val="375"/>
                      <w:marBottom w:val="300"/>
                      <w:divBdr>
                        <w:top w:val="none" w:sz="0" w:space="0" w:color="auto"/>
                        <w:left w:val="none" w:sz="0" w:space="0" w:color="auto"/>
                        <w:bottom w:val="none" w:sz="0" w:space="0" w:color="auto"/>
                        <w:right w:val="none" w:sz="0" w:space="0" w:color="auto"/>
                      </w:divBdr>
                      <w:divsChild>
                        <w:div w:id="1407606101">
                          <w:marLeft w:val="0"/>
                          <w:marRight w:val="0"/>
                          <w:marTop w:val="0"/>
                          <w:marBottom w:val="0"/>
                          <w:divBdr>
                            <w:top w:val="none" w:sz="0" w:space="0" w:color="auto"/>
                            <w:left w:val="none" w:sz="0" w:space="0" w:color="auto"/>
                            <w:bottom w:val="none" w:sz="0" w:space="0" w:color="auto"/>
                            <w:right w:val="none" w:sz="0" w:space="0" w:color="auto"/>
                          </w:divBdr>
                          <w:divsChild>
                            <w:div w:id="774012075">
                              <w:marLeft w:val="0"/>
                              <w:marRight w:val="0"/>
                              <w:marTop w:val="0"/>
                              <w:marBottom w:val="0"/>
                              <w:divBdr>
                                <w:top w:val="none" w:sz="0" w:space="0" w:color="auto"/>
                                <w:left w:val="none" w:sz="0" w:space="0" w:color="auto"/>
                                <w:bottom w:val="none" w:sz="0" w:space="0" w:color="auto"/>
                                <w:right w:val="none" w:sz="0" w:space="0" w:color="auto"/>
                              </w:divBdr>
                            </w:div>
                          </w:divsChild>
                        </w:div>
                        <w:div w:id="514341055">
                          <w:marLeft w:val="0"/>
                          <w:marRight w:val="0"/>
                          <w:marTop w:val="0"/>
                          <w:marBottom w:val="0"/>
                          <w:divBdr>
                            <w:top w:val="none" w:sz="0" w:space="0" w:color="auto"/>
                            <w:left w:val="none" w:sz="0" w:space="0" w:color="auto"/>
                            <w:bottom w:val="none" w:sz="0" w:space="0" w:color="auto"/>
                            <w:right w:val="none" w:sz="0" w:space="0" w:color="auto"/>
                          </w:divBdr>
                          <w:divsChild>
                            <w:div w:id="4484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45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019934">
              <w:marLeft w:val="0"/>
              <w:marRight w:val="0"/>
              <w:marTop w:val="0"/>
              <w:marBottom w:val="450"/>
              <w:divBdr>
                <w:top w:val="none" w:sz="0" w:space="0" w:color="auto"/>
                <w:left w:val="none" w:sz="0" w:space="0" w:color="auto"/>
                <w:bottom w:val="none" w:sz="0" w:space="0" w:color="auto"/>
                <w:right w:val="none" w:sz="0" w:space="0" w:color="auto"/>
              </w:divBdr>
              <w:divsChild>
                <w:div w:id="1487672156">
                  <w:marLeft w:val="0"/>
                  <w:marRight w:val="0"/>
                  <w:marTop w:val="0"/>
                  <w:marBottom w:val="0"/>
                  <w:divBdr>
                    <w:top w:val="none" w:sz="0" w:space="0" w:color="auto"/>
                    <w:left w:val="none" w:sz="0" w:space="0" w:color="auto"/>
                    <w:bottom w:val="none" w:sz="0" w:space="0" w:color="auto"/>
                    <w:right w:val="none" w:sz="0" w:space="0" w:color="auto"/>
                  </w:divBdr>
                </w:div>
                <w:div w:id="1708874945">
                  <w:marLeft w:val="0"/>
                  <w:marRight w:val="0"/>
                  <w:marTop w:val="0"/>
                  <w:marBottom w:val="0"/>
                  <w:divBdr>
                    <w:top w:val="none" w:sz="0" w:space="0" w:color="auto"/>
                    <w:left w:val="none" w:sz="0" w:space="0" w:color="auto"/>
                    <w:bottom w:val="none" w:sz="0" w:space="0" w:color="auto"/>
                    <w:right w:val="none" w:sz="0" w:space="0" w:color="auto"/>
                  </w:divBdr>
                  <w:divsChild>
                    <w:div w:id="165168315">
                      <w:marLeft w:val="0"/>
                      <w:marRight w:val="0"/>
                      <w:marTop w:val="0"/>
                      <w:marBottom w:val="0"/>
                      <w:divBdr>
                        <w:top w:val="none" w:sz="0" w:space="0" w:color="auto"/>
                        <w:left w:val="none" w:sz="0" w:space="0" w:color="auto"/>
                        <w:bottom w:val="none" w:sz="0" w:space="0" w:color="auto"/>
                        <w:right w:val="none" w:sz="0" w:space="0" w:color="auto"/>
                      </w:divBdr>
                      <w:divsChild>
                        <w:div w:id="1723557965">
                          <w:marLeft w:val="0"/>
                          <w:marRight w:val="0"/>
                          <w:marTop w:val="0"/>
                          <w:marBottom w:val="0"/>
                          <w:divBdr>
                            <w:top w:val="none" w:sz="0" w:space="0" w:color="auto"/>
                            <w:left w:val="none" w:sz="0" w:space="0" w:color="auto"/>
                            <w:bottom w:val="none" w:sz="0" w:space="0" w:color="auto"/>
                            <w:right w:val="none" w:sz="0" w:space="0" w:color="auto"/>
                          </w:divBdr>
                          <w:divsChild>
                            <w:div w:id="774790400">
                              <w:marLeft w:val="0"/>
                              <w:marRight w:val="0"/>
                              <w:marTop w:val="0"/>
                              <w:marBottom w:val="0"/>
                              <w:divBdr>
                                <w:top w:val="none" w:sz="0" w:space="0" w:color="auto"/>
                                <w:left w:val="none" w:sz="0" w:space="0" w:color="auto"/>
                                <w:bottom w:val="none" w:sz="0" w:space="0" w:color="auto"/>
                                <w:right w:val="none" w:sz="0" w:space="0" w:color="auto"/>
                              </w:divBdr>
                              <w:divsChild>
                                <w:div w:id="1953895493">
                                  <w:marLeft w:val="0"/>
                                  <w:marRight w:val="0"/>
                                  <w:marTop w:val="0"/>
                                  <w:marBottom w:val="0"/>
                                  <w:divBdr>
                                    <w:top w:val="none" w:sz="0" w:space="0" w:color="auto"/>
                                    <w:left w:val="none" w:sz="0" w:space="0" w:color="auto"/>
                                    <w:bottom w:val="none" w:sz="0" w:space="0" w:color="auto"/>
                                    <w:right w:val="none" w:sz="0" w:space="0" w:color="auto"/>
                                  </w:divBdr>
                                  <w:divsChild>
                                    <w:div w:id="1294142584">
                                      <w:marLeft w:val="0"/>
                                      <w:marRight w:val="0"/>
                                      <w:marTop w:val="0"/>
                                      <w:marBottom w:val="0"/>
                                      <w:divBdr>
                                        <w:top w:val="none" w:sz="0" w:space="0" w:color="auto"/>
                                        <w:left w:val="none" w:sz="0" w:space="0" w:color="auto"/>
                                        <w:bottom w:val="none" w:sz="0" w:space="0" w:color="auto"/>
                                        <w:right w:val="none" w:sz="0" w:space="0" w:color="auto"/>
                                      </w:divBdr>
                                    </w:div>
                                    <w:div w:id="994799996">
                                      <w:marLeft w:val="0"/>
                                      <w:marRight w:val="0"/>
                                      <w:marTop w:val="0"/>
                                      <w:marBottom w:val="600"/>
                                      <w:divBdr>
                                        <w:top w:val="none" w:sz="0" w:space="0" w:color="auto"/>
                                        <w:left w:val="none" w:sz="0" w:space="0" w:color="auto"/>
                                        <w:bottom w:val="none" w:sz="0" w:space="0" w:color="auto"/>
                                        <w:right w:val="none" w:sz="0" w:space="0" w:color="auto"/>
                                      </w:divBdr>
                                      <w:divsChild>
                                        <w:div w:id="281763011">
                                          <w:marLeft w:val="0"/>
                                          <w:marRight w:val="0"/>
                                          <w:marTop w:val="0"/>
                                          <w:marBottom w:val="0"/>
                                          <w:divBdr>
                                            <w:top w:val="none" w:sz="0" w:space="0" w:color="auto"/>
                                            <w:left w:val="none" w:sz="0" w:space="0" w:color="auto"/>
                                            <w:bottom w:val="none" w:sz="0" w:space="0" w:color="auto"/>
                                            <w:right w:val="none" w:sz="0" w:space="0" w:color="auto"/>
                                          </w:divBdr>
                                          <w:divsChild>
                                            <w:div w:id="1535461716">
                                              <w:marLeft w:val="0"/>
                                              <w:marRight w:val="300"/>
                                              <w:marTop w:val="0"/>
                                              <w:marBottom w:val="0"/>
                                              <w:divBdr>
                                                <w:top w:val="none" w:sz="0" w:space="0" w:color="auto"/>
                                                <w:left w:val="none" w:sz="0" w:space="0" w:color="auto"/>
                                                <w:bottom w:val="none" w:sz="0" w:space="0" w:color="auto"/>
                                                <w:right w:val="none" w:sz="0" w:space="0" w:color="auto"/>
                                              </w:divBdr>
                                              <w:divsChild>
                                                <w:div w:id="1583492194">
                                                  <w:marLeft w:val="0"/>
                                                  <w:marRight w:val="0"/>
                                                  <w:marTop w:val="0"/>
                                                  <w:marBottom w:val="0"/>
                                                  <w:divBdr>
                                                    <w:top w:val="none" w:sz="0" w:space="0" w:color="auto"/>
                                                    <w:left w:val="none" w:sz="0" w:space="0" w:color="auto"/>
                                                    <w:bottom w:val="none" w:sz="0" w:space="0" w:color="auto"/>
                                                    <w:right w:val="none" w:sz="0" w:space="0" w:color="auto"/>
                                                  </w:divBdr>
                                                  <w:divsChild>
                                                    <w:div w:id="497355782">
                                                      <w:marLeft w:val="0"/>
                                                      <w:marRight w:val="0"/>
                                                      <w:marTop w:val="150"/>
                                                      <w:marBottom w:val="0"/>
                                                      <w:divBdr>
                                                        <w:top w:val="none" w:sz="0" w:space="0" w:color="auto"/>
                                                        <w:left w:val="none" w:sz="0" w:space="0" w:color="auto"/>
                                                        <w:bottom w:val="none" w:sz="0" w:space="0" w:color="auto"/>
                                                        <w:right w:val="none" w:sz="0" w:space="0" w:color="auto"/>
                                                      </w:divBdr>
                                                    </w:div>
                                                  </w:divsChild>
                                                </w:div>
                                                <w:div w:id="1189759801">
                                                  <w:marLeft w:val="0"/>
                                                  <w:marRight w:val="0"/>
                                                  <w:marTop w:val="0"/>
                                                  <w:marBottom w:val="0"/>
                                                  <w:divBdr>
                                                    <w:top w:val="none" w:sz="0" w:space="0" w:color="auto"/>
                                                    <w:left w:val="none" w:sz="0" w:space="0" w:color="auto"/>
                                                    <w:bottom w:val="none" w:sz="0" w:space="0" w:color="auto"/>
                                                    <w:right w:val="none" w:sz="0" w:space="0" w:color="auto"/>
                                                  </w:divBdr>
                                                </w:div>
                                              </w:divsChild>
                                            </w:div>
                                            <w:div w:id="1137068621">
                                              <w:marLeft w:val="0"/>
                                              <w:marRight w:val="0"/>
                                              <w:marTop w:val="0"/>
                                              <w:marBottom w:val="0"/>
                                              <w:divBdr>
                                                <w:top w:val="none" w:sz="0" w:space="0" w:color="auto"/>
                                                <w:left w:val="none" w:sz="0" w:space="0" w:color="auto"/>
                                                <w:bottom w:val="none" w:sz="0" w:space="0" w:color="auto"/>
                                                <w:right w:val="none" w:sz="0" w:space="0" w:color="auto"/>
                                              </w:divBdr>
                                              <w:divsChild>
                                                <w:div w:id="219102604">
                                                  <w:marLeft w:val="0"/>
                                                  <w:marRight w:val="0"/>
                                                  <w:marTop w:val="0"/>
                                                  <w:marBottom w:val="0"/>
                                                  <w:divBdr>
                                                    <w:top w:val="none" w:sz="0" w:space="0" w:color="auto"/>
                                                    <w:left w:val="none" w:sz="0" w:space="0" w:color="auto"/>
                                                    <w:bottom w:val="none" w:sz="0" w:space="0" w:color="auto"/>
                                                    <w:right w:val="none" w:sz="0" w:space="0" w:color="auto"/>
                                                  </w:divBdr>
                                                  <w:divsChild>
                                                    <w:div w:id="1004865104">
                                                      <w:marLeft w:val="0"/>
                                                      <w:marRight w:val="0"/>
                                                      <w:marTop w:val="0"/>
                                                      <w:marBottom w:val="0"/>
                                                      <w:divBdr>
                                                        <w:top w:val="none" w:sz="0" w:space="0" w:color="auto"/>
                                                        <w:left w:val="none" w:sz="0" w:space="0" w:color="auto"/>
                                                        <w:bottom w:val="none" w:sz="0" w:space="0" w:color="auto"/>
                                                        <w:right w:val="none" w:sz="0" w:space="0" w:color="auto"/>
                                                      </w:divBdr>
                                                    </w:div>
                                                    <w:div w:id="256796946">
                                                      <w:marLeft w:val="0"/>
                                                      <w:marRight w:val="0"/>
                                                      <w:marTop w:val="375"/>
                                                      <w:marBottom w:val="0"/>
                                                      <w:divBdr>
                                                        <w:top w:val="none" w:sz="0" w:space="0" w:color="auto"/>
                                                        <w:left w:val="none" w:sz="0" w:space="0" w:color="auto"/>
                                                        <w:bottom w:val="none" w:sz="0" w:space="0" w:color="auto"/>
                                                        <w:right w:val="none" w:sz="0" w:space="0" w:color="auto"/>
                                                      </w:divBdr>
                                                      <w:divsChild>
                                                        <w:div w:id="322196859">
                                                          <w:marLeft w:val="0"/>
                                                          <w:marRight w:val="0"/>
                                                          <w:marTop w:val="0"/>
                                                          <w:marBottom w:val="0"/>
                                                          <w:divBdr>
                                                            <w:top w:val="none" w:sz="0" w:space="0" w:color="auto"/>
                                                            <w:left w:val="none" w:sz="0" w:space="0" w:color="auto"/>
                                                            <w:bottom w:val="none" w:sz="0" w:space="0" w:color="auto"/>
                                                            <w:right w:val="none" w:sz="0" w:space="0" w:color="auto"/>
                                                          </w:divBdr>
                                                          <w:divsChild>
                                                            <w:div w:id="1123156345">
                                                              <w:marLeft w:val="0"/>
                                                              <w:marRight w:val="0"/>
                                                              <w:marTop w:val="0"/>
                                                              <w:marBottom w:val="0"/>
                                                              <w:divBdr>
                                                                <w:top w:val="none" w:sz="0" w:space="0" w:color="auto"/>
                                                                <w:left w:val="none" w:sz="0" w:space="0" w:color="auto"/>
                                                                <w:bottom w:val="none" w:sz="0" w:space="0" w:color="auto"/>
                                                                <w:right w:val="none" w:sz="0" w:space="0" w:color="auto"/>
                                                              </w:divBdr>
                                                            </w:div>
                                                          </w:divsChild>
                                                        </w:div>
                                                        <w:div w:id="17343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317662">
                                      <w:marLeft w:val="0"/>
                                      <w:marRight w:val="0"/>
                                      <w:marTop w:val="0"/>
                                      <w:marBottom w:val="375"/>
                                      <w:divBdr>
                                        <w:top w:val="none" w:sz="0" w:space="0" w:color="auto"/>
                                        <w:left w:val="none" w:sz="0" w:space="0" w:color="auto"/>
                                        <w:bottom w:val="none" w:sz="0" w:space="0" w:color="auto"/>
                                        <w:right w:val="none" w:sz="0" w:space="0" w:color="auto"/>
                                      </w:divBdr>
                                      <w:divsChild>
                                        <w:div w:id="812481604">
                                          <w:marLeft w:val="0"/>
                                          <w:marRight w:val="450"/>
                                          <w:marTop w:val="0"/>
                                          <w:marBottom w:val="0"/>
                                          <w:divBdr>
                                            <w:top w:val="none" w:sz="0" w:space="0" w:color="auto"/>
                                            <w:left w:val="none" w:sz="0" w:space="0" w:color="auto"/>
                                            <w:bottom w:val="none" w:sz="0" w:space="0" w:color="auto"/>
                                            <w:right w:val="none" w:sz="0" w:space="0" w:color="auto"/>
                                          </w:divBdr>
                                          <w:divsChild>
                                            <w:div w:id="1160920956">
                                              <w:marLeft w:val="0"/>
                                              <w:marRight w:val="0"/>
                                              <w:marTop w:val="0"/>
                                              <w:marBottom w:val="150"/>
                                              <w:divBdr>
                                                <w:top w:val="none" w:sz="0" w:space="0" w:color="auto"/>
                                                <w:left w:val="none" w:sz="0" w:space="0" w:color="auto"/>
                                                <w:bottom w:val="none" w:sz="0" w:space="0" w:color="auto"/>
                                                <w:right w:val="none" w:sz="0" w:space="0" w:color="auto"/>
                                              </w:divBdr>
                                            </w:div>
                                            <w:div w:id="303391292">
                                              <w:marLeft w:val="0"/>
                                              <w:marRight w:val="0"/>
                                              <w:marTop w:val="0"/>
                                              <w:marBottom w:val="0"/>
                                              <w:divBdr>
                                                <w:top w:val="none" w:sz="0" w:space="0" w:color="auto"/>
                                                <w:left w:val="none" w:sz="0" w:space="0" w:color="auto"/>
                                                <w:bottom w:val="none" w:sz="0" w:space="0" w:color="auto"/>
                                                <w:right w:val="none" w:sz="0" w:space="0" w:color="auto"/>
                                              </w:divBdr>
                                            </w:div>
                                          </w:divsChild>
                                        </w:div>
                                        <w:div w:id="240530311">
                                          <w:marLeft w:val="0"/>
                                          <w:marRight w:val="0"/>
                                          <w:marTop w:val="0"/>
                                          <w:marBottom w:val="0"/>
                                          <w:divBdr>
                                            <w:top w:val="none" w:sz="0" w:space="0" w:color="auto"/>
                                            <w:left w:val="none" w:sz="0" w:space="0" w:color="auto"/>
                                            <w:bottom w:val="none" w:sz="0" w:space="0" w:color="auto"/>
                                            <w:right w:val="none" w:sz="0" w:space="0" w:color="auto"/>
                                          </w:divBdr>
                                          <w:divsChild>
                                            <w:div w:id="1790663888">
                                              <w:marLeft w:val="0"/>
                                              <w:marRight w:val="0"/>
                                              <w:marTop w:val="0"/>
                                              <w:marBottom w:val="0"/>
                                              <w:divBdr>
                                                <w:top w:val="none" w:sz="0" w:space="0" w:color="auto"/>
                                                <w:left w:val="none" w:sz="0" w:space="0" w:color="auto"/>
                                                <w:bottom w:val="none" w:sz="0" w:space="0" w:color="auto"/>
                                                <w:right w:val="none" w:sz="0" w:space="0" w:color="auto"/>
                                              </w:divBdr>
                                              <w:divsChild>
                                                <w:div w:id="2027175569">
                                                  <w:marLeft w:val="0"/>
                                                  <w:marRight w:val="0"/>
                                                  <w:marTop w:val="0"/>
                                                  <w:marBottom w:val="0"/>
                                                  <w:divBdr>
                                                    <w:top w:val="none" w:sz="0" w:space="0" w:color="auto"/>
                                                    <w:left w:val="none" w:sz="0" w:space="0" w:color="auto"/>
                                                    <w:bottom w:val="none" w:sz="0" w:space="0" w:color="auto"/>
                                                    <w:right w:val="none" w:sz="0" w:space="0" w:color="auto"/>
                                                  </w:divBdr>
                                                </w:div>
                                                <w:div w:id="1258513464">
                                                  <w:marLeft w:val="0"/>
                                                  <w:marRight w:val="0"/>
                                                  <w:marTop w:val="0"/>
                                                  <w:marBottom w:val="0"/>
                                                  <w:divBdr>
                                                    <w:top w:val="none" w:sz="0" w:space="0" w:color="auto"/>
                                                    <w:left w:val="none" w:sz="0" w:space="0" w:color="auto"/>
                                                    <w:bottom w:val="none" w:sz="0" w:space="0" w:color="auto"/>
                                                    <w:right w:val="none" w:sz="0" w:space="0" w:color="auto"/>
                                                  </w:divBdr>
                                                </w:div>
                                              </w:divsChild>
                                            </w:div>
                                            <w:div w:id="95540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57813">
          <w:marLeft w:val="0"/>
          <w:marRight w:val="0"/>
          <w:marTop w:val="0"/>
          <w:marBottom w:val="750"/>
          <w:divBdr>
            <w:top w:val="none" w:sz="0" w:space="0" w:color="auto"/>
            <w:left w:val="none" w:sz="0" w:space="0" w:color="auto"/>
            <w:bottom w:val="none" w:sz="0" w:space="0" w:color="auto"/>
            <w:right w:val="none" w:sz="0" w:space="0" w:color="auto"/>
          </w:divBdr>
          <w:divsChild>
            <w:div w:id="1388843689">
              <w:marLeft w:val="0"/>
              <w:marRight w:val="0"/>
              <w:marTop w:val="0"/>
              <w:marBottom w:val="0"/>
              <w:divBdr>
                <w:top w:val="none" w:sz="0" w:space="0" w:color="auto"/>
                <w:left w:val="none" w:sz="0" w:space="0" w:color="auto"/>
                <w:bottom w:val="none" w:sz="0" w:space="0" w:color="auto"/>
                <w:right w:val="none" w:sz="0" w:space="0" w:color="auto"/>
              </w:divBdr>
              <w:divsChild>
                <w:div w:id="745882535">
                  <w:marLeft w:val="0"/>
                  <w:marRight w:val="0"/>
                  <w:marTop w:val="0"/>
                  <w:marBottom w:val="0"/>
                  <w:divBdr>
                    <w:top w:val="none" w:sz="0" w:space="0" w:color="auto"/>
                    <w:left w:val="none" w:sz="0" w:space="0" w:color="auto"/>
                    <w:bottom w:val="none" w:sz="0" w:space="0" w:color="auto"/>
                    <w:right w:val="none" w:sz="0" w:space="0" w:color="auto"/>
                  </w:divBdr>
                  <w:divsChild>
                    <w:div w:id="453906832">
                      <w:marLeft w:val="-15"/>
                      <w:marRight w:val="0"/>
                      <w:marTop w:val="0"/>
                      <w:marBottom w:val="0"/>
                      <w:divBdr>
                        <w:top w:val="none" w:sz="0" w:space="0" w:color="auto"/>
                        <w:left w:val="none" w:sz="0" w:space="0" w:color="auto"/>
                        <w:bottom w:val="none" w:sz="0" w:space="0" w:color="auto"/>
                        <w:right w:val="none" w:sz="0" w:space="0" w:color="auto"/>
                      </w:divBdr>
                    </w:div>
                    <w:div w:id="1221096944">
                      <w:marLeft w:val="225"/>
                      <w:marRight w:val="225"/>
                      <w:marTop w:val="0"/>
                      <w:marBottom w:val="0"/>
                      <w:divBdr>
                        <w:top w:val="none" w:sz="0" w:space="0" w:color="auto"/>
                        <w:left w:val="none" w:sz="0" w:space="0" w:color="auto"/>
                        <w:bottom w:val="none" w:sz="0" w:space="0" w:color="auto"/>
                        <w:right w:val="none" w:sz="0" w:space="0" w:color="auto"/>
                      </w:divBdr>
                    </w:div>
                  </w:divsChild>
                </w:div>
                <w:div w:id="2001689813">
                  <w:marLeft w:val="0"/>
                  <w:marRight w:val="0"/>
                  <w:marTop w:val="0"/>
                  <w:marBottom w:val="0"/>
                  <w:divBdr>
                    <w:top w:val="none" w:sz="0" w:space="0" w:color="auto"/>
                    <w:left w:val="none" w:sz="0" w:space="0" w:color="auto"/>
                    <w:bottom w:val="none" w:sz="0" w:space="0" w:color="auto"/>
                    <w:right w:val="none" w:sz="0" w:space="0" w:color="auto"/>
                  </w:divBdr>
                </w:div>
                <w:div w:id="1908759831">
                  <w:marLeft w:val="0"/>
                  <w:marRight w:val="0"/>
                  <w:marTop w:val="0"/>
                  <w:marBottom w:val="0"/>
                  <w:divBdr>
                    <w:top w:val="none" w:sz="0" w:space="0" w:color="auto"/>
                    <w:left w:val="none" w:sz="0" w:space="0" w:color="auto"/>
                    <w:bottom w:val="none" w:sz="0" w:space="0" w:color="auto"/>
                    <w:right w:val="none" w:sz="0" w:space="0" w:color="auto"/>
                  </w:divBdr>
                  <w:divsChild>
                    <w:div w:id="1150562040">
                      <w:marLeft w:val="0"/>
                      <w:marRight w:val="0"/>
                      <w:marTop w:val="0"/>
                      <w:marBottom w:val="0"/>
                      <w:divBdr>
                        <w:top w:val="none" w:sz="0" w:space="0" w:color="auto"/>
                        <w:left w:val="none" w:sz="0" w:space="0" w:color="auto"/>
                        <w:bottom w:val="none" w:sz="0" w:space="0" w:color="auto"/>
                        <w:right w:val="none" w:sz="0" w:space="0" w:color="auto"/>
                      </w:divBdr>
                      <w:divsChild>
                        <w:div w:id="196355250">
                          <w:marLeft w:val="0"/>
                          <w:marRight w:val="0"/>
                          <w:marTop w:val="0"/>
                          <w:marBottom w:val="0"/>
                          <w:divBdr>
                            <w:top w:val="none" w:sz="0" w:space="0" w:color="auto"/>
                            <w:left w:val="none" w:sz="0" w:space="0" w:color="auto"/>
                            <w:bottom w:val="none" w:sz="0" w:space="0" w:color="auto"/>
                            <w:right w:val="none" w:sz="0" w:space="0" w:color="auto"/>
                          </w:divBdr>
                        </w:div>
                      </w:divsChild>
                    </w:div>
                    <w:div w:id="2018774790">
                      <w:marLeft w:val="0"/>
                      <w:marRight w:val="0"/>
                      <w:marTop w:val="0"/>
                      <w:marBottom w:val="0"/>
                      <w:divBdr>
                        <w:top w:val="none" w:sz="0" w:space="0" w:color="auto"/>
                        <w:left w:val="none" w:sz="0" w:space="0" w:color="auto"/>
                        <w:bottom w:val="none" w:sz="0" w:space="0" w:color="auto"/>
                        <w:right w:val="none" w:sz="0" w:space="0" w:color="auto"/>
                      </w:divBdr>
                    </w:div>
                    <w:div w:id="607157223">
                      <w:marLeft w:val="0"/>
                      <w:marRight w:val="0"/>
                      <w:marTop w:val="375"/>
                      <w:marBottom w:val="300"/>
                      <w:divBdr>
                        <w:top w:val="none" w:sz="0" w:space="0" w:color="auto"/>
                        <w:left w:val="none" w:sz="0" w:space="0" w:color="auto"/>
                        <w:bottom w:val="none" w:sz="0" w:space="0" w:color="auto"/>
                        <w:right w:val="none" w:sz="0" w:space="0" w:color="auto"/>
                      </w:divBdr>
                      <w:divsChild>
                        <w:div w:id="954411646">
                          <w:marLeft w:val="0"/>
                          <w:marRight w:val="0"/>
                          <w:marTop w:val="0"/>
                          <w:marBottom w:val="0"/>
                          <w:divBdr>
                            <w:top w:val="none" w:sz="0" w:space="0" w:color="auto"/>
                            <w:left w:val="none" w:sz="0" w:space="0" w:color="auto"/>
                            <w:bottom w:val="none" w:sz="0" w:space="0" w:color="auto"/>
                            <w:right w:val="none" w:sz="0" w:space="0" w:color="auto"/>
                          </w:divBdr>
                          <w:divsChild>
                            <w:div w:id="1422677690">
                              <w:marLeft w:val="0"/>
                              <w:marRight w:val="0"/>
                              <w:marTop w:val="0"/>
                              <w:marBottom w:val="0"/>
                              <w:divBdr>
                                <w:top w:val="none" w:sz="0" w:space="0" w:color="auto"/>
                                <w:left w:val="none" w:sz="0" w:space="0" w:color="auto"/>
                                <w:bottom w:val="none" w:sz="0" w:space="0" w:color="auto"/>
                                <w:right w:val="none" w:sz="0" w:space="0" w:color="auto"/>
                              </w:divBdr>
                            </w:div>
                          </w:divsChild>
                        </w:div>
                        <w:div w:id="861867563">
                          <w:marLeft w:val="0"/>
                          <w:marRight w:val="0"/>
                          <w:marTop w:val="0"/>
                          <w:marBottom w:val="0"/>
                          <w:divBdr>
                            <w:top w:val="none" w:sz="0" w:space="0" w:color="auto"/>
                            <w:left w:val="none" w:sz="0" w:space="0" w:color="auto"/>
                            <w:bottom w:val="none" w:sz="0" w:space="0" w:color="auto"/>
                            <w:right w:val="none" w:sz="0" w:space="0" w:color="auto"/>
                          </w:divBdr>
                          <w:divsChild>
                            <w:div w:id="8620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31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6627427">
              <w:marLeft w:val="0"/>
              <w:marRight w:val="0"/>
              <w:marTop w:val="0"/>
              <w:marBottom w:val="450"/>
              <w:divBdr>
                <w:top w:val="none" w:sz="0" w:space="0" w:color="auto"/>
                <w:left w:val="none" w:sz="0" w:space="0" w:color="auto"/>
                <w:bottom w:val="none" w:sz="0" w:space="0" w:color="auto"/>
                <w:right w:val="none" w:sz="0" w:space="0" w:color="auto"/>
              </w:divBdr>
              <w:divsChild>
                <w:div w:id="2062367784">
                  <w:marLeft w:val="0"/>
                  <w:marRight w:val="0"/>
                  <w:marTop w:val="0"/>
                  <w:marBottom w:val="0"/>
                  <w:divBdr>
                    <w:top w:val="none" w:sz="0" w:space="0" w:color="auto"/>
                    <w:left w:val="none" w:sz="0" w:space="0" w:color="auto"/>
                    <w:bottom w:val="none" w:sz="0" w:space="0" w:color="auto"/>
                    <w:right w:val="none" w:sz="0" w:space="0" w:color="auto"/>
                  </w:divBdr>
                </w:div>
                <w:div w:id="1661497456">
                  <w:marLeft w:val="0"/>
                  <w:marRight w:val="0"/>
                  <w:marTop w:val="0"/>
                  <w:marBottom w:val="0"/>
                  <w:divBdr>
                    <w:top w:val="none" w:sz="0" w:space="0" w:color="auto"/>
                    <w:left w:val="none" w:sz="0" w:space="0" w:color="auto"/>
                    <w:bottom w:val="none" w:sz="0" w:space="0" w:color="auto"/>
                    <w:right w:val="none" w:sz="0" w:space="0" w:color="auto"/>
                  </w:divBdr>
                  <w:divsChild>
                    <w:div w:id="222453078">
                      <w:marLeft w:val="0"/>
                      <w:marRight w:val="0"/>
                      <w:marTop w:val="0"/>
                      <w:marBottom w:val="0"/>
                      <w:divBdr>
                        <w:top w:val="none" w:sz="0" w:space="0" w:color="auto"/>
                        <w:left w:val="none" w:sz="0" w:space="0" w:color="auto"/>
                        <w:bottom w:val="none" w:sz="0" w:space="0" w:color="auto"/>
                        <w:right w:val="none" w:sz="0" w:space="0" w:color="auto"/>
                      </w:divBdr>
                      <w:divsChild>
                        <w:div w:id="19165659">
                          <w:marLeft w:val="0"/>
                          <w:marRight w:val="0"/>
                          <w:marTop w:val="0"/>
                          <w:marBottom w:val="0"/>
                          <w:divBdr>
                            <w:top w:val="none" w:sz="0" w:space="0" w:color="auto"/>
                            <w:left w:val="none" w:sz="0" w:space="0" w:color="auto"/>
                            <w:bottom w:val="none" w:sz="0" w:space="0" w:color="auto"/>
                            <w:right w:val="none" w:sz="0" w:space="0" w:color="auto"/>
                          </w:divBdr>
                          <w:divsChild>
                            <w:div w:id="227763070">
                              <w:marLeft w:val="0"/>
                              <w:marRight w:val="0"/>
                              <w:marTop w:val="0"/>
                              <w:marBottom w:val="0"/>
                              <w:divBdr>
                                <w:top w:val="none" w:sz="0" w:space="0" w:color="auto"/>
                                <w:left w:val="none" w:sz="0" w:space="0" w:color="auto"/>
                                <w:bottom w:val="none" w:sz="0" w:space="0" w:color="auto"/>
                                <w:right w:val="none" w:sz="0" w:space="0" w:color="auto"/>
                              </w:divBdr>
                              <w:divsChild>
                                <w:div w:id="496186519">
                                  <w:marLeft w:val="0"/>
                                  <w:marRight w:val="0"/>
                                  <w:marTop w:val="0"/>
                                  <w:marBottom w:val="0"/>
                                  <w:divBdr>
                                    <w:top w:val="none" w:sz="0" w:space="0" w:color="auto"/>
                                    <w:left w:val="none" w:sz="0" w:space="0" w:color="auto"/>
                                    <w:bottom w:val="none" w:sz="0" w:space="0" w:color="auto"/>
                                    <w:right w:val="none" w:sz="0" w:space="0" w:color="auto"/>
                                  </w:divBdr>
                                  <w:divsChild>
                                    <w:div w:id="1515224138">
                                      <w:marLeft w:val="0"/>
                                      <w:marRight w:val="0"/>
                                      <w:marTop w:val="0"/>
                                      <w:marBottom w:val="0"/>
                                      <w:divBdr>
                                        <w:top w:val="none" w:sz="0" w:space="0" w:color="auto"/>
                                        <w:left w:val="none" w:sz="0" w:space="0" w:color="auto"/>
                                        <w:bottom w:val="none" w:sz="0" w:space="0" w:color="auto"/>
                                        <w:right w:val="none" w:sz="0" w:space="0" w:color="auto"/>
                                      </w:divBdr>
                                    </w:div>
                                    <w:div w:id="2062510586">
                                      <w:marLeft w:val="0"/>
                                      <w:marRight w:val="0"/>
                                      <w:marTop w:val="0"/>
                                      <w:marBottom w:val="600"/>
                                      <w:divBdr>
                                        <w:top w:val="none" w:sz="0" w:space="0" w:color="auto"/>
                                        <w:left w:val="none" w:sz="0" w:space="0" w:color="auto"/>
                                        <w:bottom w:val="none" w:sz="0" w:space="0" w:color="auto"/>
                                        <w:right w:val="none" w:sz="0" w:space="0" w:color="auto"/>
                                      </w:divBdr>
                                      <w:divsChild>
                                        <w:div w:id="312569438">
                                          <w:marLeft w:val="0"/>
                                          <w:marRight w:val="0"/>
                                          <w:marTop w:val="0"/>
                                          <w:marBottom w:val="375"/>
                                          <w:divBdr>
                                            <w:top w:val="none" w:sz="0" w:space="0" w:color="auto"/>
                                            <w:left w:val="none" w:sz="0" w:space="0" w:color="auto"/>
                                            <w:bottom w:val="none" w:sz="0" w:space="0" w:color="auto"/>
                                            <w:right w:val="none" w:sz="0" w:space="0" w:color="auto"/>
                                          </w:divBdr>
                                          <w:divsChild>
                                            <w:div w:id="487402617">
                                              <w:marLeft w:val="0"/>
                                              <w:marRight w:val="300"/>
                                              <w:marTop w:val="0"/>
                                              <w:marBottom w:val="0"/>
                                              <w:divBdr>
                                                <w:top w:val="none" w:sz="0" w:space="0" w:color="auto"/>
                                                <w:left w:val="none" w:sz="0" w:space="0" w:color="auto"/>
                                                <w:bottom w:val="none" w:sz="0" w:space="0" w:color="auto"/>
                                                <w:right w:val="none" w:sz="0" w:space="0" w:color="auto"/>
                                              </w:divBdr>
                                              <w:divsChild>
                                                <w:div w:id="1464932783">
                                                  <w:marLeft w:val="0"/>
                                                  <w:marRight w:val="0"/>
                                                  <w:marTop w:val="0"/>
                                                  <w:marBottom w:val="0"/>
                                                  <w:divBdr>
                                                    <w:top w:val="none" w:sz="0" w:space="0" w:color="auto"/>
                                                    <w:left w:val="none" w:sz="0" w:space="0" w:color="auto"/>
                                                    <w:bottom w:val="none" w:sz="0" w:space="0" w:color="auto"/>
                                                    <w:right w:val="none" w:sz="0" w:space="0" w:color="auto"/>
                                                  </w:divBdr>
                                                  <w:divsChild>
                                                    <w:div w:id="110442402">
                                                      <w:marLeft w:val="0"/>
                                                      <w:marRight w:val="0"/>
                                                      <w:marTop w:val="150"/>
                                                      <w:marBottom w:val="0"/>
                                                      <w:divBdr>
                                                        <w:top w:val="none" w:sz="0" w:space="0" w:color="auto"/>
                                                        <w:left w:val="none" w:sz="0" w:space="0" w:color="auto"/>
                                                        <w:bottom w:val="none" w:sz="0" w:space="0" w:color="auto"/>
                                                        <w:right w:val="none" w:sz="0" w:space="0" w:color="auto"/>
                                                      </w:divBdr>
                                                    </w:div>
                                                  </w:divsChild>
                                                </w:div>
                                                <w:div w:id="1625648056">
                                                  <w:marLeft w:val="0"/>
                                                  <w:marRight w:val="0"/>
                                                  <w:marTop w:val="0"/>
                                                  <w:marBottom w:val="0"/>
                                                  <w:divBdr>
                                                    <w:top w:val="none" w:sz="0" w:space="0" w:color="auto"/>
                                                    <w:left w:val="none" w:sz="0" w:space="0" w:color="auto"/>
                                                    <w:bottom w:val="none" w:sz="0" w:space="0" w:color="auto"/>
                                                    <w:right w:val="none" w:sz="0" w:space="0" w:color="auto"/>
                                                  </w:divBdr>
                                                </w:div>
                                              </w:divsChild>
                                            </w:div>
                                            <w:div w:id="2131124568">
                                              <w:marLeft w:val="0"/>
                                              <w:marRight w:val="0"/>
                                              <w:marTop w:val="0"/>
                                              <w:marBottom w:val="0"/>
                                              <w:divBdr>
                                                <w:top w:val="none" w:sz="0" w:space="0" w:color="auto"/>
                                                <w:left w:val="none" w:sz="0" w:space="0" w:color="auto"/>
                                                <w:bottom w:val="none" w:sz="0" w:space="0" w:color="auto"/>
                                                <w:right w:val="none" w:sz="0" w:space="0" w:color="auto"/>
                                              </w:divBdr>
                                              <w:divsChild>
                                                <w:div w:id="863245730">
                                                  <w:marLeft w:val="0"/>
                                                  <w:marRight w:val="0"/>
                                                  <w:marTop w:val="0"/>
                                                  <w:marBottom w:val="0"/>
                                                  <w:divBdr>
                                                    <w:top w:val="none" w:sz="0" w:space="0" w:color="auto"/>
                                                    <w:left w:val="none" w:sz="0" w:space="0" w:color="auto"/>
                                                    <w:bottom w:val="none" w:sz="0" w:space="0" w:color="auto"/>
                                                    <w:right w:val="none" w:sz="0" w:space="0" w:color="auto"/>
                                                  </w:divBdr>
                                                  <w:divsChild>
                                                    <w:div w:id="1146237872">
                                                      <w:marLeft w:val="0"/>
                                                      <w:marRight w:val="0"/>
                                                      <w:marTop w:val="0"/>
                                                      <w:marBottom w:val="0"/>
                                                      <w:divBdr>
                                                        <w:top w:val="none" w:sz="0" w:space="0" w:color="auto"/>
                                                        <w:left w:val="none" w:sz="0" w:space="0" w:color="auto"/>
                                                        <w:bottom w:val="none" w:sz="0" w:space="0" w:color="auto"/>
                                                        <w:right w:val="none" w:sz="0" w:space="0" w:color="auto"/>
                                                      </w:divBdr>
                                                    </w:div>
                                                    <w:div w:id="500901021">
                                                      <w:marLeft w:val="0"/>
                                                      <w:marRight w:val="0"/>
                                                      <w:marTop w:val="375"/>
                                                      <w:marBottom w:val="0"/>
                                                      <w:divBdr>
                                                        <w:top w:val="none" w:sz="0" w:space="0" w:color="auto"/>
                                                        <w:left w:val="none" w:sz="0" w:space="0" w:color="auto"/>
                                                        <w:bottom w:val="none" w:sz="0" w:space="0" w:color="auto"/>
                                                        <w:right w:val="none" w:sz="0" w:space="0" w:color="auto"/>
                                                      </w:divBdr>
                                                      <w:divsChild>
                                                        <w:div w:id="45028576">
                                                          <w:marLeft w:val="0"/>
                                                          <w:marRight w:val="0"/>
                                                          <w:marTop w:val="0"/>
                                                          <w:marBottom w:val="0"/>
                                                          <w:divBdr>
                                                            <w:top w:val="none" w:sz="0" w:space="0" w:color="auto"/>
                                                            <w:left w:val="none" w:sz="0" w:space="0" w:color="auto"/>
                                                            <w:bottom w:val="none" w:sz="0" w:space="0" w:color="auto"/>
                                                            <w:right w:val="none" w:sz="0" w:space="0" w:color="auto"/>
                                                          </w:divBdr>
                                                          <w:divsChild>
                                                            <w:div w:id="63921712">
                                                              <w:marLeft w:val="0"/>
                                                              <w:marRight w:val="0"/>
                                                              <w:marTop w:val="0"/>
                                                              <w:marBottom w:val="0"/>
                                                              <w:divBdr>
                                                                <w:top w:val="none" w:sz="0" w:space="0" w:color="auto"/>
                                                                <w:left w:val="none" w:sz="0" w:space="0" w:color="auto"/>
                                                                <w:bottom w:val="none" w:sz="0" w:space="0" w:color="auto"/>
                                                                <w:right w:val="none" w:sz="0" w:space="0" w:color="auto"/>
                                                              </w:divBdr>
                                                            </w:div>
                                                          </w:divsChild>
                                                        </w:div>
                                                        <w:div w:id="18733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8957">
                                          <w:marLeft w:val="0"/>
                                          <w:marRight w:val="0"/>
                                          <w:marTop w:val="0"/>
                                          <w:marBottom w:val="375"/>
                                          <w:divBdr>
                                            <w:top w:val="none" w:sz="0" w:space="0" w:color="auto"/>
                                            <w:left w:val="none" w:sz="0" w:space="0" w:color="auto"/>
                                            <w:bottom w:val="none" w:sz="0" w:space="0" w:color="auto"/>
                                            <w:right w:val="none" w:sz="0" w:space="0" w:color="auto"/>
                                          </w:divBdr>
                                          <w:divsChild>
                                            <w:div w:id="468208144">
                                              <w:marLeft w:val="0"/>
                                              <w:marRight w:val="300"/>
                                              <w:marTop w:val="0"/>
                                              <w:marBottom w:val="0"/>
                                              <w:divBdr>
                                                <w:top w:val="none" w:sz="0" w:space="0" w:color="auto"/>
                                                <w:left w:val="none" w:sz="0" w:space="0" w:color="auto"/>
                                                <w:bottom w:val="none" w:sz="0" w:space="0" w:color="auto"/>
                                                <w:right w:val="none" w:sz="0" w:space="0" w:color="auto"/>
                                              </w:divBdr>
                                              <w:divsChild>
                                                <w:div w:id="1896774980">
                                                  <w:marLeft w:val="0"/>
                                                  <w:marRight w:val="0"/>
                                                  <w:marTop w:val="0"/>
                                                  <w:marBottom w:val="0"/>
                                                  <w:divBdr>
                                                    <w:top w:val="none" w:sz="0" w:space="0" w:color="auto"/>
                                                    <w:left w:val="none" w:sz="0" w:space="0" w:color="auto"/>
                                                    <w:bottom w:val="none" w:sz="0" w:space="0" w:color="auto"/>
                                                    <w:right w:val="none" w:sz="0" w:space="0" w:color="auto"/>
                                                  </w:divBdr>
                                                  <w:divsChild>
                                                    <w:div w:id="1490515999">
                                                      <w:marLeft w:val="0"/>
                                                      <w:marRight w:val="0"/>
                                                      <w:marTop w:val="150"/>
                                                      <w:marBottom w:val="0"/>
                                                      <w:divBdr>
                                                        <w:top w:val="none" w:sz="0" w:space="0" w:color="auto"/>
                                                        <w:left w:val="none" w:sz="0" w:space="0" w:color="auto"/>
                                                        <w:bottom w:val="none" w:sz="0" w:space="0" w:color="auto"/>
                                                        <w:right w:val="none" w:sz="0" w:space="0" w:color="auto"/>
                                                      </w:divBdr>
                                                    </w:div>
                                                  </w:divsChild>
                                                </w:div>
                                                <w:div w:id="935789669">
                                                  <w:marLeft w:val="0"/>
                                                  <w:marRight w:val="0"/>
                                                  <w:marTop w:val="0"/>
                                                  <w:marBottom w:val="0"/>
                                                  <w:divBdr>
                                                    <w:top w:val="none" w:sz="0" w:space="0" w:color="auto"/>
                                                    <w:left w:val="none" w:sz="0" w:space="0" w:color="auto"/>
                                                    <w:bottom w:val="none" w:sz="0" w:space="0" w:color="auto"/>
                                                    <w:right w:val="none" w:sz="0" w:space="0" w:color="auto"/>
                                                  </w:divBdr>
                                                </w:div>
                                              </w:divsChild>
                                            </w:div>
                                            <w:div w:id="527835491">
                                              <w:marLeft w:val="0"/>
                                              <w:marRight w:val="0"/>
                                              <w:marTop w:val="0"/>
                                              <w:marBottom w:val="0"/>
                                              <w:divBdr>
                                                <w:top w:val="none" w:sz="0" w:space="0" w:color="auto"/>
                                                <w:left w:val="none" w:sz="0" w:space="0" w:color="auto"/>
                                                <w:bottom w:val="none" w:sz="0" w:space="0" w:color="auto"/>
                                                <w:right w:val="none" w:sz="0" w:space="0" w:color="auto"/>
                                              </w:divBdr>
                                              <w:divsChild>
                                                <w:div w:id="131218834">
                                                  <w:marLeft w:val="0"/>
                                                  <w:marRight w:val="0"/>
                                                  <w:marTop w:val="0"/>
                                                  <w:marBottom w:val="0"/>
                                                  <w:divBdr>
                                                    <w:top w:val="none" w:sz="0" w:space="0" w:color="auto"/>
                                                    <w:left w:val="none" w:sz="0" w:space="0" w:color="auto"/>
                                                    <w:bottom w:val="none" w:sz="0" w:space="0" w:color="auto"/>
                                                    <w:right w:val="none" w:sz="0" w:space="0" w:color="auto"/>
                                                  </w:divBdr>
                                                  <w:divsChild>
                                                    <w:div w:id="1532497460">
                                                      <w:marLeft w:val="0"/>
                                                      <w:marRight w:val="0"/>
                                                      <w:marTop w:val="0"/>
                                                      <w:marBottom w:val="0"/>
                                                      <w:divBdr>
                                                        <w:top w:val="none" w:sz="0" w:space="0" w:color="auto"/>
                                                        <w:left w:val="none" w:sz="0" w:space="0" w:color="auto"/>
                                                        <w:bottom w:val="none" w:sz="0" w:space="0" w:color="auto"/>
                                                        <w:right w:val="none" w:sz="0" w:space="0" w:color="auto"/>
                                                      </w:divBdr>
                                                    </w:div>
                                                    <w:div w:id="104885296">
                                                      <w:marLeft w:val="0"/>
                                                      <w:marRight w:val="0"/>
                                                      <w:marTop w:val="375"/>
                                                      <w:marBottom w:val="0"/>
                                                      <w:divBdr>
                                                        <w:top w:val="none" w:sz="0" w:space="0" w:color="auto"/>
                                                        <w:left w:val="none" w:sz="0" w:space="0" w:color="auto"/>
                                                        <w:bottom w:val="none" w:sz="0" w:space="0" w:color="auto"/>
                                                        <w:right w:val="none" w:sz="0" w:space="0" w:color="auto"/>
                                                      </w:divBdr>
                                                      <w:divsChild>
                                                        <w:div w:id="731003533">
                                                          <w:marLeft w:val="0"/>
                                                          <w:marRight w:val="0"/>
                                                          <w:marTop w:val="0"/>
                                                          <w:marBottom w:val="0"/>
                                                          <w:divBdr>
                                                            <w:top w:val="none" w:sz="0" w:space="0" w:color="auto"/>
                                                            <w:left w:val="none" w:sz="0" w:space="0" w:color="auto"/>
                                                            <w:bottom w:val="none" w:sz="0" w:space="0" w:color="auto"/>
                                                            <w:right w:val="none" w:sz="0" w:space="0" w:color="auto"/>
                                                          </w:divBdr>
                                                          <w:divsChild>
                                                            <w:div w:id="1874076802">
                                                              <w:marLeft w:val="0"/>
                                                              <w:marRight w:val="0"/>
                                                              <w:marTop w:val="0"/>
                                                              <w:marBottom w:val="0"/>
                                                              <w:divBdr>
                                                                <w:top w:val="none" w:sz="0" w:space="0" w:color="auto"/>
                                                                <w:left w:val="none" w:sz="0" w:space="0" w:color="auto"/>
                                                                <w:bottom w:val="none" w:sz="0" w:space="0" w:color="auto"/>
                                                                <w:right w:val="none" w:sz="0" w:space="0" w:color="auto"/>
                                                              </w:divBdr>
                                                            </w:div>
                                                          </w:divsChild>
                                                        </w:div>
                                                        <w:div w:id="14051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05570">
                                          <w:marLeft w:val="0"/>
                                          <w:marRight w:val="0"/>
                                          <w:marTop w:val="0"/>
                                          <w:marBottom w:val="0"/>
                                          <w:divBdr>
                                            <w:top w:val="none" w:sz="0" w:space="0" w:color="auto"/>
                                            <w:left w:val="none" w:sz="0" w:space="0" w:color="auto"/>
                                            <w:bottom w:val="none" w:sz="0" w:space="0" w:color="auto"/>
                                            <w:right w:val="none" w:sz="0" w:space="0" w:color="auto"/>
                                          </w:divBdr>
                                          <w:divsChild>
                                            <w:div w:id="2044672890">
                                              <w:marLeft w:val="0"/>
                                              <w:marRight w:val="300"/>
                                              <w:marTop w:val="0"/>
                                              <w:marBottom w:val="0"/>
                                              <w:divBdr>
                                                <w:top w:val="none" w:sz="0" w:space="0" w:color="auto"/>
                                                <w:left w:val="none" w:sz="0" w:space="0" w:color="auto"/>
                                                <w:bottom w:val="none" w:sz="0" w:space="0" w:color="auto"/>
                                                <w:right w:val="none" w:sz="0" w:space="0" w:color="auto"/>
                                              </w:divBdr>
                                              <w:divsChild>
                                                <w:div w:id="54935459">
                                                  <w:marLeft w:val="0"/>
                                                  <w:marRight w:val="0"/>
                                                  <w:marTop w:val="0"/>
                                                  <w:marBottom w:val="0"/>
                                                  <w:divBdr>
                                                    <w:top w:val="none" w:sz="0" w:space="0" w:color="auto"/>
                                                    <w:left w:val="none" w:sz="0" w:space="0" w:color="auto"/>
                                                    <w:bottom w:val="none" w:sz="0" w:space="0" w:color="auto"/>
                                                    <w:right w:val="none" w:sz="0" w:space="0" w:color="auto"/>
                                                  </w:divBdr>
                                                  <w:divsChild>
                                                    <w:div w:id="1290935908">
                                                      <w:marLeft w:val="0"/>
                                                      <w:marRight w:val="0"/>
                                                      <w:marTop w:val="150"/>
                                                      <w:marBottom w:val="0"/>
                                                      <w:divBdr>
                                                        <w:top w:val="none" w:sz="0" w:space="0" w:color="auto"/>
                                                        <w:left w:val="none" w:sz="0" w:space="0" w:color="auto"/>
                                                        <w:bottom w:val="none" w:sz="0" w:space="0" w:color="auto"/>
                                                        <w:right w:val="none" w:sz="0" w:space="0" w:color="auto"/>
                                                      </w:divBdr>
                                                    </w:div>
                                                  </w:divsChild>
                                                </w:div>
                                                <w:div w:id="1547988793">
                                                  <w:marLeft w:val="0"/>
                                                  <w:marRight w:val="0"/>
                                                  <w:marTop w:val="0"/>
                                                  <w:marBottom w:val="0"/>
                                                  <w:divBdr>
                                                    <w:top w:val="none" w:sz="0" w:space="0" w:color="auto"/>
                                                    <w:left w:val="none" w:sz="0" w:space="0" w:color="auto"/>
                                                    <w:bottom w:val="none" w:sz="0" w:space="0" w:color="auto"/>
                                                    <w:right w:val="none" w:sz="0" w:space="0" w:color="auto"/>
                                                  </w:divBdr>
                                                </w:div>
                                              </w:divsChild>
                                            </w:div>
                                            <w:div w:id="1639263633">
                                              <w:marLeft w:val="0"/>
                                              <w:marRight w:val="0"/>
                                              <w:marTop w:val="0"/>
                                              <w:marBottom w:val="0"/>
                                              <w:divBdr>
                                                <w:top w:val="none" w:sz="0" w:space="0" w:color="auto"/>
                                                <w:left w:val="none" w:sz="0" w:space="0" w:color="auto"/>
                                                <w:bottom w:val="none" w:sz="0" w:space="0" w:color="auto"/>
                                                <w:right w:val="none" w:sz="0" w:space="0" w:color="auto"/>
                                              </w:divBdr>
                                              <w:divsChild>
                                                <w:div w:id="1768230629">
                                                  <w:marLeft w:val="0"/>
                                                  <w:marRight w:val="0"/>
                                                  <w:marTop w:val="0"/>
                                                  <w:marBottom w:val="0"/>
                                                  <w:divBdr>
                                                    <w:top w:val="none" w:sz="0" w:space="0" w:color="auto"/>
                                                    <w:left w:val="none" w:sz="0" w:space="0" w:color="auto"/>
                                                    <w:bottom w:val="none" w:sz="0" w:space="0" w:color="auto"/>
                                                    <w:right w:val="none" w:sz="0" w:space="0" w:color="auto"/>
                                                  </w:divBdr>
                                                  <w:divsChild>
                                                    <w:div w:id="1176699222">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375"/>
                                                      <w:marBottom w:val="0"/>
                                                      <w:divBdr>
                                                        <w:top w:val="none" w:sz="0" w:space="0" w:color="auto"/>
                                                        <w:left w:val="none" w:sz="0" w:space="0" w:color="auto"/>
                                                        <w:bottom w:val="none" w:sz="0" w:space="0" w:color="auto"/>
                                                        <w:right w:val="none" w:sz="0" w:space="0" w:color="auto"/>
                                                      </w:divBdr>
                                                      <w:divsChild>
                                                        <w:div w:id="471679481">
                                                          <w:marLeft w:val="0"/>
                                                          <w:marRight w:val="0"/>
                                                          <w:marTop w:val="0"/>
                                                          <w:marBottom w:val="0"/>
                                                          <w:divBdr>
                                                            <w:top w:val="none" w:sz="0" w:space="0" w:color="auto"/>
                                                            <w:left w:val="none" w:sz="0" w:space="0" w:color="auto"/>
                                                            <w:bottom w:val="none" w:sz="0" w:space="0" w:color="auto"/>
                                                            <w:right w:val="none" w:sz="0" w:space="0" w:color="auto"/>
                                                          </w:divBdr>
                                                          <w:divsChild>
                                                            <w:div w:id="1106926409">
                                                              <w:marLeft w:val="0"/>
                                                              <w:marRight w:val="0"/>
                                                              <w:marTop w:val="0"/>
                                                              <w:marBottom w:val="0"/>
                                                              <w:divBdr>
                                                                <w:top w:val="none" w:sz="0" w:space="0" w:color="auto"/>
                                                                <w:left w:val="none" w:sz="0" w:space="0" w:color="auto"/>
                                                                <w:bottom w:val="none" w:sz="0" w:space="0" w:color="auto"/>
                                                                <w:right w:val="none" w:sz="0" w:space="0" w:color="auto"/>
                                                              </w:divBdr>
                                                            </w:div>
                                                          </w:divsChild>
                                                        </w:div>
                                                        <w:div w:id="2538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94898">
                                      <w:marLeft w:val="0"/>
                                      <w:marRight w:val="0"/>
                                      <w:marTop w:val="0"/>
                                      <w:marBottom w:val="375"/>
                                      <w:divBdr>
                                        <w:top w:val="none" w:sz="0" w:space="0" w:color="auto"/>
                                        <w:left w:val="none" w:sz="0" w:space="0" w:color="auto"/>
                                        <w:bottom w:val="none" w:sz="0" w:space="0" w:color="auto"/>
                                        <w:right w:val="none" w:sz="0" w:space="0" w:color="auto"/>
                                      </w:divBdr>
                                      <w:divsChild>
                                        <w:div w:id="13574771">
                                          <w:marLeft w:val="0"/>
                                          <w:marRight w:val="450"/>
                                          <w:marTop w:val="0"/>
                                          <w:marBottom w:val="0"/>
                                          <w:divBdr>
                                            <w:top w:val="none" w:sz="0" w:space="0" w:color="auto"/>
                                            <w:left w:val="none" w:sz="0" w:space="0" w:color="auto"/>
                                            <w:bottom w:val="none" w:sz="0" w:space="0" w:color="auto"/>
                                            <w:right w:val="none" w:sz="0" w:space="0" w:color="auto"/>
                                          </w:divBdr>
                                          <w:divsChild>
                                            <w:div w:id="272715202">
                                              <w:marLeft w:val="0"/>
                                              <w:marRight w:val="0"/>
                                              <w:marTop w:val="0"/>
                                              <w:marBottom w:val="150"/>
                                              <w:divBdr>
                                                <w:top w:val="none" w:sz="0" w:space="0" w:color="auto"/>
                                                <w:left w:val="none" w:sz="0" w:space="0" w:color="auto"/>
                                                <w:bottom w:val="none" w:sz="0" w:space="0" w:color="auto"/>
                                                <w:right w:val="none" w:sz="0" w:space="0" w:color="auto"/>
                                              </w:divBdr>
                                            </w:div>
                                            <w:div w:id="1034189315">
                                              <w:marLeft w:val="0"/>
                                              <w:marRight w:val="0"/>
                                              <w:marTop w:val="0"/>
                                              <w:marBottom w:val="0"/>
                                              <w:divBdr>
                                                <w:top w:val="none" w:sz="0" w:space="0" w:color="auto"/>
                                                <w:left w:val="none" w:sz="0" w:space="0" w:color="auto"/>
                                                <w:bottom w:val="none" w:sz="0" w:space="0" w:color="auto"/>
                                                <w:right w:val="none" w:sz="0" w:space="0" w:color="auto"/>
                                              </w:divBdr>
                                            </w:div>
                                          </w:divsChild>
                                        </w:div>
                                        <w:div w:id="1436902568">
                                          <w:marLeft w:val="0"/>
                                          <w:marRight w:val="0"/>
                                          <w:marTop w:val="0"/>
                                          <w:marBottom w:val="0"/>
                                          <w:divBdr>
                                            <w:top w:val="none" w:sz="0" w:space="0" w:color="auto"/>
                                            <w:left w:val="none" w:sz="0" w:space="0" w:color="auto"/>
                                            <w:bottom w:val="none" w:sz="0" w:space="0" w:color="auto"/>
                                            <w:right w:val="none" w:sz="0" w:space="0" w:color="auto"/>
                                          </w:divBdr>
                                          <w:divsChild>
                                            <w:div w:id="1933313172">
                                              <w:marLeft w:val="0"/>
                                              <w:marRight w:val="0"/>
                                              <w:marTop w:val="0"/>
                                              <w:marBottom w:val="0"/>
                                              <w:divBdr>
                                                <w:top w:val="none" w:sz="0" w:space="0" w:color="auto"/>
                                                <w:left w:val="none" w:sz="0" w:space="0" w:color="auto"/>
                                                <w:bottom w:val="none" w:sz="0" w:space="0" w:color="auto"/>
                                                <w:right w:val="none" w:sz="0" w:space="0" w:color="auto"/>
                                              </w:divBdr>
                                              <w:divsChild>
                                                <w:div w:id="989945160">
                                                  <w:marLeft w:val="0"/>
                                                  <w:marRight w:val="0"/>
                                                  <w:marTop w:val="0"/>
                                                  <w:marBottom w:val="0"/>
                                                  <w:divBdr>
                                                    <w:top w:val="none" w:sz="0" w:space="0" w:color="auto"/>
                                                    <w:left w:val="none" w:sz="0" w:space="0" w:color="auto"/>
                                                    <w:bottom w:val="none" w:sz="0" w:space="0" w:color="auto"/>
                                                    <w:right w:val="none" w:sz="0" w:space="0" w:color="auto"/>
                                                  </w:divBdr>
                                                </w:div>
                                                <w:div w:id="644166119">
                                                  <w:marLeft w:val="0"/>
                                                  <w:marRight w:val="0"/>
                                                  <w:marTop w:val="0"/>
                                                  <w:marBottom w:val="0"/>
                                                  <w:divBdr>
                                                    <w:top w:val="none" w:sz="0" w:space="0" w:color="auto"/>
                                                    <w:left w:val="none" w:sz="0" w:space="0" w:color="auto"/>
                                                    <w:bottom w:val="none" w:sz="0" w:space="0" w:color="auto"/>
                                                    <w:right w:val="none" w:sz="0" w:space="0" w:color="auto"/>
                                                  </w:divBdr>
                                                </w:div>
                                              </w:divsChild>
                                            </w:div>
                                            <w:div w:id="5111892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824796">
          <w:marLeft w:val="0"/>
          <w:marRight w:val="0"/>
          <w:marTop w:val="0"/>
          <w:marBottom w:val="750"/>
          <w:divBdr>
            <w:top w:val="none" w:sz="0" w:space="0" w:color="auto"/>
            <w:left w:val="none" w:sz="0" w:space="0" w:color="auto"/>
            <w:bottom w:val="none" w:sz="0" w:space="0" w:color="auto"/>
            <w:right w:val="none" w:sz="0" w:space="0" w:color="auto"/>
          </w:divBdr>
          <w:divsChild>
            <w:div w:id="955989529">
              <w:marLeft w:val="0"/>
              <w:marRight w:val="0"/>
              <w:marTop w:val="0"/>
              <w:marBottom w:val="0"/>
              <w:divBdr>
                <w:top w:val="none" w:sz="0" w:space="0" w:color="auto"/>
                <w:left w:val="none" w:sz="0" w:space="0" w:color="auto"/>
                <w:bottom w:val="none" w:sz="0" w:space="0" w:color="auto"/>
                <w:right w:val="none" w:sz="0" w:space="0" w:color="auto"/>
              </w:divBdr>
              <w:divsChild>
                <w:div w:id="1300646113">
                  <w:marLeft w:val="0"/>
                  <w:marRight w:val="0"/>
                  <w:marTop w:val="0"/>
                  <w:marBottom w:val="0"/>
                  <w:divBdr>
                    <w:top w:val="none" w:sz="0" w:space="0" w:color="auto"/>
                    <w:left w:val="none" w:sz="0" w:space="0" w:color="auto"/>
                    <w:bottom w:val="none" w:sz="0" w:space="0" w:color="auto"/>
                    <w:right w:val="none" w:sz="0" w:space="0" w:color="auto"/>
                  </w:divBdr>
                  <w:divsChild>
                    <w:div w:id="3090032">
                      <w:marLeft w:val="-15"/>
                      <w:marRight w:val="0"/>
                      <w:marTop w:val="0"/>
                      <w:marBottom w:val="0"/>
                      <w:divBdr>
                        <w:top w:val="none" w:sz="0" w:space="0" w:color="auto"/>
                        <w:left w:val="none" w:sz="0" w:space="0" w:color="auto"/>
                        <w:bottom w:val="none" w:sz="0" w:space="0" w:color="auto"/>
                        <w:right w:val="none" w:sz="0" w:space="0" w:color="auto"/>
                      </w:divBdr>
                    </w:div>
                    <w:div w:id="794954074">
                      <w:marLeft w:val="225"/>
                      <w:marRight w:val="225"/>
                      <w:marTop w:val="0"/>
                      <w:marBottom w:val="0"/>
                      <w:divBdr>
                        <w:top w:val="none" w:sz="0" w:space="0" w:color="auto"/>
                        <w:left w:val="none" w:sz="0" w:space="0" w:color="auto"/>
                        <w:bottom w:val="none" w:sz="0" w:space="0" w:color="auto"/>
                        <w:right w:val="none" w:sz="0" w:space="0" w:color="auto"/>
                      </w:divBdr>
                    </w:div>
                  </w:divsChild>
                </w:div>
                <w:div w:id="70391485">
                  <w:marLeft w:val="0"/>
                  <w:marRight w:val="0"/>
                  <w:marTop w:val="0"/>
                  <w:marBottom w:val="0"/>
                  <w:divBdr>
                    <w:top w:val="none" w:sz="0" w:space="0" w:color="auto"/>
                    <w:left w:val="none" w:sz="0" w:space="0" w:color="auto"/>
                    <w:bottom w:val="none" w:sz="0" w:space="0" w:color="auto"/>
                    <w:right w:val="none" w:sz="0" w:space="0" w:color="auto"/>
                  </w:divBdr>
                </w:div>
                <w:div w:id="756901093">
                  <w:marLeft w:val="0"/>
                  <w:marRight w:val="0"/>
                  <w:marTop w:val="0"/>
                  <w:marBottom w:val="0"/>
                  <w:divBdr>
                    <w:top w:val="none" w:sz="0" w:space="0" w:color="auto"/>
                    <w:left w:val="none" w:sz="0" w:space="0" w:color="auto"/>
                    <w:bottom w:val="none" w:sz="0" w:space="0" w:color="auto"/>
                    <w:right w:val="none" w:sz="0" w:space="0" w:color="auto"/>
                  </w:divBdr>
                  <w:divsChild>
                    <w:div w:id="1731227970">
                      <w:marLeft w:val="0"/>
                      <w:marRight w:val="0"/>
                      <w:marTop w:val="0"/>
                      <w:marBottom w:val="0"/>
                      <w:divBdr>
                        <w:top w:val="none" w:sz="0" w:space="0" w:color="auto"/>
                        <w:left w:val="none" w:sz="0" w:space="0" w:color="auto"/>
                        <w:bottom w:val="none" w:sz="0" w:space="0" w:color="auto"/>
                        <w:right w:val="none" w:sz="0" w:space="0" w:color="auto"/>
                      </w:divBdr>
                      <w:divsChild>
                        <w:div w:id="1557813941">
                          <w:marLeft w:val="0"/>
                          <w:marRight w:val="0"/>
                          <w:marTop w:val="0"/>
                          <w:marBottom w:val="0"/>
                          <w:divBdr>
                            <w:top w:val="none" w:sz="0" w:space="0" w:color="auto"/>
                            <w:left w:val="none" w:sz="0" w:space="0" w:color="auto"/>
                            <w:bottom w:val="none" w:sz="0" w:space="0" w:color="auto"/>
                            <w:right w:val="none" w:sz="0" w:space="0" w:color="auto"/>
                          </w:divBdr>
                        </w:div>
                      </w:divsChild>
                    </w:div>
                    <w:div w:id="278998653">
                      <w:marLeft w:val="0"/>
                      <w:marRight w:val="0"/>
                      <w:marTop w:val="0"/>
                      <w:marBottom w:val="0"/>
                      <w:divBdr>
                        <w:top w:val="none" w:sz="0" w:space="0" w:color="auto"/>
                        <w:left w:val="none" w:sz="0" w:space="0" w:color="auto"/>
                        <w:bottom w:val="none" w:sz="0" w:space="0" w:color="auto"/>
                        <w:right w:val="none" w:sz="0" w:space="0" w:color="auto"/>
                      </w:divBdr>
                    </w:div>
                    <w:div w:id="816534455">
                      <w:marLeft w:val="0"/>
                      <w:marRight w:val="0"/>
                      <w:marTop w:val="375"/>
                      <w:marBottom w:val="300"/>
                      <w:divBdr>
                        <w:top w:val="none" w:sz="0" w:space="0" w:color="auto"/>
                        <w:left w:val="none" w:sz="0" w:space="0" w:color="auto"/>
                        <w:bottom w:val="none" w:sz="0" w:space="0" w:color="auto"/>
                        <w:right w:val="none" w:sz="0" w:space="0" w:color="auto"/>
                      </w:divBdr>
                      <w:divsChild>
                        <w:div w:id="904267748">
                          <w:marLeft w:val="0"/>
                          <w:marRight w:val="0"/>
                          <w:marTop w:val="0"/>
                          <w:marBottom w:val="0"/>
                          <w:divBdr>
                            <w:top w:val="none" w:sz="0" w:space="0" w:color="auto"/>
                            <w:left w:val="none" w:sz="0" w:space="0" w:color="auto"/>
                            <w:bottom w:val="none" w:sz="0" w:space="0" w:color="auto"/>
                            <w:right w:val="none" w:sz="0" w:space="0" w:color="auto"/>
                          </w:divBdr>
                          <w:divsChild>
                            <w:div w:id="11496971">
                              <w:marLeft w:val="0"/>
                              <w:marRight w:val="0"/>
                              <w:marTop w:val="0"/>
                              <w:marBottom w:val="0"/>
                              <w:divBdr>
                                <w:top w:val="none" w:sz="0" w:space="0" w:color="auto"/>
                                <w:left w:val="none" w:sz="0" w:space="0" w:color="auto"/>
                                <w:bottom w:val="none" w:sz="0" w:space="0" w:color="auto"/>
                                <w:right w:val="none" w:sz="0" w:space="0" w:color="auto"/>
                              </w:divBdr>
                            </w:div>
                          </w:divsChild>
                        </w:div>
                        <w:div w:id="503906922">
                          <w:marLeft w:val="0"/>
                          <w:marRight w:val="0"/>
                          <w:marTop w:val="0"/>
                          <w:marBottom w:val="0"/>
                          <w:divBdr>
                            <w:top w:val="none" w:sz="0" w:space="0" w:color="auto"/>
                            <w:left w:val="none" w:sz="0" w:space="0" w:color="auto"/>
                            <w:bottom w:val="none" w:sz="0" w:space="0" w:color="auto"/>
                            <w:right w:val="none" w:sz="0" w:space="0" w:color="auto"/>
                          </w:divBdr>
                          <w:divsChild>
                            <w:div w:id="7926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489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818234">
              <w:marLeft w:val="0"/>
              <w:marRight w:val="0"/>
              <w:marTop w:val="0"/>
              <w:marBottom w:val="450"/>
              <w:divBdr>
                <w:top w:val="none" w:sz="0" w:space="0" w:color="auto"/>
                <w:left w:val="none" w:sz="0" w:space="0" w:color="auto"/>
                <w:bottom w:val="none" w:sz="0" w:space="0" w:color="auto"/>
                <w:right w:val="none" w:sz="0" w:space="0" w:color="auto"/>
              </w:divBdr>
              <w:divsChild>
                <w:div w:id="1108045279">
                  <w:marLeft w:val="0"/>
                  <w:marRight w:val="0"/>
                  <w:marTop w:val="0"/>
                  <w:marBottom w:val="0"/>
                  <w:divBdr>
                    <w:top w:val="none" w:sz="0" w:space="0" w:color="auto"/>
                    <w:left w:val="none" w:sz="0" w:space="0" w:color="auto"/>
                    <w:bottom w:val="none" w:sz="0" w:space="0" w:color="auto"/>
                    <w:right w:val="none" w:sz="0" w:space="0" w:color="auto"/>
                  </w:divBdr>
                </w:div>
                <w:div w:id="413862688">
                  <w:marLeft w:val="0"/>
                  <w:marRight w:val="0"/>
                  <w:marTop w:val="0"/>
                  <w:marBottom w:val="0"/>
                  <w:divBdr>
                    <w:top w:val="none" w:sz="0" w:space="0" w:color="auto"/>
                    <w:left w:val="none" w:sz="0" w:space="0" w:color="auto"/>
                    <w:bottom w:val="none" w:sz="0" w:space="0" w:color="auto"/>
                    <w:right w:val="none" w:sz="0" w:space="0" w:color="auto"/>
                  </w:divBdr>
                  <w:divsChild>
                    <w:div w:id="1777286719">
                      <w:marLeft w:val="0"/>
                      <w:marRight w:val="0"/>
                      <w:marTop w:val="0"/>
                      <w:marBottom w:val="0"/>
                      <w:divBdr>
                        <w:top w:val="none" w:sz="0" w:space="0" w:color="auto"/>
                        <w:left w:val="none" w:sz="0" w:space="0" w:color="auto"/>
                        <w:bottom w:val="none" w:sz="0" w:space="0" w:color="auto"/>
                        <w:right w:val="none" w:sz="0" w:space="0" w:color="auto"/>
                      </w:divBdr>
                      <w:divsChild>
                        <w:div w:id="485632349">
                          <w:marLeft w:val="0"/>
                          <w:marRight w:val="0"/>
                          <w:marTop w:val="0"/>
                          <w:marBottom w:val="0"/>
                          <w:divBdr>
                            <w:top w:val="none" w:sz="0" w:space="0" w:color="auto"/>
                            <w:left w:val="none" w:sz="0" w:space="0" w:color="auto"/>
                            <w:bottom w:val="none" w:sz="0" w:space="0" w:color="auto"/>
                            <w:right w:val="none" w:sz="0" w:space="0" w:color="auto"/>
                          </w:divBdr>
                          <w:divsChild>
                            <w:div w:id="426653737">
                              <w:marLeft w:val="0"/>
                              <w:marRight w:val="0"/>
                              <w:marTop w:val="0"/>
                              <w:marBottom w:val="0"/>
                              <w:divBdr>
                                <w:top w:val="none" w:sz="0" w:space="0" w:color="auto"/>
                                <w:left w:val="none" w:sz="0" w:space="0" w:color="auto"/>
                                <w:bottom w:val="none" w:sz="0" w:space="0" w:color="auto"/>
                                <w:right w:val="none" w:sz="0" w:space="0" w:color="auto"/>
                              </w:divBdr>
                              <w:divsChild>
                                <w:div w:id="596596072">
                                  <w:marLeft w:val="0"/>
                                  <w:marRight w:val="0"/>
                                  <w:marTop w:val="0"/>
                                  <w:marBottom w:val="0"/>
                                  <w:divBdr>
                                    <w:top w:val="none" w:sz="0" w:space="0" w:color="auto"/>
                                    <w:left w:val="none" w:sz="0" w:space="0" w:color="auto"/>
                                    <w:bottom w:val="none" w:sz="0" w:space="0" w:color="auto"/>
                                    <w:right w:val="none" w:sz="0" w:space="0" w:color="auto"/>
                                  </w:divBdr>
                                  <w:divsChild>
                                    <w:div w:id="843323943">
                                      <w:marLeft w:val="0"/>
                                      <w:marRight w:val="0"/>
                                      <w:marTop w:val="0"/>
                                      <w:marBottom w:val="0"/>
                                      <w:divBdr>
                                        <w:top w:val="none" w:sz="0" w:space="0" w:color="auto"/>
                                        <w:left w:val="none" w:sz="0" w:space="0" w:color="auto"/>
                                        <w:bottom w:val="none" w:sz="0" w:space="0" w:color="auto"/>
                                        <w:right w:val="none" w:sz="0" w:space="0" w:color="auto"/>
                                      </w:divBdr>
                                    </w:div>
                                    <w:div w:id="407390289">
                                      <w:marLeft w:val="0"/>
                                      <w:marRight w:val="0"/>
                                      <w:marTop w:val="0"/>
                                      <w:marBottom w:val="600"/>
                                      <w:divBdr>
                                        <w:top w:val="none" w:sz="0" w:space="0" w:color="auto"/>
                                        <w:left w:val="none" w:sz="0" w:space="0" w:color="auto"/>
                                        <w:bottom w:val="none" w:sz="0" w:space="0" w:color="auto"/>
                                        <w:right w:val="none" w:sz="0" w:space="0" w:color="auto"/>
                                      </w:divBdr>
                                      <w:divsChild>
                                        <w:div w:id="2014599880">
                                          <w:marLeft w:val="0"/>
                                          <w:marRight w:val="0"/>
                                          <w:marTop w:val="0"/>
                                          <w:marBottom w:val="375"/>
                                          <w:divBdr>
                                            <w:top w:val="none" w:sz="0" w:space="0" w:color="auto"/>
                                            <w:left w:val="none" w:sz="0" w:space="0" w:color="auto"/>
                                            <w:bottom w:val="none" w:sz="0" w:space="0" w:color="auto"/>
                                            <w:right w:val="none" w:sz="0" w:space="0" w:color="auto"/>
                                          </w:divBdr>
                                          <w:divsChild>
                                            <w:div w:id="919406525">
                                              <w:marLeft w:val="0"/>
                                              <w:marRight w:val="300"/>
                                              <w:marTop w:val="0"/>
                                              <w:marBottom w:val="0"/>
                                              <w:divBdr>
                                                <w:top w:val="none" w:sz="0" w:space="0" w:color="auto"/>
                                                <w:left w:val="none" w:sz="0" w:space="0" w:color="auto"/>
                                                <w:bottom w:val="none" w:sz="0" w:space="0" w:color="auto"/>
                                                <w:right w:val="none" w:sz="0" w:space="0" w:color="auto"/>
                                              </w:divBdr>
                                              <w:divsChild>
                                                <w:div w:id="1664509749">
                                                  <w:marLeft w:val="0"/>
                                                  <w:marRight w:val="0"/>
                                                  <w:marTop w:val="0"/>
                                                  <w:marBottom w:val="0"/>
                                                  <w:divBdr>
                                                    <w:top w:val="none" w:sz="0" w:space="0" w:color="auto"/>
                                                    <w:left w:val="none" w:sz="0" w:space="0" w:color="auto"/>
                                                    <w:bottom w:val="none" w:sz="0" w:space="0" w:color="auto"/>
                                                    <w:right w:val="none" w:sz="0" w:space="0" w:color="auto"/>
                                                  </w:divBdr>
                                                  <w:divsChild>
                                                    <w:div w:id="870413673">
                                                      <w:marLeft w:val="0"/>
                                                      <w:marRight w:val="0"/>
                                                      <w:marTop w:val="150"/>
                                                      <w:marBottom w:val="0"/>
                                                      <w:divBdr>
                                                        <w:top w:val="none" w:sz="0" w:space="0" w:color="auto"/>
                                                        <w:left w:val="none" w:sz="0" w:space="0" w:color="auto"/>
                                                        <w:bottom w:val="none" w:sz="0" w:space="0" w:color="auto"/>
                                                        <w:right w:val="none" w:sz="0" w:space="0" w:color="auto"/>
                                                      </w:divBdr>
                                                    </w:div>
                                                  </w:divsChild>
                                                </w:div>
                                                <w:div w:id="2106416863">
                                                  <w:marLeft w:val="0"/>
                                                  <w:marRight w:val="0"/>
                                                  <w:marTop w:val="0"/>
                                                  <w:marBottom w:val="0"/>
                                                  <w:divBdr>
                                                    <w:top w:val="none" w:sz="0" w:space="0" w:color="auto"/>
                                                    <w:left w:val="none" w:sz="0" w:space="0" w:color="auto"/>
                                                    <w:bottom w:val="none" w:sz="0" w:space="0" w:color="auto"/>
                                                    <w:right w:val="none" w:sz="0" w:space="0" w:color="auto"/>
                                                  </w:divBdr>
                                                </w:div>
                                              </w:divsChild>
                                            </w:div>
                                            <w:div w:id="1406488638">
                                              <w:marLeft w:val="0"/>
                                              <w:marRight w:val="0"/>
                                              <w:marTop w:val="0"/>
                                              <w:marBottom w:val="0"/>
                                              <w:divBdr>
                                                <w:top w:val="none" w:sz="0" w:space="0" w:color="auto"/>
                                                <w:left w:val="none" w:sz="0" w:space="0" w:color="auto"/>
                                                <w:bottom w:val="none" w:sz="0" w:space="0" w:color="auto"/>
                                                <w:right w:val="none" w:sz="0" w:space="0" w:color="auto"/>
                                              </w:divBdr>
                                              <w:divsChild>
                                                <w:div w:id="1796562983">
                                                  <w:marLeft w:val="0"/>
                                                  <w:marRight w:val="0"/>
                                                  <w:marTop w:val="0"/>
                                                  <w:marBottom w:val="0"/>
                                                  <w:divBdr>
                                                    <w:top w:val="none" w:sz="0" w:space="0" w:color="auto"/>
                                                    <w:left w:val="none" w:sz="0" w:space="0" w:color="auto"/>
                                                    <w:bottom w:val="none" w:sz="0" w:space="0" w:color="auto"/>
                                                    <w:right w:val="none" w:sz="0" w:space="0" w:color="auto"/>
                                                  </w:divBdr>
                                                  <w:divsChild>
                                                    <w:div w:id="1769227829">
                                                      <w:marLeft w:val="0"/>
                                                      <w:marRight w:val="0"/>
                                                      <w:marTop w:val="0"/>
                                                      <w:marBottom w:val="0"/>
                                                      <w:divBdr>
                                                        <w:top w:val="none" w:sz="0" w:space="0" w:color="auto"/>
                                                        <w:left w:val="none" w:sz="0" w:space="0" w:color="auto"/>
                                                        <w:bottom w:val="none" w:sz="0" w:space="0" w:color="auto"/>
                                                        <w:right w:val="none" w:sz="0" w:space="0" w:color="auto"/>
                                                      </w:divBdr>
                                                    </w:div>
                                                    <w:div w:id="1913850006">
                                                      <w:marLeft w:val="0"/>
                                                      <w:marRight w:val="0"/>
                                                      <w:marTop w:val="375"/>
                                                      <w:marBottom w:val="0"/>
                                                      <w:divBdr>
                                                        <w:top w:val="none" w:sz="0" w:space="0" w:color="auto"/>
                                                        <w:left w:val="none" w:sz="0" w:space="0" w:color="auto"/>
                                                        <w:bottom w:val="none" w:sz="0" w:space="0" w:color="auto"/>
                                                        <w:right w:val="none" w:sz="0" w:space="0" w:color="auto"/>
                                                      </w:divBdr>
                                                      <w:divsChild>
                                                        <w:div w:id="1433815255">
                                                          <w:marLeft w:val="0"/>
                                                          <w:marRight w:val="0"/>
                                                          <w:marTop w:val="0"/>
                                                          <w:marBottom w:val="0"/>
                                                          <w:divBdr>
                                                            <w:top w:val="none" w:sz="0" w:space="0" w:color="auto"/>
                                                            <w:left w:val="none" w:sz="0" w:space="0" w:color="auto"/>
                                                            <w:bottom w:val="none" w:sz="0" w:space="0" w:color="auto"/>
                                                            <w:right w:val="none" w:sz="0" w:space="0" w:color="auto"/>
                                                          </w:divBdr>
                                                          <w:divsChild>
                                                            <w:div w:id="52585438">
                                                              <w:marLeft w:val="0"/>
                                                              <w:marRight w:val="0"/>
                                                              <w:marTop w:val="0"/>
                                                              <w:marBottom w:val="0"/>
                                                              <w:divBdr>
                                                                <w:top w:val="none" w:sz="0" w:space="0" w:color="auto"/>
                                                                <w:left w:val="none" w:sz="0" w:space="0" w:color="auto"/>
                                                                <w:bottom w:val="none" w:sz="0" w:space="0" w:color="auto"/>
                                                                <w:right w:val="none" w:sz="0" w:space="0" w:color="auto"/>
                                                              </w:divBdr>
                                                            </w:div>
                                                          </w:divsChild>
                                                        </w:div>
                                                        <w:div w:id="2385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226479">
                                          <w:marLeft w:val="0"/>
                                          <w:marRight w:val="0"/>
                                          <w:marTop w:val="0"/>
                                          <w:marBottom w:val="0"/>
                                          <w:divBdr>
                                            <w:top w:val="none" w:sz="0" w:space="0" w:color="auto"/>
                                            <w:left w:val="none" w:sz="0" w:space="0" w:color="auto"/>
                                            <w:bottom w:val="none" w:sz="0" w:space="0" w:color="auto"/>
                                            <w:right w:val="none" w:sz="0" w:space="0" w:color="auto"/>
                                          </w:divBdr>
                                          <w:divsChild>
                                            <w:div w:id="1239092480">
                                              <w:marLeft w:val="0"/>
                                              <w:marRight w:val="300"/>
                                              <w:marTop w:val="0"/>
                                              <w:marBottom w:val="0"/>
                                              <w:divBdr>
                                                <w:top w:val="none" w:sz="0" w:space="0" w:color="auto"/>
                                                <w:left w:val="none" w:sz="0" w:space="0" w:color="auto"/>
                                                <w:bottom w:val="none" w:sz="0" w:space="0" w:color="auto"/>
                                                <w:right w:val="none" w:sz="0" w:space="0" w:color="auto"/>
                                              </w:divBdr>
                                              <w:divsChild>
                                                <w:div w:id="578750953">
                                                  <w:marLeft w:val="0"/>
                                                  <w:marRight w:val="0"/>
                                                  <w:marTop w:val="0"/>
                                                  <w:marBottom w:val="0"/>
                                                  <w:divBdr>
                                                    <w:top w:val="none" w:sz="0" w:space="0" w:color="auto"/>
                                                    <w:left w:val="none" w:sz="0" w:space="0" w:color="auto"/>
                                                    <w:bottom w:val="none" w:sz="0" w:space="0" w:color="auto"/>
                                                    <w:right w:val="none" w:sz="0" w:space="0" w:color="auto"/>
                                                  </w:divBdr>
                                                  <w:divsChild>
                                                    <w:div w:id="2047950513">
                                                      <w:marLeft w:val="0"/>
                                                      <w:marRight w:val="0"/>
                                                      <w:marTop w:val="150"/>
                                                      <w:marBottom w:val="0"/>
                                                      <w:divBdr>
                                                        <w:top w:val="none" w:sz="0" w:space="0" w:color="auto"/>
                                                        <w:left w:val="none" w:sz="0" w:space="0" w:color="auto"/>
                                                        <w:bottom w:val="none" w:sz="0" w:space="0" w:color="auto"/>
                                                        <w:right w:val="none" w:sz="0" w:space="0" w:color="auto"/>
                                                      </w:divBdr>
                                                    </w:div>
                                                  </w:divsChild>
                                                </w:div>
                                                <w:div w:id="900941490">
                                                  <w:marLeft w:val="0"/>
                                                  <w:marRight w:val="0"/>
                                                  <w:marTop w:val="0"/>
                                                  <w:marBottom w:val="0"/>
                                                  <w:divBdr>
                                                    <w:top w:val="none" w:sz="0" w:space="0" w:color="auto"/>
                                                    <w:left w:val="none" w:sz="0" w:space="0" w:color="auto"/>
                                                    <w:bottom w:val="none" w:sz="0" w:space="0" w:color="auto"/>
                                                    <w:right w:val="none" w:sz="0" w:space="0" w:color="auto"/>
                                                  </w:divBdr>
                                                </w:div>
                                              </w:divsChild>
                                            </w:div>
                                            <w:div w:id="267351442">
                                              <w:marLeft w:val="0"/>
                                              <w:marRight w:val="0"/>
                                              <w:marTop w:val="0"/>
                                              <w:marBottom w:val="0"/>
                                              <w:divBdr>
                                                <w:top w:val="none" w:sz="0" w:space="0" w:color="auto"/>
                                                <w:left w:val="none" w:sz="0" w:space="0" w:color="auto"/>
                                                <w:bottom w:val="none" w:sz="0" w:space="0" w:color="auto"/>
                                                <w:right w:val="none" w:sz="0" w:space="0" w:color="auto"/>
                                              </w:divBdr>
                                              <w:divsChild>
                                                <w:div w:id="1901086655">
                                                  <w:marLeft w:val="0"/>
                                                  <w:marRight w:val="0"/>
                                                  <w:marTop w:val="0"/>
                                                  <w:marBottom w:val="0"/>
                                                  <w:divBdr>
                                                    <w:top w:val="none" w:sz="0" w:space="0" w:color="auto"/>
                                                    <w:left w:val="none" w:sz="0" w:space="0" w:color="auto"/>
                                                    <w:bottom w:val="none" w:sz="0" w:space="0" w:color="auto"/>
                                                    <w:right w:val="none" w:sz="0" w:space="0" w:color="auto"/>
                                                  </w:divBdr>
                                                  <w:divsChild>
                                                    <w:div w:id="1184049655">
                                                      <w:marLeft w:val="0"/>
                                                      <w:marRight w:val="0"/>
                                                      <w:marTop w:val="0"/>
                                                      <w:marBottom w:val="0"/>
                                                      <w:divBdr>
                                                        <w:top w:val="none" w:sz="0" w:space="0" w:color="auto"/>
                                                        <w:left w:val="none" w:sz="0" w:space="0" w:color="auto"/>
                                                        <w:bottom w:val="none" w:sz="0" w:space="0" w:color="auto"/>
                                                        <w:right w:val="none" w:sz="0" w:space="0" w:color="auto"/>
                                                      </w:divBdr>
                                                    </w:div>
                                                    <w:div w:id="1866676718">
                                                      <w:marLeft w:val="0"/>
                                                      <w:marRight w:val="0"/>
                                                      <w:marTop w:val="375"/>
                                                      <w:marBottom w:val="0"/>
                                                      <w:divBdr>
                                                        <w:top w:val="none" w:sz="0" w:space="0" w:color="auto"/>
                                                        <w:left w:val="none" w:sz="0" w:space="0" w:color="auto"/>
                                                        <w:bottom w:val="none" w:sz="0" w:space="0" w:color="auto"/>
                                                        <w:right w:val="none" w:sz="0" w:space="0" w:color="auto"/>
                                                      </w:divBdr>
                                                      <w:divsChild>
                                                        <w:div w:id="999431868">
                                                          <w:marLeft w:val="0"/>
                                                          <w:marRight w:val="0"/>
                                                          <w:marTop w:val="0"/>
                                                          <w:marBottom w:val="0"/>
                                                          <w:divBdr>
                                                            <w:top w:val="none" w:sz="0" w:space="0" w:color="auto"/>
                                                            <w:left w:val="none" w:sz="0" w:space="0" w:color="auto"/>
                                                            <w:bottom w:val="none" w:sz="0" w:space="0" w:color="auto"/>
                                                            <w:right w:val="none" w:sz="0" w:space="0" w:color="auto"/>
                                                          </w:divBdr>
                                                          <w:divsChild>
                                                            <w:div w:id="1824077959">
                                                              <w:marLeft w:val="0"/>
                                                              <w:marRight w:val="0"/>
                                                              <w:marTop w:val="0"/>
                                                              <w:marBottom w:val="0"/>
                                                              <w:divBdr>
                                                                <w:top w:val="none" w:sz="0" w:space="0" w:color="auto"/>
                                                                <w:left w:val="none" w:sz="0" w:space="0" w:color="auto"/>
                                                                <w:bottom w:val="none" w:sz="0" w:space="0" w:color="auto"/>
                                                                <w:right w:val="none" w:sz="0" w:space="0" w:color="auto"/>
                                                              </w:divBdr>
                                                            </w:div>
                                                          </w:divsChild>
                                                        </w:div>
                                                        <w:div w:id="8286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56702">
                                      <w:marLeft w:val="0"/>
                                      <w:marRight w:val="0"/>
                                      <w:marTop w:val="0"/>
                                      <w:marBottom w:val="375"/>
                                      <w:divBdr>
                                        <w:top w:val="none" w:sz="0" w:space="0" w:color="auto"/>
                                        <w:left w:val="none" w:sz="0" w:space="0" w:color="auto"/>
                                        <w:bottom w:val="none" w:sz="0" w:space="0" w:color="auto"/>
                                        <w:right w:val="none" w:sz="0" w:space="0" w:color="auto"/>
                                      </w:divBdr>
                                      <w:divsChild>
                                        <w:div w:id="56515017">
                                          <w:marLeft w:val="0"/>
                                          <w:marRight w:val="450"/>
                                          <w:marTop w:val="0"/>
                                          <w:marBottom w:val="0"/>
                                          <w:divBdr>
                                            <w:top w:val="none" w:sz="0" w:space="0" w:color="auto"/>
                                            <w:left w:val="none" w:sz="0" w:space="0" w:color="auto"/>
                                            <w:bottom w:val="none" w:sz="0" w:space="0" w:color="auto"/>
                                            <w:right w:val="none" w:sz="0" w:space="0" w:color="auto"/>
                                          </w:divBdr>
                                          <w:divsChild>
                                            <w:div w:id="1666591906">
                                              <w:marLeft w:val="0"/>
                                              <w:marRight w:val="0"/>
                                              <w:marTop w:val="0"/>
                                              <w:marBottom w:val="150"/>
                                              <w:divBdr>
                                                <w:top w:val="none" w:sz="0" w:space="0" w:color="auto"/>
                                                <w:left w:val="none" w:sz="0" w:space="0" w:color="auto"/>
                                                <w:bottom w:val="none" w:sz="0" w:space="0" w:color="auto"/>
                                                <w:right w:val="none" w:sz="0" w:space="0" w:color="auto"/>
                                              </w:divBdr>
                                            </w:div>
                                            <w:div w:id="1239944710">
                                              <w:marLeft w:val="0"/>
                                              <w:marRight w:val="0"/>
                                              <w:marTop w:val="0"/>
                                              <w:marBottom w:val="0"/>
                                              <w:divBdr>
                                                <w:top w:val="none" w:sz="0" w:space="0" w:color="auto"/>
                                                <w:left w:val="none" w:sz="0" w:space="0" w:color="auto"/>
                                                <w:bottom w:val="none" w:sz="0" w:space="0" w:color="auto"/>
                                                <w:right w:val="none" w:sz="0" w:space="0" w:color="auto"/>
                                              </w:divBdr>
                                            </w:div>
                                          </w:divsChild>
                                        </w:div>
                                        <w:div w:id="479612810">
                                          <w:marLeft w:val="0"/>
                                          <w:marRight w:val="0"/>
                                          <w:marTop w:val="0"/>
                                          <w:marBottom w:val="0"/>
                                          <w:divBdr>
                                            <w:top w:val="none" w:sz="0" w:space="0" w:color="auto"/>
                                            <w:left w:val="none" w:sz="0" w:space="0" w:color="auto"/>
                                            <w:bottom w:val="none" w:sz="0" w:space="0" w:color="auto"/>
                                            <w:right w:val="none" w:sz="0" w:space="0" w:color="auto"/>
                                          </w:divBdr>
                                          <w:divsChild>
                                            <w:div w:id="1778867763">
                                              <w:marLeft w:val="0"/>
                                              <w:marRight w:val="0"/>
                                              <w:marTop w:val="0"/>
                                              <w:marBottom w:val="0"/>
                                              <w:divBdr>
                                                <w:top w:val="none" w:sz="0" w:space="0" w:color="auto"/>
                                                <w:left w:val="none" w:sz="0" w:space="0" w:color="auto"/>
                                                <w:bottom w:val="none" w:sz="0" w:space="0" w:color="auto"/>
                                                <w:right w:val="none" w:sz="0" w:space="0" w:color="auto"/>
                                              </w:divBdr>
                                              <w:divsChild>
                                                <w:div w:id="660079375">
                                                  <w:marLeft w:val="0"/>
                                                  <w:marRight w:val="0"/>
                                                  <w:marTop w:val="0"/>
                                                  <w:marBottom w:val="0"/>
                                                  <w:divBdr>
                                                    <w:top w:val="none" w:sz="0" w:space="0" w:color="auto"/>
                                                    <w:left w:val="none" w:sz="0" w:space="0" w:color="auto"/>
                                                    <w:bottom w:val="none" w:sz="0" w:space="0" w:color="auto"/>
                                                    <w:right w:val="none" w:sz="0" w:space="0" w:color="auto"/>
                                                  </w:divBdr>
                                                </w:div>
                                                <w:div w:id="1625112390">
                                                  <w:marLeft w:val="0"/>
                                                  <w:marRight w:val="0"/>
                                                  <w:marTop w:val="0"/>
                                                  <w:marBottom w:val="0"/>
                                                  <w:divBdr>
                                                    <w:top w:val="none" w:sz="0" w:space="0" w:color="auto"/>
                                                    <w:left w:val="none" w:sz="0" w:space="0" w:color="auto"/>
                                                    <w:bottom w:val="none" w:sz="0" w:space="0" w:color="auto"/>
                                                    <w:right w:val="none" w:sz="0" w:space="0" w:color="auto"/>
                                                  </w:divBdr>
                                                </w:div>
                                              </w:divsChild>
                                            </w:div>
                                            <w:div w:id="16997728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885864">
          <w:marLeft w:val="0"/>
          <w:marRight w:val="0"/>
          <w:marTop w:val="0"/>
          <w:marBottom w:val="750"/>
          <w:divBdr>
            <w:top w:val="none" w:sz="0" w:space="0" w:color="auto"/>
            <w:left w:val="none" w:sz="0" w:space="0" w:color="auto"/>
            <w:bottom w:val="none" w:sz="0" w:space="0" w:color="auto"/>
            <w:right w:val="none" w:sz="0" w:space="0" w:color="auto"/>
          </w:divBdr>
          <w:divsChild>
            <w:div w:id="1966740751">
              <w:marLeft w:val="0"/>
              <w:marRight w:val="0"/>
              <w:marTop w:val="0"/>
              <w:marBottom w:val="0"/>
              <w:divBdr>
                <w:top w:val="none" w:sz="0" w:space="0" w:color="auto"/>
                <w:left w:val="none" w:sz="0" w:space="0" w:color="auto"/>
                <w:bottom w:val="none" w:sz="0" w:space="0" w:color="auto"/>
                <w:right w:val="none" w:sz="0" w:space="0" w:color="auto"/>
              </w:divBdr>
              <w:divsChild>
                <w:div w:id="2089106417">
                  <w:marLeft w:val="0"/>
                  <w:marRight w:val="0"/>
                  <w:marTop w:val="0"/>
                  <w:marBottom w:val="0"/>
                  <w:divBdr>
                    <w:top w:val="none" w:sz="0" w:space="0" w:color="auto"/>
                    <w:left w:val="none" w:sz="0" w:space="0" w:color="auto"/>
                    <w:bottom w:val="none" w:sz="0" w:space="0" w:color="auto"/>
                    <w:right w:val="none" w:sz="0" w:space="0" w:color="auto"/>
                  </w:divBdr>
                  <w:divsChild>
                    <w:div w:id="1508980961">
                      <w:marLeft w:val="-15"/>
                      <w:marRight w:val="0"/>
                      <w:marTop w:val="0"/>
                      <w:marBottom w:val="0"/>
                      <w:divBdr>
                        <w:top w:val="none" w:sz="0" w:space="0" w:color="auto"/>
                        <w:left w:val="none" w:sz="0" w:space="0" w:color="auto"/>
                        <w:bottom w:val="none" w:sz="0" w:space="0" w:color="auto"/>
                        <w:right w:val="none" w:sz="0" w:space="0" w:color="auto"/>
                      </w:divBdr>
                    </w:div>
                    <w:div w:id="615990557">
                      <w:marLeft w:val="225"/>
                      <w:marRight w:val="225"/>
                      <w:marTop w:val="0"/>
                      <w:marBottom w:val="0"/>
                      <w:divBdr>
                        <w:top w:val="none" w:sz="0" w:space="0" w:color="auto"/>
                        <w:left w:val="none" w:sz="0" w:space="0" w:color="auto"/>
                        <w:bottom w:val="none" w:sz="0" w:space="0" w:color="auto"/>
                        <w:right w:val="none" w:sz="0" w:space="0" w:color="auto"/>
                      </w:divBdr>
                    </w:div>
                  </w:divsChild>
                </w:div>
                <w:div w:id="621109255">
                  <w:marLeft w:val="0"/>
                  <w:marRight w:val="0"/>
                  <w:marTop w:val="0"/>
                  <w:marBottom w:val="0"/>
                  <w:divBdr>
                    <w:top w:val="none" w:sz="0" w:space="0" w:color="auto"/>
                    <w:left w:val="none" w:sz="0" w:space="0" w:color="auto"/>
                    <w:bottom w:val="none" w:sz="0" w:space="0" w:color="auto"/>
                    <w:right w:val="none" w:sz="0" w:space="0" w:color="auto"/>
                  </w:divBdr>
                </w:div>
                <w:div w:id="159004268">
                  <w:marLeft w:val="0"/>
                  <w:marRight w:val="0"/>
                  <w:marTop w:val="0"/>
                  <w:marBottom w:val="0"/>
                  <w:divBdr>
                    <w:top w:val="none" w:sz="0" w:space="0" w:color="auto"/>
                    <w:left w:val="none" w:sz="0" w:space="0" w:color="auto"/>
                    <w:bottom w:val="none" w:sz="0" w:space="0" w:color="auto"/>
                    <w:right w:val="none" w:sz="0" w:space="0" w:color="auto"/>
                  </w:divBdr>
                  <w:divsChild>
                    <w:div w:id="560411792">
                      <w:marLeft w:val="0"/>
                      <w:marRight w:val="0"/>
                      <w:marTop w:val="0"/>
                      <w:marBottom w:val="0"/>
                      <w:divBdr>
                        <w:top w:val="none" w:sz="0" w:space="0" w:color="auto"/>
                        <w:left w:val="none" w:sz="0" w:space="0" w:color="auto"/>
                        <w:bottom w:val="none" w:sz="0" w:space="0" w:color="auto"/>
                        <w:right w:val="none" w:sz="0" w:space="0" w:color="auto"/>
                      </w:divBdr>
                      <w:divsChild>
                        <w:div w:id="184487788">
                          <w:marLeft w:val="0"/>
                          <w:marRight w:val="0"/>
                          <w:marTop w:val="0"/>
                          <w:marBottom w:val="0"/>
                          <w:divBdr>
                            <w:top w:val="none" w:sz="0" w:space="0" w:color="auto"/>
                            <w:left w:val="none" w:sz="0" w:space="0" w:color="auto"/>
                            <w:bottom w:val="none" w:sz="0" w:space="0" w:color="auto"/>
                            <w:right w:val="none" w:sz="0" w:space="0" w:color="auto"/>
                          </w:divBdr>
                        </w:div>
                      </w:divsChild>
                    </w:div>
                    <w:div w:id="156656113">
                      <w:marLeft w:val="0"/>
                      <w:marRight w:val="0"/>
                      <w:marTop w:val="0"/>
                      <w:marBottom w:val="0"/>
                      <w:divBdr>
                        <w:top w:val="none" w:sz="0" w:space="0" w:color="auto"/>
                        <w:left w:val="none" w:sz="0" w:space="0" w:color="auto"/>
                        <w:bottom w:val="none" w:sz="0" w:space="0" w:color="auto"/>
                        <w:right w:val="none" w:sz="0" w:space="0" w:color="auto"/>
                      </w:divBdr>
                    </w:div>
                    <w:div w:id="257443803">
                      <w:marLeft w:val="0"/>
                      <w:marRight w:val="0"/>
                      <w:marTop w:val="375"/>
                      <w:marBottom w:val="300"/>
                      <w:divBdr>
                        <w:top w:val="none" w:sz="0" w:space="0" w:color="auto"/>
                        <w:left w:val="none" w:sz="0" w:space="0" w:color="auto"/>
                        <w:bottom w:val="none" w:sz="0" w:space="0" w:color="auto"/>
                        <w:right w:val="none" w:sz="0" w:space="0" w:color="auto"/>
                      </w:divBdr>
                      <w:divsChild>
                        <w:div w:id="773474312">
                          <w:marLeft w:val="0"/>
                          <w:marRight w:val="0"/>
                          <w:marTop w:val="0"/>
                          <w:marBottom w:val="0"/>
                          <w:divBdr>
                            <w:top w:val="none" w:sz="0" w:space="0" w:color="auto"/>
                            <w:left w:val="none" w:sz="0" w:space="0" w:color="auto"/>
                            <w:bottom w:val="none" w:sz="0" w:space="0" w:color="auto"/>
                            <w:right w:val="none" w:sz="0" w:space="0" w:color="auto"/>
                          </w:divBdr>
                          <w:divsChild>
                            <w:div w:id="220603229">
                              <w:marLeft w:val="0"/>
                              <w:marRight w:val="0"/>
                              <w:marTop w:val="0"/>
                              <w:marBottom w:val="0"/>
                              <w:divBdr>
                                <w:top w:val="none" w:sz="0" w:space="0" w:color="auto"/>
                                <w:left w:val="none" w:sz="0" w:space="0" w:color="auto"/>
                                <w:bottom w:val="none" w:sz="0" w:space="0" w:color="auto"/>
                                <w:right w:val="none" w:sz="0" w:space="0" w:color="auto"/>
                              </w:divBdr>
                            </w:div>
                          </w:divsChild>
                        </w:div>
                        <w:div w:id="592013550">
                          <w:marLeft w:val="0"/>
                          <w:marRight w:val="0"/>
                          <w:marTop w:val="0"/>
                          <w:marBottom w:val="0"/>
                          <w:divBdr>
                            <w:top w:val="none" w:sz="0" w:space="0" w:color="auto"/>
                            <w:left w:val="none" w:sz="0" w:space="0" w:color="auto"/>
                            <w:bottom w:val="none" w:sz="0" w:space="0" w:color="auto"/>
                            <w:right w:val="none" w:sz="0" w:space="0" w:color="auto"/>
                          </w:divBdr>
                          <w:divsChild>
                            <w:div w:id="18516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78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82012">
              <w:marLeft w:val="0"/>
              <w:marRight w:val="0"/>
              <w:marTop w:val="0"/>
              <w:marBottom w:val="450"/>
              <w:divBdr>
                <w:top w:val="none" w:sz="0" w:space="0" w:color="auto"/>
                <w:left w:val="none" w:sz="0" w:space="0" w:color="auto"/>
                <w:bottom w:val="none" w:sz="0" w:space="0" w:color="auto"/>
                <w:right w:val="none" w:sz="0" w:space="0" w:color="auto"/>
              </w:divBdr>
              <w:divsChild>
                <w:div w:id="823860939">
                  <w:marLeft w:val="0"/>
                  <w:marRight w:val="0"/>
                  <w:marTop w:val="0"/>
                  <w:marBottom w:val="0"/>
                  <w:divBdr>
                    <w:top w:val="none" w:sz="0" w:space="0" w:color="auto"/>
                    <w:left w:val="none" w:sz="0" w:space="0" w:color="auto"/>
                    <w:bottom w:val="none" w:sz="0" w:space="0" w:color="auto"/>
                    <w:right w:val="none" w:sz="0" w:space="0" w:color="auto"/>
                  </w:divBdr>
                </w:div>
                <w:div w:id="317610651">
                  <w:marLeft w:val="0"/>
                  <w:marRight w:val="0"/>
                  <w:marTop w:val="0"/>
                  <w:marBottom w:val="0"/>
                  <w:divBdr>
                    <w:top w:val="none" w:sz="0" w:space="0" w:color="auto"/>
                    <w:left w:val="none" w:sz="0" w:space="0" w:color="auto"/>
                    <w:bottom w:val="none" w:sz="0" w:space="0" w:color="auto"/>
                    <w:right w:val="none" w:sz="0" w:space="0" w:color="auto"/>
                  </w:divBdr>
                  <w:divsChild>
                    <w:div w:id="1876842893">
                      <w:marLeft w:val="0"/>
                      <w:marRight w:val="0"/>
                      <w:marTop w:val="0"/>
                      <w:marBottom w:val="0"/>
                      <w:divBdr>
                        <w:top w:val="none" w:sz="0" w:space="0" w:color="auto"/>
                        <w:left w:val="none" w:sz="0" w:space="0" w:color="auto"/>
                        <w:bottom w:val="none" w:sz="0" w:space="0" w:color="auto"/>
                        <w:right w:val="none" w:sz="0" w:space="0" w:color="auto"/>
                      </w:divBdr>
                      <w:divsChild>
                        <w:div w:id="1708793447">
                          <w:marLeft w:val="0"/>
                          <w:marRight w:val="0"/>
                          <w:marTop w:val="0"/>
                          <w:marBottom w:val="0"/>
                          <w:divBdr>
                            <w:top w:val="none" w:sz="0" w:space="0" w:color="auto"/>
                            <w:left w:val="none" w:sz="0" w:space="0" w:color="auto"/>
                            <w:bottom w:val="none" w:sz="0" w:space="0" w:color="auto"/>
                            <w:right w:val="none" w:sz="0" w:space="0" w:color="auto"/>
                          </w:divBdr>
                          <w:divsChild>
                            <w:div w:id="229073462">
                              <w:marLeft w:val="0"/>
                              <w:marRight w:val="0"/>
                              <w:marTop w:val="0"/>
                              <w:marBottom w:val="0"/>
                              <w:divBdr>
                                <w:top w:val="none" w:sz="0" w:space="0" w:color="auto"/>
                                <w:left w:val="none" w:sz="0" w:space="0" w:color="auto"/>
                                <w:bottom w:val="none" w:sz="0" w:space="0" w:color="auto"/>
                                <w:right w:val="none" w:sz="0" w:space="0" w:color="auto"/>
                              </w:divBdr>
                              <w:divsChild>
                                <w:div w:id="536116353">
                                  <w:marLeft w:val="0"/>
                                  <w:marRight w:val="0"/>
                                  <w:marTop w:val="0"/>
                                  <w:marBottom w:val="0"/>
                                  <w:divBdr>
                                    <w:top w:val="none" w:sz="0" w:space="0" w:color="auto"/>
                                    <w:left w:val="none" w:sz="0" w:space="0" w:color="auto"/>
                                    <w:bottom w:val="none" w:sz="0" w:space="0" w:color="auto"/>
                                    <w:right w:val="none" w:sz="0" w:space="0" w:color="auto"/>
                                  </w:divBdr>
                                  <w:divsChild>
                                    <w:div w:id="1635021348">
                                      <w:marLeft w:val="0"/>
                                      <w:marRight w:val="0"/>
                                      <w:marTop w:val="0"/>
                                      <w:marBottom w:val="0"/>
                                      <w:divBdr>
                                        <w:top w:val="none" w:sz="0" w:space="0" w:color="auto"/>
                                        <w:left w:val="none" w:sz="0" w:space="0" w:color="auto"/>
                                        <w:bottom w:val="none" w:sz="0" w:space="0" w:color="auto"/>
                                        <w:right w:val="none" w:sz="0" w:space="0" w:color="auto"/>
                                      </w:divBdr>
                                    </w:div>
                                    <w:div w:id="1277714833">
                                      <w:marLeft w:val="0"/>
                                      <w:marRight w:val="0"/>
                                      <w:marTop w:val="0"/>
                                      <w:marBottom w:val="600"/>
                                      <w:divBdr>
                                        <w:top w:val="none" w:sz="0" w:space="0" w:color="auto"/>
                                        <w:left w:val="none" w:sz="0" w:space="0" w:color="auto"/>
                                        <w:bottom w:val="none" w:sz="0" w:space="0" w:color="auto"/>
                                        <w:right w:val="none" w:sz="0" w:space="0" w:color="auto"/>
                                      </w:divBdr>
                                      <w:divsChild>
                                        <w:div w:id="1367296297">
                                          <w:marLeft w:val="0"/>
                                          <w:marRight w:val="0"/>
                                          <w:marTop w:val="0"/>
                                          <w:marBottom w:val="0"/>
                                          <w:divBdr>
                                            <w:top w:val="none" w:sz="0" w:space="0" w:color="auto"/>
                                            <w:left w:val="none" w:sz="0" w:space="0" w:color="auto"/>
                                            <w:bottom w:val="none" w:sz="0" w:space="0" w:color="auto"/>
                                            <w:right w:val="none" w:sz="0" w:space="0" w:color="auto"/>
                                          </w:divBdr>
                                          <w:divsChild>
                                            <w:div w:id="498540859">
                                              <w:marLeft w:val="0"/>
                                              <w:marRight w:val="300"/>
                                              <w:marTop w:val="0"/>
                                              <w:marBottom w:val="0"/>
                                              <w:divBdr>
                                                <w:top w:val="none" w:sz="0" w:space="0" w:color="auto"/>
                                                <w:left w:val="none" w:sz="0" w:space="0" w:color="auto"/>
                                                <w:bottom w:val="none" w:sz="0" w:space="0" w:color="auto"/>
                                                <w:right w:val="none" w:sz="0" w:space="0" w:color="auto"/>
                                              </w:divBdr>
                                              <w:divsChild>
                                                <w:div w:id="802892531">
                                                  <w:marLeft w:val="0"/>
                                                  <w:marRight w:val="0"/>
                                                  <w:marTop w:val="0"/>
                                                  <w:marBottom w:val="0"/>
                                                  <w:divBdr>
                                                    <w:top w:val="none" w:sz="0" w:space="0" w:color="auto"/>
                                                    <w:left w:val="none" w:sz="0" w:space="0" w:color="auto"/>
                                                    <w:bottom w:val="none" w:sz="0" w:space="0" w:color="auto"/>
                                                    <w:right w:val="none" w:sz="0" w:space="0" w:color="auto"/>
                                                  </w:divBdr>
                                                  <w:divsChild>
                                                    <w:div w:id="389771853">
                                                      <w:marLeft w:val="0"/>
                                                      <w:marRight w:val="0"/>
                                                      <w:marTop w:val="150"/>
                                                      <w:marBottom w:val="0"/>
                                                      <w:divBdr>
                                                        <w:top w:val="none" w:sz="0" w:space="0" w:color="auto"/>
                                                        <w:left w:val="none" w:sz="0" w:space="0" w:color="auto"/>
                                                        <w:bottom w:val="none" w:sz="0" w:space="0" w:color="auto"/>
                                                        <w:right w:val="none" w:sz="0" w:space="0" w:color="auto"/>
                                                      </w:divBdr>
                                                    </w:div>
                                                  </w:divsChild>
                                                </w:div>
                                                <w:div w:id="1066610045">
                                                  <w:marLeft w:val="0"/>
                                                  <w:marRight w:val="0"/>
                                                  <w:marTop w:val="0"/>
                                                  <w:marBottom w:val="0"/>
                                                  <w:divBdr>
                                                    <w:top w:val="none" w:sz="0" w:space="0" w:color="auto"/>
                                                    <w:left w:val="none" w:sz="0" w:space="0" w:color="auto"/>
                                                    <w:bottom w:val="none" w:sz="0" w:space="0" w:color="auto"/>
                                                    <w:right w:val="none" w:sz="0" w:space="0" w:color="auto"/>
                                                  </w:divBdr>
                                                </w:div>
                                              </w:divsChild>
                                            </w:div>
                                            <w:div w:id="2041277216">
                                              <w:marLeft w:val="0"/>
                                              <w:marRight w:val="0"/>
                                              <w:marTop w:val="0"/>
                                              <w:marBottom w:val="0"/>
                                              <w:divBdr>
                                                <w:top w:val="none" w:sz="0" w:space="0" w:color="auto"/>
                                                <w:left w:val="none" w:sz="0" w:space="0" w:color="auto"/>
                                                <w:bottom w:val="none" w:sz="0" w:space="0" w:color="auto"/>
                                                <w:right w:val="none" w:sz="0" w:space="0" w:color="auto"/>
                                              </w:divBdr>
                                              <w:divsChild>
                                                <w:div w:id="2102290993">
                                                  <w:marLeft w:val="0"/>
                                                  <w:marRight w:val="0"/>
                                                  <w:marTop w:val="0"/>
                                                  <w:marBottom w:val="0"/>
                                                  <w:divBdr>
                                                    <w:top w:val="none" w:sz="0" w:space="0" w:color="auto"/>
                                                    <w:left w:val="none" w:sz="0" w:space="0" w:color="auto"/>
                                                    <w:bottom w:val="none" w:sz="0" w:space="0" w:color="auto"/>
                                                    <w:right w:val="none" w:sz="0" w:space="0" w:color="auto"/>
                                                  </w:divBdr>
                                                  <w:divsChild>
                                                    <w:div w:id="1505632542">
                                                      <w:marLeft w:val="0"/>
                                                      <w:marRight w:val="0"/>
                                                      <w:marTop w:val="0"/>
                                                      <w:marBottom w:val="0"/>
                                                      <w:divBdr>
                                                        <w:top w:val="none" w:sz="0" w:space="0" w:color="auto"/>
                                                        <w:left w:val="none" w:sz="0" w:space="0" w:color="auto"/>
                                                        <w:bottom w:val="none" w:sz="0" w:space="0" w:color="auto"/>
                                                        <w:right w:val="none" w:sz="0" w:space="0" w:color="auto"/>
                                                      </w:divBdr>
                                                    </w:div>
                                                    <w:div w:id="414595533">
                                                      <w:marLeft w:val="0"/>
                                                      <w:marRight w:val="0"/>
                                                      <w:marTop w:val="375"/>
                                                      <w:marBottom w:val="0"/>
                                                      <w:divBdr>
                                                        <w:top w:val="none" w:sz="0" w:space="0" w:color="auto"/>
                                                        <w:left w:val="none" w:sz="0" w:space="0" w:color="auto"/>
                                                        <w:bottom w:val="none" w:sz="0" w:space="0" w:color="auto"/>
                                                        <w:right w:val="none" w:sz="0" w:space="0" w:color="auto"/>
                                                      </w:divBdr>
                                                      <w:divsChild>
                                                        <w:div w:id="680818593">
                                                          <w:marLeft w:val="0"/>
                                                          <w:marRight w:val="0"/>
                                                          <w:marTop w:val="0"/>
                                                          <w:marBottom w:val="0"/>
                                                          <w:divBdr>
                                                            <w:top w:val="none" w:sz="0" w:space="0" w:color="auto"/>
                                                            <w:left w:val="none" w:sz="0" w:space="0" w:color="auto"/>
                                                            <w:bottom w:val="none" w:sz="0" w:space="0" w:color="auto"/>
                                                            <w:right w:val="none" w:sz="0" w:space="0" w:color="auto"/>
                                                          </w:divBdr>
                                                          <w:divsChild>
                                                            <w:div w:id="453449273">
                                                              <w:marLeft w:val="0"/>
                                                              <w:marRight w:val="0"/>
                                                              <w:marTop w:val="0"/>
                                                              <w:marBottom w:val="0"/>
                                                              <w:divBdr>
                                                                <w:top w:val="none" w:sz="0" w:space="0" w:color="auto"/>
                                                                <w:left w:val="none" w:sz="0" w:space="0" w:color="auto"/>
                                                                <w:bottom w:val="none" w:sz="0" w:space="0" w:color="auto"/>
                                                                <w:right w:val="none" w:sz="0" w:space="0" w:color="auto"/>
                                                              </w:divBdr>
                                                            </w:div>
                                                          </w:divsChild>
                                                        </w:div>
                                                        <w:div w:id="2360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131700">
                                      <w:marLeft w:val="0"/>
                                      <w:marRight w:val="0"/>
                                      <w:marTop w:val="0"/>
                                      <w:marBottom w:val="375"/>
                                      <w:divBdr>
                                        <w:top w:val="none" w:sz="0" w:space="0" w:color="auto"/>
                                        <w:left w:val="none" w:sz="0" w:space="0" w:color="auto"/>
                                        <w:bottom w:val="none" w:sz="0" w:space="0" w:color="auto"/>
                                        <w:right w:val="none" w:sz="0" w:space="0" w:color="auto"/>
                                      </w:divBdr>
                                      <w:divsChild>
                                        <w:div w:id="307906902">
                                          <w:marLeft w:val="0"/>
                                          <w:marRight w:val="450"/>
                                          <w:marTop w:val="0"/>
                                          <w:marBottom w:val="0"/>
                                          <w:divBdr>
                                            <w:top w:val="none" w:sz="0" w:space="0" w:color="auto"/>
                                            <w:left w:val="none" w:sz="0" w:space="0" w:color="auto"/>
                                            <w:bottom w:val="none" w:sz="0" w:space="0" w:color="auto"/>
                                            <w:right w:val="none" w:sz="0" w:space="0" w:color="auto"/>
                                          </w:divBdr>
                                          <w:divsChild>
                                            <w:div w:id="56589964">
                                              <w:marLeft w:val="0"/>
                                              <w:marRight w:val="0"/>
                                              <w:marTop w:val="0"/>
                                              <w:marBottom w:val="150"/>
                                              <w:divBdr>
                                                <w:top w:val="none" w:sz="0" w:space="0" w:color="auto"/>
                                                <w:left w:val="none" w:sz="0" w:space="0" w:color="auto"/>
                                                <w:bottom w:val="none" w:sz="0" w:space="0" w:color="auto"/>
                                                <w:right w:val="none" w:sz="0" w:space="0" w:color="auto"/>
                                              </w:divBdr>
                                            </w:div>
                                            <w:div w:id="1666278831">
                                              <w:marLeft w:val="0"/>
                                              <w:marRight w:val="0"/>
                                              <w:marTop w:val="0"/>
                                              <w:marBottom w:val="0"/>
                                              <w:divBdr>
                                                <w:top w:val="none" w:sz="0" w:space="0" w:color="auto"/>
                                                <w:left w:val="none" w:sz="0" w:space="0" w:color="auto"/>
                                                <w:bottom w:val="none" w:sz="0" w:space="0" w:color="auto"/>
                                                <w:right w:val="none" w:sz="0" w:space="0" w:color="auto"/>
                                              </w:divBdr>
                                            </w:div>
                                          </w:divsChild>
                                        </w:div>
                                        <w:div w:id="171264820">
                                          <w:marLeft w:val="0"/>
                                          <w:marRight w:val="0"/>
                                          <w:marTop w:val="0"/>
                                          <w:marBottom w:val="0"/>
                                          <w:divBdr>
                                            <w:top w:val="none" w:sz="0" w:space="0" w:color="auto"/>
                                            <w:left w:val="none" w:sz="0" w:space="0" w:color="auto"/>
                                            <w:bottom w:val="none" w:sz="0" w:space="0" w:color="auto"/>
                                            <w:right w:val="none" w:sz="0" w:space="0" w:color="auto"/>
                                          </w:divBdr>
                                          <w:divsChild>
                                            <w:div w:id="427122449">
                                              <w:marLeft w:val="0"/>
                                              <w:marRight w:val="0"/>
                                              <w:marTop w:val="0"/>
                                              <w:marBottom w:val="0"/>
                                              <w:divBdr>
                                                <w:top w:val="none" w:sz="0" w:space="0" w:color="auto"/>
                                                <w:left w:val="none" w:sz="0" w:space="0" w:color="auto"/>
                                                <w:bottom w:val="none" w:sz="0" w:space="0" w:color="auto"/>
                                                <w:right w:val="none" w:sz="0" w:space="0" w:color="auto"/>
                                              </w:divBdr>
                                              <w:divsChild>
                                                <w:div w:id="1986427620">
                                                  <w:marLeft w:val="0"/>
                                                  <w:marRight w:val="0"/>
                                                  <w:marTop w:val="0"/>
                                                  <w:marBottom w:val="0"/>
                                                  <w:divBdr>
                                                    <w:top w:val="none" w:sz="0" w:space="0" w:color="auto"/>
                                                    <w:left w:val="none" w:sz="0" w:space="0" w:color="auto"/>
                                                    <w:bottom w:val="none" w:sz="0" w:space="0" w:color="auto"/>
                                                    <w:right w:val="none" w:sz="0" w:space="0" w:color="auto"/>
                                                  </w:divBdr>
                                                </w:div>
                                                <w:div w:id="686061133">
                                                  <w:marLeft w:val="0"/>
                                                  <w:marRight w:val="0"/>
                                                  <w:marTop w:val="0"/>
                                                  <w:marBottom w:val="0"/>
                                                  <w:divBdr>
                                                    <w:top w:val="none" w:sz="0" w:space="0" w:color="auto"/>
                                                    <w:left w:val="none" w:sz="0" w:space="0" w:color="auto"/>
                                                    <w:bottom w:val="none" w:sz="0" w:space="0" w:color="auto"/>
                                                    <w:right w:val="none" w:sz="0" w:space="0" w:color="auto"/>
                                                  </w:divBdr>
                                                </w:div>
                                              </w:divsChild>
                                            </w:div>
                                            <w:div w:id="782194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138947">
          <w:marLeft w:val="0"/>
          <w:marRight w:val="0"/>
          <w:marTop w:val="0"/>
          <w:marBottom w:val="750"/>
          <w:divBdr>
            <w:top w:val="none" w:sz="0" w:space="0" w:color="auto"/>
            <w:left w:val="none" w:sz="0" w:space="0" w:color="auto"/>
            <w:bottom w:val="none" w:sz="0" w:space="0" w:color="auto"/>
            <w:right w:val="none" w:sz="0" w:space="0" w:color="auto"/>
          </w:divBdr>
          <w:divsChild>
            <w:div w:id="1000891421">
              <w:marLeft w:val="0"/>
              <w:marRight w:val="0"/>
              <w:marTop w:val="0"/>
              <w:marBottom w:val="0"/>
              <w:divBdr>
                <w:top w:val="none" w:sz="0" w:space="0" w:color="auto"/>
                <w:left w:val="none" w:sz="0" w:space="0" w:color="auto"/>
                <w:bottom w:val="none" w:sz="0" w:space="0" w:color="auto"/>
                <w:right w:val="none" w:sz="0" w:space="0" w:color="auto"/>
              </w:divBdr>
              <w:divsChild>
                <w:div w:id="544752722">
                  <w:marLeft w:val="0"/>
                  <w:marRight w:val="0"/>
                  <w:marTop w:val="0"/>
                  <w:marBottom w:val="0"/>
                  <w:divBdr>
                    <w:top w:val="none" w:sz="0" w:space="0" w:color="auto"/>
                    <w:left w:val="none" w:sz="0" w:space="0" w:color="auto"/>
                    <w:bottom w:val="none" w:sz="0" w:space="0" w:color="auto"/>
                    <w:right w:val="none" w:sz="0" w:space="0" w:color="auto"/>
                  </w:divBdr>
                  <w:divsChild>
                    <w:div w:id="1293095072">
                      <w:marLeft w:val="-15"/>
                      <w:marRight w:val="0"/>
                      <w:marTop w:val="0"/>
                      <w:marBottom w:val="0"/>
                      <w:divBdr>
                        <w:top w:val="none" w:sz="0" w:space="0" w:color="auto"/>
                        <w:left w:val="none" w:sz="0" w:space="0" w:color="auto"/>
                        <w:bottom w:val="none" w:sz="0" w:space="0" w:color="auto"/>
                        <w:right w:val="none" w:sz="0" w:space="0" w:color="auto"/>
                      </w:divBdr>
                    </w:div>
                    <w:div w:id="1391659413">
                      <w:marLeft w:val="225"/>
                      <w:marRight w:val="225"/>
                      <w:marTop w:val="0"/>
                      <w:marBottom w:val="0"/>
                      <w:divBdr>
                        <w:top w:val="none" w:sz="0" w:space="0" w:color="auto"/>
                        <w:left w:val="none" w:sz="0" w:space="0" w:color="auto"/>
                        <w:bottom w:val="none" w:sz="0" w:space="0" w:color="auto"/>
                        <w:right w:val="none" w:sz="0" w:space="0" w:color="auto"/>
                      </w:divBdr>
                    </w:div>
                  </w:divsChild>
                </w:div>
                <w:div w:id="493884886">
                  <w:marLeft w:val="0"/>
                  <w:marRight w:val="0"/>
                  <w:marTop w:val="0"/>
                  <w:marBottom w:val="0"/>
                  <w:divBdr>
                    <w:top w:val="none" w:sz="0" w:space="0" w:color="auto"/>
                    <w:left w:val="none" w:sz="0" w:space="0" w:color="auto"/>
                    <w:bottom w:val="none" w:sz="0" w:space="0" w:color="auto"/>
                    <w:right w:val="none" w:sz="0" w:space="0" w:color="auto"/>
                  </w:divBdr>
                </w:div>
                <w:div w:id="445344276">
                  <w:marLeft w:val="0"/>
                  <w:marRight w:val="0"/>
                  <w:marTop w:val="0"/>
                  <w:marBottom w:val="0"/>
                  <w:divBdr>
                    <w:top w:val="none" w:sz="0" w:space="0" w:color="auto"/>
                    <w:left w:val="none" w:sz="0" w:space="0" w:color="auto"/>
                    <w:bottom w:val="none" w:sz="0" w:space="0" w:color="auto"/>
                    <w:right w:val="none" w:sz="0" w:space="0" w:color="auto"/>
                  </w:divBdr>
                  <w:divsChild>
                    <w:div w:id="321471079">
                      <w:marLeft w:val="0"/>
                      <w:marRight w:val="0"/>
                      <w:marTop w:val="0"/>
                      <w:marBottom w:val="0"/>
                      <w:divBdr>
                        <w:top w:val="none" w:sz="0" w:space="0" w:color="auto"/>
                        <w:left w:val="none" w:sz="0" w:space="0" w:color="auto"/>
                        <w:bottom w:val="none" w:sz="0" w:space="0" w:color="auto"/>
                        <w:right w:val="none" w:sz="0" w:space="0" w:color="auto"/>
                      </w:divBdr>
                      <w:divsChild>
                        <w:div w:id="1155413980">
                          <w:marLeft w:val="0"/>
                          <w:marRight w:val="0"/>
                          <w:marTop w:val="0"/>
                          <w:marBottom w:val="0"/>
                          <w:divBdr>
                            <w:top w:val="none" w:sz="0" w:space="0" w:color="auto"/>
                            <w:left w:val="none" w:sz="0" w:space="0" w:color="auto"/>
                            <w:bottom w:val="none" w:sz="0" w:space="0" w:color="auto"/>
                            <w:right w:val="none" w:sz="0" w:space="0" w:color="auto"/>
                          </w:divBdr>
                        </w:div>
                      </w:divsChild>
                    </w:div>
                    <w:div w:id="239563415">
                      <w:marLeft w:val="0"/>
                      <w:marRight w:val="0"/>
                      <w:marTop w:val="0"/>
                      <w:marBottom w:val="0"/>
                      <w:divBdr>
                        <w:top w:val="none" w:sz="0" w:space="0" w:color="auto"/>
                        <w:left w:val="none" w:sz="0" w:space="0" w:color="auto"/>
                        <w:bottom w:val="none" w:sz="0" w:space="0" w:color="auto"/>
                        <w:right w:val="none" w:sz="0" w:space="0" w:color="auto"/>
                      </w:divBdr>
                    </w:div>
                    <w:div w:id="1067730504">
                      <w:marLeft w:val="0"/>
                      <w:marRight w:val="0"/>
                      <w:marTop w:val="375"/>
                      <w:marBottom w:val="300"/>
                      <w:divBdr>
                        <w:top w:val="none" w:sz="0" w:space="0" w:color="auto"/>
                        <w:left w:val="none" w:sz="0" w:space="0" w:color="auto"/>
                        <w:bottom w:val="none" w:sz="0" w:space="0" w:color="auto"/>
                        <w:right w:val="none" w:sz="0" w:space="0" w:color="auto"/>
                      </w:divBdr>
                      <w:divsChild>
                        <w:div w:id="33964660">
                          <w:marLeft w:val="0"/>
                          <w:marRight w:val="0"/>
                          <w:marTop w:val="0"/>
                          <w:marBottom w:val="0"/>
                          <w:divBdr>
                            <w:top w:val="none" w:sz="0" w:space="0" w:color="auto"/>
                            <w:left w:val="none" w:sz="0" w:space="0" w:color="auto"/>
                            <w:bottom w:val="none" w:sz="0" w:space="0" w:color="auto"/>
                            <w:right w:val="none" w:sz="0" w:space="0" w:color="auto"/>
                          </w:divBdr>
                          <w:divsChild>
                            <w:div w:id="668362989">
                              <w:marLeft w:val="0"/>
                              <w:marRight w:val="0"/>
                              <w:marTop w:val="0"/>
                              <w:marBottom w:val="0"/>
                              <w:divBdr>
                                <w:top w:val="none" w:sz="0" w:space="0" w:color="auto"/>
                                <w:left w:val="none" w:sz="0" w:space="0" w:color="auto"/>
                                <w:bottom w:val="none" w:sz="0" w:space="0" w:color="auto"/>
                                <w:right w:val="none" w:sz="0" w:space="0" w:color="auto"/>
                              </w:divBdr>
                            </w:div>
                          </w:divsChild>
                        </w:div>
                        <w:div w:id="2115857113">
                          <w:marLeft w:val="0"/>
                          <w:marRight w:val="0"/>
                          <w:marTop w:val="0"/>
                          <w:marBottom w:val="0"/>
                          <w:divBdr>
                            <w:top w:val="none" w:sz="0" w:space="0" w:color="auto"/>
                            <w:left w:val="none" w:sz="0" w:space="0" w:color="auto"/>
                            <w:bottom w:val="none" w:sz="0" w:space="0" w:color="auto"/>
                            <w:right w:val="none" w:sz="0" w:space="0" w:color="auto"/>
                          </w:divBdr>
                          <w:divsChild>
                            <w:div w:id="20415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6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9599239">
              <w:marLeft w:val="0"/>
              <w:marRight w:val="0"/>
              <w:marTop w:val="0"/>
              <w:marBottom w:val="450"/>
              <w:divBdr>
                <w:top w:val="none" w:sz="0" w:space="0" w:color="auto"/>
                <w:left w:val="none" w:sz="0" w:space="0" w:color="auto"/>
                <w:bottom w:val="none" w:sz="0" w:space="0" w:color="auto"/>
                <w:right w:val="none" w:sz="0" w:space="0" w:color="auto"/>
              </w:divBdr>
              <w:divsChild>
                <w:div w:id="390541568">
                  <w:marLeft w:val="0"/>
                  <w:marRight w:val="0"/>
                  <w:marTop w:val="0"/>
                  <w:marBottom w:val="0"/>
                  <w:divBdr>
                    <w:top w:val="none" w:sz="0" w:space="0" w:color="auto"/>
                    <w:left w:val="none" w:sz="0" w:space="0" w:color="auto"/>
                    <w:bottom w:val="none" w:sz="0" w:space="0" w:color="auto"/>
                    <w:right w:val="none" w:sz="0" w:space="0" w:color="auto"/>
                  </w:divBdr>
                </w:div>
                <w:div w:id="1822771263">
                  <w:marLeft w:val="0"/>
                  <w:marRight w:val="0"/>
                  <w:marTop w:val="0"/>
                  <w:marBottom w:val="0"/>
                  <w:divBdr>
                    <w:top w:val="none" w:sz="0" w:space="0" w:color="auto"/>
                    <w:left w:val="none" w:sz="0" w:space="0" w:color="auto"/>
                    <w:bottom w:val="none" w:sz="0" w:space="0" w:color="auto"/>
                    <w:right w:val="none" w:sz="0" w:space="0" w:color="auto"/>
                  </w:divBdr>
                  <w:divsChild>
                    <w:div w:id="1783526508">
                      <w:marLeft w:val="0"/>
                      <w:marRight w:val="0"/>
                      <w:marTop w:val="0"/>
                      <w:marBottom w:val="0"/>
                      <w:divBdr>
                        <w:top w:val="none" w:sz="0" w:space="0" w:color="auto"/>
                        <w:left w:val="none" w:sz="0" w:space="0" w:color="auto"/>
                        <w:bottom w:val="none" w:sz="0" w:space="0" w:color="auto"/>
                        <w:right w:val="none" w:sz="0" w:space="0" w:color="auto"/>
                      </w:divBdr>
                      <w:divsChild>
                        <w:div w:id="1757629651">
                          <w:marLeft w:val="0"/>
                          <w:marRight w:val="0"/>
                          <w:marTop w:val="0"/>
                          <w:marBottom w:val="0"/>
                          <w:divBdr>
                            <w:top w:val="none" w:sz="0" w:space="0" w:color="auto"/>
                            <w:left w:val="none" w:sz="0" w:space="0" w:color="auto"/>
                            <w:bottom w:val="none" w:sz="0" w:space="0" w:color="auto"/>
                            <w:right w:val="none" w:sz="0" w:space="0" w:color="auto"/>
                          </w:divBdr>
                          <w:divsChild>
                            <w:div w:id="1303656998">
                              <w:marLeft w:val="0"/>
                              <w:marRight w:val="0"/>
                              <w:marTop w:val="0"/>
                              <w:marBottom w:val="0"/>
                              <w:divBdr>
                                <w:top w:val="none" w:sz="0" w:space="0" w:color="auto"/>
                                <w:left w:val="none" w:sz="0" w:space="0" w:color="auto"/>
                                <w:bottom w:val="none" w:sz="0" w:space="0" w:color="auto"/>
                                <w:right w:val="none" w:sz="0" w:space="0" w:color="auto"/>
                              </w:divBdr>
                              <w:divsChild>
                                <w:div w:id="2057313711">
                                  <w:marLeft w:val="0"/>
                                  <w:marRight w:val="0"/>
                                  <w:marTop w:val="0"/>
                                  <w:marBottom w:val="0"/>
                                  <w:divBdr>
                                    <w:top w:val="none" w:sz="0" w:space="0" w:color="auto"/>
                                    <w:left w:val="none" w:sz="0" w:space="0" w:color="auto"/>
                                    <w:bottom w:val="none" w:sz="0" w:space="0" w:color="auto"/>
                                    <w:right w:val="none" w:sz="0" w:space="0" w:color="auto"/>
                                  </w:divBdr>
                                  <w:divsChild>
                                    <w:div w:id="1523858818">
                                      <w:marLeft w:val="0"/>
                                      <w:marRight w:val="0"/>
                                      <w:marTop w:val="0"/>
                                      <w:marBottom w:val="0"/>
                                      <w:divBdr>
                                        <w:top w:val="none" w:sz="0" w:space="0" w:color="auto"/>
                                        <w:left w:val="none" w:sz="0" w:space="0" w:color="auto"/>
                                        <w:bottom w:val="none" w:sz="0" w:space="0" w:color="auto"/>
                                        <w:right w:val="none" w:sz="0" w:space="0" w:color="auto"/>
                                      </w:divBdr>
                                    </w:div>
                                    <w:div w:id="1006590426">
                                      <w:marLeft w:val="0"/>
                                      <w:marRight w:val="0"/>
                                      <w:marTop w:val="0"/>
                                      <w:marBottom w:val="600"/>
                                      <w:divBdr>
                                        <w:top w:val="none" w:sz="0" w:space="0" w:color="auto"/>
                                        <w:left w:val="none" w:sz="0" w:space="0" w:color="auto"/>
                                        <w:bottom w:val="none" w:sz="0" w:space="0" w:color="auto"/>
                                        <w:right w:val="none" w:sz="0" w:space="0" w:color="auto"/>
                                      </w:divBdr>
                                      <w:divsChild>
                                        <w:div w:id="1740594838">
                                          <w:marLeft w:val="0"/>
                                          <w:marRight w:val="0"/>
                                          <w:marTop w:val="0"/>
                                          <w:marBottom w:val="0"/>
                                          <w:divBdr>
                                            <w:top w:val="none" w:sz="0" w:space="0" w:color="auto"/>
                                            <w:left w:val="none" w:sz="0" w:space="0" w:color="auto"/>
                                            <w:bottom w:val="none" w:sz="0" w:space="0" w:color="auto"/>
                                            <w:right w:val="none" w:sz="0" w:space="0" w:color="auto"/>
                                          </w:divBdr>
                                          <w:divsChild>
                                            <w:div w:id="1877959543">
                                              <w:marLeft w:val="0"/>
                                              <w:marRight w:val="300"/>
                                              <w:marTop w:val="0"/>
                                              <w:marBottom w:val="0"/>
                                              <w:divBdr>
                                                <w:top w:val="none" w:sz="0" w:space="0" w:color="auto"/>
                                                <w:left w:val="none" w:sz="0" w:space="0" w:color="auto"/>
                                                <w:bottom w:val="none" w:sz="0" w:space="0" w:color="auto"/>
                                                <w:right w:val="none" w:sz="0" w:space="0" w:color="auto"/>
                                              </w:divBdr>
                                              <w:divsChild>
                                                <w:div w:id="1868251889">
                                                  <w:marLeft w:val="0"/>
                                                  <w:marRight w:val="0"/>
                                                  <w:marTop w:val="0"/>
                                                  <w:marBottom w:val="0"/>
                                                  <w:divBdr>
                                                    <w:top w:val="none" w:sz="0" w:space="0" w:color="auto"/>
                                                    <w:left w:val="none" w:sz="0" w:space="0" w:color="auto"/>
                                                    <w:bottom w:val="none" w:sz="0" w:space="0" w:color="auto"/>
                                                    <w:right w:val="none" w:sz="0" w:space="0" w:color="auto"/>
                                                  </w:divBdr>
                                                  <w:divsChild>
                                                    <w:div w:id="1814104057">
                                                      <w:marLeft w:val="0"/>
                                                      <w:marRight w:val="0"/>
                                                      <w:marTop w:val="150"/>
                                                      <w:marBottom w:val="0"/>
                                                      <w:divBdr>
                                                        <w:top w:val="none" w:sz="0" w:space="0" w:color="auto"/>
                                                        <w:left w:val="none" w:sz="0" w:space="0" w:color="auto"/>
                                                        <w:bottom w:val="none" w:sz="0" w:space="0" w:color="auto"/>
                                                        <w:right w:val="none" w:sz="0" w:space="0" w:color="auto"/>
                                                      </w:divBdr>
                                                    </w:div>
                                                  </w:divsChild>
                                                </w:div>
                                                <w:div w:id="635457244">
                                                  <w:marLeft w:val="0"/>
                                                  <w:marRight w:val="0"/>
                                                  <w:marTop w:val="0"/>
                                                  <w:marBottom w:val="0"/>
                                                  <w:divBdr>
                                                    <w:top w:val="none" w:sz="0" w:space="0" w:color="auto"/>
                                                    <w:left w:val="none" w:sz="0" w:space="0" w:color="auto"/>
                                                    <w:bottom w:val="none" w:sz="0" w:space="0" w:color="auto"/>
                                                    <w:right w:val="none" w:sz="0" w:space="0" w:color="auto"/>
                                                  </w:divBdr>
                                                </w:div>
                                              </w:divsChild>
                                            </w:div>
                                            <w:div w:id="1463772847">
                                              <w:marLeft w:val="0"/>
                                              <w:marRight w:val="0"/>
                                              <w:marTop w:val="0"/>
                                              <w:marBottom w:val="0"/>
                                              <w:divBdr>
                                                <w:top w:val="none" w:sz="0" w:space="0" w:color="auto"/>
                                                <w:left w:val="none" w:sz="0" w:space="0" w:color="auto"/>
                                                <w:bottom w:val="none" w:sz="0" w:space="0" w:color="auto"/>
                                                <w:right w:val="none" w:sz="0" w:space="0" w:color="auto"/>
                                              </w:divBdr>
                                              <w:divsChild>
                                                <w:div w:id="1653748989">
                                                  <w:marLeft w:val="0"/>
                                                  <w:marRight w:val="0"/>
                                                  <w:marTop w:val="0"/>
                                                  <w:marBottom w:val="0"/>
                                                  <w:divBdr>
                                                    <w:top w:val="none" w:sz="0" w:space="0" w:color="auto"/>
                                                    <w:left w:val="none" w:sz="0" w:space="0" w:color="auto"/>
                                                    <w:bottom w:val="none" w:sz="0" w:space="0" w:color="auto"/>
                                                    <w:right w:val="none" w:sz="0" w:space="0" w:color="auto"/>
                                                  </w:divBdr>
                                                  <w:divsChild>
                                                    <w:div w:id="2049986053">
                                                      <w:marLeft w:val="0"/>
                                                      <w:marRight w:val="0"/>
                                                      <w:marTop w:val="0"/>
                                                      <w:marBottom w:val="0"/>
                                                      <w:divBdr>
                                                        <w:top w:val="none" w:sz="0" w:space="0" w:color="auto"/>
                                                        <w:left w:val="none" w:sz="0" w:space="0" w:color="auto"/>
                                                        <w:bottom w:val="none" w:sz="0" w:space="0" w:color="auto"/>
                                                        <w:right w:val="none" w:sz="0" w:space="0" w:color="auto"/>
                                                      </w:divBdr>
                                                    </w:div>
                                                    <w:div w:id="1387684103">
                                                      <w:marLeft w:val="0"/>
                                                      <w:marRight w:val="0"/>
                                                      <w:marTop w:val="375"/>
                                                      <w:marBottom w:val="0"/>
                                                      <w:divBdr>
                                                        <w:top w:val="none" w:sz="0" w:space="0" w:color="auto"/>
                                                        <w:left w:val="none" w:sz="0" w:space="0" w:color="auto"/>
                                                        <w:bottom w:val="none" w:sz="0" w:space="0" w:color="auto"/>
                                                        <w:right w:val="none" w:sz="0" w:space="0" w:color="auto"/>
                                                      </w:divBdr>
                                                      <w:divsChild>
                                                        <w:div w:id="537551185">
                                                          <w:marLeft w:val="0"/>
                                                          <w:marRight w:val="0"/>
                                                          <w:marTop w:val="0"/>
                                                          <w:marBottom w:val="0"/>
                                                          <w:divBdr>
                                                            <w:top w:val="none" w:sz="0" w:space="0" w:color="auto"/>
                                                            <w:left w:val="none" w:sz="0" w:space="0" w:color="auto"/>
                                                            <w:bottom w:val="none" w:sz="0" w:space="0" w:color="auto"/>
                                                            <w:right w:val="none" w:sz="0" w:space="0" w:color="auto"/>
                                                          </w:divBdr>
                                                          <w:divsChild>
                                                            <w:div w:id="599145327">
                                                              <w:marLeft w:val="0"/>
                                                              <w:marRight w:val="0"/>
                                                              <w:marTop w:val="0"/>
                                                              <w:marBottom w:val="0"/>
                                                              <w:divBdr>
                                                                <w:top w:val="none" w:sz="0" w:space="0" w:color="auto"/>
                                                                <w:left w:val="none" w:sz="0" w:space="0" w:color="auto"/>
                                                                <w:bottom w:val="none" w:sz="0" w:space="0" w:color="auto"/>
                                                                <w:right w:val="none" w:sz="0" w:space="0" w:color="auto"/>
                                                              </w:divBdr>
                                                            </w:div>
                                                          </w:divsChild>
                                                        </w:div>
                                                        <w:div w:id="19543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061507">
                                      <w:marLeft w:val="0"/>
                                      <w:marRight w:val="0"/>
                                      <w:marTop w:val="0"/>
                                      <w:marBottom w:val="375"/>
                                      <w:divBdr>
                                        <w:top w:val="none" w:sz="0" w:space="0" w:color="auto"/>
                                        <w:left w:val="none" w:sz="0" w:space="0" w:color="auto"/>
                                        <w:bottom w:val="none" w:sz="0" w:space="0" w:color="auto"/>
                                        <w:right w:val="none" w:sz="0" w:space="0" w:color="auto"/>
                                      </w:divBdr>
                                      <w:divsChild>
                                        <w:div w:id="1635864604">
                                          <w:marLeft w:val="0"/>
                                          <w:marRight w:val="450"/>
                                          <w:marTop w:val="0"/>
                                          <w:marBottom w:val="0"/>
                                          <w:divBdr>
                                            <w:top w:val="none" w:sz="0" w:space="0" w:color="auto"/>
                                            <w:left w:val="none" w:sz="0" w:space="0" w:color="auto"/>
                                            <w:bottom w:val="none" w:sz="0" w:space="0" w:color="auto"/>
                                            <w:right w:val="none" w:sz="0" w:space="0" w:color="auto"/>
                                          </w:divBdr>
                                          <w:divsChild>
                                            <w:div w:id="783184455">
                                              <w:marLeft w:val="0"/>
                                              <w:marRight w:val="0"/>
                                              <w:marTop w:val="0"/>
                                              <w:marBottom w:val="150"/>
                                              <w:divBdr>
                                                <w:top w:val="none" w:sz="0" w:space="0" w:color="auto"/>
                                                <w:left w:val="none" w:sz="0" w:space="0" w:color="auto"/>
                                                <w:bottom w:val="none" w:sz="0" w:space="0" w:color="auto"/>
                                                <w:right w:val="none" w:sz="0" w:space="0" w:color="auto"/>
                                              </w:divBdr>
                                            </w:div>
                                            <w:div w:id="906108592">
                                              <w:marLeft w:val="0"/>
                                              <w:marRight w:val="0"/>
                                              <w:marTop w:val="0"/>
                                              <w:marBottom w:val="0"/>
                                              <w:divBdr>
                                                <w:top w:val="none" w:sz="0" w:space="0" w:color="auto"/>
                                                <w:left w:val="none" w:sz="0" w:space="0" w:color="auto"/>
                                                <w:bottom w:val="none" w:sz="0" w:space="0" w:color="auto"/>
                                                <w:right w:val="none" w:sz="0" w:space="0" w:color="auto"/>
                                              </w:divBdr>
                                            </w:div>
                                          </w:divsChild>
                                        </w:div>
                                        <w:div w:id="542253397">
                                          <w:marLeft w:val="0"/>
                                          <w:marRight w:val="0"/>
                                          <w:marTop w:val="0"/>
                                          <w:marBottom w:val="0"/>
                                          <w:divBdr>
                                            <w:top w:val="none" w:sz="0" w:space="0" w:color="auto"/>
                                            <w:left w:val="none" w:sz="0" w:space="0" w:color="auto"/>
                                            <w:bottom w:val="none" w:sz="0" w:space="0" w:color="auto"/>
                                            <w:right w:val="none" w:sz="0" w:space="0" w:color="auto"/>
                                          </w:divBdr>
                                          <w:divsChild>
                                            <w:div w:id="1922254790">
                                              <w:marLeft w:val="0"/>
                                              <w:marRight w:val="0"/>
                                              <w:marTop w:val="0"/>
                                              <w:marBottom w:val="0"/>
                                              <w:divBdr>
                                                <w:top w:val="none" w:sz="0" w:space="0" w:color="auto"/>
                                                <w:left w:val="none" w:sz="0" w:space="0" w:color="auto"/>
                                                <w:bottom w:val="none" w:sz="0" w:space="0" w:color="auto"/>
                                                <w:right w:val="none" w:sz="0" w:space="0" w:color="auto"/>
                                              </w:divBdr>
                                              <w:divsChild>
                                                <w:div w:id="1450052776">
                                                  <w:marLeft w:val="0"/>
                                                  <w:marRight w:val="0"/>
                                                  <w:marTop w:val="0"/>
                                                  <w:marBottom w:val="0"/>
                                                  <w:divBdr>
                                                    <w:top w:val="none" w:sz="0" w:space="0" w:color="auto"/>
                                                    <w:left w:val="none" w:sz="0" w:space="0" w:color="auto"/>
                                                    <w:bottom w:val="none" w:sz="0" w:space="0" w:color="auto"/>
                                                    <w:right w:val="none" w:sz="0" w:space="0" w:color="auto"/>
                                                  </w:divBdr>
                                                </w:div>
                                                <w:div w:id="599096915">
                                                  <w:marLeft w:val="0"/>
                                                  <w:marRight w:val="0"/>
                                                  <w:marTop w:val="0"/>
                                                  <w:marBottom w:val="0"/>
                                                  <w:divBdr>
                                                    <w:top w:val="none" w:sz="0" w:space="0" w:color="auto"/>
                                                    <w:left w:val="none" w:sz="0" w:space="0" w:color="auto"/>
                                                    <w:bottom w:val="none" w:sz="0" w:space="0" w:color="auto"/>
                                                    <w:right w:val="none" w:sz="0" w:space="0" w:color="auto"/>
                                                  </w:divBdr>
                                                </w:div>
                                              </w:divsChild>
                                            </w:div>
                                            <w:div w:id="70660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231639">
          <w:marLeft w:val="0"/>
          <w:marRight w:val="0"/>
          <w:marTop w:val="0"/>
          <w:marBottom w:val="750"/>
          <w:divBdr>
            <w:top w:val="none" w:sz="0" w:space="0" w:color="auto"/>
            <w:left w:val="none" w:sz="0" w:space="0" w:color="auto"/>
            <w:bottom w:val="none" w:sz="0" w:space="0" w:color="auto"/>
            <w:right w:val="none" w:sz="0" w:space="0" w:color="auto"/>
          </w:divBdr>
          <w:divsChild>
            <w:div w:id="345906588">
              <w:marLeft w:val="0"/>
              <w:marRight w:val="0"/>
              <w:marTop w:val="0"/>
              <w:marBottom w:val="0"/>
              <w:divBdr>
                <w:top w:val="none" w:sz="0" w:space="0" w:color="auto"/>
                <w:left w:val="none" w:sz="0" w:space="0" w:color="auto"/>
                <w:bottom w:val="none" w:sz="0" w:space="0" w:color="auto"/>
                <w:right w:val="none" w:sz="0" w:space="0" w:color="auto"/>
              </w:divBdr>
              <w:divsChild>
                <w:div w:id="756902596">
                  <w:marLeft w:val="0"/>
                  <w:marRight w:val="0"/>
                  <w:marTop w:val="0"/>
                  <w:marBottom w:val="0"/>
                  <w:divBdr>
                    <w:top w:val="none" w:sz="0" w:space="0" w:color="auto"/>
                    <w:left w:val="none" w:sz="0" w:space="0" w:color="auto"/>
                    <w:bottom w:val="none" w:sz="0" w:space="0" w:color="auto"/>
                    <w:right w:val="none" w:sz="0" w:space="0" w:color="auto"/>
                  </w:divBdr>
                  <w:divsChild>
                    <w:div w:id="221605608">
                      <w:marLeft w:val="-15"/>
                      <w:marRight w:val="0"/>
                      <w:marTop w:val="0"/>
                      <w:marBottom w:val="0"/>
                      <w:divBdr>
                        <w:top w:val="none" w:sz="0" w:space="0" w:color="auto"/>
                        <w:left w:val="none" w:sz="0" w:space="0" w:color="auto"/>
                        <w:bottom w:val="none" w:sz="0" w:space="0" w:color="auto"/>
                        <w:right w:val="none" w:sz="0" w:space="0" w:color="auto"/>
                      </w:divBdr>
                    </w:div>
                    <w:div w:id="1514805811">
                      <w:marLeft w:val="225"/>
                      <w:marRight w:val="225"/>
                      <w:marTop w:val="0"/>
                      <w:marBottom w:val="0"/>
                      <w:divBdr>
                        <w:top w:val="none" w:sz="0" w:space="0" w:color="auto"/>
                        <w:left w:val="none" w:sz="0" w:space="0" w:color="auto"/>
                        <w:bottom w:val="none" w:sz="0" w:space="0" w:color="auto"/>
                        <w:right w:val="none" w:sz="0" w:space="0" w:color="auto"/>
                      </w:divBdr>
                    </w:div>
                  </w:divsChild>
                </w:div>
                <w:div w:id="61177551">
                  <w:marLeft w:val="0"/>
                  <w:marRight w:val="0"/>
                  <w:marTop w:val="0"/>
                  <w:marBottom w:val="0"/>
                  <w:divBdr>
                    <w:top w:val="none" w:sz="0" w:space="0" w:color="auto"/>
                    <w:left w:val="none" w:sz="0" w:space="0" w:color="auto"/>
                    <w:bottom w:val="none" w:sz="0" w:space="0" w:color="auto"/>
                    <w:right w:val="none" w:sz="0" w:space="0" w:color="auto"/>
                  </w:divBdr>
                </w:div>
                <w:div w:id="1388869531">
                  <w:marLeft w:val="0"/>
                  <w:marRight w:val="0"/>
                  <w:marTop w:val="0"/>
                  <w:marBottom w:val="0"/>
                  <w:divBdr>
                    <w:top w:val="none" w:sz="0" w:space="0" w:color="auto"/>
                    <w:left w:val="none" w:sz="0" w:space="0" w:color="auto"/>
                    <w:bottom w:val="none" w:sz="0" w:space="0" w:color="auto"/>
                    <w:right w:val="none" w:sz="0" w:space="0" w:color="auto"/>
                  </w:divBdr>
                  <w:divsChild>
                    <w:div w:id="658579490">
                      <w:marLeft w:val="0"/>
                      <w:marRight w:val="0"/>
                      <w:marTop w:val="0"/>
                      <w:marBottom w:val="0"/>
                      <w:divBdr>
                        <w:top w:val="none" w:sz="0" w:space="0" w:color="auto"/>
                        <w:left w:val="none" w:sz="0" w:space="0" w:color="auto"/>
                        <w:bottom w:val="none" w:sz="0" w:space="0" w:color="auto"/>
                        <w:right w:val="none" w:sz="0" w:space="0" w:color="auto"/>
                      </w:divBdr>
                      <w:divsChild>
                        <w:div w:id="1752850640">
                          <w:marLeft w:val="0"/>
                          <w:marRight w:val="0"/>
                          <w:marTop w:val="0"/>
                          <w:marBottom w:val="0"/>
                          <w:divBdr>
                            <w:top w:val="none" w:sz="0" w:space="0" w:color="auto"/>
                            <w:left w:val="none" w:sz="0" w:space="0" w:color="auto"/>
                            <w:bottom w:val="none" w:sz="0" w:space="0" w:color="auto"/>
                            <w:right w:val="none" w:sz="0" w:space="0" w:color="auto"/>
                          </w:divBdr>
                        </w:div>
                      </w:divsChild>
                    </w:div>
                    <w:div w:id="1009138089">
                      <w:marLeft w:val="0"/>
                      <w:marRight w:val="0"/>
                      <w:marTop w:val="0"/>
                      <w:marBottom w:val="0"/>
                      <w:divBdr>
                        <w:top w:val="none" w:sz="0" w:space="0" w:color="auto"/>
                        <w:left w:val="none" w:sz="0" w:space="0" w:color="auto"/>
                        <w:bottom w:val="none" w:sz="0" w:space="0" w:color="auto"/>
                        <w:right w:val="none" w:sz="0" w:space="0" w:color="auto"/>
                      </w:divBdr>
                    </w:div>
                    <w:div w:id="81343053">
                      <w:marLeft w:val="0"/>
                      <w:marRight w:val="0"/>
                      <w:marTop w:val="375"/>
                      <w:marBottom w:val="300"/>
                      <w:divBdr>
                        <w:top w:val="none" w:sz="0" w:space="0" w:color="auto"/>
                        <w:left w:val="none" w:sz="0" w:space="0" w:color="auto"/>
                        <w:bottom w:val="none" w:sz="0" w:space="0" w:color="auto"/>
                        <w:right w:val="none" w:sz="0" w:space="0" w:color="auto"/>
                      </w:divBdr>
                      <w:divsChild>
                        <w:div w:id="11760592">
                          <w:marLeft w:val="0"/>
                          <w:marRight w:val="0"/>
                          <w:marTop w:val="0"/>
                          <w:marBottom w:val="0"/>
                          <w:divBdr>
                            <w:top w:val="none" w:sz="0" w:space="0" w:color="auto"/>
                            <w:left w:val="none" w:sz="0" w:space="0" w:color="auto"/>
                            <w:bottom w:val="none" w:sz="0" w:space="0" w:color="auto"/>
                            <w:right w:val="none" w:sz="0" w:space="0" w:color="auto"/>
                          </w:divBdr>
                          <w:divsChild>
                            <w:div w:id="505904477">
                              <w:marLeft w:val="0"/>
                              <w:marRight w:val="0"/>
                              <w:marTop w:val="0"/>
                              <w:marBottom w:val="0"/>
                              <w:divBdr>
                                <w:top w:val="none" w:sz="0" w:space="0" w:color="auto"/>
                                <w:left w:val="none" w:sz="0" w:space="0" w:color="auto"/>
                                <w:bottom w:val="none" w:sz="0" w:space="0" w:color="auto"/>
                                <w:right w:val="none" w:sz="0" w:space="0" w:color="auto"/>
                              </w:divBdr>
                            </w:div>
                          </w:divsChild>
                        </w:div>
                        <w:div w:id="2005274602">
                          <w:marLeft w:val="0"/>
                          <w:marRight w:val="0"/>
                          <w:marTop w:val="0"/>
                          <w:marBottom w:val="0"/>
                          <w:divBdr>
                            <w:top w:val="none" w:sz="0" w:space="0" w:color="auto"/>
                            <w:left w:val="none" w:sz="0" w:space="0" w:color="auto"/>
                            <w:bottom w:val="none" w:sz="0" w:space="0" w:color="auto"/>
                            <w:right w:val="none" w:sz="0" w:space="0" w:color="auto"/>
                          </w:divBdr>
                          <w:divsChild>
                            <w:div w:id="2459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7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5825361">
              <w:marLeft w:val="0"/>
              <w:marRight w:val="0"/>
              <w:marTop w:val="0"/>
              <w:marBottom w:val="450"/>
              <w:divBdr>
                <w:top w:val="none" w:sz="0" w:space="0" w:color="auto"/>
                <w:left w:val="none" w:sz="0" w:space="0" w:color="auto"/>
                <w:bottom w:val="none" w:sz="0" w:space="0" w:color="auto"/>
                <w:right w:val="none" w:sz="0" w:space="0" w:color="auto"/>
              </w:divBdr>
              <w:divsChild>
                <w:div w:id="1063484330">
                  <w:marLeft w:val="0"/>
                  <w:marRight w:val="0"/>
                  <w:marTop w:val="0"/>
                  <w:marBottom w:val="0"/>
                  <w:divBdr>
                    <w:top w:val="none" w:sz="0" w:space="0" w:color="auto"/>
                    <w:left w:val="none" w:sz="0" w:space="0" w:color="auto"/>
                    <w:bottom w:val="none" w:sz="0" w:space="0" w:color="auto"/>
                    <w:right w:val="none" w:sz="0" w:space="0" w:color="auto"/>
                  </w:divBdr>
                </w:div>
                <w:div w:id="1107696205">
                  <w:marLeft w:val="0"/>
                  <w:marRight w:val="0"/>
                  <w:marTop w:val="0"/>
                  <w:marBottom w:val="0"/>
                  <w:divBdr>
                    <w:top w:val="none" w:sz="0" w:space="0" w:color="auto"/>
                    <w:left w:val="none" w:sz="0" w:space="0" w:color="auto"/>
                    <w:bottom w:val="none" w:sz="0" w:space="0" w:color="auto"/>
                    <w:right w:val="none" w:sz="0" w:space="0" w:color="auto"/>
                  </w:divBdr>
                  <w:divsChild>
                    <w:div w:id="1244492609">
                      <w:marLeft w:val="0"/>
                      <w:marRight w:val="0"/>
                      <w:marTop w:val="0"/>
                      <w:marBottom w:val="0"/>
                      <w:divBdr>
                        <w:top w:val="none" w:sz="0" w:space="0" w:color="auto"/>
                        <w:left w:val="none" w:sz="0" w:space="0" w:color="auto"/>
                        <w:bottom w:val="none" w:sz="0" w:space="0" w:color="auto"/>
                        <w:right w:val="none" w:sz="0" w:space="0" w:color="auto"/>
                      </w:divBdr>
                      <w:divsChild>
                        <w:div w:id="400717080">
                          <w:marLeft w:val="0"/>
                          <w:marRight w:val="0"/>
                          <w:marTop w:val="0"/>
                          <w:marBottom w:val="0"/>
                          <w:divBdr>
                            <w:top w:val="none" w:sz="0" w:space="0" w:color="auto"/>
                            <w:left w:val="none" w:sz="0" w:space="0" w:color="auto"/>
                            <w:bottom w:val="none" w:sz="0" w:space="0" w:color="auto"/>
                            <w:right w:val="none" w:sz="0" w:space="0" w:color="auto"/>
                          </w:divBdr>
                          <w:divsChild>
                            <w:div w:id="1043552489">
                              <w:marLeft w:val="0"/>
                              <w:marRight w:val="0"/>
                              <w:marTop w:val="0"/>
                              <w:marBottom w:val="0"/>
                              <w:divBdr>
                                <w:top w:val="none" w:sz="0" w:space="0" w:color="auto"/>
                                <w:left w:val="none" w:sz="0" w:space="0" w:color="auto"/>
                                <w:bottom w:val="none" w:sz="0" w:space="0" w:color="auto"/>
                                <w:right w:val="none" w:sz="0" w:space="0" w:color="auto"/>
                              </w:divBdr>
                              <w:divsChild>
                                <w:div w:id="205534800">
                                  <w:marLeft w:val="0"/>
                                  <w:marRight w:val="0"/>
                                  <w:marTop w:val="0"/>
                                  <w:marBottom w:val="0"/>
                                  <w:divBdr>
                                    <w:top w:val="none" w:sz="0" w:space="0" w:color="auto"/>
                                    <w:left w:val="none" w:sz="0" w:space="0" w:color="auto"/>
                                    <w:bottom w:val="none" w:sz="0" w:space="0" w:color="auto"/>
                                    <w:right w:val="none" w:sz="0" w:space="0" w:color="auto"/>
                                  </w:divBdr>
                                  <w:divsChild>
                                    <w:div w:id="1318456854">
                                      <w:marLeft w:val="0"/>
                                      <w:marRight w:val="0"/>
                                      <w:marTop w:val="0"/>
                                      <w:marBottom w:val="0"/>
                                      <w:divBdr>
                                        <w:top w:val="none" w:sz="0" w:space="0" w:color="auto"/>
                                        <w:left w:val="none" w:sz="0" w:space="0" w:color="auto"/>
                                        <w:bottom w:val="none" w:sz="0" w:space="0" w:color="auto"/>
                                        <w:right w:val="none" w:sz="0" w:space="0" w:color="auto"/>
                                      </w:divBdr>
                                    </w:div>
                                    <w:div w:id="602491082">
                                      <w:marLeft w:val="0"/>
                                      <w:marRight w:val="0"/>
                                      <w:marTop w:val="0"/>
                                      <w:marBottom w:val="600"/>
                                      <w:divBdr>
                                        <w:top w:val="none" w:sz="0" w:space="0" w:color="auto"/>
                                        <w:left w:val="none" w:sz="0" w:space="0" w:color="auto"/>
                                        <w:bottom w:val="none" w:sz="0" w:space="0" w:color="auto"/>
                                        <w:right w:val="none" w:sz="0" w:space="0" w:color="auto"/>
                                      </w:divBdr>
                                      <w:divsChild>
                                        <w:div w:id="835341293">
                                          <w:marLeft w:val="0"/>
                                          <w:marRight w:val="0"/>
                                          <w:marTop w:val="0"/>
                                          <w:marBottom w:val="375"/>
                                          <w:divBdr>
                                            <w:top w:val="none" w:sz="0" w:space="0" w:color="auto"/>
                                            <w:left w:val="none" w:sz="0" w:space="0" w:color="auto"/>
                                            <w:bottom w:val="none" w:sz="0" w:space="0" w:color="auto"/>
                                            <w:right w:val="none" w:sz="0" w:space="0" w:color="auto"/>
                                          </w:divBdr>
                                          <w:divsChild>
                                            <w:div w:id="133983368">
                                              <w:marLeft w:val="0"/>
                                              <w:marRight w:val="300"/>
                                              <w:marTop w:val="0"/>
                                              <w:marBottom w:val="0"/>
                                              <w:divBdr>
                                                <w:top w:val="none" w:sz="0" w:space="0" w:color="auto"/>
                                                <w:left w:val="none" w:sz="0" w:space="0" w:color="auto"/>
                                                <w:bottom w:val="none" w:sz="0" w:space="0" w:color="auto"/>
                                                <w:right w:val="none" w:sz="0" w:space="0" w:color="auto"/>
                                              </w:divBdr>
                                              <w:divsChild>
                                                <w:div w:id="2016303663">
                                                  <w:marLeft w:val="0"/>
                                                  <w:marRight w:val="0"/>
                                                  <w:marTop w:val="0"/>
                                                  <w:marBottom w:val="0"/>
                                                  <w:divBdr>
                                                    <w:top w:val="none" w:sz="0" w:space="0" w:color="auto"/>
                                                    <w:left w:val="none" w:sz="0" w:space="0" w:color="auto"/>
                                                    <w:bottom w:val="none" w:sz="0" w:space="0" w:color="auto"/>
                                                    <w:right w:val="none" w:sz="0" w:space="0" w:color="auto"/>
                                                  </w:divBdr>
                                                  <w:divsChild>
                                                    <w:div w:id="1312829653">
                                                      <w:marLeft w:val="0"/>
                                                      <w:marRight w:val="0"/>
                                                      <w:marTop w:val="150"/>
                                                      <w:marBottom w:val="0"/>
                                                      <w:divBdr>
                                                        <w:top w:val="none" w:sz="0" w:space="0" w:color="auto"/>
                                                        <w:left w:val="none" w:sz="0" w:space="0" w:color="auto"/>
                                                        <w:bottom w:val="none" w:sz="0" w:space="0" w:color="auto"/>
                                                        <w:right w:val="none" w:sz="0" w:space="0" w:color="auto"/>
                                                      </w:divBdr>
                                                    </w:div>
                                                  </w:divsChild>
                                                </w:div>
                                                <w:div w:id="1882939149">
                                                  <w:marLeft w:val="0"/>
                                                  <w:marRight w:val="0"/>
                                                  <w:marTop w:val="0"/>
                                                  <w:marBottom w:val="0"/>
                                                  <w:divBdr>
                                                    <w:top w:val="none" w:sz="0" w:space="0" w:color="auto"/>
                                                    <w:left w:val="none" w:sz="0" w:space="0" w:color="auto"/>
                                                    <w:bottom w:val="none" w:sz="0" w:space="0" w:color="auto"/>
                                                    <w:right w:val="none" w:sz="0" w:space="0" w:color="auto"/>
                                                  </w:divBdr>
                                                </w:div>
                                              </w:divsChild>
                                            </w:div>
                                            <w:div w:id="2074884765">
                                              <w:marLeft w:val="0"/>
                                              <w:marRight w:val="0"/>
                                              <w:marTop w:val="0"/>
                                              <w:marBottom w:val="0"/>
                                              <w:divBdr>
                                                <w:top w:val="none" w:sz="0" w:space="0" w:color="auto"/>
                                                <w:left w:val="none" w:sz="0" w:space="0" w:color="auto"/>
                                                <w:bottom w:val="none" w:sz="0" w:space="0" w:color="auto"/>
                                                <w:right w:val="none" w:sz="0" w:space="0" w:color="auto"/>
                                              </w:divBdr>
                                              <w:divsChild>
                                                <w:div w:id="808744364">
                                                  <w:marLeft w:val="0"/>
                                                  <w:marRight w:val="0"/>
                                                  <w:marTop w:val="0"/>
                                                  <w:marBottom w:val="0"/>
                                                  <w:divBdr>
                                                    <w:top w:val="none" w:sz="0" w:space="0" w:color="auto"/>
                                                    <w:left w:val="none" w:sz="0" w:space="0" w:color="auto"/>
                                                    <w:bottom w:val="none" w:sz="0" w:space="0" w:color="auto"/>
                                                    <w:right w:val="none" w:sz="0" w:space="0" w:color="auto"/>
                                                  </w:divBdr>
                                                  <w:divsChild>
                                                    <w:div w:id="1249845295">
                                                      <w:marLeft w:val="0"/>
                                                      <w:marRight w:val="0"/>
                                                      <w:marTop w:val="0"/>
                                                      <w:marBottom w:val="0"/>
                                                      <w:divBdr>
                                                        <w:top w:val="none" w:sz="0" w:space="0" w:color="auto"/>
                                                        <w:left w:val="none" w:sz="0" w:space="0" w:color="auto"/>
                                                        <w:bottom w:val="none" w:sz="0" w:space="0" w:color="auto"/>
                                                        <w:right w:val="none" w:sz="0" w:space="0" w:color="auto"/>
                                                      </w:divBdr>
                                                    </w:div>
                                                    <w:div w:id="2098402083">
                                                      <w:marLeft w:val="0"/>
                                                      <w:marRight w:val="0"/>
                                                      <w:marTop w:val="375"/>
                                                      <w:marBottom w:val="0"/>
                                                      <w:divBdr>
                                                        <w:top w:val="none" w:sz="0" w:space="0" w:color="auto"/>
                                                        <w:left w:val="none" w:sz="0" w:space="0" w:color="auto"/>
                                                        <w:bottom w:val="none" w:sz="0" w:space="0" w:color="auto"/>
                                                        <w:right w:val="none" w:sz="0" w:space="0" w:color="auto"/>
                                                      </w:divBdr>
                                                      <w:divsChild>
                                                        <w:div w:id="1286496815">
                                                          <w:marLeft w:val="0"/>
                                                          <w:marRight w:val="0"/>
                                                          <w:marTop w:val="0"/>
                                                          <w:marBottom w:val="0"/>
                                                          <w:divBdr>
                                                            <w:top w:val="none" w:sz="0" w:space="0" w:color="auto"/>
                                                            <w:left w:val="none" w:sz="0" w:space="0" w:color="auto"/>
                                                            <w:bottom w:val="none" w:sz="0" w:space="0" w:color="auto"/>
                                                            <w:right w:val="none" w:sz="0" w:space="0" w:color="auto"/>
                                                          </w:divBdr>
                                                          <w:divsChild>
                                                            <w:div w:id="1177886944">
                                                              <w:marLeft w:val="0"/>
                                                              <w:marRight w:val="0"/>
                                                              <w:marTop w:val="0"/>
                                                              <w:marBottom w:val="0"/>
                                                              <w:divBdr>
                                                                <w:top w:val="none" w:sz="0" w:space="0" w:color="auto"/>
                                                                <w:left w:val="none" w:sz="0" w:space="0" w:color="auto"/>
                                                                <w:bottom w:val="none" w:sz="0" w:space="0" w:color="auto"/>
                                                                <w:right w:val="none" w:sz="0" w:space="0" w:color="auto"/>
                                                              </w:divBdr>
                                                            </w:div>
                                                          </w:divsChild>
                                                        </w:div>
                                                        <w:div w:id="13794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55338">
                                          <w:marLeft w:val="0"/>
                                          <w:marRight w:val="0"/>
                                          <w:marTop w:val="0"/>
                                          <w:marBottom w:val="375"/>
                                          <w:divBdr>
                                            <w:top w:val="none" w:sz="0" w:space="0" w:color="auto"/>
                                            <w:left w:val="none" w:sz="0" w:space="0" w:color="auto"/>
                                            <w:bottom w:val="none" w:sz="0" w:space="0" w:color="auto"/>
                                            <w:right w:val="none" w:sz="0" w:space="0" w:color="auto"/>
                                          </w:divBdr>
                                          <w:divsChild>
                                            <w:div w:id="667251118">
                                              <w:marLeft w:val="0"/>
                                              <w:marRight w:val="300"/>
                                              <w:marTop w:val="0"/>
                                              <w:marBottom w:val="0"/>
                                              <w:divBdr>
                                                <w:top w:val="none" w:sz="0" w:space="0" w:color="auto"/>
                                                <w:left w:val="none" w:sz="0" w:space="0" w:color="auto"/>
                                                <w:bottom w:val="none" w:sz="0" w:space="0" w:color="auto"/>
                                                <w:right w:val="none" w:sz="0" w:space="0" w:color="auto"/>
                                              </w:divBdr>
                                              <w:divsChild>
                                                <w:div w:id="2023555209">
                                                  <w:marLeft w:val="0"/>
                                                  <w:marRight w:val="0"/>
                                                  <w:marTop w:val="0"/>
                                                  <w:marBottom w:val="0"/>
                                                  <w:divBdr>
                                                    <w:top w:val="none" w:sz="0" w:space="0" w:color="auto"/>
                                                    <w:left w:val="none" w:sz="0" w:space="0" w:color="auto"/>
                                                    <w:bottom w:val="none" w:sz="0" w:space="0" w:color="auto"/>
                                                    <w:right w:val="none" w:sz="0" w:space="0" w:color="auto"/>
                                                  </w:divBdr>
                                                  <w:divsChild>
                                                    <w:div w:id="1053577365">
                                                      <w:marLeft w:val="0"/>
                                                      <w:marRight w:val="0"/>
                                                      <w:marTop w:val="150"/>
                                                      <w:marBottom w:val="0"/>
                                                      <w:divBdr>
                                                        <w:top w:val="none" w:sz="0" w:space="0" w:color="auto"/>
                                                        <w:left w:val="none" w:sz="0" w:space="0" w:color="auto"/>
                                                        <w:bottom w:val="none" w:sz="0" w:space="0" w:color="auto"/>
                                                        <w:right w:val="none" w:sz="0" w:space="0" w:color="auto"/>
                                                      </w:divBdr>
                                                    </w:div>
                                                  </w:divsChild>
                                                </w:div>
                                                <w:div w:id="2146894889">
                                                  <w:marLeft w:val="0"/>
                                                  <w:marRight w:val="0"/>
                                                  <w:marTop w:val="0"/>
                                                  <w:marBottom w:val="0"/>
                                                  <w:divBdr>
                                                    <w:top w:val="none" w:sz="0" w:space="0" w:color="auto"/>
                                                    <w:left w:val="none" w:sz="0" w:space="0" w:color="auto"/>
                                                    <w:bottom w:val="none" w:sz="0" w:space="0" w:color="auto"/>
                                                    <w:right w:val="none" w:sz="0" w:space="0" w:color="auto"/>
                                                  </w:divBdr>
                                                </w:div>
                                              </w:divsChild>
                                            </w:div>
                                            <w:div w:id="1753551350">
                                              <w:marLeft w:val="0"/>
                                              <w:marRight w:val="0"/>
                                              <w:marTop w:val="0"/>
                                              <w:marBottom w:val="0"/>
                                              <w:divBdr>
                                                <w:top w:val="none" w:sz="0" w:space="0" w:color="auto"/>
                                                <w:left w:val="none" w:sz="0" w:space="0" w:color="auto"/>
                                                <w:bottom w:val="none" w:sz="0" w:space="0" w:color="auto"/>
                                                <w:right w:val="none" w:sz="0" w:space="0" w:color="auto"/>
                                              </w:divBdr>
                                              <w:divsChild>
                                                <w:div w:id="397439997">
                                                  <w:marLeft w:val="0"/>
                                                  <w:marRight w:val="0"/>
                                                  <w:marTop w:val="0"/>
                                                  <w:marBottom w:val="0"/>
                                                  <w:divBdr>
                                                    <w:top w:val="none" w:sz="0" w:space="0" w:color="auto"/>
                                                    <w:left w:val="none" w:sz="0" w:space="0" w:color="auto"/>
                                                    <w:bottom w:val="none" w:sz="0" w:space="0" w:color="auto"/>
                                                    <w:right w:val="none" w:sz="0" w:space="0" w:color="auto"/>
                                                  </w:divBdr>
                                                  <w:divsChild>
                                                    <w:div w:id="1205172895">
                                                      <w:marLeft w:val="0"/>
                                                      <w:marRight w:val="0"/>
                                                      <w:marTop w:val="0"/>
                                                      <w:marBottom w:val="0"/>
                                                      <w:divBdr>
                                                        <w:top w:val="none" w:sz="0" w:space="0" w:color="auto"/>
                                                        <w:left w:val="none" w:sz="0" w:space="0" w:color="auto"/>
                                                        <w:bottom w:val="none" w:sz="0" w:space="0" w:color="auto"/>
                                                        <w:right w:val="none" w:sz="0" w:space="0" w:color="auto"/>
                                                      </w:divBdr>
                                                    </w:div>
                                                    <w:div w:id="1558736884">
                                                      <w:marLeft w:val="0"/>
                                                      <w:marRight w:val="0"/>
                                                      <w:marTop w:val="375"/>
                                                      <w:marBottom w:val="0"/>
                                                      <w:divBdr>
                                                        <w:top w:val="none" w:sz="0" w:space="0" w:color="auto"/>
                                                        <w:left w:val="none" w:sz="0" w:space="0" w:color="auto"/>
                                                        <w:bottom w:val="none" w:sz="0" w:space="0" w:color="auto"/>
                                                        <w:right w:val="none" w:sz="0" w:space="0" w:color="auto"/>
                                                      </w:divBdr>
                                                      <w:divsChild>
                                                        <w:div w:id="1191070300">
                                                          <w:marLeft w:val="0"/>
                                                          <w:marRight w:val="0"/>
                                                          <w:marTop w:val="0"/>
                                                          <w:marBottom w:val="0"/>
                                                          <w:divBdr>
                                                            <w:top w:val="none" w:sz="0" w:space="0" w:color="auto"/>
                                                            <w:left w:val="none" w:sz="0" w:space="0" w:color="auto"/>
                                                            <w:bottom w:val="none" w:sz="0" w:space="0" w:color="auto"/>
                                                            <w:right w:val="none" w:sz="0" w:space="0" w:color="auto"/>
                                                          </w:divBdr>
                                                          <w:divsChild>
                                                            <w:div w:id="1574467994">
                                                              <w:marLeft w:val="0"/>
                                                              <w:marRight w:val="0"/>
                                                              <w:marTop w:val="0"/>
                                                              <w:marBottom w:val="0"/>
                                                              <w:divBdr>
                                                                <w:top w:val="none" w:sz="0" w:space="0" w:color="auto"/>
                                                                <w:left w:val="none" w:sz="0" w:space="0" w:color="auto"/>
                                                                <w:bottom w:val="none" w:sz="0" w:space="0" w:color="auto"/>
                                                                <w:right w:val="none" w:sz="0" w:space="0" w:color="auto"/>
                                                              </w:divBdr>
                                                            </w:div>
                                                          </w:divsChild>
                                                        </w:div>
                                                        <w:div w:id="14012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2828">
                                          <w:marLeft w:val="0"/>
                                          <w:marRight w:val="0"/>
                                          <w:marTop w:val="0"/>
                                          <w:marBottom w:val="375"/>
                                          <w:divBdr>
                                            <w:top w:val="none" w:sz="0" w:space="0" w:color="auto"/>
                                            <w:left w:val="none" w:sz="0" w:space="0" w:color="auto"/>
                                            <w:bottom w:val="none" w:sz="0" w:space="0" w:color="auto"/>
                                            <w:right w:val="none" w:sz="0" w:space="0" w:color="auto"/>
                                          </w:divBdr>
                                          <w:divsChild>
                                            <w:div w:id="1972319682">
                                              <w:marLeft w:val="0"/>
                                              <w:marRight w:val="300"/>
                                              <w:marTop w:val="0"/>
                                              <w:marBottom w:val="0"/>
                                              <w:divBdr>
                                                <w:top w:val="none" w:sz="0" w:space="0" w:color="auto"/>
                                                <w:left w:val="none" w:sz="0" w:space="0" w:color="auto"/>
                                                <w:bottom w:val="none" w:sz="0" w:space="0" w:color="auto"/>
                                                <w:right w:val="none" w:sz="0" w:space="0" w:color="auto"/>
                                              </w:divBdr>
                                              <w:divsChild>
                                                <w:div w:id="819006720">
                                                  <w:marLeft w:val="0"/>
                                                  <w:marRight w:val="0"/>
                                                  <w:marTop w:val="0"/>
                                                  <w:marBottom w:val="0"/>
                                                  <w:divBdr>
                                                    <w:top w:val="none" w:sz="0" w:space="0" w:color="auto"/>
                                                    <w:left w:val="none" w:sz="0" w:space="0" w:color="auto"/>
                                                    <w:bottom w:val="none" w:sz="0" w:space="0" w:color="auto"/>
                                                    <w:right w:val="none" w:sz="0" w:space="0" w:color="auto"/>
                                                  </w:divBdr>
                                                  <w:divsChild>
                                                    <w:div w:id="381946071">
                                                      <w:marLeft w:val="0"/>
                                                      <w:marRight w:val="0"/>
                                                      <w:marTop w:val="150"/>
                                                      <w:marBottom w:val="0"/>
                                                      <w:divBdr>
                                                        <w:top w:val="none" w:sz="0" w:space="0" w:color="auto"/>
                                                        <w:left w:val="none" w:sz="0" w:space="0" w:color="auto"/>
                                                        <w:bottom w:val="none" w:sz="0" w:space="0" w:color="auto"/>
                                                        <w:right w:val="none" w:sz="0" w:space="0" w:color="auto"/>
                                                      </w:divBdr>
                                                    </w:div>
                                                  </w:divsChild>
                                                </w:div>
                                                <w:div w:id="1112086973">
                                                  <w:marLeft w:val="0"/>
                                                  <w:marRight w:val="0"/>
                                                  <w:marTop w:val="0"/>
                                                  <w:marBottom w:val="0"/>
                                                  <w:divBdr>
                                                    <w:top w:val="none" w:sz="0" w:space="0" w:color="auto"/>
                                                    <w:left w:val="none" w:sz="0" w:space="0" w:color="auto"/>
                                                    <w:bottom w:val="none" w:sz="0" w:space="0" w:color="auto"/>
                                                    <w:right w:val="none" w:sz="0" w:space="0" w:color="auto"/>
                                                  </w:divBdr>
                                                </w:div>
                                              </w:divsChild>
                                            </w:div>
                                            <w:div w:id="484473733">
                                              <w:marLeft w:val="0"/>
                                              <w:marRight w:val="0"/>
                                              <w:marTop w:val="0"/>
                                              <w:marBottom w:val="0"/>
                                              <w:divBdr>
                                                <w:top w:val="none" w:sz="0" w:space="0" w:color="auto"/>
                                                <w:left w:val="none" w:sz="0" w:space="0" w:color="auto"/>
                                                <w:bottom w:val="none" w:sz="0" w:space="0" w:color="auto"/>
                                                <w:right w:val="none" w:sz="0" w:space="0" w:color="auto"/>
                                              </w:divBdr>
                                              <w:divsChild>
                                                <w:div w:id="1971519595">
                                                  <w:marLeft w:val="0"/>
                                                  <w:marRight w:val="0"/>
                                                  <w:marTop w:val="0"/>
                                                  <w:marBottom w:val="0"/>
                                                  <w:divBdr>
                                                    <w:top w:val="none" w:sz="0" w:space="0" w:color="auto"/>
                                                    <w:left w:val="none" w:sz="0" w:space="0" w:color="auto"/>
                                                    <w:bottom w:val="none" w:sz="0" w:space="0" w:color="auto"/>
                                                    <w:right w:val="none" w:sz="0" w:space="0" w:color="auto"/>
                                                  </w:divBdr>
                                                  <w:divsChild>
                                                    <w:div w:id="1819180419">
                                                      <w:marLeft w:val="0"/>
                                                      <w:marRight w:val="0"/>
                                                      <w:marTop w:val="0"/>
                                                      <w:marBottom w:val="0"/>
                                                      <w:divBdr>
                                                        <w:top w:val="none" w:sz="0" w:space="0" w:color="auto"/>
                                                        <w:left w:val="none" w:sz="0" w:space="0" w:color="auto"/>
                                                        <w:bottom w:val="none" w:sz="0" w:space="0" w:color="auto"/>
                                                        <w:right w:val="none" w:sz="0" w:space="0" w:color="auto"/>
                                                      </w:divBdr>
                                                    </w:div>
                                                    <w:div w:id="981806823">
                                                      <w:marLeft w:val="0"/>
                                                      <w:marRight w:val="0"/>
                                                      <w:marTop w:val="375"/>
                                                      <w:marBottom w:val="0"/>
                                                      <w:divBdr>
                                                        <w:top w:val="none" w:sz="0" w:space="0" w:color="auto"/>
                                                        <w:left w:val="none" w:sz="0" w:space="0" w:color="auto"/>
                                                        <w:bottom w:val="none" w:sz="0" w:space="0" w:color="auto"/>
                                                        <w:right w:val="none" w:sz="0" w:space="0" w:color="auto"/>
                                                      </w:divBdr>
                                                      <w:divsChild>
                                                        <w:div w:id="88083333">
                                                          <w:marLeft w:val="0"/>
                                                          <w:marRight w:val="0"/>
                                                          <w:marTop w:val="0"/>
                                                          <w:marBottom w:val="0"/>
                                                          <w:divBdr>
                                                            <w:top w:val="none" w:sz="0" w:space="0" w:color="auto"/>
                                                            <w:left w:val="none" w:sz="0" w:space="0" w:color="auto"/>
                                                            <w:bottom w:val="none" w:sz="0" w:space="0" w:color="auto"/>
                                                            <w:right w:val="none" w:sz="0" w:space="0" w:color="auto"/>
                                                          </w:divBdr>
                                                          <w:divsChild>
                                                            <w:div w:id="670256954">
                                                              <w:marLeft w:val="0"/>
                                                              <w:marRight w:val="0"/>
                                                              <w:marTop w:val="0"/>
                                                              <w:marBottom w:val="0"/>
                                                              <w:divBdr>
                                                                <w:top w:val="none" w:sz="0" w:space="0" w:color="auto"/>
                                                                <w:left w:val="none" w:sz="0" w:space="0" w:color="auto"/>
                                                                <w:bottom w:val="none" w:sz="0" w:space="0" w:color="auto"/>
                                                                <w:right w:val="none" w:sz="0" w:space="0" w:color="auto"/>
                                                              </w:divBdr>
                                                            </w:div>
                                                          </w:divsChild>
                                                        </w:div>
                                                        <w:div w:id="18253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16628">
                                          <w:marLeft w:val="0"/>
                                          <w:marRight w:val="0"/>
                                          <w:marTop w:val="0"/>
                                          <w:marBottom w:val="375"/>
                                          <w:divBdr>
                                            <w:top w:val="none" w:sz="0" w:space="0" w:color="auto"/>
                                            <w:left w:val="none" w:sz="0" w:space="0" w:color="auto"/>
                                            <w:bottom w:val="none" w:sz="0" w:space="0" w:color="auto"/>
                                            <w:right w:val="none" w:sz="0" w:space="0" w:color="auto"/>
                                          </w:divBdr>
                                          <w:divsChild>
                                            <w:div w:id="865099767">
                                              <w:marLeft w:val="0"/>
                                              <w:marRight w:val="300"/>
                                              <w:marTop w:val="0"/>
                                              <w:marBottom w:val="0"/>
                                              <w:divBdr>
                                                <w:top w:val="none" w:sz="0" w:space="0" w:color="auto"/>
                                                <w:left w:val="none" w:sz="0" w:space="0" w:color="auto"/>
                                                <w:bottom w:val="none" w:sz="0" w:space="0" w:color="auto"/>
                                                <w:right w:val="none" w:sz="0" w:space="0" w:color="auto"/>
                                              </w:divBdr>
                                              <w:divsChild>
                                                <w:div w:id="230580533">
                                                  <w:marLeft w:val="0"/>
                                                  <w:marRight w:val="0"/>
                                                  <w:marTop w:val="0"/>
                                                  <w:marBottom w:val="0"/>
                                                  <w:divBdr>
                                                    <w:top w:val="none" w:sz="0" w:space="0" w:color="auto"/>
                                                    <w:left w:val="none" w:sz="0" w:space="0" w:color="auto"/>
                                                    <w:bottom w:val="none" w:sz="0" w:space="0" w:color="auto"/>
                                                    <w:right w:val="none" w:sz="0" w:space="0" w:color="auto"/>
                                                  </w:divBdr>
                                                  <w:divsChild>
                                                    <w:div w:id="1840072806">
                                                      <w:marLeft w:val="0"/>
                                                      <w:marRight w:val="0"/>
                                                      <w:marTop w:val="150"/>
                                                      <w:marBottom w:val="0"/>
                                                      <w:divBdr>
                                                        <w:top w:val="none" w:sz="0" w:space="0" w:color="auto"/>
                                                        <w:left w:val="none" w:sz="0" w:space="0" w:color="auto"/>
                                                        <w:bottom w:val="none" w:sz="0" w:space="0" w:color="auto"/>
                                                        <w:right w:val="none" w:sz="0" w:space="0" w:color="auto"/>
                                                      </w:divBdr>
                                                    </w:div>
                                                  </w:divsChild>
                                                </w:div>
                                                <w:div w:id="1400396401">
                                                  <w:marLeft w:val="0"/>
                                                  <w:marRight w:val="0"/>
                                                  <w:marTop w:val="0"/>
                                                  <w:marBottom w:val="0"/>
                                                  <w:divBdr>
                                                    <w:top w:val="none" w:sz="0" w:space="0" w:color="auto"/>
                                                    <w:left w:val="none" w:sz="0" w:space="0" w:color="auto"/>
                                                    <w:bottom w:val="none" w:sz="0" w:space="0" w:color="auto"/>
                                                    <w:right w:val="none" w:sz="0" w:space="0" w:color="auto"/>
                                                  </w:divBdr>
                                                </w:div>
                                              </w:divsChild>
                                            </w:div>
                                            <w:div w:id="1202746871">
                                              <w:marLeft w:val="0"/>
                                              <w:marRight w:val="0"/>
                                              <w:marTop w:val="0"/>
                                              <w:marBottom w:val="0"/>
                                              <w:divBdr>
                                                <w:top w:val="none" w:sz="0" w:space="0" w:color="auto"/>
                                                <w:left w:val="none" w:sz="0" w:space="0" w:color="auto"/>
                                                <w:bottom w:val="none" w:sz="0" w:space="0" w:color="auto"/>
                                                <w:right w:val="none" w:sz="0" w:space="0" w:color="auto"/>
                                              </w:divBdr>
                                              <w:divsChild>
                                                <w:div w:id="1233277709">
                                                  <w:marLeft w:val="0"/>
                                                  <w:marRight w:val="0"/>
                                                  <w:marTop w:val="0"/>
                                                  <w:marBottom w:val="0"/>
                                                  <w:divBdr>
                                                    <w:top w:val="none" w:sz="0" w:space="0" w:color="auto"/>
                                                    <w:left w:val="none" w:sz="0" w:space="0" w:color="auto"/>
                                                    <w:bottom w:val="none" w:sz="0" w:space="0" w:color="auto"/>
                                                    <w:right w:val="none" w:sz="0" w:space="0" w:color="auto"/>
                                                  </w:divBdr>
                                                  <w:divsChild>
                                                    <w:div w:id="577636443">
                                                      <w:marLeft w:val="0"/>
                                                      <w:marRight w:val="0"/>
                                                      <w:marTop w:val="0"/>
                                                      <w:marBottom w:val="0"/>
                                                      <w:divBdr>
                                                        <w:top w:val="none" w:sz="0" w:space="0" w:color="auto"/>
                                                        <w:left w:val="none" w:sz="0" w:space="0" w:color="auto"/>
                                                        <w:bottom w:val="none" w:sz="0" w:space="0" w:color="auto"/>
                                                        <w:right w:val="none" w:sz="0" w:space="0" w:color="auto"/>
                                                      </w:divBdr>
                                                    </w:div>
                                                    <w:div w:id="785152601">
                                                      <w:marLeft w:val="0"/>
                                                      <w:marRight w:val="0"/>
                                                      <w:marTop w:val="375"/>
                                                      <w:marBottom w:val="0"/>
                                                      <w:divBdr>
                                                        <w:top w:val="none" w:sz="0" w:space="0" w:color="auto"/>
                                                        <w:left w:val="none" w:sz="0" w:space="0" w:color="auto"/>
                                                        <w:bottom w:val="none" w:sz="0" w:space="0" w:color="auto"/>
                                                        <w:right w:val="none" w:sz="0" w:space="0" w:color="auto"/>
                                                      </w:divBdr>
                                                      <w:divsChild>
                                                        <w:div w:id="366416773">
                                                          <w:marLeft w:val="0"/>
                                                          <w:marRight w:val="0"/>
                                                          <w:marTop w:val="0"/>
                                                          <w:marBottom w:val="0"/>
                                                          <w:divBdr>
                                                            <w:top w:val="none" w:sz="0" w:space="0" w:color="auto"/>
                                                            <w:left w:val="none" w:sz="0" w:space="0" w:color="auto"/>
                                                            <w:bottom w:val="none" w:sz="0" w:space="0" w:color="auto"/>
                                                            <w:right w:val="none" w:sz="0" w:space="0" w:color="auto"/>
                                                          </w:divBdr>
                                                          <w:divsChild>
                                                            <w:div w:id="669868409">
                                                              <w:marLeft w:val="0"/>
                                                              <w:marRight w:val="0"/>
                                                              <w:marTop w:val="0"/>
                                                              <w:marBottom w:val="0"/>
                                                              <w:divBdr>
                                                                <w:top w:val="none" w:sz="0" w:space="0" w:color="auto"/>
                                                                <w:left w:val="none" w:sz="0" w:space="0" w:color="auto"/>
                                                                <w:bottom w:val="none" w:sz="0" w:space="0" w:color="auto"/>
                                                                <w:right w:val="none" w:sz="0" w:space="0" w:color="auto"/>
                                                              </w:divBdr>
                                                            </w:div>
                                                          </w:divsChild>
                                                        </w:div>
                                                        <w:div w:id="18755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9549">
                                          <w:marLeft w:val="0"/>
                                          <w:marRight w:val="0"/>
                                          <w:marTop w:val="0"/>
                                          <w:marBottom w:val="375"/>
                                          <w:divBdr>
                                            <w:top w:val="none" w:sz="0" w:space="0" w:color="auto"/>
                                            <w:left w:val="none" w:sz="0" w:space="0" w:color="auto"/>
                                            <w:bottom w:val="none" w:sz="0" w:space="0" w:color="auto"/>
                                            <w:right w:val="none" w:sz="0" w:space="0" w:color="auto"/>
                                          </w:divBdr>
                                          <w:divsChild>
                                            <w:div w:id="2103606815">
                                              <w:marLeft w:val="0"/>
                                              <w:marRight w:val="300"/>
                                              <w:marTop w:val="0"/>
                                              <w:marBottom w:val="0"/>
                                              <w:divBdr>
                                                <w:top w:val="none" w:sz="0" w:space="0" w:color="auto"/>
                                                <w:left w:val="none" w:sz="0" w:space="0" w:color="auto"/>
                                                <w:bottom w:val="none" w:sz="0" w:space="0" w:color="auto"/>
                                                <w:right w:val="none" w:sz="0" w:space="0" w:color="auto"/>
                                              </w:divBdr>
                                              <w:divsChild>
                                                <w:div w:id="263004070">
                                                  <w:marLeft w:val="0"/>
                                                  <w:marRight w:val="0"/>
                                                  <w:marTop w:val="0"/>
                                                  <w:marBottom w:val="0"/>
                                                  <w:divBdr>
                                                    <w:top w:val="none" w:sz="0" w:space="0" w:color="auto"/>
                                                    <w:left w:val="none" w:sz="0" w:space="0" w:color="auto"/>
                                                    <w:bottom w:val="none" w:sz="0" w:space="0" w:color="auto"/>
                                                    <w:right w:val="none" w:sz="0" w:space="0" w:color="auto"/>
                                                  </w:divBdr>
                                                  <w:divsChild>
                                                    <w:div w:id="1329409444">
                                                      <w:marLeft w:val="0"/>
                                                      <w:marRight w:val="0"/>
                                                      <w:marTop w:val="150"/>
                                                      <w:marBottom w:val="0"/>
                                                      <w:divBdr>
                                                        <w:top w:val="none" w:sz="0" w:space="0" w:color="auto"/>
                                                        <w:left w:val="none" w:sz="0" w:space="0" w:color="auto"/>
                                                        <w:bottom w:val="none" w:sz="0" w:space="0" w:color="auto"/>
                                                        <w:right w:val="none" w:sz="0" w:space="0" w:color="auto"/>
                                                      </w:divBdr>
                                                    </w:div>
                                                  </w:divsChild>
                                                </w:div>
                                                <w:div w:id="1068072238">
                                                  <w:marLeft w:val="0"/>
                                                  <w:marRight w:val="0"/>
                                                  <w:marTop w:val="0"/>
                                                  <w:marBottom w:val="0"/>
                                                  <w:divBdr>
                                                    <w:top w:val="none" w:sz="0" w:space="0" w:color="auto"/>
                                                    <w:left w:val="none" w:sz="0" w:space="0" w:color="auto"/>
                                                    <w:bottom w:val="none" w:sz="0" w:space="0" w:color="auto"/>
                                                    <w:right w:val="none" w:sz="0" w:space="0" w:color="auto"/>
                                                  </w:divBdr>
                                                </w:div>
                                              </w:divsChild>
                                            </w:div>
                                            <w:div w:id="395399829">
                                              <w:marLeft w:val="0"/>
                                              <w:marRight w:val="0"/>
                                              <w:marTop w:val="0"/>
                                              <w:marBottom w:val="0"/>
                                              <w:divBdr>
                                                <w:top w:val="none" w:sz="0" w:space="0" w:color="auto"/>
                                                <w:left w:val="none" w:sz="0" w:space="0" w:color="auto"/>
                                                <w:bottom w:val="none" w:sz="0" w:space="0" w:color="auto"/>
                                                <w:right w:val="none" w:sz="0" w:space="0" w:color="auto"/>
                                              </w:divBdr>
                                              <w:divsChild>
                                                <w:div w:id="944118236">
                                                  <w:marLeft w:val="0"/>
                                                  <w:marRight w:val="0"/>
                                                  <w:marTop w:val="0"/>
                                                  <w:marBottom w:val="0"/>
                                                  <w:divBdr>
                                                    <w:top w:val="none" w:sz="0" w:space="0" w:color="auto"/>
                                                    <w:left w:val="none" w:sz="0" w:space="0" w:color="auto"/>
                                                    <w:bottom w:val="none" w:sz="0" w:space="0" w:color="auto"/>
                                                    <w:right w:val="none" w:sz="0" w:space="0" w:color="auto"/>
                                                  </w:divBdr>
                                                  <w:divsChild>
                                                    <w:div w:id="658537042">
                                                      <w:marLeft w:val="0"/>
                                                      <w:marRight w:val="0"/>
                                                      <w:marTop w:val="0"/>
                                                      <w:marBottom w:val="0"/>
                                                      <w:divBdr>
                                                        <w:top w:val="none" w:sz="0" w:space="0" w:color="auto"/>
                                                        <w:left w:val="none" w:sz="0" w:space="0" w:color="auto"/>
                                                        <w:bottom w:val="none" w:sz="0" w:space="0" w:color="auto"/>
                                                        <w:right w:val="none" w:sz="0" w:space="0" w:color="auto"/>
                                                      </w:divBdr>
                                                    </w:div>
                                                    <w:div w:id="45643405">
                                                      <w:marLeft w:val="0"/>
                                                      <w:marRight w:val="0"/>
                                                      <w:marTop w:val="375"/>
                                                      <w:marBottom w:val="0"/>
                                                      <w:divBdr>
                                                        <w:top w:val="none" w:sz="0" w:space="0" w:color="auto"/>
                                                        <w:left w:val="none" w:sz="0" w:space="0" w:color="auto"/>
                                                        <w:bottom w:val="none" w:sz="0" w:space="0" w:color="auto"/>
                                                        <w:right w:val="none" w:sz="0" w:space="0" w:color="auto"/>
                                                      </w:divBdr>
                                                      <w:divsChild>
                                                        <w:div w:id="921721494">
                                                          <w:marLeft w:val="0"/>
                                                          <w:marRight w:val="0"/>
                                                          <w:marTop w:val="0"/>
                                                          <w:marBottom w:val="0"/>
                                                          <w:divBdr>
                                                            <w:top w:val="none" w:sz="0" w:space="0" w:color="auto"/>
                                                            <w:left w:val="none" w:sz="0" w:space="0" w:color="auto"/>
                                                            <w:bottom w:val="none" w:sz="0" w:space="0" w:color="auto"/>
                                                            <w:right w:val="none" w:sz="0" w:space="0" w:color="auto"/>
                                                          </w:divBdr>
                                                          <w:divsChild>
                                                            <w:div w:id="1058433433">
                                                              <w:marLeft w:val="0"/>
                                                              <w:marRight w:val="0"/>
                                                              <w:marTop w:val="0"/>
                                                              <w:marBottom w:val="0"/>
                                                              <w:divBdr>
                                                                <w:top w:val="none" w:sz="0" w:space="0" w:color="auto"/>
                                                                <w:left w:val="none" w:sz="0" w:space="0" w:color="auto"/>
                                                                <w:bottom w:val="none" w:sz="0" w:space="0" w:color="auto"/>
                                                                <w:right w:val="none" w:sz="0" w:space="0" w:color="auto"/>
                                                              </w:divBdr>
                                                            </w:div>
                                                          </w:divsChild>
                                                        </w:div>
                                                        <w:div w:id="15295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768621">
                                      <w:marLeft w:val="0"/>
                                      <w:marRight w:val="0"/>
                                      <w:marTop w:val="0"/>
                                      <w:marBottom w:val="375"/>
                                      <w:divBdr>
                                        <w:top w:val="none" w:sz="0" w:space="0" w:color="auto"/>
                                        <w:left w:val="none" w:sz="0" w:space="0" w:color="auto"/>
                                        <w:bottom w:val="none" w:sz="0" w:space="0" w:color="auto"/>
                                        <w:right w:val="none" w:sz="0" w:space="0" w:color="auto"/>
                                      </w:divBdr>
                                      <w:divsChild>
                                        <w:div w:id="263416087">
                                          <w:marLeft w:val="0"/>
                                          <w:marRight w:val="450"/>
                                          <w:marTop w:val="0"/>
                                          <w:marBottom w:val="0"/>
                                          <w:divBdr>
                                            <w:top w:val="none" w:sz="0" w:space="0" w:color="auto"/>
                                            <w:left w:val="none" w:sz="0" w:space="0" w:color="auto"/>
                                            <w:bottom w:val="none" w:sz="0" w:space="0" w:color="auto"/>
                                            <w:right w:val="none" w:sz="0" w:space="0" w:color="auto"/>
                                          </w:divBdr>
                                          <w:divsChild>
                                            <w:div w:id="92554607">
                                              <w:marLeft w:val="0"/>
                                              <w:marRight w:val="0"/>
                                              <w:marTop w:val="0"/>
                                              <w:marBottom w:val="150"/>
                                              <w:divBdr>
                                                <w:top w:val="none" w:sz="0" w:space="0" w:color="auto"/>
                                                <w:left w:val="none" w:sz="0" w:space="0" w:color="auto"/>
                                                <w:bottom w:val="none" w:sz="0" w:space="0" w:color="auto"/>
                                                <w:right w:val="none" w:sz="0" w:space="0" w:color="auto"/>
                                              </w:divBdr>
                                            </w:div>
                                            <w:div w:id="1149056821">
                                              <w:marLeft w:val="0"/>
                                              <w:marRight w:val="0"/>
                                              <w:marTop w:val="0"/>
                                              <w:marBottom w:val="0"/>
                                              <w:divBdr>
                                                <w:top w:val="none" w:sz="0" w:space="0" w:color="auto"/>
                                                <w:left w:val="none" w:sz="0" w:space="0" w:color="auto"/>
                                                <w:bottom w:val="none" w:sz="0" w:space="0" w:color="auto"/>
                                                <w:right w:val="none" w:sz="0" w:space="0" w:color="auto"/>
                                              </w:divBdr>
                                            </w:div>
                                          </w:divsChild>
                                        </w:div>
                                        <w:div w:id="1353654084">
                                          <w:marLeft w:val="0"/>
                                          <w:marRight w:val="0"/>
                                          <w:marTop w:val="0"/>
                                          <w:marBottom w:val="0"/>
                                          <w:divBdr>
                                            <w:top w:val="none" w:sz="0" w:space="0" w:color="auto"/>
                                            <w:left w:val="none" w:sz="0" w:space="0" w:color="auto"/>
                                            <w:bottom w:val="none" w:sz="0" w:space="0" w:color="auto"/>
                                            <w:right w:val="none" w:sz="0" w:space="0" w:color="auto"/>
                                          </w:divBdr>
                                          <w:divsChild>
                                            <w:div w:id="558396059">
                                              <w:marLeft w:val="0"/>
                                              <w:marRight w:val="0"/>
                                              <w:marTop w:val="0"/>
                                              <w:marBottom w:val="0"/>
                                              <w:divBdr>
                                                <w:top w:val="none" w:sz="0" w:space="0" w:color="auto"/>
                                                <w:left w:val="none" w:sz="0" w:space="0" w:color="auto"/>
                                                <w:bottom w:val="none" w:sz="0" w:space="0" w:color="auto"/>
                                                <w:right w:val="none" w:sz="0" w:space="0" w:color="auto"/>
                                              </w:divBdr>
                                              <w:divsChild>
                                                <w:div w:id="822159287">
                                                  <w:marLeft w:val="0"/>
                                                  <w:marRight w:val="0"/>
                                                  <w:marTop w:val="0"/>
                                                  <w:marBottom w:val="0"/>
                                                  <w:divBdr>
                                                    <w:top w:val="none" w:sz="0" w:space="0" w:color="auto"/>
                                                    <w:left w:val="none" w:sz="0" w:space="0" w:color="auto"/>
                                                    <w:bottom w:val="none" w:sz="0" w:space="0" w:color="auto"/>
                                                    <w:right w:val="none" w:sz="0" w:space="0" w:color="auto"/>
                                                  </w:divBdr>
                                                </w:div>
                                                <w:div w:id="675227952">
                                                  <w:marLeft w:val="0"/>
                                                  <w:marRight w:val="0"/>
                                                  <w:marTop w:val="0"/>
                                                  <w:marBottom w:val="0"/>
                                                  <w:divBdr>
                                                    <w:top w:val="none" w:sz="0" w:space="0" w:color="auto"/>
                                                    <w:left w:val="none" w:sz="0" w:space="0" w:color="auto"/>
                                                    <w:bottom w:val="none" w:sz="0" w:space="0" w:color="auto"/>
                                                    <w:right w:val="none" w:sz="0" w:space="0" w:color="auto"/>
                                                  </w:divBdr>
                                                </w:div>
                                              </w:divsChild>
                                            </w:div>
                                            <w:div w:id="11625032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446606">
          <w:marLeft w:val="0"/>
          <w:marRight w:val="0"/>
          <w:marTop w:val="0"/>
          <w:marBottom w:val="750"/>
          <w:divBdr>
            <w:top w:val="none" w:sz="0" w:space="0" w:color="auto"/>
            <w:left w:val="none" w:sz="0" w:space="0" w:color="auto"/>
            <w:bottom w:val="none" w:sz="0" w:space="0" w:color="auto"/>
            <w:right w:val="none" w:sz="0" w:space="0" w:color="auto"/>
          </w:divBdr>
          <w:divsChild>
            <w:div w:id="680467942">
              <w:marLeft w:val="0"/>
              <w:marRight w:val="0"/>
              <w:marTop w:val="0"/>
              <w:marBottom w:val="0"/>
              <w:divBdr>
                <w:top w:val="none" w:sz="0" w:space="0" w:color="auto"/>
                <w:left w:val="none" w:sz="0" w:space="0" w:color="auto"/>
                <w:bottom w:val="none" w:sz="0" w:space="0" w:color="auto"/>
                <w:right w:val="none" w:sz="0" w:space="0" w:color="auto"/>
              </w:divBdr>
              <w:divsChild>
                <w:div w:id="1404914227">
                  <w:marLeft w:val="0"/>
                  <w:marRight w:val="0"/>
                  <w:marTop w:val="0"/>
                  <w:marBottom w:val="0"/>
                  <w:divBdr>
                    <w:top w:val="none" w:sz="0" w:space="0" w:color="auto"/>
                    <w:left w:val="none" w:sz="0" w:space="0" w:color="auto"/>
                    <w:bottom w:val="none" w:sz="0" w:space="0" w:color="auto"/>
                    <w:right w:val="none" w:sz="0" w:space="0" w:color="auto"/>
                  </w:divBdr>
                  <w:divsChild>
                    <w:div w:id="96338746">
                      <w:marLeft w:val="-15"/>
                      <w:marRight w:val="0"/>
                      <w:marTop w:val="0"/>
                      <w:marBottom w:val="0"/>
                      <w:divBdr>
                        <w:top w:val="none" w:sz="0" w:space="0" w:color="auto"/>
                        <w:left w:val="none" w:sz="0" w:space="0" w:color="auto"/>
                        <w:bottom w:val="none" w:sz="0" w:space="0" w:color="auto"/>
                        <w:right w:val="none" w:sz="0" w:space="0" w:color="auto"/>
                      </w:divBdr>
                    </w:div>
                    <w:div w:id="1098254896">
                      <w:marLeft w:val="225"/>
                      <w:marRight w:val="225"/>
                      <w:marTop w:val="0"/>
                      <w:marBottom w:val="0"/>
                      <w:divBdr>
                        <w:top w:val="none" w:sz="0" w:space="0" w:color="auto"/>
                        <w:left w:val="none" w:sz="0" w:space="0" w:color="auto"/>
                        <w:bottom w:val="none" w:sz="0" w:space="0" w:color="auto"/>
                        <w:right w:val="none" w:sz="0" w:space="0" w:color="auto"/>
                      </w:divBdr>
                    </w:div>
                  </w:divsChild>
                </w:div>
                <w:div w:id="931624294">
                  <w:marLeft w:val="0"/>
                  <w:marRight w:val="0"/>
                  <w:marTop w:val="0"/>
                  <w:marBottom w:val="0"/>
                  <w:divBdr>
                    <w:top w:val="none" w:sz="0" w:space="0" w:color="auto"/>
                    <w:left w:val="none" w:sz="0" w:space="0" w:color="auto"/>
                    <w:bottom w:val="none" w:sz="0" w:space="0" w:color="auto"/>
                    <w:right w:val="none" w:sz="0" w:space="0" w:color="auto"/>
                  </w:divBdr>
                </w:div>
                <w:div w:id="46030759">
                  <w:marLeft w:val="0"/>
                  <w:marRight w:val="0"/>
                  <w:marTop w:val="0"/>
                  <w:marBottom w:val="0"/>
                  <w:divBdr>
                    <w:top w:val="none" w:sz="0" w:space="0" w:color="auto"/>
                    <w:left w:val="none" w:sz="0" w:space="0" w:color="auto"/>
                    <w:bottom w:val="none" w:sz="0" w:space="0" w:color="auto"/>
                    <w:right w:val="none" w:sz="0" w:space="0" w:color="auto"/>
                  </w:divBdr>
                  <w:divsChild>
                    <w:div w:id="1061561662">
                      <w:marLeft w:val="0"/>
                      <w:marRight w:val="0"/>
                      <w:marTop w:val="0"/>
                      <w:marBottom w:val="0"/>
                      <w:divBdr>
                        <w:top w:val="none" w:sz="0" w:space="0" w:color="auto"/>
                        <w:left w:val="none" w:sz="0" w:space="0" w:color="auto"/>
                        <w:bottom w:val="none" w:sz="0" w:space="0" w:color="auto"/>
                        <w:right w:val="none" w:sz="0" w:space="0" w:color="auto"/>
                      </w:divBdr>
                      <w:divsChild>
                        <w:div w:id="1768187976">
                          <w:marLeft w:val="0"/>
                          <w:marRight w:val="0"/>
                          <w:marTop w:val="0"/>
                          <w:marBottom w:val="0"/>
                          <w:divBdr>
                            <w:top w:val="none" w:sz="0" w:space="0" w:color="auto"/>
                            <w:left w:val="none" w:sz="0" w:space="0" w:color="auto"/>
                            <w:bottom w:val="none" w:sz="0" w:space="0" w:color="auto"/>
                            <w:right w:val="none" w:sz="0" w:space="0" w:color="auto"/>
                          </w:divBdr>
                        </w:div>
                      </w:divsChild>
                    </w:div>
                    <w:div w:id="1053886639">
                      <w:marLeft w:val="0"/>
                      <w:marRight w:val="0"/>
                      <w:marTop w:val="0"/>
                      <w:marBottom w:val="0"/>
                      <w:divBdr>
                        <w:top w:val="none" w:sz="0" w:space="0" w:color="auto"/>
                        <w:left w:val="none" w:sz="0" w:space="0" w:color="auto"/>
                        <w:bottom w:val="none" w:sz="0" w:space="0" w:color="auto"/>
                        <w:right w:val="none" w:sz="0" w:space="0" w:color="auto"/>
                      </w:divBdr>
                    </w:div>
                    <w:div w:id="858393137">
                      <w:marLeft w:val="0"/>
                      <w:marRight w:val="0"/>
                      <w:marTop w:val="375"/>
                      <w:marBottom w:val="300"/>
                      <w:divBdr>
                        <w:top w:val="none" w:sz="0" w:space="0" w:color="auto"/>
                        <w:left w:val="none" w:sz="0" w:space="0" w:color="auto"/>
                        <w:bottom w:val="none" w:sz="0" w:space="0" w:color="auto"/>
                        <w:right w:val="none" w:sz="0" w:space="0" w:color="auto"/>
                      </w:divBdr>
                      <w:divsChild>
                        <w:div w:id="582573768">
                          <w:marLeft w:val="0"/>
                          <w:marRight w:val="0"/>
                          <w:marTop w:val="0"/>
                          <w:marBottom w:val="0"/>
                          <w:divBdr>
                            <w:top w:val="none" w:sz="0" w:space="0" w:color="auto"/>
                            <w:left w:val="none" w:sz="0" w:space="0" w:color="auto"/>
                            <w:bottom w:val="none" w:sz="0" w:space="0" w:color="auto"/>
                            <w:right w:val="none" w:sz="0" w:space="0" w:color="auto"/>
                          </w:divBdr>
                          <w:divsChild>
                            <w:div w:id="543950859">
                              <w:marLeft w:val="0"/>
                              <w:marRight w:val="0"/>
                              <w:marTop w:val="0"/>
                              <w:marBottom w:val="0"/>
                              <w:divBdr>
                                <w:top w:val="none" w:sz="0" w:space="0" w:color="auto"/>
                                <w:left w:val="none" w:sz="0" w:space="0" w:color="auto"/>
                                <w:bottom w:val="none" w:sz="0" w:space="0" w:color="auto"/>
                                <w:right w:val="none" w:sz="0" w:space="0" w:color="auto"/>
                              </w:divBdr>
                            </w:div>
                          </w:divsChild>
                        </w:div>
                        <w:div w:id="1020862364">
                          <w:marLeft w:val="0"/>
                          <w:marRight w:val="0"/>
                          <w:marTop w:val="0"/>
                          <w:marBottom w:val="0"/>
                          <w:divBdr>
                            <w:top w:val="none" w:sz="0" w:space="0" w:color="auto"/>
                            <w:left w:val="none" w:sz="0" w:space="0" w:color="auto"/>
                            <w:bottom w:val="none" w:sz="0" w:space="0" w:color="auto"/>
                            <w:right w:val="none" w:sz="0" w:space="0" w:color="auto"/>
                          </w:divBdr>
                          <w:divsChild>
                            <w:div w:id="12520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140016">
              <w:marLeft w:val="0"/>
              <w:marRight w:val="0"/>
              <w:marTop w:val="0"/>
              <w:marBottom w:val="450"/>
              <w:divBdr>
                <w:top w:val="none" w:sz="0" w:space="0" w:color="auto"/>
                <w:left w:val="none" w:sz="0" w:space="0" w:color="auto"/>
                <w:bottom w:val="none" w:sz="0" w:space="0" w:color="auto"/>
                <w:right w:val="none" w:sz="0" w:space="0" w:color="auto"/>
              </w:divBdr>
              <w:divsChild>
                <w:div w:id="1827741868">
                  <w:marLeft w:val="0"/>
                  <w:marRight w:val="0"/>
                  <w:marTop w:val="0"/>
                  <w:marBottom w:val="0"/>
                  <w:divBdr>
                    <w:top w:val="none" w:sz="0" w:space="0" w:color="auto"/>
                    <w:left w:val="none" w:sz="0" w:space="0" w:color="auto"/>
                    <w:bottom w:val="none" w:sz="0" w:space="0" w:color="auto"/>
                    <w:right w:val="none" w:sz="0" w:space="0" w:color="auto"/>
                  </w:divBdr>
                </w:div>
                <w:div w:id="505554830">
                  <w:marLeft w:val="0"/>
                  <w:marRight w:val="0"/>
                  <w:marTop w:val="0"/>
                  <w:marBottom w:val="0"/>
                  <w:divBdr>
                    <w:top w:val="none" w:sz="0" w:space="0" w:color="auto"/>
                    <w:left w:val="none" w:sz="0" w:space="0" w:color="auto"/>
                    <w:bottom w:val="none" w:sz="0" w:space="0" w:color="auto"/>
                    <w:right w:val="none" w:sz="0" w:space="0" w:color="auto"/>
                  </w:divBdr>
                  <w:divsChild>
                    <w:div w:id="684789151">
                      <w:marLeft w:val="0"/>
                      <w:marRight w:val="0"/>
                      <w:marTop w:val="0"/>
                      <w:marBottom w:val="0"/>
                      <w:divBdr>
                        <w:top w:val="none" w:sz="0" w:space="0" w:color="auto"/>
                        <w:left w:val="none" w:sz="0" w:space="0" w:color="auto"/>
                        <w:bottom w:val="none" w:sz="0" w:space="0" w:color="auto"/>
                        <w:right w:val="none" w:sz="0" w:space="0" w:color="auto"/>
                      </w:divBdr>
                      <w:divsChild>
                        <w:div w:id="1818568931">
                          <w:marLeft w:val="0"/>
                          <w:marRight w:val="0"/>
                          <w:marTop w:val="0"/>
                          <w:marBottom w:val="0"/>
                          <w:divBdr>
                            <w:top w:val="none" w:sz="0" w:space="0" w:color="auto"/>
                            <w:left w:val="none" w:sz="0" w:space="0" w:color="auto"/>
                            <w:bottom w:val="none" w:sz="0" w:space="0" w:color="auto"/>
                            <w:right w:val="none" w:sz="0" w:space="0" w:color="auto"/>
                          </w:divBdr>
                          <w:divsChild>
                            <w:div w:id="1282611408">
                              <w:marLeft w:val="0"/>
                              <w:marRight w:val="0"/>
                              <w:marTop w:val="0"/>
                              <w:marBottom w:val="0"/>
                              <w:divBdr>
                                <w:top w:val="none" w:sz="0" w:space="0" w:color="auto"/>
                                <w:left w:val="none" w:sz="0" w:space="0" w:color="auto"/>
                                <w:bottom w:val="none" w:sz="0" w:space="0" w:color="auto"/>
                                <w:right w:val="none" w:sz="0" w:space="0" w:color="auto"/>
                              </w:divBdr>
                              <w:divsChild>
                                <w:div w:id="1046491762">
                                  <w:marLeft w:val="0"/>
                                  <w:marRight w:val="0"/>
                                  <w:marTop w:val="0"/>
                                  <w:marBottom w:val="0"/>
                                  <w:divBdr>
                                    <w:top w:val="none" w:sz="0" w:space="0" w:color="auto"/>
                                    <w:left w:val="none" w:sz="0" w:space="0" w:color="auto"/>
                                    <w:bottom w:val="none" w:sz="0" w:space="0" w:color="auto"/>
                                    <w:right w:val="none" w:sz="0" w:space="0" w:color="auto"/>
                                  </w:divBdr>
                                  <w:divsChild>
                                    <w:div w:id="1969047929">
                                      <w:marLeft w:val="0"/>
                                      <w:marRight w:val="0"/>
                                      <w:marTop w:val="0"/>
                                      <w:marBottom w:val="0"/>
                                      <w:divBdr>
                                        <w:top w:val="none" w:sz="0" w:space="0" w:color="auto"/>
                                        <w:left w:val="none" w:sz="0" w:space="0" w:color="auto"/>
                                        <w:bottom w:val="none" w:sz="0" w:space="0" w:color="auto"/>
                                        <w:right w:val="none" w:sz="0" w:space="0" w:color="auto"/>
                                      </w:divBdr>
                                    </w:div>
                                    <w:div w:id="396169381">
                                      <w:marLeft w:val="0"/>
                                      <w:marRight w:val="0"/>
                                      <w:marTop w:val="0"/>
                                      <w:marBottom w:val="600"/>
                                      <w:divBdr>
                                        <w:top w:val="none" w:sz="0" w:space="0" w:color="auto"/>
                                        <w:left w:val="none" w:sz="0" w:space="0" w:color="auto"/>
                                        <w:bottom w:val="none" w:sz="0" w:space="0" w:color="auto"/>
                                        <w:right w:val="none" w:sz="0" w:space="0" w:color="auto"/>
                                      </w:divBdr>
                                      <w:divsChild>
                                        <w:div w:id="431047290">
                                          <w:marLeft w:val="0"/>
                                          <w:marRight w:val="0"/>
                                          <w:marTop w:val="0"/>
                                          <w:marBottom w:val="375"/>
                                          <w:divBdr>
                                            <w:top w:val="none" w:sz="0" w:space="0" w:color="auto"/>
                                            <w:left w:val="none" w:sz="0" w:space="0" w:color="auto"/>
                                            <w:bottom w:val="none" w:sz="0" w:space="0" w:color="auto"/>
                                            <w:right w:val="none" w:sz="0" w:space="0" w:color="auto"/>
                                          </w:divBdr>
                                          <w:divsChild>
                                            <w:div w:id="172688376">
                                              <w:marLeft w:val="0"/>
                                              <w:marRight w:val="300"/>
                                              <w:marTop w:val="0"/>
                                              <w:marBottom w:val="0"/>
                                              <w:divBdr>
                                                <w:top w:val="none" w:sz="0" w:space="0" w:color="auto"/>
                                                <w:left w:val="none" w:sz="0" w:space="0" w:color="auto"/>
                                                <w:bottom w:val="none" w:sz="0" w:space="0" w:color="auto"/>
                                                <w:right w:val="none" w:sz="0" w:space="0" w:color="auto"/>
                                              </w:divBdr>
                                              <w:divsChild>
                                                <w:div w:id="399450285">
                                                  <w:marLeft w:val="0"/>
                                                  <w:marRight w:val="0"/>
                                                  <w:marTop w:val="0"/>
                                                  <w:marBottom w:val="0"/>
                                                  <w:divBdr>
                                                    <w:top w:val="none" w:sz="0" w:space="0" w:color="auto"/>
                                                    <w:left w:val="none" w:sz="0" w:space="0" w:color="auto"/>
                                                    <w:bottom w:val="none" w:sz="0" w:space="0" w:color="auto"/>
                                                    <w:right w:val="none" w:sz="0" w:space="0" w:color="auto"/>
                                                  </w:divBdr>
                                                  <w:divsChild>
                                                    <w:div w:id="625624610">
                                                      <w:marLeft w:val="0"/>
                                                      <w:marRight w:val="0"/>
                                                      <w:marTop w:val="150"/>
                                                      <w:marBottom w:val="0"/>
                                                      <w:divBdr>
                                                        <w:top w:val="none" w:sz="0" w:space="0" w:color="auto"/>
                                                        <w:left w:val="none" w:sz="0" w:space="0" w:color="auto"/>
                                                        <w:bottom w:val="none" w:sz="0" w:space="0" w:color="auto"/>
                                                        <w:right w:val="none" w:sz="0" w:space="0" w:color="auto"/>
                                                      </w:divBdr>
                                                    </w:div>
                                                  </w:divsChild>
                                                </w:div>
                                                <w:div w:id="652368689">
                                                  <w:marLeft w:val="0"/>
                                                  <w:marRight w:val="0"/>
                                                  <w:marTop w:val="0"/>
                                                  <w:marBottom w:val="0"/>
                                                  <w:divBdr>
                                                    <w:top w:val="none" w:sz="0" w:space="0" w:color="auto"/>
                                                    <w:left w:val="none" w:sz="0" w:space="0" w:color="auto"/>
                                                    <w:bottom w:val="none" w:sz="0" w:space="0" w:color="auto"/>
                                                    <w:right w:val="none" w:sz="0" w:space="0" w:color="auto"/>
                                                  </w:divBdr>
                                                </w:div>
                                              </w:divsChild>
                                            </w:div>
                                            <w:div w:id="923026487">
                                              <w:marLeft w:val="0"/>
                                              <w:marRight w:val="0"/>
                                              <w:marTop w:val="0"/>
                                              <w:marBottom w:val="0"/>
                                              <w:divBdr>
                                                <w:top w:val="none" w:sz="0" w:space="0" w:color="auto"/>
                                                <w:left w:val="none" w:sz="0" w:space="0" w:color="auto"/>
                                                <w:bottom w:val="none" w:sz="0" w:space="0" w:color="auto"/>
                                                <w:right w:val="none" w:sz="0" w:space="0" w:color="auto"/>
                                              </w:divBdr>
                                              <w:divsChild>
                                                <w:div w:id="2084140979">
                                                  <w:marLeft w:val="0"/>
                                                  <w:marRight w:val="0"/>
                                                  <w:marTop w:val="0"/>
                                                  <w:marBottom w:val="0"/>
                                                  <w:divBdr>
                                                    <w:top w:val="none" w:sz="0" w:space="0" w:color="auto"/>
                                                    <w:left w:val="none" w:sz="0" w:space="0" w:color="auto"/>
                                                    <w:bottom w:val="none" w:sz="0" w:space="0" w:color="auto"/>
                                                    <w:right w:val="none" w:sz="0" w:space="0" w:color="auto"/>
                                                  </w:divBdr>
                                                  <w:divsChild>
                                                    <w:div w:id="1418331986">
                                                      <w:marLeft w:val="0"/>
                                                      <w:marRight w:val="0"/>
                                                      <w:marTop w:val="0"/>
                                                      <w:marBottom w:val="0"/>
                                                      <w:divBdr>
                                                        <w:top w:val="none" w:sz="0" w:space="0" w:color="auto"/>
                                                        <w:left w:val="none" w:sz="0" w:space="0" w:color="auto"/>
                                                        <w:bottom w:val="none" w:sz="0" w:space="0" w:color="auto"/>
                                                        <w:right w:val="none" w:sz="0" w:space="0" w:color="auto"/>
                                                      </w:divBdr>
                                                    </w:div>
                                                    <w:div w:id="843008555">
                                                      <w:marLeft w:val="0"/>
                                                      <w:marRight w:val="0"/>
                                                      <w:marTop w:val="375"/>
                                                      <w:marBottom w:val="0"/>
                                                      <w:divBdr>
                                                        <w:top w:val="none" w:sz="0" w:space="0" w:color="auto"/>
                                                        <w:left w:val="none" w:sz="0" w:space="0" w:color="auto"/>
                                                        <w:bottom w:val="none" w:sz="0" w:space="0" w:color="auto"/>
                                                        <w:right w:val="none" w:sz="0" w:space="0" w:color="auto"/>
                                                      </w:divBdr>
                                                      <w:divsChild>
                                                        <w:div w:id="959796382">
                                                          <w:marLeft w:val="0"/>
                                                          <w:marRight w:val="0"/>
                                                          <w:marTop w:val="0"/>
                                                          <w:marBottom w:val="0"/>
                                                          <w:divBdr>
                                                            <w:top w:val="none" w:sz="0" w:space="0" w:color="auto"/>
                                                            <w:left w:val="none" w:sz="0" w:space="0" w:color="auto"/>
                                                            <w:bottom w:val="none" w:sz="0" w:space="0" w:color="auto"/>
                                                            <w:right w:val="none" w:sz="0" w:space="0" w:color="auto"/>
                                                          </w:divBdr>
                                                          <w:divsChild>
                                                            <w:div w:id="1721973072">
                                                              <w:marLeft w:val="0"/>
                                                              <w:marRight w:val="0"/>
                                                              <w:marTop w:val="0"/>
                                                              <w:marBottom w:val="0"/>
                                                              <w:divBdr>
                                                                <w:top w:val="none" w:sz="0" w:space="0" w:color="auto"/>
                                                                <w:left w:val="none" w:sz="0" w:space="0" w:color="auto"/>
                                                                <w:bottom w:val="none" w:sz="0" w:space="0" w:color="auto"/>
                                                                <w:right w:val="none" w:sz="0" w:space="0" w:color="auto"/>
                                                              </w:divBdr>
                                                            </w:div>
                                                          </w:divsChild>
                                                        </w:div>
                                                        <w:div w:id="13894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67483">
                                          <w:marLeft w:val="0"/>
                                          <w:marRight w:val="0"/>
                                          <w:marTop w:val="0"/>
                                          <w:marBottom w:val="0"/>
                                          <w:divBdr>
                                            <w:top w:val="none" w:sz="0" w:space="0" w:color="auto"/>
                                            <w:left w:val="none" w:sz="0" w:space="0" w:color="auto"/>
                                            <w:bottom w:val="none" w:sz="0" w:space="0" w:color="auto"/>
                                            <w:right w:val="none" w:sz="0" w:space="0" w:color="auto"/>
                                          </w:divBdr>
                                          <w:divsChild>
                                            <w:div w:id="88432368">
                                              <w:marLeft w:val="0"/>
                                              <w:marRight w:val="300"/>
                                              <w:marTop w:val="0"/>
                                              <w:marBottom w:val="0"/>
                                              <w:divBdr>
                                                <w:top w:val="none" w:sz="0" w:space="0" w:color="auto"/>
                                                <w:left w:val="none" w:sz="0" w:space="0" w:color="auto"/>
                                                <w:bottom w:val="none" w:sz="0" w:space="0" w:color="auto"/>
                                                <w:right w:val="none" w:sz="0" w:space="0" w:color="auto"/>
                                              </w:divBdr>
                                              <w:divsChild>
                                                <w:div w:id="1780176577">
                                                  <w:marLeft w:val="0"/>
                                                  <w:marRight w:val="0"/>
                                                  <w:marTop w:val="0"/>
                                                  <w:marBottom w:val="0"/>
                                                  <w:divBdr>
                                                    <w:top w:val="none" w:sz="0" w:space="0" w:color="auto"/>
                                                    <w:left w:val="none" w:sz="0" w:space="0" w:color="auto"/>
                                                    <w:bottom w:val="none" w:sz="0" w:space="0" w:color="auto"/>
                                                    <w:right w:val="none" w:sz="0" w:space="0" w:color="auto"/>
                                                  </w:divBdr>
                                                  <w:divsChild>
                                                    <w:div w:id="1608662824">
                                                      <w:marLeft w:val="0"/>
                                                      <w:marRight w:val="0"/>
                                                      <w:marTop w:val="150"/>
                                                      <w:marBottom w:val="0"/>
                                                      <w:divBdr>
                                                        <w:top w:val="none" w:sz="0" w:space="0" w:color="auto"/>
                                                        <w:left w:val="none" w:sz="0" w:space="0" w:color="auto"/>
                                                        <w:bottom w:val="none" w:sz="0" w:space="0" w:color="auto"/>
                                                        <w:right w:val="none" w:sz="0" w:space="0" w:color="auto"/>
                                                      </w:divBdr>
                                                    </w:div>
                                                  </w:divsChild>
                                                </w:div>
                                                <w:div w:id="1083717956">
                                                  <w:marLeft w:val="0"/>
                                                  <w:marRight w:val="0"/>
                                                  <w:marTop w:val="0"/>
                                                  <w:marBottom w:val="0"/>
                                                  <w:divBdr>
                                                    <w:top w:val="none" w:sz="0" w:space="0" w:color="auto"/>
                                                    <w:left w:val="none" w:sz="0" w:space="0" w:color="auto"/>
                                                    <w:bottom w:val="none" w:sz="0" w:space="0" w:color="auto"/>
                                                    <w:right w:val="none" w:sz="0" w:space="0" w:color="auto"/>
                                                  </w:divBdr>
                                                </w:div>
                                              </w:divsChild>
                                            </w:div>
                                            <w:div w:id="336881050">
                                              <w:marLeft w:val="0"/>
                                              <w:marRight w:val="0"/>
                                              <w:marTop w:val="0"/>
                                              <w:marBottom w:val="0"/>
                                              <w:divBdr>
                                                <w:top w:val="none" w:sz="0" w:space="0" w:color="auto"/>
                                                <w:left w:val="none" w:sz="0" w:space="0" w:color="auto"/>
                                                <w:bottom w:val="none" w:sz="0" w:space="0" w:color="auto"/>
                                                <w:right w:val="none" w:sz="0" w:space="0" w:color="auto"/>
                                              </w:divBdr>
                                              <w:divsChild>
                                                <w:div w:id="1711805605">
                                                  <w:marLeft w:val="0"/>
                                                  <w:marRight w:val="0"/>
                                                  <w:marTop w:val="0"/>
                                                  <w:marBottom w:val="0"/>
                                                  <w:divBdr>
                                                    <w:top w:val="none" w:sz="0" w:space="0" w:color="auto"/>
                                                    <w:left w:val="none" w:sz="0" w:space="0" w:color="auto"/>
                                                    <w:bottom w:val="none" w:sz="0" w:space="0" w:color="auto"/>
                                                    <w:right w:val="none" w:sz="0" w:space="0" w:color="auto"/>
                                                  </w:divBdr>
                                                  <w:divsChild>
                                                    <w:div w:id="934246857">
                                                      <w:marLeft w:val="0"/>
                                                      <w:marRight w:val="0"/>
                                                      <w:marTop w:val="0"/>
                                                      <w:marBottom w:val="0"/>
                                                      <w:divBdr>
                                                        <w:top w:val="none" w:sz="0" w:space="0" w:color="auto"/>
                                                        <w:left w:val="none" w:sz="0" w:space="0" w:color="auto"/>
                                                        <w:bottom w:val="none" w:sz="0" w:space="0" w:color="auto"/>
                                                        <w:right w:val="none" w:sz="0" w:space="0" w:color="auto"/>
                                                      </w:divBdr>
                                                    </w:div>
                                                    <w:div w:id="95908177">
                                                      <w:marLeft w:val="0"/>
                                                      <w:marRight w:val="0"/>
                                                      <w:marTop w:val="375"/>
                                                      <w:marBottom w:val="0"/>
                                                      <w:divBdr>
                                                        <w:top w:val="none" w:sz="0" w:space="0" w:color="auto"/>
                                                        <w:left w:val="none" w:sz="0" w:space="0" w:color="auto"/>
                                                        <w:bottom w:val="none" w:sz="0" w:space="0" w:color="auto"/>
                                                        <w:right w:val="none" w:sz="0" w:space="0" w:color="auto"/>
                                                      </w:divBdr>
                                                      <w:divsChild>
                                                        <w:div w:id="730807309">
                                                          <w:marLeft w:val="0"/>
                                                          <w:marRight w:val="0"/>
                                                          <w:marTop w:val="0"/>
                                                          <w:marBottom w:val="0"/>
                                                          <w:divBdr>
                                                            <w:top w:val="none" w:sz="0" w:space="0" w:color="auto"/>
                                                            <w:left w:val="none" w:sz="0" w:space="0" w:color="auto"/>
                                                            <w:bottom w:val="none" w:sz="0" w:space="0" w:color="auto"/>
                                                            <w:right w:val="none" w:sz="0" w:space="0" w:color="auto"/>
                                                          </w:divBdr>
                                                          <w:divsChild>
                                                            <w:div w:id="1067919651">
                                                              <w:marLeft w:val="0"/>
                                                              <w:marRight w:val="0"/>
                                                              <w:marTop w:val="0"/>
                                                              <w:marBottom w:val="0"/>
                                                              <w:divBdr>
                                                                <w:top w:val="none" w:sz="0" w:space="0" w:color="auto"/>
                                                                <w:left w:val="none" w:sz="0" w:space="0" w:color="auto"/>
                                                                <w:bottom w:val="none" w:sz="0" w:space="0" w:color="auto"/>
                                                                <w:right w:val="none" w:sz="0" w:space="0" w:color="auto"/>
                                                              </w:divBdr>
                                                            </w:div>
                                                          </w:divsChild>
                                                        </w:div>
                                                        <w:div w:id="12195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737659">
                                      <w:marLeft w:val="0"/>
                                      <w:marRight w:val="0"/>
                                      <w:marTop w:val="0"/>
                                      <w:marBottom w:val="375"/>
                                      <w:divBdr>
                                        <w:top w:val="none" w:sz="0" w:space="0" w:color="auto"/>
                                        <w:left w:val="none" w:sz="0" w:space="0" w:color="auto"/>
                                        <w:bottom w:val="none" w:sz="0" w:space="0" w:color="auto"/>
                                        <w:right w:val="none" w:sz="0" w:space="0" w:color="auto"/>
                                      </w:divBdr>
                                      <w:divsChild>
                                        <w:div w:id="303122939">
                                          <w:marLeft w:val="0"/>
                                          <w:marRight w:val="450"/>
                                          <w:marTop w:val="0"/>
                                          <w:marBottom w:val="0"/>
                                          <w:divBdr>
                                            <w:top w:val="none" w:sz="0" w:space="0" w:color="auto"/>
                                            <w:left w:val="none" w:sz="0" w:space="0" w:color="auto"/>
                                            <w:bottom w:val="none" w:sz="0" w:space="0" w:color="auto"/>
                                            <w:right w:val="none" w:sz="0" w:space="0" w:color="auto"/>
                                          </w:divBdr>
                                          <w:divsChild>
                                            <w:div w:id="2011903292">
                                              <w:marLeft w:val="0"/>
                                              <w:marRight w:val="0"/>
                                              <w:marTop w:val="0"/>
                                              <w:marBottom w:val="150"/>
                                              <w:divBdr>
                                                <w:top w:val="none" w:sz="0" w:space="0" w:color="auto"/>
                                                <w:left w:val="none" w:sz="0" w:space="0" w:color="auto"/>
                                                <w:bottom w:val="none" w:sz="0" w:space="0" w:color="auto"/>
                                                <w:right w:val="none" w:sz="0" w:space="0" w:color="auto"/>
                                              </w:divBdr>
                                            </w:div>
                                            <w:div w:id="1214579863">
                                              <w:marLeft w:val="0"/>
                                              <w:marRight w:val="0"/>
                                              <w:marTop w:val="0"/>
                                              <w:marBottom w:val="0"/>
                                              <w:divBdr>
                                                <w:top w:val="none" w:sz="0" w:space="0" w:color="auto"/>
                                                <w:left w:val="none" w:sz="0" w:space="0" w:color="auto"/>
                                                <w:bottom w:val="none" w:sz="0" w:space="0" w:color="auto"/>
                                                <w:right w:val="none" w:sz="0" w:space="0" w:color="auto"/>
                                              </w:divBdr>
                                            </w:div>
                                          </w:divsChild>
                                        </w:div>
                                        <w:div w:id="629047141">
                                          <w:marLeft w:val="0"/>
                                          <w:marRight w:val="0"/>
                                          <w:marTop w:val="0"/>
                                          <w:marBottom w:val="0"/>
                                          <w:divBdr>
                                            <w:top w:val="none" w:sz="0" w:space="0" w:color="auto"/>
                                            <w:left w:val="none" w:sz="0" w:space="0" w:color="auto"/>
                                            <w:bottom w:val="none" w:sz="0" w:space="0" w:color="auto"/>
                                            <w:right w:val="none" w:sz="0" w:space="0" w:color="auto"/>
                                          </w:divBdr>
                                          <w:divsChild>
                                            <w:div w:id="1511799995">
                                              <w:marLeft w:val="0"/>
                                              <w:marRight w:val="0"/>
                                              <w:marTop w:val="0"/>
                                              <w:marBottom w:val="0"/>
                                              <w:divBdr>
                                                <w:top w:val="none" w:sz="0" w:space="0" w:color="auto"/>
                                                <w:left w:val="none" w:sz="0" w:space="0" w:color="auto"/>
                                                <w:bottom w:val="none" w:sz="0" w:space="0" w:color="auto"/>
                                                <w:right w:val="none" w:sz="0" w:space="0" w:color="auto"/>
                                              </w:divBdr>
                                              <w:divsChild>
                                                <w:div w:id="1270161002">
                                                  <w:marLeft w:val="0"/>
                                                  <w:marRight w:val="0"/>
                                                  <w:marTop w:val="0"/>
                                                  <w:marBottom w:val="0"/>
                                                  <w:divBdr>
                                                    <w:top w:val="none" w:sz="0" w:space="0" w:color="auto"/>
                                                    <w:left w:val="none" w:sz="0" w:space="0" w:color="auto"/>
                                                    <w:bottom w:val="none" w:sz="0" w:space="0" w:color="auto"/>
                                                    <w:right w:val="none" w:sz="0" w:space="0" w:color="auto"/>
                                                  </w:divBdr>
                                                </w:div>
                                                <w:div w:id="1607926116">
                                                  <w:marLeft w:val="0"/>
                                                  <w:marRight w:val="0"/>
                                                  <w:marTop w:val="0"/>
                                                  <w:marBottom w:val="0"/>
                                                  <w:divBdr>
                                                    <w:top w:val="none" w:sz="0" w:space="0" w:color="auto"/>
                                                    <w:left w:val="none" w:sz="0" w:space="0" w:color="auto"/>
                                                    <w:bottom w:val="none" w:sz="0" w:space="0" w:color="auto"/>
                                                    <w:right w:val="none" w:sz="0" w:space="0" w:color="auto"/>
                                                  </w:divBdr>
                                                </w:div>
                                              </w:divsChild>
                                            </w:div>
                                            <w:div w:id="20948887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257272">
          <w:marLeft w:val="0"/>
          <w:marRight w:val="0"/>
          <w:marTop w:val="0"/>
          <w:marBottom w:val="750"/>
          <w:divBdr>
            <w:top w:val="none" w:sz="0" w:space="0" w:color="auto"/>
            <w:left w:val="none" w:sz="0" w:space="0" w:color="auto"/>
            <w:bottom w:val="none" w:sz="0" w:space="0" w:color="auto"/>
            <w:right w:val="none" w:sz="0" w:space="0" w:color="auto"/>
          </w:divBdr>
          <w:divsChild>
            <w:div w:id="766273819">
              <w:marLeft w:val="0"/>
              <w:marRight w:val="0"/>
              <w:marTop w:val="0"/>
              <w:marBottom w:val="0"/>
              <w:divBdr>
                <w:top w:val="none" w:sz="0" w:space="0" w:color="auto"/>
                <w:left w:val="none" w:sz="0" w:space="0" w:color="auto"/>
                <w:bottom w:val="none" w:sz="0" w:space="0" w:color="auto"/>
                <w:right w:val="none" w:sz="0" w:space="0" w:color="auto"/>
              </w:divBdr>
              <w:divsChild>
                <w:div w:id="260337281">
                  <w:marLeft w:val="0"/>
                  <w:marRight w:val="0"/>
                  <w:marTop w:val="0"/>
                  <w:marBottom w:val="0"/>
                  <w:divBdr>
                    <w:top w:val="none" w:sz="0" w:space="0" w:color="auto"/>
                    <w:left w:val="none" w:sz="0" w:space="0" w:color="auto"/>
                    <w:bottom w:val="none" w:sz="0" w:space="0" w:color="auto"/>
                    <w:right w:val="none" w:sz="0" w:space="0" w:color="auto"/>
                  </w:divBdr>
                  <w:divsChild>
                    <w:div w:id="1579095999">
                      <w:marLeft w:val="-15"/>
                      <w:marRight w:val="0"/>
                      <w:marTop w:val="0"/>
                      <w:marBottom w:val="0"/>
                      <w:divBdr>
                        <w:top w:val="none" w:sz="0" w:space="0" w:color="auto"/>
                        <w:left w:val="none" w:sz="0" w:space="0" w:color="auto"/>
                        <w:bottom w:val="none" w:sz="0" w:space="0" w:color="auto"/>
                        <w:right w:val="none" w:sz="0" w:space="0" w:color="auto"/>
                      </w:divBdr>
                    </w:div>
                    <w:div w:id="2109426567">
                      <w:marLeft w:val="225"/>
                      <w:marRight w:val="225"/>
                      <w:marTop w:val="0"/>
                      <w:marBottom w:val="0"/>
                      <w:divBdr>
                        <w:top w:val="none" w:sz="0" w:space="0" w:color="auto"/>
                        <w:left w:val="none" w:sz="0" w:space="0" w:color="auto"/>
                        <w:bottom w:val="none" w:sz="0" w:space="0" w:color="auto"/>
                        <w:right w:val="none" w:sz="0" w:space="0" w:color="auto"/>
                      </w:divBdr>
                    </w:div>
                  </w:divsChild>
                </w:div>
                <w:div w:id="1698121346">
                  <w:marLeft w:val="0"/>
                  <w:marRight w:val="0"/>
                  <w:marTop w:val="0"/>
                  <w:marBottom w:val="0"/>
                  <w:divBdr>
                    <w:top w:val="none" w:sz="0" w:space="0" w:color="auto"/>
                    <w:left w:val="none" w:sz="0" w:space="0" w:color="auto"/>
                    <w:bottom w:val="none" w:sz="0" w:space="0" w:color="auto"/>
                    <w:right w:val="none" w:sz="0" w:space="0" w:color="auto"/>
                  </w:divBdr>
                </w:div>
                <w:div w:id="1573078199">
                  <w:marLeft w:val="0"/>
                  <w:marRight w:val="0"/>
                  <w:marTop w:val="0"/>
                  <w:marBottom w:val="0"/>
                  <w:divBdr>
                    <w:top w:val="none" w:sz="0" w:space="0" w:color="auto"/>
                    <w:left w:val="none" w:sz="0" w:space="0" w:color="auto"/>
                    <w:bottom w:val="none" w:sz="0" w:space="0" w:color="auto"/>
                    <w:right w:val="none" w:sz="0" w:space="0" w:color="auto"/>
                  </w:divBdr>
                  <w:divsChild>
                    <w:div w:id="294062369">
                      <w:marLeft w:val="0"/>
                      <w:marRight w:val="0"/>
                      <w:marTop w:val="0"/>
                      <w:marBottom w:val="0"/>
                      <w:divBdr>
                        <w:top w:val="none" w:sz="0" w:space="0" w:color="auto"/>
                        <w:left w:val="none" w:sz="0" w:space="0" w:color="auto"/>
                        <w:bottom w:val="none" w:sz="0" w:space="0" w:color="auto"/>
                        <w:right w:val="none" w:sz="0" w:space="0" w:color="auto"/>
                      </w:divBdr>
                    </w:div>
                    <w:div w:id="20326111">
                      <w:marLeft w:val="0"/>
                      <w:marRight w:val="0"/>
                      <w:marTop w:val="375"/>
                      <w:marBottom w:val="300"/>
                      <w:divBdr>
                        <w:top w:val="none" w:sz="0" w:space="0" w:color="auto"/>
                        <w:left w:val="none" w:sz="0" w:space="0" w:color="auto"/>
                        <w:bottom w:val="none" w:sz="0" w:space="0" w:color="auto"/>
                        <w:right w:val="none" w:sz="0" w:space="0" w:color="auto"/>
                      </w:divBdr>
                      <w:divsChild>
                        <w:div w:id="1064448759">
                          <w:marLeft w:val="0"/>
                          <w:marRight w:val="0"/>
                          <w:marTop w:val="0"/>
                          <w:marBottom w:val="0"/>
                          <w:divBdr>
                            <w:top w:val="none" w:sz="0" w:space="0" w:color="auto"/>
                            <w:left w:val="none" w:sz="0" w:space="0" w:color="auto"/>
                            <w:bottom w:val="none" w:sz="0" w:space="0" w:color="auto"/>
                            <w:right w:val="none" w:sz="0" w:space="0" w:color="auto"/>
                          </w:divBdr>
                          <w:divsChild>
                            <w:div w:id="983968312">
                              <w:marLeft w:val="0"/>
                              <w:marRight w:val="0"/>
                              <w:marTop w:val="0"/>
                              <w:marBottom w:val="0"/>
                              <w:divBdr>
                                <w:top w:val="none" w:sz="0" w:space="0" w:color="auto"/>
                                <w:left w:val="none" w:sz="0" w:space="0" w:color="auto"/>
                                <w:bottom w:val="none" w:sz="0" w:space="0" w:color="auto"/>
                                <w:right w:val="none" w:sz="0" w:space="0" w:color="auto"/>
                              </w:divBdr>
                            </w:div>
                          </w:divsChild>
                        </w:div>
                        <w:div w:id="1329478857">
                          <w:marLeft w:val="0"/>
                          <w:marRight w:val="0"/>
                          <w:marTop w:val="0"/>
                          <w:marBottom w:val="0"/>
                          <w:divBdr>
                            <w:top w:val="none" w:sz="0" w:space="0" w:color="auto"/>
                            <w:left w:val="none" w:sz="0" w:space="0" w:color="auto"/>
                            <w:bottom w:val="none" w:sz="0" w:space="0" w:color="auto"/>
                            <w:right w:val="none" w:sz="0" w:space="0" w:color="auto"/>
                          </w:divBdr>
                          <w:divsChild>
                            <w:div w:id="9586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65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7097182">
              <w:marLeft w:val="0"/>
              <w:marRight w:val="0"/>
              <w:marTop w:val="0"/>
              <w:marBottom w:val="450"/>
              <w:divBdr>
                <w:top w:val="none" w:sz="0" w:space="0" w:color="auto"/>
                <w:left w:val="none" w:sz="0" w:space="0" w:color="auto"/>
                <w:bottom w:val="none" w:sz="0" w:space="0" w:color="auto"/>
                <w:right w:val="none" w:sz="0" w:space="0" w:color="auto"/>
              </w:divBdr>
              <w:divsChild>
                <w:div w:id="1314138816">
                  <w:marLeft w:val="0"/>
                  <w:marRight w:val="0"/>
                  <w:marTop w:val="0"/>
                  <w:marBottom w:val="0"/>
                  <w:divBdr>
                    <w:top w:val="none" w:sz="0" w:space="0" w:color="auto"/>
                    <w:left w:val="none" w:sz="0" w:space="0" w:color="auto"/>
                    <w:bottom w:val="none" w:sz="0" w:space="0" w:color="auto"/>
                    <w:right w:val="none" w:sz="0" w:space="0" w:color="auto"/>
                  </w:divBdr>
                </w:div>
                <w:div w:id="1249386039">
                  <w:marLeft w:val="0"/>
                  <w:marRight w:val="0"/>
                  <w:marTop w:val="0"/>
                  <w:marBottom w:val="0"/>
                  <w:divBdr>
                    <w:top w:val="none" w:sz="0" w:space="0" w:color="auto"/>
                    <w:left w:val="none" w:sz="0" w:space="0" w:color="auto"/>
                    <w:bottom w:val="none" w:sz="0" w:space="0" w:color="auto"/>
                    <w:right w:val="none" w:sz="0" w:space="0" w:color="auto"/>
                  </w:divBdr>
                  <w:divsChild>
                    <w:div w:id="1740640236">
                      <w:marLeft w:val="0"/>
                      <w:marRight w:val="0"/>
                      <w:marTop w:val="0"/>
                      <w:marBottom w:val="0"/>
                      <w:divBdr>
                        <w:top w:val="none" w:sz="0" w:space="0" w:color="auto"/>
                        <w:left w:val="none" w:sz="0" w:space="0" w:color="auto"/>
                        <w:bottom w:val="none" w:sz="0" w:space="0" w:color="auto"/>
                        <w:right w:val="none" w:sz="0" w:space="0" w:color="auto"/>
                      </w:divBdr>
                      <w:divsChild>
                        <w:div w:id="1260484652">
                          <w:marLeft w:val="0"/>
                          <w:marRight w:val="0"/>
                          <w:marTop w:val="0"/>
                          <w:marBottom w:val="0"/>
                          <w:divBdr>
                            <w:top w:val="none" w:sz="0" w:space="0" w:color="auto"/>
                            <w:left w:val="none" w:sz="0" w:space="0" w:color="auto"/>
                            <w:bottom w:val="none" w:sz="0" w:space="0" w:color="auto"/>
                            <w:right w:val="none" w:sz="0" w:space="0" w:color="auto"/>
                          </w:divBdr>
                          <w:divsChild>
                            <w:div w:id="1690912802">
                              <w:marLeft w:val="0"/>
                              <w:marRight w:val="0"/>
                              <w:marTop w:val="0"/>
                              <w:marBottom w:val="0"/>
                              <w:divBdr>
                                <w:top w:val="none" w:sz="0" w:space="0" w:color="auto"/>
                                <w:left w:val="none" w:sz="0" w:space="0" w:color="auto"/>
                                <w:bottom w:val="none" w:sz="0" w:space="0" w:color="auto"/>
                                <w:right w:val="none" w:sz="0" w:space="0" w:color="auto"/>
                              </w:divBdr>
                              <w:divsChild>
                                <w:div w:id="844398470">
                                  <w:marLeft w:val="0"/>
                                  <w:marRight w:val="0"/>
                                  <w:marTop w:val="0"/>
                                  <w:marBottom w:val="0"/>
                                  <w:divBdr>
                                    <w:top w:val="none" w:sz="0" w:space="0" w:color="auto"/>
                                    <w:left w:val="none" w:sz="0" w:space="0" w:color="auto"/>
                                    <w:bottom w:val="none" w:sz="0" w:space="0" w:color="auto"/>
                                    <w:right w:val="none" w:sz="0" w:space="0" w:color="auto"/>
                                  </w:divBdr>
                                  <w:divsChild>
                                    <w:div w:id="590505348">
                                      <w:marLeft w:val="0"/>
                                      <w:marRight w:val="0"/>
                                      <w:marTop w:val="0"/>
                                      <w:marBottom w:val="0"/>
                                      <w:divBdr>
                                        <w:top w:val="none" w:sz="0" w:space="0" w:color="auto"/>
                                        <w:left w:val="none" w:sz="0" w:space="0" w:color="auto"/>
                                        <w:bottom w:val="none" w:sz="0" w:space="0" w:color="auto"/>
                                        <w:right w:val="none" w:sz="0" w:space="0" w:color="auto"/>
                                      </w:divBdr>
                                    </w:div>
                                    <w:div w:id="1123496823">
                                      <w:marLeft w:val="0"/>
                                      <w:marRight w:val="0"/>
                                      <w:marTop w:val="0"/>
                                      <w:marBottom w:val="600"/>
                                      <w:divBdr>
                                        <w:top w:val="none" w:sz="0" w:space="0" w:color="auto"/>
                                        <w:left w:val="none" w:sz="0" w:space="0" w:color="auto"/>
                                        <w:bottom w:val="none" w:sz="0" w:space="0" w:color="auto"/>
                                        <w:right w:val="none" w:sz="0" w:space="0" w:color="auto"/>
                                      </w:divBdr>
                                      <w:divsChild>
                                        <w:div w:id="1596478505">
                                          <w:marLeft w:val="0"/>
                                          <w:marRight w:val="0"/>
                                          <w:marTop w:val="0"/>
                                          <w:marBottom w:val="0"/>
                                          <w:divBdr>
                                            <w:top w:val="none" w:sz="0" w:space="0" w:color="auto"/>
                                            <w:left w:val="none" w:sz="0" w:space="0" w:color="auto"/>
                                            <w:bottom w:val="none" w:sz="0" w:space="0" w:color="auto"/>
                                            <w:right w:val="none" w:sz="0" w:space="0" w:color="auto"/>
                                          </w:divBdr>
                                          <w:divsChild>
                                            <w:div w:id="1009061168">
                                              <w:marLeft w:val="0"/>
                                              <w:marRight w:val="300"/>
                                              <w:marTop w:val="0"/>
                                              <w:marBottom w:val="0"/>
                                              <w:divBdr>
                                                <w:top w:val="none" w:sz="0" w:space="0" w:color="auto"/>
                                                <w:left w:val="none" w:sz="0" w:space="0" w:color="auto"/>
                                                <w:bottom w:val="none" w:sz="0" w:space="0" w:color="auto"/>
                                                <w:right w:val="none" w:sz="0" w:space="0" w:color="auto"/>
                                              </w:divBdr>
                                              <w:divsChild>
                                                <w:div w:id="1115098283">
                                                  <w:marLeft w:val="0"/>
                                                  <w:marRight w:val="0"/>
                                                  <w:marTop w:val="0"/>
                                                  <w:marBottom w:val="0"/>
                                                  <w:divBdr>
                                                    <w:top w:val="none" w:sz="0" w:space="0" w:color="auto"/>
                                                    <w:left w:val="none" w:sz="0" w:space="0" w:color="auto"/>
                                                    <w:bottom w:val="none" w:sz="0" w:space="0" w:color="auto"/>
                                                    <w:right w:val="none" w:sz="0" w:space="0" w:color="auto"/>
                                                  </w:divBdr>
                                                  <w:divsChild>
                                                    <w:div w:id="878934303">
                                                      <w:marLeft w:val="0"/>
                                                      <w:marRight w:val="0"/>
                                                      <w:marTop w:val="150"/>
                                                      <w:marBottom w:val="0"/>
                                                      <w:divBdr>
                                                        <w:top w:val="none" w:sz="0" w:space="0" w:color="auto"/>
                                                        <w:left w:val="none" w:sz="0" w:space="0" w:color="auto"/>
                                                        <w:bottom w:val="none" w:sz="0" w:space="0" w:color="auto"/>
                                                        <w:right w:val="none" w:sz="0" w:space="0" w:color="auto"/>
                                                      </w:divBdr>
                                                    </w:div>
                                                  </w:divsChild>
                                                </w:div>
                                                <w:div w:id="76366844">
                                                  <w:marLeft w:val="0"/>
                                                  <w:marRight w:val="0"/>
                                                  <w:marTop w:val="0"/>
                                                  <w:marBottom w:val="0"/>
                                                  <w:divBdr>
                                                    <w:top w:val="none" w:sz="0" w:space="0" w:color="auto"/>
                                                    <w:left w:val="none" w:sz="0" w:space="0" w:color="auto"/>
                                                    <w:bottom w:val="none" w:sz="0" w:space="0" w:color="auto"/>
                                                    <w:right w:val="none" w:sz="0" w:space="0" w:color="auto"/>
                                                  </w:divBdr>
                                                </w:div>
                                              </w:divsChild>
                                            </w:div>
                                            <w:div w:id="954169655">
                                              <w:marLeft w:val="0"/>
                                              <w:marRight w:val="0"/>
                                              <w:marTop w:val="0"/>
                                              <w:marBottom w:val="0"/>
                                              <w:divBdr>
                                                <w:top w:val="none" w:sz="0" w:space="0" w:color="auto"/>
                                                <w:left w:val="none" w:sz="0" w:space="0" w:color="auto"/>
                                                <w:bottom w:val="none" w:sz="0" w:space="0" w:color="auto"/>
                                                <w:right w:val="none" w:sz="0" w:space="0" w:color="auto"/>
                                              </w:divBdr>
                                              <w:divsChild>
                                                <w:div w:id="1133908554">
                                                  <w:marLeft w:val="0"/>
                                                  <w:marRight w:val="0"/>
                                                  <w:marTop w:val="0"/>
                                                  <w:marBottom w:val="0"/>
                                                  <w:divBdr>
                                                    <w:top w:val="none" w:sz="0" w:space="0" w:color="auto"/>
                                                    <w:left w:val="none" w:sz="0" w:space="0" w:color="auto"/>
                                                    <w:bottom w:val="none" w:sz="0" w:space="0" w:color="auto"/>
                                                    <w:right w:val="none" w:sz="0" w:space="0" w:color="auto"/>
                                                  </w:divBdr>
                                                  <w:divsChild>
                                                    <w:div w:id="104082447">
                                                      <w:marLeft w:val="0"/>
                                                      <w:marRight w:val="0"/>
                                                      <w:marTop w:val="0"/>
                                                      <w:marBottom w:val="0"/>
                                                      <w:divBdr>
                                                        <w:top w:val="none" w:sz="0" w:space="0" w:color="auto"/>
                                                        <w:left w:val="none" w:sz="0" w:space="0" w:color="auto"/>
                                                        <w:bottom w:val="none" w:sz="0" w:space="0" w:color="auto"/>
                                                        <w:right w:val="none" w:sz="0" w:space="0" w:color="auto"/>
                                                      </w:divBdr>
                                                    </w:div>
                                                    <w:div w:id="533857605">
                                                      <w:marLeft w:val="0"/>
                                                      <w:marRight w:val="0"/>
                                                      <w:marTop w:val="375"/>
                                                      <w:marBottom w:val="0"/>
                                                      <w:divBdr>
                                                        <w:top w:val="none" w:sz="0" w:space="0" w:color="auto"/>
                                                        <w:left w:val="none" w:sz="0" w:space="0" w:color="auto"/>
                                                        <w:bottom w:val="none" w:sz="0" w:space="0" w:color="auto"/>
                                                        <w:right w:val="none" w:sz="0" w:space="0" w:color="auto"/>
                                                      </w:divBdr>
                                                      <w:divsChild>
                                                        <w:div w:id="1897202430">
                                                          <w:marLeft w:val="0"/>
                                                          <w:marRight w:val="0"/>
                                                          <w:marTop w:val="0"/>
                                                          <w:marBottom w:val="0"/>
                                                          <w:divBdr>
                                                            <w:top w:val="none" w:sz="0" w:space="0" w:color="auto"/>
                                                            <w:left w:val="none" w:sz="0" w:space="0" w:color="auto"/>
                                                            <w:bottom w:val="none" w:sz="0" w:space="0" w:color="auto"/>
                                                            <w:right w:val="none" w:sz="0" w:space="0" w:color="auto"/>
                                                          </w:divBdr>
                                                          <w:divsChild>
                                                            <w:div w:id="1319724993">
                                                              <w:marLeft w:val="0"/>
                                                              <w:marRight w:val="0"/>
                                                              <w:marTop w:val="0"/>
                                                              <w:marBottom w:val="0"/>
                                                              <w:divBdr>
                                                                <w:top w:val="none" w:sz="0" w:space="0" w:color="auto"/>
                                                                <w:left w:val="none" w:sz="0" w:space="0" w:color="auto"/>
                                                                <w:bottom w:val="none" w:sz="0" w:space="0" w:color="auto"/>
                                                                <w:right w:val="none" w:sz="0" w:space="0" w:color="auto"/>
                                                              </w:divBdr>
                                                            </w:div>
                                                          </w:divsChild>
                                                        </w:div>
                                                        <w:div w:id="16613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681884">
                                      <w:marLeft w:val="0"/>
                                      <w:marRight w:val="0"/>
                                      <w:marTop w:val="0"/>
                                      <w:marBottom w:val="375"/>
                                      <w:divBdr>
                                        <w:top w:val="none" w:sz="0" w:space="0" w:color="auto"/>
                                        <w:left w:val="none" w:sz="0" w:space="0" w:color="auto"/>
                                        <w:bottom w:val="none" w:sz="0" w:space="0" w:color="auto"/>
                                        <w:right w:val="none" w:sz="0" w:space="0" w:color="auto"/>
                                      </w:divBdr>
                                      <w:divsChild>
                                        <w:div w:id="678654696">
                                          <w:marLeft w:val="0"/>
                                          <w:marRight w:val="450"/>
                                          <w:marTop w:val="0"/>
                                          <w:marBottom w:val="0"/>
                                          <w:divBdr>
                                            <w:top w:val="none" w:sz="0" w:space="0" w:color="auto"/>
                                            <w:left w:val="none" w:sz="0" w:space="0" w:color="auto"/>
                                            <w:bottom w:val="none" w:sz="0" w:space="0" w:color="auto"/>
                                            <w:right w:val="none" w:sz="0" w:space="0" w:color="auto"/>
                                          </w:divBdr>
                                          <w:divsChild>
                                            <w:div w:id="125197789">
                                              <w:marLeft w:val="0"/>
                                              <w:marRight w:val="0"/>
                                              <w:marTop w:val="0"/>
                                              <w:marBottom w:val="150"/>
                                              <w:divBdr>
                                                <w:top w:val="none" w:sz="0" w:space="0" w:color="auto"/>
                                                <w:left w:val="none" w:sz="0" w:space="0" w:color="auto"/>
                                                <w:bottom w:val="none" w:sz="0" w:space="0" w:color="auto"/>
                                                <w:right w:val="none" w:sz="0" w:space="0" w:color="auto"/>
                                              </w:divBdr>
                                            </w:div>
                                            <w:div w:id="494807981">
                                              <w:marLeft w:val="0"/>
                                              <w:marRight w:val="0"/>
                                              <w:marTop w:val="0"/>
                                              <w:marBottom w:val="0"/>
                                              <w:divBdr>
                                                <w:top w:val="none" w:sz="0" w:space="0" w:color="auto"/>
                                                <w:left w:val="none" w:sz="0" w:space="0" w:color="auto"/>
                                                <w:bottom w:val="none" w:sz="0" w:space="0" w:color="auto"/>
                                                <w:right w:val="none" w:sz="0" w:space="0" w:color="auto"/>
                                              </w:divBdr>
                                            </w:div>
                                          </w:divsChild>
                                        </w:div>
                                        <w:div w:id="40978270">
                                          <w:marLeft w:val="0"/>
                                          <w:marRight w:val="0"/>
                                          <w:marTop w:val="0"/>
                                          <w:marBottom w:val="0"/>
                                          <w:divBdr>
                                            <w:top w:val="none" w:sz="0" w:space="0" w:color="auto"/>
                                            <w:left w:val="none" w:sz="0" w:space="0" w:color="auto"/>
                                            <w:bottom w:val="none" w:sz="0" w:space="0" w:color="auto"/>
                                            <w:right w:val="none" w:sz="0" w:space="0" w:color="auto"/>
                                          </w:divBdr>
                                          <w:divsChild>
                                            <w:div w:id="276723151">
                                              <w:marLeft w:val="0"/>
                                              <w:marRight w:val="0"/>
                                              <w:marTop w:val="0"/>
                                              <w:marBottom w:val="0"/>
                                              <w:divBdr>
                                                <w:top w:val="none" w:sz="0" w:space="0" w:color="auto"/>
                                                <w:left w:val="none" w:sz="0" w:space="0" w:color="auto"/>
                                                <w:bottom w:val="none" w:sz="0" w:space="0" w:color="auto"/>
                                                <w:right w:val="none" w:sz="0" w:space="0" w:color="auto"/>
                                              </w:divBdr>
                                              <w:divsChild>
                                                <w:div w:id="1545210450">
                                                  <w:marLeft w:val="0"/>
                                                  <w:marRight w:val="0"/>
                                                  <w:marTop w:val="0"/>
                                                  <w:marBottom w:val="0"/>
                                                  <w:divBdr>
                                                    <w:top w:val="none" w:sz="0" w:space="0" w:color="auto"/>
                                                    <w:left w:val="none" w:sz="0" w:space="0" w:color="auto"/>
                                                    <w:bottom w:val="none" w:sz="0" w:space="0" w:color="auto"/>
                                                    <w:right w:val="none" w:sz="0" w:space="0" w:color="auto"/>
                                                  </w:divBdr>
                                                </w:div>
                                                <w:div w:id="2013680866">
                                                  <w:marLeft w:val="0"/>
                                                  <w:marRight w:val="0"/>
                                                  <w:marTop w:val="0"/>
                                                  <w:marBottom w:val="0"/>
                                                  <w:divBdr>
                                                    <w:top w:val="none" w:sz="0" w:space="0" w:color="auto"/>
                                                    <w:left w:val="none" w:sz="0" w:space="0" w:color="auto"/>
                                                    <w:bottom w:val="none" w:sz="0" w:space="0" w:color="auto"/>
                                                    <w:right w:val="none" w:sz="0" w:space="0" w:color="auto"/>
                                                  </w:divBdr>
                                                </w:div>
                                              </w:divsChild>
                                            </w:div>
                                            <w:div w:id="11151756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325221">
          <w:marLeft w:val="0"/>
          <w:marRight w:val="0"/>
          <w:marTop w:val="0"/>
          <w:marBottom w:val="750"/>
          <w:divBdr>
            <w:top w:val="none" w:sz="0" w:space="0" w:color="auto"/>
            <w:left w:val="none" w:sz="0" w:space="0" w:color="auto"/>
            <w:bottom w:val="none" w:sz="0" w:space="0" w:color="auto"/>
            <w:right w:val="none" w:sz="0" w:space="0" w:color="auto"/>
          </w:divBdr>
          <w:divsChild>
            <w:div w:id="1332101401">
              <w:marLeft w:val="0"/>
              <w:marRight w:val="0"/>
              <w:marTop w:val="0"/>
              <w:marBottom w:val="0"/>
              <w:divBdr>
                <w:top w:val="none" w:sz="0" w:space="0" w:color="auto"/>
                <w:left w:val="none" w:sz="0" w:space="0" w:color="auto"/>
                <w:bottom w:val="none" w:sz="0" w:space="0" w:color="auto"/>
                <w:right w:val="none" w:sz="0" w:space="0" w:color="auto"/>
              </w:divBdr>
              <w:divsChild>
                <w:div w:id="949626661">
                  <w:marLeft w:val="0"/>
                  <w:marRight w:val="0"/>
                  <w:marTop w:val="0"/>
                  <w:marBottom w:val="0"/>
                  <w:divBdr>
                    <w:top w:val="none" w:sz="0" w:space="0" w:color="auto"/>
                    <w:left w:val="none" w:sz="0" w:space="0" w:color="auto"/>
                    <w:bottom w:val="none" w:sz="0" w:space="0" w:color="auto"/>
                    <w:right w:val="none" w:sz="0" w:space="0" w:color="auto"/>
                  </w:divBdr>
                  <w:divsChild>
                    <w:div w:id="1751846484">
                      <w:marLeft w:val="-15"/>
                      <w:marRight w:val="0"/>
                      <w:marTop w:val="0"/>
                      <w:marBottom w:val="0"/>
                      <w:divBdr>
                        <w:top w:val="none" w:sz="0" w:space="0" w:color="auto"/>
                        <w:left w:val="none" w:sz="0" w:space="0" w:color="auto"/>
                        <w:bottom w:val="none" w:sz="0" w:space="0" w:color="auto"/>
                        <w:right w:val="none" w:sz="0" w:space="0" w:color="auto"/>
                      </w:divBdr>
                    </w:div>
                    <w:div w:id="855340122">
                      <w:marLeft w:val="225"/>
                      <w:marRight w:val="225"/>
                      <w:marTop w:val="0"/>
                      <w:marBottom w:val="0"/>
                      <w:divBdr>
                        <w:top w:val="none" w:sz="0" w:space="0" w:color="auto"/>
                        <w:left w:val="none" w:sz="0" w:space="0" w:color="auto"/>
                        <w:bottom w:val="none" w:sz="0" w:space="0" w:color="auto"/>
                        <w:right w:val="none" w:sz="0" w:space="0" w:color="auto"/>
                      </w:divBdr>
                    </w:div>
                  </w:divsChild>
                </w:div>
                <w:div w:id="1024668566">
                  <w:marLeft w:val="0"/>
                  <w:marRight w:val="0"/>
                  <w:marTop w:val="0"/>
                  <w:marBottom w:val="0"/>
                  <w:divBdr>
                    <w:top w:val="none" w:sz="0" w:space="0" w:color="auto"/>
                    <w:left w:val="none" w:sz="0" w:space="0" w:color="auto"/>
                    <w:bottom w:val="none" w:sz="0" w:space="0" w:color="auto"/>
                    <w:right w:val="none" w:sz="0" w:space="0" w:color="auto"/>
                  </w:divBdr>
                </w:div>
                <w:div w:id="1970890544">
                  <w:marLeft w:val="0"/>
                  <w:marRight w:val="0"/>
                  <w:marTop w:val="0"/>
                  <w:marBottom w:val="0"/>
                  <w:divBdr>
                    <w:top w:val="none" w:sz="0" w:space="0" w:color="auto"/>
                    <w:left w:val="none" w:sz="0" w:space="0" w:color="auto"/>
                    <w:bottom w:val="none" w:sz="0" w:space="0" w:color="auto"/>
                    <w:right w:val="none" w:sz="0" w:space="0" w:color="auto"/>
                  </w:divBdr>
                  <w:divsChild>
                    <w:div w:id="476997502">
                      <w:marLeft w:val="0"/>
                      <w:marRight w:val="0"/>
                      <w:marTop w:val="0"/>
                      <w:marBottom w:val="0"/>
                      <w:divBdr>
                        <w:top w:val="none" w:sz="0" w:space="0" w:color="auto"/>
                        <w:left w:val="none" w:sz="0" w:space="0" w:color="auto"/>
                        <w:bottom w:val="none" w:sz="0" w:space="0" w:color="auto"/>
                        <w:right w:val="none" w:sz="0" w:space="0" w:color="auto"/>
                      </w:divBdr>
                    </w:div>
                    <w:div w:id="501820880">
                      <w:marLeft w:val="0"/>
                      <w:marRight w:val="0"/>
                      <w:marTop w:val="375"/>
                      <w:marBottom w:val="300"/>
                      <w:divBdr>
                        <w:top w:val="none" w:sz="0" w:space="0" w:color="auto"/>
                        <w:left w:val="none" w:sz="0" w:space="0" w:color="auto"/>
                        <w:bottom w:val="none" w:sz="0" w:space="0" w:color="auto"/>
                        <w:right w:val="none" w:sz="0" w:space="0" w:color="auto"/>
                      </w:divBdr>
                      <w:divsChild>
                        <w:div w:id="93524852">
                          <w:marLeft w:val="0"/>
                          <w:marRight w:val="0"/>
                          <w:marTop w:val="0"/>
                          <w:marBottom w:val="0"/>
                          <w:divBdr>
                            <w:top w:val="none" w:sz="0" w:space="0" w:color="auto"/>
                            <w:left w:val="none" w:sz="0" w:space="0" w:color="auto"/>
                            <w:bottom w:val="none" w:sz="0" w:space="0" w:color="auto"/>
                            <w:right w:val="none" w:sz="0" w:space="0" w:color="auto"/>
                          </w:divBdr>
                          <w:divsChild>
                            <w:div w:id="1999531676">
                              <w:marLeft w:val="0"/>
                              <w:marRight w:val="0"/>
                              <w:marTop w:val="0"/>
                              <w:marBottom w:val="0"/>
                              <w:divBdr>
                                <w:top w:val="none" w:sz="0" w:space="0" w:color="auto"/>
                                <w:left w:val="none" w:sz="0" w:space="0" w:color="auto"/>
                                <w:bottom w:val="none" w:sz="0" w:space="0" w:color="auto"/>
                                <w:right w:val="none" w:sz="0" w:space="0" w:color="auto"/>
                              </w:divBdr>
                            </w:div>
                          </w:divsChild>
                        </w:div>
                        <w:div w:id="820270724">
                          <w:marLeft w:val="0"/>
                          <w:marRight w:val="0"/>
                          <w:marTop w:val="0"/>
                          <w:marBottom w:val="0"/>
                          <w:divBdr>
                            <w:top w:val="none" w:sz="0" w:space="0" w:color="auto"/>
                            <w:left w:val="none" w:sz="0" w:space="0" w:color="auto"/>
                            <w:bottom w:val="none" w:sz="0" w:space="0" w:color="auto"/>
                            <w:right w:val="none" w:sz="0" w:space="0" w:color="auto"/>
                          </w:divBdr>
                          <w:divsChild>
                            <w:div w:id="13045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01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7981632">
              <w:marLeft w:val="0"/>
              <w:marRight w:val="0"/>
              <w:marTop w:val="0"/>
              <w:marBottom w:val="450"/>
              <w:divBdr>
                <w:top w:val="none" w:sz="0" w:space="0" w:color="auto"/>
                <w:left w:val="none" w:sz="0" w:space="0" w:color="auto"/>
                <w:bottom w:val="none" w:sz="0" w:space="0" w:color="auto"/>
                <w:right w:val="none" w:sz="0" w:space="0" w:color="auto"/>
              </w:divBdr>
              <w:divsChild>
                <w:div w:id="10226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7807">
          <w:marLeft w:val="0"/>
          <w:marRight w:val="0"/>
          <w:marTop w:val="0"/>
          <w:marBottom w:val="750"/>
          <w:divBdr>
            <w:top w:val="none" w:sz="0" w:space="0" w:color="auto"/>
            <w:left w:val="none" w:sz="0" w:space="0" w:color="auto"/>
            <w:bottom w:val="none" w:sz="0" w:space="0" w:color="auto"/>
            <w:right w:val="none" w:sz="0" w:space="0" w:color="auto"/>
          </w:divBdr>
          <w:divsChild>
            <w:div w:id="819034302">
              <w:marLeft w:val="0"/>
              <w:marRight w:val="0"/>
              <w:marTop w:val="0"/>
              <w:marBottom w:val="0"/>
              <w:divBdr>
                <w:top w:val="none" w:sz="0" w:space="0" w:color="auto"/>
                <w:left w:val="none" w:sz="0" w:space="0" w:color="auto"/>
                <w:bottom w:val="none" w:sz="0" w:space="0" w:color="auto"/>
                <w:right w:val="none" w:sz="0" w:space="0" w:color="auto"/>
              </w:divBdr>
              <w:divsChild>
                <w:div w:id="1476950638">
                  <w:marLeft w:val="0"/>
                  <w:marRight w:val="0"/>
                  <w:marTop w:val="0"/>
                  <w:marBottom w:val="0"/>
                  <w:divBdr>
                    <w:top w:val="none" w:sz="0" w:space="0" w:color="auto"/>
                    <w:left w:val="none" w:sz="0" w:space="0" w:color="auto"/>
                    <w:bottom w:val="none" w:sz="0" w:space="0" w:color="auto"/>
                    <w:right w:val="none" w:sz="0" w:space="0" w:color="auto"/>
                  </w:divBdr>
                  <w:divsChild>
                    <w:div w:id="1892956917">
                      <w:marLeft w:val="-15"/>
                      <w:marRight w:val="0"/>
                      <w:marTop w:val="0"/>
                      <w:marBottom w:val="0"/>
                      <w:divBdr>
                        <w:top w:val="none" w:sz="0" w:space="0" w:color="auto"/>
                        <w:left w:val="none" w:sz="0" w:space="0" w:color="auto"/>
                        <w:bottom w:val="none" w:sz="0" w:space="0" w:color="auto"/>
                        <w:right w:val="none" w:sz="0" w:space="0" w:color="auto"/>
                      </w:divBdr>
                    </w:div>
                    <w:div w:id="1453405327">
                      <w:marLeft w:val="225"/>
                      <w:marRight w:val="225"/>
                      <w:marTop w:val="0"/>
                      <w:marBottom w:val="0"/>
                      <w:divBdr>
                        <w:top w:val="none" w:sz="0" w:space="0" w:color="auto"/>
                        <w:left w:val="none" w:sz="0" w:space="0" w:color="auto"/>
                        <w:bottom w:val="none" w:sz="0" w:space="0" w:color="auto"/>
                        <w:right w:val="none" w:sz="0" w:space="0" w:color="auto"/>
                      </w:divBdr>
                    </w:div>
                  </w:divsChild>
                </w:div>
                <w:div w:id="2015912439">
                  <w:marLeft w:val="0"/>
                  <w:marRight w:val="0"/>
                  <w:marTop w:val="0"/>
                  <w:marBottom w:val="0"/>
                  <w:divBdr>
                    <w:top w:val="none" w:sz="0" w:space="0" w:color="auto"/>
                    <w:left w:val="none" w:sz="0" w:space="0" w:color="auto"/>
                    <w:bottom w:val="none" w:sz="0" w:space="0" w:color="auto"/>
                    <w:right w:val="none" w:sz="0" w:space="0" w:color="auto"/>
                  </w:divBdr>
                </w:div>
                <w:div w:id="8725211">
                  <w:marLeft w:val="0"/>
                  <w:marRight w:val="0"/>
                  <w:marTop w:val="0"/>
                  <w:marBottom w:val="0"/>
                  <w:divBdr>
                    <w:top w:val="none" w:sz="0" w:space="0" w:color="auto"/>
                    <w:left w:val="none" w:sz="0" w:space="0" w:color="auto"/>
                    <w:bottom w:val="none" w:sz="0" w:space="0" w:color="auto"/>
                    <w:right w:val="none" w:sz="0" w:space="0" w:color="auto"/>
                  </w:divBdr>
                  <w:divsChild>
                    <w:div w:id="1863132804">
                      <w:marLeft w:val="0"/>
                      <w:marRight w:val="0"/>
                      <w:marTop w:val="0"/>
                      <w:marBottom w:val="0"/>
                      <w:divBdr>
                        <w:top w:val="none" w:sz="0" w:space="0" w:color="auto"/>
                        <w:left w:val="none" w:sz="0" w:space="0" w:color="auto"/>
                        <w:bottom w:val="none" w:sz="0" w:space="0" w:color="auto"/>
                        <w:right w:val="none" w:sz="0" w:space="0" w:color="auto"/>
                      </w:divBdr>
                    </w:div>
                    <w:div w:id="556747448">
                      <w:marLeft w:val="0"/>
                      <w:marRight w:val="0"/>
                      <w:marTop w:val="375"/>
                      <w:marBottom w:val="300"/>
                      <w:divBdr>
                        <w:top w:val="none" w:sz="0" w:space="0" w:color="auto"/>
                        <w:left w:val="none" w:sz="0" w:space="0" w:color="auto"/>
                        <w:bottom w:val="none" w:sz="0" w:space="0" w:color="auto"/>
                        <w:right w:val="none" w:sz="0" w:space="0" w:color="auto"/>
                      </w:divBdr>
                      <w:divsChild>
                        <w:div w:id="149907676">
                          <w:marLeft w:val="0"/>
                          <w:marRight w:val="0"/>
                          <w:marTop w:val="0"/>
                          <w:marBottom w:val="0"/>
                          <w:divBdr>
                            <w:top w:val="none" w:sz="0" w:space="0" w:color="auto"/>
                            <w:left w:val="none" w:sz="0" w:space="0" w:color="auto"/>
                            <w:bottom w:val="none" w:sz="0" w:space="0" w:color="auto"/>
                            <w:right w:val="none" w:sz="0" w:space="0" w:color="auto"/>
                          </w:divBdr>
                          <w:divsChild>
                            <w:div w:id="751439016">
                              <w:marLeft w:val="0"/>
                              <w:marRight w:val="0"/>
                              <w:marTop w:val="0"/>
                              <w:marBottom w:val="0"/>
                              <w:divBdr>
                                <w:top w:val="none" w:sz="0" w:space="0" w:color="auto"/>
                                <w:left w:val="none" w:sz="0" w:space="0" w:color="auto"/>
                                <w:bottom w:val="none" w:sz="0" w:space="0" w:color="auto"/>
                                <w:right w:val="none" w:sz="0" w:space="0" w:color="auto"/>
                              </w:divBdr>
                            </w:div>
                          </w:divsChild>
                        </w:div>
                        <w:div w:id="1178302753">
                          <w:marLeft w:val="0"/>
                          <w:marRight w:val="0"/>
                          <w:marTop w:val="0"/>
                          <w:marBottom w:val="0"/>
                          <w:divBdr>
                            <w:top w:val="none" w:sz="0" w:space="0" w:color="auto"/>
                            <w:left w:val="none" w:sz="0" w:space="0" w:color="auto"/>
                            <w:bottom w:val="none" w:sz="0" w:space="0" w:color="auto"/>
                            <w:right w:val="none" w:sz="0" w:space="0" w:color="auto"/>
                          </w:divBdr>
                          <w:divsChild>
                            <w:div w:id="190344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41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382965">
              <w:marLeft w:val="0"/>
              <w:marRight w:val="0"/>
              <w:marTop w:val="0"/>
              <w:marBottom w:val="450"/>
              <w:divBdr>
                <w:top w:val="none" w:sz="0" w:space="0" w:color="auto"/>
                <w:left w:val="none" w:sz="0" w:space="0" w:color="auto"/>
                <w:bottom w:val="none" w:sz="0" w:space="0" w:color="auto"/>
                <w:right w:val="none" w:sz="0" w:space="0" w:color="auto"/>
              </w:divBdr>
              <w:divsChild>
                <w:div w:id="1600215545">
                  <w:marLeft w:val="0"/>
                  <w:marRight w:val="0"/>
                  <w:marTop w:val="0"/>
                  <w:marBottom w:val="0"/>
                  <w:divBdr>
                    <w:top w:val="none" w:sz="0" w:space="0" w:color="auto"/>
                    <w:left w:val="none" w:sz="0" w:space="0" w:color="auto"/>
                    <w:bottom w:val="none" w:sz="0" w:space="0" w:color="auto"/>
                    <w:right w:val="none" w:sz="0" w:space="0" w:color="auto"/>
                  </w:divBdr>
                </w:div>
                <w:div w:id="2098011358">
                  <w:marLeft w:val="0"/>
                  <w:marRight w:val="0"/>
                  <w:marTop w:val="0"/>
                  <w:marBottom w:val="0"/>
                  <w:divBdr>
                    <w:top w:val="none" w:sz="0" w:space="0" w:color="auto"/>
                    <w:left w:val="none" w:sz="0" w:space="0" w:color="auto"/>
                    <w:bottom w:val="none" w:sz="0" w:space="0" w:color="auto"/>
                    <w:right w:val="none" w:sz="0" w:space="0" w:color="auto"/>
                  </w:divBdr>
                  <w:divsChild>
                    <w:div w:id="1539471271">
                      <w:marLeft w:val="0"/>
                      <w:marRight w:val="0"/>
                      <w:marTop w:val="0"/>
                      <w:marBottom w:val="0"/>
                      <w:divBdr>
                        <w:top w:val="none" w:sz="0" w:space="0" w:color="auto"/>
                        <w:left w:val="none" w:sz="0" w:space="0" w:color="auto"/>
                        <w:bottom w:val="none" w:sz="0" w:space="0" w:color="auto"/>
                        <w:right w:val="none" w:sz="0" w:space="0" w:color="auto"/>
                      </w:divBdr>
                      <w:divsChild>
                        <w:div w:id="1618099323">
                          <w:marLeft w:val="0"/>
                          <w:marRight w:val="0"/>
                          <w:marTop w:val="0"/>
                          <w:marBottom w:val="0"/>
                          <w:divBdr>
                            <w:top w:val="none" w:sz="0" w:space="0" w:color="auto"/>
                            <w:left w:val="none" w:sz="0" w:space="0" w:color="auto"/>
                            <w:bottom w:val="none" w:sz="0" w:space="0" w:color="auto"/>
                            <w:right w:val="none" w:sz="0" w:space="0" w:color="auto"/>
                          </w:divBdr>
                          <w:divsChild>
                            <w:div w:id="1890452232">
                              <w:marLeft w:val="0"/>
                              <w:marRight w:val="0"/>
                              <w:marTop w:val="0"/>
                              <w:marBottom w:val="0"/>
                              <w:divBdr>
                                <w:top w:val="none" w:sz="0" w:space="0" w:color="auto"/>
                                <w:left w:val="none" w:sz="0" w:space="0" w:color="auto"/>
                                <w:bottom w:val="none" w:sz="0" w:space="0" w:color="auto"/>
                                <w:right w:val="none" w:sz="0" w:space="0" w:color="auto"/>
                              </w:divBdr>
                              <w:divsChild>
                                <w:div w:id="1881356668">
                                  <w:marLeft w:val="0"/>
                                  <w:marRight w:val="0"/>
                                  <w:marTop w:val="0"/>
                                  <w:marBottom w:val="0"/>
                                  <w:divBdr>
                                    <w:top w:val="none" w:sz="0" w:space="0" w:color="auto"/>
                                    <w:left w:val="none" w:sz="0" w:space="0" w:color="auto"/>
                                    <w:bottom w:val="none" w:sz="0" w:space="0" w:color="auto"/>
                                    <w:right w:val="none" w:sz="0" w:space="0" w:color="auto"/>
                                  </w:divBdr>
                                  <w:divsChild>
                                    <w:div w:id="1446383915">
                                      <w:marLeft w:val="0"/>
                                      <w:marRight w:val="0"/>
                                      <w:marTop w:val="0"/>
                                      <w:marBottom w:val="0"/>
                                      <w:divBdr>
                                        <w:top w:val="none" w:sz="0" w:space="0" w:color="auto"/>
                                        <w:left w:val="none" w:sz="0" w:space="0" w:color="auto"/>
                                        <w:bottom w:val="none" w:sz="0" w:space="0" w:color="auto"/>
                                        <w:right w:val="none" w:sz="0" w:space="0" w:color="auto"/>
                                      </w:divBdr>
                                    </w:div>
                                    <w:div w:id="340470590">
                                      <w:marLeft w:val="0"/>
                                      <w:marRight w:val="0"/>
                                      <w:marTop w:val="0"/>
                                      <w:marBottom w:val="600"/>
                                      <w:divBdr>
                                        <w:top w:val="none" w:sz="0" w:space="0" w:color="auto"/>
                                        <w:left w:val="none" w:sz="0" w:space="0" w:color="auto"/>
                                        <w:bottom w:val="none" w:sz="0" w:space="0" w:color="auto"/>
                                        <w:right w:val="none" w:sz="0" w:space="0" w:color="auto"/>
                                      </w:divBdr>
                                      <w:divsChild>
                                        <w:div w:id="1612665734">
                                          <w:marLeft w:val="0"/>
                                          <w:marRight w:val="0"/>
                                          <w:marTop w:val="0"/>
                                          <w:marBottom w:val="375"/>
                                          <w:divBdr>
                                            <w:top w:val="none" w:sz="0" w:space="0" w:color="auto"/>
                                            <w:left w:val="none" w:sz="0" w:space="0" w:color="auto"/>
                                            <w:bottom w:val="none" w:sz="0" w:space="0" w:color="auto"/>
                                            <w:right w:val="none" w:sz="0" w:space="0" w:color="auto"/>
                                          </w:divBdr>
                                          <w:divsChild>
                                            <w:div w:id="73207486">
                                              <w:marLeft w:val="0"/>
                                              <w:marRight w:val="300"/>
                                              <w:marTop w:val="0"/>
                                              <w:marBottom w:val="0"/>
                                              <w:divBdr>
                                                <w:top w:val="none" w:sz="0" w:space="0" w:color="auto"/>
                                                <w:left w:val="none" w:sz="0" w:space="0" w:color="auto"/>
                                                <w:bottom w:val="none" w:sz="0" w:space="0" w:color="auto"/>
                                                <w:right w:val="none" w:sz="0" w:space="0" w:color="auto"/>
                                              </w:divBdr>
                                              <w:divsChild>
                                                <w:div w:id="51659213">
                                                  <w:marLeft w:val="0"/>
                                                  <w:marRight w:val="0"/>
                                                  <w:marTop w:val="0"/>
                                                  <w:marBottom w:val="0"/>
                                                  <w:divBdr>
                                                    <w:top w:val="none" w:sz="0" w:space="0" w:color="auto"/>
                                                    <w:left w:val="none" w:sz="0" w:space="0" w:color="auto"/>
                                                    <w:bottom w:val="none" w:sz="0" w:space="0" w:color="auto"/>
                                                    <w:right w:val="none" w:sz="0" w:space="0" w:color="auto"/>
                                                  </w:divBdr>
                                                  <w:divsChild>
                                                    <w:div w:id="1652061199">
                                                      <w:marLeft w:val="0"/>
                                                      <w:marRight w:val="0"/>
                                                      <w:marTop w:val="150"/>
                                                      <w:marBottom w:val="0"/>
                                                      <w:divBdr>
                                                        <w:top w:val="none" w:sz="0" w:space="0" w:color="auto"/>
                                                        <w:left w:val="none" w:sz="0" w:space="0" w:color="auto"/>
                                                        <w:bottom w:val="none" w:sz="0" w:space="0" w:color="auto"/>
                                                        <w:right w:val="none" w:sz="0" w:space="0" w:color="auto"/>
                                                      </w:divBdr>
                                                    </w:div>
                                                  </w:divsChild>
                                                </w:div>
                                                <w:div w:id="1810393422">
                                                  <w:marLeft w:val="0"/>
                                                  <w:marRight w:val="0"/>
                                                  <w:marTop w:val="0"/>
                                                  <w:marBottom w:val="0"/>
                                                  <w:divBdr>
                                                    <w:top w:val="none" w:sz="0" w:space="0" w:color="auto"/>
                                                    <w:left w:val="none" w:sz="0" w:space="0" w:color="auto"/>
                                                    <w:bottom w:val="none" w:sz="0" w:space="0" w:color="auto"/>
                                                    <w:right w:val="none" w:sz="0" w:space="0" w:color="auto"/>
                                                  </w:divBdr>
                                                </w:div>
                                              </w:divsChild>
                                            </w:div>
                                            <w:div w:id="817844072">
                                              <w:marLeft w:val="0"/>
                                              <w:marRight w:val="0"/>
                                              <w:marTop w:val="0"/>
                                              <w:marBottom w:val="0"/>
                                              <w:divBdr>
                                                <w:top w:val="none" w:sz="0" w:space="0" w:color="auto"/>
                                                <w:left w:val="none" w:sz="0" w:space="0" w:color="auto"/>
                                                <w:bottom w:val="none" w:sz="0" w:space="0" w:color="auto"/>
                                                <w:right w:val="none" w:sz="0" w:space="0" w:color="auto"/>
                                              </w:divBdr>
                                              <w:divsChild>
                                                <w:div w:id="1188057018">
                                                  <w:marLeft w:val="0"/>
                                                  <w:marRight w:val="0"/>
                                                  <w:marTop w:val="0"/>
                                                  <w:marBottom w:val="0"/>
                                                  <w:divBdr>
                                                    <w:top w:val="none" w:sz="0" w:space="0" w:color="auto"/>
                                                    <w:left w:val="none" w:sz="0" w:space="0" w:color="auto"/>
                                                    <w:bottom w:val="none" w:sz="0" w:space="0" w:color="auto"/>
                                                    <w:right w:val="none" w:sz="0" w:space="0" w:color="auto"/>
                                                  </w:divBdr>
                                                  <w:divsChild>
                                                    <w:div w:id="485248533">
                                                      <w:marLeft w:val="0"/>
                                                      <w:marRight w:val="0"/>
                                                      <w:marTop w:val="0"/>
                                                      <w:marBottom w:val="0"/>
                                                      <w:divBdr>
                                                        <w:top w:val="none" w:sz="0" w:space="0" w:color="auto"/>
                                                        <w:left w:val="none" w:sz="0" w:space="0" w:color="auto"/>
                                                        <w:bottom w:val="none" w:sz="0" w:space="0" w:color="auto"/>
                                                        <w:right w:val="none" w:sz="0" w:space="0" w:color="auto"/>
                                                      </w:divBdr>
                                                    </w:div>
                                                    <w:div w:id="1127165473">
                                                      <w:marLeft w:val="0"/>
                                                      <w:marRight w:val="0"/>
                                                      <w:marTop w:val="375"/>
                                                      <w:marBottom w:val="0"/>
                                                      <w:divBdr>
                                                        <w:top w:val="none" w:sz="0" w:space="0" w:color="auto"/>
                                                        <w:left w:val="none" w:sz="0" w:space="0" w:color="auto"/>
                                                        <w:bottom w:val="none" w:sz="0" w:space="0" w:color="auto"/>
                                                        <w:right w:val="none" w:sz="0" w:space="0" w:color="auto"/>
                                                      </w:divBdr>
                                                      <w:divsChild>
                                                        <w:div w:id="469834118">
                                                          <w:marLeft w:val="0"/>
                                                          <w:marRight w:val="0"/>
                                                          <w:marTop w:val="0"/>
                                                          <w:marBottom w:val="0"/>
                                                          <w:divBdr>
                                                            <w:top w:val="none" w:sz="0" w:space="0" w:color="auto"/>
                                                            <w:left w:val="none" w:sz="0" w:space="0" w:color="auto"/>
                                                            <w:bottom w:val="none" w:sz="0" w:space="0" w:color="auto"/>
                                                            <w:right w:val="none" w:sz="0" w:space="0" w:color="auto"/>
                                                          </w:divBdr>
                                                          <w:divsChild>
                                                            <w:div w:id="657922057">
                                                              <w:marLeft w:val="0"/>
                                                              <w:marRight w:val="0"/>
                                                              <w:marTop w:val="0"/>
                                                              <w:marBottom w:val="0"/>
                                                              <w:divBdr>
                                                                <w:top w:val="none" w:sz="0" w:space="0" w:color="auto"/>
                                                                <w:left w:val="none" w:sz="0" w:space="0" w:color="auto"/>
                                                                <w:bottom w:val="none" w:sz="0" w:space="0" w:color="auto"/>
                                                                <w:right w:val="none" w:sz="0" w:space="0" w:color="auto"/>
                                                              </w:divBdr>
                                                            </w:div>
                                                          </w:divsChild>
                                                        </w:div>
                                                        <w:div w:id="10634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69774">
                                          <w:marLeft w:val="0"/>
                                          <w:marRight w:val="0"/>
                                          <w:marTop w:val="0"/>
                                          <w:marBottom w:val="375"/>
                                          <w:divBdr>
                                            <w:top w:val="none" w:sz="0" w:space="0" w:color="auto"/>
                                            <w:left w:val="none" w:sz="0" w:space="0" w:color="auto"/>
                                            <w:bottom w:val="none" w:sz="0" w:space="0" w:color="auto"/>
                                            <w:right w:val="none" w:sz="0" w:space="0" w:color="auto"/>
                                          </w:divBdr>
                                          <w:divsChild>
                                            <w:div w:id="1692608493">
                                              <w:marLeft w:val="0"/>
                                              <w:marRight w:val="300"/>
                                              <w:marTop w:val="0"/>
                                              <w:marBottom w:val="0"/>
                                              <w:divBdr>
                                                <w:top w:val="none" w:sz="0" w:space="0" w:color="auto"/>
                                                <w:left w:val="none" w:sz="0" w:space="0" w:color="auto"/>
                                                <w:bottom w:val="none" w:sz="0" w:space="0" w:color="auto"/>
                                                <w:right w:val="none" w:sz="0" w:space="0" w:color="auto"/>
                                              </w:divBdr>
                                              <w:divsChild>
                                                <w:div w:id="800922741">
                                                  <w:marLeft w:val="0"/>
                                                  <w:marRight w:val="0"/>
                                                  <w:marTop w:val="0"/>
                                                  <w:marBottom w:val="0"/>
                                                  <w:divBdr>
                                                    <w:top w:val="none" w:sz="0" w:space="0" w:color="auto"/>
                                                    <w:left w:val="none" w:sz="0" w:space="0" w:color="auto"/>
                                                    <w:bottom w:val="none" w:sz="0" w:space="0" w:color="auto"/>
                                                    <w:right w:val="none" w:sz="0" w:space="0" w:color="auto"/>
                                                  </w:divBdr>
                                                  <w:divsChild>
                                                    <w:div w:id="869147558">
                                                      <w:marLeft w:val="0"/>
                                                      <w:marRight w:val="0"/>
                                                      <w:marTop w:val="150"/>
                                                      <w:marBottom w:val="0"/>
                                                      <w:divBdr>
                                                        <w:top w:val="none" w:sz="0" w:space="0" w:color="auto"/>
                                                        <w:left w:val="none" w:sz="0" w:space="0" w:color="auto"/>
                                                        <w:bottom w:val="none" w:sz="0" w:space="0" w:color="auto"/>
                                                        <w:right w:val="none" w:sz="0" w:space="0" w:color="auto"/>
                                                      </w:divBdr>
                                                    </w:div>
                                                  </w:divsChild>
                                                </w:div>
                                                <w:div w:id="1033116203">
                                                  <w:marLeft w:val="0"/>
                                                  <w:marRight w:val="0"/>
                                                  <w:marTop w:val="0"/>
                                                  <w:marBottom w:val="0"/>
                                                  <w:divBdr>
                                                    <w:top w:val="none" w:sz="0" w:space="0" w:color="auto"/>
                                                    <w:left w:val="none" w:sz="0" w:space="0" w:color="auto"/>
                                                    <w:bottom w:val="none" w:sz="0" w:space="0" w:color="auto"/>
                                                    <w:right w:val="none" w:sz="0" w:space="0" w:color="auto"/>
                                                  </w:divBdr>
                                                </w:div>
                                              </w:divsChild>
                                            </w:div>
                                            <w:div w:id="839809750">
                                              <w:marLeft w:val="0"/>
                                              <w:marRight w:val="0"/>
                                              <w:marTop w:val="0"/>
                                              <w:marBottom w:val="0"/>
                                              <w:divBdr>
                                                <w:top w:val="none" w:sz="0" w:space="0" w:color="auto"/>
                                                <w:left w:val="none" w:sz="0" w:space="0" w:color="auto"/>
                                                <w:bottom w:val="none" w:sz="0" w:space="0" w:color="auto"/>
                                                <w:right w:val="none" w:sz="0" w:space="0" w:color="auto"/>
                                              </w:divBdr>
                                              <w:divsChild>
                                                <w:div w:id="218713465">
                                                  <w:marLeft w:val="0"/>
                                                  <w:marRight w:val="0"/>
                                                  <w:marTop w:val="0"/>
                                                  <w:marBottom w:val="0"/>
                                                  <w:divBdr>
                                                    <w:top w:val="none" w:sz="0" w:space="0" w:color="auto"/>
                                                    <w:left w:val="none" w:sz="0" w:space="0" w:color="auto"/>
                                                    <w:bottom w:val="none" w:sz="0" w:space="0" w:color="auto"/>
                                                    <w:right w:val="none" w:sz="0" w:space="0" w:color="auto"/>
                                                  </w:divBdr>
                                                  <w:divsChild>
                                                    <w:div w:id="1115251526">
                                                      <w:marLeft w:val="0"/>
                                                      <w:marRight w:val="0"/>
                                                      <w:marTop w:val="0"/>
                                                      <w:marBottom w:val="0"/>
                                                      <w:divBdr>
                                                        <w:top w:val="none" w:sz="0" w:space="0" w:color="auto"/>
                                                        <w:left w:val="none" w:sz="0" w:space="0" w:color="auto"/>
                                                        <w:bottom w:val="none" w:sz="0" w:space="0" w:color="auto"/>
                                                        <w:right w:val="none" w:sz="0" w:space="0" w:color="auto"/>
                                                      </w:divBdr>
                                                    </w:div>
                                                    <w:div w:id="2133479059">
                                                      <w:marLeft w:val="0"/>
                                                      <w:marRight w:val="0"/>
                                                      <w:marTop w:val="375"/>
                                                      <w:marBottom w:val="0"/>
                                                      <w:divBdr>
                                                        <w:top w:val="none" w:sz="0" w:space="0" w:color="auto"/>
                                                        <w:left w:val="none" w:sz="0" w:space="0" w:color="auto"/>
                                                        <w:bottom w:val="none" w:sz="0" w:space="0" w:color="auto"/>
                                                        <w:right w:val="none" w:sz="0" w:space="0" w:color="auto"/>
                                                      </w:divBdr>
                                                      <w:divsChild>
                                                        <w:div w:id="605885420">
                                                          <w:marLeft w:val="0"/>
                                                          <w:marRight w:val="0"/>
                                                          <w:marTop w:val="0"/>
                                                          <w:marBottom w:val="0"/>
                                                          <w:divBdr>
                                                            <w:top w:val="none" w:sz="0" w:space="0" w:color="auto"/>
                                                            <w:left w:val="none" w:sz="0" w:space="0" w:color="auto"/>
                                                            <w:bottom w:val="none" w:sz="0" w:space="0" w:color="auto"/>
                                                            <w:right w:val="none" w:sz="0" w:space="0" w:color="auto"/>
                                                          </w:divBdr>
                                                          <w:divsChild>
                                                            <w:div w:id="389771366">
                                                              <w:marLeft w:val="0"/>
                                                              <w:marRight w:val="0"/>
                                                              <w:marTop w:val="0"/>
                                                              <w:marBottom w:val="0"/>
                                                              <w:divBdr>
                                                                <w:top w:val="none" w:sz="0" w:space="0" w:color="auto"/>
                                                                <w:left w:val="none" w:sz="0" w:space="0" w:color="auto"/>
                                                                <w:bottom w:val="none" w:sz="0" w:space="0" w:color="auto"/>
                                                                <w:right w:val="none" w:sz="0" w:space="0" w:color="auto"/>
                                                              </w:divBdr>
                                                            </w:div>
                                                          </w:divsChild>
                                                        </w:div>
                                                        <w:div w:id="12397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48567">
                                          <w:marLeft w:val="0"/>
                                          <w:marRight w:val="0"/>
                                          <w:marTop w:val="0"/>
                                          <w:marBottom w:val="375"/>
                                          <w:divBdr>
                                            <w:top w:val="none" w:sz="0" w:space="0" w:color="auto"/>
                                            <w:left w:val="none" w:sz="0" w:space="0" w:color="auto"/>
                                            <w:bottom w:val="none" w:sz="0" w:space="0" w:color="auto"/>
                                            <w:right w:val="none" w:sz="0" w:space="0" w:color="auto"/>
                                          </w:divBdr>
                                          <w:divsChild>
                                            <w:div w:id="935669434">
                                              <w:marLeft w:val="0"/>
                                              <w:marRight w:val="300"/>
                                              <w:marTop w:val="0"/>
                                              <w:marBottom w:val="0"/>
                                              <w:divBdr>
                                                <w:top w:val="none" w:sz="0" w:space="0" w:color="auto"/>
                                                <w:left w:val="none" w:sz="0" w:space="0" w:color="auto"/>
                                                <w:bottom w:val="none" w:sz="0" w:space="0" w:color="auto"/>
                                                <w:right w:val="none" w:sz="0" w:space="0" w:color="auto"/>
                                              </w:divBdr>
                                              <w:divsChild>
                                                <w:div w:id="535045054">
                                                  <w:marLeft w:val="0"/>
                                                  <w:marRight w:val="0"/>
                                                  <w:marTop w:val="0"/>
                                                  <w:marBottom w:val="0"/>
                                                  <w:divBdr>
                                                    <w:top w:val="none" w:sz="0" w:space="0" w:color="auto"/>
                                                    <w:left w:val="none" w:sz="0" w:space="0" w:color="auto"/>
                                                    <w:bottom w:val="none" w:sz="0" w:space="0" w:color="auto"/>
                                                    <w:right w:val="none" w:sz="0" w:space="0" w:color="auto"/>
                                                  </w:divBdr>
                                                  <w:divsChild>
                                                    <w:div w:id="112095287">
                                                      <w:marLeft w:val="0"/>
                                                      <w:marRight w:val="0"/>
                                                      <w:marTop w:val="150"/>
                                                      <w:marBottom w:val="0"/>
                                                      <w:divBdr>
                                                        <w:top w:val="none" w:sz="0" w:space="0" w:color="auto"/>
                                                        <w:left w:val="none" w:sz="0" w:space="0" w:color="auto"/>
                                                        <w:bottom w:val="none" w:sz="0" w:space="0" w:color="auto"/>
                                                        <w:right w:val="none" w:sz="0" w:space="0" w:color="auto"/>
                                                      </w:divBdr>
                                                    </w:div>
                                                  </w:divsChild>
                                                </w:div>
                                                <w:div w:id="1262910287">
                                                  <w:marLeft w:val="0"/>
                                                  <w:marRight w:val="0"/>
                                                  <w:marTop w:val="0"/>
                                                  <w:marBottom w:val="0"/>
                                                  <w:divBdr>
                                                    <w:top w:val="none" w:sz="0" w:space="0" w:color="auto"/>
                                                    <w:left w:val="none" w:sz="0" w:space="0" w:color="auto"/>
                                                    <w:bottom w:val="none" w:sz="0" w:space="0" w:color="auto"/>
                                                    <w:right w:val="none" w:sz="0" w:space="0" w:color="auto"/>
                                                  </w:divBdr>
                                                </w:div>
                                              </w:divsChild>
                                            </w:div>
                                            <w:div w:id="1650011492">
                                              <w:marLeft w:val="0"/>
                                              <w:marRight w:val="0"/>
                                              <w:marTop w:val="0"/>
                                              <w:marBottom w:val="0"/>
                                              <w:divBdr>
                                                <w:top w:val="none" w:sz="0" w:space="0" w:color="auto"/>
                                                <w:left w:val="none" w:sz="0" w:space="0" w:color="auto"/>
                                                <w:bottom w:val="none" w:sz="0" w:space="0" w:color="auto"/>
                                                <w:right w:val="none" w:sz="0" w:space="0" w:color="auto"/>
                                              </w:divBdr>
                                              <w:divsChild>
                                                <w:div w:id="1091194661">
                                                  <w:marLeft w:val="0"/>
                                                  <w:marRight w:val="0"/>
                                                  <w:marTop w:val="0"/>
                                                  <w:marBottom w:val="0"/>
                                                  <w:divBdr>
                                                    <w:top w:val="none" w:sz="0" w:space="0" w:color="auto"/>
                                                    <w:left w:val="none" w:sz="0" w:space="0" w:color="auto"/>
                                                    <w:bottom w:val="none" w:sz="0" w:space="0" w:color="auto"/>
                                                    <w:right w:val="none" w:sz="0" w:space="0" w:color="auto"/>
                                                  </w:divBdr>
                                                  <w:divsChild>
                                                    <w:div w:id="711270233">
                                                      <w:marLeft w:val="0"/>
                                                      <w:marRight w:val="0"/>
                                                      <w:marTop w:val="0"/>
                                                      <w:marBottom w:val="0"/>
                                                      <w:divBdr>
                                                        <w:top w:val="none" w:sz="0" w:space="0" w:color="auto"/>
                                                        <w:left w:val="none" w:sz="0" w:space="0" w:color="auto"/>
                                                        <w:bottom w:val="none" w:sz="0" w:space="0" w:color="auto"/>
                                                        <w:right w:val="none" w:sz="0" w:space="0" w:color="auto"/>
                                                      </w:divBdr>
                                                    </w:div>
                                                    <w:div w:id="440759679">
                                                      <w:marLeft w:val="0"/>
                                                      <w:marRight w:val="0"/>
                                                      <w:marTop w:val="375"/>
                                                      <w:marBottom w:val="0"/>
                                                      <w:divBdr>
                                                        <w:top w:val="none" w:sz="0" w:space="0" w:color="auto"/>
                                                        <w:left w:val="none" w:sz="0" w:space="0" w:color="auto"/>
                                                        <w:bottom w:val="none" w:sz="0" w:space="0" w:color="auto"/>
                                                        <w:right w:val="none" w:sz="0" w:space="0" w:color="auto"/>
                                                      </w:divBdr>
                                                      <w:divsChild>
                                                        <w:div w:id="387654773">
                                                          <w:marLeft w:val="0"/>
                                                          <w:marRight w:val="0"/>
                                                          <w:marTop w:val="0"/>
                                                          <w:marBottom w:val="0"/>
                                                          <w:divBdr>
                                                            <w:top w:val="none" w:sz="0" w:space="0" w:color="auto"/>
                                                            <w:left w:val="none" w:sz="0" w:space="0" w:color="auto"/>
                                                            <w:bottom w:val="none" w:sz="0" w:space="0" w:color="auto"/>
                                                            <w:right w:val="none" w:sz="0" w:space="0" w:color="auto"/>
                                                          </w:divBdr>
                                                          <w:divsChild>
                                                            <w:div w:id="590817106">
                                                              <w:marLeft w:val="0"/>
                                                              <w:marRight w:val="0"/>
                                                              <w:marTop w:val="0"/>
                                                              <w:marBottom w:val="0"/>
                                                              <w:divBdr>
                                                                <w:top w:val="none" w:sz="0" w:space="0" w:color="auto"/>
                                                                <w:left w:val="none" w:sz="0" w:space="0" w:color="auto"/>
                                                                <w:bottom w:val="none" w:sz="0" w:space="0" w:color="auto"/>
                                                                <w:right w:val="none" w:sz="0" w:space="0" w:color="auto"/>
                                                              </w:divBdr>
                                                            </w:div>
                                                          </w:divsChild>
                                                        </w:div>
                                                        <w:div w:id="5008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17340">
                                          <w:marLeft w:val="0"/>
                                          <w:marRight w:val="0"/>
                                          <w:marTop w:val="0"/>
                                          <w:marBottom w:val="375"/>
                                          <w:divBdr>
                                            <w:top w:val="none" w:sz="0" w:space="0" w:color="auto"/>
                                            <w:left w:val="none" w:sz="0" w:space="0" w:color="auto"/>
                                            <w:bottom w:val="none" w:sz="0" w:space="0" w:color="auto"/>
                                            <w:right w:val="none" w:sz="0" w:space="0" w:color="auto"/>
                                          </w:divBdr>
                                          <w:divsChild>
                                            <w:div w:id="2066296575">
                                              <w:marLeft w:val="0"/>
                                              <w:marRight w:val="300"/>
                                              <w:marTop w:val="0"/>
                                              <w:marBottom w:val="0"/>
                                              <w:divBdr>
                                                <w:top w:val="none" w:sz="0" w:space="0" w:color="auto"/>
                                                <w:left w:val="none" w:sz="0" w:space="0" w:color="auto"/>
                                                <w:bottom w:val="none" w:sz="0" w:space="0" w:color="auto"/>
                                                <w:right w:val="none" w:sz="0" w:space="0" w:color="auto"/>
                                              </w:divBdr>
                                              <w:divsChild>
                                                <w:div w:id="1269047830">
                                                  <w:marLeft w:val="0"/>
                                                  <w:marRight w:val="0"/>
                                                  <w:marTop w:val="0"/>
                                                  <w:marBottom w:val="0"/>
                                                  <w:divBdr>
                                                    <w:top w:val="none" w:sz="0" w:space="0" w:color="auto"/>
                                                    <w:left w:val="none" w:sz="0" w:space="0" w:color="auto"/>
                                                    <w:bottom w:val="none" w:sz="0" w:space="0" w:color="auto"/>
                                                    <w:right w:val="none" w:sz="0" w:space="0" w:color="auto"/>
                                                  </w:divBdr>
                                                  <w:divsChild>
                                                    <w:div w:id="247739901">
                                                      <w:marLeft w:val="0"/>
                                                      <w:marRight w:val="0"/>
                                                      <w:marTop w:val="150"/>
                                                      <w:marBottom w:val="0"/>
                                                      <w:divBdr>
                                                        <w:top w:val="none" w:sz="0" w:space="0" w:color="auto"/>
                                                        <w:left w:val="none" w:sz="0" w:space="0" w:color="auto"/>
                                                        <w:bottom w:val="none" w:sz="0" w:space="0" w:color="auto"/>
                                                        <w:right w:val="none" w:sz="0" w:space="0" w:color="auto"/>
                                                      </w:divBdr>
                                                    </w:div>
                                                  </w:divsChild>
                                                </w:div>
                                                <w:div w:id="1030454591">
                                                  <w:marLeft w:val="0"/>
                                                  <w:marRight w:val="0"/>
                                                  <w:marTop w:val="0"/>
                                                  <w:marBottom w:val="0"/>
                                                  <w:divBdr>
                                                    <w:top w:val="none" w:sz="0" w:space="0" w:color="auto"/>
                                                    <w:left w:val="none" w:sz="0" w:space="0" w:color="auto"/>
                                                    <w:bottom w:val="none" w:sz="0" w:space="0" w:color="auto"/>
                                                    <w:right w:val="none" w:sz="0" w:space="0" w:color="auto"/>
                                                  </w:divBdr>
                                                </w:div>
                                              </w:divsChild>
                                            </w:div>
                                            <w:div w:id="1906185910">
                                              <w:marLeft w:val="0"/>
                                              <w:marRight w:val="0"/>
                                              <w:marTop w:val="0"/>
                                              <w:marBottom w:val="0"/>
                                              <w:divBdr>
                                                <w:top w:val="none" w:sz="0" w:space="0" w:color="auto"/>
                                                <w:left w:val="none" w:sz="0" w:space="0" w:color="auto"/>
                                                <w:bottom w:val="none" w:sz="0" w:space="0" w:color="auto"/>
                                                <w:right w:val="none" w:sz="0" w:space="0" w:color="auto"/>
                                              </w:divBdr>
                                              <w:divsChild>
                                                <w:div w:id="374697137">
                                                  <w:marLeft w:val="0"/>
                                                  <w:marRight w:val="0"/>
                                                  <w:marTop w:val="0"/>
                                                  <w:marBottom w:val="0"/>
                                                  <w:divBdr>
                                                    <w:top w:val="none" w:sz="0" w:space="0" w:color="auto"/>
                                                    <w:left w:val="none" w:sz="0" w:space="0" w:color="auto"/>
                                                    <w:bottom w:val="none" w:sz="0" w:space="0" w:color="auto"/>
                                                    <w:right w:val="none" w:sz="0" w:space="0" w:color="auto"/>
                                                  </w:divBdr>
                                                  <w:divsChild>
                                                    <w:div w:id="110249871">
                                                      <w:marLeft w:val="0"/>
                                                      <w:marRight w:val="0"/>
                                                      <w:marTop w:val="0"/>
                                                      <w:marBottom w:val="0"/>
                                                      <w:divBdr>
                                                        <w:top w:val="none" w:sz="0" w:space="0" w:color="auto"/>
                                                        <w:left w:val="none" w:sz="0" w:space="0" w:color="auto"/>
                                                        <w:bottom w:val="none" w:sz="0" w:space="0" w:color="auto"/>
                                                        <w:right w:val="none" w:sz="0" w:space="0" w:color="auto"/>
                                                      </w:divBdr>
                                                    </w:div>
                                                    <w:div w:id="1821656950">
                                                      <w:marLeft w:val="0"/>
                                                      <w:marRight w:val="0"/>
                                                      <w:marTop w:val="375"/>
                                                      <w:marBottom w:val="0"/>
                                                      <w:divBdr>
                                                        <w:top w:val="none" w:sz="0" w:space="0" w:color="auto"/>
                                                        <w:left w:val="none" w:sz="0" w:space="0" w:color="auto"/>
                                                        <w:bottom w:val="none" w:sz="0" w:space="0" w:color="auto"/>
                                                        <w:right w:val="none" w:sz="0" w:space="0" w:color="auto"/>
                                                      </w:divBdr>
                                                      <w:divsChild>
                                                        <w:div w:id="172687407">
                                                          <w:marLeft w:val="0"/>
                                                          <w:marRight w:val="0"/>
                                                          <w:marTop w:val="0"/>
                                                          <w:marBottom w:val="0"/>
                                                          <w:divBdr>
                                                            <w:top w:val="none" w:sz="0" w:space="0" w:color="auto"/>
                                                            <w:left w:val="none" w:sz="0" w:space="0" w:color="auto"/>
                                                            <w:bottom w:val="none" w:sz="0" w:space="0" w:color="auto"/>
                                                            <w:right w:val="none" w:sz="0" w:space="0" w:color="auto"/>
                                                          </w:divBdr>
                                                          <w:divsChild>
                                                            <w:div w:id="1198003355">
                                                              <w:marLeft w:val="0"/>
                                                              <w:marRight w:val="0"/>
                                                              <w:marTop w:val="0"/>
                                                              <w:marBottom w:val="0"/>
                                                              <w:divBdr>
                                                                <w:top w:val="none" w:sz="0" w:space="0" w:color="auto"/>
                                                                <w:left w:val="none" w:sz="0" w:space="0" w:color="auto"/>
                                                                <w:bottom w:val="none" w:sz="0" w:space="0" w:color="auto"/>
                                                                <w:right w:val="none" w:sz="0" w:space="0" w:color="auto"/>
                                                              </w:divBdr>
                                                            </w:div>
                                                          </w:divsChild>
                                                        </w:div>
                                                        <w:div w:id="4864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72056">
                                          <w:marLeft w:val="0"/>
                                          <w:marRight w:val="0"/>
                                          <w:marTop w:val="0"/>
                                          <w:marBottom w:val="0"/>
                                          <w:divBdr>
                                            <w:top w:val="none" w:sz="0" w:space="0" w:color="auto"/>
                                            <w:left w:val="none" w:sz="0" w:space="0" w:color="auto"/>
                                            <w:bottom w:val="none" w:sz="0" w:space="0" w:color="auto"/>
                                            <w:right w:val="none" w:sz="0" w:space="0" w:color="auto"/>
                                          </w:divBdr>
                                          <w:divsChild>
                                            <w:div w:id="1692994622">
                                              <w:marLeft w:val="0"/>
                                              <w:marRight w:val="300"/>
                                              <w:marTop w:val="0"/>
                                              <w:marBottom w:val="0"/>
                                              <w:divBdr>
                                                <w:top w:val="none" w:sz="0" w:space="0" w:color="auto"/>
                                                <w:left w:val="none" w:sz="0" w:space="0" w:color="auto"/>
                                                <w:bottom w:val="none" w:sz="0" w:space="0" w:color="auto"/>
                                                <w:right w:val="none" w:sz="0" w:space="0" w:color="auto"/>
                                              </w:divBdr>
                                              <w:divsChild>
                                                <w:div w:id="1387220772">
                                                  <w:marLeft w:val="0"/>
                                                  <w:marRight w:val="0"/>
                                                  <w:marTop w:val="0"/>
                                                  <w:marBottom w:val="0"/>
                                                  <w:divBdr>
                                                    <w:top w:val="none" w:sz="0" w:space="0" w:color="auto"/>
                                                    <w:left w:val="none" w:sz="0" w:space="0" w:color="auto"/>
                                                    <w:bottom w:val="none" w:sz="0" w:space="0" w:color="auto"/>
                                                    <w:right w:val="none" w:sz="0" w:space="0" w:color="auto"/>
                                                  </w:divBdr>
                                                  <w:divsChild>
                                                    <w:div w:id="1224221874">
                                                      <w:marLeft w:val="0"/>
                                                      <w:marRight w:val="0"/>
                                                      <w:marTop w:val="150"/>
                                                      <w:marBottom w:val="0"/>
                                                      <w:divBdr>
                                                        <w:top w:val="none" w:sz="0" w:space="0" w:color="auto"/>
                                                        <w:left w:val="none" w:sz="0" w:space="0" w:color="auto"/>
                                                        <w:bottom w:val="none" w:sz="0" w:space="0" w:color="auto"/>
                                                        <w:right w:val="none" w:sz="0" w:space="0" w:color="auto"/>
                                                      </w:divBdr>
                                                    </w:div>
                                                  </w:divsChild>
                                                </w:div>
                                                <w:div w:id="652681448">
                                                  <w:marLeft w:val="0"/>
                                                  <w:marRight w:val="0"/>
                                                  <w:marTop w:val="0"/>
                                                  <w:marBottom w:val="0"/>
                                                  <w:divBdr>
                                                    <w:top w:val="none" w:sz="0" w:space="0" w:color="auto"/>
                                                    <w:left w:val="none" w:sz="0" w:space="0" w:color="auto"/>
                                                    <w:bottom w:val="none" w:sz="0" w:space="0" w:color="auto"/>
                                                    <w:right w:val="none" w:sz="0" w:space="0" w:color="auto"/>
                                                  </w:divBdr>
                                                </w:div>
                                              </w:divsChild>
                                            </w:div>
                                            <w:div w:id="484931781">
                                              <w:marLeft w:val="0"/>
                                              <w:marRight w:val="0"/>
                                              <w:marTop w:val="0"/>
                                              <w:marBottom w:val="0"/>
                                              <w:divBdr>
                                                <w:top w:val="none" w:sz="0" w:space="0" w:color="auto"/>
                                                <w:left w:val="none" w:sz="0" w:space="0" w:color="auto"/>
                                                <w:bottom w:val="none" w:sz="0" w:space="0" w:color="auto"/>
                                                <w:right w:val="none" w:sz="0" w:space="0" w:color="auto"/>
                                              </w:divBdr>
                                              <w:divsChild>
                                                <w:div w:id="1508444715">
                                                  <w:marLeft w:val="0"/>
                                                  <w:marRight w:val="0"/>
                                                  <w:marTop w:val="0"/>
                                                  <w:marBottom w:val="0"/>
                                                  <w:divBdr>
                                                    <w:top w:val="none" w:sz="0" w:space="0" w:color="auto"/>
                                                    <w:left w:val="none" w:sz="0" w:space="0" w:color="auto"/>
                                                    <w:bottom w:val="none" w:sz="0" w:space="0" w:color="auto"/>
                                                    <w:right w:val="none" w:sz="0" w:space="0" w:color="auto"/>
                                                  </w:divBdr>
                                                  <w:divsChild>
                                                    <w:div w:id="598872085">
                                                      <w:marLeft w:val="0"/>
                                                      <w:marRight w:val="0"/>
                                                      <w:marTop w:val="0"/>
                                                      <w:marBottom w:val="0"/>
                                                      <w:divBdr>
                                                        <w:top w:val="none" w:sz="0" w:space="0" w:color="auto"/>
                                                        <w:left w:val="none" w:sz="0" w:space="0" w:color="auto"/>
                                                        <w:bottom w:val="none" w:sz="0" w:space="0" w:color="auto"/>
                                                        <w:right w:val="none" w:sz="0" w:space="0" w:color="auto"/>
                                                      </w:divBdr>
                                                    </w:div>
                                                    <w:div w:id="553271533">
                                                      <w:marLeft w:val="0"/>
                                                      <w:marRight w:val="0"/>
                                                      <w:marTop w:val="375"/>
                                                      <w:marBottom w:val="0"/>
                                                      <w:divBdr>
                                                        <w:top w:val="none" w:sz="0" w:space="0" w:color="auto"/>
                                                        <w:left w:val="none" w:sz="0" w:space="0" w:color="auto"/>
                                                        <w:bottom w:val="none" w:sz="0" w:space="0" w:color="auto"/>
                                                        <w:right w:val="none" w:sz="0" w:space="0" w:color="auto"/>
                                                      </w:divBdr>
                                                      <w:divsChild>
                                                        <w:div w:id="1912691189">
                                                          <w:marLeft w:val="0"/>
                                                          <w:marRight w:val="0"/>
                                                          <w:marTop w:val="0"/>
                                                          <w:marBottom w:val="0"/>
                                                          <w:divBdr>
                                                            <w:top w:val="none" w:sz="0" w:space="0" w:color="auto"/>
                                                            <w:left w:val="none" w:sz="0" w:space="0" w:color="auto"/>
                                                            <w:bottom w:val="none" w:sz="0" w:space="0" w:color="auto"/>
                                                            <w:right w:val="none" w:sz="0" w:space="0" w:color="auto"/>
                                                          </w:divBdr>
                                                          <w:divsChild>
                                                            <w:div w:id="260336066">
                                                              <w:marLeft w:val="0"/>
                                                              <w:marRight w:val="0"/>
                                                              <w:marTop w:val="0"/>
                                                              <w:marBottom w:val="0"/>
                                                              <w:divBdr>
                                                                <w:top w:val="none" w:sz="0" w:space="0" w:color="auto"/>
                                                                <w:left w:val="none" w:sz="0" w:space="0" w:color="auto"/>
                                                                <w:bottom w:val="none" w:sz="0" w:space="0" w:color="auto"/>
                                                                <w:right w:val="none" w:sz="0" w:space="0" w:color="auto"/>
                                                              </w:divBdr>
                                                            </w:div>
                                                          </w:divsChild>
                                                        </w:div>
                                                        <w:div w:id="6221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377729">
                                      <w:marLeft w:val="0"/>
                                      <w:marRight w:val="0"/>
                                      <w:marTop w:val="0"/>
                                      <w:marBottom w:val="375"/>
                                      <w:divBdr>
                                        <w:top w:val="none" w:sz="0" w:space="0" w:color="auto"/>
                                        <w:left w:val="none" w:sz="0" w:space="0" w:color="auto"/>
                                        <w:bottom w:val="none" w:sz="0" w:space="0" w:color="auto"/>
                                        <w:right w:val="none" w:sz="0" w:space="0" w:color="auto"/>
                                      </w:divBdr>
                                      <w:divsChild>
                                        <w:div w:id="807548831">
                                          <w:marLeft w:val="0"/>
                                          <w:marRight w:val="450"/>
                                          <w:marTop w:val="0"/>
                                          <w:marBottom w:val="0"/>
                                          <w:divBdr>
                                            <w:top w:val="none" w:sz="0" w:space="0" w:color="auto"/>
                                            <w:left w:val="none" w:sz="0" w:space="0" w:color="auto"/>
                                            <w:bottom w:val="none" w:sz="0" w:space="0" w:color="auto"/>
                                            <w:right w:val="none" w:sz="0" w:space="0" w:color="auto"/>
                                          </w:divBdr>
                                          <w:divsChild>
                                            <w:div w:id="1423987889">
                                              <w:marLeft w:val="0"/>
                                              <w:marRight w:val="0"/>
                                              <w:marTop w:val="0"/>
                                              <w:marBottom w:val="150"/>
                                              <w:divBdr>
                                                <w:top w:val="none" w:sz="0" w:space="0" w:color="auto"/>
                                                <w:left w:val="none" w:sz="0" w:space="0" w:color="auto"/>
                                                <w:bottom w:val="none" w:sz="0" w:space="0" w:color="auto"/>
                                                <w:right w:val="none" w:sz="0" w:space="0" w:color="auto"/>
                                              </w:divBdr>
                                            </w:div>
                                            <w:div w:id="564679677">
                                              <w:marLeft w:val="0"/>
                                              <w:marRight w:val="0"/>
                                              <w:marTop w:val="0"/>
                                              <w:marBottom w:val="0"/>
                                              <w:divBdr>
                                                <w:top w:val="none" w:sz="0" w:space="0" w:color="auto"/>
                                                <w:left w:val="none" w:sz="0" w:space="0" w:color="auto"/>
                                                <w:bottom w:val="none" w:sz="0" w:space="0" w:color="auto"/>
                                                <w:right w:val="none" w:sz="0" w:space="0" w:color="auto"/>
                                              </w:divBdr>
                                            </w:div>
                                          </w:divsChild>
                                        </w:div>
                                        <w:div w:id="2114587625">
                                          <w:marLeft w:val="0"/>
                                          <w:marRight w:val="0"/>
                                          <w:marTop w:val="0"/>
                                          <w:marBottom w:val="0"/>
                                          <w:divBdr>
                                            <w:top w:val="none" w:sz="0" w:space="0" w:color="auto"/>
                                            <w:left w:val="none" w:sz="0" w:space="0" w:color="auto"/>
                                            <w:bottom w:val="none" w:sz="0" w:space="0" w:color="auto"/>
                                            <w:right w:val="none" w:sz="0" w:space="0" w:color="auto"/>
                                          </w:divBdr>
                                          <w:divsChild>
                                            <w:div w:id="204173507">
                                              <w:marLeft w:val="0"/>
                                              <w:marRight w:val="0"/>
                                              <w:marTop w:val="0"/>
                                              <w:marBottom w:val="0"/>
                                              <w:divBdr>
                                                <w:top w:val="none" w:sz="0" w:space="0" w:color="auto"/>
                                                <w:left w:val="none" w:sz="0" w:space="0" w:color="auto"/>
                                                <w:bottom w:val="none" w:sz="0" w:space="0" w:color="auto"/>
                                                <w:right w:val="none" w:sz="0" w:space="0" w:color="auto"/>
                                              </w:divBdr>
                                              <w:divsChild>
                                                <w:div w:id="1431045972">
                                                  <w:marLeft w:val="0"/>
                                                  <w:marRight w:val="0"/>
                                                  <w:marTop w:val="0"/>
                                                  <w:marBottom w:val="0"/>
                                                  <w:divBdr>
                                                    <w:top w:val="none" w:sz="0" w:space="0" w:color="auto"/>
                                                    <w:left w:val="none" w:sz="0" w:space="0" w:color="auto"/>
                                                    <w:bottom w:val="none" w:sz="0" w:space="0" w:color="auto"/>
                                                    <w:right w:val="none" w:sz="0" w:space="0" w:color="auto"/>
                                                  </w:divBdr>
                                                </w:div>
                                                <w:div w:id="778375476">
                                                  <w:marLeft w:val="0"/>
                                                  <w:marRight w:val="0"/>
                                                  <w:marTop w:val="0"/>
                                                  <w:marBottom w:val="0"/>
                                                  <w:divBdr>
                                                    <w:top w:val="none" w:sz="0" w:space="0" w:color="auto"/>
                                                    <w:left w:val="none" w:sz="0" w:space="0" w:color="auto"/>
                                                    <w:bottom w:val="none" w:sz="0" w:space="0" w:color="auto"/>
                                                    <w:right w:val="none" w:sz="0" w:space="0" w:color="auto"/>
                                                  </w:divBdr>
                                                </w:div>
                                              </w:divsChild>
                                            </w:div>
                                            <w:div w:id="3868797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717684">
          <w:marLeft w:val="0"/>
          <w:marRight w:val="0"/>
          <w:marTop w:val="0"/>
          <w:marBottom w:val="750"/>
          <w:divBdr>
            <w:top w:val="none" w:sz="0" w:space="0" w:color="auto"/>
            <w:left w:val="none" w:sz="0" w:space="0" w:color="auto"/>
            <w:bottom w:val="none" w:sz="0" w:space="0" w:color="auto"/>
            <w:right w:val="none" w:sz="0" w:space="0" w:color="auto"/>
          </w:divBdr>
          <w:divsChild>
            <w:div w:id="312636952">
              <w:marLeft w:val="0"/>
              <w:marRight w:val="0"/>
              <w:marTop w:val="0"/>
              <w:marBottom w:val="0"/>
              <w:divBdr>
                <w:top w:val="none" w:sz="0" w:space="0" w:color="auto"/>
                <w:left w:val="none" w:sz="0" w:space="0" w:color="auto"/>
                <w:bottom w:val="none" w:sz="0" w:space="0" w:color="auto"/>
                <w:right w:val="none" w:sz="0" w:space="0" w:color="auto"/>
              </w:divBdr>
              <w:divsChild>
                <w:div w:id="838815705">
                  <w:marLeft w:val="0"/>
                  <w:marRight w:val="0"/>
                  <w:marTop w:val="0"/>
                  <w:marBottom w:val="0"/>
                  <w:divBdr>
                    <w:top w:val="none" w:sz="0" w:space="0" w:color="auto"/>
                    <w:left w:val="none" w:sz="0" w:space="0" w:color="auto"/>
                    <w:bottom w:val="none" w:sz="0" w:space="0" w:color="auto"/>
                    <w:right w:val="none" w:sz="0" w:space="0" w:color="auto"/>
                  </w:divBdr>
                  <w:divsChild>
                    <w:div w:id="413212694">
                      <w:marLeft w:val="-15"/>
                      <w:marRight w:val="0"/>
                      <w:marTop w:val="0"/>
                      <w:marBottom w:val="0"/>
                      <w:divBdr>
                        <w:top w:val="none" w:sz="0" w:space="0" w:color="auto"/>
                        <w:left w:val="none" w:sz="0" w:space="0" w:color="auto"/>
                        <w:bottom w:val="none" w:sz="0" w:space="0" w:color="auto"/>
                        <w:right w:val="none" w:sz="0" w:space="0" w:color="auto"/>
                      </w:divBdr>
                    </w:div>
                    <w:div w:id="276256228">
                      <w:marLeft w:val="225"/>
                      <w:marRight w:val="225"/>
                      <w:marTop w:val="0"/>
                      <w:marBottom w:val="0"/>
                      <w:divBdr>
                        <w:top w:val="none" w:sz="0" w:space="0" w:color="auto"/>
                        <w:left w:val="none" w:sz="0" w:space="0" w:color="auto"/>
                        <w:bottom w:val="none" w:sz="0" w:space="0" w:color="auto"/>
                        <w:right w:val="none" w:sz="0" w:space="0" w:color="auto"/>
                      </w:divBdr>
                    </w:div>
                  </w:divsChild>
                </w:div>
                <w:div w:id="1209368230">
                  <w:marLeft w:val="0"/>
                  <w:marRight w:val="0"/>
                  <w:marTop w:val="0"/>
                  <w:marBottom w:val="0"/>
                  <w:divBdr>
                    <w:top w:val="none" w:sz="0" w:space="0" w:color="auto"/>
                    <w:left w:val="none" w:sz="0" w:space="0" w:color="auto"/>
                    <w:bottom w:val="none" w:sz="0" w:space="0" w:color="auto"/>
                    <w:right w:val="none" w:sz="0" w:space="0" w:color="auto"/>
                  </w:divBdr>
                </w:div>
                <w:div w:id="61490071">
                  <w:marLeft w:val="0"/>
                  <w:marRight w:val="0"/>
                  <w:marTop w:val="0"/>
                  <w:marBottom w:val="0"/>
                  <w:divBdr>
                    <w:top w:val="none" w:sz="0" w:space="0" w:color="auto"/>
                    <w:left w:val="none" w:sz="0" w:space="0" w:color="auto"/>
                    <w:bottom w:val="none" w:sz="0" w:space="0" w:color="auto"/>
                    <w:right w:val="none" w:sz="0" w:space="0" w:color="auto"/>
                  </w:divBdr>
                  <w:divsChild>
                    <w:div w:id="1258291858">
                      <w:marLeft w:val="0"/>
                      <w:marRight w:val="0"/>
                      <w:marTop w:val="0"/>
                      <w:marBottom w:val="0"/>
                      <w:divBdr>
                        <w:top w:val="none" w:sz="0" w:space="0" w:color="auto"/>
                        <w:left w:val="none" w:sz="0" w:space="0" w:color="auto"/>
                        <w:bottom w:val="none" w:sz="0" w:space="0" w:color="auto"/>
                        <w:right w:val="none" w:sz="0" w:space="0" w:color="auto"/>
                      </w:divBdr>
                    </w:div>
                    <w:div w:id="1478839529">
                      <w:marLeft w:val="0"/>
                      <w:marRight w:val="0"/>
                      <w:marTop w:val="375"/>
                      <w:marBottom w:val="300"/>
                      <w:divBdr>
                        <w:top w:val="none" w:sz="0" w:space="0" w:color="auto"/>
                        <w:left w:val="none" w:sz="0" w:space="0" w:color="auto"/>
                        <w:bottom w:val="none" w:sz="0" w:space="0" w:color="auto"/>
                        <w:right w:val="none" w:sz="0" w:space="0" w:color="auto"/>
                      </w:divBdr>
                      <w:divsChild>
                        <w:div w:id="16201319">
                          <w:marLeft w:val="0"/>
                          <w:marRight w:val="0"/>
                          <w:marTop w:val="0"/>
                          <w:marBottom w:val="0"/>
                          <w:divBdr>
                            <w:top w:val="none" w:sz="0" w:space="0" w:color="auto"/>
                            <w:left w:val="none" w:sz="0" w:space="0" w:color="auto"/>
                            <w:bottom w:val="none" w:sz="0" w:space="0" w:color="auto"/>
                            <w:right w:val="none" w:sz="0" w:space="0" w:color="auto"/>
                          </w:divBdr>
                          <w:divsChild>
                            <w:div w:id="461965116">
                              <w:marLeft w:val="0"/>
                              <w:marRight w:val="0"/>
                              <w:marTop w:val="0"/>
                              <w:marBottom w:val="0"/>
                              <w:divBdr>
                                <w:top w:val="none" w:sz="0" w:space="0" w:color="auto"/>
                                <w:left w:val="none" w:sz="0" w:space="0" w:color="auto"/>
                                <w:bottom w:val="none" w:sz="0" w:space="0" w:color="auto"/>
                                <w:right w:val="none" w:sz="0" w:space="0" w:color="auto"/>
                              </w:divBdr>
                            </w:div>
                          </w:divsChild>
                        </w:div>
                        <w:div w:id="1212963762">
                          <w:marLeft w:val="0"/>
                          <w:marRight w:val="0"/>
                          <w:marTop w:val="0"/>
                          <w:marBottom w:val="0"/>
                          <w:divBdr>
                            <w:top w:val="none" w:sz="0" w:space="0" w:color="auto"/>
                            <w:left w:val="none" w:sz="0" w:space="0" w:color="auto"/>
                            <w:bottom w:val="none" w:sz="0" w:space="0" w:color="auto"/>
                            <w:right w:val="none" w:sz="0" w:space="0" w:color="auto"/>
                          </w:divBdr>
                          <w:divsChild>
                            <w:div w:id="8000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69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86184">
              <w:marLeft w:val="0"/>
              <w:marRight w:val="0"/>
              <w:marTop w:val="0"/>
              <w:marBottom w:val="450"/>
              <w:divBdr>
                <w:top w:val="none" w:sz="0" w:space="0" w:color="auto"/>
                <w:left w:val="none" w:sz="0" w:space="0" w:color="auto"/>
                <w:bottom w:val="none" w:sz="0" w:space="0" w:color="auto"/>
                <w:right w:val="none" w:sz="0" w:space="0" w:color="auto"/>
              </w:divBdr>
              <w:divsChild>
                <w:div w:id="2097360913">
                  <w:marLeft w:val="0"/>
                  <w:marRight w:val="0"/>
                  <w:marTop w:val="0"/>
                  <w:marBottom w:val="0"/>
                  <w:divBdr>
                    <w:top w:val="none" w:sz="0" w:space="0" w:color="auto"/>
                    <w:left w:val="none" w:sz="0" w:space="0" w:color="auto"/>
                    <w:bottom w:val="none" w:sz="0" w:space="0" w:color="auto"/>
                    <w:right w:val="none" w:sz="0" w:space="0" w:color="auto"/>
                  </w:divBdr>
                </w:div>
                <w:div w:id="256521633">
                  <w:marLeft w:val="0"/>
                  <w:marRight w:val="0"/>
                  <w:marTop w:val="0"/>
                  <w:marBottom w:val="0"/>
                  <w:divBdr>
                    <w:top w:val="none" w:sz="0" w:space="0" w:color="auto"/>
                    <w:left w:val="none" w:sz="0" w:space="0" w:color="auto"/>
                    <w:bottom w:val="none" w:sz="0" w:space="0" w:color="auto"/>
                    <w:right w:val="none" w:sz="0" w:space="0" w:color="auto"/>
                  </w:divBdr>
                  <w:divsChild>
                    <w:div w:id="805467091">
                      <w:marLeft w:val="0"/>
                      <w:marRight w:val="0"/>
                      <w:marTop w:val="0"/>
                      <w:marBottom w:val="0"/>
                      <w:divBdr>
                        <w:top w:val="none" w:sz="0" w:space="0" w:color="auto"/>
                        <w:left w:val="none" w:sz="0" w:space="0" w:color="auto"/>
                        <w:bottom w:val="none" w:sz="0" w:space="0" w:color="auto"/>
                        <w:right w:val="none" w:sz="0" w:space="0" w:color="auto"/>
                      </w:divBdr>
                      <w:divsChild>
                        <w:div w:id="1765301389">
                          <w:marLeft w:val="0"/>
                          <w:marRight w:val="0"/>
                          <w:marTop w:val="0"/>
                          <w:marBottom w:val="0"/>
                          <w:divBdr>
                            <w:top w:val="none" w:sz="0" w:space="0" w:color="auto"/>
                            <w:left w:val="none" w:sz="0" w:space="0" w:color="auto"/>
                            <w:bottom w:val="none" w:sz="0" w:space="0" w:color="auto"/>
                            <w:right w:val="none" w:sz="0" w:space="0" w:color="auto"/>
                          </w:divBdr>
                          <w:divsChild>
                            <w:div w:id="1333800472">
                              <w:marLeft w:val="0"/>
                              <w:marRight w:val="0"/>
                              <w:marTop w:val="0"/>
                              <w:marBottom w:val="0"/>
                              <w:divBdr>
                                <w:top w:val="none" w:sz="0" w:space="0" w:color="auto"/>
                                <w:left w:val="none" w:sz="0" w:space="0" w:color="auto"/>
                                <w:bottom w:val="none" w:sz="0" w:space="0" w:color="auto"/>
                                <w:right w:val="none" w:sz="0" w:space="0" w:color="auto"/>
                              </w:divBdr>
                              <w:divsChild>
                                <w:div w:id="1827553410">
                                  <w:marLeft w:val="0"/>
                                  <w:marRight w:val="0"/>
                                  <w:marTop w:val="0"/>
                                  <w:marBottom w:val="0"/>
                                  <w:divBdr>
                                    <w:top w:val="none" w:sz="0" w:space="0" w:color="auto"/>
                                    <w:left w:val="none" w:sz="0" w:space="0" w:color="auto"/>
                                    <w:bottom w:val="none" w:sz="0" w:space="0" w:color="auto"/>
                                    <w:right w:val="none" w:sz="0" w:space="0" w:color="auto"/>
                                  </w:divBdr>
                                  <w:divsChild>
                                    <w:div w:id="345523463">
                                      <w:marLeft w:val="0"/>
                                      <w:marRight w:val="0"/>
                                      <w:marTop w:val="0"/>
                                      <w:marBottom w:val="0"/>
                                      <w:divBdr>
                                        <w:top w:val="none" w:sz="0" w:space="0" w:color="auto"/>
                                        <w:left w:val="none" w:sz="0" w:space="0" w:color="auto"/>
                                        <w:bottom w:val="none" w:sz="0" w:space="0" w:color="auto"/>
                                        <w:right w:val="none" w:sz="0" w:space="0" w:color="auto"/>
                                      </w:divBdr>
                                    </w:div>
                                    <w:div w:id="933324223">
                                      <w:marLeft w:val="0"/>
                                      <w:marRight w:val="0"/>
                                      <w:marTop w:val="0"/>
                                      <w:marBottom w:val="600"/>
                                      <w:divBdr>
                                        <w:top w:val="none" w:sz="0" w:space="0" w:color="auto"/>
                                        <w:left w:val="none" w:sz="0" w:space="0" w:color="auto"/>
                                        <w:bottom w:val="none" w:sz="0" w:space="0" w:color="auto"/>
                                        <w:right w:val="none" w:sz="0" w:space="0" w:color="auto"/>
                                      </w:divBdr>
                                      <w:divsChild>
                                        <w:div w:id="1782139867">
                                          <w:marLeft w:val="0"/>
                                          <w:marRight w:val="0"/>
                                          <w:marTop w:val="0"/>
                                          <w:marBottom w:val="375"/>
                                          <w:divBdr>
                                            <w:top w:val="none" w:sz="0" w:space="0" w:color="auto"/>
                                            <w:left w:val="none" w:sz="0" w:space="0" w:color="auto"/>
                                            <w:bottom w:val="none" w:sz="0" w:space="0" w:color="auto"/>
                                            <w:right w:val="none" w:sz="0" w:space="0" w:color="auto"/>
                                          </w:divBdr>
                                          <w:divsChild>
                                            <w:div w:id="390009139">
                                              <w:marLeft w:val="0"/>
                                              <w:marRight w:val="300"/>
                                              <w:marTop w:val="0"/>
                                              <w:marBottom w:val="0"/>
                                              <w:divBdr>
                                                <w:top w:val="none" w:sz="0" w:space="0" w:color="auto"/>
                                                <w:left w:val="none" w:sz="0" w:space="0" w:color="auto"/>
                                                <w:bottom w:val="none" w:sz="0" w:space="0" w:color="auto"/>
                                                <w:right w:val="none" w:sz="0" w:space="0" w:color="auto"/>
                                              </w:divBdr>
                                              <w:divsChild>
                                                <w:div w:id="1010832429">
                                                  <w:marLeft w:val="0"/>
                                                  <w:marRight w:val="0"/>
                                                  <w:marTop w:val="0"/>
                                                  <w:marBottom w:val="0"/>
                                                  <w:divBdr>
                                                    <w:top w:val="none" w:sz="0" w:space="0" w:color="auto"/>
                                                    <w:left w:val="none" w:sz="0" w:space="0" w:color="auto"/>
                                                    <w:bottom w:val="none" w:sz="0" w:space="0" w:color="auto"/>
                                                    <w:right w:val="none" w:sz="0" w:space="0" w:color="auto"/>
                                                  </w:divBdr>
                                                  <w:divsChild>
                                                    <w:div w:id="304821870">
                                                      <w:marLeft w:val="0"/>
                                                      <w:marRight w:val="0"/>
                                                      <w:marTop w:val="150"/>
                                                      <w:marBottom w:val="0"/>
                                                      <w:divBdr>
                                                        <w:top w:val="none" w:sz="0" w:space="0" w:color="auto"/>
                                                        <w:left w:val="none" w:sz="0" w:space="0" w:color="auto"/>
                                                        <w:bottom w:val="none" w:sz="0" w:space="0" w:color="auto"/>
                                                        <w:right w:val="none" w:sz="0" w:space="0" w:color="auto"/>
                                                      </w:divBdr>
                                                    </w:div>
                                                  </w:divsChild>
                                                </w:div>
                                                <w:div w:id="563570666">
                                                  <w:marLeft w:val="0"/>
                                                  <w:marRight w:val="0"/>
                                                  <w:marTop w:val="0"/>
                                                  <w:marBottom w:val="0"/>
                                                  <w:divBdr>
                                                    <w:top w:val="none" w:sz="0" w:space="0" w:color="auto"/>
                                                    <w:left w:val="none" w:sz="0" w:space="0" w:color="auto"/>
                                                    <w:bottom w:val="none" w:sz="0" w:space="0" w:color="auto"/>
                                                    <w:right w:val="none" w:sz="0" w:space="0" w:color="auto"/>
                                                  </w:divBdr>
                                                </w:div>
                                              </w:divsChild>
                                            </w:div>
                                            <w:div w:id="785004484">
                                              <w:marLeft w:val="0"/>
                                              <w:marRight w:val="0"/>
                                              <w:marTop w:val="0"/>
                                              <w:marBottom w:val="0"/>
                                              <w:divBdr>
                                                <w:top w:val="none" w:sz="0" w:space="0" w:color="auto"/>
                                                <w:left w:val="none" w:sz="0" w:space="0" w:color="auto"/>
                                                <w:bottom w:val="none" w:sz="0" w:space="0" w:color="auto"/>
                                                <w:right w:val="none" w:sz="0" w:space="0" w:color="auto"/>
                                              </w:divBdr>
                                              <w:divsChild>
                                                <w:div w:id="1446196142">
                                                  <w:marLeft w:val="0"/>
                                                  <w:marRight w:val="0"/>
                                                  <w:marTop w:val="0"/>
                                                  <w:marBottom w:val="0"/>
                                                  <w:divBdr>
                                                    <w:top w:val="none" w:sz="0" w:space="0" w:color="auto"/>
                                                    <w:left w:val="none" w:sz="0" w:space="0" w:color="auto"/>
                                                    <w:bottom w:val="none" w:sz="0" w:space="0" w:color="auto"/>
                                                    <w:right w:val="none" w:sz="0" w:space="0" w:color="auto"/>
                                                  </w:divBdr>
                                                  <w:divsChild>
                                                    <w:div w:id="1894735602">
                                                      <w:marLeft w:val="0"/>
                                                      <w:marRight w:val="0"/>
                                                      <w:marTop w:val="0"/>
                                                      <w:marBottom w:val="0"/>
                                                      <w:divBdr>
                                                        <w:top w:val="none" w:sz="0" w:space="0" w:color="auto"/>
                                                        <w:left w:val="none" w:sz="0" w:space="0" w:color="auto"/>
                                                        <w:bottom w:val="none" w:sz="0" w:space="0" w:color="auto"/>
                                                        <w:right w:val="none" w:sz="0" w:space="0" w:color="auto"/>
                                                      </w:divBdr>
                                                    </w:div>
                                                    <w:div w:id="577054271">
                                                      <w:marLeft w:val="0"/>
                                                      <w:marRight w:val="0"/>
                                                      <w:marTop w:val="375"/>
                                                      <w:marBottom w:val="0"/>
                                                      <w:divBdr>
                                                        <w:top w:val="none" w:sz="0" w:space="0" w:color="auto"/>
                                                        <w:left w:val="none" w:sz="0" w:space="0" w:color="auto"/>
                                                        <w:bottom w:val="none" w:sz="0" w:space="0" w:color="auto"/>
                                                        <w:right w:val="none" w:sz="0" w:space="0" w:color="auto"/>
                                                      </w:divBdr>
                                                      <w:divsChild>
                                                        <w:div w:id="469519883">
                                                          <w:marLeft w:val="0"/>
                                                          <w:marRight w:val="0"/>
                                                          <w:marTop w:val="0"/>
                                                          <w:marBottom w:val="0"/>
                                                          <w:divBdr>
                                                            <w:top w:val="none" w:sz="0" w:space="0" w:color="auto"/>
                                                            <w:left w:val="none" w:sz="0" w:space="0" w:color="auto"/>
                                                            <w:bottom w:val="none" w:sz="0" w:space="0" w:color="auto"/>
                                                            <w:right w:val="none" w:sz="0" w:space="0" w:color="auto"/>
                                                          </w:divBdr>
                                                          <w:divsChild>
                                                            <w:div w:id="154420763">
                                                              <w:marLeft w:val="0"/>
                                                              <w:marRight w:val="0"/>
                                                              <w:marTop w:val="0"/>
                                                              <w:marBottom w:val="0"/>
                                                              <w:divBdr>
                                                                <w:top w:val="none" w:sz="0" w:space="0" w:color="auto"/>
                                                                <w:left w:val="none" w:sz="0" w:space="0" w:color="auto"/>
                                                                <w:bottom w:val="none" w:sz="0" w:space="0" w:color="auto"/>
                                                                <w:right w:val="none" w:sz="0" w:space="0" w:color="auto"/>
                                                              </w:divBdr>
                                                            </w:div>
                                                          </w:divsChild>
                                                        </w:div>
                                                        <w:div w:id="5074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28824">
                                          <w:marLeft w:val="0"/>
                                          <w:marRight w:val="0"/>
                                          <w:marTop w:val="0"/>
                                          <w:marBottom w:val="0"/>
                                          <w:divBdr>
                                            <w:top w:val="none" w:sz="0" w:space="0" w:color="auto"/>
                                            <w:left w:val="none" w:sz="0" w:space="0" w:color="auto"/>
                                            <w:bottom w:val="none" w:sz="0" w:space="0" w:color="auto"/>
                                            <w:right w:val="none" w:sz="0" w:space="0" w:color="auto"/>
                                          </w:divBdr>
                                          <w:divsChild>
                                            <w:div w:id="869760972">
                                              <w:marLeft w:val="0"/>
                                              <w:marRight w:val="300"/>
                                              <w:marTop w:val="0"/>
                                              <w:marBottom w:val="0"/>
                                              <w:divBdr>
                                                <w:top w:val="none" w:sz="0" w:space="0" w:color="auto"/>
                                                <w:left w:val="none" w:sz="0" w:space="0" w:color="auto"/>
                                                <w:bottom w:val="none" w:sz="0" w:space="0" w:color="auto"/>
                                                <w:right w:val="none" w:sz="0" w:space="0" w:color="auto"/>
                                              </w:divBdr>
                                              <w:divsChild>
                                                <w:div w:id="545528319">
                                                  <w:marLeft w:val="0"/>
                                                  <w:marRight w:val="0"/>
                                                  <w:marTop w:val="0"/>
                                                  <w:marBottom w:val="0"/>
                                                  <w:divBdr>
                                                    <w:top w:val="none" w:sz="0" w:space="0" w:color="auto"/>
                                                    <w:left w:val="none" w:sz="0" w:space="0" w:color="auto"/>
                                                    <w:bottom w:val="none" w:sz="0" w:space="0" w:color="auto"/>
                                                    <w:right w:val="none" w:sz="0" w:space="0" w:color="auto"/>
                                                  </w:divBdr>
                                                  <w:divsChild>
                                                    <w:div w:id="992367359">
                                                      <w:marLeft w:val="0"/>
                                                      <w:marRight w:val="0"/>
                                                      <w:marTop w:val="150"/>
                                                      <w:marBottom w:val="0"/>
                                                      <w:divBdr>
                                                        <w:top w:val="none" w:sz="0" w:space="0" w:color="auto"/>
                                                        <w:left w:val="none" w:sz="0" w:space="0" w:color="auto"/>
                                                        <w:bottom w:val="none" w:sz="0" w:space="0" w:color="auto"/>
                                                        <w:right w:val="none" w:sz="0" w:space="0" w:color="auto"/>
                                                      </w:divBdr>
                                                    </w:div>
                                                  </w:divsChild>
                                                </w:div>
                                                <w:div w:id="1641153798">
                                                  <w:marLeft w:val="0"/>
                                                  <w:marRight w:val="0"/>
                                                  <w:marTop w:val="0"/>
                                                  <w:marBottom w:val="0"/>
                                                  <w:divBdr>
                                                    <w:top w:val="none" w:sz="0" w:space="0" w:color="auto"/>
                                                    <w:left w:val="none" w:sz="0" w:space="0" w:color="auto"/>
                                                    <w:bottom w:val="none" w:sz="0" w:space="0" w:color="auto"/>
                                                    <w:right w:val="none" w:sz="0" w:space="0" w:color="auto"/>
                                                  </w:divBdr>
                                                </w:div>
                                              </w:divsChild>
                                            </w:div>
                                            <w:div w:id="231046068">
                                              <w:marLeft w:val="0"/>
                                              <w:marRight w:val="0"/>
                                              <w:marTop w:val="0"/>
                                              <w:marBottom w:val="0"/>
                                              <w:divBdr>
                                                <w:top w:val="none" w:sz="0" w:space="0" w:color="auto"/>
                                                <w:left w:val="none" w:sz="0" w:space="0" w:color="auto"/>
                                                <w:bottom w:val="none" w:sz="0" w:space="0" w:color="auto"/>
                                                <w:right w:val="none" w:sz="0" w:space="0" w:color="auto"/>
                                              </w:divBdr>
                                              <w:divsChild>
                                                <w:div w:id="1721633616">
                                                  <w:marLeft w:val="0"/>
                                                  <w:marRight w:val="0"/>
                                                  <w:marTop w:val="0"/>
                                                  <w:marBottom w:val="0"/>
                                                  <w:divBdr>
                                                    <w:top w:val="none" w:sz="0" w:space="0" w:color="auto"/>
                                                    <w:left w:val="none" w:sz="0" w:space="0" w:color="auto"/>
                                                    <w:bottom w:val="none" w:sz="0" w:space="0" w:color="auto"/>
                                                    <w:right w:val="none" w:sz="0" w:space="0" w:color="auto"/>
                                                  </w:divBdr>
                                                  <w:divsChild>
                                                    <w:div w:id="15300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378081">
      <w:bodyDiv w:val="1"/>
      <w:marLeft w:val="0"/>
      <w:marRight w:val="0"/>
      <w:marTop w:val="0"/>
      <w:marBottom w:val="0"/>
      <w:divBdr>
        <w:top w:val="none" w:sz="0" w:space="0" w:color="auto"/>
        <w:left w:val="none" w:sz="0" w:space="0" w:color="auto"/>
        <w:bottom w:val="none" w:sz="0" w:space="0" w:color="auto"/>
        <w:right w:val="none" w:sz="0" w:space="0" w:color="auto"/>
      </w:divBdr>
      <w:divsChild>
        <w:div w:id="1213468269">
          <w:marLeft w:val="0"/>
          <w:marRight w:val="0"/>
          <w:marTop w:val="0"/>
          <w:marBottom w:val="750"/>
          <w:divBdr>
            <w:top w:val="none" w:sz="0" w:space="0" w:color="auto"/>
            <w:left w:val="none" w:sz="0" w:space="0" w:color="auto"/>
            <w:bottom w:val="none" w:sz="0" w:space="0" w:color="auto"/>
            <w:right w:val="none" w:sz="0" w:space="0" w:color="auto"/>
          </w:divBdr>
          <w:divsChild>
            <w:div w:id="1723556772">
              <w:marLeft w:val="0"/>
              <w:marRight w:val="0"/>
              <w:marTop w:val="0"/>
              <w:marBottom w:val="0"/>
              <w:divBdr>
                <w:top w:val="none" w:sz="0" w:space="0" w:color="auto"/>
                <w:left w:val="none" w:sz="0" w:space="0" w:color="auto"/>
                <w:bottom w:val="none" w:sz="0" w:space="0" w:color="auto"/>
                <w:right w:val="none" w:sz="0" w:space="0" w:color="auto"/>
              </w:divBdr>
              <w:divsChild>
                <w:div w:id="1577470329">
                  <w:marLeft w:val="0"/>
                  <w:marRight w:val="0"/>
                  <w:marTop w:val="0"/>
                  <w:marBottom w:val="0"/>
                  <w:divBdr>
                    <w:top w:val="none" w:sz="0" w:space="0" w:color="auto"/>
                    <w:left w:val="none" w:sz="0" w:space="0" w:color="auto"/>
                    <w:bottom w:val="none" w:sz="0" w:space="0" w:color="auto"/>
                    <w:right w:val="none" w:sz="0" w:space="0" w:color="auto"/>
                  </w:divBdr>
                  <w:divsChild>
                    <w:div w:id="1986738075">
                      <w:marLeft w:val="-15"/>
                      <w:marRight w:val="0"/>
                      <w:marTop w:val="0"/>
                      <w:marBottom w:val="0"/>
                      <w:divBdr>
                        <w:top w:val="none" w:sz="0" w:space="0" w:color="auto"/>
                        <w:left w:val="none" w:sz="0" w:space="0" w:color="auto"/>
                        <w:bottom w:val="none" w:sz="0" w:space="0" w:color="auto"/>
                        <w:right w:val="none" w:sz="0" w:space="0" w:color="auto"/>
                      </w:divBdr>
                    </w:div>
                    <w:div w:id="1202745878">
                      <w:marLeft w:val="225"/>
                      <w:marRight w:val="225"/>
                      <w:marTop w:val="0"/>
                      <w:marBottom w:val="0"/>
                      <w:divBdr>
                        <w:top w:val="none" w:sz="0" w:space="0" w:color="auto"/>
                        <w:left w:val="none" w:sz="0" w:space="0" w:color="auto"/>
                        <w:bottom w:val="none" w:sz="0" w:space="0" w:color="auto"/>
                        <w:right w:val="none" w:sz="0" w:space="0" w:color="auto"/>
                      </w:divBdr>
                    </w:div>
                  </w:divsChild>
                </w:div>
                <w:div w:id="1326280408">
                  <w:marLeft w:val="0"/>
                  <w:marRight w:val="0"/>
                  <w:marTop w:val="0"/>
                  <w:marBottom w:val="0"/>
                  <w:divBdr>
                    <w:top w:val="none" w:sz="0" w:space="0" w:color="auto"/>
                    <w:left w:val="none" w:sz="0" w:space="0" w:color="auto"/>
                    <w:bottom w:val="none" w:sz="0" w:space="0" w:color="auto"/>
                    <w:right w:val="none" w:sz="0" w:space="0" w:color="auto"/>
                  </w:divBdr>
                </w:div>
                <w:div w:id="1671252746">
                  <w:marLeft w:val="0"/>
                  <w:marRight w:val="0"/>
                  <w:marTop w:val="0"/>
                  <w:marBottom w:val="0"/>
                  <w:divBdr>
                    <w:top w:val="none" w:sz="0" w:space="0" w:color="auto"/>
                    <w:left w:val="none" w:sz="0" w:space="0" w:color="auto"/>
                    <w:bottom w:val="none" w:sz="0" w:space="0" w:color="auto"/>
                    <w:right w:val="none" w:sz="0" w:space="0" w:color="auto"/>
                  </w:divBdr>
                  <w:divsChild>
                    <w:div w:id="2074739754">
                      <w:marLeft w:val="0"/>
                      <w:marRight w:val="0"/>
                      <w:marTop w:val="0"/>
                      <w:marBottom w:val="0"/>
                      <w:divBdr>
                        <w:top w:val="none" w:sz="0" w:space="0" w:color="auto"/>
                        <w:left w:val="none" w:sz="0" w:space="0" w:color="auto"/>
                        <w:bottom w:val="none" w:sz="0" w:space="0" w:color="auto"/>
                        <w:right w:val="none" w:sz="0" w:space="0" w:color="auto"/>
                      </w:divBdr>
                    </w:div>
                    <w:div w:id="49153996">
                      <w:marLeft w:val="0"/>
                      <w:marRight w:val="0"/>
                      <w:marTop w:val="375"/>
                      <w:marBottom w:val="300"/>
                      <w:divBdr>
                        <w:top w:val="none" w:sz="0" w:space="0" w:color="auto"/>
                        <w:left w:val="none" w:sz="0" w:space="0" w:color="auto"/>
                        <w:bottom w:val="none" w:sz="0" w:space="0" w:color="auto"/>
                        <w:right w:val="none" w:sz="0" w:space="0" w:color="auto"/>
                      </w:divBdr>
                      <w:divsChild>
                        <w:div w:id="42218282">
                          <w:marLeft w:val="0"/>
                          <w:marRight w:val="0"/>
                          <w:marTop w:val="0"/>
                          <w:marBottom w:val="0"/>
                          <w:divBdr>
                            <w:top w:val="none" w:sz="0" w:space="0" w:color="auto"/>
                            <w:left w:val="none" w:sz="0" w:space="0" w:color="auto"/>
                            <w:bottom w:val="none" w:sz="0" w:space="0" w:color="auto"/>
                            <w:right w:val="none" w:sz="0" w:space="0" w:color="auto"/>
                          </w:divBdr>
                          <w:divsChild>
                            <w:div w:id="1015495727">
                              <w:marLeft w:val="0"/>
                              <w:marRight w:val="0"/>
                              <w:marTop w:val="0"/>
                              <w:marBottom w:val="0"/>
                              <w:divBdr>
                                <w:top w:val="none" w:sz="0" w:space="0" w:color="auto"/>
                                <w:left w:val="none" w:sz="0" w:space="0" w:color="auto"/>
                                <w:bottom w:val="none" w:sz="0" w:space="0" w:color="auto"/>
                                <w:right w:val="none" w:sz="0" w:space="0" w:color="auto"/>
                              </w:divBdr>
                            </w:div>
                          </w:divsChild>
                        </w:div>
                        <w:div w:id="760954884">
                          <w:marLeft w:val="0"/>
                          <w:marRight w:val="0"/>
                          <w:marTop w:val="0"/>
                          <w:marBottom w:val="0"/>
                          <w:divBdr>
                            <w:top w:val="none" w:sz="0" w:space="0" w:color="auto"/>
                            <w:left w:val="none" w:sz="0" w:space="0" w:color="auto"/>
                            <w:bottom w:val="none" w:sz="0" w:space="0" w:color="auto"/>
                            <w:right w:val="none" w:sz="0" w:space="0" w:color="auto"/>
                          </w:divBdr>
                          <w:divsChild>
                            <w:div w:id="18914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2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1162848">
              <w:marLeft w:val="0"/>
              <w:marRight w:val="0"/>
              <w:marTop w:val="0"/>
              <w:marBottom w:val="450"/>
              <w:divBdr>
                <w:top w:val="none" w:sz="0" w:space="0" w:color="auto"/>
                <w:left w:val="none" w:sz="0" w:space="0" w:color="auto"/>
                <w:bottom w:val="none" w:sz="0" w:space="0" w:color="auto"/>
                <w:right w:val="none" w:sz="0" w:space="0" w:color="auto"/>
              </w:divBdr>
              <w:divsChild>
                <w:div w:id="72505969">
                  <w:marLeft w:val="0"/>
                  <w:marRight w:val="0"/>
                  <w:marTop w:val="0"/>
                  <w:marBottom w:val="0"/>
                  <w:divBdr>
                    <w:top w:val="none" w:sz="0" w:space="0" w:color="auto"/>
                    <w:left w:val="none" w:sz="0" w:space="0" w:color="auto"/>
                    <w:bottom w:val="none" w:sz="0" w:space="0" w:color="auto"/>
                    <w:right w:val="none" w:sz="0" w:space="0" w:color="auto"/>
                  </w:divBdr>
                </w:div>
                <w:div w:id="1381898978">
                  <w:marLeft w:val="0"/>
                  <w:marRight w:val="0"/>
                  <w:marTop w:val="0"/>
                  <w:marBottom w:val="0"/>
                  <w:divBdr>
                    <w:top w:val="none" w:sz="0" w:space="0" w:color="auto"/>
                    <w:left w:val="none" w:sz="0" w:space="0" w:color="auto"/>
                    <w:bottom w:val="none" w:sz="0" w:space="0" w:color="auto"/>
                    <w:right w:val="none" w:sz="0" w:space="0" w:color="auto"/>
                  </w:divBdr>
                  <w:divsChild>
                    <w:div w:id="706178411">
                      <w:marLeft w:val="0"/>
                      <w:marRight w:val="0"/>
                      <w:marTop w:val="0"/>
                      <w:marBottom w:val="0"/>
                      <w:divBdr>
                        <w:top w:val="none" w:sz="0" w:space="0" w:color="auto"/>
                        <w:left w:val="none" w:sz="0" w:space="0" w:color="auto"/>
                        <w:bottom w:val="none" w:sz="0" w:space="0" w:color="auto"/>
                        <w:right w:val="none" w:sz="0" w:space="0" w:color="auto"/>
                      </w:divBdr>
                      <w:divsChild>
                        <w:div w:id="1339036998">
                          <w:marLeft w:val="0"/>
                          <w:marRight w:val="0"/>
                          <w:marTop w:val="0"/>
                          <w:marBottom w:val="0"/>
                          <w:divBdr>
                            <w:top w:val="none" w:sz="0" w:space="0" w:color="auto"/>
                            <w:left w:val="none" w:sz="0" w:space="0" w:color="auto"/>
                            <w:bottom w:val="none" w:sz="0" w:space="0" w:color="auto"/>
                            <w:right w:val="none" w:sz="0" w:space="0" w:color="auto"/>
                          </w:divBdr>
                          <w:divsChild>
                            <w:div w:id="1682195209">
                              <w:marLeft w:val="0"/>
                              <w:marRight w:val="0"/>
                              <w:marTop w:val="0"/>
                              <w:marBottom w:val="0"/>
                              <w:divBdr>
                                <w:top w:val="none" w:sz="0" w:space="0" w:color="auto"/>
                                <w:left w:val="none" w:sz="0" w:space="0" w:color="auto"/>
                                <w:bottom w:val="none" w:sz="0" w:space="0" w:color="auto"/>
                                <w:right w:val="none" w:sz="0" w:space="0" w:color="auto"/>
                              </w:divBdr>
                              <w:divsChild>
                                <w:div w:id="1009676572">
                                  <w:marLeft w:val="0"/>
                                  <w:marRight w:val="0"/>
                                  <w:marTop w:val="0"/>
                                  <w:marBottom w:val="0"/>
                                  <w:divBdr>
                                    <w:top w:val="none" w:sz="0" w:space="0" w:color="auto"/>
                                    <w:left w:val="none" w:sz="0" w:space="0" w:color="auto"/>
                                    <w:bottom w:val="none" w:sz="0" w:space="0" w:color="auto"/>
                                    <w:right w:val="none" w:sz="0" w:space="0" w:color="auto"/>
                                  </w:divBdr>
                                  <w:divsChild>
                                    <w:div w:id="1109738567">
                                      <w:marLeft w:val="0"/>
                                      <w:marRight w:val="0"/>
                                      <w:marTop w:val="0"/>
                                      <w:marBottom w:val="0"/>
                                      <w:divBdr>
                                        <w:top w:val="none" w:sz="0" w:space="0" w:color="auto"/>
                                        <w:left w:val="none" w:sz="0" w:space="0" w:color="auto"/>
                                        <w:bottom w:val="none" w:sz="0" w:space="0" w:color="auto"/>
                                        <w:right w:val="none" w:sz="0" w:space="0" w:color="auto"/>
                                      </w:divBdr>
                                    </w:div>
                                    <w:div w:id="1638605967">
                                      <w:marLeft w:val="0"/>
                                      <w:marRight w:val="0"/>
                                      <w:marTop w:val="0"/>
                                      <w:marBottom w:val="600"/>
                                      <w:divBdr>
                                        <w:top w:val="none" w:sz="0" w:space="0" w:color="auto"/>
                                        <w:left w:val="none" w:sz="0" w:space="0" w:color="auto"/>
                                        <w:bottom w:val="none" w:sz="0" w:space="0" w:color="auto"/>
                                        <w:right w:val="none" w:sz="0" w:space="0" w:color="auto"/>
                                      </w:divBdr>
                                      <w:divsChild>
                                        <w:div w:id="279339992">
                                          <w:marLeft w:val="0"/>
                                          <w:marRight w:val="0"/>
                                          <w:marTop w:val="0"/>
                                          <w:marBottom w:val="375"/>
                                          <w:divBdr>
                                            <w:top w:val="none" w:sz="0" w:space="0" w:color="auto"/>
                                            <w:left w:val="none" w:sz="0" w:space="0" w:color="auto"/>
                                            <w:bottom w:val="none" w:sz="0" w:space="0" w:color="auto"/>
                                            <w:right w:val="none" w:sz="0" w:space="0" w:color="auto"/>
                                          </w:divBdr>
                                          <w:divsChild>
                                            <w:div w:id="994380194">
                                              <w:marLeft w:val="0"/>
                                              <w:marRight w:val="300"/>
                                              <w:marTop w:val="0"/>
                                              <w:marBottom w:val="0"/>
                                              <w:divBdr>
                                                <w:top w:val="none" w:sz="0" w:space="0" w:color="auto"/>
                                                <w:left w:val="none" w:sz="0" w:space="0" w:color="auto"/>
                                                <w:bottom w:val="none" w:sz="0" w:space="0" w:color="auto"/>
                                                <w:right w:val="none" w:sz="0" w:space="0" w:color="auto"/>
                                              </w:divBdr>
                                              <w:divsChild>
                                                <w:div w:id="68701313">
                                                  <w:marLeft w:val="0"/>
                                                  <w:marRight w:val="0"/>
                                                  <w:marTop w:val="0"/>
                                                  <w:marBottom w:val="0"/>
                                                  <w:divBdr>
                                                    <w:top w:val="none" w:sz="0" w:space="0" w:color="auto"/>
                                                    <w:left w:val="none" w:sz="0" w:space="0" w:color="auto"/>
                                                    <w:bottom w:val="none" w:sz="0" w:space="0" w:color="auto"/>
                                                    <w:right w:val="none" w:sz="0" w:space="0" w:color="auto"/>
                                                  </w:divBdr>
                                                  <w:divsChild>
                                                    <w:div w:id="1774015140">
                                                      <w:marLeft w:val="0"/>
                                                      <w:marRight w:val="0"/>
                                                      <w:marTop w:val="150"/>
                                                      <w:marBottom w:val="0"/>
                                                      <w:divBdr>
                                                        <w:top w:val="none" w:sz="0" w:space="0" w:color="auto"/>
                                                        <w:left w:val="none" w:sz="0" w:space="0" w:color="auto"/>
                                                        <w:bottom w:val="none" w:sz="0" w:space="0" w:color="auto"/>
                                                        <w:right w:val="none" w:sz="0" w:space="0" w:color="auto"/>
                                                      </w:divBdr>
                                                    </w:div>
                                                  </w:divsChild>
                                                </w:div>
                                                <w:div w:id="385766321">
                                                  <w:marLeft w:val="0"/>
                                                  <w:marRight w:val="0"/>
                                                  <w:marTop w:val="0"/>
                                                  <w:marBottom w:val="0"/>
                                                  <w:divBdr>
                                                    <w:top w:val="none" w:sz="0" w:space="0" w:color="auto"/>
                                                    <w:left w:val="none" w:sz="0" w:space="0" w:color="auto"/>
                                                    <w:bottom w:val="none" w:sz="0" w:space="0" w:color="auto"/>
                                                    <w:right w:val="none" w:sz="0" w:space="0" w:color="auto"/>
                                                  </w:divBdr>
                                                </w:div>
                                              </w:divsChild>
                                            </w:div>
                                            <w:div w:id="1978100864">
                                              <w:marLeft w:val="0"/>
                                              <w:marRight w:val="0"/>
                                              <w:marTop w:val="0"/>
                                              <w:marBottom w:val="0"/>
                                              <w:divBdr>
                                                <w:top w:val="none" w:sz="0" w:space="0" w:color="auto"/>
                                                <w:left w:val="none" w:sz="0" w:space="0" w:color="auto"/>
                                                <w:bottom w:val="none" w:sz="0" w:space="0" w:color="auto"/>
                                                <w:right w:val="none" w:sz="0" w:space="0" w:color="auto"/>
                                              </w:divBdr>
                                              <w:divsChild>
                                                <w:div w:id="127090145">
                                                  <w:marLeft w:val="0"/>
                                                  <w:marRight w:val="0"/>
                                                  <w:marTop w:val="0"/>
                                                  <w:marBottom w:val="0"/>
                                                  <w:divBdr>
                                                    <w:top w:val="none" w:sz="0" w:space="0" w:color="auto"/>
                                                    <w:left w:val="none" w:sz="0" w:space="0" w:color="auto"/>
                                                    <w:bottom w:val="none" w:sz="0" w:space="0" w:color="auto"/>
                                                    <w:right w:val="none" w:sz="0" w:space="0" w:color="auto"/>
                                                  </w:divBdr>
                                                  <w:divsChild>
                                                    <w:div w:id="69009544">
                                                      <w:marLeft w:val="0"/>
                                                      <w:marRight w:val="0"/>
                                                      <w:marTop w:val="0"/>
                                                      <w:marBottom w:val="0"/>
                                                      <w:divBdr>
                                                        <w:top w:val="none" w:sz="0" w:space="0" w:color="auto"/>
                                                        <w:left w:val="none" w:sz="0" w:space="0" w:color="auto"/>
                                                        <w:bottom w:val="none" w:sz="0" w:space="0" w:color="auto"/>
                                                        <w:right w:val="none" w:sz="0" w:space="0" w:color="auto"/>
                                                      </w:divBdr>
                                                    </w:div>
                                                    <w:div w:id="1627152341">
                                                      <w:marLeft w:val="0"/>
                                                      <w:marRight w:val="0"/>
                                                      <w:marTop w:val="375"/>
                                                      <w:marBottom w:val="0"/>
                                                      <w:divBdr>
                                                        <w:top w:val="none" w:sz="0" w:space="0" w:color="auto"/>
                                                        <w:left w:val="none" w:sz="0" w:space="0" w:color="auto"/>
                                                        <w:bottom w:val="none" w:sz="0" w:space="0" w:color="auto"/>
                                                        <w:right w:val="none" w:sz="0" w:space="0" w:color="auto"/>
                                                      </w:divBdr>
                                                      <w:divsChild>
                                                        <w:div w:id="1295284983">
                                                          <w:marLeft w:val="0"/>
                                                          <w:marRight w:val="0"/>
                                                          <w:marTop w:val="0"/>
                                                          <w:marBottom w:val="0"/>
                                                          <w:divBdr>
                                                            <w:top w:val="none" w:sz="0" w:space="0" w:color="auto"/>
                                                            <w:left w:val="none" w:sz="0" w:space="0" w:color="auto"/>
                                                            <w:bottom w:val="none" w:sz="0" w:space="0" w:color="auto"/>
                                                            <w:right w:val="none" w:sz="0" w:space="0" w:color="auto"/>
                                                          </w:divBdr>
                                                          <w:divsChild>
                                                            <w:div w:id="1741100346">
                                                              <w:marLeft w:val="0"/>
                                                              <w:marRight w:val="0"/>
                                                              <w:marTop w:val="0"/>
                                                              <w:marBottom w:val="0"/>
                                                              <w:divBdr>
                                                                <w:top w:val="none" w:sz="0" w:space="0" w:color="auto"/>
                                                                <w:left w:val="none" w:sz="0" w:space="0" w:color="auto"/>
                                                                <w:bottom w:val="none" w:sz="0" w:space="0" w:color="auto"/>
                                                                <w:right w:val="none" w:sz="0" w:space="0" w:color="auto"/>
                                                              </w:divBdr>
                                                            </w:div>
                                                          </w:divsChild>
                                                        </w:div>
                                                        <w:div w:id="362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5620">
                                          <w:marLeft w:val="0"/>
                                          <w:marRight w:val="0"/>
                                          <w:marTop w:val="0"/>
                                          <w:marBottom w:val="0"/>
                                          <w:divBdr>
                                            <w:top w:val="none" w:sz="0" w:space="0" w:color="auto"/>
                                            <w:left w:val="none" w:sz="0" w:space="0" w:color="auto"/>
                                            <w:bottom w:val="none" w:sz="0" w:space="0" w:color="auto"/>
                                            <w:right w:val="none" w:sz="0" w:space="0" w:color="auto"/>
                                          </w:divBdr>
                                          <w:divsChild>
                                            <w:div w:id="1824740897">
                                              <w:marLeft w:val="0"/>
                                              <w:marRight w:val="300"/>
                                              <w:marTop w:val="0"/>
                                              <w:marBottom w:val="0"/>
                                              <w:divBdr>
                                                <w:top w:val="none" w:sz="0" w:space="0" w:color="auto"/>
                                                <w:left w:val="none" w:sz="0" w:space="0" w:color="auto"/>
                                                <w:bottom w:val="none" w:sz="0" w:space="0" w:color="auto"/>
                                                <w:right w:val="none" w:sz="0" w:space="0" w:color="auto"/>
                                              </w:divBdr>
                                              <w:divsChild>
                                                <w:div w:id="1533222407">
                                                  <w:marLeft w:val="0"/>
                                                  <w:marRight w:val="0"/>
                                                  <w:marTop w:val="0"/>
                                                  <w:marBottom w:val="0"/>
                                                  <w:divBdr>
                                                    <w:top w:val="none" w:sz="0" w:space="0" w:color="auto"/>
                                                    <w:left w:val="none" w:sz="0" w:space="0" w:color="auto"/>
                                                    <w:bottom w:val="none" w:sz="0" w:space="0" w:color="auto"/>
                                                    <w:right w:val="none" w:sz="0" w:space="0" w:color="auto"/>
                                                  </w:divBdr>
                                                  <w:divsChild>
                                                    <w:div w:id="459106527">
                                                      <w:marLeft w:val="0"/>
                                                      <w:marRight w:val="0"/>
                                                      <w:marTop w:val="150"/>
                                                      <w:marBottom w:val="0"/>
                                                      <w:divBdr>
                                                        <w:top w:val="none" w:sz="0" w:space="0" w:color="auto"/>
                                                        <w:left w:val="none" w:sz="0" w:space="0" w:color="auto"/>
                                                        <w:bottom w:val="none" w:sz="0" w:space="0" w:color="auto"/>
                                                        <w:right w:val="none" w:sz="0" w:space="0" w:color="auto"/>
                                                      </w:divBdr>
                                                    </w:div>
                                                  </w:divsChild>
                                                </w:div>
                                                <w:div w:id="319846391">
                                                  <w:marLeft w:val="0"/>
                                                  <w:marRight w:val="0"/>
                                                  <w:marTop w:val="0"/>
                                                  <w:marBottom w:val="0"/>
                                                  <w:divBdr>
                                                    <w:top w:val="none" w:sz="0" w:space="0" w:color="auto"/>
                                                    <w:left w:val="none" w:sz="0" w:space="0" w:color="auto"/>
                                                    <w:bottom w:val="none" w:sz="0" w:space="0" w:color="auto"/>
                                                    <w:right w:val="none" w:sz="0" w:space="0" w:color="auto"/>
                                                  </w:divBdr>
                                                </w:div>
                                              </w:divsChild>
                                            </w:div>
                                            <w:div w:id="1560281091">
                                              <w:marLeft w:val="0"/>
                                              <w:marRight w:val="0"/>
                                              <w:marTop w:val="0"/>
                                              <w:marBottom w:val="0"/>
                                              <w:divBdr>
                                                <w:top w:val="none" w:sz="0" w:space="0" w:color="auto"/>
                                                <w:left w:val="none" w:sz="0" w:space="0" w:color="auto"/>
                                                <w:bottom w:val="none" w:sz="0" w:space="0" w:color="auto"/>
                                                <w:right w:val="none" w:sz="0" w:space="0" w:color="auto"/>
                                              </w:divBdr>
                                              <w:divsChild>
                                                <w:div w:id="1449354209">
                                                  <w:marLeft w:val="0"/>
                                                  <w:marRight w:val="0"/>
                                                  <w:marTop w:val="0"/>
                                                  <w:marBottom w:val="0"/>
                                                  <w:divBdr>
                                                    <w:top w:val="none" w:sz="0" w:space="0" w:color="auto"/>
                                                    <w:left w:val="none" w:sz="0" w:space="0" w:color="auto"/>
                                                    <w:bottom w:val="none" w:sz="0" w:space="0" w:color="auto"/>
                                                    <w:right w:val="none" w:sz="0" w:space="0" w:color="auto"/>
                                                  </w:divBdr>
                                                  <w:divsChild>
                                                    <w:div w:id="1639728725">
                                                      <w:marLeft w:val="0"/>
                                                      <w:marRight w:val="0"/>
                                                      <w:marTop w:val="0"/>
                                                      <w:marBottom w:val="0"/>
                                                      <w:divBdr>
                                                        <w:top w:val="none" w:sz="0" w:space="0" w:color="auto"/>
                                                        <w:left w:val="none" w:sz="0" w:space="0" w:color="auto"/>
                                                        <w:bottom w:val="none" w:sz="0" w:space="0" w:color="auto"/>
                                                        <w:right w:val="none" w:sz="0" w:space="0" w:color="auto"/>
                                                      </w:divBdr>
                                                    </w:div>
                                                    <w:div w:id="272327936">
                                                      <w:marLeft w:val="0"/>
                                                      <w:marRight w:val="0"/>
                                                      <w:marTop w:val="375"/>
                                                      <w:marBottom w:val="0"/>
                                                      <w:divBdr>
                                                        <w:top w:val="none" w:sz="0" w:space="0" w:color="auto"/>
                                                        <w:left w:val="none" w:sz="0" w:space="0" w:color="auto"/>
                                                        <w:bottom w:val="none" w:sz="0" w:space="0" w:color="auto"/>
                                                        <w:right w:val="none" w:sz="0" w:space="0" w:color="auto"/>
                                                      </w:divBdr>
                                                      <w:divsChild>
                                                        <w:div w:id="881791988">
                                                          <w:marLeft w:val="0"/>
                                                          <w:marRight w:val="0"/>
                                                          <w:marTop w:val="0"/>
                                                          <w:marBottom w:val="0"/>
                                                          <w:divBdr>
                                                            <w:top w:val="none" w:sz="0" w:space="0" w:color="auto"/>
                                                            <w:left w:val="none" w:sz="0" w:space="0" w:color="auto"/>
                                                            <w:bottom w:val="none" w:sz="0" w:space="0" w:color="auto"/>
                                                            <w:right w:val="none" w:sz="0" w:space="0" w:color="auto"/>
                                                          </w:divBdr>
                                                          <w:divsChild>
                                                            <w:div w:id="1405757464">
                                                              <w:marLeft w:val="0"/>
                                                              <w:marRight w:val="0"/>
                                                              <w:marTop w:val="0"/>
                                                              <w:marBottom w:val="0"/>
                                                              <w:divBdr>
                                                                <w:top w:val="none" w:sz="0" w:space="0" w:color="auto"/>
                                                                <w:left w:val="none" w:sz="0" w:space="0" w:color="auto"/>
                                                                <w:bottom w:val="none" w:sz="0" w:space="0" w:color="auto"/>
                                                                <w:right w:val="none" w:sz="0" w:space="0" w:color="auto"/>
                                                              </w:divBdr>
                                                            </w:div>
                                                          </w:divsChild>
                                                        </w:div>
                                                        <w:div w:id="20090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19498">
                                      <w:marLeft w:val="0"/>
                                      <w:marRight w:val="0"/>
                                      <w:marTop w:val="0"/>
                                      <w:marBottom w:val="375"/>
                                      <w:divBdr>
                                        <w:top w:val="none" w:sz="0" w:space="0" w:color="auto"/>
                                        <w:left w:val="none" w:sz="0" w:space="0" w:color="auto"/>
                                        <w:bottom w:val="none" w:sz="0" w:space="0" w:color="auto"/>
                                        <w:right w:val="none" w:sz="0" w:space="0" w:color="auto"/>
                                      </w:divBdr>
                                      <w:divsChild>
                                        <w:div w:id="2023388897">
                                          <w:marLeft w:val="0"/>
                                          <w:marRight w:val="450"/>
                                          <w:marTop w:val="0"/>
                                          <w:marBottom w:val="0"/>
                                          <w:divBdr>
                                            <w:top w:val="none" w:sz="0" w:space="0" w:color="auto"/>
                                            <w:left w:val="none" w:sz="0" w:space="0" w:color="auto"/>
                                            <w:bottom w:val="none" w:sz="0" w:space="0" w:color="auto"/>
                                            <w:right w:val="none" w:sz="0" w:space="0" w:color="auto"/>
                                          </w:divBdr>
                                          <w:divsChild>
                                            <w:div w:id="557517666">
                                              <w:marLeft w:val="0"/>
                                              <w:marRight w:val="0"/>
                                              <w:marTop w:val="0"/>
                                              <w:marBottom w:val="150"/>
                                              <w:divBdr>
                                                <w:top w:val="none" w:sz="0" w:space="0" w:color="auto"/>
                                                <w:left w:val="none" w:sz="0" w:space="0" w:color="auto"/>
                                                <w:bottom w:val="none" w:sz="0" w:space="0" w:color="auto"/>
                                                <w:right w:val="none" w:sz="0" w:space="0" w:color="auto"/>
                                              </w:divBdr>
                                            </w:div>
                                            <w:div w:id="1015612096">
                                              <w:marLeft w:val="0"/>
                                              <w:marRight w:val="0"/>
                                              <w:marTop w:val="0"/>
                                              <w:marBottom w:val="0"/>
                                              <w:divBdr>
                                                <w:top w:val="none" w:sz="0" w:space="0" w:color="auto"/>
                                                <w:left w:val="none" w:sz="0" w:space="0" w:color="auto"/>
                                                <w:bottom w:val="none" w:sz="0" w:space="0" w:color="auto"/>
                                                <w:right w:val="none" w:sz="0" w:space="0" w:color="auto"/>
                                              </w:divBdr>
                                            </w:div>
                                          </w:divsChild>
                                        </w:div>
                                        <w:div w:id="889074360">
                                          <w:marLeft w:val="0"/>
                                          <w:marRight w:val="0"/>
                                          <w:marTop w:val="0"/>
                                          <w:marBottom w:val="0"/>
                                          <w:divBdr>
                                            <w:top w:val="none" w:sz="0" w:space="0" w:color="auto"/>
                                            <w:left w:val="none" w:sz="0" w:space="0" w:color="auto"/>
                                            <w:bottom w:val="none" w:sz="0" w:space="0" w:color="auto"/>
                                            <w:right w:val="none" w:sz="0" w:space="0" w:color="auto"/>
                                          </w:divBdr>
                                          <w:divsChild>
                                            <w:div w:id="801505401">
                                              <w:marLeft w:val="0"/>
                                              <w:marRight w:val="0"/>
                                              <w:marTop w:val="0"/>
                                              <w:marBottom w:val="0"/>
                                              <w:divBdr>
                                                <w:top w:val="none" w:sz="0" w:space="0" w:color="auto"/>
                                                <w:left w:val="none" w:sz="0" w:space="0" w:color="auto"/>
                                                <w:bottom w:val="none" w:sz="0" w:space="0" w:color="auto"/>
                                                <w:right w:val="none" w:sz="0" w:space="0" w:color="auto"/>
                                              </w:divBdr>
                                              <w:divsChild>
                                                <w:div w:id="1331788742">
                                                  <w:marLeft w:val="0"/>
                                                  <w:marRight w:val="0"/>
                                                  <w:marTop w:val="0"/>
                                                  <w:marBottom w:val="0"/>
                                                  <w:divBdr>
                                                    <w:top w:val="none" w:sz="0" w:space="0" w:color="auto"/>
                                                    <w:left w:val="none" w:sz="0" w:space="0" w:color="auto"/>
                                                    <w:bottom w:val="none" w:sz="0" w:space="0" w:color="auto"/>
                                                    <w:right w:val="none" w:sz="0" w:space="0" w:color="auto"/>
                                                  </w:divBdr>
                                                </w:div>
                                                <w:div w:id="2109542145">
                                                  <w:marLeft w:val="0"/>
                                                  <w:marRight w:val="0"/>
                                                  <w:marTop w:val="0"/>
                                                  <w:marBottom w:val="0"/>
                                                  <w:divBdr>
                                                    <w:top w:val="none" w:sz="0" w:space="0" w:color="auto"/>
                                                    <w:left w:val="none" w:sz="0" w:space="0" w:color="auto"/>
                                                    <w:bottom w:val="none" w:sz="0" w:space="0" w:color="auto"/>
                                                    <w:right w:val="none" w:sz="0" w:space="0" w:color="auto"/>
                                                  </w:divBdr>
                                                </w:div>
                                              </w:divsChild>
                                            </w:div>
                                            <w:div w:id="613942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87330">
          <w:marLeft w:val="0"/>
          <w:marRight w:val="0"/>
          <w:marTop w:val="0"/>
          <w:marBottom w:val="750"/>
          <w:divBdr>
            <w:top w:val="none" w:sz="0" w:space="0" w:color="auto"/>
            <w:left w:val="none" w:sz="0" w:space="0" w:color="auto"/>
            <w:bottom w:val="none" w:sz="0" w:space="0" w:color="auto"/>
            <w:right w:val="none" w:sz="0" w:space="0" w:color="auto"/>
          </w:divBdr>
          <w:divsChild>
            <w:div w:id="1146778540">
              <w:marLeft w:val="0"/>
              <w:marRight w:val="0"/>
              <w:marTop w:val="0"/>
              <w:marBottom w:val="0"/>
              <w:divBdr>
                <w:top w:val="none" w:sz="0" w:space="0" w:color="auto"/>
                <w:left w:val="none" w:sz="0" w:space="0" w:color="auto"/>
                <w:bottom w:val="none" w:sz="0" w:space="0" w:color="auto"/>
                <w:right w:val="none" w:sz="0" w:space="0" w:color="auto"/>
              </w:divBdr>
              <w:divsChild>
                <w:div w:id="704908521">
                  <w:marLeft w:val="0"/>
                  <w:marRight w:val="0"/>
                  <w:marTop w:val="0"/>
                  <w:marBottom w:val="0"/>
                  <w:divBdr>
                    <w:top w:val="none" w:sz="0" w:space="0" w:color="auto"/>
                    <w:left w:val="none" w:sz="0" w:space="0" w:color="auto"/>
                    <w:bottom w:val="none" w:sz="0" w:space="0" w:color="auto"/>
                    <w:right w:val="none" w:sz="0" w:space="0" w:color="auto"/>
                  </w:divBdr>
                  <w:divsChild>
                    <w:div w:id="2090881510">
                      <w:marLeft w:val="-15"/>
                      <w:marRight w:val="0"/>
                      <w:marTop w:val="0"/>
                      <w:marBottom w:val="0"/>
                      <w:divBdr>
                        <w:top w:val="none" w:sz="0" w:space="0" w:color="auto"/>
                        <w:left w:val="none" w:sz="0" w:space="0" w:color="auto"/>
                        <w:bottom w:val="none" w:sz="0" w:space="0" w:color="auto"/>
                        <w:right w:val="none" w:sz="0" w:space="0" w:color="auto"/>
                      </w:divBdr>
                    </w:div>
                    <w:div w:id="2028022798">
                      <w:marLeft w:val="225"/>
                      <w:marRight w:val="225"/>
                      <w:marTop w:val="0"/>
                      <w:marBottom w:val="0"/>
                      <w:divBdr>
                        <w:top w:val="none" w:sz="0" w:space="0" w:color="auto"/>
                        <w:left w:val="none" w:sz="0" w:space="0" w:color="auto"/>
                        <w:bottom w:val="none" w:sz="0" w:space="0" w:color="auto"/>
                        <w:right w:val="none" w:sz="0" w:space="0" w:color="auto"/>
                      </w:divBdr>
                    </w:div>
                  </w:divsChild>
                </w:div>
                <w:div w:id="1471359686">
                  <w:marLeft w:val="0"/>
                  <w:marRight w:val="0"/>
                  <w:marTop w:val="0"/>
                  <w:marBottom w:val="0"/>
                  <w:divBdr>
                    <w:top w:val="none" w:sz="0" w:space="0" w:color="auto"/>
                    <w:left w:val="none" w:sz="0" w:space="0" w:color="auto"/>
                    <w:bottom w:val="none" w:sz="0" w:space="0" w:color="auto"/>
                    <w:right w:val="none" w:sz="0" w:space="0" w:color="auto"/>
                  </w:divBdr>
                </w:div>
                <w:div w:id="852500000">
                  <w:marLeft w:val="0"/>
                  <w:marRight w:val="0"/>
                  <w:marTop w:val="0"/>
                  <w:marBottom w:val="0"/>
                  <w:divBdr>
                    <w:top w:val="none" w:sz="0" w:space="0" w:color="auto"/>
                    <w:left w:val="none" w:sz="0" w:space="0" w:color="auto"/>
                    <w:bottom w:val="none" w:sz="0" w:space="0" w:color="auto"/>
                    <w:right w:val="none" w:sz="0" w:space="0" w:color="auto"/>
                  </w:divBdr>
                  <w:divsChild>
                    <w:div w:id="196504415">
                      <w:marLeft w:val="0"/>
                      <w:marRight w:val="0"/>
                      <w:marTop w:val="0"/>
                      <w:marBottom w:val="0"/>
                      <w:divBdr>
                        <w:top w:val="none" w:sz="0" w:space="0" w:color="auto"/>
                        <w:left w:val="none" w:sz="0" w:space="0" w:color="auto"/>
                        <w:bottom w:val="none" w:sz="0" w:space="0" w:color="auto"/>
                        <w:right w:val="none" w:sz="0" w:space="0" w:color="auto"/>
                      </w:divBdr>
                      <w:divsChild>
                        <w:div w:id="259339198">
                          <w:marLeft w:val="0"/>
                          <w:marRight w:val="0"/>
                          <w:marTop w:val="0"/>
                          <w:marBottom w:val="0"/>
                          <w:divBdr>
                            <w:top w:val="none" w:sz="0" w:space="0" w:color="auto"/>
                            <w:left w:val="none" w:sz="0" w:space="0" w:color="auto"/>
                            <w:bottom w:val="none" w:sz="0" w:space="0" w:color="auto"/>
                            <w:right w:val="none" w:sz="0" w:space="0" w:color="auto"/>
                          </w:divBdr>
                        </w:div>
                      </w:divsChild>
                    </w:div>
                    <w:div w:id="1043090398">
                      <w:marLeft w:val="0"/>
                      <w:marRight w:val="0"/>
                      <w:marTop w:val="0"/>
                      <w:marBottom w:val="0"/>
                      <w:divBdr>
                        <w:top w:val="none" w:sz="0" w:space="0" w:color="auto"/>
                        <w:left w:val="none" w:sz="0" w:space="0" w:color="auto"/>
                        <w:bottom w:val="none" w:sz="0" w:space="0" w:color="auto"/>
                        <w:right w:val="none" w:sz="0" w:space="0" w:color="auto"/>
                      </w:divBdr>
                    </w:div>
                    <w:div w:id="2047442386">
                      <w:marLeft w:val="0"/>
                      <w:marRight w:val="0"/>
                      <w:marTop w:val="375"/>
                      <w:marBottom w:val="300"/>
                      <w:divBdr>
                        <w:top w:val="none" w:sz="0" w:space="0" w:color="auto"/>
                        <w:left w:val="none" w:sz="0" w:space="0" w:color="auto"/>
                        <w:bottom w:val="none" w:sz="0" w:space="0" w:color="auto"/>
                        <w:right w:val="none" w:sz="0" w:space="0" w:color="auto"/>
                      </w:divBdr>
                      <w:divsChild>
                        <w:div w:id="1923755552">
                          <w:marLeft w:val="0"/>
                          <w:marRight w:val="0"/>
                          <w:marTop w:val="0"/>
                          <w:marBottom w:val="0"/>
                          <w:divBdr>
                            <w:top w:val="none" w:sz="0" w:space="0" w:color="auto"/>
                            <w:left w:val="none" w:sz="0" w:space="0" w:color="auto"/>
                            <w:bottom w:val="none" w:sz="0" w:space="0" w:color="auto"/>
                            <w:right w:val="none" w:sz="0" w:space="0" w:color="auto"/>
                          </w:divBdr>
                          <w:divsChild>
                            <w:div w:id="532422444">
                              <w:marLeft w:val="0"/>
                              <w:marRight w:val="0"/>
                              <w:marTop w:val="0"/>
                              <w:marBottom w:val="0"/>
                              <w:divBdr>
                                <w:top w:val="none" w:sz="0" w:space="0" w:color="auto"/>
                                <w:left w:val="none" w:sz="0" w:space="0" w:color="auto"/>
                                <w:bottom w:val="none" w:sz="0" w:space="0" w:color="auto"/>
                                <w:right w:val="none" w:sz="0" w:space="0" w:color="auto"/>
                              </w:divBdr>
                            </w:div>
                          </w:divsChild>
                        </w:div>
                        <w:div w:id="416825111">
                          <w:marLeft w:val="0"/>
                          <w:marRight w:val="0"/>
                          <w:marTop w:val="0"/>
                          <w:marBottom w:val="0"/>
                          <w:divBdr>
                            <w:top w:val="none" w:sz="0" w:space="0" w:color="auto"/>
                            <w:left w:val="none" w:sz="0" w:space="0" w:color="auto"/>
                            <w:bottom w:val="none" w:sz="0" w:space="0" w:color="auto"/>
                            <w:right w:val="none" w:sz="0" w:space="0" w:color="auto"/>
                          </w:divBdr>
                          <w:divsChild>
                            <w:div w:id="905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20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239961">
              <w:marLeft w:val="0"/>
              <w:marRight w:val="0"/>
              <w:marTop w:val="0"/>
              <w:marBottom w:val="450"/>
              <w:divBdr>
                <w:top w:val="none" w:sz="0" w:space="0" w:color="auto"/>
                <w:left w:val="none" w:sz="0" w:space="0" w:color="auto"/>
                <w:bottom w:val="none" w:sz="0" w:space="0" w:color="auto"/>
                <w:right w:val="none" w:sz="0" w:space="0" w:color="auto"/>
              </w:divBdr>
              <w:divsChild>
                <w:div w:id="407121521">
                  <w:marLeft w:val="0"/>
                  <w:marRight w:val="0"/>
                  <w:marTop w:val="0"/>
                  <w:marBottom w:val="0"/>
                  <w:divBdr>
                    <w:top w:val="none" w:sz="0" w:space="0" w:color="auto"/>
                    <w:left w:val="none" w:sz="0" w:space="0" w:color="auto"/>
                    <w:bottom w:val="none" w:sz="0" w:space="0" w:color="auto"/>
                    <w:right w:val="none" w:sz="0" w:space="0" w:color="auto"/>
                  </w:divBdr>
                </w:div>
                <w:div w:id="699204845">
                  <w:marLeft w:val="0"/>
                  <w:marRight w:val="0"/>
                  <w:marTop w:val="0"/>
                  <w:marBottom w:val="0"/>
                  <w:divBdr>
                    <w:top w:val="none" w:sz="0" w:space="0" w:color="auto"/>
                    <w:left w:val="none" w:sz="0" w:space="0" w:color="auto"/>
                    <w:bottom w:val="none" w:sz="0" w:space="0" w:color="auto"/>
                    <w:right w:val="none" w:sz="0" w:space="0" w:color="auto"/>
                  </w:divBdr>
                  <w:divsChild>
                    <w:div w:id="818888756">
                      <w:marLeft w:val="0"/>
                      <w:marRight w:val="0"/>
                      <w:marTop w:val="0"/>
                      <w:marBottom w:val="0"/>
                      <w:divBdr>
                        <w:top w:val="none" w:sz="0" w:space="0" w:color="auto"/>
                        <w:left w:val="none" w:sz="0" w:space="0" w:color="auto"/>
                        <w:bottom w:val="none" w:sz="0" w:space="0" w:color="auto"/>
                        <w:right w:val="none" w:sz="0" w:space="0" w:color="auto"/>
                      </w:divBdr>
                      <w:divsChild>
                        <w:div w:id="989096735">
                          <w:marLeft w:val="0"/>
                          <w:marRight w:val="0"/>
                          <w:marTop w:val="0"/>
                          <w:marBottom w:val="0"/>
                          <w:divBdr>
                            <w:top w:val="none" w:sz="0" w:space="0" w:color="auto"/>
                            <w:left w:val="none" w:sz="0" w:space="0" w:color="auto"/>
                            <w:bottom w:val="none" w:sz="0" w:space="0" w:color="auto"/>
                            <w:right w:val="none" w:sz="0" w:space="0" w:color="auto"/>
                          </w:divBdr>
                          <w:divsChild>
                            <w:div w:id="1389378949">
                              <w:marLeft w:val="0"/>
                              <w:marRight w:val="0"/>
                              <w:marTop w:val="0"/>
                              <w:marBottom w:val="0"/>
                              <w:divBdr>
                                <w:top w:val="none" w:sz="0" w:space="0" w:color="auto"/>
                                <w:left w:val="none" w:sz="0" w:space="0" w:color="auto"/>
                                <w:bottom w:val="none" w:sz="0" w:space="0" w:color="auto"/>
                                <w:right w:val="none" w:sz="0" w:space="0" w:color="auto"/>
                              </w:divBdr>
                              <w:divsChild>
                                <w:div w:id="1336692860">
                                  <w:marLeft w:val="0"/>
                                  <w:marRight w:val="0"/>
                                  <w:marTop w:val="0"/>
                                  <w:marBottom w:val="0"/>
                                  <w:divBdr>
                                    <w:top w:val="none" w:sz="0" w:space="0" w:color="auto"/>
                                    <w:left w:val="none" w:sz="0" w:space="0" w:color="auto"/>
                                    <w:bottom w:val="none" w:sz="0" w:space="0" w:color="auto"/>
                                    <w:right w:val="none" w:sz="0" w:space="0" w:color="auto"/>
                                  </w:divBdr>
                                  <w:divsChild>
                                    <w:div w:id="729156118">
                                      <w:marLeft w:val="0"/>
                                      <w:marRight w:val="0"/>
                                      <w:marTop w:val="0"/>
                                      <w:marBottom w:val="0"/>
                                      <w:divBdr>
                                        <w:top w:val="none" w:sz="0" w:space="0" w:color="auto"/>
                                        <w:left w:val="none" w:sz="0" w:space="0" w:color="auto"/>
                                        <w:bottom w:val="none" w:sz="0" w:space="0" w:color="auto"/>
                                        <w:right w:val="none" w:sz="0" w:space="0" w:color="auto"/>
                                      </w:divBdr>
                                    </w:div>
                                    <w:div w:id="499153243">
                                      <w:marLeft w:val="0"/>
                                      <w:marRight w:val="0"/>
                                      <w:marTop w:val="0"/>
                                      <w:marBottom w:val="600"/>
                                      <w:divBdr>
                                        <w:top w:val="none" w:sz="0" w:space="0" w:color="auto"/>
                                        <w:left w:val="none" w:sz="0" w:space="0" w:color="auto"/>
                                        <w:bottom w:val="none" w:sz="0" w:space="0" w:color="auto"/>
                                        <w:right w:val="none" w:sz="0" w:space="0" w:color="auto"/>
                                      </w:divBdr>
                                      <w:divsChild>
                                        <w:div w:id="254020888">
                                          <w:marLeft w:val="0"/>
                                          <w:marRight w:val="0"/>
                                          <w:marTop w:val="0"/>
                                          <w:marBottom w:val="375"/>
                                          <w:divBdr>
                                            <w:top w:val="none" w:sz="0" w:space="0" w:color="auto"/>
                                            <w:left w:val="none" w:sz="0" w:space="0" w:color="auto"/>
                                            <w:bottom w:val="none" w:sz="0" w:space="0" w:color="auto"/>
                                            <w:right w:val="none" w:sz="0" w:space="0" w:color="auto"/>
                                          </w:divBdr>
                                          <w:divsChild>
                                            <w:div w:id="1265915964">
                                              <w:marLeft w:val="0"/>
                                              <w:marRight w:val="300"/>
                                              <w:marTop w:val="0"/>
                                              <w:marBottom w:val="0"/>
                                              <w:divBdr>
                                                <w:top w:val="none" w:sz="0" w:space="0" w:color="auto"/>
                                                <w:left w:val="none" w:sz="0" w:space="0" w:color="auto"/>
                                                <w:bottom w:val="none" w:sz="0" w:space="0" w:color="auto"/>
                                                <w:right w:val="none" w:sz="0" w:space="0" w:color="auto"/>
                                              </w:divBdr>
                                              <w:divsChild>
                                                <w:div w:id="89013995">
                                                  <w:marLeft w:val="0"/>
                                                  <w:marRight w:val="0"/>
                                                  <w:marTop w:val="0"/>
                                                  <w:marBottom w:val="0"/>
                                                  <w:divBdr>
                                                    <w:top w:val="none" w:sz="0" w:space="0" w:color="auto"/>
                                                    <w:left w:val="none" w:sz="0" w:space="0" w:color="auto"/>
                                                    <w:bottom w:val="none" w:sz="0" w:space="0" w:color="auto"/>
                                                    <w:right w:val="none" w:sz="0" w:space="0" w:color="auto"/>
                                                  </w:divBdr>
                                                  <w:divsChild>
                                                    <w:div w:id="27491020">
                                                      <w:marLeft w:val="0"/>
                                                      <w:marRight w:val="0"/>
                                                      <w:marTop w:val="150"/>
                                                      <w:marBottom w:val="0"/>
                                                      <w:divBdr>
                                                        <w:top w:val="none" w:sz="0" w:space="0" w:color="auto"/>
                                                        <w:left w:val="none" w:sz="0" w:space="0" w:color="auto"/>
                                                        <w:bottom w:val="none" w:sz="0" w:space="0" w:color="auto"/>
                                                        <w:right w:val="none" w:sz="0" w:space="0" w:color="auto"/>
                                                      </w:divBdr>
                                                    </w:div>
                                                  </w:divsChild>
                                                </w:div>
                                                <w:div w:id="1476146779">
                                                  <w:marLeft w:val="0"/>
                                                  <w:marRight w:val="0"/>
                                                  <w:marTop w:val="0"/>
                                                  <w:marBottom w:val="0"/>
                                                  <w:divBdr>
                                                    <w:top w:val="none" w:sz="0" w:space="0" w:color="auto"/>
                                                    <w:left w:val="none" w:sz="0" w:space="0" w:color="auto"/>
                                                    <w:bottom w:val="none" w:sz="0" w:space="0" w:color="auto"/>
                                                    <w:right w:val="none" w:sz="0" w:space="0" w:color="auto"/>
                                                  </w:divBdr>
                                                </w:div>
                                              </w:divsChild>
                                            </w:div>
                                            <w:div w:id="29183789">
                                              <w:marLeft w:val="0"/>
                                              <w:marRight w:val="0"/>
                                              <w:marTop w:val="0"/>
                                              <w:marBottom w:val="0"/>
                                              <w:divBdr>
                                                <w:top w:val="none" w:sz="0" w:space="0" w:color="auto"/>
                                                <w:left w:val="none" w:sz="0" w:space="0" w:color="auto"/>
                                                <w:bottom w:val="none" w:sz="0" w:space="0" w:color="auto"/>
                                                <w:right w:val="none" w:sz="0" w:space="0" w:color="auto"/>
                                              </w:divBdr>
                                              <w:divsChild>
                                                <w:div w:id="1139305413">
                                                  <w:marLeft w:val="0"/>
                                                  <w:marRight w:val="0"/>
                                                  <w:marTop w:val="0"/>
                                                  <w:marBottom w:val="0"/>
                                                  <w:divBdr>
                                                    <w:top w:val="none" w:sz="0" w:space="0" w:color="auto"/>
                                                    <w:left w:val="none" w:sz="0" w:space="0" w:color="auto"/>
                                                    <w:bottom w:val="none" w:sz="0" w:space="0" w:color="auto"/>
                                                    <w:right w:val="none" w:sz="0" w:space="0" w:color="auto"/>
                                                  </w:divBdr>
                                                  <w:divsChild>
                                                    <w:div w:id="360014016">
                                                      <w:marLeft w:val="0"/>
                                                      <w:marRight w:val="0"/>
                                                      <w:marTop w:val="0"/>
                                                      <w:marBottom w:val="0"/>
                                                      <w:divBdr>
                                                        <w:top w:val="none" w:sz="0" w:space="0" w:color="auto"/>
                                                        <w:left w:val="none" w:sz="0" w:space="0" w:color="auto"/>
                                                        <w:bottom w:val="none" w:sz="0" w:space="0" w:color="auto"/>
                                                        <w:right w:val="none" w:sz="0" w:space="0" w:color="auto"/>
                                                      </w:divBdr>
                                                    </w:div>
                                                    <w:div w:id="1576206905">
                                                      <w:marLeft w:val="0"/>
                                                      <w:marRight w:val="0"/>
                                                      <w:marTop w:val="375"/>
                                                      <w:marBottom w:val="0"/>
                                                      <w:divBdr>
                                                        <w:top w:val="none" w:sz="0" w:space="0" w:color="auto"/>
                                                        <w:left w:val="none" w:sz="0" w:space="0" w:color="auto"/>
                                                        <w:bottom w:val="none" w:sz="0" w:space="0" w:color="auto"/>
                                                        <w:right w:val="none" w:sz="0" w:space="0" w:color="auto"/>
                                                      </w:divBdr>
                                                      <w:divsChild>
                                                        <w:div w:id="2127769530">
                                                          <w:marLeft w:val="0"/>
                                                          <w:marRight w:val="0"/>
                                                          <w:marTop w:val="0"/>
                                                          <w:marBottom w:val="0"/>
                                                          <w:divBdr>
                                                            <w:top w:val="none" w:sz="0" w:space="0" w:color="auto"/>
                                                            <w:left w:val="none" w:sz="0" w:space="0" w:color="auto"/>
                                                            <w:bottom w:val="none" w:sz="0" w:space="0" w:color="auto"/>
                                                            <w:right w:val="none" w:sz="0" w:space="0" w:color="auto"/>
                                                          </w:divBdr>
                                                          <w:divsChild>
                                                            <w:div w:id="1437753317">
                                                              <w:marLeft w:val="0"/>
                                                              <w:marRight w:val="0"/>
                                                              <w:marTop w:val="0"/>
                                                              <w:marBottom w:val="0"/>
                                                              <w:divBdr>
                                                                <w:top w:val="none" w:sz="0" w:space="0" w:color="auto"/>
                                                                <w:left w:val="none" w:sz="0" w:space="0" w:color="auto"/>
                                                                <w:bottom w:val="none" w:sz="0" w:space="0" w:color="auto"/>
                                                                <w:right w:val="none" w:sz="0" w:space="0" w:color="auto"/>
                                                              </w:divBdr>
                                                            </w:div>
                                                          </w:divsChild>
                                                        </w:div>
                                                        <w:div w:id="1203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068408">
                                          <w:marLeft w:val="0"/>
                                          <w:marRight w:val="0"/>
                                          <w:marTop w:val="0"/>
                                          <w:marBottom w:val="0"/>
                                          <w:divBdr>
                                            <w:top w:val="none" w:sz="0" w:space="0" w:color="auto"/>
                                            <w:left w:val="none" w:sz="0" w:space="0" w:color="auto"/>
                                            <w:bottom w:val="none" w:sz="0" w:space="0" w:color="auto"/>
                                            <w:right w:val="none" w:sz="0" w:space="0" w:color="auto"/>
                                          </w:divBdr>
                                          <w:divsChild>
                                            <w:div w:id="1319841795">
                                              <w:marLeft w:val="0"/>
                                              <w:marRight w:val="300"/>
                                              <w:marTop w:val="0"/>
                                              <w:marBottom w:val="0"/>
                                              <w:divBdr>
                                                <w:top w:val="none" w:sz="0" w:space="0" w:color="auto"/>
                                                <w:left w:val="none" w:sz="0" w:space="0" w:color="auto"/>
                                                <w:bottom w:val="none" w:sz="0" w:space="0" w:color="auto"/>
                                                <w:right w:val="none" w:sz="0" w:space="0" w:color="auto"/>
                                              </w:divBdr>
                                              <w:divsChild>
                                                <w:div w:id="1599677851">
                                                  <w:marLeft w:val="0"/>
                                                  <w:marRight w:val="0"/>
                                                  <w:marTop w:val="0"/>
                                                  <w:marBottom w:val="0"/>
                                                  <w:divBdr>
                                                    <w:top w:val="none" w:sz="0" w:space="0" w:color="auto"/>
                                                    <w:left w:val="none" w:sz="0" w:space="0" w:color="auto"/>
                                                    <w:bottom w:val="none" w:sz="0" w:space="0" w:color="auto"/>
                                                    <w:right w:val="none" w:sz="0" w:space="0" w:color="auto"/>
                                                  </w:divBdr>
                                                  <w:divsChild>
                                                    <w:div w:id="790708004">
                                                      <w:marLeft w:val="0"/>
                                                      <w:marRight w:val="0"/>
                                                      <w:marTop w:val="150"/>
                                                      <w:marBottom w:val="0"/>
                                                      <w:divBdr>
                                                        <w:top w:val="none" w:sz="0" w:space="0" w:color="auto"/>
                                                        <w:left w:val="none" w:sz="0" w:space="0" w:color="auto"/>
                                                        <w:bottom w:val="none" w:sz="0" w:space="0" w:color="auto"/>
                                                        <w:right w:val="none" w:sz="0" w:space="0" w:color="auto"/>
                                                      </w:divBdr>
                                                    </w:div>
                                                  </w:divsChild>
                                                </w:div>
                                                <w:div w:id="1284531686">
                                                  <w:marLeft w:val="0"/>
                                                  <w:marRight w:val="0"/>
                                                  <w:marTop w:val="0"/>
                                                  <w:marBottom w:val="0"/>
                                                  <w:divBdr>
                                                    <w:top w:val="none" w:sz="0" w:space="0" w:color="auto"/>
                                                    <w:left w:val="none" w:sz="0" w:space="0" w:color="auto"/>
                                                    <w:bottom w:val="none" w:sz="0" w:space="0" w:color="auto"/>
                                                    <w:right w:val="none" w:sz="0" w:space="0" w:color="auto"/>
                                                  </w:divBdr>
                                                </w:div>
                                              </w:divsChild>
                                            </w:div>
                                            <w:div w:id="453838228">
                                              <w:marLeft w:val="0"/>
                                              <w:marRight w:val="0"/>
                                              <w:marTop w:val="0"/>
                                              <w:marBottom w:val="0"/>
                                              <w:divBdr>
                                                <w:top w:val="none" w:sz="0" w:space="0" w:color="auto"/>
                                                <w:left w:val="none" w:sz="0" w:space="0" w:color="auto"/>
                                                <w:bottom w:val="none" w:sz="0" w:space="0" w:color="auto"/>
                                                <w:right w:val="none" w:sz="0" w:space="0" w:color="auto"/>
                                              </w:divBdr>
                                              <w:divsChild>
                                                <w:div w:id="1958759884">
                                                  <w:marLeft w:val="0"/>
                                                  <w:marRight w:val="0"/>
                                                  <w:marTop w:val="0"/>
                                                  <w:marBottom w:val="0"/>
                                                  <w:divBdr>
                                                    <w:top w:val="none" w:sz="0" w:space="0" w:color="auto"/>
                                                    <w:left w:val="none" w:sz="0" w:space="0" w:color="auto"/>
                                                    <w:bottom w:val="none" w:sz="0" w:space="0" w:color="auto"/>
                                                    <w:right w:val="none" w:sz="0" w:space="0" w:color="auto"/>
                                                  </w:divBdr>
                                                  <w:divsChild>
                                                    <w:div w:id="1927421216">
                                                      <w:marLeft w:val="0"/>
                                                      <w:marRight w:val="0"/>
                                                      <w:marTop w:val="0"/>
                                                      <w:marBottom w:val="0"/>
                                                      <w:divBdr>
                                                        <w:top w:val="none" w:sz="0" w:space="0" w:color="auto"/>
                                                        <w:left w:val="none" w:sz="0" w:space="0" w:color="auto"/>
                                                        <w:bottom w:val="none" w:sz="0" w:space="0" w:color="auto"/>
                                                        <w:right w:val="none" w:sz="0" w:space="0" w:color="auto"/>
                                                      </w:divBdr>
                                                    </w:div>
                                                    <w:div w:id="902646492">
                                                      <w:marLeft w:val="0"/>
                                                      <w:marRight w:val="0"/>
                                                      <w:marTop w:val="375"/>
                                                      <w:marBottom w:val="0"/>
                                                      <w:divBdr>
                                                        <w:top w:val="none" w:sz="0" w:space="0" w:color="auto"/>
                                                        <w:left w:val="none" w:sz="0" w:space="0" w:color="auto"/>
                                                        <w:bottom w:val="none" w:sz="0" w:space="0" w:color="auto"/>
                                                        <w:right w:val="none" w:sz="0" w:space="0" w:color="auto"/>
                                                      </w:divBdr>
                                                      <w:divsChild>
                                                        <w:div w:id="2017926507">
                                                          <w:marLeft w:val="0"/>
                                                          <w:marRight w:val="0"/>
                                                          <w:marTop w:val="0"/>
                                                          <w:marBottom w:val="0"/>
                                                          <w:divBdr>
                                                            <w:top w:val="none" w:sz="0" w:space="0" w:color="auto"/>
                                                            <w:left w:val="none" w:sz="0" w:space="0" w:color="auto"/>
                                                            <w:bottom w:val="none" w:sz="0" w:space="0" w:color="auto"/>
                                                            <w:right w:val="none" w:sz="0" w:space="0" w:color="auto"/>
                                                          </w:divBdr>
                                                          <w:divsChild>
                                                            <w:div w:id="1598833652">
                                                              <w:marLeft w:val="0"/>
                                                              <w:marRight w:val="0"/>
                                                              <w:marTop w:val="0"/>
                                                              <w:marBottom w:val="0"/>
                                                              <w:divBdr>
                                                                <w:top w:val="none" w:sz="0" w:space="0" w:color="auto"/>
                                                                <w:left w:val="none" w:sz="0" w:space="0" w:color="auto"/>
                                                                <w:bottom w:val="none" w:sz="0" w:space="0" w:color="auto"/>
                                                                <w:right w:val="none" w:sz="0" w:space="0" w:color="auto"/>
                                                              </w:divBdr>
                                                            </w:div>
                                                          </w:divsChild>
                                                        </w:div>
                                                        <w:div w:id="5548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975133">
                                      <w:marLeft w:val="0"/>
                                      <w:marRight w:val="0"/>
                                      <w:marTop w:val="0"/>
                                      <w:marBottom w:val="375"/>
                                      <w:divBdr>
                                        <w:top w:val="none" w:sz="0" w:space="0" w:color="auto"/>
                                        <w:left w:val="none" w:sz="0" w:space="0" w:color="auto"/>
                                        <w:bottom w:val="none" w:sz="0" w:space="0" w:color="auto"/>
                                        <w:right w:val="none" w:sz="0" w:space="0" w:color="auto"/>
                                      </w:divBdr>
                                      <w:divsChild>
                                        <w:div w:id="2113431753">
                                          <w:marLeft w:val="0"/>
                                          <w:marRight w:val="450"/>
                                          <w:marTop w:val="0"/>
                                          <w:marBottom w:val="0"/>
                                          <w:divBdr>
                                            <w:top w:val="none" w:sz="0" w:space="0" w:color="auto"/>
                                            <w:left w:val="none" w:sz="0" w:space="0" w:color="auto"/>
                                            <w:bottom w:val="none" w:sz="0" w:space="0" w:color="auto"/>
                                            <w:right w:val="none" w:sz="0" w:space="0" w:color="auto"/>
                                          </w:divBdr>
                                          <w:divsChild>
                                            <w:div w:id="1197429820">
                                              <w:marLeft w:val="0"/>
                                              <w:marRight w:val="0"/>
                                              <w:marTop w:val="0"/>
                                              <w:marBottom w:val="150"/>
                                              <w:divBdr>
                                                <w:top w:val="none" w:sz="0" w:space="0" w:color="auto"/>
                                                <w:left w:val="none" w:sz="0" w:space="0" w:color="auto"/>
                                                <w:bottom w:val="none" w:sz="0" w:space="0" w:color="auto"/>
                                                <w:right w:val="none" w:sz="0" w:space="0" w:color="auto"/>
                                              </w:divBdr>
                                            </w:div>
                                            <w:div w:id="696547673">
                                              <w:marLeft w:val="0"/>
                                              <w:marRight w:val="0"/>
                                              <w:marTop w:val="0"/>
                                              <w:marBottom w:val="0"/>
                                              <w:divBdr>
                                                <w:top w:val="none" w:sz="0" w:space="0" w:color="auto"/>
                                                <w:left w:val="none" w:sz="0" w:space="0" w:color="auto"/>
                                                <w:bottom w:val="none" w:sz="0" w:space="0" w:color="auto"/>
                                                <w:right w:val="none" w:sz="0" w:space="0" w:color="auto"/>
                                              </w:divBdr>
                                            </w:div>
                                          </w:divsChild>
                                        </w:div>
                                        <w:div w:id="25107780">
                                          <w:marLeft w:val="0"/>
                                          <w:marRight w:val="0"/>
                                          <w:marTop w:val="0"/>
                                          <w:marBottom w:val="0"/>
                                          <w:divBdr>
                                            <w:top w:val="none" w:sz="0" w:space="0" w:color="auto"/>
                                            <w:left w:val="none" w:sz="0" w:space="0" w:color="auto"/>
                                            <w:bottom w:val="none" w:sz="0" w:space="0" w:color="auto"/>
                                            <w:right w:val="none" w:sz="0" w:space="0" w:color="auto"/>
                                          </w:divBdr>
                                          <w:divsChild>
                                            <w:div w:id="1412384685">
                                              <w:marLeft w:val="0"/>
                                              <w:marRight w:val="0"/>
                                              <w:marTop w:val="0"/>
                                              <w:marBottom w:val="0"/>
                                              <w:divBdr>
                                                <w:top w:val="none" w:sz="0" w:space="0" w:color="auto"/>
                                                <w:left w:val="none" w:sz="0" w:space="0" w:color="auto"/>
                                                <w:bottom w:val="none" w:sz="0" w:space="0" w:color="auto"/>
                                                <w:right w:val="none" w:sz="0" w:space="0" w:color="auto"/>
                                              </w:divBdr>
                                              <w:divsChild>
                                                <w:div w:id="542987611">
                                                  <w:marLeft w:val="0"/>
                                                  <w:marRight w:val="0"/>
                                                  <w:marTop w:val="0"/>
                                                  <w:marBottom w:val="0"/>
                                                  <w:divBdr>
                                                    <w:top w:val="none" w:sz="0" w:space="0" w:color="auto"/>
                                                    <w:left w:val="none" w:sz="0" w:space="0" w:color="auto"/>
                                                    <w:bottom w:val="none" w:sz="0" w:space="0" w:color="auto"/>
                                                    <w:right w:val="none" w:sz="0" w:space="0" w:color="auto"/>
                                                  </w:divBdr>
                                                </w:div>
                                                <w:div w:id="912006805">
                                                  <w:marLeft w:val="0"/>
                                                  <w:marRight w:val="0"/>
                                                  <w:marTop w:val="0"/>
                                                  <w:marBottom w:val="0"/>
                                                  <w:divBdr>
                                                    <w:top w:val="none" w:sz="0" w:space="0" w:color="auto"/>
                                                    <w:left w:val="none" w:sz="0" w:space="0" w:color="auto"/>
                                                    <w:bottom w:val="none" w:sz="0" w:space="0" w:color="auto"/>
                                                    <w:right w:val="none" w:sz="0" w:space="0" w:color="auto"/>
                                                  </w:divBdr>
                                                </w:div>
                                              </w:divsChild>
                                            </w:div>
                                            <w:div w:id="1334256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895765">
          <w:marLeft w:val="0"/>
          <w:marRight w:val="0"/>
          <w:marTop w:val="0"/>
          <w:marBottom w:val="750"/>
          <w:divBdr>
            <w:top w:val="none" w:sz="0" w:space="0" w:color="auto"/>
            <w:left w:val="none" w:sz="0" w:space="0" w:color="auto"/>
            <w:bottom w:val="none" w:sz="0" w:space="0" w:color="auto"/>
            <w:right w:val="none" w:sz="0" w:space="0" w:color="auto"/>
          </w:divBdr>
          <w:divsChild>
            <w:div w:id="1814790009">
              <w:marLeft w:val="0"/>
              <w:marRight w:val="0"/>
              <w:marTop w:val="0"/>
              <w:marBottom w:val="0"/>
              <w:divBdr>
                <w:top w:val="none" w:sz="0" w:space="0" w:color="auto"/>
                <w:left w:val="none" w:sz="0" w:space="0" w:color="auto"/>
                <w:bottom w:val="none" w:sz="0" w:space="0" w:color="auto"/>
                <w:right w:val="none" w:sz="0" w:space="0" w:color="auto"/>
              </w:divBdr>
              <w:divsChild>
                <w:div w:id="1623419111">
                  <w:marLeft w:val="0"/>
                  <w:marRight w:val="0"/>
                  <w:marTop w:val="0"/>
                  <w:marBottom w:val="0"/>
                  <w:divBdr>
                    <w:top w:val="none" w:sz="0" w:space="0" w:color="auto"/>
                    <w:left w:val="none" w:sz="0" w:space="0" w:color="auto"/>
                    <w:bottom w:val="none" w:sz="0" w:space="0" w:color="auto"/>
                    <w:right w:val="none" w:sz="0" w:space="0" w:color="auto"/>
                  </w:divBdr>
                  <w:divsChild>
                    <w:div w:id="133375756">
                      <w:marLeft w:val="-15"/>
                      <w:marRight w:val="0"/>
                      <w:marTop w:val="0"/>
                      <w:marBottom w:val="0"/>
                      <w:divBdr>
                        <w:top w:val="none" w:sz="0" w:space="0" w:color="auto"/>
                        <w:left w:val="none" w:sz="0" w:space="0" w:color="auto"/>
                        <w:bottom w:val="none" w:sz="0" w:space="0" w:color="auto"/>
                        <w:right w:val="none" w:sz="0" w:space="0" w:color="auto"/>
                      </w:divBdr>
                    </w:div>
                    <w:div w:id="186986762">
                      <w:marLeft w:val="225"/>
                      <w:marRight w:val="225"/>
                      <w:marTop w:val="0"/>
                      <w:marBottom w:val="0"/>
                      <w:divBdr>
                        <w:top w:val="none" w:sz="0" w:space="0" w:color="auto"/>
                        <w:left w:val="none" w:sz="0" w:space="0" w:color="auto"/>
                        <w:bottom w:val="none" w:sz="0" w:space="0" w:color="auto"/>
                        <w:right w:val="none" w:sz="0" w:space="0" w:color="auto"/>
                      </w:divBdr>
                    </w:div>
                  </w:divsChild>
                </w:div>
                <w:div w:id="541675733">
                  <w:marLeft w:val="0"/>
                  <w:marRight w:val="0"/>
                  <w:marTop w:val="0"/>
                  <w:marBottom w:val="0"/>
                  <w:divBdr>
                    <w:top w:val="none" w:sz="0" w:space="0" w:color="auto"/>
                    <w:left w:val="none" w:sz="0" w:space="0" w:color="auto"/>
                    <w:bottom w:val="none" w:sz="0" w:space="0" w:color="auto"/>
                    <w:right w:val="none" w:sz="0" w:space="0" w:color="auto"/>
                  </w:divBdr>
                </w:div>
                <w:div w:id="809860524">
                  <w:marLeft w:val="0"/>
                  <w:marRight w:val="0"/>
                  <w:marTop w:val="0"/>
                  <w:marBottom w:val="0"/>
                  <w:divBdr>
                    <w:top w:val="none" w:sz="0" w:space="0" w:color="auto"/>
                    <w:left w:val="none" w:sz="0" w:space="0" w:color="auto"/>
                    <w:bottom w:val="none" w:sz="0" w:space="0" w:color="auto"/>
                    <w:right w:val="none" w:sz="0" w:space="0" w:color="auto"/>
                  </w:divBdr>
                  <w:divsChild>
                    <w:div w:id="1371422325">
                      <w:marLeft w:val="0"/>
                      <w:marRight w:val="0"/>
                      <w:marTop w:val="0"/>
                      <w:marBottom w:val="0"/>
                      <w:divBdr>
                        <w:top w:val="none" w:sz="0" w:space="0" w:color="auto"/>
                        <w:left w:val="none" w:sz="0" w:space="0" w:color="auto"/>
                        <w:bottom w:val="none" w:sz="0" w:space="0" w:color="auto"/>
                        <w:right w:val="none" w:sz="0" w:space="0" w:color="auto"/>
                      </w:divBdr>
                      <w:divsChild>
                        <w:div w:id="702554984">
                          <w:marLeft w:val="0"/>
                          <w:marRight w:val="0"/>
                          <w:marTop w:val="0"/>
                          <w:marBottom w:val="0"/>
                          <w:divBdr>
                            <w:top w:val="none" w:sz="0" w:space="0" w:color="auto"/>
                            <w:left w:val="none" w:sz="0" w:space="0" w:color="auto"/>
                            <w:bottom w:val="none" w:sz="0" w:space="0" w:color="auto"/>
                            <w:right w:val="none" w:sz="0" w:space="0" w:color="auto"/>
                          </w:divBdr>
                        </w:div>
                      </w:divsChild>
                    </w:div>
                    <w:div w:id="523246226">
                      <w:marLeft w:val="0"/>
                      <w:marRight w:val="0"/>
                      <w:marTop w:val="0"/>
                      <w:marBottom w:val="0"/>
                      <w:divBdr>
                        <w:top w:val="none" w:sz="0" w:space="0" w:color="auto"/>
                        <w:left w:val="none" w:sz="0" w:space="0" w:color="auto"/>
                        <w:bottom w:val="none" w:sz="0" w:space="0" w:color="auto"/>
                        <w:right w:val="none" w:sz="0" w:space="0" w:color="auto"/>
                      </w:divBdr>
                    </w:div>
                    <w:div w:id="75176032">
                      <w:marLeft w:val="0"/>
                      <w:marRight w:val="0"/>
                      <w:marTop w:val="375"/>
                      <w:marBottom w:val="300"/>
                      <w:divBdr>
                        <w:top w:val="none" w:sz="0" w:space="0" w:color="auto"/>
                        <w:left w:val="none" w:sz="0" w:space="0" w:color="auto"/>
                        <w:bottom w:val="none" w:sz="0" w:space="0" w:color="auto"/>
                        <w:right w:val="none" w:sz="0" w:space="0" w:color="auto"/>
                      </w:divBdr>
                      <w:divsChild>
                        <w:div w:id="934096521">
                          <w:marLeft w:val="0"/>
                          <w:marRight w:val="0"/>
                          <w:marTop w:val="0"/>
                          <w:marBottom w:val="0"/>
                          <w:divBdr>
                            <w:top w:val="none" w:sz="0" w:space="0" w:color="auto"/>
                            <w:left w:val="none" w:sz="0" w:space="0" w:color="auto"/>
                            <w:bottom w:val="none" w:sz="0" w:space="0" w:color="auto"/>
                            <w:right w:val="none" w:sz="0" w:space="0" w:color="auto"/>
                          </w:divBdr>
                          <w:divsChild>
                            <w:div w:id="1866822055">
                              <w:marLeft w:val="0"/>
                              <w:marRight w:val="0"/>
                              <w:marTop w:val="0"/>
                              <w:marBottom w:val="0"/>
                              <w:divBdr>
                                <w:top w:val="none" w:sz="0" w:space="0" w:color="auto"/>
                                <w:left w:val="none" w:sz="0" w:space="0" w:color="auto"/>
                                <w:bottom w:val="none" w:sz="0" w:space="0" w:color="auto"/>
                                <w:right w:val="none" w:sz="0" w:space="0" w:color="auto"/>
                              </w:divBdr>
                            </w:div>
                          </w:divsChild>
                        </w:div>
                        <w:div w:id="556941817">
                          <w:marLeft w:val="0"/>
                          <w:marRight w:val="0"/>
                          <w:marTop w:val="0"/>
                          <w:marBottom w:val="0"/>
                          <w:divBdr>
                            <w:top w:val="none" w:sz="0" w:space="0" w:color="auto"/>
                            <w:left w:val="none" w:sz="0" w:space="0" w:color="auto"/>
                            <w:bottom w:val="none" w:sz="0" w:space="0" w:color="auto"/>
                            <w:right w:val="none" w:sz="0" w:space="0" w:color="auto"/>
                          </w:divBdr>
                          <w:divsChild>
                            <w:div w:id="11314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1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2029136">
              <w:marLeft w:val="0"/>
              <w:marRight w:val="0"/>
              <w:marTop w:val="0"/>
              <w:marBottom w:val="450"/>
              <w:divBdr>
                <w:top w:val="none" w:sz="0" w:space="0" w:color="auto"/>
                <w:left w:val="none" w:sz="0" w:space="0" w:color="auto"/>
                <w:bottom w:val="none" w:sz="0" w:space="0" w:color="auto"/>
                <w:right w:val="none" w:sz="0" w:space="0" w:color="auto"/>
              </w:divBdr>
              <w:divsChild>
                <w:div w:id="1410228932">
                  <w:marLeft w:val="0"/>
                  <w:marRight w:val="0"/>
                  <w:marTop w:val="0"/>
                  <w:marBottom w:val="0"/>
                  <w:divBdr>
                    <w:top w:val="none" w:sz="0" w:space="0" w:color="auto"/>
                    <w:left w:val="none" w:sz="0" w:space="0" w:color="auto"/>
                    <w:bottom w:val="none" w:sz="0" w:space="0" w:color="auto"/>
                    <w:right w:val="none" w:sz="0" w:space="0" w:color="auto"/>
                  </w:divBdr>
                </w:div>
                <w:div w:id="1290479735">
                  <w:marLeft w:val="0"/>
                  <w:marRight w:val="0"/>
                  <w:marTop w:val="0"/>
                  <w:marBottom w:val="0"/>
                  <w:divBdr>
                    <w:top w:val="none" w:sz="0" w:space="0" w:color="auto"/>
                    <w:left w:val="none" w:sz="0" w:space="0" w:color="auto"/>
                    <w:bottom w:val="none" w:sz="0" w:space="0" w:color="auto"/>
                    <w:right w:val="none" w:sz="0" w:space="0" w:color="auto"/>
                  </w:divBdr>
                  <w:divsChild>
                    <w:div w:id="850800538">
                      <w:marLeft w:val="0"/>
                      <w:marRight w:val="0"/>
                      <w:marTop w:val="0"/>
                      <w:marBottom w:val="0"/>
                      <w:divBdr>
                        <w:top w:val="none" w:sz="0" w:space="0" w:color="auto"/>
                        <w:left w:val="none" w:sz="0" w:space="0" w:color="auto"/>
                        <w:bottom w:val="none" w:sz="0" w:space="0" w:color="auto"/>
                        <w:right w:val="none" w:sz="0" w:space="0" w:color="auto"/>
                      </w:divBdr>
                      <w:divsChild>
                        <w:div w:id="7100093">
                          <w:marLeft w:val="0"/>
                          <w:marRight w:val="0"/>
                          <w:marTop w:val="0"/>
                          <w:marBottom w:val="0"/>
                          <w:divBdr>
                            <w:top w:val="none" w:sz="0" w:space="0" w:color="auto"/>
                            <w:left w:val="none" w:sz="0" w:space="0" w:color="auto"/>
                            <w:bottom w:val="none" w:sz="0" w:space="0" w:color="auto"/>
                            <w:right w:val="none" w:sz="0" w:space="0" w:color="auto"/>
                          </w:divBdr>
                          <w:divsChild>
                            <w:div w:id="682559802">
                              <w:marLeft w:val="0"/>
                              <w:marRight w:val="0"/>
                              <w:marTop w:val="0"/>
                              <w:marBottom w:val="0"/>
                              <w:divBdr>
                                <w:top w:val="none" w:sz="0" w:space="0" w:color="auto"/>
                                <w:left w:val="none" w:sz="0" w:space="0" w:color="auto"/>
                                <w:bottom w:val="none" w:sz="0" w:space="0" w:color="auto"/>
                                <w:right w:val="none" w:sz="0" w:space="0" w:color="auto"/>
                              </w:divBdr>
                              <w:divsChild>
                                <w:div w:id="880362338">
                                  <w:marLeft w:val="0"/>
                                  <w:marRight w:val="0"/>
                                  <w:marTop w:val="0"/>
                                  <w:marBottom w:val="0"/>
                                  <w:divBdr>
                                    <w:top w:val="none" w:sz="0" w:space="0" w:color="auto"/>
                                    <w:left w:val="none" w:sz="0" w:space="0" w:color="auto"/>
                                    <w:bottom w:val="none" w:sz="0" w:space="0" w:color="auto"/>
                                    <w:right w:val="none" w:sz="0" w:space="0" w:color="auto"/>
                                  </w:divBdr>
                                  <w:divsChild>
                                    <w:div w:id="414782937">
                                      <w:marLeft w:val="0"/>
                                      <w:marRight w:val="0"/>
                                      <w:marTop w:val="0"/>
                                      <w:marBottom w:val="0"/>
                                      <w:divBdr>
                                        <w:top w:val="none" w:sz="0" w:space="0" w:color="auto"/>
                                        <w:left w:val="none" w:sz="0" w:space="0" w:color="auto"/>
                                        <w:bottom w:val="none" w:sz="0" w:space="0" w:color="auto"/>
                                        <w:right w:val="none" w:sz="0" w:space="0" w:color="auto"/>
                                      </w:divBdr>
                                    </w:div>
                                    <w:div w:id="324631999">
                                      <w:marLeft w:val="0"/>
                                      <w:marRight w:val="0"/>
                                      <w:marTop w:val="0"/>
                                      <w:marBottom w:val="600"/>
                                      <w:divBdr>
                                        <w:top w:val="none" w:sz="0" w:space="0" w:color="auto"/>
                                        <w:left w:val="none" w:sz="0" w:space="0" w:color="auto"/>
                                        <w:bottom w:val="none" w:sz="0" w:space="0" w:color="auto"/>
                                        <w:right w:val="none" w:sz="0" w:space="0" w:color="auto"/>
                                      </w:divBdr>
                                      <w:divsChild>
                                        <w:div w:id="850798903">
                                          <w:marLeft w:val="0"/>
                                          <w:marRight w:val="0"/>
                                          <w:marTop w:val="0"/>
                                          <w:marBottom w:val="375"/>
                                          <w:divBdr>
                                            <w:top w:val="none" w:sz="0" w:space="0" w:color="auto"/>
                                            <w:left w:val="none" w:sz="0" w:space="0" w:color="auto"/>
                                            <w:bottom w:val="none" w:sz="0" w:space="0" w:color="auto"/>
                                            <w:right w:val="none" w:sz="0" w:space="0" w:color="auto"/>
                                          </w:divBdr>
                                          <w:divsChild>
                                            <w:div w:id="1247307737">
                                              <w:marLeft w:val="0"/>
                                              <w:marRight w:val="300"/>
                                              <w:marTop w:val="0"/>
                                              <w:marBottom w:val="0"/>
                                              <w:divBdr>
                                                <w:top w:val="none" w:sz="0" w:space="0" w:color="auto"/>
                                                <w:left w:val="none" w:sz="0" w:space="0" w:color="auto"/>
                                                <w:bottom w:val="none" w:sz="0" w:space="0" w:color="auto"/>
                                                <w:right w:val="none" w:sz="0" w:space="0" w:color="auto"/>
                                              </w:divBdr>
                                              <w:divsChild>
                                                <w:div w:id="254439076">
                                                  <w:marLeft w:val="0"/>
                                                  <w:marRight w:val="0"/>
                                                  <w:marTop w:val="0"/>
                                                  <w:marBottom w:val="0"/>
                                                  <w:divBdr>
                                                    <w:top w:val="none" w:sz="0" w:space="0" w:color="auto"/>
                                                    <w:left w:val="none" w:sz="0" w:space="0" w:color="auto"/>
                                                    <w:bottom w:val="none" w:sz="0" w:space="0" w:color="auto"/>
                                                    <w:right w:val="none" w:sz="0" w:space="0" w:color="auto"/>
                                                  </w:divBdr>
                                                  <w:divsChild>
                                                    <w:div w:id="364215428">
                                                      <w:marLeft w:val="0"/>
                                                      <w:marRight w:val="0"/>
                                                      <w:marTop w:val="150"/>
                                                      <w:marBottom w:val="0"/>
                                                      <w:divBdr>
                                                        <w:top w:val="none" w:sz="0" w:space="0" w:color="auto"/>
                                                        <w:left w:val="none" w:sz="0" w:space="0" w:color="auto"/>
                                                        <w:bottom w:val="none" w:sz="0" w:space="0" w:color="auto"/>
                                                        <w:right w:val="none" w:sz="0" w:space="0" w:color="auto"/>
                                                      </w:divBdr>
                                                    </w:div>
                                                  </w:divsChild>
                                                </w:div>
                                                <w:div w:id="958142104">
                                                  <w:marLeft w:val="0"/>
                                                  <w:marRight w:val="0"/>
                                                  <w:marTop w:val="0"/>
                                                  <w:marBottom w:val="0"/>
                                                  <w:divBdr>
                                                    <w:top w:val="none" w:sz="0" w:space="0" w:color="auto"/>
                                                    <w:left w:val="none" w:sz="0" w:space="0" w:color="auto"/>
                                                    <w:bottom w:val="none" w:sz="0" w:space="0" w:color="auto"/>
                                                    <w:right w:val="none" w:sz="0" w:space="0" w:color="auto"/>
                                                  </w:divBdr>
                                                </w:div>
                                              </w:divsChild>
                                            </w:div>
                                            <w:div w:id="1608124161">
                                              <w:marLeft w:val="0"/>
                                              <w:marRight w:val="0"/>
                                              <w:marTop w:val="0"/>
                                              <w:marBottom w:val="0"/>
                                              <w:divBdr>
                                                <w:top w:val="none" w:sz="0" w:space="0" w:color="auto"/>
                                                <w:left w:val="none" w:sz="0" w:space="0" w:color="auto"/>
                                                <w:bottom w:val="none" w:sz="0" w:space="0" w:color="auto"/>
                                                <w:right w:val="none" w:sz="0" w:space="0" w:color="auto"/>
                                              </w:divBdr>
                                              <w:divsChild>
                                                <w:div w:id="793838725">
                                                  <w:marLeft w:val="0"/>
                                                  <w:marRight w:val="0"/>
                                                  <w:marTop w:val="0"/>
                                                  <w:marBottom w:val="0"/>
                                                  <w:divBdr>
                                                    <w:top w:val="none" w:sz="0" w:space="0" w:color="auto"/>
                                                    <w:left w:val="none" w:sz="0" w:space="0" w:color="auto"/>
                                                    <w:bottom w:val="none" w:sz="0" w:space="0" w:color="auto"/>
                                                    <w:right w:val="none" w:sz="0" w:space="0" w:color="auto"/>
                                                  </w:divBdr>
                                                  <w:divsChild>
                                                    <w:div w:id="570506079">
                                                      <w:marLeft w:val="0"/>
                                                      <w:marRight w:val="0"/>
                                                      <w:marTop w:val="0"/>
                                                      <w:marBottom w:val="0"/>
                                                      <w:divBdr>
                                                        <w:top w:val="none" w:sz="0" w:space="0" w:color="auto"/>
                                                        <w:left w:val="none" w:sz="0" w:space="0" w:color="auto"/>
                                                        <w:bottom w:val="none" w:sz="0" w:space="0" w:color="auto"/>
                                                        <w:right w:val="none" w:sz="0" w:space="0" w:color="auto"/>
                                                      </w:divBdr>
                                                    </w:div>
                                                    <w:div w:id="1473983262">
                                                      <w:marLeft w:val="0"/>
                                                      <w:marRight w:val="0"/>
                                                      <w:marTop w:val="375"/>
                                                      <w:marBottom w:val="0"/>
                                                      <w:divBdr>
                                                        <w:top w:val="none" w:sz="0" w:space="0" w:color="auto"/>
                                                        <w:left w:val="none" w:sz="0" w:space="0" w:color="auto"/>
                                                        <w:bottom w:val="none" w:sz="0" w:space="0" w:color="auto"/>
                                                        <w:right w:val="none" w:sz="0" w:space="0" w:color="auto"/>
                                                      </w:divBdr>
                                                      <w:divsChild>
                                                        <w:div w:id="430442104">
                                                          <w:marLeft w:val="0"/>
                                                          <w:marRight w:val="0"/>
                                                          <w:marTop w:val="0"/>
                                                          <w:marBottom w:val="0"/>
                                                          <w:divBdr>
                                                            <w:top w:val="none" w:sz="0" w:space="0" w:color="auto"/>
                                                            <w:left w:val="none" w:sz="0" w:space="0" w:color="auto"/>
                                                            <w:bottom w:val="none" w:sz="0" w:space="0" w:color="auto"/>
                                                            <w:right w:val="none" w:sz="0" w:space="0" w:color="auto"/>
                                                          </w:divBdr>
                                                          <w:divsChild>
                                                            <w:div w:id="1430810559">
                                                              <w:marLeft w:val="0"/>
                                                              <w:marRight w:val="0"/>
                                                              <w:marTop w:val="0"/>
                                                              <w:marBottom w:val="0"/>
                                                              <w:divBdr>
                                                                <w:top w:val="none" w:sz="0" w:space="0" w:color="auto"/>
                                                                <w:left w:val="none" w:sz="0" w:space="0" w:color="auto"/>
                                                                <w:bottom w:val="none" w:sz="0" w:space="0" w:color="auto"/>
                                                                <w:right w:val="none" w:sz="0" w:space="0" w:color="auto"/>
                                                              </w:divBdr>
                                                            </w:div>
                                                          </w:divsChild>
                                                        </w:div>
                                                        <w:div w:id="9665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723">
                                          <w:marLeft w:val="0"/>
                                          <w:marRight w:val="0"/>
                                          <w:marTop w:val="0"/>
                                          <w:marBottom w:val="0"/>
                                          <w:divBdr>
                                            <w:top w:val="none" w:sz="0" w:space="0" w:color="auto"/>
                                            <w:left w:val="none" w:sz="0" w:space="0" w:color="auto"/>
                                            <w:bottom w:val="none" w:sz="0" w:space="0" w:color="auto"/>
                                            <w:right w:val="none" w:sz="0" w:space="0" w:color="auto"/>
                                          </w:divBdr>
                                          <w:divsChild>
                                            <w:div w:id="1802502399">
                                              <w:marLeft w:val="0"/>
                                              <w:marRight w:val="300"/>
                                              <w:marTop w:val="0"/>
                                              <w:marBottom w:val="0"/>
                                              <w:divBdr>
                                                <w:top w:val="none" w:sz="0" w:space="0" w:color="auto"/>
                                                <w:left w:val="none" w:sz="0" w:space="0" w:color="auto"/>
                                                <w:bottom w:val="none" w:sz="0" w:space="0" w:color="auto"/>
                                                <w:right w:val="none" w:sz="0" w:space="0" w:color="auto"/>
                                              </w:divBdr>
                                              <w:divsChild>
                                                <w:div w:id="1089889508">
                                                  <w:marLeft w:val="0"/>
                                                  <w:marRight w:val="0"/>
                                                  <w:marTop w:val="0"/>
                                                  <w:marBottom w:val="0"/>
                                                  <w:divBdr>
                                                    <w:top w:val="none" w:sz="0" w:space="0" w:color="auto"/>
                                                    <w:left w:val="none" w:sz="0" w:space="0" w:color="auto"/>
                                                    <w:bottom w:val="none" w:sz="0" w:space="0" w:color="auto"/>
                                                    <w:right w:val="none" w:sz="0" w:space="0" w:color="auto"/>
                                                  </w:divBdr>
                                                  <w:divsChild>
                                                    <w:div w:id="582447697">
                                                      <w:marLeft w:val="0"/>
                                                      <w:marRight w:val="0"/>
                                                      <w:marTop w:val="150"/>
                                                      <w:marBottom w:val="0"/>
                                                      <w:divBdr>
                                                        <w:top w:val="none" w:sz="0" w:space="0" w:color="auto"/>
                                                        <w:left w:val="none" w:sz="0" w:space="0" w:color="auto"/>
                                                        <w:bottom w:val="none" w:sz="0" w:space="0" w:color="auto"/>
                                                        <w:right w:val="none" w:sz="0" w:space="0" w:color="auto"/>
                                                      </w:divBdr>
                                                    </w:div>
                                                  </w:divsChild>
                                                </w:div>
                                                <w:div w:id="400979715">
                                                  <w:marLeft w:val="0"/>
                                                  <w:marRight w:val="0"/>
                                                  <w:marTop w:val="0"/>
                                                  <w:marBottom w:val="0"/>
                                                  <w:divBdr>
                                                    <w:top w:val="none" w:sz="0" w:space="0" w:color="auto"/>
                                                    <w:left w:val="none" w:sz="0" w:space="0" w:color="auto"/>
                                                    <w:bottom w:val="none" w:sz="0" w:space="0" w:color="auto"/>
                                                    <w:right w:val="none" w:sz="0" w:space="0" w:color="auto"/>
                                                  </w:divBdr>
                                                </w:div>
                                              </w:divsChild>
                                            </w:div>
                                            <w:div w:id="380595174">
                                              <w:marLeft w:val="0"/>
                                              <w:marRight w:val="0"/>
                                              <w:marTop w:val="0"/>
                                              <w:marBottom w:val="0"/>
                                              <w:divBdr>
                                                <w:top w:val="none" w:sz="0" w:space="0" w:color="auto"/>
                                                <w:left w:val="none" w:sz="0" w:space="0" w:color="auto"/>
                                                <w:bottom w:val="none" w:sz="0" w:space="0" w:color="auto"/>
                                                <w:right w:val="none" w:sz="0" w:space="0" w:color="auto"/>
                                              </w:divBdr>
                                              <w:divsChild>
                                                <w:div w:id="647981918">
                                                  <w:marLeft w:val="0"/>
                                                  <w:marRight w:val="0"/>
                                                  <w:marTop w:val="0"/>
                                                  <w:marBottom w:val="0"/>
                                                  <w:divBdr>
                                                    <w:top w:val="none" w:sz="0" w:space="0" w:color="auto"/>
                                                    <w:left w:val="none" w:sz="0" w:space="0" w:color="auto"/>
                                                    <w:bottom w:val="none" w:sz="0" w:space="0" w:color="auto"/>
                                                    <w:right w:val="none" w:sz="0" w:space="0" w:color="auto"/>
                                                  </w:divBdr>
                                                  <w:divsChild>
                                                    <w:div w:id="1336958838">
                                                      <w:marLeft w:val="0"/>
                                                      <w:marRight w:val="0"/>
                                                      <w:marTop w:val="0"/>
                                                      <w:marBottom w:val="0"/>
                                                      <w:divBdr>
                                                        <w:top w:val="none" w:sz="0" w:space="0" w:color="auto"/>
                                                        <w:left w:val="none" w:sz="0" w:space="0" w:color="auto"/>
                                                        <w:bottom w:val="none" w:sz="0" w:space="0" w:color="auto"/>
                                                        <w:right w:val="none" w:sz="0" w:space="0" w:color="auto"/>
                                                      </w:divBdr>
                                                    </w:div>
                                                    <w:div w:id="1426196128">
                                                      <w:marLeft w:val="0"/>
                                                      <w:marRight w:val="0"/>
                                                      <w:marTop w:val="375"/>
                                                      <w:marBottom w:val="0"/>
                                                      <w:divBdr>
                                                        <w:top w:val="none" w:sz="0" w:space="0" w:color="auto"/>
                                                        <w:left w:val="none" w:sz="0" w:space="0" w:color="auto"/>
                                                        <w:bottom w:val="none" w:sz="0" w:space="0" w:color="auto"/>
                                                        <w:right w:val="none" w:sz="0" w:space="0" w:color="auto"/>
                                                      </w:divBdr>
                                                      <w:divsChild>
                                                        <w:div w:id="595286020">
                                                          <w:marLeft w:val="0"/>
                                                          <w:marRight w:val="0"/>
                                                          <w:marTop w:val="0"/>
                                                          <w:marBottom w:val="0"/>
                                                          <w:divBdr>
                                                            <w:top w:val="none" w:sz="0" w:space="0" w:color="auto"/>
                                                            <w:left w:val="none" w:sz="0" w:space="0" w:color="auto"/>
                                                            <w:bottom w:val="none" w:sz="0" w:space="0" w:color="auto"/>
                                                            <w:right w:val="none" w:sz="0" w:space="0" w:color="auto"/>
                                                          </w:divBdr>
                                                          <w:divsChild>
                                                            <w:div w:id="1352610804">
                                                              <w:marLeft w:val="0"/>
                                                              <w:marRight w:val="0"/>
                                                              <w:marTop w:val="0"/>
                                                              <w:marBottom w:val="0"/>
                                                              <w:divBdr>
                                                                <w:top w:val="none" w:sz="0" w:space="0" w:color="auto"/>
                                                                <w:left w:val="none" w:sz="0" w:space="0" w:color="auto"/>
                                                                <w:bottom w:val="none" w:sz="0" w:space="0" w:color="auto"/>
                                                                <w:right w:val="none" w:sz="0" w:space="0" w:color="auto"/>
                                                              </w:divBdr>
                                                            </w:div>
                                                          </w:divsChild>
                                                        </w:div>
                                                        <w:div w:id="7248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87452">
                                      <w:marLeft w:val="0"/>
                                      <w:marRight w:val="0"/>
                                      <w:marTop w:val="0"/>
                                      <w:marBottom w:val="375"/>
                                      <w:divBdr>
                                        <w:top w:val="none" w:sz="0" w:space="0" w:color="auto"/>
                                        <w:left w:val="none" w:sz="0" w:space="0" w:color="auto"/>
                                        <w:bottom w:val="none" w:sz="0" w:space="0" w:color="auto"/>
                                        <w:right w:val="none" w:sz="0" w:space="0" w:color="auto"/>
                                      </w:divBdr>
                                      <w:divsChild>
                                        <w:div w:id="1722291140">
                                          <w:marLeft w:val="0"/>
                                          <w:marRight w:val="450"/>
                                          <w:marTop w:val="0"/>
                                          <w:marBottom w:val="0"/>
                                          <w:divBdr>
                                            <w:top w:val="none" w:sz="0" w:space="0" w:color="auto"/>
                                            <w:left w:val="none" w:sz="0" w:space="0" w:color="auto"/>
                                            <w:bottom w:val="none" w:sz="0" w:space="0" w:color="auto"/>
                                            <w:right w:val="none" w:sz="0" w:space="0" w:color="auto"/>
                                          </w:divBdr>
                                          <w:divsChild>
                                            <w:div w:id="1940603635">
                                              <w:marLeft w:val="0"/>
                                              <w:marRight w:val="0"/>
                                              <w:marTop w:val="0"/>
                                              <w:marBottom w:val="150"/>
                                              <w:divBdr>
                                                <w:top w:val="none" w:sz="0" w:space="0" w:color="auto"/>
                                                <w:left w:val="none" w:sz="0" w:space="0" w:color="auto"/>
                                                <w:bottom w:val="none" w:sz="0" w:space="0" w:color="auto"/>
                                                <w:right w:val="none" w:sz="0" w:space="0" w:color="auto"/>
                                              </w:divBdr>
                                            </w:div>
                                            <w:div w:id="2027124510">
                                              <w:marLeft w:val="0"/>
                                              <w:marRight w:val="0"/>
                                              <w:marTop w:val="0"/>
                                              <w:marBottom w:val="0"/>
                                              <w:divBdr>
                                                <w:top w:val="none" w:sz="0" w:space="0" w:color="auto"/>
                                                <w:left w:val="none" w:sz="0" w:space="0" w:color="auto"/>
                                                <w:bottom w:val="none" w:sz="0" w:space="0" w:color="auto"/>
                                                <w:right w:val="none" w:sz="0" w:space="0" w:color="auto"/>
                                              </w:divBdr>
                                            </w:div>
                                          </w:divsChild>
                                        </w:div>
                                        <w:div w:id="744298875">
                                          <w:marLeft w:val="0"/>
                                          <w:marRight w:val="0"/>
                                          <w:marTop w:val="0"/>
                                          <w:marBottom w:val="0"/>
                                          <w:divBdr>
                                            <w:top w:val="none" w:sz="0" w:space="0" w:color="auto"/>
                                            <w:left w:val="none" w:sz="0" w:space="0" w:color="auto"/>
                                            <w:bottom w:val="none" w:sz="0" w:space="0" w:color="auto"/>
                                            <w:right w:val="none" w:sz="0" w:space="0" w:color="auto"/>
                                          </w:divBdr>
                                          <w:divsChild>
                                            <w:div w:id="1125005596">
                                              <w:marLeft w:val="0"/>
                                              <w:marRight w:val="0"/>
                                              <w:marTop w:val="0"/>
                                              <w:marBottom w:val="0"/>
                                              <w:divBdr>
                                                <w:top w:val="none" w:sz="0" w:space="0" w:color="auto"/>
                                                <w:left w:val="none" w:sz="0" w:space="0" w:color="auto"/>
                                                <w:bottom w:val="none" w:sz="0" w:space="0" w:color="auto"/>
                                                <w:right w:val="none" w:sz="0" w:space="0" w:color="auto"/>
                                              </w:divBdr>
                                              <w:divsChild>
                                                <w:div w:id="1246265086">
                                                  <w:marLeft w:val="0"/>
                                                  <w:marRight w:val="0"/>
                                                  <w:marTop w:val="0"/>
                                                  <w:marBottom w:val="0"/>
                                                  <w:divBdr>
                                                    <w:top w:val="none" w:sz="0" w:space="0" w:color="auto"/>
                                                    <w:left w:val="none" w:sz="0" w:space="0" w:color="auto"/>
                                                    <w:bottom w:val="none" w:sz="0" w:space="0" w:color="auto"/>
                                                    <w:right w:val="none" w:sz="0" w:space="0" w:color="auto"/>
                                                  </w:divBdr>
                                                </w:div>
                                                <w:div w:id="2098406821">
                                                  <w:marLeft w:val="0"/>
                                                  <w:marRight w:val="0"/>
                                                  <w:marTop w:val="0"/>
                                                  <w:marBottom w:val="0"/>
                                                  <w:divBdr>
                                                    <w:top w:val="none" w:sz="0" w:space="0" w:color="auto"/>
                                                    <w:left w:val="none" w:sz="0" w:space="0" w:color="auto"/>
                                                    <w:bottom w:val="none" w:sz="0" w:space="0" w:color="auto"/>
                                                    <w:right w:val="none" w:sz="0" w:space="0" w:color="auto"/>
                                                  </w:divBdr>
                                                </w:div>
                                              </w:divsChild>
                                            </w:div>
                                            <w:div w:id="1858494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880213">
          <w:marLeft w:val="0"/>
          <w:marRight w:val="0"/>
          <w:marTop w:val="0"/>
          <w:marBottom w:val="750"/>
          <w:divBdr>
            <w:top w:val="none" w:sz="0" w:space="0" w:color="auto"/>
            <w:left w:val="none" w:sz="0" w:space="0" w:color="auto"/>
            <w:bottom w:val="none" w:sz="0" w:space="0" w:color="auto"/>
            <w:right w:val="none" w:sz="0" w:space="0" w:color="auto"/>
          </w:divBdr>
          <w:divsChild>
            <w:div w:id="316308100">
              <w:marLeft w:val="0"/>
              <w:marRight w:val="0"/>
              <w:marTop w:val="0"/>
              <w:marBottom w:val="0"/>
              <w:divBdr>
                <w:top w:val="none" w:sz="0" w:space="0" w:color="auto"/>
                <w:left w:val="none" w:sz="0" w:space="0" w:color="auto"/>
                <w:bottom w:val="none" w:sz="0" w:space="0" w:color="auto"/>
                <w:right w:val="none" w:sz="0" w:space="0" w:color="auto"/>
              </w:divBdr>
              <w:divsChild>
                <w:div w:id="658731473">
                  <w:marLeft w:val="0"/>
                  <w:marRight w:val="0"/>
                  <w:marTop w:val="0"/>
                  <w:marBottom w:val="0"/>
                  <w:divBdr>
                    <w:top w:val="none" w:sz="0" w:space="0" w:color="auto"/>
                    <w:left w:val="none" w:sz="0" w:space="0" w:color="auto"/>
                    <w:bottom w:val="none" w:sz="0" w:space="0" w:color="auto"/>
                    <w:right w:val="none" w:sz="0" w:space="0" w:color="auto"/>
                  </w:divBdr>
                  <w:divsChild>
                    <w:div w:id="1570261895">
                      <w:marLeft w:val="-15"/>
                      <w:marRight w:val="0"/>
                      <w:marTop w:val="0"/>
                      <w:marBottom w:val="0"/>
                      <w:divBdr>
                        <w:top w:val="none" w:sz="0" w:space="0" w:color="auto"/>
                        <w:left w:val="none" w:sz="0" w:space="0" w:color="auto"/>
                        <w:bottom w:val="none" w:sz="0" w:space="0" w:color="auto"/>
                        <w:right w:val="none" w:sz="0" w:space="0" w:color="auto"/>
                      </w:divBdr>
                    </w:div>
                    <w:div w:id="730426213">
                      <w:marLeft w:val="225"/>
                      <w:marRight w:val="225"/>
                      <w:marTop w:val="0"/>
                      <w:marBottom w:val="0"/>
                      <w:divBdr>
                        <w:top w:val="none" w:sz="0" w:space="0" w:color="auto"/>
                        <w:left w:val="none" w:sz="0" w:space="0" w:color="auto"/>
                        <w:bottom w:val="none" w:sz="0" w:space="0" w:color="auto"/>
                        <w:right w:val="none" w:sz="0" w:space="0" w:color="auto"/>
                      </w:divBdr>
                    </w:div>
                  </w:divsChild>
                </w:div>
                <w:div w:id="2129540023">
                  <w:marLeft w:val="0"/>
                  <w:marRight w:val="0"/>
                  <w:marTop w:val="0"/>
                  <w:marBottom w:val="0"/>
                  <w:divBdr>
                    <w:top w:val="none" w:sz="0" w:space="0" w:color="auto"/>
                    <w:left w:val="none" w:sz="0" w:space="0" w:color="auto"/>
                    <w:bottom w:val="none" w:sz="0" w:space="0" w:color="auto"/>
                    <w:right w:val="none" w:sz="0" w:space="0" w:color="auto"/>
                  </w:divBdr>
                </w:div>
                <w:div w:id="1471245457">
                  <w:marLeft w:val="0"/>
                  <w:marRight w:val="0"/>
                  <w:marTop w:val="0"/>
                  <w:marBottom w:val="0"/>
                  <w:divBdr>
                    <w:top w:val="none" w:sz="0" w:space="0" w:color="auto"/>
                    <w:left w:val="none" w:sz="0" w:space="0" w:color="auto"/>
                    <w:bottom w:val="none" w:sz="0" w:space="0" w:color="auto"/>
                    <w:right w:val="none" w:sz="0" w:space="0" w:color="auto"/>
                  </w:divBdr>
                  <w:divsChild>
                    <w:div w:id="1601450091">
                      <w:marLeft w:val="0"/>
                      <w:marRight w:val="0"/>
                      <w:marTop w:val="0"/>
                      <w:marBottom w:val="0"/>
                      <w:divBdr>
                        <w:top w:val="none" w:sz="0" w:space="0" w:color="auto"/>
                        <w:left w:val="none" w:sz="0" w:space="0" w:color="auto"/>
                        <w:bottom w:val="none" w:sz="0" w:space="0" w:color="auto"/>
                        <w:right w:val="none" w:sz="0" w:space="0" w:color="auto"/>
                      </w:divBdr>
                      <w:divsChild>
                        <w:div w:id="158617972">
                          <w:marLeft w:val="0"/>
                          <w:marRight w:val="0"/>
                          <w:marTop w:val="0"/>
                          <w:marBottom w:val="0"/>
                          <w:divBdr>
                            <w:top w:val="none" w:sz="0" w:space="0" w:color="auto"/>
                            <w:left w:val="none" w:sz="0" w:space="0" w:color="auto"/>
                            <w:bottom w:val="none" w:sz="0" w:space="0" w:color="auto"/>
                            <w:right w:val="none" w:sz="0" w:space="0" w:color="auto"/>
                          </w:divBdr>
                        </w:div>
                      </w:divsChild>
                    </w:div>
                    <w:div w:id="304747504">
                      <w:marLeft w:val="0"/>
                      <w:marRight w:val="0"/>
                      <w:marTop w:val="0"/>
                      <w:marBottom w:val="0"/>
                      <w:divBdr>
                        <w:top w:val="none" w:sz="0" w:space="0" w:color="auto"/>
                        <w:left w:val="none" w:sz="0" w:space="0" w:color="auto"/>
                        <w:bottom w:val="none" w:sz="0" w:space="0" w:color="auto"/>
                        <w:right w:val="none" w:sz="0" w:space="0" w:color="auto"/>
                      </w:divBdr>
                    </w:div>
                    <w:div w:id="900872413">
                      <w:marLeft w:val="0"/>
                      <w:marRight w:val="0"/>
                      <w:marTop w:val="375"/>
                      <w:marBottom w:val="300"/>
                      <w:divBdr>
                        <w:top w:val="none" w:sz="0" w:space="0" w:color="auto"/>
                        <w:left w:val="none" w:sz="0" w:space="0" w:color="auto"/>
                        <w:bottom w:val="none" w:sz="0" w:space="0" w:color="auto"/>
                        <w:right w:val="none" w:sz="0" w:space="0" w:color="auto"/>
                      </w:divBdr>
                      <w:divsChild>
                        <w:div w:id="620068172">
                          <w:marLeft w:val="0"/>
                          <w:marRight w:val="0"/>
                          <w:marTop w:val="0"/>
                          <w:marBottom w:val="0"/>
                          <w:divBdr>
                            <w:top w:val="none" w:sz="0" w:space="0" w:color="auto"/>
                            <w:left w:val="none" w:sz="0" w:space="0" w:color="auto"/>
                            <w:bottom w:val="none" w:sz="0" w:space="0" w:color="auto"/>
                            <w:right w:val="none" w:sz="0" w:space="0" w:color="auto"/>
                          </w:divBdr>
                          <w:divsChild>
                            <w:div w:id="1524171730">
                              <w:marLeft w:val="0"/>
                              <w:marRight w:val="0"/>
                              <w:marTop w:val="0"/>
                              <w:marBottom w:val="0"/>
                              <w:divBdr>
                                <w:top w:val="none" w:sz="0" w:space="0" w:color="auto"/>
                                <w:left w:val="none" w:sz="0" w:space="0" w:color="auto"/>
                                <w:bottom w:val="none" w:sz="0" w:space="0" w:color="auto"/>
                                <w:right w:val="none" w:sz="0" w:space="0" w:color="auto"/>
                              </w:divBdr>
                            </w:div>
                          </w:divsChild>
                        </w:div>
                        <w:div w:id="1924877105">
                          <w:marLeft w:val="0"/>
                          <w:marRight w:val="0"/>
                          <w:marTop w:val="0"/>
                          <w:marBottom w:val="0"/>
                          <w:divBdr>
                            <w:top w:val="none" w:sz="0" w:space="0" w:color="auto"/>
                            <w:left w:val="none" w:sz="0" w:space="0" w:color="auto"/>
                            <w:bottom w:val="none" w:sz="0" w:space="0" w:color="auto"/>
                            <w:right w:val="none" w:sz="0" w:space="0" w:color="auto"/>
                          </w:divBdr>
                          <w:divsChild>
                            <w:div w:id="17318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886616">
              <w:marLeft w:val="0"/>
              <w:marRight w:val="0"/>
              <w:marTop w:val="0"/>
              <w:marBottom w:val="450"/>
              <w:divBdr>
                <w:top w:val="none" w:sz="0" w:space="0" w:color="auto"/>
                <w:left w:val="none" w:sz="0" w:space="0" w:color="auto"/>
                <w:bottom w:val="none" w:sz="0" w:space="0" w:color="auto"/>
                <w:right w:val="none" w:sz="0" w:space="0" w:color="auto"/>
              </w:divBdr>
              <w:divsChild>
                <w:div w:id="943466201">
                  <w:marLeft w:val="0"/>
                  <w:marRight w:val="0"/>
                  <w:marTop w:val="0"/>
                  <w:marBottom w:val="0"/>
                  <w:divBdr>
                    <w:top w:val="none" w:sz="0" w:space="0" w:color="auto"/>
                    <w:left w:val="none" w:sz="0" w:space="0" w:color="auto"/>
                    <w:bottom w:val="none" w:sz="0" w:space="0" w:color="auto"/>
                    <w:right w:val="none" w:sz="0" w:space="0" w:color="auto"/>
                  </w:divBdr>
                </w:div>
                <w:div w:id="337542809">
                  <w:marLeft w:val="0"/>
                  <w:marRight w:val="0"/>
                  <w:marTop w:val="0"/>
                  <w:marBottom w:val="0"/>
                  <w:divBdr>
                    <w:top w:val="none" w:sz="0" w:space="0" w:color="auto"/>
                    <w:left w:val="none" w:sz="0" w:space="0" w:color="auto"/>
                    <w:bottom w:val="none" w:sz="0" w:space="0" w:color="auto"/>
                    <w:right w:val="none" w:sz="0" w:space="0" w:color="auto"/>
                  </w:divBdr>
                  <w:divsChild>
                    <w:div w:id="1920746177">
                      <w:marLeft w:val="0"/>
                      <w:marRight w:val="0"/>
                      <w:marTop w:val="0"/>
                      <w:marBottom w:val="0"/>
                      <w:divBdr>
                        <w:top w:val="none" w:sz="0" w:space="0" w:color="auto"/>
                        <w:left w:val="none" w:sz="0" w:space="0" w:color="auto"/>
                        <w:bottom w:val="none" w:sz="0" w:space="0" w:color="auto"/>
                        <w:right w:val="none" w:sz="0" w:space="0" w:color="auto"/>
                      </w:divBdr>
                      <w:divsChild>
                        <w:div w:id="1485319364">
                          <w:marLeft w:val="0"/>
                          <w:marRight w:val="0"/>
                          <w:marTop w:val="0"/>
                          <w:marBottom w:val="0"/>
                          <w:divBdr>
                            <w:top w:val="none" w:sz="0" w:space="0" w:color="auto"/>
                            <w:left w:val="none" w:sz="0" w:space="0" w:color="auto"/>
                            <w:bottom w:val="none" w:sz="0" w:space="0" w:color="auto"/>
                            <w:right w:val="none" w:sz="0" w:space="0" w:color="auto"/>
                          </w:divBdr>
                          <w:divsChild>
                            <w:div w:id="1041201860">
                              <w:marLeft w:val="0"/>
                              <w:marRight w:val="0"/>
                              <w:marTop w:val="0"/>
                              <w:marBottom w:val="0"/>
                              <w:divBdr>
                                <w:top w:val="none" w:sz="0" w:space="0" w:color="auto"/>
                                <w:left w:val="none" w:sz="0" w:space="0" w:color="auto"/>
                                <w:bottom w:val="none" w:sz="0" w:space="0" w:color="auto"/>
                                <w:right w:val="none" w:sz="0" w:space="0" w:color="auto"/>
                              </w:divBdr>
                              <w:divsChild>
                                <w:div w:id="370964470">
                                  <w:marLeft w:val="0"/>
                                  <w:marRight w:val="0"/>
                                  <w:marTop w:val="0"/>
                                  <w:marBottom w:val="0"/>
                                  <w:divBdr>
                                    <w:top w:val="none" w:sz="0" w:space="0" w:color="auto"/>
                                    <w:left w:val="none" w:sz="0" w:space="0" w:color="auto"/>
                                    <w:bottom w:val="none" w:sz="0" w:space="0" w:color="auto"/>
                                    <w:right w:val="none" w:sz="0" w:space="0" w:color="auto"/>
                                  </w:divBdr>
                                  <w:divsChild>
                                    <w:div w:id="1780831109">
                                      <w:marLeft w:val="0"/>
                                      <w:marRight w:val="0"/>
                                      <w:marTop w:val="0"/>
                                      <w:marBottom w:val="0"/>
                                      <w:divBdr>
                                        <w:top w:val="none" w:sz="0" w:space="0" w:color="auto"/>
                                        <w:left w:val="none" w:sz="0" w:space="0" w:color="auto"/>
                                        <w:bottom w:val="none" w:sz="0" w:space="0" w:color="auto"/>
                                        <w:right w:val="none" w:sz="0" w:space="0" w:color="auto"/>
                                      </w:divBdr>
                                    </w:div>
                                    <w:div w:id="1744906487">
                                      <w:marLeft w:val="0"/>
                                      <w:marRight w:val="0"/>
                                      <w:marTop w:val="0"/>
                                      <w:marBottom w:val="600"/>
                                      <w:divBdr>
                                        <w:top w:val="none" w:sz="0" w:space="0" w:color="auto"/>
                                        <w:left w:val="none" w:sz="0" w:space="0" w:color="auto"/>
                                        <w:bottom w:val="none" w:sz="0" w:space="0" w:color="auto"/>
                                        <w:right w:val="none" w:sz="0" w:space="0" w:color="auto"/>
                                      </w:divBdr>
                                      <w:divsChild>
                                        <w:div w:id="1589078769">
                                          <w:marLeft w:val="0"/>
                                          <w:marRight w:val="0"/>
                                          <w:marTop w:val="0"/>
                                          <w:marBottom w:val="375"/>
                                          <w:divBdr>
                                            <w:top w:val="none" w:sz="0" w:space="0" w:color="auto"/>
                                            <w:left w:val="none" w:sz="0" w:space="0" w:color="auto"/>
                                            <w:bottom w:val="none" w:sz="0" w:space="0" w:color="auto"/>
                                            <w:right w:val="none" w:sz="0" w:space="0" w:color="auto"/>
                                          </w:divBdr>
                                          <w:divsChild>
                                            <w:div w:id="432937665">
                                              <w:marLeft w:val="0"/>
                                              <w:marRight w:val="300"/>
                                              <w:marTop w:val="0"/>
                                              <w:marBottom w:val="0"/>
                                              <w:divBdr>
                                                <w:top w:val="none" w:sz="0" w:space="0" w:color="auto"/>
                                                <w:left w:val="none" w:sz="0" w:space="0" w:color="auto"/>
                                                <w:bottom w:val="none" w:sz="0" w:space="0" w:color="auto"/>
                                                <w:right w:val="none" w:sz="0" w:space="0" w:color="auto"/>
                                              </w:divBdr>
                                              <w:divsChild>
                                                <w:div w:id="1180775168">
                                                  <w:marLeft w:val="0"/>
                                                  <w:marRight w:val="0"/>
                                                  <w:marTop w:val="0"/>
                                                  <w:marBottom w:val="0"/>
                                                  <w:divBdr>
                                                    <w:top w:val="none" w:sz="0" w:space="0" w:color="auto"/>
                                                    <w:left w:val="none" w:sz="0" w:space="0" w:color="auto"/>
                                                    <w:bottom w:val="none" w:sz="0" w:space="0" w:color="auto"/>
                                                    <w:right w:val="none" w:sz="0" w:space="0" w:color="auto"/>
                                                  </w:divBdr>
                                                  <w:divsChild>
                                                    <w:div w:id="156115208">
                                                      <w:marLeft w:val="0"/>
                                                      <w:marRight w:val="0"/>
                                                      <w:marTop w:val="150"/>
                                                      <w:marBottom w:val="0"/>
                                                      <w:divBdr>
                                                        <w:top w:val="none" w:sz="0" w:space="0" w:color="auto"/>
                                                        <w:left w:val="none" w:sz="0" w:space="0" w:color="auto"/>
                                                        <w:bottom w:val="none" w:sz="0" w:space="0" w:color="auto"/>
                                                        <w:right w:val="none" w:sz="0" w:space="0" w:color="auto"/>
                                                      </w:divBdr>
                                                    </w:div>
                                                  </w:divsChild>
                                                </w:div>
                                                <w:div w:id="656617689">
                                                  <w:marLeft w:val="0"/>
                                                  <w:marRight w:val="0"/>
                                                  <w:marTop w:val="0"/>
                                                  <w:marBottom w:val="0"/>
                                                  <w:divBdr>
                                                    <w:top w:val="none" w:sz="0" w:space="0" w:color="auto"/>
                                                    <w:left w:val="none" w:sz="0" w:space="0" w:color="auto"/>
                                                    <w:bottom w:val="none" w:sz="0" w:space="0" w:color="auto"/>
                                                    <w:right w:val="none" w:sz="0" w:space="0" w:color="auto"/>
                                                  </w:divBdr>
                                                </w:div>
                                              </w:divsChild>
                                            </w:div>
                                            <w:div w:id="417488441">
                                              <w:marLeft w:val="0"/>
                                              <w:marRight w:val="0"/>
                                              <w:marTop w:val="0"/>
                                              <w:marBottom w:val="0"/>
                                              <w:divBdr>
                                                <w:top w:val="none" w:sz="0" w:space="0" w:color="auto"/>
                                                <w:left w:val="none" w:sz="0" w:space="0" w:color="auto"/>
                                                <w:bottom w:val="none" w:sz="0" w:space="0" w:color="auto"/>
                                                <w:right w:val="none" w:sz="0" w:space="0" w:color="auto"/>
                                              </w:divBdr>
                                              <w:divsChild>
                                                <w:div w:id="1614439829">
                                                  <w:marLeft w:val="0"/>
                                                  <w:marRight w:val="0"/>
                                                  <w:marTop w:val="0"/>
                                                  <w:marBottom w:val="0"/>
                                                  <w:divBdr>
                                                    <w:top w:val="none" w:sz="0" w:space="0" w:color="auto"/>
                                                    <w:left w:val="none" w:sz="0" w:space="0" w:color="auto"/>
                                                    <w:bottom w:val="none" w:sz="0" w:space="0" w:color="auto"/>
                                                    <w:right w:val="none" w:sz="0" w:space="0" w:color="auto"/>
                                                  </w:divBdr>
                                                  <w:divsChild>
                                                    <w:div w:id="1824156250">
                                                      <w:marLeft w:val="0"/>
                                                      <w:marRight w:val="0"/>
                                                      <w:marTop w:val="0"/>
                                                      <w:marBottom w:val="0"/>
                                                      <w:divBdr>
                                                        <w:top w:val="none" w:sz="0" w:space="0" w:color="auto"/>
                                                        <w:left w:val="none" w:sz="0" w:space="0" w:color="auto"/>
                                                        <w:bottom w:val="none" w:sz="0" w:space="0" w:color="auto"/>
                                                        <w:right w:val="none" w:sz="0" w:space="0" w:color="auto"/>
                                                      </w:divBdr>
                                                    </w:div>
                                                    <w:div w:id="605886565">
                                                      <w:marLeft w:val="0"/>
                                                      <w:marRight w:val="0"/>
                                                      <w:marTop w:val="375"/>
                                                      <w:marBottom w:val="0"/>
                                                      <w:divBdr>
                                                        <w:top w:val="none" w:sz="0" w:space="0" w:color="auto"/>
                                                        <w:left w:val="none" w:sz="0" w:space="0" w:color="auto"/>
                                                        <w:bottom w:val="none" w:sz="0" w:space="0" w:color="auto"/>
                                                        <w:right w:val="none" w:sz="0" w:space="0" w:color="auto"/>
                                                      </w:divBdr>
                                                      <w:divsChild>
                                                        <w:div w:id="1798258890">
                                                          <w:marLeft w:val="0"/>
                                                          <w:marRight w:val="0"/>
                                                          <w:marTop w:val="0"/>
                                                          <w:marBottom w:val="0"/>
                                                          <w:divBdr>
                                                            <w:top w:val="none" w:sz="0" w:space="0" w:color="auto"/>
                                                            <w:left w:val="none" w:sz="0" w:space="0" w:color="auto"/>
                                                            <w:bottom w:val="none" w:sz="0" w:space="0" w:color="auto"/>
                                                            <w:right w:val="none" w:sz="0" w:space="0" w:color="auto"/>
                                                          </w:divBdr>
                                                          <w:divsChild>
                                                            <w:div w:id="579675168">
                                                              <w:marLeft w:val="0"/>
                                                              <w:marRight w:val="0"/>
                                                              <w:marTop w:val="0"/>
                                                              <w:marBottom w:val="0"/>
                                                              <w:divBdr>
                                                                <w:top w:val="none" w:sz="0" w:space="0" w:color="auto"/>
                                                                <w:left w:val="none" w:sz="0" w:space="0" w:color="auto"/>
                                                                <w:bottom w:val="none" w:sz="0" w:space="0" w:color="auto"/>
                                                                <w:right w:val="none" w:sz="0" w:space="0" w:color="auto"/>
                                                              </w:divBdr>
                                                            </w:div>
                                                          </w:divsChild>
                                                        </w:div>
                                                        <w:div w:id="5286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90387">
                                          <w:marLeft w:val="0"/>
                                          <w:marRight w:val="0"/>
                                          <w:marTop w:val="0"/>
                                          <w:marBottom w:val="0"/>
                                          <w:divBdr>
                                            <w:top w:val="none" w:sz="0" w:space="0" w:color="auto"/>
                                            <w:left w:val="none" w:sz="0" w:space="0" w:color="auto"/>
                                            <w:bottom w:val="none" w:sz="0" w:space="0" w:color="auto"/>
                                            <w:right w:val="none" w:sz="0" w:space="0" w:color="auto"/>
                                          </w:divBdr>
                                          <w:divsChild>
                                            <w:div w:id="891386473">
                                              <w:marLeft w:val="0"/>
                                              <w:marRight w:val="300"/>
                                              <w:marTop w:val="0"/>
                                              <w:marBottom w:val="0"/>
                                              <w:divBdr>
                                                <w:top w:val="none" w:sz="0" w:space="0" w:color="auto"/>
                                                <w:left w:val="none" w:sz="0" w:space="0" w:color="auto"/>
                                                <w:bottom w:val="none" w:sz="0" w:space="0" w:color="auto"/>
                                                <w:right w:val="none" w:sz="0" w:space="0" w:color="auto"/>
                                              </w:divBdr>
                                              <w:divsChild>
                                                <w:div w:id="719134007">
                                                  <w:marLeft w:val="0"/>
                                                  <w:marRight w:val="0"/>
                                                  <w:marTop w:val="0"/>
                                                  <w:marBottom w:val="0"/>
                                                  <w:divBdr>
                                                    <w:top w:val="none" w:sz="0" w:space="0" w:color="auto"/>
                                                    <w:left w:val="none" w:sz="0" w:space="0" w:color="auto"/>
                                                    <w:bottom w:val="none" w:sz="0" w:space="0" w:color="auto"/>
                                                    <w:right w:val="none" w:sz="0" w:space="0" w:color="auto"/>
                                                  </w:divBdr>
                                                  <w:divsChild>
                                                    <w:div w:id="1671447044">
                                                      <w:marLeft w:val="0"/>
                                                      <w:marRight w:val="0"/>
                                                      <w:marTop w:val="150"/>
                                                      <w:marBottom w:val="0"/>
                                                      <w:divBdr>
                                                        <w:top w:val="none" w:sz="0" w:space="0" w:color="auto"/>
                                                        <w:left w:val="none" w:sz="0" w:space="0" w:color="auto"/>
                                                        <w:bottom w:val="none" w:sz="0" w:space="0" w:color="auto"/>
                                                        <w:right w:val="none" w:sz="0" w:space="0" w:color="auto"/>
                                                      </w:divBdr>
                                                    </w:div>
                                                  </w:divsChild>
                                                </w:div>
                                                <w:div w:id="1542479316">
                                                  <w:marLeft w:val="0"/>
                                                  <w:marRight w:val="0"/>
                                                  <w:marTop w:val="0"/>
                                                  <w:marBottom w:val="0"/>
                                                  <w:divBdr>
                                                    <w:top w:val="none" w:sz="0" w:space="0" w:color="auto"/>
                                                    <w:left w:val="none" w:sz="0" w:space="0" w:color="auto"/>
                                                    <w:bottom w:val="none" w:sz="0" w:space="0" w:color="auto"/>
                                                    <w:right w:val="none" w:sz="0" w:space="0" w:color="auto"/>
                                                  </w:divBdr>
                                                </w:div>
                                              </w:divsChild>
                                            </w:div>
                                            <w:div w:id="439573983">
                                              <w:marLeft w:val="0"/>
                                              <w:marRight w:val="0"/>
                                              <w:marTop w:val="0"/>
                                              <w:marBottom w:val="0"/>
                                              <w:divBdr>
                                                <w:top w:val="none" w:sz="0" w:space="0" w:color="auto"/>
                                                <w:left w:val="none" w:sz="0" w:space="0" w:color="auto"/>
                                                <w:bottom w:val="none" w:sz="0" w:space="0" w:color="auto"/>
                                                <w:right w:val="none" w:sz="0" w:space="0" w:color="auto"/>
                                              </w:divBdr>
                                              <w:divsChild>
                                                <w:div w:id="151218711">
                                                  <w:marLeft w:val="0"/>
                                                  <w:marRight w:val="0"/>
                                                  <w:marTop w:val="0"/>
                                                  <w:marBottom w:val="0"/>
                                                  <w:divBdr>
                                                    <w:top w:val="none" w:sz="0" w:space="0" w:color="auto"/>
                                                    <w:left w:val="none" w:sz="0" w:space="0" w:color="auto"/>
                                                    <w:bottom w:val="none" w:sz="0" w:space="0" w:color="auto"/>
                                                    <w:right w:val="none" w:sz="0" w:space="0" w:color="auto"/>
                                                  </w:divBdr>
                                                  <w:divsChild>
                                                    <w:div w:id="927930560">
                                                      <w:marLeft w:val="0"/>
                                                      <w:marRight w:val="0"/>
                                                      <w:marTop w:val="0"/>
                                                      <w:marBottom w:val="0"/>
                                                      <w:divBdr>
                                                        <w:top w:val="none" w:sz="0" w:space="0" w:color="auto"/>
                                                        <w:left w:val="none" w:sz="0" w:space="0" w:color="auto"/>
                                                        <w:bottom w:val="none" w:sz="0" w:space="0" w:color="auto"/>
                                                        <w:right w:val="none" w:sz="0" w:space="0" w:color="auto"/>
                                                      </w:divBdr>
                                                    </w:div>
                                                    <w:div w:id="444349124">
                                                      <w:marLeft w:val="0"/>
                                                      <w:marRight w:val="0"/>
                                                      <w:marTop w:val="375"/>
                                                      <w:marBottom w:val="0"/>
                                                      <w:divBdr>
                                                        <w:top w:val="none" w:sz="0" w:space="0" w:color="auto"/>
                                                        <w:left w:val="none" w:sz="0" w:space="0" w:color="auto"/>
                                                        <w:bottom w:val="none" w:sz="0" w:space="0" w:color="auto"/>
                                                        <w:right w:val="none" w:sz="0" w:space="0" w:color="auto"/>
                                                      </w:divBdr>
                                                      <w:divsChild>
                                                        <w:div w:id="134643137">
                                                          <w:marLeft w:val="0"/>
                                                          <w:marRight w:val="0"/>
                                                          <w:marTop w:val="0"/>
                                                          <w:marBottom w:val="0"/>
                                                          <w:divBdr>
                                                            <w:top w:val="none" w:sz="0" w:space="0" w:color="auto"/>
                                                            <w:left w:val="none" w:sz="0" w:space="0" w:color="auto"/>
                                                            <w:bottom w:val="none" w:sz="0" w:space="0" w:color="auto"/>
                                                            <w:right w:val="none" w:sz="0" w:space="0" w:color="auto"/>
                                                          </w:divBdr>
                                                          <w:divsChild>
                                                            <w:div w:id="407846359">
                                                              <w:marLeft w:val="0"/>
                                                              <w:marRight w:val="0"/>
                                                              <w:marTop w:val="0"/>
                                                              <w:marBottom w:val="0"/>
                                                              <w:divBdr>
                                                                <w:top w:val="none" w:sz="0" w:space="0" w:color="auto"/>
                                                                <w:left w:val="none" w:sz="0" w:space="0" w:color="auto"/>
                                                                <w:bottom w:val="none" w:sz="0" w:space="0" w:color="auto"/>
                                                                <w:right w:val="none" w:sz="0" w:space="0" w:color="auto"/>
                                                              </w:divBdr>
                                                            </w:div>
                                                          </w:divsChild>
                                                        </w:div>
                                                        <w:div w:id="18758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7082">
                                      <w:marLeft w:val="0"/>
                                      <w:marRight w:val="0"/>
                                      <w:marTop w:val="0"/>
                                      <w:marBottom w:val="375"/>
                                      <w:divBdr>
                                        <w:top w:val="none" w:sz="0" w:space="0" w:color="auto"/>
                                        <w:left w:val="none" w:sz="0" w:space="0" w:color="auto"/>
                                        <w:bottom w:val="none" w:sz="0" w:space="0" w:color="auto"/>
                                        <w:right w:val="none" w:sz="0" w:space="0" w:color="auto"/>
                                      </w:divBdr>
                                      <w:divsChild>
                                        <w:div w:id="218371050">
                                          <w:marLeft w:val="0"/>
                                          <w:marRight w:val="450"/>
                                          <w:marTop w:val="0"/>
                                          <w:marBottom w:val="0"/>
                                          <w:divBdr>
                                            <w:top w:val="none" w:sz="0" w:space="0" w:color="auto"/>
                                            <w:left w:val="none" w:sz="0" w:space="0" w:color="auto"/>
                                            <w:bottom w:val="none" w:sz="0" w:space="0" w:color="auto"/>
                                            <w:right w:val="none" w:sz="0" w:space="0" w:color="auto"/>
                                          </w:divBdr>
                                          <w:divsChild>
                                            <w:div w:id="71316629">
                                              <w:marLeft w:val="0"/>
                                              <w:marRight w:val="0"/>
                                              <w:marTop w:val="0"/>
                                              <w:marBottom w:val="150"/>
                                              <w:divBdr>
                                                <w:top w:val="none" w:sz="0" w:space="0" w:color="auto"/>
                                                <w:left w:val="none" w:sz="0" w:space="0" w:color="auto"/>
                                                <w:bottom w:val="none" w:sz="0" w:space="0" w:color="auto"/>
                                                <w:right w:val="none" w:sz="0" w:space="0" w:color="auto"/>
                                              </w:divBdr>
                                            </w:div>
                                            <w:div w:id="1512987234">
                                              <w:marLeft w:val="0"/>
                                              <w:marRight w:val="0"/>
                                              <w:marTop w:val="0"/>
                                              <w:marBottom w:val="0"/>
                                              <w:divBdr>
                                                <w:top w:val="none" w:sz="0" w:space="0" w:color="auto"/>
                                                <w:left w:val="none" w:sz="0" w:space="0" w:color="auto"/>
                                                <w:bottom w:val="none" w:sz="0" w:space="0" w:color="auto"/>
                                                <w:right w:val="none" w:sz="0" w:space="0" w:color="auto"/>
                                              </w:divBdr>
                                            </w:div>
                                          </w:divsChild>
                                        </w:div>
                                        <w:div w:id="806701261">
                                          <w:marLeft w:val="0"/>
                                          <w:marRight w:val="0"/>
                                          <w:marTop w:val="0"/>
                                          <w:marBottom w:val="0"/>
                                          <w:divBdr>
                                            <w:top w:val="none" w:sz="0" w:space="0" w:color="auto"/>
                                            <w:left w:val="none" w:sz="0" w:space="0" w:color="auto"/>
                                            <w:bottom w:val="none" w:sz="0" w:space="0" w:color="auto"/>
                                            <w:right w:val="none" w:sz="0" w:space="0" w:color="auto"/>
                                          </w:divBdr>
                                          <w:divsChild>
                                            <w:div w:id="319620174">
                                              <w:marLeft w:val="0"/>
                                              <w:marRight w:val="0"/>
                                              <w:marTop w:val="0"/>
                                              <w:marBottom w:val="0"/>
                                              <w:divBdr>
                                                <w:top w:val="none" w:sz="0" w:space="0" w:color="auto"/>
                                                <w:left w:val="none" w:sz="0" w:space="0" w:color="auto"/>
                                                <w:bottom w:val="none" w:sz="0" w:space="0" w:color="auto"/>
                                                <w:right w:val="none" w:sz="0" w:space="0" w:color="auto"/>
                                              </w:divBdr>
                                              <w:divsChild>
                                                <w:div w:id="361824712">
                                                  <w:marLeft w:val="0"/>
                                                  <w:marRight w:val="0"/>
                                                  <w:marTop w:val="0"/>
                                                  <w:marBottom w:val="0"/>
                                                  <w:divBdr>
                                                    <w:top w:val="none" w:sz="0" w:space="0" w:color="auto"/>
                                                    <w:left w:val="none" w:sz="0" w:space="0" w:color="auto"/>
                                                    <w:bottom w:val="none" w:sz="0" w:space="0" w:color="auto"/>
                                                    <w:right w:val="none" w:sz="0" w:space="0" w:color="auto"/>
                                                  </w:divBdr>
                                                </w:div>
                                                <w:div w:id="1344892189">
                                                  <w:marLeft w:val="0"/>
                                                  <w:marRight w:val="0"/>
                                                  <w:marTop w:val="0"/>
                                                  <w:marBottom w:val="0"/>
                                                  <w:divBdr>
                                                    <w:top w:val="none" w:sz="0" w:space="0" w:color="auto"/>
                                                    <w:left w:val="none" w:sz="0" w:space="0" w:color="auto"/>
                                                    <w:bottom w:val="none" w:sz="0" w:space="0" w:color="auto"/>
                                                    <w:right w:val="none" w:sz="0" w:space="0" w:color="auto"/>
                                                  </w:divBdr>
                                                </w:div>
                                              </w:divsChild>
                                            </w:div>
                                            <w:div w:id="8331785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397029">
          <w:marLeft w:val="0"/>
          <w:marRight w:val="0"/>
          <w:marTop w:val="0"/>
          <w:marBottom w:val="750"/>
          <w:divBdr>
            <w:top w:val="none" w:sz="0" w:space="0" w:color="auto"/>
            <w:left w:val="none" w:sz="0" w:space="0" w:color="auto"/>
            <w:bottom w:val="none" w:sz="0" w:space="0" w:color="auto"/>
            <w:right w:val="none" w:sz="0" w:space="0" w:color="auto"/>
          </w:divBdr>
          <w:divsChild>
            <w:div w:id="50814099">
              <w:marLeft w:val="0"/>
              <w:marRight w:val="0"/>
              <w:marTop w:val="0"/>
              <w:marBottom w:val="0"/>
              <w:divBdr>
                <w:top w:val="none" w:sz="0" w:space="0" w:color="auto"/>
                <w:left w:val="none" w:sz="0" w:space="0" w:color="auto"/>
                <w:bottom w:val="none" w:sz="0" w:space="0" w:color="auto"/>
                <w:right w:val="none" w:sz="0" w:space="0" w:color="auto"/>
              </w:divBdr>
              <w:divsChild>
                <w:div w:id="119693289">
                  <w:marLeft w:val="0"/>
                  <w:marRight w:val="0"/>
                  <w:marTop w:val="0"/>
                  <w:marBottom w:val="0"/>
                  <w:divBdr>
                    <w:top w:val="none" w:sz="0" w:space="0" w:color="auto"/>
                    <w:left w:val="none" w:sz="0" w:space="0" w:color="auto"/>
                    <w:bottom w:val="none" w:sz="0" w:space="0" w:color="auto"/>
                    <w:right w:val="none" w:sz="0" w:space="0" w:color="auto"/>
                  </w:divBdr>
                  <w:divsChild>
                    <w:div w:id="1065101120">
                      <w:marLeft w:val="-15"/>
                      <w:marRight w:val="0"/>
                      <w:marTop w:val="0"/>
                      <w:marBottom w:val="0"/>
                      <w:divBdr>
                        <w:top w:val="none" w:sz="0" w:space="0" w:color="auto"/>
                        <w:left w:val="none" w:sz="0" w:space="0" w:color="auto"/>
                        <w:bottom w:val="none" w:sz="0" w:space="0" w:color="auto"/>
                        <w:right w:val="none" w:sz="0" w:space="0" w:color="auto"/>
                      </w:divBdr>
                    </w:div>
                    <w:div w:id="1336492230">
                      <w:marLeft w:val="225"/>
                      <w:marRight w:val="225"/>
                      <w:marTop w:val="0"/>
                      <w:marBottom w:val="0"/>
                      <w:divBdr>
                        <w:top w:val="none" w:sz="0" w:space="0" w:color="auto"/>
                        <w:left w:val="none" w:sz="0" w:space="0" w:color="auto"/>
                        <w:bottom w:val="none" w:sz="0" w:space="0" w:color="auto"/>
                        <w:right w:val="none" w:sz="0" w:space="0" w:color="auto"/>
                      </w:divBdr>
                    </w:div>
                  </w:divsChild>
                </w:div>
                <w:div w:id="253050060">
                  <w:marLeft w:val="0"/>
                  <w:marRight w:val="0"/>
                  <w:marTop w:val="0"/>
                  <w:marBottom w:val="0"/>
                  <w:divBdr>
                    <w:top w:val="none" w:sz="0" w:space="0" w:color="auto"/>
                    <w:left w:val="none" w:sz="0" w:space="0" w:color="auto"/>
                    <w:bottom w:val="none" w:sz="0" w:space="0" w:color="auto"/>
                    <w:right w:val="none" w:sz="0" w:space="0" w:color="auto"/>
                  </w:divBdr>
                </w:div>
                <w:div w:id="1241789123">
                  <w:marLeft w:val="0"/>
                  <w:marRight w:val="0"/>
                  <w:marTop w:val="0"/>
                  <w:marBottom w:val="0"/>
                  <w:divBdr>
                    <w:top w:val="none" w:sz="0" w:space="0" w:color="auto"/>
                    <w:left w:val="none" w:sz="0" w:space="0" w:color="auto"/>
                    <w:bottom w:val="none" w:sz="0" w:space="0" w:color="auto"/>
                    <w:right w:val="none" w:sz="0" w:space="0" w:color="auto"/>
                  </w:divBdr>
                  <w:divsChild>
                    <w:div w:id="94599435">
                      <w:marLeft w:val="0"/>
                      <w:marRight w:val="0"/>
                      <w:marTop w:val="0"/>
                      <w:marBottom w:val="0"/>
                      <w:divBdr>
                        <w:top w:val="none" w:sz="0" w:space="0" w:color="auto"/>
                        <w:left w:val="none" w:sz="0" w:space="0" w:color="auto"/>
                        <w:bottom w:val="none" w:sz="0" w:space="0" w:color="auto"/>
                        <w:right w:val="none" w:sz="0" w:space="0" w:color="auto"/>
                      </w:divBdr>
                    </w:div>
                    <w:div w:id="340594762">
                      <w:marLeft w:val="0"/>
                      <w:marRight w:val="0"/>
                      <w:marTop w:val="375"/>
                      <w:marBottom w:val="300"/>
                      <w:divBdr>
                        <w:top w:val="none" w:sz="0" w:space="0" w:color="auto"/>
                        <w:left w:val="none" w:sz="0" w:space="0" w:color="auto"/>
                        <w:bottom w:val="none" w:sz="0" w:space="0" w:color="auto"/>
                        <w:right w:val="none" w:sz="0" w:space="0" w:color="auto"/>
                      </w:divBdr>
                      <w:divsChild>
                        <w:div w:id="186985543">
                          <w:marLeft w:val="0"/>
                          <w:marRight w:val="0"/>
                          <w:marTop w:val="0"/>
                          <w:marBottom w:val="0"/>
                          <w:divBdr>
                            <w:top w:val="none" w:sz="0" w:space="0" w:color="auto"/>
                            <w:left w:val="none" w:sz="0" w:space="0" w:color="auto"/>
                            <w:bottom w:val="none" w:sz="0" w:space="0" w:color="auto"/>
                            <w:right w:val="none" w:sz="0" w:space="0" w:color="auto"/>
                          </w:divBdr>
                          <w:divsChild>
                            <w:div w:id="1054161974">
                              <w:marLeft w:val="0"/>
                              <w:marRight w:val="0"/>
                              <w:marTop w:val="0"/>
                              <w:marBottom w:val="0"/>
                              <w:divBdr>
                                <w:top w:val="none" w:sz="0" w:space="0" w:color="auto"/>
                                <w:left w:val="none" w:sz="0" w:space="0" w:color="auto"/>
                                <w:bottom w:val="none" w:sz="0" w:space="0" w:color="auto"/>
                                <w:right w:val="none" w:sz="0" w:space="0" w:color="auto"/>
                              </w:divBdr>
                            </w:div>
                          </w:divsChild>
                        </w:div>
                        <w:div w:id="900749282">
                          <w:marLeft w:val="0"/>
                          <w:marRight w:val="0"/>
                          <w:marTop w:val="0"/>
                          <w:marBottom w:val="0"/>
                          <w:divBdr>
                            <w:top w:val="none" w:sz="0" w:space="0" w:color="auto"/>
                            <w:left w:val="none" w:sz="0" w:space="0" w:color="auto"/>
                            <w:bottom w:val="none" w:sz="0" w:space="0" w:color="auto"/>
                            <w:right w:val="none" w:sz="0" w:space="0" w:color="auto"/>
                          </w:divBdr>
                          <w:divsChild>
                            <w:div w:id="7321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3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068540">
              <w:marLeft w:val="0"/>
              <w:marRight w:val="0"/>
              <w:marTop w:val="0"/>
              <w:marBottom w:val="450"/>
              <w:divBdr>
                <w:top w:val="none" w:sz="0" w:space="0" w:color="auto"/>
                <w:left w:val="none" w:sz="0" w:space="0" w:color="auto"/>
                <w:bottom w:val="none" w:sz="0" w:space="0" w:color="auto"/>
                <w:right w:val="none" w:sz="0" w:space="0" w:color="auto"/>
              </w:divBdr>
              <w:divsChild>
                <w:div w:id="1438796653">
                  <w:marLeft w:val="0"/>
                  <w:marRight w:val="0"/>
                  <w:marTop w:val="0"/>
                  <w:marBottom w:val="0"/>
                  <w:divBdr>
                    <w:top w:val="none" w:sz="0" w:space="0" w:color="auto"/>
                    <w:left w:val="none" w:sz="0" w:space="0" w:color="auto"/>
                    <w:bottom w:val="none" w:sz="0" w:space="0" w:color="auto"/>
                    <w:right w:val="none" w:sz="0" w:space="0" w:color="auto"/>
                  </w:divBdr>
                </w:div>
                <w:div w:id="1264462279">
                  <w:marLeft w:val="0"/>
                  <w:marRight w:val="0"/>
                  <w:marTop w:val="0"/>
                  <w:marBottom w:val="0"/>
                  <w:divBdr>
                    <w:top w:val="none" w:sz="0" w:space="0" w:color="auto"/>
                    <w:left w:val="none" w:sz="0" w:space="0" w:color="auto"/>
                    <w:bottom w:val="none" w:sz="0" w:space="0" w:color="auto"/>
                    <w:right w:val="none" w:sz="0" w:space="0" w:color="auto"/>
                  </w:divBdr>
                  <w:divsChild>
                    <w:div w:id="1300770147">
                      <w:marLeft w:val="0"/>
                      <w:marRight w:val="0"/>
                      <w:marTop w:val="0"/>
                      <w:marBottom w:val="0"/>
                      <w:divBdr>
                        <w:top w:val="none" w:sz="0" w:space="0" w:color="auto"/>
                        <w:left w:val="none" w:sz="0" w:space="0" w:color="auto"/>
                        <w:bottom w:val="none" w:sz="0" w:space="0" w:color="auto"/>
                        <w:right w:val="none" w:sz="0" w:space="0" w:color="auto"/>
                      </w:divBdr>
                      <w:divsChild>
                        <w:div w:id="257445642">
                          <w:marLeft w:val="0"/>
                          <w:marRight w:val="0"/>
                          <w:marTop w:val="0"/>
                          <w:marBottom w:val="0"/>
                          <w:divBdr>
                            <w:top w:val="none" w:sz="0" w:space="0" w:color="auto"/>
                            <w:left w:val="none" w:sz="0" w:space="0" w:color="auto"/>
                            <w:bottom w:val="none" w:sz="0" w:space="0" w:color="auto"/>
                            <w:right w:val="none" w:sz="0" w:space="0" w:color="auto"/>
                          </w:divBdr>
                          <w:divsChild>
                            <w:div w:id="676886774">
                              <w:marLeft w:val="0"/>
                              <w:marRight w:val="0"/>
                              <w:marTop w:val="0"/>
                              <w:marBottom w:val="0"/>
                              <w:divBdr>
                                <w:top w:val="none" w:sz="0" w:space="0" w:color="auto"/>
                                <w:left w:val="none" w:sz="0" w:space="0" w:color="auto"/>
                                <w:bottom w:val="none" w:sz="0" w:space="0" w:color="auto"/>
                                <w:right w:val="none" w:sz="0" w:space="0" w:color="auto"/>
                              </w:divBdr>
                              <w:divsChild>
                                <w:div w:id="1145125493">
                                  <w:marLeft w:val="0"/>
                                  <w:marRight w:val="0"/>
                                  <w:marTop w:val="0"/>
                                  <w:marBottom w:val="0"/>
                                  <w:divBdr>
                                    <w:top w:val="none" w:sz="0" w:space="0" w:color="auto"/>
                                    <w:left w:val="none" w:sz="0" w:space="0" w:color="auto"/>
                                    <w:bottom w:val="none" w:sz="0" w:space="0" w:color="auto"/>
                                    <w:right w:val="none" w:sz="0" w:space="0" w:color="auto"/>
                                  </w:divBdr>
                                  <w:divsChild>
                                    <w:div w:id="826552734">
                                      <w:marLeft w:val="0"/>
                                      <w:marRight w:val="0"/>
                                      <w:marTop w:val="0"/>
                                      <w:marBottom w:val="0"/>
                                      <w:divBdr>
                                        <w:top w:val="none" w:sz="0" w:space="0" w:color="auto"/>
                                        <w:left w:val="none" w:sz="0" w:space="0" w:color="auto"/>
                                        <w:bottom w:val="none" w:sz="0" w:space="0" w:color="auto"/>
                                        <w:right w:val="none" w:sz="0" w:space="0" w:color="auto"/>
                                      </w:divBdr>
                                    </w:div>
                                    <w:div w:id="39674214">
                                      <w:marLeft w:val="0"/>
                                      <w:marRight w:val="0"/>
                                      <w:marTop w:val="0"/>
                                      <w:marBottom w:val="600"/>
                                      <w:divBdr>
                                        <w:top w:val="none" w:sz="0" w:space="0" w:color="auto"/>
                                        <w:left w:val="none" w:sz="0" w:space="0" w:color="auto"/>
                                        <w:bottom w:val="none" w:sz="0" w:space="0" w:color="auto"/>
                                        <w:right w:val="none" w:sz="0" w:space="0" w:color="auto"/>
                                      </w:divBdr>
                                      <w:divsChild>
                                        <w:div w:id="1889485424">
                                          <w:marLeft w:val="0"/>
                                          <w:marRight w:val="0"/>
                                          <w:marTop w:val="0"/>
                                          <w:marBottom w:val="375"/>
                                          <w:divBdr>
                                            <w:top w:val="none" w:sz="0" w:space="0" w:color="auto"/>
                                            <w:left w:val="none" w:sz="0" w:space="0" w:color="auto"/>
                                            <w:bottom w:val="none" w:sz="0" w:space="0" w:color="auto"/>
                                            <w:right w:val="none" w:sz="0" w:space="0" w:color="auto"/>
                                          </w:divBdr>
                                          <w:divsChild>
                                            <w:div w:id="2067600833">
                                              <w:marLeft w:val="0"/>
                                              <w:marRight w:val="300"/>
                                              <w:marTop w:val="0"/>
                                              <w:marBottom w:val="0"/>
                                              <w:divBdr>
                                                <w:top w:val="none" w:sz="0" w:space="0" w:color="auto"/>
                                                <w:left w:val="none" w:sz="0" w:space="0" w:color="auto"/>
                                                <w:bottom w:val="none" w:sz="0" w:space="0" w:color="auto"/>
                                                <w:right w:val="none" w:sz="0" w:space="0" w:color="auto"/>
                                              </w:divBdr>
                                              <w:divsChild>
                                                <w:div w:id="846288839">
                                                  <w:marLeft w:val="0"/>
                                                  <w:marRight w:val="0"/>
                                                  <w:marTop w:val="0"/>
                                                  <w:marBottom w:val="0"/>
                                                  <w:divBdr>
                                                    <w:top w:val="none" w:sz="0" w:space="0" w:color="auto"/>
                                                    <w:left w:val="none" w:sz="0" w:space="0" w:color="auto"/>
                                                    <w:bottom w:val="none" w:sz="0" w:space="0" w:color="auto"/>
                                                    <w:right w:val="none" w:sz="0" w:space="0" w:color="auto"/>
                                                  </w:divBdr>
                                                  <w:divsChild>
                                                    <w:div w:id="1015688160">
                                                      <w:marLeft w:val="0"/>
                                                      <w:marRight w:val="0"/>
                                                      <w:marTop w:val="150"/>
                                                      <w:marBottom w:val="0"/>
                                                      <w:divBdr>
                                                        <w:top w:val="none" w:sz="0" w:space="0" w:color="auto"/>
                                                        <w:left w:val="none" w:sz="0" w:space="0" w:color="auto"/>
                                                        <w:bottom w:val="none" w:sz="0" w:space="0" w:color="auto"/>
                                                        <w:right w:val="none" w:sz="0" w:space="0" w:color="auto"/>
                                                      </w:divBdr>
                                                    </w:div>
                                                  </w:divsChild>
                                                </w:div>
                                                <w:div w:id="525362987">
                                                  <w:marLeft w:val="0"/>
                                                  <w:marRight w:val="0"/>
                                                  <w:marTop w:val="0"/>
                                                  <w:marBottom w:val="0"/>
                                                  <w:divBdr>
                                                    <w:top w:val="none" w:sz="0" w:space="0" w:color="auto"/>
                                                    <w:left w:val="none" w:sz="0" w:space="0" w:color="auto"/>
                                                    <w:bottom w:val="none" w:sz="0" w:space="0" w:color="auto"/>
                                                    <w:right w:val="none" w:sz="0" w:space="0" w:color="auto"/>
                                                  </w:divBdr>
                                                </w:div>
                                              </w:divsChild>
                                            </w:div>
                                            <w:div w:id="1707484963">
                                              <w:marLeft w:val="0"/>
                                              <w:marRight w:val="0"/>
                                              <w:marTop w:val="0"/>
                                              <w:marBottom w:val="0"/>
                                              <w:divBdr>
                                                <w:top w:val="none" w:sz="0" w:space="0" w:color="auto"/>
                                                <w:left w:val="none" w:sz="0" w:space="0" w:color="auto"/>
                                                <w:bottom w:val="none" w:sz="0" w:space="0" w:color="auto"/>
                                                <w:right w:val="none" w:sz="0" w:space="0" w:color="auto"/>
                                              </w:divBdr>
                                              <w:divsChild>
                                                <w:div w:id="2136871426">
                                                  <w:marLeft w:val="0"/>
                                                  <w:marRight w:val="0"/>
                                                  <w:marTop w:val="0"/>
                                                  <w:marBottom w:val="0"/>
                                                  <w:divBdr>
                                                    <w:top w:val="none" w:sz="0" w:space="0" w:color="auto"/>
                                                    <w:left w:val="none" w:sz="0" w:space="0" w:color="auto"/>
                                                    <w:bottom w:val="none" w:sz="0" w:space="0" w:color="auto"/>
                                                    <w:right w:val="none" w:sz="0" w:space="0" w:color="auto"/>
                                                  </w:divBdr>
                                                  <w:divsChild>
                                                    <w:div w:id="432555481">
                                                      <w:marLeft w:val="0"/>
                                                      <w:marRight w:val="0"/>
                                                      <w:marTop w:val="0"/>
                                                      <w:marBottom w:val="0"/>
                                                      <w:divBdr>
                                                        <w:top w:val="none" w:sz="0" w:space="0" w:color="auto"/>
                                                        <w:left w:val="none" w:sz="0" w:space="0" w:color="auto"/>
                                                        <w:bottom w:val="none" w:sz="0" w:space="0" w:color="auto"/>
                                                        <w:right w:val="none" w:sz="0" w:space="0" w:color="auto"/>
                                                      </w:divBdr>
                                                    </w:div>
                                                    <w:div w:id="1595899736">
                                                      <w:marLeft w:val="0"/>
                                                      <w:marRight w:val="0"/>
                                                      <w:marTop w:val="375"/>
                                                      <w:marBottom w:val="0"/>
                                                      <w:divBdr>
                                                        <w:top w:val="none" w:sz="0" w:space="0" w:color="auto"/>
                                                        <w:left w:val="none" w:sz="0" w:space="0" w:color="auto"/>
                                                        <w:bottom w:val="none" w:sz="0" w:space="0" w:color="auto"/>
                                                        <w:right w:val="none" w:sz="0" w:space="0" w:color="auto"/>
                                                      </w:divBdr>
                                                      <w:divsChild>
                                                        <w:div w:id="1366373242">
                                                          <w:marLeft w:val="0"/>
                                                          <w:marRight w:val="0"/>
                                                          <w:marTop w:val="0"/>
                                                          <w:marBottom w:val="0"/>
                                                          <w:divBdr>
                                                            <w:top w:val="none" w:sz="0" w:space="0" w:color="auto"/>
                                                            <w:left w:val="none" w:sz="0" w:space="0" w:color="auto"/>
                                                            <w:bottom w:val="none" w:sz="0" w:space="0" w:color="auto"/>
                                                            <w:right w:val="none" w:sz="0" w:space="0" w:color="auto"/>
                                                          </w:divBdr>
                                                          <w:divsChild>
                                                            <w:div w:id="605506834">
                                                              <w:marLeft w:val="0"/>
                                                              <w:marRight w:val="0"/>
                                                              <w:marTop w:val="0"/>
                                                              <w:marBottom w:val="0"/>
                                                              <w:divBdr>
                                                                <w:top w:val="none" w:sz="0" w:space="0" w:color="auto"/>
                                                                <w:left w:val="none" w:sz="0" w:space="0" w:color="auto"/>
                                                                <w:bottom w:val="none" w:sz="0" w:space="0" w:color="auto"/>
                                                                <w:right w:val="none" w:sz="0" w:space="0" w:color="auto"/>
                                                              </w:divBdr>
                                                            </w:div>
                                                          </w:divsChild>
                                                        </w:div>
                                                        <w:div w:id="16761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7294">
                                          <w:marLeft w:val="0"/>
                                          <w:marRight w:val="0"/>
                                          <w:marTop w:val="0"/>
                                          <w:marBottom w:val="0"/>
                                          <w:divBdr>
                                            <w:top w:val="none" w:sz="0" w:space="0" w:color="auto"/>
                                            <w:left w:val="none" w:sz="0" w:space="0" w:color="auto"/>
                                            <w:bottom w:val="none" w:sz="0" w:space="0" w:color="auto"/>
                                            <w:right w:val="none" w:sz="0" w:space="0" w:color="auto"/>
                                          </w:divBdr>
                                          <w:divsChild>
                                            <w:div w:id="68969054">
                                              <w:marLeft w:val="0"/>
                                              <w:marRight w:val="300"/>
                                              <w:marTop w:val="0"/>
                                              <w:marBottom w:val="0"/>
                                              <w:divBdr>
                                                <w:top w:val="none" w:sz="0" w:space="0" w:color="auto"/>
                                                <w:left w:val="none" w:sz="0" w:space="0" w:color="auto"/>
                                                <w:bottom w:val="none" w:sz="0" w:space="0" w:color="auto"/>
                                                <w:right w:val="none" w:sz="0" w:space="0" w:color="auto"/>
                                              </w:divBdr>
                                              <w:divsChild>
                                                <w:div w:id="1140150906">
                                                  <w:marLeft w:val="0"/>
                                                  <w:marRight w:val="0"/>
                                                  <w:marTop w:val="0"/>
                                                  <w:marBottom w:val="0"/>
                                                  <w:divBdr>
                                                    <w:top w:val="none" w:sz="0" w:space="0" w:color="auto"/>
                                                    <w:left w:val="none" w:sz="0" w:space="0" w:color="auto"/>
                                                    <w:bottom w:val="none" w:sz="0" w:space="0" w:color="auto"/>
                                                    <w:right w:val="none" w:sz="0" w:space="0" w:color="auto"/>
                                                  </w:divBdr>
                                                  <w:divsChild>
                                                    <w:div w:id="1148519389">
                                                      <w:marLeft w:val="0"/>
                                                      <w:marRight w:val="0"/>
                                                      <w:marTop w:val="150"/>
                                                      <w:marBottom w:val="0"/>
                                                      <w:divBdr>
                                                        <w:top w:val="none" w:sz="0" w:space="0" w:color="auto"/>
                                                        <w:left w:val="none" w:sz="0" w:space="0" w:color="auto"/>
                                                        <w:bottom w:val="none" w:sz="0" w:space="0" w:color="auto"/>
                                                        <w:right w:val="none" w:sz="0" w:space="0" w:color="auto"/>
                                                      </w:divBdr>
                                                    </w:div>
                                                  </w:divsChild>
                                                </w:div>
                                                <w:div w:id="1036854421">
                                                  <w:marLeft w:val="0"/>
                                                  <w:marRight w:val="0"/>
                                                  <w:marTop w:val="0"/>
                                                  <w:marBottom w:val="0"/>
                                                  <w:divBdr>
                                                    <w:top w:val="none" w:sz="0" w:space="0" w:color="auto"/>
                                                    <w:left w:val="none" w:sz="0" w:space="0" w:color="auto"/>
                                                    <w:bottom w:val="none" w:sz="0" w:space="0" w:color="auto"/>
                                                    <w:right w:val="none" w:sz="0" w:space="0" w:color="auto"/>
                                                  </w:divBdr>
                                                </w:div>
                                              </w:divsChild>
                                            </w:div>
                                            <w:div w:id="1388452871">
                                              <w:marLeft w:val="0"/>
                                              <w:marRight w:val="0"/>
                                              <w:marTop w:val="0"/>
                                              <w:marBottom w:val="0"/>
                                              <w:divBdr>
                                                <w:top w:val="none" w:sz="0" w:space="0" w:color="auto"/>
                                                <w:left w:val="none" w:sz="0" w:space="0" w:color="auto"/>
                                                <w:bottom w:val="none" w:sz="0" w:space="0" w:color="auto"/>
                                                <w:right w:val="none" w:sz="0" w:space="0" w:color="auto"/>
                                              </w:divBdr>
                                              <w:divsChild>
                                                <w:div w:id="305014629">
                                                  <w:marLeft w:val="0"/>
                                                  <w:marRight w:val="0"/>
                                                  <w:marTop w:val="0"/>
                                                  <w:marBottom w:val="0"/>
                                                  <w:divBdr>
                                                    <w:top w:val="none" w:sz="0" w:space="0" w:color="auto"/>
                                                    <w:left w:val="none" w:sz="0" w:space="0" w:color="auto"/>
                                                    <w:bottom w:val="none" w:sz="0" w:space="0" w:color="auto"/>
                                                    <w:right w:val="none" w:sz="0" w:space="0" w:color="auto"/>
                                                  </w:divBdr>
                                                  <w:divsChild>
                                                    <w:div w:id="1155296133">
                                                      <w:marLeft w:val="0"/>
                                                      <w:marRight w:val="0"/>
                                                      <w:marTop w:val="0"/>
                                                      <w:marBottom w:val="0"/>
                                                      <w:divBdr>
                                                        <w:top w:val="none" w:sz="0" w:space="0" w:color="auto"/>
                                                        <w:left w:val="none" w:sz="0" w:space="0" w:color="auto"/>
                                                        <w:bottom w:val="none" w:sz="0" w:space="0" w:color="auto"/>
                                                        <w:right w:val="none" w:sz="0" w:space="0" w:color="auto"/>
                                                      </w:divBdr>
                                                    </w:div>
                                                    <w:div w:id="414134993">
                                                      <w:marLeft w:val="0"/>
                                                      <w:marRight w:val="0"/>
                                                      <w:marTop w:val="375"/>
                                                      <w:marBottom w:val="0"/>
                                                      <w:divBdr>
                                                        <w:top w:val="none" w:sz="0" w:space="0" w:color="auto"/>
                                                        <w:left w:val="none" w:sz="0" w:space="0" w:color="auto"/>
                                                        <w:bottom w:val="none" w:sz="0" w:space="0" w:color="auto"/>
                                                        <w:right w:val="none" w:sz="0" w:space="0" w:color="auto"/>
                                                      </w:divBdr>
                                                      <w:divsChild>
                                                        <w:div w:id="1495804616">
                                                          <w:marLeft w:val="0"/>
                                                          <w:marRight w:val="0"/>
                                                          <w:marTop w:val="0"/>
                                                          <w:marBottom w:val="0"/>
                                                          <w:divBdr>
                                                            <w:top w:val="none" w:sz="0" w:space="0" w:color="auto"/>
                                                            <w:left w:val="none" w:sz="0" w:space="0" w:color="auto"/>
                                                            <w:bottom w:val="none" w:sz="0" w:space="0" w:color="auto"/>
                                                            <w:right w:val="none" w:sz="0" w:space="0" w:color="auto"/>
                                                          </w:divBdr>
                                                          <w:divsChild>
                                                            <w:div w:id="2078506098">
                                                              <w:marLeft w:val="0"/>
                                                              <w:marRight w:val="0"/>
                                                              <w:marTop w:val="0"/>
                                                              <w:marBottom w:val="0"/>
                                                              <w:divBdr>
                                                                <w:top w:val="none" w:sz="0" w:space="0" w:color="auto"/>
                                                                <w:left w:val="none" w:sz="0" w:space="0" w:color="auto"/>
                                                                <w:bottom w:val="none" w:sz="0" w:space="0" w:color="auto"/>
                                                                <w:right w:val="none" w:sz="0" w:space="0" w:color="auto"/>
                                                              </w:divBdr>
                                                            </w:div>
                                                          </w:divsChild>
                                                        </w:div>
                                                        <w:div w:id="10962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052021">
                                      <w:marLeft w:val="0"/>
                                      <w:marRight w:val="0"/>
                                      <w:marTop w:val="0"/>
                                      <w:marBottom w:val="375"/>
                                      <w:divBdr>
                                        <w:top w:val="none" w:sz="0" w:space="0" w:color="auto"/>
                                        <w:left w:val="none" w:sz="0" w:space="0" w:color="auto"/>
                                        <w:bottom w:val="none" w:sz="0" w:space="0" w:color="auto"/>
                                        <w:right w:val="none" w:sz="0" w:space="0" w:color="auto"/>
                                      </w:divBdr>
                                      <w:divsChild>
                                        <w:div w:id="834734181">
                                          <w:marLeft w:val="0"/>
                                          <w:marRight w:val="450"/>
                                          <w:marTop w:val="0"/>
                                          <w:marBottom w:val="0"/>
                                          <w:divBdr>
                                            <w:top w:val="none" w:sz="0" w:space="0" w:color="auto"/>
                                            <w:left w:val="none" w:sz="0" w:space="0" w:color="auto"/>
                                            <w:bottom w:val="none" w:sz="0" w:space="0" w:color="auto"/>
                                            <w:right w:val="none" w:sz="0" w:space="0" w:color="auto"/>
                                          </w:divBdr>
                                          <w:divsChild>
                                            <w:div w:id="571739817">
                                              <w:marLeft w:val="0"/>
                                              <w:marRight w:val="0"/>
                                              <w:marTop w:val="0"/>
                                              <w:marBottom w:val="150"/>
                                              <w:divBdr>
                                                <w:top w:val="none" w:sz="0" w:space="0" w:color="auto"/>
                                                <w:left w:val="none" w:sz="0" w:space="0" w:color="auto"/>
                                                <w:bottom w:val="none" w:sz="0" w:space="0" w:color="auto"/>
                                                <w:right w:val="none" w:sz="0" w:space="0" w:color="auto"/>
                                              </w:divBdr>
                                            </w:div>
                                            <w:div w:id="1890608403">
                                              <w:marLeft w:val="0"/>
                                              <w:marRight w:val="0"/>
                                              <w:marTop w:val="0"/>
                                              <w:marBottom w:val="0"/>
                                              <w:divBdr>
                                                <w:top w:val="none" w:sz="0" w:space="0" w:color="auto"/>
                                                <w:left w:val="none" w:sz="0" w:space="0" w:color="auto"/>
                                                <w:bottom w:val="none" w:sz="0" w:space="0" w:color="auto"/>
                                                <w:right w:val="none" w:sz="0" w:space="0" w:color="auto"/>
                                              </w:divBdr>
                                            </w:div>
                                          </w:divsChild>
                                        </w:div>
                                        <w:div w:id="270749220">
                                          <w:marLeft w:val="0"/>
                                          <w:marRight w:val="0"/>
                                          <w:marTop w:val="0"/>
                                          <w:marBottom w:val="0"/>
                                          <w:divBdr>
                                            <w:top w:val="none" w:sz="0" w:space="0" w:color="auto"/>
                                            <w:left w:val="none" w:sz="0" w:space="0" w:color="auto"/>
                                            <w:bottom w:val="none" w:sz="0" w:space="0" w:color="auto"/>
                                            <w:right w:val="none" w:sz="0" w:space="0" w:color="auto"/>
                                          </w:divBdr>
                                          <w:divsChild>
                                            <w:div w:id="108472897">
                                              <w:marLeft w:val="0"/>
                                              <w:marRight w:val="0"/>
                                              <w:marTop w:val="0"/>
                                              <w:marBottom w:val="0"/>
                                              <w:divBdr>
                                                <w:top w:val="none" w:sz="0" w:space="0" w:color="auto"/>
                                                <w:left w:val="none" w:sz="0" w:space="0" w:color="auto"/>
                                                <w:bottom w:val="none" w:sz="0" w:space="0" w:color="auto"/>
                                                <w:right w:val="none" w:sz="0" w:space="0" w:color="auto"/>
                                              </w:divBdr>
                                              <w:divsChild>
                                                <w:div w:id="103156039">
                                                  <w:marLeft w:val="0"/>
                                                  <w:marRight w:val="0"/>
                                                  <w:marTop w:val="0"/>
                                                  <w:marBottom w:val="0"/>
                                                  <w:divBdr>
                                                    <w:top w:val="none" w:sz="0" w:space="0" w:color="auto"/>
                                                    <w:left w:val="none" w:sz="0" w:space="0" w:color="auto"/>
                                                    <w:bottom w:val="none" w:sz="0" w:space="0" w:color="auto"/>
                                                    <w:right w:val="none" w:sz="0" w:space="0" w:color="auto"/>
                                                  </w:divBdr>
                                                </w:div>
                                                <w:div w:id="1931426737">
                                                  <w:marLeft w:val="0"/>
                                                  <w:marRight w:val="0"/>
                                                  <w:marTop w:val="0"/>
                                                  <w:marBottom w:val="0"/>
                                                  <w:divBdr>
                                                    <w:top w:val="none" w:sz="0" w:space="0" w:color="auto"/>
                                                    <w:left w:val="none" w:sz="0" w:space="0" w:color="auto"/>
                                                    <w:bottom w:val="none" w:sz="0" w:space="0" w:color="auto"/>
                                                    <w:right w:val="none" w:sz="0" w:space="0" w:color="auto"/>
                                                  </w:divBdr>
                                                </w:div>
                                              </w:divsChild>
                                            </w:div>
                                            <w:div w:id="169568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365671">
          <w:marLeft w:val="0"/>
          <w:marRight w:val="0"/>
          <w:marTop w:val="0"/>
          <w:marBottom w:val="750"/>
          <w:divBdr>
            <w:top w:val="none" w:sz="0" w:space="0" w:color="auto"/>
            <w:left w:val="none" w:sz="0" w:space="0" w:color="auto"/>
            <w:bottom w:val="none" w:sz="0" w:space="0" w:color="auto"/>
            <w:right w:val="none" w:sz="0" w:space="0" w:color="auto"/>
          </w:divBdr>
          <w:divsChild>
            <w:div w:id="1954240175">
              <w:marLeft w:val="0"/>
              <w:marRight w:val="0"/>
              <w:marTop w:val="0"/>
              <w:marBottom w:val="0"/>
              <w:divBdr>
                <w:top w:val="none" w:sz="0" w:space="0" w:color="auto"/>
                <w:left w:val="none" w:sz="0" w:space="0" w:color="auto"/>
                <w:bottom w:val="none" w:sz="0" w:space="0" w:color="auto"/>
                <w:right w:val="none" w:sz="0" w:space="0" w:color="auto"/>
              </w:divBdr>
              <w:divsChild>
                <w:div w:id="218980836">
                  <w:marLeft w:val="0"/>
                  <w:marRight w:val="0"/>
                  <w:marTop w:val="0"/>
                  <w:marBottom w:val="0"/>
                  <w:divBdr>
                    <w:top w:val="none" w:sz="0" w:space="0" w:color="auto"/>
                    <w:left w:val="none" w:sz="0" w:space="0" w:color="auto"/>
                    <w:bottom w:val="none" w:sz="0" w:space="0" w:color="auto"/>
                    <w:right w:val="none" w:sz="0" w:space="0" w:color="auto"/>
                  </w:divBdr>
                  <w:divsChild>
                    <w:div w:id="1156073625">
                      <w:marLeft w:val="-15"/>
                      <w:marRight w:val="0"/>
                      <w:marTop w:val="0"/>
                      <w:marBottom w:val="0"/>
                      <w:divBdr>
                        <w:top w:val="none" w:sz="0" w:space="0" w:color="auto"/>
                        <w:left w:val="none" w:sz="0" w:space="0" w:color="auto"/>
                        <w:bottom w:val="none" w:sz="0" w:space="0" w:color="auto"/>
                        <w:right w:val="none" w:sz="0" w:space="0" w:color="auto"/>
                      </w:divBdr>
                    </w:div>
                    <w:div w:id="649023050">
                      <w:marLeft w:val="225"/>
                      <w:marRight w:val="225"/>
                      <w:marTop w:val="0"/>
                      <w:marBottom w:val="0"/>
                      <w:divBdr>
                        <w:top w:val="none" w:sz="0" w:space="0" w:color="auto"/>
                        <w:left w:val="none" w:sz="0" w:space="0" w:color="auto"/>
                        <w:bottom w:val="none" w:sz="0" w:space="0" w:color="auto"/>
                        <w:right w:val="none" w:sz="0" w:space="0" w:color="auto"/>
                      </w:divBdr>
                    </w:div>
                  </w:divsChild>
                </w:div>
                <w:div w:id="346903468">
                  <w:marLeft w:val="0"/>
                  <w:marRight w:val="0"/>
                  <w:marTop w:val="0"/>
                  <w:marBottom w:val="0"/>
                  <w:divBdr>
                    <w:top w:val="none" w:sz="0" w:space="0" w:color="auto"/>
                    <w:left w:val="none" w:sz="0" w:space="0" w:color="auto"/>
                    <w:bottom w:val="none" w:sz="0" w:space="0" w:color="auto"/>
                    <w:right w:val="none" w:sz="0" w:space="0" w:color="auto"/>
                  </w:divBdr>
                </w:div>
                <w:div w:id="2122911891">
                  <w:marLeft w:val="0"/>
                  <w:marRight w:val="0"/>
                  <w:marTop w:val="0"/>
                  <w:marBottom w:val="0"/>
                  <w:divBdr>
                    <w:top w:val="none" w:sz="0" w:space="0" w:color="auto"/>
                    <w:left w:val="none" w:sz="0" w:space="0" w:color="auto"/>
                    <w:bottom w:val="none" w:sz="0" w:space="0" w:color="auto"/>
                    <w:right w:val="none" w:sz="0" w:space="0" w:color="auto"/>
                  </w:divBdr>
                  <w:divsChild>
                    <w:div w:id="467169125">
                      <w:marLeft w:val="0"/>
                      <w:marRight w:val="0"/>
                      <w:marTop w:val="0"/>
                      <w:marBottom w:val="0"/>
                      <w:divBdr>
                        <w:top w:val="none" w:sz="0" w:space="0" w:color="auto"/>
                        <w:left w:val="none" w:sz="0" w:space="0" w:color="auto"/>
                        <w:bottom w:val="none" w:sz="0" w:space="0" w:color="auto"/>
                        <w:right w:val="none" w:sz="0" w:space="0" w:color="auto"/>
                      </w:divBdr>
                    </w:div>
                    <w:div w:id="509881305">
                      <w:marLeft w:val="0"/>
                      <w:marRight w:val="0"/>
                      <w:marTop w:val="375"/>
                      <w:marBottom w:val="300"/>
                      <w:divBdr>
                        <w:top w:val="none" w:sz="0" w:space="0" w:color="auto"/>
                        <w:left w:val="none" w:sz="0" w:space="0" w:color="auto"/>
                        <w:bottom w:val="none" w:sz="0" w:space="0" w:color="auto"/>
                        <w:right w:val="none" w:sz="0" w:space="0" w:color="auto"/>
                      </w:divBdr>
                      <w:divsChild>
                        <w:div w:id="710811987">
                          <w:marLeft w:val="0"/>
                          <w:marRight w:val="0"/>
                          <w:marTop w:val="0"/>
                          <w:marBottom w:val="0"/>
                          <w:divBdr>
                            <w:top w:val="none" w:sz="0" w:space="0" w:color="auto"/>
                            <w:left w:val="none" w:sz="0" w:space="0" w:color="auto"/>
                            <w:bottom w:val="none" w:sz="0" w:space="0" w:color="auto"/>
                            <w:right w:val="none" w:sz="0" w:space="0" w:color="auto"/>
                          </w:divBdr>
                          <w:divsChild>
                            <w:div w:id="212694219">
                              <w:marLeft w:val="0"/>
                              <w:marRight w:val="0"/>
                              <w:marTop w:val="0"/>
                              <w:marBottom w:val="0"/>
                              <w:divBdr>
                                <w:top w:val="none" w:sz="0" w:space="0" w:color="auto"/>
                                <w:left w:val="none" w:sz="0" w:space="0" w:color="auto"/>
                                <w:bottom w:val="none" w:sz="0" w:space="0" w:color="auto"/>
                                <w:right w:val="none" w:sz="0" w:space="0" w:color="auto"/>
                              </w:divBdr>
                            </w:div>
                          </w:divsChild>
                        </w:div>
                        <w:div w:id="718938599">
                          <w:marLeft w:val="0"/>
                          <w:marRight w:val="0"/>
                          <w:marTop w:val="0"/>
                          <w:marBottom w:val="0"/>
                          <w:divBdr>
                            <w:top w:val="none" w:sz="0" w:space="0" w:color="auto"/>
                            <w:left w:val="none" w:sz="0" w:space="0" w:color="auto"/>
                            <w:bottom w:val="none" w:sz="0" w:space="0" w:color="auto"/>
                            <w:right w:val="none" w:sz="0" w:space="0" w:color="auto"/>
                          </w:divBdr>
                          <w:divsChild>
                            <w:div w:id="19778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23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5711296">
              <w:marLeft w:val="0"/>
              <w:marRight w:val="0"/>
              <w:marTop w:val="0"/>
              <w:marBottom w:val="450"/>
              <w:divBdr>
                <w:top w:val="none" w:sz="0" w:space="0" w:color="auto"/>
                <w:left w:val="none" w:sz="0" w:space="0" w:color="auto"/>
                <w:bottom w:val="none" w:sz="0" w:space="0" w:color="auto"/>
                <w:right w:val="none" w:sz="0" w:space="0" w:color="auto"/>
              </w:divBdr>
              <w:divsChild>
                <w:div w:id="1630091633">
                  <w:marLeft w:val="0"/>
                  <w:marRight w:val="0"/>
                  <w:marTop w:val="0"/>
                  <w:marBottom w:val="0"/>
                  <w:divBdr>
                    <w:top w:val="none" w:sz="0" w:space="0" w:color="auto"/>
                    <w:left w:val="none" w:sz="0" w:space="0" w:color="auto"/>
                    <w:bottom w:val="none" w:sz="0" w:space="0" w:color="auto"/>
                    <w:right w:val="none" w:sz="0" w:space="0" w:color="auto"/>
                  </w:divBdr>
                </w:div>
                <w:div w:id="567888594">
                  <w:marLeft w:val="0"/>
                  <w:marRight w:val="0"/>
                  <w:marTop w:val="0"/>
                  <w:marBottom w:val="0"/>
                  <w:divBdr>
                    <w:top w:val="none" w:sz="0" w:space="0" w:color="auto"/>
                    <w:left w:val="none" w:sz="0" w:space="0" w:color="auto"/>
                    <w:bottom w:val="none" w:sz="0" w:space="0" w:color="auto"/>
                    <w:right w:val="none" w:sz="0" w:space="0" w:color="auto"/>
                  </w:divBdr>
                  <w:divsChild>
                    <w:div w:id="2047217152">
                      <w:marLeft w:val="0"/>
                      <w:marRight w:val="0"/>
                      <w:marTop w:val="0"/>
                      <w:marBottom w:val="0"/>
                      <w:divBdr>
                        <w:top w:val="none" w:sz="0" w:space="0" w:color="auto"/>
                        <w:left w:val="none" w:sz="0" w:space="0" w:color="auto"/>
                        <w:bottom w:val="none" w:sz="0" w:space="0" w:color="auto"/>
                        <w:right w:val="none" w:sz="0" w:space="0" w:color="auto"/>
                      </w:divBdr>
                      <w:divsChild>
                        <w:div w:id="294265011">
                          <w:marLeft w:val="0"/>
                          <w:marRight w:val="0"/>
                          <w:marTop w:val="0"/>
                          <w:marBottom w:val="0"/>
                          <w:divBdr>
                            <w:top w:val="none" w:sz="0" w:space="0" w:color="auto"/>
                            <w:left w:val="none" w:sz="0" w:space="0" w:color="auto"/>
                            <w:bottom w:val="none" w:sz="0" w:space="0" w:color="auto"/>
                            <w:right w:val="none" w:sz="0" w:space="0" w:color="auto"/>
                          </w:divBdr>
                          <w:divsChild>
                            <w:div w:id="2072800291">
                              <w:marLeft w:val="0"/>
                              <w:marRight w:val="0"/>
                              <w:marTop w:val="0"/>
                              <w:marBottom w:val="0"/>
                              <w:divBdr>
                                <w:top w:val="none" w:sz="0" w:space="0" w:color="auto"/>
                                <w:left w:val="none" w:sz="0" w:space="0" w:color="auto"/>
                                <w:bottom w:val="none" w:sz="0" w:space="0" w:color="auto"/>
                                <w:right w:val="none" w:sz="0" w:space="0" w:color="auto"/>
                              </w:divBdr>
                              <w:divsChild>
                                <w:div w:id="20863519">
                                  <w:marLeft w:val="0"/>
                                  <w:marRight w:val="0"/>
                                  <w:marTop w:val="0"/>
                                  <w:marBottom w:val="0"/>
                                  <w:divBdr>
                                    <w:top w:val="none" w:sz="0" w:space="0" w:color="auto"/>
                                    <w:left w:val="none" w:sz="0" w:space="0" w:color="auto"/>
                                    <w:bottom w:val="none" w:sz="0" w:space="0" w:color="auto"/>
                                    <w:right w:val="none" w:sz="0" w:space="0" w:color="auto"/>
                                  </w:divBdr>
                                  <w:divsChild>
                                    <w:div w:id="1130241420">
                                      <w:marLeft w:val="0"/>
                                      <w:marRight w:val="0"/>
                                      <w:marTop w:val="0"/>
                                      <w:marBottom w:val="0"/>
                                      <w:divBdr>
                                        <w:top w:val="none" w:sz="0" w:space="0" w:color="auto"/>
                                        <w:left w:val="none" w:sz="0" w:space="0" w:color="auto"/>
                                        <w:bottom w:val="none" w:sz="0" w:space="0" w:color="auto"/>
                                        <w:right w:val="none" w:sz="0" w:space="0" w:color="auto"/>
                                      </w:divBdr>
                                    </w:div>
                                    <w:div w:id="909190902">
                                      <w:marLeft w:val="0"/>
                                      <w:marRight w:val="0"/>
                                      <w:marTop w:val="0"/>
                                      <w:marBottom w:val="600"/>
                                      <w:divBdr>
                                        <w:top w:val="none" w:sz="0" w:space="0" w:color="auto"/>
                                        <w:left w:val="none" w:sz="0" w:space="0" w:color="auto"/>
                                        <w:bottom w:val="none" w:sz="0" w:space="0" w:color="auto"/>
                                        <w:right w:val="none" w:sz="0" w:space="0" w:color="auto"/>
                                      </w:divBdr>
                                      <w:divsChild>
                                        <w:div w:id="1324162018">
                                          <w:marLeft w:val="0"/>
                                          <w:marRight w:val="0"/>
                                          <w:marTop w:val="0"/>
                                          <w:marBottom w:val="0"/>
                                          <w:divBdr>
                                            <w:top w:val="none" w:sz="0" w:space="0" w:color="auto"/>
                                            <w:left w:val="none" w:sz="0" w:space="0" w:color="auto"/>
                                            <w:bottom w:val="none" w:sz="0" w:space="0" w:color="auto"/>
                                            <w:right w:val="none" w:sz="0" w:space="0" w:color="auto"/>
                                          </w:divBdr>
                                          <w:divsChild>
                                            <w:div w:id="468861986">
                                              <w:marLeft w:val="0"/>
                                              <w:marRight w:val="300"/>
                                              <w:marTop w:val="0"/>
                                              <w:marBottom w:val="0"/>
                                              <w:divBdr>
                                                <w:top w:val="none" w:sz="0" w:space="0" w:color="auto"/>
                                                <w:left w:val="none" w:sz="0" w:space="0" w:color="auto"/>
                                                <w:bottom w:val="none" w:sz="0" w:space="0" w:color="auto"/>
                                                <w:right w:val="none" w:sz="0" w:space="0" w:color="auto"/>
                                              </w:divBdr>
                                              <w:divsChild>
                                                <w:div w:id="711078613">
                                                  <w:marLeft w:val="0"/>
                                                  <w:marRight w:val="0"/>
                                                  <w:marTop w:val="0"/>
                                                  <w:marBottom w:val="0"/>
                                                  <w:divBdr>
                                                    <w:top w:val="none" w:sz="0" w:space="0" w:color="auto"/>
                                                    <w:left w:val="none" w:sz="0" w:space="0" w:color="auto"/>
                                                    <w:bottom w:val="none" w:sz="0" w:space="0" w:color="auto"/>
                                                    <w:right w:val="none" w:sz="0" w:space="0" w:color="auto"/>
                                                  </w:divBdr>
                                                  <w:divsChild>
                                                    <w:div w:id="2054499499">
                                                      <w:marLeft w:val="0"/>
                                                      <w:marRight w:val="0"/>
                                                      <w:marTop w:val="150"/>
                                                      <w:marBottom w:val="0"/>
                                                      <w:divBdr>
                                                        <w:top w:val="none" w:sz="0" w:space="0" w:color="auto"/>
                                                        <w:left w:val="none" w:sz="0" w:space="0" w:color="auto"/>
                                                        <w:bottom w:val="none" w:sz="0" w:space="0" w:color="auto"/>
                                                        <w:right w:val="none" w:sz="0" w:space="0" w:color="auto"/>
                                                      </w:divBdr>
                                                    </w:div>
                                                  </w:divsChild>
                                                </w:div>
                                                <w:div w:id="686250945">
                                                  <w:marLeft w:val="0"/>
                                                  <w:marRight w:val="0"/>
                                                  <w:marTop w:val="0"/>
                                                  <w:marBottom w:val="0"/>
                                                  <w:divBdr>
                                                    <w:top w:val="none" w:sz="0" w:space="0" w:color="auto"/>
                                                    <w:left w:val="none" w:sz="0" w:space="0" w:color="auto"/>
                                                    <w:bottom w:val="none" w:sz="0" w:space="0" w:color="auto"/>
                                                    <w:right w:val="none" w:sz="0" w:space="0" w:color="auto"/>
                                                  </w:divBdr>
                                                </w:div>
                                              </w:divsChild>
                                            </w:div>
                                            <w:div w:id="1433277704">
                                              <w:marLeft w:val="0"/>
                                              <w:marRight w:val="0"/>
                                              <w:marTop w:val="0"/>
                                              <w:marBottom w:val="0"/>
                                              <w:divBdr>
                                                <w:top w:val="none" w:sz="0" w:space="0" w:color="auto"/>
                                                <w:left w:val="none" w:sz="0" w:space="0" w:color="auto"/>
                                                <w:bottom w:val="none" w:sz="0" w:space="0" w:color="auto"/>
                                                <w:right w:val="none" w:sz="0" w:space="0" w:color="auto"/>
                                              </w:divBdr>
                                              <w:divsChild>
                                                <w:div w:id="969364645">
                                                  <w:marLeft w:val="0"/>
                                                  <w:marRight w:val="0"/>
                                                  <w:marTop w:val="0"/>
                                                  <w:marBottom w:val="0"/>
                                                  <w:divBdr>
                                                    <w:top w:val="none" w:sz="0" w:space="0" w:color="auto"/>
                                                    <w:left w:val="none" w:sz="0" w:space="0" w:color="auto"/>
                                                    <w:bottom w:val="none" w:sz="0" w:space="0" w:color="auto"/>
                                                    <w:right w:val="none" w:sz="0" w:space="0" w:color="auto"/>
                                                  </w:divBdr>
                                                  <w:divsChild>
                                                    <w:div w:id="1504664756">
                                                      <w:marLeft w:val="0"/>
                                                      <w:marRight w:val="0"/>
                                                      <w:marTop w:val="0"/>
                                                      <w:marBottom w:val="0"/>
                                                      <w:divBdr>
                                                        <w:top w:val="none" w:sz="0" w:space="0" w:color="auto"/>
                                                        <w:left w:val="none" w:sz="0" w:space="0" w:color="auto"/>
                                                        <w:bottom w:val="none" w:sz="0" w:space="0" w:color="auto"/>
                                                        <w:right w:val="none" w:sz="0" w:space="0" w:color="auto"/>
                                                      </w:divBdr>
                                                    </w:div>
                                                    <w:div w:id="1930693908">
                                                      <w:marLeft w:val="0"/>
                                                      <w:marRight w:val="0"/>
                                                      <w:marTop w:val="375"/>
                                                      <w:marBottom w:val="0"/>
                                                      <w:divBdr>
                                                        <w:top w:val="none" w:sz="0" w:space="0" w:color="auto"/>
                                                        <w:left w:val="none" w:sz="0" w:space="0" w:color="auto"/>
                                                        <w:bottom w:val="none" w:sz="0" w:space="0" w:color="auto"/>
                                                        <w:right w:val="none" w:sz="0" w:space="0" w:color="auto"/>
                                                      </w:divBdr>
                                                      <w:divsChild>
                                                        <w:div w:id="325592505">
                                                          <w:marLeft w:val="0"/>
                                                          <w:marRight w:val="0"/>
                                                          <w:marTop w:val="0"/>
                                                          <w:marBottom w:val="0"/>
                                                          <w:divBdr>
                                                            <w:top w:val="none" w:sz="0" w:space="0" w:color="auto"/>
                                                            <w:left w:val="none" w:sz="0" w:space="0" w:color="auto"/>
                                                            <w:bottom w:val="none" w:sz="0" w:space="0" w:color="auto"/>
                                                            <w:right w:val="none" w:sz="0" w:space="0" w:color="auto"/>
                                                          </w:divBdr>
                                                          <w:divsChild>
                                                            <w:div w:id="174929430">
                                                              <w:marLeft w:val="0"/>
                                                              <w:marRight w:val="0"/>
                                                              <w:marTop w:val="0"/>
                                                              <w:marBottom w:val="0"/>
                                                              <w:divBdr>
                                                                <w:top w:val="none" w:sz="0" w:space="0" w:color="auto"/>
                                                                <w:left w:val="none" w:sz="0" w:space="0" w:color="auto"/>
                                                                <w:bottom w:val="none" w:sz="0" w:space="0" w:color="auto"/>
                                                                <w:right w:val="none" w:sz="0" w:space="0" w:color="auto"/>
                                                              </w:divBdr>
                                                            </w:div>
                                                          </w:divsChild>
                                                        </w:div>
                                                        <w:div w:id="13248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9712">
                                      <w:marLeft w:val="0"/>
                                      <w:marRight w:val="0"/>
                                      <w:marTop w:val="0"/>
                                      <w:marBottom w:val="375"/>
                                      <w:divBdr>
                                        <w:top w:val="none" w:sz="0" w:space="0" w:color="auto"/>
                                        <w:left w:val="none" w:sz="0" w:space="0" w:color="auto"/>
                                        <w:bottom w:val="none" w:sz="0" w:space="0" w:color="auto"/>
                                        <w:right w:val="none" w:sz="0" w:space="0" w:color="auto"/>
                                      </w:divBdr>
                                      <w:divsChild>
                                        <w:div w:id="371883527">
                                          <w:marLeft w:val="0"/>
                                          <w:marRight w:val="450"/>
                                          <w:marTop w:val="0"/>
                                          <w:marBottom w:val="0"/>
                                          <w:divBdr>
                                            <w:top w:val="none" w:sz="0" w:space="0" w:color="auto"/>
                                            <w:left w:val="none" w:sz="0" w:space="0" w:color="auto"/>
                                            <w:bottom w:val="none" w:sz="0" w:space="0" w:color="auto"/>
                                            <w:right w:val="none" w:sz="0" w:space="0" w:color="auto"/>
                                          </w:divBdr>
                                          <w:divsChild>
                                            <w:div w:id="271941426">
                                              <w:marLeft w:val="0"/>
                                              <w:marRight w:val="0"/>
                                              <w:marTop w:val="0"/>
                                              <w:marBottom w:val="150"/>
                                              <w:divBdr>
                                                <w:top w:val="none" w:sz="0" w:space="0" w:color="auto"/>
                                                <w:left w:val="none" w:sz="0" w:space="0" w:color="auto"/>
                                                <w:bottom w:val="none" w:sz="0" w:space="0" w:color="auto"/>
                                                <w:right w:val="none" w:sz="0" w:space="0" w:color="auto"/>
                                              </w:divBdr>
                                            </w:div>
                                            <w:div w:id="1279482703">
                                              <w:marLeft w:val="0"/>
                                              <w:marRight w:val="0"/>
                                              <w:marTop w:val="0"/>
                                              <w:marBottom w:val="0"/>
                                              <w:divBdr>
                                                <w:top w:val="none" w:sz="0" w:space="0" w:color="auto"/>
                                                <w:left w:val="none" w:sz="0" w:space="0" w:color="auto"/>
                                                <w:bottom w:val="none" w:sz="0" w:space="0" w:color="auto"/>
                                                <w:right w:val="none" w:sz="0" w:space="0" w:color="auto"/>
                                              </w:divBdr>
                                            </w:div>
                                          </w:divsChild>
                                        </w:div>
                                        <w:div w:id="1679113747">
                                          <w:marLeft w:val="0"/>
                                          <w:marRight w:val="0"/>
                                          <w:marTop w:val="0"/>
                                          <w:marBottom w:val="0"/>
                                          <w:divBdr>
                                            <w:top w:val="none" w:sz="0" w:space="0" w:color="auto"/>
                                            <w:left w:val="none" w:sz="0" w:space="0" w:color="auto"/>
                                            <w:bottom w:val="none" w:sz="0" w:space="0" w:color="auto"/>
                                            <w:right w:val="none" w:sz="0" w:space="0" w:color="auto"/>
                                          </w:divBdr>
                                          <w:divsChild>
                                            <w:div w:id="821388792">
                                              <w:marLeft w:val="0"/>
                                              <w:marRight w:val="0"/>
                                              <w:marTop w:val="0"/>
                                              <w:marBottom w:val="0"/>
                                              <w:divBdr>
                                                <w:top w:val="none" w:sz="0" w:space="0" w:color="auto"/>
                                                <w:left w:val="none" w:sz="0" w:space="0" w:color="auto"/>
                                                <w:bottom w:val="none" w:sz="0" w:space="0" w:color="auto"/>
                                                <w:right w:val="none" w:sz="0" w:space="0" w:color="auto"/>
                                              </w:divBdr>
                                              <w:divsChild>
                                                <w:div w:id="1950888893">
                                                  <w:marLeft w:val="0"/>
                                                  <w:marRight w:val="0"/>
                                                  <w:marTop w:val="0"/>
                                                  <w:marBottom w:val="0"/>
                                                  <w:divBdr>
                                                    <w:top w:val="none" w:sz="0" w:space="0" w:color="auto"/>
                                                    <w:left w:val="none" w:sz="0" w:space="0" w:color="auto"/>
                                                    <w:bottom w:val="none" w:sz="0" w:space="0" w:color="auto"/>
                                                    <w:right w:val="none" w:sz="0" w:space="0" w:color="auto"/>
                                                  </w:divBdr>
                                                </w:div>
                                                <w:div w:id="2067677677">
                                                  <w:marLeft w:val="0"/>
                                                  <w:marRight w:val="0"/>
                                                  <w:marTop w:val="0"/>
                                                  <w:marBottom w:val="0"/>
                                                  <w:divBdr>
                                                    <w:top w:val="none" w:sz="0" w:space="0" w:color="auto"/>
                                                    <w:left w:val="none" w:sz="0" w:space="0" w:color="auto"/>
                                                    <w:bottom w:val="none" w:sz="0" w:space="0" w:color="auto"/>
                                                    <w:right w:val="none" w:sz="0" w:space="0" w:color="auto"/>
                                                  </w:divBdr>
                                                </w:div>
                                              </w:divsChild>
                                            </w:div>
                                            <w:div w:id="1394618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030176">
          <w:marLeft w:val="0"/>
          <w:marRight w:val="0"/>
          <w:marTop w:val="0"/>
          <w:marBottom w:val="750"/>
          <w:divBdr>
            <w:top w:val="none" w:sz="0" w:space="0" w:color="auto"/>
            <w:left w:val="none" w:sz="0" w:space="0" w:color="auto"/>
            <w:bottom w:val="none" w:sz="0" w:space="0" w:color="auto"/>
            <w:right w:val="none" w:sz="0" w:space="0" w:color="auto"/>
          </w:divBdr>
          <w:divsChild>
            <w:div w:id="438568931">
              <w:marLeft w:val="0"/>
              <w:marRight w:val="0"/>
              <w:marTop w:val="0"/>
              <w:marBottom w:val="0"/>
              <w:divBdr>
                <w:top w:val="none" w:sz="0" w:space="0" w:color="auto"/>
                <w:left w:val="none" w:sz="0" w:space="0" w:color="auto"/>
                <w:bottom w:val="none" w:sz="0" w:space="0" w:color="auto"/>
                <w:right w:val="none" w:sz="0" w:space="0" w:color="auto"/>
              </w:divBdr>
              <w:divsChild>
                <w:div w:id="141587318">
                  <w:marLeft w:val="0"/>
                  <w:marRight w:val="0"/>
                  <w:marTop w:val="0"/>
                  <w:marBottom w:val="0"/>
                  <w:divBdr>
                    <w:top w:val="none" w:sz="0" w:space="0" w:color="auto"/>
                    <w:left w:val="none" w:sz="0" w:space="0" w:color="auto"/>
                    <w:bottom w:val="none" w:sz="0" w:space="0" w:color="auto"/>
                    <w:right w:val="none" w:sz="0" w:space="0" w:color="auto"/>
                  </w:divBdr>
                  <w:divsChild>
                    <w:div w:id="738941922">
                      <w:marLeft w:val="-15"/>
                      <w:marRight w:val="0"/>
                      <w:marTop w:val="0"/>
                      <w:marBottom w:val="0"/>
                      <w:divBdr>
                        <w:top w:val="none" w:sz="0" w:space="0" w:color="auto"/>
                        <w:left w:val="none" w:sz="0" w:space="0" w:color="auto"/>
                        <w:bottom w:val="none" w:sz="0" w:space="0" w:color="auto"/>
                        <w:right w:val="none" w:sz="0" w:space="0" w:color="auto"/>
                      </w:divBdr>
                    </w:div>
                    <w:div w:id="40372018">
                      <w:marLeft w:val="225"/>
                      <w:marRight w:val="225"/>
                      <w:marTop w:val="0"/>
                      <w:marBottom w:val="0"/>
                      <w:divBdr>
                        <w:top w:val="none" w:sz="0" w:space="0" w:color="auto"/>
                        <w:left w:val="none" w:sz="0" w:space="0" w:color="auto"/>
                        <w:bottom w:val="none" w:sz="0" w:space="0" w:color="auto"/>
                        <w:right w:val="none" w:sz="0" w:space="0" w:color="auto"/>
                      </w:divBdr>
                    </w:div>
                  </w:divsChild>
                </w:div>
                <w:div w:id="424300486">
                  <w:marLeft w:val="0"/>
                  <w:marRight w:val="0"/>
                  <w:marTop w:val="0"/>
                  <w:marBottom w:val="0"/>
                  <w:divBdr>
                    <w:top w:val="none" w:sz="0" w:space="0" w:color="auto"/>
                    <w:left w:val="none" w:sz="0" w:space="0" w:color="auto"/>
                    <w:bottom w:val="none" w:sz="0" w:space="0" w:color="auto"/>
                    <w:right w:val="none" w:sz="0" w:space="0" w:color="auto"/>
                  </w:divBdr>
                </w:div>
                <w:div w:id="2067869740">
                  <w:marLeft w:val="0"/>
                  <w:marRight w:val="0"/>
                  <w:marTop w:val="0"/>
                  <w:marBottom w:val="0"/>
                  <w:divBdr>
                    <w:top w:val="none" w:sz="0" w:space="0" w:color="auto"/>
                    <w:left w:val="none" w:sz="0" w:space="0" w:color="auto"/>
                    <w:bottom w:val="none" w:sz="0" w:space="0" w:color="auto"/>
                    <w:right w:val="none" w:sz="0" w:space="0" w:color="auto"/>
                  </w:divBdr>
                  <w:divsChild>
                    <w:div w:id="291980828">
                      <w:marLeft w:val="0"/>
                      <w:marRight w:val="0"/>
                      <w:marTop w:val="0"/>
                      <w:marBottom w:val="0"/>
                      <w:divBdr>
                        <w:top w:val="none" w:sz="0" w:space="0" w:color="auto"/>
                        <w:left w:val="none" w:sz="0" w:space="0" w:color="auto"/>
                        <w:bottom w:val="none" w:sz="0" w:space="0" w:color="auto"/>
                        <w:right w:val="none" w:sz="0" w:space="0" w:color="auto"/>
                      </w:divBdr>
                    </w:div>
                    <w:div w:id="1279679891">
                      <w:marLeft w:val="0"/>
                      <w:marRight w:val="0"/>
                      <w:marTop w:val="375"/>
                      <w:marBottom w:val="300"/>
                      <w:divBdr>
                        <w:top w:val="none" w:sz="0" w:space="0" w:color="auto"/>
                        <w:left w:val="none" w:sz="0" w:space="0" w:color="auto"/>
                        <w:bottom w:val="none" w:sz="0" w:space="0" w:color="auto"/>
                        <w:right w:val="none" w:sz="0" w:space="0" w:color="auto"/>
                      </w:divBdr>
                      <w:divsChild>
                        <w:div w:id="2072728926">
                          <w:marLeft w:val="0"/>
                          <w:marRight w:val="0"/>
                          <w:marTop w:val="0"/>
                          <w:marBottom w:val="0"/>
                          <w:divBdr>
                            <w:top w:val="none" w:sz="0" w:space="0" w:color="auto"/>
                            <w:left w:val="none" w:sz="0" w:space="0" w:color="auto"/>
                            <w:bottom w:val="none" w:sz="0" w:space="0" w:color="auto"/>
                            <w:right w:val="none" w:sz="0" w:space="0" w:color="auto"/>
                          </w:divBdr>
                          <w:divsChild>
                            <w:div w:id="1161694926">
                              <w:marLeft w:val="0"/>
                              <w:marRight w:val="0"/>
                              <w:marTop w:val="0"/>
                              <w:marBottom w:val="0"/>
                              <w:divBdr>
                                <w:top w:val="none" w:sz="0" w:space="0" w:color="auto"/>
                                <w:left w:val="none" w:sz="0" w:space="0" w:color="auto"/>
                                <w:bottom w:val="none" w:sz="0" w:space="0" w:color="auto"/>
                                <w:right w:val="none" w:sz="0" w:space="0" w:color="auto"/>
                              </w:divBdr>
                            </w:div>
                          </w:divsChild>
                        </w:div>
                        <w:div w:id="2003391873">
                          <w:marLeft w:val="0"/>
                          <w:marRight w:val="0"/>
                          <w:marTop w:val="0"/>
                          <w:marBottom w:val="0"/>
                          <w:divBdr>
                            <w:top w:val="none" w:sz="0" w:space="0" w:color="auto"/>
                            <w:left w:val="none" w:sz="0" w:space="0" w:color="auto"/>
                            <w:bottom w:val="none" w:sz="0" w:space="0" w:color="auto"/>
                            <w:right w:val="none" w:sz="0" w:space="0" w:color="auto"/>
                          </w:divBdr>
                          <w:divsChild>
                            <w:div w:id="308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0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4597160">
              <w:marLeft w:val="0"/>
              <w:marRight w:val="0"/>
              <w:marTop w:val="0"/>
              <w:marBottom w:val="450"/>
              <w:divBdr>
                <w:top w:val="none" w:sz="0" w:space="0" w:color="auto"/>
                <w:left w:val="none" w:sz="0" w:space="0" w:color="auto"/>
                <w:bottom w:val="none" w:sz="0" w:space="0" w:color="auto"/>
                <w:right w:val="none" w:sz="0" w:space="0" w:color="auto"/>
              </w:divBdr>
              <w:divsChild>
                <w:div w:id="104815768">
                  <w:marLeft w:val="0"/>
                  <w:marRight w:val="0"/>
                  <w:marTop w:val="0"/>
                  <w:marBottom w:val="0"/>
                  <w:divBdr>
                    <w:top w:val="none" w:sz="0" w:space="0" w:color="auto"/>
                    <w:left w:val="none" w:sz="0" w:space="0" w:color="auto"/>
                    <w:bottom w:val="none" w:sz="0" w:space="0" w:color="auto"/>
                    <w:right w:val="none" w:sz="0" w:space="0" w:color="auto"/>
                  </w:divBdr>
                </w:div>
                <w:div w:id="321156918">
                  <w:marLeft w:val="0"/>
                  <w:marRight w:val="0"/>
                  <w:marTop w:val="0"/>
                  <w:marBottom w:val="0"/>
                  <w:divBdr>
                    <w:top w:val="none" w:sz="0" w:space="0" w:color="auto"/>
                    <w:left w:val="none" w:sz="0" w:space="0" w:color="auto"/>
                    <w:bottom w:val="none" w:sz="0" w:space="0" w:color="auto"/>
                    <w:right w:val="none" w:sz="0" w:space="0" w:color="auto"/>
                  </w:divBdr>
                  <w:divsChild>
                    <w:div w:id="1321500278">
                      <w:marLeft w:val="0"/>
                      <w:marRight w:val="0"/>
                      <w:marTop w:val="0"/>
                      <w:marBottom w:val="0"/>
                      <w:divBdr>
                        <w:top w:val="none" w:sz="0" w:space="0" w:color="auto"/>
                        <w:left w:val="none" w:sz="0" w:space="0" w:color="auto"/>
                        <w:bottom w:val="none" w:sz="0" w:space="0" w:color="auto"/>
                        <w:right w:val="none" w:sz="0" w:space="0" w:color="auto"/>
                      </w:divBdr>
                      <w:divsChild>
                        <w:div w:id="280185249">
                          <w:marLeft w:val="0"/>
                          <w:marRight w:val="0"/>
                          <w:marTop w:val="0"/>
                          <w:marBottom w:val="0"/>
                          <w:divBdr>
                            <w:top w:val="none" w:sz="0" w:space="0" w:color="auto"/>
                            <w:left w:val="none" w:sz="0" w:space="0" w:color="auto"/>
                            <w:bottom w:val="none" w:sz="0" w:space="0" w:color="auto"/>
                            <w:right w:val="none" w:sz="0" w:space="0" w:color="auto"/>
                          </w:divBdr>
                          <w:divsChild>
                            <w:div w:id="1689873176">
                              <w:marLeft w:val="0"/>
                              <w:marRight w:val="0"/>
                              <w:marTop w:val="0"/>
                              <w:marBottom w:val="0"/>
                              <w:divBdr>
                                <w:top w:val="none" w:sz="0" w:space="0" w:color="auto"/>
                                <w:left w:val="none" w:sz="0" w:space="0" w:color="auto"/>
                                <w:bottom w:val="none" w:sz="0" w:space="0" w:color="auto"/>
                                <w:right w:val="none" w:sz="0" w:space="0" w:color="auto"/>
                              </w:divBdr>
                              <w:divsChild>
                                <w:div w:id="954405995">
                                  <w:marLeft w:val="0"/>
                                  <w:marRight w:val="0"/>
                                  <w:marTop w:val="0"/>
                                  <w:marBottom w:val="0"/>
                                  <w:divBdr>
                                    <w:top w:val="none" w:sz="0" w:space="0" w:color="auto"/>
                                    <w:left w:val="none" w:sz="0" w:space="0" w:color="auto"/>
                                    <w:bottom w:val="none" w:sz="0" w:space="0" w:color="auto"/>
                                    <w:right w:val="none" w:sz="0" w:space="0" w:color="auto"/>
                                  </w:divBdr>
                                  <w:divsChild>
                                    <w:div w:id="1715890611">
                                      <w:marLeft w:val="0"/>
                                      <w:marRight w:val="0"/>
                                      <w:marTop w:val="0"/>
                                      <w:marBottom w:val="0"/>
                                      <w:divBdr>
                                        <w:top w:val="none" w:sz="0" w:space="0" w:color="auto"/>
                                        <w:left w:val="none" w:sz="0" w:space="0" w:color="auto"/>
                                        <w:bottom w:val="none" w:sz="0" w:space="0" w:color="auto"/>
                                        <w:right w:val="none" w:sz="0" w:space="0" w:color="auto"/>
                                      </w:divBdr>
                                    </w:div>
                                    <w:div w:id="1323046232">
                                      <w:marLeft w:val="0"/>
                                      <w:marRight w:val="0"/>
                                      <w:marTop w:val="0"/>
                                      <w:marBottom w:val="600"/>
                                      <w:divBdr>
                                        <w:top w:val="none" w:sz="0" w:space="0" w:color="auto"/>
                                        <w:left w:val="none" w:sz="0" w:space="0" w:color="auto"/>
                                        <w:bottom w:val="none" w:sz="0" w:space="0" w:color="auto"/>
                                        <w:right w:val="none" w:sz="0" w:space="0" w:color="auto"/>
                                      </w:divBdr>
                                      <w:divsChild>
                                        <w:div w:id="1211452384">
                                          <w:marLeft w:val="0"/>
                                          <w:marRight w:val="0"/>
                                          <w:marTop w:val="0"/>
                                          <w:marBottom w:val="375"/>
                                          <w:divBdr>
                                            <w:top w:val="none" w:sz="0" w:space="0" w:color="auto"/>
                                            <w:left w:val="none" w:sz="0" w:space="0" w:color="auto"/>
                                            <w:bottom w:val="none" w:sz="0" w:space="0" w:color="auto"/>
                                            <w:right w:val="none" w:sz="0" w:space="0" w:color="auto"/>
                                          </w:divBdr>
                                          <w:divsChild>
                                            <w:div w:id="563224827">
                                              <w:marLeft w:val="0"/>
                                              <w:marRight w:val="300"/>
                                              <w:marTop w:val="0"/>
                                              <w:marBottom w:val="0"/>
                                              <w:divBdr>
                                                <w:top w:val="none" w:sz="0" w:space="0" w:color="auto"/>
                                                <w:left w:val="none" w:sz="0" w:space="0" w:color="auto"/>
                                                <w:bottom w:val="none" w:sz="0" w:space="0" w:color="auto"/>
                                                <w:right w:val="none" w:sz="0" w:space="0" w:color="auto"/>
                                              </w:divBdr>
                                              <w:divsChild>
                                                <w:div w:id="1294556609">
                                                  <w:marLeft w:val="0"/>
                                                  <w:marRight w:val="0"/>
                                                  <w:marTop w:val="0"/>
                                                  <w:marBottom w:val="0"/>
                                                  <w:divBdr>
                                                    <w:top w:val="none" w:sz="0" w:space="0" w:color="auto"/>
                                                    <w:left w:val="none" w:sz="0" w:space="0" w:color="auto"/>
                                                    <w:bottom w:val="none" w:sz="0" w:space="0" w:color="auto"/>
                                                    <w:right w:val="none" w:sz="0" w:space="0" w:color="auto"/>
                                                  </w:divBdr>
                                                  <w:divsChild>
                                                    <w:div w:id="466435592">
                                                      <w:marLeft w:val="0"/>
                                                      <w:marRight w:val="0"/>
                                                      <w:marTop w:val="150"/>
                                                      <w:marBottom w:val="0"/>
                                                      <w:divBdr>
                                                        <w:top w:val="none" w:sz="0" w:space="0" w:color="auto"/>
                                                        <w:left w:val="none" w:sz="0" w:space="0" w:color="auto"/>
                                                        <w:bottom w:val="none" w:sz="0" w:space="0" w:color="auto"/>
                                                        <w:right w:val="none" w:sz="0" w:space="0" w:color="auto"/>
                                                      </w:divBdr>
                                                    </w:div>
                                                  </w:divsChild>
                                                </w:div>
                                                <w:div w:id="1546719100">
                                                  <w:marLeft w:val="0"/>
                                                  <w:marRight w:val="0"/>
                                                  <w:marTop w:val="0"/>
                                                  <w:marBottom w:val="0"/>
                                                  <w:divBdr>
                                                    <w:top w:val="none" w:sz="0" w:space="0" w:color="auto"/>
                                                    <w:left w:val="none" w:sz="0" w:space="0" w:color="auto"/>
                                                    <w:bottom w:val="none" w:sz="0" w:space="0" w:color="auto"/>
                                                    <w:right w:val="none" w:sz="0" w:space="0" w:color="auto"/>
                                                  </w:divBdr>
                                                </w:div>
                                              </w:divsChild>
                                            </w:div>
                                            <w:div w:id="182473455">
                                              <w:marLeft w:val="0"/>
                                              <w:marRight w:val="0"/>
                                              <w:marTop w:val="0"/>
                                              <w:marBottom w:val="0"/>
                                              <w:divBdr>
                                                <w:top w:val="none" w:sz="0" w:space="0" w:color="auto"/>
                                                <w:left w:val="none" w:sz="0" w:space="0" w:color="auto"/>
                                                <w:bottom w:val="none" w:sz="0" w:space="0" w:color="auto"/>
                                                <w:right w:val="none" w:sz="0" w:space="0" w:color="auto"/>
                                              </w:divBdr>
                                              <w:divsChild>
                                                <w:div w:id="2036032252">
                                                  <w:marLeft w:val="0"/>
                                                  <w:marRight w:val="0"/>
                                                  <w:marTop w:val="0"/>
                                                  <w:marBottom w:val="0"/>
                                                  <w:divBdr>
                                                    <w:top w:val="none" w:sz="0" w:space="0" w:color="auto"/>
                                                    <w:left w:val="none" w:sz="0" w:space="0" w:color="auto"/>
                                                    <w:bottom w:val="none" w:sz="0" w:space="0" w:color="auto"/>
                                                    <w:right w:val="none" w:sz="0" w:space="0" w:color="auto"/>
                                                  </w:divBdr>
                                                  <w:divsChild>
                                                    <w:div w:id="801970379">
                                                      <w:marLeft w:val="0"/>
                                                      <w:marRight w:val="0"/>
                                                      <w:marTop w:val="0"/>
                                                      <w:marBottom w:val="0"/>
                                                      <w:divBdr>
                                                        <w:top w:val="none" w:sz="0" w:space="0" w:color="auto"/>
                                                        <w:left w:val="none" w:sz="0" w:space="0" w:color="auto"/>
                                                        <w:bottom w:val="none" w:sz="0" w:space="0" w:color="auto"/>
                                                        <w:right w:val="none" w:sz="0" w:space="0" w:color="auto"/>
                                                      </w:divBdr>
                                                    </w:div>
                                                    <w:div w:id="133568323">
                                                      <w:marLeft w:val="0"/>
                                                      <w:marRight w:val="0"/>
                                                      <w:marTop w:val="375"/>
                                                      <w:marBottom w:val="0"/>
                                                      <w:divBdr>
                                                        <w:top w:val="none" w:sz="0" w:space="0" w:color="auto"/>
                                                        <w:left w:val="none" w:sz="0" w:space="0" w:color="auto"/>
                                                        <w:bottom w:val="none" w:sz="0" w:space="0" w:color="auto"/>
                                                        <w:right w:val="none" w:sz="0" w:space="0" w:color="auto"/>
                                                      </w:divBdr>
                                                      <w:divsChild>
                                                        <w:div w:id="2118134045">
                                                          <w:marLeft w:val="0"/>
                                                          <w:marRight w:val="0"/>
                                                          <w:marTop w:val="0"/>
                                                          <w:marBottom w:val="0"/>
                                                          <w:divBdr>
                                                            <w:top w:val="none" w:sz="0" w:space="0" w:color="auto"/>
                                                            <w:left w:val="none" w:sz="0" w:space="0" w:color="auto"/>
                                                            <w:bottom w:val="none" w:sz="0" w:space="0" w:color="auto"/>
                                                            <w:right w:val="none" w:sz="0" w:space="0" w:color="auto"/>
                                                          </w:divBdr>
                                                          <w:divsChild>
                                                            <w:div w:id="957953755">
                                                              <w:marLeft w:val="0"/>
                                                              <w:marRight w:val="0"/>
                                                              <w:marTop w:val="0"/>
                                                              <w:marBottom w:val="0"/>
                                                              <w:divBdr>
                                                                <w:top w:val="none" w:sz="0" w:space="0" w:color="auto"/>
                                                                <w:left w:val="none" w:sz="0" w:space="0" w:color="auto"/>
                                                                <w:bottom w:val="none" w:sz="0" w:space="0" w:color="auto"/>
                                                                <w:right w:val="none" w:sz="0" w:space="0" w:color="auto"/>
                                                              </w:divBdr>
                                                            </w:div>
                                                          </w:divsChild>
                                                        </w:div>
                                                        <w:div w:id="138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3863">
                                          <w:marLeft w:val="0"/>
                                          <w:marRight w:val="0"/>
                                          <w:marTop w:val="0"/>
                                          <w:marBottom w:val="375"/>
                                          <w:divBdr>
                                            <w:top w:val="none" w:sz="0" w:space="0" w:color="auto"/>
                                            <w:left w:val="none" w:sz="0" w:space="0" w:color="auto"/>
                                            <w:bottom w:val="none" w:sz="0" w:space="0" w:color="auto"/>
                                            <w:right w:val="none" w:sz="0" w:space="0" w:color="auto"/>
                                          </w:divBdr>
                                          <w:divsChild>
                                            <w:div w:id="1967854225">
                                              <w:marLeft w:val="0"/>
                                              <w:marRight w:val="300"/>
                                              <w:marTop w:val="0"/>
                                              <w:marBottom w:val="0"/>
                                              <w:divBdr>
                                                <w:top w:val="none" w:sz="0" w:space="0" w:color="auto"/>
                                                <w:left w:val="none" w:sz="0" w:space="0" w:color="auto"/>
                                                <w:bottom w:val="none" w:sz="0" w:space="0" w:color="auto"/>
                                                <w:right w:val="none" w:sz="0" w:space="0" w:color="auto"/>
                                              </w:divBdr>
                                              <w:divsChild>
                                                <w:div w:id="1267734089">
                                                  <w:marLeft w:val="0"/>
                                                  <w:marRight w:val="0"/>
                                                  <w:marTop w:val="0"/>
                                                  <w:marBottom w:val="0"/>
                                                  <w:divBdr>
                                                    <w:top w:val="none" w:sz="0" w:space="0" w:color="auto"/>
                                                    <w:left w:val="none" w:sz="0" w:space="0" w:color="auto"/>
                                                    <w:bottom w:val="none" w:sz="0" w:space="0" w:color="auto"/>
                                                    <w:right w:val="none" w:sz="0" w:space="0" w:color="auto"/>
                                                  </w:divBdr>
                                                  <w:divsChild>
                                                    <w:div w:id="1985087751">
                                                      <w:marLeft w:val="0"/>
                                                      <w:marRight w:val="0"/>
                                                      <w:marTop w:val="150"/>
                                                      <w:marBottom w:val="0"/>
                                                      <w:divBdr>
                                                        <w:top w:val="none" w:sz="0" w:space="0" w:color="auto"/>
                                                        <w:left w:val="none" w:sz="0" w:space="0" w:color="auto"/>
                                                        <w:bottom w:val="none" w:sz="0" w:space="0" w:color="auto"/>
                                                        <w:right w:val="none" w:sz="0" w:space="0" w:color="auto"/>
                                                      </w:divBdr>
                                                    </w:div>
                                                  </w:divsChild>
                                                </w:div>
                                                <w:div w:id="1878853282">
                                                  <w:marLeft w:val="0"/>
                                                  <w:marRight w:val="0"/>
                                                  <w:marTop w:val="0"/>
                                                  <w:marBottom w:val="0"/>
                                                  <w:divBdr>
                                                    <w:top w:val="none" w:sz="0" w:space="0" w:color="auto"/>
                                                    <w:left w:val="none" w:sz="0" w:space="0" w:color="auto"/>
                                                    <w:bottom w:val="none" w:sz="0" w:space="0" w:color="auto"/>
                                                    <w:right w:val="none" w:sz="0" w:space="0" w:color="auto"/>
                                                  </w:divBdr>
                                                </w:div>
                                              </w:divsChild>
                                            </w:div>
                                            <w:div w:id="1553813191">
                                              <w:marLeft w:val="0"/>
                                              <w:marRight w:val="0"/>
                                              <w:marTop w:val="0"/>
                                              <w:marBottom w:val="0"/>
                                              <w:divBdr>
                                                <w:top w:val="none" w:sz="0" w:space="0" w:color="auto"/>
                                                <w:left w:val="none" w:sz="0" w:space="0" w:color="auto"/>
                                                <w:bottom w:val="none" w:sz="0" w:space="0" w:color="auto"/>
                                                <w:right w:val="none" w:sz="0" w:space="0" w:color="auto"/>
                                              </w:divBdr>
                                              <w:divsChild>
                                                <w:div w:id="211963351">
                                                  <w:marLeft w:val="0"/>
                                                  <w:marRight w:val="0"/>
                                                  <w:marTop w:val="0"/>
                                                  <w:marBottom w:val="0"/>
                                                  <w:divBdr>
                                                    <w:top w:val="none" w:sz="0" w:space="0" w:color="auto"/>
                                                    <w:left w:val="none" w:sz="0" w:space="0" w:color="auto"/>
                                                    <w:bottom w:val="none" w:sz="0" w:space="0" w:color="auto"/>
                                                    <w:right w:val="none" w:sz="0" w:space="0" w:color="auto"/>
                                                  </w:divBdr>
                                                  <w:divsChild>
                                                    <w:div w:id="1294752821">
                                                      <w:marLeft w:val="0"/>
                                                      <w:marRight w:val="0"/>
                                                      <w:marTop w:val="0"/>
                                                      <w:marBottom w:val="0"/>
                                                      <w:divBdr>
                                                        <w:top w:val="none" w:sz="0" w:space="0" w:color="auto"/>
                                                        <w:left w:val="none" w:sz="0" w:space="0" w:color="auto"/>
                                                        <w:bottom w:val="none" w:sz="0" w:space="0" w:color="auto"/>
                                                        <w:right w:val="none" w:sz="0" w:space="0" w:color="auto"/>
                                                      </w:divBdr>
                                                    </w:div>
                                                    <w:div w:id="657197160">
                                                      <w:marLeft w:val="0"/>
                                                      <w:marRight w:val="0"/>
                                                      <w:marTop w:val="375"/>
                                                      <w:marBottom w:val="0"/>
                                                      <w:divBdr>
                                                        <w:top w:val="none" w:sz="0" w:space="0" w:color="auto"/>
                                                        <w:left w:val="none" w:sz="0" w:space="0" w:color="auto"/>
                                                        <w:bottom w:val="none" w:sz="0" w:space="0" w:color="auto"/>
                                                        <w:right w:val="none" w:sz="0" w:space="0" w:color="auto"/>
                                                      </w:divBdr>
                                                      <w:divsChild>
                                                        <w:div w:id="1593195901">
                                                          <w:marLeft w:val="0"/>
                                                          <w:marRight w:val="0"/>
                                                          <w:marTop w:val="0"/>
                                                          <w:marBottom w:val="0"/>
                                                          <w:divBdr>
                                                            <w:top w:val="none" w:sz="0" w:space="0" w:color="auto"/>
                                                            <w:left w:val="none" w:sz="0" w:space="0" w:color="auto"/>
                                                            <w:bottom w:val="none" w:sz="0" w:space="0" w:color="auto"/>
                                                            <w:right w:val="none" w:sz="0" w:space="0" w:color="auto"/>
                                                          </w:divBdr>
                                                          <w:divsChild>
                                                            <w:div w:id="143284433">
                                                              <w:marLeft w:val="0"/>
                                                              <w:marRight w:val="0"/>
                                                              <w:marTop w:val="0"/>
                                                              <w:marBottom w:val="0"/>
                                                              <w:divBdr>
                                                                <w:top w:val="none" w:sz="0" w:space="0" w:color="auto"/>
                                                                <w:left w:val="none" w:sz="0" w:space="0" w:color="auto"/>
                                                                <w:bottom w:val="none" w:sz="0" w:space="0" w:color="auto"/>
                                                                <w:right w:val="none" w:sz="0" w:space="0" w:color="auto"/>
                                                              </w:divBdr>
                                                            </w:div>
                                                          </w:divsChild>
                                                        </w:div>
                                                        <w:div w:id="1504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17080">
                                          <w:marLeft w:val="0"/>
                                          <w:marRight w:val="0"/>
                                          <w:marTop w:val="0"/>
                                          <w:marBottom w:val="375"/>
                                          <w:divBdr>
                                            <w:top w:val="none" w:sz="0" w:space="0" w:color="auto"/>
                                            <w:left w:val="none" w:sz="0" w:space="0" w:color="auto"/>
                                            <w:bottom w:val="none" w:sz="0" w:space="0" w:color="auto"/>
                                            <w:right w:val="none" w:sz="0" w:space="0" w:color="auto"/>
                                          </w:divBdr>
                                          <w:divsChild>
                                            <w:div w:id="526410987">
                                              <w:marLeft w:val="0"/>
                                              <w:marRight w:val="300"/>
                                              <w:marTop w:val="0"/>
                                              <w:marBottom w:val="0"/>
                                              <w:divBdr>
                                                <w:top w:val="none" w:sz="0" w:space="0" w:color="auto"/>
                                                <w:left w:val="none" w:sz="0" w:space="0" w:color="auto"/>
                                                <w:bottom w:val="none" w:sz="0" w:space="0" w:color="auto"/>
                                                <w:right w:val="none" w:sz="0" w:space="0" w:color="auto"/>
                                              </w:divBdr>
                                              <w:divsChild>
                                                <w:div w:id="543516772">
                                                  <w:marLeft w:val="0"/>
                                                  <w:marRight w:val="0"/>
                                                  <w:marTop w:val="0"/>
                                                  <w:marBottom w:val="0"/>
                                                  <w:divBdr>
                                                    <w:top w:val="none" w:sz="0" w:space="0" w:color="auto"/>
                                                    <w:left w:val="none" w:sz="0" w:space="0" w:color="auto"/>
                                                    <w:bottom w:val="none" w:sz="0" w:space="0" w:color="auto"/>
                                                    <w:right w:val="none" w:sz="0" w:space="0" w:color="auto"/>
                                                  </w:divBdr>
                                                  <w:divsChild>
                                                    <w:div w:id="468398775">
                                                      <w:marLeft w:val="0"/>
                                                      <w:marRight w:val="0"/>
                                                      <w:marTop w:val="150"/>
                                                      <w:marBottom w:val="0"/>
                                                      <w:divBdr>
                                                        <w:top w:val="none" w:sz="0" w:space="0" w:color="auto"/>
                                                        <w:left w:val="none" w:sz="0" w:space="0" w:color="auto"/>
                                                        <w:bottom w:val="none" w:sz="0" w:space="0" w:color="auto"/>
                                                        <w:right w:val="none" w:sz="0" w:space="0" w:color="auto"/>
                                                      </w:divBdr>
                                                    </w:div>
                                                  </w:divsChild>
                                                </w:div>
                                                <w:div w:id="1648584568">
                                                  <w:marLeft w:val="0"/>
                                                  <w:marRight w:val="0"/>
                                                  <w:marTop w:val="0"/>
                                                  <w:marBottom w:val="0"/>
                                                  <w:divBdr>
                                                    <w:top w:val="none" w:sz="0" w:space="0" w:color="auto"/>
                                                    <w:left w:val="none" w:sz="0" w:space="0" w:color="auto"/>
                                                    <w:bottom w:val="none" w:sz="0" w:space="0" w:color="auto"/>
                                                    <w:right w:val="none" w:sz="0" w:space="0" w:color="auto"/>
                                                  </w:divBdr>
                                                </w:div>
                                              </w:divsChild>
                                            </w:div>
                                            <w:div w:id="1321931845">
                                              <w:marLeft w:val="0"/>
                                              <w:marRight w:val="0"/>
                                              <w:marTop w:val="0"/>
                                              <w:marBottom w:val="0"/>
                                              <w:divBdr>
                                                <w:top w:val="none" w:sz="0" w:space="0" w:color="auto"/>
                                                <w:left w:val="none" w:sz="0" w:space="0" w:color="auto"/>
                                                <w:bottom w:val="none" w:sz="0" w:space="0" w:color="auto"/>
                                                <w:right w:val="none" w:sz="0" w:space="0" w:color="auto"/>
                                              </w:divBdr>
                                              <w:divsChild>
                                                <w:div w:id="2039969482">
                                                  <w:marLeft w:val="0"/>
                                                  <w:marRight w:val="0"/>
                                                  <w:marTop w:val="0"/>
                                                  <w:marBottom w:val="0"/>
                                                  <w:divBdr>
                                                    <w:top w:val="none" w:sz="0" w:space="0" w:color="auto"/>
                                                    <w:left w:val="none" w:sz="0" w:space="0" w:color="auto"/>
                                                    <w:bottom w:val="none" w:sz="0" w:space="0" w:color="auto"/>
                                                    <w:right w:val="none" w:sz="0" w:space="0" w:color="auto"/>
                                                  </w:divBdr>
                                                  <w:divsChild>
                                                    <w:div w:id="608046421">
                                                      <w:marLeft w:val="0"/>
                                                      <w:marRight w:val="0"/>
                                                      <w:marTop w:val="0"/>
                                                      <w:marBottom w:val="0"/>
                                                      <w:divBdr>
                                                        <w:top w:val="none" w:sz="0" w:space="0" w:color="auto"/>
                                                        <w:left w:val="none" w:sz="0" w:space="0" w:color="auto"/>
                                                        <w:bottom w:val="none" w:sz="0" w:space="0" w:color="auto"/>
                                                        <w:right w:val="none" w:sz="0" w:space="0" w:color="auto"/>
                                                      </w:divBdr>
                                                    </w:div>
                                                    <w:div w:id="2009405251">
                                                      <w:marLeft w:val="0"/>
                                                      <w:marRight w:val="0"/>
                                                      <w:marTop w:val="375"/>
                                                      <w:marBottom w:val="0"/>
                                                      <w:divBdr>
                                                        <w:top w:val="none" w:sz="0" w:space="0" w:color="auto"/>
                                                        <w:left w:val="none" w:sz="0" w:space="0" w:color="auto"/>
                                                        <w:bottom w:val="none" w:sz="0" w:space="0" w:color="auto"/>
                                                        <w:right w:val="none" w:sz="0" w:space="0" w:color="auto"/>
                                                      </w:divBdr>
                                                      <w:divsChild>
                                                        <w:div w:id="1249080321">
                                                          <w:marLeft w:val="0"/>
                                                          <w:marRight w:val="0"/>
                                                          <w:marTop w:val="0"/>
                                                          <w:marBottom w:val="0"/>
                                                          <w:divBdr>
                                                            <w:top w:val="none" w:sz="0" w:space="0" w:color="auto"/>
                                                            <w:left w:val="none" w:sz="0" w:space="0" w:color="auto"/>
                                                            <w:bottom w:val="none" w:sz="0" w:space="0" w:color="auto"/>
                                                            <w:right w:val="none" w:sz="0" w:space="0" w:color="auto"/>
                                                          </w:divBdr>
                                                          <w:divsChild>
                                                            <w:div w:id="335109308">
                                                              <w:marLeft w:val="0"/>
                                                              <w:marRight w:val="0"/>
                                                              <w:marTop w:val="0"/>
                                                              <w:marBottom w:val="0"/>
                                                              <w:divBdr>
                                                                <w:top w:val="none" w:sz="0" w:space="0" w:color="auto"/>
                                                                <w:left w:val="none" w:sz="0" w:space="0" w:color="auto"/>
                                                                <w:bottom w:val="none" w:sz="0" w:space="0" w:color="auto"/>
                                                                <w:right w:val="none" w:sz="0" w:space="0" w:color="auto"/>
                                                              </w:divBdr>
                                                            </w:div>
                                                          </w:divsChild>
                                                        </w:div>
                                                        <w:div w:id="18070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4443">
                                          <w:marLeft w:val="0"/>
                                          <w:marRight w:val="0"/>
                                          <w:marTop w:val="0"/>
                                          <w:marBottom w:val="375"/>
                                          <w:divBdr>
                                            <w:top w:val="none" w:sz="0" w:space="0" w:color="auto"/>
                                            <w:left w:val="none" w:sz="0" w:space="0" w:color="auto"/>
                                            <w:bottom w:val="none" w:sz="0" w:space="0" w:color="auto"/>
                                            <w:right w:val="none" w:sz="0" w:space="0" w:color="auto"/>
                                          </w:divBdr>
                                          <w:divsChild>
                                            <w:div w:id="21707770">
                                              <w:marLeft w:val="0"/>
                                              <w:marRight w:val="300"/>
                                              <w:marTop w:val="0"/>
                                              <w:marBottom w:val="0"/>
                                              <w:divBdr>
                                                <w:top w:val="none" w:sz="0" w:space="0" w:color="auto"/>
                                                <w:left w:val="none" w:sz="0" w:space="0" w:color="auto"/>
                                                <w:bottom w:val="none" w:sz="0" w:space="0" w:color="auto"/>
                                                <w:right w:val="none" w:sz="0" w:space="0" w:color="auto"/>
                                              </w:divBdr>
                                              <w:divsChild>
                                                <w:div w:id="1420372009">
                                                  <w:marLeft w:val="0"/>
                                                  <w:marRight w:val="0"/>
                                                  <w:marTop w:val="0"/>
                                                  <w:marBottom w:val="0"/>
                                                  <w:divBdr>
                                                    <w:top w:val="none" w:sz="0" w:space="0" w:color="auto"/>
                                                    <w:left w:val="none" w:sz="0" w:space="0" w:color="auto"/>
                                                    <w:bottom w:val="none" w:sz="0" w:space="0" w:color="auto"/>
                                                    <w:right w:val="none" w:sz="0" w:space="0" w:color="auto"/>
                                                  </w:divBdr>
                                                  <w:divsChild>
                                                    <w:div w:id="993485359">
                                                      <w:marLeft w:val="0"/>
                                                      <w:marRight w:val="0"/>
                                                      <w:marTop w:val="150"/>
                                                      <w:marBottom w:val="0"/>
                                                      <w:divBdr>
                                                        <w:top w:val="none" w:sz="0" w:space="0" w:color="auto"/>
                                                        <w:left w:val="none" w:sz="0" w:space="0" w:color="auto"/>
                                                        <w:bottom w:val="none" w:sz="0" w:space="0" w:color="auto"/>
                                                        <w:right w:val="none" w:sz="0" w:space="0" w:color="auto"/>
                                                      </w:divBdr>
                                                    </w:div>
                                                  </w:divsChild>
                                                </w:div>
                                                <w:div w:id="894126796">
                                                  <w:marLeft w:val="0"/>
                                                  <w:marRight w:val="0"/>
                                                  <w:marTop w:val="0"/>
                                                  <w:marBottom w:val="0"/>
                                                  <w:divBdr>
                                                    <w:top w:val="none" w:sz="0" w:space="0" w:color="auto"/>
                                                    <w:left w:val="none" w:sz="0" w:space="0" w:color="auto"/>
                                                    <w:bottom w:val="none" w:sz="0" w:space="0" w:color="auto"/>
                                                    <w:right w:val="none" w:sz="0" w:space="0" w:color="auto"/>
                                                  </w:divBdr>
                                                </w:div>
                                              </w:divsChild>
                                            </w:div>
                                            <w:div w:id="695890559">
                                              <w:marLeft w:val="0"/>
                                              <w:marRight w:val="0"/>
                                              <w:marTop w:val="0"/>
                                              <w:marBottom w:val="0"/>
                                              <w:divBdr>
                                                <w:top w:val="none" w:sz="0" w:space="0" w:color="auto"/>
                                                <w:left w:val="none" w:sz="0" w:space="0" w:color="auto"/>
                                                <w:bottom w:val="none" w:sz="0" w:space="0" w:color="auto"/>
                                                <w:right w:val="none" w:sz="0" w:space="0" w:color="auto"/>
                                              </w:divBdr>
                                              <w:divsChild>
                                                <w:div w:id="79909164">
                                                  <w:marLeft w:val="0"/>
                                                  <w:marRight w:val="0"/>
                                                  <w:marTop w:val="0"/>
                                                  <w:marBottom w:val="0"/>
                                                  <w:divBdr>
                                                    <w:top w:val="none" w:sz="0" w:space="0" w:color="auto"/>
                                                    <w:left w:val="none" w:sz="0" w:space="0" w:color="auto"/>
                                                    <w:bottom w:val="none" w:sz="0" w:space="0" w:color="auto"/>
                                                    <w:right w:val="none" w:sz="0" w:space="0" w:color="auto"/>
                                                  </w:divBdr>
                                                  <w:divsChild>
                                                    <w:div w:id="2143189178">
                                                      <w:marLeft w:val="0"/>
                                                      <w:marRight w:val="0"/>
                                                      <w:marTop w:val="0"/>
                                                      <w:marBottom w:val="0"/>
                                                      <w:divBdr>
                                                        <w:top w:val="none" w:sz="0" w:space="0" w:color="auto"/>
                                                        <w:left w:val="none" w:sz="0" w:space="0" w:color="auto"/>
                                                        <w:bottom w:val="none" w:sz="0" w:space="0" w:color="auto"/>
                                                        <w:right w:val="none" w:sz="0" w:space="0" w:color="auto"/>
                                                      </w:divBdr>
                                                    </w:div>
                                                    <w:div w:id="672804784">
                                                      <w:marLeft w:val="0"/>
                                                      <w:marRight w:val="0"/>
                                                      <w:marTop w:val="375"/>
                                                      <w:marBottom w:val="0"/>
                                                      <w:divBdr>
                                                        <w:top w:val="none" w:sz="0" w:space="0" w:color="auto"/>
                                                        <w:left w:val="none" w:sz="0" w:space="0" w:color="auto"/>
                                                        <w:bottom w:val="none" w:sz="0" w:space="0" w:color="auto"/>
                                                        <w:right w:val="none" w:sz="0" w:space="0" w:color="auto"/>
                                                      </w:divBdr>
                                                      <w:divsChild>
                                                        <w:div w:id="1188909235">
                                                          <w:marLeft w:val="0"/>
                                                          <w:marRight w:val="0"/>
                                                          <w:marTop w:val="0"/>
                                                          <w:marBottom w:val="0"/>
                                                          <w:divBdr>
                                                            <w:top w:val="none" w:sz="0" w:space="0" w:color="auto"/>
                                                            <w:left w:val="none" w:sz="0" w:space="0" w:color="auto"/>
                                                            <w:bottom w:val="none" w:sz="0" w:space="0" w:color="auto"/>
                                                            <w:right w:val="none" w:sz="0" w:space="0" w:color="auto"/>
                                                          </w:divBdr>
                                                          <w:divsChild>
                                                            <w:div w:id="725224164">
                                                              <w:marLeft w:val="0"/>
                                                              <w:marRight w:val="0"/>
                                                              <w:marTop w:val="0"/>
                                                              <w:marBottom w:val="0"/>
                                                              <w:divBdr>
                                                                <w:top w:val="none" w:sz="0" w:space="0" w:color="auto"/>
                                                                <w:left w:val="none" w:sz="0" w:space="0" w:color="auto"/>
                                                                <w:bottom w:val="none" w:sz="0" w:space="0" w:color="auto"/>
                                                                <w:right w:val="none" w:sz="0" w:space="0" w:color="auto"/>
                                                              </w:divBdr>
                                                            </w:div>
                                                          </w:divsChild>
                                                        </w:div>
                                                        <w:div w:id="21083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684">
                                          <w:marLeft w:val="0"/>
                                          <w:marRight w:val="0"/>
                                          <w:marTop w:val="0"/>
                                          <w:marBottom w:val="0"/>
                                          <w:divBdr>
                                            <w:top w:val="none" w:sz="0" w:space="0" w:color="auto"/>
                                            <w:left w:val="none" w:sz="0" w:space="0" w:color="auto"/>
                                            <w:bottom w:val="none" w:sz="0" w:space="0" w:color="auto"/>
                                            <w:right w:val="none" w:sz="0" w:space="0" w:color="auto"/>
                                          </w:divBdr>
                                          <w:divsChild>
                                            <w:div w:id="1585408687">
                                              <w:marLeft w:val="0"/>
                                              <w:marRight w:val="300"/>
                                              <w:marTop w:val="0"/>
                                              <w:marBottom w:val="0"/>
                                              <w:divBdr>
                                                <w:top w:val="none" w:sz="0" w:space="0" w:color="auto"/>
                                                <w:left w:val="none" w:sz="0" w:space="0" w:color="auto"/>
                                                <w:bottom w:val="none" w:sz="0" w:space="0" w:color="auto"/>
                                                <w:right w:val="none" w:sz="0" w:space="0" w:color="auto"/>
                                              </w:divBdr>
                                              <w:divsChild>
                                                <w:div w:id="2013684038">
                                                  <w:marLeft w:val="0"/>
                                                  <w:marRight w:val="0"/>
                                                  <w:marTop w:val="0"/>
                                                  <w:marBottom w:val="0"/>
                                                  <w:divBdr>
                                                    <w:top w:val="none" w:sz="0" w:space="0" w:color="auto"/>
                                                    <w:left w:val="none" w:sz="0" w:space="0" w:color="auto"/>
                                                    <w:bottom w:val="none" w:sz="0" w:space="0" w:color="auto"/>
                                                    <w:right w:val="none" w:sz="0" w:space="0" w:color="auto"/>
                                                  </w:divBdr>
                                                  <w:divsChild>
                                                    <w:div w:id="1172572147">
                                                      <w:marLeft w:val="0"/>
                                                      <w:marRight w:val="0"/>
                                                      <w:marTop w:val="150"/>
                                                      <w:marBottom w:val="0"/>
                                                      <w:divBdr>
                                                        <w:top w:val="none" w:sz="0" w:space="0" w:color="auto"/>
                                                        <w:left w:val="none" w:sz="0" w:space="0" w:color="auto"/>
                                                        <w:bottom w:val="none" w:sz="0" w:space="0" w:color="auto"/>
                                                        <w:right w:val="none" w:sz="0" w:space="0" w:color="auto"/>
                                                      </w:divBdr>
                                                    </w:div>
                                                  </w:divsChild>
                                                </w:div>
                                                <w:div w:id="1282497121">
                                                  <w:marLeft w:val="0"/>
                                                  <w:marRight w:val="0"/>
                                                  <w:marTop w:val="0"/>
                                                  <w:marBottom w:val="0"/>
                                                  <w:divBdr>
                                                    <w:top w:val="none" w:sz="0" w:space="0" w:color="auto"/>
                                                    <w:left w:val="none" w:sz="0" w:space="0" w:color="auto"/>
                                                    <w:bottom w:val="none" w:sz="0" w:space="0" w:color="auto"/>
                                                    <w:right w:val="none" w:sz="0" w:space="0" w:color="auto"/>
                                                  </w:divBdr>
                                                </w:div>
                                              </w:divsChild>
                                            </w:div>
                                            <w:div w:id="184366817">
                                              <w:marLeft w:val="0"/>
                                              <w:marRight w:val="0"/>
                                              <w:marTop w:val="0"/>
                                              <w:marBottom w:val="0"/>
                                              <w:divBdr>
                                                <w:top w:val="none" w:sz="0" w:space="0" w:color="auto"/>
                                                <w:left w:val="none" w:sz="0" w:space="0" w:color="auto"/>
                                                <w:bottom w:val="none" w:sz="0" w:space="0" w:color="auto"/>
                                                <w:right w:val="none" w:sz="0" w:space="0" w:color="auto"/>
                                              </w:divBdr>
                                              <w:divsChild>
                                                <w:div w:id="609509063">
                                                  <w:marLeft w:val="0"/>
                                                  <w:marRight w:val="0"/>
                                                  <w:marTop w:val="0"/>
                                                  <w:marBottom w:val="0"/>
                                                  <w:divBdr>
                                                    <w:top w:val="none" w:sz="0" w:space="0" w:color="auto"/>
                                                    <w:left w:val="none" w:sz="0" w:space="0" w:color="auto"/>
                                                    <w:bottom w:val="none" w:sz="0" w:space="0" w:color="auto"/>
                                                    <w:right w:val="none" w:sz="0" w:space="0" w:color="auto"/>
                                                  </w:divBdr>
                                                  <w:divsChild>
                                                    <w:div w:id="1800536835">
                                                      <w:marLeft w:val="0"/>
                                                      <w:marRight w:val="0"/>
                                                      <w:marTop w:val="0"/>
                                                      <w:marBottom w:val="0"/>
                                                      <w:divBdr>
                                                        <w:top w:val="none" w:sz="0" w:space="0" w:color="auto"/>
                                                        <w:left w:val="none" w:sz="0" w:space="0" w:color="auto"/>
                                                        <w:bottom w:val="none" w:sz="0" w:space="0" w:color="auto"/>
                                                        <w:right w:val="none" w:sz="0" w:space="0" w:color="auto"/>
                                                      </w:divBdr>
                                                    </w:div>
                                                    <w:div w:id="1907064638">
                                                      <w:marLeft w:val="0"/>
                                                      <w:marRight w:val="0"/>
                                                      <w:marTop w:val="375"/>
                                                      <w:marBottom w:val="0"/>
                                                      <w:divBdr>
                                                        <w:top w:val="none" w:sz="0" w:space="0" w:color="auto"/>
                                                        <w:left w:val="none" w:sz="0" w:space="0" w:color="auto"/>
                                                        <w:bottom w:val="none" w:sz="0" w:space="0" w:color="auto"/>
                                                        <w:right w:val="none" w:sz="0" w:space="0" w:color="auto"/>
                                                      </w:divBdr>
                                                      <w:divsChild>
                                                        <w:div w:id="2052265830">
                                                          <w:marLeft w:val="0"/>
                                                          <w:marRight w:val="0"/>
                                                          <w:marTop w:val="0"/>
                                                          <w:marBottom w:val="0"/>
                                                          <w:divBdr>
                                                            <w:top w:val="none" w:sz="0" w:space="0" w:color="auto"/>
                                                            <w:left w:val="none" w:sz="0" w:space="0" w:color="auto"/>
                                                            <w:bottom w:val="none" w:sz="0" w:space="0" w:color="auto"/>
                                                            <w:right w:val="none" w:sz="0" w:space="0" w:color="auto"/>
                                                          </w:divBdr>
                                                          <w:divsChild>
                                                            <w:div w:id="589317451">
                                                              <w:marLeft w:val="0"/>
                                                              <w:marRight w:val="0"/>
                                                              <w:marTop w:val="0"/>
                                                              <w:marBottom w:val="0"/>
                                                              <w:divBdr>
                                                                <w:top w:val="none" w:sz="0" w:space="0" w:color="auto"/>
                                                                <w:left w:val="none" w:sz="0" w:space="0" w:color="auto"/>
                                                                <w:bottom w:val="none" w:sz="0" w:space="0" w:color="auto"/>
                                                                <w:right w:val="none" w:sz="0" w:space="0" w:color="auto"/>
                                                              </w:divBdr>
                                                            </w:div>
                                                          </w:divsChild>
                                                        </w:div>
                                                        <w:div w:id="9017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312019">
                                      <w:marLeft w:val="0"/>
                                      <w:marRight w:val="0"/>
                                      <w:marTop w:val="0"/>
                                      <w:marBottom w:val="375"/>
                                      <w:divBdr>
                                        <w:top w:val="none" w:sz="0" w:space="0" w:color="auto"/>
                                        <w:left w:val="none" w:sz="0" w:space="0" w:color="auto"/>
                                        <w:bottom w:val="none" w:sz="0" w:space="0" w:color="auto"/>
                                        <w:right w:val="none" w:sz="0" w:space="0" w:color="auto"/>
                                      </w:divBdr>
                                      <w:divsChild>
                                        <w:div w:id="240991505">
                                          <w:marLeft w:val="0"/>
                                          <w:marRight w:val="450"/>
                                          <w:marTop w:val="0"/>
                                          <w:marBottom w:val="0"/>
                                          <w:divBdr>
                                            <w:top w:val="none" w:sz="0" w:space="0" w:color="auto"/>
                                            <w:left w:val="none" w:sz="0" w:space="0" w:color="auto"/>
                                            <w:bottom w:val="none" w:sz="0" w:space="0" w:color="auto"/>
                                            <w:right w:val="none" w:sz="0" w:space="0" w:color="auto"/>
                                          </w:divBdr>
                                          <w:divsChild>
                                            <w:div w:id="1934165621">
                                              <w:marLeft w:val="0"/>
                                              <w:marRight w:val="0"/>
                                              <w:marTop w:val="0"/>
                                              <w:marBottom w:val="150"/>
                                              <w:divBdr>
                                                <w:top w:val="none" w:sz="0" w:space="0" w:color="auto"/>
                                                <w:left w:val="none" w:sz="0" w:space="0" w:color="auto"/>
                                                <w:bottom w:val="none" w:sz="0" w:space="0" w:color="auto"/>
                                                <w:right w:val="none" w:sz="0" w:space="0" w:color="auto"/>
                                              </w:divBdr>
                                            </w:div>
                                            <w:div w:id="1173422784">
                                              <w:marLeft w:val="0"/>
                                              <w:marRight w:val="0"/>
                                              <w:marTop w:val="0"/>
                                              <w:marBottom w:val="0"/>
                                              <w:divBdr>
                                                <w:top w:val="none" w:sz="0" w:space="0" w:color="auto"/>
                                                <w:left w:val="none" w:sz="0" w:space="0" w:color="auto"/>
                                                <w:bottom w:val="none" w:sz="0" w:space="0" w:color="auto"/>
                                                <w:right w:val="none" w:sz="0" w:space="0" w:color="auto"/>
                                              </w:divBdr>
                                            </w:div>
                                          </w:divsChild>
                                        </w:div>
                                        <w:div w:id="1939487220">
                                          <w:marLeft w:val="0"/>
                                          <w:marRight w:val="0"/>
                                          <w:marTop w:val="0"/>
                                          <w:marBottom w:val="0"/>
                                          <w:divBdr>
                                            <w:top w:val="none" w:sz="0" w:space="0" w:color="auto"/>
                                            <w:left w:val="none" w:sz="0" w:space="0" w:color="auto"/>
                                            <w:bottom w:val="none" w:sz="0" w:space="0" w:color="auto"/>
                                            <w:right w:val="none" w:sz="0" w:space="0" w:color="auto"/>
                                          </w:divBdr>
                                          <w:divsChild>
                                            <w:div w:id="2080862431">
                                              <w:marLeft w:val="0"/>
                                              <w:marRight w:val="0"/>
                                              <w:marTop w:val="0"/>
                                              <w:marBottom w:val="0"/>
                                              <w:divBdr>
                                                <w:top w:val="none" w:sz="0" w:space="0" w:color="auto"/>
                                                <w:left w:val="none" w:sz="0" w:space="0" w:color="auto"/>
                                                <w:bottom w:val="none" w:sz="0" w:space="0" w:color="auto"/>
                                                <w:right w:val="none" w:sz="0" w:space="0" w:color="auto"/>
                                              </w:divBdr>
                                              <w:divsChild>
                                                <w:div w:id="1289236691">
                                                  <w:marLeft w:val="0"/>
                                                  <w:marRight w:val="0"/>
                                                  <w:marTop w:val="0"/>
                                                  <w:marBottom w:val="0"/>
                                                  <w:divBdr>
                                                    <w:top w:val="none" w:sz="0" w:space="0" w:color="auto"/>
                                                    <w:left w:val="none" w:sz="0" w:space="0" w:color="auto"/>
                                                    <w:bottom w:val="none" w:sz="0" w:space="0" w:color="auto"/>
                                                    <w:right w:val="none" w:sz="0" w:space="0" w:color="auto"/>
                                                  </w:divBdr>
                                                </w:div>
                                                <w:div w:id="359472600">
                                                  <w:marLeft w:val="0"/>
                                                  <w:marRight w:val="0"/>
                                                  <w:marTop w:val="0"/>
                                                  <w:marBottom w:val="0"/>
                                                  <w:divBdr>
                                                    <w:top w:val="none" w:sz="0" w:space="0" w:color="auto"/>
                                                    <w:left w:val="none" w:sz="0" w:space="0" w:color="auto"/>
                                                    <w:bottom w:val="none" w:sz="0" w:space="0" w:color="auto"/>
                                                    <w:right w:val="none" w:sz="0" w:space="0" w:color="auto"/>
                                                  </w:divBdr>
                                                </w:div>
                                              </w:divsChild>
                                            </w:div>
                                            <w:div w:id="1122654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448314">
          <w:marLeft w:val="0"/>
          <w:marRight w:val="0"/>
          <w:marTop w:val="0"/>
          <w:marBottom w:val="750"/>
          <w:divBdr>
            <w:top w:val="none" w:sz="0" w:space="0" w:color="auto"/>
            <w:left w:val="none" w:sz="0" w:space="0" w:color="auto"/>
            <w:bottom w:val="none" w:sz="0" w:space="0" w:color="auto"/>
            <w:right w:val="none" w:sz="0" w:space="0" w:color="auto"/>
          </w:divBdr>
          <w:divsChild>
            <w:div w:id="520779381">
              <w:marLeft w:val="0"/>
              <w:marRight w:val="0"/>
              <w:marTop w:val="0"/>
              <w:marBottom w:val="0"/>
              <w:divBdr>
                <w:top w:val="none" w:sz="0" w:space="0" w:color="auto"/>
                <w:left w:val="none" w:sz="0" w:space="0" w:color="auto"/>
                <w:bottom w:val="none" w:sz="0" w:space="0" w:color="auto"/>
                <w:right w:val="none" w:sz="0" w:space="0" w:color="auto"/>
              </w:divBdr>
              <w:divsChild>
                <w:div w:id="1344749490">
                  <w:marLeft w:val="0"/>
                  <w:marRight w:val="0"/>
                  <w:marTop w:val="0"/>
                  <w:marBottom w:val="0"/>
                  <w:divBdr>
                    <w:top w:val="none" w:sz="0" w:space="0" w:color="auto"/>
                    <w:left w:val="none" w:sz="0" w:space="0" w:color="auto"/>
                    <w:bottom w:val="none" w:sz="0" w:space="0" w:color="auto"/>
                    <w:right w:val="none" w:sz="0" w:space="0" w:color="auto"/>
                  </w:divBdr>
                  <w:divsChild>
                    <w:div w:id="131216821">
                      <w:marLeft w:val="-15"/>
                      <w:marRight w:val="0"/>
                      <w:marTop w:val="0"/>
                      <w:marBottom w:val="0"/>
                      <w:divBdr>
                        <w:top w:val="none" w:sz="0" w:space="0" w:color="auto"/>
                        <w:left w:val="none" w:sz="0" w:space="0" w:color="auto"/>
                        <w:bottom w:val="none" w:sz="0" w:space="0" w:color="auto"/>
                        <w:right w:val="none" w:sz="0" w:space="0" w:color="auto"/>
                      </w:divBdr>
                    </w:div>
                    <w:div w:id="1904557699">
                      <w:marLeft w:val="225"/>
                      <w:marRight w:val="225"/>
                      <w:marTop w:val="0"/>
                      <w:marBottom w:val="0"/>
                      <w:divBdr>
                        <w:top w:val="none" w:sz="0" w:space="0" w:color="auto"/>
                        <w:left w:val="none" w:sz="0" w:space="0" w:color="auto"/>
                        <w:bottom w:val="none" w:sz="0" w:space="0" w:color="auto"/>
                        <w:right w:val="none" w:sz="0" w:space="0" w:color="auto"/>
                      </w:divBdr>
                    </w:div>
                  </w:divsChild>
                </w:div>
                <w:div w:id="828711145">
                  <w:marLeft w:val="0"/>
                  <w:marRight w:val="0"/>
                  <w:marTop w:val="0"/>
                  <w:marBottom w:val="0"/>
                  <w:divBdr>
                    <w:top w:val="none" w:sz="0" w:space="0" w:color="auto"/>
                    <w:left w:val="none" w:sz="0" w:space="0" w:color="auto"/>
                    <w:bottom w:val="none" w:sz="0" w:space="0" w:color="auto"/>
                    <w:right w:val="none" w:sz="0" w:space="0" w:color="auto"/>
                  </w:divBdr>
                </w:div>
                <w:div w:id="226385647">
                  <w:marLeft w:val="0"/>
                  <w:marRight w:val="0"/>
                  <w:marTop w:val="0"/>
                  <w:marBottom w:val="0"/>
                  <w:divBdr>
                    <w:top w:val="none" w:sz="0" w:space="0" w:color="auto"/>
                    <w:left w:val="none" w:sz="0" w:space="0" w:color="auto"/>
                    <w:bottom w:val="none" w:sz="0" w:space="0" w:color="auto"/>
                    <w:right w:val="none" w:sz="0" w:space="0" w:color="auto"/>
                  </w:divBdr>
                  <w:divsChild>
                    <w:div w:id="255018204">
                      <w:marLeft w:val="0"/>
                      <w:marRight w:val="0"/>
                      <w:marTop w:val="0"/>
                      <w:marBottom w:val="0"/>
                      <w:divBdr>
                        <w:top w:val="none" w:sz="0" w:space="0" w:color="auto"/>
                        <w:left w:val="none" w:sz="0" w:space="0" w:color="auto"/>
                        <w:bottom w:val="none" w:sz="0" w:space="0" w:color="auto"/>
                        <w:right w:val="none" w:sz="0" w:space="0" w:color="auto"/>
                      </w:divBdr>
                    </w:div>
                    <w:div w:id="1531722254">
                      <w:marLeft w:val="0"/>
                      <w:marRight w:val="0"/>
                      <w:marTop w:val="375"/>
                      <w:marBottom w:val="300"/>
                      <w:divBdr>
                        <w:top w:val="none" w:sz="0" w:space="0" w:color="auto"/>
                        <w:left w:val="none" w:sz="0" w:space="0" w:color="auto"/>
                        <w:bottom w:val="none" w:sz="0" w:space="0" w:color="auto"/>
                        <w:right w:val="none" w:sz="0" w:space="0" w:color="auto"/>
                      </w:divBdr>
                      <w:divsChild>
                        <w:div w:id="1933732805">
                          <w:marLeft w:val="0"/>
                          <w:marRight w:val="0"/>
                          <w:marTop w:val="0"/>
                          <w:marBottom w:val="0"/>
                          <w:divBdr>
                            <w:top w:val="none" w:sz="0" w:space="0" w:color="auto"/>
                            <w:left w:val="none" w:sz="0" w:space="0" w:color="auto"/>
                            <w:bottom w:val="none" w:sz="0" w:space="0" w:color="auto"/>
                            <w:right w:val="none" w:sz="0" w:space="0" w:color="auto"/>
                          </w:divBdr>
                          <w:divsChild>
                            <w:div w:id="1060324923">
                              <w:marLeft w:val="0"/>
                              <w:marRight w:val="0"/>
                              <w:marTop w:val="0"/>
                              <w:marBottom w:val="0"/>
                              <w:divBdr>
                                <w:top w:val="none" w:sz="0" w:space="0" w:color="auto"/>
                                <w:left w:val="none" w:sz="0" w:space="0" w:color="auto"/>
                                <w:bottom w:val="none" w:sz="0" w:space="0" w:color="auto"/>
                                <w:right w:val="none" w:sz="0" w:space="0" w:color="auto"/>
                              </w:divBdr>
                            </w:div>
                          </w:divsChild>
                        </w:div>
                        <w:div w:id="996423096">
                          <w:marLeft w:val="0"/>
                          <w:marRight w:val="0"/>
                          <w:marTop w:val="0"/>
                          <w:marBottom w:val="0"/>
                          <w:divBdr>
                            <w:top w:val="none" w:sz="0" w:space="0" w:color="auto"/>
                            <w:left w:val="none" w:sz="0" w:space="0" w:color="auto"/>
                            <w:bottom w:val="none" w:sz="0" w:space="0" w:color="auto"/>
                            <w:right w:val="none" w:sz="0" w:space="0" w:color="auto"/>
                          </w:divBdr>
                          <w:divsChild>
                            <w:div w:id="1746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6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7080824">
              <w:marLeft w:val="0"/>
              <w:marRight w:val="0"/>
              <w:marTop w:val="0"/>
              <w:marBottom w:val="450"/>
              <w:divBdr>
                <w:top w:val="none" w:sz="0" w:space="0" w:color="auto"/>
                <w:left w:val="none" w:sz="0" w:space="0" w:color="auto"/>
                <w:bottom w:val="none" w:sz="0" w:space="0" w:color="auto"/>
                <w:right w:val="none" w:sz="0" w:space="0" w:color="auto"/>
              </w:divBdr>
              <w:divsChild>
                <w:div w:id="419370681">
                  <w:marLeft w:val="0"/>
                  <w:marRight w:val="0"/>
                  <w:marTop w:val="0"/>
                  <w:marBottom w:val="0"/>
                  <w:divBdr>
                    <w:top w:val="none" w:sz="0" w:space="0" w:color="auto"/>
                    <w:left w:val="none" w:sz="0" w:space="0" w:color="auto"/>
                    <w:bottom w:val="none" w:sz="0" w:space="0" w:color="auto"/>
                    <w:right w:val="none" w:sz="0" w:space="0" w:color="auto"/>
                  </w:divBdr>
                </w:div>
                <w:div w:id="444736463">
                  <w:marLeft w:val="0"/>
                  <w:marRight w:val="0"/>
                  <w:marTop w:val="0"/>
                  <w:marBottom w:val="0"/>
                  <w:divBdr>
                    <w:top w:val="none" w:sz="0" w:space="0" w:color="auto"/>
                    <w:left w:val="none" w:sz="0" w:space="0" w:color="auto"/>
                    <w:bottom w:val="none" w:sz="0" w:space="0" w:color="auto"/>
                    <w:right w:val="none" w:sz="0" w:space="0" w:color="auto"/>
                  </w:divBdr>
                  <w:divsChild>
                    <w:div w:id="888954517">
                      <w:marLeft w:val="0"/>
                      <w:marRight w:val="0"/>
                      <w:marTop w:val="0"/>
                      <w:marBottom w:val="0"/>
                      <w:divBdr>
                        <w:top w:val="none" w:sz="0" w:space="0" w:color="auto"/>
                        <w:left w:val="none" w:sz="0" w:space="0" w:color="auto"/>
                        <w:bottom w:val="none" w:sz="0" w:space="0" w:color="auto"/>
                        <w:right w:val="none" w:sz="0" w:space="0" w:color="auto"/>
                      </w:divBdr>
                      <w:divsChild>
                        <w:div w:id="1083533501">
                          <w:marLeft w:val="0"/>
                          <w:marRight w:val="0"/>
                          <w:marTop w:val="0"/>
                          <w:marBottom w:val="0"/>
                          <w:divBdr>
                            <w:top w:val="none" w:sz="0" w:space="0" w:color="auto"/>
                            <w:left w:val="none" w:sz="0" w:space="0" w:color="auto"/>
                            <w:bottom w:val="none" w:sz="0" w:space="0" w:color="auto"/>
                            <w:right w:val="none" w:sz="0" w:space="0" w:color="auto"/>
                          </w:divBdr>
                          <w:divsChild>
                            <w:div w:id="1883125782">
                              <w:marLeft w:val="0"/>
                              <w:marRight w:val="0"/>
                              <w:marTop w:val="0"/>
                              <w:marBottom w:val="0"/>
                              <w:divBdr>
                                <w:top w:val="none" w:sz="0" w:space="0" w:color="auto"/>
                                <w:left w:val="none" w:sz="0" w:space="0" w:color="auto"/>
                                <w:bottom w:val="none" w:sz="0" w:space="0" w:color="auto"/>
                                <w:right w:val="none" w:sz="0" w:space="0" w:color="auto"/>
                              </w:divBdr>
                              <w:divsChild>
                                <w:div w:id="1110857420">
                                  <w:marLeft w:val="0"/>
                                  <w:marRight w:val="0"/>
                                  <w:marTop w:val="0"/>
                                  <w:marBottom w:val="0"/>
                                  <w:divBdr>
                                    <w:top w:val="none" w:sz="0" w:space="0" w:color="auto"/>
                                    <w:left w:val="none" w:sz="0" w:space="0" w:color="auto"/>
                                    <w:bottom w:val="none" w:sz="0" w:space="0" w:color="auto"/>
                                    <w:right w:val="none" w:sz="0" w:space="0" w:color="auto"/>
                                  </w:divBdr>
                                  <w:divsChild>
                                    <w:div w:id="1002388435">
                                      <w:marLeft w:val="0"/>
                                      <w:marRight w:val="0"/>
                                      <w:marTop w:val="0"/>
                                      <w:marBottom w:val="0"/>
                                      <w:divBdr>
                                        <w:top w:val="none" w:sz="0" w:space="0" w:color="auto"/>
                                        <w:left w:val="none" w:sz="0" w:space="0" w:color="auto"/>
                                        <w:bottom w:val="none" w:sz="0" w:space="0" w:color="auto"/>
                                        <w:right w:val="none" w:sz="0" w:space="0" w:color="auto"/>
                                      </w:divBdr>
                                    </w:div>
                                    <w:div w:id="1750998613">
                                      <w:marLeft w:val="0"/>
                                      <w:marRight w:val="0"/>
                                      <w:marTop w:val="0"/>
                                      <w:marBottom w:val="600"/>
                                      <w:divBdr>
                                        <w:top w:val="none" w:sz="0" w:space="0" w:color="auto"/>
                                        <w:left w:val="none" w:sz="0" w:space="0" w:color="auto"/>
                                        <w:bottom w:val="none" w:sz="0" w:space="0" w:color="auto"/>
                                        <w:right w:val="none" w:sz="0" w:space="0" w:color="auto"/>
                                      </w:divBdr>
                                      <w:divsChild>
                                        <w:div w:id="1917589495">
                                          <w:marLeft w:val="0"/>
                                          <w:marRight w:val="0"/>
                                          <w:marTop w:val="0"/>
                                          <w:marBottom w:val="0"/>
                                          <w:divBdr>
                                            <w:top w:val="none" w:sz="0" w:space="0" w:color="auto"/>
                                            <w:left w:val="none" w:sz="0" w:space="0" w:color="auto"/>
                                            <w:bottom w:val="none" w:sz="0" w:space="0" w:color="auto"/>
                                            <w:right w:val="none" w:sz="0" w:space="0" w:color="auto"/>
                                          </w:divBdr>
                                          <w:divsChild>
                                            <w:div w:id="2139176646">
                                              <w:marLeft w:val="0"/>
                                              <w:marRight w:val="300"/>
                                              <w:marTop w:val="0"/>
                                              <w:marBottom w:val="0"/>
                                              <w:divBdr>
                                                <w:top w:val="none" w:sz="0" w:space="0" w:color="auto"/>
                                                <w:left w:val="none" w:sz="0" w:space="0" w:color="auto"/>
                                                <w:bottom w:val="none" w:sz="0" w:space="0" w:color="auto"/>
                                                <w:right w:val="none" w:sz="0" w:space="0" w:color="auto"/>
                                              </w:divBdr>
                                              <w:divsChild>
                                                <w:div w:id="1316564403">
                                                  <w:marLeft w:val="0"/>
                                                  <w:marRight w:val="0"/>
                                                  <w:marTop w:val="0"/>
                                                  <w:marBottom w:val="0"/>
                                                  <w:divBdr>
                                                    <w:top w:val="none" w:sz="0" w:space="0" w:color="auto"/>
                                                    <w:left w:val="none" w:sz="0" w:space="0" w:color="auto"/>
                                                    <w:bottom w:val="none" w:sz="0" w:space="0" w:color="auto"/>
                                                    <w:right w:val="none" w:sz="0" w:space="0" w:color="auto"/>
                                                  </w:divBdr>
                                                  <w:divsChild>
                                                    <w:div w:id="709957038">
                                                      <w:marLeft w:val="0"/>
                                                      <w:marRight w:val="0"/>
                                                      <w:marTop w:val="150"/>
                                                      <w:marBottom w:val="0"/>
                                                      <w:divBdr>
                                                        <w:top w:val="none" w:sz="0" w:space="0" w:color="auto"/>
                                                        <w:left w:val="none" w:sz="0" w:space="0" w:color="auto"/>
                                                        <w:bottom w:val="none" w:sz="0" w:space="0" w:color="auto"/>
                                                        <w:right w:val="none" w:sz="0" w:space="0" w:color="auto"/>
                                                      </w:divBdr>
                                                    </w:div>
                                                  </w:divsChild>
                                                </w:div>
                                                <w:div w:id="830802538">
                                                  <w:marLeft w:val="0"/>
                                                  <w:marRight w:val="0"/>
                                                  <w:marTop w:val="0"/>
                                                  <w:marBottom w:val="0"/>
                                                  <w:divBdr>
                                                    <w:top w:val="none" w:sz="0" w:space="0" w:color="auto"/>
                                                    <w:left w:val="none" w:sz="0" w:space="0" w:color="auto"/>
                                                    <w:bottom w:val="none" w:sz="0" w:space="0" w:color="auto"/>
                                                    <w:right w:val="none" w:sz="0" w:space="0" w:color="auto"/>
                                                  </w:divBdr>
                                                </w:div>
                                              </w:divsChild>
                                            </w:div>
                                            <w:div w:id="481429661">
                                              <w:marLeft w:val="0"/>
                                              <w:marRight w:val="0"/>
                                              <w:marTop w:val="0"/>
                                              <w:marBottom w:val="0"/>
                                              <w:divBdr>
                                                <w:top w:val="none" w:sz="0" w:space="0" w:color="auto"/>
                                                <w:left w:val="none" w:sz="0" w:space="0" w:color="auto"/>
                                                <w:bottom w:val="none" w:sz="0" w:space="0" w:color="auto"/>
                                                <w:right w:val="none" w:sz="0" w:space="0" w:color="auto"/>
                                              </w:divBdr>
                                              <w:divsChild>
                                                <w:div w:id="1198468517">
                                                  <w:marLeft w:val="0"/>
                                                  <w:marRight w:val="0"/>
                                                  <w:marTop w:val="0"/>
                                                  <w:marBottom w:val="0"/>
                                                  <w:divBdr>
                                                    <w:top w:val="none" w:sz="0" w:space="0" w:color="auto"/>
                                                    <w:left w:val="none" w:sz="0" w:space="0" w:color="auto"/>
                                                    <w:bottom w:val="none" w:sz="0" w:space="0" w:color="auto"/>
                                                    <w:right w:val="none" w:sz="0" w:space="0" w:color="auto"/>
                                                  </w:divBdr>
                                                  <w:divsChild>
                                                    <w:div w:id="1312174640">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375"/>
                                                      <w:marBottom w:val="0"/>
                                                      <w:divBdr>
                                                        <w:top w:val="none" w:sz="0" w:space="0" w:color="auto"/>
                                                        <w:left w:val="none" w:sz="0" w:space="0" w:color="auto"/>
                                                        <w:bottom w:val="none" w:sz="0" w:space="0" w:color="auto"/>
                                                        <w:right w:val="none" w:sz="0" w:space="0" w:color="auto"/>
                                                      </w:divBdr>
                                                      <w:divsChild>
                                                        <w:div w:id="339740147">
                                                          <w:marLeft w:val="0"/>
                                                          <w:marRight w:val="0"/>
                                                          <w:marTop w:val="0"/>
                                                          <w:marBottom w:val="0"/>
                                                          <w:divBdr>
                                                            <w:top w:val="none" w:sz="0" w:space="0" w:color="auto"/>
                                                            <w:left w:val="none" w:sz="0" w:space="0" w:color="auto"/>
                                                            <w:bottom w:val="none" w:sz="0" w:space="0" w:color="auto"/>
                                                            <w:right w:val="none" w:sz="0" w:space="0" w:color="auto"/>
                                                          </w:divBdr>
                                                          <w:divsChild>
                                                            <w:div w:id="1702390308">
                                                              <w:marLeft w:val="0"/>
                                                              <w:marRight w:val="0"/>
                                                              <w:marTop w:val="0"/>
                                                              <w:marBottom w:val="0"/>
                                                              <w:divBdr>
                                                                <w:top w:val="none" w:sz="0" w:space="0" w:color="auto"/>
                                                                <w:left w:val="none" w:sz="0" w:space="0" w:color="auto"/>
                                                                <w:bottom w:val="none" w:sz="0" w:space="0" w:color="auto"/>
                                                                <w:right w:val="none" w:sz="0" w:space="0" w:color="auto"/>
                                                              </w:divBdr>
                                                            </w:div>
                                                          </w:divsChild>
                                                        </w:div>
                                                        <w:div w:id="14589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548758">
                                      <w:marLeft w:val="0"/>
                                      <w:marRight w:val="0"/>
                                      <w:marTop w:val="0"/>
                                      <w:marBottom w:val="375"/>
                                      <w:divBdr>
                                        <w:top w:val="none" w:sz="0" w:space="0" w:color="auto"/>
                                        <w:left w:val="none" w:sz="0" w:space="0" w:color="auto"/>
                                        <w:bottom w:val="none" w:sz="0" w:space="0" w:color="auto"/>
                                        <w:right w:val="none" w:sz="0" w:space="0" w:color="auto"/>
                                      </w:divBdr>
                                      <w:divsChild>
                                        <w:div w:id="1624729033">
                                          <w:marLeft w:val="0"/>
                                          <w:marRight w:val="450"/>
                                          <w:marTop w:val="0"/>
                                          <w:marBottom w:val="0"/>
                                          <w:divBdr>
                                            <w:top w:val="none" w:sz="0" w:space="0" w:color="auto"/>
                                            <w:left w:val="none" w:sz="0" w:space="0" w:color="auto"/>
                                            <w:bottom w:val="none" w:sz="0" w:space="0" w:color="auto"/>
                                            <w:right w:val="none" w:sz="0" w:space="0" w:color="auto"/>
                                          </w:divBdr>
                                          <w:divsChild>
                                            <w:div w:id="615715397">
                                              <w:marLeft w:val="0"/>
                                              <w:marRight w:val="0"/>
                                              <w:marTop w:val="0"/>
                                              <w:marBottom w:val="150"/>
                                              <w:divBdr>
                                                <w:top w:val="none" w:sz="0" w:space="0" w:color="auto"/>
                                                <w:left w:val="none" w:sz="0" w:space="0" w:color="auto"/>
                                                <w:bottom w:val="none" w:sz="0" w:space="0" w:color="auto"/>
                                                <w:right w:val="none" w:sz="0" w:space="0" w:color="auto"/>
                                              </w:divBdr>
                                            </w:div>
                                            <w:div w:id="1861701977">
                                              <w:marLeft w:val="0"/>
                                              <w:marRight w:val="0"/>
                                              <w:marTop w:val="0"/>
                                              <w:marBottom w:val="0"/>
                                              <w:divBdr>
                                                <w:top w:val="none" w:sz="0" w:space="0" w:color="auto"/>
                                                <w:left w:val="none" w:sz="0" w:space="0" w:color="auto"/>
                                                <w:bottom w:val="none" w:sz="0" w:space="0" w:color="auto"/>
                                                <w:right w:val="none" w:sz="0" w:space="0" w:color="auto"/>
                                              </w:divBdr>
                                            </w:div>
                                          </w:divsChild>
                                        </w:div>
                                        <w:div w:id="2122336510">
                                          <w:marLeft w:val="0"/>
                                          <w:marRight w:val="0"/>
                                          <w:marTop w:val="0"/>
                                          <w:marBottom w:val="0"/>
                                          <w:divBdr>
                                            <w:top w:val="none" w:sz="0" w:space="0" w:color="auto"/>
                                            <w:left w:val="none" w:sz="0" w:space="0" w:color="auto"/>
                                            <w:bottom w:val="none" w:sz="0" w:space="0" w:color="auto"/>
                                            <w:right w:val="none" w:sz="0" w:space="0" w:color="auto"/>
                                          </w:divBdr>
                                          <w:divsChild>
                                            <w:div w:id="1926304030">
                                              <w:marLeft w:val="0"/>
                                              <w:marRight w:val="0"/>
                                              <w:marTop w:val="0"/>
                                              <w:marBottom w:val="0"/>
                                              <w:divBdr>
                                                <w:top w:val="none" w:sz="0" w:space="0" w:color="auto"/>
                                                <w:left w:val="none" w:sz="0" w:space="0" w:color="auto"/>
                                                <w:bottom w:val="none" w:sz="0" w:space="0" w:color="auto"/>
                                                <w:right w:val="none" w:sz="0" w:space="0" w:color="auto"/>
                                              </w:divBdr>
                                              <w:divsChild>
                                                <w:div w:id="1914662701">
                                                  <w:marLeft w:val="0"/>
                                                  <w:marRight w:val="0"/>
                                                  <w:marTop w:val="0"/>
                                                  <w:marBottom w:val="0"/>
                                                  <w:divBdr>
                                                    <w:top w:val="none" w:sz="0" w:space="0" w:color="auto"/>
                                                    <w:left w:val="none" w:sz="0" w:space="0" w:color="auto"/>
                                                    <w:bottom w:val="none" w:sz="0" w:space="0" w:color="auto"/>
                                                    <w:right w:val="none" w:sz="0" w:space="0" w:color="auto"/>
                                                  </w:divBdr>
                                                </w:div>
                                                <w:div w:id="965626481">
                                                  <w:marLeft w:val="0"/>
                                                  <w:marRight w:val="0"/>
                                                  <w:marTop w:val="0"/>
                                                  <w:marBottom w:val="0"/>
                                                  <w:divBdr>
                                                    <w:top w:val="none" w:sz="0" w:space="0" w:color="auto"/>
                                                    <w:left w:val="none" w:sz="0" w:space="0" w:color="auto"/>
                                                    <w:bottom w:val="none" w:sz="0" w:space="0" w:color="auto"/>
                                                    <w:right w:val="none" w:sz="0" w:space="0" w:color="auto"/>
                                                  </w:divBdr>
                                                </w:div>
                                              </w:divsChild>
                                            </w:div>
                                            <w:div w:id="634408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47876">
          <w:marLeft w:val="0"/>
          <w:marRight w:val="0"/>
          <w:marTop w:val="0"/>
          <w:marBottom w:val="750"/>
          <w:divBdr>
            <w:top w:val="none" w:sz="0" w:space="0" w:color="auto"/>
            <w:left w:val="none" w:sz="0" w:space="0" w:color="auto"/>
            <w:bottom w:val="none" w:sz="0" w:space="0" w:color="auto"/>
            <w:right w:val="none" w:sz="0" w:space="0" w:color="auto"/>
          </w:divBdr>
          <w:divsChild>
            <w:div w:id="664016694">
              <w:marLeft w:val="0"/>
              <w:marRight w:val="0"/>
              <w:marTop w:val="0"/>
              <w:marBottom w:val="0"/>
              <w:divBdr>
                <w:top w:val="none" w:sz="0" w:space="0" w:color="auto"/>
                <w:left w:val="none" w:sz="0" w:space="0" w:color="auto"/>
                <w:bottom w:val="none" w:sz="0" w:space="0" w:color="auto"/>
                <w:right w:val="none" w:sz="0" w:space="0" w:color="auto"/>
              </w:divBdr>
              <w:divsChild>
                <w:div w:id="969164482">
                  <w:marLeft w:val="0"/>
                  <w:marRight w:val="0"/>
                  <w:marTop w:val="0"/>
                  <w:marBottom w:val="0"/>
                  <w:divBdr>
                    <w:top w:val="none" w:sz="0" w:space="0" w:color="auto"/>
                    <w:left w:val="none" w:sz="0" w:space="0" w:color="auto"/>
                    <w:bottom w:val="none" w:sz="0" w:space="0" w:color="auto"/>
                    <w:right w:val="none" w:sz="0" w:space="0" w:color="auto"/>
                  </w:divBdr>
                  <w:divsChild>
                    <w:div w:id="1283851866">
                      <w:marLeft w:val="-15"/>
                      <w:marRight w:val="0"/>
                      <w:marTop w:val="0"/>
                      <w:marBottom w:val="0"/>
                      <w:divBdr>
                        <w:top w:val="none" w:sz="0" w:space="0" w:color="auto"/>
                        <w:left w:val="none" w:sz="0" w:space="0" w:color="auto"/>
                        <w:bottom w:val="none" w:sz="0" w:space="0" w:color="auto"/>
                        <w:right w:val="none" w:sz="0" w:space="0" w:color="auto"/>
                      </w:divBdr>
                    </w:div>
                    <w:div w:id="848758285">
                      <w:marLeft w:val="225"/>
                      <w:marRight w:val="225"/>
                      <w:marTop w:val="0"/>
                      <w:marBottom w:val="0"/>
                      <w:divBdr>
                        <w:top w:val="none" w:sz="0" w:space="0" w:color="auto"/>
                        <w:left w:val="none" w:sz="0" w:space="0" w:color="auto"/>
                        <w:bottom w:val="none" w:sz="0" w:space="0" w:color="auto"/>
                        <w:right w:val="none" w:sz="0" w:space="0" w:color="auto"/>
                      </w:divBdr>
                    </w:div>
                  </w:divsChild>
                </w:div>
                <w:div w:id="440606785">
                  <w:marLeft w:val="0"/>
                  <w:marRight w:val="0"/>
                  <w:marTop w:val="0"/>
                  <w:marBottom w:val="0"/>
                  <w:divBdr>
                    <w:top w:val="none" w:sz="0" w:space="0" w:color="auto"/>
                    <w:left w:val="none" w:sz="0" w:space="0" w:color="auto"/>
                    <w:bottom w:val="none" w:sz="0" w:space="0" w:color="auto"/>
                    <w:right w:val="none" w:sz="0" w:space="0" w:color="auto"/>
                  </w:divBdr>
                </w:div>
                <w:div w:id="767699959">
                  <w:marLeft w:val="0"/>
                  <w:marRight w:val="0"/>
                  <w:marTop w:val="0"/>
                  <w:marBottom w:val="0"/>
                  <w:divBdr>
                    <w:top w:val="none" w:sz="0" w:space="0" w:color="auto"/>
                    <w:left w:val="none" w:sz="0" w:space="0" w:color="auto"/>
                    <w:bottom w:val="none" w:sz="0" w:space="0" w:color="auto"/>
                    <w:right w:val="none" w:sz="0" w:space="0" w:color="auto"/>
                  </w:divBdr>
                  <w:divsChild>
                    <w:div w:id="1661806676">
                      <w:marLeft w:val="0"/>
                      <w:marRight w:val="0"/>
                      <w:marTop w:val="0"/>
                      <w:marBottom w:val="0"/>
                      <w:divBdr>
                        <w:top w:val="none" w:sz="0" w:space="0" w:color="auto"/>
                        <w:left w:val="none" w:sz="0" w:space="0" w:color="auto"/>
                        <w:bottom w:val="none" w:sz="0" w:space="0" w:color="auto"/>
                        <w:right w:val="none" w:sz="0" w:space="0" w:color="auto"/>
                      </w:divBdr>
                    </w:div>
                    <w:div w:id="844515710">
                      <w:marLeft w:val="0"/>
                      <w:marRight w:val="0"/>
                      <w:marTop w:val="375"/>
                      <w:marBottom w:val="300"/>
                      <w:divBdr>
                        <w:top w:val="none" w:sz="0" w:space="0" w:color="auto"/>
                        <w:left w:val="none" w:sz="0" w:space="0" w:color="auto"/>
                        <w:bottom w:val="none" w:sz="0" w:space="0" w:color="auto"/>
                        <w:right w:val="none" w:sz="0" w:space="0" w:color="auto"/>
                      </w:divBdr>
                      <w:divsChild>
                        <w:div w:id="646474839">
                          <w:marLeft w:val="0"/>
                          <w:marRight w:val="0"/>
                          <w:marTop w:val="0"/>
                          <w:marBottom w:val="0"/>
                          <w:divBdr>
                            <w:top w:val="none" w:sz="0" w:space="0" w:color="auto"/>
                            <w:left w:val="none" w:sz="0" w:space="0" w:color="auto"/>
                            <w:bottom w:val="none" w:sz="0" w:space="0" w:color="auto"/>
                            <w:right w:val="none" w:sz="0" w:space="0" w:color="auto"/>
                          </w:divBdr>
                          <w:divsChild>
                            <w:div w:id="769736482">
                              <w:marLeft w:val="0"/>
                              <w:marRight w:val="0"/>
                              <w:marTop w:val="0"/>
                              <w:marBottom w:val="0"/>
                              <w:divBdr>
                                <w:top w:val="none" w:sz="0" w:space="0" w:color="auto"/>
                                <w:left w:val="none" w:sz="0" w:space="0" w:color="auto"/>
                                <w:bottom w:val="none" w:sz="0" w:space="0" w:color="auto"/>
                                <w:right w:val="none" w:sz="0" w:space="0" w:color="auto"/>
                              </w:divBdr>
                            </w:div>
                          </w:divsChild>
                        </w:div>
                        <w:div w:id="1921792459">
                          <w:marLeft w:val="0"/>
                          <w:marRight w:val="0"/>
                          <w:marTop w:val="0"/>
                          <w:marBottom w:val="0"/>
                          <w:divBdr>
                            <w:top w:val="none" w:sz="0" w:space="0" w:color="auto"/>
                            <w:left w:val="none" w:sz="0" w:space="0" w:color="auto"/>
                            <w:bottom w:val="none" w:sz="0" w:space="0" w:color="auto"/>
                            <w:right w:val="none" w:sz="0" w:space="0" w:color="auto"/>
                          </w:divBdr>
                          <w:divsChild>
                            <w:div w:id="20744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8930183">
              <w:marLeft w:val="0"/>
              <w:marRight w:val="0"/>
              <w:marTop w:val="0"/>
              <w:marBottom w:val="450"/>
              <w:divBdr>
                <w:top w:val="none" w:sz="0" w:space="0" w:color="auto"/>
                <w:left w:val="none" w:sz="0" w:space="0" w:color="auto"/>
                <w:bottom w:val="none" w:sz="0" w:space="0" w:color="auto"/>
                <w:right w:val="none" w:sz="0" w:space="0" w:color="auto"/>
              </w:divBdr>
              <w:divsChild>
                <w:div w:id="2119369992">
                  <w:marLeft w:val="0"/>
                  <w:marRight w:val="0"/>
                  <w:marTop w:val="0"/>
                  <w:marBottom w:val="0"/>
                  <w:divBdr>
                    <w:top w:val="none" w:sz="0" w:space="0" w:color="auto"/>
                    <w:left w:val="none" w:sz="0" w:space="0" w:color="auto"/>
                    <w:bottom w:val="none" w:sz="0" w:space="0" w:color="auto"/>
                    <w:right w:val="none" w:sz="0" w:space="0" w:color="auto"/>
                  </w:divBdr>
                </w:div>
                <w:div w:id="1916352050">
                  <w:marLeft w:val="0"/>
                  <w:marRight w:val="0"/>
                  <w:marTop w:val="0"/>
                  <w:marBottom w:val="0"/>
                  <w:divBdr>
                    <w:top w:val="none" w:sz="0" w:space="0" w:color="auto"/>
                    <w:left w:val="none" w:sz="0" w:space="0" w:color="auto"/>
                    <w:bottom w:val="none" w:sz="0" w:space="0" w:color="auto"/>
                    <w:right w:val="none" w:sz="0" w:space="0" w:color="auto"/>
                  </w:divBdr>
                  <w:divsChild>
                    <w:div w:id="225848262">
                      <w:marLeft w:val="0"/>
                      <w:marRight w:val="0"/>
                      <w:marTop w:val="0"/>
                      <w:marBottom w:val="0"/>
                      <w:divBdr>
                        <w:top w:val="none" w:sz="0" w:space="0" w:color="auto"/>
                        <w:left w:val="none" w:sz="0" w:space="0" w:color="auto"/>
                        <w:bottom w:val="none" w:sz="0" w:space="0" w:color="auto"/>
                        <w:right w:val="none" w:sz="0" w:space="0" w:color="auto"/>
                      </w:divBdr>
                      <w:divsChild>
                        <w:div w:id="1893270629">
                          <w:marLeft w:val="0"/>
                          <w:marRight w:val="0"/>
                          <w:marTop w:val="0"/>
                          <w:marBottom w:val="0"/>
                          <w:divBdr>
                            <w:top w:val="none" w:sz="0" w:space="0" w:color="auto"/>
                            <w:left w:val="none" w:sz="0" w:space="0" w:color="auto"/>
                            <w:bottom w:val="none" w:sz="0" w:space="0" w:color="auto"/>
                            <w:right w:val="none" w:sz="0" w:space="0" w:color="auto"/>
                          </w:divBdr>
                          <w:divsChild>
                            <w:div w:id="1589462714">
                              <w:marLeft w:val="0"/>
                              <w:marRight w:val="0"/>
                              <w:marTop w:val="0"/>
                              <w:marBottom w:val="0"/>
                              <w:divBdr>
                                <w:top w:val="none" w:sz="0" w:space="0" w:color="auto"/>
                                <w:left w:val="none" w:sz="0" w:space="0" w:color="auto"/>
                                <w:bottom w:val="none" w:sz="0" w:space="0" w:color="auto"/>
                                <w:right w:val="none" w:sz="0" w:space="0" w:color="auto"/>
                              </w:divBdr>
                              <w:divsChild>
                                <w:div w:id="277375206">
                                  <w:marLeft w:val="0"/>
                                  <w:marRight w:val="0"/>
                                  <w:marTop w:val="0"/>
                                  <w:marBottom w:val="0"/>
                                  <w:divBdr>
                                    <w:top w:val="none" w:sz="0" w:space="0" w:color="auto"/>
                                    <w:left w:val="none" w:sz="0" w:space="0" w:color="auto"/>
                                    <w:bottom w:val="none" w:sz="0" w:space="0" w:color="auto"/>
                                    <w:right w:val="none" w:sz="0" w:space="0" w:color="auto"/>
                                  </w:divBdr>
                                  <w:divsChild>
                                    <w:div w:id="182591581">
                                      <w:marLeft w:val="0"/>
                                      <w:marRight w:val="0"/>
                                      <w:marTop w:val="0"/>
                                      <w:marBottom w:val="0"/>
                                      <w:divBdr>
                                        <w:top w:val="none" w:sz="0" w:space="0" w:color="auto"/>
                                        <w:left w:val="none" w:sz="0" w:space="0" w:color="auto"/>
                                        <w:bottom w:val="none" w:sz="0" w:space="0" w:color="auto"/>
                                        <w:right w:val="none" w:sz="0" w:space="0" w:color="auto"/>
                                      </w:divBdr>
                                    </w:div>
                                    <w:div w:id="251166413">
                                      <w:marLeft w:val="0"/>
                                      <w:marRight w:val="0"/>
                                      <w:marTop w:val="0"/>
                                      <w:marBottom w:val="600"/>
                                      <w:divBdr>
                                        <w:top w:val="none" w:sz="0" w:space="0" w:color="auto"/>
                                        <w:left w:val="none" w:sz="0" w:space="0" w:color="auto"/>
                                        <w:bottom w:val="none" w:sz="0" w:space="0" w:color="auto"/>
                                        <w:right w:val="none" w:sz="0" w:space="0" w:color="auto"/>
                                      </w:divBdr>
                                      <w:divsChild>
                                        <w:div w:id="1813324781">
                                          <w:marLeft w:val="0"/>
                                          <w:marRight w:val="0"/>
                                          <w:marTop w:val="0"/>
                                          <w:marBottom w:val="375"/>
                                          <w:divBdr>
                                            <w:top w:val="none" w:sz="0" w:space="0" w:color="auto"/>
                                            <w:left w:val="none" w:sz="0" w:space="0" w:color="auto"/>
                                            <w:bottom w:val="none" w:sz="0" w:space="0" w:color="auto"/>
                                            <w:right w:val="none" w:sz="0" w:space="0" w:color="auto"/>
                                          </w:divBdr>
                                          <w:divsChild>
                                            <w:div w:id="580020112">
                                              <w:marLeft w:val="0"/>
                                              <w:marRight w:val="300"/>
                                              <w:marTop w:val="0"/>
                                              <w:marBottom w:val="0"/>
                                              <w:divBdr>
                                                <w:top w:val="none" w:sz="0" w:space="0" w:color="auto"/>
                                                <w:left w:val="none" w:sz="0" w:space="0" w:color="auto"/>
                                                <w:bottom w:val="none" w:sz="0" w:space="0" w:color="auto"/>
                                                <w:right w:val="none" w:sz="0" w:space="0" w:color="auto"/>
                                              </w:divBdr>
                                              <w:divsChild>
                                                <w:div w:id="35080537">
                                                  <w:marLeft w:val="0"/>
                                                  <w:marRight w:val="0"/>
                                                  <w:marTop w:val="0"/>
                                                  <w:marBottom w:val="0"/>
                                                  <w:divBdr>
                                                    <w:top w:val="none" w:sz="0" w:space="0" w:color="auto"/>
                                                    <w:left w:val="none" w:sz="0" w:space="0" w:color="auto"/>
                                                    <w:bottom w:val="none" w:sz="0" w:space="0" w:color="auto"/>
                                                    <w:right w:val="none" w:sz="0" w:space="0" w:color="auto"/>
                                                  </w:divBdr>
                                                  <w:divsChild>
                                                    <w:div w:id="174730083">
                                                      <w:marLeft w:val="0"/>
                                                      <w:marRight w:val="0"/>
                                                      <w:marTop w:val="150"/>
                                                      <w:marBottom w:val="0"/>
                                                      <w:divBdr>
                                                        <w:top w:val="none" w:sz="0" w:space="0" w:color="auto"/>
                                                        <w:left w:val="none" w:sz="0" w:space="0" w:color="auto"/>
                                                        <w:bottom w:val="none" w:sz="0" w:space="0" w:color="auto"/>
                                                        <w:right w:val="none" w:sz="0" w:space="0" w:color="auto"/>
                                                      </w:divBdr>
                                                    </w:div>
                                                  </w:divsChild>
                                                </w:div>
                                                <w:div w:id="1953129713">
                                                  <w:marLeft w:val="0"/>
                                                  <w:marRight w:val="0"/>
                                                  <w:marTop w:val="0"/>
                                                  <w:marBottom w:val="0"/>
                                                  <w:divBdr>
                                                    <w:top w:val="none" w:sz="0" w:space="0" w:color="auto"/>
                                                    <w:left w:val="none" w:sz="0" w:space="0" w:color="auto"/>
                                                    <w:bottom w:val="none" w:sz="0" w:space="0" w:color="auto"/>
                                                    <w:right w:val="none" w:sz="0" w:space="0" w:color="auto"/>
                                                  </w:divBdr>
                                                </w:div>
                                              </w:divsChild>
                                            </w:div>
                                            <w:div w:id="1082458275">
                                              <w:marLeft w:val="0"/>
                                              <w:marRight w:val="0"/>
                                              <w:marTop w:val="0"/>
                                              <w:marBottom w:val="0"/>
                                              <w:divBdr>
                                                <w:top w:val="none" w:sz="0" w:space="0" w:color="auto"/>
                                                <w:left w:val="none" w:sz="0" w:space="0" w:color="auto"/>
                                                <w:bottom w:val="none" w:sz="0" w:space="0" w:color="auto"/>
                                                <w:right w:val="none" w:sz="0" w:space="0" w:color="auto"/>
                                              </w:divBdr>
                                              <w:divsChild>
                                                <w:div w:id="706298716">
                                                  <w:marLeft w:val="0"/>
                                                  <w:marRight w:val="0"/>
                                                  <w:marTop w:val="0"/>
                                                  <w:marBottom w:val="0"/>
                                                  <w:divBdr>
                                                    <w:top w:val="none" w:sz="0" w:space="0" w:color="auto"/>
                                                    <w:left w:val="none" w:sz="0" w:space="0" w:color="auto"/>
                                                    <w:bottom w:val="none" w:sz="0" w:space="0" w:color="auto"/>
                                                    <w:right w:val="none" w:sz="0" w:space="0" w:color="auto"/>
                                                  </w:divBdr>
                                                  <w:divsChild>
                                                    <w:div w:id="814950889">
                                                      <w:marLeft w:val="0"/>
                                                      <w:marRight w:val="0"/>
                                                      <w:marTop w:val="0"/>
                                                      <w:marBottom w:val="0"/>
                                                      <w:divBdr>
                                                        <w:top w:val="none" w:sz="0" w:space="0" w:color="auto"/>
                                                        <w:left w:val="none" w:sz="0" w:space="0" w:color="auto"/>
                                                        <w:bottom w:val="none" w:sz="0" w:space="0" w:color="auto"/>
                                                        <w:right w:val="none" w:sz="0" w:space="0" w:color="auto"/>
                                                      </w:divBdr>
                                                    </w:div>
                                                    <w:div w:id="53898792">
                                                      <w:marLeft w:val="0"/>
                                                      <w:marRight w:val="0"/>
                                                      <w:marTop w:val="375"/>
                                                      <w:marBottom w:val="0"/>
                                                      <w:divBdr>
                                                        <w:top w:val="none" w:sz="0" w:space="0" w:color="auto"/>
                                                        <w:left w:val="none" w:sz="0" w:space="0" w:color="auto"/>
                                                        <w:bottom w:val="none" w:sz="0" w:space="0" w:color="auto"/>
                                                        <w:right w:val="none" w:sz="0" w:space="0" w:color="auto"/>
                                                      </w:divBdr>
                                                      <w:divsChild>
                                                        <w:div w:id="165563620">
                                                          <w:marLeft w:val="0"/>
                                                          <w:marRight w:val="0"/>
                                                          <w:marTop w:val="0"/>
                                                          <w:marBottom w:val="0"/>
                                                          <w:divBdr>
                                                            <w:top w:val="none" w:sz="0" w:space="0" w:color="auto"/>
                                                            <w:left w:val="none" w:sz="0" w:space="0" w:color="auto"/>
                                                            <w:bottom w:val="none" w:sz="0" w:space="0" w:color="auto"/>
                                                            <w:right w:val="none" w:sz="0" w:space="0" w:color="auto"/>
                                                          </w:divBdr>
                                                          <w:divsChild>
                                                            <w:div w:id="1820994964">
                                                              <w:marLeft w:val="0"/>
                                                              <w:marRight w:val="0"/>
                                                              <w:marTop w:val="0"/>
                                                              <w:marBottom w:val="0"/>
                                                              <w:divBdr>
                                                                <w:top w:val="none" w:sz="0" w:space="0" w:color="auto"/>
                                                                <w:left w:val="none" w:sz="0" w:space="0" w:color="auto"/>
                                                                <w:bottom w:val="none" w:sz="0" w:space="0" w:color="auto"/>
                                                                <w:right w:val="none" w:sz="0" w:space="0" w:color="auto"/>
                                                              </w:divBdr>
                                                            </w:div>
                                                          </w:divsChild>
                                                        </w:div>
                                                        <w:div w:id="15660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2793">
                                          <w:marLeft w:val="0"/>
                                          <w:marRight w:val="0"/>
                                          <w:marTop w:val="0"/>
                                          <w:marBottom w:val="0"/>
                                          <w:divBdr>
                                            <w:top w:val="none" w:sz="0" w:space="0" w:color="auto"/>
                                            <w:left w:val="none" w:sz="0" w:space="0" w:color="auto"/>
                                            <w:bottom w:val="none" w:sz="0" w:space="0" w:color="auto"/>
                                            <w:right w:val="none" w:sz="0" w:space="0" w:color="auto"/>
                                          </w:divBdr>
                                          <w:divsChild>
                                            <w:div w:id="61216046">
                                              <w:marLeft w:val="0"/>
                                              <w:marRight w:val="300"/>
                                              <w:marTop w:val="0"/>
                                              <w:marBottom w:val="0"/>
                                              <w:divBdr>
                                                <w:top w:val="none" w:sz="0" w:space="0" w:color="auto"/>
                                                <w:left w:val="none" w:sz="0" w:space="0" w:color="auto"/>
                                                <w:bottom w:val="none" w:sz="0" w:space="0" w:color="auto"/>
                                                <w:right w:val="none" w:sz="0" w:space="0" w:color="auto"/>
                                              </w:divBdr>
                                              <w:divsChild>
                                                <w:div w:id="1752389129">
                                                  <w:marLeft w:val="0"/>
                                                  <w:marRight w:val="0"/>
                                                  <w:marTop w:val="0"/>
                                                  <w:marBottom w:val="0"/>
                                                  <w:divBdr>
                                                    <w:top w:val="none" w:sz="0" w:space="0" w:color="auto"/>
                                                    <w:left w:val="none" w:sz="0" w:space="0" w:color="auto"/>
                                                    <w:bottom w:val="none" w:sz="0" w:space="0" w:color="auto"/>
                                                    <w:right w:val="none" w:sz="0" w:space="0" w:color="auto"/>
                                                  </w:divBdr>
                                                  <w:divsChild>
                                                    <w:div w:id="2081445913">
                                                      <w:marLeft w:val="0"/>
                                                      <w:marRight w:val="0"/>
                                                      <w:marTop w:val="150"/>
                                                      <w:marBottom w:val="0"/>
                                                      <w:divBdr>
                                                        <w:top w:val="none" w:sz="0" w:space="0" w:color="auto"/>
                                                        <w:left w:val="none" w:sz="0" w:space="0" w:color="auto"/>
                                                        <w:bottom w:val="none" w:sz="0" w:space="0" w:color="auto"/>
                                                        <w:right w:val="none" w:sz="0" w:space="0" w:color="auto"/>
                                                      </w:divBdr>
                                                    </w:div>
                                                  </w:divsChild>
                                                </w:div>
                                                <w:div w:id="1177423479">
                                                  <w:marLeft w:val="0"/>
                                                  <w:marRight w:val="0"/>
                                                  <w:marTop w:val="0"/>
                                                  <w:marBottom w:val="0"/>
                                                  <w:divBdr>
                                                    <w:top w:val="none" w:sz="0" w:space="0" w:color="auto"/>
                                                    <w:left w:val="none" w:sz="0" w:space="0" w:color="auto"/>
                                                    <w:bottom w:val="none" w:sz="0" w:space="0" w:color="auto"/>
                                                    <w:right w:val="none" w:sz="0" w:space="0" w:color="auto"/>
                                                  </w:divBdr>
                                                </w:div>
                                              </w:divsChild>
                                            </w:div>
                                            <w:div w:id="1851942428">
                                              <w:marLeft w:val="0"/>
                                              <w:marRight w:val="0"/>
                                              <w:marTop w:val="0"/>
                                              <w:marBottom w:val="0"/>
                                              <w:divBdr>
                                                <w:top w:val="none" w:sz="0" w:space="0" w:color="auto"/>
                                                <w:left w:val="none" w:sz="0" w:space="0" w:color="auto"/>
                                                <w:bottom w:val="none" w:sz="0" w:space="0" w:color="auto"/>
                                                <w:right w:val="none" w:sz="0" w:space="0" w:color="auto"/>
                                              </w:divBdr>
                                              <w:divsChild>
                                                <w:div w:id="1824153406">
                                                  <w:marLeft w:val="0"/>
                                                  <w:marRight w:val="0"/>
                                                  <w:marTop w:val="0"/>
                                                  <w:marBottom w:val="0"/>
                                                  <w:divBdr>
                                                    <w:top w:val="none" w:sz="0" w:space="0" w:color="auto"/>
                                                    <w:left w:val="none" w:sz="0" w:space="0" w:color="auto"/>
                                                    <w:bottom w:val="none" w:sz="0" w:space="0" w:color="auto"/>
                                                    <w:right w:val="none" w:sz="0" w:space="0" w:color="auto"/>
                                                  </w:divBdr>
                                                  <w:divsChild>
                                                    <w:div w:id="103431218">
                                                      <w:marLeft w:val="0"/>
                                                      <w:marRight w:val="0"/>
                                                      <w:marTop w:val="0"/>
                                                      <w:marBottom w:val="0"/>
                                                      <w:divBdr>
                                                        <w:top w:val="none" w:sz="0" w:space="0" w:color="auto"/>
                                                        <w:left w:val="none" w:sz="0" w:space="0" w:color="auto"/>
                                                        <w:bottom w:val="none" w:sz="0" w:space="0" w:color="auto"/>
                                                        <w:right w:val="none" w:sz="0" w:space="0" w:color="auto"/>
                                                      </w:divBdr>
                                                    </w:div>
                                                    <w:div w:id="3560220">
                                                      <w:marLeft w:val="0"/>
                                                      <w:marRight w:val="0"/>
                                                      <w:marTop w:val="375"/>
                                                      <w:marBottom w:val="0"/>
                                                      <w:divBdr>
                                                        <w:top w:val="none" w:sz="0" w:space="0" w:color="auto"/>
                                                        <w:left w:val="none" w:sz="0" w:space="0" w:color="auto"/>
                                                        <w:bottom w:val="none" w:sz="0" w:space="0" w:color="auto"/>
                                                        <w:right w:val="none" w:sz="0" w:space="0" w:color="auto"/>
                                                      </w:divBdr>
                                                      <w:divsChild>
                                                        <w:div w:id="1123156481">
                                                          <w:marLeft w:val="0"/>
                                                          <w:marRight w:val="0"/>
                                                          <w:marTop w:val="0"/>
                                                          <w:marBottom w:val="0"/>
                                                          <w:divBdr>
                                                            <w:top w:val="none" w:sz="0" w:space="0" w:color="auto"/>
                                                            <w:left w:val="none" w:sz="0" w:space="0" w:color="auto"/>
                                                            <w:bottom w:val="none" w:sz="0" w:space="0" w:color="auto"/>
                                                            <w:right w:val="none" w:sz="0" w:space="0" w:color="auto"/>
                                                          </w:divBdr>
                                                          <w:divsChild>
                                                            <w:div w:id="1936403594">
                                                              <w:marLeft w:val="0"/>
                                                              <w:marRight w:val="0"/>
                                                              <w:marTop w:val="0"/>
                                                              <w:marBottom w:val="0"/>
                                                              <w:divBdr>
                                                                <w:top w:val="none" w:sz="0" w:space="0" w:color="auto"/>
                                                                <w:left w:val="none" w:sz="0" w:space="0" w:color="auto"/>
                                                                <w:bottom w:val="none" w:sz="0" w:space="0" w:color="auto"/>
                                                                <w:right w:val="none" w:sz="0" w:space="0" w:color="auto"/>
                                                              </w:divBdr>
                                                            </w:div>
                                                          </w:divsChild>
                                                        </w:div>
                                                        <w:div w:id="1595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6481">
                                      <w:marLeft w:val="0"/>
                                      <w:marRight w:val="0"/>
                                      <w:marTop w:val="0"/>
                                      <w:marBottom w:val="375"/>
                                      <w:divBdr>
                                        <w:top w:val="none" w:sz="0" w:space="0" w:color="auto"/>
                                        <w:left w:val="none" w:sz="0" w:space="0" w:color="auto"/>
                                        <w:bottom w:val="none" w:sz="0" w:space="0" w:color="auto"/>
                                        <w:right w:val="none" w:sz="0" w:space="0" w:color="auto"/>
                                      </w:divBdr>
                                      <w:divsChild>
                                        <w:div w:id="827405053">
                                          <w:marLeft w:val="0"/>
                                          <w:marRight w:val="450"/>
                                          <w:marTop w:val="0"/>
                                          <w:marBottom w:val="0"/>
                                          <w:divBdr>
                                            <w:top w:val="none" w:sz="0" w:space="0" w:color="auto"/>
                                            <w:left w:val="none" w:sz="0" w:space="0" w:color="auto"/>
                                            <w:bottom w:val="none" w:sz="0" w:space="0" w:color="auto"/>
                                            <w:right w:val="none" w:sz="0" w:space="0" w:color="auto"/>
                                          </w:divBdr>
                                          <w:divsChild>
                                            <w:div w:id="1609391285">
                                              <w:marLeft w:val="0"/>
                                              <w:marRight w:val="0"/>
                                              <w:marTop w:val="0"/>
                                              <w:marBottom w:val="150"/>
                                              <w:divBdr>
                                                <w:top w:val="none" w:sz="0" w:space="0" w:color="auto"/>
                                                <w:left w:val="none" w:sz="0" w:space="0" w:color="auto"/>
                                                <w:bottom w:val="none" w:sz="0" w:space="0" w:color="auto"/>
                                                <w:right w:val="none" w:sz="0" w:space="0" w:color="auto"/>
                                              </w:divBdr>
                                            </w:div>
                                            <w:div w:id="782267892">
                                              <w:marLeft w:val="0"/>
                                              <w:marRight w:val="0"/>
                                              <w:marTop w:val="0"/>
                                              <w:marBottom w:val="0"/>
                                              <w:divBdr>
                                                <w:top w:val="none" w:sz="0" w:space="0" w:color="auto"/>
                                                <w:left w:val="none" w:sz="0" w:space="0" w:color="auto"/>
                                                <w:bottom w:val="none" w:sz="0" w:space="0" w:color="auto"/>
                                                <w:right w:val="none" w:sz="0" w:space="0" w:color="auto"/>
                                              </w:divBdr>
                                            </w:div>
                                          </w:divsChild>
                                        </w:div>
                                        <w:div w:id="1977291857">
                                          <w:marLeft w:val="0"/>
                                          <w:marRight w:val="0"/>
                                          <w:marTop w:val="0"/>
                                          <w:marBottom w:val="0"/>
                                          <w:divBdr>
                                            <w:top w:val="none" w:sz="0" w:space="0" w:color="auto"/>
                                            <w:left w:val="none" w:sz="0" w:space="0" w:color="auto"/>
                                            <w:bottom w:val="none" w:sz="0" w:space="0" w:color="auto"/>
                                            <w:right w:val="none" w:sz="0" w:space="0" w:color="auto"/>
                                          </w:divBdr>
                                          <w:divsChild>
                                            <w:div w:id="1535071343">
                                              <w:marLeft w:val="0"/>
                                              <w:marRight w:val="0"/>
                                              <w:marTop w:val="0"/>
                                              <w:marBottom w:val="0"/>
                                              <w:divBdr>
                                                <w:top w:val="none" w:sz="0" w:space="0" w:color="auto"/>
                                                <w:left w:val="none" w:sz="0" w:space="0" w:color="auto"/>
                                                <w:bottom w:val="none" w:sz="0" w:space="0" w:color="auto"/>
                                                <w:right w:val="none" w:sz="0" w:space="0" w:color="auto"/>
                                              </w:divBdr>
                                              <w:divsChild>
                                                <w:div w:id="712119288">
                                                  <w:marLeft w:val="0"/>
                                                  <w:marRight w:val="0"/>
                                                  <w:marTop w:val="0"/>
                                                  <w:marBottom w:val="0"/>
                                                  <w:divBdr>
                                                    <w:top w:val="none" w:sz="0" w:space="0" w:color="auto"/>
                                                    <w:left w:val="none" w:sz="0" w:space="0" w:color="auto"/>
                                                    <w:bottom w:val="none" w:sz="0" w:space="0" w:color="auto"/>
                                                    <w:right w:val="none" w:sz="0" w:space="0" w:color="auto"/>
                                                  </w:divBdr>
                                                </w:div>
                                                <w:div w:id="406657435">
                                                  <w:marLeft w:val="0"/>
                                                  <w:marRight w:val="0"/>
                                                  <w:marTop w:val="0"/>
                                                  <w:marBottom w:val="0"/>
                                                  <w:divBdr>
                                                    <w:top w:val="none" w:sz="0" w:space="0" w:color="auto"/>
                                                    <w:left w:val="none" w:sz="0" w:space="0" w:color="auto"/>
                                                    <w:bottom w:val="none" w:sz="0" w:space="0" w:color="auto"/>
                                                    <w:right w:val="none" w:sz="0" w:space="0" w:color="auto"/>
                                                  </w:divBdr>
                                                </w:div>
                                              </w:divsChild>
                                            </w:div>
                                            <w:div w:id="1167095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976383">
          <w:marLeft w:val="0"/>
          <w:marRight w:val="0"/>
          <w:marTop w:val="0"/>
          <w:marBottom w:val="750"/>
          <w:divBdr>
            <w:top w:val="none" w:sz="0" w:space="0" w:color="auto"/>
            <w:left w:val="none" w:sz="0" w:space="0" w:color="auto"/>
            <w:bottom w:val="none" w:sz="0" w:space="0" w:color="auto"/>
            <w:right w:val="none" w:sz="0" w:space="0" w:color="auto"/>
          </w:divBdr>
          <w:divsChild>
            <w:div w:id="1435128576">
              <w:marLeft w:val="0"/>
              <w:marRight w:val="0"/>
              <w:marTop w:val="0"/>
              <w:marBottom w:val="0"/>
              <w:divBdr>
                <w:top w:val="none" w:sz="0" w:space="0" w:color="auto"/>
                <w:left w:val="none" w:sz="0" w:space="0" w:color="auto"/>
                <w:bottom w:val="none" w:sz="0" w:space="0" w:color="auto"/>
                <w:right w:val="none" w:sz="0" w:space="0" w:color="auto"/>
              </w:divBdr>
              <w:divsChild>
                <w:div w:id="1012873044">
                  <w:marLeft w:val="0"/>
                  <w:marRight w:val="0"/>
                  <w:marTop w:val="0"/>
                  <w:marBottom w:val="0"/>
                  <w:divBdr>
                    <w:top w:val="none" w:sz="0" w:space="0" w:color="auto"/>
                    <w:left w:val="none" w:sz="0" w:space="0" w:color="auto"/>
                    <w:bottom w:val="none" w:sz="0" w:space="0" w:color="auto"/>
                    <w:right w:val="none" w:sz="0" w:space="0" w:color="auto"/>
                  </w:divBdr>
                  <w:divsChild>
                    <w:div w:id="1816023828">
                      <w:marLeft w:val="-15"/>
                      <w:marRight w:val="0"/>
                      <w:marTop w:val="0"/>
                      <w:marBottom w:val="0"/>
                      <w:divBdr>
                        <w:top w:val="none" w:sz="0" w:space="0" w:color="auto"/>
                        <w:left w:val="none" w:sz="0" w:space="0" w:color="auto"/>
                        <w:bottom w:val="none" w:sz="0" w:space="0" w:color="auto"/>
                        <w:right w:val="none" w:sz="0" w:space="0" w:color="auto"/>
                      </w:divBdr>
                    </w:div>
                    <w:div w:id="1055547243">
                      <w:marLeft w:val="225"/>
                      <w:marRight w:val="225"/>
                      <w:marTop w:val="0"/>
                      <w:marBottom w:val="0"/>
                      <w:divBdr>
                        <w:top w:val="none" w:sz="0" w:space="0" w:color="auto"/>
                        <w:left w:val="none" w:sz="0" w:space="0" w:color="auto"/>
                        <w:bottom w:val="none" w:sz="0" w:space="0" w:color="auto"/>
                        <w:right w:val="none" w:sz="0" w:space="0" w:color="auto"/>
                      </w:divBdr>
                    </w:div>
                  </w:divsChild>
                </w:div>
                <w:div w:id="447357913">
                  <w:marLeft w:val="0"/>
                  <w:marRight w:val="0"/>
                  <w:marTop w:val="0"/>
                  <w:marBottom w:val="0"/>
                  <w:divBdr>
                    <w:top w:val="none" w:sz="0" w:space="0" w:color="auto"/>
                    <w:left w:val="none" w:sz="0" w:space="0" w:color="auto"/>
                    <w:bottom w:val="none" w:sz="0" w:space="0" w:color="auto"/>
                    <w:right w:val="none" w:sz="0" w:space="0" w:color="auto"/>
                  </w:divBdr>
                </w:div>
                <w:div w:id="1203135173">
                  <w:marLeft w:val="0"/>
                  <w:marRight w:val="0"/>
                  <w:marTop w:val="0"/>
                  <w:marBottom w:val="0"/>
                  <w:divBdr>
                    <w:top w:val="none" w:sz="0" w:space="0" w:color="auto"/>
                    <w:left w:val="none" w:sz="0" w:space="0" w:color="auto"/>
                    <w:bottom w:val="none" w:sz="0" w:space="0" w:color="auto"/>
                    <w:right w:val="none" w:sz="0" w:space="0" w:color="auto"/>
                  </w:divBdr>
                  <w:divsChild>
                    <w:div w:id="1163470818">
                      <w:marLeft w:val="0"/>
                      <w:marRight w:val="0"/>
                      <w:marTop w:val="0"/>
                      <w:marBottom w:val="0"/>
                      <w:divBdr>
                        <w:top w:val="none" w:sz="0" w:space="0" w:color="auto"/>
                        <w:left w:val="none" w:sz="0" w:space="0" w:color="auto"/>
                        <w:bottom w:val="none" w:sz="0" w:space="0" w:color="auto"/>
                        <w:right w:val="none" w:sz="0" w:space="0" w:color="auto"/>
                      </w:divBdr>
                    </w:div>
                    <w:div w:id="1682858294">
                      <w:marLeft w:val="0"/>
                      <w:marRight w:val="0"/>
                      <w:marTop w:val="375"/>
                      <w:marBottom w:val="300"/>
                      <w:divBdr>
                        <w:top w:val="none" w:sz="0" w:space="0" w:color="auto"/>
                        <w:left w:val="none" w:sz="0" w:space="0" w:color="auto"/>
                        <w:bottom w:val="none" w:sz="0" w:space="0" w:color="auto"/>
                        <w:right w:val="none" w:sz="0" w:space="0" w:color="auto"/>
                      </w:divBdr>
                      <w:divsChild>
                        <w:div w:id="616059874">
                          <w:marLeft w:val="0"/>
                          <w:marRight w:val="0"/>
                          <w:marTop w:val="0"/>
                          <w:marBottom w:val="0"/>
                          <w:divBdr>
                            <w:top w:val="none" w:sz="0" w:space="0" w:color="auto"/>
                            <w:left w:val="none" w:sz="0" w:space="0" w:color="auto"/>
                            <w:bottom w:val="none" w:sz="0" w:space="0" w:color="auto"/>
                            <w:right w:val="none" w:sz="0" w:space="0" w:color="auto"/>
                          </w:divBdr>
                          <w:divsChild>
                            <w:div w:id="393284516">
                              <w:marLeft w:val="0"/>
                              <w:marRight w:val="0"/>
                              <w:marTop w:val="0"/>
                              <w:marBottom w:val="0"/>
                              <w:divBdr>
                                <w:top w:val="none" w:sz="0" w:space="0" w:color="auto"/>
                                <w:left w:val="none" w:sz="0" w:space="0" w:color="auto"/>
                                <w:bottom w:val="none" w:sz="0" w:space="0" w:color="auto"/>
                                <w:right w:val="none" w:sz="0" w:space="0" w:color="auto"/>
                              </w:divBdr>
                            </w:div>
                          </w:divsChild>
                        </w:div>
                        <w:div w:id="1469325410">
                          <w:marLeft w:val="0"/>
                          <w:marRight w:val="0"/>
                          <w:marTop w:val="0"/>
                          <w:marBottom w:val="0"/>
                          <w:divBdr>
                            <w:top w:val="none" w:sz="0" w:space="0" w:color="auto"/>
                            <w:left w:val="none" w:sz="0" w:space="0" w:color="auto"/>
                            <w:bottom w:val="none" w:sz="0" w:space="0" w:color="auto"/>
                            <w:right w:val="none" w:sz="0" w:space="0" w:color="auto"/>
                          </w:divBdr>
                          <w:divsChild>
                            <w:div w:id="5708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680862">
              <w:marLeft w:val="0"/>
              <w:marRight w:val="0"/>
              <w:marTop w:val="0"/>
              <w:marBottom w:val="450"/>
              <w:divBdr>
                <w:top w:val="none" w:sz="0" w:space="0" w:color="auto"/>
                <w:left w:val="none" w:sz="0" w:space="0" w:color="auto"/>
                <w:bottom w:val="none" w:sz="0" w:space="0" w:color="auto"/>
                <w:right w:val="none" w:sz="0" w:space="0" w:color="auto"/>
              </w:divBdr>
              <w:divsChild>
                <w:div w:id="1825733534">
                  <w:marLeft w:val="0"/>
                  <w:marRight w:val="0"/>
                  <w:marTop w:val="0"/>
                  <w:marBottom w:val="0"/>
                  <w:divBdr>
                    <w:top w:val="none" w:sz="0" w:space="0" w:color="auto"/>
                    <w:left w:val="none" w:sz="0" w:space="0" w:color="auto"/>
                    <w:bottom w:val="none" w:sz="0" w:space="0" w:color="auto"/>
                    <w:right w:val="none" w:sz="0" w:space="0" w:color="auto"/>
                  </w:divBdr>
                </w:div>
                <w:div w:id="854657444">
                  <w:marLeft w:val="0"/>
                  <w:marRight w:val="0"/>
                  <w:marTop w:val="0"/>
                  <w:marBottom w:val="0"/>
                  <w:divBdr>
                    <w:top w:val="none" w:sz="0" w:space="0" w:color="auto"/>
                    <w:left w:val="none" w:sz="0" w:space="0" w:color="auto"/>
                    <w:bottom w:val="none" w:sz="0" w:space="0" w:color="auto"/>
                    <w:right w:val="none" w:sz="0" w:space="0" w:color="auto"/>
                  </w:divBdr>
                  <w:divsChild>
                    <w:div w:id="1911185696">
                      <w:marLeft w:val="0"/>
                      <w:marRight w:val="0"/>
                      <w:marTop w:val="0"/>
                      <w:marBottom w:val="0"/>
                      <w:divBdr>
                        <w:top w:val="none" w:sz="0" w:space="0" w:color="auto"/>
                        <w:left w:val="none" w:sz="0" w:space="0" w:color="auto"/>
                        <w:bottom w:val="none" w:sz="0" w:space="0" w:color="auto"/>
                        <w:right w:val="none" w:sz="0" w:space="0" w:color="auto"/>
                      </w:divBdr>
                      <w:divsChild>
                        <w:div w:id="2099328490">
                          <w:marLeft w:val="0"/>
                          <w:marRight w:val="0"/>
                          <w:marTop w:val="0"/>
                          <w:marBottom w:val="0"/>
                          <w:divBdr>
                            <w:top w:val="none" w:sz="0" w:space="0" w:color="auto"/>
                            <w:left w:val="none" w:sz="0" w:space="0" w:color="auto"/>
                            <w:bottom w:val="none" w:sz="0" w:space="0" w:color="auto"/>
                            <w:right w:val="none" w:sz="0" w:space="0" w:color="auto"/>
                          </w:divBdr>
                          <w:divsChild>
                            <w:div w:id="2010984484">
                              <w:marLeft w:val="0"/>
                              <w:marRight w:val="0"/>
                              <w:marTop w:val="0"/>
                              <w:marBottom w:val="0"/>
                              <w:divBdr>
                                <w:top w:val="none" w:sz="0" w:space="0" w:color="auto"/>
                                <w:left w:val="none" w:sz="0" w:space="0" w:color="auto"/>
                                <w:bottom w:val="none" w:sz="0" w:space="0" w:color="auto"/>
                                <w:right w:val="none" w:sz="0" w:space="0" w:color="auto"/>
                              </w:divBdr>
                              <w:divsChild>
                                <w:div w:id="304163042">
                                  <w:marLeft w:val="0"/>
                                  <w:marRight w:val="0"/>
                                  <w:marTop w:val="0"/>
                                  <w:marBottom w:val="0"/>
                                  <w:divBdr>
                                    <w:top w:val="none" w:sz="0" w:space="0" w:color="auto"/>
                                    <w:left w:val="none" w:sz="0" w:space="0" w:color="auto"/>
                                    <w:bottom w:val="none" w:sz="0" w:space="0" w:color="auto"/>
                                    <w:right w:val="none" w:sz="0" w:space="0" w:color="auto"/>
                                  </w:divBdr>
                                  <w:divsChild>
                                    <w:div w:id="384842987">
                                      <w:marLeft w:val="0"/>
                                      <w:marRight w:val="0"/>
                                      <w:marTop w:val="0"/>
                                      <w:marBottom w:val="0"/>
                                      <w:divBdr>
                                        <w:top w:val="none" w:sz="0" w:space="0" w:color="auto"/>
                                        <w:left w:val="none" w:sz="0" w:space="0" w:color="auto"/>
                                        <w:bottom w:val="none" w:sz="0" w:space="0" w:color="auto"/>
                                        <w:right w:val="none" w:sz="0" w:space="0" w:color="auto"/>
                                      </w:divBdr>
                                    </w:div>
                                    <w:div w:id="1814443860">
                                      <w:marLeft w:val="0"/>
                                      <w:marRight w:val="0"/>
                                      <w:marTop w:val="0"/>
                                      <w:marBottom w:val="600"/>
                                      <w:divBdr>
                                        <w:top w:val="none" w:sz="0" w:space="0" w:color="auto"/>
                                        <w:left w:val="none" w:sz="0" w:space="0" w:color="auto"/>
                                        <w:bottom w:val="none" w:sz="0" w:space="0" w:color="auto"/>
                                        <w:right w:val="none" w:sz="0" w:space="0" w:color="auto"/>
                                      </w:divBdr>
                                      <w:divsChild>
                                        <w:div w:id="115025690">
                                          <w:marLeft w:val="0"/>
                                          <w:marRight w:val="0"/>
                                          <w:marTop w:val="0"/>
                                          <w:marBottom w:val="375"/>
                                          <w:divBdr>
                                            <w:top w:val="none" w:sz="0" w:space="0" w:color="auto"/>
                                            <w:left w:val="none" w:sz="0" w:space="0" w:color="auto"/>
                                            <w:bottom w:val="none" w:sz="0" w:space="0" w:color="auto"/>
                                            <w:right w:val="none" w:sz="0" w:space="0" w:color="auto"/>
                                          </w:divBdr>
                                          <w:divsChild>
                                            <w:div w:id="300617063">
                                              <w:marLeft w:val="0"/>
                                              <w:marRight w:val="300"/>
                                              <w:marTop w:val="0"/>
                                              <w:marBottom w:val="0"/>
                                              <w:divBdr>
                                                <w:top w:val="none" w:sz="0" w:space="0" w:color="auto"/>
                                                <w:left w:val="none" w:sz="0" w:space="0" w:color="auto"/>
                                                <w:bottom w:val="none" w:sz="0" w:space="0" w:color="auto"/>
                                                <w:right w:val="none" w:sz="0" w:space="0" w:color="auto"/>
                                              </w:divBdr>
                                              <w:divsChild>
                                                <w:div w:id="763037002">
                                                  <w:marLeft w:val="0"/>
                                                  <w:marRight w:val="0"/>
                                                  <w:marTop w:val="0"/>
                                                  <w:marBottom w:val="0"/>
                                                  <w:divBdr>
                                                    <w:top w:val="none" w:sz="0" w:space="0" w:color="auto"/>
                                                    <w:left w:val="none" w:sz="0" w:space="0" w:color="auto"/>
                                                    <w:bottom w:val="none" w:sz="0" w:space="0" w:color="auto"/>
                                                    <w:right w:val="none" w:sz="0" w:space="0" w:color="auto"/>
                                                  </w:divBdr>
                                                  <w:divsChild>
                                                    <w:div w:id="2013797269">
                                                      <w:marLeft w:val="0"/>
                                                      <w:marRight w:val="0"/>
                                                      <w:marTop w:val="150"/>
                                                      <w:marBottom w:val="0"/>
                                                      <w:divBdr>
                                                        <w:top w:val="none" w:sz="0" w:space="0" w:color="auto"/>
                                                        <w:left w:val="none" w:sz="0" w:space="0" w:color="auto"/>
                                                        <w:bottom w:val="none" w:sz="0" w:space="0" w:color="auto"/>
                                                        <w:right w:val="none" w:sz="0" w:space="0" w:color="auto"/>
                                                      </w:divBdr>
                                                    </w:div>
                                                  </w:divsChild>
                                                </w:div>
                                                <w:div w:id="1674257294">
                                                  <w:marLeft w:val="0"/>
                                                  <w:marRight w:val="0"/>
                                                  <w:marTop w:val="0"/>
                                                  <w:marBottom w:val="0"/>
                                                  <w:divBdr>
                                                    <w:top w:val="none" w:sz="0" w:space="0" w:color="auto"/>
                                                    <w:left w:val="none" w:sz="0" w:space="0" w:color="auto"/>
                                                    <w:bottom w:val="none" w:sz="0" w:space="0" w:color="auto"/>
                                                    <w:right w:val="none" w:sz="0" w:space="0" w:color="auto"/>
                                                  </w:divBdr>
                                                </w:div>
                                              </w:divsChild>
                                            </w:div>
                                            <w:div w:id="1341850708">
                                              <w:marLeft w:val="0"/>
                                              <w:marRight w:val="0"/>
                                              <w:marTop w:val="0"/>
                                              <w:marBottom w:val="0"/>
                                              <w:divBdr>
                                                <w:top w:val="none" w:sz="0" w:space="0" w:color="auto"/>
                                                <w:left w:val="none" w:sz="0" w:space="0" w:color="auto"/>
                                                <w:bottom w:val="none" w:sz="0" w:space="0" w:color="auto"/>
                                                <w:right w:val="none" w:sz="0" w:space="0" w:color="auto"/>
                                              </w:divBdr>
                                              <w:divsChild>
                                                <w:div w:id="1802377863">
                                                  <w:marLeft w:val="0"/>
                                                  <w:marRight w:val="0"/>
                                                  <w:marTop w:val="0"/>
                                                  <w:marBottom w:val="0"/>
                                                  <w:divBdr>
                                                    <w:top w:val="none" w:sz="0" w:space="0" w:color="auto"/>
                                                    <w:left w:val="none" w:sz="0" w:space="0" w:color="auto"/>
                                                    <w:bottom w:val="none" w:sz="0" w:space="0" w:color="auto"/>
                                                    <w:right w:val="none" w:sz="0" w:space="0" w:color="auto"/>
                                                  </w:divBdr>
                                                  <w:divsChild>
                                                    <w:div w:id="842741356">
                                                      <w:marLeft w:val="0"/>
                                                      <w:marRight w:val="0"/>
                                                      <w:marTop w:val="0"/>
                                                      <w:marBottom w:val="0"/>
                                                      <w:divBdr>
                                                        <w:top w:val="none" w:sz="0" w:space="0" w:color="auto"/>
                                                        <w:left w:val="none" w:sz="0" w:space="0" w:color="auto"/>
                                                        <w:bottom w:val="none" w:sz="0" w:space="0" w:color="auto"/>
                                                        <w:right w:val="none" w:sz="0" w:space="0" w:color="auto"/>
                                                      </w:divBdr>
                                                    </w:div>
                                                    <w:div w:id="246118441">
                                                      <w:marLeft w:val="0"/>
                                                      <w:marRight w:val="0"/>
                                                      <w:marTop w:val="375"/>
                                                      <w:marBottom w:val="0"/>
                                                      <w:divBdr>
                                                        <w:top w:val="none" w:sz="0" w:space="0" w:color="auto"/>
                                                        <w:left w:val="none" w:sz="0" w:space="0" w:color="auto"/>
                                                        <w:bottom w:val="none" w:sz="0" w:space="0" w:color="auto"/>
                                                        <w:right w:val="none" w:sz="0" w:space="0" w:color="auto"/>
                                                      </w:divBdr>
                                                      <w:divsChild>
                                                        <w:div w:id="337466234">
                                                          <w:marLeft w:val="0"/>
                                                          <w:marRight w:val="0"/>
                                                          <w:marTop w:val="0"/>
                                                          <w:marBottom w:val="0"/>
                                                          <w:divBdr>
                                                            <w:top w:val="none" w:sz="0" w:space="0" w:color="auto"/>
                                                            <w:left w:val="none" w:sz="0" w:space="0" w:color="auto"/>
                                                            <w:bottom w:val="none" w:sz="0" w:space="0" w:color="auto"/>
                                                            <w:right w:val="none" w:sz="0" w:space="0" w:color="auto"/>
                                                          </w:divBdr>
                                                          <w:divsChild>
                                                            <w:div w:id="1758092405">
                                                              <w:marLeft w:val="0"/>
                                                              <w:marRight w:val="0"/>
                                                              <w:marTop w:val="0"/>
                                                              <w:marBottom w:val="0"/>
                                                              <w:divBdr>
                                                                <w:top w:val="none" w:sz="0" w:space="0" w:color="auto"/>
                                                                <w:left w:val="none" w:sz="0" w:space="0" w:color="auto"/>
                                                                <w:bottom w:val="none" w:sz="0" w:space="0" w:color="auto"/>
                                                                <w:right w:val="none" w:sz="0" w:space="0" w:color="auto"/>
                                                              </w:divBdr>
                                                            </w:div>
                                                          </w:divsChild>
                                                        </w:div>
                                                        <w:div w:id="4130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3042">
                                          <w:marLeft w:val="0"/>
                                          <w:marRight w:val="0"/>
                                          <w:marTop w:val="0"/>
                                          <w:marBottom w:val="0"/>
                                          <w:divBdr>
                                            <w:top w:val="none" w:sz="0" w:space="0" w:color="auto"/>
                                            <w:left w:val="none" w:sz="0" w:space="0" w:color="auto"/>
                                            <w:bottom w:val="none" w:sz="0" w:space="0" w:color="auto"/>
                                            <w:right w:val="none" w:sz="0" w:space="0" w:color="auto"/>
                                          </w:divBdr>
                                          <w:divsChild>
                                            <w:div w:id="1036351731">
                                              <w:marLeft w:val="0"/>
                                              <w:marRight w:val="300"/>
                                              <w:marTop w:val="0"/>
                                              <w:marBottom w:val="0"/>
                                              <w:divBdr>
                                                <w:top w:val="none" w:sz="0" w:space="0" w:color="auto"/>
                                                <w:left w:val="none" w:sz="0" w:space="0" w:color="auto"/>
                                                <w:bottom w:val="none" w:sz="0" w:space="0" w:color="auto"/>
                                                <w:right w:val="none" w:sz="0" w:space="0" w:color="auto"/>
                                              </w:divBdr>
                                              <w:divsChild>
                                                <w:div w:id="1267999919">
                                                  <w:marLeft w:val="0"/>
                                                  <w:marRight w:val="0"/>
                                                  <w:marTop w:val="0"/>
                                                  <w:marBottom w:val="0"/>
                                                  <w:divBdr>
                                                    <w:top w:val="none" w:sz="0" w:space="0" w:color="auto"/>
                                                    <w:left w:val="none" w:sz="0" w:space="0" w:color="auto"/>
                                                    <w:bottom w:val="none" w:sz="0" w:space="0" w:color="auto"/>
                                                    <w:right w:val="none" w:sz="0" w:space="0" w:color="auto"/>
                                                  </w:divBdr>
                                                  <w:divsChild>
                                                    <w:div w:id="791243385">
                                                      <w:marLeft w:val="0"/>
                                                      <w:marRight w:val="0"/>
                                                      <w:marTop w:val="150"/>
                                                      <w:marBottom w:val="0"/>
                                                      <w:divBdr>
                                                        <w:top w:val="none" w:sz="0" w:space="0" w:color="auto"/>
                                                        <w:left w:val="none" w:sz="0" w:space="0" w:color="auto"/>
                                                        <w:bottom w:val="none" w:sz="0" w:space="0" w:color="auto"/>
                                                        <w:right w:val="none" w:sz="0" w:space="0" w:color="auto"/>
                                                      </w:divBdr>
                                                    </w:div>
                                                  </w:divsChild>
                                                </w:div>
                                                <w:div w:id="1472868544">
                                                  <w:marLeft w:val="0"/>
                                                  <w:marRight w:val="0"/>
                                                  <w:marTop w:val="0"/>
                                                  <w:marBottom w:val="0"/>
                                                  <w:divBdr>
                                                    <w:top w:val="none" w:sz="0" w:space="0" w:color="auto"/>
                                                    <w:left w:val="none" w:sz="0" w:space="0" w:color="auto"/>
                                                    <w:bottom w:val="none" w:sz="0" w:space="0" w:color="auto"/>
                                                    <w:right w:val="none" w:sz="0" w:space="0" w:color="auto"/>
                                                  </w:divBdr>
                                                </w:div>
                                              </w:divsChild>
                                            </w:div>
                                            <w:div w:id="1143498179">
                                              <w:marLeft w:val="0"/>
                                              <w:marRight w:val="0"/>
                                              <w:marTop w:val="0"/>
                                              <w:marBottom w:val="0"/>
                                              <w:divBdr>
                                                <w:top w:val="none" w:sz="0" w:space="0" w:color="auto"/>
                                                <w:left w:val="none" w:sz="0" w:space="0" w:color="auto"/>
                                                <w:bottom w:val="none" w:sz="0" w:space="0" w:color="auto"/>
                                                <w:right w:val="none" w:sz="0" w:space="0" w:color="auto"/>
                                              </w:divBdr>
                                              <w:divsChild>
                                                <w:div w:id="543442333">
                                                  <w:marLeft w:val="0"/>
                                                  <w:marRight w:val="0"/>
                                                  <w:marTop w:val="0"/>
                                                  <w:marBottom w:val="0"/>
                                                  <w:divBdr>
                                                    <w:top w:val="none" w:sz="0" w:space="0" w:color="auto"/>
                                                    <w:left w:val="none" w:sz="0" w:space="0" w:color="auto"/>
                                                    <w:bottom w:val="none" w:sz="0" w:space="0" w:color="auto"/>
                                                    <w:right w:val="none" w:sz="0" w:space="0" w:color="auto"/>
                                                  </w:divBdr>
                                                  <w:divsChild>
                                                    <w:div w:id="834757836">
                                                      <w:marLeft w:val="0"/>
                                                      <w:marRight w:val="0"/>
                                                      <w:marTop w:val="0"/>
                                                      <w:marBottom w:val="0"/>
                                                      <w:divBdr>
                                                        <w:top w:val="none" w:sz="0" w:space="0" w:color="auto"/>
                                                        <w:left w:val="none" w:sz="0" w:space="0" w:color="auto"/>
                                                        <w:bottom w:val="none" w:sz="0" w:space="0" w:color="auto"/>
                                                        <w:right w:val="none" w:sz="0" w:space="0" w:color="auto"/>
                                                      </w:divBdr>
                                                    </w:div>
                                                    <w:div w:id="16583828">
                                                      <w:marLeft w:val="0"/>
                                                      <w:marRight w:val="0"/>
                                                      <w:marTop w:val="375"/>
                                                      <w:marBottom w:val="0"/>
                                                      <w:divBdr>
                                                        <w:top w:val="none" w:sz="0" w:space="0" w:color="auto"/>
                                                        <w:left w:val="none" w:sz="0" w:space="0" w:color="auto"/>
                                                        <w:bottom w:val="none" w:sz="0" w:space="0" w:color="auto"/>
                                                        <w:right w:val="none" w:sz="0" w:space="0" w:color="auto"/>
                                                      </w:divBdr>
                                                      <w:divsChild>
                                                        <w:div w:id="443504267">
                                                          <w:marLeft w:val="0"/>
                                                          <w:marRight w:val="0"/>
                                                          <w:marTop w:val="0"/>
                                                          <w:marBottom w:val="0"/>
                                                          <w:divBdr>
                                                            <w:top w:val="none" w:sz="0" w:space="0" w:color="auto"/>
                                                            <w:left w:val="none" w:sz="0" w:space="0" w:color="auto"/>
                                                            <w:bottom w:val="none" w:sz="0" w:space="0" w:color="auto"/>
                                                            <w:right w:val="none" w:sz="0" w:space="0" w:color="auto"/>
                                                          </w:divBdr>
                                                          <w:divsChild>
                                                            <w:div w:id="267397157">
                                                              <w:marLeft w:val="0"/>
                                                              <w:marRight w:val="0"/>
                                                              <w:marTop w:val="0"/>
                                                              <w:marBottom w:val="0"/>
                                                              <w:divBdr>
                                                                <w:top w:val="none" w:sz="0" w:space="0" w:color="auto"/>
                                                                <w:left w:val="none" w:sz="0" w:space="0" w:color="auto"/>
                                                                <w:bottom w:val="none" w:sz="0" w:space="0" w:color="auto"/>
                                                                <w:right w:val="none" w:sz="0" w:space="0" w:color="auto"/>
                                                              </w:divBdr>
                                                            </w:div>
                                                          </w:divsChild>
                                                        </w:div>
                                                        <w:div w:id="10611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852555">
                                      <w:marLeft w:val="0"/>
                                      <w:marRight w:val="0"/>
                                      <w:marTop w:val="0"/>
                                      <w:marBottom w:val="375"/>
                                      <w:divBdr>
                                        <w:top w:val="none" w:sz="0" w:space="0" w:color="auto"/>
                                        <w:left w:val="none" w:sz="0" w:space="0" w:color="auto"/>
                                        <w:bottom w:val="none" w:sz="0" w:space="0" w:color="auto"/>
                                        <w:right w:val="none" w:sz="0" w:space="0" w:color="auto"/>
                                      </w:divBdr>
                                      <w:divsChild>
                                        <w:div w:id="1478566542">
                                          <w:marLeft w:val="0"/>
                                          <w:marRight w:val="450"/>
                                          <w:marTop w:val="0"/>
                                          <w:marBottom w:val="0"/>
                                          <w:divBdr>
                                            <w:top w:val="none" w:sz="0" w:space="0" w:color="auto"/>
                                            <w:left w:val="none" w:sz="0" w:space="0" w:color="auto"/>
                                            <w:bottom w:val="none" w:sz="0" w:space="0" w:color="auto"/>
                                            <w:right w:val="none" w:sz="0" w:space="0" w:color="auto"/>
                                          </w:divBdr>
                                          <w:divsChild>
                                            <w:div w:id="1036463959">
                                              <w:marLeft w:val="0"/>
                                              <w:marRight w:val="0"/>
                                              <w:marTop w:val="0"/>
                                              <w:marBottom w:val="150"/>
                                              <w:divBdr>
                                                <w:top w:val="none" w:sz="0" w:space="0" w:color="auto"/>
                                                <w:left w:val="none" w:sz="0" w:space="0" w:color="auto"/>
                                                <w:bottom w:val="none" w:sz="0" w:space="0" w:color="auto"/>
                                                <w:right w:val="none" w:sz="0" w:space="0" w:color="auto"/>
                                              </w:divBdr>
                                            </w:div>
                                            <w:div w:id="935597423">
                                              <w:marLeft w:val="0"/>
                                              <w:marRight w:val="0"/>
                                              <w:marTop w:val="0"/>
                                              <w:marBottom w:val="0"/>
                                              <w:divBdr>
                                                <w:top w:val="none" w:sz="0" w:space="0" w:color="auto"/>
                                                <w:left w:val="none" w:sz="0" w:space="0" w:color="auto"/>
                                                <w:bottom w:val="none" w:sz="0" w:space="0" w:color="auto"/>
                                                <w:right w:val="none" w:sz="0" w:space="0" w:color="auto"/>
                                              </w:divBdr>
                                            </w:div>
                                          </w:divsChild>
                                        </w:div>
                                        <w:div w:id="1567764229">
                                          <w:marLeft w:val="0"/>
                                          <w:marRight w:val="0"/>
                                          <w:marTop w:val="0"/>
                                          <w:marBottom w:val="0"/>
                                          <w:divBdr>
                                            <w:top w:val="none" w:sz="0" w:space="0" w:color="auto"/>
                                            <w:left w:val="none" w:sz="0" w:space="0" w:color="auto"/>
                                            <w:bottom w:val="none" w:sz="0" w:space="0" w:color="auto"/>
                                            <w:right w:val="none" w:sz="0" w:space="0" w:color="auto"/>
                                          </w:divBdr>
                                          <w:divsChild>
                                            <w:div w:id="921529226">
                                              <w:marLeft w:val="0"/>
                                              <w:marRight w:val="0"/>
                                              <w:marTop w:val="0"/>
                                              <w:marBottom w:val="0"/>
                                              <w:divBdr>
                                                <w:top w:val="none" w:sz="0" w:space="0" w:color="auto"/>
                                                <w:left w:val="none" w:sz="0" w:space="0" w:color="auto"/>
                                                <w:bottom w:val="none" w:sz="0" w:space="0" w:color="auto"/>
                                                <w:right w:val="none" w:sz="0" w:space="0" w:color="auto"/>
                                              </w:divBdr>
                                              <w:divsChild>
                                                <w:div w:id="953899321">
                                                  <w:marLeft w:val="0"/>
                                                  <w:marRight w:val="0"/>
                                                  <w:marTop w:val="0"/>
                                                  <w:marBottom w:val="0"/>
                                                  <w:divBdr>
                                                    <w:top w:val="none" w:sz="0" w:space="0" w:color="auto"/>
                                                    <w:left w:val="none" w:sz="0" w:space="0" w:color="auto"/>
                                                    <w:bottom w:val="none" w:sz="0" w:space="0" w:color="auto"/>
                                                    <w:right w:val="none" w:sz="0" w:space="0" w:color="auto"/>
                                                  </w:divBdr>
                                                </w:div>
                                                <w:div w:id="2026594786">
                                                  <w:marLeft w:val="0"/>
                                                  <w:marRight w:val="0"/>
                                                  <w:marTop w:val="0"/>
                                                  <w:marBottom w:val="0"/>
                                                  <w:divBdr>
                                                    <w:top w:val="none" w:sz="0" w:space="0" w:color="auto"/>
                                                    <w:left w:val="none" w:sz="0" w:space="0" w:color="auto"/>
                                                    <w:bottom w:val="none" w:sz="0" w:space="0" w:color="auto"/>
                                                    <w:right w:val="none" w:sz="0" w:space="0" w:color="auto"/>
                                                  </w:divBdr>
                                                </w:div>
                                              </w:divsChild>
                                            </w:div>
                                            <w:div w:id="1175222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357490">
          <w:marLeft w:val="0"/>
          <w:marRight w:val="0"/>
          <w:marTop w:val="0"/>
          <w:marBottom w:val="750"/>
          <w:divBdr>
            <w:top w:val="none" w:sz="0" w:space="0" w:color="auto"/>
            <w:left w:val="none" w:sz="0" w:space="0" w:color="auto"/>
            <w:bottom w:val="none" w:sz="0" w:space="0" w:color="auto"/>
            <w:right w:val="none" w:sz="0" w:space="0" w:color="auto"/>
          </w:divBdr>
          <w:divsChild>
            <w:div w:id="2029987570">
              <w:marLeft w:val="0"/>
              <w:marRight w:val="0"/>
              <w:marTop w:val="0"/>
              <w:marBottom w:val="0"/>
              <w:divBdr>
                <w:top w:val="none" w:sz="0" w:space="0" w:color="auto"/>
                <w:left w:val="none" w:sz="0" w:space="0" w:color="auto"/>
                <w:bottom w:val="none" w:sz="0" w:space="0" w:color="auto"/>
                <w:right w:val="none" w:sz="0" w:space="0" w:color="auto"/>
              </w:divBdr>
              <w:divsChild>
                <w:div w:id="537284245">
                  <w:marLeft w:val="0"/>
                  <w:marRight w:val="0"/>
                  <w:marTop w:val="0"/>
                  <w:marBottom w:val="0"/>
                  <w:divBdr>
                    <w:top w:val="none" w:sz="0" w:space="0" w:color="auto"/>
                    <w:left w:val="none" w:sz="0" w:space="0" w:color="auto"/>
                    <w:bottom w:val="none" w:sz="0" w:space="0" w:color="auto"/>
                    <w:right w:val="none" w:sz="0" w:space="0" w:color="auto"/>
                  </w:divBdr>
                  <w:divsChild>
                    <w:div w:id="2015836677">
                      <w:marLeft w:val="-15"/>
                      <w:marRight w:val="0"/>
                      <w:marTop w:val="0"/>
                      <w:marBottom w:val="0"/>
                      <w:divBdr>
                        <w:top w:val="none" w:sz="0" w:space="0" w:color="auto"/>
                        <w:left w:val="none" w:sz="0" w:space="0" w:color="auto"/>
                        <w:bottom w:val="none" w:sz="0" w:space="0" w:color="auto"/>
                        <w:right w:val="none" w:sz="0" w:space="0" w:color="auto"/>
                      </w:divBdr>
                    </w:div>
                    <w:div w:id="1742369287">
                      <w:marLeft w:val="225"/>
                      <w:marRight w:val="225"/>
                      <w:marTop w:val="0"/>
                      <w:marBottom w:val="0"/>
                      <w:divBdr>
                        <w:top w:val="none" w:sz="0" w:space="0" w:color="auto"/>
                        <w:left w:val="none" w:sz="0" w:space="0" w:color="auto"/>
                        <w:bottom w:val="none" w:sz="0" w:space="0" w:color="auto"/>
                        <w:right w:val="none" w:sz="0" w:space="0" w:color="auto"/>
                      </w:divBdr>
                    </w:div>
                  </w:divsChild>
                </w:div>
                <w:div w:id="1158106683">
                  <w:marLeft w:val="0"/>
                  <w:marRight w:val="0"/>
                  <w:marTop w:val="0"/>
                  <w:marBottom w:val="0"/>
                  <w:divBdr>
                    <w:top w:val="none" w:sz="0" w:space="0" w:color="auto"/>
                    <w:left w:val="none" w:sz="0" w:space="0" w:color="auto"/>
                    <w:bottom w:val="none" w:sz="0" w:space="0" w:color="auto"/>
                    <w:right w:val="none" w:sz="0" w:space="0" w:color="auto"/>
                  </w:divBdr>
                </w:div>
                <w:div w:id="1806191114">
                  <w:marLeft w:val="0"/>
                  <w:marRight w:val="0"/>
                  <w:marTop w:val="0"/>
                  <w:marBottom w:val="0"/>
                  <w:divBdr>
                    <w:top w:val="none" w:sz="0" w:space="0" w:color="auto"/>
                    <w:left w:val="none" w:sz="0" w:space="0" w:color="auto"/>
                    <w:bottom w:val="none" w:sz="0" w:space="0" w:color="auto"/>
                    <w:right w:val="none" w:sz="0" w:space="0" w:color="auto"/>
                  </w:divBdr>
                  <w:divsChild>
                    <w:div w:id="1427267293">
                      <w:marLeft w:val="0"/>
                      <w:marRight w:val="0"/>
                      <w:marTop w:val="0"/>
                      <w:marBottom w:val="0"/>
                      <w:divBdr>
                        <w:top w:val="none" w:sz="0" w:space="0" w:color="auto"/>
                        <w:left w:val="none" w:sz="0" w:space="0" w:color="auto"/>
                        <w:bottom w:val="none" w:sz="0" w:space="0" w:color="auto"/>
                        <w:right w:val="none" w:sz="0" w:space="0" w:color="auto"/>
                      </w:divBdr>
                    </w:div>
                    <w:div w:id="673384439">
                      <w:marLeft w:val="0"/>
                      <w:marRight w:val="0"/>
                      <w:marTop w:val="375"/>
                      <w:marBottom w:val="300"/>
                      <w:divBdr>
                        <w:top w:val="none" w:sz="0" w:space="0" w:color="auto"/>
                        <w:left w:val="none" w:sz="0" w:space="0" w:color="auto"/>
                        <w:bottom w:val="none" w:sz="0" w:space="0" w:color="auto"/>
                        <w:right w:val="none" w:sz="0" w:space="0" w:color="auto"/>
                      </w:divBdr>
                      <w:divsChild>
                        <w:div w:id="718746770">
                          <w:marLeft w:val="0"/>
                          <w:marRight w:val="0"/>
                          <w:marTop w:val="0"/>
                          <w:marBottom w:val="0"/>
                          <w:divBdr>
                            <w:top w:val="none" w:sz="0" w:space="0" w:color="auto"/>
                            <w:left w:val="none" w:sz="0" w:space="0" w:color="auto"/>
                            <w:bottom w:val="none" w:sz="0" w:space="0" w:color="auto"/>
                            <w:right w:val="none" w:sz="0" w:space="0" w:color="auto"/>
                          </w:divBdr>
                          <w:divsChild>
                            <w:div w:id="1862665821">
                              <w:marLeft w:val="0"/>
                              <w:marRight w:val="0"/>
                              <w:marTop w:val="0"/>
                              <w:marBottom w:val="0"/>
                              <w:divBdr>
                                <w:top w:val="none" w:sz="0" w:space="0" w:color="auto"/>
                                <w:left w:val="none" w:sz="0" w:space="0" w:color="auto"/>
                                <w:bottom w:val="none" w:sz="0" w:space="0" w:color="auto"/>
                                <w:right w:val="none" w:sz="0" w:space="0" w:color="auto"/>
                              </w:divBdr>
                            </w:div>
                          </w:divsChild>
                        </w:div>
                        <w:div w:id="383221199">
                          <w:marLeft w:val="0"/>
                          <w:marRight w:val="0"/>
                          <w:marTop w:val="0"/>
                          <w:marBottom w:val="0"/>
                          <w:divBdr>
                            <w:top w:val="none" w:sz="0" w:space="0" w:color="auto"/>
                            <w:left w:val="none" w:sz="0" w:space="0" w:color="auto"/>
                            <w:bottom w:val="none" w:sz="0" w:space="0" w:color="auto"/>
                            <w:right w:val="none" w:sz="0" w:space="0" w:color="auto"/>
                          </w:divBdr>
                          <w:divsChild>
                            <w:div w:id="15739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9716455">
              <w:marLeft w:val="0"/>
              <w:marRight w:val="0"/>
              <w:marTop w:val="0"/>
              <w:marBottom w:val="450"/>
              <w:divBdr>
                <w:top w:val="none" w:sz="0" w:space="0" w:color="auto"/>
                <w:left w:val="none" w:sz="0" w:space="0" w:color="auto"/>
                <w:bottom w:val="none" w:sz="0" w:space="0" w:color="auto"/>
                <w:right w:val="none" w:sz="0" w:space="0" w:color="auto"/>
              </w:divBdr>
              <w:divsChild>
                <w:div w:id="91363817">
                  <w:marLeft w:val="0"/>
                  <w:marRight w:val="0"/>
                  <w:marTop w:val="0"/>
                  <w:marBottom w:val="0"/>
                  <w:divBdr>
                    <w:top w:val="none" w:sz="0" w:space="0" w:color="auto"/>
                    <w:left w:val="none" w:sz="0" w:space="0" w:color="auto"/>
                    <w:bottom w:val="none" w:sz="0" w:space="0" w:color="auto"/>
                    <w:right w:val="none" w:sz="0" w:space="0" w:color="auto"/>
                  </w:divBdr>
                </w:div>
                <w:div w:id="2058969631">
                  <w:marLeft w:val="0"/>
                  <w:marRight w:val="0"/>
                  <w:marTop w:val="0"/>
                  <w:marBottom w:val="0"/>
                  <w:divBdr>
                    <w:top w:val="none" w:sz="0" w:space="0" w:color="auto"/>
                    <w:left w:val="none" w:sz="0" w:space="0" w:color="auto"/>
                    <w:bottom w:val="none" w:sz="0" w:space="0" w:color="auto"/>
                    <w:right w:val="none" w:sz="0" w:space="0" w:color="auto"/>
                  </w:divBdr>
                  <w:divsChild>
                    <w:div w:id="1961641271">
                      <w:marLeft w:val="0"/>
                      <w:marRight w:val="0"/>
                      <w:marTop w:val="0"/>
                      <w:marBottom w:val="0"/>
                      <w:divBdr>
                        <w:top w:val="none" w:sz="0" w:space="0" w:color="auto"/>
                        <w:left w:val="none" w:sz="0" w:space="0" w:color="auto"/>
                        <w:bottom w:val="none" w:sz="0" w:space="0" w:color="auto"/>
                        <w:right w:val="none" w:sz="0" w:space="0" w:color="auto"/>
                      </w:divBdr>
                      <w:divsChild>
                        <w:div w:id="1278684022">
                          <w:marLeft w:val="0"/>
                          <w:marRight w:val="0"/>
                          <w:marTop w:val="0"/>
                          <w:marBottom w:val="0"/>
                          <w:divBdr>
                            <w:top w:val="none" w:sz="0" w:space="0" w:color="auto"/>
                            <w:left w:val="none" w:sz="0" w:space="0" w:color="auto"/>
                            <w:bottom w:val="none" w:sz="0" w:space="0" w:color="auto"/>
                            <w:right w:val="none" w:sz="0" w:space="0" w:color="auto"/>
                          </w:divBdr>
                          <w:divsChild>
                            <w:div w:id="1594588771">
                              <w:marLeft w:val="0"/>
                              <w:marRight w:val="0"/>
                              <w:marTop w:val="0"/>
                              <w:marBottom w:val="0"/>
                              <w:divBdr>
                                <w:top w:val="none" w:sz="0" w:space="0" w:color="auto"/>
                                <w:left w:val="none" w:sz="0" w:space="0" w:color="auto"/>
                                <w:bottom w:val="none" w:sz="0" w:space="0" w:color="auto"/>
                                <w:right w:val="none" w:sz="0" w:space="0" w:color="auto"/>
                              </w:divBdr>
                              <w:divsChild>
                                <w:div w:id="863204883">
                                  <w:marLeft w:val="0"/>
                                  <w:marRight w:val="0"/>
                                  <w:marTop w:val="0"/>
                                  <w:marBottom w:val="0"/>
                                  <w:divBdr>
                                    <w:top w:val="none" w:sz="0" w:space="0" w:color="auto"/>
                                    <w:left w:val="none" w:sz="0" w:space="0" w:color="auto"/>
                                    <w:bottom w:val="none" w:sz="0" w:space="0" w:color="auto"/>
                                    <w:right w:val="none" w:sz="0" w:space="0" w:color="auto"/>
                                  </w:divBdr>
                                  <w:divsChild>
                                    <w:div w:id="453987754">
                                      <w:marLeft w:val="0"/>
                                      <w:marRight w:val="0"/>
                                      <w:marTop w:val="0"/>
                                      <w:marBottom w:val="0"/>
                                      <w:divBdr>
                                        <w:top w:val="none" w:sz="0" w:space="0" w:color="auto"/>
                                        <w:left w:val="none" w:sz="0" w:space="0" w:color="auto"/>
                                        <w:bottom w:val="none" w:sz="0" w:space="0" w:color="auto"/>
                                        <w:right w:val="none" w:sz="0" w:space="0" w:color="auto"/>
                                      </w:divBdr>
                                    </w:div>
                                    <w:div w:id="233517644">
                                      <w:marLeft w:val="0"/>
                                      <w:marRight w:val="0"/>
                                      <w:marTop w:val="0"/>
                                      <w:marBottom w:val="600"/>
                                      <w:divBdr>
                                        <w:top w:val="none" w:sz="0" w:space="0" w:color="auto"/>
                                        <w:left w:val="none" w:sz="0" w:space="0" w:color="auto"/>
                                        <w:bottom w:val="none" w:sz="0" w:space="0" w:color="auto"/>
                                        <w:right w:val="none" w:sz="0" w:space="0" w:color="auto"/>
                                      </w:divBdr>
                                      <w:divsChild>
                                        <w:div w:id="481897115">
                                          <w:marLeft w:val="0"/>
                                          <w:marRight w:val="0"/>
                                          <w:marTop w:val="0"/>
                                          <w:marBottom w:val="375"/>
                                          <w:divBdr>
                                            <w:top w:val="none" w:sz="0" w:space="0" w:color="auto"/>
                                            <w:left w:val="none" w:sz="0" w:space="0" w:color="auto"/>
                                            <w:bottom w:val="none" w:sz="0" w:space="0" w:color="auto"/>
                                            <w:right w:val="none" w:sz="0" w:space="0" w:color="auto"/>
                                          </w:divBdr>
                                          <w:divsChild>
                                            <w:div w:id="407120126">
                                              <w:marLeft w:val="0"/>
                                              <w:marRight w:val="300"/>
                                              <w:marTop w:val="0"/>
                                              <w:marBottom w:val="0"/>
                                              <w:divBdr>
                                                <w:top w:val="none" w:sz="0" w:space="0" w:color="auto"/>
                                                <w:left w:val="none" w:sz="0" w:space="0" w:color="auto"/>
                                                <w:bottom w:val="none" w:sz="0" w:space="0" w:color="auto"/>
                                                <w:right w:val="none" w:sz="0" w:space="0" w:color="auto"/>
                                              </w:divBdr>
                                              <w:divsChild>
                                                <w:div w:id="1218249180">
                                                  <w:marLeft w:val="0"/>
                                                  <w:marRight w:val="0"/>
                                                  <w:marTop w:val="0"/>
                                                  <w:marBottom w:val="0"/>
                                                  <w:divBdr>
                                                    <w:top w:val="none" w:sz="0" w:space="0" w:color="auto"/>
                                                    <w:left w:val="none" w:sz="0" w:space="0" w:color="auto"/>
                                                    <w:bottom w:val="none" w:sz="0" w:space="0" w:color="auto"/>
                                                    <w:right w:val="none" w:sz="0" w:space="0" w:color="auto"/>
                                                  </w:divBdr>
                                                  <w:divsChild>
                                                    <w:div w:id="1312753309">
                                                      <w:marLeft w:val="0"/>
                                                      <w:marRight w:val="0"/>
                                                      <w:marTop w:val="150"/>
                                                      <w:marBottom w:val="0"/>
                                                      <w:divBdr>
                                                        <w:top w:val="none" w:sz="0" w:space="0" w:color="auto"/>
                                                        <w:left w:val="none" w:sz="0" w:space="0" w:color="auto"/>
                                                        <w:bottom w:val="none" w:sz="0" w:space="0" w:color="auto"/>
                                                        <w:right w:val="none" w:sz="0" w:space="0" w:color="auto"/>
                                                      </w:divBdr>
                                                    </w:div>
                                                  </w:divsChild>
                                                </w:div>
                                                <w:div w:id="1835147460">
                                                  <w:marLeft w:val="0"/>
                                                  <w:marRight w:val="0"/>
                                                  <w:marTop w:val="0"/>
                                                  <w:marBottom w:val="0"/>
                                                  <w:divBdr>
                                                    <w:top w:val="none" w:sz="0" w:space="0" w:color="auto"/>
                                                    <w:left w:val="none" w:sz="0" w:space="0" w:color="auto"/>
                                                    <w:bottom w:val="none" w:sz="0" w:space="0" w:color="auto"/>
                                                    <w:right w:val="none" w:sz="0" w:space="0" w:color="auto"/>
                                                  </w:divBdr>
                                                </w:div>
                                              </w:divsChild>
                                            </w:div>
                                            <w:div w:id="1940791582">
                                              <w:marLeft w:val="0"/>
                                              <w:marRight w:val="0"/>
                                              <w:marTop w:val="0"/>
                                              <w:marBottom w:val="0"/>
                                              <w:divBdr>
                                                <w:top w:val="none" w:sz="0" w:space="0" w:color="auto"/>
                                                <w:left w:val="none" w:sz="0" w:space="0" w:color="auto"/>
                                                <w:bottom w:val="none" w:sz="0" w:space="0" w:color="auto"/>
                                                <w:right w:val="none" w:sz="0" w:space="0" w:color="auto"/>
                                              </w:divBdr>
                                              <w:divsChild>
                                                <w:div w:id="595482883">
                                                  <w:marLeft w:val="0"/>
                                                  <w:marRight w:val="0"/>
                                                  <w:marTop w:val="0"/>
                                                  <w:marBottom w:val="0"/>
                                                  <w:divBdr>
                                                    <w:top w:val="none" w:sz="0" w:space="0" w:color="auto"/>
                                                    <w:left w:val="none" w:sz="0" w:space="0" w:color="auto"/>
                                                    <w:bottom w:val="none" w:sz="0" w:space="0" w:color="auto"/>
                                                    <w:right w:val="none" w:sz="0" w:space="0" w:color="auto"/>
                                                  </w:divBdr>
                                                  <w:divsChild>
                                                    <w:div w:id="519399334">
                                                      <w:marLeft w:val="0"/>
                                                      <w:marRight w:val="0"/>
                                                      <w:marTop w:val="0"/>
                                                      <w:marBottom w:val="0"/>
                                                      <w:divBdr>
                                                        <w:top w:val="none" w:sz="0" w:space="0" w:color="auto"/>
                                                        <w:left w:val="none" w:sz="0" w:space="0" w:color="auto"/>
                                                        <w:bottom w:val="none" w:sz="0" w:space="0" w:color="auto"/>
                                                        <w:right w:val="none" w:sz="0" w:space="0" w:color="auto"/>
                                                      </w:divBdr>
                                                    </w:div>
                                                    <w:div w:id="807404545">
                                                      <w:marLeft w:val="0"/>
                                                      <w:marRight w:val="0"/>
                                                      <w:marTop w:val="375"/>
                                                      <w:marBottom w:val="0"/>
                                                      <w:divBdr>
                                                        <w:top w:val="none" w:sz="0" w:space="0" w:color="auto"/>
                                                        <w:left w:val="none" w:sz="0" w:space="0" w:color="auto"/>
                                                        <w:bottom w:val="none" w:sz="0" w:space="0" w:color="auto"/>
                                                        <w:right w:val="none" w:sz="0" w:space="0" w:color="auto"/>
                                                      </w:divBdr>
                                                      <w:divsChild>
                                                        <w:div w:id="431516458">
                                                          <w:marLeft w:val="0"/>
                                                          <w:marRight w:val="0"/>
                                                          <w:marTop w:val="0"/>
                                                          <w:marBottom w:val="0"/>
                                                          <w:divBdr>
                                                            <w:top w:val="none" w:sz="0" w:space="0" w:color="auto"/>
                                                            <w:left w:val="none" w:sz="0" w:space="0" w:color="auto"/>
                                                            <w:bottom w:val="none" w:sz="0" w:space="0" w:color="auto"/>
                                                            <w:right w:val="none" w:sz="0" w:space="0" w:color="auto"/>
                                                          </w:divBdr>
                                                          <w:divsChild>
                                                            <w:div w:id="2078282927">
                                                              <w:marLeft w:val="0"/>
                                                              <w:marRight w:val="0"/>
                                                              <w:marTop w:val="0"/>
                                                              <w:marBottom w:val="0"/>
                                                              <w:divBdr>
                                                                <w:top w:val="none" w:sz="0" w:space="0" w:color="auto"/>
                                                                <w:left w:val="none" w:sz="0" w:space="0" w:color="auto"/>
                                                                <w:bottom w:val="none" w:sz="0" w:space="0" w:color="auto"/>
                                                                <w:right w:val="none" w:sz="0" w:space="0" w:color="auto"/>
                                                              </w:divBdr>
                                                            </w:div>
                                                          </w:divsChild>
                                                        </w:div>
                                                        <w:div w:id="14989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669">
                                          <w:marLeft w:val="0"/>
                                          <w:marRight w:val="0"/>
                                          <w:marTop w:val="0"/>
                                          <w:marBottom w:val="0"/>
                                          <w:divBdr>
                                            <w:top w:val="none" w:sz="0" w:space="0" w:color="auto"/>
                                            <w:left w:val="none" w:sz="0" w:space="0" w:color="auto"/>
                                            <w:bottom w:val="none" w:sz="0" w:space="0" w:color="auto"/>
                                            <w:right w:val="none" w:sz="0" w:space="0" w:color="auto"/>
                                          </w:divBdr>
                                          <w:divsChild>
                                            <w:div w:id="1785343610">
                                              <w:marLeft w:val="0"/>
                                              <w:marRight w:val="300"/>
                                              <w:marTop w:val="0"/>
                                              <w:marBottom w:val="0"/>
                                              <w:divBdr>
                                                <w:top w:val="none" w:sz="0" w:space="0" w:color="auto"/>
                                                <w:left w:val="none" w:sz="0" w:space="0" w:color="auto"/>
                                                <w:bottom w:val="none" w:sz="0" w:space="0" w:color="auto"/>
                                                <w:right w:val="none" w:sz="0" w:space="0" w:color="auto"/>
                                              </w:divBdr>
                                              <w:divsChild>
                                                <w:div w:id="986981593">
                                                  <w:marLeft w:val="0"/>
                                                  <w:marRight w:val="0"/>
                                                  <w:marTop w:val="0"/>
                                                  <w:marBottom w:val="0"/>
                                                  <w:divBdr>
                                                    <w:top w:val="none" w:sz="0" w:space="0" w:color="auto"/>
                                                    <w:left w:val="none" w:sz="0" w:space="0" w:color="auto"/>
                                                    <w:bottom w:val="none" w:sz="0" w:space="0" w:color="auto"/>
                                                    <w:right w:val="none" w:sz="0" w:space="0" w:color="auto"/>
                                                  </w:divBdr>
                                                  <w:divsChild>
                                                    <w:div w:id="695816319">
                                                      <w:marLeft w:val="0"/>
                                                      <w:marRight w:val="0"/>
                                                      <w:marTop w:val="150"/>
                                                      <w:marBottom w:val="0"/>
                                                      <w:divBdr>
                                                        <w:top w:val="none" w:sz="0" w:space="0" w:color="auto"/>
                                                        <w:left w:val="none" w:sz="0" w:space="0" w:color="auto"/>
                                                        <w:bottom w:val="none" w:sz="0" w:space="0" w:color="auto"/>
                                                        <w:right w:val="none" w:sz="0" w:space="0" w:color="auto"/>
                                                      </w:divBdr>
                                                    </w:div>
                                                  </w:divsChild>
                                                </w:div>
                                                <w:div w:id="568879628">
                                                  <w:marLeft w:val="0"/>
                                                  <w:marRight w:val="0"/>
                                                  <w:marTop w:val="0"/>
                                                  <w:marBottom w:val="0"/>
                                                  <w:divBdr>
                                                    <w:top w:val="none" w:sz="0" w:space="0" w:color="auto"/>
                                                    <w:left w:val="none" w:sz="0" w:space="0" w:color="auto"/>
                                                    <w:bottom w:val="none" w:sz="0" w:space="0" w:color="auto"/>
                                                    <w:right w:val="none" w:sz="0" w:space="0" w:color="auto"/>
                                                  </w:divBdr>
                                                </w:div>
                                              </w:divsChild>
                                            </w:div>
                                            <w:div w:id="1287391685">
                                              <w:marLeft w:val="0"/>
                                              <w:marRight w:val="0"/>
                                              <w:marTop w:val="0"/>
                                              <w:marBottom w:val="0"/>
                                              <w:divBdr>
                                                <w:top w:val="none" w:sz="0" w:space="0" w:color="auto"/>
                                                <w:left w:val="none" w:sz="0" w:space="0" w:color="auto"/>
                                                <w:bottom w:val="none" w:sz="0" w:space="0" w:color="auto"/>
                                                <w:right w:val="none" w:sz="0" w:space="0" w:color="auto"/>
                                              </w:divBdr>
                                              <w:divsChild>
                                                <w:div w:id="940992201">
                                                  <w:marLeft w:val="0"/>
                                                  <w:marRight w:val="0"/>
                                                  <w:marTop w:val="0"/>
                                                  <w:marBottom w:val="0"/>
                                                  <w:divBdr>
                                                    <w:top w:val="none" w:sz="0" w:space="0" w:color="auto"/>
                                                    <w:left w:val="none" w:sz="0" w:space="0" w:color="auto"/>
                                                    <w:bottom w:val="none" w:sz="0" w:space="0" w:color="auto"/>
                                                    <w:right w:val="none" w:sz="0" w:space="0" w:color="auto"/>
                                                  </w:divBdr>
                                                  <w:divsChild>
                                                    <w:div w:id="214049159">
                                                      <w:marLeft w:val="0"/>
                                                      <w:marRight w:val="0"/>
                                                      <w:marTop w:val="0"/>
                                                      <w:marBottom w:val="0"/>
                                                      <w:divBdr>
                                                        <w:top w:val="none" w:sz="0" w:space="0" w:color="auto"/>
                                                        <w:left w:val="none" w:sz="0" w:space="0" w:color="auto"/>
                                                        <w:bottom w:val="none" w:sz="0" w:space="0" w:color="auto"/>
                                                        <w:right w:val="none" w:sz="0" w:space="0" w:color="auto"/>
                                                      </w:divBdr>
                                                    </w:div>
                                                    <w:div w:id="1511867915">
                                                      <w:marLeft w:val="0"/>
                                                      <w:marRight w:val="0"/>
                                                      <w:marTop w:val="375"/>
                                                      <w:marBottom w:val="0"/>
                                                      <w:divBdr>
                                                        <w:top w:val="none" w:sz="0" w:space="0" w:color="auto"/>
                                                        <w:left w:val="none" w:sz="0" w:space="0" w:color="auto"/>
                                                        <w:bottom w:val="none" w:sz="0" w:space="0" w:color="auto"/>
                                                        <w:right w:val="none" w:sz="0" w:space="0" w:color="auto"/>
                                                      </w:divBdr>
                                                      <w:divsChild>
                                                        <w:div w:id="1613705309">
                                                          <w:marLeft w:val="0"/>
                                                          <w:marRight w:val="0"/>
                                                          <w:marTop w:val="0"/>
                                                          <w:marBottom w:val="0"/>
                                                          <w:divBdr>
                                                            <w:top w:val="none" w:sz="0" w:space="0" w:color="auto"/>
                                                            <w:left w:val="none" w:sz="0" w:space="0" w:color="auto"/>
                                                            <w:bottom w:val="none" w:sz="0" w:space="0" w:color="auto"/>
                                                            <w:right w:val="none" w:sz="0" w:space="0" w:color="auto"/>
                                                          </w:divBdr>
                                                          <w:divsChild>
                                                            <w:div w:id="925571596">
                                                              <w:marLeft w:val="0"/>
                                                              <w:marRight w:val="0"/>
                                                              <w:marTop w:val="0"/>
                                                              <w:marBottom w:val="0"/>
                                                              <w:divBdr>
                                                                <w:top w:val="none" w:sz="0" w:space="0" w:color="auto"/>
                                                                <w:left w:val="none" w:sz="0" w:space="0" w:color="auto"/>
                                                                <w:bottom w:val="none" w:sz="0" w:space="0" w:color="auto"/>
                                                                <w:right w:val="none" w:sz="0" w:space="0" w:color="auto"/>
                                                              </w:divBdr>
                                                            </w:div>
                                                          </w:divsChild>
                                                        </w:div>
                                                        <w:div w:id="1955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2506">
                                      <w:marLeft w:val="0"/>
                                      <w:marRight w:val="0"/>
                                      <w:marTop w:val="0"/>
                                      <w:marBottom w:val="375"/>
                                      <w:divBdr>
                                        <w:top w:val="none" w:sz="0" w:space="0" w:color="auto"/>
                                        <w:left w:val="none" w:sz="0" w:space="0" w:color="auto"/>
                                        <w:bottom w:val="none" w:sz="0" w:space="0" w:color="auto"/>
                                        <w:right w:val="none" w:sz="0" w:space="0" w:color="auto"/>
                                      </w:divBdr>
                                      <w:divsChild>
                                        <w:div w:id="1832453323">
                                          <w:marLeft w:val="0"/>
                                          <w:marRight w:val="450"/>
                                          <w:marTop w:val="0"/>
                                          <w:marBottom w:val="0"/>
                                          <w:divBdr>
                                            <w:top w:val="none" w:sz="0" w:space="0" w:color="auto"/>
                                            <w:left w:val="none" w:sz="0" w:space="0" w:color="auto"/>
                                            <w:bottom w:val="none" w:sz="0" w:space="0" w:color="auto"/>
                                            <w:right w:val="none" w:sz="0" w:space="0" w:color="auto"/>
                                          </w:divBdr>
                                          <w:divsChild>
                                            <w:div w:id="96560019">
                                              <w:marLeft w:val="0"/>
                                              <w:marRight w:val="0"/>
                                              <w:marTop w:val="0"/>
                                              <w:marBottom w:val="150"/>
                                              <w:divBdr>
                                                <w:top w:val="none" w:sz="0" w:space="0" w:color="auto"/>
                                                <w:left w:val="none" w:sz="0" w:space="0" w:color="auto"/>
                                                <w:bottom w:val="none" w:sz="0" w:space="0" w:color="auto"/>
                                                <w:right w:val="none" w:sz="0" w:space="0" w:color="auto"/>
                                              </w:divBdr>
                                            </w:div>
                                            <w:div w:id="684135345">
                                              <w:marLeft w:val="0"/>
                                              <w:marRight w:val="0"/>
                                              <w:marTop w:val="0"/>
                                              <w:marBottom w:val="0"/>
                                              <w:divBdr>
                                                <w:top w:val="none" w:sz="0" w:space="0" w:color="auto"/>
                                                <w:left w:val="none" w:sz="0" w:space="0" w:color="auto"/>
                                                <w:bottom w:val="none" w:sz="0" w:space="0" w:color="auto"/>
                                                <w:right w:val="none" w:sz="0" w:space="0" w:color="auto"/>
                                              </w:divBdr>
                                            </w:div>
                                          </w:divsChild>
                                        </w:div>
                                        <w:div w:id="821653279">
                                          <w:marLeft w:val="0"/>
                                          <w:marRight w:val="0"/>
                                          <w:marTop w:val="0"/>
                                          <w:marBottom w:val="0"/>
                                          <w:divBdr>
                                            <w:top w:val="none" w:sz="0" w:space="0" w:color="auto"/>
                                            <w:left w:val="none" w:sz="0" w:space="0" w:color="auto"/>
                                            <w:bottom w:val="none" w:sz="0" w:space="0" w:color="auto"/>
                                            <w:right w:val="none" w:sz="0" w:space="0" w:color="auto"/>
                                          </w:divBdr>
                                          <w:divsChild>
                                            <w:div w:id="2042894836">
                                              <w:marLeft w:val="0"/>
                                              <w:marRight w:val="0"/>
                                              <w:marTop w:val="0"/>
                                              <w:marBottom w:val="0"/>
                                              <w:divBdr>
                                                <w:top w:val="none" w:sz="0" w:space="0" w:color="auto"/>
                                                <w:left w:val="none" w:sz="0" w:space="0" w:color="auto"/>
                                                <w:bottom w:val="none" w:sz="0" w:space="0" w:color="auto"/>
                                                <w:right w:val="none" w:sz="0" w:space="0" w:color="auto"/>
                                              </w:divBdr>
                                              <w:divsChild>
                                                <w:div w:id="1657567719">
                                                  <w:marLeft w:val="0"/>
                                                  <w:marRight w:val="0"/>
                                                  <w:marTop w:val="0"/>
                                                  <w:marBottom w:val="0"/>
                                                  <w:divBdr>
                                                    <w:top w:val="none" w:sz="0" w:space="0" w:color="auto"/>
                                                    <w:left w:val="none" w:sz="0" w:space="0" w:color="auto"/>
                                                    <w:bottom w:val="none" w:sz="0" w:space="0" w:color="auto"/>
                                                    <w:right w:val="none" w:sz="0" w:space="0" w:color="auto"/>
                                                  </w:divBdr>
                                                </w:div>
                                                <w:div w:id="993332498">
                                                  <w:marLeft w:val="0"/>
                                                  <w:marRight w:val="0"/>
                                                  <w:marTop w:val="0"/>
                                                  <w:marBottom w:val="0"/>
                                                  <w:divBdr>
                                                    <w:top w:val="none" w:sz="0" w:space="0" w:color="auto"/>
                                                    <w:left w:val="none" w:sz="0" w:space="0" w:color="auto"/>
                                                    <w:bottom w:val="none" w:sz="0" w:space="0" w:color="auto"/>
                                                    <w:right w:val="none" w:sz="0" w:space="0" w:color="auto"/>
                                                  </w:divBdr>
                                                </w:div>
                                              </w:divsChild>
                                            </w:div>
                                            <w:div w:id="769591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053828">
          <w:marLeft w:val="0"/>
          <w:marRight w:val="0"/>
          <w:marTop w:val="0"/>
          <w:marBottom w:val="750"/>
          <w:divBdr>
            <w:top w:val="none" w:sz="0" w:space="0" w:color="auto"/>
            <w:left w:val="none" w:sz="0" w:space="0" w:color="auto"/>
            <w:bottom w:val="none" w:sz="0" w:space="0" w:color="auto"/>
            <w:right w:val="none" w:sz="0" w:space="0" w:color="auto"/>
          </w:divBdr>
          <w:divsChild>
            <w:div w:id="849300078">
              <w:marLeft w:val="0"/>
              <w:marRight w:val="0"/>
              <w:marTop w:val="0"/>
              <w:marBottom w:val="0"/>
              <w:divBdr>
                <w:top w:val="none" w:sz="0" w:space="0" w:color="auto"/>
                <w:left w:val="none" w:sz="0" w:space="0" w:color="auto"/>
                <w:bottom w:val="none" w:sz="0" w:space="0" w:color="auto"/>
                <w:right w:val="none" w:sz="0" w:space="0" w:color="auto"/>
              </w:divBdr>
              <w:divsChild>
                <w:div w:id="750737287">
                  <w:marLeft w:val="0"/>
                  <w:marRight w:val="0"/>
                  <w:marTop w:val="0"/>
                  <w:marBottom w:val="0"/>
                  <w:divBdr>
                    <w:top w:val="none" w:sz="0" w:space="0" w:color="auto"/>
                    <w:left w:val="none" w:sz="0" w:space="0" w:color="auto"/>
                    <w:bottom w:val="none" w:sz="0" w:space="0" w:color="auto"/>
                    <w:right w:val="none" w:sz="0" w:space="0" w:color="auto"/>
                  </w:divBdr>
                  <w:divsChild>
                    <w:div w:id="1582371948">
                      <w:marLeft w:val="-15"/>
                      <w:marRight w:val="0"/>
                      <w:marTop w:val="0"/>
                      <w:marBottom w:val="0"/>
                      <w:divBdr>
                        <w:top w:val="none" w:sz="0" w:space="0" w:color="auto"/>
                        <w:left w:val="none" w:sz="0" w:space="0" w:color="auto"/>
                        <w:bottom w:val="none" w:sz="0" w:space="0" w:color="auto"/>
                        <w:right w:val="none" w:sz="0" w:space="0" w:color="auto"/>
                      </w:divBdr>
                    </w:div>
                    <w:div w:id="1992564089">
                      <w:marLeft w:val="225"/>
                      <w:marRight w:val="225"/>
                      <w:marTop w:val="0"/>
                      <w:marBottom w:val="0"/>
                      <w:divBdr>
                        <w:top w:val="none" w:sz="0" w:space="0" w:color="auto"/>
                        <w:left w:val="none" w:sz="0" w:space="0" w:color="auto"/>
                        <w:bottom w:val="none" w:sz="0" w:space="0" w:color="auto"/>
                        <w:right w:val="none" w:sz="0" w:space="0" w:color="auto"/>
                      </w:divBdr>
                    </w:div>
                  </w:divsChild>
                </w:div>
                <w:div w:id="2145586178">
                  <w:marLeft w:val="0"/>
                  <w:marRight w:val="0"/>
                  <w:marTop w:val="0"/>
                  <w:marBottom w:val="0"/>
                  <w:divBdr>
                    <w:top w:val="none" w:sz="0" w:space="0" w:color="auto"/>
                    <w:left w:val="none" w:sz="0" w:space="0" w:color="auto"/>
                    <w:bottom w:val="none" w:sz="0" w:space="0" w:color="auto"/>
                    <w:right w:val="none" w:sz="0" w:space="0" w:color="auto"/>
                  </w:divBdr>
                </w:div>
                <w:div w:id="229385196">
                  <w:marLeft w:val="0"/>
                  <w:marRight w:val="0"/>
                  <w:marTop w:val="0"/>
                  <w:marBottom w:val="0"/>
                  <w:divBdr>
                    <w:top w:val="none" w:sz="0" w:space="0" w:color="auto"/>
                    <w:left w:val="none" w:sz="0" w:space="0" w:color="auto"/>
                    <w:bottom w:val="none" w:sz="0" w:space="0" w:color="auto"/>
                    <w:right w:val="none" w:sz="0" w:space="0" w:color="auto"/>
                  </w:divBdr>
                  <w:divsChild>
                    <w:div w:id="1112675743">
                      <w:marLeft w:val="0"/>
                      <w:marRight w:val="0"/>
                      <w:marTop w:val="0"/>
                      <w:marBottom w:val="0"/>
                      <w:divBdr>
                        <w:top w:val="none" w:sz="0" w:space="0" w:color="auto"/>
                        <w:left w:val="none" w:sz="0" w:space="0" w:color="auto"/>
                        <w:bottom w:val="none" w:sz="0" w:space="0" w:color="auto"/>
                        <w:right w:val="none" w:sz="0" w:space="0" w:color="auto"/>
                      </w:divBdr>
                    </w:div>
                    <w:div w:id="1506091024">
                      <w:marLeft w:val="0"/>
                      <w:marRight w:val="0"/>
                      <w:marTop w:val="375"/>
                      <w:marBottom w:val="300"/>
                      <w:divBdr>
                        <w:top w:val="none" w:sz="0" w:space="0" w:color="auto"/>
                        <w:left w:val="none" w:sz="0" w:space="0" w:color="auto"/>
                        <w:bottom w:val="none" w:sz="0" w:space="0" w:color="auto"/>
                        <w:right w:val="none" w:sz="0" w:space="0" w:color="auto"/>
                      </w:divBdr>
                      <w:divsChild>
                        <w:div w:id="199706941">
                          <w:marLeft w:val="0"/>
                          <w:marRight w:val="0"/>
                          <w:marTop w:val="0"/>
                          <w:marBottom w:val="0"/>
                          <w:divBdr>
                            <w:top w:val="none" w:sz="0" w:space="0" w:color="auto"/>
                            <w:left w:val="none" w:sz="0" w:space="0" w:color="auto"/>
                            <w:bottom w:val="none" w:sz="0" w:space="0" w:color="auto"/>
                            <w:right w:val="none" w:sz="0" w:space="0" w:color="auto"/>
                          </w:divBdr>
                          <w:divsChild>
                            <w:div w:id="2055229155">
                              <w:marLeft w:val="0"/>
                              <w:marRight w:val="0"/>
                              <w:marTop w:val="0"/>
                              <w:marBottom w:val="0"/>
                              <w:divBdr>
                                <w:top w:val="none" w:sz="0" w:space="0" w:color="auto"/>
                                <w:left w:val="none" w:sz="0" w:space="0" w:color="auto"/>
                                <w:bottom w:val="none" w:sz="0" w:space="0" w:color="auto"/>
                                <w:right w:val="none" w:sz="0" w:space="0" w:color="auto"/>
                              </w:divBdr>
                            </w:div>
                          </w:divsChild>
                        </w:div>
                        <w:div w:id="682049389">
                          <w:marLeft w:val="0"/>
                          <w:marRight w:val="0"/>
                          <w:marTop w:val="0"/>
                          <w:marBottom w:val="0"/>
                          <w:divBdr>
                            <w:top w:val="none" w:sz="0" w:space="0" w:color="auto"/>
                            <w:left w:val="none" w:sz="0" w:space="0" w:color="auto"/>
                            <w:bottom w:val="none" w:sz="0" w:space="0" w:color="auto"/>
                            <w:right w:val="none" w:sz="0" w:space="0" w:color="auto"/>
                          </w:divBdr>
                          <w:divsChild>
                            <w:div w:id="12451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4861845">
              <w:marLeft w:val="0"/>
              <w:marRight w:val="0"/>
              <w:marTop w:val="0"/>
              <w:marBottom w:val="450"/>
              <w:divBdr>
                <w:top w:val="none" w:sz="0" w:space="0" w:color="auto"/>
                <w:left w:val="none" w:sz="0" w:space="0" w:color="auto"/>
                <w:bottom w:val="none" w:sz="0" w:space="0" w:color="auto"/>
                <w:right w:val="none" w:sz="0" w:space="0" w:color="auto"/>
              </w:divBdr>
              <w:divsChild>
                <w:div w:id="1469711254">
                  <w:marLeft w:val="0"/>
                  <w:marRight w:val="0"/>
                  <w:marTop w:val="0"/>
                  <w:marBottom w:val="0"/>
                  <w:divBdr>
                    <w:top w:val="none" w:sz="0" w:space="0" w:color="auto"/>
                    <w:left w:val="none" w:sz="0" w:space="0" w:color="auto"/>
                    <w:bottom w:val="none" w:sz="0" w:space="0" w:color="auto"/>
                    <w:right w:val="none" w:sz="0" w:space="0" w:color="auto"/>
                  </w:divBdr>
                </w:div>
                <w:div w:id="362898470">
                  <w:marLeft w:val="0"/>
                  <w:marRight w:val="0"/>
                  <w:marTop w:val="0"/>
                  <w:marBottom w:val="0"/>
                  <w:divBdr>
                    <w:top w:val="none" w:sz="0" w:space="0" w:color="auto"/>
                    <w:left w:val="none" w:sz="0" w:space="0" w:color="auto"/>
                    <w:bottom w:val="none" w:sz="0" w:space="0" w:color="auto"/>
                    <w:right w:val="none" w:sz="0" w:space="0" w:color="auto"/>
                  </w:divBdr>
                  <w:divsChild>
                    <w:div w:id="616986129">
                      <w:marLeft w:val="0"/>
                      <w:marRight w:val="0"/>
                      <w:marTop w:val="0"/>
                      <w:marBottom w:val="0"/>
                      <w:divBdr>
                        <w:top w:val="none" w:sz="0" w:space="0" w:color="auto"/>
                        <w:left w:val="none" w:sz="0" w:space="0" w:color="auto"/>
                        <w:bottom w:val="none" w:sz="0" w:space="0" w:color="auto"/>
                        <w:right w:val="none" w:sz="0" w:space="0" w:color="auto"/>
                      </w:divBdr>
                      <w:divsChild>
                        <w:div w:id="465125885">
                          <w:marLeft w:val="0"/>
                          <w:marRight w:val="0"/>
                          <w:marTop w:val="0"/>
                          <w:marBottom w:val="0"/>
                          <w:divBdr>
                            <w:top w:val="none" w:sz="0" w:space="0" w:color="auto"/>
                            <w:left w:val="none" w:sz="0" w:space="0" w:color="auto"/>
                            <w:bottom w:val="none" w:sz="0" w:space="0" w:color="auto"/>
                            <w:right w:val="none" w:sz="0" w:space="0" w:color="auto"/>
                          </w:divBdr>
                          <w:divsChild>
                            <w:div w:id="1918200456">
                              <w:marLeft w:val="0"/>
                              <w:marRight w:val="0"/>
                              <w:marTop w:val="0"/>
                              <w:marBottom w:val="0"/>
                              <w:divBdr>
                                <w:top w:val="none" w:sz="0" w:space="0" w:color="auto"/>
                                <w:left w:val="none" w:sz="0" w:space="0" w:color="auto"/>
                                <w:bottom w:val="none" w:sz="0" w:space="0" w:color="auto"/>
                                <w:right w:val="none" w:sz="0" w:space="0" w:color="auto"/>
                              </w:divBdr>
                              <w:divsChild>
                                <w:div w:id="1582256230">
                                  <w:marLeft w:val="0"/>
                                  <w:marRight w:val="0"/>
                                  <w:marTop w:val="0"/>
                                  <w:marBottom w:val="0"/>
                                  <w:divBdr>
                                    <w:top w:val="none" w:sz="0" w:space="0" w:color="auto"/>
                                    <w:left w:val="none" w:sz="0" w:space="0" w:color="auto"/>
                                    <w:bottom w:val="none" w:sz="0" w:space="0" w:color="auto"/>
                                    <w:right w:val="none" w:sz="0" w:space="0" w:color="auto"/>
                                  </w:divBdr>
                                  <w:divsChild>
                                    <w:div w:id="458229090">
                                      <w:marLeft w:val="0"/>
                                      <w:marRight w:val="0"/>
                                      <w:marTop w:val="0"/>
                                      <w:marBottom w:val="0"/>
                                      <w:divBdr>
                                        <w:top w:val="none" w:sz="0" w:space="0" w:color="auto"/>
                                        <w:left w:val="none" w:sz="0" w:space="0" w:color="auto"/>
                                        <w:bottom w:val="none" w:sz="0" w:space="0" w:color="auto"/>
                                        <w:right w:val="none" w:sz="0" w:space="0" w:color="auto"/>
                                      </w:divBdr>
                                    </w:div>
                                    <w:div w:id="2048597985">
                                      <w:marLeft w:val="0"/>
                                      <w:marRight w:val="0"/>
                                      <w:marTop w:val="0"/>
                                      <w:marBottom w:val="600"/>
                                      <w:divBdr>
                                        <w:top w:val="none" w:sz="0" w:space="0" w:color="auto"/>
                                        <w:left w:val="none" w:sz="0" w:space="0" w:color="auto"/>
                                        <w:bottom w:val="none" w:sz="0" w:space="0" w:color="auto"/>
                                        <w:right w:val="none" w:sz="0" w:space="0" w:color="auto"/>
                                      </w:divBdr>
                                      <w:divsChild>
                                        <w:div w:id="894655678">
                                          <w:marLeft w:val="0"/>
                                          <w:marRight w:val="0"/>
                                          <w:marTop w:val="0"/>
                                          <w:marBottom w:val="0"/>
                                          <w:divBdr>
                                            <w:top w:val="none" w:sz="0" w:space="0" w:color="auto"/>
                                            <w:left w:val="none" w:sz="0" w:space="0" w:color="auto"/>
                                            <w:bottom w:val="none" w:sz="0" w:space="0" w:color="auto"/>
                                            <w:right w:val="none" w:sz="0" w:space="0" w:color="auto"/>
                                          </w:divBdr>
                                          <w:divsChild>
                                            <w:div w:id="13698998">
                                              <w:marLeft w:val="0"/>
                                              <w:marRight w:val="300"/>
                                              <w:marTop w:val="0"/>
                                              <w:marBottom w:val="0"/>
                                              <w:divBdr>
                                                <w:top w:val="none" w:sz="0" w:space="0" w:color="auto"/>
                                                <w:left w:val="none" w:sz="0" w:space="0" w:color="auto"/>
                                                <w:bottom w:val="none" w:sz="0" w:space="0" w:color="auto"/>
                                                <w:right w:val="none" w:sz="0" w:space="0" w:color="auto"/>
                                              </w:divBdr>
                                              <w:divsChild>
                                                <w:div w:id="362829474">
                                                  <w:marLeft w:val="0"/>
                                                  <w:marRight w:val="0"/>
                                                  <w:marTop w:val="0"/>
                                                  <w:marBottom w:val="0"/>
                                                  <w:divBdr>
                                                    <w:top w:val="none" w:sz="0" w:space="0" w:color="auto"/>
                                                    <w:left w:val="none" w:sz="0" w:space="0" w:color="auto"/>
                                                    <w:bottom w:val="none" w:sz="0" w:space="0" w:color="auto"/>
                                                    <w:right w:val="none" w:sz="0" w:space="0" w:color="auto"/>
                                                  </w:divBdr>
                                                  <w:divsChild>
                                                    <w:div w:id="1798908354">
                                                      <w:marLeft w:val="0"/>
                                                      <w:marRight w:val="0"/>
                                                      <w:marTop w:val="150"/>
                                                      <w:marBottom w:val="0"/>
                                                      <w:divBdr>
                                                        <w:top w:val="none" w:sz="0" w:space="0" w:color="auto"/>
                                                        <w:left w:val="none" w:sz="0" w:space="0" w:color="auto"/>
                                                        <w:bottom w:val="none" w:sz="0" w:space="0" w:color="auto"/>
                                                        <w:right w:val="none" w:sz="0" w:space="0" w:color="auto"/>
                                                      </w:divBdr>
                                                    </w:div>
                                                  </w:divsChild>
                                                </w:div>
                                                <w:div w:id="495534308">
                                                  <w:marLeft w:val="0"/>
                                                  <w:marRight w:val="0"/>
                                                  <w:marTop w:val="0"/>
                                                  <w:marBottom w:val="0"/>
                                                  <w:divBdr>
                                                    <w:top w:val="none" w:sz="0" w:space="0" w:color="auto"/>
                                                    <w:left w:val="none" w:sz="0" w:space="0" w:color="auto"/>
                                                    <w:bottom w:val="none" w:sz="0" w:space="0" w:color="auto"/>
                                                    <w:right w:val="none" w:sz="0" w:space="0" w:color="auto"/>
                                                  </w:divBdr>
                                                </w:div>
                                              </w:divsChild>
                                            </w:div>
                                            <w:div w:id="811406882">
                                              <w:marLeft w:val="0"/>
                                              <w:marRight w:val="0"/>
                                              <w:marTop w:val="0"/>
                                              <w:marBottom w:val="0"/>
                                              <w:divBdr>
                                                <w:top w:val="none" w:sz="0" w:space="0" w:color="auto"/>
                                                <w:left w:val="none" w:sz="0" w:space="0" w:color="auto"/>
                                                <w:bottom w:val="none" w:sz="0" w:space="0" w:color="auto"/>
                                                <w:right w:val="none" w:sz="0" w:space="0" w:color="auto"/>
                                              </w:divBdr>
                                              <w:divsChild>
                                                <w:div w:id="878394353">
                                                  <w:marLeft w:val="0"/>
                                                  <w:marRight w:val="0"/>
                                                  <w:marTop w:val="0"/>
                                                  <w:marBottom w:val="0"/>
                                                  <w:divBdr>
                                                    <w:top w:val="none" w:sz="0" w:space="0" w:color="auto"/>
                                                    <w:left w:val="none" w:sz="0" w:space="0" w:color="auto"/>
                                                    <w:bottom w:val="none" w:sz="0" w:space="0" w:color="auto"/>
                                                    <w:right w:val="none" w:sz="0" w:space="0" w:color="auto"/>
                                                  </w:divBdr>
                                                  <w:divsChild>
                                                    <w:div w:id="1364281250">
                                                      <w:marLeft w:val="0"/>
                                                      <w:marRight w:val="0"/>
                                                      <w:marTop w:val="0"/>
                                                      <w:marBottom w:val="0"/>
                                                      <w:divBdr>
                                                        <w:top w:val="none" w:sz="0" w:space="0" w:color="auto"/>
                                                        <w:left w:val="none" w:sz="0" w:space="0" w:color="auto"/>
                                                        <w:bottom w:val="none" w:sz="0" w:space="0" w:color="auto"/>
                                                        <w:right w:val="none" w:sz="0" w:space="0" w:color="auto"/>
                                                      </w:divBdr>
                                                    </w:div>
                                                    <w:div w:id="2083092236">
                                                      <w:marLeft w:val="0"/>
                                                      <w:marRight w:val="0"/>
                                                      <w:marTop w:val="375"/>
                                                      <w:marBottom w:val="0"/>
                                                      <w:divBdr>
                                                        <w:top w:val="none" w:sz="0" w:space="0" w:color="auto"/>
                                                        <w:left w:val="none" w:sz="0" w:space="0" w:color="auto"/>
                                                        <w:bottom w:val="none" w:sz="0" w:space="0" w:color="auto"/>
                                                        <w:right w:val="none" w:sz="0" w:space="0" w:color="auto"/>
                                                      </w:divBdr>
                                                      <w:divsChild>
                                                        <w:div w:id="473571404">
                                                          <w:marLeft w:val="0"/>
                                                          <w:marRight w:val="0"/>
                                                          <w:marTop w:val="0"/>
                                                          <w:marBottom w:val="0"/>
                                                          <w:divBdr>
                                                            <w:top w:val="none" w:sz="0" w:space="0" w:color="auto"/>
                                                            <w:left w:val="none" w:sz="0" w:space="0" w:color="auto"/>
                                                            <w:bottom w:val="none" w:sz="0" w:space="0" w:color="auto"/>
                                                            <w:right w:val="none" w:sz="0" w:space="0" w:color="auto"/>
                                                          </w:divBdr>
                                                          <w:divsChild>
                                                            <w:div w:id="517044170">
                                                              <w:marLeft w:val="0"/>
                                                              <w:marRight w:val="0"/>
                                                              <w:marTop w:val="0"/>
                                                              <w:marBottom w:val="0"/>
                                                              <w:divBdr>
                                                                <w:top w:val="none" w:sz="0" w:space="0" w:color="auto"/>
                                                                <w:left w:val="none" w:sz="0" w:space="0" w:color="auto"/>
                                                                <w:bottom w:val="none" w:sz="0" w:space="0" w:color="auto"/>
                                                                <w:right w:val="none" w:sz="0" w:space="0" w:color="auto"/>
                                                              </w:divBdr>
                                                            </w:div>
                                                          </w:divsChild>
                                                        </w:div>
                                                        <w:div w:id="660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35565">
                                      <w:marLeft w:val="0"/>
                                      <w:marRight w:val="0"/>
                                      <w:marTop w:val="0"/>
                                      <w:marBottom w:val="375"/>
                                      <w:divBdr>
                                        <w:top w:val="none" w:sz="0" w:space="0" w:color="auto"/>
                                        <w:left w:val="none" w:sz="0" w:space="0" w:color="auto"/>
                                        <w:bottom w:val="none" w:sz="0" w:space="0" w:color="auto"/>
                                        <w:right w:val="none" w:sz="0" w:space="0" w:color="auto"/>
                                      </w:divBdr>
                                      <w:divsChild>
                                        <w:div w:id="610940374">
                                          <w:marLeft w:val="0"/>
                                          <w:marRight w:val="450"/>
                                          <w:marTop w:val="0"/>
                                          <w:marBottom w:val="0"/>
                                          <w:divBdr>
                                            <w:top w:val="none" w:sz="0" w:space="0" w:color="auto"/>
                                            <w:left w:val="none" w:sz="0" w:space="0" w:color="auto"/>
                                            <w:bottom w:val="none" w:sz="0" w:space="0" w:color="auto"/>
                                            <w:right w:val="none" w:sz="0" w:space="0" w:color="auto"/>
                                          </w:divBdr>
                                          <w:divsChild>
                                            <w:div w:id="566962703">
                                              <w:marLeft w:val="0"/>
                                              <w:marRight w:val="0"/>
                                              <w:marTop w:val="0"/>
                                              <w:marBottom w:val="150"/>
                                              <w:divBdr>
                                                <w:top w:val="none" w:sz="0" w:space="0" w:color="auto"/>
                                                <w:left w:val="none" w:sz="0" w:space="0" w:color="auto"/>
                                                <w:bottom w:val="none" w:sz="0" w:space="0" w:color="auto"/>
                                                <w:right w:val="none" w:sz="0" w:space="0" w:color="auto"/>
                                              </w:divBdr>
                                            </w:div>
                                            <w:div w:id="643581794">
                                              <w:marLeft w:val="0"/>
                                              <w:marRight w:val="0"/>
                                              <w:marTop w:val="0"/>
                                              <w:marBottom w:val="0"/>
                                              <w:divBdr>
                                                <w:top w:val="none" w:sz="0" w:space="0" w:color="auto"/>
                                                <w:left w:val="none" w:sz="0" w:space="0" w:color="auto"/>
                                                <w:bottom w:val="none" w:sz="0" w:space="0" w:color="auto"/>
                                                <w:right w:val="none" w:sz="0" w:space="0" w:color="auto"/>
                                              </w:divBdr>
                                            </w:div>
                                          </w:divsChild>
                                        </w:div>
                                        <w:div w:id="1251427783">
                                          <w:marLeft w:val="0"/>
                                          <w:marRight w:val="0"/>
                                          <w:marTop w:val="0"/>
                                          <w:marBottom w:val="0"/>
                                          <w:divBdr>
                                            <w:top w:val="none" w:sz="0" w:space="0" w:color="auto"/>
                                            <w:left w:val="none" w:sz="0" w:space="0" w:color="auto"/>
                                            <w:bottom w:val="none" w:sz="0" w:space="0" w:color="auto"/>
                                            <w:right w:val="none" w:sz="0" w:space="0" w:color="auto"/>
                                          </w:divBdr>
                                          <w:divsChild>
                                            <w:div w:id="230386401">
                                              <w:marLeft w:val="0"/>
                                              <w:marRight w:val="0"/>
                                              <w:marTop w:val="0"/>
                                              <w:marBottom w:val="0"/>
                                              <w:divBdr>
                                                <w:top w:val="none" w:sz="0" w:space="0" w:color="auto"/>
                                                <w:left w:val="none" w:sz="0" w:space="0" w:color="auto"/>
                                                <w:bottom w:val="none" w:sz="0" w:space="0" w:color="auto"/>
                                                <w:right w:val="none" w:sz="0" w:space="0" w:color="auto"/>
                                              </w:divBdr>
                                              <w:divsChild>
                                                <w:div w:id="2047487886">
                                                  <w:marLeft w:val="0"/>
                                                  <w:marRight w:val="0"/>
                                                  <w:marTop w:val="0"/>
                                                  <w:marBottom w:val="0"/>
                                                  <w:divBdr>
                                                    <w:top w:val="none" w:sz="0" w:space="0" w:color="auto"/>
                                                    <w:left w:val="none" w:sz="0" w:space="0" w:color="auto"/>
                                                    <w:bottom w:val="none" w:sz="0" w:space="0" w:color="auto"/>
                                                    <w:right w:val="none" w:sz="0" w:space="0" w:color="auto"/>
                                                  </w:divBdr>
                                                </w:div>
                                                <w:div w:id="2124110461">
                                                  <w:marLeft w:val="0"/>
                                                  <w:marRight w:val="0"/>
                                                  <w:marTop w:val="0"/>
                                                  <w:marBottom w:val="0"/>
                                                  <w:divBdr>
                                                    <w:top w:val="none" w:sz="0" w:space="0" w:color="auto"/>
                                                    <w:left w:val="none" w:sz="0" w:space="0" w:color="auto"/>
                                                    <w:bottom w:val="none" w:sz="0" w:space="0" w:color="auto"/>
                                                    <w:right w:val="none" w:sz="0" w:space="0" w:color="auto"/>
                                                  </w:divBdr>
                                                </w:div>
                                              </w:divsChild>
                                            </w:div>
                                            <w:div w:id="1734621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321248">
          <w:marLeft w:val="0"/>
          <w:marRight w:val="0"/>
          <w:marTop w:val="0"/>
          <w:marBottom w:val="750"/>
          <w:divBdr>
            <w:top w:val="none" w:sz="0" w:space="0" w:color="auto"/>
            <w:left w:val="none" w:sz="0" w:space="0" w:color="auto"/>
            <w:bottom w:val="none" w:sz="0" w:space="0" w:color="auto"/>
            <w:right w:val="none" w:sz="0" w:space="0" w:color="auto"/>
          </w:divBdr>
          <w:divsChild>
            <w:div w:id="963539633">
              <w:marLeft w:val="0"/>
              <w:marRight w:val="0"/>
              <w:marTop w:val="0"/>
              <w:marBottom w:val="0"/>
              <w:divBdr>
                <w:top w:val="none" w:sz="0" w:space="0" w:color="auto"/>
                <w:left w:val="none" w:sz="0" w:space="0" w:color="auto"/>
                <w:bottom w:val="none" w:sz="0" w:space="0" w:color="auto"/>
                <w:right w:val="none" w:sz="0" w:space="0" w:color="auto"/>
              </w:divBdr>
              <w:divsChild>
                <w:div w:id="583495052">
                  <w:marLeft w:val="0"/>
                  <w:marRight w:val="0"/>
                  <w:marTop w:val="0"/>
                  <w:marBottom w:val="0"/>
                  <w:divBdr>
                    <w:top w:val="none" w:sz="0" w:space="0" w:color="auto"/>
                    <w:left w:val="none" w:sz="0" w:space="0" w:color="auto"/>
                    <w:bottom w:val="none" w:sz="0" w:space="0" w:color="auto"/>
                    <w:right w:val="none" w:sz="0" w:space="0" w:color="auto"/>
                  </w:divBdr>
                  <w:divsChild>
                    <w:div w:id="1507591706">
                      <w:marLeft w:val="-15"/>
                      <w:marRight w:val="0"/>
                      <w:marTop w:val="0"/>
                      <w:marBottom w:val="0"/>
                      <w:divBdr>
                        <w:top w:val="none" w:sz="0" w:space="0" w:color="auto"/>
                        <w:left w:val="none" w:sz="0" w:space="0" w:color="auto"/>
                        <w:bottom w:val="none" w:sz="0" w:space="0" w:color="auto"/>
                        <w:right w:val="none" w:sz="0" w:space="0" w:color="auto"/>
                      </w:divBdr>
                    </w:div>
                    <w:div w:id="495614325">
                      <w:marLeft w:val="225"/>
                      <w:marRight w:val="225"/>
                      <w:marTop w:val="0"/>
                      <w:marBottom w:val="0"/>
                      <w:divBdr>
                        <w:top w:val="none" w:sz="0" w:space="0" w:color="auto"/>
                        <w:left w:val="none" w:sz="0" w:space="0" w:color="auto"/>
                        <w:bottom w:val="none" w:sz="0" w:space="0" w:color="auto"/>
                        <w:right w:val="none" w:sz="0" w:space="0" w:color="auto"/>
                      </w:divBdr>
                    </w:div>
                  </w:divsChild>
                </w:div>
                <w:div w:id="1166628054">
                  <w:marLeft w:val="0"/>
                  <w:marRight w:val="0"/>
                  <w:marTop w:val="0"/>
                  <w:marBottom w:val="0"/>
                  <w:divBdr>
                    <w:top w:val="none" w:sz="0" w:space="0" w:color="auto"/>
                    <w:left w:val="none" w:sz="0" w:space="0" w:color="auto"/>
                    <w:bottom w:val="none" w:sz="0" w:space="0" w:color="auto"/>
                    <w:right w:val="none" w:sz="0" w:space="0" w:color="auto"/>
                  </w:divBdr>
                </w:div>
                <w:div w:id="1341086471">
                  <w:marLeft w:val="0"/>
                  <w:marRight w:val="0"/>
                  <w:marTop w:val="0"/>
                  <w:marBottom w:val="0"/>
                  <w:divBdr>
                    <w:top w:val="none" w:sz="0" w:space="0" w:color="auto"/>
                    <w:left w:val="none" w:sz="0" w:space="0" w:color="auto"/>
                    <w:bottom w:val="none" w:sz="0" w:space="0" w:color="auto"/>
                    <w:right w:val="none" w:sz="0" w:space="0" w:color="auto"/>
                  </w:divBdr>
                  <w:divsChild>
                    <w:div w:id="1004015361">
                      <w:marLeft w:val="0"/>
                      <w:marRight w:val="0"/>
                      <w:marTop w:val="0"/>
                      <w:marBottom w:val="0"/>
                      <w:divBdr>
                        <w:top w:val="none" w:sz="0" w:space="0" w:color="auto"/>
                        <w:left w:val="none" w:sz="0" w:space="0" w:color="auto"/>
                        <w:bottom w:val="none" w:sz="0" w:space="0" w:color="auto"/>
                        <w:right w:val="none" w:sz="0" w:space="0" w:color="auto"/>
                      </w:divBdr>
                    </w:div>
                    <w:div w:id="1195271757">
                      <w:marLeft w:val="0"/>
                      <w:marRight w:val="0"/>
                      <w:marTop w:val="375"/>
                      <w:marBottom w:val="300"/>
                      <w:divBdr>
                        <w:top w:val="none" w:sz="0" w:space="0" w:color="auto"/>
                        <w:left w:val="none" w:sz="0" w:space="0" w:color="auto"/>
                        <w:bottom w:val="none" w:sz="0" w:space="0" w:color="auto"/>
                        <w:right w:val="none" w:sz="0" w:space="0" w:color="auto"/>
                      </w:divBdr>
                      <w:divsChild>
                        <w:div w:id="292250361">
                          <w:marLeft w:val="0"/>
                          <w:marRight w:val="0"/>
                          <w:marTop w:val="0"/>
                          <w:marBottom w:val="0"/>
                          <w:divBdr>
                            <w:top w:val="none" w:sz="0" w:space="0" w:color="auto"/>
                            <w:left w:val="none" w:sz="0" w:space="0" w:color="auto"/>
                            <w:bottom w:val="none" w:sz="0" w:space="0" w:color="auto"/>
                            <w:right w:val="none" w:sz="0" w:space="0" w:color="auto"/>
                          </w:divBdr>
                          <w:divsChild>
                            <w:div w:id="664237965">
                              <w:marLeft w:val="0"/>
                              <w:marRight w:val="0"/>
                              <w:marTop w:val="0"/>
                              <w:marBottom w:val="0"/>
                              <w:divBdr>
                                <w:top w:val="none" w:sz="0" w:space="0" w:color="auto"/>
                                <w:left w:val="none" w:sz="0" w:space="0" w:color="auto"/>
                                <w:bottom w:val="none" w:sz="0" w:space="0" w:color="auto"/>
                                <w:right w:val="none" w:sz="0" w:space="0" w:color="auto"/>
                              </w:divBdr>
                            </w:div>
                          </w:divsChild>
                        </w:div>
                        <w:div w:id="712120520">
                          <w:marLeft w:val="0"/>
                          <w:marRight w:val="0"/>
                          <w:marTop w:val="0"/>
                          <w:marBottom w:val="0"/>
                          <w:divBdr>
                            <w:top w:val="none" w:sz="0" w:space="0" w:color="auto"/>
                            <w:left w:val="none" w:sz="0" w:space="0" w:color="auto"/>
                            <w:bottom w:val="none" w:sz="0" w:space="0" w:color="auto"/>
                            <w:right w:val="none" w:sz="0" w:space="0" w:color="auto"/>
                          </w:divBdr>
                          <w:divsChild>
                            <w:div w:id="21366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95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501632">
              <w:marLeft w:val="0"/>
              <w:marRight w:val="0"/>
              <w:marTop w:val="0"/>
              <w:marBottom w:val="450"/>
              <w:divBdr>
                <w:top w:val="none" w:sz="0" w:space="0" w:color="auto"/>
                <w:left w:val="none" w:sz="0" w:space="0" w:color="auto"/>
                <w:bottom w:val="none" w:sz="0" w:space="0" w:color="auto"/>
                <w:right w:val="none" w:sz="0" w:space="0" w:color="auto"/>
              </w:divBdr>
              <w:divsChild>
                <w:div w:id="1796487702">
                  <w:marLeft w:val="0"/>
                  <w:marRight w:val="0"/>
                  <w:marTop w:val="0"/>
                  <w:marBottom w:val="0"/>
                  <w:divBdr>
                    <w:top w:val="none" w:sz="0" w:space="0" w:color="auto"/>
                    <w:left w:val="none" w:sz="0" w:space="0" w:color="auto"/>
                    <w:bottom w:val="none" w:sz="0" w:space="0" w:color="auto"/>
                    <w:right w:val="none" w:sz="0" w:space="0" w:color="auto"/>
                  </w:divBdr>
                </w:div>
                <w:div w:id="836269978">
                  <w:marLeft w:val="0"/>
                  <w:marRight w:val="0"/>
                  <w:marTop w:val="0"/>
                  <w:marBottom w:val="0"/>
                  <w:divBdr>
                    <w:top w:val="none" w:sz="0" w:space="0" w:color="auto"/>
                    <w:left w:val="none" w:sz="0" w:space="0" w:color="auto"/>
                    <w:bottom w:val="none" w:sz="0" w:space="0" w:color="auto"/>
                    <w:right w:val="none" w:sz="0" w:space="0" w:color="auto"/>
                  </w:divBdr>
                  <w:divsChild>
                    <w:div w:id="314261440">
                      <w:marLeft w:val="0"/>
                      <w:marRight w:val="0"/>
                      <w:marTop w:val="0"/>
                      <w:marBottom w:val="0"/>
                      <w:divBdr>
                        <w:top w:val="none" w:sz="0" w:space="0" w:color="auto"/>
                        <w:left w:val="none" w:sz="0" w:space="0" w:color="auto"/>
                        <w:bottom w:val="none" w:sz="0" w:space="0" w:color="auto"/>
                        <w:right w:val="none" w:sz="0" w:space="0" w:color="auto"/>
                      </w:divBdr>
                      <w:divsChild>
                        <w:div w:id="1637182635">
                          <w:marLeft w:val="0"/>
                          <w:marRight w:val="0"/>
                          <w:marTop w:val="0"/>
                          <w:marBottom w:val="0"/>
                          <w:divBdr>
                            <w:top w:val="none" w:sz="0" w:space="0" w:color="auto"/>
                            <w:left w:val="none" w:sz="0" w:space="0" w:color="auto"/>
                            <w:bottom w:val="none" w:sz="0" w:space="0" w:color="auto"/>
                            <w:right w:val="none" w:sz="0" w:space="0" w:color="auto"/>
                          </w:divBdr>
                          <w:divsChild>
                            <w:div w:id="795950904">
                              <w:marLeft w:val="0"/>
                              <w:marRight w:val="0"/>
                              <w:marTop w:val="0"/>
                              <w:marBottom w:val="0"/>
                              <w:divBdr>
                                <w:top w:val="none" w:sz="0" w:space="0" w:color="auto"/>
                                <w:left w:val="none" w:sz="0" w:space="0" w:color="auto"/>
                                <w:bottom w:val="none" w:sz="0" w:space="0" w:color="auto"/>
                                <w:right w:val="none" w:sz="0" w:space="0" w:color="auto"/>
                              </w:divBdr>
                              <w:divsChild>
                                <w:div w:id="326061696">
                                  <w:marLeft w:val="0"/>
                                  <w:marRight w:val="0"/>
                                  <w:marTop w:val="0"/>
                                  <w:marBottom w:val="0"/>
                                  <w:divBdr>
                                    <w:top w:val="none" w:sz="0" w:space="0" w:color="auto"/>
                                    <w:left w:val="none" w:sz="0" w:space="0" w:color="auto"/>
                                    <w:bottom w:val="none" w:sz="0" w:space="0" w:color="auto"/>
                                    <w:right w:val="none" w:sz="0" w:space="0" w:color="auto"/>
                                  </w:divBdr>
                                  <w:divsChild>
                                    <w:div w:id="2110810847">
                                      <w:marLeft w:val="0"/>
                                      <w:marRight w:val="0"/>
                                      <w:marTop w:val="0"/>
                                      <w:marBottom w:val="0"/>
                                      <w:divBdr>
                                        <w:top w:val="none" w:sz="0" w:space="0" w:color="auto"/>
                                        <w:left w:val="none" w:sz="0" w:space="0" w:color="auto"/>
                                        <w:bottom w:val="none" w:sz="0" w:space="0" w:color="auto"/>
                                        <w:right w:val="none" w:sz="0" w:space="0" w:color="auto"/>
                                      </w:divBdr>
                                    </w:div>
                                    <w:div w:id="35350644">
                                      <w:marLeft w:val="0"/>
                                      <w:marRight w:val="0"/>
                                      <w:marTop w:val="0"/>
                                      <w:marBottom w:val="600"/>
                                      <w:divBdr>
                                        <w:top w:val="none" w:sz="0" w:space="0" w:color="auto"/>
                                        <w:left w:val="none" w:sz="0" w:space="0" w:color="auto"/>
                                        <w:bottom w:val="none" w:sz="0" w:space="0" w:color="auto"/>
                                        <w:right w:val="none" w:sz="0" w:space="0" w:color="auto"/>
                                      </w:divBdr>
                                      <w:divsChild>
                                        <w:div w:id="32275050">
                                          <w:marLeft w:val="0"/>
                                          <w:marRight w:val="0"/>
                                          <w:marTop w:val="0"/>
                                          <w:marBottom w:val="375"/>
                                          <w:divBdr>
                                            <w:top w:val="none" w:sz="0" w:space="0" w:color="auto"/>
                                            <w:left w:val="none" w:sz="0" w:space="0" w:color="auto"/>
                                            <w:bottom w:val="none" w:sz="0" w:space="0" w:color="auto"/>
                                            <w:right w:val="none" w:sz="0" w:space="0" w:color="auto"/>
                                          </w:divBdr>
                                          <w:divsChild>
                                            <w:div w:id="811679375">
                                              <w:marLeft w:val="0"/>
                                              <w:marRight w:val="300"/>
                                              <w:marTop w:val="0"/>
                                              <w:marBottom w:val="0"/>
                                              <w:divBdr>
                                                <w:top w:val="none" w:sz="0" w:space="0" w:color="auto"/>
                                                <w:left w:val="none" w:sz="0" w:space="0" w:color="auto"/>
                                                <w:bottom w:val="none" w:sz="0" w:space="0" w:color="auto"/>
                                                <w:right w:val="none" w:sz="0" w:space="0" w:color="auto"/>
                                              </w:divBdr>
                                              <w:divsChild>
                                                <w:div w:id="610162282">
                                                  <w:marLeft w:val="0"/>
                                                  <w:marRight w:val="0"/>
                                                  <w:marTop w:val="0"/>
                                                  <w:marBottom w:val="0"/>
                                                  <w:divBdr>
                                                    <w:top w:val="none" w:sz="0" w:space="0" w:color="auto"/>
                                                    <w:left w:val="none" w:sz="0" w:space="0" w:color="auto"/>
                                                    <w:bottom w:val="none" w:sz="0" w:space="0" w:color="auto"/>
                                                    <w:right w:val="none" w:sz="0" w:space="0" w:color="auto"/>
                                                  </w:divBdr>
                                                  <w:divsChild>
                                                    <w:div w:id="419721298">
                                                      <w:marLeft w:val="0"/>
                                                      <w:marRight w:val="0"/>
                                                      <w:marTop w:val="150"/>
                                                      <w:marBottom w:val="0"/>
                                                      <w:divBdr>
                                                        <w:top w:val="none" w:sz="0" w:space="0" w:color="auto"/>
                                                        <w:left w:val="none" w:sz="0" w:space="0" w:color="auto"/>
                                                        <w:bottom w:val="none" w:sz="0" w:space="0" w:color="auto"/>
                                                        <w:right w:val="none" w:sz="0" w:space="0" w:color="auto"/>
                                                      </w:divBdr>
                                                    </w:div>
                                                  </w:divsChild>
                                                </w:div>
                                                <w:div w:id="1244992608">
                                                  <w:marLeft w:val="0"/>
                                                  <w:marRight w:val="0"/>
                                                  <w:marTop w:val="0"/>
                                                  <w:marBottom w:val="0"/>
                                                  <w:divBdr>
                                                    <w:top w:val="none" w:sz="0" w:space="0" w:color="auto"/>
                                                    <w:left w:val="none" w:sz="0" w:space="0" w:color="auto"/>
                                                    <w:bottom w:val="none" w:sz="0" w:space="0" w:color="auto"/>
                                                    <w:right w:val="none" w:sz="0" w:space="0" w:color="auto"/>
                                                  </w:divBdr>
                                                </w:div>
                                              </w:divsChild>
                                            </w:div>
                                            <w:div w:id="1305741029">
                                              <w:marLeft w:val="0"/>
                                              <w:marRight w:val="0"/>
                                              <w:marTop w:val="0"/>
                                              <w:marBottom w:val="0"/>
                                              <w:divBdr>
                                                <w:top w:val="none" w:sz="0" w:space="0" w:color="auto"/>
                                                <w:left w:val="none" w:sz="0" w:space="0" w:color="auto"/>
                                                <w:bottom w:val="none" w:sz="0" w:space="0" w:color="auto"/>
                                                <w:right w:val="none" w:sz="0" w:space="0" w:color="auto"/>
                                              </w:divBdr>
                                              <w:divsChild>
                                                <w:div w:id="260453708">
                                                  <w:marLeft w:val="0"/>
                                                  <w:marRight w:val="0"/>
                                                  <w:marTop w:val="0"/>
                                                  <w:marBottom w:val="0"/>
                                                  <w:divBdr>
                                                    <w:top w:val="none" w:sz="0" w:space="0" w:color="auto"/>
                                                    <w:left w:val="none" w:sz="0" w:space="0" w:color="auto"/>
                                                    <w:bottom w:val="none" w:sz="0" w:space="0" w:color="auto"/>
                                                    <w:right w:val="none" w:sz="0" w:space="0" w:color="auto"/>
                                                  </w:divBdr>
                                                  <w:divsChild>
                                                    <w:div w:id="95299337">
                                                      <w:marLeft w:val="0"/>
                                                      <w:marRight w:val="0"/>
                                                      <w:marTop w:val="0"/>
                                                      <w:marBottom w:val="0"/>
                                                      <w:divBdr>
                                                        <w:top w:val="none" w:sz="0" w:space="0" w:color="auto"/>
                                                        <w:left w:val="none" w:sz="0" w:space="0" w:color="auto"/>
                                                        <w:bottom w:val="none" w:sz="0" w:space="0" w:color="auto"/>
                                                        <w:right w:val="none" w:sz="0" w:space="0" w:color="auto"/>
                                                      </w:divBdr>
                                                    </w:div>
                                                    <w:div w:id="1126655817">
                                                      <w:marLeft w:val="0"/>
                                                      <w:marRight w:val="0"/>
                                                      <w:marTop w:val="375"/>
                                                      <w:marBottom w:val="0"/>
                                                      <w:divBdr>
                                                        <w:top w:val="none" w:sz="0" w:space="0" w:color="auto"/>
                                                        <w:left w:val="none" w:sz="0" w:space="0" w:color="auto"/>
                                                        <w:bottom w:val="none" w:sz="0" w:space="0" w:color="auto"/>
                                                        <w:right w:val="none" w:sz="0" w:space="0" w:color="auto"/>
                                                      </w:divBdr>
                                                      <w:divsChild>
                                                        <w:div w:id="1320579423">
                                                          <w:marLeft w:val="0"/>
                                                          <w:marRight w:val="0"/>
                                                          <w:marTop w:val="0"/>
                                                          <w:marBottom w:val="0"/>
                                                          <w:divBdr>
                                                            <w:top w:val="none" w:sz="0" w:space="0" w:color="auto"/>
                                                            <w:left w:val="none" w:sz="0" w:space="0" w:color="auto"/>
                                                            <w:bottom w:val="none" w:sz="0" w:space="0" w:color="auto"/>
                                                            <w:right w:val="none" w:sz="0" w:space="0" w:color="auto"/>
                                                          </w:divBdr>
                                                          <w:divsChild>
                                                            <w:div w:id="315188323">
                                                              <w:marLeft w:val="0"/>
                                                              <w:marRight w:val="0"/>
                                                              <w:marTop w:val="0"/>
                                                              <w:marBottom w:val="0"/>
                                                              <w:divBdr>
                                                                <w:top w:val="none" w:sz="0" w:space="0" w:color="auto"/>
                                                                <w:left w:val="none" w:sz="0" w:space="0" w:color="auto"/>
                                                                <w:bottom w:val="none" w:sz="0" w:space="0" w:color="auto"/>
                                                                <w:right w:val="none" w:sz="0" w:space="0" w:color="auto"/>
                                                              </w:divBdr>
                                                            </w:div>
                                                          </w:divsChild>
                                                        </w:div>
                                                        <w:div w:id="18150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1287">
                                          <w:marLeft w:val="0"/>
                                          <w:marRight w:val="0"/>
                                          <w:marTop w:val="0"/>
                                          <w:marBottom w:val="375"/>
                                          <w:divBdr>
                                            <w:top w:val="none" w:sz="0" w:space="0" w:color="auto"/>
                                            <w:left w:val="none" w:sz="0" w:space="0" w:color="auto"/>
                                            <w:bottom w:val="none" w:sz="0" w:space="0" w:color="auto"/>
                                            <w:right w:val="none" w:sz="0" w:space="0" w:color="auto"/>
                                          </w:divBdr>
                                          <w:divsChild>
                                            <w:div w:id="837693172">
                                              <w:marLeft w:val="0"/>
                                              <w:marRight w:val="300"/>
                                              <w:marTop w:val="0"/>
                                              <w:marBottom w:val="0"/>
                                              <w:divBdr>
                                                <w:top w:val="none" w:sz="0" w:space="0" w:color="auto"/>
                                                <w:left w:val="none" w:sz="0" w:space="0" w:color="auto"/>
                                                <w:bottom w:val="none" w:sz="0" w:space="0" w:color="auto"/>
                                                <w:right w:val="none" w:sz="0" w:space="0" w:color="auto"/>
                                              </w:divBdr>
                                              <w:divsChild>
                                                <w:div w:id="378944886">
                                                  <w:marLeft w:val="0"/>
                                                  <w:marRight w:val="0"/>
                                                  <w:marTop w:val="0"/>
                                                  <w:marBottom w:val="0"/>
                                                  <w:divBdr>
                                                    <w:top w:val="none" w:sz="0" w:space="0" w:color="auto"/>
                                                    <w:left w:val="none" w:sz="0" w:space="0" w:color="auto"/>
                                                    <w:bottom w:val="none" w:sz="0" w:space="0" w:color="auto"/>
                                                    <w:right w:val="none" w:sz="0" w:space="0" w:color="auto"/>
                                                  </w:divBdr>
                                                  <w:divsChild>
                                                    <w:div w:id="540364769">
                                                      <w:marLeft w:val="0"/>
                                                      <w:marRight w:val="0"/>
                                                      <w:marTop w:val="150"/>
                                                      <w:marBottom w:val="0"/>
                                                      <w:divBdr>
                                                        <w:top w:val="none" w:sz="0" w:space="0" w:color="auto"/>
                                                        <w:left w:val="none" w:sz="0" w:space="0" w:color="auto"/>
                                                        <w:bottom w:val="none" w:sz="0" w:space="0" w:color="auto"/>
                                                        <w:right w:val="none" w:sz="0" w:space="0" w:color="auto"/>
                                                      </w:divBdr>
                                                    </w:div>
                                                  </w:divsChild>
                                                </w:div>
                                                <w:div w:id="1893886297">
                                                  <w:marLeft w:val="0"/>
                                                  <w:marRight w:val="0"/>
                                                  <w:marTop w:val="0"/>
                                                  <w:marBottom w:val="0"/>
                                                  <w:divBdr>
                                                    <w:top w:val="none" w:sz="0" w:space="0" w:color="auto"/>
                                                    <w:left w:val="none" w:sz="0" w:space="0" w:color="auto"/>
                                                    <w:bottom w:val="none" w:sz="0" w:space="0" w:color="auto"/>
                                                    <w:right w:val="none" w:sz="0" w:space="0" w:color="auto"/>
                                                  </w:divBdr>
                                                </w:div>
                                              </w:divsChild>
                                            </w:div>
                                            <w:div w:id="1189951500">
                                              <w:marLeft w:val="0"/>
                                              <w:marRight w:val="0"/>
                                              <w:marTop w:val="0"/>
                                              <w:marBottom w:val="0"/>
                                              <w:divBdr>
                                                <w:top w:val="none" w:sz="0" w:space="0" w:color="auto"/>
                                                <w:left w:val="none" w:sz="0" w:space="0" w:color="auto"/>
                                                <w:bottom w:val="none" w:sz="0" w:space="0" w:color="auto"/>
                                                <w:right w:val="none" w:sz="0" w:space="0" w:color="auto"/>
                                              </w:divBdr>
                                              <w:divsChild>
                                                <w:div w:id="1033506589">
                                                  <w:marLeft w:val="0"/>
                                                  <w:marRight w:val="0"/>
                                                  <w:marTop w:val="0"/>
                                                  <w:marBottom w:val="0"/>
                                                  <w:divBdr>
                                                    <w:top w:val="none" w:sz="0" w:space="0" w:color="auto"/>
                                                    <w:left w:val="none" w:sz="0" w:space="0" w:color="auto"/>
                                                    <w:bottom w:val="none" w:sz="0" w:space="0" w:color="auto"/>
                                                    <w:right w:val="none" w:sz="0" w:space="0" w:color="auto"/>
                                                  </w:divBdr>
                                                  <w:divsChild>
                                                    <w:div w:id="1712461766">
                                                      <w:marLeft w:val="0"/>
                                                      <w:marRight w:val="0"/>
                                                      <w:marTop w:val="0"/>
                                                      <w:marBottom w:val="0"/>
                                                      <w:divBdr>
                                                        <w:top w:val="none" w:sz="0" w:space="0" w:color="auto"/>
                                                        <w:left w:val="none" w:sz="0" w:space="0" w:color="auto"/>
                                                        <w:bottom w:val="none" w:sz="0" w:space="0" w:color="auto"/>
                                                        <w:right w:val="none" w:sz="0" w:space="0" w:color="auto"/>
                                                      </w:divBdr>
                                                    </w:div>
                                                    <w:div w:id="1270702455">
                                                      <w:marLeft w:val="0"/>
                                                      <w:marRight w:val="0"/>
                                                      <w:marTop w:val="375"/>
                                                      <w:marBottom w:val="0"/>
                                                      <w:divBdr>
                                                        <w:top w:val="none" w:sz="0" w:space="0" w:color="auto"/>
                                                        <w:left w:val="none" w:sz="0" w:space="0" w:color="auto"/>
                                                        <w:bottom w:val="none" w:sz="0" w:space="0" w:color="auto"/>
                                                        <w:right w:val="none" w:sz="0" w:space="0" w:color="auto"/>
                                                      </w:divBdr>
                                                      <w:divsChild>
                                                        <w:div w:id="1765111532">
                                                          <w:marLeft w:val="0"/>
                                                          <w:marRight w:val="0"/>
                                                          <w:marTop w:val="0"/>
                                                          <w:marBottom w:val="0"/>
                                                          <w:divBdr>
                                                            <w:top w:val="none" w:sz="0" w:space="0" w:color="auto"/>
                                                            <w:left w:val="none" w:sz="0" w:space="0" w:color="auto"/>
                                                            <w:bottom w:val="none" w:sz="0" w:space="0" w:color="auto"/>
                                                            <w:right w:val="none" w:sz="0" w:space="0" w:color="auto"/>
                                                          </w:divBdr>
                                                          <w:divsChild>
                                                            <w:div w:id="128936356">
                                                              <w:marLeft w:val="0"/>
                                                              <w:marRight w:val="0"/>
                                                              <w:marTop w:val="0"/>
                                                              <w:marBottom w:val="0"/>
                                                              <w:divBdr>
                                                                <w:top w:val="none" w:sz="0" w:space="0" w:color="auto"/>
                                                                <w:left w:val="none" w:sz="0" w:space="0" w:color="auto"/>
                                                                <w:bottom w:val="none" w:sz="0" w:space="0" w:color="auto"/>
                                                                <w:right w:val="none" w:sz="0" w:space="0" w:color="auto"/>
                                                              </w:divBdr>
                                                            </w:div>
                                                          </w:divsChild>
                                                        </w:div>
                                                        <w:div w:id="1991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8008">
                                          <w:marLeft w:val="0"/>
                                          <w:marRight w:val="0"/>
                                          <w:marTop w:val="0"/>
                                          <w:marBottom w:val="375"/>
                                          <w:divBdr>
                                            <w:top w:val="none" w:sz="0" w:space="0" w:color="auto"/>
                                            <w:left w:val="none" w:sz="0" w:space="0" w:color="auto"/>
                                            <w:bottom w:val="none" w:sz="0" w:space="0" w:color="auto"/>
                                            <w:right w:val="none" w:sz="0" w:space="0" w:color="auto"/>
                                          </w:divBdr>
                                          <w:divsChild>
                                            <w:div w:id="879050576">
                                              <w:marLeft w:val="0"/>
                                              <w:marRight w:val="300"/>
                                              <w:marTop w:val="0"/>
                                              <w:marBottom w:val="0"/>
                                              <w:divBdr>
                                                <w:top w:val="none" w:sz="0" w:space="0" w:color="auto"/>
                                                <w:left w:val="none" w:sz="0" w:space="0" w:color="auto"/>
                                                <w:bottom w:val="none" w:sz="0" w:space="0" w:color="auto"/>
                                                <w:right w:val="none" w:sz="0" w:space="0" w:color="auto"/>
                                              </w:divBdr>
                                              <w:divsChild>
                                                <w:div w:id="1578904995">
                                                  <w:marLeft w:val="0"/>
                                                  <w:marRight w:val="0"/>
                                                  <w:marTop w:val="0"/>
                                                  <w:marBottom w:val="0"/>
                                                  <w:divBdr>
                                                    <w:top w:val="none" w:sz="0" w:space="0" w:color="auto"/>
                                                    <w:left w:val="none" w:sz="0" w:space="0" w:color="auto"/>
                                                    <w:bottom w:val="none" w:sz="0" w:space="0" w:color="auto"/>
                                                    <w:right w:val="none" w:sz="0" w:space="0" w:color="auto"/>
                                                  </w:divBdr>
                                                  <w:divsChild>
                                                    <w:div w:id="1312904123">
                                                      <w:marLeft w:val="0"/>
                                                      <w:marRight w:val="0"/>
                                                      <w:marTop w:val="150"/>
                                                      <w:marBottom w:val="0"/>
                                                      <w:divBdr>
                                                        <w:top w:val="none" w:sz="0" w:space="0" w:color="auto"/>
                                                        <w:left w:val="none" w:sz="0" w:space="0" w:color="auto"/>
                                                        <w:bottom w:val="none" w:sz="0" w:space="0" w:color="auto"/>
                                                        <w:right w:val="none" w:sz="0" w:space="0" w:color="auto"/>
                                                      </w:divBdr>
                                                    </w:div>
                                                  </w:divsChild>
                                                </w:div>
                                                <w:div w:id="1597900562">
                                                  <w:marLeft w:val="0"/>
                                                  <w:marRight w:val="0"/>
                                                  <w:marTop w:val="0"/>
                                                  <w:marBottom w:val="0"/>
                                                  <w:divBdr>
                                                    <w:top w:val="none" w:sz="0" w:space="0" w:color="auto"/>
                                                    <w:left w:val="none" w:sz="0" w:space="0" w:color="auto"/>
                                                    <w:bottom w:val="none" w:sz="0" w:space="0" w:color="auto"/>
                                                    <w:right w:val="none" w:sz="0" w:space="0" w:color="auto"/>
                                                  </w:divBdr>
                                                </w:div>
                                              </w:divsChild>
                                            </w:div>
                                            <w:div w:id="1300068574">
                                              <w:marLeft w:val="0"/>
                                              <w:marRight w:val="0"/>
                                              <w:marTop w:val="0"/>
                                              <w:marBottom w:val="0"/>
                                              <w:divBdr>
                                                <w:top w:val="none" w:sz="0" w:space="0" w:color="auto"/>
                                                <w:left w:val="none" w:sz="0" w:space="0" w:color="auto"/>
                                                <w:bottom w:val="none" w:sz="0" w:space="0" w:color="auto"/>
                                                <w:right w:val="none" w:sz="0" w:space="0" w:color="auto"/>
                                              </w:divBdr>
                                              <w:divsChild>
                                                <w:div w:id="2087261558">
                                                  <w:marLeft w:val="0"/>
                                                  <w:marRight w:val="0"/>
                                                  <w:marTop w:val="0"/>
                                                  <w:marBottom w:val="0"/>
                                                  <w:divBdr>
                                                    <w:top w:val="none" w:sz="0" w:space="0" w:color="auto"/>
                                                    <w:left w:val="none" w:sz="0" w:space="0" w:color="auto"/>
                                                    <w:bottom w:val="none" w:sz="0" w:space="0" w:color="auto"/>
                                                    <w:right w:val="none" w:sz="0" w:space="0" w:color="auto"/>
                                                  </w:divBdr>
                                                  <w:divsChild>
                                                    <w:div w:id="1972202352">
                                                      <w:marLeft w:val="0"/>
                                                      <w:marRight w:val="0"/>
                                                      <w:marTop w:val="0"/>
                                                      <w:marBottom w:val="0"/>
                                                      <w:divBdr>
                                                        <w:top w:val="none" w:sz="0" w:space="0" w:color="auto"/>
                                                        <w:left w:val="none" w:sz="0" w:space="0" w:color="auto"/>
                                                        <w:bottom w:val="none" w:sz="0" w:space="0" w:color="auto"/>
                                                        <w:right w:val="none" w:sz="0" w:space="0" w:color="auto"/>
                                                      </w:divBdr>
                                                    </w:div>
                                                    <w:div w:id="1544949237">
                                                      <w:marLeft w:val="0"/>
                                                      <w:marRight w:val="0"/>
                                                      <w:marTop w:val="375"/>
                                                      <w:marBottom w:val="0"/>
                                                      <w:divBdr>
                                                        <w:top w:val="none" w:sz="0" w:space="0" w:color="auto"/>
                                                        <w:left w:val="none" w:sz="0" w:space="0" w:color="auto"/>
                                                        <w:bottom w:val="none" w:sz="0" w:space="0" w:color="auto"/>
                                                        <w:right w:val="none" w:sz="0" w:space="0" w:color="auto"/>
                                                      </w:divBdr>
                                                      <w:divsChild>
                                                        <w:div w:id="761028021">
                                                          <w:marLeft w:val="0"/>
                                                          <w:marRight w:val="0"/>
                                                          <w:marTop w:val="0"/>
                                                          <w:marBottom w:val="0"/>
                                                          <w:divBdr>
                                                            <w:top w:val="none" w:sz="0" w:space="0" w:color="auto"/>
                                                            <w:left w:val="none" w:sz="0" w:space="0" w:color="auto"/>
                                                            <w:bottom w:val="none" w:sz="0" w:space="0" w:color="auto"/>
                                                            <w:right w:val="none" w:sz="0" w:space="0" w:color="auto"/>
                                                          </w:divBdr>
                                                          <w:divsChild>
                                                            <w:div w:id="1507793346">
                                                              <w:marLeft w:val="0"/>
                                                              <w:marRight w:val="0"/>
                                                              <w:marTop w:val="0"/>
                                                              <w:marBottom w:val="0"/>
                                                              <w:divBdr>
                                                                <w:top w:val="none" w:sz="0" w:space="0" w:color="auto"/>
                                                                <w:left w:val="none" w:sz="0" w:space="0" w:color="auto"/>
                                                                <w:bottom w:val="none" w:sz="0" w:space="0" w:color="auto"/>
                                                                <w:right w:val="none" w:sz="0" w:space="0" w:color="auto"/>
                                                              </w:divBdr>
                                                            </w:div>
                                                          </w:divsChild>
                                                        </w:div>
                                                        <w:div w:id="357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7588">
                                          <w:marLeft w:val="0"/>
                                          <w:marRight w:val="0"/>
                                          <w:marTop w:val="0"/>
                                          <w:marBottom w:val="0"/>
                                          <w:divBdr>
                                            <w:top w:val="none" w:sz="0" w:space="0" w:color="auto"/>
                                            <w:left w:val="none" w:sz="0" w:space="0" w:color="auto"/>
                                            <w:bottom w:val="none" w:sz="0" w:space="0" w:color="auto"/>
                                            <w:right w:val="none" w:sz="0" w:space="0" w:color="auto"/>
                                          </w:divBdr>
                                          <w:divsChild>
                                            <w:div w:id="1972199759">
                                              <w:marLeft w:val="0"/>
                                              <w:marRight w:val="300"/>
                                              <w:marTop w:val="0"/>
                                              <w:marBottom w:val="0"/>
                                              <w:divBdr>
                                                <w:top w:val="none" w:sz="0" w:space="0" w:color="auto"/>
                                                <w:left w:val="none" w:sz="0" w:space="0" w:color="auto"/>
                                                <w:bottom w:val="none" w:sz="0" w:space="0" w:color="auto"/>
                                                <w:right w:val="none" w:sz="0" w:space="0" w:color="auto"/>
                                              </w:divBdr>
                                              <w:divsChild>
                                                <w:div w:id="1131217015">
                                                  <w:marLeft w:val="0"/>
                                                  <w:marRight w:val="0"/>
                                                  <w:marTop w:val="0"/>
                                                  <w:marBottom w:val="0"/>
                                                  <w:divBdr>
                                                    <w:top w:val="none" w:sz="0" w:space="0" w:color="auto"/>
                                                    <w:left w:val="none" w:sz="0" w:space="0" w:color="auto"/>
                                                    <w:bottom w:val="none" w:sz="0" w:space="0" w:color="auto"/>
                                                    <w:right w:val="none" w:sz="0" w:space="0" w:color="auto"/>
                                                  </w:divBdr>
                                                  <w:divsChild>
                                                    <w:div w:id="1675106474">
                                                      <w:marLeft w:val="0"/>
                                                      <w:marRight w:val="0"/>
                                                      <w:marTop w:val="150"/>
                                                      <w:marBottom w:val="0"/>
                                                      <w:divBdr>
                                                        <w:top w:val="none" w:sz="0" w:space="0" w:color="auto"/>
                                                        <w:left w:val="none" w:sz="0" w:space="0" w:color="auto"/>
                                                        <w:bottom w:val="none" w:sz="0" w:space="0" w:color="auto"/>
                                                        <w:right w:val="none" w:sz="0" w:space="0" w:color="auto"/>
                                                      </w:divBdr>
                                                    </w:div>
                                                  </w:divsChild>
                                                </w:div>
                                                <w:div w:id="1254627860">
                                                  <w:marLeft w:val="0"/>
                                                  <w:marRight w:val="0"/>
                                                  <w:marTop w:val="0"/>
                                                  <w:marBottom w:val="0"/>
                                                  <w:divBdr>
                                                    <w:top w:val="none" w:sz="0" w:space="0" w:color="auto"/>
                                                    <w:left w:val="none" w:sz="0" w:space="0" w:color="auto"/>
                                                    <w:bottom w:val="none" w:sz="0" w:space="0" w:color="auto"/>
                                                    <w:right w:val="none" w:sz="0" w:space="0" w:color="auto"/>
                                                  </w:divBdr>
                                                </w:div>
                                              </w:divsChild>
                                            </w:div>
                                            <w:div w:id="518349970">
                                              <w:marLeft w:val="0"/>
                                              <w:marRight w:val="0"/>
                                              <w:marTop w:val="0"/>
                                              <w:marBottom w:val="0"/>
                                              <w:divBdr>
                                                <w:top w:val="none" w:sz="0" w:space="0" w:color="auto"/>
                                                <w:left w:val="none" w:sz="0" w:space="0" w:color="auto"/>
                                                <w:bottom w:val="none" w:sz="0" w:space="0" w:color="auto"/>
                                                <w:right w:val="none" w:sz="0" w:space="0" w:color="auto"/>
                                              </w:divBdr>
                                              <w:divsChild>
                                                <w:div w:id="153254811">
                                                  <w:marLeft w:val="0"/>
                                                  <w:marRight w:val="0"/>
                                                  <w:marTop w:val="0"/>
                                                  <w:marBottom w:val="0"/>
                                                  <w:divBdr>
                                                    <w:top w:val="none" w:sz="0" w:space="0" w:color="auto"/>
                                                    <w:left w:val="none" w:sz="0" w:space="0" w:color="auto"/>
                                                    <w:bottom w:val="none" w:sz="0" w:space="0" w:color="auto"/>
                                                    <w:right w:val="none" w:sz="0" w:space="0" w:color="auto"/>
                                                  </w:divBdr>
                                                  <w:divsChild>
                                                    <w:div w:id="1165440859">
                                                      <w:marLeft w:val="0"/>
                                                      <w:marRight w:val="0"/>
                                                      <w:marTop w:val="0"/>
                                                      <w:marBottom w:val="0"/>
                                                      <w:divBdr>
                                                        <w:top w:val="none" w:sz="0" w:space="0" w:color="auto"/>
                                                        <w:left w:val="none" w:sz="0" w:space="0" w:color="auto"/>
                                                        <w:bottom w:val="none" w:sz="0" w:space="0" w:color="auto"/>
                                                        <w:right w:val="none" w:sz="0" w:space="0" w:color="auto"/>
                                                      </w:divBdr>
                                                    </w:div>
                                                    <w:div w:id="466051880">
                                                      <w:marLeft w:val="0"/>
                                                      <w:marRight w:val="0"/>
                                                      <w:marTop w:val="375"/>
                                                      <w:marBottom w:val="0"/>
                                                      <w:divBdr>
                                                        <w:top w:val="none" w:sz="0" w:space="0" w:color="auto"/>
                                                        <w:left w:val="none" w:sz="0" w:space="0" w:color="auto"/>
                                                        <w:bottom w:val="none" w:sz="0" w:space="0" w:color="auto"/>
                                                        <w:right w:val="none" w:sz="0" w:space="0" w:color="auto"/>
                                                      </w:divBdr>
                                                      <w:divsChild>
                                                        <w:div w:id="747387793">
                                                          <w:marLeft w:val="0"/>
                                                          <w:marRight w:val="0"/>
                                                          <w:marTop w:val="0"/>
                                                          <w:marBottom w:val="0"/>
                                                          <w:divBdr>
                                                            <w:top w:val="none" w:sz="0" w:space="0" w:color="auto"/>
                                                            <w:left w:val="none" w:sz="0" w:space="0" w:color="auto"/>
                                                            <w:bottom w:val="none" w:sz="0" w:space="0" w:color="auto"/>
                                                            <w:right w:val="none" w:sz="0" w:space="0" w:color="auto"/>
                                                          </w:divBdr>
                                                          <w:divsChild>
                                                            <w:div w:id="647443657">
                                                              <w:marLeft w:val="0"/>
                                                              <w:marRight w:val="0"/>
                                                              <w:marTop w:val="0"/>
                                                              <w:marBottom w:val="0"/>
                                                              <w:divBdr>
                                                                <w:top w:val="none" w:sz="0" w:space="0" w:color="auto"/>
                                                                <w:left w:val="none" w:sz="0" w:space="0" w:color="auto"/>
                                                                <w:bottom w:val="none" w:sz="0" w:space="0" w:color="auto"/>
                                                                <w:right w:val="none" w:sz="0" w:space="0" w:color="auto"/>
                                                              </w:divBdr>
                                                            </w:div>
                                                          </w:divsChild>
                                                        </w:div>
                                                        <w:div w:id="9599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95383">
                                      <w:marLeft w:val="0"/>
                                      <w:marRight w:val="0"/>
                                      <w:marTop w:val="0"/>
                                      <w:marBottom w:val="375"/>
                                      <w:divBdr>
                                        <w:top w:val="none" w:sz="0" w:space="0" w:color="auto"/>
                                        <w:left w:val="none" w:sz="0" w:space="0" w:color="auto"/>
                                        <w:bottom w:val="none" w:sz="0" w:space="0" w:color="auto"/>
                                        <w:right w:val="none" w:sz="0" w:space="0" w:color="auto"/>
                                      </w:divBdr>
                                      <w:divsChild>
                                        <w:div w:id="1703096883">
                                          <w:marLeft w:val="0"/>
                                          <w:marRight w:val="450"/>
                                          <w:marTop w:val="0"/>
                                          <w:marBottom w:val="0"/>
                                          <w:divBdr>
                                            <w:top w:val="none" w:sz="0" w:space="0" w:color="auto"/>
                                            <w:left w:val="none" w:sz="0" w:space="0" w:color="auto"/>
                                            <w:bottom w:val="none" w:sz="0" w:space="0" w:color="auto"/>
                                            <w:right w:val="none" w:sz="0" w:space="0" w:color="auto"/>
                                          </w:divBdr>
                                          <w:divsChild>
                                            <w:div w:id="2131973350">
                                              <w:marLeft w:val="0"/>
                                              <w:marRight w:val="0"/>
                                              <w:marTop w:val="0"/>
                                              <w:marBottom w:val="150"/>
                                              <w:divBdr>
                                                <w:top w:val="none" w:sz="0" w:space="0" w:color="auto"/>
                                                <w:left w:val="none" w:sz="0" w:space="0" w:color="auto"/>
                                                <w:bottom w:val="none" w:sz="0" w:space="0" w:color="auto"/>
                                                <w:right w:val="none" w:sz="0" w:space="0" w:color="auto"/>
                                              </w:divBdr>
                                            </w:div>
                                            <w:div w:id="782581183">
                                              <w:marLeft w:val="0"/>
                                              <w:marRight w:val="0"/>
                                              <w:marTop w:val="0"/>
                                              <w:marBottom w:val="0"/>
                                              <w:divBdr>
                                                <w:top w:val="none" w:sz="0" w:space="0" w:color="auto"/>
                                                <w:left w:val="none" w:sz="0" w:space="0" w:color="auto"/>
                                                <w:bottom w:val="none" w:sz="0" w:space="0" w:color="auto"/>
                                                <w:right w:val="none" w:sz="0" w:space="0" w:color="auto"/>
                                              </w:divBdr>
                                            </w:div>
                                          </w:divsChild>
                                        </w:div>
                                        <w:div w:id="41952169">
                                          <w:marLeft w:val="0"/>
                                          <w:marRight w:val="0"/>
                                          <w:marTop w:val="0"/>
                                          <w:marBottom w:val="0"/>
                                          <w:divBdr>
                                            <w:top w:val="none" w:sz="0" w:space="0" w:color="auto"/>
                                            <w:left w:val="none" w:sz="0" w:space="0" w:color="auto"/>
                                            <w:bottom w:val="none" w:sz="0" w:space="0" w:color="auto"/>
                                            <w:right w:val="none" w:sz="0" w:space="0" w:color="auto"/>
                                          </w:divBdr>
                                          <w:divsChild>
                                            <w:div w:id="286668577">
                                              <w:marLeft w:val="0"/>
                                              <w:marRight w:val="0"/>
                                              <w:marTop w:val="0"/>
                                              <w:marBottom w:val="0"/>
                                              <w:divBdr>
                                                <w:top w:val="none" w:sz="0" w:space="0" w:color="auto"/>
                                                <w:left w:val="none" w:sz="0" w:space="0" w:color="auto"/>
                                                <w:bottom w:val="none" w:sz="0" w:space="0" w:color="auto"/>
                                                <w:right w:val="none" w:sz="0" w:space="0" w:color="auto"/>
                                              </w:divBdr>
                                              <w:divsChild>
                                                <w:div w:id="1948149501">
                                                  <w:marLeft w:val="0"/>
                                                  <w:marRight w:val="0"/>
                                                  <w:marTop w:val="0"/>
                                                  <w:marBottom w:val="0"/>
                                                  <w:divBdr>
                                                    <w:top w:val="none" w:sz="0" w:space="0" w:color="auto"/>
                                                    <w:left w:val="none" w:sz="0" w:space="0" w:color="auto"/>
                                                    <w:bottom w:val="none" w:sz="0" w:space="0" w:color="auto"/>
                                                    <w:right w:val="none" w:sz="0" w:space="0" w:color="auto"/>
                                                  </w:divBdr>
                                                </w:div>
                                                <w:div w:id="338122982">
                                                  <w:marLeft w:val="0"/>
                                                  <w:marRight w:val="0"/>
                                                  <w:marTop w:val="0"/>
                                                  <w:marBottom w:val="0"/>
                                                  <w:divBdr>
                                                    <w:top w:val="none" w:sz="0" w:space="0" w:color="auto"/>
                                                    <w:left w:val="none" w:sz="0" w:space="0" w:color="auto"/>
                                                    <w:bottom w:val="none" w:sz="0" w:space="0" w:color="auto"/>
                                                    <w:right w:val="none" w:sz="0" w:space="0" w:color="auto"/>
                                                  </w:divBdr>
                                                </w:div>
                                              </w:divsChild>
                                            </w:div>
                                            <w:div w:id="43531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86397">
          <w:marLeft w:val="0"/>
          <w:marRight w:val="0"/>
          <w:marTop w:val="0"/>
          <w:marBottom w:val="750"/>
          <w:divBdr>
            <w:top w:val="none" w:sz="0" w:space="0" w:color="auto"/>
            <w:left w:val="none" w:sz="0" w:space="0" w:color="auto"/>
            <w:bottom w:val="none" w:sz="0" w:space="0" w:color="auto"/>
            <w:right w:val="none" w:sz="0" w:space="0" w:color="auto"/>
          </w:divBdr>
          <w:divsChild>
            <w:div w:id="1203402081">
              <w:marLeft w:val="0"/>
              <w:marRight w:val="0"/>
              <w:marTop w:val="0"/>
              <w:marBottom w:val="0"/>
              <w:divBdr>
                <w:top w:val="none" w:sz="0" w:space="0" w:color="auto"/>
                <w:left w:val="none" w:sz="0" w:space="0" w:color="auto"/>
                <w:bottom w:val="none" w:sz="0" w:space="0" w:color="auto"/>
                <w:right w:val="none" w:sz="0" w:space="0" w:color="auto"/>
              </w:divBdr>
              <w:divsChild>
                <w:div w:id="1660765655">
                  <w:marLeft w:val="0"/>
                  <w:marRight w:val="0"/>
                  <w:marTop w:val="0"/>
                  <w:marBottom w:val="0"/>
                  <w:divBdr>
                    <w:top w:val="none" w:sz="0" w:space="0" w:color="auto"/>
                    <w:left w:val="none" w:sz="0" w:space="0" w:color="auto"/>
                    <w:bottom w:val="none" w:sz="0" w:space="0" w:color="auto"/>
                    <w:right w:val="none" w:sz="0" w:space="0" w:color="auto"/>
                  </w:divBdr>
                  <w:divsChild>
                    <w:div w:id="1992127617">
                      <w:marLeft w:val="-15"/>
                      <w:marRight w:val="0"/>
                      <w:marTop w:val="0"/>
                      <w:marBottom w:val="0"/>
                      <w:divBdr>
                        <w:top w:val="none" w:sz="0" w:space="0" w:color="auto"/>
                        <w:left w:val="none" w:sz="0" w:space="0" w:color="auto"/>
                        <w:bottom w:val="none" w:sz="0" w:space="0" w:color="auto"/>
                        <w:right w:val="none" w:sz="0" w:space="0" w:color="auto"/>
                      </w:divBdr>
                    </w:div>
                    <w:div w:id="809176678">
                      <w:marLeft w:val="225"/>
                      <w:marRight w:val="225"/>
                      <w:marTop w:val="0"/>
                      <w:marBottom w:val="0"/>
                      <w:divBdr>
                        <w:top w:val="none" w:sz="0" w:space="0" w:color="auto"/>
                        <w:left w:val="none" w:sz="0" w:space="0" w:color="auto"/>
                        <w:bottom w:val="none" w:sz="0" w:space="0" w:color="auto"/>
                        <w:right w:val="none" w:sz="0" w:space="0" w:color="auto"/>
                      </w:divBdr>
                    </w:div>
                  </w:divsChild>
                </w:div>
                <w:div w:id="1634561306">
                  <w:marLeft w:val="0"/>
                  <w:marRight w:val="0"/>
                  <w:marTop w:val="0"/>
                  <w:marBottom w:val="0"/>
                  <w:divBdr>
                    <w:top w:val="none" w:sz="0" w:space="0" w:color="auto"/>
                    <w:left w:val="none" w:sz="0" w:space="0" w:color="auto"/>
                    <w:bottom w:val="none" w:sz="0" w:space="0" w:color="auto"/>
                    <w:right w:val="none" w:sz="0" w:space="0" w:color="auto"/>
                  </w:divBdr>
                </w:div>
                <w:div w:id="202250740">
                  <w:marLeft w:val="0"/>
                  <w:marRight w:val="0"/>
                  <w:marTop w:val="0"/>
                  <w:marBottom w:val="0"/>
                  <w:divBdr>
                    <w:top w:val="none" w:sz="0" w:space="0" w:color="auto"/>
                    <w:left w:val="none" w:sz="0" w:space="0" w:color="auto"/>
                    <w:bottom w:val="none" w:sz="0" w:space="0" w:color="auto"/>
                    <w:right w:val="none" w:sz="0" w:space="0" w:color="auto"/>
                  </w:divBdr>
                  <w:divsChild>
                    <w:div w:id="816265266">
                      <w:marLeft w:val="0"/>
                      <w:marRight w:val="0"/>
                      <w:marTop w:val="0"/>
                      <w:marBottom w:val="0"/>
                      <w:divBdr>
                        <w:top w:val="none" w:sz="0" w:space="0" w:color="auto"/>
                        <w:left w:val="none" w:sz="0" w:space="0" w:color="auto"/>
                        <w:bottom w:val="none" w:sz="0" w:space="0" w:color="auto"/>
                        <w:right w:val="none" w:sz="0" w:space="0" w:color="auto"/>
                      </w:divBdr>
                    </w:div>
                    <w:div w:id="1905604030">
                      <w:marLeft w:val="0"/>
                      <w:marRight w:val="0"/>
                      <w:marTop w:val="375"/>
                      <w:marBottom w:val="300"/>
                      <w:divBdr>
                        <w:top w:val="none" w:sz="0" w:space="0" w:color="auto"/>
                        <w:left w:val="none" w:sz="0" w:space="0" w:color="auto"/>
                        <w:bottom w:val="none" w:sz="0" w:space="0" w:color="auto"/>
                        <w:right w:val="none" w:sz="0" w:space="0" w:color="auto"/>
                      </w:divBdr>
                      <w:divsChild>
                        <w:div w:id="1772313117">
                          <w:marLeft w:val="0"/>
                          <w:marRight w:val="0"/>
                          <w:marTop w:val="0"/>
                          <w:marBottom w:val="0"/>
                          <w:divBdr>
                            <w:top w:val="none" w:sz="0" w:space="0" w:color="auto"/>
                            <w:left w:val="none" w:sz="0" w:space="0" w:color="auto"/>
                            <w:bottom w:val="none" w:sz="0" w:space="0" w:color="auto"/>
                            <w:right w:val="none" w:sz="0" w:space="0" w:color="auto"/>
                          </w:divBdr>
                          <w:divsChild>
                            <w:div w:id="2097045196">
                              <w:marLeft w:val="0"/>
                              <w:marRight w:val="0"/>
                              <w:marTop w:val="0"/>
                              <w:marBottom w:val="0"/>
                              <w:divBdr>
                                <w:top w:val="none" w:sz="0" w:space="0" w:color="auto"/>
                                <w:left w:val="none" w:sz="0" w:space="0" w:color="auto"/>
                                <w:bottom w:val="none" w:sz="0" w:space="0" w:color="auto"/>
                                <w:right w:val="none" w:sz="0" w:space="0" w:color="auto"/>
                              </w:divBdr>
                            </w:div>
                          </w:divsChild>
                        </w:div>
                        <w:div w:id="913047678">
                          <w:marLeft w:val="0"/>
                          <w:marRight w:val="0"/>
                          <w:marTop w:val="0"/>
                          <w:marBottom w:val="0"/>
                          <w:divBdr>
                            <w:top w:val="none" w:sz="0" w:space="0" w:color="auto"/>
                            <w:left w:val="none" w:sz="0" w:space="0" w:color="auto"/>
                            <w:bottom w:val="none" w:sz="0" w:space="0" w:color="auto"/>
                            <w:right w:val="none" w:sz="0" w:space="0" w:color="auto"/>
                          </w:divBdr>
                          <w:divsChild>
                            <w:div w:id="931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2509">
              <w:marLeft w:val="0"/>
              <w:marRight w:val="0"/>
              <w:marTop w:val="0"/>
              <w:marBottom w:val="450"/>
              <w:divBdr>
                <w:top w:val="none" w:sz="0" w:space="0" w:color="auto"/>
                <w:left w:val="none" w:sz="0" w:space="0" w:color="auto"/>
                <w:bottom w:val="none" w:sz="0" w:space="0" w:color="auto"/>
                <w:right w:val="none" w:sz="0" w:space="0" w:color="auto"/>
              </w:divBdr>
              <w:divsChild>
                <w:div w:id="1746564570">
                  <w:marLeft w:val="0"/>
                  <w:marRight w:val="0"/>
                  <w:marTop w:val="0"/>
                  <w:marBottom w:val="0"/>
                  <w:divBdr>
                    <w:top w:val="none" w:sz="0" w:space="0" w:color="auto"/>
                    <w:left w:val="none" w:sz="0" w:space="0" w:color="auto"/>
                    <w:bottom w:val="none" w:sz="0" w:space="0" w:color="auto"/>
                    <w:right w:val="none" w:sz="0" w:space="0" w:color="auto"/>
                  </w:divBdr>
                </w:div>
                <w:div w:id="1320303243">
                  <w:marLeft w:val="0"/>
                  <w:marRight w:val="0"/>
                  <w:marTop w:val="0"/>
                  <w:marBottom w:val="0"/>
                  <w:divBdr>
                    <w:top w:val="none" w:sz="0" w:space="0" w:color="auto"/>
                    <w:left w:val="none" w:sz="0" w:space="0" w:color="auto"/>
                    <w:bottom w:val="none" w:sz="0" w:space="0" w:color="auto"/>
                    <w:right w:val="none" w:sz="0" w:space="0" w:color="auto"/>
                  </w:divBdr>
                  <w:divsChild>
                    <w:div w:id="56828185">
                      <w:marLeft w:val="0"/>
                      <w:marRight w:val="0"/>
                      <w:marTop w:val="0"/>
                      <w:marBottom w:val="0"/>
                      <w:divBdr>
                        <w:top w:val="none" w:sz="0" w:space="0" w:color="auto"/>
                        <w:left w:val="none" w:sz="0" w:space="0" w:color="auto"/>
                        <w:bottom w:val="none" w:sz="0" w:space="0" w:color="auto"/>
                        <w:right w:val="none" w:sz="0" w:space="0" w:color="auto"/>
                      </w:divBdr>
                      <w:divsChild>
                        <w:div w:id="1011494098">
                          <w:marLeft w:val="0"/>
                          <w:marRight w:val="0"/>
                          <w:marTop w:val="0"/>
                          <w:marBottom w:val="0"/>
                          <w:divBdr>
                            <w:top w:val="none" w:sz="0" w:space="0" w:color="auto"/>
                            <w:left w:val="none" w:sz="0" w:space="0" w:color="auto"/>
                            <w:bottom w:val="none" w:sz="0" w:space="0" w:color="auto"/>
                            <w:right w:val="none" w:sz="0" w:space="0" w:color="auto"/>
                          </w:divBdr>
                          <w:divsChild>
                            <w:div w:id="1988776717">
                              <w:marLeft w:val="0"/>
                              <w:marRight w:val="0"/>
                              <w:marTop w:val="0"/>
                              <w:marBottom w:val="0"/>
                              <w:divBdr>
                                <w:top w:val="none" w:sz="0" w:space="0" w:color="auto"/>
                                <w:left w:val="none" w:sz="0" w:space="0" w:color="auto"/>
                                <w:bottom w:val="none" w:sz="0" w:space="0" w:color="auto"/>
                                <w:right w:val="none" w:sz="0" w:space="0" w:color="auto"/>
                              </w:divBdr>
                              <w:divsChild>
                                <w:div w:id="331299133">
                                  <w:marLeft w:val="0"/>
                                  <w:marRight w:val="0"/>
                                  <w:marTop w:val="0"/>
                                  <w:marBottom w:val="0"/>
                                  <w:divBdr>
                                    <w:top w:val="none" w:sz="0" w:space="0" w:color="auto"/>
                                    <w:left w:val="none" w:sz="0" w:space="0" w:color="auto"/>
                                    <w:bottom w:val="none" w:sz="0" w:space="0" w:color="auto"/>
                                    <w:right w:val="none" w:sz="0" w:space="0" w:color="auto"/>
                                  </w:divBdr>
                                  <w:divsChild>
                                    <w:div w:id="1365909313">
                                      <w:marLeft w:val="0"/>
                                      <w:marRight w:val="0"/>
                                      <w:marTop w:val="0"/>
                                      <w:marBottom w:val="0"/>
                                      <w:divBdr>
                                        <w:top w:val="none" w:sz="0" w:space="0" w:color="auto"/>
                                        <w:left w:val="none" w:sz="0" w:space="0" w:color="auto"/>
                                        <w:bottom w:val="none" w:sz="0" w:space="0" w:color="auto"/>
                                        <w:right w:val="none" w:sz="0" w:space="0" w:color="auto"/>
                                      </w:divBdr>
                                    </w:div>
                                    <w:div w:id="5208566">
                                      <w:marLeft w:val="0"/>
                                      <w:marRight w:val="0"/>
                                      <w:marTop w:val="0"/>
                                      <w:marBottom w:val="600"/>
                                      <w:divBdr>
                                        <w:top w:val="none" w:sz="0" w:space="0" w:color="auto"/>
                                        <w:left w:val="none" w:sz="0" w:space="0" w:color="auto"/>
                                        <w:bottom w:val="none" w:sz="0" w:space="0" w:color="auto"/>
                                        <w:right w:val="none" w:sz="0" w:space="0" w:color="auto"/>
                                      </w:divBdr>
                                      <w:divsChild>
                                        <w:div w:id="552347126">
                                          <w:marLeft w:val="0"/>
                                          <w:marRight w:val="0"/>
                                          <w:marTop w:val="0"/>
                                          <w:marBottom w:val="375"/>
                                          <w:divBdr>
                                            <w:top w:val="none" w:sz="0" w:space="0" w:color="auto"/>
                                            <w:left w:val="none" w:sz="0" w:space="0" w:color="auto"/>
                                            <w:bottom w:val="none" w:sz="0" w:space="0" w:color="auto"/>
                                            <w:right w:val="none" w:sz="0" w:space="0" w:color="auto"/>
                                          </w:divBdr>
                                          <w:divsChild>
                                            <w:div w:id="2021348740">
                                              <w:marLeft w:val="0"/>
                                              <w:marRight w:val="300"/>
                                              <w:marTop w:val="0"/>
                                              <w:marBottom w:val="0"/>
                                              <w:divBdr>
                                                <w:top w:val="none" w:sz="0" w:space="0" w:color="auto"/>
                                                <w:left w:val="none" w:sz="0" w:space="0" w:color="auto"/>
                                                <w:bottom w:val="none" w:sz="0" w:space="0" w:color="auto"/>
                                                <w:right w:val="none" w:sz="0" w:space="0" w:color="auto"/>
                                              </w:divBdr>
                                              <w:divsChild>
                                                <w:div w:id="955018186">
                                                  <w:marLeft w:val="0"/>
                                                  <w:marRight w:val="0"/>
                                                  <w:marTop w:val="0"/>
                                                  <w:marBottom w:val="0"/>
                                                  <w:divBdr>
                                                    <w:top w:val="none" w:sz="0" w:space="0" w:color="auto"/>
                                                    <w:left w:val="none" w:sz="0" w:space="0" w:color="auto"/>
                                                    <w:bottom w:val="none" w:sz="0" w:space="0" w:color="auto"/>
                                                    <w:right w:val="none" w:sz="0" w:space="0" w:color="auto"/>
                                                  </w:divBdr>
                                                  <w:divsChild>
                                                    <w:div w:id="2097630071">
                                                      <w:marLeft w:val="0"/>
                                                      <w:marRight w:val="0"/>
                                                      <w:marTop w:val="150"/>
                                                      <w:marBottom w:val="0"/>
                                                      <w:divBdr>
                                                        <w:top w:val="none" w:sz="0" w:space="0" w:color="auto"/>
                                                        <w:left w:val="none" w:sz="0" w:space="0" w:color="auto"/>
                                                        <w:bottom w:val="none" w:sz="0" w:space="0" w:color="auto"/>
                                                        <w:right w:val="none" w:sz="0" w:space="0" w:color="auto"/>
                                                      </w:divBdr>
                                                    </w:div>
                                                  </w:divsChild>
                                                </w:div>
                                                <w:div w:id="1155293534">
                                                  <w:marLeft w:val="0"/>
                                                  <w:marRight w:val="0"/>
                                                  <w:marTop w:val="0"/>
                                                  <w:marBottom w:val="0"/>
                                                  <w:divBdr>
                                                    <w:top w:val="none" w:sz="0" w:space="0" w:color="auto"/>
                                                    <w:left w:val="none" w:sz="0" w:space="0" w:color="auto"/>
                                                    <w:bottom w:val="none" w:sz="0" w:space="0" w:color="auto"/>
                                                    <w:right w:val="none" w:sz="0" w:space="0" w:color="auto"/>
                                                  </w:divBdr>
                                                </w:div>
                                              </w:divsChild>
                                            </w:div>
                                            <w:div w:id="13770938">
                                              <w:marLeft w:val="0"/>
                                              <w:marRight w:val="0"/>
                                              <w:marTop w:val="0"/>
                                              <w:marBottom w:val="0"/>
                                              <w:divBdr>
                                                <w:top w:val="none" w:sz="0" w:space="0" w:color="auto"/>
                                                <w:left w:val="none" w:sz="0" w:space="0" w:color="auto"/>
                                                <w:bottom w:val="none" w:sz="0" w:space="0" w:color="auto"/>
                                                <w:right w:val="none" w:sz="0" w:space="0" w:color="auto"/>
                                              </w:divBdr>
                                              <w:divsChild>
                                                <w:div w:id="1891723985">
                                                  <w:marLeft w:val="0"/>
                                                  <w:marRight w:val="0"/>
                                                  <w:marTop w:val="0"/>
                                                  <w:marBottom w:val="0"/>
                                                  <w:divBdr>
                                                    <w:top w:val="none" w:sz="0" w:space="0" w:color="auto"/>
                                                    <w:left w:val="none" w:sz="0" w:space="0" w:color="auto"/>
                                                    <w:bottom w:val="none" w:sz="0" w:space="0" w:color="auto"/>
                                                    <w:right w:val="none" w:sz="0" w:space="0" w:color="auto"/>
                                                  </w:divBdr>
                                                  <w:divsChild>
                                                    <w:div w:id="1037000752">
                                                      <w:marLeft w:val="0"/>
                                                      <w:marRight w:val="0"/>
                                                      <w:marTop w:val="0"/>
                                                      <w:marBottom w:val="0"/>
                                                      <w:divBdr>
                                                        <w:top w:val="none" w:sz="0" w:space="0" w:color="auto"/>
                                                        <w:left w:val="none" w:sz="0" w:space="0" w:color="auto"/>
                                                        <w:bottom w:val="none" w:sz="0" w:space="0" w:color="auto"/>
                                                        <w:right w:val="none" w:sz="0" w:space="0" w:color="auto"/>
                                                      </w:divBdr>
                                                    </w:div>
                                                    <w:div w:id="962925652">
                                                      <w:marLeft w:val="0"/>
                                                      <w:marRight w:val="0"/>
                                                      <w:marTop w:val="375"/>
                                                      <w:marBottom w:val="0"/>
                                                      <w:divBdr>
                                                        <w:top w:val="none" w:sz="0" w:space="0" w:color="auto"/>
                                                        <w:left w:val="none" w:sz="0" w:space="0" w:color="auto"/>
                                                        <w:bottom w:val="none" w:sz="0" w:space="0" w:color="auto"/>
                                                        <w:right w:val="none" w:sz="0" w:space="0" w:color="auto"/>
                                                      </w:divBdr>
                                                      <w:divsChild>
                                                        <w:div w:id="235358258">
                                                          <w:marLeft w:val="0"/>
                                                          <w:marRight w:val="0"/>
                                                          <w:marTop w:val="0"/>
                                                          <w:marBottom w:val="0"/>
                                                          <w:divBdr>
                                                            <w:top w:val="none" w:sz="0" w:space="0" w:color="auto"/>
                                                            <w:left w:val="none" w:sz="0" w:space="0" w:color="auto"/>
                                                            <w:bottom w:val="none" w:sz="0" w:space="0" w:color="auto"/>
                                                            <w:right w:val="none" w:sz="0" w:space="0" w:color="auto"/>
                                                          </w:divBdr>
                                                          <w:divsChild>
                                                            <w:div w:id="752437513">
                                                              <w:marLeft w:val="0"/>
                                                              <w:marRight w:val="0"/>
                                                              <w:marTop w:val="0"/>
                                                              <w:marBottom w:val="0"/>
                                                              <w:divBdr>
                                                                <w:top w:val="none" w:sz="0" w:space="0" w:color="auto"/>
                                                                <w:left w:val="none" w:sz="0" w:space="0" w:color="auto"/>
                                                                <w:bottom w:val="none" w:sz="0" w:space="0" w:color="auto"/>
                                                                <w:right w:val="none" w:sz="0" w:space="0" w:color="auto"/>
                                                              </w:divBdr>
                                                            </w:div>
                                                          </w:divsChild>
                                                        </w:div>
                                                        <w:div w:id="11807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85221">
                                          <w:marLeft w:val="0"/>
                                          <w:marRight w:val="0"/>
                                          <w:marTop w:val="0"/>
                                          <w:marBottom w:val="375"/>
                                          <w:divBdr>
                                            <w:top w:val="none" w:sz="0" w:space="0" w:color="auto"/>
                                            <w:left w:val="none" w:sz="0" w:space="0" w:color="auto"/>
                                            <w:bottom w:val="none" w:sz="0" w:space="0" w:color="auto"/>
                                            <w:right w:val="none" w:sz="0" w:space="0" w:color="auto"/>
                                          </w:divBdr>
                                          <w:divsChild>
                                            <w:div w:id="1410271397">
                                              <w:marLeft w:val="0"/>
                                              <w:marRight w:val="300"/>
                                              <w:marTop w:val="0"/>
                                              <w:marBottom w:val="0"/>
                                              <w:divBdr>
                                                <w:top w:val="none" w:sz="0" w:space="0" w:color="auto"/>
                                                <w:left w:val="none" w:sz="0" w:space="0" w:color="auto"/>
                                                <w:bottom w:val="none" w:sz="0" w:space="0" w:color="auto"/>
                                                <w:right w:val="none" w:sz="0" w:space="0" w:color="auto"/>
                                              </w:divBdr>
                                              <w:divsChild>
                                                <w:div w:id="1347639637">
                                                  <w:marLeft w:val="0"/>
                                                  <w:marRight w:val="0"/>
                                                  <w:marTop w:val="0"/>
                                                  <w:marBottom w:val="0"/>
                                                  <w:divBdr>
                                                    <w:top w:val="none" w:sz="0" w:space="0" w:color="auto"/>
                                                    <w:left w:val="none" w:sz="0" w:space="0" w:color="auto"/>
                                                    <w:bottom w:val="none" w:sz="0" w:space="0" w:color="auto"/>
                                                    <w:right w:val="none" w:sz="0" w:space="0" w:color="auto"/>
                                                  </w:divBdr>
                                                  <w:divsChild>
                                                    <w:div w:id="675348732">
                                                      <w:marLeft w:val="0"/>
                                                      <w:marRight w:val="0"/>
                                                      <w:marTop w:val="150"/>
                                                      <w:marBottom w:val="0"/>
                                                      <w:divBdr>
                                                        <w:top w:val="none" w:sz="0" w:space="0" w:color="auto"/>
                                                        <w:left w:val="none" w:sz="0" w:space="0" w:color="auto"/>
                                                        <w:bottom w:val="none" w:sz="0" w:space="0" w:color="auto"/>
                                                        <w:right w:val="none" w:sz="0" w:space="0" w:color="auto"/>
                                                      </w:divBdr>
                                                    </w:div>
                                                  </w:divsChild>
                                                </w:div>
                                                <w:div w:id="1062365540">
                                                  <w:marLeft w:val="0"/>
                                                  <w:marRight w:val="0"/>
                                                  <w:marTop w:val="0"/>
                                                  <w:marBottom w:val="0"/>
                                                  <w:divBdr>
                                                    <w:top w:val="none" w:sz="0" w:space="0" w:color="auto"/>
                                                    <w:left w:val="none" w:sz="0" w:space="0" w:color="auto"/>
                                                    <w:bottom w:val="none" w:sz="0" w:space="0" w:color="auto"/>
                                                    <w:right w:val="none" w:sz="0" w:space="0" w:color="auto"/>
                                                  </w:divBdr>
                                                </w:div>
                                              </w:divsChild>
                                            </w:div>
                                            <w:div w:id="364604443">
                                              <w:marLeft w:val="0"/>
                                              <w:marRight w:val="0"/>
                                              <w:marTop w:val="0"/>
                                              <w:marBottom w:val="0"/>
                                              <w:divBdr>
                                                <w:top w:val="none" w:sz="0" w:space="0" w:color="auto"/>
                                                <w:left w:val="none" w:sz="0" w:space="0" w:color="auto"/>
                                                <w:bottom w:val="none" w:sz="0" w:space="0" w:color="auto"/>
                                                <w:right w:val="none" w:sz="0" w:space="0" w:color="auto"/>
                                              </w:divBdr>
                                              <w:divsChild>
                                                <w:div w:id="1650591752">
                                                  <w:marLeft w:val="0"/>
                                                  <w:marRight w:val="0"/>
                                                  <w:marTop w:val="0"/>
                                                  <w:marBottom w:val="0"/>
                                                  <w:divBdr>
                                                    <w:top w:val="none" w:sz="0" w:space="0" w:color="auto"/>
                                                    <w:left w:val="none" w:sz="0" w:space="0" w:color="auto"/>
                                                    <w:bottom w:val="none" w:sz="0" w:space="0" w:color="auto"/>
                                                    <w:right w:val="none" w:sz="0" w:space="0" w:color="auto"/>
                                                  </w:divBdr>
                                                  <w:divsChild>
                                                    <w:div w:id="1012413421">
                                                      <w:marLeft w:val="0"/>
                                                      <w:marRight w:val="0"/>
                                                      <w:marTop w:val="0"/>
                                                      <w:marBottom w:val="0"/>
                                                      <w:divBdr>
                                                        <w:top w:val="none" w:sz="0" w:space="0" w:color="auto"/>
                                                        <w:left w:val="none" w:sz="0" w:space="0" w:color="auto"/>
                                                        <w:bottom w:val="none" w:sz="0" w:space="0" w:color="auto"/>
                                                        <w:right w:val="none" w:sz="0" w:space="0" w:color="auto"/>
                                                      </w:divBdr>
                                                    </w:div>
                                                    <w:div w:id="1850484014">
                                                      <w:marLeft w:val="0"/>
                                                      <w:marRight w:val="0"/>
                                                      <w:marTop w:val="375"/>
                                                      <w:marBottom w:val="0"/>
                                                      <w:divBdr>
                                                        <w:top w:val="none" w:sz="0" w:space="0" w:color="auto"/>
                                                        <w:left w:val="none" w:sz="0" w:space="0" w:color="auto"/>
                                                        <w:bottom w:val="none" w:sz="0" w:space="0" w:color="auto"/>
                                                        <w:right w:val="none" w:sz="0" w:space="0" w:color="auto"/>
                                                      </w:divBdr>
                                                      <w:divsChild>
                                                        <w:div w:id="233274412">
                                                          <w:marLeft w:val="0"/>
                                                          <w:marRight w:val="0"/>
                                                          <w:marTop w:val="0"/>
                                                          <w:marBottom w:val="0"/>
                                                          <w:divBdr>
                                                            <w:top w:val="none" w:sz="0" w:space="0" w:color="auto"/>
                                                            <w:left w:val="none" w:sz="0" w:space="0" w:color="auto"/>
                                                            <w:bottom w:val="none" w:sz="0" w:space="0" w:color="auto"/>
                                                            <w:right w:val="none" w:sz="0" w:space="0" w:color="auto"/>
                                                          </w:divBdr>
                                                          <w:divsChild>
                                                            <w:div w:id="529034328">
                                                              <w:marLeft w:val="0"/>
                                                              <w:marRight w:val="0"/>
                                                              <w:marTop w:val="0"/>
                                                              <w:marBottom w:val="0"/>
                                                              <w:divBdr>
                                                                <w:top w:val="none" w:sz="0" w:space="0" w:color="auto"/>
                                                                <w:left w:val="none" w:sz="0" w:space="0" w:color="auto"/>
                                                                <w:bottom w:val="none" w:sz="0" w:space="0" w:color="auto"/>
                                                                <w:right w:val="none" w:sz="0" w:space="0" w:color="auto"/>
                                                              </w:divBdr>
                                                            </w:div>
                                                          </w:divsChild>
                                                        </w:div>
                                                        <w:div w:id="1347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1787">
                                          <w:marLeft w:val="0"/>
                                          <w:marRight w:val="0"/>
                                          <w:marTop w:val="0"/>
                                          <w:marBottom w:val="0"/>
                                          <w:divBdr>
                                            <w:top w:val="none" w:sz="0" w:space="0" w:color="auto"/>
                                            <w:left w:val="none" w:sz="0" w:space="0" w:color="auto"/>
                                            <w:bottom w:val="none" w:sz="0" w:space="0" w:color="auto"/>
                                            <w:right w:val="none" w:sz="0" w:space="0" w:color="auto"/>
                                          </w:divBdr>
                                          <w:divsChild>
                                            <w:div w:id="1207597298">
                                              <w:marLeft w:val="0"/>
                                              <w:marRight w:val="300"/>
                                              <w:marTop w:val="0"/>
                                              <w:marBottom w:val="0"/>
                                              <w:divBdr>
                                                <w:top w:val="none" w:sz="0" w:space="0" w:color="auto"/>
                                                <w:left w:val="none" w:sz="0" w:space="0" w:color="auto"/>
                                                <w:bottom w:val="none" w:sz="0" w:space="0" w:color="auto"/>
                                                <w:right w:val="none" w:sz="0" w:space="0" w:color="auto"/>
                                              </w:divBdr>
                                              <w:divsChild>
                                                <w:div w:id="148405340">
                                                  <w:marLeft w:val="0"/>
                                                  <w:marRight w:val="0"/>
                                                  <w:marTop w:val="0"/>
                                                  <w:marBottom w:val="0"/>
                                                  <w:divBdr>
                                                    <w:top w:val="none" w:sz="0" w:space="0" w:color="auto"/>
                                                    <w:left w:val="none" w:sz="0" w:space="0" w:color="auto"/>
                                                    <w:bottom w:val="none" w:sz="0" w:space="0" w:color="auto"/>
                                                    <w:right w:val="none" w:sz="0" w:space="0" w:color="auto"/>
                                                  </w:divBdr>
                                                  <w:divsChild>
                                                    <w:div w:id="306786891">
                                                      <w:marLeft w:val="0"/>
                                                      <w:marRight w:val="0"/>
                                                      <w:marTop w:val="150"/>
                                                      <w:marBottom w:val="0"/>
                                                      <w:divBdr>
                                                        <w:top w:val="none" w:sz="0" w:space="0" w:color="auto"/>
                                                        <w:left w:val="none" w:sz="0" w:space="0" w:color="auto"/>
                                                        <w:bottom w:val="none" w:sz="0" w:space="0" w:color="auto"/>
                                                        <w:right w:val="none" w:sz="0" w:space="0" w:color="auto"/>
                                                      </w:divBdr>
                                                    </w:div>
                                                  </w:divsChild>
                                                </w:div>
                                                <w:div w:id="2136092270">
                                                  <w:marLeft w:val="0"/>
                                                  <w:marRight w:val="0"/>
                                                  <w:marTop w:val="0"/>
                                                  <w:marBottom w:val="0"/>
                                                  <w:divBdr>
                                                    <w:top w:val="none" w:sz="0" w:space="0" w:color="auto"/>
                                                    <w:left w:val="none" w:sz="0" w:space="0" w:color="auto"/>
                                                    <w:bottom w:val="none" w:sz="0" w:space="0" w:color="auto"/>
                                                    <w:right w:val="none" w:sz="0" w:space="0" w:color="auto"/>
                                                  </w:divBdr>
                                                </w:div>
                                              </w:divsChild>
                                            </w:div>
                                            <w:div w:id="848258063">
                                              <w:marLeft w:val="0"/>
                                              <w:marRight w:val="0"/>
                                              <w:marTop w:val="0"/>
                                              <w:marBottom w:val="0"/>
                                              <w:divBdr>
                                                <w:top w:val="none" w:sz="0" w:space="0" w:color="auto"/>
                                                <w:left w:val="none" w:sz="0" w:space="0" w:color="auto"/>
                                                <w:bottom w:val="none" w:sz="0" w:space="0" w:color="auto"/>
                                                <w:right w:val="none" w:sz="0" w:space="0" w:color="auto"/>
                                              </w:divBdr>
                                              <w:divsChild>
                                                <w:div w:id="1577320713">
                                                  <w:marLeft w:val="0"/>
                                                  <w:marRight w:val="0"/>
                                                  <w:marTop w:val="0"/>
                                                  <w:marBottom w:val="0"/>
                                                  <w:divBdr>
                                                    <w:top w:val="none" w:sz="0" w:space="0" w:color="auto"/>
                                                    <w:left w:val="none" w:sz="0" w:space="0" w:color="auto"/>
                                                    <w:bottom w:val="none" w:sz="0" w:space="0" w:color="auto"/>
                                                    <w:right w:val="none" w:sz="0" w:space="0" w:color="auto"/>
                                                  </w:divBdr>
                                                  <w:divsChild>
                                                    <w:div w:id="271672422">
                                                      <w:marLeft w:val="0"/>
                                                      <w:marRight w:val="0"/>
                                                      <w:marTop w:val="0"/>
                                                      <w:marBottom w:val="0"/>
                                                      <w:divBdr>
                                                        <w:top w:val="none" w:sz="0" w:space="0" w:color="auto"/>
                                                        <w:left w:val="none" w:sz="0" w:space="0" w:color="auto"/>
                                                        <w:bottom w:val="none" w:sz="0" w:space="0" w:color="auto"/>
                                                        <w:right w:val="none" w:sz="0" w:space="0" w:color="auto"/>
                                                      </w:divBdr>
                                                    </w:div>
                                                    <w:div w:id="1189100103">
                                                      <w:marLeft w:val="0"/>
                                                      <w:marRight w:val="0"/>
                                                      <w:marTop w:val="375"/>
                                                      <w:marBottom w:val="0"/>
                                                      <w:divBdr>
                                                        <w:top w:val="none" w:sz="0" w:space="0" w:color="auto"/>
                                                        <w:left w:val="none" w:sz="0" w:space="0" w:color="auto"/>
                                                        <w:bottom w:val="none" w:sz="0" w:space="0" w:color="auto"/>
                                                        <w:right w:val="none" w:sz="0" w:space="0" w:color="auto"/>
                                                      </w:divBdr>
                                                      <w:divsChild>
                                                        <w:div w:id="1459834547">
                                                          <w:marLeft w:val="0"/>
                                                          <w:marRight w:val="0"/>
                                                          <w:marTop w:val="0"/>
                                                          <w:marBottom w:val="0"/>
                                                          <w:divBdr>
                                                            <w:top w:val="none" w:sz="0" w:space="0" w:color="auto"/>
                                                            <w:left w:val="none" w:sz="0" w:space="0" w:color="auto"/>
                                                            <w:bottom w:val="none" w:sz="0" w:space="0" w:color="auto"/>
                                                            <w:right w:val="none" w:sz="0" w:space="0" w:color="auto"/>
                                                          </w:divBdr>
                                                          <w:divsChild>
                                                            <w:div w:id="861551285">
                                                              <w:marLeft w:val="0"/>
                                                              <w:marRight w:val="0"/>
                                                              <w:marTop w:val="0"/>
                                                              <w:marBottom w:val="0"/>
                                                              <w:divBdr>
                                                                <w:top w:val="none" w:sz="0" w:space="0" w:color="auto"/>
                                                                <w:left w:val="none" w:sz="0" w:space="0" w:color="auto"/>
                                                                <w:bottom w:val="none" w:sz="0" w:space="0" w:color="auto"/>
                                                                <w:right w:val="none" w:sz="0" w:space="0" w:color="auto"/>
                                                              </w:divBdr>
                                                            </w:div>
                                                          </w:divsChild>
                                                        </w:div>
                                                        <w:div w:id="11564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08235">
                                      <w:marLeft w:val="0"/>
                                      <w:marRight w:val="0"/>
                                      <w:marTop w:val="0"/>
                                      <w:marBottom w:val="375"/>
                                      <w:divBdr>
                                        <w:top w:val="none" w:sz="0" w:space="0" w:color="auto"/>
                                        <w:left w:val="none" w:sz="0" w:space="0" w:color="auto"/>
                                        <w:bottom w:val="none" w:sz="0" w:space="0" w:color="auto"/>
                                        <w:right w:val="none" w:sz="0" w:space="0" w:color="auto"/>
                                      </w:divBdr>
                                      <w:divsChild>
                                        <w:div w:id="455560213">
                                          <w:marLeft w:val="0"/>
                                          <w:marRight w:val="450"/>
                                          <w:marTop w:val="0"/>
                                          <w:marBottom w:val="0"/>
                                          <w:divBdr>
                                            <w:top w:val="none" w:sz="0" w:space="0" w:color="auto"/>
                                            <w:left w:val="none" w:sz="0" w:space="0" w:color="auto"/>
                                            <w:bottom w:val="none" w:sz="0" w:space="0" w:color="auto"/>
                                            <w:right w:val="none" w:sz="0" w:space="0" w:color="auto"/>
                                          </w:divBdr>
                                          <w:divsChild>
                                            <w:div w:id="1597902281">
                                              <w:marLeft w:val="0"/>
                                              <w:marRight w:val="0"/>
                                              <w:marTop w:val="0"/>
                                              <w:marBottom w:val="150"/>
                                              <w:divBdr>
                                                <w:top w:val="none" w:sz="0" w:space="0" w:color="auto"/>
                                                <w:left w:val="none" w:sz="0" w:space="0" w:color="auto"/>
                                                <w:bottom w:val="none" w:sz="0" w:space="0" w:color="auto"/>
                                                <w:right w:val="none" w:sz="0" w:space="0" w:color="auto"/>
                                              </w:divBdr>
                                            </w:div>
                                            <w:div w:id="1935481461">
                                              <w:marLeft w:val="0"/>
                                              <w:marRight w:val="0"/>
                                              <w:marTop w:val="0"/>
                                              <w:marBottom w:val="0"/>
                                              <w:divBdr>
                                                <w:top w:val="none" w:sz="0" w:space="0" w:color="auto"/>
                                                <w:left w:val="none" w:sz="0" w:space="0" w:color="auto"/>
                                                <w:bottom w:val="none" w:sz="0" w:space="0" w:color="auto"/>
                                                <w:right w:val="none" w:sz="0" w:space="0" w:color="auto"/>
                                              </w:divBdr>
                                            </w:div>
                                          </w:divsChild>
                                        </w:div>
                                        <w:div w:id="569196240">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sChild>
                                                <w:div w:id="1437602365">
                                                  <w:marLeft w:val="0"/>
                                                  <w:marRight w:val="0"/>
                                                  <w:marTop w:val="0"/>
                                                  <w:marBottom w:val="0"/>
                                                  <w:divBdr>
                                                    <w:top w:val="none" w:sz="0" w:space="0" w:color="auto"/>
                                                    <w:left w:val="none" w:sz="0" w:space="0" w:color="auto"/>
                                                    <w:bottom w:val="none" w:sz="0" w:space="0" w:color="auto"/>
                                                    <w:right w:val="none" w:sz="0" w:space="0" w:color="auto"/>
                                                  </w:divBdr>
                                                </w:div>
                                                <w:div w:id="876703443">
                                                  <w:marLeft w:val="0"/>
                                                  <w:marRight w:val="0"/>
                                                  <w:marTop w:val="0"/>
                                                  <w:marBottom w:val="0"/>
                                                  <w:divBdr>
                                                    <w:top w:val="none" w:sz="0" w:space="0" w:color="auto"/>
                                                    <w:left w:val="none" w:sz="0" w:space="0" w:color="auto"/>
                                                    <w:bottom w:val="none" w:sz="0" w:space="0" w:color="auto"/>
                                                    <w:right w:val="none" w:sz="0" w:space="0" w:color="auto"/>
                                                  </w:divBdr>
                                                </w:div>
                                              </w:divsChild>
                                            </w:div>
                                            <w:div w:id="2141534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870957">
          <w:marLeft w:val="0"/>
          <w:marRight w:val="0"/>
          <w:marTop w:val="0"/>
          <w:marBottom w:val="750"/>
          <w:divBdr>
            <w:top w:val="none" w:sz="0" w:space="0" w:color="auto"/>
            <w:left w:val="none" w:sz="0" w:space="0" w:color="auto"/>
            <w:bottom w:val="none" w:sz="0" w:space="0" w:color="auto"/>
            <w:right w:val="none" w:sz="0" w:space="0" w:color="auto"/>
          </w:divBdr>
          <w:divsChild>
            <w:div w:id="1462307207">
              <w:marLeft w:val="0"/>
              <w:marRight w:val="0"/>
              <w:marTop w:val="0"/>
              <w:marBottom w:val="0"/>
              <w:divBdr>
                <w:top w:val="none" w:sz="0" w:space="0" w:color="auto"/>
                <w:left w:val="none" w:sz="0" w:space="0" w:color="auto"/>
                <w:bottom w:val="none" w:sz="0" w:space="0" w:color="auto"/>
                <w:right w:val="none" w:sz="0" w:space="0" w:color="auto"/>
              </w:divBdr>
              <w:divsChild>
                <w:div w:id="2002466588">
                  <w:marLeft w:val="0"/>
                  <w:marRight w:val="0"/>
                  <w:marTop w:val="0"/>
                  <w:marBottom w:val="0"/>
                  <w:divBdr>
                    <w:top w:val="none" w:sz="0" w:space="0" w:color="auto"/>
                    <w:left w:val="none" w:sz="0" w:space="0" w:color="auto"/>
                    <w:bottom w:val="none" w:sz="0" w:space="0" w:color="auto"/>
                    <w:right w:val="none" w:sz="0" w:space="0" w:color="auto"/>
                  </w:divBdr>
                  <w:divsChild>
                    <w:div w:id="972910628">
                      <w:marLeft w:val="-15"/>
                      <w:marRight w:val="0"/>
                      <w:marTop w:val="0"/>
                      <w:marBottom w:val="0"/>
                      <w:divBdr>
                        <w:top w:val="none" w:sz="0" w:space="0" w:color="auto"/>
                        <w:left w:val="none" w:sz="0" w:space="0" w:color="auto"/>
                        <w:bottom w:val="none" w:sz="0" w:space="0" w:color="auto"/>
                        <w:right w:val="none" w:sz="0" w:space="0" w:color="auto"/>
                      </w:divBdr>
                    </w:div>
                    <w:div w:id="815493608">
                      <w:marLeft w:val="225"/>
                      <w:marRight w:val="225"/>
                      <w:marTop w:val="0"/>
                      <w:marBottom w:val="0"/>
                      <w:divBdr>
                        <w:top w:val="none" w:sz="0" w:space="0" w:color="auto"/>
                        <w:left w:val="none" w:sz="0" w:space="0" w:color="auto"/>
                        <w:bottom w:val="none" w:sz="0" w:space="0" w:color="auto"/>
                        <w:right w:val="none" w:sz="0" w:space="0" w:color="auto"/>
                      </w:divBdr>
                    </w:div>
                  </w:divsChild>
                </w:div>
                <w:div w:id="851070502">
                  <w:marLeft w:val="0"/>
                  <w:marRight w:val="0"/>
                  <w:marTop w:val="0"/>
                  <w:marBottom w:val="0"/>
                  <w:divBdr>
                    <w:top w:val="none" w:sz="0" w:space="0" w:color="auto"/>
                    <w:left w:val="none" w:sz="0" w:space="0" w:color="auto"/>
                    <w:bottom w:val="none" w:sz="0" w:space="0" w:color="auto"/>
                    <w:right w:val="none" w:sz="0" w:space="0" w:color="auto"/>
                  </w:divBdr>
                </w:div>
                <w:div w:id="2137016127">
                  <w:marLeft w:val="0"/>
                  <w:marRight w:val="0"/>
                  <w:marTop w:val="0"/>
                  <w:marBottom w:val="0"/>
                  <w:divBdr>
                    <w:top w:val="none" w:sz="0" w:space="0" w:color="auto"/>
                    <w:left w:val="none" w:sz="0" w:space="0" w:color="auto"/>
                    <w:bottom w:val="none" w:sz="0" w:space="0" w:color="auto"/>
                    <w:right w:val="none" w:sz="0" w:space="0" w:color="auto"/>
                  </w:divBdr>
                  <w:divsChild>
                    <w:div w:id="518348812">
                      <w:marLeft w:val="0"/>
                      <w:marRight w:val="0"/>
                      <w:marTop w:val="0"/>
                      <w:marBottom w:val="0"/>
                      <w:divBdr>
                        <w:top w:val="none" w:sz="0" w:space="0" w:color="auto"/>
                        <w:left w:val="none" w:sz="0" w:space="0" w:color="auto"/>
                        <w:bottom w:val="none" w:sz="0" w:space="0" w:color="auto"/>
                        <w:right w:val="none" w:sz="0" w:space="0" w:color="auto"/>
                      </w:divBdr>
                    </w:div>
                    <w:div w:id="461190731">
                      <w:marLeft w:val="0"/>
                      <w:marRight w:val="0"/>
                      <w:marTop w:val="375"/>
                      <w:marBottom w:val="300"/>
                      <w:divBdr>
                        <w:top w:val="none" w:sz="0" w:space="0" w:color="auto"/>
                        <w:left w:val="none" w:sz="0" w:space="0" w:color="auto"/>
                        <w:bottom w:val="none" w:sz="0" w:space="0" w:color="auto"/>
                        <w:right w:val="none" w:sz="0" w:space="0" w:color="auto"/>
                      </w:divBdr>
                      <w:divsChild>
                        <w:div w:id="1105997525">
                          <w:marLeft w:val="0"/>
                          <w:marRight w:val="0"/>
                          <w:marTop w:val="0"/>
                          <w:marBottom w:val="0"/>
                          <w:divBdr>
                            <w:top w:val="none" w:sz="0" w:space="0" w:color="auto"/>
                            <w:left w:val="none" w:sz="0" w:space="0" w:color="auto"/>
                            <w:bottom w:val="none" w:sz="0" w:space="0" w:color="auto"/>
                            <w:right w:val="none" w:sz="0" w:space="0" w:color="auto"/>
                          </w:divBdr>
                          <w:divsChild>
                            <w:div w:id="1134300142">
                              <w:marLeft w:val="0"/>
                              <w:marRight w:val="0"/>
                              <w:marTop w:val="0"/>
                              <w:marBottom w:val="0"/>
                              <w:divBdr>
                                <w:top w:val="none" w:sz="0" w:space="0" w:color="auto"/>
                                <w:left w:val="none" w:sz="0" w:space="0" w:color="auto"/>
                                <w:bottom w:val="none" w:sz="0" w:space="0" w:color="auto"/>
                                <w:right w:val="none" w:sz="0" w:space="0" w:color="auto"/>
                              </w:divBdr>
                            </w:div>
                          </w:divsChild>
                        </w:div>
                        <w:div w:id="1389963401">
                          <w:marLeft w:val="0"/>
                          <w:marRight w:val="0"/>
                          <w:marTop w:val="0"/>
                          <w:marBottom w:val="0"/>
                          <w:divBdr>
                            <w:top w:val="none" w:sz="0" w:space="0" w:color="auto"/>
                            <w:left w:val="none" w:sz="0" w:space="0" w:color="auto"/>
                            <w:bottom w:val="none" w:sz="0" w:space="0" w:color="auto"/>
                            <w:right w:val="none" w:sz="0" w:space="0" w:color="auto"/>
                          </w:divBdr>
                          <w:divsChild>
                            <w:div w:id="1059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407325">
              <w:marLeft w:val="0"/>
              <w:marRight w:val="0"/>
              <w:marTop w:val="0"/>
              <w:marBottom w:val="450"/>
              <w:divBdr>
                <w:top w:val="none" w:sz="0" w:space="0" w:color="auto"/>
                <w:left w:val="none" w:sz="0" w:space="0" w:color="auto"/>
                <w:bottom w:val="none" w:sz="0" w:space="0" w:color="auto"/>
                <w:right w:val="none" w:sz="0" w:space="0" w:color="auto"/>
              </w:divBdr>
              <w:divsChild>
                <w:div w:id="1600601653">
                  <w:marLeft w:val="0"/>
                  <w:marRight w:val="0"/>
                  <w:marTop w:val="0"/>
                  <w:marBottom w:val="0"/>
                  <w:divBdr>
                    <w:top w:val="none" w:sz="0" w:space="0" w:color="auto"/>
                    <w:left w:val="none" w:sz="0" w:space="0" w:color="auto"/>
                    <w:bottom w:val="none" w:sz="0" w:space="0" w:color="auto"/>
                    <w:right w:val="none" w:sz="0" w:space="0" w:color="auto"/>
                  </w:divBdr>
                </w:div>
                <w:div w:id="1415979898">
                  <w:marLeft w:val="0"/>
                  <w:marRight w:val="0"/>
                  <w:marTop w:val="0"/>
                  <w:marBottom w:val="0"/>
                  <w:divBdr>
                    <w:top w:val="none" w:sz="0" w:space="0" w:color="auto"/>
                    <w:left w:val="none" w:sz="0" w:space="0" w:color="auto"/>
                    <w:bottom w:val="none" w:sz="0" w:space="0" w:color="auto"/>
                    <w:right w:val="none" w:sz="0" w:space="0" w:color="auto"/>
                  </w:divBdr>
                  <w:divsChild>
                    <w:div w:id="1243879728">
                      <w:marLeft w:val="0"/>
                      <w:marRight w:val="0"/>
                      <w:marTop w:val="0"/>
                      <w:marBottom w:val="0"/>
                      <w:divBdr>
                        <w:top w:val="none" w:sz="0" w:space="0" w:color="auto"/>
                        <w:left w:val="none" w:sz="0" w:space="0" w:color="auto"/>
                        <w:bottom w:val="none" w:sz="0" w:space="0" w:color="auto"/>
                        <w:right w:val="none" w:sz="0" w:space="0" w:color="auto"/>
                      </w:divBdr>
                      <w:divsChild>
                        <w:div w:id="312030530">
                          <w:marLeft w:val="0"/>
                          <w:marRight w:val="0"/>
                          <w:marTop w:val="0"/>
                          <w:marBottom w:val="0"/>
                          <w:divBdr>
                            <w:top w:val="none" w:sz="0" w:space="0" w:color="auto"/>
                            <w:left w:val="none" w:sz="0" w:space="0" w:color="auto"/>
                            <w:bottom w:val="none" w:sz="0" w:space="0" w:color="auto"/>
                            <w:right w:val="none" w:sz="0" w:space="0" w:color="auto"/>
                          </w:divBdr>
                          <w:divsChild>
                            <w:div w:id="112024513">
                              <w:marLeft w:val="0"/>
                              <w:marRight w:val="0"/>
                              <w:marTop w:val="0"/>
                              <w:marBottom w:val="0"/>
                              <w:divBdr>
                                <w:top w:val="none" w:sz="0" w:space="0" w:color="auto"/>
                                <w:left w:val="none" w:sz="0" w:space="0" w:color="auto"/>
                                <w:bottom w:val="none" w:sz="0" w:space="0" w:color="auto"/>
                                <w:right w:val="none" w:sz="0" w:space="0" w:color="auto"/>
                              </w:divBdr>
                              <w:divsChild>
                                <w:div w:id="707023604">
                                  <w:marLeft w:val="0"/>
                                  <w:marRight w:val="0"/>
                                  <w:marTop w:val="0"/>
                                  <w:marBottom w:val="0"/>
                                  <w:divBdr>
                                    <w:top w:val="none" w:sz="0" w:space="0" w:color="auto"/>
                                    <w:left w:val="none" w:sz="0" w:space="0" w:color="auto"/>
                                    <w:bottom w:val="none" w:sz="0" w:space="0" w:color="auto"/>
                                    <w:right w:val="none" w:sz="0" w:space="0" w:color="auto"/>
                                  </w:divBdr>
                                  <w:divsChild>
                                    <w:div w:id="2126540463">
                                      <w:marLeft w:val="0"/>
                                      <w:marRight w:val="0"/>
                                      <w:marTop w:val="0"/>
                                      <w:marBottom w:val="0"/>
                                      <w:divBdr>
                                        <w:top w:val="none" w:sz="0" w:space="0" w:color="auto"/>
                                        <w:left w:val="none" w:sz="0" w:space="0" w:color="auto"/>
                                        <w:bottom w:val="none" w:sz="0" w:space="0" w:color="auto"/>
                                        <w:right w:val="none" w:sz="0" w:space="0" w:color="auto"/>
                                      </w:divBdr>
                                    </w:div>
                                    <w:div w:id="1085570634">
                                      <w:marLeft w:val="0"/>
                                      <w:marRight w:val="0"/>
                                      <w:marTop w:val="0"/>
                                      <w:marBottom w:val="600"/>
                                      <w:divBdr>
                                        <w:top w:val="none" w:sz="0" w:space="0" w:color="auto"/>
                                        <w:left w:val="none" w:sz="0" w:space="0" w:color="auto"/>
                                        <w:bottom w:val="none" w:sz="0" w:space="0" w:color="auto"/>
                                        <w:right w:val="none" w:sz="0" w:space="0" w:color="auto"/>
                                      </w:divBdr>
                                      <w:divsChild>
                                        <w:div w:id="495923682">
                                          <w:marLeft w:val="0"/>
                                          <w:marRight w:val="0"/>
                                          <w:marTop w:val="0"/>
                                          <w:marBottom w:val="375"/>
                                          <w:divBdr>
                                            <w:top w:val="none" w:sz="0" w:space="0" w:color="auto"/>
                                            <w:left w:val="none" w:sz="0" w:space="0" w:color="auto"/>
                                            <w:bottom w:val="none" w:sz="0" w:space="0" w:color="auto"/>
                                            <w:right w:val="none" w:sz="0" w:space="0" w:color="auto"/>
                                          </w:divBdr>
                                          <w:divsChild>
                                            <w:div w:id="963849514">
                                              <w:marLeft w:val="0"/>
                                              <w:marRight w:val="300"/>
                                              <w:marTop w:val="0"/>
                                              <w:marBottom w:val="0"/>
                                              <w:divBdr>
                                                <w:top w:val="none" w:sz="0" w:space="0" w:color="auto"/>
                                                <w:left w:val="none" w:sz="0" w:space="0" w:color="auto"/>
                                                <w:bottom w:val="none" w:sz="0" w:space="0" w:color="auto"/>
                                                <w:right w:val="none" w:sz="0" w:space="0" w:color="auto"/>
                                              </w:divBdr>
                                              <w:divsChild>
                                                <w:div w:id="962418520">
                                                  <w:marLeft w:val="0"/>
                                                  <w:marRight w:val="0"/>
                                                  <w:marTop w:val="0"/>
                                                  <w:marBottom w:val="0"/>
                                                  <w:divBdr>
                                                    <w:top w:val="none" w:sz="0" w:space="0" w:color="auto"/>
                                                    <w:left w:val="none" w:sz="0" w:space="0" w:color="auto"/>
                                                    <w:bottom w:val="none" w:sz="0" w:space="0" w:color="auto"/>
                                                    <w:right w:val="none" w:sz="0" w:space="0" w:color="auto"/>
                                                  </w:divBdr>
                                                  <w:divsChild>
                                                    <w:div w:id="774397987">
                                                      <w:marLeft w:val="0"/>
                                                      <w:marRight w:val="0"/>
                                                      <w:marTop w:val="150"/>
                                                      <w:marBottom w:val="0"/>
                                                      <w:divBdr>
                                                        <w:top w:val="none" w:sz="0" w:space="0" w:color="auto"/>
                                                        <w:left w:val="none" w:sz="0" w:space="0" w:color="auto"/>
                                                        <w:bottom w:val="none" w:sz="0" w:space="0" w:color="auto"/>
                                                        <w:right w:val="none" w:sz="0" w:space="0" w:color="auto"/>
                                                      </w:divBdr>
                                                    </w:div>
                                                  </w:divsChild>
                                                </w:div>
                                                <w:div w:id="1523476582">
                                                  <w:marLeft w:val="0"/>
                                                  <w:marRight w:val="0"/>
                                                  <w:marTop w:val="0"/>
                                                  <w:marBottom w:val="0"/>
                                                  <w:divBdr>
                                                    <w:top w:val="none" w:sz="0" w:space="0" w:color="auto"/>
                                                    <w:left w:val="none" w:sz="0" w:space="0" w:color="auto"/>
                                                    <w:bottom w:val="none" w:sz="0" w:space="0" w:color="auto"/>
                                                    <w:right w:val="none" w:sz="0" w:space="0" w:color="auto"/>
                                                  </w:divBdr>
                                                </w:div>
                                              </w:divsChild>
                                            </w:div>
                                            <w:div w:id="1666660844">
                                              <w:marLeft w:val="0"/>
                                              <w:marRight w:val="0"/>
                                              <w:marTop w:val="0"/>
                                              <w:marBottom w:val="0"/>
                                              <w:divBdr>
                                                <w:top w:val="none" w:sz="0" w:space="0" w:color="auto"/>
                                                <w:left w:val="none" w:sz="0" w:space="0" w:color="auto"/>
                                                <w:bottom w:val="none" w:sz="0" w:space="0" w:color="auto"/>
                                                <w:right w:val="none" w:sz="0" w:space="0" w:color="auto"/>
                                              </w:divBdr>
                                              <w:divsChild>
                                                <w:div w:id="1326743377">
                                                  <w:marLeft w:val="0"/>
                                                  <w:marRight w:val="0"/>
                                                  <w:marTop w:val="0"/>
                                                  <w:marBottom w:val="0"/>
                                                  <w:divBdr>
                                                    <w:top w:val="none" w:sz="0" w:space="0" w:color="auto"/>
                                                    <w:left w:val="none" w:sz="0" w:space="0" w:color="auto"/>
                                                    <w:bottom w:val="none" w:sz="0" w:space="0" w:color="auto"/>
                                                    <w:right w:val="none" w:sz="0" w:space="0" w:color="auto"/>
                                                  </w:divBdr>
                                                  <w:divsChild>
                                                    <w:div w:id="1054428119">
                                                      <w:marLeft w:val="0"/>
                                                      <w:marRight w:val="0"/>
                                                      <w:marTop w:val="0"/>
                                                      <w:marBottom w:val="0"/>
                                                      <w:divBdr>
                                                        <w:top w:val="none" w:sz="0" w:space="0" w:color="auto"/>
                                                        <w:left w:val="none" w:sz="0" w:space="0" w:color="auto"/>
                                                        <w:bottom w:val="none" w:sz="0" w:space="0" w:color="auto"/>
                                                        <w:right w:val="none" w:sz="0" w:space="0" w:color="auto"/>
                                                      </w:divBdr>
                                                    </w:div>
                                                    <w:div w:id="578251729">
                                                      <w:marLeft w:val="0"/>
                                                      <w:marRight w:val="0"/>
                                                      <w:marTop w:val="375"/>
                                                      <w:marBottom w:val="0"/>
                                                      <w:divBdr>
                                                        <w:top w:val="none" w:sz="0" w:space="0" w:color="auto"/>
                                                        <w:left w:val="none" w:sz="0" w:space="0" w:color="auto"/>
                                                        <w:bottom w:val="none" w:sz="0" w:space="0" w:color="auto"/>
                                                        <w:right w:val="none" w:sz="0" w:space="0" w:color="auto"/>
                                                      </w:divBdr>
                                                      <w:divsChild>
                                                        <w:div w:id="310254876">
                                                          <w:marLeft w:val="0"/>
                                                          <w:marRight w:val="0"/>
                                                          <w:marTop w:val="0"/>
                                                          <w:marBottom w:val="0"/>
                                                          <w:divBdr>
                                                            <w:top w:val="none" w:sz="0" w:space="0" w:color="auto"/>
                                                            <w:left w:val="none" w:sz="0" w:space="0" w:color="auto"/>
                                                            <w:bottom w:val="none" w:sz="0" w:space="0" w:color="auto"/>
                                                            <w:right w:val="none" w:sz="0" w:space="0" w:color="auto"/>
                                                          </w:divBdr>
                                                          <w:divsChild>
                                                            <w:div w:id="431779968">
                                                              <w:marLeft w:val="0"/>
                                                              <w:marRight w:val="0"/>
                                                              <w:marTop w:val="0"/>
                                                              <w:marBottom w:val="0"/>
                                                              <w:divBdr>
                                                                <w:top w:val="none" w:sz="0" w:space="0" w:color="auto"/>
                                                                <w:left w:val="none" w:sz="0" w:space="0" w:color="auto"/>
                                                                <w:bottom w:val="none" w:sz="0" w:space="0" w:color="auto"/>
                                                                <w:right w:val="none" w:sz="0" w:space="0" w:color="auto"/>
                                                              </w:divBdr>
                                                            </w:div>
                                                          </w:divsChild>
                                                        </w:div>
                                                        <w:div w:id="9675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8325">
                                          <w:marLeft w:val="0"/>
                                          <w:marRight w:val="0"/>
                                          <w:marTop w:val="0"/>
                                          <w:marBottom w:val="375"/>
                                          <w:divBdr>
                                            <w:top w:val="none" w:sz="0" w:space="0" w:color="auto"/>
                                            <w:left w:val="none" w:sz="0" w:space="0" w:color="auto"/>
                                            <w:bottom w:val="none" w:sz="0" w:space="0" w:color="auto"/>
                                            <w:right w:val="none" w:sz="0" w:space="0" w:color="auto"/>
                                          </w:divBdr>
                                          <w:divsChild>
                                            <w:div w:id="960264399">
                                              <w:marLeft w:val="0"/>
                                              <w:marRight w:val="300"/>
                                              <w:marTop w:val="0"/>
                                              <w:marBottom w:val="0"/>
                                              <w:divBdr>
                                                <w:top w:val="none" w:sz="0" w:space="0" w:color="auto"/>
                                                <w:left w:val="none" w:sz="0" w:space="0" w:color="auto"/>
                                                <w:bottom w:val="none" w:sz="0" w:space="0" w:color="auto"/>
                                                <w:right w:val="none" w:sz="0" w:space="0" w:color="auto"/>
                                              </w:divBdr>
                                              <w:divsChild>
                                                <w:div w:id="466171793">
                                                  <w:marLeft w:val="0"/>
                                                  <w:marRight w:val="0"/>
                                                  <w:marTop w:val="0"/>
                                                  <w:marBottom w:val="0"/>
                                                  <w:divBdr>
                                                    <w:top w:val="none" w:sz="0" w:space="0" w:color="auto"/>
                                                    <w:left w:val="none" w:sz="0" w:space="0" w:color="auto"/>
                                                    <w:bottom w:val="none" w:sz="0" w:space="0" w:color="auto"/>
                                                    <w:right w:val="none" w:sz="0" w:space="0" w:color="auto"/>
                                                  </w:divBdr>
                                                  <w:divsChild>
                                                    <w:div w:id="1142964359">
                                                      <w:marLeft w:val="0"/>
                                                      <w:marRight w:val="0"/>
                                                      <w:marTop w:val="150"/>
                                                      <w:marBottom w:val="0"/>
                                                      <w:divBdr>
                                                        <w:top w:val="none" w:sz="0" w:space="0" w:color="auto"/>
                                                        <w:left w:val="none" w:sz="0" w:space="0" w:color="auto"/>
                                                        <w:bottom w:val="none" w:sz="0" w:space="0" w:color="auto"/>
                                                        <w:right w:val="none" w:sz="0" w:space="0" w:color="auto"/>
                                                      </w:divBdr>
                                                    </w:div>
                                                  </w:divsChild>
                                                </w:div>
                                                <w:div w:id="1432048674">
                                                  <w:marLeft w:val="0"/>
                                                  <w:marRight w:val="0"/>
                                                  <w:marTop w:val="0"/>
                                                  <w:marBottom w:val="0"/>
                                                  <w:divBdr>
                                                    <w:top w:val="none" w:sz="0" w:space="0" w:color="auto"/>
                                                    <w:left w:val="none" w:sz="0" w:space="0" w:color="auto"/>
                                                    <w:bottom w:val="none" w:sz="0" w:space="0" w:color="auto"/>
                                                    <w:right w:val="none" w:sz="0" w:space="0" w:color="auto"/>
                                                  </w:divBdr>
                                                </w:div>
                                              </w:divsChild>
                                            </w:div>
                                            <w:div w:id="623540574">
                                              <w:marLeft w:val="0"/>
                                              <w:marRight w:val="0"/>
                                              <w:marTop w:val="0"/>
                                              <w:marBottom w:val="0"/>
                                              <w:divBdr>
                                                <w:top w:val="none" w:sz="0" w:space="0" w:color="auto"/>
                                                <w:left w:val="none" w:sz="0" w:space="0" w:color="auto"/>
                                                <w:bottom w:val="none" w:sz="0" w:space="0" w:color="auto"/>
                                                <w:right w:val="none" w:sz="0" w:space="0" w:color="auto"/>
                                              </w:divBdr>
                                              <w:divsChild>
                                                <w:div w:id="416899720">
                                                  <w:marLeft w:val="0"/>
                                                  <w:marRight w:val="0"/>
                                                  <w:marTop w:val="0"/>
                                                  <w:marBottom w:val="0"/>
                                                  <w:divBdr>
                                                    <w:top w:val="none" w:sz="0" w:space="0" w:color="auto"/>
                                                    <w:left w:val="none" w:sz="0" w:space="0" w:color="auto"/>
                                                    <w:bottom w:val="none" w:sz="0" w:space="0" w:color="auto"/>
                                                    <w:right w:val="none" w:sz="0" w:space="0" w:color="auto"/>
                                                  </w:divBdr>
                                                  <w:divsChild>
                                                    <w:div w:id="984357422">
                                                      <w:marLeft w:val="0"/>
                                                      <w:marRight w:val="0"/>
                                                      <w:marTop w:val="0"/>
                                                      <w:marBottom w:val="0"/>
                                                      <w:divBdr>
                                                        <w:top w:val="none" w:sz="0" w:space="0" w:color="auto"/>
                                                        <w:left w:val="none" w:sz="0" w:space="0" w:color="auto"/>
                                                        <w:bottom w:val="none" w:sz="0" w:space="0" w:color="auto"/>
                                                        <w:right w:val="none" w:sz="0" w:space="0" w:color="auto"/>
                                                      </w:divBdr>
                                                    </w:div>
                                                    <w:div w:id="460684010">
                                                      <w:marLeft w:val="0"/>
                                                      <w:marRight w:val="0"/>
                                                      <w:marTop w:val="375"/>
                                                      <w:marBottom w:val="0"/>
                                                      <w:divBdr>
                                                        <w:top w:val="none" w:sz="0" w:space="0" w:color="auto"/>
                                                        <w:left w:val="none" w:sz="0" w:space="0" w:color="auto"/>
                                                        <w:bottom w:val="none" w:sz="0" w:space="0" w:color="auto"/>
                                                        <w:right w:val="none" w:sz="0" w:space="0" w:color="auto"/>
                                                      </w:divBdr>
                                                      <w:divsChild>
                                                        <w:div w:id="607544487">
                                                          <w:marLeft w:val="0"/>
                                                          <w:marRight w:val="0"/>
                                                          <w:marTop w:val="0"/>
                                                          <w:marBottom w:val="0"/>
                                                          <w:divBdr>
                                                            <w:top w:val="none" w:sz="0" w:space="0" w:color="auto"/>
                                                            <w:left w:val="none" w:sz="0" w:space="0" w:color="auto"/>
                                                            <w:bottom w:val="none" w:sz="0" w:space="0" w:color="auto"/>
                                                            <w:right w:val="none" w:sz="0" w:space="0" w:color="auto"/>
                                                          </w:divBdr>
                                                          <w:divsChild>
                                                            <w:div w:id="1511331188">
                                                              <w:marLeft w:val="0"/>
                                                              <w:marRight w:val="0"/>
                                                              <w:marTop w:val="0"/>
                                                              <w:marBottom w:val="0"/>
                                                              <w:divBdr>
                                                                <w:top w:val="none" w:sz="0" w:space="0" w:color="auto"/>
                                                                <w:left w:val="none" w:sz="0" w:space="0" w:color="auto"/>
                                                                <w:bottom w:val="none" w:sz="0" w:space="0" w:color="auto"/>
                                                                <w:right w:val="none" w:sz="0" w:space="0" w:color="auto"/>
                                                              </w:divBdr>
                                                            </w:div>
                                                          </w:divsChild>
                                                        </w:div>
                                                        <w:div w:id="721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7924">
                                          <w:marLeft w:val="0"/>
                                          <w:marRight w:val="0"/>
                                          <w:marTop w:val="0"/>
                                          <w:marBottom w:val="375"/>
                                          <w:divBdr>
                                            <w:top w:val="none" w:sz="0" w:space="0" w:color="auto"/>
                                            <w:left w:val="none" w:sz="0" w:space="0" w:color="auto"/>
                                            <w:bottom w:val="none" w:sz="0" w:space="0" w:color="auto"/>
                                            <w:right w:val="none" w:sz="0" w:space="0" w:color="auto"/>
                                          </w:divBdr>
                                          <w:divsChild>
                                            <w:div w:id="120266562">
                                              <w:marLeft w:val="0"/>
                                              <w:marRight w:val="300"/>
                                              <w:marTop w:val="0"/>
                                              <w:marBottom w:val="0"/>
                                              <w:divBdr>
                                                <w:top w:val="none" w:sz="0" w:space="0" w:color="auto"/>
                                                <w:left w:val="none" w:sz="0" w:space="0" w:color="auto"/>
                                                <w:bottom w:val="none" w:sz="0" w:space="0" w:color="auto"/>
                                                <w:right w:val="none" w:sz="0" w:space="0" w:color="auto"/>
                                              </w:divBdr>
                                              <w:divsChild>
                                                <w:div w:id="996763792">
                                                  <w:marLeft w:val="0"/>
                                                  <w:marRight w:val="0"/>
                                                  <w:marTop w:val="0"/>
                                                  <w:marBottom w:val="0"/>
                                                  <w:divBdr>
                                                    <w:top w:val="none" w:sz="0" w:space="0" w:color="auto"/>
                                                    <w:left w:val="none" w:sz="0" w:space="0" w:color="auto"/>
                                                    <w:bottom w:val="none" w:sz="0" w:space="0" w:color="auto"/>
                                                    <w:right w:val="none" w:sz="0" w:space="0" w:color="auto"/>
                                                  </w:divBdr>
                                                  <w:divsChild>
                                                    <w:div w:id="1952859009">
                                                      <w:marLeft w:val="0"/>
                                                      <w:marRight w:val="0"/>
                                                      <w:marTop w:val="150"/>
                                                      <w:marBottom w:val="0"/>
                                                      <w:divBdr>
                                                        <w:top w:val="none" w:sz="0" w:space="0" w:color="auto"/>
                                                        <w:left w:val="none" w:sz="0" w:space="0" w:color="auto"/>
                                                        <w:bottom w:val="none" w:sz="0" w:space="0" w:color="auto"/>
                                                        <w:right w:val="none" w:sz="0" w:space="0" w:color="auto"/>
                                                      </w:divBdr>
                                                    </w:div>
                                                  </w:divsChild>
                                                </w:div>
                                                <w:div w:id="1920744612">
                                                  <w:marLeft w:val="0"/>
                                                  <w:marRight w:val="0"/>
                                                  <w:marTop w:val="0"/>
                                                  <w:marBottom w:val="0"/>
                                                  <w:divBdr>
                                                    <w:top w:val="none" w:sz="0" w:space="0" w:color="auto"/>
                                                    <w:left w:val="none" w:sz="0" w:space="0" w:color="auto"/>
                                                    <w:bottom w:val="none" w:sz="0" w:space="0" w:color="auto"/>
                                                    <w:right w:val="none" w:sz="0" w:space="0" w:color="auto"/>
                                                  </w:divBdr>
                                                </w:div>
                                              </w:divsChild>
                                            </w:div>
                                            <w:div w:id="1527987061">
                                              <w:marLeft w:val="0"/>
                                              <w:marRight w:val="0"/>
                                              <w:marTop w:val="0"/>
                                              <w:marBottom w:val="0"/>
                                              <w:divBdr>
                                                <w:top w:val="none" w:sz="0" w:space="0" w:color="auto"/>
                                                <w:left w:val="none" w:sz="0" w:space="0" w:color="auto"/>
                                                <w:bottom w:val="none" w:sz="0" w:space="0" w:color="auto"/>
                                                <w:right w:val="none" w:sz="0" w:space="0" w:color="auto"/>
                                              </w:divBdr>
                                              <w:divsChild>
                                                <w:div w:id="488641740">
                                                  <w:marLeft w:val="0"/>
                                                  <w:marRight w:val="0"/>
                                                  <w:marTop w:val="0"/>
                                                  <w:marBottom w:val="0"/>
                                                  <w:divBdr>
                                                    <w:top w:val="none" w:sz="0" w:space="0" w:color="auto"/>
                                                    <w:left w:val="none" w:sz="0" w:space="0" w:color="auto"/>
                                                    <w:bottom w:val="none" w:sz="0" w:space="0" w:color="auto"/>
                                                    <w:right w:val="none" w:sz="0" w:space="0" w:color="auto"/>
                                                  </w:divBdr>
                                                  <w:divsChild>
                                                    <w:div w:id="996148742">
                                                      <w:marLeft w:val="0"/>
                                                      <w:marRight w:val="0"/>
                                                      <w:marTop w:val="0"/>
                                                      <w:marBottom w:val="0"/>
                                                      <w:divBdr>
                                                        <w:top w:val="none" w:sz="0" w:space="0" w:color="auto"/>
                                                        <w:left w:val="none" w:sz="0" w:space="0" w:color="auto"/>
                                                        <w:bottom w:val="none" w:sz="0" w:space="0" w:color="auto"/>
                                                        <w:right w:val="none" w:sz="0" w:space="0" w:color="auto"/>
                                                      </w:divBdr>
                                                    </w:div>
                                                    <w:div w:id="1630548155">
                                                      <w:marLeft w:val="0"/>
                                                      <w:marRight w:val="0"/>
                                                      <w:marTop w:val="375"/>
                                                      <w:marBottom w:val="0"/>
                                                      <w:divBdr>
                                                        <w:top w:val="none" w:sz="0" w:space="0" w:color="auto"/>
                                                        <w:left w:val="none" w:sz="0" w:space="0" w:color="auto"/>
                                                        <w:bottom w:val="none" w:sz="0" w:space="0" w:color="auto"/>
                                                        <w:right w:val="none" w:sz="0" w:space="0" w:color="auto"/>
                                                      </w:divBdr>
                                                      <w:divsChild>
                                                        <w:div w:id="1327855652">
                                                          <w:marLeft w:val="0"/>
                                                          <w:marRight w:val="0"/>
                                                          <w:marTop w:val="0"/>
                                                          <w:marBottom w:val="0"/>
                                                          <w:divBdr>
                                                            <w:top w:val="none" w:sz="0" w:space="0" w:color="auto"/>
                                                            <w:left w:val="none" w:sz="0" w:space="0" w:color="auto"/>
                                                            <w:bottom w:val="none" w:sz="0" w:space="0" w:color="auto"/>
                                                            <w:right w:val="none" w:sz="0" w:space="0" w:color="auto"/>
                                                          </w:divBdr>
                                                          <w:divsChild>
                                                            <w:div w:id="537359303">
                                                              <w:marLeft w:val="0"/>
                                                              <w:marRight w:val="0"/>
                                                              <w:marTop w:val="0"/>
                                                              <w:marBottom w:val="0"/>
                                                              <w:divBdr>
                                                                <w:top w:val="none" w:sz="0" w:space="0" w:color="auto"/>
                                                                <w:left w:val="none" w:sz="0" w:space="0" w:color="auto"/>
                                                                <w:bottom w:val="none" w:sz="0" w:space="0" w:color="auto"/>
                                                                <w:right w:val="none" w:sz="0" w:space="0" w:color="auto"/>
                                                              </w:divBdr>
                                                            </w:div>
                                                          </w:divsChild>
                                                        </w:div>
                                                        <w:div w:id="6817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89160">
                                          <w:marLeft w:val="0"/>
                                          <w:marRight w:val="0"/>
                                          <w:marTop w:val="0"/>
                                          <w:marBottom w:val="0"/>
                                          <w:divBdr>
                                            <w:top w:val="none" w:sz="0" w:space="0" w:color="auto"/>
                                            <w:left w:val="none" w:sz="0" w:space="0" w:color="auto"/>
                                            <w:bottom w:val="none" w:sz="0" w:space="0" w:color="auto"/>
                                            <w:right w:val="none" w:sz="0" w:space="0" w:color="auto"/>
                                          </w:divBdr>
                                          <w:divsChild>
                                            <w:div w:id="210650915">
                                              <w:marLeft w:val="0"/>
                                              <w:marRight w:val="300"/>
                                              <w:marTop w:val="0"/>
                                              <w:marBottom w:val="0"/>
                                              <w:divBdr>
                                                <w:top w:val="none" w:sz="0" w:space="0" w:color="auto"/>
                                                <w:left w:val="none" w:sz="0" w:space="0" w:color="auto"/>
                                                <w:bottom w:val="none" w:sz="0" w:space="0" w:color="auto"/>
                                                <w:right w:val="none" w:sz="0" w:space="0" w:color="auto"/>
                                              </w:divBdr>
                                              <w:divsChild>
                                                <w:div w:id="1673095861">
                                                  <w:marLeft w:val="0"/>
                                                  <w:marRight w:val="0"/>
                                                  <w:marTop w:val="0"/>
                                                  <w:marBottom w:val="0"/>
                                                  <w:divBdr>
                                                    <w:top w:val="none" w:sz="0" w:space="0" w:color="auto"/>
                                                    <w:left w:val="none" w:sz="0" w:space="0" w:color="auto"/>
                                                    <w:bottom w:val="none" w:sz="0" w:space="0" w:color="auto"/>
                                                    <w:right w:val="none" w:sz="0" w:space="0" w:color="auto"/>
                                                  </w:divBdr>
                                                  <w:divsChild>
                                                    <w:div w:id="48118350">
                                                      <w:marLeft w:val="0"/>
                                                      <w:marRight w:val="0"/>
                                                      <w:marTop w:val="150"/>
                                                      <w:marBottom w:val="0"/>
                                                      <w:divBdr>
                                                        <w:top w:val="none" w:sz="0" w:space="0" w:color="auto"/>
                                                        <w:left w:val="none" w:sz="0" w:space="0" w:color="auto"/>
                                                        <w:bottom w:val="none" w:sz="0" w:space="0" w:color="auto"/>
                                                        <w:right w:val="none" w:sz="0" w:space="0" w:color="auto"/>
                                                      </w:divBdr>
                                                    </w:div>
                                                  </w:divsChild>
                                                </w:div>
                                                <w:div w:id="1163857538">
                                                  <w:marLeft w:val="0"/>
                                                  <w:marRight w:val="0"/>
                                                  <w:marTop w:val="0"/>
                                                  <w:marBottom w:val="0"/>
                                                  <w:divBdr>
                                                    <w:top w:val="none" w:sz="0" w:space="0" w:color="auto"/>
                                                    <w:left w:val="none" w:sz="0" w:space="0" w:color="auto"/>
                                                    <w:bottom w:val="none" w:sz="0" w:space="0" w:color="auto"/>
                                                    <w:right w:val="none" w:sz="0" w:space="0" w:color="auto"/>
                                                  </w:divBdr>
                                                </w:div>
                                              </w:divsChild>
                                            </w:div>
                                            <w:div w:id="1673947792">
                                              <w:marLeft w:val="0"/>
                                              <w:marRight w:val="0"/>
                                              <w:marTop w:val="0"/>
                                              <w:marBottom w:val="0"/>
                                              <w:divBdr>
                                                <w:top w:val="none" w:sz="0" w:space="0" w:color="auto"/>
                                                <w:left w:val="none" w:sz="0" w:space="0" w:color="auto"/>
                                                <w:bottom w:val="none" w:sz="0" w:space="0" w:color="auto"/>
                                                <w:right w:val="none" w:sz="0" w:space="0" w:color="auto"/>
                                              </w:divBdr>
                                              <w:divsChild>
                                                <w:div w:id="1676154027">
                                                  <w:marLeft w:val="0"/>
                                                  <w:marRight w:val="0"/>
                                                  <w:marTop w:val="0"/>
                                                  <w:marBottom w:val="0"/>
                                                  <w:divBdr>
                                                    <w:top w:val="none" w:sz="0" w:space="0" w:color="auto"/>
                                                    <w:left w:val="none" w:sz="0" w:space="0" w:color="auto"/>
                                                    <w:bottom w:val="none" w:sz="0" w:space="0" w:color="auto"/>
                                                    <w:right w:val="none" w:sz="0" w:space="0" w:color="auto"/>
                                                  </w:divBdr>
                                                  <w:divsChild>
                                                    <w:div w:id="721947706">
                                                      <w:marLeft w:val="0"/>
                                                      <w:marRight w:val="0"/>
                                                      <w:marTop w:val="0"/>
                                                      <w:marBottom w:val="0"/>
                                                      <w:divBdr>
                                                        <w:top w:val="none" w:sz="0" w:space="0" w:color="auto"/>
                                                        <w:left w:val="none" w:sz="0" w:space="0" w:color="auto"/>
                                                        <w:bottom w:val="none" w:sz="0" w:space="0" w:color="auto"/>
                                                        <w:right w:val="none" w:sz="0" w:space="0" w:color="auto"/>
                                                      </w:divBdr>
                                                    </w:div>
                                                    <w:div w:id="364717128">
                                                      <w:marLeft w:val="0"/>
                                                      <w:marRight w:val="0"/>
                                                      <w:marTop w:val="375"/>
                                                      <w:marBottom w:val="0"/>
                                                      <w:divBdr>
                                                        <w:top w:val="none" w:sz="0" w:space="0" w:color="auto"/>
                                                        <w:left w:val="none" w:sz="0" w:space="0" w:color="auto"/>
                                                        <w:bottom w:val="none" w:sz="0" w:space="0" w:color="auto"/>
                                                        <w:right w:val="none" w:sz="0" w:space="0" w:color="auto"/>
                                                      </w:divBdr>
                                                      <w:divsChild>
                                                        <w:div w:id="707989599">
                                                          <w:marLeft w:val="0"/>
                                                          <w:marRight w:val="0"/>
                                                          <w:marTop w:val="0"/>
                                                          <w:marBottom w:val="0"/>
                                                          <w:divBdr>
                                                            <w:top w:val="none" w:sz="0" w:space="0" w:color="auto"/>
                                                            <w:left w:val="none" w:sz="0" w:space="0" w:color="auto"/>
                                                            <w:bottom w:val="none" w:sz="0" w:space="0" w:color="auto"/>
                                                            <w:right w:val="none" w:sz="0" w:space="0" w:color="auto"/>
                                                          </w:divBdr>
                                                          <w:divsChild>
                                                            <w:div w:id="405764713">
                                                              <w:marLeft w:val="0"/>
                                                              <w:marRight w:val="0"/>
                                                              <w:marTop w:val="0"/>
                                                              <w:marBottom w:val="0"/>
                                                              <w:divBdr>
                                                                <w:top w:val="none" w:sz="0" w:space="0" w:color="auto"/>
                                                                <w:left w:val="none" w:sz="0" w:space="0" w:color="auto"/>
                                                                <w:bottom w:val="none" w:sz="0" w:space="0" w:color="auto"/>
                                                                <w:right w:val="none" w:sz="0" w:space="0" w:color="auto"/>
                                                              </w:divBdr>
                                                            </w:div>
                                                          </w:divsChild>
                                                        </w:div>
                                                        <w:div w:id="4973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96024">
                                      <w:marLeft w:val="0"/>
                                      <w:marRight w:val="0"/>
                                      <w:marTop w:val="0"/>
                                      <w:marBottom w:val="375"/>
                                      <w:divBdr>
                                        <w:top w:val="none" w:sz="0" w:space="0" w:color="auto"/>
                                        <w:left w:val="none" w:sz="0" w:space="0" w:color="auto"/>
                                        <w:bottom w:val="none" w:sz="0" w:space="0" w:color="auto"/>
                                        <w:right w:val="none" w:sz="0" w:space="0" w:color="auto"/>
                                      </w:divBdr>
                                      <w:divsChild>
                                        <w:div w:id="1292052343">
                                          <w:marLeft w:val="0"/>
                                          <w:marRight w:val="450"/>
                                          <w:marTop w:val="0"/>
                                          <w:marBottom w:val="0"/>
                                          <w:divBdr>
                                            <w:top w:val="none" w:sz="0" w:space="0" w:color="auto"/>
                                            <w:left w:val="none" w:sz="0" w:space="0" w:color="auto"/>
                                            <w:bottom w:val="none" w:sz="0" w:space="0" w:color="auto"/>
                                            <w:right w:val="none" w:sz="0" w:space="0" w:color="auto"/>
                                          </w:divBdr>
                                          <w:divsChild>
                                            <w:div w:id="2139446463">
                                              <w:marLeft w:val="0"/>
                                              <w:marRight w:val="0"/>
                                              <w:marTop w:val="0"/>
                                              <w:marBottom w:val="150"/>
                                              <w:divBdr>
                                                <w:top w:val="none" w:sz="0" w:space="0" w:color="auto"/>
                                                <w:left w:val="none" w:sz="0" w:space="0" w:color="auto"/>
                                                <w:bottom w:val="none" w:sz="0" w:space="0" w:color="auto"/>
                                                <w:right w:val="none" w:sz="0" w:space="0" w:color="auto"/>
                                              </w:divBdr>
                                            </w:div>
                                            <w:div w:id="1007906178">
                                              <w:marLeft w:val="0"/>
                                              <w:marRight w:val="0"/>
                                              <w:marTop w:val="0"/>
                                              <w:marBottom w:val="0"/>
                                              <w:divBdr>
                                                <w:top w:val="none" w:sz="0" w:space="0" w:color="auto"/>
                                                <w:left w:val="none" w:sz="0" w:space="0" w:color="auto"/>
                                                <w:bottom w:val="none" w:sz="0" w:space="0" w:color="auto"/>
                                                <w:right w:val="none" w:sz="0" w:space="0" w:color="auto"/>
                                              </w:divBdr>
                                            </w:div>
                                          </w:divsChild>
                                        </w:div>
                                        <w:div w:id="1121532155">
                                          <w:marLeft w:val="0"/>
                                          <w:marRight w:val="0"/>
                                          <w:marTop w:val="0"/>
                                          <w:marBottom w:val="0"/>
                                          <w:divBdr>
                                            <w:top w:val="none" w:sz="0" w:space="0" w:color="auto"/>
                                            <w:left w:val="none" w:sz="0" w:space="0" w:color="auto"/>
                                            <w:bottom w:val="none" w:sz="0" w:space="0" w:color="auto"/>
                                            <w:right w:val="none" w:sz="0" w:space="0" w:color="auto"/>
                                          </w:divBdr>
                                          <w:divsChild>
                                            <w:div w:id="1210265237">
                                              <w:marLeft w:val="0"/>
                                              <w:marRight w:val="0"/>
                                              <w:marTop w:val="0"/>
                                              <w:marBottom w:val="0"/>
                                              <w:divBdr>
                                                <w:top w:val="none" w:sz="0" w:space="0" w:color="auto"/>
                                                <w:left w:val="none" w:sz="0" w:space="0" w:color="auto"/>
                                                <w:bottom w:val="none" w:sz="0" w:space="0" w:color="auto"/>
                                                <w:right w:val="none" w:sz="0" w:space="0" w:color="auto"/>
                                              </w:divBdr>
                                              <w:divsChild>
                                                <w:div w:id="542981862">
                                                  <w:marLeft w:val="0"/>
                                                  <w:marRight w:val="0"/>
                                                  <w:marTop w:val="0"/>
                                                  <w:marBottom w:val="0"/>
                                                  <w:divBdr>
                                                    <w:top w:val="none" w:sz="0" w:space="0" w:color="auto"/>
                                                    <w:left w:val="none" w:sz="0" w:space="0" w:color="auto"/>
                                                    <w:bottom w:val="none" w:sz="0" w:space="0" w:color="auto"/>
                                                    <w:right w:val="none" w:sz="0" w:space="0" w:color="auto"/>
                                                  </w:divBdr>
                                                </w:div>
                                                <w:div w:id="133135531">
                                                  <w:marLeft w:val="0"/>
                                                  <w:marRight w:val="0"/>
                                                  <w:marTop w:val="0"/>
                                                  <w:marBottom w:val="0"/>
                                                  <w:divBdr>
                                                    <w:top w:val="none" w:sz="0" w:space="0" w:color="auto"/>
                                                    <w:left w:val="none" w:sz="0" w:space="0" w:color="auto"/>
                                                    <w:bottom w:val="none" w:sz="0" w:space="0" w:color="auto"/>
                                                    <w:right w:val="none" w:sz="0" w:space="0" w:color="auto"/>
                                                  </w:divBdr>
                                                </w:div>
                                              </w:divsChild>
                                            </w:div>
                                            <w:div w:id="720714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28203">
          <w:marLeft w:val="0"/>
          <w:marRight w:val="0"/>
          <w:marTop w:val="0"/>
          <w:marBottom w:val="750"/>
          <w:divBdr>
            <w:top w:val="none" w:sz="0" w:space="0" w:color="auto"/>
            <w:left w:val="none" w:sz="0" w:space="0" w:color="auto"/>
            <w:bottom w:val="none" w:sz="0" w:space="0" w:color="auto"/>
            <w:right w:val="none" w:sz="0" w:space="0" w:color="auto"/>
          </w:divBdr>
          <w:divsChild>
            <w:div w:id="1815179668">
              <w:marLeft w:val="0"/>
              <w:marRight w:val="0"/>
              <w:marTop w:val="0"/>
              <w:marBottom w:val="0"/>
              <w:divBdr>
                <w:top w:val="none" w:sz="0" w:space="0" w:color="auto"/>
                <w:left w:val="none" w:sz="0" w:space="0" w:color="auto"/>
                <w:bottom w:val="none" w:sz="0" w:space="0" w:color="auto"/>
                <w:right w:val="none" w:sz="0" w:space="0" w:color="auto"/>
              </w:divBdr>
              <w:divsChild>
                <w:div w:id="1241983304">
                  <w:marLeft w:val="0"/>
                  <w:marRight w:val="0"/>
                  <w:marTop w:val="0"/>
                  <w:marBottom w:val="0"/>
                  <w:divBdr>
                    <w:top w:val="none" w:sz="0" w:space="0" w:color="auto"/>
                    <w:left w:val="none" w:sz="0" w:space="0" w:color="auto"/>
                    <w:bottom w:val="none" w:sz="0" w:space="0" w:color="auto"/>
                    <w:right w:val="none" w:sz="0" w:space="0" w:color="auto"/>
                  </w:divBdr>
                  <w:divsChild>
                    <w:div w:id="2067336707">
                      <w:marLeft w:val="-15"/>
                      <w:marRight w:val="0"/>
                      <w:marTop w:val="0"/>
                      <w:marBottom w:val="0"/>
                      <w:divBdr>
                        <w:top w:val="none" w:sz="0" w:space="0" w:color="auto"/>
                        <w:left w:val="none" w:sz="0" w:space="0" w:color="auto"/>
                        <w:bottom w:val="none" w:sz="0" w:space="0" w:color="auto"/>
                        <w:right w:val="none" w:sz="0" w:space="0" w:color="auto"/>
                      </w:divBdr>
                    </w:div>
                    <w:div w:id="436290300">
                      <w:marLeft w:val="225"/>
                      <w:marRight w:val="225"/>
                      <w:marTop w:val="0"/>
                      <w:marBottom w:val="0"/>
                      <w:divBdr>
                        <w:top w:val="none" w:sz="0" w:space="0" w:color="auto"/>
                        <w:left w:val="none" w:sz="0" w:space="0" w:color="auto"/>
                        <w:bottom w:val="none" w:sz="0" w:space="0" w:color="auto"/>
                        <w:right w:val="none" w:sz="0" w:space="0" w:color="auto"/>
                      </w:divBdr>
                    </w:div>
                  </w:divsChild>
                </w:div>
                <w:div w:id="1019549082">
                  <w:marLeft w:val="0"/>
                  <w:marRight w:val="0"/>
                  <w:marTop w:val="0"/>
                  <w:marBottom w:val="0"/>
                  <w:divBdr>
                    <w:top w:val="none" w:sz="0" w:space="0" w:color="auto"/>
                    <w:left w:val="none" w:sz="0" w:space="0" w:color="auto"/>
                    <w:bottom w:val="none" w:sz="0" w:space="0" w:color="auto"/>
                    <w:right w:val="none" w:sz="0" w:space="0" w:color="auto"/>
                  </w:divBdr>
                </w:div>
                <w:div w:id="8066613">
                  <w:marLeft w:val="0"/>
                  <w:marRight w:val="0"/>
                  <w:marTop w:val="0"/>
                  <w:marBottom w:val="0"/>
                  <w:divBdr>
                    <w:top w:val="none" w:sz="0" w:space="0" w:color="auto"/>
                    <w:left w:val="none" w:sz="0" w:space="0" w:color="auto"/>
                    <w:bottom w:val="none" w:sz="0" w:space="0" w:color="auto"/>
                    <w:right w:val="none" w:sz="0" w:space="0" w:color="auto"/>
                  </w:divBdr>
                  <w:divsChild>
                    <w:div w:id="983511791">
                      <w:marLeft w:val="0"/>
                      <w:marRight w:val="0"/>
                      <w:marTop w:val="0"/>
                      <w:marBottom w:val="0"/>
                      <w:divBdr>
                        <w:top w:val="none" w:sz="0" w:space="0" w:color="auto"/>
                        <w:left w:val="none" w:sz="0" w:space="0" w:color="auto"/>
                        <w:bottom w:val="none" w:sz="0" w:space="0" w:color="auto"/>
                        <w:right w:val="none" w:sz="0" w:space="0" w:color="auto"/>
                      </w:divBdr>
                    </w:div>
                    <w:div w:id="312173963">
                      <w:marLeft w:val="0"/>
                      <w:marRight w:val="0"/>
                      <w:marTop w:val="375"/>
                      <w:marBottom w:val="300"/>
                      <w:divBdr>
                        <w:top w:val="none" w:sz="0" w:space="0" w:color="auto"/>
                        <w:left w:val="none" w:sz="0" w:space="0" w:color="auto"/>
                        <w:bottom w:val="none" w:sz="0" w:space="0" w:color="auto"/>
                        <w:right w:val="none" w:sz="0" w:space="0" w:color="auto"/>
                      </w:divBdr>
                      <w:divsChild>
                        <w:div w:id="1742101621">
                          <w:marLeft w:val="0"/>
                          <w:marRight w:val="0"/>
                          <w:marTop w:val="0"/>
                          <w:marBottom w:val="0"/>
                          <w:divBdr>
                            <w:top w:val="none" w:sz="0" w:space="0" w:color="auto"/>
                            <w:left w:val="none" w:sz="0" w:space="0" w:color="auto"/>
                            <w:bottom w:val="none" w:sz="0" w:space="0" w:color="auto"/>
                            <w:right w:val="none" w:sz="0" w:space="0" w:color="auto"/>
                          </w:divBdr>
                          <w:divsChild>
                            <w:div w:id="369694744">
                              <w:marLeft w:val="0"/>
                              <w:marRight w:val="0"/>
                              <w:marTop w:val="0"/>
                              <w:marBottom w:val="0"/>
                              <w:divBdr>
                                <w:top w:val="none" w:sz="0" w:space="0" w:color="auto"/>
                                <w:left w:val="none" w:sz="0" w:space="0" w:color="auto"/>
                                <w:bottom w:val="none" w:sz="0" w:space="0" w:color="auto"/>
                                <w:right w:val="none" w:sz="0" w:space="0" w:color="auto"/>
                              </w:divBdr>
                            </w:div>
                          </w:divsChild>
                        </w:div>
                        <w:div w:id="719128747">
                          <w:marLeft w:val="0"/>
                          <w:marRight w:val="0"/>
                          <w:marTop w:val="0"/>
                          <w:marBottom w:val="0"/>
                          <w:divBdr>
                            <w:top w:val="none" w:sz="0" w:space="0" w:color="auto"/>
                            <w:left w:val="none" w:sz="0" w:space="0" w:color="auto"/>
                            <w:bottom w:val="none" w:sz="0" w:space="0" w:color="auto"/>
                            <w:right w:val="none" w:sz="0" w:space="0" w:color="auto"/>
                          </w:divBdr>
                          <w:divsChild>
                            <w:div w:id="3258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2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4295988">
              <w:marLeft w:val="0"/>
              <w:marRight w:val="0"/>
              <w:marTop w:val="0"/>
              <w:marBottom w:val="450"/>
              <w:divBdr>
                <w:top w:val="none" w:sz="0" w:space="0" w:color="auto"/>
                <w:left w:val="none" w:sz="0" w:space="0" w:color="auto"/>
                <w:bottom w:val="none" w:sz="0" w:space="0" w:color="auto"/>
                <w:right w:val="none" w:sz="0" w:space="0" w:color="auto"/>
              </w:divBdr>
              <w:divsChild>
                <w:div w:id="1714111991">
                  <w:marLeft w:val="0"/>
                  <w:marRight w:val="0"/>
                  <w:marTop w:val="0"/>
                  <w:marBottom w:val="0"/>
                  <w:divBdr>
                    <w:top w:val="none" w:sz="0" w:space="0" w:color="auto"/>
                    <w:left w:val="none" w:sz="0" w:space="0" w:color="auto"/>
                    <w:bottom w:val="none" w:sz="0" w:space="0" w:color="auto"/>
                    <w:right w:val="none" w:sz="0" w:space="0" w:color="auto"/>
                  </w:divBdr>
                </w:div>
                <w:div w:id="1343357241">
                  <w:marLeft w:val="0"/>
                  <w:marRight w:val="0"/>
                  <w:marTop w:val="0"/>
                  <w:marBottom w:val="0"/>
                  <w:divBdr>
                    <w:top w:val="none" w:sz="0" w:space="0" w:color="auto"/>
                    <w:left w:val="none" w:sz="0" w:space="0" w:color="auto"/>
                    <w:bottom w:val="none" w:sz="0" w:space="0" w:color="auto"/>
                    <w:right w:val="none" w:sz="0" w:space="0" w:color="auto"/>
                  </w:divBdr>
                  <w:divsChild>
                    <w:div w:id="289091329">
                      <w:marLeft w:val="0"/>
                      <w:marRight w:val="0"/>
                      <w:marTop w:val="0"/>
                      <w:marBottom w:val="0"/>
                      <w:divBdr>
                        <w:top w:val="none" w:sz="0" w:space="0" w:color="auto"/>
                        <w:left w:val="none" w:sz="0" w:space="0" w:color="auto"/>
                        <w:bottom w:val="none" w:sz="0" w:space="0" w:color="auto"/>
                        <w:right w:val="none" w:sz="0" w:space="0" w:color="auto"/>
                      </w:divBdr>
                      <w:divsChild>
                        <w:div w:id="55592111">
                          <w:marLeft w:val="0"/>
                          <w:marRight w:val="0"/>
                          <w:marTop w:val="0"/>
                          <w:marBottom w:val="0"/>
                          <w:divBdr>
                            <w:top w:val="none" w:sz="0" w:space="0" w:color="auto"/>
                            <w:left w:val="none" w:sz="0" w:space="0" w:color="auto"/>
                            <w:bottom w:val="none" w:sz="0" w:space="0" w:color="auto"/>
                            <w:right w:val="none" w:sz="0" w:space="0" w:color="auto"/>
                          </w:divBdr>
                          <w:divsChild>
                            <w:div w:id="2089425552">
                              <w:marLeft w:val="0"/>
                              <w:marRight w:val="0"/>
                              <w:marTop w:val="0"/>
                              <w:marBottom w:val="0"/>
                              <w:divBdr>
                                <w:top w:val="none" w:sz="0" w:space="0" w:color="auto"/>
                                <w:left w:val="none" w:sz="0" w:space="0" w:color="auto"/>
                                <w:bottom w:val="none" w:sz="0" w:space="0" w:color="auto"/>
                                <w:right w:val="none" w:sz="0" w:space="0" w:color="auto"/>
                              </w:divBdr>
                              <w:divsChild>
                                <w:div w:id="1428961994">
                                  <w:marLeft w:val="0"/>
                                  <w:marRight w:val="0"/>
                                  <w:marTop w:val="0"/>
                                  <w:marBottom w:val="0"/>
                                  <w:divBdr>
                                    <w:top w:val="none" w:sz="0" w:space="0" w:color="auto"/>
                                    <w:left w:val="none" w:sz="0" w:space="0" w:color="auto"/>
                                    <w:bottom w:val="none" w:sz="0" w:space="0" w:color="auto"/>
                                    <w:right w:val="none" w:sz="0" w:space="0" w:color="auto"/>
                                  </w:divBdr>
                                  <w:divsChild>
                                    <w:div w:id="705909811">
                                      <w:marLeft w:val="0"/>
                                      <w:marRight w:val="0"/>
                                      <w:marTop w:val="0"/>
                                      <w:marBottom w:val="0"/>
                                      <w:divBdr>
                                        <w:top w:val="none" w:sz="0" w:space="0" w:color="auto"/>
                                        <w:left w:val="none" w:sz="0" w:space="0" w:color="auto"/>
                                        <w:bottom w:val="none" w:sz="0" w:space="0" w:color="auto"/>
                                        <w:right w:val="none" w:sz="0" w:space="0" w:color="auto"/>
                                      </w:divBdr>
                                    </w:div>
                                    <w:div w:id="1427649501">
                                      <w:marLeft w:val="0"/>
                                      <w:marRight w:val="0"/>
                                      <w:marTop w:val="0"/>
                                      <w:marBottom w:val="600"/>
                                      <w:divBdr>
                                        <w:top w:val="none" w:sz="0" w:space="0" w:color="auto"/>
                                        <w:left w:val="none" w:sz="0" w:space="0" w:color="auto"/>
                                        <w:bottom w:val="none" w:sz="0" w:space="0" w:color="auto"/>
                                        <w:right w:val="none" w:sz="0" w:space="0" w:color="auto"/>
                                      </w:divBdr>
                                      <w:divsChild>
                                        <w:div w:id="53889851">
                                          <w:marLeft w:val="0"/>
                                          <w:marRight w:val="0"/>
                                          <w:marTop w:val="0"/>
                                          <w:marBottom w:val="375"/>
                                          <w:divBdr>
                                            <w:top w:val="none" w:sz="0" w:space="0" w:color="auto"/>
                                            <w:left w:val="none" w:sz="0" w:space="0" w:color="auto"/>
                                            <w:bottom w:val="none" w:sz="0" w:space="0" w:color="auto"/>
                                            <w:right w:val="none" w:sz="0" w:space="0" w:color="auto"/>
                                          </w:divBdr>
                                          <w:divsChild>
                                            <w:div w:id="206794711">
                                              <w:marLeft w:val="0"/>
                                              <w:marRight w:val="300"/>
                                              <w:marTop w:val="0"/>
                                              <w:marBottom w:val="0"/>
                                              <w:divBdr>
                                                <w:top w:val="none" w:sz="0" w:space="0" w:color="auto"/>
                                                <w:left w:val="none" w:sz="0" w:space="0" w:color="auto"/>
                                                <w:bottom w:val="none" w:sz="0" w:space="0" w:color="auto"/>
                                                <w:right w:val="none" w:sz="0" w:space="0" w:color="auto"/>
                                              </w:divBdr>
                                              <w:divsChild>
                                                <w:div w:id="1694771086">
                                                  <w:marLeft w:val="0"/>
                                                  <w:marRight w:val="0"/>
                                                  <w:marTop w:val="0"/>
                                                  <w:marBottom w:val="0"/>
                                                  <w:divBdr>
                                                    <w:top w:val="none" w:sz="0" w:space="0" w:color="auto"/>
                                                    <w:left w:val="none" w:sz="0" w:space="0" w:color="auto"/>
                                                    <w:bottom w:val="none" w:sz="0" w:space="0" w:color="auto"/>
                                                    <w:right w:val="none" w:sz="0" w:space="0" w:color="auto"/>
                                                  </w:divBdr>
                                                  <w:divsChild>
                                                    <w:div w:id="786239021">
                                                      <w:marLeft w:val="0"/>
                                                      <w:marRight w:val="0"/>
                                                      <w:marTop w:val="150"/>
                                                      <w:marBottom w:val="0"/>
                                                      <w:divBdr>
                                                        <w:top w:val="none" w:sz="0" w:space="0" w:color="auto"/>
                                                        <w:left w:val="none" w:sz="0" w:space="0" w:color="auto"/>
                                                        <w:bottom w:val="none" w:sz="0" w:space="0" w:color="auto"/>
                                                        <w:right w:val="none" w:sz="0" w:space="0" w:color="auto"/>
                                                      </w:divBdr>
                                                    </w:div>
                                                  </w:divsChild>
                                                </w:div>
                                                <w:div w:id="123735872">
                                                  <w:marLeft w:val="0"/>
                                                  <w:marRight w:val="0"/>
                                                  <w:marTop w:val="0"/>
                                                  <w:marBottom w:val="0"/>
                                                  <w:divBdr>
                                                    <w:top w:val="none" w:sz="0" w:space="0" w:color="auto"/>
                                                    <w:left w:val="none" w:sz="0" w:space="0" w:color="auto"/>
                                                    <w:bottom w:val="none" w:sz="0" w:space="0" w:color="auto"/>
                                                    <w:right w:val="none" w:sz="0" w:space="0" w:color="auto"/>
                                                  </w:divBdr>
                                                </w:div>
                                              </w:divsChild>
                                            </w:div>
                                            <w:div w:id="951740040">
                                              <w:marLeft w:val="0"/>
                                              <w:marRight w:val="0"/>
                                              <w:marTop w:val="0"/>
                                              <w:marBottom w:val="0"/>
                                              <w:divBdr>
                                                <w:top w:val="none" w:sz="0" w:space="0" w:color="auto"/>
                                                <w:left w:val="none" w:sz="0" w:space="0" w:color="auto"/>
                                                <w:bottom w:val="none" w:sz="0" w:space="0" w:color="auto"/>
                                                <w:right w:val="none" w:sz="0" w:space="0" w:color="auto"/>
                                              </w:divBdr>
                                              <w:divsChild>
                                                <w:div w:id="713120953">
                                                  <w:marLeft w:val="0"/>
                                                  <w:marRight w:val="0"/>
                                                  <w:marTop w:val="0"/>
                                                  <w:marBottom w:val="0"/>
                                                  <w:divBdr>
                                                    <w:top w:val="none" w:sz="0" w:space="0" w:color="auto"/>
                                                    <w:left w:val="none" w:sz="0" w:space="0" w:color="auto"/>
                                                    <w:bottom w:val="none" w:sz="0" w:space="0" w:color="auto"/>
                                                    <w:right w:val="none" w:sz="0" w:space="0" w:color="auto"/>
                                                  </w:divBdr>
                                                  <w:divsChild>
                                                    <w:div w:id="793520802">
                                                      <w:marLeft w:val="0"/>
                                                      <w:marRight w:val="0"/>
                                                      <w:marTop w:val="0"/>
                                                      <w:marBottom w:val="0"/>
                                                      <w:divBdr>
                                                        <w:top w:val="none" w:sz="0" w:space="0" w:color="auto"/>
                                                        <w:left w:val="none" w:sz="0" w:space="0" w:color="auto"/>
                                                        <w:bottom w:val="none" w:sz="0" w:space="0" w:color="auto"/>
                                                        <w:right w:val="none" w:sz="0" w:space="0" w:color="auto"/>
                                                      </w:divBdr>
                                                    </w:div>
                                                    <w:div w:id="692998821">
                                                      <w:marLeft w:val="0"/>
                                                      <w:marRight w:val="0"/>
                                                      <w:marTop w:val="375"/>
                                                      <w:marBottom w:val="0"/>
                                                      <w:divBdr>
                                                        <w:top w:val="none" w:sz="0" w:space="0" w:color="auto"/>
                                                        <w:left w:val="none" w:sz="0" w:space="0" w:color="auto"/>
                                                        <w:bottom w:val="none" w:sz="0" w:space="0" w:color="auto"/>
                                                        <w:right w:val="none" w:sz="0" w:space="0" w:color="auto"/>
                                                      </w:divBdr>
                                                      <w:divsChild>
                                                        <w:div w:id="1570848203">
                                                          <w:marLeft w:val="0"/>
                                                          <w:marRight w:val="0"/>
                                                          <w:marTop w:val="0"/>
                                                          <w:marBottom w:val="0"/>
                                                          <w:divBdr>
                                                            <w:top w:val="none" w:sz="0" w:space="0" w:color="auto"/>
                                                            <w:left w:val="none" w:sz="0" w:space="0" w:color="auto"/>
                                                            <w:bottom w:val="none" w:sz="0" w:space="0" w:color="auto"/>
                                                            <w:right w:val="none" w:sz="0" w:space="0" w:color="auto"/>
                                                          </w:divBdr>
                                                          <w:divsChild>
                                                            <w:div w:id="223029250">
                                                              <w:marLeft w:val="0"/>
                                                              <w:marRight w:val="0"/>
                                                              <w:marTop w:val="0"/>
                                                              <w:marBottom w:val="0"/>
                                                              <w:divBdr>
                                                                <w:top w:val="none" w:sz="0" w:space="0" w:color="auto"/>
                                                                <w:left w:val="none" w:sz="0" w:space="0" w:color="auto"/>
                                                                <w:bottom w:val="none" w:sz="0" w:space="0" w:color="auto"/>
                                                                <w:right w:val="none" w:sz="0" w:space="0" w:color="auto"/>
                                                              </w:divBdr>
                                                            </w:div>
                                                          </w:divsChild>
                                                        </w:div>
                                                        <w:div w:id="5677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85619">
                                          <w:marLeft w:val="0"/>
                                          <w:marRight w:val="0"/>
                                          <w:marTop w:val="0"/>
                                          <w:marBottom w:val="375"/>
                                          <w:divBdr>
                                            <w:top w:val="none" w:sz="0" w:space="0" w:color="auto"/>
                                            <w:left w:val="none" w:sz="0" w:space="0" w:color="auto"/>
                                            <w:bottom w:val="none" w:sz="0" w:space="0" w:color="auto"/>
                                            <w:right w:val="none" w:sz="0" w:space="0" w:color="auto"/>
                                          </w:divBdr>
                                          <w:divsChild>
                                            <w:div w:id="1587105329">
                                              <w:marLeft w:val="0"/>
                                              <w:marRight w:val="300"/>
                                              <w:marTop w:val="0"/>
                                              <w:marBottom w:val="0"/>
                                              <w:divBdr>
                                                <w:top w:val="none" w:sz="0" w:space="0" w:color="auto"/>
                                                <w:left w:val="none" w:sz="0" w:space="0" w:color="auto"/>
                                                <w:bottom w:val="none" w:sz="0" w:space="0" w:color="auto"/>
                                                <w:right w:val="none" w:sz="0" w:space="0" w:color="auto"/>
                                              </w:divBdr>
                                              <w:divsChild>
                                                <w:div w:id="1848858846">
                                                  <w:marLeft w:val="0"/>
                                                  <w:marRight w:val="0"/>
                                                  <w:marTop w:val="0"/>
                                                  <w:marBottom w:val="0"/>
                                                  <w:divBdr>
                                                    <w:top w:val="none" w:sz="0" w:space="0" w:color="auto"/>
                                                    <w:left w:val="none" w:sz="0" w:space="0" w:color="auto"/>
                                                    <w:bottom w:val="none" w:sz="0" w:space="0" w:color="auto"/>
                                                    <w:right w:val="none" w:sz="0" w:space="0" w:color="auto"/>
                                                  </w:divBdr>
                                                  <w:divsChild>
                                                    <w:div w:id="1140807479">
                                                      <w:marLeft w:val="0"/>
                                                      <w:marRight w:val="0"/>
                                                      <w:marTop w:val="150"/>
                                                      <w:marBottom w:val="0"/>
                                                      <w:divBdr>
                                                        <w:top w:val="none" w:sz="0" w:space="0" w:color="auto"/>
                                                        <w:left w:val="none" w:sz="0" w:space="0" w:color="auto"/>
                                                        <w:bottom w:val="none" w:sz="0" w:space="0" w:color="auto"/>
                                                        <w:right w:val="none" w:sz="0" w:space="0" w:color="auto"/>
                                                      </w:divBdr>
                                                    </w:div>
                                                  </w:divsChild>
                                                </w:div>
                                                <w:div w:id="1752001589">
                                                  <w:marLeft w:val="0"/>
                                                  <w:marRight w:val="0"/>
                                                  <w:marTop w:val="0"/>
                                                  <w:marBottom w:val="0"/>
                                                  <w:divBdr>
                                                    <w:top w:val="none" w:sz="0" w:space="0" w:color="auto"/>
                                                    <w:left w:val="none" w:sz="0" w:space="0" w:color="auto"/>
                                                    <w:bottom w:val="none" w:sz="0" w:space="0" w:color="auto"/>
                                                    <w:right w:val="none" w:sz="0" w:space="0" w:color="auto"/>
                                                  </w:divBdr>
                                                </w:div>
                                              </w:divsChild>
                                            </w:div>
                                            <w:div w:id="760030922">
                                              <w:marLeft w:val="0"/>
                                              <w:marRight w:val="0"/>
                                              <w:marTop w:val="0"/>
                                              <w:marBottom w:val="0"/>
                                              <w:divBdr>
                                                <w:top w:val="none" w:sz="0" w:space="0" w:color="auto"/>
                                                <w:left w:val="none" w:sz="0" w:space="0" w:color="auto"/>
                                                <w:bottom w:val="none" w:sz="0" w:space="0" w:color="auto"/>
                                                <w:right w:val="none" w:sz="0" w:space="0" w:color="auto"/>
                                              </w:divBdr>
                                              <w:divsChild>
                                                <w:div w:id="1177768920">
                                                  <w:marLeft w:val="0"/>
                                                  <w:marRight w:val="0"/>
                                                  <w:marTop w:val="0"/>
                                                  <w:marBottom w:val="0"/>
                                                  <w:divBdr>
                                                    <w:top w:val="none" w:sz="0" w:space="0" w:color="auto"/>
                                                    <w:left w:val="none" w:sz="0" w:space="0" w:color="auto"/>
                                                    <w:bottom w:val="none" w:sz="0" w:space="0" w:color="auto"/>
                                                    <w:right w:val="none" w:sz="0" w:space="0" w:color="auto"/>
                                                  </w:divBdr>
                                                  <w:divsChild>
                                                    <w:div w:id="1021472455">
                                                      <w:marLeft w:val="0"/>
                                                      <w:marRight w:val="0"/>
                                                      <w:marTop w:val="0"/>
                                                      <w:marBottom w:val="0"/>
                                                      <w:divBdr>
                                                        <w:top w:val="none" w:sz="0" w:space="0" w:color="auto"/>
                                                        <w:left w:val="none" w:sz="0" w:space="0" w:color="auto"/>
                                                        <w:bottom w:val="none" w:sz="0" w:space="0" w:color="auto"/>
                                                        <w:right w:val="none" w:sz="0" w:space="0" w:color="auto"/>
                                                      </w:divBdr>
                                                    </w:div>
                                                    <w:div w:id="162547081">
                                                      <w:marLeft w:val="0"/>
                                                      <w:marRight w:val="0"/>
                                                      <w:marTop w:val="375"/>
                                                      <w:marBottom w:val="0"/>
                                                      <w:divBdr>
                                                        <w:top w:val="none" w:sz="0" w:space="0" w:color="auto"/>
                                                        <w:left w:val="none" w:sz="0" w:space="0" w:color="auto"/>
                                                        <w:bottom w:val="none" w:sz="0" w:space="0" w:color="auto"/>
                                                        <w:right w:val="none" w:sz="0" w:space="0" w:color="auto"/>
                                                      </w:divBdr>
                                                      <w:divsChild>
                                                        <w:div w:id="1988171576">
                                                          <w:marLeft w:val="0"/>
                                                          <w:marRight w:val="0"/>
                                                          <w:marTop w:val="0"/>
                                                          <w:marBottom w:val="0"/>
                                                          <w:divBdr>
                                                            <w:top w:val="none" w:sz="0" w:space="0" w:color="auto"/>
                                                            <w:left w:val="none" w:sz="0" w:space="0" w:color="auto"/>
                                                            <w:bottom w:val="none" w:sz="0" w:space="0" w:color="auto"/>
                                                            <w:right w:val="none" w:sz="0" w:space="0" w:color="auto"/>
                                                          </w:divBdr>
                                                          <w:divsChild>
                                                            <w:div w:id="1708334178">
                                                              <w:marLeft w:val="0"/>
                                                              <w:marRight w:val="0"/>
                                                              <w:marTop w:val="0"/>
                                                              <w:marBottom w:val="0"/>
                                                              <w:divBdr>
                                                                <w:top w:val="none" w:sz="0" w:space="0" w:color="auto"/>
                                                                <w:left w:val="none" w:sz="0" w:space="0" w:color="auto"/>
                                                                <w:bottom w:val="none" w:sz="0" w:space="0" w:color="auto"/>
                                                                <w:right w:val="none" w:sz="0" w:space="0" w:color="auto"/>
                                                              </w:divBdr>
                                                            </w:div>
                                                          </w:divsChild>
                                                        </w:div>
                                                        <w:div w:id="15343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37735">
                                          <w:marLeft w:val="0"/>
                                          <w:marRight w:val="0"/>
                                          <w:marTop w:val="0"/>
                                          <w:marBottom w:val="375"/>
                                          <w:divBdr>
                                            <w:top w:val="none" w:sz="0" w:space="0" w:color="auto"/>
                                            <w:left w:val="none" w:sz="0" w:space="0" w:color="auto"/>
                                            <w:bottom w:val="none" w:sz="0" w:space="0" w:color="auto"/>
                                            <w:right w:val="none" w:sz="0" w:space="0" w:color="auto"/>
                                          </w:divBdr>
                                          <w:divsChild>
                                            <w:div w:id="207231156">
                                              <w:marLeft w:val="0"/>
                                              <w:marRight w:val="300"/>
                                              <w:marTop w:val="0"/>
                                              <w:marBottom w:val="0"/>
                                              <w:divBdr>
                                                <w:top w:val="none" w:sz="0" w:space="0" w:color="auto"/>
                                                <w:left w:val="none" w:sz="0" w:space="0" w:color="auto"/>
                                                <w:bottom w:val="none" w:sz="0" w:space="0" w:color="auto"/>
                                                <w:right w:val="none" w:sz="0" w:space="0" w:color="auto"/>
                                              </w:divBdr>
                                              <w:divsChild>
                                                <w:div w:id="1136097551">
                                                  <w:marLeft w:val="0"/>
                                                  <w:marRight w:val="0"/>
                                                  <w:marTop w:val="0"/>
                                                  <w:marBottom w:val="0"/>
                                                  <w:divBdr>
                                                    <w:top w:val="none" w:sz="0" w:space="0" w:color="auto"/>
                                                    <w:left w:val="none" w:sz="0" w:space="0" w:color="auto"/>
                                                    <w:bottom w:val="none" w:sz="0" w:space="0" w:color="auto"/>
                                                    <w:right w:val="none" w:sz="0" w:space="0" w:color="auto"/>
                                                  </w:divBdr>
                                                  <w:divsChild>
                                                    <w:div w:id="1143815644">
                                                      <w:marLeft w:val="0"/>
                                                      <w:marRight w:val="0"/>
                                                      <w:marTop w:val="150"/>
                                                      <w:marBottom w:val="0"/>
                                                      <w:divBdr>
                                                        <w:top w:val="none" w:sz="0" w:space="0" w:color="auto"/>
                                                        <w:left w:val="none" w:sz="0" w:space="0" w:color="auto"/>
                                                        <w:bottom w:val="none" w:sz="0" w:space="0" w:color="auto"/>
                                                        <w:right w:val="none" w:sz="0" w:space="0" w:color="auto"/>
                                                      </w:divBdr>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
                                              </w:divsChild>
                                            </w:div>
                                            <w:div w:id="2003120080">
                                              <w:marLeft w:val="0"/>
                                              <w:marRight w:val="0"/>
                                              <w:marTop w:val="0"/>
                                              <w:marBottom w:val="0"/>
                                              <w:divBdr>
                                                <w:top w:val="none" w:sz="0" w:space="0" w:color="auto"/>
                                                <w:left w:val="none" w:sz="0" w:space="0" w:color="auto"/>
                                                <w:bottom w:val="none" w:sz="0" w:space="0" w:color="auto"/>
                                                <w:right w:val="none" w:sz="0" w:space="0" w:color="auto"/>
                                              </w:divBdr>
                                              <w:divsChild>
                                                <w:div w:id="599534551">
                                                  <w:marLeft w:val="0"/>
                                                  <w:marRight w:val="0"/>
                                                  <w:marTop w:val="0"/>
                                                  <w:marBottom w:val="0"/>
                                                  <w:divBdr>
                                                    <w:top w:val="none" w:sz="0" w:space="0" w:color="auto"/>
                                                    <w:left w:val="none" w:sz="0" w:space="0" w:color="auto"/>
                                                    <w:bottom w:val="none" w:sz="0" w:space="0" w:color="auto"/>
                                                    <w:right w:val="none" w:sz="0" w:space="0" w:color="auto"/>
                                                  </w:divBdr>
                                                  <w:divsChild>
                                                    <w:div w:id="1263949330">
                                                      <w:marLeft w:val="0"/>
                                                      <w:marRight w:val="0"/>
                                                      <w:marTop w:val="0"/>
                                                      <w:marBottom w:val="0"/>
                                                      <w:divBdr>
                                                        <w:top w:val="none" w:sz="0" w:space="0" w:color="auto"/>
                                                        <w:left w:val="none" w:sz="0" w:space="0" w:color="auto"/>
                                                        <w:bottom w:val="none" w:sz="0" w:space="0" w:color="auto"/>
                                                        <w:right w:val="none" w:sz="0" w:space="0" w:color="auto"/>
                                                      </w:divBdr>
                                                    </w:div>
                                                    <w:div w:id="722405401">
                                                      <w:marLeft w:val="0"/>
                                                      <w:marRight w:val="0"/>
                                                      <w:marTop w:val="375"/>
                                                      <w:marBottom w:val="0"/>
                                                      <w:divBdr>
                                                        <w:top w:val="none" w:sz="0" w:space="0" w:color="auto"/>
                                                        <w:left w:val="none" w:sz="0" w:space="0" w:color="auto"/>
                                                        <w:bottom w:val="none" w:sz="0" w:space="0" w:color="auto"/>
                                                        <w:right w:val="none" w:sz="0" w:space="0" w:color="auto"/>
                                                      </w:divBdr>
                                                      <w:divsChild>
                                                        <w:div w:id="1680505429">
                                                          <w:marLeft w:val="0"/>
                                                          <w:marRight w:val="0"/>
                                                          <w:marTop w:val="0"/>
                                                          <w:marBottom w:val="0"/>
                                                          <w:divBdr>
                                                            <w:top w:val="none" w:sz="0" w:space="0" w:color="auto"/>
                                                            <w:left w:val="none" w:sz="0" w:space="0" w:color="auto"/>
                                                            <w:bottom w:val="none" w:sz="0" w:space="0" w:color="auto"/>
                                                            <w:right w:val="none" w:sz="0" w:space="0" w:color="auto"/>
                                                          </w:divBdr>
                                                          <w:divsChild>
                                                            <w:div w:id="4480840">
                                                              <w:marLeft w:val="0"/>
                                                              <w:marRight w:val="0"/>
                                                              <w:marTop w:val="0"/>
                                                              <w:marBottom w:val="0"/>
                                                              <w:divBdr>
                                                                <w:top w:val="none" w:sz="0" w:space="0" w:color="auto"/>
                                                                <w:left w:val="none" w:sz="0" w:space="0" w:color="auto"/>
                                                                <w:bottom w:val="none" w:sz="0" w:space="0" w:color="auto"/>
                                                                <w:right w:val="none" w:sz="0" w:space="0" w:color="auto"/>
                                                              </w:divBdr>
                                                            </w:div>
                                                          </w:divsChild>
                                                        </w:div>
                                                        <w:div w:id="9890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9719">
                                          <w:marLeft w:val="0"/>
                                          <w:marRight w:val="0"/>
                                          <w:marTop w:val="0"/>
                                          <w:marBottom w:val="375"/>
                                          <w:divBdr>
                                            <w:top w:val="none" w:sz="0" w:space="0" w:color="auto"/>
                                            <w:left w:val="none" w:sz="0" w:space="0" w:color="auto"/>
                                            <w:bottom w:val="none" w:sz="0" w:space="0" w:color="auto"/>
                                            <w:right w:val="none" w:sz="0" w:space="0" w:color="auto"/>
                                          </w:divBdr>
                                          <w:divsChild>
                                            <w:div w:id="714893039">
                                              <w:marLeft w:val="0"/>
                                              <w:marRight w:val="300"/>
                                              <w:marTop w:val="0"/>
                                              <w:marBottom w:val="0"/>
                                              <w:divBdr>
                                                <w:top w:val="none" w:sz="0" w:space="0" w:color="auto"/>
                                                <w:left w:val="none" w:sz="0" w:space="0" w:color="auto"/>
                                                <w:bottom w:val="none" w:sz="0" w:space="0" w:color="auto"/>
                                                <w:right w:val="none" w:sz="0" w:space="0" w:color="auto"/>
                                              </w:divBdr>
                                              <w:divsChild>
                                                <w:div w:id="1906836876">
                                                  <w:marLeft w:val="0"/>
                                                  <w:marRight w:val="0"/>
                                                  <w:marTop w:val="0"/>
                                                  <w:marBottom w:val="0"/>
                                                  <w:divBdr>
                                                    <w:top w:val="none" w:sz="0" w:space="0" w:color="auto"/>
                                                    <w:left w:val="none" w:sz="0" w:space="0" w:color="auto"/>
                                                    <w:bottom w:val="none" w:sz="0" w:space="0" w:color="auto"/>
                                                    <w:right w:val="none" w:sz="0" w:space="0" w:color="auto"/>
                                                  </w:divBdr>
                                                  <w:divsChild>
                                                    <w:div w:id="1372026040">
                                                      <w:marLeft w:val="0"/>
                                                      <w:marRight w:val="0"/>
                                                      <w:marTop w:val="150"/>
                                                      <w:marBottom w:val="0"/>
                                                      <w:divBdr>
                                                        <w:top w:val="none" w:sz="0" w:space="0" w:color="auto"/>
                                                        <w:left w:val="none" w:sz="0" w:space="0" w:color="auto"/>
                                                        <w:bottom w:val="none" w:sz="0" w:space="0" w:color="auto"/>
                                                        <w:right w:val="none" w:sz="0" w:space="0" w:color="auto"/>
                                                      </w:divBdr>
                                                    </w:div>
                                                  </w:divsChild>
                                                </w:div>
                                                <w:div w:id="1720090417">
                                                  <w:marLeft w:val="0"/>
                                                  <w:marRight w:val="0"/>
                                                  <w:marTop w:val="0"/>
                                                  <w:marBottom w:val="0"/>
                                                  <w:divBdr>
                                                    <w:top w:val="none" w:sz="0" w:space="0" w:color="auto"/>
                                                    <w:left w:val="none" w:sz="0" w:space="0" w:color="auto"/>
                                                    <w:bottom w:val="none" w:sz="0" w:space="0" w:color="auto"/>
                                                    <w:right w:val="none" w:sz="0" w:space="0" w:color="auto"/>
                                                  </w:divBdr>
                                                </w:div>
                                              </w:divsChild>
                                            </w:div>
                                            <w:div w:id="346757219">
                                              <w:marLeft w:val="0"/>
                                              <w:marRight w:val="0"/>
                                              <w:marTop w:val="0"/>
                                              <w:marBottom w:val="0"/>
                                              <w:divBdr>
                                                <w:top w:val="none" w:sz="0" w:space="0" w:color="auto"/>
                                                <w:left w:val="none" w:sz="0" w:space="0" w:color="auto"/>
                                                <w:bottom w:val="none" w:sz="0" w:space="0" w:color="auto"/>
                                                <w:right w:val="none" w:sz="0" w:space="0" w:color="auto"/>
                                              </w:divBdr>
                                              <w:divsChild>
                                                <w:div w:id="41566650">
                                                  <w:marLeft w:val="0"/>
                                                  <w:marRight w:val="0"/>
                                                  <w:marTop w:val="0"/>
                                                  <w:marBottom w:val="0"/>
                                                  <w:divBdr>
                                                    <w:top w:val="none" w:sz="0" w:space="0" w:color="auto"/>
                                                    <w:left w:val="none" w:sz="0" w:space="0" w:color="auto"/>
                                                    <w:bottom w:val="none" w:sz="0" w:space="0" w:color="auto"/>
                                                    <w:right w:val="none" w:sz="0" w:space="0" w:color="auto"/>
                                                  </w:divBdr>
                                                  <w:divsChild>
                                                    <w:div w:id="264000120">
                                                      <w:marLeft w:val="0"/>
                                                      <w:marRight w:val="0"/>
                                                      <w:marTop w:val="0"/>
                                                      <w:marBottom w:val="0"/>
                                                      <w:divBdr>
                                                        <w:top w:val="none" w:sz="0" w:space="0" w:color="auto"/>
                                                        <w:left w:val="none" w:sz="0" w:space="0" w:color="auto"/>
                                                        <w:bottom w:val="none" w:sz="0" w:space="0" w:color="auto"/>
                                                        <w:right w:val="none" w:sz="0" w:space="0" w:color="auto"/>
                                                      </w:divBdr>
                                                    </w:div>
                                                    <w:div w:id="1243946977">
                                                      <w:marLeft w:val="0"/>
                                                      <w:marRight w:val="0"/>
                                                      <w:marTop w:val="375"/>
                                                      <w:marBottom w:val="0"/>
                                                      <w:divBdr>
                                                        <w:top w:val="none" w:sz="0" w:space="0" w:color="auto"/>
                                                        <w:left w:val="none" w:sz="0" w:space="0" w:color="auto"/>
                                                        <w:bottom w:val="none" w:sz="0" w:space="0" w:color="auto"/>
                                                        <w:right w:val="none" w:sz="0" w:space="0" w:color="auto"/>
                                                      </w:divBdr>
                                                      <w:divsChild>
                                                        <w:div w:id="832642476">
                                                          <w:marLeft w:val="0"/>
                                                          <w:marRight w:val="0"/>
                                                          <w:marTop w:val="0"/>
                                                          <w:marBottom w:val="0"/>
                                                          <w:divBdr>
                                                            <w:top w:val="none" w:sz="0" w:space="0" w:color="auto"/>
                                                            <w:left w:val="none" w:sz="0" w:space="0" w:color="auto"/>
                                                            <w:bottom w:val="none" w:sz="0" w:space="0" w:color="auto"/>
                                                            <w:right w:val="none" w:sz="0" w:space="0" w:color="auto"/>
                                                          </w:divBdr>
                                                          <w:divsChild>
                                                            <w:div w:id="1449468962">
                                                              <w:marLeft w:val="0"/>
                                                              <w:marRight w:val="0"/>
                                                              <w:marTop w:val="0"/>
                                                              <w:marBottom w:val="0"/>
                                                              <w:divBdr>
                                                                <w:top w:val="none" w:sz="0" w:space="0" w:color="auto"/>
                                                                <w:left w:val="none" w:sz="0" w:space="0" w:color="auto"/>
                                                                <w:bottom w:val="none" w:sz="0" w:space="0" w:color="auto"/>
                                                                <w:right w:val="none" w:sz="0" w:space="0" w:color="auto"/>
                                                              </w:divBdr>
                                                            </w:div>
                                                          </w:divsChild>
                                                        </w:div>
                                                        <w:div w:id="16167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24183">
                                          <w:marLeft w:val="0"/>
                                          <w:marRight w:val="0"/>
                                          <w:marTop w:val="0"/>
                                          <w:marBottom w:val="0"/>
                                          <w:divBdr>
                                            <w:top w:val="none" w:sz="0" w:space="0" w:color="auto"/>
                                            <w:left w:val="none" w:sz="0" w:space="0" w:color="auto"/>
                                            <w:bottom w:val="none" w:sz="0" w:space="0" w:color="auto"/>
                                            <w:right w:val="none" w:sz="0" w:space="0" w:color="auto"/>
                                          </w:divBdr>
                                          <w:divsChild>
                                            <w:div w:id="667172984">
                                              <w:marLeft w:val="0"/>
                                              <w:marRight w:val="300"/>
                                              <w:marTop w:val="0"/>
                                              <w:marBottom w:val="0"/>
                                              <w:divBdr>
                                                <w:top w:val="none" w:sz="0" w:space="0" w:color="auto"/>
                                                <w:left w:val="none" w:sz="0" w:space="0" w:color="auto"/>
                                                <w:bottom w:val="none" w:sz="0" w:space="0" w:color="auto"/>
                                                <w:right w:val="none" w:sz="0" w:space="0" w:color="auto"/>
                                              </w:divBdr>
                                              <w:divsChild>
                                                <w:div w:id="1617638502">
                                                  <w:marLeft w:val="0"/>
                                                  <w:marRight w:val="0"/>
                                                  <w:marTop w:val="0"/>
                                                  <w:marBottom w:val="0"/>
                                                  <w:divBdr>
                                                    <w:top w:val="none" w:sz="0" w:space="0" w:color="auto"/>
                                                    <w:left w:val="none" w:sz="0" w:space="0" w:color="auto"/>
                                                    <w:bottom w:val="none" w:sz="0" w:space="0" w:color="auto"/>
                                                    <w:right w:val="none" w:sz="0" w:space="0" w:color="auto"/>
                                                  </w:divBdr>
                                                  <w:divsChild>
                                                    <w:div w:id="1454250799">
                                                      <w:marLeft w:val="0"/>
                                                      <w:marRight w:val="0"/>
                                                      <w:marTop w:val="150"/>
                                                      <w:marBottom w:val="0"/>
                                                      <w:divBdr>
                                                        <w:top w:val="none" w:sz="0" w:space="0" w:color="auto"/>
                                                        <w:left w:val="none" w:sz="0" w:space="0" w:color="auto"/>
                                                        <w:bottom w:val="none" w:sz="0" w:space="0" w:color="auto"/>
                                                        <w:right w:val="none" w:sz="0" w:space="0" w:color="auto"/>
                                                      </w:divBdr>
                                                    </w:div>
                                                  </w:divsChild>
                                                </w:div>
                                                <w:div w:id="844829405">
                                                  <w:marLeft w:val="0"/>
                                                  <w:marRight w:val="0"/>
                                                  <w:marTop w:val="0"/>
                                                  <w:marBottom w:val="0"/>
                                                  <w:divBdr>
                                                    <w:top w:val="none" w:sz="0" w:space="0" w:color="auto"/>
                                                    <w:left w:val="none" w:sz="0" w:space="0" w:color="auto"/>
                                                    <w:bottom w:val="none" w:sz="0" w:space="0" w:color="auto"/>
                                                    <w:right w:val="none" w:sz="0" w:space="0" w:color="auto"/>
                                                  </w:divBdr>
                                                </w:div>
                                              </w:divsChild>
                                            </w:div>
                                            <w:div w:id="342973357">
                                              <w:marLeft w:val="0"/>
                                              <w:marRight w:val="0"/>
                                              <w:marTop w:val="0"/>
                                              <w:marBottom w:val="0"/>
                                              <w:divBdr>
                                                <w:top w:val="none" w:sz="0" w:space="0" w:color="auto"/>
                                                <w:left w:val="none" w:sz="0" w:space="0" w:color="auto"/>
                                                <w:bottom w:val="none" w:sz="0" w:space="0" w:color="auto"/>
                                                <w:right w:val="none" w:sz="0" w:space="0" w:color="auto"/>
                                              </w:divBdr>
                                              <w:divsChild>
                                                <w:div w:id="335694263">
                                                  <w:marLeft w:val="0"/>
                                                  <w:marRight w:val="0"/>
                                                  <w:marTop w:val="0"/>
                                                  <w:marBottom w:val="0"/>
                                                  <w:divBdr>
                                                    <w:top w:val="none" w:sz="0" w:space="0" w:color="auto"/>
                                                    <w:left w:val="none" w:sz="0" w:space="0" w:color="auto"/>
                                                    <w:bottom w:val="none" w:sz="0" w:space="0" w:color="auto"/>
                                                    <w:right w:val="none" w:sz="0" w:space="0" w:color="auto"/>
                                                  </w:divBdr>
                                                  <w:divsChild>
                                                    <w:div w:id="1751809119">
                                                      <w:marLeft w:val="0"/>
                                                      <w:marRight w:val="0"/>
                                                      <w:marTop w:val="0"/>
                                                      <w:marBottom w:val="0"/>
                                                      <w:divBdr>
                                                        <w:top w:val="none" w:sz="0" w:space="0" w:color="auto"/>
                                                        <w:left w:val="none" w:sz="0" w:space="0" w:color="auto"/>
                                                        <w:bottom w:val="none" w:sz="0" w:space="0" w:color="auto"/>
                                                        <w:right w:val="none" w:sz="0" w:space="0" w:color="auto"/>
                                                      </w:divBdr>
                                                    </w:div>
                                                    <w:div w:id="1956251238">
                                                      <w:marLeft w:val="0"/>
                                                      <w:marRight w:val="0"/>
                                                      <w:marTop w:val="375"/>
                                                      <w:marBottom w:val="0"/>
                                                      <w:divBdr>
                                                        <w:top w:val="none" w:sz="0" w:space="0" w:color="auto"/>
                                                        <w:left w:val="none" w:sz="0" w:space="0" w:color="auto"/>
                                                        <w:bottom w:val="none" w:sz="0" w:space="0" w:color="auto"/>
                                                        <w:right w:val="none" w:sz="0" w:space="0" w:color="auto"/>
                                                      </w:divBdr>
                                                      <w:divsChild>
                                                        <w:div w:id="125853546">
                                                          <w:marLeft w:val="0"/>
                                                          <w:marRight w:val="0"/>
                                                          <w:marTop w:val="0"/>
                                                          <w:marBottom w:val="0"/>
                                                          <w:divBdr>
                                                            <w:top w:val="none" w:sz="0" w:space="0" w:color="auto"/>
                                                            <w:left w:val="none" w:sz="0" w:space="0" w:color="auto"/>
                                                            <w:bottom w:val="none" w:sz="0" w:space="0" w:color="auto"/>
                                                            <w:right w:val="none" w:sz="0" w:space="0" w:color="auto"/>
                                                          </w:divBdr>
                                                          <w:divsChild>
                                                            <w:div w:id="1891765409">
                                                              <w:marLeft w:val="0"/>
                                                              <w:marRight w:val="0"/>
                                                              <w:marTop w:val="0"/>
                                                              <w:marBottom w:val="0"/>
                                                              <w:divBdr>
                                                                <w:top w:val="none" w:sz="0" w:space="0" w:color="auto"/>
                                                                <w:left w:val="none" w:sz="0" w:space="0" w:color="auto"/>
                                                                <w:bottom w:val="none" w:sz="0" w:space="0" w:color="auto"/>
                                                                <w:right w:val="none" w:sz="0" w:space="0" w:color="auto"/>
                                                              </w:divBdr>
                                                            </w:div>
                                                          </w:divsChild>
                                                        </w:div>
                                                        <w:div w:id="3703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2775">
                                      <w:marLeft w:val="0"/>
                                      <w:marRight w:val="0"/>
                                      <w:marTop w:val="0"/>
                                      <w:marBottom w:val="375"/>
                                      <w:divBdr>
                                        <w:top w:val="none" w:sz="0" w:space="0" w:color="auto"/>
                                        <w:left w:val="none" w:sz="0" w:space="0" w:color="auto"/>
                                        <w:bottom w:val="none" w:sz="0" w:space="0" w:color="auto"/>
                                        <w:right w:val="none" w:sz="0" w:space="0" w:color="auto"/>
                                      </w:divBdr>
                                      <w:divsChild>
                                        <w:div w:id="1219902489">
                                          <w:marLeft w:val="0"/>
                                          <w:marRight w:val="450"/>
                                          <w:marTop w:val="0"/>
                                          <w:marBottom w:val="0"/>
                                          <w:divBdr>
                                            <w:top w:val="none" w:sz="0" w:space="0" w:color="auto"/>
                                            <w:left w:val="none" w:sz="0" w:space="0" w:color="auto"/>
                                            <w:bottom w:val="none" w:sz="0" w:space="0" w:color="auto"/>
                                            <w:right w:val="none" w:sz="0" w:space="0" w:color="auto"/>
                                          </w:divBdr>
                                          <w:divsChild>
                                            <w:div w:id="549803399">
                                              <w:marLeft w:val="0"/>
                                              <w:marRight w:val="0"/>
                                              <w:marTop w:val="0"/>
                                              <w:marBottom w:val="150"/>
                                              <w:divBdr>
                                                <w:top w:val="none" w:sz="0" w:space="0" w:color="auto"/>
                                                <w:left w:val="none" w:sz="0" w:space="0" w:color="auto"/>
                                                <w:bottom w:val="none" w:sz="0" w:space="0" w:color="auto"/>
                                                <w:right w:val="none" w:sz="0" w:space="0" w:color="auto"/>
                                              </w:divBdr>
                                            </w:div>
                                            <w:div w:id="969094056">
                                              <w:marLeft w:val="0"/>
                                              <w:marRight w:val="0"/>
                                              <w:marTop w:val="0"/>
                                              <w:marBottom w:val="0"/>
                                              <w:divBdr>
                                                <w:top w:val="none" w:sz="0" w:space="0" w:color="auto"/>
                                                <w:left w:val="none" w:sz="0" w:space="0" w:color="auto"/>
                                                <w:bottom w:val="none" w:sz="0" w:space="0" w:color="auto"/>
                                                <w:right w:val="none" w:sz="0" w:space="0" w:color="auto"/>
                                              </w:divBdr>
                                            </w:div>
                                          </w:divsChild>
                                        </w:div>
                                        <w:div w:id="609121705">
                                          <w:marLeft w:val="0"/>
                                          <w:marRight w:val="0"/>
                                          <w:marTop w:val="0"/>
                                          <w:marBottom w:val="0"/>
                                          <w:divBdr>
                                            <w:top w:val="none" w:sz="0" w:space="0" w:color="auto"/>
                                            <w:left w:val="none" w:sz="0" w:space="0" w:color="auto"/>
                                            <w:bottom w:val="none" w:sz="0" w:space="0" w:color="auto"/>
                                            <w:right w:val="none" w:sz="0" w:space="0" w:color="auto"/>
                                          </w:divBdr>
                                          <w:divsChild>
                                            <w:div w:id="1696883159">
                                              <w:marLeft w:val="0"/>
                                              <w:marRight w:val="0"/>
                                              <w:marTop w:val="0"/>
                                              <w:marBottom w:val="0"/>
                                              <w:divBdr>
                                                <w:top w:val="none" w:sz="0" w:space="0" w:color="auto"/>
                                                <w:left w:val="none" w:sz="0" w:space="0" w:color="auto"/>
                                                <w:bottom w:val="none" w:sz="0" w:space="0" w:color="auto"/>
                                                <w:right w:val="none" w:sz="0" w:space="0" w:color="auto"/>
                                              </w:divBdr>
                                              <w:divsChild>
                                                <w:div w:id="749043146">
                                                  <w:marLeft w:val="0"/>
                                                  <w:marRight w:val="0"/>
                                                  <w:marTop w:val="0"/>
                                                  <w:marBottom w:val="0"/>
                                                  <w:divBdr>
                                                    <w:top w:val="none" w:sz="0" w:space="0" w:color="auto"/>
                                                    <w:left w:val="none" w:sz="0" w:space="0" w:color="auto"/>
                                                    <w:bottom w:val="none" w:sz="0" w:space="0" w:color="auto"/>
                                                    <w:right w:val="none" w:sz="0" w:space="0" w:color="auto"/>
                                                  </w:divBdr>
                                                </w:div>
                                                <w:div w:id="1787430408">
                                                  <w:marLeft w:val="0"/>
                                                  <w:marRight w:val="0"/>
                                                  <w:marTop w:val="0"/>
                                                  <w:marBottom w:val="0"/>
                                                  <w:divBdr>
                                                    <w:top w:val="none" w:sz="0" w:space="0" w:color="auto"/>
                                                    <w:left w:val="none" w:sz="0" w:space="0" w:color="auto"/>
                                                    <w:bottom w:val="none" w:sz="0" w:space="0" w:color="auto"/>
                                                    <w:right w:val="none" w:sz="0" w:space="0" w:color="auto"/>
                                                  </w:divBdr>
                                                </w:div>
                                              </w:divsChild>
                                            </w:div>
                                            <w:div w:id="486627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299910">
          <w:marLeft w:val="0"/>
          <w:marRight w:val="0"/>
          <w:marTop w:val="0"/>
          <w:marBottom w:val="750"/>
          <w:divBdr>
            <w:top w:val="none" w:sz="0" w:space="0" w:color="auto"/>
            <w:left w:val="none" w:sz="0" w:space="0" w:color="auto"/>
            <w:bottom w:val="none" w:sz="0" w:space="0" w:color="auto"/>
            <w:right w:val="none" w:sz="0" w:space="0" w:color="auto"/>
          </w:divBdr>
          <w:divsChild>
            <w:div w:id="804736216">
              <w:marLeft w:val="0"/>
              <w:marRight w:val="0"/>
              <w:marTop w:val="0"/>
              <w:marBottom w:val="0"/>
              <w:divBdr>
                <w:top w:val="none" w:sz="0" w:space="0" w:color="auto"/>
                <w:left w:val="none" w:sz="0" w:space="0" w:color="auto"/>
                <w:bottom w:val="none" w:sz="0" w:space="0" w:color="auto"/>
                <w:right w:val="none" w:sz="0" w:space="0" w:color="auto"/>
              </w:divBdr>
              <w:divsChild>
                <w:div w:id="1008020468">
                  <w:marLeft w:val="0"/>
                  <w:marRight w:val="0"/>
                  <w:marTop w:val="0"/>
                  <w:marBottom w:val="0"/>
                  <w:divBdr>
                    <w:top w:val="none" w:sz="0" w:space="0" w:color="auto"/>
                    <w:left w:val="none" w:sz="0" w:space="0" w:color="auto"/>
                    <w:bottom w:val="none" w:sz="0" w:space="0" w:color="auto"/>
                    <w:right w:val="none" w:sz="0" w:space="0" w:color="auto"/>
                  </w:divBdr>
                  <w:divsChild>
                    <w:div w:id="1127971702">
                      <w:marLeft w:val="-15"/>
                      <w:marRight w:val="0"/>
                      <w:marTop w:val="0"/>
                      <w:marBottom w:val="0"/>
                      <w:divBdr>
                        <w:top w:val="none" w:sz="0" w:space="0" w:color="auto"/>
                        <w:left w:val="none" w:sz="0" w:space="0" w:color="auto"/>
                        <w:bottom w:val="none" w:sz="0" w:space="0" w:color="auto"/>
                        <w:right w:val="none" w:sz="0" w:space="0" w:color="auto"/>
                      </w:divBdr>
                    </w:div>
                    <w:div w:id="68964009">
                      <w:marLeft w:val="225"/>
                      <w:marRight w:val="225"/>
                      <w:marTop w:val="0"/>
                      <w:marBottom w:val="0"/>
                      <w:divBdr>
                        <w:top w:val="none" w:sz="0" w:space="0" w:color="auto"/>
                        <w:left w:val="none" w:sz="0" w:space="0" w:color="auto"/>
                        <w:bottom w:val="none" w:sz="0" w:space="0" w:color="auto"/>
                        <w:right w:val="none" w:sz="0" w:space="0" w:color="auto"/>
                      </w:divBdr>
                    </w:div>
                  </w:divsChild>
                </w:div>
                <w:div w:id="890656926">
                  <w:marLeft w:val="0"/>
                  <w:marRight w:val="0"/>
                  <w:marTop w:val="0"/>
                  <w:marBottom w:val="0"/>
                  <w:divBdr>
                    <w:top w:val="none" w:sz="0" w:space="0" w:color="auto"/>
                    <w:left w:val="none" w:sz="0" w:space="0" w:color="auto"/>
                    <w:bottom w:val="none" w:sz="0" w:space="0" w:color="auto"/>
                    <w:right w:val="none" w:sz="0" w:space="0" w:color="auto"/>
                  </w:divBdr>
                </w:div>
                <w:div w:id="1156409803">
                  <w:marLeft w:val="0"/>
                  <w:marRight w:val="0"/>
                  <w:marTop w:val="0"/>
                  <w:marBottom w:val="0"/>
                  <w:divBdr>
                    <w:top w:val="none" w:sz="0" w:space="0" w:color="auto"/>
                    <w:left w:val="none" w:sz="0" w:space="0" w:color="auto"/>
                    <w:bottom w:val="none" w:sz="0" w:space="0" w:color="auto"/>
                    <w:right w:val="none" w:sz="0" w:space="0" w:color="auto"/>
                  </w:divBdr>
                  <w:divsChild>
                    <w:div w:id="1423985401">
                      <w:marLeft w:val="0"/>
                      <w:marRight w:val="0"/>
                      <w:marTop w:val="0"/>
                      <w:marBottom w:val="0"/>
                      <w:divBdr>
                        <w:top w:val="none" w:sz="0" w:space="0" w:color="auto"/>
                        <w:left w:val="none" w:sz="0" w:space="0" w:color="auto"/>
                        <w:bottom w:val="none" w:sz="0" w:space="0" w:color="auto"/>
                        <w:right w:val="none" w:sz="0" w:space="0" w:color="auto"/>
                      </w:divBdr>
                    </w:div>
                    <w:div w:id="2050765252">
                      <w:marLeft w:val="0"/>
                      <w:marRight w:val="0"/>
                      <w:marTop w:val="375"/>
                      <w:marBottom w:val="300"/>
                      <w:divBdr>
                        <w:top w:val="none" w:sz="0" w:space="0" w:color="auto"/>
                        <w:left w:val="none" w:sz="0" w:space="0" w:color="auto"/>
                        <w:bottom w:val="none" w:sz="0" w:space="0" w:color="auto"/>
                        <w:right w:val="none" w:sz="0" w:space="0" w:color="auto"/>
                      </w:divBdr>
                      <w:divsChild>
                        <w:div w:id="423186518">
                          <w:marLeft w:val="0"/>
                          <w:marRight w:val="0"/>
                          <w:marTop w:val="0"/>
                          <w:marBottom w:val="0"/>
                          <w:divBdr>
                            <w:top w:val="none" w:sz="0" w:space="0" w:color="auto"/>
                            <w:left w:val="none" w:sz="0" w:space="0" w:color="auto"/>
                            <w:bottom w:val="none" w:sz="0" w:space="0" w:color="auto"/>
                            <w:right w:val="none" w:sz="0" w:space="0" w:color="auto"/>
                          </w:divBdr>
                          <w:divsChild>
                            <w:div w:id="1663238578">
                              <w:marLeft w:val="0"/>
                              <w:marRight w:val="0"/>
                              <w:marTop w:val="0"/>
                              <w:marBottom w:val="0"/>
                              <w:divBdr>
                                <w:top w:val="none" w:sz="0" w:space="0" w:color="auto"/>
                                <w:left w:val="none" w:sz="0" w:space="0" w:color="auto"/>
                                <w:bottom w:val="none" w:sz="0" w:space="0" w:color="auto"/>
                                <w:right w:val="none" w:sz="0" w:space="0" w:color="auto"/>
                              </w:divBdr>
                            </w:div>
                          </w:divsChild>
                        </w:div>
                        <w:div w:id="994649601">
                          <w:marLeft w:val="0"/>
                          <w:marRight w:val="0"/>
                          <w:marTop w:val="0"/>
                          <w:marBottom w:val="0"/>
                          <w:divBdr>
                            <w:top w:val="none" w:sz="0" w:space="0" w:color="auto"/>
                            <w:left w:val="none" w:sz="0" w:space="0" w:color="auto"/>
                            <w:bottom w:val="none" w:sz="0" w:space="0" w:color="auto"/>
                            <w:right w:val="none" w:sz="0" w:space="0" w:color="auto"/>
                          </w:divBdr>
                          <w:divsChild>
                            <w:div w:id="4941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7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4233492">
              <w:marLeft w:val="0"/>
              <w:marRight w:val="0"/>
              <w:marTop w:val="0"/>
              <w:marBottom w:val="450"/>
              <w:divBdr>
                <w:top w:val="none" w:sz="0" w:space="0" w:color="auto"/>
                <w:left w:val="none" w:sz="0" w:space="0" w:color="auto"/>
                <w:bottom w:val="none" w:sz="0" w:space="0" w:color="auto"/>
                <w:right w:val="none" w:sz="0" w:space="0" w:color="auto"/>
              </w:divBdr>
              <w:divsChild>
                <w:div w:id="1208641768">
                  <w:marLeft w:val="0"/>
                  <w:marRight w:val="0"/>
                  <w:marTop w:val="0"/>
                  <w:marBottom w:val="0"/>
                  <w:divBdr>
                    <w:top w:val="none" w:sz="0" w:space="0" w:color="auto"/>
                    <w:left w:val="none" w:sz="0" w:space="0" w:color="auto"/>
                    <w:bottom w:val="none" w:sz="0" w:space="0" w:color="auto"/>
                    <w:right w:val="none" w:sz="0" w:space="0" w:color="auto"/>
                  </w:divBdr>
                </w:div>
                <w:div w:id="55055233">
                  <w:marLeft w:val="0"/>
                  <w:marRight w:val="0"/>
                  <w:marTop w:val="0"/>
                  <w:marBottom w:val="0"/>
                  <w:divBdr>
                    <w:top w:val="none" w:sz="0" w:space="0" w:color="auto"/>
                    <w:left w:val="none" w:sz="0" w:space="0" w:color="auto"/>
                    <w:bottom w:val="none" w:sz="0" w:space="0" w:color="auto"/>
                    <w:right w:val="none" w:sz="0" w:space="0" w:color="auto"/>
                  </w:divBdr>
                  <w:divsChild>
                    <w:div w:id="1214466180">
                      <w:marLeft w:val="0"/>
                      <w:marRight w:val="0"/>
                      <w:marTop w:val="0"/>
                      <w:marBottom w:val="0"/>
                      <w:divBdr>
                        <w:top w:val="none" w:sz="0" w:space="0" w:color="auto"/>
                        <w:left w:val="none" w:sz="0" w:space="0" w:color="auto"/>
                        <w:bottom w:val="none" w:sz="0" w:space="0" w:color="auto"/>
                        <w:right w:val="none" w:sz="0" w:space="0" w:color="auto"/>
                      </w:divBdr>
                      <w:divsChild>
                        <w:div w:id="152260489">
                          <w:marLeft w:val="0"/>
                          <w:marRight w:val="0"/>
                          <w:marTop w:val="0"/>
                          <w:marBottom w:val="0"/>
                          <w:divBdr>
                            <w:top w:val="none" w:sz="0" w:space="0" w:color="auto"/>
                            <w:left w:val="none" w:sz="0" w:space="0" w:color="auto"/>
                            <w:bottom w:val="none" w:sz="0" w:space="0" w:color="auto"/>
                            <w:right w:val="none" w:sz="0" w:space="0" w:color="auto"/>
                          </w:divBdr>
                          <w:divsChild>
                            <w:div w:id="379742946">
                              <w:marLeft w:val="0"/>
                              <w:marRight w:val="0"/>
                              <w:marTop w:val="0"/>
                              <w:marBottom w:val="0"/>
                              <w:divBdr>
                                <w:top w:val="none" w:sz="0" w:space="0" w:color="auto"/>
                                <w:left w:val="none" w:sz="0" w:space="0" w:color="auto"/>
                                <w:bottom w:val="none" w:sz="0" w:space="0" w:color="auto"/>
                                <w:right w:val="none" w:sz="0" w:space="0" w:color="auto"/>
                              </w:divBdr>
                              <w:divsChild>
                                <w:div w:id="1813448174">
                                  <w:marLeft w:val="0"/>
                                  <w:marRight w:val="0"/>
                                  <w:marTop w:val="0"/>
                                  <w:marBottom w:val="0"/>
                                  <w:divBdr>
                                    <w:top w:val="none" w:sz="0" w:space="0" w:color="auto"/>
                                    <w:left w:val="none" w:sz="0" w:space="0" w:color="auto"/>
                                    <w:bottom w:val="none" w:sz="0" w:space="0" w:color="auto"/>
                                    <w:right w:val="none" w:sz="0" w:space="0" w:color="auto"/>
                                  </w:divBdr>
                                  <w:divsChild>
                                    <w:div w:id="700590863">
                                      <w:marLeft w:val="0"/>
                                      <w:marRight w:val="0"/>
                                      <w:marTop w:val="0"/>
                                      <w:marBottom w:val="0"/>
                                      <w:divBdr>
                                        <w:top w:val="none" w:sz="0" w:space="0" w:color="auto"/>
                                        <w:left w:val="none" w:sz="0" w:space="0" w:color="auto"/>
                                        <w:bottom w:val="none" w:sz="0" w:space="0" w:color="auto"/>
                                        <w:right w:val="none" w:sz="0" w:space="0" w:color="auto"/>
                                      </w:divBdr>
                                    </w:div>
                                    <w:div w:id="1761634829">
                                      <w:marLeft w:val="0"/>
                                      <w:marRight w:val="0"/>
                                      <w:marTop w:val="0"/>
                                      <w:marBottom w:val="600"/>
                                      <w:divBdr>
                                        <w:top w:val="none" w:sz="0" w:space="0" w:color="auto"/>
                                        <w:left w:val="none" w:sz="0" w:space="0" w:color="auto"/>
                                        <w:bottom w:val="none" w:sz="0" w:space="0" w:color="auto"/>
                                        <w:right w:val="none" w:sz="0" w:space="0" w:color="auto"/>
                                      </w:divBdr>
                                      <w:divsChild>
                                        <w:div w:id="349189829">
                                          <w:marLeft w:val="0"/>
                                          <w:marRight w:val="0"/>
                                          <w:marTop w:val="0"/>
                                          <w:marBottom w:val="375"/>
                                          <w:divBdr>
                                            <w:top w:val="none" w:sz="0" w:space="0" w:color="auto"/>
                                            <w:left w:val="none" w:sz="0" w:space="0" w:color="auto"/>
                                            <w:bottom w:val="none" w:sz="0" w:space="0" w:color="auto"/>
                                            <w:right w:val="none" w:sz="0" w:space="0" w:color="auto"/>
                                          </w:divBdr>
                                          <w:divsChild>
                                            <w:div w:id="285428530">
                                              <w:marLeft w:val="0"/>
                                              <w:marRight w:val="300"/>
                                              <w:marTop w:val="0"/>
                                              <w:marBottom w:val="0"/>
                                              <w:divBdr>
                                                <w:top w:val="none" w:sz="0" w:space="0" w:color="auto"/>
                                                <w:left w:val="none" w:sz="0" w:space="0" w:color="auto"/>
                                                <w:bottom w:val="none" w:sz="0" w:space="0" w:color="auto"/>
                                                <w:right w:val="none" w:sz="0" w:space="0" w:color="auto"/>
                                              </w:divBdr>
                                              <w:divsChild>
                                                <w:div w:id="1537306830">
                                                  <w:marLeft w:val="0"/>
                                                  <w:marRight w:val="0"/>
                                                  <w:marTop w:val="0"/>
                                                  <w:marBottom w:val="0"/>
                                                  <w:divBdr>
                                                    <w:top w:val="none" w:sz="0" w:space="0" w:color="auto"/>
                                                    <w:left w:val="none" w:sz="0" w:space="0" w:color="auto"/>
                                                    <w:bottom w:val="none" w:sz="0" w:space="0" w:color="auto"/>
                                                    <w:right w:val="none" w:sz="0" w:space="0" w:color="auto"/>
                                                  </w:divBdr>
                                                  <w:divsChild>
                                                    <w:div w:id="769357995">
                                                      <w:marLeft w:val="0"/>
                                                      <w:marRight w:val="0"/>
                                                      <w:marTop w:val="150"/>
                                                      <w:marBottom w:val="0"/>
                                                      <w:divBdr>
                                                        <w:top w:val="none" w:sz="0" w:space="0" w:color="auto"/>
                                                        <w:left w:val="none" w:sz="0" w:space="0" w:color="auto"/>
                                                        <w:bottom w:val="none" w:sz="0" w:space="0" w:color="auto"/>
                                                        <w:right w:val="none" w:sz="0" w:space="0" w:color="auto"/>
                                                      </w:divBdr>
                                                    </w:div>
                                                  </w:divsChild>
                                                </w:div>
                                                <w:div w:id="693964288">
                                                  <w:marLeft w:val="0"/>
                                                  <w:marRight w:val="0"/>
                                                  <w:marTop w:val="0"/>
                                                  <w:marBottom w:val="0"/>
                                                  <w:divBdr>
                                                    <w:top w:val="none" w:sz="0" w:space="0" w:color="auto"/>
                                                    <w:left w:val="none" w:sz="0" w:space="0" w:color="auto"/>
                                                    <w:bottom w:val="none" w:sz="0" w:space="0" w:color="auto"/>
                                                    <w:right w:val="none" w:sz="0" w:space="0" w:color="auto"/>
                                                  </w:divBdr>
                                                </w:div>
                                              </w:divsChild>
                                            </w:div>
                                            <w:div w:id="752626855">
                                              <w:marLeft w:val="0"/>
                                              <w:marRight w:val="0"/>
                                              <w:marTop w:val="0"/>
                                              <w:marBottom w:val="0"/>
                                              <w:divBdr>
                                                <w:top w:val="none" w:sz="0" w:space="0" w:color="auto"/>
                                                <w:left w:val="none" w:sz="0" w:space="0" w:color="auto"/>
                                                <w:bottom w:val="none" w:sz="0" w:space="0" w:color="auto"/>
                                                <w:right w:val="none" w:sz="0" w:space="0" w:color="auto"/>
                                              </w:divBdr>
                                              <w:divsChild>
                                                <w:div w:id="160237870">
                                                  <w:marLeft w:val="0"/>
                                                  <w:marRight w:val="0"/>
                                                  <w:marTop w:val="0"/>
                                                  <w:marBottom w:val="0"/>
                                                  <w:divBdr>
                                                    <w:top w:val="none" w:sz="0" w:space="0" w:color="auto"/>
                                                    <w:left w:val="none" w:sz="0" w:space="0" w:color="auto"/>
                                                    <w:bottom w:val="none" w:sz="0" w:space="0" w:color="auto"/>
                                                    <w:right w:val="none" w:sz="0" w:space="0" w:color="auto"/>
                                                  </w:divBdr>
                                                  <w:divsChild>
                                                    <w:div w:id="1241326429">
                                                      <w:marLeft w:val="0"/>
                                                      <w:marRight w:val="0"/>
                                                      <w:marTop w:val="0"/>
                                                      <w:marBottom w:val="0"/>
                                                      <w:divBdr>
                                                        <w:top w:val="none" w:sz="0" w:space="0" w:color="auto"/>
                                                        <w:left w:val="none" w:sz="0" w:space="0" w:color="auto"/>
                                                        <w:bottom w:val="none" w:sz="0" w:space="0" w:color="auto"/>
                                                        <w:right w:val="none" w:sz="0" w:space="0" w:color="auto"/>
                                                      </w:divBdr>
                                                    </w:div>
                                                    <w:div w:id="1464494838">
                                                      <w:marLeft w:val="0"/>
                                                      <w:marRight w:val="0"/>
                                                      <w:marTop w:val="375"/>
                                                      <w:marBottom w:val="0"/>
                                                      <w:divBdr>
                                                        <w:top w:val="none" w:sz="0" w:space="0" w:color="auto"/>
                                                        <w:left w:val="none" w:sz="0" w:space="0" w:color="auto"/>
                                                        <w:bottom w:val="none" w:sz="0" w:space="0" w:color="auto"/>
                                                        <w:right w:val="none" w:sz="0" w:space="0" w:color="auto"/>
                                                      </w:divBdr>
                                                      <w:divsChild>
                                                        <w:div w:id="536088084">
                                                          <w:marLeft w:val="0"/>
                                                          <w:marRight w:val="0"/>
                                                          <w:marTop w:val="0"/>
                                                          <w:marBottom w:val="0"/>
                                                          <w:divBdr>
                                                            <w:top w:val="none" w:sz="0" w:space="0" w:color="auto"/>
                                                            <w:left w:val="none" w:sz="0" w:space="0" w:color="auto"/>
                                                            <w:bottom w:val="none" w:sz="0" w:space="0" w:color="auto"/>
                                                            <w:right w:val="none" w:sz="0" w:space="0" w:color="auto"/>
                                                          </w:divBdr>
                                                          <w:divsChild>
                                                            <w:div w:id="731268719">
                                                              <w:marLeft w:val="0"/>
                                                              <w:marRight w:val="0"/>
                                                              <w:marTop w:val="0"/>
                                                              <w:marBottom w:val="0"/>
                                                              <w:divBdr>
                                                                <w:top w:val="none" w:sz="0" w:space="0" w:color="auto"/>
                                                                <w:left w:val="none" w:sz="0" w:space="0" w:color="auto"/>
                                                                <w:bottom w:val="none" w:sz="0" w:space="0" w:color="auto"/>
                                                                <w:right w:val="none" w:sz="0" w:space="0" w:color="auto"/>
                                                              </w:divBdr>
                                                            </w:div>
                                                          </w:divsChild>
                                                        </w:div>
                                                        <w:div w:id="4155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134">
                                          <w:marLeft w:val="0"/>
                                          <w:marRight w:val="0"/>
                                          <w:marTop w:val="0"/>
                                          <w:marBottom w:val="375"/>
                                          <w:divBdr>
                                            <w:top w:val="none" w:sz="0" w:space="0" w:color="auto"/>
                                            <w:left w:val="none" w:sz="0" w:space="0" w:color="auto"/>
                                            <w:bottom w:val="none" w:sz="0" w:space="0" w:color="auto"/>
                                            <w:right w:val="none" w:sz="0" w:space="0" w:color="auto"/>
                                          </w:divBdr>
                                          <w:divsChild>
                                            <w:div w:id="467475742">
                                              <w:marLeft w:val="0"/>
                                              <w:marRight w:val="300"/>
                                              <w:marTop w:val="0"/>
                                              <w:marBottom w:val="0"/>
                                              <w:divBdr>
                                                <w:top w:val="none" w:sz="0" w:space="0" w:color="auto"/>
                                                <w:left w:val="none" w:sz="0" w:space="0" w:color="auto"/>
                                                <w:bottom w:val="none" w:sz="0" w:space="0" w:color="auto"/>
                                                <w:right w:val="none" w:sz="0" w:space="0" w:color="auto"/>
                                              </w:divBdr>
                                              <w:divsChild>
                                                <w:div w:id="425999616">
                                                  <w:marLeft w:val="0"/>
                                                  <w:marRight w:val="0"/>
                                                  <w:marTop w:val="0"/>
                                                  <w:marBottom w:val="0"/>
                                                  <w:divBdr>
                                                    <w:top w:val="none" w:sz="0" w:space="0" w:color="auto"/>
                                                    <w:left w:val="none" w:sz="0" w:space="0" w:color="auto"/>
                                                    <w:bottom w:val="none" w:sz="0" w:space="0" w:color="auto"/>
                                                    <w:right w:val="none" w:sz="0" w:space="0" w:color="auto"/>
                                                  </w:divBdr>
                                                  <w:divsChild>
                                                    <w:div w:id="1746803037">
                                                      <w:marLeft w:val="0"/>
                                                      <w:marRight w:val="0"/>
                                                      <w:marTop w:val="150"/>
                                                      <w:marBottom w:val="0"/>
                                                      <w:divBdr>
                                                        <w:top w:val="none" w:sz="0" w:space="0" w:color="auto"/>
                                                        <w:left w:val="none" w:sz="0" w:space="0" w:color="auto"/>
                                                        <w:bottom w:val="none" w:sz="0" w:space="0" w:color="auto"/>
                                                        <w:right w:val="none" w:sz="0" w:space="0" w:color="auto"/>
                                                      </w:divBdr>
                                                    </w:div>
                                                  </w:divsChild>
                                                </w:div>
                                                <w:div w:id="1065953917">
                                                  <w:marLeft w:val="0"/>
                                                  <w:marRight w:val="0"/>
                                                  <w:marTop w:val="0"/>
                                                  <w:marBottom w:val="0"/>
                                                  <w:divBdr>
                                                    <w:top w:val="none" w:sz="0" w:space="0" w:color="auto"/>
                                                    <w:left w:val="none" w:sz="0" w:space="0" w:color="auto"/>
                                                    <w:bottom w:val="none" w:sz="0" w:space="0" w:color="auto"/>
                                                    <w:right w:val="none" w:sz="0" w:space="0" w:color="auto"/>
                                                  </w:divBdr>
                                                </w:div>
                                              </w:divsChild>
                                            </w:div>
                                            <w:div w:id="95059413">
                                              <w:marLeft w:val="0"/>
                                              <w:marRight w:val="0"/>
                                              <w:marTop w:val="0"/>
                                              <w:marBottom w:val="0"/>
                                              <w:divBdr>
                                                <w:top w:val="none" w:sz="0" w:space="0" w:color="auto"/>
                                                <w:left w:val="none" w:sz="0" w:space="0" w:color="auto"/>
                                                <w:bottom w:val="none" w:sz="0" w:space="0" w:color="auto"/>
                                                <w:right w:val="none" w:sz="0" w:space="0" w:color="auto"/>
                                              </w:divBdr>
                                              <w:divsChild>
                                                <w:div w:id="948051757">
                                                  <w:marLeft w:val="0"/>
                                                  <w:marRight w:val="0"/>
                                                  <w:marTop w:val="0"/>
                                                  <w:marBottom w:val="0"/>
                                                  <w:divBdr>
                                                    <w:top w:val="none" w:sz="0" w:space="0" w:color="auto"/>
                                                    <w:left w:val="none" w:sz="0" w:space="0" w:color="auto"/>
                                                    <w:bottom w:val="none" w:sz="0" w:space="0" w:color="auto"/>
                                                    <w:right w:val="none" w:sz="0" w:space="0" w:color="auto"/>
                                                  </w:divBdr>
                                                  <w:divsChild>
                                                    <w:div w:id="561217375">
                                                      <w:marLeft w:val="0"/>
                                                      <w:marRight w:val="0"/>
                                                      <w:marTop w:val="0"/>
                                                      <w:marBottom w:val="0"/>
                                                      <w:divBdr>
                                                        <w:top w:val="none" w:sz="0" w:space="0" w:color="auto"/>
                                                        <w:left w:val="none" w:sz="0" w:space="0" w:color="auto"/>
                                                        <w:bottom w:val="none" w:sz="0" w:space="0" w:color="auto"/>
                                                        <w:right w:val="none" w:sz="0" w:space="0" w:color="auto"/>
                                                      </w:divBdr>
                                                    </w:div>
                                                    <w:div w:id="1341158066">
                                                      <w:marLeft w:val="0"/>
                                                      <w:marRight w:val="0"/>
                                                      <w:marTop w:val="375"/>
                                                      <w:marBottom w:val="0"/>
                                                      <w:divBdr>
                                                        <w:top w:val="none" w:sz="0" w:space="0" w:color="auto"/>
                                                        <w:left w:val="none" w:sz="0" w:space="0" w:color="auto"/>
                                                        <w:bottom w:val="none" w:sz="0" w:space="0" w:color="auto"/>
                                                        <w:right w:val="none" w:sz="0" w:space="0" w:color="auto"/>
                                                      </w:divBdr>
                                                      <w:divsChild>
                                                        <w:div w:id="2007786808">
                                                          <w:marLeft w:val="0"/>
                                                          <w:marRight w:val="0"/>
                                                          <w:marTop w:val="0"/>
                                                          <w:marBottom w:val="0"/>
                                                          <w:divBdr>
                                                            <w:top w:val="none" w:sz="0" w:space="0" w:color="auto"/>
                                                            <w:left w:val="none" w:sz="0" w:space="0" w:color="auto"/>
                                                            <w:bottom w:val="none" w:sz="0" w:space="0" w:color="auto"/>
                                                            <w:right w:val="none" w:sz="0" w:space="0" w:color="auto"/>
                                                          </w:divBdr>
                                                          <w:divsChild>
                                                            <w:div w:id="430667827">
                                                              <w:marLeft w:val="0"/>
                                                              <w:marRight w:val="0"/>
                                                              <w:marTop w:val="0"/>
                                                              <w:marBottom w:val="0"/>
                                                              <w:divBdr>
                                                                <w:top w:val="none" w:sz="0" w:space="0" w:color="auto"/>
                                                                <w:left w:val="none" w:sz="0" w:space="0" w:color="auto"/>
                                                                <w:bottom w:val="none" w:sz="0" w:space="0" w:color="auto"/>
                                                                <w:right w:val="none" w:sz="0" w:space="0" w:color="auto"/>
                                                              </w:divBdr>
                                                            </w:div>
                                                          </w:divsChild>
                                                        </w:div>
                                                        <w:div w:id="9346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5588">
                                          <w:marLeft w:val="0"/>
                                          <w:marRight w:val="0"/>
                                          <w:marTop w:val="0"/>
                                          <w:marBottom w:val="375"/>
                                          <w:divBdr>
                                            <w:top w:val="none" w:sz="0" w:space="0" w:color="auto"/>
                                            <w:left w:val="none" w:sz="0" w:space="0" w:color="auto"/>
                                            <w:bottom w:val="none" w:sz="0" w:space="0" w:color="auto"/>
                                            <w:right w:val="none" w:sz="0" w:space="0" w:color="auto"/>
                                          </w:divBdr>
                                          <w:divsChild>
                                            <w:div w:id="1791897985">
                                              <w:marLeft w:val="0"/>
                                              <w:marRight w:val="300"/>
                                              <w:marTop w:val="0"/>
                                              <w:marBottom w:val="0"/>
                                              <w:divBdr>
                                                <w:top w:val="none" w:sz="0" w:space="0" w:color="auto"/>
                                                <w:left w:val="none" w:sz="0" w:space="0" w:color="auto"/>
                                                <w:bottom w:val="none" w:sz="0" w:space="0" w:color="auto"/>
                                                <w:right w:val="none" w:sz="0" w:space="0" w:color="auto"/>
                                              </w:divBdr>
                                              <w:divsChild>
                                                <w:div w:id="1933393579">
                                                  <w:marLeft w:val="0"/>
                                                  <w:marRight w:val="0"/>
                                                  <w:marTop w:val="0"/>
                                                  <w:marBottom w:val="0"/>
                                                  <w:divBdr>
                                                    <w:top w:val="none" w:sz="0" w:space="0" w:color="auto"/>
                                                    <w:left w:val="none" w:sz="0" w:space="0" w:color="auto"/>
                                                    <w:bottom w:val="none" w:sz="0" w:space="0" w:color="auto"/>
                                                    <w:right w:val="none" w:sz="0" w:space="0" w:color="auto"/>
                                                  </w:divBdr>
                                                  <w:divsChild>
                                                    <w:div w:id="551380151">
                                                      <w:marLeft w:val="0"/>
                                                      <w:marRight w:val="0"/>
                                                      <w:marTop w:val="150"/>
                                                      <w:marBottom w:val="0"/>
                                                      <w:divBdr>
                                                        <w:top w:val="none" w:sz="0" w:space="0" w:color="auto"/>
                                                        <w:left w:val="none" w:sz="0" w:space="0" w:color="auto"/>
                                                        <w:bottom w:val="none" w:sz="0" w:space="0" w:color="auto"/>
                                                        <w:right w:val="none" w:sz="0" w:space="0" w:color="auto"/>
                                                      </w:divBdr>
                                                    </w:div>
                                                  </w:divsChild>
                                                </w:div>
                                                <w:div w:id="1339380251">
                                                  <w:marLeft w:val="0"/>
                                                  <w:marRight w:val="0"/>
                                                  <w:marTop w:val="0"/>
                                                  <w:marBottom w:val="0"/>
                                                  <w:divBdr>
                                                    <w:top w:val="none" w:sz="0" w:space="0" w:color="auto"/>
                                                    <w:left w:val="none" w:sz="0" w:space="0" w:color="auto"/>
                                                    <w:bottom w:val="none" w:sz="0" w:space="0" w:color="auto"/>
                                                    <w:right w:val="none" w:sz="0" w:space="0" w:color="auto"/>
                                                  </w:divBdr>
                                                </w:div>
                                              </w:divsChild>
                                            </w:div>
                                            <w:div w:id="1280336015">
                                              <w:marLeft w:val="0"/>
                                              <w:marRight w:val="0"/>
                                              <w:marTop w:val="0"/>
                                              <w:marBottom w:val="0"/>
                                              <w:divBdr>
                                                <w:top w:val="none" w:sz="0" w:space="0" w:color="auto"/>
                                                <w:left w:val="none" w:sz="0" w:space="0" w:color="auto"/>
                                                <w:bottom w:val="none" w:sz="0" w:space="0" w:color="auto"/>
                                                <w:right w:val="none" w:sz="0" w:space="0" w:color="auto"/>
                                              </w:divBdr>
                                              <w:divsChild>
                                                <w:div w:id="177621292">
                                                  <w:marLeft w:val="0"/>
                                                  <w:marRight w:val="0"/>
                                                  <w:marTop w:val="0"/>
                                                  <w:marBottom w:val="0"/>
                                                  <w:divBdr>
                                                    <w:top w:val="none" w:sz="0" w:space="0" w:color="auto"/>
                                                    <w:left w:val="none" w:sz="0" w:space="0" w:color="auto"/>
                                                    <w:bottom w:val="none" w:sz="0" w:space="0" w:color="auto"/>
                                                    <w:right w:val="none" w:sz="0" w:space="0" w:color="auto"/>
                                                  </w:divBdr>
                                                  <w:divsChild>
                                                    <w:div w:id="1178537799">
                                                      <w:marLeft w:val="0"/>
                                                      <w:marRight w:val="0"/>
                                                      <w:marTop w:val="0"/>
                                                      <w:marBottom w:val="0"/>
                                                      <w:divBdr>
                                                        <w:top w:val="none" w:sz="0" w:space="0" w:color="auto"/>
                                                        <w:left w:val="none" w:sz="0" w:space="0" w:color="auto"/>
                                                        <w:bottom w:val="none" w:sz="0" w:space="0" w:color="auto"/>
                                                        <w:right w:val="none" w:sz="0" w:space="0" w:color="auto"/>
                                                      </w:divBdr>
                                                    </w:div>
                                                    <w:div w:id="1746682525">
                                                      <w:marLeft w:val="0"/>
                                                      <w:marRight w:val="0"/>
                                                      <w:marTop w:val="375"/>
                                                      <w:marBottom w:val="0"/>
                                                      <w:divBdr>
                                                        <w:top w:val="none" w:sz="0" w:space="0" w:color="auto"/>
                                                        <w:left w:val="none" w:sz="0" w:space="0" w:color="auto"/>
                                                        <w:bottom w:val="none" w:sz="0" w:space="0" w:color="auto"/>
                                                        <w:right w:val="none" w:sz="0" w:space="0" w:color="auto"/>
                                                      </w:divBdr>
                                                      <w:divsChild>
                                                        <w:div w:id="1024592454">
                                                          <w:marLeft w:val="0"/>
                                                          <w:marRight w:val="0"/>
                                                          <w:marTop w:val="0"/>
                                                          <w:marBottom w:val="0"/>
                                                          <w:divBdr>
                                                            <w:top w:val="none" w:sz="0" w:space="0" w:color="auto"/>
                                                            <w:left w:val="none" w:sz="0" w:space="0" w:color="auto"/>
                                                            <w:bottom w:val="none" w:sz="0" w:space="0" w:color="auto"/>
                                                            <w:right w:val="none" w:sz="0" w:space="0" w:color="auto"/>
                                                          </w:divBdr>
                                                          <w:divsChild>
                                                            <w:div w:id="675308249">
                                                              <w:marLeft w:val="0"/>
                                                              <w:marRight w:val="0"/>
                                                              <w:marTop w:val="0"/>
                                                              <w:marBottom w:val="0"/>
                                                              <w:divBdr>
                                                                <w:top w:val="none" w:sz="0" w:space="0" w:color="auto"/>
                                                                <w:left w:val="none" w:sz="0" w:space="0" w:color="auto"/>
                                                                <w:bottom w:val="none" w:sz="0" w:space="0" w:color="auto"/>
                                                                <w:right w:val="none" w:sz="0" w:space="0" w:color="auto"/>
                                                              </w:divBdr>
                                                            </w:div>
                                                          </w:divsChild>
                                                        </w:div>
                                                        <w:div w:id="5403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6805">
                                          <w:marLeft w:val="0"/>
                                          <w:marRight w:val="0"/>
                                          <w:marTop w:val="0"/>
                                          <w:marBottom w:val="0"/>
                                          <w:divBdr>
                                            <w:top w:val="none" w:sz="0" w:space="0" w:color="auto"/>
                                            <w:left w:val="none" w:sz="0" w:space="0" w:color="auto"/>
                                            <w:bottom w:val="none" w:sz="0" w:space="0" w:color="auto"/>
                                            <w:right w:val="none" w:sz="0" w:space="0" w:color="auto"/>
                                          </w:divBdr>
                                          <w:divsChild>
                                            <w:div w:id="162598095">
                                              <w:marLeft w:val="0"/>
                                              <w:marRight w:val="300"/>
                                              <w:marTop w:val="0"/>
                                              <w:marBottom w:val="0"/>
                                              <w:divBdr>
                                                <w:top w:val="none" w:sz="0" w:space="0" w:color="auto"/>
                                                <w:left w:val="none" w:sz="0" w:space="0" w:color="auto"/>
                                                <w:bottom w:val="none" w:sz="0" w:space="0" w:color="auto"/>
                                                <w:right w:val="none" w:sz="0" w:space="0" w:color="auto"/>
                                              </w:divBdr>
                                              <w:divsChild>
                                                <w:div w:id="1185680142">
                                                  <w:marLeft w:val="0"/>
                                                  <w:marRight w:val="0"/>
                                                  <w:marTop w:val="0"/>
                                                  <w:marBottom w:val="0"/>
                                                  <w:divBdr>
                                                    <w:top w:val="none" w:sz="0" w:space="0" w:color="auto"/>
                                                    <w:left w:val="none" w:sz="0" w:space="0" w:color="auto"/>
                                                    <w:bottom w:val="none" w:sz="0" w:space="0" w:color="auto"/>
                                                    <w:right w:val="none" w:sz="0" w:space="0" w:color="auto"/>
                                                  </w:divBdr>
                                                  <w:divsChild>
                                                    <w:div w:id="832112372">
                                                      <w:marLeft w:val="0"/>
                                                      <w:marRight w:val="0"/>
                                                      <w:marTop w:val="150"/>
                                                      <w:marBottom w:val="0"/>
                                                      <w:divBdr>
                                                        <w:top w:val="none" w:sz="0" w:space="0" w:color="auto"/>
                                                        <w:left w:val="none" w:sz="0" w:space="0" w:color="auto"/>
                                                        <w:bottom w:val="none" w:sz="0" w:space="0" w:color="auto"/>
                                                        <w:right w:val="none" w:sz="0" w:space="0" w:color="auto"/>
                                                      </w:divBdr>
                                                    </w:div>
                                                  </w:divsChild>
                                                </w:div>
                                                <w:div w:id="813644084">
                                                  <w:marLeft w:val="0"/>
                                                  <w:marRight w:val="0"/>
                                                  <w:marTop w:val="0"/>
                                                  <w:marBottom w:val="0"/>
                                                  <w:divBdr>
                                                    <w:top w:val="none" w:sz="0" w:space="0" w:color="auto"/>
                                                    <w:left w:val="none" w:sz="0" w:space="0" w:color="auto"/>
                                                    <w:bottom w:val="none" w:sz="0" w:space="0" w:color="auto"/>
                                                    <w:right w:val="none" w:sz="0" w:space="0" w:color="auto"/>
                                                  </w:divBdr>
                                                </w:div>
                                              </w:divsChild>
                                            </w:div>
                                            <w:div w:id="1119451972">
                                              <w:marLeft w:val="0"/>
                                              <w:marRight w:val="0"/>
                                              <w:marTop w:val="0"/>
                                              <w:marBottom w:val="0"/>
                                              <w:divBdr>
                                                <w:top w:val="none" w:sz="0" w:space="0" w:color="auto"/>
                                                <w:left w:val="none" w:sz="0" w:space="0" w:color="auto"/>
                                                <w:bottom w:val="none" w:sz="0" w:space="0" w:color="auto"/>
                                                <w:right w:val="none" w:sz="0" w:space="0" w:color="auto"/>
                                              </w:divBdr>
                                              <w:divsChild>
                                                <w:div w:id="1871213885">
                                                  <w:marLeft w:val="0"/>
                                                  <w:marRight w:val="0"/>
                                                  <w:marTop w:val="0"/>
                                                  <w:marBottom w:val="0"/>
                                                  <w:divBdr>
                                                    <w:top w:val="none" w:sz="0" w:space="0" w:color="auto"/>
                                                    <w:left w:val="none" w:sz="0" w:space="0" w:color="auto"/>
                                                    <w:bottom w:val="none" w:sz="0" w:space="0" w:color="auto"/>
                                                    <w:right w:val="none" w:sz="0" w:space="0" w:color="auto"/>
                                                  </w:divBdr>
                                                  <w:divsChild>
                                                    <w:div w:id="1764649392">
                                                      <w:marLeft w:val="0"/>
                                                      <w:marRight w:val="0"/>
                                                      <w:marTop w:val="0"/>
                                                      <w:marBottom w:val="0"/>
                                                      <w:divBdr>
                                                        <w:top w:val="none" w:sz="0" w:space="0" w:color="auto"/>
                                                        <w:left w:val="none" w:sz="0" w:space="0" w:color="auto"/>
                                                        <w:bottom w:val="none" w:sz="0" w:space="0" w:color="auto"/>
                                                        <w:right w:val="none" w:sz="0" w:space="0" w:color="auto"/>
                                                      </w:divBdr>
                                                    </w:div>
                                                    <w:div w:id="1141925628">
                                                      <w:marLeft w:val="0"/>
                                                      <w:marRight w:val="0"/>
                                                      <w:marTop w:val="375"/>
                                                      <w:marBottom w:val="0"/>
                                                      <w:divBdr>
                                                        <w:top w:val="none" w:sz="0" w:space="0" w:color="auto"/>
                                                        <w:left w:val="none" w:sz="0" w:space="0" w:color="auto"/>
                                                        <w:bottom w:val="none" w:sz="0" w:space="0" w:color="auto"/>
                                                        <w:right w:val="none" w:sz="0" w:space="0" w:color="auto"/>
                                                      </w:divBdr>
                                                      <w:divsChild>
                                                        <w:div w:id="2046443416">
                                                          <w:marLeft w:val="0"/>
                                                          <w:marRight w:val="0"/>
                                                          <w:marTop w:val="0"/>
                                                          <w:marBottom w:val="0"/>
                                                          <w:divBdr>
                                                            <w:top w:val="none" w:sz="0" w:space="0" w:color="auto"/>
                                                            <w:left w:val="none" w:sz="0" w:space="0" w:color="auto"/>
                                                            <w:bottom w:val="none" w:sz="0" w:space="0" w:color="auto"/>
                                                            <w:right w:val="none" w:sz="0" w:space="0" w:color="auto"/>
                                                          </w:divBdr>
                                                          <w:divsChild>
                                                            <w:div w:id="662778226">
                                                              <w:marLeft w:val="0"/>
                                                              <w:marRight w:val="0"/>
                                                              <w:marTop w:val="0"/>
                                                              <w:marBottom w:val="0"/>
                                                              <w:divBdr>
                                                                <w:top w:val="none" w:sz="0" w:space="0" w:color="auto"/>
                                                                <w:left w:val="none" w:sz="0" w:space="0" w:color="auto"/>
                                                                <w:bottom w:val="none" w:sz="0" w:space="0" w:color="auto"/>
                                                                <w:right w:val="none" w:sz="0" w:space="0" w:color="auto"/>
                                                              </w:divBdr>
                                                            </w:div>
                                                          </w:divsChild>
                                                        </w:div>
                                                        <w:div w:id="13228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45823">
                                      <w:marLeft w:val="0"/>
                                      <w:marRight w:val="0"/>
                                      <w:marTop w:val="0"/>
                                      <w:marBottom w:val="375"/>
                                      <w:divBdr>
                                        <w:top w:val="none" w:sz="0" w:space="0" w:color="auto"/>
                                        <w:left w:val="none" w:sz="0" w:space="0" w:color="auto"/>
                                        <w:bottom w:val="none" w:sz="0" w:space="0" w:color="auto"/>
                                        <w:right w:val="none" w:sz="0" w:space="0" w:color="auto"/>
                                      </w:divBdr>
                                      <w:divsChild>
                                        <w:div w:id="53084764">
                                          <w:marLeft w:val="0"/>
                                          <w:marRight w:val="450"/>
                                          <w:marTop w:val="0"/>
                                          <w:marBottom w:val="0"/>
                                          <w:divBdr>
                                            <w:top w:val="none" w:sz="0" w:space="0" w:color="auto"/>
                                            <w:left w:val="none" w:sz="0" w:space="0" w:color="auto"/>
                                            <w:bottom w:val="none" w:sz="0" w:space="0" w:color="auto"/>
                                            <w:right w:val="none" w:sz="0" w:space="0" w:color="auto"/>
                                          </w:divBdr>
                                          <w:divsChild>
                                            <w:div w:id="1553688391">
                                              <w:marLeft w:val="0"/>
                                              <w:marRight w:val="0"/>
                                              <w:marTop w:val="0"/>
                                              <w:marBottom w:val="150"/>
                                              <w:divBdr>
                                                <w:top w:val="none" w:sz="0" w:space="0" w:color="auto"/>
                                                <w:left w:val="none" w:sz="0" w:space="0" w:color="auto"/>
                                                <w:bottom w:val="none" w:sz="0" w:space="0" w:color="auto"/>
                                                <w:right w:val="none" w:sz="0" w:space="0" w:color="auto"/>
                                              </w:divBdr>
                                            </w:div>
                                            <w:div w:id="796407798">
                                              <w:marLeft w:val="0"/>
                                              <w:marRight w:val="0"/>
                                              <w:marTop w:val="0"/>
                                              <w:marBottom w:val="0"/>
                                              <w:divBdr>
                                                <w:top w:val="none" w:sz="0" w:space="0" w:color="auto"/>
                                                <w:left w:val="none" w:sz="0" w:space="0" w:color="auto"/>
                                                <w:bottom w:val="none" w:sz="0" w:space="0" w:color="auto"/>
                                                <w:right w:val="none" w:sz="0" w:space="0" w:color="auto"/>
                                              </w:divBdr>
                                            </w:div>
                                          </w:divsChild>
                                        </w:div>
                                        <w:div w:id="461505251">
                                          <w:marLeft w:val="0"/>
                                          <w:marRight w:val="0"/>
                                          <w:marTop w:val="0"/>
                                          <w:marBottom w:val="0"/>
                                          <w:divBdr>
                                            <w:top w:val="none" w:sz="0" w:space="0" w:color="auto"/>
                                            <w:left w:val="none" w:sz="0" w:space="0" w:color="auto"/>
                                            <w:bottom w:val="none" w:sz="0" w:space="0" w:color="auto"/>
                                            <w:right w:val="none" w:sz="0" w:space="0" w:color="auto"/>
                                          </w:divBdr>
                                          <w:divsChild>
                                            <w:div w:id="337470222">
                                              <w:marLeft w:val="0"/>
                                              <w:marRight w:val="0"/>
                                              <w:marTop w:val="0"/>
                                              <w:marBottom w:val="0"/>
                                              <w:divBdr>
                                                <w:top w:val="none" w:sz="0" w:space="0" w:color="auto"/>
                                                <w:left w:val="none" w:sz="0" w:space="0" w:color="auto"/>
                                                <w:bottom w:val="none" w:sz="0" w:space="0" w:color="auto"/>
                                                <w:right w:val="none" w:sz="0" w:space="0" w:color="auto"/>
                                              </w:divBdr>
                                              <w:divsChild>
                                                <w:div w:id="204605279">
                                                  <w:marLeft w:val="0"/>
                                                  <w:marRight w:val="0"/>
                                                  <w:marTop w:val="0"/>
                                                  <w:marBottom w:val="0"/>
                                                  <w:divBdr>
                                                    <w:top w:val="none" w:sz="0" w:space="0" w:color="auto"/>
                                                    <w:left w:val="none" w:sz="0" w:space="0" w:color="auto"/>
                                                    <w:bottom w:val="none" w:sz="0" w:space="0" w:color="auto"/>
                                                    <w:right w:val="none" w:sz="0" w:space="0" w:color="auto"/>
                                                  </w:divBdr>
                                                </w:div>
                                                <w:div w:id="1134182525">
                                                  <w:marLeft w:val="0"/>
                                                  <w:marRight w:val="0"/>
                                                  <w:marTop w:val="0"/>
                                                  <w:marBottom w:val="0"/>
                                                  <w:divBdr>
                                                    <w:top w:val="none" w:sz="0" w:space="0" w:color="auto"/>
                                                    <w:left w:val="none" w:sz="0" w:space="0" w:color="auto"/>
                                                    <w:bottom w:val="none" w:sz="0" w:space="0" w:color="auto"/>
                                                    <w:right w:val="none" w:sz="0" w:space="0" w:color="auto"/>
                                                  </w:divBdr>
                                                </w:div>
                                              </w:divsChild>
                                            </w:div>
                                            <w:div w:id="1032804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03448">
          <w:marLeft w:val="0"/>
          <w:marRight w:val="0"/>
          <w:marTop w:val="0"/>
          <w:marBottom w:val="750"/>
          <w:divBdr>
            <w:top w:val="none" w:sz="0" w:space="0" w:color="auto"/>
            <w:left w:val="none" w:sz="0" w:space="0" w:color="auto"/>
            <w:bottom w:val="none" w:sz="0" w:space="0" w:color="auto"/>
            <w:right w:val="none" w:sz="0" w:space="0" w:color="auto"/>
          </w:divBdr>
          <w:divsChild>
            <w:div w:id="1448156081">
              <w:marLeft w:val="0"/>
              <w:marRight w:val="0"/>
              <w:marTop w:val="0"/>
              <w:marBottom w:val="0"/>
              <w:divBdr>
                <w:top w:val="none" w:sz="0" w:space="0" w:color="auto"/>
                <w:left w:val="none" w:sz="0" w:space="0" w:color="auto"/>
                <w:bottom w:val="none" w:sz="0" w:space="0" w:color="auto"/>
                <w:right w:val="none" w:sz="0" w:space="0" w:color="auto"/>
              </w:divBdr>
              <w:divsChild>
                <w:div w:id="728580028">
                  <w:marLeft w:val="0"/>
                  <w:marRight w:val="0"/>
                  <w:marTop w:val="0"/>
                  <w:marBottom w:val="0"/>
                  <w:divBdr>
                    <w:top w:val="none" w:sz="0" w:space="0" w:color="auto"/>
                    <w:left w:val="none" w:sz="0" w:space="0" w:color="auto"/>
                    <w:bottom w:val="none" w:sz="0" w:space="0" w:color="auto"/>
                    <w:right w:val="none" w:sz="0" w:space="0" w:color="auto"/>
                  </w:divBdr>
                  <w:divsChild>
                    <w:div w:id="807210411">
                      <w:marLeft w:val="-15"/>
                      <w:marRight w:val="0"/>
                      <w:marTop w:val="0"/>
                      <w:marBottom w:val="0"/>
                      <w:divBdr>
                        <w:top w:val="none" w:sz="0" w:space="0" w:color="auto"/>
                        <w:left w:val="none" w:sz="0" w:space="0" w:color="auto"/>
                        <w:bottom w:val="none" w:sz="0" w:space="0" w:color="auto"/>
                        <w:right w:val="none" w:sz="0" w:space="0" w:color="auto"/>
                      </w:divBdr>
                    </w:div>
                    <w:div w:id="1419445483">
                      <w:marLeft w:val="225"/>
                      <w:marRight w:val="225"/>
                      <w:marTop w:val="0"/>
                      <w:marBottom w:val="0"/>
                      <w:divBdr>
                        <w:top w:val="none" w:sz="0" w:space="0" w:color="auto"/>
                        <w:left w:val="none" w:sz="0" w:space="0" w:color="auto"/>
                        <w:bottom w:val="none" w:sz="0" w:space="0" w:color="auto"/>
                        <w:right w:val="none" w:sz="0" w:space="0" w:color="auto"/>
                      </w:divBdr>
                    </w:div>
                  </w:divsChild>
                </w:div>
                <w:div w:id="985932828">
                  <w:marLeft w:val="0"/>
                  <w:marRight w:val="0"/>
                  <w:marTop w:val="0"/>
                  <w:marBottom w:val="0"/>
                  <w:divBdr>
                    <w:top w:val="none" w:sz="0" w:space="0" w:color="auto"/>
                    <w:left w:val="none" w:sz="0" w:space="0" w:color="auto"/>
                    <w:bottom w:val="none" w:sz="0" w:space="0" w:color="auto"/>
                    <w:right w:val="none" w:sz="0" w:space="0" w:color="auto"/>
                  </w:divBdr>
                </w:div>
                <w:div w:id="1703633182">
                  <w:marLeft w:val="0"/>
                  <w:marRight w:val="0"/>
                  <w:marTop w:val="0"/>
                  <w:marBottom w:val="0"/>
                  <w:divBdr>
                    <w:top w:val="none" w:sz="0" w:space="0" w:color="auto"/>
                    <w:left w:val="none" w:sz="0" w:space="0" w:color="auto"/>
                    <w:bottom w:val="none" w:sz="0" w:space="0" w:color="auto"/>
                    <w:right w:val="none" w:sz="0" w:space="0" w:color="auto"/>
                  </w:divBdr>
                  <w:divsChild>
                    <w:div w:id="1345552020">
                      <w:marLeft w:val="0"/>
                      <w:marRight w:val="0"/>
                      <w:marTop w:val="0"/>
                      <w:marBottom w:val="0"/>
                      <w:divBdr>
                        <w:top w:val="none" w:sz="0" w:space="0" w:color="auto"/>
                        <w:left w:val="none" w:sz="0" w:space="0" w:color="auto"/>
                        <w:bottom w:val="none" w:sz="0" w:space="0" w:color="auto"/>
                        <w:right w:val="none" w:sz="0" w:space="0" w:color="auto"/>
                      </w:divBdr>
                    </w:div>
                    <w:div w:id="931202289">
                      <w:marLeft w:val="0"/>
                      <w:marRight w:val="0"/>
                      <w:marTop w:val="375"/>
                      <w:marBottom w:val="300"/>
                      <w:divBdr>
                        <w:top w:val="none" w:sz="0" w:space="0" w:color="auto"/>
                        <w:left w:val="none" w:sz="0" w:space="0" w:color="auto"/>
                        <w:bottom w:val="none" w:sz="0" w:space="0" w:color="auto"/>
                        <w:right w:val="none" w:sz="0" w:space="0" w:color="auto"/>
                      </w:divBdr>
                      <w:divsChild>
                        <w:div w:id="2105567223">
                          <w:marLeft w:val="0"/>
                          <w:marRight w:val="0"/>
                          <w:marTop w:val="0"/>
                          <w:marBottom w:val="0"/>
                          <w:divBdr>
                            <w:top w:val="none" w:sz="0" w:space="0" w:color="auto"/>
                            <w:left w:val="none" w:sz="0" w:space="0" w:color="auto"/>
                            <w:bottom w:val="none" w:sz="0" w:space="0" w:color="auto"/>
                            <w:right w:val="none" w:sz="0" w:space="0" w:color="auto"/>
                          </w:divBdr>
                          <w:divsChild>
                            <w:div w:id="577327129">
                              <w:marLeft w:val="0"/>
                              <w:marRight w:val="0"/>
                              <w:marTop w:val="0"/>
                              <w:marBottom w:val="0"/>
                              <w:divBdr>
                                <w:top w:val="none" w:sz="0" w:space="0" w:color="auto"/>
                                <w:left w:val="none" w:sz="0" w:space="0" w:color="auto"/>
                                <w:bottom w:val="none" w:sz="0" w:space="0" w:color="auto"/>
                                <w:right w:val="none" w:sz="0" w:space="0" w:color="auto"/>
                              </w:divBdr>
                            </w:div>
                          </w:divsChild>
                        </w:div>
                        <w:div w:id="1245337704">
                          <w:marLeft w:val="0"/>
                          <w:marRight w:val="0"/>
                          <w:marTop w:val="0"/>
                          <w:marBottom w:val="0"/>
                          <w:divBdr>
                            <w:top w:val="none" w:sz="0" w:space="0" w:color="auto"/>
                            <w:left w:val="none" w:sz="0" w:space="0" w:color="auto"/>
                            <w:bottom w:val="none" w:sz="0" w:space="0" w:color="auto"/>
                            <w:right w:val="none" w:sz="0" w:space="0" w:color="auto"/>
                          </w:divBdr>
                          <w:divsChild>
                            <w:div w:id="3893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159148">
              <w:marLeft w:val="0"/>
              <w:marRight w:val="0"/>
              <w:marTop w:val="0"/>
              <w:marBottom w:val="450"/>
              <w:divBdr>
                <w:top w:val="none" w:sz="0" w:space="0" w:color="auto"/>
                <w:left w:val="none" w:sz="0" w:space="0" w:color="auto"/>
                <w:bottom w:val="none" w:sz="0" w:space="0" w:color="auto"/>
                <w:right w:val="none" w:sz="0" w:space="0" w:color="auto"/>
              </w:divBdr>
              <w:divsChild>
                <w:div w:id="59332118">
                  <w:marLeft w:val="0"/>
                  <w:marRight w:val="0"/>
                  <w:marTop w:val="0"/>
                  <w:marBottom w:val="0"/>
                  <w:divBdr>
                    <w:top w:val="none" w:sz="0" w:space="0" w:color="auto"/>
                    <w:left w:val="none" w:sz="0" w:space="0" w:color="auto"/>
                    <w:bottom w:val="none" w:sz="0" w:space="0" w:color="auto"/>
                    <w:right w:val="none" w:sz="0" w:space="0" w:color="auto"/>
                  </w:divBdr>
                </w:div>
                <w:div w:id="1201430288">
                  <w:marLeft w:val="0"/>
                  <w:marRight w:val="0"/>
                  <w:marTop w:val="0"/>
                  <w:marBottom w:val="0"/>
                  <w:divBdr>
                    <w:top w:val="none" w:sz="0" w:space="0" w:color="auto"/>
                    <w:left w:val="none" w:sz="0" w:space="0" w:color="auto"/>
                    <w:bottom w:val="none" w:sz="0" w:space="0" w:color="auto"/>
                    <w:right w:val="none" w:sz="0" w:space="0" w:color="auto"/>
                  </w:divBdr>
                  <w:divsChild>
                    <w:div w:id="143008919">
                      <w:marLeft w:val="0"/>
                      <w:marRight w:val="0"/>
                      <w:marTop w:val="0"/>
                      <w:marBottom w:val="0"/>
                      <w:divBdr>
                        <w:top w:val="none" w:sz="0" w:space="0" w:color="auto"/>
                        <w:left w:val="none" w:sz="0" w:space="0" w:color="auto"/>
                        <w:bottom w:val="none" w:sz="0" w:space="0" w:color="auto"/>
                        <w:right w:val="none" w:sz="0" w:space="0" w:color="auto"/>
                      </w:divBdr>
                      <w:divsChild>
                        <w:div w:id="1166558963">
                          <w:marLeft w:val="0"/>
                          <w:marRight w:val="0"/>
                          <w:marTop w:val="0"/>
                          <w:marBottom w:val="0"/>
                          <w:divBdr>
                            <w:top w:val="none" w:sz="0" w:space="0" w:color="auto"/>
                            <w:left w:val="none" w:sz="0" w:space="0" w:color="auto"/>
                            <w:bottom w:val="none" w:sz="0" w:space="0" w:color="auto"/>
                            <w:right w:val="none" w:sz="0" w:space="0" w:color="auto"/>
                          </w:divBdr>
                          <w:divsChild>
                            <w:div w:id="499009976">
                              <w:marLeft w:val="0"/>
                              <w:marRight w:val="0"/>
                              <w:marTop w:val="0"/>
                              <w:marBottom w:val="0"/>
                              <w:divBdr>
                                <w:top w:val="none" w:sz="0" w:space="0" w:color="auto"/>
                                <w:left w:val="none" w:sz="0" w:space="0" w:color="auto"/>
                                <w:bottom w:val="none" w:sz="0" w:space="0" w:color="auto"/>
                                <w:right w:val="none" w:sz="0" w:space="0" w:color="auto"/>
                              </w:divBdr>
                              <w:divsChild>
                                <w:div w:id="730422436">
                                  <w:marLeft w:val="0"/>
                                  <w:marRight w:val="0"/>
                                  <w:marTop w:val="0"/>
                                  <w:marBottom w:val="0"/>
                                  <w:divBdr>
                                    <w:top w:val="none" w:sz="0" w:space="0" w:color="auto"/>
                                    <w:left w:val="none" w:sz="0" w:space="0" w:color="auto"/>
                                    <w:bottom w:val="none" w:sz="0" w:space="0" w:color="auto"/>
                                    <w:right w:val="none" w:sz="0" w:space="0" w:color="auto"/>
                                  </w:divBdr>
                                  <w:divsChild>
                                    <w:div w:id="463471909">
                                      <w:marLeft w:val="0"/>
                                      <w:marRight w:val="0"/>
                                      <w:marTop w:val="0"/>
                                      <w:marBottom w:val="0"/>
                                      <w:divBdr>
                                        <w:top w:val="none" w:sz="0" w:space="0" w:color="auto"/>
                                        <w:left w:val="none" w:sz="0" w:space="0" w:color="auto"/>
                                        <w:bottom w:val="none" w:sz="0" w:space="0" w:color="auto"/>
                                        <w:right w:val="none" w:sz="0" w:space="0" w:color="auto"/>
                                      </w:divBdr>
                                    </w:div>
                                    <w:div w:id="749817043">
                                      <w:marLeft w:val="0"/>
                                      <w:marRight w:val="0"/>
                                      <w:marTop w:val="0"/>
                                      <w:marBottom w:val="600"/>
                                      <w:divBdr>
                                        <w:top w:val="none" w:sz="0" w:space="0" w:color="auto"/>
                                        <w:left w:val="none" w:sz="0" w:space="0" w:color="auto"/>
                                        <w:bottom w:val="none" w:sz="0" w:space="0" w:color="auto"/>
                                        <w:right w:val="none" w:sz="0" w:space="0" w:color="auto"/>
                                      </w:divBdr>
                                      <w:divsChild>
                                        <w:div w:id="1446462557">
                                          <w:marLeft w:val="0"/>
                                          <w:marRight w:val="0"/>
                                          <w:marTop w:val="0"/>
                                          <w:marBottom w:val="375"/>
                                          <w:divBdr>
                                            <w:top w:val="none" w:sz="0" w:space="0" w:color="auto"/>
                                            <w:left w:val="none" w:sz="0" w:space="0" w:color="auto"/>
                                            <w:bottom w:val="none" w:sz="0" w:space="0" w:color="auto"/>
                                            <w:right w:val="none" w:sz="0" w:space="0" w:color="auto"/>
                                          </w:divBdr>
                                          <w:divsChild>
                                            <w:div w:id="2002389621">
                                              <w:marLeft w:val="0"/>
                                              <w:marRight w:val="300"/>
                                              <w:marTop w:val="0"/>
                                              <w:marBottom w:val="0"/>
                                              <w:divBdr>
                                                <w:top w:val="none" w:sz="0" w:space="0" w:color="auto"/>
                                                <w:left w:val="none" w:sz="0" w:space="0" w:color="auto"/>
                                                <w:bottom w:val="none" w:sz="0" w:space="0" w:color="auto"/>
                                                <w:right w:val="none" w:sz="0" w:space="0" w:color="auto"/>
                                              </w:divBdr>
                                              <w:divsChild>
                                                <w:div w:id="1010067039">
                                                  <w:marLeft w:val="0"/>
                                                  <w:marRight w:val="0"/>
                                                  <w:marTop w:val="0"/>
                                                  <w:marBottom w:val="0"/>
                                                  <w:divBdr>
                                                    <w:top w:val="none" w:sz="0" w:space="0" w:color="auto"/>
                                                    <w:left w:val="none" w:sz="0" w:space="0" w:color="auto"/>
                                                    <w:bottom w:val="none" w:sz="0" w:space="0" w:color="auto"/>
                                                    <w:right w:val="none" w:sz="0" w:space="0" w:color="auto"/>
                                                  </w:divBdr>
                                                  <w:divsChild>
                                                    <w:div w:id="2128694212">
                                                      <w:marLeft w:val="0"/>
                                                      <w:marRight w:val="0"/>
                                                      <w:marTop w:val="150"/>
                                                      <w:marBottom w:val="0"/>
                                                      <w:divBdr>
                                                        <w:top w:val="none" w:sz="0" w:space="0" w:color="auto"/>
                                                        <w:left w:val="none" w:sz="0" w:space="0" w:color="auto"/>
                                                        <w:bottom w:val="none" w:sz="0" w:space="0" w:color="auto"/>
                                                        <w:right w:val="none" w:sz="0" w:space="0" w:color="auto"/>
                                                      </w:divBdr>
                                                    </w:div>
                                                  </w:divsChild>
                                                </w:div>
                                                <w:div w:id="1785928288">
                                                  <w:marLeft w:val="0"/>
                                                  <w:marRight w:val="0"/>
                                                  <w:marTop w:val="0"/>
                                                  <w:marBottom w:val="0"/>
                                                  <w:divBdr>
                                                    <w:top w:val="none" w:sz="0" w:space="0" w:color="auto"/>
                                                    <w:left w:val="none" w:sz="0" w:space="0" w:color="auto"/>
                                                    <w:bottom w:val="none" w:sz="0" w:space="0" w:color="auto"/>
                                                    <w:right w:val="none" w:sz="0" w:space="0" w:color="auto"/>
                                                  </w:divBdr>
                                                </w:div>
                                              </w:divsChild>
                                            </w:div>
                                            <w:div w:id="223221644">
                                              <w:marLeft w:val="0"/>
                                              <w:marRight w:val="0"/>
                                              <w:marTop w:val="0"/>
                                              <w:marBottom w:val="0"/>
                                              <w:divBdr>
                                                <w:top w:val="none" w:sz="0" w:space="0" w:color="auto"/>
                                                <w:left w:val="none" w:sz="0" w:space="0" w:color="auto"/>
                                                <w:bottom w:val="none" w:sz="0" w:space="0" w:color="auto"/>
                                                <w:right w:val="none" w:sz="0" w:space="0" w:color="auto"/>
                                              </w:divBdr>
                                              <w:divsChild>
                                                <w:div w:id="1350181260">
                                                  <w:marLeft w:val="0"/>
                                                  <w:marRight w:val="0"/>
                                                  <w:marTop w:val="0"/>
                                                  <w:marBottom w:val="0"/>
                                                  <w:divBdr>
                                                    <w:top w:val="none" w:sz="0" w:space="0" w:color="auto"/>
                                                    <w:left w:val="none" w:sz="0" w:space="0" w:color="auto"/>
                                                    <w:bottom w:val="none" w:sz="0" w:space="0" w:color="auto"/>
                                                    <w:right w:val="none" w:sz="0" w:space="0" w:color="auto"/>
                                                  </w:divBdr>
                                                  <w:divsChild>
                                                    <w:div w:id="838303228">
                                                      <w:marLeft w:val="0"/>
                                                      <w:marRight w:val="0"/>
                                                      <w:marTop w:val="0"/>
                                                      <w:marBottom w:val="0"/>
                                                      <w:divBdr>
                                                        <w:top w:val="none" w:sz="0" w:space="0" w:color="auto"/>
                                                        <w:left w:val="none" w:sz="0" w:space="0" w:color="auto"/>
                                                        <w:bottom w:val="none" w:sz="0" w:space="0" w:color="auto"/>
                                                        <w:right w:val="none" w:sz="0" w:space="0" w:color="auto"/>
                                                      </w:divBdr>
                                                    </w:div>
                                                    <w:div w:id="1222715136">
                                                      <w:marLeft w:val="0"/>
                                                      <w:marRight w:val="0"/>
                                                      <w:marTop w:val="375"/>
                                                      <w:marBottom w:val="0"/>
                                                      <w:divBdr>
                                                        <w:top w:val="none" w:sz="0" w:space="0" w:color="auto"/>
                                                        <w:left w:val="none" w:sz="0" w:space="0" w:color="auto"/>
                                                        <w:bottom w:val="none" w:sz="0" w:space="0" w:color="auto"/>
                                                        <w:right w:val="none" w:sz="0" w:space="0" w:color="auto"/>
                                                      </w:divBdr>
                                                      <w:divsChild>
                                                        <w:div w:id="1449398689">
                                                          <w:marLeft w:val="0"/>
                                                          <w:marRight w:val="0"/>
                                                          <w:marTop w:val="0"/>
                                                          <w:marBottom w:val="0"/>
                                                          <w:divBdr>
                                                            <w:top w:val="none" w:sz="0" w:space="0" w:color="auto"/>
                                                            <w:left w:val="none" w:sz="0" w:space="0" w:color="auto"/>
                                                            <w:bottom w:val="none" w:sz="0" w:space="0" w:color="auto"/>
                                                            <w:right w:val="none" w:sz="0" w:space="0" w:color="auto"/>
                                                          </w:divBdr>
                                                          <w:divsChild>
                                                            <w:div w:id="1626153979">
                                                              <w:marLeft w:val="0"/>
                                                              <w:marRight w:val="0"/>
                                                              <w:marTop w:val="0"/>
                                                              <w:marBottom w:val="0"/>
                                                              <w:divBdr>
                                                                <w:top w:val="none" w:sz="0" w:space="0" w:color="auto"/>
                                                                <w:left w:val="none" w:sz="0" w:space="0" w:color="auto"/>
                                                                <w:bottom w:val="none" w:sz="0" w:space="0" w:color="auto"/>
                                                                <w:right w:val="none" w:sz="0" w:space="0" w:color="auto"/>
                                                              </w:divBdr>
                                                            </w:div>
                                                          </w:divsChild>
                                                        </w:div>
                                                        <w:div w:id="182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1418">
                                          <w:marLeft w:val="0"/>
                                          <w:marRight w:val="0"/>
                                          <w:marTop w:val="0"/>
                                          <w:marBottom w:val="375"/>
                                          <w:divBdr>
                                            <w:top w:val="none" w:sz="0" w:space="0" w:color="auto"/>
                                            <w:left w:val="none" w:sz="0" w:space="0" w:color="auto"/>
                                            <w:bottom w:val="none" w:sz="0" w:space="0" w:color="auto"/>
                                            <w:right w:val="none" w:sz="0" w:space="0" w:color="auto"/>
                                          </w:divBdr>
                                          <w:divsChild>
                                            <w:div w:id="502478220">
                                              <w:marLeft w:val="0"/>
                                              <w:marRight w:val="300"/>
                                              <w:marTop w:val="0"/>
                                              <w:marBottom w:val="0"/>
                                              <w:divBdr>
                                                <w:top w:val="none" w:sz="0" w:space="0" w:color="auto"/>
                                                <w:left w:val="none" w:sz="0" w:space="0" w:color="auto"/>
                                                <w:bottom w:val="none" w:sz="0" w:space="0" w:color="auto"/>
                                                <w:right w:val="none" w:sz="0" w:space="0" w:color="auto"/>
                                              </w:divBdr>
                                              <w:divsChild>
                                                <w:div w:id="471144514">
                                                  <w:marLeft w:val="0"/>
                                                  <w:marRight w:val="0"/>
                                                  <w:marTop w:val="0"/>
                                                  <w:marBottom w:val="0"/>
                                                  <w:divBdr>
                                                    <w:top w:val="none" w:sz="0" w:space="0" w:color="auto"/>
                                                    <w:left w:val="none" w:sz="0" w:space="0" w:color="auto"/>
                                                    <w:bottom w:val="none" w:sz="0" w:space="0" w:color="auto"/>
                                                    <w:right w:val="none" w:sz="0" w:space="0" w:color="auto"/>
                                                  </w:divBdr>
                                                  <w:divsChild>
                                                    <w:div w:id="2140997416">
                                                      <w:marLeft w:val="0"/>
                                                      <w:marRight w:val="0"/>
                                                      <w:marTop w:val="150"/>
                                                      <w:marBottom w:val="0"/>
                                                      <w:divBdr>
                                                        <w:top w:val="none" w:sz="0" w:space="0" w:color="auto"/>
                                                        <w:left w:val="none" w:sz="0" w:space="0" w:color="auto"/>
                                                        <w:bottom w:val="none" w:sz="0" w:space="0" w:color="auto"/>
                                                        <w:right w:val="none" w:sz="0" w:space="0" w:color="auto"/>
                                                      </w:divBdr>
                                                    </w:div>
                                                  </w:divsChild>
                                                </w:div>
                                                <w:div w:id="870455825">
                                                  <w:marLeft w:val="0"/>
                                                  <w:marRight w:val="0"/>
                                                  <w:marTop w:val="0"/>
                                                  <w:marBottom w:val="0"/>
                                                  <w:divBdr>
                                                    <w:top w:val="none" w:sz="0" w:space="0" w:color="auto"/>
                                                    <w:left w:val="none" w:sz="0" w:space="0" w:color="auto"/>
                                                    <w:bottom w:val="none" w:sz="0" w:space="0" w:color="auto"/>
                                                    <w:right w:val="none" w:sz="0" w:space="0" w:color="auto"/>
                                                  </w:divBdr>
                                                </w:div>
                                              </w:divsChild>
                                            </w:div>
                                            <w:div w:id="1806702162">
                                              <w:marLeft w:val="0"/>
                                              <w:marRight w:val="0"/>
                                              <w:marTop w:val="0"/>
                                              <w:marBottom w:val="0"/>
                                              <w:divBdr>
                                                <w:top w:val="none" w:sz="0" w:space="0" w:color="auto"/>
                                                <w:left w:val="none" w:sz="0" w:space="0" w:color="auto"/>
                                                <w:bottom w:val="none" w:sz="0" w:space="0" w:color="auto"/>
                                                <w:right w:val="none" w:sz="0" w:space="0" w:color="auto"/>
                                              </w:divBdr>
                                              <w:divsChild>
                                                <w:div w:id="2137142635">
                                                  <w:marLeft w:val="0"/>
                                                  <w:marRight w:val="0"/>
                                                  <w:marTop w:val="0"/>
                                                  <w:marBottom w:val="0"/>
                                                  <w:divBdr>
                                                    <w:top w:val="none" w:sz="0" w:space="0" w:color="auto"/>
                                                    <w:left w:val="none" w:sz="0" w:space="0" w:color="auto"/>
                                                    <w:bottom w:val="none" w:sz="0" w:space="0" w:color="auto"/>
                                                    <w:right w:val="none" w:sz="0" w:space="0" w:color="auto"/>
                                                  </w:divBdr>
                                                  <w:divsChild>
                                                    <w:div w:id="1535341427">
                                                      <w:marLeft w:val="0"/>
                                                      <w:marRight w:val="0"/>
                                                      <w:marTop w:val="0"/>
                                                      <w:marBottom w:val="0"/>
                                                      <w:divBdr>
                                                        <w:top w:val="none" w:sz="0" w:space="0" w:color="auto"/>
                                                        <w:left w:val="none" w:sz="0" w:space="0" w:color="auto"/>
                                                        <w:bottom w:val="none" w:sz="0" w:space="0" w:color="auto"/>
                                                        <w:right w:val="none" w:sz="0" w:space="0" w:color="auto"/>
                                                      </w:divBdr>
                                                    </w:div>
                                                    <w:div w:id="1443916584">
                                                      <w:marLeft w:val="0"/>
                                                      <w:marRight w:val="0"/>
                                                      <w:marTop w:val="375"/>
                                                      <w:marBottom w:val="0"/>
                                                      <w:divBdr>
                                                        <w:top w:val="none" w:sz="0" w:space="0" w:color="auto"/>
                                                        <w:left w:val="none" w:sz="0" w:space="0" w:color="auto"/>
                                                        <w:bottom w:val="none" w:sz="0" w:space="0" w:color="auto"/>
                                                        <w:right w:val="none" w:sz="0" w:space="0" w:color="auto"/>
                                                      </w:divBdr>
                                                      <w:divsChild>
                                                        <w:div w:id="2088187483">
                                                          <w:marLeft w:val="0"/>
                                                          <w:marRight w:val="0"/>
                                                          <w:marTop w:val="0"/>
                                                          <w:marBottom w:val="0"/>
                                                          <w:divBdr>
                                                            <w:top w:val="none" w:sz="0" w:space="0" w:color="auto"/>
                                                            <w:left w:val="none" w:sz="0" w:space="0" w:color="auto"/>
                                                            <w:bottom w:val="none" w:sz="0" w:space="0" w:color="auto"/>
                                                            <w:right w:val="none" w:sz="0" w:space="0" w:color="auto"/>
                                                          </w:divBdr>
                                                          <w:divsChild>
                                                            <w:div w:id="725223561">
                                                              <w:marLeft w:val="0"/>
                                                              <w:marRight w:val="0"/>
                                                              <w:marTop w:val="0"/>
                                                              <w:marBottom w:val="0"/>
                                                              <w:divBdr>
                                                                <w:top w:val="none" w:sz="0" w:space="0" w:color="auto"/>
                                                                <w:left w:val="none" w:sz="0" w:space="0" w:color="auto"/>
                                                                <w:bottom w:val="none" w:sz="0" w:space="0" w:color="auto"/>
                                                                <w:right w:val="none" w:sz="0" w:space="0" w:color="auto"/>
                                                              </w:divBdr>
                                                            </w:div>
                                                          </w:divsChild>
                                                        </w:div>
                                                        <w:div w:id="13250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87788">
                                          <w:marLeft w:val="0"/>
                                          <w:marRight w:val="0"/>
                                          <w:marTop w:val="0"/>
                                          <w:marBottom w:val="0"/>
                                          <w:divBdr>
                                            <w:top w:val="none" w:sz="0" w:space="0" w:color="auto"/>
                                            <w:left w:val="none" w:sz="0" w:space="0" w:color="auto"/>
                                            <w:bottom w:val="none" w:sz="0" w:space="0" w:color="auto"/>
                                            <w:right w:val="none" w:sz="0" w:space="0" w:color="auto"/>
                                          </w:divBdr>
                                          <w:divsChild>
                                            <w:div w:id="1351301468">
                                              <w:marLeft w:val="0"/>
                                              <w:marRight w:val="300"/>
                                              <w:marTop w:val="0"/>
                                              <w:marBottom w:val="0"/>
                                              <w:divBdr>
                                                <w:top w:val="none" w:sz="0" w:space="0" w:color="auto"/>
                                                <w:left w:val="none" w:sz="0" w:space="0" w:color="auto"/>
                                                <w:bottom w:val="none" w:sz="0" w:space="0" w:color="auto"/>
                                                <w:right w:val="none" w:sz="0" w:space="0" w:color="auto"/>
                                              </w:divBdr>
                                              <w:divsChild>
                                                <w:div w:id="510919120">
                                                  <w:marLeft w:val="0"/>
                                                  <w:marRight w:val="0"/>
                                                  <w:marTop w:val="0"/>
                                                  <w:marBottom w:val="0"/>
                                                  <w:divBdr>
                                                    <w:top w:val="none" w:sz="0" w:space="0" w:color="auto"/>
                                                    <w:left w:val="none" w:sz="0" w:space="0" w:color="auto"/>
                                                    <w:bottom w:val="none" w:sz="0" w:space="0" w:color="auto"/>
                                                    <w:right w:val="none" w:sz="0" w:space="0" w:color="auto"/>
                                                  </w:divBdr>
                                                  <w:divsChild>
                                                    <w:div w:id="513610254">
                                                      <w:marLeft w:val="0"/>
                                                      <w:marRight w:val="0"/>
                                                      <w:marTop w:val="150"/>
                                                      <w:marBottom w:val="0"/>
                                                      <w:divBdr>
                                                        <w:top w:val="none" w:sz="0" w:space="0" w:color="auto"/>
                                                        <w:left w:val="none" w:sz="0" w:space="0" w:color="auto"/>
                                                        <w:bottom w:val="none" w:sz="0" w:space="0" w:color="auto"/>
                                                        <w:right w:val="none" w:sz="0" w:space="0" w:color="auto"/>
                                                      </w:divBdr>
                                                    </w:div>
                                                  </w:divsChild>
                                                </w:div>
                                                <w:div w:id="538399135">
                                                  <w:marLeft w:val="0"/>
                                                  <w:marRight w:val="0"/>
                                                  <w:marTop w:val="0"/>
                                                  <w:marBottom w:val="0"/>
                                                  <w:divBdr>
                                                    <w:top w:val="none" w:sz="0" w:space="0" w:color="auto"/>
                                                    <w:left w:val="none" w:sz="0" w:space="0" w:color="auto"/>
                                                    <w:bottom w:val="none" w:sz="0" w:space="0" w:color="auto"/>
                                                    <w:right w:val="none" w:sz="0" w:space="0" w:color="auto"/>
                                                  </w:divBdr>
                                                </w:div>
                                              </w:divsChild>
                                            </w:div>
                                            <w:div w:id="289475457">
                                              <w:marLeft w:val="0"/>
                                              <w:marRight w:val="0"/>
                                              <w:marTop w:val="0"/>
                                              <w:marBottom w:val="0"/>
                                              <w:divBdr>
                                                <w:top w:val="none" w:sz="0" w:space="0" w:color="auto"/>
                                                <w:left w:val="none" w:sz="0" w:space="0" w:color="auto"/>
                                                <w:bottom w:val="none" w:sz="0" w:space="0" w:color="auto"/>
                                                <w:right w:val="none" w:sz="0" w:space="0" w:color="auto"/>
                                              </w:divBdr>
                                              <w:divsChild>
                                                <w:div w:id="1352412707">
                                                  <w:marLeft w:val="0"/>
                                                  <w:marRight w:val="0"/>
                                                  <w:marTop w:val="0"/>
                                                  <w:marBottom w:val="0"/>
                                                  <w:divBdr>
                                                    <w:top w:val="none" w:sz="0" w:space="0" w:color="auto"/>
                                                    <w:left w:val="none" w:sz="0" w:space="0" w:color="auto"/>
                                                    <w:bottom w:val="none" w:sz="0" w:space="0" w:color="auto"/>
                                                    <w:right w:val="none" w:sz="0" w:space="0" w:color="auto"/>
                                                  </w:divBdr>
                                                  <w:divsChild>
                                                    <w:div w:id="271858848">
                                                      <w:marLeft w:val="0"/>
                                                      <w:marRight w:val="0"/>
                                                      <w:marTop w:val="0"/>
                                                      <w:marBottom w:val="0"/>
                                                      <w:divBdr>
                                                        <w:top w:val="none" w:sz="0" w:space="0" w:color="auto"/>
                                                        <w:left w:val="none" w:sz="0" w:space="0" w:color="auto"/>
                                                        <w:bottom w:val="none" w:sz="0" w:space="0" w:color="auto"/>
                                                        <w:right w:val="none" w:sz="0" w:space="0" w:color="auto"/>
                                                      </w:divBdr>
                                                    </w:div>
                                                    <w:div w:id="1905526830">
                                                      <w:marLeft w:val="0"/>
                                                      <w:marRight w:val="0"/>
                                                      <w:marTop w:val="375"/>
                                                      <w:marBottom w:val="0"/>
                                                      <w:divBdr>
                                                        <w:top w:val="none" w:sz="0" w:space="0" w:color="auto"/>
                                                        <w:left w:val="none" w:sz="0" w:space="0" w:color="auto"/>
                                                        <w:bottom w:val="none" w:sz="0" w:space="0" w:color="auto"/>
                                                        <w:right w:val="none" w:sz="0" w:space="0" w:color="auto"/>
                                                      </w:divBdr>
                                                      <w:divsChild>
                                                        <w:div w:id="1055349896">
                                                          <w:marLeft w:val="0"/>
                                                          <w:marRight w:val="0"/>
                                                          <w:marTop w:val="0"/>
                                                          <w:marBottom w:val="0"/>
                                                          <w:divBdr>
                                                            <w:top w:val="none" w:sz="0" w:space="0" w:color="auto"/>
                                                            <w:left w:val="none" w:sz="0" w:space="0" w:color="auto"/>
                                                            <w:bottom w:val="none" w:sz="0" w:space="0" w:color="auto"/>
                                                            <w:right w:val="none" w:sz="0" w:space="0" w:color="auto"/>
                                                          </w:divBdr>
                                                          <w:divsChild>
                                                            <w:div w:id="1694065052">
                                                              <w:marLeft w:val="0"/>
                                                              <w:marRight w:val="0"/>
                                                              <w:marTop w:val="0"/>
                                                              <w:marBottom w:val="0"/>
                                                              <w:divBdr>
                                                                <w:top w:val="none" w:sz="0" w:space="0" w:color="auto"/>
                                                                <w:left w:val="none" w:sz="0" w:space="0" w:color="auto"/>
                                                                <w:bottom w:val="none" w:sz="0" w:space="0" w:color="auto"/>
                                                                <w:right w:val="none" w:sz="0" w:space="0" w:color="auto"/>
                                                              </w:divBdr>
                                                            </w:div>
                                                          </w:divsChild>
                                                        </w:div>
                                                        <w:div w:id="1918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75035">
                                      <w:marLeft w:val="0"/>
                                      <w:marRight w:val="0"/>
                                      <w:marTop w:val="0"/>
                                      <w:marBottom w:val="375"/>
                                      <w:divBdr>
                                        <w:top w:val="none" w:sz="0" w:space="0" w:color="auto"/>
                                        <w:left w:val="none" w:sz="0" w:space="0" w:color="auto"/>
                                        <w:bottom w:val="none" w:sz="0" w:space="0" w:color="auto"/>
                                        <w:right w:val="none" w:sz="0" w:space="0" w:color="auto"/>
                                      </w:divBdr>
                                      <w:divsChild>
                                        <w:div w:id="492068865">
                                          <w:marLeft w:val="0"/>
                                          <w:marRight w:val="450"/>
                                          <w:marTop w:val="0"/>
                                          <w:marBottom w:val="0"/>
                                          <w:divBdr>
                                            <w:top w:val="none" w:sz="0" w:space="0" w:color="auto"/>
                                            <w:left w:val="none" w:sz="0" w:space="0" w:color="auto"/>
                                            <w:bottom w:val="none" w:sz="0" w:space="0" w:color="auto"/>
                                            <w:right w:val="none" w:sz="0" w:space="0" w:color="auto"/>
                                          </w:divBdr>
                                          <w:divsChild>
                                            <w:div w:id="961377589">
                                              <w:marLeft w:val="0"/>
                                              <w:marRight w:val="0"/>
                                              <w:marTop w:val="0"/>
                                              <w:marBottom w:val="150"/>
                                              <w:divBdr>
                                                <w:top w:val="none" w:sz="0" w:space="0" w:color="auto"/>
                                                <w:left w:val="none" w:sz="0" w:space="0" w:color="auto"/>
                                                <w:bottom w:val="none" w:sz="0" w:space="0" w:color="auto"/>
                                                <w:right w:val="none" w:sz="0" w:space="0" w:color="auto"/>
                                              </w:divBdr>
                                            </w:div>
                                            <w:div w:id="526800382">
                                              <w:marLeft w:val="0"/>
                                              <w:marRight w:val="0"/>
                                              <w:marTop w:val="0"/>
                                              <w:marBottom w:val="0"/>
                                              <w:divBdr>
                                                <w:top w:val="none" w:sz="0" w:space="0" w:color="auto"/>
                                                <w:left w:val="none" w:sz="0" w:space="0" w:color="auto"/>
                                                <w:bottom w:val="none" w:sz="0" w:space="0" w:color="auto"/>
                                                <w:right w:val="none" w:sz="0" w:space="0" w:color="auto"/>
                                              </w:divBdr>
                                            </w:div>
                                          </w:divsChild>
                                        </w:div>
                                        <w:div w:id="1372921428">
                                          <w:marLeft w:val="0"/>
                                          <w:marRight w:val="0"/>
                                          <w:marTop w:val="0"/>
                                          <w:marBottom w:val="0"/>
                                          <w:divBdr>
                                            <w:top w:val="none" w:sz="0" w:space="0" w:color="auto"/>
                                            <w:left w:val="none" w:sz="0" w:space="0" w:color="auto"/>
                                            <w:bottom w:val="none" w:sz="0" w:space="0" w:color="auto"/>
                                            <w:right w:val="none" w:sz="0" w:space="0" w:color="auto"/>
                                          </w:divBdr>
                                          <w:divsChild>
                                            <w:div w:id="569115272">
                                              <w:marLeft w:val="0"/>
                                              <w:marRight w:val="0"/>
                                              <w:marTop w:val="0"/>
                                              <w:marBottom w:val="0"/>
                                              <w:divBdr>
                                                <w:top w:val="none" w:sz="0" w:space="0" w:color="auto"/>
                                                <w:left w:val="none" w:sz="0" w:space="0" w:color="auto"/>
                                                <w:bottom w:val="none" w:sz="0" w:space="0" w:color="auto"/>
                                                <w:right w:val="none" w:sz="0" w:space="0" w:color="auto"/>
                                              </w:divBdr>
                                              <w:divsChild>
                                                <w:div w:id="911888849">
                                                  <w:marLeft w:val="0"/>
                                                  <w:marRight w:val="0"/>
                                                  <w:marTop w:val="0"/>
                                                  <w:marBottom w:val="0"/>
                                                  <w:divBdr>
                                                    <w:top w:val="none" w:sz="0" w:space="0" w:color="auto"/>
                                                    <w:left w:val="none" w:sz="0" w:space="0" w:color="auto"/>
                                                    <w:bottom w:val="none" w:sz="0" w:space="0" w:color="auto"/>
                                                    <w:right w:val="none" w:sz="0" w:space="0" w:color="auto"/>
                                                  </w:divBdr>
                                                </w:div>
                                                <w:div w:id="1277906517">
                                                  <w:marLeft w:val="0"/>
                                                  <w:marRight w:val="0"/>
                                                  <w:marTop w:val="0"/>
                                                  <w:marBottom w:val="0"/>
                                                  <w:divBdr>
                                                    <w:top w:val="none" w:sz="0" w:space="0" w:color="auto"/>
                                                    <w:left w:val="none" w:sz="0" w:space="0" w:color="auto"/>
                                                    <w:bottom w:val="none" w:sz="0" w:space="0" w:color="auto"/>
                                                    <w:right w:val="none" w:sz="0" w:space="0" w:color="auto"/>
                                                  </w:divBdr>
                                                </w:div>
                                              </w:divsChild>
                                            </w:div>
                                            <w:div w:id="832530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167916">
          <w:marLeft w:val="0"/>
          <w:marRight w:val="0"/>
          <w:marTop w:val="0"/>
          <w:marBottom w:val="750"/>
          <w:divBdr>
            <w:top w:val="none" w:sz="0" w:space="0" w:color="auto"/>
            <w:left w:val="none" w:sz="0" w:space="0" w:color="auto"/>
            <w:bottom w:val="none" w:sz="0" w:space="0" w:color="auto"/>
            <w:right w:val="none" w:sz="0" w:space="0" w:color="auto"/>
          </w:divBdr>
          <w:divsChild>
            <w:div w:id="1377781570">
              <w:marLeft w:val="0"/>
              <w:marRight w:val="0"/>
              <w:marTop w:val="0"/>
              <w:marBottom w:val="0"/>
              <w:divBdr>
                <w:top w:val="none" w:sz="0" w:space="0" w:color="auto"/>
                <w:left w:val="none" w:sz="0" w:space="0" w:color="auto"/>
                <w:bottom w:val="none" w:sz="0" w:space="0" w:color="auto"/>
                <w:right w:val="none" w:sz="0" w:space="0" w:color="auto"/>
              </w:divBdr>
              <w:divsChild>
                <w:div w:id="1207986318">
                  <w:marLeft w:val="0"/>
                  <w:marRight w:val="0"/>
                  <w:marTop w:val="0"/>
                  <w:marBottom w:val="0"/>
                  <w:divBdr>
                    <w:top w:val="none" w:sz="0" w:space="0" w:color="auto"/>
                    <w:left w:val="none" w:sz="0" w:space="0" w:color="auto"/>
                    <w:bottom w:val="none" w:sz="0" w:space="0" w:color="auto"/>
                    <w:right w:val="none" w:sz="0" w:space="0" w:color="auto"/>
                  </w:divBdr>
                  <w:divsChild>
                    <w:div w:id="916131352">
                      <w:marLeft w:val="-15"/>
                      <w:marRight w:val="0"/>
                      <w:marTop w:val="0"/>
                      <w:marBottom w:val="0"/>
                      <w:divBdr>
                        <w:top w:val="none" w:sz="0" w:space="0" w:color="auto"/>
                        <w:left w:val="none" w:sz="0" w:space="0" w:color="auto"/>
                        <w:bottom w:val="none" w:sz="0" w:space="0" w:color="auto"/>
                        <w:right w:val="none" w:sz="0" w:space="0" w:color="auto"/>
                      </w:divBdr>
                    </w:div>
                    <w:div w:id="728383171">
                      <w:marLeft w:val="225"/>
                      <w:marRight w:val="225"/>
                      <w:marTop w:val="0"/>
                      <w:marBottom w:val="0"/>
                      <w:divBdr>
                        <w:top w:val="none" w:sz="0" w:space="0" w:color="auto"/>
                        <w:left w:val="none" w:sz="0" w:space="0" w:color="auto"/>
                        <w:bottom w:val="none" w:sz="0" w:space="0" w:color="auto"/>
                        <w:right w:val="none" w:sz="0" w:space="0" w:color="auto"/>
                      </w:divBdr>
                    </w:div>
                  </w:divsChild>
                </w:div>
                <w:div w:id="1026827976">
                  <w:marLeft w:val="0"/>
                  <w:marRight w:val="0"/>
                  <w:marTop w:val="0"/>
                  <w:marBottom w:val="0"/>
                  <w:divBdr>
                    <w:top w:val="none" w:sz="0" w:space="0" w:color="auto"/>
                    <w:left w:val="none" w:sz="0" w:space="0" w:color="auto"/>
                    <w:bottom w:val="none" w:sz="0" w:space="0" w:color="auto"/>
                    <w:right w:val="none" w:sz="0" w:space="0" w:color="auto"/>
                  </w:divBdr>
                </w:div>
                <w:div w:id="1313944438">
                  <w:marLeft w:val="0"/>
                  <w:marRight w:val="0"/>
                  <w:marTop w:val="0"/>
                  <w:marBottom w:val="0"/>
                  <w:divBdr>
                    <w:top w:val="none" w:sz="0" w:space="0" w:color="auto"/>
                    <w:left w:val="none" w:sz="0" w:space="0" w:color="auto"/>
                    <w:bottom w:val="none" w:sz="0" w:space="0" w:color="auto"/>
                    <w:right w:val="none" w:sz="0" w:space="0" w:color="auto"/>
                  </w:divBdr>
                  <w:divsChild>
                    <w:div w:id="1725759775">
                      <w:marLeft w:val="0"/>
                      <w:marRight w:val="0"/>
                      <w:marTop w:val="0"/>
                      <w:marBottom w:val="0"/>
                      <w:divBdr>
                        <w:top w:val="none" w:sz="0" w:space="0" w:color="auto"/>
                        <w:left w:val="none" w:sz="0" w:space="0" w:color="auto"/>
                        <w:bottom w:val="none" w:sz="0" w:space="0" w:color="auto"/>
                        <w:right w:val="none" w:sz="0" w:space="0" w:color="auto"/>
                      </w:divBdr>
                    </w:div>
                    <w:div w:id="1936012855">
                      <w:marLeft w:val="0"/>
                      <w:marRight w:val="0"/>
                      <w:marTop w:val="375"/>
                      <w:marBottom w:val="300"/>
                      <w:divBdr>
                        <w:top w:val="none" w:sz="0" w:space="0" w:color="auto"/>
                        <w:left w:val="none" w:sz="0" w:space="0" w:color="auto"/>
                        <w:bottom w:val="none" w:sz="0" w:space="0" w:color="auto"/>
                        <w:right w:val="none" w:sz="0" w:space="0" w:color="auto"/>
                      </w:divBdr>
                      <w:divsChild>
                        <w:div w:id="1683968061">
                          <w:marLeft w:val="0"/>
                          <w:marRight w:val="0"/>
                          <w:marTop w:val="0"/>
                          <w:marBottom w:val="0"/>
                          <w:divBdr>
                            <w:top w:val="none" w:sz="0" w:space="0" w:color="auto"/>
                            <w:left w:val="none" w:sz="0" w:space="0" w:color="auto"/>
                            <w:bottom w:val="none" w:sz="0" w:space="0" w:color="auto"/>
                            <w:right w:val="none" w:sz="0" w:space="0" w:color="auto"/>
                          </w:divBdr>
                          <w:divsChild>
                            <w:div w:id="298196606">
                              <w:marLeft w:val="0"/>
                              <w:marRight w:val="0"/>
                              <w:marTop w:val="0"/>
                              <w:marBottom w:val="0"/>
                              <w:divBdr>
                                <w:top w:val="none" w:sz="0" w:space="0" w:color="auto"/>
                                <w:left w:val="none" w:sz="0" w:space="0" w:color="auto"/>
                                <w:bottom w:val="none" w:sz="0" w:space="0" w:color="auto"/>
                                <w:right w:val="none" w:sz="0" w:space="0" w:color="auto"/>
                              </w:divBdr>
                            </w:div>
                          </w:divsChild>
                        </w:div>
                        <w:div w:id="1466855685">
                          <w:marLeft w:val="0"/>
                          <w:marRight w:val="0"/>
                          <w:marTop w:val="0"/>
                          <w:marBottom w:val="0"/>
                          <w:divBdr>
                            <w:top w:val="none" w:sz="0" w:space="0" w:color="auto"/>
                            <w:left w:val="none" w:sz="0" w:space="0" w:color="auto"/>
                            <w:bottom w:val="none" w:sz="0" w:space="0" w:color="auto"/>
                            <w:right w:val="none" w:sz="0" w:space="0" w:color="auto"/>
                          </w:divBdr>
                          <w:divsChild>
                            <w:div w:id="15098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1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363576">
              <w:marLeft w:val="0"/>
              <w:marRight w:val="0"/>
              <w:marTop w:val="0"/>
              <w:marBottom w:val="450"/>
              <w:divBdr>
                <w:top w:val="none" w:sz="0" w:space="0" w:color="auto"/>
                <w:left w:val="none" w:sz="0" w:space="0" w:color="auto"/>
                <w:bottom w:val="none" w:sz="0" w:space="0" w:color="auto"/>
                <w:right w:val="none" w:sz="0" w:space="0" w:color="auto"/>
              </w:divBdr>
              <w:divsChild>
                <w:div w:id="1881897985">
                  <w:marLeft w:val="0"/>
                  <w:marRight w:val="0"/>
                  <w:marTop w:val="0"/>
                  <w:marBottom w:val="0"/>
                  <w:divBdr>
                    <w:top w:val="none" w:sz="0" w:space="0" w:color="auto"/>
                    <w:left w:val="none" w:sz="0" w:space="0" w:color="auto"/>
                    <w:bottom w:val="none" w:sz="0" w:space="0" w:color="auto"/>
                    <w:right w:val="none" w:sz="0" w:space="0" w:color="auto"/>
                  </w:divBdr>
                </w:div>
                <w:div w:id="516384247">
                  <w:marLeft w:val="0"/>
                  <w:marRight w:val="0"/>
                  <w:marTop w:val="0"/>
                  <w:marBottom w:val="0"/>
                  <w:divBdr>
                    <w:top w:val="none" w:sz="0" w:space="0" w:color="auto"/>
                    <w:left w:val="none" w:sz="0" w:space="0" w:color="auto"/>
                    <w:bottom w:val="none" w:sz="0" w:space="0" w:color="auto"/>
                    <w:right w:val="none" w:sz="0" w:space="0" w:color="auto"/>
                  </w:divBdr>
                  <w:divsChild>
                    <w:div w:id="1917396508">
                      <w:marLeft w:val="0"/>
                      <w:marRight w:val="0"/>
                      <w:marTop w:val="0"/>
                      <w:marBottom w:val="0"/>
                      <w:divBdr>
                        <w:top w:val="none" w:sz="0" w:space="0" w:color="auto"/>
                        <w:left w:val="none" w:sz="0" w:space="0" w:color="auto"/>
                        <w:bottom w:val="none" w:sz="0" w:space="0" w:color="auto"/>
                        <w:right w:val="none" w:sz="0" w:space="0" w:color="auto"/>
                      </w:divBdr>
                      <w:divsChild>
                        <w:div w:id="253635797">
                          <w:marLeft w:val="0"/>
                          <w:marRight w:val="0"/>
                          <w:marTop w:val="0"/>
                          <w:marBottom w:val="0"/>
                          <w:divBdr>
                            <w:top w:val="none" w:sz="0" w:space="0" w:color="auto"/>
                            <w:left w:val="none" w:sz="0" w:space="0" w:color="auto"/>
                            <w:bottom w:val="none" w:sz="0" w:space="0" w:color="auto"/>
                            <w:right w:val="none" w:sz="0" w:space="0" w:color="auto"/>
                          </w:divBdr>
                          <w:divsChild>
                            <w:div w:id="1343168521">
                              <w:marLeft w:val="0"/>
                              <w:marRight w:val="0"/>
                              <w:marTop w:val="0"/>
                              <w:marBottom w:val="0"/>
                              <w:divBdr>
                                <w:top w:val="none" w:sz="0" w:space="0" w:color="auto"/>
                                <w:left w:val="none" w:sz="0" w:space="0" w:color="auto"/>
                                <w:bottom w:val="none" w:sz="0" w:space="0" w:color="auto"/>
                                <w:right w:val="none" w:sz="0" w:space="0" w:color="auto"/>
                              </w:divBdr>
                              <w:divsChild>
                                <w:div w:id="1523203709">
                                  <w:marLeft w:val="0"/>
                                  <w:marRight w:val="0"/>
                                  <w:marTop w:val="0"/>
                                  <w:marBottom w:val="0"/>
                                  <w:divBdr>
                                    <w:top w:val="none" w:sz="0" w:space="0" w:color="auto"/>
                                    <w:left w:val="none" w:sz="0" w:space="0" w:color="auto"/>
                                    <w:bottom w:val="none" w:sz="0" w:space="0" w:color="auto"/>
                                    <w:right w:val="none" w:sz="0" w:space="0" w:color="auto"/>
                                  </w:divBdr>
                                  <w:divsChild>
                                    <w:div w:id="1688555412">
                                      <w:marLeft w:val="0"/>
                                      <w:marRight w:val="0"/>
                                      <w:marTop w:val="0"/>
                                      <w:marBottom w:val="0"/>
                                      <w:divBdr>
                                        <w:top w:val="none" w:sz="0" w:space="0" w:color="auto"/>
                                        <w:left w:val="none" w:sz="0" w:space="0" w:color="auto"/>
                                        <w:bottom w:val="none" w:sz="0" w:space="0" w:color="auto"/>
                                        <w:right w:val="none" w:sz="0" w:space="0" w:color="auto"/>
                                      </w:divBdr>
                                    </w:div>
                                    <w:div w:id="1330062629">
                                      <w:marLeft w:val="0"/>
                                      <w:marRight w:val="0"/>
                                      <w:marTop w:val="0"/>
                                      <w:marBottom w:val="600"/>
                                      <w:divBdr>
                                        <w:top w:val="none" w:sz="0" w:space="0" w:color="auto"/>
                                        <w:left w:val="none" w:sz="0" w:space="0" w:color="auto"/>
                                        <w:bottom w:val="none" w:sz="0" w:space="0" w:color="auto"/>
                                        <w:right w:val="none" w:sz="0" w:space="0" w:color="auto"/>
                                      </w:divBdr>
                                      <w:divsChild>
                                        <w:div w:id="1475441288">
                                          <w:marLeft w:val="0"/>
                                          <w:marRight w:val="0"/>
                                          <w:marTop w:val="0"/>
                                          <w:marBottom w:val="375"/>
                                          <w:divBdr>
                                            <w:top w:val="none" w:sz="0" w:space="0" w:color="auto"/>
                                            <w:left w:val="none" w:sz="0" w:space="0" w:color="auto"/>
                                            <w:bottom w:val="none" w:sz="0" w:space="0" w:color="auto"/>
                                            <w:right w:val="none" w:sz="0" w:space="0" w:color="auto"/>
                                          </w:divBdr>
                                          <w:divsChild>
                                            <w:div w:id="708721506">
                                              <w:marLeft w:val="0"/>
                                              <w:marRight w:val="300"/>
                                              <w:marTop w:val="0"/>
                                              <w:marBottom w:val="0"/>
                                              <w:divBdr>
                                                <w:top w:val="none" w:sz="0" w:space="0" w:color="auto"/>
                                                <w:left w:val="none" w:sz="0" w:space="0" w:color="auto"/>
                                                <w:bottom w:val="none" w:sz="0" w:space="0" w:color="auto"/>
                                                <w:right w:val="none" w:sz="0" w:space="0" w:color="auto"/>
                                              </w:divBdr>
                                              <w:divsChild>
                                                <w:div w:id="1857689963">
                                                  <w:marLeft w:val="0"/>
                                                  <w:marRight w:val="0"/>
                                                  <w:marTop w:val="0"/>
                                                  <w:marBottom w:val="0"/>
                                                  <w:divBdr>
                                                    <w:top w:val="none" w:sz="0" w:space="0" w:color="auto"/>
                                                    <w:left w:val="none" w:sz="0" w:space="0" w:color="auto"/>
                                                    <w:bottom w:val="none" w:sz="0" w:space="0" w:color="auto"/>
                                                    <w:right w:val="none" w:sz="0" w:space="0" w:color="auto"/>
                                                  </w:divBdr>
                                                  <w:divsChild>
                                                    <w:div w:id="1538158306">
                                                      <w:marLeft w:val="0"/>
                                                      <w:marRight w:val="0"/>
                                                      <w:marTop w:val="150"/>
                                                      <w:marBottom w:val="0"/>
                                                      <w:divBdr>
                                                        <w:top w:val="none" w:sz="0" w:space="0" w:color="auto"/>
                                                        <w:left w:val="none" w:sz="0" w:space="0" w:color="auto"/>
                                                        <w:bottom w:val="none" w:sz="0" w:space="0" w:color="auto"/>
                                                        <w:right w:val="none" w:sz="0" w:space="0" w:color="auto"/>
                                                      </w:divBdr>
                                                    </w:div>
                                                  </w:divsChild>
                                                </w:div>
                                                <w:div w:id="495388517">
                                                  <w:marLeft w:val="0"/>
                                                  <w:marRight w:val="0"/>
                                                  <w:marTop w:val="0"/>
                                                  <w:marBottom w:val="0"/>
                                                  <w:divBdr>
                                                    <w:top w:val="none" w:sz="0" w:space="0" w:color="auto"/>
                                                    <w:left w:val="none" w:sz="0" w:space="0" w:color="auto"/>
                                                    <w:bottom w:val="none" w:sz="0" w:space="0" w:color="auto"/>
                                                    <w:right w:val="none" w:sz="0" w:space="0" w:color="auto"/>
                                                  </w:divBdr>
                                                </w:div>
                                              </w:divsChild>
                                            </w:div>
                                            <w:div w:id="742675978">
                                              <w:marLeft w:val="0"/>
                                              <w:marRight w:val="0"/>
                                              <w:marTop w:val="0"/>
                                              <w:marBottom w:val="0"/>
                                              <w:divBdr>
                                                <w:top w:val="none" w:sz="0" w:space="0" w:color="auto"/>
                                                <w:left w:val="none" w:sz="0" w:space="0" w:color="auto"/>
                                                <w:bottom w:val="none" w:sz="0" w:space="0" w:color="auto"/>
                                                <w:right w:val="none" w:sz="0" w:space="0" w:color="auto"/>
                                              </w:divBdr>
                                              <w:divsChild>
                                                <w:div w:id="1842307320">
                                                  <w:marLeft w:val="0"/>
                                                  <w:marRight w:val="0"/>
                                                  <w:marTop w:val="0"/>
                                                  <w:marBottom w:val="0"/>
                                                  <w:divBdr>
                                                    <w:top w:val="none" w:sz="0" w:space="0" w:color="auto"/>
                                                    <w:left w:val="none" w:sz="0" w:space="0" w:color="auto"/>
                                                    <w:bottom w:val="none" w:sz="0" w:space="0" w:color="auto"/>
                                                    <w:right w:val="none" w:sz="0" w:space="0" w:color="auto"/>
                                                  </w:divBdr>
                                                  <w:divsChild>
                                                    <w:div w:id="31342520">
                                                      <w:marLeft w:val="0"/>
                                                      <w:marRight w:val="0"/>
                                                      <w:marTop w:val="0"/>
                                                      <w:marBottom w:val="0"/>
                                                      <w:divBdr>
                                                        <w:top w:val="none" w:sz="0" w:space="0" w:color="auto"/>
                                                        <w:left w:val="none" w:sz="0" w:space="0" w:color="auto"/>
                                                        <w:bottom w:val="none" w:sz="0" w:space="0" w:color="auto"/>
                                                        <w:right w:val="none" w:sz="0" w:space="0" w:color="auto"/>
                                                      </w:divBdr>
                                                    </w:div>
                                                    <w:div w:id="190413885">
                                                      <w:marLeft w:val="0"/>
                                                      <w:marRight w:val="0"/>
                                                      <w:marTop w:val="375"/>
                                                      <w:marBottom w:val="0"/>
                                                      <w:divBdr>
                                                        <w:top w:val="none" w:sz="0" w:space="0" w:color="auto"/>
                                                        <w:left w:val="none" w:sz="0" w:space="0" w:color="auto"/>
                                                        <w:bottom w:val="none" w:sz="0" w:space="0" w:color="auto"/>
                                                        <w:right w:val="none" w:sz="0" w:space="0" w:color="auto"/>
                                                      </w:divBdr>
                                                      <w:divsChild>
                                                        <w:div w:id="2069105775">
                                                          <w:marLeft w:val="0"/>
                                                          <w:marRight w:val="0"/>
                                                          <w:marTop w:val="0"/>
                                                          <w:marBottom w:val="0"/>
                                                          <w:divBdr>
                                                            <w:top w:val="none" w:sz="0" w:space="0" w:color="auto"/>
                                                            <w:left w:val="none" w:sz="0" w:space="0" w:color="auto"/>
                                                            <w:bottom w:val="none" w:sz="0" w:space="0" w:color="auto"/>
                                                            <w:right w:val="none" w:sz="0" w:space="0" w:color="auto"/>
                                                          </w:divBdr>
                                                          <w:divsChild>
                                                            <w:div w:id="379787979">
                                                              <w:marLeft w:val="0"/>
                                                              <w:marRight w:val="0"/>
                                                              <w:marTop w:val="0"/>
                                                              <w:marBottom w:val="0"/>
                                                              <w:divBdr>
                                                                <w:top w:val="none" w:sz="0" w:space="0" w:color="auto"/>
                                                                <w:left w:val="none" w:sz="0" w:space="0" w:color="auto"/>
                                                                <w:bottom w:val="none" w:sz="0" w:space="0" w:color="auto"/>
                                                                <w:right w:val="none" w:sz="0" w:space="0" w:color="auto"/>
                                                              </w:divBdr>
                                                            </w:div>
                                                          </w:divsChild>
                                                        </w:div>
                                                        <w:div w:id="148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4580">
                                          <w:marLeft w:val="0"/>
                                          <w:marRight w:val="0"/>
                                          <w:marTop w:val="0"/>
                                          <w:marBottom w:val="375"/>
                                          <w:divBdr>
                                            <w:top w:val="none" w:sz="0" w:space="0" w:color="auto"/>
                                            <w:left w:val="none" w:sz="0" w:space="0" w:color="auto"/>
                                            <w:bottom w:val="none" w:sz="0" w:space="0" w:color="auto"/>
                                            <w:right w:val="none" w:sz="0" w:space="0" w:color="auto"/>
                                          </w:divBdr>
                                          <w:divsChild>
                                            <w:div w:id="882250271">
                                              <w:marLeft w:val="0"/>
                                              <w:marRight w:val="300"/>
                                              <w:marTop w:val="0"/>
                                              <w:marBottom w:val="0"/>
                                              <w:divBdr>
                                                <w:top w:val="none" w:sz="0" w:space="0" w:color="auto"/>
                                                <w:left w:val="none" w:sz="0" w:space="0" w:color="auto"/>
                                                <w:bottom w:val="none" w:sz="0" w:space="0" w:color="auto"/>
                                                <w:right w:val="none" w:sz="0" w:space="0" w:color="auto"/>
                                              </w:divBdr>
                                              <w:divsChild>
                                                <w:div w:id="1614440088">
                                                  <w:marLeft w:val="0"/>
                                                  <w:marRight w:val="0"/>
                                                  <w:marTop w:val="0"/>
                                                  <w:marBottom w:val="0"/>
                                                  <w:divBdr>
                                                    <w:top w:val="none" w:sz="0" w:space="0" w:color="auto"/>
                                                    <w:left w:val="none" w:sz="0" w:space="0" w:color="auto"/>
                                                    <w:bottom w:val="none" w:sz="0" w:space="0" w:color="auto"/>
                                                    <w:right w:val="none" w:sz="0" w:space="0" w:color="auto"/>
                                                  </w:divBdr>
                                                  <w:divsChild>
                                                    <w:div w:id="2001276528">
                                                      <w:marLeft w:val="0"/>
                                                      <w:marRight w:val="0"/>
                                                      <w:marTop w:val="150"/>
                                                      <w:marBottom w:val="0"/>
                                                      <w:divBdr>
                                                        <w:top w:val="none" w:sz="0" w:space="0" w:color="auto"/>
                                                        <w:left w:val="none" w:sz="0" w:space="0" w:color="auto"/>
                                                        <w:bottom w:val="none" w:sz="0" w:space="0" w:color="auto"/>
                                                        <w:right w:val="none" w:sz="0" w:space="0" w:color="auto"/>
                                                      </w:divBdr>
                                                    </w:div>
                                                  </w:divsChild>
                                                </w:div>
                                                <w:div w:id="1856189308">
                                                  <w:marLeft w:val="0"/>
                                                  <w:marRight w:val="0"/>
                                                  <w:marTop w:val="0"/>
                                                  <w:marBottom w:val="0"/>
                                                  <w:divBdr>
                                                    <w:top w:val="none" w:sz="0" w:space="0" w:color="auto"/>
                                                    <w:left w:val="none" w:sz="0" w:space="0" w:color="auto"/>
                                                    <w:bottom w:val="none" w:sz="0" w:space="0" w:color="auto"/>
                                                    <w:right w:val="none" w:sz="0" w:space="0" w:color="auto"/>
                                                  </w:divBdr>
                                                </w:div>
                                              </w:divsChild>
                                            </w:div>
                                            <w:div w:id="183252690">
                                              <w:marLeft w:val="0"/>
                                              <w:marRight w:val="0"/>
                                              <w:marTop w:val="0"/>
                                              <w:marBottom w:val="0"/>
                                              <w:divBdr>
                                                <w:top w:val="none" w:sz="0" w:space="0" w:color="auto"/>
                                                <w:left w:val="none" w:sz="0" w:space="0" w:color="auto"/>
                                                <w:bottom w:val="none" w:sz="0" w:space="0" w:color="auto"/>
                                                <w:right w:val="none" w:sz="0" w:space="0" w:color="auto"/>
                                              </w:divBdr>
                                              <w:divsChild>
                                                <w:div w:id="1637905580">
                                                  <w:marLeft w:val="0"/>
                                                  <w:marRight w:val="0"/>
                                                  <w:marTop w:val="0"/>
                                                  <w:marBottom w:val="0"/>
                                                  <w:divBdr>
                                                    <w:top w:val="none" w:sz="0" w:space="0" w:color="auto"/>
                                                    <w:left w:val="none" w:sz="0" w:space="0" w:color="auto"/>
                                                    <w:bottom w:val="none" w:sz="0" w:space="0" w:color="auto"/>
                                                    <w:right w:val="none" w:sz="0" w:space="0" w:color="auto"/>
                                                  </w:divBdr>
                                                  <w:divsChild>
                                                    <w:div w:id="810513108">
                                                      <w:marLeft w:val="0"/>
                                                      <w:marRight w:val="0"/>
                                                      <w:marTop w:val="0"/>
                                                      <w:marBottom w:val="0"/>
                                                      <w:divBdr>
                                                        <w:top w:val="none" w:sz="0" w:space="0" w:color="auto"/>
                                                        <w:left w:val="none" w:sz="0" w:space="0" w:color="auto"/>
                                                        <w:bottom w:val="none" w:sz="0" w:space="0" w:color="auto"/>
                                                        <w:right w:val="none" w:sz="0" w:space="0" w:color="auto"/>
                                                      </w:divBdr>
                                                    </w:div>
                                                    <w:div w:id="980109486">
                                                      <w:marLeft w:val="0"/>
                                                      <w:marRight w:val="0"/>
                                                      <w:marTop w:val="375"/>
                                                      <w:marBottom w:val="0"/>
                                                      <w:divBdr>
                                                        <w:top w:val="none" w:sz="0" w:space="0" w:color="auto"/>
                                                        <w:left w:val="none" w:sz="0" w:space="0" w:color="auto"/>
                                                        <w:bottom w:val="none" w:sz="0" w:space="0" w:color="auto"/>
                                                        <w:right w:val="none" w:sz="0" w:space="0" w:color="auto"/>
                                                      </w:divBdr>
                                                      <w:divsChild>
                                                        <w:div w:id="25755758">
                                                          <w:marLeft w:val="0"/>
                                                          <w:marRight w:val="0"/>
                                                          <w:marTop w:val="0"/>
                                                          <w:marBottom w:val="0"/>
                                                          <w:divBdr>
                                                            <w:top w:val="none" w:sz="0" w:space="0" w:color="auto"/>
                                                            <w:left w:val="none" w:sz="0" w:space="0" w:color="auto"/>
                                                            <w:bottom w:val="none" w:sz="0" w:space="0" w:color="auto"/>
                                                            <w:right w:val="none" w:sz="0" w:space="0" w:color="auto"/>
                                                          </w:divBdr>
                                                          <w:divsChild>
                                                            <w:div w:id="1593508971">
                                                              <w:marLeft w:val="0"/>
                                                              <w:marRight w:val="0"/>
                                                              <w:marTop w:val="0"/>
                                                              <w:marBottom w:val="0"/>
                                                              <w:divBdr>
                                                                <w:top w:val="none" w:sz="0" w:space="0" w:color="auto"/>
                                                                <w:left w:val="none" w:sz="0" w:space="0" w:color="auto"/>
                                                                <w:bottom w:val="none" w:sz="0" w:space="0" w:color="auto"/>
                                                                <w:right w:val="none" w:sz="0" w:space="0" w:color="auto"/>
                                                              </w:divBdr>
                                                            </w:div>
                                                          </w:divsChild>
                                                        </w:div>
                                                        <w:div w:id="315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4179">
                                          <w:marLeft w:val="0"/>
                                          <w:marRight w:val="0"/>
                                          <w:marTop w:val="0"/>
                                          <w:marBottom w:val="375"/>
                                          <w:divBdr>
                                            <w:top w:val="none" w:sz="0" w:space="0" w:color="auto"/>
                                            <w:left w:val="none" w:sz="0" w:space="0" w:color="auto"/>
                                            <w:bottom w:val="none" w:sz="0" w:space="0" w:color="auto"/>
                                            <w:right w:val="none" w:sz="0" w:space="0" w:color="auto"/>
                                          </w:divBdr>
                                          <w:divsChild>
                                            <w:div w:id="987057581">
                                              <w:marLeft w:val="0"/>
                                              <w:marRight w:val="300"/>
                                              <w:marTop w:val="0"/>
                                              <w:marBottom w:val="0"/>
                                              <w:divBdr>
                                                <w:top w:val="none" w:sz="0" w:space="0" w:color="auto"/>
                                                <w:left w:val="none" w:sz="0" w:space="0" w:color="auto"/>
                                                <w:bottom w:val="none" w:sz="0" w:space="0" w:color="auto"/>
                                                <w:right w:val="none" w:sz="0" w:space="0" w:color="auto"/>
                                              </w:divBdr>
                                              <w:divsChild>
                                                <w:div w:id="1954899277">
                                                  <w:marLeft w:val="0"/>
                                                  <w:marRight w:val="0"/>
                                                  <w:marTop w:val="0"/>
                                                  <w:marBottom w:val="0"/>
                                                  <w:divBdr>
                                                    <w:top w:val="none" w:sz="0" w:space="0" w:color="auto"/>
                                                    <w:left w:val="none" w:sz="0" w:space="0" w:color="auto"/>
                                                    <w:bottom w:val="none" w:sz="0" w:space="0" w:color="auto"/>
                                                    <w:right w:val="none" w:sz="0" w:space="0" w:color="auto"/>
                                                  </w:divBdr>
                                                  <w:divsChild>
                                                    <w:div w:id="1703746752">
                                                      <w:marLeft w:val="0"/>
                                                      <w:marRight w:val="0"/>
                                                      <w:marTop w:val="150"/>
                                                      <w:marBottom w:val="0"/>
                                                      <w:divBdr>
                                                        <w:top w:val="none" w:sz="0" w:space="0" w:color="auto"/>
                                                        <w:left w:val="none" w:sz="0" w:space="0" w:color="auto"/>
                                                        <w:bottom w:val="none" w:sz="0" w:space="0" w:color="auto"/>
                                                        <w:right w:val="none" w:sz="0" w:space="0" w:color="auto"/>
                                                      </w:divBdr>
                                                    </w:div>
                                                  </w:divsChild>
                                                </w:div>
                                                <w:div w:id="1448505090">
                                                  <w:marLeft w:val="0"/>
                                                  <w:marRight w:val="0"/>
                                                  <w:marTop w:val="0"/>
                                                  <w:marBottom w:val="0"/>
                                                  <w:divBdr>
                                                    <w:top w:val="none" w:sz="0" w:space="0" w:color="auto"/>
                                                    <w:left w:val="none" w:sz="0" w:space="0" w:color="auto"/>
                                                    <w:bottom w:val="none" w:sz="0" w:space="0" w:color="auto"/>
                                                    <w:right w:val="none" w:sz="0" w:space="0" w:color="auto"/>
                                                  </w:divBdr>
                                                </w:div>
                                              </w:divsChild>
                                            </w:div>
                                            <w:div w:id="157697195">
                                              <w:marLeft w:val="0"/>
                                              <w:marRight w:val="0"/>
                                              <w:marTop w:val="0"/>
                                              <w:marBottom w:val="0"/>
                                              <w:divBdr>
                                                <w:top w:val="none" w:sz="0" w:space="0" w:color="auto"/>
                                                <w:left w:val="none" w:sz="0" w:space="0" w:color="auto"/>
                                                <w:bottom w:val="none" w:sz="0" w:space="0" w:color="auto"/>
                                                <w:right w:val="none" w:sz="0" w:space="0" w:color="auto"/>
                                              </w:divBdr>
                                              <w:divsChild>
                                                <w:div w:id="472481221">
                                                  <w:marLeft w:val="0"/>
                                                  <w:marRight w:val="0"/>
                                                  <w:marTop w:val="0"/>
                                                  <w:marBottom w:val="0"/>
                                                  <w:divBdr>
                                                    <w:top w:val="none" w:sz="0" w:space="0" w:color="auto"/>
                                                    <w:left w:val="none" w:sz="0" w:space="0" w:color="auto"/>
                                                    <w:bottom w:val="none" w:sz="0" w:space="0" w:color="auto"/>
                                                    <w:right w:val="none" w:sz="0" w:space="0" w:color="auto"/>
                                                  </w:divBdr>
                                                  <w:divsChild>
                                                    <w:div w:id="371345666">
                                                      <w:marLeft w:val="0"/>
                                                      <w:marRight w:val="0"/>
                                                      <w:marTop w:val="0"/>
                                                      <w:marBottom w:val="0"/>
                                                      <w:divBdr>
                                                        <w:top w:val="none" w:sz="0" w:space="0" w:color="auto"/>
                                                        <w:left w:val="none" w:sz="0" w:space="0" w:color="auto"/>
                                                        <w:bottom w:val="none" w:sz="0" w:space="0" w:color="auto"/>
                                                        <w:right w:val="none" w:sz="0" w:space="0" w:color="auto"/>
                                                      </w:divBdr>
                                                    </w:div>
                                                    <w:div w:id="15279000">
                                                      <w:marLeft w:val="0"/>
                                                      <w:marRight w:val="0"/>
                                                      <w:marTop w:val="375"/>
                                                      <w:marBottom w:val="0"/>
                                                      <w:divBdr>
                                                        <w:top w:val="none" w:sz="0" w:space="0" w:color="auto"/>
                                                        <w:left w:val="none" w:sz="0" w:space="0" w:color="auto"/>
                                                        <w:bottom w:val="none" w:sz="0" w:space="0" w:color="auto"/>
                                                        <w:right w:val="none" w:sz="0" w:space="0" w:color="auto"/>
                                                      </w:divBdr>
                                                      <w:divsChild>
                                                        <w:div w:id="1177159044">
                                                          <w:marLeft w:val="0"/>
                                                          <w:marRight w:val="0"/>
                                                          <w:marTop w:val="0"/>
                                                          <w:marBottom w:val="0"/>
                                                          <w:divBdr>
                                                            <w:top w:val="none" w:sz="0" w:space="0" w:color="auto"/>
                                                            <w:left w:val="none" w:sz="0" w:space="0" w:color="auto"/>
                                                            <w:bottom w:val="none" w:sz="0" w:space="0" w:color="auto"/>
                                                            <w:right w:val="none" w:sz="0" w:space="0" w:color="auto"/>
                                                          </w:divBdr>
                                                          <w:divsChild>
                                                            <w:div w:id="1609576970">
                                                              <w:marLeft w:val="0"/>
                                                              <w:marRight w:val="0"/>
                                                              <w:marTop w:val="0"/>
                                                              <w:marBottom w:val="0"/>
                                                              <w:divBdr>
                                                                <w:top w:val="none" w:sz="0" w:space="0" w:color="auto"/>
                                                                <w:left w:val="none" w:sz="0" w:space="0" w:color="auto"/>
                                                                <w:bottom w:val="none" w:sz="0" w:space="0" w:color="auto"/>
                                                                <w:right w:val="none" w:sz="0" w:space="0" w:color="auto"/>
                                                              </w:divBdr>
                                                            </w:div>
                                                          </w:divsChild>
                                                        </w:div>
                                                        <w:div w:id="4682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86866">
                                          <w:marLeft w:val="0"/>
                                          <w:marRight w:val="0"/>
                                          <w:marTop w:val="0"/>
                                          <w:marBottom w:val="375"/>
                                          <w:divBdr>
                                            <w:top w:val="none" w:sz="0" w:space="0" w:color="auto"/>
                                            <w:left w:val="none" w:sz="0" w:space="0" w:color="auto"/>
                                            <w:bottom w:val="none" w:sz="0" w:space="0" w:color="auto"/>
                                            <w:right w:val="none" w:sz="0" w:space="0" w:color="auto"/>
                                          </w:divBdr>
                                          <w:divsChild>
                                            <w:div w:id="298265369">
                                              <w:marLeft w:val="0"/>
                                              <w:marRight w:val="300"/>
                                              <w:marTop w:val="0"/>
                                              <w:marBottom w:val="0"/>
                                              <w:divBdr>
                                                <w:top w:val="none" w:sz="0" w:space="0" w:color="auto"/>
                                                <w:left w:val="none" w:sz="0" w:space="0" w:color="auto"/>
                                                <w:bottom w:val="none" w:sz="0" w:space="0" w:color="auto"/>
                                                <w:right w:val="none" w:sz="0" w:space="0" w:color="auto"/>
                                              </w:divBdr>
                                              <w:divsChild>
                                                <w:div w:id="346911129">
                                                  <w:marLeft w:val="0"/>
                                                  <w:marRight w:val="0"/>
                                                  <w:marTop w:val="0"/>
                                                  <w:marBottom w:val="0"/>
                                                  <w:divBdr>
                                                    <w:top w:val="none" w:sz="0" w:space="0" w:color="auto"/>
                                                    <w:left w:val="none" w:sz="0" w:space="0" w:color="auto"/>
                                                    <w:bottom w:val="none" w:sz="0" w:space="0" w:color="auto"/>
                                                    <w:right w:val="none" w:sz="0" w:space="0" w:color="auto"/>
                                                  </w:divBdr>
                                                  <w:divsChild>
                                                    <w:div w:id="260993763">
                                                      <w:marLeft w:val="0"/>
                                                      <w:marRight w:val="0"/>
                                                      <w:marTop w:val="150"/>
                                                      <w:marBottom w:val="0"/>
                                                      <w:divBdr>
                                                        <w:top w:val="none" w:sz="0" w:space="0" w:color="auto"/>
                                                        <w:left w:val="none" w:sz="0" w:space="0" w:color="auto"/>
                                                        <w:bottom w:val="none" w:sz="0" w:space="0" w:color="auto"/>
                                                        <w:right w:val="none" w:sz="0" w:space="0" w:color="auto"/>
                                                      </w:divBdr>
                                                    </w:div>
                                                  </w:divsChild>
                                                </w:div>
                                                <w:div w:id="361904946">
                                                  <w:marLeft w:val="0"/>
                                                  <w:marRight w:val="0"/>
                                                  <w:marTop w:val="0"/>
                                                  <w:marBottom w:val="0"/>
                                                  <w:divBdr>
                                                    <w:top w:val="none" w:sz="0" w:space="0" w:color="auto"/>
                                                    <w:left w:val="none" w:sz="0" w:space="0" w:color="auto"/>
                                                    <w:bottom w:val="none" w:sz="0" w:space="0" w:color="auto"/>
                                                    <w:right w:val="none" w:sz="0" w:space="0" w:color="auto"/>
                                                  </w:divBdr>
                                                </w:div>
                                              </w:divsChild>
                                            </w:div>
                                            <w:div w:id="1165629591">
                                              <w:marLeft w:val="0"/>
                                              <w:marRight w:val="0"/>
                                              <w:marTop w:val="0"/>
                                              <w:marBottom w:val="0"/>
                                              <w:divBdr>
                                                <w:top w:val="none" w:sz="0" w:space="0" w:color="auto"/>
                                                <w:left w:val="none" w:sz="0" w:space="0" w:color="auto"/>
                                                <w:bottom w:val="none" w:sz="0" w:space="0" w:color="auto"/>
                                                <w:right w:val="none" w:sz="0" w:space="0" w:color="auto"/>
                                              </w:divBdr>
                                              <w:divsChild>
                                                <w:div w:id="1624118862">
                                                  <w:marLeft w:val="0"/>
                                                  <w:marRight w:val="0"/>
                                                  <w:marTop w:val="0"/>
                                                  <w:marBottom w:val="0"/>
                                                  <w:divBdr>
                                                    <w:top w:val="none" w:sz="0" w:space="0" w:color="auto"/>
                                                    <w:left w:val="none" w:sz="0" w:space="0" w:color="auto"/>
                                                    <w:bottom w:val="none" w:sz="0" w:space="0" w:color="auto"/>
                                                    <w:right w:val="none" w:sz="0" w:space="0" w:color="auto"/>
                                                  </w:divBdr>
                                                  <w:divsChild>
                                                    <w:div w:id="1869757743">
                                                      <w:marLeft w:val="0"/>
                                                      <w:marRight w:val="0"/>
                                                      <w:marTop w:val="0"/>
                                                      <w:marBottom w:val="0"/>
                                                      <w:divBdr>
                                                        <w:top w:val="none" w:sz="0" w:space="0" w:color="auto"/>
                                                        <w:left w:val="none" w:sz="0" w:space="0" w:color="auto"/>
                                                        <w:bottom w:val="none" w:sz="0" w:space="0" w:color="auto"/>
                                                        <w:right w:val="none" w:sz="0" w:space="0" w:color="auto"/>
                                                      </w:divBdr>
                                                    </w:div>
                                                    <w:div w:id="1115640470">
                                                      <w:marLeft w:val="0"/>
                                                      <w:marRight w:val="0"/>
                                                      <w:marTop w:val="375"/>
                                                      <w:marBottom w:val="0"/>
                                                      <w:divBdr>
                                                        <w:top w:val="none" w:sz="0" w:space="0" w:color="auto"/>
                                                        <w:left w:val="none" w:sz="0" w:space="0" w:color="auto"/>
                                                        <w:bottom w:val="none" w:sz="0" w:space="0" w:color="auto"/>
                                                        <w:right w:val="none" w:sz="0" w:space="0" w:color="auto"/>
                                                      </w:divBdr>
                                                      <w:divsChild>
                                                        <w:div w:id="206912107">
                                                          <w:marLeft w:val="0"/>
                                                          <w:marRight w:val="0"/>
                                                          <w:marTop w:val="0"/>
                                                          <w:marBottom w:val="0"/>
                                                          <w:divBdr>
                                                            <w:top w:val="none" w:sz="0" w:space="0" w:color="auto"/>
                                                            <w:left w:val="none" w:sz="0" w:space="0" w:color="auto"/>
                                                            <w:bottom w:val="none" w:sz="0" w:space="0" w:color="auto"/>
                                                            <w:right w:val="none" w:sz="0" w:space="0" w:color="auto"/>
                                                          </w:divBdr>
                                                          <w:divsChild>
                                                            <w:div w:id="1558711300">
                                                              <w:marLeft w:val="0"/>
                                                              <w:marRight w:val="0"/>
                                                              <w:marTop w:val="0"/>
                                                              <w:marBottom w:val="0"/>
                                                              <w:divBdr>
                                                                <w:top w:val="none" w:sz="0" w:space="0" w:color="auto"/>
                                                                <w:left w:val="none" w:sz="0" w:space="0" w:color="auto"/>
                                                                <w:bottom w:val="none" w:sz="0" w:space="0" w:color="auto"/>
                                                                <w:right w:val="none" w:sz="0" w:space="0" w:color="auto"/>
                                                              </w:divBdr>
                                                            </w:div>
                                                          </w:divsChild>
                                                        </w:div>
                                                        <w:div w:id="8621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08025">
                                          <w:marLeft w:val="0"/>
                                          <w:marRight w:val="0"/>
                                          <w:marTop w:val="0"/>
                                          <w:marBottom w:val="0"/>
                                          <w:divBdr>
                                            <w:top w:val="none" w:sz="0" w:space="0" w:color="auto"/>
                                            <w:left w:val="none" w:sz="0" w:space="0" w:color="auto"/>
                                            <w:bottom w:val="none" w:sz="0" w:space="0" w:color="auto"/>
                                            <w:right w:val="none" w:sz="0" w:space="0" w:color="auto"/>
                                          </w:divBdr>
                                          <w:divsChild>
                                            <w:div w:id="953635736">
                                              <w:marLeft w:val="0"/>
                                              <w:marRight w:val="300"/>
                                              <w:marTop w:val="0"/>
                                              <w:marBottom w:val="0"/>
                                              <w:divBdr>
                                                <w:top w:val="none" w:sz="0" w:space="0" w:color="auto"/>
                                                <w:left w:val="none" w:sz="0" w:space="0" w:color="auto"/>
                                                <w:bottom w:val="none" w:sz="0" w:space="0" w:color="auto"/>
                                                <w:right w:val="none" w:sz="0" w:space="0" w:color="auto"/>
                                              </w:divBdr>
                                              <w:divsChild>
                                                <w:div w:id="1224564016">
                                                  <w:marLeft w:val="0"/>
                                                  <w:marRight w:val="0"/>
                                                  <w:marTop w:val="0"/>
                                                  <w:marBottom w:val="0"/>
                                                  <w:divBdr>
                                                    <w:top w:val="none" w:sz="0" w:space="0" w:color="auto"/>
                                                    <w:left w:val="none" w:sz="0" w:space="0" w:color="auto"/>
                                                    <w:bottom w:val="none" w:sz="0" w:space="0" w:color="auto"/>
                                                    <w:right w:val="none" w:sz="0" w:space="0" w:color="auto"/>
                                                  </w:divBdr>
                                                  <w:divsChild>
                                                    <w:div w:id="352464557">
                                                      <w:marLeft w:val="0"/>
                                                      <w:marRight w:val="0"/>
                                                      <w:marTop w:val="150"/>
                                                      <w:marBottom w:val="0"/>
                                                      <w:divBdr>
                                                        <w:top w:val="none" w:sz="0" w:space="0" w:color="auto"/>
                                                        <w:left w:val="none" w:sz="0" w:space="0" w:color="auto"/>
                                                        <w:bottom w:val="none" w:sz="0" w:space="0" w:color="auto"/>
                                                        <w:right w:val="none" w:sz="0" w:space="0" w:color="auto"/>
                                                      </w:divBdr>
                                                    </w:div>
                                                  </w:divsChild>
                                                </w:div>
                                                <w:div w:id="822160045">
                                                  <w:marLeft w:val="0"/>
                                                  <w:marRight w:val="0"/>
                                                  <w:marTop w:val="0"/>
                                                  <w:marBottom w:val="0"/>
                                                  <w:divBdr>
                                                    <w:top w:val="none" w:sz="0" w:space="0" w:color="auto"/>
                                                    <w:left w:val="none" w:sz="0" w:space="0" w:color="auto"/>
                                                    <w:bottom w:val="none" w:sz="0" w:space="0" w:color="auto"/>
                                                    <w:right w:val="none" w:sz="0" w:space="0" w:color="auto"/>
                                                  </w:divBdr>
                                                </w:div>
                                              </w:divsChild>
                                            </w:div>
                                            <w:div w:id="746070144">
                                              <w:marLeft w:val="0"/>
                                              <w:marRight w:val="0"/>
                                              <w:marTop w:val="0"/>
                                              <w:marBottom w:val="0"/>
                                              <w:divBdr>
                                                <w:top w:val="none" w:sz="0" w:space="0" w:color="auto"/>
                                                <w:left w:val="none" w:sz="0" w:space="0" w:color="auto"/>
                                                <w:bottom w:val="none" w:sz="0" w:space="0" w:color="auto"/>
                                                <w:right w:val="none" w:sz="0" w:space="0" w:color="auto"/>
                                              </w:divBdr>
                                              <w:divsChild>
                                                <w:div w:id="2102682248">
                                                  <w:marLeft w:val="0"/>
                                                  <w:marRight w:val="0"/>
                                                  <w:marTop w:val="0"/>
                                                  <w:marBottom w:val="0"/>
                                                  <w:divBdr>
                                                    <w:top w:val="none" w:sz="0" w:space="0" w:color="auto"/>
                                                    <w:left w:val="none" w:sz="0" w:space="0" w:color="auto"/>
                                                    <w:bottom w:val="none" w:sz="0" w:space="0" w:color="auto"/>
                                                    <w:right w:val="none" w:sz="0" w:space="0" w:color="auto"/>
                                                  </w:divBdr>
                                                  <w:divsChild>
                                                    <w:div w:id="213472474">
                                                      <w:marLeft w:val="0"/>
                                                      <w:marRight w:val="0"/>
                                                      <w:marTop w:val="0"/>
                                                      <w:marBottom w:val="0"/>
                                                      <w:divBdr>
                                                        <w:top w:val="none" w:sz="0" w:space="0" w:color="auto"/>
                                                        <w:left w:val="none" w:sz="0" w:space="0" w:color="auto"/>
                                                        <w:bottom w:val="none" w:sz="0" w:space="0" w:color="auto"/>
                                                        <w:right w:val="none" w:sz="0" w:space="0" w:color="auto"/>
                                                      </w:divBdr>
                                                    </w:div>
                                                    <w:div w:id="775831189">
                                                      <w:marLeft w:val="0"/>
                                                      <w:marRight w:val="0"/>
                                                      <w:marTop w:val="375"/>
                                                      <w:marBottom w:val="0"/>
                                                      <w:divBdr>
                                                        <w:top w:val="none" w:sz="0" w:space="0" w:color="auto"/>
                                                        <w:left w:val="none" w:sz="0" w:space="0" w:color="auto"/>
                                                        <w:bottom w:val="none" w:sz="0" w:space="0" w:color="auto"/>
                                                        <w:right w:val="none" w:sz="0" w:space="0" w:color="auto"/>
                                                      </w:divBdr>
                                                      <w:divsChild>
                                                        <w:div w:id="1916890271">
                                                          <w:marLeft w:val="0"/>
                                                          <w:marRight w:val="0"/>
                                                          <w:marTop w:val="0"/>
                                                          <w:marBottom w:val="0"/>
                                                          <w:divBdr>
                                                            <w:top w:val="none" w:sz="0" w:space="0" w:color="auto"/>
                                                            <w:left w:val="none" w:sz="0" w:space="0" w:color="auto"/>
                                                            <w:bottom w:val="none" w:sz="0" w:space="0" w:color="auto"/>
                                                            <w:right w:val="none" w:sz="0" w:space="0" w:color="auto"/>
                                                          </w:divBdr>
                                                          <w:divsChild>
                                                            <w:div w:id="1124419455">
                                                              <w:marLeft w:val="0"/>
                                                              <w:marRight w:val="0"/>
                                                              <w:marTop w:val="0"/>
                                                              <w:marBottom w:val="0"/>
                                                              <w:divBdr>
                                                                <w:top w:val="none" w:sz="0" w:space="0" w:color="auto"/>
                                                                <w:left w:val="none" w:sz="0" w:space="0" w:color="auto"/>
                                                                <w:bottom w:val="none" w:sz="0" w:space="0" w:color="auto"/>
                                                                <w:right w:val="none" w:sz="0" w:space="0" w:color="auto"/>
                                                              </w:divBdr>
                                                            </w:div>
                                                          </w:divsChild>
                                                        </w:div>
                                                        <w:div w:id="7755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387">
                                      <w:marLeft w:val="0"/>
                                      <w:marRight w:val="0"/>
                                      <w:marTop w:val="0"/>
                                      <w:marBottom w:val="375"/>
                                      <w:divBdr>
                                        <w:top w:val="none" w:sz="0" w:space="0" w:color="auto"/>
                                        <w:left w:val="none" w:sz="0" w:space="0" w:color="auto"/>
                                        <w:bottom w:val="none" w:sz="0" w:space="0" w:color="auto"/>
                                        <w:right w:val="none" w:sz="0" w:space="0" w:color="auto"/>
                                      </w:divBdr>
                                      <w:divsChild>
                                        <w:div w:id="1488784860">
                                          <w:marLeft w:val="0"/>
                                          <w:marRight w:val="450"/>
                                          <w:marTop w:val="0"/>
                                          <w:marBottom w:val="0"/>
                                          <w:divBdr>
                                            <w:top w:val="none" w:sz="0" w:space="0" w:color="auto"/>
                                            <w:left w:val="none" w:sz="0" w:space="0" w:color="auto"/>
                                            <w:bottom w:val="none" w:sz="0" w:space="0" w:color="auto"/>
                                            <w:right w:val="none" w:sz="0" w:space="0" w:color="auto"/>
                                          </w:divBdr>
                                          <w:divsChild>
                                            <w:div w:id="1280724452">
                                              <w:marLeft w:val="0"/>
                                              <w:marRight w:val="0"/>
                                              <w:marTop w:val="0"/>
                                              <w:marBottom w:val="150"/>
                                              <w:divBdr>
                                                <w:top w:val="none" w:sz="0" w:space="0" w:color="auto"/>
                                                <w:left w:val="none" w:sz="0" w:space="0" w:color="auto"/>
                                                <w:bottom w:val="none" w:sz="0" w:space="0" w:color="auto"/>
                                                <w:right w:val="none" w:sz="0" w:space="0" w:color="auto"/>
                                              </w:divBdr>
                                            </w:div>
                                            <w:div w:id="1051152025">
                                              <w:marLeft w:val="0"/>
                                              <w:marRight w:val="0"/>
                                              <w:marTop w:val="0"/>
                                              <w:marBottom w:val="0"/>
                                              <w:divBdr>
                                                <w:top w:val="none" w:sz="0" w:space="0" w:color="auto"/>
                                                <w:left w:val="none" w:sz="0" w:space="0" w:color="auto"/>
                                                <w:bottom w:val="none" w:sz="0" w:space="0" w:color="auto"/>
                                                <w:right w:val="none" w:sz="0" w:space="0" w:color="auto"/>
                                              </w:divBdr>
                                            </w:div>
                                          </w:divsChild>
                                        </w:div>
                                        <w:div w:id="1470322571">
                                          <w:marLeft w:val="0"/>
                                          <w:marRight w:val="0"/>
                                          <w:marTop w:val="0"/>
                                          <w:marBottom w:val="0"/>
                                          <w:divBdr>
                                            <w:top w:val="none" w:sz="0" w:space="0" w:color="auto"/>
                                            <w:left w:val="none" w:sz="0" w:space="0" w:color="auto"/>
                                            <w:bottom w:val="none" w:sz="0" w:space="0" w:color="auto"/>
                                            <w:right w:val="none" w:sz="0" w:space="0" w:color="auto"/>
                                          </w:divBdr>
                                          <w:divsChild>
                                            <w:div w:id="1236281478">
                                              <w:marLeft w:val="0"/>
                                              <w:marRight w:val="0"/>
                                              <w:marTop w:val="0"/>
                                              <w:marBottom w:val="0"/>
                                              <w:divBdr>
                                                <w:top w:val="none" w:sz="0" w:space="0" w:color="auto"/>
                                                <w:left w:val="none" w:sz="0" w:space="0" w:color="auto"/>
                                                <w:bottom w:val="none" w:sz="0" w:space="0" w:color="auto"/>
                                                <w:right w:val="none" w:sz="0" w:space="0" w:color="auto"/>
                                              </w:divBdr>
                                              <w:divsChild>
                                                <w:div w:id="1247879015">
                                                  <w:marLeft w:val="0"/>
                                                  <w:marRight w:val="0"/>
                                                  <w:marTop w:val="0"/>
                                                  <w:marBottom w:val="0"/>
                                                  <w:divBdr>
                                                    <w:top w:val="none" w:sz="0" w:space="0" w:color="auto"/>
                                                    <w:left w:val="none" w:sz="0" w:space="0" w:color="auto"/>
                                                    <w:bottom w:val="none" w:sz="0" w:space="0" w:color="auto"/>
                                                    <w:right w:val="none" w:sz="0" w:space="0" w:color="auto"/>
                                                  </w:divBdr>
                                                </w:div>
                                                <w:div w:id="1340893270">
                                                  <w:marLeft w:val="0"/>
                                                  <w:marRight w:val="0"/>
                                                  <w:marTop w:val="0"/>
                                                  <w:marBottom w:val="0"/>
                                                  <w:divBdr>
                                                    <w:top w:val="none" w:sz="0" w:space="0" w:color="auto"/>
                                                    <w:left w:val="none" w:sz="0" w:space="0" w:color="auto"/>
                                                    <w:bottom w:val="none" w:sz="0" w:space="0" w:color="auto"/>
                                                    <w:right w:val="none" w:sz="0" w:space="0" w:color="auto"/>
                                                  </w:divBdr>
                                                </w:div>
                                              </w:divsChild>
                                            </w:div>
                                            <w:div w:id="7896714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606595">
          <w:marLeft w:val="0"/>
          <w:marRight w:val="0"/>
          <w:marTop w:val="0"/>
          <w:marBottom w:val="750"/>
          <w:divBdr>
            <w:top w:val="none" w:sz="0" w:space="0" w:color="auto"/>
            <w:left w:val="none" w:sz="0" w:space="0" w:color="auto"/>
            <w:bottom w:val="none" w:sz="0" w:space="0" w:color="auto"/>
            <w:right w:val="none" w:sz="0" w:space="0" w:color="auto"/>
          </w:divBdr>
          <w:divsChild>
            <w:div w:id="2100787073">
              <w:marLeft w:val="0"/>
              <w:marRight w:val="0"/>
              <w:marTop w:val="0"/>
              <w:marBottom w:val="0"/>
              <w:divBdr>
                <w:top w:val="none" w:sz="0" w:space="0" w:color="auto"/>
                <w:left w:val="none" w:sz="0" w:space="0" w:color="auto"/>
                <w:bottom w:val="none" w:sz="0" w:space="0" w:color="auto"/>
                <w:right w:val="none" w:sz="0" w:space="0" w:color="auto"/>
              </w:divBdr>
              <w:divsChild>
                <w:div w:id="1577129493">
                  <w:marLeft w:val="0"/>
                  <w:marRight w:val="0"/>
                  <w:marTop w:val="0"/>
                  <w:marBottom w:val="0"/>
                  <w:divBdr>
                    <w:top w:val="none" w:sz="0" w:space="0" w:color="auto"/>
                    <w:left w:val="none" w:sz="0" w:space="0" w:color="auto"/>
                    <w:bottom w:val="none" w:sz="0" w:space="0" w:color="auto"/>
                    <w:right w:val="none" w:sz="0" w:space="0" w:color="auto"/>
                  </w:divBdr>
                  <w:divsChild>
                    <w:div w:id="314456048">
                      <w:marLeft w:val="-15"/>
                      <w:marRight w:val="0"/>
                      <w:marTop w:val="0"/>
                      <w:marBottom w:val="0"/>
                      <w:divBdr>
                        <w:top w:val="none" w:sz="0" w:space="0" w:color="auto"/>
                        <w:left w:val="none" w:sz="0" w:space="0" w:color="auto"/>
                        <w:bottom w:val="none" w:sz="0" w:space="0" w:color="auto"/>
                        <w:right w:val="none" w:sz="0" w:space="0" w:color="auto"/>
                      </w:divBdr>
                    </w:div>
                    <w:div w:id="2028674486">
                      <w:marLeft w:val="225"/>
                      <w:marRight w:val="225"/>
                      <w:marTop w:val="0"/>
                      <w:marBottom w:val="0"/>
                      <w:divBdr>
                        <w:top w:val="none" w:sz="0" w:space="0" w:color="auto"/>
                        <w:left w:val="none" w:sz="0" w:space="0" w:color="auto"/>
                        <w:bottom w:val="none" w:sz="0" w:space="0" w:color="auto"/>
                        <w:right w:val="none" w:sz="0" w:space="0" w:color="auto"/>
                      </w:divBdr>
                    </w:div>
                  </w:divsChild>
                </w:div>
                <w:div w:id="898858392">
                  <w:marLeft w:val="0"/>
                  <w:marRight w:val="0"/>
                  <w:marTop w:val="0"/>
                  <w:marBottom w:val="0"/>
                  <w:divBdr>
                    <w:top w:val="none" w:sz="0" w:space="0" w:color="auto"/>
                    <w:left w:val="none" w:sz="0" w:space="0" w:color="auto"/>
                    <w:bottom w:val="none" w:sz="0" w:space="0" w:color="auto"/>
                    <w:right w:val="none" w:sz="0" w:space="0" w:color="auto"/>
                  </w:divBdr>
                </w:div>
                <w:div w:id="1936280688">
                  <w:marLeft w:val="0"/>
                  <w:marRight w:val="0"/>
                  <w:marTop w:val="0"/>
                  <w:marBottom w:val="0"/>
                  <w:divBdr>
                    <w:top w:val="none" w:sz="0" w:space="0" w:color="auto"/>
                    <w:left w:val="none" w:sz="0" w:space="0" w:color="auto"/>
                    <w:bottom w:val="none" w:sz="0" w:space="0" w:color="auto"/>
                    <w:right w:val="none" w:sz="0" w:space="0" w:color="auto"/>
                  </w:divBdr>
                  <w:divsChild>
                    <w:div w:id="1251084937">
                      <w:marLeft w:val="0"/>
                      <w:marRight w:val="0"/>
                      <w:marTop w:val="0"/>
                      <w:marBottom w:val="0"/>
                      <w:divBdr>
                        <w:top w:val="none" w:sz="0" w:space="0" w:color="auto"/>
                        <w:left w:val="none" w:sz="0" w:space="0" w:color="auto"/>
                        <w:bottom w:val="none" w:sz="0" w:space="0" w:color="auto"/>
                        <w:right w:val="none" w:sz="0" w:space="0" w:color="auto"/>
                      </w:divBdr>
                    </w:div>
                    <w:div w:id="515734850">
                      <w:marLeft w:val="0"/>
                      <w:marRight w:val="0"/>
                      <w:marTop w:val="375"/>
                      <w:marBottom w:val="300"/>
                      <w:divBdr>
                        <w:top w:val="none" w:sz="0" w:space="0" w:color="auto"/>
                        <w:left w:val="none" w:sz="0" w:space="0" w:color="auto"/>
                        <w:bottom w:val="none" w:sz="0" w:space="0" w:color="auto"/>
                        <w:right w:val="none" w:sz="0" w:space="0" w:color="auto"/>
                      </w:divBdr>
                      <w:divsChild>
                        <w:div w:id="499153161">
                          <w:marLeft w:val="0"/>
                          <w:marRight w:val="0"/>
                          <w:marTop w:val="0"/>
                          <w:marBottom w:val="0"/>
                          <w:divBdr>
                            <w:top w:val="none" w:sz="0" w:space="0" w:color="auto"/>
                            <w:left w:val="none" w:sz="0" w:space="0" w:color="auto"/>
                            <w:bottom w:val="none" w:sz="0" w:space="0" w:color="auto"/>
                            <w:right w:val="none" w:sz="0" w:space="0" w:color="auto"/>
                          </w:divBdr>
                          <w:divsChild>
                            <w:div w:id="875771448">
                              <w:marLeft w:val="0"/>
                              <w:marRight w:val="0"/>
                              <w:marTop w:val="0"/>
                              <w:marBottom w:val="0"/>
                              <w:divBdr>
                                <w:top w:val="none" w:sz="0" w:space="0" w:color="auto"/>
                                <w:left w:val="none" w:sz="0" w:space="0" w:color="auto"/>
                                <w:bottom w:val="none" w:sz="0" w:space="0" w:color="auto"/>
                                <w:right w:val="none" w:sz="0" w:space="0" w:color="auto"/>
                              </w:divBdr>
                            </w:div>
                          </w:divsChild>
                        </w:div>
                        <w:div w:id="1496530122">
                          <w:marLeft w:val="0"/>
                          <w:marRight w:val="0"/>
                          <w:marTop w:val="0"/>
                          <w:marBottom w:val="0"/>
                          <w:divBdr>
                            <w:top w:val="none" w:sz="0" w:space="0" w:color="auto"/>
                            <w:left w:val="none" w:sz="0" w:space="0" w:color="auto"/>
                            <w:bottom w:val="none" w:sz="0" w:space="0" w:color="auto"/>
                            <w:right w:val="none" w:sz="0" w:space="0" w:color="auto"/>
                          </w:divBdr>
                          <w:divsChild>
                            <w:div w:id="93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518709">
              <w:marLeft w:val="0"/>
              <w:marRight w:val="0"/>
              <w:marTop w:val="0"/>
              <w:marBottom w:val="450"/>
              <w:divBdr>
                <w:top w:val="none" w:sz="0" w:space="0" w:color="auto"/>
                <w:left w:val="none" w:sz="0" w:space="0" w:color="auto"/>
                <w:bottom w:val="none" w:sz="0" w:space="0" w:color="auto"/>
                <w:right w:val="none" w:sz="0" w:space="0" w:color="auto"/>
              </w:divBdr>
              <w:divsChild>
                <w:div w:id="2075621898">
                  <w:marLeft w:val="0"/>
                  <w:marRight w:val="0"/>
                  <w:marTop w:val="0"/>
                  <w:marBottom w:val="0"/>
                  <w:divBdr>
                    <w:top w:val="none" w:sz="0" w:space="0" w:color="auto"/>
                    <w:left w:val="none" w:sz="0" w:space="0" w:color="auto"/>
                    <w:bottom w:val="none" w:sz="0" w:space="0" w:color="auto"/>
                    <w:right w:val="none" w:sz="0" w:space="0" w:color="auto"/>
                  </w:divBdr>
                </w:div>
                <w:div w:id="1549338416">
                  <w:marLeft w:val="0"/>
                  <w:marRight w:val="0"/>
                  <w:marTop w:val="0"/>
                  <w:marBottom w:val="0"/>
                  <w:divBdr>
                    <w:top w:val="none" w:sz="0" w:space="0" w:color="auto"/>
                    <w:left w:val="none" w:sz="0" w:space="0" w:color="auto"/>
                    <w:bottom w:val="none" w:sz="0" w:space="0" w:color="auto"/>
                    <w:right w:val="none" w:sz="0" w:space="0" w:color="auto"/>
                  </w:divBdr>
                  <w:divsChild>
                    <w:div w:id="1687442293">
                      <w:marLeft w:val="0"/>
                      <w:marRight w:val="0"/>
                      <w:marTop w:val="0"/>
                      <w:marBottom w:val="0"/>
                      <w:divBdr>
                        <w:top w:val="none" w:sz="0" w:space="0" w:color="auto"/>
                        <w:left w:val="none" w:sz="0" w:space="0" w:color="auto"/>
                        <w:bottom w:val="none" w:sz="0" w:space="0" w:color="auto"/>
                        <w:right w:val="none" w:sz="0" w:space="0" w:color="auto"/>
                      </w:divBdr>
                      <w:divsChild>
                        <w:div w:id="985620920">
                          <w:marLeft w:val="0"/>
                          <w:marRight w:val="0"/>
                          <w:marTop w:val="0"/>
                          <w:marBottom w:val="0"/>
                          <w:divBdr>
                            <w:top w:val="none" w:sz="0" w:space="0" w:color="auto"/>
                            <w:left w:val="none" w:sz="0" w:space="0" w:color="auto"/>
                            <w:bottom w:val="none" w:sz="0" w:space="0" w:color="auto"/>
                            <w:right w:val="none" w:sz="0" w:space="0" w:color="auto"/>
                          </w:divBdr>
                          <w:divsChild>
                            <w:div w:id="1531530390">
                              <w:marLeft w:val="0"/>
                              <w:marRight w:val="0"/>
                              <w:marTop w:val="0"/>
                              <w:marBottom w:val="0"/>
                              <w:divBdr>
                                <w:top w:val="none" w:sz="0" w:space="0" w:color="auto"/>
                                <w:left w:val="none" w:sz="0" w:space="0" w:color="auto"/>
                                <w:bottom w:val="none" w:sz="0" w:space="0" w:color="auto"/>
                                <w:right w:val="none" w:sz="0" w:space="0" w:color="auto"/>
                              </w:divBdr>
                              <w:divsChild>
                                <w:div w:id="480344265">
                                  <w:marLeft w:val="0"/>
                                  <w:marRight w:val="0"/>
                                  <w:marTop w:val="0"/>
                                  <w:marBottom w:val="0"/>
                                  <w:divBdr>
                                    <w:top w:val="none" w:sz="0" w:space="0" w:color="auto"/>
                                    <w:left w:val="none" w:sz="0" w:space="0" w:color="auto"/>
                                    <w:bottom w:val="none" w:sz="0" w:space="0" w:color="auto"/>
                                    <w:right w:val="none" w:sz="0" w:space="0" w:color="auto"/>
                                  </w:divBdr>
                                  <w:divsChild>
                                    <w:div w:id="171645332">
                                      <w:marLeft w:val="0"/>
                                      <w:marRight w:val="0"/>
                                      <w:marTop w:val="0"/>
                                      <w:marBottom w:val="0"/>
                                      <w:divBdr>
                                        <w:top w:val="none" w:sz="0" w:space="0" w:color="auto"/>
                                        <w:left w:val="none" w:sz="0" w:space="0" w:color="auto"/>
                                        <w:bottom w:val="none" w:sz="0" w:space="0" w:color="auto"/>
                                        <w:right w:val="none" w:sz="0" w:space="0" w:color="auto"/>
                                      </w:divBdr>
                                    </w:div>
                                    <w:div w:id="1920749871">
                                      <w:marLeft w:val="0"/>
                                      <w:marRight w:val="0"/>
                                      <w:marTop w:val="0"/>
                                      <w:marBottom w:val="600"/>
                                      <w:divBdr>
                                        <w:top w:val="none" w:sz="0" w:space="0" w:color="auto"/>
                                        <w:left w:val="none" w:sz="0" w:space="0" w:color="auto"/>
                                        <w:bottom w:val="none" w:sz="0" w:space="0" w:color="auto"/>
                                        <w:right w:val="none" w:sz="0" w:space="0" w:color="auto"/>
                                      </w:divBdr>
                                      <w:divsChild>
                                        <w:div w:id="1124542176">
                                          <w:marLeft w:val="0"/>
                                          <w:marRight w:val="0"/>
                                          <w:marTop w:val="0"/>
                                          <w:marBottom w:val="375"/>
                                          <w:divBdr>
                                            <w:top w:val="none" w:sz="0" w:space="0" w:color="auto"/>
                                            <w:left w:val="none" w:sz="0" w:space="0" w:color="auto"/>
                                            <w:bottom w:val="none" w:sz="0" w:space="0" w:color="auto"/>
                                            <w:right w:val="none" w:sz="0" w:space="0" w:color="auto"/>
                                          </w:divBdr>
                                          <w:divsChild>
                                            <w:div w:id="1813594880">
                                              <w:marLeft w:val="0"/>
                                              <w:marRight w:val="300"/>
                                              <w:marTop w:val="0"/>
                                              <w:marBottom w:val="0"/>
                                              <w:divBdr>
                                                <w:top w:val="none" w:sz="0" w:space="0" w:color="auto"/>
                                                <w:left w:val="none" w:sz="0" w:space="0" w:color="auto"/>
                                                <w:bottom w:val="none" w:sz="0" w:space="0" w:color="auto"/>
                                                <w:right w:val="none" w:sz="0" w:space="0" w:color="auto"/>
                                              </w:divBdr>
                                              <w:divsChild>
                                                <w:div w:id="60755893">
                                                  <w:marLeft w:val="0"/>
                                                  <w:marRight w:val="0"/>
                                                  <w:marTop w:val="0"/>
                                                  <w:marBottom w:val="0"/>
                                                  <w:divBdr>
                                                    <w:top w:val="none" w:sz="0" w:space="0" w:color="auto"/>
                                                    <w:left w:val="none" w:sz="0" w:space="0" w:color="auto"/>
                                                    <w:bottom w:val="none" w:sz="0" w:space="0" w:color="auto"/>
                                                    <w:right w:val="none" w:sz="0" w:space="0" w:color="auto"/>
                                                  </w:divBdr>
                                                  <w:divsChild>
                                                    <w:div w:id="221140808">
                                                      <w:marLeft w:val="0"/>
                                                      <w:marRight w:val="0"/>
                                                      <w:marTop w:val="150"/>
                                                      <w:marBottom w:val="0"/>
                                                      <w:divBdr>
                                                        <w:top w:val="none" w:sz="0" w:space="0" w:color="auto"/>
                                                        <w:left w:val="none" w:sz="0" w:space="0" w:color="auto"/>
                                                        <w:bottom w:val="none" w:sz="0" w:space="0" w:color="auto"/>
                                                        <w:right w:val="none" w:sz="0" w:space="0" w:color="auto"/>
                                                      </w:divBdr>
                                                    </w:div>
                                                  </w:divsChild>
                                                </w:div>
                                                <w:div w:id="300502134">
                                                  <w:marLeft w:val="0"/>
                                                  <w:marRight w:val="0"/>
                                                  <w:marTop w:val="0"/>
                                                  <w:marBottom w:val="0"/>
                                                  <w:divBdr>
                                                    <w:top w:val="none" w:sz="0" w:space="0" w:color="auto"/>
                                                    <w:left w:val="none" w:sz="0" w:space="0" w:color="auto"/>
                                                    <w:bottom w:val="none" w:sz="0" w:space="0" w:color="auto"/>
                                                    <w:right w:val="none" w:sz="0" w:space="0" w:color="auto"/>
                                                  </w:divBdr>
                                                </w:div>
                                              </w:divsChild>
                                            </w:div>
                                            <w:div w:id="336857691">
                                              <w:marLeft w:val="0"/>
                                              <w:marRight w:val="0"/>
                                              <w:marTop w:val="0"/>
                                              <w:marBottom w:val="0"/>
                                              <w:divBdr>
                                                <w:top w:val="none" w:sz="0" w:space="0" w:color="auto"/>
                                                <w:left w:val="none" w:sz="0" w:space="0" w:color="auto"/>
                                                <w:bottom w:val="none" w:sz="0" w:space="0" w:color="auto"/>
                                                <w:right w:val="none" w:sz="0" w:space="0" w:color="auto"/>
                                              </w:divBdr>
                                              <w:divsChild>
                                                <w:div w:id="311106646">
                                                  <w:marLeft w:val="0"/>
                                                  <w:marRight w:val="0"/>
                                                  <w:marTop w:val="0"/>
                                                  <w:marBottom w:val="0"/>
                                                  <w:divBdr>
                                                    <w:top w:val="none" w:sz="0" w:space="0" w:color="auto"/>
                                                    <w:left w:val="none" w:sz="0" w:space="0" w:color="auto"/>
                                                    <w:bottom w:val="none" w:sz="0" w:space="0" w:color="auto"/>
                                                    <w:right w:val="none" w:sz="0" w:space="0" w:color="auto"/>
                                                  </w:divBdr>
                                                  <w:divsChild>
                                                    <w:div w:id="2038658197">
                                                      <w:marLeft w:val="0"/>
                                                      <w:marRight w:val="0"/>
                                                      <w:marTop w:val="0"/>
                                                      <w:marBottom w:val="0"/>
                                                      <w:divBdr>
                                                        <w:top w:val="none" w:sz="0" w:space="0" w:color="auto"/>
                                                        <w:left w:val="none" w:sz="0" w:space="0" w:color="auto"/>
                                                        <w:bottom w:val="none" w:sz="0" w:space="0" w:color="auto"/>
                                                        <w:right w:val="none" w:sz="0" w:space="0" w:color="auto"/>
                                                      </w:divBdr>
                                                    </w:div>
                                                    <w:div w:id="590697515">
                                                      <w:marLeft w:val="0"/>
                                                      <w:marRight w:val="0"/>
                                                      <w:marTop w:val="375"/>
                                                      <w:marBottom w:val="0"/>
                                                      <w:divBdr>
                                                        <w:top w:val="none" w:sz="0" w:space="0" w:color="auto"/>
                                                        <w:left w:val="none" w:sz="0" w:space="0" w:color="auto"/>
                                                        <w:bottom w:val="none" w:sz="0" w:space="0" w:color="auto"/>
                                                        <w:right w:val="none" w:sz="0" w:space="0" w:color="auto"/>
                                                      </w:divBdr>
                                                      <w:divsChild>
                                                        <w:div w:id="815414806">
                                                          <w:marLeft w:val="0"/>
                                                          <w:marRight w:val="0"/>
                                                          <w:marTop w:val="0"/>
                                                          <w:marBottom w:val="0"/>
                                                          <w:divBdr>
                                                            <w:top w:val="none" w:sz="0" w:space="0" w:color="auto"/>
                                                            <w:left w:val="none" w:sz="0" w:space="0" w:color="auto"/>
                                                            <w:bottom w:val="none" w:sz="0" w:space="0" w:color="auto"/>
                                                            <w:right w:val="none" w:sz="0" w:space="0" w:color="auto"/>
                                                          </w:divBdr>
                                                          <w:divsChild>
                                                            <w:div w:id="772281146">
                                                              <w:marLeft w:val="0"/>
                                                              <w:marRight w:val="0"/>
                                                              <w:marTop w:val="0"/>
                                                              <w:marBottom w:val="0"/>
                                                              <w:divBdr>
                                                                <w:top w:val="none" w:sz="0" w:space="0" w:color="auto"/>
                                                                <w:left w:val="none" w:sz="0" w:space="0" w:color="auto"/>
                                                                <w:bottom w:val="none" w:sz="0" w:space="0" w:color="auto"/>
                                                                <w:right w:val="none" w:sz="0" w:space="0" w:color="auto"/>
                                                              </w:divBdr>
                                                            </w:div>
                                                          </w:divsChild>
                                                        </w:div>
                                                        <w:div w:id="18976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1038">
                                          <w:marLeft w:val="0"/>
                                          <w:marRight w:val="0"/>
                                          <w:marTop w:val="0"/>
                                          <w:marBottom w:val="375"/>
                                          <w:divBdr>
                                            <w:top w:val="none" w:sz="0" w:space="0" w:color="auto"/>
                                            <w:left w:val="none" w:sz="0" w:space="0" w:color="auto"/>
                                            <w:bottom w:val="none" w:sz="0" w:space="0" w:color="auto"/>
                                            <w:right w:val="none" w:sz="0" w:space="0" w:color="auto"/>
                                          </w:divBdr>
                                          <w:divsChild>
                                            <w:div w:id="1937711378">
                                              <w:marLeft w:val="0"/>
                                              <w:marRight w:val="300"/>
                                              <w:marTop w:val="0"/>
                                              <w:marBottom w:val="0"/>
                                              <w:divBdr>
                                                <w:top w:val="none" w:sz="0" w:space="0" w:color="auto"/>
                                                <w:left w:val="none" w:sz="0" w:space="0" w:color="auto"/>
                                                <w:bottom w:val="none" w:sz="0" w:space="0" w:color="auto"/>
                                                <w:right w:val="none" w:sz="0" w:space="0" w:color="auto"/>
                                              </w:divBdr>
                                              <w:divsChild>
                                                <w:div w:id="1720014005">
                                                  <w:marLeft w:val="0"/>
                                                  <w:marRight w:val="0"/>
                                                  <w:marTop w:val="0"/>
                                                  <w:marBottom w:val="0"/>
                                                  <w:divBdr>
                                                    <w:top w:val="none" w:sz="0" w:space="0" w:color="auto"/>
                                                    <w:left w:val="none" w:sz="0" w:space="0" w:color="auto"/>
                                                    <w:bottom w:val="none" w:sz="0" w:space="0" w:color="auto"/>
                                                    <w:right w:val="none" w:sz="0" w:space="0" w:color="auto"/>
                                                  </w:divBdr>
                                                  <w:divsChild>
                                                    <w:div w:id="99373825">
                                                      <w:marLeft w:val="0"/>
                                                      <w:marRight w:val="0"/>
                                                      <w:marTop w:val="150"/>
                                                      <w:marBottom w:val="0"/>
                                                      <w:divBdr>
                                                        <w:top w:val="none" w:sz="0" w:space="0" w:color="auto"/>
                                                        <w:left w:val="none" w:sz="0" w:space="0" w:color="auto"/>
                                                        <w:bottom w:val="none" w:sz="0" w:space="0" w:color="auto"/>
                                                        <w:right w:val="none" w:sz="0" w:space="0" w:color="auto"/>
                                                      </w:divBdr>
                                                    </w:div>
                                                  </w:divsChild>
                                                </w:div>
                                                <w:div w:id="948045050">
                                                  <w:marLeft w:val="0"/>
                                                  <w:marRight w:val="0"/>
                                                  <w:marTop w:val="0"/>
                                                  <w:marBottom w:val="0"/>
                                                  <w:divBdr>
                                                    <w:top w:val="none" w:sz="0" w:space="0" w:color="auto"/>
                                                    <w:left w:val="none" w:sz="0" w:space="0" w:color="auto"/>
                                                    <w:bottom w:val="none" w:sz="0" w:space="0" w:color="auto"/>
                                                    <w:right w:val="none" w:sz="0" w:space="0" w:color="auto"/>
                                                  </w:divBdr>
                                                </w:div>
                                              </w:divsChild>
                                            </w:div>
                                            <w:div w:id="967853733">
                                              <w:marLeft w:val="0"/>
                                              <w:marRight w:val="0"/>
                                              <w:marTop w:val="0"/>
                                              <w:marBottom w:val="0"/>
                                              <w:divBdr>
                                                <w:top w:val="none" w:sz="0" w:space="0" w:color="auto"/>
                                                <w:left w:val="none" w:sz="0" w:space="0" w:color="auto"/>
                                                <w:bottom w:val="none" w:sz="0" w:space="0" w:color="auto"/>
                                                <w:right w:val="none" w:sz="0" w:space="0" w:color="auto"/>
                                              </w:divBdr>
                                              <w:divsChild>
                                                <w:div w:id="1388844729">
                                                  <w:marLeft w:val="0"/>
                                                  <w:marRight w:val="0"/>
                                                  <w:marTop w:val="0"/>
                                                  <w:marBottom w:val="0"/>
                                                  <w:divBdr>
                                                    <w:top w:val="none" w:sz="0" w:space="0" w:color="auto"/>
                                                    <w:left w:val="none" w:sz="0" w:space="0" w:color="auto"/>
                                                    <w:bottom w:val="none" w:sz="0" w:space="0" w:color="auto"/>
                                                    <w:right w:val="none" w:sz="0" w:space="0" w:color="auto"/>
                                                  </w:divBdr>
                                                  <w:divsChild>
                                                    <w:div w:id="324825341">
                                                      <w:marLeft w:val="0"/>
                                                      <w:marRight w:val="0"/>
                                                      <w:marTop w:val="0"/>
                                                      <w:marBottom w:val="0"/>
                                                      <w:divBdr>
                                                        <w:top w:val="none" w:sz="0" w:space="0" w:color="auto"/>
                                                        <w:left w:val="none" w:sz="0" w:space="0" w:color="auto"/>
                                                        <w:bottom w:val="none" w:sz="0" w:space="0" w:color="auto"/>
                                                        <w:right w:val="none" w:sz="0" w:space="0" w:color="auto"/>
                                                      </w:divBdr>
                                                    </w:div>
                                                    <w:div w:id="170412970">
                                                      <w:marLeft w:val="0"/>
                                                      <w:marRight w:val="0"/>
                                                      <w:marTop w:val="375"/>
                                                      <w:marBottom w:val="0"/>
                                                      <w:divBdr>
                                                        <w:top w:val="none" w:sz="0" w:space="0" w:color="auto"/>
                                                        <w:left w:val="none" w:sz="0" w:space="0" w:color="auto"/>
                                                        <w:bottom w:val="none" w:sz="0" w:space="0" w:color="auto"/>
                                                        <w:right w:val="none" w:sz="0" w:space="0" w:color="auto"/>
                                                      </w:divBdr>
                                                      <w:divsChild>
                                                        <w:div w:id="1428303378">
                                                          <w:marLeft w:val="0"/>
                                                          <w:marRight w:val="0"/>
                                                          <w:marTop w:val="0"/>
                                                          <w:marBottom w:val="0"/>
                                                          <w:divBdr>
                                                            <w:top w:val="none" w:sz="0" w:space="0" w:color="auto"/>
                                                            <w:left w:val="none" w:sz="0" w:space="0" w:color="auto"/>
                                                            <w:bottom w:val="none" w:sz="0" w:space="0" w:color="auto"/>
                                                            <w:right w:val="none" w:sz="0" w:space="0" w:color="auto"/>
                                                          </w:divBdr>
                                                          <w:divsChild>
                                                            <w:div w:id="868686095">
                                                              <w:marLeft w:val="0"/>
                                                              <w:marRight w:val="0"/>
                                                              <w:marTop w:val="0"/>
                                                              <w:marBottom w:val="0"/>
                                                              <w:divBdr>
                                                                <w:top w:val="none" w:sz="0" w:space="0" w:color="auto"/>
                                                                <w:left w:val="none" w:sz="0" w:space="0" w:color="auto"/>
                                                                <w:bottom w:val="none" w:sz="0" w:space="0" w:color="auto"/>
                                                                <w:right w:val="none" w:sz="0" w:space="0" w:color="auto"/>
                                                              </w:divBdr>
                                                            </w:div>
                                                          </w:divsChild>
                                                        </w:div>
                                                        <w:div w:id="933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3211">
                                          <w:marLeft w:val="0"/>
                                          <w:marRight w:val="0"/>
                                          <w:marTop w:val="0"/>
                                          <w:marBottom w:val="375"/>
                                          <w:divBdr>
                                            <w:top w:val="none" w:sz="0" w:space="0" w:color="auto"/>
                                            <w:left w:val="none" w:sz="0" w:space="0" w:color="auto"/>
                                            <w:bottom w:val="none" w:sz="0" w:space="0" w:color="auto"/>
                                            <w:right w:val="none" w:sz="0" w:space="0" w:color="auto"/>
                                          </w:divBdr>
                                          <w:divsChild>
                                            <w:div w:id="32384688">
                                              <w:marLeft w:val="0"/>
                                              <w:marRight w:val="300"/>
                                              <w:marTop w:val="0"/>
                                              <w:marBottom w:val="0"/>
                                              <w:divBdr>
                                                <w:top w:val="none" w:sz="0" w:space="0" w:color="auto"/>
                                                <w:left w:val="none" w:sz="0" w:space="0" w:color="auto"/>
                                                <w:bottom w:val="none" w:sz="0" w:space="0" w:color="auto"/>
                                                <w:right w:val="none" w:sz="0" w:space="0" w:color="auto"/>
                                              </w:divBdr>
                                              <w:divsChild>
                                                <w:div w:id="838422101">
                                                  <w:marLeft w:val="0"/>
                                                  <w:marRight w:val="0"/>
                                                  <w:marTop w:val="0"/>
                                                  <w:marBottom w:val="0"/>
                                                  <w:divBdr>
                                                    <w:top w:val="none" w:sz="0" w:space="0" w:color="auto"/>
                                                    <w:left w:val="none" w:sz="0" w:space="0" w:color="auto"/>
                                                    <w:bottom w:val="none" w:sz="0" w:space="0" w:color="auto"/>
                                                    <w:right w:val="none" w:sz="0" w:space="0" w:color="auto"/>
                                                  </w:divBdr>
                                                  <w:divsChild>
                                                    <w:div w:id="1512841520">
                                                      <w:marLeft w:val="0"/>
                                                      <w:marRight w:val="0"/>
                                                      <w:marTop w:val="150"/>
                                                      <w:marBottom w:val="0"/>
                                                      <w:divBdr>
                                                        <w:top w:val="none" w:sz="0" w:space="0" w:color="auto"/>
                                                        <w:left w:val="none" w:sz="0" w:space="0" w:color="auto"/>
                                                        <w:bottom w:val="none" w:sz="0" w:space="0" w:color="auto"/>
                                                        <w:right w:val="none" w:sz="0" w:space="0" w:color="auto"/>
                                                      </w:divBdr>
                                                    </w:div>
                                                  </w:divsChild>
                                                </w:div>
                                                <w:div w:id="929973213">
                                                  <w:marLeft w:val="0"/>
                                                  <w:marRight w:val="0"/>
                                                  <w:marTop w:val="0"/>
                                                  <w:marBottom w:val="0"/>
                                                  <w:divBdr>
                                                    <w:top w:val="none" w:sz="0" w:space="0" w:color="auto"/>
                                                    <w:left w:val="none" w:sz="0" w:space="0" w:color="auto"/>
                                                    <w:bottom w:val="none" w:sz="0" w:space="0" w:color="auto"/>
                                                    <w:right w:val="none" w:sz="0" w:space="0" w:color="auto"/>
                                                  </w:divBdr>
                                                </w:div>
                                              </w:divsChild>
                                            </w:div>
                                            <w:div w:id="1363435944">
                                              <w:marLeft w:val="0"/>
                                              <w:marRight w:val="0"/>
                                              <w:marTop w:val="0"/>
                                              <w:marBottom w:val="0"/>
                                              <w:divBdr>
                                                <w:top w:val="none" w:sz="0" w:space="0" w:color="auto"/>
                                                <w:left w:val="none" w:sz="0" w:space="0" w:color="auto"/>
                                                <w:bottom w:val="none" w:sz="0" w:space="0" w:color="auto"/>
                                                <w:right w:val="none" w:sz="0" w:space="0" w:color="auto"/>
                                              </w:divBdr>
                                              <w:divsChild>
                                                <w:div w:id="751663548">
                                                  <w:marLeft w:val="0"/>
                                                  <w:marRight w:val="0"/>
                                                  <w:marTop w:val="0"/>
                                                  <w:marBottom w:val="0"/>
                                                  <w:divBdr>
                                                    <w:top w:val="none" w:sz="0" w:space="0" w:color="auto"/>
                                                    <w:left w:val="none" w:sz="0" w:space="0" w:color="auto"/>
                                                    <w:bottom w:val="none" w:sz="0" w:space="0" w:color="auto"/>
                                                    <w:right w:val="none" w:sz="0" w:space="0" w:color="auto"/>
                                                  </w:divBdr>
                                                  <w:divsChild>
                                                    <w:div w:id="916092731">
                                                      <w:marLeft w:val="0"/>
                                                      <w:marRight w:val="0"/>
                                                      <w:marTop w:val="0"/>
                                                      <w:marBottom w:val="0"/>
                                                      <w:divBdr>
                                                        <w:top w:val="none" w:sz="0" w:space="0" w:color="auto"/>
                                                        <w:left w:val="none" w:sz="0" w:space="0" w:color="auto"/>
                                                        <w:bottom w:val="none" w:sz="0" w:space="0" w:color="auto"/>
                                                        <w:right w:val="none" w:sz="0" w:space="0" w:color="auto"/>
                                                      </w:divBdr>
                                                    </w:div>
                                                    <w:div w:id="1190022317">
                                                      <w:marLeft w:val="0"/>
                                                      <w:marRight w:val="0"/>
                                                      <w:marTop w:val="375"/>
                                                      <w:marBottom w:val="0"/>
                                                      <w:divBdr>
                                                        <w:top w:val="none" w:sz="0" w:space="0" w:color="auto"/>
                                                        <w:left w:val="none" w:sz="0" w:space="0" w:color="auto"/>
                                                        <w:bottom w:val="none" w:sz="0" w:space="0" w:color="auto"/>
                                                        <w:right w:val="none" w:sz="0" w:space="0" w:color="auto"/>
                                                      </w:divBdr>
                                                      <w:divsChild>
                                                        <w:div w:id="1642035301">
                                                          <w:marLeft w:val="0"/>
                                                          <w:marRight w:val="0"/>
                                                          <w:marTop w:val="0"/>
                                                          <w:marBottom w:val="0"/>
                                                          <w:divBdr>
                                                            <w:top w:val="none" w:sz="0" w:space="0" w:color="auto"/>
                                                            <w:left w:val="none" w:sz="0" w:space="0" w:color="auto"/>
                                                            <w:bottom w:val="none" w:sz="0" w:space="0" w:color="auto"/>
                                                            <w:right w:val="none" w:sz="0" w:space="0" w:color="auto"/>
                                                          </w:divBdr>
                                                          <w:divsChild>
                                                            <w:div w:id="1044669890">
                                                              <w:marLeft w:val="0"/>
                                                              <w:marRight w:val="0"/>
                                                              <w:marTop w:val="0"/>
                                                              <w:marBottom w:val="0"/>
                                                              <w:divBdr>
                                                                <w:top w:val="none" w:sz="0" w:space="0" w:color="auto"/>
                                                                <w:left w:val="none" w:sz="0" w:space="0" w:color="auto"/>
                                                                <w:bottom w:val="none" w:sz="0" w:space="0" w:color="auto"/>
                                                                <w:right w:val="none" w:sz="0" w:space="0" w:color="auto"/>
                                                              </w:divBdr>
                                                            </w:div>
                                                          </w:divsChild>
                                                        </w:div>
                                                        <w:div w:id="15262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9435">
                                          <w:marLeft w:val="0"/>
                                          <w:marRight w:val="0"/>
                                          <w:marTop w:val="0"/>
                                          <w:marBottom w:val="375"/>
                                          <w:divBdr>
                                            <w:top w:val="none" w:sz="0" w:space="0" w:color="auto"/>
                                            <w:left w:val="none" w:sz="0" w:space="0" w:color="auto"/>
                                            <w:bottom w:val="none" w:sz="0" w:space="0" w:color="auto"/>
                                            <w:right w:val="none" w:sz="0" w:space="0" w:color="auto"/>
                                          </w:divBdr>
                                          <w:divsChild>
                                            <w:div w:id="958680119">
                                              <w:marLeft w:val="0"/>
                                              <w:marRight w:val="300"/>
                                              <w:marTop w:val="0"/>
                                              <w:marBottom w:val="0"/>
                                              <w:divBdr>
                                                <w:top w:val="none" w:sz="0" w:space="0" w:color="auto"/>
                                                <w:left w:val="none" w:sz="0" w:space="0" w:color="auto"/>
                                                <w:bottom w:val="none" w:sz="0" w:space="0" w:color="auto"/>
                                                <w:right w:val="none" w:sz="0" w:space="0" w:color="auto"/>
                                              </w:divBdr>
                                              <w:divsChild>
                                                <w:div w:id="133109863">
                                                  <w:marLeft w:val="0"/>
                                                  <w:marRight w:val="0"/>
                                                  <w:marTop w:val="0"/>
                                                  <w:marBottom w:val="0"/>
                                                  <w:divBdr>
                                                    <w:top w:val="none" w:sz="0" w:space="0" w:color="auto"/>
                                                    <w:left w:val="none" w:sz="0" w:space="0" w:color="auto"/>
                                                    <w:bottom w:val="none" w:sz="0" w:space="0" w:color="auto"/>
                                                    <w:right w:val="none" w:sz="0" w:space="0" w:color="auto"/>
                                                  </w:divBdr>
                                                  <w:divsChild>
                                                    <w:div w:id="1538660594">
                                                      <w:marLeft w:val="0"/>
                                                      <w:marRight w:val="0"/>
                                                      <w:marTop w:val="150"/>
                                                      <w:marBottom w:val="0"/>
                                                      <w:divBdr>
                                                        <w:top w:val="none" w:sz="0" w:space="0" w:color="auto"/>
                                                        <w:left w:val="none" w:sz="0" w:space="0" w:color="auto"/>
                                                        <w:bottom w:val="none" w:sz="0" w:space="0" w:color="auto"/>
                                                        <w:right w:val="none" w:sz="0" w:space="0" w:color="auto"/>
                                                      </w:divBdr>
                                                    </w:div>
                                                  </w:divsChild>
                                                </w:div>
                                                <w:div w:id="863789084">
                                                  <w:marLeft w:val="0"/>
                                                  <w:marRight w:val="0"/>
                                                  <w:marTop w:val="0"/>
                                                  <w:marBottom w:val="0"/>
                                                  <w:divBdr>
                                                    <w:top w:val="none" w:sz="0" w:space="0" w:color="auto"/>
                                                    <w:left w:val="none" w:sz="0" w:space="0" w:color="auto"/>
                                                    <w:bottom w:val="none" w:sz="0" w:space="0" w:color="auto"/>
                                                    <w:right w:val="none" w:sz="0" w:space="0" w:color="auto"/>
                                                  </w:divBdr>
                                                </w:div>
                                              </w:divsChild>
                                            </w:div>
                                            <w:div w:id="2104064325">
                                              <w:marLeft w:val="0"/>
                                              <w:marRight w:val="0"/>
                                              <w:marTop w:val="0"/>
                                              <w:marBottom w:val="0"/>
                                              <w:divBdr>
                                                <w:top w:val="none" w:sz="0" w:space="0" w:color="auto"/>
                                                <w:left w:val="none" w:sz="0" w:space="0" w:color="auto"/>
                                                <w:bottom w:val="none" w:sz="0" w:space="0" w:color="auto"/>
                                                <w:right w:val="none" w:sz="0" w:space="0" w:color="auto"/>
                                              </w:divBdr>
                                              <w:divsChild>
                                                <w:div w:id="190266025">
                                                  <w:marLeft w:val="0"/>
                                                  <w:marRight w:val="0"/>
                                                  <w:marTop w:val="0"/>
                                                  <w:marBottom w:val="0"/>
                                                  <w:divBdr>
                                                    <w:top w:val="none" w:sz="0" w:space="0" w:color="auto"/>
                                                    <w:left w:val="none" w:sz="0" w:space="0" w:color="auto"/>
                                                    <w:bottom w:val="none" w:sz="0" w:space="0" w:color="auto"/>
                                                    <w:right w:val="none" w:sz="0" w:space="0" w:color="auto"/>
                                                  </w:divBdr>
                                                  <w:divsChild>
                                                    <w:div w:id="1923179129">
                                                      <w:marLeft w:val="0"/>
                                                      <w:marRight w:val="0"/>
                                                      <w:marTop w:val="0"/>
                                                      <w:marBottom w:val="0"/>
                                                      <w:divBdr>
                                                        <w:top w:val="none" w:sz="0" w:space="0" w:color="auto"/>
                                                        <w:left w:val="none" w:sz="0" w:space="0" w:color="auto"/>
                                                        <w:bottom w:val="none" w:sz="0" w:space="0" w:color="auto"/>
                                                        <w:right w:val="none" w:sz="0" w:space="0" w:color="auto"/>
                                                      </w:divBdr>
                                                    </w:div>
                                                    <w:div w:id="2146240236">
                                                      <w:marLeft w:val="0"/>
                                                      <w:marRight w:val="0"/>
                                                      <w:marTop w:val="375"/>
                                                      <w:marBottom w:val="0"/>
                                                      <w:divBdr>
                                                        <w:top w:val="none" w:sz="0" w:space="0" w:color="auto"/>
                                                        <w:left w:val="none" w:sz="0" w:space="0" w:color="auto"/>
                                                        <w:bottom w:val="none" w:sz="0" w:space="0" w:color="auto"/>
                                                        <w:right w:val="none" w:sz="0" w:space="0" w:color="auto"/>
                                                      </w:divBdr>
                                                      <w:divsChild>
                                                        <w:div w:id="1271279004">
                                                          <w:marLeft w:val="0"/>
                                                          <w:marRight w:val="0"/>
                                                          <w:marTop w:val="0"/>
                                                          <w:marBottom w:val="0"/>
                                                          <w:divBdr>
                                                            <w:top w:val="none" w:sz="0" w:space="0" w:color="auto"/>
                                                            <w:left w:val="none" w:sz="0" w:space="0" w:color="auto"/>
                                                            <w:bottom w:val="none" w:sz="0" w:space="0" w:color="auto"/>
                                                            <w:right w:val="none" w:sz="0" w:space="0" w:color="auto"/>
                                                          </w:divBdr>
                                                          <w:divsChild>
                                                            <w:div w:id="1770852448">
                                                              <w:marLeft w:val="0"/>
                                                              <w:marRight w:val="0"/>
                                                              <w:marTop w:val="0"/>
                                                              <w:marBottom w:val="0"/>
                                                              <w:divBdr>
                                                                <w:top w:val="none" w:sz="0" w:space="0" w:color="auto"/>
                                                                <w:left w:val="none" w:sz="0" w:space="0" w:color="auto"/>
                                                                <w:bottom w:val="none" w:sz="0" w:space="0" w:color="auto"/>
                                                                <w:right w:val="none" w:sz="0" w:space="0" w:color="auto"/>
                                                              </w:divBdr>
                                                            </w:div>
                                                          </w:divsChild>
                                                        </w:div>
                                                        <w:div w:id="16487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067924">
                                          <w:marLeft w:val="0"/>
                                          <w:marRight w:val="0"/>
                                          <w:marTop w:val="0"/>
                                          <w:marBottom w:val="0"/>
                                          <w:divBdr>
                                            <w:top w:val="none" w:sz="0" w:space="0" w:color="auto"/>
                                            <w:left w:val="none" w:sz="0" w:space="0" w:color="auto"/>
                                            <w:bottom w:val="none" w:sz="0" w:space="0" w:color="auto"/>
                                            <w:right w:val="none" w:sz="0" w:space="0" w:color="auto"/>
                                          </w:divBdr>
                                          <w:divsChild>
                                            <w:div w:id="313072021">
                                              <w:marLeft w:val="0"/>
                                              <w:marRight w:val="300"/>
                                              <w:marTop w:val="0"/>
                                              <w:marBottom w:val="0"/>
                                              <w:divBdr>
                                                <w:top w:val="none" w:sz="0" w:space="0" w:color="auto"/>
                                                <w:left w:val="none" w:sz="0" w:space="0" w:color="auto"/>
                                                <w:bottom w:val="none" w:sz="0" w:space="0" w:color="auto"/>
                                                <w:right w:val="none" w:sz="0" w:space="0" w:color="auto"/>
                                              </w:divBdr>
                                              <w:divsChild>
                                                <w:div w:id="220213994">
                                                  <w:marLeft w:val="0"/>
                                                  <w:marRight w:val="0"/>
                                                  <w:marTop w:val="0"/>
                                                  <w:marBottom w:val="0"/>
                                                  <w:divBdr>
                                                    <w:top w:val="none" w:sz="0" w:space="0" w:color="auto"/>
                                                    <w:left w:val="none" w:sz="0" w:space="0" w:color="auto"/>
                                                    <w:bottom w:val="none" w:sz="0" w:space="0" w:color="auto"/>
                                                    <w:right w:val="none" w:sz="0" w:space="0" w:color="auto"/>
                                                  </w:divBdr>
                                                  <w:divsChild>
                                                    <w:div w:id="998534969">
                                                      <w:marLeft w:val="0"/>
                                                      <w:marRight w:val="0"/>
                                                      <w:marTop w:val="150"/>
                                                      <w:marBottom w:val="0"/>
                                                      <w:divBdr>
                                                        <w:top w:val="none" w:sz="0" w:space="0" w:color="auto"/>
                                                        <w:left w:val="none" w:sz="0" w:space="0" w:color="auto"/>
                                                        <w:bottom w:val="none" w:sz="0" w:space="0" w:color="auto"/>
                                                        <w:right w:val="none" w:sz="0" w:space="0" w:color="auto"/>
                                                      </w:divBdr>
                                                    </w:div>
                                                  </w:divsChild>
                                                </w:div>
                                                <w:div w:id="1625698281">
                                                  <w:marLeft w:val="0"/>
                                                  <w:marRight w:val="0"/>
                                                  <w:marTop w:val="0"/>
                                                  <w:marBottom w:val="0"/>
                                                  <w:divBdr>
                                                    <w:top w:val="none" w:sz="0" w:space="0" w:color="auto"/>
                                                    <w:left w:val="none" w:sz="0" w:space="0" w:color="auto"/>
                                                    <w:bottom w:val="none" w:sz="0" w:space="0" w:color="auto"/>
                                                    <w:right w:val="none" w:sz="0" w:space="0" w:color="auto"/>
                                                  </w:divBdr>
                                                </w:div>
                                              </w:divsChild>
                                            </w:div>
                                            <w:div w:id="1322346539">
                                              <w:marLeft w:val="0"/>
                                              <w:marRight w:val="0"/>
                                              <w:marTop w:val="0"/>
                                              <w:marBottom w:val="0"/>
                                              <w:divBdr>
                                                <w:top w:val="none" w:sz="0" w:space="0" w:color="auto"/>
                                                <w:left w:val="none" w:sz="0" w:space="0" w:color="auto"/>
                                                <w:bottom w:val="none" w:sz="0" w:space="0" w:color="auto"/>
                                                <w:right w:val="none" w:sz="0" w:space="0" w:color="auto"/>
                                              </w:divBdr>
                                              <w:divsChild>
                                                <w:div w:id="1559974733">
                                                  <w:marLeft w:val="0"/>
                                                  <w:marRight w:val="0"/>
                                                  <w:marTop w:val="0"/>
                                                  <w:marBottom w:val="0"/>
                                                  <w:divBdr>
                                                    <w:top w:val="none" w:sz="0" w:space="0" w:color="auto"/>
                                                    <w:left w:val="none" w:sz="0" w:space="0" w:color="auto"/>
                                                    <w:bottom w:val="none" w:sz="0" w:space="0" w:color="auto"/>
                                                    <w:right w:val="none" w:sz="0" w:space="0" w:color="auto"/>
                                                  </w:divBdr>
                                                  <w:divsChild>
                                                    <w:div w:id="1729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601501">
      <w:bodyDiv w:val="1"/>
      <w:marLeft w:val="0"/>
      <w:marRight w:val="0"/>
      <w:marTop w:val="0"/>
      <w:marBottom w:val="0"/>
      <w:divBdr>
        <w:top w:val="none" w:sz="0" w:space="0" w:color="auto"/>
        <w:left w:val="none" w:sz="0" w:space="0" w:color="auto"/>
        <w:bottom w:val="none" w:sz="0" w:space="0" w:color="auto"/>
        <w:right w:val="none" w:sz="0" w:space="0" w:color="auto"/>
      </w:divBdr>
      <w:divsChild>
        <w:div w:id="1156610850">
          <w:marLeft w:val="0"/>
          <w:marRight w:val="0"/>
          <w:marTop w:val="0"/>
          <w:marBottom w:val="750"/>
          <w:divBdr>
            <w:top w:val="none" w:sz="0" w:space="0" w:color="auto"/>
            <w:left w:val="none" w:sz="0" w:space="0" w:color="auto"/>
            <w:bottom w:val="none" w:sz="0" w:space="0" w:color="auto"/>
            <w:right w:val="none" w:sz="0" w:space="0" w:color="auto"/>
          </w:divBdr>
          <w:divsChild>
            <w:div w:id="11104316">
              <w:marLeft w:val="0"/>
              <w:marRight w:val="0"/>
              <w:marTop w:val="0"/>
              <w:marBottom w:val="0"/>
              <w:divBdr>
                <w:top w:val="none" w:sz="0" w:space="0" w:color="auto"/>
                <w:left w:val="none" w:sz="0" w:space="0" w:color="auto"/>
                <w:bottom w:val="none" w:sz="0" w:space="0" w:color="auto"/>
                <w:right w:val="none" w:sz="0" w:space="0" w:color="auto"/>
              </w:divBdr>
              <w:divsChild>
                <w:div w:id="168642852">
                  <w:marLeft w:val="0"/>
                  <w:marRight w:val="0"/>
                  <w:marTop w:val="0"/>
                  <w:marBottom w:val="0"/>
                  <w:divBdr>
                    <w:top w:val="none" w:sz="0" w:space="0" w:color="auto"/>
                    <w:left w:val="none" w:sz="0" w:space="0" w:color="auto"/>
                    <w:bottom w:val="none" w:sz="0" w:space="0" w:color="auto"/>
                    <w:right w:val="none" w:sz="0" w:space="0" w:color="auto"/>
                  </w:divBdr>
                  <w:divsChild>
                    <w:div w:id="139150708">
                      <w:marLeft w:val="-15"/>
                      <w:marRight w:val="0"/>
                      <w:marTop w:val="0"/>
                      <w:marBottom w:val="0"/>
                      <w:divBdr>
                        <w:top w:val="none" w:sz="0" w:space="0" w:color="auto"/>
                        <w:left w:val="none" w:sz="0" w:space="0" w:color="auto"/>
                        <w:bottom w:val="none" w:sz="0" w:space="0" w:color="auto"/>
                        <w:right w:val="none" w:sz="0" w:space="0" w:color="auto"/>
                      </w:divBdr>
                    </w:div>
                    <w:div w:id="17318797">
                      <w:marLeft w:val="225"/>
                      <w:marRight w:val="225"/>
                      <w:marTop w:val="0"/>
                      <w:marBottom w:val="0"/>
                      <w:divBdr>
                        <w:top w:val="none" w:sz="0" w:space="0" w:color="auto"/>
                        <w:left w:val="none" w:sz="0" w:space="0" w:color="auto"/>
                        <w:bottom w:val="none" w:sz="0" w:space="0" w:color="auto"/>
                        <w:right w:val="none" w:sz="0" w:space="0" w:color="auto"/>
                      </w:divBdr>
                    </w:div>
                  </w:divsChild>
                </w:div>
                <w:div w:id="2050913660">
                  <w:marLeft w:val="0"/>
                  <w:marRight w:val="0"/>
                  <w:marTop w:val="0"/>
                  <w:marBottom w:val="0"/>
                  <w:divBdr>
                    <w:top w:val="none" w:sz="0" w:space="0" w:color="auto"/>
                    <w:left w:val="none" w:sz="0" w:space="0" w:color="auto"/>
                    <w:bottom w:val="none" w:sz="0" w:space="0" w:color="auto"/>
                    <w:right w:val="none" w:sz="0" w:space="0" w:color="auto"/>
                  </w:divBdr>
                </w:div>
                <w:div w:id="1226800924">
                  <w:marLeft w:val="0"/>
                  <w:marRight w:val="0"/>
                  <w:marTop w:val="0"/>
                  <w:marBottom w:val="0"/>
                  <w:divBdr>
                    <w:top w:val="none" w:sz="0" w:space="0" w:color="auto"/>
                    <w:left w:val="none" w:sz="0" w:space="0" w:color="auto"/>
                    <w:bottom w:val="none" w:sz="0" w:space="0" w:color="auto"/>
                    <w:right w:val="none" w:sz="0" w:space="0" w:color="auto"/>
                  </w:divBdr>
                  <w:divsChild>
                    <w:div w:id="1098066826">
                      <w:marLeft w:val="0"/>
                      <w:marRight w:val="0"/>
                      <w:marTop w:val="0"/>
                      <w:marBottom w:val="0"/>
                      <w:divBdr>
                        <w:top w:val="none" w:sz="0" w:space="0" w:color="auto"/>
                        <w:left w:val="none" w:sz="0" w:space="0" w:color="auto"/>
                        <w:bottom w:val="none" w:sz="0" w:space="0" w:color="auto"/>
                        <w:right w:val="none" w:sz="0" w:space="0" w:color="auto"/>
                      </w:divBdr>
                    </w:div>
                    <w:div w:id="2076736748">
                      <w:marLeft w:val="0"/>
                      <w:marRight w:val="0"/>
                      <w:marTop w:val="375"/>
                      <w:marBottom w:val="300"/>
                      <w:divBdr>
                        <w:top w:val="none" w:sz="0" w:space="0" w:color="auto"/>
                        <w:left w:val="none" w:sz="0" w:space="0" w:color="auto"/>
                        <w:bottom w:val="none" w:sz="0" w:space="0" w:color="auto"/>
                        <w:right w:val="none" w:sz="0" w:space="0" w:color="auto"/>
                      </w:divBdr>
                      <w:divsChild>
                        <w:div w:id="80296553">
                          <w:marLeft w:val="0"/>
                          <w:marRight w:val="0"/>
                          <w:marTop w:val="0"/>
                          <w:marBottom w:val="0"/>
                          <w:divBdr>
                            <w:top w:val="none" w:sz="0" w:space="0" w:color="auto"/>
                            <w:left w:val="none" w:sz="0" w:space="0" w:color="auto"/>
                            <w:bottom w:val="none" w:sz="0" w:space="0" w:color="auto"/>
                            <w:right w:val="none" w:sz="0" w:space="0" w:color="auto"/>
                          </w:divBdr>
                          <w:divsChild>
                            <w:div w:id="1805931299">
                              <w:marLeft w:val="0"/>
                              <w:marRight w:val="0"/>
                              <w:marTop w:val="0"/>
                              <w:marBottom w:val="0"/>
                              <w:divBdr>
                                <w:top w:val="none" w:sz="0" w:space="0" w:color="auto"/>
                                <w:left w:val="none" w:sz="0" w:space="0" w:color="auto"/>
                                <w:bottom w:val="none" w:sz="0" w:space="0" w:color="auto"/>
                                <w:right w:val="none" w:sz="0" w:space="0" w:color="auto"/>
                              </w:divBdr>
                            </w:div>
                          </w:divsChild>
                        </w:div>
                        <w:div w:id="541208796">
                          <w:marLeft w:val="0"/>
                          <w:marRight w:val="0"/>
                          <w:marTop w:val="0"/>
                          <w:marBottom w:val="0"/>
                          <w:divBdr>
                            <w:top w:val="none" w:sz="0" w:space="0" w:color="auto"/>
                            <w:left w:val="none" w:sz="0" w:space="0" w:color="auto"/>
                            <w:bottom w:val="none" w:sz="0" w:space="0" w:color="auto"/>
                            <w:right w:val="none" w:sz="0" w:space="0" w:color="auto"/>
                          </w:divBdr>
                          <w:divsChild>
                            <w:div w:id="1609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16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8334652">
              <w:marLeft w:val="0"/>
              <w:marRight w:val="0"/>
              <w:marTop w:val="0"/>
              <w:marBottom w:val="450"/>
              <w:divBdr>
                <w:top w:val="none" w:sz="0" w:space="0" w:color="auto"/>
                <w:left w:val="none" w:sz="0" w:space="0" w:color="auto"/>
                <w:bottom w:val="none" w:sz="0" w:space="0" w:color="auto"/>
                <w:right w:val="none" w:sz="0" w:space="0" w:color="auto"/>
              </w:divBdr>
              <w:divsChild>
                <w:div w:id="1902130591">
                  <w:marLeft w:val="0"/>
                  <w:marRight w:val="0"/>
                  <w:marTop w:val="0"/>
                  <w:marBottom w:val="0"/>
                  <w:divBdr>
                    <w:top w:val="none" w:sz="0" w:space="0" w:color="auto"/>
                    <w:left w:val="none" w:sz="0" w:space="0" w:color="auto"/>
                    <w:bottom w:val="none" w:sz="0" w:space="0" w:color="auto"/>
                    <w:right w:val="none" w:sz="0" w:space="0" w:color="auto"/>
                  </w:divBdr>
                </w:div>
                <w:div w:id="519970647">
                  <w:marLeft w:val="0"/>
                  <w:marRight w:val="0"/>
                  <w:marTop w:val="0"/>
                  <w:marBottom w:val="0"/>
                  <w:divBdr>
                    <w:top w:val="none" w:sz="0" w:space="0" w:color="auto"/>
                    <w:left w:val="none" w:sz="0" w:space="0" w:color="auto"/>
                    <w:bottom w:val="none" w:sz="0" w:space="0" w:color="auto"/>
                    <w:right w:val="none" w:sz="0" w:space="0" w:color="auto"/>
                  </w:divBdr>
                  <w:divsChild>
                    <w:div w:id="1621111148">
                      <w:marLeft w:val="0"/>
                      <w:marRight w:val="0"/>
                      <w:marTop w:val="0"/>
                      <w:marBottom w:val="0"/>
                      <w:divBdr>
                        <w:top w:val="none" w:sz="0" w:space="0" w:color="auto"/>
                        <w:left w:val="none" w:sz="0" w:space="0" w:color="auto"/>
                        <w:bottom w:val="none" w:sz="0" w:space="0" w:color="auto"/>
                        <w:right w:val="none" w:sz="0" w:space="0" w:color="auto"/>
                      </w:divBdr>
                      <w:divsChild>
                        <w:div w:id="2062439682">
                          <w:marLeft w:val="0"/>
                          <w:marRight w:val="0"/>
                          <w:marTop w:val="0"/>
                          <w:marBottom w:val="0"/>
                          <w:divBdr>
                            <w:top w:val="none" w:sz="0" w:space="0" w:color="auto"/>
                            <w:left w:val="none" w:sz="0" w:space="0" w:color="auto"/>
                            <w:bottom w:val="none" w:sz="0" w:space="0" w:color="auto"/>
                            <w:right w:val="none" w:sz="0" w:space="0" w:color="auto"/>
                          </w:divBdr>
                          <w:divsChild>
                            <w:div w:id="2047561063">
                              <w:marLeft w:val="0"/>
                              <w:marRight w:val="0"/>
                              <w:marTop w:val="0"/>
                              <w:marBottom w:val="0"/>
                              <w:divBdr>
                                <w:top w:val="none" w:sz="0" w:space="0" w:color="auto"/>
                                <w:left w:val="none" w:sz="0" w:space="0" w:color="auto"/>
                                <w:bottom w:val="none" w:sz="0" w:space="0" w:color="auto"/>
                                <w:right w:val="none" w:sz="0" w:space="0" w:color="auto"/>
                              </w:divBdr>
                              <w:divsChild>
                                <w:div w:id="588855343">
                                  <w:marLeft w:val="0"/>
                                  <w:marRight w:val="0"/>
                                  <w:marTop w:val="0"/>
                                  <w:marBottom w:val="0"/>
                                  <w:divBdr>
                                    <w:top w:val="none" w:sz="0" w:space="0" w:color="auto"/>
                                    <w:left w:val="none" w:sz="0" w:space="0" w:color="auto"/>
                                    <w:bottom w:val="none" w:sz="0" w:space="0" w:color="auto"/>
                                    <w:right w:val="none" w:sz="0" w:space="0" w:color="auto"/>
                                  </w:divBdr>
                                  <w:divsChild>
                                    <w:div w:id="632368335">
                                      <w:marLeft w:val="0"/>
                                      <w:marRight w:val="0"/>
                                      <w:marTop w:val="0"/>
                                      <w:marBottom w:val="0"/>
                                      <w:divBdr>
                                        <w:top w:val="none" w:sz="0" w:space="0" w:color="auto"/>
                                        <w:left w:val="none" w:sz="0" w:space="0" w:color="auto"/>
                                        <w:bottom w:val="none" w:sz="0" w:space="0" w:color="auto"/>
                                        <w:right w:val="none" w:sz="0" w:space="0" w:color="auto"/>
                                      </w:divBdr>
                                    </w:div>
                                    <w:div w:id="523709008">
                                      <w:marLeft w:val="0"/>
                                      <w:marRight w:val="0"/>
                                      <w:marTop w:val="0"/>
                                      <w:marBottom w:val="600"/>
                                      <w:divBdr>
                                        <w:top w:val="none" w:sz="0" w:space="0" w:color="auto"/>
                                        <w:left w:val="none" w:sz="0" w:space="0" w:color="auto"/>
                                        <w:bottom w:val="none" w:sz="0" w:space="0" w:color="auto"/>
                                        <w:right w:val="none" w:sz="0" w:space="0" w:color="auto"/>
                                      </w:divBdr>
                                      <w:divsChild>
                                        <w:div w:id="1261260159">
                                          <w:marLeft w:val="0"/>
                                          <w:marRight w:val="0"/>
                                          <w:marTop w:val="0"/>
                                          <w:marBottom w:val="375"/>
                                          <w:divBdr>
                                            <w:top w:val="none" w:sz="0" w:space="0" w:color="auto"/>
                                            <w:left w:val="none" w:sz="0" w:space="0" w:color="auto"/>
                                            <w:bottom w:val="none" w:sz="0" w:space="0" w:color="auto"/>
                                            <w:right w:val="none" w:sz="0" w:space="0" w:color="auto"/>
                                          </w:divBdr>
                                          <w:divsChild>
                                            <w:div w:id="554195905">
                                              <w:marLeft w:val="0"/>
                                              <w:marRight w:val="300"/>
                                              <w:marTop w:val="0"/>
                                              <w:marBottom w:val="0"/>
                                              <w:divBdr>
                                                <w:top w:val="none" w:sz="0" w:space="0" w:color="auto"/>
                                                <w:left w:val="none" w:sz="0" w:space="0" w:color="auto"/>
                                                <w:bottom w:val="none" w:sz="0" w:space="0" w:color="auto"/>
                                                <w:right w:val="none" w:sz="0" w:space="0" w:color="auto"/>
                                              </w:divBdr>
                                              <w:divsChild>
                                                <w:div w:id="1690640446">
                                                  <w:marLeft w:val="0"/>
                                                  <w:marRight w:val="0"/>
                                                  <w:marTop w:val="0"/>
                                                  <w:marBottom w:val="0"/>
                                                  <w:divBdr>
                                                    <w:top w:val="none" w:sz="0" w:space="0" w:color="auto"/>
                                                    <w:left w:val="none" w:sz="0" w:space="0" w:color="auto"/>
                                                    <w:bottom w:val="none" w:sz="0" w:space="0" w:color="auto"/>
                                                    <w:right w:val="none" w:sz="0" w:space="0" w:color="auto"/>
                                                  </w:divBdr>
                                                  <w:divsChild>
                                                    <w:div w:id="1808427598">
                                                      <w:marLeft w:val="0"/>
                                                      <w:marRight w:val="0"/>
                                                      <w:marTop w:val="150"/>
                                                      <w:marBottom w:val="0"/>
                                                      <w:divBdr>
                                                        <w:top w:val="none" w:sz="0" w:space="0" w:color="auto"/>
                                                        <w:left w:val="none" w:sz="0" w:space="0" w:color="auto"/>
                                                        <w:bottom w:val="none" w:sz="0" w:space="0" w:color="auto"/>
                                                        <w:right w:val="none" w:sz="0" w:space="0" w:color="auto"/>
                                                      </w:divBdr>
                                                    </w:div>
                                                  </w:divsChild>
                                                </w:div>
                                                <w:div w:id="1817642339">
                                                  <w:marLeft w:val="0"/>
                                                  <w:marRight w:val="0"/>
                                                  <w:marTop w:val="0"/>
                                                  <w:marBottom w:val="0"/>
                                                  <w:divBdr>
                                                    <w:top w:val="none" w:sz="0" w:space="0" w:color="auto"/>
                                                    <w:left w:val="none" w:sz="0" w:space="0" w:color="auto"/>
                                                    <w:bottom w:val="none" w:sz="0" w:space="0" w:color="auto"/>
                                                    <w:right w:val="none" w:sz="0" w:space="0" w:color="auto"/>
                                                  </w:divBdr>
                                                </w:div>
                                              </w:divsChild>
                                            </w:div>
                                            <w:div w:id="198474906">
                                              <w:marLeft w:val="0"/>
                                              <w:marRight w:val="0"/>
                                              <w:marTop w:val="0"/>
                                              <w:marBottom w:val="0"/>
                                              <w:divBdr>
                                                <w:top w:val="none" w:sz="0" w:space="0" w:color="auto"/>
                                                <w:left w:val="none" w:sz="0" w:space="0" w:color="auto"/>
                                                <w:bottom w:val="none" w:sz="0" w:space="0" w:color="auto"/>
                                                <w:right w:val="none" w:sz="0" w:space="0" w:color="auto"/>
                                              </w:divBdr>
                                              <w:divsChild>
                                                <w:div w:id="167595978">
                                                  <w:marLeft w:val="0"/>
                                                  <w:marRight w:val="0"/>
                                                  <w:marTop w:val="0"/>
                                                  <w:marBottom w:val="0"/>
                                                  <w:divBdr>
                                                    <w:top w:val="none" w:sz="0" w:space="0" w:color="auto"/>
                                                    <w:left w:val="none" w:sz="0" w:space="0" w:color="auto"/>
                                                    <w:bottom w:val="none" w:sz="0" w:space="0" w:color="auto"/>
                                                    <w:right w:val="none" w:sz="0" w:space="0" w:color="auto"/>
                                                  </w:divBdr>
                                                  <w:divsChild>
                                                    <w:div w:id="475807157">
                                                      <w:marLeft w:val="0"/>
                                                      <w:marRight w:val="0"/>
                                                      <w:marTop w:val="0"/>
                                                      <w:marBottom w:val="0"/>
                                                      <w:divBdr>
                                                        <w:top w:val="none" w:sz="0" w:space="0" w:color="auto"/>
                                                        <w:left w:val="none" w:sz="0" w:space="0" w:color="auto"/>
                                                        <w:bottom w:val="none" w:sz="0" w:space="0" w:color="auto"/>
                                                        <w:right w:val="none" w:sz="0" w:space="0" w:color="auto"/>
                                                      </w:divBdr>
                                                    </w:div>
                                                    <w:div w:id="628588496">
                                                      <w:marLeft w:val="0"/>
                                                      <w:marRight w:val="0"/>
                                                      <w:marTop w:val="375"/>
                                                      <w:marBottom w:val="0"/>
                                                      <w:divBdr>
                                                        <w:top w:val="none" w:sz="0" w:space="0" w:color="auto"/>
                                                        <w:left w:val="none" w:sz="0" w:space="0" w:color="auto"/>
                                                        <w:bottom w:val="none" w:sz="0" w:space="0" w:color="auto"/>
                                                        <w:right w:val="none" w:sz="0" w:space="0" w:color="auto"/>
                                                      </w:divBdr>
                                                      <w:divsChild>
                                                        <w:div w:id="756364911">
                                                          <w:marLeft w:val="0"/>
                                                          <w:marRight w:val="0"/>
                                                          <w:marTop w:val="0"/>
                                                          <w:marBottom w:val="0"/>
                                                          <w:divBdr>
                                                            <w:top w:val="none" w:sz="0" w:space="0" w:color="auto"/>
                                                            <w:left w:val="none" w:sz="0" w:space="0" w:color="auto"/>
                                                            <w:bottom w:val="none" w:sz="0" w:space="0" w:color="auto"/>
                                                            <w:right w:val="none" w:sz="0" w:space="0" w:color="auto"/>
                                                          </w:divBdr>
                                                          <w:divsChild>
                                                            <w:div w:id="1609505398">
                                                              <w:marLeft w:val="0"/>
                                                              <w:marRight w:val="0"/>
                                                              <w:marTop w:val="0"/>
                                                              <w:marBottom w:val="0"/>
                                                              <w:divBdr>
                                                                <w:top w:val="none" w:sz="0" w:space="0" w:color="auto"/>
                                                                <w:left w:val="none" w:sz="0" w:space="0" w:color="auto"/>
                                                                <w:bottom w:val="none" w:sz="0" w:space="0" w:color="auto"/>
                                                                <w:right w:val="none" w:sz="0" w:space="0" w:color="auto"/>
                                                              </w:divBdr>
                                                            </w:div>
                                                          </w:divsChild>
                                                        </w:div>
                                                        <w:div w:id="14682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85678">
                                          <w:marLeft w:val="0"/>
                                          <w:marRight w:val="0"/>
                                          <w:marTop w:val="0"/>
                                          <w:marBottom w:val="375"/>
                                          <w:divBdr>
                                            <w:top w:val="none" w:sz="0" w:space="0" w:color="auto"/>
                                            <w:left w:val="none" w:sz="0" w:space="0" w:color="auto"/>
                                            <w:bottom w:val="none" w:sz="0" w:space="0" w:color="auto"/>
                                            <w:right w:val="none" w:sz="0" w:space="0" w:color="auto"/>
                                          </w:divBdr>
                                          <w:divsChild>
                                            <w:div w:id="2018773599">
                                              <w:marLeft w:val="0"/>
                                              <w:marRight w:val="300"/>
                                              <w:marTop w:val="0"/>
                                              <w:marBottom w:val="0"/>
                                              <w:divBdr>
                                                <w:top w:val="none" w:sz="0" w:space="0" w:color="auto"/>
                                                <w:left w:val="none" w:sz="0" w:space="0" w:color="auto"/>
                                                <w:bottom w:val="none" w:sz="0" w:space="0" w:color="auto"/>
                                                <w:right w:val="none" w:sz="0" w:space="0" w:color="auto"/>
                                              </w:divBdr>
                                              <w:divsChild>
                                                <w:div w:id="59209082">
                                                  <w:marLeft w:val="0"/>
                                                  <w:marRight w:val="0"/>
                                                  <w:marTop w:val="0"/>
                                                  <w:marBottom w:val="0"/>
                                                  <w:divBdr>
                                                    <w:top w:val="none" w:sz="0" w:space="0" w:color="auto"/>
                                                    <w:left w:val="none" w:sz="0" w:space="0" w:color="auto"/>
                                                    <w:bottom w:val="none" w:sz="0" w:space="0" w:color="auto"/>
                                                    <w:right w:val="none" w:sz="0" w:space="0" w:color="auto"/>
                                                  </w:divBdr>
                                                  <w:divsChild>
                                                    <w:div w:id="1234730506">
                                                      <w:marLeft w:val="0"/>
                                                      <w:marRight w:val="0"/>
                                                      <w:marTop w:val="150"/>
                                                      <w:marBottom w:val="0"/>
                                                      <w:divBdr>
                                                        <w:top w:val="none" w:sz="0" w:space="0" w:color="auto"/>
                                                        <w:left w:val="none" w:sz="0" w:space="0" w:color="auto"/>
                                                        <w:bottom w:val="none" w:sz="0" w:space="0" w:color="auto"/>
                                                        <w:right w:val="none" w:sz="0" w:space="0" w:color="auto"/>
                                                      </w:divBdr>
                                                    </w:div>
                                                  </w:divsChild>
                                                </w:div>
                                                <w:div w:id="1673023807">
                                                  <w:marLeft w:val="0"/>
                                                  <w:marRight w:val="0"/>
                                                  <w:marTop w:val="0"/>
                                                  <w:marBottom w:val="0"/>
                                                  <w:divBdr>
                                                    <w:top w:val="none" w:sz="0" w:space="0" w:color="auto"/>
                                                    <w:left w:val="none" w:sz="0" w:space="0" w:color="auto"/>
                                                    <w:bottom w:val="none" w:sz="0" w:space="0" w:color="auto"/>
                                                    <w:right w:val="none" w:sz="0" w:space="0" w:color="auto"/>
                                                  </w:divBdr>
                                                </w:div>
                                              </w:divsChild>
                                            </w:div>
                                            <w:div w:id="1412005699">
                                              <w:marLeft w:val="0"/>
                                              <w:marRight w:val="0"/>
                                              <w:marTop w:val="0"/>
                                              <w:marBottom w:val="0"/>
                                              <w:divBdr>
                                                <w:top w:val="none" w:sz="0" w:space="0" w:color="auto"/>
                                                <w:left w:val="none" w:sz="0" w:space="0" w:color="auto"/>
                                                <w:bottom w:val="none" w:sz="0" w:space="0" w:color="auto"/>
                                                <w:right w:val="none" w:sz="0" w:space="0" w:color="auto"/>
                                              </w:divBdr>
                                              <w:divsChild>
                                                <w:div w:id="258295608">
                                                  <w:marLeft w:val="0"/>
                                                  <w:marRight w:val="0"/>
                                                  <w:marTop w:val="0"/>
                                                  <w:marBottom w:val="0"/>
                                                  <w:divBdr>
                                                    <w:top w:val="none" w:sz="0" w:space="0" w:color="auto"/>
                                                    <w:left w:val="none" w:sz="0" w:space="0" w:color="auto"/>
                                                    <w:bottom w:val="none" w:sz="0" w:space="0" w:color="auto"/>
                                                    <w:right w:val="none" w:sz="0" w:space="0" w:color="auto"/>
                                                  </w:divBdr>
                                                  <w:divsChild>
                                                    <w:div w:id="1767572211">
                                                      <w:marLeft w:val="0"/>
                                                      <w:marRight w:val="0"/>
                                                      <w:marTop w:val="0"/>
                                                      <w:marBottom w:val="0"/>
                                                      <w:divBdr>
                                                        <w:top w:val="none" w:sz="0" w:space="0" w:color="auto"/>
                                                        <w:left w:val="none" w:sz="0" w:space="0" w:color="auto"/>
                                                        <w:bottom w:val="none" w:sz="0" w:space="0" w:color="auto"/>
                                                        <w:right w:val="none" w:sz="0" w:space="0" w:color="auto"/>
                                                      </w:divBdr>
                                                    </w:div>
                                                    <w:div w:id="906763206">
                                                      <w:marLeft w:val="0"/>
                                                      <w:marRight w:val="0"/>
                                                      <w:marTop w:val="375"/>
                                                      <w:marBottom w:val="0"/>
                                                      <w:divBdr>
                                                        <w:top w:val="none" w:sz="0" w:space="0" w:color="auto"/>
                                                        <w:left w:val="none" w:sz="0" w:space="0" w:color="auto"/>
                                                        <w:bottom w:val="none" w:sz="0" w:space="0" w:color="auto"/>
                                                        <w:right w:val="none" w:sz="0" w:space="0" w:color="auto"/>
                                                      </w:divBdr>
                                                      <w:divsChild>
                                                        <w:div w:id="1729572238">
                                                          <w:marLeft w:val="0"/>
                                                          <w:marRight w:val="0"/>
                                                          <w:marTop w:val="0"/>
                                                          <w:marBottom w:val="0"/>
                                                          <w:divBdr>
                                                            <w:top w:val="none" w:sz="0" w:space="0" w:color="auto"/>
                                                            <w:left w:val="none" w:sz="0" w:space="0" w:color="auto"/>
                                                            <w:bottom w:val="none" w:sz="0" w:space="0" w:color="auto"/>
                                                            <w:right w:val="none" w:sz="0" w:space="0" w:color="auto"/>
                                                          </w:divBdr>
                                                          <w:divsChild>
                                                            <w:div w:id="795368313">
                                                              <w:marLeft w:val="0"/>
                                                              <w:marRight w:val="0"/>
                                                              <w:marTop w:val="0"/>
                                                              <w:marBottom w:val="0"/>
                                                              <w:divBdr>
                                                                <w:top w:val="none" w:sz="0" w:space="0" w:color="auto"/>
                                                                <w:left w:val="none" w:sz="0" w:space="0" w:color="auto"/>
                                                                <w:bottom w:val="none" w:sz="0" w:space="0" w:color="auto"/>
                                                                <w:right w:val="none" w:sz="0" w:space="0" w:color="auto"/>
                                                              </w:divBdr>
                                                            </w:div>
                                                          </w:divsChild>
                                                        </w:div>
                                                        <w:div w:id="11750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2955">
                                          <w:marLeft w:val="0"/>
                                          <w:marRight w:val="0"/>
                                          <w:marTop w:val="0"/>
                                          <w:marBottom w:val="0"/>
                                          <w:divBdr>
                                            <w:top w:val="none" w:sz="0" w:space="0" w:color="auto"/>
                                            <w:left w:val="none" w:sz="0" w:space="0" w:color="auto"/>
                                            <w:bottom w:val="none" w:sz="0" w:space="0" w:color="auto"/>
                                            <w:right w:val="none" w:sz="0" w:space="0" w:color="auto"/>
                                          </w:divBdr>
                                          <w:divsChild>
                                            <w:div w:id="51394397">
                                              <w:marLeft w:val="0"/>
                                              <w:marRight w:val="300"/>
                                              <w:marTop w:val="0"/>
                                              <w:marBottom w:val="0"/>
                                              <w:divBdr>
                                                <w:top w:val="none" w:sz="0" w:space="0" w:color="auto"/>
                                                <w:left w:val="none" w:sz="0" w:space="0" w:color="auto"/>
                                                <w:bottom w:val="none" w:sz="0" w:space="0" w:color="auto"/>
                                                <w:right w:val="none" w:sz="0" w:space="0" w:color="auto"/>
                                              </w:divBdr>
                                              <w:divsChild>
                                                <w:div w:id="851844703">
                                                  <w:marLeft w:val="0"/>
                                                  <w:marRight w:val="0"/>
                                                  <w:marTop w:val="0"/>
                                                  <w:marBottom w:val="0"/>
                                                  <w:divBdr>
                                                    <w:top w:val="none" w:sz="0" w:space="0" w:color="auto"/>
                                                    <w:left w:val="none" w:sz="0" w:space="0" w:color="auto"/>
                                                    <w:bottom w:val="none" w:sz="0" w:space="0" w:color="auto"/>
                                                    <w:right w:val="none" w:sz="0" w:space="0" w:color="auto"/>
                                                  </w:divBdr>
                                                  <w:divsChild>
                                                    <w:div w:id="1766073601">
                                                      <w:marLeft w:val="0"/>
                                                      <w:marRight w:val="0"/>
                                                      <w:marTop w:val="150"/>
                                                      <w:marBottom w:val="0"/>
                                                      <w:divBdr>
                                                        <w:top w:val="none" w:sz="0" w:space="0" w:color="auto"/>
                                                        <w:left w:val="none" w:sz="0" w:space="0" w:color="auto"/>
                                                        <w:bottom w:val="none" w:sz="0" w:space="0" w:color="auto"/>
                                                        <w:right w:val="none" w:sz="0" w:space="0" w:color="auto"/>
                                                      </w:divBdr>
                                                    </w:div>
                                                  </w:divsChild>
                                                </w:div>
                                                <w:div w:id="971133718">
                                                  <w:marLeft w:val="0"/>
                                                  <w:marRight w:val="0"/>
                                                  <w:marTop w:val="0"/>
                                                  <w:marBottom w:val="0"/>
                                                  <w:divBdr>
                                                    <w:top w:val="none" w:sz="0" w:space="0" w:color="auto"/>
                                                    <w:left w:val="none" w:sz="0" w:space="0" w:color="auto"/>
                                                    <w:bottom w:val="none" w:sz="0" w:space="0" w:color="auto"/>
                                                    <w:right w:val="none" w:sz="0" w:space="0" w:color="auto"/>
                                                  </w:divBdr>
                                                </w:div>
                                              </w:divsChild>
                                            </w:div>
                                            <w:div w:id="1820414653">
                                              <w:marLeft w:val="0"/>
                                              <w:marRight w:val="0"/>
                                              <w:marTop w:val="0"/>
                                              <w:marBottom w:val="0"/>
                                              <w:divBdr>
                                                <w:top w:val="none" w:sz="0" w:space="0" w:color="auto"/>
                                                <w:left w:val="none" w:sz="0" w:space="0" w:color="auto"/>
                                                <w:bottom w:val="none" w:sz="0" w:space="0" w:color="auto"/>
                                                <w:right w:val="none" w:sz="0" w:space="0" w:color="auto"/>
                                              </w:divBdr>
                                              <w:divsChild>
                                                <w:div w:id="902526356">
                                                  <w:marLeft w:val="0"/>
                                                  <w:marRight w:val="0"/>
                                                  <w:marTop w:val="0"/>
                                                  <w:marBottom w:val="0"/>
                                                  <w:divBdr>
                                                    <w:top w:val="none" w:sz="0" w:space="0" w:color="auto"/>
                                                    <w:left w:val="none" w:sz="0" w:space="0" w:color="auto"/>
                                                    <w:bottom w:val="none" w:sz="0" w:space="0" w:color="auto"/>
                                                    <w:right w:val="none" w:sz="0" w:space="0" w:color="auto"/>
                                                  </w:divBdr>
                                                  <w:divsChild>
                                                    <w:div w:id="1983732750">
                                                      <w:marLeft w:val="0"/>
                                                      <w:marRight w:val="0"/>
                                                      <w:marTop w:val="0"/>
                                                      <w:marBottom w:val="0"/>
                                                      <w:divBdr>
                                                        <w:top w:val="none" w:sz="0" w:space="0" w:color="auto"/>
                                                        <w:left w:val="none" w:sz="0" w:space="0" w:color="auto"/>
                                                        <w:bottom w:val="none" w:sz="0" w:space="0" w:color="auto"/>
                                                        <w:right w:val="none" w:sz="0" w:space="0" w:color="auto"/>
                                                      </w:divBdr>
                                                    </w:div>
                                                    <w:div w:id="456994727">
                                                      <w:marLeft w:val="0"/>
                                                      <w:marRight w:val="0"/>
                                                      <w:marTop w:val="375"/>
                                                      <w:marBottom w:val="0"/>
                                                      <w:divBdr>
                                                        <w:top w:val="none" w:sz="0" w:space="0" w:color="auto"/>
                                                        <w:left w:val="none" w:sz="0" w:space="0" w:color="auto"/>
                                                        <w:bottom w:val="none" w:sz="0" w:space="0" w:color="auto"/>
                                                        <w:right w:val="none" w:sz="0" w:space="0" w:color="auto"/>
                                                      </w:divBdr>
                                                      <w:divsChild>
                                                        <w:div w:id="1850563235">
                                                          <w:marLeft w:val="0"/>
                                                          <w:marRight w:val="0"/>
                                                          <w:marTop w:val="0"/>
                                                          <w:marBottom w:val="0"/>
                                                          <w:divBdr>
                                                            <w:top w:val="none" w:sz="0" w:space="0" w:color="auto"/>
                                                            <w:left w:val="none" w:sz="0" w:space="0" w:color="auto"/>
                                                            <w:bottom w:val="none" w:sz="0" w:space="0" w:color="auto"/>
                                                            <w:right w:val="none" w:sz="0" w:space="0" w:color="auto"/>
                                                          </w:divBdr>
                                                          <w:divsChild>
                                                            <w:div w:id="635451145">
                                                              <w:marLeft w:val="0"/>
                                                              <w:marRight w:val="0"/>
                                                              <w:marTop w:val="0"/>
                                                              <w:marBottom w:val="0"/>
                                                              <w:divBdr>
                                                                <w:top w:val="none" w:sz="0" w:space="0" w:color="auto"/>
                                                                <w:left w:val="none" w:sz="0" w:space="0" w:color="auto"/>
                                                                <w:bottom w:val="none" w:sz="0" w:space="0" w:color="auto"/>
                                                                <w:right w:val="none" w:sz="0" w:space="0" w:color="auto"/>
                                                              </w:divBdr>
                                                            </w:div>
                                                          </w:divsChild>
                                                        </w:div>
                                                        <w:div w:id="9682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82717">
                                      <w:marLeft w:val="0"/>
                                      <w:marRight w:val="0"/>
                                      <w:marTop w:val="0"/>
                                      <w:marBottom w:val="375"/>
                                      <w:divBdr>
                                        <w:top w:val="none" w:sz="0" w:space="0" w:color="auto"/>
                                        <w:left w:val="none" w:sz="0" w:space="0" w:color="auto"/>
                                        <w:bottom w:val="none" w:sz="0" w:space="0" w:color="auto"/>
                                        <w:right w:val="none" w:sz="0" w:space="0" w:color="auto"/>
                                      </w:divBdr>
                                      <w:divsChild>
                                        <w:div w:id="1996833103">
                                          <w:marLeft w:val="0"/>
                                          <w:marRight w:val="450"/>
                                          <w:marTop w:val="0"/>
                                          <w:marBottom w:val="0"/>
                                          <w:divBdr>
                                            <w:top w:val="none" w:sz="0" w:space="0" w:color="auto"/>
                                            <w:left w:val="none" w:sz="0" w:space="0" w:color="auto"/>
                                            <w:bottom w:val="none" w:sz="0" w:space="0" w:color="auto"/>
                                            <w:right w:val="none" w:sz="0" w:space="0" w:color="auto"/>
                                          </w:divBdr>
                                          <w:divsChild>
                                            <w:div w:id="900560069">
                                              <w:marLeft w:val="0"/>
                                              <w:marRight w:val="0"/>
                                              <w:marTop w:val="0"/>
                                              <w:marBottom w:val="150"/>
                                              <w:divBdr>
                                                <w:top w:val="none" w:sz="0" w:space="0" w:color="auto"/>
                                                <w:left w:val="none" w:sz="0" w:space="0" w:color="auto"/>
                                                <w:bottom w:val="none" w:sz="0" w:space="0" w:color="auto"/>
                                                <w:right w:val="none" w:sz="0" w:space="0" w:color="auto"/>
                                              </w:divBdr>
                                            </w:div>
                                            <w:div w:id="1223297388">
                                              <w:marLeft w:val="0"/>
                                              <w:marRight w:val="0"/>
                                              <w:marTop w:val="0"/>
                                              <w:marBottom w:val="0"/>
                                              <w:divBdr>
                                                <w:top w:val="none" w:sz="0" w:space="0" w:color="auto"/>
                                                <w:left w:val="none" w:sz="0" w:space="0" w:color="auto"/>
                                                <w:bottom w:val="none" w:sz="0" w:space="0" w:color="auto"/>
                                                <w:right w:val="none" w:sz="0" w:space="0" w:color="auto"/>
                                              </w:divBdr>
                                            </w:div>
                                          </w:divsChild>
                                        </w:div>
                                        <w:div w:id="313222099">
                                          <w:marLeft w:val="0"/>
                                          <w:marRight w:val="0"/>
                                          <w:marTop w:val="0"/>
                                          <w:marBottom w:val="0"/>
                                          <w:divBdr>
                                            <w:top w:val="none" w:sz="0" w:space="0" w:color="auto"/>
                                            <w:left w:val="none" w:sz="0" w:space="0" w:color="auto"/>
                                            <w:bottom w:val="none" w:sz="0" w:space="0" w:color="auto"/>
                                            <w:right w:val="none" w:sz="0" w:space="0" w:color="auto"/>
                                          </w:divBdr>
                                          <w:divsChild>
                                            <w:div w:id="1540506013">
                                              <w:marLeft w:val="0"/>
                                              <w:marRight w:val="0"/>
                                              <w:marTop w:val="0"/>
                                              <w:marBottom w:val="0"/>
                                              <w:divBdr>
                                                <w:top w:val="none" w:sz="0" w:space="0" w:color="auto"/>
                                                <w:left w:val="none" w:sz="0" w:space="0" w:color="auto"/>
                                                <w:bottom w:val="none" w:sz="0" w:space="0" w:color="auto"/>
                                                <w:right w:val="none" w:sz="0" w:space="0" w:color="auto"/>
                                              </w:divBdr>
                                              <w:divsChild>
                                                <w:div w:id="515315651">
                                                  <w:marLeft w:val="0"/>
                                                  <w:marRight w:val="0"/>
                                                  <w:marTop w:val="0"/>
                                                  <w:marBottom w:val="0"/>
                                                  <w:divBdr>
                                                    <w:top w:val="none" w:sz="0" w:space="0" w:color="auto"/>
                                                    <w:left w:val="none" w:sz="0" w:space="0" w:color="auto"/>
                                                    <w:bottom w:val="none" w:sz="0" w:space="0" w:color="auto"/>
                                                    <w:right w:val="none" w:sz="0" w:space="0" w:color="auto"/>
                                                  </w:divBdr>
                                                </w:div>
                                                <w:div w:id="831721799">
                                                  <w:marLeft w:val="0"/>
                                                  <w:marRight w:val="0"/>
                                                  <w:marTop w:val="0"/>
                                                  <w:marBottom w:val="0"/>
                                                  <w:divBdr>
                                                    <w:top w:val="none" w:sz="0" w:space="0" w:color="auto"/>
                                                    <w:left w:val="none" w:sz="0" w:space="0" w:color="auto"/>
                                                    <w:bottom w:val="none" w:sz="0" w:space="0" w:color="auto"/>
                                                    <w:right w:val="none" w:sz="0" w:space="0" w:color="auto"/>
                                                  </w:divBdr>
                                                </w:div>
                                              </w:divsChild>
                                            </w:div>
                                            <w:div w:id="12119231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47921">
          <w:marLeft w:val="0"/>
          <w:marRight w:val="0"/>
          <w:marTop w:val="0"/>
          <w:marBottom w:val="750"/>
          <w:divBdr>
            <w:top w:val="none" w:sz="0" w:space="0" w:color="auto"/>
            <w:left w:val="none" w:sz="0" w:space="0" w:color="auto"/>
            <w:bottom w:val="none" w:sz="0" w:space="0" w:color="auto"/>
            <w:right w:val="none" w:sz="0" w:space="0" w:color="auto"/>
          </w:divBdr>
          <w:divsChild>
            <w:div w:id="1125389923">
              <w:marLeft w:val="0"/>
              <w:marRight w:val="0"/>
              <w:marTop w:val="0"/>
              <w:marBottom w:val="0"/>
              <w:divBdr>
                <w:top w:val="none" w:sz="0" w:space="0" w:color="auto"/>
                <w:left w:val="none" w:sz="0" w:space="0" w:color="auto"/>
                <w:bottom w:val="none" w:sz="0" w:space="0" w:color="auto"/>
                <w:right w:val="none" w:sz="0" w:space="0" w:color="auto"/>
              </w:divBdr>
              <w:divsChild>
                <w:div w:id="952706136">
                  <w:marLeft w:val="0"/>
                  <w:marRight w:val="0"/>
                  <w:marTop w:val="0"/>
                  <w:marBottom w:val="0"/>
                  <w:divBdr>
                    <w:top w:val="none" w:sz="0" w:space="0" w:color="auto"/>
                    <w:left w:val="none" w:sz="0" w:space="0" w:color="auto"/>
                    <w:bottom w:val="none" w:sz="0" w:space="0" w:color="auto"/>
                    <w:right w:val="none" w:sz="0" w:space="0" w:color="auto"/>
                  </w:divBdr>
                  <w:divsChild>
                    <w:div w:id="96875601">
                      <w:marLeft w:val="-15"/>
                      <w:marRight w:val="0"/>
                      <w:marTop w:val="0"/>
                      <w:marBottom w:val="0"/>
                      <w:divBdr>
                        <w:top w:val="none" w:sz="0" w:space="0" w:color="auto"/>
                        <w:left w:val="none" w:sz="0" w:space="0" w:color="auto"/>
                        <w:bottom w:val="none" w:sz="0" w:space="0" w:color="auto"/>
                        <w:right w:val="none" w:sz="0" w:space="0" w:color="auto"/>
                      </w:divBdr>
                    </w:div>
                    <w:div w:id="466052198">
                      <w:marLeft w:val="225"/>
                      <w:marRight w:val="225"/>
                      <w:marTop w:val="0"/>
                      <w:marBottom w:val="0"/>
                      <w:divBdr>
                        <w:top w:val="none" w:sz="0" w:space="0" w:color="auto"/>
                        <w:left w:val="none" w:sz="0" w:space="0" w:color="auto"/>
                        <w:bottom w:val="none" w:sz="0" w:space="0" w:color="auto"/>
                        <w:right w:val="none" w:sz="0" w:space="0" w:color="auto"/>
                      </w:divBdr>
                    </w:div>
                  </w:divsChild>
                </w:div>
                <w:div w:id="1171028298">
                  <w:marLeft w:val="0"/>
                  <w:marRight w:val="0"/>
                  <w:marTop w:val="0"/>
                  <w:marBottom w:val="0"/>
                  <w:divBdr>
                    <w:top w:val="none" w:sz="0" w:space="0" w:color="auto"/>
                    <w:left w:val="none" w:sz="0" w:space="0" w:color="auto"/>
                    <w:bottom w:val="none" w:sz="0" w:space="0" w:color="auto"/>
                    <w:right w:val="none" w:sz="0" w:space="0" w:color="auto"/>
                  </w:divBdr>
                </w:div>
                <w:div w:id="1701588500">
                  <w:marLeft w:val="0"/>
                  <w:marRight w:val="0"/>
                  <w:marTop w:val="0"/>
                  <w:marBottom w:val="0"/>
                  <w:divBdr>
                    <w:top w:val="none" w:sz="0" w:space="0" w:color="auto"/>
                    <w:left w:val="none" w:sz="0" w:space="0" w:color="auto"/>
                    <w:bottom w:val="none" w:sz="0" w:space="0" w:color="auto"/>
                    <w:right w:val="none" w:sz="0" w:space="0" w:color="auto"/>
                  </w:divBdr>
                  <w:divsChild>
                    <w:div w:id="865168435">
                      <w:marLeft w:val="0"/>
                      <w:marRight w:val="0"/>
                      <w:marTop w:val="0"/>
                      <w:marBottom w:val="0"/>
                      <w:divBdr>
                        <w:top w:val="none" w:sz="0" w:space="0" w:color="auto"/>
                        <w:left w:val="none" w:sz="0" w:space="0" w:color="auto"/>
                        <w:bottom w:val="none" w:sz="0" w:space="0" w:color="auto"/>
                        <w:right w:val="none" w:sz="0" w:space="0" w:color="auto"/>
                      </w:divBdr>
                    </w:div>
                    <w:div w:id="2005547546">
                      <w:marLeft w:val="0"/>
                      <w:marRight w:val="0"/>
                      <w:marTop w:val="375"/>
                      <w:marBottom w:val="300"/>
                      <w:divBdr>
                        <w:top w:val="none" w:sz="0" w:space="0" w:color="auto"/>
                        <w:left w:val="none" w:sz="0" w:space="0" w:color="auto"/>
                        <w:bottom w:val="none" w:sz="0" w:space="0" w:color="auto"/>
                        <w:right w:val="none" w:sz="0" w:space="0" w:color="auto"/>
                      </w:divBdr>
                      <w:divsChild>
                        <w:div w:id="1940017191">
                          <w:marLeft w:val="0"/>
                          <w:marRight w:val="0"/>
                          <w:marTop w:val="0"/>
                          <w:marBottom w:val="0"/>
                          <w:divBdr>
                            <w:top w:val="none" w:sz="0" w:space="0" w:color="auto"/>
                            <w:left w:val="none" w:sz="0" w:space="0" w:color="auto"/>
                            <w:bottom w:val="none" w:sz="0" w:space="0" w:color="auto"/>
                            <w:right w:val="none" w:sz="0" w:space="0" w:color="auto"/>
                          </w:divBdr>
                          <w:divsChild>
                            <w:div w:id="197937053">
                              <w:marLeft w:val="0"/>
                              <w:marRight w:val="0"/>
                              <w:marTop w:val="0"/>
                              <w:marBottom w:val="0"/>
                              <w:divBdr>
                                <w:top w:val="none" w:sz="0" w:space="0" w:color="auto"/>
                                <w:left w:val="none" w:sz="0" w:space="0" w:color="auto"/>
                                <w:bottom w:val="none" w:sz="0" w:space="0" w:color="auto"/>
                                <w:right w:val="none" w:sz="0" w:space="0" w:color="auto"/>
                              </w:divBdr>
                            </w:div>
                          </w:divsChild>
                        </w:div>
                        <w:div w:id="1198081118">
                          <w:marLeft w:val="0"/>
                          <w:marRight w:val="0"/>
                          <w:marTop w:val="0"/>
                          <w:marBottom w:val="0"/>
                          <w:divBdr>
                            <w:top w:val="none" w:sz="0" w:space="0" w:color="auto"/>
                            <w:left w:val="none" w:sz="0" w:space="0" w:color="auto"/>
                            <w:bottom w:val="none" w:sz="0" w:space="0" w:color="auto"/>
                            <w:right w:val="none" w:sz="0" w:space="0" w:color="auto"/>
                          </w:divBdr>
                          <w:divsChild>
                            <w:div w:id="2010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2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406136">
              <w:marLeft w:val="0"/>
              <w:marRight w:val="0"/>
              <w:marTop w:val="0"/>
              <w:marBottom w:val="450"/>
              <w:divBdr>
                <w:top w:val="none" w:sz="0" w:space="0" w:color="auto"/>
                <w:left w:val="none" w:sz="0" w:space="0" w:color="auto"/>
                <w:bottom w:val="none" w:sz="0" w:space="0" w:color="auto"/>
                <w:right w:val="none" w:sz="0" w:space="0" w:color="auto"/>
              </w:divBdr>
              <w:divsChild>
                <w:div w:id="2070297386">
                  <w:marLeft w:val="0"/>
                  <w:marRight w:val="0"/>
                  <w:marTop w:val="0"/>
                  <w:marBottom w:val="0"/>
                  <w:divBdr>
                    <w:top w:val="none" w:sz="0" w:space="0" w:color="auto"/>
                    <w:left w:val="none" w:sz="0" w:space="0" w:color="auto"/>
                    <w:bottom w:val="none" w:sz="0" w:space="0" w:color="auto"/>
                    <w:right w:val="none" w:sz="0" w:space="0" w:color="auto"/>
                  </w:divBdr>
                </w:div>
                <w:div w:id="1528762423">
                  <w:marLeft w:val="0"/>
                  <w:marRight w:val="0"/>
                  <w:marTop w:val="0"/>
                  <w:marBottom w:val="0"/>
                  <w:divBdr>
                    <w:top w:val="none" w:sz="0" w:space="0" w:color="auto"/>
                    <w:left w:val="none" w:sz="0" w:space="0" w:color="auto"/>
                    <w:bottom w:val="none" w:sz="0" w:space="0" w:color="auto"/>
                    <w:right w:val="none" w:sz="0" w:space="0" w:color="auto"/>
                  </w:divBdr>
                  <w:divsChild>
                    <w:div w:id="1956789068">
                      <w:marLeft w:val="0"/>
                      <w:marRight w:val="0"/>
                      <w:marTop w:val="0"/>
                      <w:marBottom w:val="0"/>
                      <w:divBdr>
                        <w:top w:val="none" w:sz="0" w:space="0" w:color="auto"/>
                        <w:left w:val="none" w:sz="0" w:space="0" w:color="auto"/>
                        <w:bottom w:val="none" w:sz="0" w:space="0" w:color="auto"/>
                        <w:right w:val="none" w:sz="0" w:space="0" w:color="auto"/>
                      </w:divBdr>
                      <w:divsChild>
                        <w:div w:id="730546590">
                          <w:marLeft w:val="0"/>
                          <w:marRight w:val="0"/>
                          <w:marTop w:val="0"/>
                          <w:marBottom w:val="0"/>
                          <w:divBdr>
                            <w:top w:val="none" w:sz="0" w:space="0" w:color="auto"/>
                            <w:left w:val="none" w:sz="0" w:space="0" w:color="auto"/>
                            <w:bottom w:val="none" w:sz="0" w:space="0" w:color="auto"/>
                            <w:right w:val="none" w:sz="0" w:space="0" w:color="auto"/>
                          </w:divBdr>
                          <w:divsChild>
                            <w:div w:id="1901137425">
                              <w:marLeft w:val="0"/>
                              <w:marRight w:val="0"/>
                              <w:marTop w:val="0"/>
                              <w:marBottom w:val="0"/>
                              <w:divBdr>
                                <w:top w:val="none" w:sz="0" w:space="0" w:color="auto"/>
                                <w:left w:val="none" w:sz="0" w:space="0" w:color="auto"/>
                                <w:bottom w:val="none" w:sz="0" w:space="0" w:color="auto"/>
                                <w:right w:val="none" w:sz="0" w:space="0" w:color="auto"/>
                              </w:divBdr>
                              <w:divsChild>
                                <w:div w:id="1958674905">
                                  <w:marLeft w:val="0"/>
                                  <w:marRight w:val="0"/>
                                  <w:marTop w:val="0"/>
                                  <w:marBottom w:val="0"/>
                                  <w:divBdr>
                                    <w:top w:val="none" w:sz="0" w:space="0" w:color="auto"/>
                                    <w:left w:val="none" w:sz="0" w:space="0" w:color="auto"/>
                                    <w:bottom w:val="none" w:sz="0" w:space="0" w:color="auto"/>
                                    <w:right w:val="none" w:sz="0" w:space="0" w:color="auto"/>
                                  </w:divBdr>
                                  <w:divsChild>
                                    <w:div w:id="1234127317">
                                      <w:marLeft w:val="0"/>
                                      <w:marRight w:val="0"/>
                                      <w:marTop w:val="0"/>
                                      <w:marBottom w:val="0"/>
                                      <w:divBdr>
                                        <w:top w:val="none" w:sz="0" w:space="0" w:color="auto"/>
                                        <w:left w:val="none" w:sz="0" w:space="0" w:color="auto"/>
                                        <w:bottom w:val="none" w:sz="0" w:space="0" w:color="auto"/>
                                        <w:right w:val="none" w:sz="0" w:space="0" w:color="auto"/>
                                      </w:divBdr>
                                    </w:div>
                                    <w:div w:id="1454324005">
                                      <w:marLeft w:val="0"/>
                                      <w:marRight w:val="0"/>
                                      <w:marTop w:val="0"/>
                                      <w:marBottom w:val="600"/>
                                      <w:divBdr>
                                        <w:top w:val="none" w:sz="0" w:space="0" w:color="auto"/>
                                        <w:left w:val="none" w:sz="0" w:space="0" w:color="auto"/>
                                        <w:bottom w:val="none" w:sz="0" w:space="0" w:color="auto"/>
                                        <w:right w:val="none" w:sz="0" w:space="0" w:color="auto"/>
                                      </w:divBdr>
                                      <w:divsChild>
                                        <w:div w:id="884365850">
                                          <w:marLeft w:val="0"/>
                                          <w:marRight w:val="0"/>
                                          <w:marTop w:val="0"/>
                                          <w:marBottom w:val="375"/>
                                          <w:divBdr>
                                            <w:top w:val="none" w:sz="0" w:space="0" w:color="auto"/>
                                            <w:left w:val="none" w:sz="0" w:space="0" w:color="auto"/>
                                            <w:bottom w:val="none" w:sz="0" w:space="0" w:color="auto"/>
                                            <w:right w:val="none" w:sz="0" w:space="0" w:color="auto"/>
                                          </w:divBdr>
                                          <w:divsChild>
                                            <w:div w:id="233468341">
                                              <w:marLeft w:val="0"/>
                                              <w:marRight w:val="300"/>
                                              <w:marTop w:val="0"/>
                                              <w:marBottom w:val="0"/>
                                              <w:divBdr>
                                                <w:top w:val="none" w:sz="0" w:space="0" w:color="auto"/>
                                                <w:left w:val="none" w:sz="0" w:space="0" w:color="auto"/>
                                                <w:bottom w:val="none" w:sz="0" w:space="0" w:color="auto"/>
                                                <w:right w:val="none" w:sz="0" w:space="0" w:color="auto"/>
                                              </w:divBdr>
                                              <w:divsChild>
                                                <w:div w:id="587931850">
                                                  <w:marLeft w:val="0"/>
                                                  <w:marRight w:val="0"/>
                                                  <w:marTop w:val="0"/>
                                                  <w:marBottom w:val="0"/>
                                                  <w:divBdr>
                                                    <w:top w:val="none" w:sz="0" w:space="0" w:color="auto"/>
                                                    <w:left w:val="none" w:sz="0" w:space="0" w:color="auto"/>
                                                    <w:bottom w:val="none" w:sz="0" w:space="0" w:color="auto"/>
                                                    <w:right w:val="none" w:sz="0" w:space="0" w:color="auto"/>
                                                  </w:divBdr>
                                                  <w:divsChild>
                                                    <w:div w:id="192428771">
                                                      <w:marLeft w:val="0"/>
                                                      <w:marRight w:val="0"/>
                                                      <w:marTop w:val="150"/>
                                                      <w:marBottom w:val="0"/>
                                                      <w:divBdr>
                                                        <w:top w:val="none" w:sz="0" w:space="0" w:color="auto"/>
                                                        <w:left w:val="none" w:sz="0" w:space="0" w:color="auto"/>
                                                        <w:bottom w:val="none" w:sz="0" w:space="0" w:color="auto"/>
                                                        <w:right w:val="none" w:sz="0" w:space="0" w:color="auto"/>
                                                      </w:divBdr>
                                                    </w:div>
                                                  </w:divsChild>
                                                </w:div>
                                                <w:div w:id="2093625434">
                                                  <w:marLeft w:val="0"/>
                                                  <w:marRight w:val="0"/>
                                                  <w:marTop w:val="0"/>
                                                  <w:marBottom w:val="0"/>
                                                  <w:divBdr>
                                                    <w:top w:val="none" w:sz="0" w:space="0" w:color="auto"/>
                                                    <w:left w:val="none" w:sz="0" w:space="0" w:color="auto"/>
                                                    <w:bottom w:val="none" w:sz="0" w:space="0" w:color="auto"/>
                                                    <w:right w:val="none" w:sz="0" w:space="0" w:color="auto"/>
                                                  </w:divBdr>
                                                </w:div>
                                              </w:divsChild>
                                            </w:div>
                                            <w:div w:id="387463447">
                                              <w:marLeft w:val="0"/>
                                              <w:marRight w:val="0"/>
                                              <w:marTop w:val="0"/>
                                              <w:marBottom w:val="0"/>
                                              <w:divBdr>
                                                <w:top w:val="none" w:sz="0" w:space="0" w:color="auto"/>
                                                <w:left w:val="none" w:sz="0" w:space="0" w:color="auto"/>
                                                <w:bottom w:val="none" w:sz="0" w:space="0" w:color="auto"/>
                                                <w:right w:val="none" w:sz="0" w:space="0" w:color="auto"/>
                                              </w:divBdr>
                                              <w:divsChild>
                                                <w:div w:id="1533687656">
                                                  <w:marLeft w:val="0"/>
                                                  <w:marRight w:val="0"/>
                                                  <w:marTop w:val="0"/>
                                                  <w:marBottom w:val="0"/>
                                                  <w:divBdr>
                                                    <w:top w:val="none" w:sz="0" w:space="0" w:color="auto"/>
                                                    <w:left w:val="none" w:sz="0" w:space="0" w:color="auto"/>
                                                    <w:bottom w:val="none" w:sz="0" w:space="0" w:color="auto"/>
                                                    <w:right w:val="none" w:sz="0" w:space="0" w:color="auto"/>
                                                  </w:divBdr>
                                                  <w:divsChild>
                                                    <w:div w:id="1653291509">
                                                      <w:marLeft w:val="0"/>
                                                      <w:marRight w:val="0"/>
                                                      <w:marTop w:val="0"/>
                                                      <w:marBottom w:val="0"/>
                                                      <w:divBdr>
                                                        <w:top w:val="none" w:sz="0" w:space="0" w:color="auto"/>
                                                        <w:left w:val="none" w:sz="0" w:space="0" w:color="auto"/>
                                                        <w:bottom w:val="none" w:sz="0" w:space="0" w:color="auto"/>
                                                        <w:right w:val="none" w:sz="0" w:space="0" w:color="auto"/>
                                                      </w:divBdr>
                                                    </w:div>
                                                    <w:div w:id="1337423652">
                                                      <w:marLeft w:val="0"/>
                                                      <w:marRight w:val="0"/>
                                                      <w:marTop w:val="375"/>
                                                      <w:marBottom w:val="0"/>
                                                      <w:divBdr>
                                                        <w:top w:val="none" w:sz="0" w:space="0" w:color="auto"/>
                                                        <w:left w:val="none" w:sz="0" w:space="0" w:color="auto"/>
                                                        <w:bottom w:val="none" w:sz="0" w:space="0" w:color="auto"/>
                                                        <w:right w:val="none" w:sz="0" w:space="0" w:color="auto"/>
                                                      </w:divBdr>
                                                      <w:divsChild>
                                                        <w:div w:id="1318266915">
                                                          <w:marLeft w:val="0"/>
                                                          <w:marRight w:val="0"/>
                                                          <w:marTop w:val="0"/>
                                                          <w:marBottom w:val="0"/>
                                                          <w:divBdr>
                                                            <w:top w:val="none" w:sz="0" w:space="0" w:color="auto"/>
                                                            <w:left w:val="none" w:sz="0" w:space="0" w:color="auto"/>
                                                            <w:bottom w:val="none" w:sz="0" w:space="0" w:color="auto"/>
                                                            <w:right w:val="none" w:sz="0" w:space="0" w:color="auto"/>
                                                          </w:divBdr>
                                                          <w:divsChild>
                                                            <w:div w:id="2103135993">
                                                              <w:marLeft w:val="0"/>
                                                              <w:marRight w:val="0"/>
                                                              <w:marTop w:val="0"/>
                                                              <w:marBottom w:val="0"/>
                                                              <w:divBdr>
                                                                <w:top w:val="none" w:sz="0" w:space="0" w:color="auto"/>
                                                                <w:left w:val="none" w:sz="0" w:space="0" w:color="auto"/>
                                                                <w:bottom w:val="none" w:sz="0" w:space="0" w:color="auto"/>
                                                                <w:right w:val="none" w:sz="0" w:space="0" w:color="auto"/>
                                                              </w:divBdr>
                                                            </w:div>
                                                          </w:divsChild>
                                                        </w:div>
                                                        <w:div w:id="13269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8157">
                                          <w:marLeft w:val="0"/>
                                          <w:marRight w:val="0"/>
                                          <w:marTop w:val="0"/>
                                          <w:marBottom w:val="375"/>
                                          <w:divBdr>
                                            <w:top w:val="none" w:sz="0" w:space="0" w:color="auto"/>
                                            <w:left w:val="none" w:sz="0" w:space="0" w:color="auto"/>
                                            <w:bottom w:val="none" w:sz="0" w:space="0" w:color="auto"/>
                                            <w:right w:val="none" w:sz="0" w:space="0" w:color="auto"/>
                                          </w:divBdr>
                                          <w:divsChild>
                                            <w:div w:id="1987542440">
                                              <w:marLeft w:val="0"/>
                                              <w:marRight w:val="300"/>
                                              <w:marTop w:val="0"/>
                                              <w:marBottom w:val="0"/>
                                              <w:divBdr>
                                                <w:top w:val="none" w:sz="0" w:space="0" w:color="auto"/>
                                                <w:left w:val="none" w:sz="0" w:space="0" w:color="auto"/>
                                                <w:bottom w:val="none" w:sz="0" w:space="0" w:color="auto"/>
                                                <w:right w:val="none" w:sz="0" w:space="0" w:color="auto"/>
                                              </w:divBdr>
                                              <w:divsChild>
                                                <w:div w:id="857234865">
                                                  <w:marLeft w:val="0"/>
                                                  <w:marRight w:val="0"/>
                                                  <w:marTop w:val="0"/>
                                                  <w:marBottom w:val="0"/>
                                                  <w:divBdr>
                                                    <w:top w:val="none" w:sz="0" w:space="0" w:color="auto"/>
                                                    <w:left w:val="none" w:sz="0" w:space="0" w:color="auto"/>
                                                    <w:bottom w:val="none" w:sz="0" w:space="0" w:color="auto"/>
                                                    <w:right w:val="none" w:sz="0" w:space="0" w:color="auto"/>
                                                  </w:divBdr>
                                                  <w:divsChild>
                                                    <w:div w:id="153380352">
                                                      <w:marLeft w:val="0"/>
                                                      <w:marRight w:val="0"/>
                                                      <w:marTop w:val="150"/>
                                                      <w:marBottom w:val="0"/>
                                                      <w:divBdr>
                                                        <w:top w:val="none" w:sz="0" w:space="0" w:color="auto"/>
                                                        <w:left w:val="none" w:sz="0" w:space="0" w:color="auto"/>
                                                        <w:bottom w:val="none" w:sz="0" w:space="0" w:color="auto"/>
                                                        <w:right w:val="none" w:sz="0" w:space="0" w:color="auto"/>
                                                      </w:divBdr>
                                                    </w:div>
                                                  </w:divsChild>
                                                </w:div>
                                                <w:div w:id="1869642066">
                                                  <w:marLeft w:val="0"/>
                                                  <w:marRight w:val="0"/>
                                                  <w:marTop w:val="0"/>
                                                  <w:marBottom w:val="0"/>
                                                  <w:divBdr>
                                                    <w:top w:val="none" w:sz="0" w:space="0" w:color="auto"/>
                                                    <w:left w:val="none" w:sz="0" w:space="0" w:color="auto"/>
                                                    <w:bottom w:val="none" w:sz="0" w:space="0" w:color="auto"/>
                                                    <w:right w:val="none" w:sz="0" w:space="0" w:color="auto"/>
                                                  </w:divBdr>
                                                </w:div>
                                              </w:divsChild>
                                            </w:div>
                                            <w:div w:id="542594941">
                                              <w:marLeft w:val="0"/>
                                              <w:marRight w:val="0"/>
                                              <w:marTop w:val="0"/>
                                              <w:marBottom w:val="0"/>
                                              <w:divBdr>
                                                <w:top w:val="none" w:sz="0" w:space="0" w:color="auto"/>
                                                <w:left w:val="none" w:sz="0" w:space="0" w:color="auto"/>
                                                <w:bottom w:val="none" w:sz="0" w:space="0" w:color="auto"/>
                                                <w:right w:val="none" w:sz="0" w:space="0" w:color="auto"/>
                                              </w:divBdr>
                                              <w:divsChild>
                                                <w:div w:id="960767450">
                                                  <w:marLeft w:val="0"/>
                                                  <w:marRight w:val="0"/>
                                                  <w:marTop w:val="0"/>
                                                  <w:marBottom w:val="0"/>
                                                  <w:divBdr>
                                                    <w:top w:val="none" w:sz="0" w:space="0" w:color="auto"/>
                                                    <w:left w:val="none" w:sz="0" w:space="0" w:color="auto"/>
                                                    <w:bottom w:val="none" w:sz="0" w:space="0" w:color="auto"/>
                                                    <w:right w:val="none" w:sz="0" w:space="0" w:color="auto"/>
                                                  </w:divBdr>
                                                  <w:divsChild>
                                                    <w:div w:id="1073158077">
                                                      <w:marLeft w:val="0"/>
                                                      <w:marRight w:val="0"/>
                                                      <w:marTop w:val="0"/>
                                                      <w:marBottom w:val="0"/>
                                                      <w:divBdr>
                                                        <w:top w:val="none" w:sz="0" w:space="0" w:color="auto"/>
                                                        <w:left w:val="none" w:sz="0" w:space="0" w:color="auto"/>
                                                        <w:bottom w:val="none" w:sz="0" w:space="0" w:color="auto"/>
                                                        <w:right w:val="none" w:sz="0" w:space="0" w:color="auto"/>
                                                      </w:divBdr>
                                                    </w:div>
                                                    <w:div w:id="1708413352">
                                                      <w:marLeft w:val="0"/>
                                                      <w:marRight w:val="0"/>
                                                      <w:marTop w:val="375"/>
                                                      <w:marBottom w:val="0"/>
                                                      <w:divBdr>
                                                        <w:top w:val="none" w:sz="0" w:space="0" w:color="auto"/>
                                                        <w:left w:val="none" w:sz="0" w:space="0" w:color="auto"/>
                                                        <w:bottom w:val="none" w:sz="0" w:space="0" w:color="auto"/>
                                                        <w:right w:val="none" w:sz="0" w:space="0" w:color="auto"/>
                                                      </w:divBdr>
                                                      <w:divsChild>
                                                        <w:div w:id="1911885023">
                                                          <w:marLeft w:val="0"/>
                                                          <w:marRight w:val="0"/>
                                                          <w:marTop w:val="0"/>
                                                          <w:marBottom w:val="0"/>
                                                          <w:divBdr>
                                                            <w:top w:val="none" w:sz="0" w:space="0" w:color="auto"/>
                                                            <w:left w:val="none" w:sz="0" w:space="0" w:color="auto"/>
                                                            <w:bottom w:val="none" w:sz="0" w:space="0" w:color="auto"/>
                                                            <w:right w:val="none" w:sz="0" w:space="0" w:color="auto"/>
                                                          </w:divBdr>
                                                          <w:divsChild>
                                                            <w:div w:id="951594173">
                                                              <w:marLeft w:val="0"/>
                                                              <w:marRight w:val="0"/>
                                                              <w:marTop w:val="0"/>
                                                              <w:marBottom w:val="0"/>
                                                              <w:divBdr>
                                                                <w:top w:val="none" w:sz="0" w:space="0" w:color="auto"/>
                                                                <w:left w:val="none" w:sz="0" w:space="0" w:color="auto"/>
                                                                <w:bottom w:val="none" w:sz="0" w:space="0" w:color="auto"/>
                                                                <w:right w:val="none" w:sz="0" w:space="0" w:color="auto"/>
                                                              </w:divBdr>
                                                            </w:div>
                                                          </w:divsChild>
                                                        </w:div>
                                                        <w:div w:id="15488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44086">
                                          <w:marLeft w:val="0"/>
                                          <w:marRight w:val="0"/>
                                          <w:marTop w:val="0"/>
                                          <w:marBottom w:val="375"/>
                                          <w:divBdr>
                                            <w:top w:val="none" w:sz="0" w:space="0" w:color="auto"/>
                                            <w:left w:val="none" w:sz="0" w:space="0" w:color="auto"/>
                                            <w:bottom w:val="none" w:sz="0" w:space="0" w:color="auto"/>
                                            <w:right w:val="none" w:sz="0" w:space="0" w:color="auto"/>
                                          </w:divBdr>
                                          <w:divsChild>
                                            <w:div w:id="2105884026">
                                              <w:marLeft w:val="0"/>
                                              <w:marRight w:val="300"/>
                                              <w:marTop w:val="0"/>
                                              <w:marBottom w:val="0"/>
                                              <w:divBdr>
                                                <w:top w:val="none" w:sz="0" w:space="0" w:color="auto"/>
                                                <w:left w:val="none" w:sz="0" w:space="0" w:color="auto"/>
                                                <w:bottom w:val="none" w:sz="0" w:space="0" w:color="auto"/>
                                                <w:right w:val="none" w:sz="0" w:space="0" w:color="auto"/>
                                              </w:divBdr>
                                              <w:divsChild>
                                                <w:div w:id="1562138129">
                                                  <w:marLeft w:val="0"/>
                                                  <w:marRight w:val="0"/>
                                                  <w:marTop w:val="0"/>
                                                  <w:marBottom w:val="0"/>
                                                  <w:divBdr>
                                                    <w:top w:val="none" w:sz="0" w:space="0" w:color="auto"/>
                                                    <w:left w:val="none" w:sz="0" w:space="0" w:color="auto"/>
                                                    <w:bottom w:val="none" w:sz="0" w:space="0" w:color="auto"/>
                                                    <w:right w:val="none" w:sz="0" w:space="0" w:color="auto"/>
                                                  </w:divBdr>
                                                  <w:divsChild>
                                                    <w:div w:id="2088727302">
                                                      <w:marLeft w:val="0"/>
                                                      <w:marRight w:val="0"/>
                                                      <w:marTop w:val="150"/>
                                                      <w:marBottom w:val="0"/>
                                                      <w:divBdr>
                                                        <w:top w:val="none" w:sz="0" w:space="0" w:color="auto"/>
                                                        <w:left w:val="none" w:sz="0" w:space="0" w:color="auto"/>
                                                        <w:bottom w:val="none" w:sz="0" w:space="0" w:color="auto"/>
                                                        <w:right w:val="none" w:sz="0" w:space="0" w:color="auto"/>
                                                      </w:divBdr>
                                                    </w:div>
                                                  </w:divsChild>
                                                </w:div>
                                                <w:div w:id="1566839339">
                                                  <w:marLeft w:val="0"/>
                                                  <w:marRight w:val="0"/>
                                                  <w:marTop w:val="0"/>
                                                  <w:marBottom w:val="0"/>
                                                  <w:divBdr>
                                                    <w:top w:val="none" w:sz="0" w:space="0" w:color="auto"/>
                                                    <w:left w:val="none" w:sz="0" w:space="0" w:color="auto"/>
                                                    <w:bottom w:val="none" w:sz="0" w:space="0" w:color="auto"/>
                                                    <w:right w:val="none" w:sz="0" w:space="0" w:color="auto"/>
                                                  </w:divBdr>
                                                </w:div>
                                              </w:divsChild>
                                            </w:div>
                                            <w:div w:id="1983845533">
                                              <w:marLeft w:val="0"/>
                                              <w:marRight w:val="0"/>
                                              <w:marTop w:val="0"/>
                                              <w:marBottom w:val="0"/>
                                              <w:divBdr>
                                                <w:top w:val="none" w:sz="0" w:space="0" w:color="auto"/>
                                                <w:left w:val="none" w:sz="0" w:space="0" w:color="auto"/>
                                                <w:bottom w:val="none" w:sz="0" w:space="0" w:color="auto"/>
                                                <w:right w:val="none" w:sz="0" w:space="0" w:color="auto"/>
                                              </w:divBdr>
                                              <w:divsChild>
                                                <w:div w:id="1853370728">
                                                  <w:marLeft w:val="0"/>
                                                  <w:marRight w:val="0"/>
                                                  <w:marTop w:val="0"/>
                                                  <w:marBottom w:val="0"/>
                                                  <w:divBdr>
                                                    <w:top w:val="none" w:sz="0" w:space="0" w:color="auto"/>
                                                    <w:left w:val="none" w:sz="0" w:space="0" w:color="auto"/>
                                                    <w:bottom w:val="none" w:sz="0" w:space="0" w:color="auto"/>
                                                    <w:right w:val="none" w:sz="0" w:space="0" w:color="auto"/>
                                                  </w:divBdr>
                                                  <w:divsChild>
                                                    <w:div w:id="395713907">
                                                      <w:marLeft w:val="0"/>
                                                      <w:marRight w:val="0"/>
                                                      <w:marTop w:val="0"/>
                                                      <w:marBottom w:val="0"/>
                                                      <w:divBdr>
                                                        <w:top w:val="none" w:sz="0" w:space="0" w:color="auto"/>
                                                        <w:left w:val="none" w:sz="0" w:space="0" w:color="auto"/>
                                                        <w:bottom w:val="none" w:sz="0" w:space="0" w:color="auto"/>
                                                        <w:right w:val="none" w:sz="0" w:space="0" w:color="auto"/>
                                                      </w:divBdr>
                                                    </w:div>
                                                    <w:div w:id="1328629875">
                                                      <w:marLeft w:val="0"/>
                                                      <w:marRight w:val="0"/>
                                                      <w:marTop w:val="375"/>
                                                      <w:marBottom w:val="0"/>
                                                      <w:divBdr>
                                                        <w:top w:val="none" w:sz="0" w:space="0" w:color="auto"/>
                                                        <w:left w:val="none" w:sz="0" w:space="0" w:color="auto"/>
                                                        <w:bottom w:val="none" w:sz="0" w:space="0" w:color="auto"/>
                                                        <w:right w:val="none" w:sz="0" w:space="0" w:color="auto"/>
                                                      </w:divBdr>
                                                      <w:divsChild>
                                                        <w:div w:id="332533904">
                                                          <w:marLeft w:val="0"/>
                                                          <w:marRight w:val="0"/>
                                                          <w:marTop w:val="0"/>
                                                          <w:marBottom w:val="0"/>
                                                          <w:divBdr>
                                                            <w:top w:val="none" w:sz="0" w:space="0" w:color="auto"/>
                                                            <w:left w:val="none" w:sz="0" w:space="0" w:color="auto"/>
                                                            <w:bottom w:val="none" w:sz="0" w:space="0" w:color="auto"/>
                                                            <w:right w:val="none" w:sz="0" w:space="0" w:color="auto"/>
                                                          </w:divBdr>
                                                          <w:divsChild>
                                                            <w:div w:id="1131443005">
                                                              <w:marLeft w:val="0"/>
                                                              <w:marRight w:val="0"/>
                                                              <w:marTop w:val="0"/>
                                                              <w:marBottom w:val="0"/>
                                                              <w:divBdr>
                                                                <w:top w:val="none" w:sz="0" w:space="0" w:color="auto"/>
                                                                <w:left w:val="none" w:sz="0" w:space="0" w:color="auto"/>
                                                                <w:bottom w:val="none" w:sz="0" w:space="0" w:color="auto"/>
                                                                <w:right w:val="none" w:sz="0" w:space="0" w:color="auto"/>
                                                              </w:divBdr>
                                                            </w:div>
                                                          </w:divsChild>
                                                        </w:div>
                                                        <w:div w:id="19730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3461">
                                          <w:marLeft w:val="0"/>
                                          <w:marRight w:val="0"/>
                                          <w:marTop w:val="0"/>
                                          <w:marBottom w:val="375"/>
                                          <w:divBdr>
                                            <w:top w:val="none" w:sz="0" w:space="0" w:color="auto"/>
                                            <w:left w:val="none" w:sz="0" w:space="0" w:color="auto"/>
                                            <w:bottom w:val="none" w:sz="0" w:space="0" w:color="auto"/>
                                            <w:right w:val="none" w:sz="0" w:space="0" w:color="auto"/>
                                          </w:divBdr>
                                          <w:divsChild>
                                            <w:div w:id="1292856199">
                                              <w:marLeft w:val="0"/>
                                              <w:marRight w:val="300"/>
                                              <w:marTop w:val="0"/>
                                              <w:marBottom w:val="0"/>
                                              <w:divBdr>
                                                <w:top w:val="none" w:sz="0" w:space="0" w:color="auto"/>
                                                <w:left w:val="none" w:sz="0" w:space="0" w:color="auto"/>
                                                <w:bottom w:val="none" w:sz="0" w:space="0" w:color="auto"/>
                                                <w:right w:val="none" w:sz="0" w:space="0" w:color="auto"/>
                                              </w:divBdr>
                                              <w:divsChild>
                                                <w:div w:id="193154617">
                                                  <w:marLeft w:val="0"/>
                                                  <w:marRight w:val="0"/>
                                                  <w:marTop w:val="0"/>
                                                  <w:marBottom w:val="0"/>
                                                  <w:divBdr>
                                                    <w:top w:val="none" w:sz="0" w:space="0" w:color="auto"/>
                                                    <w:left w:val="none" w:sz="0" w:space="0" w:color="auto"/>
                                                    <w:bottom w:val="none" w:sz="0" w:space="0" w:color="auto"/>
                                                    <w:right w:val="none" w:sz="0" w:space="0" w:color="auto"/>
                                                  </w:divBdr>
                                                  <w:divsChild>
                                                    <w:div w:id="1633169378">
                                                      <w:marLeft w:val="0"/>
                                                      <w:marRight w:val="0"/>
                                                      <w:marTop w:val="150"/>
                                                      <w:marBottom w:val="0"/>
                                                      <w:divBdr>
                                                        <w:top w:val="none" w:sz="0" w:space="0" w:color="auto"/>
                                                        <w:left w:val="none" w:sz="0" w:space="0" w:color="auto"/>
                                                        <w:bottom w:val="none" w:sz="0" w:space="0" w:color="auto"/>
                                                        <w:right w:val="none" w:sz="0" w:space="0" w:color="auto"/>
                                                      </w:divBdr>
                                                    </w:div>
                                                  </w:divsChild>
                                                </w:div>
                                                <w:div w:id="308556058">
                                                  <w:marLeft w:val="0"/>
                                                  <w:marRight w:val="0"/>
                                                  <w:marTop w:val="0"/>
                                                  <w:marBottom w:val="0"/>
                                                  <w:divBdr>
                                                    <w:top w:val="none" w:sz="0" w:space="0" w:color="auto"/>
                                                    <w:left w:val="none" w:sz="0" w:space="0" w:color="auto"/>
                                                    <w:bottom w:val="none" w:sz="0" w:space="0" w:color="auto"/>
                                                    <w:right w:val="none" w:sz="0" w:space="0" w:color="auto"/>
                                                  </w:divBdr>
                                                </w:div>
                                              </w:divsChild>
                                            </w:div>
                                            <w:div w:id="1925843067">
                                              <w:marLeft w:val="0"/>
                                              <w:marRight w:val="0"/>
                                              <w:marTop w:val="0"/>
                                              <w:marBottom w:val="0"/>
                                              <w:divBdr>
                                                <w:top w:val="none" w:sz="0" w:space="0" w:color="auto"/>
                                                <w:left w:val="none" w:sz="0" w:space="0" w:color="auto"/>
                                                <w:bottom w:val="none" w:sz="0" w:space="0" w:color="auto"/>
                                                <w:right w:val="none" w:sz="0" w:space="0" w:color="auto"/>
                                              </w:divBdr>
                                              <w:divsChild>
                                                <w:div w:id="477110290">
                                                  <w:marLeft w:val="0"/>
                                                  <w:marRight w:val="0"/>
                                                  <w:marTop w:val="0"/>
                                                  <w:marBottom w:val="0"/>
                                                  <w:divBdr>
                                                    <w:top w:val="none" w:sz="0" w:space="0" w:color="auto"/>
                                                    <w:left w:val="none" w:sz="0" w:space="0" w:color="auto"/>
                                                    <w:bottom w:val="none" w:sz="0" w:space="0" w:color="auto"/>
                                                    <w:right w:val="none" w:sz="0" w:space="0" w:color="auto"/>
                                                  </w:divBdr>
                                                  <w:divsChild>
                                                    <w:div w:id="950818182">
                                                      <w:marLeft w:val="0"/>
                                                      <w:marRight w:val="0"/>
                                                      <w:marTop w:val="0"/>
                                                      <w:marBottom w:val="0"/>
                                                      <w:divBdr>
                                                        <w:top w:val="none" w:sz="0" w:space="0" w:color="auto"/>
                                                        <w:left w:val="none" w:sz="0" w:space="0" w:color="auto"/>
                                                        <w:bottom w:val="none" w:sz="0" w:space="0" w:color="auto"/>
                                                        <w:right w:val="none" w:sz="0" w:space="0" w:color="auto"/>
                                                      </w:divBdr>
                                                    </w:div>
                                                    <w:div w:id="2129661720">
                                                      <w:marLeft w:val="0"/>
                                                      <w:marRight w:val="0"/>
                                                      <w:marTop w:val="375"/>
                                                      <w:marBottom w:val="0"/>
                                                      <w:divBdr>
                                                        <w:top w:val="none" w:sz="0" w:space="0" w:color="auto"/>
                                                        <w:left w:val="none" w:sz="0" w:space="0" w:color="auto"/>
                                                        <w:bottom w:val="none" w:sz="0" w:space="0" w:color="auto"/>
                                                        <w:right w:val="none" w:sz="0" w:space="0" w:color="auto"/>
                                                      </w:divBdr>
                                                      <w:divsChild>
                                                        <w:div w:id="297224395">
                                                          <w:marLeft w:val="0"/>
                                                          <w:marRight w:val="0"/>
                                                          <w:marTop w:val="0"/>
                                                          <w:marBottom w:val="0"/>
                                                          <w:divBdr>
                                                            <w:top w:val="none" w:sz="0" w:space="0" w:color="auto"/>
                                                            <w:left w:val="none" w:sz="0" w:space="0" w:color="auto"/>
                                                            <w:bottom w:val="none" w:sz="0" w:space="0" w:color="auto"/>
                                                            <w:right w:val="none" w:sz="0" w:space="0" w:color="auto"/>
                                                          </w:divBdr>
                                                          <w:divsChild>
                                                            <w:div w:id="500896509">
                                                              <w:marLeft w:val="0"/>
                                                              <w:marRight w:val="0"/>
                                                              <w:marTop w:val="0"/>
                                                              <w:marBottom w:val="0"/>
                                                              <w:divBdr>
                                                                <w:top w:val="none" w:sz="0" w:space="0" w:color="auto"/>
                                                                <w:left w:val="none" w:sz="0" w:space="0" w:color="auto"/>
                                                                <w:bottom w:val="none" w:sz="0" w:space="0" w:color="auto"/>
                                                                <w:right w:val="none" w:sz="0" w:space="0" w:color="auto"/>
                                                              </w:divBdr>
                                                            </w:div>
                                                          </w:divsChild>
                                                        </w:div>
                                                        <w:div w:id="6239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7023">
                                          <w:marLeft w:val="0"/>
                                          <w:marRight w:val="0"/>
                                          <w:marTop w:val="0"/>
                                          <w:marBottom w:val="0"/>
                                          <w:divBdr>
                                            <w:top w:val="none" w:sz="0" w:space="0" w:color="auto"/>
                                            <w:left w:val="none" w:sz="0" w:space="0" w:color="auto"/>
                                            <w:bottom w:val="none" w:sz="0" w:space="0" w:color="auto"/>
                                            <w:right w:val="none" w:sz="0" w:space="0" w:color="auto"/>
                                          </w:divBdr>
                                          <w:divsChild>
                                            <w:div w:id="1881016260">
                                              <w:marLeft w:val="0"/>
                                              <w:marRight w:val="300"/>
                                              <w:marTop w:val="0"/>
                                              <w:marBottom w:val="0"/>
                                              <w:divBdr>
                                                <w:top w:val="none" w:sz="0" w:space="0" w:color="auto"/>
                                                <w:left w:val="none" w:sz="0" w:space="0" w:color="auto"/>
                                                <w:bottom w:val="none" w:sz="0" w:space="0" w:color="auto"/>
                                                <w:right w:val="none" w:sz="0" w:space="0" w:color="auto"/>
                                              </w:divBdr>
                                              <w:divsChild>
                                                <w:div w:id="1871331425">
                                                  <w:marLeft w:val="0"/>
                                                  <w:marRight w:val="0"/>
                                                  <w:marTop w:val="0"/>
                                                  <w:marBottom w:val="0"/>
                                                  <w:divBdr>
                                                    <w:top w:val="none" w:sz="0" w:space="0" w:color="auto"/>
                                                    <w:left w:val="none" w:sz="0" w:space="0" w:color="auto"/>
                                                    <w:bottom w:val="none" w:sz="0" w:space="0" w:color="auto"/>
                                                    <w:right w:val="none" w:sz="0" w:space="0" w:color="auto"/>
                                                  </w:divBdr>
                                                  <w:divsChild>
                                                    <w:div w:id="384914087">
                                                      <w:marLeft w:val="0"/>
                                                      <w:marRight w:val="0"/>
                                                      <w:marTop w:val="150"/>
                                                      <w:marBottom w:val="0"/>
                                                      <w:divBdr>
                                                        <w:top w:val="none" w:sz="0" w:space="0" w:color="auto"/>
                                                        <w:left w:val="none" w:sz="0" w:space="0" w:color="auto"/>
                                                        <w:bottom w:val="none" w:sz="0" w:space="0" w:color="auto"/>
                                                        <w:right w:val="none" w:sz="0" w:space="0" w:color="auto"/>
                                                      </w:divBdr>
                                                    </w:div>
                                                  </w:divsChild>
                                                </w:div>
                                                <w:div w:id="1657416126">
                                                  <w:marLeft w:val="0"/>
                                                  <w:marRight w:val="0"/>
                                                  <w:marTop w:val="0"/>
                                                  <w:marBottom w:val="0"/>
                                                  <w:divBdr>
                                                    <w:top w:val="none" w:sz="0" w:space="0" w:color="auto"/>
                                                    <w:left w:val="none" w:sz="0" w:space="0" w:color="auto"/>
                                                    <w:bottom w:val="none" w:sz="0" w:space="0" w:color="auto"/>
                                                    <w:right w:val="none" w:sz="0" w:space="0" w:color="auto"/>
                                                  </w:divBdr>
                                                </w:div>
                                              </w:divsChild>
                                            </w:div>
                                            <w:div w:id="1262687090">
                                              <w:marLeft w:val="0"/>
                                              <w:marRight w:val="0"/>
                                              <w:marTop w:val="0"/>
                                              <w:marBottom w:val="0"/>
                                              <w:divBdr>
                                                <w:top w:val="none" w:sz="0" w:space="0" w:color="auto"/>
                                                <w:left w:val="none" w:sz="0" w:space="0" w:color="auto"/>
                                                <w:bottom w:val="none" w:sz="0" w:space="0" w:color="auto"/>
                                                <w:right w:val="none" w:sz="0" w:space="0" w:color="auto"/>
                                              </w:divBdr>
                                              <w:divsChild>
                                                <w:div w:id="42363993">
                                                  <w:marLeft w:val="0"/>
                                                  <w:marRight w:val="0"/>
                                                  <w:marTop w:val="0"/>
                                                  <w:marBottom w:val="0"/>
                                                  <w:divBdr>
                                                    <w:top w:val="none" w:sz="0" w:space="0" w:color="auto"/>
                                                    <w:left w:val="none" w:sz="0" w:space="0" w:color="auto"/>
                                                    <w:bottom w:val="none" w:sz="0" w:space="0" w:color="auto"/>
                                                    <w:right w:val="none" w:sz="0" w:space="0" w:color="auto"/>
                                                  </w:divBdr>
                                                  <w:divsChild>
                                                    <w:div w:id="2099718152">
                                                      <w:marLeft w:val="0"/>
                                                      <w:marRight w:val="0"/>
                                                      <w:marTop w:val="0"/>
                                                      <w:marBottom w:val="0"/>
                                                      <w:divBdr>
                                                        <w:top w:val="none" w:sz="0" w:space="0" w:color="auto"/>
                                                        <w:left w:val="none" w:sz="0" w:space="0" w:color="auto"/>
                                                        <w:bottom w:val="none" w:sz="0" w:space="0" w:color="auto"/>
                                                        <w:right w:val="none" w:sz="0" w:space="0" w:color="auto"/>
                                                      </w:divBdr>
                                                    </w:div>
                                                    <w:div w:id="2097895964">
                                                      <w:marLeft w:val="0"/>
                                                      <w:marRight w:val="0"/>
                                                      <w:marTop w:val="375"/>
                                                      <w:marBottom w:val="0"/>
                                                      <w:divBdr>
                                                        <w:top w:val="none" w:sz="0" w:space="0" w:color="auto"/>
                                                        <w:left w:val="none" w:sz="0" w:space="0" w:color="auto"/>
                                                        <w:bottom w:val="none" w:sz="0" w:space="0" w:color="auto"/>
                                                        <w:right w:val="none" w:sz="0" w:space="0" w:color="auto"/>
                                                      </w:divBdr>
                                                      <w:divsChild>
                                                        <w:div w:id="135949999">
                                                          <w:marLeft w:val="0"/>
                                                          <w:marRight w:val="0"/>
                                                          <w:marTop w:val="0"/>
                                                          <w:marBottom w:val="0"/>
                                                          <w:divBdr>
                                                            <w:top w:val="none" w:sz="0" w:space="0" w:color="auto"/>
                                                            <w:left w:val="none" w:sz="0" w:space="0" w:color="auto"/>
                                                            <w:bottom w:val="none" w:sz="0" w:space="0" w:color="auto"/>
                                                            <w:right w:val="none" w:sz="0" w:space="0" w:color="auto"/>
                                                          </w:divBdr>
                                                          <w:divsChild>
                                                            <w:div w:id="1388187299">
                                                              <w:marLeft w:val="0"/>
                                                              <w:marRight w:val="0"/>
                                                              <w:marTop w:val="0"/>
                                                              <w:marBottom w:val="0"/>
                                                              <w:divBdr>
                                                                <w:top w:val="none" w:sz="0" w:space="0" w:color="auto"/>
                                                                <w:left w:val="none" w:sz="0" w:space="0" w:color="auto"/>
                                                                <w:bottom w:val="none" w:sz="0" w:space="0" w:color="auto"/>
                                                                <w:right w:val="none" w:sz="0" w:space="0" w:color="auto"/>
                                                              </w:divBdr>
                                                            </w:div>
                                                          </w:divsChild>
                                                        </w:div>
                                                        <w:div w:id="11759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155628">
                                      <w:marLeft w:val="0"/>
                                      <w:marRight w:val="0"/>
                                      <w:marTop w:val="0"/>
                                      <w:marBottom w:val="375"/>
                                      <w:divBdr>
                                        <w:top w:val="none" w:sz="0" w:space="0" w:color="auto"/>
                                        <w:left w:val="none" w:sz="0" w:space="0" w:color="auto"/>
                                        <w:bottom w:val="none" w:sz="0" w:space="0" w:color="auto"/>
                                        <w:right w:val="none" w:sz="0" w:space="0" w:color="auto"/>
                                      </w:divBdr>
                                      <w:divsChild>
                                        <w:div w:id="1880586162">
                                          <w:marLeft w:val="0"/>
                                          <w:marRight w:val="450"/>
                                          <w:marTop w:val="0"/>
                                          <w:marBottom w:val="0"/>
                                          <w:divBdr>
                                            <w:top w:val="none" w:sz="0" w:space="0" w:color="auto"/>
                                            <w:left w:val="none" w:sz="0" w:space="0" w:color="auto"/>
                                            <w:bottom w:val="none" w:sz="0" w:space="0" w:color="auto"/>
                                            <w:right w:val="none" w:sz="0" w:space="0" w:color="auto"/>
                                          </w:divBdr>
                                          <w:divsChild>
                                            <w:div w:id="1477533461">
                                              <w:marLeft w:val="0"/>
                                              <w:marRight w:val="0"/>
                                              <w:marTop w:val="0"/>
                                              <w:marBottom w:val="150"/>
                                              <w:divBdr>
                                                <w:top w:val="none" w:sz="0" w:space="0" w:color="auto"/>
                                                <w:left w:val="none" w:sz="0" w:space="0" w:color="auto"/>
                                                <w:bottom w:val="none" w:sz="0" w:space="0" w:color="auto"/>
                                                <w:right w:val="none" w:sz="0" w:space="0" w:color="auto"/>
                                              </w:divBdr>
                                            </w:div>
                                            <w:div w:id="1317566959">
                                              <w:marLeft w:val="0"/>
                                              <w:marRight w:val="0"/>
                                              <w:marTop w:val="0"/>
                                              <w:marBottom w:val="0"/>
                                              <w:divBdr>
                                                <w:top w:val="none" w:sz="0" w:space="0" w:color="auto"/>
                                                <w:left w:val="none" w:sz="0" w:space="0" w:color="auto"/>
                                                <w:bottom w:val="none" w:sz="0" w:space="0" w:color="auto"/>
                                                <w:right w:val="none" w:sz="0" w:space="0" w:color="auto"/>
                                              </w:divBdr>
                                            </w:div>
                                          </w:divsChild>
                                        </w:div>
                                        <w:div w:id="1329674389">
                                          <w:marLeft w:val="0"/>
                                          <w:marRight w:val="0"/>
                                          <w:marTop w:val="0"/>
                                          <w:marBottom w:val="0"/>
                                          <w:divBdr>
                                            <w:top w:val="none" w:sz="0" w:space="0" w:color="auto"/>
                                            <w:left w:val="none" w:sz="0" w:space="0" w:color="auto"/>
                                            <w:bottom w:val="none" w:sz="0" w:space="0" w:color="auto"/>
                                            <w:right w:val="none" w:sz="0" w:space="0" w:color="auto"/>
                                          </w:divBdr>
                                          <w:divsChild>
                                            <w:div w:id="2023820656">
                                              <w:marLeft w:val="0"/>
                                              <w:marRight w:val="0"/>
                                              <w:marTop w:val="0"/>
                                              <w:marBottom w:val="0"/>
                                              <w:divBdr>
                                                <w:top w:val="none" w:sz="0" w:space="0" w:color="auto"/>
                                                <w:left w:val="none" w:sz="0" w:space="0" w:color="auto"/>
                                                <w:bottom w:val="none" w:sz="0" w:space="0" w:color="auto"/>
                                                <w:right w:val="none" w:sz="0" w:space="0" w:color="auto"/>
                                              </w:divBdr>
                                              <w:divsChild>
                                                <w:div w:id="279920335">
                                                  <w:marLeft w:val="0"/>
                                                  <w:marRight w:val="0"/>
                                                  <w:marTop w:val="0"/>
                                                  <w:marBottom w:val="0"/>
                                                  <w:divBdr>
                                                    <w:top w:val="none" w:sz="0" w:space="0" w:color="auto"/>
                                                    <w:left w:val="none" w:sz="0" w:space="0" w:color="auto"/>
                                                    <w:bottom w:val="none" w:sz="0" w:space="0" w:color="auto"/>
                                                    <w:right w:val="none" w:sz="0" w:space="0" w:color="auto"/>
                                                  </w:divBdr>
                                                </w:div>
                                                <w:div w:id="497501125">
                                                  <w:marLeft w:val="0"/>
                                                  <w:marRight w:val="0"/>
                                                  <w:marTop w:val="0"/>
                                                  <w:marBottom w:val="0"/>
                                                  <w:divBdr>
                                                    <w:top w:val="none" w:sz="0" w:space="0" w:color="auto"/>
                                                    <w:left w:val="none" w:sz="0" w:space="0" w:color="auto"/>
                                                    <w:bottom w:val="none" w:sz="0" w:space="0" w:color="auto"/>
                                                    <w:right w:val="none" w:sz="0" w:space="0" w:color="auto"/>
                                                  </w:divBdr>
                                                </w:div>
                                              </w:divsChild>
                                            </w:div>
                                            <w:div w:id="63992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549569">
          <w:marLeft w:val="0"/>
          <w:marRight w:val="0"/>
          <w:marTop w:val="0"/>
          <w:marBottom w:val="750"/>
          <w:divBdr>
            <w:top w:val="none" w:sz="0" w:space="0" w:color="auto"/>
            <w:left w:val="none" w:sz="0" w:space="0" w:color="auto"/>
            <w:bottom w:val="none" w:sz="0" w:space="0" w:color="auto"/>
            <w:right w:val="none" w:sz="0" w:space="0" w:color="auto"/>
          </w:divBdr>
          <w:divsChild>
            <w:div w:id="949816762">
              <w:marLeft w:val="0"/>
              <w:marRight w:val="0"/>
              <w:marTop w:val="0"/>
              <w:marBottom w:val="0"/>
              <w:divBdr>
                <w:top w:val="none" w:sz="0" w:space="0" w:color="auto"/>
                <w:left w:val="none" w:sz="0" w:space="0" w:color="auto"/>
                <w:bottom w:val="none" w:sz="0" w:space="0" w:color="auto"/>
                <w:right w:val="none" w:sz="0" w:space="0" w:color="auto"/>
              </w:divBdr>
              <w:divsChild>
                <w:div w:id="1877348998">
                  <w:marLeft w:val="0"/>
                  <w:marRight w:val="0"/>
                  <w:marTop w:val="0"/>
                  <w:marBottom w:val="0"/>
                  <w:divBdr>
                    <w:top w:val="none" w:sz="0" w:space="0" w:color="auto"/>
                    <w:left w:val="none" w:sz="0" w:space="0" w:color="auto"/>
                    <w:bottom w:val="none" w:sz="0" w:space="0" w:color="auto"/>
                    <w:right w:val="none" w:sz="0" w:space="0" w:color="auto"/>
                  </w:divBdr>
                  <w:divsChild>
                    <w:div w:id="1573736900">
                      <w:marLeft w:val="-15"/>
                      <w:marRight w:val="0"/>
                      <w:marTop w:val="0"/>
                      <w:marBottom w:val="0"/>
                      <w:divBdr>
                        <w:top w:val="none" w:sz="0" w:space="0" w:color="auto"/>
                        <w:left w:val="none" w:sz="0" w:space="0" w:color="auto"/>
                        <w:bottom w:val="none" w:sz="0" w:space="0" w:color="auto"/>
                        <w:right w:val="none" w:sz="0" w:space="0" w:color="auto"/>
                      </w:divBdr>
                    </w:div>
                    <w:div w:id="1850875175">
                      <w:marLeft w:val="225"/>
                      <w:marRight w:val="225"/>
                      <w:marTop w:val="0"/>
                      <w:marBottom w:val="0"/>
                      <w:divBdr>
                        <w:top w:val="none" w:sz="0" w:space="0" w:color="auto"/>
                        <w:left w:val="none" w:sz="0" w:space="0" w:color="auto"/>
                        <w:bottom w:val="none" w:sz="0" w:space="0" w:color="auto"/>
                        <w:right w:val="none" w:sz="0" w:space="0" w:color="auto"/>
                      </w:divBdr>
                    </w:div>
                  </w:divsChild>
                </w:div>
                <w:div w:id="570315262">
                  <w:marLeft w:val="0"/>
                  <w:marRight w:val="0"/>
                  <w:marTop w:val="0"/>
                  <w:marBottom w:val="0"/>
                  <w:divBdr>
                    <w:top w:val="none" w:sz="0" w:space="0" w:color="auto"/>
                    <w:left w:val="none" w:sz="0" w:space="0" w:color="auto"/>
                    <w:bottom w:val="none" w:sz="0" w:space="0" w:color="auto"/>
                    <w:right w:val="none" w:sz="0" w:space="0" w:color="auto"/>
                  </w:divBdr>
                </w:div>
                <w:div w:id="1568145873">
                  <w:marLeft w:val="0"/>
                  <w:marRight w:val="0"/>
                  <w:marTop w:val="0"/>
                  <w:marBottom w:val="0"/>
                  <w:divBdr>
                    <w:top w:val="none" w:sz="0" w:space="0" w:color="auto"/>
                    <w:left w:val="none" w:sz="0" w:space="0" w:color="auto"/>
                    <w:bottom w:val="none" w:sz="0" w:space="0" w:color="auto"/>
                    <w:right w:val="none" w:sz="0" w:space="0" w:color="auto"/>
                  </w:divBdr>
                  <w:divsChild>
                    <w:div w:id="479999300">
                      <w:marLeft w:val="0"/>
                      <w:marRight w:val="0"/>
                      <w:marTop w:val="0"/>
                      <w:marBottom w:val="0"/>
                      <w:divBdr>
                        <w:top w:val="none" w:sz="0" w:space="0" w:color="auto"/>
                        <w:left w:val="none" w:sz="0" w:space="0" w:color="auto"/>
                        <w:bottom w:val="none" w:sz="0" w:space="0" w:color="auto"/>
                        <w:right w:val="none" w:sz="0" w:space="0" w:color="auto"/>
                      </w:divBdr>
                    </w:div>
                    <w:div w:id="1113599017">
                      <w:marLeft w:val="0"/>
                      <w:marRight w:val="0"/>
                      <w:marTop w:val="375"/>
                      <w:marBottom w:val="300"/>
                      <w:divBdr>
                        <w:top w:val="none" w:sz="0" w:space="0" w:color="auto"/>
                        <w:left w:val="none" w:sz="0" w:space="0" w:color="auto"/>
                        <w:bottom w:val="none" w:sz="0" w:space="0" w:color="auto"/>
                        <w:right w:val="none" w:sz="0" w:space="0" w:color="auto"/>
                      </w:divBdr>
                      <w:divsChild>
                        <w:div w:id="291132611">
                          <w:marLeft w:val="0"/>
                          <w:marRight w:val="0"/>
                          <w:marTop w:val="0"/>
                          <w:marBottom w:val="0"/>
                          <w:divBdr>
                            <w:top w:val="none" w:sz="0" w:space="0" w:color="auto"/>
                            <w:left w:val="none" w:sz="0" w:space="0" w:color="auto"/>
                            <w:bottom w:val="none" w:sz="0" w:space="0" w:color="auto"/>
                            <w:right w:val="none" w:sz="0" w:space="0" w:color="auto"/>
                          </w:divBdr>
                          <w:divsChild>
                            <w:div w:id="108863744">
                              <w:marLeft w:val="0"/>
                              <w:marRight w:val="0"/>
                              <w:marTop w:val="0"/>
                              <w:marBottom w:val="0"/>
                              <w:divBdr>
                                <w:top w:val="none" w:sz="0" w:space="0" w:color="auto"/>
                                <w:left w:val="none" w:sz="0" w:space="0" w:color="auto"/>
                                <w:bottom w:val="none" w:sz="0" w:space="0" w:color="auto"/>
                                <w:right w:val="none" w:sz="0" w:space="0" w:color="auto"/>
                              </w:divBdr>
                            </w:div>
                          </w:divsChild>
                        </w:div>
                        <w:div w:id="2024163108">
                          <w:marLeft w:val="0"/>
                          <w:marRight w:val="0"/>
                          <w:marTop w:val="0"/>
                          <w:marBottom w:val="0"/>
                          <w:divBdr>
                            <w:top w:val="none" w:sz="0" w:space="0" w:color="auto"/>
                            <w:left w:val="none" w:sz="0" w:space="0" w:color="auto"/>
                            <w:bottom w:val="none" w:sz="0" w:space="0" w:color="auto"/>
                            <w:right w:val="none" w:sz="0" w:space="0" w:color="auto"/>
                          </w:divBdr>
                          <w:divsChild>
                            <w:div w:id="12971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40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865436">
              <w:marLeft w:val="0"/>
              <w:marRight w:val="0"/>
              <w:marTop w:val="0"/>
              <w:marBottom w:val="450"/>
              <w:divBdr>
                <w:top w:val="none" w:sz="0" w:space="0" w:color="auto"/>
                <w:left w:val="none" w:sz="0" w:space="0" w:color="auto"/>
                <w:bottom w:val="none" w:sz="0" w:space="0" w:color="auto"/>
                <w:right w:val="none" w:sz="0" w:space="0" w:color="auto"/>
              </w:divBdr>
              <w:divsChild>
                <w:div w:id="1250655589">
                  <w:marLeft w:val="0"/>
                  <w:marRight w:val="0"/>
                  <w:marTop w:val="0"/>
                  <w:marBottom w:val="0"/>
                  <w:divBdr>
                    <w:top w:val="none" w:sz="0" w:space="0" w:color="auto"/>
                    <w:left w:val="none" w:sz="0" w:space="0" w:color="auto"/>
                    <w:bottom w:val="none" w:sz="0" w:space="0" w:color="auto"/>
                    <w:right w:val="none" w:sz="0" w:space="0" w:color="auto"/>
                  </w:divBdr>
                </w:div>
                <w:div w:id="391774657">
                  <w:marLeft w:val="0"/>
                  <w:marRight w:val="0"/>
                  <w:marTop w:val="0"/>
                  <w:marBottom w:val="0"/>
                  <w:divBdr>
                    <w:top w:val="none" w:sz="0" w:space="0" w:color="auto"/>
                    <w:left w:val="none" w:sz="0" w:space="0" w:color="auto"/>
                    <w:bottom w:val="none" w:sz="0" w:space="0" w:color="auto"/>
                    <w:right w:val="none" w:sz="0" w:space="0" w:color="auto"/>
                  </w:divBdr>
                  <w:divsChild>
                    <w:div w:id="1797942640">
                      <w:marLeft w:val="0"/>
                      <w:marRight w:val="0"/>
                      <w:marTop w:val="0"/>
                      <w:marBottom w:val="0"/>
                      <w:divBdr>
                        <w:top w:val="none" w:sz="0" w:space="0" w:color="auto"/>
                        <w:left w:val="none" w:sz="0" w:space="0" w:color="auto"/>
                        <w:bottom w:val="none" w:sz="0" w:space="0" w:color="auto"/>
                        <w:right w:val="none" w:sz="0" w:space="0" w:color="auto"/>
                      </w:divBdr>
                      <w:divsChild>
                        <w:div w:id="2139297206">
                          <w:marLeft w:val="0"/>
                          <w:marRight w:val="0"/>
                          <w:marTop w:val="0"/>
                          <w:marBottom w:val="0"/>
                          <w:divBdr>
                            <w:top w:val="none" w:sz="0" w:space="0" w:color="auto"/>
                            <w:left w:val="none" w:sz="0" w:space="0" w:color="auto"/>
                            <w:bottom w:val="none" w:sz="0" w:space="0" w:color="auto"/>
                            <w:right w:val="none" w:sz="0" w:space="0" w:color="auto"/>
                          </w:divBdr>
                          <w:divsChild>
                            <w:div w:id="798499228">
                              <w:marLeft w:val="0"/>
                              <w:marRight w:val="0"/>
                              <w:marTop w:val="0"/>
                              <w:marBottom w:val="0"/>
                              <w:divBdr>
                                <w:top w:val="none" w:sz="0" w:space="0" w:color="auto"/>
                                <w:left w:val="none" w:sz="0" w:space="0" w:color="auto"/>
                                <w:bottom w:val="none" w:sz="0" w:space="0" w:color="auto"/>
                                <w:right w:val="none" w:sz="0" w:space="0" w:color="auto"/>
                              </w:divBdr>
                              <w:divsChild>
                                <w:div w:id="1467240668">
                                  <w:marLeft w:val="0"/>
                                  <w:marRight w:val="0"/>
                                  <w:marTop w:val="0"/>
                                  <w:marBottom w:val="0"/>
                                  <w:divBdr>
                                    <w:top w:val="none" w:sz="0" w:space="0" w:color="auto"/>
                                    <w:left w:val="none" w:sz="0" w:space="0" w:color="auto"/>
                                    <w:bottom w:val="none" w:sz="0" w:space="0" w:color="auto"/>
                                    <w:right w:val="none" w:sz="0" w:space="0" w:color="auto"/>
                                  </w:divBdr>
                                  <w:divsChild>
                                    <w:div w:id="1046223496">
                                      <w:marLeft w:val="0"/>
                                      <w:marRight w:val="0"/>
                                      <w:marTop w:val="0"/>
                                      <w:marBottom w:val="0"/>
                                      <w:divBdr>
                                        <w:top w:val="none" w:sz="0" w:space="0" w:color="auto"/>
                                        <w:left w:val="none" w:sz="0" w:space="0" w:color="auto"/>
                                        <w:bottom w:val="none" w:sz="0" w:space="0" w:color="auto"/>
                                        <w:right w:val="none" w:sz="0" w:space="0" w:color="auto"/>
                                      </w:divBdr>
                                    </w:div>
                                    <w:div w:id="2126263172">
                                      <w:marLeft w:val="0"/>
                                      <w:marRight w:val="0"/>
                                      <w:marTop w:val="0"/>
                                      <w:marBottom w:val="600"/>
                                      <w:divBdr>
                                        <w:top w:val="none" w:sz="0" w:space="0" w:color="auto"/>
                                        <w:left w:val="none" w:sz="0" w:space="0" w:color="auto"/>
                                        <w:bottom w:val="none" w:sz="0" w:space="0" w:color="auto"/>
                                        <w:right w:val="none" w:sz="0" w:space="0" w:color="auto"/>
                                      </w:divBdr>
                                      <w:divsChild>
                                        <w:div w:id="1963490326">
                                          <w:marLeft w:val="0"/>
                                          <w:marRight w:val="0"/>
                                          <w:marTop w:val="0"/>
                                          <w:marBottom w:val="375"/>
                                          <w:divBdr>
                                            <w:top w:val="none" w:sz="0" w:space="0" w:color="auto"/>
                                            <w:left w:val="none" w:sz="0" w:space="0" w:color="auto"/>
                                            <w:bottom w:val="none" w:sz="0" w:space="0" w:color="auto"/>
                                            <w:right w:val="none" w:sz="0" w:space="0" w:color="auto"/>
                                          </w:divBdr>
                                          <w:divsChild>
                                            <w:div w:id="1909344672">
                                              <w:marLeft w:val="0"/>
                                              <w:marRight w:val="300"/>
                                              <w:marTop w:val="0"/>
                                              <w:marBottom w:val="0"/>
                                              <w:divBdr>
                                                <w:top w:val="none" w:sz="0" w:space="0" w:color="auto"/>
                                                <w:left w:val="none" w:sz="0" w:space="0" w:color="auto"/>
                                                <w:bottom w:val="none" w:sz="0" w:space="0" w:color="auto"/>
                                                <w:right w:val="none" w:sz="0" w:space="0" w:color="auto"/>
                                              </w:divBdr>
                                              <w:divsChild>
                                                <w:div w:id="1416585960">
                                                  <w:marLeft w:val="0"/>
                                                  <w:marRight w:val="0"/>
                                                  <w:marTop w:val="0"/>
                                                  <w:marBottom w:val="0"/>
                                                  <w:divBdr>
                                                    <w:top w:val="none" w:sz="0" w:space="0" w:color="auto"/>
                                                    <w:left w:val="none" w:sz="0" w:space="0" w:color="auto"/>
                                                    <w:bottom w:val="none" w:sz="0" w:space="0" w:color="auto"/>
                                                    <w:right w:val="none" w:sz="0" w:space="0" w:color="auto"/>
                                                  </w:divBdr>
                                                  <w:divsChild>
                                                    <w:div w:id="642001772">
                                                      <w:marLeft w:val="0"/>
                                                      <w:marRight w:val="0"/>
                                                      <w:marTop w:val="150"/>
                                                      <w:marBottom w:val="0"/>
                                                      <w:divBdr>
                                                        <w:top w:val="none" w:sz="0" w:space="0" w:color="auto"/>
                                                        <w:left w:val="none" w:sz="0" w:space="0" w:color="auto"/>
                                                        <w:bottom w:val="none" w:sz="0" w:space="0" w:color="auto"/>
                                                        <w:right w:val="none" w:sz="0" w:space="0" w:color="auto"/>
                                                      </w:divBdr>
                                                    </w:div>
                                                  </w:divsChild>
                                                </w:div>
                                                <w:div w:id="2094930952">
                                                  <w:marLeft w:val="0"/>
                                                  <w:marRight w:val="0"/>
                                                  <w:marTop w:val="0"/>
                                                  <w:marBottom w:val="0"/>
                                                  <w:divBdr>
                                                    <w:top w:val="none" w:sz="0" w:space="0" w:color="auto"/>
                                                    <w:left w:val="none" w:sz="0" w:space="0" w:color="auto"/>
                                                    <w:bottom w:val="none" w:sz="0" w:space="0" w:color="auto"/>
                                                    <w:right w:val="none" w:sz="0" w:space="0" w:color="auto"/>
                                                  </w:divBdr>
                                                </w:div>
                                              </w:divsChild>
                                            </w:div>
                                            <w:div w:id="362558958">
                                              <w:marLeft w:val="0"/>
                                              <w:marRight w:val="0"/>
                                              <w:marTop w:val="0"/>
                                              <w:marBottom w:val="0"/>
                                              <w:divBdr>
                                                <w:top w:val="none" w:sz="0" w:space="0" w:color="auto"/>
                                                <w:left w:val="none" w:sz="0" w:space="0" w:color="auto"/>
                                                <w:bottom w:val="none" w:sz="0" w:space="0" w:color="auto"/>
                                                <w:right w:val="none" w:sz="0" w:space="0" w:color="auto"/>
                                              </w:divBdr>
                                              <w:divsChild>
                                                <w:div w:id="277303415">
                                                  <w:marLeft w:val="0"/>
                                                  <w:marRight w:val="0"/>
                                                  <w:marTop w:val="0"/>
                                                  <w:marBottom w:val="0"/>
                                                  <w:divBdr>
                                                    <w:top w:val="none" w:sz="0" w:space="0" w:color="auto"/>
                                                    <w:left w:val="none" w:sz="0" w:space="0" w:color="auto"/>
                                                    <w:bottom w:val="none" w:sz="0" w:space="0" w:color="auto"/>
                                                    <w:right w:val="none" w:sz="0" w:space="0" w:color="auto"/>
                                                  </w:divBdr>
                                                  <w:divsChild>
                                                    <w:div w:id="286282990">
                                                      <w:marLeft w:val="0"/>
                                                      <w:marRight w:val="0"/>
                                                      <w:marTop w:val="0"/>
                                                      <w:marBottom w:val="0"/>
                                                      <w:divBdr>
                                                        <w:top w:val="none" w:sz="0" w:space="0" w:color="auto"/>
                                                        <w:left w:val="none" w:sz="0" w:space="0" w:color="auto"/>
                                                        <w:bottom w:val="none" w:sz="0" w:space="0" w:color="auto"/>
                                                        <w:right w:val="none" w:sz="0" w:space="0" w:color="auto"/>
                                                      </w:divBdr>
                                                    </w:div>
                                                    <w:div w:id="841554539">
                                                      <w:marLeft w:val="0"/>
                                                      <w:marRight w:val="0"/>
                                                      <w:marTop w:val="375"/>
                                                      <w:marBottom w:val="0"/>
                                                      <w:divBdr>
                                                        <w:top w:val="none" w:sz="0" w:space="0" w:color="auto"/>
                                                        <w:left w:val="none" w:sz="0" w:space="0" w:color="auto"/>
                                                        <w:bottom w:val="none" w:sz="0" w:space="0" w:color="auto"/>
                                                        <w:right w:val="none" w:sz="0" w:space="0" w:color="auto"/>
                                                      </w:divBdr>
                                                      <w:divsChild>
                                                        <w:div w:id="1643270859">
                                                          <w:marLeft w:val="0"/>
                                                          <w:marRight w:val="0"/>
                                                          <w:marTop w:val="0"/>
                                                          <w:marBottom w:val="0"/>
                                                          <w:divBdr>
                                                            <w:top w:val="none" w:sz="0" w:space="0" w:color="auto"/>
                                                            <w:left w:val="none" w:sz="0" w:space="0" w:color="auto"/>
                                                            <w:bottom w:val="none" w:sz="0" w:space="0" w:color="auto"/>
                                                            <w:right w:val="none" w:sz="0" w:space="0" w:color="auto"/>
                                                          </w:divBdr>
                                                          <w:divsChild>
                                                            <w:div w:id="1299142711">
                                                              <w:marLeft w:val="0"/>
                                                              <w:marRight w:val="0"/>
                                                              <w:marTop w:val="0"/>
                                                              <w:marBottom w:val="0"/>
                                                              <w:divBdr>
                                                                <w:top w:val="none" w:sz="0" w:space="0" w:color="auto"/>
                                                                <w:left w:val="none" w:sz="0" w:space="0" w:color="auto"/>
                                                                <w:bottom w:val="none" w:sz="0" w:space="0" w:color="auto"/>
                                                                <w:right w:val="none" w:sz="0" w:space="0" w:color="auto"/>
                                                              </w:divBdr>
                                                            </w:div>
                                                          </w:divsChild>
                                                        </w:div>
                                                        <w:div w:id="17328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95251">
                                          <w:marLeft w:val="0"/>
                                          <w:marRight w:val="0"/>
                                          <w:marTop w:val="0"/>
                                          <w:marBottom w:val="375"/>
                                          <w:divBdr>
                                            <w:top w:val="none" w:sz="0" w:space="0" w:color="auto"/>
                                            <w:left w:val="none" w:sz="0" w:space="0" w:color="auto"/>
                                            <w:bottom w:val="none" w:sz="0" w:space="0" w:color="auto"/>
                                            <w:right w:val="none" w:sz="0" w:space="0" w:color="auto"/>
                                          </w:divBdr>
                                          <w:divsChild>
                                            <w:div w:id="148835577">
                                              <w:marLeft w:val="0"/>
                                              <w:marRight w:val="300"/>
                                              <w:marTop w:val="0"/>
                                              <w:marBottom w:val="0"/>
                                              <w:divBdr>
                                                <w:top w:val="none" w:sz="0" w:space="0" w:color="auto"/>
                                                <w:left w:val="none" w:sz="0" w:space="0" w:color="auto"/>
                                                <w:bottom w:val="none" w:sz="0" w:space="0" w:color="auto"/>
                                                <w:right w:val="none" w:sz="0" w:space="0" w:color="auto"/>
                                              </w:divBdr>
                                              <w:divsChild>
                                                <w:div w:id="1720665271">
                                                  <w:marLeft w:val="0"/>
                                                  <w:marRight w:val="0"/>
                                                  <w:marTop w:val="0"/>
                                                  <w:marBottom w:val="0"/>
                                                  <w:divBdr>
                                                    <w:top w:val="none" w:sz="0" w:space="0" w:color="auto"/>
                                                    <w:left w:val="none" w:sz="0" w:space="0" w:color="auto"/>
                                                    <w:bottom w:val="none" w:sz="0" w:space="0" w:color="auto"/>
                                                    <w:right w:val="none" w:sz="0" w:space="0" w:color="auto"/>
                                                  </w:divBdr>
                                                  <w:divsChild>
                                                    <w:div w:id="1570261183">
                                                      <w:marLeft w:val="0"/>
                                                      <w:marRight w:val="0"/>
                                                      <w:marTop w:val="150"/>
                                                      <w:marBottom w:val="0"/>
                                                      <w:divBdr>
                                                        <w:top w:val="none" w:sz="0" w:space="0" w:color="auto"/>
                                                        <w:left w:val="none" w:sz="0" w:space="0" w:color="auto"/>
                                                        <w:bottom w:val="none" w:sz="0" w:space="0" w:color="auto"/>
                                                        <w:right w:val="none" w:sz="0" w:space="0" w:color="auto"/>
                                                      </w:divBdr>
                                                    </w:div>
                                                  </w:divsChild>
                                                </w:div>
                                                <w:div w:id="922186070">
                                                  <w:marLeft w:val="0"/>
                                                  <w:marRight w:val="0"/>
                                                  <w:marTop w:val="0"/>
                                                  <w:marBottom w:val="0"/>
                                                  <w:divBdr>
                                                    <w:top w:val="none" w:sz="0" w:space="0" w:color="auto"/>
                                                    <w:left w:val="none" w:sz="0" w:space="0" w:color="auto"/>
                                                    <w:bottom w:val="none" w:sz="0" w:space="0" w:color="auto"/>
                                                    <w:right w:val="none" w:sz="0" w:space="0" w:color="auto"/>
                                                  </w:divBdr>
                                                </w:div>
                                              </w:divsChild>
                                            </w:div>
                                            <w:div w:id="744687148">
                                              <w:marLeft w:val="0"/>
                                              <w:marRight w:val="0"/>
                                              <w:marTop w:val="0"/>
                                              <w:marBottom w:val="0"/>
                                              <w:divBdr>
                                                <w:top w:val="none" w:sz="0" w:space="0" w:color="auto"/>
                                                <w:left w:val="none" w:sz="0" w:space="0" w:color="auto"/>
                                                <w:bottom w:val="none" w:sz="0" w:space="0" w:color="auto"/>
                                                <w:right w:val="none" w:sz="0" w:space="0" w:color="auto"/>
                                              </w:divBdr>
                                              <w:divsChild>
                                                <w:div w:id="606695797">
                                                  <w:marLeft w:val="0"/>
                                                  <w:marRight w:val="0"/>
                                                  <w:marTop w:val="0"/>
                                                  <w:marBottom w:val="0"/>
                                                  <w:divBdr>
                                                    <w:top w:val="none" w:sz="0" w:space="0" w:color="auto"/>
                                                    <w:left w:val="none" w:sz="0" w:space="0" w:color="auto"/>
                                                    <w:bottom w:val="none" w:sz="0" w:space="0" w:color="auto"/>
                                                    <w:right w:val="none" w:sz="0" w:space="0" w:color="auto"/>
                                                  </w:divBdr>
                                                  <w:divsChild>
                                                    <w:div w:id="1257323881">
                                                      <w:marLeft w:val="0"/>
                                                      <w:marRight w:val="0"/>
                                                      <w:marTop w:val="0"/>
                                                      <w:marBottom w:val="0"/>
                                                      <w:divBdr>
                                                        <w:top w:val="none" w:sz="0" w:space="0" w:color="auto"/>
                                                        <w:left w:val="none" w:sz="0" w:space="0" w:color="auto"/>
                                                        <w:bottom w:val="none" w:sz="0" w:space="0" w:color="auto"/>
                                                        <w:right w:val="none" w:sz="0" w:space="0" w:color="auto"/>
                                                      </w:divBdr>
                                                    </w:div>
                                                    <w:div w:id="36048744">
                                                      <w:marLeft w:val="0"/>
                                                      <w:marRight w:val="0"/>
                                                      <w:marTop w:val="375"/>
                                                      <w:marBottom w:val="0"/>
                                                      <w:divBdr>
                                                        <w:top w:val="none" w:sz="0" w:space="0" w:color="auto"/>
                                                        <w:left w:val="none" w:sz="0" w:space="0" w:color="auto"/>
                                                        <w:bottom w:val="none" w:sz="0" w:space="0" w:color="auto"/>
                                                        <w:right w:val="none" w:sz="0" w:space="0" w:color="auto"/>
                                                      </w:divBdr>
                                                      <w:divsChild>
                                                        <w:div w:id="1612980133">
                                                          <w:marLeft w:val="0"/>
                                                          <w:marRight w:val="0"/>
                                                          <w:marTop w:val="0"/>
                                                          <w:marBottom w:val="0"/>
                                                          <w:divBdr>
                                                            <w:top w:val="none" w:sz="0" w:space="0" w:color="auto"/>
                                                            <w:left w:val="none" w:sz="0" w:space="0" w:color="auto"/>
                                                            <w:bottom w:val="none" w:sz="0" w:space="0" w:color="auto"/>
                                                            <w:right w:val="none" w:sz="0" w:space="0" w:color="auto"/>
                                                          </w:divBdr>
                                                          <w:divsChild>
                                                            <w:div w:id="2003895519">
                                                              <w:marLeft w:val="0"/>
                                                              <w:marRight w:val="0"/>
                                                              <w:marTop w:val="0"/>
                                                              <w:marBottom w:val="0"/>
                                                              <w:divBdr>
                                                                <w:top w:val="none" w:sz="0" w:space="0" w:color="auto"/>
                                                                <w:left w:val="none" w:sz="0" w:space="0" w:color="auto"/>
                                                                <w:bottom w:val="none" w:sz="0" w:space="0" w:color="auto"/>
                                                                <w:right w:val="none" w:sz="0" w:space="0" w:color="auto"/>
                                                              </w:divBdr>
                                                            </w:div>
                                                          </w:divsChild>
                                                        </w:div>
                                                        <w:div w:id="2160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80360">
                                          <w:marLeft w:val="0"/>
                                          <w:marRight w:val="0"/>
                                          <w:marTop w:val="0"/>
                                          <w:marBottom w:val="0"/>
                                          <w:divBdr>
                                            <w:top w:val="none" w:sz="0" w:space="0" w:color="auto"/>
                                            <w:left w:val="none" w:sz="0" w:space="0" w:color="auto"/>
                                            <w:bottom w:val="none" w:sz="0" w:space="0" w:color="auto"/>
                                            <w:right w:val="none" w:sz="0" w:space="0" w:color="auto"/>
                                          </w:divBdr>
                                          <w:divsChild>
                                            <w:div w:id="869805444">
                                              <w:marLeft w:val="0"/>
                                              <w:marRight w:val="300"/>
                                              <w:marTop w:val="0"/>
                                              <w:marBottom w:val="0"/>
                                              <w:divBdr>
                                                <w:top w:val="none" w:sz="0" w:space="0" w:color="auto"/>
                                                <w:left w:val="none" w:sz="0" w:space="0" w:color="auto"/>
                                                <w:bottom w:val="none" w:sz="0" w:space="0" w:color="auto"/>
                                                <w:right w:val="none" w:sz="0" w:space="0" w:color="auto"/>
                                              </w:divBdr>
                                              <w:divsChild>
                                                <w:div w:id="1086341445">
                                                  <w:marLeft w:val="0"/>
                                                  <w:marRight w:val="0"/>
                                                  <w:marTop w:val="0"/>
                                                  <w:marBottom w:val="0"/>
                                                  <w:divBdr>
                                                    <w:top w:val="none" w:sz="0" w:space="0" w:color="auto"/>
                                                    <w:left w:val="none" w:sz="0" w:space="0" w:color="auto"/>
                                                    <w:bottom w:val="none" w:sz="0" w:space="0" w:color="auto"/>
                                                    <w:right w:val="none" w:sz="0" w:space="0" w:color="auto"/>
                                                  </w:divBdr>
                                                  <w:divsChild>
                                                    <w:div w:id="2059628126">
                                                      <w:marLeft w:val="0"/>
                                                      <w:marRight w:val="0"/>
                                                      <w:marTop w:val="150"/>
                                                      <w:marBottom w:val="0"/>
                                                      <w:divBdr>
                                                        <w:top w:val="none" w:sz="0" w:space="0" w:color="auto"/>
                                                        <w:left w:val="none" w:sz="0" w:space="0" w:color="auto"/>
                                                        <w:bottom w:val="none" w:sz="0" w:space="0" w:color="auto"/>
                                                        <w:right w:val="none" w:sz="0" w:space="0" w:color="auto"/>
                                                      </w:divBdr>
                                                    </w:div>
                                                  </w:divsChild>
                                                </w:div>
                                                <w:div w:id="521941894">
                                                  <w:marLeft w:val="0"/>
                                                  <w:marRight w:val="0"/>
                                                  <w:marTop w:val="0"/>
                                                  <w:marBottom w:val="0"/>
                                                  <w:divBdr>
                                                    <w:top w:val="none" w:sz="0" w:space="0" w:color="auto"/>
                                                    <w:left w:val="none" w:sz="0" w:space="0" w:color="auto"/>
                                                    <w:bottom w:val="none" w:sz="0" w:space="0" w:color="auto"/>
                                                    <w:right w:val="none" w:sz="0" w:space="0" w:color="auto"/>
                                                  </w:divBdr>
                                                </w:div>
                                              </w:divsChild>
                                            </w:div>
                                            <w:div w:id="2082097100">
                                              <w:marLeft w:val="0"/>
                                              <w:marRight w:val="0"/>
                                              <w:marTop w:val="0"/>
                                              <w:marBottom w:val="0"/>
                                              <w:divBdr>
                                                <w:top w:val="none" w:sz="0" w:space="0" w:color="auto"/>
                                                <w:left w:val="none" w:sz="0" w:space="0" w:color="auto"/>
                                                <w:bottom w:val="none" w:sz="0" w:space="0" w:color="auto"/>
                                                <w:right w:val="none" w:sz="0" w:space="0" w:color="auto"/>
                                              </w:divBdr>
                                              <w:divsChild>
                                                <w:div w:id="1525287429">
                                                  <w:marLeft w:val="0"/>
                                                  <w:marRight w:val="0"/>
                                                  <w:marTop w:val="0"/>
                                                  <w:marBottom w:val="0"/>
                                                  <w:divBdr>
                                                    <w:top w:val="none" w:sz="0" w:space="0" w:color="auto"/>
                                                    <w:left w:val="none" w:sz="0" w:space="0" w:color="auto"/>
                                                    <w:bottom w:val="none" w:sz="0" w:space="0" w:color="auto"/>
                                                    <w:right w:val="none" w:sz="0" w:space="0" w:color="auto"/>
                                                  </w:divBdr>
                                                  <w:divsChild>
                                                    <w:div w:id="989942686">
                                                      <w:marLeft w:val="0"/>
                                                      <w:marRight w:val="0"/>
                                                      <w:marTop w:val="0"/>
                                                      <w:marBottom w:val="0"/>
                                                      <w:divBdr>
                                                        <w:top w:val="none" w:sz="0" w:space="0" w:color="auto"/>
                                                        <w:left w:val="none" w:sz="0" w:space="0" w:color="auto"/>
                                                        <w:bottom w:val="none" w:sz="0" w:space="0" w:color="auto"/>
                                                        <w:right w:val="none" w:sz="0" w:space="0" w:color="auto"/>
                                                      </w:divBdr>
                                                    </w:div>
                                                    <w:div w:id="766316881">
                                                      <w:marLeft w:val="0"/>
                                                      <w:marRight w:val="0"/>
                                                      <w:marTop w:val="375"/>
                                                      <w:marBottom w:val="0"/>
                                                      <w:divBdr>
                                                        <w:top w:val="none" w:sz="0" w:space="0" w:color="auto"/>
                                                        <w:left w:val="none" w:sz="0" w:space="0" w:color="auto"/>
                                                        <w:bottom w:val="none" w:sz="0" w:space="0" w:color="auto"/>
                                                        <w:right w:val="none" w:sz="0" w:space="0" w:color="auto"/>
                                                      </w:divBdr>
                                                      <w:divsChild>
                                                        <w:div w:id="1821339387">
                                                          <w:marLeft w:val="0"/>
                                                          <w:marRight w:val="0"/>
                                                          <w:marTop w:val="0"/>
                                                          <w:marBottom w:val="0"/>
                                                          <w:divBdr>
                                                            <w:top w:val="none" w:sz="0" w:space="0" w:color="auto"/>
                                                            <w:left w:val="none" w:sz="0" w:space="0" w:color="auto"/>
                                                            <w:bottom w:val="none" w:sz="0" w:space="0" w:color="auto"/>
                                                            <w:right w:val="none" w:sz="0" w:space="0" w:color="auto"/>
                                                          </w:divBdr>
                                                          <w:divsChild>
                                                            <w:div w:id="49772555">
                                                              <w:marLeft w:val="0"/>
                                                              <w:marRight w:val="0"/>
                                                              <w:marTop w:val="0"/>
                                                              <w:marBottom w:val="0"/>
                                                              <w:divBdr>
                                                                <w:top w:val="none" w:sz="0" w:space="0" w:color="auto"/>
                                                                <w:left w:val="none" w:sz="0" w:space="0" w:color="auto"/>
                                                                <w:bottom w:val="none" w:sz="0" w:space="0" w:color="auto"/>
                                                                <w:right w:val="none" w:sz="0" w:space="0" w:color="auto"/>
                                                              </w:divBdr>
                                                            </w:div>
                                                          </w:divsChild>
                                                        </w:div>
                                                        <w:div w:id="11570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22921">
                                      <w:marLeft w:val="0"/>
                                      <w:marRight w:val="0"/>
                                      <w:marTop w:val="0"/>
                                      <w:marBottom w:val="375"/>
                                      <w:divBdr>
                                        <w:top w:val="none" w:sz="0" w:space="0" w:color="auto"/>
                                        <w:left w:val="none" w:sz="0" w:space="0" w:color="auto"/>
                                        <w:bottom w:val="none" w:sz="0" w:space="0" w:color="auto"/>
                                        <w:right w:val="none" w:sz="0" w:space="0" w:color="auto"/>
                                      </w:divBdr>
                                      <w:divsChild>
                                        <w:div w:id="170682431">
                                          <w:marLeft w:val="0"/>
                                          <w:marRight w:val="450"/>
                                          <w:marTop w:val="0"/>
                                          <w:marBottom w:val="0"/>
                                          <w:divBdr>
                                            <w:top w:val="none" w:sz="0" w:space="0" w:color="auto"/>
                                            <w:left w:val="none" w:sz="0" w:space="0" w:color="auto"/>
                                            <w:bottom w:val="none" w:sz="0" w:space="0" w:color="auto"/>
                                            <w:right w:val="none" w:sz="0" w:space="0" w:color="auto"/>
                                          </w:divBdr>
                                          <w:divsChild>
                                            <w:div w:id="527521893">
                                              <w:marLeft w:val="0"/>
                                              <w:marRight w:val="0"/>
                                              <w:marTop w:val="0"/>
                                              <w:marBottom w:val="150"/>
                                              <w:divBdr>
                                                <w:top w:val="none" w:sz="0" w:space="0" w:color="auto"/>
                                                <w:left w:val="none" w:sz="0" w:space="0" w:color="auto"/>
                                                <w:bottom w:val="none" w:sz="0" w:space="0" w:color="auto"/>
                                                <w:right w:val="none" w:sz="0" w:space="0" w:color="auto"/>
                                              </w:divBdr>
                                            </w:div>
                                            <w:div w:id="1229414620">
                                              <w:marLeft w:val="0"/>
                                              <w:marRight w:val="0"/>
                                              <w:marTop w:val="0"/>
                                              <w:marBottom w:val="0"/>
                                              <w:divBdr>
                                                <w:top w:val="none" w:sz="0" w:space="0" w:color="auto"/>
                                                <w:left w:val="none" w:sz="0" w:space="0" w:color="auto"/>
                                                <w:bottom w:val="none" w:sz="0" w:space="0" w:color="auto"/>
                                                <w:right w:val="none" w:sz="0" w:space="0" w:color="auto"/>
                                              </w:divBdr>
                                            </w:div>
                                          </w:divsChild>
                                        </w:div>
                                        <w:div w:id="1561593312">
                                          <w:marLeft w:val="0"/>
                                          <w:marRight w:val="0"/>
                                          <w:marTop w:val="0"/>
                                          <w:marBottom w:val="0"/>
                                          <w:divBdr>
                                            <w:top w:val="none" w:sz="0" w:space="0" w:color="auto"/>
                                            <w:left w:val="none" w:sz="0" w:space="0" w:color="auto"/>
                                            <w:bottom w:val="none" w:sz="0" w:space="0" w:color="auto"/>
                                            <w:right w:val="none" w:sz="0" w:space="0" w:color="auto"/>
                                          </w:divBdr>
                                          <w:divsChild>
                                            <w:div w:id="1177771980">
                                              <w:marLeft w:val="0"/>
                                              <w:marRight w:val="0"/>
                                              <w:marTop w:val="0"/>
                                              <w:marBottom w:val="0"/>
                                              <w:divBdr>
                                                <w:top w:val="none" w:sz="0" w:space="0" w:color="auto"/>
                                                <w:left w:val="none" w:sz="0" w:space="0" w:color="auto"/>
                                                <w:bottom w:val="none" w:sz="0" w:space="0" w:color="auto"/>
                                                <w:right w:val="none" w:sz="0" w:space="0" w:color="auto"/>
                                              </w:divBdr>
                                              <w:divsChild>
                                                <w:div w:id="1930962571">
                                                  <w:marLeft w:val="0"/>
                                                  <w:marRight w:val="0"/>
                                                  <w:marTop w:val="0"/>
                                                  <w:marBottom w:val="0"/>
                                                  <w:divBdr>
                                                    <w:top w:val="none" w:sz="0" w:space="0" w:color="auto"/>
                                                    <w:left w:val="none" w:sz="0" w:space="0" w:color="auto"/>
                                                    <w:bottom w:val="none" w:sz="0" w:space="0" w:color="auto"/>
                                                    <w:right w:val="none" w:sz="0" w:space="0" w:color="auto"/>
                                                  </w:divBdr>
                                                </w:div>
                                                <w:div w:id="778258993">
                                                  <w:marLeft w:val="0"/>
                                                  <w:marRight w:val="0"/>
                                                  <w:marTop w:val="0"/>
                                                  <w:marBottom w:val="0"/>
                                                  <w:divBdr>
                                                    <w:top w:val="none" w:sz="0" w:space="0" w:color="auto"/>
                                                    <w:left w:val="none" w:sz="0" w:space="0" w:color="auto"/>
                                                    <w:bottom w:val="none" w:sz="0" w:space="0" w:color="auto"/>
                                                    <w:right w:val="none" w:sz="0" w:space="0" w:color="auto"/>
                                                  </w:divBdr>
                                                </w:div>
                                              </w:divsChild>
                                            </w:div>
                                            <w:div w:id="1008678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644188">
          <w:marLeft w:val="0"/>
          <w:marRight w:val="0"/>
          <w:marTop w:val="0"/>
          <w:marBottom w:val="750"/>
          <w:divBdr>
            <w:top w:val="none" w:sz="0" w:space="0" w:color="auto"/>
            <w:left w:val="none" w:sz="0" w:space="0" w:color="auto"/>
            <w:bottom w:val="none" w:sz="0" w:space="0" w:color="auto"/>
            <w:right w:val="none" w:sz="0" w:space="0" w:color="auto"/>
          </w:divBdr>
          <w:divsChild>
            <w:div w:id="1710256832">
              <w:marLeft w:val="0"/>
              <w:marRight w:val="0"/>
              <w:marTop w:val="0"/>
              <w:marBottom w:val="0"/>
              <w:divBdr>
                <w:top w:val="none" w:sz="0" w:space="0" w:color="auto"/>
                <w:left w:val="none" w:sz="0" w:space="0" w:color="auto"/>
                <w:bottom w:val="none" w:sz="0" w:space="0" w:color="auto"/>
                <w:right w:val="none" w:sz="0" w:space="0" w:color="auto"/>
              </w:divBdr>
              <w:divsChild>
                <w:div w:id="1900165887">
                  <w:marLeft w:val="0"/>
                  <w:marRight w:val="0"/>
                  <w:marTop w:val="0"/>
                  <w:marBottom w:val="0"/>
                  <w:divBdr>
                    <w:top w:val="none" w:sz="0" w:space="0" w:color="auto"/>
                    <w:left w:val="none" w:sz="0" w:space="0" w:color="auto"/>
                    <w:bottom w:val="none" w:sz="0" w:space="0" w:color="auto"/>
                    <w:right w:val="none" w:sz="0" w:space="0" w:color="auto"/>
                  </w:divBdr>
                  <w:divsChild>
                    <w:div w:id="1701280608">
                      <w:marLeft w:val="-15"/>
                      <w:marRight w:val="0"/>
                      <w:marTop w:val="0"/>
                      <w:marBottom w:val="0"/>
                      <w:divBdr>
                        <w:top w:val="none" w:sz="0" w:space="0" w:color="auto"/>
                        <w:left w:val="none" w:sz="0" w:space="0" w:color="auto"/>
                        <w:bottom w:val="none" w:sz="0" w:space="0" w:color="auto"/>
                        <w:right w:val="none" w:sz="0" w:space="0" w:color="auto"/>
                      </w:divBdr>
                    </w:div>
                    <w:div w:id="1283801959">
                      <w:marLeft w:val="225"/>
                      <w:marRight w:val="225"/>
                      <w:marTop w:val="0"/>
                      <w:marBottom w:val="0"/>
                      <w:divBdr>
                        <w:top w:val="none" w:sz="0" w:space="0" w:color="auto"/>
                        <w:left w:val="none" w:sz="0" w:space="0" w:color="auto"/>
                        <w:bottom w:val="none" w:sz="0" w:space="0" w:color="auto"/>
                        <w:right w:val="none" w:sz="0" w:space="0" w:color="auto"/>
                      </w:divBdr>
                    </w:div>
                  </w:divsChild>
                </w:div>
                <w:div w:id="1770003938">
                  <w:marLeft w:val="0"/>
                  <w:marRight w:val="0"/>
                  <w:marTop w:val="0"/>
                  <w:marBottom w:val="0"/>
                  <w:divBdr>
                    <w:top w:val="none" w:sz="0" w:space="0" w:color="auto"/>
                    <w:left w:val="none" w:sz="0" w:space="0" w:color="auto"/>
                    <w:bottom w:val="none" w:sz="0" w:space="0" w:color="auto"/>
                    <w:right w:val="none" w:sz="0" w:space="0" w:color="auto"/>
                  </w:divBdr>
                </w:div>
                <w:div w:id="1790968875">
                  <w:marLeft w:val="0"/>
                  <w:marRight w:val="0"/>
                  <w:marTop w:val="0"/>
                  <w:marBottom w:val="0"/>
                  <w:divBdr>
                    <w:top w:val="none" w:sz="0" w:space="0" w:color="auto"/>
                    <w:left w:val="none" w:sz="0" w:space="0" w:color="auto"/>
                    <w:bottom w:val="none" w:sz="0" w:space="0" w:color="auto"/>
                    <w:right w:val="none" w:sz="0" w:space="0" w:color="auto"/>
                  </w:divBdr>
                  <w:divsChild>
                    <w:div w:id="5444172">
                      <w:marLeft w:val="0"/>
                      <w:marRight w:val="0"/>
                      <w:marTop w:val="0"/>
                      <w:marBottom w:val="0"/>
                      <w:divBdr>
                        <w:top w:val="none" w:sz="0" w:space="0" w:color="auto"/>
                        <w:left w:val="none" w:sz="0" w:space="0" w:color="auto"/>
                        <w:bottom w:val="none" w:sz="0" w:space="0" w:color="auto"/>
                        <w:right w:val="none" w:sz="0" w:space="0" w:color="auto"/>
                      </w:divBdr>
                    </w:div>
                    <w:div w:id="1946956601">
                      <w:marLeft w:val="0"/>
                      <w:marRight w:val="0"/>
                      <w:marTop w:val="375"/>
                      <w:marBottom w:val="300"/>
                      <w:divBdr>
                        <w:top w:val="none" w:sz="0" w:space="0" w:color="auto"/>
                        <w:left w:val="none" w:sz="0" w:space="0" w:color="auto"/>
                        <w:bottom w:val="none" w:sz="0" w:space="0" w:color="auto"/>
                        <w:right w:val="none" w:sz="0" w:space="0" w:color="auto"/>
                      </w:divBdr>
                      <w:divsChild>
                        <w:div w:id="1188252123">
                          <w:marLeft w:val="0"/>
                          <w:marRight w:val="0"/>
                          <w:marTop w:val="0"/>
                          <w:marBottom w:val="0"/>
                          <w:divBdr>
                            <w:top w:val="none" w:sz="0" w:space="0" w:color="auto"/>
                            <w:left w:val="none" w:sz="0" w:space="0" w:color="auto"/>
                            <w:bottom w:val="none" w:sz="0" w:space="0" w:color="auto"/>
                            <w:right w:val="none" w:sz="0" w:space="0" w:color="auto"/>
                          </w:divBdr>
                          <w:divsChild>
                            <w:div w:id="2009282746">
                              <w:marLeft w:val="0"/>
                              <w:marRight w:val="0"/>
                              <w:marTop w:val="0"/>
                              <w:marBottom w:val="0"/>
                              <w:divBdr>
                                <w:top w:val="none" w:sz="0" w:space="0" w:color="auto"/>
                                <w:left w:val="none" w:sz="0" w:space="0" w:color="auto"/>
                                <w:bottom w:val="none" w:sz="0" w:space="0" w:color="auto"/>
                                <w:right w:val="none" w:sz="0" w:space="0" w:color="auto"/>
                              </w:divBdr>
                            </w:div>
                          </w:divsChild>
                        </w:div>
                        <w:div w:id="1237861123">
                          <w:marLeft w:val="0"/>
                          <w:marRight w:val="0"/>
                          <w:marTop w:val="0"/>
                          <w:marBottom w:val="0"/>
                          <w:divBdr>
                            <w:top w:val="none" w:sz="0" w:space="0" w:color="auto"/>
                            <w:left w:val="none" w:sz="0" w:space="0" w:color="auto"/>
                            <w:bottom w:val="none" w:sz="0" w:space="0" w:color="auto"/>
                            <w:right w:val="none" w:sz="0" w:space="0" w:color="auto"/>
                          </w:divBdr>
                          <w:divsChild>
                            <w:div w:id="21197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8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613895">
              <w:marLeft w:val="0"/>
              <w:marRight w:val="0"/>
              <w:marTop w:val="0"/>
              <w:marBottom w:val="450"/>
              <w:divBdr>
                <w:top w:val="none" w:sz="0" w:space="0" w:color="auto"/>
                <w:left w:val="none" w:sz="0" w:space="0" w:color="auto"/>
                <w:bottom w:val="none" w:sz="0" w:space="0" w:color="auto"/>
                <w:right w:val="none" w:sz="0" w:space="0" w:color="auto"/>
              </w:divBdr>
              <w:divsChild>
                <w:div w:id="160464073">
                  <w:marLeft w:val="0"/>
                  <w:marRight w:val="0"/>
                  <w:marTop w:val="0"/>
                  <w:marBottom w:val="0"/>
                  <w:divBdr>
                    <w:top w:val="none" w:sz="0" w:space="0" w:color="auto"/>
                    <w:left w:val="none" w:sz="0" w:space="0" w:color="auto"/>
                    <w:bottom w:val="none" w:sz="0" w:space="0" w:color="auto"/>
                    <w:right w:val="none" w:sz="0" w:space="0" w:color="auto"/>
                  </w:divBdr>
                </w:div>
                <w:div w:id="928543895">
                  <w:marLeft w:val="0"/>
                  <w:marRight w:val="0"/>
                  <w:marTop w:val="0"/>
                  <w:marBottom w:val="0"/>
                  <w:divBdr>
                    <w:top w:val="none" w:sz="0" w:space="0" w:color="auto"/>
                    <w:left w:val="none" w:sz="0" w:space="0" w:color="auto"/>
                    <w:bottom w:val="none" w:sz="0" w:space="0" w:color="auto"/>
                    <w:right w:val="none" w:sz="0" w:space="0" w:color="auto"/>
                  </w:divBdr>
                  <w:divsChild>
                    <w:div w:id="1301113668">
                      <w:marLeft w:val="0"/>
                      <w:marRight w:val="0"/>
                      <w:marTop w:val="0"/>
                      <w:marBottom w:val="0"/>
                      <w:divBdr>
                        <w:top w:val="none" w:sz="0" w:space="0" w:color="auto"/>
                        <w:left w:val="none" w:sz="0" w:space="0" w:color="auto"/>
                        <w:bottom w:val="none" w:sz="0" w:space="0" w:color="auto"/>
                        <w:right w:val="none" w:sz="0" w:space="0" w:color="auto"/>
                      </w:divBdr>
                      <w:divsChild>
                        <w:div w:id="1582064005">
                          <w:marLeft w:val="0"/>
                          <w:marRight w:val="0"/>
                          <w:marTop w:val="0"/>
                          <w:marBottom w:val="0"/>
                          <w:divBdr>
                            <w:top w:val="none" w:sz="0" w:space="0" w:color="auto"/>
                            <w:left w:val="none" w:sz="0" w:space="0" w:color="auto"/>
                            <w:bottom w:val="none" w:sz="0" w:space="0" w:color="auto"/>
                            <w:right w:val="none" w:sz="0" w:space="0" w:color="auto"/>
                          </w:divBdr>
                          <w:divsChild>
                            <w:div w:id="1936936928">
                              <w:marLeft w:val="0"/>
                              <w:marRight w:val="0"/>
                              <w:marTop w:val="0"/>
                              <w:marBottom w:val="0"/>
                              <w:divBdr>
                                <w:top w:val="none" w:sz="0" w:space="0" w:color="auto"/>
                                <w:left w:val="none" w:sz="0" w:space="0" w:color="auto"/>
                                <w:bottom w:val="none" w:sz="0" w:space="0" w:color="auto"/>
                                <w:right w:val="none" w:sz="0" w:space="0" w:color="auto"/>
                              </w:divBdr>
                              <w:divsChild>
                                <w:div w:id="810093685">
                                  <w:marLeft w:val="0"/>
                                  <w:marRight w:val="0"/>
                                  <w:marTop w:val="0"/>
                                  <w:marBottom w:val="0"/>
                                  <w:divBdr>
                                    <w:top w:val="none" w:sz="0" w:space="0" w:color="auto"/>
                                    <w:left w:val="none" w:sz="0" w:space="0" w:color="auto"/>
                                    <w:bottom w:val="none" w:sz="0" w:space="0" w:color="auto"/>
                                    <w:right w:val="none" w:sz="0" w:space="0" w:color="auto"/>
                                  </w:divBdr>
                                  <w:divsChild>
                                    <w:div w:id="1639727763">
                                      <w:marLeft w:val="0"/>
                                      <w:marRight w:val="0"/>
                                      <w:marTop w:val="0"/>
                                      <w:marBottom w:val="0"/>
                                      <w:divBdr>
                                        <w:top w:val="none" w:sz="0" w:space="0" w:color="auto"/>
                                        <w:left w:val="none" w:sz="0" w:space="0" w:color="auto"/>
                                        <w:bottom w:val="none" w:sz="0" w:space="0" w:color="auto"/>
                                        <w:right w:val="none" w:sz="0" w:space="0" w:color="auto"/>
                                      </w:divBdr>
                                    </w:div>
                                    <w:div w:id="1435202893">
                                      <w:marLeft w:val="0"/>
                                      <w:marRight w:val="0"/>
                                      <w:marTop w:val="0"/>
                                      <w:marBottom w:val="600"/>
                                      <w:divBdr>
                                        <w:top w:val="none" w:sz="0" w:space="0" w:color="auto"/>
                                        <w:left w:val="none" w:sz="0" w:space="0" w:color="auto"/>
                                        <w:bottom w:val="none" w:sz="0" w:space="0" w:color="auto"/>
                                        <w:right w:val="none" w:sz="0" w:space="0" w:color="auto"/>
                                      </w:divBdr>
                                      <w:divsChild>
                                        <w:div w:id="924189315">
                                          <w:marLeft w:val="0"/>
                                          <w:marRight w:val="0"/>
                                          <w:marTop w:val="0"/>
                                          <w:marBottom w:val="375"/>
                                          <w:divBdr>
                                            <w:top w:val="none" w:sz="0" w:space="0" w:color="auto"/>
                                            <w:left w:val="none" w:sz="0" w:space="0" w:color="auto"/>
                                            <w:bottom w:val="none" w:sz="0" w:space="0" w:color="auto"/>
                                            <w:right w:val="none" w:sz="0" w:space="0" w:color="auto"/>
                                          </w:divBdr>
                                          <w:divsChild>
                                            <w:div w:id="837189166">
                                              <w:marLeft w:val="0"/>
                                              <w:marRight w:val="300"/>
                                              <w:marTop w:val="0"/>
                                              <w:marBottom w:val="0"/>
                                              <w:divBdr>
                                                <w:top w:val="none" w:sz="0" w:space="0" w:color="auto"/>
                                                <w:left w:val="none" w:sz="0" w:space="0" w:color="auto"/>
                                                <w:bottom w:val="none" w:sz="0" w:space="0" w:color="auto"/>
                                                <w:right w:val="none" w:sz="0" w:space="0" w:color="auto"/>
                                              </w:divBdr>
                                              <w:divsChild>
                                                <w:div w:id="1531454456">
                                                  <w:marLeft w:val="0"/>
                                                  <w:marRight w:val="0"/>
                                                  <w:marTop w:val="0"/>
                                                  <w:marBottom w:val="0"/>
                                                  <w:divBdr>
                                                    <w:top w:val="none" w:sz="0" w:space="0" w:color="auto"/>
                                                    <w:left w:val="none" w:sz="0" w:space="0" w:color="auto"/>
                                                    <w:bottom w:val="none" w:sz="0" w:space="0" w:color="auto"/>
                                                    <w:right w:val="none" w:sz="0" w:space="0" w:color="auto"/>
                                                  </w:divBdr>
                                                  <w:divsChild>
                                                    <w:div w:id="261183103">
                                                      <w:marLeft w:val="0"/>
                                                      <w:marRight w:val="0"/>
                                                      <w:marTop w:val="150"/>
                                                      <w:marBottom w:val="0"/>
                                                      <w:divBdr>
                                                        <w:top w:val="none" w:sz="0" w:space="0" w:color="auto"/>
                                                        <w:left w:val="none" w:sz="0" w:space="0" w:color="auto"/>
                                                        <w:bottom w:val="none" w:sz="0" w:space="0" w:color="auto"/>
                                                        <w:right w:val="none" w:sz="0" w:space="0" w:color="auto"/>
                                                      </w:divBdr>
                                                    </w:div>
                                                  </w:divsChild>
                                                </w:div>
                                                <w:div w:id="1628392134">
                                                  <w:marLeft w:val="0"/>
                                                  <w:marRight w:val="0"/>
                                                  <w:marTop w:val="0"/>
                                                  <w:marBottom w:val="0"/>
                                                  <w:divBdr>
                                                    <w:top w:val="none" w:sz="0" w:space="0" w:color="auto"/>
                                                    <w:left w:val="none" w:sz="0" w:space="0" w:color="auto"/>
                                                    <w:bottom w:val="none" w:sz="0" w:space="0" w:color="auto"/>
                                                    <w:right w:val="none" w:sz="0" w:space="0" w:color="auto"/>
                                                  </w:divBdr>
                                                </w:div>
                                              </w:divsChild>
                                            </w:div>
                                            <w:div w:id="1374116445">
                                              <w:marLeft w:val="0"/>
                                              <w:marRight w:val="0"/>
                                              <w:marTop w:val="0"/>
                                              <w:marBottom w:val="0"/>
                                              <w:divBdr>
                                                <w:top w:val="none" w:sz="0" w:space="0" w:color="auto"/>
                                                <w:left w:val="none" w:sz="0" w:space="0" w:color="auto"/>
                                                <w:bottom w:val="none" w:sz="0" w:space="0" w:color="auto"/>
                                                <w:right w:val="none" w:sz="0" w:space="0" w:color="auto"/>
                                              </w:divBdr>
                                              <w:divsChild>
                                                <w:div w:id="1216428819">
                                                  <w:marLeft w:val="0"/>
                                                  <w:marRight w:val="0"/>
                                                  <w:marTop w:val="0"/>
                                                  <w:marBottom w:val="0"/>
                                                  <w:divBdr>
                                                    <w:top w:val="none" w:sz="0" w:space="0" w:color="auto"/>
                                                    <w:left w:val="none" w:sz="0" w:space="0" w:color="auto"/>
                                                    <w:bottom w:val="none" w:sz="0" w:space="0" w:color="auto"/>
                                                    <w:right w:val="none" w:sz="0" w:space="0" w:color="auto"/>
                                                  </w:divBdr>
                                                  <w:divsChild>
                                                    <w:div w:id="1437407758">
                                                      <w:marLeft w:val="0"/>
                                                      <w:marRight w:val="0"/>
                                                      <w:marTop w:val="0"/>
                                                      <w:marBottom w:val="0"/>
                                                      <w:divBdr>
                                                        <w:top w:val="none" w:sz="0" w:space="0" w:color="auto"/>
                                                        <w:left w:val="none" w:sz="0" w:space="0" w:color="auto"/>
                                                        <w:bottom w:val="none" w:sz="0" w:space="0" w:color="auto"/>
                                                        <w:right w:val="none" w:sz="0" w:space="0" w:color="auto"/>
                                                      </w:divBdr>
                                                    </w:div>
                                                    <w:div w:id="1677459778">
                                                      <w:marLeft w:val="0"/>
                                                      <w:marRight w:val="0"/>
                                                      <w:marTop w:val="375"/>
                                                      <w:marBottom w:val="0"/>
                                                      <w:divBdr>
                                                        <w:top w:val="none" w:sz="0" w:space="0" w:color="auto"/>
                                                        <w:left w:val="none" w:sz="0" w:space="0" w:color="auto"/>
                                                        <w:bottom w:val="none" w:sz="0" w:space="0" w:color="auto"/>
                                                        <w:right w:val="none" w:sz="0" w:space="0" w:color="auto"/>
                                                      </w:divBdr>
                                                      <w:divsChild>
                                                        <w:div w:id="1911886724">
                                                          <w:marLeft w:val="0"/>
                                                          <w:marRight w:val="0"/>
                                                          <w:marTop w:val="0"/>
                                                          <w:marBottom w:val="0"/>
                                                          <w:divBdr>
                                                            <w:top w:val="none" w:sz="0" w:space="0" w:color="auto"/>
                                                            <w:left w:val="none" w:sz="0" w:space="0" w:color="auto"/>
                                                            <w:bottom w:val="none" w:sz="0" w:space="0" w:color="auto"/>
                                                            <w:right w:val="none" w:sz="0" w:space="0" w:color="auto"/>
                                                          </w:divBdr>
                                                          <w:divsChild>
                                                            <w:div w:id="685717224">
                                                              <w:marLeft w:val="0"/>
                                                              <w:marRight w:val="0"/>
                                                              <w:marTop w:val="0"/>
                                                              <w:marBottom w:val="0"/>
                                                              <w:divBdr>
                                                                <w:top w:val="none" w:sz="0" w:space="0" w:color="auto"/>
                                                                <w:left w:val="none" w:sz="0" w:space="0" w:color="auto"/>
                                                                <w:bottom w:val="none" w:sz="0" w:space="0" w:color="auto"/>
                                                                <w:right w:val="none" w:sz="0" w:space="0" w:color="auto"/>
                                                              </w:divBdr>
                                                            </w:div>
                                                          </w:divsChild>
                                                        </w:div>
                                                        <w:div w:id="7434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26787">
                                          <w:marLeft w:val="0"/>
                                          <w:marRight w:val="0"/>
                                          <w:marTop w:val="0"/>
                                          <w:marBottom w:val="375"/>
                                          <w:divBdr>
                                            <w:top w:val="none" w:sz="0" w:space="0" w:color="auto"/>
                                            <w:left w:val="none" w:sz="0" w:space="0" w:color="auto"/>
                                            <w:bottom w:val="none" w:sz="0" w:space="0" w:color="auto"/>
                                            <w:right w:val="none" w:sz="0" w:space="0" w:color="auto"/>
                                          </w:divBdr>
                                          <w:divsChild>
                                            <w:div w:id="367800174">
                                              <w:marLeft w:val="0"/>
                                              <w:marRight w:val="300"/>
                                              <w:marTop w:val="0"/>
                                              <w:marBottom w:val="0"/>
                                              <w:divBdr>
                                                <w:top w:val="none" w:sz="0" w:space="0" w:color="auto"/>
                                                <w:left w:val="none" w:sz="0" w:space="0" w:color="auto"/>
                                                <w:bottom w:val="none" w:sz="0" w:space="0" w:color="auto"/>
                                                <w:right w:val="none" w:sz="0" w:space="0" w:color="auto"/>
                                              </w:divBdr>
                                              <w:divsChild>
                                                <w:div w:id="545483788">
                                                  <w:marLeft w:val="0"/>
                                                  <w:marRight w:val="0"/>
                                                  <w:marTop w:val="0"/>
                                                  <w:marBottom w:val="0"/>
                                                  <w:divBdr>
                                                    <w:top w:val="none" w:sz="0" w:space="0" w:color="auto"/>
                                                    <w:left w:val="none" w:sz="0" w:space="0" w:color="auto"/>
                                                    <w:bottom w:val="none" w:sz="0" w:space="0" w:color="auto"/>
                                                    <w:right w:val="none" w:sz="0" w:space="0" w:color="auto"/>
                                                  </w:divBdr>
                                                  <w:divsChild>
                                                    <w:div w:id="47190485">
                                                      <w:marLeft w:val="0"/>
                                                      <w:marRight w:val="0"/>
                                                      <w:marTop w:val="150"/>
                                                      <w:marBottom w:val="0"/>
                                                      <w:divBdr>
                                                        <w:top w:val="none" w:sz="0" w:space="0" w:color="auto"/>
                                                        <w:left w:val="none" w:sz="0" w:space="0" w:color="auto"/>
                                                        <w:bottom w:val="none" w:sz="0" w:space="0" w:color="auto"/>
                                                        <w:right w:val="none" w:sz="0" w:space="0" w:color="auto"/>
                                                      </w:divBdr>
                                                    </w:div>
                                                  </w:divsChild>
                                                </w:div>
                                                <w:div w:id="758067921">
                                                  <w:marLeft w:val="0"/>
                                                  <w:marRight w:val="0"/>
                                                  <w:marTop w:val="0"/>
                                                  <w:marBottom w:val="0"/>
                                                  <w:divBdr>
                                                    <w:top w:val="none" w:sz="0" w:space="0" w:color="auto"/>
                                                    <w:left w:val="none" w:sz="0" w:space="0" w:color="auto"/>
                                                    <w:bottom w:val="none" w:sz="0" w:space="0" w:color="auto"/>
                                                    <w:right w:val="none" w:sz="0" w:space="0" w:color="auto"/>
                                                  </w:divBdr>
                                                </w:div>
                                              </w:divsChild>
                                            </w:div>
                                            <w:div w:id="2022657971">
                                              <w:marLeft w:val="0"/>
                                              <w:marRight w:val="0"/>
                                              <w:marTop w:val="0"/>
                                              <w:marBottom w:val="0"/>
                                              <w:divBdr>
                                                <w:top w:val="none" w:sz="0" w:space="0" w:color="auto"/>
                                                <w:left w:val="none" w:sz="0" w:space="0" w:color="auto"/>
                                                <w:bottom w:val="none" w:sz="0" w:space="0" w:color="auto"/>
                                                <w:right w:val="none" w:sz="0" w:space="0" w:color="auto"/>
                                              </w:divBdr>
                                              <w:divsChild>
                                                <w:div w:id="1859856847">
                                                  <w:marLeft w:val="0"/>
                                                  <w:marRight w:val="0"/>
                                                  <w:marTop w:val="0"/>
                                                  <w:marBottom w:val="0"/>
                                                  <w:divBdr>
                                                    <w:top w:val="none" w:sz="0" w:space="0" w:color="auto"/>
                                                    <w:left w:val="none" w:sz="0" w:space="0" w:color="auto"/>
                                                    <w:bottom w:val="none" w:sz="0" w:space="0" w:color="auto"/>
                                                    <w:right w:val="none" w:sz="0" w:space="0" w:color="auto"/>
                                                  </w:divBdr>
                                                  <w:divsChild>
                                                    <w:div w:id="886799396">
                                                      <w:marLeft w:val="0"/>
                                                      <w:marRight w:val="0"/>
                                                      <w:marTop w:val="0"/>
                                                      <w:marBottom w:val="0"/>
                                                      <w:divBdr>
                                                        <w:top w:val="none" w:sz="0" w:space="0" w:color="auto"/>
                                                        <w:left w:val="none" w:sz="0" w:space="0" w:color="auto"/>
                                                        <w:bottom w:val="none" w:sz="0" w:space="0" w:color="auto"/>
                                                        <w:right w:val="none" w:sz="0" w:space="0" w:color="auto"/>
                                                      </w:divBdr>
                                                    </w:div>
                                                    <w:div w:id="472985186">
                                                      <w:marLeft w:val="0"/>
                                                      <w:marRight w:val="0"/>
                                                      <w:marTop w:val="375"/>
                                                      <w:marBottom w:val="0"/>
                                                      <w:divBdr>
                                                        <w:top w:val="none" w:sz="0" w:space="0" w:color="auto"/>
                                                        <w:left w:val="none" w:sz="0" w:space="0" w:color="auto"/>
                                                        <w:bottom w:val="none" w:sz="0" w:space="0" w:color="auto"/>
                                                        <w:right w:val="none" w:sz="0" w:space="0" w:color="auto"/>
                                                      </w:divBdr>
                                                      <w:divsChild>
                                                        <w:div w:id="1020202546">
                                                          <w:marLeft w:val="0"/>
                                                          <w:marRight w:val="0"/>
                                                          <w:marTop w:val="0"/>
                                                          <w:marBottom w:val="0"/>
                                                          <w:divBdr>
                                                            <w:top w:val="none" w:sz="0" w:space="0" w:color="auto"/>
                                                            <w:left w:val="none" w:sz="0" w:space="0" w:color="auto"/>
                                                            <w:bottom w:val="none" w:sz="0" w:space="0" w:color="auto"/>
                                                            <w:right w:val="none" w:sz="0" w:space="0" w:color="auto"/>
                                                          </w:divBdr>
                                                          <w:divsChild>
                                                            <w:div w:id="632323599">
                                                              <w:marLeft w:val="0"/>
                                                              <w:marRight w:val="0"/>
                                                              <w:marTop w:val="0"/>
                                                              <w:marBottom w:val="0"/>
                                                              <w:divBdr>
                                                                <w:top w:val="none" w:sz="0" w:space="0" w:color="auto"/>
                                                                <w:left w:val="none" w:sz="0" w:space="0" w:color="auto"/>
                                                                <w:bottom w:val="none" w:sz="0" w:space="0" w:color="auto"/>
                                                                <w:right w:val="none" w:sz="0" w:space="0" w:color="auto"/>
                                                              </w:divBdr>
                                                            </w:div>
                                                          </w:divsChild>
                                                        </w:div>
                                                        <w:div w:id="4209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572521">
                                          <w:marLeft w:val="0"/>
                                          <w:marRight w:val="0"/>
                                          <w:marTop w:val="0"/>
                                          <w:marBottom w:val="375"/>
                                          <w:divBdr>
                                            <w:top w:val="none" w:sz="0" w:space="0" w:color="auto"/>
                                            <w:left w:val="none" w:sz="0" w:space="0" w:color="auto"/>
                                            <w:bottom w:val="none" w:sz="0" w:space="0" w:color="auto"/>
                                            <w:right w:val="none" w:sz="0" w:space="0" w:color="auto"/>
                                          </w:divBdr>
                                          <w:divsChild>
                                            <w:div w:id="1846358720">
                                              <w:marLeft w:val="0"/>
                                              <w:marRight w:val="300"/>
                                              <w:marTop w:val="0"/>
                                              <w:marBottom w:val="0"/>
                                              <w:divBdr>
                                                <w:top w:val="none" w:sz="0" w:space="0" w:color="auto"/>
                                                <w:left w:val="none" w:sz="0" w:space="0" w:color="auto"/>
                                                <w:bottom w:val="none" w:sz="0" w:space="0" w:color="auto"/>
                                                <w:right w:val="none" w:sz="0" w:space="0" w:color="auto"/>
                                              </w:divBdr>
                                              <w:divsChild>
                                                <w:div w:id="2079478760">
                                                  <w:marLeft w:val="0"/>
                                                  <w:marRight w:val="0"/>
                                                  <w:marTop w:val="0"/>
                                                  <w:marBottom w:val="0"/>
                                                  <w:divBdr>
                                                    <w:top w:val="none" w:sz="0" w:space="0" w:color="auto"/>
                                                    <w:left w:val="none" w:sz="0" w:space="0" w:color="auto"/>
                                                    <w:bottom w:val="none" w:sz="0" w:space="0" w:color="auto"/>
                                                    <w:right w:val="none" w:sz="0" w:space="0" w:color="auto"/>
                                                  </w:divBdr>
                                                  <w:divsChild>
                                                    <w:div w:id="1822775035">
                                                      <w:marLeft w:val="0"/>
                                                      <w:marRight w:val="0"/>
                                                      <w:marTop w:val="150"/>
                                                      <w:marBottom w:val="0"/>
                                                      <w:divBdr>
                                                        <w:top w:val="none" w:sz="0" w:space="0" w:color="auto"/>
                                                        <w:left w:val="none" w:sz="0" w:space="0" w:color="auto"/>
                                                        <w:bottom w:val="none" w:sz="0" w:space="0" w:color="auto"/>
                                                        <w:right w:val="none" w:sz="0" w:space="0" w:color="auto"/>
                                                      </w:divBdr>
                                                    </w:div>
                                                  </w:divsChild>
                                                </w:div>
                                                <w:div w:id="145510582">
                                                  <w:marLeft w:val="0"/>
                                                  <w:marRight w:val="0"/>
                                                  <w:marTop w:val="0"/>
                                                  <w:marBottom w:val="0"/>
                                                  <w:divBdr>
                                                    <w:top w:val="none" w:sz="0" w:space="0" w:color="auto"/>
                                                    <w:left w:val="none" w:sz="0" w:space="0" w:color="auto"/>
                                                    <w:bottom w:val="none" w:sz="0" w:space="0" w:color="auto"/>
                                                    <w:right w:val="none" w:sz="0" w:space="0" w:color="auto"/>
                                                  </w:divBdr>
                                                </w:div>
                                              </w:divsChild>
                                            </w:div>
                                            <w:div w:id="596866496">
                                              <w:marLeft w:val="0"/>
                                              <w:marRight w:val="0"/>
                                              <w:marTop w:val="0"/>
                                              <w:marBottom w:val="0"/>
                                              <w:divBdr>
                                                <w:top w:val="none" w:sz="0" w:space="0" w:color="auto"/>
                                                <w:left w:val="none" w:sz="0" w:space="0" w:color="auto"/>
                                                <w:bottom w:val="none" w:sz="0" w:space="0" w:color="auto"/>
                                                <w:right w:val="none" w:sz="0" w:space="0" w:color="auto"/>
                                              </w:divBdr>
                                              <w:divsChild>
                                                <w:div w:id="76631360">
                                                  <w:marLeft w:val="0"/>
                                                  <w:marRight w:val="0"/>
                                                  <w:marTop w:val="0"/>
                                                  <w:marBottom w:val="0"/>
                                                  <w:divBdr>
                                                    <w:top w:val="none" w:sz="0" w:space="0" w:color="auto"/>
                                                    <w:left w:val="none" w:sz="0" w:space="0" w:color="auto"/>
                                                    <w:bottom w:val="none" w:sz="0" w:space="0" w:color="auto"/>
                                                    <w:right w:val="none" w:sz="0" w:space="0" w:color="auto"/>
                                                  </w:divBdr>
                                                  <w:divsChild>
                                                    <w:div w:id="241451217">
                                                      <w:marLeft w:val="0"/>
                                                      <w:marRight w:val="0"/>
                                                      <w:marTop w:val="0"/>
                                                      <w:marBottom w:val="0"/>
                                                      <w:divBdr>
                                                        <w:top w:val="none" w:sz="0" w:space="0" w:color="auto"/>
                                                        <w:left w:val="none" w:sz="0" w:space="0" w:color="auto"/>
                                                        <w:bottom w:val="none" w:sz="0" w:space="0" w:color="auto"/>
                                                        <w:right w:val="none" w:sz="0" w:space="0" w:color="auto"/>
                                                      </w:divBdr>
                                                    </w:div>
                                                    <w:div w:id="1225216266">
                                                      <w:marLeft w:val="0"/>
                                                      <w:marRight w:val="0"/>
                                                      <w:marTop w:val="375"/>
                                                      <w:marBottom w:val="0"/>
                                                      <w:divBdr>
                                                        <w:top w:val="none" w:sz="0" w:space="0" w:color="auto"/>
                                                        <w:left w:val="none" w:sz="0" w:space="0" w:color="auto"/>
                                                        <w:bottom w:val="none" w:sz="0" w:space="0" w:color="auto"/>
                                                        <w:right w:val="none" w:sz="0" w:space="0" w:color="auto"/>
                                                      </w:divBdr>
                                                      <w:divsChild>
                                                        <w:div w:id="56513738">
                                                          <w:marLeft w:val="0"/>
                                                          <w:marRight w:val="0"/>
                                                          <w:marTop w:val="0"/>
                                                          <w:marBottom w:val="0"/>
                                                          <w:divBdr>
                                                            <w:top w:val="none" w:sz="0" w:space="0" w:color="auto"/>
                                                            <w:left w:val="none" w:sz="0" w:space="0" w:color="auto"/>
                                                            <w:bottom w:val="none" w:sz="0" w:space="0" w:color="auto"/>
                                                            <w:right w:val="none" w:sz="0" w:space="0" w:color="auto"/>
                                                          </w:divBdr>
                                                          <w:divsChild>
                                                            <w:div w:id="464156060">
                                                              <w:marLeft w:val="0"/>
                                                              <w:marRight w:val="0"/>
                                                              <w:marTop w:val="0"/>
                                                              <w:marBottom w:val="0"/>
                                                              <w:divBdr>
                                                                <w:top w:val="none" w:sz="0" w:space="0" w:color="auto"/>
                                                                <w:left w:val="none" w:sz="0" w:space="0" w:color="auto"/>
                                                                <w:bottom w:val="none" w:sz="0" w:space="0" w:color="auto"/>
                                                                <w:right w:val="none" w:sz="0" w:space="0" w:color="auto"/>
                                                              </w:divBdr>
                                                            </w:div>
                                                          </w:divsChild>
                                                        </w:div>
                                                        <w:div w:id="20894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87408">
                                          <w:marLeft w:val="0"/>
                                          <w:marRight w:val="0"/>
                                          <w:marTop w:val="0"/>
                                          <w:marBottom w:val="0"/>
                                          <w:divBdr>
                                            <w:top w:val="none" w:sz="0" w:space="0" w:color="auto"/>
                                            <w:left w:val="none" w:sz="0" w:space="0" w:color="auto"/>
                                            <w:bottom w:val="none" w:sz="0" w:space="0" w:color="auto"/>
                                            <w:right w:val="none" w:sz="0" w:space="0" w:color="auto"/>
                                          </w:divBdr>
                                          <w:divsChild>
                                            <w:div w:id="1166749538">
                                              <w:marLeft w:val="0"/>
                                              <w:marRight w:val="300"/>
                                              <w:marTop w:val="0"/>
                                              <w:marBottom w:val="0"/>
                                              <w:divBdr>
                                                <w:top w:val="none" w:sz="0" w:space="0" w:color="auto"/>
                                                <w:left w:val="none" w:sz="0" w:space="0" w:color="auto"/>
                                                <w:bottom w:val="none" w:sz="0" w:space="0" w:color="auto"/>
                                                <w:right w:val="none" w:sz="0" w:space="0" w:color="auto"/>
                                              </w:divBdr>
                                              <w:divsChild>
                                                <w:div w:id="2080978196">
                                                  <w:marLeft w:val="0"/>
                                                  <w:marRight w:val="0"/>
                                                  <w:marTop w:val="0"/>
                                                  <w:marBottom w:val="0"/>
                                                  <w:divBdr>
                                                    <w:top w:val="none" w:sz="0" w:space="0" w:color="auto"/>
                                                    <w:left w:val="none" w:sz="0" w:space="0" w:color="auto"/>
                                                    <w:bottom w:val="none" w:sz="0" w:space="0" w:color="auto"/>
                                                    <w:right w:val="none" w:sz="0" w:space="0" w:color="auto"/>
                                                  </w:divBdr>
                                                  <w:divsChild>
                                                    <w:div w:id="1014963385">
                                                      <w:marLeft w:val="0"/>
                                                      <w:marRight w:val="0"/>
                                                      <w:marTop w:val="150"/>
                                                      <w:marBottom w:val="0"/>
                                                      <w:divBdr>
                                                        <w:top w:val="none" w:sz="0" w:space="0" w:color="auto"/>
                                                        <w:left w:val="none" w:sz="0" w:space="0" w:color="auto"/>
                                                        <w:bottom w:val="none" w:sz="0" w:space="0" w:color="auto"/>
                                                        <w:right w:val="none" w:sz="0" w:space="0" w:color="auto"/>
                                                      </w:divBdr>
                                                    </w:div>
                                                  </w:divsChild>
                                                </w:div>
                                                <w:div w:id="1638295978">
                                                  <w:marLeft w:val="0"/>
                                                  <w:marRight w:val="0"/>
                                                  <w:marTop w:val="0"/>
                                                  <w:marBottom w:val="0"/>
                                                  <w:divBdr>
                                                    <w:top w:val="none" w:sz="0" w:space="0" w:color="auto"/>
                                                    <w:left w:val="none" w:sz="0" w:space="0" w:color="auto"/>
                                                    <w:bottom w:val="none" w:sz="0" w:space="0" w:color="auto"/>
                                                    <w:right w:val="none" w:sz="0" w:space="0" w:color="auto"/>
                                                  </w:divBdr>
                                                </w:div>
                                              </w:divsChild>
                                            </w:div>
                                            <w:div w:id="685522900">
                                              <w:marLeft w:val="0"/>
                                              <w:marRight w:val="0"/>
                                              <w:marTop w:val="0"/>
                                              <w:marBottom w:val="0"/>
                                              <w:divBdr>
                                                <w:top w:val="none" w:sz="0" w:space="0" w:color="auto"/>
                                                <w:left w:val="none" w:sz="0" w:space="0" w:color="auto"/>
                                                <w:bottom w:val="none" w:sz="0" w:space="0" w:color="auto"/>
                                                <w:right w:val="none" w:sz="0" w:space="0" w:color="auto"/>
                                              </w:divBdr>
                                              <w:divsChild>
                                                <w:div w:id="2075079935">
                                                  <w:marLeft w:val="0"/>
                                                  <w:marRight w:val="0"/>
                                                  <w:marTop w:val="0"/>
                                                  <w:marBottom w:val="0"/>
                                                  <w:divBdr>
                                                    <w:top w:val="none" w:sz="0" w:space="0" w:color="auto"/>
                                                    <w:left w:val="none" w:sz="0" w:space="0" w:color="auto"/>
                                                    <w:bottom w:val="none" w:sz="0" w:space="0" w:color="auto"/>
                                                    <w:right w:val="none" w:sz="0" w:space="0" w:color="auto"/>
                                                  </w:divBdr>
                                                  <w:divsChild>
                                                    <w:div w:id="1645692974">
                                                      <w:marLeft w:val="0"/>
                                                      <w:marRight w:val="0"/>
                                                      <w:marTop w:val="0"/>
                                                      <w:marBottom w:val="0"/>
                                                      <w:divBdr>
                                                        <w:top w:val="none" w:sz="0" w:space="0" w:color="auto"/>
                                                        <w:left w:val="none" w:sz="0" w:space="0" w:color="auto"/>
                                                        <w:bottom w:val="none" w:sz="0" w:space="0" w:color="auto"/>
                                                        <w:right w:val="none" w:sz="0" w:space="0" w:color="auto"/>
                                                      </w:divBdr>
                                                    </w:div>
                                                    <w:div w:id="1089811533">
                                                      <w:marLeft w:val="0"/>
                                                      <w:marRight w:val="0"/>
                                                      <w:marTop w:val="375"/>
                                                      <w:marBottom w:val="0"/>
                                                      <w:divBdr>
                                                        <w:top w:val="none" w:sz="0" w:space="0" w:color="auto"/>
                                                        <w:left w:val="none" w:sz="0" w:space="0" w:color="auto"/>
                                                        <w:bottom w:val="none" w:sz="0" w:space="0" w:color="auto"/>
                                                        <w:right w:val="none" w:sz="0" w:space="0" w:color="auto"/>
                                                      </w:divBdr>
                                                      <w:divsChild>
                                                        <w:div w:id="1349601903">
                                                          <w:marLeft w:val="0"/>
                                                          <w:marRight w:val="0"/>
                                                          <w:marTop w:val="0"/>
                                                          <w:marBottom w:val="0"/>
                                                          <w:divBdr>
                                                            <w:top w:val="none" w:sz="0" w:space="0" w:color="auto"/>
                                                            <w:left w:val="none" w:sz="0" w:space="0" w:color="auto"/>
                                                            <w:bottom w:val="none" w:sz="0" w:space="0" w:color="auto"/>
                                                            <w:right w:val="none" w:sz="0" w:space="0" w:color="auto"/>
                                                          </w:divBdr>
                                                          <w:divsChild>
                                                            <w:div w:id="446780174">
                                                              <w:marLeft w:val="0"/>
                                                              <w:marRight w:val="0"/>
                                                              <w:marTop w:val="0"/>
                                                              <w:marBottom w:val="0"/>
                                                              <w:divBdr>
                                                                <w:top w:val="none" w:sz="0" w:space="0" w:color="auto"/>
                                                                <w:left w:val="none" w:sz="0" w:space="0" w:color="auto"/>
                                                                <w:bottom w:val="none" w:sz="0" w:space="0" w:color="auto"/>
                                                                <w:right w:val="none" w:sz="0" w:space="0" w:color="auto"/>
                                                              </w:divBdr>
                                                            </w:div>
                                                          </w:divsChild>
                                                        </w:div>
                                                        <w:div w:id="5029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11126">
                                      <w:marLeft w:val="0"/>
                                      <w:marRight w:val="0"/>
                                      <w:marTop w:val="0"/>
                                      <w:marBottom w:val="375"/>
                                      <w:divBdr>
                                        <w:top w:val="none" w:sz="0" w:space="0" w:color="auto"/>
                                        <w:left w:val="none" w:sz="0" w:space="0" w:color="auto"/>
                                        <w:bottom w:val="none" w:sz="0" w:space="0" w:color="auto"/>
                                        <w:right w:val="none" w:sz="0" w:space="0" w:color="auto"/>
                                      </w:divBdr>
                                      <w:divsChild>
                                        <w:div w:id="760680656">
                                          <w:marLeft w:val="0"/>
                                          <w:marRight w:val="450"/>
                                          <w:marTop w:val="0"/>
                                          <w:marBottom w:val="0"/>
                                          <w:divBdr>
                                            <w:top w:val="none" w:sz="0" w:space="0" w:color="auto"/>
                                            <w:left w:val="none" w:sz="0" w:space="0" w:color="auto"/>
                                            <w:bottom w:val="none" w:sz="0" w:space="0" w:color="auto"/>
                                            <w:right w:val="none" w:sz="0" w:space="0" w:color="auto"/>
                                          </w:divBdr>
                                          <w:divsChild>
                                            <w:div w:id="1114442485">
                                              <w:marLeft w:val="0"/>
                                              <w:marRight w:val="0"/>
                                              <w:marTop w:val="0"/>
                                              <w:marBottom w:val="150"/>
                                              <w:divBdr>
                                                <w:top w:val="none" w:sz="0" w:space="0" w:color="auto"/>
                                                <w:left w:val="none" w:sz="0" w:space="0" w:color="auto"/>
                                                <w:bottom w:val="none" w:sz="0" w:space="0" w:color="auto"/>
                                                <w:right w:val="none" w:sz="0" w:space="0" w:color="auto"/>
                                              </w:divBdr>
                                            </w:div>
                                            <w:div w:id="1984121005">
                                              <w:marLeft w:val="0"/>
                                              <w:marRight w:val="0"/>
                                              <w:marTop w:val="0"/>
                                              <w:marBottom w:val="0"/>
                                              <w:divBdr>
                                                <w:top w:val="none" w:sz="0" w:space="0" w:color="auto"/>
                                                <w:left w:val="none" w:sz="0" w:space="0" w:color="auto"/>
                                                <w:bottom w:val="none" w:sz="0" w:space="0" w:color="auto"/>
                                                <w:right w:val="none" w:sz="0" w:space="0" w:color="auto"/>
                                              </w:divBdr>
                                            </w:div>
                                          </w:divsChild>
                                        </w:div>
                                        <w:div w:id="1771585136">
                                          <w:marLeft w:val="0"/>
                                          <w:marRight w:val="0"/>
                                          <w:marTop w:val="0"/>
                                          <w:marBottom w:val="0"/>
                                          <w:divBdr>
                                            <w:top w:val="none" w:sz="0" w:space="0" w:color="auto"/>
                                            <w:left w:val="none" w:sz="0" w:space="0" w:color="auto"/>
                                            <w:bottom w:val="none" w:sz="0" w:space="0" w:color="auto"/>
                                            <w:right w:val="none" w:sz="0" w:space="0" w:color="auto"/>
                                          </w:divBdr>
                                          <w:divsChild>
                                            <w:div w:id="1830904814">
                                              <w:marLeft w:val="0"/>
                                              <w:marRight w:val="0"/>
                                              <w:marTop w:val="0"/>
                                              <w:marBottom w:val="0"/>
                                              <w:divBdr>
                                                <w:top w:val="none" w:sz="0" w:space="0" w:color="auto"/>
                                                <w:left w:val="none" w:sz="0" w:space="0" w:color="auto"/>
                                                <w:bottom w:val="none" w:sz="0" w:space="0" w:color="auto"/>
                                                <w:right w:val="none" w:sz="0" w:space="0" w:color="auto"/>
                                              </w:divBdr>
                                              <w:divsChild>
                                                <w:div w:id="75565850">
                                                  <w:marLeft w:val="0"/>
                                                  <w:marRight w:val="0"/>
                                                  <w:marTop w:val="0"/>
                                                  <w:marBottom w:val="0"/>
                                                  <w:divBdr>
                                                    <w:top w:val="none" w:sz="0" w:space="0" w:color="auto"/>
                                                    <w:left w:val="none" w:sz="0" w:space="0" w:color="auto"/>
                                                    <w:bottom w:val="none" w:sz="0" w:space="0" w:color="auto"/>
                                                    <w:right w:val="none" w:sz="0" w:space="0" w:color="auto"/>
                                                  </w:divBdr>
                                                </w:div>
                                                <w:div w:id="1858427870">
                                                  <w:marLeft w:val="0"/>
                                                  <w:marRight w:val="0"/>
                                                  <w:marTop w:val="0"/>
                                                  <w:marBottom w:val="0"/>
                                                  <w:divBdr>
                                                    <w:top w:val="none" w:sz="0" w:space="0" w:color="auto"/>
                                                    <w:left w:val="none" w:sz="0" w:space="0" w:color="auto"/>
                                                    <w:bottom w:val="none" w:sz="0" w:space="0" w:color="auto"/>
                                                    <w:right w:val="none" w:sz="0" w:space="0" w:color="auto"/>
                                                  </w:divBdr>
                                                </w:div>
                                              </w:divsChild>
                                            </w:div>
                                            <w:div w:id="11300501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666349">
          <w:marLeft w:val="0"/>
          <w:marRight w:val="0"/>
          <w:marTop w:val="0"/>
          <w:marBottom w:val="750"/>
          <w:divBdr>
            <w:top w:val="none" w:sz="0" w:space="0" w:color="auto"/>
            <w:left w:val="none" w:sz="0" w:space="0" w:color="auto"/>
            <w:bottom w:val="none" w:sz="0" w:space="0" w:color="auto"/>
            <w:right w:val="none" w:sz="0" w:space="0" w:color="auto"/>
          </w:divBdr>
          <w:divsChild>
            <w:div w:id="1330669250">
              <w:marLeft w:val="0"/>
              <w:marRight w:val="0"/>
              <w:marTop w:val="0"/>
              <w:marBottom w:val="0"/>
              <w:divBdr>
                <w:top w:val="none" w:sz="0" w:space="0" w:color="auto"/>
                <w:left w:val="none" w:sz="0" w:space="0" w:color="auto"/>
                <w:bottom w:val="none" w:sz="0" w:space="0" w:color="auto"/>
                <w:right w:val="none" w:sz="0" w:space="0" w:color="auto"/>
              </w:divBdr>
              <w:divsChild>
                <w:div w:id="626013949">
                  <w:marLeft w:val="0"/>
                  <w:marRight w:val="0"/>
                  <w:marTop w:val="0"/>
                  <w:marBottom w:val="0"/>
                  <w:divBdr>
                    <w:top w:val="none" w:sz="0" w:space="0" w:color="auto"/>
                    <w:left w:val="none" w:sz="0" w:space="0" w:color="auto"/>
                    <w:bottom w:val="none" w:sz="0" w:space="0" w:color="auto"/>
                    <w:right w:val="none" w:sz="0" w:space="0" w:color="auto"/>
                  </w:divBdr>
                  <w:divsChild>
                    <w:div w:id="422804146">
                      <w:marLeft w:val="-15"/>
                      <w:marRight w:val="0"/>
                      <w:marTop w:val="0"/>
                      <w:marBottom w:val="0"/>
                      <w:divBdr>
                        <w:top w:val="none" w:sz="0" w:space="0" w:color="auto"/>
                        <w:left w:val="none" w:sz="0" w:space="0" w:color="auto"/>
                        <w:bottom w:val="none" w:sz="0" w:space="0" w:color="auto"/>
                        <w:right w:val="none" w:sz="0" w:space="0" w:color="auto"/>
                      </w:divBdr>
                    </w:div>
                    <w:div w:id="820467282">
                      <w:marLeft w:val="225"/>
                      <w:marRight w:val="225"/>
                      <w:marTop w:val="0"/>
                      <w:marBottom w:val="0"/>
                      <w:divBdr>
                        <w:top w:val="none" w:sz="0" w:space="0" w:color="auto"/>
                        <w:left w:val="none" w:sz="0" w:space="0" w:color="auto"/>
                        <w:bottom w:val="none" w:sz="0" w:space="0" w:color="auto"/>
                        <w:right w:val="none" w:sz="0" w:space="0" w:color="auto"/>
                      </w:divBdr>
                    </w:div>
                  </w:divsChild>
                </w:div>
                <w:div w:id="663046703">
                  <w:marLeft w:val="0"/>
                  <w:marRight w:val="0"/>
                  <w:marTop w:val="0"/>
                  <w:marBottom w:val="0"/>
                  <w:divBdr>
                    <w:top w:val="none" w:sz="0" w:space="0" w:color="auto"/>
                    <w:left w:val="none" w:sz="0" w:space="0" w:color="auto"/>
                    <w:bottom w:val="none" w:sz="0" w:space="0" w:color="auto"/>
                    <w:right w:val="none" w:sz="0" w:space="0" w:color="auto"/>
                  </w:divBdr>
                </w:div>
                <w:div w:id="1063528403">
                  <w:marLeft w:val="0"/>
                  <w:marRight w:val="0"/>
                  <w:marTop w:val="0"/>
                  <w:marBottom w:val="0"/>
                  <w:divBdr>
                    <w:top w:val="none" w:sz="0" w:space="0" w:color="auto"/>
                    <w:left w:val="none" w:sz="0" w:space="0" w:color="auto"/>
                    <w:bottom w:val="none" w:sz="0" w:space="0" w:color="auto"/>
                    <w:right w:val="none" w:sz="0" w:space="0" w:color="auto"/>
                  </w:divBdr>
                  <w:divsChild>
                    <w:div w:id="309942473">
                      <w:marLeft w:val="0"/>
                      <w:marRight w:val="0"/>
                      <w:marTop w:val="0"/>
                      <w:marBottom w:val="0"/>
                      <w:divBdr>
                        <w:top w:val="none" w:sz="0" w:space="0" w:color="auto"/>
                        <w:left w:val="none" w:sz="0" w:space="0" w:color="auto"/>
                        <w:bottom w:val="none" w:sz="0" w:space="0" w:color="auto"/>
                        <w:right w:val="none" w:sz="0" w:space="0" w:color="auto"/>
                      </w:divBdr>
                    </w:div>
                    <w:div w:id="2127306725">
                      <w:marLeft w:val="0"/>
                      <w:marRight w:val="0"/>
                      <w:marTop w:val="375"/>
                      <w:marBottom w:val="300"/>
                      <w:divBdr>
                        <w:top w:val="none" w:sz="0" w:space="0" w:color="auto"/>
                        <w:left w:val="none" w:sz="0" w:space="0" w:color="auto"/>
                        <w:bottom w:val="none" w:sz="0" w:space="0" w:color="auto"/>
                        <w:right w:val="none" w:sz="0" w:space="0" w:color="auto"/>
                      </w:divBdr>
                      <w:divsChild>
                        <w:div w:id="901523951">
                          <w:marLeft w:val="0"/>
                          <w:marRight w:val="0"/>
                          <w:marTop w:val="0"/>
                          <w:marBottom w:val="0"/>
                          <w:divBdr>
                            <w:top w:val="none" w:sz="0" w:space="0" w:color="auto"/>
                            <w:left w:val="none" w:sz="0" w:space="0" w:color="auto"/>
                            <w:bottom w:val="none" w:sz="0" w:space="0" w:color="auto"/>
                            <w:right w:val="none" w:sz="0" w:space="0" w:color="auto"/>
                          </w:divBdr>
                          <w:divsChild>
                            <w:div w:id="1017925462">
                              <w:marLeft w:val="0"/>
                              <w:marRight w:val="0"/>
                              <w:marTop w:val="0"/>
                              <w:marBottom w:val="0"/>
                              <w:divBdr>
                                <w:top w:val="none" w:sz="0" w:space="0" w:color="auto"/>
                                <w:left w:val="none" w:sz="0" w:space="0" w:color="auto"/>
                                <w:bottom w:val="none" w:sz="0" w:space="0" w:color="auto"/>
                                <w:right w:val="none" w:sz="0" w:space="0" w:color="auto"/>
                              </w:divBdr>
                            </w:div>
                          </w:divsChild>
                        </w:div>
                        <w:div w:id="1802265337">
                          <w:marLeft w:val="0"/>
                          <w:marRight w:val="0"/>
                          <w:marTop w:val="0"/>
                          <w:marBottom w:val="0"/>
                          <w:divBdr>
                            <w:top w:val="none" w:sz="0" w:space="0" w:color="auto"/>
                            <w:left w:val="none" w:sz="0" w:space="0" w:color="auto"/>
                            <w:bottom w:val="none" w:sz="0" w:space="0" w:color="auto"/>
                            <w:right w:val="none" w:sz="0" w:space="0" w:color="auto"/>
                          </w:divBdr>
                          <w:divsChild>
                            <w:div w:id="12088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0216801">
              <w:marLeft w:val="0"/>
              <w:marRight w:val="0"/>
              <w:marTop w:val="0"/>
              <w:marBottom w:val="450"/>
              <w:divBdr>
                <w:top w:val="none" w:sz="0" w:space="0" w:color="auto"/>
                <w:left w:val="none" w:sz="0" w:space="0" w:color="auto"/>
                <w:bottom w:val="none" w:sz="0" w:space="0" w:color="auto"/>
                <w:right w:val="none" w:sz="0" w:space="0" w:color="auto"/>
              </w:divBdr>
              <w:divsChild>
                <w:div w:id="798915397">
                  <w:marLeft w:val="0"/>
                  <w:marRight w:val="0"/>
                  <w:marTop w:val="0"/>
                  <w:marBottom w:val="0"/>
                  <w:divBdr>
                    <w:top w:val="none" w:sz="0" w:space="0" w:color="auto"/>
                    <w:left w:val="none" w:sz="0" w:space="0" w:color="auto"/>
                    <w:bottom w:val="none" w:sz="0" w:space="0" w:color="auto"/>
                    <w:right w:val="none" w:sz="0" w:space="0" w:color="auto"/>
                  </w:divBdr>
                </w:div>
                <w:div w:id="1791823044">
                  <w:marLeft w:val="0"/>
                  <w:marRight w:val="0"/>
                  <w:marTop w:val="0"/>
                  <w:marBottom w:val="0"/>
                  <w:divBdr>
                    <w:top w:val="none" w:sz="0" w:space="0" w:color="auto"/>
                    <w:left w:val="none" w:sz="0" w:space="0" w:color="auto"/>
                    <w:bottom w:val="none" w:sz="0" w:space="0" w:color="auto"/>
                    <w:right w:val="none" w:sz="0" w:space="0" w:color="auto"/>
                  </w:divBdr>
                  <w:divsChild>
                    <w:div w:id="245265272">
                      <w:marLeft w:val="0"/>
                      <w:marRight w:val="0"/>
                      <w:marTop w:val="0"/>
                      <w:marBottom w:val="0"/>
                      <w:divBdr>
                        <w:top w:val="none" w:sz="0" w:space="0" w:color="auto"/>
                        <w:left w:val="none" w:sz="0" w:space="0" w:color="auto"/>
                        <w:bottom w:val="none" w:sz="0" w:space="0" w:color="auto"/>
                        <w:right w:val="none" w:sz="0" w:space="0" w:color="auto"/>
                      </w:divBdr>
                      <w:divsChild>
                        <w:div w:id="1519152259">
                          <w:marLeft w:val="0"/>
                          <w:marRight w:val="0"/>
                          <w:marTop w:val="0"/>
                          <w:marBottom w:val="0"/>
                          <w:divBdr>
                            <w:top w:val="none" w:sz="0" w:space="0" w:color="auto"/>
                            <w:left w:val="none" w:sz="0" w:space="0" w:color="auto"/>
                            <w:bottom w:val="none" w:sz="0" w:space="0" w:color="auto"/>
                            <w:right w:val="none" w:sz="0" w:space="0" w:color="auto"/>
                          </w:divBdr>
                          <w:divsChild>
                            <w:div w:id="519130400">
                              <w:marLeft w:val="0"/>
                              <w:marRight w:val="0"/>
                              <w:marTop w:val="0"/>
                              <w:marBottom w:val="0"/>
                              <w:divBdr>
                                <w:top w:val="none" w:sz="0" w:space="0" w:color="auto"/>
                                <w:left w:val="none" w:sz="0" w:space="0" w:color="auto"/>
                                <w:bottom w:val="none" w:sz="0" w:space="0" w:color="auto"/>
                                <w:right w:val="none" w:sz="0" w:space="0" w:color="auto"/>
                              </w:divBdr>
                              <w:divsChild>
                                <w:div w:id="1283195561">
                                  <w:marLeft w:val="0"/>
                                  <w:marRight w:val="0"/>
                                  <w:marTop w:val="0"/>
                                  <w:marBottom w:val="0"/>
                                  <w:divBdr>
                                    <w:top w:val="none" w:sz="0" w:space="0" w:color="auto"/>
                                    <w:left w:val="none" w:sz="0" w:space="0" w:color="auto"/>
                                    <w:bottom w:val="none" w:sz="0" w:space="0" w:color="auto"/>
                                    <w:right w:val="none" w:sz="0" w:space="0" w:color="auto"/>
                                  </w:divBdr>
                                  <w:divsChild>
                                    <w:div w:id="980965669">
                                      <w:marLeft w:val="0"/>
                                      <w:marRight w:val="0"/>
                                      <w:marTop w:val="0"/>
                                      <w:marBottom w:val="0"/>
                                      <w:divBdr>
                                        <w:top w:val="none" w:sz="0" w:space="0" w:color="auto"/>
                                        <w:left w:val="none" w:sz="0" w:space="0" w:color="auto"/>
                                        <w:bottom w:val="none" w:sz="0" w:space="0" w:color="auto"/>
                                        <w:right w:val="none" w:sz="0" w:space="0" w:color="auto"/>
                                      </w:divBdr>
                                    </w:div>
                                    <w:div w:id="645626087">
                                      <w:marLeft w:val="0"/>
                                      <w:marRight w:val="0"/>
                                      <w:marTop w:val="0"/>
                                      <w:marBottom w:val="600"/>
                                      <w:divBdr>
                                        <w:top w:val="none" w:sz="0" w:space="0" w:color="auto"/>
                                        <w:left w:val="none" w:sz="0" w:space="0" w:color="auto"/>
                                        <w:bottom w:val="none" w:sz="0" w:space="0" w:color="auto"/>
                                        <w:right w:val="none" w:sz="0" w:space="0" w:color="auto"/>
                                      </w:divBdr>
                                      <w:divsChild>
                                        <w:div w:id="1281491849">
                                          <w:marLeft w:val="0"/>
                                          <w:marRight w:val="0"/>
                                          <w:marTop w:val="0"/>
                                          <w:marBottom w:val="375"/>
                                          <w:divBdr>
                                            <w:top w:val="none" w:sz="0" w:space="0" w:color="auto"/>
                                            <w:left w:val="none" w:sz="0" w:space="0" w:color="auto"/>
                                            <w:bottom w:val="none" w:sz="0" w:space="0" w:color="auto"/>
                                            <w:right w:val="none" w:sz="0" w:space="0" w:color="auto"/>
                                          </w:divBdr>
                                          <w:divsChild>
                                            <w:div w:id="162547325">
                                              <w:marLeft w:val="0"/>
                                              <w:marRight w:val="300"/>
                                              <w:marTop w:val="0"/>
                                              <w:marBottom w:val="0"/>
                                              <w:divBdr>
                                                <w:top w:val="none" w:sz="0" w:space="0" w:color="auto"/>
                                                <w:left w:val="none" w:sz="0" w:space="0" w:color="auto"/>
                                                <w:bottom w:val="none" w:sz="0" w:space="0" w:color="auto"/>
                                                <w:right w:val="none" w:sz="0" w:space="0" w:color="auto"/>
                                              </w:divBdr>
                                              <w:divsChild>
                                                <w:div w:id="1604418048">
                                                  <w:marLeft w:val="0"/>
                                                  <w:marRight w:val="0"/>
                                                  <w:marTop w:val="0"/>
                                                  <w:marBottom w:val="0"/>
                                                  <w:divBdr>
                                                    <w:top w:val="none" w:sz="0" w:space="0" w:color="auto"/>
                                                    <w:left w:val="none" w:sz="0" w:space="0" w:color="auto"/>
                                                    <w:bottom w:val="none" w:sz="0" w:space="0" w:color="auto"/>
                                                    <w:right w:val="none" w:sz="0" w:space="0" w:color="auto"/>
                                                  </w:divBdr>
                                                  <w:divsChild>
                                                    <w:div w:id="815339381">
                                                      <w:marLeft w:val="0"/>
                                                      <w:marRight w:val="0"/>
                                                      <w:marTop w:val="150"/>
                                                      <w:marBottom w:val="0"/>
                                                      <w:divBdr>
                                                        <w:top w:val="none" w:sz="0" w:space="0" w:color="auto"/>
                                                        <w:left w:val="none" w:sz="0" w:space="0" w:color="auto"/>
                                                        <w:bottom w:val="none" w:sz="0" w:space="0" w:color="auto"/>
                                                        <w:right w:val="none" w:sz="0" w:space="0" w:color="auto"/>
                                                      </w:divBdr>
                                                    </w:div>
                                                  </w:divsChild>
                                                </w:div>
                                                <w:div w:id="1921253983">
                                                  <w:marLeft w:val="0"/>
                                                  <w:marRight w:val="0"/>
                                                  <w:marTop w:val="0"/>
                                                  <w:marBottom w:val="0"/>
                                                  <w:divBdr>
                                                    <w:top w:val="none" w:sz="0" w:space="0" w:color="auto"/>
                                                    <w:left w:val="none" w:sz="0" w:space="0" w:color="auto"/>
                                                    <w:bottom w:val="none" w:sz="0" w:space="0" w:color="auto"/>
                                                    <w:right w:val="none" w:sz="0" w:space="0" w:color="auto"/>
                                                  </w:divBdr>
                                                </w:div>
                                              </w:divsChild>
                                            </w:div>
                                            <w:div w:id="189612766">
                                              <w:marLeft w:val="0"/>
                                              <w:marRight w:val="0"/>
                                              <w:marTop w:val="0"/>
                                              <w:marBottom w:val="0"/>
                                              <w:divBdr>
                                                <w:top w:val="none" w:sz="0" w:space="0" w:color="auto"/>
                                                <w:left w:val="none" w:sz="0" w:space="0" w:color="auto"/>
                                                <w:bottom w:val="none" w:sz="0" w:space="0" w:color="auto"/>
                                                <w:right w:val="none" w:sz="0" w:space="0" w:color="auto"/>
                                              </w:divBdr>
                                              <w:divsChild>
                                                <w:div w:id="1314872220">
                                                  <w:marLeft w:val="0"/>
                                                  <w:marRight w:val="0"/>
                                                  <w:marTop w:val="0"/>
                                                  <w:marBottom w:val="0"/>
                                                  <w:divBdr>
                                                    <w:top w:val="none" w:sz="0" w:space="0" w:color="auto"/>
                                                    <w:left w:val="none" w:sz="0" w:space="0" w:color="auto"/>
                                                    <w:bottom w:val="none" w:sz="0" w:space="0" w:color="auto"/>
                                                    <w:right w:val="none" w:sz="0" w:space="0" w:color="auto"/>
                                                  </w:divBdr>
                                                  <w:divsChild>
                                                    <w:div w:id="1262451094">
                                                      <w:marLeft w:val="0"/>
                                                      <w:marRight w:val="0"/>
                                                      <w:marTop w:val="0"/>
                                                      <w:marBottom w:val="0"/>
                                                      <w:divBdr>
                                                        <w:top w:val="none" w:sz="0" w:space="0" w:color="auto"/>
                                                        <w:left w:val="none" w:sz="0" w:space="0" w:color="auto"/>
                                                        <w:bottom w:val="none" w:sz="0" w:space="0" w:color="auto"/>
                                                        <w:right w:val="none" w:sz="0" w:space="0" w:color="auto"/>
                                                      </w:divBdr>
                                                    </w:div>
                                                    <w:div w:id="1725789304">
                                                      <w:marLeft w:val="0"/>
                                                      <w:marRight w:val="0"/>
                                                      <w:marTop w:val="375"/>
                                                      <w:marBottom w:val="0"/>
                                                      <w:divBdr>
                                                        <w:top w:val="none" w:sz="0" w:space="0" w:color="auto"/>
                                                        <w:left w:val="none" w:sz="0" w:space="0" w:color="auto"/>
                                                        <w:bottom w:val="none" w:sz="0" w:space="0" w:color="auto"/>
                                                        <w:right w:val="none" w:sz="0" w:space="0" w:color="auto"/>
                                                      </w:divBdr>
                                                      <w:divsChild>
                                                        <w:div w:id="964891899">
                                                          <w:marLeft w:val="0"/>
                                                          <w:marRight w:val="0"/>
                                                          <w:marTop w:val="0"/>
                                                          <w:marBottom w:val="0"/>
                                                          <w:divBdr>
                                                            <w:top w:val="none" w:sz="0" w:space="0" w:color="auto"/>
                                                            <w:left w:val="none" w:sz="0" w:space="0" w:color="auto"/>
                                                            <w:bottom w:val="none" w:sz="0" w:space="0" w:color="auto"/>
                                                            <w:right w:val="none" w:sz="0" w:space="0" w:color="auto"/>
                                                          </w:divBdr>
                                                          <w:divsChild>
                                                            <w:div w:id="643895295">
                                                              <w:marLeft w:val="0"/>
                                                              <w:marRight w:val="0"/>
                                                              <w:marTop w:val="0"/>
                                                              <w:marBottom w:val="0"/>
                                                              <w:divBdr>
                                                                <w:top w:val="none" w:sz="0" w:space="0" w:color="auto"/>
                                                                <w:left w:val="none" w:sz="0" w:space="0" w:color="auto"/>
                                                                <w:bottom w:val="none" w:sz="0" w:space="0" w:color="auto"/>
                                                                <w:right w:val="none" w:sz="0" w:space="0" w:color="auto"/>
                                                              </w:divBdr>
                                                            </w:div>
                                                          </w:divsChild>
                                                        </w:div>
                                                        <w:div w:id="19043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95405">
                                          <w:marLeft w:val="0"/>
                                          <w:marRight w:val="0"/>
                                          <w:marTop w:val="0"/>
                                          <w:marBottom w:val="375"/>
                                          <w:divBdr>
                                            <w:top w:val="none" w:sz="0" w:space="0" w:color="auto"/>
                                            <w:left w:val="none" w:sz="0" w:space="0" w:color="auto"/>
                                            <w:bottom w:val="none" w:sz="0" w:space="0" w:color="auto"/>
                                            <w:right w:val="none" w:sz="0" w:space="0" w:color="auto"/>
                                          </w:divBdr>
                                          <w:divsChild>
                                            <w:div w:id="107772967">
                                              <w:marLeft w:val="0"/>
                                              <w:marRight w:val="300"/>
                                              <w:marTop w:val="0"/>
                                              <w:marBottom w:val="0"/>
                                              <w:divBdr>
                                                <w:top w:val="none" w:sz="0" w:space="0" w:color="auto"/>
                                                <w:left w:val="none" w:sz="0" w:space="0" w:color="auto"/>
                                                <w:bottom w:val="none" w:sz="0" w:space="0" w:color="auto"/>
                                                <w:right w:val="none" w:sz="0" w:space="0" w:color="auto"/>
                                              </w:divBdr>
                                              <w:divsChild>
                                                <w:div w:id="1676414518">
                                                  <w:marLeft w:val="0"/>
                                                  <w:marRight w:val="0"/>
                                                  <w:marTop w:val="0"/>
                                                  <w:marBottom w:val="0"/>
                                                  <w:divBdr>
                                                    <w:top w:val="none" w:sz="0" w:space="0" w:color="auto"/>
                                                    <w:left w:val="none" w:sz="0" w:space="0" w:color="auto"/>
                                                    <w:bottom w:val="none" w:sz="0" w:space="0" w:color="auto"/>
                                                    <w:right w:val="none" w:sz="0" w:space="0" w:color="auto"/>
                                                  </w:divBdr>
                                                  <w:divsChild>
                                                    <w:div w:id="1468888515">
                                                      <w:marLeft w:val="0"/>
                                                      <w:marRight w:val="0"/>
                                                      <w:marTop w:val="150"/>
                                                      <w:marBottom w:val="0"/>
                                                      <w:divBdr>
                                                        <w:top w:val="none" w:sz="0" w:space="0" w:color="auto"/>
                                                        <w:left w:val="none" w:sz="0" w:space="0" w:color="auto"/>
                                                        <w:bottom w:val="none" w:sz="0" w:space="0" w:color="auto"/>
                                                        <w:right w:val="none" w:sz="0" w:space="0" w:color="auto"/>
                                                      </w:divBdr>
                                                    </w:div>
                                                  </w:divsChild>
                                                </w:div>
                                                <w:div w:id="890307518">
                                                  <w:marLeft w:val="0"/>
                                                  <w:marRight w:val="0"/>
                                                  <w:marTop w:val="0"/>
                                                  <w:marBottom w:val="0"/>
                                                  <w:divBdr>
                                                    <w:top w:val="none" w:sz="0" w:space="0" w:color="auto"/>
                                                    <w:left w:val="none" w:sz="0" w:space="0" w:color="auto"/>
                                                    <w:bottom w:val="none" w:sz="0" w:space="0" w:color="auto"/>
                                                    <w:right w:val="none" w:sz="0" w:space="0" w:color="auto"/>
                                                  </w:divBdr>
                                                </w:div>
                                              </w:divsChild>
                                            </w:div>
                                            <w:div w:id="1408042018">
                                              <w:marLeft w:val="0"/>
                                              <w:marRight w:val="0"/>
                                              <w:marTop w:val="0"/>
                                              <w:marBottom w:val="0"/>
                                              <w:divBdr>
                                                <w:top w:val="none" w:sz="0" w:space="0" w:color="auto"/>
                                                <w:left w:val="none" w:sz="0" w:space="0" w:color="auto"/>
                                                <w:bottom w:val="none" w:sz="0" w:space="0" w:color="auto"/>
                                                <w:right w:val="none" w:sz="0" w:space="0" w:color="auto"/>
                                              </w:divBdr>
                                              <w:divsChild>
                                                <w:div w:id="1490946327">
                                                  <w:marLeft w:val="0"/>
                                                  <w:marRight w:val="0"/>
                                                  <w:marTop w:val="0"/>
                                                  <w:marBottom w:val="0"/>
                                                  <w:divBdr>
                                                    <w:top w:val="none" w:sz="0" w:space="0" w:color="auto"/>
                                                    <w:left w:val="none" w:sz="0" w:space="0" w:color="auto"/>
                                                    <w:bottom w:val="none" w:sz="0" w:space="0" w:color="auto"/>
                                                    <w:right w:val="none" w:sz="0" w:space="0" w:color="auto"/>
                                                  </w:divBdr>
                                                  <w:divsChild>
                                                    <w:div w:id="519665127">
                                                      <w:marLeft w:val="0"/>
                                                      <w:marRight w:val="0"/>
                                                      <w:marTop w:val="0"/>
                                                      <w:marBottom w:val="0"/>
                                                      <w:divBdr>
                                                        <w:top w:val="none" w:sz="0" w:space="0" w:color="auto"/>
                                                        <w:left w:val="none" w:sz="0" w:space="0" w:color="auto"/>
                                                        <w:bottom w:val="none" w:sz="0" w:space="0" w:color="auto"/>
                                                        <w:right w:val="none" w:sz="0" w:space="0" w:color="auto"/>
                                                      </w:divBdr>
                                                    </w:div>
                                                    <w:div w:id="1549336682">
                                                      <w:marLeft w:val="0"/>
                                                      <w:marRight w:val="0"/>
                                                      <w:marTop w:val="375"/>
                                                      <w:marBottom w:val="0"/>
                                                      <w:divBdr>
                                                        <w:top w:val="none" w:sz="0" w:space="0" w:color="auto"/>
                                                        <w:left w:val="none" w:sz="0" w:space="0" w:color="auto"/>
                                                        <w:bottom w:val="none" w:sz="0" w:space="0" w:color="auto"/>
                                                        <w:right w:val="none" w:sz="0" w:space="0" w:color="auto"/>
                                                      </w:divBdr>
                                                      <w:divsChild>
                                                        <w:div w:id="1637954332">
                                                          <w:marLeft w:val="0"/>
                                                          <w:marRight w:val="0"/>
                                                          <w:marTop w:val="0"/>
                                                          <w:marBottom w:val="0"/>
                                                          <w:divBdr>
                                                            <w:top w:val="none" w:sz="0" w:space="0" w:color="auto"/>
                                                            <w:left w:val="none" w:sz="0" w:space="0" w:color="auto"/>
                                                            <w:bottom w:val="none" w:sz="0" w:space="0" w:color="auto"/>
                                                            <w:right w:val="none" w:sz="0" w:space="0" w:color="auto"/>
                                                          </w:divBdr>
                                                          <w:divsChild>
                                                            <w:div w:id="1284724848">
                                                              <w:marLeft w:val="0"/>
                                                              <w:marRight w:val="0"/>
                                                              <w:marTop w:val="0"/>
                                                              <w:marBottom w:val="0"/>
                                                              <w:divBdr>
                                                                <w:top w:val="none" w:sz="0" w:space="0" w:color="auto"/>
                                                                <w:left w:val="none" w:sz="0" w:space="0" w:color="auto"/>
                                                                <w:bottom w:val="none" w:sz="0" w:space="0" w:color="auto"/>
                                                                <w:right w:val="none" w:sz="0" w:space="0" w:color="auto"/>
                                                              </w:divBdr>
                                                            </w:div>
                                                          </w:divsChild>
                                                        </w:div>
                                                        <w:div w:id="16072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60669">
                                          <w:marLeft w:val="0"/>
                                          <w:marRight w:val="0"/>
                                          <w:marTop w:val="0"/>
                                          <w:marBottom w:val="375"/>
                                          <w:divBdr>
                                            <w:top w:val="none" w:sz="0" w:space="0" w:color="auto"/>
                                            <w:left w:val="none" w:sz="0" w:space="0" w:color="auto"/>
                                            <w:bottom w:val="none" w:sz="0" w:space="0" w:color="auto"/>
                                            <w:right w:val="none" w:sz="0" w:space="0" w:color="auto"/>
                                          </w:divBdr>
                                          <w:divsChild>
                                            <w:div w:id="1871259565">
                                              <w:marLeft w:val="0"/>
                                              <w:marRight w:val="300"/>
                                              <w:marTop w:val="0"/>
                                              <w:marBottom w:val="0"/>
                                              <w:divBdr>
                                                <w:top w:val="none" w:sz="0" w:space="0" w:color="auto"/>
                                                <w:left w:val="none" w:sz="0" w:space="0" w:color="auto"/>
                                                <w:bottom w:val="none" w:sz="0" w:space="0" w:color="auto"/>
                                                <w:right w:val="none" w:sz="0" w:space="0" w:color="auto"/>
                                              </w:divBdr>
                                              <w:divsChild>
                                                <w:div w:id="204492902">
                                                  <w:marLeft w:val="0"/>
                                                  <w:marRight w:val="0"/>
                                                  <w:marTop w:val="0"/>
                                                  <w:marBottom w:val="0"/>
                                                  <w:divBdr>
                                                    <w:top w:val="none" w:sz="0" w:space="0" w:color="auto"/>
                                                    <w:left w:val="none" w:sz="0" w:space="0" w:color="auto"/>
                                                    <w:bottom w:val="none" w:sz="0" w:space="0" w:color="auto"/>
                                                    <w:right w:val="none" w:sz="0" w:space="0" w:color="auto"/>
                                                  </w:divBdr>
                                                  <w:divsChild>
                                                    <w:div w:id="1759256241">
                                                      <w:marLeft w:val="0"/>
                                                      <w:marRight w:val="0"/>
                                                      <w:marTop w:val="150"/>
                                                      <w:marBottom w:val="0"/>
                                                      <w:divBdr>
                                                        <w:top w:val="none" w:sz="0" w:space="0" w:color="auto"/>
                                                        <w:left w:val="none" w:sz="0" w:space="0" w:color="auto"/>
                                                        <w:bottom w:val="none" w:sz="0" w:space="0" w:color="auto"/>
                                                        <w:right w:val="none" w:sz="0" w:space="0" w:color="auto"/>
                                                      </w:divBdr>
                                                    </w:div>
                                                  </w:divsChild>
                                                </w:div>
                                                <w:div w:id="2050908540">
                                                  <w:marLeft w:val="0"/>
                                                  <w:marRight w:val="0"/>
                                                  <w:marTop w:val="0"/>
                                                  <w:marBottom w:val="0"/>
                                                  <w:divBdr>
                                                    <w:top w:val="none" w:sz="0" w:space="0" w:color="auto"/>
                                                    <w:left w:val="none" w:sz="0" w:space="0" w:color="auto"/>
                                                    <w:bottom w:val="none" w:sz="0" w:space="0" w:color="auto"/>
                                                    <w:right w:val="none" w:sz="0" w:space="0" w:color="auto"/>
                                                  </w:divBdr>
                                                </w:div>
                                              </w:divsChild>
                                            </w:div>
                                            <w:div w:id="1785998741">
                                              <w:marLeft w:val="0"/>
                                              <w:marRight w:val="0"/>
                                              <w:marTop w:val="0"/>
                                              <w:marBottom w:val="0"/>
                                              <w:divBdr>
                                                <w:top w:val="none" w:sz="0" w:space="0" w:color="auto"/>
                                                <w:left w:val="none" w:sz="0" w:space="0" w:color="auto"/>
                                                <w:bottom w:val="none" w:sz="0" w:space="0" w:color="auto"/>
                                                <w:right w:val="none" w:sz="0" w:space="0" w:color="auto"/>
                                              </w:divBdr>
                                              <w:divsChild>
                                                <w:div w:id="191456943">
                                                  <w:marLeft w:val="0"/>
                                                  <w:marRight w:val="0"/>
                                                  <w:marTop w:val="0"/>
                                                  <w:marBottom w:val="0"/>
                                                  <w:divBdr>
                                                    <w:top w:val="none" w:sz="0" w:space="0" w:color="auto"/>
                                                    <w:left w:val="none" w:sz="0" w:space="0" w:color="auto"/>
                                                    <w:bottom w:val="none" w:sz="0" w:space="0" w:color="auto"/>
                                                    <w:right w:val="none" w:sz="0" w:space="0" w:color="auto"/>
                                                  </w:divBdr>
                                                  <w:divsChild>
                                                    <w:div w:id="756561865">
                                                      <w:marLeft w:val="0"/>
                                                      <w:marRight w:val="0"/>
                                                      <w:marTop w:val="0"/>
                                                      <w:marBottom w:val="0"/>
                                                      <w:divBdr>
                                                        <w:top w:val="none" w:sz="0" w:space="0" w:color="auto"/>
                                                        <w:left w:val="none" w:sz="0" w:space="0" w:color="auto"/>
                                                        <w:bottom w:val="none" w:sz="0" w:space="0" w:color="auto"/>
                                                        <w:right w:val="none" w:sz="0" w:space="0" w:color="auto"/>
                                                      </w:divBdr>
                                                    </w:div>
                                                    <w:div w:id="1179736768">
                                                      <w:marLeft w:val="0"/>
                                                      <w:marRight w:val="0"/>
                                                      <w:marTop w:val="375"/>
                                                      <w:marBottom w:val="0"/>
                                                      <w:divBdr>
                                                        <w:top w:val="none" w:sz="0" w:space="0" w:color="auto"/>
                                                        <w:left w:val="none" w:sz="0" w:space="0" w:color="auto"/>
                                                        <w:bottom w:val="none" w:sz="0" w:space="0" w:color="auto"/>
                                                        <w:right w:val="none" w:sz="0" w:space="0" w:color="auto"/>
                                                      </w:divBdr>
                                                      <w:divsChild>
                                                        <w:div w:id="832915300">
                                                          <w:marLeft w:val="0"/>
                                                          <w:marRight w:val="0"/>
                                                          <w:marTop w:val="0"/>
                                                          <w:marBottom w:val="0"/>
                                                          <w:divBdr>
                                                            <w:top w:val="none" w:sz="0" w:space="0" w:color="auto"/>
                                                            <w:left w:val="none" w:sz="0" w:space="0" w:color="auto"/>
                                                            <w:bottom w:val="none" w:sz="0" w:space="0" w:color="auto"/>
                                                            <w:right w:val="none" w:sz="0" w:space="0" w:color="auto"/>
                                                          </w:divBdr>
                                                          <w:divsChild>
                                                            <w:div w:id="572854514">
                                                              <w:marLeft w:val="0"/>
                                                              <w:marRight w:val="0"/>
                                                              <w:marTop w:val="0"/>
                                                              <w:marBottom w:val="0"/>
                                                              <w:divBdr>
                                                                <w:top w:val="none" w:sz="0" w:space="0" w:color="auto"/>
                                                                <w:left w:val="none" w:sz="0" w:space="0" w:color="auto"/>
                                                                <w:bottom w:val="none" w:sz="0" w:space="0" w:color="auto"/>
                                                                <w:right w:val="none" w:sz="0" w:space="0" w:color="auto"/>
                                                              </w:divBdr>
                                                            </w:div>
                                                          </w:divsChild>
                                                        </w:div>
                                                        <w:div w:id="19062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647">
                                          <w:marLeft w:val="0"/>
                                          <w:marRight w:val="0"/>
                                          <w:marTop w:val="0"/>
                                          <w:marBottom w:val="375"/>
                                          <w:divBdr>
                                            <w:top w:val="none" w:sz="0" w:space="0" w:color="auto"/>
                                            <w:left w:val="none" w:sz="0" w:space="0" w:color="auto"/>
                                            <w:bottom w:val="none" w:sz="0" w:space="0" w:color="auto"/>
                                            <w:right w:val="none" w:sz="0" w:space="0" w:color="auto"/>
                                          </w:divBdr>
                                          <w:divsChild>
                                            <w:div w:id="348407934">
                                              <w:marLeft w:val="0"/>
                                              <w:marRight w:val="300"/>
                                              <w:marTop w:val="0"/>
                                              <w:marBottom w:val="0"/>
                                              <w:divBdr>
                                                <w:top w:val="none" w:sz="0" w:space="0" w:color="auto"/>
                                                <w:left w:val="none" w:sz="0" w:space="0" w:color="auto"/>
                                                <w:bottom w:val="none" w:sz="0" w:space="0" w:color="auto"/>
                                                <w:right w:val="none" w:sz="0" w:space="0" w:color="auto"/>
                                              </w:divBdr>
                                              <w:divsChild>
                                                <w:div w:id="103775235">
                                                  <w:marLeft w:val="0"/>
                                                  <w:marRight w:val="0"/>
                                                  <w:marTop w:val="0"/>
                                                  <w:marBottom w:val="0"/>
                                                  <w:divBdr>
                                                    <w:top w:val="none" w:sz="0" w:space="0" w:color="auto"/>
                                                    <w:left w:val="none" w:sz="0" w:space="0" w:color="auto"/>
                                                    <w:bottom w:val="none" w:sz="0" w:space="0" w:color="auto"/>
                                                    <w:right w:val="none" w:sz="0" w:space="0" w:color="auto"/>
                                                  </w:divBdr>
                                                  <w:divsChild>
                                                    <w:div w:id="236792241">
                                                      <w:marLeft w:val="0"/>
                                                      <w:marRight w:val="0"/>
                                                      <w:marTop w:val="150"/>
                                                      <w:marBottom w:val="0"/>
                                                      <w:divBdr>
                                                        <w:top w:val="none" w:sz="0" w:space="0" w:color="auto"/>
                                                        <w:left w:val="none" w:sz="0" w:space="0" w:color="auto"/>
                                                        <w:bottom w:val="none" w:sz="0" w:space="0" w:color="auto"/>
                                                        <w:right w:val="none" w:sz="0" w:space="0" w:color="auto"/>
                                                      </w:divBdr>
                                                    </w:div>
                                                  </w:divsChild>
                                                </w:div>
                                                <w:div w:id="783574097">
                                                  <w:marLeft w:val="0"/>
                                                  <w:marRight w:val="0"/>
                                                  <w:marTop w:val="0"/>
                                                  <w:marBottom w:val="0"/>
                                                  <w:divBdr>
                                                    <w:top w:val="none" w:sz="0" w:space="0" w:color="auto"/>
                                                    <w:left w:val="none" w:sz="0" w:space="0" w:color="auto"/>
                                                    <w:bottom w:val="none" w:sz="0" w:space="0" w:color="auto"/>
                                                    <w:right w:val="none" w:sz="0" w:space="0" w:color="auto"/>
                                                  </w:divBdr>
                                                </w:div>
                                              </w:divsChild>
                                            </w:div>
                                            <w:div w:id="242839860">
                                              <w:marLeft w:val="0"/>
                                              <w:marRight w:val="0"/>
                                              <w:marTop w:val="0"/>
                                              <w:marBottom w:val="0"/>
                                              <w:divBdr>
                                                <w:top w:val="none" w:sz="0" w:space="0" w:color="auto"/>
                                                <w:left w:val="none" w:sz="0" w:space="0" w:color="auto"/>
                                                <w:bottom w:val="none" w:sz="0" w:space="0" w:color="auto"/>
                                                <w:right w:val="none" w:sz="0" w:space="0" w:color="auto"/>
                                              </w:divBdr>
                                              <w:divsChild>
                                                <w:div w:id="2055931578">
                                                  <w:marLeft w:val="0"/>
                                                  <w:marRight w:val="0"/>
                                                  <w:marTop w:val="0"/>
                                                  <w:marBottom w:val="0"/>
                                                  <w:divBdr>
                                                    <w:top w:val="none" w:sz="0" w:space="0" w:color="auto"/>
                                                    <w:left w:val="none" w:sz="0" w:space="0" w:color="auto"/>
                                                    <w:bottom w:val="none" w:sz="0" w:space="0" w:color="auto"/>
                                                    <w:right w:val="none" w:sz="0" w:space="0" w:color="auto"/>
                                                  </w:divBdr>
                                                  <w:divsChild>
                                                    <w:div w:id="678241152">
                                                      <w:marLeft w:val="0"/>
                                                      <w:marRight w:val="0"/>
                                                      <w:marTop w:val="0"/>
                                                      <w:marBottom w:val="0"/>
                                                      <w:divBdr>
                                                        <w:top w:val="none" w:sz="0" w:space="0" w:color="auto"/>
                                                        <w:left w:val="none" w:sz="0" w:space="0" w:color="auto"/>
                                                        <w:bottom w:val="none" w:sz="0" w:space="0" w:color="auto"/>
                                                        <w:right w:val="none" w:sz="0" w:space="0" w:color="auto"/>
                                                      </w:divBdr>
                                                    </w:div>
                                                    <w:div w:id="507913068">
                                                      <w:marLeft w:val="0"/>
                                                      <w:marRight w:val="0"/>
                                                      <w:marTop w:val="375"/>
                                                      <w:marBottom w:val="0"/>
                                                      <w:divBdr>
                                                        <w:top w:val="none" w:sz="0" w:space="0" w:color="auto"/>
                                                        <w:left w:val="none" w:sz="0" w:space="0" w:color="auto"/>
                                                        <w:bottom w:val="none" w:sz="0" w:space="0" w:color="auto"/>
                                                        <w:right w:val="none" w:sz="0" w:space="0" w:color="auto"/>
                                                      </w:divBdr>
                                                      <w:divsChild>
                                                        <w:div w:id="204295085">
                                                          <w:marLeft w:val="0"/>
                                                          <w:marRight w:val="0"/>
                                                          <w:marTop w:val="0"/>
                                                          <w:marBottom w:val="0"/>
                                                          <w:divBdr>
                                                            <w:top w:val="none" w:sz="0" w:space="0" w:color="auto"/>
                                                            <w:left w:val="none" w:sz="0" w:space="0" w:color="auto"/>
                                                            <w:bottom w:val="none" w:sz="0" w:space="0" w:color="auto"/>
                                                            <w:right w:val="none" w:sz="0" w:space="0" w:color="auto"/>
                                                          </w:divBdr>
                                                          <w:divsChild>
                                                            <w:div w:id="1797722567">
                                                              <w:marLeft w:val="0"/>
                                                              <w:marRight w:val="0"/>
                                                              <w:marTop w:val="0"/>
                                                              <w:marBottom w:val="0"/>
                                                              <w:divBdr>
                                                                <w:top w:val="none" w:sz="0" w:space="0" w:color="auto"/>
                                                                <w:left w:val="none" w:sz="0" w:space="0" w:color="auto"/>
                                                                <w:bottom w:val="none" w:sz="0" w:space="0" w:color="auto"/>
                                                                <w:right w:val="none" w:sz="0" w:space="0" w:color="auto"/>
                                                              </w:divBdr>
                                                            </w:div>
                                                          </w:divsChild>
                                                        </w:div>
                                                        <w:div w:id="13796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9557">
                                          <w:marLeft w:val="0"/>
                                          <w:marRight w:val="0"/>
                                          <w:marTop w:val="0"/>
                                          <w:marBottom w:val="375"/>
                                          <w:divBdr>
                                            <w:top w:val="none" w:sz="0" w:space="0" w:color="auto"/>
                                            <w:left w:val="none" w:sz="0" w:space="0" w:color="auto"/>
                                            <w:bottom w:val="none" w:sz="0" w:space="0" w:color="auto"/>
                                            <w:right w:val="none" w:sz="0" w:space="0" w:color="auto"/>
                                          </w:divBdr>
                                          <w:divsChild>
                                            <w:div w:id="87699595">
                                              <w:marLeft w:val="0"/>
                                              <w:marRight w:val="300"/>
                                              <w:marTop w:val="0"/>
                                              <w:marBottom w:val="0"/>
                                              <w:divBdr>
                                                <w:top w:val="none" w:sz="0" w:space="0" w:color="auto"/>
                                                <w:left w:val="none" w:sz="0" w:space="0" w:color="auto"/>
                                                <w:bottom w:val="none" w:sz="0" w:space="0" w:color="auto"/>
                                                <w:right w:val="none" w:sz="0" w:space="0" w:color="auto"/>
                                              </w:divBdr>
                                              <w:divsChild>
                                                <w:div w:id="358775669">
                                                  <w:marLeft w:val="0"/>
                                                  <w:marRight w:val="0"/>
                                                  <w:marTop w:val="0"/>
                                                  <w:marBottom w:val="0"/>
                                                  <w:divBdr>
                                                    <w:top w:val="none" w:sz="0" w:space="0" w:color="auto"/>
                                                    <w:left w:val="none" w:sz="0" w:space="0" w:color="auto"/>
                                                    <w:bottom w:val="none" w:sz="0" w:space="0" w:color="auto"/>
                                                    <w:right w:val="none" w:sz="0" w:space="0" w:color="auto"/>
                                                  </w:divBdr>
                                                  <w:divsChild>
                                                    <w:div w:id="107742362">
                                                      <w:marLeft w:val="0"/>
                                                      <w:marRight w:val="0"/>
                                                      <w:marTop w:val="150"/>
                                                      <w:marBottom w:val="0"/>
                                                      <w:divBdr>
                                                        <w:top w:val="none" w:sz="0" w:space="0" w:color="auto"/>
                                                        <w:left w:val="none" w:sz="0" w:space="0" w:color="auto"/>
                                                        <w:bottom w:val="none" w:sz="0" w:space="0" w:color="auto"/>
                                                        <w:right w:val="none" w:sz="0" w:space="0" w:color="auto"/>
                                                      </w:divBdr>
                                                    </w:div>
                                                  </w:divsChild>
                                                </w:div>
                                                <w:div w:id="1945115583">
                                                  <w:marLeft w:val="0"/>
                                                  <w:marRight w:val="0"/>
                                                  <w:marTop w:val="0"/>
                                                  <w:marBottom w:val="0"/>
                                                  <w:divBdr>
                                                    <w:top w:val="none" w:sz="0" w:space="0" w:color="auto"/>
                                                    <w:left w:val="none" w:sz="0" w:space="0" w:color="auto"/>
                                                    <w:bottom w:val="none" w:sz="0" w:space="0" w:color="auto"/>
                                                    <w:right w:val="none" w:sz="0" w:space="0" w:color="auto"/>
                                                  </w:divBdr>
                                                </w:div>
                                              </w:divsChild>
                                            </w:div>
                                            <w:div w:id="741174477">
                                              <w:marLeft w:val="0"/>
                                              <w:marRight w:val="0"/>
                                              <w:marTop w:val="0"/>
                                              <w:marBottom w:val="0"/>
                                              <w:divBdr>
                                                <w:top w:val="none" w:sz="0" w:space="0" w:color="auto"/>
                                                <w:left w:val="none" w:sz="0" w:space="0" w:color="auto"/>
                                                <w:bottom w:val="none" w:sz="0" w:space="0" w:color="auto"/>
                                                <w:right w:val="none" w:sz="0" w:space="0" w:color="auto"/>
                                              </w:divBdr>
                                              <w:divsChild>
                                                <w:div w:id="46924251">
                                                  <w:marLeft w:val="0"/>
                                                  <w:marRight w:val="0"/>
                                                  <w:marTop w:val="0"/>
                                                  <w:marBottom w:val="0"/>
                                                  <w:divBdr>
                                                    <w:top w:val="none" w:sz="0" w:space="0" w:color="auto"/>
                                                    <w:left w:val="none" w:sz="0" w:space="0" w:color="auto"/>
                                                    <w:bottom w:val="none" w:sz="0" w:space="0" w:color="auto"/>
                                                    <w:right w:val="none" w:sz="0" w:space="0" w:color="auto"/>
                                                  </w:divBdr>
                                                  <w:divsChild>
                                                    <w:div w:id="1835947266">
                                                      <w:marLeft w:val="0"/>
                                                      <w:marRight w:val="0"/>
                                                      <w:marTop w:val="0"/>
                                                      <w:marBottom w:val="0"/>
                                                      <w:divBdr>
                                                        <w:top w:val="none" w:sz="0" w:space="0" w:color="auto"/>
                                                        <w:left w:val="none" w:sz="0" w:space="0" w:color="auto"/>
                                                        <w:bottom w:val="none" w:sz="0" w:space="0" w:color="auto"/>
                                                        <w:right w:val="none" w:sz="0" w:space="0" w:color="auto"/>
                                                      </w:divBdr>
                                                    </w:div>
                                                    <w:div w:id="291061227">
                                                      <w:marLeft w:val="0"/>
                                                      <w:marRight w:val="0"/>
                                                      <w:marTop w:val="375"/>
                                                      <w:marBottom w:val="0"/>
                                                      <w:divBdr>
                                                        <w:top w:val="none" w:sz="0" w:space="0" w:color="auto"/>
                                                        <w:left w:val="none" w:sz="0" w:space="0" w:color="auto"/>
                                                        <w:bottom w:val="none" w:sz="0" w:space="0" w:color="auto"/>
                                                        <w:right w:val="none" w:sz="0" w:space="0" w:color="auto"/>
                                                      </w:divBdr>
                                                      <w:divsChild>
                                                        <w:div w:id="975260514">
                                                          <w:marLeft w:val="0"/>
                                                          <w:marRight w:val="0"/>
                                                          <w:marTop w:val="0"/>
                                                          <w:marBottom w:val="0"/>
                                                          <w:divBdr>
                                                            <w:top w:val="none" w:sz="0" w:space="0" w:color="auto"/>
                                                            <w:left w:val="none" w:sz="0" w:space="0" w:color="auto"/>
                                                            <w:bottom w:val="none" w:sz="0" w:space="0" w:color="auto"/>
                                                            <w:right w:val="none" w:sz="0" w:space="0" w:color="auto"/>
                                                          </w:divBdr>
                                                          <w:divsChild>
                                                            <w:div w:id="1549801505">
                                                              <w:marLeft w:val="0"/>
                                                              <w:marRight w:val="0"/>
                                                              <w:marTop w:val="0"/>
                                                              <w:marBottom w:val="0"/>
                                                              <w:divBdr>
                                                                <w:top w:val="none" w:sz="0" w:space="0" w:color="auto"/>
                                                                <w:left w:val="none" w:sz="0" w:space="0" w:color="auto"/>
                                                                <w:bottom w:val="none" w:sz="0" w:space="0" w:color="auto"/>
                                                                <w:right w:val="none" w:sz="0" w:space="0" w:color="auto"/>
                                                              </w:divBdr>
                                                            </w:div>
                                                          </w:divsChild>
                                                        </w:div>
                                                        <w:div w:id="5304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749047">
                                      <w:marLeft w:val="0"/>
                                      <w:marRight w:val="0"/>
                                      <w:marTop w:val="0"/>
                                      <w:marBottom w:val="375"/>
                                      <w:divBdr>
                                        <w:top w:val="none" w:sz="0" w:space="0" w:color="auto"/>
                                        <w:left w:val="none" w:sz="0" w:space="0" w:color="auto"/>
                                        <w:bottom w:val="none" w:sz="0" w:space="0" w:color="auto"/>
                                        <w:right w:val="none" w:sz="0" w:space="0" w:color="auto"/>
                                      </w:divBdr>
                                      <w:divsChild>
                                        <w:div w:id="1298560640">
                                          <w:marLeft w:val="0"/>
                                          <w:marRight w:val="450"/>
                                          <w:marTop w:val="0"/>
                                          <w:marBottom w:val="0"/>
                                          <w:divBdr>
                                            <w:top w:val="none" w:sz="0" w:space="0" w:color="auto"/>
                                            <w:left w:val="none" w:sz="0" w:space="0" w:color="auto"/>
                                            <w:bottom w:val="none" w:sz="0" w:space="0" w:color="auto"/>
                                            <w:right w:val="none" w:sz="0" w:space="0" w:color="auto"/>
                                          </w:divBdr>
                                          <w:divsChild>
                                            <w:div w:id="1757557740">
                                              <w:marLeft w:val="0"/>
                                              <w:marRight w:val="0"/>
                                              <w:marTop w:val="0"/>
                                              <w:marBottom w:val="150"/>
                                              <w:divBdr>
                                                <w:top w:val="none" w:sz="0" w:space="0" w:color="auto"/>
                                                <w:left w:val="none" w:sz="0" w:space="0" w:color="auto"/>
                                                <w:bottom w:val="none" w:sz="0" w:space="0" w:color="auto"/>
                                                <w:right w:val="none" w:sz="0" w:space="0" w:color="auto"/>
                                              </w:divBdr>
                                            </w:div>
                                            <w:div w:id="1847552383">
                                              <w:marLeft w:val="0"/>
                                              <w:marRight w:val="0"/>
                                              <w:marTop w:val="0"/>
                                              <w:marBottom w:val="0"/>
                                              <w:divBdr>
                                                <w:top w:val="none" w:sz="0" w:space="0" w:color="auto"/>
                                                <w:left w:val="none" w:sz="0" w:space="0" w:color="auto"/>
                                                <w:bottom w:val="none" w:sz="0" w:space="0" w:color="auto"/>
                                                <w:right w:val="none" w:sz="0" w:space="0" w:color="auto"/>
                                              </w:divBdr>
                                            </w:div>
                                          </w:divsChild>
                                        </w:div>
                                        <w:div w:id="30349335">
                                          <w:marLeft w:val="0"/>
                                          <w:marRight w:val="0"/>
                                          <w:marTop w:val="0"/>
                                          <w:marBottom w:val="0"/>
                                          <w:divBdr>
                                            <w:top w:val="none" w:sz="0" w:space="0" w:color="auto"/>
                                            <w:left w:val="none" w:sz="0" w:space="0" w:color="auto"/>
                                            <w:bottom w:val="none" w:sz="0" w:space="0" w:color="auto"/>
                                            <w:right w:val="none" w:sz="0" w:space="0" w:color="auto"/>
                                          </w:divBdr>
                                          <w:divsChild>
                                            <w:div w:id="124742224">
                                              <w:marLeft w:val="0"/>
                                              <w:marRight w:val="0"/>
                                              <w:marTop w:val="0"/>
                                              <w:marBottom w:val="0"/>
                                              <w:divBdr>
                                                <w:top w:val="none" w:sz="0" w:space="0" w:color="auto"/>
                                                <w:left w:val="none" w:sz="0" w:space="0" w:color="auto"/>
                                                <w:bottom w:val="none" w:sz="0" w:space="0" w:color="auto"/>
                                                <w:right w:val="none" w:sz="0" w:space="0" w:color="auto"/>
                                              </w:divBdr>
                                              <w:divsChild>
                                                <w:div w:id="980502999">
                                                  <w:marLeft w:val="0"/>
                                                  <w:marRight w:val="0"/>
                                                  <w:marTop w:val="0"/>
                                                  <w:marBottom w:val="0"/>
                                                  <w:divBdr>
                                                    <w:top w:val="none" w:sz="0" w:space="0" w:color="auto"/>
                                                    <w:left w:val="none" w:sz="0" w:space="0" w:color="auto"/>
                                                    <w:bottom w:val="none" w:sz="0" w:space="0" w:color="auto"/>
                                                    <w:right w:val="none" w:sz="0" w:space="0" w:color="auto"/>
                                                  </w:divBdr>
                                                </w:div>
                                                <w:div w:id="1409495941">
                                                  <w:marLeft w:val="0"/>
                                                  <w:marRight w:val="0"/>
                                                  <w:marTop w:val="0"/>
                                                  <w:marBottom w:val="0"/>
                                                  <w:divBdr>
                                                    <w:top w:val="none" w:sz="0" w:space="0" w:color="auto"/>
                                                    <w:left w:val="none" w:sz="0" w:space="0" w:color="auto"/>
                                                    <w:bottom w:val="none" w:sz="0" w:space="0" w:color="auto"/>
                                                    <w:right w:val="none" w:sz="0" w:space="0" w:color="auto"/>
                                                  </w:divBdr>
                                                </w:div>
                                              </w:divsChild>
                                            </w:div>
                                            <w:div w:id="7999534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303554">
          <w:marLeft w:val="0"/>
          <w:marRight w:val="0"/>
          <w:marTop w:val="0"/>
          <w:marBottom w:val="750"/>
          <w:divBdr>
            <w:top w:val="none" w:sz="0" w:space="0" w:color="auto"/>
            <w:left w:val="none" w:sz="0" w:space="0" w:color="auto"/>
            <w:bottom w:val="none" w:sz="0" w:space="0" w:color="auto"/>
            <w:right w:val="none" w:sz="0" w:space="0" w:color="auto"/>
          </w:divBdr>
          <w:divsChild>
            <w:div w:id="1605262629">
              <w:marLeft w:val="0"/>
              <w:marRight w:val="0"/>
              <w:marTop w:val="0"/>
              <w:marBottom w:val="0"/>
              <w:divBdr>
                <w:top w:val="none" w:sz="0" w:space="0" w:color="auto"/>
                <w:left w:val="none" w:sz="0" w:space="0" w:color="auto"/>
                <w:bottom w:val="none" w:sz="0" w:space="0" w:color="auto"/>
                <w:right w:val="none" w:sz="0" w:space="0" w:color="auto"/>
              </w:divBdr>
              <w:divsChild>
                <w:div w:id="640383950">
                  <w:marLeft w:val="0"/>
                  <w:marRight w:val="0"/>
                  <w:marTop w:val="0"/>
                  <w:marBottom w:val="0"/>
                  <w:divBdr>
                    <w:top w:val="none" w:sz="0" w:space="0" w:color="auto"/>
                    <w:left w:val="none" w:sz="0" w:space="0" w:color="auto"/>
                    <w:bottom w:val="none" w:sz="0" w:space="0" w:color="auto"/>
                    <w:right w:val="none" w:sz="0" w:space="0" w:color="auto"/>
                  </w:divBdr>
                  <w:divsChild>
                    <w:div w:id="1198347656">
                      <w:marLeft w:val="-15"/>
                      <w:marRight w:val="0"/>
                      <w:marTop w:val="0"/>
                      <w:marBottom w:val="0"/>
                      <w:divBdr>
                        <w:top w:val="none" w:sz="0" w:space="0" w:color="auto"/>
                        <w:left w:val="none" w:sz="0" w:space="0" w:color="auto"/>
                        <w:bottom w:val="none" w:sz="0" w:space="0" w:color="auto"/>
                        <w:right w:val="none" w:sz="0" w:space="0" w:color="auto"/>
                      </w:divBdr>
                    </w:div>
                    <w:div w:id="1596668292">
                      <w:marLeft w:val="225"/>
                      <w:marRight w:val="225"/>
                      <w:marTop w:val="0"/>
                      <w:marBottom w:val="0"/>
                      <w:divBdr>
                        <w:top w:val="none" w:sz="0" w:space="0" w:color="auto"/>
                        <w:left w:val="none" w:sz="0" w:space="0" w:color="auto"/>
                        <w:bottom w:val="none" w:sz="0" w:space="0" w:color="auto"/>
                        <w:right w:val="none" w:sz="0" w:space="0" w:color="auto"/>
                      </w:divBdr>
                    </w:div>
                  </w:divsChild>
                </w:div>
                <w:div w:id="710500270">
                  <w:marLeft w:val="0"/>
                  <w:marRight w:val="0"/>
                  <w:marTop w:val="0"/>
                  <w:marBottom w:val="0"/>
                  <w:divBdr>
                    <w:top w:val="none" w:sz="0" w:space="0" w:color="auto"/>
                    <w:left w:val="none" w:sz="0" w:space="0" w:color="auto"/>
                    <w:bottom w:val="none" w:sz="0" w:space="0" w:color="auto"/>
                    <w:right w:val="none" w:sz="0" w:space="0" w:color="auto"/>
                  </w:divBdr>
                </w:div>
                <w:div w:id="1870298370">
                  <w:marLeft w:val="0"/>
                  <w:marRight w:val="0"/>
                  <w:marTop w:val="0"/>
                  <w:marBottom w:val="0"/>
                  <w:divBdr>
                    <w:top w:val="none" w:sz="0" w:space="0" w:color="auto"/>
                    <w:left w:val="none" w:sz="0" w:space="0" w:color="auto"/>
                    <w:bottom w:val="none" w:sz="0" w:space="0" w:color="auto"/>
                    <w:right w:val="none" w:sz="0" w:space="0" w:color="auto"/>
                  </w:divBdr>
                  <w:divsChild>
                    <w:div w:id="970096540">
                      <w:marLeft w:val="0"/>
                      <w:marRight w:val="0"/>
                      <w:marTop w:val="0"/>
                      <w:marBottom w:val="0"/>
                      <w:divBdr>
                        <w:top w:val="none" w:sz="0" w:space="0" w:color="auto"/>
                        <w:left w:val="none" w:sz="0" w:space="0" w:color="auto"/>
                        <w:bottom w:val="none" w:sz="0" w:space="0" w:color="auto"/>
                        <w:right w:val="none" w:sz="0" w:space="0" w:color="auto"/>
                      </w:divBdr>
                    </w:div>
                    <w:div w:id="1704281603">
                      <w:marLeft w:val="0"/>
                      <w:marRight w:val="0"/>
                      <w:marTop w:val="375"/>
                      <w:marBottom w:val="300"/>
                      <w:divBdr>
                        <w:top w:val="none" w:sz="0" w:space="0" w:color="auto"/>
                        <w:left w:val="none" w:sz="0" w:space="0" w:color="auto"/>
                        <w:bottom w:val="none" w:sz="0" w:space="0" w:color="auto"/>
                        <w:right w:val="none" w:sz="0" w:space="0" w:color="auto"/>
                      </w:divBdr>
                      <w:divsChild>
                        <w:div w:id="1508521832">
                          <w:marLeft w:val="0"/>
                          <w:marRight w:val="0"/>
                          <w:marTop w:val="0"/>
                          <w:marBottom w:val="0"/>
                          <w:divBdr>
                            <w:top w:val="none" w:sz="0" w:space="0" w:color="auto"/>
                            <w:left w:val="none" w:sz="0" w:space="0" w:color="auto"/>
                            <w:bottom w:val="none" w:sz="0" w:space="0" w:color="auto"/>
                            <w:right w:val="none" w:sz="0" w:space="0" w:color="auto"/>
                          </w:divBdr>
                          <w:divsChild>
                            <w:div w:id="576867963">
                              <w:marLeft w:val="0"/>
                              <w:marRight w:val="0"/>
                              <w:marTop w:val="0"/>
                              <w:marBottom w:val="0"/>
                              <w:divBdr>
                                <w:top w:val="none" w:sz="0" w:space="0" w:color="auto"/>
                                <w:left w:val="none" w:sz="0" w:space="0" w:color="auto"/>
                                <w:bottom w:val="none" w:sz="0" w:space="0" w:color="auto"/>
                                <w:right w:val="none" w:sz="0" w:space="0" w:color="auto"/>
                              </w:divBdr>
                            </w:div>
                          </w:divsChild>
                        </w:div>
                        <w:div w:id="807627152">
                          <w:marLeft w:val="0"/>
                          <w:marRight w:val="0"/>
                          <w:marTop w:val="0"/>
                          <w:marBottom w:val="0"/>
                          <w:divBdr>
                            <w:top w:val="none" w:sz="0" w:space="0" w:color="auto"/>
                            <w:left w:val="none" w:sz="0" w:space="0" w:color="auto"/>
                            <w:bottom w:val="none" w:sz="0" w:space="0" w:color="auto"/>
                            <w:right w:val="none" w:sz="0" w:space="0" w:color="auto"/>
                          </w:divBdr>
                          <w:divsChild>
                            <w:div w:id="7518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32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5897554">
              <w:marLeft w:val="0"/>
              <w:marRight w:val="0"/>
              <w:marTop w:val="0"/>
              <w:marBottom w:val="450"/>
              <w:divBdr>
                <w:top w:val="none" w:sz="0" w:space="0" w:color="auto"/>
                <w:left w:val="none" w:sz="0" w:space="0" w:color="auto"/>
                <w:bottom w:val="none" w:sz="0" w:space="0" w:color="auto"/>
                <w:right w:val="none" w:sz="0" w:space="0" w:color="auto"/>
              </w:divBdr>
              <w:divsChild>
                <w:div w:id="599072630">
                  <w:marLeft w:val="0"/>
                  <w:marRight w:val="0"/>
                  <w:marTop w:val="0"/>
                  <w:marBottom w:val="0"/>
                  <w:divBdr>
                    <w:top w:val="none" w:sz="0" w:space="0" w:color="auto"/>
                    <w:left w:val="none" w:sz="0" w:space="0" w:color="auto"/>
                    <w:bottom w:val="none" w:sz="0" w:space="0" w:color="auto"/>
                    <w:right w:val="none" w:sz="0" w:space="0" w:color="auto"/>
                  </w:divBdr>
                </w:div>
                <w:div w:id="376784236">
                  <w:marLeft w:val="0"/>
                  <w:marRight w:val="0"/>
                  <w:marTop w:val="0"/>
                  <w:marBottom w:val="0"/>
                  <w:divBdr>
                    <w:top w:val="none" w:sz="0" w:space="0" w:color="auto"/>
                    <w:left w:val="none" w:sz="0" w:space="0" w:color="auto"/>
                    <w:bottom w:val="none" w:sz="0" w:space="0" w:color="auto"/>
                    <w:right w:val="none" w:sz="0" w:space="0" w:color="auto"/>
                  </w:divBdr>
                  <w:divsChild>
                    <w:div w:id="659772622">
                      <w:marLeft w:val="0"/>
                      <w:marRight w:val="0"/>
                      <w:marTop w:val="0"/>
                      <w:marBottom w:val="0"/>
                      <w:divBdr>
                        <w:top w:val="none" w:sz="0" w:space="0" w:color="auto"/>
                        <w:left w:val="none" w:sz="0" w:space="0" w:color="auto"/>
                        <w:bottom w:val="none" w:sz="0" w:space="0" w:color="auto"/>
                        <w:right w:val="none" w:sz="0" w:space="0" w:color="auto"/>
                      </w:divBdr>
                      <w:divsChild>
                        <w:div w:id="1170947744">
                          <w:marLeft w:val="0"/>
                          <w:marRight w:val="0"/>
                          <w:marTop w:val="0"/>
                          <w:marBottom w:val="0"/>
                          <w:divBdr>
                            <w:top w:val="none" w:sz="0" w:space="0" w:color="auto"/>
                            <w:left w:val="none" w:sz="0" w:space="0" w:color="auto"/>
                            <w:bottom w:val="none" w:sz="0" w:space="0" w:color="auto"/>
                            <w:right w:val="none" w:sz="0" w:space="0" w:color="auto"/>
                          </w:divBdr>
                          <w:divsChild>
                            <w:div w:id="1800537814">
                              <w:marLeft w:val="0"/>
                              <w:marRight w:val="0"/>
                              <w:marTop w:val="0"/>
                              <w:marBottom w:val="0"/>
                              <w:divBdr>
                                <w:top w:val="none" w:sz="0" w:space="0" w:color="auto"/>
                                <w:left w:val="none" w:sz="0" w:space="0" w:color="auto"/>
                                <w:bottom w:val="none" w:sz="0" w:space="0" w:color="auto"/>
                                <w:right w:val="none" w:sz="0" w:space="0" w:color="auto"/>
                              </w:divBdr>
                              <w:divsChild>
                                <w:div w:id="635452533">
                                  <w:marLeft w:val="0"/>
                                  <w:marRight w:val="0"/>
                                  <w:marTop w:val="0"/>
                                  <w:marBottom w:val="0"/>
                                  <w:divBdr>
                                    <w:top w:val="none" w:sz="0" w:space="0" w:color="auto"/>
                                    <w:left w:val="none" w:sz="0" w:space="0" w:color="auto"/>
                                    <w:bottom w:val="none" w:sz="0" w:space="0" w:color="auto"/>
                                    <w:right w:val="none" w:sz="0" w:space="0" w:color="auto"/>
                                  </w:divBdr>
                                  <w:divsChild>
                                    <w:div w:id="58090739">
                                      <w:marLeft w:val="0"/>
                                      <w:marRight w:val="0"/>
                                      <w:marTop w:val="0"/>
                                      <w:marBottom w:val="0"/>
                                      <w:divBdr>
                                        <w:top w:val="none" w:sz="0" w:space="0" w:color="auto"/>
                                        <w:left w:val="none" w:sz="0" w:space="0" w:color="auto"/>
                                        <w:bottom w:val="none" w:sz="0" w:space="0" w:color="auto"/>
                                        <w:right w:val="none" w:sz="0" w:space="0" w:color="auto"/>
                                      </w:divBdr>
                                    </w:div>
                                    <w:div w:id="22368157">
                                      <w:marLeft w:val="0"/>
                                      <w:marRight w:val="0"/>
                                      <w:marTop w:val="0"/>
                                      <w:marBottom w:val="600"/>
                                      <w:divBdr>
                                        <w:top w:val="none" w:sz="0" w:space="0" w:color="auto"/>
                                        <w:left w:val="none" w:sz="0" w:space="0" w:color="auto"/>
                                        <w:bottom w:val="none" w:sz="0" w:space="0" w:color="auto"/>
                                        <w:right w:val="none" w:sz="0" w:space="0" w:color="auto"/>
                                      </w:divBdr>
                                      <w:divsChild>
                                        <w:div w:id="495846092">
                                          <w:marLeft w:val="0"/>
                                          <w:marRight w:val="0"/>
                                          <w:marTop w:val="0"/>
                                          <w:marBottom w:val="375"/>
                                          <w:divBdr>
                                            <w:top w:val="none" w:sz="0" w:space="0" w:color="auto"/>
                                            <w:left w:val="none" w:sz="0" w:space="0" w:color="auto"/>
                                            <w:bottom w:val="none" w:sz="0" w:space="0" w:color="auto"/>
                                            <w:right w:val="none" w:sz="0" w:space="0" w:color="auto"/>
                                          </w:divBdr>
                                          <w:divsChild>
                                            <w:div w:id="1409501669">
                                              <w:marLeft w:val="0"/>
                                              <w:marRight w:val="300"/>
                                              <w:marTop w:val="0"/>
                                              <w:marBottom w:val="0"/>
                                              <w:divBdr>
                                                <w:top w:val="none" w:sz="0" w:space="0" w:color="auto"/>
                                                <w:left w:val="none" w:sz="0" w:space="0" w:color="auto"/>
                                                <w:bottom w:val="none" w:sz="0" w:space="0" w:color="auto"/>
                                                <w:right w:val="none" w:sz="0" w:space="0" w:color="auto"/>
                                              </w:divBdr>
                                              <w:divsChild>
                                                <w:div w:id="88157765">
                                                  <w:marLeft w:val="0"/>
                                                  <w:marRight w:val="0"/>
                                                  <w:marTop w:val="0"/>
                                                  <w:marBottom w:val="0"/>
                                                  <w:divBdr>
                                                    <w:top w:val="none" w:sz="0" w:space="0" w:color="auto"/>
                                                    <w:left w:val="none" w:sz="0" w:space="0" w:color="auto"/>
                                                    <w:bottom w:val="none" w:sz="0" w:space="0" w:color="auto"/>
                                                    <w:right w:val="none" w:sz="0" w:space="0" w:color="auto"/>
                                                  </w:divBdr>
                                                  <w:divsChild>
                                                    <w:div w:id="362948818">
                                                      <w:marLeft w:val="0"/>
                                                      <w:marRight w:val="0"/>
                                                      <w:marTop w:val="150"/>
                                                      <w:marBottom w:val="0"/>
                                                      <w:divBdr>
                                                        <w:top w:val="none" w:sz="0" w:space="0" w:color="auto"/>
                                                        <w:left w:val="none" w:sz="0" w:space="0" w:color="auto"/>
                                                        <w:bottom w:val="none" w:sz="0" w:space="0" w:color="auto"/>
                                                        <w:right w:val="none" w:sz="0" w:space="0" w:color="auto"/>
                                                      </w:divBdr>
                                                    </w:div>
                                                  </w:divsChild>
                                                </w:div>
                                                <w:div w:id="388696891">
                                                  <w:marLeft w:val="0"/>
                                                  <w:marRight w:val="0"/>
                                                  <w:marTop w:val="0"/>
                                                  <w:marBottom w:val="0"/>
                                                  <w:divBdr>
                                                    <w:top w:val="none" w:sz="0" w:space="0" w:color="auto"/>
                                                    <w:left w:val="none" w:sz="0" w:space="0" w:color="auto"/>
                                                    <w:bottom w:val="none" w:sz="0" w:space="0" w:color="auto"/>
                                                    <w:right w:val="none" w:sz="0" w:space="0" w:color="auto"/>
                                                  </w:divBdr>
                                                </w:div>
                                              </w:divsChild>
                                            </w:div>
                                            <w:div w:id="1263415700">
                                              <w:marLeft w:val="0"/>
                                              <w:marRight w:val="0"/>
                                              <w:marTop w:val="0"/>
                                              <w:marBottom w:val="0"/>
                                              <w:divBdr>
                                                <w:top w:val="none" w:sz="0" w:space="0" w:color="auto"/>
                                                <w:left w:val="none" w:sz="0" w:space="0" w:color="auto"/>
                                                <w:bottom w:val="none" w:sz="0" w:space="0" w:color="auto"/>
                                                <w:right w:val="none" w:sz="0" w:space="0" w:color="auto"/>
                                              </w:divBdr>
                                              <w:divsChild>
                                                <w:div w:id="671109541">
                                                  <w:marLeft w:val="0"/>
                                                  <w:marRight w:val="0"/>
                                                  <w:marTop w:val="0"/>
                                                  <w:marBottom w:val="0"/>
                                                  <w:divBdr>
                                                    <w:top w:val="none" w:sz="0" w:space="0" w:color="auto"/>
                                                    <w:left w:val="none" w:sz="0" w:space="0" w:color="auto"/>
                                                    <w:bottom w:val="none" w:sz="0" w:space="0" w:color="auto"/>
                                                    <w:right w:val="none" w:sz="0" w:space="0" w:color="auto"/>
                                                  </w:divBdr>
                                                  <w:divsChild>
                                                    <w:div w:id="1651517892">
                                                      <w:marLeft w:val="0"/>
                                                      <w:marRight w:val="0"/>
                                                      <w:marTop w:val="0"/>
                                                      <w:marBottom w:val="0"/>
                                                      <w:divBdr>
                                                        <w:top w:val="none" w:sz="0" w:space="0" w:color="auto"/>
                                                        <w:left w:val="none" w:sz="0" w:space="0" w:color="auto"/>
                                                        <w:bottom w:val="none" w:sz="0" w:space="0" w:color="auto"/>
                                                        <w:right w:val="none" w:sz="0" w:space="0" w:color="auto"/>
                                                      </w:divBdr>
                                                    </w:div>
                                                    <w:div w:id="796290026">
                                                      <w:marLeft w:val="0"/>
                                                      <w:marRight w:val="0"/>
                                                      <w:marTop w:val="375"/>
                                                      <w:marBottom w:val="0"/>
                                                      <w:divBdr>
                                                        <w:top w:val="none" w:sz="0" w:space="0" w:color="auto"/>
                                                        <w:left w:val="none" w:sz="0" w:space="0" w:color="auto"/>
                                                        <w:bottom w:val="none" w:sz="0" w:space="0" w:color="auto"/>
                                                        <w:right w:val="none" w:sz="0" w:space="0" w:color="auto"/>
                                                      </w:divBdr>
                                                      <w:divsChild>
                                                        <w:div w:id="2091155280">
                                                          <w:marLeft w:val="0"/>
                                                          <w:marRight w:val="0"/>
                                                          <w:marTop w:val="0"/>
                                                          <w:marBottom w:val="0"/>
                                                          <w:divBdr>
                                                            <w:top w:val="none" w:sz="0" w:space="0" w:color="auto"/>
                                                            <w:left w:val="none" w:sz="0" w:space="0" w:color="auto"/>
                                                            <w:bottom w:val="none" w:sz="0" w:space="0" w:color="auto"/>
                                                            <w:right w:val="none" w:sz="0" w:space="0" w:color="auto"/>
                                                          </w:divBdr>
                                                          <w:divsChild>
                                                            <w:div w:id="1456021599">
                                                              <w:marLeft w:val="0"/>
                                                              <w:marRight w:val="0"/>
                                                              <w:marTop w:val="0"/>
                                                              <w:marBottom w:val="0"/>
                                                              <w:divBdr>
                                                                <w:top w:val="none" w:sz="0" w:space="0" w:color="auto"/>
                                                                <w:left w:val="none" w:sz="0" w:space="0" w:color="auto"/>
                                                                <w:bottom w:val="none" w:sz="0" w:space="0" w:color="auto"/>
                                                                <w:right w:val="none" w:sz="0" w:space="0" w:color="auto"/>
                                                              </w:divBdr>
                                                            </w:div>
                                                          </w:divsChild>
                                                        </w:div>
                                                        <w:div w:id="15411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9474">
                                          <w:marLeft w:val="0"/>
                                          <w:marRight w:val="0"/>
                                          <w:marTop w:val="0"/>
                                          <w:marBottom w:val="375"/>
                                          <w:divBdr>
                                            <w:top w:val="none" w:sz="0" w:space="0" w:color="auto"/>
                                            <w:left w:val="none" w:sz="0" w:space="0" w:color="auto"/>
                                            <w:bottom w:val="none" w:sz="0" w:space="0" w:color="auto"/>
                                            <w:right w:val="none" w:sz="0" w:space="0" w:color="auto"/>
                                          </w:divBdr>
                                          <w:divsChild>
                                            <w:div w:id="1828204581">
                                              <w:marLeft w:val="0"/>
                                              <w:marRight w:val="300"/>
                                              <w:marTop w:val="0"/>
                                              <w:marBottom w:val="0"/>
                                              <w:divBdr>
                                                <w:top w:val="none" w:sz="0" w:space="0" w:color="auto"/>
                                                <w:left w:val="none" w:sz="0" w:space="0" w:color="auto"/>
                                                <w:bottom w:val="none" w:sz="0" w:space="0" w:color="auto"/>
                                                <w:right w:val="none" w:sz="0" w:space="0" w:color="auto"/>
                                              </w:divBdr>
                                              <w:divsChild>
                                                <w:div w:id="1241672903">
                                                  <w:marLeft w:val="0"/>
                                                  <w:marRight w:val="0"/>
                                                  <w:marTop w:val="0"/>
                                                  <w:marBottom w:val="0"/>
                                                  <w:divBdr>
                                                    <w:top w:val="none" w:sz="0" w:space="0" w:color="auto"/>
                                                    <w:left w:val="none" w:sz="0" w:space="0" w:color="auto"/>
                                                    <w:bottom w:val="none" w:sz="0" w:space="0" w:color="auto"/>
                                                    <w:right w:val="none" w:sz="0" w:space="0" w:color="auto"/>
                                                  </w:divBdr>
                                                  <w:divsChild>
                                                    <w:div w:id="274220556">
                                                      <w:marLeft w:val="0"/>
                                                      <w:marRight w:val="0"/>
                                                      <w:marTop w:val="150"/>
                                                      <w:marBottom w:val="0"/>
                                                      <w:divBdr>
                                                        <w:top w:val="none" w:sz="0" w:space="0" w:color="auto"/>
                                                        <w:left w:val="none" w:sz="0" w:space="0" w:color="auto"/>
                                                        <w:bottom w:val="none" w:sz="0" w:space="0" w:color="auto"/>
                                                        <w:right w:val="none" w:sz="0" w:space="0" w:color="auto"/>
                                                      </w:divBdr>
                                                    </w:div>
                                                  </w:divsChild>
                                                </w:div>
                                                <w:div w:id="673343111">
                                                  <w:marLeft w:val="0"/>
                                                  <w:marRight w:val="0"/>
                                                  <w:marTop w:val="0"/>
                                                  <w:marBottom w:val="0"/>
                                                  <w:divBdr>
                                                    <w:top w:val="none" w:sz="0" w:space="0" w:color="auto"/>
                                                    <w:left w:val="none" w:sz="0" w:space="0" w:color="auto"/>
                                                    <w:bottom w:val="none" w:sz="0" w:space="0" w:color="auto"/>
                                                    <w:right w:val="none" w:sz="0" w:space="0" w:color="auto"/>
                                                  </w:divBdr>
                                                </w:div>
                                              </w:divsChild>
                                            </w:div>
                                            <w:div w:id="506291949">
                                              <w:marLeft w:val="0"/>
                                              <w:marRight w:val="0"/>
                                              <w:marTop w:val="0"/>
                                              <w:marBottom w:val="0"/>
                                              <w:divBdr>
                                                <w:top w:val="none" w:sz="0" w:space="0" w:color="auto"/>
                                                <w:left w:val="none" w:sz="0" w:space="0" w:color="auto"/>
                                                <w:bottom w:val="none" w:sz="0" w:space="0" w:color="auto"/>
                                                <w:right w:val="none" w:sz="0" w:space="0" w:color="auto"/>
                                              </w:divBdr>
                                              <w:divsChild>
                                                <w:div w:id="574316802">
                                                  <w:marLeft w:val="0"/>
                                                  <w:marRight w:val="0"/>
                                                  <w:marTop w:val="0"/>
                                                  <w:marBottom w:val="0"/>
                                                  <w:divBdr>
                                                    <w:top w:val="none" w:sz="0" w:space="0" w:color="auto"/>
                                                    <w:left w:val="none" w:sz="0" w:space="0" w:color="auto"/>
                                                    <w:bottom w:val="none" w:sz="0" w:space="0" w:color="auto"/>
                                                    <w:right w:val="none" w:sz="0" w:space="0" w:color="auto"/>
                                                  </w:divBdr>
                                                  <w:divsChild>
                                                    <w:div w:id="159781454">
                                                      <w:marLeft w:val="0"/>
                                                      <w:marRight w:val="0"/>
                                                      <w:marTop w:val="0"/>
                                                      <w:marBottom w:val="0"/>
                                                      <w:divBdr>
                                                        <w:top w:val="none" w:sz="0" w:space="0" w:color="auto"/>
                                                        <w:left w:val="none" w:sz="0" w:space="0" w:color="auto"/>
                                                        <w:bottom w:val="none" w:sz="0" w:space="0" w:color="auto"/>
                                                        <w:right w:val="none" w:sz="0" w:space="0" w:color="auto"/>
                                                      </w:divBdr>
                                                    </w:div>
                                                    <w:div w:id="1596208249">
                                                      <w:marLeft w:val="0"/>
                                                      <w:marRight w:val="0"/>
                                                      <w:marTop w:val="375"/>
                                                      <w:marBottom w:val="0"/>
                                                      <w:divBdr>
                                                        <w:top w:val="none" w:sz="0" w:space="0" w:color="auto"/>
                                                        <w:left w:val="none" w:sz="0" w:space="0" w:color="auto"/>
                                                        <w:bottom w:val="none" w:sz="0" w:space="0" w:color="auto"/>
                                                        <w:right w:val="none" w:sz="0" w:space="0" w:color="auto"/>
                                                      </w:divBdr>
                                                      <w:divsChild>
                                                        <w:div w:id="1453554836">
                                                          <w:marLeft w:val="0"/>
                                                          <w:marRight w:val="0"/>
                                                          <w:marTop w:val="0"/>
                                                          <w:marBottom w:val="0"/>
                                                          <w:divBdr>
                                                            <w:top w:val="none" w:sz="0" w:space="0" w:color="auto"/>
                                                            <w:left w:val="none" w:sz="0" w:space="0" w:color="auto"/>
                                                            <w:bottom w:val="none" w:sz="0" w:space="0" w:color="auto"/>
                                                            <w:right w:val="none" w:sz="0" w:space="0" w:color="auto"/>
                                                          </w:divBdr>
                                                          <w:divsChild>
                                                            <w:div w:id="1327440797">
                                                              <w:marLeft w:val="0"/>
                                                              <w:marRight w:val="0"/>
                                                              <w:marTop w:val="0"/>
                                                              <w:marBottom w:val="0"/>
                                                              <w:divBdr>
                                                                <w:top w:val="none" w:sz="0" w:space="0" w:color="auto"/>
                                                                <w:left w:val="none" w:sz="0" w:space="0" w:color="auto"/>
                                                                <w:bottom w:val="none" w:sz="0" w:space="0" w:color="auto"/>
                                                                <w:right w:val="none" w:sz="0" w:space="0" w:color="auto"/>
                                                              </w:divBdr>
                                                            </w:div>
                                                          </w:divsChild>
                                                        </w:div>
                                                        <w:div w:id="14990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47033">
                                          <w:marLeft w:val="0"/>
                                          <w:marRight w:val="0"/>
                                          <w:marTop w:val="0"/>
                                          <w:marBottom w:val="375"/>
                                          <w:divBdr>
                                            <w:top w:val="none" w:sz="0" w:space="0" w:color="auto"/>
                                            <w:left w:val="none" w:sz="0" w:space="0" w:color="auto"/>
                                            <w:bottom w:val="none" w:sz="0" w:space="0" w:color="auto"/>
                                            <w:right w:val="none" w:sz="0" w:space="0" w:color="auto"/>
                                          </w:divBdr>
                                          <w:divsChild>
                                            <w:div w:id="1378821985">
                                              <w:marLeft w:val="0"/>
                                              <w:marRight w:val="300"/>
                                              <w:marTop w:val="0"/>
                                              <w:marBottom w:val="0"/>
                                              <w:divBdr>
                                                <w:top w:val="none" w:sz="0" w:space="0" w:color="auto"/>
                                                <w:left w:val="none" w:sz="0" w:space="0" w:color="auto"/>
                                                <w:bottom w:val="none" w:sz="0" w:space="0" w:color="auto"/>
                                                <w:right w:val="none" w:sz="0" w:space="0" w:color="auto"/>
                                              </w:divBdr>
                                              <w:divsChild>
                                                <w:div w:id="653679236">
                                                  <w:marLeft w:val="0"/>
                                                  <w:marRight w:val="0"/>
                                                  <w:marTop w:val="0"/>
                                                  <w:marBottom w:val="0"/>
                                                  <w:divBdr>
                                                    <w:top w:val="none" w:sz="0" w:space="0" w:color="auto"/>
                                                    <w:left w:val="none" w:sz="0" w:space="0" w:color="auto"/>
                                                    <w:bottom w:val="none" w:sz="0" w:space="0" w:color="auto"/>
                                                    <w:right w:val="none" w:sz="0" w:space="0" w:color="auto"/>
                                                  </w:divBdr>
                                                  <w:divsChild>
                                                    <w:div w:id="751006415">
                                                      <w:marLeft w:val="0"/>
                                                      <w:marRight w:val="0"/>
                                                      <w:marTop w:val="150"/>
                                                      <w:marBottom w:val="0"/>
                                                      <w:divBdr>
                                                        <w:top w:val="none" w:sz="0" w:space="0" w:color="auto"/>
                                                        <w:left w:val="none" w:sz="0" w:space="0" w:color="auto"/>
                                                        <w:bottom w:val="none" w:sz="0" w:space="0" w:color="auto"/>
                                                        <w:right w:val="none" w:sz="0" w:space="0" w:color="auto"/>
                                                      </w:divBdr>
                                                    </w:div>
                                                  </w:divsChild>
                                                </w:div>
                                                <w:div w:id="766387275">
                                                  <w:marLeft w:val="0"/>
                                                  <w:marRight w:val="0"/>
                                                  <w:marTop w:val="0"/>
                                                  <w:marBottom w:val="0"/>
                                                  <w:divBdr>
                                                    <w:top w:val="none" w:sz="0" w:space="0" w:color="auto"/>
                                                    <w:left w:val="none" w:sz="0" w:space="0" w:color="auto"/>
                                                    <w:bottom w:val="none" w:sz="0" w:space="0" w:color="auto"/>
                                                    <w:right w:val="none" w:sz="0" w:space="0" w:color="auto"/>
                                                  </w:divBdr>
                                                </w:div>
                                              </w:divsChild>
                                            </w:div>
                                            <w:div w:id="843207887">
                                              <w:marLeft w:val="0"/>
                                              <w:marRight w:val="0"/>
                                              <w:marTop w:val="0"/>
                                              <w:marBottom w:val="0"/>
                                              <w:divBdr>
                                                <w:top w:val="none" w:sz="0" w:space="0" w:color="auto"/>
                                                <w:left w:val="none" w:sz="0" w:space="0" w:color="auto"/>
                                                <w:bottom w:val="none" w:sz="0" w:space="0" w:color="auto"/>
                                                <w:right w:val="none" w:sz="0" w:space="0" w:color="auto"/>
                                              </w:divBdr>
                                              <w:divsChild>
                                                <w:div w:id="2024672348">
                                                  <w:marLeft w:val="0"/>
                                                  <w:marRight w:val="0"/>
                                                  <w:marTop w:val="0"/>
                                                  <w:marBottom w:val="0"/>
                                                  <w:divBdr>
                                                    <w:top w:val="none" w:sz="0" w:space="0" w:color="auto"/>
                                                    <w:left w:val="none" w:sz="0" w:space="0" w:color="auto"/>
                                                    <w:bottom w:val="none" w:sz="0" w:space="0" w:color="auto"/>
                                                    <w:right w:val="none" w:sz="0" w:space="0" w:color="auto"/>
                                                  </w:divBdr>
                                                  <w:divsChild>
                                                    <w:div w:id="1510826816">
                                                      <w:marLeft w:val="0"/>
                                                      <w:marRight w:val="0"/>
                                                      <w:marTop w:val="0"/>
                                                      <w:marBottom w:val="0"/>
                                                      <w:divBdr>
                                                        <w:top w:val="none" w:sz="0" w:space="0" w:color="auto"/>
                                                        <w:left w:val="none" w:sz="0" w:space="0" w:color="auto"/>
                                                        <w:bottom w:val="none" w:sz="0" w:space="0" w:color="auto"/>
                                                        <w:right w:val="none" w:sz="0" w:space="0" w:color="auto"/>
                                                      </w:divBdr>
                                                    </w:div>
                                                    <w:div w:id="1680279919">
                                                      <w:marLeft w:val="0"/>
                                                      <w:marRight w:val="0"/>
                                                      <w:marTop w:val="375"/>
                                                      <w:marBottom w:val="0"/>
                                                      <w:divBdr>
                                                        <w:top w:val="none" w:sz="0" w:space="0" w:color="auto"/>
                                                        <w:left w:val="none" w:sz="0" w:space="0" w:color="auto"/>
                                                        <w:bottom w:val="none" w:sz="0" w:space="0" w:color="auto"/>
                                                        <w:right w:val="none" w:sz="0" w:space="0" w:color="auto"/>
                                                      </w:divBdr>
                                                      <w:divsChild>
                                                        <w:div w:id="2002466104">
                                                          <w:marLeft w:val="0"/>
                                                          <w:marRight w:val="0"/>
                                                          <w:marTop w:val="0"/>
                                                          <w:marBottom w:val="0"/>
                                                          <w:divBdr>
                                                            <w:top w:val="none" w:sz="0" w:space="0" w:color="auto"/>
                                                            <w:left w:val="none" w:sz="0" w:space="0" w:color="auto"/>
                                                            <w:bottom w:val="none" w:sz="0" w:space="0" w:color="auto"/>
                                                            <w:right w:val="none" w:sz="0" w:space="0" w:color="auto"/>
                                                          </w:divBdr>
                                                          <w:divsChild>
                                                            <w:div w:id="1030494316">
                                                              <w:marLeft w:val="0"/>
                                                              <w:marRight w:val="0"/>
                                                              <w:marTop w:val="0"/>
                                                              <w:marBottom w:val="0"/>
                                                              <w:divBdr>
                                                                <w:top w:val="none" w:sz="0" w:space="0" w:color="auto"/>
                                                                <w:left w:val="none" w:sz="0" w:space="0" w:color="auto"/>
                                                                <w:bottom w:val="none" w:sz="0" w:space="0" w:color="auto"/>
                                                                <w:right w:val="none" w:sz="0" w:space="0" w:color="auto"/>
                                                              </w:divBdr>
                                                            </w:div>
                                                          </w:divsChild>
                                                        </w:div>
                                                        <w:div w:id="13173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19093">
                                          <w:marLeft w:val="0"/>
                                          <w:marRight w:val="0"/>
                                          <w:marTop w:val="0"/>
                                          <w:marBottom w:val="375"/>
                                          <w:divBdr>
                                            <w:top w:val="none" w:sz="0" w:space="0" w:color="auto"/>
                                            <w:left w:val="none" w:sz="0" w:space="0" w:color="auto"/>
                                            <w:bottom w:val="none" w:sz="0" w:space="0" w:color="auto"/>
                                            <w:right w:val="none" w:sz="0" w:space="0" w:color="auto"/>
                                          </w:divBdr>
                                          <w:divsChild>
                                            <w:div w:id="902836994">
                                              <w:marLeft w:val="0"/>
                                              <w:marRight w:val="300"/>
                                              <w:marTop w:val="0"/>
                                              <w:marBottom w:val="0"/>
                                              <w:divBdr>
                                                <w:top w:val="none" w:sz="0" w:space="0" w:color="auto"/>
                                                <w:left w:val="none" w:sz="0" w:space="0" w:color="auto"/>
                                                <w:bottom w:val="none" w:sz="0" w:space="0" w:color="auto"/>
                                                <w:right w:val="none" w:sz="0" w:space="0" w:color="auto"/>
                                              </w:divBdr>
                                              <w:divsChild>
                                                <w:div w:id="1516113468">
                                                  <w:marLeft w:val="0"/>
                                                  <w:marRight w:val="0"/>
                                                  <w:marTop w:val="0"/>
                                                  <w:marBottom w:val="0"/>
                                                  <w:divBdr>
                                                    <w:top w:val="none" w:sz="0" w:space="0" w:color="auto"/>
                                                    <w:left w:val="none" w:sz="0" w:space="0" w:color="auto"/>
                                                    <w:bottom w:val="none" w:sz="0" w:space="0" w:color="auto"/>
                                                    <w:right w:val="none" w:sz="0" w:space="0" w:color="auto"/>
                                                  </w:divBdr>
                                                  <w:divsChild>
                                                    <w:div w:id="2143033658">
                                                      <w:marLeft w:val="0"/>
                                                      <w:marRight w:val="0"/>
                                                      <w:marTop w:val="150"/>
                                                      <w:marBottom w:val="0"/>
                                                      <w:divBdr>
                                                        <w:top w:val="none" w:sz="0" w:space="0" w:color="auto"/>
                                                        <w:left w:val="none" w:sz="0" w:space="0" w:color="auto"/>
                                                        <w:bottom w:val="none" w:sz="0" w:space="0" w:color="auto"/>
                                                        <w:right w:val="none" w:sz="0" w:space="0" w:color="auto"/>
                                                      </w:divBdr>
                                                    </w:div>
                                                  </w:divsChild>
                                                </w:div>
                                                <w:div w:id="736130278">
                                                  <w:marLeft w:val="0"/>
                                                  <w:marRight w:val="0"/>
                                                  <w:marTop w:val="0"/>
                                                  <w:marBottom w:val="0"/>
                                                  <w:divBdr>
                                                    <w:top w:val="none" w:sz="0" w:space="0" w:color="auto"/>
                                                    <w:left w:val="none" w:sz="0" w:space="0" w:color="auto"/>
                                                    <w:bottom w:val="none" w:sz="0" w:space="0" w:color="auto"/>
                                                    <w:right w:val="none" w:sz="0" w:space="0" w:color="auto"/>
                                                  </w:divBdr>
                                                </w:div>
                                              </w:divsChild>
                                            </w:div>
                                            <w:div w:id="1107776752">
                                              <w:marLeft w:val="0"/>
                                              <w:marRight w:val="0"/>
                                              <w:marTop w:val="0"/>
                                              <w:marBottom w:val="0"/>
                                              <w:divBdr>
                                                <w:top w:val="none" w:sz="0" w:space="0" w:color="auto"/>
                                                <w:left w:val="none" w:sz="0" w:space="0" w:color="auto"/>
                                                <w:bottom w:val="none" w:sz="0" w:space="0" w:color="auto"/>
                                                <w:right w:val="none" w:sz="0" w:space="0" w:color="auto"/>
                                              </w:divBdr>
                                              <w:divsChild>
                                                <w:div w:id="1567909800">
                                                  <w:marLeft w:val="0"/>
                                                  <w:marRight w:val="0"/>
                                                  <w:marTop w:val="0"/>
                                                  <w:marBottom w:val="0"/>
                                                  <w:divBdr>
                                                    <w:top w:val="none" w:sz="0" w:space="0" w:color="auto"/>
                                                    <w:left w:val="none" w:sz="0" w:space="0" w:color="auto"/>
                                                    <w:bottom w:val="none" w:sz="0" w:space="0" w:color="auto"/>
                                                    <w:right w:val="none" w:sz="0" w:space="0" w:color="auto"/>
                                                  </w:divBdr>
                                                  <w:divsChild>
                                                    <w:div w:id="1561092959">
                                                      <w:marLeft w:val="0"/>
                                                      <w:marRight w:val="0"/>
                                                      <w:marTop w:val="0"/>
                                                      <w:marBottom w:val="0"/>
                                                      <w:divBdr>
                                                        <w:top w:val="none" w:sz="0" w:space="0" w:color="auto"/>
                                                        <w:left w:val="none" w:sz="0" w:space="0" w:color="auto"/>
                                                        <w:bottom w:val="none" w:sz="0" w:space="0" w:color="auto"/>
                                                        <w:right w:val="none" w:sz="0" w:space="0" w:color="auto"/>
                                                      </w:divBdr>
                                                    </w:div>
                                                    <w:div w:id="984161007">
                                                      <w:marLeft w:val="0"/>
                                                      <w:marRight w:val="0"/>
                                                      <w:marTop w:val="375"/>
                                                      <w:marBottom w:val="0"/>
                                                      <w:divBdr>
                                                        <w:top w:val="none" w:sz="0" w:space="0" w:color="auto"/>
                                                        <w:left w:val="none" w:sz="0" w:space="0" w:color="auto"/>
                                                        <w:bottom w:val="none" w:sz="0" w:space="0" w:color="auto"/>
                                                        <w:right w:val="none" w:sz="0" w:space="0" w:color="auto"/>
                                                      </w:divBdr>
                                                      <w:divsChild>
                                                        <w:div w:id="1054357084">
                                                          <w:marLeft w:val="0"/>
                                                          <w:marRight w:val="0"/>
                                                          <w:marTop w:val="0"/>
                                                          <w:marBottom w:val="0"/>
                                                          <w:divBdr>
                                                            <w:top w:val="none" w:sz="0" w:space="0" w:color="auto"/>
                                                            <w:left w:val="none" w:sz="0" w:space="0" w:color="auto"/>
                                                            <w:bottom w:val="none" w:sz="0" w:space="0" w:color="auto"/>
                                                            <w:right w:val="none" w:sz="0" w:space="0" w:color="auto"/>
                                                          </w:divBdr>
                                                          <w:divsChild>
                                                            <w:div w:id="1471022929">
                                                              <w:marLeft w:val="0"/>
                                                              <w:marRight w:val="0"/>
                                                              <w:marTop w:val="0"/>
                                                              <w:marBottom w:val="0"/>
                                                              <w:divBdr>
                                                                <w:top w:val="none" w:sz="0" w:space="0" w:color="auto"/>
                                                                <w:left w:val="none" w:sz="0" w:space="0" w:color="auto"/>
                                                                <w:bottom w:val="none" w:sz="0" w:space="0" w:color="auto"/>
                                                                <w:right w:val="none" w:sz="0" w:space="0" w:color="auto"/>
                                                              </w:divBdr>
                                                            </w:div>
                                                          </w:divsChild>
                                                        </w:div>
                                                        <w:div w:id="18219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660">
                                          <w:marLeft w:val="0"/>
                                          <w:marRight w:val="0"/>
                                          <w:marTop w:val="0"/>
                                          <w:marBottom w:val="0"/>
                                          <w:divBdr>
                                            <w:top w:val="none" w:sz="0" w:space="0" w:color="auto"/>
                                            <w:left w:val="none" w:sz="0" w:space="0" w:color="auto"/>
                                            <w:bottom w:val="none" w:sz="0" w:space="0" w:color="auto"/>
                                            <w:right w:val="none" w:sz="0" w:space="0" w:color="auto"/>
                                          </w:divBdr>
                                          <w:divsChild>
                                            <w:div w:id="1684359530">
                                              <w:marLeft w:val="0"/>
                                              <w:marRight w:val="300"/>
                                              <w:marTop w:val="0"/>
                                              <w:marBottom w:val="0"/>
                                              <w:divBdr>
                                                <w:top w:val="none" w:sz="0" w:space="0" w:color="auto"/>
                                                <w:left w:val="none" w:sz="0" w:space="0" w:color="auto"/>
                                                <w:bottom w:val="none" w:sz="0" w:space="0" w:color="auto"/>
                                                <w:right w:val="none" w:sz="0" w:space="0" w:color="auto"/>
                                              </w:divBdr>
                                              <w:divsChild>
                                                <w:div w:id="1768847241">
                                                  <w:marLeft w:val="0"/>
                                                  <w:marRight w:val="0"/>
                                                  <w:marTop w:val="0"/>
                                                  <w:marBottom w:val="0"/>
                                                  <w:divBdr>
                                                    <w:top w:val="none" w:sz="0" w:space="0" w:color="auto"/>
                                                    <w:left w:val="none" w:sz="0" w:space="0" w:color="auto"/>
                                                    <w:bottom w:val="none" w:sz="0" w:space="0" w:color="auto"/>
                                                    <w:right w:val="none" w:sz="0" w:space="0" w:color="auto"/>
                                                  </w:divBdr>
                                                  <w:divsChild>
                                                    <w:div w:id="438178937">
                                                      <w:marLeft w:val="0"/>
                                                      <w:marRight w:val="0"/>
                                                      <w:marTop w:val="150"/>
                                                      <w:marBottom w:val="0"/>
                                                      <w:divBdr>
                                                        <w:top w:val="none" w:sz="0" w:space="0" w:color="auto"/>
                                                        <w:left w:val="none" w:sz="0" w:space="0" w:color="auto"/>
                                                        <w:bottom w:val="none" w:sz="0" w:space="0" w:color="auto"/>
                                                        <w:right w:val="none" w:sz="0" w:space="0" w:color="auto"/>
                                                      </w:divBdr>
                                                    </w:div>
                                                  </w:divsChild>
                                                </w:div>
                                                <w:div w:id="2003582619">
                                                  <w:marLeft w:val="0"/>
                                                  <w:marRight w:val="0"/>
                                                  <w:marTop w:val="0"/>
                                                  <w:marBottom w:val="0"/>
                                                  <w:divBdr>
                                                    <w:top w:val="none" w:sz="0" w:space="0" w:color="auto"/>
                                                    <w:left w:val="none" w:sz="0" w:space="0" w:color="auto"/>
                                                    <w:bottom w:val="none" w:sz="0" w:space="0" w:color="auto"/>
                                                    <w:right w:val="none" w:sz="0" w:space="0" w:color="auto"/>
                                                  </w:divBdr>
                                                </w:div>
                                              </w:divsChild>
                                            </w:div>
                                            <w:div w:id="873082255">
                                              <w:marLeft w:val="0"/>
                                              <w:marRight w:val="0"/>
                                              <w:marTop w:val="0"/>
                                              <w:marBottom w:val="0"/>
                                              <w:divBdr>
                                                <w:top w:val="none" w:sz="0" w:space="0" w:color="auto"/>
                                                <w:left w:val="none" w:sz="0" w:space="0" w:color="auto"/>
                                                <w:bottom w:val="none" w:sz="0" w:space="0" w:color="auto"/>
                                                <w:right w:val="none" w:sz="0" w:space="0" w:color="auto"/>
                                              </w:divBdr>
                                              <w:divsChild>
                                                <w:div w:id="1409419406">
                                                  <w:marLeft w:val="0"/>
                                                  <w:marRight w:val="0"/>
                                                  <w:marTop w:val="0"/>
                                                  <w:marBottom w:val="0"/>
                                                  <w:divBdr>
                                                    <w:top w:val="none" w:sz="0" w:space="0" w:color="auto"/>
                                                    <w:left w:val="none" w:sz="0" w:space="0" w:color="auto"/>
                                                    <w:bottom w:val="none" w:sz="0" w:space="0" w:color="auto"/>
                                                    <w:right w:val="none" w:sz="0" w:space="0" w:color="auto"/>
                                                  </w:divBdr>
                                                  <w:divsChild>
                                                    <w:div w:id="2113743291">
                                                      <w:marLeft w:val="0"/>
                                                      <w:marRight w:val="0"/>
                                                      <w:marTop w:val="0"/>
                                                      <w:marBottom w:val="0"/>
                                                      <w:divBdr>
                                                        <w:top w:val="none" w:sz="0" w:space="0" w:color="auto"/>
                                                        <w:left w:val="none" w:sz="0" w:space="0" w:color="auto"/>
                                                        <w:bottom w:val="none" w:sz="0" w:space="0" w:color="auto"/>
                                                        <w:right w:val="none" w:sz="0" w:space="0" w:color="auto"/>
                                                      </w:divBdr>
                                                    </w:div>
                                                    <w:div w:id="746810174">
                                                      <w:marLeft w:val="0"/>
                                                      <w:marRight w:val="0"/>
                                                      <w:marTop w:val="375"/>
                                                      <w:marBottom w:val="0"/>
                                                      <w:divBdr>
                                                        <w:top w:val="none" w:sz="0" w:space="0" w:color="auto"/>
                                                        <w:left w:val="none" w:sz="0" w:space="0" w:color="auto"/>
                                                        <w:bottom w:val="none" w:sz="0" w:space="0" w:color="auto"/>
                                                        <w:right w:val="none" w:sz="0" w:space="0" w:color="auto"/>
                                                      </w:divBdr>
                                                      <w:divsChild>
                                                        <w:div w:id="1170681988">
                                                          <w:marLeft w:val="0"/>
                                                          <w:marRight w:val="0"/>
                                                          <w:marTop w:val="0"/>
                                                          <w:marBottom w:val="0"/>
                                                          <w:divBdr>
                                                            <w:top w:val="none" w:sz="0" w:space="0" w:color="auto"/>
                                                            <w:left w:val="none" w:sz="0" w:space="0" w:color="auto"/>
                                                            <w:bottom w:val="none" w:sz="0" w:space="0" w:color="auto"/>
                                                            <w:right w:val="none" w:sz="0" w:space="0" w:color="auto"/>
                                                          </w:divBdr>
                                                          <w:divsChild>
                                                            <w:div w:id="157231919">
                                                              <w:marLeft w:val="0"/>
                                                              <w:marRight w:val="0"/>
                                                              <w:marTop w:val="0"/>
                                                              <w:marBottom w:val="0"/>
                                                              <w:divBdr>
                                                                <w:top w:val="none" w:sz="0" w:space="0" w:color="auto"/>
                                                                <w:left w:val="none" w:sz="0" w:space="0" w:color="auto"/>
                                                                <w:bottom w:val="none" w:sz="0" w:space="0" w:color="auto"/>
                                                                <w:right w:val="none" w:sz="0" w:space="0" w:color="auto"/>
                                                              </w:divBdr>
                                                            </w:div>
                                                          </w:divsChild>
                                                        </w:div>
                                                        <w:div w:id="16270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059044">
                                      <w:marLeft w:val="0"/>
                                      <w:marRight w:val="0"/>
                                      <w:marTop w:val="0"/>
                                      <w:marBottom w:val="375"/>
                                      <w:divBdr>
                                        <w:top w:val="none" w:sz="0" w:space="0" w:color="auto"/>
                                        <w:left w:val="none" w:sz="0" w:space="0" w:color="auto"/>
                                        <w:bottom w:val="none" w:sz="0" w:space="0" w:color="auto"/>
                                        <w:right w:val="none" w:sz="0" w:space="0" w:color="auto"/>
                                      </w:divBdr>
                                      <w:divsChild>
                                        <w:div w:id="1690839924">
                                          <w:marLeft w:val="0"/>
                                          <w:marRight w:val="450"/>
                                          <w:marTop w:val="0"/>
                                          <w:marBottom w:val="0"/>
                                          <w:divBdr>
                                            <w:top w:val="none" w:sz="0" w:space="0" w:color="auto"/>
                                            <w:left w:val="none" w:sz="0" w:space="0" w:color="auto"/>
                                            <w:bottom w:val="none" w:sz="0" w:space="0" w:color="auto"/>
                                            <w:right w:val="none" w:sz="0" w:space="0" w:color="auto"/>
                                          </w:divBdr>
                                          <w:divsChild>
                                            <w:div w:id="1826824261">
                                              <w:marLeft w:val="0"/>
                                              <w:marRight w:val="0"/>
                                              <w:marTop w:val="0"/>
                                              <w:marBottom w:val="150"/>
                                              <w:divBdr>
                                                <w:top w:val="none" w:sz="0" w:space="0" w:color="auto"/>
                                                <w:left w:val="none" w:sz="0" w:space="0" w:color="auto"/>
                                                <w:bottom w:val="none" w:sz="0" w:space="0" w:color="auto"/>
                                                <w:right w:val="none" w:sz="0" w:space="0" w:color="auto"/>
                                              </w:divBdr>
                                            </w:div>
                                            <w:div w:id="392626819">
                                              <w:marLeft w:val="0"/>
                                              <w:marRight w:val="0"/>
                                              <w:marTop w:val="0"/>
                                              <w:marBottom w:val="0"/>
                                              <w:divBdr>
                                                <w:top w:val="none" w:sz="0" w:space="0" w:color="auto"/>
                                                <w:left w:val="none" w:sz="0" w:space="0" w:color="auto"/>
                                                <w:bottom w:val="none" w:sz="0" w:space="0" w:color="auto"/>
                                                <w:right w:val="none" w:sz="0" w:space="0" w:color="auto"/>
                                              </w:divBdr>
                                            </w:div>
                                          </w:divsChild>
                                        </w:div>
                                        <w:div w:id="1232236063">
                                          <w:marLeft w:val="0"/>
                                          <w:marRight w:val="0"/>
                                          <w:marTop w:val="0"/>
                                          <w:marBottom w:val="0"/>
                                          <w:divBdr>
                                            <w:top w:val="none" w:sz="0" w:space="0" w:color="auto"/>
                                            <w:left w:val="none" w:sz="0" w:space="0" w:color="auto"/>
                                            <w:bottom w:val="none" w:sz="0" w:space="0" w:color="auto"/>
                                            <w:right w:val="none" w:sz="0" w:space="0" w:color="auto"/>
                                          </w:divBdr>
                                          <w:divsChild>
                                            <w:div w:id="1664772464">
                                              <w:marLeft w:val="0"/>
                                              <w:marRight w:val="0"/>
                                              <w:marTop w:val="0"/>
                                              <w:marBottom w:val="0"/>
                                              <w:divBdr>
                                                <w:top w:val="none" w:sz="0" w:space="0" w:color="auto"/>
                                                <w:left w:val="none" w:sz="0" w:space="0" w:color="auto"/>
                                                <w:bottom w:val="none" w:sz="0" w:space="0" w:color="auto"/>
                                                <w:right w:val="none" w:sz="0" w:space="0" w:color="auto"/>
                                              </w:divBdr>
                                              <w:divsChild>
                                                <w:div w:id="515116722">
                                                  <w:marLeft w:val="0"/>
                                                  <w:marRight w:val="0"/>
                                                  <w:marTop w:val="0"/>
                                                  <w:marBottom w:val="0"/>
                                                  <w:divBdr>
                                                    <w:top w:val="none" w:sz="0" w:space="0" w:color="auto"/>
                                                    <w:left w:val="none" w:sz="0" w:space="0" w:color="auto"/>
                                                    <w:bottom w:val="none" w:sz="0" w:space="0" w:color="auto"/>
                                                    <w:right w:val="none" w:sz="0" w:space="0" w:color="auto"/>
                                                  </w:divBdr>
                                                </w:div>
                                                <w:div w:id="1257979270">
                                                  <w:marLeft w:val="0"/>
                                                  <w:marRight w:val="0"/>
                                                  <w:marTop w:val="0"/>
                                                  <w:marBottom w:val="0"/>
                                                  <w:divBdr>
                                                    <w:top w:val="none" w:sz="0" w:space="0" w:color="auto"/>
                                                    <w:left w:val="none" w:sz="0" w:space="0" w:color="auto"/>
                                                    <w:bottom w:val="none" w:sz="0" w:space="0" w:color="auto"/>
                                                    <w:right w:val="none" w:sz="0" w:space="0" w:color="auto"/>
                                                  </w:divBdr>
                                                </w:div>
                                              </w:divsChild>
                                            </w:div>
                                            <w:div w:id="316812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984935">
          <w:marLeft w:val="0"/>
          <w:marRight w:val="0"/>
          <w:marTop w:val="0"/>
          <w:marBottom w:val="750"/>
          <w:divBdr>
            <w:top w:val="none" w:sz="0" w:space="0" w:color="auto"/>
            <w:left w:val="none" w:sz="0" w:space="0" w:color="auto"/>
            <w:bottom w:val="none" w:sz="0" w:space="0" w:color="auto"/>
            <w:right w:val="none" w:sz="0" w:space="0" w:color="auto"/>
          </w:divBdr>
          <w:divsChild>
            <w:div w:id="1470124059">
              <w:marLeft w:val="0"/>
              <w:marRight w:val="0"/>
              <w:marTop w:val="0"/>
              <w:marBottom w:val="0"/>
              <w:divBdr>
                <w:top w:val="none" w:sz="0" w:space="0" w:color="auto"/>
                <w:left w:val="none" w:sz="0" w:space="0" w:color="auto"/>
                <w:bottom w:val="none" w:sz="0" w:space="0" w:color="auto"/>
                <w:right w:val="none" w:sz="0" w:space="0" w:color="auto"/>
              </w:divBdr>
              <w:divsChild>
                <w:div w:id="1859738891">
                  <w:marLeft w:val="0"/>
                  <w:marRight w:val="0"/>
                  <w:marTop w:val="0"/>
                  <w:marBottom w:val="0"/>
                  <w:divBdr>
                    <w:top w:val="none" w:sz="0" w:space="0" w:color="auto"/>
                    <w:left w:val="none" w:sz="0" w:space="0" w:color="auto"/>
                    <w:bottom w:val="none" w:sz="0" w:space="0" w:color="auto"/>
                    <w:right w:val="none" w:sz="0" w:space="0" w:color="auto"/>
                  </w:divBdr>
                  <w:divsChild>
                    <w:div w:id="1786849457">
                      <w:marLeft w:val="-15"/>
                      <w:marRight w:val="0"/>
                      <w:marTop w:val="0"/>
                      <w:marBottom w:val="0"/>
                      <w:divBdr>
                        <w:top w:val="none" w:sz="0" w:space="0" w:color="auto"/>
                        <w:left w:val="none" w:sz="0" w:space="0" w:color="auto"/>
                        <w:bottom w:val="none" w:sz="0" w:space="0" w:color="auto"/>
                        <w:right w:val="none" w:sz="0" w:space="0" w:color="auto"/>
                      </w:divBdr>
                    </w:div>
                    <w:div w:id="258567328">
                      <w:marLeft w:val="225"/>
                      <w:marRight w:val="225"/>
                      <w:marTop w:val="0"/>
                      <w:marBottom w:val="0"/>
                      <w:divBdr>
                        <w:top w:val="none" w:sz="0" w:space="0" w:color="auto"/>
                        <w:left w:val="none" w:sz="0" w:space="0" w:color="auto"/>
                        <w:bottom w:val="none" w:sz="0" w:space="0" w:color="auto"/>
                        <w:right w:val="none" w:sz="0" w:space="0" w:color="auto"/>
                      </w:divBdr>
                    </w:div>
                  </w:divsChild>
                </w:div>
                <w:div w:id="89084142">
                  <w:marLeft w:val="0"/>
                  <w:marRight w:val="0"/>
                  <w:marTop w:val="0"/>
                  <w:marBottom w:val="0"/>
                  <w:divBdr>
                    <w:top w:val="none" w:sz="0" w:space="0" w:color="auto"/>
                    <w:left w:val="none" w:sz="0" w:space="0" w:color="auto"/>
                    <w:bottom w:val="none" w:sz="0" w:space="0" w:color="auto"/>
                    <w:right w:val="none" w:sz="0" w:space="0" w:color="auto"/>
                  </w:divBdr>
                </w:div>
                <w:div w:id="1165435171">
                  <w:marLeft w:val="0"/>
                  <w:marRight w:val="0"/>
                  <w:marTop w:val="0"/>
                  <w:marBottom w:val="0"/>
                  <w:divBdr>
                    <w:top w:val="none" w:sz="0" w:space="0" w:color="auto"/>
                    <w:left w:val="none" w:sz="0" w:space="0" w:color="auto"/>
                    <w:bottom w:val="none" w:sz="0" w:space="0" w:color="auto"/>
                    <w:right w:val="none" w:sz="0" w:space="0" w:color="auto"/>
                  </w:divBdr>
                  <w:divsChild>
                    <w:div w:id="1503621493">
                      <w:marLeft w:val="0"/>
                      <w:marRight w:val="0"/>
                      <w:marTop w:val="0"/>
                      <w:marBottom w:val="0"/>
                      <w:divBdr>
                        <w:top w:val="none" w:sz="0" w:space="0" w:color="auto"/>
                        <w:left w:val="none" w:sz="0" w:space="0" w:color="auto"/>
                        <w:bottom w:val="none" w:sz="0" w:space="0" w:color="auto"/>
                        <w:right w:val="none" w:sz="0" w:space="0" w:color="auto"/>
                      </w:divBdr>
                    </w:div>
                    <w:div w:id="629213096">
                      <w:marLeft w:val="0"/>
                      <w:marRight w:val="0"/>
                      <w:marTop w:val="375"/>
                      <w:marBottom w:val="300"/>
                      <w:divBdr>
                        <w:top w:val="none" w:sz="0" w:space="0" w:color="auto"/>
                        <w:left w:val="none" w:sz="0" w:space="0" w:color="auto"/>
                        <w:bottom w:val="none" w:sz="0" w:space="0" w:color="auto"/>
                        <w:right w:val="none" w:sz="0" w:space="0" w:color="auto"/>
                      </w:divBdr>
                      <w:divsChild>
                        <w:div w:id="347174654">
                          <w:marLeft w:val="0"/>
                          <w:marRight w:val="0"/>
                          <w:marTop w:val="0"/>
                          <w:marBottom w:val="0"/>
                          <w:divBdr>
                            <w:top w:val="none" w:sz="0" w:space="0" w:color="auto"/>
                            <w:left w:val="none" w:sz="0" w:space="0" w:color="auto"/>
                            <w:bottom w:val="none" w:sz="0" w:space="0" w:color="auto"/>
                            <w:right w:val="none" w:sz="0" w:space="0" w:color="auto"/>
                          </w:divBdr>
                          <w:divsChild>
                            <w:div w:id="854615912">
                              <w:marLeft w:val="0"/>
                              <w:marRight w:val="0"/>
                              <w:marTop w:val="0"/>
                              <w:marBottom w:val="0"/>
                              <w:divBdr>
                                <w:top w:val="none" w:sz="0" w:space="0" w:color="auto"/>
                                <w:left w:val="none" w:sz="0" w:space="0" w:color="auto"/>
                                <w:bottom w:val="none" w:sz="0" w:space="0" w:color="auto"/>
                                <w:right w:val="none" w:sz="0" w:space="0" w:color="auto"/>
                              </w:divBdr>
                            </w:div>
                          </w:divsChild>
                        </w:div>
                        <w:div w:id="432626665">
                          <w:marLeft w:val="0"/>
                          <w:marRight w:val="0"/>
                          <w:marTop w:val="0"/>
                          <w:marBottom w:val="0"/>
                          <w:divBdr>
                            <w:top w:val="none" w:sz="0" w:space="0" w:color="auto"/>
                            <w:left w:val="none" w:sz="0" w:space="0" w:color="auto"/>
                            <w:bottom w:val="none" w:sz="0" w:space="0" w:color="auto"/>
                            <w:right w:val="none" w:sz="0" w:space="0" w:color="auto"/>
                          </w:divBdr>
                          <w:divsChild>
                            <w:div w:id="1974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2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0207451">
              <w:marLeft w:val="0"/>
              <w:marRight w:val="0"/>
              <w:marTop w:val="0"/>
              <w:marBottom w:val="450"/>
              <w:divBdr>
                <w:top w:val="none" w:sz="0" w:space="0" w:color="auto"/>
                <w:left w:val="none" w:sz="0" w:space="0" w:color="auto"/>
                <w:bottom w:val="none" w:sz="0" w:space="0" w:color="auto"/>
                <w:right w:val="none" w:sz="0" w:space="0" w:color="auto"/>
              </w:divBdr>
              <w:divsChild>
                <w:div w:id="1666738428">
                  <w:marLeft w:val="0"/>
                  <w:marRight w:val="0"/>
                  <w:marTop w:val="0"/>
                  <w:marBottom w:val="0"/>
                  <w:divBdr>
                    <w:top w:val="none" w:sz="0" w:space="0" w:color="auto"/>
                    <w:left w:val="none" w:sz="0" w:space="0" w:color="auto"/>
                    <w:bottom w:val="none" w:sz="0" w:space="0" w:color="auto"/>
                    <w:right w:val="none" w:sz="0" w:space="0" w:color="auto"/>
                  </w:divBdr>
                </w:div>
                <w:div w:id="416023631">
                  <w:marLeft w:val="0"/>
                  <w:marRight w:val="0"/>
                  <w:marTop w:val="0"/>
                  <w:marBottom w:val="0"/>
                  <w:divBdr>
                    <w:top w:val="none" w:sz="0" w:space="0" w:color="auto"/>
                    <w:left w:val="none" w:sz="0" w:space="0" w:color="auto"/>
                    <w:bottom w:val="none" w:sz="0" w:space="0" w:color="auto"/>
                    <w:right w:val="none" w:sz="0" w:space="0" w:color="auto"/>
                  </w:divBdr>
                  <w:divsChild>
                    <w:div w:id="635453815">
                      <w:marLeft w:val="0"/>
                      <w:marRight w:val="0"/>
                      <w:marTop w:val="0"/>
                      <w:marBottom w:val="0"/>
                      <w:divBdr>
                        <w:top w:val="none" w:sz="0" w:space="0" w:color="auto"/>
                        <w:left w:val="none" w:sz="0" w:space="0" w:color="auto"/>
                        <w:bottom w:val="none" w:sz="0" w:space="0" w:color="auto"/>
                        <w:right w:val="none" w:sz="0" w:space="0" w:color="auto"/>
                      </w:divBdr>
                      <w:divsChild>
                        <w:div w:id="516310482">
                          <w:marLeft w:val="0"/>
                          <w:marRight w:val="0"/>
                          <w:marTop w:val="0"/>
                          <w:marBottom w:val="0"/>
                          <w:divBdr>
                            <w:top w:val="none" w:sz="0" w:space="0" w:color="auto"/>
                            <w:left w:val="none" w:sz="0" w:space="0" w:color="auto"/>
                            <w:bottom w:val="none" w:sz="0" w:space="0" w:color="auto"/>
                            <w:right w:val="none" w:sz="0" w:space="0" w:color="auto"/>
                          </w:divBdr>
                          <w:divsChild>
                            <w:div w:id="455376185">
                              <w:marLeft w:val="0"/>
                              <w:marRight w:val="0"/>
                              <w:marTop w:val="0"/>
                              <w:marBottom w:val="0"/>
                              <w:divBdr>
                                <w:top w:val="none" w:sz="0" w:space="0" w:color="auto"/>
                                <w:left w:val="none" w:sz="0" w:space="0" w:color="auto"/>
                                <w:bottom w:val="none" w:sz="0" w:space="0" w:color="auto"/>
                                <w:right w:val="none" w:sz="0" w:space="0" w:color="auto"/>
                              </w:divBdr>
                              <w:divsChild>
                                <w:div w:id="1386680682">
                                  <w:marLeft w:val="0"/>
                                  <w:marRight w:val="0"/>
                                  <w:marTop w:val="0"/>
                                  <w:marBottom w:val="0"/>
                                  <w:divBdr>
                                    <w:top w:val="none" w:sz="0" w:space="0" w:color="auto"/>
                                    <w:left w:val="none" w:sz="0" w:space="0" w:color="auto"/>
                                    <w:bottom w:val="none" w:sz="0" w:space="0" w:color="auto"/>
                                    <w:right w:val="none" w:sz="0" w:space="0" w:color="auto"/>
                                  </w:divBdr>
                                  <w:divsChild>
                                    <w:div w:id="1155416484">
                                      <w:marLeft w:val="0"/>
                                      <w:marRight w:val="0"/>
                                      <w:marTop w:val="0"/>
                                      <w:marBottom w:val="0"/>
                                      <w:divBdr>
                                        <w:top w:val="none" w:sz="0" w:space="0" w:color="auto"/>
                                        <w:left w:val="none" w:sz="0" w:space="0" w:color="auto"/>
                                        <w:bottom w:val="none" w:sz="0" w:space="0" w:color="auto"/>
                                        <w:right w:val="none" w:sz="0" w:space="0" w:color="auto"/>
                                      </w:divBdr>
                                    </w:div>
                                    <w:div w:id="1341010908">
                                      <w:marLeft w:val="0"/>
                                      <w:marRight w:val="0"/>
                                      <w:marTop w:val="0"/>
                                      <w:marBottom w:val="600"/>
                                      <w:divBdr>
                                        <w:top w:val="none" w:sz="0" w:space="0" w:color="auto"/>
                                        <w:left w:val="none" w:sz="0" w:space="0" w:color="auto"/>
                                        <w:bottom w:val="none" w:sz="0" w:space="0" w:color="auto"/>
                                        <w:right w:val="none" w:sz="0" w:space="0" w:color="auto"/>
                                      </w:divBdr>
                                      <w:divsChild>
                                        <w:div w:id="897206188">
                                          <w:marLeft w:val="0"/>
                                          <w:marRight w:val="0"/>
                                          <w:marTop w:val="0"/>
                                          <w:marBottom w:val="375"/>
                                          <w:divBdr>
                                            <w:top w:val="none" w:sz="0" w:space="0" w:color="auto"/>
                                            <w:left w:val="none" w:sz="0" w:space="0" w:color="auto"/>
                                            <w:bottom w:val="none" w:sz="0" w:space="0" w:color="auto"/>
                                            <w:right w:val="none" w:sz="0" w:space="0" w:color="auto"/>
                                          </w:divBdr>
                                          <w:divsChild>
                                            <w:div w:id="113140196">
                                              <w:marLeft w:val="0"/>
                                              <w:marRight w:val="300"/>
                                              <w:marTop w:val="0"/>
                                              <w:marBottom w:val="0"/>
                                              <w:divBdr>
                                                <w:top w:val="none" w:sz="0" w:space="0" w:color="auto"/>
                                                <w:left w:val="none" w:sz="0" w:space="0" w:color="auto"/>
                                                <w:bottom w:val="none" w:sz="0" w:space="0" w:color="auto"/>
                                                <w:right w:val="none" w:sz="0" w:space="0" w:color="auto"/>
                                              </w:divBdr>
                                              <w:divsChild>
                                                <w:div w:id="449083333">
                                                  <w:marLeft w:val="0"/>
                                                  <w:marRight w:val="0"/>
                                                  <w:marTop w:val="0"/>
                                                  <w:marBottom w:val="0"/>
                                                  <w:divBdr>
                                                    <w:top w:val="none" w:sz="0" w:space="0" w:color="auto"/>
                                                    <w:left w:val="none" w:sz="0" w:space="0" w:color="auto"/>
                                                    <w:bottom w:val="none" w:sz="0" w:space="0" w:color="auto"/>
                                                    <w:right w:val="none" w:sz="0" w:space="0" w:color="auto"/>
                                                  </w:divBdr>
                                                  <w:divsChild>
                                                    <w:div w:id="354967960">
                                                      <w:marLeft w:val="0"/>
                                                      <w:marRight w:val="0"/>
                                                      <w:marTop w:val="150"/>
                                                      <w:marBottom w:val="0"/>
                                                      <w:divBdr>
                                                        <w:top w:val="none" w:sz="0" w:space="0" w:color="auto"/>
                                                        <w:left w:val="none" w:sz="0" w:space="0" w:color="auto"/>
                                                        <w:bottom w:val="none" w:sz="0" w:space="0" w:color="auto"/>
                                                        <w:right w:val="none" w:sz="0" w:space="0" w:color="auto"/>
                                                      </w:divBdr>
                                                    </w:div>
                                                  </w:divsChild>
                                                </w:div>
                                                <w:div w:id="2046908155">
                                                  <w:marLeft w:val="0"/>
                                                  <w:marRight w:val="0"/>
                                                  <w:marTop w:val="0"/>
                                                  <w:marBottom w:val="0"/>
                                                  <w:divBdr>
                                                    <w:top w:val="none" w:sz="0" w:space="0" w:color="auto"/>
                                                    <w:left w:val="none" w:sz="0" w:space="0" w:color="auto"/>
                                                    <w:bottom w:val="none" w:sz="0" w:space="0" w:color="auto"/>
                                                    <w:right w:val="none" w:sz="0" w:space="0" w:color="auto"/>
                                                  </w:divBdr>
                                                </w:div>
                                              </w:divsChild>
                                            </w:div>
                                            <w:div w:id="1537352481">
                                              <w:marLeft w:val="0"/>
                                              <w:marRight w:val="0"/>
                                              <w:marTop w:val="0"/>
                                              <w:marBottom w:val="0"/>
                                              <w:divBdr>
                                                <w:top w:val="none" w:sz="0" w:space="0" w:color="auto"/>
                                                <w:left w:val="none" w:sz="0" w:space="0" w:color="auto"/>
                                                <w:bottom w:val="none" w:sz="0" w:space="0" w:color="auto"/>
                                                <w:right w:val="none" w:sz="0" w:space="0" w:color="auto"/>
                                              </w:divBdr>
                                              <w:divsChild>
                                                <w:div w:id="1706982294">
                                                  <w:marLeft w:val="0"/>
                                                  <w:marRight w:val="0"/>
                                                  <w:marTop w:val="0"/>
                                                  <w:marBottom w:val="0"/>
                                                  <w:divBdr>
                                                    <w:top w:val="none" w:sz="0" w:space="0" w:color="auto"/>
                                                    <w:left w:val="none" w:sz="0" w:space="0" w:color="auto"/>
                                                    <w:bottom w:val="none" w:sz="0" w:space="0" w:color="auto"/>
                                                    <w:right w:val="none" w:sz="0" w:space="0" w:color="auto"/>
                                                  </w:divBdr>
                                                  <w:divsChild>
                                                    <w:div w:id="128866193">
                                                      <w:marLeft w:val="0"/>
                                                      <w:marRight w:val="0"/>
                                                      <w:marTop w:val="0"/>
                                                      <w:marBottom w:val="0"/>
                                                      <w:divBdr>
                                                        <w:top w:val="none" w:sz="0" w:space="0" w:color="auto"/>
                                                        <w:left w:val="none" w:sz="0" w:space="0" w:color="auto"/>
                                                        <w:bottom w:val="none" w:sz="0" w:space="0" w:color="auto"/>
                                                        <w:right w:val="none" w:sz="0" w:space="0" w:color="auto"/>
                                                      </w:divBdr>
                                                    </w:div>
                                                    <w:div w:id="302197362">
                                                      <w:marLeft w:val="0"/>
                                                      <w:marRight w:val="0"/>
                                                      <w:marTop w:val="375"/>
                                                      <w:marBottom w:val="0"/>
                                                      <w:divBdr>
                                                        <w:top w:val="none" w:sz="0" w:space="0" w:color="auto"/>
                                                        <w:left w:val="none" w:sz="0" w:space="0" w:color="auto"/>
                                                        <w:bottom w:val="none" w:sz="0" w:space="0" w:color="auto"/>
                                                        <w:right w:val="none" w:sz="0" w:space="0" w:color="auto"/>
                                                      </w:divBdr>
                                                      <w:divsChild>
                                                        <w:div w:id="1254321859">
                                                          <w:marLeft w:val="0"/>
                                                          <w:marRight w:val="0"/>
                                                          <w:marTop w:val="0"/>
                                                          <w:marBottom w:val="0"/>
                                                          <w:divBdr>
                                                            <w:top w:val="none" w:sz="0" w:space="0" w:color="auto"/>
                                                            <w:left w:val="none" w:sz="0" w:space="0" w:color="auto"/>
                                                            <w:bottom w:val="none" w:sz="0" w:space="0" w:color="auto"/>
                                                            <w:right w:val="none" w:sz="0" w:space="0" w:color="auto"/>
                                                          </w:divBdr>
                                                          <w:divsChild>
                                                            <w:div w:id="1731073718">
                                                              <w:marLeft w:val="0"/>
                                                              <w:marRight w:val="0"/>
                                                              <w:marTop w:val="0"/>
                                                              <w:marBottom w:val="0"/>
                                                              <w:divBdr>
                                                                <w:top w:val="none" w:sz="0" w:space="0" w:color="auto"/>
                                                                <w:left w:val="none" w:sz="0" w:space="0" w:color="auto"/>
                                                                <w:bottom w:val="none" w:sz="0" w:space="0" w:color="auto"/>
                                                                <w:right w:val="none" w:sz="0" w:space="0" w:color="auto"/>
                                                              </w:divBdr>
                                                            </w:div>
                                                          </w:divsChild>
                                                        </w:div>
                                                        <w:div w:id="11776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49789">
                                          <w:marLeft w:val="0"/>
                                          <w:marRight w:val="0"/>
                                          <w:marTop w:val="0"/>
                                          <w:marBottom w:val="375"/>
                                          <w:divBdr>
                                            <w:top w:val="none" w:sz="0" w:space="0" w:color="auto"/>
                                            <w:left w:val="none" w:sz="0" w:space="0" w:color="auto"/>
                                            <w:bottom w:val="none" w:sz="0" w:space="0" w:color="auto"/>
                                            <w:right w:val="none" w:sz="0" w:space="0" w:color="auto"/>
                                          </w:divBdr>
                                          <w:divsChild>
                                            <w:div w:id="132527953">
                                              <w:marLeft w:val="0"/>
                                              <w:marRight w:val="300"/>
                                              <w:marTop w:val="0"/>
                                              <w:marBottom w:val="0"/>
                                              <w:divBdr>
                                                <w:top w:val="none" w:sz="0" w:space="0" w:color="auto"/>
                                                <w:left w:val="none" w:sz="0" w:space="0" w:color="auto"/>
                                                <w:bottom w:val="none" w:sz="0" w:space="0" w:color="auto"/>
                                                <w:right w:val="none" w:sz="0" w:space="0" w:color="auto"/>
                                              </w:divBdr>
                                              <w:divsChild>
                                                <w:div w:id="1762143867">
                                                  <w:marLeft w:val="0"/>
                                                  <w:marRight w:val="0"/>
                                                  <w:marTop w:val="0"/>
                                                  <w:marBottom w:val="0"/>
                                                  <w:divBdr>
                                                    <w:top w:val="none" w:sz="0" w:space="0" w:color="auto"/>
                                                    <w:left w:val="none" w:sz="0" w:space="0" w:color="auto"/>
                                                    <w:bottom w:val="none" w:sz="0" w:space="0" w:color="auto"/>
                                                    <w:right w:val="none" w:sz="0" w:space="0" w:color="auto"/>
                                                  </w:divBdr>
                                                  <w:divsChild>
                                                    <w:div w:id="709109932">
                                                      <w:marLeft w:val="0"/>
                                                      <w:marRight w:val="0"/>
                                                      <w:marTop w:val="150"/>
                                                      <w:marBottom w:val="0"/>
                                                      <w:divBdr>
                                                        <w:top w:val="none" w:sz="0" w:space="0" w:color="auto"/>
                                                        <w:left w:val="none" w:sz="0" w:space="0" w:color="auto"/>
                                                        <w:bottom w:val="none" w:sz="0" w:space="0" w:color="auto"/>
                                                        <w:right w:val="none" w:sz="0" w:space="0" w:color="auto"/>
                                                      </w:divBdr>
                                                    </w:div>
                                                  </w:divsChild>
                                                </w:div>
                                                <w:div w:id="1045570262">
                                                  <w:marLeft w:val="0"/>
                                                  <w:marRight w:val="0"/>
                                                  <w:marTop w:val="0"/>
                                                  <w:marBottom w:val="0"/>
                                                  <w:divBdr>
                                                    <w:top w:val="none" w:sz="0" w:space="0" w:color="auto"/>
                                                    <w:left w:val="none" w:sz="0" w:space="0" w:color="auto"/>
                                                    <w:bottom w:val="none" w:sz="0" w:space="0" w:color="auto"/>
                                                    <w:right w:val="none" w:sz="0" w:space="0" w:color="auto"/>
                                                  </w:divBdr>
                                                </w:div>
                                              </w:divsChild>
                                            </w:div>
                                            <w:div w:id="927346506">
                                              <w:marLeft w:val="0"/>
                                              <w:marRight w:val="0"/>
                                              <w:marTop w:val="0"/>
                                              <w:marBottom w:val="0"/>
                                              <w:divBdr>
                                                <w:top w:val="none" w:sz="0" w:space="0" w:color="auto"/>
                                                <w:left w:val="none" w:sz="0" w:space="0" w:color="auto"/>
                                                <w:bottom w:val="none" w:sz="0" w:space="0" w:color="auto"/>
                                                <w:right w:val="none" w:sz="0" w:space="0" w:color="auto"/>
                                              </w:divBdr>
                                              <w:divsChild>
                                                <w:div w:id="442960498">
                                                  <w:marLeft w:val="0"/>
                                                  <w:marRight w:val="0"/>
                                                  <w:marTop w:val="0"/>
                                                  <w:marBottom w:val="0"/>
                                                  <w:divBdr>
                                                    <w:top w:val="none" w:sz="0" w:space="0" w:color="auto"/>
                                                    <w:left w:val="none" w:sz="0" w:space="0" w:color="auto"/>
                                                    <w:bottom w:val="none" w:sz="0" w:space="0" w:color="auto"/>
                                                    <w:right w:val="none" w:sz="0" w:space="0" w:color="auto"/>
                                                  </w:divBdr>
                                                  <w:divsChild>
                                                    <w:div w:id="883449611">
                                                      <w:marLeft w:val="0"/>
                                                      <w:marRight w:val="0"/>
                                                      <w:marTop w:val="0"/>
                                                      <w:marBottom w:val="0"/>
                                                      <w:divBdr>
                                                        <w:top w:val="none" w:sz="0" w:space="0" w:color="auto"/>
                                                        <w:left w:val="none" w:sz="0" w:space="0" w:color="auto"/>
                                                        <w:bottom w:val="none" w:sz="0" w:space="0" w:color="auto"/>
                                                        <w:right w:val="none" w:sz="0" w:space="0" w:color="auto"/>
                                                      </w:divBdr>
                                                    </w:div>
                                                    <w:div w:id="1158692929">
                                                      <w:marLeft w:val="0"/>
                                                      <w:marRight w:val="0"/>
                                                      <w:marTop w:val="375"/>
                                                      <w:marBottom w:val="0"/>
                                                      <w:divBdr>
                                                        <w:top w:val="none" w:sz="0" w:space="0" w:color="auto"/>
                                                        <w:left w:val="none" w:sz="0" w:space="0" w:color="auto"/>
                                                        <w:bottom w:val="none" w:sz="0" w:space="0" w:color="auto"/>
                                                        <w:right w:val="none" w:sz="0" w:space="0" w:color="auto"/>
                                                      </w:divBdr>
                                                      <w:divsChild>
                                                        <w:div w:id="1259943968">
                                                          <w:marLeft w:val="0"/>
                                                          <w:marRight w:val="0"/>
                                                          <w:marTop w:val="0"/>
                                                          <w:marBottom w:val="0"/>
                                                          <w:divBdr>
                                                            <w:top w:val="none" w:sz="0" w:space="0" w:color="auto"/>
                                                            <w:left w:val="none" w:sz="0" w:space="0" w:color="auto"/>
                                                            <w:bottom w:val="none" w:sz="0" w:space="0" w:color="auto"/>
                                                            <w:right w:val="none" w:sz="0" w:space="0" w:color="auto"/>
                                                          </w:divBdr>
                                                          <w:divsChild>
                                                            <w:div w:id="1027876835">
                                                              <w:marLeft w:val="0"/>
                                                              <w:marRight w:val="0"/>
                                                              <w:marTop w:val="0"/>
                                                              <w:marBottom w:val="0"/>
                                                              <w:divBdr>
                                                                <w:top w:val="none" w:sz="0" w:space="0" w:color="auto"/>
                                                                <w:left w:val="none" w:sz="0" w:space="0" w:color="auto"/>
                                                                <w:bottom w:val="none" w:sz="0" w:space="0" w:color="auto"/>
                                                                <w:right w:val="none" w:sz="0" w:space="0" w:color="auto"/>
                                                              </w:divBdr>
                                                            </w:div>
                                                          </w:divsChild>
                                                        </w:div>
                                                        <w:div w:id="1160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97708">
                                          <w:marLeft w:val="0"/>
                                          <w:marRight w:val="0"/>
                                          <w:marTop w:val="0"/>
                                          <w:marBottom w:val="0"/>
                                          <w:divBdr>
                                            <w:top w:val="none" w:sz="0" w:space="0" w:color="auto"/>
                                            <w:left w:val="none" w:sz="0" w:space="0" w:color="auto"/>
                                            <w:bottom w:val="none" w:sz="0" w:space="0" w:color="auto"/>
                                            <w:right w:val="none" w:sz="0" w:space="0" w:color="auto"/>
                                          </w:divBdr>
                                          <w:divsChild>
                                            <w:div w:id="1847475461">
                                              <w:marLeft w:val="0"/>
                                              <w:marRight w:val="300"/>
                                              <w:marTop w:val="0"/>
                                              <w:marBottom w:val="0"/>
                                              <w:divBdr>
                                                <w:top w:val="none" w:sz="0" w:space="0" w:color="auto"/>
                                                <w:left w:val="none" w:sz="0" w:space="0" w:color="auto"/>
                                                <w:bottom w:val="none" w:sz="0" w:space="0" w:color="auto"/>
                                                <w:right w:val="none" w:sz="0" w:space="0" w:color="auto"/>
                                              </w:divBdr>
                                              <w:divsChild>
                                                <w:div w:id="33963520">
                                                  <w:marLeft w:val="0"/>
                                                  <w:marRight w:val="0"/>
                                                  <w:marTop w:val="0"/>
                                                  <w:marBottom w:val="0"/>
                                                  <w:divBdr>
                                                    <w:top w:val="none" w:sz="0" w:space="0" w:color="auto"/>
                                                    <w:left w:val="none" w:sz="0" w:space="0" w:color="auto"/>
                                                    <w:bottom w:val="none" w:sz="0" w:space="0" w:color="auto"/>
                                                    <w:right w:val="none" w:sz="0" w:space="0" w:color="auto"/>
                                                  </w:divBdr>
                                                  <w:divsChild>
                                                    <w:div w:id="1646162712">
                                                      <w:marLeft w:val="0"/>
                                                      <w:marRight w:val="0"/>
                                                      <w:marTop w:val="150"/>
                                                      <w:marBottom w:val="0"/>
                                                      <w:divBdr>
                                                        <w:top w:val="none" w:sz="0" w:space="0" w:color="auto"/>
                                                        <w:left w:val="none" w:sz="0" w:space="0" w:color="auto"/>
                                                        <w:bottom w:val="none" w:sz="0" w:space="0" w:color="auto"/>
                                                        <w:right w:val="none" w:sz="0" w:space="0" w:color="auto"/>
                                                      </w:divBdr>
                                                    </w:div>
                                                  </w:divsChild>
                                                </w:div>
                                                <w:div w:id="837965569">
                                                  <w:marLeft w:val="0"/>
                                                  <w:marRight w:val="0"/>
                                                  <w:marTop w:val="0"/>
                                                  <w:marBottom w:val="0"/>
                                                  <w:divBdr>
                                                    <w:top w:val="none" w:sz="0" w:space="0" w:color="auto"/>
                                                    <w:left w:val="none" w:sz="0" w:space="0" w:color="auto"/>
                                                    <w:bottom w:val="none" w:sz="0" w:space="0" w:color="auto"/>
                                                    <w:right w:val="none" w:sz="0" w:space="0" w:color="auto"/>
                                                  </w:divBdr>
                                                </w:div>
                                              </w:divsChild>
                                            </w:div>
                                            <w:div w:id="1972322565">
                                              <w:marLeft w:val="0"/>
                                              <w:marRight w:val="0"/>
                                              <w:marTop w:val="0"/>
                                              <w:marBottom w:val="0"/>
                                              <w:divBdr>
                                                <w:top w:val="none" w:sz="0" w:space="0" w:color="auto"/>
                                                <w:left w:val="none" w:sz="0" w:space="0" w:color="auto"/>
                                                <w:bottom w:val="none" w:sz="0" w:space="0" w:color="auto"/>
                                                <w:right w:val="none" w:sz="0" w:space="0" w:color="auto"/>
                                              </w:divBdr>
                                              <w:divsChild>
                                                <w:div w:id="798064312">
                                                  <w:marLeft w:val="0"/>
                                                  <w:marRight w:val="0"/>
                                                  <w:marTop w:val="0"/>
                                                  <w:marBottom w:val="0"/>
                                                  <w:divBdr>
                                                    <w:top w:val="none" w:sz="0" w:space="0" w:color="auto"/>
                                                    <w:left w:val="none" w:sz="0" w:space="0" w:color="auto"/>
                                                    <w:bottom w:val="none" w:sz="0" w:space="0" w:color="auto"/>
                                                    <w:right w:val="none" w:sz="0" w:space="0" w:color="auto"/>
                                                  </w:divBdr>
                                                  <w:divsChild>
                                                    <w:div w:id="2131434131">
                                                      <w:marLeft w:val="0"/>
                                                      <w:marRight w:val="0"/>
                                                      <w:marTop w:val="0"/>
                                                      <w:marBottom w:val="0"/>
                                                      <w:divBdr>
                                                        <w:top w:val="none" w:sz="0" w:space="0" w:color="auto"/>
                                                        <w:left w:val="none" w:sz="0" w:space="0" w:color="auto"/>
                                                        <w:bottom w:val="none" w:sz="0" w:space="0" w:color="auto"/>
                                                        <w:right w:val="none" w:sz="0" w:space="0" w:color="auto"/>
                                                      </w:divBdr>
                                                    </w:div>
                                                    <w:div w:id="2005627760">
                                                      <w:marLeft w:val="0"/>
                                                      <w:marRight w:val="0"/>
                                                      <w:marTop w:val="375"/>
                                                      <w:marBottom w:val="0"/>
                                                      <w:divBdr>
                                                        <w:top w:val="none" w:sz="0" w:space="0" w:color="auto"/>
                                                        <w:left w:val="none" w:sz="0" w:space="0" w:color="auto"/>
                                                        <w:bottom w:val="none" w:sz="0" w:space="0" w:color="auto"/>
                                                        <w:right w:val="none" w:sz="0" w:space="0" w:color="auto"/>
                                                      </w:divBdr>
                                                      <w:divsChild>
                                                        <w:div w:id="1647976289">
                                                          <w:marLeft w:val="0"/>
                                                          <w:marRight w:val="0"/>
                                                          <w:marTop w:val="0"/>
                                                          <w:marBottom w:val="0"/>
                                                          <w:divBdr>
                                                            <w:top w:val="none" w:sz="0" w:space="0" w:color="auto"/>
                                                            <w:left w:val="none" w:sz="0" w:space="0" w:color="auto"/>
                                                            <w:bottom w:val="none" w:sz="0" w:space="0" w:color="auto"/>
                                                            <w:right w:val="none" w:sz="0" w:space="0" w:color="auto"/>
                                                          </w:divBdr>
                                                          <w:divsChild>
                                                            <w:div w:id="191188750">
                                                              <w:marLeft w:val="0"/>
                                                              <w:marRight w:val="0"/>
                                                              <w:marTop w:val="0"/>
                                                              <w:marBottom w:val="0"/>
                                                              <w:divBdr>
                                                                <w:top w:val="none" w:sz="0" w:space="0" w:color="auto"/>
                                                                <w:left w:val="none" w:sz="0" w:space="0" w:color="auto"/>
                                                                <w:bottom w:val="none" w:sz="0" w:space="0" w:color="auto"/>
                                                                <w:right w:val="none" w:sz="0" w:space="0" w:color="auto"/>
                                                              </w:divBdr>
                                                            </w:div>
                                                          </w:divsChild>
                                                        </w:div>
                                                        <w:div w:id="16446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99113">
                                      <w:marLeft w:val="0"/>
                                      <w:marRight w:val="0"/>
                                      <w:marTop w:val="0"/>
                                      <w:marBottom w:val="375"/>
                                      <w:divBdr>
                                        <w:top w:val="none" w:sz="0" w:space="0" w:color="auto"/>
                                        <w:left w:val="none" w:sz="0" w:space="0" w:color="auto"/>
                                        <w:bottom w:val="none" w:sz="0" w:space="0" w:color="auto"/>
                                        <w:right w:val="none" w:sz="0" w:space="0" w:color="auto"/>
                                      </w:divBdr>
                                      <w:divsChild>
                                        <w:div w:id="1421021146">
                                          <w:marLeft w:val="0"/>
                                          <w:marRight w:val="450"/>
                                          <w:marTop w:val="0"/>
                                          <w:marBottom w:val="0"/>
                                          <w:divBdr>
                                            <w:top w:val="none" w:sz="0" w:space="0" w:color="auto"/>
                                            <w:left w:val="none" w:sz="0" w:space="0" w:color="auto"/>
                                            <w:bottom w:val="none" w:sz="0" w:space="0" w:color="auto"/>
                                            <w:right w:val="none" w:sz="0" w:space="0" w:color="auto"/>
                                          </w:divBdr>
                                          <w:divsChild>
                                            <w:div w:id="477235613">
                                              <w:marLeft w:val="0"/>
                                              <w:marRight w:val="0"/>
                                              <w:marTop w:val="0"/>
                                              <w:marBottom w:val="150"/>
                                              <w:divBdr>
                                                <w:top w:val="none" w:sz="0" w:space="0" w:color="auto"/>
                                                <w:left w:val="none" w:sz="0" w:space="0" w:color="auto"/>
                                                <w:bottom w:val="none" w:sz="0" w:space="0" w:color="auto"/>
                                                <w:right w:val="none" w:sz="0" w:space="0" w:color="auto"/>
                                              </w:divBdr>
                                            </w:div>
                                            <w:div w:id="1768385552">
                                              <w:marLeft w:val="0"/>
                                              <w:marRight w:val="0"/>
                                              <w:marTop w:val="0"/>
                                              <w:marBottom w:val="0"/>
                                              <w:divBdr>
                                                <w:top w:val="none" w:sz="0" w:space="0" w:color="auto"/>
                                                <w:left w:val="none" w:sz="0" w:space="0" w:color="auto"/>
                                                <w:bottom w:val="none" w:sz="0" w:space="0" w:color="auto"/>
                                                <w:right w:val="none" w:sz="0" w:space="0" w:color="auto"/>
                                              </w:divBdr>
                                            </w:div>
                                          </w:divsChild>
                                        </w:div>
                                        <w:div w:id="843864024">
                                          <w:marLeft w:val="0"/>
                                          <w:marRight w:val="0"/>
                                          <w:marTop w:val="0"/>
                                          <w:marBottom w:val="0"/>
                                          <w:divBdr>
                                            <w:top w:val="none" w:sz="0" w:space="0" w:color="auto"/>
                                            <w:left w:val="none" w:sz="0" w:space="0" w:color="auto"/>
                                            <w:bottom w:val="none" w:sz="0" w:space="0" w:color="auto"/>
                                            <w:right w:val="none" w:sz="0" w:space="0" w:color="auto"/>
                                          </w:divBdr>
                                          <w:divsChild>
                                            <w:div w:id="1554653237">
                                              <w:marLeft w:val="0"/>
                                              <w:marRight w:val="0"/>
                                              <w:marTop w:val="0"/>
                                              <w:marBottom w:val="0"/>
                                              <w:divBdr>
                                                <w:top w:val="none" w:sz="0" w:space="0" w:color="auto"/>
                                                <w:left w:val="none" w:sz="0" w:space="0" w:color="auto"/>
                                                <w:bottom w:val="none" w:sz="0" w:space="0" w:color="auto"/>
                                                <w:right w:val="none" w:sz="0" w:space="0" w:color="auto"/>
                                              </w:divBdr>
                                              <w:divsChild>
                                                <w:div w:id="477920637">
                                                  <w:marLeft w:val="0"/>
                                                  <w:marRight w:val="0"/>
                                                  <w:marTop w:val="0"/>
                                                  <w:marBottom w:val="0"/>
                                                  <w:divBdr>
                                                    <w:top w:val="none" w:sz="0" w:space="0" w:color="auto"/>
                                                    <w:left w:val="none" w:sz="0" w:space="0" w:color="auto"/>
                                                    <w:bottom w:val="none" w:sz="0" w:space="0" w:color="auto"/>
                                                    <w:right w:val="none" w:sz="0" w:space="0" w:color="auto"/>
                                                  </w:divBdr>
                                                </w:div>
                                                <w:div w:id="1540312358">
                                                  <w:marLeft w:val="0"/>
                                                  <w:marRight w:val="0"/>
                                                  <w:marTop w:val="0"/>
                                                  <w:marBottom w:val="0"/>
                                                  <w:divBdr>
                                                    <w:top w:val="none" w:sz="0" w:space="0" w:color="auto"/>
                                                    <w:left w:val="none" w:sz="0" w:space="0" w:color="auto"/>
                                                    <w:bottom w:val="none" w:sz="0" w:space="0" w:color="auto"/>
                                                    <w:right w:val="none" w:sz="0" w:space="0" w:color="auto"/>
                                                  </w:divBdr>
                                                </w:div>
                                              </w:divsChild>
                                            </w:div>
                                            <w:div w:id="575021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278186">
          <w:marLeft w:val="0"/>
          <w:marRight w:val="0"/>
          <w:marTop w:val="0"/>
          <w:marBottom w:val="750"/>
          <w:divBdr>
            <w:top w:val="none" w:sz="0" w:space="0" w:color="auto"/>
            <w:left w:val="none" w:sz="0" w:space="0" w:color="auto"/>
            <w:bottom w:val="none" w:sz="0" w:space="0" w:color="auto"/>
            <w:right w:val="none" w:sz="0" w:space="0" w:color="auto"/>
          </w:divBdr>
          <w:divsChild>
            <w:div w:id="1727297141">
              <w:marLeft w:val="0"/>
              <w:marRight w:val="0"/>
              <w:marTop w:val="0"/>
              <w:marBottom w:val="0"/>
              <w:divBdr>
                <w:top w:val="none" w:sz="0" w:space="0" w:color="auto"/>
                <w:left w:val="none" w:sz="0" w:space="0" w:color="auto"/>
                <w:bottom w:val="none" w:sz="0" w:space="0" w:color="auto"/>
                <w:right w:val="none" w:sz="0" w:space="0" w:color="auto"/>
              </w:divBdr>
              <w:divsChild>
                <w:div w:id="1773085325">
                  <w:marLeft w:val="0"/>
                  <w:marRight w:val="0"/>
                  <w:marTop w:val="0"/>
                  <w:marBottom w:val="0"/>
                  <w:divBdr>
                    <w:top w:val="none" w:sz="0" w:space="0" w:color="auto"/>
                    <w:left w:val="none" w:sz="0" w:space="0" w:color="auto"/>
                    <w:bottom w:val="none" w:sz="0" w:space="0" w:color="auto"/>
                    <w:right w:val="none" w:sz="0" w:space="0" w:color="auto"/>
                  </w:divBdr>
                  <w:divsChild>
                    <w:div w:id="1952474611">
                      <w:marLeft w:val="-15"/>
                      <w:marRight w:val="0"/>
                      <w:marTop w:val="0"/>
                      <w:marBottom w:val="0"/>
                      <w:divBdr>
                        <w:top w:val="none" w:sz="0" w:space="0" w:color="auto"/>
                        <w:left w:val="none" w:sz="0" w:space="0" w:color="auto"/>
                        <w:bottom w:val="none" w:sz="0" w:space="0" w:color="auto"/>
                        <w:right w:val="none" w:sz="0" w:space="0" w:color="auto"/>
                      </w:divBdr>
                    </w:div>
                    <w:div w:id="1142649667">
                      <w:marLeft w:val="225"/>
                      <w:marRight w:val="225"/>
                      <w:marTop w:val="0"/>
                      <w:marBottom w:val="0"/>
                      <w:divBdr>
                        <w:top w:val="none" w:sz="0" w:space="0" w:color="auto"/>
                        <w:left w:val="none" w:sz="0" w:space="0" w:color="auto"/>
                        <w:bottom w:val="none" w:sz="0" w:space="0" w:color="auto"/>
                        <w:right w:val="none" w:sz="0" w:space="0" w:color="auto"/>
                      </w:divBdr>
                    </w:div>
                  </w:divsChild>
                </w:div>
                <w:div w:id="139882338">
                  <w:marLeft w:val="0"/>
                  <w:marRight w:val="0"/>
                  <w:marTop w:val="0"/>
                  <w:marBottom w:val="0"/>
                  <w:divBdr>
                    <w:top w:val="none" w:sz="0" w:space="0" w:color="auto"/>
                    <w:left w:val="none" w:sz="0" w:space="0" w:color="auto"/>
                    <w:bottom w:val="none" w:sz="0" w:space="0" w:color="auto"/>
                    <w:right w:val="none" w:sz="0" w:space="0" w:color="auto"/>
                  </w:divBdr>
                </w:div>
                <w:div w:id="508369985">
                  <w:marLeft w:val="0"/>
                  <w:marRight w:val="0"/>
                  <w:marTop w:val="0"/>
                  <w:marBottom w:val="0"/>
                  <w:divBdr>
                    <w:top w:val="none" w:sz="0" w:space="0" w:color="auto"/>
                    <w:left w:val="none" w:sz="0" w:space="0" w:color="auto"/>
                    <w:bottom w:val="none" w:sz="0" w:space="0" w:color="auto"/>
                    <w:right w:val="none" w:sz="0" w:space="0" w:color="auto"/>
                  </w:divBdr>
                  <w:divsChild>
                    <w:div w:id="774323100">
                      <w:marLeft w:val="0"/>
                      <w:marRight w:val="0"/>
                      <w:marTop w:val="0"/>
                      <w:marBottom w:val="0"/>
                      <w:divBdr>
                        <w:top w:val="none" w:sz="0" w:space="0" w:color="auto"/>
                        <w:left w:val="none" w:sz="0" w:space="0" w:color="auto"/>
                        <w:bottom w:val="none" w:sz="0" w:space="0" w:color="auto"/>
                        <w:right w:val="none" w:sz="0" w:space="0" w:color="auto"/>
                      </w:divBdr>
                    </w:div>
                    <w:div w:id="242572933">
                      <w:marLeft w:val="0"/>
                      <w:marRight w:val="0"/>
                      <w:marTop w:val="375"/>
                      <w:marBottom w:val="300"/>
                      <w:divBdr>
                        <w:top w:val="none" w:sz="0" w:space="0" w:color="auto"/>
                        <w:left w:val="none" w:sz="0" w:space="0" w:color="auto"/>
                        <w:bottom w:val="none" w:sz="0" w:space="0" w:color="auto"/>
                        <w:right w:val="none" w:sz="0" w:space="0" w:color="auto"/>
                      </w:divBdr>
                      <w:divsChild>
                        <w:div w:id="1184827078">
                          <w:marLeft w:val="0"/>
                          <w:marRight w:val="0"/>
                          <w:marTop w:val="0"/>
                          <w:marBottom w:val="0"/>
                          <w:divBdr>
                            <w:top w:val="none" w:sz="0" w:space="0" w:color="auto"/>
                            <w:left w:val="none" w:sz="0" w:space="0" w:color="auto"/>
                            <w:bottom w:val="none" w:sz="0" w:space="0" w:color="auto"/>
                            <w:right w:val="none" w:sz="0" w:space="0" w:color="auto"/>
                          </w:divBdr>
                          <w:divsChild>
                            <w:div w:id="1666130117">
                              <w:marLeft w:val="0"/>
                              <w:marRight w:val="0"/>
                              <w:marTop w:val="0"/>
                              <w:marBottom w:val="0"/>
                              <w:divBdr>
                                <w:top w:val="none" w:sz="0" w:space="0" w:color="auto"/>
                                <w:left w:val="none" w:sz="0" w:space="0" w:color="auto"/>
                                <w:bottom w:val="none" w:sz="0" w:space="0" w:color="auto"/>
                                <w:right w:val="none" w:sz="0" w:space="0" w:color="auto"/>
                              </w:divBdr>
                            </w:div>
                          </w:divsChild>
                        </w:div>
                        <w:div w:id="1426685097">
                          <w:marLeft w:val="0"/>
                          <w:marRight w:val="0"/>
                          <w:marTop w:val="0"/>
                          <w:marBottom w:val="0"/>
                          <w:divBdr>
                            <w:top w:val="none" w:sz="0" w:space="0" w:color="auto"/>
                            <w:left w:val="none" w:sz="0" w:space="0" w:color="auto"/>
                            <w:bottom w:val="none" w:sz="0" w:space="0" w:color="auto"/>
                            <w:right w:val="none" w:sz="0" w:space="0" w:color="auto"/>
                          </w:divBdr>
                          <w:divsChild>
                            <w:div w:id="17986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055169">
              <w:marLeft w:val="0"/>
              <w:marRight w:val="0"/>
              <w:marTop w:val="0"/>
              <w:marBottom w:val="450"/>
              <w:divBdr>
                <w:top w:val="none" w:sz="0" w:space="0" w:color="auto"/>
                <w:left w:val="none" w:sz="0" w:space="0" w:color="auto"/>
                <w:bottom w:val="none" w:sz="0" w:space="0" w:color="auto"/>
                <w:right w:val="none" w:sz="0" w:space="0" w:color="auto"/>
              </w:divBdr>
              <w:divsChild>
                <w:div w:id="550119096">
                  <w:marLeft w:val="0"/>
                  <w:marRight w:val="0"/>
                  <w:marTop w:val="0"/>
                  <w:marBottom w:val="0"/>
                  <w:divBdr>
                    <w:top w:val="none" w:sz="0" w:space="0" w:color="auto"/>
                    <w:left w:val="none" w:sz="0" w:space="0" w:color="auto"/>
                    <w:bottom w:val="none" w:sz="0" w:space="0" w:color="auto"/>
                    <w:right w:val="none" w:sz="0" w:space="0" w:color="auto"/>
                  </w:divBdr>
                </w:div>
                <w:div w:id="210119962">
                  <w:marLeft w:val="0"/>
                  <w:marRight w:val="0"/>
                  <w:marTop w:val="0"/>
                  <w:marBottom w:val="0"/>
                  <w:divBdr>
                    <w:top w:val="none" w:sz="0" w:space="0" w:color="auto"/>
                    <w:left w:val="none" w:sz="0" w:space="0" w:color="auto"/>
                    <w:bottom w:val="none" w:sz="0" w:space="0" w:color="auto"/>
                    <w:right w:val="none" w:sz="0" w:space="0" w:color="auto"/>
                  </w:divBdr>
                  <w:divsChild>
                    <w:div w:id="1344822726">
                      <w:marLeft w:val="0"/>
                      <w:marRight w:val="0"/>
                      <w:marTop w:val="0"/>
                      <w:marBottom w:val="0"/>
                      <w:divBdr>
                        <w:top w:val="none" w:sz="0" w:space="0" w:color="auto"/>
                        <w:left w:val="none" w:sz="0" w:space="0" w:color="auto"/>
                        <w:bottom w:val="none" w:sz="0" w:space="0" w:color="auto"/>
                        <w:right w:val="none" w:sz="0" w:space="0" w:color="auto"/>
                      </w:divBdr>
                      <w:divsChild>
                        <w:div w:id="193274294">
                          <w:marLeft w:val="0"/>
                          <w:marRight w:val="0"/>
                          <w:marTop w:val="0"/>
                          <w:marBottom w:val="0"/>
                          <w:divBdr>
                            <w:top w:val="none" w:sz="0" w:space="0" w:color="auto"/>
                            <w:left w:val="none" w:sz="0" w:space="0" w:color="auto"/>
                            <w:bottom w:val="none" w:sz="0" w:space="0" w:color="auto"/>
                            <w:right w:val="none" w:sz="0" w:space="0" w:color="auto"/>
                          </w:divBdr>
                          <w:divsChild>
                            <w:div w:id="1645624665">
                              <w:marLeft w:val="0"/>
                              <w:marRight w:val="0"/>
                              <w:marTop w:val="0"/>
                              <w:marBottom w:val="0"/>
                              <w:divBdr>
                                <w:top w:val="none" w:sz="0" w:space="0" w:color="auto"/>
                                <w:left w:val="none" w:sz="0" w:space="0" w:color="auto"/>
                                <w:bottom w:val="none" w:sz="0" w:space="0" w:color="auto"/>
                                <w:right w:val="none" w:sz="0" w:space="0" w:color="auto"/>
                              </w:divBdr>
                              <w:divsChild>
                                <w:div w:id="1738670309">
                                  <w:marLeft w:val="0"/>
                                  <w:marRight w:val="0"/>
                                  <w:marTop w:val="0"/>
                                  <w:marBottom w:val="0"/>
                                  <w:divBdr>
                                    <w:top w:val="none" w:sz="0" w:space="0" w:color="auto"/>
                                    <w:left w:val="none" w:sz="0" w:space="0" w:color="auto"/>
                                    <w:bottom w:val="none" w:sz="0" w:space="0" w:color="auto"/>
                                    <w:right w:val="none" w:sz="0" w:space="0" w:color="auto"/>
                                  </w:divBdr>
                                  <w:divsChild>
                                    <w:div w:id="98911298">
                                      <w:marLeft w:val="0"/>
                                      <w:marRight w:val="0"/>
                                      <w:marTop w:val="0"/>
                                      <w:marBottom w:val="0"/>
                                      <w:divBdr>
                                        <w:top w:val="none" w:sz="0" w:space="0" w:color="auto"/>
                                        <w:left w:val="none" w:sz="0" w:space="0" w:color="auto"/>
                                        <w:bottom w:val="none" w:sz="0" w:space="0" w:color="auto"/>
                                        <w:right w:val="none" w:sz="0" w:space="0" w:color="auto"/>
                                      </w:divBdr>
                                    </w:div>
                                    <w:div w:id="1582787039">
                                      <w:marLeft w:val="0"/>
                                      <w:marRight w:val="0"/>
                                      <w:marTop w:val="0"/>
                                      <w:marBottom w:val="600"/>
                                      <w:divBdr>
                                        <w:top w:val="none" w:sz="0" w:space="0" w:color="auto"/>
                                        <w:left w:val="none" w:sz="0" w:space="0" w:color="auto"/>
                                        <w:bottom w:val="none" w:sz="0" w:space="0" w:color="auto"/>
                                        <w:right w:val="none" w:sz="0" w:space="0" w:color="auto"/>
                                      </w:divBdr>
                                      <w:divsChild>
                                        <w:div w:id="1355574228">
                                          <w:marLeft w:val="0"/>
                                          <w:marRight w:val="0"/>
                                          <w:marTop w:val="0"/>
                                          <w:marBottom w:val="375"/>
                                          <w:divBdr>
                                            <w:top w:val="none" w:sz="0" w:space="0" w:color="auto"/>
                                            <w:left w:val="none" w:sz="0" w:space="0" w:color="auto"/>
                                            <w:bottom w:val="none" w:sz="0" w:space="0" w:color="auto"/>
                                            <w:right w:val="none" w:sz="0" w:space="0" w:color="auto"/>
                                          </w:divBdr>
                                          <w:divsChild>
                                            <w:div w:id="644747810">
                                              <w:marLeft w:val="0"/>
                                              <w:marRight w:val="300"/>
                                              <w:marTop w:val="0"/>
                                              <w:marBottom w:val="0"/>
                                              <w:divBdr>
                                                <w:top w:val="none" w:sz="0" w:space="0" w:color="auto"/>
                                                <w:left w:val="none" w:sz="0" w:space="0" w:color="auto"/>
                                                <w:bottom w:val="none" w:sz="0" w:space="0" w:color="auto"/>
                                                <w:right w:val="none" w:sz="0" w:space="0" w:color="auto"/>
                                              </w:divBdr>
                                              <w:divsChild>
                                                <w:div w:id="1291475050">
                                                  <w:marLeft w:val="0"/>
                                                  <w:marRight w:val="0"/>
                                                  <w:marTop w:val="0"/>
                                                  <w:marBottom w:val="0"/>
                                                  <w:divBdr>
                                                    <w:top w:val="none" w:sz="0" w:space="0" w:color="auto"/>
                                                    <w:left w:val="none" w:sz="0" w:space="0" w:color="auto"/>
                                                    <w:bottom w:val="none" w:sz="0" w:space="0" w:color="auto"/>
                                                    <w:right w:val="none" w:sz="0" w:space="0" w:color="auto"/>
                                                  </w:divBdr>
                                                  <w:divsChild>
                                                    <w:div w:id="312683038">
                                                      <w:marLeft w:val="0"/>
                                                      <w:marRight w:val="0"/>
                                                      <w:marTop w:val="150"/>
                                                      <w:marBottom w:val="0"/>
                                                      <w:divBdr>
                                                        <w:top w:val="none" w:sz="0" w:space="0" w:color="auto"/>
                                                        <w:left w:val="none" w:sz="0" w:space="0" w:color="auto"/>
                                                        <w:bottom w:val="none" w:sz="0" w:space="0" w:color="auto"/>
                                                        <w:right w:val="none" w:sz="0" w:space="0" w:color="auto"/>
                                                      </w:divBdr>
                                                    </w:div>
                                                  </w:divsChild>
                                                </w:div>
                                                <w:div w:id="1852453292">
                                                  <w:marLeft w:val="0"/>
                                                  <w:marRight w:val="0"/>
                                                  <w:marTop w:val="0"/>
                                                  <w:marBottom w:val="0"/>
                                                  <w:divBdr>
                                                    <w:top w:val="none" w:sz="0" w:space="0" w:color="auto"/>
                                                    <w:left w:val="none" w:sz="0" w:space="0" w:color="auto"/>
                                                    <w:bottom w:val="none" w:sz="0" w:space="0" w:color="auto"/>
                                                    <w:right w:val="none" w:sz="0" w:space="0" w:color="auto"/>
                                                  </w:divBdr>
                                                </w:div>
                                              </w:divsChild>
                                            </w:div>
                                            <w:div w:id="399333094">
                                              <w:marLeft w:val="0"/>
                                              <w:marRight w:val="0"/>
                                              <w:marTop w:val="0"/>
                                              <w:marBottom w:val="0"/>
                                              <w:divBdr>
                                                <w:top w:val="none" w:sz="0" w:space="0" w:color="auto"/>
                                                <w:left w:val="none" w:sz="0" w:space="0" w:color="auto"/>
                                                <w:bottom w:val="none" w:sz="0" w:space="0" w:color="auto"/>
                                                <w:right w:val="none" w:sz="0" w:space="0" w:color="auto"/>
                                              </w:divBdr>
                                              <w:divsChild>
                                                <w:div w:id="1007827589">
                                                  <w:marLeft w:val="0"/>
                                                  <w:marRight w:val="0"/>
                                                  <w:marTop w:val="0"/>
                                                  <w:marBottom w:val="0"/>
                                                  <w:divBdr>
                                                    <w:top w:val="none" w:sz="0" w:space="0" w:color="auto"/>
                                                    <w:left w:val="none" w:sz="0" w:space="0" w:color="auto"/>
                                                    <w:bottom w:val="none" w:sz="0" w:space="0" w:color="auto"/>
                                                    <w:right w:val="none" w:sz="0" w:space="0" w:color="auto"/>
                                                  </w:divBdr>
                                                  <w:divsChild>
                                                    <w:div w:id="884105654">
                                                      <w:marLeft w:val="0"/>
                                                      <w:marRight w:val="0"/>
                                                      <w:marTop w:val="0"/>
                                                      <w:marBottom w:val="0"/>
                                                      <w:divBdr>
                                                        <w:top w:val="none" w:sz="0" w:space="0" w:color="auto"/>
                                                        <w:left w:val="none" w:sz="0" w:space="0" w:color="auto"/>
                                                        <w:bottom w:val="none" w:sz="0" w:space="0" w:color="auto"/>
                                                        <w:right w:val="none" w:sz="0" w:space="0" w:color="auto"/>
                                                      </w:divBdr>
                                                    </w:div>
                                                    <w:div w:id="906494260">
                                                      <w:marLeft w:val="0"/>
                                                      <w:marRight w:val="0"/>
                                                      <w:marTop w:val="375"/>
                                                      <w:marBottom w:val="0"/>
                                                      <w:divBdr>
                                                        <w:top w:val="none" w:sz="0" w:space="0" w:color="auto"/>
                                                        <w:left w:val="none" w:sz="0" w:space="0" w:color="auto"/>
                                                        <w:bottom w:val="none" w:sz="0" w:space="0" w:color="auto"/>
                                                        <w:right w:val="none" w:sz="0" w:space="0" w:color="auto"/>
                                                      </w:divBdr>
                                                      <w:divsChild>
                                                        <w:div w:id="1818037435">
                                                          <w:marLeft w:val="0"/>
                                                          <w:marRight w:val="0"/>
                                                          <w:marTop w:val="0"/>
                                                          <w:marBottom w:val="0"/>
                                                          <w:divBdr>
                                                            <w:top w:val="none" w:sz="0" w:space="0" w:color="auto"/>
                                                            <w:left w:val="none" w:sz="0" w:space="0" w:color="auto"/>
                                                            <w:bottom w:val="none" w:sz="0" w:space="0" w:color="auto"/>
                                                            <w:right w:val="none" w:sz="0" w:space="0" w:color="auto"/>
                                                          </w:divBdr>
                                                          <w:divsChild>
                                                            <w:div w:id="459224851">
                                                              <w:marLeft w:val="0"/>
                                                              <w:marRight w:val="0"/>
                                                              <w:marTop w:val="0"/>
                                                              <w:marBottom w:val="0"/>
                                                              <w:divBdr>
                                                                <w:top w:val="none" w:sz="0" w:space="0" w:color="auto"/>
                                                                <w:left w:val="none" w:sz="0" w:space="0" w:color="auto"/>
                                                                <w:bottom w:val="none" w:sz="0" w:space="0" w:color="auto"/>
                                                                <w:right w:val="none" w:sz="0" w:space="0" w:color="auto"/>
                                                              </w:divBdr>
                                                            </w:div>
                                                          </w:divsChild>
                                                        </w:div>
                                                        <w:div w:id="1970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57578">
                                          <w:marLeft w:val="0"/>
                                          <w:marRight w:val="0"/>
                                          <w:marTop w:val="0"/>
                                          <w:marBottom w:val="0"/>
                                          <w:divBdr>
                                            <w:top w:val="none" w:sz="0" w:space="0" w:color="auto"/>
                                            <w:left w:val="none" w:sz="0" w:space="0" w:color="auto"/>
                                            <w:bottom w:val="none" w:sz="0" w:space="0" w:color="auto"/>
                                            <w:right w:val="none" w:sz="0" w:space="0" w:color="auto"/>
                                          </w:divBdr>
                                          <w:divsChild>
                                            <w:div w:id="1637877556">
                                              <w:marLeft w:val="0"/>
                                              <w:marRight w:val="300"/>
                                              <w:marTop w:val="0"/>
                                              <w:marBottom w:val="0"/>
                                              <w:divBdr>
                                                <w:top w:val="none" w:sz="0" w:space="0" w:color="auto"/>
                                                <w:left w:val="none" w:sz="0" w:space="0" w:color="auto"/>
                                                <w:bottom w:val="none" w:sz="0" w:space="0" w:color="auto"/>
                                                <w:right w:val="none" w:sz="0" w:space="0" w:color="auto"/>
                                              </w:divBdr>
                                              <w:divsChild>
                                                <w:div w:id="1843356858">
                                                  <w:marLeft w:val="0"/>
                                                  <w:marRight w:val="0"/>
                                                  <w:marTop w:val="0"/>
                                                  <w:marBottom w:val="0"/>
                                                  <w:divBdr>
                                                    <w:top w:val="none" w:sz="0" w:space="0" w:color="auto"/>
                                                    <w:left w:val="none" w:sz="0" w:space="0" w:color="auto"/>
                                                    <w:bottom w:val="none" w:sz="0" w:space="0" w:color="auto"/>
                                                    <w:right w:val="none" w:sz="0" w:space="0" w:color="auto"/>
                                                  </w:divBdr>
                                                  <w:divsChild>
                                                    <w:div w:id="2007242299">
                                                      <w:marLeft w:val="0"/>
                                                      <w:marRight w:val="0"/>
                                                      <w:marTop w:val="150"/>
                                                      <w:marBottom w:val="0"/>
                                                      <w:divBdr>
                                                        <w:top w:val="none" w:sz="0" w:space="0" w:color="auto"/>
                                                        <w:left w:val="none" w:sz="0" w:space="0" w:color="auto"/>
                                                        <w:bottom w:val="none" w:sz="0" w:space="0" w:color="auto"/>
                                                        <w:right w:val="none" w:sz="0" w:space="0" w:color="auto"/>
                                                      </w:divBdr>
                                                    </w:div>
                                                  </w:divsChild>
                                                </w:div>
                                                <w:div w:id="1428043325">
                                                  <w:marLeft w:val="0"/>
                                                  <w:marRight w:val="0"/>
                                                  <w:marTop w:val="0"/>
                                                  <w:marBottom w:val="0"/>
                                                  <w:divBdr>
                                                    <w:top w:val="none" w:sz="0" w:space="0" w:color="auto"/>
                                                    <w:left w:val="none" w:sz="0" w:space="0" w:color="auto"/>
                                                    <w:bottom w:val="none" w:sz="0" w:space="0" w:color="auto"/>
                                                    <w:right w:val="none" w:sz="0" w:space="0" w:color="auto"/>
                                                  </w:divBdr>
                                                </w:div>
                                              </w:divsChild>
                                            </w:div>
                                            <w:div w:id="1200585618">
                                              <w:marLeft w:val="0"/>
                                              <w:marRight w:val="0"/>
                                              <w:marTop w:val="0"/>
                                              <w:marBottom w:val="0"/>
                                              <w:divBdr>
                                                <w:top w:val="none" w:sz="0" w:space="0" w:color="auto"/>
                                                <w:left w:val="none" w:sz="0" w:space="0" w:color="auto"/>
                                                <w:bottom w:val="none" w:sz="0" w:space="0" w:color="auto"/>
                                                <w:right w:val="none" w:sz="0" w:space="0" w:color="auto"/>
                                              </w:divBdr>
                                              <w:divsChild>
                                                <w:div w:id="1106660449">
                                                  <w:marLeft w:val="0"/>
                                                  <w:marRight w:val="0"/>
                                                  <w:marTop w:val="0"/>
                                                  <w:marBottom w:val="0"/>
                                                  <w:divBdr>
                                                    <w:top w:val="none" w:sz="0" w:space="0" w:color="auto"/>
                                                    <w:left w:val="none" w:sz="0" w:space="0" w:color="auto"/>
                                                    <w:bottom w:val="none" w:sz="0" w:space="0" w:color="auto"/>
                                                    <w:right w:val="none" w:sz="0" w:space="0" w:color="auto"/>
                                                  </w:divBdr>
                                                  <w:divsChild>
                                                    <w:div w:id="1317219224">
                                                      <w:marLeft w:val="0"/>
                                                      <w:marRight w:val="0"/>
                                                      <w:marTop w:val="0"/>
                                                      <w:marBottom w:val="0"/>
                                                      <w:divBdr>
                                                        <w:top w:val="none" w:sz="0" w:space="0" w:color="auto"/>
                                                        <w:left w:val="none" w:sz="0" w:space="0" w:color="auto"/>
                                                        <w:bottom w:val="none" w:sz="0" w:space="0" w:color="auto"/>
                                                        <w:right w:val="none" w:sz="0" w:space="0" w:color="auto"/>
                                                      </w:divBdr>
                                                    </w:div>
                                                    <w:div w:id="502281345">
                                                      <w:marLeft w:val="0"/>
                                                      <w:marRight w:val="0"/>
                                                      <w:marTop w:val="375"/>
                                                      <w:marBottom w:val="0"/>
                                                      <w:divBdr>
                                                        <w:top w:val="none" w:sz="0" w:space="0" w:color="auto"/>
                                                        <w:left w:val="none" w:sz="0" w:space="0" w:color="auto"/>
                                                        <w:bottom w:val="none" w:sz="0" w:space="0" w:color="auto"/>
                                                        <w:right w:val="none" w:sz="0" w:space="0" w:color="auto"/>
                                                      </w:divBdr>
                                                      <w:divsChild>
                                                        <w:div w:id="2139057592">
                                                          <w:marLeft w:val="0"/>
                                                          <w:marRight w:val="0"/>
                                                          <w:marTop w:val="0"/>
                                                          <w:marBottom w:val="0"/>
                                                          <w:divBdr>
                                                            <w:top w:val="none" w:sz="0" w:space="0" w:color="auto"/>
                                                            <w:left w:val="none" w:sz="0" w:space="0" w:color="auto"/>
                                                            <w:bottom w:val="none" w:sz="0" w:space="0" w:color="auto"/>
                                                            <w:right w:val="none" w:sz="0" w:space="0" w:color="auto"/>
                                                          </w:divBdr>
                                                          <w:divsChild>
                                                            <w:div w:id="1790933387">
                                                              <w:marLeft w:val="0"/>
                                                              <w:marRight w:val="0"/>
                                                              <w:marTop w:val="0"/>
                                                              <w:marBottom w:val="0"/>
                                                              <w:divBdr>
                                                                <w:top w:val="none" w:sz="0" w:space="0" w:color="auto"/>
                                                                <w:left w:val="none" w:sz="0" w:space="0" w:color="auto"/>
                                                                <w:bottom w:val="none" w:sz="0" w:space="0" w:color="auto"/>
                                                                <w:right w:val="none" w:sz="0" w:space="0" w:color="auto"/>
                                                              </w:divBdr>
                                                            </w:div>
                                                          </w:divsChild>
                                                        </w:div>
                                                        <w:div w:id="16352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205544">
                                      <w:marLeft w:val="0"/>
                                      <w:marRight w:val="0"/>
                                      <w:marTop w:val="0"/>
                                      <w:marBottom w:val="375"/>
                                      <w:divBdr>
                                        <w:top w:val="none" w:sz="0" w:space="0" w:color="auto"/>
                                        <w:left w:val="none" w:sz="0" w:space="0" w:color="auto"/>
                                        <w:bottom w:val="none" w:sz="0" w:space="0" w:color="auto"/>
                                        <w:right w:val="none" w:sz="0" w:space="0" w:color="auto"/>
                                      </w:divBdr>
                                      <w:divsChild>
                                        <w:div w:id="383994170">
                                          <w:marLeft w:val="0"/>
                                          <w:marRight w:val="450"/>
                                          <w:marTop w:val="0"/>
                                          <w:marBottom w:val="0"/>
                                          <w:divBdr>
                                            <w:top w:val="none" w:sz="0" w:space="0" w:color="auto"/>
                                            <w:left w:val="none" w:sz="0" w:space="0" w:color="auto"/>
                                            <w:bottom w:val="none" w:sz="0" w:space="0" w:color="auto"/>
                                            <w:right w:val="none" w:sz="0" w:space="0" w:color="auto"/>
                                          </w:divBdr>
                                          <w:divsChild>
                                            <w:div w:id="996494258">
                                              <w:marLeft w:val="0"/>
                                              <w:marRight w:val="0"/>
                                              <w:marTop w:val="0"/>
                                              <w:marBottom w:val="150"/>
                                              <w:divBdr>
                                                <w:top w:val="none" w:sz="0" w:space="0" w:color="auto"/>
                                                <w:left w:val="none" w:sz="0" w:space="0" w:color="auto"/>
                                                <w:bottom w:val="none" w:sz="0" w:space="0" w:color="auto"/>
                                                <w:right w:val="none" w:sz="0" w:space="0" w:color="auto"/>
                                              </w:divBdr>
                                            </w:div>
                                            <w:div w:id="101262953">
                                              <w:marLeft w:val="0"/>
                                              <w:marRight w:val="0"/>
                                              <w:marTop w:val="0"/>
                                              <w:marBottom w:val="0"/>
                                              <w:divBdr>
                                                <w:top w:val="none" w:sz="0" w:space="0" w:color="auto"/>
                                                <w:left w:val="none" w:sz="0" w:space="0" w:color="auto"/>
                                                <w:bottom w:val="none" w:sz="0" w:space="0" w:color="auto"/>
                                                <w:right w:val="none" w:sz="0" w:space="0" w:color="auto"/>
                                              </w:divBdr>
                                            </w:div>
                                          </w:divsChild>
                                        </w:div>
                                        <w:div w:id="1779833369">
                                          <w:marLeft w:val="0"/>
                                          <w:marRight w:val="0"/>
                                          <w:marTop w:val="0"/>
                                          <w:marBottom w:val="0"/>
                                          <w:divBdr>
                                            <w:top w:val="none" w:sz="0" w:space="0" w:color="auto"/>
                                            <w:left w:val="none" w:sz="0" w:space="0" w:color="auto"/>
                                            <w:bottom w:val="none" w:sz="0" w:space="0" w:color="auto"/>
                                            <w:right w:val="none" w:sz="0" w:space="0" w:color="auto"/>
                                          </w:divBdr>
                                          <w:divsChild>
                                            <w:div w:id="1471704846">
                                              <w:marLeft w:val="0"/>
                                              <w:marRight w:val="0"/>
                                              <w:marTop w:val="0"/>
                                              <w:marBottom w:val="0"/>
                                              <w:divBdr>
                                                <w:top w:val="none" w:sz="0" w:space="0" w:color="auto"/>
                                                <w:left w:val="none" w:sz="0" w:space="0" w:color="auto"/>
                                                <w:bottom w:val="none" w:sz="0" w:space="0" w:color="auto"/>
                                                <w:right w:val="none" w:sz="0" w:space="0" w:color="auto"/>
                                              </w:divBdr>
                                              <w:divsChild>
                                                <w:div w:id="1098450751">
                                                  <w:marLeft w:val="0"/>
                                                  <w:marRight w:val="0"/>
                                                  <w:marTop w:val="0"/>
                                                  <w:marBottom w:val="0"/>
                                                  <w:divBdr>
                                                    <w:top w:val="none" w:sz="0" w:space="0" w:color="auto"/>
                                                    <w:left w:val="none" w:sz="0" w:space="0" w:color="auto"/>
                                                    <w:bottom w:val="none" w:sz="0" w:space="0" w:color="auto"/>
                                                    <w:right w:val="none" w:sz="0" w:space="0" w:color="auto"/>
                                                  </w:divBdr>
                                                </w:div>
                                                <w:div w:id="2075200825">
                                                  <w:marLeft w:val="0"/>
                                                  <w:marRight w:val="0"/>
                                                  <w:marTop w:val="0"/>
                                                  <w:marBottom w:val="0"/>
                                                  <w:divBdr>
                                                    <w:top w:val="none" w:sz="0" w:space="0" w:color="auto"/>
                                                    <w:left w:val="none" w:sz="0" w:space="0" w:color="auto"/>
                                                    <w:bottom w:val="none" w:sz="0" w:space="0" w:color="auto"/>
                                                    <w:right w:val="none" w:sz="0" w:space="0" w:color="auto"/>
                                                  </w:divBdr>
                                                </w:div>
                                              </w:divsChild>
                                            </w:div>
                                            <w:div w:id="48656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65585">
          <w:marLeft w:val="0"/>
          <w:marRight w:val="0"/>
          <w:marTop w:val="0"/>
          <w:marBottom w:val="750"/>
          <w:divBdr>
            <w:top w:val="none" w:sz="0" w:space="0" w:color="auto"/>
            <w:left w:val="none" w:sz="0" w:space="0" w:color="auto"/>
            <w:bottom w:val="none" w:sz="0" w:space="0" w:color="auto"/>
            <w:right w:val="none" w:sz="0" w:space="0" w:color="auto"/>
          </w:divBdr>
          <w:divsChild>
            <w:div w:id="241565824">
              <w:marLeft w:val="0"/>
              <w:marRight w:val="0"/>
              <w:marTop w:val="0"/>
              <w:marBottom w:val="0"/>
              <w:divBdr>
                <w:top w:val="none" w:sz="0" w:space="0" w:color="auto"/>
                <w:left w:val="none" w:sz="0" w:space="0" w:color="auto"/>
                <w:bottom w:val="none" w:sz="0" w:space="0" w:color="auto"/>
                <w:right w:val="none" w:sz="0" w:space="0" w:color="auto"/>
              </w:divBdr>
              <w:divsChild>
                <w:div w:id="430703925">
                  <w:marLeft w:val="0"/>
                  <w:marRight w:val="0"/>
                  <w:marTop w:val="0"/>
                  <w:marBottom w:val="0"/>
                  <w:divBdr>
                    <w:top w:val="none" w:sz="0" w:space="0" w:color="auto"/>
                    <w:left w:val="none" w:sz="0" w:space="0" w:color="auto"/>
                    <w:bottom w:val="none" w:sz="0" w:space="0" w:color="auto"/>
                    <w:right w:val="none" w:sz="0" w:space="0" w:color="auto"/>
                  </w:divBdr>
                  <w:divsChild>
                    <w:div w:id="1035428017">
                      <w:marLeft w:val="-15"/>
                      <w:marRight w:val="0"/>
                      <w:marTop w:val="0"/>
                      <w:marBottom w:val="0"/>
                      <w:divBdr>
                        <w:top w:val="none" w:sz="0" w:space="0" w:color="auto"/>
                        <w:left w:val="none" w:sz="0" w:space="0" w:color="auto"/>
                        <w:bottom w:val="none" w:sz="0" w:space="0" w:color="auto"/>
                        <w:right w:val="none" w:sz="0" w:space="0" w:color="auto"/>
                      </w:divBdr>
                    </w:div>
                    <w:div w:id="221598967">
                      <w:marLeft w:val="225"/>
                      <w:marRight w:val="225"/>
                      <w:marTop w:val="0"/>
                      <w:marBottom w:val="0"/>
                      <w:divBdr>
                        <w:top w:val="none" w:sz="0" w:space="0" w:color="auto"/>
                        <w:left w:val="none" w:sz="0" w:space="0" w:color="auto"/>
                        <w:bottom w:val="none" w:sz="0" w:space="0" w:color="auto"/>
                        <w:right w:val="none" w:sz="0" w:space="0" w:color="auto"/>
                      </w:divBdr>
                    </w:div>
                  </w:divsChild>
                </w:div>
                <w:div w:id="1548493332">
                  <w:marLeft w:val="0"/>
                  <w:marRight w:val="0"/>
                  <w:marTop w:val="0"/>
                  <w:marBottom w:val="0"/>
                  <w:divBdr>
                    <w:top w:val="none" w:sz="0" w:space="0" w:color="auto"/>
                    <w:left w:val="none" w:sz="0" w:space="0" w:color="auto"/>
                    <w:bottom w:val="none" w:sz="0" w:space="0" w:color="auto"/>
                    <w:right w:val="none" w:sz="0" w:space="0" w:color="auto"/>
                  </w:divBdr>
                </w:div>
                <w:div w:id="1861897382">
                  <w:marLeft w:val="0"/>
                  <w:marRight w:val="0"/>
                  <w:marTop w:val="0"/>
                  <w:marBottom w:val="0"/>
                  <w:divBdr>
                    <w:top w:val="none" w:sz="0" w:space="0" w:color="auto"/>
                    <w:left w:val="none" w:sz="0" w:space="0" w:color="auto"/>
                    <w:bottom w:val="none" w:sz="0" w:space="0" w:color="auto"/>
                    <w:right w:val="none" w:sz="0" w:space="0" w:color="auto"/>
                  </w:divBdr>
                  <w:divsChild>
                    <w:div w:id="2064936759">
                      <w:marLeft w:val="0"/>
                      <w:marRight w:val="0"/>
                      <w:marTop w:val="0"/>
                      <w:marBottom w:val="0"/>
                      <w:divBdr>
                        <w:top w:val="none" w:sz="0" w:space="0" w:color="auto"/>
                        <w:left w:val="none" w:sz="0" w:space="0" w:color="auto"/>
                        <w:bottom w:val="none" w:sz="0" w:space="0" w:color="auto"/>
                        <w:right w:val="none" w:sz="0" w:space="0" w:color="auto"/>
                      </w:divBdr>
                    </w:div>
                    <w:div w:id="197664658">
                      <w:marLeft w:val="0"/>
                      <w:marRight w:val="0"/>
                      <w:marTop w:val="375"/>
                      <w:marBottom w:val="300"/>
                      <w:divBdr>
                        <w:top w:val="none" w:sz="0" w:space="0" w:color="auto"/>
                        <w:left w:val="none" w:sz="0" w:space="0" w:color="auto"/>
                        <w:bottom w:val="none" w:sz="0" w:space="0" w:color="auto"/>
                        <w:right w:val="none" w:sz="0" w:space="0" w:color="auto"/>
                      </w:divBdr>
                      <w:divsChild>
                        <w:div w:id="597756687">
                          <w:marLeft w:val="0"/>
                          <w:marRight w:val="0"/>
                          <w:marTop w:val="0"/>
                          <w:marBottom w:val="0"/>
                          <w:divBdr>
                            <w:top w:val="none" w:sz="0" w:space="0" w:color="auto"/>
                            <w:left w:val="none" w:sz="0" w:space="0" w:color="auto"/>
                            <w:bottom w:val="none" w:sz="0" w:space="0" w:color="auto"/>
                            <w:right w:val="none" w:sz="0" w:space="0" w:color="auto"/>
                          </w:divBdr>
                          <w:divsChild>
                            <w:div w:id="1195535569">
                              <w:marLeft w:val="0"/>
                              <w:marRight w:val="0"/>
                              <w:marTop w:val="0"/>
                              <w:marBottom w:val="0"/>
                              <w:divBdr>
                                <w:top w:val="none" w:sz="0" w:space="0" w:color="auto"/>
                                <w:left w:val="none" w:sz="0" w:space="0" w:color="auto"/>
                                <w:bottom w:val="none" w:sz="0" w:space="0" w:color="auto"/>
                                <w:right w:val="none" w:sz="0" w:space="0" w:color="auto"/>
                              </w:divBdr>
                            </w:div>
                          </w:divsChild>
                        </w:div>
                        <w:div w:id="170998672">
                          <w:marLeft w:val="0"/>
                          <w:marRight w:val="0"/>
                          <w:marTop w:val="0"/>
                          <w:marBottom w:val="0"/>
                          <w:divBdr>
                            <w:top w:val="none" w:sz="0" w:space="0" w:color="auto"/>
                            <w:left w:val="none" w:sz="0" w:space="0" w:color="auto"/>
                            <w:bottom w:val="none" w:sz="0" w:space="0" w:color="auto"/>
                            <w:right w:val="none" w:sz="0" w:space="0" w:color="auto"/>
                          </w:divBdr>
                          <w:divsChild>
                            <w:div w:id="11944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55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78479">
              <w:marLeft w:val="0"/>
              <w:marRight w:val="0"/>
              <w:marTop w:val="0"/>
              <w:marBottom w:val="450"/>
              <w:divBdr>
                <w:top w:val="none" w:sz="0" w:space="0" w:color="auto"/>
                <w:left w:val="none" w:sz="0" w:space="0" w:color="auto"/>
                <w:bottom w:val="none" w:sz="0" w:space="0" w:color="auto"/>
                <w:right w:val="none" w:sz="0" w:space="0" w:color="auto"/>
              </w:divBdr>
              <w:divsChild>
                <w:div w:id="474162">
                  <w:marLeft w:val="0"/>
                  <w:marRight w:val="0"/>
                  <w:marTop w:val="0"/>
                  <w:marBottom w:val="0"/>
                  <w:divBdr>
                    <w:top w:val="none" w:sz="0" w:space="0" w:color="auto"/>
                    <w:left w:val="none" w:sz="0" w:space="0" w:color="auto"/>
                    <w:bottom w:val="none" w:sz="0" w:space="0" w:color="auto"/>
                    <w:right w:val="none" w:sz="0" w:space="0" w:color="auto"/>
                  </w:divBdr>
                </w:div>
                <w:div w:id="1306543067">
                  <w:marLeft w:val="0"/>
                  <w:marRight w:val="0"/>
                  <w:marTop w:val="0"/>
                  <w:marBottom w:val="0"/>
                  <w:divBdr>
                    <w:top w:val="none" w:sz="0" w:space="0" w:color="auto"/>
                    <w:left w:val="none" w:sz="0" w:space="0" w:color="auto"/>
                    <w:bottom w:val="none" w:sz="0" w:space="0" w:color="auto"/>
                    <w:right w:val="none" w:sz="0" w:space="0" w:color="auto"/>
                  </w:divBdr>
                  <w:divsChild>
                    <w:div w:id="2144155877">
                      <w:marLeft w:val="0"/>
                      <w:marRight w:val="0"/>
                      <w:marTop w:val="0"/>
                      <w:marBottom w:val="0"/>
                      <w:divBdr>
                        <w:top w:val="none" w:sz="0" w:space="0" w:color="auto"/>
                        <w:left w:val="none" w:sz="0" w:space="0" w:color="auto"/>
                        <w:bottom w:val="none" w:sz="0" w:space="0" w:color="auto"/>
                        <w:right w:val="none" w:sz="0" w:space="0" w:color="auto"/>
                      </w:divBdr>
                      <w:divsChild>
                        <w:div w:id="100498868">
                          <w:marLeft w:val="0"/>
                          <w:marRight w:val="0"/>
                          <w:marTop w:val="0"/>
                          <w:marBottom w:val="0"/>
                          <w:divBdr>
                            <w:top w:val="none" w:sz="0" w:space="0" w:color="auto"/>
                            <w:left w:val="none" w:sz="0" w:space="0" w:color="auto"/>
                            <w:bottom w:val="none" w:sz="0" w:space="0" w:color="auto"/>
                            <w:right w:val="none" w:sz="0" w:space="0" w:color="auto"/>
                          </w:divBdr>
                          <w:divsChild>
                            <w:div w:id="412358281">
                              <w:marLeft w:val="0"/>
                              <w:marRight w:val="0"/>
                              <w:marTop w:val="0"/>
                              <w:marBottom w:val="0"/>
                              <w:divBdr>
                                <w:top w:val="none" w:sz="0" w:space="0" w:color="auto"/>
                                <w:left w:val="none" w:sz="0" w:space="0" w:color="auto"/>
                                <w:bottom w:val="none" w:sz="0" w:space="0" w:color="auto"/>
                                <w:right w:val="none" w:sz="0" w:space="0" w:color="auto"/>
                              </w:divBdr>
                              <w:divsChild>
                                <w:div w:id="299963170">
                                  <w:marLeft w:val="0"/>
                                  <w:marRight w:val="0"/>
                                  <w:marTop w:val="0"/>
                                  <w:marBottom w:val="0"/>
                                  <w:divBdr>
                                    <w:top w:val="none" w:sz="0" w:space="0" w:color="auto"/>
                                    <w:left w:val="none" w:sz="0" w:space="0" w:color="auto"/>
                                    <w:bottom w:val="none" w:sz="0" w:space="0" w:color="auto"/>
                                    <w:right w:val="none" w:sz="0" w:space="0" w:color="auto"/>
                                  </w:divBdr>
                                  <w:divsChild>
                                    <w:div w:id="1702854005">
                                      <w:marLeft w:val="0"/>
                                      <w:marRight w:val="0"/>
                                      <w:marTop w:val="0"/>
                                      <w:marBottom w:val="0"/>
                                      <w:divBdr>
                                        <w:top w:val="none" w:sz="0" w:space="0" w:color="auto"/>
                                        <w:left w:val="none" w:sz="0" w:space="0" w:color="auto"/>
                                        <w:bottom w:val="none" w:sz="0" w:space="0" w:color="auto"/>
                                        <w:right w:val="none" w:sz="0" w:space="0" w:color="auto"/>
                                      </w:divBdr>
                                    </w:div>
                                    <w:div w:id="1550915960">
                                      <w:marLeft w:val="0"/>
                                      <w:marRight w:val="0"/>
                                      <w:marTop w:val="0"/>
                                      <w:marBottom w:val="600"/>
                                      <w:divBdr>
                                        <w:top w:val="none" w:sz="0" w:space="0" w:color="auto"/>
                                        <w:left w:val="none" w:sz="0" w:space="0" w:color="auto"/>
                                        <w:bottom w:val="none" w:sz="0" w:space="0" w:color="auto"/>
                                        <w:right w:val="none" w:sz="0" w:space="0" w:color="auto"/>
                                      </w:divBdr>
                                      <w:divsChild>
                                        <w:div w:id="122042945">
                                          <w:marLeft w:val="0"/>
                                          <w:marRight w:val="0"/>
                                          <w:marTop w:val="0"/>
                                          <w:marBottom w:val="375"/>
                                          <w:divBdr>
                                            <w:top w:val="none" w:sz="0" w:space="0" w:color="auto"/>
                                            <w:left w:val="none" w:sz="0" w:space="0" w:color="auto"/>
                                            <w:bottom w:val="none" w:sz="0" w:space="0" w:color="auto"/>
                                            <w:right w:val="none" w:sz="0" w:space="0" w:color="auto"/>
                                          </w:divBdr>
                                          <w:divsChild>
                                            <w:div w:id="293413648">
                                              <w:marLeft w:val="0"/>
                                              <w:marRight w:val="300"/>
                                              <w:marTop w:val="0"/>
                                              <w:marBottom w:val="0"/>
                                              <w:divBdr>
                                                <w:top w:val="none" w:sz="0" w:space="0" w:color="auto"/>
                                                <w:left w:val="none" w:sz="0" w:space="0" w:color="auto"/>
                                                <w:bottom w:val="none" w:sz="0" w:space="0" w:color="auto"/>
                                                <w:right w:val="none" w:sz="0" w:space="0" w:color="auto"/>
                                              </w:divBdr>
                                              <w:divsChild>
                                                <w:div w:id="2126002599">
                                                  <w:marLeft w:val="0"/>
                                                  <w:marRight w:val="0"/>
                                                  <w:marTop w:val="0"/>
                                                  <w:marBottom w:val="0"/>
                                                  <w:divBdr>
                                                    <w:top w:val="none" w:sz="0" w:space="0" w:color="auto"/>
                                                    <w:left w:val="none" w:sz="0" w:space="0" w:color="auto"/>
                                                    <w:bottom w:val="none" w:sz="0" w:space="0" w:color="auto"/>
                                                    <w:right w:val="none" w:sz="0" w:space="0" w:color="auto"/>
                                                  </w:divBdr>
                                                  <w:divsChild>
                                                    <w:div w:id="319694177">
                                                      <w:marLeft w:val="0"/>
                                                      <w:marRight w:val="0"/>
                                                      <w:marTop w:val="150"/>
                                                      <w:marBottom w:val="0"/>
                                                      <w:divBdr>
                                                        <w:top w:val="none" w:sz="0" w:space="0" w:color="auto"/>
                                                        <w:left w:val="none" w:sz="0" w:space="0" w:color="auto"/>
                                                        <w:bottom w:val="none" w:sz="0" w:space="0" w:color="auto"/>
                                                        <w:right w:val="none" w:sz="0" w:space="0" w:color="auto"/>
                                                      </w:divBdr>
                                                    </w:div>
                                                  </w:divsChild>
                                                </w:div>
                                                <w:div w:id="1229877917">
                                                  <w:marLeft w:val="0"/>
                                                  <w:marRight w:val="0"/>
                                                  <w:marTop w:val="0"/>
                                                  <w:marBottom w:val="0"/>
                                                  <w:divBdr>
                                                    <w:top w:val="none" w:sz="0" w:space="0" w:color="auto"/>
                                                    <w:left w:val="none" w:sz="0" w:space="0" w:color="auto"/>
                                                    <w:bottom w:val="none" w:sz="0" w:space="0" w:color="auto"/>
                                                    <w:right w:val="none" w:sz="0" w:space="0" w:color="auto"/>
                                                  </w:divBdr>
                                                </w:div>
                                              </w:divsChild>
                                            </w:div>
                                            <w:div w:id="10574371">
                                              <w:marLeft w:val="0"/>
                                              <w:marRight w:val="0"/>
                                              <w:marTop w:val="0"/>
                                              <w:marBottom w:val="0"/>
                                              <w:divBdr>
                                                <w:top w:val="none" w:sz="0" w:space="0" w:color="auto"/>
                                                <w:left w:val="none" w:sz="0" w:space="0" w:color="auto"/>
                                                <w:bottom w:val="none" w:sz="0" w:space="0" w:color="auto"/>
                                                <w:right w:val="none" w:sz="0" w:space="0" w:color="auto"/>
                                              </w:divBdr>
                                              <w:divsChild>
                                                <w:div w:id="1282684278">
                                                  <w:marLeft w:val="0"/>
                                                  <w:marRight w:val="0"/>
                                                  <w:marTop w:val="0"/>
                                                  <w:marBottom w:val="0"/>
                                                  <w:divBdr>
                                                    <w:top w:val="none" w:sz="0" w:space="0" w:color="auto"/>
                                                    <w:left w:val="none" w:sz="0" w:space="0" w:color="auto"/>
                                                    <w:bottom w:val="none" w:sz="0" w:space="0" w:color="auto"/>
                                                    <w:right w:val="none" w:sz="0" w:space="0" w:color="auto"/>
                                                  </w:divBdr>
                                                  <w:divsChild>
                                                    <w:div w:id="866331666">
                                                      <w:marLeft w:val="0"/>
                                                      <w:marRight w:val="0"/>
                                                      <w:marTop w:val="0"/>
                                                      <w:marBottom w:val="0"/>
                                                      <w:divBdr>
                                                        <w:top w:val="none" w:sz="0" w:space="0" w:color="auto"/>
                                                        <w:left w:val="none" w:sz="0" w:space="0" w:color="auto"/>
                                                        <w:bottom w:val="none" w:sz="0" w:space="0" w:color="auto"/>
                                                        <w:right w:val="none" w:sz="0" w:space="0" w:color="auto"/>
                                                      </w:divBdr>
                                                    </w:div>
                                                    <w:div w:id="839470978">
                                                      <w:marLeft w:val="0"/>
                                                      <w:marRight w:val="0"/>
                                                      <w:marTop w:val="375"/>
                                                      <w:marBottom w:val="0"/>
                                                      <w:divBdr>
                                                        <w:top w:val="none" w:sz="0" w:space="0" w:color="auto"/>
                                                        <w:left w:val="none" w:sz="0" w:space="0" w:color="auto"/>
                                                        <w:bottom w:val="none" w:sz="0" w:space="0" w:color="auto"/>
                                                        <w:right w:val="none" w:sz="0" w:space="0" w:color="auto"/>
                                                      </w:divBdr>
                                                      <w:divsChild>
                                                        <w:div w:id="1725063574">
                                                          <w:marLeft w:val="0"/>
                                                          <w:marRight w:val="0"/>
                                                          <w:marTop w:val="0"/>
                                                          <w:marBottom w:val="0"/>
                                                          <w:divBdr>
                                                            <w:top w:val="none" w:sz="0" w:space="0" w:color="auto"/>
                                                            <w:left w:val="none" w:sz="0" w:space="0" w:color="auto"/>
                                                            <w:bottom w:val="none" w:sz="0" w:space="0" w:color="auto"/>
                                                            <w:right w:val="none" w:sz="0" w:space="0" w:color="auto"/>
                                                          </w:divBdr>
                                                          <w:divsChild>
                                                            <w:div w:id="1053693756">
                                                              <w:marLeft w:val="0"/>
                                                              <w:marRight w:val="0"/>
                                                              <w:marTop w:val="0"/>
                                                              <w:marBottom w:val="0"/>
                                                              <w:divBdr>
                                                                <w:top w:val="none" w:sz="0" w:space="0" w:color="auto"/>
                                                                <w:left w:val="none" w:sz="0" w:space="0" w:color="auto"/>
                                                                <w:bottom w:val="none" w:sz="0" w:space="0" w:color="auto"/>
                                                                <w:right w:val="none" w:sz="0" w:space="0" w:color="auto"/>
                                                              </w:divBdr>
                                                            </w:div>
                                                          </w:divsChild>
                                                        </w:div>
                                                        <w:div w:id="15725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48934">
                                          <w:marLeft w:val="0"/>
                                          <w:marRight w:val="0"/>
                                          <w:marTop w:val="0"/>
                                          <w:marBottom w:val="375"/>
                                          <w:divBdr>
                                            <w:top w:val="none" w:sz="0" w:space="0" w:color="auto"/>
                                            <w:left w:val="none" w:sz="0" w:space="0" w:color="auto"/>
                                            <w:bottom w:val="none" w:sz="0" w:space="0" w:color="auto"/>
                                            <w:right w:val="none" w:sz="0" w:space="0" w:color="auto"/>
                                          </w:divBdr>
                                          <w:divsChild>
                                            <w:div w:id="787116226">
                                              <w:marLeft w:val="0"/>
                                              <w:marRight w:val="300"/>
                                              <w:marTop w:val="0"/>
                                              <w:marBottom w:val="0"/>
                                              <w:divBdr>
                                                <w:top w:val="none" w:sz="0" w:space="0" w:color="auto"/>
                                                <w:left w:val="none" w:sz="0" w:space="0" w:color="auto"/>
                                                <w:bottom w:val="none" w:sz="0" w:space="0" w:color="auto"/>
                                                <w:right w:val="none" w:sz="0" w:space="0" w:color="auto"/>
                                              </w:divBdr>
                                              <w:divsChild>
                                                <w:div w:id="1928996883">
                                                  <w:marLeft w:val="0"/>
                                                  <w:marRight w:val="0"/>
                                                  <w:marTop w:val="0"/>
                                                  <w:marBottom w:val="0"/>
                                                  <w:divBdr>
                                                    <w:top w:val="none" w:sz="0" w:space="0" w:color="auto"/>
                                                    <w:left w:val="none" w:sz="0" w:space="0" w:color="auto"/>
                                                    <w:bottom w:val="none" w:sz="0" w:space="0" w:color="auto"/>
                                                    <w:right w:val="none" w:sz="0" w:space="0" w:color="auto"/>
                                                  </w:divBdr>
                                                  <w:divsChild>
                                                    <w:div w:id="25377866">
                                                      <w:marLeft w:val="0"/>
                                                      <w:marRight w:val="0"/>
                                                      <w:marTop w:val="150"/>
                                                      <w:marBottom w:val="0"/>
                                                      <w:divBdr>
                                                        <w:top w:val="none" w:sz="0" w:space="0" w:color="auto"/>
                                                        <w:left w:val="none" w:sz="0" w:space="0" w:color="auto"/>
                                                        <w:bottom w:val="none" w:sz="0" w:space="0" w:color="auto"/>
                                                        <w:right w:val="none" w:sz="0" w:space="0" w:color="auto"/>
                                                      </w:divBdr>
                                                    </w:div>
                                                  </w:divsChild>
                                                </w:div>
                                                <w:div w:id="1973829831">
                                                  <w:marLeft w:val="0"/>
                                                  <w:marRight w:val="0"/>
                                                  <w:marTop w:val="0"/>
                                                  <w:marBottom w:val="0"/>
                                                  <w:divBdr>
                                                    <w:top w:val="none" w:sz="0" w:space="0" w:color="auto"/>
                                                    <w:left w:val="none" w:sz="0" w:space="0" w:color="auto"/>
                                                    <w:bottom w:val="none" w:sz="0" w:space="0" w:color="auto"/>
                                                    <w:right w:val="none" w:sz="0" w:space="0" w:color="auto"/>
                                                  </w:divBdr>
                                                </w:div>
                                              </w:divsChild>
                                            </w:div>
                                            <w:div w:id="1732659083">
                                              <w:marLeft w:val="0"/>
                                              <w:marRight w:val="0"/>
                                              <w:marTop w:val="0"/>
                                              <w:marBottom w:val="0"/>
                                              <w:divBdr>
                                                <w:top w:val="none" w:sz="0" w:space="0" w:color="auto"/>
                                                <w:left w:val="none" w:sz="0" w:space="0" w:color="auto"/>
                                                <w:bottom w:val="none" w:sz="0" w:space="0" w:color="auto"/>
                                                <w:right w:val="none" w:sz="0" w:space="0" w:color="auto"/>
                                              </w:divBdr>
                                              <w:divsChild>
                                                <w:div w:id="1302465116">
                                                  <w:marLeft w:val="0"/>
                                                  <w:marRight w:val="0"/>
                                                  <w:marTop w:val="0"/>
                                                  <w:marBottom w:val="0"/>
                                                  <w:divBdr>
                                                    <w:top w:val="none" w:sz="0" w:space="0" w:color="auto"/>
                                                    <w:left w:val="none" w:sz="0" w:space="0" w:color="auto"/>
                                                    <w:bottom w:val="none" w:sz="0" w:space="0" w:color="auto"/>
                                                    <w:right w:val="none" w:sz="0" w:space="0" w:color="auto"/>
                                                  </w:divBdr>
                                                  <w:divsChild>
                                                    <w:div w:id="1956062254">
                                                      <w:marLeft w:val="0"/>
                                                      <w:marRight w:val="0"/>
                                                      <w:marTop w:val="0"/>
                                                      <w:marBottom w:val="0"/>
                                                      <w:divBdr>
                                                        <w:top w:val="none" w:sz="0" w:space="0" w:color="auto"/>
                                                        <w:left w:val="none" w:sz="0" w:space="0" w:color="auto"/>
                                                        <w:bottom w:val="none" w:sz="0" w:space="0" w:color="auto"/>
                                                        <w:right w:val="none" w:sz="0" w:space="0" w:color="auto"/>
                                                      </w:divBdr>
                                                    </w:div>
                                                    <w:div w:id="1352681752">
                                                      <w:marLeft w:val="0"/>
                                                      <w:marRight w:val="0"/>
                                                      <w:marTop w:val="375"/>
                                                      <w:marBottom w:val="0"/>
                                                      <w:divBdr>
                                                        <w:top w:val="none" w:sz="0" w:space="0" w:color="auto"/>
                                                        <w:left w:val="none" w:sz="0" w:space="0" w:color="auto"/>
                                                        <w:bottom w:val="none" w:sz="0" w:space="0" w:color="auto"/>
                                                        <w:right w:val="none" w:sz="0" w:space="0" w:color="auto"/>
                                                      </w:divBdr>
                                                      <w:divsChild>
                                                        <w:div w:id="902175527">
                                                          <w:marLeft w:val="0"/>
                                                          <w:marRight w:val="0"/>
                                                          <w:marTop w:val="0"/>
                                                          <w:marBottom w:val="0"/>
                                                          <w:divBdr>
                                                            <w:top w:val="none" w:sz="0" w:space="0" w:color="auto"/>
                                                            <w:left w:val="none" w:sz="0" w:space="0" w:color="auto"/>
                                                            <w:bottom w:val="none" w:sz="0" w:space="0" w:color="auto"/>
                                                            <w:right w:val="none" w:sz="0" w:space="0" w:color="auto"/>
                                                          </w:divBdr>
                                                          <w:divsChild>
                                                            <w:div w:id="19549451">
                                                              <w:marLeft w:val="0"/>
                                                              <w:marRight w:val="0"/>
                                                              <w:marTop w:val="0"/>
                                                              <w:marBottom w:val="0"/>
                                                              <w:divBdr>
                                                                <w:top w:val="none" w:sz="0" w:space="0" w:color="auto"/>
                                                                <w:left w:val="none" w:sz="0" w:space="0" w:color="auto"/>
                                                                <w:bottom w:val="none" w:sz="0" w:space="0" w:color="auto"/>
                                                                <w:right w:val="none" w:sz="0" w:space="0" w:color="auto"/>
                                                              </w:divBdr>
                                                            </w:div>
                                                          </w:divsChild>
                                                        </w:div>
                                                        <w:div w:id="11327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44220">
                                          <w:marLeft w:val="0"/>
                                          <w:marRight w:val="0"/>
                                          <w:marTop w:val="0"/>
                                          <w:marBottom w:val="375"/>
                                          <w:divBdr>
                                            <w:top w:val="none" w:sz="0" w:space="0" w:color="auto"/>
                                            <w:left w:val="none" w:sz="0" w:space="0" w:color="auto"/>
                                            <w:bottom w:val="none" w:sz="0" w:space="0" w:color="auto"/>
                                            <w:right w:val="none" w:sz="0" w:space="0" w:color="auto"/>
                                          </w:divBdr>
                                          <w:divsChild>
                                            <w:div w:id="1078136568">
                                              <w:marLeft w:val="0"/>
                                              <w:marRight w:val="300"/>
                                              <w:marTop w:val="0"/>
                                              <w:marBottom w:val="0"/>
                                              <w:divBdr>
                                                <w:top w:val="none" w:sz="0" w:space="0" w:color="auto"/>
                                                <w:left w:val="none" w:sz="0" w:space="0" w:color="auto"/>
                                                <w:bottom w:val="none" w:sz="0" w:space="0" w:color="auto"/>
                                                <w:right w:val="none" w:sz="0" w:space="0" w:color="auto"/>
                                              </w:divBdr>
                                              <w:divsChild>
                                                <w:div w:id="1598979584">
                                                  <w:marLeft w:val="0"/>
                                                  <w:marRight w:val="0"/>
                                                  <w:marTop w:val="0"/>
                                                  <w:marBottom w:val="0"/>
                                                  <w:divBdr>
                                                    <w:top w:val="none" w:sz="0" w:space="0" w:color="auto"/>
                                                    <w:left w:val="none" w:sz="0" w:space="0" w:color="auto"/>
                                                    <w:bottom w:val="none" w:sz="0" w:space="0" w:color="auto"/>
                                                    <w:right w:val="none" w:sz="0" w:space="0" w:color="auto"/>
                                                  </w:divBdr>
                                                  <w:divsChild>
                                                    <w:div w:id="1073048633">
                                                      <w:marLeft w:val="0"/>
                                                      <w:marRight w:val="0"/>
                                                      <w:marTop w:val="150"/>
                                                      <w:marBottom w:val="0"/>
                                                      <w:divBdr>
                                                        <w:top w:val="none" w:sz="0" w:space="0" w:color="auto"/>
                                                        <w:left w:val="none" w:sz="0" w:space="0" w:color="auto"/>
                                                        <w:bottom w:val="none" w:sz="0" w:space="0" w:color="auto"/>
                                                        <w:right w:val="none" w:sz="0" w:space="0" w:color="auto"/>
                                                      </w:divBdr>
                                                    </w:div>
                                                  </w:divsChild>
                                                </w:div>
                                                <w:div w:id="2124152857">
                                                  <w:marLeft w:val="0"/>
                                                  <w:marRight w:val="0"/>
                                                  <w:marTop w:val="0"/>
                                                  <w:marBottom w:val="0"/>
                                                  <w:divBdr>
                                                    <w:top w:val="none" w:sz="0" w:space="0" w:color="auto"/>
                                                    <w:left w:val="none" w:sz="0" w:space="0" w:color="auto"/>
                                                    <w:bottom w:val="none" w:sz="0" w:space="0" w:color="auto"/>
                                                    <w:right w:val="none" w:sz="0" w:space="0" w:color="auto"/>
                                                  </w:divBdr>
                                                </w:div>
                                              </w:divsChild>
                                            </w:div>
                                            <w:div w:id="900597054">
                                              <w:marLeft w:val="0"/>
                                              <w:marRight w:val="0"/>
                                              <w:marTop w:val="0"/>
                                              <w:marBottom w:val="0"/>
                                              <w:divBdr>
                                                <w:top w:val="none" w:sz="0" w:space="0" w:color="auto"/>
                                                <w:left w:val="none" w:sz="0" w:space="0" w:color="auto"/>
                                                <w:bottom w:val="none" w:sz="0" w:space="0" w:color="auto"/>
                                                <w:right w:val="none" w:sz="0" w:space="0" w:color="auto"/>
                                              </w:divBdr>
                                              <w:divsChild>
                                                <w:div w:id="315259604">
                                                  <w:marLeft w:val="0"/>
                                                  <w:marRight w:val="0"/>
                                                  <w:marTop w:val="0"/>
                                                  <w:marBottom w:val="0"/>
                                                  <w:divBdr>
                                                    <w:top w:val="none" w:sz="0" w:space="0" w:color="auto"/>
                                                    <w:left w:val="none" w:sz="0" w:space="0" w:color="auto"/>
                                                    <w:bottom w:val="none" w:sz="0" w:space="0" w:color="auto"/>
                                                    <w:right w:val="none" w:sz="0" w:space="0" w:color="auto"/>
                                                  </w:divBdr>
                                                  <w:divsChild>
                                                    <w:div w:id="1213272669">
                                                      <w:marLeft w:val="0"/>
                                                      <w:marRight w:val="0"/>
                                                      <w:marTop w:val="0"/>
                                                      <w:marBottom w:val="0"/>
                                                      <w:divBdr>
                                                        <w:top w:val="none" w:sz="0" w:space="0" w:color="auto"/>
                                                        <w:left w:val="none" w:sz="0" w:space="0" w:color="auto"/>
                                                        <w:bottom w:val="none" w:sz="0" w:space="0" w:color="auto"/>
                                                        <w:right w:val="none" w:sz="0" w:space="0" w:color="auto"/>
                                                      </w:divBdr>
                                                    </w:div>
                                                    <w:div w:id="468864116">
                                                      <w:marLeft w:val="0"/>
                                                      <w:marRight w:val="0"/>
                                                      <w:marTop w:val="375"/>
                                                      <w:marBottom w:val="0"/>
                                                      <w:divBdr>
                                                        <w:top w:val="none" w:sz="0" w:space="0" w:color="auto"/>
                                                        <w:left w:val="none" w:sz="0" w:space="0" w:color="auto"/>
                                                        <w:bottom w:val="none" w:sz="0" w:space="0" w:color="auto"/>
                                                        <w:right w:val="none" w:sz="0" w:space="0" w:color="auto"/>
                                                      </w:divBdr>
                                                      <w:divsChild>
                                                        <w:div w:id="2015103919">
                                                          <w:marLeft w:val="0"/>
                                                          <w:marRight w:val="0"/>
                                                          <w:marTop w:val="0"/>
                                                          <w:marBottom w:val="0"/>
                                                          <w:divBdr>
                                                            <w:top w:val="none" w:sz="0" w:space="0" w:color="auto"/>
                                                            <w:left w:val="none" w:sz="0" w:space="0" w:color="auto"/>
                                                            <w:bottom w:val="none" w:sz="0" w:space="0" w:color="auto"/>
                                                            <w:right w:val="none" w:sz="0" w:space="0" w:color="auto"/>
                                                          </w:divBdr>
                                                          <w:divsChild>
                                                            <w:div w:id="2133934625">
                                                              <w:marLeft w:val="0"/>
                                                              <w:marRight w:val="0"/>
                                                              <w:marTop w:val="0"/>
                                                              <w:marBottom w:val="0"/>
                                                              <w:divBdr>
                                                                <w:top w:val="none" w:sz="0" w:space="0" w:color="auto"/>
                                                                <w:left w:val="none" w:sz="0" w:space="0" w:color="auto"/>
                                                                <w:bottom w:val="none" w:sz="0" w:space="0" w:color="auto"/>
                                                                <w:right w:val="none" w:sz="0" w:space="0" w:color="auto"/>
                                                              </w:divBdr>
                                                            </w:div>
                                                          </w:divsChild>
                                                        </w:div>
                                                        <w:div w:id="11690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44318">
                                          <w:marLeft w:val="0"/>
                                          <w:marRight w:val="0"/>
                                          <w:marTop w:val="0"/>
                                          <w:marBottom w:val="0"/>
                                          <w:divBdr>
                                            <w:top w:val="none" w:sz="0" w:space="0" w:color="auto"/>
                                            <w:left w:val="none" w:sz="0" w:space="0" w:color="auto"/>
                                            <w:bottom w:val="none" w:sz="0" w:space="0" w:color="auto"/>
                                            <w:right w:val="none" w:sz="0" w:space="0" w:color="auto"/>
                                          </w:divBdr>
                                          <w:divsChild>
                                            <w:div w:id="221718886">
                                              <w:marLeft w:val="0"/>
                                              <w:marRight w:val="300"/>
                                              <w:marTop w:val="0"/>
                                              <w:marBottom w:val="0"/>
                                              <w:divBdr>
                                                <w:top w:val="none" w:sz="0" w:space="0" w:color="auto"/>
                                                <w:left w:val="none" w:sz="0" w:space="0" w:color="auto"/>
                                                <w:bottom w:val="none" w:sz="0" w:space="0" w:color="auto"/>
                                                <w:right w:val="none" w:sz="0" w:space="0" w:color="auto"/>
                                              </w:divBdr>
                                              <w:divsChild>
                                                <w:div w:id="329454612">
                                                  <w:marLeft w:val="0"/>
                                                  <w:marRight w:val="0"/>
                                                  <w:marTop w:val="0"/>
                                                  <w:marBottom w:val="0"/>
                                                  <w:divBdr>
                                                    <w:top w:val="none" w:sz="0" w:space="0" w:color="auto"/>
                                                    <w:left w:val="none" w:sz="0" w:space="0" w:color="auto"/>
                                                    <w:bottom w:val="none" w:sz="0" w:space="0" w:color="auto"/>
                                                    <w:right w:val="none" w:sz="0" w:space="0" w:color="auto"/>
                                                  </w:divBdr>
                                                  <w:divsChild>
                                                    <w:div w:id="479200036">
                                                      <w:marLeft w:val="0"/>
                                                      <w:marRight w:val="0"/>
                                                      <w:marTop w:val="150"/>
                                                      <w:marBottom w:val="0"/>
                                                      <w:divBdr>
                                                        <w:top w:val="none" w:sz="0" w:space="0" w:color="auto"/>
                                                        <w:left w:val="none" w:sz="0" w:space="0" w:color="auto"/>
                                                        <w:bottom w:val="none" w:sz="0" w:space="0" w:color="auto"/>
                                                        <w:right w:val="none" w:sz="0" w:space="0" w:color="auto"/>
                                                      </w:divBdr>
                                                    </w:div>
                                                  </w:divsChild>
                                                </w:div>
                                                <w:div w:id="1338731691">
                                                  <w:marLeft w:val="0"/>
                                                  <w:marRight w:val="0"/>
                                                  <w:marTop w:val="0"/>
                                                  <w:marBottom w:val="0"/>
                                                  <w:divBdr>
                                                    <w:top w:val="none" w:sz="0" w:space="0" w:color="auto"/>
                                                    <w:left w:val="none" w:sz="0" w:space="0" w:color="auto"/>
                                                    <w:bottom w:val="none" w:sz="0" w:space="0" w:color="auto"/>
                                                    <w:right w:val="none" w:sz="0" w:space="0" w:color="auto"/>
                                                  </w:divBdr>
                                                </w:div>
                                              </w:divsChild>
                                            </w:div>
                                            <w:div w:id="879438156">
                                              <w:marLeft w:val="0"/>
                                              <w:marRight w:val="0"/>
                                              <w:marTop w:val="0"/>
                                              <w:marBottom w:val="0"/>
                                              <w:divBdr>
                                                <w:top w:val="none" w:sz="0" w:space="0" w:color="auto"/>
                                                <w:left w:val="none" w:sz="0" w:space="0" w:color="auto"/>
                                                <w:bottom w:val="none" w:sz="0" w:space="0" w:color="auto"/>
                                                <w:right w:val="none" w:sz="0" w:space="0" w:color="auto"/>
                                              </w:divBdr>
                                              <w:divsChild>
                                                <w:div w:id="1325233375">
                                                  <w:marLeft w:val="0"/>
                                                  <w:marRight w:val="0"/>
                                                  <w:marTop w:val="0"/>
                                                  <w:marBottom w:val="0"/>
                                                  <w:divBdr>
                                                    <w:top w:val="none" w:sz="0" w:space="0" w:color="auto"/>
                                                    <w:left w:val="none" w:sz="0" w:space="0" w:color="auto"/>
                                                    <w:bottom w:val="none" w:sz="0" w:space="0" w:color="auto"/>
                                                    <w:right w:val="none" w:sz="0" w:space="0" w:color="auto"/>
                                                  </w:divBdr>
                                                  <w:divsChild>
                                                    <w:div w:id="917786783">
                                                      <w:marLeft w:val="0"/>
                                                      <w:marRight w:val="0"/>
                                                      <w:marTop w:val="0"/>
                                                      <w:marBottom w:val="0"/>
                                                      <w:divBdr>
                                                        <w:top w:val="none" w:sz="0" w:space="0" w:color="auto"/>
                                                        <w:left w:val="none" w:sz="0" w:space="0" w:color="auto"/>
                                                        <w:bottom w:val="none" w:sz="0" w:space="0" w:color="auto"/>
                                                        <w:right w:val="none" w:sz="0" w:space="0" w:color="auto"/>
                                                      </w:divBdr>
                                                    </w:div>
                                                    <w:div w:id="117142525">
                                                      <w:marLeft w:val="0"/>
                                                      <w:marRight w:val="0"/>
                                                      <w:marTop w:val="375"/>
                                                      <w:marBottom w:val="0"/>
                                                      <w:divBdr>
                                                        <w:top w:val="none" w:sz="0" w:space="0" w:color="auto"/>
                                                        <w:left w:val="none" w:sz="0" w:space="0" w:color="auto"/>
                                                        <w:bottom w:val="none" w:sz="0" w:space="0" w:color="auto"/>
                                                        <w:right w:val="none" w:sz="0" w:space="0" w:color="auto"/>
                                                      </w:divBdr>
                                                      <w:divsChild>
                                                        <w:div w:id="1927617278">
                                                          <w:marLeft w:val="0"/>
                                                          <w:marRight w:val="0"/>
                                                          <w:marTop w:val="0"/>
                                                          <w:marBottom w:val="0"/>
                                                          <w:divBdr>
                                                            <w:top w:val="none" w:sz="0" w:space="0" w:color="auto"/>
                                                            <w:left w:val="none" w:sz="0" w:space="0" w:color="auto"/>
                                                            <w:bottom w:val="none" w:sz="0" w:space="0" w:color="auto"/>
                                                            <w:right w:val="none" w:sz="0" w:space="0" w:color="auto"/>
                                                          </w:divBdr>
                                                          <w:divsChild>
                                                            <w:div w:id="169226733">
                                                              <w:marLeft w:val="0"/>
                                                              <w:marRight w:val="0"/>
                                                              <w:marTop w:val="0"/>
                                                              <w:marBottom w:val="0"/>
                                                              <w:divBdr>
                                                                <w:top w:val="none" w:sz="0" w:space="0" w:color="auto"/>
                                                                <w:left w:val="none" w:sz="0" w:space="0" w:color="auto"/>
                                                                <w:bottom w:val="none" w:sz="0" w:space="0" w:color="auto"/>
                                                                <w:right w:val="none" w:sz="0" w:space="0" w:color="auto"/>
                                                              </w:divBdr>
                                                            </w:div>
                                                          </w:divsChild>
                                                        </w:div>
                                                        <w:div w:id="5568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901340">
                                      <w:marLeft w:val="0"/>
                                      <w:marRight w:val="0"/>
                                      <w:marTop w:val="0"/>
                                      <w:marBottom w:val="375"/>
                                      <w:divBdr>
                                        <w:top w:val="none" w:sz="0" w:space="0" w:color="auto"/>
                                        <w:left w:val="none" w:sz="0" w:space="0" w:color="auto"/>
                                        <w:bottom w:val="none" w:sz="0" w:space="0" w:color="auto"/>
                                        <w:right w:val="none" w:sz="0" w:space="0" w:color="auto"/>
                                      </w:divBdr>
                                      <w:divsChild>
                                        <w:div w:id="1561936029">
                                          <w:marLeft w:val="0"/>
                                          <w:marRight w:val="450"/>
                                          <w:marTop w:val="0"/>
                                          <w:marBottom w:val="0"/>
                                          <w:divBdr>
                                            <w:top w:val="none" w:sz="0" w:space="0" w:color="auto"/>
                                            <w:left w:val="none" w:sz="0" w:space="0" w:color="auto"/>
                                            <w:bottom w:val="none" w:sz="0" w:space="0" w:color="auto"/>
                                            <w:right w:val="none" w:sz="0" w:space="0" w:color="auto"/>
                                          </w:divBdr>
                                          <w:divsChild>
                                            <w:div w:id="989405818">
                                              <w:marLeft w:val="0"/>
                                              <w:marRight w:val="0"/>
                                              <w:marTop w:val="0"/>
                                              <w:marBottom w:val="150"/>
                                              <w:divBdr>
                                                <w:top w:val="none" w:sz="0" w:space="0" w:color="auto"/>
                                                <w:left w:val="none" w:sz="0" w:space="0" w:color="auto"/>
                                                <w:bottom w:val="none" w:sz="0" w:space="0" w:color="auto"/>
                                                <w:right w:val="none" w:sz="0" w:space="0" w:color="auto"/>
                                              </w:divBdr>
                                            </w:div>
                                            <w:div w:id="1029794739">
                                              <w:marLeft w:val="0"/>
                                              <w:marRight w:val="0"/>
                                              <w:marTop w:val="0"/>
                                              <w:marBottom w:val="0"/>
                                              <w:divBdr>
                                                <w:top w:val="none" w:sz="0" w:space="0" w:color="auto"/>
                                                <w:left w:val="none" w:sz="0" w:space="0" w:color="auto"/>
                                                <w:bottom w:val="none" w:sz="0" w:space="0" w:color="auto"/>
                                                <w:right w:val="none" w:sz="0" w:space="0" w:color="auto"/>
                                              </w:divBdr>
                                            </w:div>
                                          </w:divsChild>
                                        </w:div>
                                        <w:div w:id="127476193">
                                          <w:marLeft w:val="0"/>
                                          <w:marRight w:val="0"/>
                                          <w:marTop w:val="0"/>
                                          <w:marBottom w:val="0"/>
                                          <w:divBdr>
                                            <w:top w:val="none" w:sz="0" w:space="0" w:color="auto"/>
                                            <w:left w:val="none" w:sz="0" w:space="0" w:color="auto"/>
                                            <w:bottom w:val="none" w:sz="0" w:space="0" w:color="auto"/>
                                            <w:right w:val="none" w:sz="0" w:space="0" w:color="auto"/>
                                          </w:divBdr>
                                          <w:divsChild>
                                            <w:div w:id="1222014268">
                                              <w:marLeft w:val="0"/>
                                              <w:marRight w:val="0"/>
                                              <w:marTop w:val="0"/>
                                              <w:marBottom w:val="0"/>
                                              <w:divBdr>
                                                <w:top w:val="none" w:sz="0" w:space="0" w:color="auto"/>
                                                <w:left w:val="none" w:sz="0" w:space="0" w:color="auto"/>
                                                <w:bottom w:val="none" w:sz="0" w:space="0" w:color="auto"/>
                                                <w:right w:val="none" w:sz="0" w:space="0" w:color="auto"/>
                                              </w:divBdr>
                                              <w:divsChild>
                                                <w:div w:id="1873806397">
                                                  <w:marLeft w:val="0"/>
                                                  <w:marRight w:val="0"/>
                                                  <w:marTop w:val="0"/>
                                                  <w:marBottom w:val="0"/>
                                                  <w:divBdr>
                                                    <w:top w:val="none" w:sz="0" w:space="0" w:color="auto"/>
                                                    <w:left w:val="none" w:sz="0" w:space="0" w:color="auto"/>
                                                    <w:bottom w:val="none" w:sz="0" w:space="0" w:color="auto"/>
                                                    <w:right w:val="none" w:sz="0" w:space="0" w:color="auto"/>
                                                  </w:divBdr>
                                                </w:div>
                                                <w:div w:id="461114087">
                                                  <w:marLeft w:val="0"/>
                                                  <w:marRight w:val="0"/>
                                                  <w:marTop w:val="0"/>
                                                  <w:marBottom w:val="0"/>
                                                  <w:divBdr>
                                                    <w:top w:val="none" w:sz="0" w:space="0" w:color="auto"/>
                                                    <w:left w:val="none" w:sz="0" w:space="0" w:color="auto"/>
                                                    <w:bottom w:val="none" w:sz="0" w:space="0" w:color="auto"/>
                                                    <w:right w:val="none" w:sz="0" w:space="0" w:color="auto"/>
                                                  </w:divBdr>
                                                </w:div>
                                              </w:divsChild>
                                            </w:div>
                                            <w:div w:id="899249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906021">
          <w:marLeft w:val="0"/>
          <w:marRight w:val="0"/>
          <w:marTop w:val="0"/>
          <w:marBottom w:val="750"/>
          <w:divBdr>
            <w:top w:val="none" w:sz="0" w:space="0" w:color="auto"/>
            <w:left w:val="none" w:sz="0" w:space="0" w:color="auto"/>
            <w:bottom w:val="none" w:sz="0" w:space="0" w:color="auto"/>
            <w:right w:val="none" w:sz="0" w:space="0" w:color="auto"/>
          </w:divBdr>
          <w:divsChild>
            <w:div w:id="125390944">
              <w:marLeft w:val="0"/>
              <w:marRight w:val="0"/>
              <w:marTop w:val="0"/>
              <w:marBottom w:val="0"/>
              <w:divBdr>
                <w:top w:val="none" w:sz="0" w:space="0" w:color="auto"/>
                <w:left w:val="none" w:sz="0" w:space="0" w:color="auto"/>
                <w:bottom w:val="none" w:sz="0" w:space="0" w:color="auto"/>
                <w:right w:val="none" w:sz="0" w:space="0" w:color="auto"/>
              </w:divBdr>
              <w:divsChild>
                <w:div w:id="971058509">
                  <w:marLeft w:val="0"/>
                  <w:marRight w:val="0"/>
                  <w:marTop w:val="0"/>
                  <w:marBottom w:val="0"/>
                  <w:divBdr>
                    <w:top w:val="none" w:sz="0" w:space="0" w:color="auto"/>
                    <w:left w:val="none" w:sz="0" w:space="0" w:color="auto"/>
                    <w:bottom w:val="none" w:sz="0" w:space="0" w:color="auto"/>
                    <w:right w:val="none" w:sz="0" w:space="0" w:color="auto"/>
                  </w:divBdr>
                  <w:divsChild>
                    <w:div w:id="358968320">
                      <w:marLeft w:val="-15"/>
                      <w:marRight w:val="0"/>
                      <w:marTop w:val="0"/>
                      <w:marBottom w:val="0"/>
                      <w:divBdr>
                        <w:top w:val="none" w:sz="0" w:space="0" w:color="auto"/>
                        <w:left w:val="none" w:sz="0" w:space="0" w:color="auto"/>
                        <w:bottom w:val="none" w:sz="0" w:space="0" w:color="auto"/>
                        <w:right w:val="none" w:sz="0" w:space="0" w:color="auto"/>
                      </w:divBdr>
                    </w:div>
                    <w:div w:id="1946038760">
                      <w:marLeft w:val="225"/>
                      <w:marRight w:val="225"/>
                      <w:marTop w:val="0"/>
                      <w:marBottom w:val="0"/>
                      <w:divBdr>
                        <w:top w:val="none" w:sz="0" w:space="0" w:color="auto"/>
                        <w:left w:val="none" w:sz="0" w:space="0" w:color="auto"/>
                        <w:bottom w:val="none" w:sz="0" w:space="0" w:color="auto"/>
                        <w:right w:val="none" w:sz="0" w:space="0" w:color="auto"/>
                      </w:divBdr>
                    </w:div>
                  </w:divsChild>
                </w:div>
                <w:div w:id="1904100862">
                  <w:marLeft w:val="0"/>
                  <w:marRight w:val="0"/>
                  <w:marTop w:val="0"/>
                  <w:marBottom w:val="0"/>
                  <w:divBdr>
                    <w:top w:val="none" w:sz="0" w:space="0" w:color="auto"/>
                    <w:left w:val="none" w:sz="0" w:space="0" w:color="auto"/>
                    <w:bottom w:val="none" w:sz="0" w:space="0" w:color="auto"/>
                    <w:right w:val="none" w:sz="0" w:space="0" w:color="auto"/>
                  </w:divBdr>
                </w:div>
                <w:div w:id="2111657820">
                  <w:marLeft w:val="0"/>
                  <w:marRight w:val="0"/>
                  <w:marTop w:val="0"/>
                  <w:marBottom w:val="0"/>
                  <w:divBdr>
                    <w:top w:val="none" w:sz="0" w:space="0" w:color="auto"/>
                    <w:left w:val="none" w:sz="0" w:space="0" w:color="auto"/>
                    <w:bottom w:val="none" w:sz="0" w:space="0" w:color="auto"/>
                    <w:right w:val="none" w:sz="0" w:space="0" w:color="auto"/>
                  </w:divBdr>
                  <w:divsChild>
                    <w:div w:id="1107846086">
                      <w:marLeft w:val="0"/>
                      <w:marRight w:val="0"/>
                      <w:marTop w:val="0"/>
                      <w:marBottom w:val="0"/>
                      <w:divBdr>
                        <w:top w:val="none" w:sz="0" w:space="0" w:color="auto"/>
                        <w:left w:val="none" w:sz="0" w:space="0" w:color="auto"/>
                        <w:bottom w:val="none" w:sz="0" w:space="0" w:color="auto"/>
                        <w:right w:val="none" w:sz="0" w:space="0" w:color="auto"/>
                      </w:divBdr>
                    </w:div>
                    <w:div w:id="1452820558">
                      <w:marLeft w:val="0"/>
                      <w:marRight w:val="0"/>
                      <w:marTop w:val="375"/>
                      <w:marBottom w:val="300"/>
                      <w:divBdr>
                        <w:top w:val="none" w:sz="0" w:space="0" w:color="auto"/>
                        <w:left w:val="none" w:sz="0" w:space="0" w:color="auto"/>
                        <w:bottom w:val="none" w:sz="0" w:space="0" w:color="auto"/>
                        <w:right w:val="none" w:sz="0" w:space="0" w:color="auto"/>
                      </w:divBdr>
                      <w:divsChild>
                        <w:div w:id="1941521441">
                          <w:marLeft w:val="0"/>
                          <w:marRight w:val="0"/>
                          <w:marTop w:val="0"/>
                          <w:marBottom w:val="0"/>
                          <w:divBdr>
                            <w:top w:val="none" w:sz="0" w:space="0" w:color="auto"/>
                            <w:left w:val="none" w:sz="0" w:space="0" w:color="auto"/>
                            <w:bottom w:val="none" w:sz="0" w:space="0" w:color="auto"/>
                            <w:right w:val="none" w:sz="0" w:space="0" w:color="auto"/>
                          </w:divBdr>
                          <w:divsChild>
                            <w:div w:id="1478839901">
                              <w:marLeft w:val="0"/>
                              <w:marRight w:val="0"/>
                              <w:marTop w:val="0"/>
                              <w:marBottom w:val="0"/>
                              <w:divBdr>
                                <w:top w:val="none" w:sz="0" w:space="0" w:color="auto"/>
                                <w:left w:val="none" w:sz="0" w:space="0" w:color="auto"/>
                                <w:bottom w:val="none" w:sz="0" w:space="0" w:color="auto"/>
                                <w:right w:val="none" w:sz="0" w:space="0" w:color="auto"/>
                              </w:divBdr>
                            </w:div>
                          </w:divsChild>
                        </w:div>
                        <w:div w:id="1432435955">
                          <w:marLeft w:val="0"/>
                          <w:marRight w:val="0"/>
                          <w:marTop w:val="0"/>
                          <w:marBottom w:val="0"/>
                          <w:divBdr>
                            <w:top w:val="none" w:sz="0" w:space="0" w:color="auto"/>
                            <w:left w:val="none" w:sz="0" w:space="0" w:color="auto"/>
                            <w:bottom w:val="none" w:sz="0" w:space="0" w:color="auto"/>
                            <w:right w:val="none" w:sz="0" w:space="0" w:color="auto"/>
                          </w:divBdr>
                          <w:divsChild>
                            <w:div w:id="11469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81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8267143">
              <w:marLeft w:val="0"/>
              <w:marRight w:val="0"/>
              <w:marTop w:val="0"/>
              <w:marBottom w:val="450"/>
              <w:divBdr>
                <w:top w:val="none" w:sz="0" w:space="0" w:color="auto"/>
                <w:left w:val="none" w:sz="0" w:space="0" w:color="auto"/>
                <w:bottom w:val="none" w:sz="0" w:space="0" w:color="auto"/>
                <w:right w:val="none" w:sz="0" w:space="0" w:color="auto"/>
              </w:divBdr>
              <w:divsChild>
                <w:div w:id="233324145">
                  <w:marLeft w:val="0"/>
                  <w:marRight w:val="0"/>
                  <w:marTop w:val="0"/>
                  <w:marBottom w:val="0"/>
                  <w:divBdr>
                    <w:top w:val="none" w:sz="0" w:space="0" w:color="auto"/>
                    <w:left w:val="none" w:sz="0" w:space="0" w:color="auto"/>
                    <w:bottom w:val="none" w:sz="0" w:space="0" w:color="auto"/>
                    <w:right w:val="none" w:sz="0" w:space="0" w:color="auto"/>
                  </w:divBdr>
                </w:div>
                <w:div w:id="1630940863">
                  <w:marLeft w:val="0"/>
                  <w:marRight w:val="0"/>
                  <w:marTop w:val="0"/>
                  <w:marBottom w:val="0"/>
                  <w:divBdr>
                    <w:top w:val="none" w:sz="0" w:space="0" w:color="auto"/>
                    <w:left w:val="none" w:sz="0" w:space="0" w:color="auto"/>
                    <w:bottom w:val="none" w:sz="0" w:space="0" w:color="auto"/>
                    <w:right w:val="none" w:sz="0" w:space="0" w:color="auto"/>
                  </w:divBdr>
                  <w:divsChild>
                    <w:div w:id="2105496878">
                      <w:marLeft w:val="0"/>
                      <w:marRight w:val="0"/>
                      <w:marTop w:val="0"/>
                      <w:marBottom w:val="0"/>
                      <w:divBdr>
                        <w:top w:val="none" w:sz="0" w:space="0" w:color="auto"/>
                        <w:left w:val="none" w:sz="0" w:space="0" w:color="auto"/>
                        <w:bottom w:val="none" w:sz="0" w:space="0" w:color="auto"/>
                        <w:right w:val="none" w:sz="0" w:space="0" w:color="auto"/>
                      </w:divBdr>
                      <w:divsChild>
                        <w:div w:id="64302230">
                          <w:marLeft w:val="0"/>
                          <w:marRight w:val="0"/>
                          <w:marTop w:val="0"/>
                          <w:marBottom w:val="0"/>
                          <w:divBdr>
                            <w:top w:val="none" w:sz="0" w:space="0" w:color="auto"/>
                            <w:left w:val="none" w:sz="0" w:space="0" w:color="auto"/>
                            <w:bottom w:val="none" w:sz="0" w:space="0" w:color="auto"/>
                            <w:right w:val="none" w:sz="0" w:space="0" w:color="auto"/>
                          </w:divBdr>
                          <w:divsChild>
                            <w:div w:id="174661504">
                              <w:marLeft w:val="0"/>
                              <w:marRight w:val="0"/>
                              <w:marTop w:val="0"/>
                              <w:marBottom w:val="0"/>
                              <w:divBdr>
                                <w:top w:val="none" w:sz="0" w:space="0" w:color="auto"/>
                                <w:left w:val="none" w:sz="0" w:space="0" w:color="auto"/>
                                <w:bottom w:val="none" w:sz="0" w:space="0" w:color="auto"/>
                                <w:right w:val="none" w:sz="0" w:space="0" w:color="auto"/>
                              </w:divBdr>
                              <w:divsChild>
                                <w:div w:id="350494716">
                                  <w:marLeft w:val="0"/>
                                  <w:marRight w:val="0"/>
                                  <w:marTop w:val="0"/>
                                  <w:marBottom w:val="0"/>
                                  <w:divBdr>
                                    <w:top w:val="none" w:sz="0" w:space="0" w:color="auto"/>
                                    <w:left w:val="none" w:sz="0" w:space="0" w:color="auto"/>
                                    <w:bottom w:val="none" w:sz="0" w:space="0" w:color="auto"/>
                                    <w:right w:val="none" w:sz="0" w:space="0" w:color="auto"/>
                                  </w:divBdr>
                                  <w:divsChild>
                                    <w:div w:id="541484674">
                                      <w:marLeft w:val="0"/>
                                      <w:marRight w:val="0"/>
                                      <w:marTop w:val="0"/>
                                      <w:marBottom w:val="0"/>
                                      <w:divBdr>
                                        <w:top w:val="none" w:sz="0" w:space="0" w:color="auto"/>
                                        <w:left w:val="none" w:sz="0" w:space="0" w:color="auto"/>
                                        <w:bottom w:val="none" w:sz="0" w:space="0" w:color="auto"/>
                                        <w:right w:val="none" w:sz="0" w:space="0" w:color="auto"/>
                                      </w:divBdr>
                                    </w:div>
                                    <w:div w:id="925764643">
                                      <w:marLeft w:val="0"/>
                                      <w:marRight w:val="0"/>
                                      <w:marTop w:val="0"/>
                                      <w:marBottom w:val="600"/>
                                      <w:divBdr>
                                        <w:top w:val="none" w:sz="0" w:space="0" w:color="auto"/>
                                        <w:left w:val="none" w:sz="0" w:space="0" w:color="auto"/>
                                        <w:bottom w:val="none" w:sz="0" w:space="0" w:color="auto"/>
                                        <w:right w:val="none" w:sz="0" w:space="0" w:color="auto"/>
                                      </w:divBdr>
                                      <w:divsChild>
                                        <w:div w:id="1922832490">
                                          <w:marLeft w:val="0"/>
                                          <w:marRight w:val="0"/>
                                          <w:marTop w:val="0"/>
                                          <w:marBottom w:val="375"/>
                                          <w:divBdr>
                                            <w:top w:val="none" w:sz="0" w:space="0" w:color="auto"/>
                                            <w:left w:val="none" w:sz="0" w:space="0" w:color="auto"/>
                                            <w:bottom w:val="none" w:sz="0" w:space="0" w:color="auto"/>
                                            <w:right w:val="none" w:sz="0" w:space="0" w:color="auto"/>
                                          </w:divBdr>
                                          <w:divsChild>
                                            <w:div w:id="875431396">
                                              <w:marLeft w:val="0"/>
                                              <w:marRight w:val="300"/>
                                              <w:marTop w:val="0"/>
                                              <w:marBottom w:val="0"/>
                                              <w:divBdr>
                                                <w:top w:val="none" w:sz="0" w:space="0" w:color="auto"/>
                                                <w:left w:val="none" w:sz="0" w:space="0" w:color="auto"/>
                                                <w:bottom w:val="none" w:sz="0" w:space="0" w:color="auto"/>
                                                <w:right w:val="none" w:sz="0" w:space="0" w:color="auto"/>
                                              </w:divBdr>
                                              <w:divsChild>
                                                <w:div w:id="691802039">
                                                  <w:marLeft w:val="0"/>
                                                  <w:marRight w:val="0"/>
                                                  <w:marTop w:val="0"/>
                                                  <w:marBottom w:val="0"/>
                                                  <w:divBdr>
                                                    <w:top w:val="none" w:sz="0" w:space="0" w:color="auto"/>
                                                    <w:left w:val="none" w:sz="0" w:space="0" w:color="auto"/>
                                                    <w:bottom w:val="none" w:sz="0" w:space="0" w:color="auto"/>
                                                    <w:right w:val="none" w:sz="0" w:space="0" w:color="auto"/>
                                                  </w:divBdr>
                                                  <w:divsChild>
                                                    <w:div w:id="1723629281">
                                                      <w:marLeft w:val="0"/>
                                                      <w:marRight w:val="0"/>
                                                      <w:marTop w:val="150"/>
                                                      <w:marBottom w:val="0"/>
                                                      <w:divBdr>
                                                        <w:top w:val="none" w:sz="0" w:space="0" w:color="auto"/>
                                                        <w:left w:val="none" w:sz="0" w:space="0" w:color="auto"/>
                                                        <w:bottom w:val="none" w:sz="0" w:space="0" w:color="auto"/>
                                                        <w:right w:val="none" w:sz="0" w:space="0" w:color="auto"/>
                                                      </w:divBdr>
                                                    </w:div>
                                                  </w:divsChild>
                                                </w:div>
                                                <w:div w:id="1971395714">
                                                  <w:marLeft w:val="0"/>
                                                  <w:marRight w:val="0"/>
                                                  <w:marTop w:val="0"/>
                                                  <w:marBottom w:val="0"/>
                                                  <w:divBdr>
                                                    <w:top w:val="none" w:sz="0" w:space="0" w:color="auto"/>
                                                    <w:left w:val="none" w:sz="0" w:space="0" w:color="auto"/>
                                                    <w:bottom w:val="none" w:sz="0" w:space="0" w:color="auto"/>
                                                    <w:right w:val="none" w:sz="0" w:space="0" w:color="auto"/>
                                                  </w:divBdr>
                                                </w:div>
                                              </w:divsChild>
                                            </w:div>
                                            <w:div w:id="2127578653">
                                              <w:marLeft w:val="0"/>
                                              <w:marRight w:val="0"/>
                                              <w:marTop w:val="0"/>
                                              <w:marBottom w:val="0"/>
                                              <w:divBdr>
                                                <w:top w:val="none" w:sz="0" w:space="0" w:color="auto"/>
                                                <w:left w:val="none" w:sz="0" w:space="0" w:color="auto"/>
                                                <w:bottom w:val="none" w:sz="0" w:space="0" w:color="auto"/>
                                                <w:right w:val="none" w:sz="0" w:space="0" w:color="auto"/>
                                              </w:divBdr>
                                              <w:divsChild>
                                                <w:div w:id="833839184">
                                                  <w:marLeft w:val="0"/>
                                                  <w:marRight w:val="0"/>
                                                  <w:marTop w:val="0"/>
                                                  <w:marBottom w:val="0"/>
                                                  <w:divBdr>
                                                    <w:top w:val="none" w:sz="0" w:space="0" w:color="auto"/>
                                                    <w:left w:val="none" w:sz="0" w:space="0" w:color="auto"/>
                                                    <w:bottom w:val="none" w:sz="0" w:space="0" w:color="auto"/>
                                                    <w:right w:val="none" w:sz="0" w:space="0" w:color="auto"/>
                                                  </w:divBdr>
                                                  <w:divsChild>
                                                    <w:div w:id="1315184581">
                                                      <w:marLeft w:val="0"/>
                                                      <w:marRight w:val="0"/>
                                                      <w:marTop w:val="0"/>
                                                      <w:marBottom w:val="0"/>
                                                      <w:divBdr>
                                                        <w:top w:val="none" w:sz="0" w:space="0" w:color="auto"/>
                                                        <w:left w:val="none" w:sz="0" w:space="0" w:color="auto"/>
                                                        <w:bottom w:val="none" w:sz="0" w:space="0" w:color="auto"/>
                                                        <w:right w:val="none" w:sz="0" w:space="0" w:color="auto"/>
                                                      </w:divBdr>
                                                    </w:div>
                                                    <w:div w:id="1041898542">
                                                      <w:marLeft w:val="0"/>
                                                      <w:marRight w:val="0"/>
                                                      <w:marTop w:val="375"/>
                                                      <w:marBottom w:val="0"/>
                                                      <w:divBdr>
                                                        <w:top w:val="none" w:sz="0" w:space="0" w:color="auto"/>
                                                        <w:left w:val="none" w:sz="0" w:space="0" w:color="auto"/>
                                                        <w:bottom w:val="none" w:sz="0" w:space="0" w:color="auto"/>
                                                        <w:right w:val="none" w:sz="0" w:space="0" w:color="auto"/>
                                                      </w:divBdr>
                                                      <w:divsChild>
                                                        <w:div w:id="2083021457">
                                                          <w:marLeft w:val="0"/>
                                                          <w:marRight w:val="0"/>
                                                          <w:marTop w:val="0"/>
                                                          <w:marBottom w:val="0"/>
                                                          <w:divBdr>
                                                            <w:top w:val="none" w:sz="0" w:space="0" w:color="auto"/>
                                                            <w:left w:val="none" w:sz="0" w:space="0" w:color="auto"/>
                                                            <w:bottom w:val="none" w:sz="0" w:space="0" w:color="auto"/>
                                                            <w:right w:val="none" w:sz="0" w:space="0" w:color="auto"/>
                                                          </w:divBdr>
                                                          <w:divsChild>
                                                            <w:div w:id="1653753257">
                                                              <w:marLeft w:val="0"/>
                                                              <w:marRight w:val="0"/>
                                                              <w:marTop w:val="0"/>
                                                              <w:marBottom w:val="0"/>
                                                              <w:divBdr>
                                                                <w:top w:val="none" w:sz="0" w:space="0" w:color="auto"/>
                                                                <w:left w:val="none" w:sz="0" w:space="0" w:color="auto"/>
                                                                <w:bottom w:val="none" w:sz="0" w:space="0" w:color="auto"/>
                                                                <w:right w:val="none" w:sz="0" w:space="0" w:color="auto"/>
                                                              </w:divBdr>
                                                            </w:div>
                                                          </w:divsChild>
                                                        </w:div>
                                                        <w:div w:id="1734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24815">
                                          <w:marLeft w:val="0"/>
                                          <w:marRight w:val="0"/>
                                          <w:marTop w:val="0"/>
                                          <w:marBottom w:val="0"/>
                                          <w:divBdr>
                                            <w:top w:val="none" w:sz="0" w:space="0" w:color="auto"/>
                                            <w:left w:val="none" w:sz="0" w:space="0" w:color="auto"/>
                                            <w:bottom w:val="none" w:sz="0" w:space="0" w:color="auto"/>
                                            <w:right w:val="none" w:sz="0" w:space="0" w:color="auto"/>
                                          </w:divBdr>
                                          <w:divsChild>
                                            <w:div w:id="662243203">
                                              <w:marLeft w:val="0"/>
                                              <w:marRight w:val="300"/>
                                              <w:marTop w:val="0"/>
                                              <w:marBottom w:val="0"/>
                                              <w:divBdr>
                                                <w:top w:val="none" w:sz="0" w:space="0" w:color="auto"/>
                                                <w:left w:val="none" w:sz="0" w:space="0" w:color="auto"/>
                                                <w:bottom w:val="none" w:sz="0" w:space="0" w:color="auto"/>
                                                <w:right w:val="none" w:sz="0" w:space="0" w:color="auto"/>
                                              </w:divBdr>
                                              <w:divsChild>
                                                <w:div w:id="135338525">
                                                  <w:marLeft w:val="0"/>
                                                  <w:marRight w:val="0"/>
                                                  <w:marTop w:val="0"/>
                                                  <w:marBottom w:val="0"/>
                                                  <w:divBdr>
                                                    <w:top w:val="none" w:sz="0" w:space="0" w:color="auto"/>
                                                    <w:left w:val="none" w:sz="0" w:space="0" w:color="auto"/>
                                                    <w:bottom w:val="none" w:sz="0" w:space="0" w:color="auto"/>
                                                    <w:right w:val="none" w:sz="0" w:space="0" w:color="auto"/>
                                                  </w:divBdr>
                                                  <w:divsChild>
                                                    <w:div w:id="365981507">
                                                      <w:marLeft w:val="0"/>
                                                      <w:marRight w:val="0"/>
                                                      <w:marTop w:val="150"/>
                                                      <w:marBottom w:val="0"/>
                                                      <w:divBdr>
                                                        <w:top w:val="none" w:sz="0" w:space="0" w:color="auto"/>
                                                        <w:left w:val="none" w:sz="0" w:space="0" w:color="auto"/>
                                                        <w:bottom w:val="none" w:sz="0" w:space="0" w:color="auto"/>
                                                        <w:right w:val="none" w:sz="0" w:space="0" w:color="auto"/>
                                                      </w:divBdr>
                                                    </w:div>
                                                  </w:divsChild>
                                                </w:div>
                                                <w:div w:id="1513913277">
                                                  <w:marLeft w:val="0"/>
                                                  <w:marRight w:val="0"/>
                                                  <w:marTop w:val="0"/>
                                                  <w:marBottom w:val="0"/>
                                                  <w:divBdr>
                                                    <w:top w:val="none" w:sz="0" w:space="0" w:color="auto"/>
                                                    <w:left w:val="none" w:sz="0" w:space="0" w:color="auto"/>
                                                    <w:bottom w:val="none" w:sz="0" w:space="0" w:color="auto"/>
                                                    <w:right w:val="none" w:sz="0" w:space="0" w:color="auto"/>
                                                  </w:divBdr>
                                                </w:div>
                                              </w:divsChild>
                                            </w:div>
                                            <w:div w:id="1463621337">
                                              <w:marLeft w:val="0"/>
                                              <w:marRight w:val="0"/>
                                              <w:marTop w:val="0"/>
                                              <w:marBottom w:val="0"/>
                                              <w:divBdr>
                                                <w:top w:val="none" w:sz="0" w:space="0" w:color="auto"/>
                                                <w:left w:val="none" w:sz="0" w:space="0" w:color="auto"/>
                                                <w:bottom w:val="none" w:sz="0" w:space="0" w:color="auto"/>
                                                <w:right w:val="none" w:sz="0" w:space="0" w:color="auto"/>
                                              </w:divBdr>
                                              <w:divsChild>
                                                <w:div w:id="1905407926">
                                                  <w:marLeft w:val="0"/>
                                                  <w:marRight w:val="0"/>
                                                  <w:marTop w:val="0"/>
                                                  <w:marBottom w:val="0"/>
                                                  <w:divBdr>
                                                    <w:top w:val="none" w:sz="0" w:space="0" w:color="auto"/>
                                                    <w:left w:val="none" w:sz="0" w:space="0" w:color="auto"/>
                                                    <w:bottom w:val="none" w:sz="0" w:space="0" w:color="auto"/>
                                                    <w:right w:val="none" w:sz="0" w:space="0" w:color="auto"/>
                                                  </w:divBdr>
                                                  <w:divsChild>
                                                    <w:div w:id="1171876864">
                                                      <w:marLeft w:val="0"/>
                                                      <w:marRight w:val="0"/>
                                                      <w:marTop w:val="0"/>
                                                      <w:marBottom w:val="0"/>
                                                      <w:divBdr>
                                                        <w:top w:val="none" w:sz="0" w:space="0" w:color="auto"/>
                                                        <w:left w:val="none" w:sz="0" w:space="0" w:color="auto"/>
                                                        <w:bottom w:val="none" w:sz="0" w:space="0" w:color="auto"/>
                                                        <w:right w:val="none" w:sz="0" w:space="0" w:color="auto"/>
                                                      </w:divBdr>
                                                    </w:div>
                                                    <w:div w:id="1703480180">
                                                      <w:marLeft w:val="0"/>
                                                      <w:marRight w:val="0"/>
                                                      <w:marTop w:val="375"/>
                                                      <w:marBottom w:val="0"/>
                                                      <w:divBdr>
                                                        <w:top w:val="none" w:sz="0" w:space="0" w:color="auto"/>
                                                        <w:left w:val="none" w:sz="0" w:space="0" w:color="auto"/>
                                                        <w:bottom w:val="none" w:sz="0" w:space="0" w:color="auto"/>
                                                        <w:right w:val="none" w:sz="0" w:space="0" w:color="auto"/>
                                                      </w:divBdr>
                                                      <w:divsChild>
                                                        <w:div w:id="1801486175">
                                                          <w:marLeft w:val="0"/>
                                                          <w:marRight w:val="0"/>
                                                          <w:marTop w:val="0"/>
                                                          <w:marBottom w:val="0"/>
                                                          <w:divBdr>
                                                            <w:top w:val="none" w:sz="0" w:space="0" w:color="auto"/>
                                                            <w:left w:val="none" w:sz="0" w:space="0" w:color="auto"/>
                                                            <w:bottom w:val="none" w:sz="0" w:space="0" w:color="auto"/>
                                                            <w:right w:val="none" w:sz="0" w:space="0" w:color="auto"/>
                                                          </w:divBdr>
                                                          <w:divsChild>
                                                            <w:div w:id="1981617356">
                                                              <w:marLeft w:val="0"/>
                                                              <w:marRight w:val="0"/>
                                                              <w:marTop w:val="0"/>
                                                              <w:marBottom w:val="0"/>
                                                              <w:divBdr>
                                                                <w:top w:val="none" w:sz="0" w:space="0" w:color="auto"/>
                                                                <w:left w:val="none" w:sz="0" w:space="0" w:color="auto"/>
                                                                <w:bottom w:val="none" w:sz="0" w:space="0" w:color="auto"/>
                                                                <w:right w:val="none" w:sz="0" w:space="0" w:color="auto"/>
                                                              </w:divBdr>
                                                            </w:div>
                                                          </w:divsChild>
                                                        </w:div>
                                                        <w:div w:id="774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245612">
                                      <w:marLeft w:val="0"/>
                                      <w:marRight w:val="0"/>
                                      <w:marTop w:val="0"/>
                                      <w:marBottom w:val="375"/>
                                      <w:divBdr>
                                        <w:top w:val="none" w:sz="0" w:space="0" w:color="auto"/>
                                        <w:left w:val="none" w:sz="0" w:space="0" w:color="auto"/>
                                        <w:bottom w:val="none" w:sz="0" w:space="0" w:color="auto"/>
                                        <w:right w:val="none" w:sz="0" w:space="0" w:color="auto"/>
                                      </w:divBdr>
                                      <w:divsChild>
                                        <w:div w:id="1020010260">
                                          <w:marLeft w:val="0"/>
                                          <w:marRight w:val="450"/>
                                          <w:marTop w:val="0"/>
                                          <w:marBottom w:val="0"/>
                                          <w:divBdr>
                                            <w:top w:val="none" w:sz="0" w:space="0" w:color="auto"/>
                                            <w:left w:val="none" w:sz="0" w:space="0" w:color="auto"/>
                                            <w:bottom w:val="none" w:sz="0" w:space="0" w:color="auto"/>
                                            <w:right w:val="none" w:sz="0" w:space="0" w:color="auto"/>
                                          </w:divBdr>
                                          <w:divsChild>
                                            <w:div w:id="1143044834">
                                              <w:marLeft w:val="0"/>
                                              <w:marRight w:val="0"/>
                                              <w:marTop w:val="0"/>
                                              <w:marBottom w:val="150"/>
                                              <w:divBdr>
                                                <w:top w:val="none" w:sz="0" w:space="0" w:color="auto"/>
                                                <w:left w:val="none" w:sz="0" w:space="0" w:color="auto"/>
                                                <w:bottom w:val="none" w:sz="0" w:space="0" w:color="auto"/>
                                                <w:right w:val="none" w:sz="0" w:space="0" w:color="auto"/>
                                              </w:divBdr>
                                            </w:div>
                                            <w:div w:id="1807042857">
                                              <w:marLeft w:val="0"/>
                                              <w:marRight w:val="0"/>
                                              <w:marTop w:val="0"/>
                                              <w:marBottom w:val="0"/>
                                              <w:divBdr>
                                                <w:top w:val="none" w:sz="0" w:space="0" w:color="auto"/>
                                                <w:left w:val="none" w:sz="0" w:space="0" w:color="auto"/>
                                                <w:bottom w:val="none" w:sz="0" w:space="0" w:color="auto"/>
                                                <w:right w:val="none" w:sz="0" w:space="0" w:color="auto"/>
                                              </w:divBdr>
                                            </w:div>
                                          </w:divsChild>
                                        </w:div>
                                        <w:div w:id="369065620">
                                          <w:marLeft w:val="0"/>
                                          <w:marRight w:val="0"/>
                                          <w:marTop w:val="0"/>
                                          <w:marBottom w:val="0"/>
                                          <w:divBdr>
                                            <w:top w:val="none" w:sz="0" w:space="0" w:color="auto"/>
                                            <w:left w:val="none" w:sz="0" w:space="0" w:color="auto"/>
                                            <w:bottom w:val="none" w:sz="0" w:space="0" w:color="auto"/>
                                            <w:right w:val="none" w:sz="0" w:space="0" w:color="auto"/>
                                          </w:divBdr>
                                          <w:divsChild>
                                            <w:div w:id="1649096140">
                                              <w:marLeft w:val="0"/>
                                              <w:marRight w:val="0"/>
                                              <w:marTop w:val="0"/>
                                              <w:marBottom w:val="0"/>
                                              <w:divBdr>
                                                <w:top w:val="none" w:sz="0" w:space="0" w:color="auto"/>
                                                <w:left w:val="none" w:sz="0" w:space="0" w:color="auto"/>
                                                <w:bottom w:val="none" w:sz="0" w:space="0" w:color="auto"/>
                                                <w:right w:val="none" w:sz="0" w:space="0" w:color="auto"/>
                                              </w:divBdr>
                                              <w:divsChild>
                                                <w:div w:id="1619027771">
                                                  <w:marLeft w:val="0"/>
                                                  <w:marRight w:val="0"/>
                                                  <w:marTop w:val="0"/>
                                                  <w:marBottom w:val="0"/>
                                                  <w:divBdr>
                                                    <w:top w:val="none" w:sz="0" w:space="0" w:color="auto"/>
                                                    <w:left w:val="none" w:sz="0" w:space="0" w:color="auto"/>
                                                    <w:bottom w:val="none" w:sz="0" w:space="0" w:color="auto"/>
                                                    <w:right w:val="none" w:sz="0" w:space="0" w:color="auto"/>
                                                  </w:divBdr>
                                                </w:div>
                                                <w:div w:id="1987734882">
                                                  <w:marLeft w:val="0"/>
                                                  <w:marRight w:val="0"/>
                                                  <w:marTop w:val="0"/>
                                                  <w:marBottom w:val="0"/>
                                                  <w:divBdr>
                                                    <w:top w:val="none" w:sz="0" w:space="0" w:color="auto"/>
                                                    <w:left w:val="none" w:sz="0" w:space="0" w:color="auto"/>
                                                    <w:bottom w:val="none" w:sz="0" w:space="0" w:color="auto"/>
                                                    <w:right w:val="none" w:sz="0" w:space="0" w:color="auto"/>
                                                  </w:divBdr>
                                                </w:div>
                                              </w:divsChild>
                                            </w:div>
                                            <w:div w:id="1991401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470755">
          <w:marLeft w:val="0"/>
          <w:marRight w:val="0"/>
          <w:marTop w:val="0"/>
          <w:marBottom w:val="750"/>
          <w:divBdr>
            <w:top w:val="none" w:sz="0" w:space="0" w:color="auto"/>
            <w:left w:val="none" w:sz="0" w:space="0" w:color="auto"/>
            <w:bottom w:val="none" w:sz="0" w:space="0" w:color="auto"/>
            <w:right w:val="none" w:sz="0" w:space="0" w:color="auto"/>
          </w:divBdr>
          <w:divsChild>
            <w:div w:id="1254164119">
              <w:marLeft w:val="0"/>
              <w:marRight w:val="0"/>
              <w:marTop w:val="0"/>
              <w:marBottom w:val="0"/>
              <w:divBdr>
                <w:top w:val="none" w:sz="0" w:space="0" w:color="auto"/>
                <w:left w:val="none" w:sz="0" w:space="0" w:color="auto"/>
                <w:bottom w:val="none" w:sz="0" w:space="0" w:color="auto"/>
                <w:right w:val="none" w:sz="0" w:space="0" w:color="auto"/>
              </w:divBdr>
              <w:divsChild>
                <w:div w:id="466093536">
                  <w:marLeft w:val="0"/>
                  <w:marRight w:val="0"/>
                  <w:marTop w:val="0"/>
                  <w:marBottom w:val="0"/>
                  <w:divBdr>
                    <w:top w:val="none" w:sz="0" w:space="0" w:color="auto"/>
                    <w:left w:val="none" w:sz="0" w:space="0" w:color="auto"/>
                    <w:bottom w:val="none" w:sz="0" w:space="0" w:color="auto"/>
                    <w:right w:val="none" w:sz="0" w:space="0" w:color="auto"/>
                  </w:divBdr>
                  <w:divsChild>
                    <w:div w:id="490486229">
                      <w:marLeft w:val="-15"/>
                      <w:marRight w:val="0"/>
                      <w:marTop w:val="0"/>
                      <w:marBottom w:val="0"/>
                      <w:divBdr>
                        <w:top w:val="none" w:sz="0" w:space="0" w:color="auto"/>
                        <w:left w:val="none" w:sz="0" w:space="0" w:color="auto"/>
                        <w:bottom w:val="none" w:sz="0" w:space="0" w:color="auto"/>
                        <w:right w:val="none" w:sz="0" w:space="0" w:color="auto"/>
                      </w:divBdr>
                    </w:div>
                    <w:div w:id="992953743">
                      <w:marLeft w:val="225"/>
                      <w:marRight w:val="225"/>
                      <w:marTop w:val="0"/>
                      <w:marBottom w:val="0"/>
                      <w:divBdr>
                        <w:top w:val="none" w:sz="0" w:space="0" w:color="auto"/>
                        <w:left w:val="none" w:sz="0" w:space="0" w:color="auto"/>
                        <w:bottom w:val="none" w:sz="0" w:space="0" w:color="auto"/>
                        <w:right w:val="none" w:sz="0" w:space="0" w:color="auto"/>
                      </w:divBdr>
                    </w:div>
                  </w:divsChild>
                </w:div>
                <w:div w:id="1848010221">
                  <w:marLeft w:val="0"/>
                  <w:marRight w:val="0"/>
                  <w:marTop w:val="0"/>
                  <w:marBottom w:val="0"/>
                  <w:divBdr>
                    <w:top w:val="none" w:sz="0" w:space="0" w:color="auto"/>
                    <w:left w:val="none" w:sz="0" w:space="0" w:color="auto"/>
                    <w:bottom w:val="none" w:sz="0" w:space="0" w:color="auto"/>
                    <w:right w:val="none" w:sz="0" w:space="0" w:color="auto"/>
                  </w:divBdr>
                </w:div>
                <w:div w:id="625889531">
                  <w:marLeft w:val="0"/>
                  <w:marRight w:val="0"/>
                  <w:marTop w:val="0"/>
                  <w:marBottom w:val="0"/>
                  <w:divBdr>
                    <w:top w:val="none" w:sz="0" w:space="0" w:color="auto"/>
                    <w:left w:val="none" w:sz="0" w:space="0" w:color="auto"/>
                    <w:bottom w:val="none" w:sz="0" w:space="0" w:color="auto"/>
                    <w:right w:val="none" w:sz="0" w:space="0" w:color="auto"/>
                  </w:divBdr>
                  <w:divsChild>
                    <w:div w:id="1845053693">
                      <w:marLeft w:val="0"/>
                      <w:marRight w:val="0"/>
                      <w:marTop w:val="0"/>
                      <w:marBottom w:val="0"/>
                      <w:divBdr>
                        <w:top w:val="none" w:sz="0" w:space="0" w:color="auto"/>
                        <w:left w:val="none" w:sz="0" w:space="0" w:color="auto"/>
                        <w:bottom w:val="none" w:sz="0" w:space="0" w:color="auto"/>
                        <w:right w:val="none" w:sz="0" w:space="0" w:color="auto"/>
                      </w:divBdr>
                    </w:div>
                    <w:div w:id="365256254">
                      <w:marLeft w:val="0"/>
                      <w:marRight w:val="0"/>
                      <w:marTop w:val="375"/>
                      <w:marBottom w:val="300"/>
                      <w:divBdr>
                        <w:top w:val="none" w:sz="0" w:space="0" w:color="auto"/>
                        <w:left w:val="none" w:sz="0" w:space="0" w:color="auto"/>
                        <w:bottom w:val="none" w:sz="0" w:space="0" w:color="auto"/>
                        <w:right w:val="none" w:sz="0" w:space="0" w:color="auto"/>
                      </w:divBdr>
                      <w:divsChild>
                        <w:div w:id="1867522965">
                          <w:marLeft w:val="0"/>
                          <w:marRight w:val="0"/>
                          <w:marTop w:val="0"/>
                          <w:marBottom w:val="0"/>
                          <w:divBdr>
                            <w:top w:val="none" w:sz="0" w:space="0" w:color="auto"/>
                            <w:left w:val="none" w:sz="0" w:space="0" w:color="auto"/>
                            <w:bottom w:val="none" w:sz="0" w:space="0" w:color="auto"/>
                            <w:right w:val="none" w:sz="0" w:space="0" w:color="auto"/>
                          </w:divBdr>
                          <w:divsChild>
                            <w:div w:id="1113132052">
                              <w:marLeft w:val="0"/>
                              <w:marRight w:val="0"/>
                              <w:marTop w:val="0"/>
                              <w:marBottom w:val="0"/>
                              <w:divBdr>
                                <w:top w:val="none" w:sz="0" w:space="0" w:color="auto"/>
                                <w:left w:val="none" w:sz="0" w:space="0" w:color="auto"/>
                                <w:bottom w:val="none" w:sz="0" w:space="0" w:color="auto"/>
                                <w:right w:val="none" w:sz="0" w:space="0" w:color="auto"/>
                              </w:divBdr>
                            </w:div>
                          </w:divsChild>
                        </w:div>
                        <w:div w:id="247227820">
                          <w:marLeft w:val="0"/>
                          <w:marRight w:val="0"/>
                          <w:marTop w:val="0"/>
                          <w:marBottom w:val="0"/>
                          <w:divBdr>
                            <w:top w:val="none" w:sz="0" w:space="0" w:color="auto"/>
                            <w:left w:val="none" w:sz="0" w:space="0" w:color="auto"/>
                            <w:bottom w:val="none" w:sz="0" w:space="0" w:color="auto"/>
                            <w:right w:val="none" w:sz="0" w:space="0" w:color="auto"/>
                          </w:divBdr>
                          <w:divsChild>
                            <w:div w:id="6610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24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976256">
              <w:marLeft w:val="0"/>
              <w:marRight w:val="0"/>
              <w:marTop w:val="0"/>
              <w:marBottom w:val="450"/>
              <w:divBdr>
                <w:top w:val="none" w:sz="0" w:space="0" w:color="auto"/>
                <w:left w:val="none" w:sz="0" w:space="0" w:color="auto"/>
                <w:bottom w:val="none" w:sz="0" w:space="0" w:color="auto"/>
                <w:right w:val="none" w:sz="0" w:space="0" w:color="auto"/>
              </w:divBdr>
              <w:divsChild>
                <w:div w:id="1281885619">
                  <w:marLeft w:val="0"/>
                  <w:marRight w:val="0"/>
                  <w:marTop w:val="0"/>
                  <w:marBottom w:val="0"/>
                  <w:divBdr>
                    <w:top w:val="none" w:sz="0" w:space="0" w:color="auto"/>
                    <w:left w:val="none" w:sz="0" w:space="0" w:color="auto"/>
                    <w:bottom w:val="none" w:sz="0" w:space="0" w:color="auto"/>
                    <w:right w:val="none" w:sz="0" w:space="0" w:color="auto"/>
                  </w:divBdr>
                </w:div>
                <w:div w:id="1173882370">
                  <w:marLeft w:val="0"/>
                  <w:marRight w:val="0"/>
                  <w:marTop w:val="0"/>
                  <w:marBottom w:val="0"/>
                  <w:divBdr>
                    <w:top w:val="none" w:sz="0" w:space="0" w:color="auto"/>
                    <w:left w:val="none" w:sz="0" w:space="0" w:color="auto"/>
                    <w:bottom w:val="none" w:sz="0" w:space="0" w:color="auto"/>
                    <w:right w:val="none" w:sz="0" w:space="0" w:color="auto"/>
                  </w:divBdr>
                  <w:divsChild>
                    <w:div w:id="1234584873">
                      <w:marLeft w:val="0"/>
                      <w:marRight w:val="0"/>
                      <w:marTop w:val="0"/>
                      <w:marBottom w:val="0"/>
                      <w:divBdr>
                        <w:top w:val="none" w:sz="0" w:space="0" w:color="auto"/>
                        <w:left w:val="none" w:sz="0" w:space="0" w:color="auto"/>
                        <w:bottom w:val="none" w:sz="0" w:space="0" w:color="auto"/>
                        <w:right w:val="none" w:sz="0" w:space="0" w:color="auto"/>
                      </w:divBdr>
                      <w:divsChild>
                        <w:div w:id="800810173">
                          <w:marLeft w:val="0"/>
                          <w:marRight w:val="0"/>
                          <w:marTop w:val="0"/>
                          <w:marBottom w:val="0"/>
                          <w:divBdr>
                            <w:top w:val="none" w:sz="0" w:space="0" w:color="auto"/>
                            <w:left w:val="none" w:sz="0" w:space="0" w:color="auto"/>
                            <w:bottom w:val="none" w:sz="0" w:space="0" w:color="auto"/>
                            <w:right w:val="none" w:sz="0" w:space="0" w:color="auto"/>
                          </w:divBdr>
                          <w:divsChild>
                            <w:div w:id="718357577">
                              <w:marLeft w:val="0"/>
                              <w:marRight w:val="0"/>
                              <w:marTop w:val="0"/>
                              <w:marBottom w:val="0"/>
                              <w:divBdr>
                                <w:top w:val="none" w:sz="0" w:space="0" w:color="auto"/>
                                <w:left w:val="none" w:sz="0" w:space="0" w:color="auto"/>
                                <w:bottom w:val="none" w:sz="0" w:space="0" w:color="auto"/>
                                <w:right w:val="none" w:sz="0" w:space="0" w:color="auto"/>
                              </w:divBdr>
                              <w:divsChild>
                                <w:div w:id="376123163">
                                  <w:marLeft w:val="0"/>
                                  <w:marRight w:val="0"/>
                                  <w:marTop w:val="0"/>
                                  <w:marBottom w:val="0"/>
                                  <w:divBdr>
                                    <w:top w:val="none" w:sz="0" w:space="0" w:color="auto"/>
                                    <w:left w:val="none" w:sz="0" w:space="0" w:color="auto"/>
                                    <w:bottom w:val="none" w:sz="0" w:space="0" w:color="auto"/>
                                    <w:right w:val="none" w:sz="0" w:space="0" w:color="auto"/>
                                  </w:divBdr>
                                  <w:divsChild>
                                    <w:div w:id="957763467">
                                      <w:marLeft w:val="0"/>
                                      <w:marRight w:val="0"/>
                                      <w:marTop w:val="0"/>
                                      <w:marBottom w:val="0"/>
                                      <w:divBdr>
                                        <w:top w:val="none" w:sz="0" w:space="0" w:color="auto"/>
                                        <w:left w:val="none" w:sz="0" w:space="0" w:color="auto"/>
                                        <w:bottom w:val="none" w:sz="0" w:space="0" w:color="auto"/>
                                        <w:right w:val="none" w:sz="0" w:space="0" w:color="auto"/>
                                      </w:divBdr>
                                    </w:div>
                                    <w:div w:id="670986178">
                                      <w:marLeft w:val="0"/>
                                      <w:marRight w:val="0"/>
                                      <w:marTop w:val="0"/>
                                      <w:marBottom w:val="600"/>
                                      <w:divBdr>
                                        <w:top w:val="none" w:sz="0" w:space="0" w:color="auto"/>
                                        <w:left w:val="none" w:sz="0" w:space="0" w:color="auto"/>
                                        <w:bottom w:val="none" w:sz="0" w:space="0" w:color="auto"/>
                                        <w:right w:val="none" w:sz="0" w:space="0" w:color="auto"/>
                                      </w:divBdr>
                                      <w:divsChild>
                                        <w:div w:id="159200560">
                                          <w:marLeft w:val="0"/>
                                          <w:marRight w:val="0"/>
                                          <w:marTop w:val="0"/>
                                          <w:marBottom w:val="375"/>
                                          <w:divBdr>
                                            <w:top w:val="none" w:sz="0" w:space="0" w:color="auto"/>
                                            <w:left w:val="none" w:sz="0" w:space="0" w:color="auto"/>
                                            <w:bottom w:val="none" w:sz="0" w:space="0" w:color="auto"/>
                                            <w:right w:val="none" w:sz="0" w:space="0" w:color="auto"/>
                                          </w:divBdr>
                                          <w:divsChild>
                                            <w:div w:id="250090106">
                                              <w:marLeft w:val="0"/>
                                              <w:marRight w:val="300"/>
                                              <w:marTop w:val="0"/>
                                              <w:marBottom w:val="0"/>
                                              <w:divBdr>
                                                <w:top w:val="none" w:sz="0" w:space="0" w:color="auto"/>
                                                <w:left w:val="none" w:sz="0" w:space="0" w:color="auto"/>
                                                <w:bottom w:val="none" w:sz="0" w:space="0" w:color="auto"/>
                                                <w:right w:val="none" w:sz="0" w:space="0" w:color="auto"/>
                                              </w:divBdr>
                                              <w:divsChild>
                                                <w:div w:id="524833694">
                                                  <w:marLeft w:val="0"/>
                                                  <w:marRight w:val="0"/>
                                                  <w:marTop w:val="0"/>
                                                  <w:marBottom w:val="0"/>
                                                  <w:divBdr>
                                                    <w:top w:val="none" w:sz="0" w:space="0" w:color="auto"/>
                                                    <w:left w:val="none" w:sz="0" w:space="0" w:color="auto"/>
                                                    <w:bottom w:val="none" w:sz="0" w:space="0" w:color="auto"/>
                                                    <w:right w:val="none" w:sz="0" w:space="0" w:color="auto"/>
                                                  </w:divBdr>
                                                  <w:divsChild>
                                                    <w:div w:id="220141053">
                                                      <w:marLeft w:val="0"/>
                                                      <w:marRight w:val="0"/>
                                                      <w:marTop w:val="150"/>
                                                      <w:marBottom w:val="0"/>
                                                      <w:divBdr>
                                                        <w:top w:val="none" w:sz="0" w:space="0" w:color="auto"/>
                                                        <w:left w:val="none" w:sz="0" w:space="0" w:color="auto"/>
                                                        <w:bottom w:val="none" w:sz="0" w:space="0" w:color="auto"/>
                                                        <w:right w:val="none" w:sz="0" w:space="0" w:color="auto"/>
                                                      </w:divBdr>
                                                    </w:div>
                                                  </w:divsChild>
                                                </w:div>
                                                <w:div w:id="35587409">
                                                  <w:marLeft w:val="0"/>
                                                  <w:marRight w:val="0"/>
                                                  <w:marTop w:val="0"/>
                                                  <w:marBottom w:val="0"/>
                                                  <w:divBdr>
                                                    <w:top w:val="none" w:sz="0" w:space="0" w:color="auto"/>
                                                    <w:left w:val="none" w:sz="0" w:space="0" w:color="auto"/>
                                                    <w:bottom w:val="none" w:sz="0" w:space="0" w:color="auto"/>
                                                    <w:right w:val="none" w:sz="0" w:space="0" w:color="auto"/>
                                                  </w:divBdr>
                                                </w:div>
                                              </w:divsChild>
                                            </w:div>
                                            <w:div w:id="1950501283">
                                              <w:marLeft w:val="0"/>
                                              <w:marRight w:val="0"/>
                                              <w:marTop w:val="0"/>
                                              <w:marBottom w:val="0"/>
                                              <w:divBdr>
                                                <w:top w:val="none" w:sz="0" w:space="0" w:color="auto"/>
                                                <w:left w:val="none" w:sz="0" w:space="0" w:color="auto"/>
                                                <w:bottom w:val="none" w:sz="0" w:space="0" w:color="auto"/>
                                                <w:right w:val="none" w:sz="0" w:space="0" w:color="auto"/>
                                              </w:divBdr>
                                              <w:divsChild>
                                                <w:div w:id="1298799441">
                                                  <w:marLeft w:val="0"/>
                                                  <w:marRight w:val="0"/>
                                                  <w:marTop w:val="0"/>
                                                  <w:marBottom w:val="0"/>
                                                  <w:divBdr>
                                                    <w:top w:val="none" w:sz="0" w:space="0" w:color="auto"/>
                                                    <w:left w:val="none" w:sz="0" w:space="0" w:color="auto"/>
                                                    <w:bottom w:val="none" w:sz="0" w:space="0" w:color="auto"/>
                                                    <w:right w:val="none" w:sz="0" w:space="0" w:color="auto"/>
                                                  </w:divBdr>
                                                  <w:divsChild>
                                                    <w:div w:id="1359819871">
                                                      <w:marLeft w:val="0"/>
                                                      <w:marRight w:val="0"/>
                                                      <w:marTop w:val="0"/>
                                                      <w:marBottom w:val="0"/>
                                                      <w:divBdr>
                                                        <w:top w:val="none" w:sz="0" w:space="0" w:color="auto"/>
                                                        <w:left w:val="none" w:sz="0" w:space="0" w:color="auto"/>
                                                        <w:bottom w:val="none" w:sz="0" w:space="0" w:color="auto"/>
                                                        <w:right w:val="none" w:sz="0" w:space="0" w:color="auto"/>
                                                      </w:divBdr>
                                                    </w:div>
                                                    <w:div w:id="742264324">
                                                      <w:marLeft w:val="0"/>
                                                      <w:marRight w:val="0"/>
                                                      <w:marTop w:val="375"/>
                                                      <w:marBottom w:val="0"/>
                                                      <w:divBdr>
                                                        <w:top w:val="none" w:sz="0" w:space="0" w:color="auto"/>
                                                        <w:left w:val="none" w:sz="0" w:space="0" w:color="auto"/>
                                                        <w:bottom w:val="none" w:sz="0" w:space="0" w:color="auto"/>
                                                        <w:right w:val="none" w:sz="0" w:space="0" w:color="auto"/>
                                                      </w:divBdr>
                                                      <w:divsChild>
                                                        <w:div w:id="2138180050">
                                                          <w:marLeft w:val="0"/>
                                                          <w:marRight w:val="0"/>
                                                          <w:marTop w:val="0"/>
                                                          <w:marBottom w:val="0"/>
                                                          <w:divBdr>
                                                            <w:top w:val="none" w:sz="0" w:space="0" w:color="auto"/>
                                                            <w:left w:val="none" w:sz="0" w:space="0" w:color="auto"/>
                                                            <w:bottom w:val="none" w:sz="0" w:space="0" w:color="auto"/>
                                                            <w:right w:val="none" w:sz="0" w:space="0" w:color="auto"/>
                                                          </w:divBdr>
                                                          <w:divsChild>
                                                            <w:div w:id="1111899040">
                                                              <w:marLeft w:val="0"/>
                                                              <w:marRight w:val="0"/>
                                                              <w:marTop w:val="0"/>
                                                              <w:marBottom w:val="0"/>
                                                              <w:divBdr>
                                                                <w:top w:val="none" w:sz="0" w:space="0" w:color="auto"/>
                                                                <w:left w:val="none" w:sz="0" w:space="0" w:color="auto"/>
                                                                <w:bottom w:val="none" w:sz="0" w:space="0" w:color="auto"/>
                                                                <w:right w:val="none" w:sz="0" w:space="0" w:color="auto"/>
                                                              </w:divBdr>
                                                            </w:div>
                                                          </w:divsChild>
                                                        </w:div>
                                                        <w:div w:id="11427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9561">
                                          <w:marLeft w:val="0"/>
                                          <w:marRight w:val="0"/>
                                          <w:marTop w:val="0"/>
                                          <w:marBottom w:val="375"/>
                                          <w:divBdr>
                                            <w:top w:val="none" w:sz="0" w:space="0" w:color="auto"/>
                                            <w:left w:val="none" w:sz="0" w:space="0" w:color="auto"/>
                                            <w:bottom w:val="none" w:sz="0" w:space="0" w:color="auto"/>
                                            <w:right w:val="none" w:sz="0" w:space="0" w:color="auto"/>
                                          </w:divBdr>
                                          <w:divsChild>
                                            <w:div w:id="926115685">
                                              <w:marLeft w:val="0"/>
                                              <w:marRight w:val="300"/>
                                              <w:marTop w:val="0"/>
                                              <w:marBottom w:val="0"/>
                                              <w:divBdr>
                                                <w:top w:val="none" w:sz="0" w:space="0" w:color="auto"/>
                                                <w:left w:val="none" w:sz="0" w:space="0" w:color="auto"/>
                                                <w:bottom w:val="none" w:sz="0" w:space="0" w:color="auto"/>
                                                <w:right w:val="none" w:sz="0" w:space="0" w:color="auto"/>
                                              </w:divBdr>
                                              <w:divsChild>
                                                <w:div w:id="262149137">
                                                  <w:marLeft w:val="0"/>
                                                  <w:marRight w:val="0"/>
                                                  <w:marTop w:val="0"/>
                                                  <w:marBottom w:val="0"/>
                                                  <w:divBdr>
                                                    <w:top w:val="none" w:sz="0" w:space="0" w:color="auto"/>
                                                    <w:left w:val="none" w:sz="0" w:space="0" w:color="auto"/>
                                                    <w:bottom w:val="none" w:sz="0" w:space="0" w:color="auto"/>
                                                    <w:right w:val="none" w:sz="0" w:space="0" w:color="auto"/>
                                                  </w:divBdr>
                                                  <w:divsChild>
                                                    <w:div w:id="303585100">
                                                      <w:marLeft w:val="0"/>
                                                      <w:marRight w:val="0"/>
                                                      <w:marTop w:val="150"/>
                                                      <w:marBottom w:val="0"/>
                                                      <w:divBdr>
                                                        <w:top w:val="none" w:sz="0" w:space="0" w:color="auto"/>
                                                        <w:left w:val="none" w:sz="0" w:space="0" w:color="auto"/>
                                                        <w:bottom w:val="none" w:sz="0" w:space="0" w:color="auto"/>
                                                        <w:right w:val="none" w:sz="0" w:space="0" w:color="auto"/>
                                                      </w:divBdr>
                                                    </w:div>
                                                  </w:divsChild>
                                                </w:div>
                                                <w:div w:id="1740903377">
                                                  <w:marLeft w:val="0"/>
                                                  <w:marRight w:val="0"/>
                                                  <w:marTop w:val="0"/>
                                                  <w:marBottom w:val="0"/>
                                                  <w:divBdr>
                                                    <w:top w:val="none" w:sz="0" w:space="0" w:color="auto"/>
                                                    <w:left w:val="none" w:sz="0" w:space="0" w:color="auto"/>
                                                    <w:bottom w:val="none" w:sz="0" w:space="0" w:color="auto"/>
                                                    <w:right w:val="none" w:sz="0" w:space="0" w:color="auto"/>
                                                  </w:divBdr>
                                                </w:div>
                                              </w:divsChild>
                                            </w:div>
                                            <w:div w:id="2041516090">
                                              <w:marLeft w:val="0"/>
                                              <w:marRight w:val="0"/>
                                              <w:marTop w:val="0"/>
                                              <w:marBottom w:val="0"/>
                                              <w:divBdr>
                                                <w:top w:val="none" w:sz="0" w:space="0" w:color="auto"/>
                                                <w:left w:val="none" w:sz="0" w:space="0" w:color="auto"/>
                                                <w:bottom w:val="none" w:sz="0" w:space="0" w:color="auto"/>
                                                <w:right w:val="none" w:sz="0" w:space="0" w:color="auto"/>
                                              </w:divBdr>
                                              <w:divsChild>
                                                <w:div w:id="1124008122">
                                                  <w:marLeft w:val="0"/>
                                                  <w:marRight w:val="0"/>
                                                  <w:marTop w:val="0"/>
                                                  <w:marBottom w:val="0"/>
                                                  <w:divBdr>
                                                    <w:top w:val="none" w:sz="0" w:space="0" w:color="auto"/>
                                                    <w:left w:val="none" w:sz="0" w:space="0" w:color="auto"/>
                                                    <w:bottom w:val="none" w:sz="0" w:space="0" w:color="auto"/>
                                                    <w:right w:val="none" w:sz="0" w:space="0" w:color="auto"/>
                                                  </w:divBdr>
                                                  <w:divsChild>
                                                    <w:div w:id="847017254">
                                                      <w:marLeft w:val="0"/>
                                                      <w:marRight w:val="0"/>
                                                      <w:marTop w:val="0"/>
                                                      <w:marBottom w:val="0"/>
                                                      <w:divBdr>
                                                        <w:top w:val="none" w:sz="0" w:space="0" w:color="auto"/>
                                                        <w:left w:val="none" w:sz="0" w:space="0" w:color="auto"/>
                                                        <w:bottom w:val="none" w:sz="0" w:space="0" w:color="auto"/>
                                                        <w:right w:val="none" w:sz="0" w:space="0" w:color="auto"/>
                                                      </w:divBdr>
                                                    </w:div>
                                                    <w:div w:id="145125629">
                                                      <w:marLeft w:val="0"/>
                                                      <w:marRight w:val="0"/>
                                                      <w:marTop w:val="375"/>
                                                      <w:marBottom w:val="0"/>
                                                      <w:divBdr>
                                                        <w:top w:val="none" w:sz="0" w:space="0" w:color="auto"/>
                                                        <w:left w:val="none" w:sz="0" w:space="0" w:color="auto"/>
                                                        <w:bottom w:val="none" w:sz="0" w:space="0" w:color="auto"/>
                                                        <w:right w:val="none" w:sz="0" w:space="0" w:color="auto"/>
                                                      </w:divBdr>
                                                      <w:divsChild>
                                                        <w:div w:id="977415694">
                                                          <w:marLeft w:val="0"/>
                                                          <w:marRight w:val="0"/>
                                                          <w:marTop w:val="0"/>
                                                          <w:marBottom w:val="0"/>
                                                          <w:divBdr>
                                                            <w:top w:val="none" w:sz="0" w:space="0" w:color="auto"/>
                                                            <w:left w:val="none" w:sz="0" w:space="0" w:color="auto"/>
                                                            <w:bottom w:val="none" w:sz="0" w:space="0" w:color="auto"/>
                                                            <w:right w:val="none" w:sz="0" w:space="0" w:color="auto"/>
                                                          </w:divBdr>
                                                          <w:divsChild>
                                                            <w:div w:id="1797484180">
                                                              <w:marLeft w:val="0"/>
                                                              <w:marRight w:val="0"/>
                                                              <w:marTop w:val="0"/>
                                                              <w:marBottom w:val="0"/>
                                                              <w:divBdr>
                                                                <w:top w:val="none" w:sz="0" w:space="0" w:color="auto"/>
                                                                <w:left w:val="none" w:sz="0" w:space="0" w:color="auto"/>
                                                                <w:bottom w:val="none" w:sz="0" w:space="0" w:color="auto"/>
                                                                <w:right w:val="none" w:sz="0" w:space="0" w:color="auto"/>
                                                              </w:divBdr>
                                                            </w:div>
                                                          </w:divsChild>
                                                        </w:div>
                                                        <w:div w:id="19696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69385">
                                          <w:marLeft w:val="0"/>
                                          <w:marRight w:val="0"/>
                                          <w:marTop w:val="0"/>
                                          <w:marBottom w:val="0"/>
                                          <w:divBdr>
                                            <w:top w:val="none" w:sz="0" w:space="0" w:color="auto"/>
                                            <w:left w:val="none" w:sz="0" w:space="0" w:color="auto"/>
                                            <w:bottom w:val="none" w:sz="0" w:space="0" w:color="auto"/>
                                            <w:right w:val="none" w:sz="0" w:space="0" w:color="auto"/>
                                          </w:divBdr>
                                          <w:divsChild>
                                            <w:div w:id="1226722434">
                                              <w:marLeft w:val="0"/>
                                              <w:marRight w:val="300"/>
                                              <w:marTop w:val="0"/>
                                              <w:marBottom w:val="0"/>
                                              <w:divBdr>
                                                <w:top w:val="none" w:sz="0" w:space="0" w:color="auto"/>
                                                <w:left w:val="none" w:sz="0" w:space="0" w:color="auto"/>
                                                <w:bottom w:val="none" w:sz="0" w:space="0" w:color="auto"/>
                                                <w:right w:val="none" w:sz="0" w:space="0" w:color="auto"/>
                                              </w:divBdr>
                                              <w:divsChild>
                                                <w:div w:id="1670980104">
                                                  <w:marLeft w:val="0"/>
                                                  <w:marRight w:val="0"/>
                                                  <w:marTop w:val="0"/>
                                                  <w:marBottom w:val="0"/>
                                                  <w:divBdr>
                                                    <w:top w:val="none" w:sz="0" w:space="0" w:color="auto"/>
                                                    <w:left w:val="none" w:sz="0" w:space="0" w:color="auto"/>
                                                    <w:bottom w:val="none" w:sz="0" w:space="0" w:color="auto"/>
                                                    <w:right w:val="none" w:sz="0" w:space="0" w:color="auto"/>
                                                  </w:divBdr>
                                                  <w:divsChild>
                                                    <w:div w:id="1323318339">
                                                      <w:marLeft w:val="0"/>
                                                      <w:marRight w:val="0"/>
                                                      <w:marTop w:val="150"/>
                                                      <w:marBottom w:val="0"/>
                                                      <w:divBdr>
                                                        <w:top w:val="none" w:sz="0" w:space="0" w:color="auto"/>
                                                        <w:left w:val="none" w:sz="0" w:space="0" w:color="auto"/>
                                                        <w:bottom w:val="none" w:sz="0" w:space="0" w:color="auto"/>
                                                        <w:right w:val="none" w:sz="0" w:space="0" w:color="auto"/>
                                                      </w:divBdr>
                                                    </w:div>
                                                  </w:divsChild>
                                                </w:div>
                                                <w:div w:id="625089273">
                                                  <w:marLeft w:val="0"/>
                                                  <w:marRight w:val="0"/>
                                                  <w:marTop w:val="0"/>
                                                  <w:marBottom w:val="0"/>
                                                  <w:divBdr>
                                                    <w:top w:val="none" w:sz="0" w:space="0" w:color="auto"/>
                                                    <w:left w:val="none" w:sz="0" w:space="0" w:color="auto"/>
                                                    <w:bottom w:val="none" w:sz="0" w:space="0" w:color="auto"/>
                                                    <w:right w:val="none" w:sz="0" w:space="0" w:color="auto"/>
                                                  </w:divBdr>
                                                </w:div>
                                              </w:divsChild>
                                            </w:div>
                                            <w:div w:id="391541309">
                                              <w:marLeft w:val="0"/>
                                              <w:marRight w:val="0"/>
                                              <w:marTop w:val="0"/>
                                              <w:marBottom w:val="0"/>
                                              <w:divBdr>
                                                <w:top w:val="none" w:sz="0" w:space="0" w:color="auto"/>
                                                <w:left w:val="none" w:sz="0" w:space="0" w:color="auto"/>
                                                <w:bottom w:val="none" w:sz="0" w:space="0" w:color="auto"/>
                                                <w:right w:val="none" w:sz="0" w:space="0" w:color="auto"/>
                                              </w:divBdr>
                                              <w:divsChild>
                                                <w:div w:id="841553211">
                                                  <w:marLeft w:val="0"/>
                                                  <w:marRight w:val="0"/>
                                                  <w:marTop w:val="0"/>
                                                  <w:marBottom w:val="0"/>
                                                  <w:divBdr>
                                                    <w:top w:val="none" w:sz="0" w:space="0" w:color="auto"/>
                                                    <w:left w:val="none" w:sz="0" w:space="0" w:color="auto"/>
                                                    <w:bottom w:val="none" w:sz="0" w:space="0" w:color="auto"/>
                                                    <w:right w:val="none" w:sz="0" w:space="0" w:color="auto"/>
                                                  </w:divBdr>
                                                  <w:divsChild>
                                                    <w:div w:id="929509279">
                                                      <w:marLeft w:val="0"/>
                                                      <w:marRight w:val="0"/>
                                                      <w:marTop w:val="0"/>
                                                      <w:marBottom w:val="0"/>
                                                      <w:divBdr>
                                                        <w:top w:val="none" w:sz="0" w:space="0" w:color="auto"/>
                                                        <w:left w:val="none" w:sz="0" w:space="0" w:color="auto"/>
                                                        <w:bottom w:val="none" w:sz="0" w:space="0" w:color="auto"/>
                                                        <w:right w:val="none" w:sz="0" w:space="0" w:color="auto"/>
                                                      </w:divBdr>
                                                    </w:div>
                                                    <w:div w:id="1204749076">
                                                      <w:marLeft w:val="0"/>
                                                      <w:marRight w:val="0"/>
                                                      <w:marTop w:val="375"/>
                                                      <w:marBottom w:val="0"/>
                                                      <w:divBdr>
                                                        <w:top w:val="none" w:sz="0" w:space="0" w:color="auto"/>
                                                        <w:left w:val="none" w:sz="0" w:space="0" w:color="auto"/>
                                                        <w:bottom w:val="none" w:sz="0" w:space="0" w:color="auto"/>
                                                        <w:right w:val="none" w:sz="0" w:space="0" w:color="auto"/>
                                                      </w:divBdr>
                                                      <w:divsChild>
                                                        <w:div w:id="738943807">
                                                          <w:marLeft w:val="0"/>
                                                          <w:marRight w:val="0"/>
                                                          <w:marTop w:val="0"/>
                                                          <w:marBottom w:val="0"/>
                                                          <w:divBdr>
                                                            <w:top w:val="none" w:sz="0" w:space="0" w:color="auto"/>
                                                            <w:left w:val="none" w:sz="0" w:space="0" w:color="auto"/>
                                                            <w:bottom w:val="none" w:sz="0" w:space="0" w:color="auto"/>
                                                            <w:right w:val="none" w:sz="0" w:space="0" w:color="auto"/>
                                                          </w:divBdr>
                                                          <w:divsChild>
                                                            <w:div w:id="2071998325">
                                                              <w:marLeft w:val="0"/>
                                                              <w:marRight w:val="0"/>
                                                              <w:marTop w:val="0"/>
                                                              <w:marBottom w:val="0"/>
                                                              <w:divBdr>
                                                                <w:top w:val="none" w:sz="0" w:space="0" w:color="auto"/>
                                                                <w:left w:val="none" w:sz="0" w:space="0" w:color="auto"/>
                                                                <w:bottom w:val="none" w:sz="0" w:space="0" w:color="auto"/>
                                                                <w:right w:val="none" w:sz="0" w:space="0" w:color="auto"/>
                                                              </w:divBdr>
                                                            </w:div>
                                                          </w:divsChild>
                                                        </w:div>
                                                        <w:div w:id="401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22617">
                                      <w:marLeft w:val="0"/>
                                      <w:marRight w:val="0"/>
                                      <w:marTop w:val="0"/>
                                      <w:marBottom w:val="375"/>
                                      <w:divBdr>
                                        <w:top w:val="none" w:sz="0" w:space="0" w:color="auto"/>
                                        <w:left w:val="none" w:sz="0" w:space="0" w:color="auto"/>
                                        <w:bottom w:val="none" w:sz="0" w:space="0" w:color="auto"/>
                                        <w:right w:val="none" w:sz="0" w:space="0" w:color="auto"/>
                                      </w:divBdr>
                                      <w:divsChild>
                                        <w:div w:id="1038969861">
                                          <w:marLeft w:val="0"/>
                                          <w:marRight w:val="450"/>
                                          <w:marTop w:val="0"/>
                                          <w:marBottom w:val="0"/>
                                          <w:divBdr>
                                            <w:top w:val="none" w:sz="0" w:space="0" w:color="auto"/>
                                            <w:left w:val="none" w:sz="0" w:space="0" w:color="auto"/>
                                            <w:bottom w:val="none" w:sz="0" w:space="0" w:color="auto"/>
                                            <w:right w:val="none" w:sz="0" w:space="0" w:color="auto"/>
                                          </w:divBdr>
                                          <w:divsChild>
                                            <w:div w:id="434176946">
                                              <w:marLeft w:val="0"/>
                                              <w:marRight w:val="0"/>
                                              <w:marTop w:val="0"/>
                                              <w:marBottom w:val="150"/>
                                              <w:divBdr>
                                                <w:top w:val="none" w:sz="0" w:space="0" w:color="auto"/>
                                                <w:left w:val="none" w:sz="0" w:space="0" w:color="auto"/>
                                                <w:bottom w:val="none" w:sz="0" w:space="0" w:color="auto"/>
                                                <w:right w:val="none" w:sz="0" w:space="0" w:color="auto"/>
                                              </w:divBdr>
                                            </w:div>
                                            <w:div w:id="1419404580">
                                              <w:marLeft w:val="0"/>
                                              <w:marRight w:val="0"/>
                                              <w:marTop w:val="0"/>
                                              <w:marBottom w:val="0"/>
                                              <w:divBdr>
                                                <w:top w:val="none" w:sz="0" w:space="0" w:color="auto"/>
                                                <w:left w:val="none" w:sz="0" w:space="0" w:color="auto"/>
                                                <w:bottom w:val="none" w:sz="0" w:space="0" w:color="auto"/>
                                                <w:right w:val="none" w:sz="0" w:space="0" w:color="auto"/>
                                              </w:divBdr>
                                            </w:div>
                                          </w:divsChild>
                                        </w:div>
                                        <w:div w:id="132993349">
                                          <w:marLeft w:val="0"/>
                                          <w:marRight w:val="0"/>
                                          <w:marTop w:val="0"/>
                                          <w:marBottom w:val="0"/>
                                          <w:divBdr>
                                            <w:top w:val="none" w:sz="0" w:space="0" w:color="auto"/>
                                            <w:left w:val="none" w:sz="0" w:space="0" w:color="auto"/>
                                            <w:bottom w:val="none" w:sz="0" w:space="0" w:color="auto"/>
                                            <w:right w:val="none" w:sz="0" w:space="0" w:color="auto"/>
                                          </w:divBdr>
                                          <w:divsChild>
                                            <w:div w:id="1759330185">
                                              <w:marLeft w:val="0"/>
                                              <w:marRight w:val="0"/>
                                              <w:marTop w:val="0"/>
                                              <w:marBottom w:val="0"/>
                                              <w:divBdr>
                                                <w:top w:val="none" w:sz="0" w:space="0" w:color="auto"/>
                                                <w:left w:val="none" w:sz="0" w:space="0" w:color="auto"/>
                                                <w:bottom w:val="none" w:sz="0" w:space="0" w:color="auto"/>
                                                <w:right w:val="none" w:sz="0" w:space="0" w:color="auto"/>
                                              </w:divBdr>
                                              <w:divsChild>
                                                <w:div w:id="874849925">
                                                  <w:marLeft w:val="0"/>
                                                  <w:marRight w:val="0"/>
                                                  <w:marTop w:val="0"/>
                                                  <w:marBottom w:val="0"/>
                                                  <w:divBdr>
                                                    <w:top w:val="none" w:sz="0" w:space="0" w:color="auto"/>
                                                    <w:left w:val="none" w:sz="0" w:space="0" w:color="auto"/>
                                                    <w:bottom w:val="none" w:sz="0" w:space="0" w:color="auto"/>
                                                    <w:right w:val="none" w:sz="0" w:space="0" w:color="auto"/>
                                                  </w:divBdr>
                                                </w:div>
                                                <w:div w:id="1396271818">
                                                  <w:marLeft w:val="0"/>
                                                  <w:marRight w:val="0"/>
                                                  <w:marTop w:val="0"/>
                                                  <w:marBottom w:val="0"/>
                                                  <w:divBdr>
                                                    <w:top w:val="none" w:sz="0" w:space="0" w:color="auto"/>
                                                    <w:left w:val="none" w:sz="0" w:space="0" w:color="auto"/>
                                                    <w:bottom w:val="none" w:sz="0" w:space="0" w:color="auto"/>
                                                    <w:right w:val="none" w:sz="0" w:space="0" w:color="auto"/>
                                                  </w:divBdr>
                                                </w:div>
                                              </w:divsChild>
                                            </w:div>
                                            <w:div w:id="227113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448378">
          <w:marLeft w:val="0"/>
          <w:marRight w:val="0"/>
          <w:marTop w:val="0"/>
          <w:marBottom w:val="750"/>
          <w:divBdr>
            <w:top w:val="none" w:sz="0" w:space="0" w:color="auto"/>
            <w:left w:val="none" w:sz="0" w:space="0" w:color="auto"/>
            <w:bottom w:val="none" w:sz="0" w:space="0" w:color="auto"/>
            <w:right w:val="none" w:sz="0" w:space="0" w:color="auto"/>
          </w:divBdr>
          <w:divsChild>
            <w:div w:id="2088795554">
              <w:marLeft w:val="0"/>
              <w:marRight w:val="0"/>
              <w:marTop w:val="0"/>
              <w:marBottom w:val="0"/>
              <w:divBdr>
                <w:top w:val="none" w:sz="0" w:space="0" w:color="auto"/>
                <w:left w:val="none" w:sz="0" w:space="0" w:color="auto"/>
                <w:bottom w:val="none" w:sz="0" w:space="0" w:color="auto"/>
                <w:right w:val="none" w:sz="0" w:space="0" w:color="auto"/>
              </w:divBdr>
              <w:divsChild>
                <w:div w:id="893084213">
                  <w:marLeft w:val="0"/>
                  <w:marRight w:val="0"/>
                  <w:marTop w:val="0"/>
                  <w:marBottom w:val="0"/>
                  <w:divBdr>
                    <w:top w:val="none" w:sz="0" w:space="0" w:color="auto"/>
                    <w:left w:val="none" w:sz="0" w:space="0" w:color="auto"/>
                    <w:bottom w:val="none" w:sz="0" w:space="0" w:color="auto"/>
                    <w:right w:val="none" w:sz="0" w:space="0" w:color="auto"/>
                  </w:divBdr>
                  <w:divsChild>
                    <w:div w:id="786317197">
                      <w:marLeft w:val="-15"/>
                      <w:marRight w:val="0"/>
                      <w:marTop w:val="0"/>
                      <w:marBottom w:val="0"/>
                      <w:divBdr>
                        <w:top w:val="none" w:sz="0" w:space="0" w:color="auto"/>
                        <w:left w:val="none" w:sz="0" w:space="0" w:color="auto"/>
                        <w:bottom w:val="none" w:sz="0" w:space="0" w:color="auto"/>
                        <w:right w:val="none" w:sz="0" w:space="0" w:color="auto"/>
                      </w:divBdr>
                    </w:div>
                    <w:div w:id="768507601">
                      <w:marLeft w:val="225"/>
                      <w:marRight w:val="225"/>
                      <w:marTop w:val="0"/>
                      <w:marBottom w:val="0"/>
                      <w:divBdr>
                        <w:top w:val="none" w:sz="0" w:space="0" w:color="auto"/>
                        <w:left w:val="none" w:sz="0" w:space="0" w:color="auto"/>
                        <w:bottom w:val="none" w:sz="0" w:space="0" w:color="auto"/>
                        <w:right w:val="none" w:sz="0" w:space="0" w:color="auto"/>
                      </w:divBdr>
                    </w:div>
                  </w:divsChild>
                </w:div>
                <w:div w:id="955677767">
                  <w:marLeft w:val="0"/>
                  <w:marRight w:val="0"/>
                  <w:marTop w:val="0"/>
                  <w:marBottom w:val="0"/>
                  <w:divBdr>
                    <w:top w:val="none" w:sz="0" w:space="0" w:color="auto"/>
                    <w:left w:val="none" w:sz="0" w:space="0" w:color="auto"/>
                    <w:bottom w:val="none" w:sz="0" w:space="0" w:color="auto"/>
                    <w:right w:val="none" w:sz="0" w:space="0" w:color="auto"/>
                  </w:divBdr>
                </w:div>
                <w:div w:id="577524154">
                  <w:marLeft w:val="0"/>
                  <w:marRight w:val="0"/>
                  <w:marTop w:val="0"/>
                  <w:marBottom w:val="0"/>
                  <w:divBdr>
                    <w:top w:val="none" w:sz="0" w:space="0" w:color="auto"/>
                    <w:left w:val="none" w:sz="0" w:space="0" w:color="auto"/>
                    <w:bottom w:val="none" w:sz="0" w:space="0" w:color="auto"/>
                    <w:right w:val="none" w:sz="0" w:space="0" w:color="auto"/>
                  </w:divBdr>
                  <w:divsChild>
                    <w:div w:id="1841848107">
                      <w:marLeft w:val="0"/>
                      <w:marRight w:val="0"/>
                      <w:marTop w:val="0"/>
                      <w:marBottom w:val="0"/>
                      <w:divBdr>
                        <w:top w:val="none" w:sz="0" w:space="0" w:color="auto"/>
                        <w:left w:val="none" w:sz="0" w:space="0" w:color="auto"/>
                        <w:bottom w:val="none" w:sz="0" w:space="0" w:color="auto"/>
                        <w:right w:val="none" w:sz="0" w:space="0" w:color="auto"/>
                      </w:divBdr>
                    </w:div>
                    <w:div w:id="2047098114">
                      <w:marLeft w:val="0"/>
                      <w:marRight w:val="0"/>
                      <w:marTop w:val="375"/>
                      <w:marBottom w:val="300"/>
                      <w:divBdr>
                        <w:top w:val="none" w:sz="0" w:space="0" w:color="auto"/>
                        <w:left w:val="none" w:sz="0" w:space="0" w:color="auto"/>
                        <w:bottom w:val="none" w:sz="0" w:space="0" w:color="auto"/>
                        <w:right w:val="none" w:sz="0" w:space="0" w:color="auto"/>
                      </w:divBdr>
                      <w:divsChild>
                        <w:div w:id="662660039">
                          <w:marLeft w:val="0"/>
                          <w:marRight w:val="0"/>
                          <w:marTop w:val="0"/>
                          <w:marBottom w:val="0"/>
                          <w:divBdr>
                            <w:top w:val="none" w:sz="0" w:space="0" w:color="auto"/>
                            <w:left w:val="none" w:sz="0" w:space="0" w:color="auto"/>
                            <w:bottom w:val="none" w:sz="0" w:space="0" w:color="auto"/>
                            <w:right w:val="none" w:sz="0" w:space="0" w:color="auto"/>
                          </w:divBdr>
                          <w:divsChild>
                            <w:div w:id="530267722">
                              <w:marLeft w:val="0"/>
                              <w:marRight w:val="0"/>
                              <w:marTop w:val="0"/>
                              <w:marBottom w:val="0"/>
                              <w:divBdr>
                                <w:top w:val="none" w:sz="0" w:space="0" w:color="auto"/>
                                <w:left w:val="none" w:sz="0" w:space="0" w:color="auto"/>
                                <w:bottom w:val="none" w:sz="0" w:space="0" w:color="auto"/>
                                <w:right w:val="none" w:sz="0" w:space="0" w:color="auto"/>
                              </w:divBdr>
                            </w:div>
                          </w:divsChild>
                        </w:div>
                        <w:div w:id="750081266">
                          <w:marLeft w:val="0"/>
                          <w:marRight w:val="0"/>
                          <w:marTop w:val="0"/>
                          <w:marBottom w:val="0"/>
                          <w:divBdr>
                            <w:top w:val="none" w:sz="0" w:space="0" w:color="auto"/>
                            <w:left w:val="none" w:sz="0" w:space="0" w:color="auto"/>
                            <w:bottom w:val="none" w:sz="0" w:space="0" w:color="auto"/>
                            <w:right w:val="none" w:sz="0" w:space="0" w:color="auto"/>
                          </w:divBdr>
                          <w:divsChild>
                            <w:div w:id="1927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2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914541">
              <w:marLeft w:val="0"/>
              <w:marRight w:val="0"/>
              <w:marTop w:val="0"/>
              <w:marBottom w:val="450"/>
              <w:divBdr>
                <w:top w:val="none" w:sz="0" w:space="0" w:color="auto"/>
                <w:left w:val="none" w:sz="0" w:space="0" w:color="auto"/>
                <w:bottom w:val="none" w:sz="0" w:space="0" w:color="auto"/>
                <w:right w:val="none" w:sz="0" w:space="0" w:color="auto"/>
              </w:divBdr>
              <w:divsChild>
                <w:div w:id="112408534">
                  <w:marLeft w:val="0"/>
                  <w:marRight w:val="0"/>
                  <w:marTop w:val="0"/>
                  <w:marBottom w:val="0"/>
                  <w:divBdr>
                    <w:top w:val="none" w:sz="0" w:space="0" w:color="auto"/>
                    <w:left w:val="none" w:sz="0" w:space="0" w:color="auto"/>
                    <w:bottom w:val="none" w:sz="0" w:space="0" w:color="auto"/>
                    <w:right w:val="none" w:sz="0" w:space="0" w:color="auto"/>
                  </w:divBdr>
                </w:div>
                <w:div w:id="2091467231">
                  <w:marLeft w:val="0"/>
                  <w:marRight w:val="0"/>
                  <w:marTop w:val="0"/>
                  <w:marBottom w:val="0"/>
                  <w:divBdr>
                    <w:top w:val="none" w:sz="0" w:space="0" w:color="auto"/>
                    <w:left w:val="none" w:sz="0" w:space="0" w:color="auto"/>
                    <w:bottom w:val="none" w:sz="0" w:space="0" w:color="auto"/>
                    <w:right w:val="none" w:sz="0" w:space="0" w:color="auto"/>
                  </w:divBdr>
                  <w:divsChild>
                    <w:div w:id="1019428178">
                      <w:marLeft w:val="0"/>
                      <w:marRight w:val="0"/>
                      <w:marTop w:val="0"/>
                      <w:marBottom w:val="0"/>
                      <w:divBdr>
                        <w:top w:val="none" w:sz="0" w:space="0" w:color="auto"/>
                        <w:left w:val="none" w:sz="0" w:space="0" w:color="auto"/>
                        <w:bottom w:val="none" w:sz="0" w:space="0" w:color="auto"/>
                        <w:right w:val="none" w:sz="0" w:space="0" w:color="auto"/>
                      </w:divBdr>
                      <w:divsChild>
                        <w:div w:id="1866944139">
                          <w:marLeft w:val="0"/>
                          <w:marRight w:val="0"/>
                          <w:marTop w:val="0"/>
                          <w:marBottom w:val="0"/>
                          <w:divBdr>
                            <w:top w:val="none" w:sz="0" w:space="0" w:color="auto"/>
                            <w:left w:val="none" w:sz="0" w:space="0" w:color="auto"/>
                            <w:bottom w:val="none" w:sz="0" w:space="0" w:color="auto"/>
                            <w:right w:val="none" w:sz="0" w:space="0" w:color="auto"/>
                          </w:divBdr>
                          <w:divsChild>
                            <w:div w:id="1785032735">
                              <w:marLeft w:val="0"/>
                              <w:marRight w:val="0"/>
                              <w:marTop w:val="0"/>
                              <w:marBottom w:val="0"/>
                              <w:divBdr>
                                <w:top w:val="none" w:sz="0" w:space="0" w:color="auto"/>
                                <w:left w:val="none" w:sz="0" w:space="0" w:color="auto"/>
                                <w:bottom w:val="none" w:sz="0" w:space="0" w:color="auto"/>
                                <w:right w:val="none" w:sz="0" w:space="0" w:color="auto"/>
                              </w:divBdr>
                              <w:divsChild>
                                <w:div w:id="1667131379">
                                  <w:marLeft w:val="0"/>
                                  <w:marRight w:val="0"/>
                                  <w:marTop w:val="0"/>
                                  <w:marBottom w:val="0"/>
                                  <w:divBdr>
                                    <w:top w:val="none" w:sz="0" w:space="0" w:color="auto"/>
                                    <w:left w:val="none" w:sz="0" w:space="0" w:color="auto"/>
                                    <w:bottom w:val="none" w:sz="0" w:space="0" w:color="auto"/>
                                    <w:right w:val="none" w:sz="0" w:space="0" w:color="auto"/>
                                  </w:divBdr>
                                  <w:divsChild>
                                    <w:div w:id="750198554">
                                      <w:marLeft w:val="0"/>
                                      <w:marRight w:val="0"/>
                                      <w:marTop w:val="0"/>
                                      <w:marBottom w:val="0"/>
                                      <w:divBdr>
                                        <w:top w:val="none" w:sz="0" w:space="0" w:color="auto"/>
                                        <w:left w:val="none" w:sz="0" w:space="0" w:color="auto"/>
                                        <w:bottom w:val="none" w:sz="0" w:space="0" w:color="auto"/>
                                        <w:right w:val="none" w:sz="0" w:space="0" w:color="auto"/>
                                      </w:divBdr>
                                    </w:div>
                                    <w:div w:id="731201001">
                                      <w:marLeft w:val="0"/>
                                      <w:marRight w:val="0"/>
                                      <w:marTop w:val="0"/>
                                      <w:marBottom w:val="600"/>
                                      <w:divBdr>
                                        <w:top w:val="none" w:sz="0" w:space="0" w:color="auto"/>
                                        <w:left w:val="none" w:sz="0" w:space="0" w:color="auto"/>
                                        <w:bottom w:val="none" w:sz="0" w:space="0" w:color="auto"/>
                                        <w:right w:val="none" w:sz="0" w:space="0" w:color="auto"/>
                                      </w:divBdr>
                                      <w:divsChild>
                                        <w:div w:id="1609006437">
                                          <w:marLeft w:val="0"/>
                                          <w:marRight w:val="0"/>
                                          <w:marTop w:val="0"/>
                                          <w:marBottom w:val="0"/>
                                          <w:divBdr>
                                            <w:top w:val="none" w:sz="0" w:space="0" w:color="auto"/>
                                            <w:left w:val="none" w:sz="0" w:space="0" w:color="auto"/>
                                            <w:bottom w:val="none" w:sz="0" w:space="0" w:color="auto"/>
                                            <w:right w:val="none" w:sz="0" w:space="0" w:color="auto"/>
                                          </w:divBdr>
                                          <w:divsChild>
                                            <w:div w:id="2019697450">
                                              <w:marLeft w:val="0"/>
                                              <w:marRight w:val="300"/>
                                              <w:marTop w:val="0"/>
                                              <w:marBottom w:val="0"/>
                                              <w:divBdr>
                                                <w:top w:val="none" w:sz="0" w:space="0" w:color="auto"/>
                                                <w:left w:val="none" w:sz="0" w:space="0" w:color="auto"/>
                                                <w:bottom w:val="none" w:sz="0" w:space="0" w:color="auto"/>
                                                <w:right w:val="none" w:sz="0" w:space="0" w:color="auto"/>
                                              </w:divBdr>
                                              <w:divsChild>
                                                <w:div w:id="325942192">
                                                  <w:marLeft w:val="0"/>
                                                  <w:marRight w:val="0"/>
                                                  <w:marTop w:val="0"/>
                                                  <w:marBottom w:val="0"/>
                                                  <w:divBdr>
                                                    <w:top w:val="none" w:sz="0" w:space="0" w:color="auto"/>
                                                    <w:left w:val="none" w:sz="0" w:space="0" w:color="auto"/>
                                                    <w:bottom w:val="none" w:sz="0" w:space="0" w:color="auto"/>
                                                    <w:right w:val="none" w:sz="0" w:space="0" w:color="auto"/>
                                                  </w:divBdr>
                                                  <w:divsChild>
                                                    <w:div w:id="359747216">
                                                      <w:marLeft w:val="0"/>
                                                      <w:marRight w:val="0"/>
                                                      <w:marTop w:val="150"/>
                                                      <w:marBottom w:val="0"/>
                                                      <w:divBdr>
                                                        <w:top w:val="none" w:sz="0" w:space="0" w:color="auto"/>
                                                        <w:left w:val="none" w:sz="0" w:space="0" w:color="auto"/>
                                                        <w:bottom w:val="none" w:sz="0" w:space="0" w:color="auto"/>
                                                        <w:right w:val="none" w:sz="0" w:space="0" w:color="auto"/>
                                                      </w:divBdr>
                                                    </w:div>
                                                  </w:divsChild>
                                                </w:div>
                                                <w:div w:id="1248612988">
                                                  <w:marLeft w:val="0"/>
                                                  <w:marRight w:val="0"/>
                                                  <w:marTop w:val="0"/>
                                                  <w:marBottom w:val="0"/>
                                                  <w:divBdr>
                                                    <w:top w:val="none" w:sz="0" w:space="0" w:color="auto"/>
                                                    <w:left w:val="none" w:sz="0" w:space="0" w:color="auto"/>
                                                    <w:bottom w:val="none" w:sz="0" w:space="0" w:color="auto"/>
                                                    <w:right w:val="none" w:sz="0" w:space="0" w:color="auto"/>
                                                  </w:divBdr>
                                                </w:div>
                                              </w:divsChild>
                                            </w:div>
                                            <w:div w:id="1520894305">
                                              <w:marLeft w:val="0"/>
                                              <w:marRight w:val="0"/>
                                              <w:marTop w:val="0"/>
                                              <w:marBottom w:val="0"/>
                                              <w:divBdr>
                                                <w:top w:val="none" w:sz="0" w:space="0" w:color="auto"/>
                                                <w:left w:val="none" w:sz="0" w:space="0" w:color="auto"/>
                                                <w:bottom w:val="none" w:sz="0" w:space="0" w:color="auto"/>
                                                <w:right w:val="none" w:sz="0" w:space="0" w:color="auto"/>
                                              </w:divBdr>
                                              <w:divsChild>
                                                <w:div w:id="1709792695">
                                                  <w:marLeft w:val="0"/>
                                                  <w:marRight w:val="0"/>
                                                  <w:marTop w:val="0"/>
                                                  <w:marBottom w:val="0"/>
                                                  <w:divBdr>
                                                    <w:top w:val="none" w:sz="0" w:space="0" w:color="auto"/>
                                                    <w:left w:val="none" w:sz="0" w:space="0" w:color="auto"/>
                                                    <w:bottom w:val="none" w:sz="0" w:space="0" w:color="auto"/>
                                                    <w:right w:val="none" w:sz="0" w:space="0" w:color="auto"/>
                                                  </w:divBdr>
                                                  <w:divsChild>
                                                    <w:div w:id="200441309">
                                                      <w:marLeft w:val="0"/>
                                                      <w:marRight w:val="0"/>
                                                      <w:marTop w:val="0"/>
                                                      <w:marBottom w:val="0"/>
                                                      <w:divBdr>
                                                        <w:top w:val="none" w:sz="0" w:space="0" w:color="auto"/>
                                                        <w:left w:val="none" w:sz="0" w:space="0" w:color="auto"/>
                                                        <w:bottom w:val="none" w:sz="0" w:space="0" w:color="auto"/>
                                                        <w:right w:val="none" w:sz="0" w:space="0" w:color="auto"/>
                                                      </w:divBdr>
                                                    </w:div>
                                                    <w:div w:id="97063620">
                                                      <w:marLeft w:val="0"/>
                                                      <w:marRight w:val="0"/>
                                                      <w:marTop w:val="375"/>
                                                      <w:marBottom w:val="0"/>
                                                      <w:divBdr>
                                                        <w:top w:val="none" w:sz="0" w:space="0" w:color="auto"/>
                                                        <w:left w:val="none" w:sz="0" w:space="0" w:color="auto"/>
                                                        <w:bottom w:val="none" w:sz="0" w:space="0" w:color="auto"/>
                                                        <w:right w:val="none" w:sz="0" w:space="0" w:color="auto"/>
                                                      </w:divBdr>
                                                      <w:divsChild>
                                                        <w:div w:id="1746537657">
                                                          <w:marLeft w:val="0"/>
                                                          <w:marRight w:val="0"/>
                                                          <w:marTop w:val="0"/>
                                                          <w:marBottom w:val="0"/>
                                                          <w:divBdr>
                                                            <w:top w:val="none" w:sz="0" w:space="0" w:color="auto"/>
                                                            <w:left w:val="none" w:sz="0" w:space="0" w:color="auto"/>
                                                            <w:bottom w:val="none" w:sz="0" w:space="0" w:color="auto"/>
                                                            <w:right w:val="none" w:sz="0" w:space="0" w:color="auto"/>
                                                          </w:divBdr>
                                                          <w:divsChild>
                                                            <w:div w:id="1204708482">
                                                              <w:marLeft w:val="0"/>
                                                              <w:marRight w:val="0"/>
                                                              <w:marTop w:val="0"/>
                                                              <w:marBottom w:val="0"/>
                                                              <w:divBdr>
                                                                <w:top w:val="none" w:sz="0" w:space="0" w:color="auto"/>
                                                                <w:left w:val="none" w:sz="0" w:space="0" w:color="auto"/>
                                                                <w:bottom w:val="none" w:sz="0" w:space="0" w:color="auto"/>
                                                                <w:right w:val="none" w:sz="0" w:space="0" w:color="auto"/>
                                                              </w:divBdr>
                                                            </w:div>
                                                          </w:divsChild>
                                                        </w:div>
                                                        <w:div w:id="5185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428313">
                                      <w:marLeft w:val="0"/>
                                      <w:marRight w:val="0"/>
                                      <w:marTop w:val="0"/>
                                      <w:marBottom w:val="375"/>
                                      <w:divBdr>
                                        <w:top w:val="none" w:sz="0" w:space="0" w:color="auto"/>
                                        <w:left w:val="none" w:sz="0" w:space="0" w:color="auto"/>
                                        <w:bottom w:val="none" w:sz="0" w:space="0" w:color="auto"/>
                                        <w:right w:val="none" w:sz="0" w:space="0" w:color="auto"/>
                                      </w:divBdr>
                                      <w:divsChild>
                                        <w:div w:id="343092356">
                                          <w:marLeft w:val="0"/>
                                          <w:marRight w:val="450"/>
                                          <w:marTop w:val="0"/>
                                          <w:marBottom w:val="0"/>
                                          <w:divBdr>
                                            <w:top w:val="none" w:sz="0" w:space="0" w:color="auto"/>
                                            <w:left w:val="none" w:sz="0" w:space="0" w:color="auto"/>
                                            <w:bottom w:val="none" w:sz="0" w:space="0" w:color="auto"/>
                                            <w:right w:val="none" w:sz="0" w:space="0" w:color="auto"/>
                                          </w:divBdr>
                                          <w:divsChild>
                                            <w:div w:id="1302225112">
                                              <w:marLeft w:val="0"/>
                                              <w:marRight w:val="0"/>
                                              <w:marTop w:val="0"/>
                                              <w:marBottom w:val="150"/>
                                              <w:divBdr>
                                                <w:top w:val="none" w:sz="0" w:space="0" w:color="auto"/>
                                                <w:left w:val="none" w:sz="0" w:space="0" w:color="auto"/>
                                                <w:bottom w:val="none" w:sz="0" w:space="0" w:color="auto"/>
                                                <w:right w:val="none" w:sz="0" w:space="0" w:color="auto"/>
                                              </w:divBdr>
                                            </w:div>
                                            <w:div w:id="1348408729">
                                              <w:marLeft w:val="0"/>
                                              <w:marRight w:val="0"/>
                                              <w:marTop w:val="0"/>
                                              <w:marBottom w:val="0"/>
                                              <w:divBdr>
                                                <w:top w:val="none" w:sz="0" w:space="0" w:color="auto"/>
                                                <w:left w:val="none" w:sz="0" w:space="0" w:color="auto"/>
                                                <w:bottom w:val="none" w:sz="0" w:space="0" w:color="auto"/>
                                                <w:right w:val="none" w:sz="0" w:space="0" w:color="auto"/>
                                              </w:divBdr>
                                            </w:div>
                                          </w:divsChild>
                                        </w:div>
                                        <w:div w:id="947202067">
                                          <w:marLeft w:val="0"/>
                                          <w:marRight w:val="0"/>
                                          <w:marTop w:val="0"/>
                                          <w:marBottom w:val="0"/>
                                          <w:divBdr>
                                            <w:top w:val="none" w:sz="0" w:space="0" w:color="auto"/>
                                            <w:left w:val="none" w:sz="0" w:space="0" w:color="auto"/>
                                            <w:bottom w:val="none" w:sz="0" w:space="0" w:color="auto"/>
                                            <w:right w:val="none" w:sz="0" w:space="0" w:color="auto"/>
                                          </w:divBdr>
                                          <w:divsChild>
                                            <w:div w:id="2067794167">
                                              <w:marLeft w:val="0"/>
                                              <w:marRight w:val="0"/>
                                              <w:marTop w:val="0"/>
                                              <w:marBottom w:val="0"/>
                                              <w:divBdr>
                                                <w:top w:val="none" w:sz="0" w:space="0" w:color="auto"/>
                                                <w:left w:val="none" w:sz="0" w:space="0" w:color="auto"/>
                                                <w:bottom w:val="none" w:sz="0" w:space="0" w:color="auto"/>
                                                <w:right w:val="none" w:sz="0" w:space="0" w:color="auto"/>
                                              </w:divBdr>
                                              <w:divsChild>
                                                <w:div w:id="1764183035">
                                                  <w:marLeft w:val="0"/>
                                                  <w:marRight w:val="0"/>
                                                  <w:marTop w:val="0"/>
                                                  <w:marBottom w:val="0"/>
                                                  <w:divBdr>
                                                    <w:top w:val="none" w:sz="0" w:space="0" w:color="auto"/>
                                                    <w:left w:val="none" w:sz="0" w:space="0" w:color="auto"/>
                                                    <w:bottom w:val="none" w:sz="0" w:space="0" w:color="auto"/>
                                                    <w:right w:val="none" w:sz="0" w:space="0" w:color="auto"/>
                                                  </w:divBdr>
                                                </w:div>
                                                <w:div w:id="28798273">
                                                  <w:marLeft w:val="0"/>
                                                  <w:marRight w:val="0"/>
                                                  <w:marTop w:val="0"/>
                                                  <w:marBottom w:val="0"/>
                                                  <w:divBdr>
                                                    <w:top w:val="none" w:sz="0" w:space="0" w:color="auto"/>
                                                    <w:left w:val="none" w:sz="0" w:space="0" w:color="auto"/>
                                                    <w:bottom w:val="none" w:sz="0" w:space="0" w:color="auto"/>
                                                    <w:right w:val="none" w:sz="0" w:space="0" w:color="auto"/>
                                                  </w:divBdr>
                                                </w:div>
                                              </w:divsChild>
                                            </w:div>
                                            <w:div w:id="82261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7573">
          <w:marLeft w:val="0"/>
          <w:marRight w:val="0"/>
          <w:marTop w:val="0"/>
          <w:marBottom w:val="750"/>
          <w:divBdr>
            <w:top w:val="none" w:sz="0" w:space="0" w:color="auto"/>
            <w:left w:val="none" w:sz="0" w:space="0" w:color="auto"/>
            <w:bottom w:val="none" w:sz="0" w:space="0" w:color="auto"/>
            <w:right w:val="none" w:sz="0" w:space="0" w:color="auto"/>
          </w:divBdr>
          <w:divsChild>
            <w:div w:id="658458277">
              <w:marLeft w:val="0"/>
              <w:marRight w:val="0"/>
              <w:marTop w:val="0"/>
              <w:marBottom w:val="0"/>
              <w:divBdr>
                <w:top w:val="none" w:sz="0" w:space="0" w:color="auto"/>
                <w:left w:val="none" w:sz="0" w:space="0" w:color="auto"/>
                <w:bottom w:val="none" w:sz="0" w:space="0" w:color="auto"/>
                <w:right w:val="none" w:sz="0" w:space="0" w:color="auto"/>
              </w:divBdr>
              <w:divsChild>
                <w:div w:id="1073433084">
                  <w:marLeft w:val="0"/>
                  <w:marRight w:val="0"/>
                  <w:marTop w:val="0"/>
                  <w:marBottom w:val="0"/>
                  <w:divBdr>
                    <w:top w:val="none" w:sz="0" w:space="0" w:color="auto"/>
                    <w:left w:val="none" w:sz="0" w:space="0" w:color="auto"/>
                    <w:bottom w:val="none" w:sz="0" w:space="0" w:color="auto"/>
                    <w:right w:val="none" w:sz="0" w:space="0" w:color="auto"/>
                  </w:divBdr>
                  <w:divsChild>
                    <w:div w:id="2052878142">
                      <w:marLeft w:val="-15"/>
                      <w:marRight w:val="0"/>
                      <w:marTop w:val="0"/>
                      <w:marBottom w:val="0"/>
                      <w:divBdr>
                        <w:top w:val="none" w:sz="0" w:space="0" w:color="auto"/>
                        <w:left w:val="none" w:sz="0" w:space="0" w:color="auto"/>
                        <w:bottom w:val="none" w:sz="0" w:space="0" w:color="auto"/>
                        <w:right w:val="none" w:sz="0" w:space="0" w:color="auto"/>
                      </w:divBdr>
                    </w:div>
                    <w:div w:id="1125006118">
                      <w:marLeft w:val="225"/>
                      <w:marRight w:val="225"/>
                      <w:marTop w:val="0"/>
                      <w:marBottom w:val="0"/>
                      <w:divBdr>
                        <w:top w:val="none" w:sz="0" w:space="0" w:color="auto"/>
                        <w:left w:val="none" w:sz="0" w:space="0" w:color="auto"/>
                        <w:bottom w:val="none" w:sz="0" w:space="0" w:color="auto"/>
                        <w:right w:val="none" w:sz="0" w:space="0" w:color="auto"/>
                      </w:divBdr>
                    </w:div>
                  </w:divsChild>
                </w:div>
                <w:div w:id="1982037364">
                  <w:marLeft w:val="0"/>
                  <w:marRight w:val="0"/>
                  <w:marTop w:val="0"/>
                  <w:marBottom w:val="0"/>
                  <w:divBdr>
                    <w:top w:val="none" w:sz="0" w:space="0" w:color="auto"/>
                    <w:left w:val="none" w:sz="0" w:space="0" w:color="auto"/>
                    <w:bottom w:val="none" w:sz="0" w:space="0" w:color="auto"/>
                    <w:right w:val="none" w:sz="0" w:space="0" w:color="auto"/>
                  </w:divBdr>
                </w:div>
                <w:div w:id="1649898432">
                  <w:marLeft w:val="0"/>
                  <w:marRight w:val="0"/>
                  <w:marTop w:val="0"/>
                  <w:marBottom w:val="0"/>
                  <w:divBdr>
                    <w:top w:val="none" w:sz="0" w:space="0" w:color="auto"/>
                    <w:left w:val="none" w:sz="0" w:space="0" w:color="auto"/>
                    <w:bottom w:val="none" w:sz="0" w:space="0" w:color="auto"/>
                    <w:right w:val="none" w:sz="0" w:space="0" w:color="auto"/>
                  </w:divBdr>
                  <w:divsChild>
                    <w:div w:id="1893812926">
                      <w:marLeft w:val="0"/>
                      <w:marRight w:val="0"/>
                      <w:marTop w:val="0"/>
                      <w:marBottom w:val="0"/>
                      <w:divBdr>
                        <w:top w:val="none" w:sz="0" w:space="0" w:color="auto"/>
                        <w:left w:val="none" w:sz="0" w:space="0" w:color="auto"/>
                        <w:bottom w:val="none" w:sz="0" w:space="0" w:color="auto"/>
                        <w:right w:val="none" w:sz="0" w:space="0" w:color="auto"/>
                      </w:divBdr>
                    </w:div>
                    <w:div w:id="815535080">
                      <w:marLeft w:val="0"/>
                      <w:marRight w:val="0"/>
                      <w:marTop w:val="375"/>
                      <w:marBottom w:val="300"/>
                      <w:divBdr>
                        <w:top w:val="none" w:sz="0" w:space="0" w:color="auto"/>
                        <w:left w:val="none" w:sz="0" w:space="0" w:color="auto"/>
                        <w:bottom w:val="none" w:sz="0" w:space="0" w:color="auto"/>
                        <w:right w:val="none" w:sz="0" w:space="0" w:color="auto"/>
                      </w:divBdr>
                      <w:divsChild>
                        <w:div w:id="1643972000">
                          <w:marLeft w:val="0"/>
                          <w:marRight w:val="0"/>
                          <w:marTop w:val="0"/>
                          <w:marBottom w:val="0"/>
                          <w:divBdr>
                            <w:top w:val="none" w:sz="0" w:space="0" w:color="auto"/>
                            <w:left w:val="none" w:sz="0" w:space="0" w:color="auto"/>
                            <w:bottom w:val="none" w:sz="0" w:space="0" w:color="auto"/>
                            <w:right w:val="none" w:sz="0" w:space="0" w:color="auto"/>
                          </w:divBdr>
                          <w:divsChild>
                            <w:div w:id="2014869852">
                              <w:marLeft w:val="0"/>
                              <w:marRight w:val="0"/>
                              <w:marTop w:val="0"/>
                              <w:marBottom w:val="0"/>
                              <w:divBdr>
                                <w:top w:val="none" w:sz="0" w:space="0" w:color="auto"/>
                                <w:left w:val="none" w:sz="0" w:space="0" w:color="auto"/>
                                <w:bottom w:val="none" w:sz="0" w:space="0" w:color="auto"/>
                                <w:right w:val="none" w:sz="0" w:space="0" w:color="auto"/>
                              </w:divBdr>
                            </w:div>
                          </w:divsChild>
                        </w:div>
                        <w:div w:id="1779137582">
                          <w:marLeft w:val="0"/>
                          <w:marRight w:val="0"/>
                          <w:marTop w:val="0"/>
                          <w:marBottom w:val="0"/>
                          <w:divBdr>
                            <w:top w:val="none" w:sz="0" w:space="0" w:color="auto"/>
                            <w:left w:val="none" w:sz="0" w:space="0" w:color="auto"/>
                            <w:bottom w:val="none" w:sz="0" w:space="0" w:color="auto"/>
                            <w:right w:val="none" w:sz="0" w:space="0" w:color="auto"/>
                          </w:divBdr>
                          <w:divsChild>
                            <w:div w:id="13275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1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0660526">
              <w:marLeft w:val="0"/>
              <w:marRight w:val="0"/>
              <w:marTop w:val="0"/>
              <w:marBottom w:val="450"/>
              <w:divBdr>
                <w:top w:val="none" w:sz="0" w:space="0" w:color="auto"/>
                <w:left w:val="none" w:sz="0" w:space="0" w:color="auto"/>
                <w:bottom w:val="none" w:sz="0" w:space="0" w:color="auto"/>
                <w:right w:val="none" w:sz="0" w:space="0" w:color="auto"/>
              </w:divBdr>
              <w:divsChild>
                <w:div w:id="242489478">
                  <w:marLeft w:val="0"/>
                  <w:marRight w:val="0"/>
                  <w:marTop w:val="0"/>
                  <w:marBottom w:val="0"/>
                  <w:divBdr>
                    <w:top w:val="none" w:sz="0" w:space="0" w:color="auto"/>
                    <w:left w:val="none" w:sz="0" w:space="0" w:color="auto"/>
                    <w:bottom w:val="none" w:sz="0" w:space="0" w:color="auto"/>
                    <w:right w:val="none" w:sz="0" w:space="0" w:color="auto"/>
                  </w:divBdr>
                </w:div>
                <w:div w:id="1635714556">
                  <w:marLeft w:val="0"/>
                  <w:marRight w:val="0"/>
                  <w:marTop w:val="0"/>
                  <w:marBottom w:val="0"/>
                  <w:divBdr>
                    <w:top w:val="none" w:sz="0" w:space="0" w:color="auto"/>
                    <w:left w:val="none" w:sz="0" w:space="0" w:color="auto"/>
                    <w:bottom w:val="none" w:sz="0" w:space="0" w:color="auto"/>
                    <w:right w:val="none" w:sz="0" w:space="0" w:color="auto"/>
                  </w:divBdr>
                  <w:divsChild>
                    <w:div w:id="534268635">
                      <w:marLeft w:val="0"/>
                      <w:marRight w:val="0"/>
                      <w:marTop w:val="0"/>
                      <w:marBottom w:val="0"/>
                      <w:divBdr>
                        <w:top w:val="none" w:sz="0" w:space="0" w:color="auto"/>
                        <w:left w:val="none" w:sz="0" w:space="0" w:color="auto"/>
                        <w:bottom w:val="none" w:sz="0" w:space="0" w:color="auto"/>
                        <w:right w:val="none" w:sz="0" w:space="0" w:color="auto"/>
                      </w:divBdr>
                      <w:divsChild>
                        <w:div w:id="571427015">
                          <w:marLeft w:val="0"/>
                          <w:marRight w:val="0"/>
                          <w:marTop w:val="0"/>
                          <w:marBottom w:val="0"/>
                          <w:divBdr>
                            <w:top w:val="none" w:sz="0" w:space="0" w:color="auto"/>
                            <w:left w:val="none" w:sz="0" w:space="0" w:color="auto"/>
                            <w:bottom w:val="none" w:sz="0" w:space="0" w:color="auto"/>
                            <w:right w:val="none" w:sz="0" w:space="0" w:color="auto"/>
                          </w:divBdr>
                          <w:divsChild>
                            <w:div w:id="173233809">
                              <w:marLeft w:val="0"/>
                              <w:marRight w:val="0"/>
                              <w:marTop w:val="0"/>
                              <w:marBottom w:val="0"/>
                              <w:divBdr>
                                <w:top w:val="none" w:sz="0" w:space="0" w:color="auto"/>
                                <w:left w:val="none" w:sz="0" w:space="0" w:color="auto"/>
                                <w:bottom w:val="none" w:sz="0" w:space="0" w:color="auto"/>
                                <w:right w:val="none" w:sz="0" w:space="0" w:color="auto"/>
                              </w:divBdr>
                              <w:divsChild>
                                <w:div w:id="1821922030">
                                  <w:marLeft w:val="0"/>
                                  <w:marRight w:val="0"/>
                                  <w:marTop w:val="0"/>
                                  <w:marBottom w:val="0"/>
                                  <w:divBdr>
                                    <w:top w:val="none" w:sz="0" w:space="0" w:color="auto"/>
                                    <w:left w:val="none" w:sz="0" w:space="0" w:color="auto"/>
                                    <w:bottom w:val="none" w:sz="0" w:space="0" w:color="auto"/>
                                    <w:right w:val="none" w:sz="0" w:space="0" w:color="auto"/>
                                  </w:divBdr>
                                  <w:divsChild>
                                    <w:div w:id="1530605361">
                                      <w:marLeft w:val="0"/>
                                      <w:marRight w:val="0"/>
                                      <w:marTop w:val="0"/>
                                      <w:marBottom w:val="0"/>
                                      <w:divBdr>
                                        <w:top w:val="none" w:sz="0" w:space="0" w:color="auto"/>
                                        <w:left w:val="none" w:sz="0" w:space="0" w:color="auto"/>
                                        <w:bottom w:val="none" w:sz="0" w:space="0" w:color="auto"/>
                                        <w:right w:val="none" w:sz="0" w:space="0" w:color="auto"/>
                                      </w:divBdr>
                                    </w:div>
                                    <w:div w:id="2049643944">
                                      <w:marLeft w:val="0"/>
                                      <w:marRight w:val="0"/>
                                      <w:marTop w:val="0"/>
                                      <w:marBottom w:val="600"/>
                                      <w:divBdr>
                                        <w:top w:val="none" w:sz="0" w:space="0" w:color="auto"/>
                                        <w:left w:val="none" w:sz="0" w:space="0" w:color="auto"/>
                                        <w:bottom w:val="none" w:sz="0" w:space="0" w:color="auto"/>
                                        <w:right w:val="none" w:sz="0" w:space="0" w:color="auto"/>
                                      </w:divBdr>
                                      <w:divsChild>
                                        <w:div w:id="2002997770">
                                          <w:marLeft w:val="0"/>
                                          <w:marRight w:val="0"/>
                                          <w:marTop w:val="0"/>
                                          <w:marBottom w:val="0"/>
                                          <w:divBdr>
                                            <w:top w:val="none" w:sz="0" w:space="0" w:color="auto"/>
                                            <w:left w:val="none" w:sz="0" w:space="0" w:color="auto"/>
                                            <w:bottom w:val="none" w:sz="0" w:space="0" w:color="auto"/>
                                            <w:right w:val="none" w:sz="0" w:space="0" w:color="auto"/>
                                          </w:divBdr>
                                          <w:divsChild>
                                            <w:div w:id="1444419181">
                                              <w:marLeft w:val="0"/>
                                              <w:marRight w:val="300"/>
                                              <w:marTop w:val="0"/>
                                              <w:marBottom w:val="0"/>
                                              <w:divBdr>
                                                <w:top w:val="none" w:sz="0" w:space="0" w:color="auto"/>
                                                <w:left w:val="none" w:sz="0" w:space="0" w:color="auto"/>
                                                <w:bottom w:val="none" w:sz="0" w:space="0" w:color="auto"/>
                                                <w:right w:val="none" w:sz="0" w:space="0" w:color="auto"/>
                                              </w:divBdr>
                                              <w:divsChild>
                                                <w:div w:id="1686594758">
                                                  <w:marLeft w:val="0"/>
                                                  <w:marRight w:val="0"/>
                                                  <w:marTop w:val="0"/>
                                                  <w:marBottom w:val="0"/>
                                                  <w:divBdr>
                                                    <w:top w:val="none" w:sz="0" w:space="0" w:color="auto"/>
                                                    <w:left w:val="none" w:sz="0" w:space="0" w:color="auto"/>
                                                    <w:bottom w:val="none" w:sz="0" w:space="0" w:color="auto"/>
                                                    <w:right w:val="none" w:sz="0" w:space="0" w:color="auto"/>
                                                  </w:divBdr>
                                                  <w:divsChild>
                                                    <w:div w:id="1369531091">
                                                      <w:marLeft w:val="0"/>
                                                      <w:marRight w:val="0"/>
                                                      <w:marTop w:val="150"/>
                                                      <w:marBottom w:val="0"/>
                                                      <w:divBdr>
                                                        <w:top w:val="none" w:sz="0" w:space="0" w:color="auto"/>
                                                        <w:left w:val="none" w:sz="0" w:space="0" w:color="auto"/>
                                                        <w:bottom w:val="none" w:sz="0" w:space="0" w:color="auto"/>
                                                        <w:right w:val="none" w:sz="0" w:space="0" w:color="auto"/>
                                                      </w:divBdr>
                                                    </w:div>
                                                  </w:divsChild>
                                                </w:div>
                                                <w:div w:id="443619408">
                                                  <w:marLeft w:val="0"/>
                                                  <w:marRight w:val="0"/>
                                                  <w:marTop w:val="0"/>
                                                  <w:marBottom w:val="0"/>
                                                  <w:divBdr>
                                                    <w:top w:val="none" w:sz="0" w:space="0" w:color="auto"/>
                                                    <w:left w:val="none" w:sz="0" w:space="0" w:color="auto"/>
                                                    <w:bottom w:val="none" w:sz="0" w:space="0" w:color="auto"/>
                                                    <w:right w:val="none" w:sz="0" w:space="0" w:color="auto"/>
                                                  </w:divBdr>
                                                </w:div>
                                              </w:divsChild>
                                            </w:div>
                                            <w:div w:id="2082024691">
                                              <w:marLeft w:val="0"/>
                                              <w:marRight w:val="0"/>
                                              <w:marTop w:val="0"/>
                                              <w:marBottom w:val="0"/>
                                              <w:divBdr>
                                                <w:top w:val="none" w:sz="0" w:space="0" w:color="auto"/>
                                                <w:left w:val="none" w:sz="0" w:space="0" w:color="auto"/>
                                                <w:bottom w:val="none" w:sz="0" w:space="0" w:color="auto"/>
                                                <w:right w:val="none" w:sz="0" w:space="0" w:color="auto"/>
                                              </w:divBdr>
                                              <w:divsChild>
                                                <w:div w:id="925310791">
                                                  <w:marLeft w:val="0"/>
                                                  <w:marRight w:val="0"/>
                                                  <w:marTop w:val="0"/>
                                                  <w:marBottom w:val="0"/>
                                                  <w:divBdr>
                                                    <w:top w:val="none" w:sz="0" w:space="0" w:color="auto"/>
                                                    <w:left w:val="none" w:sz="0" w:space="0" w:color="auto"/>
                                                    <w:bottom w:val="none" w:sz="0" w:space="0" w:color="auto"/>
                                                    <w:right w:val="none" w:sz="0" w:space="0" w:color="auto"/>
                                                  </w:divBdr>
                                                  <w:divsChild>
                                                    <w:div w:id="1753239761">
                                                      <w:marLeft w:val="0"/>
                                                      <w:marRight w:val="0"/>
                                                      <w:marTop w:val="0"/>
                                                      <w:marBottom w:val="0"/>
                                                      <w:divBdr>
                                                        <w:top w:val="none" w:sz="0" w:space="0" w:color="auto"/>
                                                        <w:left w:val="none" w:sz="0" w:space="0" w:color="auto"/>
                                                        <w:bottom w:val="none" w:sz="0" w:space="0" w:color="auto"/>
                                                        <w:right w:val="none" w:sz="0" w:space="0" w:color="auto"/>
                                                      </w:divBdr>
                                                    </w:div>
                                                    <w:div w:id="1728145020">
                                                      <w:marLeft w:val="0"/>
                                                      <w:marRight w:val="0"/>
                                                      <w:marTop w:val="375"/>
                                                      <w:marBottom w:val="0"/>
                                                      <w:divBdr>
                                                        <w:top w:val="none" w:sz="0" w:space="0" w:color="auto"/>
                                                        <w:left w:val="none" w:sz="0" w:space="0" w:color="auto"/>
                                                        <w:bottom w:val="none" w:sz="0" w:space="0" w:color="auto"/>
                                                        <w:right w:val="none" w:sz="0" w:space="0" w:color="auto"/>
                                                      </w:divBdr>
                                                      <w:divsChild>
                                                        <w:div w:id="1269119795">
                                                          <w:marLeft w:val="0"/>
                                                          <w:marRight w:val="0"/>
                                                          <w:marTop w:val="0"/>
                                                          <w:marBottom w:val="0"/>
                                                          <w:divBdr>
                                                            <w:top w:val="none" w:sz="0" w:space="0" w:color="auto"/>
                                                            <w:left w:val="none" w:sz="0" w:space="0" w:color="auto"/>
                                                            <w:bottom w:val="none" w:sz="0" w:space="0" w:color="auto"/>
                                                            <w:right w:val="none" w:sz="0" w:space="0" w:color="auto"/>
                                                          </w:divBdr>
                                                          <w:divsChild>
                                                            <w:div w:id="340623304">
                                                              <w:marLeft w:val="0"/>
                                                              <w:marRight w:val="0"/>
                                                              <w:marTop w:val="0"/>
                                                              <w:marBottom w:val="0"/>
                                                              <w:divBdr>
                                                                <w:top w:val="none" w:sz="0" w:space="0" w:color="auto"/>
                                                                <w:left w:val="none" w:sz="0" w:space="0" w:color="auto"/>
                                                                <w:bottom w:val="none" w:sz="0" w:space="0" w:color="auto"/>
                                                                <w:right w:val="none" w:sz="0" w:space="0" w:color="auto"/>
                                                              </w:divBdr>
                                                            </w:div>
                                                          </w:divsChild>
                                                        </w:div>
                                                        <w:div w:id="8712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516153">
                                      <w:marLeft w:val="0"/>
                                      <w:marRight w:val="0"/>
                                      <w:marTop w:val="0"/>
                                      <w:marBottom w:val="375"/>
                                      <w:divBdr>
                                        <w:top w:val="none" w:sz="0" w:space="0" w:color="auto"/>
                                        <w:left w:val="none" w:sz="0" w:space="0" w:color="auto"/>
                                        <w:bottom w:val="none" w:sz="0" w:space="0" w:color="auto"/>
                                        <w:right w:val="none" w:sz="0" w:space="0" w:color="auto"/>
                                      </w:divBdr>
                                      <w:divsChild>
                                        <w:div w:id="1394498140">
                                          <w:marLeft w:val="0"/>
                                          <w:marRight w:val="450"/>
                                          <w:marTop w:val="0"/>
                                          <w:marBottom w:val="0"/>
                                          <w:divBdr>
                                            <w:top w:val="none" w:sz="0" w:space="0" w:color="auto"/>
                                            <w:left w:val="none" w:sz="0" w:space="0" w:color="auto"/>
                                            <w:bottom w:val="none" w:sz="0" w:space="0" w:color="auto"/>
                                            <w:right w:val="none" w:sz="0" w:space="0" w:color="auto"/>
                                          </w:divBdr>
                                          <w:divsChild>
                                            <w:div w:id="1630822413">
                                              <w:marLeft w:val="0"/>
                                              <w:marRight w:val="0"/>
                                              <w:marTop w:val="0"/>
                                              <w:marBottom w:val="150"/>
                                              <w:divBdr>
                                                <w:top w:val="none" w:sz="0" w:space="0" w:color="auto"/>
                                                <w:left w:val="none" w:sz="0" w:space="0" w:color="auto"/>
                                                <w:bottom w:val="none" w:sz="0" w:space="0" w:color="auto"/>
                                                <w:right w:val="none" w:sz="0" w:space="0" w:color="auto"/>
                                              </w:divBdr>
                                            </w:div>
                                            <w:div w:id="24215386">
                                              <w:marLeft w:val="0"/>
                                              <w:marRight w:val="0"/>
                                              <w:marTop w:val="0"/>
                                              <w:marBottom w:val="0"/>
                                              <w:divBdr>
                                                <w:top w:val="none" w:sz="0" w:space="0" w:color="auto"/>
                                                <w:left w:val="none" w:sz="0" w:space="0" w:color="auto"/>
                                                <w:bottom w:val="none" w:sz="0" w:space="0" w:color="auto"/>
                                                <w:right w:val="none" w:sz="0" w:space="0" w:color="auto"/>
                                              </w:divBdr>
                                            </w:div>
                                          </w:divsChild>
                                        </w:div>
                                        <w:div w:id="1400900495">
                                          <w:marLeft w:val="0"/>
                                          <w:marRight w:val="0"/>
                                          <w:marTop w:val="0"/>
                                          <w:marBottom w:val="0"/>
                                          <w:divBdr>
                                            <w:top w:val="none" w:sz="0" w:space="0" w:color="auto"/>
                                            <w:left w:val="none" w:sz="0" w:space="0" w:color="auto"/>
                                            <w:bottom w:val="none" w:sz="0" w:space="0" w:color="auto"/>
                                            <w:right w:val="none" w:sz="0" w:space="0" w:color="auto"/>
                                          </w:divBdr>
                                          <w:divsChild>
                                            <w:div w:id="1820228541">
                                              <w:marLeft w:val="0"/>
                                              <w:marRight w:val="0"/>
                                              <w:marTop w:val="0"/>
                                              <w:marBottom w:val="0"/>
                                              <w:divBdr>
                                                <w:top w:val="none" w:sz="0" w:space="0" w:color="auto"/>
                                                <w:left w:val="none" w:sz="0" w:space="0" w:color="auto"/>
                                                <w:bottom w:val="none" w:sz="0" w:space="0" w:color="auto"/>
                                                <w:right w:val="none" w:sz="0" w:space="0" w:color="auto"/>
                                              </w:divBdr>
                                              <w:divsChild>
                                                <w:div w:id="557327334">
                                                  <w:marLeft w:val="0"/>
                                                  <w:marRight w:val="0"/>
                                                  <w:marTop w:val="0"/>
                                                  <w:marBottom w:val="0"/>
                                                  <w:divBdr>
                                                    <w:top w:val="none" w:sz="0" w:space="0" w:color="auto"/>
                                                    <w:left w:val="none" w:sz="0" w:space="0" w:color="auto"/>
                                                    <w:bottom w:val="none" w:sz="0" w:space="0" w:color="auto"/>
                                                    <w:right w:val="none" w:sz="0" w:space="0" w:color="auto"/>
                                                  </w:divBdr>
                                                </w:div>
                                                <w:div w:id="1072316733">
                                                  <w:marLeft w:val="0"/>
                                                  <w:marRight w:val="0"/>
                                                  <w:marTop w:val="0"/>
                                                  <w:marBottom w:val="0"/>
                                                  <w:divBdr>
                                                    <w:top w:val="none" w:sz="0" w:space="0" w:color="auto"/>
                                                    <w:left w:val="none" w:sz="0" w:space="0" w:color="auto"/>
                                                    <w:bottom w:val="none" w:sz="0" w:space="0" w:color="auto"/>
                                                    <w:right w:val="none" w:sz="0" w:space="0" w:color="auto"/>
                                                  </w:divBdr>
                                                </w:div>
                                              </w:divsChild>
                                            </w:div>
                                            <w:div w:id="6611563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365799">
          <w:marLeft w:val="0"/>
          <w:marRight w:val="0"/>
          <w:marTop w:val="0"/>
          <w:marBottom w:val="750"/>
          <w:divBdr>
            <w:top w:val="none" w:sz="0" w:space="0" w:color="auto"/>
            <w:left w:val="none" w:sz="0" w:space="0" w:color="auto"/>
            <w:bottom w:val="none" w:sz="0" w:space="0" w:color="auto"/>
            <w:right w:val="none" w:sz="0" w:space="0" w:color="auto"/>
          </w:divBdr>
          <w:divsChild>
            <w:div w:id="854269039">
              <w:marLeft w:val="0"/>
              <w:marRight w:val="0"/>
              <w:marTop w:val="0"/>
              <w:marBottom w:val="0"/>
              <w:divBdr>
                <w:top w:val="none" w:sz="0" w:space="0" w:color="auto"/>
                <w:left w:val="none" w:sz="0" w:space="0" w:color="auto"/>
                <w:bottom w:val="none" w:sz="0" w:space="0" w:color="auto"/>
                <w:right w:val="none" w:sz="0" w:space="0" w:color="auto"/>
              </w:divBdr>
              <w:divsChild>
                <w:div w:id="1348946022">
                  <w:marLeft w:val="0"/>
                  <w:marRight w:val="0"/>
                  <w:marTop w:val="0"/>
                  <w:marBottom w:val="0"/>
                  <w:divBdr>
                    <w:top w:val="none" w:sz="0" w:space="0" w:color="auto"/>
                    <w:left w:val="none" w:sz="0" w:space="0" w:color="auto"/>
                    <w:bottom w:val="none" w:sz="0" w:space="0" w:color="auto"/>
                    <w:right w:val="none" w:sz="0" w:space="0" w:color="auto"/>
                  </w:divBdr>
                  <w:divsChild>
                    <w:div w:id="628587512">
                      <w:marLeft w:val="-15"/>
                      <w:marRight w:val="0"/>
                      <w:marTop w:val="0"/>
                      <w:marBottom w:val="0"/>
                      <w:divBdr>
                        <w:top w:val="none" w:sz="0" w:space="0" w:color="auto"/>
                        <w:left w:val="none" w:sz="0" w:space="0" w:color="auto"/>
                        <w:bottom w:val="none" w:sz="0" w:space="0" w:color="auto"/>
                        <w:right w:val="none" w:sz="0" w:space="0" w:color="auto"/>
                      </w:divBdr>
                    </w:div>
                    <w:div w:id="1990742330">
                      <w:marLeft w:val="225"/>
                      <w:marRight w:val="225"/>
                      <w:marTop w:val="0"/>
                      <w:marBottom w:val="0"/>
                      <w:divBdr>
                        <w:top w:val="none" w:sz="0" w:space="0" w:color="auto"/>
                        <w:left w:val="none" w:sz="0" w:space="0" w:color="auto"/>
                        <w:bottom w:val="none" w:sz="0" w:space="0" w:color="auto"/>
                        <w:right w:val="none" w:sz="0" w:space="0" w:color="auto"/>
                      </w:divBdr>
                    </w:div>
                  </w:divsChild>
                </w:div>
                <w:div w:id="437532352">
                  <w:marLeft w:val="0"/>
                  <w:marRight w:val="0"/>
                  <w:marTop w:val="0"/>
                  <w:marBottom w:val="0"/>
                  <w:divBdr>
                    <w:top w:val="none" w:sz="0" w:space="0" w:color="auto"/>
                    <w:left w:val="none" w:sz="0" w:space="0" w:color="auto"/>
                    <w:bottom w:val="none" w:sz="0" w:space="0" w:color="auto"/>
                    <w:right w:val="none" w:sz="0" w:space="0" w:color="auto"/>
                  </w:divBdr>
                </w:div>
                <w:div w:id="2034527811">
                  <w:marLeft w:val="0"/>
                  <w:marRight w:val="0"/>
                  <w:marTop w:val="0"/>
                  <w:marBottom w:val="0"/>
                  <w:divBdr>
                    <w:top w:val="none" w:sz="0" w:space="0" w:color="auto"/>
                    <w:left w:val="none" w:sz="0" w:space="0" w:color="auto"/>
                    <w:bottom w:val="none" w:sz="0" w:space="0" w:color="auto"/>
                    <w:right w:val="none" w:sz="0" w:space="0" w:color="auto"/>
                  </w:divBdr>
                  <w:divsChild>
                    <w:div w:id="184831590">
                      <w:marLeft w:val="0"/>
                      <w:marRight w:val="0"/>
                      <w:marTop w:val="0"/>
                      <w:marBottom w:val="0"/>
                      <w:divBdr>
                        <w:top w:val="none" w:sz="0" w:space="0" w:color="auto"/>
                        <w:left w:val="none" w:sz="0" w:space="0" w:color="auto"/>
                        <w:bottom w:val="none" w:sz="0" w:space="0" w:color="auto"/>
                        <w:right w:val="none" w:sz="0" w:space="0" w:color="auto"/>
                      </w:divBdr>
                    </w:div>
                    <w:div w:id="868033729">
                      <w:marLeft w:val="0"/>
                      <w:marRight w:val="0"/>
                      <w:marTop w:val="375"/>
                      <w:marBottom w:val="300"/>
                      <w:divBdr>
                        <w:top w:val="none" w:sz="0" w:space="0" w:color="auto"/>
                        <w:left w:val="none" w:sz="0" w:space="0" w:color="auto"/>
                        <w:bottom w:val="none" w:sz="0" w:space="0" w:color="auto"/>
                        <w:right w:val="none" w:sz="0" w:space="0" w:color="auto"/>
                      </w:divBdr>
                      <w:divsChild>
                        <w:div w:id="1886405111">
                          <w:marLeft w:val="0"/>
                          <w:marRight w:val="0"/>
                          <w:marTop w:val="0"/>
                          <w:marBottom w:val="0"/>
                          <w:divBdr>
                            <w:top w:val="none" w:sz="0" w:space="0" w:color="auto"/>
                            <w:left w:val="none" w:sz="0" w:space="0" w:color="auto"/>
                            <w:bottom w:val="none" w:sz="0" w:space="0" w:color="auto"/>
                            <w:right w:val="none" w:sz="0" w:space="0" w:color="auto"/>
                          </w:divBdr>
                          <w:divsChild>
                            <w:div w:id="1274363738">
                              <w:marLeft w:val="0"/>
                              <w:marRight w:val="0"/>
                              <w:marTop w:val="0"/>
                              <w:marBottom w:val="0"/>
                              <w:divBdr>
                                <w:top w:val="none" w:sz="0" w:space="0" w:color="auto"/>
                                <w:left w:val="none" w:sz="0" w:space="0" w:color="auto"/>
                                <w:bottom w:val="none" w:sz="0" w:space="0" w:color="auto"/>
                                <w:right w:val="none" w:sz="0" w:space="0" w:color="auto"/>
                              </w:divBdr>
                            </w:div>
                          </w:divsChild>
                        </w:div>
                        <w:div w:id="792938249">
                          <w:marLeft w:val="0"/>
                          <w:marRight w:val="0"/>
                          <w:marTop w:val="0"/>
                          <w:marBottom w:val="0"/>
                          <w:divBdr>
                            <w:top w:val="none" w:sz="0" w:space="0" w:color="auto"/>
                            <w:left w:val="none" w:sz="0" w:space="0" w:color="auto"/>
                            <w:bottom w:val="none" w:sz="0" w:space="0" w:color="auto"/>
                            <w:right w:val="none" w:sz="0" w:space="0" w:color="auto"/>
                          </w:divBdr>
                          <w:divsChild>
                            <w:div w:id="11218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7349322">
              <w:marLeft w:val="0"/>
              <w:marRight w:val="0"/>
              <w:marTop w:val="0"/>
              <w:marBottom w:val="450"/>
              <w:divBdr>
                <w:top w:val="none" w:sz="0" w:space="0" w:color="auto"/>
                <w:left w:val="none" w:sz="0" w:space="0" w:color="auto"/>
                <w:bottom w:val="none" w:sz="0" w:space="0" w:color="auto"/>
                <w:right w:val="none" w:sz="0" w:space="0" w:color="auto"/>
              </w:divBdr>
              <w:divsChild>
                <w:div w:id="733163309">
                  <w:marLeft w:val="0"/>
                  <w:marRight w:val="0"/>
                  <w:marTop w:val="0"/>
                  <w:marBottom w:val="0"/>
                  <w:divBdr>
                    <w:top w:val="none" w:sz="0" w:space="0" w:color="auto"/>
                    <w:left w:val="none" w:sz="0" w:space="0" w:color="auto"/>
                    <w:bottom w:val="none" w:sz="0" w:space="0" w:color="auto"/>
                    <w:right w:val="none" w:sz="0" w:space="0" w:color="auto"/>
                  </w:divBdr>
                </w:div>
                <w:div w:id="504518351">
                  <w:marLeft w:val="0"/>
                  <w:marRight w:val="0"/>
                  <w:marTop w:val="0"/>
                  <w:marBottom w:val="0"/>
                  <w:divBdr>
                    <w:top w:val="none" w:sz="0" w:space="0" w:color="auto"/>
                    <w:left w:val="none" w:sz="0" w:space="0" w:color="auto"/>
                    <w:bottom w:val="none" w:sz="0" w:space="0" w:color="auto"/>
                    <w:right w:val="none" w:sz="0" w:space="0" w:color="auto"/>
                  </w:divBdr>
                  <w:divsChild>
                    <w:div w:id="1877548131">
                      <w:marLeft w:val="0"/>
                      <w:marRight w:val="0"/>
                      <w:marTop w:val="0"/>
                      <w:marBottom w:val="0"/>
                      <w:divBdr>
                        <w:top w:val="none" w:sz="0" w:space="0" w:color="auto"/>
                        <w:left w:val="none" w:sz="0" w:space="0" w:color="auto"/>
                        <w:bottom w:val="none" w:sz="0" w:space="0" w:color="auto"/>
                        <w:right w:val="none" w:sz="0" w:space="0" w:color="auto"/>
                      </w:divBdr>
                      <w:divsChild>
                        <w:div w:id="2057971290">
                          <w:marLeft w:val="0"/>
                          <w:marRight w:val="0"/>
                          <w:marTop w:val="0"/>
                          <w:marBottom w:val="0"/>
                          <w:divBdr>
                            <w:top w:val="none" w:sz="0" w:space="0" w:color="auto"/>
                            <w:left w:val="none" w:sz="0" w:space="0" w:color="auto"/>
                            <w:bottom w:val="none" w:sz="0" w:space="0" w:color="auto"/>
                            <w:right w:val="none" w:sz="0" w:space="0" w:color="auto"/>
                          </w:divBdr>
                          <w:divsChild>
                            <w:div w:id="37972649">
                              <w:marLeft w:val="0"/>
                              <w:marRight w:val="0"/>
                              <w:marTop w:val="0"/>
                              <w:marBottom w:val="0"/>
                              <w:divBdr>
                                <w:top w:val="none" w:sz="0" w:space="0" w:color="auto"/>
                                <w:left w:val="none" w:sz="0" w:space="0" w:color="auto"/>
                                <w:bottom w:val="none" w:sz="0" w:space="0" w:color="auto"/>
                                <w:right w:val="none" w:sz="0" w:space="0" w:color="auto"/>
                              </w:divBdr>
                              <w:divsChild>
                                <w:div w:id="830174356">
                                  <w:marLeft w:val="0"/>
                                  <w:marRight w:val="0"/>
                                  <w:marTop w:val="0"/>
                                  <w:marBottom w:val="0"/>
                                  <w:divBdr>
                                    <w:top w:val="none" w:sz="0" w:space="0" w:color="auto"/>
                                    <w:left w:val="none" w:sz="0" w:space="0" w:color="auto"/>
                                    <w:bottom w:val="none" w:sz="0" w:space="0" w:color="auto"/>
                                    <w:right w:val="none" w:sz="0" w:space="0" w:color="auto"/>
                                  </w:divBdr>
                                  <w:divsChild>
                                    <w:div w:id="1521318654">
                                      <w:marLeft w:val="0"/>
                                      <w:marRight w:val="0"/>
                                      <w:marTop w:val="0"/>
                                      <w:marBottom w:val="0"/>
                                      <w:divBdr>
                                        <w:top w:val="none" w:sz="0" w:space="0" w:color="auto"/>
                                        <w:left w:val="none" w:sz="0" w:space="0" w:color="auto"/>
                                        <w:bottom w:val="none" w:sz="0" w:space="0" w:color="auto"/>
                                        <w:right w:val="none" w:sz="0" w:space="0" w:color="auto"/>
                                      </w:divBdr>
                                    </w:div>
                                    <w:div w:id="864682949">
                                      <w:marLeft w:val="0"/>
                                      <w:marRight w:val="0"/>
                                      <w:marTop w:val="0"/>
                                      <w:marBottom w:val="600"/>
                                      <w:divBdr>
                                        <w:top w:val="none" w:sz="0" w:space="0" w:color="auto"/>
                                        <w:left w:val="none" w:sz="0" w:space="0" w:color="auto"/>
                                        <w:bottom w:val="none" w:sz="0" w:space="0" w:color="auto"/>
                                        <w:right w:val="none" w:sz="0" w:space="0" w:color="auto"/>
                                      </w:divBdr>
                                      <w:divsChild>
                                        <w:div w:id="1563977344">
                                          <w:marLeft w:val="0"/>
                                          <w:marRight w:val="0"/>
                                          <w:marTop w:val="0"/>
                                          <w:marBottom w:val="375"/>
                                          <w:divBdr>
                                            <w:top w:val="none" w:sz="0" w:space="0" w:color="auto"/>
                                            <w:left w:val="none" w:sz="0" w:space="0" w:color="auto"/>
                                            <w:bottom w:val="none" w:sz="0" w:space="0" w:color="auto"/>
                                            <w:right w:val="none" w:sz="0" w:space="0" w:color="auto"/>
                                          </w:divBdr>
                                          <w:divsChild>
                                            <w:div w:id="239290284">
                                              <w:marLeft w:val="0"/>
                                              <w:marRight w:val="300"/>
                                              <w:marTop w:val="0"/>
                                              <w:marBottom w:val="0"/>
                                              <w:divBdr>
                                                <w:top w:val="none" w:sz="0" w:space="0" w:color="auto"/>
                                                <w:left w:val="none" w:sz="0" w:space="0" w:color="auto"/>
                                                <w:bottom w:val="none" w:sz="0" w:space="0" w:color="auto"/>
                                                <w:right w:val="none" w:sz="0" w:space="0" w:color="auto"/>
                                              </w:divBdr>
                                              <w:divsChild>
                                                <w:div w:id="1695572235">
                                                  <w:marLeft w:val="0"/>
                                                  <w:marRight w:val="0"/>
                                                  <w:marTop w:val="0"/>
                                                  <w:marBottom w:val="0"/>
                                                  <w:divBdr>
                                                    <w:top w:val="none" w:sz="0" w:space="0" w:color="auto"/>
                                                    <w:left w:val="none" w:sz="0" w:space="0" w:color="auto"/>
                                                    <w:bottom w:val="none" w:sz="0" w:space="0" w:color="auto"/>
                                                    <w:right w:val="none" w:sz="0" w:space="0" w:color="auto"/>
                                                  </w:divBdr>
                                                  <w:divsChild>
                                                    <w:div w:id="1254049529">
                                                      <w:marLeft w:val="0"/>
                                                      <w:marRight w:val="0"/>
                                                      <w:marTop w:val="150"/>
                                                      <w:marBottom w:val="0"/>
                                                      <w:divBdr>
                                                        <w:top w:val="none" w:sz="0" w:space="0" w:color="auto"/>
                                                        <w:left w:val="none" w:sz="0" w:space="0" w:color="auto"/>
                                                        <w:bottom w:val="none" w:sz="0" w:space="0" w:color="auto"/>
                                                        <w:right w:val="none" w:sz="0" w:space="0" w:color="auto"/>
                                                      </w:divBdr>
                                                    </w:div>
                                                  </w:divsChild>
                                                </w:div>
                                                <w:div w:id="45178500">
                                                  <w:marLeft w:val="0"/>
                                                  <w:marRight w:val="0"/>
                                                  <w:marTop w:val="0"/>
                                                  <w:marBottom w:val="0"/>
                                                  <w:divBdr>
                                                    <w:top w:val="none" w:sz="0" w:space="0" w:color="auto"/>
                                                    <w:left w:val="none" w:sz="0" w:space="0" w:color="auto"/>
                                                    <w:bottom w:val="none" w:sz="0" w:space="0" w:color="auto"/>
                                                    <w:right w:val="none" w:sz="0" w:space="0" w:color="auto"/>
                                                  </w:divBdr>
                                                </w:div>
                                              </w:divsChild>
                                            </w:div>
                                            <w:div w:id="676423953">
                                              <w:marLeft w:val="0"/>
                                              <w:marRight w:val="0"/>
                                              <w:marTop w:val="0"/>
                                              <w:marBottom w:val="0"/>
                                              <w:divBdr>
                                                <w:top w:val="none" w:sz="0" w:space="0" w:color="auto"/>
                                                <w:left w:val="none" w:sz="0" w:space="0" w:color="auto"/>
                                                <w:bottom w:val="none" w:sz="0" w:space="0" w:color="auto"/>
                                                <w:right w:val="none" w:sz="0" w:space="0" w:color="auto"/>
                                              </w:divBdr>
                                              <w:divsChild>
                                                <w:div w:id="1259169900">
                                                  <w:marLeft w:val="0"/>
                                                  <w:marRight w:val="0"/>
                                                  <w:marTop w:val="0"/>
                                                  <w:marBottom w:val="0"/>
                                                  <w:divBdr>
                                                    <w:top w:val="none" w:sz="0" w:space="0" w:color="auto"/>
                                                    <w:left w:val="none" w:sz="0" w:space="0" w:color="auto"/>
                                                    <w:bottom w:val="none" w:sz="0" w:space="0" w:color="auto"/>
                                                    <w:right w:val="none" w:sz="0" w:space="0" w:color="auto"/>
                                                  </w:divBdr>
                                                  <w:divsChild>
                                                    <w:div w:id="480393968">
                                                      <w:marLeft w:val="0"/>
                                                      <w:marRight w:val="0"/>
                                                      <w:marTop w:val="0"/>
                                                      <w:marBottom w:val="0"/>
                                                      <w:divBdr>
                                                        <w:top w:val="none" w:sz="0" w:space="0" w:color="auto"/>
                                                        <w:left w:val="none" w:sz="0" w:space="0" w:color="auto"/>
                                                        <w:bottom w:val="none" w:sz="0" w:space="0" w:color="auto"/>
                                                        <w:right w:val="none" w:sz="0" w:space="0" w:color="auto"/>
                                                      </w:divBdr>
                                                    </w:div>
                                                    <w:div w:id="1715159343">
                                                      <w:marLeft w:val="0"/>
                                                      <w:marRight w:val="0"/>
                                                      <w:marTop w:val="375"/>
                                                      <w:marBottom w:val="0"/>
                                                      <w:divBdr>
                                                        <w:top w:val="none" w:sz="0" w:space="0" w:color="auto"/>
                                                        <w:left w:val="none" w:sz="0" w:space="0" w:color="auto"/>
                                                        <w:bottom w:val="none" w:sz="0" w:space="0" w:color="auto"/>
                                                        <w:right w:val="none" w:sz="0" w:space="0" w:color="auto"/>
                                                      </w:divBdr>
                                                      <w:divsChild>
                                                        <w:div w:id="616763818">
                                                          <w:marLeft w:val="0"/>
                                                          <w:marRight w:val="0"/>
                                                          <w:marTop w:val="0"/>
                                                          <w:marBottom w:val="0"/>
                                                          <w:divBdr>
                                                            <w:top w:val="none" w:sz="0" w:space="0" w:color="auto"/>
                                                            <w:left w:val="none" w:sz="0" w:space="0" w:color="auto"/>
                                                            <w:bottom w:val="none" w:sz="0" w:space="0" w:color="auto"/>
                                                            <w:right w:val="none" w:sz="0" w:space="0" w:color="auto"/>
                                                          </w:divBdr>
                                                          <w:divsChild>
                                                            <w:div w:id="359355505">
                                                              <w:marLeft w:val="0"/>
                                                              <w:marRight w:val="0"/>
                                                              <w:marTop w:val="0"/>
                                                              <w:marBottom w:val="0"/>
                                                              <w:divBdr>
                                                                <w:top w:val="none" w:sz="0" w:space="0" w:color="auto"/>
                                                                <w:left w:val="none" w:sz="0" w:space="0" w:color="auto"/>
                                                                <w:bottom w:val="none" w:sz="0" w:space="0" w:color="auto"/>
                                                                <w:right w:val="none" w:sz="0" w:space="0" w:color="auto"/>
                                                              </w:divBdr>
                                                            </w:div>
                                                          </w:divsChild>
                                                        </w:div>
                                                        <w:div w:id="611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69575">
                                          <w:marLeft w:val="0"/>
                                          <w:marRight w:val="0"/>
                                          <w:marTop w:val="0"/>
                                          <w:marBottom w:val="0"/>
                                          <w:divBdr>
                                            <w:top w:val="none" w:sz="0" w:space="0" w:color="auto"/>
                                            <w:left w:val="none" w:sz="0" w:space="0" w:color="auto"/>
                                            <w:bottom w:val="none" w:sz="0" w:space="0" w:color="auto"/>
                                            <w:right w:val="none" w:sz="0" w:space="0" w:color="auto"/>
                                          </w:divBdr>
                                          <w:divsChild>
                                            <w:div w:id="1085303740">
                                              <w:marLeft w:val="0"/>
                                              <w:marRight w:val="300"/>
                                              <w:marTop w:val="0"/>
                                              <w:marBottom w:val="0"/>
                                              <w:divBdr>
                                                <w:top w:val="none" w:sz="0" w:space="0" w:color="auto"/>
                                                <w:left w:val="none" w:sz="0" w:space="0" w:color="auto"/>
                                                <w:bottom w:val="none" w:sz="0" w:space="0" w:color="auto"/>
                                                <w:right w:val="none" w:sz="0" w:space="0" w:color="auto"/>
                                              </w:divBdr>
                                              <w:divsChild>
                                                <w:div w:id="246886621">
                                                  <w:marLeft w:val="0"/>
                                                  <w:marRight w:val="0"/>
                                                  <w:marTop w:val="0"/>
                                                  <w:marBottom w:val="0"/>
                                                  <w:divBdr>
                                                    <w:top w:val="none" w:sz="0" w:space="0" w:color="auto"/>
                                                    <w:left w:val="none" w:sz="0" w:space="0" w:color="auto"/>
                                                    <w:bottom w:val="none" w:sz="0" w:space="0" w:color="auto"/>
                                                    <w:right w:val="none" w:sz="0" w:space="0" w:color="auto"/>
                                                  </w:divBdr>
                                                  <w:divsChild>
                                                    <w:div w:id="479076324">
                                                      <w:marLeft w:val="0"/>
                                                      <w:marRight w:val="0"/>
                                                      <w:marTop w:val="150"/>
                                                      <w:marBottom w:val="0"/>
                                                      <w:divBdr>
                                                        <w:top w:val="none" w:sz="0" w:space="0" w:color="auto"/>
                                                        <w:left w:val="none" w:sz="0" w:space="0" w:color="auto"/>
                                                        <w:bottom w:val="none" w:sz="0" w:space="0" w:color="auto"/>
                                                        <w:right w:val="none" w:sz="0" w:space="0" w:color="auto"/>
                                                      </w:divBdr>
                                                    </w:div>
                                                  </w:divsChild>
                                                </w:div>
                                                <w:div w:id="761728466">
                                                  <w:marLeft w:val="0"/>
                                                  <w:marRight w:val="0"/>
                                                  <w:marTop w:val="0"/>
                                                  <w:marBottom w:val="0"/>
                                                  <w:divBdr>
                                                    <w:top w:val="none" w:sz="0" w:space="0" w:color="auto"/>
                                                    <w:left w:val="none" w:sz="0" w:space="0" w:color="auto"/>
                                                    <w:bottom w:val="none" w:sz="0" w:space="0" w:color="auto"/>
                                                    <w:right w:val="none" w:sz="0" w:space="0" w:color="auto"/>
                                                  </w:divBdr>
                                                </w:div>
                                              </w:divsChild>
                                            </w:div>
                                            <w:div w:id="1427531965">
                                              <w:marLeft w:val="0"/>
                                              <w:marRight w:val="0"/>
                                              <w:marTop w:val="0"/>
                                              <w:marBottom w:val="0"/>
                                              <w:divBdr>
                                                <w:top w:val="none" w:sz="0" w:space="0" w:color="auto"/>
                                                <w:left w:val="none" w:sz="0" w:space="0" w:color="auto"/>
                                                <w:bottom w:val="none" w:sz="0" w:space="0" w:color="auto"/>
                                                <w:right w:val="none" w:sz="0" w:space="0" w:color="auto"/>
                                              </w:divBdr>
                                              <w:divsChild>
                                                <w:div w:id="541676225">
                                                  <w:marLeft w:val="0"/>
                                                  <w:marRight w:val="0"/>
                                                  <w:marTop w:val="0"/>
                                                  <w:marBottom w:val="0"/>
                                                  <w:divBdr>
                                                    <w:top w:val="none" w:sz="0" w:space="0" w:color="auto"/>
                                                    <w:left w:val="none" w:sz="0" w:space="0" w:color="auto"/>
                                                    <w:bottom w:val="none" w:sz="0" w:space="0" w:color="auto"/>
                                                    <w:right w:val="none" w:sz="0" w:space="0" w:color="auto"/>
                                                  </w:divBdr>
                                                  <w:divsChild>
                                                    <w:div w:id="1006132523">
                                                      <w:marLeft w:val="0"/>
                                                      <w:marRight w:val="0"/>
                                                      <w:marTop w:val="0"/>
                                                      <w:marBottom w:val="0"/>
                                                      <w:divBdr>
                                                        <w:top w:val="none" w:sz="0" w:space="0" w:color="auto"/>
                                                        <w:left w:val="none" w:sz="0" w:space="0" w:color="auto"/>
                                                        <w:bottom w:val="none" w:sz="0" w:space="0" w:color="auto"/>
                                                        <w:right w:val="none" w:sz="0" w:space="0" w:color="auto"/>
                                                      </w:divBdr>
                                                    </w:div>
                                                    <w:div w:id="1496846001">
                                                      <w:marLeft w:val="0"/>
                                                      <w:marRight w:val="0"/>
                                                      <w:marTop w:val="375"/>
                                                      <w:marBottom w:val="0"/>
                                                      <w:divBdr>
                                                        <w:top w:val="none" w:sz="0" w:space="0" w:color="auto"/>
                                                        <w:left w:val="none" w:sz="0" w:space="0" w:color="auto"/>
                                                        <w:bottom w:val="none" w:sz="0" w:space="0" w:color="auto"/>
                                                        <w:right w:val="none" w:sz="0" w:space="0" w:color="auto"/>
                                                      </w:divBdr>
                                                      <w:divsChild>
                                                        <w:div w:id="65223063">
                                                          <w:marLeft w:val="0"/>
                                                          <w:marRight w:val="0"/>
                                                          <w:marTop w:val="0"/>
                                                          <w:marBottom w:val="0"/>
                                                          <w:divBdr>
                                                            <w:top w:val="none" w:sz="0" w:space="0" w:color="auto"/>
                                                            <w:left w:val="none" w:sz="0" w:space="0" w:color="auto"/>
                                                            <w:bottom w:val="none" w:sz="0" w:space="0" w:color="auto"/>
                                                            <w:right w:val="none" w:sz="0" w:space="0" w:color="auto"/>
                                                          </w:divBdr>
                                                          <w:divsChild>
                                                            <w:div w:id="1844926730">
                                                              <w:marLeft w:val="0"/>
                                                              <w:marRight w:val="0"/>
                                                              <w:marTop w:val="0"/>
                                                              <w:marBottom w:val="0"/>
                                                              <w:divBdr>
                                                                <w:top w:val="none" w:sz="0" w:space="0" w:color="auto"/>
                                                                <w:left w:val="none" w:sz="0" w:space="0" w:color="auto"/>
                                                                <w:bottom w:val="none" w:sz="0" w:space="0" w:color="auto"/>
                                                                <w:right w:val="none" w:sz="0" w:space="0" w:color="auto"/>
                                                              </w:divBdr>
                                                            </w:div>
                                                          </w:divsChild>
                                                        </w:div>
                                                        <w:div w:id="16540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83778">
                                      <w:marLeft w:val="0"/>
                                      <w:marRight w:val="0"/>
                                      <w:marTop w:val="0"/>
                                      <w:marBottom w:val="375"/>
                                      <w:divBdr>
                                        <w:top w:val="none" w:sz="0" w:space="0" w:color="auto"/>
                                        <w:left w:val="none" w:sz="0" w:space="0" w:color="auto"/>
                                        <w:bottom w:val="none" w:sz="0" w:space="0" w:color="auto"/>
                                        <w:right w:val="none" w:sz="0" w:space="0" w:color="auto"/>
                                      </w:divBdr>
                                      <w:divsChild>
                                        <w:div w:id="1030910396">
                                          <w:marLeft w:val="0"/>
                                          <w:marRight w:val="450"/>
                                          <w:marTop w:val="0"/>
                                          <w:marBottom w:val="0"/>
                                          <w:divBdr>
                                            <w:top w:val="none" w:sz="0" w:space="0" w:color="auto"/>
                                            <w:left w:val="none" w:sz="0" w:space="0" w:color="auto"/>
                                            <w:bottom w:val="none" w:sz="0" w:space="0" w:color="auto"/>
                                            <w:right w:val="none" w:sz="0" w:space="0" w:color="auto"/>
                                          </w:divBdr>
                                          <w:divsChild>
                                            <w:div w:id="327904111">
                                              <w:marLeft w:val="0"/>
                                              <w:marRight w:val="0"/>
                                              <w:marTop w:val="0"/>
                                              <w:marBottom w:val="150"/>
                                              <w:divBdr>
                                                <w:top w:val="none" w:sz="0" w:space="0" w:color="auto"/>
                                                <w:left w:val="none" w:sz="0" w:space="0" w:color="auto"/>
                                                <w:bottom w:val="none" w:sz="0" w:space="0" w:color="auto"/>
                                                <w:right w:val="none" w:sz="0" w:space="0" w:color="auto"/>
                                              </w:divBdr>
                                            </w:div>
                                            <w:div w:id="530925001">
                                              <w:marLeft w:val="0"/>
                                              <w:marRight w:val="0"/>
                                              <w:marTop w:val="0"/>
                                              <w:marBottom w:val="0"/>
                                              <w:divBdr>
                                                <w:top w:val="none" w:sz="0" w:space="0" w:color="auto"/>
                                                <w:left w:val="none" w:sz="0" w:space="0" w:color="auto"/>
                                                <w:bottom w:val="none" w:sz="0" w:space="0" w:color="auto"/>
                                                <w:right w:val="none" w:sz="0" w:space="0" w:color="auto"/>
                                              </w:divBdr>
                                            </w:div>
                                          </w:divsChild>
                                        </w:div>
                                        <w:div w:id="440341596">
                                          <w:marLeft w:val="0"/>
                                          <w:marRight w:val="0"/>
                                          <w:marTop w:val="0"/>
                                          <w:marBottom w:val="0"/>
                                          <w:divBdr>
                                            <w:top w:val="none" w:sz="0" w:space="0" w:color="auto"/>
                                            <w:left w:val="none" w:sz="0" w:space="0" w:color="auto"/>
                                            <w:bottom w:val="none" w:sz="0" w:space="0" w:color="auto"/>
                                            <w:right w:val="none" w:sz="0" w:space="0" w:color="auto"/>
                                          </w:divBdr>
                                          <w:divsChild>
                                            <w:div w:id="1032924699">
                                              <w:marLeft w:val="0"/>
                                              <w:marRight w:val="0"/>
                                              <w:marTop w:val="0"/>
                                              <w:marBottom w:val="0"/>
                                              <w:divBdr>
                                                <w:top w:val="none" w:sz="0" w:space="0" w:color="auto"/>
                                                <w:left w:val="none" w:sz="0" w:space="0" w:color="auto"/>
                                                <w:bottom w:val="none" w:sz="0" w:space="0" w:color="auto"/>
                                                <w:right w:val="none" w:sz="0" w:space="0" w:color="auto"/>
                                              </w:divBdr>
                                              <w:divsChild>
                                                <w:div w:id="1844667743">
                                                  <w:marLeft w:val="0"/>
                                                  <w:marRight w:val="0"/>
                                                  <w:marTop w:val="0"/>
                                                  <w:marBottom w:val="0"/>
                                                  <w:divBdr>
                                                    <w:top w:val="none" w:sz="0" w:space="0" w:color="auto"/>
                                                    <w:left w:val="none" w:sz="0" w:space="0" w:color="auto"/>
                                                    <w:bottom w:val="none" w:sz="0" w:space="0" w:color="auto"/>
                                                    <w:right w:val="none" w:sz="0" w:space="0" w:color="auto"/>
                                                  </w:divBdr>
                                                </w:div>
                                                <w:div w:id="59256033">
                                                  <w:marLeft w:val="0"/>
                                                  <w:marRight w:val="0"/>
                                                  <w:marTop w:val="0"/>
                                                  <w:marBottom w:val="0"/>
                                                  <w:divBdr>
                                                    <w:top w:val="none" w:sz="0" w:space="0" w:color="auto"/>
                                                    <w:left w:val="none" w:sz="0" w:space="0" w:color="auto"/>
                                                    <w:bottom w:val="none" w:sz="0" w:space="0" w:color="auto"/>
                                                    <w:right w:val="none" w:sz="0" w:space="0" w:color="auto"/>
                                                  </w:divBdr>
                                                </w:div>
                                              </w:divsChild>
                                            </w:div>
                                            <w:div w:id="1650937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645417">
          <w:marLeft w:val="0"/>
          <w:marRight w:val="0"/>
          <w:marTop w:val="0"/>
          <w:marBottom w:val="750"/>
          <w:divBdr>
            <w:top w:val="none" w:sz="0" w:space="0" w:color="auto"/>
            <w:left w:val="none" w:sz="0" w:space="0" w:color="auto"/>
            <w:bottom w:val="none" w:sz="0" w:space="0" w:color="auto"/>
            <w:right w:val="none" w:sz="0" w:space="0" w:color="auto"/>
          </w:divBdr>
          <w:divsChild>
            <w:div w:id="398943817">
              <w:marLeft w:val="0"/>
              <w:marRight w:val="0"/>
              <w:marTop w:val="0"/>
              <w:marBottom w:val="0"/>
              <w:divBdr>
                <w:top w:val="none" w:sz="0" w:space="0" w:color="auto"/>
                <w:left w:val="none" w:sz="0" w:space="0" w:color="auto"/>
                <w:bottom w:val="none" w:sz="0" w:space="0" w:color="auto"/>
                <w:right w:val="none" w:sz="0" w:space="0" w:color="auto"/>
              </w:divBdr>
              <w:divsChild>
                <w:div w:id="1669478555">
                  <w:marLeft w:val="0"/>
                  <w:marRight w:val="0"/>
                  <w:marTop w:val="0"/>
                  <w:marBottom w:val="0"/>
                  <w:divBdr>
                    <w:top w:val="none" w:sz="0" w:space="0" w:color="auto"/>
                    <w:left w:val="none" w:sz="0" w:space="0" w:color="auto"/>
                    <w:bottom w:val="none" w:sz="0" w:space="0" w:color="auto"/>
                    <w:right w:val="none" w:sz="0" w:space="0" w:color="auto"/>
                  </w:divBdr>
                  <w:divsChild>
                    <w:div w:id="1880513272">
                      <w:marLeft w:val="-15"/>
                      <w:marRight w:val="0"/>
                      <w:marTop w:val="0"/>
                      <w:marBottom w:val="0"/>
                      <w:divBdr>
                        <w:top w:val="none" w:sz="0" w:space="0" w:color="auto"/>
                        <w:left w:val="none" w:sz="0" w:space="0" w:color="auto"/>
                        <w:bottom w:val="none" w:sz="0" w:space="0" w:color="auto"/>
                        <w:right w:val="none" w:sz="0" w:space="0" w:color="auto"/>
                      </w:divBdr>
                    </w:div>
                    <w:div w:id="2091543028">
                      <w:marLeft w:val="225"/>
                      <w:marRight w:val="225"/>
                      <w:marTop w:val="0"/>
                      <w:marBottom w:val="0"/>
                      <w:divBdr>
                        <w:top w:val="none" w:sz="0" w:space="0" w:color="auto"/>
                        <w:left w:val="none" w:sz="0" w:space="0" w:color="auto"/>
                        <w:bottom w:val="none" w:sz="0" w:space="0" w:color="auto"/>
                        <w:right w:val="none" w:sz="0" w:space="0" w:color="auto"/>
                      </w:divBdr>
                    </w:div>
                  </w:divsChild>
                </w:div>
                <w:div w:id="789323206">
                  <w:marLeft w:val="0"/>
                  <w:marRight w:val="0"/>
                  <w:marTop w:val="0"/>
                  <w:marBottom w:val="0"/>
                  <w:divBdr>
                    <w:top w:val="none" w:sz="0" w:space="0" w:color="auto"/>
                    <w:left w:val="none" w:sz="0" w:space="0" w:color="auto"/>
                    <w:bottom w:val="none" w:sz="0" w:space="0" w:color="auto"/>
                    <w:right w:val="none" w:sz="0" w:space="0" w:color="auto"/>
                  </w:divBdr>
                </w:div>
                <w:div w:id="574123153">
                  <w:marLeft w:val="0"/>
                  <w:marRight w:val="0"/>
                  <w:marTop w:val="0"/>
                  <w:marBottom w:val="0"/>
                  <w:divBdr>
                    <w:top w:val="none" w:sz="0" w:space="0" w:color="auto"/>
                    <w:left w:val="none" w:sz="0" w:space="0" w:color="auto"/>
                    <w:bottom w:val="none" w:sz="0" w:space="0" w:color="auto"/>
                    <w:right w:val="none" w:sz="0" w:space="0" w:color="auto"/>
                  </w:divBdr>
                  <w:divsChild>
                    <w:div w:id="1111390537">
                      <w:marLeft w:val="0"/>
                      <w:marRight w:val="0"/>
                      <w:marTop w:val="0"/>
                      <w:marBottom w:val="0"/>
                      <w:divBdr>
                        <w:top w:val="none" w:sz="0" w:space="0" w:color="auto"/>
                        <w:left w:val="none" w:sz="0" w:space="0" w:color="auto"/>
                        <w:bottom w:val="none" w:sz="0" w:space="0" w:color="auto"/>
                        <w:right w:val="none" w:sz="0" w:space="0" w:color="auto"/>
                      </w:divBdr>
                    </w:div>
                    <w:div w:id="282880634">
                      <w:marLeft w:val="0"/>
                      <w:marRight w:val="0"/>
                      <w:marTop w:val="375"/>
                      <w:marBottom w:val="300"/>
                      <w:divBdr>
                        <w:top w:val="none" w:sz="0" w:space="0" w:color="auto"/>
                        <w:left w:val="none" w:sz="0" w:space="0" w:color="auto"/>
                        <w:bottom w:val="none" w:sz="0" w:space="0" w:color="auto"/>
                        <w:right w:val="none" w:sz="0" w:space="0" w:color="auto"/>
                      </w:divBdr>
                      <w:divsChild>
                        <w:div w:id="871265968">
                          <w:marLeft w:val="0"/>
                          <w:marRight w:val="0"/>
                          <w:marTop w:val="0"/>
                          <w:marBottom w:val="0"/>
                          <w:divBdr>
                            <w:top w:val="none" w:sz="0" w:space="0" w:color="auto"/>
                            <w:left w:val="none" w:sz="0" w:space="0" w:color="auto"/>
                            <w:bottom w:val="none" w:sz="0" w:space="0" w:color="auto"/>
                            <w:right w:val="none" w:sz="0" w:space="0" w:color="auto"/>
                          </w:divBdr>
                          <w:divsChild>
                            <w:div w:id="512569639">
                              <w:marLeft w:val="0"/>
                              <w:marRight w:val="0"/>
                              <w:marTop w:val="0"/>
                              <w:marBottom w:val="0"/>
                              <w:divBdr>
                                <w:top w:val="none" w:sz="0" w:space="0" w:color="auto"/>
                                <w:left w:val="none" w:sz="0" w:space="0" w:color="auto"/>
                                <w:bottom w:val="none" w:sz="0" w:space="0" w:color="auto"/>
                                <w:right w:val="none" w:sz="0" w:space="0" w:color="auto"/>
                              </w:divBdr>
                            </w:div>
                          </w:divsChild>
                        </w:div>
                        <w:div w:id="632949801">
                          <w:marLeft w:val="0"/>
                          <w:marRight w:val="0"/>
                          <w:marTop w:val="0"/>
                          <w:marBottom w:val="0"/>
                          <w:divBdr>
                            <w:top w:val="none" w:sz="0" w:space="0" w:color="auto"/>
                            <w:left w:val="none" w:sz="0" w:space="0" w:color="auto"/>
                            <w:bottom w:val="none" w:sz="0" w:space="0" w:color="auto"/>
                            <w:right w:val="none" w:sz="0" w:space="0" w:color="auto"/>
                          </w:divBdr>
                          <w:divsChild>
                            <w:div w:id="18607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6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9878301">
              <w:marLeft w:val="0"/>
              <w:marRight w:val="0"/>
              <w:marTop w:val="0"/>
              <w:marBottom w:val="450"/>
              <w:divBdr>
                <w:top w:val="none" w:sz="0" w:space="0" w:color="auto"/>
                <w:left w:val="none" w:sz="0" w:space="0" w:color="auto"/>
                <w:bottom w:val="none" w:sz="0" w:space="0" w:color="auto"/>
                <w:right w:val="none" w:sz="0" w:space="0" w:color="auto"/>
              </w:divBdr>
              <w:divsChild>
                <w:div w:id="109905051">
                  <w:marLeft w:val="0"/>
                  <w:marRight w:val="0"/>
                  <w:marTop w:val="0"/>
                  <w:marBottom w:val="0"/>
                  <w:divBdr>
                    <w:top w:val="none" w:sz="0" w:space="0" w:color="auto"/>
                    <w:left w:val="none" w:sz="0" w:space="0" w:color="auto"/>
                    <w:bottom w:val="none" w:sz="0" w:space="0" w:color="auto"/>
                    <w:right w:val="none" w:sz="0" w:space="0" w:color="auto"/>
                  </w:divBdr>
                </w:div>
                <w:div w:id="858273968">
                  <w:marLeft w:val="0"/>
                  <w:marRight w:val="0"/>
                  <w:marTop w:val="0"/>
                  <w:marBottom w:val="0"/>
                  <w:divBdr>
                    <w:top w:val="none" w:sz="0" w:space="0" w:color="auto"/>
                    <w:left w:val="none" w:sz="0" w:space="0" w:color="auto"/>
                    <w:bottom w:val="none" w:sz="0" w:space="0" w:color="auto"/>
                    <w:right w:val="none" w:sz="0" w:space="0" w:color="auto"/>
                  </w:divBdr>
                  <w:divsChild>
                    <w:div w:id="418217017">
                      <w:marLeft w:val="0"/>
                      <w:marRight w:val="0"/>
                      <w:marTop w:val="0"/>
                      <w:marBottom w:val="0"/>
                      <w:divBdr>
                        <w:top w:val="none" w:sz="0" w:space="0" w:color="auto"/>
                        <w:left w:val="none" w:sz="0" w:space="0" w:color="auto"/>
                        <w:bottom w:val="none" w:sz="0" w:space="0" w:color="auto"/>
                        <w:right w:val="none" w:sz="0" w:space="0" w:color="auto"/>
                      </w:divBdr>
                      <w:divsChild>
                        <w:div w:id="648366726">
                          <w:marLeft w:val="0"/>
                          <w:marRight w:val="0"/>
                          <w:marTop w:val="0"/>
                          <w:marBottom w:val="0"/>
                          <w:divBdr>
                            <w:top w:val="none" w:sz="0" w:space="0" w:color="auto"/>
                            <w:left w:val="none" w:sz="0" w:space="0" w:color="auto"/>
                            <w:bottom w:val="none" w:sz="0" w:space="0" w:color="auto"/>
                            <w:right w:val="none" w:sz="0" w:space="0" w:color="auto"/>
                          </w:divBdr>
                          <w:divsChild>
                            <w:div w:id="484855117">
                              <w:marLeft w:val="0"/>
                              <w:marRight w:val="0"/>
                              <w:marTop w:val="0"/>
                              <w:marBottom w:val="0"/>
                              <w:divBdr>
                                <w:top w:val="none" w:sz="0" w:space="0" w:color="auto"/>
                                <w:left w:val="none" w:sz="0" w:space="0" w:color="auto"/>
                                <w:bottom w:val="none" w:sz="0" w:space="0" w:color="auto"/>
                                <w:right w:val="none" w:sz="0" w:space="0" w:color="auto"/>
                              </w:divBdr>
                              <w:divsChild>
                                <w:div w:id="2035379272">
                                  <w:marLeft w:val="0"/>
                                  <w:marRight w:val="0"/>
                                  <w:marTop w:val="0"/>
                                  <w:marBottom w:val="0"/>
                                  <w:divBdr>
                                    <w:top w:val="none" w:sz="0" w:space="0" w:color="auto"/>
                                    <w:left w:val="none" w:sz="0" w:space="0" w:color="auto"/>
                                    <w:bottom w:val="none" w:sz="0" w:space="0" w:color="auto"/>
                                    <w:right w:val="none" w:sz="0" w:space="0" w:color="auto"/>
                                  </w:divBdr>
                                  <w:divsChild>
                                    <w:div w:id="1137606165">
                                      <w:marLeft w:val="0"/>
                                      <w:marRight w:val="0"/>
                                      <w:marTop w:val="0"/>
                                      <w:marBottom w:val="0"/>
                                      <w:divBdr>
                                        <w:top w:val="none" w:sz="0" w:space="0" w:color="auto"/>
                                        <w:left w:val="none" w:sz="0" w:space="0" w:color="auto"/>
                                        <w:bottom w:val="none" w:sz="0" w:space="0" w:color="auto"/>
                                        <w:right w:val="none" w:sz="0" w:space="0" w:color="auto"/>
                                      </w:divBdr>
                                    </w:div>
                                    <w:div w:id="1243107385">
                                      <w:marLeft w:val="0"/>
                                      <w:marRight w:val="0"/>
                                      <w:marTop w:val="0"/>
                                      <w:marBottom w:val="600"/>
                                      <w:divBdr>
                                        <w:top w:val="none" w:sz="0" w:space="0" w:color="auto"/>
                                        <w:left w:val="none" w:sz="0" w:space="0" w:color="auto"/>
                                        <w:bottom w:val="none" w:sz="0" w:space="0" w:color="auto"/>
                                        <w:right w:val="none" w:sz="0" w:space="0" w:color="auto"/>
                                      </w:divBdr>
                                      <w:divsChild>
                                        <w:div w:id="2068989356">
                                          <w:marLeft w:val="0"/>
                                          <w:marRight w:val="0"/>
                                          <w:marTop w:val="0"/>
                                          <w:marBottom w:val="375"/>
                                          <w:divBdr>
                                            <w:top w:val="none" w:sz="0" w:space="0" w:color="auto"/>
                                            <w:left w:val="none" w:sz="0" w:space="0" w:color="auto"/>
                                            <w:bottom w:val="none" w:sz="0" w:space="0" w:color="auto"/>
                                            <w:right w:val="none" w:sz="0" w:space="0" w:color="auto"/>
                                          </w:divBdr>
                                          <w:divsChild>
                                            <w:div w:id="1385521381">
                                              <w:marLeft w:val="0"/>
                                              <w:marRight w:val="300"/>
                                              <w:marTop w:val="0"/>
                                              <w:marBottom w:val="0"/>
                                              <w:divBdr>
                                                <w:top w:val="none" w:sz="0" w:space="0" w:color="auto"/>
                                                <w:left w:val="none" w:sz="0" w:space="0" w:color="auto"/>
                                                <w:bottom w:val="none" w:sz="0" w:space="0" w:color="auto"/>
                                                <w:right w:val="none" w:sz="0" w:space="0" w:color="auto"/>
                                              </w:divBdr>
                                              <w:divsChild>
                                                <w:div w:id="1218780042">
                                                  <w:marLeft w:val="0"/>
                                                  <w:marRight w:val="0"/>
                                                  <w:marTop w:val="0"/>
                                                  <w:marBottom w:val="0"/>
                                                  <w:divBdr>
                                                    <w:top w:val="none" w:sz="0" w:space="0" w:color="auto"/>
                                                    <w:left w:val="none" w:sz="0" w:space="0" w:color="auto"/>
                                                    <w:bottom w:val="none" w:sz="0" w:space="0" w:color="auto"/>
                                                    <w:right w:val="none" w:sz="0" w:space="0" w:color="auto"/>
                                                  </w:divBdr>
                                                  <w:divsChild>
                                                    <w:div w:id="416948084">
                                                      <w:marLeft w:val="0"/>
                                                      <w:marRight w:val="0"/>
                                                      <w:marTop w:val="150"/>
                                                      <w:marBottom w:val="0"/>
                                                      <w:divBdr>
                                                        <w:top w:val="none" w:sz="0" w:space="0" w:color="auto"/>
                                                        <w:left w:val="none" w:sz="0" w:space="0" w:color="auto"/>
                                                        <w:bottom w:val="none" w:sz="0" w:space="0" w:color="auto"/>
                                                        <w:right w:val="none" w:sz="0" w:space="0" w:color="auto"/>
                                                      </w:divBdr>
                                                    </w:div>
                                                  </w:divsChild>
                                                </w:div>
                                                <w:div w:id="444151730">
                                                  <w:marLeft w:val="0"/>
                                                  <w:marRight w:val="0"/>
                                                  <w:marTop w:val="0"/>
                                                  <w:marBottom w:val="0"/>
                                                  <w:divBdr>
                                                    <w:top w:val="none" w:sz="0" w:space="0" w:color="auto"/>
                                                    <w:left w:val="none" w:sz="0" w:space="0" w:color="auto"/>
                                                    <w:bottom w:val="none" w:sz="0" w:space="0" w:color="auto"/>
                                                    <w:right w:val="none" w:sz="0" w:space="0" w:color="auto"/>
                                                  </w:divBdr>
                                                </w:div>
                                              </w:divsChild>
                                            </w:div>
                                            <w:div w:id="1048458590">
                                              <w:marLeft w:val="0"/>
                                              <w:marRight w:val="0"/>
                                              <w:marTop w:val="0"/>
                                              <w:marBottom w:val="0"/>
                                              <w:divBdr>
                                                <w:top w:val="none" w:sz="0" w:space="0" w:color="auto"/>
                                                <w:left w:val="none" w:sz="0" w:space="0" w:color="auto"/>
                                                <w:bottom w:val="none" w:sz="0" w:space="0" w:color="auto"/>
                                                <w:right w:val="none" w:sz="0" w:space="0" w:color="auto"/>
                                              </w:divBdr>
                                              <w:divsChild>
                                                <w:div w:id="1216238039">
                                                  <w:marLeft w:val="0"/>
                                                  <w:marRight w:val="0"/>
                                                  <w:marTop w:val="0"/>
                                                  <w:marBottom w:val="0"/>
                                                  <w:divBdr>
                                                    <w:top w:val="none" w:sz="0" w:space="0" w:color="auto"/>
                                                    <w:left w:val="none" w:sz="0" w:space="0" w:color="auto"/>
                                                    <w:bottom w:val="none" w:sz="0" w:space="0" w:color="auto"/>
                                                    <w:right w:val="none" w:sz="0" w:space="0" w:color="auto"/>
                                                  </w:divBdr>
                                                  <w:divsChild>
                                                    <w:div w:id="1412972344">
                                                      <w:marLeft w:val="0"/>
                                                      <w:marRight w:val="0"/>
                                                      <w:marTop w:val="0"/>
                                                      <w:marBottom w:val="0"/>
                                                      <w:divBdr>
                                                        <w:top w:val="none" w:sz="0" w:space="0" w:color="auto"/>
                                                        <w:left w:val="none" w:sz="0" w:space="0" w:color="auto"/>
                                                        <w:bottom w:val="none" w:sz="0" w:space="0" w:color="auto"/>
                                                        <w:right w:val="none" w:sz="0" w:space="0" w:color="auto"/>
                                                      </w:divBdr>
                                                    </w:div>
                                                    <w:div w:id="1171335546">
                                                      <w:marLeft w:val="0"/>
                                                      <w:marRight w:val="0"/>
                                                      <w:marTop w:val="375"/>
                                                      <w:marBottom w:val="0"/>
                                                      <w:divBdr>
                                                        <w:top w:val="none" w:sz="0" w:space="0" w:color="auto"/>
                                                        <w:left w:val="none" w:sz="0" w:space="0" w:color="auto"/>
                                                        <w:bottom w:val="none" w:sz="0" w:space="0" w:color="auto"/>
                                                        <w:right w:val="none" w:sz="0" w:space="0" w:color="auto"/>
                                                      </w:divBdr>
                                                      <w:divsChild>
                                                        <w:div w:id="280456721">
                                                          <w:marLeft w:val="0"/>
                                                          <w:marRight w:val="0"/>
                                                          <w:marTop w:val="0"/>
                                                          <w:marBottom w:val="0"/>
                                                          <w:divBdr>
                                                            <w:top w:val="none" w:sz="0" w:space="0" w:color="auto"/>
                                                            <w:left w:val="none" w:sz="0" w:space="0" w:color="auto"/>
                                                            <w:bottom w:val="none" w:sz="0" w:space="0" w:color="auto"/>
                                                            <w:right w:val="none" w:sz="0" w:space="0" w:color="auto"/>
                                                          </w:divBdr>
                                                          <w:divsChild>
                                                            <w:div w:id="1370105872">
                                                              <w:marLeft w:val="0"/>
                                                              <w:marRight w:val="0"/>
                                                              <w:marTop w:val="0"/>
                                                              <w:marBottom w:val="0"/>
                                                              <w:divBdr>
                                                                <w:top w:val="none" w:sz="0" w:space="0" w:color="auto"/>
                                                                <w:left w:val="none" w:sz="0" w:space="0" w:color="auto"/>
                                                                <w:bottom w:val="none" w:sz="0" w:space="0" w:color="auto"/>
                                                                <w:right w:val="none" w:sz="0" w:space="0" w:color="auto"/>
                                                              </w:divBdr>
                                                            </w:div>
                                                          </w:divsChild>
                                                        </w:div>
                                                        <w:div w:id="4731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49273">
                                          <w:marLeft w:val="0"/>
                                          <w:marRight w:val="0"/>
                                          <w:marTop w:val="0"/>
                                          <w:marBottom w:val="375"/>
                                          <w:divBdr>
                                            <w:top w:val="none" w:sz="0" w:space="0" w:color="auto"/>
                                            <w:left w:val="none" w:sz="0" w:space="0" w:color="auto"/>
                                            <w:bottom w:val="none" w:sz="0" w:space="0" w:color="auto"/>
                                            <w:right w:val="none" w:sz="0" w:space="0" w:color="auto"/>
                                          </w:divBdr>
                                          <w:divsChild>
                                            <w:div w:id="1135366379">
                                              <w:marLeft w:val="0"/>
                                              <w:marRight w:val="300"/>
                                              <w:marTop w:val="0"/>
                                              <w:marBottom w:val="0"/>
                                              <w:divBdr>
                                                <w:top w:val="none" w:sz="0" w:space="0" w:color="auto"/>
                                                <w:left w:val="none" w:sz="0" w:space="0" w:color="auto"/>
                                                <w:bottom w:val="none" w:sz="0" w:space="0" w:color="auto"/>
                                                <w:right w:val="none" w:sz="0" w:space="0" w:color="auto"/>
                                              </w:divBdr>
                                              <w:divsChild>
                                                <w:div w:id="1894265662">
                                                  <w:marLeft w:val="0"/>
                                                  <w:marRight w:val="0"/>
                                                  <w:marTop w:val="0"/>
                                                  <w:marBottom w:val="0"/>
                                                  <w:divBdr>
                                                    <w:top w:val="none" w:sz="0" w:space="0" w:color="auto"/>
                                                    <w:left w:val="none" w:sz="0" w:space="0" w:color="auto"/>
                                                    <w:bottom w:val="none" w:sz="0" w:space="0" w:color="auto"/>
                                                    <w:right w:val="none" w:sz="0" w:space="0" w:color="auto"/>
                                                  </w:divBdr>
                                                  <w:divsChild>
                                                    <w:div w:id="1318656281">
                                                      <w:marLeft w:val="0"/>
                                                      <w:marRight w:val="0"/>
                                                      <w:marTop w:val="150"/>
                                                      <w:marBottom w:val="0"/>
                                                      <w:divBdr>
                                                        <w:top w:val="none" w:sz="0" w:space="0" w:color="auto"/>
                                                        <w:left w:val="none" w:sz="0" w:space="0" w:color="auto"/>
                                                        <w:bottom w:val="none" w:sz="0" w:space="0" w:color="auto"/>
                                                        <w:right w:val="none" w:sz="0" w:space="0" w:color="auto"/>
                                                      </w:divBdr>
                                                    </w:div>
                                                  </w:divsChild>
                                                </w:div>
                                                <w:div w:id="1754231137">
                                                  <w:marLeft w:val="0"/>
                                                  <w:marRight w:val="0"/>
                                                  <w:marTop w:val="0"/>
                                                  <w:marBottom w:val="0"/>
                                                  <w:divBdr>
                                                    <w:top w:val="none" w:sz="0" w:space="0" w:color="auto"/>
                                                    <w:left w:val="none" w:sz="0" w:space="0" w:color="auto"/>
                                                    <w:bottom w:val="none" w:sz="0" w:space="0" w:color="auto"/>
                                                    <w:right w:val="none" w:sz="0" w:space="0" w:color="auto"/>
                                                  </w:divBdr>
                                                </w:div>
                                              </w:divsChild>
                                            </w:div>
                                            <w:div w:id="1291790105">
                                              <w:marLeft w:val="0"/>
                                              <w:marRight w:val="0"/>
                                              <w:marTop w:val="0"/>
                                              <w:marBottom w:val="0"/>
                                              <w:divBdr>
                                                <w:top w:val="none" w:sz="0" w:space="0" w:color="auto"/>
                                                <w:left w:val="none" w:sz="0" w:space="0" w:color="auto"/>
                                                <w:bottom w:val="none" w:sz="0" w:space="0" w:color="auto"/>
                                                <w:right w:val="none" w:sz="0" w:space="0" w:color="auto"/>
                                              </w:divBdr>
                                              <w:divsChild>
                                                <w:div w:id="1390691802">
                                                  <w:marLeft w:val="0"/>
                                                  <w:marRight w:val="0"/>
                                                  <w:marTop w:val="0"/>
                                                  <w:marBottom w:val="0"/>
                                                  <w:divBdr>
                                                    <w:top w:val="none" w:sz="0" w:space="0" w:color="auto"/>
                                                    <w:left w:val="none" w:sz="0" w:space="0" w:color="auto"/>
                                                    <w:bottom w:val="none" w:sz="0" w:space="0" w:color="auto"/>
                                                    <w:right w:val="none" w:sz="0" w:space="0" w:color="auto"/>
                                                  </w:divBdr>
                                                  <w:divsChild>
                                                    <w:div w:id="1478843970">
                                                      <w:marLeft w:val="0"/>
                                                      <w:marRight w:val="0"/>
                                                      <w:marTop w:val="0"/>
                                                      <w:marBottom w:val="0"/>
                                                      <w:divBdr>
                                                        <w:top w:val="none" w:sz="0" w:space="0" w:color="auto"/>
                                                        <w:left w:val="none" w:sz="0" w:space="0" w:color="auto"/>
                                                        <w:bottom w:val="none" w:sz="0" w:space="0" w:color="auto"/>
                                                        <w:right w:val="none" w:sz="0" w:space="0" w:color="auto"/>
                                                      </w:divBdr>
                                                    </w:div>
                                                    <w:div w:id="628780919">
                                                      <w:marLeft w:val="0"/>
                                                      <w:marRight w:val="0"/>
                                                      <w:marTop w:val="375"/>
                                                      <w:marBottom w:val="0"/>
                                                      <w:divBdr>
                                                        <w:top w:val="none" w:sz="0" w:space="0" w:color="auto"/>
                                                        <w:left w:val="none" w:sz="0" w:space="0" w:color="auto"/>
                                                        <w:bottom w:val="none" w:sz="0" w:space="0" w:color="auto"/>
                                                        <w:right w:val="none" w:sz="0" w:space="0" w:color="auto"/>
                                                      </w:divBdr>
                                                      <w:divsChild>
                                                        <w:div w:id="315956364">
                                                          <w:marLeft w:val="0"/>
                                                          <w:marRight w:val="0"/>
                                                          <w:marTop w:val="0"/>
                                                          <w:marBottom w:val="0"/>
                                                          <w:divBdr>
                                                            <w:top w:val="none" w:sz="0" w:space="0" w:color="auto"/>
                                                            <w:left w:val="none" w:sz="0" w:space="0" w:color="auto"/>
                                                            <w:bottom w:val="none" w:sz="0" w:space="0" w:color="auto"/>
                                                            <w:right w:val="none" w:sz="0" w:space="0" w:color="auto"/>
                                                          </w:divBdr>
                                                          <w:divsChild>
                                                            <w:div w:id="1079792606">
                                                              <w:marLeft w:val="0"/>
                                                              <w:marRight w:val="0"/>
                                                              <w:marTop w:val="0"/>
                                                              <w:marBottom w:val="0"/>
                                                              <w:divBdr>
                                                                <w:top w:val="none" w:sz="0" w:space="0" w:color="auto"/>
                                                                <w:left w:val="none" w:sz="0" w:space="0" w:color="auto"/>
                                                                <w:bottom w:val="none" w:sz="0" w:space="0" w:color="auto"/>
                                                                <w:right w:val="none" w:sz="0" w:space="0" w:color="auto"/>
                                                              </w:divBdr>
                                                            </w:div>
                                                          </w:divsChild>
                                                        </w:div>
                                                        <w:div w:id="7848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6865">
                                          <w:marLeft w:val="0"/>
                                          <w:marRight w:val="0"/>
                                          <w:marTop w:val="0"/>
                                          <w:marBottom w:val="375"/>
                                          <w:divBdr>
                                            <w:top w:val="none" w:sz="0" w:space="0" w:color="auto"/>
                                            <w:left w:val="none" w:sz="0" w:space="0" w:color="auto"/>
                                            <w:bottom w:val="none" w:sz="0" w:space="0" w:color="auto"/>
                                            <w:right w:val="none" w:sz="0" w:space="0" w:color="auto"/>
                                          </w:divBdr>
                                          <w:divsChild>
                                            <w:div w:id="1234043832">
                                              <w:marLeft w:val="0"/>
                                              <w:marRight w:val="300"/>
                                              <w:marTop w:val="0"/>
                                              <w:marBottom w:val="0"/>
                                              <w:divBdr>
                                                <w:top w:val="none" w:sz="0" w:space="0" w:color="auto"/>
                                                <w:left w:val="none" w:sz="0" w:space="0" w:color="auto"/>
                                                <w:bottom w:val="none" w:sz="0" w:space="0" w:color="auto"/>
                                                <w:right w:val="none" w:sz="0" w:space="0" w:color="auto"/>
                                              </w:divBdr>
                                              <w:divsChild>
                                                <w:div w:id="1333097610">
                                                  <w:marLeft w:val="0"/>
                                                  <w:marRight w:val="0"/>
                                                  <w:marTop w:val="0"/>
                                                  <w:marBottom w:val="0"/>
                                                  <w:divBdr>
                                                    <w:top w:val="none" w:sz="0" w:space="0" w:color="auto"/>
                                                    <w:left w:val="none" w:sz="0" w:space="0" w:color="auto"/>
                                                    <w:bottom w:val="none" w:sz="0" w:space="0" w:color="auto"/>
                                                    <w:right w:val="none" w:sz="0" w:space="0" w:color="auto"/>
                                                  </w:divBdr>
                                                  <w:divsChild>
                                                    <w:div w:id="1578131798">
                                                      <w:marLeft w:val="0"/>
                                                      <w:marRight w:val="0"/>
                                                      <w:marTop w:val="150"/>
                                                      <w:marBottom w:val="0"/>
                                                      <w:divBdr>
                                                        <w:top w:val="none" w:sz="0" w:space="0" w:color="auto"/>
                                                        <w:left w:val="none" w:sz="0" w:space="0" w:color="auto"/>
                                                        <w:bottom w:val="none" w:sz="0" w:space="0" w:color="auto"/>
                                                        <w:right w:val="none" w:sz="0" w:space="0" w:color="auto"/>
                                                      </w:divBdr>
                                                    </w:div>
                                                  </w:divsChild>
                                                </w:div>
                                                <w:div w:id="199785149">
                                                  <w:marLeft w:val="0"/>
                                                  <w:marRight w:val="0"/>
                                                  <w:marTop w:val="0"/>
                                                  <w:marBottom w:val="0"/>
                                                  <w:divBdr>
                                                    <w:top w:val="none" w:sz="0" w:space="0" w:color="auto"/>
                                                    <w:left w:val="none" w:sz="0" w:space="0" w:color="auto"/>
                                                    <w:bottom w:val="none" w:sz="0" w:space="0" w:color="auto"/>
                                                    <w:right w:val="none" w:sz="0" w:space="0" w:color="auto"/>
                                                  </w:divBdr>
                                                </w:div>
                                              </w:divsChild>
                                            </w:div>
                                            <w:div w:id="1200825671">
                                              <w:marLeft w:val="0"/>
                                              <w:marRight w:val="0"/>
                                              <w:marTop w:val="0"/>
                                              <w:marBottom w:val="0"/>
                                              <w:divBdr>
                                                <w:top w:val="none" w:sz="0" w:space="0" w:color="auto"/>
                                                <w:left w:val="none" w:sz="0" w:space="0" w:color="auto"/>
                                                <w:bottom w:val="none" w:sz="0" w:space="0" w:color="auto"/>
                                                <w:right w:val="none" w:sz="0" w:space="0" w:color="auto"/>
                                              </w:divBdr>
                                              <w:divsChild>
                                                <w:div w:id="429738511">
                                                  <w:marLeft w:val="0"/>
                                                  <w:marRight w:val="0"/>
                                                  <w:marTop w:val="0"/>
                                                  <w:marBottom w:val="0"/>
                                                  <w:divBdr>
                                                    <w:top w:val="none" w:sz="0" w:space="0" w:color="auto"/>
                                                    <w:left w:val="none" w:sz="0" w:space="0" w:color="auto"/>
                                                    <w:bottom w:val="none" w:sz="0" w:space="0" w:color="auto"/>
                                                    <w:right w:val="none" w:sz="0" w:space="0" w:color="auto"/>
                                                  </w:divBdr>
                                                  <w:divsChild>
                                                    <w:div w:id="812718800">
                                                      <w:marLeft w:val="0"/>
                                                      <w:marRight w:val="0"/>
                                                      <w:marTop w:val="0"/>
                                                      <w:marBottom w:val="0"/>
                                                      <w:divBdr>
                                                        <w:top w:val="none" w:sz="0" w:space="0" w:color="auto"/>
                                                        <w:left w:val="none" w:sz="0" w:space="0" w:color="auto"/>
                                                        <w:bottom w:val="none" w:sz="0" w:space="0" w:color="auto"/>
                                                        <w:right w:val="none" w:sz="0" w:space="0" w:color="auto"/>
                                                      </w:divBdr>
                                                    </w:div>
                                                    <w:div w:id="1787002342">
                                                      <w:marLeft w:val="0"/>
                                                      <w:marRight w:val="0"/>
                                                      <w:marTop w:val="375"/>
                                                      <w:marBottom w:val="0"/>
                                                      <w:divBdr>
                                                        <w:top w:val="none" w:sz="0" w:space="0" w:color="auto"/>
                                                        <w:left w:val="none" w:sz="0" w:space="0" w:color="auto"/>
                                                        <w:bottom w:val="none" w:sz="0" w:space="0" w:color="auto"/>
                                                        <w:right w:val="none" w:sz="0" w:space="0" w:color="auto"/>
                                                      </w:divBdr>
                                                      <w:divsChild>
                                                        <w:div w:id="866874453">
                                                          <w:marLeft w:val="0"/>
                                                          <w:marRight w:val="0"/>
                                                          <w:marTop w:val="0"/>
                                                          <w:marBottom w:val="0"/>
                                                          <w:divBdr>
                                                            <w:top w:val="none" w:sz="0" w:space="0" w:color="auto"/>
                                                            <w:left w:val="none" w:sz="0" w:space="0" w:color="auto"/>
                                                            <w:bottom w:val="none" w:sz="0" w:space="0" w:color="auto"/>
                                                            <w:right w:val="none" w:sz="0" w:space="0" w:color="auto"/>
                                                          </w:divBdr>
                                                          <w:divsChild>
                                                            <w:div w:id="677972393">
                                                              <w:marLeft w:val="0"/>
                                                              <w:marRight w:val="0"/>
                                                              <w:marTop w:val="0"/>
                                                              <w:marBottom w:val="0"/>
                                                              <w:divBdr>
                                                                <w:top w:val="none" w:sz="0" w:space="0" w:color="auto"/>
                                                                <w:left w:val="none" w:sz="0" w:space="0" w:color="auto"/>
                                                                <w:bottom w:val="none" w:sz="0" w:space="0" w:color="auto"/>
                                                                <w:right w:val="none" w:sz="0" w:space="0" w:color="auto"/>
                                                              </w:divBdr>
                                                            </w:div>
                                                          </w:divsChild>
                                                        </w:div>
                                                        <w:div w:id="3174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87116">
                                          <w:marLeft w:val="0"/>
                                          <w:marRight w:val="0"/>
                                          <w:marTop w:val="0"/>
                                          <w:marBottom w:val="375"/>
                                          <w:divBdr>
                                            <w:top w:val="none" w:sz="0" w:space="0" w:color="auto"/>
                                            <w:left w:val="none" w:sz="0" w:space="0" w:color="auto"/>
                                            <w:bottom w:val="none" w:sz="0" w:space="0" w:color="auto"/>
                                            <w:right w:val="none" w:sz="0" w:space="0" w:color="auto"/>
                                          </w:divBdr>
                                          <w:divsChild>
                                            <w:div w:id="649286036">
                                              <w:marLeft w:val="0"/>
                                              <w:marRight w:val="300"/>
                                              <w:marTop w:val="0"/>
                                              <w:marBottom w:val="0"/>
                                              <w:divBdr>
                                                <w:top w:val="none" w:sz="0" w:space="0" w:color="auto"/>
                                                <w:left w:val="none" w:sz="0" w:space="0" w:color="auto"/>
                                                <w:bottom w:val="none" w:sz="0" w:space="0" w:color="auto"/>
                                                <w:right w:val="none" w:sz="0" w:space="0" w:color="auto"/>
                                              </w:divBdr>
                                              <w:divsChild>
                                                <w:div w:id="403340703">
                                                  <w:marLeft w:val="0"/>
                                                  <w:marRight w:val="0"/>
                                                  <w:marTop w:val="0"/>
                                                  <w:marBottom w:val="0"/>
                                                  <w:divBdr>
                                                    <w:top w:val="none" w:sz="0" w:space="0" w:color="auto"/>
                                                    <w:left w:val="none" w:sz="0" w:space="0" w:color="auto"/>
                                                    <w:bottom w:val="none" w:sz="0" w:space="0" w:color="auto"/>
                                                    <w:right w:val="none" w:sz="0" w:space="0" w:color="auto"/>
                                                  </w:divBdr>
                                                  <w:divsChild>
                                                    <w:div w:id="584415251">
                                                      <w:marLeft w:val="0"/>
                                                      <w:marRight w:val="0"/>
                                                      <w:marTop w:val="150"/>
                                                      <w:marBottom w:val="0"/>
                                                      <w:divBdr>
                                                        <w:top w:val="none" w:sz="0" w:space="0" w:color="auto"/>
                                                        <w:left w:val="none" w:sz="0" w:space="0" w:color="auto"/>
                                                        <w:bottom w:val="none" w:sz="0" w:space="0" w:color="auto"/>
                                                        <w:right w:val="none" w:sz="0" w:space="0" w:color="auto"/>
                                                      </w:divBdr>
                                                    </w:div>
                                                  </w:divsChild>
                                                </w:div>
                                                <w:div w:id="1844588698">
                                                  <w:marLeft w:val="0"/>
                                                  <w:marRight w:val="0"/>
                                                  <w:marTop w:val="0"/>
                                                  <w:marBottom w:val="0"/>
                                                  <w:divBdr>
                                                    <w:top w:val="none" w:sz="0" w:space="0" w:color="auto"/>
                                                    <w:left w:val="none" w:sz="0" w:space="0" w:color="auto"/>
                                                    <w:bottom w:val="none" w:sz="0" w:space="0" w:color="auto"/>
                                                    <w:right w:val="none" w:sz="0" w:space="0" w:color="auto"/>
                                                  </w:divBdr>
                                                </w:div>
                                              </w:divsChild>
                                            </w:div>
                                            <w:div w:id="523784086">
                                              <w:marLeft w:val="0"/>
                                              <w:marRight w:val="0"/>
                                              <w:marTop w:val="0"/>
                                              <w:marBottom w:val="0"/>
                                              <w:divBdr>
                                                <w:top w:val="none" w:sz="0" w:space="0" w:color="auto"/>
                                                <w:left w:val="none" w:sz="0" w:space="0" w:color="auto"/>
                                                <w:bottom w:val="none" w:sz="0" w:space="0" w:color="auto"/>
                                                <w:right w:val="none" w:sz="0" w:space="0" w:color="auto"/>
                                              </w:divBdr>
                                              <w:divsChild>
                                                <w:div w:id="1602251554">
                                                  <w:marLeft w:val="0"/>
                                                  <w:marRight w:val="0"/>
                                                  <w:marTop w:val="0"/>
                                                  <w:marBottom w:val="0"/>
                                                  <w:divBdr>
                                                    <w:top w:val="none" w:sz="0" w:space="0" w:color="auto"/>
                                                    <w:left w:val="none" w:sz="0" w:space="0" w:color="auto"/>
                                                    <w:bottom w:val="none" w:sz="0" w:space="0" w:color="auto"/>
                                                    <w:right w:val="none" w:sz="0" w:space="0" w:color="auto"/>
                                                  </w:divBdr>
                                                  <w:divsChild>
                                                    <w:div w:id="891775364">
                                                      <w:marLeft w:val="0"/>
                                                      <w:marRight w:val="0"/>
                                                      <w:marTop w:val="0"/>
                                                      <w:marBottom w:val="0"/>
                                                      <w:divBdr>
                                                        <w:top w:val="none" w:sz="0" w:space="0" w:color="auto"/>
                                                        <w:left w:val="none" w:sz="0" w:space="0" w:color="auto"/>
                                                        <w:bottom w:val="none" w:sz="0" w:space="0" w:color="auto"/>
                                                        <w:right w:val="none" w:sz="0" w:space="0" w:color="auto"/>
                                                      </w:divBdr>
                                                    </w:div>
                                                    <w:div w:id="347605609">
                                                      <w:marLeft w:val="0"/>
                                                      <w:marRight w:val="0"/>
                                                      <w:marTop w:val="375"/>
                                                      <w:marBottom w:val="0"/>
                                                      <w:divBdr>
                                                        <w:top w:val="none" w:sz="0" w:space="0" w:color="auto"/>
                                                        <w:left w:val="none" w:sz="0" w:space="0" w:color="auto"/>
                                                        <w:bottom w:val="none" w:sz="0" w:space="0" w:color="auto"/>
                                                        <w:right w:val="none" w:sz="0" w:space="0" w:color="auto"/>
                                                      </w:divBdr>
                                                      <w:divsChild>
                                                        <w:div w:id="2107845668">
                                                          <w:marLeft w:val="0"/>
                                                          <w:marRight w:val="0"/>
                                                          <w:marTop w:val="0"/>
                                                          <w:marBottom w:val="0"/>
                                                          <w:divBdr>
                                                            <w:top w:val="none" w:sz="0" w:space="0" w:color="auto"/>
                                                            <w:left w:val="none" w:sz="0" w:space="0" w:color="auto"/>
                                                            <w:bottom w:val="none" w:sz="0" w:space="0" w:color="auto"/>
                                                            <w:right w:val="none" w:sz="0" w:space="0" w:color="auto"/>
                                                          </w:divBdr>
                                                          <w:divsChild>
                                                            <w:div w:id="381488159">
                                                              <w:marLeft w:val="0"/>
                                                              <w:marRight w:val="0"/>
                                                              <w:marTop w:val="0"/>
                                                              <w:marBottom w:val="0"/>
                                                              <w:divBdr>
                                                                <w:top w:val="none" w:sz="0" w:space="0" w:color="auto"/>
                                                                <w:left w:val="none" w:sz="0" w:space="0" w:color="auto"/>
                                                                <w:bottom w:val="none" w:sz="0" w:space="0" w:color="auto"/>
                                                                <w:right w:val="none" w:sz="0" w:space="0" w:color="auto"/>
                                                              </w:divBdr>
                                                            </w:div>
                                                          </w:divsChild>
                                                        </w:div>
                                                        <w:div w:id="17319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98227">
                                          <w:marLeft w:val="0"/>
                                          <w:marRight w:val="0"/>
                                          <w:marTop w:val="0"/>
                                          <w:marBottom w:val="375"/>
                                          <w:divBdr>
                                            <w:top w:val="none" w:sz="0" w:space="0" w:color="auto"/>
                                            <w:left w:val="none" w:sz="0" w:space="0" w:color="auto"/>
                                            <w:bottom w:val="none" w:sz="0" w:space="0" w:color="auto"/>
                                            <w:right w:val="none" w:sz="0" w:space="0" w:color="auto"/>
                                          </w:divBdr>
                                          <w:divsChild>
                                            <w:div w:id="2120490698">
                                              <w:marLeft w:val="0"/>
                                              <w:marRight w:val="300"/>
                                              <w:marTop w:val="0"/>
                                              <w:marBottom w:val="0"/>
                                              <w:divBdr>
                                                <w:top w:val="none" w:sz="0" w:space="0" w:color="auto"/>
                                                <w:left w:val="none" w:sz="0" w:space="0" w:color="auto"/>
                                                <w:bottom w:val="none" w:sz="0" w:space="0" w:color="auto"/>
                                                <w:right w:val="none" w:sz="0" w:space="0" w:color="auto"/>
                                              </w:divBdr>
                                              <w:divsChild>
                                                <w:div w:id="100338960">
                                                  <w:marLeft w:val="0"/>
                                                  <w:marRight w:val="0"/>
                                                  <w:marTop w:val="0"/>
                                                  <w:marBottom w:val="0"/>
                                                  <w:divBdr>
                                                    <w:top w:val="none" w:sz="0" w:space="0" w:color="auto"/>
                                                    <w:left w:val="none" w:sz="0" w:space="0" w:color="auto"/>
                                                    <w:bottom w:val="none" w:sz="0" w:space="0" w:color="auto"/>
                                                    <w:right w:val="none" w:sz="0" w:space="0" w:color="auto"/>
                                                  </w:divBdr>
                                                  <w:divsChild>
                                                    <w:div w:id="588277430">
                                                      <w:marLeft w:val="0"/>
                                                      <w:marRight w:val="0"/>
                                                      <w:marTop w:val="150"/>
                                                      <w:marBottom w:val="0"/>
                                                      <w:divBdr>
                                                        <w:top w:val="none" w:sz="0" w:space="0" w:color="auto"/>
                                                        <w:left w:val="none" w:sz="0" w:space="0" w:color="auto"/>
                                                        <w:bottom w:val="none" w:sz="0" w:space="0" w:color="auto"/>
                                                        <w:right w:val="none" w:sz="0" w:space="0" w:color="auto"/>
                                                      </w:divBdr>
                                                    </w:div>
                                                  </w:divsChild>
                                                </w:div>
                                                <w:div w:id="409621246">
                                                  <w:marLeft w:val="0"/>
                                                  <w:marRight w:val="0"/>
                                                  <w:marTop w:val="0"/>
                                                  <w:marBottom w:val="0"/>
                                                  <w:divBdr>
                                                    <w:top w:val="none" w:sz="0" w:space="0" w:color="auto"/>
                                                    <w:left w:val="none" w:sz="0" w:space="0" w:color="auto"/>
                                                    <w:bottom w:val="none" w:sz="0" w:space="0" w:color="auto"/>
                                                    <w:right w:val="none" w:sz="0" w:space="0" w:color="auto"/>
                                                  </w:divBdr>
                                                </w:div>
                                              </w:divsChild>
                                            </w:div>
                                            <w:div w:id="1496722310">
                                              <w:marLeft w:val="0"/>
                                              <w:marRight w:val="0"/>
                                              <w:marTop w:val="0"/>
                                              <w:marBottom w:val="0"/>
                                              <w:divBdr>
                                                <w:top w:val="none" w:sz="0" w:space="0" w:color="auto"/>
                                                <w:left w:val="none" w:sz="0" w:space="0" w:color="auto"/>
                                                <w:bottom w:val="none" w:sz="0" w:space="0" w:color="auto"/>
                                                <w:right w:val="none" w:sz="0" w:space="0" w:color="auto"/>
                                              </w:divBdr>
                                              <w:divsChild>
                                                <w:div w:id="1799375489">
                                                  <w:marLeft w:val="0"/>
                                                  <w:marRight w:val="0"/>
                                                  <w:marTop w:val="0"/>
                                                  <w:marBottom w:val="0"/>
                                                  <w:divBdr>
                                                    <w:top w:val="none" w:sz="0" w:space="0" w:color="auto"/>
                                                    <w:left w:val="none" w:sz="0" w:space="0" w:color="auto"/>
                                                    <w:bottom w:val="none" w:sz="0" w:space="0" w:color="auto"/>
                                                    <w:right w:val="none" w:sz="0" w:space="0" w:color="auto"/>
                                                  </w:divBdr>
                                                  <w:divsChild>
                                                    <w:div w:id="946696694">
                                                      <w:marLeft w:val="0"/>
                                                      <w:marRight w:val="0"/>
                                                      <w:marTop w:val="0"/>
                                                      <w:marBottom w:val="0"/>
                                                      <w:divBdr>
                                                        <w:top w:val="none" w:sz="0" w:space="0" w:color="auto"/>
                                                        <w:left w:val="none" w:sz="0" w:space="0" w:color="auto"/>
                                                        <w:bottom w:val="none" w:sz="0" w:space="0" w:color="auto"/>
                                                        <w:right w:val="none" w:sz="0" w:space="0" w:color="auto"/>
                                                      </w:divBdr>
                                                    </w:div>
                                                    <w:div w:id="1899433094">
                                                      <w:marLeft w:val="0"/>
                                                      <w:marRight w:val="0"/>
                                                      <w:marTop w:val="375"/>
                                                      <w:marBottom w:val="0"/>
                                                      <w:divBdr>
                                                        <w:top w:val="none" w:sz="0" w:space="0" w:color="auto"/>
                                                        <w:left w:val="none" w:sz="0" w:space="0" w:color="auto"/>
                                                        <w:bottom w:val="none" w:sz="0" w:space="0" w:color="auto"/>
                                                        <w:right w:val="none" w:sz="0" w:space="0" w:color="auto"/>
                                                      </w:divBdr>
                                                      <w:divsChild>
                                                        <w:div w:id="838467739">
                                                          <w:marLeft w:val="0"/>
                                                          <w:marRight w:val="0"/>
                                                          <w:marTop w:val="0"/>
                                                          <w:marBottom w:val="0"/>
                                                          <w:divBdr>
                                                            <w:top w:val="none" w:sz="0" w:space="0" w:color="auto"/>
                                                            <w:left w:val="none" w:sz="0" w:space="0" w:color="auto"/>
                                                            <w:bottom w:val="none" w:sz="0" w:space="0" w:color="auto"/>
                                                            <w:right w:val="none" w:sz="0" w:space="0" w:color="auto"/>
                                                          </w:divBdr>
                                                          <w:divsChild>
                                                            <w:div w:id="524247085">
                                                              <w:marLeft w:val="0"/>
                                                              <w:marRight w:val="0"/>
                                                              <w:marTop w:val="0"/>
                                                              <w:marBottom w:val="0"/>
                                                              <w:divBdr>
                                                                <w:top w:val="none" w:sz="0" w:space="0" w:color="auto"/>
                                                                <w:left w:val="none" w:sz="0" w:space="0" w:color="auto"/>
                                                                <w:bottom w:val="none" w:sz="0" w:space="0" w:color="auto"/>
                                                                <w:right w:val="none" w:sz="0" w:space="0" w:color="auto"/>
                                                              </w:divBdr>
                                                            </w:div>
                                                          </w:divsChild>
                                                        </w:div>
                                                        <w:div w:id="1342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800373">
                                      <w:marLeft w:val="0"/>
                                      <w:marRight w:val="0"/>
                                      <w:marTop w:val="0"/>
                                      <w:marBottom w:val="375"/>
                                      <w:divBdr>
                                        <w:top w:val="none" w:sz="0" w:space="0" w:color="auto"/>
                                        <w:left w:val="none" w:sz="0" w:space="0" w:color="auto"/>
                                        <w:bottom w:val="none" w:sz="0" w:space="0" w:color="auto"/>
                                        <w:right w:val="none" w:sz="0" w:space="0" w:color="auto"/>
                                      </w:divBdr>
                                      <w:divsChild>
                                        <w:div w:id="1921016454">
                                          <w:marLeft w:val="0"/>
                                          <w:marRight w:val="450"/>
                                          <w:marTop w:val="0"/>
                                          <w:marBottom w:val="0"/>
                                          <w:divBdr>
                                            <w:top w:val="none" w:sz="0" w:space="0" w:color="auto"/>
                                            <w:left w:val="none" w:sz="0" w:space="0" w:color="auto"/>
                                            <w:bottom w:val="none" w:sz="0" w:space="0" w:color="auto"/>
                                            <w:right w:val="none" w:sz="0" w:space="0" w:color="auto"/>
                                          </w:divBdr>
                                          <w:divsChild>
                                            <w:div w:id="1469318052">
                                              <w:marLeft w:val="0"/>
                                              <w:marRight w:val="0"/>
                                              <w:marTop w:val="0"/>
                                              <w:marBottom w:val="150"/>
                                              <w:divBdr>
                                                <w:top w:val="none" w:sz="0" w:space="0" w:color="auto"/>
                                                <w:left w:val="none" w:sz="0" w:space="0" w:color="auto"/>
                                                <w:bottom w:val="none" w:sz="0" w:space="0" w:color="auto"/>
                                                <w:right w:val="none" w:sz="0" w:space="0" w:color="auto"/>
                                              </w:divBdr>
                                            </w:div>
                                            <w:div w:id="574827346">
                                              <w:marLeft w:val="0"/>
                                              <w:marRight w:val="0"/>
                                              <w:marTop w:val="0"/>
                                              <w:marBottom w:val="0"/>
                                              <w:divBdr>
                                                <w:top w:val="none" w:sz="0" w:space="0" w:color="auto"/>
                                                <w:left w:val="none" w:sz="0" w:space="0" w:color="auto"/>
                                                <w:bottom w:val="none" w:sz="0" w:space="0" w:color="auto"/>
                                                <w:right w:val="none" w:sz="0" w:space="0" w:color="auto"/>
                                              </w:divBdr>
                                            </w:div>
                                          </w:divsChild>
                                        </w:div>
                                        <w:div w:id="1760054667">
                                          <w:marLeft w:val="0"/>
                                          <w:marRight w:val="0"/>
                                          <w:marTop w:val="0"/>
                                          <w:marBottom w:val="0"/>
                                          <w:divBdr>
                                            <w:top w:val="none" w:sz="0" w:space="0" w:color="auto"/>
                                            <w:left w:val="none" w:sz="0" w:space="0" w:color="auto"/>
                                            <w:bottom w:val="none" w:sz="0" w:space="0" w:color="auto"/>
                                            <w:right w:val="none" w:sz="0" w:space="0" w:color="auto"/>
                                          </w:divBdr>
                                          <w:divsChild>
                                            <w:div w:id="2090275578">
                                              <w:marLeft w:val="0"/>
                                              <w:marRight w:val="0"/>
                                              <w:marTop w:val="0"/>
                                              <w:marBottom w:val="0"/>
                                              <w:divBdr>
                                                <w:top w:val="none" w:sz="0" w:space="0" w:color="auto"/>
                                                <w:left w:val="none" w:sz="0" w:space="0" w:color="auto"/>
                                                <w:bottom w:val="none" w:sz="0" w:space="0" w:color="auto"/>
                                                <w:right w:val="none" w:sz="0" w:space="0" w:color="auto"/>
                                              </w:divBdr>
                                              <w:divsChild>
                                                <w:div w:id="1682704963">
                                                  <w:marLeft w:val="0"/>
                                                  <w:marRight w:val="0"/>
                                                  <w:marTop w:val="0"/>
                                                  <w:marBottom w:val="0"/>
                                                  <w:divBdr>
                                                    <w:top w:val="none" w:sz="0" w:space="0" w:color="auto"/>
                                                    <w:left w:val="none" w:sz="0" w:space="0" w:color="auto"/>
                                                    <w:bottom w:val="none" w:sz="0" w:space="0" w:color="auto"/>
                                                    <w:right w:val="none" w:sz="0" w:space="0" w:color="auto"/>
                                                  </w:divBdr>
                                                </w:div>
                                                <w:div w:id="951326188">
                                                  <w:marLeft w:val="0"/>
                                                  <w:marRight w:val="0"/>
                                                  <w:marTop w:val="0"/>
                                                  <w:marBottom w:val="0"/>
                                                  <w:divBdr>
                                                    <w:top w:val="none" w:sz="0" w:space="0" w:color="auto"/>
                                                    <w:left w:val="none" w:sz="0" w:space="0" w:color="auto"/>
                                                    <w:bottom w:val="none" w:sz="0" w:space="0" w:color="auto"/>
                                                    <w:right w:val="none" w:sz="0" w:space="0" w:color="auto"/>
                                                  </w:divBdr>
                                                </w:div>
                                              </w:divsChild>
                                            </w:div>
                                            <w:div w:id="354579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105693">
          <w:marLeft w:val="0"/>
          <w:marRight w:val="0"/>
          <w:marTop w:val="0"/>
          <w:marBottom w:val="750"/>
          <w:divBdr>
            <w:top w:val="none" w:sz="0" w:space="0" w:color="auto"/>
            <w:left w:val="none" w:sz="0" w:space="0" w:color="auto"/>
            <w:bottom w:val="none" w:sz="0" w:space="0" w:color="auto"/>
            <w:right w:val="none" w:sz="0" w:space="0" w:color="auto"/>
          </w:divBdr>
          <w:divsChild>
            <w:div w:id="1430002011">
              <w:marLeft w:val="0"/>
              <w:marRight w:val="0"/>
              <w:marTop w:val="0"/>
              <w:marBottom w:val="0"/>
              <w:divBdr>
                <w:top w:val="none" w:sz="0" w:space="0" w:color="auto"/>
                <w:left w:val="none" w:sz="0" w:space="0" w:color="auto"/>
                <w:bottom w:val="none" w:sz="0" w:space="0" w:color="auto"/>
                <w:right w:val="none" w:sz="0" w:space="0" w:color="auto"/>
              </w:divBdr>
              <w:divsChild>
                <w:div w:id="1396320584">
                  <w:marLeft w:val="0"/>
                  <w:marRight w:val="0"/>
                  <w:marTop w:val="0"/>
                  <w:marBottom w:val="0"/>
                  <w:divBdr>
                    <w:top w:val="none" w:sz="0" w:space="0" w:color="auto"/>
                    <w:left w:val="none" w:sz="0" w:space="0" w:color="auto"/>
                    <w:bottom w:val="none" w:sz="0" w:space="0" w:color="auto"/>
                    <w:right w:val="none" w:sz="0" w:space="0" w:color="auto"/>
                  </w:divBdr>
                  <w:divsChild>
                    <w:div w:id="1457721671">
                      <w:marLeft w:val="-15"/>
                      <w:marRight w:val="0"/>
                      <w:marTop w:val="0"/>
                      <w:marBottom w:val="0"/>
                      <w:divBdr>
                        <w:top w:val="none" w:sz="0" w:space="0" w:color="auto"/>
                        <w:left w:val="none" w:sz="0" w:space="0" w:color="auto"/>
                        <w:bottom w:val="none" w:sz="0" w:space="0" w:color="auto"/>
                        <w:right w:val="none" w:sz="0" w:space="0" w:color="auto"/>
                      </w:divBdr>
                    </w:div>
                    <w:div w:id="1599291038">
                      <w:marLeft w:val="225"/>
                      <w:marRight w:val="225"/>
                      <w:marTop w:val="0"/>
                      <w:marBottom w:val="0"/>
                      <w:divBdr>
                        <w:top w:val="none" w:sz="0" w:space="0" w:color="auto"/>
                        <w:left w:val="none" w:sz="0" w:space="0" w:color="auto"/>
                        <w:bottom w:val="none" w:sz="0" w:space="0" w:color="auto"/>
                        <w:right w:val="none" w:sz="0" w:space="0" w:color="auto"/>
                      </w:divBdr>
                    </w:div>
                  </w:divsChild>
                </w:div>
                <w:div w:id="1186358782">
                  <w:marLeft w:val="0"/>
                  <w:marRight w:val="0"/>
                  <w:marTop w:val="0"/>
                  <w:marBottom w:val="0"/>
                  <w:divBdr>
                    <w:top w:val="none" w:sz="0" w:space="0" w:color="auto"/>
                    <w:left w:val="none" w:sz="0" w:space="0" w:color="auto"/>
                    <w:bottom w:val="none" w:sz="0" w:space="0" w:color="auto"/>
                    <w:right w:val="none" w:sz="0" w:space="0" w:color="auto"/>
                  </w:divBdr>
                </w:div>
                <w:div w:id="1120032449">
                  <w:marLeft w:val="0"/>
                  <w:marRight w:val="0"/>
                  <w:marTop w:val="0"/>
                  <w:marBottom w:val="0"/>
                  <w:divBdr>
                    <w:top w:val="none" w:sz="0" w:space="0" w:color="auto"/>
                    <w:left w:val="none" w:sz="0" w:space="0" w:color="auto"/>
                    <w:bottom w:val="none" w:sz="0" w:space="0" w:color="auto"/>
                    <w:right w:val="none" w:sz="0" w:space="0" w:color="auto"/>
                  </w:divBdr>
                  <w:divsChild>
                    <w:div w:id="2016573664">
                      <w:marLeft w:val="0"/>
                      <w:marRight w:val="0"/>
                      <w:marTop w:val="0"/>
                      <w:marBottom w:val="0"/>
                      <w:divBdr>
                        <w:top w:val="none" w:sz="0" w:space="0" w:color="auto"/>
                        <w:left w:val="none" w:sz="0" w:space="0" w:color="auto"/>
                        <w:bottom w:val="none" w:sz="0" w:space="0" w:color="auto"/>
                        <w:right w:val="none" w:sz="0" w:space="0" w:color="auto"/>
                      </w:divBdr>
                    </w:div>
                    <w:div w:id="34040682">
                      <w:marLeft w:val="0"/>
                      <w:marRight w:val="0"/>
                      <w:marTop w:val="375"/>
                      <w:marBottom w:val="300"/>
                      <w:divBdr>
                        <w:top w:val="none" w:sz="0" w:space="0" w:color="auto"/>
                        <w:left w:val="none" w:sz="0" w:space="0" w:color="auto"/>
                        <w:bottom w:val="none" w:sz="0" w:space="0" w:color="auto"/>
                        <w:right w:val="none" w:sz="0" w:space="0" w:color="auto"/>
                      </w:divBdr>
                      <w:divsChild>
                        <w:div w:id="53046902">
                          <w:marLeft w:val="0"/>
                          <w:marRight w:val="0"/>
                          <w:marTop w:val="0"/>
                          <w:marBottom w:val="0"/>
                          <w:divBdr>
                            <w:top w:val="none" w:sz="0" w:space="0" w:color="auto"/>
                            <w:left w:val="none" w:sz="0" w:space="0" w:color="auto"/>
                            <w:bottom w:val="none" w:sz="0" w:space="0" w:color="auto"/>
                            <w:right w:val="none" w:sz="0" w:space="0" w:color="auto"/>
                          </w:divBdr>
                          <w:divsChild>
                            <w:div w:id="1493645346">
                              <w:marLeft w:val="0"/>
                              <w:marRight w:val="0"/>
                              <w:marTop w:val="0"/>
                              <w:marBottom w:val="0"/>
                              <w:divBdr>
                                <w:top w:val="none" w:sz="0" w:space="0" w:color="auto"/>
                                <w:left w:val="none" w:sz="0" w:space="0" w:color="auto"/>
                                <w:bottom w:val="none" w:sz="0" w:space="0" w:color="auto"/>
                                <w:right w:val="none" w:sz="0" w:space="0" w:color="auto"/>
                              </w:divBdr>
                            </w:div>
                          </w:divsChild>
                        </w:div>
                        <w:div w:id="1210385695">
                          <w:marLeft w:val="0"/>
                          <w:marRight w:val="0"/>
                          <w:marTop w:val="0"/>
                          <w:marBottom w:val="0"/>
                          <w:divBdr>
                            <w:top w:val="none" w:sz="0" w:space="0" w:color="auto"/>
                            <w:left w:val="none" w:sz="0" w:space="0" w:color="auto"/>
                            <w:bottom w:val="none" w:sz="0" w:space="0" w:color="auto"/>
                            <w:right w:val="none" w:sz="0" w:space="0" w:color="auto"/>
                          </w:divBdr>
                          <w:divsChild>
                            <w:div w:id="12525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1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0806212">
              <w:marLeft w:val="0"/>
              <w:marRight w:val="0"/>
              <w:marTop w:val="0"/>
              <w:marBottom w:val="450"/>
              <w:divBdr>
                <w:top w:val="none" w:sz="0" w:space="0" w:color="auto"/>
                <w:left w:val="none" w:sz="0" w:space="0" w:color="auto"/>
                <w:bottom w:val="none" w:sz="0" w:space="0" w:color="auto"/>
                <w:right w:val="none" w:sz="0" w:space="0" w:color="auto"/>
              </w:divBdr>
              <w:divsChild>
                <w:div w:id="1541278651">
                  <w:marLeft w:val="0"/>
                  <w:marRight w:val="0"/>
                  <w:marTop w:val="0"/>
                  <w:marBottom w:val="0"/>
                  <w:divBdr>
                    <w:top w:val="none" w:sz="0" w:space="0" w:color="auto"/>
                    <w:left w:val="none" w:sz="0" w:space="0" w:color="auto"/>
                    <w:bottom w:val="none" w:sz="0" w:space="0" w:color="auto"/>
                    <w:right w:val="none" w:sz="0" w:space="0" w:color="auto"/>
                  </w:divBdr>
                </w:div>
                <w:div w:id="875577641">
                  <w:marLeft w:val="0"/>
                  <w:marRight w:val="0"/>
                  <w:marTop w:val="0"/>
                  <w:marBottom w:val="0"/>
                  <w:divBdr>
                    <w:top w:val="none" w:sz="0" w:space="0" w:color="auto"/>
                    <w:left w:val="none" w:sz="0" w:space="0" w:color="auto"/>
                    <w:bottom w:val="none" w:sz="0" w:space="0" w:color="auto"/>
                    <w:right w:val="none" w:sz="0" w:space="0" w:color="auto"/>
                  </w:divBdr>
                  <w:divsChild>
                    <w:div w:id="1179469643">
                      <w:marLeft w:val="0"/>
                      <w:marRight w:val="0"/>
                      <w:marTop w:val="0"/>
                      <w:marBottom w:val="0"/>
                      <w:divBdr>
                        <w:top w:val="none" w:sz="0" w:space="0" w:color="auto"/>
                        <w:left w:val="none" w:sz="0" w:space="0" w:color="auto"/>
                        <w:bottom w:val="none" w:sz="0" w:space="0" w:color="auto"/>
                        <w:right w:val="none" w:sz="0" w:space="0" w:color="auto"/>
                      </w:divBdr>
                      <w:divsChild>
                        <w:div w:id="208340991">
                          <w:marLeft w:val="0"/>
                          <w:marRight w:val="0"/>
                          <w:marTop w:val="0"/>
                          <w:marBottom w:val="0"/>
                          <w:divBdr>
                            <w:top w:val="none" w:sz="0" w:space="0" w:color="auto"/>
                            <w:left w:val="none" w:sz="0" w:space="0" w:color="auto"/>
                            <w:bottom w:val="none" w:sz="0" w:space="0" w:color="auto"/>
                            <w:right w:val="none" w:sz="0" w:space="0" w:color="auto"/>
                          </w:divBdr>
                          <w:divsChild>
                            <w:div w:id="1124273196">
                              <w:marLeft w:val="0"/>
                              <w:marRight w:val="0"/>
                              <w:marTop w:val="0"/>
                              <w:marBottom w:val="0"/>
                              <w:divBdr>
                                <w:top w:val="none" w:sz="0" w:space="0" w:color="auto"/>
                                <w:left w:val="none" w:sz="0" w:space="0" w:color="auto"/>
                                <w:bottom w:val="none" w:sz="0" w:space="0" w:color="auto"/>
                                <w:right w:val="none" w:sz="0" w:space="0" w:color="auto"/>
                              </w:divBdr>
                              <w:divsChild>
                                <w:div w:id="1605379323">
                                  <w:marLeft w:val="0"/>
                                  <w:marRight w:val="0"/>
                                  <w:marTop w:val="0"/>
                                  <w:marBottom w:val="0"/>
                                  <w:divBdr>
                                    <w:top w:val="none" w:sz="0" w:space="0" w:color="auto"/>
                                    <w:left w:val="none" w:sz="0" w:space="0" w:color="auto"/>
                                    <w:bottom w:val="none" w:sz="0" w:space="0" w:color="auto"/>
                                    <w:right w:val="none" w:sz="0" w:space="0" w:color="auto"/>
                                  </w:divBdr>
                                  <w:divsChild>
                                    <w:div w:id="208960383">
                                      <w:marLeft w:val="0"/>
                                      <w:marRight w:val="0"/>
                                      <w:marTop w:val="0"/>
                                      <w:marBottom w:val="0"/>
                                      <w:divBdr>
                                        <w:top w:val="none" w:sz="0" w:space="0" w:color="auto"/>
                                        <w:left w:val="none" w:sz="0" w:space="0" w:color="auto"/>
                                        <w:bottom w:val="none" w:sz="0" w:space="0" w:color="auto"/>
                                        <w:right w:val="none" w:sz="0" w:space="0" w:color="auto"/>
                                      </w:divBdr>
                                    </w:div>
                                    <w:div w:id="280764169">
                                      <w:marLeft w:val="0"/>
                                      <w:marRight w:val="0"/>
                                      <w:marTop w:val="0"/>
                                      <w:marBottom w:val="600"/>
                                      <w:divBdr>
                                        <w:top w:val="none" w:sz="0" w:space="0" w:color="auto"/>
                                        <w:left w:val="none" w:sz="0" w:space="0" w:color="auto"/>
                                        <w:bottom w:val="none" w:sz="0" w:space="0" w:color="auto"/>
                                        <w:right w:val="none" w:sz="0" w:space="0" w:color="auto"/>
                                      </w:divBdr>
                                      <w:divsChild>
                                        <w:div w:id="1834251897">
                                          <w:marLeft w:val="0"/>
                                          <w:marRight w:val="0"/>
                                          <w:marTop w:val="0"/>
                                          <w:marBottom w:val="375"/>
                                          <w:divBdr>
                                            <w:top w:val="none" w:sz="0" w:space="0" w:color="auto"/>
                                            <w:left w:val="none" w:sz="0" w:space="0" w:color="auto"/>
                                            <w:bottom w:val="none" w:sz="0" w:space="0" w:color="auto"/>
                                            <w:right w:val="none" w:sz="0" w:space="0" w:color="auto"/>
                                          </w:divBdr>
                                          <w:divsChild>
                                            <w:div w:id="1474516310">
                                              <w:marLeft w:val="0"/>
                                              <w:marRight w:val="300"/>
                                              <w:marTop w:val="0"/>
                                              <w:marBottom w:val="0"/>
                                              <w:divBdr>
                                                <w:top w:val="none" w:sz="0" w:space="0" w:color="auto"/>
                                                <w:left w:val="none" w:sz="0" w:space="0" w:color="auto"/>
                                                <w:bottom w:val="none" w:sz="0" w:space="0" w:color="auto"/>
                                                <w:right w:val="none" w:sz="0" w:space="0" w:color="auto"/>
                                              </w:divBdr>
                                              <w:divsChild>
                                                <w:div w:id="1135872673">
                                                  <w:marLeft w:val="0"/>
                                                  <w:marRight w:val="0"/>
                                                  <w:marTop w:val="0"/>
                                                  <w:marBottom w:val="0"/>
                                                  <w:divBdr>
                                                    <w:top w:val="none" w:sz="0" w:space="0" w:color="auto"/>
                                                    <w:left w:val="none" w:sz="0" w:space="0" w:color="auto"/>
                                                    <w:bottom w:val="none" w:sz="0" w:space="0" w:color="auto"/>
                                                    <w:right w:val="none" w:sz="0" w:space="0" w:color="auto"/>
                                                  </w:divBdr>
                                                  <w:divsChild>
                                                    <w:div w:id="2050060254">
                                                      <w:marLeft w:val="0"/>
                                                      <w:marRight w:val="0"/>
                                                      <w:marTop w:val="150"/>
                                                      <w:marBottom w:val="0"/>
                                                      <w:divBdr>
                                                        <w:top w:val="none" w:sz="0" w:space="0" w:color="auto"/>
                                                        <w:left w:val="none" w:sz="0" w:space="0" w:color="auto"/>
                                                        <w:bottom w:val="none" w:sz="0" w:space="0" w:color="auto"/>
                                                        <w:right w:val="none" w:sz="0" w:space="0" w:color="auto"/>
                                                      </w:divBdr>
                                                    </w:div>
                                                  </w:divsChild>
                                                </w:div>
                                                <w:div w:id="1216893676">
                                                  <w:marLeft w:val="0"/>
                                                  <w:marRight w:val="0"/>
                                                  <w:marTop w:val="0"/>
                                                  <w:marBottom w:val="0"/>
                                                  <w:divBdr>
                                                    <w:top w:val="none" w:sz="0" w:space="0" w:color="auto"/>
                                                    <w:left w:val="none" w:sz="0" w:space="0" w:color="auto"/>
                                                    <w:bottom w:val="none" w:sz="0" w:space="0" w:color="auto"/>
                                                    <w:right w:val="none" w:sz="0" w:space="0" w:color="auto"/>
                                                  </w:divBdr>
                                                </w:div>
                                              </w:divsChild>
                                            </w:div>
                                            <w:div w:id="978458365">
                                              <w:marLeft w:val="0"/>
                                              <w:marRight w:val="0"/>
                                              <w:marTop w:val="0"/>
                                              <w:marBottom w:val="0"/>
                                              <w:divBdr>
                                                <w:top w:val="none" w:sz="0" w:space="0" w:color="auto"/>
                                                <w:left w:val="none" w:sz="0" w:space="0" w:color="auto"/>
                                                <w:bottom w:val="none" w:sz="0" w:space="0" w:color="auto"/>
                                                <w:right w:val="none" w:sz="0" w:space="0" w:color="auto"/>
                                              </w:divBdr>
                                              <w:divsChild>
                                                <w:div w:id="1492327361">
                                                  <w:marLeft w:val="0"/>
                                                  <w:marRight w:val="0"/>
                                                  <w:marTop w:val="0"/>
                                                  <w:marBottom w:val="0"/>
                                                  <w:divBdr>
                                                    <w:top w:val="none" w:sz="0" w:space="0" w:color="auto"/>
                                                    <w:left w:val="none" w:sz="0" w:space="0" w:color="auto"/>
                                                    <w:bottom w:val="none" w:sz="0" w:space="0" w:color="auto"/>
                                                    <w:right w:val="none" w:sz="0" w:space="0" w:color="auto"/>
                                                  </w:divBdr>
                                                  <w:divsChild>
                                                    <w:div w:id="140074976">
                                                      <w:marLeft w:val="0"/>
                                                      <w:marRight w:val="0"/>
                                                      <w:marTop w:val="0"/>
                                                      <w:marBottom w:val="0"/>
                                                      <w:divBdr>
                                                        <w:top w:val="none" w:sz="0" w:space="0" w:color="auto"/>
                                                        <w:left w:val="none" w:sz="0" w:space="0" w:color="auto"/>
                                                        <w:bottom w:val="none" w:sz="0" w:space="0" w:color="auto"/>
                                                        <w:right w:val="none" w:sz="0" w:space="0" w:color="auto"/>
                                                      </w:divBdr>
                                                    </w:div>
                                                    <w:div w:id="778841654">
                                                      <w:marLeft w:val="0"/>
                                                      <w:marRight w:val="0"/>
                                                      <w:marTop w:val="375"/>
                                                      <w:marBottom w:val="0"/>
                                                      <w:divBdr>
                                                        <w:top w:val="none" w:sz="0" w:space="0" w:color="auto"/>
                                                        <w:left w:val="none" w:sz="0" w:space="0" w:color="auto"/>
                                                        <w:bottom w:val="none" w:sz="0" w:space="0" w:color="auto"/>
                                                        <w:right w:val="none" w:sz="0" w:space="0" w:color="auto"/>
                                                      </w:divBdr>
                                                      <w:divsChild>
                                                        <w:div w:id="114376788">
                                                          <w:marLeft w:val="0"/>
                                                          <w:marRight w:val="0"/>
                                                          <w:marTop w:val="0"/>
                                                          <w:marBottom w:val="0"/>
                                                          <w:divBdr>
                                                            <w:top w:val="none" w:sz="0" w:space="0" w:color="auto"/>
                                                            <w:left w:val="none" w:sz="0" w:space="0" w:color="auto"/>
                                                            <w:bottom w:val="none" w:sz="0" w:space="0" w:color="auto"/>
                                                            <w:right w:val="none" w:sz="0" w:space="0" w:color="auto"/>
                                                          </w:divBdr>
                                                          <w:divsChild>
                                                            <w:div w:id="649216482">
                                                              <w:marLeft w:val="0"/>
                                                              <w:marRight w:val="0"/>
                                                              <w:marTop w:val="0"/>
                                                              <w:marBottom w:val="0"/>
                                                              <w:divBdr>
                                                                <w:top w:val="none" w:sz="0" w:space="0" w:color="auto"/>
                                                                <w:left w:val="none" w:sz="0" w:space="0" w:color="auto"/>
                                                                <w:bottom w:val="none" w:sz="0" w:space="0" w:color="auto"/>
                                                                <w:right w:val="none" w:sz="0" w:space="0" w:color="auto"/>
                                                              </w:divBdr>
                                                            </w:div>
                                                          </w:divsChild>
                                                        </w:div>
                                                        <w:div w:id="21079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0623">
                                          <w:marLeft w:val="0"/>
                                          <w:marRight w:val="0"/>
                                          <w:marTop w:val="0"/>
                                          <w:marBottom w:val="375"/>
                                          <w:divBdr>
                                            <w:top w:val="none" w:sz="0" w:space="0" w:color="auto"/>
                                            <w:left w:val="none" w:sz="0" w:space="0" w:color="auto"/>
                                            <w:bottom w:val="none" w:sz="0" w:space="0" w:color="auto"/>
                                            <w:right w:val="none" w:sz="0" w:space="0" w:color="auto"/>
                                          </w:divBdr>
                                          <w:divsChild>
                                            <w:div w:id="253905758">
                                              <w:marLeft w:val="0"/>
                                              <w:marRight w:val="300"/>
                                              <w:marTop w:val="0"/>
                                              <w:marBottom w:val="0"/>
                                              <w:divBdr>
                                                <w:top w:val="none" w:sz="0" w:space="0" w:color="auto"/>
                                                <w:left w:val="none" w:sz="0" w:space="0" w:color="auto"/>
                                                <w:bottom w:val="none" w:sz="0" w:space="0" w:color="auto"/>
                                                <w:right w:val="none" w:sz="0" w:space="0" w:color="auto"/>
                                              </w:divBdr>
                                              <w:divsChild>
                                                <w:div w:id="966472223">
                                                  <w:marLeft w:val="0"/>
                                                  <w:marRight w:val="0"/>
                                                  <w:marTop w:val="0"/>
                                                  <w:marBottom w:val="0"/>
                                                  <w:divBdr>
                                                    <w:top w:val="none" w:sz="0" w:space="0" w:color="auto"/>
                                                    <w:left w:val="none" w:sz="0" w:space="0" w:color="auto"/>
                                                    <w:bottom w:val="none" w:sz="0" w:space="0" w:color="auto"/>
                                                    <w:right w:val="none" w:sz="0" w:space="0" w:color="auto"/>
                                                  </w:divBdr>
                                                  <w:divsChild>
                                                    <w:div w:id="88891270">
                                                      <w:marLeft w:val="0"/>
                                                      <w:marRight w:val="0"/>
                                                      <w:marTop w:val="150"/>
                                                      <w:marBottom w:val="0"/>
                                                      <w:divBdr>
                                                        <w:top w:val="none" w:sz="0" w:space="0" w:color="auto"/>
                                                        <w:left w:val="none" w:sz="0" w:space="0" w:color="auto"/>
                                                        <w:bottom w:val="none" w:sz="0" w:space="0" w:color="auto"/>
                                                        <w:right w:val="none" w:sz="0" w:space="0" w:color="auto"/>
                                                      </w:divBdr>
                                                    </w:div>
                                                  </w:divsChild>
                                                </w:div>
                                                <w:div w:id="1588728647">
                                                  <w:marLeft w:val="0"/>
                                                  <w:marRight w:val="0"/>
                                                  <w:marTop w:val="0"/>
                                                  <w:marBottom w:val="0"/>
                                                  <w:divBdr>
                                                    <w:top w:val="none" w:sz="0" w:space="0" w:color="auto"/>
                                                    <w:left w:val="none" w:sz="0" w:space="0" w:color="auto"/>
                                                    <w:bottom w:val="none" w:sz="0" w:space="0" w:color="auto"/>
                                                    <w:right w:val="none" w:sz="0" w:space="0" w:color="auto"/>
                                                  </w:divBdr>
                                                </w:div>
                                              </w:divsChild>
                                            </w:div>
                                            <w:div w:id="1514956027">
                                              <w:marLeft w:val="0"/>
                                              <w:marRight w:val="0"/>
                                              <w:marTop w:val="0"/>
                                              <w:marBottom w:val="0"/>
                                              <w:divBdr>
                                                <w:top w:val="none" w:sz="0" w:space="0" w:color="auto"/>
                                                <w:left w:val="none" w:sz="0" w:space="0" w:color="auto"/>
                                                <w:bottom w:val="none" w:sz="0" w:space="0" w:color="auto"/>
                                                <w:right w:val="none" w:sz="0" w:space="0" w:color="auto"/>
                                              </w:divBdr>
                                              <w:divsChild>
                                                <w:div w:id="1188449678">
                                                  <w:marLeft w:val="0"/>
                                                  <w:marRight w:val="0"/>
                                                  <w:marTop w:val="0"/>
                                                  <w:marBottom w:val="0"/>
                                                  <w:divBdr>
                                                    <w:top w:val="none" w:sz="0" w:space="0" w:color="auto"/>
                                                    <w:left w:val="none" w:sz="0" w:space="0" w:color="auto"/>
                                                    <w:bottom w:val="none" w:sz="0" w:space="0" w:color="auto"/>
                                                    <w:right w:val="none" w:sz="0" w:space="0" w:color="auto"/>
                                                  </w:divBdr>
                                                  <w:divsChild>
                                                    <w:div w:id="1889762143">
                                                      <w:marLeft w:val="0"/>
                                                      <w:marRight w:val="0"/>
                                                      <w:marTop w:val="0"/>
                                                      <w:marBottom w:val="0"/>
                                                      <w:divBdr>
                                                        <w:top w:val="none" w:sz="0" w:space="0" w:color="auto"/>
                                                        <w:left w:val="none" w:sz="0" w:space="0" w:color="auto"/>
                                                        <w:bottom w:val="none" w:sz="0" w:space="0" w:color="auto"/>
                                                        <w:right w:val="none" w:sz="0" w:space="0" w:color="auto"/>
                                                      </w:divBdr>
                                                    </w:div>
                                                    <w:div w:id="1670060406">
                                                      <w:marLeft w:val="0"/>
                                                      <w:marRight w:val="0"/>
                                                      <w:marTop w:val="375"/>
                                                      <w:marBottom w:val="0"/>
                                                      <w:divBdr>
                                                        <w:top w:val="none" w:sz="0" w:space="0" w:color="auto"/>
                                                        <w:left w:val="none" w:sz="0" w:space="0" w:color="auto"/>
                                                        <w:bottom w:val="none" w:sz="0" w:space="0" w:color="auto"/>
                                                        <w:right w:val="none" w:sz="0" w:space="0" w:color="auto"/>
                                                      </w:divBdr>
                                                      <w:divsChild>
                                                        <w:div w:id="278686812">
                                                          <w:marLeft w:val="0"/>
                                                          <w:marRight w:val="0"/>
                                                          <w:marTop w:val="0"/>
                                                          <w:marBottom w:val="0"/>
                                                          <w:divBdr>
                                                            <w:top w:val="none" w:sz="0" w:space="0" w:color="auto"/>
                                                            <w:left w:val="none" w:sz="0" w:space="0" w:color="auto"/>
                                                            <w:bottom w:val="none" w:sz="0" w:space="0" w:color="auto"/>
                                                            <w:right w:val="none" w:sz="0" w:space="0" w:color="auto"/>
                                                          </w:divBdr>
                                                          <w:divsChild>
                                                            <w:div w:id="211308603">
                                                              <w:marLeft w:val="0"/>
                                                              <w:marRight w:val="0"/>
                                                              <w:marTop w:val="0"/>
                                                              <w:marBottom w:val="0"/>
                                                              <w:divBdr>
                                                                <w:top w:val="none" w:sz="0" w:space="0" w:color="auto"/>
                                                                <w:left w:val="none" w:sz="0" w:space="0" w:color="auto"/>
                                                                <w:bottom w:val="none" w:sz="0" w:space="0" w:color="auto"/>
                                                                <w:right w:val="none" w:sz="0" w:space="0" w:color="auto"/>
                                                              </w:divBdr>
                                                            </w:div>
                                                          </w:divsChild>
                                                        </w:div>
                                                        <w:div w:id="9118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1619">
                                          <w:marLeft w:val="0"/>
                                          <w:marRight w:val="0"/>
                                          <w:marTop w:val="0"/>
                                          <w:marBottom w:val="375"/>
                                          <w:divBdr>
                                            <w:top w:val="none" w:sz="0" w:space="0" w:color="auto"/>
                                            <w:left w:val="none" w:sz="0" w:space="0" w:color="auto"/>
                                            <w:bottom w:val="none" w:sz="0" w:space="0" w:color="auto"/>
                                            <w:right w:val="none" w:sz="0" w:space="0" w:color="auto"/>
                                          </w:divBdr>
                                          <w:divsChild>
                                            <w:div w:id="1337805750">
                                              <w:marLeft w:val="0"/>
                                              <w:marRight w:val="300"/>
                                              <w:marTop w:val="0"/>
                                              <w:marBottom w:val="0"/>
                                              <w:divBdr>
                                                <w:top w:val="none" w:sz="0" w:space="0" w:color="auto"/>
                                                <w:left w:val="none" w:sz="0" w:space="0" w:color="auto"/>
                                                <w:bottom w:val="none" w:sz="0" w:space="0" w:color="auto"/>
                                                <w:right w:val="none" w:sz="0" w:space="0" w:color="auto"/>
                                              </w:divBdr>
                                              <w:divsChild>
                                                <w:div w:id="1831404700">
                                                  <w:marLeft w:val="0"/>
                                                  <w:marRight w:val="0"/>
                                                  <w:marTop w:val="0"/>
                                                  <w:marBottom w:val="0"/>
                                                  <w:divBdr>
                                                    <w:top w:val="none" w:sz="0" w:space="0" w:color="auto"/>
                                                    <w:left w:val="none" w:sz="0" w:space="0" w:color="auto"/>
                                                    <w:bottom w:val="none" w:sz="0" w:space="0" w:color="auto"/>
                                                    <w:right w:val="none" w:sz="0" w:space="0" w:color="auto"/>
                                                  </w:divBdr>
                                                  <w:divsChild>
                                                    <w:div w:id="505704886">
                                                      <w:marLeft w:val="0"/>
                                                      <w:marRight w:val="0"/>
                                                      <w:marTop w:val="150"/>
                                                      <w:marBottom w:val="0"/>
                                                      <w:divBdr>
                                                        <w:top w:val="none" w:sz="0" w:space="0" w:color="auto"/>
                                                        <w:left w:val="none" w:sz="0" w:space="0" w:color="auto"/>
                                                        <w:bottom w:val="none" w:sz="0" w:space="0" w:color="auto"/>
                                                        <w:right w:val="none" w:sz="0" w:space="0" w:color="auto"/>
                                                      </w:divBdr>
                                                    </w:div>
                                                  </w:divsChild>
                                                </w:div>
                                                <w:div w:id="1604537084">
                                                  <w:marLeft w:val="0"/>
                                                  <w:marRight w:val="0"/>
                                                  <w:marTop w:val="0"/>
                                                  <w:marBottom w:val="0"/>
                                                  <w:divBdr>
                                                    <w:top w:val="none" w:sz="0" w:space="0" w:color="auto"/>
                                                    <w:left w:val="none" w:sz="0" w:space="0" w:color="auto"/>
                                                    <w:bottom w:val="none" w:sz="0" w:space="0" w:color="auto"/>
                                                    <w:right w:val="none" w:sz="0" w:space="0" w:color="auto"/>
                                                  </w:divBdr>
                                                </w:div>
                                              </w:divsChild>
                                            </w:div>
                                            <w:div w:id="588778777">
                                              <w:marLeft w:val="0"/>
                                              <w:marRight w:val="0"/>
                                              <w:marTop w:val="0"/>
                                              <w:marBottom w:val="0"/>
                                              <w:divBdr>
                                                <w:top w:val="none" w:sz="0" w:space="0" w:color="auto"/>
                                                <w:left w:val="none" w:sz="0" w:space="0" w:color="auto"/>
                                                <w:bottom w:val="none" w:sz="0" w:space="0" w:color="auto"/>
                                                <w:right w:val="none" w:sz="0" w:space="0" w:color="auto"/>
                                              </w:divBdr>
                                              <w:divsChild>
                                                <w:div w:id="1904869784">
                                                  <w:marLeft w:val="0"/>
                                                  <w:marRight w:val="0"/>
                                                  <w:marTop w:val="0"/>
                                                  <w:marBottom w:val="0"/>
                                                  <w:divBdr>
                                                    <w:top w:val="none" w:sz="0" w:space="0" w:color="auto"/>
                                                    <w:left w:val="none" w:sz="0" w:space="0" w:color="auto"/>
                                                    <w:bottom w:val="none" w:sz="0" w:space="0" w:color="auto"/>
                                                    <w:right w:val="none" w:sz="0" w:space="0" w:color="auto"/>
                                                  </w:divBdr>
                                                  <w:divsChild>
                                                    <w:div w:id="63190630">
                                                      <w:marLeft w:val="0"/>
                                                      <w:marRight w:val="0"/>
                                                      <w:marTop w:val="0"/>
                                                      <w:marBottom w:val="0"/>
                                                      <w:divBdr>
                                                        <w:top w:val="none" w:sz="0" w:space="0" w:color="auto"/>
                                                        <w:left w:val="none" w:sz="0" w:space="0" w:color="auto"/>
                                                        <w:bottom w:val="none" w:sz="0" w:space="0" w:color="auto"/>
                                                        <w:right w:val="none" w:sz="0" w:space="0" w:color="auto"/>
                                                      </w:divBdr>
                                                    </w:div>
                                                    <w:div w:id="522548048">
                                                      <w:marLeft w:val="0"/>
                                                      <w:marRight w:val="0"/>
                                                      <w:marTop w:val="375"/>
                                                      <w:marBottom w:val="0"/>
                                                      <w:divBdr>
                                                        <w:top w:val="none" w:sz="0" w:space="0" w:color="auto"/>
                                                        <w:left w:val="none" w:sz="0" w:space="0" w:color="auto"/>
                                                        <w:bottom w:val="none" w:sz="0" w:space="0" w:color="auto"/>
                                                        <w:right w:val="none" w:sz="0" w:space="0" w:color="auto"/>
                                                      </w:divBdr>
                                                      <w:divsChild>
                                                        <w:div w:id="192694228">
                                                          <w:marLeft w:val="0"/>
                                                          <w:marRight w:val="0"/>
                                                          <w:marTop w:val="0"/>
                                                          <w:marBottom w:val="0"/>
                                                          <w:divBdr>
                                                            <w:top w:val="none" w:sz="0" w:space="0" w:color="auto"/>
                                                            <w:left w:val="none" w:sz="0" w:space="0" w:color="auto"/>
                                                            <w:bottom w:val="none" w:sz="0" w:space="0" w:color="auto"/>
                                                            <w:right w:val="none" w:sz="0" w:space="0" w:color="auto"/>
                                                          </w:divBdr>
                                                          <w:divsChild>
                                                            <w:div w:id="237600617">
                                                              <w:marLeft w:val="0"/>
                                                              <w:marRight w:val="0"/>
                                                              <w:marTop w:val="0"/>
                                                              <w:marBottom w:val="0"/>
                                                              <w:divBdr>
                                                                <w:top w:val="none" w:sz="0" w:space="0" w:color="auto"/>
                                                                <w:left w:val="none" w:sz="0" w:space="0" w:color="auto"/>
                                                                <w:bottom w:val="none" w:sz="0" w:space="0" w:color="auto"/>
                                                                <w:right w:val="none" w:sz="0" w:space="0" w:color="auto"/>
                                                              </w:divBdr>
                                                            </w:div>
                                                          </w:divsChild>
                                                        </w:div>
                                                        <w:div w:id="7996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059378">
                                          <w:marLeft w:val="0"/>
                                          <w:marRight w:val="0"/>
                                          <w:marTop w:val="0"/>
                                          <w:marBottom w:val="375"/>
                                          <w:divBdr>
                                            <w:top w:val="none" w:sz="0" w:space="0" w:color="auto"/>
                                            <w:left w:val="none" w:sz="0" w:space="0" w:color="auto"/>
                                            <w:bottom w:val="none" w:sz="0" w:space="0" w:color="auto"/>
                                            <w:right w:val="none" w:sz="0" w:space="0" w:color="auto"/>
                                          </w:divBdr>
                                          <w:divsChild>
                                            <w:div w:id="1723285648">
                                              <w:marLeft w:val="0"/>
                                              <w:marRight w:val="300"/>
                                              <w:marTop w:val="0"/>
                                              <w:marBottom w:val="0"/>
                                              <w:divBdr>
                                                <w:top w:val="none" w:sz="0" w:space="0" w:color="auto"/>
                                                <w:left w:val="none" w:sz="0" w:space="0" w:color="auto"/>
                                                <w:bottom w:val="none" w:sz="0" w:space="0" w:color="auto"/>
                                                <w:right w:val="none" w:sz="0" w:space="0" w:color="auto"/>
                                              </w:divBdr>
                                              <w:divsChild>
                                                <w:div w:id="663629647">
                                                  <w:marLeft w:val="0"/>
                                                  <w:marRight w:val="0"/>
                                                  <w:marTop w:val="0"/>
                                                  <w:marBottom w:val="0"/>
                                                  <w:divBdr>
                                                    <w:top w:val="none" w:sz="0" w:space="0" w:color="auto"/>
                                                    <w:left w:val="none" w:sz="0" w:space="0" w:color="auto"/>
                                                    <w:bottom w:val="none" w:sz="0" w:space="0" w:color="auto"/>
                                                    <w:right w:val="none" w:sz="0" w:space="0" w:color="auto"/>
                                                  </w:divBdr>
                                                  <w:divsChild>
                                                    <w:div w:id="1679236983">
                                                      <w:marLeft w:val="0"/>
                                                      <w:marRight w:val="0"/>
                                                      <w:marTop w:val="150"/>
                                                      <w:marBottom w:val="0"/>
                                                      <w:divBdr>
                                                        <w:top w:val="none" w:sz="0" w:space="0" w:color="auto"/>
                                                        <w:left w:val="none" w:sz="0" w:space="0" w:color="auto"/>
                                                        <w:bottom w:val="none" w:sz="0" w:space="0" w:color="auto"/>
                                                        <w:right w:val="none" w:sz="0" w:space="0" w:color="auto"/>
                                                      </w:divBdr>
                                                    </w:div>
                                                  </w:divsChild>
                                                </w:div>
                                                <w:div w:id="263654003">
                                                  <w:marLeft w:val="0"/>
                                                  <w:marRight w:val="0"/>
                                                  <w:marTop w:val="0"/>
                                                  <w:marBottom w:val="0"/>
                                                  <w:divBdr>
                                                    <w:top w:val="none" w:sz="0" w:space="0" w:color="auto"/>
                                                    <w:left w:val="none" w:sz="0" w:space="0" w:color="auto"/>
                                                    <w:bottom w:val="none" w:sz="0" w:space="0" w:color="auto"/>
                                                    <w:right w:val="none" w:sz="0" w:space="0" w:color="auto"/>
                                                  </w:divBdr>
                                                </w:div>
                                              </w:divsChild>
                                            </w:div>
                                            <w:div w:id="1409305825">
                                              <w:marLeft w:val="0"/>
                                              <w:marRight w:val="0"/>
                                              <w:marTop w:val="0"/>
                                              <w:marBottom w:val="0"/>
                                              <w:divBdr>
                                                <w:top w:val="none" w:sz="0" w:space="0" w:color="auto"/>
                                                <w:left w:val="none" w:sz="0" w:space="0" w:color="auto"/>
                                                <w:bottom w:val="none" w:sz="0" w:space="0" w:color="auto"/>
                                                <w:right w:val="none" w:sz="0" w:space="0" w:color="auto"/>
                                              </w:divBdr>
                                              <w:divsChild>
                                                <w:div w:id="404882424">
                                                  <w:marLeft w:val="0"/>
                                                  <w:marRight w:val="0"/>
                                                  <w:marTop w:val="0"/>
                                                  <w:marBottom w:val="0"/>
                                                  <w:divBdr>
                                                    <w:top w:val="none" w:sz="0" w:space="0" w:color="auto"/>
                                                    <w:left w:val="none" w:sz="0" w:space="0" w:color="auto"/>
                                                    <w:bottom w:val="none" w:sz="0" w:space="0" w:color="auto"/>
                                                    <w:right w:val="none" w:sz="0" w:space="0" w:color="auto"/>
                                                  </w:divBdr>
                                                  <w:divsChild>
                                                    <w:div w:id="2104566934">
                                                      <w:marLeft w:val="0"/>
                                                      <w:marRight w:val="0"/>
                                                      <w:marTop w:val="0"/>
                                                      <w:marBottom w:val="0"/>
                                                      <w:divBdr>
                                                        <w:top w:val="none" w:sz="0" w:space="0" w:color="auto"/>
                                                        <w:left w:val="none" w:sz="0" w:space="0" w:color="auto"/>
                                                        <w:bottom w:val="none" w:sz="0" w:space="0" w:color="auto"/>
                                                        <w:right w:val="none" w:sz="0" w:space="0" w:color="auto"/>
                                                      </w:divBdr>
                                                    </w:div>
                                                    <w:div w:id="478572759">
                                                      <w:marLeft w:val="0"/>
                                                      <w:marRight w:val="0"/>
                                                      <w:marTop w:val="375"/>
                                                      <w:marBottom w:val="0"/>
                                                      <w:divBdr>
                                                        <w:top w:val="none" w:sz="0" w:space="0" w:color="auto"/>
                                                        <w:left w:val="none" w:sz="0" w:space="0" w:color="auto"/>
                                                        <w:bottom w:val="none" w:sz="0" w:space="0" w:color="auto"/>
                                                        <w:right w:val="none" w:sz="0" w:space="0" w:color="auto"/>
                                                      </w:divBdr>
                                                      <w:divsChild>
                                                        <w:div w:id="2015063589">
                                                          <w:marLeft w:val="0"/>
                                                          <w:marRight w:val="0"/>
                                                          <w:marTop w:val="0"/>
                                                          <w:marBottom w:val="0"/>
                                                          <w:divBdr>
                                                            <w:top w:val="none" w:sz="0" w:space="0" w:color="auto"/>
                                                            <w:left w:val="none" w:sz="0" w:space="0" w:color="auto"/>
                                                            <w:bottom w:val="none" w:sz="0" w:space="0" w:color="auto"/>
                                                            <w:right w:val="none" w:sz="0" w:space="0" w:color="auto"/>
                                                          </w:divBdr>
                                                          <w:divsChild>
                                                            <w:div w:id="632248559">
                                                              <w:marLeft w:val="0"/>
                                                              <w:marRight w:val="0"/>
                                                              <w:marTop w:val="0"/>
                                                              <w:marBottom w:val="0"/>
                                                              <w:divBdr>
                                                                <w:top w:val="none" w:sz="0" w:space="0" w:color="auto"/>
                                                                <w:left w:val="none" w:sz="0" w:space="0" w:color="auto"/>
                                                                <w:bottom w:val="none" w:sz="0" w:space="0" w:color="auto"/>
                                                                <w:right w:val="none" w:sz="0" w:space="0" w:color="auto"/>
                                                              </w:divBdr>
                                                            </w:div>
                                                          </w:divsChild>
                                                        </w:div>
                                                        <w:div w:id="9964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77338">
                                          <w:marLeft w:val="0"/>
                                          <w:marRight w:val="0"/>
                                          <w:marTop w:val="0"/>
                                          <w:marBottom w:val="375"/>
                                          <w:divBdr>
                                            <w:top w:val="none" w:sz="0" w:space="0" w:color="auto"/>
                                            <w:left w:val="none" w:sz="0" w:space="0" w:color="auto"/>
                                            <w:bottom w:val="none" w:sz="0" w:space="0" w:color="auto"/>
                                            <w:right w:val="none" w:sz="0" w:space="0" w:color="auto"/>
                                          </w:divBdr>
                                          <w:divsChild>
                                            <w:div w:id="218715294">
                                              <w:marLeft w:val="0"/>
                                              <w:marRight w:val="300"/>
                                              <w:marTop w:val="0"/>
                                              <w:marBottom w:val="0"/>
                                              <w:divBdr>
                                                <w:top w:val="none" w:sz="0" w:space="0" w:color="auto"/>
                                                <w:left w:val="none" w:sz="0" w:space="0" w:color="auto"/>
                                                <w:bottom w:val="none" w:sz="0" w:space="0" w:color="auto"/>
                                                <w:right w:val="none" w:sz="0" w:space="0" w:color="auto"/>
                                              </w:divBdr>
                                              <w:divsChild>
                                                <w:div w:id="1160923972">
                                                  <w:marLeft w:val="0"/>
                                                  <w:marRight w:val="0"/>
                                                  <w:marTop w:val="0"/>
                                                  <w:marBottom w:val="0"/>
                                                  <w:divBdr>
                                                    <w:top w:val="none" w:sz="0" w:space="0" w:color="auto"/>
                                                    <w:left w:val="none" w:sz="0" w:space="0" w:color="auto"/>
                                                    <w:bottom w:val="none" w:sz="0" w:space="0" w:color="auto"/>
                                                    <w:right w:val="none" w:sz="0" w:space="0" w:color="auto"/>
                                                  </w:divBdr>
                                                  <w:divsChild>
                                                    <w:div w:id="1733306706">
                                                      <w:marLeft w:val="0"/>
                                                      <w:marRight w:val="0"/>
                                                      <w:marTop w:val="150"/>
                                                      <w:marBottom w:val="0"/>
                                                      <w:divBdr>
                                                        <w:top w:val="none" w:sz="0" w:space="0" w:color="auto"/>
                                                        <w:left w:val="none" w:sz="0" w:space="0" w:color="auto"/>
                                                        <w:bottom w:val="none" w:sz="0" w:space="0" w:color="auto"/>
                                                        <w:right w:val="none" w:sz="0" w:space="0" w:color="auto"/>
                                                      </w:divBdr>
                                                    </w:div>
                                                  </w:divsChild>
                                                </w:div>
                                                <w:div w:id="154228232">
                                                  <w:marLeft w:val="0"/>
                                                  <w:marRight w:val="0"/>
                                                  <w:marTop w:val="0"/>
                                                  <w:marBottom w:val="0"/>
                                                  <w:divBdr>
                                                    <w:top w:val="none" w:sz="0" w:space="0" w:color="auto"/>
                                                    <w:left w:val="none" w:sz="0" w:space="0" w:color="auto"/>
                                                    <w:bottom w:val="none" w:sz="0" w:space="0" w:color="auto"/>
                                                    <w:right w:val="none" w:sz="0" w:space="0" w:color="auto"/>
                                                  </w:divBdr>
                                                </w:div>
                                              </w:divsChild>
                                            </w:div>
                                            <w:div w:id="1588687991">
                                              <w:marLeft w:val="0"/>
                                              <w:marRight w:val="0"/>
                                              <w:marTop w:val="0"/>
                                              <w:marBottom w:val="0"/>
                                              <w:divBdr>
                                                <w:top w:val="none" w:sz="0" w:space="0" w:color="auto"/>
                                                <w:left w:val="none" w:sz="0" w:space="0" w:color="auto"/>
                                                <w:bottom w:val="none" w:sz="0" w:space="0" w:color="auto"/>
                                                <w:right w:val="none" w:sz="0" w:space="0" w:color="auto"/>
                                              </w:divBdr>
                                              <w:divsChild>
                                                <w:div w:id="1888638551">
                                                  <w:marLeft w:val="0"/>
                                                  <w:marRight w:val="0"/>
                                                  <w:marTop w:val="0"/>
                                                  <w:marBottom w:val="0"/>
                                                  <w:divBdr>
                                                    <w:top w:val="none" w:sz="0" w:space="0" w:color="auto"/>
                                                    <w:left w:val="none" w:sz="0" w:space="0" w:color="auto"/>
                                                    <w:bottom w:val="none" w:sz="0" w:space="0" w:color="auto"/>
                                                    <w:right w:val="none" w:sz="0" w:space="0" w:color="auto"/>
                                                  </w:divBdr>
                                                  <w:divsChild>
                                                    <w:div w:id="901252670">
                                                      <w:marLeft w:val="0"/>
                                                      <w:marRight w:val="0"/>
                                                      <w:marTop w:val="0"/>
                                                      <w:marBottom w:val="0"/>
                                                      <w:divBdr>
                                                        <w:top w:val="none" w:sz="0" w:space="0" w:color="auto"/>
                                                        <w:left w:val="none" w:sz="0" w:space="0" w:color="auto"/>
                                                        <w:bottom w:val="none" w:sz="0" w:space="0" w:color="auto"/>
                                                        <w:right w:val="none" w:sz="0" w:space="0" w:color="auto"/>
                                                      </w:divBdr>
                                                    </w:div>
                                                    <w:div w:id="1135367594">
                                                      <w:marLeft w:val="0"/>
                                                      <w:marRight w:val="0"/>
                                                      <w:marTop w:val="375"/>
                                                      <w:marBottom w:val="0"/>
                                                      <w:divBdr>
                                                        <w:top w:val="none" w:sz="0" w:space="0" w:color="auto"/>
                                                        <w:left w:val="none" w:sz="0" w:space="0" w:color="auto"/>
                                                        <w:bottom w:val="none" w:sz="0" w:space="0" w:color="auto"/>
                                                        <w:right w:val="none" w:sz="0" w:space="0" w:color="auto"/>
                                                      </w:divBdr>
                                                      <w:divsChild>
                                                        <w:div w:id="1604192695">
                                                          <w:marLeft w:val="0"/>
                                                          <w:marRight w:val="0"/>
                                                          <w:marTop w:val="0"/>
                                                          <w:marBottom w:val="0"/>
                                                          <w:divBdr>
                                                            <w:top w:val="none" w:sz="0" w:space="0" w:color="auto"/>
                                                            <w:left w:val="none" w:sz="0" w:space="0" w:color="auto"/>
                                                            <w:bottom w:val="none" w:sz="0" w:space="0" w:color="auto"/>
                                                            <w:right w:val="none" w:sz="0" w:space="0" w:color="auto"/>
                                                          </w:divBdr>
                                                          <w:divsChild>
                                                            <w:div w:id="55445163">
                                                              <w:marLeft w:val="0"/>
                                                              <w:marRight w:val="0"/>
                                                              <w:marTop w:val="0"/>
                                                              <w:marBottom w:val="0"/>
                                                              <w:divBdr>
                                                                <w:top w:val="none" w:sz="0" w:space="0" w:color="auto"/>
                                                                <w:left w:val="none" w:sz="0" w:space="0" w:color="auto"/>
                                                                <w:bottom w:val="none" w:sz="0" w:space="0" w:color="auto"/>
                                                                <w:right w:val="none" w:sz="0" w:space="0" w:color="auto"/>
                                                              </w:divBdr>
                                                            </w:div>
                                                          </w:divsChild>
                                                        </w:div>
                                                        <w:div w:id="9209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28789">
                                      <w:marLeft w:val="0"/>
                                      <w:marRight w:val="0"/>
                                      <w:marTop w:val="0"/>
                                      <w:marBottom w:val="375"/>
                                      <w:divBdr>
                                        <w:top w:val="none" w:sz="0" w:space="0" w:color="auto"/>
                                        <w:left w:val="none" w:sz="0" w:space="0" w:color="auto"/>
                                        <w:bottom w:val="none" w:sz="0" w:space="0" w:color="auto"/>
                                        <w:right w:val="none" w:sz="0" w:space="0" w:color="auto"/>
                                      </w:divBdr>
                                      <w:divsChild>
                                        <w:div w:id="1085760749">
                                          <w:marLeft w:val="0"/>
                                          <w:marRight w:val="450"/>
                                          <w:marTop w:val="0"/>
                                          <w:marBottom w:val="0"/>
                                          <w:divBdr>
                                            <w:top w:val="none" w:sz="0" w:space="0" w:color="auto"/>
                                            <w:left w:val="none" w:sz="0" w:space="0" w:color="auto"/>
                                            <w:bottom w:val="none" w:sz="0" w:space="0" w:color="auto"/>
                                            <w:right w:val="none" w:sz="0" w:space="0" w:color="auto"/>
                                          </w:divBdr>
                                          <w:divsChild>
                                            <w:div w:id="1867058053">
                                              <w:marLeft w:val="0"/>
                                              <w:marRight w:val="0"/>
                                              <w:marTop w:val="0"/>
                                              <w:marBottom w:val="150"/>
                                              <w:divBdr>
                                                <w:top w:val="none" w:sz="0" w:space="0" w:color="auto"/>
                                                <w:left w:val="none" w:sz="0" w:space="0" w:color="auto"/>
                                                <w:bottom w:val="none" w:sz="0" w:space="0" w:color="auto"/>
                                                <w:right w:val="none" w:sz="0" w:space="0" w:color="auto"/>
                                              </w:divBdr>
                                            </w:div>
                                            <w:div w:id="2125078211">
                                              <w:marLeft w:val="0"/>
                                              <w:marRight w:val="0"/>
                                              <w:marTop w:val="0"/>
                                              <w:marBottom w:val="0"/>
                                              <w:divBdr>
                                                <w:top w:val="none" w:sz="0" w:space="0" w:color="auto"/>
                                                <w:left w:val="none" w:sz="0" w:space="0" w:color="auto"/>
                                                <w:bottom w:val="none" w:sz="0" w:space="0" w:color="auto"/>
                                                <w:right w:val="none" w:sz="0" w:space="0" w:color="auto"/>
                                              </w:divBdr>
                                            </w:div>
                                          </w:divsChild>
                                        </w:div>
                                        <w:div w:id="1735590131">
                                          <w:marLeft w:val="0"/>
                                          <w:marRight w:val="0"/>
                                          <w:marTop w:val="0"/>
                                          <w:marBottom w:val="0"/>
                                          <w:divBdr>
                                            <w:top w:val="none" w:sz="0" w:space="0" w:color="auto"/>
                                            <w:left w:val="none" w:sz="0" w:space="0" w:color="auto"/>
                                            <w:bottom w:val="none" w:sz="0" w:space="0" w:color="auto"/>
                                            <w:right w:val="none" w:sz="0" w:space="0" w:color="auto"/>
                                          </w:divBdr>
                                          <w:divsChild>
                                            <w:div w:id="530151307">
                                              <w:marLeft w:val="0"/>
                                              <w:marRight w:val="0"/>
                                              <w:marTop w:val="0"/>
                                              <w:marBottom w:val="0"/>
                                              <w:divBdr>
                                                <w:top w:val="none" w:sz="0" w:space="0" w:color="auto"/>
                                                <w:left w:val="none" w:sz="0" w:space="0" w:color="auto"/>
                                                <w:bottom w:val="none" w:sz="0" w:space="0" w:color="auto"/>
                                                <w:right w:val="none" w:sz="0" w:space="0" w:color="auto"/>
                                              </w:divBdr>
                                              <w:divsChild>
                                                <w:div w:id="1916740243">
                                                  <w:marLeft w:val="0"/>
                                                  <w:marRight w:val="0"/>
                                                  <w:marTop w:val="0"/>
                                                  <w:marBottom w:val="0"/>
                                                  <w:divBdr>
                                                    <w:top w:val="none" w:sz="0" w:space="0" w:color="auto"/>
                                                    <w:left w:val="none" w:sz="0" w:space="0" w:color="auto"/>
                                                    <w:bottom w:val="none" w:sz="0" w:space="0" w:color="auto"/>
                                                    <w:right w:val="none" w:sz="0" w:space="0" w:color="auto"/>
                                                  </w:divBdr>
                                                </w:div>
                                                <w:div w:id="2126197064">
                                                  <w:marLeft w:val="0"/>
                                                  <w:marRight w:val="0"/>
                                                  <w:marTop w:val="0"/>
                                                  <w:marBottom w:val="0"/>
                                                  <w:divBdr>
                                                    <w:top w:val="none" w:sz="0" w:space="0" w:color="auto"/>
                                                    <w:left w:val="none" w:sz="0" w:space="0" w:color="auto"/>
                                                    <w:bottom w:val="none" w:sz="0" w:space="0" w:color="auto"/>
                                                    <w:right w:val="none" w:sz="0" w:space="0" w:color="auto"/>
                                                  </w:divBdr>
                                                </w:div>
                                              </w:divsChild>
                                            </w:div>
                                            <w:div w:id="893349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888103">
          <w:marLeft w:val="0"/>
          <w:marRight w:val="0"/>
          <w:marTop w:val="0"/>
          <w:marBottom w:val="750"/>
          <w:divBdr>
            <w:top w:val="none" w:sz="0" w:space="0" w:color="auto"/>
            <w:left w:val="none" w:sz="0" w:space="0" w:color="auto"/>
            <w:bottom w:val="none" w:sz="0" w:space="0" w:color="auto"/>
            <w:right w:val="none" w:sz="0" w:space="0" w:color="auto"/>
          </w:divBdr>
          <w:divsChild>
            <w:div w:id="468985134">
              <w:marLeft w:val="0"/>
              <w:marRight w:val="0"/>
              <w:marTop w:val="0"/>
              <w:marBottom w:val="0"/>
              <w:divBdr>
                <w:top w:val="none" w:sz="0" w:space="0" w:color="auto"/>
                <w:left w:val="none" w:sz="0" w:space="0" w:color="auto"/>
                <w:bottom w:val="none" w:sz="0" w:space="0" w:color="auto"/>
                <w:right w:val="none" w:sz="0" w:space="0" w:color="auto"/>
              </w:divBdr>
              <w:divsChild>
                <w:div w:id="512838581">
                  <w:marLeft w:val="0"/>
                  <w:marRight w:val="0"/>
                  <w:marTop w:val="0"/>
                  <w:marBottom w:val="0"/>
                  <w:divBdr>
                    <w:top w:val="none" w:sz="0" w:space="0" w:color="auto"/>
                    <w:left w:val="none" w:sz="0" w:space="0" w:color="auto"/>
                    <w:bottom w:val="none" w:sz="0" w:space="0" w:color="auto"/>
                    <w:right w:val="none" w:sz="0" w:space="0" w:color="auto"/>
                  </w:divBdr>
                  <w:divsChild>
                    <w:div w:id="169108736">
                      <w:marLeft w:val="-15"/>
                      <w:marRight w:val="0"/>
                      <w:marTop w:val="0"/>
                      <w:marBottom w:val="0"/>
                      <w:divBdr>
                        <w:top w:val="none" w:sz="0" w:space="0" w:color="auto"/>
                        <w:left w:val="none" w:sz="0" w:space="0" w:color="auto"/>
                        <w:bottom w:val="none" w:sz="0" w:space="0" w:color="auto"/>
                        <w:right w:val="none" w:sz="0" w:space="0" w:color="auto"/>
                      </w:divBdr>
                    </w:div>
                    <w:div w:id="1406031488">
                      <w:marLeft w:val="225"/>
                      <w:marRight w:val="225"/>
                      <w:marTop w:val="0"/>
                      <w:marBottom w:val="0"/>
                      <w:divBdr>
                        <w:top w:val="none" w:sz="0" w:space="0" w:color="auto"/>
                        <w:left w:val="none" w:sz="0" w:space="0" w:color="auto"/>
                        <w:bottom w:val="none" w:sz="0" w:space="0" w:color="auto"/>
                        <w:right w:val="none" w:sz="0" w:space="0" w:color="auto"/>
                      </w:divBdr>
                    </w:div>
                  </w:divsChild>
                </w:div>
                <w:div w:id="268971744">
                  <w:marLeft w:val="0"/>
                  <w:marRight w:val="0"/>
                  <w:marTop w:val="0"/>
                  <w:marBottom w:val="0"/>
                  <w:divBdr>
                    <w:top w:val="none" w:sz="0" w:space="0" w:color="auto"/>
                    <w:left w:val="none" w:sz="0" w:space="0" w:color="auto"/>
                    <w:bottom w:val="none" w:sz="0" w:space="0" w:color="auto"/>
                    <w:right w:val="none" w:sz="0" w:space="0" w:color="auto"/>
                  </w:divBdr>
                </w:div>
                <w:div w:id="923955362">
                  <w:marLeft w:val="0"/>
                  <w:marRight w:val="0"/>
                  <w:marTop w:val="0"/>
                  <w:marBottom w:val="0"/>
                  <w:divBdr>
                    <w:top w:val="none" w:sz="0" w:space="0" w:color="auto"/>
                    <w:left w:val="none" w:sz="0" w:space="0" w:color="auto"/>
                    <w:bottom w:val="none" w:sz="0" w:space="0" w:color="auto"/>
                    <w:right w:val="none" w:sz="0" w:space="0" w:color="auto"/>
                  </w:divBdr>
                  <w:divsChild>
                    <w:div w:id="1611621147">
                      <w:marLeft w:val="0"/>
                      <w:marRight w:val="0"/>
                      <w:marTop w:val="0"/>
                      <w:marBottom w:val="0"/>
                      <w:divBdr>
                        <w:top w:val="none" w:sz="0" w:space="0" w:color="auto"/>
                        <w:left w:val="none" w:sz="0" w:space="0" w:color="auto"/>
                        <w:bottom w:val="none" w:sz="0" w:space="0" w:color="auto"/>
                        <w:right w:val="none" w:sz="0" w:space="0" w:color="auto"/>
                      </w:divBdr>
                    </w:div>
                    <w:div w:id="1431193875">
                      <w:marLeft w:val="0"/>
                      <w:marRight w:val="0"/>
                      <w:marTop w:val="375"/>
                      <w:marBottom w:val="300"/>
                      <w:divBdr>
                        <w:top w:val="none" w:sz="0" w:space="0" w:color="auto"/>
                        <w:left w:val="none" w:sz="0" w:space="0" w:color="auto"/>
                        <w:bottom w:val="none" w:sz="0" w:space="0" w:color="auto"/>
                        <w:right w:val="none" w:sz="0" w:space="0" w:color="auto"/>
                      </w:divBdr>
                      <w:divsChild>
                        <w:div w:id="401562814">
                          <w:marLeft w:val="0"/>
                          <w:marRight w:val="0"/>
                          <w:marTop w:val="0"/>
                          <w:marBottom w:val="0"/>
                          <w:divBdr>
                            <w:top w:val="none" w:sz="0" w:space="0" w:color="auto"/>
                            <w:left w:val="none" w:sz="0" w:space="0" w:color="auto"/>
                            <w:bottom w:val="none" w:sz="0" w:space="0" w:color="auto"/>
                            <w:right w:val="none" w:sz="0" w:space="0" w:color="auto"/>
                          </w:divBdr>
                          <w:divsChild>
                            <w:div w:id="815755012">
                              <w:marLeft w:val="0"/>
                              <w:marRight w:val="0"/>
                              <w:marTop w:val="0"/>
                              <w:marBottom w:val="0"/>
                              <w:divBdr>
                                <w:top w:val="none" w:sz="0" w:space="0" w:color="auto"/>
                                <w:left w:val="none" w:sz="0" w:space="0" w:color="auto"/>
                                <w:bottom w:val="none" w:sz="0" w:space="0" w:color="auto"/>
                                <w:right w:val="none" w:sz="0" w:space="0" w:color="auto"/>
                              </w:divBdr>
                            </w:div>
                          </w:divsChild>
                        </w:div>
                        <w:div w:id="437793921">
                          <w:marLeft w:val="0"/>
                          <w:marRight w:val="0"/>
                          <w:marTop w:val="0"/>
                          <w:marBottom w:val="0"/>
                          <w:divBdr>
                            <w:top w:val="none" w:sz="0" w:space="0" w:color="auto"/>
                            <w:left w:val="none" w:sz="0" w:space="0" w:color="auto"/>
                            <w:bottom w:val="none" w:sz="0" w:space="0" w:color="auto"/>
                            <w:right w:val="none" w:sz="0" w:space="0" w:color="auto"/>
                          </w:divBdr>
                          <w:divsChild>
                            <w:div w:id="221987939">
                              <w:marLeft w:val="0"/>
                              <w:marRight w:val="0"/>
                              <w:marTop w:val="0"/>
                              <w:marBottom w:val="0"/>
                              <w:divBdr>
                                <w:top w:val="none" w:sz="0" w:space="0" w:color="auto"/>
                                <w:left w:val="none" w:sz="0" w:space="0" w:color="auto"/>
                                <w:bottom w:val="none" w:sz="0" w:space="0" w:color="auto"/>
                                <w:right w:val="none" w:sz="0" w:space="0" w:color="auto"/>
                              </w:divBdr>
                            </w:div>
                          </w:divsChild>
                        </w:div>
                        <w:div w:id="1471749259">
                          <w:marLeft w:val="0"/>
                          <w:marRight w:val="0"/>
                          <w:marTop w:val="0"/>
                          <w:marBottom w:val="0"/>
                          <w:divBdr>
                            <w:top w:val="none" w:sz="0" w:space="0" w:color="auto"/>
                            <w:left w:val="none" w:sz="0" w:space="0" w:color="auto"/>
                            <w:bottom w:val="none" w:sz="0" w:space="0" w:color="auto"/>
                            <w:right w:val="none" w:sz="0" w:space="0" w:color="auto"/>
                          </w:divBdr>
                          <w:divsChild>
                            <w:div w:id="1380670239">
                              <w:marLeft w:val="0"/>
                              <w:marRight w:val="0"/>
                              <w:marTop w:val="0"/>
                              <w:marBottom w:val="0"/>
                              <w:divBdr>
                                <w:top w:val="none" w:sz="0" w:space="0" w:color="auto"/>
                                <w:left w:val="none" w:sz="0" w:space="0" w:color="auto"/>
                                <w:bottom w:val="none" w:sz="0" w:space="0" w:color="auto"/>
                                <w:right w:val="none" w:sz="0" w:space="0" w:color="auto"/>
                              </w:divBdr>
                            </w:div>
                          </w:divsChild>
                        </w:div>
                        <w:div w:id="200481853">
                          <w:marLeft w:val="0"/>
                          <w:marRight w:val="0"/>
                          <w:marTop w:val="0"/>
                          <w:marBottom w:val="0"/>
                          <w:divBdr>
                            <w:top w:val="none" w:sz="0" w:space="0" w:color="auto"/>
                            <w:left w:val="none" w:sz="0" w:space="0" w:color="auto"/>
                            <w:bottom w:val="none" w:sz="0" w:space="0" w:color="auto"/>
                            <w:right w:val="none" w:sz="0" w:space="0" w:color="auto"/>
                          </w:divBdr>
                          <w:divsChild>
                            <w:div w:id="547452226">
                              <w:marLeft w:val="0"/>
                              <w:marRight w:val="0"/>
                              <w:marTop w:val="0"/>
                              <w:marBottom w:val="0"/>
                              <w:divBdr>
                                <w:top w:val="none" w:sz="0" w:space="0" w:color="auto"/>
                                <w:left w:val="none" w:sz="0" w:space="0" w:color="auto"/>
                                <w:bottom w:val="none" w:sz="0" w:space="0" w:color="auto"/>
                                <w:right w:val="none" w:sz="0" w:space="0" w:color="auto"/>
                              </w:divBdr>
                            </w:div>
                          </w:divsChild>
                        </w:div>
                        <w:div w:id="1225527409">
                          <w:marLeft w:val="0"/>
                          <w:marRight w:val="0"/>
                          <w:marTop w:val="0"/>
                          <w:marBottom w:val="0"/>
                          <w:divBdr>
                            <w:top w:val="none" w:sz="0" w:space="0" w:color="auto"/>
                            <w:left w:val="none" w:sz="0" w:space="0" w:color="auto"/>
                            <w:bottom w:val="none" w:sz="0" w:space="0" w:color="auto"/>
                            <w:right w:val="none" w:sz="0" w:space="0" w:color="auto"/>
                          </w:divBdr>
                          <w:divsChild>
                            <w:div w:id="17504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25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968966">
              <w:marLeft w:val="0"/>
              <w:marRight w:val="0"/>
              <w:marTop w:val="0"/>
              <w:marBottom w:val="450"/>
              <w:divBdr>
                <w:top w:val="none" w:sz="0" w:space="0" w:color="auto"/>
                <w:left w:val="none" w:sz="0" w:space="0" w:color="auto"/>
                <w:bottom w:val="none" w:sz="0" w:space="0" w:color="auto"/>
                <w:right w:val="none" w:sz="0" w:space="0" w:color="auto"/>
              </w:divBdr>
              <w:divsChild>
                <w:div w:id="1656716390">
                  <w:marLeft w:val="0"/>
                  <w:marRight w:val="0"/>
                  <w:marTop w:val="0"/>
                  <w:marBottom w:val="0"/>
                  <w:divBdr>
                    <w:top w:val="none" w:sz="0" w:space="0" w:color="auto"/>
                    <w:left w:val="none" w:sz="0" w:space="0" w:color="auto"/>
                    <w:bottom w:val="none" w:sz="0" w:space="0" w:color="auto"/>
                    <w:right w:val="none" w:sz="0" w:space="0" w:color="auto"/>
                  </w:divBdr>
                </w:div>
                <w:div w:id="1792699243">
                  <w:marLeft w:val="0"/>
                  <w:marRight w:val="0"/>
                  <w:marTop w:val="0"/>
                  <w:marBottom w:val="0"/>
                  <w:divBdr>
                    <w:top w:val="none" w:sz="0" w:space="0" w:color="auto"/>
                    <w:left w:val="none" w:sz="0" w:space="0" w:color="auto"/>
                    <w:bottom w:val="none" w:sz="0" w:space="0" w:color="auto"/>
                    <w:right w:val="none" w:sz="0" w:space="0" w:color="auto"/>
                  </w:divBdr>
                  <w:divsChild>
                    <w:div w:id="2022000948">
                      <w:marLeft w:val="0"/>
                      <w:marRight w:val="0"/>
                      <w:marTop w:val="0"/>
                      <w:marBottom w:val="0"/>
                      <w:divBdr>
                        <w:top w:val="none" w:sz="0" w:space="0" w:color="auto"/>
                        <w:left w:val="none" w:sz="0" w:space="0" w:color="auto"/>
                        <w:bottom w:val="none" w:sz="0" w:space="0" w:color="auto"/>
                        <w:right w:val="none" w:sz="0" w:space="0" w:color="auto"/>
                      </w:divBdr>
                      <w:divsChild>
                        <w:div w:id="893275371">
                          <w:marLeft w:val="0"/>
                          <w:marRight w:val="0"/>
                          <w:marTop w:val="0"/>
                          <w:marBottom w:val="0"/>
                          <w:divBdr>
                            <w:top w:val="none" w:sz="0" w:space="0" w:color="auto"/>
                            <w:left w:val="none" w:sz="0" w:space="0" w:color="auto"/>
                            <w:bottom w:val="none" w:sz="0" w:space="0" w:color="auto"/>
                            <w:right w:val="none" w:sz="0" w:space="0" w:color="auto"/>
                          </w:divBdr>
                          <w:divsChild>
                            <w:div w:id="1370764523">
                              <w:marLeft w:val="0"/>
                              <w:marRight w:val="0"/>
                              <w:marTop w:val="0"/>
                              <w:marBottom w:val="0"/>
                              <w:divBdr>
                                <w:top w:val="none" w:sz="0" w:space="0" w:color="auto"/>
                                <w:left w:val="none" w:sz="0" w:space="0" w:color="auto"/>
                                <w:bottom w:val="none" w:sz="0" w:space="0" w:color="auto"/>
                                <w:right w:val="none" w:sz="0" w:space="0" w:color="auto"/>
                              </w:divBdr>
                              <w:divsChild>
                                <w:div w:id="1489401493">
                                  <w:marLeft w:val="0"/>
                                  <w:marRight w:val="0"/>
                                  <w:marTop w:val="0"/>
                                  <w:marBottom w:val="0"/>
                                  <w:divBdr>
                                    <w:top w:val="none" w:sz="0" w:space="0" w:color="auto"/>
                                    <w:left w:val="none" w:sz="0" w:space="0" w:color="auto"/>
                                    <w:bottom w:val="none" w:sz="0" w:space="0" w:color="auto"/>
                                    <w:right w:val="none" w:sz="0" w:space="0" w:color="auto"/>
                                  </w:divBdr>
                                  <w:divsChild>
                                    <w:div w:id="34164697">
                                      <w:marLeft w:val="0"/>
                                      <w:marRight w:val="0"/>
                                      <w:marTop w:val="0"/>
                                      <w:marBottom w:val="0"/>
                                      <w:divBdr>
                                        <w:top w:val="none" w:sz="0" w:space="0" w:color="auto"/>
                                        <w:left w:val="none" w:sz="0" w:space="0" w:color="auto"/>
                                        <w:bottom w:val="none" w:sz="0" w:space="0" w:color="auto"/>
                                        <w:right w:val="none" w:sz="0" w:space="0" w:color="auto"/>
                                      </w:divBdr>
                                    </w:div>
                                    <w:div w:id="1171604512">
                                      <w:marLeft w:val="0"/>
                                      <w:marRight w:val="0"/>
                                      <w:marTop w:val="0"/>
                                      <w:marBottom w:val="600"/>
                                      <w:divBdr>
                                        <w:top w:val="none" w:sz="0" w:space="0" w:color="auto"/>
                                        <w:left w:val="none" w:sz="0" w:space="0" w:color="auto"/>
                                        <w:bottom w:val="none" w:sz="0" w:space="0" w:color="auto"/>
                                        <w:right w:val="none" w:sz="0" w:space="0" w:color="auto"/>
                                      </w:divBdr>
                                      <w:divsChild>
                                        <w:div w:id="383257917">
                                          <w:marLeft w:val="0"/>
                                          <w:marRight w:val="0"/>
                                          <w:marTop w:val="0"/>
                                          <w:marBottom w:val="375"/>
                                          <w:divBdr>
                                            <w:top w:val="none" w:sz="0" w:space="0" w:color="auto"/>
                                            <w:left w:val="none" w:sz="0" w:space="0" w:color="auto"/>
                                            <w:bottom w:val="none" w:sz="0" w:space="0" w:color="auto"/>
                                            <w:right w:val="none" w:sz="0" w:space="0" w:color="auto"/>
                                          </w:divBdr>
                                          <w:divsChild>
                                            <w:div w:id="1887332110">
                                              <w:marLeft w:val="0"/>
                                              <w:marRight w:val="300"/>
                                              <w:marTop w:val="0"/>
                                              <w:marBottom w:val="0"/>
                                              <w:divBdr>
                                                <w:top w:val="none" w:sz="0" w:space="0" w:color="auto"/>
                                                <w:left w:val="none" w:sz="0" w:space="0" w:color="auto"/>
                                                <w:bottom w:val="none" w:sz="0" w:space="0" w:color="auto"/>
                                                <w:right w:val="none" w:sz="0" w:space="0" w:color="auto"/>
                                              </w:divBdr>
                                              <w:divsChild>
                                                <w:div w:id="1513372054">
                                                  <w:marLeft w:val="0"/>
                                                  <w:marRight w:val="0"/>
                                                  <w:marTop w:val="0"/>
                                                  <w:marBottom w:val="0"/>
                                                  <w:divBdr>
                                                    <w:top w:val="none" w:sz="0" w:space="0" w:color="auto"/>
                                                    <w:left w:val="none" w:sz="0" w:space="0" w:color="auto"/>
                                                    <w:bottom w:val="none" w:sz="0" w:space="0" w:color="auto"/>
                                                    <w:right w:val="none" w:sz="0" w:space="0" w:color="auto"/>
                                                  </w:divBdr>
                                                  <w:divsChild>
                                                    <w:div w:id="781917755">
                                                      <w:marLeft w:val="0"/>
                                                      <w:marRight w:val="0"/>
                                                      <w:marTop w:val="150"/>
                                                      <w:marBottom w:val="0"/>
                                                      <w:divBdr>
                                                        <w:top w:val="none" w:sz="0" w:space="0" w:color="auto"/>
                                                        <w:left w:val="none" w:sz="0" w:space="0" w:color="auto"/>
                                                        <w:bottom w:val="none" w:sz="0" w:space="0" w:color="auto"/>
                                                        <w:right w:val="none" w:sz="0" w:space="0" w:color="auto"/>
                                                      </w:divBdr>
                                                    </w:div>
                                                  </w:divsChild>
                                                </w:div>
                                                <w:div w:id="1515223869">
                                                  <w:marLeft w:val="0"/>
                                                  <w:marRight w:val="0"/>
                                                  <w:marTop w:val="0"/>
                                                  <w:marBottom w:val="0"/>
                                                  <w:divBdr>
                                                    <w:top w:val="none" w:sz="0" w:space="0" w:color="auto"/>
                                                    <w:left w:val="none" w:sz="0" w:space="0" w:color="auto"/>
                                                    <w:bottom w:val="none" w:sz="0" w:space="0" w:color="auto"/>
                                                    <w:right w:val="none" w:sz="0" w:space="0" w:color="auto"/>
                                                  </w:divBdr>
                                                </w:div>
                                              </w:divsChild>
                                            </w:div>
                                            <w:div w:id="2119524376">
                                              <w:marLeft w:val="0"/>
                                              <w:marRight w:val="0"/>
                                              <w:marTop w:val="0"/>
                                              <w:marBottom w:val="0"/>
                                              <w:divBdr>
                                                <w:top w:val="none" w:sz="0" w:space="0" w:color="auto"/>
                                                <w:left w:val="none" w:sz="0" w:space="0" w:color="auto"/>
                                                <w:bottom w:val="none" w:sz="0" w:space="0" w:color="auto"/>
                                                <w:right w:val="none" w:sz="0" w:space="0" w:color="auto"/>
                                              </w:divBdr>
                                              <w:divsChild>
                                                <w:div w:id="1470660233">
                                                  <w:marLeft w:val="0"/>
                                                  <w:marRight w:val="0"/>
                                                  <w:marTop w:val="0"/>
                                                  <w:marBottom w:val="0"/>
                                                  <w:divBdr>
                                                    <w:top w:val="none" w:sz="0" w:space="0" w:color="auto"/>
                                                    <w:left w:val="none" w:sz="0" w:space="0" w:color="auto"/>
                                                    <w:bottom w:val="none" w:sz="0" w:space="0" w:color="auto"/>
                                                    <w:right w:val="none" w:sz="0" w:space="0" w:color="auto"/>
                                                  </w:divBdr>
                                                  <w:divsChild>
                                                    <w:div w:id="691029151">
                                                      <w:marLeft w:val="0"/>
                                                      <w:marRight w:val="0"/>
                                                      <w:marTop w:val="0"/>
                                                      <w:marBottom w:val="0"/>
                                                      <w:divBdr>
                                                        <w:top w:val="none" w:sz="0" w:space="0" w:color="auto"/>
                                                        <w:left w:val="none" w:sz="0" w:space="0" w:color="auto"/>
                                                        <w:bottom w:val="none" w:sz="0" w:space="0" w:color="auto"/>
                                                        <w:right w:val="none" w:sz="0" w:space="0" w:color="auto"/>
                                                      </w:divBdr>
                                                    </w:div>
                                                    <w:div w:id="229855607">
                                                      <w:marLeft w:val="0"/>
                                                      <w:marRight w:val="0"/>
                                                      <w:marTop w:val="375"/>
                                                      <w:marBottom w:val="0"/>
                                                      <w:divBdr>
                                                        <w:top w:val="none" w:sz="0" w:space="0" w:color="auto"/>
                                                        <w:left w:val="none" w:sz="0" w:space="0" w:color="auto"/>
                                                        <w:bottom w:val="none" w:sz="0" w:space="0" w:color="auto"/>
                                                        <w:right w:val="none" w:sz="0" w:space="0" w:color="auto"/>
                                                      </w:divBdr>
                                                      <w:divsChild>
                                                        <w:div w:id="1008945120">
                                                          <w:marLeft w:val="0"/>
                                                          <w:marRight w:val="0"/>
                                                          <w:marTop w:val="0"/>
                                                          <w:marBottom w:val="0"/>
                                                          <w:divBdr>
                                                            <w:top w:val="none" w:sz="0" w:space="0" w:color="auto"/>
                                                            <w:left w:val="none" w:sz="0" w:space="0" w:color="auto"/>
                                                            <w:bottom w:val="none" w:sz="0" w:space="0" w:color="auto"/>
                                                            <w:right w:val="none" w:sz="0" w:space="0" w:color="auto"/>
                                                          </w:divBdr>
                                                          <w:divsChild>
                                                            <w:div w:id="594436745">
                                                              <w:marLeft w:val="0"/>
                                                              <w:marRight w:val="0"/>
                                                              <w:marTop w:val="0"/>
                                                              <w:marBottom w:val="0"/>
                                                              <w:divBdr>
                                                                <w:top w:val="none" w:sz="0" w:space="0" w:color="auto"/>
                                                                <w:left w:val="none" w:sz="0" w:space="0" w:color="auto"/>
                                                                <w:bottom w:val="none" w:sz="0" w:space="0" w:color="auto"/>
                                                                <w:right w:val="none" w:sz="0" w:space="0" w:color="auto"/>
                                                              </w:divBdr>
                                                            </w:div>
                                                          </w:divsChild>
                                                        </w:div>
                                                        <w:div w:id="19246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64416">
                                          <w:marLeft w:val="0"/>
                                          <w:marRight w:val="0"/>
                                          <w:marTop w:val="0"/>
                                          <w:marBottom w:val="375"/>
                                          <w:divBdr>
                                            <w:top w:val="none" w:sz="0" w:space="0" w:color="auto"/>
                                            <w:left w:val="none" w:sz="0" w:space="0" w:color="auto"/>
                                            <w:bottom w:val="none" w:sz="0" w:space="0" w:color="auto"/>
                                            <w:right w:val="none" w:sz="0" w:space="0" w:color="auto"/>
                                          </w:divBdr>
                                          <w:divsChild>
                                            <w:div w:id="54134118">
                                              <w:marLeft w:val="0"/>
                                              <w:marRight w:val="300"/>
                                              <w:marTop w:val="0"/>
                                              <w:marBottom w:val="0"/>
                                              <w:divBdr>
                                                <w:top w:val="none" w:sz="0" w:space="0" w:color="auto"/>
                                                <w:left w:val="none" w:sz="0" w:space="0" w:color="auto"/>
                                                <w:bottom w:val="none" w:sz="0" w:space="0" w:color="auto"/>
                                                <w:right w:val="none" w:sz="0" w:space="0" w:color="auto"/>
                                              </w:divBdr>
                                              <w:divsChild>
                                                <w:div w:id="355889648">
                                                  <w:marLeft w:val="0"/>
                                                  <w:marRight w:val="0"/>
                                                  <w:marTop w:val="0"/>
                                                  <w:marBottom w:val="0"/>
                                                  <w:divBdr>
                                                    <w:top w:val="none" w:sz="0" w:space="0" w:color="auto"/>
                                                    <w:left w:val="none" w:sz="0" w:space="0" w:color="auto"/>
                                                    <w:bottom w:val="none" w:sz="0" w:space="0" w:color="auto"/>
                                                    <w:right w:val="none" w:sz="0" w:space="0" w:color="auto"/>
                                                  </w:divBdr>
                                                  <w:divsChild>
                                                    <w:div w:id="1844198228">
                                                      <w:marLeft w:val="0"/>
                                                      <w:marRight w:val="0"/>
                                                      <w:marTop w:val="150"/>
                                                      <w:marBottom w:val="0"/>
                                                      <w:divBdr>
                                                        <w:top w:val="none" w:sz="0" w:space="0" w:color="auto"/>
                                                        <w:left w:val="none" w:sz="0" w:space="0" w:color="auto"/>
                                                        <w:bottom w:val="none" w:sz="0" w:space="0" w:color="auto"/>
                                                        <w:right w:val="none" w:sz="0" w:space="0" w:color="auto"/>
                                                      </w:divBdr>
                                                    </w:div>
                                                  </w:divsChild>
                                                </w:div>
                                                <w:div w:id="665281680">
                                                  <w:marLeft w:val="0"/>
                                                  <w:marRight w:val="0"/>
                                                  <w:marTop w:val="0"/>
                                                  <w:marBottom w:val="0"/>
                                                  <w:divBdr>
                                                    <w:top w:val="none" w:sz="0" w:space="0" w:color="auto"/>
                                                    <w:left w:val="none" w:sz="0" w:space="0" w:color="auto"/>
                                                    <w:bottom w:val="none" w:sz="0" w:space="0" w:color="auto"/>
                                                    <w:right w:val="none" w:sz="0" w:space="0" w:color="auto"/>
                                                  </w:divBdr>
                                                </w:div>
                                              </w:divsChild>
                                            </w:div>
                                            <w:div w:id="1628899716">
                                              <w:marLeft w:val="0"/>
                                              <w:marRight w:val="0"/>
                                              <w:marTop w:val="0"/>
                                              <w:marBottom w:val="0"/>
                                              <w:divBdr>
                                                <w:top w:val="none" w:sz="0" w:space="0" w:color="auto"/>
                                                <w:left w:val="none" w:sz="0" w:space="0" w:color="auto"/>
                                                <w:bottom w:val="none" w:sz="0" w:space="0" w:color="auto"/>
                                                <w:right w:val="none" w:sz="0" w:space="0" w:color="auto"/>
                                              </w:divBdr>
                                              <w:divsChild>
                                                <w:div w:id="991640242">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
                                                    <w:div w:id="1929802204">
                                                      <w:marLeft w:val="0"/>
                                                      <w:marRight w:val="0"/>
                                                      <w:marTop w:val="375"/>
                                                      <w:marBottom w:val="0"/>
                                                      <w:divBdr>
                                                        <w:top w:val="none" w:sz="0" w:space="0" w:color="auto"/>
                                                        <w:left w:val="none" w:sz="0" w:space="0" w:color="auto"/>
                                                        <w:bottom w:val="none" w:sz="0" w:space="0" w:color="auto"/>
                                                        <w:right w:val="none" w:sz="0" w:space="0" w:color="auto"/>
                                                      </w:divBdr>
                                                      <w:divsChild>
                                                        <w:div w:id="1716395135">
                                                          <w:marLeft w:val="0"/>
                                                          <w:marRight w:val="0"/>
                                                          <w:marTop w:val="0"/>
                                                          <w:marBottom w:val="0"/>
                                                          <w:divBdr>
                                                            <w:top w:val="none" w:sz="0" w:space="0" w:color="auto"/>
                                                            <w:left w:val="none" w:sz="0" w:space="0" w:color="auto"/>
                                                            <w:bottom w:val="none" w:sz="0" w:space="0" w:color="auto"/>
                                                            <w:right w:val="none" w:sz="0" w:space="0" w:color="auto"/>
                                                          </w:divBdr>
                                                          <w:divsChild>
                                                            <w:div w:id="494149970">
                                                              <w:marLeft w:val="0"/>
                                                              <w:marRight w:val="0"/>
                                                              <w:marTop w:val="0"/>
                                                              <w:marBottom w:val="0"/>
                                                              <w:divBdr>
                                                                <w:top w:val="none" w:sz="0" w:space="0" w:color="auto"/>
                                                                <w:left w:val="none" w:sz="0" w:space="0" w:color="auto"/>
                                                                <w:bottom w:val="none" w:sz="0" w:space="0" w:color="auto"/>
                                                                <w:right w:val="none" w:sz="0" w:space="0" w:color="auto"/>
                                                              </w:divBdr>
                                                            </w:div>
                                                          </w:divsChild>
                                                        </w:div>
                                                        <w:div w:id="8657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0473">
                                          <w:marLeft w:val="0"/>
                                          <w:marRight w:val="0"/>
                                          <w:marTop w:val="0"/>
                                          <w:marBottom w:val="375"/>
                                          <w:divBdr>
                                            <w:top w:val="none" w:sz="0" w:space="0" w:color="auto"/>
                                            <w:left w:val="none" w:sz="0" w:space="0" w:color="auto"/>
                                            <w:bottom w:val="none" w:sz="0" w:space="0" w:color="auto"/>
                                            <w:right w:val="none" w:sz="0" w:space="0" w:color="auto"/>
                                          </w:divBdr>
                                          <w:divsChild>
                                            <w:div w:id="439646533">
                                              <w:marLeft w:val="0"/>
                                              <w:marRight w:val="300"/>
                                              <w:marTop w:val="0"/>
                                              <w:marBottom w:val="0"/>
                                              <w:divBdr>
                                                <w:top w:val="none" w:sz="0" w:space="0" w:color="auto"/>
                                                <w:left w:val="none" w:sz="0" w:space="0" w:color="auto"/>
                                                <w:bottom w:val="none" w:sz="0" w:space="0" w:color="auto"/>
                                                <w:right w:val="none" w:sz="0" w:space="0" w:color="auto"/>
                                              </w:divBdr>
                                              <w:divsChild>
                                                <w:div w:id="748843166">
                                                  <w:marLeft w:val="0"/>
                                                  <w:marRight w:val="0"/>
                                                  <w:marTop w:val="0"/>
                                                  <w:marBottom w:val="0"/>
                                                  <w:divBdr>
                                                    <w:top w:val="none" w:sz="0" w:space="0" w:color="auto"/>
                                                    <w:left w:val="none" w:sz="0" w:space="0" w:color="auto"/>
                                                    <w:bottom w:val="none" w:sz="0" w:space="0" w:color="auto"/>
                                                    <w:right w:val="none" w:sz="0" w:space="0" w:color="auto"/>
                                                  </w:divBdr>
                                                  <w:divsChild>
                                                    <w:div w:id="67776456">
                                                      <w:marLeft w:val="0"/>
                                                      <w:marRight w:val="0"/>
                                                      <w:marTop w:val="150"/>
                                                      <w:marBottom w:val="0"/>
                                                      <w:divBdr>
                                                        <w:top w:val="none" w:sz="0" w:space="0" w:color="auto"/>
                                                        <w:left w:val="none" w:sz="0" w:space="0" w:color="auto"/>
                                                        <w:bottom w:val="none" w:sz="0" w:space="0" w:color="auto"/>
                                                        <w:right w:val="none" w:sz="0" w:space="0" w:color="auto"/>
                                                      </w:divBdr>
                                                    </w:div>
                                                  </w:divsChild>
                                                </w:div>
                                                <w:div w:id="234320067">
                                                  <w:marLeft w:val="0"/>
                                                  <w:marRight w:val="0"/>
                                                  <w:marTop w:val="0"/>
                                                  <w:marBottom w:val="0"/>
                                                  <w:divBdr>
                                                    <w:top w:val="none" w:sz="0" w:space="0" w:color="auto"/>
                                                    <w:left w:val="none" w:sz="0" w:space="0" w:color="auto"/>
                                                    <w:bottom w:val="none" w:sz="0" w:space="0" w:color="auto"/>
                                                    <w:right w:val="none" w:sz="0" w:space="0" w:color="auto"/>
                                                  </w:divBdr>
                                                </w:div>
                                              </w:divsChild>
                                            </w:div>
                                            <w:div w:id="1475028878">
                                              <w:marLeft w:val="0"/>
                                              <w:marRight w:val="0"/>
                                              <w:marTop w:val="0"/>
                                              <w:marBottom w:val="0"/>
                                              <w:divBdr>
                                                <w:top w:val="none" w:sz="0" w:space="0" w:color="auto"/>
                                                <w:left w:val="none" w:sz="0" w:space="0" w:color="auto"/>
                                                <w:bottom w:val="none" w:sz="0" w:space="0" w:color="auto"/>
                                                <w:right w:val="none" w:sz="0" w:space="0" w:color="auto"/>
                                              </w:divBdr>
                                              <w:divsChild>
                                                <w:div w:id="1442191581">
                                                  <w:marLeft w:val="0"/>
                                                  <w:marRight w:val="0"/>
                                                  <w:marTop w:val="0"/>
                                                  <w:marBottom w:val="0"/>
                                                  <w:divBdr>
                                                    <w:top w:val="none" w:sz="0" w:space="0" w:color="auto"/>
                                                    <w:left w:val="none" w:sz="0" w:space="0" w:color="auto"/>
                                                    <w:bottom w:val="none" w:sz="0" w:space="0" w:color="auto"/>
                                                    <w:right w:val="none" w:sz="0" w:space="0" w:color="auto"/>
                                                  </w:divBdr>
                                                  <w:divsChild>
                                                    <w:div w:id="131945857">
                                                      <w:marLeft w:val="0"/>
                                                      <w:marRight w:val="0"/>
                                                      <w:marTop w:val="0"/>
                                                      <w:marBottom w:val="0"/>
                                                      <w:divBdr>
                                                        <w:top w:val="none" w:sz="0" w:space="0" w:color="auto"/>
                                                        <w:left w:val="none" w:sz="0" w:space="0" w:color="auto"/>
                                                        <w:bottom w:val="none" w:sz="0" w:space="0" w:color="auto"/>
                                                        <w:right w:val="none" w:sz="0" w:space="0" w:color="auto"/>
                                                      </w:divBdr>
                                                    </w:div>
                                                    <w:div w:id="675498175">
                                                      <w:marLeft w:val="0"/>
                                                      <w:marRight w:val="0"/>
                                                      <w:marTop w:val="375"/>
                                                      <w:marBottom w:val="0"/>
                                                      <w:divBdr>
                                                        <w:top w:val="none" w:sz="0" w:space="0" w:color="auto"/>
                                                        <w:left w:val="none" w:sz="0" w:space="0" w:color="auto"/>
                                                        <w:bottom w:val="none" w:sz="0" w:space="0" w:color="auto"/>
                                                        <w:right w:val="none" w:sz="0" w:space="0" w:color="auto"/>
                                                      </w:divBdr>
                                                      <w:divsChild>
                                                        <w:div w:id="799154949">
                                                          <w:marLeft w:val="0"/>
                                                          <w:marRight w:val="0"/>
                                                          <w:marTop w:val="0"/>
                                                          <w:marBottom w:val="0"/>
                                                          <w:divBdr>
                                                            <w:top w:val="none" w:sz="0" w:space="0" w:color="auto"/>
                                                            <w:left w:val="none" w:sz="0" w:space="0" w:color="auto"/>
                                                            <w:bottom w:val="none" w:sz="0" w:space="0" w:color="auto"/>
                                                            <w:right w:val="none" w:sz="0" w:space="0" w:color="auto"/>
                                                          </w:divBdr>
                                                          <w:divsChild>
                                                            <w:div w:id="1323581566">
                                                              <w:marLeft w:val="0"/>
                                                              <w:marRight w:val="0"/>
                                                              <w:marTop w:val="0"/>
                                                              <w:marBottom w:val="0"/>
                                                              <w:divBdr>
                                                                <w:top w:val="none" w:sz="0" w:space="0" w:color="auto"/>
                                                                <w:left w:val="none" w:sz="0" w:space="0" w:color="auto"/>
                                                                <w:bottom w:val="none" w:sz="0" w:space="0" w:color="auto"/>
                                                                <w:right w:val="none" w:sz="0" w:space="0" w:color="auto"/>
                                                              </w:divBdr>
                                                            </w:div>
                                                          </w:divsChild>
                                                        </w:div>
                                                        <w:div w:id="418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43270">
                                          <w:marLeft w:val="0"/>
                                          <w:marRight w:val="0"/>
                                          <w:marTop w:val="0"/>
                                          <w:marBottom w:val="0"/>
                                          <w:divBdr>
                                            <w:top w:val="none" w:sz="0" w:space="0" w:color="auto"/>
                                            <w:left w:val="none" w:sz="0" w:space="0" w:color="auto"/>
                                            <w:bottom w:val="none" w:sz="0" w:space="0" w:color="auto"/>
                                            <w:right w:val="none" w:sz="0" w:space="0" w:color="auto"/>
                                          </w:divBdr>
                                          <w:divsChild>
                                            <w:div w:id="2115588697">
                                              <w:marLeft w:val="0"/>
                                              <w:marRight w:val="300"/>
                                              <w:marTop w:val="0"/>
                                              <w:marBottom w:val="0"/>
                                              <w:divBdr>
                                                <w:top w:val="none" w:sz="0" w:space="0" w:color="auto"/>
                                                <w:left w:val="none" w:sz="0" w:space="0" w:color="auto"/>
                                                <w:bottom w:val="none" w:sz="0" w:space="0" w:color="auto"/>
                                                <w:right w:val="none" w:sz="0" w:space="0" w:color="auto"/>
                                              </w:divBdr>
                                              <w:divsChild>
                                                <w:div w:id="1591622382">
                                                  <w:marLeft w:val="0"/>
                                                  <w:marRight w:val="0"/>
                                                  <w:marTop w:val="0"/>
                                                  <w:marBottom w:val="0"/>
                                                  <w:divBdr>
                                                    <w:top w:val="none" w:sz="0" w:space="0" w:color="auto"/>
                                                    <w:left w:val="none" w:sz="0" w:space="0" w:color="auto"/>
                                                    <w:bottom w:val="none" w:sz="0" w:space="0" w:color="auto"/>
                                                    <w:right w:val="none" w:sz="0" w:space="0" w:color="auto"/>
                                                  </w:divBdr>
                                                  <w:divsChild>
                                                    <w:div w:id="844440698">
                                                      <w:marLeft w:val="0"/>
                                                      <w:marRight w:val="0"/>
                                                      <w:marTop w:val="150"/>
                                                      <w:marBottom w:val="0"/>
                                                      <w:divBdr>
                                                        <w:top w:val="none" w:sz="0" w:space="0" w:color="auto"/>
                                                        <w:left w:val="none" w:sz="0" w:space="0" w:color="auto"/>
                                                        <w:bottom w:val="none" w:sz="0" w:space="0" w:color="auto"/>
                                                        <w:right w:val="none" w:sz="0" w:space="0" w:color="auto"/>
                                                      </w:divBdr>
                                                    </w:div>
                                                  </w:divsChild>
                                                </w:div>
                                                <w:div w:id="1395197302">
                                                  <w:marLeft w:val="0"/>
                                                  <w:marRight w:val="0"/>
                                                  <w:marTop w:val="0"/>
                                                  <w:marBottom w:val="0"/>
                                                  <w:divBdr>
                                                    <w:top w:val="none" w:sz="0" w:space="0" w:color="auto"/>
                                                    <w:left w:val="none" w:sz="0" w:space="0" w:color="auto"/>
                                                    <w:bottom w:val="none" w:sz="0" w:space="0" w:color="auto"/>
                                                    <w:right w:val="none" w:sz="0" w:space="0" w:color="auto"/>
                                                  </w:divBdr>
                                                </w:div>
                                              </w:divsChild>
                                            </w:div>
                                            <w:div w:id="2119718774">
                                              <w:marLeft w:val="0"/>
                                              <w:marRight w:val="0"/>
                                              <w:marTop w:val="0"/>
                                              <w:marBottom w:val="0"/>
                                              <w:divBdr>
                                                <w:top w:val="none" w:sz="0" w:space="0" w:color="auto"/>
                                                <w:left w:val="none" w:sz="0" w:space="0" w:color="auto"/>
                                                <w:bottom w:val="none" w:sz="0" w:space="0" w:color="auto"/>
                                                <w:right w:val="none" w:sz="0" w:space="0" w:color="auto"/>
                                              </w:divBdr>
                                              <w:divsChild>
                                                <w:div w:id="998121334">
                                                  <w:marLeft w:val="0"/>
                                                  <w:marRight w:val="0"/>
                                                  <w:marTop w:val="0"/>
                                                  <w:marBottom w:val="0"/>
                                                  <w:divBdr>
                                                    <w:top w:val="none" w:sz="0" w:space="0" w:color="auto"/>
                                                    <w:left w:val="none" w:sz="0" w:space="0" w:color="auto"/>
                                                    <w:bottom w:val="none" w:sz="0" w:space="0" w:color="auto"/>
                                                    <w:right w:val="none" w:sz="0" w:space="0" w:color="auto"/>
                                                  </w:divBdr>
                                                  <w:divsChild>
                                                    <w:div w:id="833495506">
                                                      <w:marLeft w:val="0"/>
                                                      <w:marRight w:val="0"/>
                                                      <w:marTop w:val="0"/>
                                                      <w:marBottom w:val="0"/>
                                                      <w:divBdr>
                                                        <w:top w:val="none" w:sz="0" w:space="0" w:color="auto"/>
                                                        <w:left w:val="none" w:sz="0" w:space="0" w:color="auto"/>
                                                        <w:bottom w:val="none" w:sz="0" w:space="0" w:color="auto"/>
                                                        <w:right w:val="none" w:sz="0" w:space="0" w:color="auto"/>
                                                      </w:divBdr>
                                                    </w:div>
                                                    <w:div w:id="1269043529">
                                                      <w:marLeft w:val="0"/>
                                                      <w:marRight w:val="0"/>
                                                      <w:marTop w:val="375"/>
                                                      <w:marBottom w:val="0"/>
                                                      <w:divBdr>
                                                        <w:top w:val="none" w:sz="0" w:space="0" w:color="auto"/>
                                                        <w:left w:val="none" w:sz="0" w:space="0" w:color="auto"/>
                                                        <w:bottom w:val="none" w:sz="0" w:space="0" w:color="auto"/>
                                                        <w:right w:val="none" w:sz="0" w:space="0" w:color="auto"/>
                                                      </w:divBdr>
                                                      <w:divsChild>
                                                        <w:div w:id="1806198655">
                                                          <w:marLeft w:val="0"/>
                                                          <w:marRight w:val="0"/>
                                                          <w:marTop w:val="0"/>
                                                          <w:marBottom w:val="0"/>
                                                          <w:divBdr>
                                                            <w:top w:val="none" w:sz="0" w:space="0" w:color="auto"/>
                                                            <w:left w:val="none" w:sz="0" w:space="0" w:color="auto"/>
                                                            <w:bottom w:val="none" w:sz="0" w:space="0" w:color="auto"/>
                                                            <w:right w:val="none" w:sz="0" w:space="0" w:color="auto"/>
                                                          </w:divBdr>
                                                          <w:divsChild>
                                                            <w:div w:id="113527189">
                                                              <w:marLeft w:val="0"/>
                                                              <w:marRight w:val="0"/>
                                                              <w:marTop w:val="0"/>
                                                              <w:marBottom w:val="0"/>
                                                              <w:divBdr>
                                                                <w:top w:val="none" w:sz="0" w:space="0" w:color="auto"/>
                                                                <w:left w:val="none" w:sz="0" w:space="0" w:color="auto"/>
                                                                <w:bottom w:val="none" w:sz="0" w:space="0" w:color="auto"/>
                                                                <w:right w:val="none" w:sz="0" w:space="0" w:color="auto"/>
                                                              </w:divBdr>
                                                            </w:div>
                                                          </w:divsChild>
                                                        </w:div>
                                                        <w:div w:id="1328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461018">
                                      <w:marLeft w:val="0"/>
                                      <w:marRight w:val="0"/>
                                      <w:marTop w:val="0"/>
                                      <w:marBottom w:val="375"/>
                                      <w:divBdr>
                                        <w:top w:val="none" w:sz="0" w:space="0" w:color="auto"/>
                                        <w:left w:val="none" w:sz="0" w:space="0" w:color="auto"/>
                                        <w:bottom w:val="none" w:sz="0" w:space="0" w:color="auto"/>
                                        <w:right w:val="none" w:sz="0" w:space="0" w:color="auto"/>
                                      </w:divBdr>
                                      <w:divsChild>
                                        <w:div w:id="812412420">
                                          <w:marLeft w:val="0"/>
                                          <w:marRight w:val="450"/>
                                          <w:marTop w:val="0"/>
                                          <w:marBottom w:val="0"/>
                                          <w:divBdr>
                                            <w:top w:val="none" w:sz="0" w:space="0" w:color="auto"/>
                                            <w:left w:val="none" w:sz="0" w:space="0" w:color="auto"/>
                                            <w:bottom w:val="none" w:sz="0" w:space="0" w:color="auto"/>
                                            <w:right w:val="none" w:sz="0" w:space="0" w:color="auto"/>
                                          </w:divBdr>
                                          <w:divsChild>
                                            <w:div w:id="1328630428">
                                              <w:marLeft w:val="0"/>
                                              <w:marRight w:val="0"/>
                                              <w:marTop w:val="0"/>
                                              <w:marBottom w:val="150"/>
                                              <w:divBdr>
                                                <w:top w:val="none" w:sz="0" w:space="0" w:color="auto"/>
                                                <w:left w:val="none" w:sz="0" w:space="0" w:color="auto"/>
                                                <w:bottom w:val="none" w:sz="0" w:space="0" w:color="auto"/>
                                                <w:right w:val="none" w:sz="0" w:space="0" w:color="auto"/>
                                              </w:divBdr>
                                            </w:div>
                                            <w:div w:id="1399862360">
                                              <w:marLeft w:val="0"/>
                                              <w:marRight w:val="0"/>
                                              <w:marTop w:val="0"/>
                                              <w:marBottom w:val="0"/>
                                              <w:divBdr>
                                                <w:top w:val="none" w:sz="0" w:space="0" w:color="auto"/>
                                                <w:left w:val="none" w:sz="0" w:space="0" w:color="auto"/>
                                                <w:bottom w:val="none" w:sz="0" w:space="0" w:color="auto"/>
                                                <w:right w:val="none" w:sz="0" w:space="0" w:color="auto"/>
                                              </w:divBdr>
                                            </w:div>
                                          </w:divsChild>
                                        </w:div>
                                        <w:div w:id="844903513">
                                          <w:marLeft w:val="0"/>
                                          <w:marRight w:val="0"/>
                                          <w:marTop w:val="0"/>
                                          <w:marBottom w:val="0"/>
                                          <w:divBdr>
                                            <w:top w:val="none" w:sz="0" w:space="0" w:color="auto"/>
                                            <w:left w:val="none" w:sz="0" w:space="0" w:color="auto"/>
                                            <w:bottom w:val="none" w:sz="0" w:space="0" w:color="auto"/>
                                            <w:right w:val="none" w:sz="0" w:space="0" w:color="auto"/>
                                          </w:divBdr>
                                          <w:divsChild>
                                            <w:div w:id="139346970">
                                              <w:marLeft w:val="0"/>
                                              <w:marRight w:val="0"/>
                                              <w:marTop w:val="0"/>
                                              <w:marBottom w:val="0"/>
                                              <w:divBdr>
                                                <w:top w:val="none" w:sz="0" w:space="0" w:color="auto"/>
                                                <w:left w:val="none" w:sz="0" w:space="0" w:color="auto"/>
                                                <w:bottom w:val="none" w:sz="0" w:space="0" w:color="auto"/>
                                                <w:right w:val="none" w:sz="0" w:space="0" w:color="auto"/>
                                              </w:divBdr>
                                              <w:divsChild>
                                                <w:div w:id="811604173">
                                                  <w:marLeft w:val="0"/>
                                                  <w:marRight w:val="0"/>
                                                  <w:marTop w:val="0"/>
                                                  <w:marBottom w:val="0"/>
                                                  <w:divBdr>
                                                    <w:top w:val="none" w:sz="0" w:space="0" w:color="auto"/>
                                                    <w:left w:val="none" w:sz="0" w:space="0" w:color="auto"/>
                                                    <w:bottom w:val="none" w:sz="0" w:space="0" w:color="auto"/>
                                                    <w:right w:val="none" w:sz="0" w:space="0" w:color="auto"/>
                                                  </w:divBdr>
                                                </w:div>
                                                <w:div w:id="40979858">
                                                  <w:marLeft w:val="0"/>
                                                  <w:marRight w:val="0"/>
                                                  <w:marTop w:val="0"/>
                                                  <w:marBottom w:val="0"/>
                                                  <w:divBdr>
                                                    <w:top w:val="none" w:sz="0" w:space="0" w:color="auto"/>
                                                    <w:left w:val="none" w:sz="0" w:space="0" w:color="auto"/>
                                                    <w:bottom w:val="none" w:sz="0" w:space="0" w:color="auto"/>
                                                    <w:right w:val="none" w:sz="0" w:space="0" w:color="auto"/>
                                                  </w:divBdr>
                                                </w:div>
                                              </w:divsChild>
                                            </w:div>
                                            <w:div w:id="819424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996110">
          <w:marLeft w:val="0"/>
          <w:marRight w:val="0"/>
          <w:marTop w:val="0"/>
          <w:marBottom w:val="750"/>
          <w:divBdr>
            <w:top w:val="none" w:sz="0" w:space="0" w:color="auto"/>
            <w:left w:val="none" w:sz="0" w:space="0" w:color="auto"/>
            <w:bottom w:val="none" w:sz="0" w:space="0" w:color="auto"/>
            <w:right w:val="none" w:sz="0" w:space="0" w:color="auto"/>
          </w:divBdr>
          <w:divsChild>
            <w:div w:id="414596089">
              <w:marLeft w:val="0"/>
              <w:marRight w:val="0"/>
              <w:marTop w:val="0"/>
              <w:marBottom w:val="0"/>
              <w:divBdr>
                <w:top w:val="none" w:sz="0" w:space="0" w:color="auto"/>
                <w:left w:val="none" w:sz="0" w:space="0" w:color="auto"/>
                <w:bottom w:val="none" w:sz="0" w:space="0" w:color="auto"/>
                <w:right w:val="none" w:sz="0" w:space="0" w:color="auto"/>
              </w:divBdr>
              <w:divsChild>
                <w:div w:id="23747571">
                  <w:marLeft w:val="0"/>
                  <w:marRight w:val="0"/>
                  <w:marTop w:val="0"/>
                  <w:marBottom w:val="0"/>
                  <w:divBdr>
                    <w:top w:val="none" w:sz="0" w:space="0" w:color="auto"/>
                    <w:left w:val="none" w:sz="0" w:space="0" w:color="auto"/>
                    <w:bottom w:val="none" w:sz="0" w:space="0" w:color="auto"/>
                    <w:right w:val="none" w:sz="0" w:space="0" w:color="auto"/>
                  </w:divBdr>
                  <w:divsChild>
                    <w:div w:id="1361929240">
                      <w:marLeft w:val="-15"/>
                      <w:marRight w:val="0"/>
                      <w:marTop w:val="0"/>
                      <w:marBottom w:val="0"/>
                      <w:divBdr>
                        <w:top w:val="none" w:sz="0" w:space="0" w:color="auto"/>
                        <w:left w:val="none" w:sz="0" w:space="0" w:color="auto"/>
                        <w:bottom w:val="none" w:sz="0" w:space="0" w:color="auto"/>
                        <w:right w:val="none" w:sz="0" w:space="0" w:color="auto"/>
                      </w:divBdr>
                    </w:div>
                    <w:div w:id="273287709">
                      <w:marLeft w:val="225"/>
                      <w:marRight w:val="225"/>
                      <w:marTop w:val="0"/>
                      <w:marBottom w:val="0"/>
                      <w:divBdr>
                        <w:top w:val="none" w:sz="0" w:space="0" w:color="auto"/>
                        <w:left w:val="none" w:sz="0" w:space="0" w:color="auto"/>
                        <w:bottom w:val="none" w:sz="0" w:space="0" w:color="auto"/>
                        <w:right w:val="none" w:sz="0" w:space="0" w:color="auto"/>
                      </w:divBdr>
                    </w:div>
                  </w:divsChild>
                </w:div>
                <w:div w:id="318581385">
                  <w:marLeft w:val="0"/>
                  <w:marRight w:val="0"/>
                  <w:marTop w:val="0"/>
                  <w:marBottom w:val="0"/>
                  <w:divBdr>
                    <w:top w:val="none" w:sz="0" w:space="0" w:color="auto"/>
                    <w:left w:val="none" w:sz="0" w:space="0" w:color="auto"/>
                    <w:bottom w:val="none" w:sz="0" w:space="0" w:color="auto"/>
                    <w:right w:val="none" w:sz="0" w:space="0" w:color="auto"/>
                  </w:divBdr>
                </w:div>
                <w:div w:id="1118646516">
                  <w:marLeft w:val="0"/>
                  <w:marRight w:val="0"/>
                  <w:marTop w:val="0"/>
                  <w:marBottom w:val="0"/>
                  <w:divBdr>
                    <w:top w:val="none" w:sz="0" w:space="0" w:color="auto"/>
                    <w:left w:val="none" w:sz="0" w:space="0" w:color="auto"/>
                    <w:bottom w:val="none" w:sz="0" w:space="0" w:color="auto"/>
                    <w:right w:val="none" w:sz="0" w:space="0" w:color="auto"/>
                  </w:divBdr>
                  <w:divsChild>
                    <w:div w:id="1407335159">
                      <w:marLeft w:val="0"/>
                      <w:marRight w:val="0"/>
                      <w:marTop w:val="0"/>
                      <w:marBottom w:val="0"/>
                      <w:divBdr>
                        <w:top w:val="none" w:sz="0" w:space="0" w:color="auto"/>
                        <w:left w:val="none" w:sz="0" w:space="0" w:color="auto"/>
                        <w:bottom w:val="none" w:sz="0" w:space="0" w:color="auto"/>
                        <w:right w:val="none" w:sz="0" w:space="0" w:color="auto"/>
                      </w:divBdr>
                    </w:div>
                    <w:div w:id="812603536">
                      <w:marLeft w:val="0"/>
                      <w:marRight w:val="0"/>
                      <w:marTop w:val="375"/>
                      <w:marBottom w:val="300"/>
                      <w:divBdr>
                        <w:top w:val="none" w:sz="0" w:space="0" w:color="auto"/>
                        <w:left w:val="none" w:sz="0" w:space="0" w:color="auto"/>
                        <w:bottom w:val="none" w:sz="0" w:space="0" w:color="auto"/>
                        <w:right w:val="none" w:sz="0" w:space="0" w:color="auto"/>
                      </w:divBdr>
                      <w:divsChild>
                        <w:div w:id="367266733">
                          <w:marLeft w:val="0"/>
                          <w:marRight w:val="0"/>
                          <w:marTop w:val="0"/>
                          <w:marBottom w:val="0"/>
                          <w:divBdr>
                            <w:top w:val="none" w:sz="0" w:space="0" w:color="auto"/>
                            <w:left w:val="none" w:sz="0" w:space="0" w:color="auto"/>
                            <w:bottom w:val="none" w:sz="0" w:space="0" w:color="auto"/>
                            <w:right w:val="none" w:sz="0" w:space="0" w:color="auto"/>
                          </w:divBdr>
                          <w:divsChild>
                            <w:div w:id="543104436">
                              <w:marLeft w:val="0"/>
                              <w:marRight w:val="0"/>
                              <w:marTop w:val="0"/>
                              <w:marBottom w:val="0"/>
                              <w:divBdr>
                                <w:top w:val="none" w:sz="0" w:space="0" w:color="auto"/>
                                <w:left w:val="none" w:sz="0" w:space="0" w:color="auto"/>
                                <w:bottom w:val="none" w:sz="0" w:space="0" w:color="auto"/>
                                <w:right w:val="none" w:sz="0" w:space="0" w:color="auto"/>
                              </w:divBdr>
                            </w:div>
                          </w:divsChild>
                        </w:div>
                        <w:div w:id="1588732903">
                          <w:marLeft w:val="0"/>
                          <w:marRight w:val="0"/>
                          <w:marTop w:val="0"/>
                          <w:marBottom w:val="0"/>
                          <w:divBdr>
                            <w:top w:val="none" w:sz="0" w:space="0" w:color="auto"/>
                            <w:left w:val="none" w:sz="0" w:space="0" w:color="auto"/>
                            <w:bottom w:val="none" w:sz="0" w:space="0" w:color="auto"/>
                            <w:right w:val="none" w:sz="0" w:space="0" w:color="auto"/>
                          </w:divBdr>
                          <w:divsChild>
                            <w:div w:id="151920658">
                              <w:marLeft w:val="0"/>
                              <w:marRight w:val="0"/>
                              <w:marTop w:val="0"/>
                              <w:marBottom w:val="0"/>
                              <w:divBdr>
                                <w:top w:val="none" w:sz="0" w:space="0" w:color="auto"/>
                                <w:left w:val="none" w:sz="0" w:space="0" w:color="auto"/>
                                <w:bottom w:val="none" w:sz="0" w:space="0" w:color="auto"/>
                                <w:right w:val="none" w:sz="0" w:space="0" w:color="auto"/>
                              </w:divBdr>
                            </w:div>
                          </w:divsChild>
                        </w:div>
                        <w:div w:id="518659323">
                          <w:marLeft w:val="0"/>
                          <w:marRight w:val="0"/>
                          <w:marTop w:val="0"/>
                          <w:marBottom w:val="0"/>
                          <w:divBdr>
                            <w:top w:val="none" w:sz="0" w:space="0" w:color="auto"/>
                            <w:left w:val="none" w:sz="0" w:space="0" w:color="auto"/>
                            <w:bottom w:val="none" w:sz="0" w:space="0" w:color="auto"/>
                            <w:right w:val="none" w:sz="0" w:space="0" w:color="auto"/>
                          </w:divBdr>
                          <w:divsChild>
                            <w:div w:id="1650088880">
                              <w:marLeft w:val="0"/>
                              <w:marRight w:val="0"/>
                              <w:marTop w:val="0"/>
                              <w:marBottom w:val="0"/>
                              <w:divBdr>
                                <w:top w:val="none" w:sz="0" w:space="0" w:color="auto"/>
                                <w:left w:val="none" w:sz="0" w:space="0" w:color="auto"/>
                                <w:bottom w:val="none" w:sz="0" w:space="0" w:color="auto"/>
                                <w:right w:val="none" w:sz="0" w:space="0" w:color="auto"/>
                              </w:divBdr>
                            </w:div>
                          </w:divsChild>
                        </w:div>
                        <w:div w:id="966467123">
                          <w:marLeft w:val="0"/>
                          <w:marRight w:val="0"/>
                          <w:marTop w:val="0"/>
                          <w:marBottom w:val="0"/>
                          <w:divBdr>
                            <w:top w:val="none" w:sz="0" w:space="0" w:color="auto"/>
                            <w:left w:val="none" w:sz="0" w:space="0" w:color="auto"/>
                            <w:bottom w:val="none" w:sz="0" w:space="0" w:color="auto"/>
                            <w:right w:val="none" w:sz="0" w:space="0" w:color="auto"/>
                          </w:divBdr>
                          <w:divsChild>
                            <w:div w:id="1497921406">
                              <w:marLeft w:val="0"/>
                              <w:marRight w:val="0"/>
                              <w:marTop w:val="0"/>
                              <w:marBottom w:val="0"/>
                              <w:divBdr>
                                <w:top w:val="none" w:sz="0" w:space="0" w:color="auto"/>
                                <w:left w:val="none" w:sz="0" w:space="0" w:color="auto"/>
                                <w:bottom w:val="none" w:sz="0" w:space="0" w:color="auto"/>
                                <w:right w:val="none" w:sz="0" w:space="0" w:color="auto"/>
                              </w:divBdr>
                            </w:div>
                          </w:divsChild>
                        </w:div>
                        <w:div w:id="1475172016">
                          <w:marLeft w:val="0"/>
                          <w:marRight w:val="0"/>
                          <w:marTop w:val="0"/>
                          <w:marBottom w:val="0"/>
                          <w:divBdr>
                            <w:top w:val="none" w:sz="0" w:space="0" w:color="auto"/>
                            <w:left w:val="none" w:sz="0" w:space="0" w:color="auto"/>
                            <w:bottom w:val="none" w:sz="0" w:space="0" w:color="auto"/>
                            <w:right w:val="none" w:sz="0" w:space="0" w:color="auto"/>
                          </w:divBdr>
                          <w:divsChild>
                            <w:div w:id="5767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31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273110">
              <w:marLeft w:val="0"/>
              <w:marRight w:val="0"/>
              <w:marTop w:val="0"/>
              <w:marBottom w:val="450"/>
              <w:divBdr>
                <w:top w:val="none" w:sz="0" w:space="0" w:color="auto"/>
                <w:left w:val="none" w:sz="0" w:space="0" w:color="auto"/>
                <w:bottom w:val="none" w:sz="0" w:space="0" w:color="auto"/>
                <w:right w:val="none" w:sz="0" w:space="0" w:color="auto"/>
              </w:divBdr>
              <w:divsChild>
                <w:div w:id="1529564929">
                  <w:marLeft w:val="0"/>
                  <w:marRight w:val="0"/>
                  <w:marTop w:val="0"/>
                  <w:marBottom w:val="0"/>
                  <w:divBdr>
                    <w:top w:val="none" w:sz="0" w:space="0" w:color="auto"/>
                    <w:left w:val="none" w:sz="0" w:space="0" w:color="auto"/>
                    <w:bottom w:val="none" w:sz="0" w:space="0" w:color="auto"/>
                    <w:right w:val="none" w:sz="0" w:space="0" w:color="auto"/>
                  </w:divBdr>
                </w:div>
                <w:div w:id="1675064143">
                  <w:marLeft w:val="0"/>
                  <w:marRight w:val="0"/>
                  <w:marTop w:val="0"/>
                  <w:marBottom w:val="0"/>
                  <w:divBdr>
                    <w:top w:val="none" w:sz="0" w:space="0" w:color="auto"/>
                    <w:left w:val="none" w:sz="0" w:space="0" w:color="auto"/>
                    <w:bottom w:val="none" w:sz="0" w:space="0" w:color="auto"/>
                    <w:right w:val="none" w:sz="0" w:space="0" w:color="auto"/>
                  </w:divBdr>
                  <w:divsChild>
                    <w:div w:id="1941982673">
                      <w:marLeft w:val="0"/>
                      <w:marRight w:val="0"/>
                      <w:marTop w:val="0"/>
                      <w:marBottom w:val="0"/>
                      <w:divBdr>
                        <w:top w:val="none" w:sz="0" w:space="0" w:color="auto"/>
                        <w:left w:val="none" w:sz="0" w:space="0" w:color="auto"/>
                        <w:bottom w:val="none" w:sz="0" w:space="0" w:color="auto"/>
                        <w:right w:val="none" w:sz="0" w:space="0" w:color="auto"/>
                      </w:divBdr>
                      <w:divsChild>
                        <w:div w:id="936601543">
                          <w:marLeft w:val="0"/>
                          <w:marRight w:val="0"/>
                          <w:marTop w:val="0"/>
                          <w:marBottom w:val="0"/>
                          <w:divBdr>
                            <w:top w:val="none" w:sz="0" w:space="0" w:color="auto"/>
                            <w:left w:val="none" w:sz="0" w:space="0" w:color="auto"/>
                            <w:bottom w:val="none" w:sz="0" w:space="0" w:color="auto"/>
                            <w:right w:val="none" w:sz="0" w:space="0" w:color="auto"/>
                          </w:divBdr>
                          <w:divsChild>
                            <w:div w:id="498353161">
                              <w:marLeft w:val="0"/>
                              <w:marRight w:val="0"/>
                              <w:marTop w:val="0"/>
                              <w:marBottom w:val="0"/>
                              <w:divBdr>
                                <w:top w:val="none" w:sz="0" w:space="0" w:color="auto"/>
                                <w:left w:val="none" w:sz="0" w:space="0" w:color="auto"/>
                                <w:bottom w:val="none" w:sz="0" w:space="0" w:color="auto"/>
                                <w:right w:val="none" w:sz="0" w:space="0" w:color="auto"/>
                              </w:divBdr>
                              <w:divsChild>
                                <w:div w:id="496657095">
                                  <w:marLeft w:val="0"/>
                                  <w:marRight w:val="0"/>
                                  <w:marTop w:val="0"/>
                                  <w:marBottom w:val="0"/>
                                  <w:divBdr>
                                    <w:top w:val="none" w:sz="0" w:space="0" w:color="auto"/>
                                    <w:left w:val="none" w:sz="0" w:space="0" w:color="auto"/>
                                    <w:bottom w:val="none" w:sz="0" w:space="0" w:color="auto"/>
                                    <w:right w:val="none" w:sz="0" w:space="0" w:color="auto"/>
                                  </w:divBdr>
                                  <w:divsChild>
                                    <w:div w:id="125393230">
                                      <w:marLeft w:val="0"/>
                                      <w:marRight w:val="0"/>
                                      <w:marTop w:val="0"/>
                                      <w:marBottom w:val="0"/>
                                      <w:divBdr>
                                        <w:top w:val="none" w:sz="0" w:space="0" w:color="auto"/>
                                        <w:left w:val="none" w:sz="0" w:space="0" w:color="auto"/>
                                        <w:bottom w:val="none" w:sz="0" w:space="0" w:color="auto"/>
                                        <w:right w:val="none" w:sz="0" w:space="0" w:color="auto"/>
                                      </w:divBdr>
                                    </w:div>
                                    <w:div w:id="1222903604">
                                      <w:marLeft w:val="0"/>
                                      <w:marRight w:val="0"/>
                                      <w:marTop w:val="0"/>
                                      <w:marBottom w:val="600"/>
                                      <w:divBdr>
                                        <w:top w:val="none" w:sz="0" w:space="0" w:color="auto"/>
                                        <w:left w:val="none" w:sz="0" w:space="0" w:color="auto"/>
                                        <w:bottom w:val="none" w:sz="0" w:space="0" w:color="auto"/>
                                        <w:right w:val="none" w:sz="0" w:space="0" w:color="auto"/>
                                      </w:divBdr>
                                      <w:divsChild>
                                        <w:div w:id="866410528">
                                          <w:marLeft w:val="0"/>
                                          <w:marRight w:val="0"/>
                                          <w:marTop w:val="0"/>
                                          <w:marBottom w:val="0"/>
                                          <w:divBdr>
                                            <w:top w:val="none" w:sz="0" w:space="0" w:color="auto"/>
                                            <w:left w:val="none" w:sz="0" w:space="0" w:color="auto"/>
                                            <w:bottom w:val="none" w:sz="0" w:space="0" w:color="auto"/>
                                            <w:right w:val="none" w:sz="0" w:space="0" w:color="auto"/>
                                          </w:divBdr>
                                          <w:divsChild>
                                            <w:div w:id="204411985">
                                              <w:marLeft w:val="0"/>
                                              <w:marRight w:val="300"/>
                                              <w:marTop w:val="0"/>
                                              <w:marBottom w:val="0"/>
                                              <w:divBdr>
                                                <w:top w:val="none" w:sz="0" w:space="0" w:color="auto"/>
                                                <w:left w:val="none" w:sz="0" w:space="0" w:color="auto"/>
                                                <w:bottom w:val="none" w:sz="0" w:space="0" w:color="auto"/>
                                                <w:right w:val="none" w:sz="0" w:space="0" w:color="auto"/>
                                              </w:divBdr>
                                              <w:divsChild>
                                                <w:div w:id="1056243761">
                                                  <w:marLeft w:val="0"/>
                                                  <w:marRight w:val="0"/>
                                                  <w:marTop w:val="0"/>
                                                  <w:marBottom w:val="0"/>
                                                  <w:divBdr>
                                                    <w:top w:val="none" w:sz="0" w:space="0" w:color="auto"/>
                                                    <w:left w:val="none" w:sz="0" w:space="0" w:color="auto"/>
                                                    <w:bottom w:val="none" w:sz="0" w:space="0" w:color="auto"/>
                                                    <w:right w:val="none" w:sz="0" w:space="0" w:color="auto"/>
                                                  </w:divBdr>
                                                  <w:divsChild>
                                                    <w:div w:id="1982417533">
                                                      <w:marLeft w:val="0"/>
                                                      <w:marRight w:val="0"/>
                                                      <w:marTop w:val="150"/>
                                                      <w:marBottom w:val="0"/>
                                                      <w:divBdr>
                                                        <w:top w:val="none" w:sz="0" w:space="0" w:color="auto"/>
                                                        <w:left w:val="none" w:sz="0" w:space="0" w:color="auto"/>
                                                        <w:bottom w:val="none" w:sz="0" w:space="0" w:color="auto"/>
                                                        <w:right w:val="none" w:sz="0" w:space="0" w:color="auto"/>
                                                      </w:divBdr>
                                                    </w:div>
                                                  </w:divsChild>
                                                </w:div>
                                                <w:div w:id="1429345752">
                                                  <w:marLeft w:val="0"/>
                                                  <w:marRight w:val="0"/>
                                                  <w:marTop w:val="0"/>
                                                  <w:marBottom w:val="0"/>
                                                  <w:divBdr>
                                                    <w:top w:val="none" w:sz="0" w:space="0" w:color="auto"/>
                                                    <w:left w:val="none" w:sz="0" w:space="0" w:color="auto"/>
                                                    <w:bottom w:val="none" w:sz="0" w:space="0" w:color="auto"/>
                                                    <w:right w:val="none" w:sz="0" w:space="0" w:color="auto"/>
                                                  </w:divBdr>
                                                </w:div>
                                              </w:divsChild>
                                            </w:div>
                                            <w:div w:id="1029113424">
                                              <w:marLeft w:val="0"/>
                                              <w:marRight w:val="0"/>
                                              <w:marTop w:val="0"/>
                                              <w:marBottom w:val="0"/>
                                              <w:divBdr>
                                                <w:top w:val="none" w:sz="0" w:space="0" w:color="auto"/>
                                                <w:left w:val="none" w:sz="0" w:space="0" w:color="auto"/>
                                                <w:bottom w:val="none" w:sz="0" w:space="0" w:color="auto"/>
                                                <w:right w:val="none" w:sz="0" w:space="0" w:color="auto"/>
                                              </w:divBdr>
                                              <w:divsChild>
                                                <w:div w:id="1413890424">
                                                  <w:marLeft w:val="0"/>
                                                  <w:marRight w:val="0"/>
                                                  <w:marTop w:val="0"/>
                                                  <w:marBottom w:val="0"/>
                                                  <w:divBdr>
                                                    <w:top w:val="none" w:sz="0" w:space="0" w:color="auto"/>
                                                    <w:left w:val="none" w:sz="0" w:space="0" w:color="auto"/>
                                                    <w:bottom w:val="none" w:sz="0" w:space="0" w:color="auto"/>
                                                    <w:right w:val="none" w:sz="0" w:space="0" w:color="auto"/>
                                                  </w:divBdr>
                                                  <w:divsChild>
                                                    <w:div w:id="1833255924">
                                                      <w:marLeft w:val="0"/>
                                                      <w:marRight w:val="0"/>
                                                      <w:marTop w:val="0"/>
                                                      <w:marBottom w:val="0"/>
                                                      <w:divBdr>
                                                        <w:top w:val="none" w:sz="0" w:space="0" w:color="auto"/>
                                                        <w:left w:val="none" w:sz="0" w:space="0" w:color="auto"/>
                                                        <w:bottom w:val="none" w:sz="0" w:space="0" w:color="auto"/>
                                                        <w:right w:val="none" w:sz="0" w:space="0" w:color="auto"/>
                                                      </w:divBdr>
                                                    </w:div>
                                                    <w:div w:id="29307136">
                                                      <w:marLeft w:val="0"/>
                                                      <w:marRight w:val="0"/>
                                                      <w:marTop w:val="375"/>
                                                      <w:marBottom w:val="0"/>
                                                      <w:divBdr>
                                                        <w:top w:val="none" w:sz="0" w:space="0" w:color="auto"/>
                                                        <w:left w:val="none" w:sz="0" w:space="0" w:color="auto"/>
                                                        <w:bottom w:val="none" w:sz="0" w:space="0" w:color="auto"/>
                                                        <w:right w:val="none" w:sz="0" w:space="0" w:color="auto"/>
                                                      </w:divBdr>
                                                      <w:divsChild>
                                                        <w:div w:id="1334992853">
                                                          <w:marLeft w:val="0"/>
                                                          <w:marRight w:val="0"/>
                                                          <w:marTop w:val="0"/>
                                                          <w:marBottom w:val="0"/>
                                                          <w:divBdr>
                                                            <w:top w:val="none" w:sz="0" w:space="0" w:color="auto"/>
                                                            <w:left w:val="none" w:sz="0" w:space="0" w:color="auto"/>
                                                            <w:bottom w:val="none" w:sz="0" w:space="0" w:color="auto"/>
                                                            <w:right w:val="none" w:sz="0" w:space="0" w:color="auto"/>
                                                          </w:divBdr>
                                                          <w:divsChild>
                                                            <w:div w:id="356850091">
                                                              <w:marLeft w:val="0"/>
                                                              <w:marRight w:val="0"/>
                                                              <w:marTop w:val="0"/>
                                                              <w:marBottom w:val="0"/>
                                                              <w:divBdr>
                                                                <w:top w:val="none" w:sz="0" w:space="0" w:color="auto"/>
                                                                <w:left w:val="none" w:sz="0" w:space="0" w:color="auto"/>
                                                                <w:bottom w:val="none" w:sz="0" w:space="0" w:color="auto"/>
                                                                <w:right w:val="none" w:sz="0" w:space="0" w:color="auto"/>
                                                              </w:divBdr>
                                                            </w:div>
                                                          </w:divsChild>
                                                        </w:div>
                                                        <w:div w:id="4626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54095">
                                      <w:marLeft w:val="0"/>
                                      <w:marRight w:val="0"/>
                                      <w:marTop w:val="0"/>
                                      <w:marBottom w:val="375"/>
                                      <w:divBdr>
                                        <w:top w:val="none" w:sz="0" w:space="0" w:color="auto"/>
                                        <w:left w:val="none" w:sz="0" w:space="0" w:color="auto"/>
                                        <w:bottom w:val="none" w:sz="0" w:space="0" w:color="auto"/>
                                        <w:right w:val="none" w:sz="0" w:space="0" w:color="auto"/>
                                      </w:divBdr>
                                      <w:divsChild>
                                        <w:div w:id="1122964447">
                                          <w:marLeft w:val="0"/>
                                          <w:marRight w:val="450"/>
                                          <w:marTop w:val="0"/>
                                          <w:marBottom w:val="0"/>
                                          <w:divBdr>
                                            <w:top w:val="none" w:sz="0" w:space="0" w:color="auto"/>
                                            <w:left w:val="none" w:sz="0" w:space="0" w:color="auto"/>
                                            <w:bottom w:val="none" w:sz="0" w:space="0" w:color="auto"/>
                                            <w:right w:val="none" w:sz="0" w:space="0" w:color="auto"/>
                                          </w:divBdr>
                                          <w:divsChild>
                                            <w:div w:id="274794143">
                                              <w:marLeft w:val="0"/>
                                              <w:marRight w:val="0"/>
                                              <w:marTop w:val="0"/>
                                              <w:marBottom w:val="150"/>
                                              <w:divBdr>
                                                <w:top w:val="none" w:sz="0" w:space="0" w:color="auto"/>
                                                <w:left w:val="none" w:sz="0" w:space="0" w:color="auto"/>
                                                <w:bottom w:val="none" w:sz="0" w:space="0" w:color="auto"/>
                                                <w:right w:val="none" w:sz="0" w:space="0" w:color="auto"/>
                                              </w:divBdr>
                                            </w:div>
                                            <w:div w:id="405995568">
                                              <w:marLeft w:val="0"/>
                                              <w:marRight w:val="0"/>
                                              <w:marTop w:val="0"/>
                                              <w:marBottom w:val="0"/>
                                              <w:divBdr>
                                                <w:top w:val="none" w:sz="0" w:space="0" w:color="auto"/>
                                                <w:left w:val="none" w:sz="0" w:space="0" w:color="auto"/>
                                                <w:bottom w:val="none" w:sz="0" w:space="0" w:color="auto"/>
                                                <w:right w:val="none" w:sz="0" w:space="0" w:color="auto"/>
                                              </w:divBdr>
                                            </w:div>
                                          </w:divsChild>
                                        </w:div>
                                        <w:div w:id="567961768">
                                          <w:marLeft w:val="0"/>
                                          <w:marRight w:val="0"/>
                                          <w:marTop w:val="0"/>
                                          <w:marBottom w:val="0"/>
                                          <w:divBdr>
                                            <w:top w:val="none" w:sz="0" w:space="0" w:color="auto"/>
                                            <w:left w:val="none" w:sz="0" w:space="0" w:color="auto"/>
                                            <w:bottom w:val="none" w:sz="0" w:space="0" w:color="auto"/>
                                            <w:right w:val="none" w:sz="0" w:space="0" w:color="auto"/>
                                          </w:divBdr>
                                          <w:divsChild>
                                            <w:div w:id="1016077467">
                                              <w:marLeft w:val="0"/>
                                              <w:marRight w:val="0"/>
                                              <w:marTop w:val="0"/>
                                              <w:marBottom w:val="0"/>
                                              <w:divBdr>
                                                <w:top w:val="none" w:sz="0" w:space="0" w:color="auto"/>
                                                <w:left w:val="none" w:sz="0" w:space="0" w:color="auto"/>
                                                <w:bottom w:val="none" w:sz="0" w:space="0" w:color="auto"/>
                                                <w:right w:val="none" w:sz="0" w:space="0" w:color="auto"/>
                                              </w:divBdr>
                                              <w:divsChild>
                                                <w:div w:id="1316840466">
                                                  <w:marLeft w:val="0"/>
                                                  <w:marRight w:val="0"/>
                                                  <w:marTop w:val="0"/>
                                                  <w:marBottom w:val="0"/>
                                                  <w:divBdr>
                                                    <w:top w:val="none" w:sz="0" w:space="0" w:color="auto"/>
                                                    <w:left w:val="none" w:sz="0" w:space="0" w:color="auto"/>
                                                    <w:bottom w:val="none" w:sz="0" w:space="0" w:color="auto"/>
                                                    <w:right w:val="none" w:sz="0" w:space="0" w:color="auto"/>
                                                  </w:divBdr>
                                                </w:div>
                                                <w:div w:id="628707649">
                                                  <w:marLeft w:val="0"/>
                                                  <w:marRight w:val="0"/>
                                                  <w:marTop w:val="0"/>
                                                  <w:marBottom w:val="0"/>
                                                  <w:divBdr>
                                                    <w:top w:val="none" w:sz="0" w:space="0" w:color="auto"/>
                                                    <w:left w:val="none" w:sz="0" w:space="0" w:color="auto"/>
                                                    <w:bottom w:val="none" w:sz="0" w:space="0" w:color="auto"/>
                                                    <w:right w:val="none" w:sz="0" w:space="0" w:color="auto"/>
                                                  </w:divBdr>
                                                </w:div>
                                              </w:divsChild>
                                            </w:div>
                                            <w:div w:id="20488661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89047">
          <w:marLeft w:val="0"/>
          <w:marRight w:val="0"/>
          <w:marTop w:val="0"/>
          <w:marBottom w:val="750"/>
          <w:divBdr>
            <w:top w:val="none" w:sz="0" w:space="0" w:color="auto"/>
            <w:left w:val="none" w:sz="0" w:space="0" w:color="auto"/>
            <w:bottom w:val="none" w:sz="0" w:space="0" w:color="auto"/>
            <w:right w:val="none" w:sz="0" w:space="0" w:color="auto"/>
          </w:divBdr>
          <w:divsChild>
            <w:div w:id="1304655430">
              <w:marLeft w:val="0"/>
              <w:marRight w:val="0"/>
              <w:marTop w:val="0"/>
              <w:marBottom w:val="0"/>
              <w:divBdr>
                <w:top w:val="none" w:sz="0" w:space="0" w:color="auto"/>
                <w:left w:val="none" w:sz="0" w:space="0" w:color="auto"/>
                <w:bottom w:val="none" w:sz="0" w:space="0" w:color="auto"/>
                <w:right w:val="none" w:sz="0" w:space="0" w:color="auto"/>
              </w:divBdr>
              <w:divsChild>
                <w:div w:id="1588879241">
                  <w:marLeft w:val="0"/>
                  <w:marRight w:val="0"/>
                  <w:marTop w:val="0"/>
                  <w:marBottom w:val="0"/>
                  <w:divBdr>
                    <w:top w:val="none" w:sz="0" w:space="0" w:color="auto"/>
                    <w:left w:val="none" w:sz="0" w:space="0" w:color="auto"/>
                    <w:bottom w:val="none" w:sz="0" w:space="0" w:color="auto"/>
                    <w:right w:val="none" w:sz="0" w:space="0" w:color="auto"/>
                  </w:divBdr>
                  <w:divsChild>
                    <w:div w:id="1151866998">
                      <w:marLeft w:val="-15"/>
                      <w:marRight w:val="0"/>
                      <w:marTop w:val="0"/>
                      <w:marBottom w:val="0"/>
                      <w:divBdr>
                        <w:top w:val="none" w:sz="0" w:space="0" w:color="auto"/>
                        <w:left w:val="none" w:sz="0" w:space="0" w:color="auto"/>
                        <w:bottom w:val="none" w:sz="0" w:space="0" w:color="auto"/>
                        <w:right w:val="none" w:sz="0" w:space="0" w:color="auto"/>
                      </w:divBdr>
                    </w:div>
                    <w:div w:id="32386137">
                      <w:marLeft w:val="225"/>
                      <w:marRight w:val="225"/>
                      <w:marTop w:val="0"/>
                      <w:marBottom w:val="0"/>
                      <w:divBdr>
                        <w:top w:val="none" w:sz="0" w:space="0" w:color="auto"/>
                        <w:left w:val="none" w:sz="0" w:space="0" w:color="auto"/>
                        <w:bottom w:val="none" w:sz="0" w:space="0" w:color="auto"/>
                        <w:right w:val="none" w:sz="0" w:space="0" w:color="auto"/>
                      </w:divBdr>
                    </w:div>
                  </w:divsChild>
                </w:div>
                <w:div w:id="1084424456">
                  <w:marLeft w:val="0"/>
                  <w:marRight w:val="0"/>
                  <w:marTop w:val="0"/>
                  <w:marBottom w:val="0"/>
                  <w:divBdr>
                    <w:top w:val="none" w:sz="0" w:space="0" w:color="auto"/>
                    <w:left w:val="none" w:sz="0" w:space="0" w:color="auto"/>
                    <w:bottom w:val="none" w:sz="0" w:space="0" w:color="auto"/>
                    <w:right w:val="none" w:sz="0" w:space="0" w:color="auto"/>
                  </w:divBdr>
                </w:div>
                <w:div w:id="1020547750">
                  <w:marLeft w:val="0"/>
                  <w:marRight w:val="0"/>
                  <w:marTop w:val="0"/>
                  <w:marBottom w:val="0"/>
                  <w:divBdr>
                    <w:top w:val="none" w:sz="0" w:space="0" w:color="auto"/>
                    <w:left w:val="none" w:sz="0" w:space="0" w:color="auto"/>
                    <w:bottom w:val="none" w:sz="0" w:space="0" w:color="auto"/>
                    <w:right w:val="none" w:sz="0" w:space="0" w:color="auto"/>
                  </w:divBdr>
                  <w:divsChild>
                    <w:div w:id="303120960">
                      <w:marLeft w:val="0"/>
                      <w:marRight w:val="0"/>
                      <w:marTop w:val="0"/>
                      <w:marBottom w:val="0"/>
                      <w:divBdr>
                        <w:top w:val="none" w:sz="0" w:space="0" w:color="auto"/>
                        <w:left w:val="none" w:sz="0" w:space="0" w:color="auto"/>
                        <w:bottom w:val="none" w:sz="0" w:space="0" w:color="auto"/>
                        <w:right w:val="none" w:sz="0" w:space="0" w:color="auto"/>
                      </w:divBdr>
                    </w:div>
                    <w:div w:id="1023675610">
                      <w:marLeft w:val="0"/>
                      <w:marRight w:val="0"/>
                      <w:marTop w:val="375"/>
                      <w:marBottom w:val="300"/>
                      <w:divBdr>
                        <w:top w:val="none" w:sz="0" w:space="0" w:color="auto"/>
                        <w:left w:val="none" w:sz="0" w:space="0" w:color="auto"/>
                        <w:bottom w:val="none" w:sz="0" w:space="0" w:color="auto"/>
                        <w:right w:val="none" w:sz="0" w:space="0" w:color="auto"/>
                      </w:divBdr>
                      <w:divsChild>
                        <w:div w:id="1629584216">
                          <w:marLeft w:val="0"/>
                          <w:marRight w:val="0"/>
                          <w:marTop w:val="0"/>
                          <w:marBottom w:val="0"/>
                          <w:divBdr>
                            <w:top w:val="none" w:sz="0" w:space="0" w:color="auto"/>
                            <w:left w:val="none" w:sz="0" w:space="0" w:color="auto"/>
                            <w:bottom w:val="none" w:sz="0" w:space="0" w:color="auto"/>
                            <w:right w:val="none" w:sz="0" w:space="0" w:color="auto"/>
                          </w:divBdr>
                          <w:divsChild>
                            <w:div w:id="671876586">
                              <w:marLeft w:val="0"/>
                              <w:marRight w:val="0"/>
                              <w:marTop w:val="0"/>
                              <w:marBottom w:val="0"/>
                              <w:divBdr>
                                <w:top w:val="none" w:sz="0" w:space="0" w:color="auto"/>
                                <w:left w:val="none" w:sz="0" w:space="0" w:color="auto"/>
                                <w:bottom w:val="none" w:sz="0" w:space="0" w:color="auto"/>
                                <w:right w:val="none" w:sz="0" w:space="0" w:color="auto"/>
                              </w:divBdr>
                            </w:div>
                          </w:divsChild>
                        </w:div>
                        <w:div w:id="1951277144">
                          <w:marLeft w:val="0"/>
                          <w:marRight w:val="0"/>
                          <w:marTop w:val="0"/>
                          <w:marBottom w:val="0"/>
                          <w:divBdr>
                            <w:top w:val="none" w:sz="0" w:space="0" w:color="auto"/>
                            <w:left w:val="none" w:sz="0" w:space="0" w:color="auto"/>
                            <w:bottom w:val="none" w:sz="0" w:space="0" w:color="auto"/>
                            <w:right w:val="none" w:sz="0" w:space="0" w:color="auto"/>
                          </w:divBdr>
                          <w:divsChild>
                            <w:div w:id="67728088">
                              <w:marLeft w:val="0"/>
                              <w:marRight w:val="0"/>
                              <w:marTop w:val="0"/>
                              <w:marBottom w:val="0"/>
                              <w:divBdr>
                                <w:top w:val="none" w:sz="0" w:space="0" w:color="auto"/>
                                <w:left w:val="none" w:sz="0" w:space="0" w:color="auto"/>
                                <w:bottom w:val="none" w:sz="0" w:space="0" w:color="auto"/>
                                <w:right w:val="none" w:sz="0" w:space="0" w:color="auto"/>
                              </w:divBdr>
                            </w:div>
                          </w:divsChild>
                        </w:div>
                        <w:div w:id="987779170">
                          <w:marLeft w:val="0"/>
                          <w:marRight w:val="0"/>
                          <w:marTop w:val="0"/>
                          <w:marBottom w:val="0"/>
                          <w:divBdr>
                            <w:top w:val="none" w:sz="0" w:space="0" w:color="auto"/>
                            <w:left w:val="none" w:sz="0" w:space="0" w:color="auto"/>
                            <w:bottom w:val="none" w:sz="0" w:space="0" w:color="auto"/>
                            <w:right w:val="none" w:sz="0" w:space="0" w:color="auto"/>
                          </w:divBdr>
                          <w:divsChild>
                            <w:div w:id="1591696489">
                              <w:marLeft w:val="0"/>
                              <w:marRight w:val="0"/>
                              <w:marTop w:val="0"/>
                              <w:marBottom w:val="0"/>
                              <w:divBdr>
                                <w:top w:val="none" w:sz="0" w:space="0" w:color="auto"/>
                                <w:left w:val="none" w:sz="0" w:space="0" w:color="auto"/>
                                <w:bottom w:val="none" w:sz="0" w:space="0" w:color="auto"/>
                                <w:right w:val="none" w:sz="0" w:space="0" w:color="auto"/>
                              </w:divBdr>
                            </w:div>
                          </w:divsChild>
                        </w:div>
                        <w:div w:id="1901860310">
                          <w:marLeft w:val="0"/>
                          <w:marRight w:val="0"/>
                          <w:marTop w:val="0"/>
                          <w:marBottom w:val="0"/>
                          <w:divBdr>
                            <w:top w:val="none" w:sz="0" w:space="0" w:color="auto"/>
                            <w:left w:val="none" w:sz="0" w:space="0" w:color="auto"/>
                            <w:bottom w:val="none" w:sz="0" w:space="0" w:color="auto"/>
                            <w:right w:val="none" w:sz="0" w:space="0" w:color="auto"/>
                          </w:divBdr>
                          <w:divsChild>
                            <w:div w:id="1794325317">
                              <w:marLeft w:val="0"/>
                              <w:marRight w:val="0"/>
                              <w:marTop w:val="0"/>
                              <w:marBottom w:val="0"/>
                              <w:divBdr>
                                <w:top w:val="none" w:sz="0" w:space="0" w:color="auto"/>
                                <w:left w:val="none" w:sz="0" w:space="0" w:color="auto"/>
                                <w:bottom w:val="none" w:sz="0" w:space="0" w:color="auto"/>
                                <w:right w:val="none" w:sz="0" w:space="0" w:color="auto"/>
                              </w:divBdr>
                            </w:div>
                          </w:divsChild>
                        </w:div>
                        <w:div w:id="160629898">
                          <w:marLeft w:val="0"/>
                          <w:marRight w:val="0"/>
                          <w:marTop w:val="0"/>
                          <w:marBottom w:val="0"/>
                          <w:divBdr>
                            <w:top w:val="none" w:sz="0" w:space="0" w:color="auto"/>
                            <w:left w:val="none" w:sz="0" w:space="0" w:color="auto"/>
                            <w:bottom w:val="none" w:sz="0" w:space="0" w:color="auto"/>
                            <w:right w:val="none" w:sz="0" w:space="0" w:color="auto"/>
                          </w:divBdr>
                          <w:divsChild>
                            <w:div w:id="11689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839417">
              <w:marLeft w:val="0"/>
              <w:marRight w:val="0"/>
              <w:marTop w:val="0"/>
              <w:marBottom w:val="450"/>
              <w:divBdr>
                <w:top w:val="none" w:sz="0" w:space="0" w:color="auto"/>
                <w:left w:val="none" w:sz="0" w:space="0" w:color="auto"/>
                <w:bottom w:val="none" w:sz="0" w:space="0" w:color="auto"/>
                <w:right w:val="none" w:sz="0" w:space="0" w:color="auto"/>
              </w:divBdr>
              <w:divsChild>
                <w:div w:id="293368531">
                  <w:marLeft w:val="0"/>
                  <w:marRight w:val="0"/>
                  <w:marTop w:val="0"/>
                  <w:marBottom w:val="0"/>
                  <w:divBdr>
                    <w:top w:val="none" w:sz="0" w:space="0" w:color="auto"/>
                    <w:left w:val="none" w:sz="0" w:space="0" w:color="auto"/>
                    <w:bottom w:val="none" w:sz="0" w:space="0" w:color="auto"/>
                    <w:right w:val="none" w:sz="0" w:space="0" w:color="auto"/>
                  </w:divBdr>
                </w:div>
                <w:div w:id="1399523250">
                  <w:marLeft w:val="0"/>
                  <w:marRight w:val="0"/>
                  <w:marTop w:val="0"/>
                  <w:marBottom w:val="0"/>
                  <w:divBdr>
                    <w:top w:val="none" w:sz="0" w:space="0" w:color="auto"/>
                    <w:left w:val="none" w:sz="0" w:space="0" w:color="auto"/>
                    <w:bottom w:val="none" w:sz="0" w:space="0" w:color="auto"/>
                    <w:right w:val="none" w:sz="0" w:space="0" w:color="auto"/>
                  </w:divBdr>
                  <w:divsChild>
                    <w:div w:id="1263148930">
                      <w:marLeft w:val="0"/>
                      <w:marRight w:val="0"/>
                      <w:marTop w:val="0"/>
                      <w:marBottom w:val="0"/>
                      <w:divBdr>
                        <w:top w:val="none" w:sz="0" w:space="0" w:color="auto"/>
                        <w:left w:val="none" w:sz="0" w:space="0" w:color="auto"/>
                        <w:bottom w:val="none" w:sz="0" w:space="0" w:color="auto"/>
                        <w:right w:val="none" w:sz="0" w:space="0" w:color="auto"/>
                      </w:divBdr>
                      <w:divsChild>
                        <w:div w:id="1784301561">
                          <w:marLeft w:val="0"/>
                          <w:marRight w:val="0"/>
                          <w:marTop w:val="0"/>
                          <w:marBottom w:val="0"/>
                          <w:divBdr>
                            <w:top w:val="none" w:sz="0" w:space="0" w:color="auto"/>
                            <w:left w:val="none" w:sz="0" w:space="0" w:color="auto"/>
                            <w:bottom w:val="none" w:sz="0" w:space="0" w:color="auto"/>
                            <w:right w:val="none" w:sz="0" w:space="0" w:color="auto"/>
                          </w:divBdr>
                          <w:divsChild>
                            <w:div w:id="1576862252">
                              <w:marLeft w:val="0"/>
                              <w:marRight w:val="0"/>
                              <w:marTop w:val="0"/>
                              <w:marBottom w:val="0"/>
                              <w:divBdr>
                                <w:top w:val="none" w:sz="0" w:space="0" w:color="auto"/>
                                <w:left w:val="none" w:sz="0" w:space="0" w:color="auto"/>
                                <w:bottom w:val="none" w:sz="0" w:space="0" w:color="auto"/>
                                <w:right w:val="none" w:sz="0" w:space="0" w:color="auto"/>
                              </w:divBdr>
                              <w:divsChild>
                                <w:div w:id="2134325661">
                                  <w:marLeft w:val="0"/>
                                  <w:marRight w:val="0"/>
                                  <w:marTop w:val="0"/>
                                  <w:marBottom w:val="0"/>
                                  <w:divBdr>
                                    <w:top w:val="none" w:sz="0" w:space="0" w:color="auto"/>
                                    <w:left w:val="none" w:sz="0" w:space="0" w:color="auto"/>
                                    <w:bottom w:val="none" w:sz="0" w:space="0" w:color="auto"/>
                                    <w:right w:val="none" w:sz="0" w:space="0" w:color="auto"/>
                                  </w:divBdr>
                                  <w:divsChild>
                                    <w:div w:id="1091312068">
                                      <w:marLeft w:val="0"/>
                                      <w:marRight w:val="0"/>
                                      <w:marTop w:val="0"/>
                                      <w:marBottom w:val="0"/>
                                      <w:divBdr>
                                        <w:top w:val="none" w:sz="0" w:space="0" w:color="auto"/>
                                        <w:left w:val="none" w:sz="0" w:space="0" w:color="auto"/>
                                        <w:bottom w:val="none" w:sz="0" w:space="0" w:color="auto"/>
                                        <w:right w:val="none" w:sz="0" w:space="0" w:color="auto"/>
                                      </w:divBdr>
                                    </w:div>
                                    <w:div w:id="1271820702">
                                      <w:marLeft w:val="0"/>
                                      <w:marRight w:val="0"/>
                                      <w:marTop w:val="0"/>
                                      <w:marBottom w:val="600"/>
                                      <w:divBdr>
                                        <w:top w:val="none" w:sz="0" w:space="0" w:color="auto"/>
                                        <w:left w:val="none" w:sz="0" w:space="0" w:color="auto"/>
                                        <w:bottom w:val="none" w:sz="0" w:space="0" w:color="auto"/>
                                        <w:right w:val="none" w:sz="0" w:space="0" w:color="auto"/>
                                      </w:divBdr>
                                      <w:divsChild>
                                        <w:div w:id="629358401">
                                          <w:marLeft w:val="0"/>
                                          <w:marRight w:val="0"/>
                                          <w:marTop w:val="0"/>
                                          <w:marBottom w:val="375"/>
                                          <w:divBdr>
                                            <w:top w:val="none" w:sz="0" w:space="0" w:color="auto"/>
                                            <w:left w:val="none" w:sz="0" w:space="0" w:color="auto"/>
                                            <w:bottom w:val="none" w:sz="0" w:space="0" w:color="auto"/>
                                            <w:right w:val="none" w:sz="0" w:space="0" w:color="auto"/>
                                          </w:divBdr>
                                          <w:divsChild>
                                            <w:div w:id="1352025155">
                                              <w:marLeft w:val="0"/>
                                              <w:marRight w:val="300"/>
                                              <w:marTop w:val="0"/>
                                              <w:marBottom w:val="0"/>
                                              <w:divBdr>
                                                <w:top w:val="none" w:sz="0" w:space="0" w:color="auto"/>
                                                <w:left w:val="none" w:sz="0" w:space="0" w:color="auto"/>
                                                <w:bottom w:val="none" w:sz="0" w:space="0" w:color="auto"/>
                                                <w:right w:val="none" w:sz="0" w:space="0" w:color="auto"/>
                                              </w:divBdr>
                                              <w:divsChild>
                                                <w:div w:id="306085884">
                                                  <w:marLeft w:val="0"/>
                                                  <w:marRight w:val="0"/>
                                                  <w:marTop w:val="0"/>
                                                  <w:marBottom w:val="0"/>
                                                  <w:divBdr>
                                                    <w:top w:val="none" w:sz="0" w:space="0" w:color="auto"/>
                                                    <w:left w:val="none" w:sz="0" w:space="0" w:color="auto"/>
                                                    <w:bottom w:val="none" w:sz="0" w:space="0" w:color="auto"/>
                                                    <w:right w:val="none" w:sz="0" w:space="0" w:color="auto"/>
                                                  </w:divBdr>
                                                  <w:divsChild>
                                                    <w:div w:id="1954512311">
                                                      <w:marLeft w:val="0"/>
                                                      <w:marRight w:val="0"/>
                                                      <w:marTop w:val="150"/>
                                                      <w:marBottom w:val="0"/>
                                                      <w:divBdr>
                                                        <w:top w:val="none" w:sz="0" w:space="0" w:color="auto"/>
                                                        <w:left w:val="none" w:sz="0" w:space="0" w:color="auto"/>
                                                        <w:bottom w:val="none" w:sz="0" w:space="0" w:color="auto"/>
                                                        <w:right w:val="none" w:sz="0" w:space="0" w:color="auto"/>
                                                      </w:divBdr>
                                                    </w:div>
                                                  </w:divsChild>
                                                </w:div>
                                                <w:div w:id="371267044">
                                                  <w:marLeft w:val="0"/>
                                                  <w:marRight w:val="0"/>
                                                  <w:marTop w:val="0"/>
                                                  <w:marBottom w:val="0"/>
                                                  <w:divBdr>
                                                    <w:top w:val="none" w:sz="0" w:space="0" w:color="auto"/>
                                                    <w:left w:val="none" w:sz="0" w:space="0" w:color="auto"/>
                                                    <w:bottom w:val="none" w:sz="0" w:space="0" w:color="auto"/>
                                                    <w:right w:val="none" w:sz="0" w:space="0" w:color="auto"/>
                                                  </w:divBdr>
                                                </w:div>
                                              </w:divsChild>
                                            </w:div>
                                            <w:div w:id="1398354274">
                                              <w:marLeft w:val="0"/>
                                              <w:marRight w:val="0"/>
                                              <w:marTop w:val="0"/>
                                              <w:marBottom w:val="0"/>
                                              <w:divBdr>
                                                <w:top w:val="none" w:sz="0" w:space="0" w:color="auto"/>
                                                <w:left w:val="none" w:sz="0" w:space="0" w:color="auto"/>
                                                <w:bottom w:val="none" w:sz="0" w:space="0" w:color="auto"/>
                                                <w:right w:val="none" w:sz="0" w:space="0" w:color="auto"/>
                                              </w:divBdr>
                                              <w:divsChild>
                                                <w:div w:id="240255692">
                                                  <w:marLeft w:val="0"/>
                                                  <w:marRight w:val="0"/>
                                                  <w:marTop w:val="0"/>
                                                  <w:marBottom w:val="0"/>
                                                  <w:divBdr>
                                                    <w:top w:val="none" w:sz="0" w:space="0" w:color="auto"/>
                                                    <w:left w:val="none" w:sz="0" w:space="0" w:color="auto"/>
                                                    <w:bottom w:val="none" w:sz="0" w:space="0" w:color="auto"/>
                                                    <w:right w:val="none" w:sz="0" w:space="0" w:color="auto"/>
                                                  </w:divBdr>
                                                  <w:divsChild>
                                                    <w:div w:id="1571186834">
                                                      <w:marLeft w:val="0"/>
                                                      <w:marRight w:val="0"/>
                                                      <w:marTop w:val="0"/>
                                                      <w:marBottom w:val="0"/>
                                                      <w:divBdr>
                                                        <w:top w:val="none" w:sz="0" w:space="0" w:color="auto"/>
                                                        <w:left w:val="none" w:sz="0" w:space="0" w:color="auto"/>
                                                        <w:bottom w:val="none" w:sz="0" w:space="0" w:color="auto"/>
                                                        <w:right w:val="none" w:sz="0" w:space="0" w:color="auto"/>
                                                      </w:divBdr>
                                                    </w:div>
                                                    <w:div w:id="1515419883">
                                                      <w:marLeft w:val="0"/>
                                                      <w:marRight w:val="0"/>
                                                      <w:marTop w:val="375"/>
                                                      <w:marBottom w:val="0"/>
                                                      <w:divBdr>
                                                        <w:top w:val="none" w:sz="0" w:space="0" w:color="auto"/>
                                                        <w:left w:val="none" w:sz="0" w:space="0" w:color="auto"/>
                                                        <w:bottom w:val="none" w:sz="0" w:space="0" w:color="auto"/>
                                                        <w:right w:val="none" w:sz="0" w:space="0" w:color="auto"/>
                                                      </w:divBdr>
                                                      <w:divsChild>
                                                        <w:div w:id="329603727">
                                                          <w:marLeft w:val="0"/>
                                                          <w:marRight w:val="0"/>
                                                          <w:marTop w:val="0"/>
                                                          <w:marBottom w:val="0"/>
                                                          <w:divBdr>
                                                            <w:top w:val="none" w:sz="0" w:space="0" w:color="auto"/>
                                                            <w:left w:val="none" w:sz="0" w:space="0" w:color="auto"/>
                                                            <w:bottom w:val="none" w:sz="0" w:space="0" w:color="auto"/>
                                                            <w:right w:val="none" w:sz="0" w:space="0" w:color="auto"/>
                                                          </w:divBdr>
                                                          <w:divsChild>
                                                            <w:div w:id="1157501917">
                                                              <w:marLeft w:val="0"/>
                                                              <w:marRight w:val="0"/>
                                                              <w:marTop w:val="0"/>
                                                              <w:marBottom w:val="0"/>
                                                              <w:divBdr>
                                                                <w:top w:val="none" w:sz="0" w:space="0" w:color="auto"/>
                                                                <w:left w:val="none" w:sz="0" w:space="0" w:color="auto"/>
                                                                <w:bottom w:val="none" w:sz="0" w:space="0" w:color="auto"/>
                                                                <w:right w:val="none" w:sz="0" w:space="0" w:color="auto"/>
                                                              </w:divBdr>
                                                            </w:div>
                                                          </w:divsChild>
                                                        </w:div>
                                                        <w:div w:id="907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245233">
                                          <w:marLeft w:val="0"/>
                                          <w:marRight w:val="0"/>
                                          <w:marTop w:val="0"/>
                                          <w:marBottom w:val="0"/>
                                          <w:divBdr>
                                            <w:top w:val="none" w:sz="0" w:space="0" w:color="auto"/>
                                            <w:left w:val="none" w:sz="0" w:space="0" w:color="auto"/>
                                            <w:bottom w:val="none" w:sz="0" w:space="0" w:color="auto"/>
                                            <w:right w:val="none" w:sz="0" w:space="0" w:color="auto"/>
                                          </w:divBdr>
                                          <w:divsChild>
                                            <w:div w:id="232854954">
                                              <w:marLeft w:val="0"/>
                                              <w:marRight w:val="300"/>
                                              <w:marTop w:val="0"/>
                                              <w:marBottom w:val="0"/>
                                              <w:divBdr>
                                                <w:top w:val="none" w:sz="0" w:space="0" w:color="auto"/>
                                                <w:left w:val="none" w:sz="0" w:space="0" w:color="auto"/>
                                                <w:bottom w:val="none" w:sz="0" w:space="0" w:color="auto"/>
                                                <w:right w:val="none" w:sz="0" w:space="0" w:color="auto"/>
                                              </w:divBdr>
                                              <w:divsChild>
                                                <w:div w:id="447821924">
                                                  <w:marLeft w:val="0"/>
                                                  <w:marRight w:val="0"/>
                                                  <w:marTop w:val="0"/>
                                                  <w:marBottom w:val="0"/>
                                                  <w:divBdr>
                                                    <w:top w:val="none" w:sz="0" w:space="0" w:color="auto"/>
                                                    <w:left w:val="none" w:sz="0" w:space="0" w:color="auto"/>
                                                    <w:bottom w:val="none" w:sz="0" w:space="0" w:color="auto"/>
                                                    <w:right w:val="none" w:sz="0" w:space="0" w:color="auto"/>
                                                  </w:divBdr>
                                                  <w:divsChild>
                                                    <w:div w:id="1826705925">
                                                      <w:marLeft w:val="0"/>
                                                      <w:marRight w:val="0"/>
                                                      <w:marTop w:val="150"/>
                                                      <w:marBottom w:val="0"/>
                                                      <w:divBdr>
                                                        <w:top w:val="none" w:sz="0" w:space="0" w:color="auto"/>
                                                        <w:left w:val="none" w:sz="0" w:space="0" w:color="auto"/>
                                                        <w:bottom w:val="none" w:sz="0" w:space="0" w:color="auto"/>
                                                        <w:right w:val="none" w:sz="0" w:space="0" w:color="auto"/>
                                                      </w:divBdr>
                                                    </w:div>
                                                  </w:divsChild>
                                                </w:div>
                                                <w:div w:id="1652519944">
                                                  <w:marLeft w:val="0"/>
                                                  <w:marRight w:val="0"/>
                                                  <w:marTop w:val="0"/>
                                                  <w:marBottom w:val="0"/>
                                                  <w:divBdr>
                                                    <w:top w:val="none" w:sz="0" w:space="0" w:color="auto"/>
                                                    <w:left w:val="none" w:sz="0" w:space="0" w:color="auto"/>
                                                    <w:bottom w:val="none" w:sz="0" w:space="0" w:color="auto"/>
                                                    <w:right w:val="none" w:sz="0" w:space="0" w:color="auto"/>
                                                  </w:divBdr>
                                                </w:div>
                                              </w:divsChild>
                                            </w:div>
                                            <w:div w:id="1899827824">
                                              <w:marLeft w:val="0"/>
                                              <w:marRight w:val="0"/>
                                              <w:marTop w:val="0"/>
                                              <w:marBottom w:val="0"/>
                                              <w:divBdr>
                                                <w:top w:val="none" w:sz="0" w:space="0" w:color="auto"/>
                                                <w:left w:val="none" w:sz="0" w:space="0" w:color="auto"/>
                                                <w:bottom w:val="none" w:sz="0" w:space="0" w:color="auto"/>
                                                <w:right w:val="none" w:sz="0" w:space="0" w:color="auto"/>
                                              </w:divBdr>
                                              <w:divsChild>
                                                <w:div w:id="1916938145">
                                                  <w:marLeft w:val="0"/>
                                                  <w:marRight w:val="0"/>
                                                  <w:marTop w:val="0"/>
                                                  <w:marBottom w:val="0"/>
                                                  <w:divBdr>
                                                    <w:top w:val="none" w:sz="0" w:space="0" w:color="auto"/>
                                                    <w:left w:val="none" w:sz="0" w:space="0" w:color="auto"/>
                                                    <w:bottom w:val="none" w:sz="0" w:space="0" w:color="auto"/>
                                                    <w:right w:val="none" w:sz="0" w:space="0" w:color="auto"/>
                                                  </w:divBdr>
                                                  <w:divsChild>
                                                    <w:div w:id="744650106">
                                                      <w:marLeft w:val="0"/>
                                                      <w:marRight w:val="0"/>
                                                      <w:marTop w:val="0"/>
                                                      <w:marBottom w:val="0"/>
                                                      <w:divBdr>
                                                        <w:top w:val="none" w:sz="0" w:space="0" w:color="auto"/>
                                                        <w:left w:val="none" w:sz="0" w:space="0" w:color="auto"/>
                                                        <w:bottom w:val="none" w:sz="0" w:space="0" w:color="auto"/>
                                                        <w:right w:val="none" w:sz="0" w:space="0" w:color="auto"/>
                                                      </w:divBdr>
                                                    </w:div>
                                                    <w:div w:id="1496648541">
                                                      <w:marLeft w:val="0"/>
                                                      <w:marRight w:val="0"/>
                                                      <w:marTop w:val="375"/>
                                                      <w:marBottom w:val="0"/>
                                                      <w:divBdr>
                                                        <w:top w:val="none" w:sz="0" w:space="0" w:color="auto"/>
                                                        <w:left w:val="none" w:sz="0" w:space="0" w:color="auto"/>
                                                        <w:bottom w:val="none" w:sz="0" w:space="0" w:color="auto"/>
                                                        <w:right w:val="none" w:sz="0" w:space="0" w:color="auto"/>
                                                      </w:divBdr>
                                                      <w:divsChild>
                                                        <w:div w:id="320818340">
                                                          <w:marLeft w:val="0"/>
                                                          <w:marRight w:val="0"/>
                                                          <w:marTop w:val="0"/>
                                                          <w:marBottom w:val="0"/>
                                                          <w:divBdr>
                                                            <w:top w:val="none" w:sz="0" w:space="0" w:color="auto"/>
                                                            <w:left w:val="none" w:sz="0" w:space="0" w:color="auto"/>
                                                            <w:bottom w:val="none" w:sz="0" w:space="0" w:color="auto"/>
                                                            <w:right w:val="none" w:sz="0" w:space="0" w:color="auto"/>
                                                          </w:divBdr>
                                                          <w:divsChild>
                                                            <w:div w:id="1978532511">
                                                              <w:marLeft w:val="0"/>
                                                              <w:marRight w:val="0"/>
                                                              <w:marTop w:val="0"/>
                                                              <w:marBottom w:val="0"/>
                                                              <w:divBdr>
                                                                <w:top w:val="none" w:sz="0" w:space="0" w:color="auto"/>
                                                                <w:left w:val="none" w:sz="0" w:space="0" w:color="auto"/>
                                                                <w:bottom w:val="none" w:sz="0" w:space="0" w:color="auto"/>
                                                                <w:right w:val="none" w:sz="0" w:space="0" w:color="auto"/>
                                                              </w:divBdr>
                                                            </w:div>
                                                          </w:divsChild>
                                                        </w:div>
                                                        <w:div w:id="11782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85061">
                                      <w:marLeft w:val="0"/>
                                      <w:marRight w:val="0"/>
                                      <w:marTop w:val="0"/>
                                      <w:marBottom w:val="375"/>
                                      <w:divBdr>
                                        <w:top w:val="none" w:sz="0" w:space="0" w:color="auto"/>
                                        <w:left w:val="none" w:sz="0" w:space="0" w:color="auto"/>
                                        <w:bottom w:val="none" w:sz="0" w:space="0" w:color="auto"/>
                                        <w:right w:val="none" w:sz="0" w:space="0" w:color="auto"/>
                                      </w:divBdr>
                                      <w:divsChild>
                                        <w:div w:id="1770659684">
                                          <w:marLeft w:val="0"/>
                                          <w:marRight w:val="450"/>
                                          <w:marTop w:val="0"/>
                                          <w:marBottom w:val="0"/>
                                          <w:divBdr>
                                            <w:top w:val="none" w:sz="0" w:space="0" w:color="auto"/>
                                            <w:left w:val="none" w:sz="0" w:space="0" w:color="auto"/>
                                            <w:bottom w:val="none" w:sz="0" w:space="0" w:color="auto"/>
                                            <w:right w:val="none" w:sz="0" w:space="0" w:color="auto"/>
                                          </w:divBdr>
                                          <w:divsChild>
                                            <w:div w:id="912737868">
                                              <w:marLeft w:val="0"/>
                                              <w:marRight w:val="0"/>
                                              <w:marTop w:val="0"/>
                                              <w:marBottom w:val="150"/>
                                              <w:divBdr>
                                                <w:top w:val="none" w:sz="0" w:space="0" w:color="auto"/>
                                                <w:left w:val="none" w:sz="0" w:space="0" w:color="auto"/>
                                                <w:bottom w:val="none" w:sz="0" w:space="0" w:color="auto"/>
                                                <w:right w:val="none" w:sz="0" w:space="0" w:color="auto"/>
                                              </w:divBdr>
                                            </w:div>
                                            <w:div w:id="2022315532">
                                              <w:marLeft w:val="0"/>
                                              <w:marRight w:val="0"/>
                                              <w:marTop w:val="0"/>
                                              <w:marBottom w:val="0"/>
                                              <w:divBdr>
                                                <w:top w:val="none" w:sz="0" w:space="0" w:color="auto"/>
                                                <w:left w:val="none" w:sz="0" w:space="0" w:color="auto"/>
                                                <w:bottom w:val="none" w:sz="0" w:space="0" w:color="auto"/>
                                                <w:right w:val="none" w:sz="0" w:space="0" w:color="auto"/>
                                              </w:divBdr>
                                            </w:div>
                                          </w:divsChild>
                                        </w:div>
                                        <w:div w:id="466355370">
                                          <w:marLeft w:val="0"/>
                                          <w:marRight w:val="0"/>
                                          <w:marTop w:val="0"/>
                                          <w:marBottom w:val="0"/>
                                          <w:divBdr>
                                            <w:top w:val="none" w:sz="0" w:space="0" w:color="auto"/>
                                            <w:left w:val="none" w:sz="0" w:space="0" w:color="auto"/>
                                            <w:bottom w:val="none" w:sz="0" w:space="0" w:color="auto"/>
                                            <w:right w:val="none" w:sz="0" w:space="0" w:color="auto"/>
                                          </w:divBdr>
                                          <w:divsChild>
                                            <w:div w:id="542249473">
                                              <w:marLeft w:val="0"/>
                                              <w:marRight w:val="0"/>
                                              <w:marTop w:val="0"/>
                                              <w:marBottom w:val="0"/>
                                              <w:divBdr>
                                                <w:top w:val="none" w:sz="0" w:space="0" w:color="auto"/>
                                                <w:left w:val="none" w:sz="0" w:space="0" w:color="auto"/>
                                                <w:bottom w:val="none" w:sz="0" w:space="0" w:color="auto"/>
                                                <w:right w:val="none" w:sz="0" w:space="0" w:color="auto"/>
                                              </w:divBdr>
                                              <w:divsChild>
                                                <w:div w:id="1047728593">
                                                  <w:marLeft w:val="0"/>
                                                  <w:marRight w:val="0"/>
                                                  <w:marTop w:val="0"/>
                                                  <w:marBottom w:val="0"/>
                                                  <w:divBdr>
                                                    <w:top w:val="none" w:sz="0" w:space="0" w:color="auto"/>
                                                    <w:left w:val="none" w:sz="0" w:space="0" w:color="auto"/>
                                                    <w:bottom w:val="none" w:sz="0" w:space="0" w:color="auto"/>
                                                    <w:right w:val="none" w:sz="0" w:space="0" w:color="auto"/>
                                                  </w:divBdr>
                                                </w:div>
                                                <w:div w:id="497159994">
                                                  <w:marLeft w:val="0"/>
                                                  <w:marRight w:val="0"/>
                                                  <w:marTop w:val="0"/>
                                                  <w:marBottom w:val="0"/>
                                                  <w:divBdr>
                                                    <w:top w:val="none" w:sz="0" w:space="0" w:color="auto"/>
                                                    <w:left w:val="none" w:sz="0" w:space="0" w:color="auto"/>
                                                    <w:bottom w:val="none" w:sz="0" w:space="0" w:color="auto"/>
                                                    <w:right w:val="none" w:sz="0" w:space="0" w:color="auto"/>
                                                  </w:divBdr>
                                                </w:div>
                                              </w:divsChild>
                                            </w:div>
                                            <w:div w:id="12611398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384642">
          <w:marLeft w:val="0"/>
          <w:marRight w:val="0"/>
          <w:marTop w:val="0"/>
          <w:marBottom w:val="750"/>
          <w:divBdr>
            <w:top w:val="none" w:sz="0" w:space="0" w:color="auto"/>
            <w:left w:val="none" w:sz="0" w:space="0" w:color="auto"/>
            <w:bottom w:val="none" w:sz="0" w:space="0" w:color="auto"/>
            <w:right w:val="none" w:sz="0" w:space="0" w:color="auto"/>
          </w:divBdr>
          <w:divsChild>
            <w:div w:id="1026103606">
              <w:marLeft w:val="0"/>
              <w:marRight w:val="0"/>
              <w:marTop w:val="0"/>
              <w:marBottom w:val="0"/>
              <w:divBdr>
                <w:top w:val="none" w:sz="0" w:space="0" w:color="auto"/>
                <w:left w:val="none" w:sz="0" w:space="0" w:color="auto"/>
                <w:bottom w:val="none" w:sz="0" w:space="0" w:color="auto"/>
                <w:right w:val="none" w:sz="0" w:space="0" w:color="auto"/>
              </w:divBdr>
              <w:divsChild>
                <w:div w:id="307250055">
                  <w:marLeft w:val="0"/>
                  <w:marRight w:val="0"/>
                  <w:marTop w:val="0"/>
                  <w:marBottom w:val="0"/>
                  <w:divBdr>
                    <w:top w:val="none" w:sz="0" w:space="0" w:color="auto"/>
                    <w:left w:val="none" w:sz="0" w:space="0" w:color="auto"/>
                    <w:bottom w:val="none" w:sz="0" w:space="0" w:color="auto"/>
                    <w:right w:val="none" w:sz="0" w:space="0" w:color="auto"/>
                  </w:divBdr>
                  <w:divsChild>
                    <w:div w:id="857742432">
                      <w:marLeft w:val="-15"/>
                      <w:marRight w:val="0"/>
                      <w:marTop w:val="0"/>
                      <w:marBottom w:val="0"/>
                      <w:divBdr>
                        <w:top w:val="none" w:sz="0" w:space="0" w:color="auto"/>
                        <w:left w:val="none" w:sz="0" w:space="0" w:color="auto"/>
                        <w:bottom w:val="none" w:sz="0" w:space="0" w:color="auto"/>
                        <w:right w:val="none" w:sz="0" w:space="0" w:color="auto"/>
                      </w:divBdr>
                    </w:div>
                    <w:div w:id="699478150">
                      <w:marLeft w:val="225"/>
                      <w:marRight w:val="225"/>
                      <w:marTop w:val="0"/>
                      <w:marBottom w:val="0"/>
                      <w:divBdr>
                        <w:top w:val="none" w:sz="0" w:space="0" w:color="auto"/>
                        <w:left w:val="none" w:sz="0" w:space="0" w:color="auto"/>
                        <w:bottom w:val="none" w:sz="0" w:space="0" w:color="auto"/>
                        <w:right w:val="none" w:sz="0" w:space="0" w:color="auto"/>
                      </w:divBdr>
                    </w:div>
                  </w:divsChild>
                </w:div>
                <w:div w:id="774862093">
                  <w:marLeft w:val="0"/>
                  <w:marRight w:val="0"/>
                  <w:marTop w:val="0"/>
                  <w:marBottom w:val="0"/>
                  <w:divBdr>
                    <w:top w:val="none" w:sz="0" w:space="0" w:color="auto"/>
                    <w:left w:val="none" w:sz="0" w:space="0" w:color="auto"/>
                    <w:bottom w:val="none" w:sz="0" w:space="0" w:color="auto"/>
                    <w:right w:val="none" w:sz="0" w:space="0" w:color="auto"/>
                  </w:divBdr>
                </w:div>
                <w:div w:id="1301426504">
                  <w:marLeft w:val="0"/>
                  <w:marRight w:val="0"/>
                  <w:marTop w:val="0"/>
                  <w:marBottom w:val="0"/>
                  <w:divBdr>
                    <w:top w:val="none" w:sz="0" w:space="0" w:color="auto"/>
                    <w:left w:val="none" w:sz="0" w:space="0" w:color="auto"/>
                    <w:bottom w:val="none" w:sz="0" w:space="0" w:color="auto"/>
                    <w:right w:val="none" w:sz="0" w:space="0" w:color="auto"/>
                  </w:divBdr>
                  <w:divsChild>
                    <w:div w:id="771510236">
                      <w:marLeft w:val="0"/>
                      <w:marRight w:val="0"/>
                      <w:marTop w:val="0"/>
                      <w:marBottom w:val="0"/>
                      <w:divBdr>
                        <w:top w:val="none" w:sz="0" w:space="0" w:color="auto"/>
                        <w:left w:val="none" w:sz="0" w:space="0" w:color="auto"/>
                        <w:bottom w:val="none" w:sz="0" w:space="0" w:color="auto"/>
                        <w:right w:val="none" w:sz="0" w:space="0" w:color="auto"/>
                      </w:divBdr>
                    </w:div>
                    <w:div w:id="39521413">
                      <w:marLeft w:val="0"/>
                      <w:marRight w:val="0"/>
                      <w:marTop w:val="375"/>
                      <w:marBottom w:val="300"/>
                      <w:divBdr>
                        <w:top w:val="none" w:sz="0" w:space="0" w:color="auto"/>
                        <w:left w:val="none" w:sz="0" w:space="0" w:color="auto"/>
                        <w:bottom w:val="none" w:sz="0" w:space="0" w:color="auto"/>
                        <w:right w:val="none" w:sz="0" w:space="0" w:color="auto"/>
                      </w:divBdr>
                      <w:divsChild>
                        <w:div w:id="231811997">
                          <w:marLeft w:val="0"/>
                          <w:marRight w:val="0"/>
                          <w:marTop w:val="0"/>
                          <w:marBottom w:val="0"/>
                          <w:divBdr>
                            <w:top w:val="none" w:sz="0" w:space="0" w:color="auto"/>
                            <w:left w:val="none" w:sz="0" w:space="0" w:color="auto"/>
                            <w:bottom w:val="none" w:sz="0" w:space="0" w:color="auto"/>
                            <w:right w:val="none" w:sz="0" w:space="0" w:color="auto"/>
                          </w:divBdr>
                          <w:divsChild>
                            <w:div w:id="1459836611">
                              <w:marLeft w:val="0"/>
                              <w:marRight w:val="0"/>
                              <w:marTop w:val="0"/>
                              <w:marBottom w:val="0"/>
                              <w:divBdr>
                                <w:top w:val="none" w:sz="0" w:space="0" w:color="auto"/>
                                <w:left w:val="none" w:sz="0" w:space="0" w:color="auto"/>
                                <w:bottom w:val="none" w:sz="0" w:space="0" w:color="auto"/>
                                <w:right w:val="none" w:sz="0" w:space="0" w:color="auto"/>
                              </w:divBdr>
                            </w:div>
                          </w:divsChild>
                        </w:div>
                        <w:div w:id="1285886111">
                          <w:marLeft w:val="0"/>
                          <w:marRight w:val="0"/>
                          <w:marTop w:val="0"/>
                          <w:marBottom w:val="0"/>
                          <w:divBdr>
                            <w:top w:val="none" w:sz="0" w:space="0" w:color="auto"/>
                            <w:left w:val="none" w:sz="0" w:space="0" w:color="auto"/>
                            <w:bottom w:val="none" w:sz="0" w:space="0" w:color="auto"/>
                            <w:right w:val="none" w:sz="0" w:space="0" w:color="auto"/>
                          </w:divBdr>
                          <w:divsChild>
                            <w:div w:id="736322345">
                              <w:marLeft w:val="0"/>
                              <w:marRight w:val="0"/>
                              <w:marTop w:val="0"/>
                              <w:marBottom w:val="0"/>
                              <w:divBdr>
                                <w:top w:val="none" w:sz="0" w:space="0" w:color="auto"/>
                                <w:left w:val="none" w:sz="0" w:space="0" w:color="auto"/>
                                <w:bottom w:val="none" w:sz="0" w:space="0" w:color="auto"/>
                                <w:right w:val="none" w:sz="0" w:space="0" w:color="auto"/>
                              </w:divBdr>
                            </w:div>
                          </w:divsChild>
                        </w:div>
                        <w:div w:id="749549066">
                          <w:marLeft w:val="0"/>
                          <w:marRight w:val="0"/>
                          <w:marTop w:val="0"/>
                          <w:marBottom w:val="0"/>
                          <w:divBdr>
                            <w:top w:val="none" w:sz="0" w:space="0" w:color="auto"/>
                            <w:left w:val="none" w:sz="0" w:space="0" w:color="auto"/>
                            <w:bottom w:val="none" w:sz="0" w:space="0" w:color="auto"/>
                            <w:right w:val="none" w:sz="0" w:space="0" w:color="auto"/>
                          </w:divBdr>
                          <w:divsChild>
                            <w:div w:id="835539695">
                              <w:marLeft w:val="0"/>
                              <w:marRight w:val="0"/>
                              <w:marTop w:val="0"/>
                              <w:marBottom w:val="0"/>
                              <w:divBdr>
                                <w:top w:val="none" w:sz="0" w:space="0" w:color="auto"/>
                                <w:left w:val="none" w:sz="0" w:space="0" w:color="auto"/>
                                <w:bottom w:val="none" w:sz="0" w:space="0" w:color="auto"/>
                                <w:right w:val="none" w:sz="0" w:space="0" w:color="auto"/>
                              </w:divBdr>
                            </w:div>
                          </w:divsChild>
                        </w:div>
                        <w:div w:id="1685017622">
                          <w:marLeft w:val="0"/>
                          <w:marRight w:val="0"/>
                          <w:marTop w:val="0"/>
                          <w:marBottom w:val="0"/>
                          <w:divBdr>
                            <w:top w:val="none" w:sz="0" w:space="0" w:color="auto"/>
                            <w:left w:val="none" w:sz="0" w:space="0" w:color="auto"/>
                            <w:bottom w:val="none" w:sz="0" w:space="0" w:color="auto"/>
                            <w:right w:val="none" w:sz="0" w:space="0" w:color="auto"/>
                          </w:divBdr>
                          <w:divsChild>
                            <w:div w:id="919408907">
                              <w:marLeft w:val="0"/>
                              <w:marRight w:val="0"/>
                              <w:marTop w:val="0"/>
                              <w:marBottom w:val="0"/>
                              <w:divBdr>
                                <w:top w:val="none" w:sz="0" w:space="0" w:color="auto"/>
                                <w:left w:val="none" w:sz="0" w:space="0" w:color="auto"/>
                                <w:bottom w:val="none" w:sz="0" w:space="0" w:color="auto"/>
                                <w:right w:val="none" w:sz="0" w:space="0" w:color="auto"/>
                              </w:divBdr>
                            </w:div>
                          </w:divsChild>
                        </w:div>
                        <w:div w:id="932083343">
                          <w:marLeft w:val="0"/>
                          <w:marRight w:val="0"/>
                          <w:marTop w:val="0"/>
                          <w:marBottom w:val="0"/>
                          <w:divBdr>
                            <w:top w:val="none" w:sz="0" w:space="0" w:color="auto"/>
                            <w:left w:val="none" w:sz="0" w:space="0" w:color="auto"/>
                            <w:bottom w:val="none" w:sz="0" w:space="0" w:color="auto"/>
                            <w:right w:val="none" w:sz="0" w:space="0" w:color="auto"/>
                          </w:divBdr>
                          <w:divsChild>
                            <w:div w:id="15776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4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882379">
              <w:marLeft w:val="0"/>
              <w:marRight w:val="0"/>
              <w:marTop w:val="0"/>
              <w:marBottom w:val="450"/>
              <w:divBdr>
                <w:top w:val="none" w:sz="0" w:space="0" w:color="auto"/>
                <w:left w:val="none" w:sz="0" w:space="0" w:color="auto"/>
                <w:bottom w:val="none" w:sz="0" w:space="0" w:color="auto"/>
                <w:right w:val="none" w:sz="0" w:space="0" w:color="auto"/>
              </w:divBdr>
              <w:divsChild>
                <w:div w:id="538009533">
                  <w:marLeft w:val="0"/>
                  <w:marRight w:val="0"/>
                  <w:marTop w:val="0"/>
                  <w:marBottom w:val="0"/>
                  <w:divBdr>
                    <w:top w:val="none" w:sz="0" w:space="0" w:color="auto"/>
                    <w:left w:val="none" w:sz="0" w:space="0" w:color="auto"/>
                    <w:bottom w:val="none" w:sz="0" w:space="0" w:color="auto"/>
                    <w:right w:val="none" w:sz="0" w:space="0" w:color="auto"/>
                  </w:divBdr>
                </w:div>
                <w:div w:id="478695907">
                  <w:marLeft w:val="0"/>
                  <w:marRight w:val="0"/>
                  <w:marTop w:val="0"/>
                  <w:marBottom w:val="0"/>
                  <w:divBdr>
                    <w:top w:val="none" w:sz="0" w:space="0" w:color="auto"/>
                    <w:left w:val="none" w:sz="0" w:space="0" w:color="auto"/>
                    <w:bottom w:val="none" w:sz="0" w:space="0" w:color="auto"/>
                    <w:right w:val="none" w:sz="0" w:space="0" w:color="auto"/>
                  </w:divBdr>
                  <w:divsChild>
                    <w:div w:id="1998412146">
                      <w:marLeft w:val="0"/>
                      <w:marRight w:val="0"/>
                      <w:marTop w:val="0"/>
                      <w:marBottom w:val="0"/>
                      <w:divBdr>
                        <w:top w:val="none" w:sz="0" w:space="0" w:color="auto"/>
                        <w:left w:val="none" w:sz="0" w:space="0" w:color="auto"/>
                        <w:bottom w:val="none" w:sz="0" w:space="0" w:color="auto"/>
                        <w:right w:val="none" w:sz="0" w:space="0" w:color="auto"/>
                      </w:divBdr>
                      <w:divsChild>
                        <w:div w:id="1125780013">
                          <w:marLeft w:val="0"/>
                          <w:marRight w:val="0"/>
                          <w:marTop w:val="0"/>
                          <w:marBottom w:val="0"/>
                          <w:divBdr>
                            <w:top w:val="none" w:sz="0" w:space="0" w:color="auto"/>
                            <w:left w:val="none" w:sz="0" w:space="0" w:color="auto"/>
                            <w:bottom w:val="none" w:sz="0" w:space="0" w:color="auto"/>
                            <w:right w:val="none" w:sz="0" w:space="0" w:color="auto"/>
                          </w:divBdr>
                          <w:divsChild>
                            <w:div w:id="1681810377">
                              <w:marLeft w:val="0"/>
                              <w:marRight w:val="0"/>
                              <w:marTop w:val="0"/>
                              <w:marBottom w:val="0"/>
                              <w:divBdr>
                                <w:top w:val="none" w:sz="0" w:space="0" w:color="auto"/>
                                <w:left w:val="none" w:sz="0" w:space="0" w:color="auto"/>
                                <w:bottom w:val="none" w:sz="0" w:space="0" w:color="auto"/>
                                <w:right w:val="none" w:sz="0" w:space="0" w:color="auto"/>
                              </w:divBdr>
                              <w:divsChild>
                                <w:div w:id="728112056">
                                  <w:marLeft w:val="0"/>
                                  <w:marRight w:val="0"/>
                                  <w:marTop w:val="0"/>
                                  <w:marBottom w:val="0"/>
                                  <w:divBdr>
                                    <w:top w:val="none" w:sz="0" w:space="0" w:color="auto"/>
                                    <w:left w:val="none" w:sz="0" w:space="0" w:color="auto"/>
                                    <w:bottom w:val="none" w:sz="0" w:space="0" w:color="auto"/>
                                    <w:right w:val="none" w:sz="0" w:space="0" w:color="auto"/>
                                  </w:divBdr>
                                  <w:divsChild>
                                    <w:div w:id="2098399859">
                                      <w:marLeft w:val="0"/>
                                      <w:marRight w:val="0"/>
                                      <w:marTop w:val="0"/>
                                      <w:marBottom w:val="0"/>
                                      <w:divBdr>
                                        <w:top w:val="none" w:sz="0" w:space="0" w:color="auto"/>
                                        <w:left w:val="none" w:sz="0" w:space="0" w:color="auto"/>
                                        <w:bottom w:val="none" w:sz="0" w:space="0" w:color="auto"/>
                                        <w:right w:val="none" w:sz="0" w:space="0" w:color="auto"/>
                                      </w:divBdr>
                                    </w:div>
                                    <w:div w:id="271791111">
                                      <w:marLeft w:val="0"/>
                                      <w:marRight w:val="0"/>
                                      <w:marTop w:val="0"/>
                                      <w:marBottom w:val="600"/>
                                      <w:divBdr>
                                        <w:top w:val="none" w:sz="0" w:space="0" w:color="auto"/>
                                        <w:left w:val="none" w:sz="0" w:space="0" w:color="auto"/>
                                        <w:bottom w:val="none" w:sz="0" w:space="0" w:color="auto"/>
                                        <w:right w:val="none" w:sz="0" w:space="0" w:color="auto"/>
                                      </w:divBdr>
                                      <w:divsChild>
                                        <w:div w:id="1387296211">
                                          <w:marLeft w:val="0"/>
                                          <w:marRight w:val="0"/>
                                          <w:marTop w:val="0"/>
                                          <w:marBottom w:val="375"/>
                                          <w:divBdr>
                                            <w:top w:val="none" w:sz="0" w:space="0" w:color="auto"/>
                                            <w:left w:val="none" w:sz="0" w:space="0" w:color="auto"/>
                                            <w:bottom w:val="none" w:sz="0" w:space="0" w:color="auto"/>
                                            <w:right w:val="none" w:sz="0" w:space="0" w:color="auto"/>
                                          </w:divBdr>
                                          <w:divsChild>
                                            <w:div w:id="911352624">
                                              <w:marLeft w:val="0"/>
                                              <w:marRight w:val="300"/>
                                              <w:marTop w:val="0"/>
                                              <w:marBottom w:val="0"/>
                                              <w:divBdr>
                                                <w:top w:val="none" w:sz="0" w:space="0" w:color="auto"/>
                                                <w:left w:val="none" w:sz="0" w:space="0" w:color="auto"/>
                                                <w:bottom w:val="none" w:sz="0" w:space="0" w:color="auto"/>
                                                <w:right w:val="none" w:sz="0" w:space="0" w:color="auto"/>
                                              </w:divBdr>
                                              <w:divsChild>
                                                <w:div w:id="1077240056">
                                                  <w:marLeft w:val="0"/>
                                                  <w:marRight w:val="0"/>
                                                  <w:marTop w:val="0"/>
                                                  <w:marBottom w:val="0"/>
                                                  <w:divBdr>
                                                    <w:top w:val="none" w:sz="0" w:space="0" w:color="auto"/>
                                                    <w:left w:val="none" w:sz="0" w:space="0" w:color="auto"/>
                                                    <w:bottom w:val="none" w:sz="0" w:space="0" w:color="auto"/>
                                                    <w:right w:val="none" w:sz="0" w:space="0" w:color="auto"/>
                                                  </w:divBdr>
                                                  <w:divsChild>
                                                    <w:div w:id="174733711">
                                                      <w:marLeft w:val="0"/>
                                                      <w:marRight w:val="0"/>
                                                      <w:marTop w:val="150"/>
                                                      <w:marBottom w:val="0"/>
                                                      <w:divBdr>
                                                        <w:top w:val="none" w:sz="0" w:space="0" w:color="auto"/>
                                                        <w:left w:val="none" w:sz="0" w:space="0" w:color="auto"/>
                                                        <w:bottom w:val="none" w:sz="0" w:space="0" w:color="auto"/>
                                                        <w:right w:val="none" w:sz="0" w:space="0" w:color="auto"/>
                                                      </w:divBdr>
                                                    </w:div>
                                                  </w:divsChild>
                                                </w:div>
                                                <w:div w:id="861817282">
                                                  <w:marLeft w:val="0"/>
                                                  <w:marRight w:val="0"/>
                                                  <w:marTop w:val="0"/>
                                                  <w:marBottom w:val="0"/>
                                                  <w:divBdr>
                                                    <w:top w:val="none" w:sz="0" w:space="0" w:color="auto"/>
                                                    <w:left w:val="none" w:sz="0" w:space="0" w:color="auto"/>
                                                    <w:bottom w:val="none" w:sz="0" w:space="0" w:color="auto"/>
                                                    <w:right w:val="none" w:sz="0" w:space="0" w:color="auto"/>
                                                  </w:divBdr>
                                                </w:div>
                                              </w:divsChild>
                                            </w:div>
                                            <w:div w:id="628239795">
                                              <w:marLeft w:val="0"/>
                                              <w:marRight w:val="0"/>
                                              <w:marTop w:val="0"/>
                                              <w:marBottom w:val="0"/>
                                              <w:divBdr>
                                                <w:top w:val="none" w:sz="0" w:space="0" w:color="auto"/>
                                                <w:left w:val="none" w:sz="0" w:space="0" w:color="auto"/>
                                                <w:bottom w:val="none" w:sz="0" w:space="0" w:color="auto"/>
                                                <w:right w:val="none" w:sz="0" w:space="0" w:color="auto"/>
                                              </w:divBdr>
                                              <w:divsChild>
                                                <w:div w:id="74859062">
                                                  <w:marLeft w:val="0"/>
                                                  <w:marRight w:val="0"/>
                                                  <w:marTop w:val="0"/>
                                                  <w:marBottom w:val="0"/>
                                                  <w:divBdr>
                                                    <w:top w:val="none" w:sz="0" w:space="0" w:color="auto"/>
                                                    <w:left w:val="none" w:sz="0" w:space="0" w:color="auto"/>
                                                    <w:bottom w:val="none" w:sz="0" w:space="0" w:color="auto"/>
                                                    <w:right w:val="none" w:sz="0" w:space="0" w:color="auto"/>
                                                  </w:divBdr>
                                                  <w:divsChild>
                                                    <w:div w:id="1942764335">
                                                      <w:marLeft w:val="0"/>
                                                      <w:marRight w:val="0"/>
                                                      <w:marTop w:val="0"/>
                                                      <w:marBottom w:val="0"/>
                                                      <w:divBdr>
                                                        <w:top w:val="none" w:sz="0" w:space="0" w:color="auto"/>
                                                        <w:left w:val="none" w:sz="0" w:space="0" w:color="auto"/>
                                                        <w:bottom w:val="none" w:sz="0" w:space="0" w:color="auto"/>
                                                        <w:right w:val="none" w:sz="0" w:space="0" w:color="auto"/>
                                                      </w:divBdr>
                                                    </w:div>
                                                    <w:div w:id="1191410743">
                                                      <w:marLeft w:val="0"/>
                                                      <w:marRight w:val="0"/>
                                                      <w:marTop w:val="375"/>
                                                      <w:marBottom w:val="0"/>
                                                      <w:divBdr>
                                                        <w:top w:val="none" w:sz="0" w:space="0" w:color="auto"/>
                                                        <w:left w:val="none" w:sz="0" w:space="0" w:color="auto"/>
                                                        <w:bottom w:val="none" w:sz="0" w:space="0" w:color="auto"/>
                                                        <w:right w:val="none" w:sz="0" w:space="0" w:color="auto"/>
                                                      </w:divBdr>
                                                      <w:divsChild>
                                                        <w:div w:id="419912723">
                                                          <w:marLeft w:val="0"/>
                                                          <w:marRight w:val="0"/>
                                                          <w:marTop w:val="0"/>
                                                          <w:marBottom w:val="0"/>
                                                          <w:divBdr>
                                                            <w:top w:val="none" w:sz="0" w:space="0" w:color="auto"/>
                                                            <w:left w:val="none" w:sz="0" w:space="0" w:color="auto"/>
                                                            <w:bottom w:val="none" w:sz="0" w:space="0" w:color="auto"/>
                                                            <w:right w:val="none" w:sz="0" w:space="0" w:color="auto"/>
                                                          </w:divBdr>
                                                          <w:divsChild>
                                                            <w:div w:id="267935835">
                                                              <w:marLeft w:val="0"/>
                                                              <w:marRight w:val="0"/>
                                                              <w:marTop w:val="0"/>
                                                              <w:marBottom w:val="0"/>
                                                              <w:divBdr>
                                                                <w:top w:val="none" w:sz="0" w:space="0" w:color="auto"/>
                                                                <w:left w:val="none" w:sz="0" w:space="0" w:color="auto"/>
                                                                <w:bottom w:val="none" w:sz="0" w:space="0" w:color="auto"/>
                                                                <w:right w:val="none" w:sz="0" w:space="0" w:color="auto"/>
                                                              </w:divBdr>
                                                            </w:div>
                                                          </w:divsChild>
                                                        </w:div>
                                                        <w:div w:id="17490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01242">
                                          <w:marLeft w:val="0"/>
                                          <w:marRight w:val="0"/>
                                          <w:marTop w:val="0"/>
                                          <w:marBottom w:val="375"/>
                                          <w:divBdr>
                                            <w:top w:val="none" w:sz="0" w:space="0" w:color="auto"/>
                                            <w:left w:val="none" w:sz="0" w:space="0" w:color="auto"/>
                                            <w:bottom w:val="none" w:sz="0" w:space="0" w:color="auto"/>
                                            <w:right w:val="none" w:sz="0" w:space="0" w:color="auto"/>
                                          </w:divBdr>
                                          <w:divsChild>
                                            <w:div w:id="1718167995">
                                              <w:marLeft w:val="0"/>
                                              <w:marRight w:val="300"/>
                                              <w:marTop w:val="0"/>
                                              <w:marBottom w:val="0"/>
                                              <w:divBdr>
                                                <w:top w:val="none" w:sz="0" w:space="0" w:color="auto"/>
                                                <w:left w:val="none" w:sz="0" w:space="0" w:color="auto"/>
                                                <w:bottom w:val="none" w:sz="0" w:space="0" w:color="auto"/>
                                                <w:right w:val="none" w:sz="0" w:space="0" w:color="auto"/>
                                              </w:divBdr>
                                              <w:divsChild>
                                                <w:div w:id="26223974">
                                                  <w:marLeft w:val="0"/>
                                                  <w:marRight w:val="0"/>
                                                  <w:marTop w:val="0"/>
                                                  <w:marBottom w:val="0"/>
                                                  <w:divBdr>
                                                    <w:top w:val="none" w:sz="0" w:space="0" w:color="auto"/>
                                                    <w:left w:val="none" w:sz="0" w:space="0" w:color="auto"/>
                                                    <w:bottom w:val="none" w:sz="0" w:space="0" w:color="auto"/>
                                                    <w:right w:val="none" w:sz="0" w:space="0" w:color="auto"/>
                                                  </w:divBdr>
                                                  <w:divsChild>
                                                    <w:div w:id="161623513">
                                                      <w:marLeft w:val="0"/>
                                                      <w:marRight w:val="0"/>
                                                      <w:marTop w:val="150"/>
                                                      <w:marBottom w:val="0"/>
                                                      <w:divBdr>
                                                        <w:top w:val="none" w:sz="0" w:space="0" w:color="auto"/>
                                                        <w:left w:val="none" w:sz="0" w:space="0" w:color="auto"/>
                                                        <w:bottom w:val="none" w:sz="0" w:space="0" w:color="auto"/>
                                                        <w:right w:val="none" w:sz="0" w:space="0" w:color="auto"/>
                                                      </w:divBdr>
                                                    </w:div>
                                                  </w:divsChild>
                                                </w:div>
                                                <w:div w:id="1556431089">
                                                  <w:marLeft w:val="0"/>
                                                  <w:marRight w:val="0"/>
                                                  <w:marTop w:val="0"/>
                                                  <w:marBottom w:val="0"/>
                                                  <w:divBdr>
                                                    <w:top w:val="none" w:sz="0" w:space="0" w:color="auto"/>
                                                    <w:left w:val="none" w:sz="0" w:space="0" w:color="auto"/>
                                                    <w:bottom w:val="none" w:sz="0" w:space="0" w:color="auto"/>
                                                    <w:right w:val="none" w:sz="0" w:space="0" w:color="auto"/>
                                                  </w:divBdr>
                                                </w:div>
                                              </w:divsChild>
                                            </w:div>
                                            <w:div w:id="1903640380">
                                              <w:marLeft w:val="0"/>
                                              <w:marRight w:val="0"/>
                                              <w:marTop w:val="0"/>
                                              <w:marBottom w:val="0"/>
                                              <w:divBdr>
                                                <w:top w:val="none" w:sz="0" w:space="0" w:color="auto"/>
                                                <w:left w:val="none" w:sz="0" w:space="0" w:color="auto"/>
                                                <w:bottom w:val="none" w:sz="0" w:space="0" w:color="auto"/>
                                                <w:right w:val="none" w:sz="0" w:space="0" w:color="auto"/>
                                              </w:divBdr>
                                              <w:divsChild>
                                                <w:div w:id="360328895">
                                                  <w:marLeft w:val="0"/>
                                                  <w:marRight w:val="0"/>
                                                  <w:marTop w:val="0"/>
                                                  <w:marBottom w:val="0"/>
                                                  <w:divBdr>
                                                    <w:top w:val="none" w:sz="0" w:space="0" w:color="auto"/>
                                                    <w:left w:val="none" w:sz="0" w:space="0" w:color="auto"/>
                                                    <w:bottom w:val="none" w:sz="0" w:space="0" w:color="auto"/>
                                                    <w:right w:val="none" w:sz="0" w:space="0" w:color="auto"/>
                                                  </w:divBdr>
                                                  <w:divsChild>
                                                    <w:div w:id="1838956480">
                                                      <w:marLeft w:val="0"/>
                                                      <w:marRight w:val="0"/>
                                                      <w:marTop w:val="0"/>
                                                      <w:marBottom w:val="0"/>
                                                      <w:divBdr>
                                                        <w:top w:val="none" w:sz="0" w:space="0" w:color="auto"/>
                                                        <w:left w:val="none" w:sz="0" w:space="0" w:color="auto"/>
                                                        <w:bottom w:val="none" w:sz="0" w:space="0" w:color="auto"/>
                                                        <w:right w:val="none" w:sz="0" w:space="0" w:color="auto"/>
                                                      </w:divBdr>
                                                    </w:div>
                                                    <w:div w:id="1045790059">
                                                      <w:marLeft w:val="0"/>
                                                      <w:marRight w:val="0"/>
                                                      <w:marTop w:val="375"/>
                                                      <w:marBottom w:val="0"/>
                                                      <w:divBdr>
                                                        <w:top w:val="none" w:sz="0" w:space="0" w:color="auto"/>
                                                        <w:left w:val="none" w:sz="0" w:space="0" w:color="auto"/>
                                                        <w:bottom w:val="none" w:sz="0" w:space="0" w:color="auto"/>
                                                        <w:right w:val="none" w:sz="0" w:space="0" w:color="auto"/>
                                                      </w:divBdr>
                                                      <w:divsChild>
                                                        <w:div w:id="980771845">
                                                          <w:marLeft w:val="0"/>
                                                          <w:marRight w:val="0"/>
                                                          <w:marTop w:val="0"/>
                                                          <w:marBottom w:val="0"/>
                                                          <w:divBdr>
                                                            <w:top w:val="none" w:sz="0" w:space="0" w:color="auto"/>
                                                            <w:left w:val="none" w:sz="0" w:space="0" w:color="auto"/>
                                                            <w:bottom w:val="none" w:sz="0" w:space="0" w:color="auto"/>
                                                            <w:right w:val="none" w:sz="0" w:space="0" w:color="auto"/>
                                                          </w:divBdr>
                                                          <w:divsChild>
                                                            <w:div w:id="823938715">
                                                              <w:marLeft w:val="0"/>
                                                              <w:marRight w:val="0"/>
                                                              <w:marTop w:val="0"/>
                                                              <w:marBottom w:val="0"/>
                                                              <w:divBdr>
                                                                <w:top w:val="none" w:sz="0" w:space="0" w:color="auto"/>
                                                                <w:left w:val="none" w:sz="0" w:space="0" w:color="auto"/>
                                                                <w:bottom w:val="none" w:sz="0" w:space="0" w:color="auto"/>
                                                                <w:right w:val="none" w:sz="0" w:space="0" w:color="auto"/>
                                                              </w:divBdr>
                                                            </w:div>
                                                          </w:divsChild>
                                                        </w:div>
                                                        <w:div w:id="11405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1405">
                                          <w:marLeft w:val="0"/>
                                          <w:marRight w:val="0"/>
                                          <w:marTop w:val="0"/>
                                          <w:marBottom w:val="375"/>
                                          <w:divBdr>
                                            <w:top w:val="none" w:sz="0" w:space="0" w:color="auto"/>
                                            <w:left w:val="none" w:sz="0" w:space="0" w:color="auto"/>
                                            <w:bottom w:val="none" w:sz="0" w:space="0" w:color="auto"/>
                                            <w:right w:val="none" w:sz="0" w:space="0" w:color="auto"/>
                                          </w:divBdr>
                                          <w:divsChild>
                                            <w:div w:id="1498956604">
                                              <w:marLeft w:val="0"/>
                                              <w:marRight w:val="300"/>
                                              <w:marTop w:val="0"/>
                                              <w:marBottom w:val="0"/>
                                              <w:divBdr>
                                                <w:top w:val="none" w:sz="0" w:space="0" w:color="auto"/>
                                                <w:left w:val="none" w:sz="0" w:space="0" w:color="auto"/>
                                                <w:bottom w:val="none" w:sz="0" w:space="0" w:color="auto"/>
                                                <w:right w:val="none" w:sz="0" w:space="0" w:color="auto"/>
                                              </w:divBdr>
                                              <w:divsChild>
                                                <w:div w:id="242616448">
                                                  <w:marLeft w:val="0"/>
                                                  <w:marRight w:val="0"/>
                                                  <w:marTop w:val="0"/>
                                                  <w:marBottom w:val="0"/>
                                                  <w:divBdr>
                                                    <w:top w:val="none" w:sz="0" w:space="0" w:color="auto"/>
                                                    <w:left w:val="none" w:sz="0" w:space="0" w:color="auto"/>
                                                    <w:bottom w:val="none" w:sz="0" w:space="0" w:color="auto"/>
                                                    <w:right w:val="none" w:sz="0" w:space="0" w:color="auto"/>
                                                  </w:divBdr>
                                                  <w:divsChild>
                                                    <w:div w:id="723287036">
                                                      <w:marLeft w:val="0"/>
                                                      <w:marRight w:val="0"/>
                                                      <w:marTop w:val="150"/>
                                                      <w:marBottom w:val="0"/>
                                                      <w:divBdr>
                                                        <w:top w:val="none" w:sz="0" w:space="0" w:color="auto"/>
                                                        <w:left w:val="none" w:sz="0" w:space="0" w:color="auto"/>
                                                        <w:bottom w:val="none" w:sz="0" w:space="0" w:color="auto"/>
                                                        <w:right w:val="none" w:sz="0" w:space="0" w:color="auto"/>
                                                      </w:divBdr>
                                                    </w:div>
                                                  </w:divsChild>
                                                </w:div>
                                                <w:div w:id="408118541">
                                                  <w:marLeft w:val="0"/>
                                                  <w:marRight w:val="0"/>
                                                  <w:marTop w:val="0"/>
                                                  <w:marBottom w:val="0"/>
                                                  <w:divBdr>
                                                    <w:top w:val="none" w:sz="0" w:space="0" w:color="auto"/>
                                                    <w:left w:val="none" w:sz="0" w:space="0" w:color="auto"/>
                                                    <w:bottom w:val="none" w:sz="0" w:space="0" w:color="auto"/>
                                                    <w:right w:val="none" w:sz="0" w:space="0" w:color="auto"/>
                                                  </w:divBdr>
                                                </w:div>
                                              </w:divsChild>
                                            </w:div>
                                            <w:div w:id="135877472">
                                              <w:marLeft w:val="0"/>
                                              <w:marRight w:val="0"/>
                                              <w:marTop w:val="0"/>
                                              <w:marBottom w:val="0"/>
                                              <w:divBdr>
                                                <w:top w:val="none" w:sz="0" w:space="0" w:color="auto"/>
                                                <w:left w:val="none" w:sz="0" w:space="0" w:color="auto"/>
                                                <w:bottom w:val="none" w:sz="0" w:space="0" w:color="auto"/>
                                                <w:right w:val="none" w:sz="0" w:space="0" w:color="auto"/>
                                              </w:divBdr>
                                              <w:divsChild>
                                                <w:div w:id="501703247">
                                                  <w:marLeft w:val="0"/>
                                                  <w:marRight w:val="0"/>
                                                  <w:marTop w:val="0"/>
                                                  <w:marBottom w:val="0"/>
                                                  <w:divBdr>
                                                    <w:top w:val="none" w:sz="0" w:space="0" w:color="auto"/>
                                                    <w:left w:val="none" w:sz="0" w:space="0" w:color="auto"/>
                                                    <w:bottom w:val="none" w:sz="0" w:space="0" w:color="auto"/>
                                                    <w:right w:val="none" w:sz="0" w:space="0" w:color="auto"/>
                                                  </w:divBdr>
                                                  <w:divsChild>
                                                    <w:div w:id="1672681316">
                                                      <w:marLeft w:val="0"/>
                                                      <w:marRight w:val="0"/>
                                                      <w:marTop w:val="0"/>
                                                      <w:marBottom w:val="0"/>
                                                      <w:divBdr>
                                                        <w:top w:val="none" w:sz="0" w:space="0" w:color="auto"/>
                                                        <w:left w:val="none" w:sz="0" w:space="0" w:color="auto"/>
                                                        <w:bottom w:val="none" w:sz="0" w:space="0" w:color="auto"/>
                                                        <w:right w:val="none" w:sz="0" w:space="0" w:color="auto"/>
                                                      </w:divBdr>
                                                    </w:div>
                                                    <w:div w:id="9769546">
                                                      <w:marLeft w:val="0"/>
                                                      <w:marRight w:val="0"/>
                                                      <w:marTop w:val="375"/>
                                                      <w:marBottom w:val="0"/>
                                                      <w:divBdr>
                                                        <w:top w:val="none" w:sz="0" w:space="0" w:color="auto"/>
                                                        <w:left w:val="none" w:sz="0" w:space="0" w:color="auto"/>
                                                        <w:bottom w:val="none" w:sz="0" w:space="0" w:color="auto"/>
                                                        <w:right w:val="none" w:sz="0" w:space="0" w:color="auto"/>
                                                      </w:divBdr>
                                                      <w:divsChild>
                                                        <w:div w:id="805003636">
                                                          <w:marLeft w:val="0"/>
                                                          <w:marRight w:val="0"/>
                                                          <w:marTop w:val="0"/>
                                                          <w:marBottom w:val="0"/>
                                                          <w:divBdr>
                                                            <w:top w:val="none" w:sz="0" w:space="0" w:color="auto"/>
                                                            <w:left w:val="none" w:sz="0" w:space="0" w:color="auto"/>
                                                            <w:bottom w:val="none" w:sz="0" w:space="0" w:color="auto"/>
                                                            <w:right w:val="none" w:sz="0" w:space="0" w:color="auto"/>
                                                          </w:divBdr>
                                                          <w:divsChild>
                                                            <w:div w:id="1802914225">
                                                              <w:marLeft w:val="0"/>
                                                              <w:marRight w:val="0"/>
                                                              <w:marTop w:val="0"/>
                                                              <w:marBottom w:val="0"/>
                                                              <w:divBdr>
                                                                <w:top w:val="none" w:sz="0" w:space="0" w:color="auto"/>
                                                                <w:left w:val="none" w:sz="0" w:space="0" w:color="auto"/>
                                                                <w:bottom w:val="none" w:sz="0" w:space="0" w:color="auto"/>
                                                                <w:right w:val="none" w:sz="0" w:space="0" w:color="auto"/>
                                                              </w:divBdr>
                                                            </w:div>
                                                          </w:divsChild>
                                                        </w:div>
                                                        <w:div w:id="9986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60143">
                                          <w:marLeft w:val="0"/>
                                          <w:marRight w:val="0"/>
                                          <w:marTop w:val="0"/>
                                          <w:marBottom w:val="375"/>
                                          <w:divBdr>
                                            <w:top w:val="none" w:sz="0" w:space="0" w:color="auto"/>
                                            <w:left w:val="none" w:sz="0" w:space="0" w:color="auto"/>
                                            <w:bottom w:val="none" w:sz="0" w:space="0" w:color="auto"/>
                                            <w:right w:val="none" w:sz="0" w:space="0" w:color="auto"/>
                                          </w:divBdr>
                                          <w:divsChild>
                                            <w:div w:id="517239566">
                                              <w:marLeft w:val="0"/>
                                              <w:marRight w:val="300"/>
                                              <w:marTop w:val="0"/>
                                              <w:marBottom w:val="0"/>
                                              <w:divBdr>
                                                <w:top w:val="none" w:sz="0" w:space="0" w:color="auto"/>
                                                <w:left w:val="none" w:sz="0" w:space="0" w:color="auto"/>
                                                <w:bottom w:val="none" w:sz="0" w:space="0" w:color="auto"/>
                                                <w:right w:val="none" w:sz="0" w:space="0" w:color="auto"/>
                                              </w:divBdr>
                                              <w:divsChild>
                                                <w:div w:id="1431320256">
                                                  <w:marLeft w:val="0"/>
                                                  <w:marRight w:val="0"/>
                                                  <w:marTop w:val="0"/>
                                                  <w:marBottom w:val="0"/>
                                                  <w:divBdr>
                                                    <w:top w:val="none" w:sz="0" w:space="0" w:color="auto"/>
                                                    <w:left w:val="none" w:sz="0" w:space="0" w:color="auto"/>
                                                    <w:bottom w:val="none" w:sz="0" w:space="0" w:color="auto"/>
                                                    <w:right w:val="none" w:sz="0" w:space="0" w:color="auto"/>
                                                  </w:divBdr>
                                                  <w:divsChild>
                                                    <w:div w:id="1362978972">
                                                      <w:marLeft w:val="0"/>
                                                      <w:marRight w:val="0"/>
                                                      <w:marTop w:val="150"/>
                                                      <w:marBottom w:val="0"/>
                                                      <w:divBdr>
                                                        <w:top w:val="none" w:sz="0" w:space="0" w:color="auto"/>
                                                        <w:left w:val="none" w:sz="0" w:space="0" w:color="auto"/>
                                                        <w:bottom w:val="none" w:sz="0" w:space="0" w:color="auto"/>
                                                        <w:right w:val="none" w:sz="0" w:space="0" w:color="auto"/>
                                                      </w:divBdr>
                                                    </w:div>
                                                  </w:divsChild>
                                                </w:div>
                                                <w:div w:id="2084134109">
                                                  <w:marLeft w:val="0"/>
                                                  <w:marRight w:val="0"/>
                                                  <w:marTop w:val="0"/>
                                                  <w:marBottom w:val="0"/>
                                                  <w:divBdr>
                                                    <w:top w:val="none" w:sz="0" w:space="0" w:color="auto"/>
                                                    <w:left w:val="none" w:sz="0" w:space="0" w:color="auto"/>
                                                    <w:bottom w:val="none" w:sz="0" w:space="0" w:color="auto"/>
                                                    <w:right w:val="none" w:sz="0" w:space="0" w:color="auto"/>
                                                  </w:divBdr>
                                                </w:div>
                                              </w:divsChild>
                                            </w:div>
                                            <w:div w:id="1865167110">
                                              <w:marLeft w:val="0"/>
                                              <w:marRight w:val="0"/>
                                              <w:marTop w:val="0"/>
                                              <w:marBottom w:val="0"/>
                                              <w:divBdr>
                                                <w:top w:val="none" w:sz="0" w:space="0" w:color="auto"/>
                                                <w:left w:val="none" w:sz="0" w:space="0" w:color="auto"/>
                                                <w:bottom w:val="none" w:sz="0" w:space="0" w:color="auto"/>
                                                <w:right w:val="none" w:sz="0" w:space="0" w:color="auto"/>
                                              </w:divBdr>
                                              <w:divsChild>
                                                <w:div w:id="996493223">
                                                  <w:marLeft w:val="0"/>
                                                  <w:marRight w:val="0"/>
                                                  <w:marTop w:val="0"/>
                                                  <w:marBottom w:val="0"/>
                                                  <w:divBdr>
                                                    <w:top w:val="none" w:sz="0" w:space="0" w:color="auto"/>
                                                    <w:left w:val="none" w:sz="0" w:space="0" w:color="auto"/>
                                                    <w:bottom w:val="none" w:sz="0" w:space="0" w:color="auto"/>
                                                    <w:right w:val="none" w:sz="0" w:space="0" w:color="auto"/>
                                                  </w:divBdr>
                                                  <w:divsChild>
                                                    <w:div w:id="302583403">
                                                      <w:marLeft w:val="0"/>
                                                      <w:marRight w:val="0"/>
                                                      <w:marTop w:val="0"/>
                                                      <w:marBottom w:val="0"/>
                                                      <w:divBdr>
                                                        <w:top w:val="none" w:sz="0" w:space="0" w:color="auto"/>
                                                        <w:left w:val="none" w:sz="0" w:space="0" w:color="auto"/>
                                                        <w:bottom w:val="none" w:sz="0" w:space="0" w:color="auto"/>
                                                        <w:right w:val="none" w:sz="0" w:space="0" w:color="auto"/>
                                                      </w:divBdr>
                                                    </w:div>
                                                    <w:div w:id="550072509">
                                                      <w:marLeft w:val="0"/>
                                                      <w:marRight w:val="0"/>
                                                      <w:marTop w:val="375"/>
                                                      <w:marBottom w:val="0"/>
                                                      <w:divBdr>
                                                        <w:top w:val="none" w:sz="0" w:space="0" w:color="auto"/>
                                                        <w:left w:val="none" w:sz="0" w:space="0" w:color="auto"/>
                                                        <w:bottom w:val="none" w:sz="0" w:space="0" w:color="auto"/>
                                                        <w:right w:val="none" w:sz="0" w:space="0" w:color="auto"/>
                                                      </w:divBdr>
                                                      <w:divsChild>
                                                        <w:div w:id="50620392">
                                                          <w:marLeft w:val="0"/>
                                                          <w:marRight w:val="0"/>
                                                          <w:marTop w:val="0"/>
                                                          <w:marBottom w:val="0"/>
                                                          <w:divBdr>
                                                            <w:top w:val="none" w:sz="0" w:space="0" w:color="auto"/>
                                                            <w:left w:val="none" w:sz="0" w:space="0" w:color="auto"/>
                                                            <w:bottom w:val="none" w:sz="0" w:space="0" w:color="auto"/>
                                                            <w:right w:val="none" w:sz="0" w:space="0" w:color="auto"/>
                                                          </w:divBdr>
                                                          <w:divsChild>
                                                            <w:div w:id="556281736">
                                                              <w:marLeft w:val="0"/>
                                                              <w:marRight w:val="0"/>
                                                              <w:marTop w:val="0"/>
                                                              <w:marBottom w:val="0"/>
                                                              <w:divBdr>
                                                                <w:top w:val="none" w:sz="0" w:space="0" w:color="auto"/>
                                                                <w:left w:val="none" w:sz="0" w:space="0" w:color="auto"/>
                                                                <w:bottom w:val="none" w:sz="0" w:space="0" w:color="auto"/>
                                                                <w:right w:val="none" w:sz="0" w:space="0" w:color="auto"/>
                                                              </w:divBdr>
                                                            </w:div>
                                                          </w:divsChild>
                                                        </w:div>
                                                        <w:div w:id="17329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4323">
                                          <w:marLeft w:val="0"/>
                                          <w:marRight w:val="0"/>
                                          <w:marTop w:val="0"/>
                                          <w:marBottom w:val="375"/>
                                          <w:divBdr>
                                            <w:top w:val="none" w:sz="0" w:space="0" w:color="auto"/>
                                            <w:left w:val="none" w:sz="0" w:space="0" w:color="auto"/>
                                            <w:bottom w:val="none" w:sz="0" w:space="0" w:color="auto"/>
                                            <w:right w:val="none" w:sz="0" w:space="0" w:color="auto"/>
                                          </w:divBdr>
                                          <w:divsChild>
                                            <w:div w:id="1602906469">
                                              <w:marLeft w:val="0"/>
                                              <w:marRight w:val="300"/>
                                              <w:marTop w:val="0"/>
                                              <w:marBottom w:val="0"/>
                                              <w:divBdr>
                                                <w:top w:val="none" w:sz="0" w:space="0" w:color="auto"/>
                                                <w:left w:val="none" w:sz="0" w:space="0" w:color="auto"/>
                                                <w:bottom w:val="none" w:sz="0" w:space="0" w:color="auto"/>
                                                <w:right w:val="none" w:sz="0" w:space="0" w:color="auto"/>
                                              </w:divBdr>
                                              <w:divsChild>
                                                <w:div w:id="1257522157">
                                                  <w:marLeft w:val="0"/>
                                                  <w:marRight w:val="0"/>
                                                  <w:marTop w:val="0"/>
                                                  <w:marBottom w:val="0"/>
                                                  <w:divBdr>
                                                    <w:top w:val="none" w:sz="0" w:space="0" w:color="auto"/>
                                                    <w:left w:val="none" w:sz="0" w:space="0" w:color="auto"/>
                                                    <w:bottom w:val="none" w:sz="0" w:space="0" w:color="auto"/>
                                                    <w:right w:val="none" w:sz="0" w:space="0" w:color="auto"/>
                                                  </w:divBdr>
                                                  <w:divsChild>
                                                    <w:div w:id="2025741420">
                                                      <w:marLeft w:val="0"/>
                                                      <w:marRight w:val="0"/>
                                                      <w:marTop w:val="150"/>
                                                      <w:marBottom w:val="0"/>
                                                      <w:divBdr>
                                                        <w:top w:val="none" w:sz="0" w:space="0" w:color="auto"/>
                                                        <w:left w:val="none" w:sz="0" w:space="0" w:color="auto"/>
                                                        <w:bottom w:val="none" w:sz="0" w:space="0" w:color="auto"/>
                                                        <w:right w:val="none" w:sz="0" w:space="0" w:color="auto"/>
                                                      </w:divBdr>
                                                    </w:div>
                                                  </w:divsChild>
                                                </w:div>
                                                <w:div w:id="112479477">
                                                  <w:marLeft w:val="0"/>
                                                  <w:marRight w:val="0"/>
                                                  <w:marTop w:val="0"/>
                                                  <w:marBottom w:val="0"/>
                                                  <w:divBdr>
                                                    <w:top w:val="none" w:sz="0" w:space="0" w:color="auto"/>
                                                    <w:left w:val="none" w:sz="0" w:space="0" w:color="auto"/>
                                                    <w:bottom w:val="none" w:sz="0" w:space="0" w:color="auto"/>
                                                    <w:right w:val="none" w:sz="0" w:space="0" w:color="auto"/>
                                                  </w:divBdr>
                                                </w:div>
                                              </w:divsChild>
                                            </w:div>
                                            <w:div w:id="1269433277">
                                              <w:marLeft w:val="0"/>
                                              <w:marRight w:val="0"/>
                                              <w:marTop w:val="0"/>
                                              <w:marBottom w:val="0"/>
                                              <w:divBdr>
                                                <w:top w:val="none" w:sz="0" w:space="0" w:color="auto"/>
                                                <w:left w:val="none" w:sz="0" w:space="0" w:color="auto"/>
                                                <w:bottom w:val="none" w:sz="0" w:space="0" w:color="auto"/>
                                                <w:right w:val="none" w:sz="0" w:space="0" w:color="auto"/>
                                              </w:divBdr>
                                              <w:divsChild>
                                                <w:div w:id="819691014">
                                                  <w:marLeft w:val="0"/>
                                                  <w:marRight w:val="0"/>
                                                  <w:marTop w:val="0"/>
                                                  <w:marBottom w:val="0"/>
                                                  <w:divBdr>
                                                    <w:top w:val="none" w:sz="0" w:space="0" w:color="auto"/>
                                                    <w:left w:val="none" w:sz="0" w:space="0" w:color="auto"/>
                                                    <w:bottom w:val="none" w:sz="0" w:space="0" w:color="auto"/>
                                                    <w:right w:val="none" w:sz="0" w:space="0" w:color="auto"/>
                                                  </w:divBdr>
                                                  <w:divsChild>
                                                    <w:div w:id="1719160311">
                                                      <w:marLeft w:val="0"/>
                                                      <w:marRight w:val="0"/>
                                                      <w:marTop w:val="0"/>
                                                      <w:marBottom w:val="0"/>
                                                      <w:divBdr>
                                                        <w:top w:val="none" w:sz="0" w:space="0" w:color="auto"/>
                                                        <w:left w:val="none" w:sz="0" w:space="0" w:color="auto"/>
                                                        <w:bottom w:val="none" w:sz="0" w:space="0" w:color="auto"/>
                                                        <w:right w:val="none" w:sz="0" w:space="0" w:color="auto"/>
                                                      </w:divBdr>
                                                    </w:div>
                                                    <w:div w:id="558324063">
                                                      <w:marLeft w:val="0"/>
                                                      <w:marRight w:val="0"/>
                                                      <w:marTop w:val="375"/>
                                                      <w:marBottom w:val="0"/>
                                                      <w:divBdr>
                                                        <w:top w:val="none" w:sz="0" w:space="0" w:color="auto"/>
                                                        <w:left w:val="none" w:sz="0" w:space="0" w:color="auto"/>
                                                        <w:bottom w:val="none" w:sz="0" w:space="0" w:color="auto"/>
                                                        <w:right w:val="none" w:sz="0" w:space="0" w:color="auto"/>
                                                      </w:divBdr>
                                                      <w:divsChild>
                                                        <w:div w:id="1707027734">
                                                          <w:marLeft w:val="0"/>
                                                          <w:marRight w:val="0"/>
                                                          <w:marTop w:val="0"/>
                                                          <w:marBottom w:val="0"/>
                                                          <w:divBdr>
                                                            <w:top w:val="none" w:sz="0" w:space="0" w:color="auto"/>
                                                            <w:left w:val="none" w:sz="0" w:space="0" w:color="auto"/>
                                                            <w:bottom w:val="none" w:sz="0" w:space="0" w:color="auto"/>
                                                            <w:right w:val="none" w:sz="0" w:space="0" w:color="auto"/>
                                                          </w:divBdr>
                                                          <w:divsChild>
                                                            <w:div w:id="337389380">
                                                              <w:marLeft w:val="0"/>
                                                              <w:marRight w:val="0"/>
                                                              <w:marTop w:val="0"/>
                                                              <w:marBottom w:val="0"/>
                                                              <w:divBdr>
                                                                <w:top w:val="none" w:sz="0" w:space="0" w:color="auto"/>
                                                                <w:left w:val="none" w:sz="0" w:space="0" w:color="auto"/>
                                                                <w:bottom w:val="none" w:sz="0" w:space="0" w:color="auto"/>
                                                                <w:right w:val="none" w:sz="0" w:space="0" w:color="auto"/>
                                                              </w:divBdr>
                                                            </w:div>
                                                          </w:divsChild>
                                                        </w:div>
                                                        <w:div w:id="10055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68047">
                                      <w:marLeft w:val="0"/>
                                      <w:marRight w:val="0"/>
                                      <w:marTop w:val="0"/>
                                      <w:marBottom w:val="375"/>
                                      <w:divBdr>
                                        <w:top w:val="none" w:sz="0" w:space="0" w:color="auto"/>
                                        <w:left w:val="none" w:sz="0" w:space="0" w:color="auto"/>
                                        <w:bottom w:val="none" w:sz="0" w:space="0" w:color="auto"/>
                                        <w:right w:val="none" w:sz="0" w:space="0" w:color="auto"/>
                                      </w:divBdr>
                                      <w:divsChild>
                                        <w:div w:id="2009674777">
                                          <w:marLeft w:val="0"/>
                                          <w:marRight w:val="450"/>
                                          <w:marTop w:val="0"/>
                                          <w:marBottom w:val="0"/>
                                          <w:divBdr>
                                            <w:top w:val="none" w:sz="0" w:space="0" w:color="auto"/>
                                            <w:left w:val="none" w:sz="0" w:space="0" w:color="auto"/>
                                            <w:bottom w:val="none" w:sz="0" w:space="0" w:color="auto"/>
                                            <w:right w:val="none" w:sz="0" w:space="0" w:color="auto"/>
                                          </w:divBdr>
                                          <w:divsChild>
                                            <w:div w:id="17294486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425750">
      <w:bodyDiv w:val="1"/>
      <w:marLeft w:val="0"/>
      <w:marRight w:val="0"/>
      <w:marTop w:val="0"/>
      <w:marBottom w:val="0"/>
      <w:divBdr>
        <w:top w:val="none" w:sz="0" w:space="0" w:color="auto"/>
        <w:left w:val="none" w:sz="0" w:space="0" w:color="auto"/>
        <w:bottom w:val="none" w:sz="0" w:space="0" w:color="auto"/>
        <w:right w:val="none" w:sz="0" w:space="0" w:color="auto"/>
      </w:divBdr>
      <w:divsChild>
        <w:div w:id="1587885943">
          <w:marLeft w:val="0"/>
          <w:marRight w:val="0"/>
          <w:marTop w:val="0"/>
          <w:marBottom w:val="750"/>
          <w:divBdr>
            <w:top w:val="none" w:sz="0" w:space="0" w:color="auto"/>
            <w:left w:val="none" w:sz="0" w:space="0" w:color="auto"/>
            <w:bottom w:val="none" w:sz="0" w:space="0" w:color="auto"/>
            <w:right w:val="none" w:sz="0" w:space="0" w:color="auto"/>
          </w:divBdr>
          <w:divsChild>
            <w:div w:id="726337068">
              <w:marLeft w:val="0"/>
              <w:marRight w:val="0"/>
              <w:marTop w:val="0"/>
              <w:marBottom w:val="0"/>
              <w:divBdr>
                <w:top w:val="none" w:sz="0" w:space="0" w:color="auto"/>
                <w:left w:val="none" w:sz="0" w:space="0" w:color="auto"/>
                <w:bottom w:val="none" w:sz="0" w:space="0" w:color="auto"/>
                <w:right w:val="none" w:sz="0" w:space="0" w:color="auto"/>
              </w:divBdr>
              <w:divsChild>
                <w:div w:id="1446268319">
                  <w:marLeft w:val="0"/>
                  <w:marRight w:val="0"/>
                  <w:marTop w:val="0"/>
                  <w:marBottom w:val="0"/>
                  <w:divBdr>
                    <w:top w:val="none" w:sz="0" w:space="0" w:color="auto"/>
                    <w:left w:val="none" w:sz="0" w:space="0" w:color="auto"/>
                    <w:bottom w:val="none" w:sz="0" w:space="0" w:color="auto"/>
                    <w:right w:val="none" w:sz="0" w:space="0" w:color="auto"/>
                  </w:divBdr>
                  <w:divsChild>
                    <w:div w:id="1771120617">
                      <w:marLeft w:val="-15"/>
                      <w:marRight w:val="0"/>
                      <w:marTop w:val="0"/>
                      <w:marBottom w:val="0"/>
                      <w:divBdr>
                        <w:top w:val="none" w:sz="0" w:space="0" w:color="auto"/>
                        <w:left w:val="none" w:sz="0" w:space="0" w:color="auto"/>
                        <w:bottom w:val="none" w:sz="0" w:space="0" w:color="auto"/>
                        <w:right w:val="none" w:sz="0" w:space="0" w:color="auto"/>
                      </w:divBdr>
                    </w:div>
                    <w:div w:id="979000619">
                      <w:marLeft w:val="225"/>
                      <w:marRight w:val="225"/>
                      <w:marTop w:val="0"/>
                      <w:marBottom w:val="0"/>
                      <w:divBdr>
                        <w:top w:val="none" w:sz="0" w:space="0" w:color="auto"/>
                        <w:left w:val="none" w:sz="0" w:space="0" w:color="auto"/>
                        <w:bottom w:val="none" w:sz="0" w:space="0" w:color="auto"/>
                        <w:right w:val="none" w:sz="0" w:space="0" w:color="auto"/>
                      </w:divBdr>
                    </w:div>
                  </w:divsChild>
                </w:div>
                <w:div w:id="1823542834">
                  <w:marLeft w:val="0"/>
                  <w:marRight w:val="0"/>
                  <w:marTop w:val="0"/>
                  <w:marBottom w:val="0"/>
                  <w:divBdr>
                    <w:top w:val="none" w:sz="0" w:space="0" w:color="auto"/>
                    <w:left w:val="none" w:sz="0" w:space="0" w:color="auto"/>
                    <w:bottom w:val="none" w:sz="0" w:space="0" w:color="auto"/>
                    <w:right w:val="none" w:sz="0" w:space="0" w:color="auto"/>
                  </w:divBdr>
                </w:div>
                <w:div w:id="2122652208">
                  <w:marLeft w:val="0"/>
                  <w:marRight w:val="0"/>
                  <w:marTop w:val="0"/>
                  <w:marBottom w:val="0"/>
                  <w:divBdr>
                    <w:top w:val="none" w:sz="0" w:space="0" w:color="auto"/>
                    <w:left w:val="none" w:sz="0" w:space="0" w:color="auto"/>
                    <w:bottom w:val="none" w:sz="0" w:space="0" w:color="auto"/>
                    <w:right w:val="none" w:sz="0" w:space="0" w:color="auto"/>
                  </w:divBdr>
                  <w:divsChild>
                    <w:div w:id="484663868">
                      <w:marLeft w:val="0"/>
                      <w:marRight w:val="0"/>
                      <w:marTop w:val="0"/>
                      <w:marBottom w:val="0"/>
                      <w:divBdr>
                        <w:top w:val="none" w:sz="0" w:space="0" w:color="auto"/>
                        <w:left w:val="none" w:sz="0" w:space="0" w:color="auto"/>
                        <w:bottom w:val="none" w:sz="0" w:space="0" w:color="auto"/>
                        <w:right w:val="none" w:sz="0" w:space="0" w:color="auto"/>
                      </w:divBdr>
                    </w:div>
                    <w:div w:id="1377704935">
                      <w:marLeft w:val="0"/>
                      <w:marRight w:val="0"/>
                      <w:marTop w:val="375"/>
                      <w:marBottom w:val="300"/>
                      <w:divBdr>
                        <w:top w:val="none" w:sz="0" w:space="0" w:color="auto"/>
                        <w:left w:val="none" w:sz="0" w:space="0" w:color="auto"/>
                        <w:bottom w:val="none" w:sz="0" w:space="0" w:color="auto"/>
                        <w:right w:val="none" w:sz="0" w:space="0" w:color="auto"/>
                      </w:divBdr>
                      <w:divsChild>
                        <w:div w:id="633801861">
                          <w:marLeft w:val="0"/>
                          <w:marRight w:val="0"/>
                          <w:marTop w:val="0"/>
                          <w:marBottom w:val="0"/>
                          <w:divBdr>
                            <w:top w:val="none" w:sz="0" w:space="0" w:color="auto"/>
                            <w:left w:val="none" w:sz="0" w:space="0" w:color="auto"/>
                            <w:bottom w:val="none" w:sz="0" w:space="0" w:color="auto"/>
                            <w:right w:val="none" w:sz="0" w:space="0" w:color="auto"/>
                          </w:divBdr>
                          <w:divsChild>
                            <w:div w:id="1149588126">
                              <w:marLeft w:val="0"/>
                              <w:marRight w:val="0"/>
                              <w:marTop w:val="0"/>
                              <w:marBottom w:val="0"/>
                              <w:divBdr>
                                <w:top w:val="none" w:sz="0" w:space="0" w:color="auto"/>
                                <w:left w:val="none" w:sz="0" w:space="0" w:color="auto"/>
                                <w:bottom w:val="none" w:sz="0" w:space="0" w:color="auto"/>
                                <w:right w:val="none" w:sz="0" w:space="0" w:color="auto"/>
                              </w:divBdr>
                            </w:div>
                          </w:divsChild>
                        </w:div>
                        <w:div w:id="198130317">
                          <w:marLeft w:val="0"/>
                          <w:marRight w:val="0"/>
                          <w:marTop w:val="0"/>
                          <w:marBottom w:val="0"/>
                          <w:divBdr>
                            <w:top w:val="none" w:sz="0" w:space="0" w:color="auto"/>
                            <w:left w:val="none" w:sz="0" w:space="0" w:color="auto"/>
                            <w:bottom w:val="none" w:sz="0" w:space="0" w:color="auto"/>
                            <w:right w:val="none" w:sz="0" w:space="0" w:color="auto"/>
                          </w:divBdr>
                          <w:divsChild>
                            <w:div w:id="12569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28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7231733">
              <w:marLeft w:val="0"/>
              <w:marRight w:val="0"/>
              <w:marTop w:val="0"/>
              <w:marBottom w:val="450"/>
              <w:divBdr>
                <w:top w:val="none" w:sz="0" w:space="0" w:color="auto"/>
                <w:left w:val="none" w:sz="0" w:space="0" w:color="auto"/>
                <w:bottom w:val="none" w:sz="0" w:space="0" w:color="auto"/>
                <w:right w:val="none" w:sz="0" w:space="0" w:color="auto"/>
              </w:divBdr>
              <w:divsChild>
                <w:div w:id="1214073515">
                  <w:marLeft w:val="0"/>
                  <w:marRight w:val="0"/>
                  <w:marTop w:val="0"/>
                  <w:marBottom w:val="0"/>
                  <w:divBdr>
                    <w:top w:val="none" w:sz="0" w:space="0" w:color="auto"/>
                    <w:left w:val="none" w:sz="0" w:space="0" w:color="auto"/>
                    <w:bottom w:val="none" w:sz="0" w:space="0" w:color="auto"/>
                    <w:right w:val="none" w:sz="0" w:space="0" w:color="auto"/>
                  </w:divBdr>
                </w:div>
                <w:div w:id="179244140">
                  <w:marLeft w:val="0"/>
                  <w:marRight w:val="0"/>
                  <w:marTop w:val="0"/>
                  <w:marBottom w:val="0"/>
                  <w:divBdr>
                    <w:top w:val="none" w:sz="0" w:space="0" w:color="auto"/>
                    <w:left w:val="none" w:sz="0" w:space="0" w:color="auto"/>
                    <w:bottom w:val="none" w:sz="0" w:space="0" w:color="auto"/>
                    <w:right w:val="none" w:sz="0" w:space="0" w:color="auto"/>
                  </w:divBdr>
                  <w:divsChild>
                    <w:div w:id="1974869898">
                      <w:marLeft w:val="0"/>
                      <w:marRight w:val="0"/>
                      <w:marTop w:val="0"/>
                      <w:marBottom w:val="0"/>
                      <w:divBdr>
                        <w:top w:val="none" w:sz="0" w:space="0" w:color="auto"/>
                        <w:left w:val="none" w:sz="0" w:space="0" w:color="auto"/>
                        <w:bottom w:val="none" w:sz="0" w:space="0" w:color="auto"/>
                        <w:right w:val="none" w:sz="0" w:space="0" w:color="auto"/>
                      </w:divBdr>
                      <w:divsChild>
                        <w:div w:id="1518958480">
                          <w:marLeft w:val="0"/>
                          <w:marRight w:val="0"/>
                          <w:marTop w:val="0"/>
                          <w:marBottom w:val="0"/>
                          <w:divBdr>
                            <w:top w:val="none" w:sz="0" w:space="0" w:color="auto"/>
                            <w:left w:val="none" w:sz="0" w:space="0" w:color="auto"/>
                            <w:bottom w:val="none" w:sz="0" w:space="0" w:color="auto"/>
                            <w:right w:val="none" w:sz="0" w:space="0" w:color="auto"/>
                          </w:divBdr>
                          <w:divsChild>
                            <w:div w:id="621379322">
                              <w:marLeft w:val="0"/>
                              <w:marRight w:val="0"/>
                              <w:marTop w:val="0"/>
                              <w:marBottom w:val="0"/>
                              <w:divBdr>
                                <w:top w:val="none" w:sz="0" w:space="0" w:color="auto"/>
                                <w:left w:val="none" w:sz="0" w:space="0" w:color="auto"/>
                                <w:bottom w:val="none" w:sz="0" w:space="0" w:color="auto"/>
                                <w:right w:val="none" w:sz="0" w:space="0" w:color="auto"/>
                              </w:divBdr>
                              <w:divsChild>
                                <w:div w:id="967929815">
                                  <w:marLeft w:val="0"/>
                                  <w:marRight w:val="0"/>
                                  <w:marTop w:val="0"/>
                                  <w:marBottom w:val="0"/>
                                  <w:divBdr>
                                    <w:top w:val="none" w:sz="0" w:space="0" w:color="auto"/>
                                    <w:left w:val="none" w:sz="0" w:space="0" w:color="auto"/>
                                    <w:bottom w:val="none" w:sz="0" w:space="0" w:color="auto"/>
                                    <w:right w:val="none" w:sz="0" w:space="0" w:color="auto"/>
                                  </w:divBdr>
                                  <w:divsChild>
                                    <w:div w:id="700009591">
                                      <w:marLeft w:val="0"/>
                                      <w:marRight w:val="0"/>
                                      <w:marTop w:val="0"/>
                                      <w:marBottom w:val="0"/>
                                      <w:divBdr>
                                        <w:top w:val="none" w:sz="0" w:space="0" w:color="auto"/>
                                        <w:left w:val="none" w:sz="0" w:space="0" w:color="auto"/>
                                        <w:bottom w:val="none" w:sz="0" w:space="0" w:color="auto"/>
                                        <w:right w:val="none" w:sz="0" w:space="0" w:color="auto"/>
                                      </w:divBdr>
                                    </w:div>
                                    <w:div w:id="767431216">
                                      <w:marLeft w:val="0"/>
                                      <w:marRight w:val="0"/>
                                      <w:marTop w:val="0"/>
                                      <w:marBottom w:val="600"/>
                                      <w:divBdr>
                                        <w:top w:val="none" w:sz="0" w:space="0" w:color="auto"/>
                                        <w:left w:val="none" w:sz="0" w:space="0" w:color="auto"/>
                                        <w:bottom w:val="none" w:sz="0" w:space="0" w:color="auto"/>
                                        <w:right w:val="none" w:sz="0" w:space="0" w:color="auto"/>
                                      </w:divBdr>
                                      <w:divsChild>
                                        <w:div w:id="1319336503">
                                          <w:marLeft w:val="0"/>
                                          <w:marRight w:val="0"/>
                                          <w:marTop w:val="0"/>
                                          <w:marBottom w:val="375"/>
                                          <w:divBdr>
                                            <w:top w:val="none" w:sz="0" w:space="0" w:color="auto"/>
                                            <w:left w:val="none" w:sz="0" w:space="0" w:color="auto"/>
                                            <w:bottom w:val="none" w:sz="0" w:space="0" w:color="auto"/>
                                            <w:right w:val="none" w:sz="0" w:space="0" w:color="auto"/>
                                          </w:divBdr>
                                          <w:divsChild>
                                            <w:div w:id="185287871">
                                              <w:marLeft w:val="0"/>
                                              <w:marRight w:val="300"/>
                                              <w:marTop w:val="0"/>
                                              <w:marBottom w:val="0"/>
                                              <w:divBdr>
                                                <w:top w:val="none" w:sz="0" w:space="0" w:color="auto"/>
                                                <w:left w:val="none" w:sz="0" w:space="0" w:color="auto"/>
                                                <w:bottom w:val="none" w:sz="0" w:space="0" w:color="auto"/>
                                                <w:right w:val="none" w:sz="0" w:space="0" w:color="auto"/>
                                              </w:divBdr>
                                              <w:divsChild>
                                                <w:div w:id="1215433873">
                                                  <w:marLeft w:val="0"/>
                                                  <w:marRight w:val="0"/>
                                                  <w:marTop w:val="0"/>
                                                  <w:marBottom w:val="0"/>
                                                  <w:divBdr>
                                                    <w:top w:val="none" w:sz="0" w:space="0" w:color="auto"/>
                                                    <w:left w:val="none" w:sz="0" w:space="0" w:color="auto"/>
                                                    <w:bottom w:val="none" w:sz="0" w:space="0" w:color="auto"/>
                                                    <w:right w:val="none" w:sz="0" w:space="0" w:color="auto"/>
                                                  </w:divBdr>
                                                  <w:divsChild>
                                                    <w:div w:id="1891108443">
                                                      <w:marLeft w:val="0"/>
                                                      <w:marRight w:val="0"/>
                                                      <w:marTop w:val="150"/>
                                                      <w:marBottom w:val="0"/>
                                                      <w:divBdr>
                                                        <w:top w:val="none" w:sz="0" w:space="0" w:color="auto"/>
                                                        <w:left w:val="none" w:sz="0" w:space="0" w:color="auto"/>
                                                        <w:bottom w:val="none" w:sz="0" w:space="0" w:color="auto"/>
                                                        <w:right w:val="none" w:sz="0" w:space="0" w:color="auto"/>
                                                      </w:divBdr>
                                                    </w:div>
                                                  </w:divsChild>
                                                </w:div>
                                                <w:div w:id="258954500">
                                                  <w:marLeft w:val="0"/>
                                                  <w:marRight w:val="0"/>
                                                  <w:marTop w:val="0"/>
                                                  <w:marBottom w:val="0"/>
                                                  <w:divBdr>
                                                    <w:top w:val="none" w:sz="0" w:space="0" w:color="auto"/>
                                                    <w:left w:val="none" w:sz="0" w:space="0" w:color="auto"/>
                                                    <w:bottom w:val="none" w:sz="0" w:space="0" w:color="auto"/>
                                                    <w:right w:val="none" w:sz="0" w:space="0" w:color="auto"/>
                                                  </w:divBdr>
                                                </w:div>
                                              </w:divsChild>
                                            </w:div>
                                            <w:div w:id="1836917601">
                                              <w:marLeft w:val="0"/>
                                              <w:marRight w:val="0"/>
                                              <w:marTop w:val="0"/>
                                              <w:marBottom w:val="0"/>
                                              <w:divBdr>
                                                <w:top w:val="none" w:sz="0" w:space="0" w:color="auto"/>
                                                <w:left w:val="none" w:sz="0" w:space="0" w:color="auto"/>
                                                <w:bottom w:val="none" w:sz="0" w:space="0" w:color="auto"/>
                                                <w:right w:val="none" w:sz="0" w:space="0" w:color="auto"/>
                                              </w:divBdr>
                                              <w:divsChild>
                                                <w:div w:id="1764062766">
                                                  <w:marLeft w:val="0"/>
                                                  <w:marRight w:val="0"/>
                                                  <w:marTop w:val="0"/>
                                                  <w:marBottom w:val="0"/>
                                                  <w:divBdr>
                                                    <w:top w:val="none" w:sz="0" w:space="0" w:color="auto"/>
                                                    <w:left w:val="none" w:sz="0" w:space="0" w:color="auto"/>
                                                    <w:bottom w:val="none" w:sz="0" w:space="0" w:color="auto"/>
                                                    <w:right w:val="none" w:sz="0" w:space="0" w:color="auto"/>
                                                  </w:divBdr>
                                                  <w:divsChild>
                                                    <w:div w:id="1606232903">
                                                      <w:marLeft w:val="0"/>
                                                      <w:marRight w:val="0"/>
                                                      <w:marTop w:val="0"/>
                                                      <w:marBottom w:val="0"/>
                                                      <w:divBdr>
                                                        <w:top w:val="none" w:sz="0" w:space="0" w:color="auto"/>
                                                        <w:left w:val="none" w:sz="0" w:space="0" w:color="auto"/>
                                                        <w:bottom w:val="none" w:sz="0" w:space="0" w:color="auto"/>
                                                        <w:right w:val="none" w:sz="0" w:space="0" w:color="auto"/>
                                                      </w:divBdr>
                                                    </w:div>
                                                    <w:div w:id="1856117691">
                                                      <w:marLeft w:val="0"/>
                                                      <w:marRight w:val="0"/>
                                                      <w:marTop w:val="375"/>
                                                      <w:marBottom w:val="0"/>
                                                      <w:divBdr>
                                                        <w:top w:val="none" w:sz="0" w:space="0" w:color="auto"/>
                                                        <w:left w:val="none" w:sz="0" w:space="0" w:color="auto"/>
                                                        <w:bottom w:val="none" w:sz="0" w:space="0" w:color="auto"/>
                                                        <w:right w:val="none" w:sz="0" w:space="0" w:color="auto"/>
                                                      </w:divBdr>
                                                      <w:divsChild>
                                                        <w:div w:id="1312754981">
                                                          <w:marLeft w:val="0"/>
                                                          <w:marRight w:val="0"/>
                                                          <w:marTop w:val="0"/>
                                                          <w:marBottom w:val="0"/>
                                                          <w:divBdr>
                                                            <w:top w:val="none" w:sz="0" w:space="0" w:color="auto"/>
                                                            <w:left w:val="none" w:sz="0" w:space="0" w:color="auto"/>
                                                            <w:bottom w:val="none" w:sz="0" w:space="0" w:color="auto"/>
                                                            <w:right w:val="none" w:sz="0" w:space="0" w:color="auto"/>
                                                          </w:divBdr>
                                                          <w:divsChild>
                                                            <w:div w:id="1348093031">
                                                              <w:marLeft w:val="0"/>
                                                              <w:marRight w:val="0"/>
                                                              <w:marTop w:val="0"/>
                                                              <w:marBottom w:val="0"/>
                                                              <w:divBdr>
                                                                <w:top w:val="none" w:sz="0" w:space="0" w:color="auto"/>
                                                                <w:left w:val="none" w:sz="0" w:space="0" w:color="auto"/>
                                                                <w:bottom w:val="none" w:sz="0" w:space="0" w:color="auto"/>
                                                                <w:right w:val="none" w:sz="0" w:space="0" w:color="auto"/>
                                                              </w:divBdr>
                                                            </w:div>
                                                          </w:divsChild>
                                                        </w:div>
                                                        <w:div w:id="13600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312775">
                                          <w:marLeft w:val="0"/>
                                          <w:marRight w:val="0"/>
                                          <w:marTop w:val="0"/>
                                          <w:marBottom w:val="0"/>
                                          <w:divBdr>
                                            <w:top w:val="none" w:sz="0" w:space="0" w:color="auto"/>
                                            <w:left w:val="none" w:sz="0" w:space="0" w:color="auto"/>
                                            <w:bottom w:val="none" w:sz="0" w:space="0" w:color="auto"/>
                                            <w:right w:val="none" w:sz="0" w:space="0" w:color="auto"/>
                                          </w:divBdr>
                                          <w:divsChild>
                                            <w:div w:id="1161432357">
                                              <w:marLeft w:val="0"/>
                                              <w:marRight w:val="300"/>
                                              <w:marTop w:val="0"/>
                                              <w:marBottom w:val="0"/>
                                              <w:divBdr>
                                                <w:top w:val="none" w:sz="0" w:space="0" w:color="auto"/>
                                                <w:left w:val="none" w:sz="0" w:space="0" w:color="auto"/>
                                                <w:bottom w:val="none" w:sz="0" w:space="0" w:color="auto"/>
                                                <w:right w:val="none" w:sz="0" w:space="0" w:color="auto"/>
                                              </w:divBdr>
                                              <w:divsChild>
                                                <w:div w:id="284432445">
                                                  <w:marLeft w:val="0"/>
                                                  <w:marRight w:val="0"/>
                                                  <w:marTop w:val="0"/>
                                                  <w:marBottom w:val="0"/>
                                                  <w:divBdr>
                                                    <w:top w:val="none" w:sz="0" w:space="0" w:color="auto"/>
                                                    <w:left w:val="none" w:sz="0" w:space="0" w:color="auto"/>
                                                    <w:bottom w:val="none" w:sz="0" w:space="0" w:color="auto"/>
                                                    <w:right w:val="none" w:sz="0" w:space="0" w:color="auto"/>
                                                  </w:divBdr>
                                                  <w:divsChild>
                                                    <w:div w:id="1026442729">
                                                      <w:marLeft w:val="0"/>
                                                      <w:marRight w:val="0"/>
                                                      <w:marTop w:val="150"/>
                                                      <w:marBottom w:val="0"/>
                                                      <w:divBdr>
                                                        <w:top w:val="none" w:sz="0" w:space="0" w:color="auto"/>
                                                        <w:left w:val="none" w:sz="0" w:space="0" w:color="auto"/>
                                                        <w:bottom w:val="none" w:sz="0" w:space="0" w:color="auto"/>
                                                        <w:right w:val="none" w:sz="0" w:space="0" w:color="auto"/>
                                                      </w:divBdr>
                                                    </w:div>
                                                  </w:divsChild>
                                                </w:div>
                                                <w:div w:id="1624575629">
                                                  <w:marLeft w:val="0"/>
                                                  <w:marRight w:val="0"/>
                                                  <w:marTop w:val="0"/>
                                                  <w:marBottom w:val="0"/>
                                                  <w:divBdr>
                                                    <w:top w:val="none" w:sz="0" w:space="0" w:color="auto"/>
                                                    <w:left w:val="none" w:sz="0" w:space="0" w:color="auto"/>
                                                    <w:bottom w:val="none" w:sz="0" w:space="0" w:color="auto"/>
                                                    <w:right w:val="none" w:sz="0" w:space="0" w:color="auto"/>
                                                  </w:divBdr>
                                                </w:div>
                                              </w:divsChild>
                                            </w:div>
                                            <w:div w:id="2068988911">
                                              <w:marLeft w:val="0"/>
                                              <w:marRight w:val="0"/>
                                              <w:marTop w:val="0"/>
                                              <w:marBottom w:val="0"/>
                                              <w:divBdr>
                                                <w:top w:val="none" w:sz="0" w:space="0" w:color="auto"/>
                                                <w:left w:val="none" w:sz="0" w:space="0" w:color="auto"/>
                                                <w:bottom w:val="none" w:sz="0" w:space="0" w:color="auto"/>
                                                <w:right w:val="none" w:sz="0" w:space="0" w:color="auto"/>
                                              </w:divBdr>
                                              <w:divsChild>
                                                <w:div w:id="65156783">
                                                  <w:marLeft w:val="0"/>
                                                  <w:marRight w:val="0"/>
                                                  <w:marTop w:val="0"/>
                                                  <w:marBottom w:val="0"/>
                                                  <w:divBdr>
                                                    <w:top w:val="none" w:sz="0" w:space="0" w:color="auto"/>
                                                    <w:left w:val="none" w:sz="0" w:space="0" w:color="auto"/>
                                                    <w:bottom w:val="none" w:sz="0" w:space="0" w:color="auto"/>
                                                    <w:right w:val="none" w:sz="0" w:space="0" w:color="auto"/>
                                                  </w:divBdr>
                                                  <w:divsChild>
                                                    <w:div w:id="1377854364">
                                                      <w:marLeft w:val="0"/>
                                                      <w:marRight w:val="0"/>
                                                      <w:marTop w:val="0"/>
                                                      <w:marBottom w:val="0"/>
                                                      <w:divBdr>
                                                        <w:top w:val="none" w:sz="0" w:space="0" w:color="auto"/>
                                                        <w:left w:val="none" w:sz="0" w:space="0" w:color="auto"/>
                                                        <w:bottom w:val="none" w:sz="0" w:space="0" w:color="auto"/>
                                                        <w:right w:val="none" w:sz="0" w:space="0" w:color="auto"/>
                                                      </w:divBdr>
                                                    </w:div>
                                                    <w:div w:id="458378098">
                                                      <w:marLeft w:val="0"/>
                                                      <w:marRight w:val="0"/>
                                                      <w:marTop w:val="375"/>
                                                      <w:marBottom w:val="0"/>
                                                      <w:divBdr>
                                                        <w:top w:val="none" w:sz="0" w:space="0" w:color="auto"/>
                                                        <w:left w:val="none" w:sz="0" w:space="0" w:color="auto"/>
                                                        <w:bottom w:val="none" w:sz="0" w:space="0" w:color="auto"/>
                                                        <w:right w:val="none" w:sz="0" w:space="0" w:color="auto"/>
                                                      </w:divBdr>
                                                      <w:divsChild>
                                                        <w:div w:id="390465767">
                                                          <w:marLeft w:val="0"/>
                                                          <w:marRight w:val="0"/>
                                                          <w:marTop w:val="0"/>
                                                          <w:marBottom w:val="0"/>
                                                          <w:divBdr>
                                                            <w:top w:val="none" w:sz="0" w:space="0" w:color="auto"/>
                                                            <w:left w:val="none" w:sz="0" w:space="0" w:color="auto"/>
                                                            <w:bottom w:val="none" w:sz="0" w:space="0" w:color="auto"/>
                                                            <w:right w:val="none" w:sz="0" w:space="0" w:color="auto"/>
                                                          </w:divBdr>
                                                          <w:divsChild>
                                                            <w:div w:id="1797479745">
                                                              <w:marLeft w:val="0"/>
                                                              <w:marRight w:val="0"/>
                                                              <w:marTop w:val="0"/>
                                                              <w:marBottom w:val="0"/>
                                                              <w:divBdr>
                                                                <w:top w:val="none" w:sz="0" w:space="0" w:color="auto"/>
                                                                <w:left w:val="none" w:sz="0" w:space="0" w:color="auto"/>
                                                                <w:bottom w:val="none" w:sz="0" w:space="0" w:color="auto"/>
                                                                <w:right w:val="none" w:sz="0" w:space="0" w:color="auto"/>
                                                              </w:divBdr>
                                                            </w:div>
                                                          </w:divsChild>
                                                        </w:div>
                                                        <w:div w:id="1004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275461">
                                      <w:marLeft w:val="0"/>
                                      <w:marRight w:val="0"/>
                                      <w:marTop w:val="0"/>
                                      <w:marBottom w:val="375"/>
                                      <w:divBdr>
                                        <w:top w:val="none" w:sz="0" w:space="0" w:color="auto"/>
                                        <w:left w:val="none" w:sz="0" w:space="0" w:color="auto"/>
                                        <w:bottom w:val="none" w:sz="0" w:space="0" w:color="auto"/>
                                        <w:right w:val="none" w:sz="0" w:space="0" w:color="auto"/>
                                      </w:divBdr>
                                      <w:divsChild>
                                        <w:div w:id="1578127551">
                                          <w:marLeft w:val="0"/>
                                          <w:marRight w:val="450"/>
                                          <w:marTop w:val="0"/>
                                          <w:marBottom w:val="0"/>
                                          <w:divBdr>
                                            <w:top w:val="none" w:sz="0" w:space="0" w:color="auto"/>
                                            <w:left w:val="none" w:sz="0" w:space="0" w:color="auto"/>
                                            <w:bottom w:val="none" w:sz="0" w:space="0" w:color="auto"/>
                                            <w:right w:val="none" w:sz="0" w:space="0" w:color="auto"/>
                                          </w:divBdr>
                                          <w:divsChild>
                                            <w:div w:id="680352590">
                                              <w:marLeft w:val="0"/>
                                              <w:marRight w:val="0"/>
                                              <w:marTop w:val="0"/>
                                              <w:marBottom w:val="150"/>
                                              <w:divBdr>
                                                <w:top w:val="none" w:sz="0" w:space="0" w:color="auto"/>
                                                <w:left w:val="none" w:sz="0" w:space="0" w:color="auto"/>
                                                <w:bottom w:val="none" w:sz="0" w:space="0" w:color="auto"/>
                                                <w:right w:val="none" w:sz="0" w:space="0" w:color="auto"/>
                                              </w:divBdr>
                                            </w:div>
                                            <w:div w:id="1461345139">
                                              <w:marLeft w:val="0"/>
                                              <w:marRight w:val="0"/>
                                              <w:marTop w:val="0"/>
                                              <w:marBottom w:val="0"/>
                                              <w:divBdr>
                                                <w:top w:val="none" w:sz="0" w:space="0" w:color="auto"/>
                                                <w:left w:val="none" w:sz="0" w:space="0" w:color="auto"/>
                                                <w:bottom w:val="none" w:sz="0" w:space="0" w:color="auto"/>
                                                <w:right w:val="none" w:sz="0" w:space="0" w:color="auto"/>
                                              </w:divBdr>
                                            </w:div>
                                          </w:divsChild>
                                        </w:div>
                                        <w:div w:id="1186947182">
                                          <w:marLeft w:val="0"/>
                                          <w:marRight w:val="0"/>
                                          <w:marTop w:val="0"/>
                                          <w:marBottom w:val="0"/>
                                          <w:divBdr>
                                            <w:top w:val="none" w:sz="0" w:space="0" w:color="auto"/>
                                            <w:left w:val="none" w:sz="0" w:space="0" w:color="auto"/>
                                            <w:bottom w:val="none" w:sz="0" w:space="0" w:color="auto"/>
                                            <w:right w:val="none" w:sz="0" w:space="0" w:color="auto"/>
                                          </w:divBdr>
                                          <w:divsChild>
                                            <w:div w:id="1561400882">
                                              <w:marLeft w:val="0"/>
                                              <w:marRight w:val="0"/>
                                              <w:marTop w:val="0"/>
                                              <w:marBottom w:val="0"/>
                                              <w:divBdr>
                                                <w:top w:val="none" w:sz="0" w:space="0" w:color="auto"/>
                                                <w:left w:val="none" w:sz="0" w:space="0" w:color="auto"/>
                                                <w:bottom w:val="none" w:sz="0" w:space="0" w:color="auto"/>
                                                <w:right w:val="none" w:sz="0" w:space="0" w:color="auto"/>
                                              </w:divBdr>
                                              <w:divsChild>
                                                <w:div w:id="1414351975">
                                                  <w:marLeft w:val="0"/>
                                                  <w:marRight w:val="0"/>
                                                  <w:marTop w:val="0"/>
                                                  <w:marBottom w:val="0"/>
                                                  <w:divBdr>
                                                    <w:top w:val="none" w:sz="0" w:space="0" w:color="auto"/>
                                                    <w:left w:val="none" w:sz="0" w:space="0" w:color="auto"/>
                                                    <w:bottom w:val="none" w:sz="0" w:space="0" w:color="auto"/>
                                                    <w:right w:val="none" w:sz="0" w:space="0" w:color="auto"/>
                                                  </w:divBdr>
                                                </w:div>
                                                <w:div w:id="570046740">
                                                  <w:marLeft w:val="0"/>
                                                  <w:marRight w:val="0"/>
                                                  <w:marTop w:val="0"/>
                                                  <w:marBottom w:val="0"/>
                                                  <w:divBdr>
                                                    <w:top w:val="none" w:sz="0" w:space="0" w:color="auto"/>
                                                    <w:left w:val="none" w:sz="0" w:space="0" w:color="auto"/>
                                                    <w:bottom w:val="none" w:sz="0" w:space="0" w:color="auto"/>
                                                    <w:right w:val="none" w:sz="0" w:space="0" w:color="auto"/>
                                                  </w:divBdr>
                                                </w:div>
                                              </w:divsChild>
                                            </w:div>
                                            <w:div w:id="325859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130564">
          <w:marLeft w:val="0"/>
          <w:marRight w:val="0"/>
          <w:marTop w:val="0"/>
          <w:marBottom w:val="750"/>
          <w:divBdr>
            <w:top w:val="none" w:sz="0" w:space="0" w:color="auto"/>
            <w:left w:val="none" w:sz="0" w:space="0" w:color="auto"/>
            <w:bottom w:val="none" w:sz="0" w:space="0" w:color="auto"/>
            <w:right w:val="none" w:sz="0" w:space="0" w:color="auto"/>
          </w:divBdr>
          <w:divsChild>
            <w:div w:id="1055860080">
              <w:marLeft w:val="0"/>
              <w:marRight w:val="0"/>
              <w:marTop w:val="0"/>
              <w:marBottom w:val="0"/>
              <w:divBdr>
                <w:top w:val="none" w:sz="0" w:space="0" w:color="auto"/>
                <w:left w:val="none" w:sz="0" w:space="0" w:color="auto"/>
                <w:bottom w:val="none" w:sz="0" w:space="0" w:color="auto"/>
                <w:right w:val="none" w:sz="0" w:space="0" w:color="auto"/>
              </w:divBdr>
              <w:divsChild>
                <w:div w:id="1136291703">
                  <w:marLeft w:val="0"/>
                  <w:marRight w:val="0"/>
                  <w:marTop w:val="0"/>
                  <w:marBottom w:val="0"/>
                  <w:divBdr>
                    <w:top w:val="none" w:sz="0" w:space="0" w:color="auto"/>
                    <w:left w:val="none" w:sz="0" w:space="0" w:color="auto"/>
                    <w:bottom w:val="none" w:sz="0" w:space="0" w:color="auto"/>
                    <w:right w:val="none" w:sz="0" w:space="0" w:color="auto"/>
                  </w:divBdr>
                  <w:divsChild>
                    <w:div w:id="1878278797">
                      <w:marLeft w:val="-15"/>
                      <w:marRight w:val="0"/>
                      <w:marTop w:val="0"/>
                      <w:marBottom w:val="0"/>
                      <w:divBdr>
                        <w:top w:val="none" w:sz="0" w:space="0" w:color="auto"/>
                        <w:left w:val="none" w:sz="0" w:space="0" w:color="auto"/>
                        <w:bottom w:val="none" w:sz="0" w:space="0" w:color="auto"/>
                        <w:right w:val="none" w:sz="0" w:space="0" w:color="auto"/>
                      </w:divBdr>
                    </w:div>
                    <w:div w:id="1164321492">
                      <w:marLeft w:val="225"/>
                      <w:marRight w:val="225"/>
                      <w:marTop w:val="0"/>
                      <w:marBottom w:val="0"/>
                      <w:divBdr>
                        <w:top w:val="none" w:sz="0" w:space="0" w:color="auto"/>
                        <w:left w:val="none" w:sz="0" w:space="0" w:color="auto"/>
                        <w:bottom w:val="none" w:sz="0" w:space="0" w:color="auto"/>
                        <w:right w:val="none" w:sz="0" w:space="0" w:color="auto"/>
                      </w:divBdr>
                    </w:div>
                  </w:divsChild>
                </w:div>
                <w:div w:id="1375696674">
                  <w:marLeft w:val="0"/>
                  <w:marRight w:val="0"/>
                  <w:marTop w:val="0"/>
                  <w:marBottom w:val="0"/>
                  <w:divBdr>
                    <w:top w:val="none" w:sz="0" w:space="0" w:color="auto"/>
                    <w:left w:val="none" w:sz="0" w:space="0" w:color="auto"/>
                    <w:bottom w:val="none" w:sz="0" w:space="0" w:color="auto"/>
                    <w:right w:val="none" w:sz="0" w:space="0" w:color="auto"/>
                  </w:divBdr>
                </w:div>
                <w:div w:id="991062972">
                  <w:marLeft w:val="0"/>
                  <w:marRight w:val="0"/>
                  <w:marTop w:val="0"/>
                  <w:marBottom w:val="0"/>
                  <w:divBdr>
                    <w:top w:val="none" w:sz="0" w:space="0" w:color="auto"/>
                    <w:left w:val="none" w:sz="0" w:space="0" w:color="auto"/>
                    <w:bottom w:val="none" w:sz="0" w:space="0" w:color="auto"/>
                    <w:right w:val="none" w:sz="0" w:space="0" w:color="auto"/>
                  </w:divBdr>
                  <w:divsChild>
                    <w:div w:id="26032796">
                      <w:marLeft w:val="0"/>
                      <w:marRight w:val="0"/>
                      <w:marTop w:val="0"/>
                      <w:marBottom w:val="0"/>
                      <w:divBdr>
                        <w:top w:val="none" w:sz="0" w:space="0" w:color="auto"/>
                        <w:left w:val="none" w:sz="0" w:space="0" w:color="auto"/>
                        <w:bottom w:val="none" w:sz="0" w:space="0" w:color="auto"/>
                        <w:right w:val="none" w:sz="0" w:space="0" w:color="auto"/>
                      </w:divBdr>
                    </w:div>
                    <w:div w:id="328753713">
                      <w:marLeft w:val="0"/>
                      <w:marRight w:val="0"/>
                      <w:marTop w:val="375"/>
                      <w:marBottom w:val="300"/>
                      <w:divBdr>
                        <w:top w:val="none" w:sz="0" w:space="0" w:color="auto"/>
                        <w:left w:val="none" w:sz="0" w:space="0" w:color="auto"/>
                        <w:bottom w:val="none" w:sz="0" w:space="0" w:color="auto"/>
                        <w:right w:val="none" w:sz="0" w:space="0" w:color="auto"/>
                      </w:divBdr>
                      <w:divsChild>
                        <w:div w:id="1939674743">
                          <w:marLeft w:val="0"/>
                          <w:marRight w:val="0"/>
                          <w:marTop w:val="0"/>
                          <w:marBottom w:val="0"/>
                          <w:divBdr>
                            <w:top w:val="none" w:sz="0" w:space="0" w:color="auto"/>
                            <w:left w:val="none" w:sz="0" w:space="0" w:color="auto"/>
                            <w:bottom w:val="none" w:sz="0" w:space="0" w:color="auto"/>
                            <w:right w:val="none" w:sz="0" w:space="0" w:color="auto"/>
                          </w:divBdr>
                          <w:divsChild>
                            <w:div w:id="10835760">
                              <w:marLeft w:val="0"/>
                              <w:marRight w:val="0"/>
                              <w:marTop w:val="0"/>
                              <w:marBottom w:val="0"/>
                              <w:divBdr>
                                <w:top w:val="none" w:sz="0" w:space="0" w:color="auto"/>
                                <w:left w:val="none" w:sz="0" w:space="0" w:color="auto"/>
                                <w:bottom w:val="none" w:sz="0" w:space="0" w:color="auto"/>
                                <w:right w:val="none" w:sz="0" w:space="0" w:color="auto"/>
                              </w:divBdr>
                            </w:div>
                          </w:divsChild>
                        </w:div>
                        <w:div w:id="489560473">
                          <w:marLeft w:val="0"/>
                          <w:marRight w:val="0"/>
                          <w:marTop w:val="0"/>
                          <w:marBottom w:val="0"/>
                          <w:divBdr>
                            <w:top w:val="none" w:sz="0" w:space="0" w:color="auto"/>
                            <w:left w:val="none" w:sz="0" w:space="0" w:color="auto"/>
                            <w:bottom w:val="none" w:sz="0" w:space="0" w:color="auto"/>
                            <w:right w:val="none" w:sz="0" w:space="0" w:color="auto"/>
                          </w:divBdr>
                          <w:divsChild>
                            <w:div w:id="14489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719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431892">
              <w:marLeft w:val="0"/>
              <w:marRight w:val="0"/>
              <w:marTop w:val="0"/>
              <w:marBottom w:val="450"/>
              <w:divBdr>
                <w:top w:val="none" w:sz="0" w:space="0" w:color="auto"/>
                <w:left w:val="none" w:sz="0" w:space="0" w:color="auto"/>
                <w:bottom w:val="none" w:sz="0" w:space="0" w:color="auto"/>
                <w:right w:val="none" w:sz="0" w:space="0" w:color="auto"/>
              </w:divBdr>
              <w:divsChild>
                <w:div w:id="1598899853">
                  <w:marLeft w:val="0"/>
                  <w:marRight w:val="0"/>
                  <w:marTop w:val="0"/>
                  <w:marBottom w:val="0"/>
                  <w:divBdr>
                    <w:top w:val="none" w:sz="0" w:space="0" w:color="auto"/>
                    <w:left w:val="none" w:sz="0" w:space="0" w:color="auto"/>
                    <w:bottom w:val="none" w:sz="0" w:space="0" w:color="auto"/>
                    <w:right w:val="none" w:sz="0" w:space="0" w:color="auto"/>
                  </w:divBdr>
                </w:div>
                <w:div w:id="461309384">
                  <w:marLeft w:val="0"/>
                  <w:marRight w:val="0"/>
                  <w:marTop w:val="0"/>
                  <w:marBottom w:val="0"/>
                  <w:divBdr>
                    <w:top w:val="none" w:sz="0" w:space="0" w:color="auto"/>
                    <w:left w:val="none" w:sz="0" w:space="0" w:color="auto"/>
                    <w:bottom w:val="none" w:sz="0" w:space="0" w:color="auto"/>
                    <w:right w:val="none" w:sz="0" w:space="0" w:color="auto"/>
                  </w:divBdr>
                  <w:divsChild>
                    <w:div w:id="1396246409">
                      <w:marLeft w:val="0"/>
                      <w:marRight w:val="0"/>
                      <w:marTop w:val="0"/>
                      <w:marBottom w:val="0"/>
                      <w:divBdr>
                        <w:top w:val="none" w:sz="0" w:space="0" w:color="auto"/>
                        <w:left w:val="none" w:sz="0" w:space="0" w:color="auto"/>
                        <w:bottom w:val="none" w:sz="0" w:space="0" w:color="auto"/>
                        <w:right w:val="none" w:sz="0" w:space="0" w:color="auto"/>
                      </w:divBdr>
                      <w:divsChild>
                        <w:div w:id="1002203245">
                          <w:marLeft w:val="0"/>
                          <w:marRight w:val="0"/>
                          <w:marTop w:val="0"/>
                          <w:marBottom w:val="0"/>
                          <w:divBdr>
                            <w:top w:val="none" w:sz="0" w:space="0" w:color="auto"/>
                            <w:left w:val="none" w:sz="0" w:space="0" w:color="auto"/>
                            <w:bottom w:val="none" w:sz="0" w:space="0" w:color="auto"/>
                            <w:right w:val="none" w:sz="0" w:space="0" w:color="auto"/>
                          </w:divBdr>
                          <w:divsChild>
                            <w:div w:id="726993288">
                              <w:marLeft w:val="0"/>
                              <w:marRight w:val="0"/>
                              <w:marTop w:val="0"/>
                              <w:marBottom w:val="0"/>
                              <w:divBdr>
                                <w:top w:val="none" w:sz="0" w:space="0" w:color="auto"/>
                                <w:left w:val="none" w:sz="0" w:space="0" w:color="auto"/>
                                <w:bottom w:val="none" w:sz="0" w:space="0" w:color="auto"/>
                                <w:right w:val="none" w:sz="0" w:space="0" w:color="auto"/>
                              </w:divBdr>
                              <w:divsChild>
                                <w:div w:id="1893734639">
                                  <w:marLeft w:val="0"/>
                                  <w:marRight w:val="0"/>
                                  <w:marTop w:val="0"/>
                                  <w:marBottom w:val="0"/>
                                  <w:divBdr>
                                    <w:top w:val="none" w:sz="0" w:space="0" w:color="auto"/>
                                    <w:left w:val="none" w:sz="0" w:space="0" w:color="auto"/>
                                    <w:bottom w:val="none" w:sz="0" w:space="0" w:color="auto"/>
                                    <w:right w:val="none" w:sz="0" w:space="0" w:color="auto"/>
                                  </w:divBdr>
                                  <w:divsChild>
                                    <w:div w:id="883059713">
                                      <w:marLeft w:val="0"/>
                                      <w:marRight w:val="0"/>
                                      <w:marTop w:val="0"/>
                                      <w:marBottom w:val="0"/>
                                      <w:divBdr>
                                        <w:top w:val="none" w:sz="0" w:space="0" w:color="auto"/>
                                        <w:left w:val="none" w:sz="0" w:space="0" w:color="auto"/>
                                        <w:bottom w:val="none" w:sz="0" w:space="0" w:color="auto"/>
                                        <w:right w:val="none" w:sz="0" w:space="0" w:color="auto"/>
                                      </w:divBdr>
                                    </w:div>
                                    <w:div w:id="656808385">
                                      <w:marLeft w:val="0"/>
                                      <w:marRight w:val="0"/>
                                      <w:marTop w:val="0"/>
                                      <w:marBottom w:val="600"/>
                                      <w:divBdr>
                                        <w:top w:val="none" w:sz="0" w:space="0" w:color="auto"/>
                                        <w:left w:val="none" w:sz="0" w:space="0" w:color="auto"/>
                                        <w:bottom w:val="none" w:sz="0" w:space="0" w:color="auto"/>
                                        <w:right w:val="none" w:sz="0" w:space="0" w:color="auto"/>
                                      </w:divBdr>
                                      <w:divsChild>
                                        <w:div w:id="176427148">
                                          <w:marLeft w:val="0"/>
                                          <w:marRight w:val="0"/>
                                          <w:marTop w:val="0"/>
                                          <w:marBottom w:val="375"/>
                                          <w:divBdr>
                                            <w:top w:val="none" w:sz="0" w:space="0" w:color="auto"/>
                                            <w:left w:val="none" w:sz="0" w:space="0" w:color="auto"/>
                                            <w:bottom w:val="none" w:sz="0" w:space="0" w:color="auto"/>
                                            <w:right w:val="none" w:sz="0" w:space="0" w:color="auto"/>
                                          </w:divBdr>
                                          <w:divsChild>
                                            <w:div w:id="1230460746">
                                              <w:marLeft w:val="0"/>
                                              <w:marRight w:val="300"/>
                                              <w:marTop w:val="0"/>
                                              <w:marBottom w:val="0"/>
                                              <w:divBdr>
                                                <w:top w:val="none" w:sz="0" w:space="0" w:color="auto"/>
                                                <w:left w:val="none" w:sz="0" w:space="0" w:color="auto"/>
                                                <w:bottom w:val="none" w:sz="0" w:space="0" w:color="auto"/>
                                                <w:right w:val="none" w:sz="0" w:space="0" w:color="auto"/>
                                              </w:divBdr>
                                              <w:divsChild>
                                                <w:div w:id="1129326055">
                                                  <w:marLeft w:val="0"/>
                                                  <w:marRight w:val="0"/>
                                                  <w:marTop w:val="0"/>
                                                  <w:marBottom w:val="0"/>
                                                  <w:divBdr>
                                                    <w:top w:val="none" w:sz="0" w:space="0" w:color="auto"/>
                                                    <w:left w:val="none" w:sz="0" w:space="0" w:color="auto"/>
                                                    <w:bottom w:val="none" w:sz="0" w:space="0" w:color="auto"/>
                                                    <w:right w:val="none" w:sz="0" w:space="0" w:color="auto"/>
                                                  </w:divBdr>
                                                  <w:divsChild>
                                                    <w:div w:id="568615060">
                                                      <w:marLeft w:val="0"/>
                                                      <w:marRight w:val="0"/>
                                                      <w:marTop w:val="150"/>
                                                      <w:marBottom w:val="0"/>
                                                      <w:divBdr>
                                                        <w:top w:val="none" w:sz="0" w:space="0" w:color="auto"/>
                                                        <w:left w:val="none" w:sz="0" w:space="0" w:color="auto"/>
                                                        <w:bottom w:val="none" w:sz="0" w:space="0" w:color="auto"/>
                                                        <w:right w:val="none" w:sz="0" w:space="0" w:color="auto"/>
                                                      </w:divBdr>
                                                    </w:div>
                                                  </w:divsChild>
                                                </w:div>
                                                <w:div w:id="766273051">
                                                  <w:marLeft w:val="0"/>
                                                  <w:marRight w:val="0"/>
                                                  <w:marTop w:val="0"/>
                                                  <w:marBottom w:val="0"/>
                                                  <w:divBdr>
                                                    <w:top w:val="none" w:sz="0" w:space="0" w:color="auto"/>
                                                    <w:left w:val="none" w:sz="0" w:space="0" w:color="auto"/>
                                                    <w:bottom w:val="none" w:sz="0" w:space="0" w:color="auto"/>
                                                    <w:right w:val="none" w:sz="0" w:space="0" w:color="auto"/>
                                                  </w:divBdr>
                                                </w:div>
                                              </w:divsChild>
                                            </w:div>
                                            <w:div w:id="296690384">
                                              <w:marLeft w:val="0"/>
                                              <w:marRight w:val="0"/>
                                              <w:marTop w:val="0"/>
                                              <w:marBottom w:val="0"/>
                                              <w:divBdr>
                                                <w:top w:val="none" w:sz="0" w:space="0" w:color="auto"/>
                                                <w:left w:val="none" w:sz="0" w:space="0" w:color="auto"/>
                                                <w:bottom w:val="none" w:sz="0" w:space="0" w:color="auto"/>
                                                <w:right w:val="none" w:sz="0" w:space="0" w:color="auto"/>
                                              </w:divBdr>
                                              <w:divsChild>
                                                <w:div w:id="1769539985">
                                                  <w:marLeft w:val="0"/>
                                                  <w:marRight w:val="0"/>
                                                  <w:marTop w:val="0"/>
                                                  <w:marBottom w:val="0"/>
                                                  <w:divBdr>
                                                    <w:top w:val="none" w:sz="0" w:space="0" w:color="auto"/>
                                                    <w:left w:val="none" w:sz="0" w:space="0" w:color="auto"/>
                                                    <w:bottom w:val="none" w:sz="0" w:space="0" w:color="auto"/>
                                                    <w:right w:val="none" w:sz="0" w:space="0" w:color="auto"/>
                                                  </w:divBdr>
                                                  <w:divsChild>
                                                    <w:div w:id="1317302572">
                                                      <w:marLeft w:val="0"/>
                                                      <w:marRight w:val="0"/>
                                                      <w:marTop w:val="0"/>
                                                      <w:marBottom w:val="0"/>
                                                      <w:divBdr>
                                                        <w:top w:val="none" w:sz="0" w:space="0" w:color="auto"/>
                                                        <w:left w:val="none" w:sz="0" w:space="0" w:color="auto"/>
                                                        <w:bottom w:val="none" w:sz="0" w:space="0" w:color="auto"/>
                                                        <w:right w:val="none" w:sz="0" w:space="0" w:color="auto"/>
                                                      </w:divBdr>
                                                    </w:div>
                                                    <w:div w:id="610628399">
                                                      <w:marLeft w:val="0"/>
                                                      <w:marRight w:val="0"/>
                                                      <w:marTop w:val="375"/>
                                                      <w:marBottom w:val="0"/>
                                                      <w:divBdr>
                                                        <w:top w:val="none" w:sz="0" w:space="0" w:color="auto"/>
                                                        <w:left w:val="none" w:sz="0" w:space="0" w:color="auto"/>
                                                        <w:bottom w:val="none" w:sz="0" w:space="0" w:color="auto"/>
                                                        <w:right w:val="none" w:sz="0" w:space="0" w:color="auto"/>
                                                      </w:divBdr>
                                                      <w:divsChild>
                                                        <w:div w:id="245381939">
                                                          <w:marLeft w:val="0"/>
                                                          <w:marRight w:val="0"/>
                                                          <w:marTop w:val="0"/>
                                                          <w:marBottom w:val="0"/>
                                                          <w:divBdr>
                                                            <w:top w:val="none" w:sz="0" w:space="0" w:color="auto"/>
                                                            <w:left w:val="none" w:sz="0" w:space="0" w:color="auto"/>
                                                            <w:bottom w:val="none" w:sz="0" w:space="0" w:color="auto"/>
                                                            <w:right w:val="none" w:sz="0" w:space="0" w:color="auto"/>
                                                          </w:divBdr>
                                                          <w:divsChild>
                                                            <w:div w:id="1513642885">
                                                              <w:marLeft w:val="0"/>
                                                              <w:marRight w:val="0"/>
                                                              <w:marTop w:val="0"/>
                                                              <w:marBottom w:val="0"/>
                                                              <w:divBdr>
                                                                <w:top w:val="none" w:sz="0" w:space="0" w:color="auto"/>
                                                                <w:left w:val="none" w:sz="0" w:space="0" w:color="auto"/>
                                                                <w:bottom w:val="none" w:sz="0" w:space="0" w:color="auto"/>
                                                                <w:right w:val="none" w:sz="0" w:space="0" w:color="auto"/>
                                                              </w:divBdr>
                                                            </w:div>
                                                          </w:divsChild>
                                                        </w:div>
                                                        <w:div w:id="5557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09867">
                                          <w:marLeft w:val="0"/>
                                          <w:marRight w:val="0"/>
                                          <w:marTop w:val="0"/>
                                          <w:marBottom w:val="375"/>
                                          <w:divBdr>
                                            <w:top w:val="none" w:sz="0" w:space="0" w:color="auto"/>
                                            <w:left w:val="none" w:sz="0" w:space="0" w:color="auto"/>
                                            <w:bottom w:val="none" w:sz="0" w:space="0" w:color="auto"/>
                                            <w:right w:val="none" w:sz="0" w:space="0" w:color="auto"/>
                                          </w:divBdr>
                                          <w:divsChild>
                                            <w:div w:id="744883188">
                                              <w:marLeft w:val="0"/>
                                              <w:marRight w:val="300"/>
                                              <w:marTop w:val="0"/>
                                              <w:marBottom w:val="0"/>
                                              <w:divBdr>
                                                <w:top w:val="none" w:sz="0" w:space="0" w:color="auto"/>
                                                <w:left w:val="none" w:sz="0" w:space="0" w:color="auto"/>
                                                <w:bottom w:val="none" w:sz="0" w:space="0" w:color="auto"/>
                                                <w:right w:val="none" w:sz="0" w:space="0" w:color="auto"/>
                                              </w:divBdr>
                                              <w:divsChild>
                                                <w:div w:id="1502086328">
                                                  <w:marLeft w:val="0"/>
                                                  <w:marRight w:val="0"/>
                                                  <w:marTop w:val="0"/>
                                                  <w:marBottom w:val="0"/>
                                                  <w:divBdr>
                                                    <w:top w:val="none" w:sz="0" w:space="0" w:color="auto"/>
                                                    <w:left w:val="none" w:sz="0" w:space="0" w:color="auto"/>
                                                    <w:bottom w:val="none" w:sz="0" w:space="0" w:color="auto"/>
                                                    <w:right w:val="none" w:sz="0" w:space="0" w:color="auto"/>
                                                  </w:divBdr>
                                                  <w:divsChild>
                                                    <w:div w:id="1753353246">
                                                      <w:marLeft w:val="0"/>
                                                      <w:marRight w:val="0"/>
                                                      <w:marTop w:val="150"/>
                                                      <w:marBottom w:val="0"/>
                                                      <w:divBdr>
                                                        <w:top w:val="none" w:sz="0" w:space="0" w:color="auto"/>
                                                        <w:left w:val="none" w:sz="0" w:space="0" w:color="auto"/>
                                                        <w:bottom w:val="none" w:sz="0" w:space="0" w:color="auto"/>
                                                        <w:right w:val="none" w:sz="0" w:space="0" w:color="auto"/>
                                                      </w:divBdr>
                                                    </w:div>
                                                  </w:divsChild>
                                                </w:div>
                                                <w:div w:id="277419424">
                                                  <w:marLeft w:val="0"/>
                                                  <w:marRight w:val="0"/>
                                                  <w:marTop w:val="0"/>
                                                  <w:marBottom w:val="0"/>
                                                  <w:divBdr>
                                                    <w:top w:val="none" w:sz="0" w:space="0" w:color="auto"/>
                                                    <w:left w:val="none" w:sz="0" w:space="0" w:color="auto"/>
                                                    <w:bottom w:val="none" w:sz="0" w:space="0" w:color="auto"/>
                                                    <w:right w:val="none" w:sz="0" w:space="0" w:color="auto"/>
                                                  </w:divBdr>
                                                </w:div>
                                              </w:divsChild>
                                            </w:div>
                                            <w:div w:id="1862353279">
                                              <w:marLeft w:val="0"/>
                                              <w:marRight w:val="0"/>
                                              <w:marTop w:val="0"/>
                                              <w:marBottom w:val="0"/>
                                              <w:divBdr>
                                                <w:top w:val="none" w:sz="0" w:space="0" w:color="auto"/>
                                                <w:left w:val="none" w:sz="0" w:space="0" w:color="auto"/>
                                                <w:bottom w:val="none" w:sz="0" w:space="0" w:color="auto"/>
                                                <w:right w:val="none" w:sz="0" w:space="0" w:color="auto"/>
                                              </w:divBdr>
                                              <w:divsChild>
                                                <w:div w:id="1404066111">
                                                  <w:marLeft w:val="0"/>
                                                  <w:marRight w:val="0"/>
                                                  <w:marTop w:val="0"/>
                                                  <w:marBottom w:val="0"/>
                                                  <w:divBdr>
                                                    <w:top w:val="none" w:sz="0" w:space="0" w:color="auto"/>
                                                    <w:left w:val="none" w:sz="0" w:space="0" w:color="auto"/>
                                                    <w:bottom w:val="none" w:sz="0" w:space="0" w:color="auto"/>
                                                    <w:right w:val="none" w:sz="0" w:space="0" w:color="auto"/>
                                                  </w:divBdr>
                                                  <w:divsChild>
                                                    <w:div w:id="662853970">
                                                      <w:marLeft w:val="0"/>
                                                      <w:marRight w:val="0"/>
                                                      <w:marTop w:val="0"/>
                                                      <w:marBottom w:val="0"/>
                                                      <w:divBdr>
                                                        <w:top w:val="none" w:sz="0" w:space="0" w:color="auto"/>
                                                        <w:left w:val="none" w:sz="0" w:space="0" w:color="auto"/>
                                                        <w:bottom w:val="none" w:sz="0" w:space="0" w:color="auto"/>
                                                        <w:right w:val="none" w:sz="0" w:space="0" w:color="auto"/>
                                                      </w:divBdr>
                                                    </w:div>
                                                    <w:div w:id="1522937531">
                                                      <w:marLeft w:val="0"/>
                                                      <w:marRight w:val="0"/>
                                                      <w:marTop w:val="375"/>
                                                      <w:marBottom w:val="0"/>
                                                      <w:divBdr>
                                                        <w:top w:val="none" w:sz="0" w:space="0" w:color="auto"/>
                                                        <w:left w:val="none" w:sz="0" w:space="0" w:color="auto"/>
                                                        <w:bottom w:val="none" w:sz="0" w:space="0" w:color="auto"/>
                                                        <w:right w:val="none" w:sz="0" w:space="0" w:color="auto"/>
                                                      </w:divBdr>
                                                      <w:divsChild>
                                                        <w:div w:id="1833838909">
                                                          <w:marLeft w:val="0"/>
                                                          <w:marRight w:val="0"/>
                                                          <w:marTop w:val="0"/>
                                                          <w:marBottom w:val="0"/>
                                                          <w:divBdr>
                                                            <w:top w:val="none" w:sz="0" w:space="0" w:color="auto"/>
                                                            <w:left w:val="none" w:sz="0" w:space="0" w:color="auto"/>
                                                            <w:bottom w:val="none" w:sz="0" w:space="0" w:color="auto"/>
                                                            <w:right w:val="none" w:sz="0" w:space="0" w:color="auto"/>
                                                          </w:divBdr>
                                                          <w:divsChild>
                                                            <w:div w:id="1361319403">
                                                              <w:marLeft w:val="0"/>
                                                              <w:marRight w:val="0"/>
                                                              <w:marTop w:val="0"/>
                                                              <w:marBottom w:val="0"/>
                                                              <w:divBdr>
                                                                <w:top w:val="none" w:sz="0" w:space="0" w:color="auto"/>
                                                                <w:left w:val="none" w:sz="0" w:space="0" w:color="auto"/>
                                                                <w:bottom w:val="none" w:sz="0" w:space="0" w:color="auto"/>
                                                                <w:right w:val="none" w:sz="0" w:space="0" w:color="auto"/>
                                                              </w:divBdr>
                                                            </w:div>
                                                          </w:divsChild>
                                                        </w:div>
                                                        <w:div w:id="4780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30899">
                                          <w:marLeft w:val="0"/>
                                          <w:marRight w:val="0"/>
                                          <w:marTop w:val="0"/>
                                          <w:marBottom w:val="375"/>
                                          <w:divBdr>
                                            <w:top w:val="none" w:sz="0" w:space="0" w:color="auto"/>
                                            <w:left w:val="none" w:sz="0" w:space="0" w:color="auto"/>
                                            <w:bottom w:val="none" w:sz="0" w:space="0" w:color="auto"/>
                                            <w:right w:val="none" w:sz="0" w:space="0" w:color="auto"/>
                                          </w:divBdr>
                                          <w:divsChild>
                                            <w:div w:id="307251633">
                                              <w:marLeft w:val="0"/>
                                              <w:marRight w:val="300"/>
                                              <w:marTop w:val="0"/>
                                              <w:marBottom w:val="0"/>
                                              <w:divBdr>
                                                <w:top w:val="none" w:sz="0" w:space="0" w:color="auto"/>
                                                <w:left w:val="none" w:sz="0" w:space="0" w:color="auto"/>
                                                <w:bottom w:val="none" w:sz="0" w:space="0" w:color="auto"/>
                                                <w:right w:val="none" w:sz="0" w:space="0" w:color="auto"/>
                                              </w:divBdr>
                                              <w:divsChild>
                                                <w:div w:id="1443037727">
                                                  <w:marLeft w:val="0"/>
                                                  <w:marRight w:val="0"/>
                                                  <w:marTop w:val="0"/>
                                                  <w:marBottom w:val="0"/>
                                                  <w:divBdr>
                                                    <w:top w:val="none" w:sz="0" w:space="0" w:color="auto"/>
                                                    <w:left w:val="none" w:sz="0" w:space="0" w:color="auto"/>
                                                    <w:bottom w:val="none" w:sz="0" w:space="0" w:color="auto"/>
                                                    <w:right w:val="none" w:sz="0" w:space="0" w:color="auto"/>
                                                  </w:divBdr>
                                                  <w:divsChild>
                                                    <w:div w:id="820124626">
                                                      <w:marLeft w:val="0"/>
                                                      <w:marRight w:val="0"/>
                                                      <w:marTop w:val="150"/>
                                                      <w:marBottom w:val="0"/>
                                                      <w:divBdr>
                                                        <w:top w:val="none" w:sz="0" w:space="0" w:color="auto"/>
                                                        <w:left w:val="none" w:sz="0" w:space="0" w:color="auto"/>
                                                        <w:bottom w:val="none" w:sz="0" w:space="0" w:color="auto"/>
                                                        <w:right w:val="none" w:sz="0" w:space="0" w:color="auto"/>
                                                      </w:divBdr>
                                                    </w:div>
                                                  </w:divsChild>
                                                </w:div>
                                                <w:div w:id="1843160635">
                                                  <w:marLeft w:val="0"/>
                                                  <w:marRight w:val="0"/>
                                                  <w:marTop w:val="0"/>
                                                  <w:marBottom w:val="0"/>
                                                  <w:divBdr>
                                                    <w:top w:val="none" w:sz="0" w:space="0" w:color="auto"/>
                                                    <w:left w:val="none" w:sz="0" w:space="0" w:color="auto"/>
                                                    <w:bottom w:val="none" w:sz="0" w:space="0" w:color="auto"/>
                                                    <w:right w:val="none" w:sz="0" w:space="0" w:color="auto"/>
                                                  </w:divBdr>
                                                </w:div>
                                              </w:divsChild>
                                            </w:div>
                                            <w:div w:id="23790146">
                                              <w:marLeft w:val="0"/>
                                              <w:marRight w:val="0"/>
                                              <w:marTop w:val="0"/>
                                              <w:marBottom w:val="0"/>
                                              <w:divBdr>
                                                <w:top w:val="none" w:sz="0" w:space="0" w:color="auto"/>
                                                <w:left w:val="none" w:sz="0" w:space="0" w:color="auto"/>
                                                <w:bottom w:val="none" w:sz="0" w:space="0" w:color="auto"/>
                                                <w:right w:val="none" w:sz="0" w:space="0" w:color="auto"/>
                                              </w:divBdr>
                                              <w:divsChild>
                                                <w:div w:id="302849706">
                                                  <w:marLeft w:val="0"/>
                                                  <w:marRight w:val="0"/>
                                                  <w:marTop w:val="0"/>
                                                  <w:marBottom w:val="0"/>
                                                  <w:divBdr>
                                                    <w:top w:val="none" w:sz="0" w:space="0" w:color="auto"/>
                                                    <w:left w:val="none" w:sz="0" w:space="0" w:color="auto"/>
                                                    <w:bottom w:val="none" w:sz="0" w:space="0" w:color="auto"/>
                                                    <w:right w:val="none" w:sz="0" w:space="0" w:color="auto"/>
                                                  </w:divBdr>
                                                  <w:divsChild>
                                                    <w:div w:id="411507347">
                                                      <w:marLeft w:val="0"/>
                                                      <w:marRight w:val="0"/>
                                                      <w:marTop w:val="0"/>
                                                      <w:marBottom w:val="0"/>
                                                      <w:divBdr>
                                                        <w:top w:val="none" w:sz="0" w:space="0" w:color="auto"/>
                                                        <w:left w:val="none" w:sz="0" w:space="0" w:color="auto"/>
                                                        <w:bottom w:val="none" w:sz="0" w:space="0" w:color="auto"/>
                                                        <w:right w:val="none" w:sz="0" w:space="0" w:color="auto"/>
                                                      </w:divBdr>
                                                    </w:div>
                                                    <w:div w:id="1597707469">
                                                      <w:marLeft w:val="0"/>
                                                      <w:marRight w:val="0"/>
                                                      <w:marTop w:val="375"/>
                                                      <w:marBottom w:val="0"/>
                                                      <w:divBdr>
                                                        <w:top w:val="none" w:sz="0" w:space="0" w:color="auto"/>
                                                        <w:left w:val="none" w:sz="0" w:space="0" w:color="auto"/>
                                                        <w:bottom w:val="none" w:sz="0" w:space="0" w:color="auto"/>
                                                        <w:right w:val="none" w:sz="0" w:space="0" w:color="auto"/>
                                                      </w:divBdr>
                                                      <w:divsChild>
                                                        <w:div w:id="1117217308">
                                                          <w:marLeft w:val="0"/>
                                                          <w:marRight w:val="0"/>
                                                          <w:marTop w:val="0"/>
                                                          <w:marBottom w:val="0"/>
                                                          <w:divBdr>
                                                            <w:top w:val="none" w:sz="0" w:space="0" w:color="auto"/>
                                                            <w:left w:val="none" w:sz="0" w:space="0" w:color="auto"/>
                                                            <w:bottom w:val="none" w:sz="0" w:space="0" w:color="auto"/>
                                                            <w:right w:val="none" w:sz="0" w:space="0" w:color="auto"/>
                                                          </w:divBdr>
                                                          <w:divsChild>
                                                            <w:div w:id="2071464692">
                                                              <w:marLeft w:val="0"/>
                                                              <w:marRight w:val="0"/>
                                                              <w:marTop w:val="0"/>
                                                              <w:marBottom w:val="0"/>
                                                              <w:divBdr>
                                                                <w:top w:val="none" w:sz="0" w:space="0" w:color="auto"/>
                                                                <w:left w:val="none" w:sz="0" w:space="0" w:color="auto"/>
                                                                <w:bottom w:val="none" w:sz="0" w:space="0" w:color="auto"/>
                                                                <w:right w:val="none" w:sz="0" w:space="0" w:color="auto"/>
                                                              </w:divBdr>
                                                            </w:div>
                                                          </w:divsChild>
                                                        </w:div>
                                                        <w:div w:id="19909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83585">
                                          <w:marLeft w:val="0"/>
                                          <w:marRight w:val="0"/>
                                          <w:marTop w:val="0"/>
                                          <w:marBottom w:val="375"/>
                                          <w:divBdr>
                                            <w:top w:val="none" w:sz="0" w:space="0" w:color="auto"/>
                                            <w:left w:val="none" w:sz="0" w:space="0" w:color="auto"/>
                                            <w:bottom w:val="none" w:sz="0" w:space="0" w:color="auto"/>
                                            <w:right w:val="none" w:sz="0" w:space="0" w:color="auto"/>
                                          </w:divBdr>
                                          <w:divsChild>
                                            <w:div w:id="792821555">
                                              <w:marLeft w:val="0"/>
                                              <w:marRight w:val="300"/>
                                              <w:marTop w:val="0"/>
                                              <w:marBottom w:val="0"/>
                                              <w:divBdr>
                                                <w:top w:val="none" w:sz="0" w:space="0" w:color="auto"/>
                                                <w:left w:val="none" w:sz="0" w:space="0" w:color="auto"/>
                                                <w:bottom w:val="none" w:sz="0" w:space="0" w:color="auto"/>
                                                <w:right w:val="none" w:sz="0" w:space="0" w:color="auto"/>
                                              </w:divBdr>
                                              <w:divsChild>
                                                <w:div w:id="541984023">
                                                  <w:marLeft w:val="0"/>
                                                  <w:marRight w:val="0"/>
                                                  <w:marTop w:val="0"/>
                                                  <w:marBottom w:val="0"/>
                                                  <w:divBdr>
                                                    <w:top w:val="none" w:sz="0" w:space="0" w:color="auto"/>
                                                    <w:left w:val="none" w:sz="0" w:space="0" w:color="auto"/>
                                                    <w:bottom w:val="none" w:sz="0" w:space="0" w:color="auto"/>
                                                    <w:right w:val="none" w:sz="0" w:space="0" w:color="auto"/>
                                                  </w:divBdr>
                                                  <w:divsChild>
                                                    <w:div w:id="337661495">
                                                      <w:marLeft w:val="0"/>
                                                      <w:marRight w:val="0"/>
                                                      <w:marTop w:val="150"/>
                                                      <w:marBottom w:val="0"/>
                                                      <w:divBdr>
                                                        <w:top w:val="none" w:sz="0" w:space="0" w:color="auto"/>
                                                        <w:left w:val="none" w:sz="0" w:space="0" w:color="auto"/>
                                                        <w:bottom w:val="none" w:sz="0" w:space="0" w:color="auto"/>
                                                        <w:right w:val="none" w:sz="0" w:space="0" w:color="auto"/>
                                                      </w:divBdr>
                                                    </w:div>
                                                  </w:divsChild>
                                                </w:div>
                                                <w:div w:id="1315992705">
                                                  <w:marLeft w:val="0"/>
                                                  <w:marRight w:val="0"/>
                                                  <w:marTop w:val="0"/>
                                                  <w:marBottom w:val="0"/>
                                                  <w:divBdr>
                                                    <w:top w:val="none" w:sz="0" w:space="0" w:color="auto"/>
                                                    <w:left w:val="none" w:sz="0" w:space="0" w:color="auto"/>
                                                    <w:bottom w:val="none" w:sz="0" w:space="0" w:color="auto"/>
                                                    <w:right w:val="none" w:sz="0" w:space="0" w:color="auto"/>
                                                  </w:divBdr>
                                                </w:div>
                                              </w:divsChild>
                                            </w:div>
                                            <w:div w:id="454367306">
                                              <w:marLeft w:val="0"/>
                                              <w:marRight w:val="0"/>
                                              <w:marTop w:val="0"/>
                                              <w:marBottom w:val="0"/>
                                              <w:divBdr>
                                                <w:top w:val="none" w:sz="0" w:space="0" w:color="auto"/>
                                                <w:left w:val="none" w:sz="0" w:space="0" w:color="auto"/>
                                                <w:bottom w:val="none" w:sz="0" w:space="0" w:color="auto"/>
                                                <w:right w:val="none" w:sz="0" w:space="0" w:color="auto"/>
                                              </w:divBdr>
                                              <w:divsChild>
                                                <w:div w:id="737825675">
                                                  <w:marLeft w:val="0"/>
                                                  <w:marRight w:val="0"/>
                                                  <w:marTop w:val="0"/>
                                                  <w:marBottom w:val="0"/>
                                                  <w:divBdr>
                                                    <w:top w:val="none" w:sz="0" w:space="0" w:color="auto"/>
                                                    <w:left w:val="none" w:sz="0" w:space="0" w:color="auto"/>
                                                    <w:bottom w:val="none" w:sz="0" w:space="0" w:color="auto"/>
                                                    <w:right w:val="none" w:sz="0" w:space="0" w:color="auto"/>
                                                  </w:divBdr>
                                                  <w:divsChild>
                                                    <w:div w:id="1729957083">
                                                      <w:marLeft w:val="0"/>
                                                      <w:marRight w:val="0"/>
                                                      <w:marTop w:val="0"/>
                                                      <w:marBottom w:val="0"/>
                                                      <w:divBdr>
                                                        <w:top w:val="none" w:sz="0" w:space="0" w:color="auto"/>
                                                        <w:left w:val="none" w:sz="0" w:space="0" w:color="auto"/>
                                                        <w:bottom w:val="none" w:sz="0" w:space="0" w:color="auto"/>
                                                        <w:right w:val="none" w:sz="0" w:space="0" w:color="auto"/>
                                                      </w:divBdr>
                                                    </w:div>
                                                    <w:div w:id="131412002">
                                                      <w:marLeft w:val="0"/>
                                                      <w:marRight w:val="0"/>
                                                      <w:marTop w:val="375"/>
                                                      <w:marBottom w:val="0"/>
                                                      <w:divBdr>
                                                        <w:top w:val="none" w:sz="0" w:space="0" w:color="auto"/>
                                                        <w:left w:val="none" w:sz="0" w:space="0" w:color="auto"/>
                                                        <w:bottom w:val="none" w:sz="0" w:space="0" w:color="auto"/>
                                                        <w:right w:val="none" w:sz="0" w:space="0" w:color="auto"/>
                                                      </w:divBdr>
                                                      <w:divsChild>
                                                        <w:div w:id="1640768254">
                                                          <w:marLeft w:val="0"/>
                                                          <w:marRight w:val="0"/>
                                                          <w:marTop w:val="0"/>
                                                          <w:marBottom w:val="0"/>
                                                          <w:divBdr>
                                                            <w:top w:val="none" w:sz="0" w:space="0" w:color="auto"/>
                                                            <w:left w:val="none" w:sz="0" w:space="0" w:color="auto"/>
                                                            <w:bottom w:val="none" w:sz="0" w:space="0" w:color="auto"/>
                                                            <w:right w:val="none" w:sz="0" w:space="0" w:color="auto"/>
                                                          </w:divBdr>
                                                          <w:divsChild>
                                                            <w:div w:id="1074157480">
                                                              <w:marLeft w:val="0"/>
                                                              <w:marRight w:val="0"/>
                                                              <w:marTop w:val="0"/>
                                                              <w:marBottom w:val="0"/>
                                                              <w:divBdr>
                                                                <w:top w:val="none" w:sz="0" w:space="0" w:color="auto"/>
                                                                <w:left w:val="none" w:sz="0" w:space="0" w:color="auto"/>
                                                                <w:bottom w:val="none" w:sz="0" w:space="0" w:color="auto"/>
                                                                <w:right w:val="none" w:sz="0" w:space="0" w:color="auto"/>
                                                              </w:divBdr>
                                                            </w:div>
                                                          </w:divsChild>
                                                        </w:div>
                                                        <w:div w:id="17756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270818">
                                          <w:marLeft w:val="0"/>
                                          <w:marRight w:val="0"/>
                                          <w:marTop w:val="0"/>
                                          <w:marBottom w:val="375"/>
                                          <w:divBdr>
                                            <w:top w:val="none" w:sz="0" w:space="0" w:color="auto"/>
                                            <w:left w:val="none" w:sz="0" w:space="0" w:color="auto"/>
                                            <w:bottom w:val="none" w:sz="0" w:space="0" w:color="auto"/>
                                            <w:right w:val="none" w:sz="0" w:space="0" w:color="auto"/>
                                          </w:divBdr>
                                          <w:divsChild>
                                            <w:div w:id="842159286">
                                              <w:marLeft w:val="0"/>
                                              <w:marRight w:val="300"/>
                                              <w:marTop w:val="0"/>
                                              <w:marBottom w:val="0"/>
                                              <w:divBdr>
                                                <w:top w:val="none" w:sz="0" w:space="0" w:color="auto"/>
                                                <w:left w:val="none" w:sz="0" w:space="0" w:color="auto"/>
                                                <w:bottom w:val="none" w:sz="0" w:space="0" w:color="auto"/>
                                                <w:right w:val="none" w:sz="0" w:space="0" w:color="auto"/>
                                              </w:divBdr>
                                              <w:divsChild>
                                                <w:div w:id="798183883">
                                                  <w:marLeft w:val="0"/>
                                                  <w:marRight w:val="0"/>
                                                  <w:marTop w:val="0"/>
                                                  <w:marBottom w:val="0"/>
                                                  <w:divBdr>
                                                    <w:top w:val="none" w:sz="0" w:space="0" w:color="auto"/>
                                                    <w:left w:val="none" w:sz="0" w:space="0" w:color="auto"/>
                                                    <w:bottom w:val="none" w:sz="0" w:space="0" w:color="auto"/>
                                                    <w:right w:val="none" w:sz="0" w:space="0" w:color="auto"/>
                                                  </w:divBdr>
                                                  <w:divsChild>
                                                    <w:div w:id="1583635447">
                                                      <w:marLeft w:val="0"/>
                                                      <w:marRight w:val="0"/>
                                                      <w:marTop w:val="150"/>
                                                      <w:marBottom w:val="0"/>
                                                      <w:divBdr>
                                                        <w:top w:val="none" w:sz="0" w:space="0" w:color="auto"/>
                                                        <w:left w:val="none" w:sz="0" w:space="0" w:color="auto"/>
                                                        <w:bottom w:val="none" w:sz="0" w:space="0" w:color="auto"/>
                                                        <w:right w:val="none" w:sz="0" w:space="0" w:color="auto"/>
                                                      </w:divBdr>
                                                    </w:div>
                                                  </w:divsChild>
                                                </w:div>
                                                <w:div w:id="104808731">
                                                  <w:marLeft w:val="0"/>
                                                  <w:marRight w:val="0"/>
                                                  <w:marTop w:val="0"/>
                                                  <w:marBottom w:val="0"/>
                                                  <w:divBdr>
                                                    <w:top w:val="none" w:sz="0" w:space="0" w:color="auto"/>
                                                    <w:left w:val="none" w:sz="0" w:space="0" w:color="auto"/>
                                                    <w:bottom w:val="none" w:sz="0" w:space="0" w:color="auto"/>
                                                    <w:right w:val="none" w:sz="0" w:space="0" w:color="auto"/>
                                                  </w:divBdr>
                                                </w:div>
                                              </w:divsChild>
                                            </w:div>
                                            <w:div w:id="1244996816">
                                              <w:marLeft w:val="0"/>
                                              <w:marRight w:val="0"/>
                                              <w:marTop w:val="0"/>
                                              <w:marBottom w:val="0"/>
                                              <w:divBdr>
                                                <w:top w:val="none" w:sz="0" w:space="0" w:color="auto"/>
                                                <w:left w:val="none" w:sz="0" w:space="0" w:color="auto"/>
                                                <w:bottom w:val="none" w:sz="0" w:space="0" w:color="auto"/>
                                                <w:right w:val="none" w:sz="0" w:space="0" w:color="auto"/>
                                              </w:divBdr>
                                              <w:divsChild>
                                                <w:div w:id="1380325226">
                                                  <w:marLeft w:val="0"/>
                                                  <w:marRight w:val="0"/>
                                                  <w:marTop w:val="0"/>
                                                  <w:marBottom w:val="0"/>
                                                  <w:divBdr>
                                                    <w:top w:val="none" w:sz="0" w:space="0" w:color="auto"/>
                                                    <w:left w:val="none" w:sz="0" w:space="0" w:color="auto"/>
                                                    <w:bottom w:val="none" w:sz="0" w:space="0" w:color="auto"/>
                                                    <w:right w:val="none" w:sz="0" w:space="0" w:color="auto"/>
                                                  </w:divBdr>
                                                  <w:divsChild>
                                                    <w:div w:id="2116517008">
                                                      <w:marLeft w:val="0"/>
                                                      <w:marRight w:val="0"/>
                                                      <w:marTop w:val="0"/>
                                                      <w:marBottom w:val="0"/>
                                                      <w:divBdr>
                                                        <w:top w:val="none" w:sz="0" w:space="0" w:color="auto"/>
                                                        <w:left w:val="none" w:sz="0" w:space="0" w:color="auto"/>
                                                        <w:bottom w:val="none" w:sz="0" w:space="0" w:color="auto"/>
                                                        <w:right w:val="none" w:sz="0" w:space="0" w:color="auto"/>
                                                      </w:divBdr>
                                                    </w:div>
                                                    <w:div w:id="331106328">
                                                      <w:marLeft w:val="0"/>
                                                      <w:marRight w:val="0"/>
                                                      <w:marTop w:val="375"/>
                                                      <w:marBottom w:val="0"/>
                                                      <w:divBdr>
                                                        <w:top w:val="none" w:sz="0" w:space="0" w:color="auto"/>
                                                        <w:left w:val="none" w:sz="0" w:space="0" w:color="auto"/>
                                                        <w:bottom w:val="none" w:sz="0" w:space="0" w:color="auto"/>
                                                        <w:right w:val="none" w:sz="0" w:space="0" w:color="auto"/>
                                                      </w:divBdr>
                                                      <w:divsChild>
                                                        <w:div w:id="1985429831">
                                                          <w:marLeft w:val="0"/>
                                                          <w:marRight w:val="0"/>
                                                          <w:marTop w:val="0"/>
                                                          <w:marBottom w:val="0"/>
                                                          <w:divBdr>
                                                            <w:top w:val="none" w:sz="0" w:space="0" w:color="auto"/>
                                                            <w:left w:val="none" w:sz="0" w:space="0" w:color="auto"/>
                                                            <w:bottom w:val="none" w:sz="0" w:space="0" w:color="auto"/>
                                                            <w:right w:val="none" w:sz="0" w:space="0" w:color="auto"/>
                                                          </w:divBdr>
                                                          <w:divsChild>
                                                            <w:div w:id="1473401284">
                                                              <w:marLeft w:val="0"/>
                                                              <w:marRight w:val="0"/>
                                                              <w:marTop w:val="0"/>
                                                              <w:marBottom w:val="0"/>
                                                              <w:divBdr>
                                                                <w:top w:val="none" w:sz="0" w:space="0" w:color="auto"/>
                                                                <w:left w:val="none" w:sz="0" w:space="0" w:color="auto"/>
                                                                <w:bottom w:val="none" w:sz="0" w:space="0" w:color="auto"/>
                                                                <w:right w:val="none" w:sz="0" w:space="0" w:color="auto"/>
                                                              </w:divBdr>
                                                            </w:div>
                                                          </w:divsChild>
                                                        </w:div>
                                                        <w:div w:id="17831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14248">
                                      <w:marLeft w:val="0"/>
                                      <w:marRight w:val="0"/>
                                      <w:marTop w:val="0"/>
                                      <w:marBottom w:val="375"/>
                                      <w:divBdr>
                                        <w:top w:val="none" w:sz="0" w:space="0" w:color="auto"/>
                                        <w:left w:val="none" w:sz="0" w:space="0" w:color="auto"/>
                                        <w:bottom w:val="none" w:sz="0" w:space="0" w:color="auto"/>
                                        <w:right w:val="none" w:sz="0" w:space="0" w:color="auto"/>
                                      </w:divBdr>
                                      <w:divsChild>
                                        <w:div w:id="1412460258">
                                          <w:marLeft w:val="0"/>
                                          <w:marRight w:val="450"/>
                                          <w:marTop w:val="0"/>
                                          <w:marBottom w:val="0"/>
                                          <w:divBdr>
                                            <w:top w:val="none" w:sz="0" w:space="0" w:color="auto"/>
                                            <w:left w:val="none" w:sz="0" w:space="0" w:color="auto"/>
                                            <w:bottom w:val="none" w:sz="0" w:space="0" w:color="auto"/>
                                            <w:right w:val="none" w:sz="0" w:space="0" w:color="auto"/>
                                          </w:divBdr>
                                          <w:divsChild>
                                            <w:div w:id="956833798">
                                              <w:marLeft w:val="0"/>
                                              <w:marRight w:val="0"/>
                                              <w:marTop w:val="0"/>
                                              <w:marBottom w:val="150"/>
                                              <w:divBdr>
                                                <w:top w:val="none" w:sz="0" w:space="0" w:color="auto"/>
                                                <w:left w:val="none" w:sz="0" w:space="0" w:color="auto"/>
                                                <w:bottom w:val="none" w:sz="0" w:space="0" w:color="auto"/>
                                                <w:right w:val="none" w:sz="0" w:space="0" w:color="auto"/>
                                              </w:divBdr>
                                            </w:div>
                                            <w:div w:id="256207728">
                                              <w:marLeft w:val="0"/>
                                              <w:marRight w:val="0"/>
                                              <w:marTop w:val="0"/>
                                              <w:marBottom w:val="0"/>
                                              <w:divBdr>
                                                <w:top w:val="none" w:sz="0" w:space="0" w:color="auto"/>
                                                <w:left w:val="none" w:sz="0" w:space="0" w:color="auto"/>
                                                <w:bottom w:val="none" w:sz="0" w:space="0" w:color="auto"/>
                                                <w:right w:val="none" w:sz="0" w:space="0" w:color="auto"/>
                                              </w:divBdr>
                                            </w:div>
                                          </w:divsChild>
                                        </w:div>
                                        <w:div w:id="2096705965">
                                          <w:marLeft w:val="0"/>
                                          <w:marRight w:val="0"/>
                                          <w:marTop w:val="0"/>
                                          <w:marBottom w:val="0"/>
                                          <w:divBdr>
                                            <w:top w:val="none" w:sz="0" w:space="0" w:color="auto"/>
                                            <w:left w:val="none" w:sz="0" w:space="0" w:color="auto"/>
                                            <w:bottom w:val="none" w:sz="0" w:space="0" w:color="auto"/>
                                            <w:right w:val="none" w:sz="0" w:space="0" w:color="auto"/>
                                          </w:divBdr>
                                          <w:divsChild>
                                            <w:div w:id="1681156607">
                                              <w:marLeft w:val="0"/>
                                              <w:marRight w:val="0"/>
                                              <w:marTop w:val="0"/>
                                              <w:marBottom w:val="0"/>
                                              <w:divBdr>
                                                <w:top w:val="none" w:sz="0" w:space="0" w:color="auto"/>
                                                <w:left w:val="none" w:sz="0" w:space="0" w:color="auto"/>
                                                <w:bottom w:val="none" w:sz="0" w:space="0" w:color="auto"/>
                                                <w:right w:val="none" w:sz="0" w:space="0" w:color="auto"/>
                                              </w:divBdr>
                                              <w:divsChild>
                                                <w:div w:id="1848472409">
                                                  <w:marLeft w:val="0"/>
                                                  <w:marRight w:val="0"/>
                                                  <w:marTop w:val="0"/>
                                                  <w:marBottom w:val="0"/>
                                                  <w:divBdr>
                                                    <w:top w:val="none" w:sz="0" w:space="0" w:color="auto"/>
                                                    <w:left w:val="none" w:sz="0" w:space="0" w:color="auto"/>
                                                    <w:bottom w:val="none" w:sz="0" w:space="0" w:color="auto"/>
                                                    <w:right w:val="none" w:sz="0" w:space="0" w:color="auto"/>
                                                  </w:divBdr>
                                                </w:div>
                                                <w:div w:id="1183587456">
                                                  <w:marLeft w:val="0"/>
                                                  <w:marRight w:val="0"/>
                                                  <w:marTop w:val="0"/>
                                                  <w:marBottom w:val="0"/>
                                                  <w:divBdr>
                                                    <w:top w:val="none" w:sz="0" w:space="0" w:color="auto"/>
                                                    <w:left w:val="none" w:sz="0" w:space="0" w:color="auto"/>
                                                    <w:bottom w:val="none" w:sz="0" w:space="0" w:color="auto"/>
                                                    <w:right w:val="none" w:sz="0" w:space="0" w:color="auto"/>
                                                  </w:divBdr>
                                                </w:div>
                                              </w:divsChild>
                                            </w:div>
                                            <w:div w:id="2133403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341383">
          <w:marLeft w:val="0"/>
          <w:marRight w:val="0"/>
          <w:marTop w:val="0"/>
          <w:marBottom w:val="750"/>
          <w:divBdr>
            <w:top w:val="none" w:sz="0" w:space="0" w:color="auto"/>
            <w:left w:val="none" w:sz="0" w:space="0" w:color="auto"/>
            <w:bottom w:val="none" w:sz="0" w:space="0" w:color="auto"/>
            <w:right w:val="none" w:sz="0" w:space="0" w:color="auto"/>
          </w:divBdr>
          <w:divsChild>
            <w:div w:id="1713653190">
              <w:marLeft w:val="0"/>
              <w:marRight w:val="0"/>
              <w:marTop w:val="0"/>
              <w:marBottom w:val="0"/>
              <w:divBdr>
                <w:top w:val="none" w:sz="0" w:space="0" w:color="auto"/>
                <w:left w:val="none" w:sz="0" w:space="0" w:color="auto"/>
                <w:bottom w:val="none" w:sz="0" w:space="0" w:color="auto"/>
                <w:right w:val="none" w:sz="0" w:space="0" w:color="auto"/>
              </w:divBdr>
              <w:divsChild>
                <w:div w:id="1679236854">
                  <w:marLeft w:val="0"/>
                  <w:marRight w:val="0"/>
                  <w:marTop w:val="0"/>
                  <w:marBottom w:val="0"/>
                  <w:divBdr>
                    <w:top w:val="none" w:sz="0" w:space="0" w:color="auto"/>
                    <w:left w:val="none" w:sz="0" w:space="0" w:color="auto"/>
                    <w:bottom w:val="none" w:sz="0" w:space="0" w:color="auto"/>
                    <w:right w:val="none" w:sz="0" w:space="0" w:color="auto"/>
                  </w:divBdr>
                  <w:divsChild>
                    <w:div w:id="1282029929">
                      <w:marLeft w:val="-15"/>
                      <w:marRight w:val="0"/>
                      <w:marTop w:val="0"/>
                      <w:marBottom w:val="0"/>
                      <w:divBdr>
                        <w:top w:val="none" w:sz="0" w:space="0" w:color="auto"/>
                        <w:left w:val="none" w:sz="0" w:space="0" w:color="auto"/>
                        <w:bottom w:val="none" w:sz="0" w:space="0" w:color="auto"/>
                        <w:right w:val="none" w:sz="0" w:space="0" w:color="auto"/>
                      </w:divBdr>
                    </w:div>
                    <w:div w:id="369303677">
                      <w:marLeft w:val="225"/>
                      <w:marRight w:val="225"/>
                      <w:marTop w:val="0"/>
                      <w:marBottom w:val="0"/>
                      <w:divBdr>
                        <w:top w:val="none" w:sz="0" w:space="0" w:color="auto"/>
                        <w:left w:val="none" w:sz="0" w:space="0" w:color="auto"/>
                        <w:bottom w:val="none" w:sz="0" w:space="0" w:color="auto"/>
                        <w:right w:val="none" w:sz="0" w:space="0" w:color="auto"/>
                      </w:divBdr>
                    </w:div>
                  </w:divsChild>
                </w:div>
                <w:div w:id="1712344711">
                  <w:marLeft w:val="0"/>
                  <w:marRight w:val="0"/>
                  <w:marTop w:val="0"/>
                  <w:marBottom w:val="0"/>
                  <w:divBdr>
                    <w:top w:val="none" w:sz="0" w:space="0" w:color="auto"/>
                    <w:left w:val="none" w:sz="0" w:space="0" w:color="auto"/>
                    <w:bottom w:val="none" w:sz="0" w:space="0" w:color="auto"/>
                    <w:right w:val="none" w:sz="0" w:space="0" w:color="auto"/>
                  </w:divBdr>
                </w:div>
                <w:div w:id="1025524279">
                  <w:marLeft w:val="0"/>
                  <w:marRight w:val="0"/>
                  <w:marTop w:val="0"/>
                  <w:marBottom w:val="0"/>
                  <w:divBdr>
                    <w:top w:val="none" w:sz="0" w:space="0" w:color="auto"/>
                    <w:left w:val="none" w:sz="0" w:space="0" w:color="auto"/>
                    <w:bottom w:val="none" w:sz="0" w:space="0" w:color="auto"/>
                    <w:right w:val="none" w:sz="0" w:space="0" w:color="auto"/>
                  </w:divBdr>
                  <w:divsChild>
                    <w:div w:id="563226297">
                      <w:marLeft w:val="0"/>
                      <w:marRight w:val="0"/>
                      <w:marTop w:val="0"/>
                      <w:marBottom w:val="0"/>
                      <w:divBdr>
                        <w:top w:val="none" w:sz="0" w:space="0" w:color="auto"/>
                        <w:left w:val="none" w:sz="0" w:space="0" w:color="auto"/>
                        <w:bottom w:val="none" w:sz="0" w:space="0" w:color="auto"/>
                        <w:right w:val="none" w:sz="0" w:space="0" w:color="auto"/>
                      </w:divBdr>
                    </w:div>
                    <w:div w:id="2049136342">
                      <w:marLeft w:val="0"/>
                      <w:marRight w:val="0"/>
                      <w:marTop w:val="375"/>
                      <w:marBottom w:val="300"/>
                      <w:divBdr>
                        <w:top w:val="none" w:sz="0" w:space="0" w:color="auto"/>
                        <w:left w:val="none" w:sz="0" w:space="0" w:color="auto"/>
                        <w:bottom w:val="none" w:sz="0" w:space="0" w:color="auto"/>
                        <w:right w:val="none" w:sz="0" w:space="0" w:color="auto"/>
                      </w:divBdr>
                      <w:divsChild>
                        <w:div w:id="58136020">
                          <w:marLeft w:val="0"/>
                          <w:marRight w:val="0"/>
                          <w:marTop w:val="0"/>
                          <w:marBottom w:val="0"/>
                          <w:divBdr>
                            <w:top w:val="none" w:sz="0" w:space="0" w:color="auto"/>
                            <w:left w:val="none" w:sz="0" w:space="0" w:color="auto"/>
                            <w:bottom w:val="none" w:sz="0" w:space="0" w:color="auto"/>
                            <w:right w:val="none" w:sz="0" w:space="0" w:color="auto"/>
                          </w:divBdr>
                          <w:divsChild>
                            <w:div w:id="504710969">
                              <w:marLeft w:val="0"/>
                              <w:marRight w:val="0"/>
                              <w:marTop w:val="0"/>
                              <w:marBottom w:val="0"/>
                              <w:divBdr>
                                <w:top w:val="none" w:sz="0" w:space="0" w:color="auto"/>
                                <w:left w:val="none" w:sz="0" w:space="0" w:color="auto"/>
                                <w:bottom w:val="none" w:sz="0" w:space="0" w:color="auto"/>
                                <w:right w:val="none" w:sz="0" w:space="0" w:color="auto"/>
                              </w:divBdr>
                            </w:div>
                          </w:divsChild>
                        </w:div>
                        <w:div w:id="2077245191">
                          <w:marLeft w:val="0"/>
                          <w:marRight w:val="0"/>
                          <w:marTop w:val="0"/>
                          <w:marBottom w:val="0"/>
                          <w:divBdr>
                            <w:top w:val="none" w:sz="0" w:space="0" w:color="auto"/>
                            <w:left w:val="none" w:sz="0" w:space="0" w:color="auto"/>
                            <w:bottom w:val="none" w:sz="0" w:space="0" w:color="auto"/>
                            <w:right w:val="none" w:sz="0" w:space="0" w:color="auto"/>
                          </w:divBdr>
                          <w:divsChild>
                            <w:div w:id="1252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37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0096952">
              <w:marLeft w:val="0"/>
              <w:marRight w:val="0"/>
              <w:marTop w:val="0"/>
              <w:marBottom w:val="450"/>
              <w:divBdr>
                <w:top w:val="none" w:sz="0" w:space="0" w:color="auto"/>
                <w:left w:val="none" w:sz="0" w:space="0" w:color="auto"/>
                <w:bottom w:val="none" w:sz="0" w:space="0" w:color="auto"/>
                <w:right w:val="none" w:sz="0" w:space="0" w:color="auto"/>
              </w:divBdr>
              <w:divsChild>
                <w:div w:id="153761929">
                  <w:marLeft w:val="0"/>
                  <w:marRight w:val="0"/>
                  <w:marTop w:val="0"/>
                  <w:marBottom w:val="0"/>
                  <w:divBdr>
                    <w:top w:val="none" w:sz="0" w:space="0" w:color="auto"/>
                    <w:left w:val="none" w:sz="0" w:space="0" w:color="auto"/>
                    <w:bottom w:val="none" w:sz="0" w:space="0" w:color="auto"/>
                    <w:right w:val="none" w:sz="0" w:space="0" w:color="auto"/>
                  </w:divBdr>
                </w:div>
                <w:div w:id="681666565">
                  <w:marLeft w:val="0"/>
                  <w:marRight w:val="0"/>
                  <w:marTop w:val="0"/>
                  <w:marBottom w:val="0"/>
                  <w:divBdr>
                    <w:top w:val="none" w:sz="0" w:space="0" w:color="auto"/>
                    <w:left w:val="none" w:sz="0" w:space="0" w:color="auto"/>
                    <w:bottom w:val="none" w:sz="0" w:space="0" w:color="auto"/>
                    <w:right w:val="none" w:sz="0" w:space="0" w:color="auto"/>
                  </w:divBdr>
                  <w:divsChild>
                    <w:div w:id="983922837">
                      <w:marLeft w:val="0"/>
                      <w:marRight w:val="0"/>
                      <w:marTop w:val="0"/>
                      <w:marBottom w:val="0"/>
                      <w:divBdr>
                        <w:top w:val="none" w:sz="0" w:space="0" w:color="auto"/>
                        <w:left w:val="none" w:sz="0" w:space="0" w:color="auto"/>
                        <w:bottom w:val="none" w:sz="0" w:space="0" w:color="auto"/>
                        <w:right w:val="none" w:sz="0" w:space="0" w:color="auto"/>
                      </w:divBdr>
                      <w:divsChild>
                        <w:div w:id="1022972835">
                          <w:marLeft w:val="0"/>
                          <w:marRight w:val="0"/>
                          <w:marTop w:val="0"/>
                          <w:marBottom w:val="0"/>
                          <w:divBdr>
                            <w:top w:val="none" w:sz="0" w:space="0" w:color="auto"/>
                            <w:left w:val="none" w:sz="0" w:space="0" w:color="auto"/>
                            <w:bottom w:val="none" w:sz="0" w:space="0" w:color="auto"/>
                            <w:right w:val="none" w:sz="0" w:space="0" w:color="auto"/>
                          </w:divBdr>
                          <w:divsChild>
                            <w:div w:id="1542090174">
                              <w:marLeft w:val="0"/>
                              <w:marRight w:val="0"/>
                              <w:marTop w:val="0"/>
                              <w:marBottom w:val="0"/>
                              <w:divBdr>
                                <w:top w:val="none" w:sz="0" w:space="0" w:color="auto"/>
                                <w:left w:val="none" w:sz="0" w:space="0" w:color="auto"/>
                                <w:bottom w:val="none" w:sz="0" w:space="0" w:color="auto"/>
                                <w:right w:val="none" w:sz="0" w:space="0" w:color="auto"/>
                              </w:divBdr>
                              <w:divsChild>
                                <w:div w:id="438985490">
                                  <w:marLeft w:val="0"/>
                                  <w:marRight w:val="0"/>
                                  <w:marTop w:val="0"/>
                                  <w:marBottom w:val="0"/>
                                  <w:divBdr>
                                    <w:top w:val="none" w:sz="0" w:space="0" w:color="auto"/>
                                    <w:left w:val="none" w:sz="0" w:space="0" w:color="auto"/>
                                    <w:bottom w:val="none" w:sz="0" w:space="0" w:color="auto"/>
                                    <w:right w:val="none" w:sz="0" w:space="0" w:color="auto"/>
                                  </w:divBdr>
                                  <w:divsChild>
                                    <w:div w:id="1901095665">
                                      <w:marLeft w:val="0"/>
                                      <w:marRight w:val="0"/>
                                      <w:marTop w:val="0"/>
                                      <w:marBottom w:val="0"/>
                                      <w:divBdr>
                                        <w:top w:val="none" w:sz="0" w:space="0" w:color="auto"/>
                                        <w:left w:val="none" w:sz="0" w:space="0" w:color="auto"/>
                                        <w:bottom w:val="none" w:sz="0" w:space="0" w:color="auto"/>
                                        <w:right w:val="none" w:sz="0" w:space="0" w:color="auto"/>
                                      </w:divBdr>
                                    </w:div>
                                    <w:div w:id="1261841442">
                                      <w:marLeft w:val="0"/>
                                      <w:marRight w:val="0"/>
                                      <w:marTop w:val="0"/>
                                      <w:marBottom w:val="600"/>
                                      <w:divBdr>
                                        <w:top w:val="none" w:sz="0" w:space="0" w:color="auto"/>
                                        <w:left w:val="none" w:sz="0" w:space="0" w:color="auto"/>
                                        <w:bottom w:val="none" w:sz="0" w:space="0" w:color="auto"/>
                                        <w:right w:val="none" w:sz="0" w:space="0" w:color="auto"/>
                                      </w:divBdr>
                                      <w:divsChild>
                                        <w:div w:id="365448401">
                                          <w:marLeft w:val="0"/>
                                          <w:marRight w:val="0"/>
                                          <w:marTop w:val="0"/>
                                          <w:marBottom w:val="375"/>
                                          <w:divBdr>
                                            <w:top w:val="none" w:sz="0" w:space="0" w:color="auto"/>
                                            <w:left w:val="none" w:sz="0" w:space="0" w:color="auto"/>
                                            <w:bottom w:val="none" w:sz="0" w:space="0" w:color="auto"/>
                                            <w:right w:val="none" w:sz="0" w:space="0" w:color="auto"/>
                                          </w:divBdr>
                                          <w:divsChild>
                                            <w:div w:id="492257432">
                                              <w:marLeft w:val="0"/>
                                              <w:marRight w:val="300"/>
                                              <w:marTop w:val="0"/>
                                              <w:marBottom w:val="0"/>
                                              <w:divBdr>
                                                <w:top w:val="none" w:sz="0" w:space="0" w:color="auto"/>
                                                <w:left w:val="none" w:sz="0" w:space="0" w:color="auto"/>
                                                <w:bottom w:val="none" w:sz="0" w:space="0" w:color="auto"/>
                                                <w:right w:val="none" w:sz="0" w:space="0" w:color="auto"/>
                                              </w:divBdr>
                                              <w:divsChild>
                                                <w:div w:id="1367367007">
                                                  <w:marLeft w:val="0"/>
                                                  <w:marRight w:val="0"/>
                                                  <w:marTop w:val="0"/>
                                                  <w:marBottom w:val="0"/>
                                                  <w:divBdr>
                                                    <w:top w:val="none" w:sz="0" w:space="0" w:color="auto"/>
                                                    <w:left w:val="none" w:sz="0" w:space="0" w:color="auto"/>
                                                    <w:bottom w:val="none" w:sz="0" w:space="0" w:color="auto"/>
                                                    <w:right w:val="none" w:sz="0" w:space="0" w:color="auto"/>
                                                  </w:divBdr>
                                                  <w:divsChild>
                                                    <w:div w:id="1716351930">
                                                      <w:marLeft w:val="0"/>
                                                      <w:marRight w:val="0"/>
                                                      <w:marTop w:val="150"/>
                                                      <w:marBottom w:val="0"/>
                                                      <w:divBdr>
                                                        <w:top w:val="none" w:sz="0" w:space="0" w:color="auto"/>
                                                        <w:left w:val="none" w:sz="0" w:space="0" w:color="auto"/>
                                                        <w:bottom w:val="none" w:sz="0" w:space="0" w:color="auto"/>
                                                        <w:right w:val="none" w:sz="0" w:space="0" w:color="auto"/>
                                                      </w:divBdr>
                                                    </w:div>
                                                  </w:divsChild>
                                                </w:div>
                                                <w:div w:id="431053814">
                                                  <w:marLeft w:val="0"/>
                                                  <w:marRight w:val="0"/>
                                                  <w:marTop w:val="0"/>
                                                  <w:marBottom w:val="0"/>
                                                  <w:divBdr>
                                                    <w:top w:val="none" w:sz="0" w:space="0" w:color="auto"/>
                                                    <w:left w:val="none" w:sz="0" w:space="0" w:color="auto"/>
                                                    <w:bottom w:val="none" w:sz="0" w:space="0" w:color="auto"/>
                                                    <w:right w:val="none" w:sz="0" w:space="0" w:color="auto"/>
                                                  </w:divBdr>
                                                </w:div>
                                              </w:divsChild>
                                            </w:div>
                                            <w:div w:id="1393308279">
                                              <w:marLeft w:val="0"/>
                                              <w:marRight w:val="0"/>
                                              <w:marTop w:val="0"/>
                                              <w:marBottom w:val="0"/>
                                              <w:divBdr>
                                                <w:top w:val="none" w:sz="0" w:space="0" w:color="auto"/>
                                                <w:left w:val="none" w:sz="0" w:space="0" w:color="auto"/>
                                                <w:bottom w:val="none" w:sz="0" w:space="0" w:color="auto"/>
                                                <w:right w:val="none" w:sz="0" w:space="0" w:color="auto"/>
                                              </w:divBdr>
                                              <w:divsChild>
                                                <w:div w:id="544096830">
                                                  <w:marLeft w:val="0"/>
                                                  <w:marRight w:val="0"/>
                                                  <w:marTop w:val="0"/>
                                                  <w:marBottom w:val="0"/>
                                                  <w:divBdr>
                                                    <w:top w:val="none" w:sz="0" w:space="0" w:color="auto"/>
                                                    <w:left w:val="none" w:sz="0" w:space="0" w:color="auto"/>
                                                    <w:bottom w:val="none" w:sz="0" w:space="0" w:color="auto"/>
                                                    <w:right w:val="none" w:sz="0" w:space="0" w:color="auto"/>
                                                  </w:divBdr>
                                                  <w:divsChild>
                                                    <w:div w:id="478499326">
                                                      <w:marLeft w:val="0"/>
                                                      <w:marRight w:val="0"/>
                                                      <w:marTop w:val="0"/>
                                                      <w:marBottom w:val="0"/>
                                                      <w:divBdr>
                                                        <w:top w:val="none" w:sz="0" w:space="0" w:color="auto"/>
                                                        <w:left w:val="none" w:sz="0" w:space="0" w:color="auto"/>
                                                        <w:bottom w:val="none" w:sz="0" w:space="0" w:color="auto"/>
                                                        <w:right w:val="none" w:sz="0" w:space="0" w:color="auto"/>
                                                      </w:divBdr>
                                                    </w:div>
                                                    <w:div w:id="495921486">
                                                      <w:marLeft w:val="0"/>
                                                      <w:marRight w:val="0"/>
                                                      <w:marTop w:val="375"/>
                                                      <w:marBottom w:val="0"/>
                                                      <w:divBdr>
                                                        <w:top w:val="none" w:sz="0" w:space="0" w:color="auto"/>
                                                        <w:left w:val="none" w:sz="0" w:space="0" w:color="auto"/>
                                                        <w:bottom w:val="none" w:sz="0" w:space="0" w:color="auto"/>
                                                        <w:right w:val="none" w:sz="0" w:space="0" w:color="auto"/>
                                                      </w:divBdr>
                                                      <w:divsChild>
                                                        <w:div w:id="546259336">
                                                          <w:marLeft w:val="0"/>
                                                          <w:marRight w:val="0"/>
                                                          <w:marTop w:val="0"/>
                                                          <w:marBottom w:val="0"/>
                                                          <w:divBdr>
                                                            <w:top w:val="none" w:sz="0" w:space="0" w:color="auto"/>
                                                            <w:left w:val="none" w:sz="0" w:space="0" w:color="auto"/>
                                                            <w:bottom w:val="none" w:sz="0" w:space="0" w:color="auto"/>
                                                            <w:right w:val="none" w:sz="0" w:space="0" w:color="auto"/>
                                                          </w:divBdr>
                                                          <w:divsChild>
                                                            <w:div w:id="482160537">
                                                              <w:marLeft w:val="0"/>
                                                              <w:marRight w:val="0"/>
                                                              <w:marTop w:val="0"/>
                                                              <w:marBottom w:val="0"/>
                                                              <w:divBdr>
                                                                <w:top w:val="none" w:sz="0" w:space="0" w:color="auto"/>
                                                                <w:left w:val="none" w:sz="0" w:space="0" w:color="auto"/>
                                                                <w:bottom w:val="none" w:sz="0" w:space="0" w:color="auto"/>
                                                                <w:right w:val="none" w:sz="0" w:space="0" w:color="auto"/>
                                                              </w:divBdr>
                                                            </w:div>
                                                          </w:divsChild>
                                                        </w:div>
                                                        <w:div w:id="2044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31645">
                                          <w:marLeft w:val="0"/>
                                          <w:marRight w:val="0"/>
                                          <w:marTop w:val="0"/>
                                          <w:marBottom w:val="375"/>
                                          <w:divBdr>
                                            <w:top w:val="none" w:sz="0" w:space="0" w:color="auto"/>
                                            <w:left w:val="none" w:sz="0" w:space="0" w:color="auto"/>
                                            <w:bottom w:val="none" w:sz="0" w:space="0" w:color="auto"/>
                                            <w:right w:val="none" w:sz="0" w:space="0" w:color="auto"/>
                                          </w:divBdr>
                                          <w:divsChild>
                                            <w:div w:id="19014596">
                                              <w:marLeft w:val="0"/>
                                              <w:marRight w:val="300"/>
                                              <w:marTop w:val="0"/>
                                              <w:marBottom w:val="0"/>
                                              <w:divBdr>
                                                <w:top w:val="none" w:sz="0" w:space="0" w:color="auto"/>
                                                <w:left w:val="none" w:sz="0" w:space="0" w:color="auto"/>
                                                <w:bottom w:val="none" w:sz="0" w:space="0" w:color="auto"/>
                                                <w:right w:val="none" w:sz="0" w:space="0" w:color="auto"/>
                                              </w:divBdr>
                                              <w:divsChild>
                                                <w:div w:id="1518890082">
                                                  <w:marLeft w:val="0"/>
                                                  <w:marRight w:val="0"/>
                                                  <w:marTop w:val="0"/>
                                                  <w:marBottom w:val="0"/>
                                                  <w:divBdr>
                                                    <w:top w:val="none" w:sz="0" w:space="0" w:color="auto"/>
                                                    <w:left w:val="none" w:sz="0" w:space="0" w:color="auto"/>
                                                    <w:bottom w:val="none" w:sz="0" w:space="0" w:color="auto"/>
                                                    <w:right w:val="none" w:sz="0" w:space="0" w:color="auto"/>
                                                  </w:divBdr>
                                                  <w:divsChild>
                                                    <w:div w:id="677076070">
                                                      <w:marLeft w:val="0"/>
                                                      <w:marRight w:val="0"/>
                                                      <w:marTop w:val="150"/>
                                                      <w:marBottom w:val="0"/>
                                                      <w:divBdr>
                                                        <w:top w:val="none" w:sz="0" w:space="0" w:color="auto"/>
                                                        <w:left w:val="none" w:sz="0" w:space="0" w:color="auto"/>
                                                        <w:bottom w:val="none" w:sz="0" w:space="0" w:color="auto"/>
                                                        <w:right w:val="none" w:sz="0" w:space="0" w:color="auto"/>
                                                      </w:divBdr>
                                                    </w:div>
                                                  </w:divsChild>
                                                </w:div>
                                                <w:div w:id="607276301">
                                                  <w:marLeft w:val="0"/>
                                                  <w:marRight w:val="0"/>
                                                  <w:marTop w:val="0"/>
                                                  <w:marBottom w:val="0"/>
                                                  <w:divBdr>
                                                    <w:top w:val="none" w:sz="0" w:space="0" w:color="auto"/>
                                                    <w:left w:val="none" w:sz="0" w:space="0" w:color="auto"/>
                                                    <w:bottom w:val="none" w:sz="0" w:space="0" w:color="auto"/>
                                                    <w:right w:val="none" w:sz="0" w:space="0" w:color="auto"/>
                                                  </w:divBdr>
                                                </w:div>
                                              </w:divsChild>
                                            </w:div>
                                            <w:div w:id="1184398386">
                                              <w:marLeft w:val="0"/>
                                              <w:marRight w:val="0"/>
                                              <w:marTop w:val="0"/>
                                              <w:marBottom w:val="0"/>
                                              <w:divBdr>
                                                <w:top w:val="none" w:sz="0" w:space="0" w:color="auto"/>
                                                <w:left w:val="none" w:sz="0" w:space="0" w:color="auto"/>
                                                <w:bottom w:val="none" w:sz="0" w:space="0" w:color="auto"/>
                                                <w:right w:val="none" w:sz="0" w:space="0" w:color="auto"/>
                                              </w:divBdr>
                                              <w:divsChild>
                                                <w:div w:id="224338418">
                                                  <w:marLeft w:val="0"/>
                                                  <w:marRight w:val="0"/>
                                                  <w:marTop w:val="0"/>
                                                  <w:marBottom w:val="0"/>
                                                  <w:divBdr>
                                                    <w:top w:val="none" w:sz="0" w:space="0" w:color="auto"/>
                                                    <w:left w:val="none" w:sz="0" w:space="0" w:color="auto"/>
                                                    <w:bottom w:val="none" w:sz="0" w:space="0" w:color="auto"/>
                                                    <w:right w:val="none" w:sz="0" w:space="0" w:color="auto"/>
                                                  </w:divBdr>
                                                  <w:divsChild>
                                                    <w:div w:id="957564367">
                                                      <w:marLeft w:val="0"/>
                                                      <w:marRight w:val="0"/>
                                                      <w:marTop w:val="0"/>
                                                      <w:marBottom w:val="0"/>
                                                      <w:divBdr>
                                                        <w:top w:val="none" w:sz="0" w:space="0" w:color="auto"/>
                                                        <w:left w:val="none" w:sz="0" w:space="0" w:color="auto"/>
                                                        <w:bottom w:val="none" w:sz="0" w:space="0" w:color="auto"/>
                                                        <w:right w:val="none" w:sz="0" w:space="0" w:color="auto"/>
                                                      </w:divBdr>
                                                    </w:div>
                                                    <w:div w:id="1652363522">
                                                      <w:marLeft w:val="0"/>
                                                      <w:marRight w:val="0"/>
                                                      <w:marTop w:val="375"/>
                                                      <w:marBottom w:val="0"/>
                                                      <w:divBdr>
                                                        <w:top w:val="none" w:sz="0" w:space="0" w:color="auto"/>
                                                        <w:left w:val="none" w:sz="0" w:space="0" w:color="auto"/>
                                                        <w:bottom w:val="none" w:sz="0" w:space="0" w:color="auto"/>
                                                        <w:right w:val="none" w:sz="0" w:space="0" w:color="auto"/>
                                                      </w:divBdr>
                                                      <w:divsChild>
                                                        <w:div w:id="1302422437">
                                                          <w:marLeft w:val="0"/>
                                                          <w:marRight w:val="0"/>
                                                          <w:marTop w:val="0"/>
                                                          <w:marBottom w:val="0"/>
                                                          <w:divBdr>
                                                            <w:top w:val="none" w:sz="0" w:space="0" w:color="auto"/>
                                                            <w:left w:val="none" w:sz="0" w:space="0" w:color="auto"/>
                                                            <w:bottom w:val="none" w:sz="0" w:space="0" w:color="auto"/>
                                                            <w:right w:val="none" w:sz="0" w:space="0" w:color="auto"/>
                                                          </w:divBdr>
                                                          <w:divsChild>
                                                            <w:div w:id="692413649">
                                                              <w:marLeft w:val="0"/>
                                                              <w:marRight w:val="0"/>
                                                              <w:marTop w:val="0"/>
                                                              <w:marBottom w:val="0"/>
                                                              <w:divBdr>
                                                                <w:top w:val="none" w:sz="0" w:space="0" w:color="auto"/>
                                                                <w:left w:val="none" w:sz="0" w:space="0" w:color="auto"/>
                                                                <w:bottom w:val="none" w:sz="0" w:space="0" w:color="auto"/>
                                                                <w:right w:val="none" w:sz="0" w:space="0" w:color="auto"/>
                                                              </w:divBdr>
                                                            </w:div>
                                                          </w:divsChild>
                                                        </w:div>
                                                        <w:div w:id="11910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444528">
                                          <w:marLeft w:val="0"/>
                                          <w:marRight w:val="0"/>
                                          <w:marTop w:val="0"/>
                                          <w:marBottom w:val="375"/>
                                          <w:divBdr>
                                            <w:top w:val="none" w:sz="0" w:space="0" w:color="auto"/>
                                            <w:left w:val="none" w:sz="0" w:space="0" w:color="auto"/>
                                            <w:bottom w:val="none" w:sz="0" w:space="0" w:color="auto"/>
                                            <w:right w:val="none" w:sz="0" w:space="0" w:color="auto"/>
                                          </w:divBdr>
                                          <w:divsChild>
                                            <w:div w:id="157890470">
                                              <w:marLeft w:val="0"/>
                                              <w:marRight w:val="300"/>
                                              <w:marTop w:val="0"/>
                                              <w:marBottom w:val="0"/>
                                              <w:divBdr>
                                                <w:top w:val="none" w:sz="0" w:space="0" w:color="auto"/>
                                                <w:left w:val="none" w:sz="0" w:space="0" w:color="auto"/>
                                                <w:bottom w:val="none" w:sz="0" w:space="0" w:color="auto"/>
                                                <w:right w:val="none" w:sz="0" w:space="0" w:color="auto"/>
                                              </w:divBdr>
                                              <w:divsChild>
                                                <w:div w:id="820081417">
                                                  <w:marLeft w:val="0"/>
                                                  <w:marRight w:val="0"/>
                                                  <w:marTop w:val="0"/>
                                                  <w:marBottom w:val="0"/>
                                                  <w:divBdr>
                                                    <w:top w:val="none" w:sz="0" w:space="0" w:color="auto"/>
                                                    <w:left w:val="none" w:sz="0" w:space="0" w:color="auto"/>
                                                    <w:bottom w:val="none" w:sz="0" w:space="0" w:color="auto"/>
                                                    <w:right w:val="none" w:sz="0" w:space="0" w:color="auto"/>
                                                  </w:divBdr>
                                                  <w:divsChild>
                                                    <w:div w:id="947736556">
                                                      <w:marLeft w:val="0"/>
                                                      <w:marRight w:val="0"/>
                                                      <w:marTop w:val="150"/>
                                                      <w:marBottom w:val="0"/>
                                                      <w:divBdr>
                                                        <w:top w:val="none" w:sz="0" w:space="0" w:color="auto"/>
                                                        <w:left w:val="none" w:sz="0" w:space="0" w:color="auto"/>
                                                        <w:bottom w:val="none" w:sz="0" w:space="0" w:color="auto"/>
                                                        <w:right w:val="none" w:sz="0" w:space="0" w:color="auto"/>
                                                      </w:divBdr>
                                                    </w:div>
                                                  </w:divsChild>
                                                </w:div>
                                                <w:div w:id="1072003821">
                                                  <w:marLeft w:val="0"/>
                                                  <w:marRight w:val="0"/>
                                                  <w:marTop w:val="0"/>
                                                  <w:marBottom w:val="0"/>
                                                  <w:divBdr>
                                                    <w:top w:val="none" w:sz="0" w:space="0" w:color="auto"/>
                                                    <w:left w:val="none" w:sz="0" w:space="0" w:color="auto"/>
                                                    <w:bottom w:val="none" w:sz="0" w:space="0" w:color="auto"/>
                                                    <w:right w:val="none" w:sz="0" w:space="0" w:color="auto"/>
                                                  </w:divBdr>
                                                </w:div>
                                              </w:divsChild>
                                            </w:div>
                                            <w:div w:id="373431387">
                                              <w:marLeft w:val="0"/>
                                              <w:marRight w:val="0"/>
                                              <w:marTop w:val="0"/>
                                              <w:marBottom w:val="0"/>
                                              <w:divBdr>
                                                <w:top w:val="none" w:sz="0" w:space="0" w:color="auto"/>
                                                <w:left w:val="none" w:sz="0" w:space="0" w:color="auto"/>
                                                <w:bottom w:val="none" w:sz="0" w:space="0" w:color="auto"/>
                                                <w:right w:val="none" w:sz="0" w:space="0" w:color="auto"/>
                                              </w:divBdr>
                                              <w:divsChild>
                                                <w:div w:id="1119883132">
                                                  <w:marLeft w:val="0"/>
                                                  <w:marRight w:val="0"/>
                                                  <w:marTop w:val="0"/>
                                                  <w:marBottom w:val="0"/>
                                                  <w:divBdr>
                                                    <w:top w:val="none" w:sz="0" w:space="0" w:color="auto"/>
                                                    <w:left w:val="none" w:sz="0" w:space="0" w:color="auto"/>
                                                    <w:bottom w:val="none" w:sz="0" w:space="0" w:color="auto"/>
                                                    <w:right w:val="none" w:sz="0" w:space="0" w:color="auto"/>
                                                  </w:divBdr>
                                                  <w:divsChild>
                                                    <w:div w:id="1886790518">
                                                      <w:marLeft w:val="0"/>
                                                      <w:marRight w:val="0"/>
                                                      <w:marTop w:val="0"/>
                                                      <w:marBottom w:val="0"/>
                                                      <w:divBdr>
                                                        <w:top w:val="none" w:sz="0" w:space="0" w:color="auto"/>
                                                        <w:left w:val="none" w:sz="0" w:space="0" w:color="auto"/>
                                                        <w:bottom w:val="none" w:sz="0" w:space="0" w:color="auto"/>
                                                        <w:right w:val="none" w:sz="0" w:space="0" w:color="auto"/>
                                                      </w:divBdr>
                                                    </w:div>
                                                    <w:div w:id="2055079127">
                                                      <w:marLeft w:val="0"/>
                                                      <w:marRight w:val="0"/>
                                                      <w:marTop w:val="375"/>
                                                      <w:marBottom w:val="0"/>
                                                      <w:divBdr>
                                                        <w:top w:val="none" w:sz="0" w:space="0" w:color="auto"/>
                                                        <w:left w:val="none" w:sz="0" w:space="0" w:color="auto"/>
                                                        <w:bottom w:val="none" w:sz="0" w:space="0" w:color="auto"/>
                                                        <w:right w:val="none" w:sz="0" w:space="0" w:color="auto"/>
                                                      </w:divBdr>
                                                      <w:divsChild>
                                                        <w:div w:id="1092898672">
                                                          <w:marLeft w:val="0"/>
                                                          <w:marRight w:val="0"/>
                                                          <w:marTop w:val="0"/>
                                                          <w:marBottom w:val="0"/>
                                                          <w:divBdr>
                                                            <w:top w:val="none" w:sz="0" w:space="0" w:color="auto"/>
                                                            <w:left w:val="none" w:sz="0" w:space="0" w:color="auto"/>
                                                            <w:bottom w:val="none" w:sz="0" w:space="0" w:color="auto"/>
                                                            <w:right w:val="none" w:sz="0" w:space="0" w:color="auto"/>
                                                          </w:divBdr>
                                                          <w:divsChild>
                                                            <w:div w:id="1774008062">
                                                              <w:marLeft w:val="0"/>
                                                              <w:marRight w:val="0"/>
                                                              <w:marTop w:val="0"/>
                                                              <w:marBottom w:val="0"/>
                                                              <w:divBdr>
                                                                <w:top w:val="none" w:sz="0" w:space="0" w:color="auto"/>
                                                                <w:left w:val="none" w:sz="0" w:space="0" w:color="auto"/>
                                                                <w:bottom w:val="none" w:sz="0" w:space="0" w:color="auto"/>
                                                                <w:right w:val="none" w:sz="0" w:space="0" w:color="auto"/>
                                                              </w:divBdr>
                                                            </w:div>
                                                          </w:divsChild>
                                                        </w:div>
                                                        <w:div w:id="2589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22542">
                                          <w:marLeft w:val="0"/>
                                          <w:marRight w:val="0"/>
                                          <w:marTop w:val="0"/>
                                          <w:marBottom w:val="375"/>
                                          <w:divBdr>
                                            <w:top w:val="none" w:sz="0" w:space="0" w:color="auto"/>
                                            <w:left w:val="none" w:sz="0" w:space="0" w:color="auto"/>
                                            <w:bottom w:val="none" w:sz="0" w:space="0" w:color="auto"/>
                                            <w:right w:val="none" w:sz="0" w:space="0" w:color="auto"/>
                                          </w:divBdr>
                                          <w:divsChild>
                                            <w:div w:id="1230117005">
                                              <w:marLeft w:val="0"/>
                                              <w:marRight w:val="300"/>
                                              <w:marTop w:val="0"/>
                                              <w:marBottom w:val="0"/>
                                              <w:divBdr>
                                                <w:top w:val="none" w:sz="0" w:space="0" w:color="auto"/>
                                                <w:left w:val="none" w:sz="0" w:space="0" w:color="auto"/>
                                                <w:bottom w:val="none" w:sz="0" w:space="0" w:color="auto"/>
                                                <w:right w:val="none" w:sz="0" w:space="0" w:color="auto"/>
                                              </w:divBdr>
                                              <w:divsChild>
                                                <w:div w:id="1600141310">
                                                  <w:marLeft w:val="0"/>
                                                  <w:marRight w:val="0"/>
                                                  <w:marTop w:val="0"/>
                                                  <w:marBottom w:val="0"/>
                                                  <w:divBdr>
                                                    <w:top w:val="none" w:sz="0" w:space="0" w:color="auto"/>
                                                    <w:left w:val="none" w:sz="0" w:space="0" w:color="auto"/>
                                                    <w:bottom w:val="none" w:sz="0" w:space="0" w:color="auto"/>
                                                    <w:right w:val="none" w:sz="0" w:space="0" w:color="auto"/>
                                                  </w:divBdr>
                                                  <w:divsChild>
                                                    <w:div w:id="472407833">
                                                      <w:marLeft w:val="0"/>
                                                      <w:marRight w:val="0"/>
                                                      <w:marTop w:val="150"/>
                                                      <w:marBottom w:val="0"/>
                                                      <w:divBdr>
                                                        <w:top w:val="none" w:sz="0" w:space="0" w:color="auto"/>
                                                        <w:left w:val="none" w:sz="0" w:space="0" w:color="auto"/>
                                                        <w:bottom w:val="none" w:sz="0" w:space="0" w:color="auto"/>
                                                        <w:right w:val="none" w:sz="0" w:space="0" w:color="auto"/>
                                                      </w:divBdr>
                                                    </w:div>
                                                  </w:divsChild>
                                                </w:div>
                                                <w:div w:id="426775562">
                                                  <w:marLeft w:val="0"/>
                                                  <w:marRight w:val="0"/>
                                                  <w:marTop w:val="0"/>
                                                  <w:marBottom w:val="0"/>
                                                  <w:divBdr>
                                                    <w:top w:val="none" w:sz="0" w:space="0" w:color="auto"/>
                                                    <w:left w:val="none" w:sz="0" w:space="0" w:color="auto"/>
                                                    <w:bottom w:val="none" w:sz="0" w:space="0" w:color="auto"/>
                                                    <w:right w:val="none" w:sz="0" w:space="0" w:color="auto"/>
                                                  </w:divBdr>
                                                </w:div>
                                              </w:divsChild>
                                            </w:div>
                                            <w:div w:id="581642201">
                                              <w:marLeft w:val="0"/>
                                              <w:marRight w:val="0"/>
                                              <w:marTop w:val="0"/>
                                              <w:marBottom w:val="0"/>
                                              <w:divBdr>
                                                <w:top w:val="none" w:sz="0" w:space="0" w:color="auto"/>
                                                <w:left w:val="none" w:sz="0" w:space="0" w:color="auto"/>
                                                <w:bottom w:val="none" w:sz="0" w:space="0" w:color="auto"/>
                                                <w:right w:val="none" w:sz="0" w:space="0" w:color="auto"/>
                                              </w:divBdr>
                                              <w:divsChild>
                                                <w:div w:id="622535553">
                                                  <w:marLeft w:val="0"/>
                                                  <w:marRight w:val="0"/>
                                                  <w:marTop w:val="0"/>
                                                  <w:marBottom w:val="0"/>
                                                  <w:divBdr>
                                                    <w:top w:val="none" w:sz="0" w:space="0" w:color="auto"/>
                                                    <w:left w:val="none" w:sz="0" w:space="0" w:color="auto"/>
                                                    <w:bottom w:val="none" w:sz="0" w:space="0" w:color="auto"/>
                                                    <w:right w:val="none" w:sz="0" w:space="0" w:color="auto"/>
                                                  </w:divBdr>
                                                  <w:divsChild>
                                                    <w:div w:id="1776747628">
                                                      <w:marLeft w:val="0"/>
                                                      <w:marRight w:val="0"/>
                                                      <w:marTop w:val="0"/>
                                                      <w:marBottom w:val="0"/>
                                                      <w:divBdr>
                                                        <w:top w:val="none" w:sz="0" w:space="0" w:color="auto"/>
                                                        <w:left w:val="none" w:sz="0" w:space="0" w:color="auto"/>
                                                        <w:bottom w:val="none" w:sz="0" w:space="0" w:color="auto"/>
                                                        <w:right w:val="none" w:sz="0" w:space="0" w:color="auto"/>
                                                      </w:divBdr>
                                                    </w:div>
                                                    <w:div w:id="700058939">
                                                      <w:marLeft w:val="0"/>
                                                      <w:marRight w:val="0"/>
                                                      <w:marTop w:val="375"/>
                                                      <w:marBottom w:val="0"/>
                                                      <w:divBdr>
                                                        <w:top w:val="none" w:sz="0" w:space="0" w:color="auto"/>
                                                        <w:left w:val="none" w:sz="0" w:space="0" w:color="auto"/>
                                                        <w:bottom w:val="none" w:sz="0" w:space="0" w:color="auto"/>
                                                        <w:right w:val="none" w:sz="0" w:space="0" w:color="auto"/>
                                                      </w:divBdr>
                                                      <w:divsChild>
                                                        <w:div w:id="1724718028">
                                                          <w:marLeft w:val="0"/>
                                                          <w:marRight w:val="0"/>
                                                          <w:marTop w:val="0"/>
                                                          <w:marBottom w:val="0"/>
                                                          <w:divBdr>
                                                            <w:top w:val="none" w:sz="0" w:space="0" w:color="auto"/>
                                                            <w:left w:val="none" w:sz="0" w:space="0" w:color="auto"/>
                                                            <w:bottom w:val="none" w:sz="0" w:space="0" w:color="auto"/>
                                                            <w:right w:val="none" w:sz="0" w:space="0" w:color="auto"/>
                                                          </w:divBdr>
                                                          <w:divsChild>
                                                            <w:div w:id="980814441">
                                                              <w:marLeft w:val="0"/>
                                                              <w:marRight w:val="0"/>
                                                              <w:marTop w:val="0"/>
                                                              <w:marBottom w:val="0"/>
                                                              <w:divBdr>
                                                                <w:top w:val="none" w:sz="0" w:space="0" w:color="auto"/>
                                                                <w:left w:val="none" w:sz="0" w:space="0" w:color="auto"/>
                                                                <w:bottom w:val="none" w:sz="0" w:space="0" w:color="auto"/>
                                                                <w:right w:val="none" w:sz="0" w:space="0" w:color="auto"/>
                                                              </w:divBdr>
                                                            </w:div>
                                                          </w:divsChild>
                                                        </w:div>
                                                        <w:div w:id="18919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736712">
                                          <w:marLeft w:val="0"/>
                                          <w:marRight w:val="0"/>
                                          <w:marTop w:val="0"/>
                                          <w:marBottom w:val="375"/>
                                          <w:divBdr>
                                            <w:top w:val="none" w:sz="0" w:space="0" w:color="auto"/>
                                            <w:left w:val="none" w:sz="0" w:space="0" w:color="auto"/>
                                            <w:bottom w:val="none" w:sz="0" w:space="0" w:color="auto"/>
                                            <w:right w:val="none" w:sz="0" w:space="0" w:color="auto"/>
                                          </w:divBdr>
                                          <w:divsChild>
                                            <w:div w:id="580262010">
                                              <w:marLeft w:val="0"/>
                                              <w:marRight w:val="300"/>
                                              <w:marTop w:val="0"/>
                                              <w:marBottom w:val="0"/>
                                              <w:divBdr>
                                                <w:top w:val="none" w:sz="0" w:space="0" w:color="auto"/>
                                                <w:left w:val="none" w:sz="0" w:space="0" w:color="auto"/>
                                                <w:bottom w:val="none" w:sz="0" w:space="0" w:color="auto"/>
                                                <w:right w:val="none" w:sz="0" w:space="0" w:color="auto"/>
                                              </w:divBdr>
                                              <w:divsChild>
                                                <w:div w:id="1791626275">
                                                  <w:marLeft w:val="0"/>
                                                  <w:marRight w:val="0"/>
                                                  <w:marTop w:val="0"/>
                                                  <w:marBottom w:val="0"/>
                                                  <w:divBdr>
                                                    <w:top w:val="none" w:sz="0" w:space="0" w:color="auto"/>
                                                    <w:left w:val="none" w:sz="0" w:space="0" w:color="auto"/>
                                                    <w:bottom w:val="none" w:sz="0" w:space="0" w:color="auto"/>
                                                    <w:right w:val="none" w:sz="0" w:space="0" w:color="auto"/>
                                                  </w:divBdr>
                                                  <w:divsChild>
                                                    <w:div w:id="1496341877">
                                                      <w:marLeft w:val="0"/>
                                                      <w:marRight w:val="0"/>
                                                      <w:marTop w:val="150"/>
                                                      <w:marBottom w:val="0"/>
                                                      <w:divBdr>
                                                        <w:top w:val="none" w:sz="0" w:space="0" w:color="auto"/>
                                                        <w:left w:val="none" w:sz="0" w:space="0" w:color="auto"/>
                                                        <w:bottom w:val="none" w:sz="0" w:space="0" w:color="auto"/>
                                                        <w:right w:val="none" w:sz="0" w:space="0" w:color="auto"/>
                                                      </w:divBdr>
                                                    </w:div>
                                                  </w:divsChild>
                                                </w:div>
                                                <w:div w:id="828981086">
                                                  <w:marLeft w:val="0"/>
                                                  <w:marRight w:val="0"/>
                                                  <w:marTop w:val="0"/>
                                                  <w:marBottom w:val="0"/>
                                                  <w:divBdr>
                                                    <w:top w:val="none" w:sz="0" w:space="0" w:color="auto"/>
                                                    <w:left w:val="none" w:sz="0" w:space="0" w:color="auto"/>
                                                    <w:bottom w:val="none" w:sz="0" w:space="0" w:color="auto"/>
                                                    <w:right w:val="none" w:sz="0" w:space="0" w:color="auto"/>
                                                  </w:divBdr>
                                                </w:div>
                                              </w:divsChild>
                                            </w:div>
                                            <w:div w:id="928006793">
                                              <w:marLeft w:val="0"/>
                                              <w:marRight w:val="0"/>
                                              <w:marTop w:val="0"/>
                                              <w:marBottom w:val="0"/>
                                              <w:divBdr>
                                                <w:top w:val="none" w:sz="0" w:space="0" w:color="auto"/>
                                                <w:left w:val="none" w:sz="0" w:space="0" w:color="auto"/>
                                                <w:bottom w:val="none" w:sz="0" w:space="0" w:color="auto"/>
                                                <w:right w:val="none" w:sz="0" w:space="0" w:color="auto"/>
                                              </w:divBdr>
                                              <w:divsChild>
                                                <w:div w:id="1089276073">
                                                  <w:marLeft w:val="0"/>
                                                  <w:marRight w:val="0"/>
                                                  <w:marTop w:val="0"/>
                                                  <w:marBottom w:val="0"/>
                                                  <w:divBdr>
                                                    <w:top w:val="none" w:sz="0" w:space="0" w:color="auto"/>
                                                    <w:left w:val="none" w:sz="0" w:space="0" w:color="auto"/>
                                                    <w:bottom w:val="none" w:sz="0" w:space="0" w:color="auto"/>
                                                    <w:right w:val="none" w:sz="0" w:space="0" w:color="auto"/>
                                                  </w:divBdr>
                                                  <w:divsChild>
                                                    <w:div w:id="575358050">
                                                      <w:marLeft w:val="0"/>
                                                      <w:marRight w:val="0"/>
                                                      <w:marTop w:val="0"/>
                                                      <w:marBottom w:val="0"/>
                                                      <w:divBdr>
                                                        <w:top w:val="none" w:sz="0" w:space="0" w:color="auto"/>
                                                        <w:left w:val="none" w:sz="0" w:space="0" w:color="auto"/>
                                                        <w:bottom w:val="none" w:sz="0" w:space="0" w:color="auto"/>
                                                        <w:right w:val="none" w:sz="0" w:space="0" w:color="auto"/>
                                                      </w:divBdr>
                                                    </w:div>
                                                    <w:div w:id="1428572033">
                                                      <w:marLeft w:val="0"/>
                                                      <w:marRight w:val="0"/>
                                                      <w:marTop w:val="375"/>
                                                      <w:marBottom w:val="0"/>
                                                      <w:divBdr>
                                                        <w:top w:val="none" w:sz="0" w:space="0" w:color="auto"/>
                                                        <w:left w:val="none" w:sz="0" w:space="0" w:color="auto"/>
                                                        <w:bottom w:val="none" w:sz="0" w:space="0" w:color="auto"/>
                                                        <w:right w:val="none" w:sz="0" w:space="0" w:color="auto"/>
                                                      </w:divBdr>
                                                      <w:divsChild>
                                                        <w:div w:id="160119203">
                                                          <w:marLeft w:val="0"/>
                                                          <w:marRight w:val="0"/>
                                                          <w:marTop w:val="0"/>
                                                          <w:marBottom w:val="0"/>
                                                          <w:divBdr>
                                                            <w:top w:val="none" w:sz="0" w:space="0" w:color="auto"/>
                                                            <w:left w:val="none" w:sz="0" w:space="0" w:color="auto"/>
                                                            <w:bottom w:val="none" w:sz="0" w:space="0" w:color="auto"/>
                                                            <w:right w:val="none" w:sz="0" w:space="0" w:color="auto"/>
                                                          </w:divBdr>
                                                          <w:divsChild>
                                                            <w:div w:id="193270759">
                                                              <w:marLeft w:val="0"/>
                                                              <w:marRight w:val="0"/>
                                                              <w:marTop w:val="0"/>
                                                              <w:marBottom w:val="0"/>
                                                              <w:divBdr>
                                                                <w:top w:val="none" w:sz="0" w:space="0" w:color="auto"/>
                                                                <w:left w:val="none" w:sz="0" w:space="0" w:color="auto"/>
                                                                <w:bottom w:val="none" w:sz="0" w:space="0" w:color="auto"/>
                                                                <w:right w:val="none" w:sz="0" w:space="0" w:color="auto"/>
                                                              </w:divBdr>
                                                            </w:div>
                                                          </w:divsChild>
                                                        </w:div>
                                                        <w:div w:id="9139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614089">
                                      <w:marLeft w:val="0"/>
                                      <w:marRight w:val="0"/>
                                      <w:marTop w:val="0"/>
                                      <w:marBottom w:val="375"/>
                                      <w:divBdr>
                                        <w:top w:val="none" w:sz="0" w:space="0" w:color="auto"/>
                                        <w:left w:val="none" w:sz="0" w:space="0" w:color="auto"/>
                                        <w:bottom w:val="none" w:sz="0" w:space="0" w:color="auto"/>
                                        <w:right w:val="none" w:sz="0" w:space="0" w:color="auto"/>
                                      </w:divBdr>
                                      <w:divsChild>
                                        <w:div w:id="1841700758">
                                          <w:marLeft w:val="0"/>
                                          <w:marRight w:val="450"/>
                                          <w:marTop w:val="0"/>
                                          <w:marBottom w:val="0"/>
                                          <w:divBdr>
                                            <w:top w:val="none" w:sz="0" w:space="0" w:color="auto"/>
                                            <w:left w:val="none" w:sz="0" w:space="0" w:color="auto"/>
                                            <w:bottom w:val="none" w:sz="0" w:space="0" w:color="auto"/>
                                            <w:right w:val="none" w:sz="0" w:space="0" w:color="auto"/>
                                          </w:divBdr>
                                          <w:divsChild>
                                            <w:div w:id="1501698669">
                                              <w:marLeft w:val="0"/>
                                              <w:marRight w:val="0"/>
                                              <w:marTop w:val="0"/>
                                              <w:marBottom w:val="150"/>
                                              <w:divBdr>
                                                <w:top w:val="none" w:sz="0" w:space="0" w:color="auto"/>
                                                <w:left w:val="none" w:sz="0" w:space="0" w:color="auto"/>
                                                <w:bottom w:val="none" w:sz="0" w:space="0" w:color="auto"/>
                                                <w:right w:val="none" w:sz="0" w:space="0" w:color="auto"/>
                                              </w:divBdr>
                                            </w:div>
                                            <w:div w:id="1536579099">
                                              <w:marLeft w:val="0"/>
                                              <w:marRight w:val="0"/>
                                              <w:marTop w:val="0"/>
                                              <w:marBottom w:val="0"/>
                                              <w:divBdr>
                                                <w:top w:val="none" w:sz="0" w:space="0" w:color="auto"/>
                                                <w:left w:val="none" w:sz="0" w:space="0" w:color="auto"/>
                                                <w:bottom w:val="none" w:sz="0" w:space="0" w:color="auto"/>
                                                <w:right w:val="none" w:sz="0" w:space="0" w:color="auto"/>
                                              </w:divBdr>
                                            </w:div>
                                          </w:divsChild>
                                        </w:div>
                                        <w:div w:id="1423457325">
                                          <w:marLeft w:val="0"/>
                                          <w:marRight w:val="0"/>
                                          <w:marTop w:val="0"/>
                                          <w:marBottom w:val="0"/>
                                          <w:divBdr>
                                            <w:top w:val="none" w:sz="0" w:space="0" w:color="auto"/>
                                            <w:left w:val="none" w:sz="0" w:space="0" w:color="auto"/>
                                            <w:bottom w:val="none" w:sz="0" w:space="0" w:color="auto"/>
                                            <w:right w:val="none" w:sz="0" w:space="0" w:color="auto"/>
                                          </w:divBdr>
                                          <w:divsChild>
                                            <w:div w:id="1219634422">
                                              <w:marLeft w:val="0"/>
                                              <w:marRight w:val="0"/>
                                              <w:marTop w:val="0"/>
                                              <w:marBottom w:val="0"/>
                                              <w:divBdr>
                                                <w:top w:val="none" w:sz="0" w:space="0" w:color="auto"/>
                                                <w:left w:val="none" w:sz="0" w:space="0" w:color="auto"/>
                                                <w:bottom w:val="none" w:sz="0" w:space="0" w:color="auto"/>
                                                <w:right w:val="none" w:sz="0" w:space="0" w:color="auto"/>
                                              </w:divBdr>
                                              <w:divsChild>
                                                <w:div w:id="1504734944">
                                                  <w:marLeft w:val="0"/>
                                                  <w:marRight w:val="0"/>
                                                  <w:marTop w:val="0"/>
                                                  <w:marBottom w:val="0"/>
                                                  <w:divBdr>
                                                    <w:top w:val="none" w:sz="0" w:space="0" w:color="auto"/>
                                                    <w:left w:val="none" w:sz="0" w:space="0" w:color="auto"/>
                                                    <w:bottom w:val="none" w:sz="0" w:space="0" w:color="auto"/>
                                                    <w:right w:val="none" w:sz="0" w:space="0" w:color="auto"/>
                                                  </w:divBdr>
                                                </w:div>
                                                <w:div w:id="581833488">
                                                  <w:marLeft w:val="0"/>
                                                  <w:marRight w:val="0"/>
                                                  <w:marTop w:val="0"/>
                                                  <w:marBottom w:val="0"/>
                                                  <w:divBdr>
                                                    <w:top w:val="none" w:sz="0" w:space="0" w:color="auto"/>
                                                    <w:left w:val="none" w:sz="0" w:space="0" w:color="auto"/>
                                                    <w:bottom w:val="none" w:sz="0" w:space="0" w:color="auto"/>
                                                    <w:right w:val="none" w:sz="0" w:space="0" w:color="auto"/>
                                                  </w:divBdr>
                                                </w:div>
                                              </w:divsChild>
                                            </w:div>
                                            <w:div w:id="19110371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056140">
          <w:marLeft w:val="0"/>
          <w:marRight w:val="0"/>
          <w:marTop w:val="0"/>
          <w:marBottom w:val="750"/>
          <w:divBdr>
            <w:top w:val="none" w:sz="0" w:space="0" w:color="auto"/>
            <w:left w:val="none" w:sz="0" w:space="0" w:color="auto"/>
            <w:bottom w:val="none" w:sz="0" w:space="0" w:color="auto"/>
            <w:right w:val="none" w:sz="0" w:space="0" w:color="auto"/>
          </w:divBdr>
          <w:divsChild>
            <w:div w:id="1573202185">
              <w:marLeft w:val="0"/>
              <w:marRight w:val="0"/>
              <w:marTop w:val="0"/>
              <w:marBottom w:val="0"/>
              <w:divBdr>
                <w:top w:val="none" w:sz="0" w:space="0" w:color="auto"/>
                <w:left w:val="none" w:sz="0" w:space="0" w:color="auto"/>
                <w:bottom w:val="none" w:sz="0" w:space="0" w:color="auto"/>
                <w:right w:val="none" w:sz="0" w:space="0" w:color="auto"/>
              </w:divBdr>
              <w:divsChild>
                <w:div w:id="6253486">
                  <w:marLeft w:val="0"/>
                  <w:marRight w:val="0"/>
                  <w:marTop w:val="0"/>
                  <w:marBottom w:val="0"/>
                  <w:divBdr>
                    <w:top w:val="none" w:sz="0" w:space="0" w:color="auto"/>
                    <w:left w:val="none" w:sz="0" w:space="0" w:color="auto"/>
                    <w:bottom w:val="none" w:sz="0" w:space="0" w:color="auto"/>
                    <w:right w:val="none" w:sz="0" w:space="0" w:color="auto"/>
                  </w:divBdr>
                  <w:divsChild>
                    <w:div w:id="1419055521">
                      <w:marLeft w:val="-15"/>
                      <w:marRight w:val="0"/>
                      <w:marTop w:val="0"/>
                      <w:marBottom w:val="0"/>
                      <w:divBdr>
                        <w:top w:val="none" w:sz="0" w:space="0" w:color="auto"/>
                        <w:left w:val="none" w:sz="0" w:space="0" w:color="auto"/>
                        <w:bottom w:val="none" w:sz="0" w:space="0" w:color="auto"/>
                        <w:right w:val="none" w:sz="0" w:space="0" w:color="auto"/>
                      </w:divBdr>
                    </w:div>
                    <w:div w:id="1350453430">
                      <w:marLeft w:val="225"/>
                      <w:marRight w:val="225"/>
                      <w:marTop w:val="0"/>
                      <w:marBottom w:val="0"/>
                      <w:divBdr>
                        <w:top w:val="none" w:sz="0" w:space="0" w:color="auto"/>
                        <w:left w:val="none" w:sz="0" w:space="0" w:color="auto"/>
                        <w:bottom w:val="none" w:sz="0" w:space="0" w:color="auto"/>
                        <w:right w:val="none" w:sz="0" w:space="0" w:color="auto"/>
                      </w:divBdr>
                    </w:div>
                  </w:divsChild>
                </w:div>
                <w:div w:id="238096471">
                  <w:marLeft w:val="0"/>
                  <w:marRight w:val="0"/>
                  <w:marTop w:val="0"/>
                  <w:marBottom w:val="0"/>
                  <w:divBdr>
                    <w:top w:val="none" w:sz="0" w:space="0" w:color="auto"/>
                    <w:left w:val="none" w:sz="0" w:space="0" w:color="auto"/>
                    <w:bottom w:val="none" w:sz="0" w:space="0" w:color="auto"/>
                    <w:right w:val="none" w:sz="0" w:space="0" w:color="auto"/>
                  </w:divBdr>
                </w:div>
                <w:div w:id="1386442125">
                  <w:marLeft w:val="0"/>
                  <w:marRight w:val="0"/>
                  <w:marTop w:val="0"/>
                  <w:marBottom w:val="0"/>
                  <w:divBdr>
                    <w:top w:val="none" w:sz="0" w:space="0" w:color="auto"/>
                    <w:left w:val="none" w:sz="0" w:space="0" w:color="auto"/>
                    <w:bottom w:val="none" w:sz="0" w:space="0" w:color="auto"/>
                    <w:right w:val="none" w:sz="0" w:space="0" w:color="auto"/>
                  </w:divBdr>
                  <w:divsChild>
                    <w:div w:id="1744915094">
                      <w:marLeft w:val="0"/>
                      <w:marRight w:val="0"/>
                      <w:marTop w:val="0"/>
                      <w:marBottom w:val="0"/>
                      <w:divBdr>
                        <w:top w:val="none" w:sz="0" w:space="0" w:color="auto"/>
                        <w:left w:val="none" w:sz="0" w:space="0" w:color="auto"/>
                        <w:bottom w:val="none" w:sz="0" w:space="0" w:color="auto"/>
                        <w:right w:val="none" w:sz="0" w:space="0" w:color="auto"/>
                      </w:divBdr>
                    </w:div>
                    <w:div w:id="2099054755">
                      <w:marLeft w:val="0"/>
                      <w:marRight w:val="0"/>
                      <w:marTop w:val="375"/>
                      <w:marBottom w:val="300"/>
                      <w:divBdr>
                        <w:top w:val="none" w:sz="0" w:space="0" w:color="auto"/>
                        <w:left w:val="none" w:sz="0" w:space="0" w:color="auto"/>
                        <w:bottom w:val="none" w:sz="0" w:space="0" w:color="auto"/>
                        <w:right w:val="none" w:sz="0" w:space="0" w:color="auto"/>
                      </w:divBdr>
                      <w:divsChild>
                        <w:div w:id="430858207">
                          <w:marLeft w:val="0"/>
                          <w:marRight w:val="0"/>
                          <w:marTop w:val="0"/>
                          <w:marBottom w:val="0"/>
                          <w:divBdr>
                            <w:top w:val="none" w:sz="0" w:space="0" w:color="auto"/>
                            <w:left w:val="none" w:sz="0" w:space="0" w:color="auto"/>
                            <w:bottom w:val="none" w:sz="0" w:space="0" w:color="auto"/>
                            <w:right w:val="none" w:sz="0" w:space="0" w:color="auto"/>
                          </w:divBdr>
                          <w:divsChild>
                            <w:div w:id="2040692162">
                              <w:marLeft w:val="0"/>
                              <w:marRight w:val="0"/>
                              <w:marTop w:val="0"/>
                              <w:marBottom w:val="0"/>
                              <w:divBdr>
                                <w:top w:val="none" w:sz="0" w:space="0" w:color="auto"/>
                                <w:left w:val="none" w:sz="0" w:space="0" w:color="auto"/>
                                <w:bottom w:val="none" w:sz="0" w:space="0" w:color="auto"/>
                                <w:right w:val="none" w:sz="0" w:space="0" w:color="auto"/>
                              </w:divBdr>
                            </w:div>
                          </w:divsChild>
                        </w:div>
                        <w:div w:id="1634561181">
                          <w:marLeft w:val="0"/>
                          <w:marRight w:val="0"/>
                          <w:marTop w:val="0"/>
                          <w:marBottom w:val="0"/>
                          <w:divBdr>
                            <w:top w:val="none" w:sz="0" w:space="0" w:color="auto"/>
                            <w:left w:val="none" w:sz="0" w:space="0" w:color="auto"/>
                            <w:bottom w:val="none" w:sz="0" w:space="0" w:color="auto"/>
                            <w:right w:val="none" w:sz="0" w:space="0" w:color="auto"/>
                          </w:divBdr>
                          <w:divsChild>
                            <w:div w:id="6010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2251191">
              <w:marLeft w:val="0"/>
              <w:marRight w:val="0"/>
              <w:marTop w:val="0"/>
              <w:marBottom w:val="450"/>
              <w:divBdr>
                <w:top w:val="none" w:sz="0" w:space="0" w:color="auto"/>
                <w:left w:val="none" w:sz="0" w:space="0" w:color="auto"/>
                <w:bottom w:val="none" w:sz="0" w:space="0" w:color="auto"/>
                <w:right w:val="none" w:sz="0" w:space="0" w:color="auto"/>
              </w:divBdr>
              <w:divsChild>
                <w:div w:id="476726490">
                  <w:marLeft w:val="0"/>
                  <w:marRight w:val="0"/>
                  <w:marTop w:val="0"/>
                  <w:marBottom w:val="0"/>
                  <w:divBdr>
                    <w:top w:val="none" w:sz="0" w:space="0" w:color="auto"/>
                    <w:left w:val="none" w:sz="0" w:space="0" w:color="auto"/>
                    <w:bottom w:val="none" w:sz="0" w:space="0" w:color="auto"/>
                    <w:right w:val="none" w:sz="0" w:space="0" w:color="auto"/>
                  </w:divBdr>
                </w:div>
                <w:div w:id="1659572161">
                  <w:marLeft w:val="0"/>
                  <w:marRight w:val="0"/>
                  <w:marTop w:val="0"/>
                  <w:marBottom w:val="0"/>
                  <w:divBdr>
                    <w:top w:val="none" w:sz="0" w:space="0" w:color="auto"/>
                    <w:left w:val="none" w:sz="0" w:space="0" w:color="auto"/>
                    <w:bottom w:val="none" w:sz="0" w:space="0" w:color="auto"/>
                    <w:right w:val="none" w:sz="0" w:space="0" w:color="auto"/>
                  </w:divBdr>
                  <w:divsChild>
                    <w:div w:id="615529135">
                      <w:marLeft w:val="0"/>
                      <w:marRight w:val="0"/>
                      <w:marTop w:val="0"/>
                      <w:marBottom w:val="0"/>
                      <w:divBdr>
                        <w:top w:val="none" w:sz="0" w:space="0" w:color="auto"/>
                        <w:left w:val="none" w:sz="0" w:space="0" w:color="auto"/>
                        <w:bottom w:val="none" w:sz="0" w:space="0" w:color="auto"/>
                        <w:right w:val="none" w:sz="0" w:space="0" w:color="auto"/>
                      </w:divBdr>
                      <w:divsChild>
                        <w:div w:id="1525166801">
                          <w:marLeft w:val="0"/>
                          <w:marRight w:val="0"/>
                          <w:marTop w:val="0"/>
                          <w:marBottom w:val="0"/>
                          <w:divBdr>
                            <w:top w:val="none" w:sz="0" w:space="0" w:color="auto"/>
                            <w:left w:val="none" w:sz="0" w:space="0" w:color="auto"/>
                            <w:bottom w:val="none" w:sz="0" w:space="0" w:color="auto"/>
                            <w:right w:val="none" w:sz="0" w:space="0" w:color="auto"/>
                          </w:divBdr>
                          <w:divsChild>
                            <w:div w:id="2131243694">
                              <w:marLeft w:val="0"/>
                              <w:marRight w:val="0"/>
                              <w:marTop w:val="0"/>
                              <w:marBottom w:val="0"/>
                              <w:divBdr>
                                <w:top w:val="none" w:sz="0" w:space="0" w:color="auto"/>
                                <w:left w:val="none" w:sz="0" w:space="0" w:color="auto"/>
                                <w:bottom w:val="none" w:sz="0" w:space="0" w:color="auto"/>
                                <w:right w:val="none" w:sz="0" w:space="0" w:color="auto"/>
                              </w:divBdr>
                              <w:divsChild>
                                <w:div w:id="296760307">
                                  <w:marLeft w:val="0"/>
                                  <w:marRight w:val="0"/>
                                  <w:marTop w:val="0"/>
                                  <w:marBottom w:val="0"/>
                                  <w:divBdr>
                                    <w:top w:val="none" w:sz="0" w:space="0" w:color="auto"/>
                                    <w:left w:val="none" w:sz="0" w:space="0" w:color="auto"/>
                                    <w:bottom w:val="none" w:sz="0" w:space="0" w:color="auto"/>
                                    <w:right w:val="none" w:sz="0" w:space="0" w:color="auto"/>
                                  </w:divBdr>
                                  <w:divsChild>
                                    <w:div w:id="2045596017">
                                      <w:marLeft w:val="0"/>
                                      <w:marRight w:val="0"/>
                                      <w:marTop w:val="0"/>
                                      <w:marBottom w:val="0"/>
                                      <w:divBdr>
                                        <w:top w:val="none" w:sz="0" w:space="0" w:color="auto"/>
                                        <w:left w:val="none" w:sz="0" w:space="0" w:color="auto"/>
                                        <w:bottom w:val="none" w:sz="0" w:space="0" w:color="auto"/>
                                        <w:right w:val="none" w:sz="0" w:space="0" w:color="auto"/>
                                      </w:divBdr>
                                    </w:div>
                                    <w:div w:id="1643078146">
                                      <w:marLeft w:val="0"/>
                                      <w:marRight w:val="0"/>
                                      <w:marTop w:val="0"/>
                                      <w:marBottom w:val="600"/>
                                      <w:divBdr>
                                        <w:top w:val="none" w:sz="0" w:space="0" w:color="auto"/>
                                        <w:left w:val="none" w:sz="0" w:space="0" w:color="auto"/>
                                        <w:bottom w:val="none" w:sz="0" w:space="0" w:color="auto"/>
                                        <w:right w:val="none" w:sz="0" w:space="0" w:color="auto"/>
                                      </w:divBdr>
                                      <w:divsChild>
                                        <w:div w:id="214968003">
                                          <w:marLeft w:val="0"/>
                                          <w:marRight w:val="0"/>
                                          <w:marTop w:val="0"/>
                                          <w:marBottom w:val="375"/>
                                          <w:divBdr>
                                            <w:top w:val="none" w:sz="0" w:space="0" w:color="auto"/>
                                            <w:left w:val="none" w:sz="0" w:space="0" w:color="auto"/>
                                            <w:bottom w:val="none" w:sz="0" w:space="0" w:color="auto"/>
                                            <w:right w:val="none" w:sz="0" w:space="0" w:color="auto"/>
                                          </w:divBdr>
                                          <w:divsChild>
                                            <w:div w:id="651561443">
                                              <w:marLeft w:val="0"/>
                                              <w:marRight w:val="300"/>
                                              <w:marTop w:val="0"/>
                                              <w:marBottom w:val="0"/>
                                              <w:divBdr>
                                                <w:top w:val="none" w:sz="0" w:space="0" w:color="auto"/>
                                                <w:left w:val="none" w:sz="0" w:space="0" w:color="auto"/>
                                                <w:bottom w:val="none" w:sz="0" w:space="0" w:color="auto"/>
                                                <w:right w:val="none" w:sz="0" w:space="0" w:color="auto"/>
                                              </w:divBdr>
                                              <w:divsChild>
                                                <w:div w:id="939869955">
                                                  <w:marLeft w:val="0"/>
                                                  <w:marRight w:val="0"/>
                                                  <w:marTop w:val="0"/>
                                                  <w:marBottom w:val="0"/>
                                                  <w:divBdr>
                                                    <w:top w:val="none" w:sz="0" w:space="0" w:color="auto"/>
                                                    <w:left w:val="none" w:sz="0" w:space="0" w:color="auto"/>
                                                    <w:bottom w:val="none" w:sz="0" w:space="0" w:color="auto"/>
                                                    <w:right w:val="none" w:sz="0" w:space="0" w:color="auto"/>
                                                  </w:divBdr>
                                                  <w:divsChild>
                                                    <w:div w:id="507329345">
                                                      <w:marLeft w:val="0"/>
                                                      <w:marRight w:val="0"/>
                                                      <w:marTop w:val="150"/>
                                                      <w:marBottom w:val="0"/>
                                                      <w:divBdr>
                                                        <w:top w:val="none" w:sz="0" w:space="0" w:color="auto"/>
                                                        <w:left w:val="none" w:sz="0" w:space="0" w:color="auto"/>
                                                        <w:bottom w:val="none" w:sz="0" w:space="0" w:color="auto"/>
                                                        <w:right w:val="none" w:sz="0" w:space="0" w:color="auto"/>
                                                      </w:divBdr>
                                                    </w:div>
                                                  </w:divsChild>
                                                </w:div>
                                                <w:div w:id="1458647114">
                                                  <w:marLeft w:val="0"/>
                                                  <w:marRight w:val="0"/>
                                                  <w:marTop w:val="0"/>
                                                  <w:marBottom w:val="0"/>
                                                  <w:divBdr>
                                                    <w:top w:val="none" w:sz="0" w:space="0" w:color="auto"/>
                                                    <w:left w:val="none" w:sz="0" w:space="0" w:color="auto"/>
                                                    <w:bottom w:val="none" w:sz="0" w:space="0" w:color="auto"/>
                                                    <w:right w:val="none" w:sz="0" w:space="0" w:color="auto"/>
                                                  </w:divBdr>
                                                </w:div>
                                              </w:divsChild>
                                            </w:div>
                                            <w:div w:id="1948150011">
                                              <w:marLeft w:val="0"/>
                                              <w:marRight w:val="0"/>
                                              <w:marTop w:val="0"/>
                                              <w:marBottom w:val="0"/>
                                              <w:divBdr>
                                                <w:top w:val="none" w:sz="0" w:space="0" w:color="auto"/>
                                                <w:left w:val="none" w:sz="0" w:space="0" w:color="auto"/>
                                                <w:bottom w:val="none" w:sz="0" w:space="0" w:color="auto"/>
                                                <w:right w:val="none" w:sz="0" w:space="0" w:color="auto"/>
                                              </w:divBdr>
                                              <w:divsChild>
                                                <w:div w:id="1914659089">
                                                  <w:marLeft w:val="0"/>
                                                  <w:marRight w:val="0"/>
                                                  <w:marTop w:val="0"/>
                                                  <w:marBottom w:val="0"/>
                                                  <w:divBdr>
                                                    <w:top w:val="none" w:sz="0" w:space="0" w:color="auto"/>
                                                    <w:left w:val="none" w:sz="0" w:space="0" w:color="auto"/>
                                                    <w:bottom w:val="none" w:sz="0" w:space="0" w:color="auto"/>
                                                    <w:right w:val="none" w:sz="0" w:space="0" w:color="auto"/>
                                                  </w:divBdr>
                                                  <w:divsChild>
                                                    <w:div w:id="1644240326">
                                                      <w:marLeft w:val="0"/>
                                                      <w:marRight w:val="0"/>
                                                      <w:marTop w:val="0"/>
                                                      <w:marBottom w:val="0"/>
                                                      <w:divBdr>
                                                        <w:top w:val="none" w:sz="0" w:space="0" w:color="auto"/>
                                                        <w:left w:val="none" w:sz="0" w:space="0" w:color="auto"/>
                                                        <w:bottom w:val="none" w:sz="0" w:space="0" w:color="auto"/>
                                                        <w:right w:val="none" w:sz="0" w:space="0" w:color="auto"/>
                                                      </w:divBdr>
                                                    </w:div>
                                                    <w:div w:id="101925825">
                                                      <w:marLeft w:val="0"/>
                                                      <w:marRight w:val="0"/>
                                                      <w:marTop w:val="375"/>
                                                      <w:marBottom w:val="0"/>
                                                      <w:divBdr>
                                                        <w:top w:val="none" w:sz="0" w:space="0" w:color="auto"/>
                                                        <w:left w:val="none" w:sz="0" w:space="0" w:color="auto"/>
                                                        <w:bottom w:val="none" w:sz="0" w:space="0" w:color="auto"/>
                                                        <w:right w:val="none" w:sz="0" w:space="0" w:color="auto"/>
                                                      </w:divBdr>
                                                      <w:divsChild>
                                                        <w:div w:id="1479572187">
                                                          <w:marLeft w:val="0"/>
                                                          <w:marRight w:val="0"/>
                                                          <w:marTop w:val="0"/>
                                                          <w:marBottom w:val="0"/>
                                                          <w:divBdr>
                                                            <w:top w:val="none" w:sz="0" w:space="0" w:color="auto"/>
                                                            <w:left w:val="none" w:sz="0" w:space="0" w:color="auto"/>
                                                            <w:bottom w:val="none" w:sz="0" w:space="0" w:color="auto"/>
                                                            <w:right w:val="none" w:sz="0" w:space="0" w:color="auto"/>
                                                          </w:divBdr>
                                                          <w:divsChild>
                                                            <w:div w:id="902520357">
                                                              <w:marLeft w:val="0"/>
                                                              <w:marRight w:val="0"/>
                                                              <w:marTop w:val="0"/>
                                                              <w:marBottom w:val="0"/>
                                                              <w:divBdr>
                                                                <w:top w:val="none" w:sz="0" w:space="0" w:color="auto"/>
                                                                <w:left w:val="none" w:sz="0" w:space="0" w:color="auto"/>
                                                                <w:bottom w:val="none" w:sz="0" w:space="0" w:color="auto"/>
                                                                <w:right w:val="none" w:sz="0" w:space="0" w:color="auto"/>
                                                              </w:divBdr>
                                                            </w:div>
                                                          </w:divsChild>
                                                        </w:div>
                                                        <w:div w:id="16371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758826">
                                          <w:marLeft w:val="0"/>
                                          <w:marRight w:val="0"/>
                                          <w:marTop w:val="0"/>
                                          <w:marBottom w:val="375"/>
                                          <w:divBdr>
                                            <w:top w:val="none" w:sz="0" w:space="0" w:color="auto"/>
                                            <w:left w:val="none" w:sz="0" w:space="0" w:color="auto"/>
                                            <w:bottom w:val="none" w:sz="0" w:space="0" w:color="auto"/>
                                            <w:right w:val="none" w:sz="0" w:space="0" w:color="auto"/>
                                          </w:divBdr>
                                          <w:divsChild>
                                            <w:div w:id="2113813664">
                                              <w:marLeft w:val="0"/>
                                              <w:marRight w:val="300"/>
                                              <w:marTop w:val="0"/>
                                              <w:marBottom w:val="0"/>
                                              <w:divBdr>
                                                <w:top w:val="none" w:sz="0" w:space="0" w:color="auto"/>
                                                <w:left w:val="none" w:sz="0" w:space="0" w:color="auto"/>
                                                <w:bottom w:val="none" w:sz="0" w:space="0" w:color="auto"/>
                                                <w:right w:val="none" w:sz="0" w:space="0" w:color="auto"/>
                                              </w:divBdr>
                                              <w:divsChild>
                                                <w:div w:id="803354230">
                                                  <w:marLeft w:val="0"/>
                                                  <w:marRight w:val="0"/>
                                                  <w:marTop w:val="0"/>
                                                  <w:marBottom w:val="0"/>
                                                  <w:divBdr>
                                                    <w:top w:val="none" w:sz="0" w:space="0" w:color="auto"/>
                                                    <w:left w:val="none" w:sz="0" w:space="0" w:color="auto"/>
                                                    <w:bottom w:val="none" w:sz="0" w:space="0" w:color="auto"/>
                                                    <w:right w:val="none" w:sz="0" w:space="0" w:color="auto"/>
                                                  </w:divBdr>
                                                  <w:divsChild>
                                                    <w:div w:id="1113091568">
                                                      <w:marLeft w:val="0"/>
                                                      <w:marRight w:val="0"/>
                                                      <w:marTop w:val="150"/>
                                                      <w:marBottom w:val="0"/>
                                                      <w:divBdr>
                                                        <w:top w:val="none" w:sz="0" w:space="0" w:color="auto"/>
                                                        <w:left w:val="none" w:sz="0" w:space="0" w:color="auto"/>
                                                        <w:bottom w:val="none" w:sz="0" w:space="0" w:color="auto"/>
                                                        <w:right w:val="none" w:sz="0" w:space="0" w:color="auto"/>
                                                      </w:divBdr>
                                                    </w:div>
                                                  </w:divsChild>
                                                </w:div>
                                                <w:div w:id="1503082330">
                                                  <w:marLeft w:val="0"/>
                                                  <w:marRight w:val="0"/>
                                                  <w:marTop w:val="0"/>
                                                  <w:marBottom w:val="0"/>
                                                  <w:divBdr>
                                                    <w:top w:val="none" w:sz="0" w:space="0" w:color="auto"/>
                                                    <w:left w:val="none" w:sz="0" w:space="0" w:color="auto"/>
                                                    <w:bottom w:val="none" w:sz="0" w:space="0" w:color="auto"/>
                                                    <w:right w:val="none" w:sz="0" w:space="0" w:color="auto"/>
                                                  </w:divBdr>
                                                </w:div>
                                              </w:divsChild>
                                            </w:div>
                                            <w:div w:id="783770182">
                                              <w:marLeft w:val="0"/>
                                              <w:marRight w:val="0"/>
                                              <w:marTop w:val="0"/>
                                              <w:marBottom w:val="0"/>
                                              <w:divBdr>
                                                <w:top w:val="none" w:sz="0" w:space="0" w:color="auto"/>
                                                <w:left w:val="none" w:sz="0" w:space="0" w:color="auto"/>
                                                <w:bottom w:val="none" w:sz="0" w:space="0" w:color="auto"/>
                                                <w:right w:val="none" w:sz="0" w:space="0" w:color="auto"/>
                                              </w:divBdr>
                                              <w:divsChild>
                                                <w:div w:id="915676377">
                                                  <w:marLeft w:val="0"/>
                                                  <w:marRight w:val="0"/>
                                                  <w:marTop w:val="0"/>
                                                  <w:marBottom w:val="0"/>
                                                  <w:divBdr>
                                                    <w:top w:val="none" w:sz="0" w:space="0" w:color="auto"/>
                                                    <w:left w:val="none" w:sz="0" w:space="0" w:color="auto"/>
                                                    <w:bottom w:val="none" w:sz="0" w:space="0" w:color="auto"/>
                                                    <w:right w:val="none" w:sz="0" w:space="0" w:color="auto"/>
                                                  </w:divBdr>
                                                  <w:divsChild>
                                                    <w:div w:id="1879853877">
                                                      <w:marLeft w:val="0"/>
                                                      <w:marRight w:val="0"/>
                                                      <w:marTop w:val="0"/>
                                                      <w:marBottom w:val="0"/>
                                                      <w:divBdr>
                                                        <w:top w:val="none" w:sz="0" w:space="0" w:color="auto"/>
                                                        <w:left w:val="none" w:sz="0" w:space="0" w:color="auto"/>
                                                        <w:bottom w:val="none" w:sz="0" w:space="0" w:color="auto"/>
                                                        <w:right w:val="none" w:sz="0" w:space="0" w:color="auto"/>
                                                      </w:divBdr>
                                                    </w:div>
                                                    <w:div w:id="515971439">
                                                      <w:marLeft w:val="0"/>
                                                      <w:marRight w:val="0"/>
                                                      <w:marTop w:val="375"/>
                                                      <w:marBottom w:val="0"/>
                                                      <w:divBdr>
                                                        <w:top w:val="none" w:sz="0" w:space="0" w:color="auto"/>
                                                        <w:left w:val="none" w:sz="0" w:space="0" w:color="auto"/>
                                                        <w:bottom w:val="none" w:sz="0" w:space="0" w:color="auto"/>
                                                        <w:right w:val="none" w:sz="0" w:space="0" w:color="auto"/>
                                                      </w:divBdr>
                                                      <w:divsChild>
                                                        <w:div w:id="618338911">
                                                          <w:marLeft w:val="0"/>
                                                          <w:marRight w:val="0"/>
                                                          <w:marTop w:val="0"/>
                                                          <w:marBottom w:val="0"/>
                                                          <w:divBdr>
                                                            <w:top w:val="none" w:sz="0" w:space="0" w:color="auto"/>
                                                            <w:left w:val="none" w:sz="0" w:space="0" w:color="auto"/>
                                                            <w:bottom w:val="none" w:sz="0" w:space="0" w:color="auto"/>
                                                            <w:right w:val="none" w:sz="0" w:space="0" w:color="auto"/>
                                                          </w:divBdr>
                                                          <w:divsChild>
                                                            <w:div w:id="1532567498">
                                                              <w:marLeft w:val="0"/>
                                                              <w:marRight w:val="0"/>
                                                              <w:marTop w:val="0"/>
                                                              <w:marBottom w:val="0"/>
                                                              <w:divBdr>
                                                                <w:top w:val="none" w:sz="0" w:space="0" w:color="auto"/>
                                                                <w:left w:val="none" w:sz="0" w:space="0" w:color="auto"/>
                                                                <w:bottom w:val="none" w:sz="0" w:space="0" w:color="auto"/>
                                                                <w:right w:val="none" w:sz="0" w:space="0" w:color="auto"/>
                                                              </w:divBdr>
                                                            </w:div>
                                                          </w:divsChild>
                                                        </w:div>
                                                        <w:div w:id="8748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44585">
                                          <w:marLeft w:val="0"/>
                                          <w:marRight w:val="0"/>
                                          <w:marTop w:val="0"/>
                                          <w:marBottom w:val="375"/>
                                          <w:divBdr>
                                            <w:top w:val="none" w:sz="0" w:space="0" w:color="auto"/>
                                            <w:left w:val="none" w:sz="0" w:space="0" w:color="auto"/>
                                            <w:bottom w:val="none" w:sz="0" w:space="0" w:color="auto"/>
                                            <w:right w:val="none" w:sz="0" w:space="0" w:color="auto"/>
                                          </w:divBdr>
                                          <w:divsChild>
                                            <w:div w:id="1607276911">
                                              <w:marLeft w:val="0"/>
                                              <w:marRight w:val="300"/>
                                              <w:marTop w:val="0"/>
                                              <w:marBottom w:val="0"/>
                                              <w:divBdr>
                                                <w:top w:val="none" w:sz="0" w:space="0" w:color="auto"/>
                                                <w:left w:val="none" w:sz="0" w:space="0" w:color="auto"/>
                                                <w:bottom w:val="none" w:sz="0" w:space="0" w:color="auto"/>
                                                <w:right w:val="none" w:sz="0" w:space="0" w:color="auto"/>
                                              </w:divBdr>
                                              <w:divsChild>
                                                <w:div w:id="1371342432">
                                                  <w:marLeft w:val="0"/>
                                                  <w:marRight w:val="0"/>
                                                  <w:marTop w:val="0"/>
                                                  <w:marBottom w:val="0"/>
                                                  <w:divBdr>
                                                    <w:top w:val="none" w:sz="0" w:space="0" w:color="auto"/>
                                                    <w:left w:val="none" w:sz="0" w:space="0" w:color="auto"/>
                                                    <w:bottom w:val="none" w:sz="0" w:space="0" w:color="auto"/>
                                                    <w:right w:val="none" w:sz="0" w:space="0" w:color="auto"/>
                                                  </w:divBdr>
                                                  <w:divsChild>
                                                    <w:div w:id="514617377">
                                                      <w:marLeft w:val="0"/>
                                                      <w:marRight w:val="0"/>
                                                      <w:marTop w:val="150"/>
                                                      <w:marBottom w:val="0"/>
                                                      <w:divBdr>
                                                        <w:top w:val="none" w:sz="0" w:space="0" w:color="auto"/>
                                                        <w:left w:val="none" w:sz="0" w:space="0" w:color="auto"/>
                                                        <w:bottom w:val="none" w:sz="0" w:space="0" w:color="auto"/>
                                                        <w:right w:val="none" w:sz="0" w:space="0" w:color="auto"/>
                                                      </w:divBdr>
                                                    </w:div>
                                                  </w:divsChild>
                                                </w:div>
                                                <w:div w:id="238097255">
                                                  <w:marLeft w:val="0"/>
                                                  <w:marRight w:val="0"/>
                                                  <w:marTop w:val="0"/>
                                                  <w:marBottom w:val="0"/>
                                                  <w:divBdr>
                                                    <w:top w:val="none" w:sz="0" w:space="0" w:color="auto"/>
                                                    <w:left w:val="none" w:sz="0" w:space="0" w:color="auto"/>
                                                    <w:bottom w:val="none" w:sz="0" w:space="0" w:color="auto"/>
                                                    <w:right w:val="none" w:sz="0" w:space="0" w:color="auto"/>
                                                  </w:divBdr>
                                                </w:div>
                                              </w:divsChild>
                                            </w:div>
                                            <w:div w:id="1833713369">
                                              <w:marLeft w:val="0"/>
                                              <w:marRight w:val="0"/>
                                              <w:marTop w:val="0"/>
                                              <w:marBottom w:val="0"/>
                                              <w:divBdr>
                                                <w:top w:val="none" w:sz="0" w:space="0" w:color="auto"/>
                                                <w:left w:val="none" w:sz="0" w:space="0" w:color="auto"/>
                                                <w:bottom w:val="none" w:sz="0" w:space="0" w:color="auto"/>
                                                <w:right w:val="none" w:sz="0" w:space="0" w:color="auto"/>
                                              </w:divBdr>
                                              <w:divsChild>
                                                <w:div w:id="2130587774">
                                                  <w:marLeft w:val="0"/>
                                                  <w:marRight w:val="0"/>
                                                  <w:marTop w:val="0"/>
                                                  <w:marBottom w:val="0"/>
                                                  <w:divBdr>
                                                    <w:top w:val="none" w:sz="0" w:space="0" w:color="auto"/>
                                                    <w:left w:val="none" w:sz="0" w:space="0" w:color="auto"/>
                                                    <w:bottom w:val="none" w:sz="0" w:space="0" w:color="auto"/>
                                                    <w:right w:val="none" w:sz="0" w:space="0" w:color="auto"/>
                                                  </w:divBdr>
                                                  <w:divsChild>
                                                    <w:div w:id="1481338353">
                                                      <w:marLeft w:val="0"/>
                                                      <w:marRight w:val="0"/>
                                                      <w:marTop w:val="0"/>
                                                      <w:marBottom w:val="0"/>
                                                      <w:divBdr>
                                                        <w:top w:val="none" w:sz="0" w:space="0" w:color="auto"/>
                                                        <w:left w:val="none" w:sz="0" w:space="0" w:color="auto"/>
                                                        <w:bottom w:val="none" w:sz="0" w:space="0" w:color="auto"/>
                                                        <w:right w:val="none" w:sz="0" w:space="0" w:color="auto"/>
                                                      </w:divBdr>
                                                    </w:div>
                                                    <w:div w:id="1481924057">
                                                      <w:marLeft w:val="0"/>
                                                      <w:marRight w:val="0"/>
                                                      <w:marTop w:val="375"/>
                                                      <w:marBottom w:val="0"/>
                                                      <w:divBdr>
                                                        <w:top w:val="none" w:sz="0" w:space="0" w:color="auto"/>
                                                        <w:left w:val="none" w:sz="0" w:space="0" w:color="auto"/>
                                                        <w:bottom w:val="none" w:sz="0" w:space="0" w:color="auto"/>
                                                        <w:right w:val="none" w:sz="0" w:space="0" w:color="auto"/>
                                                      </w:divBdr>
                                                      <w:divsChild>
                                                        <w:div w:id="1410151873">
                                                          <w:marLeft w:val="0"/>
                                                          <w:marRight w:val="0"/>
                                                          <w:marTop w:val="0"/>
                                                          <w:marBottom w:val="0"/>
                                                          <w:divBdr>
                                                            <w:top w:val="none" w:sz="0" w:space="0" w:color="auto"/>
                                                            <w:left w:val="none" w:sz="0" w:space="0" w:color="auto"/>
                                                            <w:bottom w:val="none" w:sz="0" w:space="0" w:color="auto"/>
                                                            <w:right w:val="none" w:sz="0" w:space="0" w:color="auto"/>
                                                          </w:divBdr>
                                                          <w:divsChild>
                                                            <w:div w:id="1382704190">
                                                              <w:marLeft w:val="0"/>
                                                              <w:marRight w:val="0"/>
                                                              <w:marTop w:val="0"/>
                                                              <w:marBottom w:val="0"/>
                                                              <w:divBdr>
                                                                <w:top w:val="none" w:sz="0" w:space="0" w:color="auto"/>
                                                                <w:left w:val="none" w:sz="0" w:space="0" w:color="auto"/>
                                                                <w:bottom w:val="none" w:sz="0" w:space="0" w:color="auto"/>
                                                                <w:right w:val="none" w:sz="0" w:space="0" w:color="auto"/>
                                                              </w:divBdr>
                                                            </w:div>
                                                          </w:divsChild>
                                                        </w:div>
                                                        <w:div w:id="14184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75620">
                                          <w:marLeft w:val="0"/>
                                          <w:marRight w:val="0"/>
                                          <w:marTop w:val="0"/>
                                          <w:marBottom w:val="375"/>
                                          <w:divBdr>
                                            <w:top w:val="none" w:sz="0" w:space="0" w:color="auto"/>
                                            <w:left w:val="none" w:sz="0" w:space="0" w:color="auto"/>
                                            <w:bottom w:val="none" w:sz="0" w:space="0" w:color="auto"/>
                                            <w:right w:val="none" w:sz="0" w:space="0" w:color="auto"/>
                                          </w:divBdr>
                                          <w:divsChild>
                                            <w:div w:id="507329932">
                                              <w:marLeft w:val="0"/>
                                              <w:marRight w:val="300"/>
                                              <w:marTop w:val="0"/>
                                              <w:marBottom w:val="0"/>
                                              <w:divBdr>
                                                <w:top w:val="none" w:sz="0" w:space="0" w:color="auto"/>
                                                <w:left w:val="none" w:sz="0" w:space="0" w:color="auto"/>
                                                <w:bottom w:val="none" w:sz="0" w:space="0" w:color="auto"/>
                                                <w:right w:val="none" w:sz="0" w:space="0" w:color="auto"/>
                                              </w:divBdr>
                                              <w:divsChild>
                                                <w:div w:id="788205859">
                                                  <w:marLeft w:val="0"/>
                                                  <w:marRight w:val="0"/>
                                                  <w:marTop w:val="0"/>
                                                  <w:marBottom w:val="0"/>
                                                  <w:divBdr>
                                                    <w:top w:val="none" w:sz="0" w:space="0" w:color="auto"/>
                                                    <w:left w:val="none" w:sz="0" w:space="0" w:color="auto"/>
                                                    <w:bottom w:val="none" w:sz="0" w:space="0" w:color="auto"/>
                                                    <w:right w:val="none" w:sz="0" w:space="0" w:color="auto"/>
                                                  </w:divBdr>
                                                  <w:divsChild>
                                                    <w:div w:id="1429740193">
                                                      <w:marLeft w:val="0"/>
                                                      <w:marRight w:val="0"/>
                                                      <w:marTop w:val="150"/>
                                                      <w:marBottom w:val="0"/>
                                                      <w:divBdr>
                                                        <w:top w:val="none" w:sz="0" w:space="0" w:color="auto"/>
                                                        <w:left w:val="none" w:sz="0" w:space="0" w:color="auto"/>
                                                        <w:bottom w:val="none" w:sz="0" w:space="0" w:color="auto"/>
                                                        <w:right w:val="none" w:sz="0" w:space="0" w:color="auto"/>
                                                      </w:divBdr>
                                                    </w:div>
                                                  </w:divsChild>
                                                </w:div>
                                                <w:div w:id="1794593892">
                                                  <w:marLeft w:val="0"/>
                                                  <w:marRight w:val="0"/>
                                                  <w:marTop w:val="0"/>
                                                  <w:marBottom w:val="0"/>
                                                  <w:divBdr>
                                                    <w:top w:val="none" w:sz="0" w:space="0" w:color="auto"/>
                                                    <w:left w:val="none" w:sz="0" w:space="0" w:color="auto"/>
                                                    <w:bottom w:val="none" w:sz="0" w:space="0" w:color="auto"/>
                                                    <w:right w:val="none" w:sz="0" w:space="0" w:color="auto"/>
                                                  </w:divBdr>
                                                </w:div>
                                              </w:divsChild>
                                            </w:div>
                                            <w:div w:id="952059159">
                                              <w:marLeft w:val="0"/>
                                              <w:marRight w:val="0"/>
                                              <w:marTop w:val="0"/>
                                              <w:marBottom w:val="0"/>
                                              <w:divBdr>
                                                <w:top w:val="none" w:sz="0" w:space="0" w:color="auto"/>
                                                <w:left w:val="none" w:sz="0" w:space="0" w:color="auto"/>
                                                <w:bottom w:val="none" w:sz="0" w:space="0" w:color="auto"/>
                                                <w:right w:val="none" w:sz="0" w:space="0" w:color="auto"/>
                                              </w:divBdr>
                                              <w:divsChild>
                                                <w:div w:id="811289373">
                                                  <w:marLeft w:val="0"/>
                                                  <w:marRight w:val="0"/>
                                                  <w:marTop w:val="0"/>
                                                  <w:marBottom w:val="0"/>
                                                  <w:divBdr>
                                                    <w:top w:val="none" w:sz="0" w:space="0" w:color="auto"/>
                                                    <w:left w:val="none" w:sz="0" w:space="0" w:color="auto"/>
                                                    <w:bottom w:val="none" w:sz="0" w:space="0" w:color="auto"/>
                                                    <w:right w:val="none" w:sz="0" w:space="0" w:color="auto"/>
                                                  </w:divBdr>
                                                  <w:divsChild>
                                                    <w:div w:id="791242229">
                                                      <w:marLeft w:val="0"/>
                                                      <w:marRight w:val="0"/>
                                                      <w:marTop w:val="0"/>
                                                      <w:marBottom w:val="0"/>
                                                      <w:divBdr>
                                                        <w:top w:val="none" w:sz="0" w:space="0" w:color="auto"/>
                                                        <w:left w:val="none" w:sz="0" w:space="0" w:color="auto"/>
                                                        <w:bottom w:val="none" w:sz="0" w:space="0" w:color="auto"/>
                                                        <w:right w:val="none" w:sz="0" w:space="0" w:color="auto"/>
                                                      </w:divBdr>
                                                    </w:div>
                                                    <w:div w:id="1073313208">
                                                      <w:marLeft w:val="0"/>
                                                      <w:marRight w:val="0"/>
                                                      <w:marTop w:val="375"/>
                                                      <w:marBottom w:val="0"/>
                                                      <w:divBdr>
                                                        <w:top w:val="none" w:sz="0" w:space="0" w:color="auto"/>
                                                        <w:left w:val="none" w:sz="0" w:space="0" w:color="auto"/>
                                                        <w:bottom w:val="none" w:sz="0" w:space="0" w:color="auto"/>
                                                        <w:right w:val="none" w:sz="0" w:space="0" w:color="auto"/>
                                                      </w:divBdr>
                                                      <w:divsChild>
                                                        <w:div w:id="1185509792">
                                                          <w:marLeft w:val="0"/>
                                                          <w:marRight w:val="0"/>
                                                          <w:marTop w:val="0"/>
                                                          <w:marBottom w:val="0"/>
                                                          <w:divBdr>
                                                            <w:top w:val="none" w:sz="0" w:space="0" w:color="auto"/>
                                                            <w:left w:val="none" w:sz="0" w:space="0" w:color="auto"/>
                                                            <w:bottom w:val="none" w:sz="0" w:space="0" w:color="auto"/>
                                                            <w:right w:val="none" w:sz="0" w:space="0" w:color="auto"/>
                                                          </w:divBdr>
                                                          <w:divsChild>
                                                            <w:div w:id="193231972">
                                                              <w:marLeft w:val="0"/>
                                                              <w:marRight w:val="0"/>
                                                              <w:marTop w:val="0"/>
                                                              <w:marBottom w:val="0"/>
                                                              <w:divBdr>
                                                                <w:top w:val="none" w:sz="0" w:space="0" w:color="auto"/>
                                                                <w:left w:val="none" w:sz="0" w:space="0" w:color="auto"/>
                                                                <w:bottom w:val="none" w:sz="0" w:space="0" w:color="auto"/>
                                                                <w:right w:val="none" w:sz="0" w:space="0" w:color="auto"/>
                                                              </w:divBdr>
                                                            </w:div>
                                                          </w:divsChild>
                                                        </w:div>
                                                        <w:div w:id="7152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82655">
                                          <w:marLeft w:val="0"/>
                                          <w:marRight w:val="0"/>
                                          <w:marTop w:val="0"/>
                                          <w:marBottom w:val="0"/>
                                          <w:divBdr>
                                            <w:top w:val="none" w:sz="0" w:space="0" w:color="auto"/>
                                            <w:left w:val="none" w:sz="0" w:space="0" w:color="auto"/>
                                            <w:bottom w:val="none" w:sz="0" w:space="0" w:color="auto"/>
                                            <w:right w:val="none" w:sz="0" w:space="0" w:color="auto"/>
                                          </w:divBdr>
                                          <w:divsChild>
                                            <w:div w:id="1149251324">
                                              <w:marLeft w:val="0"/>
                                              <w:marRight w:val="300"/>
                                              <w:marTop w:val="0"/>
                                              <w:marBottom w:val="0"/>
                                              <w:divBdr>
                                                <w:top w:val="none" w:sz="0" w:space="0" w:color="auto"/>
                                                <w:left w:val="none" w:sz="0" w:space="0" w:color="auto"/>
                                                <w:bottom w:val="none" w:sz="0" w:space="0" w:color="auto"/>
                                                <w:right w:val="none" w:sz="0" w:space="0" w:color="auto"/>
                                              </w:divBdr>
                                              <w:divsChild>
                                                <w:div w:id="906914983">
                                                  <w:marLeft w:val="0"/>
                                                  <w:marRight w:val="0"/>
                                                  <w:marTop w:val="0"/>
                                                  <w:marBottom w:val="0"/>
                                                  <w:divBdr>
                                                    <w:top w:val="none" w:sz="0" w:space="0" w:color="auto"/>
                                                    <w:left w:val="none" w:sz="0" w:space="0" w:color="auto"/>
                                                    <w:bottom w:val="none" w:sz="0" w:space="0" w:color="auto"/>
                                                    <w:right w:val="none" w:sz="0" w:space="0" w:color="auto"/>
                                                  </w:divBdr>
                                                  <w:divsChild>
                                                    <w:div w:id="1874147313">
                                                      <w:marLeft w:val="0"/>
                                                      <w:marRight w:val="0"/>
                                                      <w:marTop w:val="150"/>
                                                      <w:marBottom w:val="0"/>
                                                      <w:divBdr>
                                                        <w:top w:val="none" w:sz="0" w:space="0" w:color="auto"/>
                                                        <w:left w:val="none" w:sz="0" w:space="0" w:color="auto"/>
                                                        <w:bottom w:val="none" w:sz="0" w:space="0" w:color="auto"/>
                                                        <w:right w:val="none" w:sz="0" w:space="0" w:color="auto"/>
                                                      </w:divBdr>
                                                    </w:div>
                                                  </w:divsChild>
                                                </w:div>
                                                <w:div w:id="1890724518">
                                                  <w:marLeft w:val="0"/>
                                                  <w:marRight w:val="0"/>
                                                  <w:marTop w:val="0"/>
                                                  <w:marBottom w:val="0"/>
                                                  <w:divBdr>
                                                    <w:top w:val="none" w:sz="0" w:space="0" w:color="auto"/>
                                                    <w:left w:val="none" w:sz="0" w:space="0" w:color="auto"/>
                                                    <w:bottom w:val="none" w:sz="0" w:space="0" w:color="auto"/>
                                                    <w:right w:val="none" w:sz="0" w:space="0" w:color="auto"/>
                                                  </w:divBdr>
                                                </w:div>
                                              </w:divsChild>
                                            </w:div>
                                            <w:div w:id="1150904055">
                                              <w:marLeft w:val="0"/>
                                              <w:marRight w:val="0"/>
                                              <w:marTop w:val="0"/>
                                              <w:marBottom w:val="0"/>
                                              <w:divBdr>
                                                <w:top w:val="none" w:sz="0" w:space="0" w:color="auto"/>
                                                <w:left w:val="none" w:sz="0" w:space="0" w:color="auto"/>
                                                <w:bottom w:val="none" w:sz="0" w:space="0" w:color="auto"/>
                                                <w:right w:val="none" w:sz="0" w:space="0" w:color="auto"/>
                                              </w:divBdr>
                                              <w:divsChild>
                                                <w:div w:id="869028007">
                                                  <w:marLeft w:val="0"/>
                                                  <w:marRight w:val="0"/>
                                                  <w:marTop w:val="0"/>
                                                  <w:marBottom w:val="0"/>
                                                  <w:divBdr>
                                                    <w:top w:val="none" w:sz="0" w:space="0" w:color="auto"/>
                                                    <w:left w:val="none" w:sz="0" w:space="0" w:color="auto"/>
                                                    <w:bottom w:val="none" w:sz="0" w:space="0" w:color="auto"/>
                                                    <w:right w:val="none" w:sz="0" w:space="0" w:color="auto"/>
                                                  </w:divBdr>
                                                  <w:divsChild>
                                                    <w:div w:id="534317482">
                                                      <w:marLeft w:val="0"/>
                                                      <w:marRight w:val="0"/>
                                                      <w:marTop w:val="0"/>
                                                      <w:marBottom w:val="0"/>
                                                      <w:divBdr>
                                                        <w:top w:val="none" w:sz="0" w:space="0" w:color="auto"/>
                                                        <w:left w:val="none" w:sz="0" w:space="0" w:color="auto"/>
                                                        <w:bottom w:val="none" w:sz="0" w:space="0" w:color="auto"/>
                                                        <w:right w:val="none" w:sz="0" w:space="0" w:color="auto"/>
                                                      </w:divBdr>
                                                    </w:div>
                                                    <w:div w:id="1490515697">
                                                      <w:marLeft w:val="0"/>
                                                      <w:marRight w:val="0"/>
                                                      <w:marTop w:val="375"/>
                                                      <w:marBottom w:val="0"/>
                                                      <w:divBdr>
                                                        <w:top w:val="none" w:sz="0" w:space="0" w:color="auto"/>
                                                        <w:left w:val="none" w:sz="0" w:space="0" w:color="auto"/>
                                                        <w:bottom w:val="none" w:sz="0" w:space="0" w:color="auto"/>
                                                        <w:right w:val="none" w:sz="0" w:space="0" w:color="auto"/>
                                                      </w:divBdr>
                                                      <w:divsChild>
                                                        <w:div w:id="703481728">
                                                          <w:marLeft w:val="0"/>
                                                          <w:marRight w:val="0"/>
                                                          <w:marTop w:val="0"/>
                                                          <w:marBottom w:val="0"/>
                                                          <w:divBdr>
                                                            <w:top w:val="none" w:sz="0" w:space="0" w:color="auto"/>
                                                            <w:left w:val="none" w:sz="0" w:space="0" w:color="auto"/>
                                                            <w:bottom w:val="none" w:sz="0" w:space="0" w:color="auto"/>
                                                            <w:right w:val="none" w:sz="0" w:space="0" w:color="auto"/>
                                                          </w:divBdr>
                                                          <w:divsChild>
                                                            <w:div w:id="1185942566">
                                                              <w:marLeft w:val="0"/>
                                                              <w:marRight w:val="0"/>
                                                              <w:marTop w:val="0"/>
                                                              <w:marBottom w:val="0"/>
                                                              <w:divBdr>
                                                                <w:top w:val="none" w:sz="0" w:space="0" w:color="auto"/>
                                                                <w:left w:val="none" w:sz="0" w:space="0" w:color="auto"/>
                                                                <w:bottom w:val="none" w:sz="0" w:space="0" w:color="auto"/>
                                                                <w:right w:val="none" w:sz="0" w:space="0" w:color="auto"/>
                                                              </w:divBdr>
                                                            </w:div>
                                                          </w:divsChild>
                                                        </w:div>
                                                        <w:div w:id="1259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965922">
                                      <w:marLeft w:val="0"/>
                                      <w:marRight w:val="0"/>
                                      <w:marTop w:val="0"/>
                                      <w:marBottom w:val="375"/>
                                      <w:divBdr>
                                        <w:top w:val="none" w:sz="0" w:space="0" w:color="auto"/>
                                        <w:left w:val="none" w:sz="0" w:space="0" w:color="auto"/>
                                        <w:bottom w:val="none" w:sz="0" w:space="0" w:color="auto"/>
                                        <w:right w:val="none" w:sz="0" w:space="0" w:color="auto"/>
                                      </w:divBdr>
                                      <w:divsChild>
                                        <w:div w:id="1910728133">
                                          <w:marLeft w:val="0"/>
                                          <w:marRight w:val="450"/>
                                          <w:marTop w:val="0"/>
                                          <w:marBottom w:val="0"/>
                                          <w:divBdr>
                                            <w:top w:val="none" w:sz="0" w:space="0" w:color="auto"/>
                                            <w:left w:val="none" w:sz="0" w:space="0" w:color="auto"/>
                                            <w:bottom w:val="none" w:sz="0" w:space="0" w:color="auto"/>
                                            <w:right w:val="none" w:sz="0" w:space="0" w:color="auto"/>
                                          </w:divBdr>
                                          <w:divsChild>
                                            <w:div w:id="374165256">
                                              <w:marLeft w:val="0"/>
                                              <w:marRight w:val="0"/>
                                              <w:marTop w:val="0"/>
                                              <w:marBottom w:val="150"/>
                                              <w:divBdr>
                                                <w:top w:val="none" w:sz="0" w:space="0" w:color="auto"/>
                                                <w:left w:val="none" w:sz="0" w:space="0" w:color="auto"/>
                                                <w:bottom w:val="none" w:sz="0" w:space="0" w:color="auto"/>
                                                <w:right w:val="none" w:sz="0" w:space="0" w:color="auto"/>
                                              </w:divBdr>
                                            </w:div>
                                            <w:div w:id="375281886">
                                              <w:marLeft w:val="0"/>
                                              <w:marRight w:val="0"/>
                                              <w:marTop w:val="0"/>
                                              <w:marBottom w:val="0"/>
                                              <w:divBdr>
                                                <w:top w:val="none" w:sz="0" w:space="0" w:color="auto"/>
                                                <w:left w:val="none" w:sz="0" w:space="0" w:color="auto"/>
                                                <w:bottom w:val="none" w:sz="0" w:space="0" w:color="auto"/>
                                                <w:right w:val="none" w:sz="0" w:space="0" w:color="auto"/>
                                              </w:divBdr>
                                            </w:div>
                                          </w:divsChild>
                                        </w:div>
                                        <w:div w:id="901210097">
                                          <w:marLeft w:val="0"/>
                                          <w:marRight w:val="0"/>
                                          <w:marTop w:val="0"/>
                                          <w:marBottom w:val="0"/>
                                          <w:divBdr>
                                            <w:top w:val="none" w:sz="0" w:space="0" w:color="auto"/>
                                            <w:left w:val="none" w:sz="0" w:space="0" w:color="auto"/>
                                            <w:bottom w:val="none" w:sz="0" w:space="0" w:color="auto"/>
                                            <w:right w:val="none" w:sz="0" w:space="0" w:color="auto"/>
                                          </w:divBdr>
                                          <w:divsChild>
                                            <w:div w:id="281573949">
                                              <w:marLeft w:val="0"/>
                                              <w:marRight w:val="0"/>
                                              <w:marTop w:val="0"/>
                                              <w:marBottom w:val="0"/>
                                              <w:divBdr>
                                                <w:top w:val="none" w:sz="0" w:space="0" w:color="auto"/>
                                                <w:left w:val="none" w:sz="0" w:space="0" w:color="auto"/>
                                                <w:bottom w:val="none" w:sz="0" w:space="0" w:color="auto"/>
                                                <w:right w:val="none" w:sz="0" w:space="0" w:color="auto"/>
                                              </w:divBdr>
                                              <w:divsChild>
                                                <w:div w:id="1265918380">
                                                  <w:marLeft w:val="0"/>
                                                  <w:marRight w:val="0"/>
                                                  <w:marTop w:val="0"/>
                                                  <w:marBottom w:val="0"/>
                                                  <w:divBdr>
                                                    <w:top w:val="none" w:sz="0" w:space="0" w:color="auto"/>
                                                    <w:left w:val="none" w:sz="0" w:space="0" w:color="auto"/>
                                                    <w:bottom w:val="none" w:sz="0" w:space="0" w:color="auto"/>
                                                    <w:right w:val="none" w:sz="0" w:space="0" w:color="auto"/>
                                                  </w:divBdr>
                                                </w:div>
                                                <w:div w:id="542639892">
                                                  <w:marLeft w:val="0"/>
                                                  <w:marRight w:val="0"/>
                                                  <w:marTop w:val="0"/>
                                                  <w:marBottom w:val="0"/>
                                                  <w:divBdr>
                                                    <w:top w:val="none" w:sz="0" w:space="0" w:color="auto"/>
                                                    <w:left w:val="none" w:sz="0" w:space="0" w:color="auto"/>
                                                    <w:bottom w:val="none" w:sz="0" w:space="0" w:color="auto"/>
                                                    <w:right w:val="none" w:sz="0" w:space="0" w:color="auto"/>
                                                  </w:divBdr>
                                                </w:div>
                                              </w:divsChild>
                                            </w:div>
                                            <w:div w:id="389497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305496">
          <w:marLeft w:val="0"/>
          <w:marRight w:val="0"/>
          <w:marTop w:val="0"/>
          <w:marBottom w:val="750"/>
          <w:divBdr>
            <w:top w:val="none" w:sz="0" w:space="0" w:color="auto"/>
            <w:left w:val="none" w:sz="0" w:space="0" w:color="auto"/>
            <w:bottom w:val="none" w:sz="0" w:space="0" w:color="auto"/>
            <w:right w:val="none" w:sz="0" w:space="0" w:color="auto"/>
          </w:divBdr>
          <w:divsChild>
            <w:div w:id="878397148">
              <w:marLeft w:val="0"/>
              <w:marRight w:val="0"/>
              <w:marTop w:val="0"/>
              <w:marBottom w:val="0"/>
              <w:divBdr>
                <w:top w:val="none" w:sz="0" w:space="0" w:color="auto"/>
                <w:left w:val="none" w:sz="0" w:space="0" w:color="auto"/>
                <w:bottom w:val="none" w:sz="0" w:space="0" w:color="auto"/>
                <w:right w:val="none" w:sz="0" w:space="0" w:color="auto"/>
              </w:divBdr>
              <w:divsChild>
                <w:div w:id="1011492146">
                  <w:marLeft w:val="0"/>
                  <w:marRight w:val="0"/>
                  <w:marTop w:val="0"/>
                  <w:marBottom w:val="0"/>
                  <w:divBdr>
                    <w:top w:val="none" w:sz="0" w:space="0" w:color="auto"/>
                    <w:left w:val="none" w:sz="0" w:space="0" w:color="auto"/>
                    <w:bottom w:val="none" w:sz="0" w:space="0" w:color="auto"/>
                    <w:right w:val="none" w:sz="0" w:space="0" w:color="auto"/>
                  </w:divBdr>
                  <w:divsChild>
                    <w:div w:id="1842773169">
                      <w:marLeft w:val="-15"/>
                      <w:marRight w:val="0"/>
                      <w:marTop w:val="0"/>
                      <w:marBottom w:val="0"/>
                      <w:divBdr>
                        <w:top w:val="none" w:sz="0" w:space="0" w:color="auto"/>
                        <w:left w:val="none" w:sz="0" w:space="0" w:color="auto"/>
                        <w:bottom w:val="none" w:sz="0" w:space="0" w:color="auto"/>
                        <w:right w:val="none" w:sz="0" w:space="0" w:color="auto"/>
                      </w:divBdr>
                    </w:div>
                    <w:div w:id="1304386167">
                      <w:marLeft w:val="225"/>
                      <w:marRight w:val="225"/>
                      <w:marTop w:val="0"/>
                      <w:marBottom w:val="0"/>
                      <w:divBdr>
                        <w:top w:val="none" w:sz="0" w:space="0" w:color="auto"/>
                        <w:left w:val="none" w:sz="0" w:space="0" w:color="auto"/>
                        <w:bottom w:val="none" w:sz="0" w:space="0" w:color="auto"/>
                        <w:right w:val="none" w:sz="0" w:space="0" w:color="auto"/>
                      </w:divBdr>
                    </w:div>
                  </w:divsChild>
                </w:div>
                <w:div w:id="39212190">
                  <w:marLeft w:val="0"/>
                  <w:marRight w:val="0"/>
                  <w:marTop w:val="0"/>
                  <w:marBottom w:val="0"/>
                  <w:divBdr>
                    <w:top w:val="none" w:sz="0" w:space="0" w:color="auto"/>
                    <w:left w:val="none" w:sz="0" w:space="0" w:color="auto"/>
                    <w:bottom w:val="none" w:sz="0" w:space="0" w:color="auto"/>
                    <w:right w:val="none" w:sz="0" w:space="0" w:color="auto"/>
                  </w:divBdr>
                </w:div>
                <w:div w:id="2028216664">
                  <w:marLeft w:val="0"/>
                  <w:marRight w:val="0"/>
                  <w:marTop w:val="0"/>
                  <w:marBottom w:val="0"/>
                  <w:divBdr>
                    <w:top w:val="none" w:sz="0" w:space="0" w:color="auto"/>
                    <w:left w:val="none" w:sz="0" w:space="0" w:color="auto"/>
                    <w:bottom w:val="none" w:sz="0" w:space="0" w:color="auto"/>
                    <w:right w:val="none" w:sz="0" w:space="0" w:color="auto"/>
                  </w:divBdr>
                  <w:divsChild>
                    <w:div w:id="1312247630">
                      <w:marLeft w:val="0"/>
                      <w:marRight w:val="0"/>
                      <w:marTop w:val="0"/>
                      <w:marBottom w:val="0"/>
                      <w:divBdr>
                        <w:top w:val="none" w:sz="0" w:space="0" w:color="auto"/>
                        <w:left w:val="none" w:sz="0" w:space="0" w:color="auto"/>
                        <w:bottom w:val="none" w:sz="0" w:space="0" w:color="auto"/>
                        <w:right w:val="none" w:sz="0" w:space="0" w:color="auto"/>
                      </w:divBdr>
                    </w:div>
                    <w:div w:id="1425804713">
                      <w:marLeft w:val="0"/>
                      <w:marRight w:val="0"/>
                      <w:marTop w:val="375"/>
                      <w:marBottom w:val="300"/>
                      <w:divBdr>
                        <w:top w:val="none" w:sz="0" w:space="0" w:color="auto"/>
                        <w:left w:val="none" w:sz="0" w:space="0" w:color="auto"/>
                        <w:bottom w:val="none" w:sz="0" w:space="0" w:color="auto"/>
                        <w:right w:val="none" w:sz="0" w:space="0" w:color="auto"/>
                      </w:divBdr>
                      <w:divsChild>
                        <w:div w:id="1394543173">
                          <w:marLeft w:val="0"/>
                          <w:marRight w:val="0"/>
                          <w:marTop w:val="0"/>
                          <w:marBottom w:val="0"/>
                          <w:divBdr>
                            <w:top w:val="none" w:sz="0" w:space="0" w:color="auto"/>
                            <w:left w:val="none" w:sz="0" w:space="0" w:color="auto"/>
                            <w:bottom w:val="none" w:sz="0" w:space="0" w:color="auto"/>
                            <w:right w:val="none" w:sz="0" w:space="0" w:color="auto"/>
                          </w:divBdr>
                          <w:divsChild>
                            <w:div w:id="118232548">
                              <w:marLeft w:val="0"/>
                              <w:marRight w:val="0"/>
                              <w:marTop w:val="0"/>
                              <w:marBottom w:val="0"/>
                              <w:divBdr>
                                <w:top w:val="none" w:sz="0" w:space="0" w:color="auto"/>
                                <w:left w:val="none" w:sz="0" w:space="0" w:color="auto"/>
                                <w:bottom w:val="none" w:sz="0" w:space="0" w:color="auto"/>
                                <w:right w:val="none" w:sz="0" w:space="0" w:color="auto"/>
                              </w:divBdr>
                            </w:div>
                          </w:divsChild>
                        </w:div>
                        <w:div w:id="897521447">
                          <w:marLeft w:val="0"/>
                          <w:marRight w:val="0"/>
                          <w:marTop w:val="0"/>
                          <w:marBottom w:val="0"/>
                          <w:divBdr>
                            <w:top w:val="none" w:sz="0" w:space="0" w:color="auto"/>
                            <w:left w:val="none" w:sz="0" w:space="0" w:color="auto"/>
                            <w:bottom w:val="none" w:sz="0" w:space="0" w:color="auto"/>
                            <w:right w:val="none" w:sz="0" w:space="0" w:color="auto"/>
                          </w:divBdr>
                          <w:divsChild>
                            <w:div w:id="2567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40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8569865">
              <w:marLeft w:val="0"/>
              <w:marRight w:val="0"/>
              <w:marTop w:val="0"/>
              <w:marBottom w:val="450"/>
              <w:divBdr>
                <w:top w:val="none" w:sz="0" w:space="0" w:color="auto"/>
                <w:left w:val="none" w:sz="0" w:space="0" w:color="auto"/>
                <w:bottom w:val="none" w:sz="0" w:space="0" w:color="auto"/>
                <w:right w:val="none" w:sz="0" w:space="0" w:color="auto"/>
              </w:divBdr>
              <w:divsChild>
                <w:div w:id="497575584">
                  <w:marLeft w:val="0"/>
                  <w:marRight w:val="0"/>
                  <w:marTop w:val="0"/>
                  <w:marBottom w:val="0"/>
                  <w:divBdr>
                    <w:top w:val="none" w:sz="0" w:space="0" w:color="auto"/>
                    <w:left w:val="none" w:sz="0" w:space="0" w:color="auto"/>
                    <w:bottom w:val="none" w:sz="0" w:space="0" w:color="auto"/>
                    <w:right w:val="none" w:sz="0" w:space="0" w:color="auto"/>
                  </w:divBdr>
                </w:div>
                <w:div w:id="1927641427">
                  <w:marLeft w:val="0"/>
                  <w:marRight w:val="0"/>
                  <w:marTop w:val="0"/>
                  <w:marBottom w:val="0"/>
                  <w:divBdr>
                    <w:top w:val="none" w:sz="0" w:space="0" w:color="auto"/>
                    <w:left w:val="none" w:sz="0" w:space="0" w:color="auto"/>
                    <w:bottom w:val="none" w:sz="0" w:space="0" w:color="auto"/>
                    <w:right w:val="none" w:sz="0" w:space="0" w:color="auto"/>
                  </w:divBdr>
                  <w:divsChild>
                    <w:div w:id="153570773">
                      <w:marLeft w:val="0"/>
                      <w:marRight w:val="0"/>
                      <w:marTop w:val="0"/>
                      <w:marBottom w:val="0"/>
                      <w:divBdr>
                        <w:top w:val="none" w:sz="0" w:space="0" w:color="auto"/>
                        <w:left w:val="none" w:sz="0" w:space="0" w:color="auto"/>
                        <w:bottom w:val="none" w:sz="0" w:space="0" w:color="auto"/>
                        <w:right w:val="none" w:sz="0" w:space="0" w:color="auto"/>
                      </w:divBdr>
                      <w:divsChild>
                        <w:div w:id="1793786150">
                          <w:marLeft w:val="0"/>
                          <w:marRight w:val="0"/>
                          <w:marTop w:val="0"/>
                          <w:marBottom w:val="0"/>
                          <w:divBdr>
                            <w:top w:val="none" w:sz="0" w:space="0" w:color="auto"/>
                            <w:left w:val="none" w:sz="0" w:space="0" w:color="auto"/>
                            <w:bottom w:val="none" w:sz="0" w:space="0" w:color="auto"/>
                            <w:right w:val="none" w:sz="0" w:space="0" w:color="auto"/>
                          </w:divBdr>
                          <w:divsChild>
                            <w:div w:id="1829128019">
                              <w:marLeft w:val="0"/>
                              <w:marRight w:val="0"/>
                              <w:marTop w:val="0"/>
                              <w:marBottom w:val="0"/>
                              <w:divBdr>
                                <w:top w:val="none" w:sz="0" w:space="0" w:color="auto"/>
                                <w:left w:val="none" w:sz="0" w:space="0" w:color="auto"/>
                                <w:bottom w:val="none" w:sz="0" w:space="0" w:color="auto"/>
                                <w:right w:val="none" w:sz="0" w:space="0" w:color="auto"/>
                              </w:divBdr>
                              <w:divsChild>
                                <w:div w:id="904218665">
                                  <w:marLeft w:val="0"/>
                                  <w:marRight w:val="0"/>
                                  <w:marTop w:val="0"/>
                                  <w:marBottom w:val="0"/>
                                  <w:divBdr>
                                    <w:top w:val="none" w:sz="0" w:space="0" w:color="auto"/>
                                    <w:left w:val="none" w:sz="0" w:space="0" w:color="auto"/>
                                    <w:bottom w:val="none" w:sz="0" w:space="0" w:color="auto"/>
                                    <w:right w:val="none" w:sz="0" w:space="0" w:color="auto"/>
                                  </w:divBdr>
                                  <w:divsChild>
                                    <w:div w:id="965281661">
                                      <w:marLeft w:val="0"/>
                                      <w:marRight w:val="0"/>
                                      <w:marTop w:val="0"/>
                                      <w:marBottom w:val="0"/>
                                      <w:divBdr>
                                        <w:top w:val="none" w:sz="0" w:space="0" w:color="auto"/>
                                        <w:left w:val="none" w:sz="0" w:space="0" w:color="auto"/>
                                        <w:bottom w:val="none" w:sz="0" w:space="0" w:color="auto"/>
                                        <w:right w:val="none" w:sz="0" w:space="0" w:color="auto"/>
                                      </w:divBdr>
                                    </w:div>
                                    <w:div w:id="74592082">
                                      <w:marLeft w:val="0"/>
                                      <w:marRight w:val="0"/>
                                      <w:marTop w:val="0"/>
                                      <w:marBottom w:val="600"/>
                                      <w:divBdr>
                                        <w:top w:val="none" w:sz="0" w:space="0" w:color="auto"/>
                                        <w:left w:val="none" w:sz="0" w:space="0" w:color="auto"/>
                                        <w:bottom w:val="none" w:sz="0" w:space="0" w:color="auto"/>
                                        <w:right w:val="none" w:sz="0" w:space="0" w:color="auto"/>
                                      </w:divBdr>
                                      <w:divsChild>
                                        <w:div w:id="1684553712">
                                          <w:marLeft w:val="0"/>
                                          <w:marRight w:val="0"/>
                                          <w:marTop w:val="0"/>
                                          <w:marBottom w:val="375"/>
                                          <w:divBdr>
                                            <w:top w:val="none" w:sz="0" w:space="0" w:color="auto"/>
                                            <w:left w:val="none" w:sz="0" w:space="0" w:color="auto"/>
                                            <w:bottom w:val="none" w:sz="0" w:space="0" w:color="auto"/>
                                            <w:right w:val="none" w:sz="0" w:space="0" w:color="auto"/>
                                          </w:divBdr>
                                          <w:divsChild>
                                            <w:div w:id="623577884">
                                              <w:marLeft w:val="0"/>
                                              <w:marRight w:val="300"/>
                                              <w:marTop w:val="0"/>
                                              <w:marBottom w:val="0"/>
                                              <w:divBdr>
                                                <w:top w:val="none" w:sz="0" w:space="0" w:color="auto"/>
                                                <w:left w:val="none" w:sz="0" w:space="0" w:color="auto"/>
                                                <w:bottom w:val="none" w:sz="0" w:space="0" w:color="auto"/>
                                                <w:right w:val="none" w:sz="0" w:space="0" w:color="auto"/>
                                              </w:divBdr>
                                              <w:divsChild>
                                                <w:div w:id="623075391">
                                                  <w:marLeft w:val="0"/>
                                                  <w:marRight w:val="0"/>
                                                  <w:marTop w:val="0"/>
                                                  <w:marBottom w:val="0"/>
                                                  <w:divBdr>
                                                    <w:top w:val="none" w:sz="0" w:space="0" w:color="auto"/>
                                                    <w:left w:val="none" w:sz="0" w:space="0" w:color="auto"/>
                                                    <w:bottom w:val="none" w:sz="0" w:space="0" w:color="auto"/>
                                                    <w:right w:val="none" w:sz="0" w:space="0" w:color="auto"/>
                                                  </w:divBdr>
                                                  <w:divsChild>
                                                    <w:div w:id="1263337670">
                                                      <w:marLeft w:val="0"/>
                                                      <w:marRight w:val="0"/>
                                                      <w:marTop w:val="150"/>
                                                      <w:marBottom w:val="0"/>
                                                      <w:divBdr>
                                                        <w:top w:val="none" w:sz="0" w:space="0" w:color="auto"/>
                                                        <w:left w:val="none" w:sz="0" w:space="0" w:color="auto"/>
                                                        <w:bottom w:val="none" w:sz="0" w:space="0" w:color="auto"/>
                                                        <w:right w:val="none" w:sz="0" w:space="0" w:color="auto"/>
                                                      </w:divBdr>
                                                    </w:div>
                                                  </w:divsChild>
                                                </w:div>
                                                <w:div w:id="1839661314">
                                                  <w:marLeft w:val="0"/>
                                                  <w:marRight w:val="0"/>
                                                  <w:marTop w:val="0"/>
                                                  <w:marBottom w:val="0"/>
                                                  <w:divBdr>
                                                    <w:top w:val="none" w:sz="0" w:space="0" w:color="auto"/>
                                                    <w:left w:val="none" w:sz="0" w:space="0" w:color="auto"/>
                                                    <w:bottom w:val="none" w:sz="0" w:space="0" w:color="auto"/>
                                                    <w:right w:val="none" w:sz="0" w:space="0" w:color="auto"/>
                                                  </w:divBdr>
                                                </w:div>
                                              </w:divsChild>
                                            </w:div>
                                            <w:div w:id="1417705600">
                                              <w:marLeft w:val="0"/>
                                              <w:marRight w:val="0"/>
                                              <w:marTop w:val="0"/>
                                              <w:marBottom w:val="0"/>
                                              <w:divBdr>
                                                <w:top w:val="none" w:sz="0" w:space="0" w:color="auto"/>
                                                <w:left w:val="none" w:sz="0" w:space="0" w:color="auto"/>
                                                <w:bottom w:val="none" w:sz="0" w:space="0" w:color="auto"/>
                                                <w:right w:val="none" w:sz="0" w:space="0" w:color="auto"/>
                                              </w:divBdr>
                                              <w:divsChild>
                                                <w:div w:id="497815121">
                                                  <w:marLeft w:val="0"/>
                                                  <w:marRight w:val="0"/>
                                                  <w:marTop w:val="0"/>
                                                  <w:marBottom w:val="0"/>
                                                  <w:divBdr>
                                                    <w:top w:val="none" w:sz="0" w:space="0" w:color="auto"/>
                                                    <w:left w:val="none" w:sz="0" w:space="0" w:color="auto"/>
                                                    <w:bottom w:val="none" w:sz="0" w:space="0" w:color="auto"/>
                                                    <w:right w:val="none" w:sz="0" w:space="0" w:color="auto"/>
                                                  </w:divBdr>
                                                  <w:divsChild>
                                                    <w:div w:id="1125854858">
                                                      <w:marLeft w:val="0"/>
                                                      <w:marRight w:val="0"/>
                                                      <w:marTop w:val="0"/>
                                                      <w:marBottom w:val="0"/>
                                                      <w:divBdr>
                                                        <w:top w:val="none" w:sz="0" w:space="0" w:color="auto"/>
                                                        <w:left w:val="none" w:sz="0" w:space="0" w:color="auto"/>
                                                        <w:bottom w:val="none" w:sz="0" w:space="0" w:color="auto"/>
                                                        <w:right w:val="none" w:sz="0" w:space="0" w:color="auto"/>
                                                      </w:divBdr>
                                                    </w:div>
                                                    <w:div w:id="1794059228">
                                                      <w:marLeft w:val="0"/>
                                                      <w:marRight w:val="0"/>
                                                      <w:marTop w:val="375"/>
                                                      <w:marBottom w:val="0"/>
                                                      <w:divBdr>
                                                        <w:top w:val="none" w:sz="0" w:space="0" w:color="auto"/>
                                                        <w:left w:val="none" w:sz="0" w:space="0" w:color="auto"/>
                                                        <w:bottom w:val="none" w:sz="0" w:space="0" w:color="auto"/>
                                                        <w:right w:val="none" w:sz="0" w:space="0" w:color="auto"/>
                                                      </w:divBdr>
                                                      <w:divsChild>
                                                        <w:div w:id="249631604">
                                                          <w:marLeft w:val="0"/>
                                                          <w:marRight w:val="0"/>
                                                          <w:marTop w:val="0"/>
                                                          <w:marBottom w:val="0"/>
                                                          <w:divBdr>
                                                            <w:top w:val="none" w:sz="0" w:space="0" w:color="auto"/>
                                                            <w:left w:val="none" w:sz="0" w:space="0" w:color="auto"/>
                                                            <w:bottom w:val="none" w:sz="0" w:space="0" w:color="auto"/>
                                                            <w:right w:val="none" w:sz="0" w:space="0" w:color="auto"/>
                                                          </w:divBdr>
                                                          <w:divsChild>
                                                            <w:div w:id="2106881449">
                                                              <w:marLeft w:val="0"/>
                                                              <w:marRight w:val="0"/>
                                                              <w:marTop w:val="0"/>
                                                              <w:marBottom w:val="0"/>
                                                              <w:divBdr>
                                                                <w:top w:val="none" w:sz="0" w:space="0" w:color="auto"/>
                                                                <w:left w:val="none" w:sz="0" w:space="0" w:color="auto"/>
                                                                <w:bottom w:val="none" w:sz="0" w:space="0" w:color="auto"/>
                                                                <w:right w:val="none" w:sz="0" w:space="0" w:color="auto"/>
                                                              </w:divBdr>
                                                            </w:div>
                                                          </w:divsChild>
                                                        </w:div>
                                                        <w:div w:id="17512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74971">
                                          <w:marLeft w:val="0"/>
                                          <w:marRight w:val="0"/>
                                          <w:marTop w:val="0"/>
                                          <w:marBottom w:val="375"/>
                                          <w:divBdr>
                                            <w:top w:val="none" w:sz="0" w:space="0" w:color="auto"/>
                                            <w:left w:val="none" w:sz="0" w:space="0" w:color="auto"/>
                                            <w:bottom w:val="none" w:sz="0" w:space="0" w:color="auto"/>
                                            <w:right w:val="none" w:sz="0" w:space="0" w:color="auto"/>
                                          </w:divBdr>
                                          <w:divsChild>
                                            <w:div w:id="803237845">
                                              <w:marLeft w:val="0"/>
                                              <w:marRight w:val="300"/>
                                              <w:marTop w:val="0"/>
                                              <w:marBottom w:val="0"/>
                                              <w:divBdr>
                                                <w:top w:val="none" w:sz="0" w:space="0" w:color="auto"/>
                                                <w:left w:val="none" w:sz="0" w:space="0" w:color="auto"/>
                                                <w:bottom w:val="none" w:sz="0" w:space="0" w:color="auto"/>
                                                <w:right w:val="none" w:sz="0" w:space="0" w:color="auto"/>
                                              </w:divBdr>
                                              <w:divsChild>
                                                <w:div w:id="1035231307">
                                                  <w:marLeft w:val="0"/>
                                                  <w:marRight w:val="0"/>
                                                  <w:marTop w:val="0"/>
                                                  <w:marBottom w:val="0"/>
                                                  <w:divBdr>
                                                    <w:top w:val="none" w:sz="0" w:space="0" w:color="auto"/>
                                                    <w:left w:val="none" w:sz="0" w:space="0" w:color="auto"/>
                                                    <w:bottom w:val="none" w:sz="0" w:space="0" w:color="auto"/>
                                                    <w:right w:val="none" w:sz="0" w:space="0" w:color="auto"/>
                                                  </w:divBdr>
                                                  <w:divsChild>
                                                    <w:div w:id="1135561201">
                                                      <w:marLeft w:val="0"/>
                                                      <w:marRight w:val="0"/>
                                                      <w:marTop w:val="150"/>
                                                      <w:marBottom w:val="0"/>
                                                      <w:divBdr>
                                                        <w:top w:val="none" w:sz="0" w:space="0" w:color="auto"/>
                                                        <w:left w:val="none" w:sz="0" w:space="0" w:color="auto"/>
                                                        <w:bottom w:val="none" w:sz="0" w:space="0" w:color="auto"/>
                                                        <w:right w:val="none" w:sz="0" w:space="0" w:color="auto"/>
                                                      </w:divBdr>
                                                    </w:div>
                                                  </w:divsChild>
                                                </w:div>
                                                <w:div w:id="1294555474">
                                                  <w:marLeft w:val="0"/>
                                                  <w:marRight w:val="0"/>
                                                  <w:marTop w:val="0"/>
                                                  <w:marBottom w:val="0"/>
                                                  <w:divBdr>
                                                    <w:top w:val="none" w:sz="0" w:space="0" w:color="auto"/>
                                                    <w:left w:val="none" w:sz="0" w:space="0" w:color="auto"/>
                                                    <w:bottom w:val="none" w:sz="0" w:space="0" w:color="auto"/>
                                                    <w:right w:val="none" w:sz="0" w:space="0" w:color="auto"/>
                                                  </w:divBdr>
                                                </w:div>
                                              </w:divsChild>
                                            </w:div>
                                            <w:div w:id="250743134">
                                              <w:marLeft w:val="0"/>
                                              <w:marRight w:val="0"/>
                                              <w:marTop w:val="0"/>
                                              <w:marBottom w:val="0"/>
                                              <w:divBdr>
                                                <w:top w:val="none" w:sz="0" w:space="0" w:color="auto"/>
                                                <w:left w:val="none" w:sz="0" w:space="0" w:color="auto"/>
                                                <w:bottom w:val="none" w:sz="0" w:space="0" w:color="auto"/>
                                                <w:right w:val="none" w:sz="0" w:space="0" w:color="auto"/>
                                              </w:divBdr>
                                              <w:divsChild>
                                                <w:div w:id="1992633564">
                                                  <w:marLeft w:val="0"/>
                                                  <w:marRight w:val="0"/>
                                                  <w:marTop w:val="0"/>
                                                  <w:marBottom w:val="0"/>
                                                  <w:divBdr>
                                                    <w:top w:val="none" w:sz="0" w:space="0" w:color="auto"/>
                                                    <w:left w:val="none" w:sz="0" w:space="0" w:color="auto"/>
                                                    <w:bottom w:val="none" w:sz="0" w:space="0" w:color="auto"/>
                                                    <w:right w:val="none" w:sz="0" w:space="0" w:color="auto"/>
                                                  </w:divBdr>
                                                  <w:divsChild>
                                                    <w:div w:id="1708873704">
                                                      <w:marLeft w:val="0"/>
                                                      <w:marRight w:val="0"/>
                                                      <w:marTop w:val="0"/>
                                                      <w:marBottom w:val="0"/>
                                                      <w:divBdr>
                                                        <w:top w:val="none" w:sz="0" w:space="0" w:color="auto"/>
                                                        <w:left w:val="none" w:sz="0" w:space="0" w:color="auto"/>
                                                        <w:bottom w:val="none" w:sz="0" w:space="0" w:color="auto"/>
                                                        <w:right w:val="none" w:sz="0" w:space="0" w:color="auto"/>
                                                      </w:divBdr>
                                                    </w:div>
                                                    <w:div w:id="1179541997">
                                                      <w:marLeft w:val="0"/>
                                                      <w:marRight w:val="0"/>
                                                      <w:marTop w:val="375"/>
                                                      <w:marBottom w:val="0"/>
                                                      <w:divBdr>
                                                        <w:top w:val="none" w:sz="0" w:space="0" w:color="auto"/>
                                                        <w:left w:val="none" w:sz="0" w:space="0" w:color="auto"/>
                                                        <w:bottom w:val="none" w:sz="0" w:space="0" w:color="auto"/>
                                                        <w:right w:val="none" w:sz="0" w:space="0" w:color="auto"/>
                                                      </w:divBdr>
                                                      <w:divsChild>
                                                        <w:div w:id="320428553">
                                                          <w:marLeft w:val="0"/>
                                                          <w:marRight w:val="0"/>
                                                          <w:marTop w:val="0"/>
                                                          <w:marBottom w:val="0"/>
                                                          <w:divBdr>
                                                            <w:top w:val="none" w:sz="0" w:space="0" w:color="auto"/>
                                                            <w:left w:val="none" w:sz="0" w:space="0" w:color="auto"/>
                                                            <w:bottom w:val="none" w:sz="0" w:space="0" w:color="auto"/>
                                                            <w:right w:val="none" w:sz="0" w:space="0" w:color="auto"/>
                                                          </w:divBdr>
                                                          <w:divsChild>
                                                            <w:div w:id="49354717">
                                                              <w:marLeft w:val="0"/>
                                                              <w:marRight w:val="0"/>
                                                              <w:marTop w:val="0"/>
                                                              <w:marBottom w:val="0"/>
                                                              <w:divBdr>
                                                                <w:top w:val="none" w:sz="0" w:space="0" w:color="auto"/>
                                                                <w:left w:val="none" w:sz="0" w:space="0" w:color="auto"/>
                                                                <w:bottom w:val="none" w:sz="0" w:space="0" w:color="auto"/>
                                                                <w:right w:val="none" w:sz="0" w:space="0" w:color="auto"/>
                                                              </w:divBdr>
                                                            </w:div>
                                                          </w:divsChild>
                                                        </w:div>
                                                        <w:div w:id="10276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215377">
                                          <w:marLeft w:val="0"/>
                                          <w:marRight w:val="0"/>
                                          <w:marTop w:val="0"/>
                                          <w:marBottom w:val="375"/>
                                          <w:divBdr>
                                            <w:top w:val="none" w:sz="0" w:space="0" w:color="auto"/>
                                            <w:left w:val="none" w:sz="0" w:space="0" w:color="auto"/>
                                            <w:bottom w:val="none" w:sz="0" w:space="0" w:color="auto"/>
                                            <w:right w:val="none" w:sz="0" w:space="0" w:color="auto"/>
                                          </w:divBdr>
                                          <w:divsChild>
                                            <w:div w:id="1053582793">
                                              <w:marLeft w:val="0"/>
                                              <w:marRight w:val="300"/>
                                              <w:marTop w:val="0"/>
                                              <w:marBottom w:val="0"/>
                                              <w:divBdr>
                                                <w:top w:val="none" w:sz="0" w:space="0" w:color="auto"/>
                                                <w:left w:val="none" w:sz="0" w:space="0" w:color="auto"/>
                                                <w:bottom w:val="none" w:sz="0" w:space="0" w:color="auto"/>
                                                <w:right w:val="none" w:sz="0" w:space="0" w:color="auto"/>
                                              </w:divBdr>
                                              <w:divsChild>
                                                <w:div w:id="1786458247">
                                                  <w:marLeft w:val="0"/>
                                                  <w:marRight w:val="0"/>
                                                  <w:marTop w:val="0"/>
                                                  <w:marBottom w:val="0"/>
                                                  <w:divBdr>
                                                    <w:top w:val="none" w:sz="0" w:space="0" w:color="auto"/>
                                                    <w:left w:val="none" w:sz="0" w:space="0" w:color="auto"/>
                                                    <w:bottom w:val="none" w:sz="0" w:space="0" w:color="auto"/>
                                                    <w:right w:val="none" w:sz="0" w:space="0" w:color="auto"/>
                                                  </w:divBdr>
                                                  <w:divsChild>
                                                    <w:div w:id="734813714">
                                                      <w:marLeft w:val="0"/>
                                                      <w:marRight w:val="0"/>
                                                      <w:marTop w:val="150"/>
                                                      <w:marBottom w:val="0"/>
                                                      <w:divBdr>
                                                        <w:top w:val="none" w:sz="0" w:space="0" w:color="auto"/>
                                                        <w:left w:val="none" w:sz="0" w:space="0" w:color="auto"/>
                                                        <w:bottom w:val="none" w:sz="0" w:space="0" w:color="auto"/>
                                                        <w:right w:val="none" w:sz="0" w:space="0" w:color="auto"/>
                                                      </w:divBdr>
                                                    </w:div>
                                                  </w:divsChild>
                                                </w:div>
                                                <w:div w:id="1001279328">
                                                  <w:marLeft w:val="0"/>
                                                  <w:marRight w:val="0"/>
                                                  <w:marTop w:val="0"/>
                                                  <w:marBottom w:val="0"/>
                                                  <w:divBdr>
                                                    <w:top w:val="none" w:sz="0" w:space="0" w:color="auto"/>
                                                    <w:left w:val="none" w:sz="0" w:space="0" w:color="auto"/>
                                                    <w:bottom w:val="none" w:sz="0" w:space="0" w:color="auto"/>
                                                    <w:right w:val="none" w:sz="0" w:space="0" w:color="auto"/>
                                                  </w:divBdr>
                                                </w:div>
                                              </w:divsChild>
                                            </w:div>
                                            <w:div w:id="664480046">
                                              <w:marLeft w:val="0"/>
                                              <w:marRight w:val="0"/>
                                              <w:marTop w:val="0"/>
                                              <w:marBottom w:val="0"/>
                                              <w:divBdr>
                                                <w:top w:val="none" w:sz="0" w:space="0" w:color="auto"/>
                                                <w:left w:val="none" w:sz="0" w:space="0" w:color="auto"/>
                                                <w:bottom w:val="none" w:sz="0" w:space="0" w:color="auto"/>
                                                <w:right w:val="none" w:sz="0" w:space="0" w:color="auto"/>
                                              </w:divBdr>
                                              <w:divsChild>
                                                <w:div w:id="1325277064">
                                                  <w:marLeft w:val="0"/>
                                                  <w:marRight w:val="0"/>
                                                  <w:marTop w:val="0"/>
                                                  <w:marBottom w:val="0"/>
                                                  <w:divBdr>
                                                    <w:top w:val="none" w:sz="0" w:space="0" w:color="auto"/>
                                                    <w:left w:val="none" w:sz="0" w:space="0" w:color="auto"/>
                                                    <w:bottom w:val="none" w:sz="0" w:space="0" w:color="auto"/>
                                                    <w:right w:val="none" w:sz="0" w:space="0" w:color="auto"/>
                                                  </w:divBdr>
                                                  <w:divsChild>
                                                    <w:div w:id="19402087">
                                                      <w:marLeft w:val="0"/>
                                                      <w:marRight w:val="0"/>
                                                      <w:marTop w:val="0"/>
                                                      <w:marBottom w:val="0"/>
                                                      <w:divBdr>
                                                        <w:top w:val="none" w:sz="0" w:space="0" w:color="auto"/>
                                                        <w:left w:val="none" w:sz="0" w:space="0" w:color="auto"/>
                                                        <w:bottom w:val="none" w:sz="0" w:space="0" w:color="auto"/>
                                                        <w:right w:val="none" w:sz="0" w:space="0" w:color="auto"/>
                                                      </w:divBdr>
                                                    </w:div>
                                                    <w:div w:id="875312120">
                                                      <w:marLeft w:val="0"/>
                                                      <w:marRight w:val="0"/>
                                                      <w:marTop w:val="375"/>
                                                      <w:marBottom w:val="0"/>
                                                      <w:divBdr>
                                                        <w:top w:val="none" w:sz="0" w:space="0" w:color="auto"/>
                                                        <w:left w:val="none" w:sz="0" w:space="0" w:color="auto"/>
                                                        <w:bottom w:val="none" w:sz="0" w:space="0" w:color="auto"/>
                                                        <w:right w:val="none" w:sz="0" w:space="0" w:color="auto"/>
                                                      </w:divBdr>
                                                      <w:divsChild>
                                                        <w:div w:id="56786871">
                                                          <w:marLeft w:val="0"/>
                                                          <w:marRight w:val="0"/>
                                                          <w:marTop w:val="0"/>
                                                          <w:marBottom w:val="0"/>
                                                          <w:divBdr>
                                                            <w:top w:val="none" w:sz="0" w:space="0" w:color="auto"/>
                                                            <w:left w:val="none" w:sz="0" w:space="0" w:color="auto"/>
                                                            <w:bottom w:val="none" w:sz="0" w:space="0" w:color="auto"/>
                                                            <w:right w:val="none" w:sz="0" w:space="0" w:color="auto"/>
                                                          </w:divBdr>
                                                          <w:divsChild>
                                                            <w:div w:id="1008755886">
                                                              <w:marLeft w:val="0"/>
                                                              <w:marRight w:val="0"/>
                                                              <w:marTop w:val="0"/>
                                                              <w:marBottom w:val="0"/>
                                                              <w:divBdr>
                                                                <w:top w:val="none" w:sz="0" w:space="0" w:color="auto"/>
                                                                <w:left w:val="none" w:sz="0" w:space="0" w:color="auto"/>
                                                                <w:bottom w:val="none" w:sz="0" w:space="0" w:color="auto"/>
                                                                <w:right w:val="none" w:sz="0" w:space="0" w:color="auto"/>
                                                              </w:divBdr>
                                                            </w:div>
                                                          </w:divsChild>
                                                        </w:div>
                                                        <w:div w:id="7294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583">
                                          <w:marLeft w:val="0"/>
                                          <w:marRight w:val="0"/>
                                          <w:marTop w:val="0"/>
                                          <w:marBottom w:val="375"/>
                                          <w:divBdr>
                                            <w:top w:val="none" w:sz="0" w:space="0" w:color="auto"/>
                                            <w:left w:val="none" w:sz="0" w:space="0" w:color="auto"/>
                                            <w:bottom w:val="none" w:sz="0" w:space="0" w:color="auto"/>
                                            <w:right w:val="none" w:sz="0" w:space="0" w:color="auto"/>
                                          </w:divBdr>
                                          <w:divsChild>
                                            <w:div w:id="1666586385">
                                              <w:marLeft w:val="0"/>
                                              <w:marRight w:val="300"/>
                                              <w:marTop w:val="0"/>
                                              <w:marBottom w:val="0"/>
                                              <w:divBdr>
                                                <w:top w:val="none" w:sz="0" w:space="0" w:color="auto"/>
                                                <w:left w:val="none" w:sz="0" w:space="0" w:color="auto"/>
                                                <w:bottom w:val="none" w:sz="0" w:space="0" w:color="auto"/>
                                                <w:right w:val="none" w:sz="0" w:space="0" w:color="auto"/>
                                              </w:divBdr>
                                              <w:divsChild>
                                                <w:div w:id="1359888567">
                                                  <w:marLeft w:val="0"/>
                                                  <w:marRight w:val="0"/>
                                                  <w:marTop w:val="0"/>
                                                  <w:marBottom w:val="0"/>
                                                  <w:divBdr>
                                                    <w:top w:val="none" w:sz="0" w:space="0" w:color="auto"/>
                                                    <w:left w:val="none" w:sz="0" w:space="0" w:color="auto"/>
                                                    <w:bottom w:val="none" w:sz="0" w:space="0" w:color="auto"/>
                                                    <w:right w:val="none" w:sz="0" w:space="0" w:color="auto"/>
                                                  </w:divBdr>
                                                  <w:divsChild>
                                                    <w:div w:id="69473383">
                                                      <w:marLeft w:val="0"/>
                                                      <w:marRight w:val="0"/>
                                                      <w:marTop w:val="150"/>
                                                      <w:marBottom w:val="0"/>
                                                      <w:divBdr>
                                                        <w:top w:val="none" w:sz="0" w:space="0" w:color="auto"/>
                                                        <w:left w:val="none" w:sz="0" w:space="0" w:color="auto"/>
                                                        <w:bottom w:val="none" w:sz="0" w:space="0" w:color="auto"/>
                                                        <w:right w:val="none" w:sz="0" w:space="0" w:color="auto"/>
                                                      </w:divBdr>
                                                    </w:div>
                                                  </w:divsChild>
                                                </w:div>
                                                <w:div w:id="1012269255">
                                                  <w:marLeft w:val="0"/>
                                                  <w:marRight w:val="0"/>
                                                  <w:marTop w:val="0"/>
                                                  <w:marBottom w:val="0"/>
                                                  <w:divBdr>
                                                    <w:top w:val="none" w:sz="0" w:space="0" w:color="auto"/>
                                                    <w:left w:val="none" w:sz="0" w:space="0" w:color="auto"/>
                                                    <w:bottom w:val="none" w:sz="0" w:space="0" w:color="auto"/>
                                                    <w:right w:val="none" w:sz="0" w:space="0" w:color="auto"/>
                                                  </w:divBdr>
                                                </w:div>
                                              </w:divsChild>
                                            </w:div>
                                            <w:div w:id="2043940448">
                                              <w:marLeft w:val="0"/>
                                              <w:marRight w:val="0"/>
                                              <w:marTop w:val="0"/>
                                              <w:marBottom w:val="0"/>
                                              <w:divBdr>
                                                <w:top w:val="none" w:sz="0" w:space="0" w:color="auto"/>
                                                <w:left w:val="none" w:sz="0" w:space="0" w:color="auto"/>
                                                <w:bottom w:val="none" w:sz="0" w:space="0" w:color="auto"/>
                                                <w:right w:val="none" w:sz="0" w:space="0" w:color="auto"/>
                                              </w:divBdr>
                                              <w:divsChild>
                                                <w:div w:id="70154895">
                                                  <w:marLeft w:val="0"/>
                                                  <w:marRight w:val="0"/>
                                                  <w:marTop w:val="0"/>
                                                  <w:marBottom w:val="0"/>
                                                  <w:divBdr>
                                                    <w:top w:val="none" w:sz="0" w:space="0" w:color="auto"/>
                                                    <w:left w:val="none" w:sz="0" w:space="0" w:color="auto"/>
                                                    <w:bottom w:val="none" w:sz="0" w:space="0" w:color="auto"/>
                                                    <w:right w:val="none" w:sz="0" w:space="0" w:color="auto"/>
                                                  </w:divBdr>
                                                  <w:divsChild>
                                                    <w:div w:id="2003577159">
                                                      <w:marLeft w:val="0"/>
                                                      <w:marRight w:val="0"/>
                                                      <w:marTop w:val="0"/>
                                                      <w:marBottom w:val="0"/>
                                                      <w:divBdr>
                                                        <w:top w:val="none" w:sz="0" w:space="0" w:color="auto"/>
                                                        <w:left w:val="none" w:sz="0" w:space="0" w:color="auto"/>
                                                        <w:bottom w:val="none" w:sz="0" w:space="0" w:color="auto"/>
                                                        <w:right w:val="none" w:sz="0" w:space="0" w:color="auto"/>
                                                      </w:divBdr>
                                                    </w:div>
                                                    <w:div w:id="1551527890">
                                                      <w:marLeft w:val="0"/>
                                                      <w:marRight w:val="0"/>
                                                      <w:marTop w:val="375"/>
                                                      <w:marBottom w:val="0"/>
                                                      <w:divBdr>
                                                        <w:top w:val="none" w:sz="0" w:space="0" w:color="auto"/>
                                                        <w:left w:val="none" w:sz="0" w:space="0" w:color="auto"/>
                                                        <w:bottom w:val="none" w:sz="0" w:space="0" w:color="auto"/>
                                                        <w:right w:val="none" w:sz="0" w:space="0" w:color="auto"/>
                                                      </w:divBdr>
                                                      <w:divsChild>
                                                        <w:div w:id="138308454">
                                                          <w:marLeft w:val="0"/>
                                                          <w:marRight w:val="0"/>
                                                          <w:marTop w:val="0"/>
                                                          <w:marBottom w:val="0"/>
                                                          <w:divBdr>
                                                            <w:top w:val="none" w:sz="0" w:space="0" w:color="auto"/>
                                                            <w:left w:val="none" w:sz="0" w:space="0" w:color="auto"/>
                                                            <w:bottom w:val="none" w:sz="0" w:space="0" w:color="auto"/>
                                                            <w:right w:val="none" w:sz="0" w:space="0" w:color="auto"/>
                                                          </w:divBdr>
                                                          <w:divsChild>
                                                            <w:div w:id="180896002">
                                                              <w:marLeft w:val="0"/>
                                                              <w:marRight w:val="0"/>
                                                              <w:marTop w:val="0"/>
                                                              <w:marBottom w:val="0"/>
                                                              <w:divBdr>
                                                                <w:top w:val="none" w:sz="0" w:space="0" w:color="auto"/>
                                                                <w:left w:val="none" w:sz="0" w:space="0" w:color="auto"/>
                                                                <w:bottom w:val="none" w:sz="0" w:space="0" w:color="auto"/>
                                                                <w:right w:val="none" w:sz="0" w:space="0" w:color="auto"/>
                                                              </w:divBdr>
                                                            </w:div>
                                                          </w:divsChild>
                                                        </w:div>
                                                        <w:div w:id="11664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11516">
                                          <w:marLeft w:val="0"/>
                                          <w:marRight w:val="0"/>
                                          <w:marTop w:val="0"/>
                                          <w:marBottom w:val="375"/>
                                          <w:divBdr>
                                            <w:top w:val="none" w:sz="0" w:space="0" w:color="auto"/>
                                            <w:left w:val="none" w:sz="0" w:space="0" w:color="auto"/>
                                            <w:bottom w:val="none" w:sz="0" w:space="0" w:color="auto"/>
                                            <w:right w:val="none" w:sz="0" w:space="0" w:color="auto"/>
                                          </w:divBdr>
                                          <w:divsChild>
                                            <w:div w:id="1824928429">
                                              <w:marLeft w:val="0"/>
                                              <w:marRight w:val="300"/>
                                              <w:marTop w:val="0"/>
                                              <w:marBottom w:val="0"/>
                                              <w:divBdr>
                                                <w:top w:val="none" w:sz="0" w:space="0" w:color="auto"/>
                                                <w:left w:val="none" w:sz="0" w:space="0" w:color="auto"/>
                                                <w:bottom w:val="none" w:sz="0" w:space="0" w:color="auto"/>
                                                <w:right w:val="none" w:sz="0" w:space="0" w:color="auto"/>
                                              </w:divBdr>
                                              <w:divsChild>
                                                <w:div w:id="363407390">
                                                  <w:marLeft w:val="0"/>
                                                  <w:marRight w:val="0"/>
                                                  <w:marTop w:val="0"/>
                                                  <w:marBottom w:val="0"/>
                                                  <w:divBdr>
                                                    <w:top w:val="none" w:sz="0" w:space="0" w:color="auto"/>
                                                    <w:left w:val="none" w:sz="0" w:space="0" w:color="auto"/>
                                                    <w:bottom w:val="none" w:sz="0" w:space="0" w:color="auto"/>
                                                    <w:right w:val="none" w:sz="0" w:space="0" w:color="auto"/>
                                                  </w:divBdr>
                                                  <w:divsChild>
                                                    <w:div w:id="1252281416">
                                                      <w:marLeft w:val="0"/>
                                                      <w:marRight w:val="0"/>
                                                      <w:marTop w:val="150"/>
                                                      <w:marBottom w:val="0"/>
                                                      <w:divBdr>
                                                        <w:top w:val="none" w:sz="0" w:space="0" w:color="auto"/>
                                                        <w:left w:val="none" w:sz="0" w:space="0" w:color="auto"/>
                                                        <w:bottom w:val="none" w:sz="0" w:space="0" w:color="auto"/>
                                                        <w:right w:val="none" w:sz="0" w:space="0" w:color="auto"/>
                                                      </w:divBdr>
                                                    </w:div>
                                                  </w:divsChild>
                                                </w:div>
                                                <w:div w:id="531844104">
                                                  <w:marLeft w:val="0"/>
                                                  <w:marRight w:val="0"/>
                                                  <w:marTop w:val="0"/>
                                                  <w:marBottom w:val="0"/>
                                                  <w:divBdr>
                                                    <w:top w:val="none" w:sz="0" w:space="0" w:color="auto"/>
                                                    <w:left w:val="none" w:sz="0" w:space="0" w:color="auto"/>
                                                    <w:bottom w:val="none" w:sz="0" w:space="0" w:color="auto"/>
                                                    <w:right w:val="none" w:sz="0" w:space="0" w:color="auto"/>
                                                  </w:divBdr>
                                                </w:div>
                                              </w:divsChild>
                                            </w:div>
                                            <w:div w:id="1851603675">
                                              <w:marLeft w:val="0"/>
                                              <w:marRight w:val="0"/>
                                              <w:marTop w:val="0"/>
                                              <w:marBottom w:val="0"/>
                                              <w:divBdr>
                                                <w:top w:val="none" w:sz="0" w:space="0" w:color="auto"/>
                                                <w:left w:val="none" w:sz="0" w:space="0" w:color="auto"/>
                                                <w:bottom w:val="none" w:sz="0" w:space="0" w:color="auto"/>
                                                <w:right w:val="none" w:sz="0" w:space="0" w:color="auto"/>
                                              </w:divBdr>
                                              <w:divsChild>
                                                <w:div w:id="1771579714">
                                                  <w:marLeft w:val="0"/>
                                                  <w:marRight w:val="0"/>
                                                  <w:marTop w:val="0"/>
                                                  <w:marBottom w:val="0"/>
                                                  <w:divBdr>
                                                    <w:top w:val="none" w:sz="0" w:space="0" w:color="auto"/>
                                                    <w:left w:val="none" w:sz="0" w:space="0" w:color="auto"/>
                                                    <w:bottom w:val="none" w:sz="0" w:space="0" w:color="auto"/>
                                                    <w:right w:val="none" w:sz="0" w:space="0" w:color="auto"/>
                                                  </w:divBdr>
                                                  <w:divsChild>
                                                    <w:div w:id="1013722559">
                                                      <w:marLeft w:val="0"/>
                                                      <w:marRight w:val="0"/>
                                                      <w:marTop w:val="0"/>
                                                      <w:marBottom w:val="0"/>
                                                      <w:divBdr>
                                                        <w:top w:val="none" w:sz="0" w:space="0" w:color="auto"/>
                                                        <w:left w:val="none" w:sz="0" w:space="0" w:color="auto"/>
                                                        <w:bottom w:val="none" w:sz="0" w:space="0" w:color="auto"/>
                                                        <w:right w:val="none" w:sz="0" w:space="0" w:color="auto"/>
                                                      </w:divBdr>
                                                    </w:div>
                                                    <w:div w:id="545290124">
                                                      <w:marLeft w:val="0"/>
                                                      <w:marRight w:val="0"/>
                                                      <w:marTop w:val="375"/>
                                                      <w:marBottom w:val="0"/>
                                                      <w:divBdr>
                                                        <w:top w:val="none" w:sz="0" w:space="0" w:color="auto"/>
                                                        <w:left w:val="none" w:sz="0" w:space="0" w:color="auto"/>
                                                        <w:bottom w:val="none" w:sz="0" w:space="0" w:color="auto"/>
                                                        <w:right w:val="none" w:sz="0" w:space="0" w:color="auto"/>
                                                      </w:divBdr>
                                                      <w:divsChild>
                                                        <w:div w:id="1533810662">
                                                          <w:marLeft w:val="0"/>
                                                          <w:marRight w:val="0"/>
                                                          <w:marTop w:val="0"/>
                                                          <w:marBottom w:val="0"/>
                                                          <w:divBdr>
                                                            <w:top w:val="none" w:sz="0" w:space="0" w:color="auto"/>
                                                            <w:left w:val="none" w:sz="0" w:space="0" w:color="auto"/>
                                                            <w:bottom w:val="none" w:sz="0" w:space="0" w:color="auto"/>
                                                            <w:right w:val="none" w:sz="0" w:space="0" w:color="auto"/>
                                                          </w:divBdr>
                                                          <w:divsChild>
                                                            <w:div w:id="149755351">
                                                              <w:marLeft w:val="0"/>
                                                              <w:marRight w:val="0"/>
                                                              <w:marTop w:val="0"/>
                                                              <w:marBottom w:val="0"/>
                                                              <w:divBdr>
                                                                <w:top w:val="none" w:sz="0" w:space="0" w:color="auto"/>
                                                                <w:left w:val="none" w:sz="0" w:space="0" w:color="auto"/>
                                                                <w:bottom w:val="none" w:sz="0" w:space="0" w:color="auto"/>
                                                                <w:right w:val="none" w:sz="0" w:space="0" w:color="auto"/>
                                                              </w:divBdr>
                                                            </w:div>
                                                          </w:divsChild>
                                                        </w:div>
                                                        <w:div w:id="13872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495222">
                                      <w:marLeft w:val="0"/>
                                      <w:marRight w:val="0"/>
                                      <w:marTop w:val="0"/>
                                      <w:marBottom w:val="375"/>
                                      <w:divBdr>
                                        <w:top w:val="none" w:sz="0" w:space="0" w:color="auto"/>
                                        <w:left w:val="none" w:sz="0" w:space="0" w:color="auto"/>
                                        <w:bottom w:val="none" w:sz="0" w:space="0" w:color="auto"/>
                                        <w:right w:val="none" w:sz="0" w:space="0" w:color="auto"/>
                                      </w:divBdr>
                                      <w:divsChild>
                                        <w:div w:id="2137985076">
                                          <w:marLeft w:val="0"/>
                                          <w:marRight w:val="450"/>
                                          <w:marTop w:val="0"/>
                                          <w:marBottom w:val="0"/>
                                          <w:divBdr>
                                            <w:top w:val="none" w:sz="0" w:space="0" w:color="auto"/>
                                            <w:left w:val="none" w:sz="0" w:space="0" w:color="auto"/>
                                            <w:bottom w:val="none" w:sz="0" w:space="0" w:color="auto"/>
                                            <w:right w:val="none" w:sz="0" w:space="0" w:color="auto"/>
                                          </w:divBdr>
                                          <w:divsChild>
                                            <w:div w:id="1158810950">
                                              <w:marLeft w:val="0"/>
                                              <w:marRight w:val="0"/>
                                              <w:marTop w:val="0"/>
                                              <w:marBottom w:val="150"/>
                                              <w:divBdr>
                                                <w:top w:val="none" w:sz="0" w:space="0" w:color="auto"/>
                                                <w:left w:val="none" w:sz="0" w:space="0" w:color="auto"/>
                                                <w:bottom w:val="none" w:sz="0" w:space="0" w:color="auto"/>
                                                <w:right w:val="none" w:sz="0" w:space="0" w:color="auto"/>
                                              </w:divBdr>
                                            </w:div>
                                            <w:div w:id="1158034903">
                                              <w:marLeft w:val="0"/>
                                              <w:marRight w:val="0"/>
                                              <w:marTop w:val="0"/>
                                              <w:marBottom w:val="0"/>
                                              <w:divBdr>
                                                <w:top w:val="none" w:sz="0" w:space="0" w:color="auto"/>
                                                <w:left w:val="none" w:sz="0" w:space="0" w:color="auto"/>
                                                <w:bottom w:val="none" w:sz="0" w:space="0" w:color="auto"/>
                                                <w:right w:val="none" w:sz="0" w:space="0" w:color="auto"/>
                                              </w:divBdr>
                                            </w:div>
                                          </w:divsChild>
                                        </w:div>
                                        <w:div w:id="96949990">
                                          <w:marLeft w:val="0"/>
                                          <w:marRight w:val="0"/>
                                          <w:marTop w:val="0"/>
                                          <w:marBottom w:val="0"/>
                                          <w:divBdr>
                                            <w:top w:val="none" w:sz="0" w:space="0" w:color="auto"/>
                                            <w:left w:val="none" w:sz="0" w:space="0" w:color="auto"/>
                                            <w:bottom w:val="none" w:sz="0" w:space="0" w:color="auto"/>
                                            <w:right w:val="none" w:sz="0" w:space="0" w:color="auto"/>
                                          </w:divBdr>
                                          <w:divsChild>
                                            <w:div w:id="822547578">
                                              <w:marLeft w:val="0"/>
                                              <w:marRight w:val="0"/>
                                              <w:marTop w:val="0"/>
                                              <w:marBottom w:val="0"/>
                                              <w:divBdr>
                                                <w:top w:val="none" w:sz="0" w:space="0" w:color="auto"/>
                                                <w:left w:val="none" w:sz="0" w:space="0" w:color="auto"/>
                                                <w:bottom w:val="none" w:sz="0" w:space="0" w:color="auto"/>
                                                <w:right w:val="none" w:sz="0" w:space="0" w:color="auto"/>
                                              </w:divBdr>
                                              <w:divsChild>
                                                <w:div w:id="818880239">
                                                  <w:marLeft w:val="0"/>
                                                  <w:marRight w:val="0"/>
                                                  <w:marTop w:val="0"/>
                                                  <w:marBottom w:val="0"/>
                                                  <w:divBdr>
                                                    <w:top w:val="none" w:sz="0" w:space="0" w:color="auto"/>
                                                    <w:left w:val="none" w:sz="0" w:space="0" w:color="auto"/>
                                                    <w:bottom w:val="none" w:sz="0" w:space="0" w:color="auto"/>
                                                    <w:right w:val="none" w:sz="0" w:space="0" w:color="auto"/>
                                                  </w:divBdr>
                                                </w:div>
                                                <w:div w:id="993990479">
                                                  <w:marLeft w:val="0"/>
                                                  <w:marRight w:val="0"/>
                                                  <w:marTop w:val="0"/>
                                                  <w:marBottom w:val="0"/>
                                                  <w:divBdr>
                                                    <w:top w:val="none" w:sz="0" w:space="0" w:color="auto"/>
                                                    <w:left w:val="none" w:sz="0" w:space="0" w:color="auto"/>
                                                    <w:bottom w:val="none" w:sz="0" w:space="0" w:color="auto"/>
                                                    <w:right w:val="none" w:sz="0" w:space="0" w:color="auto"/>
                                                  </w:divBdr>
                                                </w:div>
                                              </w:divsChild>
                                            </w:div>
                                            <w:div w:id="3820212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385945">
          <w:marLeft w:val="0"/>
          <w:marRight w:val="0"/>
          <w:marTop w:val="0"/>
          <w:marBottom w:val="750"/>
          <w:divBdr>
            <w:top w:val="none" w:sz="0" w:space="0" w:color="auto"/>
            <w:left w:val="none" w:sz="0" w:space="0" w:color="auto"/>
            <w:bottom w:val="none" w:sz="0" w:space="0" w:color="auto"/>
            <w:right w:val="none" w:sz="0" w:space="0" w:color="auto"/>
          </w:divBdr>
          <w:divsChild>
            <w:div w:id="212667811">
              <w:marLeft w:val="0"/>
              <w:marRight w:val="0"/>
              <w:marTop w:val="0"/>
              <w:marBottom w:val="0"/>
              <w:divBdr>
                <w:top w:val="none" w:sz="0" w:space="0" w:color="auto"/>
                <w:left w:val="none" w:sz="0" w:space="0" w:color="auto"/>
                <w:bottom w:val="none" w:sz="0" w:space="0" w:color="auto"/>
                <w:right w:val="none" w:sz="0" w:space="0" w:color="auto"/>
              </w:divBdr>
              <w:divsChild>
                <w:div w:id="580799961">
                  <w:marLeft w:val="0"/>
                  <w:marRight w:val="0"/>
                  <w:marTop w:val="0"/>
                  <w:marBottom w:val="0"/>
                  <w:divBdr>
                    <w:top w:val="none" w:sz="0" w:space="0" w:color="auto"/>
                    <w:left w:val="none" w:sz="0" w:space="0" w:color="auto"/>
                    <w:bottom w:val="none" w:sz="0" w:space="0" w:color="auto"/>
                    <w:right w:val="none" w:sz="0" w:space="0" w:color="auto"/>
                  </w:divBdr>
                  <w:divsChild>
                    <w:div w:id="282998870">
                      <w:marLeft w:val="-15"/>
                      <w:marRight w:val="0"/>
                      <w:marTop w:val="0"/>
                      <w:marBottom w:val="0"/>
                      <w:divBdr>
                        <w:top w:val="none" w:sz="0" w:space="0" w:color="auto"/>
                        <w:left w:val="none" w:sz="0" w:space="0" w:color="auto"/>
                        <w:bottom w:val="none" w:sz="0" w:space="0" w:color="auto"/>
                        <w:right w:val="none" w:sz="0" w:space="0" w:color="auto"/>
                      </w:divBdr>
                    </w:div>
                    <w:div w:id="1446776340">
                      <w:marLeft w:val="225"/>
                      <w:marRight w:val="225"/>
                      <w:marTop w:val="0"/>
                      <w:marBottom w:val="0"/>
                      <w:divBdr>
                        <w:top w:val="none" w:sz="0" w:space="0" w:color="auto"/>
                        <w:left w:val="none" w:sz="0" w:space="0" w:color="auto"/>
                        <w:bottom w:val="none" w:sz="0" w:space="0" w:color="auto"/>
                        <w:right w:val="none" w:sz="0" w:space="0" w:color="auto"/>
                      </w:divBdr>
                    </w:div>
                  </w:divsChild>
                </w:div>
                <w:div w:id="482359342">
                  <w:marLeft w:val="0"/>
                  <w:marRight w:val="0"/>
                  <w:marTop w:val="0"/>
                  <w:marBottom w:val="0"/>
                  <w:divBdr>
                    <w:top w:val="none" w:sz="0" w:space="0" w:color="auto"/>
                    <w:left w:val="none" w:sz="0" w:space="0" w:color="auto"/>
                    <w:bottom w:val="none" w:sz="0" w:space="0" w:color="auto"/>
                    <w:right w:val="none" w:sz="0" w:space="0" w:color="auto"/>
                  </w:divBdr>
                </w:div>
                <w:div w:id="945577958">
                  <w:marLeft w:val="0"/>
                  <w:marRight w:val="0"/>
                  <w:marTop w:val="0"/>
                  <w:marBottom w:val="0"/>
                  <w:divBdr>
                    <w:top w:val="none" w:sz="0" w:space="0" w:color="auto"/>
                    <w:left w:val="none" w:sz="0" w:space="0" w:color="auto"/>
                    <w:bottom w:val="none" w:sz="0" w:space="0" w:color="auto"/>
                    <w:right w:val="none" w:sz="0" w:space="0" w:color="auto"/>
                  </w:divBdr>
                  <w:divsChild>
                    <w:div w:id="1505053971">
                      <w:marLeft w:val="0"/>
                      <w:marRight w:val="0"/>
                      <w:marTop w:val="0"/>
                      <w:marBottom w:val="0"/>
                      <w:divBdr>
                        <w:top w:val="none" w:sz="0" w:space="0" w:color="auto"/>
                        <w:left w:val="none" w:sz="0" w:space="0" w:color="auto"/>
                        <w:bottom w:val="none" w:sz="0" w:space="0" w:color="auto"/>
                        <w:right w:val="none" w:sz="0" w:space="0" w:color="auto"/>
                      </w:divBdr>
                    </w:div>
                    <w:div w:id="726609118">
                      <w:marLeft w:val="0"/>
                      <w:marRight w:val="0"/>
                      <w:marTop w:val="375"/>
                      <w:marBottom w:val="300"/>
                      <w:divBdr>
                        <w:top w:val="none" w:sz="0" w:space="0" w:color="auto"/>
                        <w:left w:val="none" w:sz="0" w:space="0" w:color="auto"/>
                        <w:bottom w:val="none" w:sz="0" w:space="0" w:color="auto"/>
                        <w:right w:val="none" w:sz="0" w:space="0" w:color="auto"/>
                      </w:divBdr>
                      <w:divsChild>
                        <w:div w:id="1696736344">
                          <w:marLeft w:val="0"/>
                          <w:marRight w:val="0"/>
                          <w:marTop w:val="0"/>
                          <w:marBottom w:val="0"/>
                          <w:divBdr>
                            <w:top w:val="none" w:sz="0" w:space="0" w:color="auto"/>
                            <w:left w:val="none" w:sz="0" w:space="0" w:color="auto"/>
                            <w:bottom w:val="none" w:sz="0" w:space="0" w:color="auto"/>
                            <w:right w:val="none" w:sz="0" w:space="0" w:color="auto"/>
                          </w:divBdr>
                          <w:divsChild>
                            <w:div w:id="1947343386">
                              <w:marLeft w:val="0"/>
                              <w:marRight w:val="0"/>
                              <w:marTop w:val="0"/>
                              <w:marBottom w:val="0"/>
                              <w:divBdr>
                                <w:top w:val="none" w:sz="0" w:space="0" w:color="auto"/>
                                <w:left w:val="none" w:sz="0" w:space="0" w:color="auto"/>
                                <w:bottom w:val="none" w:sz="0" w:space="0" w:color="auto"/>
                                <w:right w:val="none" w:sz="0" w:space="0" w:color="auto"/>
                              </w:divBdr>
                            </w:div>
                          </w:divsChild>
                        </w:div>
                        <w:div w:id="1988048982">
                          <w:marLeft w:val="0"/>
                          <w:marRight w:val="0"/>
                          <w:marTop w:val="0"/>
                          <w:marBottom w:val="0"/>
                          <w:divBdr>
                            <w:top w:val="none" w:sz="0" w:space="0" w:color="auto"/>
                            <w:left w:val="none" w:sz="0" w:space="0" w:color="auto"/>
                            <w:bottom w:val="none" w:sz="0" w:space="0" w:color="auto"/>
                            <w:right w:val="none" w:sz="0" w:space="0" w:color="auto"/>
                          </w:divBdr>
                          <w:divsChild>
                            <w:div w:id="1347056915">
                              <w:marLeft w:val="0"/>
                              <w:marRight w:val="0"/>
                              <w:marTop w:val="0"/>
                              <w:marBottom w:val="0"/>
                              <w:divBdr>
                                <w:top w:val="none" w:sz="0" w:space="0" w:color="auto"/>
                                <w:left w:val="none" w:sz="0" w:space="0" w:color="auto"/>
                                <w:bottom w:val="none" w:sz="0" w:space="0" w:color="auto"/>
                                <w:right w:val="none" w:sz="0" w:space="0" w:color="auto"/>
                              </w:divBdr>
                            </w:div>
                          </w:divsChild>
                        </w:div>
                        <w:div w:id="907231618">
                          <w:marLeft w:val="0"/>
                          <w:marRight w:val="0"/>
                          <w:marTop w:val="0"/>
                          <w:marBottom w:val="0"/>
                          <w:divBdr>
                            <w:top w:val="none" w:sz="0" w:space="0" w:color="auto"/>
                            <w:left w:val="none" w:sz="0" w:space="0" w:color="auto"/>
                            <w:bottom w:val="none" w:sz="0" w:space="0" w:color="auto"/>
                            <w:right w:val="none" w:sz="0" w:space="0" w:color="auto"/>
                          </w:divBdr>
                          <w:divsChild>
                            <w:div w:id="1520968431">
                              <w:marLeft w:val="0"/>
                              <w:marRight w:val="0"/>
                              <w:marTop w:val="0"/>
                              <w:marBottom w:val="0"/>
                              <w:divBdr>
                                <w:top w:val="none" w:sz="0" w:space="0" w:color="auto"/>
                                <w:left w:val="none" w:sz="0" w:space="0" w:color="auto"/>
                                <w:bottom w:val="none" w:sz="0" w:space="0" w:color="auto"/>
                                <w:right w:val="none" w:sz="0" w:space="0" w:color="auto"/>
                              </w:divBdr>
                            </w:div>
                          </w:divsChild>
                        </w:div>
                        <w:div w:id="645161311">
                          <w:marLeft w:val="0"/>
                          <w:marRight w:val="0"/>
                          <w:marTop w:val="0"/>
                          <w:marBottom w:val="0"/>
                          <w:divBdr>
                            <w:top w:val="none" w:sz="0" w:space="0" w:color="auto"/>
                            <w:left w:val="none" w:sz="0" w:space="0" w:color="auto"/>
                            <w:bottom w:val="none" w:sz="0" w:space="0" w:color="auto"/>
                            <w:right w:val="none" w:sz="0" w:space="0" w:color="auto"/>
                          </w:divBdr>
                          <w:divsChild>
                            <w:div w:id="618536609">
                              <w:marLeft w:val="0"/>
                              <w:marRight w:val="0"/>
                              <w:marTop w:val="0"/>
                              <w:marBottom w:val="0"/>
                              <w:divBdr>
                                <w:top w:val="none" w:sz="0" w:space="0" w:color="auto"/>
                                <w:left w:val="none" w:sz="0" w:space="0" w:color="auto"/>
                                <w:bottom w:val="none" w:sz="0" w:space="0" w:color="auto"/>
                                <w:right w:val="none" w:sz="0" w:space="0" w:color="auto"/>
                              </w:divBdr>
                            </w:div>
                          </w:divsChild>
                        </w:div>
                        <w:div w:id="2058819366">
                          <w:marLeft w:val="0"/>
                          <w:marRight w:val="0"/>
                          <w:marTop w:val="0"/>
                          <w:marBottom w:val="0"/>
                          <w:divBdr>
                            <w:top w:val="none" w:sz="0" w:space="0" w:color="auto"/>
                            <w:left w:val="none" w:sz="0" w:space="0" w:color="auto"/>
                            <w:bottom w:val="none" w:sz="0" w:space="0" w:color="auto"/>
                            <w:right w:val="none" w:sz="0" w:space="0" w:color="auto"/>
                          </w:divBdr>
                          <w:divsChild>
                            <w:div w:id="5463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4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5366786">
              <w:marLeft w:val="0"/>
              <w:marRight w:val="0"/>
              <w:marTop w:val="0"/>
              <w:marBottom w:val="450"/>
              <w:divBdr>
                <w:top w:val="none" w:sz="0" w:space="0" w:color="auto"/>
                <w:left w:val="none" w:sz="0" w:space="0" w:color="auto"/>
                <w:bottom w:val="none" w:sz="0" w:space="0" w:color="auto"/>
                <w:right w:val="none" w:sz="0" w:space="0" w:color="auto"/>
              </w:divBdr>
              <w:divsChild>
                <w:div w:id="956570911">
                  <w:marLeft w:val="0"/>
                  <w:marRight w:val="0"/>
                  <w:marTop w:val="0"/>
                  <w:marBottom w:val="0"/>
                  <w:divBdr>
                    <w:top w:val="none" w:sz="0" w:space="0" w:color="auto"/>
                    <w:left w:val="none" w:sz="0" w:space="0" w:color="auto"/>
                    <w:bottom w:val="none" w:sz="0" w:space="0" w:color="auto"/>
                    <w:right w:val="none" w:sz="0" w:space="0" w:color="auto"/>
                  </w:divBdr>
                </w:div>
                <w:div w:id="494032660">
                  <w:marLeft w:val="0"/>
                  <w:marRight w:val="0"/>
                  <w:marTop w:val="0"/>
                  <w:marBottom w:val="0"/>
                  <w:divBdr>
                    <w:top w:val="none" w:sz="0" w:space="0" w:color="auto"/>
                    <w:left w:val="none" w:sz="0" w:space="0" w:color="auto"/>
                    <w:bottom w:val="none" w:sz="0" w:space="0" w:color="auto"/>
                    <w:right w:val="none" w:sz="0" w:space="0" w:color="auto"/>
                  </w:divBdr>
                  <w:divsChild>
                    <w:div w:id="1538541120">
                      <w:marLeft w:val="0"/>
                      <w:marRight w:val="0"/>
                      <w:marTop w:val="0"/>
                      <w:marBottom w:val="0"/>
                      <w:divBdr>
                        <w:top w:val="none" w:sz="0" w:space="0" w:color="auto"/>
                        <w:left w:val="none" w:sz="0" w:space="0" w:color="auto"/>
                        <w:bottom w:val="none" w:sz="0" w:space="0" w:color="auto"/>
                        <w:right w:val="none" w:sz="0" w:space="0" w:color="auto"/>
                      </w:divBdr>
                      <w:divsChild>
                        <w:div w:id="1026755484">
                          <w:marLeft w:val="0"/>
                          <w:marRight w:val="0"/>
                          <w:marTop w:val="0"/>
                          <w:marBottom w:val="0"/>
                          <w:divBdr>
                            <w:top w:val="none" w:sz="0" w:space="0" w:color="auto"/>
                            <w:left w:val="none" w:sz="0" w:space="0" w:color="auto"/>
                            <w:bottom w:val="none" w:sz="0" w:space="0" w:color="auto"/>
                            <w:right w:val="none" w:sz="0" w:space="0" w:color="auto"/>
                          </w:divBdr>
                          <w:divsChild>
                            <w:div w:id="925306369">
                              <w:marLeft w:val="0"/>
                              <w:marRight w:val="0"/>
                              <w:marTop w:val="0"/>
                              <w:marBottom w:val="0"/>
                              <w:divBdr>
                                <w:top w:val="none" w:sz="0" w:space="0" w:color="auto"/>
                                <w:left w:val="none" w:sz="0" w:space="0" w:color="auto"/>
                                <w:bottom w:val="none" w:sz="0" w:space="0" w:color="auto"/>
                                <w:right w:val="none" w:sz="0" w:space="0" w:color="auto"/>
                              </w:divBdr>
                              <w:divsChild>
                                <w:div w:id="730464494">
                                  <w:marLeft w:val="0"/>
                                  <w:marRight w:val="0"/>
                                  <w:marTop w:val="0"/>
                                  <w:marBottom w:val="0"/>
                                  <w:divBdr>
                                    <w:top w:val="none" w:sz="0" w:space="0" w:color="auto"/>
                                    <w:left w:val="none" w:sz="0" w:space="0" w:color="auto"/>
                                    <w:bottom w:val="none" w:sz="0" w:space="0" w:color="auto"/>
                                    <w:right w:val="none" w:sz="0" w:space="0" w:color="auto"/>
                                  </w:divBdr>
                                  <w:divsChild>
                                    <w:div w:id="1347564287">
                                      <w:marLeft w:val="0"/>
                                      <w:marRight w:val="0"/>
                                      <w:marTop w:val="0"/>
                                      <w:marBottom w:val="0"/>
                                      <w:divBdr>
                                        <w:top w:val="none" w:sz="0" w:space="0" w:color="auto"/>
                                        <w:left w:val="none" w:sz="0" w:space="0" w:color="auto"/>
                                        <w:bottom w:val="none" w:sz="0" w:space="0" w:color="auto"/>
                                        <w:right w:val="none" w:sz="0" w:space="0" w:color="auto"/>
                                      </w:divBdr>
                                    </w:div>
                                    <w:div w:id="1821581390">
                                      <w:marLeft w:val="0"/>
                                      <w:marRight w:val="0"/>
                                      <w:marTop w:val="0"/>
                                      <w:marBottom w:val="600"/>
                                      <w:divBdr>
                                        <w:top w:val="none" w:sz="0" w:space="0" w:color="auto"/>
                                        <w:left w:val="none" w:sz="0" w:space="0" w:color="auto"/>
                                        <w:bottom w:val="none" w:sz="0" w:space="0" w:color="auto"/>
                                        <w:right w:val="none" w:sz="0" w:space="0" w:color="auto"/>
                                      </w:divBdr>
                                      <w:divsChild>
                                        <w:div w:id="2128157450">
                                          <w:marLeft w:val="0"/>
                                          <w:marRight w:val="0"/>
                                          <w:marTop w:val="0"/>
                                          <w:marBottom w:val="375"/>
                                          <w:divBdr>
                                            <w:top w:val="none" w:sz="0" w:space="0" w:color="auto"/>
                                            <w:left w:val="none" w:sz="0" w:space="0" w:color="auto"/>
                                            <w:bottom w:val="none" w:sz="0" w:space="0" w:color="auto"/>
                                            <w:right w:val="none" w:sz="0" w:space="0" w:color="auto"/>
                                          </w:divBdr>
                                          <w:divsChild>
                                            <w:div w:id="392627333">
                                              <w:marLeft w:val="0"/>
                                              <w:marRight w:val="300"/>
                                              <w:marTop w:val="0"/>
                                              <w:marBottom w:val="0"/>
                                              <w:divBdr>
                                                <w:top w:val="none" w:sz="0" w:space="0" w:color="auto"/>
                                                <w:left w:val="none" w:sz="0" w:space="0" w:color="auto"/>
                                                <w:bottom w:val="none" w:sz="0" w:space="0" w:color="auto"/>
                                                <w:right w:val="none" w:sz="0" w:space="0" w:color="auto"/>
                                              </w:divBdr>
                                              <w:divsChild>
                                                <w:div w:id="1434982391">
                                                  <w:marLeft w:val="0"/>
                                                  <w:marRight w:val="0"/>
                                                  <w:marTop w:val="0"/>
                                                  <w:marBottom w:val="0"/>
                                                  <w:divBdr>
                                                    <w:top w:val="none" w:sz="0" w:space="0" w:color="auto"/>
                                                    <w:left w:val="none" w:sz="0" w:space="0" w:color="auto"/>
                                                    <w:bottom w:val="none" w:sz="0" w:space="0" w:color="auto"/>
                                                    <w:right w:val="none" w:sz="0" w:space="0" w:color="auto"/>
                                                  </w:divBdr>
                                                  <w:divsChild>
                                                    <w:div w:id="1232353002">
                                                      <w:marLeft w:val="0"/>
                                                      <w:marRight w:val="0"/>
                                                      <w:marTop w:val="150"/>
                                                      <w:marBottom w:val="0"/>
                                                      <w:divBdr>
                                                        <w:top w:val="none" w:sz="0" w:space="0" w:color="auto"/>
                                                        <w:left w:val="none" w:sz="0" w:space="0" w:color="auto"/>
                                                        <w:bottom w:val="none" w:sz="0" w:space="0" w:color="auto"/>
                                                        <w:right w:val="none" w:sz="0" w:space="0" w:color="auto"/>
                                                      </w:divBdr>
                                                    </w:div>
                                                  </w:divsChild>
                                                </w:div>
                                                <w:div w:id="1629511107">
                                                  <w:marLeft w:val="0"/>
                                                  <w:marRight w:val="0"/>
                                                  <w:marTop w:val="0"/>
                                                  <w:marBottom w:val="0"/>
                                                  <w:divBdr>
                                                    <w:top w:val="none" w:sz="0" w:space="0" w:color="auto"/>
                                                    <w:left w:val="none" w:sz="0" w:space="0" w:color="auto"/>
                                                    <w:bottom w:val="none" w:sz="0" w:space="0" w:color="auto"/>
                                                    <w:right w:val="none" w:sz="0" w:space="0" w:color="auto"/>
                                                  </w:divBdr>
                                                </w:div>
                                              </w:divsChild>
                                            </w:div>
                                            <w:div w:id="992100637">
                                              <w:marLeft w:val="0"/>
                                              <w:marRight w:val="0"/>
                                              <w:marTop w:val="0"/>
                                              <w:marBottom w:val="0"/>
                                              <w:divBdr>
                                                <w:top w:val="none" w:sz="0" w:space="0" w:color="auto"/>
                                                <w:left w:val="none" w:sz="0" w:space="0" w:color="auto"/>
                                                <w:bottom w:val="none" w:sz="0" w:space="0" w:color="auto"/>
                                                <w:right w:val="none" w:sz="0" w:space="0" w:color="auto"/>
                                              </w:divBdr>
                                              <w:divsChild>
                                                <w:div w:id="1732919669">
                                                  <w:marLeft w:val="0"/>
                                                  <w:marRight w:val="0"/>
                                                  <w:marTop w:val="0"/>
                                                  <w:marBottom w:val="0"/>
                                                  <w:divBdr>
                                                    <w:top w:val="none" w:sz="0" w:space="0" w:color="auto"/>
                                                    <w:left w:val="none" w:sz="0" w:space="0" w:color="auto"/>
                                                    <w:bottom w:val="none" w:sz="0" w:space="0" w:color="auto"/>
                                                    <w:right w:val="none" w:sz="0" w:space="0" w:color="auto"/>
                                                  </w:divBdr>
                                                  <w:divsChild>
                                                    <w:div w:id="1694184316">
                                                      <w:marLeft w:val="0"/>
                                                      <w:marRight w:val="0"/>
                                                      <w:marTop w:val="0"/>
                                                      <w:marBottom w:val="0"/>
                                                      <w:divBdr>
                                                        <w:top w:val="none" w:sz="0" w:space="0" w:color="auto"/>
                                                        <w:left w:val="none" w:sz="0" w:space="0" w:color="auto"/>
                                                        <w:bottom w:val="none" w:sz="0" w:space="0" w:color="auto"/>
                                                        <w:right w:val="none" w:sz="0" w:space="0" w:color="auto"/>
                                                      </w:divBdr>
                                                    </w:div>
                                                    <w:div w:id="376200755">
                                                      <w:marLeft w:val="0"/>
                                                      <w:marRight w:val="0"/>
                                                      <w:marTop w:val="375"/>
                                                      <w:marBottom w:val="0"/>
                                                      <w:divBdr>
                                                        <w:top w:val="none" w:sz="0" w:space="0" w:color="auto"/>
                                                        <w:left w:val="none" w:sz="0" w:space="0" w:color="auto"/>
                                                        <w:bottom w:val="none" w:sz="0" w:space="0" w:color="auto"/>
                                                        <w:right w:val="none" w:sz="0" w:space="0" w:color="auto"/>
                                                      </w:divBdr>
                                                      <w:divsChild>
                                                        <w:div w:id="438766025">
                                                          <w:marLeft w:val="0"/>
                                                          <w:marRight w:val="0"/>
                                                          <w:marTop w:val="0"/>
                                                          <w:marBottom w:val="0"/>
                                                          <w:divBdr>
                                                            <w:top w:val="none" w:sz="0" w:space="0" w:color="auto"/>
                                                            <w:left w:val="none" w:sz="0" w:space="0" w:color="auto"/>
                                                            <w:bottom w:val="none" w:sz="0" w:space="0" w:color="auto"/>
                                                            <w:right w:val="none" w:sz="0" w:space="0" w:color="auto"/>
                                                          </w:divBdr>
                                                          <w:divsChild>
                                                            <w:div w:id="995643862">
                                                              <w:marLeft w:val="0"/>
                                                              <w:marRight w:val="0"/>
                                                              <w:marTop w:val="0"/>
                                                              <w:marBottom w:val="0"/>
                                                              <w:divBdr>
                                                                <w:top w:val="none" w:sz="0" w:space="0" w:color="auto"/>
                                                                <w:left w:val="none" w:sz="0" w:space="0" w:color="auto"/>
                                                                <w:bottom w:val="none" w:sz="0" w:space="0" w:color="auto"/>
                                                                <w:right w:val="none" w:sz="0" w:space="0" w:color="auto"/>
                                                              </w:divBdr>
                                                            </w:div>
                                                          </w:divsChild>
                                                        </w:div>
                                                        <w:div w:id="18429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20469">
                                          <w:marLeft w:val="0"/>
                                          <w:marRight w:val="0"/>
                                          <w:marTop w:val="0"/>
                                          <w:marBottom w:val="375"/>
                                          <w:divBdr>
                                            <w:top w:val="none" w:sz="0" w:space="0" w:color="auto"/>
                                            <w:left w:val="none" w:sz="0" w:space="0" w:color="auto"/>
                                            <w:bottom w:val="none" w:sz="0" w:space="0" w:color="auto"/>
                                            <w:right w:val="none" w:sz="0" w:space="0" w:color="auto"/>
                                          </w:divBdr>
                                          <w:divsChild>
                                            <w:div w:id="1234199067">
                                              <w:marLeft w:val="0"/>
                                              <w:marRight w:val="300"/>
                                              <w:marTop w:val="0"/>
                                              <w:marBottom w:val="0"/>
                                              <w:divBdr>
                                                <w:top w:val="none" w:sz="0" w:space="0" w:color="auto"/>
                                                <w:left w:val="none" w:sz="0" w:space="0" w:color="auto"/>
                                                <w:bottom w:val="none" w:sz="0" w:space="0" w:color="auto"/>
                                                <w:right w:val="none" w:sz="0" w:space="0" w:color="auto"/>
                                              </w:divBdr>
                                              <w:divsChild>
                                                <w:div w:id="2086805729">
                                                  <w:marLeft w:val="0"/>
                                                  <w:marRight w:val="0"/>
                                                  <w:marTop w:val="0"/>
                                                  <w:marBottom w:val="0"/>
                                                  <w:divBdr>
                                                    <w:top w:val="none" w:sz="0" w:space="0" w:color="auto"/>
                                                    <w:left w:val="none" w:sz="0" w:space="0" w:color="auto"/>
                                                    <w:bottom w:val="none" w:sz="0" w:space="0" w:color="auto"/>
                                                    <w:right w:val="none" w:sz="0" w:space="0" w:color="auto"/>
                                                  </w:divBdr>
                                                  <w:divsChild>
                                                    <w:div w:id="831405744">
                                                      <w:marLeft w:val="0"/>
                                                      <w:marRight w:val="0"/>
                                                      <w:marTop w:val="150"/>
                                                      <w:marBottom w:val="0"/>
                                                      <w:divBdr>
                                                        <w:top w:val="none" w:sz="0" w:space="0" w:color="auto"/>
                                                        <w:left w:val="none" w:sz="0" w:space="0" w:color="auto"/>
                                                        <w:bottom w:val="none" w:sz="0" w:space="0" w:color="auto"/>
                                                        <w:right w:val="none" w:sz="0" w:space="0" w:color="auto"/>
                                                      </w:divBdr>
                                                    </w:div>
                                                  </w:divsChild>
                                                </w:div>
                                                <w:div w:id="1746797253">
                                                  <w:marLeft w:val="0"/>
                                                  <w:marRight w:val="0"/>
                                                  <w:marTop w:val="0"/>
                                                  <w:marBottom w:val="0"/>
                                                  <w:divBdr>
                                                    <w:top w:val="none" w:sz="0" w:space="0" w:color="auto"/>
                                                    <w:left w:val="none" w:sz="0" w:space="0" w:color="auto"/>
                                                    <w:bottom w:val="none" w:sz="0" w:space="0" w:color="auto"/>
                                                    <w:right w:val="none" w:sz="0" w:space="0" w:color="auto"/>
                                                  </w:divBdr>
                                                </w:div>
                                              </w:divsChild>
                                            </w:div>
                                            <w:div w:id="744491546">
                                              <w:marLeft w:val="0"/>
                                              <w:marRight w:val="0"/>
                                              <w:marTop w:val="0"/>
                                              <w:marBottom w:val="0"/>
                                              <w:divBdr>
                                                <w:top w:val="none" w:sz="0" w:space="0" w:color="auto"/>
                                                <w:left w:val="none" w:sz="0" w:space="0" w:color="auto"/>
                                                <w:bottom w:val="none" w:sz="0" w:space="0" w:color="auto"/>
                                                <w:right w:val="none" w:sz="0" w:space="0" w:color="auto"/>
                                              </w:divBdr>
                                              <w:divsChild>
                                                <w:div w:id="1475414001">
                                                  <w:marLeft w:val="0"/>
                                                  <w:marRight w:val="0"/>
                                                  <w:marTop w:val="0"/>
                                                  <w:marBottom w:val="0"/>
                                                  <w:divBdr>
                                                    <w:top w:val="none" w:sz="0" w:space="0" w:color="auto"/>
                                                    <w:left w:val="none" w:sz="0" w:space="0" w:color="auto"/>
                                                    <w:bottom w:val="none" w:sz="0" w:space="0" w:color="auto"/>
                                                    <w:right w:val="none" w:sz="0" w:space="0" w:color="auto"/>
                                                  </w:divBdr>
                                                  <w:divsChild>
                                                    <w:div w:id="1088423475">
                                                      <w:marLeft w:val="0"/>
                                                      <w:marRight w:val="0"/>
                                                      <w:marTop w:val="0"/>
                                                      <w:marBottom w:val="0"/>
                                                      <w:divBdr>
                                                        <w:top w:val="none" w:sz="0" w:space="0" w:color="auto"/>
                                                        <w:left w:val="none" w:sz="0" w:space="0" w:color="auto"/>
                                                        <w:bottom w:val="none" w:sz="0" w:space="0" w:color="auto"/>
                                                        <w:right w:val="none" w:sz="0" w:space="0" w:color="auto"/>
                                                      </w:divBdr>
                                                    </w:div>
                                                    <w:div w:id="2111775262">
                                                      <w:marLeft w:val="0"/>
                                                      <w:marRight w:val="0"/>
                                                      <w:marTop w:val="375"/>
                                                      <w:marBottom w:val="0"/>
                                                      <w:divBdr>
                                                        <w:top w:val="none" w:sz="0" w:space="0" w:color="auto"/>
                                                        <w:left w:val="none" w:sz="0" w:space="0" w:color="auto"/>
                                                        <w:bottom w:val="none" w:sz="0" w:space="0" w:color="auto"/>
                                                        <w:right w:val="none" w:sz="0" w:space="0" w:color="auto"/>
                                                      </w:divBdr>
                                                      <w:divsChild>
                                                        <w:div w:id="1297493883">
                                                          <w:marLeft w:val="0"/>
                                                          <w:marRight w:val="0"/>
                                                          <w:marTop w:val="0"/>
                                                          <w:marBottom w:val="0"/>
                                                          <w:divBdr>
                                                            <w:top w:val="none" w:sz="0" w:space="0" w:color="auto"/>
                                                            <w:left w:val="none" w:sz="0" w:space="0" w:color="auto"/>
                                                            <w:bottom w:val="none" w:sz="0" w:space="0" w:color="auto"/>
                                                            <w:right w:val="none" w:sz="0" w:space="0" w:color="auto"/>
                                                          </w:divBdr>
                                                          <w:divsChild>
                                                            <w:div w:id="1628778458">
                                                              <w:marLeft w:val="0"/>
                                                              <w:marRight w:val="0"/>
                                                              <w:marTop w:val="0"/>
                                                              <w:marBottom w:val="0"/>
                                                              <w:divBdr>
                                                                <w:top w:val="none" w:sz="0" w:space="0" w:color="auto"/>
                                                                <w:left w:val="none" w:sz="0" w:space="0" w:color="auto"/>
                                                                <w:bottom w:val="none" w:sz="0" w:space="0" w:color="auto"/>
                                                                <w:right w:val="none" w:sz="0" w:space="0" w:color="auto"/>
                                                              </w:divBdr>
                                                            </w:div>
                                                          </w:divsChild>
                                                        </w:div>
                                                        <w:div w:id="6555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45403">
                                          <w:marLeft w:val="0"/>
                                          <w:marRight w:val="0"/>
                                          <w:marTop w:val="0"/>
                                          <w:marBottom w:val="375"/>
                                          <w:divBdr>
                                            <w:top w:val="none" w:sz="0" w:space="0" w:color="auto"/>
                                            <w:left w:val="none" w:sz="0" w:space="0" w:color="auto"/>
                                            <w:bottom w:val="none" w:sz="0" w:space="0" w:color="auto"/>
                                            <w:right w:val="none" w:sz="0" w:space="0" w:color="auto"/>
                                          </w:divBdr>
                                          <w:divsChild>
                                            <w:div w:id="1510175302">
                                              <w:marLeft w:val="0"/>
                                              <w:marRight w:val="300"/>
                                              <w:marTop w:val="0"/>
                                              <w:marBottom w:val="0"/>
                                              <w:divBdr>
                                                <w:top w:val="none" w:sz="0" w:space="0" w:color="auto"/>
                                                <w:left w:val="none" w:sz="0" w:space="0" w:color="auto"/>
                                                <w:bottom w:val="none" w:sz="0" w:space="0" w:color="auto"/>
                                                <w:right w:val="none" w:sz="0" w:space="0" w:color="auto"/>
                                              </w:divBdr>
                                              <w:divsChild>
                                                <w:div w:id="425419777">
                                                  <w:marLeft w:val="0"/>
                                                  <w:marRight w:val="0"/>
                                                  <w:marTop w:val="0"/>
                                                  <w:marBottom w:val="0"/>
                                                  <w:divBdr>
                                                    <w:top w:val="none" w:sz="0" w:space="0" w:color="auto"/>
                                                    <w:left w:val="none" w:sz="0" w:space="0" w:color="auto"/>
                                                    <w:bottom w:val="none" w:sz="0" w:space="0" w:color="auto"/>
                                                    <w:right w:val="none" w:sz="0" w:space="0" w:color="auto"/>
                                                  </w:divBdr>
                                                  <w:divsChild>
                                                    <w:div w:id="1654218369">
                                                      <w:marLeft w:val="0"/>
                                                      <w:marRight w:val="0"/>
                                                      <w:marTop w:val="150"/>
                                                      <w:marBottom w:val="0"/>
                                                      <w:divBdr>
                                                        <w:top w:val="none" w:sz="0" w:space="0" w:color="auto"/>
                                                        <w:left w:val="none" w:sz="0" w:space="0" w:color="auto"/>
                                                        <w:bottom w:val="none" w:sz="0" w:space="0" w:color="auto"/>
                                                        <w:right w:val="none" w:sz="0" w:space="0" w:color="auto"/>
                                                      </w:divBdr>
                                                    </w:div>
                                                  </w:divsChild>
                                                </w:div>
                                                <w:div w:id="601180247">
                                                  <w:marLeft w:val="0"/>
                                                  <w:marRight w:val="0"/>
                                                  <w:marTop w:val="0"/>
                                                  <w:marBottom w:val="0"/>
                                                  <w:divBdr>
                                                    <w:top w:val="none" w:sz="0" w:space="0" w:color="auto"/>
                                                    <w:left w:val="none" w:sz="0" w:space="0" w:color="auto"/>
                                                    <w:bottom w:val="none" w:sz="0" w:space="0" w:color="auto"/>
                                                    <w:right w:val="none" w:sz="0" w:space="0" w:color="auto"/>
                                                  </w:divBdr>
                                                </w:div>
                                              </w:divsChild>
                                            </w:div>
                                            <w:div w:id="1328703156">
                                              <w:marLeft w:val="0"/>
                                              <w:marRight w:val="0"/>
                                              <w:marTop w:val="0"/>
                                              <w:marBottom w:val="0"/>
                                              <w:divBdr>
                                                <w:top w:val="none" w:sz="0" w:space="0" w:color="auto"/>
                                                <w:left w:val="none" w:sz="0" w:space="0" w:color="auto"/>
                                                <w:bottom w:val="none" w:sz="0" w:space="0" w:color="auto"/>
                                                <w:right w:val="none" w:sz="0" w:space="0" w:color="auto"/>
                                              </w:divBdr>
                                              <w:divsChild>
                                                <w:div w:id="1648127066">
                                                  <w:marLeft w:val="0"/>
                                                  <w:marRight w:val="0"/>
                                                  <w:marTop w:val="0"/>
                                                  <w:marBottom w:val="0"/>
                                                  <w:divBdr>
                                                    <w:top w:val="none" w:sz="0" w:space="0" w:color="auto"/>
                                                    <w:left w:val="none" w:sz="0" w:space="0" w:color="auto"/>
                                                    <w:bottom w:val="none" w:sz="0" w:space="0" w:color="auto"/>
                                                    <w:right w:val="none" w:sz="0" w:space="0" w:color="auto"/>
                                                  </w:divBdr>
                                                  <w:divsChild>
                                                    <w:div w:id="559245840">
                                                      <w:marLeft w:val="0"/>
                                                      <w:marRight w:val="0"/>
                                                      <w:marTop w:val="0"/>
                                                      <w:marBottom w:val="0"/>
                                                      <w:divBdr>
                                                        <w:top w:val="none" w:sz="0" w:space="0" w:color="auto"/>
                                                        <w:left w:val="none" w:sz="0" w:space="0" w:color="auto"/>
                                                        <w:bottom w:val="none" w:sz="0" w:space="0" w:color="auto"/>
                                                        <w:right w:val="none" w:sz="0" w:space="0" w:color="auto"/>
                                                      </w:divBdr>
                                                    </w:div>
                                                    <w:div w:id="756948122">
                                                      <w:marLeft w:val="0"/>
                                                      <w:marRight w:val="0"/>
                                                      <w:marTop w:val="375"/>
                                                      <w:marBottom w:val="0"/>
                                                      <w:divBdr>
                                                        <w:top w:val="none" w:sz="0" w:space="0" w:color="auto"/>
                                                        <w:left w:val="none" w:sz="0" w:space="0" w:color="auto"/>
                                                        <w:bottom w:val="none" w:sz="0" w:space="0" w:color="auto"/>
                                                        <w:right w:val="none" w:sz="0" w:space="0" w:color="auto"/>
                                                      </w:divBdr>
                                                      <w:divsChild>
                                                        <w:div w:id="509300968">
                                                          <w:marLeft w:val="0"/>
                                                          <w:marRight w:val="0"/>
                                                          <w:marTop w:val="0"/>
                                                          <w:marBottom w:val="0"/>
                                                          <w:divBdr>
                                                            <w:top w:val="none" w:sz="0" w:space="0" w:color="auto"/>
                                                            <w:left w:val="none" w:sz="0" w:space="0" w:color="auto"/>
                                                            <w:bottom w:val="none" w:sz="0" w:space="0" w:color="auto"/>
                                                            <w:right w:val="none" w:sz="0" w:space="0" w:color="auto"/>
                                                          </w:divBdr>
                                                          <w:divsChild>
                                                            <w:div w:id="129172244">
                                                              <w:marLeft w:val="0"/>
                                                              <w:marRight w:val="0"/>
                                                              <w:marTop w:val="0"/>
                                                              <w:marBottom w:val="0"/>
                                                              <w:divBdr>
                                                                <w:top w:val="none" w:sz="0" w:space="0" w:color="auto"/>
                                                                <w:left w:val="none" w:sz="0" w:space="0" w:color="auto"/>
                                                                <w:bottom w:val="none" w:sz="0" w:space="0" w:color="auto"/>
                                                                <w:right w:val="none" w:sz="0" w:space="0" w:color="auto"/>
                                                              </w:divBdr>
                                                            </w:div>
                                                          </w:divsChild>
                                                        </w:div>
                                                        <w:div w:id="123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10329">
                                          <w:marLeft w:val="0"/>
                                          <w:marRight w:val="0"/>
                                          <w:marTop w:val="0"/>
                                          <w:marBottom w:val="375"/>
                                          <w:divBdr>
                                            <w:top w:val="none" w:sz="0" w:space="0" w:color="auto"/>
                                            <w:left w:val="none" w:sz="0" w:space="0" w:color="auto"/>
                                            <w:bottom w:val="none" w:sz="0" w:space="0" w:color="auto"/>
                                            <w:right w:val="none" w:sz="0" w:space="0" w:color="auto"/>
                                          </w:divBdr>
                                          <w:divsChild>
                                            <w:div w:id="793719865">
                                              <w:marLeft w:val="0"/>
                                              <w:marRight w:val="300"/>
                                              <w:marTop w:val="0"/>
                                              <w:marBottom w:val="0"/>
                                              <w:divBdr>
                                                <w:top w:val="none" w:sz="0" w:space="0" w:color="auto"/>
                                                <w:left w:val="none" w:sz="0" w:space="0" w:color="auto"/>
                                                <w:bottom w:val="none" w:sz="0" w:space="0" w:color="auto"/>
                                                <w:right w:val="none" w:sz="0" w:space="0" w:color="auto"/>
                                              </w:divBdr>
                                              <w:divsChild>
                                                <w:div w:id="1434403429">
                                                  <w:marLeft w:val="0"/>
                                                  <w:marRight w:val="0"/>
                                                  <w:marTop w:val="0"/>
                                                  <w:marBottom w:val="0"/>
                                                  <w:divBdr>
                                                    <w:top w:val="none" w:sz="0" w:space="0" w:color="auto"/>
                                                    <w:left w:val="none" w:sz="0" w:space="0" w:color="auto"/>
                                                    <w:bottom w:val="none" w:sz="0" w:space="0" w:color="auto"/>
                                                    <w:right w:val="none" w:sz="0" w:space="0" w:color="auto"/>
                                                  </w:divBdr>
                                                  <w:divsChild>
                                                    <w:div w:id="68969841">
                                                      <w:marLeft w:val="0"/>
                                                      <w:marRight w:val="0"/>
                                                      <w:marTop w:val="150"/>
                                                      <w:marBottom w:val="0"/>
                                                      <w:divBdr>
                                                        <w:top w:val="none" w:sz="0" w:space="0" w:color="auto"/>
                                                        <w:left w:val="none" w:sz="0" w:space="0" w:color="auto"/>
                                                        <w:bottom w:val="none" w:sz="0" w:space="0" w:color="auto"/>
                                                        <w:right w:val="none" w:sz="0" w:space="0" w:color="auto"/>
                                                      </w:divBdr>
                                                    </w:div>
                                                  </w:divsChild>
                                                </w:div>
                                                <w:div w:id="944069853">
                                                  <w:marLeft w:val="0"/>
                                                  <w:marRight w:val="0"/>
                                                  <w:marTop w:val="0"/>
                                                  <w:marBottom w:val="0"/>
                                                  <w:divBdr>
                                                    <w:top w:val="none" w:sz="0" w:space="0" w:color="auto"/>
                                                    <w:left w:val="none" w:sz="0" w:space="0" w:color="auto"/>
                                                    <w:bottom w:val="none" w:sz="0" w:space="0" w:color="auto"/>
                                                    <w:right w:val="none" w:sz="0" w:space="0" w:color="auto"/>
                                                  </w:divBdr>
                                                </w:div>
                                              </w:divsChild>
                                            </w:div>
                                            <w:div w:id="745299245">
                                              <w:marLeft w:val="0"/>
                                              <w:marRight w:val="0"/>
                                              <w:marTop w:val="0"/>
                                              <w:marBottom w:val="0"/>
                                              <w:divBdr>
                                                <w:top w:val="none" w:sz="0" w:space="0" w:color="auto"/>
                                                <w:left w:val="none" w:sz="0" w:space="0" w:color="auto"/>
                                                <w:bottom w:val="none" w:sz="0" w:space="0" w:color="auto"/>
                                                <w:right w:val="none" w:sz="0" w:space="0" w:color="auto"/>
                                              </w:divBdr>
                                              <w:divsChild>
                                                <w:div w:id="387846593">
                                                  <w:marLeft w:val="0"/>
                                                  <w:marRight w:val="0"/>
                                                  <w:marTop w:val="0"/>
                                                  <w:marBottom w:val="0"/>
                                                  <w:divBdr>
                                                    <w:top w:val="none" w:sz="0" w:space="0" w:color="auto"/>
                                                    <w:left w:val="none" w:sz="0" w:space="0" w:color="auto"/>
                                                    <w:bottom w:val="none" w:sz="0" w:space="0" w:color="auto"/>
                                                    <w:right w:val="none" w:sz="0" w:space="0" w:color="auto"/>
                                                  </w:divBdr>
                                                  <w:divsChild>
                                                    <w:div w:id="331614271">
                                                      <w:marLeft w:val="0"/>
                                                      <w:marRight w:val="0"/>
                                                      <w:marTop w:val="0"/>
                                                      <w:marBottom w:val="0"/>
                                                      <w:divBdr>
                                                        <w:top w:val="none" w:sz="0" w:space="0" w:color="auto"/>
                                                        <w:left w:val="none" w:sz="0" w:space="0" w:color="auto"/>
                                                        <w:bottom w:val="none" w:sz="0" w:space="0" w:color="auto"/>
                                                        <w:right w:val="none" w:sz="0" w:space="0" w:color="auto"/>
                                                      </w:divBdr>
                                                    </w:div>
                                                    <w:div w:id="1275215917">
                                                      <w:marLeft w:val="0"/>
                                                      <w:marRight w:val="0"/>
                                                      <w:marTop w:val="375"/>
                                                      <w:marBottom w:val="0"/>
                                                      <w:divBdr>
                                                        <w:top w:val="none" w:sz="0" w:space="0" w:color="auto"/>
                                                        <w:left w:val="none" w:sz="0" w:space="0" w:color="auto"/>
                                                        <w:bottom w:val="none" w:sz="0" w:space="0" w:color="auto"/>
                                                        <w:right w:val="none" w:sz="0" w:space="0" w:color="auto"/>
                                                      </w:divBdr>
                                                      <w:divsChild>
                                                        <w:div w:id="2004889311">
                                                          <w:marLeft w:val="0"/>
                                                          <w:marRight w:val="0"/>
                                                          <w:marTop w:val="0"/>
                                                          <w:marBottom w:val="0"/>
                                                          <w:divBdr>
                                                            <w:top w:val="none" w:sz="0" w:space="0" w:color="auto"/>
                                                            <w:left w:val="none" w:sz="0" w:space="0" w:color="auto"/>
                                                            <w:bottom w:val="none" w:sz="0" w:space="0" w:color="auto"/>
                                                            <w:right w:val="none" w:sz="0" w:space="0" w:color="auto"/>
                                                          </w:divBdr>
                                                          <w:divsChild>
                                                            <w:div w:id="1854032264">
                                                              <w:marLeft w:val="0"/>
                                                              <w:marRight w:val="0"/>
                                                              <w:marTop w:val="0"/>
                                                              <w:marBottom w:val="0"/>
                                                              <w:divBdr>
                                                                <w:top w:val="none" w:sz="0" w:space="0" w:color="auto"/>
                                                                <w:left w:val="none" w:sz="0" w:space="0" w:color="auto"/>
                                                                <w:bottom w:val="none" w:sz="0" w:space="0" w:color="auto"/>
                                                                <w:right w:val="none" w:sz="0" w:space="0" w:color="auto"/>
                                                              </w:divBdr>
                                                            </w:div>
                                                          </w:divsChild>
                                                        </w:div>
                                                        <w:div w:id="8602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3096">
                                          <w:marLeft w:val="0"/>
                                          <w:marRight w:val="0"/>
                                          <w:marTop w:val="0"/>
                                          <w:marBottom w:val="375"/>
                                          <w:divBdr>
                                            <w:top w:val="none" w:sz="0" w:space="0" w:color="auto"/>
                                            <w:left w:val="none" w:sz="0" w:space="0" w:color="auto"/>
                                            <w:bottom w:val="none" w:sz="0" w:space="0" w:color="auto"/>
                                            <w:right w:val="none" w:sz="0" w:space="0" w:color="auto"/>
                                          </w:divBdr>
                                          <w:divsChild>
                                            <w:div w:id="1513182672">
                                              <w:marLeft w:val="0"/>
                                              <w:marRight w:val="300"/>
                                              <w:marTop w:val="0"/>
                                              <w:marBottom w:val="0"/>
                                              <w:divBdr>
                                                <w:top w:val="none" w:sz="0" w:space="0" w:color="auto"/>
                                                <w:left w:val="none" w:sz="0" w:space="0" w:color="auto"/>
                                                <w:bottom w:val="none" w:sz="0" w:space="0" w:color="auto"/>
                                                <w:right w:val="none" w:sz="0" w:space="0" w:color="auto"/>
                                              </w:divBdr>
                                              <w:divsChild>
                                                <w:div w:id="1352103137">
                                                  <w:marLeft w:val="0"/>
                                                  <w:marRight w:val="0"/>
                                                  <w:marTop w:val="0"/>
                                                  <w:marBottom w:val="0"/>
                                                  <w:divBdr>
                                                    <w:top w:val="none" w:sz="0" w:space="0" w:color="auto"/>
                                                    <w:left w:val="none" w:sz="0" w:space="0" w:color="auto"/>
                                                    <w:bottom w:val="none" w:sz="0" w:space="0" w:color="auto"/>
                                                    <w:right w:val="none" w:sz="0" w:space="0" w:color="auto"/>
                                                  </w:divBdr>
                                                  <w:divsChild>
                                                    <w:div w:id="2147235048">
                                                      <w:marLeft w:val="0"/>
                                                      <w:marRight w:val="0"/>
                                                      <w:marTop w:val="150"/>
                                                      <w:marBottom w:val="0"/>
                                                      <w:divBdr>
                                                        <w:top w:val="none" w:sz="0" w:space="0" w:color="auto"/>
                                                        <w:left w:val="none" w:sz="0" w:space="0" w:color="auto"/>
                                                        <w:bottom w:val="none" w:sz="0" w:space="0" w:color="auto"/>
                                                        <w:right w:val="none" w:sz="0" w:space="0" w:color="auto"/>
                                                      </w:divBdr>
                                                    </w:div>
                                                  </w:divsChild>
                                                </w:div>
                                                <w:div w:id="816405">
                                                  <w:marLeft w:val="0"/>
                                                  <w:marRight w:val="0"/>
                                                  <w:marTop w:val="0"/>
                                                  <w:marBottom w:val="0"/>
                                                  <w:divBdr>
                                                    <w:top w:val="none" w:sz="0" w:space="0" w:color="auto"/>
                                                    <w:left w:val="none" w:sz="0" w:space="0" w:color="auto"/>
                                                    <w:bottom w:val="none" w:sz="0" w:space="0" w:color="auto"/>
                                                    <w:right w:val="none" w:sz="0" w:space="0" w:color="auto"/>
                                                  </w:divBdr>
                                                </w:div>
                                              </w:divsChild>
                                            </w:div>
                                            <w:div w:id="1139542480">
                                              <w:marLeft w:val="0"/>
                                              <w:marRight w:val="0"/>
                                              <w:marTop w:val="0"/>
                                              <w:marBottom w:val="0"/>
                                              <w:divBdr>
                                                <w:top w:val="none" w:sz="0" w:space="0" w:color="auto"/>
                                                <w:left w:val="none" w:sz="0" w:space="0" w:color="auto"/>
                                                <w:bottom w:val="none" w:sz="0" w:space="0" w:color="auto"/>
                                                <w:right w:val="none" w:sz="0" w:space="0" w:color="auto"/>
                                              </w:divBdr>
                                              <w:divsChild>
                                                <w:div w:id="1651522669">
                                                  <w:marLeft w:val="0"/>
                                                  <w:marRight w:val="0"/>
                                                  <w:marTop w:val="0"/>
                                                  <w:marBottom w:val="0"/>
                                                  <w:divBdr>
                                                    <w:top w:val="none" w:sz="0" w:space="0" w:color="auto"/>
                                                    <w:left w:val="none" w:sz="0" w:space="0" w:color="auto"/>
                                                    <w:bottom w:val="none" w:sz="0" w:space="0" w:color="auto"/>
                                                    <w:right w:val="none" w:sz="0" w:space="0" w:color="auto"/>
                                                  </w:divBdr>
                                                  <w:divsChild>
                                                    <w:div w:id="805051446">
                                                      <w:marLeft w:val="0"/>
                                                      <w:marRight w:val="0"/>
                                                      <w:marTop w:val="0"/>
                                                      <w:marBottom w:val="0"/>
                                                      <w:divBdr>
                                                        <w:top w:val="none" w:sz="0" w:space="0" w:color="auto"/>
                                                        <w:left w:val="none" w:sz="0" w:space="0" w:color="auto"/>
                                                        <w:bottom w:val="none" w:sz="0" w:space="0" w:color="auto"/>
                                                        <w:right w:val="none" w:sz="0" w:space="0" w:color="auto"/>
                                                      </w:divBdr>
                                                    </w:div>
                                                    <w:div w:id="508447205">
                                                      <w:marLeft w:val="0"/>
                                                      <w:marRight w:val="0"/>
                                                      <w:marTop w:val="375"/>
                                                      <w:marBottom w:val="0"/>
                                                      <w:divBdr>
                                                        <w:top w:val="none" w:sz="0" w:space="0" w:color="auto"/>
                                                        <w:left w:val="none" w:sz="0" w:space="0" w:color="auto"/>
                                                        <w:bottom w:val="none" w:sz="0" w:space="0" w:color="auto"/>
                                                        <w:right w:val="none" w:sz="0" w:space="0" w:color="auto"/>
                                                      </w:divBdr>
                                                      <w:divsChild>
                                                        <w:div w:id="1447041167">
                                                          <w:marLeft w:val="0"/>
                                                          <w:marRight w:val="0"/>
                                                          <w:marTop w:val="0"/>
                                                          <w:marBottom w:val="0"/>
                                                          <w:divBdr>
                                                            <w:top w:val="none" w:sz="0" w:space="0" w:color="auto"/>
                                                            <w:left w:val="none" w:sz="0" w:space="0" w:color="auto"/>
                                                            <w:bottom w:val="none" w:sz="0" w:space="0" w:color="auto"/>
                                                            <w:right w:val="none" w:sz="0" w:space="0" w:color="auto"/>
                                                          </w:divBdr>
                                                          <w:divsChild>
                                                            <w:div w:id="1596398329">
                                                              <w:marLeft w:val="0"/>
                                                              <w:marRight w:val="0"/>
                                                              <w:marTop w:val="0"/>
                                                              <w:marBottom w:val="0"/>
                                                              <w:divBdr>
                                                                <w:top w:val="none" w:sz="0" w:space="0" w:color="auto"/>
                                                                <w:left w:val="none" w:sz="0" w:space="0" w:color="auto"/>
                                                                <w:bottom w:val="none" w:sz="0" w:space="0" w:color="auto"/>
                                                                <w:right w:val="none" w:sz="0" w:space="0" w:color="auto"/>
                                                              </w:divBdr>
                                                            </w:div>
                                                          </w:divsChild>
                                                        </w:div>
                                                        <w:div w:id="6567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73171">
                                      <w:marLeft w:val="0"/>
                                      <w:marRight w:val="0"/>
                                      <w:marTop w:val="0"/>
                                      <w:marBottom w:val="375"/>
                                      <w:divBdr>
                                        <w:top w:val="none" w:sz="0" w:space="0" w:color="auto"/>
                                        <w:left w:val="none" w:sz="0" w:space="0" w:color="auto"/>
                                        <w:bottom w:val="none" w:sz="0" w:space="0" w:color="auto"/>
                                        <w:right w:val="none" w:sz="0" w:space="0" w:color="auto"/>
                                      </w:divBdr>
                                      <w:divsChild>
                                        <w:div w:id="1741757545">
                                          <w:marLeft w:val="0"/>
                                          <w:marRight w:val="450"/>
                                          <w:marTop w:val="0"/>
                                          <w:marBottom w:val="0"/>
                                          <w:divBdr>
                                            <w:top w:val="none" w:sz="0" w:space="0" w:color="auto"/>
                                            <w:left w:val="none" w:sz="0" w:space="0" w:color="auto"/>
                                            <w:bottom w:val="none" w:sz="0" w:space="0" w:color="auto"/>
                                            <w:right w:val="none" w:sz="0" w:space="0" w:color="auto"/>
                                          </w:divBdr>
                                          <w:divsChild>
                                            <w:div w:id="196504672">
                                              <w:marLeft w:val="0"/>
                                              <w:marRight w:val="0"/>
                                              <w:marTop w:val="0"/>
                                              <w:marBottom w:val="150"/>
                                              <w:divBdr>
                                                <w:top w:val="none" w:sz="0" w:space="0" w:color="auto"/>
                                                <w:left w:val="none" w:sz="0" w:space="0" w:color="auto"/>
                                                <w:bottom w:val="none" w:sz="0" w:space="0" w:color="auto"/>
                                                <w:right w:val="none" w:sz="0" w:space="0" w:color="auto"/>
                                              </w:divBdr>
                                            </w:div>
                                            <w:div w:id="894437256">
                                              <w:marLeft w:val="0"/>
                                              <w:marRight w:val="0"/>
                                              <w:marTop w:val="0"/>
                                              <w:marBottom w:val="0"/>
                                              <w:divBdr>
                                                <w:top w:val="none" w:sz="0" w:space="0" w:color="auto"/>
                                                <w:left w:val="none" w:sz="0" w:space="0" w:color="auto"/>
                                                <w:bottom w:val="none" w:sz="0" w:space="0" w:color="auto"/>
                                                <w:right w:val="none" w:sz="0" w:space="0" w:color="auto"/>
                                              </w:divBdr>
                                            </w:div>
                                          </w:divsChild>
                                        </w:div>
                                        <w:div w:id="408845079">
                                          <w:marLeft w:val="0"/>
                                          <w:marRight w:val="0"/>
                                          <w:marTop w:val="0"/>
                                          <w:marBottom w:val="0"/>
                                          <w:divBdr>
                                            <w:top w:val="none" w:sz="0" w:space="0" w:color="auto"/>
                                            <w:left w:val="none" w:sz="0" w:space="0" w:color="auto"/>
                                            <w:bottom w:val="none" w:sz="0" w:space="0" w:color="auto"/>
                                            <w:right w:val="none" w:sz="0" w:space="0" w:color="auto"/>
                                          </w:divBdr>
                                          <w:divsChild>
                                            <w:div w:id="844397209">
                                              <w:marLeft w:val="0"/>
                                              <w:marRight w:val="0"/>
                                              <w:marTop w:val="0"/>
                                              <w:marBottom w:val="0"/>
                                              <w:divBdr>
                                                <w:top w:val="none" w:sz="0" w:space="0" w:color="auto"/>
                                                <w:left w:val="none" w:sz="0" w:space="0" w:color="auto"/>
                                                <w:bottom w:val="none" w:sz="0" w:space="0" w:color="auto"/>
                                                <w:right w:val="none" w:sz="0" w:space="0" w:color="auto"/>
                                              </w:divBdr>
                                              <w:divsChild>
                                                <w:div w:id="1860657502">
                                                  <w:marLeft w:val="0"/>
                                                  <w:marRight w:val="0"/>
                                                  <w:marTop w:val="0"/>
                                                  <w:marBottom w:val="0"/>
                                                  <w:divBdr>
                                                    <w:top w:val="none" w:sz="0" w:space="0" w:color="auto"/>
                                                    <w:left w:val="none" w:sz="0" w:space="0" w:color="auto"/>
                                                    <w:bottom w:val="none" w:sz="0" w:space="0" w:color="auto"/>
                                                    <w:right w:val="none" w:sz="0" w:space="0" w:color="auto"/>
                                                  </w:divBdr>
                                                </w:div>
                                                <w:div w:id="1859151016">
                                                  <w:marLeft w:val="0"/>
                                                  <w:marRight w:val="0"/>
                                                  <w:marTop w:val="0"/>
                                                  <w:marBottom w:val="0"/>
                                                  <w:divBdr>
                                                    <w:top w:val="none" w:sz="0" w:space="0" w:color="auto"/>
                                                    <w:left w:val="none" w:sz="0" w:space="0" w:color="auto"/>
                                                    <w:bottom w:val="none" w:sz="0" w:space="0" w:color="auto"/>
                                                    <w:right w:val="none" w:sz="0" w:space="0" w:color="auto"/>
                                                  </w:divBdr>
                                                </w:div>
                                              </w:divsChild>
                                            </w:div>
                                            <w:div w:id="1632128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350074">
          <w:marLeft w:val="0"/>
          <w:marRight w:val="0"/>
          <w:marTop w:val="0"/>
          <w:marBottom w:val="750"/>
          <w:divBdr>
            <w:top w:val="none" w:sz="0" w:space="0" w:color="auto"/>
            <w:left w:val="none" w:sz="0" w:space="0" w:color="auto"/>
            <w:bottom w:val="none" w:sz="0" w:space="0" w:color="auto"/>
            <w:right w:val="none" w:sz="0" w:space="0" w:color="auto"/>
          </w:divBdr>
          <w:divsChild>
            <w:div w:id="256056844">
              <w:marLeft w:val="0"/>
              <w:marRight w:val="0"/>
              <w:marTop w:val="0"/>
              <w:marBottom w:val="0"/>
              <w:divBdr>
                <w:top w:val="none" w:sz="0" w:space="0" w:color="auto"/>
                <w:left w:val="none" w:sz="0" w:space="0" w:color="auto"/>
                <w:bottom w:val="none" w:sz="0" w:space="0" w:color="auto"/>
                <w:right w:val="none" w:sz="0" w:space="0" w:color="auto"/>
              </w:divBdr>
              <w:divsChild>
                <w:div w:id="95836070">
                  <w:marLeft w:val="0"/>
                  <w:marRight w:val="0"/>
                  <w:marTop w:val="0"/>
                  <w:marBottom w:val="0"/>
                  <w:divBdr>
                    <w:top w:val="none" w:sz="0" w:space="0" w:color="auto"/>
                    <w:left w:val="none" w:sz="0" w:space="0" w:color="auto"/>
                    <w:bottom w:val="none" w:sz="0" w:space="0" w:color="auto"/>
                    <w:right w:val="none" w:sz="0" w:space="0" w:color="auto"/>
                  </w:divBdr>
                  <w:divsChild>
                    <w:div w:id="2102338307">
                      <w:marLeft w:val="-15"/>
                      <w:marRight w:val="0"/>
                      <w:marTop w:val="0"/>
                      <w:marBottom w:val="0"/>
                      <w:divBdr>
                        <w:top w:val="none" w:sz="0" w:space="0" w:color="auto"/>
                        <w:left w:val="none" w:sz="0" w:space="0" w:color="auto"/>
                        <w:bottom w:val="none" w:sz="0" w:space="0" w:color="auto"/>
                        <w:right w:val="none" w:sz="0" w:space="0" w:color="auto"/>
                      </w:divBdr>
                    </w:div>
                    <w:div w:id="790513285">
                      <w:marLeft w:val="225"/>
                      <w:marRight w:val="225"/>
                      <w:marTop w:val="0"/>
                      <w:marBottom w:val="0"/>
                      <w:divBdr>
                        <w:top w:val="none" w:sz="0" w:space="0" w:color="auto"/>
                        <w:left w:val="none" w:sz="0" w:space="0" w:color="auto"/>
                        <w:bottom w:val="none" w:sz="0" w:space="0" w:color="auto"/>
                        <w:right w:val="none" w:sz="0" w:space="0" w:color="auto"/>
                      </w:divBdr>
                    </w:div>
                  </w:divsChild>
                </w:div>
                <w:div w:id="742991683">
                  <w:marLeft w:val="0"/>
                  <w:marRight w:val="0"/>
                  <w:marTop w:val="0"/>
                  <w:marBottom w:val="0"/>
                  <w:divBdr>
                    <w:top w:val="none" w:sz="0" w:space="0" w:color="auto"/>
                    <w:left w:val="none" w:sz="0" w:space="0" w:color="auto"/>
                    <w:bottom w:val="none" w:sz="0" w:space="0" w:color="auto"/>
                    <w:right w:val="none" w:sz="0" w:space="0" w:color="auto"/>
                  </w:divBdr>
                </w:div>
                <w:div w:id="745227326">
                  <w:marLeft w:val="0"/>
                  <w:marRight w:val="0"/>
                  <w:marTop w:val="0"/>
                  <w:marBottom w:val="0"/>
                  <w:divBdr>
                    <w:top w:val="none" w:sz="0" w:space="0" w:color="auto"/>
                    <w:left w:val="none" w:sz="0" w:space="0" w:color="auto"/>
                    <w:bottom w:val="none" w:sz="0" w:space="0" w:color="auto"/>
                    <w:right w:val="none" w:sz="0" w:space="0" w:color="auto"/>
                  </w:divBdr>
                  <w:divsChild>
                    <w:div w:id="1155221307">
                      <w:marLeft w:val="0"/>
                      <w:marRight w:val="0"/>
                      <w:marTop w:val="0"/>
                      <w:marBottom w:val="0"/>
                      <w:divBdr>
                        <w:top w:val="none" w:sz="0" w:space="0" w:color="auto"/>
                        <w:left w:val="none" w:sz="0" w:space="0" w:color="auto"/>
                        <w:bottom w:val="none" w:sz="0" w:space="0" w:color="auto"/>
                        <w:right w:val="none" w:sz="0" w:space="0" w:color="auto"/>
                      </w:divBdr>
                    </w:div>
                    <w:div w:id="1957902716">
                      <w:marLeft w:val="0"/>
                      <w:marRight w:val="0"/>
                      <w:marTop w:val="375"/>
                      <w:marBottom w:val="300"/>
                      <w:divBdr>
                        <w:top w:val="none" w:sz="0" w:space="0" w:color="auto"/>
                        <w:left w:val="none" w:sz="0" w:space="0" w:color="auto"/>
                        <w:bottom w:val="none" w:sz="0" w:space="0" w:color="auto"/>
                        <w:right w:val="none" w:sz="0" w:space="0" w:color="auto"/>
                      </w:divBdr>
                      <w:divsChild>
                        <w:div w:id="1995447854">
                          <w:marLeft w:val="0"/>
                          <w:marRight w:val="0"/>
                          <w:marTop w:val="0"/>
                          <w:marBottom w:val="0"/>
                          <w:divBdr>
                            <w:top w:val="none" w:sz="0" w:space="0" w:color="auto"/>
                            <w:left w:val="none" w:sz="0" w:space="0" w:color="auto"/>
                            <w:bottom w:val="none" w:sz="0" w:space="0" w:color="auto"/>
                            <w:right w:val="none" w:sz="0" w:space="0" w:color="auto"/>
                          </w:divBdr>
                          <w:divsChild>
                            <w:div w:id="863861521">
                              <w:marLeft w:val="0"/>
                              <w:marRight w:val="0"/>
                              <w:marTop w:val="0"/>
                              <w:marBottom w:val="0"/>
                              <w:divBdr>
                                <w:top w:val="none" w:sz="0" w:space="0" w:color="auto"/>
                                <w:left w:val="none" w:sz="0" w:space="0" w:color="auto"/>
                                <w:bottom w:val="none" w:sz="0" w:space="0" w:color="auto"/>
                                <w:right w:val="none" w:sz="0" w:space="0" w:color="auto"/>
                              </w:divBdr>
                            </w:div>
                          </w:divsChild>
                        </w:div>
                        <w:div w:id="1157069075">
                          <w:marLeft w:val="0"/>
                          <w:marRight w:val="0"/>
                          <w:marTop w:val="0"/>
                          <w:marBottom w:val="0"/>
                          <w:divBdr>
                            <w:top w:val="none" w:sz="0" w:space="0" w:color="auto"/>
                            <w:left w:val="none" w:sz="0" w:space="0" w:color="auto"/>
                            <w:bottom w:val="none" w:sz="0" w:space="0" w:color="auto"/>
                            <w:right w:val="none" w:sz="0" w:space="0" w:color="auto"/>
                          </w:divBdr>
                          <w:divsChild>
                            <w:div w:id="14250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73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8937057">
              <w:marLeft w:val="0"/>
              <w:marRight w:val="0"/>
              <w:marTop w:val="0"/>
              <w:marBottom w:val="450"/>
              <w:divBdr>
                <w:top w:val="none" w:sz="0" w:space="0" w:color="auto"/>
                <w:left w:val="none" w:sz="0" w:space="0" w:color="auto"/>
                <w:bottom w:val="none" w:sz="0" w:space="0" w:color="auto"/>
                <w:right w:val="none" w:sz="0" w:space="0" w:color="auto"/>
              </w:divBdr>
              <w:divsChild>
                <w:div w:id="1579823731">
                  <w:marLeft w:val="0"/>
                  <w:marRight w:val="0"/>
                  <w:marTop w:val="0"/>
                  <w:marBottom w:val="0"/>
                  <w:divBdr>
                    <w:top w:val="none" w:sz="0" w:space="0" w:color="auto"/>
                    <w:left w:val="none" w:sz="0" w:space="0" w:color="auto"/>
                    <w:bottom w:val="none" w:sz="0" w:space="0" w:color="auto"/>
                    <w:right w:val="none" w:sz="0" w:space="0" w:color="auto"/>
                  </w:divBdr>
                </w:div>
                <w:div w:id="130367301">
                  <w:marLeft w:val="0"/>
                  <w:marRight w:val="0"/>
                  <w:marTop w:val="0"/>
                  <w:marBottom w:val="0"/>
                  <w:divBdr>
                    <w:top w:val="none" w:sz="0" w:space="0" w:color="auto"/>
                    <w:left w:val="none" w:sz="0" w:space="0" w:color="auto"/>
                    <w:bottom w:val="none" w:sz="0" w:space="0" w:color="auto"/>
                    <w:right w:val="none" w:sz="0" w:space="0" w:color="auto"/>
                  </w:divBdr>
                  <w:divsChild>
                    <w:div w:id="2126535770">
                      <w:marLeft w:val="0"/>
                      <w:marRight w:val="0"/>
                      <w:marTop w:val="0"/>
                      <w:marBottom w:val="0"/>
                      <w:divBdr>
                        <w:top w:val="none" w:sz="0" w:space="0" w:color="auto"/>
                        <w:left w:val="none" w:sz="0" w:space="0" w:color="auto"/>
                        <w:bottom w:val="none" w:sz="0" w:space="0" w:color="auto"/>
                        <w:right w:val="none" w:sz="0" w:space="0" w:color="auto"/>
                      </w:divBdr>
                      <w:divsChild>
                        <w:div w:id="1518422141">
                          <w:marLeft w:val="0"/>
                          <w:marRight w:val="0"/>
                          <w:marTop w:val="0"/>
                          <w:marBottom w:val="0"/>
                          <w:divBdr>
                            <w:top w:val="none" w:sz="0" w:space="0" w:color="auto"/>
                            <w:left w:val="none" w:sz="0" w:space="0" w:color="auto"/>
                            <w:bottom w:val="none" w:sz="0" w:space="0" w:color="auto"/>
                            <w:right w:val="none" w:sz="0" w:space="0" w:color="auto"/>
                          </w:divBdr>
                          <w:divsChild>
                            <w:div w:id="1147235641">
                              <w:marLeft w:val="0"/>
                              <w:marRight w:val="0"/>
                              <w:marTop w:val="0"/>
                              <w:marBottom w:val="0"/>
                              <w:divBdr>
                                <w:top w:val="none" w:sz="0" w:space="0" w:color="auto"/>
                                <w:left w:val="none" w:sz="0" w:space="0" w:color="auto"/>
                                <w:bottom w:val="none" w:sz="0" w:space="0" w:color="auto"/>
                                <w:right w:val="none" w:sz="0" w:space="0" w:color="auto"/>
                              </w:divBdr>
                              <w:divsChild>
                                <w:div w:id="330258894">
                                  <w:marLeft w:val="0"/>
                                  <w:marRight w:val="0"/>
                                  <w:marTop w:val="0"/>
                                  <w:marBottom w:val="0"/>
                                  <w:divBdr>
                                    <w:top w:val="none" w:sz="0" w:space="0" w:color="auto"/>
                                    <w:left w:val="none" w:sz="0" w:space="0" w:color="auto"/>
                                    <w:bottom w:val="none" w:sz="0" w:space="0" w:color="auto"/>
                                    <w:right w:val="none" w:sz="0" w:space="0" w:color="auto"/>
                                  </w:divBdr>
                                  <w:divsChild>
                                    <w:div w:id="55669385">
                                      <w:marLeft w:val="0"/>
                                      <w:marRight w:val="0"/>
                                      <w:marTop w:val="0"/>
                                      <w:marBottom w:val="0"/>
                                      <w:divBdr>
                                        <w:top w:val="none" w:sz="0" w:space="0" w:color="auto"/>
                                        <w:left w:val="none" w:sz="0" w:space="0" w:color="auto"/>
                                        <w:bottom w:val="none" w:sz="0" w:space="0" w:color="auto"/>
                                        <w:right w:val="none" w:sz="0" w:space="0" w:color="auto"/>
                                      </w:divBdr>
                                    </w:div>
                                    <w:div w:id="1614245119">
                                      <w:marLeft w:val="0"/>
                                      <w:marRight w:val="0"/>
                                      <w:marTop w:val="0"/>
                                      <w:marBottom w:val="600"/>
                                      <w:divBdr>
                                        <w:top w:val="none" w:sz="0" w:space="0" w:color="auto"/>
                                        <w:left w:val="none" w:sz="0" w:space="0" w:color="auto"/>
                                        <w:bottom w:val="none" w:sz="0" w:space="0" w:color="auto"/>
                                        <w:right w:val="none" w:sz="0" w:space="0" w:color="auto"/>
                                      </w:divBdr>
                                      <w:divsChild>
                                        <w:div w:id="1785266330">
                                          <w:marLeft w:val="0"/>
                                          <w:marRight w:val="0"/>
                                          <w:marTop w:val="0"/>
                                          <w:marBottom w:val="375"/>
                                          <w:divBdr>
                                            <w:top w:val="none" w:sz="0" w:space="0" w:color="auto"/>
                                            <w:left w:val="none" w:sz="0" w:space="0" w:color="auto"/>
                                            <w:bottom w:val="none" w:sz="0" w:space="0" w:color="auto"/>
                                            <w:right w:val="none" w:sz="0" w:space="0" w:color="auto"/>
                                          </w:divBdr>
                                          <w:divsChild>
                                            <w:div w:id="1735470220">
                                              <w:marLeft w:val="0"/>
                                              <w:marRight w:val="300"/>
                                              <w:marTop w:val="0"/>
                                              <w:marBottom w:val="0"/>
                                              <w:divBdr>
                                                <w:top w:val="none" w:sz="0" w:space="0" w:color="auto"/>
                                                <w:left w:val="none" w:sz="0" w:space="0" w:color="auto"/>
                                                <w:bottom w:val="none" w:sz="0" w:space="0" w:color="auto"/>
                                                <w:right w:val="none" w:sz="0" w:space="0" w:color="auto"/>
                                              </w:divBdr>
                                              <w:divsChild>
                                                <w:div w:id="474421021">
                                                  <w:marLeft w:val="0"/>
                                                  <w:marRight w:val="0"/>
                                                  <w:marTop w:val="0"/>
                                                  <w:marBottom w:val="0"/>
                                                  <w:divBdr>
                                                    <w:top w:val="none" w:sz="0" w:space="0" w:color="auto"/>
                                                    <w:left w:val="none" w:sz="0" w:space="0" w:color="auto"/>
                                                    <w:bottom w:val="none" w:sz="0" w:space="0" w:color="auto"/>
                                                    <w:right w:val="none" w:sz="0" w:space="0" w:color="auto"/>
                                                  </w:divBdr>
                                                  <w:divsChild>
                                                    <w:div w:id="806775669">
                                                      <w:marLeft w:val="0"/>
                                                      <w:marRight w:val="0"/>
                                                      <w:marTop w:val="150"/>
                                                      <w:marBottom w:val="0"/>
                                                      <w:divBdr>
                                                        <w:top w:val="none" w:sz="0" w:space="0" w:color="auto"/>
                                                        <w:left w:val="none" w:sz="0" w:space="0" w:color="auto"/>
                                                        <w:bottom w:val="none" w:sz="0" w:space="0" w:color="auto"/>
                                                        <w:right w:val="none" w:sz="0" w:space="0" w:color="auto"/>
                                                      </w:divBdr>
                                                    </w:div>
                                                  </w:divsChild>
                                                </w:div>
                                                <w:div w:id="878930821">
                                                  <w:marLeft w:val="0"/>
                                                  <w:marRight w:val="0"/>
                                                  <w:marTop w:val="0"/>
                                                  <w:marBottom w:val="0"/>
                                                  <w:divBdr>
                                                    <w:top w:val="none" w:sz="0" w:space="0" w:color="auto"/>
                                                    <w:left w:val="none" w:sz="0" w:space="0" w:color="auto"/>
                                                    <w:bottom w:val="none" w:sz="0" w:space="0" w:color="auto"/>
                                                    <w:right w:val="none" w:sz="0" w:space="0" w:color="auto"/>
                                                  </w:divBdr>
                                                </w:div>
                                              </w:divsChild>
                                            </w:div>
                                            <w:div w:id="1038362539">
                                              <w:marLeft w:val="0"/>
                                              <w:marRight w:val="0"/>
                                              <w:marTop w:val="0"/>
                                              <w:marBottom w:val="0"/>
                                              <w:divBdr>
                                                <w:top w:val="none" w:sz="0" w:space="0" w:color="auto"/>
                                                <w:left w:val="none" w:sz="0" w:space="0" w:color="auto"/>
                                                <w:bottom w:val="none" w:sz="0" w:space="0" w:color="auto"/>
                                                <w:right w:val="none" w:sz="0" w:space="0" w:color="auto"/>
                                              </w:divBdr>
                                              <w:divsChild>
                                                <w:div w:id="2147353932">
                                                  <w:marLeft w:val="0"/>
                                                  <w:marRight w:val="0"/>
                                                  <w:marTop w:val="0"/>
                                                  <w:marBottom w:val="0"/>
                                                  <w:divBdr>
                                                    <w:top w:val="none" w:sz="0" w:space="0" w:color="auto"/>
                                                    <w:left w:val="none" w:sz="0" w:space="0" w:color="auto"/>
                                                    <w:bottom w:val="none" w:sz="0" w:space="0" w:color="auto"/>
                                                    <w:right w:val="none" w:sz="0" w:space="0" w:color="auto"/>
                                                  </w:divBdr>
                                                  <w:divsChild>
                                                    <w:div w:id="335349867">
                                                      <w:marLeft w:val="0"/>
                                                      <w:marRight w:val="0"/>
                                                      <w:marTop w:val="0"/>
                                                      <w:marBottom w:val="0"/>
                                                      <w:divBdr>
                                                        <w:top w:val="none" w:sz="0" w:space="0" w:color="auto"/>
                                                        <w:left w:val="none" w:sz="0" w:space="0" w:color="auto"/>
                                                        <w:bottom w:val="none" w:sz="0" w:space="0" w:color="auto"/>
                                                        <w:right w:val="none" w:sz="0" w:space="0" w:color="auto"/>
                                                      </w:divBdr>
                                                    </w:div>
                                                    <w:div w:id="2144040174">
                                                      <w:marLeft w:val="0"/>
                                                      <w:marRight w:val="0"/>
                                                      <w:marTop w:val="375"/>
                                                      <w:marBottom w:val="0"/>
                                                      <w:divBdr>
                                                        <w:top w:val="none" w:sz="0" w:space="0" w:color="auto"/>
                                                        <w:left w:val="none" w:sz="0" w:space="0" w:color="auto"/>
                                                        <w:bottom w:val="none" w:sz="0" w:space="0" w:color="auto"/>
                                                        <w:right w:val="none" w:sz="0" w:space="0" w:color="auto"/>
                                                      </w:divBdr>
                                                      <w:divsChild>
                                                        <w:div w:id="814638331">
                                                          <w:marLeft w:val="0"/>
                                                          <w:marRight w:val="0"/>
                                                          <w:marTop w:val="0"/>
                                                          <w:marBottom w:val="0"/>
                                                          <w:divBdr>
                                                            <w:top w:val="none" w:sz="0" w:space="0" w:color="auto"/>
                                                            <w:left w:val="none" w:sz="0" w:space="0" w:color="auto"/>
                                                            <w:bottom w:val="none" w:sz="0" w:space="0" w:color="auto"/>
                                                            <w:right w:val="none" w:sz="0" w:space="0" w:color="auto"/>
                                                          </w:divBdr>
                                                          <w:divsChild>
                                                            <w:div w:id="24991781">
                                                              <w:marLeft w:val="0"/>
                                                              <w:marRight w:val="0"/>
                                                              <w:marTop w:val="0"/>
                                                              <w:marBottom w:val="0"/>
                                                              <w:divBdr>
                                                                <w:top w:val="none" w:sz="0" w:space="0" w:color="auto"/>
                                                                <w:left w:val="none" w:sz="0" w:space="0" w:color="auto"/>
                                                                <w:bottom w:val="none" w:sz="0" w:space="0" w:color="auto"/>
                                                                <w:right w:val="none" w:sz="0" w:space="0" w:color="auto"/>
                                                              </w:divBdr>
                                                            </w:div>
                                                          </w:divsChild>
                                                        </w:div>
                                                        <w:div w:id="1763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6388">
                                          <w:marLeft w:val="0"/>
                                          <w:marRight w:val="0"/>
                                          <w:marTop w:val="0"/>
                                          <w:marBottom w:val="375"/>
                                          <w:divBdr>
                                            <w:top w:val="none" w:sz="0" w:space="0" w:color="auto"/>
                                            <w:left w:val="none" w:sz="0" w:space="0" w:color="auto"/>
                                            <w:bottom w:val="none" w:sz="0" w:space="0" w:color="auto"/>
                                            <w:right w:val="none" w:sz="0" w:space="0" w:color="auto"/>
                                          </w:divBdr>
                                          <w:divsChild>
                                            <w:div w:id="1470710897">
                                              <w:marLeft w:val="0"/>
                                              <w:marRight w:val="300"/>
                                              <w:marTop w:val="0"/>
                                              <w:marBottom w:val="0"/>
                                              <w:divBdr>
                                                <w:top w:val="none" w:sz="0" w:space="0" w:color="auto"/>
                                                <w:left w:val="none" w:sz="0" w:space="0" w:color="auto"/>
                                                <w:bottom w:val="none" w:sz="0" w:space="0" w:color="auto"/>
                                                <w:right w:val="none" w:sz="0" w:space="0" w:color="auto"/>
                                              </w:divBdr>
                                              <w:divsChild>
                                                <w:div w:id="1579437464">
                                                  <w:marLeft w:val="0"/>
                                                  <w:marRight w:val="0"/>
                                                  <w:marTop w:val="0"/>
                                                  <w:marBottom w:val="0"/>
                                                  <w:divBdr>
                                                    <w:top w:val="none" w:sz="0" w:space="0" w:color="auto"/>
                                                    <w:left w:val="none" w:sz="0" w:space="0" w:color="auto"/>
                                                    <w:bottom w:val="none" w:sz="0" w:space="0" w:color="auto"/>
                                                    <w:right w:val="none" w:sz="0" w:space="0" w:color="auto"/>
                                                  </w:divBdr>
                                                  <w:divsChild>
                                                    <w:div w:id="106504944">
                                                      <w:marLeft w:val="0"/>
                                                      <w:marRight w:val="0"/>
                                                      <w:marTop w:val="150"/>
                                                      <w:marBottom w:val="0"/>
                                                      <w:divBdr>
                                                        <w:top w:val="none" w:sz="0" w:space="0" w:color="auto"/>
                                                        <w:left w:val="none" w:sz="0" w:space="0" w:color="auto"/>
                                                        <w:bottom w:val="none" w:sz="0" w:space="0" w:color="auto"/>
                                                        <w:right w:val="none" w:sz="0" w:space="0" w:color="auto"/>
                                                      </w:divBdr>
                                                    </w:div>
                                                  </w:divsChild>
                                                </w:div>
                                                <w:div w:id="1702972277">
                                                  <w:marLeft w:val="0"/>
                                                  <w:marRight w:val="0"/>
                                                  <w:marTop w:val="0"/>
                                                  <w:marBottom w:val="0"/>
                                                  <w:divBdr>
                                                    <w:top w:val="none" w:sz="0" w:space="0" w:color="auto"/>
                                                    <w:left w:val="none" w:sz="0" w:space="0" w:color="auto"/>
                                                    <w:bottom w:val="none" w:sz="0" w:space="0" w:color="auto"/>
                                                    <w:right w:val="none" w:sz="0" w:space="0" w:color="auto"/>
                                                  </w:divBdr>
                                                </w:div>
                                              </w:divsChild>
                                            </w:div>
                                            <w:div w:id="1276139053">
                                              <w:marLeft w:val="0"/>
                                              <w:marRight w:val="0"/>
                                              <w:marTop w:val="0"/>
                                              <w:marBottom w:val="0"/>
                                              <w:divBdr>
                                                <w:top w:val="none" w:sz="0" w:space="0" w:color="auto"/>
                                                <w:left w:val="none" w:sz="0" w:space="0" w:color="auto"/>
                                                <w:bottom w:val="none" w:sz="0" w:space="0" w:color="auto"/>
                                                <w:right w:val="none" w:sz="0" w:space="0" w:color="auto"/>
                                              </w:divBdr>
                                              <w:divsChild>
                                                <w:div w:id="1414202080">
                                                  <w:marLeft w:val="0"/>
                                                  <w:marRight w:val="0"/>
                                                  <w:marTop w:val="0"/>
                                                  <w:marBottom w:val="0"/>
                                                  <w:divBdr>
                                                    <w:top w:val="none" w:sz="0" w:space="0" w:color="auto"/>
                                                    <w:left w:val="none" w:sz="0" w:space="0" w:color="auto"/>
                                                    <w:bottom w:val="none" w:sz="0" w:space="0" w:color="auto"/>
                                                    <w:right w:val="none" w:sz="0" w:space="0" w:color="auto"/>
                                                  </w:divBdr>
                                                  <w:divsChild>
                                                    <w:div w:id="806700353">
                                                      <w:marLeft w:val="0"/>
                                                      <w:marRight w:val="0"/>
                                                      <w:marTop w:val="0"/>
                                                      <w:marBottom w:val="0"/>
                                                      <w:divBdr>
                                                        <w:top w:val="none" w:sz="0" w:space="0" w:color="auto"/>
                                                        <w:left w:val="none" w:sz="0" w:space="0" w:color="auto"/>
                                                        <w:bottom w:val="none" w:sz="0" w:space="0" w:color="auto"/>
                                                        <w:right w:val="none" w:sz="0" w:space="0" w:color="auto"/>
                                                      </w:divBdr>
                                                    </w:div>
                                                    <w:div w:id="1785995629">
                                                      <w:marLeft w:val="0"/>
                                                      <w:marRight w:val="0"/>
                                                      <w:marTop w:val="375"/>
                                                      <w:marBottom w:val="0"/>
                                                      <w:divBdr>
                                                        <w:top w:val="none" w:sz="0" w:space="0" w:color="auto"/>
                                                        <w:left w:val="none" w:sz="0" w:space="0" w:color="auto"/>
                                                        <w:bottom w:val="none" w:sz="0" w:space="0" w:color="auto"/>
                                                        <w:right w:val="none" w:sz="0" w:space="0" w:color="auto"/>
                                                      </w:divBdr>
                                                      <w:divsChild>
                                                        <w:div w:id="2066827108">
                                                          <w:marLeft w:val="0"/>
                                                          <w:marRight w:val="0"/>
                                                          <w:marTop w:val="0"/>
                                                          <w:marBottom w:val="0"/>
                                                          <w:divBdr>
                                                            <w:top w:val="none" w:sz="0" w:space="0" w:color="auto"/>
                                                            <w:left w:val="none" w:sz="0" w:space="0" w:color="auto"/>
                                                            <w:bottom w:val="none" w:sz="0" w:space="0" w:color="auto"/>
                                                            <w:right w:val="none" w:sz="0" w:space="0" w:color="auto"/>
                                                          </w:divBdr>
                                                          <w:divsChild>
                                                            <w:div w:id="1714386281">
                                                              <w:marLeft w:val="0"/>
                                                              <w:marRight w:val="0"/>
                                                              <w:marTop w:val="0"/>
                                                              <w:marBottom w:val="0"/>
                                                              <w:divBdr>
                                                                <w:top w:val="none" w:sz="0" w:space="0" w:color="auto"/>
                                                                <w:left w:val="none" w:sz="0" w:space="0" w:color="auto"/>
                                                                <w:bottom w:val="none" w:sz="0" w:space="0" w:color="auto"/>
                                                                <w:right w:val="none" w:sz="0" w:space="0" w:color="auto"/>
                                                              </w:divBdr>
                                                            </w:div>
                                                          </w:divsChild>
                                                        </w:div>
                                                        <w:div w:id="15587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14873">
                                          <w:marLeft w:val="0"/>
                                          <w:marRight w:val="0"/>
                                          <w:marTop w:val="0"/>
                                          <w:marBottom w:val="0"/>
                                          <w:divBdr>
                                            <w:top w:val="none" w:sz="0" w:space="0" w:color="auto"/>
                                            <w:left w:val="none" w:sz="0" w:space="0" w:color="auto"/>
                                            <w:bottom w:val="none" w:sz="0" w:space="0" w:color="auto"/>
                                            <w:right w:val="none" w:sz="0" w:space="0" w:color="auto"/>
                                          </w:divBdr>
                                          <w:divsChild>
                                            <w:div w:id="2028676233">
                                              <w:marLeft w:val="0"/>
                                              <w:marRight w:val="300"/>
                                              <w:marTop w:val="0"/>
                                              <w:marBottom w:val="0"/>
                                              <w:divBdr>
                                                <w:top w:val="none" w:sz="0" w:space="0" w:color="auto"/>
                                                <w:left w:val="none" w:sz="0" w:space="0" w:color="auto"/>
                                                <w:bottom w:val="none" w:sz="0" w:space="0" w:color="auto"/>
                                                <w:right w:val="none" w:sz="0" w:space="0" w:color="auto"/>
                                              </w:divBdr>
                                              <w:divsChild>
                                                <w:div w:id="1966042743">
                                                  <w:marLeft w:val="0"/>
                                                  <w:marRight w:val="0"/>
                                                  <w:marTop w:val="0"/>
                                                  <w:marBottom w:val="0"/>
                                                  <w:divBdr>
                                                    <w:top w:val="none" w:sz="0" w:space="0" w:color="auto"/>
                                                    <w:left w:val="none" w:sz="0" w:space="0" w:color="auto"/>
                                                    <w:bottom w:val="none" w:sz="0" w:space="0" w:color="auto"/>
                                                    <w:right w:val="none" w:sz="0" w:space="0" w:color="auto"/>
                                                  </w:divBdr>
                                                  <w:divsChild>
                                                    <w:div w:id="624194708">
                                                      <w:marLeft w:val="0"/>
                                                      <w:marRight w:val="0"/>
                                                      <w:marTop w:val="150"/>
                                                      <w:marBottom w:val="0"/>
                                                      <w:divBdr>
                                                        <w:top w:val="none" w:sz="0" w:space="0" w:color="auto"/>
                                                        <w:left w:val="none" w:sz="0" w:space="0" w:color="auto"/>
                                                        <w:bottom w:val="none" w:sz="0" w:space="0" w:color="auto"/>
                                                        <w:right w:val="none" w:sz="0" w:space="0" w:color="auto"/>
                                                      </w:divBdr>
                                                    </w:div>
                                                  </w:divsChild>
                                                </w:div>
                                                <w:div w:id="16582459">
                                                  <w:marLeft w:val="0"/>
                                                  <w:marRight w:val="0"/>
                                                  <w:marTop w:val="0"/>
                                                  <w:marBottom w:val="0"/>
                                                  <w:divBdr>
                                                    <w:top w:val="none" w:sz="0" w:space="0" w:color="auto"/>
                                                    <w:left w:val="none" w:sz="0" w:space="0" w:color="auto"/>
                                                    <w:bottom w:val="none" w:sz="0" w:space="0" w:color="auto"/>
                                                    <w:right w:val="none" w:sz="0" w:space="0" w:color="auto"/>
                                                  </w:divBdr>
                                                </w:div>
                                              </w:divsChild>
                                            </w:div>
                                            <w:div w:id="1197234301">
                                              <w:marLeft w:val="0"/>
                                              <w:marRight w:val="0"/>
                                              <w:marTop w:val="0"/>
                                              <w:marBottom w:val="0"/>
                                              <w:divBdr>
                                                <w:top w:val="none" w:sz="0" w:space="0" w:color="auto"/>
                                                <w:left w:val="none" w:sz="0" w:space="0" w:color="auto"/>
                                                <w:bottom w:val="none" w:sz="0" w:space="0" w:color="auto"/>
                                                <w:right w:val="none" w:sz="0" w:space="0" w:color="auto"/>
                                              </w:divBdr>
                                              <w:divsChild>
                                                <w:div w:id="1012950936">
                                                  <w:marLeft w:val="0"/>
                                                  <w:marRight w:val="0"/>
                                                  <w:marTop w:val="0"/>
                                                  <w:marBottom w:val="0"/>
                                                  <w:divBdr>
                                                    <w:top w:val="none" w:sz="0" w:space="0" w:color="auto"/>
                                                    <w:left w:val="none" w:sz="0" w:space="0" w:color="auto"/>
                                                    <w:bottom w:val="none" w:sz="0" w:space="0" w:color="auto"/>
                                                    <w:right w:val="none" w:sz="0" w:space="0" w:color="auto"/>
                                                  </w:divBdr>
                                                  <w:divsChild>
                                                    <w:div w:id="827553417">
                                                      <w:marLeft w:val="0"/>
                                                      <w:marRight w:val="0"/>
                                                      <w:marTop w:val="0"/>
                                                      <w:marBottom w:val="0"/>
                                                      <w:divBdr>
                                                        <w:top w:val="none" w:sz="0" w:space="0" w:color="auto"/>
                                                        <w:left w:val="none" w:sz="0" w:space="0" w:color="auto"/>
                                                        <w:bottom w:val="none" w:sz="0" w:space="0" w:color="auto"/>
                                                        <w:right w:val="none" w:sz="0" w:space="0" w:color="auto"/>
                                                      </w:divBdr>
                                                    </w:div>
                                                    <w:div w:id="2093356535">
                                                      <w:marLeft w:val="0"/>
                                                      <w:marRight w:val="0"/>
                                                      <w:marTop w:val="375"/>
                                                      <w:marBottom w:val="0"/>
                                                      <w:divBdr>
                                                        <w:top w:val="none" w:sz="0" w:space="0" w:color="auto"/>
                                                        <w:left w:val="none" w:sz="0" w:space="0" w:color="auto"/>
                                                        <w:bottom w:val="none" w:sz="0" w:space="0" w:color="auto"/>
                                                        <w:right w:val="none" w:sz="0" w:space="0" w:color="auto"/>
                                                      </w:divBdr>
                                                      <w:divsChild>
                                                        <w:div w:id="358514276">
                                                          <w:marLeft w:val="0"/>
                                                          <w:marRight w:val="0"/>
                                                          <w:marTop w:val="0"/>
                                                          <w:marBottom w:val="0"/>
                                                          <w:divBdr>
                                                            <w:top w:val="none" w:sz="0" w:space="0" w:color="auto"/>
                                                            <w:left w:val="none" w:sz="0" w:space="0" w:color="auto"/>
                                                            <w:bottom w:val="none" w:sz="0" w:space="0" w:color="auto"/>
                                                            <w:right w:val="none" w:sz="0" w:space="0" w:color="auto"/>
                                                          </w:divBdr>
                                                          <w:divsChild>
                                                            <w:div w:id="2144225829">
                                                              <w:marLeft w:val="0"/>
                                                              <w:marRight w:val="0"/>
                                                              <w:marTop w:val="0"/>
                                                              <w:marBottom w:val="0"/>
                                                              <w:divBdr>
                                                                <w:top w:val="none" w:sz="0" w:space="0" w:color="auto"/>
                                                                <w:left w:val="none" w:sz="0" w:space="0" w:color="auto"/>
                                                                <w:bottom w:val="none" w:sz="0" w:space="0" w:color="auto"/>
                                                                <w:right w:val="none" w:sz="0" w:space="0" w:color="auto"/>
                                                              </w:divBdr>
                                                            </w:div>
                                                          </w:divsChild>
                                                        </w:div>
                                                        <w:div w:id="20454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44870">
                                      <w:marLeft w:val="0"/>
                                      <w:marRight w:val="0"/>
                                      <w:marTop w:val="0"/>
                                      <w:marBottom w:val="375"/>
                                      <w:divBdr>
                                        <w:top w:val="none" w:sz="0" w:space="0" w:color="auto"/>
                                        <w:left w:val="none" w:sz="0" w:space="0" w:color="auto"/>
                                        <w:bottom w:val="none" w:sz="0" w:space="0" w:color="auto"/>
                                        <w:right w:val="none" w:sz="0" w:space="0" w:color="auto"/>
                                      </w:divBdr>
                                      <w:divsChild>
                                        <w:div w:id="1532062190">
                                          <w:marLeft w:val="0"/>
                                          <w:marRight w:val="450"/>
                                          <w:marTop w:val="0"/>
                                          <w:marBottom w:val="0"/>
                                          <w:divBdr>
                                            <w:top w:val="none" w:sz="0" w:space="0" w:color="auto"/>
                                            <w:left w:val="none" w:sz="0" w:space="0" w:color="auto"/>
                                            <w:bottom w:val="none" w:sz="0" w:space="0" w:color="auto"/>
                                            <w:right w:val="none" w:sz="0" w:space="0" w:color="auto"/>
                                          </w:divBdr>
                                          <w:divsChild>
                                            <w:div w:id="275068796">
                                              <w:marLeft w:val="0"/>
                                              <w:marRight w:val="0"/>
                                              <w:marTop w:val="0"/>
                                              <w:marBottom w:val="150"/>
                                              <w:divBdr>
                                                <w:top w:val="none" w:sz="0" w:space="0" w:color="auto"/>
                                                <w:left w:val="none" w:sz="0" w:space="0" w:color="auto"/>
                                                <w:bottom w:val="none" w:sz="0" w:space="0" w:color="auto"/>
                                                <w:right w:val="none" w:sz="0" w:space="0" w:color="auto"/>
                                              </w:divBdr>
                                            </w:div>
                                            <w:div w:id="472336248">
                                              <w:marLeft w:val="0"/>
                                              <w:marRight w:val="0"/>
                                              <w:marTop w:val="0"/>
                                              <w:marBottom w:val="0"/>
                                              <w:divBdr>
                                                <w:top w:val="none" w:sz="0" w:space="0" w:color="auto"/>
                                                <w:left w:val="none" w:sz="0" w:space="0" w:color="auto"/>
                                                <w:bottom w:val="none" w:sz="0" w:space="0" w:color="auto"/>
                                                <w:right w:val="none" w:sz="0" w:space="0" w:color="auto"/>
                                              </w:divBdr>
                                            </w:div>
                                          </w:divsChild>
                                        </w:div>
                                        <w:div w:id="1633902659">
                                          <w:marLeft w:val="0"/>
                                          <w:marRight w:val="0"/>
                                          <w:marTop w:val="0"/>
                                          <w:marBottom w:val="0"/>
                                          <w:divBdr>
                                            <w:top w:val="none" w:sz="0" w:space="0" w:color="auto"/>
                                            <w:left w:val="none" w:sz="0" w:space="0" w:color="auto"/>
                                            <w:bottom w:val="none" w:sz="0" w:space="0" w:color="auto"/>
                                            <w:right w:val="none" w:sz="0" w:space="0" w:color="auto"/>
                                          </w:divBdr>
                                          <w:divsChild>
                                            <w:div w:id="175194086">
                                              <w:marLeft w:val="0"/>
                                              <w:marRight w:val="0"/>
                                              <w:marTop w:val="0"/>
                                              <w:marBottom w:val="0"/>
                                              <w:divBdr>
                                                <w:top w:val="none" w:sz="0" w:space="0" w:color="auto"/>
                                                <w:left w:val="none" w:sz="0" w:space="0" w:color="auto"/>
                                                <w:bottom w:val="none" w:sz="0" w:space="0" w:color="auto"/>
                                                <w:right w:val="none" w:sz="0" w:space="0" w:color="auto"/>
                                              </w:divBdr>
                                              <w:divsChild>
                                                <w:div w:id="6373442">
                                                  <w:marLeft w:val="0"/>
                                                  <w:marRight w:val="0"/>
                                                  <w:marTop w:val="0"/>
                                                  <w:marBottom w:val="0"/>
                                                  <w:divBdr>
                                                    <w:top w:val="none" w:sz="0" w:space="0" w:color="auto"/>
                                                    <w:left w:val="none" w:sz="0" w:space="0" w:color="auto"/>
                                                    <w:bottom w:val="none" w:sz="0" w:space="0" w:color="auto"/>
                                                    <w:right w:val="none" w:sz="0" w:space="0" w:color="auto"/>
                                                  </w:divBdr>
                                                </w:div>
                                                <w:div w:id="1126703737">
                                                  <w:marLeft w:val="0"/>
                                                  <w:marRight w:val="0"/>
                                                  <w:marTop w:val="0"/>
                                                  <w:marBottom w:val="0"/>
                                                  <w:divBdr>
                                                    <w:top w:val="none" w:sz="0" w:space="0" w:color="auto"/>
                                                    <w:left w:val="none" w:sz="0" w:space="0" w:color="auto"/>
                                                    <w:bottom w:val="none" w:sz="0" w:space="0" w:color="auto"/>
                                                    <w:right w:val="none" w:sz="0" w:space="0" w:color="auto"/>
                                                  </w:divBdr>
                                                </w:div>
                                              </w:divsChild>
                                            </w:div>
                                            <w:div w:id="17311517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852189">
          <w:marLeft w:val="0"/>
          <w:marRight w:val="0"/>
          <w:marTop w:val="0"/>
          <w:marBottom w:val="750"/>
          <w:divBdr>
            <w:top w:val="none" w:sz="0" w:space="0" w:color="auto"/>
            <w:left w:val="none" w:sz="0" w:space="0" w:color="auto"/>
            <w:bottom w:val="none" w:sz="0" w:space="0" w:color="auto"/>
            <w:right w:val="none" w:sz="0" w:space="0" w:color="auto"/>
          </w:divBdr>
          <w:divsChild>
            <w:div w:id="227887445">
              <w:marLeft w:val="0"/>
              <w:marRight w:val="0"/>
              <w:marTop w:val="0"/>
              <w:marBottom w:val="0"/>
              <w:divBdr>
                <w:top w:val="none" w:sz="0" w:space="0" w:color="auto"/>
                <w:left w:val="none" w:sz="0" w:space="0" w:color="auto"/>
                <w:bottom w:val="none" w:sz="0" w:space="0" w:color="auto"/>
                <w:right w:val="none" w:sz="0" w:space="0" w:color="auto"/>
              </w:divBdr>
              <w:divsChild>
                <w:div w:id="1086421561">
                  <w:marLeft w:val="0"/>
                  <w:marRight w:val="0"/>
                  <w:marTop w:val="0"/>
                  <w:marBottom w:val="0"/>
                  <w:divBdr>
                    <w:top w:val="none" w:sz="0" w:space="0" w:color="auto"/>
                    <w:left w:val="none" w:sz="0" w:space="0" w:color="auto"/>
                    <w:bottom w:val="none" w:sz="0" w:space="0" w:color="auto"/>
                    <w:right w:val="none" w:sz="0" w:space="0" w:color="auto"/>
                  </w:divBdr>
                  <w:divsChild>
                    <w:div w:id="201946523">
                      <w:marLeft w:val="-15"/>
                      <w:marRight w:val="0"/>
                      <w:marTop w:val="0"/>
                      <w:marBottom w:val="0"/>
                      <w:divBdr>
                        <w:top w:val="none" w:sz="0" w:space="0" w:color="auto"/>
                        <w:left w:val="none" w:sz="0" w:space="0" w:color="auto"/>
                        <w:bottom w:val="none" w:sz="0" w:space="0" w:color="auto"/>
                        <w:right w:val="none" w:sz="0" w:space="0" w:color="auto"/>
                      </w:divBdr>
                    </w:div>
                    <w:div w:id="1952204620">
                      <w:marLeft w:val="225"/>
                      <w:marRight w:val="225"/>
                      <w:marTop w:val="0"/>
                      <w:marBottom w:val="0"/>
                      <w:divBdr>
                        <w:top w:val="none" w:sz="0" w:space="0" w:color="auto"/>
                        <w:left w:val="none" w:sz="0" w:space="0" w:color="auto"/>
                        <w:bottom w:val="none" w:sz="0" w:space="0" w:color="auto"/>
                        <w:right w:val="none" w:sz="0" w:space="0" w:color="auto"/>
                      </w:divBdr>
                    </w:div>
                  </w:divsChild>
                </w:div>
                <w:div w:id="238177213">
                  <w:marLeft w:val="0"/>
                  <w:marRight w:val="0"/>
                  <w:marTop w:val="0"/>
                  <w:marBottom w:val="0"/>
                  <w:divBdr>
                    <w:top w:val="none" w:sz="0" w:space="0" w:color="auto"/>
                    <w:left w:val="none" w:sz="0" w:space="0" w:color="auto"/>
                    <w:bottom w:val="none" w:sz="0" w:space="0" w:color="auto"/>
                    <w:right w:val="none" w:sz="0" w:space="0" w:color="auto"/>
                  </w:divBdr>
                </w:div>
                <w:div w:id="1546866647">
                  <w:marLeft w:val="0"/>
                  <w:marRight w:val="0"/>
                  <w:marTop w:val="0"/>
                  <w:marBottom w:val="0"/>
                  <w:divBdr>
                    <w:top w:val="none" w:sz="0" w:space="0" w:color="auto"/>
                    <w:left w:val="none" w:sz="0" w:space="0" w:color="auto"/>
                    <w:bottom w:val="none" w:sz="0" w:space="0" w:color="auto"/>
                    <w:right w:val="none" w:sz="0" w:space="0" w:color="auto"/>
                  </w:divBdr>
                  <w:divsChild>
                    <w:div w:id="726146923">
                      <w:marLeft w:val="0"/>
                      <w:marRight w:val="0"/>
                      <w:marTop w:val="0"/>
                      <w:marBottom w:val="0"/>
                      <w:divBdr>
                        <w:top w:val="none" w:sz="0" w:space="0" w:color="auto"/>
                        <w:left w:val="none" w:sz="0" w:space="0" w:color="auto"/>
                        <w:bottom w:val="none" w:sz="0" w:space="0" w:color="auto"/>
                        <w:right w:val="none" w:sz="0" w:space="0" w:color="auto"/>
                      </w:divBdr>
                    </w:div>
                    <w:div w:id="73478674">
                      <w:marLeft w:val="0"/>
                      <w:marRight w:val="0"/>
                      <w:marTop w:val="375"/>
                      <w:marBottom w:val="300"/>
                      <w:divBdr>
                        <w:top w:val="none" w:sz="0" w:space="0" w:color="auto"/>
                        <w:left w:val="none" w:sz="0" w:space="0" w:color="auto"/>
                        <w:bottom w:val="none" w:sz="0" w:space="0" w:color="auto"/>
                        <w:right w:val="none" w:sz="0" w:space="0" w:color="auto"/>
                      </w:divBdr>
                      <w:divsChild>
                        <w:div w:id="162355015">
                          <w:marLeft w:val="0"/>
                          <w:marRight w:val="0"/>
                          <w:marTop w:val="0"/>
                          <w:marBottom w:val="0"/>
                          <w:divBdr>
                            <w:top w:val="none" w:sz="0" w:space="0" w:color="auto"/>
                            <w:left w:val="none" w:sz="0" w:space="0" w:color="auto"/>
                            <w:bottom w:val="none" w:sz="0" w:space="0" w:color="auto"/>
                            <w:right w:val="none" w:sz="0" w:space="0" w:color="auto"/>
                          </w:divBdr>
                          <w:divsChild>
                            <w:div w:id="1712459791">
                              <w:marLeft w:val="0"/>
                              <w:marRight w:val="0"/>
                              <w:marTop w:val="0"/>
                              <w:marBottom w:val="0"/>
                              <w:divBdr>
                                <w:top w:val="none" w:sz="0" w:space="0" w:color="auto"/>
                                <w:left w:val="none" w:sz="0" w:space="0" w:color="auto"/>
                                <w:bottom w:val="none" w:sz="0" w:space="0" w:color="auto"/>
                                <w:right w:val="none" w:sz="0" w:space="0" w:color="auto"/>
                              </w:divBdr>
                            </w:div>
                          </w:divsChild>
                        </w:div>
                        <w:div w:id="851606860">
                          <w:marLeft w:val="0"/>
                          <w:marRight w:val="0"/>
                          <w:marTop w:val="0"/>
                          <w:marBottom w:val="0"/>
                          <w:divBdr>
                            <w:top w:val="none" w:sz="0" w:space="0" w:color="auto"/>
                            <w:left w:val="none" w:sz="0" w:space="0" w:color="auto"/>
                            <w:bottom w:val="none" w:sz="0" w:space="0" w:color="auto"/>
                            <w:right w:val="none" w:sz="0" w:space="0" w:color="auto"/>
                          </w:divBdr>
                          <w:divsChild>
                            <w:div w:id="15456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7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5895013">
              <w:marLeft w:val="0"/>
              <w:marRight w:val="0"/>
              <w:marTop w:val="0"/>
              <w:marBottom w:val="450"/>
              <w:divBdr>
                <w:top w:val="none" w:sz="0" w:space="0" w:color="auto"/>
                <w:left w:val="none" w:sz="0" w:space="0" w:color="auto"/>
                <w:bottom w:val="none" w:sz="0" w:space="0" w:color="auto"/>
                <w:right w:val="none" w:sz="0" w:space="0" w:color="auto"/>
              </w:divBdr>
              <w:divsChild>
                <w:div w:id="994379835">
                  <w:marLeft w:val="0"/>
                  <w:marRight w:val="0"/>
                  <w:marTop w:val="0"/>
                  <w:marBottom w:val="0"/>
                  <w:divBdr>
                    <w:top w:val="none" w:sz="0" w:space="0" w:color="auto"/>
                    <w:left w:val="none" w:sz="0" w:space="0" w:color="auto"/>
                    <w:bottom w:val="none" w:sz="0" w:space="0" w:color="auto"/>
                    <w:right w:val="none" w:sz="0" w:space="0" w:color="auto"/>
                  </w:divBdr>
                </w:div>
                <w:div w:id="1751657274">
                  <w:marLeft w:val="0"/>
                  <w:marRight w:val="0"/>
                  <w:marTop w:val="0"/>
                  <w:marBottom w:val="0"/>
                  <w:divBdr>
                    <w:top w:val="none" w:sz="0" w:space="0" w:color="auto"/>
                    <w:left w:val="none" w:sz="0" w:space="0" w:color="auto"/>
                    <w:bottom w:val="none" w:sz="0" w:space="0" w:color="auto"/>
                    <w:right w:val="none" w:sz="0" w:space="0" w:color="auto"/>
                  </w:divBdr>
                  <w:divsChild>
                    <w:div w:id="842470601">
                      <w:marLeft w:val="0"/>
                      <w:marRight w:val="0"/>
                      <w:marTop w:val="0"/>
                      <w:marBottom w:val="0"/>
                      <w:divBdr>
                        <w:top w:val="none" w:sz="0" w:space="0" w:color="auto"/>
                        <w:left w:val="none" w:sz="0" w:space="0" w:color="auto"/>
                        <w:bottom w:val="none" w:sz="0" w:space="0" w:color="auto"/>
                        <w:right w:val="none" w:sz="0" w:space="0" w:color="auto"/>
                      </w:divBdr>
                      <w:divsChild>
                        <w:div w:id="387462339">
                          <w:marLeft w:val="0"/>
                          <w:marRight w:val="0"/>
                          <w:marTop w:val="0"/>
                          <w:marBottom w:val="0"/>
                          <w:divBdr>
                            <w:top w:val="none" w:sz="0" w:space="0" w:color="auto"/>
                            <w:left w:val="none" w:sz="0" w:space="0" w:color="auto"/>
                            <w:bottom w:val="none" w:sz="0" w:space="0" w:color="auto"/>
                            <w:right w:val="none" w:sz="0" w:space="0" w:color="auto"/>
                          </w:divBdr>
                          <w:divsChild>
                            <w:div w:id="99685331">
                              <w:marLeft w:val="0"/>
                              <w:marRight w:val="0"/>
                              <w:marTop w:val="0"/>
                              <w:marBottom w:val="0"/>
                              <w:divBdr>
                                <w:top w:val="none" w:sz="0" w:space="0" w:color="auto"/>
                                <w:left w:val="none" w:sz="0" w:space="0" w:color="auto"/>
                                <w:bottom w:val="none" w:sz="0" w:space="0" w:color="auto"/>
                                <w:right w:val="none" w:sz="0" w:space="0" w:color="auto"/>
                              </w:divBdr>
                              <w:divsChild>
                                <w:div w:id="1907571870">
                                  <w:marLeft w:val="0"/>
                                  <w:marRight w:val="0"/>
                                  <w:marTop w:val="0"/>
                                  <w:marBottom w:val="0"/>
                                  <w:divBdr>
                                    <w:top w:val="none" w:sz="0" w:space="0" w:color="auto"/>
                                    <w:left w:val="none" w:sz="0" w:space="0" w:color="auto"/>
                                    <w:bottom w:val="none" w:sz="0" w:space="0" w:color="auto"/>
                                    <w:right w:val="none" w:sz="0" w:space="0" w:color="auto"/>
                                  </w:divBdr>
                                  <w:divsChild>
                                    <w:div w:id="1494177596">
                                      <w:marLeft w:val="0"/>
                                      <w:marRight w:val="0"/>
                                      <w:marTop w:val="0"/>
                                      <w:marBottom w:val="0"/>
                                      <w:divBdr>
                                        <w:top w:val="none" w:sz="0" w:space="0" w:color="auto"/>
                                        <w:left w:val="none" w:sz="0" w:space="0" w:color="auto"/>
                                        <w:bottom w:val="none" w:sz="0" w:space="0" w:color="auto"/>
                                        <w:right w:val="none" w:sz="0" w:space="0" w:color="auto"/>
                                      </w:divBdr>
                                    </w:div>
                                    <w:div w:id="36467686">
                                      <w:marLeft w:val="0"/>
                                      <w:marRight w:val="0"/>
                                      <w:marTop w:val="0"/>
                                      <w:marBottom w:val="600"/>
                                      <w:divBdr>
                                        <w:top w:val="none" w:sz="0" w:space="0" w:color="auto"/>
                                        <w:left w:val="none" w:sz="0" w:space="0" w:color="auto"/>
                                        <w:bottom w:val="none" w:sz="0" w:space="0" w:color="auto"/>
                                        <w:right w:val="none" w:sz="0" w:space="0" w:color="auto"/>
                                      </w:divBdr>
                                      <w:divsChild>
                                        <w:div w:id="1516730504">
                                          <w:marLeft w:val="0"/>
                                          <w:marRight w:val="0"/>
                                          <w:marTop w:val="0"/>
                                          <w:marBottom w:val="375"/>
                                          <w:divBdr>
                                            <w:top w:val="none" w:sz="0" w:space="0" w:color="auto"/>
                                            <w:left w:val="none" w:sz="0" w:space="0" w:color="auto"/>
                                            <w:bottom w:val="none" w:sz="0" w:space="0" w:color="auto"/>
                                            <w:right w:val="none" w:sz="0" w:space="0" w:color="auto"/>
                                          </w:divBdr>
                                          <w:divsChild>
                                            <w:div w:id="899294240">
                                              <w:marLeft w:val="0"/>
                                              <w:marRight w:val="300"/>
                                              <w:marTop w:val="0"/>
                                              <w:marBottom w:val="0"/>
                                              <w:divBdr>
                                                <w:top w:val="none" w:sz="0" w:space="0" w:color="auto"/>
                                                <w:left w:val="none" w:sz="0" w:space="0" w:color="auto"/>
                                                <w:bottom w:val="none" w:sz="0" w:space="0" w:color="auto"/>
                                                <w:right w:val="none" w:sz="0" w:space="0" w:color="auto"/>
                                              </w:divBdr>
                                              <w:divsChild>
                                                <w:div w:id="533735255">
                                                  <w:marLeft w:val="0"/>
                                                  <w:marRight w:val="0"/>
                                                  <w:marTop w:val="0"/>
                                                  <w:marBottom w:val="0"/>
                                                  <w:divBdr>
                                                    <w:top w:val="none" w:sz="0" w:space="0" w:color="auto"/>
                                                    <w:left w:val="none" w:sz="0" w:space="0" w:color="auto"/>
                                                    <w:bottom w:val="none" w:sz="0" w:space="0" w:color="auto"/>
                                                    <w:right w:val="none" w:sz="0" w:space="0" w:color="auto"/>
                                                  </w:divBdr>
                                                  <w:divsChild>
                                                    <w:div w:id="1773621741">
                                                      <w:marLeft w:val="0"/>
                                                      <w:marRight w:val="0"/>
                                                      <w:marTop w:val="150"/>
                                                      <w:marBottom w:val="0"/>
                                                      <w:divBdr>
                                                        <w:top w:val="none" w:sz="0" w:space="0" w:color="auto"/>
                                                        <w:left w:val="none" w:sz="0" w:space="0" w:color="auto"/>
                                                        <w:bottom w:val="none" w:sz="0" w:space="0" w:color="auto"/>
                                                        <w:right w:val="none" w:sz="0" w:space="0" w:color="auto"/>
                                                      </w:divBdr>
                                                    </w:div>
                                                  </w:divsChild>
                                                </w:div>
                                                <w:div w:id="1490826779">
                                                  <w:marLeft w:val="0"/>
                                                  <w:marRight w:val="0"/>
                                                  <w:marTop w:val="0"/>
                                                  <w:marBottom w:val="0"/>
                                                  <w:divBdr>
                                                    <w:top w:val="none" w:sz="0" w:space="0" w:color="auto"/>
                                                    <w:left w:val="none" w:sz="0" w:space="0" w:color="auto"/>
                                                    <w:bottom w:val="none" w:sz="0" w:space="0" w:color="auto"/>
                                                    <w:right w:val="none" w:sz="0" w:space="0" w:color="auto"/>
                                                  </w:divBdr>
                                                </w:div>
                                              </w:divsChild>
                                            </w:div>
                                            <w:div w:id="484008886">
                                              <w:marLeft w:val="0"/>
                                              <w:marRight w:val="0"/>
                                              <w:marTop w:val="0"/>
                                              <w:marBottom w:val="0"/>
                                              <w:divBdr>
                                                <w:top w:val="none" w:sz="0" w:space="0" w:color="auto"/>
                                                <w:left w:val="none" w:sz="0" w:space="0" w:color="auto"/>
                                                <w:bottom w:val="none" w:sz="0" w:space="0" w:color="auto"/>
                                                <w:right w:val="none" w:sz="0" w:space="0" w:color="auto"/>
                                              </w:divBdr>
                                              <w:divsChild>
                                                <w:div w:id="1373847190">
                                                  <w:marLeft w:val="0"/>
                                                  <w:marRight w:val="0"/>
                                                  <w:marTop w:val="0"/>
                                                  <w:marBottom w:val="0"/>
                                                  <w:divBdr>
                                                    <w:top w:val="none" w:sz="0" w:space="0" w:color="auto"/>
                                                    <w:left w:val="none" w:sz="0" w:space="0" w:color="auto"/>
                                                    <w:bottom w:val="none" w:sz="0" w:space="0" w:color="auto"/>
                                                    <w:right w:val="none" w:sz="0" w:space="0" w:color="auto"/>
                                                  </w:divBdr>
                                                  <w:divsChild>
                                                    <w:div w:id="2141916514">
                                                      <w:marLeft w:val="0"/>
                                                      <w:marRight w:val="0"/>
                                                      <w:marTop w:val="0"/>
                                                      <w:marBottom w:val="0"/>
                                                      <w:divBdr>
                                                        <w:top w:val="none" w:sz="0" w:space="0" w:color="auto"/>
                                                        <w:left w:val="none" w:sz="0" w:space="0" w:color="auto"/>
                                                        <w:bottom w:val="none" w:sz="0" w:space="0" w:color="auto"/>
                                                        <w:right w:val="none" w:sz="0" w:space="0" w:color="auto"/>
                                                      </w:divBdr>
                                                    </w:div>
                                                    <w:div w:id="724837274">
                                                      <w:marLeft w:val="0"/>
                                                      <w:marRight w:val="0"/>
                                                      <w:marTop w:val="375"/>
                                                      <w:marBottom w:val="0"/>
                                                      <w:divBdr>
                                                        <w:top w:val="none" w:sz="0" w:space="0" w:color="auto"/>
                                                        <w:left w:val="none" w:sz="0" w:space="0" w:color="auto"/>
                                                        <w:bottom w:val="none" w:sz="0" w:space="0" w:color="auto"/>
                                                        <w:right w:val="none" w:sz="0" w:space="0" w:color="auto"/>
                                                      </w:divBdr>
                                                      <w:divsChild>
                                                        <w:div w:id="907228687">
                                                          <w:marLeft w:val="0"/>
                                                          <w:marRight w:val="0"/>
                                                          <w:marTop w:val="0"/>
                                                          <w:marBottom w:val="0"/>
                                                          <w:divBdr>
                                                            <w:top w:val="none" w:sz="0" w:space="0" w:color="auto"/>
                                                            <w:left w:val="none" w:sz="0" w:space="0" w:color="auto"/>
                                                            <w:bottom w:val="none" w:sz="0" w:space="0" w:color="auto"/>
                                                            <w:right w:val="none" w:sz="0" w:space="0" w:color="auto"/>
                                                          </w:divBdr>
                                                          <w:divsChild>
                                                            <w:div w:id="1913849154">
                                                              <w:marLeft w:val="0"/>
                                                              <w:marRight w:val="0"/>
                                                              <w:marTop w:val="0"/>
                                                              <w:marBottom w:val="0"/>
                                                              <w:divBdr>
                                                                <w:top w:val="none" w:sz="0" w:space="0" w:color="auto"/>
                                                                <w:left w:val="none" w:sz="0" w:space="0" w:color="auto"/>
                                                                <w:bottom w:val="none" w:sz="0" w:space="0" w:color="auto"/>
                                                                <w:right w:val="none" w:sz="0" w:space="0" w:color="auto"/>
                                                              </w:divBdr>
                                                            </w:div>
                                                          </w:divsChild>
                                                        </w:div>
                                                        <w:div w:id="17006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981925">
                                          <w:marLeft w:val="0"/>
                                          <w:marRight w:val="0"/>
                                          <w:marTop w:val="0"/>
                                          <w:marBottom w:val="0"/>
                                          <w:divBdr>
                                            <w:top w:val="none" w:sz="0" w:space="0" w:color="auto"/>
                                            <w:left w:val="none" w:sz="0" w:space="0" w:color="auto"/>
                                            <w:bottom w:val="none" w:sz="0" w:space="0" w:color="auto"/>
                                            <w:right w:val="none" w:sz="0" w:space="0" w:color="auto"/>
                                          </w:divBdr>
                                          <w:divsChild>
                                            <w:div w:id="2121801979">
                                              <w:marLeft w:val="0"/>
                                              <w:marRight w:val="300"/>
                                              <w:marTop w:val="0"/>
                                              <w:marBottom w:val="0"/>
                                              <w:divBdr>
                                                <w:top w:val="none" w:sz="0" w:space="0" w:color="auto"/>
                                                <w:left w:val="none" w:sz="0" w:space="0" w:color="auto"/>
                                                <w:bottom w:val="none" w:sz="0" w:space="0" w:color="auto"/>
                                                <w:right w:val="none" w:sz="0" w:space="0" w:color="auto"/>
                                              </w:divBdr>
                                              <w:divsChild>
                                                <w:div w:id="2135516837">
                                                  <w:marLeft w:val="0"/>
                                                  <w:marRight w:val="0"/>
                                                  <w:marTop w:val="0"/>
                                                  <w:marBottom w:val="0"/>
                                                  <w:divBdr>
                                                    <w:top w:val="none" w:sz="0" w:space="0" w:color="auto"/>
                                                    <w:left w:val="none" w:sz="0" w:space="0" w:color="auto"/>
                                                    <w:bottom w:val="none" w:sz="0" w:space="0" w:color="auto"/>
                                                    <w:right w:val="none" w:sz="0" w:space="0" w:color="auto"/>
                                                  </w:divBdr>
                                                  <w:divsChild>
                                                    <w:div w:id="1966109290">
                                                      <w:marLeft w:val="0"/>
                                                      <w:marRight w:val="0"/>
                                                      <w:marTop w:val="150"/>
                                                      <w:marBottom w:val="0"/>
                                                      <w:divBdr>
                                                        <w:top w:val="none" w:sz="0" w:space="0" w:color="auto"/>
                                                        <w:left w:val="none" w:sz="0" w:space="0" w:color="auto"/>
                                                        <w:bottom w:val="none" w:sz="0" w:space="0" w:color="auto"/>
                                                        <w:right w:val="none" w:sz="0" w:space="0" w:color="auto"/>
                                                      </w:divBdr>
                                                    </w:div>
                                                  </w:divsChild>
                                                </w:div>
                                                <w:div w:id="2075662798">
                                                  <w:marLeft w:val="0"/>
                                                  <w:marRight w:val="0"/>
                                                  <w:marTop w:val="0"/>
                                                  <w:marBottom w:val="0"/>
                                                  <w:divBdr>
                                                    <w:top w:val="none" w:sz="0" w:space="0" w:color="auto"/>
                                                    <w:left w:val="none" w:sz="0" w:space="0" w:color="auto"/>
                                                    <w:bottom w:val="none" w:sz="0" w:space="0" w:color="auto"/>
                                                    <w:right w:val="none" w:sz="0" w:space="0" w:color="auto"/>
                                                  </w:divBdr>
                                                </w:div>
                                              </w:divsChild>
                                            </w:div>
                                            <w:div w:id="713237904">
                                              <w:marLeft w:val="0"/>
                                              <w:marRight w:val="0"/>
                                              <w:marTop w:val="0"/>
                                              <w:marBottom w:val="0"/>
                                              <w:divBdr>
                                                <w:top w:val="none" w:sz="0" w:space="0" w:color="auto"/>
                                                <w:left w:val="none" w:sz="0" w:space="0" w:color="auto"/>
                                                <w:bottom w:val="none" w:sz="0" w:space="0" w:color="auto"/>
                                                <w:right w:val="none" w:sz="0" w:space="0" w:color="auto"/>
                                              </w:divBdr>
                                              <w:divsChild>
                                                <w:div w:id="1192648895">
                                                  <w:marLeft w:val="0"/>
                                                  <w:marRight w:val="0"/>
                                                  <w:marTop w:val="0"/>
                                                  <w:marBottom w:val="0"/>
                                                  <w:divBdr>
                                                    <w:top w:val="none" w:sz="0" w:space="0" w:color="auto"/>
                                                    <w:left w:val="none" w:sz="0" w:space="0" w:color="auto"/>
                                                    <w:bottom w:val="none" w:sz="0" w:space="0" w:color="auto"/>
                                                    <w:right w:val="none" w:sz="0" w:space="0" w:color="auto"/>
                                                  </w:divBdr>
                                                  <w:divsChild>
                                                    <w:div w:id="1413813992">
                                                      <w:marLeft w:val="0"/>
                                                      <w:marRight w:val="0"/>
                                                      <w:marTop w:val="0"/>
                                                      <w:marBottom w:val="0"/>
                                                      <w:divBdr>
                                                        <w:top w:val="none" w:sz="0" w:space="0" w:color="auto"/>
                                                        <w:left w:val="none" w:sz="0" w:space="0" w:color="auto"/>
                                                        <w:bottom w:val="none" w:sz="0" w:space="0" w:color="auto"/>
                                                        <w:right w:val="none" w:sz="0" w:space="0" w:color="auto"/>
                                                      </w:divBdr>
                                                    </w:div>
                                                    <w:div w:id="2055539961">
                                                      <w:marLeft w:val="0"/>
                                                      <w:marRight w:val="0"/>
                                                      <w:marTop w:val="375"/>
                                                      <w:marBottom w:val="0"/>
                                                      <w:divBdr>
                                                        <w:top w:val="none" w:sz="0" w:space="0" w:color="auto"/>
                                                        <w:left w:val="none" w:sz="0" w:space="0" w:color="auto"/>
                                                        <w:bottom w:val="none" w:sz="0" w:space="0" w:color="auto"/>
                                                        <w:right w:val="none" w:sz="0" w:space="0" w:color="auto"/>
                                                      </w:divBdr>
                                                      <w:divsChild>
                                                        <w:div w:id="749810731">
                                                          <w:marLeft w:val="0"/>
                                                          <w:marRight w:val="0"/>
                                                          <w:marTop w:val="0"/>
                                                          <w:marBottom w:val="0"/>
                                                          <w:divBdr>
                                                            <w:top w:val="none" w:sz="0" w:space="0" w:color="auto"/>
                                                            <w:left w:val="none" w:sz="0" w:space="0" w:color="auto"/>
                                                            <w:bottom w:val="none" w:sz="0" w:space="0" w:color="auto"/>
                                                            <w:right w:val="none" w:sz="0" w:space="0" w:color="auto"/>
                                                          </w:divBdr>
                                                          <w:divsChild>
                                                            <w:div w:id="1258758734">
                                                              <w:marLeft w:val="0"/>
                                                              <w:marRight w:val="0"/>
                                                              <w:marTop w:val="0"/>
                                                              <w:marBottom w:val="0"/>
                                                              <w:divBdr>
                                                                <w:top w:val="none" w:sz="0" w:space="0" w:color="auto"/>
                                                                <w:left w:val="none" w:sz="0" w:space="0" w:color="auto"/>
                                                                <w:bottom w:val="none" w:sz="0" w:space="0" w:color="auto"/>
                                                                <w:right w:val="none" w:sz="0" w:space="0" w:color="auto"/>
                                                              </w:divBdr>
                                                            </w:div>
                                                          </w:divsChild>
                                                        </w:div>
                                                        <w:div w:id="18742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79015">
                                      <w:marLeft w:val="0"/>
                                      <w:marRight w:val="0"/>
                                      <w:marTop w:val="0"/>
                                      <w:marBottom w:val="375"/>
                                      <w:divBdr>
                                        <w:top w:val="none" w:sz="0" w:space="0" w:color="auto"/>
                                        <w:left w:val="none" w:sz="0" w:space="0" w:color="auto"/>
                                        <w:bottom w:val="none" w:sz="0" w:space="0" w:color="auto"/>
                                        <w:right w:val="none" w:sz="0" w:space="0" w:color="auto"/>
                                      </w:divBdr>
                                      <w:divsChild>
                                        <w:div w:id="1748571427">
                                          <w:marLeft w:val="0"/>
                                          <w:marRight w:val="450"/>
                                          <w:marTop w:val="0"/>
                                          <w:marBottom w:val="0"/>
                                          <w:divBdr>
                                            <w:top w:val="none" w:sz="0" w:space="0" w:color="auto"/>
                                            <w:left w:val="none" w:sz="0" w:space="0" w:color="auto"/>
                                            <w:bottom w:val="none" w:sz="0" w:space="0" w:color="auto"/>
                                            <w:right w:val="none" w:sz="0" w:space="0" w:color="auto"/>
                                          </w:divBdr>
                                          <w:divsChild>
                                            <w:div w:id="320669115">
                                              <w:marLeft w:val="0"/>
                                              <w:marRight w:val="0"/>
                                              <w:marTop w:val="0"/>
                                              <w:marBottom w:val="150"/>
                                              <w:divBdr>
                                                <w:top w:val="none" w:sz="0" w:space="0" w:color="auto"/>
                                                <w:left w:val="none" w:sz="0" w:space="0" w:color="auto"/>
                                                <w:bottom w:val="none" w:sz="0" w:space="0" w:color="auto"/>
                                                <w:right w:val="none" w:sz="0" w:space="0" w:color="auto"/>
                                              </w:divBdr>
                                            </w:div>
                                            <w:div w:id="1936358251">
                                              <w:marLeft w:val="0"/>
                                              <w:marRight w:val="0"/>
                                              <w:marTop w:val="0"/>
                                              <w:marBottom w:val="0"/>
                                              <w:divBdr>
                                                <w:top w:val="none" w:sz="0" w:space="0" w:color="auto"/>
                                                <w:left w:val="none" w:sz="0" w:space="0" w:color="auto"/>
                                                <w:bottom w:val="none" w:sz="0" w:space="0" w:color="auto"/>
                                                <w:right w:val="none" w:sz="0" w:space="0" w:color="auto"/>
                                              </w:divBdr>
                                            </w:div>
                                          </w:divsChild>
                                        </w:div>
                                        <w:div w:id="697509234">
                                          <w:marLeft w:val="0"/>
                                          <w:marRight w:val="0"/>
                                          <w:marTop w:val="0"/>
                                          <w:marBottom w:val="0"/>
                                          <w:divBdr>
                                            <w:top w:val="none" w:sz="0" w:space="0" w:color="auto"/>
                                            <w:left w:val="none" w:sz="0" w:space="0" w:color="auto"/>
                                            <w:bottom w:val="none" w:sz="0" w:space="0" w:color="auto"/>
                                            <w:right w:val="none" w:sz="0" w:space="0" w:color="auto"/>
                                          </w:divBdr>
                                          <w:divsChild>
                                            <w:div w:id="805463842">
                                              <w:marLeft w:val="0"/>
                                              <w:marRight w:val="0"/>
                                              <w:marTop w:val="0"/>
                                              <w:marBottom w:val="0"/>
                                              <w:divBdr>
                                                <w:top w:val="none" w:sz="0" w:space="0" w:color="auto"/>
                                                <w:left w:val="none" w:sz="0" w:space="0" w:color="auto"/>
                                                <w:bottom w:val="none" w:sz="0" w:space="0" w:color="auto"/>
                                                <w:right w:val="none" w:sz="0" w:space="0" w:color="auto"/>
                                              </w:divBdr>
                                              <w:divsChild>
                                                <w:div w:id="1891650671">
                                                  <w:marLeft w:val="0"/>
                                                  <w:marRight w:val="0"/>
                                                  <w:marTop w:val="0"/>
                                                  <w:marBottom w:val="0"/>
                                                  <w:divBdr>
                                                    <w:top w:val="none" w:sz="0" w:space="0" w:color="auto"/>
                                                    <w:left w:val="none" w:sz="0" w:space="0" w:color="auto"/>
                                                    <w:bottom w:val="none" w:sz="0" w:space="0" w:color="auto"/>
                                                    <w:right w:val="none" w:sz="0" w:space="0" w:color="auto"/>
                                                  </w:divBdr>
                                                </w:div>
                                                <w:div w:id="1664773706">
                                                  <w:marLeft w:val="0"/>
                                                  <w:marRight w:val="0"/>
                                                  <w:marTop w:val="0"/>
                                                  <w:marBottom w:val="0"/>
                                                  <w:divBdr>
                                                    <w:top w:val="none" w:sz="0" w:space="0" w:color="auto"/>
                                                    <w:left w:val="none" w:sz="0" w:space="0" w:color="auto"/>
                                                    <w:bottom w:val="none" w:sz="0" w:space="0" w:color="auto"/>
                                                    <w:right w:val="none" w:sz="0" w:space="0" w:color="auto"/>
                                                  </w:divBdr>
                                                </w:div>
                                              </w:divsChild>
                                            </w:div>
                                            <w:div w:id="857542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442394">
          <w:marLeft w:val="0"/>
          <w:marRight w:val="0"/>
          <w:marTop w:val="0"/>
          <w:marBottom w:val="750"/>
          <w:divBdr>
            <w:top w:val="none" w:sz="0" w:space="0" w:color="auto"/>
            <w:left w:val="none" w:sz="0" w:space="0" w:color="auto"/>
            <w:bottom w:val="none" w:sz="0" w:space="0" w:color="auto"/>
            <w:right w:val="none" w:sz="0" w:space="0" w:color="auto"/>
          </w:divBdr>
          <w:divsChild>
            <w:div w:id="1583442857">
              <w:marLeft w:val="0"/>
              <w:marRight w:val="0"/>
              <w:marTop w:val="0"/>
              <w:marBottom w:val="0"/>
              <w:divBdr>
                <w:top w:val="none" w:sz="0" w:space="0" w:color="auto"/>
                <w:left w:val="none" w:sz="0" w:space="0" w:color="auto"/>
                <w:bottom w:val="none" w:sz="0" w:space="0" w:color="auto"/>
                <w:right w:val="none" w:sz="0" w:space="0" w:color="auto"/>
              </w:divBdr>
              <w:divsChild>
                <w:div w:id="1388455373">
                  <w:marLeft w:val="0"/>
                  <w:marRight w:val="0"/>
                  <w:marTop w:val="0"/>
                  <w:marBottom w:val="0"/>
                  <w:divBdr>
                    <w:top w:val="none" w:sz="0" w:space="0" w:color="auto"/>
                    <w:left w:val="none" w:sz="0" w:space="0" w:color="auto"/>
                    <w:bottom w:val="none" w:sz="0" w:space="0" w:color="auto"/>
                    <w:right w:val="none" w:sz="0" w:space="0" w:color="auto"/>
                  </w:divBdr>
                  <w:divsChild>
                    <w:div w:id="196892958">
                      <w:marLeft w:val="-15"/>
                      <w:marRight w:val="0"/>
                      <w:marTop w:val="0"/>
                      <w:marBottom w:val="0"/>
                      <w:divBdr>
                        <w:top w:val="none" w:sz="0" w:space="0" w:color="auto"/>
                        <w:left w:val="none" w:sz="0" w:space="0" w:color="auto"/>
                        <w:bottom w:val="none" w:sz="0" w:space="0" w:color="auto"/>
                        <w:right w:val="none" w:sz="0" w:space="0" w:color="auto"/>
                      </w:divBdr>
                    </w:div>
                    <w:div w:id="1928226115">
                      <w:marLeft w:val="225"/>
                      <w:marRight w:val="225"/>
                      <w:marTop w:val="0"/>
                      <w:marBottom w:val="0"/>
                      <w:divBdr>
                        <w:top w:val="none" w:sz="0" w:space="0" w:color="auto"/>
                        <w:left w:val="none" w:sz="0" w:space="0" w:color="auto"/>
                        <w:bottom w:val="none" w:sz="0" w:space="0" w:color="auto"/>
                        <w:right w:val="none" w:sz="0" w:space="0" w:color="auto"/>
                      </w:divBdr>
                    </w:div>
                  </w:divsChild>
                </w:div>
                <w:div w:id="960839238">
                  <w:marLeft w:val="0"/>
                  <w:marRight w:val="0"/>
                  <w:marTop w:val="0"/>
                  <w:marBottom w:val="0"/>
                  <w:divBdr>
                    <w:top w:val="none" w:sz="0" w:space="0" w:color="auto"/>
                    <w:left w:val="none" w:sz="0" w:space="0" w:color="auto"/>
                    <w:bottom w:val="none" w:sz="0" w:space="0" w:color="auto"/>
                    <w:right w:val="none" w:sz="0" w:space="0" w:color="auto"/>
                  </w:divBdr>
                </w:div>
                <w:div w:id="1256982054">
                  <w:marLeft w:val="0"/>
                  <w:marRight w:val="0"/>
                  <w:marTop w:val="0"/>
                  <w:marBottom w:val="0"/>
                  <w:divBdr>
                    <w:top w:val="none" w:sz="0" w:space="0" w:color="auto"/>
                    <w:left w:val="none" w:sz="0" w:space="0" w:color="auto"/>
                    <w:bottom w:val="none" w:sz="0" w:space="0" w:color="auto"/>
                    <w:right w:val="none" w:sz="0" w:space="0" w:color="auto"/>
                  </w:divBdr>
                  <w:divsChild>
                    <w:div w:id="455755281">
                      <w:marLeft w:val="0"/>
                      <w:marRight w:val="0"/>
                      <w:marTop w:val="0"/>
                      <w:marBottom w:val="0"/>
                      <w:divBdr>
                        <w:top w:val="none" w:sz="0" w:space="0" w:color="auto"/>
                        <w:left w:val="none" w:sz="0" w:space="0" w:color="auto"/>
                        <w:bottom w:val="none" w:sz="0" w:space="0" w:color="auto"/>
                        <w:right w:val="none" w:sz="0" w:space="0" w:color="auto"/>
                      </w:divBdr>
                    </w:div>
                    <w:div w:id="1138719582">
                      <w:marLeft w:val="0"/>
                      <w:marRight w:val="0"/>
                      <w:marTop w:val="375"/>
                      <w:marBottom w:val="300"/>
                      <w:divBdr>
                        <w:top w:val="none" w:sz="0" w:space="0" w:color="auto"/>
                        <w:left w:val="none" w:sz="0" w:space="0" w:color="auto"/>
                        <w:bottom w:val="none" w:sz="0" w:space="0" w:color="auto"/>
                        <w:right w:val="none" w:sz="0" w:space="0" w:color="auto"/>
                      </w:divBdr>
                      <w:divsChild>
                        <w:div w:id="239288653">
                          <w:marLeft w:val="0"/>
                          <w:marRight w:val="0"/>
                          <w:marTop w:val="0"/>
                          <w:marBottom w:val="0"/>
                          <w:divBdr>
                            <w:top w:val="none" w:sz="0" w:space="0" w:color="auto"/>
                            <w:left w:val="none" w:sz="0" w:space="0" w:color="auto"/>
                            <w:bottom w:val="none" w:sz="0" w:space="0" w:color="auto"/>
                            <w:right w:val="none" w:sz="0" w:space="0" w:color="auto"/>
                          </w:divBdr>
                          <w:divsChild>
                            <w:div w:id="181673056">
                              <w:marLeft w:val="0"/>
                              <w:marRight w:val="0"/>
                              <w:marTop w:val="0"/>
                              <w:marBottom w:val="0"/>
                              <w:divBdr>
                                <w:top w:val="none" w:sz="0" w:space="0" w:color="auto"/>
                                <w:left w:val="none" w:sz="0" w:space="0" w:color="auto"/>
                                <w:bottom w:val="none" w:sz="0" w:space="0" w:color="auto"/>
                                <w:right w:val="none" w:sz="0" w:space="0" w:color="auto"/>
                              </w:divBdr>
                            </w:div>
                          </w:divsChild>
                        </w:div>
                        <w:div w:id="1012220277">
                          <w:marLeft w:val="0"/>
                          <w:marRight w:val="0"/>
                          <w:marTop w:val="0"/>
                          <w:marBottom w:val="0"/>
                          <w:divBdr>
                            <w:top w:val="none" w:sz="0" w:space="0" w:color="auto"/>
                            <w:left w:val="none" w:sz="0" w:space="0" w:color="auto"/>
                            <w:bottom w:val="none" w:sz="0" w:space="0" w:color="auto"/>
                            <w:right w:val="none" w:sz="0" w:space="0" w:color="auto"/>
                          </w:divBdr>
                          <w:divsChild>
                            <w:div w:id="10084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1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0121770">
              <w:marLeft w:val="0"/>
              <w:marRight w:val="0"/>
              <w:marTop w:val="0"/>
              <w:marBottom w:val="450"/>
              <w:divBdr>
                <w:top w:val="none" w:sz="0" w:space="0" w:color="auto"/>
                <w:left w:val="none" w:sz="0" w:space="0" w:color="auto"/>
                <w:bottom w:val="none" w:sz="0" w:space="0" w:color="auto"/>
                <w:right w:val="none" w:sz="0" w:space="0" w:color="auto"/>
              </w:divBdr>
              <w:divsChild>
                <w:div w:id="536546334">
                  <w:marLeft w:val="0"/>
                  <w:marRight w:val="0"/>
                  <w:marTop w:val="0"/>
                  <w:marBottom w:val="0"/>
                  <w:divBdr>
                    <w:top w:val="none" w:sz="0" w:space="0" w:color="auto"/>
                    <w:left w:val="none" w:sz="0" w:space="0" w:color="auto"/>
                    <w:bottom w:val="none" w:sz="0" w:space="0" w:color="auto"/>
                    <w:right w:val="none" w:sz="0" w:space="0" w:color="auto"/>
                  </w:divBdr>
                </w:div>
                <w:div w:id="1243837227">
                  <w:marLeft w:val="0"/>
                  <w:marRight w:val="0"/>
                  <w:marTop w:val="0"/>
                  <w:marBottom w:val="0"/>
                  <w:divBdr>
                    <w:top w:val="none" w:sz="0" w:space="0" w:color="auto"/>
                    <w:left w:val="none" w:sz="0" w:space="0" w:color="auto"/>
                    <w:bottom w:val="none" w:sz="0" w:space="0" w:color="auto"/>
                    <w:right w:val="none" w:sz="0" w:space="0" w:color="auto"/>
                  </w:divBdr>
                  <w:divsChild>
                    <w:div w:id="867838334">
                      <w:marLeft w:val="0"/>
                      <w:marRight w:val="0"/>
                      <w:marTop w:val="0"/>
                      <w:marBottom w:val="0"/>
                      <w:divBdr>
                        <w:top w:val="none" w:sz="0" w:space="0" w:color="auto"/>
                        <w:left w:val="none" w:sz="0" w:space="0" w:color="auto"/>
                        <w:bottom w:val="none" w:sz="0" w:space="0" w:color="auto"/>
                        <w:right w:val="none" w:sz="0" w:space="0" w:color="auto"/>
                      </w:divBdr>
                      <w:divsChild>
                        <w:div w:id="1373193502">
                          <w:marLeft w:val="0"/>
                          <w:marRight w:val="0"/>
                          <w:marTop w:val="0"/>
                          <w:marBottom w:val="0"/>
                          <w:divBdr>
                            <w:top w:val="none" w:sz="0" w:space="0" w:color="auto"/>
                            <w:left w:val="none" w:sz="0" w:space="0" w:color="auto"/>
                            <w:bottom w:val="none" w:sz="0" w:space="0" w:color="auto"/>
                            <w:right w:val="none" w:sz="0" w:space="0" w:color="auto"/>
                          </w:divBdr>
                          <w:divsChild>
                            <w:div w:id="1544712002">
                              <w:marLeft w:val="0"/>
                              <w:marRight w:val="0"/>
                              <w:marTop w:val="0"/>
                              <w:marBottom w:val="0"/>
                              <w:divBdr>
                                <w:top w:val="none" w:sz="0" w:space="0" w:color="auto"/>
                                <w:left w:val="none" w:sz="0" w:space="0" w:color="auto"/>
                                <w:bottom w:val="none" w:sz="0" w:space="0" w:color="auto"/>
                                <w:right w:val="none" w:sz="0" w:space="0" w:color="auto"/>
                              </w:divBdr>
                              <w:divsChild>
                                <w:div w:id="1341587765">
                                  <w:marLeft w:val="0"/>
                                  <w:marRight w:val="0"/>
                                  <w:marTop w:val="0"/>
                                  <w:marBottom w:val="0"/>
                                  <w:divBdr>
                                    <w:top w:val="none" w:sz="0" w:space="0" w:color="auto"/>
                                    <w:left w:val="none" w:sz="0" w:space="0" w:color="auto"/>
                                    <w:bottom w:val="none" w:sz="0" w:space="0" w:color="auto"/>
                                    <w:right w:val="none" w:sz="0" w:space="0" w:color="auto"/>
                                  </w:divBdr>
                                  <w:divsChild>
                                    <w:div w:id="1579755121">
                                      <w:marLeft w:val="0"/>
                                      <w:marRight w:val="0"/>
                                      <w:marTop w:val="0"/>
                                      <w:marBottom w:val="0"/>
                                      <w:divBdr>
                                        <w:top w:val="none" w:sz="0" w:space="0" w:color="auto"/>
                                        <w:left w:val="none" w:sz="0" w:space="0" w:color="auto"/>
                                        <w:bottom w:val="none" w:sz="0" w:space="0" w:color="auto"/>
                                        <w:right w:val="none" w:sz="0" w:space="0" w:color="auto"/>
                                      </w:divBdr>
                                    </w:div>
                                    <w:div w:id="1309088398">
                                      <w:marLeft w:val="0"/>
                                      <w:marRight w:val="0"/>
                                      <w:marTop w:val="0"/>
                                      <w:marBottom w:val="600"/>
                                      <w:divBdr>
                                        <w:top w:val="none" w:sz="0" w:space="0" w:color="auto"/>
                                        <w:left w:val="none" w:sz="0" w:space="0" w:color="auto"/>
                                        <w:bottom w:val="none" w:sz="0" w:space="0" w:color="auto"/>
                                        <w:right w:val="none" w:sz="0" w:space="0" w:color="auto"/>
                                      </w:divBdr>
                                      <w:divsChild>
                                        <w:div w:id="1864400669">
                                          <w:marLeft w:val="0"/>
                                          <w:marRight w:val="0"/>
                                          <w:marTop w:val="0"/>
                                          <w:marBottom w:val="375"/>
                                          <w:divBdr>
                                            <w:top w:val="none" w:sz="0" w:space="0" w:color="auto"/>
                                            <w:left w:val="none" w:sz="0" w:space="0" w:color="auto"/>
                                            <w:bottom w:val="none" w:sz="0" w:space="0" w:color="auto"/>
                                            <w:right w:val="none" w:sz="0" w:space="0" w:color="auto"/>
                                          </w:divBdr>
                                          <w:divsChild>
                                            <w:div w:id="1435595985">
                                              <w:marLeft w:val="0"/>
                                              <w:marRight w:val="300"/>
                                              <w:marTop w:val="0"/>
                                              <w:marBottom w:val="0"/>
                                              <w:divBdr>
                                                <w:top w:val="none" w:sz="0" w:space="0" w:color="auto"/>
                                                <w:left w:val="none" w:sz="0" w:space="0" w:color="auto"/>
                                                <w:bottom w:val="none" w:sz="0" w:space="0" w:color="auto"/>
                                                <w:right w:val="none" w:sz="0" w:space="0" w:color="auto"/>
                                              </w:divBdr>
                                              <w:divsChild>
                                                <w:div w:id="1382024485">
                                                  <w:marLeft w:val="0"/>
                                                  <w:marRight w:val="0"/>
                                                  <w:marTop w:val="0"/>
                                                  <w:marBottom w:val="0"/>
                                                  <w:divBdr>
                                                    <w:top w:val="none" w:sz="0" w:space="0" w:color="auto"/>
                                                    <w:left w:val="none" w:sz="0" w:space="0" w:color="auto"/>
                                                    <w:bottom w:val="none" w:sz="0" w:space="0" w:color="auto"/>
                                                    <w:right w:val="none" w:sz="0" w:space="0" w:color="auto"/>
                                                  </w:divBdr>
                                                  <w:divsChild>
                                                    <w:div w:id="1502357145">
                                                      <w:marLeft w:val="0"/>
                                                      <w:marRight w:val="0"/>
                                                      <w:marTop w:val="150"/>
                                                      <w:marBottom w:val="0"/>
                                                      <w:divBdr>
                                                        <w:top w:val="none" w:sz="0" w:space="0" w:color="auto"/>
                                                        <w:left w:val="none" w:sz="0" w:space="0" w:color="auto"/>
                                                        <w:bottom w:val="none" w:sz="0" w:space="0" w:color="auto"/>
                                                        <w:right w:val="none" w:sz="0" w:space="0" w:color="auto"/>
                                                      </w:divBdr>
                                                    </w:div>
                                                  </w:divsChild>
                                                </w:div>
                                                <w:div w:id="1887840194">
                                                  <w:marLeft w:val="0"/>
                                                  <w:marRight w:val="0"/>
                                                  <w:marTop w:val="0"/>
                                                  <w:marBottom w:val="0"/>
                                                  <w:divBdr>
                                                    <w:top w:val="none" w:sz="0" w:space="0" w:color="auto"/>
                                                    <w:left w:val="none" w:sz="0" w:space="0" w:color="auto"/>
                                                    <w:bottom w:val="none" w:sz="0" w:space="0" w:color="auto"/>
                                                    <w:right w:val="none" w:sz="0" w:space="0" w:color="auto"/>
                                                  </w:divBdr>
                                                </w:div>
                                              </w:divsChild>
                                            </w:div>
                                            <w:div w:id="1656031205">
                                              <w:marLeft w:val="0"/>
                                              <w:marRight w:val="0"/>
                                              <w:marTop w:val="0"/>
                                              <w:marBottom w:val="0"/>
                                              <w:divBdr>
                                                <w:top w:val="none" w:sz="0" w:space="0" w:color="auto"/>
                                                <w:left w:val="none" w:sz="0" w:space="0" w:color="auto"/>
                                                <w:bottom w:val="none" w:sz="0" w:space="0" w:color="auto"/>
                                                <w:right w:val="none" w:sz="0" w:space="0" w:color="auto"/>
                                              </w:divBdr>
                                              <w:divsChild>
                                                <w:div w:id="1457985040">
                                                  <w:marLeft w:val="0"/>
                                                  <w:marRight w:val="0"/>
                                                  <w:marTop w:val="0"/>
                                                  <w:marBottom w:val="0"/>
                                                  <w:divBdr>
                                                    <w:top w:val="none" w:sz="0" w:space="0" w:color="auto"/>
                                                    <w:left w:val="none" w:sz="0" w:space="0" w:color="auto"/>
                                                    <w:bottom w:val="none" w:sz="0" w:space="0" w:color="auto"/>
                                                    <w:right w:val="none" w:sz="0" w:space="0" w:color="auto"/>
                                                  </w:divBdr>
                                                  <w:divsChild>
                                                    <w:div w:id="364521530">
                                                      <w:marLeft w:val="0"/>
                                                      <w:marRight w:val="0"/>
                                                      <w:marTop w:val="0"/>
                                                      <w:marBottom w:val="0"/>
                                                      <w:divBdr>
                                                        <w:top w:val="none" w:sz="0" w:space="0" w:color="auto"/>
                                                        <w:left w:val="none" w:sz="0" w:space="0" w:color="auto"/>
                                                        <w:bottom w:val="none" w:sz="0" w:space="0" w:color="auto"/>
                                                        <w:right w:val="none" w:sz="0" w:space="0" w:color="auto"/>
                                                      </w:divBdr>
                                                    </w:div>
                                                    <w:div w:id="1629705865">
                                                      <w:marLeft w:val="0"/>
                                                      <w:marRight w:val="0"/>
                                                      <w:marTop w:val="375"/>
                                                      <w:marBottom w:val="0"/>
                                                      <w:divBdr>
                                                        <w:top w:val="none" w:sz="0" w:space="0" w:color="auto"/>
                                                        <w:left w:val="none" w:sz="0" w:space="0" w:color="auto"/>
                                                        <w:bottom w:val="none" w:sz="0" w:space="0" w:color="auto"/>
                                                        <w:right w:val="none" w:sz="0" w:space="0" w:color="auto"/>
                                                      </w:divBdr>
                                                      <w:divsChild>
                                                        <w:div w:id="257252004">
                                                          <w:marLeft w:val="0"/>
                                                          <w:marRight w:val="0"/>
                                                          <w:marTop w:val="0"/>
                                                          <w:marBottom w:val="0"/>
                                                          <w:divBdr>
                                                            <w:top w:val="none" w:sz="0" w:space="0" w:color="auto"/>
                                                            <w:left w:val="none" w:sz="0" w:space="0" w:color="auto"/>
                                                            <w:bottom w:val="none" w:sz="0" w:space="0" w:color="auto"/>
                                                            <w:right w:val="none" w:sz="0" w:space="0" w:color="auto"/>
                                                          </w:divBdr>
                                                          <w:divsChild>
                                                            <w:div w:id="1402096976">
                                                              <w:marLeft w:val="0"/>
                                                              <w:marRight w:val="0"/>
                                                              <w:marTop w:val="0"/>
                                                              <w:marBottom w:val="0"/>
                                                              <w:divBdr>
                                                                <w:top w:val="none" w:sz="0" w:space="0" w:color="auto"/>
                                                                <w:left w:val="none" w:sz="0" w:space="0" w:color="auto"/>
                                                                <w:bottom w:val="none" w:sz="0" w:space="0" w:color="auto"/>
                                                                <w:right w:val="none" w:sz="0" w:space="0" w:color="auto"/>
                                                              </w:divBdr>
                                                            </w:div>
                                                          </w:divsChild>
                                                        </w:div>
                                                        <w:div w:id="19974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5321">
                                          <w:marLeft w:val="0"/>
                                          <w:marRight w:val="0"/>
                                          <w:marTop w:val="0"/>
                                          <w:marBottom w:val="375"/>
                                          <w:divBdr>
                                            <w:top w:val="none" w:sz="0" w:space="0" w:color="auto"/>
                                            <w:left w:val="none" w:sz="0" w:space="0" w:color="auto"/>
                                            <w:bottom w:val="none" w:sz="0" w:space="0" w:color="auto"/>
                                            <w:right w:val="none" w:sz="0" w:space="0" w:color="auto"/>
                                          </w:divBdr>
                                          <w:divsChild>
                                            <w:div w:id="1794209744">
                                              <w:marLeft w:val="0"/>
                                              <w:marRight w:val="300"/>
                                              <w:marTop w:val="0"/>
                                              <w:marBottom w:val="0"/>
                                              <w:divBdr>
                                                <w:top w:val="none" w:sz="0" w:space="0" w:color="auto"/>
                                                <w:left w:val="none" w:sz="0" w:space="0" w:color="auto"/>
                                                <w:bottom w:val="none" w:sz="0" w:space="0" w:color="auto"/>
                                                <w:right w:val="none" w:sz="0" w:space="0" w:color="auto"/>
                                              </w:divBdr>
                                              <w:divsChild>
                                                <w:div w:id="1846745655">
                                                  <w:marLeft w:val="0"/>
                                                  <w:marRight w:val="0"/>
                                                  <w:marTop w:val="0"/>
                                                  <w:marBottom w:val="0"/>
                                                  <w:divBdr>
                                                    <w:top w:val="none" w:sz="0" w:space="0" w:color="auto"/>
                                                    <w:left w:val="none" w:sz="0" w:space="0" w:color="auto"/>
                                                    <w:bottom w:val="none" w:sz="0" w:space="0" w:color="auto"/>
                                                    <w:right w:val="none" w:sz="0" w:space="0" w:color="auto"/>
                                                  </w:divBdr>
                                                  <w:divsChild>
                                                    <w:div w:id="2064982962">
                                                      <w:marLeft w:val="0"/>
                                                      <w:marRight w:val="0"/>
                                                      <w:marTop w:val="150"/>
                                                      <w:marBottom w:val="0"/>
                                                      <w:divBdr>
                                                        <w:top w:val="none" w:sz="0" w:space="0" w:color="auto"/>
                                                        <w:left w:val="none" w:sz="0" w:space="0" w:color="auto"/>
                                                        <w:bottom w:val="none" w:sz="0" w:space="0" w:color="auto"/>
                                                        <w:right w:val="none" w:sz="0" w:space="0" w:color="auto"/>
                                                      </w:divBdr>
                                                    </w:div>
                                                  </w:divsChild>
                                                </w:div>
                                                <w:div w:id="1214736761">
                                                  <w:marLeft w:val="0"/>
                                                  <w:marRight w:val="0"/>
                                                  <w:marTop w:val="0"/>
                                                  <w:marBottom w:val="0"/>
                                                  <w:divBdr>
                                                    <w:top w:val="none" w:sz="0" w:space="0" w:color="auto"/>
                                                    <w:left w:val="none" w:sz="0" w:space="0" w:color="auto"/>
                                                    <w:bottom w:val="none" w:sz="0" w:space="0" w:color="auto"/>
                                                    <w:right w:val="none" w:sz="0" w:space="0" w:color="auto"/>
                                                  </w:divBdr>
                                                </w:div>
                                              </w:divsChild>
                                            </w:div>
                                            <w:div w:id="673072918">
                                              <w:marLeft w:val="0"/>
                                              <w:marRight w:val="0"/>
                                              <w:marTop w:val="0"/>
                                              <w:marBottom w:val="0"/>
                                              <w:divBdr>
                                                <w:top w:val="none" w:sz="0" w:space="0" w:color="auto"/>
                                                <w:left w:val="none" w:sz="0" w:space="0" w:color="auto"/>
                                                <w:bottom w:val="none" w:sz="0" w:space="0" w:color="auto"/>
                                                <w:right w:val="none" w:sz="0" w:space="0" w:color="auto"/>
                                              </w:divBdr>
                                              <w:divsChild>
                                                <w:div w:id="1157721790">
                                                  <w:marLeft w:val="0"/>
                                                  <w:marRight w:val="0"/>
                                                  <w:marTop w:val="0"/>
                                                  <w:marBottom w:val="0"/>
                                                  <w:divBdr>
                                                    <w:top w:val="none" w:sz="0" w:space="0" w:color="auto"/>
                                                    <w:left w:val="none" w:sz="0" w:space="0" w:color="auto"/>
                                                    <w:bottom w:val="none" w:sz="0" w:space="0" w:color="auto"/>
                                                    <w:right w:val="none" w:sz="0" w:space="0" w:color="auto"/>
                                                  </w:divBdr>
                                                  <w:divsChild>
                                                    <w:div w:id="514615173">
                                                      <w:marLeft w:val="0"/>
                                                      <w:marRight w:val="0"/>
                                                      <w:marTop w:val="0"/>
                                                      <w:marBottom w:val="0"/>
                                                      <w:divBdr>
                                                        <w:top w:val="none" w:sz="0" w:space="0" w:color="auto"/>
                                                        <w:left w:val="none" w:sz="0" w:space="0" w:color="auto"/>
                                                        <w:bottom w:val="none" w:sz="0" w:space="0" w:color="auto"/>
                                                        <w:right w:val="none" w:sz="0" w:space="0" w:color="auto"/>
                                                      </w:divBdr>
                                                    </w:div>
                                                    <w:div w:id="1327057713">
                                                      <w:marLeft w:val="0"/>
                                                      <w:marRight w:val="0"/>
                                                      <w:marTop w:val="375"/>
                                                      <w:marBottom w:val="0"/>
                                                      <w:divBdr>
                                                        <w:top w:val="none" w:sz="0" w:space="0" w:color="auto"/>
                                                        <w:left w:val="none" w:sz="0" w:space="0" w:color="auto"/>
                                                        <w:bottom w:val="none" w:sz="0" w:space="0" w:color="auto"/>
                                                        <w:right w:val="none" w:sz="0" w:space="0" w:color="auto"/>
                                                      </w:divBdr>
                                                      <w:divsChild>
                                                        <w:div w:id="819926431">
                                                          <w:marLeft w:val="0"/>
                                                          <w:marRight w:val="0"/>
                                                          <w:marTop w:val="0"/>
                                                          <w:marBottom w:val="0"/>
                                                          <w:divBdr>
                                                            <w:top w:val="none" w:sz="0" w:space="0" w:color="auto"/>
                                                            <w:left w:val="none" w:sz="0" w:space="0" w:color="auto"/>
                                                            <w:bottom w:val="none" w:sz="0" w:space="0" w:color="auto"/>
                                                            <w:right w:val="none" w:sz="0" w:space="0" w:color="auto"/>
                                                          </w:divBdr>
                                                          <w:divsChild>
                                                            <w:div w:id="123355592">
                                                              <w:marLeft w:val="0"/>
                                                              <w:marRight w:val="0"/>
                                                              <w:marTop w:val="0"/>
                                                              <w:marBottom w:val="0"/>
                                                              <w:divBdr>
                                                                <w:top w:val="none" w:sz="0" w:space="0" w:color="auto"/>
                                                                <w:left w:val="none" w:sz="0" w:space="0" w:color="auto"/>
                                                                <w:bottom w:val="none" w:sz="0" w:space="0" w:color="auto"/>
                                                                <w:right w:val="none" w:sz="0" w:space="0" w:color="auto"/>
                                                              </w:divBdr>
                                                            </w:div>
                                                          </w:divsChild>
                                                        </w:div>
                                                        <w:div w:id="21400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36902">
                                          <w:marLeft w:val="0"/>
                                          <w:marRight w:val="0"/>
                                          <w:marTop w:val="0"/>
                                          <w:marBottom w:val="375"/>
                                          <w:divBdr>
                                            <w:top w:val="none" w:sz="0" w:space="0" w:color="auto"/>
                                            <w:left w:val="none" w:sz="0" w:space="0" w:color="auto"/>
                                            <w:bottom w:val="none" w:sz="0" w:space="0" w:color="auto"/>
                                            <w:right w:val="none" w:sz="0" w:space="0" w:color="auto"/>
                                          </w:divBdr>
                                          <w:divsChild>
                                            <w:div w:id="266164078">
                                              <w:marLeft w:val="0"/>
                                              <w:marRight w:val="300"/>
                                              <w:marTop w:val="0"/>
                                              <w:marBottom w:val="0"/>
                                              <w:divBdr>
                                                <w:top w:val="none" w:sz="0" w:space="0" w:color="auto"/>
                                                <w:left w:val="none" w:sz="0" w:space="0" w:color="auto"/>
                                                <w:bottom w:val="none" w:sz="0" w:space="0" w:color="auto"/>
                                                <w:right w:val="none" w:sz="0" w:space="0" w:color="auto"/>
                                              </w:divBdr>
                                              <w:divsChild>
                                                <w:div w:id="2057268035">
                                                  <w:marLeft w:val="0"/>
                                                  <w:marRight w:val="0"/>
                                                  <w:marTop w:val="0"/>
                                                  <w:marBottom w:val="0"/>
                                                  <w:divBdr>
                                                    <w:top w:val="none" w:sz="0" w:space="0" w:color="auto"/>
                                                    <w:left w:val="none" w:sz="0" w:space="0" w:color="auto"/>
                                                    <w:bottom w:val="none" w:sz="0" w:space="0" w:color="auto"/>
                                                    <w:right w:val="none" w:sz="0" w:space="0" w:color="auto"/>
                                                  </w:divBdr>
                                                  <w:divsChild>
                                                    <w:div w:id="1795517150">
                                                      <w:marLeft w:val="0"/>
                                                      <w:marRight w:val="0"/>
                                                      <w:marTop w:val="150"/>
                                                      <w:marBottom w:val="0"/>
                                                      <w:divBdr>
                                                        <w:top w:val="none" w:sz="0" w:space="0" w:color="auto"/>
                                                        <w:left w:val="none" w:sz="0" w:space="0" w:color="auto"/>
                                                        <w:bottom w:val="none" w:sz="0" w:space="0" w:color="auto"/>
                                                        <w:right w:val="none" w:sz="0" w:space="0" w:color="auto"/>
                                                      </w:divBdr>
                                                    </w:div>
                                                  </w:divsChild>
                                                </w:div>
                                                <w:div w:id="2126584050">
                                                  <w:marLeft w:val="0"/>
                                                  <w:marRight w:val="0"/>
                                                  <w:marTop w:val="0"/>
                                                  <w:marBottom w:val="0"/>
                                                  <w:divBdr>
                                                    <w:top w:val="none" w:sz="0" w:space="0" w:color="auto"/>
                                                    <w:left w:val="none" w:sz="0" w:space="0" w:color="auto"/>
                                                    <w:bottom w:val="none" w:sz="0" w:space="0" w:color="auto"/>
                                                    <w:right w:val="none" w:sz="0" w:space="0" w:color="auto"/>
                                                  </w:divBdr>
                                                </w:div>
                                              </w:divsChild>
                                            </w:div>
                                            <w:div w:id="337083339">
                                              <w:marLeft w:val="0"/>
                                              <w:marRight w:val="0"/>
                                              <w:marTop w:val="0"/>
                                              <w:marBottom w:val="0"/>
                                              <w:divBdr>
                                                <w:top w:val="none" w:sz="0" w:space="0" w:color="auto"/>
                                                <w:left w:val="none" w:sz="0" w:space="0" w:color="auto"/>
                                                <w:bottom w:val="none" w:sz="0" w:space="0" w:color="auto"/>
                                                <w:right w:val="none" w:sz="0" w:space="0" w:color="auto"/>
                                              </w:divBdr>
                                              <w:divsChild>
                                                <w:div w:id="1463498956">
                                                  <w:marLeft w:val="0"/>
                                                  <w:marRight w:val="0"/>
                                                  <w:marTop w:val="0"/>
                                                  <w:marBottom w:val="0"/>
                                                  <w:divBdr>
                                                    <w:top w:val="none" w:sz="0" w:space="0" w:color="auto"/>
                                                    <w:left w:val="none" w:sz="0" w:space="0" w:color="auto"/>
                                                    <w:bottom w:val="none" w:sz="0" w:space="0" w:color="auto"/>
                                                    <w:right w:val="none" w:sz="0" w:space="0" w:color="auto"/>
                                                  </w:divBdr>
                                                  <w:divsChild>
                                                    <w:div w:id="1182357150">
                                                      <w:marLeft w:val="0"/>
                                                      <w:marRight w:val="0"/>
                                                      <w:marTop w:val="0"/>
                                                      <w:marBottom w:val="0"/>
                                                      <w:divBdr>
                                                        <w:top w:val="none" w:sz="0" w:space="0" w:color="auto"/>
                                                        <w:left w:val="none" w:sz="0" w:space="0" w:color="auto"/>
                                                        <w:bottom w:val="none" w:sz="0" w:space="0" w:color="auto"/>
                                                        <w:right w:val="none" w:sz="0" w:space="0" w:color="auto"/>
                                                      </w:divBdr>
                                                    </w:div>
                                                    <w:div w:id="1636183099">
                                                      <w:marLeft w:val="0"/>
                                                      <w:marRight w:val="0"/>
                                                      <w:marTop w:val="375"/>
                                                      <w:marBottom w:val="0"/>
                                                      <w:divBdr>
                                                        <w:top w:val="none" w:sz="0" w:space="0" w:color="auto"/>
                                                        <w:left w:val="none" w:sz="0" w:space="0" w:color="auto"/>
                                                        <w:bottom w:val="none" w:sz="0" w:space="0" w:color="auto"/>
                                                        <w:right w:val="none" w:sz="0" w:space="0" w:color="auto"/>
                                                      </w:divBdr>
                                                      <w:divsChild>
                                                        <w:div w:id="1072968902">
                                                          <w:marLeft w:val="0"/>
                                                          <w:marRight w:val="0"/>
                                                          <w:marTop w:val="0"/>
                                                          <w:marBottom w:val="0"/>
                                                          <w:divBdr>
                                                            <w:top w:val="none" w:sz="0" w:space="0" w:color="auto"/>
                                                            <w:left w:val="none" w:sz="0" w:space="0" w:color="auto"/>
                                                            <w:bottom w:val="none" w:sz="0" w:space="0" w:color="auto"/>
                                                            <w:right w:val="none" w:sz="0" w:space="0" w:color="auto"/>
                                                          </w:divBdr>
                                                          <w:divsChild>
                                                            <w:div w:id="518353883">
                                                              <w:marLeft w:val="0"/>
                                                              <w:marRight w:val="0"/>
                                                              <w:marTop w:val="0"/>
                                                              <w:marBottom w:val="0"/>
                                                              <w:divBdr>
                                                                <w:top w:val="none" w:sz="0" w:space="0" w:color="auto"/>
                                                                <w:left w:val="none" w:sz="0" w:space="0" w:color="auto"/>
                                                                <w:bottom w:val="none" w:sz="0" w:space="0" w:color="auto"/>
                                                                <w:right w:val="none" w:sz="0" w:space="0" w:color="auto"/>
                                                              </w:divBdr>
                                                            </w:div>
                                                          </w:divsChild>
                                                        </w:div>
                                                        <w:div w:id="7240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36">
                                          <w:marLeft w:val="0"/>
                                          <w:marRight w:val="0"/>
                                          <w:marTop w:val="0"/>
                                          <w:marBottom w:val="375"/>
                                          <w:divBdr>
                                            <w:top w:val="none" w:sz="0" w:space="0" w:color="auto"/>
                                            <w:left w:val="none" w:sz="0" w:space="0" w:color="auto"/>
                                            <w:bottom w:val="none" w:sz="0" w:space="0" w:color="auto"/>
                                            <w:right w:val="none" w:sz="0" w:space="0" w:color="auto"/>
                                          </w:divBdr>
                                          <w:divsChild>
                                            <w:div w:id="1205558920">
                                              <w:marLeft w:val="0"/>
                                              <w:marRight w:val="300"/>
                                              <w:marTop w:val="0"/>
                                              <w:marBottom w:val="0"/>
                                              <w:divBdr>
                                                <w:top w:val="none" w:sz="0" w:space="0" w:color="auto"/>
                                                <w:left w:val="none" w:sz="0" w:space="0" w:color="auto"/>
                                                <w:bottom w:val="none" w:sz="0" w:space="0" w:color="auto"/>
                                                <w:right w:val="none" w:sz="0" w:space="0" w:color="auto"/>
                                              </w:divBdr>
                                              <w:divsChild>
                                                <w:div w:id="1732995244">
                                                  <w:marLeft w:val="0"/>
                                                  <w:marRight w:val="0"/>
                                                  <w:marTop w:val="0"/>
                                                  <w:marBottom w:val="0"/>
                                                  <w:divBdr>
                                                    <w:top w:val="none" w:sz="0" w:space="0" w:color="auto"/>
                                                    <w:left w:val="none" w:sz="0" w:space="0" w:color="auto"/>
                                                    <w:bottom w:val="none" w:sz="0" w:space="0" w:color="auto"/>
                                                    <w:right w:val="none" w:sz="0" w:space="0" w:color="auto"/>
                                                  </w:divBdr>
                                                  <w:divsChild>
                                                    <w:div w:id="1235748467">
                                                      <w:marLeft w:val="0"/>
                                                      <w:marRight w:val="0"/>
                                                      <w:marTop w:val="150"/>
                                                      <w:marBottom w:val="0"/>
                                                      <w:divBdr>
                                                        <w:top w:val="none" w:sz="0" w:space="0" w:color="auto"/>
                                                        <w:left w:val="none" w:sz="0" w:space="0" w:color="auto"/>
                                                        <w:bottom w:val="none" w:sz="0" w:space="0" w:color="auto"/>
                                                        <w:right w:val="none" w:sz="0" w:space="0" w:color="auto"/>
                                                      </w:divBdr>
                                                    </w:div>
                                                  </w:divsChild>
                                                </w:div>
                                                <w:div w:id="1216114924">
                                                  <w:marLeft w:val="0"/>
                                                  <w:marRight w:val="0"/>
                                                  <w:marTop w:val="0"/>
                                                  <w:marBottom w:val="0"/>
                                                  <w:divBdr>
                                                    <w:top w:val="none" w:sz="0" w:space="0" w:color="auto"/>
                                                    <w:left w:val="none" w:sz="0" w:space="0" w:color="auto"/>
                                                    <w:bottom w:val="none" w:sz="0" w:space="0" w:color="auto"/>
                                                    <w:right w:val="none" w:sz="0" w:space="0" w:color="auto"/>
                                                  </w:divBdr>
                                                </w:div>
                                              </w:divsChild>
                                            </w:div>
                                            <w:div w:id="1762749833">
                                              <w:marLeft w:val="0"/>
                                              <w:marRight w:val="0"/>
                                              <w:marTop w:val="0"/>
                                              <w:marBottom w:val="0"/>
                                              <w:divBdr>
                                                <w:top w:val="none" w:sz="0" w:space="0" w:color="auto"/>
                                                <w:left w:val="none" w:sz="0" w:space="0" w:color="auto"/>
                                                <w:bottom w:val="none" w:sz="0" w:space="0" w:color="auto"/>
                                                <w:right w:val="none" w:sz="0" w:space="0" w:color="auto"/>
                                              </w:divBdr>
                                              <w:divsChild>
                                                <w:div w:id="551498518">
                                                  <w:marLeft w:val="0"/>
                                                  <w:marRight w:val="0"/>
                                                  <w:marTop w:val="0"/>
                                                  <w:marBottom w:val="0"/>
                                                  <w:divBdr>
                                                    <w:top w:val="none" w:sz="0" w:space="0" w:color="auto"/>
                                                    <w:left w:val="none" w:sz="0" w:space="0" w:color="auto"/>
                                                    <w:bottom w:val="none" w:sz="0" w:space="0" w:color="auto"/>
                                                    <w:right w:val="none" w:sz="0" w:space="0" w:color="auto"/>
                                                  </w:divBdr>
                                                  <w:divsChild>
                                                    <w:div w:id="848717972">
                                                      <w:marLeft w:val="0"/>
                                                      <w:marRight w:val="0"/>
                                                      <w:marTop w:val="0"/>
                                                      <w:marBottom w:val="0"/>
                                                      <w:divBdr>
                                                        <w:top w:val="none" w:sz="0" w:space="0" w:color="auto"/>
                                                        <w:left w:val="none" w:sz="0" w:space="0" w:color="auto"/>
                                                        <w:bottom w:val="none" w:sz="0" w:space="0" w:color="auto"/>
                                                        <w:right w:val="none" w:sz="0" w:space="0" w:color="auto"/>
                                                      </w:divBdr>
                                                    </w:div>
                                                    <w:div w:id="1500389916">
                                                      <w:marLeft w:val="0"/>
                                                      <w:marRight w:val="0"/>
                                                      <w:marTop w:val="375"/>
                                                      <w:marBottom w:val="0"/>
                                                      <w:divBdr>
                                                        <w:top w:val="none" w:sz="0" w:space="0" w:color="auto"/>
                                                        <w:left w:val="none" w:sz="0" w:space="0" w:color="auto"/>
                                                        <w:bottom w:val="none" w:sz="0" w:space="0" w:color="auto"/>
                                                        <w:right w:val="none" w:sz="0" w:space="0" w:color="auto"/>
                                                      </w:divBdr>
                                                      <w:divsChild>
                                                        <w:div w:id="1781490412">
                                                          <w:marLeft w:val="0"/>
                                                          <w:marRight w:val="0"/>
                                                          <w:marTop w:val="0"/>
                                                          <w:marBottom w:val="0"/>
                                                          <w:divBdr>
                                                            <w:top w:val="none" w:sz="0" w:space="0" w:color="auto"/>
                                                            <w:left w:val="none" w:sz="0" w:space="0" w:color="auto"/>
                                                            <w:bottom w:val="none" w:sz="0" w:space="0" w:color="auto"/>
                                                            <w:right w:val="none" w:sz="0" w:space="0" w:color="auto"/>
                                                          </w:divBdr>
                                                          <w:divsChild>
                                                            <w:div w:id="769274239">
                                                              <w:marLeft w:val="0"/>
                                                              <w:marRight w:val="0"/>
                                                              <w:marTop w:val="0"/>
                                                              <w:marBottom w:val="0"/>
                                                              <w:divBdr>
                                                                <w:top w:val="none" w:sz="0" w:space="0" w:color="auto"/>
                                                                <w:left w:val="none" w:sz="0" w:space="0" w:color="auto"/>
                                                                <w:bottom w:val="none" w:sz="0" w:space="0" w:color="auto"/>
                                                                <w:right w:val="none" w:sz="0" w:space="0" w:color="auto"/>
                                                              </w:divBdr>
                                                            </w:div>
                                                          </w:divsChild>
                                                        </w:div>
                                                        <w:div w:id="2813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25681">
                                          <w:marLeft w:val="0"/>
                                          <w:marRight w:val="0"/>
                                          <w:marTop w:val="0"/>
                                          <w:marBottom w:val="375"/>
                                          <w:divBdr>
                                            <w:top w:val="none" w:sz="0" w:space="0" w:color="auto"/>
                                            <w:left w:val="none" w:sz="0" w:space="0" w:color="auto"/>
                                            <w:bottom w:val="none" w:sz="0" w:space="0" w:color="auto"/>
                                            <w:right w:val="none" w:sz="0" w:space="0" w:color="auto"/>
                                          </w:divBdr>
                                          <w:divsChild>
                                            <w:div w:id="1074011515">
                                              <w:marLeft w:val="0"/>
                                              <w:marRight w:val="300"/>
                                              <w:marTop w:val="0"/>
                                              <w:marBottom w:val="0"/>
                                              <w:divBdr>
                                                <w:top w:val="none" w:sz="0" w:space="0" w:color="auto"/>
                                                <w:left w:val="none" w:sz="0" w:space="0" w:color="auto"/>
                                                <w:bottom w:val="none" w:sz="0" w:space="0" w:color="auto"/>
                                                <w:right w:val="none" w:sz="0" w:space="0" w:color="auto"/>
                                              </w:divBdr>
                                              <w:divsChild>
                                                <w:div w:id="419065644">
                                                  <w:marLeft w:val="0"/>
                                                  <w:marRight w:val="0"/>
                                                  <w:marTop w:val="0"/>
                                                  <w:marBottom w:val="0"/>
                                                  <w:divBdr>
                                                    <w:top w:val="none" w:sz="0" w:space="0" w:color="auto"/>
                                                    <w:left w:val="none" w:sz="0" w:space="0" w:color="auto"/>
                                                    <w:bottom w:val="none" w:sz="0" w:space="0" w:color="auto"/>
                                                    <w:right w:val="none" w:sz="0" w:space="0" w:color="auto"/>
                                                  </w:divBdr>
                                                  <w:divsChild>
                                                    <w:div w:id="1583101276">
                                                      <w:marLeft w:val="0"/>
                                                      <w:marRight w:val="0"/>
                                                      <w:marTop w:val="150"/>
                                                      <w:marBottom w:val="0"/>
                                                      <w:divBdr>
                                                        <w:top w:val="none" w:sz="0" w:space="0" w:color="auto"/>
                                                        <w:left w:val="none" w:sz="0" w:space="0" w:color="auto"/>
                                                        <w:bottom w:val="none" w:sz="0" w:space="0" w:color="auto"/>
                                                        <w:right w:val="none" w:sz="0" w:space="0" w:color="auto"/>
                                                      </w:divBdr>
                                                    </w:div>
                                                  </w:divsChild>
                                                </w:div>
                                                <w:div w:id="435055445">
                                                  <w:marLeft w:val="0"/>
                                                  <w:marRight w:val="0"/>
                                                  <w:marTop w:val="0"/>
                                                  <w:marBottom w:val="0"/>
                                                  <w:divBdr>
                                                    <w:top w:val="none" w:sz="0" w:space="0" w:color="auto"/>
                                                    <w:left w:val="none" w:sz="0" w:space="0" w:color="auto"/>
                                                    <w:bottom w:val="none" w:sz="0" w:space="0" w:color="auto"/>
                                                    <w:right w:val="none" w:sz="0" w:space="0" w:color="auto"/>
                                                  </w:divBdr>
                                                </w:div>
                                              </w:divsChild>
                                            </w:div>
                                            <w:div w:id="1248541222">
                                              <w:marLeft w:val="0"/>
                                              <w:marRight w:val="0"/>
                                              <w:marTop w:val="0"/>
                                              <w:marBottom w:val="0"/>
                                              <w:divBdr>
                                                <w:top w:val="none" w:sz="0" w:space="0" w:color="auto"/>
                                                <w:left w:val="none" w:sz="0" w:space="0" w:color="auto"/>
                                                <w:bottom w:val="none" w:sz="0" w:space="0" w:color="auto"/>
                                                <w:right w:val="none" w:sz="0" w:space="0" w:color="auto"/>
                                              </w:divBdr>
                                              <w:divsChild>
                                                <w:div w:id="698776687">
                                                  <w:marLeft w:val="0"/>
                                                  <w:marRight w:val="0"/>
                                                  <w:marTop w:val="0"/>
                                                  <w:marBottom w:val="0"/>
                                                  <w:divBdr>
                                                    <w:top w:val="none" w:sz="0" w:space="0" w:color="auto"/>
                                                    <w:left w:val="none" w:sz="0" w:space="0" w:color="auto"/>
                                                    <w:bottom w:val="none" w:sz="0" w:space="0" w:color="auto"/>
                                                    <w:right w:val="none" w:sz="0" w:space="0" w:color="auto"/>
                                                  </w:divBdr>
                                                  <w:divsChild>
                                                    <w:div w:id="140393287">
                                                      <w:marLeft w:val="0"/>
                                                      <w:marRight w:val="0"/>
                                                      <w:marTop w:val="0"/>
                                                      <w:marBottom w:val="0"/>
                                                      <w:divBdr>
                                                        <w:top w:val="none" w:sz="0" w:space="0" w:color="auto"/>
                                                        <w:left w:val="none" w:sz="0" w:space="0" w:color="auto"/>
                                                        <w:bottom w:val="none" w:sz="0" w:space="0" w:color="auto"/>
                                                        <w:right w:val="none" w:sz="0" w:space="0" w:color="auto"/>
                                                      </w:divBdr>
                                                    </w:div>
                                                    <w:div w:id="1952545995">
                                                      <w:marLeft w:val="0"/>
                                                      <w:marRight w:val="0"/>
                                                      <w:marTop w:val="375"/>
                                                      <w:marBottom w:val="0"/>
                                                      <w:divBdr>
                                                        <w:top w:val="none" w:sz="0" w:space="0" w:color="auto"/>
                                                        <w:left w:val="none" w:sz="0" w:space="0" w:color="auto"/>
                                                        <w:bottom w:val="none" w:sz="0" w:space="0" w:color="auto"/>
                                                        <w:right w:val="none" w:sz="0" w:space="0" w:color="auto"/>
                                                      </w:divBdr>
                                                      <w:divsChild>
                                                        <w:div w:id="519440435">
                                                          <w:marLeft w:val="0"/>
                                                          <w:marRight w:val="0"/>
                                                          <w:marTop w:val="0"/>
                                                          <w:marBottom w:val="0"/>
                                                          <w:divBdr>
                                                            <w:top w:val="none" w:sz="0" w:space="0" w:color="auto"/>
                                                            <w:left w:val="none" w:sz="0" w:space="0" w:color="auto"/>
                                                            <w:bottom w:val="none" w:sz="0" w:space="0" w:color="auto"/>
                                                            <w:right w:val="none" w:sz="0" w:space="0" w:color="auto"/>
                                                          </w:divBdr>
                                                          <w:divsChild>
                                                            <w:div w:id="766661135">
                                                              <w:marLeft w:val="0"/>
                                                              <w:marRight w:val="0"/>
                                                              <w:marTop w:val="0"/>
                                                              <w:marBottom w:val="0"/>
                                                              <w:divBdr>
                                                                <w:top w:val="none" w:sz="0" w:space="0" w:color="auto"/>
                                                                <w:left w:val="none" w:sz="0" w:space="0" w:color="auto"/>
                                                                <w:bottom w:val="none" w:sz="0" w:space="0" w:color="auto"/>
                                                                <w:right w:val="none" w:sz="0" w:space="0" w:color="auto"/>
                                                              </w:divBdr>
                                                            </w:div>
                                                          </w:divsChild>
                                                        </w:div>
                                                        <w:div w:id="5478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93206">
                                      <w:marLeft w:val="0"/>
                                      <w:marRight w:val="0"/>
                                      <w:marTop w:val="0"/>
                                      <w:marBottom w:val="375"/>
                                      <w:divBdr>
                                        <w:top w:val="none" w:sz="0" w:space="0" w:color="auto"/>
                                        <w:left w:val="none" w:sz="0" w:space="0" w:color="auto"/>
                                        <w:bottom w:val="none" w:sz="0" w:space="0" w:color="auto"/>
                                        <w:right w:val="none" w:sz="0" w:space="0" w:color="auto"/>
                                      </w:divBdr>
                                      <w:divsChild>
                                        <w:div w:id="576861960">
                                          <w:marLeft w:val="0"/>
                                          <w:marRight w:val="450"/>
                                          <w:marTop w:val="0"/>
                                          <w:marBottom w:val="0"/>
                                          <w:divBdr>
                                            <w:top w:val="none" w:sz="0" w:space="0" w:color="auto"/>
                                            <w:left w:val="none" w:sz="0" w:space="0" w:color="auto"/>
                                            <w:bottom w:val="none" w:sz="0" w:space="0" w:color="auto"/>
                                            <w:right w:val="none" w:sz="0" w:space="0" w:color="auto"/>
                                          </w:divBdr>
                                          <w:divsChild>
                                            <w:div w:id="952248859">
                                              <w:marLeft w:val="0"/>
                                              <w:marRight w:val="0"/>
                                              <w:marTop w:val="0"/>
                                              <w:marBottom w:val="150"/>
                                              <w:divBdr>
                                                <w:top w:val="none" w:sz="0" w:space="0" w:color="auto"/>
                                                <w:left w:val="none" w:sz="0" w:space="0" w:color="auto"/>
                                                <w:bottom w:val="none" w:sz="0" w:space="0" w:color="auto"/>
                                                <w:right w:val="none" w:sz="0" w:space="0" w:color="auto"/>
                                              </w:divBdr>
                                            </w:div>
                                            <w:div w:id="1479805376">
                                              <w:marLeft w:val="0"/>
                                              <w:marRight w:val="0"/>
                                              <w:marTop w:val="0"/>
                                              <w:marBottom w:val="0"/>
                                              <w:divBdr>
                                                <w:top w:val="none" w:sz="0" w:space="0" w:color="auto"/>
                                                <w:left w:val="none" w:sz="0" w:space="0" w:color="auto"/>
                                                <w:bottom w:val="none" w:sz="0" w:space="0" w:color="auto"/>
                                                <w:right w:val="none" w:sz="0" w:space="0" w:color="auto"/>
                                              </w:divBdr>
                                            </w:div>
                                          </w:divsChild>
                                        </w:div>
                                        <w:div w:id="888227262">
                                          <w:marLeft w:val="0"/>
                                          <w:marRight w:val="0"/>
                                          <w:marTop w:val="0"/>
                                          <w:marBottom w:val="0"/>
                                          <w:divBdr>
                                            <w:top w:val="none" w:sz="0" w:space="0" w:color="auto"/>
                                            <w:left w:val="none" w:sz="0" w:space="0" w:color="auto"/>
                                            <w:bottom w:val="none" w:sz="0" w:space="0" w:color="auto"/>
                                            <w:right w:val="none" w:sz="0" w:space="0" w:color="auto"/>
                                          </w:divBdr>
                                          <w:divsChild>
                                            <w:div w:id="694700093">
                                              <w:marLeft w:val="0"/>
                                              <w:marRight w:val="0"/>
                                              <w:marTop w:val="0"/>
                                              <w:marBottom w:val="0"/>
                                              <w:divBdr>
                                                <w:top w:val="none" w:sz="0" w:space="0" w:color="auto"/>
                                                <w:left w:val="none" w:sz="0" w:space="0" w:color="auto"/>
                                                <w:bottom w:val="none" w:sz="0" w:space="0" w:color="auto"/>
                                                <w:right w:val="none" w:sz="0" w:space="0" w:color="auto"/>
                                              </w:divBdr>
                                              <w:divsChild>
                                                <w:div w:id="1485782652">
                                                  <w:marLeft w:val="0"/>
                                                  <w:marRight w:val="0"/>
                                                  <w:marTop w:val="0"/>
                                                  <w:marBottom w:val="0"/>
                                                  <w:divBdr>
                                                    <w:top w:val="none" w:sz="0" w:space="0" w:color="auto"/>
                                                    <w:left w:val="none" w:sz="0" w:space="0" w:color="auto"/>
                                                    <w:bottom w:val="none" w:sz="0" w:space="0" w:color="auto"/>
                                                    <w:right w:val="none" w:sz="0" w:space="0" w:color="auto"/>
                                                  </w:divBdr>
                                                </w:div>
                                                <w:div w:id="1130440050">
                                                  <w:marLeft w:val="0"/>
                                                  <w:marRight w:val="0"/>
                                                  <w:marTop w:val="0"/>
                                                  <w:marBottom w:val="0"/>
                                                  <w:divBdr>
                                                    <w:top w:val="none" w:sz="0" w:space="0" w:color="auto"/>
                                                    <w:left w:val="none" w:sz="0" w:space="0" w:color="auto"/>
                                                    <w:bottom w:val="none" w:sz="0" w:space="0" w:color="auto"/>
                                                    <w:right w:val="none" w:sz="0" w:space="0" w:color="auto"/>
                                                  </w:divBdr>
                                                </w:div>
                                              </w:divsChild>
                                            </w:div>
                                            <w:div w:id="1745446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513495">
          <w:marLeft w:val="0"/>
          <w:marRight w:val="0"/>
          <w:marTop w:val="0"/>
          <w:marBottom w:val="750"/>
          <w:divBdr>
            <w:top w:val="none" w:sz="0" w:space="0" w:color="auto"/>
            <w:left w:val="none" w:sz="0" w:space="0" w:color="auto"/>
            <w:bottom w:val="none" w:sz="0" w:space="0" w:color="auto"/>
            <w:right w:val="none" w:sz="0" w:space="0" w:color="auto"/>
          </w:divBdr>
          <w:divsChild>
            <w:div w:id="916595971">
              <w:marLeft w:val="0"/>
              <w:marRight w:val="0"/>
              <w:marTop w:val="0"/>
              <w:marBottom w:val="0"/>
              <w:divBdr>
                <w:top w:val="none" w:sz="0" w:space="0" w:color="auto"/>
                <w:left w:val="none" w:sz="0" w:space="0" w:color="auto"/>
                <w:bottom w:val="none" w:sz="0" w:space="0" w:color="auto"/>
                <w:right w:val="none" w:sz="0" w:space="0" w:color="auto"/>
              </w:divBdr>
              <w:divsChild>
                <w:div w:id="1168059162">
                  <w:marLeft w:val="0"/>
                  <w:marRight w:val="0"/>
                  <w:marTop w:val="0"/>
                  <w:marBottom w:val="0"/>
                  <w:divBdr>
                    <w:top w:val="none" w:sz="0" w:space="0" w:color="auto"/>
                    <w:left w:val="none" w:sz="0" w:space="0" w:color="auto"/>
                    <w:bottom w:val="none" w:sz="0" w:space="0" w:color="auto"/>
                    <w:right w:val="none" w:sz="0" w:space="0" w:color="auto"/>
                  </w:divBdr>
                  <w:divsChild>
                    <w:div w:id="202325584">
                      <w:marLeft w:val="-15"/>
                      <w:marRight w:val="0"/>
                      <w:marTop w:val="0"/>
                      <w:marBottom w:val="0"/>
                      <w:divBdr>
                        <w:top w:val="none" w:sz="0" w:space="0" w:color="auto"/>
                        <w:left w:val="none" w:sz="0" w:space="0" w:color="auto"/>
                        <w:bottom w:val="none" w:sz="0" w:space="0" w:color="auto"/>
                        <w:right w:val="none" w:sz="0" w:space="0" w:color="auto"/>
                      </w:divBdr>
                    </w:div>
                    <w:div w:id="502549718">
                      <w:marLeft w:val="225"/>
                      <w:marRight w:val="225"/>
                      <w:marTop w:val="0"/>
                      <w:marBottom w:val="0"/>
                      <w:divBdr>
                        <w:top w:val="none" w:sz="0" w:space="0" w:color="auto"/>
                        <w:left w:val="none" w:sz="0" w:space="0" w:color="auto"/>
                        <w:bottom w:val="none" w:sz="0" w:space="0" w:color="auto"/>
                        <w:right w:val="none" w:sz="0" w:space="0" w:color="auto"/>
                      </w:divBdr>
                    </w:div>
                  </w:divsChild>
                </w:div>
                <w:div w:id="237862708">
                  <w:marLeft w:val="0"/>
                  <w:marRight w:val="0"/>
                  <w:marTop w:val="0"/>
                  <w:marBottom w:val="0"/>
                  <w:divBdr>
                    <w:top w:val="none" w:sz="0" w:space="0" w:color="auto"/>
                    <w:left w:val="none" w:sz="0" w:space="0" w:color="auto"/>
                    <w:bottom w:val="none" w:sz="0" w:space="0" w:color="auto"/>
                    <w:right w:val="none" w:sz="0" w:space="0" w:color="auto"/>
                  </w:divBdr>
                </w:div>
                <w:div w:id="966930590">
                  <w:marLeft w:val="0"/>
                  <w:marRight w:val="0"/>
                  <w:marTop w:val="0"/>
                  <w:marBottom w:val="0"/>
                  <w:divBdr>
                    <w:top w:val="none" w:sz="0" w:space="0" w:color="auto"/>
                    <w:left w:val="none" w:sz="0" w:space="0" w:color="auto"/>
                    <w:bottom w:val="none" w:sz="0" w:space="0" w:color="auto"/>
                    <w:right w:val="none" w:sz="0" w:space="0" w:color="auto"/>
                  </w:divBdr>
                  <w:divsChild>
                    <w:div w:id="207955563">
                      <w:marLeft w:val="0"/>
                      <w:marRight w:val="0"/>
                      <w:marTop w:val="0"/>
                      <w:marBottom w:val="0"/>
                      <w:divBdr>
                        <w:top w:val="none" w:sz="0" w:space="0" w:color="auto"/>
                        <w:left w:val="none" w:sz="0" w:space="0" w:color="auto"/>
                        <w:bottom w:val="none" w:sz="0" w:space="0" w:color="auto"/>
                        <w:right w:val="none" w:sz="0" w:space="0" w:color="auto"/>
                      </w:divBdr>
                    </w:div>
                    <w:div w:id="1724787434">
                      <w:marLeft w:val="0"/>
                      <w:marRight w:val="0"/>
                      <w:marTop w:val="375"/>
                      <w:marBottom w:val="300"/>
                      <w:divBdr>
                        <w:top w:val="none" w:sz="0" w:space="0" w:color="auto"/>
                        <w:left w:val="none" w:sz="0" w:space="0" w:color="auto"/>
                        <w:bottom w:val="none" w:sz="0" w:space="0" w:color="auto"/>
                        <w:right w:val="none" w:sz="0" w:space="0" w:color="auto"/>
                      </w:divBdr>
                      <w:divsChild>
                        <w:div w:id="997002246">
                          <w:marLeft w:val="0"/>
                          <w:marRight w:val="0"/>
                          <w:marTop w:val="0"/>
                          <w:marBottom w:val="0"/>
                          <w:divBdr>
                            <w:top w:val="none" w:sz="0" w:space="0" w:color="auto"/>
                            <w:left w:val="none" w:sz="0" w:space="0" w:color="auto"/>
                            <w:bottom w:val="none" w:sz="0" w:space="0" w:color="auto"/>
                            <w:right w:val="none" w:sz="0" w:space="0" w:color="auto"/>
                          </w:divBdr>
                          <w:divsChild>
                            <w:div w:id="1999844584">
                              <w:marLeft w:val="0"/>
                              <w:marRight w:val="0"/>
                              <w:marTop w:val="0"/>
                              <w:marBottom w:val="0"/>
                              <w:divBdr>
                                <w:top w:val="none" w:sz="0" w:space="0" w:color="auto"/>
                                <w:left w:val="none" w:sz="0" w:space="0" w:color="auto"/>
                                <w:bottom w:val="none" w:sz="0" w:space="0" w:color="auto"/>
                                <w:right w:val="none" w:sz="0" w:space="0" w:color="auto"/>
                              </w:divBdr>
                            </w:div>
                          </w:divsChild>
                        </w:div>
                        <w:div w:id="2094084506">
                          <w:marLeft w:val="0"/>
                          <w:marRight w:val="0"/>
                          <w:marTop w:val="0"/>
                          <w:marBottom w:val="0"/>
                          <w:divBdr>
                            <w:top w:val="none" w:sz="0" w:space="0" w:color="auto"/>
                            <w:left w:val="none" w:sz="0" w:space="0" w:color="auto"/>
                            <w:bottom w:val="none" w:sz="0" w:space="0" w:color="auto"/>
                            <w:right w:val="none" w:sz="0" w:space="0" w:color="auto"/>
                          </w:divBdr>
                          <w:divsChild>
                            <w:div w:id="11013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26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8856437">
              <w:marLeft w:val="0"/>
              <w:marRight w:val="0"/>
              <w:marTop w:val="0"/>
              <w:marBottom w:val="450"/>
              <w:divBdr>
                <w:top w:val="none" w:sz="0" w:space="0" w:color="auto"/>
                <w:left w:val="none" w:sz="0" w:space="0" w:color="auto"/>
                <w:bottom w:val="none" w:sz="0" w:space="0" w:color="auto"/>
                <w:right w:val="none" w:sz="0" w:space="0" w:color="auto"/>
              </w:divBdr>
              <w:divsChild>
                <w:div w:id="1710644250">
                  <w:marLeft w:val="0"/>
                  <w:marRight w:val="0"/>
                  <w:marTop w:val="0"/>
                  <w:marBottom w:val="0"/>
                  <w:divBdr>
                    <w:top w:val="none" w:sz="0" w:space="0" w:color="auto"/>
                    <w:left w:val="none" w:sz="0" w:space="0" w:color="auto"/>
                    <w:bottom w:val="none" w:sz="0" w:space="0" w:color="auto"/>
                    <w:right w:val="none" w:sz="0" w:space="0" w:color="auto"/>
                  </w:divBdr>
                </w:div>
                <w:div w:id="800999629">
                  <w:marLeft w:val="0"/>
                  <w:marRight w:val="0"/>
                  <w:marTop w:val="0"/>
                  <w:marBottom w:val="0"/>
                  <w:divBdr>
                    <w:top w:val="none" w:sz="0" w:space="0" w:color="auto"/>
                    <w:left w:val="none" w:sz="0" w:space="0" w:color="auto"/>
                    <w:bottom w:val="none" w:sz="0" w:space="0" w:color="auto"/>
                    <w:right w:val="none" w:sz="0" w:space="0" w:color="auto"/>
                  </w:divBdr>
                  <w:divsChild>
                    <w:div w:id="836532237">
                      <w:marLeft w:val="0"/>
                      <w:marRight w:val="0"/>
                      <w:marTop w:val="0"/>
                      <w:marBottom w:val="0"/>
                      <w:divBdr>
                        <w:top w:val="none" w:sz="0" w:space="0" w:color="auto"/>
                        <w:left w:val="none" w:sz="0" w:space="0" w:color="auto"/>
                        <w:bottom w:val="none" w:sz="0" w:space="0" w:color="auto"/>
                        <w:right w:val="none" w:sz="0" w:space="0" w:color="auto"/>
                      </w:divBdr>
                      <w:divsChild>
                        <w:div w:id="1626158926">
                          <w:marLeft w:val="0"/>
                          <w:marRight w:val="0"/>
                          <w:marTop w:val="0"/>
                          <w:marBottom w:val="0"/>
                          <w:divBdr>
                            <w:top w:val="none" w:sz="0" w:space="0" w:color="auto"/>
                            <w:left w:val="none" w:sz="0" w:space="0" w:color="auto"/>
                            <w:bottom w:val="none" w:sz="0" w:space="0" w:color="auto"/>
                            <w:right w:val="none" w:sz="0" w:space="0" w:color="auto"/>
                          </w:divBdr>
                          <w:divsChild>
                            <w:div w:id="1148747167">
                              <w:marLeft w:val="0"/>
                              <w:marRight w:val="0"/>
                              <w:marTop w:val="0"/>
                              <w:marBottom w:val="0"/>
                              <w:divBdr>
                                <w:top w:val="none" w:sz="0" w:space="0" w:color="auto"/>
                                <w:left w:val="none" w:sz="0" w:space="0" w:color="auto"/>
                                <w:bottom w:val="none" w:sz="0" w:space="0" w:color="auto"/>
                                <w:right w:val="none" w:sz="0" w:space="0" w:color="auto"/>
                              </w:divBdr>
                              <w:divsChild>
                                <w:div w:id="440536654">
                                  <w:marLeft w:val="0"/>
                                  <w:marRight w:val="0"/>
                                  <w:marTop w:val="0"/>
                                  <w:marBottom w:val="0"/>
                                  <w:divBdr>
                                    <w:top w:val="none" w:sz="0" w:space="0" w:color="auto"/>
                                    <w:left w:val="none" w:sz="0" w:space="0" w:color="auto"/>
                                    <w:bottom w:val="none" w:sz="0" w:space="0" w:color="auto"/>
                                    <w:right w:val="none" w:sz="0" w:space="0" w:color="auto"/>
                                  </w:divBdr>
                                  <w:divsChild>
                                    <w:div w:id="1941142779">
                                      <w:marLeft w:val="0"/>
                                      <w:marRight w:val="0"/>
                                      <w:marTop w:val="0"/>
                                      <w:marBottom w:val="0"/>
                                      <w:divBdr>
                                        <w:top w:val="none" w:sz="0" w:space="0" w:color="auto"/>
                                        <w:left w:val="none" w:sz="0" w:space="0" w:color="auto"/>
                                        <w:bottom w:val="none" w:sz="0" w:space="0" w:color="auto"/>
                                        <w:right w:val="none" w:sz="0" w:space="0" w:color="auto"/>
                                      </w:divBdr>
                                    </w:div>
                                    <w:div w:id="2012558819">
                                      <w:marLeft w:val="0"/>
                                      <w:marRight w:val="0"/>
                                      <w:marTop w:val="0"/>
                                      <w:marBottom w:val="600"/>
                                      <w:divBdr>
                                        <w:top w:val="none" w:sz="0" w:space="0" w:color="auto"/>
                                        <w:left w:val="none" w:sz="0" w:space="0" w:color="auto"/>
                                        <w:bottom w:val="none" w:sz="0" w:space="0" w:color="auto"/>
                                        <w:right w:val="none" w:sz="0" w:space="0" w:color="auto"/>
                                      </w:divBdr>
                                      <w:divsChild>
                                        <w:div w:id="80489105">
                                          <w:marLeft w:val="0"/>
                                          <w:marRight w:val="0"/>
                                          <w:marTop w:val="0"/>
                                          <w:marBottom w:val="375"/>
                                          <w:divBdr>
                                            <w:top w:val="none" w:sz="0" w:space="0" w:color="auto"/>
                                            <w:left w:val="none" w:sz="0" w:space="0" w:color="auto"/>
                                            <w:bottom w:val="none" w:sz="0" w:space="0" w:color="auto"/>
                                            <w:right w:val="none" w:sz="0" w:space="0" w:color="auto"/>
                                          </w:divBdr>
                                          <w:divsChild>
                                            <w:div w:id="1562137354">
                                              <w:marLeft w:val="0"/>
                                              <w:marRight w:val="300"/>
                                              <w:marTop w:val="0"/>
                                              <w:marBottom w:val="0"/>
                                              <w:divBdr>
                                                <w:top w:val="none" w:sz="0" w:space="0" w:color="auto"/>
                                                <w:left w:val="none" w:sz="0" w:space="0" w:color="auto"/>
                                                <w:bottom w:val="none" w:sz="0" w:space="0" w:color="auto"/>
                                                <w:right w:val="none" w:sz="0" w:space="0" w:color="auto"/>
                                              </w:divBdr>
                                              <w:divsChild>
                                                <w:div w:id="1732848513">
                                                  <w:marLeft w:val="0"/>
                                                  <w:marRight w:val="0"/>
                                                  <w:marTop w:val="0"/>
                                                  <w:marBottom w:val="0"/>
                                                  <w:divBdr>
                                                    <w:top w:val="none" w:sz="0" w:space="0" w:color="auto"/>
                                                    <w:left w:val="none" w:sz="0" w:space="0" w:color="auto"/>
                                                    <w:bottom w:val="none" w:sz="0" w:space="0" w:color="auto"/>
                                                    <w:right w:val="none" w:sz="0" w:space="0" w:color="auto"/>
                                                  </w:divBdr>
                                                  <w:divsChild>
                                                    <w:div w:id="1474444418">
                                                      <w:marLeft w:val="0"/>
                                                      <w:marRight w:val="0"/>
                                                      <w:marTop w:val="150"/>
                                                      <w:marBottom w:val="0"/>
                                                      <w:divBdr>
                                                        <w:top w:val="none" w:sz="0" w:space="0" w:color="auto"/>
                                                        <w:left w:val="none" w:sz="0" w:space="0" w:color="auto"/>
                                                        <w:bottom w:val="none" w:sz="0" w:space="0" w:color="auto"/>
                                                        <w:right w:val="none" w:sz="0" w:space="0" w:color="auto"/>
                                                      </w:divBdr>
                                                    </w:div>
                                                  </w:divsChild>
                                                </w:div>
                                                <w:div w:id="1998880025">
                                                  <w:marLeft w:val="0"/>
                                                  <w:marRight w:val="0"/>
                                                  <w:marTop w:val="0"/>
                                                  <w:marBottom w:val="0"/>
                                                  <w:divBdr>
                                                    <w:top w:val="none" w:sz="0" w:space="0" w:color="auto"/>
                                                    <w:left w:val="none" w:sz="0" w:space="0" w:color="auto"/>
                                                    <w:bottom w:val="none" w:sz="0" w:space="0" w:color="auto"/>
                                                    <w:right w:val="none" w:sz="0" w:space="0" w:color="auto"/>
                                                  </w:divBdr>
                                                </w:div>
                                              </w:divsChild>
                                            </w:div>
                                            <w:div w:id="244844811">
                                              <w:marLeft w:val="0"/>
                                              <w:marRight w:val="0"/>
                                              <w:marTop w:val="0"/>
                                              <w:marBottom w:val="0"/>
                                              <w:divBdr>
                                                <w:top w:val="none" w:sz="0" w:space="0" w:color="auto"/>
                                                <w:left w:val="none" w:sz="0" w:space="0" w:color="auto"/>
                                                <w:bottom w:val="none" w:sz="0" w:space="0" w:color="auto"/>
                                                <w:right w:val="none" w:sz="0" w:space="0" w:color="auto"/>
                                              </w:divBdr>
                                              <w:divsChild>
                                                <w:div w:id="1201161218">
                                                  <w:marLeft w:val="0"/>
                                                  <w:marRight w:val="0"/>
                                                  <w:marTop w:val="0"/>
                                                  <w:marBottom w:val="0"/>
                                                  <w:divBdr>
                                                    <w:top w:val="none" w:sz="0" w:space="0" w:color="auto"/>
                                                    <w:left w:val="none" w:sz="0" w:space="0" w:color="auto"/>
                                                    <w:bottom w:val="none" w:sz="0" w:space="0" w:color="auto"/>
                                                    <w:right w:val="none" w:sz="0" w:space="0" w:color="auto"/>
                                                  </w:divBdr>
                                                  <w:divsChild>
                                                    <w:div w:id="1268076689">
                                                      <w:marLeft w:val="0"/>
                                                      <w:marRight w:val="0"/>
                                                      <w:marTop w:val="0"/>
                                                      <w:marBottom w:val="0"/>
                                                      <w:divBdr>
                                                        <w:top w:val="none" w:sz="0" w:space="0" w:color="auto"/>
                                                        <w:left w:val="none" w:sz="0" w:space="0" w:color="auto"/>
                                                        <w:bottom w:val="none" w:sz="0" w:space="0" w:color="auto"/>
                                                        <w:right w:val="none" w:sz="0" w:space="0" w:color="auto"/>
                                                      </w:divBdr>
                                                    </w:div>
                                                    <w:div w:id="1240872949">
                                                      <w:marLeft w:val="0"/>
                                                      <w:marRight w:val="0"/>
                                                      <w:marTop w:val="375"/>
                                                      <w:marBottom w:val="0"/>
                                                      <w:divBdr>
                                                        <w:top w:val="none" w:sz="0" w:space="0" w:color="auto"/>
                                                        <w:left w:val="none" w:sz="0" w:space="0" w:color="auto"/>
                                                        <w:bottom w:val="none" w:sz="0" w:space="0" w:color="auto"/>
                                                        <w:right w:val="none" w:sz="0" w:space="0" w:color="auto"/>
                                                      </w:divBdr>
                                                      <w:divsChild>
                                                        <w:div w:id="1851948880">
                                                          <w:marLeft w:val="0"/>
                                                          <w:marRight w:val="0"/>
                                                          <w:marTop w:val="0"/>
                                                          <w:marBottom w:val="0"/>
                                                          <w:divBdr>
                                                            <w:top w:val="none" w:sz="0" w:space="0" w:color="auto"/>
                                                            <w:left w:val="none" w:sz="0" w:space="0" w:color="auto"/>
                                                            <w:bottom w:val="none" w:sz="0" w:space="0" w:color="auto"/>
                                                            <w:right w:val="none" w:sz="0" w:space="0" w:color="auto"/>
                                                          </w:divBdr>
                                                          <w:divsChild>
                                                            <w:div w:id="1557743697">
                                                              <w:marLeft w:val="0"/>
                                                              <w:marRight w:val="0"/>
                                                              <w:marTop w:val="0"/>
                                                              <w:marBottom w:val="0"/>
                                                              <w:divBdr>
                                                                <w:top w:val="none" w:sz="0" w:space="0" w:color="auto"/>
                                                                <w:left w:val="none" w:sz="0" w:space="0" w:color="auto"/>
                                                                <w:bottom w:val="none" w:sz="0" w:space="0" w:color="auto"/>
                                                                <w:right w:val="none" w:sz="0" w:space="0" w:color="auto"/>
                                                              </w:divBdr>
                                                            </w:div>
                                                          </w:divsChild>
                                                        </w:div>
                                                        <w:div w:id="11553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4296">
                                          <w:marLeft w:val="0"/>
                                          <w:marRight w:val="0"/>
                                          <w:marTop w:val="0"/>
                                          <w:marBottom w:val="375"/>
                                          <w:divBdr>
                                            <w:top w:val="none" w:sz="0" w:space="0" w:color="auto"/>
                                            <w:left w:val="none" w:sz="0" w:space="0" w:color="auto"/>
                                            <w:bottom w:val="none" w:sz="0" w:space="0" w:color="auto"/>
                                            <w:right w:val="none" w:sz="0" w:space="0" w:color="auto"/>
                                          </w:divBdr>
                                          <w:divsChild>
                                            <w:div w:id="100758026">
                                              <w:marLeft w:val="0"/>
                                              <w:marRight w:val="300"/>
                                              <w:marTop w:val="0"/>
                                              <w:marBottom w:val="0"/>
                                              <w:divBdr>
                                                <w:top w:val="none" w:sz="0" w:space="0" w:color="auto"/>
                                                <w:left w:val="none" w:sz="0" w:space="0" w:color="auto"/>
                                                <w:bottom w:val="none" w:sz="0" w:space="0" w:color="auto"/>
                                                <w:right w:val="none" w:sz="0" w:space="0" w:color="auto"/>
                                              </w:divBdr>
                                              <w:divsChild>
                                                <w:div w:id="372772110">
                                                  <w:marLeft w:val="0"/>
                                                  <w:marRight w:val="0"/>
                                                  <w:marTop w:val="0"/>
                                                  <w:marBottom w:val="0"/>
                                                  <w:divBdr>
                                                    <w:top w:val="none" w:sz="0" w:space="0" w:color="auto"/>
                                                    <w:left w:val="none" w:sz="0" w:space="0" w:color="auto"/>
                                                    <w:bottom w:val="none" w:sz="0" w:space="0" w:color="auto"/>
                                                    <w:right w:val="none" w:sz="0" w:space="0" w:color="auto"/>
                                                  </w:divBdr>
                                                  <w:divsChild>
                                                    <w:div w:id="1114130134">
                                                      <w:marLeft w:val="0"/>
                                                      <w:marRight w:val="0"/>
                                                      <w:marTop w:val="150"/>
                                                      <w:marBottom w:val="0"/>
                                                      <w:divBdr>
                                                        <w:top w:val="none" w:sz="0" w:space="0" w:color="auto"/>
                                                        <w:left w:val="none" w:sz="0" w:space="0" w:color="auto"/>
                                                        <w:bottom w:val="none" w:sz="0" w:space="0" w:color="auto"/>
                                                        <w:right w:val="none" w:sz="0" w:space="0" w:color="auto"/>
                                                      </w:divBdr>
                                                    </w:div>
                                                  </w:divsChild>
                                                </w:div>
                                                <w:div w:id="1781949394">
                                                  <w:marLeft w:val="0"/>
                                                  <w:marRight w:val="0"/>
                                                  <w:marTop w:val="0"/>
                                                  <w:marBottom w:val="0"/>
                                                  <w:divBdr>
                                                    <w:top w:val="none" w:sz="0" w:space="0" w:color="auto"/>
                                                    <w:left w:val="none" w:sz="0" w:space="0" w:color="auto"/>
                                                    <w:bottom w:val="none" w:sz="0" w:space="0" w:color="auto"/>
                                                    <w:right w:val="none" w:sz="0" w:space="0" w:color="auto"/>
                                                  </w:divBdr>
                                                </w:div>
                                              </w:divsChild>
                                            </w:div>
                                            <w:div w:id="1715083348">
                                              <w:marLeft w:val="0"/>
                                              <w:marRight w:val="0"/>
                                              <w:marTop w:val="0"/>
                                              <w:marBottom w:val="0"/>
                                              <w:divBdr>
                                                <w:top w:val="none" w:sz="0" w:space="0" w:color="auto"/>
                                                <w:left w:val="none" w:sz="0" w:space="0" w:color="auto"/>
                                                <w:bottom w:val="none" w:sz="0" w:space="0" w:color="auto"/>
                                                <w:right w:val="none" w:sz="0" w:space="0" w:color="auto"/>
                                              </w:divBdr>
                                              <w:divsChild>
                                                <w:div w:id="21437885">
                                                  <w:marLeft w:val="0"/>
                                                  <w:marRight w:val="0"/>
                                                  <w:marTop w:val="0"/>
                                                  <w:marBottom w:val="0"/>
                                                  <w:divBdr>
                                                    <w:top w:val="none" w:sz="0" w:space="0" w:color="auto"/>
                                                    <w:left w:val="none" w:sz="0" w:space="0" w:color="auto"/>
                                                    <w:bottom w:val="none" w:sz="0" w:space="0" w:color="auto"/>
                                                    <w:right w:val="none" w:sz="0" w:space="0" w:color="auto"/>
                                                  </w:divBdr>
                                                  <w:divsChild>
                                                    <w:div w:id="544801569">
                                                      <w:marLeft w:val="0"/>
                                                      <w:marRight w:val="0"/>
                                                      <w:marTop w:val="0"/>
                                                      <w:marBottom w:val="0"/>
                                                      <w:divBdr>
                                                        <w:top w:val="none" w:sz="0" w:space="0" w:color="auto"/>
                                                        <w:left w:val="none" w:sz="0" w:space="0" w:color="auto"/>
                                                        <w:bottom w:val="none" w:sz="0" w:space="0" w:color="auto"/>
                                                        <w:right w:val="none" w:sz="0" w:space="0" w:color="auto"/>
                                                      </w:divBdr>
                                                    </w:div>
                                                    <w:div w:id="1236477828">
                                                      <w:marLeft w:val="0"/>
                                                      <w:marRight w:val="0"/>
                                                      <w:marTop w:val="375"/>
                                                      <w:marBottom w:val="0"/>
                                                      <w:divBdr>
                                                        <w:top w:val="none" w:sz="0" w:space="0" w:color="auto"/>
                                                        <w:left w:val="none" w:sz="0" w:space="0" w:color="auto"/>
                                                        <w:bottom w:val="none" w:sz="0" w:space="0" w:color="auto"/>
                                                        <w:right w:val="none" w:sz="0" w:space="0" w:color="auto"/>
                                                      </w:divBdr>
                                                      <w:divsChild>
                                                        <w:div w:id="117071063">
                                                          <w:marLeft w:val="0"/>
                                                          <w:marRight w:val="0"/>
                                                          <w:marTop w:val="0"/>
                                                          <w:marBottom w:val="0"/>
                                                          <w:divBdr>
                                                            <w:top w:val="none" w:sz="0" w:space="0" w:color="auto"/>
                                                            <w:left w:val="none" w:sz="0" w:space="0" w:color="auto"/>
                                                            <w:bottom w:val="none" w:sz="0" w:space="0" w:color="auto"/>
                                                            <w:right w:val="none" w:sz="0" w:space="0" w:color="auto"/>
                                                          </w:divBdr>
                                                          <w:divsChild>
                                                            <w:div w:id="149448641">
                                                              <w:marLeft w:val="0"/>
                                                              <w:marRight w:val="0"/>
                                                              <w:marTop w:val="0"/>
                                                              <w:marBottom w:val="0"/>
                                                              <w:divBdr>
                                                                <w:top w:val="none" w:sz="0" w:space="0" w:color="auto"/>
                                                                <w:left w:val="none" w:sz="0" w:space="0" w:color="auto"/>
                                                                <w:bottom w:val="none" w:sz="0" w:space="0" w:color="auto"/>
                                                                <w:right w:val="none" w:sz="0" w:space="0" w:color="auto"/>
                                                              </w:divBdr>
                                                            </w:div>
                                                          </w:divsChild>
                                                        </w:div>
                                                        <w:div w:id="9611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41875">
                                          <w:marLeft w:val="0"/>
                                          <w:marRight w:val="0"/>
                                          <w:marTop w:val="0"/>
                                          <w:marBottom w:val="375"/>
                                          <w:divBdr>
                                            <w:top w:val="none" w:sz="0" w:space="0" w:color="auto"/>
                                            <w:left w:val="none" w:sz="0" w:space="0" w:color="auto"/>
                                            <w:bottom w:val="none" w:sz="0" w:space="0" w:color="auto"/>
                                            <w:right w:val="none" w:sz="0" w:space="0" w:color="auto"/>
                                          </w:divBdr>
                                          <w:divsChild>
                                            <w:div w:id="422188514">
                                              <w:marLeft w:val="0"/>
                                              <w:marRight w:val="300"/>
                                              <w:marTop w:val="0"/>
                                              <w:marBottom w:val="0"/>
                                              <w:divBdr>
                                                <w:top w:val="none" w:sz="0" w:space="0" w:color="auto"/>
                                                <w:left w:val="none" w:sz="0" w:space="0" w:color="auto"/>
                                                <w:bottom w:val="none" w:sz="0" w:space="0" w:color="auto"/>
                                                <w:right w:val="none" w:sz="0" w:space="0" w:color="auto"/>
                                              </w:divBdr>
                                              <w:divsChild>
                                                <w:div w:id="1564027939">
                                                  <w:marLeft w:val="0"/>
                                                  <w:marRight w:val="0"/>
                                                  <w:marTop w:val="0"/>
                                                  <w:marBottom w:val="0"/>
                                                  <w:divBdr>
                                                    <w:top w:val="none" w:sz="0" w:space="0" w:color="auto"/>
                                                    <w:left w:val="none" w:sz="0" w:space="0" w:color="auto"/>
                                                    <w:bottom w:val="none" w:sz="0" w:space="0" w:color="auto"/>
                                                    <w:right w:val="none" w:sz="0" w:space="0" w:color="auto"/>
                                                  </w:divBdr>
                                                  <w:divsChild>
                                                    <w:div w:id="186334922">
                                                      <w:marLeft w:val="0"/>
                                                      <w:marRight w:val="0"/>
                                                      <w:marTop w:val="150"/>
                                                      <w:marBottom w:val="0"/>
                                                      <w:divBdr>
                                                        <w:top w:val="none" w:sz="0" w:space="0" w:color="auto"/>
                                                        <w:left w:val="none" w:sz="0" w:space="0" w:color="auto"/>
                                                        <w:bottom w:val="none" w:sz="0" w:space="0" w:color="auto"/>
                                                        <w:right w:val="none" w:sz="0" w:space="0" w:color="auto"/>
                                                      </w:divBdr>
                                                    </w:div>
                                                  </w:divsChild>
                                                </w:div>
                                                <w:div w:id="1276908472">
                                                  <w:marLeft w:val="0"/>
                                                  <w:marRight w:val="0"/>
                                                  <w:marTop w:val="0"/>
                                                  <w:marBottom w:val="0"/>
                                                  <w:divBdr>
                                                    <w:top w:val="none" w:sz="0" w:space="0" w:color="auto"/>
                                                    <w:left w:val="none" w:sz="0" w:space="0" w:color="auto"/>
                                                    <w:bottom w:val="none" w:sz="0" w:space="0" w:color="auto"/>
                                                    <w:right w:val="none" w:sz="0" w:space="0" w:color="auto"/>
                                                  </w:divBdr>
                                                </w:div>
                                              </w:divsChild>
                                            </w:div>
                                            <w:div w:id="556205043">
                                              <w:marLeft w:val="0"/>
                                              <w:marRight w:val="0"/>
                                              <w:marTop w:val="0"/>
                                              <w:marBottom w:val="0"/>
                                              <w:divBdr>
                                                <w:top w:val="none" w:sz="0" w:space="0" w:color="auto"/>
                                                <w:left w:val="none" w:sz="0" w:space="0" w:color="auto"/>
                                                <w:bottom w:val="none" w:sz="0" w:space="0" w:color="auto"/>
                                                <w:right w:val="none" w:sz="0" w:space="0" w:color="auto"/>
                                              </w:divBdr>
                                              <w:divsChild>
                                                <w:div w:id="782307463">
                                                  <w:marLeft w:val="0"/>
                                                  <w:marRight w:val="0"/>
                                                  <w:marTop w:val="0"/>
                                                  <w:marBottom w:val="0"/>
                                                  <w:divBdr>
                                                    <w:top w:val="none" w:sz="0" w:space="0" w:color="auto"/>
                                                    <w:left w:val="none" w:sz="0" w:space="0" w:color="auto"/>
                                                    <w:bottom w:val="none" w:sz="0" w:space="0" w:color="auto"/>
                                                    <w:right w:val="none" w:sz="0" w:space="0" w:color="auto"/>
                                                  </w:divBdr>
                                                  <w:divsChild>
                                                    <w:div w:id="55443924">
                                                      <w:marLeft w:val="0"/>
                                                      <w:marRight w:val="0"/>
                                                      <w:marTop w:val="0"/>
                                                      <w:marBottom w:val="0"/>
                                                      <w:divBdr>
                                                        <w:top w:val="none" w:sz="0" w:space="0" w:color="auto"/>
                                                        <w:left w:val="none" w:sz="0" w:space="0" w:color="auto"/>
                                                        <w:bottom w:val="none" w:sz="0" w:space="0" w:color="auto"/>
                                                        <w:right w:val="none" w:sz="0" w:space="0" w:color="auto"/>
                                                      </w:divBdr>
                                                    </w:div>
                                                    <w:div w:id="1521891316">
                                                      <w:marLeft w:val="0"/>
                                                      <w:marRight w:val="0"/>
                                                      <w:marTop w:val="375"/>
                                                      <w:marBottom w:val="0"/>
                                                      <w:divBdr>
                                                        <w:top w:val="none" w:sz="0" w:space="0" w:color="auto"/>
                                                        <w:left w:val="none" w:sz="0" w:space="0" w:color="auto"/>
                                                        <w:bottom w:val="none" w:sz="0" w:space="0" w:color="auto"/>
                                                        <w:right w:val="none" w:sz="0" w:space="0" w:color="auto"/>
                                                      </w:divBdr>
                                                      <w:divsChild>
                                                        <w:div w:id="1733383356">
                                                          <w:marLeft w:val="0"/>
                                                          <w:marRight w:val="0"/>
                                                          <w:marTop w:val="0"/>
                                                          <w:marBottom w:val="0"/>
                                                          <w:divBdr>
                                                            <w:top w:val="none" w:sz="0" w:space="0" w:color="auto"/>
                                                            <w:left w:val="none" w:sz="0" w:space="0" w:color="auto"/>
                                                            <w:bottom w:val="none" w:sz="0" w:space="0" w:color="auto"/>
                                                            <w:right w:val="none" w:sz="0" w:space="0" w:color="auto"/>
                                                          </w:divBdr>
                                                          <w:divsChild>
                                                            <w:div w:id="892472397">
                                                              <w:marLeft w:val="0"/>
                                                              <w:marRight w:val="0"/>
                                                              <w:marTop w:val="0"/>
                                                              <w:marBottom w:val="0"/>
                                                              <w:divBdr>
                                                                <w:top w:val="none" w:sz="0" w:space="0" w:color="auto"/>
                                                                <w:left w:val="none" w:sz="0" w:space="0" w:color="auto"/>
                                                                <w:bottom w:val="none" w:sz="0" w:space="0" w:color="auto"/>
                                                                <w:right w:val="none" w:sz="0" w:space="0" w:color="auto"/>
                                                              </w:divBdr>
                                                            </w:div>
                                                          </w:divsChild>
                                                        </w:div>
                                                        <w:div w:id="13070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07807">
                                          <w:marLeft w:val="0"/>
                                          <w:marRight w:val="0"/>
                                          <w:marTop w:val="0"/>
                                          <w:marBottom w:val="375"/>
                                          <w:divBdr>
                                            <w:top w:val="none" w:sz="0" w:space="0" w:color="auto"/>
                                            <w:left w:val="none" w:sz="0" w:space="0" w:color="auto"/>
                                            <w:bottom w:val="none" w:sz="0" w:space="0" w:color="auto"/>
                                            <w:right w:val="none" w:sz="0" w:space="0" w:color="auto"/>
                                          </w:divBdr>
                                          <w:divsChild>
                                            <w:div w:id="1549803915">
                                              <w:marLeft w:val="0"/>
                                              <w:marRight w:val="300"/>
                                              <w:marTop w:val="0"/>
                                              <w:marBottom w:val="0"/>
                                              <w:divBdr>
                                                <w:top w:val="none" w:sz="0" w:space="0" w:color="auto"/>
                                                <w:left w:val="none" w:sz="0" w:space="0" w:color="auto"/>
                                                <w:bottom w:val="none" w:sz="0" w:space="0" w:color="auto"/>
                                                <w:right w:val="none" w:sz="0" w:space="0" w:color="auto"/>
                                              </w:divBdr>
                                              <w:divsChild>
                                                <w:div w:id="279725116">
                                                  <w:marLeft w:val="0"/>
                                                  <w:marRight w:val="0"/>
                                                  <w:marTop w:val="0"/>
                                                  <w:marBottom w:val="0"/>
                                                  <w:divBdr>
                                                    <w:top w:val="none" w:sz="0" w:space="0" w:color="auto"/>
                                                    <w:left w:val="none" w:sz="0" w:space="0" w:color="auto"/>
                                                    <w:bottom w:val="none" w:sz="0" w:space="0" w:color="auto"/>
                                                    <w:right w:val="none" w:sz="0" w:space="0" w:color="auto"/>
                                                  </w:divBdr>
                                                  <w:divsChild>
                                                    <w:div w:id="1309552187">
                                                      <w:marLeft w:val="0"/>
                                                      <w:marRight w:val="0"/>
                                                      <w:marTop w:val="150"/>
                                                      <w:marBottom w:val="0"/>
                                                      <w:divBdr>
                                                        <w:top w:val="none" w:sz="0" w:space="0" w:color="auto"/>
                                                        <w:left w:val="none" w:sz="0" w:space="0" w:color="auto"/>
                                                        <w:bottom w:val="none" w:sz="0" w:space="0" w:color="auto"/>
                                                        <w:right w:val="none" w:sz="0" w:space="0" w:color="auto"/>
                                                      </w:divBdr>
                                                    </w:div>
                                                  </w:divsChild>
                                                </w:div>
                                                <w:div w:id="1330477834">
                                                  <w:marLeft w:val="0"/>
                                                  <w:marRight w:val="0"/>
                                                  <w:marTop w:val="0"/>
                                                  <w:marBottom w:val="0"/>
                                                  <w:divBdr>
                                                    <w:top w:val="none" w:sz="0" w:space="0" w:color="auto"/>
                                                    <w:left w:val="none" w:sz="0" w:space="0" w:color="auto"/>
                                                    <w:bottom w:val="none" w:sz="0" w:space="0" w:color="auto"/>
                                                    <w:right w:val="none" w:sz="0" w:space="0" w:color="auto"/>
                                                  </w:divBdr>
                                                </w:div>
                                              </w:divsChild>
                                            </w:div>
                                            <w:div w:id="1679775859">
                                              <w:marLeft w:val="0"/>
                                              <w:marRight w:val="0"/>
                                              <w:marTop w:val="0"/>
                                              <w:marBottom w:val="0"/>
                                              <w:divBdr>
                                                <w:top w:val="none" w:sz="0" w:space="0" w:color="auto"/>
                                                <w:left w:val="none" w:sz="0" w:space="0" w:color="auto"/>
                                                <w:bottom w:val="none" w:sz="0" w:space="0" w:color="auto"/>
                                                <w:right w:val="none" w:sz="0" w:space="0" w:color="auto"/>
                                              </w:divBdr>
                                              <w:divsChild>
                                                <w:div w:id="1861046717">
                                                  <w:marLeft w:val="0"/>
                                                  <w:marRight w:val="0"/>
                                                  <w:marTop w:val="0"/>
                                                  <w:marBottom w:val="0"/>
                                                  <w:divBdr>
                                                    <w:top w:val="none" w:sz="0" w:space="0" w:color="auto"/>
                                                    <w:left w:val="none" w:sz="0" w:space="0" w:color="auto"/>
                                                    <w:bottom w:val="none" w:sz="0" w:space="0" w:color="auto"/>
                                                    <w:right w:val="none" w:sz="0" w:space="0" w:color="auto"/>
                                                  </w:divBdr>
                                                  <w:divsChild>
                                                    <w:div w:id="1401902838">
                                                      <w:marLeft w:val="0"/>
                                                      <w:marRight w:val="0"/>
                                                      <w:marTop w:val="0"/>
                                                      <w:marBottom w:val="0"/>
                                                      <w:divBdr>
                                                        <w:top w:val="none" w:sz="0" w:space="0" w:color="auto"/>
                                                        <w:left w:val="none" w:sz="0" w:space="0" w:color="auto"/>
                                                        <w:bottom w:val="none" w:sz="0" w:space="0" w:color="auto"/>
                                                        <w:right w:val="none" w:sz="0" w:space="0" w:color="auto"/>
                                                      </w:divBdr>
                                                    </w:div>
                                                    <w:div w:id="1688946606">
                                                      <w:marLeft w:val="0"/>
                                                      <w:marRight w:val="0"/>
                                                      <w:marTop w:val="375"/>
                                                      <w:marBottom w:val="0"/>
                                                      <w:divBdr>
                                                        <w:top w:val="none" w:sz="0" w:space="0" w:color="auto"/>
                                                        <w:left w:val="none" w:sz="0" w:space="0" w:color="auto"/>
                                                        <w:bottom w:val="none" w:sz="0" w:space="0" w:color="auto"/>
                                                        <w:right w:val="none" w:sz="0" w:space="0" w:color="auto"/>
                                                      </w:divBdr>
                                                      <w:divsChild>
                                                        <w:div w:id="466092940">
                                                          <w:marLeft w:val="0"/>
                                                          <w:marRight w:val="0"/>
                                                          <w:marTop w:val="0"/>
                                                          <w:marBottom w:val="0"/>
                                                          <w:divBdr>
                                                            <w:top w:val="none" w:sz="0" w:space="0" w:color="auto"/>
                                                            <w:left w:val="none" w:sz="0" w:space="0" w:color="auto"/>
                                                            <w:bottom w:val="none" w:sz="0" w:space="0" w:color="auto"/>
                                                            <w:right w:val="none" w:sz="0" w:space="0" w:color="auto"/>
                                                          </w:divBdr>
                                                          <w:divsChild>
                                                            <w:div w:id="1348601220">
                                                              <w:marLeft w:val="0"/>
                                                              <w:marRight w:val="0"/>
                                                              <w:marTop w:val="0"/>
                                                              <w:marBottom w:val="0"/>
                                                              <w:divBdr>
                                                                <w:top w:val="none" w:sz="0" w:space="0" w:color="auto"/>
                                                                <w:left w:val="none" w:sz="0" w:space="0" w:color="auto"/>
                                                                <w:bottom w:val="none" w:sz="0" w:space="0" w:color="auto"/>
                                                                <w:right w:val="none" w:sz="0" w:space="0" w:color="auto"/>
                                                              </w:divBdr>
                                                            </w:div>
                                                          </w:divsChild>
                                                        </w:div>
                                                        <w:div w:id="2111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5094">
                                          <w:marLeft w:val="0"/>
                                          <w:marRight w:val="0"/>
                                          <w:marTop w:val="0"/>
                                          <w:marBottom w:val="0"/>
                                          <w:divBdr>
                                            <w:top w:val="none" w:sz="0" w:space="0" w:color="auto"/>
                                            <w:left w:val="none" w:sz="0" w:space="0" w:color="auto"/>
                                            <w:bottom w:val="none" w:sz="0" w:space="0" w:color="auto"/>
                                            <w:right w:val="none" w:sz="0" w:space="0" w:color="auto"/>
                                          </w:divBdr>
                                          <w:divsChild>
                                            <w:div w:id="324630708">
                                              <w:marLeft w:val="0"/>
                                              <w:marRight w:val="300"/>
                                              <w:marTop w:val="0"/>
                                              <w:marBottom w:val="0"/>
                                              <w:divBdr>
                                                <w:top w:val="none" w:sz="0" w:space="0" w:color="auto"/>
                                                <w:left w:val="none" w:sz="0" w:space="0" w:color="auto"/>
                                                <w:bottom w:val="none" w:sz="0" w:space="0" w:color="auto"/>
                                                <w:right w:val="none" w:sz="0" w:space="0" w:color="auto"/>
                                              </w:divBdr>
                                              <w:divsChild>
                                                <w:div w:id="1783575273">
                                                  <w:marLeft w:val="0"/>
                                                  <w:marRight w:val="0"/>
                                                  <w:marTop w:val="0"/>
                                                  <w:marBottom w:val="0"/>
                                                  <w:divBdr>
                                                    <w:top w:val="none" w:sz="0" w:space="0" w:color="auto"/>
                                                    <w:left w:val="none" w:sz="0" w:space="0" w:color="auto"/>
                                                    <w:bottom w:val="none" w:sz="0" w:space="0" w:color="auto"/>
                                                    <w:right w:val="none" w:sz="0" w:space="0" w:color="auto"/>
                                                  </w:divBdr>
                                                  <w:divsChild>
                                                    <w:div w:id="969167030">
                                                      <w:marLeft w:val="0"/>
                                                      <w:marRight w:val="0"/>
                                                      <w:marTop w:val="150"/>
                                                      <w:marBottom w:val="0"/>
                                                      <w:divBdr>
                                                        <w:top w:val="none" w:sz="0" w:space="0" w:color="auto"/>
                                                        <w:left w:val="none" w:sz="0" w:space="0" w:color="auto"/>
                                                        <w:bottom w:val="none" w:sz="0" w:space="0" w:color="auto"/>
                                                        <w:right w:val="none" w:sz="0" w:space="0" w:color="auto"/>
                                                      </w:divBdr>
                                                    </w:div>
                                                  </w:divsChild>
                                                </w:div>
                                                <w:div w:id="555042895">
                                                  <w:marLeft w:val="0"/>
                                                  <w:marRight w:val="0"/>
                                                  <w:marTop w:val="0"/>
                                                  <w:marBottom w:val="0"/>
                                                  <w:divBdr>
                                                    <w:top w:val="none" w:sz="0" w:space="0" w:color="auto"/>
                                                    <w:left w:val="none" w:sz="0" w:space="0" w:color="auto"/>
                                                    <w:bottom w:val="none" w:sz="0" w:space="0" w:color="auto"/>
                                                    <w:right w:val="none" w:sz="0" w:space="0" w:color="auto"/>
                                                  </w:divBdr>
                                                </w:div>
                                              </w:divsChild>
                                            </w:div>
                                            <w:div w:id="916089886">
                                              <w:marLeft w:val="0"/>
                                              <w:marRight w:val="0"/>
                                              <w:marTop w:val="0"/>
                                              <w:marBottom w:val="0"/>
                                              <w:divBdr>
                                                <w:top w:val="none" w:sz="0" w:space="0" w:color="auto"/>
                                                <w:left w:val="none" w:sz="0" w:space="0" w:color="auto"/>
                                                <w:bottom w:val="none" w:sz="0" w:space="0" w:color="auto"/>
                                                <w:right w:val="none" w:sz="0" w:space="0" w:color="auto"/>
                                              </w:divBdr>
                                              <w:divsChild>
                                                <w:div w:id="1461148046">
                                                  <w:marLeft w:val="0"/>
                                                  <w:marRight w:val="0"/>
                                                  <w:marTop w:val="0"/>
                                                  <w:marBottom w:val="0"/>
                                                  <w:divBdr>
                                                    <w:top w:val="none" w:sz="0" w:space="0" w:color="auto"/>
                                                    <w:left w:val="none" w:sz="0" w:space="0" w:color="auto"/>
                                                    <w:bottom w:val="none" w:sz="0" w:space="0" w:color="auto"/>
                                                    <w:right w:val="none" w:sz="0" w:space="0" w:color="auto"/>
                                                  </w:divBdr>
                                                  <w:divsChild>
                                                    <w:div w:id="1109200704">
                                                      <w:marLeft w:val="0"/>
                                                      <w:marRight w:val="0"/>
                                                      <w:marTop w:val="0"/>
                                                      <w:marBottom w:val="0"/>
                                                      <w:divBdr>
                                                        <w:top w:val="none" w:sz="0" w:space="0" w:color="auto"/>
                                                        <w:left w:val="none" w:sz="0" w:space="0" w:color="auto"/>
                                                        <w:bottom w:val="none" w:sz="0" w:space="0" w:color="auto"/>
                                                        <w:right w:val="none" w:sz="0" w:space="0" w:color="auto"/>
                                                      </w:divBdr>
                                                    </w:div>
                                                    <w:div w:id="1979261213">
                                                      <w:marLeft w:val="0"/>
                                                      <w:marRight w:val="0"/>
                                                      <w:marTop w:val="375"/>
                                                      <w:marBottom w:val="0"/>
                                                      <w:divBdr>
                                                        <w:top w:val="none" w:sz="0" w:space="0" w:color="auto"/>
                                                        <w:left w:val="none" w:sz="0" w:space="0" w:color="auto"/>
                                                        <w:bottom w:val="none" w:sz="0" w:space="0" w:color="auto"/>
                                                        <w:right w:val="none" w:sz="0" w:space="0" w:color="auto"/>
                                                      </w:divBdr>
                                                      <w:divsChild>
                                                        <w:div w:id="726222361">
                                                          <w:marLeft w:val="0"/>
                                                          <w:marRight w:val="0"/>
                                                          <w:marTop w:val="0"/>
                                                          <w:marBottom w:val="0"/>
                                                          <w:divBdr>
                                                            <w:top w:val="none" w:sz="0" w:space="0" w:color="auto"/>
                                                            <w:left w:val="none" w:sz="0" w:space="0" w:color="auto"/>
                                                            <w:bottom w:val="none" w:sz="0" w:space="0" w:color="auto"/>
                                                            <w:right w:val="none" w:sz="0" w:space="0" w:color="auto"/>
                                                          </w:divBdr>
                                                          <w:divsChild>
                                                            <w:div w:id="321158224">
                                                              <w:marLeft w:val="0"/>
                                                              <w:marRight w:val="0"/>
                                                              <w:marTop w:val="0"/>
                                                              <w:marBottom w:val="0"/>
                                                              <w:divBdr>
                                                                <w:top w:val="none" w:sz="0" w:space="0" w:color="auto"/>
                                                                <w:left w:val="none" w:sz="0" w:space="0" w:color="auto"/>
                                                                <w:bottom w:val="none" w:sz="0" w:space="0" w:color="auto"/>
                                                                <w:right w:val="none" w:sz="0" w:space="0" w:color="auto"/>
                                                              </w:divBdr>
                                                            </w:div>
                                                          </w:divsChild>
                                                        </w:div>
                                                        <w:div w:id="9350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028">
                                      <w:marLeft w:val="0"/>
                                      <w:marRight w:val="0"/>
                                      <w:marTop w:val="0"/>
                                      <w:marBottom w:val="375"/>
                                      <w:divBdr>
                                        <w:top w:val="none" w:sz="0" w:space="0" w:color="auto"/>
                                        <w:left w:val="none" w:sz="0" w:space="0" w:color="auto"/>
                                        <w:bottom w:val="none" w:sz="0" w:space="0" w:color="auto"/>
                                        <w:right w:val="none" w:sz="0" w:space="0" w:color="auto"/>
                                      </w:divBdr>
                                      <w:divsChild>
                                        <w:div w:id="1438939406">
                                          <w:marLeft w:val="0"/>
                                          <w:marRight w:val="450"/>
                                          <w:marTop w:val="0"/>
                                          <w:marBottom w:val="0"/>
                                          <w:divBdr>
                                            <w:top w:val="none" w:sz="0" w:space="0" w:color="auto"/>
                                            <w:left w:val="none" w:sz="0" w:space="0" w:color="auto"/>
                                            <w:bottom w:val="none" w:sz="0" w:space="0" w:color="auto"/>
                                            <w:right w:val="none" w:sz="0" w:space="0" w:color="auto"/>
                                          </w:divBdr>
                                          <w:divsChild>
                                            <w:div w:id="2093817456">
                                              <w:marLeft w:val="0"/>
                                              <w:marRight w:val="0"/>
                                              <w:marTop w:val="0"/>
                                              <w:marBottom w:val="150"/>
                                              <w:divBdr>
                                                <w:top w:val="none" w:sz="0" w:space="0" w:color="auto"/>
                                                <w:left w:val="none" w:sz="0" w:space="0" w:color="auto"/>
                                                <w:bottom w:val="none" w:sz="0" w:space="0" w:color="auto"/>
                                                <w:right w:val="none" w:sz="0" w:space="0" w:color="auto"/>
                                              </w:divBdr>
                                            </w:div>
                                            <w:div w:id="1133207287">
                                              <w:marLeft w:val="0"/>
                                              <w:marRight w:val="0"/>
                                              <w:marTop w:val="0"/>
                                              <w:marBottom w:val="0"/>
                                              <w:divBdr>
                                                <w:top w:val="none" w:sz="0" w:space="0" w:color="auto"/>
                                                <w:left w:val="none" w:sz="0" w:space="0" w:color="auto"/>
                                                <w:bottom w:val="none" w:sz="0" w:space="0" w:color="auto"/>
                                                <w:right w:val="none" w:sz="0" w:space="0" w:color="auto"/>
                                              </w:divBdr>
                                            </w:div>
                                          </w:divsChild>
                                        </w:div>
                                        <w:div w:id="1691684727">
                                          <w:marLeft w:val="0"/>
                                          <w:marRight w:val="0"/>
                                          <w:marTop w:val="0"/>
                                          <w:marBottom w:val="0"/>
                                          <w:divBdr>
                                            <w:top w:val="none" w:sz="0" w:space="0" w:color="auto"/>
                                            <w:left w:val="none" w:sz="0" w:space="0" w:color="auto"/>
                                            <w:bottom w:val="none" w:sz="0" w:space="0" w:color="auto"/>
                                            <w:right w:val="none" w:sz="0" w:space="0" w:color="auto"/>
                                          </w:divBdr>
                                          <w:divsChild>
                                            <w:div w:id="131752355">
                                              <w:marLeft w:val="0"/>
                                              <w:marRight w:val="0"/>
                                              <w:marTop w:val="0"/>
                                              <w:marBottom w:val="0"/>
                                              <w:divBdr>
                                                <w:top w:val="none" w:sz="0" w:space="0" w:color="auto"/>
                                                <w:left w:val="none" w:sz="0" w:space="0" w:color="auto"/>
                                                <w:bottom w:val="none" w:sz="0" w:space="0" w:color="auto"/>
                                                <w:right w:val="none" w:sz="0" w:space="0" w:color="auto"/>
                                              </w:divBdr>
                                              <w:divsChild>
                                                <w:div w:id="1265728504">
                                                  <w:marLeft w:val="0"/>
                                                  <w:marRight w:val="0"/>
                                                  <w:marTop w:val="0"/>
                                                  <w:marBottom w:val="0"/>
                                                  <w:divBdr>
                                                    <w:top w:val="none" w:sz="0" w:space="0" w:color="auto"/>
                                                    <w:left w:val="none" w:sz="0" w:space="0" w:color="auto"/>
                                                    <w:bottom w:val="none" w:sz="0" w:space="0" w:color="auto"/>
                                                    <w:right w:val="none" w:sz="0" w:space="0" w:color="auto"/>
                                                  </w:divBdr>
                                                </w:div>
                                                <w:div w:id="208952663">
                                                  <w:marLeft w:val="0"/>
                                                  <w:marRight w:val="0"/>
                                                  <w:marTop w:val="0"/>
                                                  <w:marBottom w:val="0"/>
                                                  <w:divBdr>
                                                    <w:top w:val="none" w:sz="0" w:space="0" w:color="auto"/>
                                                    <w:left w:val="none" w:sz="0" w:space="0" w:color="auto"/>
                                                    <w:bottom w:val="none" w:sz="0" w:space="0" w:color="auto"/>
                                                    <w:right w:val="none" w:sz="0" w:space="0" w:color="auto"/>
                                                  </w:divBdr>
                                                </w:div>
                                              </w:divsChild>
                                            </w:div>
                                            <w:div w:id="1146510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363684">
          <w:marLeft w:val="0"/>
          <w:marRight w:val="0"/>
          <w:marTop w:val="0"/>
          <w:marBottom w:val="750"/>
          <w:divBdr>
            <w:top w:val="none" w:sz="0" w:space="0" w:color="auto"/>
            <w:left w:val="none" w:sz="0" w:space="0" w:color="auto"/>
            <w:bottom w:val="none" w:sz="0" w:space="0" w:color="auto"/>
            <w:right w:val="none" w:sz="0" w:space="0" w:color="auto"/>
          </w:divBdr>
          <w:divsChild>
            <w:div w:id="1499464468">
              <w:marLeft w:val="0"/>
              <w:marRight w:val="0"/>
              <w:marTop w:val="0"/>
              <w:marBottom w:val="0"/>
              <w:divBdr>
                <w:top w:val="none" w:sz="0" w:space="0" w:color="auto"/>
                <w:left w:val="none" w:sz="0" w:space="0" w:color="auto"/>
                <w:bottom w:val="none" w:sz="0" w:space="0" w:color="auto"/>
                <w:right w:val="none" w:sz="0" w:space="0" w:color="auto"/>
              </w:divBdr>
              <w:divsChild>
                <w:div w:id="1105616557">
                  <w:marLeft w:val="0"/>
                  <w:marRight w:val="0"/>
                  <w:marTop w:val="0"/>
                  <w:marBottom w:val="0"/>
                  <w:divBdr>
                    <w:top w:val="none" w:sz="0" w:space="0" w:color="auto"/>
                    <w:left w:val="none" w:sz="0" w:space="0" w:color="auto"/>
                    <w:bottom w:val="none" w:sz="0" w:space="0" w:color="auto"/>
                    <w:right w:val="none" w:sz="0" w:space="0" w:color="auto"/>
                  </w:divBdr>
                  <w:divsChild>
                    <w:div w:id="495387694">
                      <w:marLeft w:val="-15"/>
                      <w:marRight w:val="0"/>
                      <w:marTop w:val="0"/>
                      <w:marBottom w:val="0"/>
                      <w:divBdr>
                        <w:top w:val="none" w:sz="0" w:space="0" w:color="auto"/>
                        <w:left w:val="none" w:sz="0" w:space="0" w:color="auto"/>
                        <w:bottom w:val="none" w:sz="0" w:space="0" w:color="auto"/>
                        <w:right w:val="none" w:sz="0" w:space="0" w:color="auto"/>
                      </w:divBdr>
                    </w:div>
                    <w:div w:id="1412895740">
                      <w:marLeft w:val="225"/>
                      <w:marRight w:val="225"/>
                      <w:marTop w:val="0"/>
                      <w:marBottom w:val="0"/>
                      <w:divBdr>
                        <w:top w:val="none" w:sz="0" w:space="0" w:color="auto"/>
                        <w:left w:val="none" w:sz="0" w:space="0" w:color="auto"/>
                        <w:bottom w:val="none" w:sz="0" w:space="0" w:color="auto"/>
                        <w:right w:val="none" w:sz="0" w:space="0" w:color="auto"/>
                      </w:divBdr>
                    </w:div>
                  </w:divsChild>
                </w:div>
                <w:div w:id="1019507788">
                  <w:marLeft w:val="0"/>
                  <w:marRight w:val="0"/>
                  <w:marTop w:val="0"/>
                  <w:marBottom w:val="0"/>
                  <w:divBdr>
                    <w:top w:val="none" w:sz="0" w:space="0" w:color="auto"/>
                    <w:left w:val="none" w:sz="0" w:space="0" w:color="auto"/>
                    <w:bottom w:val="none" w:sz="0" w:space="0" w:color="auto"/>
                    <w:right w:val="none" w:sz="0" w:space="0" w:color="auto"/>
                  </w:divBdr>
                </w:div>
                <w:div w:id="2068452419">
                  <w:marLeft w:val="0"/>
                  <w:marRight w:val="0"/>
                  <w:marTop w:val="0"/>
                  <w:marBottom w:val="0"/>
                  <w:divBdr>
                    <w:top w:val="none" w:sz="0" w:space="0" w:color="auto"/>
                    <w:left w:val="none" w:sz="0" w:space="0" w:color="auto"/>
                    <w:bottom w:val="none" w:sz="0" w:space="0" w:color="auto"/>
                    <w:right w:val="none" w:sz="0" w:space="0" w:color="auto"/>
                  </w:divBdr>
                  <w:divsChild>
                    <w:div w:id="921372967">
                      <w:marLeft w:val="0"/>
                      <w:marRight w:val="0"/>
                      <w:marTop w:val="0"/>
                      <w:marBottom w:val="0"/>
                      <w:divBdr>
                        <w:top w:val="none" w:sz="0" w:space="0" w:color="auto"/>
                        <w:left w:val="none" w:sz="0" w:space="0" w:color="auto"/>
                        <w:bottom w:val="none" w:sz="0" w:space="0" w:color="auto"/>
                        <w:right w:val="none" w:sz="0" w:space="0" w:color="auto"/>
                      </w:divBdr>
                    </w:div>
                    <w:div w:id="1075395465">
                      <w:marLeft w:val="0"/>
                      <w:marRight w:val="0"/>
                      <w:marTop w:val="375"/>
                      <w:marBottom w:val="300"/>
                      <w:divBdr>
                        <w:top w:val="none" w:sz="0" w:space="0" w:color="auto"/>
                        <w:left w:val="none" w:sz="0" w:space="0" w:color="auto"/>
                        <w:bottom w:val="none" w:sz="0" w:space="0" w:color="auto"/>
                        <w:right w:val="none" w:sz="0" w:space="0" w:color="auto"/>
                      </w:divBdr>
                      <w:divsChild>
                        <w:div w:id="1937327510">
                          <w:marLeft w:val="0"/>
                          <w:marRight w:val="0"/>
                          <w:marTop w:val="0"/>
                          <w:marBottom w:val="0"/>
                          <w:divBdr>
                            <w:top w:val="none" w:sz="0" w:space="0" w:color="auto"/>
                            <w:left w:val="none" w:sz="0" w:space="0" w:color="auto"/>
                            <w:bottom w:val="none" w:sz="0" w:space="0" w:color="auto"/>
                            <w:right w:val="none" w:sz="0" w:space="0" w:color="auto"/>
                          </w:divBdr>
                          <w:divsChild>
                            <w:div w:id="533613970">
                              <w:marLeft w:val="0"/>
                              <w:marRight w:val="0"/>
                              <w:marTop w:val="0"/>
                              <w:marBottom w:val="0"/>
                              <w:divBdr>
                                <w:top w:val="none" w:sz="0" w:space="0" w:color="auto"/>
                                <w:left w:val="none" w:sz="0" w:space="0" w:color="auto"/>
                                <w:bottom w:val="none" w:sz="0" w:space="0" w:color="auto"/>
                                <w:right w:val="none" w:sz="0" w:space="0" w:color="auto"/>
                              </w:divBdr>
                            </w:div>
                          </w:divsChild>
                        </w:div>
                        <w:div w:id="1676568408">
                          <w:marLeft w:val="0"/>
                          <w:marRight w:val="0"/>
                          <w:marTop w:val="0"/>
                          <w:marBottom w:val="0"/>
                          <w:divBdr>
                            <w:top w:val="none" w:sz="0" w:space="0" w:color="auto"/>
                            <w:left w:val="none" w:sz="0" w:space="0" w:color="auto"/>
                            <w:bottom w:val="none" w:sz="0" w:space="0" w:color="auto"/>
                            <w:right w:val="none" w:sz="0" w:space="0" w:color="auto"/>
                          </w:divBdr>
                          <w:divsChild>
                            <w:div w:id="3889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40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4786024">
              <w:marLeft w:val="0"/>
              <w:marRight w:val="0"/>
              <w:marTop w:val="0"/>
              <w:marBottom w:val="450"/>
              <w:divBdr>
                <w:top w:val="none" w:sz="0" w:space="0" w:color="auto"/>
                <w:left w:val="none" w:sz="0" w:space="0" w:color="auto"/>
                <w:bottom w:val="none" w:sz="0" w:space="0" w:color="auto"/>
                <w:right w:val="none" w:sz="0" w:space="0" w:color="auto"/>
              </w:divBdr>
              <w:divsChild>
                <w:div w:id="48844085">
                  <w:marLeft w:val="0"/>
                  <w:marRight w:val="0"/>
                  <w:marTop w:val="0"/>
                  <w:marBottom w:val="0"/>
                  <w:divBdr>
                    <w:top w:val="none" w:sz="0" w:space="0" w:color="auto"/>
                    <w:left w:val="none" w:sz="0" w:space="0" w:color="auto"/>
                    <w:bottom w:val="none" w:sz="0" w:space="0" w:color="auto"/>
                    <w:right w:val="none" w:sz="0" w:space="0" w:color="auto"/>
                  </w:divBdr>
                </w:div>
                <w:div w:id="1982033166">
                  <w:marLeft w:val="0"/>
                  <w:marRight w:val="0"/>
                  <w:marTop w:val="0"/>
                  <w:marBottom w:val="0"/>
                  <w:divBdr>
                    <w:top w:val="none" w:sz="0" w:space="0" w:color="auto"/>
                    <w:left w:val="none" w:sz="0" w:space="0" w:color="auto"/>
                    <w:bottom w:val="none" w:sz="0" w:space="0" w:color="auto"/>
                    <w:right w:val="none" w:sz="0" w:space="0" w:color="auto"/>
                  </w:divBdr>
                  <w:divsChild>
                    <w:div w:id="1382245853">
                      <w:marLeft w:val="0"/>
                      <w:marRight w:val="0"/>
                      <w:marTop w:val="0"/>
                      <w:marBottom w:val="0"/>
                      <w:divBdr>
                        <w:top w:val="none" w:sz="0" w:space="0" w:color="auto"/>
                        <w:left w:val="none" w:sz="0" w:space="0" w:color="auto"/>
                        <w:bottom w:val="none" w:sz="0" w:space="0" w:color="auto"/>
                        <w:right w:val="none" w:sz="0" w:space="0" w:color="auto"/>
                      </w:divBdr>
                      <w:divsChild>
                        <w:div w:id="1596399503">
                          <w:marLeft w:val="0"/>
                          <w:marRight w:val="0"/>
                          <w:marTop w:val="0"/>
                          <w:marBottom w:val="0"/>
                          <w:divBdr>
                            <w:top w:val="none" w:sz="0" w:space="0" w:color="auto"/>
                            <w:left w:val="none" w:sz="0" w:space="0" w:color="auto"/>
                            <w:bottom w:val="none" w:sz="0" w:space="0" w:color="auto"/>
                            <w:right w:val="none" w:sz="0" w:space="0" w:color="auto"/>
                          </w:divBdr>
                          <w:divsChild>
                            <w:div w:id="367070828">
                              <w:marLeft w:val="0"/>
                              <w:marRight w:val="0"/>
                              <w:marTop w:val="0"/>
                              <w:marBottom w:val="0"/>
                              <w:divBdr>
                                <w:top w:val="none" w:sz="0" w:space="0" w:color="auto"/>
                                <w:left w:val="none" w:sz="0" w:space="0" w:color="auto"/>
                                <w:bottom w:val="none" w:sz="0" w:space="0" w:color="auto"/>
                                <w:right w:val="none" w:sz="0" w:space="0" w:color="auto"/>
                              </w:divBdr>
                              <w:divsChild>
                                <w:div w:id="199322829">
                                  <w:marLeft w:val="0"/>
                                  <w:marRight w:val="0"/>
                                  <w:marTop w:val="0"/>
                                  <w:marBottom w:val="0"/>
                                  <w:divBdr>
                                    <w:top w:val="none" w:sz="0" w:space="0" w:color="auto"/>
                                    <w:left w:val="none" w:sz="0" w:space="0" w:color="auto"/>
                                    <w:bottom w:val="none" w:sz="0" w:space="0" w:color="auto"/>
                                    <w:right w:val="none" w:sz="0" w:space="0" w:color="auto"/>
                                  </w:divBdr>
                                  <w:divsChild>
                                    <w:div w:id="397555837">
                                      <w:marLeft w:val="0"/>
                                      <w:marRight w:val="0"/>
                                      <w:marTop w:val="0"/>
                                      <w:marBottom w:val="0"/>
                                      <w:divBdr>
                                        <w:top w:val="none" w:sz="0" w:space="0" w:color="auto"/>
                                        <w:left w:val="none" w:sz="0" w:space="0" w:color="auto"/>
                                        <w:bottom w:val="none" w:sz="0" w:space="0" w:color="auto"/>
                                        <w:right w:val="none" w:sz="0" w:space="0" w:color="auto"/>
                                      </w:divBdr>
                                    </w:div>
                                    <w:div w:id="1798640375">
                                      <w:marLeft w:val="0"/>
                                      <w:marRight w:val="0"/>
                                      <w:marTop w:val="0"/>
                                      <w:marBottom w:val="600"/>
                                      <w:divBdr>
                                        <w:top w:val="none" w:sz="0" w:space="0" w:color="auto"/>
                                        <w:left w:val="none" w:sz="0" w:space="0" w:color="auto"/>
                                        <w:bottom w:val="none" w:sz="0" w:space="0" w:color="auto"/>
                                        <w:right w:val="none" w:sz="0" w:space="0" w:color="auto"/>
                                      </w:divBdr>
                                      <w:divsChild>
                                        <w:div w:id="1424496746">
                                          <w:marLeft w:val="0"/>
                                          <w:marRight w:val="0"/>
                                          <w:marTop w:val="0"/>
                                          <w:marBottom w:val="375"/>
                                          <w:divBdr>
                                            <w:top w:val="none" w:sz="0" w:space="0" w:color="auto"/>
                                            <w:left w:val="none" w:sz="0" w:space="0" w:color="auto"/>
                                            <w:bottom w:val="none" w:sz="0" w:space="0" w:color="auto"/>
                                            <w:right w:val="none" w:sz="0" w:space="0" w:color="auto"/>
                                          </w:divBdr>
                                          <w:divsChild>
                                            <w:div w:id="1463813033">
                                              <w:marLeft w:val="0"/>
                                              <w:marRight w:val="300"/>
                                              <w:marTop w:val="0"/>
                                              <w:marBottom w:val="0"/>
                                              <w:divBdr>
                                                <w:top w:val="none" w:sz="0" w:space="0" w:color="auto"/>
                                                <w:left w:val="none" w:sz="0" w:space="0" w:color="auto"/>
                                                <w:bottom w:val="none" w:sz="0" w:space="0" w:color="auto"/>
                                                <w:right w:val="none" w:sz="0" w:space="0" w:color="auto"/>
                                              </w:divBdr>
                                              <w:divsChild>
                                                <w:div w:id="998654245">
                                                  <w:marLeft w:val="0"/>
                                                  <w:marRight w:val="0"/>
                                                  <w:marTop w:val="0"/>
                                                  <w:marBottom w:val="0"/>
                                                  <w:divBdr>
                                                    <w:top w:val="none" w:sz="0" w:space="0" w:color="auto"/>
                                                    <w:left w:val="none" w:sz="0" w:space="0" w:color="auto"/>
                                                    <w:bottom w:val="none" w:sz="0" w:space="0" w:color="auto"/>
                                                    <w:right w:val="none" w:sz="0" w:space="0" w:color="auto"/>
                                                  </w:divBdr>
                                                  <w:divsChild>
                                                    <w:div w:id="1311329447">
                                                      <w:marLeft w:val="0"/>
                                                      <w:marRight w:val="0"/>
                                                      <w:marTop w:val="150"/>
                                                      <w:marBottom w:val="0"/>
                                                      <w:divBdr>
                                                        <w:top w:val="none" w:sz="0" w:space="0" w:color="auto"/>
                                                        <w:left w:val="none" w:sz="0" w:space="0" w:color="auto"/>
                                                        <w:bottom w:val="none" w:sz="0" w:space="0" w:color="auto"/>
                                                        <w:right w:val="none" w:sz="0" w:space="0" w:color="auto"/>
                                                      </w:divBdr>
                                                    </w:div>
                                                  </w:divsChild>
                                                </w:div>
                                                <w:div w:id="1421177196">
                                                  <w:marLeft w:val="0"/>
                                                  <w:marRight w:val="0"/>
                                                  <w:marTop w:val="0"/>
                                                  <w:marBottom w:val="0"/>
                                                  <w:divBdr>
                                                    <w:top w:val="none" w:sz="0" w:space="0" w:color="auto"/>
                                                    <w:left w:val="none" w:sz="0" w:space="0" w:color="auto"/>
                                                    <w:bottom w:val="none" w:sz="0" w:space="0" w:color="auto"/>
                                                    <w:right w:val="none" w:sz="0" w:space="0" w:color="auto"/>
                                                  </w:divBdr>
                                                </w:div>
                                              </w:divsChild>
                                            </w:div>
                                            <w:div w:id="216859407">
                                              <w:marLeft w:val="0"/>
                                              <w:marRight w:val="0"/>
                                              <w:marTop w:val="0"/>
                                              <w:marBottom w:val="0"/>
                                              <w:divBdr>
                                                <w:top w:val="none" w:sz="0" w:space="0" w:color="auto"/>
                                                <w:left w:val="none" w:sz="0" w:space="0" w:color="auto"/>
                                                <w:bottom w:val="none" w:sz="0" w:space="0" w:color="auto"/>
                                                <w:right w:val="none" w:sz="0" w:space="0" w:color="auto"/>
                                              </w:divBdr>
                                              <w:divsChild>
                                                <w:div w:id="1454324864">
                                                  <w:marLeft w:val="0"/>
                                                  <w:marRight w:val="0"/>
                                                  <w:marTop w:val="0"/>
                                                  <w:marBottom w:val="0"/>
                                                  <w:divBdr>
                                                    <w:top w:val="none" w:sz="0" w:space="0" w:color="auto"/>
                                                    <w:left w:val="none" w:sz="0" w:space="0" w:color="auto"/>
                                                    <w:bottom w:val="none" w:sz="0" w:space="0" w:color="auto"/>
                                                    <w:right w:val="none" w:sz="0" w:space="0" w:color="auto"/>
                                                  </w:divBdr>
                                                  <w:divsChild>
                                                    <w:div w:id="1966038165">
                                                      <w:marLeft w:val="0"/>
                                                      <w:marRight w:val="0"/>
                                                      <w:marTop w:val="0"/>
                                                      <w:marBottom w:val="0"/>
                                                      <w:divBdr>
                                                        <w:top w:val="none" w:sz="0" w:space="0" w:color="auto"/>
                                                        <w:left w:val="none" w:sz="0" w:space="0" w:color="auto"/>
                                                        <w:bottom w:val="none" w:sz="0" w:space="0" w:color="auto"/>
                                                        <w:right w:val="none" w:sz="0" w:space="0" w:color="auto"/>
                                                      </w:divBdr>
                                                    </w:div>
                                                    <w:div w:id="211042641">
                                                      <w:marLeft w:val="0"/>
                                                      <w:marRight w:val="0"/>
                                                      <w:marTop w:val="375"/>
                                                      <w:marBottom w:val="0"/>
                                                      <w:divBdr>
                                                        <w:top w:val="none" w:sz="0" w:space="0" w:color="auto"/>
                                                        <w:left w:val="none" w:sz="0" w:space="0" w:color="auto"/>
                                                        <w:bottom w:val="none" w:sz="0" w:space="0" w:color="auto"/>
                                                        <w:right w:val="none" w:sz="0" w:space="0" w:color="auto"/>
                                                      </w:divBdr>
                                                      <w:divsChild>
                                                        <w:div w:id="1512254386">
                                                          <w:marLeft w:val="0"/>
                                                          <w:marRight w:val="0"/>
                                                          <w:marTop w:val="0"/>
                                                          <w:marBottom w:val="0"/>
                                                          <w:divBdr>
                                                            <w:top w:val="none" w:sz="0" w:space="0" w:color="auto"/>
                                                            <w:left w:val="none" w:sz="0" w:space="0" w:color="auto"/>
                                                            <w:bottom w:val="none" w:sz="0" w:space="0" w:color="auto"/>
                                                            <w:right w:val="none" w:sz="0" w:space="0" w:color="auto"/>
                                                          </w:divBdr>
                                                          <w:divsChild>
                                                            <w:div w:id="1627076884">
                                                              <w:marLeft w:val="0"/>
                                                              <w:marRight w:val="0"/>
                                                              <w:marTop w:val="0"/>
                                                              <w:marBottom w:val="0"/>
                                                              <w:divBdr>
                                                                <w:top w:val="none" w:sz="0" w:space="0" w:color="auto"/>
                                                                <w:left w:val="none" w:sz="0" w:space="0" w:color="auto"/>
                                                                <w:bottom w:val="none" w:sz="0" w:space="0" w:color="auto"/>
                                                                <w:right w:val="none" w:sz="0" w:space="0" w:color="auto"/>
                                                              </w:divBdr>
                                                            </w:div>
                                                          </w:divsChild>
                                                        </w:div>
                                                        <w:div w:id="18321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68883">
                                          <w:marLeft w:val="0"/>
                                          <w:marRight w:val="0"/>
                                          <w:marTop w:val="0"/>
                                          <w:marBottom w:val="375"/>
                                          <w:divBdr>
                                            <w:top w:val="none" w:sz="0" w:space="0" w:color="auto"/>
                                            <w:left w:val="none" w:sz="0" w:space="0" w:color="auto"/>
                                            <w:bottom w:val="none" w:sz="0" w:space="0" w:color="auto"/>
                                            <w:right w:val="none" w:sz="0" w:space="0" w:color="auto"/>
                                          </w:divBdr>
                                          <w:divsChild>
                                            <w:div w:id="512182498">
                                              <w:marLeft w:val="0"/>
                                              <w:marRight w:val="300"/>
                                              <w:marTop w:val="0"/>
                                              <w:marBottom w:val="0"/>
                                              <w:divBdr>
                                                <w:top w:val="none" w:sz="0" w:space="0" w:color="auto"/>
                                                <w:left w:val="none" w:sz="0" w:space="0" w:color="auto"/>
                                                <w:bottom w:val="none" w:sz="0" w:space="0" w:color="auto"/>
                                                <w:right w:val="none" w:sz="0" w:space="0" w:color="auto"/>
                                              </w:divBdr>
                                              <w:divsChild>
                                                <w:div w:id="1325628497">
                                                  <w:marLeft w:val="0"/>
                                                  <w:marRight w:val="0"/>
                                                  <w:marTop w:val="0"/>
                                                  <w:marBottom w:val="0"/>
                                                  <w:divBdr>
                                                    <w:top w:val="none" w:sz="0" w:space="0" w:color="auto"/>
                                                    <w:left w:val="none" w:sz="0" w:space="0" w:color="auto"/>
                                                    <w:bottom w:val="none" w:sz="0" w:space="0" w:color="auto"/>
                                                    <w:right w:val="none" w:sz="0" w:space="0" w:color="auto"/>
                                                  </w:divBdr>
                                                  <w:divsChild>
                                                    <w:div w:id="1855682350">
                                                      <w:marLeft w:val="0"/>
                                                      <w:marRight w:val="0"/>
                                                      <w:marTop w:val="150"/>
                                                      <w:marBottom w:val="0"/>
                                                      <w:divBdr>
                                                        <w:top w:val="none" w:sz="0" w:space="0" w:color="auto"/>
                                                        <w:left w:val="none" w:sz="0" w:space="0" w:color="auto"/>
                                                        <w:bottom w:val="none" w:sz="0" w:space="0" w:color="auto"/>
                                                        <w:right w:val="none" w:sz="0" w:space="0" w:color="auto"/>
                                                      </w:divBdr>
                                                    </w:div>
                                                  </w:divsChild>
                                                </w:div>
                                                <w:div w:id="1822884611">
                                                  <w:marLeft w:val="0"/>
                                                  <w:marRight w:val="0"/>
                                                  <w:marTop w:val="0"/>
                                                  <w:marBottom w:val="0"/>
                                                  <w:divBdr>
                                                    <w:top w:val="none" w:sz="0" w:space="0" w:color="auto"/>
                                                    <w:left w:val="none" w:sz="0" w:space="0" w:color="auto"/>
                                                    <w:bottom w:val="none" w:sz="0" w:space="0" w:color="auto"/>
                                                    <w:right w:val="none" w:sz="0" w:space="0" w:color="auto"/>
                                                  </w:divBdr>
                                                </w:div>
                                              </w:divsChild>
                                            </w:div>
                                            <w:div w:id="653802545">
                                              <w:marLeft w:val="0"/>
                                              <w:marRight w:val="0"/>
                                              <w:marTop w:val="0"/>
                                              <w:marBottom w:val="0"/>
                                              <w:divBdr>
                                                <w:top w:val="none" w:sz="0" w:space="0" w:color="auto"/>
                                                <w:left w:val="none" w:sz="0" w:space="0" w:color="auto"/>
                                                <w:bottom w:val="none" w:sz="0" w:space="0" w:color="auto"/>
                                                <w:right w:val="none" w:sz="0" w:space="0" w:color="auto"/>
                                              </w:divBdr>
                                              <w:divsChild>
                                                <w:div w:id="1673485279">
                                                  <w:marLeft w:val="0"/>
                                                  <w:marRight w:val="0"/>
                                                  <w:marTop w:val="0"/>
                                                  <w:marBottom w:val="0"/>
                                                  <w:divBdr>
                                                    <w:top w:val="none" w:sz="0" w:space="0" w:color="auto"/>
                                                    <w:left w:val="none" w:sz="0" w:space="0" w:color="auto"/>
                                                    <w:bottom w:val="none" w:sz="0" w:space="0" w:color="auto"/>
                                                    <w:right w:val="none" w:sz="0" w:space="0" w:color="auto"/>
                                                  </w:divBdr>
                                                  <w:divsChild>
                                                    <w:div w:id="651107052">
                                                      <w:marLeft w:val="0"/>
                                                      <w:marRight w:val="0"/>
                                                      <w:marTop w:val="0"/>
                                                      <w:marBottom w:val="0"/>
                                                      <w:divBdr>
                                                        <w:top w:val="none" w:sz="0" w:space="0" w:color="auto"/>
                                                        <w:left w:val="none" w:sz="0" w:space="0" w:color="auto"/>
                                                        <w:bottom w:val="none" w:sz="0" w:space="0" w:color="auto"/>
                                                        <w:right w:val="none" w:sz="0" w:space="0" w:color="auto"/>
                                                      </w:divBdr>
                                                    </w:div>
                                                    <w:div w:id="325323806">
                                                      <w:marLeft w:val="0"/>
                                                      <w:marRight w:val="0"/>
                                                      <w:marTop w:val="375"/>
                                                      <w:marBottom w:val="0"/>
                                                      <w:divBdr>
                                                        <w:top w:val="none" w:sz="0" w:space="0" w:color="auto"/>
                                                        <w:left w:val="none" w:sz="0" w:space="0" w:color="auto"/>
                                                        <w:bottom w:val="none" w:sz="0" w:space="0" w:color="auto"/>
                                                        <w:right w:val="none" w:sz="0" w:space="0" w:color="auto"/>
                                                      </w:divBdr>
                                                      <w:divsChild>
                                                        <w:div w:id="1810202019">
                                                          <w:marLeft w:val="0"/>
                                                          <w:marRight w:val="0"/>
                                                          <w:marTop w:val="0"/>
                                                          <w:marBottom w:val="0"/>
                                                          <w:divBdr>
                                                            <w:top w:val="none" w:sz="0" w:space="0" w:color="auto"/>
                                                            <w:left w:val="none" w:sz="0" w:space="0" w:color="auto"/>
                                                            <w:bottom w:val="none" w:sz="0" w:space="0" w:color="auto"/>
                                                            <w:right w:val="none" w:sz="0" w:space="0" w:color="auto"/>
                                                          </w:divBdr>
                                                          <w:divsChild>
                                                            <w:div w:id="1622148249">
                                                              <w:marLeft w:val="0"/>
                                                              <w:marRight w:val="0"/>
                                                              <w:marTop w:val="0"/>
                                                              <w:marBottom w:val="0"/>
                                                              <w:divBdr>
                                                                <w:top w:val="none" w:sz="0" w:space="0" w:color="auto"/>
                                                                <w:left w:val="none" w:sz="0" w:space="0" w:color="auto"/>
                                                                <w:bottom w:val="none" w:sz="0" w:space="0" w:color="auto"/>
                                                                <w:right w:val="none" w:sz="0" w:space="0" w:color="auto"/>
                                                              </w:divBdr>
                                                            </w:div>
                                                          </w:divsChild>
                                                        </w:div>
                                                        <w:div w:id="19713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6831">
                                          <w:marLeft w:val="0"/>
                                          <w:marRight w:val="0"/>
                                          <w:marTop w:val="0"/>
                                          <w:marBottom w:val="375"/>
                                          <w:divBdr>
                                            <w:top w:val="none" w:sz="0" w:space="0" w:color="auto"/>
                                            <w:left w:val="none" w:sz="0" w:space="0" w:color="auto"/>
                                            <w:bottom w:val="none" w:sz="0" w:space="0" w:color="auto"/>
                                            <w:right w:val="none" w:sz="0" w:space="0" w:color="auto"/>
                                          </w:divBdr>
                                          <w:divsChild>
                                            <w:div w:id="948589507">
                                              <w:marLeft w:val="0"/>
                                              <w:marRight w:val="300"/>
                                              <w:marTop w:val="0"/>
                                              <w:marBottom w:val="0"/>
                                              <w:divBdr>
                                                <w:top w:val="none" w:sz="0" w:space="0" w:color="auto"/>
                                                <w:left w:val="none" w:sz="0" w:space="0" w:color="auto"/>
                                                <w:bottom w:val="none" w:sz="0" w:space="0" w:color="auto"/>
                                                <w:right w:val="none" w:sz="0" w:space="0" w:color="auto"/>
                                              </w:divBdr>
                                              <w:divsChild>
                                                <w:div w:id="704254910">
                                                  <w:marLeft w:val="0"/>
                                                  <w:marRight w:val="0"/>
                                                  <w:marTop w:val="0"/>
                                                  <w:marBottom w:val="0"/>
                                                  <w:divBdr>
                                                    <w:top w:val="none" w:sz="0" w:space="0" w:color="auto"/>
                                                    <w:left w:val="none" w:sz="0" w:space="0" w:color="auto"/>
                                                    <w:bottom w:val="none" w:sz="0" w:space="0" w:color="auto"/>
                                                    <w:right w:val="none" w:sz="0" w:space="0" w:color="auto"/>
                                                  </w:divBdr>
                                                  <w:divsChild>
                                                    <w:div w:id="125051754">
                                                      <w:marLeft w:val="0"/>
                                                      <w:marRight w:val="0"/>
                                                      <w:marTop w:val="150"/>
                                                      <w:marBottom w:val="0"/>
                                                      <w:divBdr>
                                                        <w:top w:val="none" w:sz="0" w:space="0" w:color="auto"/>
                                                        <w:left w:val="none" w:sz="0" w:space="0" w:color="auto"/>
                                                        <w:bottom w:val="none" w:sz="0" w:space="0" w:color="auto"/>
                                                        <w:right w:val="none" w:sz="0" w:space="0" w:color="auto"/>
                                                      </w:divBdr>
                                                    </w:div>
                                                  </w:divsChild>
                                                </w:div>
                                                <w:div w:id="1604873528">
                                                  <w:marLeft w:val="0"/>
                                                  <w:marRight w:val="0"/>
                                                  <w:marTop w:val="0"/>
                                                  <w:marBottom w:val="0"/>
                                                  <w:divBdr>
                                                    <w:top w:val="none" w:sz="0" w:space="0" w:color="auto"/>
                                                    <w:left w:val="none" w:sz="0" w:space="0" w:color="auto"/>
                                                    <w:bottom w:val="none" w:sz="0" w:space="0" w:color="auto"/>
                                                    <w:right w:val="none" w:sz="0" w:space="0" w:color="auto"/>
                                                  </w:divBdr>
                                                </w:div>
                                              </w:divsChild>
                                            </w:div>
                                            <w:div w:id="1079668881">
                                              <w:marLeft w:val="0"/>
                                              <w:marRight w:val="0"/>
                                              <w:marTop w:val="0"/>
                                              <w:marBottom w:val="0"/>
                                              <w:divBdr>
                                                <w:top w:val="none" w:sz="0" w:space="0" w:color="auto"/>
                                                <w:left w:val="none" w:sz="0" w:space="0" w:color="auto"/>
                                                <w:bottom w:val="none" w:sz="0" w:space="0" w:color="auto"/>
                                                <w:right w:val="none" w:sz="0" w:space="0" w:color="auto"/>
                                              </w:divBdr>
                                              <w:divsChild>
                                                <w:div w:id="1260067877">
                                                  <w:marLeft w:val="0"/>
                                                  <w:marRight w:val="0"/>
                                                  <w:marTop w:val="0"/>
                                                  <w:marBottom w:val="0"/>
                                                  <w:divBdr>
                                                    <w:top w:val="none" w:sz="0" w:space="0" w:color="auto"/>
                                                    <w:left w:val="none" w:sz="0" w:space="0" w:color="auto"/>
                                                    <w:bottom w:val="none" w:sz="0" w:space="0" w:color="auto"/>
                                                    <w:right w:val="none" w:sz="0" w:space="0" w:color="auto"/>
                                                  </w:divBdr>
                                                  <w:divsChild>
                                                    <w:div w:id="1979384314">
                                                      <w:marLeft w:val="0"/>
                                                      <w:marRight w:val="0"/>
                                                      <w:marTop w:val="0"/>
                                                      <w:marBottom w:val="0"/>
                                                      <w:divBdr>
                                                        <w:top w:val="none" w:sz="0" w:space="0" w:color="auto"/>
                                                        <w:left w:val="none" w:sz="0" w:space="0" w:color="auto"/>
                                                        <w:bottom w:val="none" w:sz="0" w:space="0" w:color="auto"/>
                                                        <w:right w:val="none" w:sz="0" w:space="0" w:color="auto"/>
                                                      </w:divBdr>
                                                    </w:div>
                                                    <w:div w:id="1925261644">
                                                      <w:marLeft w:val="0"/>
                                                      <w:marRight w:val="0"/>
                                                      <w:marTop w:val="375"/>
                                                      <w:marBottom w:val="0"/>
                                                      <w:divBdr>
                                                        <w:top w:val="none" w:sz="0" w:space="0" w:color="auto"/>
                                                        <w:left w:val="none" w:sz="0" w:space="0" w:color="auto"/>
                                                        <w:bottom w:val="none" w:sz="0" w:space="0" w:color="auto"/>
                                                        <w:right w:val="none" w:sz="0" w:space="0" w:color="auto"/>
                                                      </w:divBdr>
                                                      <w:divsChild>
                                                        <w:div w:id="1640726198">
                                                          <w:marLeft w:val="0"/>
                                                          <w:marRight w:val="0"/>
                                                          <w:marTop w:val="0"/>
                                                          <w:marBottom w:val="0"/>
                                                          <w:divBdr>
                                                            <w:top w:val="none" w:sz="0" w:space="0" w:color="auto"/>
                                                            <w:left w:val="none" w:sz="0" w:space="0" w:color="auto"/>
                                                            <w:bottom w:val="none" w:sz="0" w:space="0" w:color="auto"/>
                                                            <w:right w:val="none" w:sz="0" w:space="0" w:color="auto"/>
                                                          </w:divBdr>
                                                          <w:divsChild>
                                                            <w:div w:id="1725717012">
                                                              <w:marLeft w:val="0"/>
                                                              <w:marRight w:val="0"/>
                                                              <w:marTop w:val="0"/>
                                                              <w:marBottom w:val="0"/>
                                                              <w:divBdr>
                                                                <w:top w:val="none" w:sz="0" w:space="0" w:color="auto"/>
                                                                <w:left w:val="none" w:sz="0" w:space="0" w:color="auto"/>
                                                                <w:bottom w:val="none" w:sz="0" w:space="0" w:color="auto"/>
                                                                <w:right w:val="none" w:sz="0" w:space="0" w:color="auto"/>
                                                              </w:divBdr>
                                                            </w:div>
                                                          </w:divsChild>
                                                        </w:div>
                                                        <w:div w:id="8598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8684">
                                          <w:marLeft w:val="0"/>
                                          <w:marRight w:val="0"/>
                                          <w:marTop w:val="0"/>
                                          <w:marBottom w:val="375"/>
                                          <w:divBdr>
                                            <w:top w:val="none" w:sz="0" w:space="0" w:color="auto"/>
                                            <w:left w:val="none" w:sz="0" w:space="0" w:color="auto"/>
                                            <w:bottom w:val="none" w:sz="0" w:space="0" w:color="auto"/>
                                            <w:right w:val="none" w:sz="0" w:space="0" w:color="auto"/>
                                          </w:divBdr>
                                          <w:divsChild>
                                            <w:div w:id="1126116865">
                                              <w:marLeft w:val="0"/>
                                              <w:marRight w:val="300"/>
                                              <w:marTop w:val="0"/>
                                              <w:marBottom w:val="0"/>
                                              <w:divBdr>
                                                <w:top w:val="none" w:sz="0" w:space="0" w:color="auto"/>
                                                <w:left w:val="none" w:sz="0" w:space="0" w:color="auto"/>
                                                <w:bottom w:val="none" w:sz="0" w:space="0" w:color="auto"/>
                                                <w:right w:val="none" w:sz="0" w:space="0" w:color="auto"/>
                                              </w:divBdr>
                                              <w:divsChild>
                                                <w:div w:id="1731151320">
                                                  <w:marLeft w:val="0"/>
                                                  <w:marRight w:val="0"/>
                                                  <w:marTop w:val="0"/>
                                                  <w:marBottom w:val="0"/>
                                                  <w:divBdr>
                                                    <w:top w:val="none" w:sz="0" w:space="0" w:color="auto"/>
                                                    <w:left w:val="none" w:sz="0" w:space="0" w:color="auto"/>
                                                    <w:bottom w:val="none" w:sz="0" w:space="0" w:color="auto"/>
                                                    <w:right w:val="none" w:sz="0" w:space="0" w:color="auto"/>
                                                  </w:divBdr>
                                                  <w:divsChild>
                                                    <w:div w:id="879512927">
                                                      <w:marLeft w:val="0"/>
                                                      <w:marRight w:val="0"/>
                                                      <w:marTop w:val="150"/>
                                                      <w:marBottom w:val="0"/>
                                                      <w:divBdr>
                                                        <w:top w:val="none" w:sz="0" w:space="0" w:color="auto"/>
                                                        <w:left w:val="none" w:sz="0" w:space="0" w:color="auto"/>
                                                        <w:bottom w:val="none" w:sz="0" w:space="0" w:color="auto"/>
                                                        <w:right w:val="none" w:sz="0" w:space="0" w:color="auto"/>
                                                      </w:divBdr>
                                                    </w:div>
                                                  </w:divsChild>
                                                </w:div>
                                                <w:div w:id="97413446">
                                                  <w:marLeft w:val="0"/>
                                                  <w:marRight w:val="0"/>
                                                  <w:marTop w:val="0"/>
                                                  <w:marBottom w:val="0"/>
                                                  <w:divBdr>
                                                    <w:top w:val="none" w:sz="0" w:space="0" w:color="auto"/>
                                                    <w:left w:val="none" w:sz="0" w:space="0" w:color="auto"/>
                                                    <w:bottom w:val="none" w:sz="0" w:space="0" w:color="auto"/>
                                                    <w:right w:val="none" w:sz="0" w:space="0" w:color="auto"/>
                                                  </w:divBdr>
                                                </w:div>
                                              </w:divsChild>
                                            </w:div>
                                            <w:div w:id="1175614258">
                                              <w:marLeft w:val="0"/>
                                              <w:marRight w:val="0"/>
                                              <w:marTop w:val="0"/>
                                              <w:marBottom w:val="0"/>
                                              <w:divBdr>
                                                <w:top w:val="none" w:sz="0" w:space="0" w:color="auto"/>
                                                <w:left w:val="none" w:sz="0" w:space="0" w:color="auto"/>
                                                <w:bottom w:val="none" w:sz="0" w:space="0" w:color="auto"/>
                                                <w:right w:val="none" w:sz="0" w:space="0" w:color="auto"/>
                                              </w:divBdr>
                                              <w:divsChild>
                                                <w:div w:id="700283998">
                                                  <w:marLeft w:val="0"/>
                                                  <w:marRight w:val="0"/>
                                                  <w:marTop w:val="0"/>
                                                  <w:marBottom w:val="0"/>
                                                  <w:divBdr>
                                                    <w:top w:val="none" w:sz="0" w:space="0" w:color="auto"/>
                                                    <w:left w:val="none" w:sz="0" w:space="0" w:color="auto"/>
                                                    <w:bottom w:val="none" w:sz="0" w:space="0" w:color="auto"/>
                                                    <w:right w:val="none" w:sz="0" w:space="0" w:color="auto"/>
                                                  </w:divBdr>
                                                  <w:divsChild>
                                                    <w:div w:id="1765107901">
                                                      <w:marLeft w:val="0"/>
                                                      <w:marRight w:val="0"/>
                                                      <w:marTop w:val="0"/>
                                                      <w:marBottom w:val="0"/>
                                                      <w:divBdr>
                                                        <w:top w:val="none" w:sz="0" w:space="0" w:color="auto"/>
                                                        <w:left w:val="none" w:sz="0" w:space="0" w:color="auto"/>
                                                        <w:bottom w:val="none" w:sz="0" w:space="0" w:color="auto"/>
                                                        <w:right w:val="none" w:sz="0" w:space="0" w:color="auto"/>
                                                      </w:divBdr>
                                                    </w:div>
                                                    <w:div w:id="1345092831">
                                                      <w:marLeft w:val="0"/>
                                                      <w:marRight w:val="0"/>
                                                      <w:marTop w:val="375"/>
                                                      <w:marBottom w:val="0"/>
                                                      <w:divBdr>
                                                        <w:top w:val="none" w:sz="0" w:space="0" w:color="auto"/>
                                                        <w:left w:val="none" w:sz="0" w:space="0" w:color="auto"/>
                                                        <w:bottom w:val="none" w:sz="0" w:space="0" w:color="auto"/>
                                                        <w:right w:val="none" w:sz="0" w:space="0" w:color="auto"/>
                                                      </w:divBdr>
                                                      <w:divsChild>
                                                        <w:div w:id="793061578">
                                                          <w:marLeft w:val="0"/>
                                                          <w:marRight w:val="0"/>
                                                          <w:marTop w:val="0"/>
                                                          <w:marBottom w:val="0"/>
                                                          <w:divBdr>
                                                            <w:top w:val="none" w:sz="0" w:space="0" w:color="auto"/>
                                                            <w:left w:val="none" w:sz="0" w:space="0" w:color="auto"/>
                                                            <w:bottom w:val="none" w:sz="0" w:space="0" w:color="auto"/>
                                                            <w:right w:val="none" w:sz="0" w:space="0" w:color="auto"/>
                                                          </w:divBdr>
                                                          <w:divsChild>
                                                            <w:div w:id="1344357956">
                                                              <w:marLeft w:val="0"/>
                                                              <w:marRight w:val="0"/>
                                                              <w:marTop w:val="0"/>
                                                              <w:marBottom w:val="0"/>
                                                              <w:divBdr>
                                                                <w:top w:val="none" w:sz="0" w:space="0" w:color="auto"/>
                                                                <w:left w:val="none" w:sz="0" w:space="0" w:color="auto"/>
                                                                <w:bottom w:val="none" w:sz="0" w:space="0" w:color="auto"/>
                                                                <w:right w:val="none" w:sz="0" w:space="0" w:color="auto"/>
                                                              </w:divBdr>
                                                            </w:div>
                                                          </w:divsChild>
                                                        </w:div>
                                                        <w:div w:id="18835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42295">
                                          <w:marLeft w:val="0"/>
                                          <w:marRight w:val="0"/>
                                          <w:marTop w:val="0"/>
                                          <w:marBottom w:val="375"/>
                                          <w:divBdr>
                                            <w:top w:val="none" w:sz="0" w:space="0" w:color="auto"/>
                                            <w:left w:val="none" w:sz="0" w:space="0" w:color="auto"/>
                                            <w:bottom w:val="none" w:sz="0" w:space="0" w:color="auto"/>
                                            <w:right w:val="none" w:sz="0" w:space="0" w:color="auto"/>
                                          </w:divBdr>
                                          <w:divsChild>
                                            <w:div w:id="1179780213">
                                              <w:marLeft w:val="0"/>
                                              <w:marRight w:val="300"/>
                                              <w:marTop w:val="0"/>
                                              <w:marBottom w:val="0"/>
                                              <w:divBdr>
                                                <w:top w:val="none" w:sz="0" w:space="0" w:color="auto"/>
                                                <w:left w:val="none" w:sz="0" w:space="0" w:color="auto"/>
                                                <w:bottom w:val="none" w:sz="0" w:space="0" w:color="auto"/>
                                                <w:right w:val="none" w:sz="0" w:space="0" w:color="auto"/>
                                              </w:divBdr>
                                              <w:divsChild>
                                                <w:div w:id="258681864">
                                                  <w:marLeft w:val="0"/>
                                                  <w:marRight w:val="0"/>
                                                  <w:marTop w:val="0"/>
                                                  <w:marBottom w:val="0"/>
                                                  <w:divBdr>
                                                    <w:top w:val="none" w:sz="0" w:space="0" w:color="auto"/>
                                                    <w:left w:val="none" w:sz="0" w:space="0" w:color="auto"/>
                                                    <w:bottom w:val="none" w:sz="0" w:space="0" w:color="auto"/>
                                                    <w:right w:val="none" w:sz="0" w:space="0" w:color="auto"/>
                                                  </w:divBdr>
                                                  <w:divsChild>
                                                    <w:div w:id="1701930338">
                                                      <w:marLeft w:val="0"/>
                                                      <w:marRight w:val="0"/>
                                                      <w:marTop w:val="150"/>
                                                      <w:marBottom w:val="0"/>
                                                      <w:divBdr>
                                                        <w:top w:val="none" w:sz="0" w:space="0" w:color="auto"/>
                                                        <w:left w:val="none" w:sz="0" w:space="0" w:color="auto"/>
                                                        <w:bottom w:val="none" w:sz="0" w:space="0" w:color="auto"/>
                                                        <w:right w:val="none" w:sz="0" w:space="0" w:color="auto"/>
                                                      </w:divBdr>
                                                    </w:div>
                                                  </w:divsChild>
                                                </w:div>
                                                <w:div w:id="1081096037">
                                                  <w:marLeft w:val="0"/>
                                                  <w:marRight w:val="0"/>
                                                  <w:marTop w:val="0"/>
                                                  <w:marBottom w:val="0"/>
                                                  <w:divBdr>
                                                    <w:top w:val="none" w:sz="0" w:space="0" w:color="auto"/>
                                                    <w:left w:val="none" w:sz="0" w:space="0" w:color="auto"/>
                                                    <w:bottom w:val="none" w:sz="0" w:space="0" w:color="auto"/>
                                                    <w:right w:val="none" w:sz="0" w:space="0" w:color="auto"/>
                                                  </w:divBdr>
                                                </w:div>
                                              </w:divsChild>
                                            </w:div>
                                            <w:div w:id="1296791500">
                                              <w:marLeft w:val="0"/>
                                              <w:marRight w:val="0"/>
                                              <w:marTop w:val="0"/>
                                              <w:marBottom w:val="0"/>
                                              <w:divBdr>
                                                <w:top w:val="none" w:sz="0" w:space="0" w:color="auto"/>
                                                <w:left w:val="none" w:sz="0" w:space="0" w:color="auto"/>
                                                <w:bottom w:val="none" w:sz="0" w:space="0" w:color="auto"/>
                                                <w:right w:val="none" w:sz="0" w:space="0" w:color="auto"/>
                                              </w:divBdr>
                                              <w:divsChild>
                                                <w:div w:id="713702826">
                                                  <w:marLeft w:val="0"/>
                                                  <w:marRight w:val="0"/>
                                                  <w:marTop w:val="0"/>
                                                  <w:marBottom w:val="0"/>
                                                  <w:divBdr>
                                                    <w:top w:val="none" w:sz="0" w:space="0" w:color="auto"/>
                                                    <w:left w:val="none" w:sz="0" w:space="0" w:color="auto"/>
                                                    <w:bottom w:val="none" w:sz="0" w:space="0" w:color="auto"/>
                                                    <w:right w:val="none" w:sz="0" w:space="0" w:color="auto"/>
                                                  </w:divBdr>
                                                  <w:divsChild>
                                                    <w:div w:id="360321620">
                                                      <w:marLeft w:val="0"/>
                                                      <w:marRight w:val="0"/>
                                                      <w:marTop w:val="0"/>
                                                      <w:marBottom w:val="0"/>
                                                      <w:divBdr>
                                                        <w:top w:val="none" w:sz="0" w:space="0" w:color="auto"/>
                                                        <w:left w:val="none" w:sz="0" w:space="0" w:color="auto"/>
                                                        <w:bottom w:val="none" w:sz="0" w:space="0" w:color="auto"/>
                                                        <w:right w:val="none" w:sz="0" w:space="0" w:color="auto"/>
                                                      </w:divBdr>
                                                    </w:div>
                                                    <w:div w:id="1951014181">
                                                      <w:marLeft w:val="0"/>
                                                      <w:marRight w:val="0"/>
                                                      <w:marTop w:val="375"/>
                                                      <w:marBottom w:val="0"/>
                                                      <w:divBdr>
                                                        <w:top w:val="none" w:sz="0" w:space="0" w:color="auto"/>
                                                        <w:left w:val="none" w:sz="0" w:space="0" w:color="auto"/>
                                                        <w:bottom w:val="none" w:sz="0" w:space="0" w:color="auto"/>
                                                        <w:right w:val="none" w:sz="0" w:space="0" w:color="auto"/>
                                                      </w:divBdr>
                                                      <w:divsChild>
                                                        <w:div w:id="1984892583">
                                                          <w:marLeft w:val="0"/>
                                                          <w:marRight w:val="0"/>
                                                          <w:marTop w:val="0"/>
                                                          <w:marBottom w:val="0"/>
                                                          <w:divBdr>
                                                            <w:top w:val="none" w:sz="0" w:space="0" w:color="auto"/>
                                                            <w:left w:val="none" w:sz="0" w:space="0" w:color="auto"/>
                                                            <w:bottom w:val="none" w:sz="0" w:space="0" w:color="auto"/>
                                                            <w:right w:val="none" w:sz="0" w:space="0" w:color="auto"/>
                                                          </w:divBdr>
                                                          <w:divsChild>
                                                            <w:div w:id="1056860671">
                                                              <w:marLeft w:val="0"/>
                                                              <w:marRight w:val="0"/>
                                                              <w:marTop w:val="0"/>
                                                              <w:marBottom w:val="0"/>
                                                              <w:divBdr>
                                                                <w:top w:val="none" w:sz="0" w:space="0" w:color="auto"/>
                                                                <w:left w:val="none" w:sz="0" w:space="0" w:color="auto"/>
                                                                <w:bottom w:val="none" w:sz="0" w:space="0" w:color="auto"/>
                                                                <w:right w:val="none" w:sz="0" w:space="0" w:color="auto"/>
                                                              </w:divBdr>
                                                            </w:div>
                                                          </w:divsChild>
                                                        </w:div>
                                                        <w:div w:id="6640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07713">
                                      <w:marLeft w:val="0"/>
                                      <w:marRight w:val="0"/>
                                      <w:marTop w:val="0"/>
                                      <w:marBottom w:val="375"/>
                                      <w:divBdr>
                                        <w:top w:val="none" w:sz="0" w:space="0" w:color="auto"/>
                                        <w:left w:val="none" w:sz="0" w:space="0" w:color="auto"/>
                                        <w:bottom w:val="none" w:sz="0" w:space="0" w:color="auto"/>
                                        <w:right w:val="none" w:sz="0" w:space="0" w:color="auto"/>
                                      </w:divBdr>
                                      <w:divsChild>
                                        <w:div w:id="585503868">
                                          <w:marLeft w:val="0"/>
                                          <w:marRight w:val="450"/>
                                          <w:marTop w:val="0"/>
                                          <w:marBottom w:val="0"/>
                                          <w:divBdr>
                                            <w:top w:val="none" w:sz="0" w:space="0" w:color="auto"/>
                                            <w:left w:val="none" w:sz="0" w:space="0" w:color="auto"/>
                                            <w:bottom w:val="none" w:sz="0" w:space="0" w:color="auto"/>
                                            <w:right w:val="none" w:sz="0" w:space="0" w:color="auto"/>
                                          </w:divBdr>
                                          <w:divsChild>
                                            <w:div w:id="70199834">
                                              <w:marLeft w:val="0"/>
                                              <w:marRight w:val="0"/>
                                              <w:marTop w:val="0"/>
                                              <w:marBottom w:val="150"/>
                                              <w:divBdr>
                                                <w:top w:val="none" w:sz="0" w:space="0" w:color="auto"/>
                                                <w:left w:val="none" w:sz="0" w:space="0" w:color="auto"/>
                                                <w:bottom w:val="none" w:sz="0" w:space="0" w:color="auto"/>
                                                <w:right w:val="none" w:sz="0" w:space="0" w:color="auto"/>
                                              </w:divBdr>
                                            </w:div>
                                            <w:div w:id="819465828">
                                              <w:marLeft w:val="0"/>
                                              <w:marRight w:val="0"/>
                                              <w:marTop w:val="0"/>
                                              <w:marBottom w:val="0"/>
                                              <w:divBdr>
                                                <w:top w:val="none" w:sz="0" w:space="0" w:color="auto"/>
                                                <w:left w:val="none" w:sz="0" w:space="0" w:color="auto"/>
                                                <w:bottom w:val="none" w:sz="0" w:space="0" w:color="auto"/>
                                                <w:right w:val="none" w:sz="0" w:space="0" w:color="auto"/>
                                              </w:divBdr>
                                            </w:div>
                                          </w:divsChild>
                                        </w:div>
                                        <w:div w:id="964115814">
                                          <w:marLeft w:val="0"/>
                                          <w:marRight w:val="0"/>
                                          <w:marTop w:val="0"/>
                                          <w:marBottom w:val="0"/>
                                          <w:divBdr>
                                            <w:top w:val="none" w:sz="0" w:space="0" w:color="auto"/>
                                            <w:left w:val="none" w:sz="0" w:space="0" w:color="auto"/>
                                            <w:bottom w:val="none" w:sz="0" w:space="0" w:color="auto"/>
                                            <w:right w:val="none" w:sz="0" w:space="0" w:color="auto"/>
                                          </w:divBdr>
                                          <w:divsChild>
                                            <w:div w:id="778068563">
                                              <w:marLeft w:val="0"/>
                                              <w:marRight w:val="0"/>
                                              <w:marTop w:val="0"/>
                                              <w:marBottom w:val="0"/>
                                              <w:divBdr>
                                                <w:top w:val="none" w:sz="0" w:space="0" w:color="auto"/>
                                                <w:left w:val="none" w:sz="0" w:space="0" w:color="auto"/>
                                                <w:bottom w:val="none" w:sz="0" w:space="0" w:color="auto"/>
                                                <w:right w:val="none" w:sz="0" w:space="0" w:color="auto"/>
                                              </w:divBdr>
                                              <w:divsChild>
                                                <w:div w:id="1570728492">
                                                  <w:marLeft w:val="0"/>
                                                  <w:marRight w:val="0"/>
                                                  <w:marTop w:val="0"/>
                                                  <w:marBottom w:val="0"/>
                                                  <w:divBdr>
                                                    <w:top w:val="none" w:sz="0" w:space="0" w:color="auto"/>
                                                    <w:left w:val="none" w:sz="0" w:space="0" w:color="auto"/>
                                                    <w:bottom w:val="none" w:sz="0" w:space="0" w:color="auto"/>
                                                    <w:right w:val="none" w:sz="0" w:space="0" w:color="auto"/>
                                                  </w:divBdr>
                                                </w:div>
                                                <w:div w:id="1034037846">
                                                  <w:marLeft w:val="0"/>
                                                  <w:marRight w:val="0"/>
                                                  <w:marTop w:val="0"/>
                                                  <w:marBottom w:val="0"/>
                                                  <w:divBdr>
                                                    <w:top w:val="none" w:sz="0" w:space="0" w:color="auto"/>
                                                    <w:left w:val="none" w:sz="0" w:space="0" w:color="auto"/>
                                                    <w:bottom w:val="none" w:sz="0" w:space="0" w:color="auto"/>
                                                    <w:right w:val="none" w:sz="0" w:space="0" w:color="auto"/>
                                                  </w:divBdr>
                                                </w:div>
                                              </w:divsChild>
                                            </w:div>
                                            <w:div w:id="10526529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310723">
          <w:marLeft w:val="0"/>
          <w:marRight w:val="0"/>
          <w:marTop w:val="0"/>
          <w:marBottom w:val="750"/>
          <w:divBdr>
            <w:top w:val="none" w:sz="0" w:space="0" w:color="auto"/>
            <w:left w:val="none" w:sz="0" w:space="0" w:color="auto"/>
            <w:bottom w:val="none" w:sz="0" w:space="0" w:color="auto"/>
            <w:right w:val="none" w:sz="0" w:space="0" w:color="auto"/>
          </w:divBdr>
          <w:divsChild>
            <w:div w:id="2144273758">
              <w:marLeft w:val="0"/>
              <w:marRight w:val="0"/>
              <w:marTop w:val="0"/>
              <w:marBottom w:val="0"/>
              <w:divBdr>
                <w:top w:val="none" w:sz="0" w:space="0" w:color="auto"/>
                <w:left w:val="none" w:sz="0" w:space="0" w:color="auto"/>
                <w:bottom w:val="none" w:sz="0" w:space="0" w:color="auto"/>
                <w:right w:val="none" w:sz="0" w:space="0" w:color="auto"/>
              </w:divBdr>
              <w:divsChild>
                <w:div w:id="755175715">
                  <w:marLeft w:val="0"/>
                  <w:marRight w:val="0"/>
                  <w:marTop w:val="0"/>
                  <w:marBottom w:val="0"/>
                  <w:divBdr>
                    <w:top w:val="none" w:sz="0" w:space="0" w:color="auto"/>
                    <w:left w:val="none" w:sz="0" w:space="0" w:color="auto"/>
                    <w:bottom w:val="none" w:sz="0" w:space="0" w:color="auto"/>
                    <w:right w:val="none" w:sz="0" w:space="0" w:color="auto"/>
                  </w:divBdr>
                  <w:divsChild>
                    <w:div w:id="891187261">
                      <w:marLeft w:val="-15"/>
                      <w:marRight w:val="0"/>
                      <w:marTop w:val="0"/>
                      <w:marBottom w:val="0"/>
                      <w:divBdr>
                        <w:top w:val="none" w:sz="0" w:space="0" w:color="auto"/>
                        <w:left w:val="none" w:sz="0" w:space="0" w:color="auto"/>
                        <w:bottom w:val="none" w:sz="0" w:space="0" w:color="auto"/>
                        <w:right w:val="none" w:sz="0" w:space="0" w:color="auto"/>
                      </w:divBdr>
                    </w:div>
                    <w:div w:id="199558169">
                      <w:marLeft w:val="225"/>
                      <w:marRight w:val="225"/>
                      <w:marTop w:val="0"/>
                      <w:marBottom w:val="0"/>
                      <w:divBdr>
                        <w:top w:val="none" w:sz="0" w:space="0" w:color="auto"/>
                        <w:left w:val="none" w:sz="0" w:space="0" w:color="auto"/>
                        <w:bottom w:val="none" w:sz="0" w:space="0" w:color="auto"/>
                        <w:right w:val="none" w:sz="0" w:space="0" w:color="auto"/>
                      </w:divBdr>
                    </w:div>
                  </w:divsChild>
                </w:div>
                <w:div w:id="1979530566">
                  <w:marLeft w:val="0"/>
                  <w:marRight w:val="0"/>
                  <w:marTop w:val="0"/>
                  <w:marBottom w:val="0"/>
                  <w:divBdr>
                    <w:top w:val="none" w:sz="0" w:space="0" w:color="auto"/>
                    <w:left w:val="none" w:sz="0" w:space="0" w:color="auto"/>
                    <w:bottom w:val="none" w:sz="0" w:space="0" w:color="auto"/>
                    <w:right w:val="none" w:sz="0" w:space="0" w:color="auto"/>
                  </w:divBdr>
                </w:div>
                <w:div w:id="1192458809">
                  <w:marLeft w:val="0"/>
                  <w:marRight w:val="0"/>
                  <w:marTop w:val="0"/>
                  <w:marBottom w:val="0"/>
                  <w:divBdr>
                    <w:top w:val="none" w:sz="0" w:space="0" w:color="auto"/>
                    <w:left w:val="none" w:sz="0" w:space="0" w:color="auto"/>
                    <w:bottom w:val="none" w:sz="0" w:space="0" w:color="auto"/>
                    <w:right w:val="none" w:sz="0" w:space="0" w:color="auto"/>
                  </w:divBdr>
                  <w:divsChild>
                    <w:div w:id="1194539774">
                      <w:marLeft w:val="0"/>
                      <w:marRight w:val="0"/>
                      <w:marTop w:val="0"/>
                      <w:marBottom w:val="0"/>
                      <w:divBdr>
                        <w:top w:val="none" w:sz="0" w:space="0" w:color="auto"/>
                        <w:left w:val="none" w:sz="0" w:space="0" w:color="auto"/>
                        <w:bottom w:val="none" w:sz="0" w:space="0" w:color="auto"/>
                        <w:right w:val="none" w:sz="0" w:space="0" w:color="auto"/>
                      </w:divBdr>
                    </w:div>
                    <w:div w:id="1115977982">
                      <w:marLeft w:val="0"/>
                      <w:marRight w:val="0"/>
                      <w:marTop w:val="375"/>
                      <w:marBottom w:val="300"/>
                      <w:divBdr>
                        <w:top w:val="none" w:sz="0" w:space="0" w:color="auto"/>
                        <w:left w:val="none" w:sz="0" w:space="0" w:color="auto"/>
                        <w:bottom w:val="none" w:sz="0" w:space="0" w:color="auto"/>
                        <w:right w:val="none" w:sz="0" w:space="0" w:color="auto"/>
                      </w:divBdr>
                      <w:divsChild>
                        <w:div w:id="563569975">
                          <w:marLeft w:val="0"/>
                          <w:marRight w:val="0"/>
                          <w:marTop w:val="0"/>
                          <w:marBottom w:val="0"/>
                          <w:divBdr>
                            <w:top w:val="none" w:sz="0" w:space="0" w:color="auto"/>
                            <w:left w:val="none" w:sz="0" w:space="0" w:color="auto"/>
                            <w:bottom w:val="none" w:sz="0" w:space="0" w:color="auto"/>
                            <w:right w:val="none" w:sz="0" w:space="0" w:color="auto"/>
                          </w:divBdr>
                          <w:divsChild>
                            <w:div w:id="1078744671">
                              <w:marLeft w:val="0"/>
                              <w:marRight w:val="0"/>
                              <w:marTop w:val="0"/>
                              <w:marBottom w:val="0"/>
                              <w:divBdr>
                                <w:top w:val="none" w:sz="0" w:space="0" w:color="auto"/>
                                <w:left w:val="none" w:sz="0" w:space="0" w:color="auto"/>
                                <w:bottom w:val="none" w:sz="0" w:space="0" w:color="auto"/>
                                <w:right w:val="none" w:sz="0" w:space="0" w:color="auto"/>
                              </w:divBdr>
                            </w:div>
                          </w:divsChild>
                        </w:div>
                        <w:div w:id="2013994515">
                          <w:marLeft w:val="0"/>
                          <w:marRight w:val="0"/>
                          <w:marTop w:val="0"/>
                          <w:marBottom w:val="0"/>
                          <w:divBdr>
                            <w:top w:val="none" w:sz="0" w:space="0" w:color="auto"/>
                            <w:left w:val="none" w:sz="0" w:space="0" w:color="auto"/>
                            <w:bottom w:val="none" w:sz="0" w:space="0" w:color="auto"/>
                            <w:right w:val="none" w:sz="0" w:space="0" w:color="auto"/>
                          </w:divBdr>
                          <w:divsChild>
                            <w:div w:id="3483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63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1922879">
              <w:marLeft w:val="0"/>
              <w:marRight w:val="0"/>
              <w:marTop w:val="0"/>
              <w:marBottom w:val="450"/>
              <w:divBdr>
                <w:top w:val="none" w:sz="0" w:space="0" w:color="auto"/>
                <w:left w:val="none" w:sz="0" w:space="0" w:color="auto"/>
                <w:bottom w:val="none" w:sz="0" w:space="0" w:color="auto"/>
                <w:right w:val="none" w:sz="0" w:space="0" w:color="auto"/>
              </w:divBdr>
              <w:divsChild>
                <w:div w:id="1121612756">
                  <w:marLeft w:val="0"/>
                  <w:marRight w:val="0"/>
                  <w:marTop w:val="0"/>
                  <w:marBottom w:val="0"/>
                  <w:divBdr>
                    <w:top w:val="none" w:sz="0" w:space="0" w:color="auto"/>
                    <w:left w:val="none" w:sz="0" w:space="0" w:color="auto"/>
                    <w:bottom w:val="none" w:sz="0" w:space="0" w:color="auto"/>
                    <w:right w:val="none" w:sz="0" w:space="0" w:color="auto"/>
                  </w:divBdr>
                </w:div>
                <w:div w:id="352073723">
                  <w:marLeft w:val="0"/>
                  <w:marRight w:val="0"/>
                  <w:marTop w:val="0"/>
                  <w:marBottom w:val="0"/>
                  <w:divBdr>
                    <w:top w:val="none" w:sz="0" w:space="0" w:color="auto"/>
                    <w:left w:val="none" w:sz="0" w:space="0" w:color="auto"/>
                    <w:bottom w:val="none" w:sz="0" w:space="0" w:color="auto"/>
                    <w:right w:val="none" w:sz="0" w:space="0" w:color="auto"/>
                  </w:divBdr>
                  <w:divsChild>
                    <w:div w:id="1954818882">
                      <w:marLeft w:val="0"/>
                      <w:marRight w:val="0"/>
                      <w:marTop w:val="0"/>
                      <w:marBottom w:val="0"/>
                      <w:divBdr>
                        <w:top w:val="none" w:sz="0" w:space="0" w:color="auto"/>
                        <w:left w:val="none" w:sz="0" w:space="0" w:color="auto"/>
                        <w:bottom w:val="none" w:sz="0" w:space="0" w:color="auto"/>
                        <w:right w:val="none" w:sz="0" w:space="0" w:color="auto"/>
                      </w:divBdr>
                      <w:divsChild>
                        <w:div w:id="1990358504">
                          <w:marLeft w:val="0"/>
                          <w:marRight w:val="0"/>
                          <w:marTop w:val="0"/>
                          <w:marBottom w:val="0"/>
                          <w:divBdr>
                            <w:top w:val="none" w:sz="0" w:space="0" w:color="auto"/>
                            <w:left w:val="none" w:sz="0" w:space="0" w:color="auto"/>
                            <w:bottom w:val="none" w:sz="0" w:space="0" w:color="auto"/>
                            <w:right w:val="none" w:sz="0" w:space="0" w:color="auto"/>
                          </w:divBdr>
                          <w:divsChild>
                            <w:div w:id="1794055079">
                              <w:marLeft w:val="0"/>
                              <w:marRight w:val="0"/>
                              <w:marTop w:val="0"/>
                              <w:marBottom w:val="0"/>
                              <w:divBdr>
                                <w:top w:val="none" w:sz="0" w:space="0" w:color="auto"/>
                                <w:left w:val="none" w:sz="0" w:space="0" w:color="auto"/>
                                <w:bottom w:val="none" w:sz="0" w:space="0" w:color="auto"/>
                                <w:right w:val="none" w:sz="0" w:space="0" w:color="auto"/>
                              </w:divBdr>
                              <w:divsChild>
                                <w:div w:id="1277713037">
                                  <w:marLeft w:val="0"/>
                                  <w:marRight w:val="0"/>
                                  <w:marTop w:val="0"/>
                                  <w:marBottom w:val="0"/>
                                  <w:divBdr>
                                    <w:top w:val="none" w:sz="0" w:space="0" w:color="auto"/>
                                    <w:left w:val="none" w:sz="0" w:space="0" w:color="auto"/>
                                    <w:bottom w:val="none" w:sz="0" w:space="0" w:color="auto"/>
                                    <w:right w:val="none" w:sz="0" w:space="0" w:color="auto"/>
                                  </w:divBdr>
                                  <w:divsChild>
                                    <w:div w:id="1008217045">
                                      <w:marLeft w:val="0"/>
                                      <w:marRight w:val="0"/>
                                      <w:marTop w:val="0"/>
                                      <w:marBottom w:val="0"/>
                                      <w:divBdr>
                                        <w:top w:val="none" w:sz="0" w:space="0" w:color="auto"/>
                                        <w:left w:val="none" w:sz="0" w:space="0" w:color="auto"/>
                                        <w:bottom w:val="none" w:sz="0" w:space="0" w:color="auto"/>
                                        <w:right w:val="none" w:sz="0" w:space="0" w:color="auto"/>
                                      </w:divBdr>
                                    </w:div>
                                    <w:div w:id="1865288710">
                                      <w:marLeft w:val="0"/>
                                      <w:marRight w:val="0"/>
                                      <w:marTop w:val="0"/>
                                      <w:marBottom w:val="600"/>
                                      <w:divBdr>
                                        <w:top w:val="none" w:sz="0" w:space="0" w:color="auto"/>
                                        <w:left w:val="none" w:sz="0" w:space="0" w:color="auto"/>
                                        <w:bottom w:val="none" w:sz="0" w:space="0" w:color="auto"/>
                                        <w:right w:val="none" w:sz="0" w:space="0" w:color="auto"/>
                                      </w:divBdr>
                                      <w:divsChild>
                                        <w:div w:id="477500251">
                                          <w:marLeft w:val="0"/>
                                          <w:marRight w:val="0"/>
                                          <w:marTop w:val="0"/>
                                          <w:marBottom w:val="375"/>
                                          <w:divBdr>
                                            <w:top w:val="none" w:sz="0" w:space="0" w:color="auto"/>
                                            <w:left w:val="none" w:sz="0" w:space="0" w:color="auto"/>
                                            <w:bottom w:val="none" w:sz="0" w:space="0" w:color="auto"/>
                                            <w:right w:val="none" w:sz="0" w:space="0" w:color="auto"/>
                                          </w:divBdr>
                                          <w:divsChild>
                                            <w:div w:id="1382705109">
                                              <w:marLeft w:val="0"/>
                                              <w:marRight w:val="300"/>
                                              <w:marTop w:val="0"/>
                                              <w:marBottom w:val="0"/>
                                              <w:divBdr>
                                                <w:top w:val="none" w:sz="0" w:space="0" w:color="auto"/>
                                                <w:left w:val="none" w:sz="0" w:space="0" w:color="auto"/>
                                                <w:bottom w:val="none" w:sz="0" w:space="0" w:color="auto"/>
                                                <w:right w:val="none" w:sz="0" w:space="0" w:color="auto"/>
                                              </w:divBdr>
                                              <w:divsChild>
                                                <w:div w:id="637226211">
                                                  <w:marLeft w:val="0"/>
                                                  <w:marRight w:val="0"/>
                                                  <w:marTop w:val="0"/>
                                                  <w:marBottom w:val="0"/>
                                                  <w:divBdr>
                                                    <w:top w:val="none" w:sz="0" w:space="0" w:color="auto"/>
                                                    <w:left w:val="none" w:sz="0" w:space="0" w:color="auto"/>
                                                    <w:bottom w:val="none" w:sz="0" w:space="0" w:color="auto"/>
                                                    <w:right w:val="none" w:sz="0" w:space="0" w:color="auto"/>
                                                  </w:divBdr>
                                                  <w:divsChild>
                                                    <w:div w:id="1861118260">
                                                      <w:marLeft w:val="0"/>
                                                      <w:marRight w:val="0"/>
                                                      <w:marTop w:val="150"/>
                                                      <w:marBottom w:val="0"/>
                                                      <w:divBdr>
                                                        <w:top w:val="none" w:sz="0" w:space="0" w:color="auto"/>
                                                        <w:left w:val="none" w:sz="0" w:space="0" w:color="auto"/>
                                                        <w:bottom w:val="none" w:sz="0" w:space="0" w:color="auto"/>
                                                        <w:right w:val="none" w:sz="0" w:space="0" w:color="auto"/>
                                                      </w:divBdr>
                                                    </w:div>
                                                  </w:divsChild>
                                                </w:div>
                                                <w:div w:id="785657594">
                                                  <w:marLeft w:val="0"/>
                                                  <w:marRight w:val="0"/>
                                                  <w:marTop w:val="0"/>
                                                  <w:marBottom w:val="0"/>
                                                  <w:divBdr>
                                                    <w:top w:val="none" w:sz="0" w:space="0" w:color="auto"/>
                                                    <w:left w:val="none" w:sz="0" w:space="0" w:color="auto"/>
                                                    <w:bottom w:val="none" w:sz="0" w:space="0" w:color="auto"/>
                                                    <w:right w:val="none" w:sz="0" w:space="0" w:color="auto"/>
                                                  </w:divBdr>
                                                </w:div>
                                              </w:divsChild>
                                            </w:div>
                                            <w:div w:id="169414784">
                                              <w:marLeft w:val="0"/>
                                              <w:marRight w:val="0"/>
                                              <w:marTop w:val="0"/>
                                              <w:marBottom w:val="0"/>
                                              <w:divBdr>
                                                <w:top w:val="none" w:sz="0" w:space="0" w:color="auto"/>
                                                <w:left w:val="none" w:sz="0" w:space="0" w:color="auto"/>
                                                <w:bottom w:val="none" w:sz="0" w:space="0" w:color="auto"/>
                                                <w:right w:val="none" w:sz="0" w:space="0" w:color="auto"/>
                                              </w:divBdr>
                                              <w:divsChild>
                                                <w:div w:id="1995185071">
                                                  <w:marLeft w:val="0"/>
                                                  <w:marRight w:val="0"/>
                                                  <w:marTop w:val="0"/>
                                                  <w:marBottom w:val="0"/>
                                                  <w:divBdr>
                                                    <w:top w:val="none" w:sz="0" w:space="0" w:color="auto"/>
                                                    <w:left w:val="none" w:sz="0" w:space="0" w:color="auto"/>
                                                    <w:bottom w:val="none" w:sz="0" w:space="0" w:color="auto"/>
                                                    <w:right w:val="none" w:sz="0" w:space="0" w:color="auto"/>
                                                  </w:divBdr>
                                                  <w:divsChild>
                                                    <w:div w:id="2031369761">
                                                      <w:marLeft w:val="0"/>
                                                      <w:marRight w:val="0"/>
                                                      <w:marTop w:val="0"/>
                                                      <w:marBottom w:val="0"/>
                                                      <w:divBdr>
                                                        <w:top w:val="none" w:sz="0" w:space="0" w:color="auto"/>
                                                        <w:left w:val="none" w:sz="0" w:space="0" w:color="auto"/>
                                                        <w:bottom w:val="none" w:sz="0" w:space="0" w:color="auto"/>
                                                        <w:right w:val="none" w:sz="0" w:space="0" w:color="auto"/>
                                                      </w:divBdr>
                                                    </w:div>
                                                    <w:div w:id="1537501251">
                                                      <w:marLeft w:val="0"/>
                                                      <w:marRight w:val="0"/>
                                                      <w:marTop w:val="375"/>
                                                      <w:marBottom w:val="0"/>
                                                      <w:divBdr>
                                                        <w:top w:val="none" w:sz="0" w:space="0" w:color="auto"/>
                                                        <w:left w:val="none" w:sz="0" w:space="0" w:color="auto"/>
                                                        <w:bottom w:val="none" w:sz="0" w:space="0" w:color="auto"/>
                                                        <w:right w:val="none" w:sz="0" w:space="0" w:color="auto"/>
                                                      </w:divBdr>
                                                      <w:divsChild>
                                                        <w:div w:id="1951625821">
                                                          <w:marLeft w:val="0"/>
                                                          <w:marRight w:val="0"/>
                                                          <w:marTop w:val="0"/>
                                                          <w:marBottom w:val="0"/>
                                                          <w:divBdr>
                                                            <w:top w:val="none" w:sz="0" w:space="0" w:color="auto"/>
                                                            <w:left w:val="none" w:sz="0" w:space="0" w:color="auto"/>
                                                            <w:bottom w:val="none" w:sz="0" w:space="0" w:color="auto"/>
                                                            <w:right w:val="none" w:sz="0" w:space="0" w:color="auto"/>
                                                          </w:divBdr>
                                                          <w:divsChild>
                                                            <w:div w:id="485362929">
                                                              <w:marLeft w:val="0"/>
                                                              <w:marRight w:val="0"/>
                                                              <w:marTop w:val="0"/>
                                                              <w:marBottom w:val="0"/>
                                                              <w:divBdr>
                                                                <w:top w:val="none" w:sz="0" w:space="0" w:color="auto"/>
                                                                <w:left w:val="none" w:sz="0" w:space="0" w:color="auto"/>
                                                                <w:bottom w:val="none" w:sz="0" w:space="0" w:color="auto"/>
                                                                <w:right w:val="none" w:sz="0" w:space="0" w:color="auto"/>
                                                              </w:divBdr>
                                                            </w:div>
                                                          </w:divsChild>
                                                        </w:div>
                                                        <w:div w:id="21149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85608">
                                          <w:marLeft w:val="0"/>
                                          <w:marRight w:val="0"/>
                                          <w:marTop w:val="0"/>
                                          <w:marBottom w:val="375"/>
                                          <w:divBdr>
                                            <w:top w:val="none" w:sz="0" w:space="0" w:color="auto"/>
                                            <w:left w:val="none" w:sz="0" w:space="0" w:color="auto"/>
                                            <w:bottom w:val="none" w:sz="0" w:space="0" w:color="auto"/>
                                            <w:right w:val="none" w:sz="0" w:space="0" w:color="auto"/>
                                          </w:divBdr>
                                          <w:divsChild>
                                            <w:div w:id="312150624">
                                              <w:marLeft w:val="0"/>
                                              <w:marRight w:val="300"/>
                                              <w:marTop w:val="0"/>
                                              <w:marBottom w:val="0"/>
                                              <w:divBdr>
                                                <w:top w:val="none" w:sz="0" w:space="0" w:color="auto"/>
                                                <w:left w:val="none" w:sz="0" w:space="0" w:color="auto"/>
                                                <w:bottom w:val="none" w:sz="0" w:space="0" w:color="auto"/>
                                                <w:right w:val="none" w:sz="0" w:space="0" w:color="auto"/>
                                              </w:divBdr>
                                              <w:divsChild>
                                                <w:div w:id="805051579">
                                                  <w:marLeft w:val="0"/>
                                                  <w:marRight w:val="0"/>
                                                  <w:marTop w:val="0"/>
                                                  <w:marBottom w:val="0"/>
                                                  <w:divBdr>
                                                    <w:top w:val="none" w:sz="0" w:space="0" w:color="auto"/>
                                                    <w:left w:val="none" w:sz="0" w:space="0" w:color="auto"/>
                                                    <w:bottom w:val="none" w:sz="0" w:space="0" w:color="auto"/>
                                                    <w:right w:val="none" w:sz="0" w:space="0" w:color="auto"/>
                                                  </w:divBdr>
                                                  <w:divsChild>
                                                    <w:div w:id="77942484">
                                                      <w:marLeft w:val="0"/>
                                                      <w:marRight w:val="0"/>
                                                      <w:marTop w:val="150"/>
                                                      <w:marBottom w:val="0"/>
                                                      <w:divBdr>
                                                        <w:top w:val="none" w:sz="0" w:space="0" w:color="auto"/>
                                                        <w:left w:val="none" w:sz="0" w:space="0" w:color="auto"/>
                                                        <w:bottom w:val="none" w:sz="0" w:space="0" w:color="auto"/>
                                                        <w:right w:val="none" w:sz="0" w:space="0" w:color="auto"/>
                                                      </w:divBdr>
                                                    </w:div>
                                                  </w:divsChild>
                                                </w:div>
                                                <w:div w:id="1321806735">
                                                  <w:marLeft w:val="0"/>
                                                  <w:marRight w:val="0"/>
                                                  <w:marTop w:val="0"/>
                                                  <w:marBottom w:val="0"/>
                                                  <w:divBdr>
                                                    <w:top w:val="none" w:sz="0" w:space="0" w:color="auto"/>
                                                    <w:left w:val="none" w:sz="0" w:space="0" w:color="auto"/>
                                                    <w:bottom w:val="none" w:sz="0" w:space="0" w:color="auto"/>
                                                    <w:right w:val="none" w:sz="0" w:space="0" w:color="auto"/>
                                                  </w:divBdr>
                                                </w:div>
                                              </w:divsChild>
                                            </w:div>
                                            <w:div w:id="1195189776">
                                              <w:marLeft w:val="0"/>
                                              <w:marRight w:val="0"/>
                                              <w:marTop w:val="0"/>
                                              <w:marBottom w:val="0"/>
                                              <w:divBdr>
                                                <w:top w:val="none" w:sz="0" w:space="0" w:color="auto"/>
                                                <w:left w:val="none" w:sz="0" w:space="0" w:color="auto"/>
                                                <w:bottom w:val="none" w:sz="0" w:space="0" w:color="auto"/>
                                                <w:right w:val="none" w:sz="0" w:space="0" w:color="auto"/>
                                              </w:divBdr>
                                              <w:divsChild>
                                                <w:div w:id="1235630903">
                                                  <w:marLeft w:val="0"/>
                                                  <w:marRight w:val="0"/>
                                                  <w:marTop w:val="0"/>
                                                  <w:marBottom w:val="0"/>
                                                  <w:divBdr>
                                                    <w:top w:val="none" w:sz="0" w:space="0" w:color="auto"/>
                                                    <w:left w:val="none" w:sz="0" w:space="0" w:color="auto"/>
                                                    <w:bottom w:val="none" w:sz="0" w:space="0" w:color="auto"/>
                                                    <w:right w:val="none" w:sz="0" w:space="0" w:color="auto"/>
                                                  </w:divBdr>
                                                  <w:divsChild>
                                                    <w:div w:id="184179454">
                                                      <w:marLeft w:val="0"/>
                                                      <w:marRight w:val="0"/>
                                                      <w:marTop w:val="0"/>
                                                      <w:marBottom w:val="0"/>
                                                      <w:divBdr>
                                                        <w:top w:val="none" w:sz="0" w:space="0" w:color="auto"/>
                                                        <w:left w:val="none" w:sz="0" w:space="0" w:color="auto"/>
                                                        <w:bottom w:val="none" w:sz="0" w:space="0" w:color="auto"/>
                                                        <w:right w:val="none" w:sz="0" w:space="0" w:color="auto"/>
                                                      </w:divBdr>
                                                    </w:div>
                                                    <w:div w:id="1574509648">
                                                      <w:marLeft w:val="0"/>
                                                      <w:marRight w:val="0"/>
                                                      <w:marTop w:val="375"/>
                                                      <w:marBottom w:val="0"/>
                                                      <w:divBdr>
                                                        <w:top w:val="none" w:sz="0" w:space="0" w:color="auto"/>
                                                        <w:left w:val="none" w:sz="0" w:space="0" w:color="auto"/>
                                                        <w:bottom w:val="none" w:sz="0" w:space="0" w:color="auto"/>
                                                        <w:right w:val="none" w:sz="0" w:space="0" w:color="auto"/>
                                                      </w:divBdr>
                                                      <w:divsChild>
                                                        <w:div w:id="1669555879">
                                                          <w:marLeft w:val="0"/>
                                                          <w:marRight w:val="0"/>
                                                          <w:marTop w:val="0"/>
                                                          <w:marBottom w:val="0"/>
                                                          <w:divBdr>
                                                            <w:top w:val="none" w:sz="0" w:space="0" w:color="auto"/>
                                                            <w:left w:val="none" w:sz="0" w:space="0" w:color="auto"/>
                                                            <w:bottom w:val="none" w:sz="0" w:space="0" w:color="auto"/>
                                                            <w:right w:val="none" w:sz="0" w:space="0" w:color="auto"/>
                                                          </w:divBdr>
                                                          <w:divsChild>
                                                            <w:div w:id="1961839764">
                                                              <w:marLeft w:val="0"/>
                                                              <w:marRight w:val="0"/>
                                                              <w:marTop w:val="0"/>
                                                              <w:marBottom w:val="0"/>
                                                              <w:divBdr>
                                                                <w:top w:val="none" w:sz="0" w:space="0" w:color="auto"/>
                                                                <w:left w:val="none" w:sz="0" w:space="0" w:color="auto"/>
                                                                <w:bottom w:val="none" w:sz="0" w:space="0" w:color="auto"/>
                                                                <w:right w:val="none" w:sz="0" w:space="0" w:color="auto"/>
                                                              </w:divBdr>
                                                            </w:div>
                                                          </w:divsChild>
                                                        </w:div>
                                                        <w:div w:id="9937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21618">
                                          <w:marLeft w:val="0"/>
                                          <w:marRight w:val="0"/>
                                          <w:marTop w:val="0"/>
                                          <w:marBottom w:val="375"/>
                                          <w:divBdr>
                                            <w:top w:val="none" w:sz="0" w:space="0" w:color="auto"/>
                                            <w:left w:val="none" w:sz="0" w:space="0" w:color="auto"/>
                                            <w:bottom w:val="none" w:sz="0" w:space="0" w:color="auto"/>
                                            <w:right w:val="none" w:sz="0" w:space="0" w:color="auto"/>
                                          </w:divBdr>
                                          <w:divsChild>
                                            <w:div w:id="1795948911">
                                              <w:marLeft w:val="0"/>
                                              <w:marRight w:val="300"/>
                                              <w:marTop w:val="0"/>
                                              <w:marBottom w:val="0"/>
                                              <w:divBdr>
                                                <w:top w:val="none" w:sz="0" w:space="0" w:color="auto"/>
                                                <w:left w:val="none" w:sz="0" w:space="0" w:color="auto"/>
                                                <w:bottom w:val="none" w:sz="0" w:space="0" w:color="auto"/>
                                                <w:right w:val="none" w:sz="0" w:space="0" w:color="auto"/>
                                              </w:divBdr>
                                              <w:divsChild>
                                                <w:div w:id="1490831240">
                                                  <w:marLeft w:val="0"/>
                                                  <w:marRight w:val="0"/>
                                                  <w:marTop w:val="0"/>
                                                  <w:marBottom w:val="0"/>
                                                  <w:divBdr>
                                                    <w:top w:val="none" w:sz="0" w:space="0" w:color="auto"/>
                                                    <w:left w:val="none" w:sz="0" w:space="0" w:color="auto"/>
                                                    <w:bottom w:val="none" w:sz="0" w:space="0" w:color="auto"/>
                                                    <w:right w:val="none" w:sz="0" w:space="0" w:color="auto"/>
                                                  </w:divBdr>
                                                  <w:divsChild>
                                                    <w:div w:id="1374191480">
                                                      <w:marLeft w:val="0"/>
                                                      <w:marRight w:val="0"/>
                                                      <w:marTop w:val="150"/>
                                                      <w:marBottom w:val="0"/>
                                                      <w:divBdr>
                                                        <w:top w:val="none" w:sz="0" w:space="0" w:color="auto"/>
                                                        <w:left w:val="none" w:sz="0" w:space="0" w:color="auto"/>
                                                        <w:bottom w:val="none" w:sz="0" w:space="0" w:color="auto"/>
                                                        <w:right w:val="none" w:sz="0" w:space="0" w:color="auto"/>
                                                      </w:divBdr>
                                                    </w:div>
                                                  </w:divsChild>
                                                </w:div>
                                                <w:div w:id="1173102567">
                                                  <w:marLeft w:val="0"/>
                                                  <w:marRight w:val="0"/>
                                                  <w:marTop w:val="0"/>
                                                  <w:marBottom w:val="0"/>
                                                  <w:divBdr>
                                                    <w:top w:val="none" w:sz="0" w:space="0" w:color="auto"/>
                                                    <w:left w:val="none" w:sz="0" w:space="0" w:color="auto"/>
                                                    <w:bottom w:val="none" w:sz="0" w:space="0" w:color="auto"/>
                                                    <w:right w:val="none" w:sz="0" w:space="0" w:color="auto"/>
                                                  </w:divBdr>
                                                </w:div>
                                              </w:divsChild>
                                            </w:div>
                                            <w:div w:id="2043289669">
                                              <w:marLeft w:val="0"/>
                                              <w:marRight w:val="0"/>
                                              <w:marTop w:val="0"/>
                                              <w:marBottom w:val="0"/>
                                              <w:divBdr>
                                                <w:top w:val="none" w:sz="0" w:space="0" w:color="auto"/>
                                                <w:left w:val="none" w:sz="0" w:space="0" w:color="auto"/>
                                                <w:bottom w:val="none" w:sz="0" w:space="0" w:color="auto"/>
                                                <w:right w:val="none" w:sz="0" w:space="0" w:color="auto"/>
                                              </w:divBdr>
                                              <w:divsChild>
                                                <w:div w:id="1836844442">
                                                  <w:marLeft w:val="0"/>
                                                  <w:marRight w:val="0"/>
                                                  <w:marTop w:val="0"/>
                                                  <w:marBottom w:val="0"/>
                                                  <w:divBdr>
                                                    <w:top w:val="none" w:sz="0" w:space="0" w:color="auto"/>
                                                    <w:left w:val="none" w:sz="0" w:space="0" w:color="auto"/>
                                                    <w:bottom w:val="none" w:sz="0" w:space="0" w:color="auto"/>
                                                    <w:right w:val="none" w:sz="0" w:space="0" w:color="auto"/>
                                                  </w:divBdr>
                                                  <w:divsChild>
                                                    <w:div w:id="20400005">
                                                      <w:marLeft w:val="0"/>
                                                      <w:marRight w:val="0"/>
                                                      <w:marTop w:val="0"/>
                                                      <w:marBottom w:val="0"/>
                                                      <w:divBdr>
                                                        <w:top w:val="none" w:sz="0" w:space="0" w:color="auto"/>
                                                        <w:left w:val="none" w:sz="0" w:space="0" w:color="auto"/>
                                                        <w:bottom w:val="none" w:sz="0" w:space="0" w:color="auto"/>
                                                        <w:right w:val="none" w:sz="0" w:space="0" w:color="auto"/>
                                                      </w:divBdr>
                                                    </w:div>
                                                    <w:div w:id="526333738">
                                                      <w:marLeft w:val="0"/>
                                                      <w:marRight w:val="0"/>
                                                      <w:marTop w:val="375"/>
                                                      <w:marBottom w:val="0"/>
                                                      <w:divBdr>
                                                        <w:top w:val="none" w:sz="0" w:space="0" w:color="auto"/>
                                                        <w:left w:val="none" w:sz="0" w:space="0" w:color="auto"/>
                                                        <w:bottom w:val="none" w:sz="0" w:space="0" w:color="auto"/>
                                                        <w:right w:val="none" w:sz="0" w:space="0" w:color="auto"/>
                                                      </w:divBdr>
                                                      <w:divsChild>
                                                        <w:div w:id="393506052">
                                                          <w:marLeft w:val="0"/>
                                                          <w:marRight w:val="0"/>
                                                          <w:marTop w:val="0"/>
                                                          <w:marBottom w:val="0"/>
                                                          <w:divBdr>
                                                            <w:top w:val="none" w:sz="0" w:space="0" w:color="auto"/>
                                                            <w:left w:val="none" w:sz="0" w:space="0" w:color="auto"/>
                                                            <w:bottom w:val="none" w:sz="0" w:space="0" w:color="auto"/>
                                                            <w:right w:val="none" w:sz="0" w:space="0" w:color="auto"/>
                                                          </w:divBdr>
                                                          <w:divsChild>
                                                            <w:div w:id="1390881772">
                                                              <w:marLeft w:val="0"/>
                                                              <w:marRight w:val="0"/>
                                                              <w:marTop w:val="0"/>
                                                              <w:marBottom w:val="0"/>
                                                              <w:divBdr>
                                                                <w:top w:val="none" w:sz="0" w:space="0" w:color="auto"/>
                                                                <w:left w:val="none" w:sz="0" w:space="0" w:color="auto"/>
                                                                <w:bottom w:val="none" w:sz="0" w:space="0" w:color="auto"/>
                                                                <w:right w:val="none" w:sz="0" w:space="0" w:color="auto"/>
                                                              </w:divBdr>
                                                            </w:div>
                                                          </w:divsChild>
                                                        </w:div>
                                                        <w:div w:id="14679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441">
                                          <w:marLeft w:val="0"/>
                                          <w:marRight w:val="0"/>
                                          <w:marTop w:val="0"/>
                                          <w:marBottom w:val="375"/>
                                          <w:divBdr>
                                            <w:top w:val="none" w:sz="0" w:space="0" w:color="auto"/>
                                            <w:left w:val="none" w:sz="0" w:space="0" w:color="auto"/>
                                            <w:bottom w:val="none" w:sz="0" w:space="0" w:color="auto"/>
                                            <w:right w:val="none" w:sz="0" w:space="0" w:color="auto"/>
                                          </w:divBdr>
                                          <w:divsChild>
                                            <w:div w:id="1576547388">
                                              <w:marLeft w:val="0"/>
                                              <w:marRight w:val="300"/>
                                              <w:marTop w:val="0"/>
                                              <w:marBottom w:val="0"/>
                                              <w:divBdr>
                                                <w:top w:val="none" w:sz="0" w:space="0" w:color="auto"/>
                                                <w:left w:val="none" w:sz="0" w:space="0" w:color="auto"/>
                                                <w:bottom w:val="none" w:sz="0" w:space="0" w:color="auto"/>
                                                <w:right w:val="none" w:sz="0" w:space="0" w:color="auto"/>
                                              </w:divBdr>
                                              <w:divsChild>
                                                <w:div w:id="759300643">
                                                  <w:marLeft w:val="0"/>
                                                  <w:marRight w:val="0"/>
                                                  <w:marTop w:val="0"/>
                                                  <w:marBottom w:val="0"/>
                                                  <w:divBdr>
                                                    <w:top w:val="none" w:sz="0" w:space="0" w:color="auto"/>
                                                    <w:left w:val="none" w:sz="0" w:space="0" w:color="auto"/>
                                                    <w:bottom w:val="none" w:sz="0" w:space="0" w:color="auto"/>
                                                    <w:right w:val="none" w:sz="0" w:space="0" w:color="auto"/>
                                                  </w:divBdr>
                                                  <w:divsChild>
                                                    <w:div w:id="265189165">
                                                      <w:marLeft w:val="0"/>
                                                      <w:marRight w:val="0"/>
                                                      <w:marTop w:val="150"/>
                                                      <w:marBottom w:val="0"/>
                                                      <w:divBdr>
                                                        <w:top w:val="none" w:sz="0" w:space="0" w:color="auto"/>
                                                        <w:left w:val="none" w:sz="0" w:space="0" w:color="auto"/>
                                                        <w:bottom w:val="none" w:sz="0" w:space="0" w:color="auto"/>
                                                        <w:right w:val="none" w:sz="0" w:space="0" w:color="auto"/>
                                                      </w:divBdr>
                                                    </w:div>
                                                  </w:divsChild>
                                                </w:div>
                                                <w:div w:id="2147239326">
                                                  <w:marLeft w:val="0"/>
                                                  <w:marRight w:val="0"/>
                                                  <w:marTop w:val="0"/>
                                                  <w:marBottom w:val="0"/>
                                                  <w:divBdr>
                                                    <w:top w:val="none" w:sz="0" w:space="0" w:color="auto"/>
                                                    <w:left w:val="none" w:sz="0" w:space="0" w:color="auto"/>
                                                    <w:bottom w:val="none" w:sz="0" w:space="0" w:color="auto"/>
                                                    <w:right w:val="none" w:sz="0" w:space="0" w:color="auto"/>
                                                  </w:divBdr>
                                                </w:div>
                                              </w:divsChild>
                                            </w:div>
                                            <w:div w:id="2068794734">
                                              <w:marLeft w:val="0"/>
                                              <w:marRight w:val="0"/>
                                              <w:marTop w:val="0"/>
                                              <w:marBottom w:val="0"/>
                                              <w:divBdr>
                                                <w:top w:val="none" w:sz="0" w:space="0" w:color="auto"/>
                                                <w:left w:val="none" w:sz="0" w:space="0" w:color="auto"/>
                                                <w:bottom w:val="none" w:sz="0" w:space="0" w:color="auto"/>
                                                <w:right w:val="none" w:sz="0" w:space="0" w:color="auto"/>
                                              </w:divBdr>
                                              <w:divsChild>
                                                <w:div w:id="2033922531">
                                                  <w:marLeft w:val="0"/>
                                                  <w:marRight w:val="0"/>
                                                  <w:marTop w:val="0"/>
                                                  <w:marBottom w:val="0"/>
                                                  <w:divBdr>
                                                    <w:top w:val="none" w:sz="0" w:space="0" w:color="auto"/>
                                                    <w:left w:val="none" w:sz="0" w:space="0" w:color="auto"/>
                                                    <w:bottom w:val="none" w:sz="0" w:space="0" w:color="auto"/>
                                                    <w:right w:val="none" w:sz="0" w:space="0" w:color="auto"/>
                                                  </w:divBdr>
                                                  <w:divsChild>
                                                    <w:div w:id="1722945877">
                                                      <w:marLeft w:val="0"/>
                                                      <w:marRight w:val="0"/>
                                                      <w:marTop w:val="0"/>
                                                      <w:marBottom w:val="0"/>
                                                      <w:divBdr>
                                                        <w:top w:val="none" w:sz="0" w:space="0" w:color="auto"/>
                                                        <w:left w:val="none" w:sz="0" w:space="0" w:color="auto"/>
                                                        <w:bottom w:val="none" w:sz="0" w:space="0" w:color="auto"/>
                                                        <w:right w:val="none" w:sz="0" w:space="0" w:color="auto"/>
                                                      </w:divBdr>
                                                    </w:div>
                                                    <w:div w:id="241987979">
                                                      <w:marLeft w:val="0"/>
                                                      <w:marRight w:val="0"/>
                                                      <w:marTop w:val="375"/>
                                                      <w:marBottom w:val="0"/>
                                                      <w:divBdr>
                                                        <w:top w:val="none" w:sz="0" w:space="0" w:color="auto"/>
                                                        <w:left w:val="none" w:sz="0" w:space="0" w:color="auto"/>
                                                        <w:bottom w:val="none" w:sz="0" w:space="0" w:color="auto"/>
                                                        <w:right w:val="none" w:sz="0" w:space="0" w:color="auto"/>
                                                      </w:divBdr>
                                                      <w:divsChild>
                                                        <w:div w:id="1023365849">
                                                          <w:marLeft w:val="0"/>
                                                          <w:marRight w:val="0"/>
                                                          <w:marTop w:val="0"/>
                                                          <w:marBottom w:val="0"/>
                                                          <w:divBdr>
                                                            <w:top w:val="none" w:sz="0" w:space="0" w:color="auto"/>
                                                            <w:left w:val="none" w:sz="0" w:space="0" w:color="auto"/>
                                                            <w:bottom w:val="none" w:sz="0" w:space="0" w:color="auto"/>
                                                            <w:right w:val="none" w:sz="0" w:space="0" w:color="auto"/>
                                                          </w:divBdr>
                                                          <w:divsChild>
                                                            <w:div w:id="1779718138">
                                                              <w:marLeft w:val="0"/>
                                                              <w:marRight w:val="0"/>
                                                              <w:marTop w:val="0"/>
                                                              <w:marBottom w:val="0"/>
                                                              <w:divBdr>
                                                                <w:top w:val="none" w:sz="0" w:space="0" w:color="auto"/>
                                                                <w:left w:val="none" w:sz="0" w:space="0" w:color="auto"/>
                                                                <w:bottom w:val="none" w:sz="0" w:space="0" w:color="auto"/>
                                                                <w:right w:val="none" w:sz="0" w:space="0" w:color="auto"/>
                                                              </w:divBdr>
                                                            </w:div>
                                                          </w:divsChild>
                                                        </w:div>
                                                        <w:div w:id="18165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94398">
                                          <w:marLeft w:val="0"/>
                                          <w:marRight w:val="0"/>
                                          <w:marTop w:val="0"/>
                                          <w:marBottom w:val="375"/>
                                          <w:divBdr>
                                            <w:top w:val="none" w:sz="0" w:space="0" w:color="auto"/>
                                            <w:left w:val="none" w:sz="0" w:space="0" w:color="auto"/>
                                            <w:bottom w:val="none" w:sz="0" w:space="0" w:color="auto"/>
                                            <w:right w:val="none" w:sz="0" w:space="0" w:color="auto"/>
                                          </w:divBdr>
                                          <w:divsChild>
                                            <w:div w:id="2134204474">
                                              <w:marLeft w:val="0"/>
                                              <w:marRight w:val="300"/>
                                              <w:marTop w:val="0"/>
                                              <w:marBottom w:val="0"/>
                                              <w:divBdr>
                                                <w:top w:val="none" w:sz="0" w:space="0" w:color="auto"/>
                                                <w:left w:val="none" w:sz="0" w:space="0" w:color="auto"/>
                                                <w:bottom w:val="none" w:sz="0" w:space="0" w:color="auto"/>
                                                <w:right w:val="none" w:sz="0" w:space="0" w:color="auto"/>
                                              </w:divBdr>
                                              <w:divsChild>
                                                <w:div w:id="1607693658">
                                                  <w:marLeft w:val="0"/>
                                                  <w:marRight w:val="0"/>
                                                  <w:marTop w:val="0"/>
                                                  <w:marBottom w:val="0"/>
                                                  <w:divBdr>
                                                    <w:top w:val="none" w:sz="0" w:space="0" w:color="auto"/>
                                                    <w:left w:val="none" w:sz="0" w:space="0" w:color="auto"/>
                                                    <w:bottom w:val="none" w:sz="0" w:space="0" w:color="auto"/>
                                                    <w:right w:val="none" w:sz="0" w:space="0" w:color="auto"/>
                                                  </w:divBdr>
                                                  <w:divsChild>
                                                    <w:div w:id="439569709">
                                                      <w:marLeft w:val="0"/>
                                                      <w:marRight w:val="0"/>
                                                      <w:marTop w:val="150"/>
                                                      <w:marBottom w:val="0"/>
                                                      <w:divBdr>
                                                        <w:top w:val="none" w:sz="0" w:space="0" w:color="auto"/>
                                                        <w:left w:val="none" w:sz="0" w:space="0" w:color="auto"/>
                                                        <w:bottom w:val="none" w:sz="0" w:space="0" w:color="auto"/>
                                                        <w:right w:val="none" w:sz="0" w:space="0" w:color="auto"/>
                                                      </w:divBdr>
                                                    </w:div>
                                                  </w:divsChild>
                                                </w:div>
                                                <w:div w:id="780877171">
                                                  <w:marLeft w:val="0"/>
                                                  <w:marRight w:val="0"/>
                                                  <w:marTop w:val="0"/>
                                                  <w:marBottom w:val="0"/>
                                                  <w:divBdr>
                                                    <w:top w:val="none" w:sz="0" w:space="0" w:color="auto"/>
                                                    <w:left w:val="none" w:sz="0" w:space="0" w:color="auto"/>
                                                    <w:bottom w:val="none" w:sz="0" w:space="0" w:color="auto"/>
                                                    <w:right w:val="none" w:sz="0" w:space="0" w:color="auto"/>
                                                  </w:divBdr>
                                                </w:div>
                                              </w:divsChild>
                                            </w:div>
                                            <w:div w:id="986937407">
                                              <w:marLeft w:val="0"/>
                                              <w:marRight w:val="0"/>
                                              <w:marTop w:val="0"/>
                                              <w:marBottom w:val="0"/>
                                              <w:divBdr>
                                                <w:top w:val="none" w:sz="0" w:space="0" w:color="auto"/>
                                                <w:left w:val="none" w:sz="0" w:space="0" w:color="auto"/>
                                                <w:bottom w:val="none" w:sz="0" w:space="0" w:color="auto"/>
                                                <w:right w:val="none" w:sz="0" w:space="0" w:color="auto"/>
                                              </w:divBdr>
                                              <w:divsChild>
                                                <w:div w:id="1244297329">
                                                  <w:marLeft w:val="0"/>
                                                  <w:marRight w:val="0"/>
                                                  <w:marTop w:val="0"/>
                                                  <w:marBottom w:val="0"/>
                                                  <w:divBdr>
                                                    <w:top w:val="none" w:sz="0" w:space="0" w:color="auto"/>
                                                    <w:left w:val="none" w:sz="0" w:space="0" w:color="auto"/>
                                                    <w:bottom w:val="none" w:sz="0" w:space="0" w:color="auto"/>
                                                    <w:right w:val="none" w:sz="0" w:space="0" w:color="auto"/>
                                                  </w:divBdr>
                                                  <w:divsChild>
                                                    <w:div w:id="1042677857">
                                                      <w:marLeft w:val="0"/>
                                                      <w:marRight w:val="0"/>
                                                      <w:marTop w:val="0"/>
                                                      <w:marBottom w:val="0"/>
                                                      <w:divBdr>
                                                        <w:top w:val="none" w:sz="0" w:space="0" w:color="auto"/>
                                                        <w:left w:val="none" w:sz="0" w:space="0" w:color="auto"/>
                                                        <w:bottom w:val="none" w:sz="0" w:space="0" w:color="auto"/>
                                                        <w:right w:val="none" w:sz="0" w:space="0" w:color="auto"/>
                                                      </w:divBdr>
                                                    </w:div>
                                                    <w:div w:id="122310657">
                                                      <w:marLeft w:val="0"/>
                                                      <w:marRight w:val="0"/>
                                                      <w:marTop w:val="375"/>
                                                      <w:marBottom w:val="0"/>
                                                      <w:divBdr>
                                                        <w:top w:val="none" w:sz="0" w:space="0" w:color="auto"/>
                                                        <w:left w:val="none" w:sz="0" w:space="0" w:color="auto"/>
                                                        <w:bottom w:val="none" w:sz="0" w:space="0" w:color="auto"/>
                                                        <w:right w:val="none" w:sz="0" w:space="0" w:color="auto"/>
                                                      </w:divBdr>
                                                      <w:divsChild>
                                                        <w:div w:id="1911037633">
                                                          <w:marLeft w:val="0"/>
                                                          <w:marRight w:val="0"/>
                                                          <w:marTop w:val="0"/>
                                                          <w:marBottom w:val="0"/>
                                                          <w:divBdr>
                                                            <w:top w:val="none" w:sz="0" w:space="0" w:color="auto"/>
                                                            <w:left w:val="none" w:sz="0" w:space="0" w:color="auto"/>
                                                            <w:bottom w:val="none" w:sz="0" w:space="0" w:color="auto"/>
                                                            <w:right w:val="none" w:sz="0" w:space="0" w:color="auto"/>
                                                          </w:divBdr>
                                                          <w:divsChild>
                                                            <w:div w:id="188184901">
                                                              <w:marLeft w:val="0"/>
                                                              <w:marRight w:val="0"/>
                                                              <w:marTop w:val="0"/>
                                                              <w:marBottom w:val="0"/>
                                                              <w:divBdr>
                                                                <w:top w:val="none" w:sz="0" w:space="0" w:color="auto"/>
                                                                <w:left w:val="none" w:sz="0" w:space="0" w:color="auto"/>
                                                                <w:bottom w:val="none" w:sz="0" w:space="0" w:color="auto"/>
                                                                <w:right w:val="none" w:sz="0" w:space="0" w:color="auto"/>
                                                              </w:divBdr>
                                                            </w:div>
                                                          </w:divsChild>
                                                        </w:div>
                                                        <w:div w:id="15329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799519">
                                      <w:marLeft w:val="0"/>
                                      <w:marRight w:val="0"/>
                                      <w:marTop w:val="0"/>
                                      <w:marBottom w:val="375"/>
                                      <w:divBdr>
                                        <w:top w:val="none" w:sz="0" w:space="0" w:color="auto"/>
                                        <w:left w:val="none" w:sz="0" w:space="0" w:color="auto"/>
                                        <w:bottom w:val="none" w:sz="0" w:space="0" w:color="auto"/>
                                        <w:right w:val="none" w:sz="0" w:space="0" w:color="auto"/>
                                      </w:divBdr>
                                      <w:divsChild>
                                        <w:div w:id="253560673">
                                          <w:marLeft w:val="0"/>
                                          <w:marRight w:val="450"/>
                                          <w:marTop w:val="0"/>
                                          <w:marBottom w:val="0"/>
                                          <w:divBdr>
                                            <w:top w:val="none" w:sz="0" w:space="0" w:color="auto"/>
                                            <w:left w:val="none" w:sz="0" w:space="0" w:color="auto"/>
                                            <w:bottom w:val="none" w:sz="0" w:space="0" w:color="auto"/>
                                            <w:right w:val="none" w:sz="0" w:space="0" w:color="auto"/>
                                          </w:divBdr>
                                          <w:divsChild>
                                            <w:div w:id="1635675930">
                                              <w:marLeft w:val="0"/>
                                              <w:marRight w:val="0"/>
                                              <w:marTop w:val="0"/>
                                              <w:marBottom w:val="150"/>
                                              <w:divBdr>
                                                <w:top w:val="none" w:sz="0" w:space="0" w:color="auto"/>
                                                <w:left w:val="none" w:sz="0" w:space="0" w:color="auto"/>
                                                <w:bottom w:val="none" w:sz="0" w:space="0" w:color="auto"/>
                                                <w:right w:val="none" w:sz="0" w:space="0" w:color="auto"/>
                                              </w:divBdr>
                                            </w:div>
                                            <w:div w:id="1493721552">
                                              <w:marLeft w:val="0"/>
                                              <w:marRight w:val="0"/>
                                              <w:marTop w:val="0"/>
                                              <w:marBottom w:val="0"/>
                                              <w:divBdr>
                                                <w:top w:val="none" w:sz="0" w:space="0" w:color="auto"/>
                                                <w:left w:val="none" w:sz="0" w:space="0" w:color="auto"/>
                                                <w:bottom w:val="none" w:sz="0" w:space="0" w:color="auto"/>
                                                <w:right w:val="none" w:sz="0" w:space="0" w:color="auto"/>
                                              </w:divBdr>
                                            </w:div>
                                          </w:divsChild>
                                        </w:div>
                                        <w:div w:id="118651540">
                                          <w:marLeft w:val="0"/>
                                          <w:marRight w:val="0"/>
                                          <w:marTop w:val="0"/>
                                          <w:marBottom w:val="0"/>
                                          <w:divBdr>
                                            <w:top w:val="none" w:sz="0" w:space="0" w:color="auto"/>
                                            <w:left w:val="none" w:sz="0" w:space="0" w:color="auto"/>
                                            <w:bottom w:val="none" w:sz="0" w:space="0" w:color="auto"/>
                                            <w:right w:val="none" w:sz="0" w:space="0" w:color="auto"/>
                                          </w:divBdr>
                                          <w:divsChild>
                                            <w:div w:id="1523132504">
                                              <w:marLeft w:val="0"/>
                                              <w:marRight w:val="0"/>
                                              <w:marTop w:val="0"/>
                                              <w:marBottom w:val="0"/>
                                              <w:divBdr>
                                                <w:top w:val="none" w:sz="0" w:space="0" w:color="auto"/>
                                                <w:left w:val="none" w:sz="0" w:space="0" w:color="auto"/>
                                                <w:bottom w:val="none" w:sz="0" w:space="0" w:color="auto"/>
                                                <w:right w:val="none" w:sz="0" w:space="0" w:color="auto"/>
                                              </w:divBdr>
                                              <w:divsChild>
                                                <w:div w:id="267127353">
                                                  <w:marLeft w:val="0"/>
                                                  <w:marRight w:val="0"/>
                                                  <w:marTop w:val="0"/>
                                                  <w:marBottom w:val="0"/>
                                                  <w:divBdr>
                                                    <w:top w:val="none" w:sz="0" w:space="0" w:color="auto"/>
                                                    <w:left w:val="none" w:sz="0" w:space="0" w:color="auto"/>
                                                    <w:bottom w:val="none" w:sz="0" w:space="0" w:color="auto"/>
                                                    <w:right w:val="none" w:sz="0" w:space="0" w:color="auto"/>
                                                  </w:divBdr>
                                                </w:div>
                                                <w:div w:id="631710635">
                                                  <w:marLeft w:val="0"/>
                                                  <w:marRight w:val="0"/>
                                                  <w:marTop w:val="0"/>
                                                  <w:marBottom w:val="0"/>
                                                  <w:divBdr>
                                                    <w:top w:val="none" w:sz="0" w:space="0" w:color="auto"/>
                                                    <w:left w:val="none" w:sz="0" w:space="0" w:color="auto"/>
                                                    <w:bottom w:val="none" w:sz="0" w:space="0" w:color="auto"/>
                                                    <w:right w:val="none" w:sz="0" w:space="0" w:color="auto"/>
                                                  </w:divBdr>
                                                </w:div>
                                              </w:divsChild>
                                            </w:div>
                                            <w:div w:id="14314664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259023">
          <w:marLeft w:val="0"/>
          <w:marRight w:val="0"/>
          <w:marTop w:val="0"/>
          <w:marBottom w:val="750"/>
          <w:divBdr>
            <w:top w:val="none" w:sz="0" w:space="0" w:color="auto"/>
            <w:left w:val="none" w:sz="0" w:space="0" w:color="auto"/>
            <w:bottom w:val="none" w:sz="0" w:space="0" w:color="auto"/>
            <w:right w:val="none" w:sz="0" w:space="0" w:color="auto"/>
          </w:divBdr>
          <w:divsChild>
            <w:div w:id="1527912634">
              <w:marLeft w:val="0"/>
              <w:marRight w:val="0"/>
              <w:marTop w:val="0"/>
              <w:marBottom w:val="0"/>
              <w:divBdr>
                <w:top w:val="none" w:sz="0" w:space="0" w:color="auto"/>
                <w:left w:val="none" w:sz="0" w:space="0" w:color="auto"/>
                <w:bottom w:val="none" w:sz="0" w:space="0" w:color="auto"/>
                <w:right w:val="none" w:sz="0" w:space="0" w:color="auto"/>
              </w:divBdr>
              <w:divsChild>
                <w:div w:id="307438436">
                  <w:marLeft w:val="0"/>
                  <w:marRight w:val="0"/>
                  <w:marTop w:val="0"/>
                  <w:marBottom w:val="0"/>
                  <w:divBdr>
                    <w:top w:val="none" w:sz="0" w:space="0" w:color="auto"/>
                    <w:left w:val="none" w:sz="0" w:space="0" w:color="auto"/>
                    <w:bottom w:val="none" w:sz="0" w:space="0" w:color="auto"/>
                    <w:right w:val="none" w:sz="0" w:space="0" w:color="auto"/>
                  </w:divBdr>
                  <w:divsChild>
                    <w:div w:id="2094426899">
                      <w:marLeft w:val="-15"/>
                      <w:marRight w:val="0"/>
                      <w:marTop w:val="0"/>
                      <w:marBottom w:val="0"/>
                      <w:divBdr>
                        <w:top w:val="none" w:sz="0" w:space="0" w:color="auto"/>
                        <w:left w:val="none" w:sz="0" w:space="0" w:color="auto"/>
                        <w:bottom w:val="none" w:sz="0" w:space="0" w:color="auto"/>
                        <w:right w:val="none" w:sz="0" w:space="0" w:color="auto"/>
                      </w:divBdr>
                    </w:div>
                    <w:div w:id="1603412464">
                      <w:marLeft w:val="225"/>
                      <w:marRight w:val="225"/>
                      <w:marTop w:val="0"/>
                      <w:marBottom w:val="0"/>
                      <w:divBdr>
                        <w:top w:val="none" w:sz="0" w:space="0" w:color="auto"/>
                        <w:left w:val="none" w:sz="0" w:space="0" w:color="auto"/>
                        <w:bottom w:val="none" w:sz="0" w:space="0" w:color="auto"/>
                        <w:right w:val="none" w:sz="0" w:space="0" w:color="auto"/>
                      </w:divBdr>
                    </w:div>
                  </w:divsChild>
                </w:div>
                <w:div w:id="1033919725">
                  <w:marLeft w:val="0"/>
                  <w:marRight w:val="0"/>
                  <w:marTop w:val="0"/>
                  <w:marBottom w:val="0"/>
                  <w:divBdr>
                    <w:top w:val="none" w:sz="0" w:space="0" w:color="auto"/>
                    <w:left w:val="none" w:sz="0" w:space="0" w:color="auto"/>
                    <w:bottom w:val="none" w:sz="0" w:space="0" w:color="auto"/>
                    <w:right w:val="none" w:sz="0" w:space="0" w:color="auto"/>
                  </w:divBdr>
                </w:div>
                <w:div w:id="1512526169">
                  <w:marLeft w:val="0"/>
                  <w:marRight w:val="0"/>
                  <w:marTop w:val="0"/>
                  <w:marBottom w:val="0"/>
                  <w:divBdr>
                    <w:top w:val="none" w:sz="0" w:space="0" w:color="auto"/>
                    <w:left w:val="none" w:sz="0" w:space="0" w:color="auto"/>
                    <w:bottom w:val="none" w:sz="0" w:space="0" w:color="auto"/>
                    <w:right w:val="none" w:sz="0" w:space="0" w:color="auto"/>
                  </w:divBdr>
                  <w:divsChild>
                    <w:div w:id="121582549">
                      <w:marLeft w:val="0"/>
                      <w:marRight w:val="0"/>
                      <w:marTop w:val="0"/>
                      <w:marBottom w:val="0"/>
                      <w:divBdr>
                        <w:top w:val="none" w:sz="0" w:space="0" w:color="auto"/>
                        <w:left w:val="none" w:sz="0" w:space="0" w:color="auto"/>
                        <w:bottom w:val="none" w:sz="0" w:space="0" w:color="auto"/>
                        <w:right w:val="none" w:sz="0" w:space="0" w:color="auto"/>
                      </w:divBdr>
                    </w:div>
                    <w:div w:id="2133792077">
                      <w:marLeft w:val="0"/>
                      <w:marRight w:val="0"/>
                      <w:marTop w:val="375"/>
                      <w:marBottom w:val="300"/>
                      <w:divBdr>
                        <w:top w:val="none" w:sz="0" w:space="0" w:color="auto"/>
                        <w:left w:val="none" w:sz="0" w:space="0" w:color="auto"/>
                        <w:bottom w:val="none" w:sz="0" w:space="0" w:color="auto"/>
                        <w:right w:val="none" w:sz="0" w:space="0" w:color="auto"/>
                      </w:divBdr>
                      <w:divsChild>
                        <w:div w:id="1302079740">
                          <w:marLeft w:val="0"/>
                          <w:marRight w:val="0"/>
                          <w:marTop w:val="0"/>
                          <w:marBottom w:val="0"/>
                          <w:divBdr>
                            <w:top w:val="none" w:sz="0" w:space="0" w:color="auto"/>
                            <w:left w:val="none" w:sz="0" w:space="0" w:color="auto"/>
                            <w:bottom w:val="none" w:sz="0" w:space="0" w:color="auto"/>
                            <w:right w:val="none" w:sz="0" w:space="0" w:color="auto"/>
                          </w:divBdr>
                          <w:divsChild>
                            <w:div w:id="358628942">
                              <w:marLeft w:val="0"/>
                              <w:marRight w:val="0"/>
                              <w:marTop w:val="0"/>
                              <w:marBottom w:val="0"/>
                              <w:divBdr>
                                <w:top w:val="none" w:sz="0" w:space="0" w:color="auto"/>
                                <w:left w:val="none" w:sz="0" w:space="0" w:color="auto"/>
                                <w:bottom w:val="none" w:sz="0" w:space="0" w:color="auto"/>
                                <w:right w:val="none" w:sz="0" w:space="0" w:color="auto"/>
                              </w:divBdr>
                            </w:div>
                          </w:divsChild>
                        </w:div>
                        <w:div w:id="1460302826">
                          <w:marLeft w:val="0"/>
                          <w:marRight w:val="0"/>
                          <w:marTop w:val="0"/>
                          <w:marBottom w:val="0"/>
                          <w:divBdr>
                            <w:top w:val="none" w:sz="0" w:space="0" w:color="auto"/>
                            <w:left w:val="none" w:sz="0" w:space="0" w:color="auto"/>
                            <w:bottom w:val="none" w:sz="0" w:space="0" w:color="auto"/>
                            <w:right w:val="none" w:sz="0" w:space="0" w:color="auto"/>
                          </w:divBdr>
                          <w:divsChild>
                            <w:div w:id="13506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80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2928046">
              <w:marLeft w:val="0"/>
              <w:marRight w:val="0"/>
              <w:marTop w:val="0"/>
              <w:marBottom w:val="450"/>
              <w:divBdr>
                <w:top w:val="none" w:sz="0" w:space="0" w:color="auto"/>
                <w:left w:val="none" w:sz="0" w:space="0" w:color="auto"/>
                <w:bottom w:val="none" w:sz="0" w:space="0" w:color="auto"/>
                <w:right w:val="none" w:sz="0" w:space="0" w:color="auto"/>
              </w:divBdr>
              <w:divsChild>
                <w:div w:id="47270294">
                  <w:marLeft w:val="0"/>
                  <w:marRight w:val="0"/>
                  <w:marTop w:val="0"/>
                  <w:marBottom w:val="0"/>
                  <w:divBdr>
                    <w:top w:val="none" w:sz="0" w:space="0" w:color="auto"/>
                    <w:left w:val="none" w:sz="0" w:space="0" w:color="auto"/>
                    <w:bottom w:val="none" w:sz="0" w:space="0" w:color="auto"/>
                    <w:right w:val="none" w:sz="0" w:space="0" w:color="auto"/>
                  </w:divBdr>
                </w:div>
                <w:div w:id="1565263904">
                  <w:marLeft w:val="0"/>
                  <w:marRight w:val="0"/>
                  <w:marTop w:val="0"/>
                  <w:marBottom w:val="0"/>
                  <w:divBdr>
                    <w:top w:val="none" w:sz="0" w:space="0" w:color="auto"/>
                    <w:left w:val="none" w:sz="0" w:space="0" w:color="auto"/>
                    <w:bottom w:val="none" w:sz="0" w:space="0" w:color="auto"/>
                    <w:right w:val="none" w:sz="0" w:space="0" w:color="auto"/>
                  </w:divBdr>
                  <w:divsChild>
                    <w:div w:id="519271845">
                      <w:marLeft w:val="0"/>
                      <w:marRight w:val="0"/>
                      <w:marTop w:val="0"/>
                      <w:marBottom w:val="0"/>
                      <w:divBdr>
                        <w:top w:val="none" w:sz="0" w:space="0" w:color="auto"/>
                        <w:left w:val="none" w:sz="0" w:space="0" w:color="auto"/>
                        <w:bottom w:val="none" w:sz="0" w:space="0" w:color="auto"/>
                        <w:right w:val="none" w:sz="0" w:space="0" w:color="auto"/>
                      </w:divBdr>
                      <w:divsChild>
                        <w:div w:id="805439839">
                          <w:marLeft w:val="0"/>
                          <w:marRight w:val="0"/>
                          <w:marTop w:val="0"/>
                          <w:marBottom w:val="0"/>
                          <w:divBdr>
                            <w:top w:val="none" w:sz="0" w:space="0" w:color="auto"/>
                            <w:left w:val="none" w:sz="0" w:space="0" w:color="auto"/>
                            <w:bottom w:val="none" w:sz="0" w:space="0" w:color="auto"/>
                            <w:right w:val="none" w:sz="0" w:space="0" w:color="auto"/>
                          </w:divBdr>
                          <w:divsChild>
                            <w:div w:id="2092071502">
                              <w:marLeft w:val="0"/>
                              <w:marRight w:val="0"/>
                              <w:marTop w:val="0"/>
                              <w:marBottom w:val="0"/>
                              <w:divBdr>
                                <w:top w:val="none" w:sz="0" w:space="0" w:color="auto"/>
                                <w:left w:val="none" w:sz="0" w:space="0" w:color="auto"/>
                                <w:bottom w:val="none" w:sz="0" w:space="0" w:color="auto"/>
                                <w:right w:val="none" w:sz="0" w:space="0" w:color="auto"/>
                              </w:divBdr>
                              <w:divsChild>
                                <w:div w:id="2077124248">
                                  <w:marLeft w:val="0"/>
                                  <w:marRight w:val="0"/>
                                  <w:marTop w:val="0"/>
                                  <w:marBottom w:val="0"/>
                                  <w:divBdr>
                                    <w:top w:val="none" w:sz="0" w:space="0" w:color="auto"/>
                                    <w:left w:val="none" w:sz="0" w:space="0" w:color="auto"/>
                                    <w:bottom w:val="none" w:sz="0" w:space="0" w:color="auto"/>
                                    <w:right w:val="none" w:sz="0" w:space="0" w:color="auto"/>
                                  </w:divBdr>
                                  <w:divsChild>
                                    <w:div w:id="180901735">
                                      <w:marLeft w:val="0"/>
                                      <w:marRight w:val="0"/>
                                      <w:marTop w:val="0"/>
                                      <w:marBottom w:val="0"/>
                                      <w:divBdr>
                                        <w:top w:val="none" w:sz="0" w:space="0" w:color="auto"/>
                                        <w:left w:val="none" w:sz="0" w:space="0" w:color="auto"/>
                                        <w:bottom w:val="none" w:sz="0" w:space="0" w:color="auto"/>
                                        <w:right w:val="none" w:sz="0" w:space="0" w:color="auto"/>
                                      </w:divBdr>
                                    </w:div>
                                    <w:div w:id="454953427">
                                      <w:marLeft w:val="0"/>
                                      <w:marRight w:val="0"/>
                                      <w:marTop w:val="0"/>
                                      <w:marBottom w:val="600"/>
                                      <w:divBdr>
                                        <w:top w:val="none" w:sz="0" w:space="0" w:color="auto"/>
                                        <w:left w:val="none" w:sz="0" w:space="0" w:color="auto"/>
                                        <w:bottom w:val="none" w:sz="0" w:space="0" w:color="auto"/>
                                        <w:right w:val="none" w:sz="0" w:space="0" w:color="auto"/>
                                      </w:divBdr>
                                      <w:divsChild>
                                        <w:div w:id="1205292662">
                                          <w:marLeft w:val="0"/>
                                          <w:marRight w:val="0"/>
                                          <w:marTop w:val="0"/>
                                          <w:marBottom w:val="375"/>
                                          <w:divBdr>
                                            <w:top w:val="none" w:sz="0" w:space="0" w:color="auto"/>
                                            <w:left w:val="none" w:sz="0" w:space="0" w:color="auto"/>
                                            <w:bottom w:val="none" w:sz="0" w:space="0" w:color="auto"/>
                                            <w:right w:val="none" w:sz="0" w:space="0" w:color="auto"/>
                                          </w:divBdr>
                                          <w:divsChild>
                                            <w:div w:id="7222204">
                                              <w:marLeft w:val="0"/>
                                              <w:marRight w:val="300"/>
                                              <w:marTop w:val="0"/>
                                              <w:marBottom w:val="0"/>
                                              <w:divBdr>
                                                <w:top w:val="none" w:sz="0" w:space="0" w:color="auto"/>
                                                <w:left w:val="none" w:sz="0" w:space="0" w:color="auto"/>
                                                <w:bottom w:val="none" w:sz="0" w:space="0" w:color="auto"/>
                                                <w:right w:val="none" w:sz="0" w:space="0" w:color="auto"/>
                                              </w:divBdr>
                                              <w:divsChild>
                                                <w:div w:id="1631789012">
                                                  <w:marLeft w:val="0"/>
                                                  <w:marRight w:val="0"/>
                                                  <w:marTop w:val="0"/>
                                                  <w:marBottom w:val="0"/>
                                                  <w:divBdr>
                                                    <w:top w:val="none" w:sz="0" w:space="0" w:color="auto"/>
                                                    <w:left w:val="none" w:sz="0" w:space="0" w:color="auto"/>
                                                    <w:bottom w:val="none" w:sz="0" w:space="0" w:color="auto"/>
                                                    <w:right w:val="none" w:sz="0" w:space="0" w:color="auto"/>
                                                  </w:divBdr>
                                                  <w:divsChild>
                                                    <w:div w:id="843861383">
                                                      <w:marLeft w:val="0"/>
                                                      <w:marRight w:val="0"/>
                                                      <w:marTop w:val="150"/>
                                                      <w:marBottom w:val="0"/>
                                                      <w:divBdr>
                                                        <w:top w:val="none" w:sz="0" w:space="0" w:color="auto"/>
                                                        <w:left w:val="none" w:sz="0" w:space="0" w:color="auto"/>
                                                        <w:bottom w:val="none" w:sz="0" w:space="0" w:color="auto"/>
                                                        <w:right w:val="none" w:sz="0" w:space="0" w:color="auto"/>
                                                      </w:divBdr>
                                                    </w:div>
                                                  </w:divsChild>
                                                </w:div>
                                                <w:div w:id="343477529">
                                                  <w:marLeft w:val="0"/>
                                                  <w:marRight w:val="0"/>
                                                  <w:marTop w:val="0"/>
                                                  <w:marBottom w:val="0"/>
                                                  <w:divBdr>
                                                    <w:top w:val="none" w:sz="0" w:space="0" w:color="auto"/>
                                                    <w:left w:val="none" w:sz="0" w:space="0" w:color="auto"/>
                                                    <w:bottom w:val="none" w:sz="0" w:space="0" w:color="auto"/>
                                                    <w:right w:val="none" w:sz="0" w:space="0" w:color="auto"/>
                                                  </w:divBdr>
                                                </w:div>
                                              </w:divsChild>
                                            </w:div>
                                            <w:div w:id="283196816">
                                              <w:marLeft w:val="0"/>
                                              <w:marRight w:val="0"/>
                                              <w:marTop w:val="0"/>
                                              <w:marBottom w:val="0"/>
                                              <w:divBdr>
                                                <w:top w:val="none" w:sz="0" w:space="0" w:color="auto"/>
                                                <w:left w:val="none" w:sz="0" w:space="0" w:color="auto"/>
                                                <w:bottom w:val="none" w:sz="0" w:space="0" w:color="auto"/>
                                                <w:right w:val="none" w:sz="0" w:space="0" w:color="auto"/>
                                              </w:divBdr>
                                              <w:divsChild>
                                                <w:div w:id="289361519">
                                                  <w:marLeft w:val="0"/>
                                                  <w:marRight w:val="0"/>
                                                  <w:marTop w:val="0"/>
                                                  <w:marBottom w:val="0"/>
                                                  <w:divBdr>
                                                    <w:top w:val="none" w:sz="0" w:space="0" w:color="auto"/>
                                                    <w:left w:val="none" w:sz="0" w:space="0" w:color="auto"/>
                                                    <w:bottom w:val="none" w:sz="0" w:space="0" w:color="auto"/>
                                                    <w:right w:val="none" w:sz="0" w:space="0" w:color="auto"/>
                                                  </w:divBdr>
                                                  <w:divsChild>
                                                    <w:div w:id="1482499603">
                                                      <w:marLeft w:val="0"/>
                                                      <w:marRight w:val="0"/>
                                                      <w:marTop w:val="0"/>
                                                      <w:marBottom w:val="0"/>
                                                      <w:divBdr>
                                                        <w:top w:val="none" w:sz="0" w:space="0" w:color="auto"/>
                                                        <w:left w:val="none" w:sz="0" w:space="0" w:color="auto"/>
                                                        <w:bottom w:val="none" w:sz="0" w:space="0" w:color="auto"/>
                                                        <w:right w:val="none" w:sz="0" w:space="0" w:color="auto"/>
                                                      </w:divBdr>
                                                    </w:div>
                                                    <w:div w:id="1830438417">
                                                      <w:marLeft w:val="0"/>
                                                      <w:marRight w:val="0"/>
                                                      <w:marTop w:val="375"/>
                                                      <w:marBottom w:val="0"/>
                                                      <w:divBdr>
                                                        <w:top w:val="none" w:sz="0" w:space="0" w:color="auto"/>
                                                        <w:left w:val="none" w:sz="0" w:space="0" w:color="auto"/>
                                                        <w:bottom w:val="none" w:sz="0" w:space="0" w:color="auto"/>
                                                        <w:right w:val="none" w:sz="0" w:space="0" w:color="auto"/>
                                                      </w:divBdr>
                                                      <w:divsChild>
                                                        <w:div w:id="1852328406">
                                                          <w:marLeft w:val="0"/>
                                                          <w:marRight w:val="0"/>
                                                          <w:marTop w:val="0"/>
                                                          <w:marBottom w:val="0"/>
                                                          <w:divBdr>
                                                            <w:top w:val="none" w:sz="0" w:space="0" w:color="auto"/>
                                                            <w:left w:val="none" w:sz="0" w:space="0" w:color="auto"/>
                                                            <w:bottom w:val="none" w:sz="0" w:space="0" w:color="auto"/>
                                                            <w:right w:val="none" w:sz="0" w:space="0" w:color="auto"/>
                                                          </w:divBdr>
                                                          <w:divsChild>
                                                            <w:div w:id="1264415244">
                                                              <w:marLeft w:val="0"/>
                                                              <w:marRight w:val="0"/>
                                                              <w:marTop w:val="0"/>
                                                              <w:marBottom w:val="0"/>
                                                              <w:divBdr>
                                                                <w:top w:val="none" w:sz="0" w:space="0" w:color="auto"/>
                                                                <w:left w:val="none" w:sz="0" w:space="0" w:color="auto"/>
                                                                <w:bottom w:val="none" w:sz="0" w:space="0" w:color="auto"/>
                                                                <w:right w:val="none" w:sz="0" w:space="0" w:color="auto"/>
                                                              </w:divBdr>
                                                            </w:div>
                                                          </w:divsChild>
                                                        </w:div>
                                                        <w:div w:id="5781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964113">
                                          <w:marLeft w:val="0"/>
                                          <w:marRight w:val="0"/>
                                          <w:marTop w:val="0"/>
                                          <w:marBottom w:val="375"/>
                                          <w:divBdr>
                                            <w:top w:val="none" w:sz="0" w:space="0" w:color="auto"/>
                                            <w:left w:val="none" w:sz="0" w:space="0" w:color="auto"/>
                                            <w:bottom w:val="none" w:sz="0" w:space="0" w:color="auto"/>
                                            <w:right w:val="none" w:sz="0" w:space="0" w:color="auto"/>
                                          </w:divBdr>
                                          <w:divsChild>
                                            <w:div w:id="1635528692">
                                              <w:marLeft w:val="0"/>
                                              <w:marRight w:val="300"/>
                                              <w:marTop w:val="0"/>
                                              <w:marBottom w:val="0"/>
                                              <w:divBdr>
                                                <w:top w:val="none" w:sz="0" w:space="0" w:color="auto"/>
                                                <w:left w:val="none" w:sz="0" w:space="0" w:color="auto"/>
                                                <w:bottom w:val="none" w:sz="0" w:space="0" w:color="auto"/>
                                                <w:right w:val="none" w:sz="0" w:space="0" w:color="auto"/>
                                              </w:divBdr>
                                              <w:divsChild>
                                                <w:div w:id="912548499">
                                                  <w:marLeft w:val="0"/>
                                                  <w:marRight w:val="0"/>
                                                  <w:marTop w:val="0"/>
                                                  <w:marBottom w:val="0"/>
                                                  <w:divBdr>
                                                    <w:top w:val="none" w:sz="0" w:space="0" w:color="auto"/>
                                                    <w:left w:val="none" w:sz="0" w:space="0" w:color="auto"/>
                                                    <w:bottom w:val="none" w:sz="0" w:space="0" w:color="auto"/>
                                                    <w:right w:val="none" w:sz="0" w:space="0" w:color="auto"/>
                                                  </w:divBdr>
                                                  <w:divsChild>
                                                    <w:div w:id="1511096263">
                                                      <w:marLeft w:val="0"/>
                                                      <w:marRight w:val="0"/>
                                                      <w:marTop w:val="150"/>
                                                      <w:marBottom w:val="0"/>
                                                      <w:divBdr>
                                                        <w:top w:val="none" w:sz="0" w:space="0" w:color="auto"/>
                                                        <w:left w:val="none" w:sz="0" w:space="0" w:color="auto"/>
                                                        <w:bottom w:val="none" w:sz="0" w:space="0" w:color="auto"/>
                                                        <w:right w:val="none" w:sz="0" w:space="0" w:color="auto"/>
                                                      </w:divBdr>
                                                    </w:div>
                                                  </w:divsChild>
                                                </w:div>
                                                <w:div w:id="1423069416">
                                                  <w:marLeft w:val="0"/>
                                                  <w:marRight w:val="0"/>
                                                  <w:marTop w:val="0"/>
                                                  <w:marBottom w:val="0"/>
                                                  <w:divBdr>
                                                    <w:top w:val="none" w:sz="0" w:space="0" w:color="auto"/>
                                                    <w:left w:val="none" w:sz="0" w:space="0" w:color="auto"/>
                                                    <w:bottom w:val="none" w:sz="0" w:space="0" w:color="auto"/>
                                                    <w:right w:val="none" w:sz="0" w:space="0" w:color="auto"/>
                                                  </w:divBdr>
                                                </w:div>
                                              </w:divsChild>
                                            </w:div>
                                            <w:div w:id="422841728">
                                              <w:marLeft w:val="0"/>
                                              <w:marRight w:val="0"/>
                                              <w:marTop w:val="0"/>
                                              <w:marBottom w:val="0"/>
                                              <w:divBdr>
                                                <w:top w:val="none" w:sz="0" w:space="0" w:color="auto"/>
                                                <w:left w:val="none" w:sz="0" w:space="0" w:color="auto"/>
                                                <w:bottom w:val="none" w:sz="0" w:space="0" w:color="auto"/>
                                                <w:right w:val="none" w:sz="0" w:space="0" w:color="auto"/>
                                              </w:divBdr>
                                              <w:divsChild>
                                                <w:div w:id="2090732295">
                                                  <w:marLeft w:val="0"/>
                                                  <w:marRight w:val="0"/>
                                                  <w:marTop w:val="0"/>
                                                  <w:marBottom w:val="0"/>
                                                  <w:divBdr>
                                                    <w:top w:val="none" w:sz="0" w:space="0" w:color="auto"/>
                                                    <w:left w:val="none" w:sz="0" w:space="0" w:color="auto"/>
                                                    <w:bottom w:val="none" w:sz="0" w:space="0" w:color="auto"/>
                                                    <w:right w:val="none" w:sz="0" w:space="0" w:color="auto"/>
                                                  </w:divBdr>
                                                  <w:divsChild>
                                                    <w:div w:id="654989701">
                                                      <w:marLeft w:val="0"/>
                                                      <w:marRight w:val="0"/>
                                                      <w:marTop w:val="0"/>
                                                      <w:marBottom w:val="0"/>
                                                      <w:divBdr>
                                                        <w:top w:val="none" w:sz="0" w:space="0" w:color="auto"/>
                                                        <w:left w:val="none" w:sz="0" w:space="0" w:color="auto"/>
                                                        <w:bottom w:val="none" w:sz="0" w:space="0" w:color="auto"/>
                                                        <w:right w:val="none" w:sz="0" w:space="0" w:color="auto"/>
                                                      </w:divBdr>
                                                    </w:div>
                                                    <w:div w:id="1160853825">
                                                      <w:marLeft w:val="0"/>
                                                      <w:marRight w:val="0"/>
                                                      <w:marTop w:val="375"/>
                                                      <w:marBottom w:val="0"/>
                                                      <w:divBdr>
                                                        <w:top w:val="none" w:sz="0" w:space="0" w:color="auto"/>
                                                        <w:left w:val="none" w:sz="0" w:space="0" w:color="auto"/>
                                                        <w:bottom w:val="none" w:sz="0" w:space="0" w:color="auto"/>
                                                        <w:right w:val="none" w:sz="0" w:space="0" w:color="auto"/>
                                                      </w:divBdr>
                                                      <w:divsChild>
                                                        <w:div w:id="1595017600">
                                                          <w:marLeft w:val="0"/>
                                                          <w:marRight w:val="0"/>
                                                          <w:marTop w:val="0"/>
                                                          <w:marBottom w:val="0"/>
                                                          <w:divBdr>
                                                            <w:top w:val="none" w:sz="0" w:space="0" w:color="auto"/>
                                                            <w:left w:val="none" w:sz="0" w:space="0" w:color="auto"/>
                                                            <w:bottom w:val="none" w:sz="0" w:space="0" w:color="auto"/>
                                                            <w:right w:val="none" w:sz="0" w:space="0" w:color="auto"/>
                                                          </w:divBdr>
                                                          <w:divsChild>
                                                            <w:div w:id="1903054889">
                                                              <w:marLeft w:val="0"/>
                                                              <w:marRight w:val="0"/>
                                                              <w:marTop w:val="0"/>
                                                              <w:marBottom w:val="0"/>
                                                              <w:divBdr>
                                                                <w:top w:val="none" w:sz="0" w:space="0" w:color="auto"/>
                                                                <w:left w:val="none" w:sz="0" w:space="0" w:color="auto"/>
                                                                <w:bottom w:val="none" w:sz="0" w:space="0" w:color="auto"/>
                                                                <w:right w:val="none" w:sz="0" w:space="0" w:color="auto"/>
                                                              </w:divBdr>
                                                            </w:div>
                                                          </w:divsChild>
                                                        </w:div>
                                                        <w:div w:id="1907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02929">
                                          <w:marLeft w:val="0"/>
                                          <w:marRight w:val="0"/>
                                          <w:marTop w:val="0"/>
                                          <w:marBottom w:val="375"/>
                                          <w:divBdr>
                                            <w:top w:val="none" w:sz="0" w:space="0" w:color="auto"/>
                                            <w:left w:val="none" w:sz="0" w:space="0" w:color="auto"/>
                                            <w:bottom w:val="none" w:sz="0" w:space="0" w:color="auto"/>
                                            <w:right w:val="none" w:sz="0" w:space="0" w:color="auto"/>
                                          </w:divBdr>
                                          <w:divsChild>
                                            <w:div w:id="2108573025">
                                              <w:marLeft w:val="0"/>
                                              <w:marRight w:val="300"/>
                                              <w:marTop w:val="0"/>
                                              <w:marBottom w:val="0"/>
                                              <w:divBdr>
                                                <w:top w:val="none" w:sz="0" w:space="0" w:color="auto"/>
                                                <w:left w:val="none" w:sz="0" w:space="0" w:color="auto"/>
                                                <w:bottom w:val="none" w:sz="0" w:space="0" w:color="auto"/>
                                                <w:right w:val="none" w:sz="0" w:space="0" w:color="auto"/>
                                              </w:divBdr>
                                              <w:divsChild>
                                                <w:div w:id="1858881446">
                                                  <w:marLeft w:val="0"/>
                                                  <w:marRight w:val="0"/>
                                                  <w:marTop w:val="0"/>
                                                  <w:marBottom w:val="0"/>
                                                  <w:divBdr>
                                                    <w:top w:val="none" w:sz="0" w:space="0" w:color="auto"/>
                                                    <w:left w:val="none" w:sz="0" w:space="0" w:color="auto"/>
                                                    <w:bottom w:val="none" w:sz="0" w:space="0" w:color="auto"/>
                                                    <w:right w:val="none" w:sz="0" w:space="0" w:color="auto"/>
                                                  </w:divBdr>
                                                  <w:divsChild>
                                                    <w:div w:id="1961111491">
                                                      <w:marLeft w:val="0"/>
                                                      <w:marRight w:val="0"/>
                                                      <w:marTop w:val="150"/>
                                                      <w:marBottom w:val="0"/>
                                                      <w:divBdr>
                                                        <w:top w:val="none" w:sz="0" w:space="0" w:color="auto"/>
                                                        <w:left w:val="none" w:sz="0" w:space="0" w:color="auto"/>
                                                        <w:bottom w:val="none" w:sz="0" w:space="0" w:color="auto"/>
                                                        <w:right w:val="none" w:sz="0" w:space="0" w:color="auto"/>
                                                      </w:divBdr>
                                                    </w:div>
                                                  </w:divsChild>
                                                </w:div>
                                                <w:div w:id="1055934996">
                                                  <w:marLeft w:val="0"/>
                                                  <w:marRight w:val="0"/>
                                                  <w:marTop w:val="0"/>
                                                  <w:marBottom w:val="0"/>
                                                  <w:divBdr>
                                                    <w:top w:val="none" w:sz="0" w:space="0" w:color="auto"/>
                                                    <w:left w:val="none" w:sz="0" w:space="0" w:color="auto"/>
                                                    <w:bottom w:val="none" w:sz="0" w:space="0" w:color="auto"/>
                                                    <w:right w:val="none" w:sz="0" w:space="0" w:color="auto"/>
                                                  </w:divBdr>
                                                </w:div>
                                              </w:divsChild>
                                            </w:div>
                                            <w:div w:id="1427769989">
                                              <w:marLeft w:val="0"/>
                                              <w:marRight w:val="0"/>
                                              <w:marTop w:val="0"/>
                                              <w:marBottom w:val="0"/>
                                              <w:divBdr>
                                                <w:top w:val="none" w:sz="0" w:space="0" w:color="auto"/>
                                                <w:left w:val="none" w:sz="0" w:space="0" w:color="auto"/>
                                                <w:bottom w:val="none" w:sz="0" w:space="0" w:color="auto"/>
                                                <w:right w:val="none" w:sz="0" w:space="0" w:color="auto"/>
                                              </w:divBdr>
                                              <w:divsChild>
                                                <w:div w:id="1576475575">
                                                  <w:marLeft w:val="0"/>
                                                  <w:marRight w:val="0"/>
                                                  <w:marTop w:val="0"/>
                                                  <w:marBottom w:val="0"/>
                                                  <w:divBdr>
                                                    <w:top w:val="none" w:sz="0" w:space="0" w:color="auto"/>
                                                    <w:left w:val="none" w:sz="0" w:space="0" w:color="auto"/>
                                                    <w:bottom w:val="none" w:sz="0" w:space="0" w:color="auto"/>
                                                    <w:right w:val="none" w:sz="0" w:space="0" w:color="auto"/>
                                                  </w:divBdr>
                                                  <w:divsChild>
                                                    <w:div w:id="839737188">
                                                      <w:marLeft w:val="0"/>
                                                      <w:marRight w:val="0"/>
                                                      <w:marTop w:val="0"/>
                                                      <w:marBottom w:val="0"/>
                                                      <w:divBdr>
                                                        <w:top w:val="none" w:sz="0" w:space="0" w:color="auto"/>
                                                        <w:left w:val="none" w:sz="0" w:space="0" w:color="auto"/>
                                                        <w:bottom w:val="none" w:sz="0" w:space="0" w:color="auto"/>
                                                        <w:right w:val="none" w:sz="0" w:space="0" w:color="auto"/>
                                                      </w:divBdr>
                                                    </w:div>
                                                    <w:div w:id="2076274101">
                                                      <w:marLeft w:val="0"/>
                                                      <w:marRight w:val="0"/>
                                                      <w:marTop w:val="375"/>
                                                      <w:marBottom w:val="0"/>
                                                      <w:divBdr>
                                                        <w:top w:val="none" w:sz="0" w:space="0" w:color="auto"/>
                                                        <w:left w:val="none" w:sz="0" w:space="0" w:color="auto"/>
                                                        <w:bottom w:val="none" w:sz="0" w:space="0" w:color="auto"/>
                                                        <w:right w:val="none" w:sz="0" w:space="0" w:color="auto"/>
                                                      </w:divBdr>
                                                      <w:divsChild>
                                                        <w:div w:id="1770008583">
                                                          <w:marLeft w:val="0"/>
                                                          <w:marRight w:val="0"/>
                                                          <w:marTop w:val="0"/>
                                                          <w:marBottom w:val="0"/>
                                                          <w:divBdr>
                                                            <w:top w:val="none" w:sz="0" w:space="0" w:color="auto"/>
                                                            <w:left w:val="none" w:sz="0" w:space="0" w:color="auto"/>
                                                            <w:bottom w:val="none" w:sz="0" w:space="0" w:color="auto"/>
                                                            <w:right w:val="none" w:sz="0" w:space="0" w:color="auto"/>
                                                          </w:divBdr>
                                                          <w:divsChild>
                                                            <w:div w:id="558782216">
                                                              <w:marLeft w:val="0"/>
                                                              <w:marRight w:val="0"/>
                                                              <w:marTop w:val="0"/>
                                                              <w:marBottom w:val="0"/>
                                                              <w:divBdr>
                                                                <w:top w:val="none" w:sz="0" w:space="0" w:color="auto"/>
                                                                <w:left w:val="none" w:sz="0" w:space="0" w:color="auto"/>
                                                                <w:bottom w:val="none" w:sz="0" w:space="0" w:color="auto"/>
                                                                <w:right w:val="none" w:sz="0" w:space="0" w:color="auto"/>
                                                              </w:divBdr>
                                                            </w:div>
                                                          </w:divsChild>
                                                        </w:div>
                                                        <w:div w:id="2373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58604">
                                          <w:marLeft w:val="0"/>
                                          <w:marRight w:val="0"/>
                                          <w:marTop w:val="0"/>
                                          <w:marBottom w:val="0"/>
                                          <w:divBdr>
                                            <w:top w:val="none" w:sz="0" w:space="0" w:color="auto"/>
                                            <w:left w:val="none" w:sz="0" w:space="0" w:color="auto"/>
                                            <w:bottom w:val="none" w:sz="0" w:space="0" w:color="auto"/>
                                            <w:right w:val="none" w:sz="0" w:space="0" w:color="auto"/>
                                          </w:divBdr>
                                          <w:divsChild>
                                            <w:div w:id="1395666138">
                                              <w:marLeft w:val="0"/>
                                              <w:marRight w:val="300"/>
                                              <w:marTop w:val="0"/>
                                              <w:marBottom w:val="0"/>
                                              <w:divBdr>
                                                <w:top w:val="none" w:sz="0" w:space="0" w:color="auto"/>
                                                <w:left w:val="none" w:sz="0" w:space="0" w:color="auto"/>
                                                <w:bottom w:val="none" w:sz="0" w:space="0" w:color="auto"/>
                                                <w:right w:val="none" w:sz="0" w:space="0" w:color="auto"/>
                                              </w:divBdr>
                                              <w:divsChild>
                                                <w:div w:id="1043096298">
                                                  <w:marLeft w:val="0"/>
                                                  <w:marRight w:val="0"/>
                                                  <w:marTop w:val="0"/>
                                                  <w:marBottom w:val="0"/>
                                                  <w:divBdr>
                                                    <w:top w:val="none" w:sz="0" w:space="0" w:color="auto"/>
                                                    <w:left w:val="none" w:sz="0" w:space="0" w:color="auto"/>
                                                    <w:bottom w:val="none" w:sz="0" w:space="0" w:color="auto"/>
                                                    <w:right w:val="none" w:sz="0" w:space="0" w:color="auto"/>
                                                  </w:divBdr>
                                                  <w:divsChild>
                                                    <w:div w:id="1867865123">
                                                      <w:marLeft w:val="0"/>
                                                      <w:marRight w:val="0"/>
                                                      <w:marTop w:val="150"/>
                                                      <w:marBottom w:val="0"/>
                                                      <w:divBdr>
                                                        <w:top w:val="none" w:sz="0" w:space="0" w:color="auto"/>
                                                        <w:left w:val="none" w:sz="0" w:space="0" w:color="auto"/>
                                                        <w:bottom w:val="none" w:sz="0" w:space="0" w:color="auto"/>
                                                        <w:right w:val="none" w:sz="0" w:space="0" w:color="auto"/>
                                                      </w:divBdr>
                                                    </w:div>
                                                  </w:divsChild>
                                                </w:div>
                                                <w:div w:id="1216309064">
                                                  <w:marLeft w:val="0"/>
                                                  <w:marRight w:val="0"/>
                                                  <w:marTop w:val="0"/>
                                                  <w:marBottom w:val="0"/>
                                                  <w:divBdr>
                                                    <w:top w:val="none" w:sz="0" w:space="0" w:color="auto"/>
                                                    <w:left w:val="none" w:sz="0" w:space="0" w:color="auto"/>
                                                    <w:bottom w:val="none" w:sz="0" w:space="0" w:color="auto"/>
                                                    <w:right w:val="none" w:sz="0" w:space="0" w:color="auto"/>
                                                  </w:divBdr>
                                                </w:div>
                                              </w:divsChild>
                                            </w:div>
                                            <w:div w:id="970746020">
                                              <w:marLeft w:val="0"/>
                                              <w:marRight w:val="0"/>
                                              <w:marTop w:val="0"/>
                                              <w:marBottom w:val="0"/>
                                              <w:divBdr>
                                                <w:top w:val="none" w:sz="0" w:space="0" w:color="auto"/>
                                                <w:left w:val="none" w:sz="0" w:space="0" w:color="auto"/>
                                                <w:bottom w:val="none" w:sz="0" w:space="0" w:color="auto"/>
                                                <w:right w:val="none" w:sz="0" w:space="0" w:color="auto"/>
                                              </w:divBdr>
                                              <w:divsChild>
                                                <w:div w:id="2050453073">
                                                  <w:marLeft w:val="0"/>
                                                  <w:marRight w:val="0"/>
                                                  <w:marTop w:val="0"/>
                                                  <w:marBottom w:val="0"/>
                                                  <w:divBdr>
                                                    <w:top w:val="none" w:sz="0" w:space="0" w:color="auto"/>
                                                    <w:left w:val="none" w:sz="0" w:space="0" w:color="auto"/>
                                                    <w:bottom w:val="none" w:sz="0" w:space="0" w:color="auto"/>
                                                    <w:right w:val="none" w:sz="0" w:space="0" w:color="auto"/>
                                                  </w:divBdr>
                                                  <w:divsChild>
                                                    <w:div w:id="852457457">
                                                      <w:marLeft w:val="0"/>
                                                      <w:marRight w:val="0"/>
                                                      <w:marTop w:val="0"/>
                                                      <w:marBottom w:val="0"/>
                                                      <w:divBdr>
                                                        <w:top w:val="none" w:sz="0" w:space="0" w:color="auto"/>
                                                        <w:left w:val="none" w:sz="0" w:space="0" w:color="auto"/>
                                                        <w:bottom w:val="none" w:sz="0" w:space="0" w:color="auto"/>
                                                        <w:right w:val="none" w:sz="0" w:space="0" w:color="auto"/>
                                                      </w:divBdr>
                                                    </w:div>
                                                    <w:div w:id="1151825901">
                                                      <w:marLeft w:val="0"/>
                                                      <w:marRight w:val="0"/>
                                                      <w:marTop w:val="375"/>
                                                      <w:marBottom w:val="0"/>
                                                      <w:divBdr>
                                                        <w:top w:val="none" w:sz="0" w:space="0" w:color="auto"/>
                                                        <w:left w:val="none" w:sz="0" w:space="0" w:color="auto"/>
                                                        <w:bottom w:val="none" w:sz="0" w:space="0" w:color="auto"/>
                                                        <w:right w:val="none" w:sz="0" w:space="0" w:color="auto"/>
                                                      </w:divBdr>
                                                      <w:divsChild>
                                                        <w:div w:id="250286800">
                                                          <w:marLeft w:val="0"/>
                                                          <w:marRight w:val="0"/>
                                                          <w:marTop w:val="0"/>
                                                          <w:marBottom w:val="0"/>
                                                          <w:divBdr>
                                                            <w:top w:val="none" w:sz="0" w:space="0" w:color="auto"/>
                                                            <w:left w:val="none" w:sz="0" w:space="0" w:color="auto"/>
                                                            <w:bottom w:val="none" w:sz="0" w:space="0" w:color="auto"/>
                                                            <w:right w:val="none" w:sz="0" w:space="0" w:color="auto"/>
                                                          </w:divBdr>
                                                          <w:divsChild>
                                                            <w:div w:id="1901211675">
                                                              <w:marLeft w:val="0"/>
                                                              <w:marRight w:val="0"/>
                                                              <w:marTop w:val="0"/>
                                                              <w:marBottom w:val="0"/>
                                                              <w:divBdr>
                                                                <w:top w:val="none" w:sz="0" w:space="0" w:color="auto"/>
                                                                <w:left w:val="none" w:sz="0" w:space="0" w:color="auto"/>
                                                                <w:bottom w:val="none" w:sz="0" w:space="0" w:color="auto"/>
                                                                <w:right w:val="none" w:sz="0" w:space="0" w:color="auto"/>
                                                              </w:divBdr>
                                                            </w:div>
                                                          </w:divsChild>
                                                        </w:div>
                                                        <w:div w:id="11298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601950">
                                      <w:marLeft w:val="0"/>
                                      <w:marRight w:val="0"/>
                                      <w:marTop w:val="0"/>
                                      <w:marBottom w:val="375"/>
                                      <w:divBdr>
                                        <w:top w:val="none" w:sz="0" w:space="0" w:color="auto"/>
                                        <w:left w:val="none" w:sz="0" w:space="0" w:color="auto"/>
                                        <w:bottom w:val="none" w:sz="0" w:space="0" w:color="auto"/>
                                        <w:right w:val="none" w:sz="0" w:space="0" w:color="auto"/>
                                      </w:divBdr>
                                      <w:divsChild>
                                        <w:div w:id="1105535036">
                                          <w:marLeft w:val="0"/>
                                          <w:marRight w:val="450"/>
                                          <w:marTop w:val="0"/>
                                          <w:marBottom w:val="0"/>
                                          <w:divBdr>
                                            <w:top w:val="none" w:sz="0" w:space="0" w:color="auto"/>
                                            <w:left w:val="none" w:sz="0" w:space="0" w:color="auto"/>
                                            <w:bottom w:val="none" w:sz="0" w:space="0" w:color="auto"/>
                                            <w:right w:val="none" w:sz="0" w:space="0" w:color="auto"/>
                                          </w:divBdr>
                                          <w:divsChild>
                                            <w:div w:id="1990093357">
                                              <w:marLeft w:val="0"/>
                                              <w:marRight w:val="0"/>
                                              <w:marTop w:val="0"/>
                                              <w:marBottom w:val="150"/>
                                              <w:divBdr>
                                                <w:top w:val="none" w:sz="0" w:space="0" w:color="auto"/>
                                                <w:left w:val="none" w:sz="0" w:space="0" w:color="auto"/>
                                                <w:bottom w:val="none" w:sz="0" w:space="0" w:color="auto"/>
                                                <w:right w:val="none" w:sz="0" w:space="0" w:color="auto"/>
                                              </w:divBdr>
                                            </w:div>
                                            <w:div w:id="1455103477">
                                              <w:marLeft w:val="0"/>
                                              <w:marRight w:val="0"/>
                                              <w:marTop w:val="0"/>
                                              <w:marBottom w:val="0"/>
                                              <w:divBdr>
                                                <w:top w:val="none" w:sz="0" w:space="0" w:color="auto"/>
                                                <w:left w:val="none" w:sz="0" w:space="0" w:color="auto"/>
                                                <w:bottom w:val="none" w:sz="0" w:space="0" w:color="auto"/>
                                                <w:right w:val="none" w:sz="0" w:space="0" w:color="auto"/>
                                              </w:divBdr>
                                            </w:div>
                                          </w:divsChild>
                                        </w:div>
                                        <w:div w:id="644353318">
                                          <w:marLeft w:val="0"/>
                                          <w:marRight w:val="0"/>
                                          <w:marTop w:val="0"/>
                                          <w:marBottom w:val="0"/>
                                          <w:divBdr>
                                            <w:top w:val="none" w:sz="0" w:space="0" w:color="auto"/>
                                            <w:left w:val="none" w:sz="0" w:space="0" w:color="auto"/>
                                            <w:bottom w:val="none" w:sz="0" w:space="0" w:color="auto"/>
                                            <w:right w:val="none" w:sz="0" w:space="0" w:color="auto"/>
                                          </w:divBdr>
                                          <w:divsChild>
                                            <w:div w:id="1470173840">
                                              <w:marLeft w:val="0"/>
                                              <w:marRight w:val="0"/>
                                              <w:marTop w:val="0"/>
                                              <w:marBottom w:val="0"/>
                                              <w:divBdr>
                                                <w:top w:val="none" w:sz="0" w:space="0" w:color="auto"/>
                                                <w:left w:val="none" w:sz="0" w:space="0" w:color="auto"/>
                                                <w:bottom w:val="none" w:sz="0" w:space="0" w:color="auto"/>
                                                <w:right w:val="none" w:sz="0" w:space="0" w:color="auto"/>
                                              </w:divBdr>
                                              <w:divsChild>
                                                <w:div w:id="608972203">
                                                  <w:marLeft w:val="0"/>
                                                  <w:marRight w:val="0"/>
                                                  <w:marTop w:val="0"/>
                                                  <w:marBottom w:val="0"/>
                                                  <w:divBdr>
                                                    <w:top w:val="none" w:sz="0" w:space="0" w:color="auto"/>
                                                    <w:left w:val="none" w:sz="0" w:space="0" w:color="auto"/>
                                                    <w:bottom w:val="none" w:sz="0" w:space="0" w:color="auto"/>
                                                    <w:right w:val="none" w:sz="0" w:space="0" w:color="auto"/>
                                                  </w:divBdr>
                                                </w:div>
                                                <w:div w:id="2073458402">
                                                  <w:marLeft w:val="0"/>
                                                  <w:marRight w:val="0"/>
                                                  <w:marTop w:val="0"/>
                                                  <w:marBottom w:val="0"/>
                                                  <w:divBdr>
                                                    <w:top w:val="none" w:sz="0" w:space="0" w:color="auto"/>
                                                    <w:left w:val="none" w:sz="0" w:space="0" w:color="auto"/>
                                                    <w:bottom w:val="none" w:sz="0" w:space="0" w:color="auto"/>
                                                    <w:right w:val="none" w:sz="0" w:space="0" w:color="auto"/>
                                                  </w:divBdr>
                                                </w:div>
                                              </w:divsChild>
                                            </w:div>
                                            <w:div w:id="5384711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56025">
          <w:marLeft w:val="0"/>
          <w:marRight w:val="0"/>
          <w:marTop w:val="0"/>
          <w:marBottom w:val="750"/>
          <w:divBdr>
            <w:top w:val="none" w:sz="0" w:space="0" w:color="auto"/>
            <w:left w:val="none" w:sz="0" w:space="0" w:color="auto"/>
            <w:bottom w:val="none" w:sz="0" w:space="0" w:color="auto"/>
            <w:right w:val="none" w:sz="0" w:space="0" w:color="auto"/>
          </w:divBdr>
          <w:divsChild>
            <w:div w:id="229851210">
              <w:marLeft w:val="0"/>
              <w:marRight w:val="0"/>
              <w:marTop w:val="0"/>
              <w:marBottom w:val="0"/>
              <w:divBdr>
                <w:top w:val="none" w:sz="0" w:space="0" w:color="auto"/>
                <w:left w:val="none" w:sz="0" w:space="0" w:color="auto"/>
                <w:bottom w:val="none" w:sz="0" w:space="0" w:color="auto"/>
                <w:right w:val="none" w:sz="0" w:space="0" w:color="auto"/>
              </w:divBdr>
              <w:divsChild>
                <w:div w:id="1192493428">
                  <w:marLeft w:val="0"/>
                  <w:marRight w:val="0"/>
                  <w:marTop w:val="0"/>
                  <w:marBottom w:val="0"/>
                  <w:divBdr>
                    <w:top w:val="none" w:sz="0" w:space="0" w:color="auto"/>
                    <w:left w:val="none" w:sz="0" w:space="0" w:color="auto"/>
                    <w:bottom w:val="none" w:sz="0" w:space="0" w:color="auto"/>
                    <w:right w:val="none" w:sz="0" w:space="0" w:color="auto"/>
                  </w:divBdr>
                  <w:divsChild>
                    <w:div w:id="836388425">
                      <w:marLeft w:val="-15"/>
                      <w:marRight w:val="0"/>
                      <w:marTop w:val="0"/>
                      <w:marBottom w:val="0"/>
                      <w:divBdr>
                        <w:top w:val="none" w:sz="0" w:space="0" w:color="auto"/>
                        <w:left w:val="none" w:sz="0" w:space="0" w:color="auto"/>
                        <w:bottom w:val="none" w:sz="0" w:space="0" w:color="auto"/>
                        <w:right w:val="none" w:sz="0" w:space="0" w:color="auto"/>
                      </w:divBdr>
                    </w:div>
                    <w:div w:id="207185619">
                      <w:marLeft w:val="225"/>
                      <w:marRight w:val="225"/>
                      <w:marTop w:val="0"/>
                      <w:marBottom w:val="0"/>
                      <w:divBdr>
                        <w:top w:val="none" w:sz="0" w:space="0" w:color="auto"/>
                        <w:left w:val="none" w:sz="0" w:space="0" w:color="auto"/>
                        <w:bottom w:val="none" w:sz="0" w:space="0" w:color="auto"/>
                        <w:right w:val="none" w:sz="0" w:space="0" w:color="auto"/>
                      </w:divBdr>
                    </w:div>
                  </w:divsChild>
                </w:div>
                <w:div w:id="1275791707">
                  <w:marLeft w:val="0"/>
                  <w:marRight w:val="0"/>
                  <w:marTop w:val="0"/>
                  <w:marBottom w:val="0"/>
                  <w:divBdr>
                    <w:top w:val="none" w:sz="0" w:space="0" w:color="auto"/>
                    <w:left w:val="none" w:sz="0" w:space="0" w:color="auto"/>
                    <w:bottom w:val="none" w:sz="0" w:space="0" w:color="auto"/>
                    <w:right w:val="none" w:sz="0" w:space="0" w:color="auto"/>
                  </w:divBdr>
                </w:div>
                <w:div w:id="1637100978">
                  <w:marLeft w:val="0"/>
                  <w:marRight w:val="0"/>
                  <w:marTop w:val="0"/>
                  <w:marBottom w:val="0"/>
                  <w:divBdr>
                    <w:top w:val="none" w:sz="0" w:space="0" w:color="auto"/>
                    <w:left w:val="none" w:sz="0" w:space="0" w:color="auto"/>
                    <w:bottom w:val="none" w:sz="0" w:space="0" w:color="auto"/>
                    <w:right w:val="none" w:sz="0" w:space="0" w:color="auto"/>
                  </w:divBdr>
                  <w:divsChild>
                    <w:div w:id="83962296">
                      <w:marLeft w:val="0"/>
                      <w:marRight w:val="0"/>
                      <w:marTop w:val="0"/>
                      <w:marBottom w:val="0"/>
                      <w:divBdr>
                        <w:top w:val="none" w:sz="0" w:space="0" w:color="auto"/>
                        <w:left w:val="none" w:sz="0" w:space="0" w:color="auto"/>
                        <w:bottom w:val="none" w:sz="0" w:space="0" w:color="auto"/>
                        <w:right w:val="none" w:sz="0" w:space="0" w:color="auto"/>
                      </w:divBdr>
                    </w:div>
                    <w:div w:id="471406063">
                      <w:marLeft w:val="0"/>
                      <w:marRight w:val="0"/>
                      <w:marTop w:val="375"/>
                      <w:marBottom w:val="300"/>
                      <w:divBdr>
                        <w:top w:val="none" w:sz="0" w:space="0" w:color="auto"/>
                        <w:left w:val="none" w:sz="0" w:space="0" w:color="auto"/>
                        <w:bottom w:val="none" w:sz="0" w:space="0" w:color="auto"/>
                        <w:right w:val="none" w:sz="0" w:space="0" w:color="auto"/>
                      </w:divBdr>
                      <w:divsChild>
                        <w:div w:id="194585808">
                          <w:marLeft w:val="0"/>
                          <w:marRight w:val="0"/>
                          <w:marTop w:val="0"/>
                          <w:marBottom w:val="0"/>
                          <w:divBdr>
                            <w:top w:val="none" w:sz="0" w:space="0" w:color="auto"/>
                            <w:left w:val="none" w:sz="0" w:space="0" w:color="auto"/>
                            <w:bottom w:val="none" w:sz="0" w:space="0" w:color="auto"/>
                            <w:right w:val="none" w:sz="0" w:space="0" w:color="auto"/>
                          </w:divBdr>
                          <w:divsChild>
                            <w:div w:id="289092508">
                              <w:marLeft w:val="0"/>
                              <w:marRight w:val="0"/>
                              <w:marTop w:val="0"/>
                              <w:marBottom w:val="0"/>
                              <w:divBdr>
                                <w:top w:val="none" w:sz="0" w:space="0" w:color="auto"/>
                                <w:left w:val="none" w:sz="0" w:space="0" w:color="auto"/>
                                <w:bottom w:val="none" w:sz="0" w:space="0" w:color="auto"/>
                                <w:right w:val="none" w:sz="0" w:space="0" w:color="auto"/>
                              </w:divBdr>
                            </w:div>
                          </w:divsChild>
                        </w:div>
                        <w:div w:id="305358189">
                          <w:marLeft w:val="0"/>
                          <w:marRight w:val="0"/>
                          <w:marTop w:val="0"/>
                          <w:marBottom w:val="0"/>
                          <w:divBdr>
                            <w:top w:val="none" w:sz="0" w:space="0" w:color="auto"/>
                            <w:left w:val="none" w:sz="0" w:space="0" w:color="auto"/>
                            <w:bottom w:val="none" w:sz="0" w:space="0" w:color="auto"/>
                            <w:right w:val="none" w:sz="0" w:space="0" w:color="auto"/>
                          </w:divBdr>
                          <w:divsChild>
                            <w:div w:id="14163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2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420009">
              <w:marLeft w:val="0"/>
              <w:marRight w:val="0"/>
              <w:marTop w:val="0"/>
              <w:marBottom w:val="450"/>
              <w:divBdr>
                <w:top w:val="none" w:sz="0" w:space="0" w:color="auto"/>
                <w:left w:val="none" w:sz="0" w:space="0" w:color="auto"/>
                <w:bottom w:val="none" w:sz="0" w:space="0" w:color="auto"/>
                <w:right w:val="none" w:sz="0" w:space="0" w:color="auto"/>
              </w:divBdr>
              <w:divsChild>
                <w:div w:id="1564411133">
                  <w:marLeft w:val="0"/>
                  <w:marRight w:val="0"/>
                  <w:marTop w:val="0"/>
                  <w:marBottom w:val="0"/>
                  <w:divBdr>
                    <w:top w:val="none" w:sz="0" w:space="0" w:color="auto"/>
                    <w:left w:val="none" w:sz="0" w:space="0" w:color="auto"/>
                    <w:bottom w:val="none" w:sz="0" w:space="0" w:color="auto"/>
                    <w:right w:val="none" w:sz="0" w:space="0" w:color="auto"/>
                  </w:divBdr>
                </w:div>
                <w:div w:id="1967544913">
                  <w:marLeft w:val="0"/>
                  <w:marRight w:val="0"/>
                  <w:marTop w:val="0"/>
                  <w:marBottom w:val="0"/>
                  <w:divBdr>
                    <w:top w:val="none" w:sz="0" w:space="0" w:color="auto"/>
                    <w:left w:val="none" w:sz="0" w:space="0" w:color="auto"/>
                    <w:bottom w:val="none" w:sz="0" w:space="0" w:color="auto"/>
                    <w:right w:val="none" w:sz="0" w:space="0" w:color="auto"/>
                  </w:divBdr>
                  <w:divsChild>
                    <w:div w:id="1322006588">
                      <w:marLeft w:val="0"/>
                      <w:marRight w:val="0"/>
                      <w:marTop w:val="0"/>
                      <w:marBottom w:val="0"/>
                      <w:divBdr>
                        <w:top w:val="none" w:sz="0" w:space="0" w:color="auto"/>
                        <w:left w:val="none" w:sz="0" w:space="0" w:color="auto"/>
                        <w:bottom w:val="none" w:sz="0" w:space="0" w:color="auto"/>
                        <w:right w:val="none" w:sz="0" w:space="0" w:color="auto"/>
                      </w:divBdr>
                      <w:divsChild>
                        <w:div w:id="677848409">
                          <w:marLeft w:val="0"/>
                          <w:marRight w:val="0"/>
                          <w:marTop w:val="0"/>
                          <w:marBottom w:val="0"/>
                          <w:divBdr>
                            <w:top w:val="none" w:sz="0" w:space="0" w:color="auto"/>
                            <w:left w:val="none" w:sz="0" w:space="0" w:color="auto"/>
                            <w:bottom w:val="none" w:sz="0" w:space="0" w:color="auto"/>
                            <w:right w:val="none" w:sz="0" w:space="0" w:color="auto"/>
                          </w:divBdr>
                          <w:divsChild>
                            <w:div w:id="2101414190">
                              <w:marLeft w:val="0"/>
                              <w:marRight w:val="0"/>
                              <w:marTop w:val="0"/>
                              <w:marBottom w:val="0"/>
                              <w:divBdr>
                                <w:top w:val="none" w:sz="0" w:space="0" w:color="auto"/>
                                <w:left w:val="none" w:sz="0" w:space="0" w:color="auto"/>
                                <w:bottom w:val="none" w:sz="0" w:space="0" w:color="auto"/>
                                <w:right w:val="none" w:sz="0" w:space="0" w:color="auto"/>
                              </w:divBdr>
                              <w:divsChild>
                                <w:div w:id="794761765">
                                  <w:marLeft w:val="0"/>
                                  <w:marRight w:val="0"/>
                                  <w:marTop w:val="0"/>
                                  <w:marBottom w:val="0"/>
                                  <w:divBdr>
                                    <w:top w:val="none" w:sz="0" w:space="0" w:color="auto"/>
                                    <w:left w:val="none" w:sz="0" w:space="0" w:color="auto"/>
                                    <w:bottom w:val="none" w:sz="0" w:space="0" w:color="auto"/>
                                    <w:right w:val="none" w:sz="0" w:space="0" w:color="auto"/>
                                  </w:divBdr>
                                  <w:divsChild>
                                    <w:div w:id="1978027617">
                                      <w:marLeft w:val="0"/>
                                      <w:marRight w:val="0"/>
                                      <w:marTop w:val="0"/>
                                      <w:marBottom w:val="0"/>
                                      <w:divBdr>
                                        <w:top w:val="none" w:sz="0" w:space="0" w:color="auto"/>
                                        <w:left w:val="none" w:sz="0" w:space="0" w:color="auto"/>
                                        <w:bottom w:val="none" w:sz="0" w:space="0" w:color="auto"/>
                                        <w:right w:val="none" w:sz="0" w:space="0" w:color="auto"/>
                                      </w:divBdr>
                                    </w:div>
                                    <w:div w:id="855920360">
                                      <w:marLeft w:val="0"/>
                                      <w:marRight w:val="0"/>
                                      <w:marTop w:val="0"/>
                                      <w:marBottom w:val="600"/>
                                      <w:divBdr>
                                        <w:top w:val="none" w:sz="0" w:space="0" w:color="auto"/>
                                        <w:left w:val="none" w:sz="0" w:space="0" w:color="auto"/>
                                        <w:bottom w:val="none" w:sz="0" w:space="0" w:color="auto"/>
                                        <w:right w:val="none" w:sz="0" w:space="0" w:color="auto"/>
                                      </w:divBdr>
                                      <w:divsChild>
                                        <w:div w:id="747311972">
                                          <w:marLeft w:val="0"/>
                                          <w:marRight w:val="0"/>
                                          <w:marTop w:val="0"/>
                                          <w:marBottom w:val="375"/>
                                          <w:divBdr>
                                            <w:top w:val="none" w:sz="0" w:space="0" w:color="auto"/>
                                            <w:left w:val="none" w:sz="0" w:space="0" w:color="auto"/>
                                            <w:bottom w:val="none" w:sz="0" w:space="0" w:color="auto"/>
                                            <w:right w:val="none" w:sz="0" w:space="0" w:color="auto"/>
                                          </w:divBdr>
                                          <w:divsChild>
                                            <w:div w:id="156311012">
                                              <w:marLeft w:val="0"/>
                                              <w:marRight w:val="300"/>
                                              <w:marTop w:val="0"/>
                                              <w:marBottom w:val="0"/>
                                              <w:divBdr>
                                                <w:top w:val="none" w:sz="0" w:space="0" w:color="auto"/>
                                                <w:left w:val="none" w:sz="0" w:space="0" w:color="auto"/>
                                                <w:bottom w:val="none" w:sz="0" w:space="0" w:color="auto"/>
                                                <w:right w:val="none" w:sz="0" w:space="0" w:color="auto"/>
                                              </w:divBdr>
                                              <w:divsChild>
                                                <w:div w:id="1420709545">
                                                  <w:marLeft w:val="0"/>
                                                  <w:marRight w:val="0"/>
                                                  <w:marTop w:val="0"/>
                                                  <w:marBottom w:val="0"/>
                                                  <w:divBdr>
                                                    <w:top w:val="none" w:sz="0" w:space="0" w:color="auto"/>
                                                    <w:left w:val="none" w:sz="0" w:space="0" w:color="auto"/>
                                                    <w:bottom w:val="none" w:sz="0" w:space="0" w:color="auto"/>
                                                    <w:right w:val="none" w:sz="0" w:space="0" w:color="auto"/>
                                                  </w:divBdr>
                                                  <w:divsChild>
                                                    <w:div w:id="1043292823">
                                                      <w:marLeft w:val="0"/>
                                                      <w:marRight w:val="0"/>
                                                      <w:marTop w:val="150"/>
                                                      <w:marBottom w:val="0"/>
                                                      <w:divBdr>
                                                        <w:top w:val="none" w:sz="0" w:space="0" w:color="auto"/>
                                                        <w:left w:val="none" w:sz="0" w:space="0" w:color="auto"/>
                                                        <w:bottom w:val="none" w:sz="0" w:space="0" w:color="auto"/>
                                                        <w:right w:val="none" w:sz="0" w:space="0" w:color="auto"/>
                                                      </w:divBdr>
                                                    </w:div>
                                                  </w:divsChild>
                                                </w:div>
                                                <w:div w:id="1179003330">
                                                  <w:marLeft w:val="0"/>
                                                  <w:marRight w:val="0"/>
                                                  <w:marTop w:val="0"/>
                                                  <w:marBottom w:val="0"/>
                                                  <w:divBdr>
                                                    <w:top w:val="none" w:sz="0" w:space="0" w:color="auto"/>
                                                    <w:left w:val="none" w:sz="0" w:space="0" w:color="auto"/>
                                                    <w:bottom w:val="none" w:sz="0" w:space="0" w:color="auto"/>
                                                    <w:right w:val="none" w:sz="0" w:space="0" w:color="auto"/>
                                                  </w:divBdr>
                                                </w:div>
                                              </w:divsChild>
                                            </w:div>
                                            <w:div w:id="439498026">
                                              <w:marLeft w:val="0"/>
                                              <w:marRight w:val="0"/>
                                              <w:marTop w:val="0"/>
                                              <w:marBottom w:val="0"/>
                                              <w:divBdr>
                                                <w:top w:val="none" w:sz="0" w:space="0" w:color="auto"/>
                                                <w:left w:val="none" w:sz="0" w:space="0" w:color="auto"/>
                                                <w:bottom w:val="none" w:sz="0" w:space="0" w:color="auto"/>
                                                <w:right w:val="none" w:sz="0" w:space="0" w:color="auto"/>
                                              </w:divBdr>
                                              <w:divsChild>
                                                <w:div w:id="2137406519">
                                                  <w:marLeft w:val="0"/>
                                                  <w:marRight w:val="0"/>
                                                  <w:marTop w:val="0"/>
                                                  <w:marBottom w:val="0"/>
                                                  <w:divBdr>
                                                    <w:top w:val="none" w:sz="0" w:space="0" w:color="auto"/>
                                                    <w:left w:val="none" w:sz="0" w:space="0" w:color="auto"/>
                                                    <w:bottom w:val="none" w:sz="0" w:space="0" w:color="auto"/>
                                                    <w:right w:val="none" w:sz="0" w:space="0" w:color="auto"/>
                                                  </w:divBdr>
                                                  <w:divsChild>
                                                    <w:div w:id="1047532009">
                                                      <w:marLeft w:val="0"/>
                                                      <w:marRight w:val="0"/>
                                                      <w:marTop w:val="0"/>
                                                      <w:marBottom w:val="0"/>
                                                      <w:divBdr>
                                                        <w:top w:val="none" w:sz="0" w:space="0" w:color="auto"/>
                                                        <w:left w:val="none" w:sz="0" w:space="0" w:color="auto"/>
                                                        <w:bottom w:val="none" w:sz="0" w:space="0" w:color="auto"/>
                                                        <w:right w:val="none" w:sz="0" w:space="0" w:color="auto"/>
                                                      </w:divBdr>
                                                    </w:div>
                                                    <w:div w:id="1797329861">
                                                      <w:marLeft w:val="0"/>
                                                      <w:marRight w:val="0"/>
                                                      <w:marTop w:val="375"/>
                                                      <w:marBottom w:val="0"/>
                                                      <w:divBdr>
                                                        <w:top w:val="none" w:sz="0" w:space="0" w:color="auto"/>
                                                        <w:left w:val="none" w:sz="0" w:space="0" w:color="auto"/>
                                                        <w:bottom w:val="none" w:sz="0" w:space="0" w:color="auto"/>
                                                        <w:right w:val="none" w:sz="0" w:space="0" w:color="auto"/>
                                                      </w:divBdr>
                                                      <w:divsChild>
                                                        <w:div w:id="658340638">
                                                          <w:marLeft w:val="0"/>
                                                          <w:marRight w:val="0"/>
                                                          <w:marTop w:val="0"/>
                                                          <w:marBottom w:val="0"/>
                                                          <w:divBdr>
                                                            <w:top w:val="none" w:sz="0" w:space="0" w:color="auto"/>
                                                            <w:left w:val="none" w:sz="0" w:space="0" w:color="auto"/>
                                                            <w:bottom w:val="none" w:sz="0" w:space="0" w:color="auto"/>
                                                            <w:right w:val="none" w:sz="0" w:space="0" w:color="auto"/>
                                                          </w:divBdr>
                                                          <w:divsChild>
                                                            <w:div w:id="541482031">
                                                              <w:marLeft w:val="0"/>
                                                              <w:marRight w:val="0"/>
                                                              <w:marTop w:val="0"/>
                                                              <w:marBottom w:val="0"/>
                                                              <w:divBdr>
                                                                <w:top w:val="none" w:sz="0" w:space="0" w:color="auto"/>
                                                                <w:left w:val="none" w:sz="0" w:space="0" w:color="auto"/>
                                                                <w:bottom w:val="none" w:sz="0" w:space="0" w:color="auto"/>
                                                                <w:right w:val="none" w:sz="0" w:space="0" w:color="auto"/>
                                                              </w:divBdr>
                                                            </w:div>
                                                          </w:divsChild>
                                                        </w:div>
                                                        <w:div w:id="14475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92940">
                                          <w:marLeft w:val="0"/>
                                          <w:marRight w:val="0"/>
                                          <w:marTop w:val="0"/>
                                          <w:marBottom w:val="375"/>
                                          <w:divBdr>
                                            <w:top w:val="none" w:sz="0" w:space="0" w:color="auto"/>
                                            <w:left w:val="none" w:sz="0" w:space="0" w:color="auto"/>
                                            <w:bottom w:val="none" w:sz="0" w:space="0" w:color="auto"/>
                                            <w:right w:val="none" w:sz="0" w:space="0" w:color="auto"/>
                                          </w:divBdr>
                                          <w:divsChild>
                                            <w:div w:id="792402934">
                                              <w:marLeft w:val="0"/>
                                              <w:marRight w:val="300"/>
                                              <w:marTop w:val="0"/>
                                              <w:marBottom w:val="0"/>
                                              <w:divBdr>
                                                <w:top w:val="none" w:sz="0" w:space="0" w:color="auto"/>
                                                <w:left w:val="none" w:sz="0" w:space="0" w:color="auto"/>
                                                <w:bottom w:val="none" w:sz="0" w:space="0" w:color="auto"/>
                                                <w:right w:val="none" w:sz="0" w:space="0" w:color="auto"/>
                                              </w:divBdr>
                                              <w:divsChild>
                                                <w:div w:id="1645352509">
                                                  <w:marLeft w:val="0"/>
                                                  <w:marRight w:val="0"/>
                                                  <w:marTop w:val="0"/>
                                                  <w:marBottom w:val="0"/>
                                                  <w:divBdr>
                                                    <w:top w:val="none" w:sz="0" w:space="0" w:color="auto"/>
                                                    <w:left w:val="none" w:sz="0" w:space="0" w:color="auto"/>
                                                    <w:bottom w:val="none" w:sz="0" w:space="0" w:color="auto"/>
                                                    <w:right w:val="none" w:sz="0" w:space="0" w:color="auto"/>
                                                  </w:divBdr>
                                                  <w:divsChild>
                                                    <w:div w:id="153642891">
                                                      <w:marLeft w:val="0"/>
                                                      <w:marRight w:val="0"/>
                                                      <w:marTop w:val="150"/>
                                                      <w:marBottom w:val="0"/>
                                                      <w:divBdr>
                                                        <w:top w:val="none" w:sz="0" w:space="0" w:color="auto"/>
                                                        <w:left w:val="none" w:sz="0" w:space="0" w:color="auto"/>
                                                        <w:bottom w:val="none" w:sz="0" w:space="0" w:color="auto"/>
                                                        <w:right w:val="none" w:sz="0" w:space="0" w:color="auto"/>
                                                      </w:divBdr>
                                                    </w:div>
                                                  </w:divsChild>
                                                </w:div>
                                                <w:div w:id="864178333">
                                                  <w:marLeft w:val="0"/>
                                                  <w:marRight w:val="0"/>
                                                  <w:marTop w:val="0"/>
                                                  <w:marBottom w:val="0"/>
                                                  <w:divBdr>
                                                    <w:top w:val="none" w:sz="0" w:space="0" w:color="auto"/>
                                                    <w:left w:val="none" w:sz="0" w:space="0" w:color="auto"/>
                                                    <w:bottom w:val="none" w:sz="0" w:space="0" w:color="auto"/>
                                                    <w:right w:val="none" w:sz="0" w:space="0" w:color="auto"/>
                                                  </w:divBdr>
                                                </w:div>
                                              </w:divsChild>
                                            </w:div>
                                            <w:div w:id="1669599978">
                                              <w:marLeft w:val="0"/>
                                              <w:marRight w:val="0"/>
                                              <w:marTop w:val="0"/>
                                              <w:marBottom w:val="0"/>
                                              <w:divBdr>
                                                <w:top w:val="none" w:sz="0" w:space="0" w:color="auto"/>
                                                <w:left w:val="none" w:sz="0" w:space="0" w:color="auto"/>
                                                <w:bottom w:val="none" w:sz="0" w:space="0" w:color="auto"/>
                                                <w:right w:val="none" w:sz="0" w:space="0" w:color="auto"/>
                                              </w:divBdr>
                                              <w:divsChild>
                                                <w:div w:id="461382611">
                                                  <w:marLeft w:val="0"/>
                                                  <w:marRight w:val="0"/>
                                                  <w:marTop w:val="0"/>
                                                  <w:marBottom w:val="0"/>
                                                  <w:divBdr>
                                                    <w:top w:val="none" w:sz="0" w:space="0" w:color="auto"/>
                                                    <w:left w:val="none" w:sz="0" w:space="0" w:color="auto"/>
                                                    <w:bottom w:val="none" w:sz="0" w:space="0" w:color="auto"/>
                                                    <w:right w:val="none" w:sz="0" w:space="0" w:color="auto"/>
                                                  </w:divBdr>
                                                  <w:divsChild>
                                                    <w:div w:id="750395225">
                                                      <w:marLeft w:val="0"/>
                                                      <w:marRight w:val="0"/>
                                                      <w:marTop w:val="0"/>
                                                      <w:marBottom w:val="0"/>
                                                      <w:divBdr>
                                                        <w:top w:val="none" w:sz="0" w:space="0" w:color="auto"/>
                                                        <w:left w:val="none" w:sz="0" w:space="0" w:color="auto"/>
                                                        <w:bottom w:val="none" w:sz="0" w:space="0" w:color="auto"/>
                                                        <w:right w:val="none" w:sz="0" w:space="0" w:color="auto"/>
                                                      </w:divBdr>
                                                    </w:div>
                                                    <w:div w:id="32116708">
                                                      <w:marLeft w:val="0"/>
                                                      <w:marRight w:val="0"/>
                                                      <w:marTop w:val="375"/>
                                                      <w:marBottom w:val="0"/>
                                                      <w:divBdr>
                                                        <w:top w:val="none" w:sz="0" w:space="0" w:color="auto"/>
                                                        <w:left w:val="none" w:sz="0" w:space="0" w:color="auto"/>
                                                        <w:bottom w:val="none" w:sz="0" w:space="0" w:color="auto"/>
                                                        <w:right w:val="none" w:sz="0" w:space="0" w:color="auto"/>
                                                      </w:divBdr>
                                                      <w:divsChild>
                                                        <w:div w:id="1113667143">
                                                          <w:marLeft w:val="0"/>
                                                          <w:marRight w:val="0"/>
                                                          <w:marTop w:val="0"/>
                                                          <w:marBottom w:val="0"/>
                                                          <w:divBdr>
                                                            <w:top w:val="none" w:sz="0" w:space="0" w:color="auto"/>
                                                            <w:left w:val="none" w:sz="0" w:space="0" w:color="auto"/>
                                                            <w:bottom w:val="none" w:sz="0" w:space="0" w:color="auto"/>
                                                            <w:right w:val="none" w:sz="0" w:space="0" w:color="auto"/>
                                                          </w:divBdr>
                                                          <w:divsChild>
                                                            <w:div w:id="400374880">
                                                              <w:marLeft w:val="0"/>
                                                              <w:marRight w:val="0"/>
                                                              <w:marTop w:val="0"/>
                                                              <w:marBottom w:val="0"/>
                                                              <w:divBdr>
                                                                <w:top w:val="none" w:sz="0" w:space="0" w:color="auto"/>
                                                                <w:left w:val="none" w:sz="0" w:space="0" w:color="auto"/>
                                                                <w:bottom w:val="none" w:sz="0" w:space="0" w:color="auto"/>
                                                                <w:right w:val="none" w:sz="0" w:space="0" w:color="auto"/>
                                                              </w:divBdr>
                                                            </w:div>
                                                          </w:divsChild>
                                                        </w:div>
                                                        <w:div w:id="18192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044640">
                                          <w:marLeft w:val="0"/>
                                          <w:marRight w:val="0"/>
                                          <w:marTop w:val="0"/>
                                          <w:marBottom w:val="375"/>
                                          <w:divBdr>
                                            <w:top w:val="none" w:sz="0" w:space="0" w:color="auto"/>
                                            <w:left w:val="none" w:sz="0" w:space="0" w:color="auto"/>
                                            <w:bottom w:val="none" w:sz="0" w:space="0" w:color="auto"/>
                                            <w:right w:val="none" w:sz="0" w:space="0" w:color="auto"/>
                                          </w:divBdr>
                                          <w:divsChild>
                                            <w:div w:id="1209874324">
                                              <w:marLeft w:val="0"/>
                                              <w:marRight w:val="300"/>
                                              <w:marTop w:val="0"/>
                                              <w:marBottom w:val="0"/>
                                              <w:divBdr>
                                                <w:top w:val="none" w:sz="0" w:space="0" w:color="auto"/>
                                                <w:left w:val="none" w:sz="0" w:space="0" w:color="auto"/>
                                                <w:bottom w:val="none" w:sz="0" w:space="0" w:color="auto"/>
                                                <w:right w:val="none" w:sz="0" w:space="0" w:color="auto"/>
                                              </w:divBdr>
                                              <w:divsChild>
                                                <w:div w:id="10182255">
                                                  <w:marLeft w:val="0"/>
                                                  <w:marRight w:val="0"/>
                                                  <w:marTop w:val="0"/>
                                                  <w:marBottom w:val="0"/>
                                                  <w:divBdr>
                                                    <w:top w:val="none" w:sz="0" w:space="0" w:color="auto"/>
                                                    <w:left w:val="none" w:sz="0" w:space="0" w:color="auto"/>
                                                    <w:bottom w:val="none" w:sz="0" w:space="0" w:color="auto"/>
                                                    <w:right w:val="none" w:sz="0" w:space="0" w:color="auto"/>
                                                  </w:divBdr>
                                                  <w:divsChild>
                                                    <w:div w:id="341587188">
                                                      <w:marLeft w:val="0"/>
                                                      <w:marRight w:val="0"/>
                                                      <w:marTop w:val="150"/>
                                                      <w:marBottom w:val="0"/>
                                                      <w:divBdr>
                                                        <w:top w:val="none" w:sz="0" w:space="0" w:color="auto"/>
                                                        <w:left w:val="none" w:sz="0" w:space="0" w:color="auto"/>
                                                        <w:bottom w:val="none" w:sz="0" w:space="0" w:color="auto"/>
                                                        <w:right w:val="none" w:sz="0" w:space="0" w:color="auto"/>
                                                      </w:divBdr>
                                                    </w:div>
                                                  </w:divsChild>
                                                </w:div>
                                                <w:div w:id="1746682323">
                                                  <w:marLeft w:val="0"/>
                                                  <w:marRight w:val="0"/>
                                                  <w:marTop w:val="0"/>
                                                  <w:marBottom w:val="0"/>
                                                  <w:divBdr>
                                                    <w:top w:val="none" w:sz="0" w:space="0" w:color="auto"/>
                                                    <w:left w:val="none" w:sz="0" w:space="0" w:color="auto"/>
                                                    <w:bottom w:val="none" w:sz="0" w:space="0" w:color="auto"/>
                                                    <w:right w:val="none" w:sz="0" w:space="0" w:color="auto"/>
                                                  </w:divBdr>
                                                </w:div>
                                              </w:divsChild>
                                            </w:div>
                                            <w:div w:id="1892645655">
                                              <w:marLeft w:val="0"/>
                                              <w:marRight w:val="0"/>
                                              <w:marTop w:val="0"/>
                                              <w:marBottom w:val="0"/>
                                              <w:divBdr>
                                                <w:top w:val="none" w:sz="0" w:space="0" w:color="auto"/>
                                                <w:left w:val="none" w:sz="0" w:space="0" w:color="auto"/>
                                                <w:bottom w:val="none" w:sz="0" w:space="0" w:color="auto"/>
                                                <w:right w:val="none" w:sz="0" w:space="0" w:color="auto"/>
                                              </w:divBdr>
                                              <w:divsChild>
                                                <w:div w:id="1805275975">
                                                  <w:marLeft w:val="0"/>
                                                  <w:marRight w:val="0"/>
                                                  <w:marTop w:val="0"/>
                                                  <w:marBottom w:val="0"/>
                                                  <w:divBdr>
                                                    <w:top w:val="none" w:sz="0" w:space="0" w:color="auto"/>
                                                    <w:left w:val="none" w:sz="0" w:space="0" w:color="auto"/>
                                                    <w:bottom w:val="none" w:sz="0" w:space="0" w:color="auto"/>
                                                    <w:right w:val="none" w:sz="0" w:space="0" w:color="auto"/>
                                                  </w:divBdr>
                                                  <w:divsChild>
                                                    <w:div w:id="1102991777">
                                                      <w:marLeft w:val="0"/>
                                                      <w:marRight w:val="0"/>
                                                      <w:marTop w:val="0"/>
                                                      <w:marBottom w:val="0"/>
                                                      <w:divBdr>
                                                        <w:top w:val="none" w:sz="0" w:space="0" w:color="auto"/>
                                                        <w:left w:val="none" w:sz="0" w:space="0" w:color="auto"/>
                                                        <w:bottom w:val="none" w:sz="0" w:space="0" w:color="auto"/>
                                                        <w:right w:val="none" w:sz="0" w:space="0" w:color="auto"/>
                                                      </w:divBdr>
                                                    </w:div>
                                                    <w:div w:id="811211731">
                                                      <w:marLeft w:val="0"/>
                                                      <w:marRight w:val="0"/>
                                                      <w:marTop w:val="375"/>
                                                      <w:marBottom w:val="0"/>
                                                      <w:divBdr>
                                                        <w:top w:val="none" w:sz="0" w:space="0" w:color="auto"/>
                                                        <w:left w:val="none" w:sz="0" w:space="0" w:color="auto"/>
                                                        <w:bottom w:val="none" w:sz="0" w:space="0" w:color="auto"/>
                                                        <w:right w:val="none" w:sz="0" w:space="0" w:color="auto"/>
                                                      </w:divBdr>
                                                      <w:divsChild>
                                                        <w:div w:id="1733193505">
                                                          <w:marLeft w:val="0"/>
                                                          <w:marRight w:val="0"/>
                                                          <w:marTop w:val="0"/>
                                                          <w:marBottom w:val="0"/>
                                                          <w:divBdr>
                                                            <w:top w:val="none" w:sz="0" w:space="0" w:color="auto"/>
                                                            <w:left w:val="none" w:sz="0" w:space="0" w:color="auto"/>
                                                            <w:bottom w:val="none" w:sz="0" w:space="0" w:color="auto"/>
                                                            <w:right w:val="none" w:sz="0" w:space="0" w:color="auto"/>
                                                          </w:divBdr>
                                                          <w:divsChild>
                                                            <w:div w:id="938637967">
                                                              <w:marLeft w:val="0"/>
                                                              <w:marRight w:val="0"/>
                                                              <w:marTop w:val="0"/>
                                                              <w:marBottom w:val="0"/>
                                                              <w:divBdr>
                                                                <w:top w:val="none" w:sz="0" w:space="0" w:color="auto"/>
                                                                <w:left w:val="none" w:sz="0" w:space="0" w:color="auto"/>
                                                                <w:bottom w:val="none" w:sz="0" w:space="0" w:color="auto"/>
                                                                <w:right w:val="none" w:sz="0" w:space="0" w:color="auto"/>
                                                              </w:divBdr>
                                                            </w:div>
                                                          </w:divsChild>
                                                        </w:div>
                                                        <w:div w:id="18847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30111">
                                          <w:marLeft w:val="0"/>
                                          <w:marRight w:val="0"/>
                                          <w:marTop w:val="0"/>
                                          <w:marBottom w:val="375"/>
                                          <w:divBdr>
                                            <w:top w:val="none" w:sz="0" w:space="0" w:color="auto"/>
                                            <w:left w:val="none" w:sz="0" w:space="0" w:color="auto"/>
                                            <w:bottom w:val="none" w:sz="0" w:space="0" w:color="auto"/>
                                            <w:right w:val="none" w:sz="0" w:space="0" w:color="auto"/>
                                          </w:divBdr>
                                          <w:divsChild>
                                            <w:div w:id="1273593032">
                                              <w:marLeft w:val="0"/>
                                              <w:marRight w:val="300"/>
                                              <w:marTop w:val="0"/>
                                              <w:marBottom w:val="0"/>
                                              <w:divBdr>
                                                <w:top w:val="none" w:sz="0" w:space="0" w:color="auto"/>
                                                <w:left w:val="none" w:sz="0" w:space="0" w:color="auto"/>
                                                <w:bottom w:val="none" w:sz="0" w:space="0" w:color="auto"/>
                                                <w:right w:val="none" w:sz="0" w:space="0" w:color="auto"/>
                                              </w:divBdr>
                                              <w:divsChild>
                                                <w:div w:id="1811241044">
                                                  <w:marLeft w:val="0"/>
                                                  <w:marRight w:val="0"/>
                                                  <w:marTop w:val="0"/>
                                                  <w:marBottom w:val="0"/>
                                                  <w:divBdr>
                                                    <w:top w:val="none" w:sz="0" w:space="0" w:color="auto"/>
                                                    <w:left w:val="none" w:sz="0" w:space="0" w:color="auto"/>
                                                    <w:bottom w:val="none" w:sz="0" w:space="0" w:color="auto"/>
                                                    <w:right w:val="none" w:sz="0" w:space="0" w:color="auto"/>
                                                  </w:divBdr>
                                                  <w:divsChild>
                                                    <w:div w:id="280189784">
                                                      <w:marLeft w:val="0"/>
                                                      <w:marRight w:val="0"/>
                                                      <w:marTop w:val="150"/>
                                                      <w:marBottom w:val="0"/>
                                                      <w:divBdr>
                                                        <w:top w:val="none" w:sz="0" w:space="0" w:color="auto"/>
                                                        <w:left w:val="none" w:sz="0" w:space="0" w:color="auto"/>
                                                        <w:bottom w:val="none" w:sz="0" w:space="0" w:color="auto"/>
                                                        <w:right w:val="none" w:sz="0" w:space="0" w:color="auto"/>
                                                      </w:divBdr>
                                                    </w:div>
                                                  </w:divsChild>
                                                </w:div>
                                                <w:div w:id="1067647448">
                                                  <w:marLeft w:val="0"/>
                                                  <w:marRight w:val="0"/>
                                                  <w:marTop w:val="0"/>
                                                  <w:marBottom w:val="0"/>
                                                  <w:divBdr>
                                                    <w:top w:val="none" w:sz="0" w:space="0" w:color="auto"/>
                                                    <w:left w:val="none" w:sz="0" w:space="0" w:color="auto"/>
                                                    <w:bottom w:val="none" w:sz="0" w:space="0" w:color="auto"/>
                                                    <w:right w:val="none" w:sz="0" w:space="0" w:color="auto"/>
                                                  </w:divBdr>
                                                </w:div>
                                              </w:divsChild>
                                            </w:div>
                                            <w:div w:id="1761293528">
                                              <w:marLeft w:val="0"/>
                                              <w:marRight w:val="0"/>
                                              <w:marTop w:val="0"/>
                                              <w:marBottom w:val="0"/>
                                              <w:divBdr>
                                                <w:top w:val="none" w:sz="0" w:space="0" w:color="auto"/>
                                                <w:left w:val="none" w:sz="0" w:space="0" w:color="auto"/>
                                                <w:bottom w:val="none" w:sz="0" w:space="0" w:color="auto"/>
                                                <w:right w:val="none" w:sz="0" w:space="0" w:color="auto"/>
                                              </w:divBdr>
                                              <w:divsChild>
                                                <w:div w:id="1687294406">
                                                  <w:marLeft w:val="0"/>
                                                  <w:marRight w:val="0"/>
                                                  <w:marTop w:val="0"/>
                                                  <w:marBottom w:val="0"/>
                                                  <w:divBdr>
                                                    <w:top w:val="none" w:sz="0" w:space="0" w:color="auto"/>
                                                    <w:left w:val="none" w:sz="0" w:space="0" w:color="auto"/>
                                                    <w:bottom w:val="none" w:sz="0" w:space="0" w:color="auto"/>
                                                    <w:right w:val="none" w:sz="0" w:space="0" w:color="auto"/>
                                                  </w:divBdr>
                                                  <w:divsChild>
                                                    <w:div w:id="945579964">
                                                      <w:marLeft w:val="0"/>
                                                      <w:marRight w:val="0"/>
                                                      <w:marTop w:val="0"/>
                                                      <w:marBottom w:val="0"/>
                                                      <w:divBdr>
                                                        <w:top w:val="none" w:sz="0" w:space="0" w:color="auto"/>
                                                        <w:left w:val="none" w:sz="0" w:space="0" w:color="auto"/>
                                                        <w:bottom w:val="none" w:sz="0" w:space="0" w:color="auto"/>
                                                        <w:right w:val="none" w:sz="0" w:space="0" w:color="auto"/>
                                                      </w:divBdr>
                                                    </w:div>
                                                    <w:div w:id="1707024245">
                                                      <w:marLeft w:val="0"/>
                                                      <w:marRight w:val="0"/>
                                                      <w:marTop w:val="375"/>
                                                      <w:marBottom w:val="0"/>
                                                      <w:divBdr>
                                                        <w:top w:val="none" w:sz="0" w:space="0" w:color="auto"/>
                                                        <w:left w:val="none" w:sz="0" w:space="0" w:color="auto"/>
                                                        <w:bottom w:val="none" w:sz="0" w:space="0" w:color="auto"/>
                                                        <w:right w:val="none" w:sz="0" w:space="0" w:color="auto"/>
                                                      </w:divBdr>
                                                      <w:divsChild>
                                                        <w:div w:id="375785156">
                                                          <w:marLeft w:val="0"/>
                                                          <w:marRight w:val="0"/>
                                                          <w:marTop w:val="0"/>
                                                          <w:marBottom w:val="0"/>
                                                          <w:divBdr>
                                                            <w:top w:val="none" w:sz="0" w:space="0" w:color="auto"/>
                                                            <w:left w:val="none" w:sz="0" w:space="0" w:color="auto"/>
                                                            <w:bottom w:val="none" w:sz="0" w:space="0" w:color="auto"/>
                                                            <w:right w:val="none" w:sz="0" w:space="0" w:color="auto"/>
                                                          </w:divBdr>
                                                          <w:divsChild>
                                                            <w:div w:id="867570793">
                                                              <w:marLeft w:val="0"/>
                                                              <w:marRight w:val="0"/>
                                                              <w:marTop w:val="0"/>
                                                              <w:marBottom w:val="0"/>
                                                              <w:divBdr>
                                                                <w:top w:val="none" w:sz="0" w:space="0" w:color="auto"/>
                                                                <w:left w:val="none" w:sz="0" w:space="0" w:color="auto"/>
                                                                <w:bottom w:val="none" w:sz="0" w:space="0" w:color="auto"/>
                                                                <w:right w:val="none" w:sz="0" w:space="0" w:color="auto"/>
                                                              </w:divBdr>
                                                            </w:div>
                                                          </w:divsChild>
                                                        </w:div>
                                                        <w:div w:id="5856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632088">
                                          <w:marLeft w:val="0"/>
                                          <w:marRight w:val="0"/>
                                          <w:marTop w:val="0"/>
                                          <w:marBottom w:val="375"/>
                                          <w:divBdr>
                                            <w:top w:val="none" w:sz="0" w:space="0" w:color="auto"/>
                                            <w:left w:val="none" w:sz="0" w:space="0" w:color="auto"/>
                                            <w:bottom w:val="none" w:sz="0" w:space="0" w:color="auto"/>
                                            <w:right w:val="none" w:sz="0" w:space="0" w:color="auto"/>
                                          </w:divBdr>
                                          <w:divsChild>
                                            <w:div w:id="559823467">
                                              <w:marLeft w:val="0"/>
                                              <w:marRight w:val="300"/>
                                              <w:marTop w:val="0"/>
                                              <w:marBottom w:val="0"/>
                                              <w:divBdr>
                                                <w:top w:val="none" w:sz="0" w:space="0" w:color="auto"/>
                                                <w:left w:val="none" w:sz="0" w:space="0" w:color="auto"/>
                                                <w:bottom w:val="none" w:sz="0" w:space="0" w:color="auto"/>
                                                <w:right w:val="none" w:sz="0" w:space="0" w:color="auto"/>
                                              </w:divBdr>
                                              <w:divsChild>
                                                <w:div w:id="606887783">
                                                  <w:marLeft w:val="0"/>
                                                  <w:marRight w:val="0"/>
                                                  <w:marTop w:val="0"/>
                                                  <w:marBottom w:val="0"/>
                                                  <w:divBdr>
                                                    <w:top w:val="none" w:sz="0" w:space="0" w:color="auto"/>
                                                    <w:left w:val="none" w:sz="0" w:space="0" w:color="auto"/>
                                                    <w:bottom w:val="none" w:sz="0" w:space="0" w:color="auto"/>
                                                    <w:right w:val="none" w:sz="0" w:space="0" w:color="auto"/>
                                                  </w:divBdr>
                                                  <w:divsChild>
                                                    <w:div w:id="811604020">
                                                      <w:marLeft w:val="0"/>
                                                      <w:marRight w:val="0"/>
                                                      <w:marTop w:val="150"/>
                                                      <w:marBottom w:val="0"/>
                                                      <w:divBdr>
                                                        <w:top w:val="none" w:sz="0" w:space="0" w:color="auto"/>
                                                        <w:left w:val="none" w:sz="0" w:space="0" w:color="auto"/>
                                                        <w:bottom w:val="none" w:sz="0" w:space="0" w:color="auto"/>
                                                        <w:right w:val="none" w:sz="0" w:space="0" w:color="auto"/>
                                                      </w:divBdr>
                                                    </w:div>
                                                  </w:divsChild>
                                                </w:div>
                                                <w:div w:id="180317880">
                                                  <w:marLeft w:val="0"/>
                                                  <w:marRight w:val="0"/>
                                                  <w:marTop w:val="0"/>
                                                  <w:marBottom w:val="0"/>
                                                  <w:divBdr>
                                                    <w:top w:val="none" w:sz="0" w:space="0" w:color="auto"/>
                                                    <w:left w:val="none" w:sz="0" w:space="0" w:color="auto"/>
                                                    <w:bottom w:val="none" w:sz="0" w:space="0" w:color="auto"/>
                                                    <w:right w:val="none" w:sz="0" w:space="0" w:color="auto"/>
                                                  </w:divBdr>
                                                </w:div>
                                              </w:divsChild>
                                            </w:div>
                                            <w:div w:id="744256930">
                                              <w:marLeft w:val="0"/>
                                              <w:marRight w:val="0"/>
                                              <w:marTop w:val="0"/>
                                              <w:marBottom w:val="0"/>
                                              <w:divBdr>
                                                <w:top w:val="none" w:sz="0" w:space="0" w:color="auto"/>
                                                <w:left w:val="none" w:sz="0" w:space="0" w:color="auto"/>
                                                <w:bottom w:val="none" w:sz="0" w:space="0" w:color="auto"/>
                                                <w:right w:val="none" w:sz="0" w:space="0" w:color="auto"/>
                                              </w:divBdr>
                                              <w:divsChild>
                                                <w:div w:id="1103107595">
                                                  <w:marLeft w:val="0"/>
                                                  <w:marRight w:val="0"/>
                                                  <w:marTop w:val="0"/>
                                                  <w:marBottom w:val="0"/>
                                                  <w:divBdr>
                                                    <w:top w:val="none" w:sz="0" w:space="0" w:color="auto"/>
                                                    <w:left w:val="none" w:sz="0" w:space="0" w:color="auto"/>
                                                    <w:bottom w:val="none" w:sz="0" w:space="0" w:color="auto"/>
                                                    <w:right w:val="none" w:sz="0" w:space="0" w:color="auto"/>
                                                  </w:divBdr>
                                                  <w:divsChild>
                                                    <w:div w:id="683946954">
                                                      <w:marLeft w:val="0"/>
                                                      <w:marRight w:val="0"/>
                                                      <w:marTop w:val="0"/>
                                                      <w:marBottom w:val="0"/>
                                                      <w:divBdr>
                                                        <w:top w:val="none" w:sz="0" w:space="0" w:color="auto"/>
                                                        <w:left w:val="none" w:sz="0" w:space="0" w:color="auto"/>
                                                        <w:bottom w:val="none" w:sz="0" w:space="0" w:color="auto"/>
                                                        <w:right w:val="none" w:sz="0" w:space="0" w:color="auto"/>
                                                      </w:divBdr>
                                                    </w:div>
                                                    <w:div w:id="2141996772">
                                                      <w:marLeft w:val="0"/>
                                                      <w:marRight w:val="0"/>
                                                      <w:marTop w:val="375"/>
                                                      <w:marBottom w:val="0"/>
                                                      <w:divBdr>
                                                        <w:top w:val="none" w:sz="0" w:space="0" w:color="auto"/>
                                                        <w:left w:val="none" w:sz="0" w:space="0" w:color="auto"/>
                                                        <w:bottom w:val="none" w:sz="0" w:space="0" w:color="auto"/>
                                                        <w:right w:val="none" w:sz="0" w:space="0" w:color="auto"/>
                                                      </w:divBdr>
                                                      <w:divsChild>
                                                        <w:div w:id="528033199">
                                                          <w:marLeft w:val="0"/>
                                                          <w:marRight w:val="0"/>
                                                          <w:marTop w:val="0"/>
                                                          <w:marBottom w:val="0"/>
                                                          <w:divBdr>
                                                            <w:top w:val="none" w:sz="0" w:space="0" w:color="auto"/>
                                                            <w:left w:val="none" w:sz="0" w:space="0" w:color="auto"/>
                                                            <w:bottom w:val="none" w:sz="0" w:space="0" w:color="auto"/>
                                                            <w:right w:val="none" w:sz="0" w:space="0" w:color="auto"/>
                                                          </w:divBdr>
                                                          <w:divsChild>
                                                            <w:div w:id="1839155833">
                                                              <w:marLeft w:val="0"/>
                                                              <w:marRight w:val="0"/>
                                                              <w:marTop w:val="0"/>
                                                              <w:marBottom w:val="0"/>
                                                              <w:divBdr>
                                                                <w:top w:val="none" w:sz="0" w:space="0" w:color="auto"/>
                                                                <w:left w:val="none" w:sz="0" w:space="0" w:color="auto"/>
                                                                <w:bottom w:val="none" w:sz="0" w:space="0" w:color="auto"/>
                                                                <w:right w:val="none" w:sz="0" w:space="0" w:color="auto"/>
                                                              </w:divBdr>
                                                            </w:div>
                                                          </w:divsChild>
                                                        </w:div>
                                                        <w:div w:id="8620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04747">
                                      <w:marLeft w:val="0"/>
                                      <w:marRight w:val="0"/>
                                      <w:marTop w:val="0"/>
                                      <w:marBottom w:val="375"/>
                                      <w:divBdr>
                                        <w:top w:val="none" w:sz="0" w:space="0" w:color="auto"/>
                                        <w:left w:val="none" w:sz="0" w:space="0" w:color="auto"/>
                                        <w:bottom w:val="none" w:sz="0" w:space="0" w:color="auto"/>
                                        <w:right w:val="none" w:sz="0" w:space="0" w:color="auto"/>
                                      </w:divBdr>
                                      <w:divsChild>
                                        <w:div w:id="606735635">
                                          <w:marLeft w:val="0"/>
                                          <w:marRight w:val="450"/>
                                          <w:marTop w:val="0"/>
                                          <w:marBottom w:val="0"/>
                                          <w:divBdr>
                                            <w:top w:val="none" w:sz="0" w:space="0" w:color="auto"/>
                                            <w:left w:val="none" w:sz="0" w:space="0" w:color="auto"/>
                                            <w:bottom w:val="none" w:sz="0" w:space="0" w:color="auto"/>
                                            <w:right w:val="none" w:sz="0" w:space="0" w:color="auto"/>
                                          </w:divBdr>
                                          <w:divsChild>
                                            <w:div w:id="367730189">
                                              <w:marLeft w:val="0"/>
                                              <w:marRight w:val="0"/>
                                              <w:marTop w:val="0"/>
                                              <w:marBottom w:val="150"/>
                                              <w:divBdr>
                                                <w:top w:val="none" w:sz="0" w:space="0" w:color="auto"/>
                                                <w:left w:val="none" w:sz="0" w:space="0" w:color="auto"/>
                                                <w:bottom w:val="none" w:sz="0" w:space="0" w:color="auto"/>
                                                <w:right w:val="none" w:sz="0" w:space="0" w:color="auto"/>
                                              </w:divBdr>
                                            </w:div>
                                            <w:div w:id="1963030514">
                                              <w:marLeft w:val="0"/>
                                              <w:marRight w:val="0"/>
                                              <w:marTop w:val="0"/>
                                              <w:marBottom w:val="0"/>
                                              <w:divBdr>
                                                <w:top w:val="none" w:sz="0" w:space="0" w:color="auto"/>
                                                <w:left w:val="none" w:sz="0" w:space="0" w:color="auto"/>
                                                <w:bottom w:val="none" w:sz="0" w:space="0" w:color="auto"/>
                                                <w:right w:val="none" w:sz="0" w:space="0" w:color="auto"/>
                                              </w:divBdr>
                                            </w:div>
                                          </w:divsChild>
                                        </w:div>
                                        <w:div w:id="1296328787">
                                          <w:marLeft w:val="0"/>
                                          <w:marRight w:val="0"/>
                                          <w:marTop w:val="0"/>
                                          <w:marBottom w:val="0"/>
                                          <w:divBdr>
                                            <w:top w:val="none" w:sz="0" w:space="0" w:color="auto"/>
                                            <w:left w:val="none" w:sz="0" w:space="0" w:color="auto"/>
                                            <w:bottom w:val="none" w:sz="0" w:space="0" w:color="auto"/>
                                            <w:right w:val="none" w:sz="0" w:space="0" w:color="auto"/>
                                          </w:divBdr>
                                          <w:divsChild>
                                            <w:div w:id="1960650131">
                                              <w:marLeft w:val="0"/>
                                              <w:marRight w:val="0"/>
                                              <w:marTop w:val="0"/>
                                              <w:marBottom w:val="0"/>
                                              <w:divBdr>
                                                <w:top w:val="none" w:sz="0" w:space="0" w:color="auto"/>
                                                <w:left w:val="none" w:sz="0" w:space="0" w:color="auto"/>
                                                <w:bottom w:val="none" w:sz="0" w:space="0" w:color="auto"/>
                                                <w:right w:val="none" w:sz="0" w:space="0" w:color="auto"/>
                                              </w:divBdr>
                                              <w:divsChild>
                                                <w:div w:id="557976980">
                                                  <w:marLeft w:val="0"/>
                                                  <w:marRight w:val="0"/>
                                                  <w:marTop w:val="0"/>
                                                  <w:marBottom w:val="0"/>
                                                  <w:divBdr>
                                                    <w:top w:val="none" w:sz="0" w:space="0" w:color="auto"/>
                                                    <w:left w:val="none" w:sz="0" w:space="0" w:color="auto"/>
                                                    <w:bottom w:val="none" w:sz="0" w:space="0" w:color="auto"/>
                                                    <w:right w:val="none" w:sz="0" w:space="0" w:color="auto"/>
                                                  </w:divBdr>
                                                </w:div>
                                                <w:div w:id="80833963">
                                                  <w:marLeft w:val="0"/>
                                                  <w:marRight w:val="0"/>
                                                  <w:marTop w:val="0"/>
                                                  <w:marBottom w:val="0"/>
                                                  <w:divBdr>
                                                    <w:top w:val="none" w:sz="0" w:space="0" w:color="auto"/>
                                                    <w:left w:val="none" w:sz="0" w:space="0" w:color="auto"/>
                                                    <w:bottom w:val="none" w:sz="0" w:space="0" w:color="auto"/>
                                                    <w:right w:val="none" w:sz="0" w:space="0" w:color="auto"/>
                                                  </w:divBdr>
                                                </w:div>
                                              </w:divsChild>
                                            </w:div>
                                            <w:div w:id="905884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213427">
          <w:marLeft w:val="0"/>
          <w:marRight w:val="0"/>
          <w:marTop w:val="0"/>
          <w:marBottom w:val="750"/>
          <w:divBdr>
            <w:top w:val="none" w:sz="0" w:space="0" w:color="auto"/>
            <w:left w:val="none" w:sz="0" w:space="0" w:color="auto"/>
            <w:bottom w:val="none" w:sz="0" w:space="0" w:color="auto"/>
            <w:right w:val="none" w:sz="0" w:space="0" w:color="auto"/>
          </w:divBdr>
          <w:divsChild>
            <w:div w:id="1892885568">
              <w:marLeft w:val="0"/>
              <w:marRight w:val="0"/>
              <w:marTop w:val="0"/>
              <w:marBottom w:val="0"/>
              <w:divBdr>
                <w:top w:val="none" w:sz="0" w:space="0" w:color="auto"/>
                <w:left w:val="none" w:sz="0" w:space="0" w:color="auto"/>
                <w:bottom w:val="none" w:sz="0" w:space="0" w:color="auto"/>
                <w:right w:val="none" w:sz="0" w:space="0" w:color="auto"/>
              </w:divBdr>
              <w:divsChild>
                <w:div w:id="572547927">
                  <w:marLeft w:val="0"/>
                  <w:marRight w:val="0"/>
                  <w:marTop w:val="0"/>
                  <w:marBottom w:val="0"/>
                  <w:divBdr>
                    <w:top w:val="none" w:sz="0" w:space="0" w:color="auto"/>
                    <w:left w:val="none" w:sz="0" w:space="0" w:color="auto"/>
                    <w:bottom w:val="none" w:sz="0" w:space="0" w:color="auto"/>
                    <w:right w:val="none" w:sz="0" w:space="0" w:color="auto"/>
                  </w:divBdr>
                  <w:divsChild>
                    <w:div w:id="1036468138">
                      <w:marLeft w:val="-15"/>
                      <w:marRight w:val="0"/>
                      <w:marTop w:val="0"/>
                      <w:marBottom w:val="0"/>
                      <w:divBdr>
                        <w:top w:val="none" w:sz="0" w:space="0" w:color="auto"/>
                        <w:left w:val="none" w:sz="0" w:space="0" w:color="auto"/>
                        <w:bottom w:val="none" w:sz="0" w:space="0" w:color="auto"/>
                        <w:right w:val="none" w:sz="0" w:space="0" w:color="auto"/>
                      </w:divBdr>
                    </w:div>
                    <w:div w:id="1723753677">
                      <w:marLeft w:val="225"/>
                      <w:marRight w:val="225"/>
                      <w:marTop w:val="0"/>
                      <w:marBottom w:val="0"/>
                      <w:divBdr>
                        <w:top w:val="none" w:sz="0" w:space="0" w:color="auto"/>
                        <w:left w:val="none" w:sz="0" w:space="0" w:color="auto"/>
                        <w:bottom w:val="none" w:sz="0" w:space="0" w:color="auto"/>
                        <w:right w:val="none" w:sz="0" w:space="0" w:color="auto"/>
                      </w:divBdr>
                    </w:div>
                  </w:divsChild>
                </w:div>
                <w:div w:id="788201943">
                  <w:marLeft w:val="0"/>
                  <w:marRight w:val="0"/>
                  <w:marTop w:val="0"/>
                  <w:marBottom w:val="0"/>
                  <w:divBdr>
                    <w:top w:val="none" w:sz="0" w:space="0" w:color="auto"/>
                    <w:left w:val="none" w:sz="0" w:space="0" w:color="auto"/>
                    <w:bottom w:val="none" w:sz="0" w:space="0" w:color="auto"/>
                    <w:right w:val="none" w:sz="0" w:space="0" w:color="auto"/>
                  </w:divBdr>
                </w:div>
                <w:div w:id="863711288">
                  <w:marLeft w:val="0"/>
                  <w:marRight w:val="0"/>
                  <w:marTop w:val="0"/>
                  <w:marBottom w:val="0"/>
                  <w:divBdr>
                    <w:top w:val="none" w:sz="0" w:space="0" w:color="auto"/>
                    <w:left w:val="none" w:sz="0" w:space="0" w:color="auto"/>
                    <w:bottom w:val="none" w:sz="0" w:space="0" w:color="auto"/>
                    <w:right w:val="none" w:sz="0" w:space="0" w:color="auto"/>
                  </w:divBdr>
                  <w:divsChild>
                    <w:div w:id="233242798">
                      <w:marLeft w:val="0"/>
                      <w:marRight w:val="0"/>
                      <w:marTop w:val="0"/>
                      <w:marBottom w:val="0"/>
                      <w:divBdr>
                        <w:top w:val="none" w:sz="0" w:space="0" w:color="auto"/>
                        <w:left w:val="none" w:sz="0" w:space="0" w:color="auto"/>
                        <w:bottom w:val="none" w:sz="0" w:space="0" w:color="auto"/>
                        <w:right w:val="none" w:sz="0" w:space="0" w:color="auto"/>
                      </w:divBdr>
                    </w:div>
                    <w:div w:id="1253510739">
                      <w:marLeft w:val="0"/>
                      <w:marRight w:val="0"/>
                      <w:marTop w:val="375"/>
                      <w:marBottom w:val="300"/>
                      <w:divBdr>
                        <w:top w:val="none" w:sz="0" w:space="0" w:color="auto"/>
                        <w:left w:val="none" w:sz="0" w:space="0" w:color="auto"/>
                        <w:bottom w:val="none" w:sz="0" w:space="0" w:color="auto"/>
                        <w:right w:val="none" w:sz="0" w:space="0" w:color="auto"/>
                      </w:divBdr>
                      <w:divsChild>
                        <w:div w:id="620306715">
                          <w:marLeft w:val="0"/>
                          <w:marRight w:val="0"/>
                          <w:marTop w:val="0"/>
                          <w:marBottom w:val="0"/>
                          <w:divBdr>
                            <w:top w:val="none" w:sz="0" w:space="0" w:color="auto"/>
                            <w:left w:val="none" w:sz="0" w:space="0" w:color="auto"/>
                            <w:bottom w:val="none" w:sz="0" w:space="0" w:color="auto"/>
                            <w:right w:val="none" w:sz="0" w:space="0" w:color="auto"/>
                          </w:divBdr>
                          <w:divsChild>
                            <w:div w:id="666055167">
                              <w:marLeft w:val="0"/>
                              <w:marRight w:val="0"/>
                              <w:marTop w:val="0"/>
                              <w:marBottom w:val="0"/>
                              <w:divBdr>
                                <w:top w:val="none" w:sz="0" w:space="0" w:color="auto"/>
                                <w:left w:val="none" w:sz="0" w:space="0" w:color="auto"/>
                                <w:bottom w:val="none" w:sz="0" w:space="0" w:color="auto"/>
                                <w:right w:val="none" w:sz="0" w:space="0" w:color="auto"/>
                              </w:divBdr>
                            </w:div>
                          </w:divsChild>
                        </w:div>
                        <w:div w:id="1447046833">
                          <w:marLeft w:val="0"/>
                          <w:marRight w:val="0"/>
                          <w:marTop w:val="0"/>
                          <w:marBottom w:val="0"/>
                          <w:divBdr>
                            <w:top w:val="none" w:sz="0" w:space="0" w:color="auto"/>
                            <w:left w:val="none" w:sz="0" w:space="0" w:color="auto"/>
                            <w:bottom w:val="none" w:sz="0" w:space="0" w:color="auto"/>
                            <w:right w:val="none" w:sz="0" w:space="0" w:color="auto"/>
                          </w:divBdr>
                          <w:divsChild>
                            <w:div w:id="6256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734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3772214">
              <w:marLeft w:val="0"/>
              <w:marRight w:val="0"/>
              <w:marTop w:val="0"/>
              <w:marBottom w:val="450"/>
              <w:divBdr>
                <w:top w:val="none" w:sz="0" w:space="0" w:color="auto"/>
                <w:left w:val="none" w:sz="0" w:space="0" w:color="auto"/>
                <w:bottom w:val="none" w:sz="0" w:space="0" w:color="auto"/>
                <w:right w:val="none" w:sz="0" w:space="0" w:color="auto"/>
              </w:divBdr>
              <w:divsChild>
                <w:div w:id="910432117">
                  <w:marLeft w:val="0"/>
                  <w:marRight w:val="0"/>
                  <w:marTop w:val="0"/>
                  <w:marBottom w:val="0"/>
                  <w:divBdr>
                    <w:top w:val="none" w:sz="0" w:space="0" w:color="auto"/>
                    <w:left w:val="none" w:sz="0" w:space="0" w:color="auto"/>
                    <w:bottom w:val="none" w:sz="0" w:space="0" w:color="auto"/>
                    <w:right w:val="none" w:sz="0" w:space="0" w:color="auto"/>
                  </w:divBdr>
                </w:div>
                <w:div w:id="1714034149">
                  <w:marLeft w:val="0"/>
                  <w:marRight w:val="0"/>
                  <w:marTop w:val="0"/>
                  <w:marBottom w:val="0"/>
                  <w:divBdr>
                    <w:top w:val="none" w:sz="0" w:space="0" w:color="auto"/>
                    <w:left w:val="none" w:sz="0" w:space="0" w:color="auto"/>
                    <w:bottom w:val="none" w:sz="0" w:space="0" w:color="auto"/>
                    <w:right w:val="none" w:sz="0" w:space="0" w:color="auto"/>
                  </w:divBdr>
                  <w:divsChild>
                    <w:div w:id="1486707294">
                      <w:marLeft w:val="0"/>
                      <w:marRight w:val="0"/>
                      <w:marTop w:val="0"/>
                      <w:marBottom w:val="0"/>
                      <w:divBdr>
                        <w:top w:val="none" w:sz="0" w:space="0" w:color="auto"/>
                        <w:left w:val="none" w:sz="0" w:space="0" w:color="auto"/>
                        <w:bottom w:val="none" w:sz="0" w:space="0" w:color="auto"/>
                        <w:right w:val="none" w:sz="0" w:space="0" w:color="auto"/>
                      </w:divBdr>
                      <w:divsChild>
                        <w:div w:id="1554929222">
                          <w:marLeft w:val="0"/>
                          <w:marRight w:val="0"/>
                          <w:marTop w:val="0"/>
                          <w:marBottom w:val="0"/>
                          <w:divBdr>
                            <w:top w:val="none" w:sz="0" w:space="0" w:color="auto"/>
                            <w:left w:val="none" w:sz="0" w:space="0" w:color="auto"/>
                            <w:bottom w:val="none" w:sz="0" w:space="0" w:color="auto"/>
                            <w:right w:val="none" w:sz="0" w:space="0" w:color="auto"/>
                          </w:divBdr>
                          <w:divsChild>
                            <w:div w:id="2120222239">
                              <w:marLeft w:val="0"/>
                              <w:marRight w:val="0"/>
                              <w:marTop w:val="0"/>
                              <w:marBottom w:val="0"/>
                              <w:divBdr>
                                <w:top w:val="none" w:sz="0" w:space="0" w:color="auto"/>
                                <w:left w:val="none" w:sz="0" w:space="0" w:color="auto"/>
                                <w:bottom w:val="none" w:sz="0" w:space="0" w:color="auto"/>
                                <w:right w:val="none" w:sz="0" w:space="0" w:color="auto"/>
                              </w:divBdr>
                              <w:divsChild>
                                <w:div w:id="1767263784">
                                  <w:marLeft w:val="0"/>
                                  <w:marRight w:val="0"/>
                                  <w:marTop w:val="0"/>
                                  <w:marBottom w:val="0"/>
                                  <w:divBdr>
                                    <w:top w:val="none" w:sz="0" w:space="0" w:color="auto"/>
                                    <w:left w:val="none" w:sz="0" w:space="0" w:color="auto"/>
                                    <w:bottom w:val="none" w:sz="0" w:space="0" w:color="auto"/>
                                    <w:right w:val="none" w:sz="0" w:space="0" w:color="auto"/>
                                  </w:divBdr>
                                  <w:divsChild>
                                    <w:div w:id="1761565291">
                                      <w:marLeft w:val="0"/>
                                      <w:marRight w:val="0"/>
                                      <w:marTop w:val="0"/>
                                      <w:marBottom w:val="0"/>
                                      <w:divBdr>
                                        <w:top w:val="none" w:sz="0" w:space="0" w:color="auto"/>
                                        <w:left w:val="none" w:sz="0" w:space="0" w:color="auto"/>
                                        <w:bottom w:val="none" w:sz="0" w:space="0" w:color="auto"/>
                                        <w:right w:val="none" w:sz="0" w:space="0" w:color="auto"/>
                                      </w:divBdr>
                                    </w:div>
                                    <w:div w:id="447747421">
                                      <w:marLeft w:val="0"/>
                                      <w:marRight w:val="0"/>
                                      <w:marTop w:val="0"/>
                                      <w:marBottom w:val="600"/>
                                      <w:divBdr>
                                        <w:top w:val="none" w:sz="0" w:space="0" w:color="auto"/>
                                        <w:left w:val="none" w:sz="0" w:space="0" w:color="auto"/>
                                        <w:bottom w:val="none" w:sz="0" w:space="0" w:color="auto"/>
                                        <w:right w:val="none" w:sz="0" w:space="0" w:color="auto"/>
                                      </w:divBdr>
                                      <w:divsChild>
                                        <w:div w:id="1209798131">
                                          <w:marLeft w:val="0"/>
                                          <w:marRight w:val="0"/>
                                          <w:marTop w:val="0"/>
                                          <w:marBottom w:val="375"/>
                                          <w:divBdr>
                                            <w:top w:val="none" w:sz="0" w:space="0" w:color="auto"/>
                                            <w:left w:val="none" w:sz="0" w:space="0" w:color="auto"/>
                                            <w:bottom w:val="none" w:sz="0" w:space="0" w:color="auto"/>
                                            <w:right w:val="none" w:sz="0" w:space="0" w:color="auto"/>
                                          </w:divBdr>
                                          <w:divsChild>
                                            <w:div w:id="2050301986">
                                              <w:marLeft w:val="0"/>
                                              <w:marRight w:val="300"/>
                                              <w:marTop w:val="0"/>
                                              <w:marBottom w:val="0"/>
                                              <w:divBdr>
                                                <w:top w:val="none" w:sz="0" w:space="0" w:color="auto"/>
                                                <w:left w:val="none" w:sz="0" w:space="0" w:color="auto"/>
                                                <w:bottom w:val="none" w:sz="0" w:space="0" w:color="auto"/>
                                                <w:right w:val="none" w:sz="0" w:space="0" w:color="auto"/>
                                              </w:divBdr>
                                              <w:divsChild>
                                                <w:div w:id="1270115598">
                                                  <w:marLeft w:val="0"/>
                                                  <w:marRight w:val="0"/>
                                                  <w:marTop w:val="0"/>
                                                  <w:marBottom w:val="0"/>
                                                  <w:divBdr>
                                                    <w:top w:val="none" w:sz="0" w:space="0" w:color="auto"/>
                                                    <w:left w:val="none" w:sz="0" w:space="0" w:color="auto"/>
                                                    <w:bottom w:val="none" w:sz="0" w:space="0" w:color="auto"/>
                                                    <w:right w:val="none" w:sz="0" w:space="0" w:color="auto"/>
                                                  </w:divBdr>
                                                  <w:divsChild>
                                                    <w:div w:id="1892039042">
                                                      <w:marLeft w:val="0"/>
                                                      <w:marRight w:val="0"/>
                                                      <w:marTop w:val="150"/>
                                                      <w:marBottom w:val="0"/>
                                                      <w:divBdr>
                                                        <w:top w:val="none" w:sz="0" w:space="0" w:color="auto"/>
                                                        <w:left w:val="none" w:sz="0" w:space="0" w:color="auto"/>
                                                        <w:bottom w:val="none" w:sz="0" w:space="0" w:color="auto"/>
                                                        <w:right w:val="none" w:sz="0" w:space="0" w:color="auto"/>
                                                      </w:divBdr>
                                                    </w:div>
                                                  </w:divsChild>
                                                </w:div>
                                                <w:div w:id="1504513952">
                                                  <w:marLeft w:val="0"/>
                                                  <w:marRight w:val="0"/>
                                                  <w:marTop w:val="0"/>
                                                  <w:marBottom w:val="0"/>
                                                  <w:divBdr>
                                                    <w:top w:val="none" w:sz="0" w:space="0" w:color="auto"/>
                                                    <w:left w:val="none" w:sz="0" w:space="0" w:color="auto"/>
                                                    <w:bottom w:val="none" w:sz="0" w:space="0" w:color="auto"/>
                                                    <w:right w:val="none" w:sz="0" w:space="0" w:color="auto"/>
                                                  </w:divBdr>
                                                </w:div>
                                              </w:divsChild>
                                            </w:div>
                                            <w:div w:id="808980586">
                                              <w:marLeft w:val="0"/>
                                              <w:marRight w:val="0"/>
                                              <w:marTop w:val="0"/>
                                              <w:marBottom w:val="0"/>
                                              <w:divBdr>
                                                <w:top w:val="none" w:sz="0" w:space="0" w:color="auto"/>
                                                <w:left w:val="none" w:sz="0" w:space="0" w:color="auto"/>
                                                <w:bottom w:val="none" w:sz="0" w:space="0" w:color="auto"/>
                                                <w:right w:val="none" w:sz="0" w:space="0" w:color="auto"/>
                                              </w:divBdr>
                                              <w:divsChild>
                                                <w:div w:id="292180055">
                                                  <w:marLeft w:val="0"/>
                                                  <w:marRight w:val="0"/>
                                                  <w:marTop w:val="0"/>
                                                  <w:marBottom w:val="0"/>
                                                  <w:divBdr>
                                                    <w:top w:val="none" w:sz="0" w:space="0" w:color="auto"/>
                                                    <w:left w:val="none" w:sz="0" w:space="0" w:color="auto"/>
                                                    <w:bottom w:val="none" w:sz="0" w:space="0" w:color="auto"/>
                                                    <w:right w:val="none" w:sz="0" w:space="0" w:color="auto"/>
                                                  </w:divBdr>
                                                  <w:divsChild>
                                                    <w:div w:id="1196843901">
                                                      <w:marLeft w:val="0"/>
                                                      <w:marRight w:val="0"/>
                                                      <w:marTop w:val="0"/>
                                                      <w:marBottom w:val="0"/>
                                                      <w:divBdr>
                                                        <w:top w:val="none" w:sz="0" w:space="0" w:color="auto"/>
                                                        <w:left w:val="none" w:sz="0" w:space="0" w:color="auto"/>
                                                        <w:bottom w:val="none" w:sz="0" w:space="0" w:color="auto"/>
                                                        <w:right w:val="none" w:sz="0" w:space="0" w:color="auto"/>
                                                      </w:divBdr>
                                                    </w:div>
                                                    <w:div w:id="657156060">
                                                      <w:marLeft w:val="0"/>
                                                      <w:marRight w:val="0"/>
                                                      <w:marTop w:val="375"/>
                                                      <w:marBottom w:val="0"/>
                                                      <w:divBdr>
                                                        <w:top w:val="none" w:sz="0" w:space="0" w:color="auto"/>
                                                        <w:left w:val="none" w:sz="0" w:space="0" w:color="auto"/>
                                                        <w:bottom w:val="none" w:sz="0" w:space="0" w:color="auto"/>
                                                        <w:right w:val="none" w:sz="0" w:space="0" w:color="auto"/>
                                                      </w:divBdr>
                                                      <w:divsChild>
                                                        <w:div w:id="809711260">
                                                          <w:marLeft w:val="0"/>
                                                          <w:marRight w:val="0"/>
                                                          <w:marTop w:val="0"/>
                                                          <w:marBottom w:val="0"/>
                                                          <w:divBdr>
                                                            <w:top w:val="none" w:sz="0" w:space="0" w:color="auto"/>
                                                            <w:left w:val="none" w:sz="0" w:space="0" w:color="auto"/>
                                                            <w:bottom w:val="none" w:sz="0" w:space="0" w:color="auto"/>
                                                            <w:right w:val="none" w:sz="0" w:space="0" w:color="auto"/>
                                                          </w:divBdr>
                                                          <w:divsChild>
                                                            <w:div w:id="1643076208">
                                                              <w:marLeft w:val="0"/>
                                                              <w:marRight w:val="0"/>
                                                              <w:marTop w:val="0"/>
                                                              <w:marBottom w:val="0"/>
                                                              <w:divBdr>
                                                                <w:top w:val="none" w:sz="0" w:space="0" w:color="auto"/>
                                                                <w:left w:val="none" w:sz="0" w:space="0" w:color="auto"/>
                                                                <w:bottom w:val="none" w:sz="0" w:space="0" w:color="auto"/>
                                                                <w:right w:val="none" w:sz="0" w:space="0" w:color="auto"/>
                                                              </w:divBdr>
                                                            </w:div>
                                                          </w:divsChild>
                                                        </w:div>
                                                        <w:div w:id="1806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091205">
                                          <w:marLeft w:val="0"/>
                                          <w:marRight w:val="0"/>
                                          <w:marTop w:val="0"/>
                                          <w:marBottom w:val="375"/>
                                          <w:divBdr>
                                            <w:top w:val="none" w:sz="0" w:space="0" w:color="auto"/>
                                            <w:left w:val="none" w:sz="0" w:space="0" w:color="auto"/>
                                            <w:bottom w:val="none" w:sz="0" w:space="0" w:color="auto"/>
                                            <w:right w:val="none" w:sz="0" w:space="0" w:color="auto"/>
                                          </w:divBdr>
                                          <w:divsChild>
                                            <w:div w:id="1720518024">
                                              <w:marLeft w:val="0"/>
                                              <w:marRight w:val="300"/>
                                              <w:marTop w:val="0"/>
                                              <w:marBottom w:val="0"/>
                                              <w:divBdr>
                                                <w:top w:val="none" w:sz="0" w:space="0" w:color="auto"/>
                                                <w:left w:val="none" w:sz="0" w:space="0" w:color="auto"/>
                                                <w:bottom w:val="none" w:sz="0" w:space="0" w:color="auto"/>
                                                <w:right w:val="none" w:sz="0" w:space="0" w:color="auto"/>
                                              </w:divBdr>
                                              <w:divsChild>
                                                <w:div w:id="530413414">
                                                  <w:marLeft w:val="0"/>
                                                  <w:marRight w:val="0"/>
                                                  <w:marTop w:val="0"/>
                                                  <w:marBottom w:val="0"/>
                                                  <w:divBdr>
                                                    <w:top w:val="none" w:sz="0" w:space="0" w:color="auto"/>
                                                    <w:left w:val="none" w:sz="0" w:space="0" w:color="auto"/>
                                                    <w:bottom w:val="none" w:sz="0" w:space="0" w:color="auto"/>
                                                    <w:right w:val="none" w:sz="0" w:space="0" w:color="auto"/>
                                                  </w:divBdr>
                                                  <w:divsChild>
                                                    <w:div w:id="1312832293">
                                                      <w:marLeft w:val="0"/>
                                                      <w:marRight w:val="0"/>
                                                      <w:marTop w:val="150"/>
                                                      <w:marBottom w:val="0"/>
                                                      <w:divBdr>
                                                        <w:top w:val="none" w:sz="0" w:space="0" w:color="auto"/>
                                                        <w:left w:val="none" w:sz="0" w:space="0" w:color="auto"/>
                                                        <w:bottom w:val="none" w:sz="0" w:space="0" w:color="auto"/>
                                                        <w:right w:val="none" w:sz="0" w:space="0" w:color="auto"/>
                                                      </w:divBdr>
                                                    </w:div>
                                                  </w:divsChild>
                                                </w:div>
                                                <w:div w:id="994912084">
                                                  <w:marLeft w:val="0"/>
                                                  <w:marRight w:val="0"/>
                                                  <w:marTop w:val="0"/>
                                                  <w:marBottom w:val="0"/>
                                                  <w:divBdr>
                                                    <w:top w:val="none" w:sz="0" w:space="0" w:color="auto"/>
                                                    <w:left w:val="none" w:sz="0" w:space="0" w:color="auto"/>
                                                    <w:bottom w:val="none" w:sz="0" w:space="0" w:color="auto"/>
                                                    <w:right w:val="none" w:sz="0" w:space="0" w:color="auto"/>
                                                  </w:divBdr>
                                                </w:div>
                                              </w:divsChild>
                                            </w:div>
                                            <w:div w:id="1530100806">
                                              <w:marLeft w:val="0"/>
                                              <w:marRight w:val="0"/>
                                              <w:marTop w:val="0"/>
                                              <w:marBottom w:val="0"/>
                                              <w:divBdr>
                                                <w:top w:val="none" w:sz="0" w:space="0" w:color="auto"/>
                                                <w:left w:val="none" w:sz="0" w:space="0" w:color="auto"/>
                                                <w:bottom w:val="none" w:sz="0" w:space="0" w:color="auto"/>
                                                <w:right w:val="none" w:sz="0" w:space="0" w:color="auto"/>
                                              </w:divBdr>
                                              <w:divsChild>
                                                <w:div w:id="1549337529">
                                                  <w:marLeft w:val="0"/>
                                                  <w:marRight w:val="0"/>
                                                  <w:marTop w:val="0"/>
                                                  <w:marBottom w:val="0"/>
                                                  <w:divBdr>
                                                    <w:top w:val="none" w:sz="0" w:space="0" w:color="auto"/>
                                                    <w:left w:val="none" w:sz="0" w:space="0" w:color="auto"/>
                                                    <w:bottom w:val="none" w:sz="0" w:space="0" w:color="auto"/>
                                                    <w:right w:val="none" w:sz="0" w:space="0" w:color="auto"/>
                                                  </w:divBdr>
                                                  <w:divsChild>
                                                    <w:div w:id="770393502">
                                                      <w:marLeft w:val="0"/>
                                                      <w:marRight w:val="0"/>
                                                      <w:marTop w:val="0"/>
                                                      <w:marBottom w:val="0"/>
                                                      <w:divBdr>
                                                        <w:top w:val="none" w:sz="0" w:space="0" w:color="auto"/>
                                                        <w:left w:val="none" w:sz="0" w:space="0" w:color="auto"/>
                                                        <w:bottom w:val="none" w:sz="0" w:space="0" w:color="auto"/>
                                                        <w:right w:val="none" w:sz="0" w:space="0" w:color="auto"/>
                                                      </w:divBdr>
                                                    </w:div>
                                                    <w:div w:id="1190800736">
                                                      <w:marLeft w:val="0"/>
                                                      <w:marRight w:val="0"/>
                                                      <w:marTop w:val="375"/>
                                                      <w:marBottom w:val="0"/>
                                                      <w:divBdr>
                                                        <w:top w:val="none" w:sz="0" w:space="0" w:color="auto"/>
                                                        <w:left w:val="none" w:sz="0" w:space="0" w:color="auto"/>
                                                        <w:bottom w:val="none" w:sz="0" w:space="0" w:color="auto"/>
                                                        <w:right w:val="none" w:sz="0" w:space="0" w:color="auto"/>
                                                      </w:divBdr>
                                                      <w:divsChild>
                                                        <w:div w:id="824205459">
                                                          <w:marLeft w:val="0"/>
                                                          <w:marRight w:val="0"/>
                                                          <w:marTop w:val="0"/>
                                                          <w:marBottom w:val="0"/>
                                                          <w:divBdr>
                                                            <w:top w:val="none" w:sz="0" w:space="0" w:color="auto"/>
                                                            <w:left w:val="none" w:sz="0" w:space="0" w:color="auto"/>
                                                            <w:bottom w:val="none" w:sz="0" w:space="0" w:color="auto"/>
                                                            <w:right w:val="none" w:sz="0" w:space="0" w:color="auto"/>
                                                          </w:divBdr>
                                                          <w:divsChild>
                                                            <w:div w:id="1336883362">
                                                              <w:marLeft w:val="0"/>
                                                              <w:marRight w:val="0"/>
                                                              <w:marTop w:val="0"/>
                                                              <w:marBottom w:val="0"/>
                                                              <w:divBdr>
                                                                <w:top w:val="none" w:sz="0" w:space="0" w:color="auto"/>
                                                                <w:left w:val="none" w:sz="0" w:space="0" w:color="auto"/>
                                                                <w:bottom w:val="none" w:sz="0" w:space="0" w:color="auto"/>
                                                                <w:right w:val="none" w:sz="0" w:space="0" w:color="auto"/>
                                                              </w:divBdr>
                                                            </w:div>
                                                          </w:divsChild>
                                                        </w:div>
                                                        <w:div w:id="600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44015">
                                          <w:marLeft w:val="0"/>
                                          <w:marRight w:val="0"/>
                                          <w:marTop w:val="0"/>
                                          <w:marBottom w:val="375"/>
                                          <w:divBdr>
                                            <w:top w:val="none" w:sz="0" w:space="0" w:color="auto"/>
                                            <w:left w:val="none" w:sz="0" w:space="0" w:color="auto"/>
                                            <w:bottom w:val="none" w:sz="0" w:space="0" w:color="auto"/>
                                            <w:right w:val="none" w:sz="0" w:space="0" w:color="auto"/>
                                          </w:divBdr>
                                          <w:divsChild>
                                            <w:div w:id="1101952260">
                                              <w:marLeft w:val="0"/>
                                              <w:marRight w:val="300"/>
                                              <w:marTop w:val="0"/>
                                              <w:marBottom w:val="0"/>
                                              <w:divBdr>
                                                <w:top w:val="none" w:sz="0" w:space="0" w:color="auto"/>
                                                <w:left w:val="none" w:sz="0" w:space="0" w:color="auto"/>
                                                <w:bottom w:val="none" w:sz="0" w:space="0" w:color="auto"/>
                                                <w:right w:val="none" w:sz="0" w:space="0" w:color="auto"/>
                                              </w:divBdr>
                                              <w:divsChild>
                                                <w:div w:id="355080959">
                                                  <w:marLeft w:val="0"/>
                                                  <w:marRight w:val="0"/>
                                                  <w:marTop w:val="0"/>
                                                  <w:marBottom w:val="0"/>
                                                  <w:divBdr>
                                                    <w:top w:val="none" w:sz="0" w:space="0" w:color="auto"/>
                                                    <w:left w:val="none" w:sz="0" w:space="0" w:color="auto"/>
                                                    <w:bottom w:val="none" w:sz="0" w:space="0" w:color="auto"/>
                                                    <w:right w:val="none" w:sz="0" w:space="0" w:color="auto"/>
                                                  </w:divBdr>
                                                  <w:divsChild>
                                                    <w:div w:id="1689721011">
                                                      <w:marLeft w:val="0"/>
                                                      <w:marRight w:val="0"/>
                                                      <w:marTop w:val="150"/>
                                                      <w:marBottom w:val="0"/>
                                                      <w:divBdr>
                                                        <w:top w:val="none" w:sz="0" w:space="0" w:color="auto"/>
                                                        <w:left w:val="none" w:sz="0" w:space="0" w:color="auto"/>
                                                        <w:bottom w:val="none" w:sz="0" w:space="0" w:color="auto"/>
                                                        <w:right w:val="none" w:sz="0" w:space="0" w:color="auto"/>
                                                      </w:divBdr>
                                                    </w:div>
                                                  </w:divsChild>
                                                </w:div>
                                                <w:div w:id="757096633">
                                                  <w:marLeft w:val="0"/>
                                                  <w:marRight w:val="0"/>
                                                  <w:marTop w:val="0"/>
                                                  <w:marBottom w:val="0"/>
                                                  <w:divBdr>
                                                    <w:top w:val="none" w:sz="0" w:space="0" w:color="auto"/>
                                                    <w:left w:val="none" w:sz="0" w:space="0" w:color="auto"/>
                                                    <w:bottom w:val="none" w:sz="0" w:space="0" w:color="auto"/>
                                                    <w:right w:val="none" w:sz="0" w:space="0" w:color="auto"/>
                                                  </w:divBdr>
                                                </w:div>
                                              </w:divsChild>
                                            </w:div>
                                            <w:div w:id="869340580">
                                              <w:marLeft w:val="0"/>
                                              <w:marRight w:val="0"/>
                                              <w:marTop w:val="0"/>
                                              <w:marBottom w:val="0"/>
                                              <w:divBdr>
                                                <w:top w:val="none" w:sz="0" w:space="0" w:color="auto"/>
                                                <w:left w:val="none" w:sz="0" w:space="0" w:color="auto"/>
                                                <w:bottom w:val="none" w:sz="0" w:space="0" w:color="auto"/>
                                                <w:right w:val="none" w:sz="0" w:space="0" w:color="auto"/>
                                              </w:divBdr>
                                              <w:divsChild>
                                                <w:div w:id="268783533">
                                                  <w:marLeft w:val="0"/>
                                                  <w:marRight w:val="0"/>
                                                  <w:marTop w:val="0"/>
                                                  <w:marBottom w:val="0"/>
                                                  <w:divBdr>
                                                    <w:top w:val="none" w:sz="0" w:space="0" w:color="auto"/>
                                                    <w:left w:val="none" w:sz="0" w:space="0" w:color="auto"/>
                                                    <w:bottom w:val="none" w:sz="0" w:space="0" w:color="auto"/>
                                                    <w:right w:val="none" w:sz="0" w:space="0" w:color="auto"/>
                                                  </w:divBdr>
                                                  <w:divsChild>
                                                    <w:div w:id="1437821917">
                                                      <w:marLeft w:val="0"/>
                                                      <w:marRight w:val="0"/>
                                                      <w:marTop w:val="0"/>
                                                      <w:marBottom w:val="0"/>
                                                      <w:divBdr>
                                                        <w:top w:val="none" w:sz="0" w:space="0" w:color="auto"/>
                                                        <w:left w:val="none" w:sz="0" w:space="0" w:color="auto"/>
                                                        <w:bottom w:val="none" w:sz="0" w:space="0" w:color="auto"/>
                                                        <w:right w:val="none" w:sz="0" w:space="0" w:color="auto"/>
                                                      </w:divBdr>
                                                    </w:div>
                                                    <w:div w:id="1609194940">
                                                      <w:marLeft w:val="0"/>
                                                      <w:marRight w:val="0"/>
                                                      <w:marTop w:val="375"/>
                                                      <w:marBottom w:val="0"/>
                                                      <w:divBdr>
                                                        <w:top w:val="none" w:sz="0" w:space="0" w:color="auto"/>
                                                        <w:left w:val="none" w:sz="0" w:space="0" w:color="auto"/>
                                                        <w:bottom w:val="none" w:sz="0" w:space="0" w:color="auto"/>
                                                        <w:right w:val="none" w:sz="0" w:space="0" w:color="auto"/>
                                                      </w:divBdr>
                                                      <w:divsChild>
                                                        <w:div w:id="736629225">
                                                          <w:marLeft w:val="0"/>
                                                          <w:marRight w:val="0"/>
                                                          <w:marTop w:val="0"/>
                                                          <w:marBottom w:val="0"/>
                                                          <w:divBdr>
                                                            <w:top w:val="none" w:sz="0" w:space="0" w:color="auto"/>
                                                            <w:left w:val="none" w:sz="0" w:space="0" w:color="auto"/>
                                                            <w:bottom w:val="none" w:sz="0" w:space="0" w:color="auto"/>
                                                            <w:right w:val="none" w:sz="0" w:space="0" w:color="auto"/>
                                                          </w:divBdr>
                                                          <w:divsChild>
                                                            <w:div w:id="433601534">
                                                              <w:marLeft w:val="0"/>
                                                              <w:marRight w:val="0"/>
                                                              <w:marTop w:val="0"/>
                                                              <w:marBottom w:val="0"/>
                                                              <w:divBdr>
                                                                <w:top w:val="none" w:sz="0" w:space="0" w:color="auto"/>
                                                                <w:left w:val="none" w:sz="0" w:space="0" w:color="auto"/>
                                                                <w:bottom w:val="none" w:sz="0" w:space="0" w:color="auto"/>
                                                                <w:right w:val="none" w:sz="0" w:space="0" w:color="auto"/>
                                                              </w:divBdr>
                                                            </w:div>
                                                          </w:divsChild>
                                                        </w:div>
                                                        <w:div w:id="6265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9428">
                                          <w:marLeft w:val="0"/>
                                          <w:marRight w:val="0"/>
                                          <w:marTop w:val="0"/>
                                          <w:marBottom w:val="375"/>
                                          <w:divBdr>
                                            <w:top w:val="none" w:sz="0" w:space="0" w:color="auto"/>
                                            <w:left w:val="none" w:sz="0" w:space="0" w:color="auto"/>
                                            <w:bottom w:val="none" w:sz="0" w:space="0" w:color="auto"/>
                                            <w:right w:val="none" w:sz="0" w:space="0" w:color="auto"/>
                                          </w:divBdr>
                                          <w:divsChild>
                                            <w:div w:id="2104179104">
                                              <w:marLeft w:val="0"/>
                                              <w:marRight w:val="300"/>
                                              <w:marTop w:val="0"/>
                                              <w:marBottom w:val="0"/>
                                              <w:divBdr>
                                                <w:top w:val="none" w:sz="0" w:space="0" w:color="auto"/>
                                                <w:left w:val="none" w:sz="0" w:space="0" w:color="auto"/>
                                                <w:bottom w:val="none" w:sz="0" w:space="0" w:color="auto"/>
                                                <w:right w:val="none" w:sz="0" w:space="0" w:color="auto"/>
                                              </w:divBdr>
                                              <w:divsChild>
                                                <w:div w:id="985401626">
                                                  <w:marLeft w:val="0"/>
                                                  <w:marRight w:val="0"/>
                                                  <w:marTop w:val="0"/>
                                                  <w:marBottom w:val="0"/>
                                                  <w:divBdr>
                                                    <w:top w:val="none" w:sz="0" w:space="0" w:color="auto"/>
                                                    <w:left w:val="none" w:sz="0" w:space="0" w:color="auto"/>
                                                    <w:bottom w:val="none" w:sz="0" w:space="0" w:color="auto"/>
                                                    <w:right w:val="none" w:sz="0" w:space="0" w:color="auto"/>
                                                  </w:divBdr>
                                                  <w:divsChild>
                                                    <w:div w:id="1474788345">
                                                      <w:marLeft w:val="0"/>
                                                      <w:marRight w:val="0"/>
                                                      <w:marTop w:val="150"/>
                                                      <w:marBottom w:val="0"/>
                                                      <w:divBdr>
                                                        <w:top w:val="none" w:sz="0" w:space="0" w:color="auto"/>
                                                        <w:left w:val="none" w:sz="0" w:space="0" w:color="auto"/>
                                                        <w:bottom w:val="none" w:sz="0" w:space="0" w:color="auto"/>
                                                        <w:right w:val="none" w:sz="0" w:space="0" w:color="auto"/>
                                                      </w:divBdr>
                                                    </w:div>
                                                  </w:divsChild>
                                                </w:div>
                                                <w:div w:id="926957309">
                                                  <w:marLeft w:val="0"/>
                                                  <w:marRight w:val="0"/>
                                                  <w:marTop w:val="0"/>
                                                  <w:marBottom w:val="0"/>
                                                  <w:divBdr>
                                                    <w:top w:val="none" w:sz="0" w:space="0" w:color="auto"/>
                                                    <w:left w:val="none" w:sz="0" w:space="0" w:color="auto"/>
                                                    <w:bottom w:val="none" w:sz="0" w:space="0" w:color="auto"/>
                                                    <w:right w:val="none" w:sz="0" w:space="0" w:color="auto"/>
                                                  </w:divBdr>
                                                </w:div>
                                              </w:divsChild>
                                            </w:div>
                                            <w:div w:id="1616399430">
                                              <w:marLeft w:val="0"/>
                                              <w:marRight w:val="0"/>
                                              <w:marTop w:val="0"/>
                                              <w:marBottom w:val="0"/>
                                              <w:divBdr>
                                                <w:top w:val="none" w:sz="0" w:space="0" w:color="auto"/>
                                                <w:left w:val="none" w:sz="0" w:space="0" w:color="auto"/>
                                                <w:bottom w:val="none" w:sz="0" w:space="0" w:color="auto"/>
                                                <w:right w:val="none" w:sz="0" w:space="0" w:color="auto"/>
                                              </w:divBdr>
                                              <w:divsChild>
                                                <w:div w:id="386420794">
                                                  <w:marLeft w:val="0"/>
                                                  <w:marRight w:val="0"/>
                                                  <w:marTop w:val="0"/>
                                                  <w:marBottom w:val="0"/>
                                                  <w:divBdr>
                                                    <w:top w:val="none" w:sz="0" w:space="0" w:color="auto"/>
                                                    <w:left w:val="none" w:sz="0" w:space="0" w:color="auto"/>
                                                    <w:bottom w:val="none" w:sz="0" w:space="0" w:color="auto"/>
                                                    <w:right w:val="none" w:sz="0" w:space="0" w:color="auto"/>
                                                  </w:divBdr>
                                                  <w:divsChild>
                                                    <w:div w:id="924192606">
                                                      <w:marLeft w:val="0"/>
                                                      <w:marRight w:val="0"/>
                                                      <w:marTop w:val="0"/>
                                                      <w:marBottom w:val="0"/>
                                                      <w:divBdr>
                                                        <w:top w:val="none" w:sz="0" w:space="0" w:color="auto"/>
                                                        <w:left w:val="none" w:sz="0" w:space="0" w:color="auto"/>
                                                        <w:bottom w:val="none" w:sz="0" w:space="0" w:color="auto"/>
                                                        <w:right w:val="none" w:sz="0" w:space="0" w:color="auto"/>
                                                      </w:divBdr>
                                                    </w:div>
                                                    <w:div w:id="100031842">
                                                      <w:marLeft w:val="0"/>
                                                      <w:marRight w:val="0"/>
                                                      <w:marTop w:val="375"/>
                                                      <w:marBottom w:val="0"/>
                                                      <w:divBdr>
                                                        <w:top w:val="none" w:sz="0" w:space="0" w:color="auto"/>
                                                        <w:left w:val="none" w:sz="0" w:space="0" w:color="auto"/>
                                                        <w:bottom w:val="none" w:sz="0" w:space="0" w:color="auto"/>
                                                        <w:right w:val="none" w:sz="0" w:space="0" w:color="auto"/>
                                                      </w:divBdr>
                                                      <w:divsChild>
                                                        <w:div w:id="936065125">
                                                          <w:marLeft w:val="0"/>
                                                          <w:marRight w:val="0"/>
                                                          <w:marTop w:val="0"/>
                                                          <w:marBottom w:val="0"/>
                                                          <w:divBdr>
                                                            <w:top w:val="none" w:sz="0" w:space="0" w:color="auto"/>
                                                            <w:left w:val="none" w:sz="0" w:space="0" w:color="auto"/>
                                                            <w:bottom w:val="none" w:sz="0" w:space="0" w:color="auto"/>
                                                            <w:right w:val="none" w:sz="0" w:space="0" w:color="auto"/>
                                                          </w:divBdr>
                                                          <w:divsChild>
                                                            <w:div w:id="615527692">
                                                              <w:marLeft w:val="0"/>
                                                              <w:marRight w:val="0"/>
                                                              <w:marTop w:val="0"/>
                                                              <w:marBottom w:val="0"/>
                                                              <w:divBdr>
                                                                <w:top w:val="none" w:sz="0" w:space="0" w:color="auto"/>
                                                                <w:left w:val="none" w:sz="0" w:space="0" w:color="auto"/>
                                                                <w:bottom w:val="none" w:sz="0" w:space="0" w:color="auto"/>
                                                                <w:right w:val="none" w:sz="0" w:space="0" w:color="auto"/>
                                                              </w:divBdr>
                                                            </w:div>
                                                          </w:divsChild>
                                                        </w:div>
                                                        <w:div w:id="4850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76612">
                                          <w:marLeft w:val="0"/>
                                          <w:marRight w:val="0"/>
                                          <w:marTop w:val="0"/>
                                          <w:marBottom w:val="375"/>
                                          <w:divBdr>
                                            <w:top w:val="none" w:sz="0" w:space="0" w:color="auto"/>
                                            <w:left w:val="none" w:sz="0" w:space="0" w:color="auto"/>
                                            <w:bottom w:val="none" w:sz="0" w:space="0" w:color="auto"/>
                                            <w:right w:val="none" w:sz="0" w:space="0" w:color="auto"/>
                                          </w:divBdr>
                                          <w:divsChild>
                                            <w:div w:id="446505527">
                                              <w:marLeft w:val="0"/>
                                              <w:marRight w:val="300"/>
                                              <w:marTop w:val="0"/>
                                              <w:marBottom w:val="0"/>
                                              <w:divBdr>
                                                <w:top w:val="none" w:sz="0" w:space="0" w:color="auto"/>
                                                <w:left w:val="none" w:sz="0" w:space="0" w:color="auto"/>
                                                <w:bottom w:val="none" w:sz="0" w:space="0" w:color="auto"/>
                                                <w:right w:val="none" w:sz="0" w:space="0" w:color="auto"/>
                                              </w:divBdr>
                                              <w:divsChild>
                                                <w:div w:id="1810056145">
                                                  <w:marLeft w:val="0"/>
                                                  <w:marRight w:val="0"/>
                                                  <w:marTop w:val="0"/>
                                                  <w:marBottom w:val="0"/>
                                                  <w:divBdr>
                                                    <w:top w:val="none" w:sz="0" w:space="0" w:color="auto"/>
                                                    <w:left w:val="none" w:sz="0" w:space="0" w:color="auto"/>
                                                    <w:bottom w:val="none" w:sz="0" w:space="0" w:color="auto"/>
                                                    <w:right w:val="none" w:sz="0" w:space="0" w:color="auto"/>
                                                  </w:divBdr>
                                                  <w:divsChild>
                                                    <w:div w:id="1367413994">
                                                      <w:marLeft w:val="0"/>
                                                      <w:marRight w:val="0"/>
                                                      <w:marTop w:val="150"/>
                                                      <w:marBottom w:val="0"/>
                                                      <w:divBdr>
                                                        <w:top w:val="none" w:sz="0" w:space="0" w:color="auto"/>
                                                        <w:left w:val="none" w:sz="0" w:space="0" w:color="auto"/>
                                                        <w:bottom w:val="none" w:sz="0" w:space="0" w:color="auto"/>
                                                        <w:right w:val="none" w:sz="0" w:space="0" w:color="auto"/>
                                                      </w:divBdr>
                                                    </w:div>
                                                  </w:divsChild>
                                                </w:div>
                                                <w:div w:id="1049064226">
                                                  <w:marLeft w:val="0"/>
                                                  <w:marRight w:val="0"/>
                                                  <w:marTop w:val="0"/>
                                                  <w:marBottom w:val="0"/>
                                                  <w:divBdr>
                                                    <w:top w:val="none" w:sz="0" w:space="0" w:color="auto"/>
                                                    <w:left w:val="none" w:sz="0" w:space="0" w:color="auto"/>
                                                    <w:bottom w:val="none" w:sz="0" w:space="0" w:color="auto"/>
                                                    <w:right w:val="none" w:sz="0" w:space="0" w:color="auto"/>
                                                  </w:divBdr>
                                                </w:div>
                                              </w:divsChild>
                                            </w:div>
                                            <w:div w:id="199779250">
                                              <w:marLeft w:val="0"/>
                                              <w:marRight w:val="0"/>
                                              <w:marTop w:val="0"/>
                                              <w:marBottom w:val="0"/>
                                              <w:divBdr>
                                                <w:top w:val="none" w:sz="0" w:space="0" w:color="auto"/>
                                                <w:left w:val="none" w:sz="0" w:space="0" w:color="auto"/>
                                                <w:bottom w:val="none" w:sz="0" w:space="0" w:color="auto"/>
                                                <w:right w:val="none" w:sz="0" w:space="0" w:color="auto"/>
                                              </w:divBdr>
                                              <w:divsChild>
                                                <w:div w:id="2020353264">
                                                  <w:marLeft w:val="0"/>
                                                  <w:marRight w:val="0"/>
                                                  <w:marTop w:val="0"/>
                                                  <w:marBottom w:val="0"/>
                                                  <w:divBdr>
                                                    <w:top w:val="none" w:sz="0" w:space="0" w:color="auto"/>
                                                    <w:left w:val="none" w:sz="0" w:space="0" w:color="auto"/>
                                                    <w:bottom w:val="none" w:sz="0" w:space="0" w:color="auto"/>
                                                    <w:right w:val="none" w:sz="0" w:space="0" w:color="auto"/>
                                                  </w:divBdr>
                                                  <w:divsChild>
                                                    <w:div w:id="643854991">
                                                      <w:marLeft w:val="0"/>
                                                      <w:marRight w:val="0"/>
                                                      <w:marTop w:val="0"/>
                                                      <w:marBottom w:val="0"/>
                                                      <w:divBdr>
                                                        <w:top w:val="none" w:sz="0" w:space="0" w:color="auto"/>
                                                        <w:left w:val="none" w:sz="0" w:space="0" w:color="auto"/>
                                                        <w:bottom w:val="none" w:sz="0" w:space="0" w:color="auto"/>
                                                        <w:right w:val="none" w:sz="0" w:space="0" w:color="auto"/>
                                                      </w:divBdr>
                                                    </w:div>
                                                    <w:div w:id="2139057479">
                                                      <w:marLeft w:val="0"/>
                                                      <w:marRight w:val="0"/>
                                                      <w:marTop w:val="375"/>
                                                      <w:marBottom w:val="0"/>
                                                      <w:divBdr>
                                                        <w:top w:val="none" w:sz="0" w:space="0" w:color="auto"/>
                                                        <w:left w:val="none" w:sz="0" w:space="0" w:color="auto"/>
                                                        <w:bottom w:val="none" w:sz="0" w:space="0" w:color="auto"/>
                                                        <w:right w:val="none" w:sz="0" w:space="0" w:color="auto"/>
                                                      </w:divBdr>
                                                      <w:divsChild>
                                                        <w:div w:id="2123650667">
                                                          <w:marLeft w:val="0"/>
                                                          <w:marRight w:val="0"/>
                                                          <w:marTop w:val="0"/>
                                                          <w:marBottom w:val="0"/>
                                                          <w:divBdr>
                                                            <w:top w:val="none" w:sz="0" w:space="0" w:color="auto"/>
                                                            <w:left w:val="none" w:sz="0" w:space="0" w:color="auto"/>
                                                            <w:bottom w:val="none" w:sz="0" w:space="0" w:color="auto"/>
                                                            <w:right w:val="none" w:sz="0" w:space="0" w:color="auto"/>
                                                          </w:divBdr>
                                                          <w:divsChild>
                                                            <w:div w:id="87309983">
                                                              <w:marLeft w:val="0"/>
                                                              <w:marRight w:val="0"/>
                                                              <w:marTop w:val="0"/>
                                                              <w:marBottom w:val="0"/>
                                                              <w:divBdr>
                                                                <w:top w:val="none" w:sz="0" w:space="0" w:color="auto"/>
                                                                <w:left w:val="none" w:sz="0" w:space="0" w:color="auto"/>
                                                                <w:bottom w:val="none" w:sz="0" w:space="0" w:color="auto"/>
                                                                <w:right w:val="none" w:sz="0" w:space="0" w:color="auto"/>
                                                              </w:divBdr>
                                                            </w:div>
                                                          </w:divsChild>
                                                        </w:div>
                                                        <w:div w:id="16609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789196">
                                      <w:marLeft w:val="0"/>
                                      <w:marRight w:val="0"/>
                                      <w:marTop w:val="0"/>
                                      <w:marBottom w:val="375"/>
                                      <w:divBdr>
                                        <w:top w:val="none" w:sz="0" w:space="0" w:color="auto"/>
                                        <w:left w:val="none" w:sz="0" w:space="0" w:color="auto"/>
                                        <w:bottom w:val="none" w:sz="0" w:space="0" w:color="auto"/>
                                        <w:right w:val="none" w:sz="0" w:space="0" w:color="auto"/>
                                      </w:divBdr>
                                      <w:divsChild>
                                        <w:div w:id="275915053">
                                          <w:marLeft w:val="0"/>
                                          <w:marRight w:val="450"/>
                                          <w:marTop w:val="0"/>
                                          <w:marBottom w:val="0"/>
                                          <w:divBdr>
                                            <w:top w:val="none" w:sz="0" w:space="0" w:color="auto"/>
                                            <w:left w:val="none" w:sz="0" w:space="0" w:color="auto"/>
                                            <w:bottom w:val="none" w:sz="0" w:space="0" w:color="auto"/>
                                            <w:right w:val="none" w:sz="0" w:space="0" w:color="auto"/>
                                          </w:divBdr>
                                          <w:divsChild>
                                            <w:div w:id="1555239002">
                                              <w:marLeft w:val="0"/>
                                              <w:marRight w:val="0"/>
                                              <w:marTop w:val="0"/>
                                              <w:marBottom w:val="150"/>
                                              <w:divBdr>
                                                <w:top w:val="none" w:sz="0" w:space="0" w:color="auto"/>
                                                <w:left w:val="none" w:sz="0" w:space="0" w:color="auto"/>
                                                <w:bottom w:val="none" w:sz="0" w:space="0" w:color="auto"/>
                                                <w:right w:val="none" w:sz="0" w:space="0" w:color="auto"/>
                                              </w:divBdr>
                                            </w:div>
                                            <w:div w:id="1311861684">
                                              <w:marLeft w:val="0"/>
                                              <w:marRight w:val="0"/>
                                              <w:marTop w:val="0"/>
                                              <w:marBottom w:val="0"/>
                                              <w:divBdr>
                                                <w:top w:val="none" w:sz="0" w:space="0" w:color="auto"/>
                                                <w:left w:val="none" w:sz="0" w:space="0" w:color="auto"/>
                                                <w:bottom w:val="none" w:sz="0" w:space="0" w:color="auto"/>
                                                <w:right w:val="none" w:sz="0" w:space="0" w:color="auto"/>
                                              </w:divBdr>
                                            </w:div>
                                          </w:divsChild>
                                        </w:div>
                                        <w:div w:id="763771891">
                                          <w:marLeft w:val="0"/>
                                          <w:marRight w:val="0"/>
                                          <w:marTop w:val="0"/>
                                          <w:marBottom w:val="0"/>
                                          <w:divBdr>
                                            <w:top w:val="none" w:sz="0" w:space="0" w:color="auto"/>
                                            <w:left w:val="none" w:sz="0" w:space="0" w:color="auto"/>
                                            <w:bottom w:val="none" w:sz="0" w:space="0" w:color="auto"/>
                                            <w:right w:val="none" w:sz="0" w:space="0" w:color="auto"/>
                                          </w:divBdr>
                                          <w:divsChild>
                                            <w:div w:id="894663300">
                                              <w:marLeft w:val="0"/>
                                              <w:marRight w:val="0"/>
                                              <w:marTop w:val="0"/>
                                              <w:marBottom w:val="0"/>
                                              <w:divBdr>
                                                <w:top w:val="none" w:sz="0" w:space="0" w:color="auto"/>
                                                <w:left w:val="none" w:sz="0" w:space="0" w:color="auto"/>
                                                <w:bottom w:val="none" w:sz="0" w:space="0" w:color="auto"/>
                                                <w:right w:val="none" w:sz="0" w:space="0" w:color="auto"/>
                                              </w:divBdr>
                                              <w:divsChild>
                                                <w:div w:id="1208955735">
                                                  <w:marLeft w:val="0"/>
                                                  <w:marRight w:val="0"/>
                                                  <w:marTop w:val="0"/>
                                                  <w:marBottom w:val="0"/>
                                                  <w:divBdr>
                                                    <w:top w:val="none" w:sz="0" w:space="0" w:color="auto"/>
                                                    <w:left w:val="none" w:sz="0" w:space="0" w:color="auto"/>
                                                    <w:bottom w:val="none" w:sz="0" w:space="0" w:color="auto"/>
                                                    <w:right w:val="none" w:sz="0" w:space="0" w:color="auto"/>
                                                  </w:divBdr>
                                                </w:div>
                                                <w:div w:id="519658894">
                                                  <w:marLeft w:val="0"/>
                                                  <w:marRight w:val="0"/>
                                                  <w:marTop w:val="0"/>
                                                  <w:marBottom w:val="0"/>
                                                  <w:divBdr>
                                                    <w:top w:val="none" w:sz="0" w:space="0" w:color="auto"/>
                                                    <w:left w:val="none" w:sz="0" w:space="0" w:color="auto"/>
                                                    <w:bottom w:val="none" w:sz="0" w:space="0" w:color="auto"/>
                                                    <w:right w:val="none" w:sz="0" w:space="0" w:color="auto"/>
                                                  </w:divBdr>
                                                </w:div>
                                              </w:divsChild>
                                            </w:div>
                                            <w:div w:id="1330594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633364">
          <w:marLeft w:val="0"/>
          <w:marRight w:val="0"/>
          <w:marTop w:val="0"/>
          <w:marBottom w:val="750"/>
          <w:divBdr>
            <w:top w:val="none" w:sz="0" w:space="0" w:color="auto"/>
            <w:left w:val="none" w:sz="0" w:space="0" w:color="auto"/>
            <w:bottom w:val="none" w:sz="0" w:space="0" w:color="auto"/>
            <w:right w:val="none" w:sz="0" w:space="0" w:color="auto"/>
          </w:divBdr>
          <w:divsChild>
            <w:div w:id="336159674">
              <w:marLeft w:val="0"/>
              <w:marRight w:val="0"/>
              <w:marTop w:val="0"/>
              <w:marBottom w:val="0"/>
              <w:divBdr>
                <w:top w:val="none" w:sz="0" w:space="0" w:color="auto"/>
                <w:left w:val="none" w:sz="0" w:space="0" w:color="auto"/>
                <w:bottom w:val="none" w:sz="0" w:space="0" w:color="auto"/>
                <w:right w:val="none" w:sz="0" w:space="0" w:color="auto"/>
              </w:divBdr>
              <w:divsChild>
                <w:div w:id="909736509">
                  <w:marLeft w:val="0"/>
                  <w:marRight w:val="0"/>
                  <w:marTop w:val="0"/>
                  <w:marBottom w:val="0"/>
                  <w:divBdr>
                    <w:top w:val="none" w:sz="0" w:space="0" w:color="auto"/>
                    <w:left w:val="none" w:sz="0" w:space="0" w:color="auto"/>
                    <w:bottom w:val="none" w:sz="0" w:space="0" w:color="auto"/>
                    <w:right w:val="none" w:sz="0" w:space="0" w:color="auto"/>
                  </w:divBdr>
                  <w:divsChild>
                    <w:div w:id="307365160">
                      <w:marLeft w:val="-15"/>
                      <w:marRight w:val="0"/>
                      <w:marTop w:val="0"/>
                      <w:marBottom w:val="0"/>
                      <w:divBdr>
                        <w:top w:val="none" w:sz="0" w:space="0" w:color="auto"/>
                        <w:left w:val="none" w:sz="0" w:space="0" w:color="auto"/>
                        <w:bottom w:val="none" w:sz="0" w:space="0" w:color="auto"/>
                        <w:right w:val="none" w:sz="0" w:space="0" w:color="auto"/>
                      </w:divBdr>
                    </w:div>
                    <w:div w:id="1700819330">
                      <w:marLeft w:val="225"/>
                      <w:marRight w:val="225"/>
                      <w:marTop w:val="0"/>
                      <w:marBottom w:val="0"/>
                      <w:divBdr>
                        <w:top w:val="none" w:sz="0" w:space="0" w:color="auto"/>
                        <w:left w:val="none" w:sz="0" w:space="0" w:color="auto"/>
                        <w:bottom w:val="none" w:sz="0" w:space="0" w:color="auto"/>
                        <w:right w:val="none" w:sz="0" w:space="0" w:color="auto"/>
                      </w:divBdr>
                    </w:div>
                  </w:divsChild>
                </w:div>
                <w:div w:id="262685634">
                  <w:marLeft w:val="0"/>
                  <w:marRight w:val="0"/>
                  <w:marTop w:val="0"/>
                  <w:marBottom w:val="0"/>
                  <w:divBdr>
                    <w:top w:val="none" w:sz="0" w:space="0" w:color="auto"/>
                    <w:left w:val="none" w:sz="0" w:space="0" w:color="auto"/>
                    <w:bottom w:val="none" w:sz="0" w:space="0" w:color="auto"/>
                    <w:right w:val="none" w:sz="0" w:space="0" w:color="auto"/>
                  </w:divBdr>
                </w:div>
                <w:div w:id="529800041">
                  <w:marLeft w:val="0"/>
                  <w:marRight w:val="0"/>
                  <w:marTop w:val="0"/>
                  <w:marBottom w:val="0"/>
                  <w:divBdr>
                    <w:top w:val="none" w:sz="0" w:space="0" w:color="auto"/>
                    <w:left w:val="none" w:sz="0" w:space="0" w:color="auto"/>
                    <w:bottom w:val="none" w:sz="0" w:space="0" w:color="auto"/>
                    <w:right w:val="none" w:sz="0" w:space="0" w:color="auto"/>
                  </w:divBdr>
                  <w:divsChild>
                    <w:div w:id="2090997122">
                      <w:marLeft w:val="0"/>
                      <w:marRight w:val="0"/>
                      <w:marTop w:val="0"/>
                      <w:marBottom w:val="0"/>
                      <w:divBdr>
                        <w:top w:val="none" w:sz="0" w:space="0" w:color="auto"/>
                        <w:left w:val="none" w:sz="0" w:space="0" w:color="auto"/>
                        <w:bottom w:val="none" w:sz="0" w:space="0" w:color="auto"/>
                        <w:right w:val="none" w:sz="0" w:space="0" w:color="auto"/>
                      </w:divBdr>
                    </w:div>
                    <w:div w:id="2133743744">
                      <w:marLeft w:val="0"/>
                      <w:marRight w:val="0"/>
                      <w:marTop w:val="375"/>
                      <w:marBottom w:val="300"/>
                      <w:divBdr>
                        <w:top w:val="none" w:sz="0" w:space="0" w:color="auto"/>
                        <w:left w:val="none" w:sz="0" w:space="0" w:color="auto"/>
                        <w:bottom w:val="none" w:sz="0" w:space="0" w:color="auto"/>
                        <w:right w:val="none" w:sz="0" w:space="0" w:color="auto"/>
                      </w:divBdr>
                      <w:divsChild>
                        <w:div w:id="634676445">
                          <w:marLeft w:val="0"/>
                          <w:marRight w:val="0"/>
                          <w:marTop w:val="0"/>
                          <w:marBottom w:val="0"/>
                          <w:divBdr>
                            <w:top w:val="none" w:sz="0" w:space="0" w:color="auto"/>
                            <w:left w:val="none" w:sz="0" w:space="0" w:color="auto"/>
                            <w:bottom w:val="none" w:sz="0" w:space="0" w:color="auto"/>
                            <w:right w:val="none" w:sz="0" w:space="0" w:color="auto"/>
                          </w:divBdr>
                          <w:divsChild>
                            <w:div w:id="407769690">
                              <w:marLeft w:val="0"/>
                              <w:marRight w:val="0"/>
                              <w:marTop w:val="0"/>
                              <w:marBottom w:val="0"/>
                              <w:divBdr>
                                <w:top w:val="none" w:sz="0" w:space="0" w:color="auto"/>
                                <w:left w:val="none" w:sz="0" w:space="0" w:color="auto"/>
                                <w:bottom w:val="none" w:sz="0" w:space="0" w:color="auto"/>
                                <w:right w:val="none" w:sz="0" w:space="0" w:color="auto"/>
                              </w:divBdr>
                            </w:div>
                          </w:divsChild>
                        </w:div>
                        <w:div w:id="557937475">
                          <w:marLeft w:val="0"/>
                          <w:marRight w:val="0"/>
                          <w:marTop w:val="0"/>
                          <w:marBottom w:val="0"/>
                          <w:divBdr>
                            <w:top w:val="none" w:sz="0" w:space="0" w:color="auto"/>
                            <w:left w:val="none" w:sz="0" w:space="0" w:color="auto"/>
                            <w:bottom w:val="none" w:sz="0" w:space="0" w:color="auto"/>
                            <w:right w:val="none" w:sz="0" w:space="0" w:color="auto"/>
                          </w:divBdr>
                          <w:divsChild>
                            <w:div w:id="5822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27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7935922">
              <w:marLeft w:val="0"/>
              <w:marRight w:val="0"/>
              <w:marTop w:val="0"/>
              <w:marBottom w:val="450"/>
              <w:divBdr>
                <w:top w:val="none" w:sz="0" w:space="0" w:color="auto"/>
                <w:left w:val="none" w:sz="0" w:space="0" w:color="auto"/>
                <w:bottom w:val="none" w:sz="0" w:space="0" w:color="auto"/>
                <w:right w:val="none" w:sz="0" w:space="0" w:color="auto"/>
              </w:divBdr>
              <w:divsChild>
                <w:div w:id="2031250691">
                  <w:marLeft w:val="0"/>
                  <w:marRight w:val="0"/>
                  <w:marTop w:val="0"/>
                  <w:marBottom w:val="0"/>
                  <w:divBdr>
                    <w:top w:val="none" w:sz="0" w:space="0" w:color="auto"/>
                    <w:left w:val="none" w:sz="0" w:space="0" w:color="auto"/>
                    <w:bottom w:val="none" w:sz="0" w:space="0" w:color="auto"/>
                    <w:right w:val="none" w:sz="0" w:space="0" w:color="auto"/>
                  </w:divBdr>
                </w:div>
                <w:div w:id="1610889565">
                  <w:marLeft w:val="0"/>
                  <w:marRight w:val="0"/>
                  <w:marTop w:val="0"/>
                  <w:marBottom w:val="0"/>
                  <w:divBdr>
                    <w:top w:val="none" w:sz="0" w:space="0" w:color="auto"/>
                    <w:left w:val="none" w:sz="0" w:space="0" w:color="auto"/>
                    <w:bottom w:val="none" w:sz="0" w:space="0" w:color="auto"/>
                    <w:right w:val="none" w:sz="0" w:space="0" w:color="auto"/>
                  </w:divBdr>
                  <w:divsChild>
                    <w:div w:id="1106265362">
                      <w:marLeft w:val="0"/>
                      <w:marRight w:val="0"/>
                      <w:marTop w:val="0"/>
                      <w:marBottom w:val="0"/>
                      <w:divBdr>
                        <w:top w:val="none" w:sz="0" w:space="0" w:color="auto"/>
                        <w:left w:val="none" w:sz="0" w:space="0" w:color="auto"/>
                        <w:bottom w:val="none" w:sz="0" w:space="0" w:color="auto"/>
                        <w:right w:val="none" w:sz="0" w:space="0" w:color="auto"/>
                      </w:divBdr>
                      <w:divsChild>
                        <w:div w:id="327447358">
                          <w:marLeft w:val="0"/>
                          <w:marRight w:val="0"/>
                          <w:marTop w:val="0"/>
                          <w:marBottom w:val="0"/>
                          <w:divBdr>
                            <w:top w:val="none" w:sz="0" w:space="0" w:color="auto"/>
                            <w:left w:val="none" w:sz="0" w:space="0" w:color="auto"/>
                            <w:bottom w:val="none" w:sz="0" w:space="0" w:color="auto"/>
                            <w:right w:val="none" w:sz="0" w:space="0" w:color="auto"/>
                          </w:divBdr>
                          <w:divsChild>
                            <w:div w:id="937056102">
                              <w:marLeft w:val="0"/>
                              <w:marRight w:val="0"/>
                              <w:marTop w:val="0"/>
                              <w:marBottom w:val="0"/>
                              <w:divBdr>
                                <w:top w:val="none" w:sz="0" w:space="0" w:color="auto"/>
                                <w:left w:val="none" w:sz="0" w:space="0" w:color="auto"/>
                                <w:bottom w:val="none" w:sz="0" w:space="0" w:color="auto"/>
                                <w:right w:val="none" w:sz="0" w:space="0" w:color="auto"/>
                              </w:divBdr>
                              <w:divsChild>
                                <w:div w:id="882016146">
                                  <w:marLeft w:val="0"/>
                                  <w:marRight w:val="0"/>
                                  <w:marTop w:val="0"/>
                                  <w:marBottom w:val="0"/>
                                  <w:divBdr>
                                    <w:top w:val="none" w:sz="0" w:space="0" w:color="auto"/>
                                    <w:left w:val="none" w:sz="0" w:space="0" w:color="auto"/>
                                    <w:bottom w:val="none" w:sz="0" w:space="0" w:color="auto"/>
                                    <w:right w:val="none" w:sz="0" w:space="0" w:color="auto"/>
                                  </w:divBdr>
                                  <w:divsChild>
                                    <w:div w:id="1051684251">
                                      <w:marLeft w:val="0"/>
                                      <w:marRight w:val="0"/>
                                      <w:marTop w:val="0"/>
                                      <w:marBottom w:val="0"/>
                                      <w:divBdr>
                                        <w:top w:val="none" w:sz="0" w:space="0" w:color="auto"/>
                                        <w:left w:val="none" w:sz="0" w:space="0" w:color="auto"/>
                                        <w:bottom w:val="none" w:sz="0" w:space="0" w:color="auto"/>
                                        <w:right w:val="none" w:sz="0" w:space="0" w:color="auto"/>
                                      </w:divBdr>
                                    </w:div>
                                    <w:div w:id="1785928400">
                                      <w:marLeft w:val="0"/>
                                      <w:marRight w:val="0"/>
                                      <w:marTop w:val="0"/>
                                      <w:marBottom w:val="600"/>
                                      <w:divBdr>
                                        <w:top w:val="none" w:sz="0" w:space="0" w:color="auto"/>
                                        <w:left w:val="none" w:sz="0" w:space="0" w:color="auto"/>
                                        <w:bottom w:val="none" w:sz="0" w:space="0" w:color="auto"/>
                                        <w:right w:val="none" w:sz="0" w:space="0" w:color="auto"/>
                                      </w:divBdr>
                                      <w:divsChild>
                                        <w:div w:id="55664515">
                                          <w:marLeft w:val="0"/>
                                          <w:marRight w:val="0"/>
                                          <w:marTop w:val="0"/>
                                          <w:marBottom w:val="375"/>
                                          <w:divBdr>
                                            <w:top w:val="none" w:sz="0" w:space="0" w:color="auto"/>
                                            <w:left w:val="none" w:sz="0" w:space="0" w:color="auto"/>
                                            <w:bottom w:val="none" w:sz="0" w:space="0" w:color="auto"/>
                                            <w:right w:val="none" w:sz="0" w:space="0" w:color="auto"/>
                                          </w:divBdr>
                                          <w:divsChild>
                                            <w:div w:id="1777288962">
                                              <w:marLeft w:val="0"/>
                                              <w:marRight w:val="300"/>
                                              <w:marTop w:val="0"/>
                                              <w:marBottom w:val="0"/>
                                              <w:divBdr>
                                                <w:top w:val="none" w:sz="0" w:space="0" w:color="auto"/>
                                                <w:left w:val="none" w:sz="0" w:space="0" w:color="auto"/>
                                                <w:bottom w:val="none" w:sz="0" w:space="0" w:color="auto"/>
                                                <w:right w:val="none" w:sz="0" w:space="0" w:color="auto"/>
                                              </w:divBdr>
                                              <w:divsChild>
                                                <w:div w:id="2038656256">
                                                  <w:marLeft w:val="0"/>
                                                  <w:marRight w:val="0"/>
                                                  <w:marTop w:val="0"/>
                                                  <w:marBottom w:val="0"/>
                                                  <w:divBdr>
                                                    <w:top w:val="none" w:sz="0" w:space="0" w:color="auto"/>
                                                    <w:left w:val="none" w:sz="0" w:space="0" w:color="auto"/>
                                                    <w:bottom w:val="none" w:sz="0" w:space="0" w:color="auto"/>
                                                    <w:right w:val="none" w:sz="0" w:space="0" w:color="auto"/>
                                                  </w:divBdr>
                                                  <w:divsChild>
                                                    <w:div w:id="767970763">
                                                      <w:marLeft w:val="0"/>
                                                      <w:marRight w:val="0"/>
                                                      <w:marTop w:val="150"/>
                                                      <w:marBottom w:val="0"/>
                                                      <w:divBdr>
                                                        <w:top w:val="none" w:sz="0" w:space="0" w:color="auto"/>
                                                        <w:left w:val="none" w:sz="0" w:space="0" w:color="auto"/>
                                                        <w:bottom w:val="none" w:sz="0" w:space="0" w:color="auto"/>
                                                        <w:right w:val="none" w:sz="0" w:space="0" w:color="auto"/>
                                                      </w:divBdr>
                                                    </w:div>
                                                  </w:divsChild>
                                                </w:div>
                                                <w:div w:id="1078358997">
                                                  <w:marLeft w:val="0"/>
                                                  <w:marRight w:val="0"/>
                                                  <w:marTop w:val="0"/>
                                                  <w:marBottom w:val="0"/>
                                                  <w:divBdr>
                                                    <w:top w:val="none" w:sz="0" w:space="0" w:color="auto"/>
                                                    <w:left w:val="none" w:sz="0" w:space="0" w:color="auto"/>
                                                    <w:bottom w:val="none" w:sz="0" w:space="0" w:color="auto"/>
                                                    <w:right w:val="none" w:sz="0" w:space="0" w:color="auto"/>
                                                  </w:divBdr>
                                                </w:div>
                                              </w:divsChild>
                                            </w:div>
                                            <w:div w:id="1309673773">
                                              <w:marLeft w:val="0"/>
                                              <w:marRight w:val="0"/>
                                              <w:marTop w:val="0"/>
                                              <w:marBottom w:val="0"/>
                                              <w:divBdr>
                                                <w:top w:val="none" w:sz="0" w:space="0" w:color="auto"/>
                                                <w:left w:val="none" w:sz="0" w:space="0" w:color="auto"/>
                                                <w:bottom w:val="none" w:sz="0" w:space="0" w:color="auto"/>
                                                <w:right w:val="none" w:sz="0" w:space="0" w:color="auto"/>
                                              </w:divBdr>
                                              <w:divsChild>
                                                <w:div w:id="1088431359">
                                                  <w:marLeft w:val="0"/>
                                                  <w:marRight w:val="0"/>
                                                  <w:marTop w:val="0"/>
                                                  <w:marBottom w:val="0"/>
                                                  <w:divBdr>
                                                    <w:top w:val="none" w:sz="0" w:space="0" w:color="auto"/>
                                                    <w:left w:val="none" w:sz="0" w:space="0" w:color="auto"/>
                                                    <w:bottom w:val="none" w:sz="0" w:space="0" w:color="auto"/>
                                                    <w:right w:val="none" w:sz="0" w:space="0" w:color="auto"/>
                                                  </w:divBdr>
                                                  <w:divsChild>
                                                    <w:div w:id="668564293">
                                                      <w:marLeft w:val="0"/>
                                                      <w:marRight w:val="0"/>
                                                      <w:marTop w:val="0"/>
                                                      <w:marBottom w:val="0"/>
                                                      <w:divBdr>
                                                        <w:top w:val="none" w:sz="0" w:space="0" w:color="auto"/>
                                                        <w:left w:val="none" w:sz="0" w:space="0" w:color="auto"/>
                                                        <w:bottom w:val="none" w:sz="0" w:space="0" w:color="auto"/>
                                                        <w:right w:val="none" w:sz="0" w:space="0" w:color="auto"/>
                                                      </w:divBdr>
                                                    </w:div>
                                                    <w:div w:id="731007720">
                                                      <w:marLeft w:val="0"/>
                                                      <w:marRight w:val="0"/>
                                                      <w:marTop w:val="375"/>
                                                      <w:marBottom w:val="0"/>
                                                      <w:divBdr>
                                                        <w:top w:val="none" w:sz="0" w:space="0" w:color="auto"/>
                                                        <w:left w:val="none" w:sz="0" w:space="0" w:color="auto"/>
                                                        <w:bottom w:val="none" w:sz="0" w:space="0" w:color="auto"/>
                                                        <w:right w:val="none" w:sz="0" w:space="0" w:color="auto"/>
                                                      </w:divBdr>
                                                      <w:divsChild>
                                                        <w:div w:id="919679424">
                                                          <w:marLeft w:val="0"/>
                                                          <w:marRight w:val="0"/>
                                                          <w:marTop w:val="0"/>
                                                          <w:marBottom w:val="0"/>
                                                          <w:divBdr>
                                                            <w:top w:val="none" w:sz="0" w:space="0" w:color="auto"/>
                                                            <w:left w:val="none" w:sz="0" w:space="0" w:color="auto"/>
                                                            <w:bottom w:val="none" w:sz="0" w:space="0" w:color="auto"/>
                                                            <w:right w:val="none" w:sz="0" w:space="0" w:color="auto"/>
                                                          </w:divBdr>
                                                          <w:divsChild>
                                                            <w:div w:id="810290285">
                                                              <w:marLeft w:val="0"/>
                                                              <w:marRight w:val="0"/>
                                                              <w:marTop w:val="0"/>
                                                              <w:marBottom w:val="0"/>
                                                              <w:divBdr>
                                                                <w:top w:val="none" w:sz="0" w:space="0" w:color="auto"/>
                                                                <w:left w:val="none" w:sz="0" w:space="0" w:color="auto"/>
                                                                <w:bottom w:val="none" w:sz="0" w:space="0" w:color="auto"/>
                                                                <w:right w:val="none" w:sz="0" w:space="0" w:color="auto"/>
                                                              </w:divBdr>
                                                            </w:div>
                                                          </w:divsChild>
                                                        </w:div>
                                                        <w:div w:id="4989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47069">
                                          <w:marLeft w:val="0"/>
                                          <w:marRight w:val="0"/>
                                          <w:marTop w:val="0"/>
                                          <w:marBottom w:val="0"/>
                                          <w:divBdr>
                                            <w:top w:val="none" w:sz="0" w:space="0" w:color="auto"/>
                                            <w:left w:val="none" w:sz="0" w:space="0" w:color="auto"/>
                                            <w:bottom w:val="none" w:sz="0" w:space="0" w:color="auto"/>
                                            <w:right w:val="none" w:sz="0" w:space="0" w:color="auto"/>
                                          </w:divBdr>
                                          <w:divsChild>
                                            <w:div w:id="1013920389">
                                              <w:marLeft w:val="0"/>
                                              <w:marRight w:val="300"/>
                                              <w:marTop w:val="0"/>
                                              <w:marBottom w:val="0"/>
                                              <w:divBdr>
                                                <w:top w:val="none" w:sz="0" w:space="0" w:color="auto"/>
                                                <w:left w:val="none" w:sz="0" w:space="0" w:color="auto"/>
                                                <w:bottom w:val="none" w:sz="0" w:space="0" w:color="auto"/>
                                                <w:right w:val="none" w:sz="0" w:space="0" w:color="auto"/>
                                              </w:divBdr>
                                              <w:divsChild>
                                                <w:div w:id="821852274">
                                                  <w:marLeft w:val="0"/>
                                                  <w:marRight w:val="0"/>
                                                  <w:marTop w:val="0"/>
                                                  <w:marBottom w:val="0"/>
                                                  <w:divBdr>
                                                    <w:top w:val="none" w:sz="0" w:space="0" w:color="auto"/>
                                                    <w:left w:val="none" w:sz="0" w:space="0" w:color="auto"/>
                                                    <w:bottom w:val="none" w:sz="0" w:space="0" w:color="auto"/>
                                                    <w:right w:val="none" w:sz="0" w:space="0" w:color="auto"/>
                                                  </w:divBdr>
                                                  <w:divsChild>
                                                    <w:div w:id="1448698985">
                                                      <w:marLeft w:val="0"/>
                                                      <w:marRight w:val="0"/>
                                                      <w:marTop w:val="150"/>
                                                      <w:marBottom w:val="0"/>
                                                      <w:divBdr>
                                                        <w:top w:val="none" w:sz="0" w:space="0" w:color="auto"/>
                                                        <w:left w:val="none" w:sz="0" w:space="0" w:color="auto"/>
                                                        <w:bottom w:val="none" w:sz="0" w:space="0" w:color="auto"/>
                                                        <w:right w:val="none" w:sz="0" w:space="0" w:color="auto"/>
                                                      </w:divBdr>
                                                    </w:div>
                                                  </w:divsChild>
                                                </w:div>
                                                <w:div w:id="1251156822">
                                                  <w:marLeft w:val="0"/>
                                                  <w:marRight w:val="0"/>
                                                  <w:marTop w:val="0"/>
                                                  <w:marBottom w:val="0"/>
                                                  <w:divBdr>
                                                    <w:top w:val="none" w:sz="0" w:space="0" w:color="auto"/>
                                                    <w:left w:val="none" w:sz="0" w:space="0" w:color="auto"/>
                                                    <w:bottom w:val="none" w:sz="0" w:space="0" w:color="auto"/>
                                                    <w:right w:val="none" w:sz="0" w:space="0" w:color="auto"/>
                                                  </w:divBdr>
                                                </w:div>
                                              </w:divsChild>
                                            </w:div>
                                            <w:div w:id="1913201917">
                                              <w:marLeft w:val="0"/>
                                              <w:marRight w:val="0"/>
                                              <w:marTop w:val="0"/>
                                              <w:marBottom w:val="0"/>
                                              <w:divBdr>
                                                <w:top w:val="none" w:sz="0" w:space="0" w:color="auto"/>
                                                <w:left w:val="none" w:sz="0" w:space="0" w:color="auto"/>
                                                <w:bottom w:val="none" w:sz="0" w:space="0" w:color="auto"/>
                                                <w:right w:val="none" w:sz="0" w:space="0" w:color="auto"/>
                                              </w:divBdr>
                                              <w:divsChild>
                                                <w:div w:id="596057917">
                                                  <w:marLeft w:val="0"/>
                                                  <w:marRight w:val="0"/>
                                                  <w:marTop w:val="0"/>
                                                  <w:marBottom w:val="0"/>
                                                  <w:divBdr>
                                                    <w:top w:val="none" w:sz="0" w:space="0" w:color="auto"/>
                                                    <w:left w:val="none" w:sz="0" w:space="0" w:color="auto"/>
                                                    <w:bottom w:val="none" w:sz="0" w:space="0" w:color="auto"/>
                                                    <w:right w:val="none" w:sz="0" w:space="0" w:color="auto"/>
                                                  </w:divBdr>
                                                  <w:divsChild>
                                                    <w:div w:id="712071616">
                                                      <w:marLeft w:val="0"/>
                                                      <w:marRight w:val="0"/>
                                                      <w:marTop w:val="0"/>
                                                      <w:marBottom w:val="0"/>
                                                      <w:divBdr>
                                                        <w:top w:val="none" w:sz="0" w:space="0" w:color="auto"/>
                                                        <w:left w:val="none" w:sz="0" w:space="0" w:color="auto"/>
                                                        <w:bottom w:val="none" w:sz="0" w:space="0" w:color="auto"/>
                                                        <w:right w:val="none" w:sz="0" w:space="0" w:color="auto"/>
                                                      </w:divBdr>
                                                    </w:div>
                                                    <w:div w:id="467819644">
                                                      <w:marLeft w:val="0"/>
                                                      <w:marRight w:val="0"/>
                                                      <w:marTop w:val="375"/>
                                                      <w:marBottom w:val="0"/>
                                                      <w:divBdr>
                                                        <w:top w:val="none" w:sz="0" w:space="0" w:color="auto"/>
                                                        <w:left w:val="none" w:sz="0" w:space="0" w:color="auto"/>
                                                        <w:bottom w:val="none" w:sz="0" w:space="0" w:color="auto"/>
                                                        <w:right w:val="none" w:sz="0" w:space="0" w:color="auto"/>
                                                      </w:divBdr>
                                                      <w:divsChild>
                                                        <w:div w:id="915629764">
                                                          <w:marLeft w:val="0"/>
                                                          <w:marRight w:val="0"/>
                                                          <w:marTop w:val="0"/>
                                                          <w:marBottom w:val="0"/>
                                                          <w:divBdr>
                                                            <w:top w:val="none" w:sz="0" w:space="0" w:color="auto"/>
                                                            <w:left w:val="none" w:sz="0" w:space="0" w:color="auto"/>
                                                            <w:bottom w:val="none" w:sz="0" w:space="0" w:color="auto"/>
                                                            <w:right w:val="none" w:sz="0" w:space="0" w:color="auto"/>
                                                          </w:divBdr>
                                                          <w:divsChild>
                                                            <w:div w:id="756629910">
                                                              <w:marLeft w:val="0"/>
                                                              <w:marRight w:val="0"/>
                                                              <w:marTop w:val="0"/>
                                                              <w:marBottom w:val="0"/>
                                                              <w:divBdr>
                                                                <w:top w:val="none" w:sz="0" w:space="0" w:color="auto"/>
                                                                <w:left w:val="none" w:sz="0" w:space="0" w:color="auto"/>
                                                                <w:bottom w:val="none" w:sz="0" w:space="0" w:color="auto"/>
                                                                <w:right w:val="none" w:sz="0" w:space="0" w:color="auto"/>
                                                              </w:divBdr>
                                                            </w:div>
                                                          </w:divsChild>
                                                        </w:div>
                                                        <w:div w:id="1622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53232">
                                      <w:marLeft w:val="0"/>
                                      <w:marRight w:val="0"/>
                                      <w:marTop w:val="0"/>
                                      <w:marBottom w:val="375"/>
                                      <w:divBdr>
                                        <w:top w:val="none" w:sz="0" w:space="0" w:color="auto"/>
                                        <w:left w:val="none" w:sz="0" w:space="0" w:color="auto"/>
                                        <w:bottom w:val="none" w:sz="0" w:space="0" w:color="auto"/>
                                        <w:right w:val="none" w:sz="0" w:space="0" w:color="auto"/>
                                      </w:divBdr>
                                      <w:divsChild>
                                        <w:div w:id="1989632759">
                                          <w:marLeft w:val="0"/>
                                          <w:marRight w:val="450"/>
                                          <w:marTop w:val="0"/>
                                          <w:marBottom w:val="0"/>
                                          <w:divBdr>
                                            <w:top w:val="none" w:sz="0" w:space="0" w:color="auto"/>
                                            <w:left w:val="none" w:sz="0" w:space="0" w:color="auto"/>
                                            <w:bottom w:val="none" w:sz="0" w:space="0" w:color="auto"/>
                                            <w:right w:val="none" w:sz="0" w:space="0" w:color="auto"/>
                                          </w:divBdr>
                                          <w:divsChild>
                                            <w:div w:id="203446032">
                                              <w:marLeft w:val="0"/>
                                              <w:marRight w:val="0"/>
                                              <w:marTop w:val="0"/>
                                              <w:marBottom w:val="150"/>
                                              <w:divBdr>
                                                <w:top w:val="none" w:sz="0" w:space="0" w:color="auto"/>
                                                <w:left w:val="none" w:sz="0" w:space="0" w:color="auto"/>
                                                <w:bottom w:val="none" w:sz="0" w:space="0" w:color="auto"/>
                                                <w:right w:val="none" w:sz="0" w:space="0" w:color="auto"/>
                                              </w:divBdr>
                                            </w:div>
                                            <w:div w:id="485434654">
                                              <w:marLeft w:val="0"/>
                                              <w:marRight w:val="0"/>
                                              <w:marTop w:val="0"/>
                                              <w:marBottom w:val="0"/>
                                              <w:divBdr>
                                                <w:top w:val="none" w:sz="0" w:space="0" w:color="auto"/>
                                                <w:left w:val="none" w:sz="0" w:space="0" w:color="auto"/>
                                                <w:bottom w:val="none" w:sz="0" w:space="0" w:color="auto"/>
                                                <w:right w:val="none" w:sz="0" w:space="0" w:color="auto"/>
                                              </w:divBdr>
                                            </w:div>
                                          </w:divsChild>
                                        </w:div>
                                        <w:div w:id="796416806">
                                          <w:marLeft w:val="0"/>
                                          <w:marRight w:val="0"/>
                                          <w:marTop w:val="0"/>
                                          <w:marBottom w:val="0"/>
                                          <w:divBdr>
                                            <w:top w:val="none" w:sz="0" w:space="0" w:color="auto"/>
                                            <w:left w:val="none" w:sz="0" w:space="0" w:color="auto"/>
                                            <w:bottom w:val="none" w:sz="0" w:space="0" w:color="auto"/>
                                            <w:right w:val="none" w:sz="0" w:space="0" w:color="auto"/>
                                          </w:divBdr>
                                          <w:divsChild>
                                            <w:div w:id="851383943">
                                              <w:marLeft w:val="0"/>
                                              <w:marRight w:val="0"/>
                                              <w:marTop w:val="0"/>
                                              <w:marBottom w:val="0"/>
                                              <w:divBdr>
                                                <w:top w:val="none" w:sz="0" w:space="0" w:color="auto"/>
                                                <w:left w:val="none" w:sz="0" w:space="0" w:color="auto"/>
                                                <w:bottom w:val="none" w:sz="0" w:space="0" w:color="auto"/>
                                                <w:right w:val="none" w:sz="0" w:space="0" w:color="auto"/>
                                              </w:divBdr>
                                              <w:divsChild>
                                                <w:div w:id="1170410194">
                                                  <w:marLeft w:val="0"/>
                                                  <w:marRight w:val="0"/>
                                                  <w:marTop w:val="0"/>
                                                  <w:marBottom w:val="0"/>
                                                  <w:divBdr>
                                                    <w:top w:val="none" w:sz="0" w:space="0" w:color="auto"/>
                                                    <w:left w:val="none" w:sz="0" w:space="0" w:color="auto"/>
                                                    <w:bottom w:val="none" w:sz="0" w:space="0" w:color="auto"/>
                                                    <w:right w:val="none" w:sz="0" w:space="0" w:color="auto"/>
                                                  </w:divBdr>
                                                </w:div>
                                                <w:div w:id="363292937">
                                                  <w:marLeft w:val="0"/>
                                                  <w:marRight w:val="0"/>
                                                  <w:marTop w:val="0"/>
                                                  <w:marBottom w:val="0"/>
                                                  <w:divBdr>
                                                    <w:top w:val="none" w:sz="0" w:space="0" w:color="auto"/>
                                                    <w:left w:val="none" w:sz="0" w:space="0" w:color="auto"/>
                                                    <w:bottom w:val="none" w:sz="0" w:space="0" w:color="auto"/>
                                                    <w:right w:val="none" w:sz="0" w:space="0" w:color="auto"/>
                                                  </w:divBdr>
                                                </w:div>
                                              </w:divsChild>
                                            </w:div>
                                            <w:div w:id="1478911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227794">
          <w:marLeft w:val="0"/>
          <w:marRight w:val="0"/>
          <w:marTop w:val="0"/>
          <w:marBottom w:val="750"/>
          <w:divBdr>
            <w:top w:val="none" w:sz="0" w:space="0" w:color="auto"/>
            <w:left w:val="none" w:sz="0" w:space="0" w:color="auto"/>
            <w:bottom w:val="none" w:sz="0" w:space="0" w:color="auto"/>
            <w:right w:val="none" w:sz="0" w:space="0" w:color="auto"/>
          </w:divBdr>
          <w:divsChild>
            <w:div w:id="21175597">
              <w:marLeft w:val="0"/>
              <w:marRight w:val="0"/>
              <w:marTop w:val="0"/>
              <w:marBottom w:val="0"/>
              <w:divBdr>
                <w:top w:val="none" w:sz="0" w:space="0" w:color="auto"/>
                <w:left w:val="none" w:sz="0" w:space="0" w:color="auto"/>
                <w:bottom w:val="none" w:sz="0" w:space="0" w:color="auto"/>
                <w:right w:val="none" w:sz="0" w:space="0" w:color="auto"/>
              </w:divBdr>
              <w:divsChild>
                <w:div w:id="1119908783">
                  <w:marLeft w:val="0"/>
                  <w:marRight w:val="0"/>
                  <w:marTop w:val="0"/>
                  <w:marBottom w:val="0"/>
                  <w:divBdr>
                    <w:top w:val="none" w:sz="0" w:space="0" w:color="auto"/>
                    <w:left w:val="none" w:sz="0" w:space="0" w:color="auto"/>
                    <w:bottom w:val="none" w:sz="0" w:space="0" w:color="auto"/>
                    <w:right w:val="none" w:sz="0" w:space="0" w:color="auto"/>
                  </w:divBdr>
                  <w:divsChild>
                    <w:div w:id="1502115220">
                      <w:marLeft w:val="-15"/>
                      <w:marRight w:val="0"/>
                      <w:marTop w:val="0"/>
                      <w:marBottom w:val="0"/>
                      <w:divBdr>
                        <w:top w:val="none" w:sz="0" w:space="0" w:color="auto"/>
                        <w:left w:val="none" w:sz="0" w:space="0" w:color="auto"/>
                        <w:bottom w:val="none" w:sz="0" w:space="0" w:color="auto"/>
                        <w:right w:val="none" w:sz="0" w:space="0" w:color="auto"/>
                      </w:divBdr>
                    </w:div>
                    <w:div w:id="1443955524">
                      <w:marLeft w:val="225"/>
                      <w:marRight w:val="225"/>
                      <w:marTop w:val="0"/>
                      <w:marBottom w:val="0"/>
                      <w:divBdr>
                        <w:top w:val="none" w:sz="0" w:space="0" w:color="auto"/>
                        <w:left w:val="none" w:sz="0" w:space="0" w:color="auto"/>
                        <w:bottom w:val="none" w:sz="0" w:space="0" w:color="auto"/>
                        <w:right w:val="none" w:sz="0" w:space="0" w:color="auto"/>
                      </w:divBdr>
                    </w:div>
                  </w:divsChild>
                </w:div>
                <w:div w:id="912590891">
                  <w:marLeft w:val="0"/>
                  <w:marRight w:val="0"/>
                  <w:marTop w:val="0"/>
                  <w:marBottom w:val="0"/>
                  <w:divBdr>
                    <w:top w:val="none" w:sz="0" w:space="0" w:color="auto"/>
                    <w:left w:val="none" w:sz="0" w:space="0" w:color="auto"/>
                    <w:bottom w:val="none" w:sz="0" w:space="0" w:color="auto"/>
                    <w:right w:val="none" w:sz="0" w:space="0" w:color="auto"/>
                  </w:divBdr>
                </w:div>
                <w:div w:id="938561368">
                  <w:marLeft w:val="0"/>
                  <w:marRight w:val="0"/>
                  <w:marTop w:val="0"/>
                  <w:marBottom w:val="0"/>
                  <w:divBdr>
                    <w:top w:val="none" w:sz="0" w:space="0" w:color="auto"/>
                    <w:left w:val="none" w:sz="0" w:space="0" w:color="auto"/>
                    <w:bottom w:val="none" w:sz="0" w:space="0" w:color="auto"/>
                    <w:right w:val="none" w:sz="0" w:space="0" w:color="auto"/>
                  </w:divBdr>
                  <w:divsChild>
                    <w:div w:id="1872761392">
                      <w:marLeft w:val="0"/>
                      <w:marRight w:val="0"/>
                      <w:marTop w:val="0"/>
                      <w:marBottom w:val="0"/>
                      <w:divBdr>
                        <w:top w:val="none" w:sz="0" w:space="0" w:color="auto"/>
                        <w:left w:val="none" w:sz="0" w:space="0" w:color="auto"/>
                        <w:bottom w:val="none" w:sz="0" w:space="0" w:color="auto"/>
                        <w:right w:val="none" w:sz="0" w:space="0" w:color="auto"/>
                      </w:divBdr>
                    </w:div>
                    <w:div w:id="1031952691">
                      <w:marLeft w:val="0"/>
                      <w:marRight w:val="0"/>
                      <w:marTop w:val="375"/>
                      <w:marBottom w:val="300"/>
                      <w:divBdr>
                        <w:top w:val="none" w:sz="0" w:space="0" w:color="auto"/>
                        <w:left w:val="none" w:sz="0" w:space="0" w:color="auto"/>
                        <w:bottom w:val="none" w:sz="0" w:space="0" w:color="auto"/>
                        <w:right w:val="none" w:sz="0" w:space="0" w:color="auto"/>
                      </w:divBdr>
                      <w:divsChild>
                        <w:div w:id="1062947960">
                          <w:marLeft w:val="0"/>
                          <w:marRight w:val="0"/>
                          <w:marTop w:val="0"/>
                          <w:marBottom w:val="0"/>
                          <w:divBdr>
                            <w:top w:val="none" w:sz="0" w:space="0" w:color="auto"/>
                            <w:left w:val="none" w:sz="0" w:space="0" w:color="auto"/>
                            <w:bottom w:val="none" w:sz="0" w:space="0" w:color="auto"/>
                            <w:right w:val="none" w:sz="0" w:space="0" w:color="auto"/>
                          </w:divBdr>
                          <w:divsChild>
                            <w:div w:id="1022173732">
                              <w:marLeft w:val="0"/>
                              <w:marRight w:val="0"/>
                              <w:marTop w:val="0"/>
                              <w:marBottom w:val="0"/>
                              <w:divBdr>
                                <w:top w:val="none" w:sz="0" w:space="0" w:color="auto"/>
                                <w:left w:val="none" w:sz="0" w:space="0" w:color="auto"/>
                                <w:bottom w:val="none" w:sz="0" w:space="0" w:color="auto"/>
                                <w:right w:val="none" w:sz="0" w:space="0" w:color="auto"/>
                              </w:divBdr>
                            </w:div>
                          </w:divsChild>
                        </w:div>
                        <w:div w:id="598952423">
                          <w:marLeft w:val="0"/>
                          <w:marRight w:val="0"/>
                          <w:marTop w:val="0"/>
                          <w:marBottom w:val="0"/>
                          <w:divBdr>
                            <w:top w:val="none" w:sz="0" w:space="0" w:color="auto"/>
                            <w:left w:val="none" w:sz="0" w:space="0" w:color="auto"/>
                            <w:bottom w:val="none" w:sz="0" w:space="0" w:color="auto"/>
                            <w:right w:val="none" w:sz="0" w:space="0" w:color="auto"/>
                          </w:divBdr>
                          <w:divsChild>
                            <w:div w:id="6141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9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7356094">
              <w:marLeft w:val="0"/>
              <w:marRight w:val="0"/>
              <w:marTop w:val="0"/>
              <w:marBottom w:val="450"/>
              <w:divBdr>
                <w:top w:val="none" w:sz="0" w:space="0" w:color="auto"/>
                <w:left w:val="none" w:sz="0" w:space="0" w:color="auto"/>
                <w:bottom w:val="none" w:sz="0" w:space="0" w:color="auto"/>
                <w:right w:val="none" w:sz="0" w:space="0" w:color="auto"/>
              </w:divBdr>
              <w:divsChild>
                <w:div w:id="1766420329">
                  <w:marLeft w:val="0"/>
                  <w:marRight w:val="0"/>
                  <w:marTop w:val="0"/>
                  <w:marBottom w:val="0"/>
                  <w:divBdr>
                    <w:top w:val="none" w:sz="0" w:space="0" w:color="auto"/>
                    <w:left w:val="none" w:sz="0" w:space="0" w:color="auto"/>
                    <w:bottom w:val="none" w:sz="0" w:space="0" w:color="auto"/>
                    <w:right w:val="none" w:sz="0" w:space="0" w:color="auto"/>
                  </w:divBdr>
                </w:div>
                <w:div w:id="2052723098">
                  <w:marLeft w:val="0"/>
                  <w:marRight w:val="0"/>
                  <w:marTop w:val="0"/>
                  <w:marBottom w:val="0"/>
                  <w:divBdr>
                    <w:top w:val="none" w:sz="0" w:space="0" w:color="auto"/>
                    <w:left w:val="none" w:sz="0" w:space="0" w:color="auto"/>
                    <w:bottom w:val="none" w:sz="0" w:space="0" w:color="auto"/>
                    <w:right w:val="none" w:sz="0" w:space="0" w:color="auto"/>
                  </w:divBdr>
                  <w:divsChild>
                    <w:div w:id="718943199">
                      <w:marLeft w:val="0"/>
                      <w:marRight w:val="0"/>
                      <w:marTop w:val="0"/>
                      <w:marBottom w:val="0"/>
                      <w:divBdr>
                        <w:top w:val="none" w:sz="0" w:space="0" w:color="auto"/>
                        <w:left w:val="none" w:sz="0" w:space="0" w:color="auto"/>
                        <w:bottom w:val="none" w:sz="0" w:space="0" w:color="auto"/>
                        <w:right w:val="none" w:sz="0" w:space="0" w:color="auto"/>
                      </w:divBdr>
                      <w:divsChild>
                        <w:div w:id="1101491095">
                          <w:marLeft w:val="0"/>
                          <w:marRight w:val="0"/>
                          <w:marTop w:val="0"/>
                          <w:marBottom w:val="0"/>
                          <w:divBdr>
                            <w:top w:val="none" w:sz="0" w:space="0" w:color="auto"/>
                            <w:left w:val="none" w:sz="0" w:space="0" w:color="auto"/>
                            <w:bottom w:val="none" w:sz="0" w:space="0" w:color="auto"/>
                            <w:right w:val="none" w:sz="0" w:space="0" w:color="auto"/>
                          </w:divBdr>
                          <w:divsChild>
                            <w:div w:id="1617711838">
                              <w:marLeft w:val="0"/>
                              <w:marRight w:val="0"/>
                              <w:marTop w:val="0"/>
                              <w:marBottom w:val="0"/>
                              <w:divBdr>
                                <w:top w:val="none" w:sz="0" w:space="0" w:color="auto"/>
                                <w:left w:val="none" w:sz="0" w:space="0" w:color="auto"/>
                                <w:bottom w:val="none" w:sz="0" w:space="0" w:color="auto"/>
                                <w:right w:val="none" w:sz="0" w:space="0" w:color="auto"/>
                              </w:divBdr>
                              <w:divsChild>
                                <w:div w:id="269356843">
                                  <w:marLeft w:val="0"/>
                                  <w:marRight w:val="0"/>
                                  <w:marTop w:val="0"/>
                                  <w:marBottom w:val="0"/>
                                  <w:divBdr>
                                    <w:top w:val="none" w:sz="0" w:space="0" w:color="auto"/>
                                    <w:left w:val="none" w:sz="0" w:space="0" w:color="auto"/>
                                    <w:bottom w:val="none" w:sz="0" w:space="0" w:color="auto"/>
                                    <w:right w:val="none" w:sz="0" w:space="0" w:color="auto"/>
                                  </w:divBdr>
                                  <w:divsChild>
                                    <w:div w:id="642344918">
                                      <w:marLeft w:val="0"/>
                                      <w:marRight w:val="0"/>
                                      <w:marTop w:val="0"/>
                                      <w:marBottom w:val="0"/>
                                      <w:divBdr>
                                        <w:top w:val="none" w:sz="0" w:space="0" w:color="auto"/>
                                        <w:left w:val="none" w:sz="0" w:space="0" w:color="auto"/>
                                        <w:bottom w:val="none" w:sz="0" w:space="0" w:color="auto"/>
                                        <w:right w:val="none" w:sz="0" w:space="0" w:color="auto"/>
                                      </w:divBdr>
                                    </w:div>
                                    <w:div w:id="274991046">
                                      <w:marLeft w:val="0"/>
                                      <w:marRight w:val="0"/>
                                      <w:marTop w:val="0"/>
                                      <w:marBottom w:val="600"/>
                                      <w:divBdr>
                                        <w:top w:val="none" w:sz="0" w:space="0" w:color="auto"/>
                                        <w:left w:val="none" w:sz="0" w:space="0" w:color="auto"/>
                                        <w:bottom w:val="none" w:sz="0" w:space="0" w:color="auto"/>
                                        <w:right w:val="none" w:sz="0" w:space="0" w:color="auto"/>
                                      </w:divBdr>
                                      <w:divsChild>
                                        <w:div w:id="1810630279">
                                          <w:marLeft w:val="0"/>
                                          <w:marRight w:val="0"/>
                                          <w:marTop w:val="0"/>
                                          <w:marBottom w:val="375"/>
                                          <w:divBdr>
                                            <w:top w:val="none" w:sz="0" w:space="0" w:color="auto"/>
                                            <w:left w:val="none" w:sz="0" w:space="0" w:color="auto"/>
                                            <w:bottom w:val="none" w:sz="0" w:space="0" w:color="auto"/>
                                            <w:right w:val="none" w:sz="0" w:space="0" w:color="auto"/>
                                          </w:divBdr>
                                          <w:divsChild>
                                            <w:div w:id="2100635146">
                                              <w:marLeft w:val="0"/>
                                              <w:marRight w:val="300"/>
                                              <w:marTop w:val="0"/>
                                              <w:marBottom w:val="0"/>
                                              <w:divBdr>
                                                <w:top w:val="none" w:sz="0" w:space="0" w:color="auto"/>
                                                <w:left w:val="none" w:sz="0" w:space="0" w:color="auto"/>
                                                <w:bottom w:val="none" w:sz="0" w:space="0" w:color="auto"/>
                                                <w:right w:val="none" w:sz="0" w:space="0" w:color="auto"/>
                                              </w:divBdr>
                                              <w:divsChild>
                                                <w:div w:id="2113816893">
                                                  <w:marLeft w:val="0"/>
                                                  <w:marRight w:val="0"/>
                                                  <w:marTop w:val="0"/>
                                                  <w:marBottom w:val="0"/>
                                                  <w:divBdr>
                                                    <w:top w:val="none" w:sz="0" w:space="0" w:color="auto"/>
                                                    <w:left w:val="none" w:sz="0" w:space="0" w:color="auto"/>
                                                    <w:bottom w:val="none" w:sz="0" w:space="0" w:color="auto"/>
                                                    <w:right w:val="none" w:sz="0" w:space="0" w:color="auto"/>
                                                  </w:divBdr>
                                                  <w:divsChild>
                                                    <w:div w:id="1497649755">
                                                      <w:marLeft w:val="0"/>
                                                      <w:marRight w:val="0"/>
                                                      <w:marTop w:val="150"/>
                                                      <w:marBottom w:val="0"/>
                                                      <w:divBdr>
                                                        <w:top w:val="none" w:sz="0" w:space="0" w:color="auto"/>
                                                        <w:left w:val="none" w:sz="0" w:space="0" w:color="auto"/>
                                                        <w:bottom w:val="none" w:sz="0" w:space="0" w:color="auto"/>
                                                        <w:right w:val="none" w:sz="0" w:space="0" w:color="auto"/>
                                                      </w:divBdr>
                                                    </w:div>
                                                  </w:divsChild>
                                                </w:div>
                                                <w:div w:id="1263488008">
                                                  <w:marLeft w:val="0"/>
                                                  <w:marRight w:val="0"/>
                                                  <w:marTop w:val="0"/>
                                                  <w:marBottom w:val="0"/>
                                                  <w:divBdr>
                                                    <w:top w:val="none" w:sz="0" w:space="0" w:color="auto"/>
                                                    <w:left w:val="none" w:sz="0" w:space="0" w:color="auto"/>
                                                    <w:bottom w:val="none" w:sz="0" w:space="0" w:color="auto"/>
                                                    <w:right w:val="none" w:sz="0" w:space="0" w:color="auto"/>
                                                  </w:divBdr>
                                                </w:div>
                                              </w:divsChild>
                                            </w:div>
                                            <w:div w:id="638655586">
                                              <w:marLeft w:val="0"/>
                                              <w:marRight w:val="0"/>
                                              <w:marTop w:val="0"/>
                                              <w:marBottom w:val="0"/>
                                              <w:divBdr>
                                                <w:top w:val="none" w:sz="0" w:space="0" w:color="auto"/>
                                                <w:left w:val="none" w:sz="0" w:space="0" w:color="auto"/>
                                                <w:bottom w:val="none" w:sz="0" w:space="0" w:color="auto"/>
                                                <w:right w:val="none" w:sz="0" w:space="0" w:color="auto"/>
                                              </w:divBdr>
                                              <w:divsChild>
                                                <w:div w:id="752970770">
                                                  <w:marLeft w:val="0"/>
                                                  <w:marRight w:val="0"/>
                                                  <w:marTop w:val="0"/>
                                                  <w:marBottom w:val="0"/>
                                                  <w:divBdr>
                                                    <w:top w:val="none" w:sz="0" w:space="0" w:color="auto"/>
                                                    <w:left w:val="none" w:sz="0" w:space="0" w:color="auto"/>
                                                    <w:bottom w:val="none" w:sz="0" w:space="0" w:color="auto"/>
                                                    <w:right w:val="none" w:sz="0" w:space="0" w:color="auto"/>
                                                  </w:divBdr>
                                                  <w:divsChild>
                                                    <w:div w:id="1573079908">
                                                      <w:marLeft w:val="0"/>
                                                      <w:marRight w:val="0"/>
                                                      <w:marTop w:val="0"/>
                                                      <w:marBottom w:val="0"/>
                                                      <w:divBdr>
                                                        <w:top w:val="none" w:sz="0" w:space="0" w:color="auto"/>
                                                        <w:left w:val="none" w:sz="0" w:space="0" w:color="auto"/>
                                                        <w:bottom w:val="none" w:sz="0" w:space="0" w:color="auto"/>
                                                        <w:right w:val="none" w:sz="0" w:space="0" w:color="auto"/>
                                                      </w:divBdr>
                                                    </w:div>
                                                    <w:div w:id="487944878">
                                                      <w:marLeft w:val="0"/>
                                                      <w:marRight w:val="0"/>
                                                      <w:marTop w:val="375"/>
                                                      <w:marBottom w:val="0"/>
                                                      <w:divBdr>
                                                        <w:top w:val="none" w:sz="0" w:space="0" w:color="auto"/>
                                                        <w:left w:val="none" w:sz="0" w:space="0" w:color="auto"/>
                                                        <w:bottom w:val="none" w:sz="0" w:space="0" w:color="auto"/>
                                                        <w:right w:val="none" w:sz="0" w:space="0" w:color="auto"/>
                                                      </w:divBdr>
                                                      <w:divsChild>
                                                        <w:div w:id="583034859">
                                                          <w:marLeft w:val="0"/>
                                                          <w:marRight w:val="0"/>
                                                          <w:marTop w:val="0"/>
                                                          <w:marBottom w:val="0"/>
                                                          <w:divBdr>
                                                            <w:top w:val="none" w:sz="0" w:space="0" w:color="auto"/>
                                                            <w:left w:val="none" w:sz="0" w:space="0" w:color="auto"/>
                                                            <w:bottom w:val="none" w:sz="0" w:space="0" w:color="auto"/>
                                                            <w:right w:val="none" w:sz="0" w:space="0" w:color="auto"/>
                                                          </w:divBdr>
                                                          <w:divsChild>
                                                            <w:div w:id="1387214793">
                                                              <w:marLeft w:val="0"/>
                                                              <w:marRight w:val="0"/>
                                                              <w:marTop w:val="0"/>
                                                              <w:marBottom w:val="0"/>
                                                              <w:divBdr>
                                                                <w:top w:val="none" w:sz="0" w:space="0" w:color="auto"/>
                                                                <w:left w:val="none" w:sz="0" w:space="0" w:color="auto"/>
                                                                <w:bottom w:val="none" w:sz="0" w:space="0" w:color="auto"/>
                                                                <w:right w:val="none" w:sz="0" w:space="0" w:color="auto"/>
                                                              </w:divBdr>
                                                            </w:div>
                                                          </w:divsChild>
                                                        </w:div>
                                                        <w:div w:id="13528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596000">
                                          <w:marLeft w:val="0"/>
                                          <w:marRight w:val="0"/>
                                          <w:marTop w:val="0"/>
                                          <w:marBottom w:val="375"/>
                                          <w:divBdr>
                                            <w:top w:val="none" w:sz="0" w:space="0" w:color="auto"/>
                                            <w:left w:val="none" w:sz="0" w:space="0" w:color="auto"/>
                                            <w:bottom w:val="none" w:sz="0" w:space="0" w:color="auto"/>
                                            <w:right w:val="none" w:sz="0" w:space="0" w:color="auto"/>
                                          </w:divBdr>
                                          <w:divsChild>
                                            <w:div w:id="500196818">
                                              <w:marLeft w:val="0"/>
                                              <w:marRight w:val="300"/>
                                              <w:marTop w:val="0"/>
                                              <w:marBottom w:val="0"/>
                                              <w:divBdr>
                                                <w:top w:val="none" w:sz="0" w:space="0" w:color="auto"/>
                                                <w:left w:val="none" w:sz="0" w:space="0" w:color="auto"/>
                                                <w:bottom w:val="none" w:sz="0" w:space="0" w:color="auto"/>
                                                <w:right w:val="none" w:sz="0" w:space="0" w:color="auto"/>
                                              </w:divBdr>
                                              <w:divsChild>
                                                <w:div w:id="79183142">
                                                  <w:marLeft w:val="0"/>
                                                  <w:marRight w:val="0"/>
                                                  <w:marTop w:val="0"/>
                                                  <w:marBottom w:val="0"/>
                                                  <w:divBdr>
                                                    <w:top w:val="none" w:sz="0" w:space="0" w:color="auto"/>
                                                    <w:left w:val="none" w:sz="0" w:space="0" w:color="auto"/>
                                                    <w:bottom w:val="none" w:sz="0" w:space="0" w:color="auto"/>
                                                    <w:right w:val="none" w:sz="0" w:space="0" w:color="auto"/>
                                                  </w:divBdr>
                                                  <w:divsChild>
                                                    <w:div w:id="1872450849">
                                                      <w:marLeft w:val="0"/>
                                                      <w:marRight w:val="0"/>
                                                      <w:marTop w:val="150"/>
                                                      <w:marBottom w:val="0"/>
                                                      <w:divBdr>
                                                        <w:top w:val="none" w:sz="0" w:space="0" w:color="auto"/>
                                                        <w:left w:val="none" w:sz="0" w:space="0" w:color="auto"/>
                                                        <w:bottom w:val="none" w:sz="0" w:space="0" w:color="auto"/>
                                                        <w:right w:val="none" w:sz="0" w:space="0" w:color="auto"/>
                                                      </w:divBdr>
                                                    </w:div>
                                                  </w:divsChild>
                                                </w:div>
                                                <w:div w:id="1660572885">
                                                  <w:marLeft w:val="0"/>
                                                  <w:marRight w:val="0"/>
                                                  <w:marTop w:val="0"/>
                                                  <w:marBottom w:val="0"/>
                                                  <w:divBdr>
                                                    <w:top w:val="none" w:sz="0" w:space="0" w:color="auto"/>
                                                    <w:left w:val="none" w:sz="0" w:space="0" w:color="auto"/>
                                                    <w:bottom w:val="none" w:sz="0" w:space="0" w:color="auto"/>
                                                    <w:right w:val="none" w:sz="0" w:space="0" w:color="auto"/>
                                                  </w:divBdr>
                                                </w:div>
                                              </w:divsChild>
                                            </w:div>
                                            <w:div w:id="1224483501">
                                              <w:marLeft w:val="0"/>
                                              <w:marRight w:val="0"/>
                                              <w:marTop w:val="0"/>
                                              <w:marBottom w:val="0"/>
                                              <w:divBdr>
                                                <w:top w:val="none" w:sz="0" w:space="0" w:color="auto"/>
                                                <w:left w:val="none" w:sz="0" w:space="0" w:color="auto"/>
                                                <w:bottom w:val="none" w:sz="0" w:space="0" w:color="auto"/>
                                                <w:right w:val="none" w:sz="0" w:space="0" w:color="auto"/>
                                              </w:divBdr>
                                              <w:divsChild>
                                                <w:div w:id="109664144">
                                                  <w:marLeft w:val="0"/>
                                                  <w:marRight w:val="0"/>
                                                  <w:marTop w:val="0"/>
                                                  <w:marBottom w:val="0"/>
                                                  <w:divBdr>
                                                    <w:top w:val="none" w:sz="0" w:space="0" w:color="auto"/>
                                                    <w:left w:val="none" w:sz="0" w:space="0" w:color="auto"/>
                                                    <w:bottom w:val="none" w:sz="0" w:space="0" w:color="auto"/>
                                                    <w:right w:val="none" w:sz="0" w:space="0" w:color="auto"/>
                                                  </w:divBdr>
                                                  <w:divsChild>
                                                    <w:div w:id="1130436601">
                                                      <w:marLeft w:val="0"/>
                                                      <w:marRight w:val="0"/>
                                                      <w:marTop w:val="0"/>
                                                      <w:marBottom w:val="0"/>
                                                      <w:divBdr>
                                                        <w:top w:val="none" w:sz="0" w:space="0" w:color="auto"/>
                                                        <w:left w:val="none" w:sz="0" w:space="0" w:color="auto"/>
                                                        <w:bottom w:val="none" w:sz="0" w:space="0" w:color="auto"/>
                                                        <w:right w:val="none" w:sz="0" w:space="0" w:color="auto"/>
                                                      </w:divBdr>
                                                    </w:div>
                                                    <w:div w:id="2111506032">
                                                      <w:marLeft w:val="0"/>
                                                      <w:marRight w:val="0"/>
                                                      <w:marTop w:val="375"/>
                                                      <w:marBottom w:val="0"/>
                                                      <w:divBdr>
                                                        <w:top w:val="none" w:sz="0" w:space="0" w:color="auto"/>
                                                        <w:left w:val="none" w:sz="0" w:space="0" w:color="auto"/>
                                                        <w:bottom w:val="none" w:sz="0" w:space="0" w:color="auto"/>
                                                        <w:right w:val="none" w:sz="0" w:space="0" w:color="auto"/>
                                                      </w:divBdr>
                                                      <w:divsChild>
                                                        <w:div w:id="1740865129">
                                                          <w:marLeft w:val="0"/>
                                                          <w:marRight w:val="0"/>
                                                          <w:marTop w:val="0"/>
                                                          <w:marBottom w:val="0"/>
                                                          <w:divBdr>
                                                            <w:top w:val="none" w:sz="0" w:space="0" w:color="auto"/>
                                                            <w:left w:val="none" w:sz="0" w:space="0" w:color="auto"/>
                                                            <w:bottom w:val="none" w:sz="0" w:space="0" w:color="auto"/>
                                                            <w:right w:val="none" w:sz="0" w:space="0" w:color="auto"/>
                                                          </w:divBdr>
                                                          <w:divsChild>
                                                            <w:div w:id="807862368">
                                                              <w:marLeft w:val="0"/>
                                                              <w:marRight w:val="0"/>
                                                              <w:marTop w:val="0"/>
                                                              <w:marBottom w:val="0"/>
                                                              <w:divBdr>
                                                                <w:top w:val="none" w:sz="0" w:space="0" w:color="auto"/>
                                                                <w:left w:val="none" w:sz="0" w:space="0" w:color="auto"/>
                                                                <w:bottom w:val="none" w:sz="0" w:space="0" w:color="auto"/>
                                                                <w:right w:val="none" w:sz="0" w:space="0" w:color="auto"/>
                                                              </w:divBdr>
                                                            </w:div>
                                                          </w:divsChild>
                                                        </w:div>
                                                        <w:div w:id="5235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07938">
                                          <w:marLeft w:val="0"/>
                                          <w:marRight w:val="0"/>
                                          <w:marTop w:val="0"/>
                                          <w:marBottom w:val="0"/>
                                          <w:divBdr>
                                            <w:top w:val="none" w:sz="0" w:space="0" w:color="auto"/>
                                            <w:left w:val="none" w:sz="0" w:space="0" w:color="auto"/>
                                            <w:bottom w:val="none" w:sz="0" w:space="0" w:color="auto"/>
                                            <w:right w:val="none" w:sz="0" w:space="0" w:color="auto"/>
                                          </w:divBdr>
                                          <w:divsChild>
                                            <w:div w:id="229926685">
                                              <w:marLeft w:val="0"/>
                                              <w:marRight w:val="300"/>
                                              <w:marTop w:val="0"/>
                                              <w:marBottom w:val="0"/>
                                              <w:divBdr>
                                                <w:top w:val="none" w:sz="0" w:space="0" w:color="auto"/>
                                                <w:left w:val="none" w:sz="0" w:space="0" w:color="auto"/>
                                                <w:bottom w:val="none" w:sz="0" w:space="0" w:color="auto"/>
                                                <w:right w:val="none" w:sz="0" w:space="0" w:color="auto"/>
                                              </w:divBdr>
                                              <w:divsChild>
                                                <w:div w:id="175661064">
                                                  <w:marLeft w:val="0"/>
                                                  <w:marRight w:val="0"/>
                                                  <w:marTop w:val="0"/>
                                                  <w:marBottom w:val="0"/>
                                                  <w:divBdr>
                                                    <w:top w:val="none" w:sz="0" w:space="0" w:color="auto"/>
                                                    <w:left w:val="none" w:sz="0" w:space="0" w:color="auto"/>
                                                    <w:bottom w:val="none" w:sz="0" w:space="0" w:color="auto"/>
                                                    <w:right w:val="none" w:sz="0" w:space="0" w:color="auto"/>
                                                  </w:divBdr>
                                                  <w:divsChild>
                                                    <w:div w:id="115877300">
                                                      <w:marLeft w:val="0"/>
                                                      <w:marRight w:val="0"/>
                                                      <w:marTop w:val="150"/>
                                                      <w:marBottom w:val="0"/>
                                                      <w:divBdr>
                                                        <w:top w:val="none" w:sz="0" w:space="0" w:color="auto"/>
                                                        <w:left w:val="none" w:sz="0" w:space="0" w:color="auto"/>
                                                        <w:bottom w:val="none" w:sz="0" w:space="0" w:color="auto"/>
                                                        <w:right w:val="none" w:sz="0" w:space="0" w:color="auto"/>
                                                      </w:divBdr>
                                                    </w:div>
                                                  </w:divsChild>
                                                </w:div>
                                                <w:div w:id="1243875542">
                                                  <w:marLeft w:val="0"/>
                                                  <w:marRight w:val="0"/>
                                                  <w:marTop w:val="0"/>
                                                  <w:marBottom w:val="0"/>
                                                  <w:divBdr>
                                                    <w:top w:val="none" w:sz="0" w:space="0" w:color="auto"/>
                                                    <w:left w:val="none" w:sz="0" w:space="0" w:color="auto"/>
                                                    <w:bottom w:val="none" w:sz="0" w:space="0" w:color="auto"/>
                                                    <w:right w:val="none" w:sz="0" w:space="0" w:color="auto"/>
                                                  </w:divBdr>
                                                </w:div>
                                              </w:divsChild>
                                            </w:div>
                                            <w:div w:id="986126160">
                                              <w:marLeft w:val="0"/>
                                              <w:marRight w:val="0"/>
                                              <w:marTop w:val="0"/>
                                              <w:marBottom w:val="0"/>
                                              <w:divBdr>
                                                <w:top w:val="none" w:sz="0" w:space="0" w:color="auto"/>
                                                <w:left w:val="none" w:sz="0" w:space="0" w:color="auto"/>
                                                <w:bottom w:val="none" w:sz="0" w:space="0" w:color="auto"/>
                                                <w:right w:val="none" w:sz="0" w:space="0" w:color="auto"/>
                                              </w:divBdr>
                                              <w:divsChild>
                                                <w:div w:id="1429082044">
                                                  <w:marLeft w:val="0"/>
                                                  <w:marRight w:val="0"/>
                                                  <w:marTop w:val="0"/>
                                                  <w:marBottom w:val="0"/>
                                                  <w:divBdr>
                                                    <w:top w:val="none" w:sz="0" w:space="0" w:color="auto"/>
                                                    <w:left w:val="none" w:sz="0" w:space="0" w:color="auto"/>
                                                    <w:bottom w:val="none" w:sz="0" w:space="0" w:color="auto"/>
                                                    <w:right w:val="none" w:sz="0" w:space="0" w:color="auto"/>
                                                  </w:divBdr>
                                                  <w:divsChild>
                                                    <w:div w:id="1515682463">
                                                      <w:marLeft w:val="0"/>
                                                      <w:marRight w:val="0"/>
                                                      <w:marTop w:val="0"/>
                                                      <w:marBottom w:val="0"/>
                                                      <w:divBdr>
                                                        <w:top w:val="none" w:sz="0" w:space="0" w:color="auto"/>
                                                        <w:left w:val="none" w:sz="0" w:space="0" w:color="auto"/>
                                                        <w:bottom w:val="none" w:sz="0" w:space="0" w:color="auto"/>
                                                        <w:right w:val="none" w:sz="0" w:space="0" w:color="auto"/>
                                                      </w:divBdr>
                                                    </w:div>
                                                    <w:div w:id="1697778801">
                                                      <w:marLeft w:val="0"/>
                                                      <w:marRight w:val="0"/>
                                                      <w:marTop w:val="375"/>
                                                      <w:marBottom w:val="0"/>
                                                      <w:divBdr>
                                                        <w:top w:val="none" w:sz="0" w:space="0" w:color="auto"/>
                                                        <w:left w:val="none" w:sz="0" w:space="0" w:color="auto"/>
                                                        <w:bottom w:val="none" w:sz="0" w:space="0" w:color="auto"/>
                                                        <w:right w:val="none" w:sz="0" w:space="0" w:color="auto"/>
                                                      </w:divBdr>
                                                      <w:divsChild>
                                                        <w:div w:id="682898442">
                                                          <w:marLeft w:val="0"/>
                                                          <w:marRight w:val="0"/>
                                                          <w:marTop w:val="0"/>
                                                          <w:marBottom w:val="0"/>
                                                          <w:divBdr>
                                                            <w:top w:val="none" w:sz="0" w:space="0" w:color="auto"/>
                                                            <w:left w:val="none" w:sz="0" w:space="0" w:color="auto"/>
                                                            <w:bottom w:val="none" w:sz="0" w:space="0" w:color="auto"/>
                                                            <w:right w:val="none" w:sz="0" w:space="0" w:color="auto"/>
                                                          </w:divBdr>
                                                          <w:divsChild>
                                                            <w:div w:id="1506673565">
                                                              <w:marLeft w:val="0"/>
                                                              <w:marRight w:val="0"/>
                                                              <w:marTop w:val="0"/>
                                                              <w:marBottom w:val="0"/>
                                                              <w:divBdr>
                                                                <w:top w:val="none" w:sz="0" w:space="0" w:color="auto"/>
                                                                <w:left w:val="none" w:sz="0" w:space="0" w:color="auto"/>
                                                                <w:bottom w:val="none" w:sz="0" w:space="0" w:color="auto"/>
                                                                <w:right w:val="none" w:sz="0" w:space="0" w:color="auto"/>
                                                              </w:divBdr>
                                                            </w:div>
                                                          </w:divsChild>
                                                        </w:div>
                                                        <w:div w:id="19647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501627">
                                      <w:marLeft w:val="0"/>
                                      <w:marRight w:val="0"/>
                                      <w:marTop w:val="0"/>
                                      <w:marBottom w:val="375"/>
                                      <w:divBdr>
                                        <w:top w:val="none" w:sz="0" w:space="0" w:color="auto"/>
                                        <w:left w:val="none" w:sz="0" w:space="0" w:color="auto"/>
                                        <w:bottom w:val="none" w:sz="0" w:space="0" w:color="auto"/>
                                        <w:right w:val="none" w:sz="0" w:space="0" w:color="auto"/>
                                      </w:divBdr>
                                      <w:divsChild>
                                        <w:div w:id="1262640775">
                                          <w:marLeft w:val="0"/>
                                          <w:marRight w:val="450"/>
                                          <w:marTop w:val="0"/>
                                          <w:marBottom w:val="0"/>
                                          <w:divBdr>
                                            <w:top w:val="none" w:sz="0" w:space="0" w:color="auto"/>
                                            <w:left w:val="none" w:sz="0" w:space="0" w:color="auto"/>
                                            <w:bottom w:val="none" w:sz="0" w:space="0" w:color="auto"/>
                                            <w:right w:val="none" w:sz="0" w:space="0" w:color="auto"/>
                                          </w:divBdr>
                                          <w:divsChild>
                                            <w:div w:id="2025941213">
                                              <w:marLeft w:val="0"/>
                                              <w:marRight w:val="0"/>
                                              <w:marTop w:val="0"/>
                                              <w:marBottom w:val="150"/>
                                              <w:divBdr>
                                                <w:top w:val="none" w:sz="0" w:space="0" w:color="auto"/>
                                                <w:left w:val="none" w:sz="0" w:space="0" w:color="auto"/>
                                                <w:bottom w:val="none" w:sz="0" w:space="0" w:color="auto"/>
                                                <w:right w:val="none" w:sz="0" w:space="0" w:color="auto"/>
                                              </w:divBdr>
                                            </w:div>
                                            <w:div w:id="2070372567">
                                              <w:marLeft w:val="0"/>
                                              <w:marRight w:val="0"/>
                                              <w:marTop w:val="0"/>
                                              <w:marBottom w:val="0"/>
                                              <w:divBdr>
                                                <w:top w:val="none" w:sz="0" w:space="0" w:color="auto"/>
                                                <w:left w:val="none" w:sz="0" w:space="0" w:color="auto"/>
                                                <w:bottom w:val="none" w:sz="0" w:space="0" w:color="auto"/>
                                                <w:right w:val="none" w:sz="0" w:space="0" w:color="auto"/>
                                              </w:divBdr>
                                            </w:div>
                                          </w:divsChild>
                                        </w:div>
                                        <w:div w:id="1623683969">
                                          <w:marLeft w:val="0"/>
                                          <w:marRight w:val="0"/>
                                          <w:marTop w:val="0"/>
                                          <w:marBottom w:val="0"/>
                                          <w:divBdr>
                                            <w:top w:val="none" w:sz="0" w:space="0" w:color="auto"/>
                                            <w:left w:val="none" w:sz="0" w:space="0" w:color="auto"/>
                                            <w:bottom w:val="none" w:sz="0" w:space="0" w:color="auto"/>
                                            <w:right w:val="none" w:sz="0" w:space="0" w:color="auto"/>
                                          </w:divBdr>
                                          <w:divsChild>
                                            <w:div w:id="1227911989">
                                              <w:marLeft w:val="0"/>
                                              <w:marRight w:val="0"/>
                                              <w:marTop w:val="0"/>
                                              <w:marBottom w:val="0"/>
                                              <w:divBdr>
                                                <w:top w:val="none" w:sz="0" w:space="0" w:color="auto"/>
                                                <w:left w:val="none" w:sz="0" w:space="0" w:color="auto"/>
                                                <w:bottom w:val="none" w:sz="0" w:space="0" w:color="auto"/>
                                                <w:right w:val="none" w:sz="0" w:space="0" w:color="auto"/>
                                              </w:divBdr>
                                              <w:divsChild>
                                                <w:div w:id="101465117">
                                                  <w:marLeft w:val="0"/>
                                                  <w:marRight w:val="0"/>
                                                  <w:marTop w:val="0"/>
                                                  <w:marBottom w:val="0"/>
                                                  <w:divBdr>
                                                    <w:top w:val="none" w:sz="0" w:space="0" w:color="auto"/>
                                                    <w:left w:val="none" w:sz="0" w:space="0" w:color="auto"/>
                                                    <w:bottom w:val="none" w:sz="0" w:space="0" w:color="auto"/>
                                                    <w:right w:val="none" w:sz="0" w:space="0" w:color="auto"/>
                                                  </w:divBdr>
                                                </w:div>
                                                <w:div w:id="1250501836">
                                                  <w:marLeft w:val="0"/>
                                                  <w:marRight w:val="0"/>
                                                  <w:marTop w:val="0"/>
                                                  <w:marBottom w:val="0"/>
                                                  <w:divBdr>
                                                    <w:top w:val="none" w:sz="0" w:space="0" w:color="auto"/>
                                                    <w:left w:val="none" w:sz="0" w:space="0" w:color="auto"/>
                                                    <w:bottom w:val="none" w:sz="0" w:space="0" w:color="auto"/>
                                                    <w:right w:val="none" w:sz="0" w:space="0" w:color="auto"/>
                                                  </w:divBdr>
                                                </w:div>
                                              </w:divsChild>
                                            </w:div>
                                            <w:div w:id="13496025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377354">
          <w:marLeft w:val="0"/>
          <w:marRight w:val="0"/>
          <w:marTop w:val="0"/>
          <w:marBottom w:val="750"/>
          <w:divBdr>
            <w:top w:val="none" w:sz="0" w:space="0" w:color="auto"/>
            <w:left w:val="none" w:sz="0" w:space="0" w:color="auto"/>
            <w:bottom w:val="none" w:sz="0" w:space="0" w:color="auto"/>
            <w:right w:val="none" w:sz="0" w:space="0" w:color="auto"/>
          </w:divBdr>
          <w:divsChild>
            <w:div w:id="1785035144">
              <w:marLeft w:val="0"/>
              <w:marRight w:val="0"/>
              <w:marTop w:val="0"/>
              <w:marBottom w:val="0"/>
              <w:divBdr>
                <w:top w:val="none" w:sz="0" w:space="0" w:color="auto"/>
                <w:left w:val="none" w:sz="0" w:space="0" w:color="auto"/>
                <w:bottom w:val="none" w:sz="0" w:space="0" w:color="auto"/>
                <w:right w:val="none" w:sz="0" w:space="0" w:color="auto"/>
              </w:divBdr>
              <w:divsChild>
                <w:div w:id="1811941707">
                  <w:marLeft w:val="0"/>
                  <w:marRight w:val="0"/>
                  <w:marTop w:val="0"/>
                  <w:marBottom w:val="0"/>
                  <w:divBdr>
                    <w:top w:val="none" w:sz="0" w:space="0" w:color="auto"/>
                    <w:left w:val="none" w:sz="0" w:space="0" w:color="auto"/>
                    <w:bottom w:val="none" w:sz="0" w:space="0" w:color="auto"/>
                    <w:right w:val="none" w:sz="0" w:space="0" w:color="auto"/>
                  </w:divBdr>
                  <w:divsChild>
                    <w:div w:id="207183346">
                      <w:marLeft w:val="-15"/>
                      <w:marRight w:val="0"/>
                      <w:marTop w:val="0"/>
                      <w:marBottom w:val="0"/>
                      <w:divBdr>
                        <w:top w:val="none" w:sz="0" w:space="0" w:color="auto"/>
                        <w:left w:val="none" w:sz="0" w:space="0" w:color="auto"/>
                        <w:bottom w:val="none" w:sz="0" w:space="0" w:color="auto"/>
                        <w:right w:val="none" w:sz="0" w:space="0" w:color="auto"/>
                      </w:divBdr>
                    </w:div>
                    <w:div w:id="933124368">
                      <w:marLeft w:val="225"/>
                      <w:marRight w:val="225"/>
                      <w:marTop w:val="0"/>
                      <w:marBottom w:val="0"/>
                      <w:divBdr>
                        <w:top w:val="none" w:sz="0" w:space="0" w:color="auto"/>
                        <w:left w:val="none" w:sz="0" w:space="0" w:color="auto"/>
                        <w:bottom w:val="none" w:sz="0" w:space="0" w:color="auto"/>
                        <w:right w:val="none" w:sz="0" w:space="0" w:color="auto"/>
                      </w:divBdr>
                    </w:div>
                  </w:divsChild>
                </w:div>
                <w:div w:id="418791669">
                  <w:marLeft w:val="0"/>
                  <w:marRight w:val="0"/>
                  <w:marTop w:val="0"/>
                  <w:marBottom w:val="0"/>
                  <w:divBdr>
                    <w:top w:val="none" w:sz="0" w:space="0" w:color="auto"/>
                    <w:left w:val="none" w:sz="0" w:space="0" w:color="auto"/>
                    <w:bottom w:val="none" w:sz="0" w:space="0" w:color="auto"/>
                    <w:right w:val="none" w:sz="0" w:space="0" w:color="auto"/>
                  </w:divBdr>
                </w:div>
                <w:div w:id="82578525">
                  <w:marLeft w:val="0"/>
                  <w:marRight w:val="0"/>
                  <w:marTop w:val="0"/>
                  <w:marBottom w:val="0"/>
                  <w:divBdr>
                    <w:top w:val="none" w:sz="0" w:space="0" w:color="auto"/>
                    <w:left w:val="none" w:sz="0" w:space="0" w:color="auto"/>
                    <w:bottom w:val="none" w:sz="0" w:space="0" w:color="auto"/>
                    <w:right w:val="none" w:sz="0" w:space="0" w:color="auto"/>
                  </w:divBdr>
                  <w:divsChild>
                    <w:div w:id="446775361">
                      <w:marLeft w:val="0"/>
                      <w:marRight w:val="0"/>
                      <w:marTop w:val="0"/>
                      <w:marBottom w:val="0"/>
                      <w:divBdr>
                        <w:top w:val="none" w:sz="0" w:space="0" w:color="auto"/>
                        <w:left w:val="none" w:sz="0" w:space="0" w:color="auto"/>
                        <w:bottom w:val="none" w:sz="0" w:space="0" w:color="auto"/>
                        <w:right w:val="none" w:sz="0" w:space="0" w:color="auto"/>
                      </w:divBdr>
                    </w:div>
                    <w:div w:id="1198736932">
                      <w:marLeft w:val="0"/>
                      <w:marRight w:val="0"/>
                      <w:marTop w:val="375"/>
                      <w:marBottom w:val="300"/>
                      <w:divBdr>
                        <w:top w:val="none" w:sz="0" w:space="0" w:color="auto"/>
                        <w:left w:val="none" w:sz="0" w:space="0" w:color="auto"/>
                        <w:bottom w:val="none" w:sz="0" w:space="0" w:color="auto"/>
                        <w:right w:val="none" w:sz="0" w:space="0" w:color="auto"/>
                      </w:divBdr>
                      <w:divsChild>
                        <w:div w:id="465321498">
                          <w:marLeft w:val="0"/>
                          <w:marRight w:val="0"/>
                          <w:marTop w:val="0"/>
                          <w:marBottom w:val="0"/>
                          <w:divBdr>
                            <w:top w:val="none" w:sz="0" w:space="0" w:color="auto"/>
                            <w:left w:val="none" w:sz="0" w:space="0" w:color="auto"/>
                            <w:bottom w:val="none" w:sz="0" w:space="0" w:color="auto"/>
                            <w:right w:val="none" w:sz="0" w:space="0" w:color="auto"/>
                          </w:divBdr>
                          <w:divsChild>
                            <w:div w:id="710568691">
                              <w:marLeft w:val="0"/>
                              <w:marRight w:val="0"/>
                              <w:marTop w:val="0"/>
                              <w:marBottom w:val="0"/>
                              <w:divBdr>
                                <w:top w:val="none" w:sz="0" w:space="0" w:color="auto"/>
                                <w:left w:val="none" w:sz="0" w:space="0" w:color="auto"/>
                                <w:bottom w:val="none" w:sz="0" w:space="0" w:color="auto"/>
                                <w:right w:val="none" w:sz="0" w:space="0" w:color="auto"/>
                              </w:divBdr>
                            </w:div>
                          </w:divsChild>
                        </w:div>
                        <w:div w:id="621807381">
                          <w:marLeft w:val="0"/>
                          <w:marRight w:val="0"/>
                          <w:marTop w:val="0"/>
                          <w:marBottom w:val="0"/>
                          <w:divBdr>
                            <w:top w:val="none" w:sz="0" w:space="0" w:color="auto"/>
                            <w:left w:val="none" w:sz="0" w:space="0" w:color="auto"/>
                            <w:bottom w:val="none" w:sz="0" w:space="0" w:color="auto"/>
                            <w:right w:val="none" w:sz="0" w:space="0" w:color="auto"/>
                          </w:divBdr>
                          <w:divsChild>
                            <w:div w:id="929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63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061410">
              <w:marLeft w:val="0"/>
              <w:marRight w:val="0"/>
              <w:marTop w:val="0"/>
              <w:marBottom w:val="450"/>
              <w:divBdr>
                <w:top w:val="none" w:sz="0" w:space="0" w:color="auto"/>
                <w:left w:val="none" w:sz="0" w:space="0" w:color="auto"/>
                <w:bottom w:val="none" w:sz="0" w:space="0" w:color="auto"/>
                <w:right w:val="none" w:sz="0" w:space="0" w:color="auto"/>
              </w:divBdr>
              <w:divsChild>
                <w:div w:id="997877856">
                  <w:marLeft w:val="0"/>
                  <w:marRight w:val="0"/>
                  <w:marTop w:val="0"/>
                  <w:marBottom w:val="0"/>
                  <w:divBdr>
                    <w:top w:val="none" w:sz="0" w:space="0" w:color="auto"/>
                    <w:left w:val="none" w:sz="0" w:space="0" w:color="auto"/>
                    <w:bottom w:val="none" w:sz="0" w:space="0" w:color="auto"/>
                    <w:right w:val="none" w:sz="0" w:space="0" w:color="auto"/>
                  </w:divBdr>
                </w:div>
                <w:div w:id="1937011293">
                  <w:marLeft w:val="0"/>
                  <w:marRight w:val="0"/>
                  <w:marTop w:val="0"/>
                  <w:marBottom w:val="0"/>
                  <w:divBdr>
                    <w:top w:val="none" w:sz="0" w:space="0" w:color="auto"/>
                    <w:left w:val="none" w:sz="0" w:space="0" w:color="auto"/>
                    <w:bottom w:val="none" w:sz="0" w:space="0" w:color="auto"/>
                    <w:right w:val="none" w:sz="0" w:space="0" w:color="auto"/>
                  </w:divBdr>
                  <w:divsChild>
                    <w:div w:id="1598363059">
                      <w:marLeft w:val="0"/>
                      <w:marRight w:val="0"/>
                      <w:marTop w:val="0"/>
                      <w:marBottom w:val="0"/>
                      <w:divBdr>
                        <w:top w:val="none" w:sz="0" w:space="0" w:color="auto"/>
                        <w:left w:val="none" w:sz="0" w:space="0" w:color="auto"/>
                        <w:bottom w:val="none" w:sz="0" w:space="0" w:color="auto"/>
                        <w:right w:val="none" w:sz="0" w:space="0" w:color="auto"/>
                      </w:divBdr>
                      <w:divsChild>
                        <w:div w:id="321010481">
                          <w:marLeft w:val="0"/>
                          <w:marRight w:val="0"/>
                          <w:marTop w:val="0"/>
                          <w:marBottom w:val="0"/>
                          <w:divBdr>
                            <w:top w:val="none" w:sz="0" w:space="0" w:color="auto"/>
                            <w:left w:val="none" w:sz="0" w:space="0" w:color="auto"/>
                            <w:bottom w:val="none" w:sz="0" w:space="0" w:color="auto"/>
                            <w:right w:val="none" w:sz="0" w:space="0" w:color="auto"/>
                          </w:divBdr>
                          <w:divsChild>
                            <w:div w:id="1954898137">
                              <w:marLeft w:val="0"/>
                              <w:marRight w:val="0"/>
                              <w:marTop w:val="0"/>
                              <w:marBottom w:val="0"/>
                              <w:divBdr>
                                <w:top w:val="none" w:sz="0" w:space="0" w:color="auto"/>
                                <w:left w:val="none" w:sz="0" w:space="0" w:color="auto"/>
                                <w:bottom w:val="none" w:sz="0" w:space="0" w:color="auto"/>
                                <w:right w:val="none" w:sz="0" w:space="0" w:color="auto"/>
                              </w:divBdr>
                              <w:divsChild>
                                <w:div w:id="1303997294">
                                  <w:marLeft w:val="0"/>
                                  <w:marRight w:val="0"/>
                                  <w:marTop w:val="0"/>
                                  <w:marBottom w:val="0"/>
                                  <w:divBdr>
                                    <w:top w:val="none" w:sz="0" w:space="0" w:color="auto"/>
                                    <w:left w:val="none" w:sz="0" w:space="0" w:color="auto"/>
                                    <w:bottom w:val="none" w:sz="0" w:space="0" w:color="auto"/>
                                    <w:right w:val="none" w:sz="0" w:space="0" w:color="auto"/>
                                  </w:divBdr>
                                  <w:divsChild>
                                    <w:div w:id="1459255472">
                                      <w:marLeft w:val="0"/>
                                      <w:marRight w:val="0"/>
                                      <w:marTop w:val="0"/>
                                      <w:marBottom w:val="0"/>
                                      <w:divBdr>
                                        <w:top w:val="none" w:sz="0" w:space="0" w:color="auto"/>
                                        <w:left w:val="none" w:sz="0" w:space="0" w:color="auto"/>
                                        <w:bottom w:val="none" w:sz="0" w:space="0" w:color="auto"/>
                                        <w:right w:val="none" w:sz="0" w:space="0" w:color="auto"/>
                                      </w:divBdr>
                                    </w:div>
                                    <w:div w:id="1080563754">
                                      <w:marLeft w:val="0"/>
                                      <w:marRight w:val="0"/>
                                      <w:marTop w:val="0"/>
                                      <w:marBottom w:val="600"/>
                                      <w:divBdr>
                                        <w:top w:val="none" w:sz="0" w:space="0" w:color="auto"/>
                                        <w:left w:val="none" w:sz="0" w:space="0" w:color="auto"/>
                                        <w:bottom w:val="none" w:sz="0" w:space="0" w:color="auto"/>
                                        <w:right w:val="none" w:sz="0" w:space="0" w:color="auto"/>
                                      </w:divBdr>
                                      <w:divsChild>
                                        <w:div w:id="308025032">
                                          <w:marLeft w:val="0"/>
                                          <w:marRight w:val="0"/>
                                          <w:marTop w:val="0"/>
                                          <w:marBottom w:val="375"/>
                                          <w:divBdr>
                                            <w:top w:val="none" w:sz="0" w:space="0" w:color="auto"/>
                                            <w:left w:val="none" w:sz="0" w:space="0" w:color="auto"/>
                                            <w:bottom w:val="none" w:sz="0" w:space="0" w:color="auto"/>
                                            <w:right w:val="none" w:sz="0" w:space="0" w:color="auto"/>
                                          </w:divBdr>
                                          <w:divsChild>
                                            <w:div w:id="1576091125">
                                              <w:marLeft w:val="0"/>
                                              <w:marRight w:val="300"/>
                                              <w:marTop w:val="0"/>
                                              <w:marBottom w:val="0"/>
                                              <w:divBdr>
                                                <w:top w:val="none" w:sz="0" w:space="0" w:color="auto"/>
                                                <w:left w:val="none" w:sz="0" w:space="0" w:color="auto"/>
                                                <w:bottom w:val="none" w:sz="0" w:space="0" w:color="auto"/>
                                                <w:right w:val="none" w:sz="0" w:space="0" w:color="auto"/>
                                              </w:divBdr>
                                              <w:divsChild>
                                                <w:div w:id="1479953489">
                                                  <w:marLeft w:val="0"/>
                                                  <w:marRight w:val="0"/>
                                                  <w:marTop w:val="0"/>
                                                  <w:marBottom w:val="0"/>
                                                  <w:divBdr>
                                                    <w:top w:val="none" w:sz="0" w:space="0" w:color="auto"/>
                                                    <w:left w:val="none" w:sz="0" w:space="0" w:color="auto"/>
                                                    <w:bottom w:val="none" w:sz="0" w:space="0" w:color="auto"/>
                                                    <w:right w:val="none" w:sz="0" w:space="0" w:color="auto"/>
                                                  </w:divBdr>
                                                  <w:divsChild>
                                                    <w:div w:id="488908822">
                                                      <w:marLeft w:val="0"/>
                                                      <w:marRight w:val="0"/>
                                                      <w:marTop w:val="150"/>
                                                      <w:marBottom w:val="0"/>
                                                      <w:divBdr>
                                                        <w:top w:val="none" w:sz="0" w:space="0" w:color="auto"/>
                                                        <w:left w:val="none" w:sz="0" w:space="0" w:color="auto"/>
                                                        <w:bottom w:val="none" w:sz="0" w:space="0" w:color="auto"/>
                                                        <w:right w:val="none" w:sz="0" w:space="0" w:color="auto"/>
                                                      </w:divBdr>
                                                    </w:div>
                                                  </w:divsChild>
                                                </w:div>
                                                <w:div w:id="1464233547">
                                                  <w:marLeft w:val="0"/>
                                                  <w:marRight w:val="0"/>
                                                  <w:marTop w:val="0"/>
                                                  <w:marBottom w:val="0"/>
                                                  <w:divBdr>
                                                    <w:top w:val="none" w:sz="0" w:space="0" w:color="auto"/>
                                                    <w:left w:val="none" w:sz="0" w:space="0" w:color="auto"/>
                                                    <w:bottom w:val="none" w:sz="0" w:space="0" w:color="auto"/>
                                                    <w:right w:val="none" w:sz="0" w:space="0" w:color="auto"/>
                                                  </w:divBdr>
                                                </w:div>
                                              </w:divsChild>
                                            </w:div>
                                            <w:div w:id="1658877450">
                                              <w:marLeft w:val="0"/>
                                              <w:marRight w:val="0"/>
                                              <w:marTop w:val="0"/>
                                              <w:marBottom w:val="0"/>
                                              <w:divBdr>
                                                <w:top w:val="none" w:sz="0" w:space="0" w:color="auto"/>
                                                <w:left w:val="none" w:sz="0" w:space="0" w:color="auto"/>
                                                <w:bottom w:val="none" w:sz="0" w:space="0" w:color="auto"/>
                                                <w:right w:val="none" w:sz="0" w:space="0" w:color="auto"/>
                                              </w:divBdr>
                                              <w:divsChild>
                                                <w:div w:id="292248131">
                                                  <w:marLeft w:val="0"/>
                                                  <w:marRight w:val="0"/>
                                                  <w:marTop w:val="0"/>
                                                  <w:marBottom w:val="0"/>
                                                  <w:divBdr>
                                                    <w:top w:val="none" w:sz="0" w:space="0" w:color="auto"/>
                                                    <w:left w:val="none" w:sz="0" w:space="0" w:color="auto"/>
                                                    <w:bottom w:val="none" w:sz="0" w:space="0" w:color="auto"/>
                                                    <w:right w:val="none" w:sz="0" w:space="0" w:color="auto"/>
                                                  </w:divBdr>
                                                  <w:divsChild>
                                                    <w:div w:id="20716412">
                                                      <w:marLeft w:val="0"/>
                                                      <w:marRight w:val="0"/>
                                                      <w:marTop w:val="0"/>
                                                      <w:marBottom w:val="0"/>
                                                      <w:divBdr>
                                                        <w:top w:val="none" w:sz="0" w:space="0" w:color="auto"/>
                                                        <w:left w:val="none" w:sz="0" w:space="0" w:color="auto"/>
                                                        <w:bottom w:val="none" w:sz="0" w:space="0" w:color="auto"/>
                                                        <w:right w:val="none" w:sz="0" w:space="0" w:color="auto"/>
                                                      </w:divBdr>
                                                    </w:div>
                                                    <w:div w:id="1272664971">
                                                      <w:marLeft w:val="0"/>
                                                      <w:marRight w:val="0"/>
                                                      <w:marTop w:val="375"/>
                                                      <w:marBottom w:val="0"/>
                                                      <w:divBdr>
                                                        <w:top w:val="none" w:sz="0" w:space="0" w:color="auto"/>
                                                        <w:left w:val="none" w:sz="0" w:space="0" w:color="auto"/>
                                                        <w:bottom w:val="none" w:sz="0" w:space="0" w:color="auto"/>
                                                        <w:right w:val="none" w:sz="0" w:space="0" w:color="auto"/>
                                                      </w:divBdr>
                                                      <w:divsChild>
                                                        <w:div w:id="1802457937">
                                                          <w:marLeft w:val="0"/>
                                                          <w:marRight w:val="0"/>
                                                          <w:marTop w:val="0"/>
                                                          <w:marBottom w:val="0"/>
                                                          <w:divBdr>
                                                            <w:top w:val="none" w:sz="0" w:space="0" w:color="auto"/>
                                                            <w:left w:val="none" w:sz="0" w:space="0" w:color="auto"/>
                                                            <w:bottom w:val="none" w:sz="0" w:space="0" w:color="auto"/>
                                                            <w:right w:val="none" w:sz="0" w:space="0" w:color="auto"/>
                                                          </w:divBdr>
                                                          <w:divsChild>
                                                            <w:div w:id="2145151560">
                                                              <w:marLeft w:val="0"/>
                                                              <w:marRight w:val="0"/>
                                                              <w:marTop w:val="0"/>
                                                              <w:marBottom w:val="0"/>
                                                              <w:divBdr>
                                                                <w:top w:val="none" w:sz="0" w:space="0" w:color="auto"/>
                                                                <w:left w:val="none" w:sz="0" w:space="0" w:color="auto"/>
                                                                <w:bottom w:val="none" w:sz="0" w:space="0" w:color="auto"/>
                                                                <w:right w:val="none" w:sz="0" w:space="0" w:color="auto"/>
                                                              </w:divBdr>
                                                            </w:div>
                                                          </w:divsChild>
                                                        </w:div>
                                                        <w:div w:id="17758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5900">
                                          <w:marLeft w:val="0"/>
                                          <w:marRight w:val="0"/>
                                          <w:marTop w:val="0"/>
                                          <w:marBottom w:val="375"/>
                                          <w:divBdr>
                                            <w:top w:val="none" w:sz="0" w:space="0" w:color="auto"/>
                                            <w:left w:val="none" w:sz="0" w:space="0" w:color="auto"/>
                                            <w:bottom w:val="none" w:sz="0" w:space="0" w:color="auto"/>
                                            <w:right w:val="none" w:sz="0" w:space="0" w:color="auto"/>
                                          </w:divBdr>
                                          <w:divsChild>
                                            <w:div w:id="1165820324">
                                              <w:marLeft w:val="0"/>
                                              <w:marRight w:val="300"/>
                                              <w:marTop w:val="0"/>
                                              <w:marBottom w:val="0"/>
                                              <w:divBdr>
                                                <w:top w:val="none" w:sz="0" w:space="0" w:color="auto"/>
                                                <w:left w:val="none" w:sz="0" w:space="0" w:color="auto"/>
                                                <w:bottom w:val="none" w:sz="0" w:space="0" w:color="auto"/>
                                                <w:right w:val="none" w:sz="0" w:space="0" w:color="auto"/>
                                              </w:divBdr>
                                              <w:divsChild>
                                                <w:div w:id="1805463384">
                                                  <w:marLeft w:val="0"/>
                                                  <w:marRight w:val="0"/>
                                                  <w:marTop w:val="0"/>
                                                  <w:marBottom w:val="0"/>
                                                  <w:divBdr>
                                                    <w:top w:val="none" w:sz="0" w:space="0" w:color="auto"/>
                                                    <w:left w:val="none" w:sz="0" w:space="0" w:color="auto"/>
                                                    <w:bottom w:val="none" w:sz="0" w:space="0" w:color="auto"/>
                                                    <w:right w:val="none" w:sz="0" w:space="0" w:color="auto"/>
                                                  </w:divBdr>
                                                  <w:divsChild>
                                                    <w:div w:id="1920827060">
                                                      <w:marLeft w:val="0"/>
                                                      <w:marRight w:val="0"/>
                                                      <w:marTop w:val="150"/>
                                                      <w:marBottom w:val="0"/>
                                                      <w:divBdr>
                                                        <w:top w:val="none" w:sz="0" w:space="0" w:color="auto"/>
                                                        <w:left w:val="none" w:sz="0" w:space="0" w:color="auto"/>
                                                        <w:bottom w:val="none" w:sz="0" w:space="0" w:color="auto"/>
                                                        <w:right w:val="none" w:sz="0" w:space="0" w:color="auto"/>
                                                      </w:divBdr>
                                                    </w:div>
                                                  </w:divsChild>
                                                </w:div>
                                                <w:div w:id="1291979925">
                                                  <w:marLeft w:val="0"/>
                                                  <w:marRight w:val="0"/>
                                                  <w:marTop w:val="0"/>
                                                  <w:marBottom w:val="0"/>
                                                  <w:divBdr>
                                                    <w:top w:val="none" w:sz="0" w:space="0" w:color="auto"/>
                                                    <w:left w:val="none" w:sz="0" w:space="0" w:color="auto"/>
                                                    <w:bottom w:val="none" w:sz="0" w:space="0" w:color="auto"/>
                                                    <w:right w:val="none" w:sz="0" w:space="0" w:color="auto"/>
                                                  </w:divBdr>
                                                </w:div>
                                              </w:divsChild>
                                            </w:div>
                                            <w:div w:id="310601245">
                                              <w:marLeft w:val="0"/>
                                              <w:marRight w:val="0"/>
                                              <w:marTop w:val="0"/>
                                              <w:marBottom w:val="0"/>
                                              <w:divBdr>
                                                <w:top w:val="none" w:sz="0" w:space="0" w:color="auto"/>
                                                <w:left w:val="none" w:sz="0" w:space="0" w:color="auto"/>
                                                <w:bottom w:val="none" w:sz="0" w:space="0" w:color="auto"/>
                                                <w:right w:val="none" w:sz="0" w:space="0" w:color="auto"/>
                                              </w:divBdr>
                                              <w:divsChild>
                                                <w:div w:id="1813599295">
                                                  <w:marLeft w:val="0"/>
                                                  <w:marRight w:val="0"/>
                                                  <w:marTop w:val="0"/>
                                                  <w:marBottom w:val="0"/>
                                                  <w:divBdr>
                                                    <w:top w:val="none" w:sz="0" w:space="0" w:color="auto"/>
                                                    <w:left w:val="none" w:sz="0" w:space="0" w:color="auto"/>
                                                    <w:bottom w:val="none" w:sz="0" w:space="0" w:color="auto"/>
                                                    <w:right w:val="none" w:sz="0" w:space="0" w:color="auto"/>
                                                  </w:divBdr>
                                                  <w:divsChild>
                                                    <w:div w:id="1995142509">
                                                      <w:marLeft w:val="0"/>
                                                      <w:marRight w:val="0"/>
                                                      <w:marTop w:val="0"/>
                                                      <w:marBottom w:val="0"/>
                                                      <w:divBdr>
                                                        <w:top w:val="none" w:sz="0" w:space="0" w:color="auto"/>
                                                        <w:left w:val="none" w:sz="0" w:space="0" w:color="auto"/>
                                                        <w:bottom w:val="none" w:sz="0" w:space="0" w:color="auto"/>
                                                        <w:right w:val="none" w:sz="0" w:space="0" w:color="auto"/>
                                                      </w:divBdr>
                                                    </w:div>
                                                    <w:div w:id="579097779">
                                                      <w:marLeft w:val="0"/>
                                                      <w:marRight w:val="0"/>
                                                      <w:marTop w:val="375"/>
                                                      <w:marBottom w:val="0"/>
                                                      <w:divBdr>
                                                        <w:top w:val="none" w:sz="0" w:space="0" w:color="auto"/>
                                                        <w:left w:val="none" w:sz="0" w:space="0" w:color="auto"/>
                                                        <w:bottom w:val="none" w:sz="0" w:space="0" w:color="auto"/>
                                                        <w:right w:val="none" w:sz="0" w:space="0" w:color="auto"/>
                                                      </w:divBdr>
                                                      <w:divsChild>
                                                        <w:div w:id="649863613">
                                                          <w:marLeft w:val="0"/>
                                                          <w:marRight w:val="0"/>
                                                          <w:marTop w:val="0"/>
                                                          <w:marBottom w:val="0"/>
                                                          <w:divBdr>
                                                            <w:top w:val="none" w:sz="0" w:space="0" w:color="auto"/>
                                                            <w:left w:val="none" w:sz="0" w:space="0" w:color="auto"/>
                                                            <w:bottom w:val="none" w:sz="0" w:space="0" w:color="auto"/>
                                                            <w:right w:val="none" w:sz="0" w:space="0" w:color="auto"/>
                                                          </w:divBdr>
                                                          <w:divsChild>
                                                            <w:div w:id="232544186">
                                                              <w:marLeft w:val="0"/>
                                                              <w:marRight w:val="0"/>
                                                              <w:marTop w:val="0"/>
                                                              <w:marBottom w:val="0"/>
                                                              <w:divBdr>
                                                                <w:top w:val="none" w:sz="0" w:space="0" w:color="auto"/>
                                                                <w:left w:val="none" w:sz="0" w:space="0" w:color="auto"/>
                                                                <w:bottom w:val="none" w:sz="0" w:space="0" w:color="auto"/>
                                                                <w:right w:val="none" w:sz="0" w:space="0" w:color="auto"/>
                                                              </w:divBdr>
                                                            </w:div>
                                                          </w:divsChild>
                                                        </w:div>
                                                        <w:div w:id="18513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0241">
                                          <w:marLeft w:val="0"/>
                                          <w:marRight w:val="0"/>
                                          <w:marTop w:val="0"/>
                                          <w:marBottom w:val="375"/>
                                          <w:divBdr>
                                            <w:top w:val="none" w:sz="0" w:space="0" w:color="auto"/>
                                            <w:left w:val="none" w:sz="0" w:space="0" w:color="auto"/>
                                            <w:bottom w:val="none" w:sz="0" w:space="0" w:color="auto"/>
                                            <w:right w:val="none" w:sz="0" w:space="0" w:color="auto"/>
                                          </w:divBdr>
                                          <w:divsChild>
                                            <w:div w:id="1983540408">
                                              <w:marLeft w:val="0"/>
                                              <w:marRight w:val="300"/>
                                              <w:marTop w:val="0"/>
                                              <w:marBottom w:val="0"/>
                                              <w:divBdr>
                                                <w:top w:val="none" w:sz="0" w:space="0" w:color="auto"/>
                                                <w:left w:val="none" w:sz="0" w:space="0" w:color="auto"/>
                                                <w:bottom w:val="none" w:sz="0" w:space="0" w:color="auto"/>
                                                <w:right w:val="none" w:sz="0" w:space="0" w:color="auto"/>
                                              </w:divBdr>
                                              <w:divsChild>
                                                <w:div w:id="418214812">
                                                  <w:marLeft w:val="0"/>
                                                  <w:marRight w:val="0"/>
                                                  <w:marTop w:val="0"/>
                                                  <w:marBottom w:val="0"/>
                                                  <w:divBdr>
                                                    <w:top w:val="none" w:sz="0" w:space="0" w:color="auto"/>
                                                    <w:left w:val="none" w:sz="0" w:space="0" w:color="auto"/>
                                                    <w:bottom w:val="none" w:sz="0" w:space="0" w:color="auto"/>
                                                    <w:right w:val="none" w:sz="0" w:space="0" w:color="auto"/>
                                                  </w:divBdr>
                                                  <w:divsChild>
                                                    <w:div w:id="2073233726">
                                                      <w:marLeft w:val="0"/>
                                                      <w:marRight w:val="0"/>
                                                      <w:marTop w:val="150"/>
                                                      <w:marBottom w:val="0"/>
                                                      <w:divBdr>
                                                        <w:top w:val="none" w:sz="0" w:space="0" w:color="auto"/>
                                                        <w:left w:val="none" w:sz="0" w:space="0" w:color="auto"/>
                                                        <w:bottom w:val="none" w:sz="0" w:space="0" w:color="auto"/>
                                                        <w:right w:val="none" w:sz="0" w:space="0" w:color="auto"/>
                                                      </w:divBdr>
                                                    </w:div>
                                                  </w:divsChild>
                                                </w:div>
                                                <w:div w:id="1685134388">
                                                  <w:marLeft w:val="0"/>
                                                  <w:marRight w:val="0"/>
                                                  <w:marTop w:val="0"/>
                                                  <w:marBottom w:val="0"/>
                                                  <w:divBdr>
                                                    <w:top w:val="none" w:sz="0" w:space="0" w:color="auto"/>
                                                    <w:left w:val="none" w:sz="0" w:space="0" w:color="auto"/>
                                                    <w:bottom w:val="none" w:sz="0" w:space="0" w:color="auto"/>
                                                    <w:right w:val="none" w:sz="0" w:space="0" w:color="auto"/>
                                                  </w:divBdr>
                                                </w:div>
                                              </w:divsChild>
                                            </w:div>
                                            <w:div w:id="437987008">
                                              <w:marLeft w:val="0"/>
                                              <w:marRight w:val="0"/>
                                              <w:marTop w:val="0"/>
                                              <w:marBottom w:val="0"/>
                                              <w:divBdr>
                                                <w:top w:val="none" w:sz="0" w:space="0" w:color="auto"/>
                                                <w:left w:val="none" w:sz="0" w:space="0" w:color="auto"/>
                                                <w:bottom w:val="none" w:sz="0" w:space="0" w:color="auto"/>
                                                <w:right w:val="none" w:sz="0" w:space="0" w:color="auto"/>
                                              </w:divBdr>
                                              <w:divsChild>
                                                <w:div w:id="1224680811">
                                                  <w:marLeft w:val="0"/>
                                                  <w:marRight w:val="0"/>
                                                  <w:marTop w:val="0"/>
                                                  <w:marBottom w:val="0"/>
                                                  <w:divBdr>
                                                    <w:top w:val="none" w:sz="0" w:space="0" w:color="auto"/>
                                                    <w:left w:val="none" w:sz="0" w:space="0" w:color="auto"/>
                                                    <w:bottom w:val="none" w:sz="0" w:space="0" w:color="auto"/>
                                                    <w:right w:val="none" w:sz="0" w:space="0" w:color="auto"/>
                                                  </w:divBdr>
                                                  <w:divsChild>
                                                    <w:div w:id="1730424316">
                                                      <w:marLeft w:val="0"/>
                                                      <w:marRight w:val="0"/>
                                                      <w:marTop w:val="0"/>
                                                      <w:marBottom w:val="0"/>
                                                      <w:divBdr>
                                                        <w:top w:val="none" w:sz="0" w:space="0" w:color="auto"/>
                                                        <w:left w:val="none" w:sz="0" w:space="0" w:color="auto"/>
                                                        <w:bottom w:val="none" w:sz="0" w:space="0" w:color="auto"/>
                                                        <w:right w:val="none" w:sz="0" w:space="0" w:color="auto"/>
                                                      </w:divBdr>
                                                    </w:div>
                                                    <w:div w:id="2118480052">
                                                      <w:marLeft w:val="0"/>
                                                      <w:marRight w:val="0"/>
                                                      <w:marTop w:val="375"/>
                                                      <w:marBottom w:val="0"/>
                                                      <w:divBdr>
                                                        <w:top w:val="none" w:sz="0" w:space="0" w:color="auto"/>
                                                        <w:left w:val="none" w:sz="0" w:space="0" w:color="auto"/>
                                                        <w:bottom w:val="none" w:sz="0" w:space="0" w:color="auto"/>
                                                        <w:right w:val="none" w:sz="0" w:space="0" w:color="auto"/>
                                                      </w:divBdr>
                                                      <w:divsChild>
                                                        <w:div w:id="1259485437">
                                                          <w:marLeft w:val="0"/>
                                                          <w:marRight w:val="0"/>
                                                          <w:marTop w:val="0"/>
                                                          <w:marBottom w:val="0"/>
                                                          <w:divBdr>
                                                            <w:top w:val="none" w:sz="0" w:space="0" w:color="auto"/>
                                                            <w:left w:val="none" w:sz="0" w:space="0" w:color="auto"/>
                                                            <w:bottom w:val="none" w:sz="0" w:space="0" w:color="auto"/>
                                                            <w:right w:val="none" w:sz="0" w:space="0" w:color="auto"/>
                                                          </w:divBdr>
                                                          <w:divsChild>
                                                            <w:div w:id="567228278">
                                                              <w:marLeft w:val="0"/>
                                                              <w:marRight w:val="0"/>
                                                              <w:marTop w:val="0"/>
                                                              <w:marBottom w:val="0"/>
                                                              <w:divBdr>
                                                                <w:top w:val="none" w:sz="0" w:space="0" w:color="auto"/>
                                                                <w:left w:val="none" w:sz="0" w:space="0" w:color="auto"/>
                                                                <w:bottom w:val="none" w:sz="0" w:space="0" w:color="auto"/>
                                                                <w:right w:val="none" w:sz="0" w:space="0" w:color="auto"/>
                                                              </w:divBdr>
                                                            </w:div>
                                                          </w:divsChild>
                                                        </w:div>
                                                        <w:div w:id="15903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245664">
                                          <w:marLeft w:val="0"/>
                                          <w:marRight w:val="0"/>
                                          <w:marTop w:val="0"/>
                                          <w:marBottom w:val="375"/>
                                          <w:divBdr>
                                            <w:top w:val="none" w:sz="0" w:space="0" w:color="auto"/>
                                            <w:left w:val="none" w:sz="0" w:space="0" w:color="auto"/>
                                            <w:bottom w:val="none" w:sz="0" w:space="0" w:color="auto"/>
                                            <w:right w:val="none" w:sz="0" w:space="0" w:color="auto"/>
                                          </w:divBdr>
                                          <w:divsChild>
                                            <w:div w:id="1125777435">
                                              <w:marLeft w:val="0"/>
                                              <w:marRight w:val="300"/>
                                              <w:marTop w:val="0"/>
                                              <w:marBottom w:val="0"/>
                                              <w:divBdr>
                                                <w:top w:val="none" w:sz="0" w:space="0" w:color="auto"/>
                                                <w:left w:val="none" w:sz="0" w:space="0" w:color="auto"/>
                                                <w:bottom w:val="none" w:sz="0" w:space="0" w:color="auto"/>
                                                <w:right w:val="none" w:sz="0" w:space="0" w:color="auto"/>
                                              </w:divBdr>
                                              <w:divsChild>
                                                <w:div w:id="920871425">
                                                  <w:marLeft w:val="0"/>
                                                  <w:marRight w:val="0"/>
                                                  <w:marTop w:val="0"/>
                                                  <w:marBottom w:val="0"/>
                                                  <w:divBdr>
                                                    <w:top w:val="none" w:sz="0" w:space="0" w:color="auto"/>
                                                    <w:left w:val="none" w:sz="0" w:space="0" w:color="auto"/>
                                                    <w:bottom w:val="none" w:sz="0" w:space="0" w:color="auto"/>
                                                    <w:right w:val="none" w:sz="0" w:space="0" w:color="auto"/>
                                                  </w:divBdr>
                                                  <w:divsChild>
                                                    <w:div w:id="2111393001">
                                                      <w:marLeft w:val="0"/>
                                                      <w:marRight w:val="0"/>
                                                      <w:marTop w:val="150"/>
                                                      <w:marBottom w:val="0"/>
                                                      <w:divBdr>
                                                        <w:top w:val="none" w:sz="0" w:space="0" w:color="auto"/>
                                                        <w:left w:val="none" w:sz="0" w:space="0" w:color="auto"/>
                                                        <w:bottom w:val="none" w:sz="0" w:space="0" w:color="auto"/>
                                                        <w:right w:val="none" w:sz="0" w:space="0" w:color="auto"/>
                                                      </w:divBdr>
                                                    </w:div>
                                                  </w:divsChild>
                                                </w:div>
                                                <w:div w:id="1821069259">
                                                  <w:marLeft w:val="0"/>
                                                  <w:marRight w:val="0"/>
                                                  <w:marTop w:val="0"/>
                                                  <w:marBottom w:val="0"/>
                                                  <w:divBdr>
                                                    <w:top w:val="none" w:sz="0" w:space="0" w:color="auto"/>
                                                    <w:left w:val="none" w:sz="0" w:space="0" w:color="auto"/>
                                                    <w:bottom w:val="none" w:sz="0" w:space="0" w:color="auto"/>
                                                    <w:right w:val="none" w:sz="0" w:space="0" w:color="auto"/>
                                                  </w:divBdr>
                                                </w:div>
                                              </w:divsChild>
                                            </w:div>
                                            <w:div w:id="1160999309">
                                              <w:marLeft w:val="0"/>
                                              <w:marRight w:val="0"/>
                                              <w:marTop w:val="0"/>
                                              <w:marBottom w:val="0"/>
                                              <w:divBdr>
                                                <w:top w:val="none" w:sz="0" w:space="0" w:color="auto"/>
                                                <w:left w:val="none" w:sz="0" w:space="0" w:color="auto"/>
                                                <w:bottom w:val="none" w:sz="0" w:space="0" w:color="auto"/>
                                                <w:right w:val="none" w:sz="0" w:space="0" w:color="auto"/>
                                              </w:divBdr>
                                              <w:divsChild>
                                                <w:div w:id="1467889726">
                                                  <w:marLeft w:val="0"/>
                                                  <w:marRight w:val="0"/>
                                                  <w:marTop w:val="0"/>
                                                  <w:marBottom w:val="0"/>
                                                  <w:divBdr>
                                                    <w:top w:val="none" w:sz="0" w:space="0" w:color="auto"/>
                                                    <w:left w:val="none" w:sz="0" w:space="0" w:color="auto"/>
                                                    <w:bottom w:val="none" w:sz="0" w:space="0" w:color="auto"/>
                                                    <w:right w:val="none" w:sz="0" w:space="0" w:color="auto"/>
                                                  </w:divBdr>
                                                  <w:divsChild>
                                                    <w:div w:id="629432696">
                                                      <w:marLeft w:val="0"/>
                                                      <w:marRight w:val="0"/>
                                                      <w:marTop w:val="0"/>
                                                      <w:marBottom w:val="0"/>
                                                      <w:divBdr>
                                                        <w:top w:val="none" w:sz="0" w:space="0" w:color="auto"/>
                                                        <w:left w:val="none" w:sz="0" w:space="0" w:color="auto"/>
                                                        <w:bottom w:val="none" w:sz="0" w:space="0" w:color="auto"/>
                                                        <w:right w:val="none" w:sz="0" w:space="0" w:color="auto"/>
                                                      </w:divBdr>
                                                    </w:div>
                                                    <w:div w:id="738793863">
                                                      <w:marLeft w:val="0"/>
                                                      <w:marRight w:val="0"/>
                                                      <w:marTop w:val="375"/>
                                                      <w:marBottom w:val="0"/>
                                                      <w:divBdr>
                                                        <w:top w:val="none" w:sz="0" w:space="0" w:color="auto"/>
                                                        <w:left w:val="none" w:sz="0" w:space="0" w:color="auto"/>
                                                        <w:bottom w:val="none" w:sz="0" w:space="0" w:color="auto"/>
                                                        <w:right w:val="none" w:sz="0" w:space="0" w:color="auto"/>
                                                      </w:divBdr>
                                                      <w:divsChild>
                                                        <w:div w:id="933172748">
                                                          <w:marLeft w:val="0"/>
                                                          <w:marRight w:val="0"/>
                                                          <w:marTop w:val="0"/>
                                                          <w:marBottom w:val="0"/>
                                                          <w:divBdr>
                                                            <w:top w:val="none" w:sz="0" w:space="0" w:color="auto"/>
                                                            <w:left w:val="none" w:sz="0" w:space="0" w:color="auto"/>
                                                            <w:bottom w:val="none" w:sz="0" w:space="0" w:color="auto"/>
                                                            <w:right w:val="none" w:sz="0" w:space="0" w:color="auto"/>
                                                          </w:divBdr>
                                                          <w:divsChild>
                                                            <w:div w:id="1402944941">
                                                              <w:marLeft w:val="0"/>
                                                              <w:marRight w:val="0"/>
                                                              <w:marTop w:val="0"/>
                                                              <w:marBottom w:val="0"/>
                                                              <w:divBdr>
                                                                <w:top w:val="none" w:sz="0" w:space="0" w:color="auto"/>
                                                                <w:left w:val="none" w:sz="0" w:space="0" w:color="auto"/>
                                                                <w:bottom w:val="none" w:sz="0" w:space="0" w:color="auto"/>
                                                                <w:right w:val="none" w:sz="0" w:space="0" w:color="auto"/>
                                                              </w:divBdr>
                                                            </w:div>
                                                          </w:divsChild>
                                                        </w:div>
                                                        <w:div w:id="16593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42503">
                                          <w:marLeft w:val="0"/>
                                          <w:marRight w:val="0"/>
                                          <w:marTop w:val="0"/>
                                          <w:marBottom w:val="375"/>
                                          <w:divBdr>
                                            <w:top w:val="none" w:sz="0" w:space="0" w:color="auto"/>
                                            <w:left w:val="none" w:sz="0" w:space="0" w:color="auto"/>
                                            <w:bottom w:val="none" w:sz="0" w:space="0" w:color="auto"/>
                                            <w:right w:val="none" w:sz="0" w:space="0" w:color="auto"/>
                                          </w:divBdr>
                                          <w:divsChild>
                                            <w:div w:id="754742619">
                                              <w:marLeft w:val="0"/>
                                              <w:marRight w:val="300"/>
                                              <w:marTop w:val="0"/>
                                              <w:marBottom w:val="0"/>
                                              <w:divBdr>
                                                <w:top w:val="none" w:sz="0" w:space="0" w:color="auto"/>
                                                <w:left w:val="none" w:sz="0" w:space="0" w:color="auto"/>
                                                <w:bottom w:val="none" w:sz="0" w:space="0" w:color="auto"/>
                                                <w:right w:val="none" w:sz="0" w:space="0" w:color="auto"/>
                                              </w:divBdr>
                                              <w:divsChild>
                                                <w:div w:id="398597370">
                                                  <w:marLeft w:val="0"/>
                                                  <w:marRight w:val="0"/>
                                                  <w:marTop w:val="0"/>
                                                  <w:marBottom w:val="0"/>
                                                  <w:divBdr>
                                                    <w:top w:val="none" w:sz="0" w:space="0" w:color="auto"/>
                                                    <w:left w:val="none" w:sz="0" w:space="0" w:color="auto"/>
                                                    <w:bottom w:val="none" w:sz="0" w:space="0" w:color="auto"/>
                                                    <w:right w:val="none" w:sz="0" w:space="0" w:color="auto"/>
                                                  </w:divBdr>
                                                  <w:divsChild>
                                                    <w:div w:id="326593000">
                                                      <w:marLeft w:val="0"/>
                                                      <w:marRight w:val="0"/>
                                                      <w:marTop w:val="150"/>
                                                      <w:marBottom w:val="0"/>
                                                      <w:divBdr>
                                                        <w:top w:val="none" w:sz="0" w:space="0" w:color="auto"/>
                                                        <w:left w:val="none" w:sz="0" w:space="0" w:color="auto"/>
                                                        <w:bottom w:val="none" w:sz="0" w:space="0" w:color="auto"/>
                                                        <w:right w:val="none" w:sz="0" w:space="0" w:color="auto"/>
                                                      </w:divBdr>
                                                    </w:div>
                                                  </w:divsChild>
                                                </w:div>
                                                <w:div w:id="920984609">
                                                  <w:marLeft w:val="0"/>
                                                  <w:marRight w:val="0"/>
                                                  <w:marTop w:val="0"/>
                                                  <w:marBottom w:val="0"/>
                                                  <w:divBdr>
                                                    <w:top w:val="none" w:sz="0" w:space="0" w:color="auto"/>
                                                    <w:left w:val="none" w:sz="0" w:space="0" w:color="auto"/>
                                                    <w:bottom w:val="none" w:sz="0" w:space="0" w:color="auto"/>
                                                    <w:right w:val="none" w:sz="0" w:space="0" w:color="auto"/>
                                                  </w:divBdr>
                                                </w:div>
                                              </w:divsChild>
                                            </w:div>
                                            <w:div w:id="1142427560">
                                              <w:marLeft w:val="0"/>
                                              <w:marRight w:val="0"/>
                                              <w:marTop w:val="0"/>
                                              <w:marBottom w:val="0"/>
                                              <w:divBdr>
                                                <w:top w:val="none" w:sz="0" w:space="0" w:color="auto"/>
                                                <w:left w:val="none" w:sz="0" w:space="0" w:color="auto"/>
                                                <w:bottom w:val="none" w:sz="0" w:space="0" w:color="auto"/>
                                                <w:right w:val="none" w:sz="0" w:space="0" w:color="auto"/>
                                              </w:divBdr>
                                              <w:divsChild>
                                                <w:div w:id="1144662925">
                                                  <w:marLeft w:val="0"/>
                                                  <w:marRight w:val="0"/>
                                                  <w:marTop w:val="0"/>
                                                  <w:marBottom w:val="0"/>
                                                  <w:divBdr>
                                                    <w:top w:val="none" w:sz="0" w:space="0" w:color="auto"/>
                                                    <w:left w:val="none" w:sz="0" w:space="0" w:color="auto"/>
                                                    <w:bottom w:val="none" w:sz="0" w:space="0" w:color="auto"/>
                                                    <w:right w:val="none" w:sz="0" w:space="0" w:color="auto"/>
                                                  </w:divBdr>
                                                  <w:divsChild>
                                                    <w:div w:id="1593205002">
                                                      <w:marLeft w:val="0"/>
                                                      <w:marRight w:val="0"/>
                                                      <w:marTop w:val="0"/>
                                                      <w:marBottom w:val="0"/>
                                                      <w:divBdr>
                                                        <w:top w:val="none" w:sz="0" w:space="0" w:color="auto"/>
                                                        <w:left w:val="none" w:sz="0" w:space="0" w:color="auto"/>
                                                        <w:bottom w:val="none" w:sz="0" w:space="0" w:color="auto"/>
                                                        <w:right w:val="none" w:sz="0" w:space="0" w:color="auto"/>
                                                      </w:divBdr>
                                                    </w:div>
                                                    <w:div w:id="89811900">
                                                      <w:marLeft w:val="0"/>
                                                      <w:marRight w:val="0"/>
                                                      <w:marTop w:val="375"/>
                                                      <w:marBottom w:val="0"/>
                                                      <w:divBdr>
                                                        <w:top w:val="none" w:sz="0" w:space="0" w:color="auto"/>
                                                        <w:left w:val="none" w:sz="0" w:space="0" w:color="auto"/>
                                                        <w:bottom w:val="none" w:sz="0" w:space="0" w:color="auto"/>
                                                        <w:right w:val="none" w:sz="0" w:space="0" w:color="auto"/>
                                                      </w:divBdr>
                                                      <w:divsChild>
                                                        <w:div w:id="31422746">
                                                          <w:marLeft w:val="0"/>
                                                          <w:marRight w:val="0"/>
                                                          <w:marTop w:val="0"/>
                                                          <w:marBottom w:val="0"/>
                                                          <w:divBdr>
                                                            <w:top w:val="none" w:sz="0" w:space="0" w:color="auto"/>
                                                            <w:left w:val="none" w:sz="0" w:space="0" w:color="auto"/>
                                                            <w:bottom w:val="none" w:sz="0" w:space="0" w:color="auto"/>
                                                            <w:right w:val="none" w:sz="0" w:space="0" w:color="auto"/>
                                                          </w:divBdr>
                                                          <w:divsChild>
                                                            <w:div w:id="1857184565">
                                                              <w:marLeft w:val="0"/>
                                                              <w:marRight w:val="0"/>
                                                              <w:marTop w:val="0"/>
                                                              <w:marBottom w:val="0"/>
                                                              <w:divBdr>
                                                                <w:top w:val="none" w:sz="0" w:space="0" w:color="auto"/>
                                                                <w:left w:val="none" w:sz="0" w:space="0" w:color="auto"/>
                                                                <w:bottom w:val="none" w:sz="0" w:space="0" w:color="auto"/>
                                                                <w:right w:val="none" w:sz="0" w:space="0" w:color="auto"/>
                                                              </w:divBdr>
                                                            </w:div>
                                                          </w:divsChild>
                                                        </w:div>
                                                        <w:div w:id="1851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82704">
                                      <w:marLeft w:val="0"/>
                                      <w:marRight w:val="0"/>
                                      <w:marTop w:val="0"/>
                                      <w:marBottom w:val="375"/>
                                      <w:divBdr>
                                        <w:top w:val="none" w:sz="0" w:space="0" w:color="auto"/>
                                        <w:left w:val="none" w:sz="0" w:space="0" w:color="auto"/>
                                        <w:bottom w:val="none" w:sz="0" w:space="0" w:color="auto"/>
                                        <w:right w:val="none" w:sz="0" w:space="0" w:color="auto"/>
                                      </w:divBdr>
                                      <w:divsChild>
                                        <w:div w:id="20477082">
                                          <w:marLeft w:val="0"/>
                                          <w:marRight w:val="450"/>
                                          <w:marTop w:val="0"/>
                                          <w:marBottom w:val="0"/>
                                          <w:divBdr>
                                            <w:top w:val="none" w:sz="0" w:space="0" w:color="auto"/>
                                            <w:left w:val="none" w:sz="0" w:space="0" w:color="auto"/>
                                            <w:bottom w:val="none" w:sz="0" w:space="0" w:color="auto"/>
                                            <w:right w:val="none" w:sz="0" w:space="0" w:color="auto"/>
                                          </w:divBdr>
                                          <w:divsChild>
                                            <w:div w:id="1786195072">
                                              <w:marLeft w:val="0"/>
                                              <w:marRight w:val="0"/>
                                              <w:marTop w:val="0"/>
                                              <w:marBottom w:val="150"/>
                                              <w:divBdr>
                                                <w:top w:val="none" w:sz="0" w:space="0" w:color="auto"/>
                                                <w:left w:val="none" w:sz="0" w:space="0" w:color="auto"/>
                                                <w:bottom w:val="none" w:sz="0" w:space="0" w:color="auto"/>
                                                <w:right w:val="none" w:sz="0" w:space="0" w:color="auto"/>
                                              </w:divBdr>
                                            </w:div>
                                            <w:div w:id="1365911485">
                                              <w:marLeft w:val="0"/>
                                              <w:marRight w:val="0"/>
                                              <w:marTop w:val="0"/>
                                              <w:marBottom w:val="0"/>
                                              <w:divBdr>
                                                <w:top w:val="none" w:sz="0" w:space="0" w:color="auto"/>
                                                <w:left w:val="none" w:sz="0" w:space="0" w:color="auto"/>
                                                <w:bottom w:val="none" w:sz="0" w:space="0" w:color="auto"/>
                                                <w:right w:val="none" w:sz="0" w:space="0" w:color="auto"/>
                                              </w:divBdr>
                                            </w:div>
                                          </w:divsChild>
                                        </w:div>
                                        <w:div w:id="999849190">
                                          <w:marLeft w:val="0"/>
                                          <w:marRight w:val="0"/>
                                          <w:marTop w:val="0"/>
                                          <w:marBottom w:val="0"/>
                                          <w:divBdr>
                                            <w:top w:val="none" w:sz="0" w:space="0" w:color="auto"/>
                                            <w:left w:val="none" w:sz="0" w:space="0" w:color="auto"/>
                                            <w:bottom w:val="none" w:sz="0" w:space="0" w:color="auto"/>
                                            <w:right w:val="none" w:sz="0" w:space="0" w:color="auto"/>
                                          </w:divBdr>
                                          <w:divsChild>
                                            <w:div w:id="875854388">
                                              <w:marLeft w:val="0"/>
                                              <w:marRight w:val="0"/>
                                              <w:marTop w:val="0"/>
                                              <w:marBottom w:val="0"/>
                                              <w:divBdr>
                                                <w:top w:val="none" w:sz="0" w:space="0" w:color="auto"/>
                                                <w:left w:val="none" w:sz="0" w:space="0" w:color="auto"/>
                                                <w:bottom w:val="none" w:sz="0" w:space="0" w:color="auto"/>
                                                <w:right w:val="none" w:sz="0" w:space="0" w:color="auto"/>
                                              </w:divBdr>
                                              <w:divsChild>
                                                <w:div w:id="1897279027">
                                                  <w:marLeft w:val="0"/>
                                                  <w:marRight w:val="0"/>
                                                  <w:marTop w:val="0"/>
                                                  <w:marBottom w:val="0"/>
                                                  <w:divBdr>
                                                    <w:top w:val="none" w:sz="0" w:space="0" w:color="auto"/>
                                                    <w:left w:val="none" w:sz="0" w:space="0" w:color="auto"/>
                                                    <w:bottom w:val="none" w:sz="0" w:space="0" w:color="auto"/>
                                                    <w:right w:val="none" w:sz="0" w:space="0" w:color="auto"/>
                                                  </w:divBdr>
                                                </w:div>
                                                <w:div w:id="1698775656">
                                                  <w:marLeft w:val="0"/>
                                                  <w:marRight w:val="0"/>
                                                  <w:marTop w:val="0"/>
                                                  <w:marBottom w:val="0"/>
                                                  <w:divBdr>
                                                    <w:top w:val="none" w:sz="0" w:space="0" w:color="auto"/>
                                                    <w:left w:val="none" w:sz="0" w:space="0" w:color="auto"/>
                                                    <w:bottom w:val="none" w:sz="0" w:space="0" w:color="auto"/>
                                                    <w:right w:val="none" w:sz="0" w:space="0" w:color="auto"/>
                                                  </w:divBdr>
                                                </w:div>
                                              </w:divsChild>
                                            </w:div>
                                            <w:div w:id="1439641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817253">
          <w:marLeft w:val="0"/>
          <w:marRight w:val="0"/>
          <w:marTop w:val="0"/>
          <w:marBottom w:val="750"/>
          <w:divBdr>
            <w:top w:val="none" w:sz="0" w:space="0" w:color="auto"/>
            <w:left w:val="none" w:sz="0" w:space="0" w:color="auto"/>
            <w:bottom w:val="none" w:sz="0" w:space="0" w:color="auto"/>
            <w:right w:val="none" w:sz="0" w:space="0" w:color="auto"/>
          </w:divBdr>
          <w:divsChild>
            <w:div w:id="1948000512">
              <w:marLeft w:val="0"/>
              <w:marRight w:val="0"/>
              <w:marTop w:val="0"/>
              <w:marBottom w:val="0"/>
              <w:divBdr>
                <w:top w:val="none" w:sz="0" w:space="0" w:color="auto"/>
                <w:left w:val="none" w:sz="0" w:space="0" w:color="auto"/>
                <w:bottom w:val="none" w:sz="0" w:space="0" w:color="auto"/>
                <w:right w:val="none" w:sz="0" w:space="0" w:color="auto"/>
              </w:divBdr>
              <w:divsChild>
                <w:div w:id="929503852">
                  <w:marLeft w:val="0"/>
                  <w:marRight w:val="0"/>
                  <w:marTop w:val="0"/>
                  <w:marBottom w:val="0"/>
                  <w:divBdr>
                    <w:top w:val="none" w:sz="0" w:space="0" w:color="auto"/>
                    <w:left w:val="none" w:sz="0" w:space="0" w:color="auto"/>
                    <w:bottom w:val="none" w:sz="0" w:space="0" w:color="auto"/>
                    <w:right w:val="none" w:sz="0" w:space="0" w:color="auto"/>
                  </w:divBdr>
                  <w:divsChild>
                    <w:div w:id="22246448">
                      <w:marLeft w:val="-15"/>
                      <w:marRight w:val="0"/>
                      <w:marTop w:val="0"/>
                      <w:marBottom w:val="0"/>
                      <w:divBdr>
                        <w:top w:val="none" w:sz="0" w:space="0" w:color="auto"/>
                        <w:left w:val="none" w:sz="0" w:space="0" w:color="auto"/>
                        <w:bottom w:val="none" w:sz="0" w:space="0" w:color="auto"/>
                        <w:right w:val="none" w:sz="0" w:space="0" w:color="auto"/>
                      </w:divBdr>
                    </w:div>
                    <w:div w:id="1935165179">
                      <w:marLeft w:val="225"/>
                      <w:marRight w:val="225"/>
                      <w:marTop w:val="0"/>
                      <w:marBottom w:val="0"/>
                      <w:divBdr>
                        <w:top w:val="none" w:sz="0" w:space="0" w:color="auto"/>
                        <w:left w:val="none" w:sz="0" w:space="0" w:color="auto"/>
                        <w:bottom w:val="none" w:sz="0" w:space="0" w:color="auto"/>
                        <w:right w:val="none" w:sz="0" w:space="0" w:color="auto"/>
                      </w:divBdr>
                    </w:div>
                  </w:divsChild>
                </w:div>
                <w:div w:id="1121264906">
                  <w:marLeft w:val="0"/>
                  <w:marRight w:val="0"/>
                  <w:marTop w:val="0"/>
                  <w:marBottom w:val="0"/>
                  <w:divBdr>
                    <w:top w:val="none" w:sz="0" w:space="0" w:color="auto"/>
                    <w:left w:val="none" w:sz="0" w:space="0" w:color="auto"/>
                    <w:bottom w:val="none" w:sz="0" w:space="0" w:color="auto"/>
                    <w:right w:val="none" w:sz="0" w:space="0" w:color="auto"/>
                  </w:divBdr>
                </w:div>
                <w:div w:id="508374379">
                  <w:marLeft w:val="0"/>
                  <w:marRight w:val="0"/>
                  <w:marTop w:val="0"/>
                  <w:marBottom w:val="0"/>
                  <w:divBdr>
                    <w:top w:val="none" w:sz="0" w:space="0" w:color="auto"/>
                    <w:left w:val="none" w:sz="0" w:space="0" w:color="auto"/>
                    <w:bottom w:val="none" w:sz="0" w:space="0" w:color="auto"/>
                    <w:right w:val="none" w:sz="0" w:space="0" w:color="auto"/>
                  </w:divBdr>
                  <w:divsChild>
                    <w:div w:id="323169720">
                      <w:marLeft w:val="0"/>
                      <w:marRight w:val="0"/>
                      <w:marTop w:val="0"/>
                      <w:marBottom w:val="0"/>
                      <w:divBdr>
                        <w:top w:val="none" w:sz="0" w:space="0" w:color="auto"/>
                        <w:left w:val="none" w:sz="0" w:space="0" w:color="auto"/>
                        <w:bottom w:val="none" w:sz="0" w:space="0" w:color="auto"/>
                        <w:right w:val="none" w:sz="0" w:space="0" w:color="auto"/>
                      </w:divBdr>
                    </w:div>
                    <w:div w:id="1594120648">
                      <w:marLeft w:val="0"/>
                      <w:marRight w:val="0"/>
                      <w:marTop w:val="375"/>
                      <w:marBottom w:val="300"/>
                      <w:divBdr>
                        <w:top w:val="none" w:sz="0" w:space="0" w:color="auto"/>
                        <w:left w:val="none" w:sz="0" w:space="0" w:color="auto"/>
                        <w:bottom w:val="none" w:sz="0" w:space="0" w:color="auto"/>
                        <w:right w:val="none" w:sz="0" w:space="0" w:color="auto"/>
                      </w:divBdr>
                      <w:divsChild>
                        <w:div w:id="551044741">
                          <w:marLeft w:val="0"/>
                          <w:marRight w:val="0"/>
                          <w:marTop w:val="0"/>
                          <w:marBottom w:val="0"/>
                          <w:divBdr>
                            <w:top w:val="none" w:sz="0" w:space="0" w:color="auto"/>
                            <w:left w:val="none" w:sz="0" w:space="0" w:color="auto"/>
                            <w:bottom w:val="none" w:sz="0" w:space="0" w:color="auto"/>
                            <w:right w:val="none" w:sz="0" w:space="0" w:color="auto"/>
                          </w:divBdr>
                          <w:divsChild>
                            <w:div w:id="1897861482">
                              <w:marLeft w:val="0"/>
                              <w:marRight w:val="0"/>
                              <w:marTop w:val="0"/>
                              <w:marBottom w:val="0"/>
                              <w:divBdr>
                                <w:top w:val="none" w:sz="0" w:space="0" w:color="auto"/>
                                <w:left w:val="none" w:sz="0" w:space="0" w:color="auto"/>
                                <w:bottom w:val="none" w:sz="0" w:space="0" w:color="auto"/>
                                <w:right w:val="none" w:sz="0" w:space="0" w:color="auto"/>
                              </w:divBdr>
                            </w:div>
                          </w:divsChild>
                        </w:div>
                        <w:div w:id="1125738239">
                          <w:marLeft w:val="0"/>
                          <w:marRight w:val="0"/>
                          <w:marTop w:val="0"/>
                          <w:marBottom w:val="0"/>
                          <w:divBdr>
                            <w:top w:val="none" w:sz="0" w:space="0" w:color="auto"/>
                            <w:left w:val="none" w:sz="0" w:space="0" w:color="auto"/>
                            <w:bottom w:val="none" w:sz="0" w:space="0" w:color="auto"/>
                            <w:right w:val="none" w:sz="0" w:space="0" w:color="auto"/>
                          </w:divBdr>
                          <w:divsChild>
                            <w:div w:id="20918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5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6142467">
              <w:marLeft w:val="0"/>
              <w:marRight w:val="0"/>
              <w:marTop w:val="0"/>
              <w:marBottom w:val="450"/>
              <w:divBdr>
                <w:top w:val="none" w:sz="0" w:space="0" w:color="auto"/>
                <w:left w:val="none" w:sz="0" w:space="0" w:color="auto"/>
                <w:bottom w:val="none" w:sz="0" w:space="0" w:color="auto"/>
                <w:right w:val="none" w:sz="0" w:space="0" w:color="auto"/>
              </w:divBdr>
              <w:divsChild>
                <w:div w:id="450979928">
                  <w:marLeft w:val="0"/>
                  <w:marRight w:val="0"/>
                  <w:marTop w:val="0"/>
                  <w:marBottom w:val="0"/>
                  <w:divBdr>
                    <w:top w:val="none" w:sz="0" w:space="0" w:color="auto"/>
                    <w:left w:val="none" w:sz="0" w:space="0" w:color="auto"/>
                    <w:bottom w:val="none" w:sz="0" w:space="0" w:color="auto"/>
                    <w:right w:val="none" w:sz="0" w:space="0" w:color="auto"/>
                  </w:divBdr>
                </w:div>
                <w:div w:id="568657070">
                  <w:marLeft w:val="0"/>
                  <w:marRight w:val="0"/>
                  <w:marTop w:val="0"/>
                  <w:marBottom w:val="0"/>
                  <w:divBdr>
                    <w:top w:val="none" w:sz="0" w:space="0" w:color="auto"/>
                    <w:left w:val="none" w:sz="0" w:space="0" w:color="auto"/>
                    <w:bottom w:val="none" w:sz="0" w:space="0" w:color="auto"/>
                    <w:right w:val="none" w:sz="0" w:space="0" w:color="auto"/>
                  </w:divBdr>
                  <w:divsChild>
                    <w:div w:id="521867573">
                      <w:marLeft w:val="0"/>
                      <w:marRight w:val="0"/>
                      <w:marTop w:val="0"/>
                      <w:marBottom w:val="0"/>
                      <w:divBdr>
                        <w:top w:val="none" w:sz="0" w:space="0" w:color="auto"/>
                        <w:left w:val="none" w:sz="0" w:space="0" w:color="auto"/>
                        <w:bottom w:val="none" w:sz="0" w:space="0" w:color="auto"/>
                        <w:right w:val="none" w:sz="0" w:space="0" w:color="auto"/>
                      </w:divBdr>
                      <w:divsChild>
                        <w:div w:id="1387098978">
                          <w:marLeft w:val="0"/>
                          <w:marRight w:val="0"/>
                          <w:marTop w:val="0"/>
                          <w:marBottom w:val="0"/>
                          <w:divBdr>
                            <w:top w:val="none" w:sz="0" w:space="0" w:color="auto"/>
                            <w:left w:val="none" w:sz="0" w:space="0" w:color="auto"/>
                            <w:bottom w:val="none" w:sz="0" w:space="0" w:color="auto"/>
                            <w:right w:val="none" w:sz="0" w:space="0" w:color="auto"/>
                          </w:divBdr>
                          <w:divsChild>
                            <w:div w:id="694041202">
                              <w:marLeft w:val="0"/>
                              <w:marRight w:val="0"/>
                              <w:marTop w:val="0"/>
                              <w:marBottom w:val="0"/>
                              <w:divBdr>
                                <w:top w:val="none" w:sz="0" w:space="0" w:color="auto"/>
                                <w:left w:val="none" w:sz="0" w:space="0" w:color="auto"/>
                                <w:bottom w:val="none" w:sz="0" w:space="0" w:color="auto"/>
                                <w:right w:val="none" w:sz="0" w:space="0" w:color="auto"/>
                              </w:divBdr>
                              <w:divsChild>
                                <w:div w:id="298268850">
                                  <w:marLeft w:val="0"/>
                                  <w:marRight w:val="0"/>
                                  <w:marTop w:val="0"/>
                                  <w:marBottom w:val="0"/>
                                  <w:divBdr>
                                    <w:top w:val="none" w:sz="0" w:space="0" w:color="auto"/>
                                    <w:left w:val="none" w:sz="0" w:space="0" w:color="auto"/>
                                    <w:bottom w:val="none" w:sz="0" w:space="0" w:color="auto"/>
                                    <w:right w:val="none" w:sz="0" w:space="0" w:color="auto"/>
                                  </w:divBdr>
                                  <w:divsChild>
                                    <w:div w:id="391850183">
                                      <w:marLeft w:val="0"/>
                                      <w:marRight w:val="0"/>
                                      <w:marTop w:val="0"/>
                                      <w:marBottom w:val="0"/>
                                      <w:divBdr>
                                        <w:top w:val="none" w:sz="0" w:space="0" w:color="auto"/>
                                        <w:left w:val="none" w:sz="0" w:space="0" w:color="auto"/>
                                        <w:bottom w:val="none" w:sz="0" w:space="0" w:color="auto"/>
                                        <w:right w:val="none" w:sz="0" w:space="0" w:color="auto"/>
                                      </w:divBdr>
                                    </w:div>
                                    <w:div w:id="699890961">
                                      <w:marLeft w:val="0"/>
                                      <w:marRight w:val="0"/>
                                      <w:marTop w:val="0"/>
                                      <w:marBottom w:val="600"/>
                                      <w:divBdr>
                                        <w:top w:val="none" w:sz="0" w:space="0" w:color="auto"/>
                                        <w:left w:val="none" w:sz="0" w:space="0" w:color="auto"/>
                                        <w:bottom w:val="none" w:sz="0" w:space="0" w:color="auto"/>
                                        <w:right w:val="none" w:sz="0" w:space="0" w:color="auto"/>
                                      </w:divBdr>
                                      <w:divsChild>
                                        <w:div w:id="1109936981">
                                          <w:marLeft w:val="0"/>
                                          <w:marRight w:val="0"/>
                                          <w:marTop w:val="0"/>
                                          <w:marBottom w:val="375"/>
                                          <w:divBdr>
                                            <w:top w:val="none" w:sz="0" w:space="0" w:color="auto"/>
                                            <w:left w:val="none" w:sz="0" w:space="0" w:color="auto"/>
                                            <w:bottom w:val="none" w:sz="0" w:space="0" w:color="auto"/>
                                            <w:right w:val="none" w:sz="0" w:space="0" w:color="auto"/>
                                          </w:divBdr>
                                          <w:divsChild>
                                            <w:div w:id="1226717044">
                                              <w:marLeft w:val="0"/>
                                              <w:marRight w:val="300"/>
                                              <w:marTop w:val="0"/>
                                              <w:marBottom w:val="0"/>
                                              <w:divBdr>
                                                <w:top w:val="none" w:sz="0" w:space="0" w:color="auto"/>
                                                <w:left w:val="none" w:sz="0" w:space="0" w:color="auto"/>
                                                <w:bottom w:val="none" w:sz="0" w:space="0" w:color="auto"/>
                                                <w:right w:val="none" w:sz="0" w:space="0" w:color="auto"/>
                                              </w:divBdr>
                                              <w:divsChild>
                                                <w:div w:id="1463696346">
                                                  <w:marLeft w:val="0"/>
                                                  <w:marRight w:val="0"/>
                                                  <w:marTop w:val="0"/>
                                                  <w:marBottom w:val="0"/>
                                                  <w:divBdr>
                                                    <w:top w:val="none" w:sz="0" w:space="0" w:color="auto"/>
                                                    <w:left w:val="none" w:sz="0" w:space="0" w:color="auto"/>
                                                    <w:bottom w:val="none" w:sz="0" w:space="0" w:color="auto"/>
                                                    <w:right w:val="none" w:sz="0" w:space="0" w:color="auto"/>
                                                  </w:divBdr>
                                                  <w:divsChild>
                                                    <w:div w:id="1096901988">
                                                      <w:marLeft w:val="0"/>
                                                      <w:marRight w:val="0"/>
                                                      <w:marTop w:val="150"/>
                                                      <w:marBottom w:val="0"/>
                                                      <w:divBdr>
                                                        <w:top w:val="none" w:sz="0" w:space="0" w:color="auto"/>
                                                        <w:left w:val="none" w:sz="0" w:space="0" w:color="auto"/>
                                                        <w:bottom w:val="none" w:sz="0" w:space="0" w:color="auto"/>
                                                        <w:right w:val="none" w:sz="0" w:space="0" w:color="auto"/>
                                                      </w:divBdr>
                                                    </w:div>
                                                  </w:divsChild>
                                                </w:div>
                                                <w:div w:id="1156337768">
                                                  <w:marLeft w:val="0"/>
                                                  <w:marRight w:val="0"/>
                                                  <w:marTop w:val="0"/>
                                                  <w:marBottom w:val="0"/>
                                                  <w:divBdr>
                                                    <w:top w:val="none" w:sz="0" w:space="0" w:color="auto"/>
                                                    <w:left w:val="none" w:sz="0" w:space="0" w:color="auto"/>
                                                    <w:bottom w:val="none" w:sz="0" w:space="0" w:color="auto"/>
                                                    <w:right w:val="none" w:sz="0" w:space="0" w:color="auto"/>
                                                  </w:divBdr>
                                                </w:div>
                                              </w:divsChild>
                                            </w:div>
                                            <w:div w:id="612517217">
                                              <w:marLeft w:val="0"/>
                                              <w:marRight w:val="0"/>
                                              <w:marTop w:val="0"/>
                                              <w:marBottom w:val="0"/>
                                              <w:divBdr>
                                                <w:top w:val="none" w:sz="0" w:space="0" w:color="auto"/>
                                                <w:left w:val="none" w:sz="0" w:space="0" w:color="auto"/>
                                                <w:bottom w:val="none" w:sz="0" w:space="0" w:color="auto"/>
                                                <w:right w:val="none" w:sz="0" w:space="0" w:color="auto"/>
                                              </w:divBdr>
                                              <w:divsChild>
                                                <w:div w:id="1407144039">
                                                  <w:marLeft w:val="0"/>
                                                  <w:marRight w:val="0"/>
                                                  <w:marTop w:val="0"/>
                                                  <w:marBottom w:val="0"/>
                                                  <w:divBdr>
                                                    <w:top w:val="none" w:sz="0" w:space="0" w:color="auto"/>
                                                    <w:left w:val="none" w:sz="0" w:space="0" w:color="auto"/>
                                                    <w:bottom w:val="none" w:sz="0" w:space="0" w:color="auto"/>
                                                    <w:right w:val="none" w:sz="0" w:space="0" w:color="auto"/>
                                                  </w:divBdr>
                                                  <w:divsChild>
                                                    <w:div w:id="2048144291">
                                                      <w:marLeft w:val="0"/>
                                                      <w:marRight w:val="0"/>
                                                      <w:marTop w:val="0"/>
                                                      <w:marBottom w:val="0"/>
                                                      <w:divBdr>
                                                        <w:top w:val="none" w:sz="0" w:space="0" w:color="auto"/>
                                                        <w:left w:val="none" w:sz="0" w:space="0" w:color="auto"/>
                                                        <w:bottom w:val="none" w:sz="0" w:space="0" w:color="auto"/>
                                                        <w:right w:val="none" w:sz="0" w:space="0" w:color="auto"/>
                                                      </w:divBdr>
                                                    </w:div>
                                                    <w:div w:id="317075448">
                                                      <w:marLeft w:val="0"/>
                                                      <w:marRight w:val="0"/>
                                                      <w:marTop w:val="375"/>
                                                      <w:marBottom w:val="0"/>
                                                      <w:divBdr>
                                                        <w:top w:val="none" w:sz="0" w:space="0" w:color="auto"/>
                                                        <w:left w:val="none" w:sz="0" w:space="0" w:color="auto"/>
                                                        <w:bottom w:val="none" w:sz="0" w:space="0" w:color="auto"/>
                                                        <w:right w:val="none" w:sz="0" w:space="0" w:color="auto"/>
                                                      </w:divBdr>
                                                      <w:divsChild>
                                                        <w:div w:id="1316836131">
                                                          <w:marLeft w:val="0"/>
                                                          <w:marRight w:val="0"/>
                                                          <w:marTop w:val="0"/>
                                                          <w:marBottom w:val="0"/>
                                                          <w:divBdr>
                                                            <w:top w:val="none" w:sz="0" w:space="0" w:color="auto"/>
                                                            <w:left w:val="none" w:sz="0" w:space="0" w:color="auto"/>
                                                            <w:bottom w:val="none" w:sz="0" w:space="0" w:color="auto"/>
                                                            <w:right w:val="none" w:sz="0" w:space="0" w:color="auto"/>
                                                          </w:divBdr>
                                                          <w:divsChild>
                                                            <w:div w:id="174617547">
                                                              <w:marLeft w:val="0"/>
                                                              <w:marRight w:val="0"/>
                                                              <w:marTop w:val="0"/>
                                                              <w:marBottom w:val="0"/>
                                                              <w:divBdr>
                                                                <w:top w:val="none" w:sz="0" w:space="0" w:color="auto"/>
                                                                <w:left w:val="none" w:sz="0" w:space="0" w:color="auto"/>
                                                                <w:bottom w:val="none" w:sz="0" w:space="0" w:color="auto"/>
                                                                <w:right w:val="none" w:sz="0" w:space="0" w:color="auto"/>
                                                              </w:divBdr>
                                                            </w:div>
                                                          </w:divsChild>
                                                        </w:div>
                                                        <w:div w:id="20778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4082">
                                          <w:marLeft w:val="0"/>
                                          <w:marRight w:val="0"/>
                                          <w:marTop w:val="0"/>
                                          <w:marBottom w:val="375"/>
                                          <w:divBdr>
                                            <w:top w:val="none" w:sz="0" w:space="0" w:color="auto"/>
                                            <w:left w:val="none" w:sz="0" w:space="0" w:color="auto"/>
                                            <w:bottom w:val="none" w:sz="0" w:space="0" w:color="auto"/>
                                            <w:right w:val="none" w:sz="0" w:space="0" w:color="auto"/>
                                          </w:divBdr>
                                          <w:divsChild>
                                            <w:div w:id="163713342">
                                              <w:marLeft w:val="0"/>
                                              <w:marRight w:val="300"/>
                                              <w:marTop w:val="0"/>
                                              <w:marBottom w:val="0"/>
                                              <w:divBdr>
                                                <w:top w:val="none" w:sz="0" w:space="0" w:color="auto"/>
                                                <w:left w:val="none" w:sz="0" w:space="0" w:color="auto"/>
                                                <w:bottom w:val="none" w:sz="0" w:space="0" w:color="auto"/>
                                                <w:right w:val="none" w:sz="0" w:space="0" w:color="auto"/>
                                              </w:divBdr>
                                              <w:divsChild>
                                                <w:div w:id="1883518722">
                                                  <w:marLeft w:val="0"/>
                                                  <w:marRight w:val="0"/>
                                                  <w:marTop w:val="0"/>
                                                  <w:marBottom w:val="0"/>
                                                  <w:divBdr>
                                                    <w:top w:val="none" w:sz="0" w:space="0" w:color="auto"/>
                                                    <w:left w:val="none" w:sz="0" w:space="0" w:color="auto"/>
                                                    <w:bottom w:val="none" w:sz="0" w:space="0" w:color="auto"/>
                                                    <w:right w:val="none" w:sz="0" w:space="0" w:color="auto"/>
                                                  </w:divBdr>
                                                  <w:divsChild>
                                                    <w:div w:id="1555890709">
                                                      <w:marLeft w:val="0"/>
                                                      <w:marRight w:val="0"/>
                                                      <w:marTop w:val="150"/>
                                                      <w:marBottom w:val="0"/>
                                                      <w:divBdr>
                                                        <w:top w:val="none" w:sz="0" w:space="0" w:color="auto"/>
                                                        <w:left w:val="none" w:sz="0" w:space="0" w:color="auto"/>
                                                        <w:bottom w:val="none" w:sz="0" w:space="0" w:color="auto"/>
                                                        <w:right w:val="none" w:sz="0" w:space="0" w:color="auto"/>
                                                      </w:divBdr>
                                                    </w:div>
                                                  </w:divsChild>
                                                </w:div>
                                                <w:div w:id="1786191060">
                                                  <w:marLeft w:val="0"/>
                                                  <w:marRight w:val="0"/>
                                                  <w:marTop w:val="0"/>
                                                  <w:marBottom w:val="0"/>
                                                  <w:divBdr>
                                                    <w:top w:val="none" w:sz="0" w:space="0" w:color="auto"/>
                                                    <w:left w:val="none" w:sz="0" w:space="0" w:color="auto"/>
                                                    <w:bottom w:val="none" w:sz="0" w:space="0" w:color="auto"/>
                                                    <w:right w:val="none" w:sz="0" w:space="0" w:color="auto"/>
                                                  </w:divBdr>
                                                </w:div>
                                              </w:divsChild>
                                            </w:div>
                                            <w:div w:id="303773861">
                                              <w:marLeft w:val="0"/>
                                              <w:marRight w:val="0"/>
                                              <w:marTop w:val="0"/>
                                              <w:marBottom w:val="0"/>
                                              <w:divBdr>
                                                <w:top w:val="none" w:sz="0" w:space="0" w:color="auto"/>
                                                <w:left w:val="none" w:sz="0" w:space="0" w:color="auto"/>
                                                <w:bottom w:val="none" w:sz="0" w:space="0" w:color="auto"/>
                                                <w:right w:val="none" w:sz="0" w:space="0" w:color="auto"/>
                                              </w:divBdr>
                                              <w:divsChild>
                                                <w:div w:id="744910713">
                                                  <w:marLeft w:val="0"/>
                                                  <w:marRight w:val="0"/>
                                                  <w:marTop w:val="0"/>
                                                  <w:marBottom w:val="0"/>
                                                  <w:divBdr>
                                                    <w:top w:val="none" w:sz="0" w:space="0" w:color="auto"/>
                                                    <w:left w:val="none" w:sz="0" w:space="0" w:color="auto"/>
                                                    <w:bottom w:val="none" w:sz="0" w:space="0" w:color="auto"/>
                                                    <w:right w:val="none" w:sz="0" w:space="0" w:color="auto"/>
                                                  </w:divBdr>
                                                  <w:divsChild>
                                                    <w:div w:id="340084188">
                                                      <w:marLeft w:val="0"/>
                                                      <w:marRight w:val="0"/>
                                                      <w:marTop w:val="0"/>
                                                      <w:marBottom w:val="0"/>
                                                      <w:divBdr>
                                                        <w:top w:val="none" w:sz="0" w:space="0" w:color="auto"/>
                                                        <w:left w:val="none" w:sz="0" w:space="0" w:color="auto"/>
                                                        <w:bottom w:val="none" w:sz="0" w:space="0" w:color="auto"/>
                                                        <w:right w:val="none" w:sz="0" w:space="0" w:color="auto"/>
                                                      </w:divBdr>
                                                    </w:div>
                                                    <w:div w:id="69083343">
                                                      <w:marLeft w:val="0"/>
                                                      <w:marRight w:val="0"/>
                                                      <w:marTop w:val="375"/>
                                                      <w:marBottom w:val="0"/>
                                                      <w:divBdr>
                                                        <w:top w:val="none" w:sz="0" w:space="0" w:color="auto"/>
                                                        <w:left w:val="none" w:sz="0" w:space="0" w:color="auto"/>
                                                        <w:bottom w:val="none" w:sz="0" w:space="0" w:color="auto"/>
                                                        <w:right w:val="none" w:sz="0" w:space="0" w:color="auto"/>
                                                      </w:divBdr>
                                                      <w:divsChild>
                                                        <w:div w:id="283846839">
                                                          <w:marLeft w:val="0"/>
                                                          <w:marRight w:val="0"/>
                                                          <w:marTop w:val="0"/>
                                                          <w:marBottom w:val="0"/>
                                                          <w:divBdr>
                                                            <w:top w:val="none" w:sz="0" w:space="0" w:color="auto"/>
                                                            <w:left w:val="none" w:sz="0" w:space="0" w:color="auto"/>
                                                            <w:bottom w:val="none" w:sz="0" w:space="0" w:color="auto"/>
                                                            <w:right w:val="none" w:sz="0" w:space="0" w:color="auto"/>
                                                          </w:divBdr>
                                                          <w:divsChild>
                                                            <w:div w:id="811168126">
                                                              <w:marLeft w:val="0"/>
                                                              <w:marRight w:val="0"/>
                                                              <w:marTop w:val="0"/>
                                                              <w:marBottom w:val="0"/>
                                                              <w:divBdr>
                                                                <w:top w:val="none" w:sz="0" w:space="0" w:color="auto"/>
                                                                <w:left w:val="none" w:sz="0" w:space="0" w:color="auto"/>
                                                                <w:bottom w:val="none" w:sz="0" w:space="0" w:color="auto"/>
                                                                <w:right w:val="none" w:sz="0" w:space="0" w:color="auto"/>
                                                              </w:divBdr>
                                                            </w:div>
                                                          </w:divsChild>
                                                        </w:div>
                                                        <w:div w:id="2107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7070">
                                          <w:marLeft w:val="0"/>
                                          <w:marRight w:val="0"/>
                                          <w:marTop w:val="0"/>
                                          <w:marBottom w:val="375"/>
                                          <w:divBdr>
                                            <w:top w:val="none" w:sz="0" w:space="0" w:color="auto"/>
                                            <w:left w:val="none" w:sz="0" w:space="0" w:color="auto"/>
                                            <w:bottom w:val="none" w:sz="0" w:space="0" w:color="auto"/>
                                            <w:right w:val="none" w:sz="0" w:space="0" w:color="auto"/>
                                          </w:divBdr>
                                          <w:divsChild>
                                            <w:div w:id="1573737314">
                                              <w:marLeft w:val="0"/>
                                              <w:marRight w:val="300"/>
                                              <w:marTop w:val="0"/>
                                              <w:marBottom w:val="0"/>
                                              <w:divBdr>
                                                <w:top w:val="none" w:sz="0" w:space="0" w:color="auto"/>
                                                <w:left w:val="none" w:sz="0" w:space="0" w:color="auto"/>
                                                <w:bottom w:val="none" w:sz="0" w:space="0" w:color="auto"/>
                                                <w:right w:val="none" w:sz="0" w:space="0" w:color="auto"/>
                                              </w:divBdr>
                                              <w:divsChild>
                                                <w:div w:id="2012439967">
                                                  <w:marLeft w:val="0"/>
                                                  <w:marRight w:val="0"/>
                                                  <w:marTop w:val="0"/>
                                                  <w:marBottom w:val="0"/>
                                                  <w:divBdr>
                                                    <w:top w:val="none" w:sz="0" w:space="0" w:color="auto"/>
                                                    <w:left w:val="none" w:sz="0" w:space="0" w:color="auto"/>
                                                    <w:bottom w:val="none" w:sz="0" w:space="0" w:color="auto"/>
                                                    <w:right w:val="none" w:sz="0" w:space="0" w:color="auto"/>
                                                  </w:divBdr>
                                                  <w:divsChild>
                                                    <w:div w:id="1253246803">
                                                      <w:marLeft w:val="0"/>
                                                      <w:marRight w:val="0"/>
                                                      <w:marTop w:val="150"/>
                                                      <w:marBottom w:val="0"/>
                                                      <w:divBdr>
                                                        <w:top w:val="none" w:sz="0" w:space="0" w:color="auto"/>
                                                        <w:left w:val="none" w:sz="0" w:space="0" w:color="auto"/>
                                                        <w:bottom w:val="none" w:sz="0" w:space="0" w:color="auto"/>
                                                        <w:right w:val="none" w:sz="0" w:space="0" w:color="auto"/>
                                                      </w:divBdr>
                                                    </w:div>
                                                  </w:divsChild>
                                                </w:div>
                                                <w:div w:id="626203245">
                                                  <w:marLeft w:val="0"/>
                                                  <w:marRight w:val="0"/>
                                                  <w:marTop w:val="0"/>
                                                  <w:marBottom w:val="0"/>
                                                  <w:divBdr>
                                                    <w:top w:val="none" w:sz="0" w:space="0" w:color="auto"/>
                                                    <w:left w:val="none" w:sz="0" w:space="0" w:color="auto"/>
                                                    <w:bottom w:val="none" w:sz="0" w:space="0" w:color="auto"/>
                                                    <w:right w:val="none" w:sz="0" w:space="0" w:color="auto"/>
                                                  </w:divBdr>
                                                </w:div>
                                              </w:divsChild>
                                            </w:div>
                                            <w:div w:id="1383795552">
                                              <w:marLeft w:val="0"/>
                                              <w:marRight w:val="0"/>
                                              <w:marTop w:val="0"/>
                                              <w:marBottom w:val="0"/>
                                              <w:divBdr>
                                                <w:top w:val="none" w:sz="0" w:space="0" w:color="auto"/>
                                                <w:left w:val="none" w:sz="0" w:space="0" w:color="auto"/>
                                                <w:bottom w:val="none" w:sz="0" w:space="0" w:color="auto"/>
                                                <w:right w:val="none" w:sz="0" w:space="0" w:color="auto"/>
                                              </w:divBdr>
                                              <w:divsChild>
                                                <w:div w:id="426509645">
                                                  <w:marLeft w:val="0"/>
                                                  <w:marRight w:val="0"/>
                                                  <w:marTop w:val="0"/>
                                                  <w:marBottom w:val="0"/>
                                                  <w:divBdr>
                                                    <w:top w:val="none" w:sz="0" w:space="0" w:color="auto"/>
                                                    <w:left w:val="none" w:sz="0" w:space="0" w:color="auto"/>
                                                    <w:bottom w:val="none" w:sz="0" w:space="0" w:color="auto"/>
                                                    <w:right w:val="none" w:sz="0" w:space="0" w:color="auto"/>
                                                  </w:divBdr>
                                                  <w:divsChild>
                                                    <w:div w:id="1813328091">
                                                      <w:marLeft w:val="0"/>
                                                      <w:marRight w:val="0"/>
                                                      <w:marTop w:val="0"/>
                                                      <w:marBottom w:val="0"/>
                                                      <w:divBdr>
                                                        <w:top w:val="none" w:sz="0" w:space="0" w:color="auto"/>
                                                        <w:left w:val="none" w:sz="0" w:space="0" w:color="auto"/>
                                                        <w:bottom w:val="none" w:sz="0" w:space="0" w:color="auto"/>
                                                        <w:right w:val="none" w:sz="0" w:space="0" w:color="auto"/>
                                                      </w:divBdr>
                                                    </w:div>
                                                    <w:div w:id="691490045">
                                                      <w:marLeft w:val="0"/>
                                                      <w:marRight w:val="0"/>
                                                      <w:marTop w:val="375"/>
                                                      <w:marBottom w:val="0"/>
                                                      <w:divBdr>
                                                        <w:top w:val="none" w:sz="0" w:space="0" w:color="auto"/>
                                                        <w:left w:val="none" w:sz="0" w:space="0" w:color="auto"/>
                                                        <w:bottom w:val="none" w:sz="0" w:space="0" w:color="auto"/>
                                                        <w:right w:val="none" w:sz="0" w:space="0" w:color="auto"/>
                                                      </w:divBdr>
                                                      <w:divsChild>
                                                        <w:div w:id="1167943679">
                                                          <w:marLeft w:val="0"/>
                                                          <w:marRight w:val="0"/>
                                                          <w:marTop w:val="0"/>
                                                          <w:marBottom w:val="0"/>
                                                          <w:divBdr>
                                                            <w:top w:val="none" w:sz="0" w:space="0" w:color="auto"/>
                                                            <w:left w:val="none" w:sz="0" w:space="0" w:color="auto"/>
                                                            <w:bottom w:val="none" w:sz="0" w:space="0" w:color="auto"/>
                                                            <w:right w:val="none" w:sz="0" w:space="0" w:color="auto"/>
                                                          </w:divBdr>
                                                          <w:divsChild>
                                                            <w:div w:id="1576015628">
                                                              <w:marLeft w:val="0"/>
                                                              <w:marRight w:val="0"/>
                                                              <w:marTop w:val="0"/>
                                                              <w:marBottom w:val="0"/>
                                                              <w:divBdr>
                                                                <w:top w:val="none" w:sz="0" w:space="0" w:color="auto"/>
                                                                <w:left w:val="none" w:sz="0" w:space="0" w:color="auto"/>
                                                                <w:bottom w:val="none" w:sz="0" w:space="0" w:color="auto"/>
                                                                <w:right w:val="none" w:sz="0" w:space="0" w:color="auto"/>
                                                              </w:divBdr>
                                                            </w:div>
                                                          </w:divsChild>
                                                        </w:div>
                                                        <w:div w:id="14468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08285">
                                          <w:marLeft w:val="0"/>
                                          <w:marRight w:val="0"/>
                                          <w:marTop w:val="0"/>
                                          <w:marBottom w:val="375"/>
                                          <w:divBdr>
                                            <w:top w:val="none" w:sz="0" w:space="0" w:color="auto"/>
                                            <w:left w:val="none" w:sz="0" w:space="0" w:color="auto"/>
                                            <w:bottom w:val="none" w:sz="0" w:space="0" w:color="auto"/>
                                            <w:right w:val="none" w:sz="0" w:space="0" w:color="auto"/>
                                          </w:divBdr>
                                          <w:divsChild>
                                            <w:div w:id="824131989">
                                              <w:marLeft w:val="0"/>
                                              <w:marRight w:val="300"/>
                                              <w:marTop w:val="0"/>
                                              <w:marBottom w:val="0"/>
                                              <w:divBdr>
                                                <w:top w:val="none" w:sz="0" w:space="0" w:color="auto"/>
                                                <w:left w:val="none" w:sz="0" w:space="0" w:color="auto"/>
                                                <w:bottom w:val="none" w:sz="0" w:space="0" w:color="auto"/>
                                                <w:right w:val="none" w:sz="0" w:space="0" w:color="auto"/>
                                              </w:divBdr>
                                              <w:divsChild>
                                                <w:div w:id="838274298">
                                                  <w:marLeft w:val="0"/>
                                                  <w:marRight w:val="0"/>
                                                  <w:marTop w:val="0"/>
                                                  <w:marBottom w:val="0"/>
                                                  <w:divBdr>
                                                    <w:top w:val="none" w:sz="0" w:space="0" w:color="auto"/>
                                                    <w:left w:val="none" w:sz="0" w:space="0" w:color="auto"/>
                                                    <w:bottom w:val="none" w:sz="0" w:space="0" w:color="auto"/>
                                                    <w:right w:val="none" w:sz="0" w:space="0" w:color="auto"/>
                                                  </w:divBdr>
                                                  <w:divsChild>
                                                    <w:div w:id="685252878">
                                                      <w:marLeft w:val="0"/>
                                                      <w:marRight w:val="0"/>
                                                      <w:marTop w:val="150"/>
                                                      <w:marBottom w:val="0"/>
                                                      <w:divBdr>
                                                        <w:top w:val="none" w:sz="0" w:space="0" w:color="auto"/>
                                                        <w:left w:val="none" w:sz="0" w:space="0" w:color="auto"/>
                                                        <w:bottom w:val="none" w:sz="0" w:space="0" w:color="auto"/>
                                                        <w:right w:val="none" w:sz="0" w:space="0" w:color="auto"/>
                                                      </w:divBdr>
                                                    </w:div>
                                                  </w:divsChild>
                                                </w:div>
                                                <w:div w:id="1896962326">
                                                  <w:marLeft w:val="0"/>
                                                  <w:marRight w:val="0"/>
                                                  <w:marTop w:val="0"/>
                                                  <w:marBottom w:val="0"/>
                                                  <w:divBdr>
                                                    <w:top w:val="none" w:sz="0" w:space="0" w:color="auto"/>
                                                    <w:left w:val="none" w:sz="0" w:space="0" w:color="auto"/>
                                                    <w:bottom w:val="none" w:sz="0" w:space="0" w:color="auto"/>
                                                    <w:right w:val="none" w:sz="0" w:space="0" w:color="auto"/>
                                                  </w:divBdr>
                                                </w:div>
                                              </w:divsChild>
                                            </w:div>
                                            <w:div w:id="816262008">
                                              <w:marLeft w:val="0"/>
                                              <w:marRight w:val="0"/>
                                              <w:marTop w:val="0"/>
                                              <w:marBottom w:val="0"/>
                                              <w:divBdr>
                                                <w:top w:val="none" w:sz="0" w:space="0" w:color="auto"/>
                                                <w:left w:val="none" w:sz="0" w:space="0" w:color="auto"/>
                                                <w:bottom w:val="none" w:sz="0" w:space="0" w:color="auto"/>
                                                <w:right w:val="none" w:sz="0" w:space="0" w:color="auto"/>
                                              </w:divBdr>
                                              <w:divsChild>
                                                <w:div w:id="2140951099">
                                                  <w:marLeft w:val="0"/>
                                                  <w:marRight w:val="0"/>
                                                  <w:marTop w:val="0"/>
                                                  <w:marBottom w:val="0"/>
                                                  <w:divBdr>
                                                    <w:top w:val="none" w:sz="0" w:space="0" w:color="auto"/>
                                                    <w:left w:val="none" w:sz="0" w:space="0" w:color="auto"/>
                                                    <w:bottom w:val="none" w:sz="0" w:space="0" w:color="auto"/>
                                                    <w:right w:val="none" w:sz="0" w:space="0" w:color="auto"/>
                                                  </w:divBdr>
                                                  <w:divsChild>
                                                    <w:div w:id="457988045">
                                                      <w:marLeft w:val="0"/>
                                                      <w:marRight w:val="0"/>
                                                      <w:marTop w:val="0"/>
                                                      <w:marBottom w:val="0"/>
                                                      <w:divBdr>
                                                        <w:top w:val="none" w:sz="0" w:space="0" w:color="auto"/>
                                                        <w:left w:val="none" w:sz="0" w:space="0" w:color="auto"/>
                                                        <w:bottom w:val="none" w:sz="0" w:space="0" w:color="auto"/>
                                                        <w:right w:val="none" w:sz="0" w:space="0" w:color="auto"/>
                                                      </w:divBdr>
                                                    </w:div>
                                                    <w:div w:id="1321957848">
                                                      <w:marLeft w:val="0"/>
                                                      <w:marRight w:val="0"/>
                                                      <w:marTop w:val="375"/>
                                                      <w:marBottom w:val="0"/>
                                                      <w:divBdr>
                                                        <w:top w:val="none" w:sz="0" w:space="0" w:color="auto"/>
                                                        <w:left w:val="none" w:sz="0" w:space="0" w:color="auto"/>
                                                        <w:bottom w:val="none" w:sz="0" w:space="0" w:color="auto"/>
                                                        <w:right w:val="none" w:sz="0" w:space="0" w:color="auto"/>
                                                      </w:divBdr>
                                                      <w:divsChild>
                                                        <w:div w:id="1414083465">
                                                          <w:marLeft w:val="0"/>
                                                          <w:marRight w:val="0"/>
                                                          <w:marTop w:val="0"/>
                                                          <w:marBottom w:val="0"/>
                                                          <w:divBdr>
                                                            <w:top w:val="none" w:sz="0" w:space="0" w:color="auto"/>
                                                            <w:left w:val="none" w:sz="0" w:space="0" w:color="auto"/>
                                                            <w:bottom w:val="none" w:sz="0" w:space="0" w:color="auto"/>
                                                            <w:right w:val="none" w:sz="0" w:space="0" w:color="auto"/>
                                                          </w:divBdr>
                                                          <w:divsChild>
                                                            <w:div w:id="63766890">
                                                              <w:marLeft w:val="0"/>
                                                              <w:marRight w:val="0"/>
                                                              <w:marTop w:val="0"/>
                                                              <w:marBottom w:val="0"/>
                                                              <w:divBdr>
                                                                <w:top w:val="none" w:sz="0" w:space="0" w:color="auto"/>
                                                                <w:left w:val="none" w:sz="0" w:space="0" w:color="auto"/>
                                                                <w:bottom w:val="none" w:sz="0" w:space="0" w:color="auto"/>
                                                                <w:right w:val="none" w:sz="0" w:space="0" w:color="auto"/>
                                                              </w:divBdr>
                                                            </w:div>
                                                          </w:divsChild>
                                                        </w:div>
                                                        <w:div w:id="343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78860">
                                          <w:marLeft w:val="0"/>
                                          <w:marRight w:val="0"/>
                                          <w:marTop w:val="0"/>
                                          <w:marBottom w:val="375"/>
                                          <w:divBdr>
                                            <w:top w:val="none" w:sz="0" w:space="0" w:color="auto"/>
                                            <w:left w:val="none" w:sz="0" w:space="0" w:color="auto"/>
                                            <w:bottom w:val="none" w:sz="0" w:space="0" w:color="auto"/>
                                            <w:right w:val="none" w:sz="0" w:space="0" w:color="auto"/>
                                          </w:divBdr>
                                          <w:divsChild>
                                            <w:div w:id="1810855889">
                                              <w:marLeft w:val="0"/>
                                              <w:marRight w:val="300"/>
                                              <w:marTop w:val="0"/>
                                              <w:marBottom w:val="0"/>
                                              <w:divBdr>
                                                <w:top w:val="none" w:sz="0" w:space="0" w:color="auto"/>
                                                <w:left w:val="none" w:sz="0" w:space="0" w:color="auto"/>
                                                <w:bottom w:val="none" w:sz="0" w:space="0" w:color="auto"/>
                                                <w:right w:val="none" w:sz="0" w:space="0" w:color="auto"/>
                                              </w:divBdr>
                                              <w:divsChild>
                                                <w:div w:id="471558154">
                                                  <w:marLeft w:val="0"/>
                                                  <w:marRight w:val="0"/>
                                                  <w:marTop w:val="0"/>
                                                  <w:marBottom w:val="0"/>
                                                  <w:divBdr>
                                                    <w:top w:val="none" w:sz="0" w:space="0" w:color="auto"/>
                                                    <w:left w:val="none" w:sz="0" w:space="0" w:color="auto"/>
                                                    <w:bottom w:val="none" w:sz="0" w:space="0" w:color="auto"/>
                                                    <w:right w:val="none" w:sz="0" w:space="0" w:color="auto"/>
                                                  </w:divBdr>
                                                  <w:divsChild>
                                                    <w:div w:id="921835536">
                                                      <w:marLeft w:val="0"/>
                                                      <w:marRight w:val="0"/>
                                                      <w:marTop w:val="150"/>
                                                      <w:marBottom w:val="0"/>
                                                      <w:divBdr>
                                                        <w:top w:val="none" w:sz="0" w:space="0" w:color="auto"/>
                                                        <w:left w:val="none" w:sz="0" w:space="0" w:color="auto"/>
                                                        <w:bottom w:val="none" w:sz="0" w:space="0" w:color="auto"/>
                                                        <w:right w:val="none" w:sz="0" w:space="0" w:color="auto"/>
                                                      </w:divBdr>
                                                    </w:div>
                                                  </w:divsChild>
                                                </w:div>
                                                <w:div w:id="1937128578">
                                                  <w:marLeft w:val="0"/>
                                                  <w:marRight w:val="0"/>
                                                  <w:marTop w:val="0"/>
                                                  <w:marBottom w:val="0"/>
                                                  <w:divBdr>
                                                    <w:top w:val="none" w:sz="0" w:space="0" w:color="auto"/>
                                                    <w:left w:val="none" w:sz="0" w:space="0" w:color="auto"/>
                                                    <w:bottom w:val="none" w:sz="0" w:space="0" w:color="auto"/>
                                                    <w:right w:val="none" w:sz="0" w:space="0" w:color="auto"/>
                                                  </w:divBdr>
                                                </w:div>
                                              </w:divsChild>
                                            </w:div>
                                            <w:div w:id="1828284652">
                                              <w:marLeft w:val="0"/>
                                              <w:marRight w:val="0"/>
                                              <w:marTop w:val="0"/>
                                              <w:marBottom w:val="0"/>
                                              <w:divBdr>
                                                <w:top w:val="none" w:sz="0" w:space="0" w:color="auto"/>
                                                <w:left w:val="none" w:sz="0" w:space="0" w:color="auto"/>
                                                <w:bottom w:val="none" w:sz="0" w:space="0" w:color="auto"/>
                                                <w:right w:val="none" w:sz="0" w:space="0" w:color="auto"/>
                                              </w:divBdr>
                                              <w:divsChild>
                                                <w:div w:id="723918509">
                                                  <w:marLeft w:val="0"/>
                                                  <w:marRight w:val="0"/>
                                                  <w:marTop w:val="0"/>
                                                  <w:marBottom w:val="0"/>
                                                  <w:divBdr>
                                                    <w:top w:val="none" w:sz="0" w:space="0" w:color="auto"/>
                                                    <w:left w:val="none" w:sz="0" w:space="0" w:color="auto"/>
                                                    <w:bottom w:val="none" w:sz="0" w:space="0" w:color="auto"/>
                                                    <w:right w:val="none" w:sz="0" w:space="0" w:color="auto"/>
                                                  </w:divBdr>
                                                  <w:divsChild>
                                                    <w:div w:id="947666573">
                                                      <w:marLeft w:val="0"/>
                                                      <w:marRight w:val="0"/>
                                                      <w:marTop w:val="0"/>
                                                      <w:marBottom w:val="0"/>
                                                      <w:divBdr>
                                                        <w:top w:val="none" w:sz="0" w:space="0" w:color="auto"/>
                                                        <w:left w:val="none" w:sz="0" w:space="0" w:color="auto"/>
                                                        <w:bottom w:val="none" w:sz="0" w:space="0" w:color="auto"/>
                                                        <w:right w:val="none" w:sz="0" w:space="0" w:color="auto"/>
                                                      </w:divBdr>
                                                    </w:div>
                                                    <w:div w:id="89275991">
                                                      <w:marLeft w:val="0"/>
                                                      <w:marRight w:val="0"/>
                                                      <w:marTop w:val="375"/>
                                                      <w:marBottom w:val="0"/>
                                                      <w:divBdr>
                                                        <w:top w:val="none" w:sz="0" w:space="0" w:color="auto"/>
                                                        <w:left w:val="none" w:sz="0" w:space="0" w:color="auto"/>
                                                        <w:bottom w:val="none" w:sz="0" w:space="0" w:color="auto"/>
                                                        <w:right w:val="none" w:sz="0" w:space="0" w:color="auto"/>
                                                      </w:divBdr>
                                                      <w:divsChild>
                                                        <w:div w:id="725178251">
                                                          <w:marLeft w:val="0"/>
                                                          <w:marRight w:val="0"/>
                                                          <w:marTop w:val="0"/>
                                                          <w:marBottom w:val="0"/>
                                                          <w:divBdr>
                                                            <w:top w:val="none" w:sz="0" w:space="0" w:color="auto"/>
                                                            <w:left w:val="none" w:sz="0" w:space="0" w:color="auto"/>
                                                            <w:bottom w:val="none" w:sz="0" w:space="0" w:color="auto"/>
                                                            <w:right w:val="none" w:sz="0" w:space="0" w:color="auto"/>
                                                          </w:divBdr>
                                                          <w:divsChild>
                                                            <w:div w:id="1180772229">
                                                              <w:marLeft w:val="0"/>
                                                              <w:marRight w:val="0"/>
                                                              <w:marTop w:val="0"/>
                                                              <w:marBottom w:val="0"/>
                                                              <w:divBdr>
                                                                <w:top w:val="none" w:sz="0" w:space="0" w:color="auto"/>
                                                                <w:left w:val="none" w:sz="0" w:space="0" w:color="auto"/>
                                                                <w:bottom w:val="none" w:sz="0" w:space="0" w:color="auto"/>
                                                                <w:right w:val="none" w:sz="0" w:space="0" w:color="auto"/>
                                                              </w:divBdr>
                                                            </w:div>
                                                          </w:divsChild>
                                                        </w:div>
                                                        <w:div w:id="3041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055026">
                                      <w:marLeft w:val="0"/>
                                      <w:marRight w:val="0"/>
                                      <w:marTop w:val="0"/>
                                      <w:marBottom w:val="375"/>
                                      <w:divBdr>
                                        <w:top w:val="none" w:sz="0" w:space="0" w:color="auto"/>
                                        <w:left w:val="none" w:sz="0" w:space="0" w:color="auto"/>
                                        <w:bottom w:val="none" w:sz="0" w:space="0" w:color="auto"/>
                                        <w:right w:val="none" w:sz="0" w:space="0" w:color="auto"/>
                                      </w:divBdr>
                                      <w:divsChild>
                                        <w:div w:id="1763187950">
                                          <w:marLeft w:val="0"/>
                                          <w:marRight w:val="450"/>
                                          <w:marTop w:val="0"/>
                                          <w:marBottom w:val="0"/>
                                          <w:divBdr>
                                            <w:top w:val="none" w:sz="0" w:space="0" w:color="auto"/>
                                            <w:left w:val="none" w:sz="0" w:space="0" w:color="auto"/>
                                            <w:bottom w:val="none" w:sz="0" w:space="0" w:color="auto"/>
                                            <w:right w:val="none" w:sz="0" w:space="0" w:color="auto"/>
                                          </w:divBdr>
                                          <w:divsChild>
                                            <w:div w:id="1084650530">
                                              <w:marLeft w:val="0"/>
                                              <w:marRight w:val="0"/>
                                              <w:marTop w:val="0"/>
                                              <w:marBottom w:val="150"/>
                                              <w:divBdr>
                                                <w:top w:val="none" w:sz="0" w:space="0" w:color="auto"/>
                                                <w:left w:val="none" w:sz="0" w:space="0" w:color="auto"/>
                                                <w:bottom w:val="none" w:sz="0" w:space="0" w:color="auto"/>
                                                <w:right w:val="none" w:sz="0" w:space="0" w:color="auto"/>
                                              </w:divBdr>
                                            </w:div>
                                            <w:div w:id="2042825488">
                                              <w:marLeft w:val="0"/>
                                              <w:marRight w:val="0"/>
                                              <w:marTop w:val="0"/>
                                              <w:marBottom w:val="0"/>
                                              <w:divBdr>
                                                <w:top w:val="none" w:sz="0" w:space="0" w:color="auto"/>
                                                <w:left w:val="none" w:sz="0" w:space="0" w:color="auto"/>
                                                <w:bottom w:val="none" w:sz="0" w:space="0" w:color="auto"/>
                                                <w:right w:val="none" w:sz="0" w:space="0" w:color="auto"/>
                                              </w:divBdr>
                                            </w:div>
                                          </w:divsChild>
                                        </w:div>
                                        <w:div w:id="267665781">
                                          <w:marLeft w:val="0"/>
                                          <w:marRight w:val="0"/>
                                          <w:marTop w:val="0"/>
                                          <w:marBottom w:val="0"/>
                                          <w:divBdr>
                                            <w:top w:val="none" w:sz="0" w:space="0" w:color="auto"/>
                                            <w:left w:val="none" w:sz="0" w:space="0" w:color="auto"/>
                                            <w:bottom w:val="none" w:sz="0" w:space="0" w:color="auto"/>
                                            <w:right w:val="none" w:sz="0" w:space="0" w:color="auto"/>
                                          </w:divBdr>
                                          <w:divsChild>
                                            <w:div w:id="1457869620">
                                              <w:marLeft w:val="0"/>
                                              <w:marRight w:val="0"/>
                                              <w:marTop w:val="0"/>
                                              <w:marBottom w:val="0"/>
                                              <w:divBdr>
                                                <w:top w:val="none" w:sz="0" w:space="0" w:color="auto"/>
                                                <w:left w:val="none" w:sz="0" w:space="0" w:color="auto"/>
                                                <w:bottom w:val="none" w:sz="0" w:space="0" w:color="auto"/>
                                                <w:right w:val="none" w:sz="0" w:space="0" w:color="auto"/>
                                              </w:divBdr>
                                              <w:divsChild>
                                                <w:div w:id="1500852051">
                                                  <w:marLeft w:val="0"/>
                                                  <w:marRight w:val="0"/>
                                                  <w:marTop w:val="0"/>
                                                  <w:marBottom w:val="0"/>
                                                  <w:divBdr>
                                                    <w:top w:val="none" w:sz="0" w:space="0" w:color="auto"/>
                                                    <w:left w:val="none" w:sz="0" w:space="0" w:color="auto"/>
                                                    <w:bottom w:val="none" w:sz="0" w:space="0" w:color="auto"/>
                                                    <w:right w:val="none" w:sz="0" w:space="0" w:color="auto"/>
                                                  </w:divBdr>
                                                </w:div>
                                                <w:div w:id="235092147">
                                                  <w:marLeft w:val="0"/>
                                                  <w:marRight w:val="0"/>
                                                  <w:marTop w:val="0"/>
                                                  <w:marBottom w:val="0"/>
                                                  <w:divBdr>
                                                    <w:top w:val="none" w:sz="0" w:space="0" w:color="auto"/>
                                                    <w:left w:val="none" w:sz="0" w:space="0" w:color="auto"/>
                                                    <w:bottom w:val="none" w:sz="0" w:space="0" w:color="auto"/>
                                                    <w:right w:val="none" w:sz="0" w:space="0" w:color="auto"/>
                                                  </w:divBdr>
                                                </w:div>
                                              </w:divsChild>
                                            </w:div>
                                            <w:div w:id="6097776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103556">
          <w:marLeft w:val="0"/>
          <w:marRight w:val="0"/>
          <w:marTop w:val="0"/>
          <w:marBottom w:val="750"/>
          <w:divBdr>
            <w:top w:val="none" w:sz="0" w:space="0" w:color="auto"/>
            <w:left w:val="none" w:sz="0" w:space="0" w:color="auto"/>
            <w:bottom w:val="none" w:sz="0" w:space="0" w:color="auto"/>
            <w:right w:val="none" w:sz="0" w:space="0" w:color="auto"/>
          </w:divBdr>
          <w:divsChild>
            <w:div w:id="1147279098">
              <w:marLeft w:val="0"/>
              <w:marRight w:val="0"/>
              <w:marTop w:val="0"/>
              <w:marBottom w:val="0"/>
              <w:divBdr>
                <w:top w:val="none" w:sz="0" w:space="0" w:color="auto"/>
                <w:left w:val="none" w:sz="0" w:space="0" w:color="auto"/>
                <w:bottom w:val="none" w:sz="0" w:space="0" w:color="auto"/>
                <w:right w:val="none" w:sz="0" w:space="0" w:color="auto"/>
              </w:divBdr>
              <w:divsChild>
                <w:div w:id="1814828217">
                  <w:marLeft w:val="0"/>
                  <w:marRight w:val="0"/>
                  <w:marTop w:val="0"/>
                  <w:marBottom w:val="0"/>
                  <w:divBdr>
                    <w:top w:val="none" w:sz="0" w:space="0" w:color="auto"/>
                    <w:left w:val="none" w:sz="0" w:space="0" w:color="auto"/>
                    <w:bottom w:val="none" w:sz="0" w:space="0" w:color="auto"/>
                    <w:right w:val="none" w:sz="0" w:space="0" w:color="auto"/>
                  </w:divBdr>
                  <w:divsChild>
                    <w:div w:id="1407456654">
                      <w:marLeft w:val="-15"/>
                      <w:marRight w:val="0"/>
                      <w:marTop w:val="0"/>
                      <w:marBottom w:val="0"/>
                      <w:divBdr>
                        <w:top w:val="none" w:sz="0" w:space="0" w:color="auto"/>
                        <w:left w:val="none" w:sz="0" w:space="0" w:color="auto"/>
                        <w:bottom w:val="none" w:sz="0" w:space="0" w:color="auto"/>
                        <w:right w:val="none" w:sz="0" w:space="0" w:color="auto"/>
                      </w:divBdr>
                    </w:div>
                    <w:div w:id="2110344387">
                      <w:marLeft w:val="225"/>
                      <w:marRight w:val="225"/>
                      <w:marTop w:val="0"/>
                      <w:marBottom w:val="0"/>
                      <w:divBdr>
                        <w:top w:val="none" w:sz="0" w:space="0" w:color="auto"/>
                        <w:left w:val="none" w:sz="0" w:space="0" w:color="auto"/>
                        <w:bottom w:val="none" w:sz="0" w:space="0" w:color="auto"/>
                        <w:right w:val="none" w:sz="0" w:space="0" w:color="auto"/>
                      </w:divBdr>
                    </w:div>
                  </w:divsChild>
                </w:div>
                <w:div w:id="2113471778">
                  <w:marLeft w:val="0"/>
                  <w:marRight w:val="0"/>
                  <w:marTop w:val="0"/>
                  <w:marBottom w:val="0"/>
                  <w:divBdr>
                    <w:top w:val="none" w:sz="0" w:space="0" w:color="auto"/>
                    <w:left w:val="none" w:sz="0" w:space="0" w:color="auto"/>
                    <w:bottom w:val="none" w:sz="0" w:space="0" w:color="auto"/>
                    <w:right w:val="none" w:sz="0" w:space="0" w:color="auto"/>
                  </w:divBdr>
                </w:div>
                <w:div w:id="325672505">
                  <w:marLeft w:val="0"/>
                  <w:marRight w:val="0"/>
                  <w:marTop w:val="0"/>
                  <w:marBottom w:val="0"/>
                  <w:divBdr>
                    <w:top w:val="none" w:sz="0" w:space="0" w:color="auto"/>
                    <w:left w:val="none" w:sz="0" w:space="0" w:color="auto"/>
                    <w:bottom w:val="none" w:sz="0" w:space="0" w:color="auto"/>
                    <w:right w:val="none" w:sz="0" w:space="0" w:color="auto"/>
                  </w:divBdr>
                  <w:divsChild>
                    <w:div w:id="1994528438">
                      <w:marLeft w:val="0"/>
                      <w:marRight w:val="0"/>
                      <w:marTop w:val="0"/>
                      <w:marBottom w:val="0"/>
                      <w:divBdr>
                        <w:top w:val="none" w:sz="0" w:space="0" w:color="auto"/>
                        <w:left w:val="none" w:sz="0" w:space="0" w:color="auto"/>
                        <w:bottom w:val="none" w:sz="0" w:space="0" w:color="auto"/>
                        <w:right w:val="none" w:sz="0" w:space="0" w:color="auto"/>
                      </w:divBdr>
                    </w:div>
                    <w:div w:id="894121209">
                      <w:marLeft w:val="0"/>
                      <w:marRight w:val="0"/>
                      <w:marTop w:val="375"/>
                      <w:marBottom w:val="300"/>
                      <w:divBdr>
                        <w:top w:val="none" w:sz="0" w:space="0" w:color="auto"/>
                        <w:left w:val="none" w:sz="0" w:space="0" w:color="auto"/>
                        <w:bottom w:val="none" w:sz="0" w:space="0" w:color="auto"/>
                        <w:right w:val="none" w:sz="0" w:space="0" w:color="auto"/>
                      </w:divBdr>
                      <w:divsChild>
                        <w:div w:id="1878660493">
                          <w:marLeft w:val="0"/>
                          <w:marRight w:val="0"/>
                          <w:marTop w:val="0"/>
                          <w:marBottom w:val="0"/>
                          <w:divBdr>
                            <w:top w:val="none" w:sz="0" w:space="0" w:color="auto"/>
                            <w:left w:val="none" w:sz="0" w:space="0" w:color="auto"/>
                            <w:bottom w:val="none" w:sz="0" w:space="0" w:color="auto"/>
                            <w:right w:val="none" w:sz="0" w:space="0" w:color="auto"/>
                          </w:divBdr>
                          <w:divsChild>
                            <w:div w:id="1547137822">
                              <w:marLeft w:val="0"/>
                              <w:marRight w:val="0"/>
                              <w:marTop w:val="0"/>
                              <w:marBottom w:val="0"/>
                              <w:divBdr>
                                <w:top w:val="none" w:sz="0" w:space="0" w:color="auto"/>
                                <w:left w:val="none" w:sz="0" w:space="0" w:color="auto"/>
                                <w:bottom w:val="none" w:sz="0" w:space="0" w:color="auto"/>
                                <w:right w:val="none" w:sz="0" w:space="0" w:color="auto"/>
                              </w:divBdr>
                            </w:div>
                          </w:divsChild>
                        </w:div>
                        <w:div w:id="2046439562">
                          <w:marLeft w:val="0"/>
                          <w:marRight w:val="0"/>
                          <w:marTop w:val="0"/>
                          <w:marBottom w:val="0"/>
                          <w:divBdr>
                            <w:top w:val="none" w:sz="0" w:space="0" w:color="auto"/>
                            <w:left w:val="none" w:sz="0" w:space="0" w:color="auto"/>
                            <w:bottom w:val="none" w:sz="0" w:space="0" w:color="auto"/>
                            <w:right w:val="none" w:sz="0" w:space="0" w:color="auto"/>
                          </w:divBdr>
                          <w:divsChild>
                            <w:div w:id="10944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3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6222955">
              <w:marLeft w:val="0"/>
              <w:marRight w:val="0"/>
              <w:marTop w:val="0"/>
              <w:marBottom w:val="450"/>
              <w:divBdr>
                <w:top w:val="none" w:sz="0" w:space="0" w:color="auto"/>
                <w:left w:val="none" w:sz="0" w:space="0" w:color="auto"/>
                <w:bottom w:val="none" w:sz="0" w:space="0" w:color="auto"/>
                <w:right w:val="none" w:sz="0" w:space="0" w:color="auto"/>
              </w:divBdr>
              <w:divsChild>
                <w:div w:id="1827359889">
                  <w:marLeft w:val="0"/>
                  <w:marRight w:val="0"/>
                  <w:marTop w:val="0"/>
                  <w:marBottom w:val="0"/>
                  <w:divBdr>
                    <w:top w:val="none" w:sz="0" w:space="0" w:color="auto"/>
                    <w:left w:val="none" w:sz="0" w:space="0" w:color="auto"/>
                    <w:bottom w:val="none" w:sz="0" w:space="0" w:color="auto"/>
                    <w:right w:val="none" w:sz="0" w:space="0" w:color="auto"/>
                  </w:divBdr>
                </w:div>
                <w:div w:id="1883597041">
                  <w:marLeft w:val="0"/>
                  <w:marRight w:val="0"/>
                  <w:marTop w:val="0"/>
                  <w:marBottom w:val="0"/>
                  <w:divBdr>
                    <w:top w:val="none" w:sz="0" w:space="0" w:color="auto"/>
                    <w:left w:val="none" w:sz="0" w:space="0" w:color="auto"/>
                    <w:bottom w:val="none" w:sz="0" w:space="0" w:color="auto"/>
                    <w:right w:val="none" w:sz="0" w:space="0" w:color="auto"/>
                  </w:divBdr>
                  <w:divsChild>
                    <w:div w:id="717241328">
                      <w:marLeft w:val="0"/>
                      <w:marRight w:val="0"/>
                      <w:marTop w:val="0"/>
                      <w:marBottom w:val="0"/>
                      <w:divBdr>
                        <w:top w:val="none" w:sz="0" w:space="0" w:color="auto"/>
                        <w:left w:val="none" w:sz="0" w:space="0" w:color="auto"/>
                        <w:bottom w:val="none" w:sz="0" w:space="0" w:color="auto"/>
                        <w:right w:val="none" w:sz="0" w:space="0" w:color="auto"/>
                      </w:divBdr>
                      <w:divsChild>
                        <w:div w:id="752747755">
                          <w:marLeft w:val="0"/>
                          <w:marRight w:val="0"/>
                          <w:marTop w:val="0"/>
                          <w:marBottom w:val="0"/>
                          <w:divBdr>
                            <w:top w:val="none" w:sz="0" w:space="0" w:color="auto"/>
                            <w:left w:val="none" w:sz="0" w:space="0" w:color="auto"/>
                            <w:bottom w:val="none" w:sz="0" w:space="0" w:color="auto"/>
                            <w:right w:val="none" w:sz="0" w:space="0" w:color="auto"/>
                          </w:divBdr>
                          <w:divsChild>
                            <w:div w:id="637105235">
                              <w:marLeft w:val="0"/>
                              <w:marRight w:val="0"/>
                              <w:marTop w:val="0"/>
                              <w:marBottom w:val="0"/>
                              <w:divBdr>
                                <w:top w:val="none" w:sz="0" w:space="0" w:color="auto"/>
                                <w:left w:val="none" w:sz="0" w:space="0" w:color="auto"/>
                                <w:bottom w:val="none" w:sz="0" w:space="0" w:color="auto"/>
                                <w:right w:val="none" w:sz="0" w:space="0" w:color="auto"/>
                              </w:divBdr>
                              <w:divsChild>
                                <w:div w:id="33191625">
                                  <w:marLeft w:val="0"/>
                                  <w:marRight w:val="0"/>
                                  <w:marTop w:val="0"/>
                                  <w:marBottom w:val="0"/>
                                  <w:divBdr>
                                    <w:top w:val="none" w:sz="0" w:space="0" w:color="auto"/>
                                    <w:left w:val="none" w:sz="0" w:space="0" w:color="auto"/>
                                    <w:bottom w:val="none" w:sz="0" w:space="0" w:color="auto"/>
                                    <w:right w:val="none" w:sz="0" w:space="0" w:color="auto"/>
                                  </w:divBdr>
                                  <w:divsChild>
                                    <w:div w:id="113328030">
                                      <w:marLeft w:val="0"/>
                                      <w:marRight w:val="0"/>
                                      <w:marTop w:val="0"/>
                                      <w:marBottom w:val="0"/>
                                      <w:divBdr>
                                        <w:top w:val="none" w:sz="0" w:space="0" w:color="auto"/>
                                        <w:left w:val="none" w:sz="0" w:space="0" w:color="auto"/>
                                        <w:bottom w:val="none" w:sz="0" w:space="0" w:color="auto"/>
                                        <w:right w:val="none" w:sz="0" w:space="0" w:color="auto"/>
                                      </w:divBdr>
                                    </w:div>
                                    <w:div w:id="1922332297">
                                      <w:marLeft w:val="0"/>
                                      <w:marRight w:val="0"/>
                                      <w:marTop w:val="0"/>
                                      <w:marBottom w:val="600"/>
                                      <w:divBdr>
                                        <w:top w:val="none" w:sz="0" w:space="0" w:color="auto"/>
                                        <w:left w:val="none" w:sz="0" w:space="0" w:color="auto"/>
                                        <w:bottom w:val="none" w:sz="0" w:space="0" w:color="auto"/>
                                        <w:right w:val="none" w:sz="0" w:space="0" w:color="auto"/>
                                      </w:divBdr>
                                      <w:divsChild>
                                        <w:div w:id="865213778">
                                          <w:marLeft w:val="0"/>
                                          <w:marRight w:val="0"/>
                                          <w:marTop w:val="0"/>
                                          <w:marBottom w:val="375"/>
                                          <w:divBdr>
                                            <w:top w:val="none" w:sz="0" w:space="0" w:color="auto"/>
                                            <w:left w:val="none" w:sz="0" w:space="0" w:color="auto"/>
                                            <w:bottom w:val="none" w:sz="0" w:space="0" w:color="auto"/>
                                            <w:right w:val="none" w:sz="0" w:space="0" w:color="auto"/>
                                          </w:divBdr>
                                          <w:divsChild>
                                            <w:div w:id="113716263">
                                              <w:marLeft w:val="0"/>
                                              <w:marRight w:val="300"/>
                                              <w:marTop w:val="0"/>
                                              <w:marBottom w:val="0"/>
                                              <w:divBdr>
                                                <w:top w:val="none" w:sz="0" w:space="0" w:color="auto"/>
                                                <w:left w:val="none" w:sz="0" w:space="0" w:color="auto"/>
                                                <w:bottom w:val="none" w:sz="0" w:space="0" w:color="auto"/>
                                                <w:right w:val="none" w:sz="0" w:space="0" w:color="auto"/>
                                              </w:divBdr>
                                              <w:divsChild>
                                                <w:div w:id="1122042233">
                                                  <w:marLeft w:val="0"/>
                                                  <w:marRight w:val="0"/>
                                                  <w:marTop w:val="0"/>
                                                  <w:marBottom w:val="0"/>
                                                  <w:divBdr>
                                                    <w:top w:val="none" w:sz="0" w:space="0" w:color="auto"/>
                                                    <w:left w:val="none" w:sz="0" w:space="0" w:color="auto"/>
                                                    <w:bottom w:val="none" w:sz="0" w:space="0" w:color="auto"/>
                                                    <w:right w:val="none" w:sz="0" w:space="0" w:color="auto"/>
                                                  </w:divBdr>
                                                  <w:divsChild>
                                                    <w:div w:id="1668362262">
                                                      <w:marLeft w:val="0"/>
                                                      <w:marRight w:val="0"/>
                                                      <w:marTop w:val="150"/>
                                                      <w:marBottom w:val="0"/>
                                                      <w:divBdr>
                                                        <w:top w:val="none" w:sz="0" w:space="0" w:color="auto"/>
                                                        <w:left w:val="none" w:sz="0" w:space="0" w:color="auto"/>
                                                        <w:bottom w:val="none" w:sz="0" w:space="0" w:color="auto"/>
                                                        <w:right w:val="none" w:sz="0" w:space="0" w:color="auto"/>
                                                      </w:divBdr>
                                                    </w:div>
                                                  </w:divsChild>
                                                </w:div>
                                                <w:div w:id="1991981937">
                                                  <w:marLeft w:val="0"/>
                                                  <w:marRight w:val="0"/>
                                                  <w:marTop w:val="0"/>
                                                  <w:marBottom w:val="0"/>
                                                  <w:divBdr>
                                                    <w:top w:val="none" w:sz="0" w:space="0" w:color="auto"/>
                                                    <w:left w:val="none" w:sz="0" w:space="0" w:color="auto"/>
                                                    <w:bottom w:val="none" w:sz="0" w:space="0" w:color="auto"/>
                                                    <w:right w:val="none" w:sz="0" w:space="0" w:color="auto"/>
                                                  </w:divBdr>
                                                </w:div>
                                              </w:divsChild>
                                            </w:div>
                                            <w:div w:id="111438793">
                                              <w:marLeft w:val="0"/>
                                              <w:marRight w:val="0"/>
                                              <w:marTop w:val="0"/>
                                              <w:marBottom w:val="0"/>
                                              <w:divBdr>
                                                <w:top w:val="none" w:sz="0" w:space="0" w:color="auto"/>
                                                <w:left w:val="none" w:sz="0" w:space="0" w:color="auto"/>
                                                <w:bottom w:val="none" w:sz="0" w:space="0" w:color="auto"/>
                                                <w:right w:val="none" w:sz="0" w:space="0" w:color="auto"/>
                                              </w:divBdr>
                                              <w:divsChild>
                                                <w:div w:id="371612849">
                                                  <w:marLeft w:val="0"/>
                                                  <w:marRight w:val="0"/>
                                                  <w:marTop w:val="0"/>
                                                  <w:marBottom w:val="0"/>
                                                  <w:divBdr>
                                                    <w:top w:val="none" w:sz="0" w:space="0" w:color="auto"/>
                                                    <w:left w:val="none" w:sz="0" w:space="0" w:color="auto"/>
                                                    <w:bottom w:val="none" w:sz="0" w:space="0" w:color="auto"/>
                                                    <w:right w:val="none" w:sz="0" w:space="0" w:color="auto"/>
                                                  </w:divBdr>
                                                  <w:divsChild>
                                                    <w:div w:id="1638758960">
                                                      <w:marLeft w:val="0"/>
                                                      <w:marRight w:val="0"/>
                                                      <w:marTop w:val="0"/>
                                                      <w:marBottom w:val="0"/>
                                                      <w:divBdr>
                                                        <w:top w:val="none" w:sz="0" w:space="0" w:color="auto"/>
                                                        <w:left w:val="none" w:sz="0" w:space="0" w:color="auto"/>
                                                        <w:bottom w:val="none" w:sz="0" w:space="0" w:color="auto"/>
                                                        <w:right w:val="none" w:sz="0" w:space="0" w:color="auto"/>
                                                      </w:divBdr>
                                                    </w:div>
                                                    <w:div w:id="1781946465">
                                                      <w:marLeft w:val="0"/>
                                                      <w:marRight w:val="0"/>
                                                      <w:marTop w:val="375"/>
                                                      <w:marBottom w:val="0"/>
                                                      <w:divBdr>
                                                        <w:top w:val="none" w:sz="0" w:space="0" w:color="auto"/>
                                                        <w:left w:val="none" w:sz="0" w:space="0" w:color="auto"/>
                                                        <w:bottom w:val="none" w:sz="0" w:space="0" w:color="auto"/>
                                                        <w:right w:val="none" w:sz="0" w:space="0" w:color="auto"/>
                                                      </w:divBdr>
                                                      <w:divsChild>
                                                        <w:div w:id="1827816118">
                                                          <w:marLeft w:val="0"/>
                                                          <w:marRight w:val="0"/>
                                                          <w:marTop w:val="0"/>
                                                          <w:marBottom w:val="0"/>
                                                          <w:divBdr>
                                                            <w:top w:val="none" w:sz="0" w:space="0" w:color="auto"/>
                                                            <w:left w:val="none" w:sz="0" w:space="0" w:color="auto"/>
                                                            <w:bottom w:val="none" w:sz="0" w:space="0" w:color="auto"/>
                                                            <w:right w:val="none" w:sz="0" w:space="0" w:color="auto"/>
                                                          </w:divBdr>
                                                          <w:divsChild>
                                                            <w:div w:id="827551664">
                                                              <w:marLeft w:val="0"/>
                                                              <w:marRight w:val="0"/>
                                                              <w:marTop w:val="0"/>
                                                              <w:marBottom w:val="0"/>
                                                              <w:divBdr>
                                                                <w:top w:val="none" w:sz="0" w:space="0" w:color="auto"/>
                                                                <w:left w:val="none" w:sz="0" w:space="0" w:color="auto"/>
                                                                <w:bottom w:val="none" w:sz="0" w:space="0" w:color="auto"/>
                                                                <w:right w:val="none" w:sz="0" w:space="0" w:color="auto"/>
                                                              </w:divBdr>
                                                            </w:div>
                                                          </w:divsChild>
                                                        </w:div>
                                                        <w:div w:id="1810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444629">
                                          <w:marLeft w:val="0"/>
                                          <w:marRight w:val="0"/>
                                          <w:marTop w:val="0"/>
                                          <w:marBottom w:val="375"/>
                                          <w:divBdr>
                                            <w:top w:val="none" w:sz="0" w:space="0" w:color="auto"/>
                                            <w:left w:val="none" w:sz="0" w:space="0" w:color="auto"/>
                                            <w:bottom w:val="none" w:sz="0" w:space="0" w:color="auto"/>
                                            <w:right w:val="none" w:sz="0" w:space="0" w:color="auto"/>
                                          </w:divBdr>
                                          <w:divsChild>
                                            <w:div w:id="507448928">
                                              <w:marLeft w:val="0"/>
                                              <w:marRight w:val="300"/>
                                              <w:marTop w:val="0"/>
                                              <w:marBottom w:val="0"/>
                                              <w:divBdr>
                                                <w:top w:val="none" w:sz="0" w:space="0" w:color="auto"/>
                                                <w:left w:val="none" w:sz="0" w:space="0" w:color="auto"/>
                                                <w:bottom w:val="none" w:sz="0" w:space="0" w:color="auto"/>
                                                <w:right w:val="none" w:sz="0" w:space="0" w:color="auto"/>
                                              </w:divBdr>
                                              <w:divsChild>
                                                <w:div w:id="386345227">
                                                  <w:marLeft w:val="0"/>
                                                  <w:marRight w:val="0"/>
                                                  <w:marTop w:val="0"/>
                                                  <w:marBottom w:val="0"/>
                                                  <w:divBdr>
                                                    <w:top w:val="none" w:sz="0" w:space="0" w:color="auto"/>
                                                    <w:left w:val="none" w:sz="0" w:space="0" w:color="auto"/>
                                                    <w:bottom w:val="none" w:sz="0" w:space="0" w:color="auto"/>
                                                    <w:right w:val="none" w:sz="0" w:space="0" w:color="auto"/>
                                                  </w:divBdr>
                                                  <w:divsChild>
                                                    <w:div w:id="859007698">
                                                      <w:marLeft w:val="0"/>
                                                      <w:marRight w:val="0"/>
                                                      <w:marTop w:val="150"/>
                                                      <w:marBottom w:val="0"/>
                                                      <w:divBdr>
                                                        <w:top w:val="none" w:sz="0" w:space="0" w:color="auto"/>
                                                        <w:left w:val="none" w:sz="0" w:space="0" w:color="auto"/>
                                                        <w:bottom w:val="none" w:sz="0" w:space="0" w:color="auto"/>
                                                        <w:right w:val="none" w:sz="0" w:space="0" w:color="auto"/>
                                                      </w:divBdr>
                                                    </w:div>
                                                  </w:divsChild>
                                                </w:div>
                                                <w:div w:id="720708651">
                                                  <w:marLeft w:val="0"/>
                                                  <w:marRight w:val="0"/>
                                                  <w:marTop w:val="0"/>
                                                  <w:marBottom w:val="0"/>
                                                  <w:divBdr>
                                                    <w:top w:val="none" w:sz="0" w:space="0" w:color="auto"/>
                                                    <w:left w:val="none" w:sz="0" w:space="0" w:color="auto"/>
                                                    <w:bottom w:val="none" w:sz="0" w:space="0" w:color="auto"/>
                                                    <w:right w:val="none" w:sz="0" w:space="0" w:color="auto"/>
                                                  </w:divBdr>
                                                </w:div>
                                              </w:divsChild>
                                            </w:div>
                                            <w:div w:id="993604887">
                                              <w:marLeft w:val="0"/>
                                              <w:marRight w:val="0"/>
                                              <w:marTop w:val="0"/>
                                              <w:marBottom w:val="0"/>
                                              <w:divBdr>
                                                <w:top w:val="none" w:sz="0" w:space="0" w:color="auto"/>
                                                <w:left w:val="none" w:sz="0" w:space="0" w:color="auto"/>
                                                <w:bottom w:val="none" w:sz="0" w:space="0" w:color="auto"/>
                                                <w:right w:val="none" w:sz="0" w:space="0" w:color="auto"/>
                                              </w:divBdr>
                                              <w:divsChild>
                                                <w:div w:id="1465849819">
                                                  <w:marLeft w:val="0"/>
                                                  <w:marRight w:val="0"/>
                                                  <w:marTop w:val="0"/>
                                                  <w:marBottom w:val="0"/>
                                                  <w:divBdr>
                                                    <w:top w:val="none" w:sz="0" w:space="0" w:color="auto"/>
                                                    <w:left w:val="none" w:sz="0" w:space="0" w:color="auto"/>
                                                    <w:bottom w:val="none" w:sz="0" w:space="0" w:color="auto"/>
                                                    <w:right w:val="none" w:sz="0" w:space="0" w:color="auto"/>
                                                  </w:divBdr>
                                                  <w:divsChild>
                                                    <w:div w:id="45688536">
                                                      <w:marLeft w:val="0"/>
                                                      <w:marRight w:val="0"/>
                                                      <w:marTop w:val="0"/>
                                                      <w:marBottom w:val="0"/>
                                                      <w:divBdr>
                                                        <w:top w:val="none" w:sz="0" w:space="0" w:color="auto"/>
                                                        <w:left w:val="none" w:sz="0" w:space="0" w:color="auto"/>
                                                        <w:bottom w:val="none" w:sz="0" w:space="0" w:color="auto"/>
                                                        <w:right w:val="none" w:sz="0" w:space="0" w:color="auto"/>
                                                      </w:divBdr>
                                                    </w:div>
                                                    <w:div w:id="417407624">
                                                      <w:marLeft w:val="0"/>
                                                      <w:marRight w:val="0"/>
                                                      <w:marTop w:val="375"/>
                                                      <w:marBottom w:val="0"/>
                                                      <w:divBdr>
                                                        <w:top w:val="none" w:sz="0" w:space="0" w:color="auto"/>
                                                        <w:left w:val="none" w:sz="0" w:space="0" w:color="auto"/>
                                                        <w:bottom w:val="none" w:sz="0" w:space="0" w:color="auto"/>
                                                        <w:right w:val="none" w:sz="0" w:space="0" w:color="auto"/>
                                                      </w:divBdr>
                                                      <w:divsChild>
                                                        <w:div w:id="1675373887">
                                                          <w:marLeft w:val="0"/>
                                                          <w:marRight w:val="0"/>
                                                          <w:marTop w:val="0"/>
                                                          <w:marBottom w:val="0"/>
                                                          <w:divBdr>
                                                            <w:top w:val="none" w:sz="0" w:space="0" w:color="auto"/>
                                                            <w:left w:val="none" w:sz="0" w:space="0" w:color="auto"/>
                                                            <w:bottom w:val="none" w:sz="0" w:space="0" w:color="auto"/>
                                                            <w:right w:val="none" w:sz="0" w:space="0" w:color="auto"/>
                                                          </w:divBdr>
                                                          <w:divsChild>
                                                            <w:div w:id="1145270326">
                                                              <w:marLeft w:val="0"/>
                                                              <w:marRight w:val="0"/>
                                                              <w:marTop w:val="0"/>
                                                              <w:marBottom w:val="0"/>
                                                              <w:divBdr>
                                                                <w:top w:val="none" w:sz="0" w:space="0" w:color="auto"/>
                                                                <w:left w:val="none" w:sz="0" w:space="0" w:color="auto"/>
                                                                <w:bottom w:val="none" w:sz="0" w:space="0" w:color="auto"/>
                                                                <w:right w:val="none" w:sz="0" w:space="0" w:color="auto"/>
                                                              </w:divBdr>
                                                            </w:div>
                                                          </w:divsChild>
                                                        </w:div>
                                                        <w:div w:id="19170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0587">
                                          <w:marLeft w:val="0"/>
                                          <w:marRight w:val="0"/>
                                          <w:marTop w:val="0"/>
                                          <w:marBottom w:val="375"/>
                                          <w:divBdr>
                                            <w:top w:val="none" w:sz="0" w:space="0" w:color="auto"/>
                                            <w:left w:val="none" w:sz="0" w:space="0" w:color="auto"/>
                                            <w:bottom w:val="none" w:sz="0" w:space="0" w:color="auto"/>
                                            <w:right w:val="none" w:sz="0" w:space="0" w:color="auto"/>
                                          </w:divBdr>
                                          <w:divsChild>
                                            <w:div w:id="143163030">
                                              <w:marLeft w:val="0"/>
                                              <w:marRight w:val="300"/>
                                              <w:marTop w:val="0"/>
                                              <w:marBottom w:val="0"/>
                                              <w:divBdr>
                                                <w:top w:val="none" w:sz="0" w:space="0" w:color="auto"/>
                                                <w:left w:val="none" w:sz="0" w:space="0" w:color="auto"/>
                                                <w:bottom w:val="none" w:sz="0" w:space="0" w:color="auto"/>
                                                <w:right w:val="none" w:sz="0" w:space="0" w:color="auto"/>
                                              </w:divBdr>
                                              <w:divsChild>
                                                <w:div w:id="828978799">
                                                  <w:marLeft w:val="0"/>
                                                  <w:marRight w:val="0"/>
                                                  <w:marTop w:val="0"/>
                                                  <w:marBottom w:val="0"/>
                                                  <w:divBdr>
                                                    <w:top w:val="none" w:sz="0" w:space="0" w:color="auto"/>
                                                    <w:left w:val="none" w:sz="0" w:space="0" w:color="auto"/>
                                                    <w:bottom w:val="none" w:sz="0" w:space="0" w:color="auto"/>
                                                    <w:right w:val="none" w:sz="0" w:space="0" w:color="auto"/>
                                                  </w:divBdr>
                                                  <w:divsChild>
                                                    <w:div w:id="640504132">
                                                      <w:marLeft w:val="0"/>
                                                      <w:marRight w:val="0"/>
                                                      <w:marTop w:val="150"/>
                                                      <w:marBottom w:val="0"/>
                                                      <w:divBdr>
                                                        <w:top w:val="none" w:sz="0" w:space="0" w:color="auto"/>
                                                        <w:left w:val="none" w:sz="0" w:space="0" w:color="auto"/>
                                                        <w:bottom w:val="none" w:sz="0" w:space="0" w:color="auto"/>
                                                        <w:right w:val="none" w:sz="0" w:space="0" w:color="auto"/>
                                                      </w:divBdr>
                                                    </w:div>
                                                  </w:divsChild>
                                                </w:div>
                                                <w:div w:id="1557741723">
                                                  <w:marLeft w:val="0"/>
                                                  <w:marRight w:val="0"/>
                                                  <w:marTop w:val="0"/>
                                                  <w:marBottom w:val="0"/>
                                                  <w:divBdr>
                                                    <w:top w:val="none" w:sz="0" w:space="0" w:color="auto"/>
                                                    <w:left w:val="none" w:sz="0" w:space="0" w:color="auto"/>
                                                    <w:bottom w:val="none" w:sz="0" w:space="0" w:color="auto"/>
                                                    <w:right w:val="none" w:sz="0" w:space="0" w:color="auto"/>
                                                  </w:divBdr>
                                                </w:div>
                                              </w:divsChild>
                                            </w:div>
                                            <w:div w:id="607127004">
                                              <w:marLeft w:val="0"/>
                                              <w:marRight w:val="0"/>
                                              <w:marTop w:val="0"/>
                                              <w:marBottom w:val="0"/>
                                              <w:divBdr>
                                                <w:top w:val="none" w:sz="0" w:space="0" w:color="auto"/>
                                                <w:left w:val="none" w:sz="0" w:space="0" w:color="auto"/>
                                                <w:bottom w:val="none" w:sz="0" w:space="0" w:color="auto"/>
                                                <w:right w:val="none" w:sz="0" w:space="0" w:color="auto"/>
                                              </w:divBdr>
                                              <w:divsChild>
                                                <w:div w:id="855581169">
                                                  <w:marLeft w:val="0"/>
                                                  <w:marRight w:val="0"/>
                                                  <w:marTop w:val="0"/>
                                                  <w:marBottom w:val="0"/>
                                                  <w:divBdr>
                                                    <w:top w:val="none" w:sz="0" w:space="0" w:color="auto"/>
                                                    <w:left w:val="none" w:sz="0" w:space="0" w:color="auto"/>
                                                    <w:bottom w:val="none" w:sz="0" w:space="0" w:color="auto"/>
                                                    <w:right w:val="none" w:sz="0" w:space="0" w:color="auto"/>
                                                  </w:divBdr>
                                                  <w:divsChild>
                                                    <w:div w:id="1845245181">
                                                      <w:marLeft w:val="0"/>
                                                      <w:marRight w:val="0"/>
                                                      <w:marTop w:val="0"/>
                                                      <w:marBottom w:val="0"/>
                                                      <w:divBdr>
                                                        <w:top w:val="none" w:sz="0" w:space="0" w:color="auto"/>
                                                        <w:left w:val="none" w:sz="0" w:space="0" w:color="auto"/>
                                                        <w:bottom w:val="none" w:sz="0" w:space="0" w:color="auto"/>
                                                        <w:right w:val="none" w:sz="0" w:space="0" w:color="auto"/>
                                                      </w:divBdr>
                                                    </w:div>
                                                    <w:div w:id="1449932785">
                                                      <w:marLeft w:val="0"/>
                                                      <w:marRight w:val="0"/>
                                                      <w:marTop w:val="375"/>
                                                      <w:marBottom w:val="0"/>
                                                      <w:divBdr>
                                                        <w:top w:val="none" w:sz="0" w:space="0" w:color="auto"/>
                                                        <w:left w:val="none" w:sz="0" w:space="0" w:color="auto"/>
                                                        <w:bottom w:val="none" w:sz="0" w:space="0" w:color="auto"/>
                                                        <w:right w:val="none" w:sz="0" w:space="0" w:color="auto"/>
                                                      </w:divBdr>
                                                      <w:divsChild>
                                                        <w:div w:id="467672180">
                                                          <w:marLeft w:val="0"/>
                                                          <w:marRight w:val="0"/>
                                                          <w:marTop w:val="0"/>
                                                          <w:marBottom w:val="0"/>
                                                          <w:divBdr>
                                                            <w:top w:val="none" w:sz="0" w:space="0" w:color="auto"/>
                                                            <w:left w:val="none" w:sz="0" w:space="0" w:color="auto"/>
                                                            <w:bottom w:val="none" w:sz="0" w:space="0" w:color="auto"/>
                                                            <w:right w:val="none" w:sz="0" w:space="0" w:color="auto"/>
                                                          </w:divBdr>
                                                          <w:divsChild>
                                                            <w:div w:id="1794711198">
                                                              <w:marLeft w:val="0"/>
                                                              <w:marRight w:val="0"/>
                                                              <w:marTop w:val="0"/>
                                                              <w:marBottom w:val="0"/>
                                                              <w:divBdr>
                                                                <w:top w:val="none" w:sz="0" w:space="0" w:color="auto"/>
                                                                <w:left w:val="none" w:sz="0" w:space="0" w:color="auto"/>
                                                                <w:bottom w:val="none" w:sz="0" w:space="0" w:color="auto"/>
                                                                <w:right w:val="none" w:sz="0" w:space="0" w:color="auto"/>
                                                              </w:divBdr>
                                                            </w:div>
                                                          </w:divsChild>
                                                        </w:div>
                                                        <w:div w:id="5203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19917">
                                          <w:marLeft w:val="0"/>
                                          <w:marRight w:val="0"/>
                                          <w:marTop w:val="0"/>
                                          <w:marBottom w:val="375"/>
                                          <w:divBdr>
                                            <w:top w:val="none" w:sz="0" w:space="0" w:color="auto"/>
                                            <w:left w:val="none" w:sz="0" w:space="0" w:color="auto"/>
                                            <w:bottom w:val="none" w:sz="0" w:space="0" w:color="auto"/>
                                            <w:right w:val="none" w:sz="0" w:space="0" w:color="auto"/>
                                          </w:divBdr>
                                          <w:divsChild>
                                            <w:div w:id="758021509">
                                              <w:marLeft w:val="0"/>
                                              <w:marRight w:val="300"/>
                                              <w:marTop w:val="0"/>
                                              <w:marBottom w:val="0"/>
                                              <w:divBdr>
                                                <w:top w:val="none" w:sz="0" w:space="0" w:color="auto"/>
                                                <w:left w:val="none" w:sz="0" w:space="0" w:color="auto"/>
                                                <w:bottom w:val="none" w:sz="0" w:space="0" w:color="auto"/>
                                                <w:right w:val="none" w:sz="0" w:space="0" w:color="auto"/>
                                              </w:divBdr>
                                              <w:divsChild>
                                                <w:div w:id="797457502">
                                                  <w:marLeft w:val="0"/>
                                                  <w:marRight w:val="0"/>
                                                  <w:marTop w:val="0"/>
                                                  <w:marBottom w:val="0"/>
                                                  <w:divBdr>
                                                    <w:top w:val="none" w:sz="0" w:space="0" w:color="auto"/>
                                                    <w:left w:val="none" w:sz="0" w:space="0" w:color="auto"/>
                                                    <w:bottom w:val="none" w:sz="0" w:space="0" w:color="auto"/>
                                                    <w:right w:val="none" w:sz="0" w:space="0" w:color="auto"/>
                                                  </w:divBdr>
                                                  <w:divsChild>
                                                    <w:div w:id="2133667804">
                                                      <w:marLeft w:val="0"/>
                                                      <w:marRight w:val="0"/>
                                                      <w:marTop w:val="150"/>
                                                      <w:marBottom w:val="0"/>
                                                      <w:divBdr>
                                                        <w:top w:val="none" w:sz="0" w:space="0" w:color="auto"/>
                                                        <w:left w:val="none" w:sz="0" w:space="0" w:color="auto"/>
                                                        <w:bottom w:val="none" w:sz="0" w:space="0" w:color="auto"/>
                                                        <w:right w:val="none" w:sz="0" w:space="0" w:color="auto"/>
                                                      </w:divBdr>
                                                    </w:div>
                                                  </w:divsChild>
                                                </w:div>
                                                <w:div w:id="1992174593">
                                                  <w:marLeft w:val="0"/>
                                                  <w:marRight w:val="0"/>
                                                  <w:marTop w:val="0"/>
                                                  <w:marBottom w:val="0"/>
                                                  <w:divBdr>
                                                    <w:top w:val="none" w:sz="0" w:space="0" w:color="auto"/>
                                                    <w:left w:val="none" w:sz="0" w:space="0" w:color="auto"/>
                                                    <w:bottom w:val="none" w:sz="0" w:space="0" w:color="auto"/>
                                                    <w:right w:val="none" w:sz="0" w:space="0" w:color="auto"/>
                                                  </w:divBdr>
                                                </w:div>
                                              </w:divsChild>
                                            </w:div>
                                            <w:div w:id="2047872303">
                                              <w:marLeft w:val="0"/>
                                              <w:marRight w:val="0"/>
                                              <w:marTop w:val="0"/>
                                              <w:marBottom w:val="0"/>
                                              <w:divBdr>
                                                <w:top w:val="none" w:sz="0" w:space="0" w:color="auto"/>
                                                <w:left w:val="none" w:sz="0" w:space="0" w:color="auto"/>
                                                <w:bottom w:val="none" w:sz="0" w:space="0" w:color="auto"/>
                                                <w:right w:val="none" w:sz="0" w:space="0" w:color="auto"/>
                                              </w:divBdr>
                                              <w:divsChild>
                                                <w:div w:id="1445155615">
                                                  <w:marLeft w:val="0"/>
                                                  <w:marRight w:val="0"/>
                                                  <w:marTop w:val="0"/>
                                                  <w:marBottom w:val="0"/>
                                                  <w:divBdr>
                                                    <w:top w:val="none" w:sz="0" w:space="0" w:color="auto"/>
                                                    <w:left w:val="none" w:sz="0" w:space="0" w:color="auto"/>
                                                    <w:bottom w:val="none" w:sz="0" w:space="0" w:color="auto"/>
                                                    <w:right w:val="none" w:sz="0" w:space="0" w:color="auto"/>
                                                  </w:divBdr>
                                                  <w:divsChild>
                                                    <w:div w:id="2044593657">
                                                      <w:marLeft w:val="0"/>
                                                      <w:marRight w:val="0"/>
                                                      <w:marTop w:val="0"/>
                                                      <w:marBottom w:val="0"/>
                                                      <w:divBdr>
                                                        <w:top w:val="none" w:sz="0" w:space="0" w:color="auto"/>
                                                        <w:left w:val="none" w:sz="0" w:space="0" w:color="auto"/>
                                                        <w:bottom w:val="none" w:sz="0" w:space="0" w:color="auto"/>
                                                        <w:right w:val="none" w:sz="0" w:space="0" w:color="auto"/>
                                                      </w:divBdr>
                                                    </w:div>
                                                    <w:div w:id="1592666484">
                                                      <w:marLeft w:val="0"/>
                                                      <w:marRight w:val="0"/>
                                                      <w:marTop w:val="375"/>
                                                      <w:marBottom w:val="0"/>
                                                      <w:divBdr>
                                                        <w:top w:val="none" w:sz="0" w:space="0" w:color="auto"/>
                                                        <w:left w:val="none" w:sz="0" w:space="0" w:color="auto"/>
                                                        <w:bottom w:val="none" w:sz="0" w:space="0" w:color="auto"/>
                                                        <w:right w:val="none" w:sz="0" w:space="0" w:color="auto"/>
                                                      </w:divBdr>
                                                      <w:divsChild>
                                                        <w:div w:id="1483111391">
                                                          <w:marLeft w:val="0"/>
                                                          <w:marRight w:val="0"/>
                                                          <w:marTop w:val="0"/>
                                                          <w:marBottom w:val="0"/>
                                                          <w:divBdr>
                                                            <w:top w:val="none" w:sz="0" w:space="0" w:color="auto"/>
                                                            <w:left w:val="none" w:sz="0" w:space="0" w:color="auto"/>
                                                            <w:bottom w:val="none" w:sz="0" w:space="0" w:color="auto"/>
                                                            <w:right w:val="none" w:sz="0" w:space="0" w:color="auto"/>
                                                          </w:divBdr>
                                                          <w:divsChild>
                                                            <w:div w:id="523054779">
                                                              <w:marLeft w:val="0"/>
                                                              <w:marRight w:val="0"/>
                                                              <w:marTop w:val="0"/>
                                                              <w:marBottom w:val="0"/>
                                                              <w:divBdr>
                                                                <w:top w:val="none" w:sz="0" w:space="0" w:color="auto"/>
                                                                <w:left w:val="none" w:sz="0" w:space="0" w:color="auto"/>
                                                                <w:bottom w:val="none" w:sz="0" w:space="0" w:color="auto"/>
                                                                <w:right w:val="none" w:sz="0" w:space="0" w:color="auto"/>
                                                              </w:divBdr>
                                                            </w:div>
                                                          </w:divsChild>
                                                        </w:div>
                                                        <w:div w:id="14522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49203">
                                          <w:marLeft w:val="0"/>
                                          <w:marRight w:val="0"/>
                                          <w:marTop w:val="0"/>
                                          <w:marBottom w:val="375"/>
                                          <w:divBdr>
                                            <w:top w:val="none" w:sz="0" w:space="0" w:color="auto"/>
                                            <w:left w:val="none" w:sz="0" w:space="0" w:color="auto"/>
                                            <w:bottom w:val="none" w:sz="0" w:space="0" w:color="auto"/>
                                            <w:right w:val="none" w:sz="0" w:space="0" w:color="auto"/>
                                          </w:divBdr>
                                          <w:divsChild>
                                            <w:div w:id="98382258">
                                              <w:marLeft w:val="0"/>
                                              <w:marRight w:val="300"/>
                                              <w:marTop w:val="0"/>
                                              <w:marBottom w:val="0"/>
                                              <w:divBdr>
                                                <w:top w:val="none" w:sz="0" w:space="0" w:color="auto"/>
                                                <w:left w:val="none" w:sz="0" w:space="0" w:color="auto"/>
                                                <w:bottom w:val="none" w:sz="0" w:space="0" w:color="auto"/>
                                                <w:right w:val="none" w:sz="0" w:space="0" w:color="auto"/>
                                              </w:divBdr>
                                              <w:divsChild>
                                                <w:div w:id="412095431">
                                                  <w:marLeft w:val="0"/>
                                                  <w:marRight w:val="0"/>
                                                  <w:marTop w:val="0"/>
                                                  <w:marBottom w:val="0"/>
                                                  <w:divBdr>
                                                    <w:top w:val="none" w:sz="0" w:space="0" w:color="auto"/>
                                                    <w:left w:val="none" w:sz="0" w:space="0" w:color="auto"/>
                                                    <w:bottom w:val="none" w:sz="0" w:space="0" w:color="auto"/>
                                                    <w:right w:val="none" w:sz="0" w:space="0" w:color="auto"/>
                                                  </w:divBdr>
                                                  <w:divsChild>
                                                    <w:div w:id="1777678807">
                                                      <w:marLeft w:val="0"/>
                                                      <w:marRight w:val="0"/>
                                                      <w:marTop w:val="150"/>
                                                      <w:marBottom w:val="0"/>
                                                      <w:divBdr>
                                                        <w:top w:val="none" w:sz="0" w:space="0" w:color="auto"/>
                                                        <w:left w:val="none" w:sz="0" w:space="0" w:color="auto"/>
                                                        <w:bottom w:val="none" w:sz="0" w:space="0" w:color="auto"/>
                                                        <w:right w:val="none" w:sz="0" w:space="0" w:color="auto"/>
                                                      </w:divBdr>
                                                    </w:div>
                                                  </w:divsChild>
                                                </w:div>
                                                <w:div w:id="890115310">
                                                  <w:marLeft w:val="0"/>
                                                  <w:marRight w:val="0"/>
                                                  <w:marTop w:val="0"/>
                                                  <w:marBottom w:val="0"/>
                                                  <w:divBdr>
                                                    <w:top w:val="none" w:sz="0" w:space="0" w:color="auto"/>
                                                    <w:left w:val="none" w:sz="0" w:space="0" w:color="auto"/>
                                                    <w:bottom w:val="none" w:sz="0" w:space="0" w:color="auto"/>
                                                    <w:right w:val="none" w:sz="0" w:space="0" w:color="auto"/>
                                                  </w:divBdr>
                                                </w:div>
                                              </w:divsChild>
                                            </w:div>
                                            <w:div w:id="624309420">
                                              <w:marLeft w:val="0"/>
                                              <w:marRight w:val="0"/>
                                              <w:marTop w:val="0"/>
                                              <w:marBottom w:val="0"/>
                                              <w:divBdr>
                                                <w:top w:val="none" w:sz="0" w:space="0" w:color="auto"/>
                                                <w:left w:val="none" w:sz="0" w:space="0" w:color="auto"/>
                                                <w:bottom w:val="none" w:sz="0" w:space="0" w:color="auto"/>
                                                <w:right w:val="none" w:sz="0" w:space="0" w:color="auto"/>
                                              </w:divBdr>
                                              <w:divsChild>
                                                <w:div w:id="122307763">
                                                  <w:marLeft w:val="0"/>
                                                  <w:marRight w:val="0"/>
                                                  <w:marTop w:val="0"/>
                                                  <w:marBottom w:val="0"/>
                                                  <w:divBdr>
                                                    <w:top w:val="none" w:sz="0" w:space="0" w:color="auto"/>
                                                    <w:left w:val="none" w:sz="0" w:space="0" w:color="auto"/>
                                                    <w:bottom w:val="none" w:sz="0" w:space="0" w:color="auto"/>
                                                    <w:right w:val="none" w:sz="0" w:space="0" w:color="auto"/>
                                                  </w:divBdr>
                                                  <w:divsChild>
                                                    <w:div w:id="4579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000146">
      <w:bodyDiv w:val="1"/>
      <w:marLeft w:val="0"/>
      <w:marRight w:val="0"/>
      <w:marTop w:val="0"/>
      <w:marBottom w:val="0"/>
      <w:divBdr>
        <w:top w:val="none" w:sz="0" w:space="0" w:color="auto"/>
        <w:left w:val="none" w:sz="0" w:space="0" w:color="auto"/>
        <w:bottom w:val="none" w:sz="0" w:space="0" w:color="auto"/>
        <w:right w:val="none" w:sz="0" w:space="0" w:color="auto"/>
      </w:divBdr>
      <w:divsChild>
        <w:div w:id="635837899">
          <w:marLeft w:val="0"/>
          <w:marRight w:val="0"/>
          <w:marTop w:val="0"/>
          <w:marBottom w:val="750"/>
          <w:divBdr>
            <w:top w:val="none" w:sz="0" w:space="0" w:color="auto"/>
            <w:left w:val="none" w:sz="0" w:space="0" w:color="auto"/>
            <w:bottom w:val="none" w:sz="0" w:space="0" w:color="auto"/>
            <w:right w:val="none" w:sz="0" w:space="0" w:color="auto"/>
          </w:divBdr>
          <w:divsChild>
            <w:div w:id="1525023224">
              <w:marLeft w:val="0"/>
              <w:marRight w:val="0"/>
              <w:marTop w:val="0"/>
              <w:marBottom w:val="0"/>
              <w:divBdr>
                <w:top w:val="none" w:sz="0" w:space="0" w:color="auto"/>
                <w:left w:val="none" w:sz="0" w:space="0" w:color="auto"/>
                <w:bottom w:val="none" w:sz="0" w:space="0" w:color="auto"/>
                <w:right w:val="none" w:sz="0" w:space="0" w:color="auto"/>
              </w:divBdr>
              <w:divsChild>
                <w:div w:id="404304778">
                  <w:marLeft w:val="0"/>
                  <w:marRight w:val="0"/>
                  <w:marTop w:val="0"/>
                  <w:marBottom w:val="0"/>
                  <w:divBdr>
                    <w:top w:val="none" w:sz="0" w:space="0" w:color="auto"/>
                    <w:left w:val="none" w:sz="0" w:space="0" w:color="auto"/>
                    <w:bottom w:val="none" w:sz="0" w:space="0" w:color="auto"/>
                    <w:right w:val="none" w:sz="0" w:space="0" w:color="auto"/>
                  </w:divBdr>
                  <w:divsChild>
                    <w:div w:id="493422513">
                      <w:marLeft w:val="-15"/>
                      <w:marRight w:val="0"/>
                      <w:marTop w:val="0"/>
                      <w:marBottom w:val="0"/>
                      <w:divBdr>
                        <w:top w:val="none" w:sz="0" w:space="0" w:color="auto"/>
                        <w:left w:val="none" w:sz="0" w:space="0" w:color="auto"/>
                        <w:bottom w:val="none" w:sz="0" w:space="0" w:color="auto"/>
                        <w:right w:val="none" w:sz="0" w:space="0" w:color="auto"/>
                      </w:divBdr>
                    </w:div>
                    <w:div w:id="561061063">
                      <w:marLeft w:val="225"/>
                      <w:marRight w:val="225"/>
                      <w:marTop w:val="0"/>
                      <w:marBottom w:val="0"/>
                      <w:divBdr>
                        <w:top w:val="none" w:sz="0" w:space="0" w:color="auto"/>
                        <w:left w:val="none" w:sz="0" w:space="0" w:color="auto"/>
                        <w:bottom w:val="none" w:sz="0" w:space="0" w:color="auto"/>
                        <w:right w:val="none" w:sz="0" w:space="0" w:color="auto"/>
                      </w:divBdr>
                    </w:div>
                  </w:divsChild>
                </w:div>
                <w:div w:id="1395008634">
                  <w:marLeft w:val="0"/>
                  <w:marRight w:val="0"/>
                  <w:marTop w:val="0"/>
                  <w:marBottom w:val="0"/>
                  <w:divBdr>
                    <w:top w:val="none" w:sz="0" w:space="0" w:color="auto"/>
                    <w:left w:val="none" w:sz="0" w:space="0" w:color="auto"/>
                    <w:bottom w:val="none" w:sz="0" w:space="0" w:color="auto"/>
                    <w:right w:val="none" w:sz="0" w:space="0" w:color="auto"/>
                  </w:divBdr>
                </w:div>
                <w:div w:id="2100640294">
                  <w:marLeft w:val="0"/>
                  <w:marRight w:val="0"/>
                  <w:marTop w:val="0"/>
                  <w:marBottom w:val="0"/>
                  <w:divBdr>
                    <w:top w:val="none" w:sz="0" w:space="0" w:color="auto"/>
                    <w:left w:val="none" w:sz="0" w:space="0" w:color="auto"/>
                    <w:bottom w:val="none" w:sz="0" w:space="0" w:color="auto"/>
                    <w:right w:val="none" w:sz="0" w:space="0" w:color="auto"/>
                  </w:divBdr>
                  <w:divsChild>
                    <w:div w:id="1693724362">
                      <w:marLeft w:val="0"/>
                      <w:marRight w:val="0"/>
                      <w:marTop w:val="0"/>
                      <w:marBottom w:val="0"/>
                      <w:divBdr>
                        <w:top w:val="none" w:sz="0" w:space="0" w:color="auto"/>
                        <w:left w:val="none" w:sz="0" w:space="0" w:color="auto"/>
                        <w:bottom w:val="none" w:sz="0" w:space="0" w:color="auto"/>
                        <w:right w:val="none" w:sz="0" w:space="0" w:color="auto"/>
                      </w:divBdr>
                    </w:div>
                    <w:div w:id="870218478">
                      <w:marLeft w:val="0"/>
                      <w:marRight w:val="0"/>
                      <w:marTop w:val="375"/>
                      <w:marBottom w:val="300"/>
                      <w:divBdr>
                        <w:top w:val="none" w:sz="0" w:space="0" w:color="auto"/>
                        <w:left w:val="none" w:sz="0" w:space="0" w:color="auto"/>
                        <w:bottom w:val="none" w:sz="0" w:space="0" w:color="auto"/>
                        <w:right w:val="none" w:sz="0" w:space="0" w:color="auto"/>
                      </w:divBdr>
                      <w:divsChild>
                        <w:div w:id="1014261384">
                          <w:marLeft w:val="0"/>
                          <w:marRight w:val="0"/>
                          <w:marTop w:val="0"/>
                          <w:marBottom w:val="0"/>
                          <w:divBdr>
                            <w:top w:val="none" w:sz="0" w:space="0" w:color="auto"/>
                            <w:left w:val="none" w:sz="0" w:space="0" w:color="auto"/>
                            <w:bottom w:val="none" w:sz="0" w:space="0" w:color="auto"/>
                            <w:right w:val="none" w:sz="0" w:space="0" w:color="auto"/>
                          </w:divBdr>
                          <w:divsChild>
                            <w:div w:id="13963360">
                              <w:marLeft w:val="0"/>
                              <w:marRight w:val="0"/>
                              <w:marTop w:val="0"/>
                              <w:marBottom w:val="0"/>
                              <w:divBdr>
                                <w:top w:val="none" w:sz="0" w:space="0" w:color="auto"/>
                                <w:left w:val="none" w:sz="0" w:space="0" w:color="auto"/>
                                <w:bottom w:val="none" w:sz="0" w:space="0" w:color="auto"/>
                                <w:right w:val="none" w:sz="0" w:space="0" w:color="auto"/>
                              </w:divBdr>
                            </w:div>
                          </w:divsChild>
                        </w:div>
                        <w:div w:id="1178229387">
                          <w:marLeft w:val="0"/>
                          <w:marRight w:val="0"/>
                          <w:marTop w:val="0"/>
                          <w:marBottom w:val="0"/>
                          <w:divBdr>
                            <w:top w:val="none" w:sz="0" w:space="0" w:color="auto"/>
                            <w:left w:val="none" w:sz="0" w:space="0" w:color="auto"/>
                            <w:bottom w:val="none" w:sz="0" w:space="0" w:color="auto"/>
                            <w:right w:val="none" w:sz="0" w:space="0" w:color="auto"/>
                          </w:divBdr>
                          <w:divsChild>
                            <w:div w:id="2332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4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6588272">
              <w:marLeft w:val="0"/>
              <w:marRight w:val="0"/>
              <w:marTop w:val="0"/>
              <w:marBottom w:val="450"/>
              <w:divBdr>
                <w:top w:val="none" w:sz="0" w:space="0" w:color="auto"/>
                <w:left w:val="none" w:sz="0" w:space="0" w:color="auto"/>
                <w:bottom w:val="none" w:sz="0" w:space="0" w:color="auto"/>
                <w:right w:val="none" w:sz="0" w:space="0" w:color="auto"/>
              </w:divBdr>
              <w:divsChild>
                <w:div w:id="981540119">
                  <w:marLeft w:val="0"/>
                  <w:marRight w:val="0"/>
                  <w:marTop w:val="0"/>
                  <w:marBottom w:val="0"/>
                  <w:divBdr>
                    <w:top w:val="none" w:sz="0" w:space="0" w:color="auto"/>
                    <w:left w:val="none" w:sz="0" w:space="0" w:color="auto"/>
                    <w:bottom w:val="none" w:sz="0" w:space="0" w:color="auto"/>
                    <w:right w:val="none" w:sz="0" w:space="0" w:color="auto"/>
                  </w:divBdr>
                </w:div>
                <w:div w:id="784886050">
                  <w:marLeft w:val="0"/>
                  <w:marRight w:val="0"/>
                  <w:marTop w:val="0"/>
                  <w:marBottom w:val="0"/>
                  <w:divBdr>
                    <w:top w:val="none" w:sz="0" w:space="0" w:color="auto"/>
                    <w:left w:val="none" w:sz="0" w:space="0" w:color="auto"/>
                    <w:bottom w:val="none" w:sz="0" w:space="0" w:color="auto"/>
                    <w:right w:val="none" w:sz="0" w:space="0" w:color="auto"/>
                  </w:divBdr>
                  <w:divsChild>
                    <w:div w:id="133065169">
                      <w:marLeft w:val="0"/>
                      <w:marRight w:val="0"/>
                      <w:marTop w:val="0"/>
                      <w:marBottom w:val="0"/>
                      <w:divBdr>
                        <w:top w:val="none" w:sz="0" w:space="0" w:color="auto"/>
                        <w:left w:val="none" w:sz="0" w:space="0" w:color="auto"/>
                        <w:bottom w:val="none" w:sz="0" w:space="0" w:color="auto"/>
                        <w:right w:val="none" w:sz="0" w:space="0" w:color="auto"/>
                      </w:divBdr>
                      <w:divsChild>
                        <w:div w:id="459959474">
                          <w:marLeft w:val="0"/>
                          <w:marRight w:val="0"/>
                          <w:marTop w:val="0"/>
                          <w:marBottom w:val="0"/>
                          <w:divBdr>
                            <w:top w:val="none" w:sz="0" w:space="0" w:color="auto"/>
                            <w:left w:val="none" w:sz="0" w:space="0" w:color="auto"/>
                            <w:bottom w:val="none" w:sz="0" w:space="0" w:color="auto"/>
                            <w:right w:val="none" w:sz="0" w:space="0" w:color="auto"/>
                          </w:divBdr>
                          <w:divsChild>
                            <w:div w:id="712967572">
                              <w:marLeft w:val="0"/>
                              <w:marRight w:val="0"/>
                              <w:marTop w:val="0"/>
                              <w:marBottom w:val="0"/>
                              <w:divBdr>
                                <w:top w:val="none" w:sz="0" w:space="0" w:color="auto"/>
                                <w:left w:val="none" w:sz="0" w:space="0" w:color="auto"/>
                                <w:bottom w:val="none" w:sz="0" w:space="0" w:color="auto"/>
                                <w:right w:val="none" w:sz="0" w:space="0" w:color="auto"/>
                              </w:divBdr>
                              <w:divsChild>
                                <w:div w:id="501706270">
                                  <w:marLeft w:val="0"/>
                                  <w:marRight w:val="0"/>
                                  <w:marTop w:val="0"/>
                                  <w:marBottom w:val="0"/>
                                  <w:divBdr>
                                    <w:top w:val="none" w:sz="0" w:space="0" w:color="auto"/>
                                    <w:left w:val="none" w:sz="0" w:space="0" w:color="auto"/>
                                    <w:bottom w:val="none" w:sz="0" w:space="0" w:color="auto"/>
                                    <w:right w:val="none" w:sz="0" w:space="0" w:color="auto"/>
                                  </w:divBdr>
                                  <w:divsChild>
                                    <w:div w:id="204485859">
                                      <w:marLeft w:val="0"/>
                                      <w:marRight w:val="0"/>
                                      <w:marTop w:val="0"/>
                                      <w:marBottom w:val="0"/>
                                      <w:divBdr>
                                        <w:top w:val="none" w:sz="0" w:space="0" w:color="auto"/>
                                        <w:left w:val="none" w:sz="0" w:space="0" w:color="auto"/>
                                        <w:bottom w:val="none" w:sz="0" w:space="0" w:color="auto"/>
                                        <w:right w:val="none" w:sz="0" w:space="0" w:color="auto"/>
                                      </w:divBdr>
                                    </w:div>
                                    <w:div w:id="793719348">
                                      <w:marLeft w:val="0"/>
                                      <w:marRight w:val="0"/>
                                      <w:marTop w:val="0"/>
                                      <w:marBottom w:val="600"/>
                                      <w:divBdr>
                                        <w:top w:val="none" w:sz="0" w:space="0" w:color="auto"/>
                                        <w:left w:val="none" w:sz="0" w:space="0" w:color="auto"/>
                                        <w:bottom w:val="none" w:sz="0" w:space="0" w:color="auto"/>
                                        <w:right w:val="none" w:sz="0" w:space="0" w:color="auto"/>
                                      </w:divBdr>
                                      <w:divsChild>
                                        <w:div w:id="160245488">
                                          <w:marLeft w:val="0"/>
                                          <w:marRight w:val="0"/>
                                          <w:marTop w:val="0"/>
                                          <w:marBottom w:val="375"/>
                                          <w:divBdr>
                                            <w:top w:val="none" w:sz="0" w:space="0" w:color="auto"/>
                                            <w:left w:val="none" w:sz="0" w:space="0" w:color="auto"/>
                                            <w:bottom w:val="none" w:sz="0" w:space="0" w:color="auto"/>
                                            <w:right w:val="none" w:sz="0" w:space="0" w:color="auto"/>
                                          </w:divBdr>
                                          <w:divsChild>
                                            <w:div w:id="1678725136">
                                              <w:marLeft w:val="0"/>
                                              <w:marRight w:val="300"/>
                                              <w:marTop w:val="0"/>
                                              <w:marBottom w:val="0"/>
                                              <w:divBdr>
                                                <w:top w:val="none" w:sz="0" w:space="0" w:color="auto"/>
                                                <w:left w:val="none" w:sz="0" w:space="0" w:color="auto"/>
                                                <w:bottom w:val="none" w:sz="0" w:space="0" w:color="auto"/>
                                                <w:right w:val="none" w:sz="0" w:space="0" w:color="auto"/>
                                              </w:divBdr>
                                              <w:divsChild>
                                                <w:div w:id="501940783">
                                                  <w:marLeft w:val="0"/>
                                                  <w:marRight w:val="0"/>
                                                  <w:marTop w:val="0"/>
                                                  <w:marBottom w:val="0"/>
                                                  <w:divBdr>
                                                    <w:top w:val="none" w:sz="0" w:space="0" w:color="auto"/>
                                                    <w:left w:val="none" w:sz="0" w:space="0" w:color="auto"/>
                                                    <w:bottom w:val="none" w:sz="0" w:space="0" w:color="auto"/>
                                                    <w:right w:val="none" w:sz="0" w:space="0" w:color="auto"/>
                                                  </w:divBdr>
                                                  <w:divsChild>
                                                    <w:div w:id="1613902125">
                                                      <w:marLeft w:val="0"/>
                                                      <w:marRight w:val="0"/>
                                                      <w:marTop w:val="150"/>
                                                      <w:marBottom w:val="0"/>
                                                      <w:divBdr>
                                                        <w:top w:val="none" w:sz="0" w:space="0" w:color="auto"/>
                                                        <w:left w:val="none" w:sz="0" w:space="0" w:color="auto"/>
                                                        <w:bottom w:val="none" w:sz="0" w:space="0" w:color="auto"/>
                                                        <w:right w:val="none" w:sz="0" w:space="0" w:color="auto"/>
                                                      </w:divBdr>
                                                    </w:div>
                                                  </w:divsChild>
                                                </w:div>
                                                <w:div w:id="1454864815">
                                                  <w:marLeft w:val="0"/>
                                                  <w:marRight w:val="0"/>
                                                  <w:marTop w:val="0"/>
                                                  <w:marBottom w:val="0"/>
                                                  <w:divBdr>
                                                    <w:top w:val="none" w:sz="0" w:space="0" w:color="auto"/>
                                                    <w:left w:val="none" w:sz="0" w:space="0" w:color="auto"/>
                                                    <w:bottom w:val="none" w:sz="0" w:space="0" w:color="auto"/>
                                                    <w:right w:val="none" w:sz="0" w:space="0" w:color="auto"/>
                                                  </w:divBdr>
                                                </w:div>
                                              </w:divsChild>
                                            </w:div>
                                            <w:div w:id="707535654">
                                              <w:marLeft w:val="0"/>
                                              <w:marRight w:val="0"/>
                                              <w:marTop w:val="0"/>
                                              <w:marBottom w:val="0"/>
                                              <w:divBdr>
                                                <w:top w:val="none" w:sz="0" w:space="0" w:color="auto"/>
                                                <w:left w:val="none" w:sz="0" w:space="0" w:color="auto"/>
                                                <w:bottom w:val="none" w:sz="0" w:space="0" w:color="auto"/>
                                                <w:right w:val="none" w:sz="0" w:space="0" w:color="auto"/>
                                              </w:divBdr>
                                              <w:divsChild>
                                                <w:div w:id="993992771">
                                                  <w:marLeft w:val="0"/>
                                                  <w:marRight w:val="0"/>
                                                  <w:marTop w:val="0"/>
                                                  <w:marBottom w:val="0"/>
                                                  <w:divBdr>
                                                    <w:top w:val="none" w:sz="0" w:space="0" w:color="auto"/>
                                                    <w:left w:val="none" w:sz="0" w:space="0" w:color="auto"/>
                                                    <w:bottom w:val="none" w:sz="0" w:space="0" w:color="auto"/>
                                                    <w:right w:val="none" w:sz="0" w:space="0" w:color="auto"/>
                                                  </w:divBdr>
                                                  <w:divsChild>
                                                    <w:div w:id="1719162905">
                                                      <w:marLeft w:val="0"/>
                                                      <w:marRight w:val="0"/>
                                                      <w:marTop w:val="0"/>
                                                      <w:marBottom w:val="0"/>
                                                      <w:divBdr>
                                                        <w:top w:val="none" w:sz="0" w:space="0" w:color="auto"/>
                                                        <w:left w:val="none" w:sz="0" w:space="0" w:color="auto"/>
                                                        <w:bottom w:val="none" w:sz="0" w:space="0" w:color="auto"/>
                                                        <w:right w:val="none" w:sz="0" w:space="0" w:color="auto"/>
                                                      </w:divBdr>
                                                    </w:div>
                                                    <w:div w:id="1490513499">
                                                      <w:marLeft w:val="0"/>
                                                      <w:marRight w:val="0"/>
                                                      <w:marTop w:val="375"/>
                                                      <w:marBottom w:val="0"/>
                                                      <w:divBdr>
                                                        <w:top w:val="none" w:sz="0" w:space="0" w:color="auto"/>
                                                        <w:left w:val="none" w:sz="0" w:space="0" w:color="auto"/>
                                                        <w:bottom w:val="none" w:sz="0" w:space="0" w:color="auto"/>
                                                        <w:right w:val="none" w:sz="0" w:space="0" w:color="auto"/>
                                                      </w:divBdr>
                                                      <w:divsChild>
                                                        <w:div w:id="1018388730">
                                                          <w:marLeft w:val="0"/>
                                                          <w:marRight w:val="0"/>
                                                          <w:marTop w:val="0"/>
                                                          <w:marBottom w:val="0"/>
                                                          <w:divBdr>
                                                            <w:top w:val="none" w:sz="0" w:space="0" w:color="auto"/>
                                                            <w:left w:val="none" w:sz="0" w:space="0" w:color="auto"/>
                                                            <w:bottom w:val="none" w:sz="0" w:space="0" w:color="auto"/>
                                                            <w:right w:val="none" w:sz="0" w:space="0" w:color="auto"/>
                                                          </w:divBdr>
                                                          <w:divsChild>
                                                            <w:div w:id="1497912894">
                                                              <w:marLeft w:val="0"/>
                                                              <w:marRight w:val="0"/>
                                                              <w:marTop w:val="0"/>
                                                              <w:marBottom w:val="0"/>
                                                              <w:divBdr>
                                                                <w:top w:val="none" w:sz="0" w:space="0" w:color="auto"/>
                                                                <w:left w:val="none" w:sz="0" w:space="0" w:color="auto"/>
                                                                <w:bottom w:val="none" w:sz="0" w:space="0" w:color="auto"/>
                                                                <w:right w:val="none" w:sz="0" w:space="0" w:color="auto"/>
                                                              </w:divBdr>
                                                            </w:div>
                                                          </w:divsChild>
                                                        </w:div>
                                                        <w:div w:id="1836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2318">
                                          <w:marLeft w:val="0"/>
                                          <w:marRight w:val="0"/>
                                          <w:marTop w:val="0"/>
                                          <w:marBottom w:val="375"/>
                                          <w:divBdr>
                                            <w:top w:val="none" w:sz="0" w:space="0" w:color="auto"/>
                                            <w:left w:val="none" w:sz="0" w:space="0" w:color="auto"/>
                                            <w:bottom w:val="none" w:sz="0" w:space="0" w:color="auto"/>
                                            <w:right w:val="none" w:sz="0" w:space="0" w:color="auto"/>
                                          </w:divBdr>
                                          <w:divsChild>
                                            <w:div w:id="1965188708">
                                              <w:marLeft w:val="0"/>
                                              <w:marRight w:val="300"/>
                                              <w:marTop w:val="0"/>
                                              <w:marBottom w:val="0"/>
                                              <w:divBdr>
                                                <w:top w:val="none" w:sz="0" w:space="0" w:color="auto"/>
                                                <w:left w:val="none" w:sz="0" w:space="0" w:color="auto"/>
                                                <w:bottom w:val="none" w:sz="0" w:space="0" w:color="auto"/>
                                                <w:right w:val="none" w:sz="0" w:space="0" w:color="auto"/>
                                              </w:divBdr>
                                              <w:divsChild>
                                                <w:div w:id="1508207415">
                                                  <w:marLeft w:val="0"/>
                                                  <w:marRight w:val="0"/>
                                                  <w:marTop w:val="0"/>
                                                  <w:marBottom w:val="0"/>
                                                  <w:divBdr>
                                                    <w:top w:val="none" w:sz="0" w:space="0" w:color="auto"/>
                                                    <w:left w:val="none" w:sz="0" w:space="0" w:color="auto"/>
                                                    <w:bottom w:val="none" w:sz="0" w:space="0" w:color="auto"/>
                                                    <w:right w:val="none" w:sz="0" w:space="0" w:color="auto"/>
                                                  </w:divBdr>
                                                  <w:divsChild>
                                                    <w:div w:id="1658000618">
                                                      <w:marLeft w:val="0"/>
                                                      <w:marRight w:val="0"/>
                                                      <w:marTop w:val="150"/>
                                                      <w:marBottom w:val="0"/>
                                                      <w:divBdr>
                                                        <w:top w:val="none" w:sz="0" w:space="0" w:color="auto"/>
                                                        <w:left w:val="none" w:sz="0" w:space="0" w:color="auto"/>
                                                        <w:bottom w:val="none" w:sz="0" w:space="0" w:color="auto"/>
                                                        <w:right w:val="none" w:sz="0" w:space="0" w:color="auto"/>
                                                      </w:divBdr>
                                                    </w:div>
                                                  </w:divsChild>
                                                </w:div>
                                                <w:div w:id="873692469">
                                                  <w:marLeft w:val="0"/>
                                                  <w:marRight w:val="0"/>
                                                  <w:marTop w:val="0"/>
                                                  <w:marBottom w:val="0"/>
                                                  <w:divBdr>
                                                    <w:top w:val="none" w:sz="0" w:space="0" w:color="auto"/>
                                                    <w:left w:val="none" w:sz="0" w:space="0" w:color="auto"/>
                                                    <w:bottom w:val="none" w:sz="0" w:space="0" w:color="auto"/>
                                                    <w:right w:val="none" w:sz="0" w:space="0" w:color="auto"/>
                                                  </w:divBdr>
                                                </w:div>
                                              </w:divsChild>
                                            </w:div>
                                            <w:div w:id="429156865">
                                              <w:marLeft w:val="0"/>
                                              <w:marRight w:val="0"/>
                                              <w:marTop w:val="0"/>
                                              <w:marBottom w:val="0"/>
                                              <w:divBdr>
                                                <w:top w:val="none" w:sz="0" w:space="0" w:color="auto"/>
                                                <w:left w:val="none" w:sz="0" w:space="0" w:color="auto"/>
                                                <w:bottom w:val="none" w:sz="0" w:space="0" w:color="auto"/>
                                                <w:right w:val="none" w:sz="0" w:space="0" w:color="auto"/>
                                              </w:divBdr>
                                              <w:divsChild>
                                                <w:div w:id="257106233">
                                                  <w:marLeft w:val="0"/>
                                                  <w:marRight w:val="0"/>
                                                  <w:marTop w:val="0"/>
                                                  <w:marBottom w:val="0"/>
                                                  <w:divBdr>
                                                    <w:top w:val="none" w:sz="0" w:space="0" w:color="auto"/>
                                                    <w:left w:val="none" w:sz="0" w:space="0" w:color="auto"/>
                                                    <w:bottom w:val="none" w:sz="0" w:space="0" w:color="auto"/>
                                                    <w:right w:val="none" w:sz="0" w:space="0" w:color="auto"/>
                                                  </w:divBdr>
                                                  <w:divsChild>
                                                    <w:div w:id="905846356">
                                                      <w:marLeft w:val="0"/>
                                                      <w:marRight w:val="0"/>
                                                      <w:marTop w:val="0"/>
                                                      <w:marBottom w:val="0"/>
                                                      <w:divBdr>
                                                        <w:top w:val="none" w:sz="0" w:space="0" w:color="auto"/>
                                                        <w:left w:val="none" w:sz="0" w:space="0" w:color="auto"/>
                                                        <w:bottom w:val="none" w:sz="0" w:space="0" w:color="auto"/>
                                                        <w:right w:val="none" w:sz="0" w:space="0" w:color="auto"/>
                                                      </w:divBdr>
                                                    </w:div>
                                                    <w:div w:id="1454834432">
                                                      <w:marLeft w:val="0"/>
                                                      <w:marRight w:val="0"/>
                                                      <w:marTop w:val="375"/>
                                                      <w:marBottom w:val="0"/>
                                                      <w:divBdr>
                                                        <w:top w:val="none" w:sz="0" w:space="0" w:color="auto"/>
                                                        <w:left w:val="none" w:sz="0" w:space="0" w:color="auto"/>
                                                        <w:bottom w:val="none" w:sz="0" w:space="0" w:color="auto"/>
                                                        <w:right w:val="none" w:sz="0" w:space="0" w:color="auto"/>
                                                      </w:divBdr>
                                                      <w:divsChild>
                                                        <w:div w:id="794640467">
                                                          <w:marLeft w:val="0"/>
                                                          <w:marRight w:val="0"/>
                                                          <w:marTop w:val="0"/>
                                                          <w:marBottom w:val="0"/>
                                                          <w:divBdr>
                                                            <w:top w:val="none" w:sz="0" w:space="0" w:color="auto"/>
                                                            <w:left w:val="none" w:sz="0" w:space="0" w:color="auto"/>
                                                            <w:bottom w:val="none" w:sz="0" w:space="0" w:color="auto"/>
                                                            <w:right w:val="none" w:sz="0" w:space="0" w:color="auto"/>
                                                          </w:divBdr>
                                                          <w:divsChild>
                                                            <w:div w:id="527334713">
                                                              <w:marLeft w:val="0"/>
                                                              <w:marRight w:val="0"/>
                                                              <w:marTop w:val="0"/>
                                                              <w:marBottom w:val="0"/>
                                                              <w:divBdr>
                                                                <w:top w:val="none" w:sz="0" w:space="0" w:color="auto"/>
                                                                <w:left w:val="none" w:sz="0" w:space="0" w:color="auto"/>
                                                                <w:bottom w:val="none" w:sz="0" w:space="0" w:color="auto"/>
                                                                <w:right w:val="none" w:sz="0" w:space="0" w:color="auto"/>
                                                              </w:divBdr>
                                                            </w:div>
                                                          </w:divsChild>
                                                        </w:div>
                                                        <w:div w:id="13766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51461">
                                          <w:marLeft w:val="0"/>
                                          <w:marRight w:val="0"/>
                                          <w:marTop w:val="0"/>
                                          <w:marBottom w:val="375"/>
                                          <w:divBdr>
                                            <w:top w:val="none" w:sz="0" w:space="0" w:color="auto"/>
                                            <w:left w:val="none" w:sz="0" w:space="0" w:color="auto"/>
                                            <w:bottom w:val="none" w:sz="0" w:space="0" w:color="auto"/>
                                            <w:right w:val="none" w:sz="0" w:space="0" w:color="auto"/>
                                          </w:divBdr>
                                          <w:divsChild>
                                            <w:div w:id="1252197416">
                                              <w:marLeft w:val="0"/>
                                              <w:marRight w:val="300"/>
                                              <w:marTop w:val="0"/>
                                              <w:marBottom w:val="0"/>
                                              <w:divBdr>
                                                <w:top w:val="none" w:sz="0" w:space="0" w:color="auto"/>
                                                <w:left w:val="none" w:sz="0" w:space="0" w:color="auto"/>
                                                <w:bottom w:val="none" w:sz="0" w:space="0" w:color="auto"/>
                                                <w:right w:val="none" w:sz="0" w:space="0" w:color="auto"/>
                                              </w:divBdr>
                                              <w:divsChild>
                                                <w:div w:id="2041739672">
                                                  <w:marLeft w:val="0"/>
                                                  <w:marRight w:val="0"/>
                                                  <w:marTop w:val="0"/>
                                                  <w:marBottom w:val="0"/>
                                                  <w:divBdr>
                                                    <w:top w:val="none" w:sz="0" w:space="0" w:color="auto"/>
                                                    <w:left w:val="none" w:sz="0" w:space="0" w:color="auto"/>
                                                    <w:bottom w:val="none" w:sz="0" w:space="0" w:color="auto"/>
                                                    <w:right w:val="none" w:sz="0" w:space="0" w:color="auto"/>
                                                  </w:divBdr>
                                                  <w:divsChild>
                                                    <w:div w:id="1406486282">
                                                      <w:marLeft w:val="0"/>
                                                      <w:marRight w:val="0"/>
                                                      <w:marTop w:val="150"/>
                                                      <w:marBottom w:val="0"/>
                                                      <w:divBdr>
                                                        <w:top w:val="none" w:sz="0" w:space="0" w:color="auto"/>
                                                        <w:left w:val="none" w:sz="0" w:space="0" w:color="auto"/>
                                                        <w:bottom w:val="none" w:sz="0" w:space="0" w:color="auto"/>
                                                        <w:right w:val="none" w:sz="0" w:space="0" w:color="auto"/>
                                                      </w:divBdr>
                                                    </w:div>
                                                  </w:divsChild>
                                                </w:div>
                                                <w:div w:id="1930574337">
                                                  <w:marLeft w:val="0"/>
                                                  <w:marRight w:val="0"/>
                                                  <w:marTop w:val="0"/>
                                                  <w:marBottom w:val="0"/>
                                                  <w:divBdr>
                                                    <w:top w:val="none" w:sz="0" w:space="0" w:color="auto"/>
                                                    <w:left w:val="none" w:sz="0" w:space="0" w:color="auto"/>
                                                    <w:bottom w:val="none" w:sz="0" w:space="0" w:color="auto"/>
                                                    <w:right w:val="none" w:sz="0" w:space="0" w:color="auto"/>
                                                  </w:divBdr>
                                                </w:div>
                                              </w:divsChild>
                                            </w:div>
                                            <w:div w:id="489175089">
                                              <w:marLeft w:val="0"/>
                                              <w:marRight w:val="0"/>
                                              <w:marTop w:val="0"/>
                                              <w:marBottom w:val="0"/>
                                              <w:divBdr>
                                                <w:top w:val="none" w:sz="0" w:space="0" w:color="auto"/>
                                                <w:left w:val="none" w:sz="0" w:space="0" w:color="auto"/>
                                                <w:bottom w:val="none" w:sz="0" w:space="0" w:color="auto"/>
                                                <w:right w:val="none" w:sz="0" w:space="0" w:color="auto"/>
                                              </w:divBdr>
                                              <w:divsChild>
                                                <w:div w:id="1856262644">
                                                  <w:marLeft w:val="0"/>
                                                  <w:marRight w:val="0"/>
                                                  <w:marTop w:val="0"/>
                                                  <w:marBottom w:val="0"/>
                                                  <w:divBdr>
                                                    <w:top w:val="none" w:sz="0" w:space="0" w:color="auto"/>
                                                    <w:left w:val="none" w:sz="0" w:space="0" w:color="auto"/>
                                                    <w:bottom w:val="none" w:sz="0" w:space="0" w:color="auto"/>
                                                    <w:right w:val="none" w:sz="0" w:space="0" w:color="auto"/>
                                                  </w:divBdr>
                                                  <w:divsChild>
                                                    <w:div w:id="2059628598">
                                                      <w:marLeft w:val="0"/>
                                                      <w:marRight w:val="0"/>
                                                      <w:marTop w:val="0"/>
                                                      <w:marBottom w:val="0"/>
                                                      <w:divBdr>
                                                        <w:top w:val="none" w:sz="0" w:space="0" w:color="auto"/>
                                                        <w:left w:val="none" w:sz="0" w:space="0" w:color="auto"/>
                                                        <w:bottom w:val="none" w:sz="0" w:space="0" w:color="auto"/>
                                                        <w:right w:val="none" w:sz="0" w:space="0" w:color="auto"/>
                                                      </w:divBdr>
                                                    </w:div>
                                                    <w:div w:id="73210501">
                                                      <w:marLeft w:val="0"/>
                                                      <w:marRight w:val="0"/>
                                                      <w:marTop w:val="375"/>
                                                      <w:marBottom w:val="0"/>
                                                      <w:divBdr>
                                                        <w:top w:val="none" w:sz="0" w:space="0" w:color="auto"/>
                                                        <w:left w:val="none" w:sz="0" w:space="0" w:color="auto"/>
                                                        <w:bottom w:val="none" w:sz="0" w:space="0" w:color="auto"/>
                                                        <w:right w:val="none" w:sz="0" w:space="0" w:color="auto"/>
                                                      </w:divBdr>
                                                      <w:divsChild>
                                                        <w:div w:id="779687599">
                                                          <w:marLeft w:val="0"/>
                                                          <w:marRight w:val="0"/>
                                                          <w:marTop w:val="0"/>
                                                          <w:marBottom w:val="0"/>
                                                          <w:divBdr>
                                                            <w:top w:val="none" w:sz="0" w:space="0" w:color="auto"/>
                                                            <w:left w:val="none" w:sz="0" w:space="0" w:color="auto"/>
                                                            <w:bottom w:val="none" w:sz="0" w:space="0" w:color="auto"/>
                                                            <w:right w:val="none" w:sz="0" w:space="0" w:color="auto"/>
                                                          </w:divBdr>
                                                          <w:divsChild>
                                                            <w:div w:id="2050765669">
                                                              <w:marLeft w:val="0"/>
                                                              <w:marRight w:val="0"/>
                                                              <w:marTop w:val="0"/>
                                                              <w:marBottom w:val="0"/>
                                                              <w:divBdr>
                                                                <w:top w:val="none" w:sz="0" w:space="0" w:color="auto"/>
                                                                <w:left w:val="none" w:sz="0" w:space="0" w:color="auto"/>
                                                                <w:bottom w:val="none" w:sz="0" w:space="0" w:color="auto"/>
                                                                <w:right w:val="none" w:sz="0" w:space="0" w:color="auto"/>
                                                              </w:divBdr>
                                                            </w:div>
                                                          </w:divsChild>
                                                        </w:div>
                                                        <w:div w:id="13263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01365">
                                          <w:marLeft w:val="0"/>
                                          <w:marRight w:val="0"/>
                                          <w:marTop w:val="0"/>
                                          <w:marBottom w:val="0"/>
                                          <w:divBdr>
                                            <w:top w:val="none" w:sz="0" w:space="0" w:color="auto"/>
                                            <w:left w:val="none" w:sz="0" w:space="0" w:color="auto"/>
                                            <w:bottom w:val="none" w:sz="0" w:space="0" w:color="auto"/>
                                            <w:right w:val="none" w:sz="0" w:space="0" w:color="auto"/>
                                          </w:divBdr>
                                          <w:divsChild>
                                            <w:div w:id="1518621679">
                                              <w:marLeft w:val="0"/>
                                              <w:marRight w:val="300"/>
                                              <w:marTop w:val="0"/>
                                              <w:marBottom w:val="0"/>
                                              <w:divBdr>
                                                <w:top w:val="none" w:sz="0" w:space="0" w:color="auto"/>
                                                <w:left w:val="none" w:sz="0" w:space="0" w:color="auto"/>
                                                <w:bottom w:val="none" w:sz="0" w:space="0" w:color="auto"/>
                                                <w:right w:val="none" w:sz="0" w:space="0" w:color="auto"/>
                                              </w:divBdr>
                                              <w:divsChild>
                                                <w:div w:id="1077360321">
                                                  <w:marLeft w:val="0"/>
                                                  <w:marRight w:val="0"/>
                                                  <w:marTop w:val="0"/>
                                                  <w:marBottom w:val="0"/>
                                                  <w:divBdr>
                                                    <w:top w:val="none" w:sz="0" w:space="0" w:color="auto"/>
                                                    <w:left w:val="none" w:sz="0" w:space="0" w:color="auto"/>
                                                    <w:bottom w:val="none" w:sz="0" w:space="0" w:color="auto"/>
                                                    <w:right w:val="none" w:sz="0" w:space="0" w:color="auto"/>
                                                  </w:divBdr>
                                                  <w:divsChild>
                                                    <w:div w:id="301039149">
                                                      <w:marLeft w:val="0"/>
                                                      <w:marRight w:val="0"/>
                                                      <w:marTop w:val="150"/>
                                                      <w:marBottom w:val="0"/>
                                                      <w:divBdr>
                                                        <w:top w:val="none" w:sz="0" w:space="0" w:color="auto"/>
                                                        <w:left w:val="none" w:sz="0" w:space="0" w:color="auto"/>
                                                        <w:bottom w:val="none" w:sz="0" w:space="0" w:color="auto"/>
                                                        <w:right w:val="none" w:sz="0" w:space="0" w:color="auto"/>
                                                      </w:divBdr>
                                                    </w:div>
                                                  </w:divsChild>
                                                </w:div>
                                                <w:div w:id="745300140">
                                                  <w:marLeft w:val="0"/>
                                                  <w:marRight w:val="0"/>
                                                  <w:marTop w:val="0"/>
                                                  <w:marBottom w:val="0"/>
                                                  <w:divBdr>
                                                    <w:top w:val="none" w:sz="0" w:space="0" w:color="auto"/>
                                                    <w:left w:val="none" w:sz="0" w:space="0" w:color="auto"/>
                                                    <w:bottom w:val="none" w:sz="0" w:space="0" w:color="auto"/>
                                                    <w:right w:val="none" w:sz="0" w:space="0" w:color="auto"/>
                                                  </w:divBdr>
                                                </w:div>
                                              </w:divsChild>
                                            </w:div>
                                            <w:div w:id="1905138654">
                                              <w:marLeft w:val="0"/>
                                              <w:marRight w:val="0"/>
                                              <w:marTop w:val="0"/>
                                              <w:marBottom w:val="0"/>
                                              <w:divBdr>
                                                <w:top w:val="none" w:sz="0" w:space="0" w:color="auto"/>
                                                <w:left w:val="none" w:sz="0" w:space="0" w:color="auto"/>
                                                <w:bottom w:val="none" w:sz="0" w:space="0" w:color="auto"/>
                                                <w:right w:val="none" w:sz="0" w:space="0" w:color="auto"/>
                                              </w:divBdr>
                                              <w:divsChild>
                                                <w:div w:id="542593970">
                                                  <w:marLeft w:val="0"/>
                                                  <w:marRight w:val="0"/>
                                                  <w:marTop w:val="0"/>
                                                  <w:marBottom w:val="0"/>
                                                  <w:divBdr>
                                                    <w:top w:val="none" w:sz="0" w:space="0" w:color="auto"/>
                                                    <w:left w:val="none" w:sz="0" w:space="0" w:color="auto"/>
                                                    <w:bottom w:val="none" w:sz="0" w:space="0" w:color="auto"/>
                                                    <w:right w:val="none" w:sz="0" w:space="0" w:color="auto"/>
                                                  </w:divBdr>
                                                  <w:divsChild>
                                                    <w:div w:id="262961621">
                                                      <w:marLeft w:val="0"/>
                                                      <w:marRight w:val="0"/>
                                                      <w:marTop w:val="0"/>
                                                      <w:marBottom w:val="0"/>
                                                      <w:divBdr>
                                                        <w:top w:val="none" w:sz="0" w:space="0" w:color="auto"/>
                                                        <w:left w:val="none" w:sz="0" w:space="0" w:color="auto"/>
                                                        <w:bottom w:val="none" w:sz="0" w:space="0" w:color="auto"/>
                                                        <w:right w:val="none" w:sz="0" w:space="0" w:color="auto"/>
                                                      </w:divBdr>
                                                    </w:div>
                                                    <w:div w:id="148598816">
                                                      <w:marLeft w:val="0"/>
                                                      <w:marRight w:val="0"/>
                                                      <w:marTop w:val="375"/>
                                                      <w:marBottom w:val="0"/>
                                                      <w:divBdr>
                                                        <w:top w:val="none" w:sz="0" w:space="0" w:color="auto"/>
                                                        <w:left w:val="none" w:sz="0" w:space="0" w:color="auto"/>
                                                        <w:bottom w:val="none" w:sz="0" w:space="0" w:color="auto"/>
                                                        <w:right w:val="none" w:sz="0" w:space="0" w:color="auto"/>
                                                      </w:divBdr>
                                                      <w:divsChild>
                                                        <w:div w:id="2058771597">
                                                          <w:marLeft w:val="0"/>
                                                          <w:marRight w:val="0"/>
                                                          <w:marTop w:val="0"/>
                                                          <w:marBottom w:val="0"/>
                                                          <w:divBdr>
                                                            <w:top w:val="none" w:sz="0" w:space="0" w:color="auto"/>
                                                            <w:left w:val="none" w:sz="0" w:space="0" w:color="auto"/>
                                                            <w:bottom w:val="none" w:sz="0" w:space="0" w:color="auto"/>
                                                            <w:right w:val="none" w:sz="0" w:space="0" w:color="auto"/>
                                                          </w:divBdr>
                                                          <w:divsChild>
                                                            <w:div w:id="487020747">
                                                              <w:marLeft w:val="0"/>
                                                              <w:marRight w:val="0"/>
                                                              <w:marTop w:val="0"/>
                                                              <w:marBottom w:val="0"/>
                                                              <w:divBdr>
                                                                <w:top w:val="none" w:sz="0" w:space="0" w:color="auto"/>
                                                                <w:left w:val="none" w:sz="0" w:space="0" w:color="auto"/>
                                                                <w:bottom w:val="none" w:sz="0" w:space="0" w:color="auto"/>
                                                                <w:right w:val="none" w:sz="0" w:space="0" w:color="auto"/>
                                                              </w:divBdr>
                                                            </w:div>
                                                          </w:divsChild>
                                                        </w:div>
                                                        <w:div w:id="8475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0577">
                                      <w:marLeft w:val="0"/>
                                      <w:marRight w:val="0"/>
                                      <w:marTop w:val="0"/>
                                      <w:marBottom w:val="375"/>
                                      <w:divBdr>
                                        <w:top w:val="none" w:sz="0" w:space="0" w:color="auto"/>
                                        <w:left w:val="none" w:sz="0" w:space="0" w:color="auto"/>
                                        <w:bottom w:val="none" w:sz="0" w:space="0" w:color="auto"/>
                                        <w:right w:val="none" w:sz="0" w:space="0" w:color="auto"/>
                                      </w:divBdr>
                                      <w:divsChild>
                                        <w:div w:id="1877235782">
                                          <w:marLeft w:val="0"/>
                                          <w:marRight w:val="450"/>
                                          <w:marTop w:val="0"/>
                                          <w:marBottom w:val="0"/>
                                          <w:divBdr>
                                            <w:top w:val="none" w:sz="0" w:space="0" w:color="auto"/>
                                            <w:left w:val="none" w:sz="0" w:space="0" w:color="auto"/>
                                            <w:bottom w:val="none" w:sz="0" w:space="0" w:color="auto"/>
                                            <w:right w:val="none" w:sz="0" w:space="0" w:color="auto"/>
                                          </w:divBdr>
                                          <w:divsChild>
                                            <w:div w:id="100879621">
                                              <w:marLeft w:val="0"/>
                                              <w:marRight w:val="0"/>
                                              <w:marTop w:val="0"/>
                                              <w:marBottom w:val="150"/>
                                              <w:divBdr>
                                                <w:top w:val="none" w:sz="0" w:space="0" w:color="auto"/>
                                                <w:left w:val="none" w:sz="0" w:space="0" w:color="auto"/>
                                                <w:bottom w:val="none" w:sz="0" w:space="0" w:color="auto"/>
                                                <w:right w:val="none" w:sz="0" w:space="0" w:color="auto"/>
                                              </w:divBdr>
                                            </w:div>
                                            <w:div w:id="1763717697">
                                              <w:marLeft w:val="0"/>
                                              <w:marRight w:val="0"/>
                                              <w:marTop w:val="0"/>
                                              <w:marBottom w:val="0"/>
                                              <w:divBdr>
                                                <w:top w:val="none" w:sz="0" w:space="0" w:color="auto"/>
                                                <w:left w:val="none" w:sz="0" w:space="0" w:color="auto"/>
                                                <w:bottom w:val="none" w:sz="0" w:space="0" w:color="auto"/>
                                                <w:right w:val="none" w:sz="0" w:space="0" w:color="auto"/>
                                              </w:divBdr>
                                            </w:div>
                                          </w:divsChild>
                                        </w:div>
                                        <w:div w:id="2125298763">
                                          <w:marLeft w:val="0"/>
                                          <w:marRight w:val="0"/>
                                          <w:marTop w:val="0"/>
                                          <w:marBottom w:val="0"/>
                                          <w:divBdr>
                                            <w:top w:val="none" w:sz="0" w:space="0" w:color="auto"/>
                                            <w:left w:val="none" w:sz="0" w:space="0" w:color="auto"/>
                                            <w:bottom w:val="none" w:sz="0" w:space="0" w:color="auto"/>
                                            <w:right w:val="none" w:sz="0" w:space="0" w:color="auto"/>
                                          </w:divBdr>
                                          <w:divsChild>
                                            <w:div w:id="967514946">
                                              <w:marLeft w:val="0"/>
                                              <w:marRight w:val="0"/>
                                              <w:marTop w:val="0"/>
                                              <w:marBottom w:val="0"/>
                                              <w:divBdr>
                                                <w:top w:val="none" w:sz="0" w:space="0" w:color="auto"/>
                                                <w:left w:val="none" w:sz="0" w:space="0" w:color="auto"/>
                                                <w:bottom w:val="none" w:sz="0" w:space="0" w:color="auto"/>
                                                <w:right w:val="none" w:sz="0" w:space="0" w:color="auto"/>
                                              </w:divBdr>
                                              <w:divsChild>
                                                <w:div w:id="369233532">
                                                  <w:marLeft w:val="0"/>
                                                  <w:marRight w:val="0"/>
                                                  <w:marTop w:val="0"/>
                                                  <w:marBottom w:val="0"/>
                                                  <w:divBdr>
                                                    <w:top w:val="none" w:sz="0" w:space="0" w:color="auto"/>
                                                    <w:left w:val="none" w:sz="0" w:space="0" w:color="auto"/>
                                                    <w:bottom w:val="none" w:sz="0" w:space="0" w:color="auto"/>
                                                    <w:right w:val="none" w:sz="0" w:space="0" w:color="auto"/>
                                                  </w:divBdr>
                                                </w:div>
                                                <w:div w:id="853030647">
                                                  <w:marLeft w:val="0"/>
                                                  <w:marRight w:val="0"/>
                                                  <w:marTop w:val="0"/>
                                                  <w:marBottom w:val="0"/>
                                                  <w:divBdr>
                                                    <w:top w:val="none" w:sz="0" w:space="0" w:color="auto"/>
                                                    <w:left w:val="none" w:sz="0" w:space="0" w:color="auto"/>
                                                    <w:bottom w:val="none" w:sz="0" w:space="0" w:color="auto"/>
                                                    <w:right w:val="none" w:sz="0" w:space="0" w:color="auto"/>
                                                  </w:divBdr>
                                                </w:div>
                                              </w:divsChild>
                                            </w:div>
                                            <w:div w:id="1175613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126801">
          <w:marLeft w:val="0"/>
          <w:marRight w:val="0"/>
          <w:marTop w:val="0"/>
          <w:marBottom w:val="750"/>
          <w:divBdr>
            <w:top w:val="none" w:sz="0" w:space="0" w:color="auto"/>
            <w:left w:val="none" w:sz="0" w:space="0" w:color="auto"/>
            <w:bottom w:val="none" w:sz="0" w:space="0" w:color="auto"/>
            <w:right w:val="none" w:sz="0" w:space="0" w:color="auto"/>
          </w:divBdr>
          <w:divsChild>
            <w:div w:id="1662848108">
              <w:marLeft w:val="0"/>
              <w:marRight w:val="0"/>
              <w:marTop w:val="0"/>
              <w:marBottom w:val="0"/>
              <w:divBdr>
                <w:top w:val="none" w:sz="0" w:space="0" w:color="auto"/>
                <w:left w:val="none" w:sz="0" w:space="0" w:color="auto"/>
                <w:bottom w:val="none" w:sz="0" w:space="0" w:color="auto"/>
                <w:right w:val="none" w:sz="0" w:space="0" w:color="auto"/>
              </w:divBdr>
              <w:divsChild>
                <w:div w:id="825972008">
                  <w:marLeft w:val="0"/>
                  <w:marRight w:val="0"/>
                  <w:marTop w:val="0"/>
                  <w:marBottom w:val="0"/>
                  <w:divBdr>
                    <w:top w:val="none" w:sz="0" w:space="0" w:color="auto"/>
                    <w:left w:val="none" w:sz="0" w:space="0" w:color="auto"/>
                    <w:bottom w:val="none" w:sz="0" w:space="0" w:color="auto"/>
                    <w:right w:val="none" w:sz="0" w:space="0" w:color="auto"/>
                  </w:divBdr>
                  <w:divsChild>
                    <w:div w:id="1982500">
                      <w:marLeft w:val="-15"/>
                      <w:marRight w:val="0"/>
                      <w:marTop w:val="0"/>
                      <w:marBottom w:val="0"/>
                      <w:divBdr>
                        <w:top w:val="none" w:sz="0" w:space="0" w:color="auto"/>
                        <w:left w:val="none" w:sz="0" w:space="0" w:color="auto"/>
                        <w:bottom w:val="none" w:sz="0" w:space="0" w:color="auto"/>
                        <w:right w:val="none" w:sz="0" w:space="0" w:color="auto"/>
                      </w:divBdr>
                    </w:div>
                    <w:div w:id="1342781378">
                      <w:marLeft w:val="225"/>
                      <w:marRight w:val="225"/>
                      <w:marTop w:val="0"/>
                      <w:marBottom w:val="0"/>
                      <w:divBdr>
                        <w:top w:val="none" w:sz="0" w:space="0" w:color="auto"/>
                        <w:left w:val="none" w:sz="0" w:space="0" w:color="auto"/>
                        <w:bottom w:val="none" w:sz="0" w:space="0" w:color="auto"/>
                        <w:right w:val="none" w:sz="0" w:space="0" w:color="auto"/>
                      </w:divBdr>
                    </w:div>
                  </w:divsChild>
                </w:div>
                <w:div w:id="2053461186">
                  <w:marLeft w:val="0"/>
                  <w:marRight w:val="0"/>
                  <w:marTop w:val="0"/>
                  <w:marBottom w:val="0"/>
                  <w:divBdr>
                    <w:top w:val="none" w:sz="0" w:space="0" w:color="auto"/>
                    <w:left w:val="none" w:sz="0" w:space="0" w:color="auto"/>
                    <w:bottom w:val="none" w:sz="0" w:space="0" w:color="auto"/>
                    <w:right w:val="none" w:sz="0" w:space="0" w:color="auto"/>
                  </w:divBdr>
                </w:div>
                <w:div w:id="1380935927">
                  <w:marLeft w:val="0"/>
                  <w:marRight w:val="0"/>
                  <w:marTop w:val="0"/>
                  <w:marBottom w:val="0"/>
                  <w:divBdr>
                    <w:top w:val="none" w:sz="0" w:space="0" w:color="auto"/>
                    <w:left w:val="none" w:sz="0" w:space="0" w:color="auto"/>
                    <w:bottom w:val="none" w:sz="0" w:space="0" w:color="auto"/>
                    <w:right w:val="none" w:sz="0" w:space="0" w:color="auto"/>
                  </w:divBdr>
                  <w:divsChild>
                    <w:div w:id="818419540">
                      <w:marLeft w:val="0"/>
                      <w:marRight w:val="0"/>
                      <w:marTop w:val="0"/>
                      <w:marBottom w:val="0"/>
                      <w:divBdr>
                        <w:top w:val="none" w:sz="0" w:space="0" w:color="auto"/>
                        <w:left w:val="none" w:sz="0" w:space="0" w:color="auto"/>
                        <w:bottom w:val="none" w:sz="0" w:space="0" w:color="auto"/>
                        <w:right w:val="none" w:sz="0" w:space="0" w:color="auto"/>
                      </w:divBdr>
                    </w:div>
                    <w:div w:id="1620524619">
                      <w:marLeft w:val="0"/>
                      <w:marRight w:val="0"/>
                      <w:marTop w:val="375"/>
                      <w:marBottom w:val="300"/>
                      <w:divBdr>
                        <w:top w:val="none" w:sz="0" w:space="0" w:color="auto"/>
                        <w:left w:val="none" w:sz="0" w:space="0" w:color="auto"/>
                        <w:bottom w:val="none" w:sz="0" w:space="0" w:color="auto"/>
                        <w:right w:val="none" w:sz="0" w:space="0" w:color="auto"/>
                      </w:divBdr>
                      <w:divsChild>
                        <w:div w:id="1544902895">
                          <w:marLeft w:val="0"/>
                          <w:marRight w:val="0"/>
                          <w:marTop w:val="0"/>
                          <w:marBottom w:val="0"/>
                          <w:divBdr>
                            <w:top w:val="none" w:sz="0" w:space="0" w:color="auto"/>
                            <w:left w:val="none" w:sz="0" w:space="0" w:color="auto"/>
                            <w:bottom w:val="none" w:sz="0" w:space="0" w:color="auto"/>
                            <w:right w:val="none" w:sz="0" w:space="0" w:color="auto"/>
                          </w:divBdr>
                          <w:divsChild>
                            <w:div w:id="2129930338">
                              <w:marLeft w:val="0"/>
                              <w:marRight w:val="0"/>
                              <w:marTop w:val="0"/>
                              <w:marBottom w:val="0"/>
                              <w:divBdr>
                                <w:top w:val="none" w:sz="0" w:space="0" w:color="auto"/>
                                <w:left w:val="none" w:sz="0" w:space="0" w:color="auto"/>
                                <w:bottom w:val="none" w:sz="0" w:space="0" w:color="auto"/>
                                <w:right w:val="none" w:sz="0" w:space="0" w:color="auto"/>
                              </w:divBdr>
                            </w:div>
                          </w:divsChild>
                        </w:div>
                        <w:div w:id="1791388999">
                          <w:marLeft w:val="0"/>
                          <w:marRight w:val="0"/>
                          <w:marTop w:val="0"/>
                          <w:marBottom w:val="0"/>
                          <w:divBdr>
                            <w:top w:val="none" w:sz="0" w:space="0" w:color="auto"/>
                            <w:left w:val="none" w:sz="0" w:space="0" w:color="auto"/>
                            <w:bottom w:val="none" w:sz="0" w:space="0" w:color="auto"/>
                            <w:right w:val="none" w:sz="0" w:space="0" w:color="auto"/>
                          </w:divBdr>
                          <w:divsChild>
                            <w:div w:id="20418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3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16093">
              <w:marLeft w:val="0"/>
              <w:marRight w:val="0"/>
              <w:marTop w:val="0"/>
              <w:marBottom w:val="450"/>
              <w:divBdr>
                <w:top w:val="none" w:sz="0" w:space="0" w:color="auto"/>
                <w:left w:val="none" w:sz="0" w:space="0" w:color="auto"/>
                <w:bottom w:val="none" w:sz="0" w:space="0" w:color="auto"/>
                <w:right w:val="none" w:sz="0" w:space="0" w:color="auto"/>
              </w:divBdr>
              <w:divsChild>
                <w:div w:id="2094356240">
                  <w:marLeft w:val="0"/>
                  <w:marRight w:val="0"/>
                  <w:marTop w:val="0"/>
                  <w:marBottom w:val="0"/>
                  <w:divBdr>
                    <w:top w:val="none" w:sz="0" w:space="0" w:color="auto"/>
                    <w:left w:val="none" w:sz="0" w:space="0" w:color="auto"/>
                    <w:bottom w:val="none" w:sz="0" w:space="0" w:color="auto"/>
                    <w:right w:val="none" w:sz="0" w:space="0" w:color="auto"/>
                  </w:divBdr>
                </w:div>
                <w:div w:id="1092169465">
                  <w:marLeft w:val="0"/>
                  <w:marRight w:val="0"/>
                  <w:marTop w:val="0"/>
                  <w:marBottom w:val="0"/>
                  <w:divBdr>
                    <w:top w:val="none" w:sz="0" w:space="0" w:color="auto"/>
                    <w:left w:val="none" w:sz="0" w:space="0" w:color="auto"/>
                    <w:bottom w:val="none" w:sz="0" w:space="0" w:color="auto"/>
                    <w:right w:val="none" w:sz="0" w:space="0" w:color="auto"/>
                  </w:divBdr>
                  <w:divsChild>
                    <w:div w:id="518393121">
                      <w:marLeft w:val="0"/>
                      <w:marRight w:val="0"/>
                      <w:marTop w:val="0"/>
                      <w:marBottom w:val="0"/>
                      <w:divBdr>
                        <w:top w:val="none" w:sz="0" w:space="0" w:color="auto"/>
                        <w:left w:val="none" w:sz="0" w:space="0" w:color="auto"/>
                        <w:bottom w:val="none" w:sz="0" w:space="0" w:color="auto"/>
                        <w:right w:val="none" w:sz="0" w:space="0" w:color="auto"/>
                      </w:divBdr>
                      <w:divsChild>
                        <w:div w:id="159741791">
                          <w:marLeft w:val="0"/>
                          <w:marRight w:val="0"/>
                          <w:marTop w:val="0"/>
                          <w:marBottom w:val="0"/>
                          <w:divBdr>
                            <w:top w:val="none" w:sz="0" w:space="0" w:color="auto"/>
                            <w:left w:val="none" w:sz="0" w:space="0" w:color="auto"/>
                            <w:bottom w:val="none" w:sz="0" w:space="0" w:color="auto"/>
                            <w:right w:val="none" w:sz="0" w:space="0" w:color="auto"/>
                          </w:divBdr>
                          <w:divsChild>
                            <w:div w:id="190920348">
                              <w:marLeft w:val="0"/>
                              <w:marRight w:val="0"/>
                              <w:marTop w:val="0"/>
                              <w:marBottom w:val="0"/>
                              <w:divBdr>
                                <w:top w:val="none" w:sz="0" w:space="0" w:color="auto"/>
                                <w:left w:val="none" w:sz="0" w:space="0" w:color="auto"/>
                                <w:bottom w:val="none" w:sz="0" w:space="0" w:color="auto"/>
                                <w:right w:val="none" w:sz="0" w:space="0" w:color="auto"/>
                              </w:divBdr>
                              <w:divsChild>
                                <w:div w:id="1224561813">
                                  <w:marLeft w:val="0"/>
                                  <w:marRight w:val="0"/>
                                  <w:marTop w:val="0"/>
                                  <w:marBottom w:val="0"/>
                                  <w:divBdr>
                                    <w:top w:val="none" w:sz="0" w:space="0" w:color="auto"/>
                                    <w:left w:val="none" w:sz="0" w:space="0" w:color="auto"/>
                                    <w:bottom w:val="none" w:sz="0" w:space="0" w:color="auto"/>
                                    <w:right w:val="none" w:sz="0" w:space="0" w:color="auto"/>
                                  </w:divBdr>
                                  <w:divsChild>
                                    <w:div w:id="878204493">
                                      <w:marLeft w:val="0"/>
                                      <w:marRight w:val="0"/>
                                      <w:marTop w:val="0"/>
                                      <w:marBottom w:val="0"/>
                                      <w:divBdr>
                                        <w:top w:val="none" w:sz="0" w:space="0" w:color="auto"/>
                                        <w:left w:val="none" w:sz="0" w:space="0" w:color="auto"/>
                                        <w:bottom w:val="none" w:sz="0" w:space="0" w:color="auto"/>
                                        <w:right w:val="none" w:sz="0" w:space="0" w:color="auto"/>
                                      </w:divBdr>
                                    </w:div>
                                    <w:div w:id="1002971120">
                                      <w:marLeft w:val="0"/>
                                      <w:marRight w:val="0"/>
                                      <w:marTop w:val="0"/>
                                      <w:marBottom w:val="600"/>
                                      <w:divBdr>
                                        <w:top w:val="none" w:sz="0" w:space="0" w:color="auto"/>
                                        <w:left w:val="none" w:sz="0" w:space="0" w:color="auto"/>
                                        <w:bottom w:val="none" w:sz="0" w:space="0" w:color="auto"/>
                                        <w:right w:val="none" w:sz="0" w:space="0" w:color="auto"/>
                                      </w:divBdr>
                                      <w:divsChild>
                                        <w:div w:id="1988700999">
                                          <w:marLeft w:val="0"/>
                                          <w:marRight w:val="0"/>
                                          <w:marTop w:val="0"/>
                                          <w:marBottom w:val="375"/>
                                          <w:divBdr>
                                            <w:top w:val="none" w:sz="0" w:space="0" w:color="auto"/>
                                            <w:left w:val="none" w:sz="0" w:space="0" w:color="auto"/>
                                            <w:bottom w:val="none" w:sz="0" w:space="0" w:color="auto"/>
                                            <w:right w:val="none" w:sz="0" w:space="0" w:color="auto"/>
                                          </w:divBdr>
                                          <w:divsChild>
                                            <w:div w:id="922644518">
                                              <w:marLeft w:val="0"/>
                                              <w:marRight w:val="300"/>
                                              <w:marTop w:val="0"/>
                                              <w:marBottom w:val="0"/>
                                              <w:divBdr>
                                                <w:top w:val="none" w:sz="0" w:space="0" w:color="auto"/>
                                                <w:left w:val="none" w:sz="0" w:space="0" w:color="auto"/>
                                                <w:bottom w:val="none" w:sz="0" w:space="0" w:color="auto"/>
                                                <w:right w:val="none" w:sz="0" w:space="0" w:color="auto"/>
                                              </w:divBdr>
                                              <w:divsChild>
                                                <w:div w:id="217057549">
                                                  <w:marLeft w:val="0"/>
                                                  <w:marRight w:val="0"/>
                                                  <w:marTop w:val="0"/>
                                                  <w:marBottom w:val="0"/>
                                                  <w:divBdr>
                                                    <w:top w:val="none" w:sz="0" w:space="0" w:color="auto"/>
                                                    <w:left w:val="none" w:sz="0" w:space="0" w:color="auto"/>
                                                    <w:bottom w:val="none" w:sz="0" w:space="0" w:color="auto"/>
                                                    <w:right w:val="none" w:sz="0" w:space="0" w:color="auto"/>
                                                  </w:divBdr>
                                                  <w:divsChild>
                                                    <w:div w:id="86311463">
                                                      <w:marLeft w:val="0"/>
                                                      <w:marRight w:val="0"/>
                                                      <w:marTop w:val="150"/>
                                                      <w:marBottom w:val="0"/>
                                                      <w:divBdr>
                                                        <w:top w:val="none" w:sz="0" w:space="0" w:color="auto"/>
                                                        <w:left w:val="none" w:sz="0" w:space="0" w:color="auto"/>
                                                        <w:bottom w:val="none" w:sz="0" w:space="0" w:color="auto"/>
                                                        <w:right w:val="none" w:sz="0" w:space="0" w:color="auto"/>
                                                      </w:divBdr>
                                                    </w:div>
                                                  </w:divsChild>
                                                </w:div>
                                                <w:div w:id="1409186369">
                                                  <w:marLeft w:val="0"/>
                                                  <w:marRight w:val="0"/>
                                                  <w:marTop w:val="0"/>
                                                  <w:marBottom w:val="0"/>
                                                  <w:divBdr>
                                                    <w:top w:val="none" w:sz="0" w:space="0" w:color="auto"/>
                                                    <w:left w:val="none" w:sz="0" w:space="0" w:color="auto"/>
                                                    <w:bottom w:val="none" w:sz="0" w:space="0" w:color="auto"/>
                                                    <w:right w:val="none" w:sz="0" w:space="0" w:color="auto"/>
                                                  </w:divBdr>
                                                </w:div>
                                              </w:divsChild>
                                            </w:div>
                                            <w:div w:id="1086343860">
                                              <w:marLeft w:val="0"/>
                                              <w:marRight w:val="0"/>
                                              <w:marTop w:val="0"/>
                                              <w:marBottom w:val="0"/>
                                              <w:divBdr>
                                                <w:top w:val="none" w:sz="0" w:space="0" w:color="auto"/>
                                                <w:left w:val="none" w:sz="0" w:space="0" w:color="auto"/>
                                                <w:bottom w:val="none" w:sz="0" w:space="0" w:color="auto"/>
                                                <w:right w:val="none" w:sz="0" w:space="0" w:color="auto"/>
                                              </w:divBdr>
                                              <w:divsChild>
                                                <w:div w:id="1428765979">
                                                  <w:marLeft w:val="0"/>
                                                  <w:marRight w:val="0"/>
                                                  <w:marTop w:val="0"/>
                                                  <w:marBottom w:val="0"/>
                                                  <w:divBdr>
                                                    <w:top w:val="none" w:sz="0" w:space="0" w:color="auto"/>
                                                    <w:left w:val="none" w:sz="0" w:space="0" w:color="auto"/>
                                                    <w:bottom w:val="none" w:sz="0" w:space="0" w:color="auto"/>
                                                    <w:right w:val="none" w:sz="0" w:space="0" w:color="auto"/>
                                                  </w:divBdr>
                                                  <w:divsChild>
                                                    <w:div w:id="510418367">
                                                      <w:marLeft w:val="0"/>
                                                      <w:marRight w:val="0"/>
                                                      <w:marTop w:val="0"/>
                                                      <w:marBottom w:val="0"/>
                                                      <w:divBdr>
                                                        <w:top w:val="none" w:sz="0" w:space="0" w:color="auto"/>
                                                        <w:left w:val="none" w:sz="0" w:space="0" w:color="auto"/>
                                                        <w:bottom w:val="none" w:sz="0" w:space="0" w:color="auto"/>
                                                        <w:right w:val="none" w:sz="0" w:space="0" w:color="auto"/>
                                                      </w:divBdr>
                                                    </w:div>
                                                    <w:div w:id="1657801831">
                                                      <w:marLeft w:val="0"/>
                                                      <w:marRight w:val="0"/>
                                                      <w:marTop w:val="375"/>
                                                      <w:marBottom w:val="0"/>
                                                      <w:divBdr>
                                                        <w:top w:val="none" w:sz="0" w:space="0" w:color="auto"/>
                                                        <w:left w:val="none" w:sz="0" w:space="0" w:color="auto"/>
                                                        <w:bottom w:val="none" w:sz="0" w:space="0" w:color="auto"/>
                                                        <w:right w:val="none" w:sz="0" w:space="0" w:color="auto"/>
                                                      </w:divBdr>
                                                      <w:divsChild>
                                                        <w:div w:id="691613232">
                                                          <w:marLeft w:val="0"/>
                                                          <w:marRight w:val="0"/>
                                                          <w:marTop w:val="0"/>
                                                          <w:marBottom w:val="0"/>
                                                          <w:divBdr>
                                                            <w:top w:val="none" w:sz="0" w:space="0" w:color="auto"/>
                                                            <w:left w:val="none" w:sz="0" w:space="0" w:color="auto"/>
                                                            <w:bottom w:val="none" w:sz="0" w:space="0" w:color="auto"/>
                                                            <w:right w:val="none" w:sz="0" w:space="0" w:color="auto"/>
                                                          </w:divBdr>
                                                          <w:divsChild>
                                                            <w:div w:id="356807566">
                                                              <w:marLeft w:val="0"/>
                                                              <w:marRight w:val="0"/>
                                                              <w:marTop w:val="0"/>
                                                              <w:marBottom w:val="0"/>
                                                              <w:divBdr>
                                                                <w:top w:val="none" w:sz="0" w:space="0" w:color="auto"/>
                                                                <w:left w:val="none" w:sz="0" w:space="0" w:color="auto"/>
                                                                <w:bottom w:val="none" w:sz="0" w:space="0" w:color="auto"/>
                                                                <w:right w:val="none" w:sz="0" w:space="0" w:color="auto"/>
                                                              </w:divBdr>
                                                            </w:div>
                                                          </w:divsChild>
                                                        </w:div>
                                                        <w:div w:id="20922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06850">
                                          <w:marLeft w:val="0"/>
                                          <w:marRight w:val="0"/>
                                          <w:marTop w:val="0"/>
                                          <w:marBottom w:val="375"/>
                                          <w:divBdr>
                                            <w:top w:val="none" w:sz="0" w:space="0" w:color="auto"/>
                                            <w:left w:val="none" w:sz="0" w:space="0" w:color="auto"/>
                                            <w:bottom w:val="none" w:sz="0" w:space="0" w:color="auto"/>
                                            <w:right w:val="none" w:sz="0" w:space="0" w:color="auto"/>
                                          </w:divBdr>
                                          <w:divsChild>
                                            <w:div w:id="1423840930">
                                              <w:marLeft w:val="0"/>
                                              <w:marRight w:val="300"/>
                                              <w:marTop w:val="0"/>
                                              <w:marBottom w:val="0"/>
                                              <w:divBdr>
                                                <w:top w:val="none" w:sz="0" w:space="0" w:color="auto"/>
                                                <w:left w:val="none" w:sz="0" w:space="0" w:color="auto"/>
                                                <w:bottom w:val="none" w:sz="0" w:space="0" w:color="auto"/>
                                                <w:right w:val="none" w:sz="0" w:space="0" w:color="auto"/>
                                              </w:divBdr>
                                              <w:divsChild>
                                                <w:div w:id="1920869887">
                                                  <w:marLeft w:val="0"/>
                                                  <w:marRight w:val="0"/>
                                                  <w:marTop w:val="0"/>
                                                  <w:marBottom w:val="0"/>
                                                  <w:divBdr>
                                                    <w:top w:val="none" w:sz="0" w:space="0" w:color="auto"/>
                                                    <w:left w:val="none" w:sz="0" w:space="0" w:color="auto"/>
                                                    <w:bottom w:val="none" w:sz="0" w:space="0" w:color="auto"/>
                                                    <w:right w:val="none" w:sz="0" w:space="0" w:color="auto"/>
                                                  </w:divBdr>
                                                  <w:divsChild>
                                                    <w:div w:id="586382107">
                                                      <w:marLeft w:val="0"/>
                                                      <w:marRight w:val="0"/>
                                                      <w:marTop w:val="0"/>
                                                      <w:marBottom w:val="0"/>
                                                      <w:divBdr>
                                                        <w:top w:val="none" w:sz="0" w:space="0" w:color="auto"/>
                                                        <w:left w:val="none" w:sz="0" w:space="0" w:color="auto"/>
                                                        <w:bottom w:val="none" w:sz="0" w:space="0" w:color="auto"/>
                                                        <w:right w:val="none" w:sz="0" w:space="0" w:color="auto"/>
                                                      </w:divBdr>
                                                      <w:divsChild>
                                                        <w:div w:id="16733384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63801387">
                                                  <w:marLeft w:val="0"/>
                                                  <w:marRight w:val="0"/>
                                                  <w:marTop w:val="0"/>
                                                  <w:marBottom w:val="0"/>
                                                  <w:divBdr>
                                                    <w:top w:val="none" w:sz="0" w:space="0" w:color="auto"/>
                                                    <w:left w:val="none" w:sz="0" w:space="0" w:color="auto"/>
                                                    <w:bottom w:val="none" w:sz="0" w:space="0" w:color="auto"/>
                                                    <w:right w:val="none" w:sz="0" w:space="0" w:color="auto"/>
                                                  </w:divBdr>
                                                </w:div>
                                              </w:divsChild>
                                            </w:div>
                                            <w:div w:id="1950355275">
                                              <w:marLeft w:val="0"/>
                                              <w:marRight w:val="0"/>
                                              <w:marTop w:val="0"/>
                                              <w:marBottom w:val="0"/>
                                              <w:divBdr>
                                                <w:top w:val="none" w:sz="0" w:space="0" w:color="auto"/>
                                                <w:left w:val="none" w:sz="0" w:space="0" w:color="auto"/>
                                                <w:bottom w:val="none" w:sz="0" w:space="0" w:color="auto"/>
                                                <w:right w:val="none" w:sz="0" w:space="0" w:color="auto"/>
                                              </w:divBdr>
                                              <w:divsChild>
                                                <w:div w:id="1128426483">
                                                  <w:marLeft w:val="0"/>
                                                  <w:marRight w:val="0"/>
                                                  <w:marTop w:val="0"/>
                                                  <w:marBottom w:val="0"/>
                                                  <w:divBdr>
                                                    <w:top w:val="none" w:sz="0" w:space="0" w:color="auto"/>
                                                    <w:left w:val="none" w:sz="0" w:space="0" w:color="auto"/>
                                                    <w:bottom w:val="none" w:sz="0" w:space="0" w:color="auto"/>
                                                    <w:right w:val="none" w:sz="0" w:space="0" w:color="auto"/>
                                                  </w:divBdr>
                                                  <w:divsChild>
                                                    <w:div w:id="1192183349">
                                                      <w:marLeft w:val="0"/>
                                                      <w:marRight w:val="0"/>
                                                      <w:marTop w:val="0"/>
                                                      <w:marBottom w:val="0"/>
                                                      <w:divBdr>
                                                        <w:top w:val="none" w:sz="0" w:space="0" w:color="auto"/>
                                                        <w:left w:val="none" w:sz="0" w:space="0" w:color="auto"/>
                                                        <w:bottom w:val="none" w:sz="0" w:space="0" w:color="auto"/>
                                                        <w:right w:val="none" w:sz="0" w:space="0" w:color="auto"/>
                                                      </w:divBdr>
                                                    </w:div>
                                                    <w:div w:id="940720518">
                                                      <w:marLeft w:val="0"/>
                                                      <w:marRight w:val="0"/>
                                                      <w:marTop w:val="375"/>
                                                      <w:marBottom w:val="0"/>
                                                      <w:divBdr>
                                                        <w:top w:val="none" w:sz="0" w:space="0" w:color="auto"/>
                                                        <w:left w:val="none" w:sz="0" w:space="0" w:color="auto"/>
                                                        <w:bottom w:val="none" w:sz="0" w:space="0" w:color="auto"/>
                                                        <w:right w:val="none" w:sz="0" w:space="0" w:color="auto"/>
                                                      </w:divBdr>
                                                      <w:divsChild>
                                                        <w:div w:id="239947117">
                                                          <w:marLeft w:val="0"/>
                                                          <w:marRight w:val="0"/>
                                                          <w:marTop w:val="0"/>
                                                          <w:marBottom w:val="0"/>
                                                          <w:divBdr>
                                                            <w:top w:val="none" w:sz="0" w:space="0" w:color="auto"/>
                                                            <w:left w:val="none" w:sz="0" w:space="0" w:color="auto"/>
                                                            <w:bottom w:val="none" w:sz="0" w:space="0" w:color="auto"/>
                                                            <w:right w:val="none" w:sz="0" w:space="0" w:color="auto"/>
                                                          </w:divBdr>
                                                          <w:divsChild>
                                                            <w:div w:id="2033602332">
                                                              <w:marLeft w:val="0"/>
                                                              <w:marRight w:val="0"/>
                                                              <w:marTop w:val="0"/>
                                                              <w:marBottom w:val="0"/>
                                                              <w:divBdr>
                                                                <w:top w:val="none" w:sz="0" w:space="0" w:color="auto"/>
                                                                <w:left w:val="none" w:sz="0" w:space="0" w:color="auto"/>
                                                                <w:bottom w:val="none" w:sz="0" w:space="0" w:color="auto"/>
                                                                <w:right w:val="none" w:sz="0" w:space="0" w:color="auto"/>
                                                              </w:divBdr>
                                                            </w:div>
                                                          </w:divsChild>
                                                        </w:div>
                                                        <w:div w:id="19640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92658">
                                          <w:marLeft w:val="0"/>
                                          <w:marRight w:val="0"/>
                                          <w:marTop w:val="0"/>
                                          <w:marBottom w:val="375"/>
                                          <w:divBdr>
                                            <w:top w:val="none" w:sz="0" w:space="0" w:color="auto"/>
                                            <w:left w:val="none" w:sz="0" w:space="0" w:color="auto"/>
                                            <w:bottom w:val="none" w:sz="0" w:space="0" w:color="auto"/>
                                            <w:right w:val="none" w:sz="0" w:space="0" w:color="auto"/>
                                          </w:divBdr>
                                          <w:divsChild>
                                            <w:div w:id="1351108073">
                                              <w:marLeft w:val="0"/>
                                              <w:marRight w:val="300"/>
                                              <w:marTop w:val="0"/>
                                              <w:marBottom w:val="0"/>
                                              <w:divBdr>
                                                <w:top w:val="none" w:sz="0" w:space="0" w:color="auto"/>
                                                <w:left w:val="none" w:sz="0" w:space="0" w:color="auto"/>
                                                <w:bottom w:val="none" w:sz="0" w:space="0" w:color="auto"/>
                                                <w:right w:val="none" w:sz="0" w:space="0" w:color="auto"/>
                                              </w:divBdr>
                                              <w:divsChild>
                                                <w:div w:id="32000311">
                                                  <w:marLeft w:val="0"/>
                                                  <w:marRight w:val="0"/>
                                                  <w:marTop w:val="0"/>
                                                  <w:marBottom w:val="0"/>
                                                  <w:divBdr>
                                                    <w:top w:val="none" w:sz="0" w:space="0" w:color="auto"/>
                                                    <w:left w:val="none" w:sz="0" w:space="0" w:color="auto"/>
                                                    <w:bottom w:val="none" w:sz="0" w:space="0" w:color="auto"/>
                                                    <w:right w:val="none" w:sz="0" w:space="0" w:color="auto"/>
                                                  </w:divBdr>
                                                  <w:divsChild>
                                                    <w:div w:id="317808263">
                                                      <w:marLeft w:val="0"/>
                                                      <w:marRight w:val="0"/>
                                                      <w:marTop w:val="150"/>
                                                      <w:marBottom w:val="0"/>
                                                      <w:divBdr>
                                                        <w:top w:val="none" w:sz="0" w:space="0" w:color="auto"/>
                                                        <w:left w:val="none" w:sz="0" w:space="0" w:color="auto"/>
                                                        <w:bottom w:val="none" w:sz="0" w:space="0" w:color="auto"/>
                                                        <w:right w:val="none" w:sz="0" w:space="0" w:color="auto"/>
                                                      </w:divBdr>
                                                    </w:div>
                                                  </w:divsChild>
                                                </w:div>
                                                <w:div w:id="1578976706">
                                                  <w:marLeft w:val="0"/>
                                                  <w:marRight w:val="0"/>
                                                  <w:marTop w:val="0"/>
                                                  <w:marBottom w:val="0"/>
                                                  <w:divBdr>
                                                    <w:top w:val="none" w:sz="0" w:space="0" w:color="auto"/>
                                                    <w:left w:val="none" w:sz="0" w:space="0" w:color="auto"/>
                                                    <w:bottom w:val="none" w:sz="0" w:space="0" w:color="auto"/>
                                                    <w:right w:val="none" w:sz="0" w:space="0" w:color="auto"/>
                                                  </w:divBdr>
                                                </w:div>
                                              </w:divsChild>
                                            </w:div>
                                            <w:div w:id="1772043416">
                                              <w:marLeft w:val="0"/>
                                              <w:marRight w:val="0"/>
                                              <w:marTop w:val="0"/>
                                              <w:marBottom w:val="0"/>
                                              <w:divBdr>
                                                <w:top w:val="none" w:sz="0" w:space="0" w:color="auto"/>
                                                <w:left w:val="none" w:sz="0" w:space="0" w:color="auto"/>
                                                <w:bottom w:val="none" w:sz="0" w:space="0" w:color="auto"/>
                                                <w:right w:val="none" w:sz="0" w:space="0" w:color="auto"/>
                                              </w:divBdr>
                                              <w:divsChild>
                                                <w:div w:id="1394154487">
                                                  <w:marLeft w:val="0"/>
                                                  <w:marRight w:val="0"/>
                                                  <w:marTop w:val="0"/>
                                                  <w:marBottom w:val="0"/>
                                                  <w:divBdr>
                                                    <w:top w:val="none" w:sz="0" w:space="0" w:color="auto"/>
                                                    <w:left w:val="none" w:sz="0" w:space="0" w:color="auto"/>
                                                    <w:bottom w:val="none" w:sz="0" w:space="0" w:color="auto"/>
                                                    <w:right w:val="none" w:sz="0" w:space="0" w:color="auto"/>
                                                  </w:divBdr>
                                                  <w:divsChild>
                                                    <w:div w:id="245967912">
                                                      <w:marLeft w:val="0"/>
                                                      <w:marRight w:val="0"/>
                                                      <w:marTop w:val="0"/>
                                                      <w:marBottom w:val="0"/>
                                                      <w:divBdr>
                                                        <w:top w:val="none" w:sz="0" w:space="0" w:color="auto"/>
                                                        <w:left w:val="none" w:sz="0" w:space="0" w:color="auto"/>
                                                        <w:bottom w:val="none" w:sz="0" w:space="0" w:color="auto"/>
                                                        <w:right w:val="none" w:sz="0" w:space="0" w:color="auto"/>
                                                      </w:divBdr>
                                                    </w:div>
                                                    <w:div w:id="1399865514">
                                                      <w:marLeft w:val="0"/>
                                                      <w:marRight w:val="0"/>
                                                      <w:marTop w:val="375"/>
                                                      <w:marBottom w:val="0"/>
                                                      <w:divBdr>
                                                        <w:top w:val="none" w:sz="0" w:space="0" w:color="auto"/>
                                                        <w:left w:val="none" w:sz="0" w:space="0" w:color="auto"/>
                                                        <w:bottom w:val="none" w:sz="0" w:space="0" w:color="auto"/>
                                                        <w:right w:val="none" w:sz="0" w:space="0" w:color="auto"/>
                                                      </w:divBdr>
                                                      <w:divsChild>
                                                        <w:div w:id="2046590664">
                                                          <w:marLeft w:val="0"/>
                                                          <w:marRight w:val="0"/>
                                                          <w:marTop w:val="0"/>
                                                          <w:marBottom w:val="0"/>
                                                          <w:divBdr>
                                                            <w:top w:val="none" w:sz="0" w:space="0" w:color="auto"/>
                                                            <w:left w:val="none" w:sz="0" w:space="0" w:color="auto"/>
                                                            <w:bottom w:val="none" w:sz="0" w:space="0" w:color="auto"/>
                                                            <w:right w:val="none" w:sz="0" w:space="0" w:color="auto"/>
                                                          </w:divBdr>
                                                          <w:divsChild>
                                                            <w:div w:id="248580763">
                                                              <w:marLeft w:val="0"/>
                                                              <w:marRight w:val="0"/>
                                                              <w:marTop w:val="0"/>
                                                              <w:marBottom w:val="0"/>
                                                              <w:divBdr>
                                                                <w:top w:val="none" w:sz="0" w:space="0" w:color="auto"/>
                                                                <w:left w:val="none" w:sz="0" w:space="0" w:color="auto"/>
                                                                <w:bottom w:val="none" w:sz="0" w:space="0" w:color="auto"/>
                                                                <w:right w:val="none" w:sz="0" w:space="0" w:color="auto"/>
                                                              </w:divBdr>
                                                            </w:div>
                                                          </w:divsChild>
                                                        </w:div>
                                                        <w:div w:id="21009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0310">
                                          <w:marLeft w:val="0"/>
                                          <w:marRight w:val="0"/>
                                          <w:marTop w:val="0"/>
                                          <w:marBottom w:val="0"/>
                                          <w:divBdr>
                                            <w:top w:val="none" w:sz="0" w:space="0" w:color="auto"/>
                                            <w:left w:val="none" w:sz="0" w:space="0" w:color="auto"/>
                                            <w:bottom w:val="none" w:sz="0" w:space="0" w:color="auto"/>
                                            <w:right w:val="none" w:sz="0" w:space="0" w:color="auto"/>
                                          </w:divBdr>
                                          <w:divsChild>
                                            <w:div w:id="1651641725">
                                              <w:marLeft w:val="0"/>
                                              <w:marRight w:val="300"/>
                                              <w:marTop w:val="0"/>
                                              <w:marBottom w:val="0"/>
                                              <w:divBdr>
                                                <w:top w:val="none" w:sz="0" w:space="0" w:color="auto"/>
                                                <w:left w:val="none" w:sz="0" w:space="0" w:color="auto"/>
                                                <w:bottom w:val="none" w:sz="0" w:space="0" w:color="auto"/>
                                                <w:right w:val="none" w:sz="0" w:space="0" w:color="auto"/>
                                              </w:divBdr>
                                              <w:divsChild>
                                                <w:div w:id="1927762668">
                                                  <w:marLeft w:val="0"/>
                                                  <w:marRight w:val="0"/>
                                                  <w:marTop w:val="0"/>
                                                  <w:marBottom w:val="0"/>
                                                  <w:divBdr>
                                                    <w:top w:val="none" w:sz="0" w:space="0" w:color="auto"/>
                                                    <w:left w:val="none" w:sz="0" w:space="0" w:color="auto"/>
                                                    <w:bottom w:val="none" w:sz="0" w:space="0" w:color="auto"/>
                                                    <w:right w:val="none" w:sz="0" w:space="0" w:color="auto"/>
                                                  </w:divBdr>
                                                  <w:divsChild>
                                                    <w:div w:id="186678467">
                                                      <w:marLeft w:val="0"/>
                                                      <w:marRight w:val="0"/>
                                                      <w:marTop w:val="150"/>
                                                      <w:marBottom w:val="0"/>
                                                      <w:divBdr>
                                                        <w:top w:val="none" w:sz="0" w:space="0" w:color="auto"/>
                                                        <w:left w:val="none" w:sz="0" w:space="0" w:color="auto"/>
                                                        <w:bottom w:val="none" w:sz="0" w:space="0" w:color="auto"/>
                                                        <w:right w:val="none" w:sz="0" w:space="0" w:color="auto"/>
                                                      </w:divBdr>
                                                    </w:div>
                                                  </w:divsChild>
                                                </w:div>
                                                <w:div w:id="1304778007">
                                                  <w:marLeft w:val="0"/>
                                                  <w:marRight w:val="0"/>
                                                  <w:marTop w:val="0"/>
                                                  <w:marBottom w:val="0"/>
                                                  <w:divBdr>
                                                    <w:top w:val="none" w:sz="0" w:space="0" w:color="auto"/>
                                                    <w:left w:val="none" w:sz="0" w:space="0" w:color="auto"/>
                                                    <w:bottom w:val="none" w:sz="0" w:space="0" w:color="auto"/>
                                                    <w:right w:val="none" w:sz="0" w:space="0" w:color="auto"/>
                                                  </w:divBdr>
                                                </w:div>
                                              </w:divsChild>
                                            </w:div>
                                            <w:div w:id="207491499">
                                              <w:marLeft w:val="0"/>
                                              <w:marRight w:val="0"/>
                                              <w:marTop w:val="0"/>
                                              <w:marBottom w:val="0"/>
                                              <w:divBdr>
                                                <w:top w:val="none" w:sz="0" w:space="0" w:color="auto"/>
                                                <w:left w:val="none" w:sz="0" w:space="0" w:color="auto"/>
                                                <w:bottom w:val="none" w:sz="0" w:space="0" w:color="auto"/>
                                                <w:right w:val="none" w:sz="0" w:space="0" w:color="auto"/>
                                              </w:divBdr>
                                              <w:divsChild>
                                                <w:div w:id="1225608601">
                                                  <w:marLeft w:val="0"/>
                                                  <w:marRight w:val="0"/>
                                                  <w:marTop w:val="0"/>
                                                  <w:marBottom w:val="0"/>
                                                  <w:divBdr>
                                                    <w:top w:val="none" w:sz="0" w:space="0" w:color="auto"/>
                                                    <w:left w:val="none" w:sz="0" w:space="0" w:color="auto"/>
                                                    <w:bottom w:val="none" w:sz="0" w:space="0" w:color="auto"/>
                                                    <w:right w:val="none" w:sz="0" w:space="0" w:color="auto"/>
                                                  </w:divBdr>
                                                  <w:divsChild>
                                                    <w:div w:id="2146268253">
                                                      <w:marLeft w:val="0"/>
                                                      <w:marRight w:val="0"/>
                                                      <w:marTop w:val="0"/>
                                                      <w:marBottom w:val="0"/>
                                                      <w:divBdr>
                                                        <w:top w:val="none" w:sz="0" w:space="0" w:color="auto"/>
                                                        <w:left w:val="none" w:sz="0" w:space="0" w:color="auto"/>
                                                        <w:bottom w:val="none" w:sz="0" w:space="0" w:color="auto"/>
                                                        <w:right w:val="none" w:sz="0" w:space="0" w:color="auto"/>
                                                      </w:divBdr>
                                                    </w:div>
                                                    <w:div w:id="1525628490">
                                                      <w:marLeft w:val="0"/>
                                                      <w:marRight w:val="0"/>
                                                      <w:marTop w:val="375"/>
                                                      <w:marBottom w:val="0"/>
                                                      <w:divBdr>
                                                        <w:top w:val="none" w:sz="0" w:space="0" w:color="auto"/>
                                                        <w:left w:val="none" w:sz="0" w:space="0" w:color="auto"/>
                                                        <w:bottom w:val="none" w:sz="0" w:space="0" w:color="auto"/>
                                                        <w:right w:val="none" w:sz="0" w:space="0" w:color="auto"/>
                                                      </w:divBdr>
                                                      <w:divsChild>
                                                        <w:div w:id="502475766">
                                                          <w:marLeft w:val="0"/>
                                                          <w:marRight w:val="0"/>
                                                          <w:marTop w:val="0"/>
                                                          <w:marBottom w:val="0"/>
                                                          <w:divBdr>
                                                            <w:top w:val="none" w:sz="0" w:space="0" w:color="auto"/>
                                                            <w:left w:val="none" w:sz="0" w:space="0" w:color="auto"/>
                                                            <w:bottom w:val="none" w:sz="0" w:space="0" w:color="auto"/>
                                                            <w:right w:val="none" w:sz="0" w:space="0" w:color="auto"/>
                                                          </w:divBdr>
                                                          <w:divsChild>
                                                            <w:div w:id="1034842164">
                                                              <w:marLeft w:val="0"/>
                                                              <w:marRight w:val="0"/>
                                                              <w:marTop w:val="0"/>
                                                              <w:marBottom w:val="0"/>
                                                              <w:divBdr>
                                                                <w:top w:val="none" w:sz="0" w:space="0" w:color="auto"/>
                                                                <w:left w:val="none" w:sz="0" w:space="0" w:color="auto"/>
                                                                <w:bottom w:val="none" w:sz="0" w:space="0" w:color="auto"/>
                                                                <w:right w:val="none" w:sz="0" w:space="0" w:color="auto"/>
                                                              </w:divBdr>
                                                            </w:div>
                                                          </w:divsChild>
                                                        </w:div>
                                                        <w:div w:id="1450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046812">
                                      <w:marLeft w:val="0"/>
                                      <w:marRight w:val="0"/>
                                      <w:marTop w:val="0"/>
                                      <w:marBottom w:val="375"/>
                                      <w:divBdr>
                                        <w:top w:val="none" w:sz="0" w:space="0" w:color="auto"/>
                                        <w:left w:val="none" w:sz="0" w:space="0" w:color="auto"/>
                                        <w:bottom w:val="none" w:sz="0" w:space="0" w:color="auto"/>
                                        <w:right w:val="none" w:sz="0" w:space="0" w:color="auto"/>
                                      </w:divBdr>
                                      <w:divsChild>
                                        <w:div w:id="1524245007">
                                          <w:marLeft w:val="0"/>
                                          <w:marRight w:val="450"/>
                                          <w:marTop w:val="0"/>
                                          <w:marBottom w:val="0"/>
                                          <w:divBdr>
                                            <w:top w:val="none" w:sz="0" w:space="0" w:color="auto"/>
                                            <w:left w:val="none" w:sz="0" w:space="0" w:color="auto"/>
                                            <w:bottom w:val="none" w:sz="0" w:space="0" w:color="auto"/>
                                            <w:right w:val="none" w:sz="0" w:space="0" w:color="auto"/>
                                          </w:divBdr>
                                          <w:divsChild>
                                            <w:div w:id="2118483883">
                                              <w:marLeft w:val="0"/>
                                              <w:marRight w:val="0"/>
                                              <w:marTop w:val="0"/>
                                              <w:marBottom w:val="150"/>
                                              <w:divBdr>
                                                <w:top w:val="none" w:sz="0" w:space="0" w:color="auto"/>
                                                <w:left w:val="none" w:sz="0" w:space="0" w:color="auto"/>
                                                <w:bottom w:val="none" w:sz="0" w:space="0" w:color="auto"/>
                                                <w:right w:val="none" w:sz="0" w:space="0" w:color="auto"/>
                                              </w:divBdr>
                                            </w:div>
                                            <w:div w:id="2133358826">
                                              <w:marLeft w:val="0"/>
                                              <w:marRight w:val="0"/>
                                              <w:marTop w:val="0"/>
                                              <w:marBottom w:val="0"/>
                                              <w:divBdr>
                                                <w:top w:val="none" w:sz="0" w:space="0" w:color="auto"/>
                                                <w:left w:val="none" w:sz="0" w:space="0" w:color="auto"/>
                                                <w:bottom w:val="none" w:sz="0" w:space="0" w:color="auto"/>
                                                <w:right w:val="none" w:sz="0" w:space="0" w:color="auto"/>
                                              </w:divBdr>
                                            </w:div>
                                          </w:divsChild>
                                        </w:div>
                                        <w:div w:id="774789210">
                                          <w:marLeft w:val="0"/>
                                          <w:marRight w:val="0"/>
                                          <w:marTop w:val="0"/>
                                          <w:marBottom w:val="0"/>
                                          <w:divBdr>
                                            <w:top w:val="none" w:sz="0" w:space="0" w:color="auto"/>
                                            <w:left w:val="none" w:sz="0" w:space="0" w:color="auto"/>
                                            <w:bottom w:val="none" w:sz="0" w:space="0" w:color="auto"/>
                                            <w:right w:val="none" w:sz="0" w:space="0" w:color="auto"/>
                                          </w:divBdr>
                                          <w:divsChild>
                                            <w:div w:id="1218202839">
                                              <w:marLeft w:val="0"/>
                                              <w:marRight w:val="0"/>
                                              <w:marTop w:val="0"/>
                                              <w:marBottom w:val="0"/>
                                              <w:divBdr>
                                                <w:top w:val="none" w:sz="0" w:space="0" w:color="auto"/>
                                                <w:left w:val="none" w:sz="0" w:space="0" w:color="auto"/>
                                                <w:bottom w:val="none" w:sz="0" w:space="0" w:color="auto"/>
                                                <w:right w:val="none" w:sz="0" w:space="0" w:color="auto"/>
                                              </w:divBdr>
                                              <w:divsChild>
                                                <w:div w:id="590744005">
                                                  <w:marLeft w:val="0"/>
                                                  <w:marRight w:val="0"/>
                                                  <w:marTop w:val="0"/>
                                                  <w:marBottom w:val="0"/>
                                                  <w:divBdr>
                                                    <w:top w:val="none" w:sz="0" w:space="0" w:color="auto"/>
                                                    <w:left w:val="none" w:sz="0" w:space="0" w:color="auto"/>
                                                    <w:bottom w:val="none" w:sz="0" w:space="0" w:color="auto"/>
                                                    <w:right w:val="none" w:sz="0" w:space="0" w:color="auto"/>
                                                  </w:divBdr>
                                                </w:div>
                                                <w:div w:id="1414474730">
                                                  <w:marLeft w:val="0"/>
                                                  <w:marRight w:val="0"/>
                                                  <w:marTop w:val="0"/>
                                                  <w:marBottom w:val="0"/>
                                                  <w:divBdr>
                                                    <w:top w:val="none" w:sz="0" w:space="0" w:color="auto"/>
                                                    <w:left w:val="none" w:sz="0" w:space="0" w:color="auto"/>
                                                    <w:bottom w:val="none" w:sz="0" w:space="0" w:color="auto"/>
                                                    <w:right w:val="none" w:sz="0" w:space="0" w:color="auto"/>
                                                  </w:divBdr>
                                                </w:div>
                                              </w:divsChild>
                                            </w:div>
                                            <w:div w:id="951763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837819">
          <w:marLeft w:val="0"/>
          <w:marRight w:val="0"/>
          <w:marTop w:val="0"/>
          <w:marBottom w:val="750"/>
          <w:divBdr>
            <w:top w:val="none" w:sz="0" w:space="0" w:color="auto"/>
            <w:left w:val="none" w:sz="0" w:space="0" w:color="auto"/>
            <w:bottom w:val="none" w:sz="0" w:space="0" w:color="auto"/>
            <w:right w:val="none" w:sz="0" w:space="0" w:color="auto"/>
          </w:divBdr>
          <w:divsChild>
            <w:div w:id="1056705251">
              <w:marLeft w:val="0"/>
              <w:marRight w:val="0"/>
              <w:marTop w:val="0"/>
              <w:marBottom w:val="0"/>
              <w:divBdr>
                <w:top w:val="none" w:sz="0" w:space="0" w:color="auto"/>
                <w:left w:val="none" w:sz="0" w:space="0" w:color="auto"/>
                <w:bottom w:val="none" w:sz="0" w:space="0" w:color="auto"/>
                <w:right w:val="none" w:sz="0" w:space="0" w:color="auto"/>
              </w:divBdr>
              <w:divsChild>
                <w:div w:id="738938118">
                  <w:marLeft w:val="0"/>
                  <w:marRight w:val="0"/>
                  <w:marTop w:val="0"/>
                  <w:marBottom w:val="0"/>
                  <w:divBdr>
                    <w:top w:val="none" w:sz="0" w:space="0" w:color="auto"/>
                    <w:left w:val="none" w:sz="0" w:space="0" w:color="auto"/>
                    <w:bottom w:val="none" w:sz="0" w:space="0" w:color="auto"/>
                    <w:right w:val="none" w:sz="0" w:space="0" w:color="auto"/>
                  </w:divBdr>
                  <w:divsChild>
                    <w:div w:id="1097092240">
                      <w:marLeft w:val="-15"/>
                      <w:marRight w:val="0"/>
                      <w:marTop w:val="0"/>
                      <w:marBottom w:val="0"/>
                      <w:divBdr>
                        <w:top w:val="none" w:sz="0" w:space="0" w:color="auto"/>
                        <w:left w:val="none" w:sz="0" w:space="0" w:color="auto"/>
                        <w:bottom w:val="none" w:sz="0" w:space="0" w:color="auto"/>
                        <w:right w:val="none" w:sz="0" w:space="0" w:color="auto"/>
                      </w:divBdr>
                    </w:div>
                    <w:div w:id="1539512109">
                      <w:marLeft w:val="225"/>
                      <w:marRight w:val="225"/>
                      <w:marTop w:val="0"/>
                      <w:marBottom w:val="0"/>
                      <w:divBdr>
                        <w:top w:val="none" w:sz="0" w:space="0" w:color="auto"/>
                        <w:left w:val="none" w:sz="0" w:space="0" w:color="auto"/>
                        <w:bottom w:val="none" w:sz="0" w:space="0" w:color="auto"/>
                        <w:right w:val="none" w:sz="0" w:space="0" w:color="auto"/>
                      </w:divBdr>
                    </w:div>
                  </w:divsChild>
                </w:div>
                <w:div w:id="1920672841">
                  <w:marLeft w:val="0"/>
                  <w:marRight w:val="0"/>
                  <w:marTop w:val="0"/>
                  <w:marBottom w:val="0"/>
                  <w:divBdr>
                    <w:top w:val="none" w:sz="0" w:space="0" w:color="auto"/>
                    <w:left w:val="none" w:sz="0" w:space="0" w:color="auto"/>
                    <w:bottom w:val="none" w:sz="0" w:space="0" w:color="auto"/>
                    <w:right w:val="none" w:sz="0" w:space="0" w:color="auto"/>
                  </w:divBdr>
                </w:div>
                <w:div w:id="965240988">
                  <w:marLeft w:val="0"/>
                  <w:marRight w:val="0"/>
                  <w:marTop w:val="0"/>
                  <w:marBottom w:val="0"/>
                  <w:divBdr>
                    <w:top w:val="none" w:sz="0" w:space="0" w:color="auto"/>
                    <w:left w:val="none" w:sz="0" w:space="0" w:color="auto"/>
                    <w:bottom w:val="none" w:sz="0" w:space="0" w:color="auto"/>
                    <w:right w:val="none" w:sz="0" w:space="0" w:color="auto"/>
                  </w:divBdr>
                  <w:divsChild>
                    <w:div w:id="1919754423">
                      <w:marLeft w:val="0"/>
                      <w:marRight w:val="0"/>
                      <w:marTop w:val="0"/>
                      <w:marBottom w:val="0"/>
                      <w:divBdr>
                        <w:top w:val="none" w:sz="0" w:space="0" w:color="auto"/>
                        <w:left w:val="none" w:sz="0" w:space="0" w:color="auto"/>
                        <w:bottom w:val="none" w:sz="0" w:space="0" w:color="auto"/>
                        <w:right w:val="none" w:sz="0" w:space="0" w:color="auto"/>
                      </w:divBdr>
                      <w:divsChild>
                        <w:div w:id="242180429">
                          <w:marLeft w:val="0"/>
                          <w:marRight w:val="0"/>
                          <w:marTop w:val="0"/>
                          <w:marBottom w:val="0"/>
                          <w:divBdr>
                            <w:top w:val="none" w:sz="0" w:space="0" w:color="auto"/>
                            <w:left w:val="none" w:sz="0" w:space="0" w:color="auto"/>
                            <w:bottom w:val="none" w:sz="0" w:space="0" w:color="auto"/>
                            <w:right w:val="none" w:sz="0" w:space="0" w:color="auto"/>
                          </w:divBdr>
                        </w:div>
                      </w:divsChild>
                    </w:div>
                    <w:div w:id="184561873">
                      <w:marLeft w:val="0"/>
                      <w:marRight w:val="0"/>
                      <w:marTop w:val="0"/>
                      <w:marBottom w:val="0"/>
                      <w:divBdr>
                        <w:top w:val="none" w:sz="0" w:space="0" w:color="auto"/>
                        <w:left w:val="none" w:sz="0" w:space="0" w:color="auto"/>
                        <w:bottom w:val="none" w:sz="0" w:space="0" w:color="auto"/>
                        <w:right w:val="none" w:sz="0" w:space="0" w:color="auto"/>
                      </w:divBdr>
                    </w:div>
                    <w:div w:id="59056782">
                      <w:marLeft w:val="0"/>
                      <w:marRight w:val="0"/>
                      <w:marTop w:val="375"/>
                      <w:marBottom w:val="300"/>
                      <w:divBdr>
                        <w:top w:val="none" w:sz="0" w:space="0" w:color="auto"/>
                        <w:left w:val="none" w:sz="0" w:space="0" w:color="auto"/>
                        <w:bottom w:val="none" w:sz="0" w:space="0" w:color="auto"/>
                        <w:right w:val="none" w:sz="0" w:space="0" w:color="auto"/>
                      </w:divBdr>
                      <w:divsChild>
                        <w:div w:id="37318227">
                          <w:marLeft w:val="0"/>
                          <w:marRight w:val="0"/>
                          <w:marTop w:val="0"/>
                          <w:marBottom w:val="0"/>
                          <w:divBdr>
                            <w:top w:val="none" w:sz="0" w:space="0" w:color="auto"/>
                            <w:left w:val="none" w:sz="0" w:space="0" w:color="auto"/>
                            <w:bottom w:val="none" w:sz="0" w:space="0" w:color="auto"/>
                            <w:right w:val="none" w:sz="0" w:space="0" w:color="auto"/>
                          </w:divBdr>
                          <w:divsChild>
                            <w:div w:id="1726105608">
                              <w:marLeft w:val="0"/>
                              <w:marRight w:val="0"/>
                              <w:marTop w:val="0"/>
                              <w:marBottom w:val="0"/>
                              <w:divBdr>
                                <w:top w:val="none" w:sz="0" w:space="0" w:color="auto"/>
                                <w:left w:val="none" w:sz="0" w:space="0" w:color="auto"/>
                                <w:bottom w:val="none" w:sz="0" w:space="0" w:color="auto"/>
                                <w:right w:val="none" w:sz="0" w:space="0" w:color="auto"/>
                              </w:divBdr>
                            </w:div>
                          </w:divsChild>
                        </w:div>
                        <w:div w:id="1738897453">
                          <w:marLeft w:val="0"/>
                          <w:marRight w:val="0"/>
                          <w:marTop w:val="0"/>
                          <w:marBottom w:val="0"/>
                          <w:divBdr>
                            <w:top w:val="none" w:sz="0" w:space="0" w:color="auto"/>
                            <w:left w:val="none" w:sz="0" w:space="0" w:color="auto"/>
                            <w:bottom w:val="none" w:sz="0" w:space="0" w:color="auto"/>
                            <w:right w:val="none" w:sz="0" w:space="0" w:color="auto"/>
                          </w:divBdr>
                          <w:divsChild>
                            <w:div w:id="555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0229758">
              <w:marLeft w:val="0"/>
              <w:marRight w:val="0"/>
              <w:marTop w:val="0"/>
              <w:marBottom w:val="450"/>
              <w:divBdr>
                <w:top w:val="none" w:sz="0" w:space="0" w:color="auto"/>
                <w:left w:val="none" w:sz="0" w:space="0" w:color="auto"/>
                <w:bottom w:val="none" w:sz="0" w:space="0" w:color="auto"/>
                <w:right w:val="none" w:sz="0" w:space="0" w:color="auto"/>
              </w:divBdr>
              <w:divsChild>
                <w:div w:id="128326107">
                  <w:marLeft w:val="0"/>
                  <w:marRight w:val="0"/>
                  <w:marTop w:val="0"/>
                  <w:marBottom w:val="0"/>
                  <w:divBdr>
                    <w:top w:val="none" w:sz="0" w:space="0" w:color="auto"/>
                    <w:left w:val="none" w:sz="0" w:space="0" w:color="auto"/>
                    <w:bottom w:val="none" w:sz="0" w:space="0" w:color="auto"/>
                    <w:right w:val="none" w:sz="0" w:space="0" w:color="auto"/>
                  </w:divBdr>
                </w:div>
                <w:div w:id="344988976">
                  <w:marLeft w:val="0"/>
                  <w:marRight w:val="0"/>
                  <w:marTop w:val="0"/>
                  <w:marBottom w:val="0"/>
                  <w:divBdr>
                    <w:top w:val="none" w:sz="0" w:space="0" w:color="auto"/>
                    <w:left w:val="none" w:sz="0" w:space="0" w:color="auto"/>
                    <w:bottom w:val="none" w:sz="0" w:space="0" w:color="auto"/>
                    <w:right w:val="none" w:sz="0" w:space="0" w:color="auto"/>
                  </w:divBdr>
                  <w:divsChild>
                    <w:div w:id="1355961824">
                      <w:marLeft w:val="0"/>
                      <w:marRight w:val="0"/>
                      <w:marTop w:val="0"/>
                      <w:marBottom w:val="0"/>
                      <w:divBdr>
                        <w:top w:val="none" w:sz="0" w:space="0" w:color="auto"/>
                        <w:left w:val="none" w:sz="0" w:space="0" w:color="auto"/>
                        <w:bottom w:val="none" w:sz="0" w:space="0" w:color="auto"/>
                        <w:right w:val="none" w:sz="0" w:space="0" w:color="auto"/>
                      </w:divBdr>
                      <w:divsChild>
                        <w:div w:id="204176835">
                          <w:marLeft w:val="0"/>
                          <w:marRight w:val="0"/>
                          <w:marTop w:val="0"/>
                          <w:marBottom w:val="0"/>
                          <w:divBdr>
                            <w:top w:val="none" w:sz="0" w:space="0" w:color="auto"/>
                            <w:left w:val="none" w:sz="0" w:space="0" w:color="auto"/>
                            <w:bottom w:val="none" w:sz="0" w:space="0" w:color="auto"/>
                            <w:right w:val="none" w:sz="0" w:space="0" w:color="auto"/>
                          </w:divBdr>
                          <w:divsChild>
                            <w:div w:id="1158108189">
                              <w:marLeft w:val="0"/>
                              <w:marRight w:val="0"/>
                              <w:marTop w:val="0"/>
                              <w:marBottom w:val="0"/>
                              <w:divBdr>
                                <w:top w:val="none" w:sz="0" w:space="0" w:color="auto"/>
                                <w:left w:val="none" w:sz="0" w:space="0" w:color="auto"/>
                                <w:bottom w:val="none" w:sz="0" w:space="0" w:color="auto"/>
                                <w:right w:val="none" w:sz="0" w:space="0" w:color="auto"/>
                              </w:divBdr>
                              <w:divsChild>
                                <w:div w:id="1444424579">
                                  <w:marLeft w:val="0"/>
                                  <w:marRight w:val="0"/>
                                  <w:marTop w:val="0"/>
                                  <w:marBottom w:val="0"/>
                                  <w:divBdr>
                                    <w:top w:val="none" w:sz="0" w:space="0" w:color="auto"/>
                                    <w:left w:val="none" w:sz="0" w:space="0" w:color="auto"/>
                                    <w:bottom w:val="none" w:sz="0" w:space="0" w:color="auto"/>
                                    <w:right w:val="none" w:sz="0" w:space="0" w:color="auto"/>
                                  </w:divBdr>
                                  <w:divsChild>
                                    <w:div w:id="2057002101">
                                      <w:marLeft w:val="0"/>
                                      <w:marRight w:val="0"/>
                                      <w:marTop w:val="0"/>
                                      <w:marBottom w:val="0"/>
                                      <w:divBdr>
                                        <w:top w:val="none" w:sz="0" w:space="0" w:color="auto"/>
                                        <w:left w:val="none" w:sz="0" w:space="0" w:color="auto"/>
                                        <w:bottom w:val="none" w:sz="0" w:space="0" w:color="auto"/>
                                        <w:right w:val="none" w:sz="0" w:space="0" w:color="auto"/>
                                      </w:divBdr>
                                    </w:div>
                                    <w:div w:id="1576548667">
                                      <w:marLeft w:val="0"/>
                                      <w:marRight w:val="0"/>
                                      <w:marTop w:val="0"/>
                                      <w:marBottom w:val="600"/>
                                      <w:divBdr>
                                        <w:top w:val="none" w:sz="0" w:space="0" w:color="auto"/>
                                        <w:left w:val="none" w:sz="0" w:space="0" w:color="auto"/>
                                        <w:bottom w:val="none" w:sz="0" w:space="0" w:color="auto"/>
                                        <w:right w:val="none" w:sz="0" w:space="0" w:color="auto"/>
                                      </w:divBdr>
                                      <w:divsChild>
                                        <w:div w:id="1172716807">
                                          <w:marLeft w:val="0"/>
                                          <w:marRight w:val="0"/>
                                          <w:marTop w:val="0"/>
                                          <w:marBottom w:val="375"/>
                                          <w:divBdr>
                                            <w:top w:val="none" w:sz="0" w:space="0" w:color="auto"/>
                                            <w:left w:val="none" w:sz="0" w:space="0" w:color="auto"/>
                                            <w:bottom w:val="none" w:sz="0" w:space="0" w:color="auto"/>
                                            <w:right w:val="none" w:sz="0" w:space="0" w:color="auto"/>
                                          </w:divBdr>
                                          <w:divsChild>
                                            <w:div w:id="132673141">
                                              <w:marLeft w:val="0"/>
                                              <w:marRight w:val="300"/>
                                              <w:marTop w:val="0"/>
                                              <w:marBottom w:val="0"/>
                                              <w:divBdr>
                                                <w:top w:val="none" w:sz="0" w:space="0" w:color="auto"/>
                                                <w:left w:val="none" w:sz="0" w:space="0" w:color="auto"/>
                                                <w:bottom w:val="none" w:sz="0" w:space="0" w:color="auto"/>
                                                <w:right w:val="none" w:sz="0" w:space="0" w:color="auto"/>
                                              </w:divBdr>
                                              <w:divsChild>
                                                <w:div w:id="1673951751">
                                                  <w:marLeft w:val="0"/>
                                                  <w:marRight w:val="0"/>
                                                  <w:marTop w:val="0"/>
                                                  <w:marBottom w:val="0"/>
                                                  <w:divBdr>
                                                    <w:top w:val="none" w:sz="0" w:space="0" w:color="auto"/>
                                                    <w:left w:val="none" w:sz="0" w:space="0" w:color="auto"/>
                                                    <w:bottom w:val="none" w:sz="0" w:space="0" w:color="auto"/>
                                                    <w:right w:val="none" w:sz="0" w:space="0" w:color="auto"/>
                                                  </w:divBdr>
                                                  <w:divsChild>
                                                    <w:div w:id="796530245">
                                                      <w:marLeft w:val="0"/>
                                                      <w:marRight w:val="0"/>
                                                      <w:marTop w:val="150"/>
                                                      <w:marBottom w:val="0"/>
                                                      <w:divBdr>
                                                        <w:top w:val="none" w:sz="0" w:space="0" w:color="auto"/>
                                                        <w:left w:val="none" w:sz="0" w:space="0" w:color="auto"/>
                                                        <w:bottom w:val="none" w:sz="0" w:space="0" w:color="auto"/>
                                                        <w:right w:val="none" w:sz="0" w:space="0" w:color="auto"/>
                                                      </w:divBdr>
                                                    </w:div>
                                                  </w:divsChild>
                                                </w:div>
                                                <w:div w:id="2076313671">
                                                  <w:marLeft w:val="0"/>
                                                  <w:marRight w:val="0"/>
                                                  <w:marTop w:val="0"/>
                                                  <w:marBottom w:val="0"/>
                                                  <w:divBdr>
                                                    <w:top w:val="none" w:sz="0" w:space="0" w:color="auto"/>
                                                    <w:left w:val="none" w:sz="0" w:space="0" w:color="auto"/>
                                                    <w:bottom w:val="none" w:sz="0" w:space="0" w:color="auto"/>
                                                    <w:right w:val="none" w:sz="0" w:space="0" w:color="auto"/>
                                                  </w:divBdr>
                                                </w:div>
                                              </w:divsChild>
                                            </w:div>
                                            <w:div w:id="511262082">
                                              <w:marLeft w:val="0"/>
                                              <w:marRight w:val="0"/>
                                              <w:marTop w:val="0"/>
                                              <w:marBottom w:val="0"/>
                                              <w:divBdr>
                                                <w:top w:val="none" w:sz="0" w:space="0" w:color="auto"/>
                                                <w:left w:val="none" w:sz="0" w:space="0" w:color="auto"/>
                                                <w:bottom w:val="none" w:sz="0" w:space="0" w:color="auto"/>
                                                <w:right w:val="none" w:sz="0" w:space="0" w:color="auto"/>
                                              </w:divBdr>
                                              <w:divsChild>
                                                <w:div w:id="988095751">
                                                  <w:marLeft w:val="0"/>
                                                  <w:marRight w:val="0"/>
                                                  <w:marTop w:val="0"/>
                                                  <w:marBottom w:val="0"/>
                                                  <w:divBdr>
                                                    <w:top w:val="none" w:sz="0" w:space="0" w:color="auto"/>
                                                    <w:left w:val="none" w:sz="0" w:space="0" w:color="auto"/>
                                                    <w:bottom w:val="none" w:sz="0" w:space="0" w:color="auto"/>
                                                    <w:right w:val="none" w:sz="0" w:space="0" w:color="auto"/>
                                                  </w:divBdr>
                                                  <w:divsChild>
                                                    <w:div w:id="467472710">
                                                      <w:marLeft w:val="0"/>
                                                      <w:marRight w:val="0"/>
                                                      <w:marTop w:val="0"/>
                                                      <w:marBottom w:val="0"/>
                                                      <w:divBdr>
                                                        <w:top w:val="none" w:sz="0" w:space="0" w:color="auto"/>
                                                        <w:left w:val="none" w:sz="0" w:space="0" w:color="auto"/>
                                                        <w:bottom w:val="none" w:sz="0" w:space="0" w:color="auto"/>
                                                        <w:right w:val="none" w:sz="0" w:space="0" w:color="auto"/>
                                                      </w:divBdr>
                                                    </w:div>
                                                    <w:div w:id="932973307">
                                                      <w:marLeft w:val="0"/>
                                                      <w:marRight w:val="0"/>
                                                      <w:marTop w:val="375"/>
                                                      <w:marBottom w:val="0"/>
                                                      <w:divBdr>
                                                        <w:top w:val="none" w:sz="0" w:space="0" w:color="auto"/>
                                                        <w:left w:val="none" w:sz="0" w:space="0" w:color="auto"/>
                                                        <w:bottom w:val="none" w:sz="0" w:space="0" w:color="auto"/>
                                                        <w:right w:val="none" w:sz="0" w:space="0" w:color="auto"/>
                                                      </w:divBdr>
                                                      <w:divsChild>
                                                        <w:div w:id="267011976">
                                                          <w:marLeft w:val="0"/>
                                                          <w:marRight w:val="0"/>
                                                          <w:marTop w:val="0"/>
                                                          <w:marBottom w:val="0"/>
                                                          <w:divBdr>
                                                            <w:top w:val="none" w:sz="0" w:space="0" w:color="auto"/>
                                                            <w:left w:val="none" w:sz="0" w:space="0" w:color="auto"/>
                                                            <w:bottom w:val="none" w:sz="0" w:space="0" w:color="auto"/>
                                                            <w:right w:val="none" w:sz="0" w:space="0" w:color="auto"/>
                                                          </w:divBdr>
                                                          <w:divsChild>
                                                            <w:div w:id="939027457">
                                                              <w:marLeft w:val="0"/>
                                                              <w:marRight w:val="0"/>
                                                              <w:marTop w:val="0"/>
                                                              <w:marBottom w:val="0"/>
                                                              <w:divBdr>
                                                                <w:top w:val="none" w:sz="0" w:space="0" w:color="auto"/>
                                                                <w:left w:val="none" w:sz="0" w:space="0" w:color="auto"/>
                                                                <w:bottom w:val="none" w:sz="0" w:space="0" w:color="auto"/>
                                                                <w:right w:val="none" w:sz="0" w:space="0" w:color="auto"/>
                                                              </w:divBdr>
                                                            </w:div>
                                                          </w:divsChild>
                                                        </w:div>
                                                        <w:div w:id="11043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09312">
                                          <w:marLeft w:val="0"/>
                                          <w:marRight w:val="0"/>
                                          <w:marTop w:val="0"/>
                                          <w:marBottom w:val="375"/>
                                          <w:divBdr>
                                            <w:top w:val="none" w:sz="0" w:space="0" w:color="auto"/>
                                            <w:left w:val="none" w:sz="0" w:space="0" w:color="auto"/>
                                            <w:bottom w:val="none" w:sz="0" w:space="0" w:color="auto"/>
                                            <w:right w:val="none" w:sz="0" w:space="0" w:color="auto"/>
                                          </w:divBdr>
                                          <w:divsChild>
                                            <w:div w:id="1203247428">
                                              <w:marLeft w:val="0"/>
                                              <w:marRight w:val="300"/>
                                              <w:marTop w:val="0"/>
                                              <w:marBottom w:val="0"/>
                                              <w:divBdr>
                                                <w:top w:val="none" w:sz="0" w:space="0" w:color="auto"/>
                                                <w:left w:val="none" w:sz="0" w:space="0" w:color="auto"/>
                                                <w:bottom w:val="none" w:sz="0" w:space="0" w:color="auto"/>
                                                <w:right w:val="none" w:sz="0" w:space="0" w:color="auto"/>
                                              </w:divBdr>
                                              <w:divsChild>
                                                <w:div w:id="498890302">
                                                  <w:marLeft w:val="0"/>
                                                  <w:marRight w:val="0"/>
                                                  <w:marTop w:val="0"/>
                                                  <w:marBottom w:val="0"/>
                                                  <w:divBdr>
                                                    <w:top w:val="none" w:sz="0" w:space="0" w:color="auto"/>
                                                    <w:left w:val="none" w:sz="0" w:space="0" w:color="auto"/>
                                                    <w:bottom w:val="none" w:sz="0" w:space="0" w:color="auto"/>
                                                    <w:right w:val="none" w:sz="0" w:space="0" w:color="auto"/>
                                                  </w:divBdr>
                                                  <w:divsChild>
                                                    <w:div w:id="233591691">
                                                      <w:marLeft w:val="0"/>
                                                      <w:marRight w:val="0"/>
                                                      <w:marTop w:val="150"/>
                                                      <w:marBottom w:val="0"/>
                                                      <w:divBdr>
                                                        <w:top w:val="none" w:sz="0" w:space="0" w:color="auto"/>
                                                        <w:left w:val="none" w:sz="0" w:space="0" w:color="auto"/>
                                                        <w:bottom w:val="none" w:sz="0" w:space="0" w:color="auto"/>
                                                        <w:right w:val="none" w:sz="0" w:space="0" w:color="auto"/>
                                                      </w:divBdr>
                                                    </w:div>
                                                  </w:divsChild>
                                                </w:div>
                                                <w:div w:id="1424228767">
                                                  <w:marLeft w:val="0"/>
                                                  <w:marRight w:val="0"/>
                                                  <w:marTop w:val="0"/>
                                                  <w:marBottom w:val="0"/>
                                                  <w:divBdr>
                                                    <w:top w:val="none" w:sz="0" w:space="0" w:color="auto"/>
                                                    <w:left w:val="none" w:sz="0" w:space="0" w:color="auto"/>
                                                    <w:bottom w:val="none" w:sz="0" w:space="0" w:color="auto"/>
                                                    <w:right w:val="none" w:sz="0" w:space="0" w:color="auto"/>
                                                  </w:divBdr>
                                                </w:div>
                                              </w:divsChild>
                                            </w:div>
                                            <w:div w:id="1795557115">
                                              <w:marLeft w:val="0"/>
                                              <w:marRight w:val="0"/>
                                              <w:marTop w:val="0"/>
                                              <w:marBottom w:val="0"/>
                                              <w:divBdr>
                                                <w:top w:val="none" w:sz="0" w:space="0" w:color="auto"/>
                                                <w:left w:val="none" w:sz="0" w:space="0" w:color="auto"/>
                                                <w:bottom w:val="none" w:sz="0" w:space="0" w:color="auto"/>
                                                <w:right w:val="none" w:sz="0" w:space="0" w:color="auto"/>
                                              </w:divBdr>
                                              <w:divsChild>
                                                <w:div w:id="943876963">
                                                  <w:marLeft w:val="0"/>
                                                  <w:marRight w:val="0"/>
                                                  <w:marTop w:val="0"/>
                                                  <w:marBottom w:val="0"/>
                                                  <w:divBdr>
                                                    <w:top w:val="none" w:sz="0" w:space="0" w:color="auto"/>
                                                    <w:left w:val="none" w:sz="0" w:space="0" w:color="auto"/>
                                                    <w:bottom w:val="none" w:sz="0" w:space="0" w:color="auto"/>
                                                    <w:right w:val="none" w:sz="0" w:space="0" w:color="auto"/>
                                                  </w:divBdr>
                                                  <w:divsChild>
                                                    <w:div w:id="1381662167">
                                                      <w:marLeft w:val="0"/>
                                                      <w:marRight w:val="0"/>
                                                      <w:marTop w:val="0"/>
                                                      <w:marBottom w:val="0"/>
                                                      <w:divBdr>
                                                        <w:top w:val="none" w:sz="0" w:space="0" w:color="auto"/>
                                                        <w:left w:val="none" w:sz="0" w:space="0" w:color="auto"/>
                                                        <w:bottom w:val="none" w:sz="0" w:space="0" w:color="auto"/>
                                                        <w:right w:val="none" w:sz="0" w:space="0" w:color="auto"/>
                                                      </w:divBdr>
                                                    </w:div>
                                                    <w:div w:id="228811017">
                                                      <w:marLeft w:val="0"/>
                                                      <w:marRight w:val="0"/>
                                                      <w:marTop w:val="375"/>
                                                      <w:marBottom w:val="0"/>
                                                      <w:divBdr>
                                                        <w:top w:val="none" w:sz="0" w:space="0" w:color="auto"/>
                                                        <w:left w:val="none" w:sz="0" w:space="0" w:color="auto"/>
                                                        <w:bottom w:val="none" w:sz="0" w:space="0" w:color="auto"/>
                                                        <w:right w:val="none" w:sz="0" w:space="0" w:color="auto"/>
                                                      </w:divBdr>
                                                      <w:divsChild>
                                                        <w:div w:id="239754354">
                                                          <w:marLeft w:val="0"/>
                                                          <w:marRight w:val="0"/>
                                                          <w:marTop w:val="0"/>
                                                          <w:marBottom w:val="0"/>
                                                          <w:divBdr>
                                                            <w:top w:val="none" w:sz="0" w:space="0" w:color="auto"/>
                                                            <w:left w:val="none" w:sz="0" w:space="0" w:color="auto"/>
                                                            <w:bottom w:val="none" w:sz="0" w:space="0" w:color="auto"/>
                                                            <w:right w:val="none" w:sz="0" w:space="0" w:color="auto"/>
                                                          </w:divBdr>
                                                          <w:divsChild>
                                                            <w:div w:id="1230313440">
                                                              <w:marLeft w:val="0"/>
                                                              <w:marRight w:val="0"/>
                                                              <w:marTop w:val="0"/>
                                                              <w:marBottom w:val="0"/>
                                                              <w:divBdr>
                                                                <w:top w:val="none" w:sz="0" w:space="0" w:color="auto"/>
                                                                <w:left w:val="none" w:sz="0" w:space="0" w:color="auto"/>
                                                                <w:bottom w:val="none" w:sz="0" w:space="0" w:color="auto"/>
                                                                <w:right w:val="none" w:sz="0" w:space="0" w:color="auto"/>
                                                              </w:divBdr>
                                                            </w:div>
                                                          </w:divsChild>
                                                        </w:div>
                                                        <w:div w:id="6327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5204">
                                          <w:marLeft w:val="0"/>
                                          <w:marRight w:val="0"/>
                                          <w:marTop w:val="0"/>
                                          <w:marBottom w:val="0"/>
                                          <w:divBdr>
                                            <w:top w:val="none" w:sz="0" w:space="0" w:color="auto"/>
                                            <w:left w:val="none" w:sz="0" w:space="0" w:color="auto"/>
                                            <w:bottom w:val="none" w:sz="0" w:space="0" w:color="auto"/>
                                            <w:right w:val="none" w:sz="0" w:space="0" w:color="auto"/>
                                          </w:divBdr>
                                          <w:divsChild>
                                            <w:div w:id="930510794">
                                              <w:marLeft w:val="0"/>
                                              <w:marRight w:val="300"/>
                                              <w:marTop w:val="0"/>
                                              <w:marBottom w:val="0"/>
                                              <w:divBdr>
                                                <w:top w:val="none" w:sz="0" w:space="0" w:color="auto"/>
                                                <w:left w:val="none" w:sz="0" w:space="0" w:color="auto"/>
                                                <w:bottom w:val="none" w:sz="0" w:space="0" w:color="auto"/>
                                                <w:right w:val="none" w:sz="0" w:space="0" w:color="auto"/>
                                              </w:divBdr>
                                              <w:divsChild>
                                                <w:div w:id="882448683">
                                                  <w:marLeft w:val="0"/>
                                                  <w:marRight w:val="0"/>
                                                  <w:marTop w:val="0"/>
                                                  <w:marBottom w:val="0"/>
                                                  <w:divBdr>
                                                    <w:top w:val="none" w:sz="0" w:space="0" w:color="auto"/>
                                                    <w:left w:val="none" w:sz="0" w:space="0" w:color="auto"/>
                                                    <w:bottom w:val="none" w:sz="0" w:space="0" w:color="auto"/>
                                                    <w:right w:val="none" w:sz="0" w:space="0" w:color="auto"/>
                                                  </w:divBdr>
                                                  <w:divsChild>
                                                    <w:div w:id="590622845">
                                                      <w:marLeft w:val="0"/>
                                                      <w:marRight w:val="0"/>
                                                      <w:marTop w:val="150"/>
                                                      <w:marBottom w:val="0"/>
                                                      <w:divBdr>
                                                        <w:top w:val="none" w:sz="0" w:space="0" w:color="auto"/>
                                                        <w:left w:val="none" w:sz="0" w:space="0" w:color="auto"/>
                                                        <w:bottom w:val="none" w:sz="0" w:space="0" w:color="auto"/>
                                                        <w:right w:val="none" w:sz="0" w:space="0" w:color="auto"/>
                                                      </w:divBdr>
                                                    </w:div>
                                                  </w:divsChild>
                                                </w:div>
                                                <w:div w:id="137429907">
                                                  <w:marLeft w:val="0"/>
                                                  <w:marRight w:val="0"/>
                                                  <w:marTop w:val="0"/>
                                                  <w:marBottom w:val="0"/>
                                                  <w:divBdr>
                                                    <w:top w:val="none" w:sz="0" w:space="0" w:color="auto"/>
                                                    <w:left w:val="none" w:sz="0" w:space="0" w:color="auto"/>
                                                    <w:bottom w:val="none" w:sz="0" w:space="0" w:color="auto"/>
                                                    <w:right w:val="none" w:sz="0" w:space="0" w:color="auto"/>
                                                  </w:divBdr>
                                                </w:div>
                                              </w:divsChild>
                                            </w:div>
                                            <w:div w:id="776413083">
                                              <w:marLeft w:val="0"/>
                                              <w:marRight w:val="0"/>
                                              <w:marTop w:val="0"/>
                                              <w:marBottom w:val="0"/>
                                              <w:divBdr>
                                                <w:top w:val="none" w:sz="0" w:space="0" w:color="auto"/>
                                                <w:left w:val="none" w:sz="0" w:space="0" w:color="auto"/>
                                                <w:bottom w:val="none" w:sz="0" w:space="0" w:color="auto"/>
                                                <w:right w:val="none" w:sz="0" w:space="0" w:color="auto"/>
                                              </w:divBdr>
                                              <w:divsChild>
                                                <w:div w:id="630747172">
                                                  <w:marLeft w:val="0"/>
                                                  <w:marRight w:val="0"/>
                                                  <w:marTop w:val="0"/>
                                                  <w:marBottom w:val="0"/>
                                                  <w:divBdr>
                                                    <w:top w:val="none" w:sz="0" w:space="0" w:color="auto"/>
                                                    <w:left w:val="none" w:sz="0" w:space="0" w:color="auto"/>
                                                    <w:bottom w:val="none" w:sz="0" w:space="0" w:color="auto"/>
                                                    <w:right w:val="none" w:sz="0" w:space="0" w:color="auto"/>
                                                  </w:divBdr>
                                                  <w:divsChild>
                                                    <w:div w:id="995458363">
                                                      <w:marLeft w:val="0"/>
                                                      <w:marRight w:val="0"/>
                                                      <w:marTop w:val="0"/>
                                                      <w:marBottom w:val="0"/>
                                                      <w:divBdr>
                                                        <w:top w:val="none" w:sz="0" w:space="0" w:color="auto"/>
                                                        <w:left w:val="none" w:sz="0" w:space="0" w:color="auto"/>
                                                        <w:bottom w:val="none" w:sz="0" w:space="0" w:color="auto"/>
                                                        <w:right w:val="none" w:sz="0" w:space="0" w:color="auto"/>
                                                      </w:divBdr>
                                                    </w:div>
                                                    <w:div w:id="177937324">
                                                      <w:marLeft w:val="0"/>
                                                      <w:marRight w:val="0"/>
                                                      <w:marTop w:val="375"/>
                                                      <w:marBottom w:val="0"/>
                                                      <w:divBdr>
                                                        <w:top w:val="none" w:sz="0" w:space="0" w:color="auto"/>
                                                        <w:left w:val="none" w:sz="0" w:space="0" w:color="auto"/>
                                                        <w:bottom w:val="none" w:sz="0" w:space="0" w:color="auto"/>
                                                        <w:right w:val="none" w:sz="0" w:space="0" w:color="auto"/>
                                                      </w:divBdr>
                                                      <w:divsChild>
                                                        <w:div w:id="1753773486">
                                                          <w:marLeft w:val="0"/>
                                                          <w:marRight w:val="0"/>
                                                          <w:marTop w:val="0"/>
                                                          <w:marBottom w:val="0"/>
                                                          <w:divBdr>
                                                            <w:top w:val="none" w:sz="0" w:space="0" w:color="auto"/>
                                                            <w:left w:val="none" w:sz="0" w:space="0" w:color="auto"/>
                                                            <w:bottom w:val="none" w:sz="0" w:space="0" w:color="auto"/>
                                                            <w:right w:val="none" w:sz="0" w:space="0" w:color="auto"/>
                                                          </w:divBdr>
                                                          <w:divsChild>
                                                            <w:div w:id="1980307857">
                                                              <w:marLeft w:val="0"/>
                                                              <w:marRight w:val="0"/>
                                                              <w:marTop w:val="0"/>
                                                              <w:marBottom w:val="0"/>
                                                              <w:divBdr>
                                                                <w:top w:val="none" w:sz="0" w:space="0" w:color="auto"/>
                                                                <w:left w:val="none" w:sz="0" w:space="0" w:color="auto"/>
                                                                <w:bottom w:val="none" w:sz="0" w:space="0" w:color="auto"/>
                                                                <w:right w:val="none" w:sz="0" w:space="0" w:color="auto"/>
                                                              </w:divBdr>
                                                            </w:div>
                                                          </w:divsChild>
                                                        </w:div>
                                                        <w:div w:id="13770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574">
                                      <w:marLeft w:val="0"/>
                                      <w:marRight w:val="0"/>
                                      <w:marTop w:val="0"/>
                                      <w:marBottom w:val="375"/>
                                      <w:divBdr>
                                        <w:top w:val="none" w:sz="0" w:space="0" w:color="auto"/>
                                        <w:left w:val="none" w:sz="0" w:space="0" w:color="auto"/>
                                        <w:bottom w:val="none" w:sz="0" w:space="0" w:color="auto"/>
                                        <w:right w:val="none" w:sz="0" w:space="0" w:color="auto"/>
                                      </w:divBdr>
                                      <w:divsChild>
                                        <w:div w:id="986789488">
                                          <w:marLeft w:val="0"/>
                                          <w:marRight w:val="450"/>
                                          <w:marTop w:val="0"/>
                                          <w:marBottom w:val="0"/>
                                          <w:divBdr>
                                            <w:top w:val="none" w:sz="0" w:space="0" w:color="auto"/>
                                            <w:left w:val="none" w:sz="0" w:space="0" w:color="auto"/>
                                            <w:bottom w:val="none" w:sz="0" w:space="0" w:color="auto"/>
                                            <w:right w:val="none" w:sz="0" w:space="0" w:color="auto"/>
                                          </w:divBdr>
                                          <w:divsChild>
                                            <w:div w:id="1257136239">
                                              <w:marLeft w:val="0"/>
                                              <w:marRight w:val="0"/>
                                              <w:marTop w:val="0"/>
                                              <w:marBottom w:val="150"/>
                                              <w:divBdr>
                                                <w:top w:val="none" w:sz="0" w:space="0" w:color="auto"/>
                                                <w:left w:val="none" w:sz="0" w:space="0" w:color="auto"/>
                                                <w:bottom w:val="none" w:sz="0" w:space="0" w:color="auto"/>
                                                <w:right w:val="none" w:sz="0" w:space="0" w:color="auto"/>
                                              </w:divBdr>
                                            </w:div>
                                            <w:div w:id="781876561">
                                              <w:marLeft w:val="0"/>
                                              <w:marRight w:val="0"/>
                                              <w:marTop w:val="0"/>
                                              <w:marBottom w:val="0"/>
                                              <w:divBdr>
                                                <w:top w:val="none" w:sz="0" w:space="0" w:color="auto"/>
                                                <w:left w:val="none" w:sz="0" w:space="0" w:color="auto"/>
                                                <w:bottom w:val="none" w:sz="0" w:space="0" w:color="auto"/>
                                                <w:right w:val="none" w:sz="0" w:space="0" w:color="auto"/>
                                              </w:divBdr>
                                            </w:div>
                                          </w:divsChild>
                                        </w:div>
                                        <w:div w:id="514735655">
                                          <w:marLeft w:val="0"/>
                                          <w:marRight w:val="0"/>
                                          <w:marTop w:val="0"/>
                                          <w:marBottom w:val="0"/>
                                          <w:divBdr>
                                            <w:top w:val="none" w:sz="0" w:space="0" w:color="auto"/>
                                            <w:left w:val="none" w:sz="0" w:space="0" w:color="auto"/>
                                            <w:bottom w:val="none" w:sz="0" w:space="0" w:color="auto"/>
                                            <w:right w:val="none" w:sz="0" w:space="0" w:color="auto"/>
                                          </w:divBdr>
                                          <w:divsChild>
                                            <w:div w:id="950628586">
                                              <w:marLeft w:val="0"/>
                                              <w:marRight w:val="0"/>
                                              <w:marTop w:val="0"/>
                                              <w:marBottom w:val="0"/>
                                              <w:divBdr>
                                                <w:top w:val="none" w:sz="0" w:space="0" w:color="auto"/>
                                                <w:left w:val="none" w:sz="0" w:space="0" w:color="auto"/>
                                                <w:bottom w:val="none" w:sz="0" w:space="0" w:color="auto"/>
                                                <w:right w:val="none" w:sz="0" w:space="0" w:color="auto"/>
                                              </w:divBdr>
                                              <w:divsChild>
                                                <w:div w:id="86966714">
                                                  <w:marLeft w:val="0"/>
                                                  <w:marRight w:val="0"/>
                                                  <w:marTop w:val="0"/>
                                                  <w:marBottom w:val="0"/>
                                                  <w:divBdr>
                                                    <w:top w:val="none" w:sz="0" w:space="0" w:color="auto"/>
                                                    <w:left w:val="none" w:sz="0" w:space="0" w:color="auto"/>
                                                    <w:bottom w:val="none" w:sz="0" w:space="0" w:color="auto"/>
                                                    <w:right w:val="none" w:sz="0" w:space="0" w:color="auto"/>
                                                  </w:divBdr>
                                                </w:div>
                                                <w:div w:id="1426851542">
                                                  <w:marLeft w:val="0"/>
                                                  <w:marRight w:val="0"/>
                                                  <w:marTop w:val="0"/>
                                                  <w:marBottom w:val="0"/>
                                                  <w:divBdr>
                                                    <w:top w:val="none" w:sz="0" w:space="0" w:color="auto"/>
                                                    <w:left w:val="none" w:sz="0" w:space="0" w:color="auto"/>
                                                    <w:bottom w:val="none" w:sz="0" w:space="0" w:color="auto"/>
                                                    <w:right w:val="none" w:sz="0" w:space="0" w:color="auto"/>
                                                  </w:divBdr>
                                                </w:div>
                                              </w:divsChild>
                                            </w:div>
                                            <w:div w:id="19944065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658288">
          <w:marLeft w:val="0"/>
          <w:marRight w:val="0"/>
          <w:marTop w:val="0"/>
          <w:marBottom w:val="750"/>
          <w:divBdr>
            <w:top w:val="none" w:sz="0" w:space="0" w:color="auto"/>
            <w:left w:val="none" w:sz="0" w:space="0" w:color="auto"/>
            <w:bottom w:val="none" w:sz="0" w:space="0" w:color="auto"/>
            <w:right w:val="none" w:sz="0" w:space="0" w:color="auto"/>
          </w:divBdr>
          <w:divsChild>
            <w:div w:id="333267264">
              <w:marLeft w:val="0"/>
              <w:marRight w:val="0"/>
              <w:marTop w:val="0"/>
              <w:marBottom w:val="0"/>
              <w:divBdr>
                <w:top w:val="none" w:sz="0" w:space="0" w:color="auto"/>
                <w:left w:val="none" w:sz="0" w:space="0" w:color="auto"/>
                <w:bottom w:val="none" w:sz="0" w:space="0" w:color="auto"/>
                <w:right w:val="none" w:sz="0" w:space="0" w:color="auto"/>
              </w:divBdr>
              <w:divsChild>
                <w:div w:id="284629526">
                  <w:marLeft w:val="0"/>
                  <w:marRight w:val="0"/>
                  <w:marTop w:val="0"/>
                  <w:marBottom w:val="0"/>
                  <w:divBdr>
                    <w:top w:val="none" w:sz="0" w:space="0" w:color="auto"/>
                    <w:left w:val="none" w:sz="0" w:space="0" w:color="auto"/>
                    <w:bottom w:val="none" w:sz="0" w:space="0" w:color="auto"/>
                    <w:right w:val="none" w:sz="0" w:space="0" w:color="auto"/>
                  </w:divBdr>
                  <w:divsChild>
                    <w:div w:id="1843273231">
                      <w:marLeft w:val="-15"/>
                      <w:marRight w:val="0"/>
                      <w:marTop w:val="0"/>
                      <w:marBottom w:val="0"/>
                      <w:divBdr>
                        <w:top w:val="none" w:sz="0" w:space="0" w:color="auto"/>
                        <w:left w:val="none" w:sz="0" w:space="0" w:color="auto"/>
                        <w:bottom w:val="none" w:sz="0" w:space="0" w:color="auto"/>
                        <w:right w:val="none" w:sz="0" w:space="0" w:color="auto"/>
                      </w:divBdr>
                    </w:div>
                    <w:div w:id="1161387111">
                      <w:marLeft w:val="225"/>
                      <w:marRight w:val="225"/>
                      <w:marTop w:val="0"/>
                      <w:marBottom w:val="0"/>
                      <w:divBdr>
                        <w:top w:val="none" w:sz="0" w:space="0" w:color="auto"/>
                        <w:left w:val="none" w:sz="0" w:space="0" w:color="auto"/>
                        <w:bottom w:val="none" w:sz="0" w:space="0" w:color="auto"/>
                        <w:right w:val="none" w:sz="0" w:space="0" w:color="auto"/>
                      </w:divBdr>
                    </w:div>
                  </w:divsChild>
                </w:div>
                <w:div w:id="1164588138">
                  <w:marLeft w:val="0"/>
                  <w:marRight w:val="0"/>
                  <w:marTop w:val="0"/>
                  <w:marBottom w:val="0"/>
                  <w:divBdr>
                    <w:top w:val="none" w:sz="0" w:space="0" w:color="auto"/>
                    <w:left w:val="none" w:sz="0" w:space="0" w:color="auto"/>
                    <w:bottom w:val="none" w:sz="0" w:space="0" w:color="auto"/>
                    <w:right w:val="none" w:sz="0" w:space="0" w:color="auto"/>
                  </w:divBdr>
                </w:div>
                <w:div w:id="998729092">
                  <w:marLeft w:val="0"/>
                  <w:marRight w:val="0"/>
                  <w:marTop w:val="0"/>
                  <w:marBottom w:val="0"/>
                  <w:divBdr>
                    <w:top w:val="none" w:sz="0" w:space="0" w:color="auto"/>
                    <w:left w:val="none" w:sz="0" w:space="0" w:color="auto"/>
                    <w:bottom w:val="none" w:sz="0" w:space="0" w:color="auto"/>
                    <w:right w:val="none" w:sz="0" w:space="0" w:color="auto"/>
                  </w:divBdr>
                  <w:divsChild>
                    <w:div w:id="1005086011">
                      <w:marLeft w:val="0"/>
                      <w:marRight w:val="0"/>
                      <w:marTop w:val="0"/>
                      <w:marBottom w:val="0"/>
                      <w:divBdr>
                        <w:top w:val="none" w:sz="0" w:space="0" w:color="auto"/>
                        <w:left w:val="none" w:sz="0" w:space="0" w:color="auto"/>
                        <w:bottom w:val="none" w:sz="0" w:space="0" w:color="auto"/>
                        <w:right w:val="none" w:sz="0" w:space="0" w:color="auto"/>
                      </w:divBdr>
                      <w:divsChild>
                        <w:div w:id="1659964992">
                          <w:marLeft w:val="0"/>
                          <w:marRight w:val="0"/>
                          <w:marTop w:val="0"/>
                          <w:marBottom w:val="0"/>
                          <w:divBdr>
                            <w:top w:val="none" w:sz="0" w:space="0" w:color="auto"/>
                            <w:left w:val="none" w:sz="0" w:space="0" w:color="auto"/>
                            <w:bottom w:val="none" w:sz="0" w:space="0" w:color="auto"/>
                            <w:right w:val="none" w:sz="0" w:space="0" w:color="auto"/>
                          </w:divBdr>
                        </w:div>
                      </w:divsChild>
                    </w:div>
                    <w:div w:id="1023746746">
                      <w:marLeft w:val="0"/>
                      <w:marRight w:val="0"/>
                      <w:marTop w:val="0"/>
                      <w:marBottom w:val="0"/>
                      <w:divBdr>
                        <w:top w:val="none" w:sz="0" w:space="0" w:color="auto"/>
                        <w:left w:val="none" w:sz="0" w:space="0" w:color="auto"/>
                        <w:bottom w:val="none" w:sz="0" w:space="0" w:color="auto"/>
                        <w:right w:val="none" w:sz="0" w:space="0" w:color="auto"/>
                      </w:divBdr>
                    </w:div>
                    <w:div w:id="1571647692">
                      <w:marLeft w:val="0"/>
                      <w:marRight w:val="0"/>
                      <w:marTop w:val="375"/>
                      <w:marBottom w:val="300"/>
                      <w:divBdr>
                        <w:top w:val="none" w:sz="0" w:space="0" w:color="auto"/>
                        <w:left w:val="none" w:sz="0" w:space="0" w:color="auto"/>
                        <w:bottom w:val="none" w:sz="0" w:space="0" w:color="auto"/>
                        <w:right w:val="none" w:sz="0" w:space="0" w:color="auto"/>
                      </w:divBdr>
                      <w:divsChild>
                        <w:div w:id="1988244979">
                          <w:marLeft w:val="0"/>
                          <w:marRight w:val="0"/>
                          <w:marTop w:val="0"/>
                          <w:marBottom w:val="0"/>
                          <w:divBdr>
                            <w:top w:val="none" w:sz="0" w:space="0" w:color="auto"/>
                            <w:left w:val="none" w:sz="0" w:space="0" w:color="auto"/>
                            <w:bottom w:val="none" w:sz="0" w:space="0" w:color="auto"/>
                            <w:right w:val="none" w:sz="0" w:space="0" w:color="auto"/>
                          </w:divBdr>
                          <w:divsChild>
                            <w:div w:id="1190023150">
                              <w:marLeft w:val="0"/>
                              <w:marRight w:val="0"/>
                              <w:marTop w:val="0"/>
                              <w:marBottom w:val="0"/>
                              <w:divBdr>
                                <w:top w:val="none" w:sz="0" w:space="0" w:color="auto"/>
                                <w:left w:val="none" w:sz="0" w:space="0" w:color="auto"/>
                                <w:bottom w:val="none" w:sz="0" w:space="0" w:color="auto"/>
                                <w:right w:val="none" w:sz="0" w:space="0" w:color="auto"/>
                              </w:divBdr>
                            </w:div>
                          </w:divsChild>
                        </w:div>
                        <w:div w:id="913047608">
                          <w:marLeft w:val="0"/>
                          <w:marRight w:val="0"/>
                          <w:marTop w:val="0"/>
                          <w:marBottom w:val="0"/>
                          <w:divBdr>
                            <w:top w:val="none" w:sz="0" w:space="0" w:color="auto"/>
                            <w:left w:val="none" w:sz="0" w:space="0" w:color="auto"/>
                            <w:bottom w:val="none" w:sz="0" w:space="0" w:color="auto"/>
                            <w:right w:val="none" w:sz="0" w:space="0" w:color="auto"/>
                          </w:divBdr>
                          <w:divsChild>
                            <w:div w:id="10794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5291637">
              <w:marLeft w:val="0"/>
              <w:marRight w:val="0"/>
              <w:marTop w:val="0"/>
              <w:marBottom w:val="450"/>
              <w:divBdr>
                <w:top w:val="none" w:sz="0" w:space="0" w:color="auto"/>
                <w:left w:val="none" w:sz="0" w:space="0" w:color="auto"/>
                <w:bottom w:val="none" w:sz="0" w:space="0" w:color="auto"/>
                <w:right w:val="none" w:sz="0" w:space="0" w:color="auto"/>
              </w:divBdr>
              <w:divsChild>
                <w:div w:id="236676880">
                  <w:marLeft w:val="0"/>
                  <w:marRight w:val="0"/>
                  <w:marTop w:val="0"/>
                  <w:marBottom w:val="0"/>
                  <w:divBdr>
                    <w:top w:val="none" w:sz="0" w:space="0" w:color="auto"/>
                    <w:left w:val="none" w:sz="0" w:space="0" w:color="auto"/>
                    <w:bottom w:val="none" w:sz="0" w:space="0" w:color="auto"/>
                    <w:right w:val="none" w:sz="0" w:space="0" w:color="auto"/>
                  </w:divBdr>
                </w:div>
                <w:div w:id="1574193389">
                  <w:marLeft w:val="0"/>
                  <w:marRight w:val="0"/>
                  <w:marTop w:val="0"/>
                  <w:marBottom w:val="0"/>
                  <w:divBdr>
                    <w:top w:val="none" w:sz="0" w:space="0" w:color="auto"/>
                    <w:left w:val="none" w:sz="0" w:space="0" w:color="auto"/>
                    <w:bottom w:val="none" w:sz="0" w:space="0" w:color="auto"/>
                    <w:right w:val="none" w:sz="0" w:space="0" w:color="auto"/>
                  </w:divBdr>
                  <w:divsChild>
                    <w:div w:id="1306928777">
                      <w:marLeft w:val="0"/>
                      <w:marRight w:val="0"/>
                      <w:marTop w:val="0"/>
                      <w:marBottom w:val="0"/>
                      <w:divBdr>
                        <w:top w:val="none" w:sz="0" w:space="0" w:color="auto"/>
                        <w:left w:val="none" w:sz="0" w:space="0" w:color="auto"/>
                        <w:bottom w:val="none" w:sz="0" w:space="0" w:color="auto"/>
                        <w:right w:val="none" w:sz="0" w:space="0" w:color="auto"/>
                      </w:divBdr>
                      <w:divsChild>
                        <w:div w:id="1754549042">
                          <w:marLeft w:val="0"/>
                          <w:marRight w:val="0"/>
                          <w:marTop w:val="0"/>
                          <w:marBottom w:val="0"/>
                          <w:divBdr>
                            <w:top w:val="none" w:sz="0" w:space="0" w:color="auto"/>
                            <w:left w:val="none" w:sz="0" w:space="0" w:color="auto"/>
                            <w:bottom w:val="none" w:sz="0" w:space="0" w:color="auto"/>
                            <w:right w:val="none" w:sz="0" w:space="0" w:color="auto"/>
                          </w:divBdr>
                          <w:divsChild>
                            <w:div w:id="201476561">
                              <w:marLeft w:val="0"/>
                              <w:marRight w:val="0"/>
                              <w:marTop w:val="0"/>
                              <w:marBottom w:val="0"/>
                              <w:divBdr>
                                <w:top w:val="none" w:sz="0" w:space="0" w:color="auto"/>
                                <w:left w:val="none" w:sz="0" w:space="0" w:color="auto"/>
                                <w:bottom w:val="none" w:sz="0" w:space="0" w:color="auto"/>
                                <w:right w:val="none" w:sz="0" w:space="0" w:color="auto"/>
                              </w:divBdr>
                              <w:divsChild>
                                <w:div w:id="1789931053">
                                  <w:marLeft w:val="0"/>
                                  <w:marRight w:val="0"/>
                                  <w:marTop w:val="0"/>
                                  <w:marBottom w:val="0"/>
                                  <w:divBdr>
                                    <w:top w:val="none" w:sz="0" w:space="0" w:color="auto"/>
                                    <w:left w:val="none" w:sz="0" w:space="0" w:color="auto"/>
                                    <w:bottom w:val="none" w:sz="0" w:space="0" w:color="auto"/>
                                    <w:right w:val="none" w:sz="0" w:space="0" w:color="auto"/>
                                  </w:divBdr>
                                  <w:divsChild>
                                    <w:div w:id="2030831419">
                                      <w:marLeft w:val="0"/>
                                      <w:marRight w:val="0"/>
                                      <w:marTop w:val="0"/>
                                      <w:marBottom w:val="0"/>
                                      <w:divBdr>
                                        <w:top w:val="none" w:sz="0" w:space="0" w:color="auto"/>
                                        <w:left w:val="none" w:sz="0" w:space="0" w:color="auto"/>
                                        <w:bottom w:val="none" w:sz="0" w:space="0" w:color="auto"/>
                                        <w:right w:val="none" w:sz="0" w:space="0" w:color="auto"/>
                                      </w:divBdr>
                                    </w:div>
                                    <w:div w:id="241531155">
                                      <w:marLeft w:val="0"/>
                                      <w:marRight w:val="0"/>
                                      <w:marTop w:val="0"/>
                                      <w:marBottom w:val="600"/>
                                      <w:divBdr>
                                        <w:top w:val="none" w:sz="0" w:space="0" w:color="auto"/>
                                        <w:left w:val="none" w:sz="0" w:space="0" w:color="auto"/>
                                        <w:bottom w:val="none" w:sz="0" w:space="0" w:color="auto"/>
                                        <w:right w:val="none" w:sz="0" w:space="0" w:color="auto"/>
                                      </w:divBdr>
                                      <w:divsChild>
                                        <w:div w:id="1454523373">
                                          <w:marLeft w:val="0"/>
                                          <w:marRight w:val="0"/>
                                          <w:marTop w:val="0"/>
                                          <w:marBottom w:val="375"/>
                                          <w:divBdr>
                                            <w:top w:val="none" w:sz="0" w:space="0" w:color="auto"/>
                                            <w:left w:val="none" w:sz="0" w:space="0" w:color="auto"/>
                                            <w:bottom w:val="none" w:sz="0" w:space="0" w:color="auto"/>
                                            <w:right w:val="none" w:sz="0" w:space="0" w:color="auto"/>
                                          </w:divBdr>
                                          <w:divsChild>
                                            <w:div w:id="594827082">
                                              <w:marLeft w:val="0"/>
                                              <w:marRight w:val="300"/>
                                              <w:marTop w:val="0"/>
                                              <w:marBottom w:val="0"/>
                                              <w:divBdr>
                                                <w:top w:val="none" w:sz="0" w:space="0" w:color="auto"/>
                                                <w:left w:val="none" w:sz="0" w:space="0" w:color="auto"/>
                                                <w:bottom w:val="none" w:sz="0" w:space="0" w:color="auto"/>
                                                <w:right w:val="none" w:sz="0" w:space="0" w:color="auto"/>
                                              </w:divBdr>
                                              <w:divsChild>
                                                <w:div w:id="764308293">
                                                  <w:marLeft w:val="0"/>
                                                  <w:marRight w:val="0"/>
                                                  <w:marTop w:val="0"/>
                                                  <w:marBottom w:val="0"/>
                                                  <w:divBdr>
                                                    <w:top w:val="none" w:sz="0" w:space="0" w:color="auto"/>
                                                    <w:left w:val="none" w:sz="0" w:space="0" w:color="auto"/>
                                                    <w:bottom w:val="none" w:sz="0" w:space="0" w:color="auto"/>
                                                    <w:right w:val="none" w:sz="0" w:space="0" w:color="auto"/>
                                                  </w:divBdr>
                                                  <w:divsChild>
                                                    <w:div w:id="324210543">
                                                      <w:marLeft w:val="0"/>
                                                      <w:marRight w:val="0"/>
                                                      <w:marTop w:val="150"/>
                                                      <w:marBottom w:val="0"/>
                                                      <w:divBdr>
                                                        <w:top w:val="none" w:sz="0" w:space="0" w:color="auto"/>
                                                        <w:left w:val="none" w:sz="0" w:space="0" w:color="auto"/>
                                                        <w:bottom w:val="none" w:sz="0" w:space="0" w:color="auto"/>
                                                        <w:right w:val="none" w:sz="0" w:space="0" w:color="auto"/>
                                                      </w:divBdr>
                                                    </w:div>
                                                  </w:divsChild>
                                                </w:div>
                                                <w:div w:id="1289120529">
                                                  <w:marLeft w:val="0"/>
                                                  <w:marRight w:val="0"/>
                                                  <w:marTop w:val="0"/>
                                                  <w:marBottom w:val="0"/>
                                                  <w:divBdr>
                                                    <w:top w:val="none" w:sz="0" w:space="0" w:color="auto"/>
                                                    <w:left w:val="none" w:sz="0" w:space="0" w:color="auto"/>
                                                    <w:bottom w:val="none" w:sz="0" w:space="0" w:color="auto"/>
                                                    <w:right w:val="none" w:sz="0" w:space="0" w:color="auto"/>
                                                  </w:divBdr>
                                                </w:div>
                                              </w:divsChild>
                                            </w:div>
                                            <w:div w:id="1478230398">
                                              <w:marLeft w:val="0"/>
                                              <w:marRight w:val="0"/>
                                              <w:marTop w:val="0"/>
                                              <w:marBottom w:val="0"/>
                                              <w:divBdr>
                                                <w:top w:val="none" w:sz="0" w:space="0" w:color="auto"/>
                                                <w:left w:val="none" w:sz="0" w:space="0" w:color="auto"/>
                                                <w:bottom w:val="none" w:sz="0" w:space="0" w:color="auto"/>
                                                <w:right w:val="none" w:sz="0" w:space="0" w:color="auto"/>
                                              </w:divBdr>
                                              <w:divsChild>
                                                <w:div w:id="1497499687">
                                                  <w:marLeft w:val="0"/>
                                                  <w:marRight w:val="0"/>
                                                  <w:marTop w:val="0"/>
                                                  <w:marBottom w:val="0"/>
                                                  <w:divBdr>
                                                    <w:top w:val="none" w:sz="0" w:space="0" w:color="auto"/>
                                                    <w:left w:val="none" w:sz="0" w:space="0" w:color="auto"/>
                                                    <w:bottom w:val="none" w:sz="0" w:space="0" w:color="auto"/>
                                                    <w:right w:val="none" w:sz="0" w:space="0" w:color="auto"/>
                                                  </w:divBdr>
                                                  <w:divsChild>
                                                    <w:div w:id="1459566997">
                                                      <w:marLeft w:val="0"/>
                                                      <w:marRight w:val="0"/>
                                                      <w:marTop w:val="0"/>
                                                      <w:marBottom w:val="0"/>
                                                      <w:divBdr>
                                                        <w:top w:val="none" w:sz="0" w:space="0" w:color="auto"/>
                                                        <w:left w:val="none" w:sz="0" w:space="0" w:color="auto"/>
                                                        <w:bottom w:val="none" w:sz="0" w:space="0" w:color="auto"/>
                                                        <w:right w:val="none" w:sz="0" w:space="0" w:color="auto"/>
                                                      </w:divBdr>
                                                    </w:div>
                                                    <w:div w:id="1511487986">
                                                      <w:marLeft w:val="0"/>
                                                      <w:marRight w:val="0"/>
                                                      <w:marTop w:val="375"/>
                                                      <w:marBottom w:val="0"/>
                                                      <w:divBdr>
                                                        <w:top w:val="none" w:sz="0" w:space="0" w:color="auto"/>
                                                        <w:left w:val="none" w:sz="0" w:space="0" w:color="auto"/>
                                                        <w:bottom w:val="none" w:sz="0" w:space="0" w:color="auto"/>
                                                        <w:right w:val="none" w:sz="0" w:space="0" w:color="auto"/>
                                                      </w:divBdr>
                                                      <w:divsChild>
                                                        <w:div w:id="321392099">
                                                          <w:marLeft w:val="0"/>
                                                          <w:marRight w:val="0"/>
                                                          <w:marTop w:val="0"/>
                                                          <w:marBottom w:val="0"/>
                                                          <w:divBdr>
                                                            <w:top w:val="none" w:sz="0" w:space="0" w:color="auto"/>
                                                            <w:left w:val="none" w:sz="0" w:space="0" w:color="auto"/>
                                                            <w:bottom w:val="none" w:sz="0" w:space="0" w:color="auto"/>
                                                            <w:right w:val="none" w:sz="0" w:space="0" w:color="auto"/>
                                                          </w:divBdr>
                                                          <w:divsChild>
                                                            <w:div w:id="728650311">
                                                              <w:marLeft w:val="0"/>
                                                              <w:marRight w:val="0"/>
                                                              <w:marTop w:val="0"/>
                                                              <w:marBottom w:val="0"/>
                                                              <w:divBdr>
                                                                <w:top w:val="none" w:sz="0" w:space="0" w:color="auto"/>
                                                                <w:left w:val="none" w:sz="0" w:space="0" w:color="auto"/>
                                                                <w:bottom w:val="none" w:sz="0" w:space="0" w:color="auto"/>
                                                                <w:right w:val="none" w:sz="0" w:space="0" w:color="auto"/>
                                                              </w:divBdr>
                                                            </w:div>
                                                          </w:divsChild>
                                                        </w:div>
                                                        <w:div w:id="1170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2429">
                                          <w:marLeft w:val="0"/>
                                          <w:marRight w:val="0"/>
                                          <w:marTop w:val="0"/>
                                          <w:marBottom w:val="375"/>
                                          <w:divBdr>
                                            <w:top w:val="none" w:sz="0" w:space="0" w:color="auto"/>
                                            <w:left w:val="none" w:sz="0" w:space="0" w:color="auto"/>
                                            <w:bottom w:val="none" w:sz="0" w:space="0" w:color="auto"/>
                                            <w:right w:val="none" w:sz="0" w:space="0" w:color="auto"/>
                                          </w:divBdr>
                                          <w:divsChild>
                                            <w:div w:id="608589553">
                                              <w:marLeft w:val="0"/>
                                              <w:marRight w:val="300"/>
                                              <w:marTop w:val="0"/>
                                              <w:marBottom w:val="0"/>
                                              <w:divBdr>
                                                <w:top w:val="none" w:sz="0" w:space="0" w:color="auto"/>
                                                <w:left w:val="none" w:sz="0" w:space="0" w:color="auto"/>
                                                <w:bottom w:val="none" w:sz="0" w:space="0" w:color="auto"/>
                                                <w:right w:val="none" w:sz="0" w:space="0" w:color="auto"/>
                                              </w:divBdr>
                                              <w:divsChild>
                                                <w:div w:id="1855880453">
                                                  <w:marLeft w:val="0"/>
                                                  <w:marRight w:val="0"/>
                                                  <w:marTop w:val="0"/>
                                                  <w:marBottom w:val="0"/>
                                                  <w:divBdr>
                                                    <w:top w:val="none" w:sz="0" w:space="0" w:color="auto"/>
                                                    <w:left w:val="none" w:sz="0" w:space="0" w:color="auto"/>
                                                    <w:bottom w:val="none" w:sz="0" w:space="0" w:color="auto"/>
                                                    <w:right w:val="none" w:sz="0" w:space="0" w:color="auto"/>
                                                  </w:divBdr>
                                                  <w:divsChild>
                                                    <w:div w:id="1267542372">
                                                      <w:marLeft w:val="0"/>
                                                      <w:marRight w:val="0"/>
                                                      <w:marTop w:val="150"/>
                                                      <w:marBottom w:val="0"/>
                                                      <w:divBdr>
                                                        <w:top w:val="none" w:sz="0" w:space="0" w:color="auto"/>
                                                        <w:left w:val="none" w:sz="0" w:space="0" w:color="auto"/>
                                                        <w:bottom w:val="none" w:sz="0" w:space="0" w:color="auto"/>
                                                        <w:right w:val="none" w:sz="0" w:space="0" w:color="auto"/>
                                                      </w:divBdr>
                                                    </w:div>
                                                  </w:divsChild>
                                                </w:div>
                                                <w:div w:id="1527476169">
                                                  <w:marLeft w:val="0"/>
                                                  <w:marRight w:val="0"/>
                                                  <w:marTop w:val="0"/>
                                                  <w:marBottom w:val="0"/>
                                                  <w:divBdr>
                                                    <w:top w:val="none" w:sz="0" w:space="0" w:color="auto"/>
                                                    <w:left w:val="none" w:sz="0" w:space="0" w:color="auto"/>
                                                    <w:bottom w:val="none" w:sz="0" w:space="0" w:color="auto"/>
                                                    <w:right w:val="none" w:sz="0" w:space="0" w:color="auto"/>
                                                  </w:divBdr>
                                                </w:div>
                                              </w:divsChild>
                                            </w:div>
                                            <w:div w:id="2096124760">
                                              <w:marLeft w:val="0"/>
                                              <w:marRight w:val="0"/>
                                              <w:marTop w:val="0"/>
                                              <w:marBottom w:val="0"/>
                                              <w:divBdr>
                                                <w:top w:val="none" w:sz="0" w:space="0" w:color="auto"/>
                                                <w:left w:val="none" w:sz="0" w:space="0" w:color="auto"/>
                                                <w:bottom w:val="none" w:sz="0" w:space="0" w:color="auto"/>
                                                <w:right w:val="none" w:sz="0" w:space="0" w:color="auto"/>
                                              </w:divBdr>
                                              <w:divsChild>
                                                <w:div w:id="1657296705">
                                                  <w:marLeft w:val="0"/>
                                                  <w:marRight w:val="0"/>
                                                  <w:marTop w:val="0"/>
                                                  <w:marBottom w:val="0"/>
                                                  <w:divBdr>
                                                    <w:top w:val="none" w:sz="0" w:space="0" w:color="auto"/>
                                                    <w:left w:val="none" w:sz="0" w:space="0" w:color="auto"/>
                                                    <w:bottom w:val="none" w:sz="0" w:space="0" w:color="auto"/>
                                                    <w:right w:val="none" w:sz="0" w:space="0" w:color="auto"/>
                                                  </w:divBdr>
                                                  <w:divsChild>
                                                    <w:div w:id="2096128434">
                                                      <w:marLeft w:val="0"/>
                                                      <w:marRight w:val="0"/>
                                                      <w:marTop w:val="0"/>
                                                      <w:marBottom w:val="0"/>
                                                      <w:divBdr>
                                                        <w:top w:val="none" w:sz="0" w:space="0" w:color="auto"/>
                                                        <w:left w:val="none" w:sz="0" w:space="0" w:color="auto"/>
                                                        <w:bottom w:val="none" w:sz="0" w:space="0" w:color="auto"/>
                                                        <w:right w:val="none" w:sz="0" w:space="0" w:color="auto"/>
                                                      </w:divBdr>
                                                    </w:div>
                                                    <w:div w:id="114375787">
                                                      <w:marLeft w:val="0"/>
                                                      <w:marRight w:val="0"/>
                                                      <w:marTop w:val="375"/>
                                                      <w:marBottom w:val="0"/>
                                                      <w:divBdr>
                                                        <w:top w:val="none" w:sz="0" w:space="0" w:color="auto"/>
                                                        <w:left w:val="none" w:sz="0" w:space="0" w:color="auto"/>
                                                        <w:bottom w:val="none" w:sz="0" w:space="0" w:color="auto"/>
                                                        <w:right w:val="none" w:sz="0" w:space="0" w:color="auto"/>
                                                      </w:divBdr>
                                                      <w:divsChild>
                                                        <w:div w:id="1176505481">
                                                          <w:marLeft w:val="0"/>
                                                          <w:marRight w:val="0"/>
                                                          <w:marTop w:val="0"/>
                                                          <w:marBottom w:val="0"/>
                                                          <w:divBdr>
                                                            <w:top w:val="none" w:sz="0" w:space="0" w:color="auto"/>
                                                            <w:left w:val="none" w:sz="0" w:space="0" w:color="auto"/>
                                                            <w:bottom w:val="none" w:sz="0" w:space="0" w:color="auto"/>
                                                            <w:right w:val="none" w:sz="0" w:space="0" w:color="auto"/>
                                                          </w:divBdr>
                                                          <w:divsChild>
                                                            <w:div w:id="489953063">
                                                              <w:marLeft w:val="0"/>
                                                              <w:marRight w:val="0"/>
                                                              <w:marTop w:val="0"/>
                                                              <w:marBottom w:val="0"/>
                                                              <w:divBdr>
                                                                <w:top w:val="none" w:sz="0" w:space="0" w:color="auto"/>
                                                                <w:left w:val="none" w:sz="0" w:space="0" w:color="auto"/>
                                                                <w:bottom w:val="none" w:sz="0" w:space="0" w:color="auto"/>
                                                                <w:right w:val="none" w:sz="0" w:space="0" w:color="auto"/>
                                                              </w:divBdr>
                                                            </w:div>
                                                          </w:divsChild>
                                                        </w:div>
                                                        <w:div w:id="17170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48362">
                                          <w:marLeft w:val="0"/>
                                          <w:marRight w:val="0"/>
                                          <w:marTop w:val="0"/>
                                          <w:marBottom w:val="375"/>
                                          <w:divBdr>
                                            <w:top w:val="none" w:sz="0" w:space="0" w:color="auto"/>
                                            <w:left w:val="none" w:sz="0" w:space="0" w:color="auto"/>
                                            <w:bottom w:val="none" w:sz="0" w:space="0" w:color="auto"/>
                                            <w:right w:val="none" w:sz="0" w:space="0" w:color="auto"/>
                                          </w:divBdr>
                                          <w:divsChild>
                                            <w:div w:id="270284205">
                                              <w:marLeft w:val="0"/>
                                              <w:marRight w:val="300"/>
                                              <w:marTop w:val="0"/>
                                              <w:marBottom w:val="0"/>
                                              <w:divBdr>
                                                <w:top w:val="none" w:sz="0" w:space="0" w:color="auto"/>
                                                <w:left w:val="none" w:sz="0" w:space="0" w:color="auto"/>
                                                <w:bottom w:val="none" w:sz="0" w:space="0" w:color="auto"/>
                                                <w:right w:val="none" w:sz="0" w:space="0" w:color="auto"/>
                                              </w:divBdr>
                                              <w:divsChild>
                                                <w:div w:id="1246577565">
                                                  <w:marLeft w:val="0"/>
                                                  <w:marRight w:val="0"/>
                                                  <w:marTop w:val="0"/>
                                                  <w:marBottom w:val="0"/>
                                                  <w:divBdr>
                                                    <w:top w:val="none" w:sz="0" w:space="0" w:color="auto"/>
                                                    <w:left w:val="none" w:sz="0" w:space="0" w:color="auto"/>
                                                    <w:bottom w:val="none" w:sz="0" w:space="0" w:color="auto"/>
                                                    <w:right w:val="none" w:sz="0" w:space="0" w:color="auto"/>
                                                  </w:divBdr>
                                                  <w:divsChild>
                                                    <w:div w:id="1701709136">
                                                      <w:marLeft w:val="0"/>
                                                      <w:marRight w:val="0"/>
                                                      <w:marTop w:val="150"/>
                                                      <w:marBottom w:val="0"/>
                                                      <w:divBdr>
                                                        <w:top w:val="none" w:sz="0" w:space="0" w:color="auto"/>
                                                        <w:left w:val="none" w:sz="0" w:space="0" w:color="auto"/>
                                                        <w:bottom w:val="none" w:sz="0" w:space="0" w:color="auto"/>
                                                        <w:right w:val="none" w:sz="0" w:space="0" w:color="auto"/>
                                                      </w:divBdr>
                                                    </w:div>
                                                  </w:divsChild>
                                                </w:div>
                                                <w:div w:id="69277491">
                                                  <w:marLeft w:val="0"/>
                                                  <w:marRight w:val="0"/>
                                                  <w:marTop w:val="0"/>
                                                  <w:marBottom w:val="0"/>
                                                  <w:divBdr>
                                                    <w:top w:val="none" w:sz="0" w:space="0" w:color="auto"/>
                                                    <w:left w:val="none" w:sz="0" w:space="0" w:color="auto"/>
                                                    <w:bottom w:val="none" w:sz="0" w:space="0" w:color="auto"/>
                                                    <w:right w:val="none" w:sz="0" w:space="0" w:color="auto"/>
                                                  </w:divBdr>
                                                </w:div>
                                              </w:divsChild>
                                            </w:div>
                                            <w:div w:id="255676752">
                                              <w:marLeft w:val="0"/>
                                              <w:marRight w:val="0"/>
                                              <w:marTop w:val="0"/>
                                              <w:marBottom w:val="0"/>
                                              <w:divBdr>
                                                <w:top w:val="none" w:sz="0" w:space="0" w:color="auto"/>
                                                <w:left w:val="none" w:sz="0" w:space="0" w:color="auto"/>
                                                <w:bottom w:val="none" w:sz="0" w:space="0" w:color="auto"/>
                                                <w:right w:val="none" w:sz="0" w:space="0" w:color="auto"/>
                                              </w:divBdr>
                                              <w:divsChild>
                                                <w:div w:id="2060784058">
                                                  <w:marLeft w:val="0"/>
                                                  <w:marRight w:val="0"/>
                                                  <w:marTop w:val="0"/>
                                                  <w:marBottom w:val="0"/>
                                                  <w:divBdr>
                                                    <w:top w:val="none" w:sz="0" w:space="0" w:color="auto"/>
                                                    <w:left w:val="none" w:sz="0" w:space="0" w:color="auto"/>
                                                    <w:bottom w:val="none" w:sz="0" w:space="0" w:color="auto"/>
                                                    <w:right w:val="none" w:sz="0" w:space="0" w:color="auto"/>
                                                  </w:divBdr>
                                                  <w:divsChild>
                                                    <w:div w:id="856309272">
                                                      <w:marLeft w:val="0"/>
                                                      <w:marRight w:val="0"/>
                                                      <w:marTop w:val="0"/>
                                                      <w:marBottom w:val="0"/>
                                                      <w:divBdr>
                                                        <w:top w:val="none" w:sz="0" w:space="0" w:color="auto"/>
                                                        <w:left w:val="none" w:sz="0" w:space="0" w:color="auto"/>
                                                        <w:bottom w:val="none" w:sz="0" w:space="0" w:color="auto"/>
                                                        <w:right w:val="none" w:sz="0" w:space="0" w:color="auto"/>
                                                      </w:divBdr>
                                                    </w:div>
                                                    <w:div w:id="402683792">
                                                      <w:marLeft w:val="0"/>
                                                      <w:marRight w:val="0"/>
                                                      <w:marTop w:val="375"/>
                                                      <w:marBottom w:val="0"/>
                                                      <w:divBdr>
                                                        <w:top w:val="none" w:sz="0" w:space="0" w:color="auto"/>
                                                        <w:left w:val="none" w:sz="0" w:space="0" w:color="auto"/>
                                                        <w:bottom w:val="none" w:sz="0" w:space="0" w:color="auto"/>
                                                        <w:right w:val="none" w:sz="0" w:space="0" w:color="auto"/>
                                                      </w:divBdr>
                                                      <w:divsChild>
                                                        <w:div w:id="1003624451">
                                                          <w:marLeft w:val="0"/>
                                                          <w:marRight w:val="0"/>
                                                          <w:marTop w:val="0"/>
                                                          <w:marBottom w:val="0"/>
                                                          <w:divBdr>
                                                            <w:top w:val="none" w:sz="0" w:space="0" w:color="auto"/>
                                                            <w:left w:val="none" w:sz="0" w:space="0" w:color="auto"/>
                                                            <w:bottom w:val="none" w:sz="0" w:space="0" w:color="auto"/>
                                                            <w:right w:val="none" w:sz="0" w:space="0" w:color="auto"/>
                                                          </w:divBdr>
                                                          <w:divsChild>
                                                            <w:div w:id="972058660">
                                                              <w:marLeft w:val="0"/>
                                                              <w:marRight w:val="0"/>
                                                              <w:marTop w:val="0"/>
                                                              <w:marBottom w:val="0"/>
                                                              <w:divBdr>
                                                                <w:top w:val="none" w:sz="0" w:space="0" w:color="auto"/>
                                                                <w:left w:val="none" w:sz="0" w:space="0" w:color="auto"/>
                                                                <w:bottom w:val="none" w:sz="0" w:space="0" w:color="auto"/>
                                                                <w:right w:val="none" w:sz="0" w:space="0" w:color="auto"/>
                                                              </w:divBdr>
                                                            </w:div>
                                                          </w:divsChild>
                                                        </w:div>
                                                        <w:div w:id="6838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059027">
                                          <w:marLeft w:val="0"/>
                                          <w:marRight w:val="0"/>
                                          <w:marTop w:val="0"/>
                                          <w:marBottom w:val="0"/>
                                          <w:divBdr>
                                            <w:top w:val="none" w:sz="0" w:space="0" w:color="auto"/>
                                            <w:left w:val="none" w:sz="0" w:space="0" w:color="auto"/>
                                            <w:bottom w:val="none" w:sz="0" w:space="0" w:color="auto"/>
                                            <w:right w:val="none" w:sz="0" w:space="0" w:color="auto"/>
                                          </w:divBdr>
                                          <w:divsChild>
                                            <w:div w:id="760488454">
                                              <w:marLeft w:val="0"/>
                                              <w:marRight w:val="300"/>
                                              <w:marTop w:val="0"/>
                                              <w:marBottom w:val="0"/>
                                              <w:divBdr>
                                                <w:top w:val="none" w:sz="0" w:space="0" w:color="auto"/>
                                                <w:left w:val="none" w:sz="0" w:space="0" w:color="auto"/>
                                                <w:bottom w:val="none" w:sz="0" w:space="0" w:color="auto"/>
                                                <w:right w:val="none" w:sz="0" w:space="0" w:color="auto"/>
                                              </w:divBdr>
                                              <w:divsChild>
                                                <w:div w:id="1985969218">
                                                  <w:marLeft w:val="0"/>
                                                  <w:marRight w:val="0"/>
                                                  <w:marTop w:val="0"/>
                                                  <w:marBottom w:val="0"/>
                                                  <w:divBdr>
                                                    <w:top w:val="none" w:sz="0" w:space="0" w:color="auto"/>
                                                    <w:left w:val="none" w:sz="0" w:space="0" w:color="auto"/>
                                                    <w:bottom w:val="none" w:sz="0" w:space="0" w:color="auto"/>
                                                    <w:right w:val="none" w:sz="0" w:space="0" w:color="auto"/>
                                                  </w:divBdr>
                                                  <w:divsChild>
                                                    <w:div w:id="693308366">
                                                      <w:marLeft w:val="0"/>
                                                      <w:marRight w:val="0"/>
                                                      <w:marTop w:val="150"/>
                                                      <w:marBottom w:val="0"/>
                                                      <w:divBdr>
                                                        <w:top w:val="none" w:sz="0" w:space="0" w:color="auto"/>
                                                        <w:left w:val="none" w:sz="0" w:space="0" w:color="auto"/>
                                                        <w:bottom w:val="none" w:sz="0" w:space="0" w:color="auto"/>
                                                        <w:right w:val="none" w:sz="0" w:space="0" w:color="auto"/>
                                                      </w:divBdr>
                                                    </w:div>
                                                  </w:divsChild>
                                                </w:div>
                                                <w:div w:id="569995974">
                                                  <w:marLeft w:val="0"/>
                                                  <w:marRight w:val="0"/>
                                                  <w:marTop w:val="0"/>
                                                  <w:marBottom w:val="0"/>
                                                  <w:divBdr>
                                                    <w:top w:val="none" w:sz="0" w:space="0" w:color="auto"/>
                                                    <w:left w:val="none" w:sz="0" w:space="0" w:color="auto"/>
                                                    <w:bottom w:val="none" w:sz="0" w:space="0" w:color="auto"/>
                                                    <w:right w:val="none" w:sz="0" w:space="0" w:color="auto"/>
                                                  </w:divBdr>
                                                </w:div>
                                              </w:divsChild>
                                            </w:div>
                                            <w:div w:id="148643099">
                                              <w:marLeft w:val="0"/>
                                              <w:marRight w:val="0"/>
                                              <w:marTop w:val="0"/>
                                              <w:marBottom w:val="0"/>
                                              <w:divBdr>
                                                <w:top w:val="none" w:sz="0" w:space="0" w:color="auto"/>
                                                <w:left w:val="none" w:sz="0" w:space="0" w:color="auto"/>
                                                <w:bottom w:val="none" w:sz="0" w:space="0" w:color="auto"/>
                                                <w:right w:val="none" w:sz="0" w:space="0" w:color="auto"/>
                                              </w:divBdr>
                                              <w:divsChild>
                                                <w:div w:id="1203011440">
                                                  <w:marLeft w:val="0"/>
                                                  <w:marRight w:val="0"/>
                                                  <w:marTop w:val="0"/>
                                                  <w:marBottom w:val="0"/>
                                                  <w:divBdr>
                                                    <w:top w:val="none" w:sz="0" w:space="0" w:color="auto"/>
                                                    <w:left w:val="none" w:sz="0" w:space="0" w:color="auto"/>
                                                    <w:bottom w:val="none" w:sz="0" w:space="0" w:color="auto"/>
                                                    <w:right w:val="none" w:sz="0" w:space="0" w:color="auto"/>
                                                  </w:divBdr>
                                                  <w:divsChild>
                                                    <w:div w:id="1362049040">
                                                      <w:marLeft w:val="0"/>
                                                      <w:marRight w:val="0"/>
                                                      <w:marTop w:val="0"/>
                                                      <w:marBottom w:val="0"/>
                                                      <w:divBdr>
                                                        <w:top w:val="none" w:sz="0" w:space="0" w:color="auto"/>
                                                        <w:left w:val="none" w:sz="0" w:space="0" w:color="auto"/>
                                                        <w:bottom w:val="none" w:sz="0" w:space="0" w:color="auto"/>
                                                        <w:right w:val="none" w:sz="0" w:space="0" w:color="auto"/>
                                                      </w:divBdr>
                                                    </w:div>
                                                    <w:div w:id="839083224">
                                                      <w:marLeft w:val="0"/>
                                                      <w:marRight w:val="0"/>
                                                      <w:marTop w:val="375"/>
                                                      <w:marBottom w:val="0"/>
                                                      <w:divBdr>
                                                        <w:top w:val="none" w:sz="0" w:space="0" w:color="auto"/>
                                                        <w:left w:val="none" w:sz="0" w:space="0" w:color="auto"/>
                                                        <w:bottom w:val="none" w:sz="0" w:space="0" w:color="auto"/>
                                                        <w:right w:val="none" w:sz="0" w:space="0" w:color="auto"/>
                                                      </w:divBdr>
                                                      <w:divsChild>
                                                        <w:div w:id="1563129933">
                                                          <w:marLeft w:val="0"/>
                                                          <w:marRight w:val="0"/>
                                                          <w:marTop w:val="0"/>
                                                          <w:marBottom w:val="0"/>
                                                          <w:divBdr>
                                                            <w:top w:val="none" w:sz="0" w:space="0" w:color="auto"/>
                                                            <w:left w:val="none" w:sz="0" w:space="0" w:color="auto"/>
                                                            <w:bottom w:val="none" w:sz="0" w:space="0" w:color="auto"/>
                                                            <w:right w:val="none" w:sz="0" w:space="0" w:color="auto"/>
                                                          </w:divBdr>
                                                          <w:divsChild>
                                                            <w:div w:id="1707023414">
                                                              <w:marLeft w:val="0"/>
                                                              <w:marRight w:val="0"/>
                                                              <w:marTop w:val="0"/>
                                                              <w:marBottom w:val="0"/>
                                                              <w:divBdr>
                                                                <w:top w:val="none" w:sz="0" w:space="0" w:color="auto"/>
                                                                <w:left w:val="none" w:sz="0" w:space="0" w:color="auto"/>
                                                                <w:bottom w:val="none" w:sz="0" w:space="0" w:color="auto"/>
                                                                <w:right w:val="none" w:sz="0" w:space="0" w:color="auto"/>
                                                              </w:divBdr>
                                                            </w:div>
                                                          </w:divsChild>
                                                        </w:div>
                                                        <w:div w:id="13211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72515">
                                      <w:marLeft w:val="0"/>
                                      <w:marRight w:val="0"/>
                                      <w:marTop w:val="0"/>
                                      <w:marBottom w:val="375"/>
                                      <w:divBdr>
                                        <w:top w:val="none" w:sz="0" w:space="0" w:color="auto"/>
                                        <w:left w:val="none" w:sz="0" w:space="0" w:color="auto"/>
                                        <w:bottom w:val="none" w:sz="0" w:space="0" w:color="auto"/>
                                        <w:right w:val="none" w:sz="0" w:space="0" w:color="auto"/>
                                      </w:divBdr>
                                      <w:divsChild>
                                        <w:div w:id="1054349445">
                                          <w:marLeft w:val="0"/>
                                          <w:marRight w:val="450"/>
                                          <w:marTop w:val="0"/>
                                          <w:marBottom w:val="0"/>
                                          <w:divBdr>
                                            <w:top w:val="none" w:sz="0" w:space="0" w:color="auto"/>
                                            <w:left w:val="none" w:sz="0" w:space="0" w:color="auto"/>
                                            <w:bottom w:val="none" w:sz="0" w:space="0" w:color="auto"/>
                                            <w:right w:val="none" w:sz="0" w:space="0" w:color="auto"/>
                                          </w:divBdr>
                                          <w:divsChild>
                                            <w:div w:id="873926023">
                                              <w:marLeft w:val="0"/>
                                              <w:marRight w:val="0"/>
                                              <w:marTop w:val="0"/>
                                              <w:marBottom w:val="150"/>
                                              <w:divBdr>
                                                <w:top w:val="none" w:sz="0" w:space="0" w:color="auto"/>
                                                <w:left w:val="none" w:sz="0" w:space="0" w:color="auto"/>
                                                <w:bottom w:val="none" w:sz="0" w:space="0" w:color="auto"/>
                                                <w:right w:val="none" w:sz="0" w:space="0" w:color="auto"/>
                                              </w:divBdr>
                                            </w:div>
                                            <w:div w:id="2142721352">
                                              <w:marLeft w:val="0"/>
                                              <w:marRight w:val="0"/>
                                              <w:marTop w:val="0"/>
                                              <w:marBottom w:val="0"/>
                                              <w:divBdr>
                                                <w:top w:val="none" w:sz="0" w:space="0" w:color="auto"/>
                                                <w:left w:val="none" w:sz="0" w:space="0" w:color="auto"/>
                                                <w:bottom w:val="none" w:sz="0" w:space="0" w:color="auto"/>
                                                <w:right w:val="none" w:sz="0" w:space="0" w:color="auto"/>
                                              </w:divBdr>
                                            </w:div>
                                          </w:divsChild>
                                        </w:div>
                                        <w:div w:id="606230056">
                                          <w:marLeft w:val="0"/>
                                          <w:marRight w:val="0"/>
                                          <w:marTop w:val="0"/>
                                          <w:marBottom w:val="0"/>
                                          <w:divBdr>
                                            <w:top w:val="none" w:sz="0" w:space="0" w:color="auto"/>
                                            <w:left w:val="none" w:sz="0" w:space="0" w:color="auto"/>
                                            <w:bottom w:val="none" w:sz="0" w:space="0" w:color="auto"/>
                                            <w:right w:val="none" w:sz="0" w:space="0" w:color="auto"/>
                                          </w:divBdr>
                                          <w:divsChild>
                                            <w:div w:id="728383323">
                                              <w:marLeft w:val="0"/>
                                              <w:marRight w:val="0"/>
                                              <w:marTop w:val="0"/>
                                              <w:marBottom w:val="0"/>
                                              <w:divBdr>
                                                <w:top w:val="none" w:sz="0" w:space="0" w:color="auto"/>
                                                <w:left w:val="none" w:sz="0" w:space="0" w:color="auto"/>
                                                <w:bottom w:val="none" w:sz="0" w:space="0" w:color="auto"/>
                                                <w:right w:val="none" w:sz="0" w:space="0" w:color="auto"/>
                                              </w:divBdr>
                                              <w:divsChild>
                                                <w:div w:id="767971303">
                                                  <w:marLeft w:val="0"/>
                                                  <w:marRight w:val="0"/>
                                                  <w:marTop w:val="0"/>
                                                  <w:marBottom w:val="0"/>
                                                  <w:divBdr>
                                                    <w:top w:val="none" w:sz="0" w:space="0" w:color="auto"/>
                                                    <w:left w:val="none" w:sz="0" w:space="0" w:color="auto"/>
                                                    <w:bottom w:val="none" w:sz="0" w:space="0" w:color="auto"/>
                                                    <w:right w:val="none" w:sz="0" w:space="0" w:color="auto"/>
                                                  </w:divBdr>
                                                </w:div>
                                                <w:div w:id="2003968897">
                                                  <w:marLeft w:val="0"/>
                                                  <w:marRight w:val="0"/>
                                                  <w:marTop w:val="0"/>
                                                  <w:marBottom w:val="0"/>
                                                  <w:divBdr>
                                                    <w:top w:val="none" w:sz="0" w:space="0" w:color="auto"/>
                                                    <w:left w:val="none" w:sz="0" w:space="0" w:color="auto"/>
                                                    <w:bottom w:val="none" w:sz="0" w:space="0" w:color="auto"/>
                                                    <w:right w:val="none" w:sz="0" w:space="0" w:color="auto"/>
                                                  </w:divBdr>
                                                </w:div>
                                              </w:divsChild>
                                            </w:div>
                                            <w:div w:id="6846015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778965">
          <w:marLeft w:val="0"/>
          <w:marRight w:val="0"/>
          <w:marTop w:val="0"/>
          <w:marBottom w:val="750"/>
          <w:divBdr>
            <w:top w:val="none" w:sz="0" w:space="0" w:color="auto"/>
            <w:left w:val="none" w:sz="0" w:space="0" w:color="auto"/>
            <w:bottom w:val="none" w:sz="0" w:space="0" w:color="auto"/>
            <w:right w:val="none" w:sz="0" w:space="0" w:color="auto"/>
          </w:divBdr>
          <w:divsChild>
            <w:div w:id="394621111">
              <w:marLeft w:val="0"/>
              <w:marRight w:val="0"/>
              <w:marTop w:val="0"/>
              <w:marBottom w:val="0"/>
              <w:divBdr>
                <w:top w:val="none" w:sz="0" w:space="0" w:color="auto"/>
                <w:left w:val="none" w:sz="0" w:space="0" w:color="auto"/>
                <w:bottom w:val="none" w:sz="0" w:space="0" w:color="auto"/>
                <w:right w:val="none" w:sz="0" w:space="0" w:color="auto"/>
              </w:divBdr>
              <w:divsChild>
                <w:div w:id="1400712680">
                  <w:marLeft w:val="0"/>
                  <w:marRight w:val="0"/>
                  <w:marTop w:val="0"/>
                  <w:marBottom w:val="0"/>
                  <w:divBdr>
                    <w:top w:val="none" w:sz="0" w:space="0" w:color="auto"/>
                    <w:left w:val="none" w:sz="0" w:space="0" w:color="auto"/>
                    <w:bottom w:val="none" w:sz="0" w:space="0" w:color="auto"/>
                    <w:right w:val="none" w:sz="0" w:space="0" w:color="auto"/>
                  </w:divBdr>
                  <w:divsChild>
                    <w:div w:id="1163013891">
                      <w:marLeft w:val="-15"/>
                      <w:marRight w:val="0"/>
                      <w:marTop w:val="0"/>
                      <w:marBottom w:val="0"/>
                      <w:divBdr>
                        <w:top w:val="none" w:sz="0" w:space="0" w:color="auto"/>
                        <w:left w:val="none" w:sz="0" w:space="0" w:color="auto"/>
                        <w:bottom w:val="none" w:sz="0" w:space="0" w:color="auto"/>
                        <w:right w:val="none" w:sz="0" w:space="0" w:color="auto"/>
                      </w:divBdr>
                    </w:div>
                    <w:div w:id="740757213">
                      <w:marLeft w:val="225"/>
                      <w:marRight w:val="225"/>
                      <w:marTop w:val="0"/>
                      <w:marBottom w:val="0"/>
                      <w:divBdr>
                        <w:top w:val="none" w:sz="0" w:space="0" w:color="auto"/>
                        <w:left w:val="none" w:sz="0" w:space="0" w:color="auto"/>
                        <w:bottom w:val="none" w:sz="0" w:space="0" w:color="auto"/>
                        <w:right w:val="none" w:sz="0" w:space="0" w:color="auto"/>
                      </w:divBdr>
                    </w:div>
                  </w:divsChild>
                </w:div>
                <w:div w:id="913049140">
                  <w:marLeft w:val="0"/>
                  <w:marRight w:val="0"/>
                  <w:marTop w:val="0"/>
                  <w:marBottom w:val="0"/>
                  <w:divBdr>
                    <w:top w:val="none" w:sz="0" w:space="0" w:color="auto"/>
                    <w:left w:val="none" w:sz="0" w:space="0" w:color="auto"/>
                    <w:bottom w:val="none" w:sz="0" w:space="0" w:color="auto"/>
                    <w:right w:val="none" w:sz="0" w:space="0" w:color="auto"/>
                  </w:divBdr>
                </w:div>
                <w:div w:id="518086503">
                  <w:marLeft w:val="0"/>
                  <w:marRight w:val="0"/>
                  <w:marTop w:val="0"/>
                  <w:marBottom w:val="0"/>
                  <w:divBdr>
                    <w:top w:val="none" w:sz="0" w:space="0" w:color="auto"/>
                    <w:left w:val="none" w:sz="0" w:space="0" w:color="auto"/>
                    <w:bottom w:val="none" w:sz="0" w:space="0" w:color="auto"/>
                    <w:right w:val="none" w:sz="0" w:space="0" w:color="auto"/>
                  </w:divBdr>
                  <w:divsChild>
                    <w:div w:id="1889417355">
                      <w:marLeft w:val="0"/>
                      <w:marRight w:val="0"/>
                      <w:marTop w:val="0"/>
                      <w:marBottom w:val="0"/>
                      <w:divBdr>
                        <w:top w:val="none" w:sz="0" w:space="0" w:color="auto"/>
                        <w:left w:val="none" w:sz="0" w:space="0" w:color="auto"/>
                        <w:bottom w:val="none" w:sz="0" w:space="0" w:color="auto"/>
                        <w:right w:val="none" w:sz="0" w:space="0" w:color="auto"/>
                      </w:divBdr>
                      <w:divsChild>
                        <w:div w:id="2017725791">
                          <w:marLeft w:val="0"/>
                          <w:marRight w:val="0"/>
                          <w:marTop w:val="0"/>
                          <w:marBottom w:val="0"/>
                          <w:divBdr>
                            <w:top w:val="none" w:sz="0" w:space="0" w:color="auto"/>
                            <w:left w:val="none" w:sz="0" w:space="0" w:color="auto"/>
                            <w:bottom w:val="none" w:sz="0" w:space="0" w:color="auto"/>
                            <w:right w:val="none" w:sz="0" w:space="0" w:color="auto"/>
                          </w:divBdr>
                        </w:div>
                      </w:divsChild>
                    </w:div>
                    <w:div w:id="1469931267">
                      <w:marLeft w:val="0"/>
                      <w:marRight w:val="0"/>
                      <w:marTop w:val="0"/>
                      <w:marBottom w:val="0"/>
                      <w:divBdr>
                        <w:top w:val="none" w:sz="0" w:space="0" w:color="auto"/>
                        <w:left w:val="none" w:sz="0" w:space="0" w:color="auto"/>
                        <w:bottom w:val="none" w:sz="0" w:space="0" w:color="auto"/>
                        <w:right w:val="none" w:sz="0" w:space="0" w:color="auto"/>
                      </w:divBdr>
                    </w:div>
                    <w:div w:id="551573212">
                      <w:marLeft w:val="0"/>
                      <w:marRight w:val="0"/>
                      <w:marTop w:val="375"/>
                      <w:marBottom w:val="300"/>
                      <w:divBdr>
                        <w:top w:val="none" w:sz="0" w:space="0" w:color="auto"/>
                        <w:left w:val="none" w:sz="0" w:space="0" w:color="auto"/>
                        <w:bottom w:val="none" w:sz="0" w:space="0" w:color="auto"/>
                        <w:right w:val="none" w:sz="0" w:space="0" w:color="auto"/>
                      </w:divBdr>
                      <w:divsChild>
                        <w:div w:id="693926800">
                          <w:marLeft w:val="0"/>
                          <w:marRight w:val="0"/>
                          <w:marTop w:val="0"/>
                          <w:marBottom w:val="0"/>
                          <w:divBdr>
                            <w:top w:val="none" w:sz="0" w:space="0" w:color="auto"/>
                            <w:left w:val="none" w:sz="0" w:space="0" w:color="auto"/>
                            <w:bottom w:val="none" w:sz="0" w:space="0" w:color="auto"/>
                            <w:right w:val="none" w:sz="0" w:space="0" w:color="auto"/>
                          </w:divBdr>
                          <w:divsChild>
                            <w:div w:id="331183457">
                              <w:marLeft w:val="0"/>
                              <w:marRight w:val="0"/>
                              <w:marTop w:val="0"/>
                              <w:marBottom w:val="0"/>
                              <w:divBdr>
                                <w:top w:val="none" w:sz="0" w:space="0" w:color="auto"/>
                                <w:left w:val="none" w:sz="0" w:space="0" w:color="auto"/>
                                <w:bottom w:val="none" w:sz="0" w:space="0" w:color="auto"/>
                                <w:right w:val="none" w:sz="0" w:space="0" w:color="auto"/>
                              </w:divBdr>
                            </w:div>
                          </w:divsChild>
                        </w:div>
                        <w:div w:id="1832675693">
                          <w:marLeft w:val="0"/>
                          <w:marRight w:val="0"/>
                          <w:marTop w:val="0"/>
                          <w:marBottom w:val="0"/>
                          <w:divBdr>
                            <w:top w:val="none" w:sz="0" w:space="0" w:color="auto"/>
                            <w:left w:val="none" w:sz="0" w:space="0" w:color="auto"/>
                            <w:bottom w:val="none" w:sz="0" w:space="0" w:color="auto"/>
                            <w:right w:val="none" w:sz="0" w:space="0" w:color="auto"/>
                          </w:divBdr>
                          <w:divsChild>
                            <w:div w:id="18227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8314790">
              <w:marLeft w:val="0"/>
              <w:marRight w:val="0"/>
              <w:marTop w:val="0"/>
              <w:marBottom w:val="450"/>
              <w:divBdr>
                <w:top w:val="none" w:sz="0" w:space="0" w:color="auto"/>
                <w:left w:val="none" w:sz="0" w:space="0" w:color="auto"/>
                <w:bottom w:val="none" w:sz="0" w:space="0" w:color="auto"/>
                <w:right w:val="none" w:sz="0" w:space="0" w:color="auto"/>
              </w:divBdr>
              <w:divsChild>
                <w:div w:id="1986005361">
                  <w:marLeft w:val="0"/>
                  <w:marRight w:val="0"/>
                  <w:marTop w:val="0"/>
                  <w:marBottom w:val="0"/>
                  <w:divBdr>
                    <w:top w:val="none" w:sz="0" w:space="0" w:color="auto"/>
                    <w:left w:val="none" w:sz="0" w:space="0" w:color="auto"/>
                    <w:bottom w:val="none" w:sz="0" w:space="0" w:color="auto"/>
                    <w:right w:val="none" w:sz="0" w:space="0" w:color="auto"/>
                  </w:divBdr>
                </w:div>
                <w:div w:id="123042085">
                  <w:marLeft w:val="0"/>
                  <w:marRight w:val="0"/>
                  <w:marTop w:val="0"/>
                  <w:marBottom w:val="0"/>
                  <w:divBdr>
                    <w:top w:val="none" w:sz="0" w:space="0" w:color="auto"/>
                    <w:left w:val="none" w:sz="0" w:space="0" w:color="auto"/>
                    <w:bottom w:val="none" w:sz="0" w:space="0" w:color="auto"/>
                    <w:right w:val="none" w:sz="0" w:space="0" w:color="auto"/>
                  </w:divBdr>
                  <w:divsChild>
                    <w:div w:id="1486700415">
                      <w:marLeft w:val="0"/>
                      <w:marRight w:val="0"/>
                      <w:marTop w:val="0"/>
                      <w:marBottom w:val="0"/>
                      <w:divBdr>
                        <w:top w:val="none" w:sz="0" w:space="0" w:color="auto"/>
                        <w:left w:val="none" w:sz="0" w:space="0" w:color="auto"/>
                        <w:bottom w:val="none" w:sz="0" w:space="0" w:color="auto"/>
                        <w:right w:val="none" w:sz="0" w:space="0" w:color="auto"/>
                      </w:divBdr>
                      <w:divsChild>
                        <w:div w:id="116218829">
                          <w:marLeft w:val="0"/>
                          <w:marRight w:val="0"/>
                          <w:marTop w:val="0"/>
                          <w:marBottom w:val="0"/>
                          <w:divBdr>
                            <w:top w:val="none" w:sz="0" w:space="0" w:color="auto"/>
                            <w:left w:val="none" w:sz="0" w:space="0" w:color="auto"/>
                            <w:bottom w:val="none" w:sz="0" w:space="0" w:color="auto"/>
                            <w:right w:val="none" w:sz="0" w:space="0" w:color="auto"/>
                          </w:divBdr>
                          <w:divsChild>
                            <w:div w:id="1915819136">
                              <w:marLeft w:val="0"/>
                              <w:marRight w:val="0"/>
                              <w:marTop w:val="0"/>
                              <w:marBottom w:val="0"/>
                              <w:divBdr>
                                <w:top w:val="none" w:sz="0" w:space="0" w:color="auto"/>
                                <w:left w:val="none" w:sz="0" w:space="0" w:color="auto"/>
                                <w:bottom w:val="none" w:sz="0" w:space="0" w:color="auto"/>
                                <w:right w:val="none" w:sz="0" w:space="0" w:color="auto"/>
                              </w:divBdr>
                              <w:divsChild>
                                <w:div w:id="1021055307">
                                  <w:marLeft w:val="0"/>
                                  <w:marRight w:val="0"/>
                                  <w:marTop w:val="0"/>
                                  <w:marBottom w:val="0"/>
                                  <w:divBdr>
                                    <w:top w:val="none" w:sz="0" w:space="0" w:color="auto"/>
                                    <w:left w:val="none" w:sz="0" w:space="0" w:color="auto"/>
                                    <w:bottom w:val="none" w:sz="0" w:space="0" w:color="auto"/>
                                    <w:right w:val="none" w:sz="0" w:space="0" w:color="auto"/>
                                  </w:divBdr>
                                  <w:divsChild>
                                    <w:div w:id="954361559">
                                      <w:marLeft w:val="0"/>
                                      <w:marRight w:val="0"/>
                                      <w:marTop w:val="0"/>
                                      <w:marBottom w:val="0"/>
                                      <w:divBdr>
                                        <w:top w:val="none" w:sz="0" w:space="0" w:color="auto"/>
                                        <w:left w:val="none" w:sz="0" w:space="0" w:color="auto"/>
                                        <w:bottom w:val="none" w:sz="0" w:space="0" w:color="auto"/>
                                        <w:right w:val="none" w:sz="0" w:space="0" w:color="auto"/>
                                      </w:divBdr>
                                    </w:div>
                                    <w:div w:id="988948024">
                                      <w:marLeft w:val="0"/>
                                      <w:marRight w:val="0"/>
                                      <w:marTop w:val="0"/>
                                      <w:marBottom w:val="600"/>
                                      <w:divBdr>
                                        <w:top w:val="none" w:sz="0" w:space="0" w:color="auto"/>
                                        <w:left w:val="none" w:sz="0" w:space="0" w:color="auto"/>
                                        <w:bottom w:val="none" w:sz="0" w:space="0" w:color="auto"/>
                                        <w:right w:val="none" w:sz="0" w:space="0" w:color="auto"/>
                                      </w:divBdr>
                                      <w:divsChild>
                                        <w:div w:id="467430931">
                                          <w:marLeft w:val="0"/>
                                          <w:marRight w:val="0"/>
                                          <w:marTop w:val="0"/>
                                          <w:marBottom w:val="375"/>
                                          <w:divBdr>
                                            <w:top w:val="none" w:sz="0" w:space="0" w:color="auto"/>
                                            <w:left w:val="none" w:sz="0" w:space="0" w:color="auto"/>
                                            <w:bottom w:val="none" w:sz="0" w:space="0" w:color="auto"/>
                                            <w:right w:val="none" w:sz="0" w:space="0" w:color="auto"/>
                                          </w:divBdr>
                                          <w:divsChild>
                                            <w:div w:id="558519097">
                                              <w:marLeft w:val="0"/>
                                              <w:marRight w:val="300"/>
                                              <w:marTop w:val="0"/>
                                              <w:marBottom w:val="0"/>
                                              <w:divBdr>
                                                <w:top w:val="none" w:sz="0" w:space="0" w:color="auto"/>
                                                <w:left w:val="none" w:sz="0" w:space="0" w:color="auto"/>
                                                <w:bottom w:val="none" w:sz="0" w:space="0" w:color="auto"/>
                                                <w:right w:val="none" w:sz="0" w:space="0" w:color="auto"/>
                                              </w:divBdr>
                                              <w:divsChild>
                                                <w:div w:id="853493549">
                                                  <w:marLeft w:val="0"/>
                                                  <w:marRight w:val="0"/>
                                                  <w:marTop w:val="0"/>
                                                  <w:marBottom w:val="0"/>
                                                  <w:divBdr>
                                                    <w:top w:val="none" w:sz="0" w:space="0" w:color="auto"/>
                                                    <w:left w:val="none" w:sz="0" w:space="0" w:color="auto"/>
                                                    <w:bottom w:val="none" w:sz="0" w:space="0" w:color="auto"/>
                                                    <w:right w:val="none" w:sz="0" w:space="0" w:color="auto"/>
                                                  </w:divBdr>
                                                  <w:divsChild>
                                                    <w:div w:id="1016540751">
                                                      <w:marLeft w:val="0"/>
                                                      <w:marRight w:val="0"/>
                                                      <w:marTop w:val="150"/>
                                                      <w:marBottom w:val="0"/>
                                                      <w:divBdr>
                                                        <w:top w:val="none" w:sz="0" w:space="0" w:color="auto"/>
                                                        <w:left w:val="none" w:sz="0" w:space="0" w:color="auto"/>
                                                        <w:bottom w:val="none" w:sz="0" w:space="0" w:color="auto"/>
                                                        <w:right w:val="none" w:sz="0" w:space="0" w:color="auto"/>
                                                      </w:divBdr>
                                                    </w:div>
                                                  </w:divsChild>
                                                </w:div>
                                                <w:div w:id="635985157">
                                                  <w:marLeft w:val="0"/>
                                                  <w:marRight w:val="0"/>
                                                  <w:marTop w:val="0"/>
                                                  <w:marBottom w:val="0"/>
                                                  <w:divBdr>
                                                    <w:top w:val="none" w:sz="0" w:space="0" w:color="auto"/>
                                                    <w:left w:val="none" w:sz="0" w:space="0" w:color="auto"/>
                                                    <w:bottom w:val="none" w:sz="0" w:space="0" w:color="auto"/>
                                                    <w:right w:val="none" w:sz="0" w:space="0" w:color="auto"/>
                                                  </w:divBdr>
                                                </w:div>
                                              </w:divsChild>
                                            </w:div>
                                            <w:div w:id="487135791">
                                              <w:marLeft w:val="0"/>
                                              <w:marRight w:val="0"/>
                                              <w:marTop w:val="0"/>
                                              <w:marBottom w:val="0"/>
                                              <w:divBdr>
                                                <w:top w:val="none" w:sz="0" w:space="0" w:color="auto"/>
                                                <w:left w:val="none" w:sz="0" w:space="0" w:color="auto"/>
                                                <w:bottom w:val="none" w:sz="0" w:space="0" w:color="auto"/>
                                                <w:right w:val="none" w:sz="0" w:space="0" w:color="auto"/>
                                              </w:divBdr>
                                              <w:divsChild>
                                                <w:div w:id="186067398">
                                                  <w:marLeft w:val="0"/>
                                                  <w:marRight w:val="0"/>
                                                  <w:marTop w:val="0"/>
                                                  <w:marBottom w:val="0"/>
                                                  <w:divBdr>
                                                    <w:top w:val="none" w:sz="0" w:space="0" w:color="auto"/>
                                                    <w:left w:val="none" w:sz="0" w:space="0" w:color="auto"/>
                                                    <w:bottom w:val="none" w:sz="0" w:space="0" w:color="auto"/>
                                                    <w:right w:val="none" w:sz="0" w:space="0" w:color="auto"/>
                                                  </w:divBdr>
                                                  <w:divsChild>
                                                    <w:div w:id="1295524460">
                                                      <w:marLeft w:val="0"/>
                                                      <w:marRight w:val="0"/>
                                                      <w:marTop w:val="0"/>
                                                      <w:marBottom w:val="0"/>
                                                      <w:divBdr>
                                                        <w:top w:val="none" w:sz="0" w:space="0" w:color="auto"/>
                                                        <w:left w:val="none" w:sz="0" w:space="0" w:color="auto"/>
                                                        <w:bottom w:val="none" w:sz="0" w:space="0" w:color="auto"/>
                                                        <w:right w:val="none" w:sz="0" w:space="0" w:color="auto"/>
                                                      </w:divBdr>
                                                    </w:div>
                                                    <w:div w:id="1382317602">
                                                      <w:marLeft w:val="0"/>
                                                      <w:marRight w:val="0"/>
                                                      <w:marTop w:val="375"/>
                                                      <w:marBottom w:val="0"/>
                                                      <w:divBdr>
                                                        <w:top w:val="none" w:sz="0" w:space="0" w:color="auto"/>
                                                        <w:left w:val="none" w:sz="0" w:space="0" w:color="auto"/>
                                                        <w:bottom w:val="none" w:sz="0" w:space="0" w:color="auto"/>
                                                        <w:right w:val="none" w:sz="0" w:space="0" w:color="auto"/>
                                                      </w:divBdr>
                                                      <w:divsChild>
                                                        <w:div w:id="744062894">
                                                          <w:marLeft w:val="0"/>
                                                          <w:marRight w:val="0"/>
                                                          <w:marTop w:val="0"/>
                                                          <w:marBottom w:val="0"/>
                                                          <w:divBdr>
                                                            <w:top w:val="none" w:sz="0" w:space="0" w:color="auto"/>
                                                            <w:left w:val="none" w:sz="0" w:space="0" w:color="auto"/>
                                                            <w:bottom w:val="none" w:sz="0" w:space="0" w:color="auto"/>
                                                            <w:right w:val="none" w:sz="0" w:space="0" w:color="auto"/>
                                                          </w:divBdr>
                                                          <w:divsChild>
                                                            <w:div w:id="402532886">
                                                              <w:marLeft w:val="0"/>
                                                              <w:marRight w:val="0"/>
                                                              <w:marTop w:val="0"/>
                                                              <w:marBottom w:val="0"/>
                                                              <w:divBdr>
                                                                <w:top w:val="none" w:sz="0" w:space="0" w:color="auto"/>
                                                                <w:left w:val="none" w:sz="0" w:space="0" w:color="auto"/>
                                                                <w:bottom w:val="none" w:sz="0" w:space="0" w:color="auto"/>
                                                                <w:right w:val="none" w:sz="0" w:space="0" w:color="auto"/>
                                                              </w:divBdr>
                                                            </w:div>
                                                          </w:divsChild>
                                                        </w:div>
                                                        <w:div w:id="18283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76501">
                                          <w:marLeft w:val="0"/>
                                          <w:marRight w:val="0"/>
                                          <w:marTop w:val="0"/>
                                          <w:marBottom w:val="0"/>
                                          <w:divBdr>
                                            <w:top w:val="none" w:sz="0" w:space="0" w:color="auto"/>
                                            <w:left w:val="none" w:sz="0" w:space="0" w:color="auto"/>
                                            <w:bottom w:val="none" w:sz="0" w:space="0" w:color="auto"/>
                                            <w:right w:val="none" w:sz="0" w:space="0" w:color="auto"/>
                                          </w:divBdr>
                                          <w:divsChild>
                                            <w:div w:id="498810519">
                                              <w:marLeft w:val="0"/>
                                              <w:marRight w:val="300"/>
                                              <w:marTop w:val="0"/>
                                              <w:marBottom w:val="0"/>
                                              <w:divBdr>
                                                <w:top w:val="none" w:sz="0" w:space="0" w:color="auto"/>
                                                <w:left w:val="none" w:sz="0" w:space="0" w:color="auto"/>
                                                <w:bottom w:val="none" w:sz="0" w:space="0" w:color="auto"/>
                                                <w:right w:val="none" w:sz="0" w:space="0" w:color="auto"/>
                                              </w:divBdr>
                                              <w:divsChild>
                                                <w:div w:id="1292709401">
                                                  <w:marLeft w:val="0"/>
                                                  <w:marRight w:val="0"/>
                                                  <w:marTop w:val="0"/>
                                                  <w:marBottom w:val="0"/>
                                                  <w:divBdr>
                                                    <w:top w:val="none" w:sz="0" w:space="0" w:color="auto"/>
                                                    <w:left w:val="none" w:sz="0" w:space="0" w:color="auto"/>
                                                    <w:bottom w:val="none" w:sz="0" w:space="0" w:color="auto"/>
                                                    <w:right w:val="none" w:sz="0" w:space="0" w:color="auto"/>
                                                  </w:divBdr>
                                                  <w:divsChild>
                                                    <w:div w:id="1963949944">
                                                      <w:marLeft w:val="0"/>
                                                      <w:marRight w:val="0"/>
                                                      <w:marTop w:val="150"/>
                                                      <w:marBottom w:val="0"/>
                                                      <w:divBdr>
                                                        <w:top w:val="none" w:sz="0" w:space="0" w:color="auto"/>
                                                        <w:left w:val="none" w:sz="0" w:space="0" w:color="auto"/>
                                                        <w:bottom w:val="none" w:sz="0" w:space="0" w:color="auto"/>
                                                        <w:right w:val="none" w:sz="0" w:space="0" w:color="auto"/>
                                                      </w:divBdr>
                                                    </w:div>
                                                  </w:divsChild>
                                                </w:div>
                                                <w:div w:id="173615014">
                                                  <w:marLeft w:val="0"/>
                                                  <w:marRight w:val="0"/>
                                                  <w:marTop w:val="0"/>
                                                  <w:marBottom w:val="0"/>
                                                  <w:divBdr>
                                                    <w:top w:val="none" w:sz="0" w:space="0" w:color="auto"/>
                                                    <w:left w:val="none" w:sz="0" w:space="0" w:color="auto"/>
                                                    <w:bottom w:val="none" w:sz="0" w:space="0" w:color="auto"/>
                                                    <w:right w:val="none" w:sz="0" w:space="0" w:color="auto"/>
                                                  </w:divBdr>
                                                </w:div>
                                              </w:divsChild>
                                            </w:div>
                                            <w:div w:id="1879467589">
                                              <w:marLeft w:val="0"/>
                                              <w:marRight w:val="0"/>
                                              <w:marTop w:val="0"/>
                                              <w:marBottom w:val="0"/>
                                              <w:divBdr>
                                                <w:top w:val="none" w:sz="0" w:space="0" w:color="auto"/>
                                                <w:left w:val="none" w:sz="0" w:space="0" w:color="auto"/>
                                                <w:bottom w:val="none" w:sz="0" w:space="0" w:color="auto"/>
                                                <w:right w:val="none" w:sz="0" w:space="0" w:color="auto"/>
                                              </w:divBdr>
                                              <w:divsChild>
                                                <w:div w:id="1933395305">
                                                  <w:marLeft w:val="0"/>
                                                  <w:marRight w:val="0"/>
                                                  <w:marTop w:val="0"/>
                                                  <w:marBottom w:val="0"/>
                                                  <w:divBdr>
                                                    <w:top w:val="none" w:sz="0" w:space="0" w:color="auto"/>
                                                    <w:left w:val="none" w:sz="0" w:space="0" w:color="auto"/>
                                                    <w:bottom w:val="none" w:sz="0" w:space="0" w:color="auto"/>
                                                    <w:right w:val="none" w:sz="0" w:space="0" w:color="auto"/>
                                                  </w:divBdr>
                                                  <w:divsChild>
                                                    <w:div w:id="1304194709">
                                                      <w:marLeft w:val="0"/>
                                                      <w:marRight w:val="0"/>
                                                      <w:marTop w:val="0"/>
                                                      <w:marBottom w:val="0"/>
                                                      <w:divBdr>
                                                        <w:top w:val="none" w:sz="0" w:space="0" w:color="auto"/>
                                                        <w:left w:val="none" w:sz="0" w:space="0" w:color="auto"/>
                                                        <w:bottom w:val="none" w:sz="0" w:space="0" w:color="auto"/>
                                                        <w:right w:val="none" w:sz="0" w:space="0" w:color="auto"/>
                                                      </w:divBdr>
                                                    </w:div>
                                                    <w:div w:id="1107388029">
                                                      <w:marLeft w:val="0"/>
                                                      <w:marRight w:val="0"/>
                                                      <w:marTop w:val="375"/>
                                                      <w:marBottom w:val="0"/>
                                                      <w:divBdr>
                                                        <w:top w:val="none" w:sz="0" w:space="0" w:color="auto"/>
                                                        <w:left w:val="none" w:sz="0" w:space="0" w:color="auto"/>
                                                        <w:bottom w:val="none" w:sz="0" w:space="0" w:color="auto"/>
                                                        <w:right w:val="none" w:sz="0" w:space="0" w:color="auto"/>
                                                      </w:divBdr>
                                                      <w:divsChild>
                                                        <w:div w:id="2029678689">
                                                          <w:marLeft w:val="0"/>
                                                          <w:marRight w:val="0"/>
                                                          <w:marTop w:val="0"/>
                                                          <w:marBottom w:val="0"/>
                                                          <w:divBdr>
                                                            <w:top w:val="none" w:sz="0" w:space="0" w:color="auto"/>
                                                            <w:left w:val="none" w:sz="0" w:space="0" w:color="auto"/>
                                                            <w:bottom w:val="none" w:sz="0" w:space="0" w:color="auto"/>
                                                            <w:right w:val="none" w:sz="0" w:space="0" w:color="auto"/>
                                                          </w:divBdr>
                                                          <w:divsChild>
                                                            <w:div w:id="2079666016">
                                                              <w:marLeft w:val="0"/>
                                                              <w:marRight w:val="0"/>
                                                              <w:marTop w:val="0"/>
                                                              <w:marBottom w:val="0"/>
                                                              <w:divBdr>
                                                                <w:top w:val="none" w:sz="0" w:space="0" w:color="auto"/>
                                                                <w:left w:val="none" w:sz="0" w:space="0" w:color="auto"/>
                                                                <w:bottom w:val="none" w:sz="0" w:space="0" w:color="auto"/>
                                                                <w:right w:val="none" w:sz="0" w:space="0" w:color="auto"/>
                                                              </w:divBdr>
                                                            </w:div>
                                                          </w:divsChild>
                                                        </w:div>
                                                        <w:div w:id="14256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52377">
                                      <w:marLeft w:val="0"/>
                                      <w:marRight w:val="0"/>
                                      <w:marTop w:val="0"/>
                                      <w:marBottom w:val="375"/>
                                      <w:divBdr>
                                        <w:top w:val="none" w:sz="0" w:space="0" w:color="auto"/>
                                        <w:left w:val="none" w:sz="0" w:space="0" w:color="auto"/>
                                        <w:bottom w:val="none" w:sz="0" w:space="0" w:color="auto"/>
                                        <w:right w:val="none" w:sz="0" w:space="0" w:color="auto"/>
                                      </w:divBdr>
                                      <w:divsChild>
                                        <w:div w:id="301733874">
                                          <w:marLeft w:val="0"/>
                                          <w:marRight w:val="450"/>
                                          <w:marTop w:val="0"/>
                                          <w:marBottom w:val="0"/>
                                          <w:divBdr>
                                            <w:top w:val="none" w:sz="0" w:space="0" w:color="auto"/>
                                            <w:left w:val="none" w:sz="0" w:space="0" w:color="auto"/>
                                            <w:bottom w:val="none" w:sz="0" w:space="0" w:color="auto"/>
                                            <w:right w:val="none" w:sz="0" w:space="0" w:color="auto"/>
                                          </w:divBdr>
                                          <w:divsChild>
                                            <w:div w:id="289437570">
                                              <w:marLeft w:val="0"/>
                                              <w:marRight w:val="0"/>
                                              <w:marTop w:val="0"/>
                                              <w:marBottom w:val="150"/>
                                              <w:divBdr>
                                                <w:top w:val="none" w:sz="0" w:space="0" w:color="auto"/>
                                                <w:left w:val="none" w:sz="0" w:space="0" w:color="auto"/>
                                                <w:bottom w:val="none" w:sz="0" w:space="0" w:color="auto"/>
                                                <w:right w:val="none" w:sz="0" w:space="0" w:color="auto"/>
                                              </w:divBdr>
                                            </w:div>
                                            <w:div w:id="1530332835">
                                              <w:marLeft w:val="0"/>
                                              <w:marRight w:val="0"/>
                                              <w:marTop w:val="0"/>
                                              <w:marBottom w:val="0"/>
                                              <w:divBdr>
                                                <w:top w:val="none" w:sz="0" w:space="0" w:color="auto"/>
                                                <w:left w:val="none" w:sz="0" w:space="0" w:color="auto"/>
                                                <w:bottom w:val="none" w:sz="0" w:space="0" w:color="auto"/>
                                                <w:right w:val="none" w:sz="0" w:space="0" w:color="auto"/>
                                              </w:divBdr>
                                            </w:div>
                                          </w:divsChild>
                                        </w:div>
                                        <w:div w:id="26878208">
                                          <w:marLeft w:val="0"/>
                                          <w:marRight w:val="0"/>
                                          <w:marTop w:val="0"/>
                                          <w:marBottom w:val="0"/>
                                          <w:divBdr>
                                            <w:top w:val="none" w:sz="0" w:space="0" w:color="auto"/>
                                            <w:left w:val="none" w:sz="0" w:space="0" w:color="auto"/>
                                            <w:bottom w:val="none" w:sz="0" w:space="0" w:color="auto"/>
                                            <w:right w:val="none" w:sz="0" w:space="0" w:color="auto"/>
                                          </w:divBdr>
                                          <w:divsChild>
                                            <w:div w:id="557858858">
                                              <w:marLeft w:val="0"/>
                                              <w:marRight w:val="0"/>
                                              <w:marTop w:val="0"/>
                                              <w:marBottom w:val="0"/>
                                              <w:divBdr>
                                                <w:top w:val="none" w:sz="0" w:space="0" w:color="auto"/>
                                                <w:left w:val="none" w:sz="0" w:space="0" w:color="auto"/>
                                                <w:bottom w:val="none" w:sz="0" w:space="0" w:color="auto"/>
                                                <w:right w:val="none" w:sz="0" w:space="0" w:color="auto"/>
                                              </w:divBdr>
                                              <w:divsChild>
                                                <w:div w:id="957564656">
                                                  <w:marLeft w:val="0"/>
                                                  <w:marRight w:val="0"/>
                                                  <w:marTop w:val="0"/>
                                                  <w:marBottom w:val="0"/>
                                                  <w:divBdr>
                                                    <w:top w:val="none" w:sz="0" w:space="0" w:color="auto"/>
                                                    <w:left w:val="none" w:sz="0" w:space="0" w:color="auto"/>
                                                    <w:bottom w:val="none" w:sz="0" w:space="0" w:color="auto"/>
                                                    <w:right w:val="none" w:sz="0" w:space="0" w:color="auto"/>
                                                  </w:divBdr>
                                                </w:div>
                                                <w:div w:id="271522011">
                                                  <w:marLeft w:val="0"/>
                                                  <w:marRight w:val="0"/>
                                                  <w:marTop w:val="0"/>
                                                  <w:marBottom w:val="0"/>
                                                  <w:divBdr>
                                                    <w:top w:val="none" w:sz="0" w:space="0" w:color="auto"/>
                                                    <w:left w:val="none" w:sz="0" w:space="0" w:color="auto"/>
                                                    <w:bottom w:val="none" w:sz="0" w:space="0" w:color="auto"/>
                                                    <w:right w:val="none" w:sz="0" w:space="0" w:color="auto"/>
                                                  </w:divBdr>
                                                </w:div>
                                              </w:divsChild>
                                            </w:div>
                                            <w:div w:id="858354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07947">
          <w:marLeft w:val="0"/>
          <w:marRight w:val="0"/>
          <w:marTop w:val="0"/>
          <w:marBottom w:val="750"/>
          <w:divBdr>
            <w:top w:val="none" w:sz="0" w:space="0" w:color="auto"/>
            <w:left w:val="none" w:sz="0" w:space="0" w:color="auto"/>
            <w:bottom w:val="none" w:sz="0" w:space="0" w:color="auto"/>
            <w:right w:val="none" w:sz="0" w:space="0" w:color="auto"/>
          </w:divBdr>
          <w:divsChild>
            <w:div w:id="82849242">
              <w:marLeft w:val="0"/>
              <w:marRight w:val="0"/>
              <w:marTop w:val="0"/>
              <w:marBottom w:val="0"/>
              <w:divBdr>
                <w:top w:val="none" w:sz="0" w:space="0" w:color="auto"/>
                <w:left w:val="none" w:sz="0" w:space="0" w:color="auto"/>
                <w:bottom w:val="none" w:sz="0" w:space="0" w:color="auto"/>
                <w:right w:val="none" w:sz="0" w:space="0" w:color="auto"/>
              </w:divBdr>
              <w:divsChild>
                <w:div w:id="1438138712">
                  <w:marLeft w:val="0"/>
                  <w:marRight w:val="0"/>
                  <w:marTop w:val="0"/>
                  <w:marBottom w:val="0"/>
                  <w:divBdr>
                    <w:top w:val="none" w:sz="0" w:space="0" w:color="auto"/>
                    <w:left w:val="none" w:sz="0" w:space="0" w:color="auto"/>
                    <w:bottom w:val="none" w:sz="0" w:space="0" w:color="auto"/>
                    <w:right w:val="none" w:sz="0" w:space="0" w:color="auto"/>
                  </w:divBdr>
                  <w:divsChild>
                    <w:div w:id="1282566930">
                      <w:marLeft w:val="-15"/>
                      <w:marRight w:val="0"/>
                      <w:marTop w:val="0"/>
                      <w:marBottom w:val="0"/>
                      <w:divBdr>
                        <w:top w:val="none" w:sz="0" w:space="0" w:color="auto"/>
                        <w:left w:val="none" w:sz="0" w:space="0" w:color="auto"/>
                        <w:bottom w:val="none" w:sz="0" w:space="0" w:color="auto"/>
                        <w:right w:val="none" w:sz="0" w:space="0" w:color="auto"/>
                      </w:divBdr>
                    </w:div>
                    <w:div w:id="935288370">
                      <w:marLeft w:val="225"/>
                      <w:marRight w:val="225"/>
                      <w:marTop w:val="0"/>
                      <w:marBottom w:val="0"/>
                      <w:divBdr>
                        <w:top w:val="none" w:sz="0" w:space="0" w:color="auto"/>
                        <w:left w:val="none" w:sz="0" w:space="0" w:color="auto"/>
                        <w:bottom w:val="none" w:sz="0" w:space="0" w:color="auto"/>
                        <w:right w:val="none" w:sz="0" w:space="0" w:color="auto"/>
                      </w:divBdr>
                    </w:div>
                  </w:divsChild>
                </w:div>
                <w:div w:id="1911844810">
                  <w:marLeft w:val="0"/>
                  <w:marRight w:val="0"/>
                  <w:marTop w:val="0"/>
                  <w:marBottom w:val="0"/>
                  <w:divBdr>
                    <w:top w:val="none" w:sz="0" w:space="0" w:color="auto"/>
                    <w:left w:val="none" w:sz="0" w:space="0" w:color="auto"/>
                    <w:bottom w:val="none" w:sz="0" w:space="0" w:color="auto"/>
                    <w:right w:val="none" w:sz="0" w:space="0" w:color="auto"/>
                  </w:divBdr>
                </w:div>
                <w:div w:id="1668946936">
                  <w:marLeft w:val="0"/>
                  <w:marRight w:val="0"/>
                  <w:marTop w:val="0"/>
                  <w:marBottom w:val="0"/>
                  <w:divBdr>
                    <w:top w:val="none" w:sz="0" w:space="0" w:color="auto"/>
                    <w:left w:val="none" w:sz="0" w:space="0" w:color="auto"/>
                    <w:bottom w:val="none" w:sz="0" w:space="0" w:color="auto"/>
                    <w:right w:val="none" w:sz="0" w:space="0" w:color="auto"/>
                  </w:divBdr>
                  <w:divsChild>
                    <w:div w:id="759104116">
                      <w:marLeft w:val="0"/>
                      <w:marRight w:val="0"/>
                      <w:marTop w:val="0"/>
                      <w:marBottom w:val="0"/>
                      <w:divBdr>
                        <w:top w:val="none" w:sz="0" w:space="0" w:color="auto"/>
                        <w:left w:val="none" w:sz="0" w:space="0" w:color="auto"/>
                        <w:bottom w:val="none" w:sz="0" w:space="0" w:color="auto"/>
                        <w:right w:val="none" w:sz="0" w:space="0" w:color="auto"/>
                      </w:divBdr>
                      <w:divsChild>
                        <w:div w:id="896934462">
                          <w:marLeft w:val="0"/>
                          <w:marRight w:val="0"/>
                          <w:marTop w:val="0"/>
                          <w:marBottom w:val="0"/>
                          <w:divBdr>
                            <w:top w:val="none" w:sz="0" w:space="0" w:color="auto"/>
                            <w:left w:val="none" w:sz="0" w:space="0" w:color="auto"/>
                            <w:bottom w:val="none" w:sz="0" w:space="0" w:color="auto"/>
                            <w:right w:val="none" w:sz="0" w:space="0" w:color="auto"/>
                          </w:divBdr>
                        </w:div>
                      </w:divsChild>
                    </w:div>
                    <w:div w:id="623464388">
                      <w:marLeft w:val="0"/>
                      <w:marRight w:val="0"/>
                      <w:marTop w:val="0"/>
                      <w:marBottom w:val="0"/>
                      <w:divBdr>
                        <w:top w:val="none" w:sz="0" w:space="0" w:color="auto"/>
                        <w:left w:val="none" w:sz="0" w:space="0" w:color="auto"/>
                        <w:bottom w:val="none" w:sz="0" w:space="0" w:color="auto"/>
                        <w:right w:val="none" w:sz="0" w:space="0" w:color="auto"/>
                      </w:divBdr>
                    </w:div>
                    <w:div w:id="1248805478">
                      <w:marLeft w:val="0"/>
                      <w:marRight w:val="0"/>
                      <w:marTop w:val="375"/>
                      <w:marBottom w:val="300"/>
                      <w:divBdr>
                        <w:top w:val="none" w:sz="0" w:space="0" w:color="auto"/>
                        <w:left w:val="none" w:sz="0" w:space="0" w:color="auto"/>
                        <w:bottom w:val="none" w:sz="0" w:space="0" w:color="auto"/>
                        <w:right w:val="none" w:sz="0" w:space="0" w:color="auto"/>
                      </w:divBdr>
                      <w:divsChild>
                        <w:div w:id="1113817000">
                          <w:marLeft w:val="0"/>
                          <w:marRight w:val="0"/>
                          <w:marTop w:val="0"/>
                          <w:marBottom w:val="0"/>
                          <w:divBdr>
                            <w:top w:val="none" w:sz="0" w:space="0" w:color="auto"/>
                            <w:left w:val="none" w:sz="0" w:space="0" w:color="auto"/>
                            <w:bottom w:val="none" w:sz="0" w:space="0" w:color="auto"/>
                            <w:right w:val="none" w:sz="0" w:space="0" w:color="auto"/>
                          </w:divBdr>
                          <w:divsChild>
                            <w:div w:id="788553423">
                              <w:marLeft w:val="0"/>
                              <w:marRight w:val="0"/>
                              <w:marTop w:val="0"/>
                              <w:marBottom w:val="0"/>
                              <w:divBdr>
                                <w:top w:val="none" w:sz="0" w:space="0" w:color="auto"/>
                                <w:left w:val="none" w:sz="0" w:space="0" w:color="auto"/>
                                <w:bottom w:val="none" w:sz="0" w:space="0" w:color="auto"/>
                                <w:right w:val="none" w:sz="0" w:space="0" w:color="auto"/>
                              </w:divBdr>
                            </w:div>
                          </w:divsChild>
                        </w:div>
                        <w:div w:id="437717154">
                          <w:marLeft w:val="0"/>
                          <w:marRight w:val="0"/>
                          <w:marTop w:val="0"/>
                          <w:marBottom w:val="0"/>
                          <w:divBdr>
                            <w:top w:val="none" w:sz="0" w:space="0" w:color="auto"/>
                            <w:left w:val="none" w:sz="0" w:space="0" w:color="auto"/>
                            <w:bottom w:val="none" w:sz="0" w:space="0" w:color="auto"/>
                            <w:right w:val="none" w:sz="0" w:space="0" w:color="auto"/>
                          </w:divBdr>
                          <w:divsChild>
                            <w:div w:id="2081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7225">
              <w:marLeft w:val="0"/>
              <w:marRight w:val="0"/>
              <w:marTop w:val="0"/>
              <w:marBottom w:val="450"/>
              <w:divBdr>
                <w:top w:val="none" w:sz="0" w:space="0" w:color="auto"/>
                <w:left w:val="none" w:sz="0" w:space="0" w:color="auto"/>
                <w:bottom w:val="none" w:sz="0" w:space="0" w:color="auto"/>
                <w:right w:val="none" w:sz="0" w:space="0" w:color="auto"/>
              </w:divBdr>
              <w:divsChild>
                <w:div w:id="1401369875">
                  <w:marLeft w:val="0"/>
                  <w:marRight w:val="0"/>
                  <w:marTop w:val="0"/>
                  <w:marBottom w:val="0"/>
                  <w:divBdr>
                    <w:top w:val="none" w:sz="0" w:space="0" w:color="auto"/>
                    <w:left w:val="none" w:sz="0" w:space="0" w:color="auto"/>
                    <w:bottom w:val="none" w:sz="0" w:space="0" w:color="auto"/>
                    <w:right w:val="none" w:sz="0" w:space="0" w:color="auto"/>
                  </w:divBdr>
                </w:div>
                <w:div w:id="1524243239">
                  <w:marLeft w:val="0"/>
                  <w:marRight w:val="0"/>
                  <w:marTop w:val="0"/>
                  <w:marBottom w:val="0"/>
                  <w:divBdr>
                    <w:top w:val="none" w:sz="0" w:space="0" w:color="auto"/>
                    <w:left w:val="none" w:sz="0" w:space="0" w:color="auto"/>
                    <w:bottom w:val="none" w:sz="0" w:space="0" w:color="auto"/>
                    <w:right w:val="none" w:sz="0" w:space="0" w:color="auto"/>
                  </w:divBdr>
                  <w:divsChild>
                    <w:div w:id="1760785115">
                      <w:marLeft w:val="0"/>
                      <w:marRight w:val="0"/>
                      <w:marTop w:val="0"/>
                      <w:marBottom w:val="0"/>
                      <w:divBdr>
                        <w:top w:val="none" w:sz="0" w:space="0" w:color="auto"/>
                        <w:left w:val="none" w:sz="0" w:space="0" w:color="auto"/>
                        <w:bottom w:val="none" w:sz="0" w:space="0" w:color="auto"/>
                        <w:right w:val="none" w:sz="0" w:space="0" w:color="auto"/>
                      </w:divBdr>
                      <w:divsChild>
                        <w:div w:id="1874338774">
                          <w:marLeft w:val="0"/>
                          <w:marRight w:val="0"/>
                          <w:marTop w:val="0"/>
                          <w:marBottom w:val="0"/>
                          <w:divBdr>
                            <w:top w:val="none" w:sz="0" w:space="0" w:color="auto"/>
                            <w:left w:val="none" w:sz="0" w:space="0" w:color="auto"/>
                            <w:bottom w:val="none" w:sz="0" w:space="0" w:color="auto"/>
                            <w:right w:val="none" w:sz="0" w:space="0" w:color="auto"/>
                          </w:divBdr>
                          <w:divsChild>
                            <w:div w:id="1045061084">
                              <w:marLeft w:val="0"/>
                              <w:marRight w:val="0"/>
                              <w:marTop w:val="0"/>
                              <w:marBottom w:val="0"/>
                              <w:divBdr>
                                <w:top w:val="none" w:sz="0" w:space="0" w:color="auto"/>
                                <w:left w:val="none" w:sz="0" w:space="0" w:color="auto"/>
                                <w:bottom w:val="none" w:sz="0" w:space="0" w:color="auto"/>
                                <w:right w:val="none" w:sz="0" w:space="0" w:color="auto"/>
                              </w:divBdr>
                              <w:divsChild>
                                <w:div w:id="1782065630">
                                  <w:marLeft w:val="0"/>
                                  <w:marRight w:val="0"/>
                                  <w:marTop w:val="0"/>
                                  <w:marBottom w:val="0"/>
                                  <w:divBdr>
                                    <w:top w:val="none" w:sz="0" w:space="0" w:color="auto"/>
                                    <w:left w:val="none" w:sz="0" w:space="0" w:color="auto"/>
                                    <w:bottom w:val="none" w:sz="0" w:space="0" w:color="auto"/>
                                    <w:right w:val="none" w:sz="0" w:space="0" w:color="auto"/>
                                  </w:divBdr>
                                  <w:divsChild>
                                    <w:div w:id="863517936">
                                      <w:marLeft w:val="0"/>
                                      <w:marRight w:val="0"/>
                                      <w:marTop w:val="0"/>
                                      <w:marBottom w:val="0"/>
                                      <w:divBdr>
                                        <w:top w:val="none" w:sz="0" w:space="0" w:color="auto"/>
                                        <w:left w:val="none" w:sz="0" w:space="0" w:color="auto"/>
                                        <w:bottom w:val="none" w:sz="0" w:space="0" w:color="auto"/>
                                        <w:right w:val="none" w:sz="0" w:space="0" w:color="auto"/>
                                      </w:divBdr>
                                    </w:div>
                                    <w:div w:id="1028719174">
                                      <w:marLeft w:val="0"/>
                                      <w:marRight w:val="0"/>
                                      <w:marTop w:val="0"/>
                                      <w:marBottom w:val="600"/>
                                      <w:divBdr>
                                        <w:top w:val="none" w:sz="0" w:space="0" w:color="auto"/>
                                        <w:left w:val="none" w:sz="0" w:space="0" w:color="auto"/>
                                        <w:bottom w:val="none" w:sz="0" w:space="0" w:color="auto"/>
                                        <w:right w:val="none" w:sz="0" w:space="0" w:color="auto"/>
                                      </w:divBdr>
                                      <w:divsChild>
                                        <w:div w:id="1791775628">
                                          <w:marLeft w:val="0"/>
                                          <w:marRight w:val="0"/>
                                          <w:marTop w:val="0"/>
                                          <w:marBottom w:val="0"/>
                                          <w:divBdr>
                                            <w:top w:val="none" w:sz="0" w:space="0" w:color="auto"/>
                                            <w:left w:val="none" w:sz="0" w:space="0" w:color="auto"/>
                                            <w:bottom w:val="none" w:sz="0" w:space="0" w:color="auto"/>
                                            <w:right w:val="none" w:sz="0" w:space="0" w:color="auto"/>
                                          </w:divBdr>
                                          <w:divsChild>
                                            <w:div w:id="1939830456">
                                              <w:marLeft w:val="0"/>
                                              <w:marRight w:val="300"/>
                                              <w:marTop w:val="0"/>
                                              <w:marBottom w:val="0"/>
                                              <w:divBdr>
                                                <w:top w:val="none" w:sz="0" w:space="0" w:color="auto"/>
                                                <w:left w:val="none" w:sz="0" w:space="0" w:color="auto"/>
                                                <w:bottom w:val="none" w:sz="0" w:space="0" w:color="auto"/>
                                                <w:right w:val="none" w:sz="0" w:space="0" w:color="auto"/>
                                              </w:divBdr>
                                              <w:divsChild>
                                                <w:div w:id="595329035">
                                                  <w:marLeft w:val="0"/>
                                                  <w:marRight w:val="0"/>
                                                  <w:marTop w:val="0"/>
                                                  <w:marBottom w:val="0"/>
                                                  <w:divBdr>
                                                    <w:top w:val="none" w:sz="0" w:space="0" w:color="auto"/>
                                                    <w:left w:val="none" w:sz="0" w:space="0" w:color="auto"/>
                                                    <w:bottom w:val="none" w:sz="0" w:space="0" w:color="auto"/>
                                                    <w:right w:val="none" w:sz="0" w:space="0" w:color="auto"/>
                                                  </w:divBdr>
                                                  <w:divsChild>
                                                    <w:div w:id="673924809">
                                                      <w:marLeft w:val="0"/>
                                                      <w:marRight w:val="0"/>
                                                      <w:marTop w:val="150"/>
                                                      <w:marBottom w:val="0"/>
                                                      <w:divBdr>
                                                        <w:top w:val="none" w:sz="0" w:space="0" w:color="auto"/>
                                                        <w:left w:val="none" w:sz="0" w:space="0" w:color="auto"/>
                                                        <w:bottom w:val="none" w:sz="0" w:space="0" w:color="auto"/>
                                                        <w:right w:val="none" w:sz="0" w:space="0" w:color="auto"/>
                                                      </w:divBdr>
                                                    </w:div>
                                                  </w:divsChild>
                                                </w:div>
                                                <w:div w:id="807548985">
                                                  <w:marLeft w:val="0"/>
                                                  <w:marRight w:val="0"/>
                                                  <w:marTop w:val="0"/>
                                                  <w:marBottom w:val="0"/>
                                                  <w:divBdr>
                                                    <w:top w:val="none" w:sz="0" w:space="0" w:color="auto"/>
                                                    <w:left w:val="none" w:sz="0" w:space="0" w:color="auto"/>
                                                    <w:bottom w:val="none" w:sz="0" w:space="0" w:color="auto"/>
                                                    <w:right w:val="none" w:sz="0" w:space="0" w:color="auto"/>
                                                  </w:divBdr>
                                                </w:div>
                                              </w:divsChild>
                                            </w:div>
                                            <w:div w:id="710688608">
                                              <w:marLeft w:val="0"/>
                                              <w:marRight w:val="0"/>
                                              <w:marTop w:val="0"/>
                                              <w:marBottom w:val="0"/>
                                              <w:divBdr>
                                                <w:top w:val="none" w:sz="0" w:space="0" w:color="auto"/>
                                                <w:left w:val="none" w:sz="0" w:space="0" w:color="auto"/>
                                                <w:bottom w:val="none" w:sz="0" w:space="0" w:color="auto"/>
                                                <w:right w:val="none" w:sz="0" w:space="0" w:color="auto"/>
                                              </w:divBdr>
                                              <w:divsChild>
                                                <w:div w:id="2100132500">
                                                  <w:marLeft w:val="0"/>
                                                  <w:marRight w:val="0"/>
                                                  <w:marTop w:val="0"/>
                                                  <w:marBottom w:val="0"/>
                                                  <w:divBdr>
                                                    <w:top w:val="none" w:sz="0" w:space="0" w:color="auto"/>
                                                    <w:left w:val="none" w:sz="0" w:space="0" w:color="auto"/>
                                                    <w:bottom w:val="none" w:sz="0" w:space="0" w:color="auto"/>
                                                    <w:right w:val="none" w:sz="0" w:space="0" w:color="auto"/>
                                                  </w:divBdr>
                                                  <w:divsChild>
                                                    <w:div w:id="296449340">
                                                      <w:marLeft w:val="0"/>
                                                      <w:marRight w:val="0"/>
                                                      <w:marTop w:val="0"/>
                                                      <w:marBottom w:val="0"/>
                                                      <w:divBdr>
                                                        <w:top w:val="none" w:sz="0" w:space="0" w:color="auto"/>
                                                        <w:left w:val="none" w:sz="0" w:space="0" w:color="auto"/>
                                                        <w:bottom w:val="none" w:sz="0" w:space="0" w:color="auto"/>
                                                        <w:right w:val="none" w:sz="0" w:space="0" w:color="auto"/>
                                                      </w:divBdr>
                                                    </w:div>
                                                    <w:div w:id="1976989397">
                                                      <w:marLeft w:val="0"/>
                                                      <w:marRight w:val="0"/>
                                                      <w:marTop w:val="375"/>
                                                      <w:marBottom w:val="0"/>
                                                      <w:divBdr>
                                                        <w:top w:val="none" w:sz="0" w:space="0" w:color="auto"/>
                                                        <w:left w:val="none" w:sz="0" w:space="0" w:color="auto"/>
                                                        <w:bottom w:val="none" w:sz="0" w:space="0" w:color="auto"/>
                                                        <w:right w:val="none" w:sz="0" w:space="0" w:color="auto"/>
                                                      </w:divBdr>
                                                      <w:divsChild>
                                                        <w:div w:id="2110463470">
                                                          <w:marLeft w:val="0"/>
                                                          <w:marRight w:val="0"/>
                                                          <w:marTop w:val="0"/>
                                                          <w:marBottom w:val="0"/>
                                                          <w:divBdr>
                                                            <w:top w:val="none" w:sz="0" w:space="0" w:color="auto"/>
                                                            <w:left w:val="none" w:sz="0" w:space="0" w:color="auto"/>
                                                            <w:bottom w:val="none" w:sz="0" w:space="0" w:color="auto"/>
                                                            <w:right w:val="none" w:sz="0" w:space="0" w:color="auto"/>
                                                          </w:divBdr>
                                                          <w:divsChild>
                                                            <w:div w:id="436483319">
                                                              <w:marLeft w:val="0"/>
                                                              <w:marRight w:val="0"/>
                                                              <w:marTop w:val="0"/>
                                                              <w:marBottom w:val="0"/>
                                                              <w:divBdr>
                                                                <w:top w:val="none" w:sz="0" w:space="0" w:color="auto"/>
                                                                <w:left w:val="none" w:sz="0" w:space="0" w:color="auto"/>
                                                                <w:bottom w:val="none" w:sz="0" w:space="0" w:color="auto"/>
                                                                <w:right w:val="none" w:sz="0" w:space="0" w:color="auto"/>
                                                              </w:divBdr>
                                                            </w:div>
                                                          </w:divsChild>
                                                        </w:div>
                                                        <w:div w:id="8399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11898">
                                      <w:marLeft w:val="0"/>
                                      <w:marRight w:val="0"/>
                                      <w:marTop w:val="0"/>
                                      <w:marBottom w:val="375"/>
                                      <w:divBdr>
                                        <w:top w:val="none" w:sz="0" w:space="0" w:color="auto"/>
                                        <w:left w:val="none" w:sz="0" w:space="0" w:color="auto"/>
                                        <w:bottom w:val="none" w:sz="0" w:space="0" w:color="auto"/>
                                        <w:right w:val="none" w:sz="0" w:space="0" w:color="auto"/>
                                      </w:divBdr>
                                      <w:divsChild>
                                        <w:div w:id="67580848">
                                          <w:marLeft w:val="0"/>
                                          <w:marRight w:val="450"/>
                                          <w:marTop w:val="0"/>
                                          <w:marBottom w:val="0"/>
                                          <w:divBdr>
                                            <w:top w:val="none" w:sz="0" w:space="0" w:color="auto"/>
                                            <w:left w:val="none" w:sz="0" w:space="0" w:color="auto"/>
                                            <w:bottom w:val="none" w:sz="0" w:space="0" w:color="auto"/>
                                            <w:right w:val="none" w:sz="0" w:space="0" w:color="auto"/>
                                          </w:divBdr>
                                          <w:divsChild>
                                            <w:div w:id="1449742918">
                                              <w:marLeft w:val="0"/>
                                              <w:marRight w:val="0"/>
                                              <w:marTop w:val="0"/>
                                              <w:marBottom w:val="150"/>
                                              <w:divBdr>
                                                <w:top w:val="none" w:sz="0" w:space="0" w:color="auto"/>
                                                <w:left w:val="none" w:sz="0" w:space="0" w:color="auto"/>
                                                <w:bottom w:val="none" w:sz="0" w:space="0" w:color="auto"/>
                                                <w:right w:val="none" w:sz="0" w:space="0" w:color="auto"/>
                                              </w:divBdr>
                                            </w:div>
                                            <w:div w:id="1964772366">
                                              <w:marLeft w:val="0"/>
                                              <w:marRight w:val="0"/>
                                              <w:marTop w:val="0"/>
                                              <w:marBottom w:val="0"/>
                                              <w:divBdr>
                                                <w:top w:val="none" w:sz="0" w:space="0" w:color="auto"/>
                                                <w:left w:val="none" w:sz="0" w:space="0" w:color="auto"/>
                                                <w:bottom w:val="none" w:sz="0" w:space="0" w:color="auto"/>
                                                <w:right w:val="none" w:sz="0" w:space="0" w:color="auto"/>
                                              </w:divBdr>
                                            </w:div>
                                          </w:divsChild>
                                        </w:div>
                                        <w:div w:id="1411852429">
                                          <w:marLeft w:val="0"/>
                                          <w:marRight w:val="0"/>
                                          <w:marTop w:val="0"/>
                                          <w:marBottom w:val="0"/>
                                          <w:divBdr>
                                            <w:top w:val="none" w:sz="0" w:space="0" w:color="auto"/>
                                            <w:left w:val="none" w:sz="0" w:space="0" w:color="auto"/>
                                            <w:bottom w:val="none" w:sz="0" w:space="0" w:color="auto"/>
                                            <w:right w:val="none" w:sz="0" w:space="0" w:color="auto"/>
                                          </w:divBdr>
                                          <w:divsChild>
                                            <w:div w:id="1378243506">
                                              <w:marLeft w:val="0"/>
                                              <w:marRight w:val="0"/>
                                              <w:marTop w:val="0"/>
                                              <w:marBottom w:val="0"/>
                                              <w:divBdr>
                                                <w:top w:val="none" w:sz="0" w:space="0" w:color="auto"/>
                                                <w:left w:val="none" w:sz="0" w:space="0" w:color="auto"/>
                                                <w:bottom w:val="none" w:sz="0" w:space="0" w:color="auto"/>
                                                <w:right w:val="none" w:sz="0" w:space="0" w:color="auto"/>
                                              </w:divBdr>
                                              <w:divsChild>
                                                <w:div w:id="2093502700">
                                                  <w:marLeft w:val="0"/>
                                                  <w:marRight w:val="0"/>
                                                  <w:marTop w:val="0"/>
                                                  <w:marBottom w:val="0"/>
                                                  <w:divBdr>
                                                    <w:top w:val="none" w:sz="0" w:space="0" w:color="auto"/>
                                                    <w:left w:val="none" w:sz="0" w:space="0" w:color="auto"/>
                                                    <w:bottom w:val="none" w:sz="0" w:space="0" w:color="auto"/>
                                                    <w:right w:val="none" w:sz="0" w:space="0" w:color="auto"/>
                                                  </w:divBdr>
                                                </w:div>
                                                <w:div w:id="2069840162">
                                                  <w:marLeft w:val="0"/>
                                                  <w:marRight w:val="0"/>
                                                  <w:marTop w:val="0"/>
                                                  <w:marBottom w:val="0"/>
                                                  <w:divBdr>
                                                    <w:top w:val="none" w:sz="0" w:space="0" w:color="auto"/>
                                                    <w:left w:val="none" w:sz="0" w:space="0" w:color="auto"/>
                                                    <w:bottom w:val="none" w:sz="0" w:space="0" w:color="auto"/>
                                                    <w:right w:val="none" w:sz="0" w:space="0" w:color="auto"/>
                                                  </w:divBdr>
                                                </w:div>
                                              </w:divsChild>
                                            </w:div>
                                            <w:div w:id="1764572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047925">
          <w:marLeft w:val="0"/>
          <w:marRight w:val="0"/>
          <w:marTop w:val="0"/>
          <w:marBottom w:val="750"/>
          <w:divBdr>
            <w:top w:val="none" w:sz="0" w:space="0" w:color="auto"/>
            <w:left w:val="none" w:sz="0" w:space="0" w:color="auto"/>
            <w:bottom w:val="none" w:sz="0" w:space="0" w:color="auto"/>
            <w:right w:val="none" w:sz="0" w:space="0" w:color="auto"/>
          </w:divBdr>
          <w:divsChild>
            <w:div w:id="242767601">
              <w:marLeft w:val="0"/>
              <w:marRight w:val="0"/>
              <w:marTop w:val="0"/>
              <w:marBottom w:val="0"/>
              <w:divBdr>
                <w:top w:val="none" w:sz="0" w:space="0" w:color="auto"/>
                <w:left w:val="none" w:sz="0" w:space="0" w:color="auto"/>
                <w:bottom w:val="none" w:sz="0" w:space="0" w:color="auto"/>
                <w:right w:val="none" w:sz="0" w:space="0" w:color="auto"/>
              </w:divBdr>
              <w:divsChild>
                <w:div w:id="847600883">
                  <w:marLeft w:val="0"/>
                  <w:marRight w:val="0"/>
                  <w:marTop w:val="0"/>
                  <w:marBottom w:val="0"/>
                  <w:divBdr>
                    <w:top w:val="none" w:sz="0" w:space="0" w:color="auto"/>
                    <w:left w:val="none" w:sz="0" w:space="0" w:color="auto"/>
                    <w:bottom w:val="none" w:sz="0" w:space="0" w:color="auto"/>
                    <w:right w:val="none" w:sz="0" w:space="0" w:color="auto"/>
                  </w:divBdr>
                  <w:divsChild>
                    <w:div w:id="247081035">
                      <w:marLeft w:val="-15"/>
                      <w:marRight w:val="0"/>
                      <w:marTop w:val="0"/>
                      <w:marBottom w:val="0"/>
                      <w:divBdr>
                        <w:top w:val="none" w:sz="0" w:space="0" w:color="auto"/>
                        <w:left w:val="none" w:sz="0" w:space="0" w:color="auto"/>
                        <w:bottom w:val="none" w:sz="0" w:space="0" w:color="auto"/>
                        <w:right w:val="none" w:sz="0" w:space="0" w:color="auto"/>
                      </w:divBdr>
                    </w:div>
                    <w:div w:id="1649166406">
                      <w:marLeft w:val="225"/>
                      <w:marRight w:val="225"/>
                      <w:marTop w:val="0"/>
                      <w:marBottom w:val="0"/>
                      <w:divBdr>
                        <w:top w:val="none" w:sz="0" w:space="0" w:color="auto"/>
                        <w:left w:val="none" w:sz="0" w:space="0" w:color="auto"/>
                        <w:bottom w:val="none" w:sz="0" w:space="0" w:color="auto"/>
                        <w:right w:val="none" w:sz="0" w:space="0" w:color="auto"/>
                      </w:divBdr>
                    </w:div>
                  </w:divsChild>
                </w:div>
                <w:div w:id="1949115473">
                  <w:marLeft w:val="0"/>
                  <w:marRight w:val="0"/>
                  <w:marTop w:val="0"/>
                  <w:marBottom w:val="0"/>
                  <w:divBdr>
                    <w:top w:val="none" w:sz="0" w:space="0" w:color="auto"/>
                    <w:left w:val="none" w:sz="0" w:space="0" w:color="auto"/>
                    <w:bottom w:val="none" w:sz="0" w:space="0" w:color="auto"/>
                    <w:right w:val="none" w:sz="0" w:space="0" w:color="auto"/>
                  </w:divBdr>
                </w:div>
                <w:div w:id="451099105">
                  <w:marLeft w:val="0"/>
                  <w:marRight w:val="0"/>
                  <w:marTop w:val="0"/>
                  <w:marBottom w:val="0"/>
                  <w:divBdr>
                    <w:top w:val="none" w:sz="0" w:space="0" w:color="auto"/>
                    <w:left w:val="none" w:sz="0" w:space="0" w:color="auto"/>
                    <w:bottom w:val="none" w:sz="0" w:space="0" w:color="auto"/>
                    <w:right w:val="none" w:sz="0" w:space="0" w:color="auto"/>
                  </w:divBdr>
                  <w:divsChild>
                    <w:div w:id="677582363">
                      <w:marLeft w:val="0"/>
                      <w:marRight w:val="0"/>
                      <w:marTop w:val="0"/>
                      <w:marBottom w:val="0"/>
                      <w:divBdr>
                        <w:top w:val="none" w:sz="0" w:space="0" w:color="auto"/>
                        <w:left w:val="none" w:sz="0" w:space="0" w:color="auto"/>
                        <w:bottom w:val="none" w:sz="0" w:space="0" w:color="auto"/>
                        <w:right w:val="none" w:sz="0" w:space="0" w:color="auto"/>
                      </w:divBdr>
                      <w:divsChild>
                        <w:div w:id="1374886511">
                          <w:marLeft w:val="0"/>
                          <w:marRight w:val="0"/>
                          <w:marTop w:val="0"/>
                          <w:marBottom w:val="0"/>
                          <w:divBdr>
                            <w:top w:val="none" w:sz="0" w:space="0" w:color="auto"/>
                            <w:left w:val="none" w:sz="0" w:space="0" w:color="auto"/>
                            <w:bottom w:val="none" w:sz="0" w:space="0" w:color="auto"/>
                            <w:right w:val="none" w:sz="0" w:space="0" w:color="auto"/>
                          </w:divBdr>
                        </w:div>
                      </w:divsChild>
                    </w:div>
                    <w:div w:id="528106206">
                      <w:marLeft w:val="0"/>
                      <w:marRight w:val="0"/>
                      <w:marTop w:val="0"/>
                      <w:marBottom w:val="0"/>
                      <w:divBdr>
                        <w:top w:val="none" w:sz="0" w:space="0" w:color="auto"/>
                        <w:left w:val="none" w:sz="0" w:space="0" w:color="auto"/>
                        <w:bottom w:val="none" w:sz="0" w:space="0" w:color="auto"/>
                        <w:right w:val="none" w:sz="0" w:space="0" w:color="auto"/>
                      </w:divBdr>
                    </w:div>
                    <w:div w:id="795678855">
                      <w:marLeft w:val="0"/>
                      <w:marRight w:val="0"/>
                      <w:marTop w:val="375"/>
                      <w:marBottom w:val="300"/>
                      <w:divBdr>
                        <w:top w:val="none" w:sz="0" w:space="0" w:color="auto"/>
                        <w:left w:val="none" w:sz="0" w:space="0" w:color="auto"/>
                        <w:bottom w:val="none" w:sz="0" w:space="0" w:color="auto"/>
                        <w:right w:val="none" w:sz="0" w:space="0" w:color="auto"/>
                      </w:divBdr>
                      <w:divsChild>
                        <w:div w:id="441995518">
                          <w:marLeft w:val="0"/>
                          <w:marRight w:val="0"/>
                          <w:marTop w:val="0"/>
                          <w:marBottom w:val="0"/>
                          <w:divBdr>
                            <w:top w:val="none" w:sz="0" w:space="0" w:color="auto"/>
                            <w:left w:val="none" w:sz="0" w:space="0" w:color="auto"/>
                            <w:bottom w:val="none" w:sz="0" w:space="0" w:color="auto"/>
                            <w:right w:val="none" w:sz="0" w:space="0" w:color="auto"/>
                          </w:divBdr>
                          <w:divsChild>
                            <w:div w:id="1667244462">
                              <w:marLeft w:val="0"/>
                              <w:marRight w:val="0"/>
                              <w:marTop w:val="0"/>
                              <w:marBottom w:val="0"/>
                              <w:divBdr>
                                <w:top w:val="none" w:sz="0" w:space="0" w:color="auto"/>
                                <w:left w:val="none" w:sz="0" w:space="0" w:color="auto"/>
                                <w:bottom w:val="none" w:sz="0" w:space="0" w:color="auto"/>
                                <w:right w:val="none" w:sz="0" w:space="0" w:color="auto"/>
                              </w:divBdr>
                            </w:div>
                          </w:divsChild>
                        </w:div>
                        <w:div w:id="428425976">
                          <w:marLeft w:val="0"/>
                          <w:marRight w:val="0"/>
                          <w:marTop w:val="0"/>
                          <w:marBottom w:val="0"/>
                          <w:divBdr>
                            <w:top w:val="none" w:sz="0" w:space="0" w:color="auto"/>
                            <w:left w:val="none" w:sz="0" w:space="0" w:color="auto"/>
                            <w:bottom w:val="none" w:sz="0" w:space="0" w:color="auto"/>
                            <w:right w:val="none" w:sz="0" w:space="0" w:color="auto"/>
                          </w:divBdr>
                          <w:divsChild>
                            <w:div w:id="9952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2651569">
              <w:marLeft w:val="0"/>
              <w:marRight w:val="0"/>
              <w:marTop w:val="0"/>
              <w:marBottom w:val="450"/>
              <w:divBdr>
                <w:top w:val="none" w:sz="0" w:space="0" w:color="auto"/>
                <w:left w:val="none" w:sz="0" w:space="0" w:color="auto"/>
                <w:bottom w:val="none" w:sz="0" w:space="0" w:color="auto"/>
                <w:right w:val="none" w:sz="0" w:space="0" w:color="auto"/>
              </w:divBdr>
              <w:divsChild>
                <w:div w:id="1040207324">
                  <w:marLeft w:val="0"/>
                  <w:marRight w:val="0"/>
                  <w:marTop w:val="0"/>
                  <w:marBottom w:val="0"/>
                  <w:divBdr>
                    <w:top w:val="none" w:sz="0" w:space="0" w:color="auto"/>
                    <w:left w:val="none" w:sz="0" w:space="0" w:color="auto"/>
                    <w:bottom w:val="none" w:sz="0" w:space="0" w:color="auto"/>
                    <w:right w:val="none" w:sz="0" w:space="0" w:color="auto"/>
                  </w:divBdr>
                </w:div>
                <w:div w:id="1044450690">
                  <w:marLeft w:val="0"/>
                  <w:marRight w:val="0"/>
                  <w:marTop w:val="0"/>
                  <w:marBottom w:val="0"/>
                  <w:divBdr>
                    <w:top w:val="none" w:sz="0" w:space="0" w:color="auto"/>
                    <w:left w:val="none" w:sz="0" w:space="0" w:color="auto"/>
                    <w:bottom w:val="none" w:sz="0" w:space="0" w:color="auto"/>
                    <w:right w:val="none" w:sz="0" w:space="0" w:color="auto"/>
                  </w:divBdr>
                  <w:divsChild>
                    <w:div w:id="723329848">
                      <w:marLeft w:val="0"/>
                      <w:marRight w:val="0"/>
                      <w:marTop w:val="0"/>
                      <w:marBottom w:val="0"/>
                      <w:divBdr>
                        <w:top w:val="none" w:sz="0" w:space="0" w:color="auto"/>
                        <w:left w:val="none" w:sz="0" w:space="0" w:color="auto"/>
                        <w:bottom w:val="none" w:sz="0" w:space="0" w:color="auto"/>
                        <w:right w:val="none" w:sz="0" w:space="0" w:color="auto"/>
                      </w:divBdr>
                      <w:divsChild>
                        <w:div w:id="984968467">
                          <w:marLeft w:val="0"/>
                          <w:marRight w:val="0"/>
                          <w:marTop w:val="0"/>
                          <w:marBottom w:val="0"/>
                          <w:divBdr>
                            <w:top w:val="none" w:sz="0" w:space="0" w:color="auto"/>
                            <w:left w:val="none" w:sz="0" w:space="0" w:color="auto"/>
                            <w:bottom w:val="none" w:sz="0" w:space="0" w:color="auto"/>
                            <w:right w:val="none" w:sz="0" w:space="0" w:color="auto"/>
                          </w:divBdr>
                          <w:divsChild>
                            <w:div w:id="422529644">
                              <w:marLeft w:val="0"/>
                              <w:marRight w:val="0"/>
                              <w:marTop w:val="0"/>
                              <w:marBottom w:val="0"/>
                              <w:divBdr>
                                <w:top w:val="none" w:sz="0" w:space="0" w:color="auto"/>
                                <w:left w:val="none" w:sz="0" w:space="0" w:color="auto"/>
                                <w:bottom w:val="none" w:sz="0" w:space="0" w:color="auto"/>
                                <w:right w:val="none" w:sz="0" w:space="0" w:color="auto"/>
                              </w:divBdr>
                              <w:divsChild>
                                <w:div w:id="1653286788">
                                  <w:marLeft w:val="0"/>
                                  <w:marRight w:val="0"/>
                                  <w:marTop w:val="0"/>
                                  <w:marBottom w:val="0"/>
                                  <w:divBdr>
                                    <w:top w:val="none" w:sz="0" w:space="0" w:color="auto"/>
                                    <w:left w:val="none" w:sz="0" w:space="0" w:color="auto"/>
                                    <w:bottom w:val="none" w:sz="0" w:space="0" w:color="auto"/>
                                    <w:right w:val="none" w:sz="0" w:space="0" w:color="auto"/>
                                  </w:divBdr>
                                  <w:divsChild>
                                    <w:div w:id="591550830">
                                      <w:marLeft w:val="0"/>
                                      <w:marRight w:val="0"/>
                                      <w:marTop w:val="0"/>
                                      <w:marBottom w:val="0"/>
                                      <w:divBdr>
                                        <w:top w:val="none" w:sz="0" w:space="0" w:color="auto"/>
                                        <w:left w:val="none" w:sz="0" w:space="0" w:color="auto"/>
                                        <w:bottom w:val="none" w:sz="0" w:space="0" w:color="auto"/>
                                        <w:right w:val="none" w:sz="0" w:space="0" w:color="auto"/>
                                      </w:divBdr>
                                    </w:div>
                                    <w:div w:id="1047677327">
                                      <w:marLeft w:val="0"/>
                                      <w:marRight w:val="0"/>
                                      <w:marTop w:val="0"/>
                                      <w:marBottom w:val="600"/>
                                      <w:divBdr>
                                        <w:top w:val="none" w:sz="0" w:space="0" w:color="auto"/>
                                        <w:left w:val="none" w:sz="0" w:space="0" w:color="auto"/>
                                        <w:bottom w:val="none" w:sz="0" w:space="0" w:color="auto"/>
                                        <w:right w:val="none" w:sz="0" w:space="0" w:color="auto"/>
                                      </w:divBdr>
                                      <w:divsChild>
                                        <w:div w:id="1554850586">
                                          <w:marLeft w:val="0"/>
                                          <w:marRight w:val="0"/>
                                          <w:marTop w:val="0"/>
                                          <w:marBottom w:val="0"/>
                                          <w:divBdr>
                                            <w:top w:val="none" w:sz="0" w:space="0" w:color="auto"/>
                                            <w:left w:val="none" w:sz="0" w:space="0" w:color="auto"/>
                                            <w:bottom w:val="none" w:sz="0" w:space="0" w:color="auto"/>
                                            <w:right w:val="none" w:sz="0" w:space="0" w:color="auto"/>
                                          </w:divBdr>
                                          <w:divsChild>
                                            <w:div w:id="1100446480">
                                              <w:marLeft w:val="0"/>
                                              <w:marRight w:val="300"/>
                                              <w:marTop w:val="0"/>
                                              <w:marBottom w:val="0"/>
                                              <w:divBdr>
                                                <w:top w:val="none" w:sz="0" w:space="0" w:color="auto"/>
                                                <w:left w:val="none" w:sz="0" w:space="0" w:color="auto"/>
                                                <w:bottom w:val="none" w:sz="0" w:space="0" w:color="auto"/>
                                                <w:right w:val="none" w:sz="0" w:space="0" w:color="auto"/>
                                              </w:divBdr>
                                              <w:divsChild>
                                                <w:div w:id="1333145940">
                                                  <w:marLeft w:val="0"/>
                                                  <w:marRight w:val="0"/>
                                                  <w:marTop w:val="0"/>
                                                  <w:marBottom w:val="0"/>
                                                  <w:divBdr>
                                                    <w:top w:val="none" w:sz="0" w:space="0" w:color="auto"/>
                                                    <w:left w:val="none" w:sz="0" w:space="0" w:color="auto"/>
                                                    <w:bottom w:val="none" w:sz="0" w:space="0" w:color="auto"/>
                                                    <w:right w:val="none" w:sz="0" w:space="0" w:color="auto"/>
                                                  </w:divBdr>
                                                  <w:divsChild>
                                                    <w:div w:id="344207485">
                                                      <w:marLeft w:val="0"/>
                                                      <w:marRight w:val="0"/>
                                                      <w:marTop w:val="150"/>
                                                      <w:marBottom w:val="0"/>
                                                      <w:divBdr>
                                                        <w:top w:val="none" w:sz="0" w:space="0" w:color="auto"/>
                                                        <w:left w:val="none" w:sz="0" w:space="0" w:color="auto"/>
                                                        <w:bottom w:val="none" w:sz="0" w:space="0" w:color="auto"/>
                                                        <w:right w:val="none" w:sz="0" w:space="0" w:color="auto"/>
                                                      </w:divBdr>
                                                    </w:div>
                                                  </w:divsChild>
                                                </w:div>
                                                <w:div w:id="1841310785">
                                                  <w:marLeft w:val="0"/>
                                                  <w:marRight w:val="0"/>
                                                  <w:marTop w:val="0"/>
                                                  <w:marBottom w:val="0"/>
                                                  <w:divBdr>
                                                    <w:top w:val="none" w:sz="0" w:space="0" w:color="auto"/>
                                                    <w:left w:val="none" w:sz="0" w:space="0" w:color="auto"/>
                                                    <w:bottom w:val="none" w:sz="0" w:space="0" w:color="auto"/>
                                                    <w:right w:val="none" w:sz="0" w:space="0" w:color="auto"/>
                                                  </w:divBdr>
                                                </w:div>
                                              </w:divsChild>
                                            </w:div>
                                            <w:div w:id="2021543010">
                                              <w:marLeft w:val="0"/>
                                              <w:marRight w:val="0"/>
                                              <w:marTop w:val="0"/>
                                              <w:marBottom w:val="0"/>
                                              <w:divBdr>
                                                <w:top w:val="none" w:sz="0" w:space="0" w:color="auto"/>
                                                <w:left w:val="none" w:sz="0" w:space="0" w:color="auto"/>
                                                <w:bottom w:val="none" w:sz="0" w:space="0" w:color="auto"/>
                                                <w:right w:val="none" w:sz="0" w:space="0" w:color="auto"/>
                                              </w:divBdr>
                                              <w:divsChild>
                                                <w:div w:id="1620915934">
                                                  <w:marLeft w:val="0"/>
                                                  <w:marRight w:val="0"/>
                                                  <w:marTop w:val="0"/>
                                                  <w:marBottom w:val="0"/>
                                                  <w:divBdr>
                                                    <w:top w:val="none" w:sz="0" w:space="0" w:color="auto"/>
                                                    <w:left w:val="none" w:sz="0" w:space="0" w:color="auto"/>
                                                    <w:bottom w:val="none" w:sz="0" w:space="0" w:color="auto"/>
                                                    <w:right w:val="none" w:sz="0" w:space="0" w:color="auto"/>
                                                  </w:divBdr>
                                                  <w:divsChild>
                                                    <w:div w:id="1196380927">
                                                      <w:marLeft w:val="0"/>
                                                      <w:marRight w:val="0"/>
                                                      <w:marTop w:val="0"/>
                                                      <w:marBottom w:val="0"/>
                                                      <w:divBdr>
                                                        <w:top w:val="none" w:sz="0" w:space="0" w:color="auto"/>
                                                        <w:left w:val="none" w:sz="0" w:space="0" w:color="auto"/>
                                                        <w:bottom w:val="none" w:sz="0" w:space="0" w:color="auto"/>
                                                        <w:right w:val="none" w:sz="0" w:space="0" w:color="auto"/>
                                                      </w:divBdr>
                                                    </w:div>
                                                    <w:div w:id="1252739203">
                                                      <w:marLeft w:val="0"/>
                                                      <w:marRight w:val="0"/>
                                                      <w:marTop w:val="375"/>
                                                      <w:marBottom w:val="0"/>
                                                      <w:divBdr>
                                                        <w:top w:val="none" w:sz="0" w:space="0" w:color="auto"/>
                                                        <w:left w:val="none" w:sz="0" w:space="0" w:color="auto"/>
                                                        <w:bottom w:val="none" w:sz="0" w:space="0" w:color="auto"/>
                                                        <w:right w:val="none" w:sz="0" w:space="0" w:color="auto"/>
                                                      </w:divBdr>
                                                      <w:divsChild>
                                                        <w:div w:id="965888397">
                                                          <w:marLeft w:val="0"/>
                                                          <w:marRight w:val="0"/>
                                                          <w:marTop w:val="0"/>
                                                          <w:marBottom w:val="0"/>
                                                          <w:divBdr>
                                                            <w:top w:val="none" w:sz="0" w:space="0" w:color="auto"/>
                                                            <w:left w:val="none" w:sz="0" w:space="0" w:color="auto"/>
                                                            <w:bottom w:val="none" w:sz="0" w:space="0" w:color="auto"/>
                                                            <w:right w:val="none" w:sz="0" w:space="0" w:color="auto"/>
                                                          </w:divBdr>
                                                          <w:divsChild>
                                                            <w:div w:id="746614356">
                                                              <w:marLeft w:val="0"/>
                                                              <w:marRight w:val="0"/>
                                                              <w:marTop w:val="0"/>
                                                              <w:marBottom w:val="0"/>
                                                              <w:divBdr>
                                                                <w:top w:val="none" w:sz="0" w:space="0" w:color="auto"/>
                                                                <w:left w:val="none" w:sz="0" w:space="0" w:color="auto"/>
                                                                <w:bottom w:val="none" w:sz="0" w:space="0" w:color="auto"/>
                                                                <w:right w:val="none" w:sz="0" w:space="0" w:color="auto"/>
                                                              </w:divBdr>
                                                            </w:div>
                                                          </w:divsChild>
                                                        </w:div>
                                                        <w:div w:id="14332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701540">
                                      <w:marLeft w:val="0"/>
                                      <w:marRight w:val="0"/>
                                      <w:marTop w:val="0"/>
                                      <w:marBottom w:val="375"/>
                                      <w:divBdr>
                                        <w:top w:val="none" w:sz="0" w:space="0" w:color="auto"/>
                                        <w:left w:val="none" w:sz="0" w:space="0" w:color="auto"/>
                                        <w:bottom w:val="none" w:sz="0" w:space="0" w:color="auto"/>
                                        <w:right w:val="none" w:sz="0" w:space="0" w:color="auto"/>
                                      </w:divBdr>
                                      <w:divsChild>
                                        <w:div w:id="479926378">
                                          <w:marLeft w:val="0"/>
                                          <w:marRight w:val="450"/>
                                          <w:marTop w:val="0"/>
                                          <w:marBottom w:val="0"/>
                                          <w:divBdr>
                                            <w:top w:val="none" w:sz="0" w:space="0" w:color="auto"/>
                                            <w:left w:val="none" w:sz="0" w:space="0" w:color="auto"/>
                                            <w:bottom w:val="none" w:sz="0" w:space="0" w:color="auto"/>
                                            <w:right w:val="none" w:sz="0" w:space="0" w:color="auto"/>
                                          </w:divBdr>
                                          <w:divsChild>
                                            <w:div w:id="1850632361">
                                              <w:marLeft w:val="0"/>
                                              <w:marRight w:val="0"/>
                                              <w:marTop w:val="0"/>
                                              <w:marBottom w:val="150"/>
                                              <w:divBdr>
                                                <w:top w:val="none" w:sz="0" w:space="0" w:color="auto"/>
                                                <w:left w:val="none" w:sz="0" w:space="0" w:color="auto"/>
                                                <w:bottom w:val="none" w:sz="0" w:space="0" w:color="auto"/>
                                                <w:right w:val="none" w:sz="0" w:space="0" w:color="auto"/>
                                              </w:divBdr>
                                            </w:div>
                                            <w:div w:id="829715118">
                                              <w:marLeft w:val="0"/>
                                              <w:marRight w:val="0"/>
                                              <w:marTop w:val="0"/>
                                              <w:marBottom w:val="0"/>
                                              <w:divBdr>
                                                <w:top w:val="none" w:sz="0" w:space="0" w:color="auto"/>
                                                <w:left w:val="none" w:sz="0" w:space="0" w:color="auto"/>
                                                <w:bottom w:val="none" w:sz="0" w:space="0" w:color="auto"/>
                                                <w:right w:val="none" w:sz="0" w:space="0" w:color="auto"/>
                                              </w:divBdr>
                                            </w:div>
                                          </w:divsChild>
                                        </w:div>
                                        <w:div w:id="126749303">
                                          <w:marLeft w:val="0"/>
                                          <w:marRight w:val="0"/>
                                          <w:marTop w:val="0"/>
                                          <w:marBottom w:val="0"/>
                                          <w:divBdr>
                                            <w:top w:val="none" w:sz="0" w:space="0" w:color="auto"/>
                                            <w:left w:val="none" w:sz="0" w:space="0" w:color="auto"/>
                                            <w:bottom w:val="none" w:sz="0" w:space="0" w:color="auto"/>
                                            <w:right w:val="none" w:sz="0" w:space="0" w:color="auto"/>
                                          </w:divBdr>
                                          <w:divsChild>
                                            <w:div w:id="317076153">
                                              <w:marLeft w:val="0"/>
                                              <w:marRight w:val="0"/>
                                              <w:marTop w:val="0"/>
                                              <w:marBottom w:val="0"/>
                                              <w:divBdr>
                                                <w:top w:val="none" w:sz="0" w:space="0" w:color="auto"/>
                                                <w:left w:val="none" w:sz="0" w:space="0" w:color="auto"/>
                                                <w:bottom w:val="none" w:sz="0" w:space="0" w:color="auto"/>
                                                <w:right w:val="none" w:sz="0" w:space="0" w:color="auto"/>
                                              </w:divBdr>
                                              <w:divsChild>
                                                <w:div w:id="589117624">
                                                  <w:marLeft w:val="0"/>
                                                  <w:marRight w:val="0"/>
                                                  <w:marTop w:val="0"/>
                                                  <w:marBottom w:val="0"/>
                                                  <w:divBdr>
                                                    <w:top w:val="none" w:sz="0" w:space="0" w:color="auto"/>
                                                    <w:left w:val="none" w:sz="0" w:space="0" w:color="auto"/>
                                                    <w:bottom w:val="none" w:sz="0" w:space="0" w:color="auto"/>
                                                    <w:right w:val="none" w:sz="0" w:space="0" w:color="auto"/>
                                                  </w:divBdr>
                                                </w:div>
                                                <w:div w:id="1925797571">
                                                  <w:marLeft w:val="0"/>
                                                  <w:marRight w:val="0"/>
                                                  <w:marTop w:val="0"/>
                                                  <w:marBottom w:val="0"/>
                                                  <w:divBdr>
                                                    <w:top w:val="none" w:sz="0" w:space="0" w:color="auto"/>
                                                    <w:left w:val="none" w:sz="0" w:space="0" w:color="auto"/>
                                                    <w:bottom w:val="none" w:sz="0" w:space="0" w:color="auto"/>
                                                    <w:right w:val="none" w:sz="0" w:space="0" w:color="auto"/>
                                                  </w:divBdr>
                                                </w:div>
                                              </w:divsChild>
                                            </w:div>
                                            <w:div w:id="10032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042368">
          <w:marLeft w:val="0"/>
          <w:marRight w:val="0"/>
          <w:marTop w:val="0"/>
          <w:marBottom w:val="750"/>
          <w:divBdr>
            <w:top w:val="none" w:sz="0" w:space="0" w:color="auto"/>
            <w:left w:val="none" w:sz="0" w:space="0" w:color="auto"/>
            <w:bottom w:val="none" w:sz="0" w:space="0" w:color="auto"/>
            <w:right w:val="none" w:sz="0" w:space="0" w:color="auto"/>
          </w:divBdr>
          <w:divsChild>
            <w:div w:id="1242136042">
              <w:marLeft w:val="0"/>
              <w:marRight w:val="0"/>
              <w:marTop w:val="0"/>
              <w:marBottom w:val="0"/>
              <w:divBdr>
                <w:top w:val="none" w:sz="0" w:space="0" w:color="auto"/>
                <w:left w:val="none" w:sz="0" w:space="0" w:color="auto"/>
                <w:bottom w:val="none" w:sz="0" w:space="0" w:color="auto"/>
                <w:right w:val="none" w:sz="0" w:space="0" w:color="auto"/>
              </w:divBdr>
              <w:divsChild>
                <w:div w:id="384108057">
                  <w:marLeft w:val="0"/>
                  <w:marRight w:val="0"/>
                  <w:marTop w:val="0"/>
                  <w:marBottom w:val="0"/>
                  <w:divBdr>
                    <w:top w:val="none" w:sz="0" w:space="0" w:color="auto"/>
                    <w:left w:val="none" w:sz="0" w:space="0" w:color="auto"/>
                    <w:bottom w:val="none" w:sz="0" w:space="0" w:color="auto"/>
                    <w:right w:val="none" w:sz="0" w:space="0" w:color="auto"/>
                  </w:divBdr>
                  <w:divsChild>
                    <w:div w:id="1444957943">
                      <w:marLeft w:val="-15"/>
                      <w:marRight w:val="0"/>
                      <w:marTop w:val="0"/>
                      <w:marBottom w:val="0"/>
                      <w:divBdr>
                        <w:top w:val="none" w:sz="0" w:space="0" w:color="auto"/>
                        <w:left w:val="none" w:sz="0" w:space="0" w:color="auto"/>
                        <w:bottom w:val="none" w:sz="0" w:space="0" w:color="auto"/>
                        <w:right w:val="none" w:sz="0" w:space="0" w:color="auto"/>
                      </w:divBdr>
                    </w:div>
                    <w:div w:id="1916473436">
                      <w:marLeft w:val="225"/>
                      <w:marRight w:val="225"/>
                      <w:marTop w:val="0"/>
                      <w:marBottom w:val="0"/>
                      <w:divBdr>
                        <w:top w:val="none" w:sz="0" w:space="0" w:color="auto"/>
                        <w:left w:val="none" w:sz="0" w:space="0" w:color="auto"/>
                        <w:bottom w:val="none" w:sz="0" w:space="0" w:color="auto"/>
                        <w:right w:val="none" w:sz="0" w:space="0" w:color="auto"/>
                      </w:divBdr>
                    </w:div>
                  </w:divsChild>
                </w:div>
                <w:div w:id="1702242794">
                  <w:marLeft w:val="0"/>
                  <w:marRight w:val="0"/>
                  <w:marTop w:val="0"/>
                  <w:marBottom w:val="0"/>
                  <w:divBdr>
                    <w:top w:val="none" w:sz="0" w:space="0" w:color="auto"/>
                    <w:left w:val="none" w:sz="0" w:space="0" w:color="auto"/>
                    <w:bottom w:val="none" w:sz="0" w:space="0" w:color="auto"/>
                    <w:right w:val="none" w:sz="0" w:space="0" w:color="auto"/>
                  </w:divBdr>
                </w:div>
                <w:div w:id="1380547458">
                  <w:marLeft w:val="0"/>
                  <w:marRight w:val="0"/>
                  <w:marTop w:val="0"/>
                  <w:marBottom w:val="0"/>
                  <w:divBdr>
                    <w:top w:val="none" w:sz="0" w:space="0" w:color="auto"/>
                    <w:left w:val="none" w:sz="0" w:space="0" w:color="auto"/>
                    <w:bottom w:val="none" w:sz="0" w:space="0" w:color="auto"/>
                    <w:right w:val="none" w:sz="0" w:space="0" w:color="auto"/>
                  </w:divBdr>
                  <w:divsChild>
                    <w:div w:id="1502812505">
                      <w:marLeft w:val="0"/>
                      <w:marRight w:val="0"/>
                      <w:marTop w:val="0"/>
                      <w:marBottom w:val="0"/>
                      <w:divBdr>
                        <w:top w:val="none" w:sz="0" w:space="0" w:color="auto"/>
                        <w:left w:val="none" w:sz="0" w:space="0" w:color="auto"/>
                        <w:bottom w:val="none" w:sz="0" w:space="0" w:color="auto"/>
                        <w:right w:val="none" w:sz="0" w:space="0" w:color="auto"/>
                      </w:divBdr>
                      <w:divsChild>
                        <w:div w:id="82146995">
                          <w:marLeft w:val="0"/>
                          <w:marRight w:val="0"/>
                          <w:marTop w:val="0"/>
                          <w:marBottom w:val="0"/>
                          <w:divBdr>
                            <w:top w:val="none" w:sz="0" w:space="0" w:color="auto"/>
                            <w:left w:val="none" w:sz="0" w:space="0" w:color="auto"/>
                            <w:bottom w:val="none" w:sz="0" w:space="0" w:color="auto"/>
                            <w:right w:val="none" w:sz="0" w:space="0" w:color="auto"/>
                          </w:divBdr>
                        </w:div>
                      </w:divsChild>
                    </w:div>
                    <w:div w:id="1948462248">
                      <w:marLeft w:val="0"/>
                      <w:marRight w:val="0"/>
                      <w:marTop w:val="0"/>
                      <w:marBottom w:val="0"/>
                      <w:divBdr>
                        <w:top w:val="none" w:sz="0" w:space="0" w:color="auto"/>
                        <w:left w:val="none" w:sz="0" w:space="0" w:color="auto"/>
                        <w:bottom w:val="none" w:sz="0" w:space="0" w:color="auto"/>
                        <w:right w:val="none" w:sz="0" w:space="0" w:color="auto"/>
                      </w:divBdr>
                    </w:div>
                    <w:div w:id="1039359791">
                      <w:marLeft w:val="0"/>
                      <w:marRight w:val="0"/>
                      <w:marTop w:val="375"/>
                      <w:marBottom w:val="300"/>
                      <w:divBdr>
                        <w:top w:val="none" w:sz="0" w:space="0" w:color="auto"/>
                        <w:left w:val="none" w:sz="0" w:space="0" w:color="auto"/>
                        <w:bottom w:val="none" w:sz="0" w:space="0" w:color="auto"/>
                        <w:right w:val="none" w:sz="0" w:space="0" w:color="auto"/>
                      </w:divBdr>
                      <w:divsChild>
                        <w:div w:id="2015645440">
                          <w:marLeft w:val="0"/>
                          <w:marRight w:val="0"/>
                          <w:marTop w:val="0"/>
                          <w:marBottom w:val="0"/>
                          <w:divBdr>
                            <w:top w:val="none" w:sz="0" w:space="0" w:color="auto"/>
                            <w:left w:val="none" w:sz="0" w:space="0" w:color="auto"/>
                            <w:bottom w:val="none" w:sz="0" w:space="0" w:color="auto"/>
                            <w:right w:val="none" w:sz="0" w:space="0" w:color="auto"/>
                          </w:divBdr>
                          <w:divsChild>
                            <w:div w:id="821965637">
                              <w:marLeft w:val="0"/>
                              <w:marRight w:val="0"/>
                              <w:marTop w:val="0"/>
                              <w:marBottom w:val="0"/>
                              <w:divBdr>
                                <w:top w:val="none" w:sz="0" w:space="0" w:color="auto"/>
                                <w:left w:val="none" w:sz="0" w:space="0" w:color="auto"/>
                                <w:bottom w:val="none" w:sz="0" w:space="0" w:color="auto"/>
                                <w:right w:val="none" w:sz="0" w:space="0" w:color="auto"/>
                              </w:divBdr>
                            </w:div>
                          </w:divsChild>
                        </w:div>
                        <w:div w:id="440147758">
                          <w:marLeft w:val="0"/>
                          <w:marRight w:val="0"/>
                          <w:marTop w:val="0"/>
                          <w:marBottom w:val="0"/>
                          <w:divBdr>
                            <w:top w:val="none" w:sz="0" w:space="0" w:color="auto"/>
                            <w:left w:val="none" w:sz="0" w:space="0" w:color="auto"/>
                            <w:bottom w:val="none" w:sz="0" w:space="0" w:color="auto"/>
                            <w:right w:val="none" w:sz="0" w:space="0" w:color="auto"/>
                          </w:divBdr>
                          <w:divsChild>
                            <w:div w:id="12406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3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112556">
              <w:marLeft w:val="0"/>
              <w:marRight w:val="0"/>
              <w:marTop w:val="0"/>
              <w:marBottom w:val="450"/>
              <w:divBdr>
                <w:top w:val="none" w:sz="0" w:space="0" w:color="auto"/>
                <w:left w:val="none" w:sz="0" w:space="0" w:color="auto"/>
                <w:bottom w:val="none" w:sz="0" w:space="0" w:color="auto"/>
                <w:right w:val="none" w:sz="0" w:space="0" w:color="auto"/>
              </w:divBdr>
              <w:divsChild>
                <w:div w:id="693960818">
                  <w:marLeft w:val="0"/>
                  <w:marRight w:val="0"/>
                  <w:marTop w:val="0"/>
                  <w:marBottom w:val="0"/>
                  <w:divBdr>
                    <w:top w:val="none" w:sz="0" w:space="0" w:color="auto"/>
                    <w:left w:val="none" w:sz="0" w:space="0" w:color="auto"/>
                    <w:bottom w:val="none" w:sz="0" w:space="0" w:color="auto"/>
                    <w:right w:val="none" w:sz="0" w:space="0" w:color="auto"/>
                  </w:divBdr>
                </w:div>
                <w:div w:id="1012144502">
                  <w:marLeft w:val="0"/>
                  <w:marRight w:val="0"/>
                  <w:marTop w:val="0"/>
                  <w:marBottom w:val="0"/>
                  <w:divBdr>
                    <w:top w:val="none" w:sz="0" w:space="0" w:color="auto"/>
                    <w:left w:val="none" w:sz="0" w:space="0" w:color="auto"/>
                    <w:bottom w:val="none" w:sz="0" w:space="0" w:color="auto"/>
                    <w:right w:val="none" w:sz="0" w:space="0" w:color="auto"/>
                  </w:divBdr>
                  <w:divsChild>
                    <w:div w:id="480855593">
                      <w:marLeft w:val="0"/>
                      <w:marRight w:val="0"/>
                      <w:marTop w:val="0"/>
                      <w:marBottom w:val="0"/>
                      <w:divBdr>
                        <w:top w:val="none" w:sz="0" w:space="0" w:color="auto"/>
                        <w:left w:val="none" w:sz="0" w:space="0" w:color="auto"/>
                        <w:bottom w:val="none" w:sz="0" w:space="0" w:color="auto"/>
                        <w:right w:val="none" w:sz="0" w:space="0" w:color="auto"/>
                      </w:divBdr>
                      <w:divsChild>
                        <w:div w:id="1847280078">
                          <w:marLeft w:val="0"/>
                          <w:marRight w:val="0"/>
                          <w:marTop w:val="0"/>
                          <w:marBottom w:val="0"/>
                          <w:divBdr>
                            <w:top w:val="none" w:sz="0" w:space="0" w:color="auto"/>
                            <w:left w:val="none" w:sz="0" w:space="0" w:color="auto"/>
                            <w:bottom w:val="none" w:sz="0" w:space="0" w:color="auto"/>
                            <w:right w:val="none" w:sz="0" w:space="0" w:color="auto"/>
                          </w:divBdr>
                          <w:divsChild>
                            <w:div w:id="334113701">
                              <w:marLeft w:val="0"/>
                              <w:marRight w:val="0"/>
                              <w:marTop w:val="0"/>
                              <w:marBottom w:val="0"/>
                              <w:divBdr>
                                <w:top w:val="none" w:sz="0" w:space="0" w:color="auto"/>
                                <w:left w:val="none" w:sz="0" w:space="0" w:color="auto"/>
                                <w:bottom w:val="none" w:sz="0" w:space="0" w:color="auto"/>
                                <w:right w:val="none" w:sz="0" w:space="0" w:color="auto"/>
                              </w:divBdr>
                              <w:divsChild>
                                <w:div w:id="526985966">
                                  <w:marLeft w:val="0"/>
                                  <w:marRight w:val="0"/>
                                  <w:marTop w:val="0"/>
                                  <w:marBottom w:val="0"/>
                                  <w:divBdr>
                                    <w:top w:val="none" w:sz="0" w:space="0" w:color="auto"/>
                                    <w:left w:val="none" w:sz="0" w:space="0" w:color="auto"/>
                                    <w:bottom w:val="none" w:sz="0" w:space="0" w:color="auto"/>
                                    <w:right w:val="none" w:sz="0" w:space="0" w:color="auto"/>
                                  </w:divBdr>
                                  <w:divsChild>
                                    <w:div w:id="187837114">
                                      <w:marLeft w:val="0"/>
                                      <w:marRight w:val="0"/>
                                      <w:marTop w:val="0"/>
                                      <w:marBottom w:val="0"/>
                                      <w:divBdr>
                                        <w:top w:val="none" w:sz="0" w:space="0" w:color="auto"/>
                                        <w:left w:val="none" w:sz="0" w:space="0" w:color="auto"/>
                                        <w:bottom w:val="none" w:sz="0" w:space="0" w:color="auto"/>
                                        <w:right w:val="none" w:sz="0" w:space="0" w:color="auto"/>
                                      </w:divBdr>
                                    </w:div>
                                    <w:div w:id="376782898">
                                      <w:marLeft w:val="0"/>
                                      <w:marRight w:val="0"/>
                                      <w:marTop w:val="0"/>
                                      <w:marBottom w:val="600"/>
                                      <w:divBdr>
                                        <w:top w:val="none" w:sz="0" w:space="0" w:color="auto"/>
                                        <w:left w:val="none" w:sz="0" w:space="0" w:color="auto"/>
                                        <w:bottom w:val="none" w:sz="0" w:space="0" w:color="auto"/>
                                        <w:right w:val="none" w:sz="0" w:space="0" w:color="auto"/>
                                      </w:divBdr>
                                      <w:divsChild>
                                        <w:div w:id="228729278">
                                          <w:marLeft w:val="0"/>
                                          <w:marRight w:val="0"/>
                                          <w:marTop w:val="0"/>
                                          <w:marBottom w:val="375"/>
                                          <w:divBdr>
                                            <w:top w:val="none" w:sz="0" w:space="0" w:color="auto"/>
                                            <w:left w:val="none" w:sz="0" w:space="0" w:color="auto"/>
                                            <w:bottom w:val="none" w:sz="0" w:space="0" w:color="auto"/>
                                            <w:right w:val="none" w:sz="0" w:space="0" w:color="auto"/>
                                          </w:divBdr>
                                          <w:divsChild>
                                            <w:div w:id="669212508">
                                              <w:marLeft w:val="0"/>
                                              <w:marRight w:val="300"/>
                                              <w:marTop w:val="0"/>
                                              <w:marBottom w:val="0"/>
                                              <w:divBdr>
                                                <w:top w:val="none" w:sz="0" w:space="0" w:color="auto"/>
                                                <w:left w:val="none" w:sz="0" w:space="0" w:color="auto"/>
                                                <w:bottom w:val="none" w:sz="0" w:space="0" w:color="auto"/>
                                                <w:right w:val="none" w:sz="0" w:space="0" w:color="auto"/>
                                              </w:divBdr>
                                              <w:divsChild>
                                                <w:div w:id="192424750">
                                                  <w:marLeft w:val="0"/>
                                                  <w:marRight w:val="0"/>
                                                  <w:marTop w:val="0"/>
                                                  <w:marBottom w:val="0"/>
                                                  <w:divBdr>
                                                    <w:top w:val="none" w:sz="0" w:space="0" w:color="auto"/>
                                                    <w:left w:val="none" w:sz="0" w:space="0" w:color="auto"/>
                                                    <w:bottom w:val="none" w:sz="0" w:space="0" w:color="auto"/>
                                                    <w:right w:val="none" w:sz="0" w:space="0" w:color="auto"/>
                                                  </w:divBdr>
                                                  <w:divsChild>
                                                    <w:div w:id="1548836807">
                                                      <w:marLeft w:val="0"/>
                                                      <w:marRight w:val="0"/>
                                                      <w:marTop w:val="150"/>
                                                      <w:marBottom w:val="0"/>
                                                      <w:divBdr>
                                                        <w:top w:val="none" w:sz="0" w:space="0" w:color="auto"/>
                                                        <w:left w:val="none" w:sz="0" w:space="0" w:color="auto"/>
                                                        <w:bottom w:val="none" w:sz="0" w:space="0" w:color="auto"/>
                                                        <w:right w:val="none" w:sz="0" w:space="0" w:color="auto"/>
                                                      </w:divBdr>
                                                    </w:div>
                                                  </w:divsChild>
                                                </w:div>
                                                <w:div w:id="408309216">
                                                  <w:marLeft w:val="0"/>
                                                  <w:marRight w:val="0"/>
                                                  <w:marTop w:val="0"/>
                                                  <w:marBottom w:val="0"/>
                                                  <w:divBdr>
                                                    <w:top w:val="none" w:sz="0" w:space="0" w:color="auto"/>
                                                    <w:left w:val="none" w:sz="0" w:space="0" w:color="auto"/>
                                                    <w:bottom w:val="none" w:sz="0" w:space="0" w:color="auto"/>
                                                    <w:right w:val="none" w:sz="0" w:space="0" w:color="auto"/>
                                                  </w:divBdr>
                                                </w:div>
                                              </w:divsChild>
                                            </w:div>
                                            <w:div w:id="1630404648">
                                              <w:marLeft w:val="0"/>
                                              <w:marRight w:val="0"/>
                                              <w:marTop w:val="0"/>
                                              <w:marBottom w:val="0"/>
                                              <w:divBdr>
                                                <w:top w:val="none" w:sz="0" w:space="0" w:color="auto"/>
                                                <w:left w:val="none" w:sz="0" w:space="0" w:color="auto"/>
                                                <w:bottom w:val="none" w:sz="0" w:space="0" w:color="auto"/>
                                                <w:right w:val="none" w:sz="0" w:space="0" w:color="auto"/>
                                              </w:divBdr>
                                              <w:divsChild>
                                                <w:div w:id="223295377">
                                                  <w:marLeft w:val="0"/>
                                                  <w:marRight w:val="0"/>
                                                  <w:marTop w:val="0"/>
                                                  <w:marBottom w:val="0"/>
                                                  <w:divBdr>
                                                    <w:top w:val="none" w:sz="0" w:space="0" w:color="auto"/>
                                                    <w:left w:val="none" w:sz="0" w:space="0" w:color="auto"/>
                                                    <w:bottom w:val="none" w:sz="0" w:space="0" w:color="auto"/>
                                                    <w:right w:val="none" w:sz="0" w:space="0" w:color="auto"/>
                                                  </w:divBdr>
                                                  <w:divsChild>
                                                    <w:div w:id="1927692836">
                                                      <w:marLeft w:val="0"/>
                                                      <w:marRight w:val="0"/>
                                                      <w:marTop w:val="0"/>
                                                      <w:marBottom w:val="0"/>
                                                      <w:divBdr>
                                                        <w:top w:val="none" w:sz="0" w:space="0" w:color="auto"/>
                                                        <w:left w:val="none" w:sz="0" w:space="0" w:color="auto"/>
                                                        <w:bottom w:val="none" w:sz="0" w:space="0" w:color="auto"/>
                                                        <w:right w:val="none" w:sz="0" w:space="0" w:color="auto"/>
                                                      </w:divBdr>
                                                    </w:div>
                                                    <w:div w:id="1725326910">
                                                      <w:marLeft w:val="0"/>
                                                      <w:marRight w:val="0"/>
                                                      <w:marTop w:val="375"/>
                                                      <w:marBottom w:val="0"/>
                                                      <w:divBdr>
                                                        <w:top w:val="none" w:sz="0" w:space="0" w:color="auto"/>
                                                        <w:left w:val="none" w:sz="0" w:space="0" w:color="auto"/>
                                                        <w:bottom w:val="none" w:sz="0" w:space="0" w:color="auto"/>
                                                        <w:right w:val="none" w:sz="0" w:space="0" w:color="auto"/>
                                                      </w:divBdr>
                                                      <w:divsChild>
                                                        <w:div w:id="617569931">
                                                          <w:marLeft w:val="0"/>
                                                          <w:marRight w:val="0"/>
                                                          <w:marTop w:val="0"/>
                                                          <w:marBottom w:val="0"/>
                                                          <w:divBdr>
                                                            <w:top w:val="none" w:sz="0" w:space="0" w:color="auto"/>
                                                            <w:left w:val="none" w:sz="0" w:space="0" w:color="auto"/>
                                                            <w:bottom w:val="none" w:sz="0" w:space="0" w:color="auto"/>
                                                            <w:right w:val="none" w:sz="0" w:space="0" w:color="auto"/>
                                                          </w:divBdr>
                                                          <w:divsChild>
                                                            <w:div w:id="1854682320">
                                                              <w:marLeft w:val="0"/>
                                                              <w:marRight w:val="0"/>
                                                              <w:marTop w:val="0"/>
                                                              <w:marBottom w:val="0"/>
                                                              <w:divBdr>
                                                                <w:top w:val="none" w:sz="0" w:space="0" w:color="auto"/>
                                                                <w:left w:val="none" w:sz="0" w:space="0" w:color="auto"/>
                                                                <w:bottom w:val="none" w:sz="0" w:space="0" w:color="auto"/>
                                                                <w:right w:val="none" w:sz="0" w:space="0" w:color="auto"/>
                                                              </w:divBdr>
                                                            </w:div>
                                                          </w:divsChild>
                                                        </w:div>
                                                        <w:div w:id="7083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48996">
                                          <w:marLeft w:val="0"/>
                                          <w:marRight w:val="0"/>
                                          <w:marTop w:val="0"/>
                                          <w:marBottom w:val="375"/>
                                          <w:divBdr>
                                            <w:top w:val="none" w:sz="0" w:space="0" w:color="auto"/>
                                            <w:left w:val="none" w:sz="0" w:space="0" w:color="auto"/>
                                            <w:bottom w:val="none" w:sz="0" w:space="0" w:color="auto"/>
                                            <w:right w:val="none" w:sz="0" w:space="0" w:color="auto"/>
                                          </w:divBdr>
                                          <w:divsChild>
                                            <w:div w:id="1180504802">
                                              <w:marLeft w:val="0"/>
                                              <w:marRight w:val="300"/>
                                              <w:marTop w:val="0"/>
                                              <w:marBottom w:val="0"/>
                                              <w:divBdr>
                                                <w:top w:val="none" w:sz="0" w:space="0" w:color="auto"/>
                                                <w:left w:val="none" w:sz="0" w:space="0" w:color="auto"/>
                                                <w:bottom w:val="none" w:sz="0" w:space="0" w:color="auto"/>
                                                <w:right w:val="none" w:sz="0" w:space="0" w:color="auto"/>
                                              </w:divBdr>
                                              <w:divsChild>
                                                <w:div w:id="1199902107">
                                                  <w:marLeft w:val="0"/>
                                                  <w:marRight w:val="0"/>
                                                  <w:marTop w:val="0"/>
                                                  <w:marBottom w:val="0"/>
                                                  <w:divBdr>
                                                    <w:top w:val="none" w:sz="0" w:space="0" w:color="auto"/>
                                                    <w:left w:val="none" w:sz="0" w:space="0" w:color="auto"/>
                                                    <w:bottom w:val="none" w:sz="0" w:space="0" w:color="auto"/>
                                                    <w:right w:val="none" w:sz="0" w:space="0" w:color="auto"/>
                                                  </w:divBdr>
                                                  <w:divsChild>
                                                    <w:div w:id="1308318258">
                                                      <w:marLeft w:val="0"/>
                                                      <w:marRight w:val="0"/>
                                                      <w:marTop w:val="150"/>
                                                      <w:marBottom w:val="0"/>
                                                      <w:divBdr>
                                                        <w:top w:val="none" w:sz="0" w:space="0" w:color="auto"/>
                                                        <w:left w:val="none" w:sz="0" w:space="0" w:color="auto"/>
                                                        <w:bottom w:val="none" w:sz="0" w:space="0" w:color="auto"/>
                                                        <w:right w:val="none" w:sz="0" w:space="0" w:color="auto"/>
                                                      </w:divBdr>
                                                    </w:div>
                                                  </w:divsChild>
                                                </w:div>
                                                <w:div w:id="211431109">
                                                  <w:marLeft w:val="0"/>
                                                  <w:marRight w:val="0"/>
                                                  <w:marTop w:val="0"/>
                                                  <w:marBottom w:val="0"/>
                                                  <w:divBdr>
                                                    <w:top w:val="none" w:sz="0" w:space="0" w:color="auto"/>
                                                    <w:left w:val="none" w:sz="0" w:space="0" w:color="auto"/>
                                                    <w:bottom w:val="none" w:sz="0" w:space="0" w:color="auto"/>
                                                    <w:right w:val="none" w:sz="0" w:space="0" w:color="auto"/>
                                                  </w:divBdr>
                                                </w:div>
                                              </w:divsChild>
                                            </w:div>
                                            <w:div w:id="2090105762">
                                              <w:marLeft w:val="0"/>
                                              <w:marRight w:val="0"/>
                                              <w:marTop w:val="0"/>
                                              <w:marBottom w:val="0"/>
                                              <w:divBdr>
                                                <w:top w:val="none" w:sz="0" w:space="0" w:color="auto"/>
                                                <w:left w:val="none" w:sz="0" w:space="0" w:color="auto"/>
                                                <w:bottom w:val="none" w:sz="0" w:space="0" w:color="auto"/>
                                                <w:right w:val="none" w:sz="0" w:space="0" w:color="auto"/>
                                              </w:divBdr>
                                              <w:divsChild>
                                                <w:div w:id="2120486446">
                                                  <w:marLeft w:val="0"/>
                                                  <w:marRight w:val="0"/>
                                                  <w:marTop w:val="0"/>
                                                  <w:marBottom w:val="0"/>
                                                  <w:divBdr>
                                                    <w:top w:val="none" w:sz="0" w:space="0" w:color="auto"/>
                                                    <w:left w:val="none" w:sz="0" w:space="0" w:color="auto"/>
                                                    <w:bottom w:val="none" w:sz="0" w:space="0" w:color="auto"/>
                                                    <w:right w:val="none" w:sz="0" w:space="0" w:color="auto"/>
                                                  </w:divBdr>
                                                  <w:divsChild>
                                                    <w:div w:id="9454637">
                                                      <w:marLeft w:val="0"/>
                                                      <w:marRight w:val="0"/>
                                                      <w:marTop w:val="0"/>
                                                      <w:marBottom w:val="0"/>
                                                      <w:divBdr>
                                                        <w:top w:val="none" w:sz="0" w:space="0" w:color="auto"/>
                                                        <w:left w:val="none" w:sz="0" w:space="0" w:color="auto"/>
                                                        <w:bottom w:val="none" w:sz="0" w:space="0" w:color="auto"/>
                                                        <w:right w:val="none" w:sz="0" w:space="0" w:color="auto"/>
                                                      </w:divBdr>
                                                    </w:div>
                                                    <w:div w:id="460005548">
                                                      <w:marLeft w:val="0"/>
                                                      <w:marRight w:val="0"/>
                                                      <w:marTop w:val="375"/>
                                                      <w:marBottom w:val="0"/>
                                                      <w:divBdr>
                                                        <w:top w:val="none" w:sz="0" w:space="0" w:color="auto"/>
                                                        <w:left w:val="none" w:sz="0" w:space="0" w:color="auto"/>
                                                        <w:bottom w:val="none" w:sz="0" w:space="0" w:color="auto"/>
                                                        <w:right w:val="none" w:sz="0" w:space="0" w:color="auto"/>
                                                      </w:divBdr>
                                                      <w:divsChild>
                                                        <w:div w:id="832069593">
                                                          <w:marLeft w:val="0"/>
                                                          <w:marRight w:val="0"/>
                                                          <w:marTop w:val="0"/>
                                                          <w:marBottom w:val="0"/>
                                                          <w:divBdr>
                                                            <w:top w:val="none" w:sz="0" w:space="0" w:color="auto"/>
                                                            <w:left w:val="none" w:sz="0" w:space="0" w:color="auto"/>
                                                            <w:bottom w:val="none" w:sz="0" w:space="0" w:color="auto"/>
                                                            <w:right w:val="none" w:sz="0" w:space="0" w:color="auto"/>
                                                          </w:divBdr>
                                                          <w:divsChild>
                                                            <w:div w:id="473446542">
                                                              <w:marLeft w:val="0"/>
                                                              <w:marRight w:val="0"/>
                                                              <w:marTop w:val="0"/>
                                                              <w:marBottom w:val="0"/>
                                                              <w:divBdr>
                                                                <w:top w:val="none" w:sz="0" w:space="0" w:color="auto"/>
                                                                <w:left w:val="none" w:sz="0" w:space="0" w:color="auto"/>
                                                                <w:bottom w:val="none" w:sz="0" w:space="0" w:color="auto"/>
                                                                <w:right w:val="none" w:sz="0" w:space="0" w:color="auto"/>
                                                              </w:divBdr>
                                                            </w:div>
                                                          </w:divsChild>
                                                        </w:div>
                                                        <w:div w:id="8146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60029">
                                          <w:marLeft w:val="0"/>
                                          <w:marRight w:val="0"/>
                                          <w:marTop w:val="0"/>
                                          <w:marBottom w:val="0"/>
                                          <w:divBdr>
                                            <w:top w:val="none" w:sz="0" w:space="0" w:color="auto"/>
                                            <w:left w:val="none" w:sz="0" w:space="0" w:color="auto"/>
                                            <w:bottom w:val="none" w:sz="0" w:space="0" w:color="auto"/>
                                            <w:right w:val="none" w:sz="0" w:space="0" w:color="auto"/>
                                          </w:divBdr>
                                          <w:divsChild>
                                            <w:div w:id="498925642">
                                              <w:marLeft w:val="0"/>
                                              <w:marRight w:val="300"/>
                                              <w:marTop w:val="0"/>
                                              <w:marBottom w:val="0"/>
                                              <w:divBdr>
                                                <w:top w:val="none" w:sz="0" w:space="0" w:color="auto"/>
                                                <w:left w:val="none" w:sz="0" w:space="0" w:color="auto"/>
                                                <w:bottom w:val="none" w:sz="0" w:space="0" w:color="auto"/>
                                                <w:right w:val="none" w:sz="0" w:space="0" w:color="auto"/>
                                              </w:divBdr>
                                              <w:divsChild>
                                                <w:div w:id="1125200858">
                                                  <w:marLeft w:val="0"/>
                                                  <w:marRight w:val="0"/>
                                                  <w:marTop w:val="0"/>
                                                  <w:marBottom w:val="0"/>
                                                  <w:divBdr>
                                                    <w:top w:val="none" w:sz="0" w:space="0" w:color="auto"/>
                                                    <w:left w:val="none" w:sz="0" w:space="0" w:color="auto"/>
                                                    <w:bottom w:val="none" w:sz="0" w:space="0" w:color="auto"/>
                                                    <w:right w:val="none" w:sz="0" w:space="0" w:color="auto"/>
                                                  </w:divBdr>
                                                  <w:divsChild>
                                                    <w:div w:id="41713384">
                                                      <w:marLeft w:val="0"/>
                                                      <w:marRight w:val="0"/>
                                                      <w:marTop w:val="150"/>
                                                      <w:marBottom w:val="0"/>
                                                      <w:divBdr>
                                                        <w:top w:val="none" w:sz="0" w:space="0" w:color="auto"/>
                                                        <w:left w:val="none" w:sz="0" w:space="0" w:color="auto"/>
                                                        <w:bottom w:val="none" w:sz="0" w:space="0" w:color="auto"/>
                                                        <w:right w:val="none" w:sz="0" w:space="0" w:color="auto"/>
                                                      </w:divBdr>
                                                    </w:div>
                                                  </w:divsChild>
                                                </w:div>
                                                <w:div w:id="1385442331">
                                                  <w:marLeft w:val="0"/>
                                                  <w:marRight w:val="0"/>
                                                  <w:marTop w:val="0"/>
                                                  <w:marBottom w:val="0"/>
                                                  <w:divBdr>
                                                    <w:top w:val="none" w:sz="0" w:space="0" w:color="auto"/>
                                                    <w:left w:val="none" w:sz="0" w:space="0" w:color="auto"/>
                                                    <w:bottom w:val="none" w:sz="0" w:space="0" w:color="auto"/>
                                                    <w:right w:val="none" w:sz="0" w:space="0" w:color="auto"/>
                                                  </w:divBdr>
                                                </w:div>
                                              </w:divsChild>
                                            </w:div>
                                            <w:div w:id="1012487227">
                                              <w:marLeft w:val="0"/>
                                              <w:marRight w:val="0"/>
                                              <w:marTop w:val="0"/>
                                              <w:marBottom w:val="0"/>
                                              <w:divBdr>
                                                <w:top w:val="none" w:sz="0" w:space="0" w:color="auto"/>
                                                <w:left w:val="none" w:sz="0" w:space="0" w:color="auto"/>
                                                <w:bottom w:val="none" w:sz="0" w:space="0" w:color="auto"/>
                                                <w:right w:val="none" w:sz="0" w:space="0" w:color="auto"/>
                                              </w:divBdr>
                                              <w:divsChild>
                                                <w:div w:id="1862553267">
                                                  <w:marLeft w:val="0"/>
                                                  <w:marRight w:val="0"/>
                                                  <w:marTop w:val="0"/>
                                                  <w:marBottom w:val="0"/>
                                                  <w:divBdr>
                                                    <w:top w:val="none" w:sz="0" w:space="0" w:color="auto"/>
                                                    <w:left w:val="none" w:sz="0" w:space="0" w:color="auto"/>
                                                    <w:bottom w:val="none" w:sz="0" w:space="0" w:color="auto"/>
                                                    <w:right w:val="none" w:sz="0" w:space="0" w:color="auto"/>
                                                  </w:divBdr>
                                                  <w:divsChild>
                                                    <w:div w:id="250085574">
                                                      <w:marLeft w:val="0"/>
                                                      <w:marRight w:val="0"/>
                                                      <w:marTop w:val="0"/>
                                                      <w:marBottom w:val="0"/>
                                                      <w:divBdr>
                                                        <w:top w:val="none" w:sz="0" w:space="0" w:color="auto"/>
                                                        <w:left w:val="none" w:sz="0" w:space="0" w:color="auto"/>
                                                        <w:bottom w:val="none" w:sz="0" w:space="0" w:color="auto"/>
                                                        <w:right w:val="none" w:sz="0" w:space="0" w:color="auto"/>
                                                      </w:divBdr>
                                                    </w:div>
                                                    <w:div w:id="1803425336">
                                                      <w:marLeft w:val="0"/>
                                                      <w:marRight w:val="0"/>
                                                      <w:marTop w:val="375"/>
                                                      <w:marBottom w:val="0"/>
                                                      <w:divBdr>
                                                        <w:top w:val="none" w:sz="0" w:space="0" w:color="auto"/>
                                                        <w:left w:val="none" w:sz="0" w:space="0" w:color="auto"/>
                                                        <w:bottom w:val="none" w:sz="0" w:space="0" w:color="auto"/>
                                                        <w:right w:val="none" w:sz="0" w:space="0" w:color="auto"/>
                                                      </w:divBdr>
                                                      <w:divsChild>
                                                        <w:div w:id="233469328">
                                                          <w:marLeft w:val="0"/>
                                                          <w:marRight w:val="0"/>
                                                          <w:marTop w:val="0"/>
                                                          <w:marBottom w:val="0"/>
                                                          <w:divBdr>
                                                            <w:top w:val="none" w:sz="0" w:space="0" w:color="auto"/>
                                                            <w:left w:val="none" w:sz="0" w:space="0" w:color="auto"/>
                                                            <w:bottom w:val="none" w:sz="0" w:space="0" w:color="auto"/>
                                                            <w:right w:val="none" w:sz="0" w:space="0" w:color="auto"/>
                                                          </w:divBdr>
                                                          <w:divsChild>
                                                            <w:div w:id="1173496034">
                                                              <w:marLeft w:val="0"/>
                                                              <w:marRight w:val="0"/>
                                                              <w:marTop w:val="0"/>
                                                              <w:marBottom w:val="0"/>
                                                              <w:divBdr>
                                                                <w:top w:val="none" w:sz="0" w:space="0" w:color="auto"/>
                                                                <w:left w:val="none" w:sz="0" w:space="0" w:color="auto"/>
                                                                <w:bottom w:val="none" w:sz="0" w:space="0" w:color="auto"/>
                                                                <w:right w:val="none" w:sz="0" w:space="0" w:color="auto"/>
                                                              </w:divBdr>
                                                            </w:div>
                                                          </w:divsChild>
                                                        </w:div>
                                                        <w:div w:id="8492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94750">
                                      <w:marLeft w:val="0"/>
                                      <w:marRight w:val="0"/>
                                      <w:marTop w:val="0"/>
                                      <w:marBottom w:val="375"/>
                                      <w:divBdr>
                                        <w:top w:val="none" w:sz="0" w:space="0" w:color="auto"/>
                                        <w:left w:val="none" w:sz="0" w:space="0" w:color="auto"/>
                                        <w:bottom w:val="none" w:sz="0" w:space="0" w:color="auto"/>
                                        <w:right w:val="none" w:sz="0" w:space="0" w:color="auto"/>
                                      </w:divBdr>
                                      <w:divsChild>
                                        <w:div w:id="717895211">
                                          <w:marLeft w:val="0"/>
                                          <w:marRight w:val="450"/>
                                          <w:marTop w:val="0"/>
                                          <w:marBottom w:val="0"/>
                                          <w:divBdr>
                                            <w:top w:val="none" w:sz="0" w:space="0" w:color="auto"/>
                                            <w:left w:val="none" w:sz="0" w:space="0" w:color="auto"/>
                                            <w:bottom w:val="none" w:sz="0" w:space="0" w:color="auto"/>
                                            <w:right w:val="none" w:sz="0" w:space="0" w:color="auto"/>
                                          </w:divBdr>
                                          <w:divsChild>
                                            <w:div w:id="1545630100">
                                              <w:marLeft w:val="0"/>
                                              <w:marRight w:val="0"/>
                                              <w:marTop w:val="0"/>
                                              <w:marBottom w:val="150"/>
                                              <w:divBdr>
                                                <w:top w:val="none" w:sz="0" w:space="0" w:color="auto"/>
                                                <w:left w:val="none" w:sz="0" w:space="0" w:color="auto"/>
                                                <w:bottom w:val="none" w:sz="0" w:space="0" w:color="auto"/>
                                                <w:right w:val="none" w:sz="0" w:space="0" w:color="auto"/>
                                              </w:divBdr>
                                            </w:div>
                                            <w:div w:id="1828011253">
                                              <w:marLeft w:val="0"/>
                                              <w:marRight w:val="0"/>
                                              <w:marTop w:val="0"/>
                                              <w:marBottom w:val="0"/>
                                              <w:divBdr>
                                                <w:top w:val="none" w:sz="0" w:space="0" w:color="auto"/>
                                                <w:left w:val="none" w:sz="0" w:space="0" w:color="auto"/>
                                                <w:bottom w:val="none" w:sz="0" w:space="0" w:color="auto"/>
                                                <w:right w:val="none" w:sz="0" w:space="0" w:color="auto"/>
                                              </w:divBdr>
                                            </w:div>
                                          </w:divsChild>
                                        </w:div>
                                        <w:div w:id="1053236118">
                                          <w:marLeft w:val="0"/>
                                          <w:marRight w:val="0"/>
                                          <w:marTop w:val="0"/>
                                          <w:marBottom w:val="0"/>
                                          <w:divBdr>
                                            <w:top w:val="none" w:sz="0" w:space="0" w:color="auto"/>
                                            <w:left w:val="none" w:sz="0" w:space="0" w:color="auto"/>
                                            <w:bottom w:val="none" w:sz="0" w:space="0" w:color="auto"/>
                                            <w:right w:val="none" w:sz="0" w:space="0" w:color="auto"/>
                                          </w:divBdr>
                                          <w:divsChild>
                                            <w:div w:id="460880296">
                                              <w:marLeft w:val="0"/>
                                              <w:marRight w:val="0"/>
                                              <w:marTop w:val="0"/>
                                              <w:marBottom w:val="0"/>
                                              <w:divBdr>
                                                <w:top w:val="none" w:sz="0" w:space="0" w:color="auto"/>
                                                <w:left w:val="none" w:sz="0" w:space="0" w:color="auto"/>
                                                <w:bottom w:val="none" w:sz="0" w:space="0" w:color="auto"/>
                                                <w:right w:val="none" w:sz="0" w:space="0" w:color="auto"/>
                                              </w:divBdr>
                                              <w:divsChild>
                                                <w:div w:id="703210985">
                                                  <w:marLeft w:val="0"/>
                                                  <w:marRight w:val="0"/>
                                                  <w:marTop w:val="0"/>
                                                  <w:marBottom w:val="0"/>
                                                  <w:divBdr>
                                                    <w:top w:val="none" w:sz="0" w:space="0" w:color="auto"/>
                                                    <w:left w:val="none" w:sz="0" w:space="0" w:color="auto"/>
                                                    <w:bottom w:val="none" w:sz="0" w:space="0" w:color="auto"/>
                                                    <w:right w:val="none" w:sz="0" w:space="0" w:color="auto"/>
                                                  </w:divBdr>
                                                </w:div>
                                                <w:div w:id="16272226">
                                                  <w:marLeft w:val="0"/>
                                                  <w:marRight w:val="0"/>
                                                  <w:marTop w:val="0"/>
                                                  <w:marBottom w:val="0"/>
                                                  <w:divBdr>
                                                    <w:top w:val="none" w:sz="0" w:space="0" w:color="auto"/>
                                                    <w:left w:val="none" w:sz="0" w:space="0" w:color="auto"/>
                                                    <w:bottom w:val="none" w:sz="0" w:space="0" w:color="auto"/>
                                                    <w:right w:val="none" w:sz="0" w:space="0" w:color="auto"/>
                                                  </w:divBdr>
                                                </w:div>
                                              </w:divsChild>
                                            </w:div>
                                            <w:div w:id="15026938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101141">
          <w:marLeft w:val="0"/>
          <w:marRight w:val="0"/>
          <w:marTop w:val="0"/>
          <w:marBottom w:val="750"/>
          <w:divBdr>
            <w:top w:val="none" w:sz="0" w:space="0" w:color="auto"/>
            <w:left w:val="none" w:sz="0" w:space="0" w:color="auto"/>
            <w:bottom w:val="none" w:sz="0" w:space="0" w:color="auto"/>
            <w:right w:val="none" w:sz="0" w:space="0" w:color="auto"/>
          </w:divBdr>
          <w:divsChild>
            <w:div w:id="1830559094">
              <w:marLeft w:val="0"/>
              <w:marRight w:val="0"/>
              <w:marTop w:val="0"/>
              <w:marBottom w:val="0"/>
              <w:divBdr>
                <w:top w:val="none" w:sz="0" w:space="0" w:color="auto"/>
                <w:left w:val="none" w:sz="0" w:space="0" w:color="auto"/>
                <w:bottom w:val="none" w:sz="0" w:space="0" w:color="auto"/>
                <w:right w:val="none" w:sz="0" w:space="0" w:color="auto"/>
              </w:divBdr>
              <w:divsChild>
                <w:div w:id="539441675">
                  <w:marLeft w:val="0"/>
                  <w:marRight w:val="0"/>
                  <w:marTop w:val="0"/>
                  <w:marBottom w:val="0"/>
                  <w:divBdr>
                    <w:top w:val="none" w:sz="0" w:space="0" w:color="auto"/>
                    <w:left w:val="none" w:sz="0" w:space="0" w:color="auto"/>
                    <w:bottom w:val="none" w:sz="0" w:space="0" w:color="auto"/>
                    <w:right w:val="none" w:sz="0" w:space="0" w:color="auto"/>
                  </w:divBdr>
                  <w:divsChild>
                    <w:div w:id="874347629">
                      <w:marLeft w:val="-15"/>
                      <w:marRight w:val="0"/>
                      <w:marTop w:val="0"/>
                      <w:marBottom w:val="0"/>
                      <w:divBdr>
                        <w:top w:val="none" w:sz="0" w:space="0" w:color="auto"/>
                        <w:left w:val="none" w:sz="0" w:space="0" w:color="auto"/>
                        <w:bottom w:val="none" w:sz="0" w:space="0" w:color="auto"/>
                        <w:right w:val="none" w:sz="0" w:space="0" w:color="auto"/>
                      </w:divBdr>
                    </w:div>
                    <w:div w:id="549728837">
                      <w:marLeft w:val="225"/>
                      <w:marRight w:val="225"/>
                      <w:marTop w:val="0"/>
                      <w:marBottom w:val="0"/>
                      <w:divBdr>
                        <w:top w:val="none" w:sz="0" w:space="0" w:color="auto"/>
                        <w:left w:val="none" w:sz="0" w:space="0" w:color="auto"/>
                        <w:bottom w:val="none" w:sz="0" w:space="0" w:color="auto"/>
                        <w:right w:val="none" w:sz="0" w:space="0" w:color="auto"/>
                      </w:divBdr>
                    </w:div>
                  </w:divsChild>
                </w:div>
                <w:div w:id="1095908123">
                  <w:marLeft w:val="0"/>
                  <w:marRight w:val="0"/>
                  <w:marTop w:val="0"/>
                  <w:marBottom w:val="0"/>
                  <w:divBdr>
                    <w:top w:val="none" w:sz="0" w:space="0" w:color="auto"/>
                    <w:left w:val="none" w:sz="0" w:space="0" w:color="auto"/>
                    <w:bottom w:val="none" w:sz="0" w:space="0" w:color="auto"/>
                    <w:right w:val="none" w:sz="0" w:space="0" w:color="auto"/>
                  </w:divBdr>
                </w:div>
                <w:div w:id="1340962360">
                  <w:marLeft w:val="0"/>
                  <w:marRight w:val="0"/>
                  <w:marTop w:val="0"/>
                  <w:marBottom w:val="0"/>
                  <w:divBdr>
                    <w:top w:val="none" w:sz="0" w:space="0" w:color="auto"/>
                    <w:left w:val="none" w:sz="0" w:space="0" w:color="auto"/>
                    <w:bottom w:val="none" w:sz="0" w:space="0" w:color="auto"/>
                    <w:right w:val="none" w:sz="0" w:space="0" w:color="auto"/>
                  </w:divBdr>
                  <w:divsChild>
                    <w:div w:id="845166807">
                      <w:marLeft w:val="0"/>
                      <w:marRight w:val="0"/>
                      <w:marTop w:val="0"/>
                      <w:marBottom w:val="0"/>
                      <w:divBdr>
                        <w:top w:val="none" w:sz="0" w:space="0" w:color="auto"/>
                        <w:left w:val="none" w:sz="0" w:space="0" w:color="auto"/>
                        <w:bottom w:val="none" w:sz="0" w:space="0" w:color="auto"/>
                        <w:right w:val="none" w:sz="0" w:space="0" w:color="auto"/>
                      </w:divBdr>
                      <w:divsChild>
                        <w:div w:id="362364436">
                          <w:marLeft w:val="0"/>
                          <w:marRight w:val="0"/>
                          <w:marTop w:val="0"/>
                          <w:marBottom w:val="0"/>
                          <w:divBdr>
                            <w:top w:val="none" w:sz="0" w:space="0" w:color="auto"/>
                            <w:left w:val="none" w:sz="0" w:space="0" w:color="auto"/>
                            <w:bottom w:val="none" w:sz="0" w:space="0" w:color="auto"/>
                            <w:right w:val="none" w:sz="0" w:space="0" w:color="auto"/>
                          </w:divBdr>
                          <w:divsChild>
                            <w:div w:id="1472751667">
                              <w:marLeft w:val="0"/>
                              <w:marRight w:val="0"/>
                              <w:marTop w:val="0"/>
                              <w:marBottom w:val="0"/>
                              <w:divBdr>
                                <w:top w:val="none" w:sz="0" w:space="0" w:color="auto"/>
                                <w:left w:val="none" w:sz="0" w:space="0" w:color="auto"/>
                                <w:bottom w:val="none" w:sz="0" w:space="0" w:color="auto"/>
                                <w:right w:val="none" w:sz="0" w:space="0" w:color="auto"/>
                              </w:divBdr>
                              <w:divsChild>
                                <w:div w:id="1568684872">
                                  <w:marLeft w:val="0"/>
                                  <w:marRight w:val="0"/>
                                  <w:marTop w:val="0"/>
                                  <w:marBottom w:val="0"/>
                                  <w:divBdr>
                                    <w:top w:val="none" w:sz="0" w:space="0" w:color="auto"/>
                                    <w:left w:val="none" w:sz="0" w:space="0" w:color="auto"/>
                                    <w:bottom w:val="none" w:sz="0" w:space="0" w:color="auto"/>
                                    <w:right w:val="none" w:sz="0" w:space="0" w:color="auto"/>
                                  </w:divBdr>
                                  <w:divsChild>
                                    <w:div w:id="3526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07936">
                      <w:marLeft w:val="0"/>
                      <w:marRight w:val="0"/>
                      <w:marTop w:val="0"/>
                      <w:marBottom w:val="0"/>
                      <w:divBdr>
                        <w:top w:val="none" w:sz="0" w:space="0" w:color="auto"/>
                        <w:left w:val="none" w:sz="0" w:space="0" w:color="auto"/>
                        <w:bottom w:val="none" w:sz="0" w:space="0" w:color="auto"/>
                        <w:right w:val="none" w:sz="0" w:space="0" w:color="auto"/>
                      </w:divBdr>
                    </w:div>
                    <w:div w:id="767123383">
                      <w:marLeft w:val="0"/>
                      <w:marRight w:val="0"/>
                      <w:marTop w:val="375"/>
                      <w:marBottom w:val="300"/>
                      <w:divBdr>
                        <w:top w:val="none" w:sz="0" w:space="0" w:color="auto"/>
                        <w:left w:val="none" w:sz="0" w:space="0" w:color="auto"/>
                        <w:bottom w:val="none" w:sz="0" w:space="0" w:color="auto"/>
                        <w:right w:val="none" w:sz="0" w:space="0" w:color="auto"/>
                      </w:divBdr>
                      <w:divsChild>
                        <w:div w:id="1899436076">
                          <w:marLeft w:val="0"/>
                          <w:marRight w:val="0"/>
                          <w:marTop w:val="0"/>
                          <w:marBottom w:val="0"/>
                          <w:divBdr>
                            <w:top w:val="none" w:sz="0" w:space="0" w:color="auto"/>
                            <w:left w:val="none" w:sz="0" w:space="0" w:color="auto"/>
                            <w:bottom w:val="none" w:sz="0" w:space="0" w:color="auto"/>
                            <w:right w:val="none" w:sz="0" w:space="0" w:color="auto"/>
                          </w:divBdr>
                          <w:divsChild>
                            <w:div w:id="651058038">
                              <w:marLeft w:val="0"/>
                              <w:marRight w:val="0"/>
                              <w:marTop w:val="0"/>
                              <w:marBottom w:val="0"/>
                              <w:divBdr>
                                <w:top w:val="none" w:sz="0" w:space="0" w:color="auto"/>
                                <w:left w:val="none" w:sz="0" w:space="0" w:color="auto"/>
                                <w:bottom w:val="none" w:sz="0" w:space="0" w:color="auto"/>
                                <w:right w:val="none" w:sz="0" w:space="0" w:color="auto"/>
                              </w:divBdr>
                            </w:div>
                          </w:divsChild>
                        </w:div>
                        <w:div w:id="1160846509">
                          <w:marLeft w:val="0"/>
                          <w:marRight w:val="0"/>
                          <w:marTop w:val="0"/>
                          <w:marBottom w:val="0"/>
                          <w:divBdr>
                            <w:top w:val="none" w:sz="0" w:space="0" w:color="auto"/>
                            <w:left w:val="none" w:sz="0" w:space="0" w:color="auto"/>
                            <w:bottom w:val="none" w:sz="0" w:space="0" w:color="auto"/>
                            <w:right w:val="none" w:sz="0" w:space="0" w:color="auto"/>
                          </w:divBdr>
                          <w:divsChild>
                            <w:div w:id="18221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768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1815050">
              <w:marLeft w:val="0"/>
              <w:marRight w:val="0"/>
              <w:marTop w:val="0"/>
              <w:marBottom w:val="450"/>
              <w:divBdr>
                <w:top w:val="none" w:sz="0" w:space="0" w:color="auto"/>
                <w:left w:val="none" w:sz="0" w:space="0" w:color="auto"/>
                <w:bottom w:val="none" w:sz="0" w:space="0" w:color="auto"/>
                <w:right w:val="none" w:sz="0" w:space="0" w:color="auto"/>
              </w:divBdr>
              <w:divsChild>
                <w:div w:id="912935761">
                  <w:marLeft w:val="0"/>
                  <w:marRight w:val="0"/>
                  <w:marTop w:val="0"/>
                  <w:marBottom w:val="0"/>
                  <w:divBdr>
                    <w:top w:val="none" w:sz="0" w:space="0" w:color="auto"/>
                    <w:left w:val="none" w:sz="0" w:space="0" w:color="auto"/>
                    <w:bottom w:val="none" w:sz="0" w:space="0" w:color="auto"/>
                    <w:right w:val="none" w:sz="0" w:space="0" w:color="auto"/>
                  </w:divBdr>
                </w:div>
                <w:div w:id="2097629492">
                  <w:marLeft w:val="0"/>
                  <w:marRight w:val="0"/>
                  <w:marTop w:val="0"/>
                  <w:marBottom w:val="0"/>
                  <w:divBdr>
                    <w:top w:val="none" w:sz="0" w:space="0" w:color="auto"/>
                    <w:left w:val="none" w:sz="0" w:space="0" w:color="auto"/>
                    <w:bottom w:val="none" w:sz="0" w:space="0" w:color="auto"/>
                    <w:right w:val="none" w:sz="0" w:space="0" w:color="auto"/>
                  </w:divBdr>
                  <w:divsChild>
                    <w:div w:id="1130981023">
                      <w:marLeft w:val="0"/>
                      <w:marRight w:val="0"/>
                      <w:marTop w:val="0"/>
                      <w:marBottom w:val="0"/>
                      <w:divBdr>
                        <w:top w:val="none" w:sz="0" w:space="0" w:color="auto"/>
                        <w:left w:val="none" w:sz="0" w:space="0" w:color="auto"/>
                        <w:bottom w:val="none" w:sz="0" w:space="0" w:color="auto"/>
                        <w:right w:val="none" w:sz="0" w:space="0" w:color="auto"/>
                      </w:divBdr>
                      <w:divsChild>
                        <w:div w:id="341903642">
                          <w:marLeft w:val="0"/>
                          <w:marRight w:val="0"/>
                          <w:marTop w:val="0"/>
                          <w:marBottom w:val="0"/>
                          <w:divBdr>
                            <w:top w:val="none" w:sz="0" w:space="0" w:color="auto"/>
                            <w:left w:val="none" w:sz="0" w:space="0" w:color="auto"/>
                            <w:bottom w:val="none" w:sz="0" w:space="0" w:color="auto"/>
                            <w:right w:val="none" w:sz="0" w:space="0" w:color="auto"/>
                          </w:divBdr>
                          <w:divsChild>
                            <w:div w:id="2005818091">
                              <w:marLeft w:val="0"/>
                              <w:marRight w:val="0"/>
                              <w:marTop w:val="0"/>
                              <w:marBottom w:val="0"/>
                              <w:divBdr>
                                <w:top w:val="none" w:sz="0" w:space="0" w:color="auto"/>
                                <w:left w:val="none" w:sz="0" w:space="0" w:color="auto"/>
                                <w:bottom w:val="none" w:sz="0" w:space="0" w:color="auto"/>
                                <w:right w:val="none" w:sz="0" w:space="0" w:color="auto"/>
                              </w:divBdr>
                              <w:divsChild>
                                <w:div w:id="1079715092">
                                  <w:marLeft w:val="0"/>
                                  <w:marRight w:val="0"/>
                                  <w:marTop w:val="0"/>
                                  <w:marBottom w:val="0"/>
                                  <w:divBdr>
                                    <w:top w:val="none" w:sz="0" w:space="0" w:color="auto"/>
                                    <w:left w:val="none" w:sz="0" w:space="0" w:color="auto"/>
                                    <w:bottom w:val="none" w:sz="0" w:space="0" w:color="auto"/>
                                    <w:right w:val="none" w:sz="0" w:space="0" w:color="auto"/>
                                  </w:divBdr>
                                  <w:divsChild>
                                    <w:div w:id="2102725814">
                                      <w:marLeft w:val="0"/>
                                      <w:marRight w:val="0"/>
                                      <w:marTop w:val="0"/>
                                      <w:marBottom w:val="0"/>
                                      <w:divBdr>
                                        <w:top w:val="none" w:sz="0" w:space="0" w:color="auto"/>
                                        <w:left w:val="none" w:sz="0" w:space="0" w:color="auto"/>
                                        <w:bottom w:val="none" w:sz="0" w:space="0" w:color="auto"/>
                                        <w:right w:val="none" w:sz="0" w:space="0" w:color="auto"/>
                                      </w:divBdr>
                                    </w:div>
                                    <w:div w:id="1148865739">
                                      <w:marLeft w:val="0"/>
                                      <w:marRight w:val="0"/>
                                      <w:marTop w:val="0"/>
                                      <w:marBottom w:val="600"/>
                                      <w:divBdr>
                                        <w:top w:val="none" w:sz="0" w:space="0" w:color="auto"/>
                                        <w:left w:val="none" w:sz="0" w:space="0" w:color="auto"/>
                                        <w:bottom w:val="none" w:sz="0" w:space="0" w:color="auto"/>
                                        <w:right w:val="none" w:sz="0" w:space="0" w:color="auto"/>
                                      </w:divBdr>
                                      <w:divsChild>
                                        <w:div w:id="138499921">
                                          <w:marLeft w:val="0"/>
                                          <w:marRight w:val="0"/>
                                          <w:marTop w:val="0"/>
                                          <w:marBottom w:val="375"/>
                                          <w:divBdr>
                                            <w:top w:val="none" w:sz="0" w:space="0" w:color="auto"/>
                                            <w:left w:val="none" w:sz="0" w:space="0" w:color="auto"/>
                                            <w:bottom w:val="none" w:sz="0" w:space="0" w:color="auto"/>
                                            <w:right w:val="none" w:sz="0" w:space="0" w:color="auto"/>
                                          </w:divBdr>
                                          <w:divsChild>
                                            <w:div w:id="2000382612">
                                              <w:marLeft w:val="0"/>
                                              <w:marRight w:val="300"/>
                                              <w:marTop w:val="0"/>
                                              <w:marBottom w:val="0"/>
                                              <w:divBdr>
                                                <w:top w:val="none" w:sz="0" w:space="0" w:color="auto"/>
                                                <w:left w:val="none" w:sz="0" w:space="0" w:color="auto"/>
                                                <w:bottom w:val="none" w:sz="0" w:space="0" w:color="auto"/>
                                                <w:right w:val="none" w:sz="0" w:space="0" w:color="auto"/>
                                              </w:divBdr>
                                              <w:divsChild>
                                                <w:div w:id="88087688">
                                                  <w:marLeft w:val="0"/>
                                                  <w:marRight w:val="0"/>
                                                  <w:marTop w:val="0"/>
                                                  <w:marBottom w:val="0"/>
                                                  <w:divBdr>
                                                    <w:top w:val="none" w:sz="0" w:space="0" w:color="auto"/>
                                                    <w:left w:val="none" w:sz="0" w:space="0" w:color="auto"/>
                                                    <w:bottom w:val="none" w:sz="0" w:space="0" w:color="auto"/>
                                                    <w:right w:val="none" w:sz="0" w:space="0" w:color="auto"/>
                                                  </w:divBdr>
                                                  <w:divsChild>
                                                    <w:div w:id="441262850">
                                                      <w:marLeft w:val="0"/>
                                                      <w:marRight w:val="0"/>
                                                      <w:marTop w:val="150"/>
                                                      <w:marBottom w:val="0"/>
                                                      <w:divBdr>
                                                        <w:top w:val="none" w:sz="0" w:space="0" w:color="auto"/>
                                                        <w:left w:val="none" w:sz="0" w:space="0" w:color="auto"/>
                                                        <w:bottom w:val="none" w:sz="0" w:space="0" w:color="auto"/>
                                                        <w:right w:val="none" w:sz="0" w:space="0" w:color="auto"/>
                                                      </w:divBdr>
                                                    </w:div>
                                                  </w:divsChild>
                                                </w:div>
                                                <w:div w:id="506332977">
                                                  <w:marLeft w:val="0"/>
                                                  <w:marRight w:val="0"/>
                                                  <w:marTop w:val="0"/>
                                                  <w:marBottom w:val="0"/>
                                                  <w:divBdr>
                                                    <w:top w:val="none" w:sz="0" w:space="0" w:color="auto"/>
                                                    <w:left w:val="none" w:sz="0" w:space="0" w:color="auto"/>
                                                    <w:bottom w:val="none" w:sz="0" w:space="0" w:color="auto"/>
                                                    <w:right w:val="none" w:sz="0" w:space="0" w:color="auto"/>
                                                  </w:divBdr>
                                                </w:div>
                                              </w:divsChild>
                                            </w:div>
                                            <w:div w:id="1540167021">
                                              <w:marLeft w:val="0"/>
                                              <w:marRight w:val="0"/>
                                              <w:marTop w:val="0"/>
                                              <w:marBottom w:val="0"/>
                                              <w:divBdr>
                                                <w:top w:val="none" w:sz="0" w:space="0" w:color="auto"/>
                                                <w:left w:val="none" w:sz="0" w:space="0" w:color="auto"/>
                                                <w:bottom w:val="none" w:sz="0" w:space="0" w:color="auto"/>
                                                <w:right w:val="none" w:sz="0" w:space="0" w:color="auto"/>
                                              </w:divBdr>
                                              <w:divsChild>
                                                <w:div w:id="1741781793">
                                                  <w:marLeft w:val="0"/>
                                                  <w:marRight w:val="0"/>
                                                  <w:marTop w:val="0"/>
                                                  <w:marBottom w:val="0"/>
                                                  <w:divBdr>
                                                    <w:top w:val="none" w:sz="0" w:space="0" w:color="auto"/>
                                                    <w:left w:val="none" w:sz="0" w:space="0" w:color="auto"/>
                                                    <w:bottom w:val="none" w:sz="0" w:space="0" w:color="auto"/>
                                                    <w:right w:val="none" w:sz="0" w:space="0" w:color="auto"/>
                                                  </w:divBdr>
                                                  <w:divsChild>
                                                    <w:div w:id="1770809229">
                                                      <w:marLeft w:val="0"/>
                                                      <w:marRight w:val="0"/>
                                                      <w:marTop w:val="0"/>
                                                      <w:marBottom w:val="0"/>
                                                      <w:divBdr>
                                                        <w:top w:val="none" w:sz="0" w:space="0" w:color="auto"/>
                                                        <w:left w:val="none" w:sz="0" w:space="0" w:color="auto"/>
                                                        <w:bottom w:val="none" w:sz="0" w:space="0" w:color="auto"/>
                                                        <w:right w:val="none" w:sz="0" w:space="0" w:color="auto"/>
                                                      </w:divBdr>
                                                    </w:div>
                                                    <w:div w:id="437063560">
                                                      <w:marLeft w:val="0"/>
                                                      <w:marRight w:val="0"/>
                                                      <w:marTop w:val="375"/>
                                                      <w:marBottom w:val="0"/>
                                                      <w:divBdr>
                                                        <w:top w:val="none" w:sz="0" w:space="0" w:color="auto"/>
                                                        <w:left w:val="none" w:sz="0" w:space="0" w:color="auto"/>
                                                        <w:bottom w:val="none" w:sz="0" w:space="0" w:color="auto"/>
                                                        <w:right w:val="none" w:sz="0" w:space="0" w:color="auto"/>
                                                      </w:divBdr>
                                                      <w:divsChild>
                                                        <w:div w:id="725764186">
                                                          <w:marLeft w:val="0"/>
                                                          <w:marRight w:val="0"/>
                                                          <w:marTop w:val="0"/>
                                                          <w:marBottom w:val="0"/>
                                                          <w:divBdr>
                                                            <w:top w:val="none" w:sz="0" w:space="0" w:color="auto"/>
                                                            <w:left w:val="none" w:sz="0" w:space="0" w:color="auto"/>
                                                            <w:bottom w:val="none" w:sz="0" w:space="0" w:color="auto"/>
                                                            <w:right w:val="none" w:sz="0" w:space="0" w:color="auto"/>
                                                          </w:divBdr>
                                                          <w:divsChild>
                                                            <w:div w:id="787091672">
                                                              <w:marLeft w:val="0"/>
                                                              <w:marRight w:val="0"/>
                                                              <w:marTop w:val="0"/>
                                                              <w:marBottom w:val="0"/>
                                                              <w:divBdr>
                                                                <w:top w:val="none" w:sz="0" w:space="0" w:color="auto"/>
                                                                <w:left w:val="none" w:sz="0" w:space="0" w:color="auto"/>
                                                                <w:bottom w:val="none" w:sz="0" w:space="0" w:color="auto"/>
                                                                <w:right w:val="none" w:sz="0" w:space="0" w:color="auto"/>
                                                              </w:divBdr>
                                                            </w:div>
                                                          </w:divsChild>
                                                        </w:div>
                                                        <w:div w:id="13876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83657">
                                          <w:marLeft w:val="0"/>
                                          <w:marRight w:val="0"/>
                                          <w:marTop w:val="0"/>
                                          <w:marBottom w:val="375"/>
                                          <w:divBdr>
                                            <w:top w:val="none" w:sz="0" w:space="0" w:color="auto"/>
                                            <w:left w:val="none" w:sz="0" w:space="0" w:color="auto"/>
                                            <w:bottom w:val="none" w:sz="0" w:space="0" w:color="auto"/>
                                            <w:right w:val="none" w:sz="0" w:space="0" w:color="auto"/>
                                          </w:divBdr>
                                          <w:divsChild>
                                            <w:div w:id="2005428076">
                                              <w:marLeft w:val="0"/>
                                              <w:marRight w:val="300"/>
                                              <w:marTop w:val="0"/>
                                              <w:marBottom w:val="0"/>
                                              <w:divBdr>
                                                <w:top w:val="none" w:sz="0" w:space="0" w:color="auto"/>
                                                <w:left w:val="none" w:sz="0" w:space="0" w:color="auto"/>
                                                <w:bottom w:val="none" w:sz="0" w:space="0" w:color="auto"/>
                                                <w:right w:val="none" w:sz="0" w:space="0" w:color="auto"/>
                                              </w:divBdr>
                                              <w:divsChild>
                                                <w:div w:id="754477941">
                                                  <w:marLeft w:val="0"/>
                                                  <w:marRight w:val="0"/>
                                                  <w:marTop w:val="0"/>
                                                  <w:marBottom w:val="0"/>
                                                  <w:divBdr>
                                                    <w:top w:val="none" w:sz="0" w:space="0" w:color="auto"/>
                                                    <w:left w:val="none" w:sz="0" w:space="0" w:color="auto"/>
                                                    <w:bottom w:val="none" w:sz="0" w:space="0" w:color="auto"/>
                                                    <w:right w:val="none" w:sz="0" w:space="0" w:color="auto"/>
                                                  </w:divBdr>
                                                  <w:divsChild>
                                                    <w:div w:id="48652553">
                                                      <w:marLeft w:val="0"/>
                                                      <w:marRight w:val="0"/>
                                                      <w:marTop w:val="150"/>
                                                      <w:marBottom w:val="0"/>
                                                      <w:divBdr>
                                                        <w:top w:val="none" w:sz="0" w:space="0" w:color="auto"/>
                                                        <w:left w:val="none" w:sz="0" w:space="0" w:color="auto"/>
                                                        <w:bottom w:val="none" w:sz="0" w:space="0" w:color="auto"/>
                                                        <w:right w:val="none" w:sz="0" w:space="0" w:color="auto"/>
                                                      </w:divBdr>
                                                    </w:div>
                                                  </w:divsChild>
                                                </w:div>
                                                <w:div w:id="321393698">
                                                  <w:marLeft w:val="0"/>
                                                  <w:marRight w:val="0"/>
                                                  <w:marTop w:val="0"/>
                                                  <w:marBottom w:val="0"/>
                                                  <w:divBdr>
                                                    <w:top w:val="none" w:sz="0" w:space="0" w:color="auto"/>
                                                    <w:left w:val="none" w:sz="0" w:space="0" w:color="auto"/>
                                                    <w:bottom w:val="none" w:sz="0" w:space="0" w:color="auto"/>
                                                    <w:right w:val="none" w:sz="0" w:space="0" w:color="auto"/>
                                                  </w:divBdr>
                                                </w:div>
                                              </w:divsChild>
                                            </w:div>
                                            <w:div w:id="275596915">
                                              <w:marLeft w:val="0"/>
                                              <w:marRight w:val="0"/>
                                              <w:marTop w:val="0"/>
                                              <w:marBottom w:val="0"/>
                                              <w:divBdr>
                                                <w:top w:val="none" w:sz="0" w:space="0" w:color="auto"/>
                                                <w:left w:val="none" w:sz="0" w:space="0" w:color="auto"/>
                                                <w:bottom w:val="none" w:sz="0" w:space="0" w:color="auto"/>
                                                <w:right w:val="none" w:sz="0" w:space="0" w:color="auto"/>
                                              </w:divBdr>
                                              <w:divsChild>
                                                <w:div w:id="269313015">
                                                  <w:marLeft w:val="0"/>
                                                  <w:marRight w:val="0"/>
                                                  <w:marTop w:val="0"/>
                                                  <w:marBottom w:val="0"/>
                                                  <w:divBdr>
                                                    <w:top w:val="none" w:sz="0" w:space="0" w:color="auto"/>
                                                    <w:left w:val="none" w:sz="0" w:space="0" w:color="auto"/>
                                                    <w:bottom w:val="none" w:sz="0" w:space="0" w:color="auto"/>
                                                    <w:right w:val="none" w:sz="0" w:space="0" w:color="auto"/>
                                                  </w:divBdr>
                                                  <w:divsChild>
                                                    <w:div w:id="1133333464">
                                                      <w:marLeft w:val="0"/>
                                                      <w:marRight w:val="0"/>
                                                      <w:marTop w:val="0"/>
                                                      <w:marBottom w:val="0"/>
                                                      <w:divBdr>
                                                        <w:top w:val="none" w:sz="0" w:space="0" w:color="auto"/>
                                                        <w:left w:val="none" w:sz="0" w:space="0" w:color="auto"/>
                                                        <w:bottom w:val="none" w:sz="0" w:space="0" w:color="auto"/>
                                                        <w:right w:val="none" w:sz="0" w:space="0" w:color="auto"/>
                                                      </w:divBdr>
                                                    </w:div>
                                                    <w:div w:id="2084208312">
                                                      <w:marLeft w:val="0"/>
                                                      <w:marRight w:val="0"/>
                                                      <w:marTop w:val="375"/>
                                                      <w:marBottom w:val="0"/>
                                                      <w:divBdr>
                                                        <w:top w:val="none" w:sz="0" w:space="0" w:color="auto"/>
                                                        <w:left w:val="none" w:sz="0" w:space="0" w:color="auto"/>
                                                        <w:bottom w:val="none" w:sz="0" w:space="0" w:color="auto"/>
                                                        <w:right w:val="none" w:sz="0" w:space="0" w:color="auto"/>
                                                      </w:divBdr>
                                                      <w:divsChild>
                                                        <w:div w:id="650016019">
                                                          <w:marLeft w:val="0"/>
                                                          <w:marRight w:val="0"/>
                                                          <w:marTop w:val="0"/>
                                                          <w:marBottom w:val="0"/>
                                                          <w:divBdr>
                                                            <w:top w:val="none" w:sz="0" w:space="0" w:color="auto"/>
                                                            <w:left w:val="none" w:sz="0" w:space="0" w:color="auto"/>
                                                            <w:bottom w:val="none" w:sz="0" w:space="0" w:color="auto"/>
                                                            <w:right w:val="none" w:sz="0" w:space="0" w:color="auto"/>
                                                          </w:divBdr>
                                                          <w:divsChild>
                                                            <w:div w:id="1097991663">
                                                              <w:marLeft w:val="0"/>
                                                              <w:marRight w:val="0"/>
                                                              <w:marTop w:val="0"/>
                                                              <w:marBottom w:val="0"/>
                                                              <w:divBdr>
                                                                <w:top w:val="none" w:sz="0" w:space="0" w:color="auto"/>
                                                                <w:left w:val="none" w:sz="0" w:space="0" w:color="auto"/>
                                                                <w:bottom w:val="none" w:sz="0" w:space="0" w:color="auto"/>
                                                                <w:right w:val="none" w:sz="0" w:space="0" w:color="auto"/>
                                                              </w:divBdr>
                                                            </w:div>
                                                          </w:divsChild>
                                                        </w:div>
                                                        <w:div w:id="21213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8723">
                                          <w:marLeft w:val="0"/>
                                          <w:marRight w:val="0"/>
                                          <w:marTop w:val="0"/>
                                          <w:marBottom w:val="375"/>
                                          <w:divBdr>
                                            <w:top w:val="none" w:sz="0" w:space="0" w:color="auto"/>
                                            <w:left w:val="none" w:sz="0" w:space="0" w:color="auto"/>
                                            <w:bottom w:val="none" w:sz="0" w:space="0" w:color="auto"/>
                                            <w:right w:val="none" w:sz="0" w:space="0" w:color="auto"/>
                                          </w:divBdr>
                                          <w:divsChild>
                                            <w:div w:id="397484040">
                                              <w:marLeft w:val="0"/>
                                              <w:marRight w:val="300"/>
                                              <w:marTop w:val="0"/>
                                              <w:marBottom w:val="0"/>
                                              <w:divBdr>
                                                <w:top w:val="none" w:sz="0" w:space="0" w:color="auto"/>
                                                <w:left w:val="none" w:sz="0" w:space="0" w:color="auto"/>
                                                <w:bottom w:val="none" w:sz="0" w:space="0" w:color="auto"/>
                                                <w:right w:val="none" w:sz="0" w:space="0" w:color="auto"/>
                                              </w:divBdr>
                                              <w:divsChild>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150"/>
                                                      <w:marBottom w:val="0"/>
                                                      <w:divBdr>
                                                        <w:top w:val="none" w:sz="0" w:space="0" w:color="auto"/>
                                                        <w:left w:val="none" w:sz="0" w:space="0" w:color="auto"/>
                                                        <w:bottom w:val="none" w:sz="0" w:space="0" w:color="auto"/>
                                                        <w:right w:val="none" w:sz="0" w:space="0" w:color="auto"/>
                                                      </w:divBdr>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1463579239">
                                              <w:marLeft w:val="0"/>
                                              <w:marRight w:val="0"/>
                                              <w:marTop w:val="0"/>
                                              <w:marBottom w:val="0"/>
                                              <w:divBdr>
                                                <w:top w:val="none" w:sz="0" w:space="0" w:color="auto"/>
                                                <w:left w:val="none" w:sz="0" w:space="0" w:color="auto"/>
                                                <w:bottom w:val="none" w:sz="0" w:space="0" w:color="auto"/>
                                                <w:right w:val="none" w:sz="0" w:space="0" w:color="auto"/>
                                              </w:divBdr>
                                              <w:divsChild>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168495749">
                                                      <w:marLeft w:val="0"/>
                                                      <w:marRight w:val="0"/>
                                                      <w:marTop w:val="375"/>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 w:id="3821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5819">
                                          <w:marLeft w:val="0"/>
                                          <w:marRight w:val="0"/>
                                          <w:marTop w:val="0"/>
                                          <w:marBottom w:val="375"/>
                                          <w:divBdr>
                                            <w:top w:val="none" w:sz="0" w:space="0" w:color="auto"/>
                                            <w:left w:val="none" w:sz="0" w:space="0" w:color="auto"/>
                                            <w:bottom w:val="none" w:sz="0" w:space="0" w:color="auto"/>
                                            <w:right w:val="none" w:sz="0" w:space="0" w:color="auto"/>
                                          </w:divBdr>
                                          <w:divsChild>
                                            <w:div w:id="476074998">
                                              <w:marLeft w:val="0"/>
                                              <w:marRight w:val="300"/>
                                              <w:marTop w:val="0"/>
                                              <w:marBottom w:val="0"/>
                                              <w:divBdr>
                                                <w:top w:val="none" w:sz="0" w:space="0" w:color="auto"/>
                                                <w:left w:val="none" w:sz="0" w:space="0" w:color="auto"/>
                                                <w:bottom w:val="none" w:sz="0" w:space="0" w:color="auto"/>
                                                <w:right w:val="none" w:sz="0" w:space="0" w:color="auto"/>
                                              </w:divBdr>
                                              <w:divsChild>
                                                <w:div w:id="477380685">
                                                  <w:marLeft w:val="0"/>
                                                  <w:marRight w:val="0"/>
                                                  <w:marTop w:val="0"/>
                                                  <w:marBottom w:val="0"/>
                                                  <w:divBdr>
                                                    <w:top w:val="none" w:sz="0" w:space="0" w:color="auto"/>
                                                    <w:left w:val="none" w:sz="0" w:space="0" w:color="auto"/>
                                                    <w:bottom w:val="none" w:sz="0" w:space="0" w:color="auto"/>
                                                    <w:right w:val="none" w:sz="0" w:space="0" w:color="auto"/>
                                                  </w:divBdr>
                                                  <w:divsChild>
                                                    <w:div w:id="1488327789">
                                                      <w:marLeft w:val="0"/>
                                                      <w:marRight w:val="0"/>
                                                      <w:marTop w:val="15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1808469181">
                                                  <w:marLeft w:val="0"/>
                                                  <w:marRight w:val="0"/>
                                                  <w:marTop w:val="0"/>
                                                  <w:marBottom w:val="0"/>
                                                  <w:divBdr>
                                                    <w:top w:val="none" w:sz="0" w:space="0" w:color="auto"/>
                                                    <w:left w:val="none" w:sz="0" w:space="0" w:color="auto"/>
                                                    <w:bottom w:val="none" w:sz="0" w:space="0" w:color="auto"/>
                                                    <w:right w:val="none" w:sz="0" w:space="0" w:color="auto"/>
                                                  </w:divBdr>
                                                  <w:divsChild>
                                                    <w:div w:id="744768808">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375"/>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sChild>
                                                        </w:div>
                                                        <w:div w:id="3412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663">
                                          <w:marLeft w:val="0"/>
                                          <w:marRight w:val="0"/>
                                          <w:marTop w:val="0"/>
                                          <w:marBottom w:val="375"/>
                                          <w:divBdr>
                                            <w:top w:val="none" w:sz="0" w:space="0" w:color="auto"/>
                                            <w:left w:val="none" w:sz="0" w:space="0" w:color="auto"/>
                                            <w:bottom w:val="none" w:sz="0" w:space="0" w:color="auto"/>
                                            <w:right w:val="none" w:sz="0" w:space="0" w:color="auto"/>
                                          </w:divBdr>
                                          <w:divsChild>
                                            <w:div w:id="1964385362">
                                              <w:marLeft w:val="0"/>
                                              <w:marRight w:val="300"/>
                                              <w:marTop w:val="0"/>
                                              <w:marBottom w:val="0"/>
                                              <w:divBdr>
                                                <w:top w:val="none" w:sz="0" w:space="0" w:color="auto"/>
                                                <w:left w:val="none" w:sz="0" w:space="0" w:color="auto"/>
                                                <w:bottom w:val="none" w:sz="0" w:space="0" w:color="auto"/>
                                                <w:right w:val="none" w:sz="0" w:space="0" w:color="auto"/>
                                              </w:divBdr>
                                              <w:divsChild>
                                                <w:div w:id="1582832403">
                                                  <w:marLeft w:val="0"/>
                                                  <w:marRight w:val="0"/>
                                                  <w:marTop w:val="0"/>
                                                  <w:marBottom w:val="0"/>
                                                  <w:divBdr>
                                                    <w:top w:val="none" w:sz="0" w:space="0" w:color="auto"/>
                                                    <w:left w:val="none" w:sz="0" w:space="0" w:color="auto"/>
                                                    <w:bottom w:val="none" w:sz="0" w:space="0" w:color="auto"/>
                                                    <w:right w:val="none" w:sz="0" w:space="0" w:color="auto"/>
                                                  </w:divBdr>
                                                  <w:divsChild>
                                                    <w:div w:id="1973755658">
                                                      <w:marLeft w:val="0"/>
                                                      <w:marRight w:val="0"/>
                                                      <w:marTop w:val="150"/>
                                                      <w:marBottom w:val="0"/>
                                                      <w:divBdr>
                                                        <w:top w:val="none" w:sz="0" w:space="0" w:color="auto"/>
                                                        <w:left w:val="none" w:sz="0" w:space="0" w:color="auto"/>
                                                        <w:bottom w:val="none" w:sz="0" w:space="0" w:color="auto"/>
                                                        <w:right w:val="none" w:sz="0" w:space="0" w:color="auto"/>
                                                      </w:divBdr>
                                                    </w:div>
                                                  </w:divsChild>
                                                </w:div>
                                                <w:div w:id="819267874">
                                                  <w:marLeft w:val="0"/>
                                                  <w:marRight w:val="0"/>
                                                  <w:marTop w:val="0"/>
                                                  <w:marBottom w:val="0"/>
                                                  <w:divBdr>
                                                    <w:top w:val="none" w:sz="0" w:space="0" w:color="auto"/>
                                                    <w:left w:val="none" w:sz="0" w:space="0" w:color="auto"/>
                                                    <w:bottom w:val="none" w:sz="0" w:space="0" w:color="auto"/>
                                                    <w:right w:val="none" w:sz="0" w:space="0" w:color="auto"/>
                                                  </w:divBdr>
                                                </w:div>
                                              </w:divsChild>
                                            </w:div>
                                            <w:div w:id="1279413857">
                                              <w:marLeft w:val="0"/>
                                              <w:marRight w:val="0"/>
                                              <w:marTop w:val="0"/>
                                              <w:marBottom w:val="0"/>
                                              <w:divBdr>
                                                <w:top w:val="none" w:sz="0" w:space="0" w:color="auto"/>
                                                <w:left w:val="none" w:sz="0" w:space="0" w:color="auto"/>
                                                <w:bottom w:val="none" w:sz="0" w:space="0" w:color="auto"/>
                                                <w:right w:val="none" w:sz="0" w:space="0" w:color="auto"/>
                                              </w:divBdr>
                                              <w:divsChild>
                                                <w:div w:id="1438602318">
                                                  <w:marLeft w:val="0"/>
                                                  <w:marRight w:val="0"/>
                                                  <w:marTop w:val="0"/>
                                                  <w:marBottom w:val="0"/>
                                                  <w:divBdr>
                                                    <w:top w:val="none" w:sz="0" w:space="0" w:color="auto"/>
                                                    <w:left w:val="none" w:sz="0" w:space="0" w:color="auto"/>
                                                    <w:bottom w:val="none" w:sz="0" w:space="0" w:color="auto"/>
                                                    <w:right w:val="none" w:sz="0" w:space="0" w:color="auto"/>
                                                  </w:divBdr>
                                                  <w:divsChild>
                                                    <w:div w:id="846670529">
                                                      <w:marLeft w:val="0"/>
                                                      <w:marRight w:val="0"/>
                                                      <w:marTop w:val="0"/>
                                                      <w:marBottom w:val="0"/>
                                                      <w:divBdr>
                                                        <w:top w:val="none" w:sz="0" w:space="0" w:color="auto"/>
                                                        <w:left w:val="none" w:sz="0" w:space="0" w:color="auto"/>
                                                        <w:bottom w:val="none" w:sz="0" w:space="0" w:color="auto"/>
                                                        <w:right w:val="none" w:sz="0" w:space="0" w:color="auto"/>
                                                      </w:divBdr>
                                                    </w:div>
                                                    <w:div w:id="1962953835">
                                                      <w:marLeft w:val="0"/>
                                                      <w:marRight w:val="0"/>
                                                      <w:marTop w:val="375"/>
                                                      <w:marBottom w:val="0"/>
                                                      <w:divBdr>
                                                        <w:top w:val="none" w:sz="0" w:space="0" w:color="auto"/>
                                                        <w:left w:val="none" w:sz="0" w:space="0" w:color="auto"/>
                                                        <w:bottom w:val="none" w:sz="0" w:space="0" w:color="auto"/>
                                                        <w:right w:val="none" w:sz="0" w:space="0" w:color="auto"/>
                                                      </w:divBdr>
                                                      <w:divsChild>
                                                        <w:div w:id="1866019748">
                                                          <w:marLeft w:val="0"/>
                                                          <w:marRight w:val="0"/>
                                                          <w:marTop w:val="0"/>
                                                          <w:marBottom w:val="0"/>
                                                          <w:divBdr>
                                                            <w:top w:val="none" w:sz="0" w:space="0" w:color="auto"/>
                                                            <w:left w:val="none" w:sz="0" w:space="0" w:color="auto"/>
                                                            <w:bottom w:val="none" w:sz="0" w:space="0" w:color="auto"/>
                                                            <w:right w:val="none" w:sz="0" w:space="0" w:color="auto"/>
                                                          </w:divBdr>
                                                          <w:divsChild>
                                                            <w:div w:id="813181734">
                                                              <w:marLeft w:val="0"/>
                                                              <w:marRight w:val="0"/>
                                                              <w:marTop w:val="0"/>
                                                              <w:marBottom w:val="0"/>
                                                              <w:divBdr>
                                                                <w:top w:val="none" w:sz="0" w:space="0" w:color="auto"/>
                                                                <w:left w:val="none" w:sz="0" w:space="0" w:color="auto"/>
                                                                <w:bottom w:val="none" w:sz="0" w:space="0" w:color="auto"/>
                                                                <w:right w:val="none" w:sz="0" w:space="0" w:color="auto"/>
                                                              </w:divBdr>
                                                            </w:div>
                                                          </w:divsChild>
                                                        </w:div>
                                                        <w:div w:id="10803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66366">
                                      <w:marLeft w:val="0"/>
                                      <w:marRight w:val="0"/>
                                      <w:marTop w:val="0"/>
                                      <w:marBottom w:val="375"/>
                                      <w:divBdr>
                                        <w:top w:val="none" w:sz="0" w:space="0" w:color="auto"/>
                                        <w:left w:val="none" w:sz="0" w:space="0" w:color="auto"/>
                                        <w:bottom w:val="none" w:sz="0" w:space="0" w:color="auto"/>
                                        <w:right w:val="none" w:sz="0" w:space="0" w:color="auto"/>
                                      </w:divBdr>
                                      <w:divsChild>
                                        <w:div w:id="1916819241">
                                          <w:marLeft w:val="0"/>
                                          <w:marRight w:val="450"/>
                                          <w:marTop w:val="0"/>
                                          <w:marBottom w:val="0"/>
                                          <w:divBdr>
                                            <w:top w:val="none" w:sz="0" w:space="0" w:color="auto"/>
                                            <w:left w:val="none" w:sz="0" w:space="0" w:color="auto"/>
                                            <w:bottom w:val="none" w:sz="0" w:space="0" w:color="auto"/>
                                            <w:right w:val="none" w:sz="0" w:space="0" w:color="auto"/>
                                          </w:divBdr>
                                          <w:divsChild>
                                            <w:div w:id="599683081">
                                              <w:marLeft w:val="0"/>
                                              <w:marRight w:val="0"/>
                                              <w:marTop w:val="0"/>
                                              <w:marBottom w:val="150"/>
                                              <w:divBdr>
                                                <w:top w:val="none" w:sz="0" w:space="0" w:color="auto"/>
                                                <w:left w:val="none" w:sz="0" w:space="0" w:color="auto"/>
                                                <w:bottom w:val="none" w:sz="0" w:space="0" w:color="auto"/>
                                                <w:right w:val="none" w:sz="0" w:space="0" w:color="auto"/>
                                              </w:divBdr>
                                            </w:div>
                                            <w:div w:id="1023625901">
                                              <w:marLeft w:val="0"/>
                                              <w:marRight w:val="0"/>
                                              <w:marTop w:val="0"/>
                                              <w:marBottom w:val="0"/>
                                              <w:divBdr>
                                                <w:top w:val="none" w:sz="0" w:space="0" w:color="auto"/>
                                                <w:left w:val="none" w:sz="0" w:space="0" w:color="auto"/>
                                                <w:bottom w:val="none" w:sz="0" w:space="0" w:color="auto"/>
                                                <w:right w:val="none" w:sz="0" w:space="0" w:color="auto"/>
                                              </w:divBdr>
                                            </w:div>
                                          </w:divsChild>
                                        </w:div>
                                        <w:div w:id="1911307771">
                                          <w:marLeft w:val="0"/>
                                          <w:marRight w:val="0"/>
                                          <w:marTop w:val="0"/>
                                          <w:marBottom w:val="0"/>
                                          <w:divBdr>
                                            <w:top w:val="none" w:sz="0" w:space="0" w:color="auto"/>
                                            <w:left w:val="none" w:sz="0" w:space="0" w:color="auto"/>
                                            <w:bottom w:val="none" w:sz="0" w:space="0" w:color="auto"/>
                                            <w:right w:val="none" w:sz="0" w:space="0" w:color="auto"/>
                                          </w:divBdr>
                                          <w:divsChild>
                                            <w:div w:id="1736472006">
                                              <w:marLeft w:val="0"/>
                                              <w:marRight w:val="0"/>
                                              <w:marTop w:val="0"/>
                                              <w:marBottom w:val="0"/>
                                              <w:divBdr>
                                                <w:top w:val="none" w:sz="0" w:space="0" w:color="auto"/>
                                                <w:left w:val="none" w:sz="0" w:space="0" w:color="auto"/>
                                                <w:bottom w:val="none" w:sz="0" w:space="0" w:color="auto"/>
                                                <w:right w:val="none" w:sz="0" w:space="0" w:color="auto"/>
                                              </w:divBdr>
                                              <w:divsChild>
                                                <w:div w:id="1790737750">
                                                  <w:marLeft w:val="0"/>
                                                  <w:marRight w:val="0"/>
                                                  <w:marTop w:val="0"/>
                                                  <w:marBottom w:val="0"/>
                                                  <w:divBdr>
                                                    <w:top w:val="none" w:sz="0" w:space="0" w:color="auto"/>
                                                    <w:left w:val="none" w:sz="0" w:space="0" w:color="auto"/>
                                                    <w:bottom w:val="none" w:sz="0" w:space="0" w:color="auto"/>
                                                    <w:right w:val="none" w:sz="0" w:space="0" w:color="auto"/>
                                                  </w:divBdr>
                                                </w:div>
                                                <w:div w:id="1765609345">
                                                  <w:marLeft w:val="0"/>
                                                  <w:marRight w:val="0"/>
                                                  <w:marTop w:val="0"/>
                                                  <w:marBottom w:val="0"/>
                                                  <w:divBdr>
                                                    <w:top w:val="none" w:sz="0" w:space="0" w:color="auto"/>
                                                    <w:left w:val="none" w:sz="0" w:space="0" w:color="auto"/>
                                                    <w:bottom w:val="none" w:sz="0" w:space="0" w:color="auto"/>
                                                    <w:right w:val="none" w:sz="0" w:space="0" w:color="auto"/>
                                                  </w:divBdr>
                                                </w:div>
                                              </w:divsChild>
                                            </w:div>
                                            <w:div w:id="15196580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98168">
          <w:marLeft w:val="0"/>
          <w:marRight w:val="0"/>
          <w:marTop w:val="0"/>
          <w:marBottom w:val="750"/>
          <w:divBdr>
            <w:top w:val="none" w:sz="0" w:space="0" w:color="auto"/>
            <w:left w:val="none" w:sz="0" w:space="0" w:color="auto"/>
            <w:bottom w:val="none" w:sz="0" w:space="0" w:color="auto"/>
            <w:right w:val="none" w:sz="0" w:space="0" w:color="auto"/>
          </w:divBdr>
          <w:divsChild>
            <w:div w:id="1905331336">
              <w:marLeft w:val="0"/>
              <w:marRight w:val="0"/>
              <w:marTop w:val="0"/>
              <w:marBottom w:val="0"/>
              <w:divBdr>
                <w:top w:val="none" w:sz="0" w:space="0" w:color="auto"/>
                <w:left w:val="none" w:sz="0" w:space="0" w:color="auto"/>
                <w:bottom w:val="none" w:sz="0" w:space="0" w:color="auto"/>
                <w:right w:val="none" w:sz="0" w:space="0" w:color="auto"/>
              </w:divBdr>
              <w:divsChild>
                <w:div w:id="853425159">
                  <w:marLeft w:val="0"/>
                  <w:marRight w:val="0"/>
                  <w:marTop w:val="0"/>
                  <w:marBottom w:val="0"/>
                  <w:divBdr>
                    <w:top w:val="none" w:sz="0" w:space="0" w:color="auto"/>
                    <w:left w:val="none" w:sz="0" w:space="0" w:color="auto"/>
                    <w:bottom w:val="none" w:sz="0" w:space="0" w:color="auto"/>
                    <w:right w:val="none" w:sz="0" w:space="0" w:color="auto"/>
                  </w:divBdr>
                  <w:divsChild>
                    <w:div w:id="1362975586">
                      <w:marLeft w:val="-15"/>
                      <w:marRight w:val="0"/>
                      <w:marTop w:val="0"/>
                      <w:marBottom w:val="0"/>
                      <w:divBdr>
                        <w:top w:val="none" w:sz="0" w:space="0" w:color="auto"/>
                        <w:left w:val="none" w:sz="0" w:space="0" w:color="auto"/>
                        <w:bottom w:val="none" w:sz="0" w:space="0" w:color="auto"/>
                        <w:right w:val="none" w:sz="0" w:space="0" w:color="auto"/>
                      </w:divBdr>
                    </w:div>
                    <w:div w:id="1841583355">
                      <w:marLeft w:val="225"/>
                      <w:marRight w:val="225"/>
                      <w:marTop w:val="0"/>
                      <w:marBottom w:val="0"/>
                      <w:divBdr>
                        <w:top w:val="none" w:sz="0" w:space="0" w:color="auto"/>
                        <w:left w:val="none" w:sz="0" w:space="0" w:color="auto"/>
                        <w:bottom w:val="none" w:sz="0" w:space="0" w:color="auto"/>
                        <w:right w:val="none" w:sz="0" w:space="0" w:color="auto"/>
                      </w:divBdr>
                    </w:div>
                  </w:divsChild>
                </w:div>
                <w:div w:id="2122911749">
                  <w:marLeft w:val="0"/>
                  <w:marRight w:val="0"/>
                  <w:marTop w:val="0"/>
                  <w:marBottom w:val="0"/>
                  <w:divBdr>
                    <w:top w:val="none" w:sz="0" w:space="0" w:color="auto"/>
                    <w:left w:val="none" w:sz="0" w:space="0" w:color="auto"/>
                    <w:bottom w:val="none" w:sz="0" w:space="0" w:color="auto"/>
                    <w:right w:val="none" w:sz="0" w:space="0" w:color="auto"/>
                  </w:divBdr>
                </w:div>
                <w:div w:id="1554661266">
                  <w:marLeft w:val="0"/>
                  <w:marRight w:val="0"/>
                  <w:marTop w:val="0"/>
                  <w:marBottom w:val="0"/>
                  <w:divBdr>
                    <w:top w:val="none" w:sz="0" w:space="0" w:color="auto"/>
                    <w:left w:val="none" w:sz="0" w:space="0" w:color="auto"/>
                    <w:bottom w:val="none" w:sz="0" w:space="0" w:color="auto"/>
                    <w:right w:val="none" w:sz="0" w:space="0" w:color="auto"/>
                  </w:divBdr>
                  <w:divsChild>
                    <w:div w:id="652875575">
                      <w:marLeft w:val="0"/>
                      <w:marRight w:val="0"/>
                      <w:marTop w:val="0"/>
                      <w:marBottom w:val="0"/>
                      <w:divBdr>
                        <w:top w:val="none" w:sz="0" w:space="0" w:color="auto"/>
                        <w:left w:val="none" w:sz="0" w:space="0" w:color="auto"/>
                        <w:bottom w:val="none" w:sz="0" w:space="0" w:color="auto"/>
                        <w:right w:val="none" w:sz="0" w:space="0" w:color="auto"/>
                      </w:divBdr>
                      <w:divsChild>
                        <w:div w:id="49499306">
                          <w:marLeft w:val="0"/>
                          <w:marRight w:val="0"/>
                          <w:marTop w:val="0"/>
                          <w:marBottom w:val="0"/>
                          <w:divBdr>
                            <w:top w:val="none" w:sz="0" w:space="0" w:color="auto"/>
                            <w:left w:val="none" w:sz="0" w:space="0" w:color="auto"/>
                            <w:bottom w:val="none" w:sz="0" w:space="0" w:color="auto"/>
                            <w:right w:val="none" w:sz="0" w:space="0" w:color="auto"/>
                          </w:divBdr>
                          <w:divsChild>
                            <w:div w:id="87585373">
                              <w:marLeft w:val="0"/>
                              <w:marRight w:val="0"/>
                              <w:marTop w:val="0"/>
                              <w:marBottom w:val="0"/>
                              <w:divBdr>
                                <w:top w:val="none" w:sz="0" w:space="0" w:color="auto"/>
                                <w:left w:val="none" w:sz="0" w:space="0" w:color="auto"/>
                                <w:bottom w:val="none" w:sz="0" w:space="0" w:color="auto"/>
                                <w:right w:val="none" w:sz="0" w:space="0" w:color="auto"/>
                              </w:divBdr>
                              <w:divsChild>
                                <w:div w:id="1325158946">
                                  <w:marLeft w:val="0"/>
                                  <w:marRight w:val="0"/>
                                  <w:marTop w:val="0"/>
                                  <w:marBottom w:val="0"/>
                                  <w:divBdr>
                                    <w:top w:val="none" w:sz="0" w:space="0" w:color="auto"/>
                                    <w:left w:val="none" w:sz="0" w:space="0" w:color="auto"/>
                                    <w:bottom w:val="none" w:sz="0" w:space="0" w:color="auto"/>
                                    <w:right w:val="none" w:sz="0" w:space="0" w:color="auto"/>
                                  </w:divBdr>
                                  <w:divsChild>
                                    <w:div w:id="7747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11739">
                      <w:marLeft w:val="0"/>
                      <w:marRight w:val="0"/>
                      <w:marTop w:val="0"/>
                      <w:marBottom w:val="0"/>
                      <w:divBdr>
                        <w:top w:val="none" w:sz="0" w:space="0" w:color="auto"/>
                        <w:left w:val="none" w:sz="0" w:space="0" w:color="auto"/>
                        <w:bottom w:val="none" w:sz="0" w:space="0" w:color="auto"/>
                        <w:right w:val="none" w:sz="0" w:space="0" w:color="auto"/>
                      </w:divBdr>
                    </w:div>
                    <w:div w:id="1792163469">
                      <w:marLeft w:val="0"/>
                      <w:marRight w:val="0"/>
                      <w:marTop w:val="375"/>
                      <w:marBottom w:val="300"/>
                      <w:divBdr>
                        <w:top w:val="none" w:sz="0" w:space="0" w:color="auto"/>
                        <w:left w:val="none" w:sz="0" w:space="0" w:color="auto"/>
                        <w:bottom w:val="none" w:sz="0" w:space="0" w:color="auto"/>
                        <w:right w:val="none" w:sz="0" w:space="0" w:color="auto"/>
                      </w:divBdr>
                      <w:divsChild>
                        <w:div w:id="1128551865">
                          <w:marLeft w:val="0"/>
                          <w:marRight w:val="0"/>
                          <w:marTop w:val="0"/>
                          <w:marBottom w:val="0"/>
                          <w:divBdr>
                            <w:top w:val="none" w:sz="0" w:space="0" w:color="auto"/>
                            <w:left w:val="none" w:sz="0" w:space="0" w:color="auto"/>
                            <w:bottom w:val="none" w:sz="0" w:space="0" w:color="auto"/>
                            <w:right w:val="none" w:sz="0" w:space="0" w:color="auto"/>
                          </w:divBdr>
                          <w:divsChild>
                            <w:div w:id="1230994179">
                              <w:marLeft w:val="0"/>
                              <w:marRight w:val="0"/>
                              <w:marTop w:val="0"/>
                              <w:marBottom w:val="0"/>
                              <w:divBdr>
                                <w:top w:val="none" w:sz="0" w:space="0" w:color="auto"/>
                                <w:left w:val="none" w:sz="0" w:space="0" w:color="auto"/>
                                <w:bottom w:val="none" w:sz="0" w:space="0" w:color="auto"/>
                                <w:right w:val="none" w:sz="0" w:space="0" w:color="auto"/>
                              </w:divBdr>
                            </w:div>
                          </w:divsChild>
                        </w:div>
                        <w:div w:id="42950742">
                          <w:marLeft w:val="0"/>
                          <w:marRight w:val="0"/>
                          <w:marTop w:val="0"/>
                          <w:marBottom w:val="0"/>
                          <w:divBdr>
                            <w:top w:val="none" w:sz="0" w:space="0" w:color="auto"/>
                            <w:left w:val="none" w:sz="0" w:space="0" w:color="auto"/>
                            <w:bottom w:val="none" w:sz="0" w:space="0" w:color="auto"/>
                            <w:right w:val="none" w:sz="0" w:space="0" w:color="auto"/>
                          </w:divBdr>
                          <w:divsChild>
                            <w:div w:id="10282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5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9279677">
              <w:marLeft w:val="0"/>
              <w:marRight w:val="0"/>
              <w:marTop w:val="0"/>
              <w:marBottom w:val="450"/>
              <w:divBdr>
                <w:top w:val="none" w:sz="0" w:space="0" w:color="auto"/>
                <w:left w:val="none" w:sz="0" w:space="0" w:color="auto"/>
                <w:bottom w:val="none" w:sz="0" w:space="0" w:color="auto"/>
                <w:right w:val="none" w:sz="0" w:space="0" w:color="auto"/>
              </w:divBdr>
              <w:divsChild>
                <w:div w:id="1586260794">
                  <w:marLeft w:val="0"/>
                  <w:marRight w:val="0"/>
                  <w:marTop w:val="0"/>
                  <w:marBottom w:val="0"/>
                  <w:divBdr>
                    <w:top w:val="none" w:sz="0" w:space="0" w:color="auto"/>
                    <w:left w:val="none" w:sz="0" w:space="0" w:color="auto"/>
                    <w:bottom w:val="none" w:sz="0" w:space="0" w:color="auto"/>
                    <w:right w:val="none" w:sz="0" w:space="0" w:color="auto"/>
                  </w:divBdr>
                </w:div>
                <w:div w:id="1074202548">
                  <w:marLeft w:val="0"/>
                  <w:marRight w:val="0"/>
                  <w:marTop w:val="0"/>
                  <w:marBottom w:val="0"/>
                  <w:divBdr>
                    <w:top w:val="none" w:sz="0" w:space="0" w:color="auto"/>
                    <w:left w:val="none" w:sz="0" w:space="0" w:color="auto"/>
                    <w:bottom w:val="none" w:sz="0" w:space="0" w:color="auto"/>
                    <w:right w:val="none" w:sz="0" w:space="0" w:color="auto"/>
                  </w:divBdr>
                  <w:divsChild>
                    <w:div w:id="132716173">
                      <w:marLeft w:val="0"/>
                      <w:marRight w:val="0"/>
                      <w:marTop w:val="0"/>
                      <w:marBottom w:val="0"/>
                      <w:divBdr>
                        <w:top w:val="none" w:sz="0" w:space="0" w:color="auto"/>
                        <w:left w:val="none" w:sz="0" w:space="0" w:color="auto"/>
                        <w:bottom w:val="none" w:sz="0" w:space="0" w:color="auto"/>
                        <w:right w:val="none" w:sz="0" w:space="0" w:color="auto"/>
                      </w:divBdr>
                      <w:divsChild>
                        <w:div w:id="630089989">
                          <w:marLeft w:val="0"/>
                          <w:marRight w:val="0"/>
                          <w:marTop w:val="0"/>
                          <w:marBottom w:val="0"/>
                          <w:divBdr>
                            <w:top w:val="none" w:sz="0" w:space="0" w:color="auto"/>
                            <w:left w:val="none" w:sz="0" w:space="0" w:color="auto"/>
                            <w:bottom w:val="none" w:sz="0" w:space="0" w:color="auto"/>
                            <w:right w:val="none" w:sz="0" w:space="0" w:color="auto"/>
                          </w:divBdr>
                          <w:divsChild>
                            <w:div w:id="1148746108">
                              <w:marLeft w:val="0"/>
                              <w:marRight w:val="0"/>
                              <w:marTop w:val="0"/>
                              <w:marBottom w:val="0"/>
                              <w:divBdr>
                                <w:top w:val="none" w:sz="0" w:space="0" w:color="auto"/>
                                <w:left w:val="none" w:sz="0" w:space="0" w:color="auto"/>
                                <w:bottom w:val="none" w:sz="0" w:space="0" w:color="auto"/>
                                <w:right w:val="none" w:sz="0" w:space="0" w:color="auto"/>
                              </w:divBdr>
                              <w:divsChild>
                                <w:div w:id="308941603">
                                  <w:marLeft w:val="0"/>
                                  <w:marRight w:val="0"/>
                                  <w:marTop w:val="0"/>
                                  <w:marBottom w:val="0"/>
                                  <w:divBdr>
                                    <w:top w:val="none" w:sz="0" w:space="0" w:color="auto"/>
                                    <w:left w:val="none" w:sz="0" w:space="0" w:color="auto"/>
                                    <w:bottom w:val="none" w:sz="0" w:space="0" w:color="auto"/>
                                    <w:right w:val="none" w:sz="0" w:space="0" w:color="auto"/>
                                  </w:divBdr>
                                  <w:divsChild>
                                    <w:div w:id="925654174">
                                      <w:marLeft w:val="0"/>
                                      <w:marRight w:val="0"/>
                                      <w:marTop w:val="0"/>
                                      <w:marBottom w:val="0"/>
                                      <w:divBdr>
                                        <w:top w:val="none" w:sz="0" w:space="0" w:color="auto"/>
                                        <w:left w:val="none" w:sz="0" w:space="0" w:color="auto"/>
                                        <w:bottom w:val="none" w:sz="0" w:space="0" w:color="auto"/>
                                        <w:right w:val="none" w:sz="0" w:space="0" w:color="auto"/>
                                      </w:divBdr>
                                    </w:div>
                                    <w:div w:id="1378627051">
                                      <w:marLeft w:val="0"/>
                                      <w:marRight w:val="0"/>
                                      <w:marTop w:val="0"/>
                                      <w:marBottom w:val="600"/>
                                      <w:divBdr>
                                        <w:top w:val="none" w:sz="0" w:space="0" w:color="auto"/>
                                        <w:left w:val="none" w:sz="0" w:space="0" w:color="auto"/>
                                        <w:bottom w:val="none" w:sz="0" w:space="0" w:color="auto"/>
                                        <w:right w:val="none" w:sz="0" w:space="0" w:color="auto"/>
                                      </w:divBdr>
                                      <w:divsChild>
                                        <w:div w:id="1660888861">
                                          <w:marLeft w:val="0"/>
                                          <w:marRight w:val="0"/>
                                          <w:marTop w:val="0"/>
                                          <w:marBottom w:val="375"/>
                                          <w:divBdr>
                                            <w:top w:val="none" w:sz="0" w:space="0" w:color="auto"/>
                                            <w:left w:val="none" w:sz="0" w:space="0" w:color="auto"/>
                                            <w:bottom w:val="none" w:sz="0" w:space="0" w:color="auto"/>
                                            <w:right w:val="none" w:sz="0" w:space="0" w:color="auto"/>
                                          </w:divBdr>
                                          <w:divsChild>
                                            <w:div w:id="225847484">
                                              <w:marLeft w:val="0"/>
                                              <w:marRight w:val="300"/>
                                              <w:marTop w:val="0"/>
                                              <w:marBottom w:val="0"/>
                                              <w:divBdr>
                                                <w:top w:val="none" w:sz="0" w:space="0" w:color="auto"/>
                                                <w:left w:val="none" w:sz="0" w:space="0" w:color="auto"/>
                                                <w:bottom w:val="none" w:sz="0" w:space="0" w:color="auto"/>
                                                <w:right w:val="none" w:sz="0" w:space="0" w:color="auto"/>
                                              </w:divBdr>
                                              <w:divsChild>
                                                <w:div w:id="233976823">
                                                  <w:marLeft w:val="0"/>
                                                  <w:marRight w:val="0"/>
                                                  <w:marTop w:val="0"/>
                                                  <w:marBottom w:val="0"/>
                                                  <w:divBdr>
                                                    <w:top w:val="none" w:sz="0" w:space="0" w:color="auto"/>
                                                    <w:left w:val="none" w:sz="0" w:space="0" w:color="auto"/>
                                                    <w:bottom w:val="none" w:sz="0" w:space="0" w:color="auto"/>
                                                    <w:right w:val="none" w:sz="0" w:space="0" w:color="auto"/>
                                                  </w:divBdr>
                                                  <w:divsChild>
                                                    <w:div w:id="551574445">
                                                      <w:marLeft w:val="0"/>
                                                      <w:marRight w:val="0"/>
                                                      <w:marTop w:val="150"/>
                                                      <w:marBottom w:val="0"/>
                                                      <w:divBdr>
                                                        <w:top w:val="none" w:sz="0" w:space="0" w:color="auto"/>
                                                        <w:left w:val="none" w:sz="0" w:space="0" w:color="auto"/>
                                                        <w:bottom w:val="none" w:sz="0" w:space="0" w:color="auto"/>
                                                        <w:right w:val="none" w:sz="0" w:space="0" w:color="auto"/>
                                                      </w:divBdr>
                                                    </w:div>
                                                  </w:divsChild>
                                                </w:div>
                                                <w:div w:id="607735010">
                                                  <w:marLeft w:val="0"/>
                                                  <w:marRight w:val="0"/>
                                                  <w:marTop w:val="0"/>
                                                  <w:marBottom w:val="0"/>
                                                  <w:divBdr>
                                                    <w:top w:val="none" w:sz="0" w:space="0" w:color="auto"/>
                                                    <w:left w:val="none" w:sz="0" w:space="0" w:color="auto"/>
                                                    <w:bottom w:val="none" w:sz="0" w:space="0" w:color="auto"/>
                                                    <w:right w:val="none" w:sz="0" w:space="0" w:color="auto"/>
                                                  </w:divBdr>
                                                </w:div>
                                              </w:divsChild>
                                            </w:div>
                                            <w:div w:id="387581665">
                                              <w:marLeft w:val="0"/>
                                              <w:marRight w:val="0"/>
                                              <w:marTop w:val="0"/>
                                              <w:marBottom w:val="0"/>
                                              <w:divBdr>
                                                <w:top w:val="none" w:sz="0" w:space="0" w:color="auto"/>
                                                <w:left w:val="none" w:sz="0" w:space="0" w:color="auto"/>
                                                <w:bottom w:val="none" w:sz="0" w:space="0" w:color="auto"/>
                                                <w:right w:val="none" w:sz="0" w:space="0" w:color="auto"/>
                                              </w:divBdr>
                                              <w:divsChild>
                                                <w:div w:id="613950117">
                                                  <w:marLeft w:val="0"/>
                                                  <w:marRight w:val="0"/>
                                                  <w:marTop w:val="0"/>
                                                  <w:marBottom w:val="0"/>
                                                  <w:divBdr>
                                                    <w:top w:val="none" w:sz="0" w:space="0" w:color="auto"/>
                                                    <w:left w:val="none" w:sz="0" w:space="0" w:color="auto"/>
                                                    <w:bottom w:val="none" w:sz="0" w:space="0" w:color="auto"/>
                                                    <w:right w:val="none" w:sz="0" w:space="0" w:color="auto"/>
                                                  </w:divBdr>
                                                  <w:divsChild>
                                                    <w:div w:id="1023096626">
                                                      <w:marLeft w:val="0"/>
                                                      <w:marRight w:val="0"/>
                                                      <w:marTop w:val="0"/>
                                                      <w:marBottom w:val="0"/>
                                                      <w:divBdr>
                                                        <w:top w:val="none" w:sz="0" w:space="0" w:color="auto"/>
                                                        <w:left w:val="none" w:sz="0" w:space="0" w:color="auto"/>
                                                        <w:bottom w:val="none" w:sz="0" w:space="0" w:color="auto"/>
                                                        <w:right w:val="none" w:sz="0" w:space="0" w:color="auto"/>
                                                      </w:divBdr>
                                                    </w:div>
                                                    <w:div w:id="1268853494">
                                                      <w:marLeft w:val="0"/>
                                                      <w:marRight w:val="0"/>
                                                      <w:marTop w:val="375"/>
                                                      <w:marBottom w:val="0"/>
                                                      <w:divBdr>
                                                        <w:top w:val="none" w:sz="0" w:space="0" w:color="auto"/>
                                                        <w:left w:val="none" w:sz="0" w:space="0" w:color="auto"/>
                                                        <w:bottom w:val="none" w:sz="0" w:space="0" w:color="auto"/>
                                                        <w:right w:val="none" w:sz="0" w:space="0" w:color="auto"/>
                                                      </w:divBdr>
                                                      <w:divsChild>
                                                        <w:div w:id="262539453">
                                                          <w:marLeft w:val="0"/>
                                                          <w:marRight w:val="0"/>
                                                          <w:marTop w:val="0"/>
                                                          <w:marBottom w:val="0"/>
                                                          <w:divBdr>
                                                            <w:top w:val="none" w:sz="0" w:space="0" w:color="auto"/>
                                                            <w:left w:val="none" w:sz="0" w:space="0" w:color="auto"/>
                                                            <w:bottom w:val="none" w:sz="0" w:space="0" w:color="auto"/>
                                                            <w:right w:val="none" w:sz="0" w:space="0" w:color="auto"/>
                                                          </w:divBdr>
                                                          <w:divsChild>
                                                            <w:div w:id="226574121">
                                                              <w:marLeft w:val="0"/>
                                                              <w:marRight w:val="0"/>
                                                              <w:marTop w:val="0"/>
                                                              <w:marBottom w:val="0"/>
                                                              <w:divBdr>
                                                                <w:top w:val="none" w:sz="0" w:space="0" w:color="auto"/>
                                                                <w:left w:val="none" w:sz="0" w:space="0" w:color="auto"/>
                                                                <w:bottom w:val="none" w:sz="0" w:space="0" w:color="auto"/>
                                                                <w:right w:val="none" w:sz="0" w:space="0" w:color="auto"/>
                                                              </w:divBdr>
                                                            </w:div>
                                                          </w:divsChild>
                                                        </w:div>
                                                        <w:div w:id="9345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08958">
                                          <w:marLeft w:val="0"/>
                                          <w:marRight w:val="0"/>
                                          <w:marTop w:val="0"/>
                                          <w:marBottom w:val="375"/>
                                          <w:divBdr>
                                            <w:top w:val="none" w:sz="0" w:space="0" w:color="auto"/>
                                            <w:left w:val="none" w:sz="0" w:space="0" w:color="auto"/>
                                            <w:bottom w:val="none" w:sz="0" w:space="0" w:color="auto"/>
                                            <w:right w:val="none" w:sz="0" w:space="0" w:color="auto"/>
                                          </w:divBdr>
                                          <w:divsChild>
                                            <w:div w:id="1542401710">
                                              <w:marLeft w:val="0"/>
                                              <w:marRight w:val="300"/>
                                              <w:marTop w:val="0"/>
                                              <w:marBottom w:val="0"/>
                                              <w:divBdr>
                                                <w:top w:val="none" w:sz="0" w:space="0" w:color="auto"/>
                                                <w:left w:val="none" w:sz="0" w:space="0" w:color="auto"/>
                                                <w:bottom w:val="none" w:sz="0" w:space="0" w:color="auto"/>
                                                <w:right w:val="none" w:sz="0" w:space="0" w:color="auto"/>
                                              </w:divBdr>
                                              <w:divsChild>
                                                <w:div w:id="1119765970">
                                                  <w:marLeft w:val="0"/>
                                                  <w:marRight w:val="0"/>
                                                  <w:marTop w:val="0"/>
                                                  <w:marBottom w:val="0"/>
                                                  <w:divBdr>
                                                    <w:top w:val="none" w:sz="0" w:space="0" w:color="auto"/>
                                                    <w:left w:val="none" w:sz="0" w:space="0" w:color="auto"/>
                                                    <w:bottom w:val="none" w:sz="0" w:space="0" w:color="auto"/>
                                                    <w:right w:val="none" w:sz="0" w:space="0" w:color="auto"/>
                                                  </w:divBdr>
                                                  <w:divsChild>
                                                    <w:div w:id="1402674570">
                                                      <w:marLeft w:val="0"/>
                                                      <w:marRight w:val="0"/>
                                                      <w:marTop w:val="150"/>
                                                      <w:marBottom w:val="0"/>
                                                      <w:divBdr>
                                                        <w:top w:val="none" w:sz="0" w:space="0" w:color="auto"/>
                                                        <w:left w:val="none" w:sz="0" w:space="0" w:color="auto"/>
                                                        <w:bottom w:val="none" w:sz="0" w:space="0" w:color="auto"/>
                                                        <w:right w:val="none" w:sz="0" w:space="0" w:color="auto"/>
                                                      </w:divBdr>
                                                    </w:div>
                                                  </w:divsChild>
                                                </w:div>
                                                <w:div w:id="827983177">
                                                  <w:marLeft w:val="0"/>
                                                  <w:marRight w:val="0"/>
                                                  <w:marTop w:val="0"/>
                                                  <w:marBottom w:val="0"/>
                                                  <w:divBdr>
                                                    <w:top w:val="none" w:sz="0" w:space="0" w:color="auto"/>
                                                    <w:left w:val="none" w:sz="0" w:space="0" w:color="auto"/>
                                                    <w:bottom w:val="none" w:sz="0" w:space="0" w:color="auto"/>
                                                    <w:right w:val="none" w:sz="0" w:space="0" w:color="auto"/>
                                                  </w:divBdr>
                                                </w:div>
                                              </w:divsChild>
                                            </w:div>
                                            <w:div w:id="205415669">
                                              <w:marLeft w:val="0"/>
                                              <w:marRight w:val="0"/>
                                              <w:marTop w:val="0"/>
                                              <w:marBottom w:val="0"/>
                                              <w:divBdr>
                                                <w:top w:val="none" w:sz="0" w:space="0" w:color="auto"/>
                                                <w:left w:val="none" w:sz="0" w:space="0" w:color="auto"/>
                                                <w:bottom w:val="none" w:sz="0" w:space="0" w:color="auto"/>
                                                <w:right w:val="none" w:sz="0" w:space="0" w:color="auto"/>
                                              </w:divBdr>
                                              <w:divsChild>
                                                <w:div w:id="2091342608">
                                                  <w:marLeft w:val="0"/>
                                                  <w:marRight w:val="0"/>
                                                  <w:marTop w:val="0"/>
                                                  <w:marBottom w:val="0"/>
                                                  <w:divBdr>
                                                    <w:top w:val="none" w:sz="0" w:space="0" w:color="auto"/>
                                                    <w:left w:val="none" w:sz="0" w:space="0" w:color="auto"/>
                                                    <w:bottom w:val="none" w:sz="0" w:space="0" w:color="auto"/>
                                                    <w:right w:val="none" w:sz="0" w:space="0" w:color="auto"/>
                                                  </w:divBdr>
                                                  <w:divsChild>
                                                    <w:div w:id="1356692626">
                                                      <w:marLeft w:val="0"/>
                                                      <w:marRight w:val="0"/>
                                                      <w:marTop w:val="0"/>
                                                      <w:marBottom w:val="0"/>
                                                      <w:divBdr>
                                                        <w:top w:val="none" w:sz="0" w:space="0" w:color="auto"/>
                                                        <w:left w:val="none" w:sz="0" w:space="0" w:color="auto"/>
                                                        <w:bottom w:val="none" w:sz="0" w:space="0" w:color="auto"/>
                                                        <w:right w:val="none" w:sz="0" w:space="0" w:color="auto"/>
                                                      </w:divBdr>
                                                    </w:div>
                                                    <w:div w:id="1257976879">
                                                      <w:marLeft w:val="0"/>
                                                      <w:marRight w:val="0"/>
                                                      <w:marTop w:val="375"/>
                                                      <w:marBottom w:val="0"/>
                                                      <w:divBdr>
                                                        <w:top w:val="none" w:sz="0" w:space="0" w:color="auto"/>
                                                        <w:left w:val="none" w:sz="0" w:space="0" w:color="auto"/>
                                                        <w:bottom w:val="none" w:sz="0" w:space="0" w:color="auto"/>
                                                        <w:right w:val="none" w:sz="0" w:space="0" w:color="auto"/>
                                                      </w:divBdr>
                                                      <w:divsChild>
                                                        <w:div w:id="81536681">
                                                          <w:marLeft w:val="0"/>
                                                          <w:marRight w:val="0"/>
                                                          <w:marTop w:val="0"/>
                                                          <w:marBottom w:val="0"/>
                                                          <w:divBdr>
                                                            <w:top w:val="none" w:sz="0" w:space="0" w:color="auto"/>
                                                            <w:left w:val="none" w:sz="0" w:space="0" w:color="auto"/>
                                                            <w:bottom w:val="none" w:sz="0" w:space="0" w:color="auto"/>
                                                            <w:right w:val="none" w:sz="0" w:space="0" w:color="auto"/>
                                                          </w:divBdr>
                                                          <w:divsChild>
                                                            <w:div w:id="280845602">
                                                              <w:marLeft w:val="0"/>
                                                              <w:marRight w:val="0"/>
                                                              <w:marTop w:val="0"/>
                                                              <w:marBottom w:val="0"/>
                                                              <w:divBdr>
                                                                <w:top w:val="none" w:sz="0" w:space="0" w:color="auto"/>
                                                                <w:left w:val="none" w:sz="0" w:space="0" w:color="auto"/>
                                                                <w:bottom w:val="none" w:sz="0" w:space="0" w:color="auto"/>
                                                                <w:right w:val="none" w:sz="0" w:space="0" w:color="auto"/>
                                                              </w:divBdr>
                                                            </w:div>
                                                          </w:divsChild>
                                                        </w:div>
                                                        <w:div w:id="7131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4344">
                                          <w:marLeft w:val="0"/>
                                          <w:marRight w:val="0"/>
                                          <w:marTop w:val="0"/>
                                          <w:marBottom w:val="375"/>
                                          <w:divBdr>
                                            <w:top w:val="none" w:sz="0" w:space="0" w:color="auto"/>
                                            <w:left w:val="none" w:sz="0" w:space="0" w:color="auto"/>
                                            <w:bottom w:val="none" w:sz="0" w:space="0" w:color="auto"/>
                                            <w:right w:val="none" w:sz="0" w:space="0" w:color="auto"/>
                                          </w:divBdr>
                                          <w:divsChild>
                                            <w:div w:id="827937717">
                                              <w:marLeft w:val="0"/>
                                              <w:marRight w:val="300"/>
                                              <w:marTop w:val="0"/>
                                              <w:marBottom w:val="0"/>
                                              <w:divBdr>
                                                <w:top w:val="none" w:sz="0" w:space="0" w:color="auto"/>
                                                <w:left w:val="none" w:sz="0" w:space="0" w:color="auto"/>
                                                <w:bottom w:val="none" w:sz="0" w:space="0" w:color="auto"/>
                                                <w:right w:val="none" w:sz="0" w:space="0" w:color="auto"/>
                                              </w:divBdr>
                                              <w:divsChild>
                                                <w:div w:id="1685590788">
                                                  <w:marLeft w:val="0"/>
                                                  <w:marRight w:val="0"/>
                                                  <w:marTop w:val="0"/>
                                                  <w:marBottom w:val="0"/>
                                                  <w:divBdr>
                                                    <w:top w:val="none" w:sz="0" w:space="0" w:color="auto"/>
                                                    <w:left w:val="none" w:sz="0" w:space="0" w:color="auto"/>
                                                    <w:bottom w:val="none" w:sz="0" w:space="0" w:color="auto"/>
                                                    <w:right w:val="none" w:sz="0" w:space="0" w:color="auto"/>
                                                  </w:divBdr>
                                                  <w:divsChild>
                                                    <w:div w:id="668799186">
                                                      <w:marLeft w:val="0"/>
                                                      <w:marRight w:val="0"/>
                                                      <w:marTop w:val="150"/>
                                                      <w:marBottom w:val="0"/>
                                                      <w:divBdr>
                                                        <w:top w:val="none" w:sz="0" w:space="0" w:color="auto"/>
                                                        <w:left w:val="none" w:sz="0" w:space="0" w:color="auto"/>
                                                        <w:bottom w:val="none" w:sz="0" w:space="0" w:color="auto"/>
                                                        <w:right w:val="none" w:sz="0" w:space="0" w:color="auto"/>
                                                      </w:divBdr>
                                                    </w:div>
                                                  </w:divsChild>
                                                </w:div>
                                                <w:div w:id="2115860690">
                                                  <w:marLeft w:val="0"/>
                                                  <w:marRight w:val="0"/>
                                                  <w:marTop w:val="0"/>
                                                  <w:marBottom w:val="0"/>
                                                  <w:divBdr>
                                                    <w:top w:val="none" w:sz="0" w:space="0" w:color="auto"/>
                                                    <w:left w:val="none" w:sz="0" w:space="0" w:color="auto"/>
                                                    <w:bottom w:val="none" w:sz="0" w:space="0" w:color="auto"/>
                                                    <w:right w:val="none" w:sz="0" w:space="0" w:color="auto"/>
                                                  </w:divBdr>
                                                </w:div>
                                              </w:divsChild>
                                            </w:div>
                                            <w:div w:id="332531324">
                                              <w:marLeft w:val="0"/>
                                              <w:marRight w:val="0"/>
                                              <w:marTop w:val="0"/>
                                              <w:marBottom w:val="0"/>
                                              <w:divBdr>
                                                <w:top w:val="none" w:sz="0" w:space="0" w:color="auto"/>
                                                <w:left w:val="none" w:sz="0" w:space="0" w:color="auto"/>
                                                <w:bottom w:val="none" w:sz="0" w:space="0" w:color="auto"/>
                                                <w:right w:val="none" w:sz="0" w:space="0" w:color="auto"/>
                                              </w:divBdr>
                                              <w:divsChild>
                                                <w:div w:id="1747607239">
                                                  <w:marLeft w:val="0"/>
                                                  <w:marRight w:val="0"/>
                                                  <w:marTop w:val="0"/>
                                                  <w:marBottom w:val="0"/>
                                                  <w:divBdr>
                                                    <w:top w:val="none" w:sz="0" w:space="0" w:color="auto"/>
                                                    <w:left w:val="none" w:sz="0" w:space="0" w:color="auto"/>
                                                    <w:bottom w:val="none" w:sz="0" w:space="0" w:color="auto"/>
                                                    <w:right w:val="none" w:sz="0" w:space="0" w:color="auto"/>
                                                  </w:divBdr>
                                                  <w:divsChild>
                                                    <w:div w:id="2009554599">
                                                      <w:marLeft w:val="0"/>
                                                      <w:marRight w:val="0"/>
                                                      <w:marTop w:val="0"/>
                                                      <w:marBottom w:val="0"/>
                                                      <w:divBdr>
                                                        <w:top w:val="none" w:sz="0" w:space="0" w:color="auto"/>
                                                        <w:left w:val="none" w:sz="0" w:space="0" w:color="auto"/>
                                                        <w:bottom w:val="none" w:sz="0" w:space="0" w:color="auto"/>
                                                        <w:right w:val="none" w:sz="0" w:space="0" w:color="auto"/>
                                                      </w:divBdr>
                                                    </w:div>
                                                    <w:div w:id="609823419">
                                                      <w:marLeft w:val="0"/>
                                                      <w:marRight w:val="0"/>
                                                      <w:marTop w:val="375"/>
                                                      <w:marBottom w:val="0"/>
                                                      <w:divBdr>
                                                        <w:top w:val="none" w:sz="0" w:space="0" w:color="auto"/>
                                                        <w:left w:val="none" w:sz="0" w:space="0" w:color="auto"/>
                                                        <w:bottom w:val="none" w:sz="0" w:space="0" w:color="auto"/>
                                                        <w:right w:val="none" w:sz="0" w:space="0" w:color="auto"/>
                                                      </w:divBdr>
                                                      <w:divsChild>
                                                        <w:div w:id="1005010224">
                                                          <w:marLeft w:val="0"/>
                                                          <w:marRight w:val="0"/>
                                                          <w:marTop w:val="0"/>
                                                          <w:marBottom w:val="0"/>
                                                          <w:divBdr>
                                                            <w:top w:val="none" w:sz="0" w:space="0" w:color="auto"/>
                                                            <w:left w:val="none" w:sz="0" w:space="0" w:color="auto"/>
                                                            <w:bottom w:val="none" w:sz="0" w:space="0" w:color="auto"/>
                                                            <w:right w:val="none" w:sz="0" w:space="0" w:color="auto"/>
                                                          </w:divBdr>
                                                          <w:divsChild>
                                                            <w:div w:id="1248803662">
                                                              <w:marLeft w:val="0"/>
                                                              <w:marRight w:val="0"/>
                                                              <w:marTop w:val="0"/>
                                                              <w:marBottom w:val="0"/>
                                                              <w:divBdr>
                                                                <w:top w:val="none" w:sz="0" w:space="0" w:color="auto"/>
                                                                <w:left w:val="none" w:sz="0" w:space="0" w:color="auto"/>
                                                                <w:bottom w:val="none" w:sz="0" w:space="0" w:color="auto"/>
                                                                <w:right w:val="none" w:sz="0" w:space="0" w:color="auto"/>
                                                              </w:divBdr>
                                                            </w:div>
                                                          </w:divsChild>
                                                        </w:div>
                                                        <w:div w:id="19530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439409">
                                          <w:marLeft w:val="0"/>
                                          <w:marRight w:val="0"/>
                                          <w:marTop w:val="0"/>
                                          <w:marBottom w:val="375"/>
                                          <w:divBdr>
                                            <w:top w:val="none" w:sz="0" w:space="0" w:color="auto"/>
                                            <w:left w:val="none" w:sz="0" w:space="0" w:color="auto"/>
                                            <w:bottom w:val="none" w:sz="0" w:space="0" w:color="auto"/>
                                            <w:right w:val="none" w:sz="0" w:space="0" w:color="auto"/>
                                          </w:divBdr>
                                          <w:divsChild>
                                            <w:div w:id="174996967">
                                              <w:marLeft w:val="0"/>
                                              <w:marRight w:val="300"/>
                                              <w:marTop w:val="0"/>
                                              <w:marBottom w:val="0"/>
                                              <w:divBdr>
                                                <w:top w:val="none" w:sz="0" w:space="0" w:color="auto"/>
                                                <w:left w:val="none" w:sz="0" w:space="0" w:color="auto"/>
                                                <w:bottom w:val="none" w:sz="0" w:space="0" w:color="auto"/>
                                                <w:right w:val="none" w:sz="0" w:space="0" w:color="auto"/>
                                              </w:divBdr>
                                              <w:divsChild>
                                                <w:div w:id="1454209446">
                                                  <w:marLeft w:val="0"/>
                                                  <w:marRight w:val="0"/>
                                                  <w:marTop w:val="0"/>
                                                  <w:marBottom w:val="0"/>
                                                  <w:divBdr>
                                                    <w:top w:val="none" w:sz="0" w:space="0" w:color="auto"/>
                                                    <w:left w:val="none" w:sz="0" w:space="0" w:color="auto"/>
                                                    <w:bottom w:val="none" w:sz="0" w:space="0" w:color="auto"/>
                                                    <w:right w:val="none" w:sz="0" w:space="0" w:color="auto"/>
                                                  </w:divBdr>
                                                  <w:divsChild>
                                                    <w:div w:id="1017728745">
                                                      <w:marLeft w:val="0"/>
                                                      <w:marRight w:val="0"/>
                                                      <w:marTop w:val="150"/>
                                                      <w:marBottom w:val="0"/>
                                                      <w:divBdr>
                                                        <w:top w:val="none" w:sz="0" w:space="0" w:color="auto"/>
                                                        <w:left w:val="none" w:sz="0" w:space="0" w:color="auto"/>
                                                        <w:bottom w:val="none" w:sz="0" w:space="0" w:color="auto"/>
                                                        <w:right w:val="none" w:sz="0" w:space="0" w:color="auto"/>
                                                      </w:divBdr>
                                                    </w:div>
                                                  </w:divsChild>
                                                </w:div>
                                                <w:div w:id="261038419">
                                                  <w:marLeft w:val="0"/>
                                                  <w:marRight w:val="0"/>
                                                  <w:marTop w:val="0"/>
                                                  <w:marBottom w:val="0"/>
                                                  <w:divBdr>
                                                    <w:top w:val="none" w:sz="0" w:space="0" w:color="auto"/>
                                                    <w:left w:val="none" w:sz="0" w:space="0" w:color="auto"/>
                                                    <w:bottom w:val="none" w:sz="0" w:space="0" w:color="auto"/>
                                                    <w:right w:val="none" w:sz="0" w:space="0" w:color="auto"/>
                                                  </w:divBdr>
                                                </w:div>
                                              </w:divsChild>
                                            </w:div>
                                            <w:div w:id="952175567">
                                              <w:marLeft w:val="0"/>
                                              <w:marRight w:val="0"/>
                                              <w:marTop w:val="0"/>
                                              <w:marBottom w:val="0"/>
                                              <w:divBdr>
                                                <w:top w:val="none" w:sz="0" w:space="0" w:color="auto"/>
                                                <w:left w:val="none" w:sz="0" w:space="0" w:color="auto"/>
                                                <w:bottom w:val="none" w:sz="0" w:space="0" w:color="auto"/>
                                                <w:right w:val="none" w:sz="0" w:space="0" w:color="auto"/>
                                              </w:divBdr>
                                              <w:divsChild>
                                                <w:div w:id="974138049">
                                                  <w:marLeft w:val="0"/>
                                                  <w:marRight w:val="0"/>
                                                  <w:marTop w:val="0"/>
                                                  <w:marBottom w:val="0"/>
                                                  <w:divBdr>
                                                    <w:top w:val="none" w:sz="0" w:space="0" w:color="auto"/>
                                                    <w:left w:val="none" w:sz="0" w:space="0" w:color="auto"/>
                                                    <w:bottom w:val="none" w:sz="0" w:space="0" w:color="auto"/>
                                                    <w:right w:val="none" w:sz="0" w:space="0" w:color="auto"/>
                                                  </w:divBdr>
                                                  <w:divsChild>
                                                    <w:div w:id="867256179">
                                                      <w:marLeft w:val="0"/>
                                                      <w:marRight w:val="0"/>
                                                      <w:marTop w:val="0"/>
                                                      <w:marBottom w:val="0"/>
                                                      <w:divBdr>
                                                        <w:top w:val="none" w:sz="0" w:space="0" w:color="auto"/>
                                                        <w:left w:val="none" w:sz="0" w:space="0" w:color="auto"/>
                                                        <w:bottom w:val="none" w:sz="0" w:space="0" w:color="auto"/>
                                                        <w:right w:val="none" w:sz="0" w:space="0" w:color="auto"/>
                                                      </w:divBdr>
                                                    </w:div>
                                                    <w:div w:id="290677291">
                                                      <w:marLeft w:val="0"/>
                                                      <w:marRight w:val="0"/>
                                                      <w:marTop w:val="375"/>
                                                      <w:marBottom w:val="0"/>
                                                      <w:divBdr>
                                                        <w:top w:val="none" w:sz="0" w:space="0" w:color="auto"/>
                                                        <w:left w:val="none" w:sz="0" w:space="0" w:color="auto"/>
                                                        <w:bottom w:val="none" w:sz="0" w:space="0" w:color="auto"/>
                                                        <w:right w:val="none" w:sz="0" w:space="0" w:color="auto"/>
                                                      </w:divBdr>
                                                      <w:divsChild>
                                                        <w:div w:id="817461140">
                                                          <w:marLeft w:val="0"/>
                                                          <w:marRight w:val="0"/>
                                                          <w:marTop w:val="0"/>
                                                          <w:marBottom w:val="0"/>
                                                          <w:divBdr>
                                                            <w:top w:val="none" w:sz="0" w:space="0" w:color="auto"/>
                                                            <w:left w:val="none" w:sz="0" w:space="0" w:color="auto"/>
                                                            <w:bottom w:val="none" w:sz="0" w:space="0" w:color="auto"/>
                                                            <w:right w:val="none" w:sz="0" w:space="0" w:color="auto"/>
                                                          </w:divBdr>
                                                          <w:divsChild>
                                                            <w:div w:id="602802865">
                                                              <w:marLeft w:val="0"/>
                                                              <w:marRight w:val="0"/>
                                                              <w:marTop w:val="0"/>
                                                              <w:marBottom w:val="0"/>
                                                              <w:divBdr>
                                                                <w:top w:val="none" w:sz="0" w:space="0" w:color="auto"/>
                                                                <w:left w:val="none" w:sz="0" w:space="0" w:color="auto"/>
                                                                <w:bottom w:val="none" w:sz="0" w:space="0" w:color="auto"/>
                                                                <w:right w:val="none" w:sz="0" w:space="0" w:color="auto"/>
                                                              </w:divBdr>
                                                            </w:div>
                                                          </w:divsChild>
                                                        </w:div>
                                                        <w:div w:id="3539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0548">
                                          <w:marLeft w:val="0"/>
                                          <w:marRight w:val="0"/>
                                          <w:marTop w:val="0"/>
                                          <w:marBottom w:val="375"/>
                                          <w:divBdr>
                                            <w:top w:val="none" w:sz="0" w:space="0" w:color="auto"/>
                                            <w:left w:val="none" w:sz="0" w:space="0" w:color="auto"/>
                                            <w:bottom w:val="none" w:sz="0" w:space="0" w:color="auto"/>
                                            <w:right w:val="none" w:sz="0" w:space="0" w:color="auto"/>
                                          </w:divBdr>
                                          <w:divsChild>
                                            <w:div w:id="1019162251">
                                              <w:marLeft w:val="0"/>
                                              <w:marRight w:val="300"/>
                                              <w:marTop w:val="0"/>
                                              <w:marBottom w:val="0"/>
                                              <w:divBdr>
                                                <w:top w:val="none" w:sz="0" w:space="0" w:color="auto"/>
                                                <w:left w:val="none" w:sz="0" w:space="0" w:color="auto"/>
                                                <w:bottom w:val="none" w:sz="0" w:space="0" w:color="auto"/>
                                                <w:right w:val="none" w:sz="0" w:space="0" w:color="auto"/>
                                              </w:divBdr>
                                              <w:divsChild>
                                                <w:div w:id="146363920">
                                                  <w:marLeft w:val="0"/>
                                                  <w:marRight w:val="0"/>
                                                  <w:marTop w:val="0"/>
                                                  <w:marBottom w:val="0"/>
                                                  <w:divBdr>
                                                    <w:top w:val="none" w:sz="0" w:space="0" w:color="auto"/>
                                                    <w:left w:val="none" w:sz="0" w:space="0" w:color="auto"/>
                                                    <w:bottom w:val="none" w:sz="0" w:space="0" w:color="auto"/>
                                                    <w:right w:val="none" w:sz="0" w:space="0" w:color="auto"/>
                                                  </w:divBdr>
                                                  <w:divsChild>
                                                    <w:div w:id="779758001">
                                                      <w:marLeft w:val="0"/>
                                                      <w:marRight w:val="0"/>
                                                      <w:marTop w:val="150"/>
                                                      <w:marBottom w:val="0"/>
                                                      <w:divBdr>
                                                        <w:top w:val="none" w:sz="0" w:space="0" w:color="auto"/>
                                                        <w:left w:val="none" w:sz="0" w:space="0" w:color="auto"/>
                                                        <w:bottom w:val="none" w:sz="0" w:space="0" w:color="auto"/>
                                                        <w:right w:val="none" w:sz="0" w:space="0" w:color="auto"/>
                                                      </w:divBdr>
                                                    </w:div>
                                                  </w:divsChild>
                                                </w:div>
                                                <w:div w:id="1230118228">
                                                  <w:marLeft w:val="0"/>
                                                  <w:marRight w:val="0"/>
                                                  <w:marTop w:val="0"/>
                                                  <w:marBottom w:val="0"/>
                                                  <w:divBdr>
                                                    <w:top w:val="none" w:sz="0" w:space="0" w:color="auto"/>
                                                    <w:left w:val="none" w:sz="0" w:space="0" w:color="auto"/>
                                                    <w:bottom w:val="none" w:sz="0" w:space="0" w:color="auto"/>
                                                    <w:right w:val="none" w:sz="0" w:space="0" w:color="auto"/>
                                                  </w:divBdr>
                                                </w:div>
                                              </w:divsChild>
                                            </w:div>
                                            <w:div w:id="1357537340">
                                              <w:marLeft w:val="0"/>
                                              <w:marRight w:val="0"/>
                                              <w:marTop w:val="0"/>
                                              <w:marBottom w:val="0"/>
                                              <w:divBdr>
                                                <w:top w:val="none" w:sz="0" w:space="0" w:color="auto"/>
                                                <w:left w:val="none" w:sz="0" w:space="0" w:color="auto"/>
                                                <w:bottom w:val="none" w:sz="0" w:space="0" w:color="auto"/>
                                                <w:right w:val="none" w:sz="0" w:space="0" w:color="auto"/>
                                              </w:divBdr>
                                              <w:divsChild>
                                                <w:div w:id="2128234920">
                                                  <w:marLeft w:val="0"/>
                                                  <w:marRight w:val="0"/>
                                                  <w:marTop w:val="0"/>
                                                  <w:marBottom w:val="0"/>
                                                  <w:divBdr>
                                                    <w:top w:val="none" w:sz="0" w:space="0" w:color="auto"/>
                                                    <w:left w:val="none" w:sz="0" w:space="0" w:color="auto"/>
                                                    <w:bottom w:val="none" w:sz="0" w:space="0" w:color="auto"/>
                                                    <w:right w:val="none" w:sz="0" w:space="0" w:color="auto"/>
                                                  </w:divBdr>
                                                  <w:divsChild>
                                                    <w:div w:id="438841413">
                                                      <w:marLeft w:val="0"/>
                                                      <w:marRight w:val="0"/>
                                                      <w:marTop w:val="0"/>
                                                      <w:marBottom w:val="0"/>
                                                      <w:divBdr>
                                                        <w:top w:val="none" w:sz="0" w:space="0" w:color="auto"/>
                                                        <w:left w:val="none" w:sz="0" w:space="0" w:color="auto"/>
                                                        <w:bottom w:val="none" w:sz="0" w:space="0" w:color="auto"/>
                                                        <w:right w:val="none" w:sz="0" w:space="0" w:color="auto"/>
                                                      </w:divBdr>
                                                    </w:div>
                                                    <w:div w:id="1148014507">
                                                      <w:marLeft w:val="0"/>
                                                      <w:marRight w:val="0"/>
                                                      <w:marTop w:val="375"/>
                                                      <w:marBottom w:val="0"/>
                                                      <w:divBdr>
                                                        <w:top w:val="none" w:sz="0" w:space="0" w:color="auto"/>
                                                        <w:left w:val="none" w:sz="0" w:space="0" w:color="auto"/>
                                                        <w:bottom w:val="none" w:sz="0" w:space="0" w:color="auto"/>
                                                        <w:right w:val="none" w:sz="0" w:space="0" w:color="auto"/>
                                                      </w:divBdr>
                                                      <w:divsChild>
                                                        <w:div w:id="884367523">
                                                          <w:marLeft w:val="0"/>
                                                          <w:marRight w:val="0"/>
                                                          <w:marTop w:val="0"/>
                                                          <w:marBottom w:val="0"/>
                                                          <w:divBdr>
                                                            <w:top w:val="none" w:sz="0" w:space="0" w:color="auto"/>
                                                            <w:left w:val="none" w:sz="0" w:space="0" w:color="auto"/>
                                                            <w:bottom w:val="none" w:sz="0" w:space="0" w:color="auto"/>
                                                            <w:right w:val="none" w:sz="0" w:space="0" w:color="auto"/>
                                                          </w:divBdr>
                                                          <w:divsChild>
                                                            <w:div w:id="1462455152">
                                                              <w:marLeft w:val="0"/>
                                                              <w:marRight w:val="0"/>
                                                              <w:marTop w:val="0"/>
                                                              <w:marBottom w:val="0"/>
                                                              <w:divBdr>
                                                                <w:top w:val="none" w:sz="0" w:space="0" w:color="auto"/>
                                                                <w:left w:val="none" w:sz="0" w:space="0" w:color="auto"/>
                                                                <w:bottom w:val="none" w:sz="0" w:space="0" w:color="auto"/>
                                                                <w:right w:val="none" w:sz="0" w:space="0" w:color="auto"/>
                                                              </w:divBdr>
                                                            </w:div>
                                                          </w:divsChild>
                                                        </w:div>
                                                        <w:div w:id="19567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729435">
                                      <w:marLeft w:val="0"/>
                                      <w:marRight w:val="0"/>
                                      <w:marTop w:val="0"/>
                                      <w:marBottom w:val="375"/>
                                      <w:divBdr>
                                        <w:top w:val="none" w:sz="0" w:space="0" w:color="auto"/>
                                        <w:left w:val="none" w:sz="0" w:space="0" w:color="auto"/>
                                        <w:bottom w:val="none" w:sz="0" w:space="0" w:color="auto"/>
                                        <w:right w:val="none" w:sz="0" w:space="0" w:color="auto"/>
                                      </w:divBdr>
                                      <w:divsChild>
                                        <w:div w:id="954170777">
                                          <w:marLeft w:val="0"/>
                                          <w:marRight w:val="450"/>
                                          <w:marTop w:val="0"/>
                                          <w:marBottom w:val="0"/>
                                          <w:divBdr>
                                            <w:top w:val="none" w:sz="0" w:space="0" w:color="auto"/>
                                            <w:left w:val="none" w:sz="0" w:space="0" w:color="auto"/>
                                            <w:bottom w:val="none" w:sz="0" w:space="0" w:color="auto"/>
                                            <w:right w:val="none" w:sz="0" w:space="0" w:color="auto"/>
                                          </w:divBdr>
                                          <w:divsChild>
                                            <w:div w:id="1457598904">
                                              <w:marLeft w:val="0"/>
                                              <w:marRight w:val="0"/>
                                              <w:marTop w:val="0"/>
                                              <w:marBottom w:val="150"/>
                                              <w:divBdr>
                                                <w:top w:val="none" w:sz="0" w:space="0" w:color="auto"/>
                                                <w:left w:val="none" w:sz="0" w:space="0" w:color="auto"/>
                                                <w:bottom w:val="none" w:sz="0" w:space="0" w:color="auto"/>
                                                <w:right w:val="none" w:sz="0" w:space="0" w:color="auto"/>
                                              </w:divBdr>
                                            </w:div>
                                            <w:div w:id="1887063921">
                                              <w:marLeft w:val="0"/>
                                              <w:marRight w:val="0"/>
                                              <w:marTop w:val="0"/>
                                              <w:marBottom w:val="0"/>
                                              <w:divBdr>
                                                <w:top w:val="none" w:sz="0" w:space="0" w:color="auto"/>
                                                <w:left w:val="none" w:sz="0" w:space="0" w:color="auto"/>
                                                <w:bottom w:val="none" w:sz="0" w:space="0" w:color="auto"/>
                                                <w:right w:val="none" w:sz="0" w:space="0" w:color="auto"/>
                                              </w:divBdr>
                                            </w:div>
                                          </w:divsChild>
                                        </w:div>
                                        <w:div w:id="862012342">
                                          <w:marLeft w:val="0"/>
                                          <w:marRight w:val="0"/>
                                          <w:marTop w:val="0"/>
                                          <w:marBottom w:val="0"/>
                                          <w:divBdr>
                                            <w:top w:val="none" w:sz="0" w:space="0" w:color="auto"/>
                                            <w:left w:val="none" w:sz="0" w:space="0" w:color="auto"/>
                                            <w:bottom w:val="none" w:sz="0" w:space="0" w:color="auto"/>
                                            <w:right w:val="none" w:sz="0" w:space="0" w:color="auto"/>
                                          </w:divBdr>
                                          <w:divsChild>
                                            <w:div w:id="1808401663">
                                              <w:marLeft w:val="0"/>
                                              <w:marRight w:val="0"/>
                                              <w:marTop w:val="0"/>
                                              <w:marBottom w:val="0"/>
                                              <w:divBdr>
                                                <w:top w:val="none" w:sz="0" w:space="0" w:color="auto"/>
                                                <w:left w:val="none" w:sz="0" w:space="0" w:color="auto"/>
                                                <w:bottom w:val="none" w:sz="0" w:space="0" w:color="auto"/>
                                                <w:right w:val="none" w:sz="0" w:space="0" w:color="auto"/>
                                              </w:divBdr>
                                              <w:divsChild>
                                                <w:div w:id="368343182">
                                                  <w:marLeft w:val="0"/>
                                                  <w:marRight w:val="0"/>
                                                  <w:marTop w:val="0"/>
                                                  <w:marBottom w:val="0"/>
                                                  <w:divBdr>
                                                    <w:top w:val="none" w:sz="0" w:space="0" w:color="auto"/>
                                                    <w:left w:val="none" w:sz="0" w:space="0" w:color="auto"/>
                                                    <w:bottom w:val="none" w:sz="0" w:space="0" w:color="auto"/>
                                                    <w:right w:val="none" w:sz="0" w:space="0" w:color="auto"/>
                                                  </w:divBdr>
                                                </w:div>
                                                <w:div w:id="286661083">
                                                  <w:marLeft w:val="0"/>
                                                  <w:marRight w:val="0"/>
                                                  <w:marTop w:val="0"/>
                                                  <w:marBottom w:val="0"/>
                                                  <w:divBdr>
                                                    <w:top w:val="none" w:sz="0" w:space="0" w:color="auto"/>
                                                    <w:left w:val="none" w:sz="0" w:space="0" w:color="auto"/>
                                                    <w:bottom w:val="none" w:sz="0" w:space="0" w:color="auto"/>
                                                    <w:right w:val="none" w:sz="0" w:space="0" w:color="auto"/>
                                                  </w:divBdr>
                                                </w:div>
                                              </w:divsChild>
                                            </w:div>
                                            <w:div w:id="1180704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510530">
          <w:marLeft w:val="0"/>
          <w:marRight w:val="0"/>
          <w:marTop w:val="0"/>
          <w:marBottom w:val="750"/>
          <w:divBdr>
            <w:top w:val="none" w:sz="0" w:space="0" w:color="auto"/>
            <w:left w:val="none" w:sz="0" w:space="0" w:color="auto"/>
            <w:bottom w:val="none" w:sz="0" w:space="0" w:color="auto"/>
            <w:right w:val="none" w:sz="0" w:space="0" w:color="auto"/>
          </w:divBdr>
          <w:divsChild>
            <w:div w:id="2141335908">
              <w:marLeft w:val="0"/>
              <w:marRight w:val="0"/>
              <w:marTop w:val="0"/>
              <w:marBottom w:val="0"/>
              <w:divBdr>
                <w:top w:val="none" w:sz="0" w:space="0" w:color="auto"/>
                <w:left w:val="none" w:sz="0" w:space="0" w:color="auto"/>
                <w:bottom w:val="none" w:sz="0" w:space="0" w:color="auto"/>
                <w:right w:val="none" w:sz="0" w:space="0" w:color="auto"/>
              </w:divBdr>
              <w:divsChild>
                <w:div w:id="623461091">
                  <w:marLeft w:val="0"/>
                  <w:marRight w:val="0"/>
                  <w:marTop w:val="0"/>
                  <w:marBottom w:val="0"/>
                  <w:divBdr>
                    <w:top w:val="none" w:sz="0" w:space="0" w:color="auto"/>
                    <w:left w:val="none" w:sz="0" w:space="0" w:color="auto"/>
                    <w:bottom w:val="none" w:sz="0" w:space="0" w:color="auto"/>
                    <w:right w:val="none" w:sz="0" w:space="0" w:color="auto"/>
                  </w:divBdr>
                  <w:divsChild>
                    <w:div w:id="1352098835">
                      <w:marLeft w:val="-15"/>
                      <w:marRight w:val="0"/>
                      <w:marTop w:val="0"/>
                      <w:marBottom w:val="0"/>
                      <w:divBdr>
                        <w:top w:val="none" w:sz="0" w:space="0" w:color="auto"/>
                        <w:left w:val="none" w:sz="0" w:space="0" w:color="auto"/>
                        <w:bottom w:val="none" w:sz="0" w:space="0" w:color="auto"/>
                        <w:right w:val="none" w:sz="0" w:space="0" w:color="auto"/>
                      </w:divBdr>
                    </w:div>
                    <w:div w:id="1571692203">
                      <w:marLeft w:val="225"/>
                      <w:marRight w:val="225"/>
                      <w:marTop w:val="0"/>
                      <w:marBottom w:val="0"/>
                      <w:divBdr>
                        <w:top w:val="none" w:sz="0" w:space="0" w:color="auto"/>
                        <w:left w:val="none" w:sz="0" w:space="0" w:color="auto"/>
                        <w:bottom w:val="none" w:sz="0" w:space="0" w:color="auto"/>
                        <w:right w:val="none" w:sz="0" w:space="0" w:color="auto"/>
                      </w:divBdr>
                    </w:div>
                  </w:divsChild>
                </w:div>
                <w:div w:id="147790634">
                  <w:marLeft w:val="0"/>
                  <w:marRight w:val="0"/>
                  <w:marTop w:val="0"/>
                  <w:marBottom w:val="0"/>
                  <w:divBdr>
                    <w:top w:val="none" w:sz="0" w:space="0" w:color="auto"/>
                    <w:left w:val="none" w:sz="0" w:space="0" w:color="auto"/>
                    <w:bottom w:val="none" w:sz="0" w:space="0" w:color="auto"/>
                    <w:right w:val="none" w:sz="0" w:space="0" w:color="auto"/>
                  </w:divBdr>
                </w:div>
                <w:div w:id="263390538">
                  <w:marLeft w:val="0"/>
                  <w:marRight w:val="0"/>
                  <w:marTop w:val="0"/>
                  <w:marBottom w:val="0"/>
                  <w:divBdr>
                    <w:top w:val="none" w:sz="0" w:space="0" w:color="auto"/>
                    <w:left w:val="none" w:sz="0" w:space="0" w:color="auto"/>
                    <w:bottom w:val="none" w:sz="0" w:space="0" w:color="auto"/>
                    <w:right w:val="none" w:sz="0" w:space="0" w:color="auto"/>
                  </w:divBdr>
                  <w:divsChild>
                    <w:div w:id="1087921682">
                      <w:marLeft w:val="0"/>
                      <w:marRight w:val="0"/>
                      <w:marTop w:val="0"/>
                      <w:marBottom w:val="0"/>
                      <w:divBdr>
                        <w:top w:val="none" w:sz="0" w:space="0" w:color="auto"/>
                        <w:left w:val="none" w:sz="0" w:space="0" w:color="auto"/>
                        <w:bottom w:val="none" w:sz="0" w:space="0" w:color="auto"/>
                        <w:right w:val="none" w:sz="0" w:space="0" w:color="auto"/>
                      </w:divBdr>
                      <w:divsChild>
                        <w:div w:id="633020947">
                          <w:marLeft w:val="0"/>
                          <w:marRight w:val="0"/>
                          <w:marTop w:val="0"/>
                          <w:marBottom w:val="0"/>
                          <w:divBdr>
                            <w:top w:val="none" w:sz="0" w:space="0" w:color="auto"/>
                            <w:left w:val="none" w:sz="0" w:space="0" w:color="auto"/>
                            <w:bottom w:val="none" w:sz="0" w:space="0" w:color="auto"/>
                            <w:right w:val="none" w:sz="0" w:space="0" w:color="auto"/>
                          </w:divBdr>
                        </w:div>
                      </w:divsChild>
                    </w:div>
                    <w:div w:id="215699655">
                      <w:marLeft w:val="0"/>
                      <w:marRight w:val="0"/>
                      <w:marTop w:val="0"/>
                      <w:marBottom w:val="0"/>
                      <w:divBdr>
                        <w:top w:val="none" w:sz="0" w:space="0" w:color="auto"/>
                        <w:left w:val="none" w:sz="0" w:space="0" w:color="auto"/>
                        <w:bottom w:val="none" w:sz="0" w:space="0" w:color="auto"/>
                        <w:right w:val="none" w:sz="0" w:space="0" w:color="auto"/>
                      </w:divBdr>
                    </w:div>
                    <w:div w:id="77481203">
                      <w:marLeft w:val="0"/>
                      <w:marRight w:val="0"/>
                      <w:marTop w:val="375"/>
                      <w:marBottom w:val="300"/>
                      <w:divBdr>
                        <w:top w:val="none" w:sz="0" w:space="0" w:color="auto"/>
                        <w:left w:val="none" w:sz="0" w:space="0" w:color="auto"/>
                        <w:bottom w:val="none" w:sz="0" w:space="0" w:color="auto"/>
                        <w:right w:val="none" w:sz="0" w:space="0" w:color="auto"/>
                      </w:divBdr>
                      <w:divsChild>
                        <w:div w:id="208732497">
                          <w:marLeft w:val="0"/>
                          <w:marRight w:val="0"/>
                          <w:marTop w:val="0"/>
                          <w:marBottom w:val="0"/>
                          <w:divBdr>
                            <w:top w:val="none" w:sz="0" w:space="0" w:color="auto"/>
                            <w:left w:val="none" w:sz="0" w:space="0" w:color="auto"/>
                            <w:bottom w:val="none" w:sz="0" w:space="0" w:color="auto"/>
                            <w:right w:val="none" w:sz="0" w:space="0" w:color="auto"/>
                          </w:divBdr>
                          <w:divsChild>
                            <w:div w:id="282151091">
                              <w:marLeft w:val="0"/>
                              <w:marRight w:val="0"/>
                              <w:marTop w:val="0"/>
                              <w:marBottom w:val="0"/>
                              <w:divBdr>
                                <w:top w:val="none" w:sz="0" w:space="0" w:color="auto"/>
                                <w:left w:val="none" w:sz="0" w:space="0" w:color="auto"/>
                                <w:bottom w:val="none" w:sz="0" w:space="0" w:color="auto"/>
                                <w:right w:val="none" w:sz="0" w:space="0" w:color="auto"/>
                              </w:divBdr>
                            </w:div>
                          </w:divsChild>
                        </w:div>
                        <w:div w:id="1183327718">
                          <w:marLeft w:val="0"/>
                          <w:marRight w:val="0"/>
                          <w:marTop w:val="0"/>
                          <w:marBottom w:val="0"/>
                          <w:divBdr>
                            <w:top w:val="none" w:sz="0" w:space="0" w:color="auto"/>
                            <w:left w:val="none" w:sz="0" w:space="0" w:color="auto"/>
                            <w:bottom w:val="none" w:sz="0" w:space="0" w:color="auto"/>
                            <w:right w:val="none" w:sz="0" w:space="0" w:color="auto"/>
                          </w:divBdr>
                          <w:divsChild>
                            <w:div w:id="4087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9567823">
              <w:marLeft w:val="0"/>
              <w:marRight w:val="0"/>
              <w:marTop w:val="0"/>
              <w:marBottom w:val="450"/>
              <w:divBdr>
                <w:top w:val="none" w:sz="0" w:space="0" w:color="auto"/>
                <w:left w:val="none" w:sz="0" w:space="0" w:color="auto"/>
                <w:bottom w:val="none" w:sz="0" w:space="0" w:color="auto"/>
                <w:right w:val="none" w:sz="0" w:space="0" w:color="auto"/>
              </w:divBdr>
              <w:divsChild>
                <w:div w:id="1592162920">
                  <w:marLeft w:val="0"/>
                  <w:marRight w:val="0"/>
                  <w:marTop w:val="0"/>
                  <w:marBottom w:val="0"/>
                  <w:divBdr>
                    <w:top w:val="none" w:sz="0" w:space="0" w:color="auto"/>
                    <w:left w:val="none" w:sz="0" w:space="0" w:color="auto"/>
                    <w:bottom w:val="none" w:sz="0" w:space="0" w:color="auto"/>
                    <w:right w:val="none" w:sz="0" w:space="0" w:color="auto"/>
                  </w:divBdr>
                </w:div>
                <w:div w:id="2116510112">
                  <w:marLeft w:val="0"/>
                  <w:marRight w:val="0"/>
                  <w:marTop w:val="0"/>
                  <w:marBottom w:val="0"/>
                  <w:divBdr>
                    <w:top w:val="none" w:sz="0" w:space="0" w:color="auto"/>
                    <w:left w:val="none" w:sz="0" w:space="0" w:color="auto"/>
                    <w:bottom w:val="none" w:sz="0" w:space="0" w:color="auto"/>
                    <w:right w:val="none" w:sz="0" w:space="0" w:color="auto"/>
                  </w:divBdr>
                  <w:divsChild>
                    <w:div w:id="1947227602">
                      <w:marLeft w:val="0"/>
                      <w:marRight w:val="0"/>
                      <w:marTop w:val="0"/>
                      <w:marBottom w:val="0"/>
                      <w:divBdr>
                        <w:top w:val="none" w:sz="0" w:space="0" w:color="auto"/>
                        <w:left w:val="none" w:sz="0" w:space="0" w:color="auto"/>
                        <w:bottom w:val="none" w:sz="0" w:space="0" w:color="auto"/>
                        <w:right w:val="none" w:sz="0" w:space="0" w:color="auto"/>
                      </w:divBdr>
                      <w:divsChild>
                        <w:div w:id="446436653">
                          <w:marLeft w:val="0"/>
                          <w:marRight w:val="0"/>
                          <w:marTop w:val="0"/>
                          <w:marBottom w:val="0"/>
                          <w:divBdr>
                            <w:top w:val="none" w:sz="0" w:space="0" w:color="auto"/>
                            <w:left w:val="none" w:sz="0" w:space="0" w:color="auto"/>
                            <w:bottom w:val="none" w:sz="0" w:space="0" w:color="auto"/>
                            <w:right w:val="none" w:sz="0" w:space="0" w:color="auto"/>
                          </w:divBdr>
                          <w:divsChild>
                            <w:div w:id="1732771907">
                              <w:marLeft w:val="0"/>
                              <w:marRight w:val="0"/>
                              <w:marTop w:val="0"/>
                              <w:marBottom w:val="0"/>
                              <w:divBdr>
                                <w:top w:val="none" w:sz="0" w:space="0" w:color="auto"/>
                                <w:left w:val="none" w:sz="0" w:space="0" w:color="auto"/>
                                <w:bottom w:val="none" w:sz="0" w:space="0" w:color="auto"/>
                                <w:right w:val="none" w:sz="0" w:space="0" w:color="auto"/>
                              </w:divBdr>
                              <w:divsChild>
                                <w:div w:id="1209221290">
                                  <w:marLeft w:val="0"/>
                                  <w:marRight w:val="0"/>
                                  <w:marTop w:val="0"/>
                                  <w:marBottom w:val="0"/>
                                  <w:divBdr>
                                    <w:top w:val="none" w:sz="0" w:space="0" w:color="auto"/>
                                    <w:left w:val="none" w:sz="0" w:space="0" w:color="auto"/>
                                    <w:bottom w:val="none" w:sz="0" w:space="0" w:color="auto"/>
                                    <w:right w:val="none" w:sz="0" w:space="0" w:color="auto"/>
                                  </w:divBdr>
                                  <w:divsChild>
                                    <w:div w:id="548344202">
                                      <w:marLeft w:val="0"/>
                                      <w:marRight w:val="0"/>
                                      <w:marTop w:val="0"/>
                                      <w:marBottom w:val="0"/>
                                      <w:divBdr>
                                        <w:top w:val="none" w:sz="0" w:space="0" w:color="auto"/>
                                        <w:left w:val="none" w:sz="0" w:space="0" w:color="auto"/>
                                        <w:bottom w:val="none" w:sz="0" w:space="0" w:color="auto"/>
                                        <w:right w:val="none" w:sz="0" w:space="0" w:color="auto"/>
                                      </w:divBdr>
                                    </w:div>
                                    <w:div w:id="125903023">
                                      <w:marLeft w:val="0"/>
                                      <w:marRight w:val="0"/>
                                      <w:marTop w:val="0"/>
                                      <w:marBottom w:val="600"/>
                                      <w:divBdr>
                                        <w:top w:val="none" w:sz="0" w:space="0" w:color="auto"/>
                                        <w:left w:val="none" w:sz="0" w:space="0" w:color="auto"/>
                                        <w:bottom w:val="none" w:sz="0" w:space="0" w:color="auto"/>
                                        <w:right w:val="none" w:sz="0" w:space="0" w:color="auto"/>
                                      </w:divBdr>
                                      <w:divsChild>
                                        <w:div w:id="1222254566">
                                          <w:marLeft w:val="0"/>
                                          <w:marRight w:val="0"/>
                                          <w:marTop w:val="0"/>
                                          <w:marBottom w:val="375"/>
                                          <w:divBdr>
                                            <w:top w:val="none" w:sz="0" w:space="0" w:color="auto"/>
                                            <w:left w:val="none" w:sz="0" w:space="0" w:color="auto"/>
                                            <w:bottom w:val="none" w:sz="0" w:space="0" w:color="auto"/>
                                            <w:right w:val="none" w:sz="0" w:space="0" w:color="auto"/>
                                          </w:divBdr>
                                          <w:divsChild>
                                            <w:div w:id="30961477">
                                              <w:marLeft w:val="0"/>
                                              <w:marRight w:val="300"/>
                                              <w:marTop w:val="0"/>
                                              <w:marBottom w:val="0"/>
                                              <w:divBdr>
                                                <w:top w:val="none" w:sz="0" w:space="0" w:color="auto"/>
                                                <w:left w:val="none" w:sz="0" w:space="0" w:color="auto"/>
                                                <w:bottom w:val="none" w:sz="0" w:space="0" w:color="auto"/>
                                                <w:right w:val="none" w:sz="0" w:space="0" w:color="auto"/>
                                              </w:divBdr>
                                              <w:divsChild>
                                                <w:div w:id="848065231">
                                                  <w:marLeft w:val="0"/>
                                                  <w:marRight w:val="0"/>
                                                  <w:marTop w:val="0"/>
                                                  <w:marBottom w:val="0"/>
                                                  <w:divBdr>
                                                    <w:top w:val="none" w:sz="0" w:space="0" w:color="auto"/>
                                                    <w:left w:val="none" w:sz="0" w:space="0" w:color="auto"/>
                                                    <w:bottom w:val="none" w:sz="0" w:space="0" w:color="auto"/>
                                                    <w:right w:val="none" w:sz="0" w:space="0" w:color="auto"/>
                                                  </w:divBdr>
                                                  <w:divsChild>
                                                    <w:div w:id="1542595938">
                                                      <w:marLeft w:val="0"/>
                                                      <w:marRight w:val="0"/>
                                                      <w:marTop w:val="150"/>
                                                      <w:marBottom w:val="0"/>
                                                      <w:divBdr>
                                                        <w:top w:val="none" w:sz="0" w:space="0" w:color="auto"/>
                                                        <w:left w:val="none" w:sz="0" w:space="0" w:color="auto"/>
                                                        <w:bottom w:val="none" w:sz="0" w:space="0" w:color="auto"/>
                                                        <w:right w:val="none" w:sz="0" w:space="0" w:color="auto"/>
                                                      </w:divBdr>
                                                    </w:div>
                                                  </w:divsChild>
                                                </w:div>
                                                <w:div w:id="328362932">
                                                  <w:marLeft w:val="0"/>
                                                  <w:marRight w:val="0"/>
                                                  <w:marTop w:val="0"/>
                                                  <w:marBottom w:val="0"/>
                                                  <w:divBdr>
                                                    <w:top w:val="none" w:sz="0" w:space="0" w:color="auto"/>
                                                    <w:left w:val="none" w:sz="0" w:space="0" w:color="auto"/>
                                                    <w:bottom w:val="none" w:sz="0" w:space="0" w:color="auto"/>
                                                    <w:right w:val="none" w:sz="0" w:space="0" w:color="auto"/>
                                                  </w:divBdr>
                                                </w:div>
                                              </w:divsChild>
                                            </w:div>
                                            <w:div w:id="1918517701">
                                              <w:marLeft w:val="0"/>
                                              <w:marRight w:val="0"/>
                                              <w:marTop w:val="0"/>
                                              <w:marBottom w:val="0"/>
                                              <w:divBdr>
                                                <w:top w:val="none" w:sz="0" w:space="0" w:color="auto"/>
                                                <w:left w:val="none" w:sz="0" w:space="0" w:color="auto"/>
                                                <w:bottom w:val="none" w:sz="0" w:space="0" w:color="auto"/>
                                                <w:right w:val="none" w:sz="0" w:space="0" w:color="auto"/>
                                              </w:divBdr>
                                              <w:divsChild>
                                                <w:div w:id="794297677">
                                                  <w:marLeft w:val="0"/>
                                                  <w:marRight w:val="0"/>
                                                  <w:marTop w:val="0"/>
                                                  <w:marBottom w:val="0"/>
                                                  <w:divBdr>
                                                    <w:top w:val="none" w:sz="0" w:space="0" w:color="auto"/>
                                                    <w:left w:val="none" w:sz="0" w:space="0" w:color="auto"/>
                                                    <w:bottom w:val="none" w:sz="0" w:space="0" w:color="auto"/>
                                                    <w:right w:val="none" w:sz="0" w:space="0" w:color="auto"/>
                                                  </w:divBdr>
                                                  <w:divsChild>
                                                    <w:div w:id="27680348">
                                                      <w:marLeft w:val="0"/>
                                                      <w:marRight w:val="0"/>
                                                      <w:marTop w:val="0"/>
                                                      <w:marBottom w:val="0"/>
                                                      <w:divBdr>
                                                        <w:top w:val="none" w:sz="0" w:space="0" w:color="auto"/>
                                                        <w:left w:val="none" w:sz="0" w:space="0" w:color="auto"/>
                                                        <w:bottom w:val="none" w:sz="0" w:space="0" w:color="auto"/>
                                                        <w:right w:val="none" w:sz="0" w:space="0" w:color="auto"/>
                                                      </w:divBdr>
                                                    </w:div>
                                                    <w:div w:id="872377316">
                                                      <w:marLeft w:val="0"/>
                                                      <w:marRight w:val="0"/>
                                                      <w:marTop w:val="375"/>
                                                      <w:marBottom w:val="0"/>
                                                      <w:divBdr>
                                                        <w:top w:val="none" w:sz="0" w:space="0" w:color="auto"/>
                                                        <w:left w:val="none" w:sz="0" w:space="0" w:color="auto"/>
                                                        <w:bottom w:val="none" w:sz="0" w:space="0" w:color="auto"/>
                                                        <w:right w:val="none" w:sz="0" w:space="0" w:color="auto"/>
                                                      </w:divBdr>
                                                      <w:divsChild>
                                                        <w:div w:id="816384010">
                                                          <w:marLeft w:val="0"/>
                                                          <w:marRight w:val="0"/>
                                                          <w:marTop w:val="0"/>
                                                          <w:marBottom w:val="0"/>
                                                          <w:divBdr>
                                                            <w:top w:val="none" w:sz="0" w:space="0" w:color="auto"/>
                                                            <w:left w:val="none" w:sz="0" w:space="0" w:color="auto"/>
                                                            <w:bottom w:val="none" w:sz="0" w:space="0" w:color="auto"/>
                                                            <w:right w:val="none" w:sz="0" w:space="0" w:color="auto"/>
                                                          </w:divBdr>
                                                          <w:divsChild>
                                                            <w:div w:id="434835508">
                                                              <w:marLeft w:val="0"/>
                                                              <w:marRight w:val="0"/>
                                                              <w:marTop w:val="0"/>
                                                              <w:marBottom w:val="0"/>
                                                              <w:divBdr>
                                                                <w:top w:val="none" w:sz="0" w:space="0" w:color="auto"/>
                                                                <w:left w:val="none" w:sz="0" w:space="0" w:color="auto"/>
                                                                <w:bottom w:val="none" w:sz="0" w:space="0" w:color="auto"/>
                                                                <w:right w:val="none" w:sz="0" w:space="0" w:color="auto"/>
                                                              </w:divBdr>
                                                            </w:div>
                                                          </w:divsChild>
                                                        </w:div>
                                                        <w:div w:id="689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2419">
                                          <w:marLeft w:val="0"/>
                                          <w:marRight w:val="0"/>
                                          <w:marTop w:val="0"/>
                                          <w:marBottom w:val="375"/>
                                          <w:divBdr>
                                            <w:top w:val="none" w:sz="0" w:space="0" w:color="auto"/>
                                            <w:left w:val="none" w:sz="0" w:space="0" w:color="auto"/>
                                            <w:bottom w:val="none" w:sz="0" w:space="0" w:color="auto"/>
                                            <w:right w:val="none" w:sz="0" w:space="0" w:color="auto"/>
                                          </w:divBdr>
                                          <w:divsChild>
                                            <w:div w:id="1558972231">
                                              <w:marLeft w:val="0"/>
                                              <w:marRight w:val="300"/>
                                              <w:marTop w:val="0"/>
                                              <w:marBottom w:val="0"/>
                                              <w:divBdr>
                                                <w:top w:val="none" w:sz="0" w:space="0" w:color="auto"/>
                                                <w:left w:val="none" w:sz="0" w:space="0" w:color="auto"/>
                                                <w:bottom w:val="none" w:sz="0" w:space="0" w:color="auto"/>
                                                <w:right w:val="none" w:sz="0" w:space="0" w:color="auto"/>
                                              </w:divBdr>
                                              <w:divsChild>
                                                <w:div w:id="364603993">
                                                  <w:marLeft w:val="0"/>
                                                  <w:marRight w:val="0"/>
                                                  <w:marTop w:val="0"/>
                                                  <w:marBottom w:val="0"/>
                                                  <w:divBdr>
                                                    <w:top w:val="none" w:sz="0" w:space="0" w:color="auto"/>
                                                    <w:left w:val="none" w:sz="0" w:space="0" w:color="auto"/>
                                                    <w:bottom w:val="none" w:sz="0" w:space="0" w:color="auto"/>
                                                    <w:right w:val="none" w:sz="0" w:space="0" w:color="auto"/>
                                                  </w:divBdr>
                                                  <w:divsChild>
                                                    <w:div w:id="1678265550">
                                                      <w:marLeft w:val="0"/>
                                                      <w:marRight w:val="0"/>
                                                      <w:marTop w:val="150"/>
                                                      <w:marBottom w:val="0"/>
                                                      <w:divBdr>
                                                        <w:top w:val="none" w:sz="0" w:space="0" w:color="auto"/>
                                                        <w:left w:val="none" w:sz="0" w:space="0" w:color="auto"/>
                                                        <w:bottom w:val="none" w:sz="0" w:space="0" w:color="auto"/>
                                                        <w:right w:val="none" w:sz="0" w:space="0" w:color="auto"/>
                                                      </w:divBdr>
                                                    </w:div>
                                                  </w:divsChild>
                                                </w:div>
                                                <w:div w:id="1830638086">
                                                  <w:marLeft w:val="0"/>
                                                  <w:marRight w:val="0"/>
                                                  <w:marTop w:val="0"/>
                                                  <w:marBottom w:val="0"/>
                                                  <w:divBdr>
                                                    <w:top w:val="none" w:sz="0" w:space="0" w:color="auto"/>
                                                    <w:left w:val="none" w:sz="0" w:space="0" w:color="auto"/>
                                                    <w:bottom w:val="none" w:sz="0" w:space="0" w:color="auto"/>
                                                    <w:right w:val="none" w:sz="0" w:space="0" w:color="auto"/>
                                                  </w:divBdr>
                                                </w:div>
                                              </w:divsChild>
                                            </w:div>
                                            <w:div w:id="380321915">
                                              <w:marLeft w:val="0"/>
                                              <w:marRight w:val="0"/>
                                              <w:marTop w:val="0"/>
                                              <w:marBottom w:val="0"/>
                                              <w:divBdr>
                                                <w:top w:val="none" w:sz="0" w:space="0" w:color="auto"/>
                                                <w:left w:val="none" w:sz="0" w:space="0" w:color="auto"/>
                                                <w:bottom w:val="none" w:sz="0" w:space="0" w:color="auto"/>
                                                <w:right w:val="none" w:sz="0" w:space="0" w:color="auto"/>
                                              </w:divBdr>
                                              <w:divsChild>
                                                <w:div w:id="503740368">
                                                  <w:marLeft w:val="0"/>
                                                  <w:marRight w:val="0"/>
                                                  <w:marTop w:val="0"/>
                                                  <w:marBottom w:val="0"/>
                                                  <w:divBdr>
                                                    <w:top w:val="none" w:sz="0" w:space="0" w:color="auto"/>
                                                    <w:left w:val="none" w:sz="0" w:space="0" w:color="auto"/>
                                                    <w:bottom w:val="none" w:sz="0" w:space="0" w:color="auto"/>
                                                    <w:right w:val="none" w:sz="0" w:space="0" w:color="auto"/>
                                                  </w:divBdr>
                                                  <w:divsChild>
                                                    <w:div w:id="935287887">
                                                      <w:marLeft w:val="0"/>
                                                      <w:marRight w:val="0"/>
                                                      <w:marTop w:val="0"/>
                                                      <w:marBottom w:val="0"/>
                                                      <w:divBdr>
                                                        <w:top w:val="none" w:sz="0" w:space="0" w:color="auto"/>
                                                        <w:left w:val="none" w:sz="0" w:space="0" w:color="auto"/>
                                                        <w:bottom w:val="none" w:sz="0" w:space="0" w:color="auto"/>
                                                        <w:right w:val="none" w:sz="0" w:space="0" w:color="auto"/>
                                                      </w:divBdr>
                                                    </w:div>
                                                    <w:div w:id="1741170418">
                                                      <w:marLeft w:val="0"/>
                                                      <w:marRight w:val="0"/>
                                                      <w:marTop w:val="375"/>
                                                      <w:marBottom w:val="0"/>
                                                      <w:divBdr>
                                                        <w:top w:val="none" w:sz="0" w:space="0" w:color="auto"/>
                                                        <w:left w:val="none" w:sz="0" w:space="0" w:color="auto"/>
                                                        <w:bottom w:val="none" w:sz="0" w:space="0" w:color="auto"/>
                                                        <w:right w:val="none" w:sz="0" w:space="0" w:color="auto"/>
                                                      </w:divBdr>
                                                      <w:divsChild>
                                                        <w:div w:id="665061591">
                                                          <w:marLeft w:val="0"/>
                                                          <w:marRight w:val="0"/>
                                                          <w:marTop w:val="0"/>
                                                          <w:marBottom w:val="0"/>
                                                          <w:divBdr>
                                                            <w:top w:val="none" w:sz="0" w:space="0" w:color="auto"/>
                                                            <w:left w:val="none" w:sz="0" w:space="0" w:color="auto"/>
                                                            <w:bottom w:val="none" w:sz="0" w:space="0" w:color="auto"/>
                                                            <w:right w:val="none" w:sz="0" w:space="0" w:color="auto"/>
                                                          </w:divBdr>
                                                          <w:divsChild>
                                                            <w:div w:id="1991320880">
                                                              <w:marLeft w:val="0"/>
                                                              <w:marRight w:val="0"/>
                                                              <w:marTop w:val="0"/>
                                                              <w:marBottom w:val="0"/>
                                                              <w:divBdr>
                                                                <w:top w:val="none" w:sz="0" w:space="0" w:color="auto"/>
                                                                <w:left w:val="none" w:sz="0" w:space="0" w:color="auto"/>
                                                                <w:bottom w:val="none" w:sz="0" w:space="0" w:color="auto"/>
                                                                <w:right w:val="none" w:sz="0" w:space="0" w:color="auto"/>
                                                              </w:divBdr>
                                                            </w:div>
                                                          </w:divsChild>
                                                        </w:div>
                                                        <w:div w:id="6581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55677">
                                          <w:marLeft w:val="0"/>
                                          <w:marRight w:val="0"/>
                                          <w:marTop w:val="0"/>
                                          <w:marBottom w:val="375"/>
                                          <w:divBdr>
                                            <w:top w:val="none" w:sz="0" w:space="0" w:color="auto"/>
                                            <w:left w:val="none" w:sz="0" w:space="0" w:color="auto"/>
                                            <w:bottom w:val="none" w:sz="0" w:space="0" w:color="auto"/>
                                            <w:right w:val="none" w:sz="0" w:space="0" w:color="auto"/>
                                          </w:divBdr>
                                          <w:divsChild>
                                            <w:div w:id="1216821661">
                                              <w:marLeft w:val="0"/>
                                              <w:marRight w:val="300"/>
                                              <w:marTop w:val="0"/>
                                              <w:marBottom w:val="0"/>
                                              <w:divBdr>
                                                <w:top w:val="none" w:sz="0" w:space="0" w:color="auto"/>
                                                <w:left w:val="none" w:sz="0" w:space="0" w:color="auto"/>
                                                <w:bottom w:val="none" w:sz="0" w:space="0" w:color="auto"/>
                                                <w:right w:val="none" w:sz="0" w:space="0" w:color="auto"/>
                                              </w:divBdr>
                                              <w:divsChild>
                                                <w:div w:id="681516864">
                                                  <w:marLeft w:val="0"/>
                                                  <w:marRight w:val="0"/>
                                                  <w:marTop w:val="0"/>
                                                  <w:marBottom w:val="0"/>
                                                  <w:divBdr>
                                                    <w:top w:val="none" w:sz="0" w:space="0" w:color="auto"/>
                                                    <w:left w:val="none" w:sz="0" w:space="0" w:color="auto"/>
                                                    <w:bottom w:val="none" w:sz="0" w:space="0" w:color="auto"/>
                                                    <w:right w:val="none" w:sz="0" w:space="0" w:color="auto"/>
                                                  </w:divBdr>
                                                  <w:divsChild>
                                                    <w:div w:id="1615862390">
                                                      <w:marLeft w:val="0"/>
                                                      <w:marRight w:val="0"/>
                                                      <w:marTop w:val="0"/>
                                                      <w:marBottom w:val="0"/>
                                                      <w:divBdr>
                                                        <w:top w:val="none" w:sz="0" w:space="0" w:color="auto"/>
                                                        <w:left w:val="none" w:sz="0" w:space="0" w:color="auto"/>
                                                        <w:bottom w:val="none" w:sz="0" w:space="0" w:color="auto"/>
                                                        <w:right w:val="none" w:sz="0" w:space="0" w:color="auto"/>
                                                      </w:divBdr>
                                                      <w:divsChild>
                                                        <w:div w:id="7757581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2924123">
                                                  <w:marLeft w:val="0"/>
                                                  <w:marRight w:val="0"/>
                                                  <w:marTop w:val="0"/>
                                                  <w:marBottom w:val="0"/>
                                                  <w:divBdr>
                                                    <w:top w:val="none" w:sz="0" w:space="0" w:color="auto"/>
                                                    <w:left w:val="none" w:sz="0" w:space="0" w:color="auto"/>
                                                    <w:bottom w:val="none" w:sz="0" w:space="0" w:color="auto"/>
                                                    <w:right w:val="none" w:sz="0" w:space="0" w:color="auto"/>
                                                  </w:divBdr>
                                                </w:div>
                                              </w:divsChild>
                                            </w:div>
                                            <w:div w:id="1087113106">
                                              <w:marLeft w:val="0"/>
                                              <w:marRight w:val="0"/>
                                              <w:marTop w:val="0"/>
                                              <w:marBottom w:val="0"/>
                                              <w:divBdr>
                                                <w:top w:val="none" w:sz="0" w:space="0" w:color="auto"/>
                                                <w:left w:val="none" w:sz="0" w:space="0" w:color="auto"/>
                                                <w:bottom w:val="none" w:sz="0" w:space="0" w:color="auto"/>
                                                <w:right w:val="none" w:sz="0" w:space="0" w:color="auto"/>
                                              </w:divBdr>
                                              <w:divsChild>
                                                <w:div w:id="176191605">
                                                  <w:marLeft w:val="0"/>
                                                  <w:marRight w:val="0"/>
                                                  <w:marTop w:val="0"/>
                                                  <w:marBottom w:val="0"/>
                                                  <w:divBdr>
                                                    <w:top w:val="none" w:sz="0" w:space="0" w:color="auto"/>
                                                    <w:left w:val="none" w:sz="0" w:space="0" w:color="auto"/>
                                                    <w:bottom w:val="none" w:sz="0" w:space="0" w:color="auto"/>
                                                    <w:right w:val="none" w:sz="0" w:space="0" w:color="auto"/>
                                                  </w:divBdr>
                                                  <w:divsChild>
                                                    <w:div w:id="1152066056">
                                                      <w:marLeft w:val="0"/>
                                                      <w:marRight w:val="0"/>
                                                      <w:marTop w:val="0"/>
                                                      <w:marBottom w:val="0"/>
                                                      <w:divBdr>
                                                        <w:top w:val="none" w:sz="0" w:space="0" w:color="auto"/>
                                                        <w:left w:val="none" w:sz="0" w:space="0" w:color="auto"/>
                                                        <w:bottom w:val="none" w:sz="0" w:space="0" w:color="auto"/>
                                                        <w:right w:val="none" w:sz="0" w:space="0" w:color="auto"/>
                                                      </w:divBdr>
                                                    </w:div>
                                                    <w:div w:id="1350332527">
                                                      <w:marLeft w:val="0"/>
                                                      <w:marRight w:val="0"/>
                                                      <w:marTop w:val="375"/>
                                                      <w:marBottom w:val="0"/>
                                                      <w:divBdr>
                                                        <w:top w:val="none" w:sz="0" w:space="0" w:color="auto"/>
                                                        <w:left w:val="none" w:sz="0" w:space="0" w:color="auto"/>
                                                        <w:bottom w:val="none" w:sz="0" w:space="0" w:color="auto"/>
                                                        <w:right w:val="none" w:sz="0" w:space="0" w:color="auto"/>
                                                      </w:divBdr>
                                                      <w:divsChild>
                                                        <w:div w:id="777331909">
                                                          <w:marLeft w:val="0"/>
                                                          <w:marRight w:val="0"/>
                                                          <w:marTop w:val="0"/>
                                                          <w:marBottom w:val="0"/>
                                                          <w:divBdr>
                                                            <w:top w:val="none" w:sz="0" w:space="0" w:color="auto"/>
                                                            <w:left w:val="none" w:sz="0" w:space="0" w:color="auto"/>
                                                            <w:bottom w:val="none" w:sz="0" w:space="0" w:color="auto"/>
                                                            <w:right w:val="none" w:sz="0" w:space="0" w:color="auto"/>
                                                          </w:divBdr>
                                                          <w:divsChild>
                                                            <w:div w:id="279459792">
                                                              <w:marLeft w:val="0"/>
                                                              <w:marRight w:val="0"/>
                                                              <w:marTop w:val="0"/>
                                                              <w:marBottom w:val="0"/>
                                                              <w:divBdr>
                                                                <w:top w:val="none" w:sz="0" w:space="0" w:color="auto"/>
                                                                <w:left w:val="none" w:sz="0" w:space="0" w:color="auto"/>
                                                                <w:bottom w:val="none" w:sz="0" w:space="0" w:color="auto"/>
                                                                <w:right w:val="none" w:sz="0" w:space="0" w:color="auto"/>
                                                              </w:divBdr>
                                                            </w:div>
                                                          </w:divsChild>
                                                        </w:div>
                                                        <w:div w:id="6241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6551">
                                          <w:marLeft w:val="0"/>
                                          <w:marRight w:val="0"/>
                                          <w:marTop w:val="0"/>
                                          <w:marBottom w:val="0"/>
                                          <w:divBdr>
                                            <w:top w:val="none" w:sz="0" w:space="0" w:color="auto"/>
                                            <w:left w:val="none" w:sz="0" w:space="0" w:color="auto"/>
                                            <w:bottom w:val="none" w:sz="0" w:space="0" w:color="auto"/>
                                            <w:right w:val="none" w:sz="0" w:space="0" w:color="auto"/>
                                          </w:divBdr>
                                          <w:divsChild>
                                            <w:div w:id="1289779619">
                                              <w:marLeft w:val="0"/>
                                              <w:marRight w:val="300"/>
                                              <w:marTop w:val="0"/>
                                              <w:marBottom w:val="0"/>
                                              <w:divBdr>
                                                <w:top w:val="none" w:sz="0" w:space="0" w:color="auto"/>
                                                <w:left w:val="none" w:sz="0" w:space="0" w:color="auto"/>
                                                <w:bottom w:val="none" w:sz="0" w:space="0" w:color="auto"/>
                                                <w:right w:val="none" w:sz="0" w:space="0" w:color="auto"/>
                                              </w:divBdr>
                                              <w:divsChild>
                                                <w:div w:id="695348062">
                                                  <w:marLeft w:val="0"/>
                                                  <w:marRight w:val="0"/>
                                                  <w:marTop w:val="0"/>
                                                  <w:marBottom w:val="0"/>
                                                  <w:divBdr>
                                                    <w:top w:val="none" w:sz="0" w:space="0" w:color="auto"/>
                                                    <w:left w:val="none" w:sz="0" w:space="0" w:color="auto"/>
                                                    <w:bottom w:val="none" w:sz="0" w:space="0" w:color="auto"/>
                                                    <w:right w:val="none" w:sz="0" w:space="0" w:color="auto"/>
                                                  </w:divBdr>
                                                  <w:divsChild>
                                                    <w:div w:id="993491464">
                                                      <w:marLeft w:val="0"/>
                                                      <w:marRight w:val="0"/>
                                                      <w:marTop w:val="150"/>
                                                      <w:marBottom w:val="0"/>
                                                      <w:divBdr>
                                                        <w:top w:val="none" w:sz="0" w:space="0" w:color="auto"/>
                                                        <w:left w:val="none" w:sz="0" w:space="0" w:color="auto"/>
                                                        <w:bottom w:val="none" w:sz="0" w:space="0" w:color="auto"/>
                                                        <w:right w:val="none" w:sz="0" w:space="0" w:color="auto"/>
                                                      </w:divBdr>
                                                    </w:div>
                                                  </w:divsChild>
                                                </w:div>
                                                <w:div w:id="982001822">
                                                  <w:marLeft w:val="0"/>
                                                  <w:marRight w:val="0"/>
                                                  <w:marTop w:val="0"/>
                                                  <w:marBottom w:val="0"/>
                                                  <w:divBdr>
                                                    <w:top w:val="none" w:sz="0" w:space="0" w:color="auto"/>
                                                    <w:left w:val="none" w:sz="0" w:space="0" w:color="auto"/>
                                                    <w:bottom w:val="none" w:sz="0" w:space="0" w:color="auto"/>
                                                    <w:right w:val="none" w:sz="0" w:space="0" w:color="auto"/>
                                                  </w:divBdr>
                                                </w:div>
                                              </w:divsChild>
                                            </w:div>
                                            <w:div w:id="1139346696">
                                              <w:marLeft w:val="0"/>
                                              <w:marRight w:val="0"/>
                                              <w:marTop w:val="0"/>
                                              <w:marBottom w:val="0"/>
                                              <w:divBdr>
                                                <w:top w:val="none" w:sz="0" w:space="0" w:color="auto"/>
                                                <w:left w:val="none" w:sz="0" w:space="0" w:color="auto"/>
                                                <w:bottom w:val="none" w:sz="0" w:space="0" w:color="auto"/>
                                                <w:right w:val="none" w:sz="0" w:space="0" w:color="auto"/>
                                              </w:divBdr>
                                              <w:divsChild>
                                                <w:div w:id="2121876667">
                                                  <w:marLeft w:val="0"/>
                                                  <w:marRight w:val="0"/>
                                                  <w:marTop w:val="0"/>
                                                  <w:marBottom w:val="0"/>
                                                  <w:divBdr>
                                                    <w:top w:val="none" w:sz="0" w:space="0" w:color="auto"/>
                                                    <w:left w:val="none" w:sz="0" w:space="0" w:color="auto"/>
                                                    <w:bottom w:val="none" w:sz="0" w:space="0" w:color="auto"/>
                                                    <w:right w:val="none" w:sz="0" w:space="0" w:color="auto"/>
                                                  </w:divBdr>
                                                  <w:divsChild>
                                                    <w:div w:id="475101422">
                                                      <w:marLeft w:val="0"/>
                                                      <w:marRight w:val="0"/>
                                                      <w:marTop w:val="0"/>
                                                      <w:marBottom w:val="0"/>
                                                      <w:divBdr>
                                                        <w:top w:val="none" w:sz="0" w:space="0" w:color="auto"/>
                                                        <w:left w:val="none" w:sz="0" w:space="0" w:color="auto"/>
                                                        <w:bottom w:val="none" w:sz="0" w:space="0" w:color="auto"/>
                                                        <w:right w:val="none" w:sz="0" w:space="0" w:color="auto"/>
                                                      </w:divBdr>
                                                    </w:div>
                                                    <w:div w:id="792331367">
                                                      <w:marLeft w:val="0"/>
                                                      <w:marRight w:val="0"/>
                                                      <w:marTop w:val="375"/>
                                                      <w:marBottom w:val="0"/>
                                                      <w:divBdr>
                                                        <w:top w:val="none" w:sz="0" w:space="0" w:color="auto"/>
                                                        <w:left w:val="none" w:sz="0" w:space="0" w:color="auto"/>
                                                        <w:bottom w:val="none" w:sz="0" w:space="0" w:color="auto"/>
                                                        <w:right w:val="none" w:sz="0" w:space="0" w:color="auto"/>
                                                      </w:divBdr>
                                                      <w:divsChild>
                                                        <w:div w:id="1654918219">
                                                          <w:marLeft w:val="0"/>
                                                          <w:marRight w:val="0"/>
                                                          <w:marTop w:val="0"/>
                                                          <w:marBottom w:val="0"/>
                                                          <w:divBdr>
                                                            <w:top w:val="none" w:sz="0" w:space="0" w:color="auto"/>
                                                            <w:left w:val="none" w:sz="0" w:space="0" w:color="auto"/>
                                                            <w:bottom w:val="none" w:sz="0" w:space="0" w:color="auto"/>
                                                            <w:right w:val="none" w:sz="0" w:space="0" w:color="auto"/>
                                                          </w:divBdr>
                                                          <w:divsChild>
                                                            <w:div w:id="1057397">
                                                              <w:marLeft w:val="0"/>
                                                              <w:marRight w:val="0"/>
                                                              <w:marTop w:val="0"/>
                                                              <w:marBottom w:val="0"/>
                                                              <w:divBdr>
                                                                <w:top w:val="none" w:sz="0" w:space="0" w:color="auto"/>
                                                                <w:left w:val="none" w:sz="0" w:space="0" w:color="auto"/>
                                                                <w:bottom w:val="none" w:sz="0" w:space="0" w:color="auto"/>
                                                                <w:right w:val="none" w:sz="0" w:space="0" w:color="auto"/>
                                                              </w:divBdr>
                                                            </w:div>
                                                          </w:divsChild>
                                                        </w:div>
                                                        <w:div w:id="783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794305">
                                      <w:marLeft w:val="0"/>
                                      <w:marRight w:val="0"/>
                                      <w:marTop w:val="0"/>
                                      <w:marBottom w:val="375"/>
                                      <w:divBdr>
                                        <w:top w:val="none" w:sz="0" w:space="0" w:color="auto"/>
                                        <w:left w:val="none" w:sz="0" w:space="0" w:color="auto"/>
                                        <w:bottom w:val="none" w:sz="0" w:space="0" w:color="auto"/>
                                        <w:right w:val="none" w:sz="0" w:space="0" w:color="auto"/>
                                      </w:divBdr>
                                      <w:divsChild>
                                        <w:div w:id="1324116097">
                                          <w:marLeft w:val="0"/>
                                          <w:marRight w:val="450"/>
                                          <w:marTop w:val="0"/>
                                          <w:marBottom w:val="0"/>
                                          <w:divBdr>
                                            <w:top w:val="none" w:sz="0" w:space="0" w:color="auto"/>
                                            <w:left w:val="none" w:sz="0" w:space="0" w:color="auto"/>
                                            <w:bottom w:val="none" w:sz="0" w:space="0" w:color="auto"/>
                                            <w:right w:val="none" w:sz="0" w:space="0" w:color="auto"/>
                                          </w:divBdr>
                                          <w:divsChild>
                                            <w:div w:id="252204912">
                                              <w:marLeft w:val="0"/>
                                              <w:marRight w:val="0"/>
                                              <w:marTop w:val="0"/>
                                              <w:marBottom w:val="150"/>
                                              <w:divBdr>
                                                <w:top w:val="none" w:sz="0" w:space="0" w:color="auto"/>
                                                <w:left w:val="none" w:sz="0" w:space="0" w:color="auto"/>
                                                <w:bottom w:val="none" w:sz="0" w:space="0" w:color="auto"/>
                                                <w:right w:val="none" w:sz="0" w:space="0" w:color="auto"/>
                                              </w:divBdr>
                                            </w:div>
                                            <w:div w:id="225724500">
                                              <w:marLeft w:val="0"/>
                                              <w:marRight w:val="0"/>
                                              <w:marTop w:val="0"/>
                                              <w:marBottom w:val="0"/>
                                              <w:divBdr>
                                                <w:top w:val="none" w:sz="0" w:space="0" w:color="auto"/>
                                                <w:left w:val="none" w:sz="0" w:space="0" w:color="auto"/>
                                                <w:bottom w:val="none" w:sz="0" w:space="0" w:color="auto"/>
                                                <w:right w:val="none" w:sz="0" w:space="0" w:color="auto"/>
                                              </w:divBdr>
                                            </w:div>
                                          </w:divsChild>
                                        </w:div>
                                        <w:div w:id="67919997">
                                          <w:marLeft w:val="0"/>
                                          <w:marRight w:val="0"/>
                                          <w:marTop w:val="0"/>
                                          <w:marBottom w:val="0"/>
                                          <w:divBdr>
                                            <w:top w:val="none" w:sz="0" w:space="0" w:color="auto"/>
                                            <w:left w:val="none" w:sz="0" w:space="0" w:color="auto"/>
                                            <w:bottom w:val="none" w:sz="0" w:space="0" w:color="auto"/>
                                            <w:right w:val="none" w:sz="0" w:space="0" w:color="auto"/>
                                          </w:divBdr>
                                          <w:divsChild>
                                            <w:div w:id="2003312741">
                                              <w:marLeft w:val="0"/>
                                              <w:marRight w:val="0"/>
                                              <w:marTop w:val="0"/>
                                              <w:marBottom w:val="0"/>
                                              <w:divBdr>
                                                <w:top w:val="none" w:sz="0" w:space="0" w:color="auto"/>
                                                <w:left w:val="none" w:sz="0" w:space="0" w:color="auto"/>
                                                <w:bottom w:val="none" w:sz="0" w:space="0" w:color="auto"/>
                                                <w:right w:val="none" w:sz="0" w:space="0" w:color="auto"/>
                                              </w:divBdr>
                                              <w:divsChild>
                                                <w:div w:id="1126585581">
                                                  <w:marLeft w:val="0"/>
                                                  <w:marRight w:val="0"/>
                                                  <w:marTop w:val="0"/>
                                                  <w:marBottom w:val="0"/>
                                                  <w:divBdr>
                                                    <w:top w:val="none" w:sz="0" w:space="0" w:color="auto"/>
                                                    <w:left w:val="none" w:sz="0" w:space="0" w:color="auto"/>
                                                    <w:bottom w:val="none" w:sz="0" w:space="0" w:color="auto"/>
                                                    <w:right w:val="none" w:sz="0" w:space="0" w:color="auto"/>
                                                  </w:divBdr>
                                                </w:div>
                                                <w:div w:id="391856633">
                                                  <w:marLeft w:val="0"/>
                                                  <w:marRight w:val="0"/>
                                                  <w:marTop w:val="0"/>
                                                  <w:marBottom w:val="0"/>
                                                  <w:divBdr>
                                                    <w:top w:val="none" w:sz="0" w:space="0" w:color="auto"/>
                                                    <w:left w:val="none" w:sz="0" w:space="0" w:color="auto"/>
                                                    <w:bottom w:val="none" w:sz="0" w:space="0" w:color="auto"/>
                                                    <w:right w:val="none" w:sz="0" w:space="0" w:color="auto"/>
                                                  </w:divBdr>
                                                </w:div>
                                              </w:divsChild>
                                            </w:div>
                                            <w:div w:id="1190143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972018">
          <w:marLeft w:val="0"/>
          <w:marRight w:val="0"/>
          <w:marTop w:val="0"/>
          <w:marBottom w:val="750"/>
          <w:divBdr>
            <w:top w:val="none" w:sz="0" w:space="0" w:color="auto"/>
            <w:left w:val="none" w:sz="0" w:space="0" w:color="auto"/>
            <w:bottom w:val="none" w:sz="0" w:space="0" w:color="auto"/>
            <w:right w:val="none" w:sz="0" w:space="0" w:color="auto"/>
          </w:divBdr>
          <w:divsChild>
            <w:div w:id="210920751">
              <w:marLeft w:val="0"/>
              <w:marRight w:val="0"/>
              <w:marTop w:val="0"/>
              <w:marBottom w:val="0"/>
              <w:divBdr>
                <w:top w:val="none" w:sz="0" w:space="0" w:color="auto"/>
                <w:left w:val="none" w:sz="0" w:space="0" w:color="auto"/>
                <w:bottom w:val="none" w:sz="0" w:space="0" w:color="auto"/>
                <w:right w:val="none" w:sz="0" w:space="0" w:color="auto"/>
              </w:divBdr>
              <w:divsChild>
                <w:div w:id="1958221251">
                  <w:marLeft w:val="0"/>
                  <w:marRight w:val="0"/>
                  <w:marTop w:val="0"/>
                  <w:marBottom w:val="0"/>
                  <w:divBdr>
                    <w:top w:val="none" w:sz="0" w:space="0" w:color="auto"/>
                    <w:left w:val="none" w:sz="0" w:space="0" w:color="auto"/>
                    <w:bottom w:val="none" w:sz="0" w:space="0" w:color="auto"/>
                    <w:right w:val="none" w:sz="0" w:space="0" w:color="auto"/>
                  </w:divBdr>
                  <w:divsChild>
                    <w:div w:id="1011957695">
                      <w:marLeft w:val="-15"/>
                      <w:marRight w:val="0"/>
                      <w:marTop w:val="0"/>
                      <w:marBottom w:val="0"/>
                      <w:divBdr>
                        <w:top w:val="none" w:sz="0" w:space="0" w:color="auto"/>
                        <w:left w:val="none" w:sz="0" w:space="0" w:color="auto"/>
                        <w:bottom w:val="none" w:sz="0" w:space="0" w:color="auto"/>
                        <w:right w:val="none" w:sz="0" w:space="0" w:color="auto"/>
                      </w:divBdr>
                    </w:div>
                    <w:div w:id="738675760">
                      <w:marLeft w:val="225"/>
                      <w:marRight w:val="225"/>
                      <w:marTop w:val="0"/>
                      <w:marBottom w:val="0"/>
                      <w:divBdr>
                        <w:top w:val="none" w:sz="0" w:space="0" w:color="auto"/>
                        <w:left w:val="none" w:sz="0" w:space="0" w:color="auto"/>
                        <w:bottom w:val="none" w:sz="0" w:space="0" w:color="auto"/>
                        <w:right w:val="none" w:sz="0" w:space="0" w:color="auto"/>
                      </w:divBdr>
                    </w:div>
                  </w:divsChild>
                </w:div>
                <w:div w:id="1538351713">
                  <w:marLeft w:val="0"/>
                  <w:marRight w:val="0"/>
                  <w:marTop w:val="0"/>
                  <w:marBottom w:val="0"/>
                  <w:divBdr>
                    <w:top w:val="none" w:sz="0" w:space="0" w:color="auto"/>
                    <w:left w:val="none" w:sz="0" w:space="0" w:color="auto"/>
                    <w:bottom w:val="none" w:sz="0" w:space="0" w:color="auto"/>
                    <w:right w:val="none" w:sz="0" w:space="0" w:color="auto"/>
                  </w:divBdr>
                </w:div>
                <w:div w:id="1383940374">
                  <w:marLeft w:val="0"/>
                  <w:marRight w:val="0"/>
                  <w:marTop w:val="0"/>
                  <w:marBottom w:val="0"/>
                  <w:divBdr>
                    <w:top w:val="none" w:sz="0" w:space="0" w:color="auto"/>
                    <w:left w:val="none" w:sz="0" w:space="0" w:color="auto"/>
                    <w:bottom w:val="none" w:sz="0" w:space="0" w:color="auto"/>
                    <w:right w:val="none" w:sz="0" w:space="0" w:color="auto"/>
                  </w:divBdr>
                  <w:divsChild>
                    <w:div w:id="1747848192">
                      <w:marLeft w:val="0"/>
                      <w:marRight w:val="0"/>
                      <w:marTop w:val="0"/>
                      <w:marBottom w:val="0"/>
                      <w:divBdr>
                        <w:top w:val="none" w:sz="0" w:space="0" w:color="auto"/>
                        <w:left w:val="none" w:sz="0" w:space="0" w:color="auto"/>
                        <w:bottom w:val="none" w:sz="0" w:space="0" w:color="auto"/>
                        <w:right w:val="none" w:sz="0" w:space="0" w:color="auto"/>
                      </w:divBdr>
                      <w:divsChild>
                        <w:div w:id="1210923475">
                          <w:marLeft w:val="0"/>
                          <w:marRight w:val="0"/>
                          <w:marTop w:val="0"/>
                          <w:marBottom w:val="0"/>
                          <w:divBdr>
                            <w:top w:val="none" w:sz="0" w:space="0" w:color="auto"/>
                            <w:left w:val="none" w:sz="0" w:space="0" w:color="auto"/>
                            <w:bottom w:val="none" w:sz="0" w:space="0" w:color="auto"/>
                            <w:right w:val="none" w:sz="0" w:space="0" w:color="auto"/>
                          </w:divBdr>
                        </w:div>
                      </w:divsChild>
                    </w:div>
                    <w:div w:id="1968244864">
                      <w:marLeft w:val="0"/>
                      <w:marRight w:val="0"/>
                      <w:marTop w:val="0"/>
                      <w:marBottom w:val="0"/>
                      <w:divBdr>
                        <w:top w:val="none" w:sz="0" w:space="0" w:color="auto"/>
                        <w:left w:val="none" w:sz="0" w:space="0" w:color="auto"/>
                        <w:bottom w:val="none" w:sz="0" w:space="0" w:color="auto"/>
                        <w:right w:val="none" w:sz="0" w:space="0" w:color="auto"/>
                      </w:divBdr>
                    </w:div>
                    <w:div w:id="924917831">
                      <w:marLeft w:val="0"/>
                      <w:marRight w:val="0"/>
                      <w:marTop w:val="375"/>
                      <w:marBottom w:val="300"/>
                      <w:divBdr>
                        <w:top w:val="none" w:sz="0" w:space="0" w:color="auto"/>
                        <w:left w:val="none" w:sz="0" w:space="0" w:color="auto"/>
                        <w:bottom w:val="none" w:sz="0" w:space="0" w:color="auto"/>
                        <w:right w:val="none" w:sz="0" w:space="0" w:color="auto"/>
                      </w:divBdr>
                      <w:divsChild>
                        <w:div w:id="1509252593">
                          <w:marLeft w:val="0"/>
                          <w:marRight w:val="0"/>
                          <w:marTop w:val="0"/>
                          <w:marBottom w:val="0"/>
                          <w:divBdr>
                            <w:top w:val="none" w:sz="0" w:space="0" w:color="auto"/>
                            <w:left w:val="none" w:sz="0" w:space="0" w:color="auto"/>
                            <w:bottom w:val="none" w:sz="0" w:space="0" w:color="auto"/>
                            <w:right w:val="none" w:sz="0" w:space="0" w:color="auto"/>
                          </w:divBdr>
                          <w:divsChild>
                            <w:div w:id="457719081">
                              <w:marLeft w:val="0"/>
                              <w:marRight w:val="0"/>
                              <w:marTop w:val="0"/>
                              <w:marBottom w:val="0"/>
                              <w:divBdr>
                                <w:top w:val="none" w:sz="0" w:space="0" w:color="auto"/>
                                <w:left w:val="none" w:sz="0" w:space="0" w:color="auto"/>
                                <w:bottom w:val="none" w:sz="0" w:space="0" w:color="auto"/>
                                <w:right w:val="none" w:sz="0" w:space="0" w:color="auto"/>
                              </w:divBdr>
                            </w:div>
                          </w:divsChild>
                        </w:div>
                        <w:div w:id="2045790771">
                          <w:marLeft w:val="0"/>
                          <w:marRight w:val="0"/>
                          <w:marTop w:val="0"/>
                          <w:marBottom w:val="0"/>
                          <w:divBdr>
                            <w:top w:val="none" w:sz="0" w:space="0" w:color="auto"/>
                            <w:left w:val="none" w:sz="0" w:space="0" w:color="auto"/>
                            <w:bottom w:val="none" w:sz="0" w:space="0" w:color="auto"/>
                            <w:right w:val="none" w:sz="0" w:space="0" w:color="auto"/>
                          </w:divBdr>
                          <w:divsChild>
                            <w:div w:id="510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0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4219779">
              <w:marLeft w:val="0"/>
              <w:marRight w:val="0"/>
              <w:marTop w:val="0"/>
              <w:marBottom w:val="450"/>
              <w:divBdr>
                <w:top w:val="none" w:sz="0" w:space="0" w:color="auto"/>
                <w:left w:val="none" w:sz="0" w:space="0" w:color="auto"/>
                <w:bottom w:val="none" w:sz="0" w:space="0" w:color="auto"/>
                <w:right w:val="none" w:sz="0" w:space="0" w:color="auto"/>
              </w:divBdr>
              <w:divsChild>
                <w:div w:id="1448037332">
                  <w:marLeft w:val="0"/>
                  <w:marRight w:val="0"/>
                  <w:marTop w:val="0"/>
                  <w:marBottom w:val="0"/>
                  <w:divBdr>
                    <w:top w:val="none" w:sz="0" w:space="0" w:color="auto"/>
                    <w:left w:val="none" w:sz="0" w:space="0" w:color="auto"/>
                    <w:bottom w:val="none" w:sz="0" w:space="0" w:color="auto"/>
                    <w:right w:val="none" w:sz="0" w:space="0" w:color="auto"/>
                  </w:divBdr>
                </w:div>
                <w:div w:id="1236696220">
                  <w:marLeft w:val="0"/>
                  <w:marRight w:val="0"/>
                  <w:marTop w:val="0"/>
                  <w:marBottom w:val="0"/>
                  <w:divBdr>
                    <w:top w:val="none" w:sz="0" w:space="0" w:color="auto"/>
                    <w:left w:val="none" w:sz="0" w:space="0" w:color="auto"/>
                    <w:bottom w:val="none" w:sz="0" w:space="0" w:color="auto"/>
                    <w:right w:val="none" w:sz="0" w:space="0" w:color="auto"/>
                  </w:divBdr>
                  <w:divsChild>
                    <w:div w:id="1638755768">
                      <w:marLeft w:val="0"/>
                      <w:marRight w:val="0"/>
                      <w:marTop w:val="0"/>
                      <w:marBottom w:val="0"/>
                      <w:divBdr>
                        <w:top w:val="none" w:sz="0" w:space="0" w:color="auto"/>
                        <w:left w:val="none" w:sz="0" w:space="0" w:color="auto"/>
                        <w:bottom w:val="none" w:sz="0" w:space="0" w:color="auto"/>
                        <w:right w:val="none" w:sz="0" w:space="0" w:color="auto"/>
                      </w:divBdr>
                      <w:divsChild>
                        <w:div w:id="1714843278">
                          <w:marLeft w:val="0"/>
                          <w:marRight w:val="0"/>
                          <w:marTop w:val="0"/>
                          <w:marBottom w:val="0"/>
                          <w:divBdr>
                            <w:top w:val="none" w:sz="0" w:space="0" w:color="auto"/>
                            <w:left w:val="none" w:sz="0" w:space="0" w:color="auto"/>
                            <w:bottom w:val="none" w:sz="0" w:space="0" w:color="auto"/>
                            <w:right w:val="none" w:sz="0" w:space="0" w:color="auto"/>
                          </w:divBdr>
                          <w:divsChild>
                            <w:div w:id="1723022359">
                              <w:marLeft w:val="0"/>
                              <w:marRight w:val="0"/>
                              <w:marTop w:val="0"/>
                              <w:marBottom w:val="0"/>
                              <w:divBdr>
                                <w:top w:val="none" w:sz="0" w:space="0" w:color="auto"/>
                                <w:left w:val="none" w:sz="0" w:space="0" w:color="auto"/>
                                <w:bottom w:val="none" w:sz="0" w:space="0" w:color="auto"/>
                                <w:right w:val="none" w:sz="0" w:space="0" w:color="auto"/>
                              </w:divBdr>
                              <w:divsChild>
                                <w:div w:id="232587553">
                                  <w:marLeft w:val="0"/>
                                  <w:marRight w:val="0"/>
                                  <w:marTop w:val="0"/>
                                  <w:marBottom w:val="0"/>
                                  <w:divBdr>
                                    <w:top w:val="none" w:sz="0" w:space="0" w:color="auto"/>
                                    <w:left w:val="none" w:sz="0" w:space="0" w:color="auto"/>
                                    <w:bottom w:val="none" w:sz="0" w:space="0" w:color="auto"/>
                                    <w:right w:val="none" w:sz="0" w:space="0" w:color="auto"/>
                                  </w:divBdr>
                                  <w:divsChild>
                                    <w:div w:id="573465615">
                                      <w:marLeft w:val="0"/>
                                      <w:marRight w:val="0"/>
                                      <w:marTop w:val="0"/>
                                      <w:marBottom w:val="0"/>
                                      <w:divBdr>
                                        <w:top w:val="none" w:sz="0" w:space="0" w:color="auto"/>
                                        <w:left w:val="none" w:sz="0" w:space="0" w:color="auto"/>
                                        <w:bottom w:val="none" w:sz="0" w:space="0" w:color="auto"/>
                                        <w:right w:val="none" w:sz="0" w:space="0" w:color="auto"/>
                                      </w:divBdr>
                                    </w:div>
                                    <w:div w:id="1945113030">
                                      <w:marLeft w:val="0"/>
                                      <w:marRight w:val="0"/>
                                      <w:marTop w:val="0"/>
                                      <w:marBottom w:val="600"/>
                                      <w:divBdr>
                                        <w:top w:val="none" w:sz="0" w:space="0" w:color="auto"/>
                                        <w:left w:val="none" w:sz="0" w:space="0" w:color="auto"/>
                                        <w:bottom w:val="none" w:sz="0" w:space="0" w:color="auto"/>
                                        <w:right w:val="none" w:sz="0" w:space="0" w:color="auto"/>
                                      </w:divBdr>
                                      <w:divsChild>
                                        <w:div w:id="107092735">
                                          <w:marLeft w:val="0"/>
                                          <w:marRight w:val="0"/>
                                          <w:marTop w:val="0"/>
                                          <w:marBottom w:val="375"/>
                                          <w:divBdr>
                                            <w:top w:val="none" w:sz="0" w:space="0" w:color="auto"/>
                                            <w:left w:val="none" w:sz="0" w:space="0" w:color="auto"/>
                                            <w:bottom w:val="none" w:sz="0" w:space="0" w:color="auto"/>
                                            <w:right w:val="none" w:sz="0" w:space="0" w:color="auto"/>
                                          </w:divBdr>
                                          <w:divsChild>
                                            <w:div w:id="777260550">
                                              <w:marLeft w:val="0"/>
                                              <w:marRight w:val="300"/>
                                              <w:marTop w:val="0"/>
                                              <w:marBottom w:val="0"/>
                                              <w:divBdr>
                                                <w:top w:val="none" w:sz="0" w:space="0" w:color="auto"/>
                                                <w:left w:val="none" w:sz="0" w:space="0" w:color="auto"/>
                                                <w:bottom w:val="none" w:sz="0" w:space="0" w:color="auto"/>
                                                <w:right w:val="none" w:sz="0" w:space="0" w:color="auto"/>
                                              </w:divBdr>
                                              <w:divsChild>
                                                <w:div w:id="2107072497">
                                                  <w:marLeft w:val="0"/>
                                                  <w:marRight w:val="0"/>
                                                  <w:marTop w:val="0"/>
                                                  <w:marBottom w:val="0"/>
                                                  <w:divBdr>
                                                    <w:top w:val="none" w:sz="0" w:space="0" w:color="auto"/>
                                                    <w:left w:val="none" w:sz="0" w:space="0" w:color="auto"/>
                                                    <w:bottom w:val="none" w:sz="0" w:space="0" w:color="auto"/>
                                                    <w:right w:val="none" w:sz="0" w:space="0" w:color="auto"/>
                                                  </w:divBdr>
                                                  <w:divsChild>
                                                    <w:div w:id="67658325">
                                                      <w:marLeft w:val="0"/>
                                                      <w:marRight w:val="0"/>
                                                      <w:marTop w:val="150"/>
                                                      <w:marBottom w:val="0"/>
                                                      <w:divBdr>
                                                        <w:top w:val="none" w:sz="0" w:space="0" w:color="auto"/>
                                                        <w:left w:val="none" w:sz="0" w:space="0" w:color="auto"/>
                                                        <w:bottom w:val="none" w:sz="0" w:space="0" w:color="auto"/>
                                                        <w:right w:val="none" w:sz="0" w:space="0" w:color="auto"/>
                                                      </w:divBdr>
                                                    </w:div>
                                                  </w:divsChild>
                                                </w:div>
                                                <w:div w:id="990791282">
                                                  <w:marLeft w:val="0"/>
                                                  <w:marRight w:val="0"/>
                                                  <w:marTop w:val="0"/>
                                                  <w:marBottom w:val="0"/>
                                                  <w:divBdr>
                                                    <w:top w:val="none" w:sz="0" w:space="0" w:color="auto"/>
                                                    <w:left w:val="none" w:sz="0" w:space="0" w:color="auto"/>
                                                    <w:bottom w:val="none" w:sz="0" w:space="0" w:color="auto"/>
                                                    <w:right w:val="none" w:sz="0" w:space="0" w:color="auto"/>
                                                  </w:divBdr>
                                                </w:div>
                                              </w:divsChild>
                                            </w:div>
                                            <w:div w:id="296450233">
                                              <w:marLeft w:val="0"/>
                                              <w:marRight w:val="0"/>
                                              <w:marTop w:val="0"/>
                                              <w:marBottom w:val="0"/>
                                              <w:divBdr>
                                                <w:top w:val="none" w:sz="0" w:space="0" w:color="auto"/>
                                                <w:left w:val="none" w:sz="0" w:space="0" w:color="auto"/>
                                                <w:bottom w:val="none" w:sz="0" w:space="0" w:color="auto"/>
                                                <w:right w:val="none" w:sz="0" w:space="0" w:color="auto"/>
                                              </w:divBdr>
                                              <w:divsChild>
                                                <w:div w:id="1063022046">
                                                  <w:marLeft w:val="0"/>
                                                  <w:marRight w:val="0"/>
                                                  <w:marTop w:val="0"/>
                                                  <w:marBottom w:val="0"/>
                                                  <w:divBdr>
                                                    <w:top w:val="none" w:sz="0" w:space="0" w:color="auto"/>
                                                    <w:left w:val="none" w:sz="0" w:space="0" w:color="auto"/>
                                                    <w:bottom w:val="none" w:sz="0" w:space="0" w:color="auto"/>
                                                    <w:right w:val="none" w:sz="0" w:space="0" w:color="auto"/>
                                                  </w:divBdr>
                                                  <w:divsChild>
                                                    <w:div w:id="1968050938">
                                                      <w:marLeft w:val="0"/>
                                                      <w:marRight w:val="0"/>
                                                      <w:marTop w:val="0"/>
                                                      <w:marBottom w:val="0"/>
                                                      <w:divBdr>
                                                        <w:top w:val="none" w:sz="0" w:space="0" w:color="auto"/>
                                                        <w:left w:val="none" w:sz="0" w:space="0" w:color="auto"/>
                                                        <w:bottom w:val="none" w:sz="0" w:space="0" w:color="auto"/>
                                                        <w:right w:val="none" w:sz="0" w:space="0" w:color="auto"/>
                                                      </w:divBdr>
                                                    </w:div>
                                                    <w:div w:id="1153331243">
                                                      <w:marLeft w:val="0"/>
                                                      <w:marRight w:val="0"/>
                                                      <w:marTop w:val="375"/>
                                                      <w:marBottom w:val="0"/>
                                                      <w:divBdr>
                                                        <w:top w:val="none" w:sz="0" w:space="0" w:color="auto"/>
                                                        <w:left w:val="none" w:sz="0" w:space="0" w:color="auto"/>
                                                        <w:bottom w:val="none" w:sz="0" w:space="0" w:color="auto"/>
                                                        <w:right w:val="none" w:sz="0" w:space="0" w:color="auto"/>
                                                      </w:divBdr>
                                                      <w:divsChild>
                                                        <w:div w:id="1433041338">
                                                          <w:marLeft w:val="0"/>
                                                          <w:marRight w:val="0"/>
                                                          <w:marTop w:val="0"/>
                                                          <w:marBottom w:val="0"/>
                                                          <w:divBdr>
                                                            <w:top w:val="none" w:sz="0" w:space="0" w:color="auto"/>
                                                            <w:left w:val="none" w:sz="0" w:space="0" w:color="auto"/>
                                                            <w:bottom w:val="none" w:sz="0" w:space="0" w:color="auto"/>
                                                            <w:right w:val="none" w:sz="0" w:space="0" w:color="auto"/>
                                                          </w:divBdr>
                                                          <w:divsChild>
                                                            <w:div w:id="439422752">
                                                              <w:marLeft w:val="0"/>
                                                              <w:marRight w:val="0"/>
                                                              <w:marTop w:val="0"/>
                                                              <w:marBottom w:val="0"/>
                                                              <w:divBdr>
                                                                <w:top w:val="none" w:sz="0" w:space="0" w:color="auto"/>
                                                                <w:left w:val="none" w:sz="0" w:space="0" w:color="auto"/>
                                                                <w:bottom w:val="none" w:sz="0" w:space="0" w:color="auto"/>
                                                                <w:right w:val="none" w:sz="0" w:space="0" w:color="auto"/>
                                                              </w:divBdr>
                                                            </w:div>
                                                          </w:divsChild>
                                                        </w:div>
                                                        <w:div w:id="20022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78233">
                                          <w:marLeft w:val="0"/>
                                          <w:marRight w:val="0"/>
                                          <w:marTop w:val="0"/>
                                          <w:marBottom w:val="0"/>
                                          <w:divBdr>
                                            <w:top w:val="none" w:sz="0" w:space="0" w:color="auto"/>
                                            <w:left w:val="none" w:sz="0" w:space="0" w:color="auto"/>
                                            <w:bottom w:val="none" w:sz="0" w:space="0" w:color="auto"/>
                                            <w:right w:val="none" w:sz="0" w:space="0" w:color="auto"/>
                                          </w:divBdr>
                                          <w:divsChild>
                                            <w:div w:id="1422676714">
                                              <w:marLeft w:val="0"/>
                                              <w:marRight w:val="300"/>
                                              <w:marTop w:val="0"/>
                                              <w:marBottom w:val="0"/>
                                              <w:divBdr>
                                                <w:top w:val="none" w:sz="0" w:space="0" w:color="auto"/>
                                                <w:left w:val="none" w:sz="0" w:space="0" w:color="auto"/>
                                                <w:bottom w:val="none" w:sz="0" w:space="0" w:color="auto"/>
                                                <w:right w:val="none" w:sz="0" w:space="0" w:color="auto"/>
                                              </w:divBdr>
                                              <w:divsChild>
                                                <w:div w:id="1652445821">
                                                  <w:marLeft w:val="0"/>
                                                  <w:marRight w:val="0"/>
                                                  <w:marTop w:val="0"/>
                                                  <w:marBottom w:val="0"/>
                                                  <w:divBdr>
                                                    <w:top w:val="none" w:sz="0" w:space="0" w:color="auto"/>
                                                    <w:left w:val="none" w:sz="0" w:space="0" w:color="auto"/>
                                                    <w:bottom w:val="none" w:sz="0" w:space="0" w:color="auto"/>
                                                    <w:right w:val="none" w:sz="0" w:space="0" w:color="auto"/>
                                                  </w:divBdr>
                                                  <w:divsChild>
                                                    <w:div w:id="1389302204">
                                                      <w:marLeft w:val="0"/>
                                                      <w:marRight w:val="0"/>
                                                      <w:marTop w:val="150"/>
                                                      <w:marBottom w:val="0"/>
                                                      <w:divBdr>
                                                        <w:top w:val="none" w:sz="0" w:space="0" w:color="auto"/>
                                                        <w:left w:val="none" w:sz="0" w:space="0" w:color="auto"/>
                                                        <w:bottom w:val="none" w:sz="0" w:space="0" w:color="auto"/>
                                                        <w:right w:val="none" w:sz="0" w:space="0" w:color="auto"/>
                                                      </w:divBdr>
                                                    </w:div>
                                                  </w:divsChild>
                                                </w:div>
                                                <w:div w:id="916596417">
                                                  <w:marLeft w:val="0"/>
                                                  <w:marRight w:val="0"/>
                                                  <w:marTop w:val="0"/>
                                                  <w:marBottom w:val="0"/>
                                                  <w:divBdr>
                                                    <w:top w:val="none" w:sz="0" w:space="0" w:color="auto"/>
                                                    <w:left w:val="none" w:sz="0" w:space="0" w:color="auto"/>
                                                    <w:bottom w:val="none" w:sz="0" w:space="0" w:color="auto"/>
                                                    <w:right w:val="none" w:sz="0" w:space="0" w:color="auto"/>
                                                  </w:divBdr>
                                                </w:div>
                                              </w:divsChild>
                                            </w:div>
                                            <w:div w:id="321541348">
                                              <w:marLeft w:val="0"/>
                                              <w:marRight w:val="0"/>
                                              <w:marTop w:val="0"/>
                                              <w:marBottom w:val="0"/>
                                              <w:divBdr>
                                                <w:top w:val="none" w:sz="0" w:space="0" w:color="auto"/>
                                                <w:left w:val="none" w:sz="0" w:space="0" w:color="auto"/>
                                                <w:bottom w:val="none" w:sz="0" w:space="0" w:color="auto"/>
                                                <w:right w:val="none" w:sz="0" w:space="0" w:color="auto"/>
                                              </w:divBdr>
                                              <w:divsChild>
                                                <w:div w:id="1577325199">
                                                  <w:marLeft w:val="0"/>
                                                  <w:marRight w:val="0"/>
                                                  <w:marTop w:val="0"/>
                                                  <w:marBottom w:val="0"/>
                                                  <w:divBdr>
                                                    <w:top w:val="none" w:sz="0" w:space="0" w:color="auto"/>
                                                    <w:left w:val="none" w:sz="0" w:space="0" w:color="auto"/>
                                                    <w:bottom w:val="none" w:sz="0" w:space="0" w:color="auto"/>
                                                    <w:right w:val="none" w:sz="0" w:space="0" w:color="auto"/>
                                                  </w:divBdr>
                                                  <w:divsChild>
                                                    <w:div w:id="1956710860">
                                                      <w:marLeft w:val="0"/>
                                                      <w:marRight w:val="0"/>
                                                      <w:marTop w:val="0"/>
                                                      <w:marBottom w:val="0"/>
                                                      <w:divBdr>
                                                        <w:top w:val="none" w:sz="0" w:space="0" w:color="auto"/>
                                                        <w:left w:val="none" w:sz="0" w:space="0" w:color="auto"/>
                                                        <w:bottom w:val="none" w:sz="0" w:space="0" w:color="auto"/>
                                                        <w:right w:val="none" w:sz="0" w:space="0" w:color="auto"/>
                                                      </w:divBdr>
                                                    </w:div>
                                                    <w:div w:id="1829905236">
                                                      <w:marLeft w:val="0"/>
                                                      <w:marRight w:val="0"/>
                                                      <w:marTop w:val="375"/>
                                                      <w:marBottom w:val="0"/>
                                                      <w:divBdr>
                                                        <w:top w:val="none" w:sz="0" w:space="0" w:color="auto"/>
                                                        <w:left w:val="none" w:sz="0" w:space="0" w:color="auto"/>
                                                        <w:bottom w:val="none" w:sz="0" w:space="0" w:color="auto"/>
                                                        <w:right w:val="none" w:sz="0" w:space="0" w:color="auto"/>
                                                      </w:divBdr>
                                                      <w:divsChild>
                                                        <w:div w:id="1518540095">
                                                          <w:marLeft w:val="0"/>
                                                          <w:marRight w:val="0"/>
                                                          <w:marTop w:val="0"/>
                                                          <w:marBottom w:val="0"/>
                                                          <w:divBdr>
                                                            <w:top w:val="none" w:sz="0" w:space="0" w:color="auto"/>
                                                            <w:left w:val="none" w:sz="0" w:space="0" w:color="auto"/>
                                                            <w:bottom w:val="none" w:sz="0" w:space="0" w:color="auto"/>
                                                            <w:right w:val="none" w:sz="0" w:space="0" w:color="auto"/>
                                                          </w:divBdr>
                                                          <w:divsChild>
                                                            <w:div w:id="1787120194">
                                                              <w:marLeft w:val="0"/>
                                                              <w:marRight w:val="0"/>
                                                              <w:marTop w:val="0"/>
                                                              <w:marBottom w:val="0"/>
                                                              <w:divBdr>
                                                                <w:top w:val="none" w:sz="0" w:space="0" w:color="auto"/>
                                                                <w:left w:val="none" w:sz="0" w:space="0" w:color="auto"/>
                                                                <w:bottom w:val="none" w:sz="0" w:space="0" w:color="auto"/>
                                                                <w:right w:val="none" w:sz="0" w:space="0" w:color="auto"/>
                                                              </w:divBdr>
                                                            </w:div>
                                                          </w:divsChild>
                                                        </w:div>
                                                        <w:div w:id="4875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984157">
                                      <w:marLeft w:val="0"/>
                                      <w:marRight w:val="0"/>
                                      <w:marTop w:val="0"/>
                                      <w:marBottom w:val="375"/>
                                      <w:divBdr>
                                        <w:top w:val="none" w:sz="0" w:space="0" w:color="auto"/>
                                        <w:left w:val="none" w:sz="0" w:space="0" w:color="auto"/>
                                        <w:bottom w:val="none" w:sz="0" w:space="0" w:color="auto"/>
                                        <w:right w:val="none" w:sz="0" w:space="0" w:color="auto"/>
                                      </w:divBdr>
                                      <w:divsChild>
                                        <w:div w:id="682515499">
                                          <w:marLeft w:val="0"/>
                                          <w:marRight w:val="450"/>
                                          <w:marTop w:val="0"/>
                                          <w:marBottom w:val="0"/>
                                          <w:divBdr>
                                            <w:top w:val="none" w:sz="0" w:space="0" w:color="auto"/>
                                            <w:left w:val="none" w:sz="0" w:space="0" w:color="auto"/>
                                            <w:bottom w:val="none" w:sz="0" w:space="0" w:color="auto"/>
                                            <w:right w:val="none" w:sz="0" w:space="0" w:color="auto"/>
                                          </w:divBdr>
                                          <w:divsChild>
                                            <w:div w:id="199784248">
                                              <w:marLeft w:val="0"/>
                                              <w:marRight w:val="0"/>
                                              <w:marTop w:val="0"/>
                                              <w:marBottom w:val="150"/>
                                              <w:divBdr>
                                                <w:top w:val="none" w:sz="0" w:space="0" w:color="auto"/>
                                                <w:left w:val="none" w:sz="0" w:space="0" w:color="auto"/>
                                                <w:bottom w:val="none" w:sz="0" w:space="0" w:color="auto"/>
                                                <w:right w:val="none" w:sz="0" w:space="0" w:color="auto"/>
                                              </w:divBdr>
                                            </w:div>
                                            <w:div w:id="1306467731">
                                              <w:marLeft w:val="0"/>
                                              <w:marRight w:val="0"/>
                                              <w:marTop w:val="0"/>
                                              <w:marBottom w:val="0"/>
                                              <w:divBdr>
                                                <w:top w:val="none" w:sz="0" w:space="0" w:color="auto"/>
                                                <w:left w:val="none" w:sz="0" w:space="0" w:color="auto"/>
                                                <w:bottom w:val="none" w:sz="0" w:space="0" w:color="auto"/>
                                                <w:right w:val="none" w:sz="0" w:space="0" w:color="auto"/>
                                              </w:divBdr>
                                            </w:div>
                                          </w:divsChild>
                                        </w:div>
                                        <w:div w:id="1723483763">
                                          <w:marLeft w:val="0"/>
                                          <w:marRight w:val="0"/>
                                          <w:marTop w:val="0"/>
                                          <w:marBottom w:val="0"/>
                                          <w:divBdr>
                                            <w:top w:val="none" w:sz="0" w:space="0" w:color="auto"/>
                                            <w:left w:val="none" w:sz="0" w:space="0" w:color="auto"/>
                                            <w:bottom w:val="none" w:sz="0" w:space="0" w:color="auto"/>
                                            <w:right w:val="none" w:sz="0" w:space="0" w:color="auto"/>
                                          </w:divBdr>
                                          <w:divsChild>
                                            <w:div w:id="1660574990">
                                              <w:marLeft w:val="0"/>
                                              <w:marRight w:val="0"/>
                                              <w:marTop w:val="0"/>
                                              <w:marBottom w:val="0"/>
                                              <w:divBdr>
                                                <w:top w:val="none" w:sz="0" w:space="0" w:color="auto"/>
                                                <w:left w:val="none" w:sz="0" w:space="0" w:color="auto"/>
                                                <w:bottom w:val="none" w:sz="0" w:space="0" w:color="auto"/>
                                                <w:right w:val="none" w:sz="0" w:space="0" w:color="auto"/>
                                              </w:divBdr>
                                              <w:divsChild>
                                                <w:div w:id="2017492239">
                                                  <w:marLeft w:val="0"/>
                                                  <w:marRight w:val="0"/>
                                                  <w:marTop w:val="0"/>
                                                  <w:marBottom w:val="0"/>
                                                  <w:divBdr>
                                                    <w:top w:val="none" w:sz="0" w:space="0" w:color="auto"/>
                                                    <w:left w:val="none" w:sz="0" w:space="0" w:color="auto"/>
                                                    <w:bottom w:val="none" w:sz="0" w:space="0" w:color="auto"/>
                                                    <w:right w:val="none" w:sz="0" w:space="0" w:color="auto"/>
                                                  </w:divBdr>
                                                </w:div>
                                                <w:div w:id="1204294146">
                                                  <w:marLeft w:val="0"/>
                                                  <w:marRight w:val="0"/>
                                                  <w:marTop w:val="0"/>
                                                  <w:marBottom w:val="0"/>
                                                  <w:divBdr>
                                                    <w:top w:val="none" w:sz="0" w:space="0" w:color="auto"/>
                                                    <w:left w:val="none" w:sz="0" w:space="0" w:color="auto"/>
                                                    <w:bottom w:val="none" w:sz="0" w:space="0" w:color="auto"/>
                                                    <w:right w:val="none" w:sz="0" w:space="0" w:color="auto"/>
                                                  </w:divBdr>
                                                </w:div>
                                              </w:divsChild>
                                            </w:div>
                                            <w:div w:id="1587349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487069">
          <w:marLeft w:val="0"/>
          <w:marRight w:val="0"/>
          <w:marTop w:val="0"/>
          <w:marBottom w:val="750"/>
          <w:divBdr>
            <w:top w:val="none" w:sz="0" w:space="0" w:color="auto"/>
            <w:left w:val="none" w:sz="0" w:space="0" w:color="auto"/>
            <w:bottom w:val="none" w:sz="0" w:space="0" w:color="auto"/>
            <w:right w:val="none" w:sz="0" w:space="0" w:color="auto"/>
          </w:divBdr>
          <w:divsChild>
            <w:div w:id="1294553831">
              <w:marLeft w:val="0"/>
              <w:marRight w:val="0"/>
              <w:marTop w:val="0"/>
              <w:marBottom w:val="0"/>
              <w:divBdr>
                <w:top w:val="none" w:sz="0" w:space="0" w:color="auto"/>
                <w:left w:val="none" w:sz="0" w:space="0" w:color="auto"/>
                <w:bottom w:val="none" w:sz="0" w:space="0" w:color="auto"/>
                <w:right w:val="none" w:sz="0" w:space="0" w:color="auto"/>
              </w:divBdr>
              <w:divsChild>
                <w:div w:id="1123422325">
                  <w:marLeft w:val="0"/>
                  <w:marRight w:val="0"/>
                  <w:marTop w:val="0"/>
                  <w:marBottom w:val="0"/>
                  <w:divBdr>
                    <w:top w:val="none" w:sz="0" w:space="0" w:color="auto"/>
                    <w:left w:val="none" w:sz="0" w:space="0" w:color="auto"/>
                    <w:bottom w:val="none" w:sz="0" w:space="0" w:color="auto"/>
                    <w:right w:val="none" w:sz="0" w:space="0" w:color="auto"/>
                  </w:divBdr>
                  <w:divsChild>
                    <w:div w:id="740911137">
                      <w:marLeft w:val="-15"/>
                      <w:marRight w:val="0"/>
                      <w:marTop w:val="0"/>
                      <w:marBottom w:val="0"/>
                      <w:divBdr>
                        <w:top w:val="none" w:sz="0" w:space="0" w:color="auto"/>
                        <w:left w:val="none" w:sz="0" w:space="0" w:color="auto"/>
                        <w:bottom w:val="none" w:sz="0" w:space="0" w:color="auto"/>
                        <w:right w:val="none" w:sz="0" w:space="0" w:color="auto"/>
                      </w:divBdr>
                    </w:div>
                    <w:div w:id="1313674553">
                      <w:marLeft w:val="225"/>
                      <w:marRight w:val="225"/>
                      <w:marTop w:val="0"/>
                      <w:marBottom w:val="0"/>
                      <w:divBdr>
                        <w:top w:val="none" w:sz="0" w:space="0" w:color="auto"/>
                        <w:left w:val="none" w:sz="0" w:space="0" w:color="auto"/>
                        <w:bottom w:val="none" w:sz="0" w:space="0" w:color="auto"/>
                        <w:right w:val="none" w:sz="0" w:space="0" w:color="auto"/>
                      </w:divBdr>
                    </w:div>
                  </w:divsChild>
                </w:div>
                <w:div w:id="1812401095">
                  <w:marLeft w:val="0"/>
                  <w:marRight w:val="0"/>
                  <w:marTop w:val="0"/>
                  <w:marBottom w:val="0"/>
                  <w:divBdr>
                    <w:top w:val="none" w:sz="0" w:space="0" w:color="auto"/>
                    <w:left w:val="none" w:sz="0" w:space="0" w:color="auto"/>
                    <w:bottom w:val="none" w:sz="0" w:space="0" w:color="auto"/>
                    <w:right w:val="none" w:sz="0" w:space="0" w:color="auto"/>
                  </w:divBdr>
                </w:div>
                <w:div w:id="1862669829">
                  <w:marLeft w:val="0"/>
                  <w:marRight w:val="0"/>
                  <w:marTop w:val="0"/>
                  <w:marBottom w:val="0"/>
                  <w:divBdr>
                    <w:top w:val="none" w:sz="0" w:space="0" w:color="auto"/>
                    <w:left w:val="none" w:sz="0" w:space="0" w:color="auto"/>
                    <w:bottom w:val="none" w:sz="0" w:space="0" w:color="auto"/>
                    <w:right w:val="none" w:sz="0" w:space="0" w:color="auto"/>
                  </w:divBdr>
                  <w:divsChild>
                    <w:div w:id="1486973230">
                      <w:marLeft w:val="0"/>
                      <w:marRight w:val="0"/>
                      <w:marTop w:val="0"/>
                      <w:marBottom w:val="0"/>
                      <w:divBdr>
                        <w:top w:val="none" w:sz="0" w:space="0" w:color="auto"/>
                        <w:left w:val="none" w:sz="0" w:space="0" w:color="auto"/>
                        <w:bottom w:val="none" w:sz="0" w:space="0" w:color="auto"/>
                        <w:right w:val="none" w:sz="0" w:space="0" w:color="auto"/>
                      </w:divBdr>
                      <w:divsChild>
                        <w:div w:id="1446343270">
                          <w:marLeft w:val="0"/>
                          <w:marRight w:val="0"/>
                          <w:marTop w:val="0"/>
                          <w:marBottom w:val="0"/>
                          <w:divBdr>
                            <w:top w:val="none" w:sz="0" w:space="0" w:color="auto"/>
                            <w:left w:val="none" w:sz="0" w:space="0" w:color="auto"/>
                            <w:bottom w:val="none" w:sz="0" w:space="0" w:color="auto"/>
                            <w:right w:val="none" w:sz="0" w:space="0" w:color="auto"/>
                          </w:divBdr>
                        </w:div>
                      </w:divsChild>
                    </w:div>
                    <w:div w:id="853809776">
                      <w:marLeft w:val="0"/>
                      <w:marRight w:val="0"/>
                      <w:marTop w:val="0"/>
                      <w:marBottom w:val="0"/>
                      <w:divBdr>
                        <w:top w:val="none" w:sz="0" w:space="0" w:color="auto"/>
                        <w:left w:val="none" w:sz="0" w:space="0" w:color="auto"/>
                        <w:bottom w:val="none" w:sz="0" w:space="0" w:color="auto"/>
                        <w:right w:val="none" w:sz="0" w:space="0" w:color="auto"/>
                      </w:divBdr>
                    </w:div>
                    <w:div w:id="1862432598">
                      <w:marLeft w:val="0"/>
                      <w:marRight w:val="0"/>
                      <w:marTop w:val="375"/>
                      <w:marBottom w:val="300"/>
                      <w:divBdr>
                        <w:top w:val="none" w:sz="0" w:space="0" w:color="auto"/>
                        <w:left w:val="none" w:sz="0" w:space="0" w:color="auto"/>
                        <w:bottom w:val="none" w:sz="0" w:space="0" w:color="auto"/>
                        <w:right w:val="none" w:sz="0" w:space="0" w:color="auto"/>
                      </w:divBdr>
                      <w:divsChild>
                        <w:div w:id="1176768221">
                          <w:marLeft w:val="0"/>
                          <w:marRight w:val="0"/>
                          <w:marTop w:val="0"/>
                          <w:marBottom w:val="0"/>
                          <w:divBdr>
                            <w:top w:val="none" w:sz="0" w:space="0" w:color="auto"/>
                            <w:left w:val="none" w:sz="0" w:space="0" w:color="auto"/>
                            <w:bottom w:val="none" w:sz="0" w:space="0" w:color="auto"/>
                            <w:right w:val="none" w:sz="0" w:space="0" w:color="auto"/>
                          </w:divBdr>
                          <w:divsChild>
                            <w:div w:id="1372805461">
                              <w:marLeft w:val="0"/>
                              <w:marRight w:val="0"/>
                              <w:marTop w:val="0"/>
                              <w:marBottom w:val="0"/>
                              <w:divBdr>
                                <w:top w:val="none" w:sz="0" w:space="0" w:color="auto"/>
                                <w:left w:val="none" w:sz="0" w:space="0" w:color="auto"/>
                                <w:bottom w:val="none" w:sz="0" w:space="0" w:color="auto"/>
                                <w:right w:val="none" w:sz="0" w:space="0" w:color="auto"/>
                              </w:divBdr>
                            </w:div>
                          </w:divsChild>
                        </w:div>
                        <w:div w:id="156768661">
                          <w:marLeft w:val="0"/>
                          <w:marRight w:val="0"/>
                          <w:marTop w:val="0"/>
                          <w:marBottom w:val="0"/>
                          <w:divBdr>
                            <w:top w:val="none" w:sz="0" w:space="0" w:color="auto"/>
                            <w:left w:val="none" w:sz="0" w:space="0" w:color="auto"/>
                            <w:bottom w:val="none" w:sz="0" w:space="0" w:color="auto"/>
                            <w:right w:val="none" w:sz="0" w:space="0" w:color="auto"/>
                          </w:divBdr>
                          <w:divsChild>
                            <w:div w:id="8106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54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7834390">
              <w:marLeft w:val="0"/>
              <w:marRight w:val="0"/>
              <w:marTop w:val="0"/>
              <w:marBottom w:val="450"/>
              <w:divBdr>
                <w:top w:val="none" w:sz="0" w:space="0" w:color="auto"/>
                <w:left w:val="none" w:sz="0" w:space="0" w:color="auto"/>
                <w:bottom w:val="none" w:sz="0" w:space="0" w:color="auto"/>
                <w:right w:val="none" w:sz="0" w:space="0" w:color="auto"/>
              </w:divBdr>
              <w:divsChild>
                <w:div w:id="919757977">
                  <w:marLeft w:val="0"/>
                  <w:marRight w:val="0"/>
                  <w:marTop w:val="0"/>
                  <w:marBottom w:val="0"/>
                  <w:divBdr>
                    <w:top w:val="none" w:sz="0" w:space="0" w:color="auto"/>
                    <w:left w:val="none" w:sz="0" w:space="0" w:color="auto"/>
                    <w:bottom w:val="none" w:sz="0" w:space="0" w:color="auto"/>
                    <w:right w:val="none" w:sz="0" w:space="0" w:color="auto"/>
                  </w:divBdr>
                </w:div>
                <w:div w:id="786970897">
                  <w:marLeft w:val="0"/>
                  <w:marRight w:val="0"/>
                  <w:marTop w:val="0"/>
                  <w:marBottom w:val="0"/>
                  <w:divBdr>
                    <w:top w:val="none" w:sz="0" w:space="0" w:color="auto"/>
                    <w:left w:val="none" w:sz="0" w:space="0" w:color="auto"/>
                    <w:bottom w:val="none" w:sz="0" w:space="0" w:color="auto"/>
                    <w:right w:val="none" w:sz="0" w:space="0" w:color="auto"/>
                  </w:divBdr>
                  <w:divsChild>
                    <w:div w:id="411121369">
                      <w:marLeft w:val="0"/>
                      <w:marRight w:val="0"/>
                      <w:marTop w:val="0"/>
                      <w:marBottom w:val="0"/>
                      <w:divBdr>
                        <w:top w:val="none" w:sz="0" w:space="0" w:color="auto"/>
                        <w:left w:val="none" w:sz="0" w:space="0" w:color="auto"/>
                        <w:bottom w:val="none" w:sz="0" w:space="0" w:color="auto"/>
                        <w:right w:val="none" w:sz="0" w:space="0" w:color="auto"/>
                      </w:divBdr>
                      <w:divsChild>
                        <w:div w:id="1872840513">
                          <w:marLeft w:val="0"/>
                          <w:marRight w:val="0"/>
                          <w:marTop w:val="0"/>
                          <w:marBottom w:val="0"/>
                          <w:divBdr>
                            <w:top w:val="none" w:sz="0" w:space="0" w:color="auto"/>
                            <w:left w:val="none" w:sz="0" w:space="0" w:color="auto"/>
                            <w:bottom w:val="none" w:sz="0" w:space="0" w:color="auto"/>
                            <w:right w:val="none" w:sz="0" w:space="0" w:color="auto"/>
                          </w:divBdr>
                          <w:divsChild>
                            <w:div w:id="1207643956">
                              <w:marLeft w:val="0"/>
                              <w:marRight w:val="0"/>
                              <w:marTop w:val="0"/>
                              <w:marBottom w:val="0"/>
                              <w:divBdr>
                                <w:top w:val="none" w:sz="0" w:space="0" w:color="auto"/>
                                <w:left w:val="none" w:sz="0" w:space="0" w:color="auto"/>
                                <w:bottom w:val="none" w:sz="0" w:space="0" w:color="auto"/>
                                <w:right w:val="none" w:sz="0" w:space="0" w:color="auto"/>
                              </w:divBdr>
                              <w:divsChild>
                                <w:div w:id="1610164832">
                                  <w:marLeft w:val="0"/>
                                  <w:marRight w:val="0"/>
                                  <w:marTop w:val="0"/>
                                  <w:marBottom w:val="0"/>
                                  <w:divBdr>
                                    <w:top w:val="none" w:sz="0" w:space="0" w:color="auto"/>
                                    <w:left w:val="none" w:sz="0" w:space="0" w:color="auto"/>
                                    <w:bottom w:val="none" w:sz="0" w:space="0" w:color="auto"/>
                                    <w:right w:val="none" w:sz="0" w:space="0" w:color="auto"/>
                                  </w:divBdr>
                                  <w:divsChild>
                                    <w:div w:id="1900825553">
                                      <w:marLeft w:val="0"/>
                                      <w:marRight w:val="0"/>
                                      <w:marTop w:val="0"/>
                                      <w:marBottom w:val="0"/>
                                      <w:divBdr>
                                        <w:top w:val="none" w:sz="0" w:space="0" w:color="auto"/>
                                        <w:left w:val="none" w:sz="0" w:space="0" w:color="auto"/>
                                        <w:bottom w:val="none" w:sz="0" w:space="0" w:color="auto"/>
                                        <w:right w:val="none" w:sz="0" w:space="0" w:color="auto"/>
                                      </w:divBdr>
                                    </w:div>
                                    <w:div w:id="1608539451">
                                      <w:marLeft w:val="0"/>
                                      <w:marRight w:val="0"/>
                                      <w:marTop w:val="0"/>
                                      <w:marBottom w:val="600"/>
                                      <w:divBdr>
                                        <w:top w:val="none" w:sz="0" w:space="0" w:color="auto"/>
                                        <w:left w:val="none" w:sz="0" w:space="0" w:color="auto"/>
                                        <w:bottom w:val="none" w:sz="0" w:space="0" w:color="auto"/>
                                        <w:right w:val="none" w:sz="0" w:space="0" w:color="auto"/>
                                      </w:divBdr>
                                      <w:divsChild>
                                        <w:div w:id="1380324850">
                                          <w:marLeft w:val="0"/>
                                          <w:marRight w:val="0"/>
                                          <w:marTop w:val="0"/>
                                          <w:marBottom w:val="375"/>
                                          <w:divBdr>
                                            <w:top w:val="none" w:sz="0" w:space="0" w:color="auto"/>
                                            <w:left w:val="none" w:sz="0" w:space="0" w:color="auto"/>
                                            <w:bottom w:val="none" w:sz="0" w:space="0" w:color="auto"/>
                                            <w:right w:val="none" w:sz="0" w:space="0" w:color="auto"/>
                                          </w:divBdr>
                                          <w:divsChild>
                                            <w:div w:id="596864867">
                                              <w:marLeft w:val="0"/>
                                              <w:marRight w:val="300"/>
                                              <w:marTop w:val="0"/>
                                              <w:marBottom w:val="0"/>
                                              <w:divBdr>
                                                <w:top w:val="none" w:sz="0" w:space="0" w:color="auto"/>
                                                <w:left w:val="none" w:sz="0" w:space="0" w:color="auto"/>
                                                <w:bottom w:val="none" w:sz="0" w:space="0" w:color="auto"/>
                                                <w:right w:val="none" w:sz="0" w:space="0" w:color="auto"/>
                                              </w:divBdr>
                                              <w:divsChild>
                                                <w:div w:id="662466262">
                                                  <w:marLeft w:val="0"/>
                                                  <w:marRight w:val="0"/>
                                                  <w:marTop w:val="0"/>
                                                  <w:marBottom w:val="0"/>
                                                  <w:divBdr>
                                                    <w:top w:val="none" w:sz="0" w:space="0" w:color="auto"/>
                                                    <w:left w:val="none" w:sz="0" w:space="0" w:color="auto"/>
                                                    <w:bottom w:val="none" w:sz="0" w:space="0" w:color="auto"/>
                                                    <w:right w:val="none" w:sz="0" w:space="0" w:color="auto"/>
                                                  </w:divBdr>
                                                  <w:divsChild>
                                                    <w:div w:id="1443261762">
                                                      <w:marLeft w:val="0"/>
                                                      <w:marRight w:val="0"/>
                                                      <w:marTop w:val="150"/>
                                                      <w:marBottom w:val="0"/>
                                                      <w:divBdr>
                                                        <w:top w:val="none" w:sz="0" w:space="0" w:color="auto"/>
                                                        <w:left w:val="none" w:sz="0" w:space="0" w:color="auto"/>
                                                        <w:bottom w:val="none" w:sz="0" w:space="0" w:color="auto"/>
                                                        <w:right w:val="none" w:sz="0" w:space="0" w:color="auto"/>
                                                      </w:divBdr>
                                                    </w:div>
                                                  </w:divsChild>
                                                </w:div>
                                                <w:div w:id="961419560">
                                                  <w:marLeft w:val="0"/>
                                                  <w:marRight w:val="0"/>
                                                  <w:marTop w:val="0"/>
                                                  <w:marBottom w:val="0"/>
                                                  <w:divBdr>
                                                    <w:top w:val="none" w:sz="0" w:space="0" w:color="auto"/>
                                                    <w:left w:val="none" w:sz="0" w:space="0" w:color="auto"/>
                                                    <w:bottom w:val="none" w:sz="0" w:space="0" w:color="auto"/>
                                                    <w:right w:val="none" w:sz="0" w:space="0" w:color="auto"/>
                                                  </w:divBdr>
                                                </w:div>
                                              </w:divsChild>
                                            </w:div>
                                            <w:div w:id="841436454">
                                              <w:marLeft w:val="0"/>
                                              <w:marRight w:val="0"/>
                                              <w:marTop w:val="0"/>
                                              <w:marBottom w:val="0"/>
                                              <w:divBdr>
                                                <w:top w:val="none" w:sz="0" w:space="0" w:color="auto"/>
                                                <w:left w:val="none" w:sz="0" w:space="0" w:color="auto"/>
                                                <w:bottom w:val="none" w:sz="0" w:space="0" w:color="auto"/>
                                                <w:right w:val="none" w:sz="0" w:space="0" w:color="auto"/>
                                              </w:divBdr>
                                              <w:divsChild>
                                                <w:div w:id="915284629">
                                                  <w:marLeft w:val="0"/>
                                                  <w:marRight w:val="0"/>
                                                  <w:marTop w:val="0"/>
                                                  <w:marBottom w:val="0"/>
                                                  <w:divBdr>
                                                    <w:top w:val="none" w:sz="0" w:space="0" w:color="auto"/>
                                                    <w:left w:val="none" w:sz="0" w:space="0" w:color="auto"/>
                                                    <w:bottom w:val="none" w:sz="0" w:space="0" w:color="auto"/>
                                                    <w:right w:val="none" w:sz="0" w:space="0" w:color="auto"/>
                                                  </w:divBdr>
                                                  <w:divsChild>
                                                    <w:div w:id="1209218929">
                                                      <w:marLeft w:val="0"/>
                                                      <w:marRight w:val="0"/>
                                                      <w:marTop w:val="0"/>
                                                      <w:marBottom w:val="0"/>
                                                      <w:divBdr>
                                                        <w:top w:val="none" w:sz="0" w:space="0" w:color="auto"/>
                                                        <w:left w:val="none" w:sz="0" w:space="0" w:color="auto"/>
                                                        <w:bottom w:val="none" w:sz="0" w:space="0" w:color="auto"/>
                                                        <w:right w:val="none" w:sz="0" w:space="0" w:color="auto"/>
                                                      </w:divBdr>
                                                    </w:div>
                                                    <w:div w:id="1453403667">
                                                      <w:marLeft w:val="0"/>
                                                      <w:marRight w:val="0"/>
                                                      <w:marTop w:val="375"/>
                                                      <w:marBottom w:val="0"/>
                                                      <w:divBdr>
                                                        <w:top w:val="none" w:sz="0" w:space="0" w:color="auto"/>
                                                        <w:left w:val="none" w:sz="0" w:space="0" w:color="auto"/>
                                                        <w:bottom w:val="none" w:sz="0" w:space="0" w:color="auto"/>
                                                        <w:right w:val="none" w:sz="0" w:space="0" w:color="auto"/>
                                                      </w:divBdr>
                                                      <w:divsChild>
                                                        <w:div w:id="1394111970">
                                                          <w:marLeft w:val="0"/>
                                                          <w:marRight w:val="0"/>
                                                          <w:marTop w:val="0"/>
                                                          <w:marBottom w:val="0"/>
                                                          <w:divBdr>
                                                            <w:top w:val="none" w:sz="0" w:space="0" w:color="auto"/>
                                                            <w:left w:val="none" w:sz="0" w:space="0" w:color="auto"/>
                                                            <w:bottom w:val="none" w:sz="0" w:space="0" w:color="auto"/>
                                                            <w:right w:val="none" w:sz="0" w:space="0" w:color="auto"/>
                                                          </w:divBdr>
                                                          <w:divsChild>
                                                            <w:div w:id="1873955467">
                                                              <w:marLeft w:val="0"/>
                                                              <w:marRight w:val="0"/>
                                                              <w:marTop w:val="0"/>
                                                              <w:marBottom w:val="0"/>
                                                              <w:divBdr>
                                                                <w:top w:val="none" w:sz="0" w:space="0" w:color="auto"/>
                                                                <w:left w:val="none" w:sz="0" w:space="0" w:color="auto"/>
                                                                <w:bottom w:val="none" w:sz="0" w:space="0" w:color="auto"/>
                                                                <w:right w:val="none" w:sz="0" w:space="0" w:color="auto"/>
                                                              </w:divBdr>
                                                            </w:div>
                                                          </w:divsChild>
                                                        </w:div>
                                                        <w:div w:id="319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31841">
                                          <w:marLeft w:val="0"/>
                                          <w:marRight w:val="0"/>
                                          <w:marTop w:val="0"/>
                                          <w:marBottom w:val="375"/>
                                          <w:divBdr>
                                            <w:top w:val="none" w:sz="0" w:space="0" w:color="auto"/>
                                            <w:left w:val="none" w:sz="0" w:space="0" w:color="auto"/>
                                            <w:bottom w:val="none" w:sz="0" w:space="0" w:color="auto"/>
                                            <w:right w:val="none" w:sz="0" w:space="0" w:color="auto"/>
                                          </w:divBdr>
                                          <w:divsChild>
                                            <w:div w:id="963581074">
                                              <w:marLeft w:val="0"/>
                                              <w:marRight w:val="300"/>
                                              <w:marTop w:val="0"/>
                                              <w:marBottom w:val="0"/>
                                              <w:divBdr>
                                                <w:top w:val="none" w:sz="0" w:space="0" w:color="auto"/>
                                                <w:left w:val="none" w:sz="0" w:space="0" w:color="auto"/>
                                                <w:bottom w:val="none" w:sz="0" w:space="0" w:color="auto"/>
                                                <w:right w:val="none" w:sz="0" w:space="0" w:color="auto"/>
                                              </w:divBdr>
                                              <w:divsChild>
                                                <w:div w:id="1315718854">
                                                  <w:marLeft w:val="0"/>
                                                  <w:marRight w:val="0"/>
                                                  <w:marTop w:val="0"/>
                                                  <w:marBottom w:val="0"/>
                                                  <w:divBdr>
                                                    <w:top w:val="none" w:sz="0" w:space="0" w:color="auto"/>
                                                    <w:left w:val="none" w:sz="0" w:space="0" w:color="auto"/>
                                                    <w:bottom w:val="none" w:sz="0" w:space="0" w:color="auto"/>
                                                    <w:right w:val="none" w:sz="0" w:space="0" w:color="auto"/>
                                                  </w:divBdr>
                                                  <w:divsChild>
                                                    <w:div w:id="1019743468">
                                                      <w:marLeft w:val="0"/>
                                                      <w:marRight w:val="0"/>
                                                      <w:marTop w:val="150"/>
                                                      <w:marBottom w:val="0"/>
                                                      <w:divBdr>
                                                        <w:top w:val="none" w:sz="0" w:space="0" w:color="auto"/>
                                                        <w:left w:val="none" w:sz="0" w:space="0" w:color="auto"/>
                                                        <w:bottom w:val="none" w:sz="0" w:space="0" w:color="auto"/>
                                                        <w:right w:val="none" w:sz="0" w:space="0" w:color="auto"/>
                                                      </w:divBdr>
                                                    </w:div>
                                                  </w:divsChild>
                                                </w:div>
                                                <w:div w:id="665287660">
                                                  <w:marLeft w:val="0"/>
                                                  <w:marRight w:val="0"/>
                                                  <w:marTop w:val="0"/>
                                                  <w:marBottom w:val="0"/>
                                                  <w:divBdr>
                                                    <w:top w:val="none" w:sz="0" w:space="0" w:color="auto"/>
                                                    <w:left w:val="none" w:sz="0" w:space="0" w:color="auto"/>
                                                    <w:bottom w:val="none" w:sz="0" w:space="0" w:color="auto"/>
                                                    <w:right w:val="none" w:sz="0" w:space="0" w:color="auto"/>
                                                  </w:divBdr>
                                                </w:div>
                                              </w:divsChild>
                                            </w:div>
                                            <w:div w:id="264651503">
                                              <w:marLeft w:val="0"/>
                                              <w:marRight w:val="0"/>
                                              <w:marTop w:val="0"/>
                                              <w:marBottom w:val="0"/>
                                              <w:divBdr>
                                                <w:top w:val="none" w:sz="0" w:space="0" w:color="auto"/>
                                                <w:left w:val="none" w:sz="0" w:space="0" w:color="auto"/>
                                                <w:bottom w:val="none" w:sz="0" w:space="0" w:color="auto"/>
                                                <w:right w:val="none" w:sz="0" w:space="0" w:color="auto"/>
                                              </w:divBdr>
                                              <w:divsChild>
                                                <w:div w:id="597829121">
                                                  <w:marLeft w:val="0"/>
                                                  <w:marRight w:val="0"/>
                                                  <w:marTop w:val="0"/>
                                                  <w:marBottom w:val="0"/>
                                                  <w:divBdr>
                                                    <w:top w:val="none" w:sz="0" w:space="0" w:color="auto"/>
                                                    <w:left w:val="none" w:sz="0" w:space="0" w:color="auto"/>
                                                    <w:bottom w:val="none" w:sz="0" w:space="0" w:color="auto"/>
                                                    <w:right w:val="none" w:sz="0" w:space="0" w:color="auto"/>
                                                  </w:divBdr>
                                                  <w:divsChild>
                                                    <w:div w:id="851997039">
                                                      <w:marLeft w:val="0"/>
                                                      <w:marRight w:val="0"/>
                                                      <w:marTop w:val="0"/>
                                                      <w:marBottom w:val="0"/>
                                                      <w:divBdr>
                                                        <w:top w:val="none" w:sz="0" w:space="0" w:color="auto"/>
                                                        <w:left w:val="none" w:sz="0" w:space="0" w:color="auto"/>
                                                        <w:bottom w:val="none" w:sz="0" w:space="0" w:color="auto"/>
                                                        <w:right w:val="none" w:sz="0" w:space="0" w:color="auto"/>
                                                      </w:divBdr>
                                                    </w:div>
                                                    <w:div w:id="1978293135">
                                                      <w:marLeft w:val="0"/>
                                                      <w:marRight w:val="0"/>
                                                      <w:marTop w:val="375"/>
                                                      <w:marBottom w:val="0"/>
                                                      <w:divBdr>
                                                        <w:top w:val="none" w:sz="0" w:space="0" w:color="auto"/>
                                                        <w:left w:val="none" w:sz="0" w:space="0" w:color="auto"/>
                                                        <w:bottom w:val="none" w:sz="0" w:space="0" w:color="auto"/>
                                                        <w:right w:val="none" w:sz="0" w:space="0" w:color="auto"/>
                                                      </w:divBdr>
                                                      <w:divsChild>
                                                        <w:div w:id="1188374208">
                                                          <w:marLeft w:val="0"/>
                                                          <w:marRight w:val="0"/>
                                                          <w:marTop w:val="0"/>
                                                          <w:marBottom w:val="0"/>
                                                          <w:divBdr>
                                                            <w:top w:val="none" w:sz="0" w:space="0" w:color="auto"/>
                                                            <w:left w:val="none" w:sz="0" w:space="0" w:color="auto"/>
                                                            <w:bottom w:val="none" w:sz="0" w:space="0" w:color="auto"/>
                                                            <w:right w:val="none" w:sz="0" w:space="0" w:color="auto"/>
                                                          </w:divBdr>
                                                          <w:divsChild>
                                                            <w:div w:id="1811903147">
                                                              <w:marLeft w:val="0"/>
                                                              <w:marRight w:val="0"/>
                                                              <w:marTop w:val="0"/>
                                                              <w:marBottom w:val="0"/>
                                                              <w:divBdr>
                                                                <w:top w:val="none" w:sz="0" w:space="0" w:color="auto"/>
                                                                <w:left w:val="none" w:sz="0" w:space="0" w:color="auto"/>
                                                                <w:bottom w:val="none" w:sz="0" w:space="0" w:color="auto"/>
                                                                <w:right w:val="none" w:sz="0" w:space="0" w:color="auto"/>
                                                              </w:divBdr>
                                                            </w:div>
                                                          </w:divsChild>
                                                        </w:div>
                                                        <w:div w:id="7514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92663">
                                          <w:marLeft w:val="0"/>
                                          <w:marRight w:val="0"/>
                                          <w:marTop w:val="0"/>
                                          <w:marBottom w:val="375"/>
                                          <w:divBdr>
                                            <w:top w:val="none" w:sz="0" w:space="0" w:color="auto"/>
                                            <w:left w:val="none" w:sz="0" w:space="0" w:color="auto"/>
                                            <w:bottom w:val="none" w:sz="0" w:space="0" w:color="auto"/>
                                            <w:right w:val="none" w:sz="0" w:space="0" w:color="auto"/>
                                          </w:divBdr>
                                          <w:divsChild>
                                            <w:div w:id="618150285">
                                              <w:marLeft w:val="0"/>
                                              <w:marRight w:val="300"/>
                                              <w:marTop w:val="0"/>
                                              <w:marBottom w:val="0"/>
                                              <w:divBdr>
                                                <w:top w:val="none" w:sz="0" w:space="0" w:color="auto"/>
                                                <w:left w:val="none" w:sz="0" w:space="0" w:color="auto"/>
                                                <w:bottom w:val="none" w:sz="0" w:space="0" w:color="auto"/>
                                                <w:right w:val="none" w:sz="0" w:space="0" w:color="auto"/>
                                              </w:divBdr>
                                              <w:divsChild>
                                                <w:div w:id="934244312">
                                                  <w:marLeft w:val="0"/>
                                                  <w:marRight w:val="0"/>
                                                  <w:marTop w:val="0"/>
                                                  <w:marBottom w:val="0"/>
                                                  <w:divBdr>
                                                    <w:top w:val="none" w:sz="0" w:space="0" w:color="auto"/>
                                                    <w:left w:val="none" w:sz="0" w:space="0" w:color="auto"/>
                                                    <w:bottom w:val="none" w:sz="0" w:space="0" w:color="auto"/>
                                                    <w:right w:val="none" w:sz="0" w:space="0" w:color="auto"/>
                                                  </w:divBdr>
                                                  <w:divsChild>
                                                    <w:div w:id="1103302138">
                                                      <w:marLeft w:val="0"/>
                                                      <w:marRight w:val="0"/>
                                                      <w:marTop w:val="150"/>
                                                      <w:marBottom w:val="0"/>
                                                      <w:divBdr>
                                                        <w:top w:val="none" w:sz="0" w:space="0" w:color="auto"/>
                                                        <w:left w:val="none" w:sz="0" w:space="0" w:color="auto"/>
                                                        <w:bottom w:val="none" w:sz="0" w:space="0" w:color="auto"/>
                                                        <w:right w:val="none" w:sz="0" w:space="0" w:color="auto"/>
                                                      </w:divBdr>
                                                    </w:div>
                                                  </w:divsChild>
                                                </w:div>
                                                <w:div w:id="1606964361">
                                                  <w:marLeft w:val="0"/>
                                                  <w:marRight w:val="0"/>
                                                  <w:marTop w:val="0"/>
                                                  <w:marBottom w:val="0"/>
                                                  <w:divBdr>
                                                    <w:top w:val="none" w:sz="0" w:space="0" w:color="auto"/>
                                                    <w:left w:val="none" w:sz="0" w:space="0" w:color="auto"/>
                                                    <w:bottom w:val="none" w:sz="0" w:space="0" w:color="auto"/>
                                                    <w:right w:val="none" w:sz="0" w:space="0" w:color="auto"/>
                                                  </w:divBdr>
                                                </w:div>
                                              </w:divsChild>
                                            </w:div>
                                            <w:div w:id="503937627">
                                              <w:marLeft w:val="0"/>
                                              <w:marRight w:val="0"/>
                                              <w:marTop w:val="0"/>
                                              <w:marBottom w:val="0"/>
                                              <w:divBdr>
                                                <w:top w:val="none" w:sz="0" w:space="0" w:color="auto"/>
                                                <w:left w:val="none" w:sz="0" w:space="0" w:color="auto"/>
                                                <w:bottom w:val="none" w:sz="0" w:space="0" w:color="auto"/>
                                                <w:right w:val="none" w:sz="0" w:space="0" w:color="auto"/>
                                              </w:divBdr>
                                              <w:divsChild>
                                                <w:div w:id="329800241">
                                                  <w:marLeft w:val="0"/>
                                                  <w:marRight w:val="0"/>
                                                  <w:marTop w:val="0"/>
                                                  <w:marBottom w:val="0"/>
                                                  <w:divBdr>
                                                    <w:top w:val="none" w:sz="0" w:space="0" w:color="auto"/>
                                                    <w:left w:val="none" w:sz="0" w:space="0" w:color="auto"/>
                                                    <w:bottom w:val="none" w:sz="0" w:space="0" w:color="auto"/>
                                                    <w:right w:val="none" w:sz="0" w:space="0" w:color="auto"/>
                                                  </w:divBdr>
                                                  <w:divsChild>
                                                    <w:div w:id="1971472216">
                                                      <w:marLeft w:val="0"/>
                                                      <w:marRight w:val="0"/>
                                                      <w:marTop w:val="0"/>
                                                      <w:marBottom w:val="0"/>
                                                      <w:divBdr>
                                                        <w:top w:val="none" w:sz="0" w:space="0" w:color="auto"/>
                                                        <w:left w:val="none" w:sz="0" w:space="0" w:color="auto"/>
                                                        <w:bottom w:val="none" w:sz="0" w:space="0" w:color="auto"/>
                                                        <w:right w:val="none" w:sz="0" w:space="0" w:color="auto"/>
                                                      </w:divBdr>
                                                    </w:div>
                                                    <w:div w:id="447772981">
                                                      <w:marLeft w:val="0"/>
                                                      <w:marRight w:val="0"/>
                                                      <w:marTop w:val="375"/>
                                                      <w:marBottom w:val="0"/>
                                                      <w:divBdr>
                                                        <w:top w:val="none" w:sz="0" w:space="0" w:color="auto"/>
                                                        <w:left w:val="none" w:sz="0" w:space="0" w:color="auto"/>
                                                        <w:bottom w:val="none" w:sz="0" w:space="0" w:color="auto"/>
                                                        <w:right w:val="none" w:sz="0" w:space="0" w:color="auto"/>
                                                      </w:divBdr>
                                                      <w:divsChild>
                                                        <w:div w:id="2131196675">
                                                          <w:marLeft w:val="0"/>
                                                          <w:marRight w:val="0"/>
                                                          <w:marTop w:val="0"/>
                                                          <w:marBottom w:val="0"/>
                                                          <w:divBdr>
                                                            <w:top w:val="none" w:sz="0" w:space="0" w:color="auto"/>
                                                            <w:left w:val="none" w:sz="0" w:space="0" w:color="auto"/>
                                                            <w:bottom w:val="none" w:sz="0" w:space="0" w:color="auto"/>
                                                            <w:right w:val="none" w:sz="0" w:space="0" w:color="auto"/>
                                                          </w:divBdr>
                                                          <w:divsChild>
                                                            <w:div w:id="592321294">
                                                              <w:marLeft w:val="0"/>
                                                              <w:marRight w:val="0"/>
                                                              <w:marTop w:val="0"/>
                                                              <w:marBottom w:val="0"/>
                                                              <w:divBdr>
                                                                <w:top w:val="none" w:sz="0" w:space="0" w:color="auto"/>
                                                                <w:left w:val="none" w:sz="0" w:space="0" w:color="auto"/>
                                                                <w:bottom w:val="none" w:sz="0" w:space="0" w:color="auto"/>
                                                                <w:right w:val="none" w:sz="0" w:space="0" w:color="auto"/>
                                                              </w:divBdr>
                                                            </w:div>
                                                          </w:divsChild>
                                                        </w:div>
                                                        <w:div w:id="13034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5116">
                                          <w:marLeft w:val="0"/>
                                          <w:marRight w:val="0"/>
                                          <w:marTop w:val="0"/>
                                          <w:marBottom w:val="375"/>
                                          <w:divBdr>
                                            <w:top w:val="none" w:sz="0" w:space="0" w:color="auto"/>
                                            <w:left w:val="none" w:sz="0" w:space="0" w:color="auto"/>
                                            <w:bottom w:val="none" w:sz="0" w:space="0" w:color="auto"/>
                                            <w:right w:val="none" w:sz="0" w:space="0" w:color="auto"/>
                                          </w:divBdr>
                                          <w:divsChild>
                                            <w:div w:id="1504515900">
                                              <w:marLeft w:val="0"/>
                                              <w:marRight w:val="300"/>
                                              <w:marTop w:val="0"/>
                                              <w:marBottom w:val="0"/>
                                              <w:divBdr>
                                                <w:top w:val="none" w:sz="0" w:space="0" w:color="auto"/>
                                                <w:left w:val="none" w:sz="0" w:space="0" w:color="auto"/>
                                                <w:bottom w:val="none" w:sz="0" w:space="0" w:color="auto"/>
                                                <w:right w:val="none" w:sz="0" w:space="0" w:color="auto"/>
                                              </w:divBdr>
                                              <w:divsChild>
                                                <w:div w:id="290673760">
                                                  <w:marLeft w:val="0"/>
                                                  <w:marRight w:val="0"/>
                                                  <w:marTop w:val="0"/>
                                                  <w:marBottom w:val="0"/>
                                                  <w:divBdr>
                                                    <w:top w:val="none" w:sz="0" w:space="0" w:color="auto"/>
                                                    <w:left w:val="none" w:sz="0" w:space="0" w:color="auto"/>
                                                    <w:bottom w:val="none" w:sz="0" w:space="0" w:color="auto"/>
                                                    <w:right w:val="none" w:sz="0" w:space="0" w:color="auto"/>
                                                  </w:divBdr>
                                                  <w:divsChild>
                                                    <w:div w:id="484902586">
                                                      <w:marLeft w:val="0"/>
                                                      <w:marRight w:val="0"/>
                                                      <w:marTop w:val="150"/>
                                                      <w:marBottom w:val="0"/>
                                                      <w:divBdr>
                                                        <w:top w:val="none" w:sz="0" w:space="0" w:color="auto"/>
                                                        <w:left w:val="none" w:sz="0" w:space="0" w:color="auto"/>
                                                        <w:bottom w:val="none" w:sz="0" w:space="0" w:color="auto"/>
                                                        <w:right w:val="none" w:sz="0" w:space="0" w:color="auto"/>
                                                      </w:divBdr>
                                                    </w:div>
                                                  </w:divsChild>
                                                </w:div>
                                                <w:div w:id="309946417">
                                                  <w:marLeft w:val="0"/>
                                                  <w:marRight w:val="0"/>
                                                  <w:marTop w:val="0"/>
                                                  <w:marBottom w:val="0"/>
                                                  <w:divBdr>
                                                    <w:top w:val="none" w:sz="0" w:space="0" w:color="auto"/>
                                                    <w:left w:val="none" w:sz="0" w:space="0" w:color="auto"/>
                                                    <w:bottom w:val="none" w:sz="0" w:space="0" w:color="auto"/>
                                                    <w:right w:val="none" w:sz="0" w:space="0" w:color="auto"/>
                                                  </w:divBdr>
                                                </w:div>
                                              </w:divsChild>
                                            </w:div>
                                            <w:div w:id="1783500053">
                                              <w:marLeft w:val="0"/>
                                              <w:marRight w:val="0"/>
                                              <w:marTop w:val="0"/>
                                              <w:marBottom w:val="0"/>
                                              <w:divBdr>
                                                <w:top w:val="none" w:sz="0" w:space="0" w:color="auto"/>
                                                <w:left w:val="none" w:sz="0" w:space="0" w:color="auto"/>
                                                <w:bottom w:val="none" w:sz="0" w:space="0" w:color="auto"/>
                                                <w:right w:val="none" w:sz="0" w:space="0" w:color="auto"/>
                                              </w:divBdr>
                                              <w:divsChild>
                                                <w:div w:id="301466890">
                                                  <w:marLeft w:val="0"/>
                                                  <w:marRight w:val="0"/>
                                                  <w:marTop w:val="0"/>
                                                  <w:marBottom w:val="0"/>
                                                  <w:divBdr>
                                                    <w:top w:val="none" w:sz="0" w:space="0" w:color="auto"/>
                                                    <w:left w:val="none" w:sz="0" w:space="0" w:color="auto"/>
                                                    <w:bottom w:val="none" w:sz="0" w:space="0" w:color="auto"/>
                                                    <w:right w:val="none" w:sz="0" w:space="0" w:color="auto"/>
                                                  </w:divBdr>
                                                  <w:divsChild>
                                                    <w:div w:id="1885169203">
                                                      <w:marLeft w:val="0"/>
                                                      <w:marRight w:val="0"/>
                                                      <w:marTop w:val="0"/>
                                                      <w:marBottom w:val="0"/>
                                                      <w:divBdr>
                                                        <w:top w:val="none" w:sz="0" w:space="0" w:color="auto"/>
                                                        <w:left w:val="none" w:sz="0" w:space="0" w:color="auto"/>
                                                        <w:bottom w:val="none" w:sz="0" w:space="0" w:color="auto"/>
                                                        <w:right w:val="none" w:sz="0" w:space="0" w:color="auto"/>
                                                      </w:divBdr>
                                                    </w:div>
                                                    <w:div w:id="1313287839">
                                                      <w:marLeft w:val="0"/>
                                                      <w:marRight w:val="0"/>
                                                      <w:marTop w:val="375"/>
                                                      <w:marBottom w:val="0"/>
                                                      <w:divBdr>
                                                        <w:top w:val="none" w:sz="0" w:space="0" w:color="auto"/>
                                                        <w:left w:val="none" w:sz="0" w:space="0" w:color="auto"/>
                                                        <w:bottom w:val="none" w:sz="0" w:space="0" w:color="auto"/>
                                                        <w:right w:val="none" w:sz="0" w:space="0" w:color="auto"/>
                                                      </w:divBdr>
                                                      <w:divsChild>
                                                        <w:div w:id="1871334554">
                                                          <w:marLeft w:val="0"/>
                                                          <w:marRight w:val="0"/>
                                                          <w:marTop w:val="0"/>
                                                          <w:marBottom w:val="0"/>
                                                          <w:divBdr>
                                                            <w:top w:val="none" w:sz="0" w:space="0" w:color="auto"/>
                                                            <w:left w:val="none" w:sz="0" w:space="0" w:color="auto"/>
                                                            <w:bottom w:val="none" w:sz="0" w:space="0" w:color="auto"/>
                                                            <w:right w:val="none" w:sz="0" w:space="0" w:color="auto"/>
                                                          </w:divBdr>
                                                          <w:divsChild>
                                                            <w:div w:id="1783957207">
                                                              <w:marLeft w:val="0"/>
                                                              <w:marRight w:val="0"/>
                                                              <w:marTop w:val="0"/>
                                                              <w:marBottom w:val="0"/>
                                                              <w:divBdr>
                                                                <w:top w:val="none" w:sz="0" w:space="0" w:color="auto"/>
                                                                <w:left w:val="none" w:sz="0" w:space="0" w:color="auto"/>
                                                                <w:bottom w:val="none" w:sz="0" w:space="0" w:color="auto"/>
                                                                <w:right w:val="none" w:sz="0" w:space="0" w:color="auto"/>
                                                              </w:divBdr>
                                                            </w:div>
                                                          </w:divsChild>
                                                        </w:div>
                                                        <w:div w:id="15306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5358">
                                          <w:marLeft w:val="0"/>
                                          <w:marRight w:val="0"/>
                                          <w:marTop w:val="0"/>
                                          <w:marBottom w:val="375"/>
                                          <w:divBdr>
                                            <w:top w:val="none" w:sz="0" w:space="0" w:color="auto"/>
                                            <w:left w:val="none" w:sz="0" w:space="0" w:color="auto"/>
                                            <w:bottom w:val="none" w:sz="0" w:space="0" w:color="auto"/>
                                            <w:right w:val="none" w:sz="0" w:space="0" w:color="auto"/>
                                          </w:divBdr>
                                          <w:divsChild>
                                            <w:div w:id="469445062">
                                              <w:marLeft w:val="0"/>
                                              <w:marRight w:val="300"/>
                                              <w:marTop w:val="0"/>
                                              <w:marBottom w:val="0"/>
                                              <w:divBdr>
                                                <w:top w:val="none" w:sz="0" w:space="0" w:color="auto"/>
                                                <w:left w:val="none" w:sz="0" w:space="0" w:color="auto"/>
                                                <w:bottom w:val="none" w:sz="0" w:space="0" w:color="auto"/>
                                                <w:right w:val="none" w:sz="0" w:space="0" w:color="auto"/>
                                              </w:divBdr>
                                              <w:divsChild>
                                                <w:div w:id="458962257">
                                                  <w:marLeft w:val="0"/>
                                                  <w:marRight w:val="0"/>
                                                  <w:marTop w:val="0"/>
                                                  <w:marBottom w:val="0"/>
                                                  <w:divBdr>
                                                    <w:top w:val="none" w:sz="0" w:space="0" w:color="auto"/>
                                                    <w:left w:val="none" w:sz="0" w:space="0" w:color="auto"/>
                                                    <w:bottom w:val="none" w:sz="0" w:space="0" w:color="auto"/>
                                                    <w:right w:val="none" w:sz="0" w:space="0" w:color="auto"/>
                                                  </w:divBdr>
                                                  <w:divsChild>
                                                    <w:div w:id="1368605761">
                                                      <w:marLeft w:val="0"/>
                                                      <w:marRight w:val="0"/>
                                                      <w:marTop w:val="150"/>
                                                      <w:marBottom w:val="0"/>
                                                      <w:divBdr>
                                                        <w:top w:val="none" w:sz="0" w:space="0" w:color="auto"/>
                                                        <w:left w:val="none" w:sz="0" w:space="0" w:color="auto"/>
                                                        <w:bottom w:val="none" w:sz="0" w:space="0" w:color="auto"/>
                                                        <w:right w:val="none" w:sz="0" w:space="0" w:color="auto"/>
                                                      </w:divBdr>
                                                    </w:div>
                                                  </w:divsChild>
                                                </w:div>
                                                <w:div w:id="2032799532">
                                                  <w:marLeft w:val="0"/>
                                                  <w:marRight w:val="0"/>
                                                  <w:marTop w:val="0"/>
                                                  <w:marBottom w:val="0"/>
                                                  <w:divBdr>
                                                    <w:top w:val="none" w:sz="0" w:space="0" w:color="auto"/>
                                                    <w:left w:val="none" w:sz="0" w:space="0" w:color="auto"/>
                                                    <w:bottom w:val="none" w:sz="0" w:space="0" w:color="auto"/>
                                                    <w:right w:val="none" w:sz="0" w:space="0" w:color="auto"/>
                                                  </w:divBdr>
                                                </w:div>
                                              </w:divsChild>
                                            </w:div>
                                            <w:div w:id="427694837">
                                              <w:marLeft w:val="0"/>
                                              <w:marRight w:val="0"/>
                                              <w:marTop w:val="0"/>
                                              <w:marBottom w:val="0"/>
                                              <w:divBdr>
                                                <w:top w:val="none" w:sz="0" w:space="0" w:color="auto"/>
                                                <w:left w:val="none" w:sz="0" w:space="0" w:color="auto"/>
                                                <w:bottom w:val="none" w:sz="0" w:space="0" w:color="auto"/>
                                                <w:right w:val="none" w:sz="0" w:space="0" w:color="auto"/>
                                              </w:divBdr>
                                              <w:divsChild>
                                                <w:div w:id="1435400638">
                                                  <w:marLeft w:val="0"/>
                                                  <w:marRight w:val="0"/>
                                                  <w:marTop w:val="0"/>
                                                  <w:marBottom w:val="0"/>
                                                  <w:divBdr>
                                                    <w:top w:val="none" w:sz="0" w:space="0" w:color="auto"/>
                                                    <w:left w:val="none" w:sz="0" w:space="0" w:color="auto"/>
                                                    <w:bottom w:val="none" w:sz="0" w:space="0" w:color="auto"/>
                                                    <w:right w:val="none" w:sz="0" w:space="0" w:color="auto"/>
                                                  </w:divBdr>
                                                  <w:divsChild>
                                                    <w:div w:id="590428296">
                                                      <w:marLeft w:val="0"/>
                                                      <w:marRight w:val="0"/>
                                                      <w:marTop w:val="0"/>
                                                      <w:marBottom w:val="0"/>
                                                      <w:divBdr>
                                                        <w:top w:val="none" w:sz="0" w:space="0" w:color="auto"/>
                                                        <w:left w:val="none" w:sz="0" w:space="0" w:color="auto"/>
                                                        <w:bottom w:val="none" w:sz="0" w:space="0" w:color="auto"/>
                                                        <w:right w:val="none" w:sz="0" w:space="0" w:color="auto"/>
                                                      </w:divBdr>
                                                    </w:div>
                                                    <w:div w:id="1773822475">
                                                      <w:marLeft w:val="0"/>
                                                      <w:marRight w:val="0"/>
                                                      <w:marTop w:val="375"/>
                                                      <w:marBottom w:val="0"/>
                                                      <w:divBdr>
                                                        <w:top w:val="none" w:sz="0" w:space="0" w:color="auto"/>
                                                        <w:left w:val="none" w:sz="0" w:space="0" w:color="auto"/>
                                                        <w:bottom w:val="none" w:sz="0" w:space="0" w:color="auto"/>
                                                        <w:right w:val="none" w:sz="0" w:space="0" w:color="auto"/>
                                                      </w:divBdr>
                                                      <w:divsChild>
                                                        <w:div w:id="1688674432">
                                                          <w:marLeft w:val="0"/>
                                                          <w:marRight w:val="0"/>
                                                          <w:marTop w:val="0"/>
                                                          <w:marBottom w:val="0"/>
                                                          <w:divBdr>
                                                            <w:top w:val="none" w:sz="0" w:space="0" w:color="auto"/>
                                                            <w:left w:val="none" w:sz="0" w:space="0" w:color="auto"/>
                                                            <w:bottom w:val="none" w:sz="0" w:space="0" w:color="auto"/>
                                                            <w:right w:val="none" w:sz="0" w:space="0" w:color="auto"/>
                                                          </w:divBdr>
                                                          <w:divsChild>
                                                            <w:div w:id="1540360712">
                                                              <w:marLeft w:val="0"/>
                                                              <w:marRight w:val="0"/>
                                                              <w:marTop w:val="0"/>
                                                              <w:marBottom w:val="0"/>
                                                              <w:divBdr>
                                                                <w:top w:val="none" w:sz="0" w:space="0" w:color="auto"/>
                                                                <w:left w:val="none" w:sz="0" w:space="0" w:color="auto"/>
                                                                <w:bottom w:val="none" w:sz="0" w:space="0" w:color="auto"/>
                                                                <w:right w:val="none" w:sz="0" w:space="0" w:color="auto"/>
                                                              </w:divBdr>
                                                            </w:div>
                                                          </w:divsChild>
                                                        </w:div>
                                                        <w:div w:id="17505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829184">
                                      <w:marLeft w:val="0"/>
                                      <w:marRight w:val="0"/>
                                      <w:marTop w:val="0"/>
                                      <w:marBottom w:val="375"/>
                                      <w:divBdr>
                                        <w:top w:val="none" w:sz="0" w:space="0" w:color="auto"/>
                                        <w:left w:val="none" w:sz="0" w:space="0" w:color="auto"/>
                                        <w:bottom w:val="none" w:sz="0" w:space="0" w:color="auto"/>
                                        <w:right w:val="none" w:sz="0" w:space="0" w:color="auto"/>
                                      </w:divBdr>
                                      <w:divsChild>
                                        <w:div w:id="1622111477">
                                          <w:marLeft w:val="0"/>
                                          <w:marRight w:val="450"/>
                                          <w:marTop w:val="0"/>
                                          <w:marBottom w:val="0"/>
                                          <w:divBdr>
                                            <w:top w:val="none" w:sz="0" w:space="0" w:color="auto"/>
                                            <w:left w:val="none" w:sz="0" w:space="0" w:color="auto"/>
                                            <w:bottom w:val="none" w:sz="0" w:space="0" w:color="auto"/>
                                            <w:right w:val="none" w:sz="0" w:space="0" w:color="auto"/>
                                          </w:divBdr>
                                          <w:divsChild>
                                            <w:div w:id="562133672">
                                              <w:marLeft w:val="0"/>
                                              <w:marRight w:val="0"/>
                                              <w:marTop w:val="0"/>
                                              <w:marBottom w:val="150"/>
                                              <w:divBdr>
                                                <w:top w:val="none" w:sz="0" w:space="0" w:color="auto"/>
                                                <w:left w:val="none" w:sz="0" w:space="0" w:color="auto"/>
                                                <w:bottom w:val="none" w:sz="0" w:space="0" w:color="auto"/>
                                                <w:right w:val="none" w:sz="0" w:space="0" w:color="auto"/>
                                              </w:divBdr>
                                            </w:div>
                                            <w:div w:id="673532038">
                                              <w:marLeft w:val="0"/>
                                              <w:marRight w:val="0"/>
                                              <w:marTop w:val="0"/>
                                              <w:marBottom w:val="0"/>
                                              <w:divBdr>
                                                <w:top w:val="none" w:sz="0" w:space="0" w:color="auto"/>
                                                <w:left w:val="none" w:sz="0" w:space="0" w:color="auto"/>
                                                <w:bottom w:val="none" w:sz="0" w:space="0" w:color="auto"/>
                                                <w:right w:val="none" w:sz="0" w:space="0" w:color="auto"/>
                                              </w:divBdr>
                                            </w:div>
                                          </w:divsChild>
                                        </w:div>
                                        <w:div w:id="1495412603">
                                          <w:marLeft w:val="0"/>
                                          <w:marRight w:val="0"/>
                                          <w:marTop w:val="0"/>
                                          <w:marBottom w:val="0"/>
                                          <w:divBdr>
                                            <w:top w:val="none" w:sz="0" w:space="0" w:color="auto"/>
                                            <w:left w:val="none" w:sz="0" w:space="0" w:color="auto"/>
                                            <w:bottom w:val="none" w:sz="0" w:space="0" w:color="auto"/>
                                            <w:right w:val="none" w:sz="0" w:space="0" w:color="auto"/>
                                          </w:divBdr>
                                          <w:divsChild>
                                            <w:div w:id="1725837369">
                                              <w:marLeft w:val="0"/>
                                              <w:marRight w:val="0"/>
                                              <w:marTop w:val="0"/>
                                              <w:marBottom w:val="0"/>
                                              <w:divBdr>
                                                <w:top w:val="none" w:sz="0" w:space="0" w:color="auto"/>
                                                <w:left w:val="none" w:sz="0" w:space="0" w:color="auto"/>
                                                <w:bottom w:val="none" w:sz="0" w:space="0" w:color="auto"/>
                                                <w:right w:val="none" w:sz="0" w:space="0" w:color="auto"/>
                                              </w:divBdr>
                                              <w:divsChild>
                                                <w:div w:id="387999341">
                                                  <w:marLeft w:val="0"/>
                                                  <w:marRight w:val="0"/>
                                                  <w:marTop w:val="0"/>
                                                  <w:marBottom w:val="0"/>
                                                  <w:divBdr>
                                                    <w:top w:val="none" w:sz="0" w:space="0" w:color="auto"/>
                                                    <w:left w:val="none" w:sz="0" w:space="0" w:color="auto"/>
                                                    <w:bottom w:val="none" w:sz="0" w:space="0" w:color="auto"/>
                                                    <w:right w:val="none" w:sz="0" w:space="0" w:color="auto"/>
                                                  </w:divBdr>
                                                </w:div>
                                                <w:div w:id="336464582">
                                                  <w:marLeft w:val="0"/>
                                                  <w:marRight w:val="0"/>
                                                  <w:marTop w:val="0"/>
                                                  <w:marBottom w:val="0"/>
                                                  <w:divBdr>
                                                    <w:top w:val="none" w:sz="0" w:space="0" w:color="auto"/>
                                                    <w:left w:val="none" w:sz="0" w:space="0" w:color="auto"/>
                                                    <w:bottom w:val="none" w:sz="0" w:space="0" w:color="auto"/>
                                                    <w:right w:val="none" w:sz="0" w:space="0" w:color="auto"/>
                                                  </w:divBdr>
                                                </w:div>
                                              </w:divsChild>
                                            </w:div>
                                            <w:div w:id="209539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174223">
          <w:marLeft w:val="0"/>
          <w:marRight w:val="0"/>
          <w:marTop w:val="0"/>
          <w:marBottom w:val="750"/>
          <w:divBdr>
            <w:top w:val="none" w:sz="0" w:space="0" w:color="auto"/>
            <w:left w:val="none" w:sz="0" w:space="0" w:color="auto"/>
            <w:bottom w:val="none" w:sz="0" w:space="0" w:color="auto"/>
            <w:right w:val="none" w:sz="0" w:space="0" w:color="auto"/>
          </w:divBdr>
          <w:divsChild>
            <w:div w:id="294340438">
              <w:marLeft w:val="0"/>
              <w:marRight w:val="0"/>
              <w:marTop w:val="0"/>
              <w:marBottom w:val="0"/>
              <w:divBdr>
                <w:top w:val="none" w:sz="0" w:space="0" w:color="auto"/>
                <w:left w:val="none" w:sz="0" w:space="0" w:color="auto"/>
                <w:bottom w:val="none" w:sz="0" w:space="0" w:color="auto"/>
                <w:right w:val="none" w:sz="0" w:space="0" w:color="auto"/>
              </w:divBdr>
              <w:divsChild>
                <w:div w:id="568348533">
                  <w:marLeft w:val="0"/>
                  <w:marRight w:val="0"/>
                  <w:marTop w:val="0"/>
                  <w:marBottom w:val="0"/>
                  <w:divBdr>
                    <w:top w:val="none" w:sz="0" w:space="0" w:color="auto"/>
                    <w:left w:val="none" w:sz="0" w:space="0" w:color="auto"/>
                    <w:bottom w:val="none" w:sz="0" w:space="0" w:color="auto"/>
                    <w:right w:val="none" w:sz="0" w:space="0" w:color="auto"/>
                  </w:divBdr>
                  <w:divsChild>
                    <w:div w:id="1403912949">
                      <w:marLeft w:val="-15"/>
                      <w:marRight w:val="0"/>
                      <w:marTop w:val="0"/>
                      <w:marBottom w:val="0"/>
                      <w:divBdr>
                        <w:top w:val="none" w:sz="0" w:space="0" w:color="auto"/>
                        <w:left w:val="none" w:sz="0" w:space="0" w:color="auto"/>
                        <w:bottom w:val="none" w:sz="0" w:space="0" w:color="auto"/>
                        <w:right w:val="none" w:sz="0" w:space="0" w:color="auto"/>
                      </w:divBdr>
                    </w:div>
                    <w:div w:id="2071539102">
                      <w:marLeft w:val="225"/>
                      <w:marRight w:val="225"/>
                      <w:marTop w:val="0"/>
                      <w:marBottom w:val="0"/>
                      <w:divBdr>
                        <w:top w:val="none" w:sz="0" w:space="0" w:color="auto"/>
                        <w:left w:val="none" w:sz="0" w:space="0" w:color="auto"/>
                        <w:bottom w:val="none" w:sz="0" w:space="0" w:color="auto"/>
                        <w:right w:val="none" w:sz="0" w:space="0" w:color="auto"/>
                      </w:divBdr>
                    </w:div>
                  </w:divsChild>
                </w:div>
                <w:div w:id="1785617966">
                  <w:marLeft w:val="0"/>
                  <w:marRight w:val="0"/>
                  <w:marTop w:val="0"/>
                  <w:marBottom w:val="0"/>
                  <w:divBdr>
                    <w:top w:val="none" w:sz="0" w:space="0" w:color="auto"/>
                    <w:left w:val="none" w:sz="0" w:space="0" w:color="auto"/>
                    <w:bottom w:val="none" w:sz="0" w:space="0" w:color="auto"/>
                    <w:right w:val="none" w:sz="0" w:space="0" w:color="auto"/>
                  </w:divBdr>
                </w:div>
                <w:div w:id="1231888430">
                  <w:marLeft w:val="0"/>
                  <w:marRight w:val="0"/>
                  <w:marTop w:val="0"/>
                  <w:marBottom w:val="0"/>
                  <w:divBdr>
                    <w:top w:val="none" w:sz="0" w:space="0" w:color="auto"/>
                    <w:left w:val="none" w:sz="0" w:space="0" w:color="auto"/>
                    <w:bottom w:val="none" w:sz="0" w:space="0" w:color="auto"/>
                    <w:right w:val="none" w:sz="0" w:space="0" w:color="auto"/>
                  </w:divBdr>
                  <w:divsChild>
                    <w:div w:id="771509295">
                      <w:marLeft w:val="0"/>
                      <w:marRight w:val="0"/>
                      <w:marTop w:val="0"/>
                      <w:marBottom w:val="0"/>
                      <w:divBdr>
                        <w:top w:val="none" w:sz="0" w:space="0" w:color="auto"/>
                        <w:left w:val="none" w:sz="0" w:space="0" w:color="auto"/>
                        <w:bottom w:val="none" w:sz="0" w:space="0" w:color="auto"/>
                        <w:right w:val="none" w:sz="0" w:space="0" w:color="auto"/>
                      </w:divBdr>
                      <w:divsChild>
                        <w:div w:id="721490533">
                          <w:marLeft w:val="0"/>
                          <w:marRight w:val="0"/>
                          <w:marTop w:val="0"/>
                          <w:marBottom w:val="0"/>
                          <w:divBdr>
                            <w:top w:val="none" w:sz="0" w:space="0" w:color="auto"/>
                            <w:left w:val="none" w:sz="0" w:space="0" w:color="auto"/>
                            <w:bottom w:val="none" w:sz="0" w:space="0" w:color="auto"/>
                            <w:right w:val="none" w:sz="0" w:space="0" w:color="auto"/>
                          </w:divBdr>
                        </w:div>
                      </w:divsChild>
                    </w:div>
                    <w:div w:id="1044871973">
                      <w:marLeft w:val="0"/>
                      <w:marRight w:val="0"/>
                      <w:marTop w:val="0"/>
                      <w:marBottom w:val="0"/>
                      <w:divBdr>
                        <w:top w:val="none" w:sz="0" w:space="0" w:color="auto"/>
                        <w:left w:val="none" w:sz="0" w:space="0" w:color="auto"/>
                        <w:bottom w:val="none" w:sz="0" w:space="0" w:color="auto"/>
                        <w:right w:val="none" w:sz="0" w:space="0" w:color="auto"/>
                      </w:divBdr>
                    </w:div>
                    <w:div w:id="229658355">
                      <w:marLeft w:val="0"/>
                      <w:marRight w:val="0"/>
                      <w:marTop w:val="375"/>
                      <w:marBottom w:val="300"/>
                      <w:divBdr>
                        <w:top w:val="none" w:sz="0" w:space="0" w:color="auto"/>
                        <w:left w:val="none" w:sz="0" w:space="0" w:color="auto"/>
                        <w:bottom w:val="none" w:sz="0" w:space="0" w:color="auto"/>
                        <w:right w:val="none" w:sz="0" w:space="0" w:color="auto"/>
                      </w:divBdr>
                      <w:divsChild>
                        <w:div w:id="1371109266">
                          <w:marLeft w:val="0"/>
                          <w:marRight w:val="0"/>
                          <w:marTop w:val="0"/>
                          <w:marBottom w:val="0"/>
                          <w:divBdr>
                            <w:top w:val="none" w:sz="0" w:space="0" w:color="auto"/>
                            <w:left w:val="none" w:sz="0" w:space="0" w:color="auto"/>
                            <w:bottom w:val="none" w:sz="0" w:space="0" w:color="auto"/>
                            <w:right w:val="none" w:sz="0" w:space="0" w:color="auto"/>
                          </w:divBdr>
                          <w:divsChild>
                            <w:div w:id="1450509171">
                              <w:marLeft w:val="0"/>
                              <w:marRight w:val="0"/>
                              <w:marTop w:val="0"/>
                              <w:marBottom w:val="0"/>
                              <w:divBdr>
                                <w:top w:val="none" w:sz="0" w:space="0" w:color="auto"/>
                                <w:left w:val="none" w:sz="0" w:space="0" w:color="auto"/>
                                <w:bottom w:val="none" w:sz="0" w:space="0" w:color="auto"/>
                                <w:right w:val="none" w:sz="0" w:space="0" w:color="auto"/>
                              </w:divBdr>
                            </w:div>
                          </w:divsChild>
                        </w:div>
                        <w:div w:id="221718291">
                          <w:marLeft w:val="0"/>
                          <w:marRight w:val="0"/>
                          <w:marTop w:val="0"/>
                          <w:marBottom w:val="0"/>
                          <w:divBdr>
                            <w:top w:val="none" w:sz="0" w:space="0" w:color="auto"/>
                            <w:left w:val="none" w:sz="0" w:space="0" w:color="auto"/>
                            <w:bottom w:val="none" w:sz="0" w:space="0" w:color="auto"/>
                            <w:right w:val="none" w:sz="0" w:space="0" w:color="auto"/>
                          </w:divBdr>
                          <w:divsChild>
                            <w:div w:id="11369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7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9774307">
              <w:marLeft w:val="0"/>
              <w:marRight w:val="0"/>
              <w:marTop w:val="0"/>
              <w:marBottom w:val="450"/>
              <w:divBdr>
                <w:top w:val="none" w:sz="0" w:space="0" w:color="auto"/>
                <w:left w:val="none" w:sz="0" w:space="0" w:color="auto"/>
                <w:bottom w:val="none" w:sz="0" w:space="0" w:color="auto"/>
                <w:right w:val="none" w:sz="0" w:space="0" w:color="auto"/>
              </w:divBdr>
              <w:divsChild>
                <w:div w:id="671224068">
                  <w:marLeft w:val="0"/>
                  <w:marRight w:val="0"/>
                  <w:marTop w:val="0"/>
                  <w:marBottom w:val="0"/>
                  <w:divBdr>
                    <w:top w:val="none" w:sz="0" w:space="0" w:color="auto"/>
                    <w:left w:val="none" w:sz="0" w:space="0" w:color="auto"/>
                    <w:bottom w:val="none" w:sz="0" w:space="0" w:color="auto"/>
                    <w:right w:val="none" w:sz="0" w:space="0" w:color="auto"/>
                  </w:divBdr>
                </w:div>
                <w:div w:id="255867097">
                  <w:marLeft w:val="0"/>
                  <w:marRight w:val="0"/>
                  <w:marTop w:val="0"/>
                  <w:marBottom w:val="0"/>
                  <w:divBdr>
                    <w:top w:val="none" w:sz="0" w:space="0" w:color="auto"/>
                    <w:left w:val="none" w:sz="0" w:space="0" w:color="auto"/>
                    <w:bottom w:val="none" w:sz="0" w:space="0" w:color="auto"/>
                    <w:right w:val="none" w:sz="0" w:space="0" w:color="auto"/>
                  </w:divBdr>
                  <w:divsChild>
                    <w:div w:id="29306637">
                      <w:marLeft w:val="0"/>
                      <w:marRight w:val="0"/>
                      <w:marTop w:val="0"/>
                      <w:marBottom w:val="0"/>
                      <w:divBdr>
                        <w:top w:val="none" w:sz="0" w:space="0" w:color="auto"/>
                        <w:left w:val="none" w:sz="0" w:space="0" w:color="auto"/>
                        <w:bottom w:val="none" w:sz="0" w:space="0" w:color="auto"/>
                        <w:right w:val="none" w:sz="0" w:space="0" w:color="auto"/>
                      </w:divBdr>
                      <w:divsChild>
                        <w:div w:id="320085781">
                          <w:marLeft w:val="0"/>
                          <w:marRight w:val="0"/>
                          <w:marTop w:val="0"/>
                          <w:marBottom w:val="0"/>
                          <w:divBdr>
                            <w:top w:val="none" w:sz="0" w:space="0" w:color="auto"/>
                            <w:left w:val="none" w:sz="0" w:space="0" w:color="auto"/>
                            <w:bottom w:val="none" w:sz="0" w:space="0" w:color="auto"/>
                            <w:right w:val="none" w:sz="0" w:space="0" w:color="auto"/>
                          </w:divBdr>
                          <w:divsChild>
                            <w:div w:id="1897230291">
                              <w:marLeft w:val="0"/>
                              <w:marRight w:val="0"/>
                              <w:marTop w:val="0"/>
                              <w:marBottom w:val="0"/>
                              <w:divBdr>
                                <w:top w:val="none" w:sz="0" w:space="0" w:color="auto"/>
                                <w:left w:val="none" w:sz="0" w:space="0" w:color="auto"/>
                                <w:bottom w:val="none" w:sz="0" w:space="0" w:color="auto"/>
                                <w:right w:val="none" w:sz="0" w:space="0" w:color="auto"/>
                              </w:divBdr>
                              <w:divsChild>
                                <w:div w:id="926429063">
                                  <w:marLeft w:val="0"/>
                                  <w:marRight w:val="0"/>
                                  <w:marTop w:val="0"/>
                                  <w:marBottom w:val="0"/>
                                  <w:divBdr>
                                    <w:top w:val="none" w:sz="0" w:space="0" w:color="auto"/>
                                    <w:left w:val="none" w:sz="0" w:space="0" w:color="auto"/>
                                    <w:bottom w:val="none" w:sz="0" w:space="0" w:color="auto"/>
                                    <w:right w:val="none" w:sz="0" w:space="0" w:color="auto"/>
                                  </w:divBdr>
                                  <w:divsChild>
                                    <w:div w:id="1228153606">
                                      <w:marLeft w:val="0"/>
                                      <w:marRight w:val="0"/>
                                      <w:marTop w:val="0"/>
                                      <w:marBottom w:val="0"/>
                                      <w:divBdr>
                                        <w:top w:val="none" w:sz="0" w:space="0" w:color="auto"/>
                                        <w:left w:val="none" w:sz="0" w:space="0" w:color="auto"/>
                                        <w:bottom w:val="none" w:sz="0" w:space="0" w:color="auto"/>
                                        <w:right w:val="none" w:sz="0" w:space="0" w:color="auto"/>
                                      </w:divBdr>
                                    </w:div>
                                    <w:div w:id="1891458702">
                                      <w:marLeft w:val="0"/>
                                      <w:marRight w:val="0"/>
                                      <w:marTop w:val="0"/>
                                      <w:marBottom w:val="600"/>
                                      <w:divBdr>
                                        <w:top w:val="none" w:sz="0" w:space="0" w:color="auto"/>
                                        <w:left w:val="none" w:sz="0" w:space="0" w:color="auto"/>
                                        <w:bottom w:val="none" w:sz="0" w:space="0" w:color="auto"/>
                                        <w:right w:val="none" w:sz="0" w:space="0" w:color="auto"/>
                                      </w:divBdr>
                                      <w:divsChild>
                                        <w:div w:id="1632982532">
                                          <w:marLeft w:val="0"/>
                                          <w:marRight w:val="0"/>
                                          <w:marTop w:val="0"/>
                                          <w:marBottom w:val="375"/>
                                          <w:divBdr>
                                            <w:top w:val="none" w:sz="0" w:space="0" w:color="auto"/>
                                            <w:left w:val="none" w:sz="0" w:space="0" w:color="auto"/>
                                            <w:bottom w:val="none" w:sz="0" w:space="0" w:color="auto"/>
                                            <w:right w:val="none" w:sz="0" w:space="0" w:color="auto"/>
                                          </w:divBdr>
                                          <w:divsChild>
                                            <w:div w:id="493028858">
                                              <w:marLeft w:val="0"/>
                                              <w:marRight w:val="300"/>
                                              <w:marTop w:val="0"/>
                                              <w:marBottom w:val="0"/>
                                              <w:divBdr>
                                                <w:top w:val="none" w:sz="0" w:space="0" w:color="auto"/>
                                                <w:left w:val="none" w:sz="0" w:space="0" w:color="auto"/>
                                                <w:bottom w:val="none" w:sz="0" w:space="0" w:color="auto"/>
                                                <w:right w:val="none" w:sz="0" w:space="0" w:color="auto"/>
                                              </w:divBdr>
                                              <w:divsChild>
                                                <w:div w:id="325911005">
                                                  <w:marLeft w:val="0"/>
                                                  <w:marRight w:val="0"/>
                                                  <w:marTop w:val="0"/>
                                                  <w:marBottom w:val="0"/>
                                                  <w:divBdr>
                                                    <w:top w:val="none" w:sz="0" w:space="0" w:color="auto"/>
                                                    <w:left w:val="none" w:sz="0" w:space="0" w:color="auto"/>
                                                    <w:bottom w:val="none" w:sz="0" w:space="0" w:color="auto"/>
                                                    <w:right w:val="none" w:sz="0" w:space="0" w:color="auto"/>
                                                  </w:divBdr>
                                                  <w:divsChild>
                                                    <w:div w:id="1722438212">
                                                      <w:marLeft w:val="0"/>
                                                      <w:marRight w:val="0"/>
                                                      <w:marTop w:val="150"/>
                                                      <w:marBottom w:val="0"/>
                                                      <w:divBdr>
                                                        <w:top w:val="none" w:sz="0" w:space="0" w:color="auto"/>
                                                        <w:left w:val="none" w:sz="0" w:space="0" w:color="auto"/>
                                                        <w:bottom w:val="none" w:sz="0" w:space="0" w:color="auto"/>
                                                        <w:right w:val="none" w:sz="0" w:space="0" w:color="auto"/>
                                                      </w:divBdr>
                                                    </w:div>
                                                  </w:divsChild>
                                                </w:div>
                                                <w:div w:id="73404962">
                                                  <w:marLeft w:val="0"/>
                                                  <w:marRight w:val="0"/>
                                                  <w:marTop w:val="0"/>
                                                  <w:marBottom w:val="0"/>
                                                  <w:divBdr>
                                                    <w:top w:val="none" w:sz="0" w:space="0" w:color="auto"/>
                                                    <w:left w:val="none" w:sz="0" w:space="0" w:color="auto"/>
                                                    <w:bottom w:val="none" w:sz="0" w:space="0" w:color="auto"/>
                                                    <w:right w:val="none" w:sz="0" w:space="0" w:color="auto"/>
                                                  </w:divBdr>
                                                </w:div>
                                              </w:divsChild>
                                            </w:div>
                                            <w:div w:id="1354914862">
                                              <w:marLeft w:val="0"/>
                                              <w:marRight w:val="0"/>
                                              <w:marTop w:val="0"/>
                                              <w:marBottom w:val="0"/>
                                              <w:divBdr>
                                                <w:top w:val="none" w:sz="0" w:space="0" w:color="auto"/>
                                                <w:left w:val="none" w:sz="0" w:space="0" w:color="auto"/>
                                                <w:bottom w:val="none" w:sz="0" w:space="0" w:color="auto"/>
                                                <w:right w:val="none" w:sz="0" w:space="0" w:color="auto"/>
                                              </w:divBdr>
                                              <w:divsChild>
                                                <w:div w:id="864059386">
                                                  <w:marLeft w:val="0"/>
                                                  <w:marRight w:val="0"/>
                                                  <w:marTop w:val="0"/>
                                                  <w:marBottom w:val="0"/>
                                                  <w:divBdr>
                                                    <w:top w:val="none" w:sz="0" w:space="0" w:color="auto"/>
                                                    <w:left w:val="none" w:sz="0" w:space="0" w:color="auto"/>
                                                    <w:bottom w:val="none" w:sz="0" w:space="0" w:color="auto"/>
                                                    <w:right w:val="none" w:sz="0" w:space="0" w:color="auto"/>
                                                  </w:divBdr>
                                                  <w:divsChild>
                                                    <w:div w:id="1158763958">
                                                      <w:marLeft w:val="0"/>
                                                      <w:marRight w:val="0"/>
                                                      <w:marTop w:val="0"/>
                                                      <w:marBottom w:val="0"/>
                                                      <w:divBdr>
                                                        <w:top w:val="none" w:sz="0" w:space="0" w:color="auto"/>
                                                        <w:left w:val="none" w:sz="0" w:space="0" w:color="auto"/>
                                                        <w:bottom w:val="none" w:sz="0" w:space="0" w:color="auto"/>
                                                        <w:right w:val="none" w:sz="0" w:space="0" w:color="auto"/>
                                                      </w:divBdr>
                                                    </w:div>
                                                    <w:div w:id="452020123">
                                                      <w:marLeft w:val="0"/>
                                                      <w:marRight w:val="0"/>
                                                      <w:marTop w:val="375"/>
                                                      <w:marBottom w:val="0"/>
                                                      <w:divBdr>
                                                        <w:top w:val="none" w:sz="0" w:space="0" w:color="auto"/>
                                                        <w:left w:val="none" w:sz="0" w:space="0" w:color="auto"/>
                                                        <w:bottom w:val="none" w:sz="0" w:space="0" w:color="auto"/>
                                                        <w:right w:val="none" w:sz="0" w:space="0" w:color="auto"/>
                                                      </w:divBdr>
                                                      <w:divsChild>
                                                        <w:div w:id="580988166">
                                                          <w:marLeft w:val="0"/>
                                                          <w:marRight w:val="0"/>
                                                          <w:marTop w:val="0"/>
                                                          <w:marBottom w:val="0"/>
                                                          <w:divBdr>
                                                            <w:top w:val="none" w:sz="0" w:space="0" w:color="auto"/>
                                                            <w:left w:val="none" w:sz="0" w:space="0" w:color="auto"/>
                                                            <w:bottom w:val="none" w:sz="0" w:space="0" w:color="auto"/>
                                                            <w:right w:val="none" w:sz="0" w:space="0" w:color="auto"/>
                                                          </w:divBdr>
                                                          <w:divsChild>
                                                            <w:div w:id="993028257">
                                                              <w:marLeft w:val="0"/>
                                                              <w:marRight w:val="0"/>
                                                              <w:marTop w:val="0"/>
                                                              <w:marBottom w:val="0"/>
                                                              <w:divBdr>
                                                                <w:top w:val="none" w:sz="0" w:space="0" w:color="auto"/>
                                                                <w:left w:val="none" w:sz="0" w:space="0" w:color="auto"/>
                                                                <w:bottom w:val="none" w:sz="0" w:space="0" w:color="auto"/>
                                                                <w:right w:val="none" w:sz="0" w:space="0" w:color="auto"/>
                                                              </w:divBdr>
                                                            </w:div>
                                                          </w:divsChild>
                                                        </w:div>
                                                        <w:div w:id="15038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59037">
                                          <w:marLeft w:val="0"/>
                                          <w:marRight w:val="0"/>
                                          <w:marTop w:val="0"/>
                                          <w:marBottom w:val="375"/>
                                          <w:divBdr>
                                            <w:top w:val="none" w:sz="0" w:space="0" w:color="auto"/>
                                            <w:left w:val="none" w:sz="0" w:space="0" w:color="auto"/>
                                            <w:bottom w:val="none" w:sz="0" w:space="0" w:color="auto"/>
                                            <w:right w:val="none" w:sz="0" w:space="0" w:color="auto"/>
                                          </w:divBdr>
                                          <w:divsChild>
                                            <w:div w:id="1658535848">
                                              <w:marLeft w:val="0"/>
                                              <w:marRight w:val="300"/>
                                              <w:marTop w:val="0"/>
                                              <w:marBottom w:val="0"/>
                                              <w:divBdr>
                                                <w:top w:val="none" w:sz="0" w:space="0" w:color="auto"/>
                                                <w:left w:val="none" w:sz="0" w:space="0" w:color="auto"/>
                                                <w:bottom w:val="none" w:sz="0" w:space="0" w:color="auto"/>
                                                <w:right w:val="none" w:sz="0" w:space="0" w:color="auto"/>
                                              </w:divBdr>
                                              <w:divsChild>
                                                <w:div w:id="1097671124">
                                                  <w:marLeft w:val="0"/>
                                                  <w:marRight w:val="0"/>
                                                  <w:marTop w:val="0"/>
                                                  <w:marBottom w:val="0"/>
                                                  <w:divBdr>
                                                    <w:top w:val="none" w:sz="0" w:space="0" w:color="auto"/>
                                                    <w:left w:val="none" w:sz="0" w:space="0" w:color="auto"/>
                                                    <w:bottom w:val="none" w:sz="0" w:space="0" w:color="auto"/>
                                                    <w:right w:val="none" w:sz="0" w:space="0" w:color="auto"/>
                                                  </w:divBdr>
                                                  <w:divsChild>
                                                    <w:div w:id="1008409140">
                                                      <w:marLeft w:val="0"/>
                                                      <w:marRight w:val="0"/>
                                                      <w:marTop w:val="150"/>
                                                      <w:marBottom w:val="0"/>
                                                      <w:divBdr>
                                                        <w:top w:val="none" w:sz="0" w:space="0" w:color="auto"/>
                                                        <w:left w:val="none" w:sz="0" w:space="0" w:color="auto"/>
                                                        <w:bottom w:val="none" w:sz="0" w:space="0" w:color="auto"/>
                                                        <w:right w:val="none" w:sz="0" w:space="0" w:color="auto"/>
                                                      </w:divBdr>
                                                    </w:div>
                                                  </w:divsChild>
                                                </w:div>
                                                <w:div w:id="1298796908">
                                                  <w:marLeft w:val="0"/>
                                                  <w:marRight w:val="0"/>
                                                  <w:marTop w:val="0"/>
                                                  <w:marBottom w:val="0"/>
                                                  <w:divBdr>
                                                    <w:top w:val="none" w:sz="0" w:space="0" w:color="auto"/>
                                                    <w:left w:val="none" w:sz="0" w:space="0" w:color="auto"/>
                                                    <w:bottom w:val="none" w:sz="0" w:space="0" w:color="auto"/>
                                                    <w:right w:val="none" w:sz="0" w:space="0" w:color="auto"/>
                                                  </w:divBdr>
                                                </w:div>
                                              </w:divsChild>
                                            </w:div>
                                            <w:div w:id="13925331">
                                              <w:marLeft w:val="0"/>
                                              <w:marRight w:val="0"/>
                                              <w:marTop w:val="0"/>
                                              <w:marBottom w:val="0"/>
                                              <w:divBdr>
                                                <w:top w:val="none" w:sz="0" w:space="0" w:color="auto"/>
                                                <w:left w:val="none" w:sz="0" w:space="0" w:color="auto"/>
                                                <w:bottom w:val="none" w:sz="0" w:space="0" w:color="auto"/>
                                                <w:right w:val="none" w:sz="0" w:space="0" w:color="auto"/>
                                              </w:divBdr>
                                              <w:divsChild>
                                                <w:div w:id="464812497">
                                                  <w:marLeft w:val="0"/>
                                                  <w:marRight w:val="0"/>
                                                  <w:marTop w:val="0"/>
                                                  <w:marBottom w:val="0"/>
                                                  <w:divBdr>
                                                    <w:top w:val="none" w:sz="0" w:space="0" w:color="auto"/>
                                                    <w:left w:val="none" w:sz="0" w:space="0" w:color="auto"/>
                                                    <w:bottom w:val="none" w:sz="0" w:space="0" w:color="auto"/>
                                                    <w:right w:val="none" w:sz="0" w:space="0" w:color="auto"/>
                                                  </w:divBdr>
                                                  <w:divsChild>
                                                    <w:div w:id="563030943">
                                                      <w:marLeft w:val="0"/>
                                                      <w:marRight w:val="0"/>
                                                      <w:marTop w:val="0"/>
                                                      <w:marBottom w:val="0"/>
                                                      <w:divBdr>
                                                        <w:top w:val="none" w:sz="0" w:space="0" w:color="auto"/>
                                                        <w:left w:val="none" w:sz="0" w:space="0" w:color="auto"/>
                                                        <w:bottom w:val="none" w:sz="0" w:space="0" w:color="auto"/>
                                                        <w:right w:val="none" w:sz="0" w:space="0" w:color="auto"/>
                                                      </w:divBdr>
                                                    </w:div>
                                                    <w:div w:id="1062023802">
                                                      <w:marLeft w:val="0"/>
                                                      <w:marRight w:val="0"/>
                                                      <w:marTop w:val="375"/>
                                                      <w:marBottom w:val="0"/>
                                                      <w:divBdr>
                                                        <w:top w:val="none" w:sz="0" w:space="0" w:color="auto"/>
                                                        <w:left w:val="none" w:sz="0" w:space="0" w:color="auto"/>
                                                        <w:bottom w:val="none" w:sz="0" w:space="0" w:color="auto"/>
                                                        <w:right w:val="none" w:sz="0" w:space="0" w:color="auto"/>
                                                      </w:divBdr>
                                                      <w:divsChild>
                                                        <w:div w:id="889265955">
                                                          <w:marLeft w:val="0"/>
                                                          <w:marRight w:val="0"/>
                                                          <w:marTop w:val="0"/>
                                                          <w:marBottom w:val="0"/>
                                                          <w:divBdr>
                                                            <w:top w:val="none" w:sz="0" w:space="0" w:color="auto"/>
                                                            <w:left w:val="none" w:sz="0" w:space="0" w:color="auto"/>
                                                            <w:bottom w:val="none" w:sz="0" w:space="0" w:color="auto"/>
                                                            <w:right w:val="none" w:sz="0" w:space="0" w:color="auto"/>
                                                          </w:divBdr>
                                                          <w:divsChild>
                                                            <w:div w:id="1990984048">
                                                              <w:marLeft w:val="0"/>
                                                              <w:marRight w:val="0"/>
                                                              <w:marTop w:val="0"/>
                                                              <w:marBottom w:val="0"/>
                                                              <w:divBdr>
                                                                <w:top w:val="none" w:sz="0" w:space="0" w:color="auto"/>
                                                                <w:left w:val="none" w:sz="0" w:space="0" w:color="auto"/>
                                                                <w:bottom w:val="none" w:sz="0" w:space="0" w:color="auto"/>
                                                                <w:right w:val="none" w:sz="0" w:space="0" w:color="auto"/>
                                                              </w:divBdr>
                                                            </w:div>
                                                          </w:divsChild>
                                                        </w:div>
                                                        <w:div w:id="6180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81598">
                                          <w:marLeft w:val="0"/>
                                          <w:marRight w:val="0"/>
                                          <w:marTop w:val="0"/>
                                          <w:marBottom w:val="375"/>
                                          <w:divBdr>
                                            <w:top w:val="none" w:sz="0" w:space="0" w:color="auto"/>
                                            <w:left w:val="none" w:sz="0" w:space="0" w:color="auto"/>
                                            <w:bottom w:val="none" w:sz="0" w:space="0" w:color="auto"/>
                                            <w:right w:val="none" w:sz="0" w:space="0" w:color="auto"/>
                                          </w:divBdr>
                                          <w:divsChild>
                                            <w:div w:id="12808173">
                                              <w:marLeft w:val="0"/>
                                              <w:marRight w:val="300"/>
                                              <w:marTop w:val="0"/>
                                              <w:marBottom w:val="0"/>
                                              <w:divBdr>
                                                <w:top w:val="none" w:sz="0" w:space="0" w:color="auto"/>
                                                <w:left w:val="none" w:sz="0" w:space="0" w:color="auto"/>
                                                <w:bottom w:val="none" w:sz="0" w:space="0" w:color="auto"/>
                                                <w:right w:val="none" w:sz="0" w:space="0" w:color="auto"/>
                                              </w:divBdr>
                                              <w:divsChild>
                                                <w:div w:id="1383555038">
                                                  <w:marLeft w:val="0"/>
                                                  <w:marRight w:val="0"/>
                                                  <w:marTop w:val="0"/>
                                                  <w:marBottom w:val="0"/>
                                                  <w:divBdr>
                                                    <w:top w:val="none" w:sz="0" w:space="0" w:color="auto"/>
                                                    <w:left w:val="none" w:sz="0" w:space="0" w:color="auto"/>
                                                    <w:bottom w:val="none" w:sz="0" w:space="0" w:color="auto"/>
                                                    <w:right w:val="none" w:sz="0" w:space="0" w:color="auto"/>
                                                  </w:divBdr>
                                                  <w:divsChild>
                                                    <w:div w:id="686835345">
                                                      <w:marLeft w:val="0"/>
                                                      <w:marRight w:val="0"/>
                                                      <w:marTop w:val="150"/>
                                                      <w:marBottom w:val="0"/>
                                                      <w:divBdr>
                                                        <w:top w:val="none" w:sz="0" w:space="0" w:color="auto"/>
                                                        <w:left w:val="none" w:sz="0" w:space="0" w:color="auto"/>
                                                        <w:bottom w:val="none" w:sz="0" w:space="0" w:color="auto"/>
                                                        <w:right w:val="none" w:sz="0" w:space="0" w:color="auto"/>
                                                      </w:divBdr>
                                                    </w:div>
                                                  </w:divsChild>
                                                </w:div>
                                                <w:div w:id="1972131015">
                                                  <w:marLeft w:val="0"/>
                                                  <w:marRight w:val="0"/>
                                                  <w:marTop w:val="0"/>
                                                  <w:marBottom w:val="0"/>
                                                  <w:divBdr>
                                                    <w:top w:val="none" w:sz="0" w:space="0" w:color="auto"/>
                                                    <w:left w:val="none" w:sz="0" w:space="0" w:color="auto"/>
                                                    <w:bottom w:val="none" w:sz="0" w:space="0" w:color="auto"/>
                                                    <w:right w:val="none" w:sz="0" w:space="0" w:color="auto"/>
                                                  </w:divBdr>
                                                </w:div>
                                              </w:divsChild>
                                            </w:div>
                                            <w:div w:id="1915357152">
                                              <w:marLeft w:val="0"/>
                                              <w:marRight w:val="0"/>
                                              <w:marTop w:val="0"/>
                                              <w:marBottom w:val="0"/>
                                              <w:divBdr>
                                                <w:top w:val="none" w:sz="0" w:space="0" w:color="auto"/>
                                                <w:left w:val="none" w:sz="0" w:space="0" w:color="auto"/>
                                                <w:bottom w:val="none" w:sz="0" w:space="0" w:color="auto"/>
                                                <w:right w:val="none" w:sz="0" w:space="0" w:color="auto"/>
                                              </w:divBdr>
                                              <w:divsChild>
                                                <w:div w:id="2029988656">
                                                  <w:marLeft w:val="0"/>
                                                  <w:marRight w:val="0"/>
                                                  <w:marTop w:val="0"/>
                                                  <w:marBottom w:val="0"/>
                                                  <w:divBdr>
                                                    <w:top w:val="none" w:sz="0" w:space="0" w:color="auto"/>
                                                    <w:left w:val="none" w:sz="0" w:space="0" w:color="auto"/>
                                                    <w:bottom w:val="none" w:sz="0" w:space="0" w:color="auto"/>
                                                    <w:right w:val="none" w:sz="0" w:space="0" w:color="auto"/>
                                                  </w:divBdr>
                                                  <w:divsChild>
                                                    <w:div w:id="313335204">
                                                      <w:marLeft w:val="0"/>
                                                      <w:marRight w:val="0"/>
                                                      <w:marTop w:val="0"/>
                                                      <w:marBottom w:val="0"/>
                                                      <w:divBdr>
                                                        <w:top w:val="none" w:sz="0" w:space="0" w:color="auto"/>
                                                        <w:left w:val="none" w:sz="0" w:space="0" w:color="auto"/>
                                                        <w:bottom w:val="none" w:sz="0" w:space="0" w:color="auto"/>
                                                        <w:right w:val="none" w:sz="0" w:space="0" w:color="auto"/>
                                                      </w:divBdr>
                                                    </w:div>
                                                    <w:div w:id="1522428008">
                                                      <w:marLeft w:val="0"/>
                                                      <w:marRight w:val="0"/>
                                                      <w:marTop w:val="375"/>
                                                      <w:marBottom w:val="0"/>
                                                      <w:divBdr>
                                                        <w:top w:val="none" w:sz="0" w:space="0" w:color="auto"/>
                                                        <w:left w:val="none" w:sz="0" w:space="0" w:color="auto"/>
                                                        <w:bottom w:val="none" w:sz="0" w:space="0" w:color="auto"/>
                                                        <w:right w:val="none" w:sz="0" w:space="0" w:color="auto"/>
                                                      </w:divBdr>
                                                      <w:divsChild>
                                                        <w:div w:id="38631996">
                                                          <w:marLeft w:val="0"/>
                                                          <w:marRight w:val="0"/>
                                                          <w:marTop w:val="0"/>
                                                          <w:marBottom w:val="0"/>
                                                          <w:divBdr>
                                                            <w:top w:val="none" w:sz="0" w:space="0" w:color="auto"/>
                                                            <w:left w:val="none" w:sz="0" w:space="0" w:color="auto"/>
                                                            <w:bottom w:val="none" w:sz="0" w:space="0" w:color="auto"/>
                                                            <w:right w:val="none" w:sz="0" w:space="0" w:color="auto"/>
                                                          </w:divBdr>
                                                          <w:divsChild>
                                                            <w:div w:id="622425473">
                                                              <w:marLeft w:val="0"/>
                                                              <w:marRight w:val="0"/>
                                                              <w:marTop w:val="0"/>
                                                              <w:marBottom w:val="0"/>
                                                              <w:divBdr>
                                                                <w:top w:val="none" w:sz="0" w:space="0" w:color="auto"/>
                                                                <w:left w:val="none" w:sz="0" w:space="0" w:color="auto"/>
                                                                <w:bottom w:val="none" w:sz="0" w:space="0" w:color="auto"/>
                                                                <w:right w:val="none" w:sz="0" w:space="0" w:color="auto"/>
                                                              </w:divBdr>
                                                            </w:div>
                                                          </w:divsChild>
                                                        </w:div>
                                                        <w:div w:id="2023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861815">
                                          <w:marLeft w:val="0"/>
                                          <w:marRight w:val="0"/>
                                          <w:marTop w:val="0"/>
                                          <w:marBottom w:val="375"/>
                                          <w:divBdr>
                                            <w:top w:val="none" w:sz="0" w:space="0" w:color="auto"/>
                                            <w:left w:val="none" w:sz="0" w:space="0" w:color="auto"/>
                                            <w:bottom w:val="none" w:sz="0" w:space="0" w:color="auto"/>
                                            <w:right w:val="none" w:sz="0" w:space="0" w:color="auto"/>
                                          </w:divBdr>
                                          <w:divsChild>
                                            <w:div w:id="556356882">
                                              <w:marLeft w:val="0"/>
                                              <w:marRight w:val="300"/>
                                              <w:marTop w:val="0"/>
                                              <w:marBottom w:val="0"/>
                                              <w:divBdr>
                                                <w:top w:val="none" w:sz="0" w:space="0" w:color="auto"/>
                                                <w:left w:val="none" w:sz="0" w:space="0" w:color="auto"/>
                                                <w:bottom w:val="none" w:sz="0" w:space="0" w:color="auto"/>
                                                <w:right w:val="none" w:sz="0" w:space="0" w:color="auto"/>
                                              </w:divBdr>
                                              <w:divsChild>
                                                <w:div w:id="1018317425">
                                                  <w:marLeft w:val="0"/>
                                                  <w:marRight w:val="0"/>
                                                  <w:marTop w:val="0"/>
                                                  <w:marBottom w:val="0"/>
                                                  <w:divBdr>
                                                    <w:top w:val="none" w:sz="0" w:space="0" w:color="auto"/>
                                                    <w:left w:val="none" w:sz="0" w:space="0" w:color="auto"/>
                                                    <w:bottom w:val="none" w:sz="0" w:space="0" w:color="auto"/>
                                                    <w:right w:val="none" w:sz="0" w:space="0" w:color="auto"/>
                                                  </w:divBdr>
                                                  <w:divsChild>
                                                    <w:div w:id="839273919">
                                                      <w:marLeft w:val="0"/>
                                                      <w:marRight w:val="0"/>
                                                      <w:marTop w:val="150"/>
                                                      <w:marBottom w:val="0"/>
                                                      <w:divBdr>
                                                        <w:top w:val="none" w:sz="0" w:space="0" w:color="auto"/>
                                                        <w:left w:val="none" w:sz="0" w:space="0" w:color="auto"/>
                                                        <w:bottom w:val="none" w:sz="0" w:space="0" w:color="auto"/>
                                                        <w:right w:val="none" w:sz="0" w:space="0" w:color="auto"/>
                                                      </w:divBdr>
                                                    </w:div>
                                                  </w:divsChild>
                                                </w:div>
                                                <w:div w:id="1679581345">
                                                  <w:marLeft w:val="0"/>
                                                  <w:marRight w:val="0"/>
                                                  <w:marTop w:val="0"/>
                                                  <w:marBottom w:val="0"/>
                                                  <w:divBdr>
                                                    <w:top w:val="none" w:sz="0" w:space="0" w:color="auto"/>
                                                    <w:left w:val="none" w:sz="0" w:space="0" w:color="auto"/>
                                                    <w:bottom w:val="none" w:sz="0" w:space="0" w:color="auto"/>
                                                    <w:right w:val="none" w:sz="0" w:space="0" w:color="auto"/>
                                                  </w:divBdr>
                                                </w:div>
                                              </w:divsChild>
                                            </w:div>
                                            <w:div w:id="860243401">
                                              <w:marLeft w:val="0"/>
                                              <w:marRight w:val="0"/>
                                              <w:marTop w:val="0"/>
                                              <w:marBottom w:val="0"/>
                                              <w:divBdr>
                                                <w:top w:val="none" w:sz="0" w:space="0" w:color="auto"/>
                                                <w:left w:val="none" w:sz="0" w:space="0" w:color="auto"/>
                                                <w:bottom w:val="none" w:sz="0" w:space="0" w:color="auto"/>
                                                <w:right w:val="none" w:sz="0" w:space="0" w:color="auto"/>
                                              </w:divBdr>
                                              <w:divsChild>
                                                <w:div w:id="1149514877">
                                                  <w:marLeft w:val="0"/>
                                                  <w:marRight w:val="0"/>
                                                  <w:marTop w:val="0"/>
                                                  <w:marBottom w:val="0"/>
                                                  <w:divBdr>
                                                    <w:top w:val="none" w:sz="0" w:space="0" w:color="auto"/>
                                                    <w:left w:val="none" w:sz="0" w:space="0" w:color="auto"/>
                                                    <w:bottom w:val="none" w:sz="0" w:space="0" w:color="auto"/>
                                                    <w:right w:val="none" w:sz="0" w:space="0" w:color="auto"/>
                                                  </w:divBdr>
                                                  <w:divsChild>
                                                    <w:div w:id="1148520389">
                                                      <w:marLeft w:val="0"/>
                                                      <w:marRight w:val="0"/>
                                                      <w:marTop w:val="0"/>
                                                      <w:marBottom w:val="0"/>
                                                      <w:divBdr>
                                                        <w:top w:val="none" w:sz="0" w:space="0" w:color="auto"/>
                                                        <w:left w:val="none" w:sz="0" w:space="0" w:color="auto"/>
                                                        <w:bottom w:val="none" w:sz="0" w:space="0" w:color="auto"/>
                                                        <w:right w:val="none" w:sz="0" w:space="0" w:color="auto"/>
                                                      </w:divBdr>
                                                    </w:div>
                                                    <w:div w:id="1535851392">
                                                      <w:marLeft w:val="0"/>
                                                      <w:marRight w:val="0"/>
                                                      <w:marTop w:val="375"/>
                                                      <w:marBottom w:val="0"/>
                                                      <w:divBdr>
                                                        <w:top w:val="none" w:sz="0" w:space="0" w:color="auto"/>
                                                        <w:left w:val="none" w:sz="0" w:space="0" w:color="auto"/>
                                                        <w:bottom w:val="none" w:sz="0" w:space="0" w:color="auto"/>
                                                        <w:right w:val="none" w:sz="0" w:space="0" w:color="auto"/>
                                                      </w:divBdr>
                                                      <w:divsChild>
                                                        <w:div w:id="1466509780">
                                                          <w:marLeft w:val="0"/>
                                                          <w:marRight w:val="0"/>
                                                          <w:marTop w:val="0"/>
                                                          <w:marBottom w:val="0"/>
                                                          <w:divBdr>
                                                            <w:top w:val="none" w:sz="0" w:space="0" w:color="auto"/>
                                                            <w:left w:val="none" w:sz="0" w:space="0" w:color="auto"/>
                                                            <w:bottom w:val="none" w:sz="0" w:space="0" w:color="auto"/>
                                                            <w:right w:val="none" w:sz="0" w:space="0" w:color="auto"/>
                                                          </w:divBdr>
                                                          <w:divsChild>
                                                            <w:div w:id="617107797">
                                                              <w:marLeft w:val="0"/>
                                                              <w:marRight w:val="0"/>
                                                              <w:marTop w:val="0"/>
                                                              <w:marBottom w:val="0"/>
                                                              <w:divBdr>
                                                                <w:top w:val="none" w:sz="0" w:space="0" w:color="auto"/>
                                                                <w:left w:val="none" w:sz="0" w:space="0" w:color="auto"/>
                                                                <w:bottom w:val="none" w:sz="0" w:space="0" w:color="auto"/>
                                                                <w:right w:val="none" w:sz="0" w:space="0" w:color="auto"/>
                                                              </w:divBdr>
                                                            </w:div>
                                                          </w:divsChild>
                                                        </w:div>
                                                        <w:div w:id="7893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19863">
                                          <w:marLeft w:val="0"/>
                                          <w:marRight w:val="0"/>
                                          <w:marTop w:val="0"/>
                                          <w:marBottom w:val="375"/>
                                          <w:divBdr>
                                            <w:top w:val="none" w:sz="0" w:space="0" w:color="auto"/>
                                            <w:left w:val="none" w:sz="0" w:space="0" w:color="auto"/>
                                            <w:bottom w:val="none" w:sz="0" w:space="0" w:color="auto"/>
                                            <w:right w:val="none" w:sz="0" w:space="0" w:color="auto"/>
                                          </w:divBdr>
                                          <w:divsChild>
                                            <w:div w:id="1185481699">
                                              <w:marLeft w:val="0"/>
                                              <w:marRight w:val="300"/>
                                              <w:marTop w:val="0"/>
                                              <w:marBottom w:val="0"/>
                                              <w:divBdr>
                                                <w:top w:val="none" w:sz="0" w:space="0" w:color="auto"/>
                                                <w:left w:val="none" w:sz="0" w:space="0" w:color="auto"/>
                                                <w:bottom w:val="none" w:sz="0" w:space="0" w:color="auto"/>
                                                <w:right w:val="none" w:sz="0" w:space="0" w:color="auto"/>
                                              </w:divBdr>
                                              <w:divsChild>
                                                <w:div w:id="463619970">
                                                  <w:marLeft w:val="0"/>
                                                  <w:marRight w:val="0"/>
                                                  <w:marTop w:val="0"/>
                                                  <w:marBottom w:val="0"/>
                                                  <w:divBdr>
                                                    <w:top w:val="none" w:sz="0" w:space="0" w:color="auto"/>
                                                    <w:left w:val="none" w:sz="0" w:space="0" w:color="auto"/>
                                                    <w:bottom w:val="none" w:sz="0" w:space="0" w:color="auto"/>
                                                    <w:right w:val="none" w:sz="0" w:space="0" w:color="auto"/>
                                                  </w:divBdr>
                                                  <w:divsChild>
                                                    <w:div w:id="1612128906">
                                                      <w:marLeft w:val="0"/>
                                                      <w:marRight w:val="0"/>
                                                      <w:marTop w:val="150"/>
                                                      <w:marBottom w:val="0"/>
                                                      <w:divBdr>
                                                        <w:top w:val="none" w:sz="0" w:space="0" w:color="auto"/>
                                                        <w:left w:val="none" w:sz="0" w:space="0" w:color="auto"/>
                                                        <w:bottom w:val="none" w:sz="0" w:space="0" w:color="auto"/>
                                                        <w:right w:val="none" w:sz="0" w:space="0" w:color="auto"/>
                                                      </w:divBdr>
                                                    </w:div>
                                                  </w:divsChild>
                                                </w:div>
                                                <w:div w:id="1435591675">
                                                  <w:marLeft w:val="0"/>
                                                  <w:marRight w:val="0"/>
                                                  <w:marTop w:val="0"/>
                                                  <w:marBottom w:val="0"/>
                                                  <w:divBdr>
                                                    <w:top w:val="none" w:sz="0" w:space="0" w:color="auto"/>
                                                    <w:left w:val="none" w:sz="0" w:space="0" w:color="auto"/>
                                                    <w:bottom w:val="none" w:sz="0" w:space="0" w:color="auto"/>
                                                    <w:right w:val="none" w:sz="0" w:space="0" w:color="auto"/>
                                                  </w:divBdr>
                                                </w:div>
                                              </w:divsChild>
                                            </w:div>
                                            <w:div w:id="768695938">
                                              <w:marLeft w:val="0"/>
                                              <w:marRight w:val="0"/>
                                              <w:marTop w:val="0"/>
                                              <w:marBottom w:val="0"/>
                                              <w:divBdr>
                                                <w:top w:val="none" w:sz="0" w:space="0" w:color="auto"/>
                                                <w:left w:val="none" w:sz="0" w:space="0" w:color="auto"/>
                                                <w:bottom w:val="none" w:sz="0" w:space="0" w:color="auto"/>
                                                <w:right w:val="none" w:sz="0" w:space="0" w:color="auto"/>
                                              </w:divBdr>
                                              <w:divsChild>
                                                <w:div w:id="418215969">
                                                  <w:marLeft w:val="0"/>
                                                  <w:marRight w:val="0"/>
                                                  <w:marTop w:val="0"/>
                                                  <w:marBottom w:val="0"/>
                                                  <w:divBdr>
                                                    <w:top w:val="none" w:sz="0" w:space="0" w:color="auto"/>
                                                    <w:left w:val="none" w:sz="0" w:space="0" w:color="auto"/>
                                                    <w:bottom w:val="none" w:sz="0" w:space="0" w:color="auto"/>
                                                    <w:right w:val="none" w:sz="0" w:space="0" w:color="auto"/>
                                                  </w:divBdr>
                                                  <w:divsChild>
                                                    <w:div w:id="460609761">
                                                      <w:marLeft w:val="0"/>
                                                      <w:marRight w:val="0"/>
                                                      <w:marTop w:val="0"/>
                                                      <w:marBottom w:val="0"/>
                                                      <w:divBdr>
                                                        <w:top w:val="none" w:sz="0" w:space="0" w:color="auto"/>
                                                        <w:left w:val="none" w:sz="0" w:space="0" w:color="auto"/>
                                                        <w:bottom w:val="none" w:sz="0" w:space="0" w:color="auto"/>
                                                        <w:right w:val="none" w:sz="0" w:space="0" w:color="auto"/>
                                                      </w:divBdr>
                                                    </w:div>
                                                    <w:div w:id="692801442">
                                                      <w:marLeft w:val="0"/>
                                                      <w:marRight w:val="0"/>
                                                      <w:marTop w:val="375"/>
                                                      <w:marBottom w:val="0"/>
                                                      <w:divBdr>
                                                        <w:top w:val="none" w:sz="0" w:space="0" w:color="auto"/>
                                                        <w:left w:val="none" w:sz="0" w:space="0" w:color="auto"/>
                                                        <w:bottom w:val="none" w:sz="0" w:space="0" w:color="auto"/>
                                                        <w:right w:val="none" w:sz="0" w:space="0" w:color="auto"/>
                                                      </w:divBdr>
                                                      <w:divsChild>
                                                        <w:div w:id="11567094">
                                                          <w:marLeft w:val="0"/>
                                                          <w:marRight w:val="0"/>
                                                          <w:marTop w:val="0"/>
                                                          <w:marBottom w:val="0"/>
                                                          <w:divBdr>
                                                            <w:top w:val="none" w:sz="0" w:space="0" w:color="auto"/>
                                                            <w:left w:val="none" w:sz="0" w:space="0" w:color="auto"/>
                                                            <w:bottom w:val="none" w:sz="0" w:space="0" w:color="auto"/>
                                                            <w:right w:val="none" w:sz="0" w:space="0" w:color="auto"/>
                                                          </w:divBdr>
                                                          <w:divsChild>
                                                            <w:div w:id="1085877631">
                                                              <w:marLeft w:val="0"/>
                                                              <w:marRight w:val="0"/>
                                                              <w:marTop w:val="0"/>
                                                              <w:marBottom w:val="0"/>
                                                              <w:divBdr>
                                                                <w:top w:val="none" w:sz="0" w:space="0" w:color="auto"/>
                                                                <w:left w:val="none" w:sz="0" w:space="0" w:color="auto"/>
                                                                <w:bottom w:val="none" w:sz="0" w:space="0" w:color="auto"/>
                                                                <w:right w:val="none" w:sz="0" w:space="0" w:color="auto"/>
                                                              </w:divBdr>
                                                            </w:div>
                                                          </w:divsChild>
                                                        </w:div>
                                                        <w:div w:id="8091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036069">
                                      <w:marLeft w:val="0"/>
                                      <w:marRight w:val="0"/>
                                      <w:marTop w:val="0"/>
                                      <w:marBottom w:val="375"/>
                                      <w:divBdr>
                                        <w:top w:val="none" w:sz="0" w:space="0" w:color="auto"/>
                                        <w:left w:val="none" w:sz="0" w:space="0" w:color="auto"/>
                                        <w:bottom w:val="none" w:sz="0" w:space="0" w:color="auto"/>
                                        <w:right w:val="none" w:sz="0" w:space="0" w:color="auto"/>
                                      </w:divBdr>
                                      <w:divsChild>
                                        <w:div w:id="1284189412">
                                          <w:marLeft w:val="0"/>
                                          <w:marRight w:val="450"/>
                                          <w:marTop w:val="0"/>
                                          <w:marBottom w:val="0"/>
                                          <w:divBdr>
                                            <w:top w:val="none" w:sz="0" w:space="0" w:color="auto"/>
                                            <w:left w:val="none" w:sz="0" w:space="0" w:color="auto"/>
                                            <w:bottom w:val="none" w:sz="0" w:space="0" w:color="auto"/>
                                            <w:right w:val="none" w:sz="0" w:space="0" w:color="auto"/>
                                          </w:divBdr>
                                          <w:divsChild>
                                            <w:div w:id="1094279356">
                                              <w:marLeft w:val="0"/>
                                              <w:marRight w:val="0"/>
                                              <w:marTop w:val="0"/>
                                              <w:marBottom w:val="150"/>
                                              <w:divBdr>
                                                <w:top w:val="none" w:sz="0" w:space="0" w:color="auto"/>
                                                <w:left w:val="none" w:sz="0" w:space="0" w:color="auto"/>
                                                <w:bottom w:val="none" w:sz="0" w:space="0" w:color="auto"/>
                                                <w:right w:val="none" w:sz="0" w:space="0" w:color="auto"/>
                                              </w:divBdr>
                                            </w:div>
                                            <w:div w:id="741410338">
                                              <w:marLeft w:val="0"/>
                                              <w:marRight w:val="0"/>
                                              <w:marTop w:val="0"/>
                                              <w:marBottom w:val="0"/>
                                              <w:divBdr>
                                                <w:top w:val="none" w:sz="0" w:space="0" w:color="auto"/>
                                                <w:left w:val="none" w:sz="0" w:space="0" w:color="auto"/>
                                                <w:bottom w:val="none" w:sz="0" w:space="0" w:color="auto"/>
                                                <w:right w:val="none" w:sz="0" w:space="0" w:color="auto"/>
                                              </w:divBdr>
                                            </w:div>
                                          </w:divsChild>
                                        </w:div>
                                        <w:div w:id="737627291">
                                          <w:marLeft w:val="0"/>
                                          <w:marRight w:val="0"/>
                                          <w:marTop w:val="0"/>
                                          <w:marBottom w:val="0"/>
                                          <w:divBdr>
                                            <w:top w:val="none" w:sz="0" w:space="0" w:color="auto"/>
                                            <w:left w:val="none" w:sz="0" w:space="0" w:color="auto"/>
                                            <w:bottom w:val="none" w:sz="0" w:space="0" w:color="auto"/>
                                            <w:right w:val="none" w:sz="0" w:space="0" w:color="auto"/>
                                          </w:divBdr>
                                          <w:divsChild>
                                            <w:div w:id="1551529121">
                                              <w:marLeft w:val="0"/>
                                              <w:marRight w:val="0"/>
                                              <w:marTop w:val="0"/>
                                              <w:marBottom w:val="0"/>
                                              <w:divBdr>
                                                <w:top w:val="none" w:sz="0" w:space="0" w:color="auto"/>
                                                <w:left w:val="none" w:sz="0" w:space="0" w:color="auto"/>
                                                <w:bottom w:val="none" w:sz="0" w:space="0" w:color="auto"/>
                                                <w:right w:val="none" w:sz="0" w:space="0" w:color="auto"/>
                                              </w:divBdr>
                                              <w:divsChild>
                                                <w:div w:id="978265252">
                                                  <w:marLeft w:val="0"/>
                                                  <w:marRight w:val="0"/>
                                                  <w:marTop w:val="0"/>
                                                  <w:marBottom w:val="0"/>
                                                  <w:divBdr>
                                                    <w:top w:val="none" w:sz="0" w:space="0" w:color="auto"/>
                                                    <w:left w:val="none" w:sz="0" w:space="0" w:color="auto"/>
                                                    <w:bottom w:val="none" w:sz="0" w:space="0" w:color="auto"/>
                                                    <w:right w:val="none" w:sz="0" w:space="0" w:color="auto"/>
                                                  </w:divBdr>
                                                </w:div>
                                                <w:div w:id="948585753">
                                                  <w:marLeft w:val="0"/>
                                                  <w:marRight w:val="0"/>
                                                  <w:marTop w:val="0"/>
                                                  <w:marBottom w:val="0"/>
                                                  <w:divBdr>
                                                    <w:top w:val="none" w:sz="0" w:space="0" w:color="auto"/>
                                                    <w:left w:val="none" w:sz="0" w:space="0" w:color="auto"/>
                                                    <w:bottom w:val="none" w:sz="0" w:space="0" w:color="auto"/>
                                                    <w:right w:val="none" w:sz="0" w:space="0" w:color="auto"/>
                                                  </w:divBdr>
                                                </w:div>
                                              </w:divsChild>
                                            </w:div>
                                            <w:div w:id="1600258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199503">
          <w:marLeft w:val="0"/>
          <w:marRight w:val="0"/>
          <w:marTop w:val="0"/>
          <w:marBottom w:val="750"/>
          <w:divBdr>
            <w:top w:val="none" w:sz="0" w:space="0" w:color="auto"/>
            <w:left w:val="none" w:sz="0" w:space="0" w:color="auto"/>
            <w:bottom w:val="none" w:sz="0" w:space="0" w:color="auto"/>
            <w:right w:val="none" w:sz="0" w:space="0" w:color="auto"/>
          </w:divBdr>
          <w:divsChild>
            <w:div w:id="674307685">
              <w:marLeft w:val="0"/>
              <w:marRight w:val="0"/>
              <w:marTop w:val="0"/>
              <w:marBottom w:val="0"/>
              <w:divBdr>
                <w:top w:val="none" w:sz="0" w:space="0" w:color="auto"/>
                <w:left w:val="none" w:sz="0" w:space="0" w:color="auto"/>
                <w:bottom w:val="none" w:sz="0" w:space="0" w:color="auto"/>
                <w:right w:val="none" w:sz="0" w:space="0" w:color="auto"/>
              </w:divBdr>
              <w:divsChild>
                <w:div w:id="1402630449">
                  <w:marLeft w:val="0"/>
                  <w:marRight w:val="0"/>
                  <w:marTop w:val="0"/>
                  <w:marBottom w:val="0"/>
                  <w:divBdr>
                    <w:top w:val="none" w:sz="0" w:space="0" w:color="auto"/>
                    <w:left w:val="none" w:sz="0" w:space="0" w:color="auto"/>
                    <w:bottom w:val="none" w:sz="0" w:space="0" w:color="auto"/>
                    <w:right w:val="none" w:sz="0" w:space="0" w:color="auto"/>
                  </w:divBdr>
                  <w:divsChild>
                    <w:div w:id="841357667">
                      <w:marLeft w:val="-15"/>
                      <w:marRight w:val="0"/>
                      <w:marTop w:val="0"/>
                      <w:marBottom w:val="0"/>
                      <w:divBdr>
                        <w:top w:val="none" w:sz="0" w:space="0" w:color="auto"/>
                        <w:left w:val="none" w:sz="0" w:space="0" w:color="auto"/>
                        <w:bottom w:val="none" w:sz="0" w:space="0" w:color="auto"/>
                        <w:right w:val="none" w:sz="0" w:space="0" w:color="auto"/>
                      </w:divBdr>
                    </w:div>
                    <w:div w:id="2131628229">
                      <w:marLeft w:val="225"/>
                      <w:marRight w:val="225"/>
                      <w:marTop w:val="0"/>
                      <w:marBottom w:val="0"/>
                      <w:divBdr>
                        <w:top w:val="none" w:sz="0" w:space="0" w:color="auto"/>
                        <w:left w:val="none" w:sz="0" w:space="0" w:color="auto"/>
                        <w:bottom w:val="none" w:sz="0" w:space="0" w:color="auto"/>
                        <w:right w:val="none" w:sz="0" w:space="0" w:color="auto"/>
                      </w:divBdr>
                    </w:div>
                  </w:divsChild>
                </w:div>
                <w:div w:id="50620153">
                  <w:marLeft w:val="0"/>
                  <w:marRight w:val="0"/>
                  <w:marTop w:val="0"/>
                  <w:marBottom w:val="0"/>
                  <w:divBdr>
                    <w:top w:val="none" w:sz="0" w:space="0" w:color="auto"/>
                    <w:left w:val="none" w:sz="0" w:space="0" w:color="auto"/>
                    <w:bottom w:val="none" w:sz="0" w:space="0" w:color="auto"/>
                    <w:right w:val="none" w:sz="0" w:space="0" w:color="auto"/>
                  </w:divBdr>
                </w:div>
                <w:div w:id="1568608782">
                  <w:marLeft w:val="0"/>
                  <w:marRight w:val="0"/>
                  <w:marTop w:val="0"/>
                  <w:marBottom w:val="0"/>
                  <w:divBdr>
                    <w:top w:val="none" w:sz="0" w:space="0" w:color="auto"/>
                    <w:left w:val="none" w:sz="0" w:space="0" w:color="auto"/>
                    <w:bottom w:val="none" w:sz="0" w:space="0" w:color="auto"/>
                    <w:right w:val="none" w:sz="0" w:space="0" w:color="auto"/>
                  </w:divBdr>
                  <w:divsChild>
                    <w:div w:id="108861088">
                      <w:marLeft w:val="0"/>
                      <w:marRight w:val="0"/>
                      <w:marTop w:val="0"/>
                      <w:marBottom w:val="0"/>
                      <w:divBdr>
                        <w:top w:val="none" w:sz="0" w:space="0" w:color="auto"/>
                        <w:left w:val="none" w:sz="0" w:space="0" w:color="auto"/>
                        <w:bottom w:val="none" w:sz="0" w:space="0" w:color="auto"/>
                        <w:right w:val="none" w:sz="0" w:space="0" w:color="auto"/>
                      </w:divBdr>
                      <w:divsChild>
                        <w:div w:id="2084256155">
                          <w:marLeft w:val="0"/>
                          <w:marRight w:val="0"/>
                          <w:marTop w:val="0"/>
                          <w:marBottom w:val="0"/>
                          <w:divBdr>
                            <w:top w:val="none" w:sz="0" w:space="0" w:color="auto"/>
                            <w:left w:val="none" w:sz="0" w:space="0" w:color="auto"/>
                            <w:bottom w:val="none" w:sz="0" w:space="0" w:color="auto"/>
                            <w:right w:val="none" w:sz="0" w:space="0" w:color="auto"/>
                          </w:divBdr>
                        </w:div>
                      </w:divsChild>
                    </w:div>
                    <w:div w:id="165362768">
                      <w:marLeft w:val="0"/>
                      <w:marRight w:val="0"/>
                      <w:marTop w:val="0"/>
                      <w:marBottom w:val="0"/>
                      <w:divBdr>
                        <w:top w:val="none" w:sz="0" w:space="0" w:color="auto"/>
                        <w:left w:val="none" w:sz="0" w:space="0" w:color="auto"/>
                        <w:bottom w:val="none" w:sz="0" w:space="0" w:color="auto"/>
                        <w:right w:val="none" w:sz="0" w:space="0" w:color="auto"/>
                      </w:divBdr>
                    </w:div>
                    <w:div w:id="476653243">
                      <w:marLeft w:val="0"/>
                      <w:marRight w:val="0"/>
                      <w:marTop w:val="375"/>
                      <w:marBottom w:val="300"/>
                      <w:divBdr>
                        <w:top w:val="none" w:sz="0" w:space="0" w:color="auto"/>
                        <w:left w:val="none" w:sz="0" w:space="0" w:color="auto"/>
                        <w:bottom w:val="none" w:sz="0" w:space="0" w:color="auto"/>
                        <w:right w:val="none" w:sz="0" w:space="0" w:color="auto"/>
                      </w:divBdr>
                      <w:divsChild>
                        <w:div w:id="1238444246">
                          <w:marLeft w:val="0"/>
                          <w:marRight w:val="0"/>
                          <w:marTop w:val="0"/>
                          <w:marBottom w:val="0"/>
                          <w:divBdr>
                            <w:top w:val="none" w:sz="0" w:space="0" w:color="auto"/>
                            <w:left w:val="none" w:sz="0" w:space="0" w:color="auto"/>
                            <w:bottom w:val="none" w:sz="0" w:space="0" w:color="auto"/>
                            <w:right w:val="none" w:sz="0" w:space="0" w:color="auto"/>
                          </w:divBdr>
                          <w:divsChild>
                            <w:div w:id="1426146941">
                              <w:marLeft w:val="0"/>
                              <w:marRight w:val="0"/>
                              <w:marTop w:val="0"/>
                              <w:marBottom w:val="0"/>
                              <w:divBdr>
                                <w:top w:val="none" w:sz="0" w:space="0" w:color="auto"/>
                                <w:left w:val="none" w:sz="0" w:space="0" w:color="auto"/>
                                <w:bottom w:val="none" w:sz="0" w:space="0" w:color="auto"/>
                                <w:right w:val="none" w:sz="0" w:space="0" w:color="auto"/>
                              </w:divBdr>
                            </w:div>
                          </w:divsChild>
                        </w:div>
                        <w:div w:id="2012414813">
                          <w:marLeft w:val="0"/>
                          <w:marRight w:val="0"/>
                          <w:marTop w:val="0"/>
                          <w:marBottom w:val="0"/>
                          <w:divBdr>
                            <w:top w:val="none" w:sz="0" w:space="0" w:color="auto"/>
                            <w:left w:val="none" w:sz="0" w:space="0" w:color="auto"/>
                            <w:bottom w:val="none" w:sz="0" w:space="0" w:color="auto"/>
                            <w:right w:val="none" w:sz="0" w:space="0" w:color="auto"/>
                          </w:divBdr>
                          <w:divsChild>
                            <w:div w:id="5994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22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264249">
              <w:marLeft w:val="0"/>
              <w:marRight w:val="0"/>
              <w:marTop w:val="0"/>
              <w:marBottom w:val="450"/>
              <w:divBdr>
                <w:top w:val="none" w:sz="0" w:space="0" w:color="auto"/>
                <w:left w:val="none" w:sz="0" w:space="0" w:color="auto"/>
                <w:bottom w:val="none" w:sz="0" w:space="0" w:color="auto"/>
                <w:right w:val="none" w:sz="0" w:space="0" w:color="auto"/>
              </w:divBdr>
              <w:divsChild>
                <w:div w:id="1921207065">
                  <w:marLeft w:val="0"/>
                  <w:marRight w:val="0"/>
                  <w:marTop w:val="0"/>
                  <w:marBottom w:val="0"/>
                  <w:divBdr>
                    <w:top w:val="none" w:sz="0" w:space="0" w:color="auto"/>
                    <w:left w:val="none" w:sz="0" w:space="0" w:color="auto"/>
                    <w:bottom w:val="none" w:sz="0" w:space="0" w:color="auto"/>
                    <w:right w:val="none" w:sz="0" w:space="0" w:color="auto"/>
                  </w:divBdr>
                </w:div>
                <w:div w:id="632827163">
                  <w:marLeft w:val="0"/>
                  <w:marRight w:val="0"/>
                  <w:marTop w:val="0"/>
                  <w:marBottom w:val="0"/>
                  <w:divBdr>
                    <w:top w:val="none" w:sz="0" w:space="0" w:color="auto"/>
                    <w:left w:val="none" w:sz="0" w:space="0" w:color="auto"/>
                    <w:bottom w:val="none" w:sz="0" w:space="0" w:color="auto"/>
                    <w:right w:val="none" w:sz="0" w:space="0" w:color="auto"/>
                  </w:divBdr>
                  <w:divsChild>
                    <w:div w:id="1750619376">
                      <w:marLeft w:val="0"/>
                      <w:marRight w:val="0"/>
                      <w:marTop w:val="0"/>
                      <w:marBottom w:val="0"/>
                      <w:divBdr>
                        <w:top w:val="none" w:sz="0" w:space="0" w:color="auto"/>
                        <w:left w:val="none" w:sz="0" w:space="0" w:color="auto"/>
                        <w:bottom w:val="none" w:sz="0" w:space="0" w:color="auto"/>
                        <w:right w:val="none" w:sz="0" w:space="0" w:color="auto"/>
                      </w:divBdr>
                      <w:divsChild>
                        <w:div w:id="1290013516">
                          <w:marLeft w:val="0"/>
                          <w:marRight w:val="0"/>
                          <w:marTop w:val="0"/>
                          <w:marBottom w:val="0"/>
                          <w:divBdr>
                            <w:top w:val="none" w:sz="0" w:space="0" w:color="auto"/>
                            <w:left w:val="none" w:sz="0" w:space="0" w:color="auto"/>
                            <w:bottom w:val="none" w:sz="0" w:space="0" w:color="auto"/>
                            <w:right w:val="none" w:sz="0" w:space="0" w:color="auto"/>
                          </w:divBdr>
                          <w:divsChild>
                            <w:div w:id="1920098082">
                              <w:marLeft w:val="0"/>
                              <w:marRight w:val="0"/>
                              <w:marTop w:val="0"/>
                              <w:marBottom w:val="0"/>
                              <w:divBdr>
                                <w:top w:val="none" w:sz="0" w:space="0" w:color="auto"/>
                                <w:left w:val="none" w:sz="0" w:space="0" w:color="auto"/>
                                <w:bottom w:val="none" w:sz="0" w:space="0" w:color="auto"/>
                                <w:right w:val="none" w:sz="0" w:space="0" w:color="auto"/>
                              </w:divBdr>
                              <w:divsChild>
                                <w:div w:id="1733428184">
                                  <w:marLeft w:val="0"/>
                                  <w:marRight w:val="0"/>
                                  <w:marTop w:val="0"/>
                                  <w:marBottom w:val="0"/>
                                  <w:divBdr>
                                    <w:top w:val="none" w:sz="0" w:space="0" w:color="auto"/>
                                    <w:left w:val="none" w:sz="0" w:space="0" w:color="auto"/>
                                    <w:bottom w:val="none" w:sz="0" w:space="0" w:color="auto"/>
                                    <w:right w:val="none" w:sz="0" w:space="0" w:color="auto"/>
                                  </w:divBdr>
                                  <w:divsChild>
                                    <w:div w:id="477498841">
                                      <w:marLeft w:val="0"/>
                                      <w:marRight w:val="0"/>
                                      <w:marTop w:val="0"/>
                                      <w:marBottom w:val="0"/>
                                      <w:divBdr>
                                        <w:top w:val="none" w:sz="0" w:space="0" w:color="auto"/>
                                        <w:left w:val="none" w:sz="0" w:space="0" w:color="auto"/>
                                        <w:bottom w:val="none" w:sz="0" w:space="0" w:color="auto"/>
                                        <w:right w:val="none" w:sz="0" w:space="0" w:color="auto"/>
                                      </w:divBdr>
                                    </w:div>
                                    <w:div w:id="812405107">
                                      <w:marLeft w:val="0"/>
                                      <w:marRight w:val="0"/>
                                      <w:marTop w:val="0"/>
                                      <w:marBottom w:val="600"/>
                                      <w:divBdr>
                                        <w:top w:val="none" w:sz="0" w:space="0" w:color="auto"/>
                                        <w:left w:val="none" w:sz="0" w:space="0" w:color="auto"/>
                                        <w:bottom w:val="none" w:sz="0" w:space="0" w:color="auto"/>
                                        <w:right w:val="none" w:sz="0" w:space="0" w:color="auto"/>
                                      </w:divBdr>
                                      <w:divsChild>
                                        <w:div w:id="2106264240">
                                          <w:marLeft w:val="0"/>
                                          <w:marRight w:val="0"/>
                                          <w:marTop w:val="0"/>
                                          <w:marBottom w:val="375"/>
                                          <w:divBdr>
                                            <w:top w:val="none" w:sz="0" w:space="0" w:color="auto"/>
                                            <w:left w:val="none" w:sz="0" w:space="0" w:color="auto"/>
                                            <w:bottom w:val="none" w:sz="0" w:space="0" w:color="auto"/>
                                            <w:right w:val="none" w:sz="0" w:space="0" w:color="auto"/>
                                          </w:divBdr>
                                          <w:divsChild>
                                            <w:div w:id="1993561591">
                                              <w:marLeft w:val="0"/>
                                              <w:marRight w:val="300"/>
                                              <w:marTop w:val="0"/>
                                              <w:marBottom w:val="0"/>
                                              <w:divBdr>
                                                <w:top w:val="none" w:sz="0" w:space="0" w:color="auto"/>
                                                <w:left w:val="none" w:sz="0" w:space="0" w:color="auto"/>
                                                <w:bottom w:val="none" w:sz="0" w:space="0" w:color="auto"/>
                                                <w:right w:val="none" w:sz="0" w:space="0" w:color="auto"/>
                                              </w:divBdr>
                                              <w:divsChild>
                                                <w:div w:id="945040391">
                                                  <w:marLeft w:val="0"/>
                                                  <w:marRight w:val="0"/>
                                                  <w:marTop w:val="0"/>
                                                  <w:marBottom w:val="0"/>
                                                  <w:divBdr>
                                                    <w:top w:val="none" w:sz="0" w:space="0" w:color="auto"/>
                                                    <w:left w:val="none" w:sz="0" w:space="0" w:color="auto"/>
                                                    <w:bottom w:val="none" w:sz="0" w:space="0" w:color="auto"/>
                                                    <w:right w:val="none" w:sz="0" w:space="0" w:color="auto"/>
                                                  </w:divBdr>
                                                  <w:divsChild>
                                                    <w:div w:id="1456370801">
                                                      <w:marLeft w:val="0"/>
                                                      <w:marRight w:val="0"/>
                                                      <w:marTop w:val="150"/>
                                                      <w:marBottom w:val="0"/>
                                                      <w:divBdr>
                                                        <w:top w:val="none" w:sz="0" w:space="0" w:color="auto"/>
                                                        <w:left w:val="none" w:sz="0" w:space="0" w:color="auto"/>
                                                        <w:bottom w:val="none" w:sz="0" w:space="0" w:color="auto"/>
                                                        <w:right w:val="none" w:sz="0" w:space="0" w:color="auto"/>
                                                      </w:divBdr>
                                                    </w:div>
                                                  </w:divsChild>
                                                </w:div>
                                                <w:div w:id="376466005">
                                                  <w:marLeft w:val="0"/>
                                                  <w:marRight w:val="0"/>
                                                  <w:marTop w:val="0"/>
                                                  <w:marBottom w:val="0"/>
                                                  <w:divBdr>
                                                    <w:top w:val="none" w:sz="0" w:space="0" w:color="auto"/>
                                                    <w:left w:val="none" w:sz="0" w:space="0" w:color="auto"/>
                                                    <w:bottom w:val="none" w:sz="0" w:space="0" w:color="auto"/>
                                                    <w:right w:val="none" w:sz="0" w:space="0" w:color="auto"/>
                                                  </w:divBdr>
                                                </w:div>
                                              </w:divsChild>
                                            </w:div>
                                            <w:div w:id="1696885751">
                                              <w:marLeft w:val="0"/>
                                              <w:marRight w:val="0"/>
                                              <w:marTop w:val="0"/>
                                              <w:marBottom w:val="0"/>
                                              <w:divBdr>
                                                <w:top w:val="none" w:sz="0" w:space="0" w:color="auto"/>
                                                <w:left w:val="none" w:sz="0" w:space="0" w:color="auto"/>
                                                <w:bottom w:val="none" w:sz="0" w:space="0" w:color="auto"/>
                                                <w:right w:val="none" w:sz="0" w:space="0" w:color="auto"/>
                                              </w:divBdr>
                                              <w:divsChild>
                                                <w:div w:id="2106144134">
                                                  <w:marLeft w:val="0"/>
                                                  <w:marRight w:val="0"/>
                                                  <w:marTop w:val="0"/>
                                                  <w:marBottom w:val="0"/>
                                                  <w:divBdr>
                                                    <w:top w:val="none" w:sz="0" w:space="0" w:color="auto"/>
                                                    <w:left w:val="none" w:sz="0" w:space="0" w:color="auto"/>
                                                    <w:bottom w:val="none" w:sz="0" w:space="0" w:color="auto"/>
                                                    <w:right w:val="none" w:sz="0" w:space="0" w:color="auto"/>
                                                  </w:divBdr>
                                                  <w:divsChild>
                                                    <w:div w:id="1982422397">
                                                      <w:marLeft w:val="0"/>
                                                      <w:marRight w:val="0"/>
                                                      <w:marTop w:val="0"/>
                                                      <w:marBottom w:val="0"/>
                                                      <w:divBdr>
                                                        <w:top w:val="none" w:sz="0" w:space="0" w:color="auto"/>
                                                        <w:left w:val="none" w:sz="0" w:space="0" w:color="auto"/>
                                                        <w:bottom w:val="none" w:sz="0" w:space="0" w:color="auto"/>
                                                        <w:right w:val="none" w:sz="0" w:space="0" w:color="auto"/>
                                                      </w:divBdr>
                                                    </w:div>
                                                    <w:div w:id="1862745022">
                                                      <w:marLeft w:val="0"/>
                                                      <w:marRight w:val="0"/>
                                                      <w:marTop w:val="375"/>
                                                      <w:marBottom w:val="0"/>
                                                      <w:divBdr>
                                                        <w:top w:val="none" w:sz="0" w:space="0" w:color="auto"/>
                                                        <w:left w:val="none" w:sz="0" w:space="0" w:color="auto"/>
                                                        <w:bottom w:val="none" w:sz="0" w:space="0" w:color="auto"/>
                                                        <w:right w:val="none" w:sz="0" w:space="0" w:color="auto"/>
                                                      </w:divBdr>
                                                      <w:divsChild>
                                                        <w:div w:id="499662710">
                                                          <w:marLeft w:val="0"/>
                                                          <w:marRight w:val="0"/>
                                                          <w:marTop w:val="0"/>
                                                          <w:marBottom w:val="0"/>
                                                          <w:divBdr>
                                                            <w:top w:val="none" w:sz="0" w:space="0" w:color="auto"/>
                                                            <w:left w:val="none" w:sz="0" w:space="0" w:color="auto"/>
                                                            <w:bottom w:val="none" w:sz="0" w:space="0" w:color="auto"/>
                                                            <w:right w:val="none" w:sz="0" w:space="0" w:color="auto"/>
                                                          </w:divBdr>
                                                          <w:divsChild>
                                                            <w:div w:id="933516578">
                                                              <w:marLeft w:val="0"/>
                                                              <w:marRight w:val="0"/>
                                                              <w:marTop w:val="0"/>
                                                              <w:marBottom w:val="0"/>
                                                              <w:divBdr>
                                                                <w:top w:val="none" w:sz="0" w:space="0" w:color="auto"/>
                                                                <w:left w:val="none" w:sz="0" w:space="0" w:color="auto"/>
                                                                <w:bottom w:val="none" w:sz="0" w:space="0" w:color="auto"/>
                                                                <w:right w:val="none" w:sz="0" w:space="0" w:color="auto"/>
                                                              </w:divBdr>
                                                            </w:div>
                                                          </w:divsChild>
                                                        </w:div>
                                                        <w:div w:id="8723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57753">
                                          <w:marLeft w:val="0"/>
                                          <w:marRight w:val="0"/>
                                          <w:marTop w:val="0"/>
                                          <w:marBottom w:val="375"/>
                                          <w:divBdr>
                                            <w:top w:val="none" w:sz="0" w:space="0" w:color="auto"/>
                                            <w:left w:val="none" w:sz="0" w:space="0" w:color="auto"/>
                                            <w:bottom w:val="none" w:sz="0" w:space="0" w:color="auto"/>
                                            <w:right w:val="none" w:sz="0" w:space="0" w:color="auto"/>
                                          </w:divBdr>
                                          <w:divsChild>
                                            <w:div w:id="89005610">
                                              <w:marLeft w:val="0"/>
                                              <w:marRight w:val="300"/>
                                              <w:marTop w:val="0"/>
                                              <w:marBottom w:val="0"/>
                                              <w:divBdr>
                                                <w:top w:val="none" w:sz="0" w:space="0" w:color="auto"/>
                                                <w:left w:val="none" w:sz="0" w:space="0" w:color="auto"/>
                                                <w:bottom w:val="none" w:sz="0" w:space="0" w:color="auto"/>
                                                <w:right w:val="none" w:sz="0" w:space="0" w:color="auto"/>
                                              </w:divBdr>
                                              <w:divsChild>
                                                <w:div w:id="553276045">
                                                  <w:marLeft w:val="0"/>
                                                  <w:marRight w:val="0"/>
                                                  <w:marTop w:val="0"/>
                                                  <w:marBottom w:val="0"/>
                                                  <w:divBdr>
                                                    <w:top w:val="none" w:sz="0" w:space="0" w:color="auto"/>
                                                    <w:left w:val="none" w:sz="0" w:space="0" w:color="auto"/>
                                                    <w:bottom w:val="none" w:sz="0" w:space="0" w:color="auto"/>
                                                    <w:right w:val="none" w:sz="0" w:space="0" w:color="auto"/>
                                                  </w:divBdr>
                                                  <w:divsChild>
                                                    <w:div w:id="466051940">
                                                      <w:marLeft w:val="0"/>
                                                      <w:marRight w:val="0"/>
                                                      <w:marTop w:val="150"/>
                                                      <w:marBottom w:val="0"/>
                                                      <w:divBdr>
                                                        <w:top w:val="none" w:sz="0" w:space="0" w:color="auto"/>
                                                        <w:left w:val="none" w:sz="0" w:space="0" w:color="auto"/>
                                                        <w:bottom w:val="none" w:sz="0" w:space="0" w:color="auto"/>
                                                        <w:right w:val="none" w:sz="0" w:space="0" w:color="auto"/>
                                                      </w:divBdr>
                                                    </w:div>
                                                  </w:divsChild>
                                                </w:div>
                                                <w:div w:id="59451999">
                                                  <w:marLeft w:val="0"/>
                                                  <w:marRight w:val="0"/>
                                                  <w:marTop w:val="0"/>
                                                  <w:marBottom w:val="0"/>
                                                  <w:divBdr>
                                                    <w:top w:val="none" w:sz="0" w:space="0" w:color="auto"/>
                                                    <w:left w:val="none" w:sz="0" w:space="0" w:color="auto"/>
                                                    <w:bottom w:val="none" w:sz="0" w:space="0" w:color="auto"/>
                                                    <w:right w:val="none" w:sz="0" w:space="0" w:color="auto"/>
                                                  </w:divBdr>
                                                </w:div>
                                              </w:divsChild>
                                            </w:div>
                                            <w:div w:id="923539487">
                                              <w:marLeft w:val="0"/>
                                              <w:marRight w:val="0"/>
                                              <w:marTop w:val="0"/>
                                              <w:marBottom w:val="0"/>
                                              <w:divBdr>
                                                <w:top w:val="none" w:sz="0" w:space="0" w:color="auto"/>
                                                <w:left w:val="none" w:sz="0" w:space="0" w:color="auto"/>
                                                <w:bottom w:val="none" w:sz="0" w:space="0" w:color="auto"/>
                                                <w:right w:val="none" w:sz="0" w:space="0" w:color="auto"/>
                                              </w:divBdr>
                                              <w:divsChild>
                                                <w:div w:id="1523861857">
                                                  <w:marLeft w:val="0"/>
                                                  <w:marRight w:val="0"/>
                                                  <w:marTop w:val="0"/>
                                                  <w:marBottom w:val="0"/>
                                                  <w:divBdr>
                                                    <w:top w:val="none" w:sz="0" w:space="0" w:color="auto"/>
                                                    <w:left w:val="none" w:sz="0" w:space="0" w:color="auto"/>
                                                    <w:bottom w:val="none" w:sz="0" w:space="0" w:color="auto"/>
                                                    <w:right w:val="none" w:sz="0" w:space="0" w:color="auto"/>
                                                  </w:divBdr>
                                                  <w:divsChild>
                                                    <w:div w:id="826286325">
                                                      <w:marLeft w:val="0"/>
                                                      <w:marRight w:val="0"/>
                                                      <w:marTop w:val="0"/>
                                                      <w:marBottom w:val="0"/>
                                                      <w:divBdr>
                                                        <w:top w:val="none" w:sz="0" w:space="0" w:color="auto"/>
                                                        <w:left w:val="none" w:sz="0" w:space="0" w:color="auto"/>
                                                        <w:bottom w:val="none" w:sz="0" w:space="0" w:color="auto"/>
                                                        <w:right w:val="none" w:sz="0" w:space="0" w:color="auto"/>
                                                      </w:divBdr>
                                                    </w:div>
                                                    <w:div w:id="28335079">
                                                      <w:marLeft w:val="0"/>
                                                      <w:marRight w:val="0"/>
                                                      <w:marTop w:val="375"/>
                                                      <w:marBottom w:val="0"/>
                                                      <w:divBdr>
                                                        <w:top w:val="none" w:sz="0" w:space="0" w:color="auto"/>
                                                        <w:left w:val="none" w:sz="0" w:space="0" w:color="auto"/>
                                                        <w:bottom w:val="none" w:sz="0" w:space="0" w:color="auto"/>
                                                        <w:right w:val="none" w:sz="0" w:space="0" w:color="auto"/>
                                                      </w:divBdr>
                                                      <w:divsChild>
                                                        <w:div w:id="1212620707">
                                                          <w:marLeft w:val="0"/>
                                                          <w:marRight w:val="0"/>
                                                          <w:marTop w:val="0"/>
                                                          <w:marBottom w:val="0"/>
                                                          <w:divBdr>
                                                            <w:top w:val="none" w:sz="0" w:space="0" w:color="auto"/>
                                                            <w:left w:val="none" w:sz="0" w:space="0" w:color="auto"/>
                                                            <w:bottom w:val="none" w:sz="0" w:space="0" w:color="auto"/>
                                                            <w:right w:val="none" w:sz="0" w:space="0" w:color="auto"/>
                                                          </w:divBdr>
                                                          <w:divsChild>
                                                            <w:div w:id="1635599774">
                                                              <w:marLeft w:val="0"/>
                                                              <w:marRight w:val="0"/>
                                                              <w:marTop w:val="0"/>
                                                              <w:marBottom w:val="0"/>
                                                              <w:divBdr>
                                                                <w:top w:val="none" w:sz="0" w:space="0" w:color="auto"/>
                                                                <w:left w:val="none" w:sz="0" w:space="0" w:color="auto"/>
                                                                <w:bottom w:val="none" w:sz="0" w:space="0" w:color="auto"/>
                                                                <w:right w:val="none" w:sz="0" w:space="0" w:color="auto"/>
                                                              </w:divBdr>
                                                            </w:div>
                                                          </w:divsChild>
                                                        </w:div>
                                                        <w:div w:id="9622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49031">
                                          <w:marLeft w:val="0"/>
                                          <w:marRight w:val="0"/>
                                          <w:marTop w:val="0"/>
                                          <w:marBottom w:val="0"/>
                                          <w:divBdr>
                                            <w:top w:val="none" w:sz="0" w:space="0" w:color="auto"/>
                                            <w:left w:val="none" w:sz="0" w:space="0" w:color="auto"/>
                                            <w:bottom w:val="none" w:sz="0" w:space="0" w:color="auto"/>
                                            <w:right w:val="none" w:sz="0" w:space="0" w:color="auto"/>
                                          </w:divBdr>
                                          <w:divsChild>
                                            <w:div w:id="130948608">
                                              <w:marLeft w:val="0"/>
                                              <w:marRight w:val="300"/>
                                              <w:marTop w:val="0"/>
                                              <w:marBottom w:val="0"/>
                                              <w:divBdr>
                                                <w:top w:val="none" w:sz="0" w:space="0" w:color="auto"/>
                                                <w:left w:val="none" w:sz="0" w:space="0" w:color="auto"/>
                                                <w:bottom w:val="none" w:sz="0" w:space="0" w:color="auto"/>
                                                <w:right w:val="none" w:sz="0" w:space="0" w:color="auto"/>
                                              </w:divBdr>
                                              <w:divsChild>
                                                <w:div w:id="463353319">
                                                  <w:marLeft w:val="0"/>
                                                  <w:marRight w:val="0"/>
                                                  <w:marTop w:val="0"/>
                                                  <w:marBottom w:val="0"/>
                                                  <w:divBdr>
                                                    <w:top w:val="none" w:sz="0" w:space="0" w:color="auto"/>
                                                    <w:left w:val="none" w:sz="0" w:space="0" w:color="auto"/>
                                                    <w:bottom w:val="none" w:sz="0" w:space="0" w:color="auto"/>
                                                    <w:right w:val="none" w:sz="0" w:space="0" w:color="auto"/>
                                                  </w:divBdr>
                                                  <w:divsChild>
                                                    <w:div w:id="1555854321">
                                                      <w:marLeft w:val="0"/>
                                                      <w:marRight w:val="0"/>
                                                      <w:marTop w:val="150"/>
                                                      <w:marBottom w:val="0"/>
                                                      <w:divBdr>
                                                        <w:top w:val="none" w:sz="0" w:space="0" w:color="auto"/>
                                                        <w:left w:val="none" w:sz="0" w:space="0" w:color="auto"/>
                                                        <w:bottom w:val="none" w:sz="0" w:space="0" w:color="auto"/>
                                                        <w:right w:val="none" w:sz="0" w:space="0" w:color="auto"/>
                                                      </w:divBdr>
                                                    </w:div>
                                                  </w:divsChild>
                                                </w:div>
                                                <w:div w:id="1743721190">
                                                  <w:marLeft w:val="0"/>
                                                  <w:marRight w:val="0"/>
                                                  <w:marTop w:val="0"/>
                                                  <w:marBottom w:val="0"/>
                                                  <w:divBdr>
                                                    <w:top w:val="none" w:sz="0" w:space="0" w:color="auto"/>
                                                    <w:left w:val="none" w:sz="0" w:space="0" w:color="auto"/>
                                                    <w:bottom w:val="none" w:sz="0" w:space="0" w:color="auto"/>
                                                    <w:right w:val="none" w:sz="0" w:space="0" w:color="auto"/>
                                                  </w:divBdr>
                                                </w:div>
                                              </w:divsChild>
                                            </w:div>
                                            <w:div w:id="893275023">
                                              <w:marLeft w:val="0"/>
                                              <w:marRight w:val="0"/>
                                              <w:marTop w:val="0"/>
                                              <w:marBottom w:val="0"/>
                                              <w:divBdr>
                                                <w:top w:val="none" w:sz="0" w:space="0" w:color="auto"/>
                                                <w:left w:val="none" w:sz="0" w:space="0" w:color="auto"/>
                                                <w:bottom w:val="none" w:sz="0" w:space="0" w:color="auto"/>
                                                <w:right w:val="none" w:sz="0" w:space="0" w:color="auto"/>
                                              </w:divBdr>
                                              <w:divsChild>
                                                <w:div w:id="1264994490">
                                                  <w:marLeft w:val="0"/>
                                                  <w:marRight w:val="0"/>
                                                  <w:marTop w:val="0"/>
                                                  <w:marBottom w:val="0"/>
                                                  <w:divBdr>
                                                    <w:top w:val="none" w:sz="0" w:space="0" w:color="auto"/>
                                                    <w:left w:val="none" w:sz="0" w:space="0" w:color="auto"/>
                                                    <w:bottom w:val="none" w:sz="0" w:space="0" w:color="auto"/>
                                                    <w:right w:val="none" w:sz="0" w:space="0" w:color="auto"/>
                                                  </w:divBdr>
                                                  <w:divsChild>
                                                    <w:div w:id="2025470826">
                                                      <w:marLeft w:val="0"/>
                                                      <w:marRight w:val="0"/>
                                                      <w:marTop w:val="0"/>
                                                      <w:marBottom w:val="0"/>
                                                      <w:divBdr>
                                                        <w:top w:val="none" w:sz="0" w:space="0" w:color="auto"/>
                                                        <w:left w:val="none" w:sz="0" w:space="0" w:color="auto"/>
                                                        <w:bottom w:val="none" w:sz="0" w:space="0" w:color="auto"/>
                                                        <w:right w:val="none" w:sz="0" w:space="0" w:color="auto"/>
                                                      </w:divBdr>
                                                    </w:div>
                                                    <w:div w:id="733428662">
                                                      <w:marLeft w:val="0"/>
                                                      <w:marRight w:val="0"/>
                                                      <w:marTop w:val="375"/>
                                                      <w:marBottom w:val="0"/>
                                                      <w:divBdr>
                                                        <w:top w:val="none" w:sz="0" w:space="0" w:color="auto"/>
                                                        <w:left w:val="none" w:sz="0" w:space="0" w:color="auto"/>
                                                        <w:bottom w:val="none" w:sz="0" w:space="0" w:color="auto"/>
                                                        <w:right w:val="none" w:sz="0" w:space="0" w:color="auto"/>
                                                      </w:divBdr>
                                                      <w:divsChild>
                                                        <w:div w:id="763498600">
                                                          <w:marLeft w:val="0"/>
                                                          <w:marRight w:val="0"/>
                                                          <w:marTop w:val="0"/>
                                                          <w:marBottom w:val="0"/>
                                                          <w:divBdr>
                                                            <w:top w:val="none" w:sz="0" w:space="0" w:color="auto"/>
                                                            <w:left w:val="none" w:sz="0" w:space="0" w:color="auto"/>
                                                            <w:bottom w:val="none" w:sz="0" w:space="0" w:color="auto"/>
                                                            <w:right w:val="none" w:sz="0" w:space="0" w:color="auto"/>
                                                          </w:divBdr>
                                                          <w:divsChild>
                                                            <w:div w:id="1820342090">
                                                              <w:marLeft w:val="0"/>
                                                              <w:marRight w:val="0"/>
                                                              <w:marTop w:val="0"/>
                                                              <w:marBottom w:val="0"/>
                                                              <w:divBdr>
                                                                <w:top w:val="none" w:sz="0" w:space="0" w:color="auto"/>
                                                                <w:left w:val="none" w:sz="0" w:space="0" w:color="auto"/>
                                                                <w:bottom w:val="none" w:sz="0" w:space="0" w:color="auto"/>
                                                                <w:right w:val="none" w:sz="0" w:space="0" w:color="auto"/>
                                                              </w:divBdr>
                                                            </w:div>
                                                          </w:divsChild>
                                                        </w:div>
                                                        <w:div w:id="20977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99143">
                                      <w:marLeft w:val="0"/>
                                      <w:marRight w:val="0"/>
                                      <w:marTop w:val="0"/>
                                      <w:marBottom w:val="375"/>
                                      <w:divBdr>
                                        <w:top w:val="none" w:sz="0" w:space="0" w:color="auto"/>
                                        <w:left w:val="none" w:sz="0" w:space="0" w:color="auto"/>
                                        <w:bottom w:val="none" w:sz="0" w:space="0" w:color="auto"/>
                                        <w:right w:val="none" w:sz="0" w:space="0" w:color="auto"/>
                                      </w:divBdr>
                                      <w:divsChild>
                                        <w:div w:id="1366514867">
                                          <w:marLeft w:val="0"/>
                                          <w:marRight w:val="450"/>
                                          <w:marTop w:val="0"/>
                                          <w:marBottom w:val="0"/>
                                          <w:divBdr>
                                            <w:top w:val="none" w:sz="0" w:space="0" w:color="auto"/>
                                            <w:left w:val="none" w:sz="0" w:space="0" w:color="auto"/>
                                            <w:bottom w:val="none" w:sz="0" w:space="0" w:color="auto"/>
                                            <w:right w:val="none" w:sz="0" w:space="0" w:color="auto"/>
                                          </w:divBdr>
                                          <w:divsChild>
                                            <w:div w:id="1317608141">
                                              <w:marLeft w:val="0"/>
                                              <w:marRight w:val="0"/>
                                              <w:marTop w:val="0"/>
                                              <w:marBottom w:val="150"/>
                                              <w:divBdr>
                                                <w:top w:val="none" w:sz="0" w:space="0" w:color="auto"/>
                                                <w:left w:val="none" w:sz="0" w:space="0" w:color="auto"/>
                                                <w:bottom w:val="none" w:sz="0" w:space="0" w:color="auto"/>
                                                <w:right w:val="none" w:sz="0" w:space="0" w:color="auto"/>
                                              </w:divBdr>
                                            </w:div>
                                            <w:div w:id="828060878">
                                              <w:marLeft w:val="0"/>
                                              <w:marRight w:val="0"/>
                                              <w:marTop w:val="0"/>
                                              <w:marBottom w:val="0"/>
                                              <w:divBdr>
                                                <w:top w:val="none" w:sz="0" w:space="0" w:color="auto"/>
                                                <w:left w:val="none" w:sz="0" w:space="0" w:color="auto"/>
                                                <w:bottom w:val="none" w:sz="0" w:space="0" w:color="auto"/>
                                                <w:right w:val="none" w:sz="0" w:space="0" w:color="auto"/>
                                              </w:divBdr>
                                            </w:div>
                                          </w:divsChild>
                                        </w:div>
                                        <w:div w:id="1712001088">
                                          <w:marLeft w:val="0"/>
                                          <w:marRight w:val="0"/>
                                          <w:marTop w:val="0"/>
                                          <w:marBottom w:val="0"/>
                                          <w:divBdr>
                                            <w:top w:val="none" w:sz="0" w:space="0" w:color="auto"/>
                                            <w:left w:val="none" w:sz="0" w:space="0" w:color="auto"/>
                                            <w:bottom w:val="none" w:sz="0" w:space="0" w:color="auto"/>
                                            <w:right w:val="none" w:sz="0" w:space="0" w:color="auto"/>
                                          </w:divBdr>
                                          <w:divsChild>
                                            <w:div w:id="592855304">
                                              <w:marLeft w:val="0"/>
                                              <w:marRight w:val="0"/>
                                              <w:marTop w:val="0"/>
                                              <w:marBottom w:val="0"/>
                                              <w:divBdr>
                                                <w:top w:val="none" w:sz="0" w:space="0" w:color="auto"/>
                                                <w:left w:val="none" w:sz="0" w:space="0" w:color="auto"/>
                                                <w:bottom w:val="none" w:sz="0" w:space="0" w:color="auto"/>
                                                <w:right w:val="none" w:sz="0" w:space="0" w:color="auto"/>
                                              </w:divBdr>
                                              <w:divsChild>
                                                <w:div w:id="1793086124">
                                                  <w:marLeft w:val="0"/>
                                                  <w:marRight w:val="0"/>
                                                  <w:marTop w:val="0"/>
                                                  <w:marBottom w:val="0"/>
                                                  <w:divBdr>
                                                    <w:top w:val="none" w:sz="0" w:space="0" w:color="auto"/>
                                                    <w:left w:val="none" w:sz="0" w:space="0" w:color="auto"/>
                                                    <w:bottom w:val="none" w:sz="0" w:space="0" w:color="auto"/>
                                                    <w:right w:val="none" w:sz="0" w:space="0" w:color="auto"/>
                                                  </w:divBdr>
                                                </w:div>
                                                <w:div w:id="940989764">
                                                  <w:marLeft w:val="0"/>
                                                  <w:marRight w:val="0"/>
                                                  <w:marTop w:val="0"/>
                                                  <w:marBottom w:val="0"/>
                                                  <w:divBdr>
                                                    <w:top w:val="none" w:sz="0" w:space="0" w:color="auto"/>
                                                    <w:left w:val="none" w:sz="0" w:space="0" w:color="auto"/>
                                                    <w:bottom w:val="none" w:sz="0" w:space="0" w:color="auto"/>
                                                    <w:right w:val="none" w:sz="0" w:space="0" w:color="auto"/>
                                                  </w:divBdr>
                                                </w:div>
                                              </w:divsChild>
                                            </w:div>
                                            <w:div w:id="208024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752168">
          <w:marLeft w:val="0"/>
          <w:marRight w:val="0"/>
          <w:marTop w:val="0"/>
          <w:marBottom w:val="750"/>
          <w:divBdr>
            <w:top w:val="none" w:sz="0" w:space="0" w:color="auto"/>
            <w:left w:val="none" w:sz="0" w:space="0" w:color="auto"/>
            <w:bottom w:val="none" w:sz="0" w:space="0" w:color="auto"/>
            <w:right w:val="none" w:sz="0" w:space="0" w:color="auto"/>
          </w:divBdr>
          <w:divsChild>
            <w:div w:id="1925795941">
              <w:marLeft w:val="0"/>
              <w:marRight w:val="0"/>
              <w:marTop w:val="0"/>
              <w:marBottom w:val="0"/>
              <w:divBdr>
                <w:top w:val="none" w:sz="0" w:space="0" w:color="auto"/>
                <w:left w:val="none" w:sz="0" w:space="0" w:color="auto"/>
                <w:bottom w:val="none" w:sz="0" w:space="0" w:color="auto"/>
                <w:right w:val="none" w:sz="0" w:space="0" w:color="auto"/>
              </w:divBdr>
              <w:divsChild>
                <w:div w:id="260375291">
                  <w:marLeft w:val="0"/>
                  <w:marRight w:val="0"/>
                  <w:marTop w:val="0"/>
                  <w:marBottom w:val="0"/>
                  <w:divBdr>
                    <w:top w:val="none" w:sz="0" w:space="0" w:color="auto"/>
                    <w:left w:val="none" w:sz="0" w:space="0" w:color="auto"/>
                    <w:bottom w:val="none" w:sz="0" w:space="0" w:color="auto"/>
                    <w:right w:val="none" w:sz="0" w:space="0" w:color="auto"/>
                  </w:divBdr>
                  <w:divsChild>
                    <w:div w:id="1396077855">
                      <w:marLeft w:val="-15"/>
                      <w:marRight w:val="0"/>
                      <w:marTop w:val="0"/>
                      <w:marBottom w:val="0"/>
                      <w:divBdr>
                        <w:top w:val="none" w:sz="0" w:space="0" w:color="auto"/>
                        <w:left w:val="none" w:sz="0" w:space="0" w:color="auto"/>
                        <w:bottom w:val="none" w:sz="0" w:space="0" w:color="auto"/>
                        <w:right w:val="none" w:sz="0" w:space="0" w:color="auto"/>
                      </w:divBdr>
                    </w:div>
                    <w:div w:id="1244222363">
                      <w:marLeft w:val="225"/>
                      <w:marRight w:val="225"/>
                      <w:marTop w:val="0"/>
                      <w:marBottom w:val="0"/>
                      <w:divBdr>
                        <w:top w:val="none" w:sz="0" w:space="0" w:color="auto"/>
                        <w:left w:val="none" w:sz="0" w:space="0" w:color="auto"/>
                        <w:bottom w:val="none" w:sz="0" w:space="0" w:color="auto"/>
                        <w:right w:val="none" w:sz="0" w:space="0" w:color="auto"/>
                      </w:divBdr>
                    </w:div>
                  </w:divsChild>
                </w:div>
                <w:div w:id="1873570051">
                  <w:marLeft w:val="0"/>
                  <w:marRight w:val="0"/>
                  <w:marTop w:val="0"/>
                  <w:marBottom w:val="0"/>
                  <w:divBdr>
                    <w:top w:val="none" w:sz="0" w:space="0" w:color="auto"/>
                    <w:left w:val="none" w:sz="0" w:space="0" w:color="auto"/>
                    <w:bottom w:val="none" w:sz="0" w:space="0" w:color="auto"/>
                    <w:right w:val="none" w:sz="0" w:space="0" w:color="auto"/>
                  </w:divBdr>
                </w:div>
                <w:div w:id="1909804187">
                  <w:marLeft w:val="0"/>
                  <w:marRight w:val="0"/>
                  <w:marTop w:val="0"/>
                  <w:marBottom w:val="0"/>
                  <w:divBdr>
                    <w:top w:val="none" w:sz="0" w:space="0" w:color="auto"/>
                    <w:left w:val="none" w:sz="0" w:space="0" w:color="auto"/>
                    <w:bottom w:val="none" w:sz="0" w:space="0" w:color="auto"/>
                    <w:right w:val="none" w:sz="0" w:space="0" w:color="auto"/>
                  </w:divBdr>
                  <w:divsChild>
                    <w:div w:id="1330865828">
                      <w:marLeft w:val="0"/>
                      <w:marRight w:val="0"/>
                      <w:marTop w:val="0"/>
                      <w:marBottom w:val="0"/>
                      <w:divBdr>
                        <w:top w:val="none" w:sz="0" w:space="0" w:color="auto"/>
                        <w:left w:val="none" w:sz="0" w:space="0" w:color="auto"/>
                        <w:bottom w:val="none" w:sz="0" w:space="0" w:color="auto"/>
                        <w:right w:val="none" w:sz="0" w:space="0" w:color="auto"/>
                      </w:divBdr>
                      <w:divsChild>
                        <w:div w:id="780681569">
                          <w:marLeft w:val="0"/>
                          <w:marRight w:val="0"/>
                          <w:marTop w:val="0"/>
                          <w:marBottom w:val="0"/>
                          <w:divBdr>
                            <w:top w:val="none" w:sz="0" w:space="0" w:color="auto"/>
                            <w:left w:val="none" w:sz="0" w:space="0" w:color="auto"/>
                            <w:bottom w:val="none" w:sz="0" w:space="0" w:color="auto"/>
                            <w:right w:val="none" w:sz="0" w:space="0" w:color="auto"/>
                          </w:divBdr>
                        </w:div>
                      </w:divsChild>
                    </w:div>
                    <w:div w:id="1527057185">
                      <w:marLeft w:val="0"/>
                      <w:marRight w:val="0"/>
                      <w:marTop w:val="0"/>
                      <w:marBottom w:val="0"/>
                      <w:divBdr>
                        <w:top w:val="none" w:sz="0" w:space="0" w:color="auto"/>
                        <w:left w:val="none" w:sz="0" w:space="0" w:color="auto"/>
                        <w:bottom w:val="none" w:sz="0" w:space="0" w:color="auto"/>
                        <w:right w:val="none" w:sz="0" w:space="0" w:color="auto"/>
                      </w:divBdr>
                    </w:div>
                    <w:div w:id="465899248">
                      <w:marLeft w:val="0"/>
                      <w:marRight w:val="0"/>
                      <w:marTop w:val="375"/>
                      <w:marBottom w:val="300"/>
                      <w:divBdr>
                        <w:top w:val="none" w:sz="0" w:space="0" w:color="auto"/>
                        <w:left w:val="none" w:sz="0" w:space="0" w:color="auto"/>
                        <w:bottom w:val="none" w:sz="0" w:space="0" w:color="auto"/>
                        <w:right w:val="none" w:sz="0" w:space="0" w:color="auto"/>
                      </w:divBdr>
                      <w:divsChild>
                        <w:div w:id="1521119295">
                          <w:marLeft w:val="0"/>
                          <w:marRight w:val="0"/>
                          <w:marTop w:val="0"/>
                          <w:marBottom w:val="0"/>
                          <w:divBdr>
                            <w:top w:val="none" w:sz="0" w:space="0" w:color="auto"/>
                            <w:left w:val="none" w:sz="0" w:space="0" w:color="auto"/>
                            <w:bottom w:val="none" w:sz="0" w:space="0" w:color="auto"/>
                            <w:right w:val="none" w:sz="0" w:space="0" w:color="auto"/>
                          </w:divBdr>
                          <w:divsChild>
                            <w:div w:id="1784956301">
                              <w:marLeft w:val="0"/>
                              <w:marRight w:val="0"/>
                              <w:marTop w:val="0"/>
                              <w:marBottom w:val="0"/>
                              <w:divBdr>
                                <w:top w:val="none" w:sz="0" w:space="0" w:color="auto"/>
                                <w:left w:val="none" w:sz="0" w:space="0" w:color="auto"/>
                                <w:bottom w:val="none" w:sz="0" w:space="0" w:color="auto"/>
                                <w:right w:val="none" w:sz="0" w:space="0" w:color="auto"/>
                              </w:divBdr>
                            </w:div>
                          </w:divsChild>
                        </w:div>
                        <w:div w:id="898976100">
                          <w:marLeft w:val="0"/>
                          <w:marRight w:val="0"/>
                          <w:marTop w:val="0"/>
                          <w:marBottom w:val="0"/>
                          <w:divBdr>
                            <w:top w:val="none" w:sz="0" w:space="0" w:color="auto"/>
                            <w:left w:val="none" w:sz="0" w:space="0" w:color="auto"/>
                            <w:bottom w:val="none" w:sz="0" w:space="0" w:color="auto"/>
                            <w:right w:val="none" w:sz="0" w:space="0" w:color="auto"/>
                          </w:divBdr>
                          <w:divsChild>
                            <w:div w:id="15117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8073598">
              <w:marLeft w:val="0"/>
              <w:marRight w:val="0"/>
              <w:marTop w:val="0"/>
              <w:marBottom w:val="450"/>
              <w:divBdr>
                <w:top w:val="none" w:sz="0" w:space="0" w:color="auto"/>
                <w:left w:val="none" w:sz="0" w:space="0" w:color="auto"/>
                <w:bottom w:val="none" w:sz="0" w:space="0" w:color="auto"/>
                <w:right w:val="none" w:sz="0" w:space="0" w:color="auto"/>
              </w:divBdr>
              <w:divsChild>
                <w:div w:id="515729450">
                  <w:marLeft w:val="0"/>
                  <w:marRight w:val="0"/>
                  <w:marTop w:val="0"/>
                  <w:marBottom w:val="0"/>
                  <w:divBdr>
                    <w:top w:val="none" w:sz="0" w:space="0" w:color="auto"/>
                    <w:left w:val="none" w:sz="0" w:space="0" w:color="auto"/>
                    <w:bottom w:val="none" w:sz="0" w:space="0" w:color="auto"/>
                    <w:right w:val="none" w:sz="0" w:space="0" w:color="auto"/>
                  </w:divBdr>
                </w:div>
                <w:div w:id="1863281071">
                  <w:marLeft w:val="0"/>
                  <w:marRight w:val="0"/>
                  <w:marTop w:val="0"/>
                  <w:marBottom w:val="0"/>
                  <w:divBdr>
                    <w:top w:val="none" w:sz="0" w:space="0" w:color="auto"/>
                    <w:left w:val="none" w:sz="0" w:space="0" w:color="auto"/>
                    <w:bottom w:val="none" w:sz="0" w:space="0" w:color="auto"/>
                    <w:right w:val="none" w:sz="0" w:space="0" w:color="auto"/>
                  </w:divBdr>
                  <w:divsChild>
                    <w:div w:id="119613095">
                      <w:marLeft w:val="0"/>
                      <w:marRight w:val="0"/>
                      <w:marTop w:val="0"/>
                      <w:marBottom w:val="0"/>
                      <w:divBdr>
                        <w:top w:val="none" w:sz="0" w:space="0" w:color="auto"/>
                        <w:left w:val="none" w:sz="0" w:space="0" w:color="auto"/>
                        <w:bottom w:val="none" w:sz="0" w:space="0" w:color="auto"/>
                        <w:right w:val="none" w:sz="0" w:space="0" w:color="auto"/>
                      </w:divBdr>
                      <w:divsChild>
                        <w:div w:id="670915010">
                          <w:marLeft w:val="0"/>
                          <w:marRight w:val="0"/>
                          <w:marTop w:val="0"/>
                          <w:marBottom w:val="0"/>
                          <w:divBdr>
                            <w:top w:val="none" w:sz="0" w:space="0" w:color="auto"/>
                            <w:left w:val="none" w:sz="0" w:space="0" w:color="auto"/>
                            <w:bottom w:val="none" w:sz="0" w:space="0" w:color="auto"/>
                            <w:right w:val="none" w:sz="0" w:space="0" w:color="auto"/>
                          </w:divBdr>
                          <w:divsChild>
                            <w:div w:id="801650419">
                              <w:marLeft w:val="0"/>
                              <w:marRight w:val="0"/>
                              <w:marTop w:val="0"/>
                              <w:marBottom w:val="0"/>
                              <w:divBdr>
                                <w:top w:val="none" w:sz="0" w:space="0" w:color="auto"/>
                                <w:left w:val="none" w:sz="0" w:space="0" w:color="auto"/>
                                <w:bottom w:val="none" w:sz="0" w:space="0" w:color="auto"/>
                                <w:right w:val="none" w:sz="0" w:space="0" w:color="auto"/>
                              </w:divBdr>
                              <w:divsChild>
                                <w:div w:id="1699087912">
                                  <w:marLeft w:val="0"/>
                                  <w:marRight w:val="0"/>
                                  <w:marTop w:val="0"/>
                                  <w:marBottom w:val="0"/>
                                  <w:divBdr>
                                    <w:top w:val="none" w:sz="0" w:space="0" w:color="auto"/>
                                    <w:left w:val="none" w:sz="0" w:space="0" w:color="auto"/>
                                    <w:bottom w:val="none" w:sz="0" w:space="0" w:color="auto"/>
                                    <w:right w:val="none" w:sz="0" w:space="0" w:color="auto"/>
                                  </w:divBdr>
                                  <w:divsChild>
                                    <w:div w:id="1107892983">
                                      <w:marLeft w:val="0"/>
                                      <w:marRight w:val="0"/>
                                      <w:marTop w:val="0"/>
                                      <w:marBottom w:val="0"/>
                                      <w:divBdr>
                                        <w:top w:val="none" w:sz="0" w:space="0" w:color="auto"/>
                                        <w:left w:val="none" w:sz="0" w:space="0" w:color="auto"/>
                                        <w:bottom w:val="none" w:sz="0" w:space="0" w:color="auto"/>
                                        <w:right w:val="none" w:sz="0" w:space="0" w:color="auto"/>
                                      </w:divBdr>
                                    </w:div>
                                    <w:div w:id="1666281335">
                                      <w:marLeft w:val="0"/>
                                      <w:marRight w:val="0"/>
                                      <w:marTop w:val="0"/>
                                      <w:marBottom w:val="600"/>
                                      <w:divBdr>
                                        <w:top w:val="none" w:sz="0" w:space="0" w:color="auto"/>
                                        <w:left w:val="none" w:sz="0" w:space="0" w:color="auto"/>
                                        <w:bottom w:val="none" w:sz="0" w:space="0" w:color="auto"/>
                                        <w:right w:val="none" w:sz="0" w:space="0" w:color="auto"/>
                                      </w:divBdr>
                                      <w:divsChild>
                                        <w:div w:id="1247765058">
                                          <w:marLeft w:val="0"/>
                                          <w:marRight w:val="0"/>
                                          <w:marTop w:val="0"/>
                                          <w:marBottom w:val="375"/>
                                          <w:divBdr>
                                            <w:top w:val="none" w:sz="0" w:space="0" w:color="auto"/>
                                            <w:left w:val="none" w:sz="0" w:space="0" w:color="auto"/>
                                            <w:bottom w:val="none" w:sz="0" w:space="0" w:color="auto"/>
                                            <w:right w:val="none" w:sz="0" w:space="0" w:color="auto"/>
                                          </w:divBdr>
                                          <w:divsChild>
                                            <w:div w:id="1790395492">
                                              <w:marLeft w:val="0"/>
                                              <w:marRight w:val="300"/>
                                              <w:marTop w:val="0"/>
                                              <w:marBottom w:val="0"/>
                                              <w:divBdr>
                                                <w:top w:val="none" w:sz="0" w:space="0" w:color="auto"/>
                                                <w:left w:val="none" w:sz="0" w:space="0" w:color="auto"/>
                                                <w:bottom w:val="none" w:sz="0" w:space="0" w:color="auto"/>
                                                <w:right w:val="none" w:sz="0" w:space="0" w:color="auto"/>
                                              </w:divBdr>
                                              <w:divsChild>
                                                <w:div w:id="1046635619">
                                                  <w:marLeft w:val="0"/>
                                                  <w:marRight w:val="0"/>
                                                  <w:marTop w:val="0"/>
                                                  <w:marBottom w:val="0"/>
                                                  <w:divBdr>
                                                    <w:top w:val="none" w:sz="0" w:space="0" w:color="auto"/>
                                                    <w:left w:val="none" w:sz="0" w:space="0" w:color="auto"/>
                                                    <w:bottom w:val="none" w:sz="0" w:space="0" w:color="auto"/>
                                                    <w:right w:val="none" w:sz="0" w:space="0" w:color="auto"/>
                                                  </w:divBdr>
                                                  <w:divsChild>
                                                    <w:div w:id="1616252764">
                                                      <w:marLeft w:val="0"/>
                                                      <w:marRight w:val="0"/>
                                                      <w:marTop w:val="150"/>
                                                      <w:marBottom w:val="0"/>
                                                      <w:divBdr>
                                                        <w:top w:val="none" w:sz="0" w:space="0" w:color="auto"/>
                                                        <w:left w:val="none" w:sz="0" w:space="0" w:color="auto"/>
                                                        <w:bottom w:val="none" w:sz="0" w:space="0" w:color="auto"/>
                                                        <w:right w:val="none" w:sz="0" w:space="0" w:color="auto"/>
                                                      </w:divBdr>
                                                    </w:div>
                                                  </w:divsChild>
                                                </w:div>
                                                <w:div w:id="1426801942">
                                                  <w:marLeft w:val="0"/>
                                                  <w:marRight w:val="0"/>
                                                  <w:marTop w:val="0"/>
                                                  <w:marBottom w:val="0"/>
                                                  <w:divBdr>
                                                    <w:top w:val="none" w:sz="0" w:space="0" w:color="auto"/>
                                                    <w:left w:val="none" w:sz="0" w:space="0" w:color="auto"/>
                                                    <w:bottom w:val="none" w:sz="0" w:space="0" w:color="auto"/>
                                                    <w:right w:val="none" w:sz="0" w:space="0" w:color="auto"/>
                                                  </w:divBdr>
                                                </w:div>
                                              </w:divsChild>
                                            </w:div>
                                            <w:div w:id="563103104">
                                              <w:marLeft w:val="0"/>
                                              <w:marRight w:val="0"/>
                                              <w:marTop w:val="0"/>
                                              <w:marBottom w:val="0"/>
                                              <w:divBdr>
                                                <w:top w:val="none" w:sz="0" w:space="0" w:color="auto"/>
                                                <w:left w:val="none" w:sz="0" w:space="0" w:color="auto"/>
                                                <w:bottom w:val="none" w:sz="0" w:space="0" w:color="auto"/>
                                                <w:right w:val="none" w:sz="0" w:space="0" w:color="auto"/>
                                              </w:divBdr>
                                              <w:divsChild>
                                                <w:div w:id="1080518514">
                                                  <w:marLeft w:val="0"/>
                                                  <w:marRight w:val="0"/>
                                                  <w:marTop w:val="0"/>
                                                  <w:marBottom w:val="0"/>
                                                  <w:divBdr>
                                                    <w:top w:val="none" w:sz="0" w:space="0" w:color="auto"/>
                                                    <w:left w:val="none" w:sz="0" w:space="0" w:color="auto"/>
                                                    <w:bottom w:val="none" w:sz="0" w:space="0" w:color="auto"/>
                                                    <w:right w:val="none" w:sz="0" w:space="0" w:color="auto"/>
                                                  </w:divBdr>
                                                  <w:divsChild>
                                                    <w:div w:id="1781577">
                                                      <w:marLeft w:val="0"/>
                                                      <w:marRight w:val="0"/>
                                                      <w:marTop w:val="0"/>
                                                      <w:marBottom w:val="0"/>
                                                      <w:divBdr>
                                                        <w:top w:val="none" w:sz="0" w:space="0" w:color="auto"/>
                                                        <w:left w:val="none" w:sz="0" w:space="0" w:color="auto"/>
                                                        <w:bottom w:val="none" w:sz="0" w:space="0" w:color="auto"/>
                                                        <w:right w:val="none" w:sz="0" w:space="0" w:color="auto"/>
                                                      </w:divBdr>
                                                    </w:div>
                                                    <w:div w:id="1592543232">
                                                      <w:marLeft w:val="0"/>
                                                      <w:marRight w:val="0"/>
                                                      <w:marTop w:val="375"/>
                                                      <w:marBottom w:val="0"/>
                                                      <w:divBdr>
                                                        <w:top w:val="none" w:sz="0" w:space="0" w:color="auto"/>
                                                        <w:left w:val="none" w:sz="0" w:space="0" w:color="auto"/>
                                                        <w:bottom w:val="none" w:sz="0" w:space="0" w:color="auto"/>
                                                        <w:right w:val="none" w:sz="0" w:space="0" w:color="auto"/>
                                                      </w:divBdr>
                                                      <w:divsChild>
                                                        <w:div w:id="1313565492">
                                                          <w:marLeft w:val="0"/>
                                                          <w:marRight w:val="0"/>
                                                          <w:marTop w:val="0"/>
                                                          <w:marBottom w:val="0"/>
                                                          <w:divBdr>
                                                            <w:top w:val="none" w:sz="0" w:space="0" w:color="auto"/>
                                                            <w:left w:val="none" w:sz="0" w:space="0" w:color="auto"/>
                                                            <w:bottom w:val="none" w:sz="0" w:space="0" w:color="auto"/>
                                                            <w:right w:val="none" w:sz="0" w:space="0" w:color="auto"/>
                                                          </w:divBdr>
                                                          <w:divsChild>
                                                            <w:div w:id="734352539">
                                                              <w:marLeft w:val="0"/>
                                                              <w:marRight w:val="0"/>
                                                              <w:marTop w:val="0"/>
                                                              <w:marBottom w:val="0"/>
                                                              <w:divBdr>
                                                                <w:top w:val="none" w:sz="0" w:space="0" w:color="auto"/>
                                                                <w:left w:val="none" w:sz="0" w:space="0" w:color="auto"/>
                                                                <w:bottom w:val="none" w:sz="0" w:space="0" w:color="auto"/>
                                                                <w:right w:val="none" w:sz="0" w:space="0" w:color="auto"/>
                                                              </w:divBdr>
                                                            </w:div>
                                                          </w:divsChild>
                                                        </w:div>
                                                        <w:div w:id="14734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59135">
                                          <w:marLeft w:val="0"/>
                                          <w:marRight w:val="0"/>
                                          <w:marTop w:val="0"/>
                                          <w:marBottom w:val="375"/>
                                          <w:divBdr>
                                            <w:top w:val="none" w:sz="0" w:space="0" w:color="auto"/>
                                            <w:left w:val="none" w:sz="0" w:space="0" w:color="auto"/>
                                            <w:bottom w:val="none" w:sz="0" w:space="0" w:color="auto"/>
                                            <w:right w:val="none" w:sz="0" w:space="0" w:color="auto"/>
                                          </w:divBdr>
                                          <w:divsChild>
                                            <w:div w:id="1720131874">
                                              <w:marLeft w:val="0"/>
                                              <w:marRight w:val="300"/>
                                              <w:marTop w:val="0"/>
                                              <w:marBottom w:val="0"/>
                                              <w:divBdr>
                                                <w:top w:val="none" w:sz="0" w:space="0" w:color="auto"/>
                                                <w:left w:val="none" w:sz="0" w:space="0" w:color="auto"/>
                                                <w:bottom w:val="none" w:sz="0" w:space="0" w:color="auto"/>
                                                <w:right w:val="none" w:sz="0" w:space="0" w:color="auto"/>
                                              </w:divBdr>
                                              <w:divsChild>
                                                <w:div w:id="1573930541">
                                                  <w:marLeft w:val="0"/>
                                                  <w:marRight w:val="0"/>
                                                  <w:marTop w:val="0"/>
                                                  <w:marBottom w:val="0"/>
                                                  <w:divBdr>
                                                    <w:top w:val="none" w:sz="0" w:space="0" w:color="auto"/>
                                                    <w:left w:val="none" w:sz="0" w:space="0" w:color="auto"/>
                                                    <w:bottom w:val="none" w:sz="0" w:space="0" w:color="auto"/>
                                                    <w:right w:val="none" w:sz="0" w:space="0" w:color="auto"/>
                                                  </w:divBdr>
                                                  <w:divsChild>
                                                    <w:div w:id="141890804">
                                                      <w:marLeft w:val="0"/>
                                                      <w:marRight w:val="0"/>
                                                      <w:marTop w:val="150"/>
                                                      <w:marBottom w:val="0"/>
                                                      <w:divBdr>
                                                        <w:top w:val="none" w:sz="0" w:space="0" w:color="auto"/>
                                                        <w:left w:val="none" w:sz="0" w:space="0" w:color="auto"/>
                                                        <w:bottom w:val="none" w:sz="0" w:space="0" w:color="auto"/>
                                                        <w:right w:val="none" w:sz="0" w:space="0" w:color="auto"/>
                                                      </w:divBdr>
                                                    </w:div>
                                                  </w:divsChild>
                                                </w:div>
                                                <w:div w:id="1464032028">
                                                  <w:marLeft w:val="0"/>
                                                  <w:marRight w:val="0"/>
                                                  <w:marTop w:val="0"/>
                                                  <w:marBottom w:val="0"/>
                                                  <w:divBdr>
                                                    <w:top w:val="none" w:sz="0" w:space="0" w:color="auto"/>
                                                    <w:left w:val="none" w:sz="0" w:space="0" w:color="auto"/>
                                                    <w:bottom w:val="none" w:sz="0" w:space="0" w:color="auto"/>
                                                    <w:right w:val="none" w:sz="0" w:space="0" w:color="auto"/>
                                                  </w:divBdr>
                                                </w:div>
                                              </w:divsChild>
                                            </w:div>
                                            <w:div w:id="1066950882">
                                              <w:marLeft w:val="0"/>
                                              <w:marRight w:val="0"/>
                                              <w:marTop w:val="0"/>
                                              <w:marBottom w:val="0"/>
                                              <w:divBdr>
                                                <w:top w:val="none" w:sz="0" w:space="0" w:color="auto"/>
                                                <w:left w:val="none" w:sz="0" w:space="0" w:color="auto"/>
                                                <w:bottom w:val="none" w:sz="0" w:space="0" w:color="auto"/>
                                                <w:right w:val="none" w:sz="0" w:space="0" w:color="auto"/>
                                              </w:divBdr>
                                              <w:divsChild>
                                                <w:div w:id="1312447216">
                                                  <w:marLeft w:val="0"/>
                                                  <w:marRight w:val="0"/>
                                                  <w:marTop w:val="0"/>
                                                  <w:marBottom w:val="0"/>
                                                  <w:divBdr>
                                                    <w:top w:val="none" w:sz="0" w:space="0" w:color="auto"/>
                                                    <w:left w:val="none" w:sz="0" w:space="0" w:color="auto"/>
                                                    <w:bottom w:val="none" w:sz="0" w:space="0" w:color="auto"/>
                                                    <w:right w:val="none" w:sz="0" w:space="0" w:color="auto"/>
                                                  </w:divBdr>
                                                  <w:divsChild>
                                                    <w:div w:id="532770547">
                                                      <w:marLeft w:val="0"/>
                                                      <w:marRight w:val="0"/>
                                                      <w:marTop w:val="0"/>
                                                      <w:marBottom w:val="0"/>
                                                      <w:divBdr>
                                                        <w:top w:val="none" w:sz="0" w:space="0" w:color="auto"/>
                                                        <w:left w:val="none" w:sz="0" w:space="0" w:color="auto"/>
                                                        <w:bottom w:val="none" w:sz="0" w:space="0" w:color="auto"/>
                                                        <w:right w:val="none" w:sz="0" w:space="0" w:color="auto"/>
                                                      </w:divBdr>
                                                    </w:div>
                                                    <w:div w:id="1016615226">
                                                      <w:marLeft w:val="0"/>
                                                      <w:marRight w:val="0"/>
                                                      <w:marTop w:val="375"/>
                                                      <w:marBottom w:val="0"/>
                                                      <w:divBdr>
                                                        <w:top w:val="none" w:sz="0" w:space="0" w:color="auto"/>
                                                        <w:left w:val="none" w:sz="0" w:space="0" w:color="auto"/>
                                                        <w:bottom w:val="none" w:sz="0" w:space="0" w:color="auto"/>
                                                        <w:right w:val="none" w:sz="0" w:space="0" w:color="auto"/>
                                                      </w:divBdr>
                                                      <w:divsChild>
                                                        <w:div w:id="1785806338">
                                                          <w:marLeft w:val="0"/>
                                                          <w:marRight w:val="0"/>
                                                          <w:marTop w:val="0"/>
                                                          <w:marBottom w:val="0"/>
                                                          <w:divBdr>
                                                            <w:top w:val="none" w:sz="0" w:space="0" w:color="auto"/>
                                                            <w:left w:val="none" w:sz="0" w:space="0" w:color="auto"/>
                                                            <w:bottom w:val="none" w:sz="0" w:space="0" w:color="auto"/>
                                                            <w:right w:val="none" w:sz="0" w:space="0" w:color="auto"/>
                                                          </w:divBdr>
                                                          <w:divsChild>
                                                            <w:div w:id="420294488">
                                                              <w:marLeft w:val="0"/>
                                                              <w:marRight w:val="0"/>
                                                              <w:marTop w:val="0"/>
                                                              <w:marBottom w:val="0"/>
                                                              <w:divBdr>
                                                                <w:top w:val="none" w:sz="0" w:space="0" w:color="auto"/>
                                                                <w:left w:val="none" w:sz="0" w:space="0" w:color="auto"/>
                                                                <w:bottom w:val="none" w:sz="0" w:space="0" w:color="auto"/>
                                                                <w:right w:val="none" w:sz="0" w:space="0" w:color="auto"/>
                                                              </w:divBdr>
                                                            </w:div>
                                                          </w:divsChild>
                                                        </w:div>
                                                        <w:div w:id="17306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80061">
                                          <w:marLeft w:val="0"/>
                                          <w:marRight w:val="0"/>
                                          <w:marTop w:val="0"/>
                                          <w:marBottom w:val="375"/>
                                          <w:divBdr>
                                            <w:top w:val="none" w:sz="0" w:space="0" w:color="auto"/>
                                            <w:left w:val="none" w:sz="0" w:space="0" w:color="auto"/>
                                            <w:bottom w:val="none" w:sz="0" w:space="0" w:color="auto"/>
                                            <w:right w:val="none" w:sz="0" w:space="0" w:color="auto"/>
                                          </w:divBdr>
                                          <w:divsChild>
                                            <w:div w:id="635449998">
                                              <w:marLeft w:val="0"/>
                                              <w:marRight w:val="300"/>
                                              <w:marTop w:val="0"/>
                                              <w:marBottom w:val="0"/>
                                              <w:divBdr>
                                                <w:top w:val="none" w:sz="0" w:space="0" w:color="auto"/>
                                                <w:left w:val="none" w:sz="0" w:space="0" w:color="auto"/>
                                                <w:bottom w:val="none" w:sz="0" w:space="0" w:color="auto"/>
                                                <w:right w:val="none" w:sz="0" w:space="0" w:color="auto"/>
                                              </w:divBdr>
                                              <w:divsChild>
                                                <w:div w:id="1382097135">
                                                  <w:marLeft w:val="0"/>
                                                  <w:marRight w:val="0"/>
                                                  <w:marTop w:val="0"/>
                                                  <w:marBottom w:val="0"/>
                                                  <w:divBdr>
                                                    <w:top w:val="none" w:sz="0" w:space="0" w:color="auto"/>
                                                    <w:left w:val="none" w:sz="0" w:space="0" w:color="auto"/>
                                                    <w:bottom w:val="none" w:sz="0" w:space="0" w:color="auto"/>
                                                    <w:right w:val="none" w:sz="0" w:space="0" w:color="auto"/>
                                                  </w:divBdr>
                                                  <w:divsChild>
                                                    <w:div w:id="1917280328">
                                                      <w:marLeft w:val="0"/>
                                                      <w:marRight w:val="0"/>
                                                      <w:marTop w:val="150"/>
                                                      <w:marBottom w:val="0"/>
                                                      <w:divBdr>
                                                        <w:top w:val="none" w:sz="0" w:space="0" w:color="auto"/>
                                                        <w:left w:val="none" w:sz="0" w:space="0" w:color="auto"/>
                                                        <w:bottom w:val="none" w:sz="0" w:space="0" w:color="auto"/>
                                                        <w:right w:val="none" w:sz="0" w:space="0" w:color="auto"/>
                                                      </w:divBdr>
                                                    </w:div>
                                                  </w:divsChild>
                                                </w:div>
                                                <w:div w:id="56440967">
                                                  <w:marLeft w:val="0"/>
                                                  <w:marRight w:val="0"/>
                                                  <w:marTop w:val="0"/>
                                                  <w:marBottom w:val="0"/>
                                                  <w:divBdr>
                                                    <w:top w:val="none" w:sz="0" w:space="0" w:color="auto"/>
                                                    <w:left w:val="none" w:sz="0" w:space="0" w:color="auto"/>
                                                    <w:bottom w:val="none" w:sz="0" w:space="0" w:color="auto"/>
                                                    <w:right w:val="none" w:sz="0" w:space="0" w:color="auto"/>
                                                  </w:divBdr>
                                                </w:div>
                                              </w:divsChild>
                                            </w:div>
                                            <w:div w:id="762532112">
                                              <w:marLeft w:val="0"/>
                                              <w:marRight w:val="0"/>
                                              <w:marTop w:val="0"/>
                                              <w:marBottom w:val="0"/>
                                              <w:divBdr>
                                                <w:top w:val="none" w:sz="0" w:space="0" w:color="auto"/>
                                                <w:left w:val="none" w:sz="0" w:space="0" w:color="auto"/>
                                                <w:bottom w:val="none" w:sz="0" w:space="0" w:color="auto"/>
                                                <w:right w:val="none" w:sz="0" w:space="0" w:color="auto"/>
                                              </w:divBdr>
                                              <w:divsChild>
                                                <w:div w:id="1688755648">
                                                  <w:marLeft w:val="0"/>
                                                  <w:marRight w:val="0"/>
                                                  <w:marTop w:val="0"/>
                                                  <w:marBottom w:val="0"/>
                                                  <w:divBdr>
                                                    <w:top w:val="none" w:sz="0" w:space="0" w:color="auto"/>
                                                    <w:left w:val="none" w:sz="0" w:space="0" w:color="auto"/>
                                                    <w:bottom w:val="none" w:sz="0" w:space="0" w:color="auto"/>
                                                    <w:right w:val="none" w:sz="0" w:space="0" w:color="auto"/>
                                                  </w:divBdr>
                                                  <w:divsChild>
                                                    <w:div w:id="312611978">
                                                      <w:marLeft w:val="0"/>
                                                      <w:marRight w:val="0"/>
                                                      <w:marTop w:val="0"/>
                                                      <w:marBottom w:val="0"/>
                                                      <w:divBdr>
                                                        <w:top w:val="none" w:sz="0" w:space="0" w:color="auto"/>
                                                        <w:left w:val="none" w:sz="0" w:space="0" w:color="auto"/>
                                                        <w:bottom w:val="none" w:sz="0" w:space="0" w:color="auto"/>
                                                        <w:right w:val="none" w:sz="0" w:space="0" w:color="auto"/>
                                                      </w:divBdr>
                                                    </w:div>
                                                    <w:div w:id="740567863">
                                                      <w:marLeft w:val="0"/>
                                                      <w:marRight w:val="0"/>
                                                      <w:marTop w:val="375"/>
                                                      <w:marBottom w:val="0"/>
                                                      <w:divBdr>
                                                        <w:top w:val="none" w:sz="0" w:space="0" w:color="auto"/>
                                                        <w:left w:val="none" w:sz="0" w:space="0" w:color="auto"/>
                                                        <w:bottom w:val="none" w:sz="0" w:space="0" w:color="auto"/>
                                                        <w:right w:val="none" w:sz="0" w:space="0" w:color="auto"/>
                                                      </w:divBdr>
                                                      <w:divsChild>
                                                        <w:div w:id="1860581541">
                                                          <w:marLeft w:val="0"/>
                                                          <w:marRight w:val="0"/>
                                                          <w:marTop w:val="0"/>
                                                          <w:marBottom w:val="0"/>
                                                          <w:divBdr>
                                                            <w:top w:val="none" w:sz="0" w:space="0" w:color="auto"/>
                                                            <w:left w:val="none" w:sz="0" w:space="0" w:color="auto"/>
                                                            <w:bottom w:val="none" w:sz="0" w:space="0" w:color="auto"/>
                                                            <w:right w:val="none" w:sz="0" w:space="0" w:color="auto"/>
                                                          </w:divBdr>
                                                          <w:divsChild>
                                                            <w:div w:id="306008596">
                                                              <w:marLeft w:val="0"/>
                                                              <w:marRight w:val="0"/>
                                                              <w:marTop w:val="0"/>
                                                              <w:marBottom w:val="0"/>
                                                              <w:divBdr>
                                                                <w:top w:val="none" w:sz="0" w:space="0" w:color="auto"/>
                                                                <w:left w:val="none" w:sz="0" w:space="0" w:color="auto"/>
                                                                <w:bottom w:val="none" w:sz="0" w:space="0" w:color="auto"/>
                                                                <w:right w:val="none" w:sz="0" w:space="0" w:color="auto"/>
                                                              </w:divBdr>
                                                            </w:div>
                                                          </w:divsChild>
                                                        </w:div>
                                                        <w:div w:id="7420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86263">
                                          <w:marLeft w:val="0"/>
                                          <w:marRight w:val="0"/>
                                          <w:marTop w:val="0"/>
                                          <w:marBottom w:val="375"/>
                                          <w:divBdr>
                                            <w:top w:val="none" w:sz="0" w:space="0" w:color="auto"/>
                                            <w:left w:val="none" w:sz="0" w:space="0" w:color="auto"/>
                                            <w:bottom w:val="none" w:sz="0" w:space="0" w:color="auto"/>
                                            <w:right w:val="none" w:sz="0" w:space="0" w:color="auto"/>
                                          </w:divBdr>
                                          <w:divsChild>
                                            <w:div w:id="573315413">
                                              <w:marLeft w:val="0"/>
                                              <w:marRight w:val="300"/>
                                              <w:marTop w:val="0"/>
                                              <w:marBottom w:val="0"/>
                                              <w:divBdr>
                                                <w:top w:val="none" w:sz="0" w:space="0" w:color="auto"/>
                                                <w:left w:val="none" w:sz="0" w:space="0" w:color="auto"/>
                                                <w:bottom w:val="none" w:sz="0" w:space="0" w:color="auto"/>
                                                <w:right w:val="none" w:sz="0" w:space="0" w:color="auto"/>
                                              </w:divBdr>
                                              <w:divsChild>
                                                <w:div w:id="88619321">
                                                  <w:marLeft w:val="0"/>
                                                  <w:marRight w:val="0"/>
                                                  <w:marTop w:val="0"/>
                                                  <w:marBottom w:val="0"/>
                                                  <w:divBdr>
                                                    <w:top w:val="none" w:sz="0" w:space="0" w:color="auto"/>
                                                    <w:left w:val="none" w:sz="0" w:space="0" w:color="auto"/>
                                                    <w:bottom w:val="none" w:sz="0" w:space="0" w:color="auto"/>
                                                    <w:right w:val="none" w:sz="0" w:space="0" w:color="auto"/>
                                                  </w:divBdr>
                                                  <w:divsChild>
                                                    <w:div w:id="130831699">
                                                      <w:marLeft w:val="0"/>
                                                      <w:marRight w:val="0"/>
                                                      <w:marTop w:val="150"/>
                                                      <w:marBottom w:val="0"/>
                                                      <w:divBdr>
                                                        <w:top w:val="none" w:sz="0" w:space="0" w:color="auto"/>
                                                        <w:left w:val="none" w:sz="0" w:space="0" w:color="auto"/>
                                                        <w:bottom w:val="none" w:sz="0" w:space="0" w:color="auto"/>
                                                        <w:right w:val="none" w:sz="0" w:space="0" w:color="auto"/>
                                                      </w:divBdr>
                                                    </w:div>
                                                  </w:divsChild>
                                                </w:div>
                                                <w:div w:id="1256985505">
                                                  <w:marLeft w:val="0"/>
                                                  <w:marRight w:val="0"/>
                                                  <w:marTop w:val="0"/>
                                                  <w:marBottom w:val="0"/>
                                                  <w:divBdr>
                                                    <w:top w:val="none" w:sz="0" w:space="0" w:color="auto"/>
                                                    <w:left w:val="none" w:sz="0" w:space="0" w:color="auto"/>
                                                    <w:bottom w:val="none" w:sz="0" w:space="0" w:color="auto"/>
                                                    <w:right w:val="none" w:sz="0" w:space="0" w:color="auto"/>
                                                  </w:divBdr>
                                                </w:div>
                                              </w:divsChild>
                                            </w:div>
                                            <w:div w:id="1332758959">
                                              <w:marLeft w:val="0"/>
                                              <w:marRight w:val="0"/>
                                              <w:marTop w:val="0"/>
                                              <w:marBottom w:val="0"/>
                                              <w:divBdr>
                                                <w:top w:val="none" w:sz="0" w:space="0" w:color="auto"/>
                                                <w:left w:val="none" w:sz="0" w:space="0" w:color="auto"/>
                                                <w:bottom w:val="none" w:sz="0" w:space="0" w:color="auto"/>
                                                <w:right w:val="none" w:sz="0" w:space="0" w:color="auto"/>
                                              </w:divBdr>
                                              <w:divsChild>
                                                <w:div w:id="848832210">
                                                  <w:marLeft w:val="0"/>
                                                  <w:marRight w:val="0"/>
                                                  <w:marTop w:val="0"/>
                                                  <w:marBottom w:val="0"/>
                                                  <w:divBdr>
                                                    <w:top w:val="none" w:sz="0" w:space="0" w:color="auto"/>
                                                    <w:left w:val="none" w:sz="0" w:space="0" w:color="auto"/>
                                                    <w:bottom w:val="none" w:sz="0" w:space="0" w:color="auto"/>
                                                    <w:right w:val="none" w:sz="0" w:space="0" w:color="auto"/>
                                                  </w:divBdr>
                                                  <w:divsChild>
                                                    <w:div w:id="1700818433">
                                                      <w:marLeft w:val="0"/>
                                                      <w:marRight w:val="0"/>
                                                      <w:marTop w:val="0"/>
                                                      <w:marBottom w:val="0"/>
                                                      <w:divBdr>
                                                        <w:top w:val="none" w:sz="0" w:space="0" w:color="auto"/>
                                                        <w:left w:val="none" w:sz="0" w:space="0" w:color="auto"/>
                                                        <w:bottom w:val="none" w:sz="0" w:space="0" w:color="auto"/>
                                                        <w:right w:val="none" w:sz="0" w:space="0" w:color="auto"/>
                                                      </w:divBdr>
                                                    </w:div>
                                                    <w:div w:id="2098165122">
                                                      <w:marLeft w:val="0"/>
                                                      <w:marRight w:val="0"/>
                                                      <w:marTop w:val="375"/>
                                                      <w:marBottom w:val="0"/>
                                                      <w:divBdr>
                                                        <w:top w:val="none" w:sz="0" w:space="0" w:color="auto"/>
                                                        <w:left w:val="none" w:sz="0" w:space="0" w:color="auto"/>
                                                        <w:bottom w:val="none" w:sz="0" w:space="0" w:color="auto"/>
                                                        <w:right w:val="none" w:sz="0" w:space="0" w:color="auto"/>
                                                      </w:divBdr>
                                                      <w:divsChild>
                                                        <w:div w:id="850994965">
                                                          <w:marLeft w:val="0"/>
                                                          <w:marRight w:val="0"/>
                                                          <w:marTop w:val="0"/>
                                                          <w:marBottom w:val="0"/>
                                                          <w:divBdr>
                                                            <w:top w:val="none" w:sz="0" w:space="0" w:color="auto"/>
                                                            <w:left w:val="none" w:sz="0" w:space="0" w:color="auto"/>
                                                            <w:bottom w:val="none" w:sz="0" w:space="0" w:color="auto"/>
                                                            <w:right w:val="none" w:sz="0" w:space="0" w:color="auto"/>
                                                          </w:divBdr>
                                                          <w:divsChild>
                                                            <w:div w:id="993949889">
                                                              <w:marLeft w:val="0"/>
                                                              <w:marRight w:val="0"/>
                                                              <w:marTop w:val="0"/>
                                                              <w:marBottom w:val="0"/>
                                                              <w:divBdr>
                                                                <w:top w:val="none" w:sz="0" w:space="0" w:color="auto"/>
                                                                <w:left w:val="none" w:sz="0" w:space="0" w:color="auto"/>
                                                                <w:bottom w:val="none" w:sz="0" w:space="0" w:color="auto"/>
                                                                <w:right w:val="none" w:sz="0" w:space="0" w:color="auto"/>
                                                              </w:divBdr>
                                                            </w:div>
                                                          </w:divsChild>
                                                        </w:div>
                                                        <w:div w:id="17055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68170">
                                          <w:marLeft w:val="0"/>
                                          <w:marRight w:val="0"/>
                                          <w:marTop w:val="0"/>
                                          <w:marBottom w:val="375"/>
                                          <w:divBdr>
                                            <w:top w:val="none" w:sz="0" w:space="0" w:color="auto"/>
                                            <w:left w:val="none" w:sz="0" w:space="0" w:color="auto"/>
                                            <w:bottom w:val="none" w:sz="0" w:space="0" w:color="auto"/>
                                            <w:right w:val="none" w:sz="0" w:space="0" w:color="auto"/>
                                          </w:divBdr>
                                          <w:divsChild>
                                            <w:div w:id="1851599728">
                                              <w:marLeft w:val="0"/>
                                              <w:marRight w:val="300"/>
                                              <w:marTop w:val="0"/>
                                              <w:marBottom w:val="0"/>
                                              <w:divBdr>
                                                <w:top w:val="none" w:sz="0" w:space="0" w:color="auto"/>
                                                <w:left w:val="none" w:sz="0" w:space="0" w:color="auto"/>
                                                <w:bottom w:val="none" w:sz="0" w:space="0" w:color="auto"/>
                                                <w:right w:val="none" w:sz="0" w:space="0" w:color="auto"/>
                                              </w:divBdr>
                                              <w:divsChild>
                                                <w:div w:id="1291328098">
                                                  <w:marLeft w:val="0"/>
                                                  <w:marRight w:val="0"/>
                                                  <w:marTop w:val="0"/>
                                                  <w:marBottom w:val="0"/>
                                                  <w:divBdr>
                                                    <w:top w:val="none" w:sz="0" w:space="0" w:color="auto"/>
                                                    <w:left w:val="none" w:sz="0" w:space="0" w:color="auto"/>
                                                    <w:bottom w:val="none" w:sz="0" w:space="0" w:color="auto"/>
                                                    <w:right w:val="none" w:sz="0" w:space="0" w:color="auto"/>
                                                  </w:divBdr>
                                                  <w:divsChild>
                                                    <w:div w:id="791826953">
                                                      <w:marLeft w:val="0"/>
                                                      <w:marRight w:val="0"/>
                                                      <w:marTop w:val="150"/>
                                                      <w:marBottom w:val="0"/>
                                                      <w:divBdr>
                                                        <w:top w:val="none" w:sz="0" w:space="0" w:color="auto"/>
                                                        <w:left w:val="none" w:sz="0" w:space="0" w:color="auto"/>
                                                        <w:bottom w:val="none" w:sz="0" w:space="0" w:color="auto"/>
                                                        <w:right w:val="none" w:sz="0" w:space="0" w:color="auto"/>
                                                      </w:divBdr>
                                                    </w:div>
                                                  </w:divsChild>
                                                </w:div>
                                                <w:div w:id="570434105">
                                                  <w:marLeft w:val="0"/>
                                                  <w:marRight w:val="0"/>
                                                  <w:marTop w:val="0"/>
                                                  <w:marBottom w:val="0"/>
                                                  <w:divBdr>
                                                    <w:top w:val="none" w:sz="0" w:space="0" w:color="auto"/>
                                                    <w:left w:val="none" w:sz="0" w:space="0" w:color="auto"/>
                                                    <w:bottom w:val="none" w:sz="0" w:space="0" w:color="auto"/>
                                                    <w:right w:val="none" w:sz="0" w:space="0" w:color="auto"/>
                                                  </w:divBdr>
                                                </w:div>
                                              </w:divsChild>
                                            </w:div>
                                            <w:div w:id="210851931">
                                              <w:marLeft w:val="0"/>
                                              <w:marRight w:val="0"/>
                                              <w:marTop w:val="0"/>
                                              <w:marBottom w:val="0"/>
                                              <w:divBdr>
                                                <w:top w:val="none" w:sz="0" w:space="0" w:color="auto"/>
                                                <w:left w:val="none" w:sz="0" w:space="0" w:color="auto"/>
                                                <w:bottom w:val="none" w:sz="0" w:space="0" w:color="auto"/>
                                                <w:right w:val="none" w:sz="0" w:space="0" w:color="auto"/>
                                              </w:divBdr>
                                              <w:divsChild>
                                                <w:div w:id="1095130799">
                                                  <w:marLeft w:val="0"/>
                                                  <w:marRight w:val="0"/>
                                                  <w:marTop w:val="0"/>
                                                  <w:marBottom w:val="0"/>
                                                  <w:divBdr>
                                                    <w:top w:val="none" w:sz="0" w:space="0" w:color="auto"/>
                                                    <w:left w:val="none" w:sz="0" w:space="0" w:color="auto"/>
                                                    <w:bottom w:val="none" w:sz="0" w:space="0" w:color="auto"/>
                                                    <w:right w:val="none" w:sz="0" w:space="0" w:color="auto"/>
                                                  </w:divBdr>
                                                  <w:divsChild>
                                                    <w:div w:id="2066828520">
                                                      <w:marLeft w:val="0"/>
                                                      <w:marRight w:val="0"/>
                                                      <w:marTop w:val="0"/>
                                                      <w:marBottom w:val="0"/>
                                                      <w:divBdr>
                                                        <w:top w:val="none" w:sz="0" w:space="0" w:color="auto"/>
                                                        <w:left w:val="none" w:sz="0" w:space="0" w:color="auto"/>
                                                        <w:bottom w:val="none" w:sz="0" w:space="0" w:color="auto"/>
                                                        <w:right w:val="none" w:sz="0" w:space="0" w:color="auto"/>
                                                      </w:divBdr>
                                                    </w:div>
                                                    <w:div w:id="469135166">
                                                      <w:marLeft w:val="0"/>
                                                      <w:marRight w:val="0"/>
                                                      <w:marTop w:val="375"/>
                                                      <w:marBottom w:val="0"/>
                                                      <w:divBdr>
                                                        <w:top w:val="none" w:sz="0" w:space="0" w:color="auto"/>
                                                        <w:left w:val="none" w:sz="0" w:space="0" w:color="auto"/>
                                                        <w:bottom w:val="none" w:sz="0" w:space="0" w:color="auto"/>
                                                        <w:right w:val="none" w:sz="0" w:space="0" w:color="auto"/>
                                                      </w:divBdr>
                                                      <w:divsChild>
                                                        <w:div w:id="1729766734">
                                                          <w:marLeft w:val="0"/>
                                                          <w:marRight w:val="0"/>
                                                          <w:marTop w:val="0"/>
                                                          <w:marBottom w:val="0"/>
                                                          <w:divBdr>
                                                            <w:top w:val="none" w:sz="0" w:space="0" w:color="auto"/>
                                                            <w:left w:val="none" w:sz="0" w:space="0" w:color="auto"/>
                                                            <w:bottom w:val="none" w:sz="0" w:space="0" w:color="auto"/>
                                                            <w:right w:val="none" w:sz="0" w:space="0" w:color="auto"/>
                                                          </w:divBdr>
                                                          <w:divsChild>
                                                            <w:div w:id="113913145">
                                                              <w:marLeft w:val="0"/>
                                                              <w:marRight w:val="0"/>
                                                              <w:marTop w:val="0"/>
                                                              <w:marBottom w:val="0"/>
                                                              <w:divBdr>
                                                                <w:top w:val="none" w:sz="0" w:space="0" w:color="auto"/>
                                                                <w:left w:val="none" w:sz="0" w:space="0" w:color="auto"/>
                                                                <w:bottom w:val="none" w:sz="0" w:space="0" w:color="auto"/>
                                                                <w:right w:val="none" w:sz="0" w:space="0" w:color="auto"/>
                                                              </w:divBdr>
                                                            </w:div>
                                                          </w:divsChild>
                                                        </w:div>
                                                        <w:div w:id="9421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959479">
                                      <w:marLeft w:val="0"/>
                                      <w:marRight w:val="0"/>
                                      <w:marTop w:val="0"/>
                                      <w:marBottom w:val="375"/>
                                      <w:divBdr>
                                        <w:top w:val="none" w:sz="0" w:space="0" w:color="auto"/>
                                        <w:left w:val="none" w:sz="0" w:space="0" w:color="auto"/>
                                        <w:bottom w:val="none" w:sz="0" w:space="0" w:color="auto"/>
                                        <w:right w:val="none" w:sz="0" w:space="0" w:color="auto"/>
                                      </w:divBdr>
                                      <w:divsChild>
                                        <w:div w:id="913704600">
                                          <w:marLeft w:val="0"/>
                                          <w:marRight w:val="450"/>
                                          <w:marTop w:val="0"/>
                                          <w:marBottom w:val="0"/>
                                          <w:divBdr>
                                            <w:top w:val="none" w:sz="0" w:space="0" w:color="auto"/>
                                            <w:left w:val="none" w:sz="0" w:space="0" w:color="auto"/>
                                            <w:bottom w:val="none" w:sz="0" w:space="0" w:color="auto"/>
                                            <w:right w:val="none" w:sz="0" w:space="0" w:color="auto"/>
                                          </w:divBdr>
                                          <w:divsChild>
                                            <w:div w:id="837813427">
                                              <w:marLeft w:val="0"/>
                                              <w:marRight w:val="0"/>
                                              <w:marTop w:val="0"/>
                                              <w:marBottom w:val="150"/>
                                              <w:divBdr>
                                                <w:top w:val="none" w:sz="0" w:space="0" w:color="auto"/>
                                                <w:left w:val="none" w:sz="0" w:space="0" w:color="auto"/>
                                                <w:bottom w:val="none" w:sz="0" w:space="0" w:color="auto"/>
                                                <w:right w:val="none" w:sz="0" w:space="0" w:color="auto"/>
                                              </w:divBdr>
                                            </w:div>
                                            <w:div w:id="1034960648">
                                              <w:marLeft w:val="0"/>
                                              <w:marRight w:val="0"/>
                                              <w:marTop w:val="0"/>
                                              <w:marBottom w:val="0"/>
                                              <w:divBdr>
                                                <w:top w:val="none" w:sz="0" w:space="0" w:color="auto"/>
                                                <w:left w:val="none" w:sz="0" w:space="0" w:color="auto"/>
                                                <w:bottom w:val="none" w:sz="0" w:space="0" w:color="auto"/>
                                                <w:right w:val="none" w:sz="0" w:space="0" w:color="auto"/>
                                              </w:divBdr>
                                            </w:div>
                                          </w:divsChild>
                                        </w:div>
                                        <w:div w:id="1190800777">
                                          <w:marLeft w:val="0"/>
                                          <w:marRight w:val="0"/>
                                          <w:marTop w:val="0"/>
                                          <w:marBottom w:val="0"/>
                                          <w:divBdr>
                                            <w:top w:val="none" w:sz="0" w:space="0" w:color="auto"/>
                                            <w:left w:val="none" w:sz="0" w:space="0" w:color="auto"/>
                                            <w:bottom w:val="none" w:sz="0" w:space="0" w:color="auto"/>
                                            <w:right w:val="none" w:sz="0" w:space="0" w:color="auto"/>
                                          </w:divBdr>
                                          <w:divsChild>
                                            <w:div w:id="255208046">
                                              <w:marLeft w:val="0"/>
                                              <w:marRight w:val="0"/>
                                              <w:marTop w:val="0"/>
                                              <w:marBottom w:val="0"/>
                                              <w:divBdr>
                                                <w:top w:val="none" w:sz="0" w:space="0" w:color="auto"/>
                                                <w:left w:val="none" w:sz="0" w:space="0" w:color="auto"/>
                                                <w:bottom w:val="none" w:sz="0" w:space="0" w:color="auto"/>
                                                <w:right w:val="none" w:sz="0" w:space="0" w:color="auto"/>
                                              </w:divBdr>
                                              <w:divsChild>
                                                <w:div w:id="2053770527">
                                                  <w:marLeft w:val="0"/>
                                                  <w:marRight w:val="0"/>
                                                  <w:marTop w:val="0"/>
                                                  <w:marBottom w:val="0"/>
                                                  <w:divBdr>
                                                    <w:top w:val="none" w:sz="0" w:space="0" w:color="auto"/>
                                                    <w:left w:val="none" w:sz="0" w:space="0" w:color="auto"/>
                                                    <w:bottom w:val="none" w:sz="0" w:space="0" w:color="auto"/>
                                                    <w:right w:val="none" w:sz="0" w:space="0" w:color="auto"/>
                                                  </w:divBdr>
                                                </w:div>
                                                <w:div w:id="1817647770">
                                                  <w:marLeft w:val="0"/>
                                                  <w:marRight w:val="0"/>
                                                  <w:marTop w:val="0"/>
                                                  <w:marBottom w:val="0"/>
                                                  <w:divBdr>
                                                    <w:top w:val="none" w:sz="0" w:space="0" w:color="auto"/>
                                                    <w:left w:val="none" w:sz="0" w:space="0" w:color="auto"/>
                                                    <w:bottom w:val="none" w:sz="0" w:space="0" w:color="auto"/>
                                                    <w:right w:val="none" w:sz="0" w:space="0" w:color="auto"/>
                                                  </w:divBdr>
                                                </w:div>
                                              </w:divsChild>
                                            </w:div>
                                            <w:div w:id="1400177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247288">
          <w:marLeft w:val="0"/>
          <w:marRight w:val="0"/>
          <w:marTop w:val="0"/>
          <w:marBottom w:val="750"/>
          <w:divBdr>
            <w:top w:val="none" w:sz="0" w:space="0" w:color="auto"/>
            <w:left w:val="none" w:sz="0" w:space="0" w:color="auto"/>
            <w:bottom w:val="none" w:sz="0" w:space="0" w:color="auto"/>
            <w:right w:val="none" w:sz="0" w:space="0" w:color="auto"/>
          </w:divBdr>
          <w:divsChild>
            <w:div w:id="873007100">
              <w:marLeft w:val="0"/>
              <w:marRight w:val="0"/>
              <w:marTop w:val="0"/>
              <w:marBottom w:val="0"/>
              <w:divBdr>
                <w:top w:val="none" w:sz="0" w:space="0" w:color="auto"/>
                <w:left w:val="none" w:sz="0" w:space="0" w:color="auto"/>
                <w:bottom w:val="none" w:sz="0" w:space="0" w:color="auto"/>
                <w:right w:val="none" w:sz="0" w:space="0" w:color="auto"/>
              </w:divBdr>
              <w:divsChild>
                <w:div w:id="793521715">
                  <w:marLeft w:val="0"/>
                  <w:marRight w:val="0"/>
                  <w:marTop w:val="0"/>
                  <w:marBottom w:val="0"/>
                  <w:divBdr>
                    <w:top w:val="none" w:sz="0" w:space="0" w:color="auto"/>
                    <w:left w:val="none" w:sz="0" w:space="0" w:color="auto"/>
                    <w:bottom w:val="none" w:sz="0" w:space="0" w:color="auto"/>
                    <w:right w:val="none" w:sz="0" w:space="0" w:color="auto"/>
                  </w:divBdr>
                  <w:divsChild>
                    <w:div w:id="1555384077">
                      <w:marLeft w:val="-15"/>
                      <w:marRight w:val="0"/>
                      <w:marTop w:val="0"/>
                      <w:marBottom w:val="0"/>
                      <w:divBdr>
                        <w:top w:val="none" w:sz="0" w:space="0" w:color="auto"/>
                        <w:left w:val="none" w:sz="0" w:space="0" w:color="auto"/>
                        <w:bottom w:val="none" w:sz="0" w:space="0" w:color="auto"/>
                        <w:right w:val="none" w:sz="0" w:space="0" w:color="auto"/>
                      </w:divBdr>
                    </w:div>
                    <w:div w:id="1670450288">
                      <w:marLeft w:val="225"/>
                      <w:marRight w:val="225"/>
                      <w:marTop w:val="0"/>
                      <w:marBottom w:val="0"/>
                      <w:divBdr>
                        <w:top w:val="none" w:sz="0" w:space="0" w:color="auto"/>
                        <w:left w:val="none" w:sz="0" w:space="0" w:color="auto"/>
                        <w:bottom w:val="none" w:sz="0" w:space="0" w:color="auto"/>
                        <w:right w:val="none" w:sz="0" w:space="0" w:color="auto"/>
                      </w:divBdr>
                    </w:div>
                  </w:divsChild>
                </w:div>
                <w:div w:id="1678579623">
                  <w:marLeft w:val="0"/>
                  <w:marRight w:val="0"/>
                  <w:marTop w:val="0"/>
                  <w:marBottom w:val="0"/>
                  <w:divBdr>
                    <w:top w:val="none" w:sz="0" w:space="0" w:color="auto"/>
                    <w:left w:val="none" w:sz="0" w:space="0" w:color="auto"/>
                    <w:bottom w:val="none" w:sz="0" w:space="0" w:color="auto"/>
                    <w:right w:val="none" w:sz="0" w:space="0" w:color="auto"/>
                  </w:divBdr>
                </w:div>
                <w:div w:id="1999919949">
                  <w:marLeft w:val="0"/>
                  <w:marRight w:val="0"/>
                  <w:marTop w:val="0"/>
                  <w:marBottom w:val="0"/>
                  <w:divBdr>
                    <w:top w:val="none" w:sz="0" w:space="0" w:color="auto"/>
                    <w:left w:val="none" w:sz="0" w:space="0" w:color="auto"/>
                    <w:bottom w:val="none" w:sz="0" w:space="0" w:color="auto"/>
                    <w:right w:val="none" w:sz="0" w:space="0" w:color="auto"/>
                  </w:divBdr>
                  <w:divsChild>
                    <w:div w:id="63571713">
                      <w:marLeft w:val="0"/>
                      <w:marRight w:val="0"/>
                      <w:marTop w:val="0"/>
                      <w:marBottom w:val="0"/>
                      <w:divBdr>
                        <w:top w:val="none" w:sz="0" w:space="0" w:color="auto"/>
                        <w:left w:val="none" w:sz="0" w:space="0" w:color="auto"/>
                        <w:bottom w:val="none" w:sz="0" w:space="0" w:color="auto"/>
                        <w:right w:val="none" w:sz="0" w:space="0" w:color="auto"/>
                      </w:divBdr>
                      <w:divsChild>
                        <w:div w:id="2079328500">
                          <w:marLeft w:val="0"/>
                          <w:marRight w:val="0"/>
                          <w:marTop w:val="0"/>
                          <w:marBottom w:val="0"/>
                          <w:divBdr>
                            <w:top w:val="none" w:sz="0" w:space="0" w:color="auto"/>
                            <w:left w:val="none" w:sz="0" w:space="0" w:color="auto"/>
                            <w:bottom w:val="none" w:sz="0" w:space="0" w:color="auto"/>
                            <w:right w:val="none" w:sz="0" w:space="0" w:color="auto"/>
                          </w:divBdr>
                        </w:div>
                      </w:divsChild>
                    </w:div>
                    <w:div w:id="1242909187">
                      <w:marLeft w:val="0"/>
                      <w:marRight w:val="0"/>
                      <w:marTop w:val="0"/>
                      <w:marBottom w:val="0"/>
                      <w:divBdr>
                        <w:top w:val="none" w:sz="0" w:space="0" w:color="auto"/>
                        <w:left w:val="none" w:sz="0" w:space="0" w:color="auto"/>
                        <w:bottom w:val="none" w:sz="0" w:space="0" w:color="auto"/>
                        <w:right w:val="none" w:sz="0" w:space="0" w:color="auto"/>
                      </w:divBdr>
                    </w:div>
                    <w:div w:id="1641419431">
                      <w:marLeft w:val="0"/>
                      <w:marRight w:val="0"/>
                      <w:marTop w:val="375"/>
                      <w:marBottom w:val="300"/>
                      <w:divBdr>
                        <w:top w:val="none" w:sz="0" w:space="0" w:color="auto"/>
                        <w:left w:val="none" w:sz="0" w:space="0" w:color="auto"/>
                        <w:bottom w:val="none" w:sz="0" w:space="0" w:color="auto"/>
                        <w:right w:val="none" w:sz="0" w:space="0" w:color="auto"/>
                      </w:divBdr>
                      <w:divsChild>
                        <w:div w:id="581531078">
                          <w:marLeft w:val="0"/>
                          <w:marRight w:val="0"/>
                          <w:marTop w:val="0"/>
                          <w:marBottom w:val="0"/>
                          <w:divBdr>
                            <w:top w:val="none" w:sz="0" w:space="0" w:color="auto"/>
                            <w:left w:val="none" w:sz="0" w:space="0" w:color="auto"/>
                            <w:bottom w:val="none" w:sz="0" w:space="0" w:color="auto"/>
                            <w:right w:val="none" w:sz="0" w:space="0" w:color="auto"/>
                          </w:divBdr>
                          <w:divsChild>
                            <w:div w:id="63723907">
                              <w:marLeft w:val="0"/>
                              <w:marRight w:val="0"/>
                              <w:marTop w:val="0"/>
                              <w:marBottom w:val="0"/>
                              <w:divBdr>
                                <w:top w:val="none" w:sz="0" w:space="0" w:color="auto"/>
                                <w:left w:val="none" w:sz="0" w:space="0" w:color="auto"/>
                                <w:bottom w:val="none" w:sz="0" w:space="0" w:color="auto"/>
                                <w:right w:val="none" w:sz="0" w:space="0" w:color="auto"/>
                              </w:divBdr>
                            </w:div>
                          </w:divsChild>
                        </w:div>
                        <w:div w:id="1143429225">
                          <w:marLeft w:val="0"/>
                          <w:marRight w:val="0"/>
                          <w:marTop w:val="0"/>
                          <w:marBottom w:val="0"/>
                          <w:divBdr>
                            <w:top w:val="none" w:sz="0" w:space="0" w:color="auto"/>
                            <w:left w:val="none" w:sz="0" w:space="0" w:color="auto"/>
                            <w:bottom w:val="none" w:sz="0" w:space="0" w:color="auto"/>
                            <w:right w:val="none" w:sz="0" w:space="0" w:color="auto"/>
                          </w:divBdr>
                          <w:divsChild>
                            <w:div w:id="13117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2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5138192">
              <w:marLeft w:val="0"/>
              <w:marRight w:val="0"/>
              <w:marTop w:val="0"/>
              <w:marBottom w:val="450"/>
              <w:divBdr>
                <w:top w:val="none" w:sz="0" w:space="0" w:color="auto"/>
                <w:left w:val="none" w:sz="0" w:space="0" w:color="auto"/>
                <w:bottom w:val="none" w:sz="0" w:space="0" w:color="auto"/>
                <w:right w:val="none" w:sz="0" w:space="0" w:color="auto"/>
              </w:divBdr>
              <w:divsChild>
                <w:div w:id="1055936786">
                  <w:marLeft w:val="0"/>
                  <w:marRight w:val="0"/>
                  <w:marTop w:val="0"/>
                  <w:marBottom w:val="0"/>
                  <w:divBdr>
                    <w:top w:val="none" w:sz="0" w:space="0" w:color="auto"/>
                    <w:left w:val="none" w:sz="0" w:space="0" w:color="auto"/>
                    <w:bottom w:val="none" w:sz="0" w:space="0" w:color="auto"/>
                    <w:right w:val="none" w:sz="0" w:space="0" w:color="auto"/>
                  </w:divBdr>
                </w:div>
                <w:div w:id="506360907">
                  <w:marLeft w:val="0"/>
                  <w:marRight w:val="0"/>
                  <w:marTop w:val="0"/>
                  <w:marBottom w:val="0"/>
                  <w:divBdr>
                    <w:top w:val="none" w:sz="0" w:space="0" w:color="auto"/>
                    <w:left w:val="none" w:sz="0" w:space="0" w:color="auto"/>
                    <w:bottom w:val="none" w:sz="0" w:space="0" w:color="auto"/>
                    <w:right w:val="none" w:sz="0" w:space="0" w:color="auto"/>
                  </w:divBdr>
                  <w:divsChild>
                    <w:div w:id="2117677807">
                      <w:marLeft w:val="0"/>
                      <w:marRight w:val="0"/>
                      <w:marTop w:val="0"/>
                      <w:marBottom w:val="0"/>
                      <w:divBdr>
                        <w:top w:val="none" w:sz="0" w:space="0" w:color="auto"/>
                        <w:left w:val="none" w:sz="0" w:space="0" w:color="auto"/>
                        <w:bottom w:val="none" w:sz="0" w:space="0" w:color="auto"/>
                        <w:right w:val="none" w:sz="0" w:space="0" w:color="auto"/>
                      </w:divBdr>
                      <w:divsChild>
                        <w:div w:id="718670628">
                          <w:marLeft w:val="0"/>
                          <w:marRight w:val="0"/>
                          <w:marTop w:val="0"/>
                          <w:marBottom w:val="0"/>
                          <w:divBdr>
                            <w:top w:val="none" w:sz="0" w:space="0" w:color="auto"/>
                            <w:left w:val="none" w:sz="0" w:space="0" w:color="auto"/>
                            <w:bottom w:val="none" w:sz="0" w:space="0" w:color="auto"/>
                            <w:right w:val="none" w:sz="0" w:space="0" w:color="auto"/>
                          </w:divBdr>
                          <w:divsChild>
                            <w:div w:id="2091609627">
                              <w:marLeft w:val="0"/>
                              <w:marRight w:val="0"/>
                              <w:marTop w:val="0"/>
                              <w:marBottom w:val="0"/>
                              <w:divBdr>
                                <w:top w:val="none" w:sz="0" w:space="0" w:color="auto"/>
                                <w:left w:val="none" w:sz="0" w:space="0" w:color="auto"/>
                                <w:bottom w:val="none" w:sz="0" w:space="0" w:color="auto"/>
                                <w:right w:val="none" w:sz="0" w:space="0" w:color="auto"/>
                              </w:divBdr>
                              <w:divsChild>
                                <w:div w:id="1726373924">
                                  <w:marLeft w:val="0"/>
                                  <w:marRight w:val="0"/>
                                  <w:marTop w:val="0"/>
                                  <w:marBottom w:val="0"/>
                                  <w:divBdr>
                                    <w:top w:val="none" w:sz="0" w:space="0" w:color="auto"/>
                                    <w:left w:val="none" w:sz="0" w:space="0" w:color="auto"/>
                                    <w:bottom w:val="none" w:sz="0" w:space="0" w:color="auto"/>
                                    <w:right w:val="none" w:sz="0" w:space="0" w:color="auto"/>
                                  </w:divBdr>
                                  <w:divsChild>
                                    <w:div w:id="1324089680">
                                      <w:marLeft w:val="0"/>
                                      <w:marRight w:val="0"/>
                                      <w:marTop w:val="0"/>
                                      <w:marBottom w:val="0"/>
                                      <w:divBdr>
                                        <w:top w:val="none" w:sz="0" w:space="0" w:color="auto"/>
                                        <w:left w:val="none" w:sz="0" w:space="0" w:color="auto"/>
                                        <w:bottom w:val="none" w:sz="0" w:space="0" w:color="auto"/>
                                        <w:right w:val="none" w:sz="0" w:space="0" w:color="auto"/>
                                      </w:divBdr>
                                    </w:div>
                                    <w:div w:id="2077588548">
                                      <w:marLeft w:val="0"/>
                                      <w:marRight w:val="0"/>
                                      <w:marTop w:val="0"/>
                                      <w:marBottom w:val="600"/>
                                      <w:divBdr>
                                        <w:top w:val="none" w:sz="0" w:space="0" w:color="auto"/>
                                        <w:left w:val="none" w:sz="0" w:space="0" w:color="auto"/>
                                        <w:bottom w:val="none" w:sz="0" w:space="0" w:color="auto"/>
                                        <w:right w:val="none" w:sz="0" w:space="0" w:color="auto"/>
                                      </w:divBdr>
                                      <w:divsChild>
                                        <w:div w:id="1492260606">
                                          <w:marLeft w:val="0"/>
                                          <w:marRight w:val="0"/>
                                          <w:marTop w:val="0"/>
                                          <w:marBottom w:val="375"/>
                                          <w:divBdr>
                                            <w:top w:val="none" w:sz="0" w:space="0" w:color="auto"/>
                                            <w:left w:val="none" w:sz="0" w:space="0" w:color="auto"/>
                                            <w:bottom w:val="none" w:sz="0" w:space="0" w:color="auto"/>
                                            <w:right w:val="none" w:sz="0" w:space="0" w:color="auto"/>
                                          </w:divBdr>
                                          <w:divsChild>
                                            <w:div w:id="393430869">
                                              <w:marLeft w:val="0"/>
                                              <w:marRight w:val="300"/>
                                              <w:marTop w:val="0"/>
                                              <w:marBottom w:val="0"/>
                                              <w:divBdr>
                                                <w:top w:val="none" w:sz="0" w:space="0" w:color="auto"/>
                                                <w:left w:val="none" w:sz="0" w:space="0" w:color="auto"/>
                                                <w:bottom w:val="none" w:sz="0" w:space="0" w:color="auto"/>
                                                <w:right w:val="none" w:sz="0" w:space="0" w:color="auto"/>
                                              </w:divBdr>
                                              <w:divsChild>
                                                <w:div w:id="719208521">
                                                  <w:marLeft w:val="0"/>
                                                  <w:marRight w:val="0"/>
                                                  <w:marTop w:val="0"/>
                                                  <w:marBottom w:val="0"/>
                                                  <w:divBdr>
                                                    <w:top w:val="none" w:sz="0" w:space="0" w:color="auto"/>
                                                    <w:left w:val="none" w:sz="0" w:space="0" w:color="auto"/>
                                                    <w:bottom w:val="none" w:sz="0" w:space="0" w:color="auto"/>
                                                    <w:right w:val="none" w:sz="0" w:space="0" w:color="auto"/>
                                                  </w:divBdr>
                                                  <w:divsChild>
                                                    <w:div w:id="30031731">
                                                      <w:marLeft w:val="0"/>
                                                      <w:marRight w:val="0"/>
                                                      <w:marTop w:val="150"/>
                                                      <w:marBottom w:val="0"/>
                                                      <w:divBdr>
                                                        <w:top w:val="none" w:sz="0" w:space="0" w:color="auto"/>
                                                        <w:left w:val="none" w:sz="0" w:space="0" w:color="auto"/>
                                                        <w:bottom w:val="none" w:sz="0" w:space="0" w:color="auto"/>
                                                        <w:right w:val="none" w:sz="0" w:space="0" w:color="auto"/>
                                                      </w:divBdr>
                                                    </w:div>
                                                  </w:divsChild>
                                                </w:div>
                                                <w:div w:id="1357079179">
                                                  <w:marLeft w:val="0"/>
                                                  <w:marRight w:val="0"/>
                                                  <w:marTop w:val="0"/>
                                                  <w:marBottom w:val="0"/>
                                                  <w:divBdr>
                                                    <w:top w:val="none" w:sz="0" w:space="0" w:color="auto"/>
                                                    <w:left w:val="none" w:sz="0" w:space="0" w:color="auto"/>
                                                    <w:bottom w:val="none" w:sz="0" w:space="0" w:color="auto"/>
                                                    <w:right w:val="none" w:sz="0" w:space="0" w:color="auto"/>
                                                  </w:divBdr>
                                                </w:div>
                                              </w:divsChild>
                                            </w:div>
                                            <w:div w:id="1593122844">
                                              <w:marLeft w:val="0"/>
                                              <w:marRight w:val="0"/>
                                              <w:marTop w:val="0"/>
                                              <w:marBottom w:val="0"/>
                                              <w:divBdr>
                                                <w:top w:val="none" w:sz="0" w:space="0" w:color="auto"/>
                                                <w:left w:val="none" w:sz="0" w:space="0" w:color="auto"/>
                                                <w:bottom w:val="none" w:sz="0" w:space="0" w:color="auto"/>
                                                <w:right w:val="none" w:sz="0" w:space="0" w:color="auto"/>
                                              </w:divBdr>
                                              <w:divsChild>
                                                <w:div w:id="1759405472">
                                                  <w:marLeft w:val="0"/>
                                                  <w:marRight w:val="0"/>
                                                  <w:marTop w:val="0"/>
                                                  <w:marBottom w:val="0"/>
                                                  <w:divBdr>
                                                    <w:top w:val="none" w:sz="0" w:space="0" w:color="auto"/>
                                                    <w:left w:val="none" w:sz="0" w:space="0" w:color="auto"/>
                                                    <w:bottom w:val="none" w:sz="0" w:space="0" w:color="auto"/>
                                                    <w:right w:val="none" w:sz="0" w:space="0" w:color="auto"/>
                                                  </w:divBdr>
                                                  <w:divsChild>
                                                    <w:div w:id="394934316">
                                                      <w:marLeft w:val="0"/>
                                                      <w:marRight w:val="0"/>
                                                      <w:marTop w:val="0"/>
                                                      <w:marBottom w:val="0"/>
                                                      <w:divBdr>
                                                        <w:top w:val="none" w:sz="0" w:space="0" w:color="auto"/>
                                                        <w:left w:val="none" w:sz="0" w:space="0" w:color="auto"/>
                                                        <w:bottom w:val="none" w:sz="0" w:space="0" w:color="auto"/>
                                                        <w:right w:val="none" w:sz="0" w:space="0" w:color="auto"/>
                                                      </w:divBdr>
                                                    </w:div>
                                                    <w:div w:id="968585747">
                                                      <w:marLeft w:val="0"/>
                                                      <w:marRight w:val="0"/>
                                                      <w:marTop w:val="375"/>
                                                      <w:marBottom w:val="0"/>
                                                      <w:divBdr>
                                                        <w:top w:val="none" w:sz="0" w:space="0" w:color="auto"/>
                                                        <w:left w:val="none" w:sz="0" w:space="0" w:color="auto"/>
                                                        <w:bottom w:val="none" w:sz="0" w:space="0" w:color="auto"/>
                                                        <w:right w:val="none" w:sz="0" w:space="0" w:color="auto"/>
                                                      </w:divBdr>
                                                      <w:divsChild>
                                                        <w:div w:id="2138333790">
                                                          <w:marLeft w:val="0"/>
                                                          <w:marRight w:val="0"/>
                                                          <w:marTop w:val="0"/>
                                                          <w:marBottom w:val="0"/>
                                                          <w:divBdr>
                                                            <w:top w:val="none" w:sz="0" w:space="0" w:color="auto"/>
                                                            <w:left w:val="none" w:sz="0" w:space="0" w:color="auto"/>
                                                            <w:bottom w:val="none" w:sz="0" w:space="0" w:color="auto"/>
                                                            <w:right w:val="none" w:sz="0" w:space="0" w:color="auto"/>
                                                          </w:divBdr>
                                                          <w:divsChild>
                                                            <w:div w:id="404497941">
                                                              <w:marLeft w:val="0"/>
                                                              <w:marRight w:val="0"/>
                                                              <w:marTop w:val="0"/>
                                                              <w:marBottom w:val="0"/>
                                                              <w:divBdr>
                                                                <w:top w:val="none" w:sz="0" w:space="0" w:color="auto"/>
                                                                <w:left w:val="none" w:sz="0" w:space="0" w:color="auto"/>
                                                                <w:bottom w:val="none" w:sz="0" w:space="0" w:color="auto"/>
                                                                <w:right w:val="none" w:sz="0" w:space="0" w:color="auto"/>
                                                              </w:divBdr>
                                                            </w:div>
                                                          </w:divsChild>
                                                        </w:div>
                                                        <w:div w:id="17057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835983">
                                          <w:marLeft w:val="0"/>
                                          <w:marRight w:val="0"/>
                                          <w:marTop w:val="0"/>
                                          <w:marBottom w:val="0"/>
                                          <w:divBdr>
                                            <w:top w:val="none" w:sz="0" w:space="0" w:color="auto"/>
                                            <w:left w:val="none" w:sz="0" w:space="0" w:color="auto"/>
                                            <w:bottom w:val="none" w:sz="0" w:space="0" w:color="auto"/>
                                            <w:right w:val="none" w:sz="0" w:space="0" w:color="auto"/>
                                          </w:divBdr>
                                          <w:divsChild>
                                            <w:div w:id="1003625124">
                                              <w:marLeft w:val="0"/>
                                              <w:marRight w:val="300"/>
                                              <w:marTop w:val="0"/>
                                              <w:marBottom w:val="0"/>
                                              <w:divBdr>
                                                <w:top w:val="none" w:sz="0" w:space="0" w:color="auto"/>
                                                <w:left w:val="none" w:sz="0" w:space="0" w:color="auto"/>
                                                <w:bottom w:val="none" w:sz="0" w:space="0" w:color="auto"/>
                                                <w:right w:val="none" w:sz="0" w:space="0" w:color="auto"/>
                                              </w:divBdr>
                                              <w:divsChild>
                                                <w:div w:id="2071416816">
                                                  <w:marLeft w:val="0"/>
                                                  <w:marRight w:val="0"/>
                                                  <w:marTop w:val="0"/>
                                                  <w:marBottom w:val="0"/>
                                                  <w:divBdr>
                                                    <w:top w:val="none" w:sz="0" w:space="0" w:color="auto"/>
                                                    <w:left w:val="none" w:sz="0" w:space="0" w:color="auto"/>
                                                    <w:bottom w:val="none" w:sz="0" w:space="0" w:color="auto"/>
                                                    <w:right w:val="none" w:sz="0" w:space="0" w:color="auto"/>
                                                  </w:divBdr>
                                                  <w:divsChild>
                                                    <w:div w:id="1772780472">
                                                      <w:marLeft w:val="0"/>
                                                      <w:marRight w:val="0"/>
                                                      <w:marTop w:val="150"/>
                                                      <w:marBottom w:val="0"/>
                                                      <w:divBdr>
                                                        <w:top w:val="none" w:sz="0" w:space="0" w:color="auto"/>
                                                        <w:left w:val="none" w:sz="0" w:space="0" w:color="auto"/>
                                                        <w:bottom w:val="none" w:sz="0" w:space="0" w:color="auto"/>
                                                        <w:right w:val="none" w:sz="0" w:space="0" w:color="auto"/>
                                                      </w:divBdr>
                                                    </w:div>
                                                  </w:divsChild>
                                                </w:div>
                                                <w:div w:id="1264219900">
                                                  <w:marLeft w:val="0"/>
                                                  <w:marRight w:val="0"/>
                                                  <w:marTop w:val="0"/>
                                                  <w:marBottom w:val="0"/>
                                                  <w:divBdr>
                                                    <w:top w:val="none" w:sz="0" w:space="0" w:color="auto"/>
                                                    <w:left w:val="none" w:sz="0" w:space="0" w:color="auto"/>
                                                    <w:bottom w:val="none" w:sz="0" w:space="0" w:color="auto"/>
                                                    <w:right w:val="none" w:sz="0" w:space="0" w:color="auto"/>
                                                  </w:divBdr>
                                                </w:div>
                                              </w:divsChild>
                                            </w:div>
                                            <w:div w:id="1003825970">
                                              <w:marLeft w:val="0"/>
                                              <w:marRight w:val="0"/>
                                              <w:marTop w:val="0"/>
                                              <w:marBottom w:val="0"/>
                                              <w:divBdr>
                                                <w:top w:val="none" w:sz="0" w:space="0" w:color="auto"/>
                                                <w:left w:val="none" w:sz="0" w:space="0" w:color="auto"/>
                                                <w:bottom w:val="none" w:sz="0" w:space="0" w:color="auto"/>
                                                <w:right w:val="none" w:sz="0" w:space="0" w:color="auto"/>
                                              </w:divBdr>
                                              <w:divsChild>
                                                <w:div w:id="1963417234">
                                                  <w:marLeft w:val="0"/>
                                                  <w:marRight w:val="0"/>
                                                  <w:marTop w:val="0"/>
                                                  <w:marBottom w:val="0"/>
                                                  <w:divBdr>
                                                    <w:top w:val="none" w:sz="0" w:space="0" w:color="auto"/>
                                                    <w:left w:val="none" w:sz="0" w:space="0" w:color="auto"/>
                                                    <w:bottom w:val="none" w:sz="0" w:space="0" w:color="auto"/>
                                                    <w:right w:val="none" w:sz="0" w:space="0" w:color="auto"/>
                                                  </w:divBdr>
                                                  <w:divsChild>
                                                    <w:div w:id="381950562">
                                                      <w:marLeft w:val="0"/>
                                                      <w:marRight w:val="0"/>
                                                      <w:marTop w:val="0"/>
                                                      <w:marBottom w:val="0"/>
                                                      <w:divBdr>
                                                        <w:top w:val="none" w:sz="0" w:space="0" w:color="auto"/>
                                                        <w:left w:val="none" w:sz="0" w:space="0" w:color="auto"/>
                                                        <w:bottom w:val="none" w:sz="0" w:space="0" w:color="auto"/>
                                                        <w:right w:val="none" w:sz="0" w:space="0" w:color="auto"/>
                                                      </w:divBdr>
                                                    </w:div>
                                                    <w:div w:id="468791089">
                                                      <w:marLeft w:val="0"/>
                                                      <w:marRight w:val="0"/>
                                                      <w:marTop w:val="375"/>
                                                      <w:marBottom w:val="0"/>
                                                      <w:divBdr>
                                                        <w:top w:val="none" w:sz="0" w:space="0" w:color="auto"/>
                                                        <w:left w:val="none" w:sz="0" w:space="0" w:color="auto"/>
                                                        <w:bottom w:val="none" w:sz="0" w:space="0" w:color="auto"/>
                                                        <w:right w:val="none" w:sz="0" w:space="0" w:color="auto"/>
                                                      </w:divBdr>
                                                      <w:divsChild>
                                                        <w:div w:id="1217666279">
                                                          <w:marLeft w:val="0"/>
                                                          <w:marRight w:val="0"/>
                                                          <w:marTop w:val="0"/>
                                                          <w:marBottom w:val="0"/>
                                                          <w:divBdr>
                                                            <w:top w:val="none" w:sz="0" w:space="0" w:color="auto"/>
                                                            <w:left w:val="none" w:sz="0" w:space="0" w:color="auto"/>
                                                            <w:bottom w:val="none" w:sz="0" w:space="0" w:color="auto"/>
                                                            <w:right w:val="none" w:sz="0" w:space="0" w:color="auto"/>
                                                          </w:divBdr>
                                                          <w:divsChild>
                                                            <w:div w:id="1075787618">
                                                              <w:marLeft w:val="0"/>
                                                              <w:marRight w:val="0"/>
                                                              <w:marTop w:val="0"/>
                                                              <w:marBottom w:val="0"/>
                                                              <w:divBdr>
                                                                <w:top w:val="none" w:sz="0" w:space="0" w:color="auto"/>
                                                                <w:left w:val="none" w:sz="0" w:space="0" w:color="auto"/>
                                                                <w:bottom w:val="none" w:sz="0" w:space="0" w:color="auto"/>
                                                                <w:right w:val="none" w:sz="0" w:space="0" w:color="auto"/>
                                                              </w:divBdr>
                                                            </w:div>
                                                          </w:divsChild>
                                                        </w:div>
                                                        <w:div w:id="12009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677745">
                                      <w:marLeft w:val="0"/>
                                      <w:marRight w:val="0"/>
                                      <w:marTop w:val="0"/>
                                      <w:marBottom w:val="375"/>
                                      <w:divBdr>
                                        <w:top w:val="none" w:sz="0" w:space="0" w:color="auto"/>
                                        <w:left w:val="none" w:sz="0" w:space="0" w:color="auto"/>
                                        <w:bottom w:val="none" w:sz="0" w:space="0" w:color="auto"/>
                                        <w:right w:val="none" w:sz="0" w:space="0" w:color="auto"/>
                                      </w:divBdr>
                                      <w:divsChild>
                                        <w:div w:id="1797748481">
                                          <w:marLeft w:val="0"/>
                                          <w:marRight w:val="450"/>
                                          <w:marTop w:val="0"/>
                                          <w:marBottom w:val="0"/>
                                          <w:divBdr>
                                            <w:top w:val="none" w:sz="0" w:space="0" w:color="auto"/>
                                            <w:left w:val="none" w:sz="0" w:space="0" w:color="auto"/>
                                            <w:bottom w:val="none" w:sz="0" w:space="0" w:color="auto"/>
                                            <w:right w:val="none" w:sz="0" w:space="0" w:color="auto"/>
                                          </w:divBdr>
                                          <w:divsChild>
                                            <w:div w:id="818110711">
                                              <w:marLeft w:val="0"/>
                                              <w:marRight w:val="0"/>
                                              <w:marTop w:val="0"/>
                                              <w:marBottom w:val="150"/>
                                              <w:divBdr>
                                                <w:top w:val="none" w:sz="0" w:space="0" w:color="auto"/>
                                                <w:left w:val="none" w:sz="0" w:space="0" w:color="auto"/>
                                                <w:bottom w:val="none" w:sz="0" w:space="0" w:color="auto"/>
                                                <w:right w:val="none" w:sz="0" w:space="0" w:color="auto"/>
                                              </w:divBdr>
                                            </w:div>
                                            <w:div w:id="125203003">
                                              <w:marLeft w:val="0"/>
                                              <w:marRight w:val="0"/>
                                              <w:marTop w:val="0"/>
                                              <w:marBottom w:val="0"/>
                                              <w:divBdr>
                                                <w:top w:val="none" w:sz="0" w:space="0" w:color="auto"/>
                                                <w:left w:val="none" w:sz="0" w:space="0" w:color="auto"/>
                                                <w:bottom w:val="none" w:sz="0" w:space="0" w:color="auto"/>
                                                <w:right w:val="none" w:sz="0" w:space="0" w:color="auto"/>
                                              </w:divBdr>
                                            </w:div>
                                          </w:divsChild>
                                        </w:div>
                                        <w:div w:id="1447696897">
                                          <w:marLeft w:val="0"/>
                                          <w:marRight w:val="0"/>
                                          <w:marTop w:val="0"/>
                                          <w:marBottom w:val="0"/>
                                          <w:divBdr>
                                            <w:top w:val="none" w:sz="0" w:space="0" w:color="auto"/>
                                            <w:left w:val="none" w:sz="0" w:space="0" w:color="auto"/>
                                            <w:bottom w:val="none" w:sz="0" w:space="0" w:color="auto"/>
                                            <w:right w:val="none" w:sz="0" w:space="0" w:color="auto"/>
                                          </w:divBdr>
                                          <w:divsChild>
                                            <w:div w:id="515340029">
                                              <w:marLeft w:val="0"/>
                                              <w:marRight w:val="0"/>
                                              <w:marTop w:val="0"/>
                                              <w:marBottom w:val="0"/>
                                              <w:divBdr>
                                                <w:top w:val="none" w:sz="0" w:space="0" w:color="auto"/>
                                                <w:left w:val="none" w:sz="0" w:space="0" w:color="auto"/>
                                                <w:bottom w:val="none" w:sz="0" w:space="0" w:color="auto"/>
                                                <w:right w:val="none" w:sz="0" w:space="0" w:color="auto"/>
                                              </w:divBdr>
                                              <w:divsChild>
                                                <w:div w:id="484054762">
                                                  <w:marLeft w:val="0"/>
                                                  <w:marRight w:val="0"/>
                                                  <w:marTop w:val="0"/>
                                                  <w:marBottom w:val="0"/>
                                                  <w:divBdr>
                                                    <w:top w:val="none" w:sz="0" w:space="0" w:color="auto"/>
                                                    <w:left w:val="none" w:sz="0" w:space="0" w:color="auto"/>
                                                    <w:bottom w:val="none" w:sz="0" w:space="0" w:color="auto"/>
                                                    <w:right w:val="none" w:sz="0" w:space="0" w:color="auto"/>
                                                  </w:divBdr>
                                                </w:div>
                                                <w:div w:id="254093582">
                                                  <w:marLeft w:val="0"/>
                                                  <w:marRight w:val="0"/>
                                                  <w:marTop w:val="0"/>
                                                  <w:marBottom w:val="0"/>
                                                  <w:divBdr>
                                                    <w:top w:val="none" w:sz="0" w:space="0" w:color="auto"/>
                                                    <w:left w:val="none" w:sz="0" w:space="0" w:color="auto"/>
                                                    <w:bottom w:val="none" w:sz="0" w:space="0" w:color="auto"/>
                                                    <w:right w:val="none" w:sz="0" w:space="0" w:color="auto"/>
                                                  </w:divBdr>
                                                </w:div>
                                              </w:divsChild>
                                            </w:div>
                                            <w:div w:id="1879736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937722">
          <w:marLeft w:val="0"/>
          <w:marRight w:val="0"/>
          <w:marTop w:val="0"/>
          <w:marBottom w:val="750"/>
          <w:divBdr>
            <w:top w:val="none" w:sz="0" w:space="0" w:color="auto"/>
            <w:left w:val="none" w:sz="0" w:space="0" w:color="auto"/>
            <w:bottom w:val="none" w:sz="0" w:space="0" w:color="auto"/>
            <w:right w:val="none" w:sz="0" w:space="0" w:color="auto"/>
          </w:divBdr>
          <w:divsChild>
            <w:div w:id="1036853838">
              <w:marLeft w:val="0"/>
              <w:marRight w:val="0"/>
              <w:marTop w:val="0"/>
              <w:marBottom w:val="0"/>
              <w:divBdr>
                <w:top w:val="none" w:sz="0" w:space="0" w:color="auto"/>
                <w:left w:val="none" w:sz="0" w:space="0" w:color="auto"/>
                <w:bottom w:val="none" w:sz="0" w:space="0" w:color="auto"/>
                <w:right w:val="none" w:sz="0" w:space="0" w:color="auto"/>
              </w:divBdr>
              <w:divsChild>
                <w:div w:id="95828549">
                  <w:marLeft w:val="0"/>
                  <w:marRight w:val="0"/>
                  <w:marTop w:val="0"/>
                  <w:marBottom w:val="0"/>
                  <w:divBdr>
                    <w:top w:val="none" w:sz="0" w:space="0" w:color="auto"/>
                    <w:left w:val="none" w:sz="0" w:space="0" w:color="auto"/>
                    <w:bottom w:val="none" w:sz="0" w:space="0" w:color="auto"/>
                    <w:right w:val="none" w:sz="0" w:space="0" w:color="auto"/>
                  </w:divBdr>
                  <w:divsChild>
                    <w:div w:id="1934505479">
                      <w:marLeft w:val="-15"/>
                      <w:marRight w:val="0"/>
                      <w:marTop w:val="0"/>
                      <w:marBottom w:val="0"/>
                      <w:divBdr>
                        <w:top w:val="none" w:sz="0" w:space="0" w:color="auto"/>
                        <w:left w:val="none" w:sz="0" w:space="0" w:color="auto"/>
                        <w:bottom w:val="none" w:sz="0" w:space="0" w:color="auto"/>
                        <w:right w:val="none" w:sz="0" w:space="0" w:color="auto"/>
                      </w:divBdr>
                    </w:div>
                    <w:div w:id="1046830800">
                      <w:marLeft w:val="225"/>
                      <w:marRight w:val="225"/>
                      <w:marTop w:val="0"/>
                      <w:marBottom w:val="0"/>
                      <w:divBdr>
                        <w:top w:val="none" w:sz="0" w:space="0" w:color="auto"/>
                        <w:left w:val="none" w:sz="0" w:space="0" w:color="auto"/>
                        <w:bottom w:val="none" w:sz="0" w:space="0" w:color="auto"/>
                        <w:right w:val="none" w:sz="0" w:space="0" w:color="auto"/>
                      </w:divBdr>
                    </w:div>
                  </w:divsChild>
                </w:div>
                <w:div w:id="2041776420">
                  <w:marLeft w:val="0"/>
                  <w:marRight w:val="0"/>
                  <w:marTop w:val="0"/>
                  <w:marBottom w:val="0"/>
                  <w:divBdr>
                    <w:top w:val="none" w:sz="0" w:space="0" w:color="auto"/>
                    <w:left w:val="none" w:sz="0" w:space="0" w:color="auto"/>
                    <w:bottom w:val="none" w:sz="0" w:space="0" w:color="auto"/>
                    <w:right w:val="none" w:sz="0" w:space="0" w:color="auto"/>
                  </w:divBdr>
                </w:div>
                <w:div w:id="1284077057">
                  <w:marLeft w:val="0"/>
                  <w:marRight w:val="0"/>
                  <w:marTop w:val="0"/>
                  <w:marBottom w:val="0"/>
                  <w:divBdr>
                    <w:top w:val="none" w:sz="0" w:space="0" w:color="auto"/>
                    <w:left w:val="none" w:sz="0" w:space="0" w:color="auto"/>
                    <w:bottom w:val="none" w:sz="0" w:space="0" w:color="auto"/>
                    <w:right w:val="none" w:sz="0" w:space="0" w:color="auto"/>
                  </w:divBdr>
                  <w:divsChild>
                    <w:div w:id="1292636004">
                      <w:marLeft w:val="0"/>
                      <w:marRight w:val="0"/>
                      <w:marTop w:val="0"/>
                      <w:marBottom w:val="0"/>
                      <w:divBdr>
                        <w:top w:val="none" w:sz="0" w:space="0" w:color="auto"/>
                        <w:left w:val="none" w:sz="0" w:space="0" w:color="auto"/>
                        <w:bottom w:val="none" w:sz="0" w:space="0" w:color="auto"/>
                        <w:right w:val="none" w:sz="0" w:space="0" w:color="auto"/>
                      </w:divBdr>
                      <w:divsChild>
                        <w:div w:id="1082487664">
                          <w:marLeft w:val="0"/>
                          <w:marRight w:val="0"/>
                          <w:marTop w:val="0"/>
                          <w:marBottom w:val="0"/>
                          <w:divBdr>
                            <w:top w:val="none" w:sz="0" w:space="0" w:color="auto"/>
                            <w:left w:val="none" w:sz="0" w:space="0" w:color="auto"/>
                            <w:bottom w:val="none" w:sz="0" w:space="0" w:color="auto"/>
                            <w:right w:val="none" w:sz="0" w:space="0" w:color="auto"/>
                          </w:divBdr>
                        </w:div>
                      </w:divsChild>
                    </w:div>
                    <w:div w:id="1892106883">
                      <w:marLeft w:val="0"/>
                      <w:marRight w:val="0"/>
                      <w:marTop w:val="0"/>
                      <w:marBottom w:val="0"/>
                      <w:divBdr>
                        <w:top w:val="none" w:sz="0" w:space="0" w:color="auto"/>
                        <w:left w:val="none" w:sz="0" w:space="0" w:color="auto"/>
                        <w:bottom w:val="none" w:sz="0" w:space="0" w:color="auto"/>
                        <w:right w:val="none" w:sz="0" w:space="0" w:color="auto"/>
                      </w:divBdr>
                    </w:div>
                    <w:div w:id="1853445593">
                      <w:marLeft w:val="0"/>
                      <w:marRight w:val="0"/>
                      <w:marTop w:val="375"/>
                      <w:marBottom w:val="300"/>
                      <w:divBdr>
                        <w:top w:val="none" w:sz="0" w:space="0" w:color="auto"/>
                        <w:left w:val="none" w:sz="0" w:space="0" w:color="auto"/>
                        <w:bottom w:val="none" w:sz="0" w:space="0" w:color="auto"/>
                        <w:right w:val="none" w:sz="0" w:space="0" w:color="auto"/>
                      </w:divBdr>
                      <w:divsChild>
                        <w:div w:id="1994793275">
                          <w:marLeft w:val="0"/>
                          <w:marRight w:val="0"/>
                          <w:marTop w:val="0"/>
                          <w:marBottom w:val="0"/>
                          <w:divBdr>
                            <w:top w:val="none" w:sz="0" w:space="0" w:color="auto"/>
                            <w:left w:val="none" w:sz="0" w:space="0" w:color="auto"/>
                            <w:bottom w:val="none" w:sz="0" w:space="0" w:color="auto"/>
                            <w:right w:val="none" w:sz="0" w:space="0" w:color="auto"/>
                          </w:divBdr>
                          <w:divsChild>
                            <w:div w:id="1231311617">
                              <w:marLeft w:val="0"/>
                              <w:marRight w:val="0"/>
                              <w:marTop w:val="0"/>
                              <w:marBottom w:val="0"/>
                              <w:divBdr>
                                <w:top w:val="none" w:sz="0" w:space="0" w:color="auto"/>
                                <w:left w:val="none" w:sz="0" w:space="0" w:color="auto"/>
                                <w:bottom w:val="none" w:sz="0" w:space="0" w:color="auto"/>
                                <w:right w:val="none" w:sz="0" w:space="0" w:color="auto"/>
                              </w:divBdr>
                            </w:div>
                          </w:divsChild>
                        </w:div>
                        <w:div w:id="886990901">
                          <w:marLeft w:val="0"/>
                          <w:marRight w:val="0"/>
                          <w:marTop w:val="0"/>
                          <w:marBottom w:val="0"/>
                          <w:divBdr>
                            <w:top w:val="none" w:sz="0" w:space="0" w:color="auto"/>
                            <w:left w:val="none" w:sz="0" w:space="0" w:color="auto"/>
                            <w:bottom w:val="none" w:sz="0" w:space="0" w:color="auto"/>
                            <w:right w:val="none" w:sz="0" w:space="0" w:color="auto"/>
                          </w:divBdr>
                          <w:divsChild>
                            <w:div w:id="1989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985705">
              <w:marLeft w:val="0"/>
              <w:marRight w:val="0"/>
              <w:marTop w:val="0"/>
              <w:marBottom w:val="450"/>
              <w:divBdr>
                <w:top w:val="none" w:sz="0" w:space="0" w:color="auto"/>
                <w:left w:val="none" w:sz="0" w:space="0" w:color="auto"/>
                <w:bottom w:val="none" w:sz="0" w:space="0" w:color="auto"/>
                <w:right w:val="none" w:sz="0" w:space="0" w:color="auto"/>
              </w:divBdr>
              <w:divsChild>
                <w:div w:id="1666275798">
                  <w:marLeft w:val="0"/>
                  <w:marRight w:val="0"/>
                  <w:marTop w:val="0"/>
                  <w:marBottom w:val="0"/>
                  <w:divBdr>
                    <w:top w:val="none" w:sz="0" w:space="0" w:color="auto"/>
                    <w:left w:val="none" w:sz="0" w:space="0" w:color="auto"/>
                    <w:bottom w:val="none" w:sz="0" w:space="0" w:color="auto"/>
                    <w:right w:val="none" w:sz="0" w:space="0" w:color="auto"/>
                  </w:divBdr>
                </w:div>
                <w:div w:id="1182473908">
                  <w:marLeft w:val="0"/>
                  <w:marRight w:val="0"/>
                  <w:marTop w:val="0"/>
                  <w:marBottom w:val="0"/>
                  <w:divBdr>
                    <w:top w:val="none" w:sz="0" w:space="0" w:color="auto"/>
                    <w:left w:val="none" w:sz="0" w:space="0" w:color="auto"/>
                    <w:bottom w:val="none" w:sz="0" w:space="0" w:color="auto"/>
                    <w:right w:val="none" w:sz="0" w:space="0" w:color="auto"/>
                  </w:divBdr>
                  <w:divsChild>
                    <w:div w:id="1037392524">
                      <w:marLeft w:val="0"/>
                      <w:marRight w:val="0"/>
                      <w:marTop w:val="0"/>
                      <w:marBottom w:val="0"/>
                      <w:divBdr>
                        <w:top w:val="none" w:sz="0" w:space="0" w:color="auto"/>
                        <w:left w:val="none" w:sz="0" w:space="0" w:color="auto"/>
                        <w:bottom w:val="none" w:sz="0" w:space="0" w:color="auto"/>
                        <w:right w:val="none" w:sz="0" w:space="0" w:color="auto"/>
                      </w:divBdr>
                      <w:divsChild>
                        <w:div w:id="969945186">
                          <w:marLeft w:val="0"/>
                          <w:marRight w:val="0"/>
                          <w:marTop w:val="0"/>
                          <w:marBottom w:val="0"/>
                          <w:divBdr>
                            <w:top w:val="none" w:sz="0" w:space="0" w:color="auto"/>
                            <w:left w:val="none" w:sz="0" w:space="0" w:color="auto"/>
                            <w:bottom w:val="none" w:sz="0" w:space="0" w:color="auto"/>
                            <w:right w:val="none" w:sz="0" w:space="0" w:color="auto"/>
                          </w:divBdr>
                          <w:divsChild>
                            <w:div w:id="541481835">
                              <w:marLeft w:val="0"/>
                              <w:marRight w:val="0"/>
                              <w:marTop w:val="0"/>
                              <w:marBottom w:val="0"/>
                              <w:divBdr>
                                <w:top w:val="none" w:sz="0" w:space="0" w:color="auto"/>
                                <w:left w:val="none" w:sz="0" w:space="0" w:color="auto"/>
                                <w:bottom w:val="none" w:sz="0" w:space="0" w:color="auto"/>
                                <w:right w:val="none" w:sz="0" w:space="0" w:color="auto"/>
                              </w:divBdr>
                              <w:divsChild>
                                <w:div w:id="1424186198">
                                  <w:marLeft w:val="0"/>
                                  <w:marRight w:val="0"/>
                                  <w:marTop w:val="0"/>
                                  <w:marBottom w:val="0"/>
                                  <w:divBdr>
                                    <w:top w:val="none" w:sz="0" w:space="0" w:color="auto"/>
                                    <w:left w:val="none" w:sz="0" w:space="0" w:color="auto"/>
                                    <w:bottom w:val="none" w:sz="0" w:space="0" w:color="auto"/>
                                    <w:right w:val="none" w:sz="0" w:space="0" w:color="auto"/>
                                  </w:divBdr>
                                  <w:divsChild>
                                    <w:div w:id="145827242">
                                      <w:marLeft w:val="0"/>
                                      <w:marRight w:val="0"/>
                                      <w:marTop w:val="0"/>
                                      <w:marBottom w:val="0"/>
                                      <w:divBdr>
                                        <w:top w:val="none" w:sz="0" w:space="0" w:color="auto"/>
                                        <w:left w:val="none" w:sz="0" w:space="0" w:color="auto"/>
                                        <w:bottom w:val="none" w:sz="0" w:space="0" w:color="auto"/>
                                        <w:right w:val="none" w:sz="0" w:space="0" w:color="auto"/>
                                      </w:divBdr>
                                    </w:div>
                                    <w:div w:id="2024625650">
                                      <w:marLeft w:val="0"/>
                                      <w:marRight w:val="0"/>
                                      <w:marTop w:val="0"/>
                                      <w:marBottom w:val="600"/>
                                      <w:divBdr>
                                        <w:top w:val="none" w:sz="0" w:space="0" w:color="auto"/>
                                        <w:left w:val="none" w:sz="0" w:space="0" w:color="auto"/>
                                        <w:bottom w:val="none" w:sz="0" w:space="0" w:color="auto"/>
                                        <w:right w:val="none" w:sz="0" w:space="0" w:color="auto"/>
                                      </w:divBdr>
                                      <w:divsChild>
                                        <w:div w:id="1752968216">
                                          <w:marLeft w:val="0"/>
                                          <w:marRight w:val="0"/>
                                          <w:marTop w:val="0"/>
                                          <w:marBottom w:val="375"/>
                                          <w:divBdr>
                                            <w:top w:val="none" w:sz="0" w:space="0" w:color="auto"/>
                                            <w:left w:val="none" w:sz="0" w:space="0" w:color="auto"/>
                                            <w:bottom w:val="none" w:sz="0" w:space="0" w:color="auto"/>
                                            <w:right w:val="none" w:sz="0" w:space="0" w:color="auto"/>
                                          </w:divBdr>
                                          <w:divsChild>
                                            <w:div w:id="1734350568">
                                              <w:marLeft w:val="0"/>
                                              <w:marRight w:val="300"/>
                                              <w:marTop w:val="0"/>
                                              <w:marBottom w:val="0"/>
                                              <w:divBdr>
                                                <w:top w:val="none" w:sz="0" w:space="0" w:color="auto"/>
                                                <w:left w:val="none" w:sz="0" w:space="0" w:color="auto"/>
                                                <w:bottom w:val="none" w:sz="0" w:space="0" w:color="auto"/>
                                                <w:right w:val="none" w:sz="0" w:space="0" w:color="auto"/>
                                              </w:divBdr>
                                              <w:divsChild>
                                                <w:div w:id="1582838204">
                                                  <w:marLeft w:val="0"/>
                                                  <w:marRight w:val="0"/>
                                                  <w:marTop w:val="0"/>
                                                  <w:marBottom w:val="0"/>
                                                  <w:divBdr>
                                                    <w:top w:val="none" w:sz="0" w:space="0" w:color="auto"/>
                                                    <w:left w:val="none" w:sz="0" w:space="0" w:color="auto"/>
                                                    <w:bottom w:val="none" w:sz="0" w:space="0" w:color="auto"/>
                                                    <w:right w:val="none" w:sz="0" w:space="0" w:color="auto"/>
                                                  </w:divBdr>
                                                  <w:divsChild>
                                                    <w:div w:id="1781949089">
                                                      <w:marLeft w:val="0"/>
                                                      <w:marRight w:val="0"/>
                                                      <w:marTop w:val="150"/>
                                                      <w:marBottom w:val="0"/>
                                                      <w:divBdr>
                                                        <w:top w:val="none" w:sz="0" w:space="0" w:color="auto"/>
                                                        <w:left w:val="none" w:sz="0" w:space="0" w:color="auto"/>
                                                        <w:bottom w:val="none" w:sz="0" w:space="0" w:color="auto"/>
                                                        <w:right w:val="none" w:sz="0" w:space="0" w:color="auto"/>
                                                      </w:divBdr>
                                                    </w:div>
                                                  </w:divsChild>
                                                </w:div>
                                                <w:div w:id="378626084">
                                                  <w:marLeft w:val="0"/>
                                                  <w:marRight w:val="0"/>
                                                  <w:marTop w:val="0"/>
                                                  <w:marBottom w:val="0"/>
                                                  <w:divBdr>
                                                    <w:top w:val="none" w:sz="0" w:space="0" w:color="auto"/>
                                                    <w:left w:val="none" w:sz="0" w:space="0" w:color="auto"/>
                                                    <w:bottom w:val="none" w:sz="0" w:space="0" w:color="auto"/>
                                                    <w:right w:val="none" w:sz="0" w:space="0" w:color="auto"/>
                                                  </w:divBdr>
                                                </w:div>
                                              </w:divsChild>
                                            </w:div>
                                            <w:div w:id="293490629">
                                              <w:marLeft w:val="0"/>
                                              <w:marRight w:val="0"/>
                                              <w:marTop w:val="0"/>
                                              <w:marBottom w:val="0"/>
                                              <w:divBdr>
                                                <w:top w:val="none" w:sz="0" w:space="0" w:color="auto"/>
                                                <w:left w:val="none" w:sz="0" w:space="0" w:color="auto"/>
                                                <w:bottom w:val="none" w:sz="0" w:space="0" w:color="auto"/>
                                                <w:right w:val="none" w:sz="0" w:space="0" w:color="auto"/>
                                              </w:divBdr>
                                              <w:divsChild>
                                                <w:div w:id="803236548">
                                                  <w:marLeft w:val="0"/>
                                                  <w:marRight w:val="0"/>
                                                  <w:marTop w:val="0"/>
                                                  <w:marBottom w:val="0"/>
                                                  <w:divBdr>
                                                    <w:top w:val="none" w:sz="0" w:space="0" w:color="auto"/>
                                                    <w:left w:val="none" w:sz="0" w:space="0" w:color="auto"/>
                                                    <w:bottom w:val="none" w:sz="0" w:space="0" w:color="auto"/>
                                                    <w:right w:val="none" w:sz="0" w:space="0" w:color="auto"/>
                                                  </w:divBdr>
                                                  <w:divsChild>
                                                    <w:div w:id="2059545670">
                                                      <w:marLeft w:val="0"/>
                                                      <w:marRight w:val="0"/>
                                                      <w:marTop w:val="0"/>
                                                      <w:marBottom w:val="0"/>
                                                      <w:divBdr>
                                                        <w:top w:val="none" w:sz="0" w:space="0" w:color="auto"/>
                                                        <w:left w:val="none" w:sz="0" w:space="0" w:color="auto"/>
                                                        <w:bottom w:val="none" w:sz="0" w:space="0" w:color="auto"/>
                                                        <w:right w:val="none" w:sz="0" w:space="0" w:color="auto"/>
                                                      </w:divBdr>
                                                    </w:div>
                                                    <w:div w:id="1651783535">
                                                      <w:marLeft w:val="0"/>
                                                      <w:marRight w:val="0"/>
                                                      <w:marTop w:val="375"/>
                                                      <w:marBottom w:val="0"/>
                                                      <w:divBdr>
                                                        <w:top w:val="none" w:sz="0" w:space="0" w:color="auto"/>
                                                        <w:left w:val="none" w:sz="0" w:space="0" w:color="auto"/>
                                                        <w:bottom w:val="none" w:sz="0" w:space="0" w:color="auto"/>
                                                        <w:right w:val="none" w:sz="0" w:space="0" w:color="auto"/>
                                                      </w:divBdr>
                                                      <w:divsChild>
                                                        <w:div w:id="1517842318">
                                                          <w:marLeft w:val="0"/>
                                                          <w:marRight w:val="0"/>
                                                          <w:marTop w:val="0"/>
                                                          <w:marBottom w:val="0"/>
                                                          <w:divBdr>
                                                            <w:top w:val="none" w:sz="0" w:space="0" w:color="auto"/>
                                                            <w:left w:val="none" w:sz="0" w:space="0" w:color="auto"/>
                                                            <w:bottom w:val="none" w:sz="0" w:space="0" w:color="auto"/>
                                                            <w:right w:val="none" w:sz="0" w:space="0" w:color="auto"/>
                                                          </w:divBdr>
                                                          <w:divsChild>
                                                            <w:div w:id="297762273">
                                                              <w:marLeft w:val="0"/>
                                                              <w:marRight w:val="0"/>
                                                              <w:marTop w:val="0"/>
                                                              <w:marBottom w:val="0"/>
                                                              <w:divBdr>
                                                                <w:top w:val="none" w:sz="0" w:space="0" w:color="auto"/>
                                                                <w:left w:val="none" w:sz="0" w:space="0" w:color="auto"/>
                                                                <w:bottom w:val="none" w:sz="0" w:space="0" w:color="auto"/>
                                                                <w:right w:val="none" w:sz="0" w:space="0" w:color="auto"/>
                                                              </w:divBdr>
                                                            </w:div>
                                                          </w:divsChild>
                                                        </w:div>
                                                        <w:div w:id="13151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4689">
                                          <w:marLeft w:val="0"/>
                                          <w:marRight w:val="0"/>
                                          <w:marTop w:val="0"/>
                                          <w:marBottom w:val="375"/>
                                          <w:divBdr>
                                            <w:top w:val="none" w:sz="0" w:space="0" w:color="auto"/>
                                            <w:left w:val="none" w:sz="0" w:space="0" w:color="auto"/>
                                            <w:bottom w:val="none" w:sz="0" w:space="0" w:color="auto"/>
                                            <w:right w:val="none" w:sz="0" w:space="0" w:color="auto"/>
                                          </w:divBdr>
                                          <w:divsChild>
                                            <w:div w:id="1936358094">
                                              <w:marLeft w:val="0"/>
                                              <w:marRight w:val="300"/>
                                              <w:marTop w:val="0"/>
                                              <w:marBottom w:val="0"/>
                                              <w:divBdr>
                                                <w:top w:val="none" w:sz="0" w:space="0" w:color="auto"/>
                                                <w:left w:val="none" w:sz="0" w:space="0" w:color="auto"/>
                                                <w:bottom w:val="none" w:sz="0" w:space="0" w:color="auto"/>
                                                <w:right w:val="none" w:sz="0" w:space="0" w:color="auto"/>
                                              </w:divBdr>
                                              <w:divsChild>
                                                <w:div w:id="344090430">
                                                  <w:marLeft w:val="0"/>
                                                  <w:marRight w:val="0"/>
                                                  <w:marTop w:val="0"/>
                                                  <w:marBottom w:val="0"/>
                                                  <w:divBdr>
                                                    <w:top w:val="none" w:sz="0" w:space="0" w:color="auto"/>
                                                    <w:left w:val="none" w:sz="0" w:space="0" w:color="auto"/>
                                                    <w:bottom w:val="none" w:sz="0" w:space="0" w:color="auto"/>
                                                    <w:right w:val="none" w:sz="0" w:space="0" w:color="auto"/>
                                                  </w:divBdr>
                                                  <w:divsChild>
                                                    <w:div w:id="1715882400">
                                                      <w:marLeft w:val="0"/>
                                                      <w:marRight w:val="0"/>
                                                      <w:marTop w:val="150"/>
                                                      <w:marBottom w:val="0"/>
                                                      <w:divBdr>
                                                        <w:top w:val="none" w:sz="0" w:space="0" w:color="auto"/>
                                                        <w:left w:val="none" w:sz="0" w:space="0" w:color="auto"/>
                                                        <w:bottom w:val="none" w:sz="0" w:space="0" w:color="auto"/>
                                                        <w:right w:val="none" w:sz="0" w:space="0" w:color="auto"/>
                                                      </w:divBdr>
                                                    </w:div>
                                                  </w:divsChild>
                                                </w:div>
                                                <w:div w:id="1560095123">
                                                  <w:marLeft w:val="0"/>
                                                  <w:marRight w:val="0"/>
                                                  <w:marTop w:val="0"/>
                                                  <w:marBottom w:val="0"/>
                                                  <w:divBdr>
                                                    <w:top w:val="none" w:sz="0" w:space="0" w:color="auto"/>
                                                    <w:left w:val="none" w:sz="0" w:space="0" w:color="auto"/>
                                                    <w:bottom w:val="none" w:sz="0" w:space="0" w:color="auto"/>
                                                    <w:right w:val="none" w:sz="0" w:space="0" w:color="auto"/>
                                                  </w:divBdr>
                                                </w:div>
                                              </w:divsChild>
                                            </w:div>
                                            <w:div w:id="1809862840">
                                              <w:marLeft w:val="0"/>
                                              <w:marRight w:val="0"/>
                                              <w:marTop w:val="0"/>
                                              <w:marBottom w:val="0"/>
                                              <w:divBdr>
                                                <w:top w:val="none" w:sz="0" w:space="0" w:color="auto"/>
                                                <w:left w:val="none" w:sz="0" w:space="0" w:color="auto"/>
                                                <w:bottom w:val="none" w:sz="0" w:space="0" w:color="auto"/>
                                                <w:right w:val="none" w:sz="0" w:space="0" w:color="auto"/>
                                              </w:divBdr>
                                              <w:divsChild>
                                                <w:div w:id="1349210751">
                                                  <w:marLeft w:val="0"/>
                                                  <w:marRight w:val="0"/>
                                                  <w:marTop w:val="0"/>
                                                  <w:marBottom w:val="0"/>
                                                  <w:divBdr>
                                                    <w:top w:val="none" w:sz="0" w:space="0" w:color="auto"/>
                                                    <w:left w:val="none" w:sz="0" w:space="0" w:color="auto"/>
                                                    <w:bottom w:val="none" w:sz="0" w:space="0" w:color="auto"/>
                                                    <w:right w:val="none" w:sz="0" w:space="0" w:color="auto"/>
                                                  </w:divBdr>
                                                  <w:divsChild>
                                                    <w:div w:id="1854344110">
                                                      <w:marLeft w:val="0"/>
                                                      <w:marRight w:val="0"/>
                                                      <w:marTop w:val="0"/>
                                                      <w:marBottom w:val="0"/>
                                                      <w:divBdr>
                                                        <w:top w:val="none" w:sz="0" w:space="0" w:color="auto"/>
                                                        <w:left w:val="none" w:sz="0" w:space="0" w:color="auto"/>
                                                        <w:bottom w:val="none" w:sz="0" w:space="0" w:color="auto"/>
                                                        <w:right w:val="none" w:sz="0" w:space="0" w:color="auto"/>
                                                      </w:divBdr>
                                                    </w:div>
                                                    <w:div w:id="1164123070">
                                                      <w:marLeft w:val="0"/>
                                                      <w:marRight w:val="0"/>
                                                      <w:marTop w:val="375"/>
                                                      <w:marBottom w:val="0"/>
                                                      <w:divBdr>
                                                        <w:top w:val="none" w:sz="0" w:space="0" w:color="auto"/>
                                                        <w:left w:val="none" w:sz="0" w:space="0" w:color="auto"/>
                                                        <w:bottom w:val="none" w:sz="0" w:space="0" w:color="auto"/>
                                                        <w:right w:val="none" w:sz="0" w:space="0" w:color="auto"/>
                                                      </w:divBdr>
                                                      <w:divsChild>
                                                        <w:div w:id="472675427">
                                                          <w:marLeft w:val="0"/>
                                                          <w:marRight w:val="0"/>
                                                          <w:marTop w:val="0"/>
                                                          <w:marBottom w:val="0"/>
                                                          <w:divBdr>
                                                            <w:top w:val="none" w:sz="0" w:space="0" w:color="auto"/>
                                                            <w:left w:val="none" w:sz="0" w:space="0" w:color="auto"/>
                                                            <w:bottom w:val="none" w:sz="0" w:space="0" w:color="auto"/>
                                                            <w:right w:val="none" w:sz="0" w:space="0" w:color="auto"/>
                                                          </w:divBdr>
                                                          <w:divsChild>
                                                            <w:div w:id="518591060">
                                                              <w:marLeft w:val="0"/>
                                                              <w:marRight w:val="0"/>
                                                              <w:marTop w:val="0"/>
                                                              <w:marBottom w:val="0"/>
                                                              <w:divBdr>
                                                                <w:top w:val="none" w:sz="0" w:space="0" w:color="auto"/>
                                                                <w:left w:val="none" w:sz="0" w:space="0" w:color="auto"/>
                                                                <w:bottom w:val="none" w:sz="0" w:space="0" w:color="auto"/>
                                                                <w:right w:val="none" w:sz="0" w:space="0" w:color="auto"/>
                                                              </w:divBdr>
                                                            </w:div>
                                                          </w:divsChild>
                                                        </w:div>
                                                        <w:div w:id="4984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3115">
                                          <w:marLeft w:val="0"/>
                                          <w:marRight w:val="0"/>
                                          <w:marTop w:val="0"/>
                                          <w:marBottom w:val="375"/>
                                          <w:divBdr>
                                            <w:top w:val="none" w:sz="0" w:space="0" w:color="auto"/>
                                            <w:left w:val="none" w:sz="0" w:space="0" w:color="auto"/>
                                            <w:bottom w:val="none" w:sz="0" w:space="0" w:color="auto"/>
                                            <w:right w:val="none" w:sz="0" w:space="0" w:color="auto"/>
                                          </w:divBdr>
                                          <w:divsChild>
                                            <w:div w:id="1943025813">
                                              <w:marLeft w:val="0"/>
                                              <w:marRight w:val="300"/>
                                              <w:marTop w:val="0"/>
                                              <w:marBottom w:val="0"/>
                                              <w:divBdr>
                                                <w:top w:val="none" w:sz="0" w:space="0" w:color="auto"/>
                                                <w:left w:val="none" w:sz="0" w:space="0" w:color="auto"/>
                                                <w:bottom w:val="none" w:sz="0" w:space="0" w:color="auto"/>
                                                <w:right w:val="none" w:sz="0" w:space="0" w:color="auto"/>
                                              </w:divBdr>
                                              <w:divsChild>
                                                <w:div w:id="1485857327">
                                                  <w:marLeft w:val="0"/>
                                                  <w:marRight w:val="0"/>
                                                  <w:marTop w:val="0"/>
                                                  <w:marBottom w:val="0"/>
                                                  <w:divBdr>
                                                    <w:top w:val="none" w:sz="0" w:space="0" w:color="auto"/>
                                                    <w:left w:val="none" w:sz="0" w:space="0" w:color="auto"/>
                                                    <w:bottom w:val="none" w:sz="0" w:space="0" w:color="auto"/>
                                                    <w:right w:val="none" w:sz="0" w:space="0" w:color="auto"/>
                                                  </w:divBdr>
                                                  <w:divsChild>
                                                    <w:div w:id="1420446968">
                                                      <w:marLeft w:val="0"/>
                                                      <w:marRight w:val="0"/>
                                                      <w:marTop w:val="150"/>
                                                      <w:marBottom w:val="0"/>
                                                      <w:divBdr>
                                                        <w:top w:val="none" w:sz="0" w:space="0" w:color="auto"/>
                                                        <w:left w:val="none" w:sz="0" w:space="0" w:color="auto"/>
                                                        <w:bottom w:val="none" w:sz="0" w:space="0" w:color="auto"/>
                                                        <w:right w:val="none" w:sz="0" w:space="0" w:color="auto"/>
                                                      </w:divBdr>
                                                    </w:div>
                                                  </w:divsChild>
                                                </w:div>
                                                <w:div w:id="1303080040">
                                                  <w:marLeft w:val="0"/>
                                                  <w:marRight w:val="0"/>
                                                  <w:marTop w:val="0"/>
                                                  <w:marBottom w:val="0"/>
                                                  <w:divBdr>
                                                    <w:top w:val="none" w:sz="0" w:space="0" w:color="auto"/>
                                                    <w:left w:val="none" w:sz="0" w:space="0" w:color="auto"/>
                                                    <w:bottom w:val="none" w:sz="0" w:space="0" w:color="auto"/>
                                                    <w:right w:val="none" w:sz="0" w:space="0" w:color="auto"/>
                                                  </w:divBdr>
                                                </w:div>
                                              </w:divsChild>
                                            </w:div>
                                            <w:div w:id="1307130981">
                                              <w:marLeft w:val="0"/>
                                              <w:marRight w:val="0"/>
                                              <w:marTop w:val="0"/>
                                              <w:marBottom w:val="0"/>
                                              <w:divBdr>
                                                <w:top w:val="none" w:sz="0" w:space="0" w:color="auto"/>
                                                <w:left w:val="none" w:sz="0" w:space="0" w:color="auto"/>
                                                <w:bottom w:val="none" w:sz="0" w:space="0" w:color="auto"/>
                                                <w:right w:val="none" w:sz="0" w:space="0" w:color="auto"/>
                                              </w:divBdr>
                                              <w:divsChild>
                                                <w:div w:id="222519975">
                                                  <w:marLeft w:val="0"/>
                                                  <w:marRight w:val="0"/>
                                                  <w:marTop w:val="0"/>
                                                  <w:marBottom w:val="0"/>
                                                  <w:divBdr>
                                                    <w:top w:val="none" w:sz="0" w:space="0" w:color="auto"/>
                                                    <w:left w:val="none" w:sz="0" w:space="0" w:color="auto"/>
                                                    <w:bottom w:val="none" w:sz="0" w:space="0" w:color="auto"/>
                                                    <w:right w:val="none" w:sz="0" w:space="0" w:color="auto"/>
                                                  </w:divBdr>
                                                  <w:divsChild>
                                                    <w:div w:id="1323509778">
                                                      <w:marLeft w:val="0"/>
                                                      <w:marRight w:val="0"/>
                                                      <w:marTop w:val="0"/>
                                                      <w:marBottom w:val="0"/>
                                                      <w:divBdr>
                                                        <w:top w:val="none" w:sz="0" w:space="0" w:color="auto"/>
                                                        <w:left w:val="none" w:sz="0" w:space="0" w:color="auto"/>
                                                        <w:bottom w:val="none" w:sz="0" w:space="0" w:color="auto"/>
                                                        <w:right w:val="none" w:sz="0" w:space="0" w:color="auto"/>
                                                      </w:divBdr>
                                                    </w:div>
                                                    <w:div w:id="931664501">
                                                      <w:marLeft w:val="0"/>
                                                      <w:marRight w:val="0"/>
                                                      <w:marTop w:val="375"/>
                                                      <w:marBottom w:val="0"/>
                                                      <w:divBdr>
                                                        <w:top w:val="none" w:sz="0" w:space="0" w:color="auto"/>
                                                        <w:left w:val="none" w:sz="0" w:space="0" w:color="auto"/>
                                                        <w:bottom w:val="none" w:sz="0" w:space="0" w:color="auto"/>
                                                        <w:right w:val="none" w:sz="0" w:space="0" w:color="auto"/>
                                                      </w:divBdr>
                                                      <w:divsChild>
                                                        <w:div w:id="1113014778">
                                                          <w:marLeft w:val="0"/>
                                                          <w:marRight w:val="0"/>
                                                          <w:marTop w:val="0"/>
                                                          <w:marBottom w:val="0"/>
                                                          <w:divBdr>
                                                            <w:top w:val="none" w:sz="0" w:space="0" w:color="auto"/>
                                                            <w:left w:val="none" w:sz="0" w:space="0" w:color="auto"/>
                                                            <w:bottom w:val="none" w:sz="0" w:space="0" w:color="auto"/>
                                                            <w:right w:val="none" w:sz="0" w:space="0" w:color="auto"/>
                                                          </w:divBdr>
                                                          <w:divsChild>
                                                            <w:div w:id="1081754680">
                                                              <w:marLeft w:val="0"/>
                                                              <w:marRight w:val="0"/>
                                                              <w:marTop w:val="0"/>
                                                              <w:marBottom w:val="0"/>
                                                              <w:divBdr>
                                                                <w:top w:val="none" w:sz="0" w:space="0" w:color="auto"/>
                                                                <w:left w:val="none" w:sz="0" w:space="0" w:color="auto"/>
                                                                <w:bottom w:val="none" w:sz="0" w:space="0" w:color="auto"/>
                                                                <w:right w:val="none" w:sz="0" w:space="0" w:color="auto"/>
                                                              </w:divBdr>
                                                            </w:div>
                                                          </w:divsChild>
                                                        </w:div>
                                                        <w:div w:id="10216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9432">
                                          <w:marLeft w:val="0"/>
                                          <w:marRight w:val="0"/>
                                          <w:marTop w:val="0"/>
                                          <w:marBottom w:val="0"/>
                                          <w:divBdr>
                                            <w:top w:val="none" w:sz="0" w:space="0" w:color="auto"/>
                                            <w:left w:val="none" w:sz="0" w:space="0" w:color="auto"/>
                                            <w:bottom w:val="none" w:sz="0" w:space="0" w:color="auto"/>
                                            <w:right w:val="none" w:sz="0" w:space="0" w:color="auto"/>
                                          </w:divBdr>
                                          <w:divsChild>
                                            <w:div w:id="945187497">
                                              <w:marLeft w:val="0"/>
                                              <w:marRight w:val="300"/>
                                              <w:marTop w:val="0"/>
                                              <w:marBottom w:val="0"/>
                                              <w:divBdr>
                                                <w:top w:val="none" w:sz="0" w:space="0" w:color="auto"/>
                                                <w:left w:val="none" w:sz="0" w:space="0" w:color="auto"/>
                                                <w:bottom w:val="none" w:sz="0" w:space="0" w:color="auto"/>
                                                <w:right w:val="none" w:sz="0" w:space="0" w:color="auto"/>
                                              </w:divBdr>
                                              <w:divsChild>
                                                <w:div w:id="372971869">
                                                  <w:marLeft w:val="0"/>
                                                  <w:marRight w:val="0"/>
                                                  <w:marTop w:val="0"/>
                                                  <w:marBottom w:val="0"/>
                                                  <w:divBdr>
                                                    <w:top w:val="none" w:sz="0" w:space="0" w:color="auto"/>
                                                    <w:left w:val="none" w:sz="0" w:space="0" w:color="auto"/>
                                                    <w:bottom w:val="none" w:sz="0" w:space="0" w:color="auto"/>
                                                    <w:right w:val="none" w:sz="0" w:space="0" w:color="auto"/>
                                                  </w:divBdr>
                                                  <w:divsChild>
                                                    <w:div w:id="478572772">
                                                      <w:marLeft w:val="0"/>
                                                      <w:marRight w:val="0"/>
                                                      <w:marTop w:val="150"/>
                                                      <w:marBottom w:val="0"/>
                                                      <w:divBdr>
                                                        <w:top w:val="none" w:sz="0" w:space="0" w:color="auto"/>
                                                        <w:left w:val="none" w:sz="0" w:space="0" w:color="auto"/>
                                                        <w:bottom w:val="none" w:sz="0" w:space="0" w:color="auto"/>
                                                        <w:right w:val="none" w:sz="0" w:space="0" w:color="auto"/>
                                                      </w:divBdr>
                                                    </w:div>
                                                  </w:divsChild>
                                                </w:div>
                                                <w:div w:id="425228178">
                                                  <w:marLeft w:val="0"/>
                                                  <w:marRight w:val="0"/>
                                                  <w:marTop w:val="0"/>
                                                  <w:marBottom w:val="0"/>
                                                  <w:divBdr>
                                                    <w:top w:val="none" w:sz="0" w:space="0" w:color="auto"/>
                                                    <w:left w:val="none" w:sz="0" w:space="0" w:color="auto"/>
                                                    <w:bottom w:val="none" w:sz="0" w:space="0" w:color="auto"/>
                                                    <w:right w:val="none" w:sz="0" w:space="0" w:color="auto"/>
                                                  </w:divBdr>
                                                </w:div>
                                              </w:divsChild>
                                            </w:div>
                                            <w:div w:id="1562011197">
                                              <w:marLeft w:val="0"/>
                                              <w:marRight w:val="0"/>
                                              <w:marTop w:val="0"/>
                                              <w:marBottom w:val="0"/>
                                              <w:divBdr>
                                                <w:top w:val="none" w:sz="0" w:space="0" w:color="auto"/>
                                                <w:left w:val="none" w:sz="0" w:space="0" w:color="auto"/>
                                                <w:bottom w:val="none" w:sz="0" w:space="0" w:color="auto"/>
                                                <w:right w:val="none" w:sz="0" w:space="0" w:color="auto"/>
                                              </w:divBdr>
                                              <w:divsChild>
                                                <w:div w:id="209347657">
                                                  <w:marLeft w:val="0"/>
                                                  <w:marRight w:val="0"/>
                                                  <w:marTop w:val="0"/>
                                                  <w:marBottom w:val="0"/>
                                                  <w:divBdr>
                                                    <w:top w:val="none" w:sz="0" w:space="0" w:color="auto"/>
                                                    <w:left w:val="none" w:sz="0" w:space="0" w:color="auto"/>
                                                    <w:bottom w:val="none" w:sz="0" w:space="0" w:color="auto"/>
                                                    <w:right w:val="none" w:sz="0" w:space="0" w:color="auto"/>
                                                  </w:divBdr>
                                                  <w:divsChild>
                                                    <w:div w:id="208537277">
                                                      <w:marLeft w:val="0"/>
                                                      <w:marRight w:val="0"/>
                                                      <w:marTop w:val="0"/>
                                                      <w:marBottom w:val="0"/>
                                                      <w:divBdr>
                                                        <w:top w:val="none" w:sz="0" w:space="0" w:color="auto"/>
                                                        <w:left w:val="none" w:sz="0" w:space="0" w:color="auto"/>
                                                        <w:bottom w:val="none" w:sz="0" w:space="0" w:color="auto"/>
                                                        <w:right w:val="none" w:sz="0" w:space="0" w:color="auto"/>
                                                      </w:divBdr>
                                                    </w:div>
                                                    <w:div w:id="1963458630">
                                                      <w:marLeft w:val="0"/>
                                                      <w:marRight w:val="0"/>
                                                      <w:marTop w:val="375"/>
                                                      <w:marBottom w:val="0"/>
                                                      <w:divBdr>
                                                        <w:top w:val="none" w:sz="0" w:space="0" w:color="auto"/>
                                                        <w:left w:val="none" w:sz="0" w:space="0" w:color="auto"/>
                                                        <w:bottom w:val="none" w:sz="0" w:space="0" w:color="auto"/>
                                                        <w:right w:val="none" w:sz="0" w:space="0" w:color="auto"/>
                                                      </w:divBdr>
                                                      <w:divsChild>
                                                        <w:div w:id="479659221">
                                                          <w:marLeft w:val="0"/>
                                                          <w:marRight w:val="0"/>
                                                          <w:marTop w:val="0"/>
                                                          <w:marBottom w:val="0"/>
                                                          <w:divBdr>
                                                            <w:top w:val="none" w:sz="0" w:space="0" w:color="auto"/>
                                                            <w:left w:val="none" w:sz="0" w:space="0" w:color="auto"/>
                                                            <w:bottom w:val="none" w:sz="0" w:space="0" w:color="auto"/>
                                                            <w:right w:val="none" w:sz="0" w:space="0" w:color="auto"/>
                                                          </w:divBdr>
                                                          <w:divsChild>
                                                            <w:div w:id="348994034">
                                                              <w:marLeft w:val="0"/>
                                                              <w:marRight w:val="0"/>
                                                              <w:marTop w:val="0"/>
                                                              <w:marBottom w:val="0"/>
                                                              <w:divBdr>
                                                                <w:top w:val="none" w:sz="0" w:space="0" w:color="auto"/>
                                                                <w:left w:val="none" w:sz="0" w:space="0" w:color="auto"/>
                                                                <w:bottom w:val="none" w:sz="0" w:space="0" w:color="auto"/>
                                                                <w:right w:val="none" w:sz="0" w:space="0" w:color="auto"/>
                                                              </w:divBdr>
                                                            </w:div>
                                                          </w:divsChild>
                                                        </w:div>
                                                        <w:div w:id="20146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718861">
                                      <w:marLeft w:val="0"/>
                                      <w:marRight w:val="0"/>
                                      <w:marTop w:val="0"/>
                                      <w:marBottom w:val="375"/>
                                      <w:divBdr>
                                        <w:top w:val="none" w:sz="0" w:space="0" w:color="auto"/>
                                        <w:left w:val="none" w:sz="0" w:space="0" w:color="auto"/>
                                        <w:bottom w:val="none" w:sz="0" w:space="0" w:color="auto"/>
                                        <w:right w:val="none" w:sz="0" w:space="0" w:color="auto"/>
                                      </w:divBdr>
                                      <w:divsChild>
                                        <w:div w:id="13466032">
                                          <w:marLeft w:val="0"/>
                                          <w:marRight w:val="450"/>
                                          <w:marTop w:val="0"/>
                                          <w:marBottom w:val="0"/>
                                          <w:divBdr>
                                            <w:top w:val="none" w:sz="0" w:space="0" w:color="auto"/>
                                            <w:left w:val="none" w:sz="0" w:space="0" w:color="auto"/>
                                            <w:bottom w:val="none" w:sz="0" w:space="0" w:color="auto"/>
                                            <w:right w:val="none" w:sz="0" w:space="0" w:color="auto"/>
                                          </w:divBdr>
                                          <w:divsChild>
                                            <w:div w:id="154077823">
                                              <w:marLeft w:val="0"/>
                                              <w:marRight w:val="0"/>
                                              <w:marTop w:val="0"/>
                                              <w:marBottom w:val="150"/>
                                              <w:divBdr>
                                                <w:top w:val="none" w:sz="0" w:space="0" w:color="auto"/>
                                                <w:left w:val="none" w:sz="0" w:space="0" w:color="auto"/>
                                                <w:bottom w:val="none" w:sz="0" w:space="0" w:color="auto"/>
                                                <w:right w:val="none" w:sz="0" w:space="0" w:color="auto"/>
                                              </w:divBdr>
                                            </w:div>
                                            <w:div w:id="759526692">
                                              <w:marLeft w:val="0"/>
                                              <w:marRight w:val="0"/>
                                              <w:marTop w:val="0"/>
                                              <w:marBottom w:val="0"/>
                                              <w:divBdr>
                                                <w:top w:val="none" w:sz="0" w:space="0" w:color="auto"/>
                                                <w:left w:val="none" w:sz="0" w:space="0" w:color="auto"/>
                                                <w:bottom w:val="none" w:sz="0" w:space="0" w:color="auto"/>
                                                <w:right w:val="none" w:sz="0" w:space="0" w:color="auto"/>
                                              </w:divBdr>
                                            </w:div>
                                          </w:divsChild>
                                        </w:div>
                                        <w:div w:id="546331250">
                                          <w:marLeft w:val="0"/>
                                          <w:marRight w:val="0"/>
                                          <w:marTop w:val="0"/>
                                          <w:marBottom w:val="0"/>
                                          <w:divBdr>
                                            <w:top w:val="none" w:sz="0" w:space="0" w:color="auto"/>
                                            <w:left w:val="none" w:sz="0" w:space="0" w:color="auto"/>
                                            <w:bottom w:val="none" w:sz="0" w:space="0" w:color="auto"/>
                                            <w:right w:val="none" w:sz="0" w:space="0" w:color="auto"/>
                                          </w:divBdr>
                                          <w:divsChild>
                                            <w:div w:id="569005868">
                                              <w:marLeft w:val="0"/>
                                              <w:marRight w:val="0"/>
                                              <w:marTop w:val="0"/>
                                              <w:marBottom w:val="0"/>
                                              <w:divBdr>
                                                <w:top w:val="none" w:sz="0" w:space="0" w:color="auto"/>
                                                <w:left w:val="none" w:sz="0" w:space="0" w:color="auto"/>
                                                <w:bottom w:val="none" w:sz="0" w:space="0" w:color="auto"/>
                                                <w:right w:val="none" w:sz="0" w:space="0" w:color="auto"/>
                                              </w:divBdr>
                                              <w:divsChild>
                                                <w:div w:id="136578789">
                                                  <w:marLeft w:val="0"/>
                                                  <w:marRight w:val="0"/>
                                                  <w:marTop w:val="0"/>
                                                  <w:marBottom w:val="0"/>
                                                  <w:divBdr>
                                                    <w:top w:val="none" w:sz="0" w:space="0" w:color="auto"/>
                                                    <w:left w:val="none" w:sz="0" w:space="0" w:color="auto"/>
                                                    <w:bottom w:val="none" w:sz="0" w:space="0" w:color="auto"/>
                                                    <w:right w:val="none" w:sz="0" w:space="0" w:color="auto"/>
                                                  </w:divBdr>
                                                </w:div>
                                                <w:div w:id="2515912">
                                                  <w:marLeft w:val="0"/>
                                                  <w:marRight w:val="0"/>
                                                  <w:marTop w:val="0"/>
                                                  <w:marBottom w:val="0"/>
                                                  <w:divBdr>
                                                    <w:top w:val="none" w:sz="0" w:space="0" w:color="auto"/>
                                                    <w:left w:val="none" w:sz="0" w:space="0" w:color="auto"/>
                                                    <w:bottom w:val="none" w:sz="0" w:space="0" w:color="auto"/>
                                                    <w:right w:val="none" w:sz="0" w:space="0" w:color="auto"/>
                                                  </w:divBdr>
                                                </w:div>
                                              </w:divsChild>
                                            </w:div>
                                            <w:div w:id="1683167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504516">
          <w:marLeft w:val="0"/>
          <w:marRight w:val="0"/>
          <w:marTop w:val="0"/>
          <w:marBottom w:val="750"/>
          <w:divBdr>
            <w:top w:val="none" w:sz="0" w:space="0" w:color="auto"/>
            <w:left w:val="none" w:sz="0" w:space="0" w:color="auto"/>
            <w:bottom w:val="none" w:sz="0" w:space="0" w:color="auto"/>
            <w:right w:val="none" w:sz="0" w:space="0" w:color="auto"/>
          </w:divBdr>
          <w:divsChild>
            <w:div w:id="1092043354">
              <w:marLeft w:val="0"/>
              <w:marRight w:val="0"/>
              <w:marTop w:val="0"/>
              <w:marBottom w:val="0"/>
              <w:divBdr>
                <w:top w:val="none" w:sz="0" w:space="0" w:color="auto"/>
                <w:left w:val="none" w:sz="0" w:space="0" w:color="auto"/>
                <w:bottom w:val="none" w:sz="0" w:space="0" w:color="auto"/>
                <w:right w:val="none" w:sz="0" w:space="0" w:color="auto"/>
              </w:divBdr>
              <w:divsChild>
                <w:div w:id="817038006">
                  <w:marLeft w:val="0"/>
                  <w:marRight w:val="0"/>
                  <w:marTop w:val="0"/>
                  <w:marBottom w:val="0"/>
                  <w:divBdr>
                    <w:top w:val="none" w:sz="0" w:space="0" w:color="auto"/>
                    <w:left w:val="none" w:sz="0" w:space="0" w:color="auto"/>
                    <w:bottom w:val="none" w:sz="0" w:space="0" w:color="auto"/>
                    <w:right w:val="none" w:sz="0" w:space="0" w:color="auto"/>
                  </w:divBdr>
                  <w:divsChild>
                    <w:div w:id="1442602537">
                      <w:marLeft w:val="-15"/>
                      <w:marRight w:val="0"/>
                      <w:marTop w:val="0"/>
                      <w:marBottom w:val="0"/>
                      <w:divBdr>
                        <w:top w:val="none" w:sz="0" w:space="0" w:color="auto"/>
                        <w:left w:val="none" w:sz="0" w:space="0" w:color="auto"/>
                        <w:bottom w:val="none" w:sz="0" w:space="0" w:color="auto"/>
                        <w:right w:val="none" w:sz="0" w:space="0" w:color="auto"/>
                      </w:divBdr>
                    </w:div>
                    <w:div w:id="2098281414">
                      <w:marLeft w:val="225"/>
                      <w:marRight w:val="225"/>
                      <w:marTop w:val="0"/>
                      <w:marBottom w:val="0"/>
                      <w:divBdr>
                        <w:top w:val="none" w:sz="0" w:space="0" w:color="auto"/>
                        <w:left w:val="none" w:sz="0" w:space="0" w:color="auto"/>
                        <w:bottom w:val="none" w:sz="0" w:space="0" w:color="auto"/>
                        <w:right w:val="none" w:sz="0" w:space="0" w:color="auto"/>
                      </w:divBdr>
                    </w:div>
                  </w:divsChild>
                </w:div>
                <w:div w:id="140735441">
                  <w:marLeft w:val="0"/>
                  <w:marRight w:val="0"/>
                  <w:marTop w:val="0"/>
                  <w:marBottom w:val="0"/>
                  <w:divBdr>
                    <w:top w:val="none" w:sz="0" w:space="0" w:color="auto"/>
                    <w:left w:val="none" w:sz="0" w:space="0" w:color="auto"/>
                    <w:bottom w:val="none" w:sz="0" w:space="0" w:color="auto"/>
                    <w:right w:val="none" w:sz="0" w:space="0" w:color="auto"/>
                  </w:divBdr>
                </w:div>
                <w:div w:id="712926777">
                  <w:marLeft w:val="0"/>
                  <w:marRight w:val="0"/>
                  <w:marTop w:val="0"/>
                  <w:marBottom w:val="0"/>
                  <w:divBdr>
                    <w:top w:val="none" w:sz="0" w:space="0" w:color="auto"/>
                    <w:left w:val="none" w:sz="0" w:space="0" w:color="auto"/>
                    <w:bottom w:val="none" w:sz="0" w:space="0" w:color="auto"/>
                    <w:right w:val="none" w:sz="0" w:space="0" w:color="auto"/>
                  </w:divBdr>
                  <w:divsChild>
                    <w:div w:id="2133547611">
                      <w:marLeft w:val="0"/>
                      <w:marRight w:val="0"/>
                      <w:marTop w:val="0"/>
                      <w:marBottom w:val="0"/>
                      <w:divBdr>
                        <w:top w:val="none" w:sz="0" w:space="0" w:color="auto"/>
                        <w:left w:val="none" w:sz="0" w:space="0" w:color="auto"/>
                        <w:bottom w:val="none" w:sz="0" w:space="0" w:color="auto"/>
                        <w:right w:val="none" w:sz="0" w:space="0" w:color="auto"/>
                      </w:divBdr>
                      <w:divsChild>
                        <w:div w:id="1349865481">
                          <w:marLeft w:val="0"/>
                          <w:marRight w:val="0"/>
                          <w:marTop w:val="0"/>
                          <w:marBottom w:val="0"/>
                          <w:divBdr>
                            <w:top w:val="none" w:sz="0" w:space="0" w:color="auto"/>
                            <w:left w:val="none" w:sz="0" w:space="0" w:color="auto"/>
                            <w:bottom w:val="none" w:sz="0" w:space="0" w:color="auto"/>
                            <w:right w:val="none" w:sz="0" w:space="0" w:color="auto"/>
                          </w:divBdr>
                        </w:div>
                      </w:divsChild>
                    </w:div>
                    <w:div w:id="2141680447">
                      <w:marLeft w:val="0"/>
                      <w:marRight w:val="0"/>
                      <w:marTop w:val="0"/>
                      <w:marBottom w:val="0"/>
                      <w:divBdr>
                        <w:top w:val="none" w:sz="0" w:space="0" w:color="auto"/>
                        <w:left w:val="none" w:sz="0" w:space="0" w:color="auto"/>
                        <w:bottom w:val="none" w:sz="0" w:space="0" w:color="auto"/>
                        <w:right w:val="none" w:sz="0" w:space="0" w:color="auto"/>
                      </w:divBdr>
                    </w:div>
                    <w:div w:id="212472728">
                      <w:marLeft w:val="0"/>
                      <w:marRight w:val="0"/>
                      <w:marTop w:val="375"/>
                      <w:marBottom w:val="300"/>
                      <w:divBdr>
                        <w:top w:val="none" w:sz="0" w:space="0" w:color="auto"/>
                        <w:left w:val="none" w:sz="0" w:space="0" w:color="auto"/>
                        <w:bottom w:val="none" w:sz="0" w:space="0" w:color="auto"/>
                        <w:right w:val="none" w:sz="0" w:space="0" w:color="auto"/>
                      </w:divBdr>
                      <w:divsChild>
                        <w:div w:id="1733698994">
                          <w:marLeft w:val="0"/>
                          <w:marRight w:val="0"/>
                          <w:marTop w:val="0"/>
                          <w:marBottom w:val="0"/>
                          <w:divBdr>
                            <w:top w:val="none" w:sz="0" w:space="0" w:color="auto"/>
                            <w:left w:val="none" w:sz="0" w:space="0" w:color="auto"/>
                            <w:bottom w:val="none" w:sz="0" w:space="0" w:color="auto"/>
                            <w:right w:val="none" w:sz="0" w:space="0" w:color="auto"/>
                          </w:divBdr>
                          <w:divsChild>
                            <w:div w:id="1735161824">
                              <w:marLeft w:val="0"/>
                              <w:marRight w:val="0"/>
                              <w:marTop w:val="0"/>
                              <w:marBottom w:val="0"/>
                              <w:divBdr>
                                <w:top w:val="none" w:sz="0" w:space="0" w:color="auto"/>
                                <w:left w:val="none" w:sz="0" w:space="0" w:color="auto"/>
                                <w:bottom w:val="none" w:sz="0" w:space="0" w:color="auto"/>
                                <w:right w:val="none" w:sz="0" w:space="0" w:color="auto"/>
                              </w:divBdr>
                            </w:div>
                          </w:divsChild>
                        </w:div>
                        <w:div w:id="181169066">
                          <w:marLeft w:val="0"/>
                          <w:marRight w:val="0"/>
                          <w:marTop w:val="0"/>
                          <w:marBottom w:val="0"/>
                          <w:divBdr>
                            <w:top w:val="none" w:sz="0" w:space="0" w:color="auto"/>
                            <w:left w:val="none" w:sz="0" w:space="0" w:color="auto"/>
                            <w:bottom w:val="none" w:sz="0" w:space="0" w:color="auto"/>
                            <w:right w:val="none" w:sz="0" w:space="0" w:color="auto"/>
                          </w:divBdr>
                          <w:divsChild>
                            <w:div w:id="10923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1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6227141">
              <w:marLeft w:val="0"/>
              <w:marRight w:val="0"/>
              <w:marTop w:val="0"/>
              <w:marBottom w:val="450"/>
              <w:divBdr>
                <w:top w:val="none" w:sz="0" w:space="0" w:color="auto"/>
                <w:left w:val="none" w:sz="0" w:space="0" w:color="auto"/>
                <w:bottom w:val="none" w:sz="0" w:space="0" w:color="auto"/>
                <w:right w:val="none" w:sz="0" w:space="0" w:color="auto"/>
              </w:divBdr>
              <w:divsChild>
                <w:div w:id="1820345994">
                  <w:marLeft w:val="0"/>
                  <w:marRight w:val="0"/>
                  <w:marTop w:val="0"/>
                  <w:marBottom w:val="0"/>
                  <w:divBdr>
                    <w:top w:val="none" w:sz="0" w:space="0" w:color="auto"/>
                    <w:left w:val="none" w:sz="0" w:space="0" w:color="auto"/>
                    <w:bottom w:val="none" w:sz="0" w:space="0" w:color="auto"/>
                    <w:right w:val="none" w:sz="0" w:space="0" w:color="auto"/>
                  </w:divBdr>
                </w:div>
                <w:div w:id="160463755">
                  <w:marLeft w:val="0"/>
                  <w:marRight w:val="0"/>
                  <w:marTop w:val="0"/>
                  <w:marBottom w:val="0"/>
                  <w:divBdr>
                    <w:top w:val="none" w:sz="0" w:space="0" w:color="auto"/>
                    <w:left w:val="none" w:sz="0" w:space="0" w:color="auto"/>
                    <w:bottom w:val="none" w:sz="0" w:space="0" w:color="auto"/>
                    <w:right w:val="none" w:sz="0" w:space="0" w:color="auto"/>
                  </w:divBdr>
                  <w:divsChild>
                    <w:div w:id="16663196">
                      <w:marLeft w:val="0"/>
                      <w:marRight w:val="0"/>
                      <w:marTop w:val="0"/>
                      <w:marBottom w:val="0"/>
                      <w:divBdr>
                        <w:top w:val="none" w:sz="0" w:space="0" w:color="auto"/>
                        <w:left w:val="none" w:sz="0" w:space="0" w:color="auto"/>
                        <w:bottom w:val="none" w:sz="0" w:space="0" w:color="auto"/>
                        <w:right w:val="none" w:sz="0" w:space="0" w:color="auto"/>
                      </w:divBdr>
                      <w:divsChild>
                        <w:div w:id="473179769">
                          <w:marLeft w:val="0"/>
                          <w:marRight w:val="0"/>
                          <w:marTop w:val="0"/>
                          <w:marBottom w:val="0"/>
                          <w:divBdr>
                            <w:top w:val="none" w:sz="0" w:space="0" w:color="auto"/>
                            <w:left w:val="none" w:sz="0" w:space="0" w:color="auto"/>
                            <w:bottom w:val="none" w:sz="0" w:space="0" w:color="auto"/>
                            <w:right w:val="none" w:sz="0" w:space="0" w:color="auto"/>
                          </w:divBdr>
                          <w:divsChild>
                            <w:div w:id="1906718064">
                              <w:marLeft w:val="0"/>
                              <w:marRight w:val="0"/>
                              <w:marTop w:val="0"/>
                              <w:marBottom w:val="0"/>
                              <w:divBdr>
                                <w:top w:val="none" w:sz="0" w:space="0" w:color="auto"/>
                                <w:left w:val="none" w:sz="0" w:space="0" w:color="auto"/>
                                <w:bottom w:val="none" w:sz="0" w:space="0" w:color="auto"/>
                                <w:right w:val="none" w:sz="0" w:space="0" w:color="auto"/>
                              </w:divBdr>
                              <w:divsChild>
                                <w:div w:id="1994486541">
                                  <w:marLeft w:val="0"/>
                                  <w:marRight w:val="0"/>
                                  <w:marTop w:val="0"/>
                                  <w:marBottom w:val="0"/>
                                  <w:divBdr>
                                    <w:top w:val="none" w:sz="0" w:space="0" w:color="auto"/>
                                    <w:left w:val="none" w:sz="0" w:space="0" w:color="auto"/>
                                    <w:bottom w:val="none" w:sz="0" w:space="0" w:color="auto"/>
                                    <w:right w:val="none" w:sz="0" w:space="0" w:color="auto"/>
                                  </w:divBdr>
                                  <w:divsChild>
                                    <w:div w:id="783116428">
                                      <w:marLeft w:val="0"/>
                                      <w:marRight w:val="0"/>
                                      <w:marTop w:val="0"/>
                                      <w:marBottom w:val="0"/>
                                      <w:divBdr>
                                        <w:top w:val="none" w:sz="0" w:space="0" w:color="auto"/>
                                        <w:left w:val="none" w:sz="0" w:space="0" w:color="auto"/>
                                        <w:bottom w:val="none" w:sz="0" w:space="0" w:color="auto"/>
                                        <w:right w:val="none" w:sz="0" w:space="0" w:color="auto"/>
                                      </w:divBdr>
                                    </w:div>
                                    <w:div w:id="598368787">
                                      <w:marLeft w:val="0"/>
                                      <w:marRight w:val="0"/>
                                      <w:marTop w:val="0"/>
                                      <w:marBottom w:val="600"/>
                                      <w:divBdr>
                                        <w:top w:val="none" w:sz="0" w:space="0" w:color="auto"/>
                                        <w:left w:val="none" w:sz="0" w:space="0" w:color="auto"/>
                                        <w:bottom w:val="none" w:sz="0" w:space="0" w:color="auto"/>
                                        <w:right w:val="none" w:sz="0" w:space="0" w:color="auto"/>
                                      </w:divBdr>
                                      <w:divsChild>
                                        <w:div w:id="2066440693">
                                          <w:marLeft w:val="0"/>
                                          <w:marRight w:val="0"/>
                                          <w:marTop w:val="0"/>
                                          <w:marBottom w:val="0"/>
                                          <w:divBdr>
                                            <w:top w:val="none" w:sz="0" w:space="0" w:color="auto"/>
                                            <w:left w:val="none" w:sz="0" w:space="0" w:color="auto"/>
                                            <w:bottom w:val="none" w:sz="0" w:space="0" w:color="auto"/>
                                            <w:right w:val="none" w:sz="0" w:space="0" w:color="auto"/>
                                          </w:divBdr>
                                          <w:divsChild>
                                            <w:div w:id="1148089484">
                                              <w:marLeft w:val="0"/>
                                              <w:marRight w:val="300"/>
                                              <w:marTop w:val="0"/>
                                              <w:marBottom w:val="0"/>
                                              <w:divBdr>
                                                <w:top w:val="none" w:sz="0" w:space="0" w:color="auto"/>
                                                <w:left w:val="none" w:sz="0" w:space="0" w:color="auto"/>
                                                <w:bottom w:val="none" w:sz="0" w:space="0" w:color="auto"/>
                                                <w:right w:val="none" w:sz="0" w:space="0" w:color="auto"/>
                                              </w:divBdr>
                                              <w:divsChild>
                                                <w:div w:id="804662426">
                                                  <w:marLeft w:val="0"/>
                                                  <w:marRight w:val="0"/>
                                                  <w:marTop w:val="0"/>
                                                  <w:marBottom w:val="0"/>
                                                  <w:divBdr>
                                                    <w:top w:val="none" w:sz="0" w:space="0" w:color="auto"/>
                                                    <w:left w:val="none" w:sz="0" w:space="0" w:color="auto"/>
                                                    <w:bottom w:val="none" w:sz="0" w:space="0" w:color="auto"/>
                                                    <w:right w:val="none" w:sz="0" w:space="0" w:color="auto"/>
                                                  </w:divBdr>
                                                  <w:divsChild>
                                                    <w:div w:id="846404471">
                                                      <w:marLeft w:val="0"/>
                                                      <w:marRight w:val="0"/>
                                                      <w:marTop w:val="150"/>
                                                      <w:marBottom w:val="0"/>
                                                      <w:divBdr>
                                                        <w:top w:val="none" w:sz="0" w:space="0" w:color="auto"/>
                                                        <w:left w:val="none" w:sz="0" w:space="0" w:color="auto"/>
                                                        <w:bottom w:val="none" w:sz="0" w:space="0" w:color="auto"/>
                                                        <w:right w:val="none" w:sz="0" w:space="0" w:color="auto"/>
                                                      </w:divBdr>
                                                    </w:div>
                                                  </w:divsChild>
                                                </w:div>
                                                <w:div w:id="543444922">
                                                  <w:marLeft w:val="0"/>
                                                  <w:marRight w:val="0"/>
                                                  <w:marTop w:val="0"/>
                                                  <w:marBottom w:val="0"/>
                                                  <w:divBdr>
                                                    <w:top w:val="none" w:sz="0" w:space="0" w:color="auto"/>
                                                    <w:left w:val="none" w:sz="0" w:space="0" w:color="auto"/>
                                                    <w:bottom w:val="none" w:sz="0" w:space="0" w:color="auto"/>
                                                    <w:right w:val="none" w:sz="0" w:space="0" w:color="auto"/>
                                                  </w:divBdr>
                                                </w:div>
                                              </w:divsChild>
                                            </w:div>
                                            <w:div w:id="1912228819">
                                              <w:marLeft w:val="0"/>
                                              <w:marRight w:val="0"/>
                                              <w:marTop w:val="0"/>
                                              <w:marBottom w:val="0"/>
                                              <w:divBdr>
                                                <w:top w:val="none" w:sz="0" w:space="0" w:color="auto"/>
                                                <w:left w:val="none" w:sz="0" w:space="0" w:color="auto"/>
                                                <w:bottom w:val="none" w:sz="0" w:space="0" w:color="auto"/>
                                                <w:right w:val="none" w:sz="0" w:space="0" w:color="auto"/>
                                              </w:divBdr>
                                              <w:divsChild>
                                                <w:div w:id="1177230174">
                                                  <w:marLeft w:val="0"/>
                                                  <w:marRight w:val="0"/>
                                                  <w:marTop w:val="0"/>
                                                  <w:marBottom w:val="0"/>
                                                  <w:divBdr>
                                                    <w:top w:val="none" w:sz="0" w:space="0" w:color="auto"/>
                                                    <w:left w:val="none" w:sz="0" w:space="0" w:color="auto"/>
                                                    <w:bottom w:val="none" w:sz="0" w:space="0" w:color="auto"/>
                                                    <w:right w:val="none" w:sz="0" w:space="0" w:color="auto"/>
                                                  </w:divBdr>
                                                  <w:divsChild>
                                                    <w:div w:id="1233808376">
                                                      <w:marLeft w:val="0"/>
                                                      <w:marRight w:val="0"/>
                                                      <w:marTop w:val="0"/>
                                                      <w:marBottom w:val="0"/>
                                                      <w:divBdr>
                                                        <w:top w:val="none" w:sz="0" w:space="0" w:color="auto"/>
                                                        <w:left w:val="none" w:sz="0" w:space="0" w:color="auto"/>
                                                        <w:bottom w:val="none" w:sz="0" w:space="0" w:color="auto"/>
                                                        <w:right w:val="none" w:sz="0" w:space="0" w:color="auto"/>
                                                      </w:divBdr>
                                                    </w:div>
                                                    <w:div w:id="1485007007">
                                                      <w:marLeft w:val="0"/>
                                                      <w:marRight w:val="0"/>
                                                      <w:marTop w:val="375"/>
                                                      <w:marBottom w:val="0"/>
                                                      <w:divBdr>
                                                        <w:top w:val="none" w:sz="0" w:space="0" w:color="auto"/>
                                                        <w:left w:val="none" w:sz="0" w:space="0" w:color="auto"/>
                                                        <w:bottom w:val="none" w:sz="0" w:space="0" w:color="auto"/>
                                                        <w:right w:val="none" w:sz="0" w:space="0" w:color="auto"/>
                                                      </w:divBdr>
                                                      <w:divsChild>
                                                        <w:div w:id="845168405">
                                                          <w:marLeft w:val="0"/>
                                                          <w:marRight w:val="0"/>
                                                          <w:marTop w:val="0"/>
                                                          <w:marBottom w:val="0"/>
                                                          <w:divBdr>
                                                            <w:top w:val="none" w:sz="0" w:space="0" w:color="auto"/>
                                                            <w:left w:val="none" w:sz="0" w:space="0" w:color="auto"/>
                                                            <w:bottom w:val="none" w:sz="0" w:space="0" w:color="auto"/>
                                                            <w:right w:val="none" w:sz="0" w:space="0" w:color="auto"/>
                                                          </w:divBdr>
                                                          <w:divsChild>
                                                            <w:div w:id="648750921">
                                                              <w:marLeft w:val="0"/>
                                                              <w:marRight w:val="0"/>
                                                              <w:marTop w:val="0"/>
                                                              <w:marBottom w:val="0"/>
                                                              <w:divBdr>
                                                                <w:top w:val="none" w:sz="0" w:space="0" w:color="auto"/>
                                                                <w:left w:val="none" w:sz="0" w:space="0" w:color="auto"/>
                                                                <w:bottom w:val="none" w:sz="0" w:space="0" w:color="auto"/>
                                                                <w:right w:val="none" w:sz="0" w:space="0" w:color="auto"/>
                                                              </w:divBdr>
                                                            </w:div>
                                                          </w:divsChild>
                                                        </w:div>
                                                        <w:div w:id="8656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66256">
                                      <w:marLeft w:val="0"/>
                                      <w:marRight w:val="0"/>
                                      <w:marTop w:val="0"/>
                                      <w:marBottom w:val="375"/>
                                      <w:divBdr>
                                        <w:top w:val="none" w:sz="0" w:space="0" w:color="auto"/>
                                        <w:left w:val="none" w:sz="0" w:space="0" w:color="auto"/>
                                        <w:bottom w:val="none" w:sz="0" w:space="0" w:color="auto"/>
                                        <w:right w:val="none" w:sz="0" w:space="0" w:color="auto"/>
                                      </w:divBdr>
                                      <w:divsChild>
                                        <w:div w:id="508104973">
                                          <w:marLeft w:val="0"/>
                                          <w:marRight w:val="450"/>
                                          <w:marTop w:val="0"/>
                                          <w:marBottom w:val="0"/>
                                          <w:divBdr>
                                            <w:top w:val="none" w:sz="0" w:space="0" w:color="auto"/>
                                            <w:left w:val="none" w:sz="0" w:space="0" w:color="auto"/>
                                            <w:bottom w:val="none" w:sz="0" w:space="0" w:color="auto"/>
                                            <w:right w:val="none" w:sz="0" w:space="0" w:color="auto"/>
                                          </w:divBdr>
                                          <w:divsChild>
                                            <w:div w:id="2006473388">
                                              <w:marLeft w:val="0"/>
                                              <w:marRight w:val="0"/>
                                              <w:marTop w:val="0"/>
                                              <w:marBottom w:val="150"/>
                                              <w:divBdr>
                                                <w:top w:val="none" w:sz="0" w:space="0" w:color="auto"/>
                                                <w:left w:val="none" w:sz="0" w:space="0" w:color="auto"/>
                                                <w:bottom w:val="none" w:sz="0" w:space="0" w:color="auto"/>
                                                <w:right w:val="none" w:sz="0" w:space="0" w:color="auto"/>
                                              </w:divBdr>
                                            </w:div>
                                            <w:div w:id="282657833">
                                              <w:marLeft w:val="0"/>
                                              <w:marRight w:val="0"/>
                                              <w:marTop w:val="0"/>
                                              <w:marBottom w:val="0"/>
                                              <w:divBdr>
                                                <w:top w:val="none" w:sz="0" w:space="0" w:color="auto"/>
                                                <w:left w:val="none" w:sz="0" w:space="0" w:color="auto"/>
                                                <w:bottom w:val="none" w:sz="0" w:space="0" w:color="auto"/>
                                                <w:right w:val="none" w:sz="0" w:space="0" w:color="auto"/>
                                              </w:divBdr>
                                            </w:div>
                                          </w:divsChild>
                                        </w:div>
                                        <w:div w:id="1124620850">
                                          <w:marLeft w:val="0"/>
                                          <w:marRight w:val="0"/>
                                          <w:marTop w:val="0"/>
                                          <w:marBottom w:val="0"/>
                                          <w:divBdr>
                                            <w:top w:val="none" w:sz="0" w:space="0" w:color="auto"/>
                                            <w:left w:val="none" w:sz="0" w:space="0" w:color="auto"/>
                                            <w:bottom w:val="none" w:sz="0" w:space="0" w:color="auto"/>
                                            <w:right w:val="none" w:sz="0" w:space="0" w:color="auto"/>
                                          </w:divBdr>
                                          <w:divsChild>
                                            <w:div w:id="117455500">
                                              <w:marLeft w:val="0"/>
                                              <w:marRight w:val="0"/>
                                              <w:marTop w:val="0"/>
                                              <w:marBottom w:val="0"/>
                                              <w:divBdr>
                                                <w:top w:val="none" w:sz="0" w:space="0" w:color="auto"/>
                                                <w:left w:val="none" w:sz="0" w:space="0" w:color="auto"/>
                                                <w:bottom w:val="none" w:sz="0" w:space="0" w:color="auto"/>
                                                <w:right w:val="none" w:sz="0" w:space="0" w:color="auto"/>
                                              </w:divBdr>
                                              <w:divsChild>
                                                <w:div w:id="883443604">
                                                  <w:marLeft w:val="0"/>
                                                  <w:marRight w:val="0"/>
                                                  <w:marTop w:val="0"/>
                                                  <w:marBottom w:val="0"/>
                                                  <w:divBdr>
                                                    <w:top w:val="none" w:sz="0" w:space="0" w:color="auto"/>
                                                    <w:left w:val="none" w:sz="0" w:space="0" w:color="auto"/>
                                                    <w:bottom w:val="none" w:sz="0" w:space="0" w:color="auto"/>
                                                    <w:right w:val="none" w:sz="0" w:space="0" w:color="auto"/>
                                                  </w:divBdr>
                                                </w:div>
                                                <w:div w:id="354620314">
                                                  <w:marLeft w:val="0"/>
                                                  <w:marRight w:val="0"/>
                                                  <w:marTop w:val="0"/>
                                                  <w:marBottom w:val="0"/>
                                                  <w:divBdr>
                                                    <w:top w:val="none" w:sz="0" w:space="0" w:color="auto"/>
                                                    <w:left w:val="none" w:sz="0" w:space="0" w:color="auto"/>
                                                    <w:bottom w:val="none" w:sz="0" w:space="0" w:color="auto"/>
                                                    <w:right w:val="none" w:sz="0" w:space="0" w:color="auto"/>
                                                  </w:divBdr>
                                                </w:div>
                                              </w:divsChild>
                                            </w:div>
                                            <w:div w:id="6931944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086143">
          <w:marLeft w:val="0"/>
          <w:marRight w:val="0"/>
          <w:marTop w:val="0"/>
          <w:marBottom w:val="750"/>
          <w:divBdr>
            <w:top w:val="none" w:sz="0" w:space="0" w:color="auto"/>
            <w:left w:val="none" w:sz="0" w:space="0" w:color="auto"/>
            <w:bottom w:val="none" w:sz="0" w:space="0" w:color="auto"/>
            <w:right w:val="none" w:sz="0" w:space="0" w:color="auto"/>
          </w:divBdr>
          <w:divsChild>
            <w:div w:id="940720931">
              <w:marLeft w:val="0"/>
              <w:marRight w:val="0"/>
              <w:marTop w:val="0"/>
              <w:marBottom w:val="0"/>
              <w:divBdr>
                <w:top w:val="none" w:sz="0" w:space="0" w:color="auto"/>
                <w:left w:val="none" w:sz="0" w:space="0" w:color="auto"/>
                <w:bottom w:val="none" w:sz="0" w:space="0" w:color="auto"/>
                <w:right w:val="none" w:sz="0" w:space="0" w:color="auto"/>
              </w:divBdr>
              <w:divsChild>
                <w:div w:id="1825198480">
                  <w:marLeft w:val="0"/>
                  <w:marRight w:val="0"/>
                  <w:marTop w:val="0"/>
                  <w:marBottom w:val="0"/>
                  <w:divBdr>
                    <w:top w:val="none" w:sz="0" w:space="0" w:color="auto"/>
                    <w:left w:val="none" w:sz="0" w:space="0" w:color="auto"/>
                    <w:bottom w:val="none" w:sz="0" w:space="0" w:color="auto"/>
                    <w:right w:val="none" w:sz="0" w:space="0" w:color="auto"/>
                  </w:divBdr>
                  <w:divsChild>
                    <w:div w:id="1755854637">
                      <w:marLeft w:val="-15"/>
                      <w:marRight w:val="0"/>
                      <w:marTop w:val="0"/>
                      <w:marBottom w:val="0"/>
                      <w:divBdr>
                        <w:top w:val="none" w:sz="0" w:space="0" w:color="auto"/>
                        <w:left w:val="none" w:sz="0" w:space="0" w:color="auto"/>
                        <w:bottom w:val="none" w:sz="0" w:space="0" w:color="auto"/>
                        <w:right w:val="none" w:sz="0" w:space="0" w:color="auto"/>
                      </w:divBdr>
                    </w:div>
                    <w:div w:id="1529373682">
                      <w:marLeft w:val="225"/>
                      <w:marRight w:val="225"/>
                      <w:marTop w:val="0"/>
                      <w:marBottom w:val="0"/>
                      <w:divBdr>
                        <w:top w:val="none" w:sz="0" w:space="0" w:color="auto"/>
                        <w:left w:val="none" w:sz="0" w:space="0" w:color="auto"/>
                        <w:bottom w:val="none" w:sz="0" w:space="0" w:color="auto"/>
                        <w:right w:val="none" w:sz="0" w:space="0" w:color="auto"/>
                      </w:divBdr>
                    </w:div>
                  </w:divsChild>
                </w:div>
                <w:div w:id="866407540">
                  <w:marLeft w:val="0"/>
                  <w:marRight w:val="0"/>
                  <w:marTop w:val="0"/>
                  <w:marBottom w:val="0"/>
                  <w:divBdr>
                    <w:top w:val="none" w:sz="0" w:space="0" w:color="auto"/>
                    <w:left w:val="none" w:sz="0" w:space="0" w:color="auto"/>
                    <w:bottom w:val="none" w:sz="0" w:space="0" w:color="auto"/>
                    <w:right w:val="none" w:sz="0" w:space="0" w:color="auto"/>
                  </w:divBdr>
                </w:div>
                <w:div w:id="1335188795">
                  <w:marLeft w:val="0"/>
                  <w:marRight w:val="0"/>
                  <w:marTop w:val="0"/>
                  <w:marBottom w:val="0"/>
                  <w:divBdr>
                    <w:top w:val="none" w:sz="0" w:space="0" w:color="auto"/>
                    <w:left w:val="none" w:sz="0" w:space="0" w:color="auto"/>
                    <w:bottom w:val="none" w:sz="0" w:space="0" w:color="auto"/>
                    <w:right w:val="none" w:sz="0" w:space="0" w:color="auto"/>
                  </w:divBdr>
                  <w:divsChild>
                    <w:div w:id="918321300">
                      <w:marLeft w:val="0"/>
                      <w:marRight w:val="0"/>
                      <w:marTop w:val="0"/>
                      <w:marBottom w:val="0"/>
                      <w:divBdr>
                        <w:top w:val="none" w:sz="0" w:space="0" w:color="auto"/>
                        <w:left w:val="none" w:sz="0" w:space="0" w:color="auto"/>
                        <w:bottom w:val="none" w:sz="0" w:space="0" w:color="auto"/>
                        <w:right w:val="none" w:sz="0" w:space="0" w:color="auto"/>
                      </w:divBdr>
                      <w:divsChild>
                        <w:div w:id="32849258">
                          <w:marLeft w:val="0"/>
                          <w:marRight w:val="0"/>
                          <w:marTop w:val="0"/>
                          <w:marBottom w:val="0"/>
                          <w:divBdr>
                            <w:top w:val="none" w:sz="0" w:space="0" w:color="auto"/>
                            <w:left w:val="none" w:sz="0" w:space="0" w:color="auto"/>
                            <w:bottom w:val="none" w:sz="0" w:space="0" w:color="auto"/>
                            <w:right w:val="none" w:sz="0" w:space="0" w:color="auto"/>
                          </w:divBdr>
                        </w:div>
                      </w:divsChild>
                    </w:div>
                    <w:div w:id="1618412107">
                      <w:marLeft w:val="0"/>
                      <w:marRight w:val="0"/>
                      <w:marTop w:val="0"/>
                      <w:marBottom w:val="0"/>
                      <w:divBdr>
                        <w:top w:val="none" w:sz="0" w:space="0" w:color="auto"/>
                        <w:left w:val="none" w:sz="0" w:space="0" w:color="auto"/>
                        <w:bottom w:val="none" w:sz="0" w:space="0" w:color="auto"/>
                        <w:right w:val="none" w:sz="0" w:space="0" w:color="auto"/>
                      </w:divBdr>
                    </w:div>
                    <w:div w:id="82797338">
                      <w:marLeft w:val="0"/>
                      <w:marRight w:val="0"/>
                      <w:marTop w:val="375"/>
                      <w:marBottom w:val="300"/>
                      <w:divBdr>
                        <w:top w:val="none" w:sz="0" w:space="0" w:color="auto"/>
                        <w:left w:val="none" w:sz="0" w:space="0" w:color="auto"/>
                        <w:bottom w:val="none" w:sz="0" w:space="0" w:color="auto"/>
                        <w:right w:val="none" w:sz="0" w:space="0" w:color="auto"/>
                      </w:divBdr>
                      <w:divsChild>
                        <w:div w:id="1925718199">
                          <w:marLeft w:val="0"/>
                          <w:marRight w:val="0"/>
                          <w:marTop w:val="0"/>
                          <w:marBottom w:val="0"/>
                          <w:divBdr>
                            <w:top w:val="none" w:sz="0" w:space="0" w:color="auto"/>
                            <w:left w:val="none" w:sz="0" w:space="0" w:color="auto"/>
                            <w:bottom w:val="none" w:sz="0" w:space="0" w:color="auto"/>
                            <w:right w:val="none" w:sz="0" w:space="0" w:color="auto"/>
                          </w:divBdr>
                          <w:divsChild>
                            <w:div w:id="1860662149">
                              <w:marLeft w:val="0"/>
                              <w:marRight w:val="0"/>
                              <w:marTop w:val="0"/>
                              <w:marBottom w:val="0"/>
                              <w:divBdr>
                                <w:top w:val="none" w:sz="0" w:space="0" w:color="auto"/>
                                <w:left w:val="none" w:sz="0" w:space="0" w:color="auto"/>
                                <w:bottom w:val="none" w:sz="0" w:space="0" w:color="auto"/>
                                <w:right w:val="none" w:sz="0" w:space="0" w:color="auto"/>
                              </w:divBdr>
                            </w:div>
                          </w:divsChild>
                        </w:div>
                        <w:div w:id="327294915">
                          <w:marLeft w:val="0"/>
                          <w:marRight w:val="0"/>
                          <w:marTop w:val="0"/>
                          <w:marBottom w:val="0"/>
                          <w:divBdr>
                            <w:top w:val="none" w:sz="0" w:space="0" w:color="auto"/>
                            <w:left w:val="none" w:sz="0" w:space="0" w:color="auto"/>
                            <w:bottom w:val="none" w:sz="0" w:space="0" w:color="auto"/>
                            <w:right w:val="none" w:sz="0" w:space="0" w:color="auto"/>
                          </w:divBdr>
                          <w:divsChild>
                            <w:div w:id="3539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6893794">
              <w:marLeft w:val="0"/>
              <w:marRight w:val="0"/>
              <w:marTop w:val="0"/>
              <w:marBottom w:val="450"/>
              <w:divBdr>
                <w:top w:val="none" w:sz="0" w:space="0" w:color="auto"/>
                <w:left w:val="none" w:sz="0" w:space="0" w:color="auto"/>
                <w:bottom w:val="none" w:sz="0" w:space="0" w:color="auto"/>
                <w:right w:val="none" w:sz="0" w:space="0" w:color="auto"/>
              </w:divBdr>
              <w:divsChild>
                <w:div w:id="2076393604">
                  <w:marLeft w:val="0"/>
                  <w:marRight w:val="0"/>
                  <w:marTop w:val="0"/>
                  <w:marBottom w:val="0"/>
                  <w:divBdr>
                    <w:top w:val="none" w:sz="0" w:space="0" w:color="auto"/>
                    <w:left w:val="none" w:sz="0" w:space="0" w:color="auto"/>
                    <w:bottom w:val="none" w:sz="0" w:space="0" w:color="auto"/>
                    <w:right w:val="none" w:sz="0" w:space="0" w:color="auto"/>
                  </w:divBdr>
                </w:div>
                <w:div w:id="291593788">
                  <w:marLeft w:val="0"/>
                  <w:marRight w:val="0"/>
                  <w:marTop w:val="0"/>
                  <w:marBottom w:val="0"/>
                  <w:divBdr>
                    <w:top w:val="none" w:sz="0" w:space="0" w:color="auto"/>
                    <w:left w:val="none" w:sz="0" w:space="0" w:color="auto"/>
                    <w:bottom w:val="none" w:sz="0" w:space="0" w:color="auto"/>
                    <w:right w:val="none" w:sz="0" w:space="0" w:color="auto"/>
                  </w:divBdr>
                  <w:divsChild>
                    <w:div w:id="592740054">
                      <w:marLeft w:val="0"/>
                      <w:marRight w:val="0"/>
                      <w:marTop w:val="0"/>
                      <w:marBottom w:val="0"/>
                      <w:divBdr>
                        <w:top w:val="none" w:sz="0" w:space="0" w:color="auto"/>
                        <w:left w:val="none" w:sz="0" w:space="0" w:color="auto"/>
                        <w:bottom w:val="none" w:sz="0" w:space="0" w:color="auto"/>
                        <w:right w:val="none" w:sz="0" w:space="0" w:color="auto"/>
                      </w:divBdr>
                      <w:divsChild>
                        <w:div w:id="1159151985">
                          <w:marLeft w:val="0"/>
                          <w:marRight w:val="0"/>
                          <w:marTop w:val="0"/>
                          <w:marBottom w:val="0"/>
                          <w:divBdr>
                            <w:top w:val="none" w:sz="0" w:space="0" w:color="auto"/>
                            <w:left w:val="none" w:sz="0" w:space="0" w:color="auto"/>
                            <w:bottom w:val="none" w:sz="0" w:space="0" w:color="auto"/>
                            <w:right w:val="none" w:sz="0" w:space="0" w:color="auto"/>
                          </w:divBdr>
                          <w:divsChild>
                            <w:div w:id="1311835515">
                              <w:marLeft w:val="0"/>
                              <w:marRight w:val="0"/>
                              <w:marTop w:val="0"/>
                              <w:marBottom w:val="0"/>
                              <w:divBdr>
                                <w:top w:val="none" w:sz="0" w:space="0" w:color="auto"/>
                                <w:left w:val="none" w:sz="0" w:space="0" w:color="auto"/>
                                <w:bottom w:val="none" w:sz="0" w:space="0" w:color="auto"/>
                                <w:right w:val="none" w:sz="0" w:space="0" w:color="auto"/>
                              </w:divBdr>
                              <w:divsChild>
                                <w:div w:id="244267034">
                                  <w:marLeft w:val="0"/>
                                  <w:marRight w:val="0"/>
                                  <w:marTop w:val="0"/>
                                  <w:marBottom w:val="0"/>
                                  <w:divBdr>
                                    <w:top w:val="none" w:sz="0" w:space="0" w:color="auto"/>
                                    <w:left w:val="none" w:sz="0" w:space="0" w:color="auto"/>
                                    <w:bottom w:val="none" w:sz="0" w:space="0" w:color="auto"/>
                                    <w:right w:val="none" w:sz="0" w:space="0" w:color="auto"/>
                                  </w:divBdr>
                                  <w:divsChild>
                                    <w:div w:id="678892230">
                                      <w:marLeft w:val="0"/>
                                      <w:marRight w:val="0"/>
                                      <w:marTop w:val="0"/>
                                      <w:marBottom w:val="0"/>
                                      <w:divBdr>
                                        <w:top w:val="none" w:sz="0" w:space="0" w:color="auto"/>
                                        <w:left w:val="none" w:sz="0" w:space="0" w:color="auto"/>
                                        <w:bottom w:val="none" w:sz="0" w:space="0" w:color="auto"/>
                                        <w:right w:val="none" w:sz="0" w:space="0" w:color="auto"/>
                                      </w:divBdr>
                                    </w:div>
                                    <w:div w:id="1052314748">
                                      <w:marLeft w:val="0"/>
                                      <w:marRight w:val="0"/>
                                      <w:marTop w:val="0"/>
                                      <w:marBottom w:val="600"/>
                                      <w:divBdr>
                                        <w:top w:val="none" w:sz="0" w:space="0" w:color="auto"/>
                                        <w:left w:val="none" w:sz="0" w:space="0" w:color="auto"/>
                                        <w:bottom w:val="none" w:sz="0" w:space="0" w:color="auto"/>
                                        <w:right w:val="none" w:sz="0" w:space="0" w:color="auto"/>
                                      </w:divBdr>
                                      <w:divsChild>
                                        <w:div w:id="2026520168">
                                          <w:marLeft w:val="0"/>
                                          <w:marRight w:val="0"/>
                                          <w:marTop w:val="0"/>
                                          <w:marBottom w:val="375"/>
                                          <w:divBdr>
                                            <w:top w:val="none" w:sz="0" w:space="0" w:color="auto"/>
                                            <w:left w:val="none" w:sz="0" w:space="0" w:color="auto"/>
                                            <w:bottom w:val="none" w:sz="0" w:space="0" w:color="auto"/>
                                            <w:right w:val="none" w:sz="0" w:space="0" w:color="auto"/>
                                          </w:divBdr>
                                          <w:divsChild>
                                            <w:div w:id="2062947267">
                                              <w:marLeft w:val="0"/>
                                              <w:marRight w:val="300"/>
                                              <w:marTop w:val="0"/>
                                              <w:marBottom w:val="0"/>
                                              <w:divBdr>
                                                <w:top w:val="none" w:sz="0" w:space="0" w:color="auto"/>
                                                <w:left w:val="none" w:sz="0" w:space="0" w:color="auto"/>
                                                <w:bottom w:val="none" w:sz="0" w:space="0" w:color="auto"/>
                                                <w:right w:val="none" w:sz="0" w:space="0" w:color="auto"/>
                                              </w:divBdr>
                                              <w:divsChild>
                                                <w:div w:id="1318387973">
                                                  <w:marLeft w:val="0"/>
                                                  <w:marRight w:val="0"/>
                                                  <w:marTop w:val="0"/>
                                                  <w:marBottom w:val="0"/>
                                                  <w:divBdr>
                                                    <w:top w:val="none" w:sz="0" w:space="0" w:color="auto"/>
                                                    <w:left w:val="none" w:sz="0" w:space="0" w:color="auto"/>
                                                    <w:bottom w:val="none" w:sz="0" w:space="0" w:color="auto"/>
                                                    <w:right w:val="none" w:sz="0" w:space="0" w:color="auto"/>
                                                  </w:divBdr>
                                                  <w:divsChild>
                                                    <w:div w:id="596209217">
                                                      <w:marLeft w:val="0"/>
                                                      <w:marRight w:val="0"/>
                                                      <w:marTop w:val="150"/>
                                                      <w:marBottom w:val="0"/>
                                                      <w:divBdr>
                                                        <w:top w:val="none" w:sz="0" w:space="0" w:color="auto"/>
                                                        <w:left w:val="none" w:sz="0" w:space="0" w:color="auto"/>
                                                        <w:bottom w:val="none" w:sz="0" w:space="0" w:color="auto"/>
                                                        <w:right w:val="none" w:sz="0" w:space="0" w:color="auto"/>
                                                      </w:divBdr>
                                                    </w:div>
                                                  </w:divsChild>
                                                </w:div>
                                                <w:div w:id="883785336">
                                                  <w:marLeft w:val="0"/>
                                                  <w:marRight w:val="0"/>
                                                  <w:marTop w:val="0"/>
                                                  <w:marBottom w:val="0"/>
                                                  <w:divBdr>
                                                    <w:top w:val="none" w:sz="0" w:space="0" w:color="auto"/>
                                                    <w:left w:val="none" w:sz="0" w:space="0" w:color="auto"/>
                                                    <w:bottom w:val="none" w:sz="0" w:space="0" w:color="auto"/>
                                                    <w:right w:val="none" w:sz="0" w:space="0" w:color="auto"/>
                                                  </w:divBdr>
                                                </w:div>
                                              </w:divsChild>
                                            </w:div>
                                            <w:div w:id="957882290">
                                              <w:marLeft w:val="0"/>
                                              <w:marRight w:val="0"/>
                                              <w:marTop w:val="0"/>
                                              <w:marBottom w:val="0"/>
                                              <w:divBdr>
                                                <w:top w:val="none" w:sz="0" w:space="0" w:color="auto"/>
                                                <w:left w:val="none" w:sz="0" w:space="0" w:color="auto"/>
                                                <w:bottom w:val="none" w:sz="0" w:space="0" w:color="auto"/>
                                                <w:right w:val="none" w:sz="0" w:space="0" w:color="auto"/>
                                              </w:divBdr>
                                              <w:divsChild>
                                                <w:div w:id="1805463990">
                                                  <w:marLeft w:val="0"/>
                                                  <w:marRight w:val="0"/>
                                                  <w:marTop w:val="0"/>
                                                  <w:marBottom w:val="0"/>
                                                  <w:divBdr>
                                                    <w:top w:val="none" w:sz="0" w:space="0" w:color="auto"/>
                                                    <w:left w:val="none" w:sz="0" w:space="0" w:color="auto"/>
                                                    <w:bottom w:val="none" w:sz="0" w:space="0" w:color="auto"/>
                                                    <w:right w:val="none" w:sz="0" w:space="0" w:color="auto"/>
                                                  </w:divBdr>
                                                  <w:divsChild>
                                                    <w:div w:id="1308436890">
                                                      <w:marLeft w:val="0"/>
                                                      <w:marRight w:val="0"/>
                                                      <w:marTop w:val="0"/>
                                                      <w:marBottom w:val="0"/>
                                                      <w:divBdr>
                                                        <w:top w:val="none" w:sz="0" w:space="0" w:color="auto"/>
                                                        <w:left w:val="none" w:sz="0" w:space="0" w:color="auto"/>
                                                        <w:bottom w:val="none" w:sz="0" w:space="0" w:color="auto"/>
                                                        <w:right w:val="none" w:sz="0" w:space="0" w:color="auto"/>
                                                      </w:divBdr>
                                                    </w:div>
                                                    <w:div w:id="1430658646">
                                                      <w:marLeft w:val="0"/>
                                                      <w:marRight w:val="0"/>
                                                      <w:marTop w:val="375"/>
                                                      <w:marBottom w:val="0"/>
                                                      <w:divBdr>
                                                        <w:top w:val="none" w:sz="0" w:space="0" w:color="auto"/>
                                                        <w:left w:val="none" w:sz="0" w:space="0" w:color="auto"/>
                                                        <w:bottom w:val="none" w:sz="0" w:space="0" w:color="auto"/>
                                                        <w:right w:val="none" w:sz="0" w:space="0" w:color="auto"/>
                                                      </w:divBdr>
                                                      <w:divsChild>
                                                        <w:div w:id="771971655">
                                                          <w:marLeft w:val="0"/>
                                                          <w:marRight w:val="0"/>
                                                          <w:marTop w:val="0"/>
                                                          <w:marBottom w:val="0"/>
                                                          <w:divBdr>
                                                            <w:top w:val="none" w:sz="0" w:space="0" w:color="auto"/>
                                                            <w:left w:val="none" w:sz="0" w:space="0" w:color="auto"/>
                                                            <w:bottom w:val="none" w:sz="0" w:space="0" w:color="auto"/>
                                                            <w:right w:val="none" w:sz="0" w:space="0" w:color="auto"/>
                                                          </w:divBdr>
                                                          <w:divsChild>
                                                            <w:div w:id="2074964200">
                                                              <w:marLeft w:val="0"/>
                                                              <w:marRight w:val="0"/>
                                                              <w:marTop w:val="0"/>
                                                              <w:marBottom w:val="0"/>
                                                              <w:divBdr>
                                                                <w:top w:val="none" w:sz="0" w:space="0" w:color="auto"/>
                                                                <w:left w:val="none" w:sz="0" w:space="0" w:color="auto"/>
                                                                <w:bottom w:val="none" w:sz="0" w:space="0" w:color="auto"/>
                                                                <w:right w:val="none" w:sz="0" w:space="0" w:color="auto"/>
                                                              </w:divBdr>
                                                            </w:div>
                                                          </w:divsChild>
                                                        </w:div>
                                                        <w:div w:id="19897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54180">
                                          <w:marLeft w:val="0"/>
                                          <w:marRight w:val="0"/>
                                          <w:marTop w:val="0"/>
                                          <w:marBottom w:val="375"/>
                                          <w:divBdr>
                                            <w:top w:val="none" w:sz="0" w:space="0" w:color="auto"/>
                                            <w:left w:val="none" w:sz="0" w:space="0" w:color="auto"/>
                                            <w:bottom w:val="none" w:sz="0" w:space="0" w:color="auto"/>
                                            <w:right w:val="none" w:sz="0" w:space="0" w:color="auto"/>
                                          </w:divBdr>
                                          <w:divsChild>
                                            <w:div w:id="950356675">
                                              <w:marLeft w:val="0"/>
                                              <w:marRight w:val="300"/>
                                              <w:marTop w:val="0"/>
                                              <w:marBottom w:val="0"/>
                                              <w:divBdr>
                                                <w:top w:val="none" w:sz="0" w:space="0" w:color="auto"/>
                                                <w:left w:val="none" w:sz="0" w:space="0" w:color="auto"/>
                                                <w:bottom w:val="none" w:sz="0" w:space="0" w:color="auto"/>
                                                <w:right w:val="none" w:sz="0" w:space="0" w:color="auto"/>
                                              </w:divBdr>
                                              <w:divsChild>
                                                <w:div w:id="239799550">
                                                  <w:marLeft w:val="0"/>
                                                  <w:marRight w:val="0"/>
                                                  <w:marTop w:val="0"/>
                                                  <w:marBottom w:val="0"/>
                                                  <w:divBdr>
                                                    <w:top w:val="none" w:sz="0" w:space="0" w:color="auto"/>
                                                    <w:left w:val="none" w:sz="0" w:space="0" w:color="auto"/>
                                                    <w:bottom w:val="none" w:sz="0" w:space="0" w:color="auto"/>
                                                    <w:right w:val="none" w:sz="0" w:space="0" w:color="auto"/>
                                                  </w:divBdr>
                                                  <w:divsChild>
                                                    <w:div w:id="1565794393">
                                                      <w:marLeft w:val="0"/>
                                                      <w:marRight w:val="0"/>
                                                      <w:marTop w:val="150"/>
                                                      <w:marBottom w:val="0"/>
                                                      <w:divBdr>
                                                        <w:top w:val="none" w:sz="0" w:space="0" w:color="auto"/>
                                                        <w:left w:val="none" w:sz="0" w:space="0" w:color="auto"/>
                                                        <w:bottom w:val="none" w:sz="0" w:space="0" w:color="auto"/>
                                                        <w:right w:val="none" w:sz="0" w:space="0" w:color="auto"/>
                                                      </w:divBdr>
                                                    </w:div>
                                                  </w:divsChild>
                                                </w:div>
                                                <w:div w:id="1944799482">
                                                  <w:marLeft w:val="0"/>
                                                  <w:marRight w:val="0"/>
                                                  <w:marTop w:val="0"/>
                                                  <w:marBottom w:val="0"/>
                                                  <w:divBdr>
                                                    <w:top w:val="none" w:sz="0" w:space="0" w:color="auto"/>
                                                    <w:left w:val="none" w:sz="0" w:space="0" w:color="auto"/>
                                                    <w:bottom w:val="none" w:sz="0" w:space="0" w:color="auto"/>
                                                    <w:right w:val="none" w:sz="0" w:space="0" w:color="auto"/>
                                                  </w:divBdr>
                                                </w:div>
                                              </w:divsChild>
                                            </w:div>
                                            <w:div w:id="1398671829">
                                              <w:marLeft w:val="0"/>
                                              <w:marRight w:val="0"/>
                                              <w:marTop w:val="0"/>
                                              <w:marBottom w:val="0"/>
                                              <w:divBdr>
                                                <w:top w:val="none" w:sz="0" w:space="0" w:color="auto"/>
                                                <w:left w:val="none" w:sz="0" w:space="0" w:color="auto"/>
                                                <w:bottom w:val="none" w:sz="0" w:space="0" w:color="auto"/>
                                                <w:right w:val="none" w:sz="0" w:space="0" w:color="auto"/>
                                              </w:divBdr>
                                              <w:divsChild>
                                                <w:div w:id="256794496">
                                                  <w:marLeft w:val="0"/>
                                                  <w:marRight w:val="0"/>
                                                  <w:marTop w:val="0"/>
                                                  <w:marBottom w:val="0"/>
                                                  <w:divBdr>
                                                    <w:top w:val="none" w:sz="0" w:space="0" w:color="auto"/>
                                                    <w:left w:val="none" w:sz="0" w:space="0" w:color="auto"/>
                                                    <w:bottom w:val="none" w:sz="0" w:space="0" w:color="auto"/>
                                                    <w:right w:val="none" w:sz="0" w:space="0" w:color="auto"/>
                                                  </w:divBdr>
                                                  <w:divsChild>
                                                    <w:div w:id="734275571">
                                                      <w:marLeft w:val="0"/>
                                                      <w:marRight w:val="0"/>
                                                      <w:marTop w:val="0"/>
                                                      <w:marBottom w:val="0"/>
                                                      <w:divBdr>
                                                        <w:top w:val="none" w:sz="0" w:space="0" w:color="auto"/>
                                                        <w:left w:val="none" w:sz="0" w:space="0" w:color="auto"/>
                                                        <w:bottom w:val="none" w:sz="0" w:space="0" w:color="auto"/>
                                                        <w:right w:val="none" w:sz="0" w:space="0" w:color="auto"/>
                                                      </w:divBdr>
                                                    </w:div>
                                                    <w:div w:id="1258558569">
                                                      <w:marLeft w:val="0"/>
                                                      <w:marRight w:val="0"/>
                                                      <w:marTop w:val="375"/>
                                                      <w:marBottom w:val="0"/>
                                                      <w:divBdr>
                                                        <w:top w:val="none" w:sz="0" w:space="0" w:color="auto"/>
                                                        <w:left w:val="none" w:sz="0" w:space="0" w:color="auto"/>
                                                        <w:bottom w:val="none" w:sz="0" w:space="0" w:color="auto"/>
                                                        <w:right w:val="none" w:sz="0" w:space="0" w:color="auto"/>
                                                      </w:divBdr>
                                                      <w:divsChild>
                                                        <w:div w:id="1500660644">
                                                          <w:marLeft w:val="0"/>
                                                          <w:marRight w:val="0"/>
                                                          <w:marTop w:val="0"/>
                                                          <w:marBottom w:val="0"/>
                                                          <w:divBdr>
                                                            <w:top w:val="none" w:sz="0" w:space="0" w:color="auto"/>
                                                            <w:left w:val="none" w:sz="0" w:space="0" w:color="auto"/>
                                                            <w:bottom w:val="none" w:sz="0" w:space="0" w:color="auto"/>
                                                            <w:right w:val="none" w:sz="0" w:space="0" w:color="auto"/>
                                                          </w:divBdr>
                                                          <w:divsChild>
                                                            <w:div w:id="798887499">
                                                              <w:marLeft w:val="0"/>
                                                              <w:marRight w:val="0"/>
                                                              <w:marTop w:val="0"/>
                                                              <w:marBottom w:val="0"/>
                                                              <w:divBdr>
                                                                <w:top w:val="none" w:sz="0" w:space="0" w:color="auto"/>
                                                                <w:left w:val="none" w:sz="0" w:space="0" w:color="auto"/>
                                                                <w:bottom w:val="none" w:sz="0" w:space="0" w:color="auto"/>
                                                                <w:right w:val="none" w:sz="0" w:space="0" w:color="auto"/>
                                                              </w:divBdr>
                                                            </w:div>
                                                          </w:divsChild>
                                                        </w:div>
                                                        <w:div w:id="484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763100">
                                          <w:marLeft w:val="0"/>
                                          <w:marRight w:val="0"/>
                                          <w:marTop w:val="0"/>
                                          <w:marBottom w:val="375"/>
                                          <w:divBdr>
                                            <w:top w:val="none" w:sz="0" w:space="0" w:color="auto"/>
                                            <w:left w:val="none" w:sz="0" w:space="0" w:color="auto"/>
                                            <w:bottom w:val="none" w:sz="0" w:space="0" w:color="auto"/>
                                            <w:right w:val="none" w:sz="0" w:space="0" w:color="auto"/>
                                          </w:divBdr>
                                          <w:divsChild>
                                            <w:div w:id="275021781">
                                              <w:marLeft w:val="0"/>
                                              <w:marRight w:val="300"/>
                                              <w:marTop w:val="0"/>
                                              <w:marBottom w:val="0"/>
                                              <w:divBdr>
                                                <w:top w:val="none" w:sz="0" w:space="0" w:color="auto"/>
                                                <w:left w:val="none" w:sz="0" w:space="0" w:color="auto"/>
                                                <w:bottom w:val="none" w:sz="0" w:space="0" w:color="auto"/>
                                                <w:right w:val="none" w:sz="0" w:space="0" w:color="auto"/>
                                              </w:divBdr>
                                              <w:divsChild>
                                                <w:div w:id="1368992247">
                                                  <w:marLeft w:val="0"/>
                                                  <w:marRight w:val="0"/>
                                                  <w:marTop w:val="0"/>
                                                  <w:marBottom w:val="0"/>
                                                  <w:divBdr>
                                                    <w:top w:val="none" w:sz="0" w:space="0" w:color="auto"/>
                                                    <w:left w:val="none" w:sz="0" w:space="0" w:color="auto"/>
                                                    <w:bottom w:val="none" w:sz="0" w:space="0" w:color="auto"/>
                                                    <w:right w:val="none" w:sz="0" w:space="0" w:color="auto"/>
                                                  </w:divBdr>
                                                  <w:divsChild>
                                                    <w:div w:id="1833829719">
                                                      <w:marLeft w:val="0"/>
                                                      <w:marRight w:val="0"/>
                                                      <w:marTop w:val="150"/>
                                                      <w:marBottom w:val="0"/>
                                                      <w:divBdr>
                                                        <w:top w:val="none" w:sz="0" w:space="0" w:color="auto"/>
                                                        <w:left w:val="none" w:sz="0" w:space="0" w:color="auto"/>
                                                        <w:bottom w:val="none" w:sz="0" w:space="0" w:color="auto"/>
                                                        <w:right w:val="none" w:sz="0" w:space="0" w:color="auto"/>
                                                      </w:divBdr>
                                                    </w:div>
                                                  </w:divsChild>
                                                </w:div>
                                                <w:div w:id="1838381048">
                                                  <w:marLeft w:val="0"/>
                                                  <w:marRight w:val="0"/>
                                                  <w:marTop w:val="0"/>
                                                  <w:marBottom w:val="0"/>
                                                  <w:divBdr>
                                                    <w:top w:val="none" w:sz="0" w:space="0" w:color="auto"/>
                                                    <w:left w:val="none" w:sz="0" w:space="0" w:color="auto"/>
                                                    <w:bottom w:val="none" w:sz="0" w:space="0" w:color="auto"/>
                                                    <w:right w:val="none" w:sz="0" w:space="0" w:color="auto"/>
                                                  </w:divBdr>
                                                </w:div>
                                              </w:divsChild>
                                            </w:div>
                                            <w:div w:id="2133284852">
                                              <w:marLeft w:val="0"/>
                                              <w:marRight w:val="0"/>
                                              <w:marTop w:val="0"/>
                                              <w:marBottom w:val="0"/>
                                              <w:divBdr>
                                                <w:top w:val="none" w:sz="0" w:space="0" w:color="auto"/>
                                                <w:left w:val="none" w:sz="0" w:space="0" w:color="auto"/>
                                                <w:bottom w:val="none" w:sz="0" w:space="0" w:color="auto"/>
                                                <w:right w:val="none" w:sz="0" w:space="0" w:color="auto"/>
                                              </w:divBdr>
                                              <w:divsChild>
                                                <w:div w:id="1922979622">
                                                  <w:marLeft w:val="0"/>
                                                  <w:marRight w:val="0"/>
                                                  <w:marTop w:val="0"/>
                                                  <w:marBottom w:val="0"/>
                                                  <w:divBdr>
                                                    <w:top w:val="none" w:sz="0" w:space="0" w:color="auto"/>
                                                    <w:left w:val="none" w:sz="0" w:space="0" w:color="auto"/>
                                                    <w:bottom w:val="none" w:sz="0" w:space="0" w:color="auto"/>
                                                    <w:right w:val="none" w:sz="0" w:space="0" w:color="auto"/>
                                                  </w:divBdr>
                                                  <w:divsChild>
                                                    <w:div w:id="758410610">
                                                      <w:marLeft w:val="0"/>
                                                      <w:marRight w:val="0"/>
                                                      <w:marTop w:val="0"/>
                                                      <w:marBottom w:val="0"/>
                                                      <w:divBdr>
                                                        <w:top w:val="none" w:sz="0" w:space="0" w:color="auto"/>
                                                        <w:left w:val="none" w:sz="0" w:space="0" w:color="auto"/>
                                                        <w:bottom w:val="none" w:sz="0" w:space="0" w:color="auto"/>
                                                        <w:right w:val="none" w:sz="0" w:space="0" w:color="auto"/>
                                                      </w:divBdr>
                                                    </w:div>
                                                    <w:div w:id="1754666098">
                                                      <w:marLeft w:val="0"/>
                                                      <w:marRight w:val="0"/>
                                                      <w:marTop w:val="375"/>
                                                      <w:marBottom w:val="0"/>
                                                      <w:divBdr>
                                                        <w:top w:val="none" w:sz="0" w:space="0" w:color="auto"/>
                                                        <w:left w:val="none" w:sz="0" w:space="0" w:color="auto"/>
                                                        <w:bottom w:val="none" w:sz="0" w:space="0" w:color="auto"/>
                                                        <w:right w:val="none" w:sz="0" w:space="0" w:color="auto"/>
                                                      </w:divBdr>
                                                      <w:divsChild>
                                                        <w:div w:id="1903059398">
                                                          <w:marLeft w:val="0"/>
                                                          <w:marRight w:val="0"/>
                                                          <w:marTop w:val="0"/>
                                                          <w:marBottom w:val="0"/>
                                                          <w:divBdr>
                                                            <w:top w:val="none" w:sz="0" w:space="0" w:color="auto"/>
                                                            <w:left w:val="none" w:sz="0" w:space="0" w:color="auto"/>
                                                            <w:bottom w:val="none" w:sz="0" w:space="0" w:color="auto"/>
                                                            <w:right w:val="none" w:sz="0" w:space="0" w:color="auto"/>
                                                          </w:divBdr>
                                                          <w:divsChild>
                                                            <w:div w:id="1447889850">
                                                              <w:marLeft w:val="0"/>
                                                              <w:marRight w:val="0"/>
                                                              <w:marTop w:val="0"/>
                                                              <w:marBottom w:val="0"/>
                                                              <w:divBdr>
                                                                <w:top w:val="none" w:sz="0" w:space="0" w:color="auto"/>
                                                                <w:left w:val="none" w:sz="0" w:space="0" w:color="auto"/>
                                                                <w:bottom w:val="none" w:sz="0" w:space="0" w:color="auto"/>
                                                                <w:right w:val="none" w:sz="0" w:space="0" w:color="auto"/>
                                                              </w:divBdr>
                                                            </w:div>
                                                          </w:divsChild>
                                                        </w:div>
                                                        <w:div w:id="3057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75760">
                                          <w:marLeft w:val="0"/>
                                          <w:marRight w:val="0"/>
                                          <w:marTop w:val="0"/>
                                          <w:marBottom w:val="375"/>
                                          <w:divBdr>
                                            <w:top w:val="none" w:sz="0" w:space="0" w:color="auto"/>
                                            <w:left w:val="none" w:sz="0" w:space="0" w:color="auto"/>
                                            <w:bottom w:val="none" w:sz="0" w:space="0" w:color="auto"/>
                                            <w:right w:val="none" w:sz="0" w:space="0" w:color="auto"/>
                                          </w:divBdr>
                                          <w:divsChild>
                                            <w:div w:id="1513493228">
                                              <w:marLeft w:val="0"/>
                                              <w:marRight w:val="300"/>
                                              <w:marTop w:val="0"/>
                                              <w:marBottom w:val="0"/>
                                              <w:divBdr>
                                                <w:top w:val="none" w:sz="0" w:space="0" w:color="auto"/>
                                                <w:left w:val="none" w:sz="0" w:space="0" w:color="auto"/>
                                                <w:bottom w:val="none" w:sz="0" w:space="0" w:color="auto"/>
                                                <w:right w:val="none" w:sz="0" w:space="0" w:color="auto"/>
                                              </w:divBdr>
                                              <w:divsChild>
                                                <w:div w:id="1511721520">
                                                  <w:marLeft w:val="0"/>
                                                  <w:marRight w:val="0"/>
                                                  <w:marTop w:val="0"/>
                                                  <w:marBottom w:val="0"/>
                                                  <w:divBdr>
                                                    <w:top w:val="none" w:sz="0" w:space="0" w:color="auto"/>
                                                    <w:left w:val="none" w:sz="0" w:space="0" w:color="auto"/>
                                                    <w:bottom w:val="none" w:sz="0" w:space="0" w:color="auto"/>
                                                    <w:right w:val="none" w:sz="0" w:space="0" w:color="auto"/>
                                                  </w:divBdr>
                                                  <w:divsChild>
                                                    <w:div w:id="776559715">
                                                      <w:marLeft w:val="0"/>
                                                      <w:marRight w:val="0"/>
                                                      <w:marTop w:val="150"/>
                                                      <w:marBottom w:val="0"/>
                                                      <w:divBdr>
                                                        <w:top w:val="none" w:sz="0" w:space="0" w:color="auto"/>
                                                        <w:left w:val="none" w:sz="0" w:space="0" w:color="auto"/>
                                                        <w:bottom w:val="none" w:sz="0" w:space="0" w:color="auto"/>
                                                        <w:right w:val="none" w:sz="0" w:space="0" w:color="auto"/>
                                                      </w:divBdr>
                                                    </w:div>
                                                  </w:divsChild>
                                                </w:div>
                                                <w:div w:id="1457944854">
                                                  <w:marLeft w:val="0"/>
                                                  <w:marRight w:val="0"/>
                                                  <w:marTop w:val="0"/>
                                                  <w:marBottom w:val="0"/>
                                                  <w:divBdr>
                                                    <w:top w:val="none" w:sz="0" w:space="0" w:color="auto"/>
                                                    <w:left w:val="none" w:sz="0" w:space="0" w:color="auto"/>
                                                    <w:bottom w:val="none" w:sz="0" w:space="0" w:color="auto"/>
                                                    <w:right w:val="none" w:sz="0" w:space="0" w:color="auto"/>
                                                  </w:divBdr>
                                                </w:div>
                                              </w:divsChild>
                                            </w:div>
                                            <w:div w:id="2123453087">
                                              <w:marLeft w:val="0"/>
                                              <w:marRight w:val="0"/>
                                              <w:marTop w:val="0"/>
                                              <w:marBottom w:val="0"/>
                                              <w:divBdr>
                                                <w:top w:val="none" w:sz="0" w:space="0" w:color="auto"/>
                                                <w:left w:val="none" w:sz="0" w:space="0" w:color="auto"/>
                                                <w:bottom w:val="none" w:sz="0" w:space="0" w:color="auto"/>
                                                <w:right w:val="none" w:sz="0" w:space="0" w:color="auto"/>
                                              </w:divBdr>
                                              <w:divsChild>
                                                <w:div w:id="1884636421">
                                                  <w:marLeft w:val="0"/>
                                                  <w:marRight w:val="0"/>
                                                  <w:marTop w:val="0"/>
                                                  <w:marBottom w:val="0"/>
                                                  <w:divBdr>
                                                    <w:top w:val="none" w:sz="0" w:space="0" w:color="auto"/>
                                                    <w:left w:val="none" w:sz="0" w:space="0" w:color="auto"/>
                                                    <w:bottom w:val="none" w:sz="0" w:space="0" w:color="auto"/>
                                                    <w:right w:val="none" w:sz="0" w:space="0" w:color="auto"/>
                                                  </w:divBdr>
                                                  <w:divsChild>
                                                    <w:div w:id="1160776346">
                                                      <w:marLeft w:val="0"/>
                                                      <w:marRight w:val="0"/>
                                                      <w:marTop w:val="0"/>
                                                      <w:marBottom w:val="0"/>
                                                      <w:divBdr>
                                                        <w:top w:val="none" w:sz="0" w:space="0" w:color="auto"/>
                                                        <w:left w:val="none" w:sz="0" w:space="0" w:color="auto"/>
                                                        <w:bottom w:val="none" w:sz="0" w:space="0" w:color="auto"/>
                                                        <w:right w:val="none" w:sz="0" w:space="0" w:color="auto"/>
                                                      </w:divBdr>
                                                    </w:div>
                                                    <w:div w:id="1110468555">
                                                      <w:marLeft w:val="0"/>
                                                      <w:marRight w:val="0"/>
                                                      <w:marTop w:val="375"/>
                                                      <w:marBottom w:val="0"/>
                                                      <w:divBdr>
                                                        <w:top w:val="none" w:sz="0" w:space="0" w:color="auto"/>
                                                        <w:left w:val="none" w:sz="0" w:space="0" w:color="auto"/>
                                                        <w:bottom w:val="none" w:sz="0" w:space="0" w:color="auto"/>
                                                        <w:right w:val="none" w:sz="0" w:space="0" w:color="auto"/>
                                                      </w:divBdr>
                                                      <w:divsChild>
                                                        <w:div w:id="344095414">
                                                          <w:marLeft w:val="0"/>
                                                          <w:marRight w:val="0"/>
                                                          <w:marTop w:val="0"/>
                                                          <w:marBottom w:val="0"/>
                                                          <w:divBdr>
                                                            <w:top w:val="none" w:sz="0" w:space="0" w:color="auto"/>
                                                            <w:left w:val="none" w:sz="0" w:space="0" w:color="auto"/>
                                                            <w:bottom w:val="none" w:sz="0" w:space="0" w:color="auto"/>
                                                            <w:right w:val="none" w:sz="0" w:space="0" w:color="auto"/>
                                                          </w:divBdr>
                                                          <w:divsChild>
                                                            <w:div w:id="1305548131">
                                                              <w:marLeft w:val="0"/>
                                                              <w:marRight w:val="0"/>
                                                              <w:marTop w:val="0"/>
                                                              <w:marBottom w:val="0"/>
                                                              <w:divBdr>
                                                                <w:top w:val="none" w:sz="0" w:space="0" w:color="auto"/>
                                                                <w:left w:val="none" w:sz="0" w:space="0" w:color="auto"/>
                                                                <w:bottom w:val="none" w:sz="0" w:space="0" w:color="auto"/>
                                                                <w:right w:val="none" w:sz="0" w:space="0" w:color="auto"/>
                                                              </w:divBdr>
                                                            </w:div>
                                                          </w:divsChild>
                                                        </w:div>
                                                        <w:div w:id="10795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78764">
                                          <w:marLeft w:val="0"/>
                                          <w:marRight w:val="0"/>
                                          <w:marTop w:val="0"/>
                                          <w:marBottom w:val="375"/>
                                          <w:divBdr>
                                            <w:top w:val="none" w:sz="0" w:space="0" w:color="auto"/>
                                            <w:left w:val="none" w:sz="0" w:space="0" w:color="auto"/>
                                            <w:bottom w:val="none" w:sz="0" w:space="0" w:color="auto"/>
                                            <w:right w:val="none" w:sz="0" w:space="0" w:color="auto"/>
                                          </w:divBdr>
                                          <w:divsChild>
                                            <w:div w:id="1932158502">
                                              <w:marLeft w:val="0"/>
                                              <w:marRight w:val="300"/>
                                              <w:marTop w:val="0"/>
                                              <w:marBottom w:val="0"/>
                                              <w:divBdr>
                                                <w:top w:val="none" w:sz="0" w:space="0" w:color="auto"/>
                                                <w:left w:val="none" w:sz="0" w:space="0" w:color="auto"/>
                                                <w:bottom w:val="none" w:sz="0" w:space="0" w:color="auto"/>
                                                <w:right w:val="none" w:sz="0" w:space="0" w:color="auto"/>
                                              </w:divBdr>
                                              <w:divsChild>
                                                <w:div w:id="1149712992">
                                                  <w:marLeft w:val="0"/>
                                                  <w:marRight w:val="0"/>
                                                  <w:marTop w:val="0"/>
                                                  <w:marBottom w:val="0"/>
                                                  <w:divBdr>
                                                    <w:top w:val="none" w:sz="0" w:space="0" w:color="auto"/>
                                                    <w:left w:val="none" w:sz="0" w:space="0" w:color="auto"/>
                                                    <w:bottom w:val="none" w:sz="0" w:space="0" w:color="auto"/>
                                                    <w:right w:val="none" w:sz="0" w:space="0" w:color="auto"/>
                                                  </w:divBdr>
                                                  <w:divsChild>
                                                    <w:div w:id="243345029">
                                                      <w:marLeft w:val="0"/>
                                                      <w:marRight w:val="0"/>
                                                      <w:marTop w:val="150"/>
                                                      <w:marBottom w:val="0"/>
                                                      <w:divBdr>
                                                        <w:top w:val="none" w:sz="0" w:space="0" w:color="auto"/>
                                                        <w:left w:val="none" w:sz="0" w:space="0" w:color="auto"/>
                                                        <w:bottom w:val="none" w:sz="0" w:space="0" w:color="auto"/>
                                                        <w:right w:val="none" w:sz="0" w:space="0" w:color="auto"/>
                                                      </w:divBdr>
                                                    </w:div>
                                                  </w:divsChild>
                                                </w:div>
                                                <w:div w:id="233320788">
                                                  <w:marLeft w:val="0"/>
                                                  <w:marRight w:val="0"/>
                                                  <w:marTop w:val="0"/>
                                                  <w:marBottom w:val="0"/>
                                                  <w:divBdr>
                                                    <w:top w:val="none" w:sz="0" w:space="0" w:color="auto"/>
                                                    <w:left w:val="none" w:sz="0" w:space="0" w:color="auto"/>
                                                    <w:bottom w:val="none" w:sz="0" w:space="0" w:color="auto"/>
                                                    <w:right w:val="none" w:sz="0" w:space="0" w:color="auto"/>
                                                  </w:divBdr>
                                                </w:div>
                                              </w:divsChild>
                                            </w:div>
                                            <w:div w:id="845830627">
                                              <w:marLeft w:val="0"/>
                                              <w:marRight w:val="0"/>
                                              <w:marTop w:val="0"/>
                                              <w:marBottom w:val="0"/>
                                              <w:divBdr>
                                                <w:top w:val="none" w:sz="0" w:space="0" w:color="auto"/>
                                                <w:left w:val="none" w:sz="0" w:space="0" w:color="auto"/>
                                                <w:bottom w:val="none" w:sz="0" w:space="0" w:color="auto"/>
                                                <w:right w:val="none" w:sz="0" w:space="0" w:color="auto"/>
                                              </w:divBdr>
                                              <w:divsChild>
                                                <w:div w:id="1760055333">
                                                  <w:marLeft w:val="0"/>
                                                  <w:marRight w:val="0"/>
                                                  <w:marTop w:val="0"/>
                                                  <w:marBottom w:val="0"/>
                                                  <w:divBdr>
                                                    <w:top w:val="none" w:sz="0" w:space="0" w:color="auto"/>
                                                    <w:left w:val="none" w:sz="0" w:space="0" w:color="auto"/>
                                                    <w:bottom w:val="none" w:sz="0" w:space="0" w:color="auto"/>
                                                    <w:right w:val="none" w:sz="0" w:space="0" w:color="auto"/>
                                                  </w:divBdr>
                                                  <w:divsChild>
                                                    <w:div w:id="14347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786342">
      <w:bodyDiv w:val="1"/>
      <w:marLeft w:val="0"/>
      <w:marRight w:val="0"/>
      <w:marTop w:val="0"/>
      <w:marBottom w:val="0"/>
      <w:divBdr>
        <w:top w:val="none" w:sz="0" w:space="0" w:color="auto"/>
        <w:left w:val="none" w:sz="0" w:space="0" w:color="auto"/>
        <w:bottom w:val="none" w:sz="0" w:space="0" w:color="auto"/>
        <w:right w:val="none" w:sz="0" w:space="0" w:color="auto"/>
      </w:divBdr>
      <w:divsChild>
        <w:div w:id="256837337">
          <w:marLeft w:val="0"/>
          <w:marRight w:val="0"/>
          <w:marTop w:val="0"/>
          <w:marBottom w:val="750"/>
          <w:divBdr>
            <w:top w:val="none" w:sz="0" w:space="0" w:color="auto"/>
            <w:left w:val="none" w:sz="0" w:space="0" w:color="auto"/>
            <w:bottom w:val="none" w:sz="0" w:space="0" w:color="auto"/>
            <w:right w:val="none" w:sz="0" w:space="0" w:color="auto"/>
          </w:divBdr>
          <w:divsChild>
            <w:div w:id="1896088098">
              <w:marLeft w:val="0"/>
              <w:marRight w:val="0"/>
              <w:marTop w:val="0"/>
              <w:marBottom w:val="0"/>
              <w:divBdr>
                <w:top w:val="none" w:sz="0" w:space="0" w:color="auto"/>
                <w:left w:val="none" w:sz="0" w:space="0" w:color="auto"/>
                <w:bottom w:val="none" w:sz="0" w:space="0" w:color="auto"/>
                <w:right w:val="none" w:sz="0" w:space="0" w:color="auto"/>
              </w:divBdr>
              <w:divsChild>
                <w:div w:id="1841962477">
                  <w:marLeft w:val="0"/>
                  <w:marRight w:val="0"/>
                  <w:marTop w:val="0"/>
                  <w:marBottom w:val="0"/>
                  <w:divBdr>
                    <w:top w:val="none" w:sz="0" w:space="0" w:color="auto"/>
                    <w:left w:val="none" w:sz="0" w:space="0" w:color="auto"/>
                    <w:bottom w:val="none" w:sz="0" w:space="0" w:color="auto"/>
                    <w:right w:val="none" w:sz="0" w:space="0" w:color="auto"/>
                  </w:divBdr>
                  <w:divsChild>
                    <w:div w:id="1903372104">
                      <w:marLeft w:val="-15"/>
                      <w:marRight w:val="0"/>
                      <w:marTop w:val="0"/>
                      <w:marBottom w:val="0"/>
                      <w:divBdr>
                        <w:top w:val="none" w:sz="0" w:space="0" w:color="auto"/>
                        <w:left w:val="none" w:sz="0" w:space="0" w:color="auto"/>
                        <w:bottom w:val="none" w:sz="0" w:space="0" w:color="auto"/>
                        <w:right w:val="none" w:sz="0" w:space="0" w:color="auto"/>
                      </w:divBdr>
                    </w:div>
                    <w:div w:id="344209301">
                      <w:marLeft w:val="225"/>
                      <w:marRight w:val="225"/>
                      <w:marTop w:val="0"/>
                      <w:marBottom w:val="0"/>
                      <w:divBdr>
                        <w:top w:val="none" w:sz="0" w:space="0" w:color="auto"/>
                        <w:left w:val="none" w:sz="0" w:space="0" w:color="auto"/>
                        <w:bottom w:val="none" w:sz="0" w:space="0" w:color="auto"/>
                        <w:right w:val="none" w:sz="0" w:space="0" w:color="auto"/>
                      </w:divBdr>
                    </w:div>
                  </w:divsChild>
                </w:div>
                <w:div w:id="610091453">
                  <w:marLeft w:val="0"/>
                  <w:marRight w:val="0"/>
                  <w:marTop w:val="0"/>
                  <w:marBottom w:val="0"/>
                  <w:divBdr>
                    <w:top w:val="none" w:sz="0" w:space="0" w:color="auto"/>
                    <w:left w:val="none" w:sz="0" w:space="0" w:color="auto"/>
                    <w:bottom w:val="none" w:sz="0" w:space="0" w:color="auto"/>
                    <w:right w:val="none" w:sz="0" w:space="0" w:color="auto"/>
                  </w:divBdr>
                </w:div>
                <w:div w:id="501706409">
                  <w:marLeft w:val="0"/>
                  <w:marRight w:val="0"/>
                  <w:marTop w:val="0"/>
                  <w:marBottom w:val="0"/>
                  <w:divBdr>
                    <w:top w:val="none" w:sz="0" w:space="0" w:color="auto"/>
                    <w:left w:val="none" w:sz="0" w:space="0" w:color="auto"/>
                    <w:bottom w:val="none" w:sz="0" w:space="0" w:color="auto"/>
                    <w:right w:val="none" w:sz="0" w:space="0" w:color="auto"/>
                  </w:divBdr>
                  <w:divsChild>
                    <w:div w:id="200291409">
                      <w:marLeft w:val="0"/>
                      <w:marRight w:val="0"/>
                      <w:marTop w:val="0"/>
                      <w:marBottom w:val="0"/>
                      <w:divBdr>
                        <w:top w:val="none" w:sz="0" w:space="0" w:color="auto"/>
                        <w:left w:val="none" w:sz="0" w:space="0" w:color="auto"/>
                        <w:bottom w:val="none" w:sz="0" w:space="0" w:color="auto"/>
                        <w:right w:val="none" w:sz="0" w:space="0" w:color="auto"/>
                      </w:divBdr>
                    </w:div>
                    <w:div w:id="2086759405">
                      <w:marLeft w:val="0"/>
                      <w:marRight w:val="0"/>
                      <w:marTop w:val="375"/>
                      <w:marBottom w:val="300"/>
                      <w:divBdr>
                        <w:top w:val="none" w:sz="0" w:space="0" w:color="auto"/>
                        <w:left w:val="none" w:sz="0" w:space="0" w:color="auto"/>
                        <w:bottom w:val="none" w:sz="0" w:space="0" w:color="auto"/>
                        <w:right w:val="none" w:sz="0" w:space="0" w:color="auto"/>
                      </w:divBdr>
                      <w:divsChild>
                        <w:div w:id="1745688124">
                          <w:marLeft w:val="0"/>
                          <w:marRight w:val="0"/>
                          <w:marTop w:val="0"/>
                          <w:marBottom w:val="0"/>
                          <w:divBdr>
                            <w:top w:val="none" w:sz="0" w:space="0" w:color="auto"/>
                            <w:left w:val="none" w:sz="0" w:space="0" w:color="auto"/>
                            <w:bottom w:val="none" w:sz="0" w:space="0" w:color="auto"/>
                            <w:right w:val="none" w:sz="0" w:space="0" w:color="auto"/>
                          </w:divBdr>
                          <w:divsChild>
                            <w:div w:id="785731425">
                              <w:marLeft w:val="0"/>
                              <w:marRight w:val="0"/>
                              <w:marTop w:val="0"/>
                              <w:marBottom w:val="0"/>
                              <w:divBdr>
                                <w:top w:val="none" w:sz="0" w:space="0" w:color="auto"/>
                                <w:left w:val="none" w:sz="0" w:space="0" w:color="auto"/>
                                <w:bottom w:val="none" w:sz="0" w:space="0" w:color="auto"/>
                                <w:right w:val="none" w:sz="0" w:space="0" w:color="auto"/>
                              </w:divBdr>
                            </w:div>
                          </w:divsChild>
                        </w:div>
                        <w:div w:id="221911358">
                          <w:marLeft w:val="0"/>
                          <w:marRight w:val="0"/>
                          <w:marTop w:val="0"/>
                          <w:marBottom w:val="0"/>
                          <w:divBdr>
                            <w:top w:val="none" w:sz="0" w:space="0" w:color="auto"/>
                            <w:left w:val="none" w:sz="0" w:space="0" w:color="auto"/>
                            <w:bottom w:val="none" w:sz="0" w:space="0" w:color="auto"/>
                            <w:right w:val="none" w:sz="0" w:space="0" w:color="auto"/>
                          </w:divBdr>
                          <w:divsChild>
                            <w:div w:id="20267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74916">
              <w:marLeft w:val="0"/>
              <w:marRight w:val="0"/>
              <w:marTop w:val="0"/>
              <w:marBottom w:val="450"/>
              <w:divBdr>
                <w:top w:val="none" w:sz="0" w:space="0" w:color="auto"/>
                <w:left w:val="none" w:sz="0" w:space="0" w:color="auto"/>
                <w:bottom w:val="none" w:sz="0" w:space="0" w:color="auto"/>
                <w:right w:val="none" w:sz="0" w:space="0" w:color="auto"/>
              </w:divBdr>
              <w:divsChild>
                <w:div w:id="409932972">
                  <w:marLeft w:val="0"/>
                  <w:marRight w:val="0"/>
                  <w:marTop w:val="0"/>
                  <w:marBottom w:val="0"/>
                  <w:divBdr>
                    <w:top w:val="none" w:sz="0" w:space="0" w:color="auto"/>
                    <w:left w:val="none" w:sz="0" w:space="0" w:color="auto"/>
                    <w:bottom w:val="none" w:sz="0" w:space="0" w:color="auto"/>
                    <w:right w:val="none" w:sz="0" w:space="0" w:color="auto"/>
                  </w:divBdr>
                </w:div>
                <w:div w:id="775946547">
                  <w:marLeft w:val="0"/>
                  <w:marRight w:val="0"/>
                  <w:marTop w:val="0"/>
                  <w:marBottom w:val="0"/>
                  <w:divBdr>
                    <w:top w:val="none" w:sz="0" w:space="0" w:color="auto"/>
                    <w:left w:val="none" w:sz="0" w:space="0" w:color="auto"/>
                    <w:bottom w:val="none" w:sz="0" w:space="0" w:color="auto"/>
                    <w:right w:val="none" w:sz="0" w:space="0" w:color="auto"/>
                  </w:divBdr>
                  <w:divsChild>
                    <w:div w:id="575437894">
                      <w:marLeft w:val="0"/>
                      <w:marRight w:val="0"/>
                      <w:marTop w:val="0"/>
                      <w:marBottom w:val="0"/>
                      <w:divBdr>
                        <w:top w:val="none" w:sz="0" w:space="0" w:color="auto"/>
                        <w:left w:val="none" w:sz="0" w:space="0" w:color="auto"/>
                        <w:bottom w:val="none" w:sz="0" w:space="0" w:color="auto"/>
                        <w:right w:val="none" w:sz="0" w:space="0" w:color="auto"/>
                      </w:divBdr>
                      <w:divsChild>
                        <w:div w:id="1888880611">
                          <w:marLeft w:val="0"/>
                          <w:marRight w:val="0"/>
                          <w:marTop w:val="0"/>
                          <w:marBottom w:val="0"/>
                          <w:divBdr>
                            <w:top w:val="none" w:sz="0" w:space="0" w:color="auto"/>
                            <w:left w:val="none" w:sz="0" w:space="0" w:color="auto"/>
                            <w:bottom w:val="none" w:sz="0" w:space="0" w:color="auto"/>
                            <w:right w:val="none" w:sz="0" w:space="0" w:color="auto"/>
                          </w:divBdr>
                          <w:divsChild>
                            <w:div w:id="1662075054">
                              <w:marLeft w:val="0"/>
                              <w:marRight w:val="0"/>
                              <w:marTop w:val="0"/>
                              <w:marBottom w:val="0"/>
                              <w:divBdr>
                                <w:top w:val="none" w:sz="0" w:space="0" w:color="auto"/>
                                <w:left w:val="none" w:sz="0" w:space="0" w:color="auto"/>
                                <w:bottom w:val="none" w:sz="0" w:space="0" w:color="auto"/>
                                <w:right w:val="none" w:sz="0" w:space="0" w:color="auto"/>
                              </w:divBdr>
                              <w:divsChild>
                                <w:div w:id="1167556593">
                                  <w:marLeft w:val="0"/>
                                  <w:marRight w:val="0"/>
                                  <w:marTop w:val="0"/>
                                  <w:marBottom w:val="0"/>
                                  <w:divBdr>
                                    <w:top w:val="none" w:sz="0" w:space="0" w:color="auto"/>
                                    <w:left w:val="none" w:sz="0" w:space="0" w:color="auto"/>
                                    <w:bottom w:val="none" w:sz="0" w:space="0" w:color="auto"/>
                                    <w:right w:val="none" w:sz="0" w:space="0" w:color="auto"/>
                                  </w:divBdr>
                                  <w:divsChild>
                                    <w:div w:id="665789621">
                                      <w:marLeft w:val="0"/>
                                      <w:marRight w:val="0"/>
                                      <w:marTop w:val="0"/>
                                      <w:marBottom w:val="0"/>
                                      <w:divBdr>
                                        <w:top w:val="none" w:sz="0" w:space="0" w:color="auto"/>
                                        <w:left w:val="none" w:sz="0" w:space="0" w:color="auto"/>
                                        <w:bottom w:val="none" w:sz="0" w:space="0" w:color="auto"/>
                                        <w:right w:val="none" w:sz="0" w:space="0" w:color="auto"/>
                                      </w:divBdr>
                                    </w:div>
                                    <w:div w:id="1417900017">
                                      <w:marLeft w:val="0"/>
                                      <w:marRight w:val="0"/>
                                      <w:marTop w:val="0"/>
                                      <w:marBottom w:val="600"/>
                                      <w:divBdr>
                                        <w:top w:val="none" w:sz="0" w:space="0" w:color="auto"/>
                                        <w:left w:val="none" w:sz="0" w:space="0" w:color="auto"/>
                                        <w:bottom w:val="none" w:sz="0" w:space="0" w:color="auto"/>
                                        <w:right w:val="none" w:sz="0" w:space="0" w:color="auto"/>
                                      </w:divBdr>
                                      <w:divsChild>
                                        <w:div w:id="1180654770">
                                          <w:marLeft w:val="0"/>
                                          <w:marRight w:val="0"/>
                                          <w:marTop w:val="0"/>
                                          <w:marBottom w:val="375"/>
                                          <w:divBdr>
                                            <w:top w:val="none" w:sz="0" w:space="0" w:color="auto"/>
                                            <w:left w:val="none" w:sz="0" w:space="0" w:color="auto"/>
                                            <w:bottom w:val="none" w:sz="0" w:space="0" w:color="auto"/>
                                            <w:right w:val="none" w:sz="0" w:space="0" w:color="auto"/>
                                          </w:divBdr>
                                          <w:divsChild>
                                            <w:div w:id="910113697">
                                              <w:marLeft w:val="0"/>
                                              <w:marRight w:val="300"/>
                                              <w:marTop w:val="0"/>
                                              <w:marBottom w:val="0"/>
                                              <w:divBdr>
                                                <w:top w:val="none" w:sz="0" w:space="0" w:color="auto"/>
                                                <w:left w:val="none" w:sz="0" w:space="0" w:color="auto"/>
                                                <w:bottom w:val="none" w:sz="0" w:space="0" w:color="auto"/>
                                                <w:right w:val="none" w:sz="0" w:space="0" w:color="auto"/>
                                              </w:divBdr>
                                              <w:divsChild>
                                                <w:div w:id="60521759">
                                                  <w:marLeft w:val="0"/>
                                                  <w:marRight w:val="0"/>
                                                  <w:marTop w:val="0"/>
                                                  <w:marBottom w:val="0"/>
                                                  <w:divBdr>
                                                    <w:top w:val="none" w:sz="0" w:space="0" w:color="auto"/>
                                                    <w:left w:val="none" w:sz="0" w:space="0" w:color="auto"/>
                                                    <w:bottom w:val="none" w:sz="0" w:space="0" w:color="auto"/>
                                                    <w:right w:val="none" w:sz="0" w:space="0" w:color="auto"/>
                                                  </w:divBdr>
                                                  <w:divsChild>
                                                    <w:div w:id="1236160814">
                                                      <w:marLeft w:val="0"/>
                                                      <w:marRight w:val="0"/>
                                                      <w:marTop w:val="150"/>
                                                      <w:marBottom w:val="0"/>
                                                      <w:divBdr>
                                                        <w:top w:val="none" w:sz="0" w:space="0" w:color="auto"/>
                                                        <w:left w:val="none" w:sz="0" w:space="0" w:color="auto"/>
                                                        <w:bottom w:val="none" w:sz="0" w:space="0" w:color="auto"/>
                                                        <w:right w:val="none" w:sz="0" w:space="0" w:color="auto"/>
                                                      </w:divBdr>
                                                    </w:div>
                                                  </w:divsChild>
                                                </w:div>
                                                <w:div w:id="765854031">
                                                  <w:marLeft w:val="0"/>
                                                  <w:marRight w:val="0"/>
                                                  <w:marTop w:val="0"/>
                                                  <w:marBottom w:val="0"/>
                                                  <w:divBdr>
                                                    <w:top w:val="none" w:sz="0" w:space="0" w:color="auto"/>
                                                    <w:left w:val="none" w:sz="0" w:space="0" w:color="auto"/>
                                                    <w:bottom w:val="none" w:sz="0" w:space="0" w:color="auto"/>
                                                    <w:right w:val="none" w:sz="0" w:space="0" w:color="auto"/>
                                                  </w:divBdr>
                                                </w:div>
                                              </w:divsChild>
                                            </w:div>
                                            <w:div w:id="1278677422">
                                              <w:marLeft w:val="0"/>
                                              <w:marRight w:val="0"/>
                                              <w:marTop w:val="0"/>
                                              <w:marBottom w:val="0"/>
                                              <w:divBdr>
                                                <w:top w:val="none" w:sz="0" w:space="0" w:color="auto"/>
                                                <w:left w:val="none" w:sz="0" w:space="0" w:color="auto"/>
                                                <w:bottom w:val="none" w:sz="0" w:space="0" w:color="auto"/>
                                                <w:right w:val="none" w:sz="0" w:space="0" w:color="auto"/>
                                              </w:divBdr>
                                              <w:divsChild>
                                                <w:div w:id="132992828">
                                                  <w:marLeft w:val="0"/>
                                                  <w:marRight w:val="0"/>
                                                  <w:marTop w:val="0"/>
                                                  <w:marBottom w:val="0"/>
                                                  <w:divBdr>
                                                    <w:top w:val="none" w:sz="0" w:space="0" w:color="auto"/>
                                                    <w:left w:val="none" w:sz="0" w:space="0" w:color="auto"/>
                                                    <w:bottom w:val="none" w:sz="0" w:space="0" w:color="auto"/>
                                                    <w:right w:val="none" w:sz="0" w:space="0" w:color="auto"/>
                                                  </w:divBdr>
                                                  <w:divsChild>
                                                    <w:div w:id="1360661833">
                                                      <w:marLeft w:val="0"/>
                                                      <w:marRight w:val="0"/>
                                                      <w:marTop w:val="0"/>
                                                      <w:marBottom w:val="0"/>
                                                      <w:divBdr>
                                                        <w:top w:val="none" w:sz="0" w:space="0" w:color="auto"/>
                                                        <w:left w:val="none" w:sz="0" w:space="0" w:color="auto"/>
                                                        <w:bottom w:val="none" w:sz="0" w:space="0" w:color="auto"/>
                                                        <w:right w:val="none" w:sz="0" w:space="0" w:color="auto"/>
                                                      </w:divBdr>
                                                    </w:div>
                                                    <w:div w:id="1541164988">
                                                      <w:marLeft w:val="0"/>
                                                      <w:marRight w:val="0"/>
                                                      <w:marTop w:val="375"/>
                                                      <w:marBottom w:val="0"/>
                                                      <w:divBdr>
                                                        <w:top w:val="none" w:sz="0" w:space="0" w:color="auto"/>
                                                        <w:left w:val="none" w:sz="0" w:space="0" w:color="auto"/>
                                                        <w:bottom w:val="none" w:sz="0" w:space="0" w:color="auto"/>
                                                        <w:right w:val="none" w:sz="0" w:space="0" w:color="auto"/>
                                                      </w:divBdr>
                                                      <w:divsChild>
                                                        <w:div w:id="1969582506">
                                                          <w:marLeft w:val="0"/>
                                                          <w:marRight w:val="0"/>
                                                          <w:marTop w:val="0"/>
                                                          <w:marBottom w:val="0"/>
                                                          <w:divBdr>
                                                            <w:top w:val="none" w:sz="0" w:space="0" w:color="auto"/>
                                                            <w:left w:val="none" w:sz="0" w:space="0" w:color="auto"/>
                                                            <w:bottom w:val="none" w:sz="0" w:space="0" w:color="auto"/>
                                                            <w:right w:val="none" w:sz="0" w:space="0" w:color="auto"/>
                                                          </w:divBdr>
                                                          <w:divsChild>
                                                            <w:div w:id="836922322">
                                                              <w:marLeft w:val="0"/>
                                                              <w:marRight w:val="0"/>
                                                              <w:marTop w:val="0"/>
                                                              <w:marBottom w:val="0"/>
                                                              <w:divBdr>
                                                                <w:top w:val="none" w:sz="0" w:space="0" w:color="auto"/>
                                                                <w:left w:val="none" w:sz="0" w:space="0" w:color="auto"/>
                                                                <w:bottom w:val="none" w:sz="0" w:space="0" w:color="auto"/>
                                                                <w:right w:val="none" w:sz="0" w:space="0" w:color="auto"/>
                                                              </w:divBdr>
                                                            </w:div>
                                                          </w:divsChild>
                                                        </w:div>
                                                        <w:div w:id="788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20549">
                                          <w:marLeft w:val="0"/>
                                          <w:marRight w:val="0"/>
                                          <w:marTop w:val="0"/>
                                          <w:marBottom w:val="375"/>
                                          <w:divBdr>
                                            <w:top w:val="none" w:sz="0" w:space="0" w:color="auto"/>
                                            <w:left w:val="none" w:sz="0" w:space="0" w:color="auto"/>
                                            <w:bottom w:val="none" w:sz="0" w:space="0" w:color="auto"/>
                                            <w:right w:val="none" w:sz="0" w:space="0" w:color="auto"/>
                                          </w:divBdr>
                                          <w:divsChild>
                                            <w:div w:id="1663193700">
                                              <w:marLeft w:val="0"/>
                                              <w:marRight w:val="300"/>
                                              <w:marTop w:val="0"/>
                                              <w:marBottom w:val="0"/>
                                              <w:divBdr>
                                                <w:top w:val="none" w:sz="0" w:space="0" w:color="auto"/>
                                                <w:left w:val="none" w:sz="0" w:space="0" w:color="auto"/>
                                                <w:bottom w:val="none" w:sz="0" w:space="0" w:color="auto"/>
                                                <w:right w:val="none" w:sz="0" w:space="0" w:color="auto"/>
                                              </w:divBdr>
                                              <w:divsChild>
                                                <w:div w:id="734007389">
                                                  <w:marLeft w:val="0"/>
                                                  <w:marRight w:val="0"/>
                                                  <w:marTop w:val="0"/>
                                                  <w:marBottom w:val="0"/>
                                                  <w:divBdr>
                                                    <w:top w:val="none" w:sz="0" w:space="0" w:color="auto"/>
                                                    <w:left w:val="none" w:sz="0" w:space="0" w:color="auto"/>
                                                    <w:bottom w:val="none" w:sz="0" w:space="0" w:color="auto"/>
                                                    <w:right w:val="none" w:sz="0" w:space="0" w:color="auto"/>
                                                  </w:divBdr>
                                                  <w:divsChild>
                                                    <w:div w:id="2098594884">
                                                      <w:marLeft w:val="0"/>
                                                      <w:marRight w:val="0"/>
                                                      <w:marTop w:val="150"/>
                                                      <w:marBottom w:val="0"/>
                                                      <w:divBdr>
                                                        <w:top w:val="none" w:sz="0" w:space="0" w:color="auto"/>
                                                        <w:left w:val="none" w:sz="0" w:space="0" w:color="auto"/>
                                                        <w:bottom w:val="none" w:sz="0" w:space="0" w:color="auto"/>
                                                        <w:right w:val="none" w:sz="0" w:space="0" w:color="auto"/>
                                                      </w:divBdr>
                                                    </w:div>
                                                  </w:divsChild>
                                                </w:div>
                                                <w:div w:id="1485125118">
                                                  <w:marLeft w:val="0"/>
                                                  <w:marRight w:val="0"/>
                                                  <w:marTop w:val="0"/>
                                                  <w:marBottom w:val="0"/>
                                                  <w:divBdr>
                                                    <w:top w:val="none" w:sz="0" w:space="0" w:color="auto"/>
                                                    <w:left w:val="none" w:sz="0" w:space="0" w:color="auto"/>
                                                    <w:bottom w:val="none" w:sz="0" w:space="0" w:color="auto"/>
                                                    <w:right w:val="none" w:sz="0" w:space="0" w:color="auto"/>
                                                  </w:divBdr>
                                                </w:div>
                                              </w:divsChild>
                                            </w:div>
                                            <w:div w:id="1931573850">
                                              <w:marLeft w:val="0"/>
                                              <w:marRight w:val="0"/>
                                              <w:marTop w:val="0"/>
                                              <w:marBottom w:val="0"/>
                                              <w:divBdr>
                                                <w:top w:val="none" w:sz="0" w:space="0" w:color="auto"/>
                                                <w:left w:val="none" w:sz="0" w:space="0" w:color="auto"/>
                                                <w:bottom w:val="none" w:sz="0" w:space="0" w:color="auto"/>
                                                <w:right w:val="none" w:sz="0" w:space="0" w:color="auto"/>
                                              </w:divBdr>
                                              <w:divsChild>
                                                <w:div w:id="1810005554">
                                                  <w:marLeft w:val="0"/>
                                                  <w:marRight w:val="0"/>
                                                  <w:marTop w:val="0"/>
                                                  <w:marBottom w:val="0"/>
                                                  <w:divBdr>
                                                    <w:top w:val="none" w:sz="0" w:space="0" w:color="auto"/>
                                                    <w:left w:val="none" w:sz="0" w:space="0" w:color="auto"/>
                                                    <w:bottom w:val="none" w:sz="0" w:space="0" w:color="auto"/>
                                                    <w:right w:val="none" w:sz="0" w:space="0" w:color="auto"/>
                                                  </w:divBdr>
                                                  <w:divsChild>
                                                    <w:div w:id="1524784055">
                                                      <w:marLeft w:val="0"/>
                                                      <w:marRight w:val="0"/>
                                                      <w:marTop w:val="0"/>
                                                      <w:marBottom w:val="0"/>
                                                      <w:divBdr>
                                                        <w:top w:val="none" w:sz="0" w:space="0" w:color="auto"/>
                                                        <w:left w:val="none" w:sz="0" w:space="0" w:color="auto"/>
                                                        <w:bottom w:val="none" w:sz="0" w:space="0" w:color="auto"/>
                                                        <w:right w:val="none" w:sz="0" w:space="0" w:color="auto"/>
                                                      </w:divBdr>
                                                    </w:div>
                                                    <w:div w:id="1745490511">
                                                      <w:marLeft w:val="0"/>
                                                      <w:marRight w:val="0"/>
                                                      <w:marTop w:val="375"/>
                                                      <w:marBottom w:val="0"/>
                                                      <w:divBdr>
                                                        <w:top w:val="none" w:sz="0" w:space="0" w:color="auto"/>
                                                        <w:left w:val="none" w:sz="0" w:space="0" w:color="auto"/>
                                                        <w:bottom w:val="none" w:sz="0" w:space="0" w:color="auto"/>
                                                        <w:right w:val="none" w:sz="0" w:space="0" w:color="auto"/>
                                                      </w:divBdr>
                                                      <w:divsChild>
                                                        <w:div w:id="853223658">
                                                          <w:marLeft w:val="0"/>
                                                          <w:marRight w:val="0"/>
                                                          <w:marTop w:val="0"/>
                                                          <w:marBottom w:val="0"/>
                                                          <w:divBdr>
                                                            <w:top w:val="none" w:sz="0" w:space="0" w:color="auto"/>
                                                            <w:left w:val="none" w:sz="0" w:space="0" w:color="auto"/>
                                                            <w:bottom w:val="none" w:sz="0" w:space="0" w:color="auto"/>
                                                            <w:right w:val="none" w:sz="0" w:space="0" w:color="auto"/>
                                                          </w:divBdr>
                                                          <w:divsChild>
                                                            <w:div w:id="544176368">
                                                              <w:marLeft w:val="0"/>
                                                              <w:marRight w:val="0"/>
                                                              <w:marTop w:val="0"/>
                                                              <w:marBottom w:val="0"/>
                                                              <w:divBdr>
                                                                <w:top w:val="none" w:sz="0" w:space="0" w:color="auto"/>
                                                                <w:left w:val="none" w:sz="0" w:space="0" w:color="auto"/>
                                                                <w:bottom w:val="none" w:sz="0" w:space="0" w:color="auto"/>
                                                                <w:right w:val="none" w:sz="0" w:space="0" w:color="auto"/>
                                                              </w:divBdr>
                                                            </w:div>
                                                          </w:divsChild>
                                                        </w:div>
                                                        <w:div w:id="10303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7607">
                                          <w:marLeft w:val="0"/>
                                          <w:marRight w:val="0"/>
                                          <w:marTop w:val="0"/>
                                          <w:marBottom w:val="375"/>
                                          <w:divBdr>
                                            <w:top w:val="none" w:sz="0" w:space="0" w:color="auto"/>
                                            <w:left w:val="none" w:sz="0" w:space="0" w:color="auto"/>
                                            <w:bottom w:val="none" w:sz="0" w:space="0" w:color="auto"/>
                                            <w:right w:val="none" w:sz="0" w:space="0" w:color="auto"/>
                                          </w:divBdr>
                                          <w:divsChild>
                                            <w:div w:id="98527285">
                                              <w:marLeft w:val="0"/>
                                              <w:marRight w:val="300"/>
                                              <w:marTop w:val="0"/>
                                              <w:marBottom w:val="0"/>
                                              <w:divBdr>
                                                <w:top w:val="none" w:sz="0" w:space="0" w:color="auto"/>
                                                <w:left w:val="none" w:sz="0" w:space="0" w:color="auto"/>
                                                <w:bottom w:val="none" w:sz="0" w:space="0" w:color="auto"/>
                                                <w:right w:val="none" w:sz="0" w:space="0" w:color="auto"/>
                                              </w:divBdr>
                                              <w:divsChild>
                                                <w:div w:id="1749762461">
                                                  <w:marLeft w:val="0"/>
                                                  <w:marRight w:val="0"/>
                                                  <w:marTop w:val="0"/>
                                                  <w:marBottom w:val="0"/>
                                                  <w:divBdr>
                                                    <w:top w:val="none" w:sz="0" w:space="0" w:color="auto"/>
                                                    <w:left w:val="none" w:sz="0" w:space="0" w:color="auto"/>
                                                    <w:bottom w:val="none" w:sz="0" w:space="0" w:color="auto"/>
                                                    <w:right w:val="none" w:sz="0" w:space="0" w:color="auto"/>
                                                  </w:divBdr>
                                                  <w:divsChild>
                                                    <w:div w:id="163783658">
                                                      <w:marLeft w:val="0"/>
                                                      <w:marRight w:val="0"/>
                                                      <w:marTop w:val="150"/>
                                                      <w:marBottom w:val="0"/>
                                                      <w:divBdr>
                                                        <w:top w:val="none" w:sz="0" w:space="0" w:color="auto"/>
                                                        <w:left w:val="none" w:sz="0" w:space="0" w:color="auto"/>
                                                        <w:bottom w:val="none" w:sz="0" w:space="0" w:color="auto"/>
                                                        <w:right w:val="none" w:sz="0" w:space="0" w:color="auto"/>
                                                      </w:divBdr>
                                                    </w:div>
                                                  </w:divsChild>
                                                </w:div>
                                                <w:div w:id="1158232161">
                                                  <w:marLeft w:val="0"/>
                                                  <w:marRight w:val="0"/>
                                                  <w:marTop w:val="0"/>
                                                  <w:marBottom w:val="0"/>
                                                  <w:divBdr>
                                                    <w:top w:val="none" w:sz="0" w:space="0" w:color="auto"/>
                                                    <w:left w:val="none" w:sz="0" w:space="0" w:color="auto"/>
                                                    <w:bottom w:val="none" w:sz="0" w:space="0" w:color="auto"/>
                                                    <w:right w:val="none" w:sz="0" w:space="0" w:color="auto"/>
                                                  </w:divBdr>
                                                </w:div>
                                              </w:divsChild>
                                            </w:div>
                                            <w:div w:id="724570781">
                                              <w:marLeft w:val="0"/>
                                              <w:marRight w:val="0"/>
                                              <w:marTop w:val="0"/>
                                              <w:marBottom w:val="0"/>
                                              <w:divBdr>
                                                <w:top w:val="none" w:sz="0" w:space="0" w:color="auto"/>
                                                <w:left w:val="none" w:sz="0" w:space="0" w:color="auto"/>
                                                <w:bottom w:val="none" w:sz="0" w:space="0" w:color="auto"/>
                                                <w:right w:val="none" w:sz="0" w:space="0" w:color="auto"/>
                                              </w:divBdr>
                                              <w:divsChild>
                                                <w:div w:id="983001874">
                                                  <w:marLeft w:val="0"/>
                                                  <w:marRight w:val="0"/>
                                                  <w:marTop w:val="0"/>
                                                  <w:marBottom w:val="0"/>
                                                  <w:divBdr>
                                                    <w:top w:val="none" w:sz="0" w:space="0" w:color="auto"/>
                                                    <w:left w:val="none" w:sz="0" w:space="0" w:color="auto"/>
                                                    <w:bottom w:val="none" w:sz="0" w:space="0" w:color="auto"/>
                                                    <w:right w:val="none" w:sz="0" w:space="0" w:color="auto"/>
                                                  </w:divBdr>
                                                  <w:divsChild>
                                                    <w:div w:id="919144268">
                                                      <w:marLeft w:val="0"/>
                                                      <w:marRight w:val="0"/>
                                                      <w:marTop w:val="0"/>
                                                      <w:marBottom w:val="0"/>
                                                      <w:divBdr>
                                                        <w:top w:val="none" w:sz="0" w:space="0" w:color="auto"/>
                                                        <w:left w:val="none" w:sz="0" w:space="0" w:color="auto"/>
                                                        <w:bottom w:val="none" w:sz="0" w:space="0" w:color="auto"/>
                                                        <w:right w:val="none" w:sz="0" w:space="0" w:color="auto"/>
                                                      </w:divBdr>
                                                    </w:div>
                                                    <w:div w:id="311251341">
                                                      <w:marLeft w:val="0"/>
                                                      <w:marRight w:val="0"/>
                                                      <w:marTop w:val="375"/>
                                                      <w:marBottom w:val="0"/>
                                                      <w:divBdr>
                                                        <w:top w:val="none" w:sz="0" w:space="0" w:color="auto"/>
                                                        <w:left w:val="none" w:sz="0" w:space="0" w:color="auto"/>
                                                        <w:bottom w:val="none" w:sz="0" w:space="0" w:color="auto"/>
                                                        <w:right w:val="none" w:sz="0" w:space="0" w:color="auto"/>
                                                      </w:divBdr>
                                                      <w:divsChild>
                                                        <w:div w:id="1993631947">
                                                          <w:marLeft w:val="0"/>
                                                          <w:marRight w:val="0"/>
                                                          <w:marTop w:val="0"/>
                                                          <w:marBottom w:val="0"/>
                                                          <w:divBdr>
                                                            <w:top w:val="none" w:sz="0" w:space="0" w:color="auto"/>
                                                            <w:left w:val="none" w:sz="0" w:space="0" w:color="auto"/>
                                                            <w:bottom w:val="none" w:sz="0" w:space="0" w:color="auto"/>
                                                            <w:right w:val="none" w:sz="0" w:space="0" w:color="auto"/>
                                                          </w:divBdr>
                                                          <w:divsChild>
                                                            <w:div w:id="182287839">
                                                              <w:marLeft w:val="0"/>
                                                              <w:marRight w:val="0"/>
                                                              <w:marTop w:val="0"/>
                                                              <w:marBottom w:val="0"/>
                                                              <w:divBdr>
                                                                <w:top w:val="none" w:sz="0" w:space="0" w:color="auto"/>
                                                                <w:left w:val="none" w:sz="0" w:space="0" w:color="auto"/>
                                                                <w:bottom w:val="none" w:sz="0" w:space="0" w:color="auto"/>
                                                                <w:right w:val="none" w:sz="0" w:space="0" w:color="auto"/>
                                                              </w:divBdr>
                                                            </w:div>
                                                          </w:divsChild>
                                                        </w:div>
                                                        <w:div w:id="12654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39220">
                                          <w:marLeft w:val="0"/>
                                          <w:marRight w:val="0"/>
                                          <w:marTop w:val="0"/>
                                          <w:marBottom w:val="375"/>
                                          <w:divBdr>
                                            <w:top w:val="none" w:sz="0" w:space="0" w:color="auto"/>
                                            <w:left w:val="none" w:sz="0" w:space="0" w:color="auto"/>
                                            <w:bottom w:val="none" w:sz="0" w:space="0" w:color="auto"/>
                                            <w:right w:val="none" w:sz="0" w:space="0" w:color="auto"/>
                                          </w:divBdr>
                                          <w:divsChild>
                                            <w:div w:id="1108424365">
                                              <w:marLeft w:val="0"/>
                                              <w:marRight w:val="300"/>
                                              <w:marTop w:val="0"/>
                                              <w:marBottom w:val="0"/>
                                              <w:divBdr>
                                                <w:top w:val="none" w:sz="0" w:space="0" w:color="auto"/>
                                                <w:left w:val="none" w:sz="0" w:space="0" w:color="auto"/>
                                                <w:bottom w:val="none" w:sz="0" w:space="0" w:color="auto"/>
                                                <w:right w:val="none" w:sz="0" w:space="0" w:color="auto"/>
                                              </w:divBdr>
                                              <w:divsChild>
                                                <w:div w:id="1107506816">
                                                  <w:marLeft w:val="0"/>
                                                  <w:marRight w:val="0"/>
                                                  <w:marTop w:val="0"/>
                                                  <w:marBottom w:val="0"/>
                                                  <w:divBdr>
                                                    <w:top w:val="none" w:sz="0" w:space="0" w:color="auto"/>
                                                    <w:left w:val="none" w:sz="0" w:space="0" w:color="auto"/>
                                                    <w:bottom w:val="none" w:sz="0" w:space="0" w:color="auto"/>
                                                    <w:right w:val="none" w:sz="0" w:space="0" w:color="auto"/>
                                                  </w:divBdr>
                                                  <w:divsChild>
                                                    <w:div w:id="84956808">
                                                      <w:marLeft w:val="0"/>
                                                      <w:marRight w:val="0"/>
                                                      <w:marTop w:val="150"/>
                                                      <w:marBottom w:val="0"/>
                                                      <w:divBdr>
                                                        <w:top w:val="none" w:sz="0" w:space="0" w:color="auto"/>
                                                        <w:left w:val="none" w:sz="0" w:space="0" w:color="auto"/>
                                                        <w:bottom w:val="none" w:sz="0" w:space="0" w:color="auto"/>
                                                        <w:right w:val="none" w:sz="0" w:space="0" w:color="auto"/>
                                                      </w:divBdr>
                                                    </w:div>
                                                  </w:divsChild>
                                                </w:div>
                                                <w:div w:id="1465124185">
                                                  <w:marLeft w:val="0"/>
                                                  <w:marRight w:val="0"/>
                                                  <w:marTop w:val="0"/>
                                                  <w:marBottom w:val="0"/>
                                                  <w:divBdr>
                                                    <w:top w:val="none" w:sz="0" w:space="0" w:color="auto"/>
                                                    <w:left w:val="none" w:sz="0" w:space="0" w:color="auto"/>
                                                    <w:bottom w:val="none" w:sz="0" w:space="0" w:color="auto"/>
                                                    <w:right w:val="none" w:sz="0" w:space="0" w:color="auto"/>
                                                  </w:divBdr>
                                                </w:div>
                                              </w:divsChild>
                                            </w:div>
                                            <w:div w:id="553126619">
                                              <w:marLeft w:val="0"/>
                                              <w:marRight w:val="0"/>
                                              <w:marTop w:val="0"/>
                                              <w:marBottom w:val="0"/>
                                              <w:divBdr>
                                                <w:top w:val="none" w:sz="0" w:space="0" w:color="auto"/>
                                                <w:left w:val="none" w:sz="0" w:space="0" w:color="auto"/>
                                                <w:bottom w:val="none" w:sz="0" w:space="0" w:color="auto"/>
                                                <w:right w:val="none" w:sz="0" w:space="0" w:color="auto"/>
                                              </w:divBdr>
                                              <w:divsChild>
                                                <w:div w:id="2036537833">
                                                  <w:marLeft w:val="0"/>
                                                  <w:marRight w:val="0"/>
                                                  <w:marTop w:val="0"/>
                                                  <w:marBottom w:val="0"/>
                                                  <w:divBdr>
                                                    <w:top w:val="none" w:sz="0" w:space="0" w:color="auto"/>
                                                    <w:left w:val="none" w:sz="0" w:space="0" w:color="auto"/>
                                                    <w:bottom w:val="none" w:sz="0" w:space="0" w:color="auto"/>
                                                    <w:right w:val="none" w:sz="0" w:space="0" w:color="auto"/>
                                                  </w:divBdr>
                                                  <w:divsChild>
                                                    <w:div w:id="783114843">
                                                      <w:marLeft w:val="0"/>
                                                      <w:marRight w:val="0"/>
                                                      <w:marTop w:val="0"/>
                                                      <w:marBottom w:val="0"/>
                                                      <w:divBdr>
                                                        <w:top w:val="none" w:sz="0" w:space="0" w:color="auto"/>
                                                        <w:left w:val="none" w:sz="0" w:space="0" w:color="auto"/>
                                                        <w:bottom w:val="none" w:sz="0" w:space="0" w:color="auto"/>
                                                        <w:right w:val="none" w:sz="0" w:space="0" w:color="auto"/>
                                                      </w:divBdr>
                                                    </w:div>
                                                    <w:div w:id="1156072990">
                                                      <w:marLeft w:val="0"/>
                                                      <w:marRight w:val="0"/>
                                                      <w:marTop w:val="375"/>
                                                      <w:marBottom w:val="0"/>
                                                      <w:divBdr>
                                                        <w:top w:val="none" w:sz="0" w:space="0" w:color="auto"/>
                                                        <w:left w:val="none" w:sz="0" w:space="0" w:color="auto"/>
                                                        <w:bottom w:val="none" w:sz="0" w:space="0" w:color="auto"/>
                                                        <w:right w:val="none" w:sz="0" w:space="0" w:color="auto"/>
                                                      </w:divBdr>
                                                      <w:divsChild>
                                                        <w:div w:id="1694913447">
                                                          <w:marLeft w:val="0"/>
                                                          <w:marRight w:val="0"/>
                                                          <w:marTop w:val="0"/>
                                                          <w:marBottom w:val="0"/>
                                                          <w:divBdr>
                                                            <w:top w:val="none" w:sz="0" w:space="0" w:color="auto"/>
                                                            <w:left w:val="none" w:sz="0" w:space="0" w:color="auto"/>
                                                            <w:bottom w:val="none" w:sz="0" w:space="0" w:color="auto"/>
                                                            <w:right w:val="none" w:sz="0" w:space="0" w:color="auto"/>
                                                          </w:divBdr>
                                                          <w:divsChild>
                                                            <w:div w:id="1593007810">
                                                              <w:marLeft w:val="0"/>
                                                              <w:marRight w:val="0"/>
                                                              <w:marTop w:val="0"/>
                                                              <w:marBottom w:val="0"/>
                                                              <w:divBdr>
                                                                <w:top w:val="none" w:sz="0" w:space="0" w:color="auto"/>
                                                                <w:left w:val="none" w:sz="0" w:space="0" w:color="auto"/>
                                                                <w:bottom w:val="none" w:sz="0" w:space="0" w:color="auto"/>
                                                                <w:right w:val="none" w:sz="0" w:space="0" w:color="auto"/>
                                                              </w:divBdr>
                                                            </w:div>
                                                          </w:divsChild>
                                                        </w:div>
                                                        <w:div w:id="15424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4855">
                                          <w:marLeft w:val="0"/>
                                          <w:marRight w:val="0"/>
                                          <w:marTop w:val="0"/>
                                          <w:marBottom w:val="375"/>
                                          <w:divBdr>
                                            <w:top w:val="none" w:sz="0" w:space="0" w:color="auto"/>
                                            <w:left w:val="none" w:sz="0" w:space="0" w:color="auto"/>
                                            <w:bottom w:val="none" w:sz="0" w:space="0" w:color="auto"/>
                                            <w:right w:val="none" w:sz="0" w:space="0" w:color="auto"/>
                                          </w:divBdr>
                                          <w:divsChild>
                                            <w:div w:id="835682036">
                                              <w:marLeft w:val="0"/>
                                              <w:marRight w:val="300"/>
                                              <w:marTop w:val="0"/>
                                              <w:marBottom w:val="0"/>
                                              <w:divBdr>
                                                <w:top w:val="none" w:sz="0" w:space="0" w:color="auto"/>
                                                <w:left w:val="none" w:sz="0" w:space="0" w:color="auto"/>
                                                <w:bottom w:val="none" w:sz="0" w:space="0" w:color="auto"/>
                                                <w:right w:val="none" w:sz="0" w:space="0" w:color="auto"/>
                                              </w:divBdr>
                                              <w:divsChild>
                                                <w:div w:id="1423185064">
                                                  <w:marLeft w:val="0"/>
                                                  <w:marRight w:val="0"/>
                                                  <w:marTop w:val="0"/>
                                                  <w:marBottom w:val="0"/>
                                                  <w:divBdr>
                                                    <w:top w:val="none" w:sz="0" w:space="0" w:color="auto"/>
                                                    <w:left w:val="none" w:sz="0" w:space="0" w:color="auto"/>
                                                    <w:bottom w:val="none" w:sz="0" w:space="0" w:color="auto"/>
                                                    <w:right w:val="none" w:sz="0" w:space="0" w:color="auto"/>
                                                  </w:divBdr>
                                                  <w:divsChild>
                                                    <w:div w:id="793212335">
                                                      <w:marLeft w:val="0"/>
                                                      <w:marRight w:val="0"/>
                                                      <w:marTop w:val="150"/>
                                                      <w:marBottom w:val="0"/>
                                                      <w:divBdr>
                                                        <w:top w:val="none" w:sz="0" w:space="0" w:color="auto"/>
                                                        <w:left w:val="none" w:sz="0" w:space="0" w:color="auto"/>
                                                        <w:bottom w:val="none" w:sz="0" w:space="0" w:color="auto"/>
                                                        <w:right w:val="none" w:sz="0" w:space="0" w:color="auto"/>
                                                      </w:divBdr>
                                                    </w:div>
                                                  </w:divsChild>
                                                </w:div>
                                                <w:div w:id="1886869475">
                                                  <w:marLeft w:val="0"/>
                                                  <w:marRight w:val="0"/>
                                                  <w:marTop w:val="0"/>
                                                  <w:marBottom w:val="0"/>
                                                  <w:divBdr>
                                                    <w:top w:val="none" w:sz="0" w:space="0" w:color="auto"/>
                                                    <w:left w:val="none" w:sz="0" w:space="0" w:color="auto"/>
                                                    <w:bottom w:val="none" w:sz="0" w:space="0" w:color="auto"/>
                                                    <w:right w:val="none" w:sz="0" w:space="0" w:color="auto"/>
                                                  </w:divBdr>
                                                </w:div>
                                              </w:divsChild>
                                            </w:div>
                                            <w:div w:id="2018922265">
                                              <w:marLeft w:val="0"/>
                                              <w:marRight w:val="0"/>
                                              <w:marTop w:val="0"/>
                                              <w:marBottom w:val="0"/>
                                              <w:divBdr>
                                                <w:top w:val="none" w:sz="0" w:space="0" w:color="auto"/>
                                                <w:left w:val="none" w:sz="0" w:space="0" w:color="auto"/>
                                                <w:bottom w:val="none" w:sz="0" w:space="0" w:color="auto"/>
                                                <w:right w:val="none" w:sz="0" w:space="0" w:color="auto"/>
                                              </w:divBdr>
                                              <w:divsChild>
                                                <w:div w:id="1023435653">
                                                  <w:marLeft w:val="0"/>
                                                  <w:marRight w:val="0"/>
                                                  <w:marTop w:val="0"/>
                                                  <w:marBottom w:val="0"/>
                                                  <w:divBdr>
                                                    <w:top w:val="none" w:sz="0" w:space="0" w:color="auto"/>
                                                    <w:left w:val="none" w:sz="0" w:space="0" w:color="auto"/>
                                                    <w:bottom w:val="none" w:sz="0" w:space="0" w:color="auto"/>
                                                    <w:right w:val="none" w:sz="0" w:space="0" w:color="auto"/>
                                                  </w:divBdr>
                                                  <w:divsChild>
                                                    <w:div w:id="877202910">
                                                      <w:marLeft w:val="0"/>
                                                      <w:marRight w:val="0"/>
                                                      <w:marTop w:val="0"/>
                                                      <w:marBottom w:val="0"/>
                                                      <w:divBdr>
                                                        <w:top w:val="none" w:sz="0" w:space="0" w:color="auto"/>
                                                        <w:left w:val="none" w:sz="0" w:space="0" w:color="auto"/>
                                                        <w:bottom w:val="none" w:sz="0" w:space="0" w:color="auto"/>
                                                        <w:right w:val="none" w:sz="0" w:space="0" w:color="auto"/>
                                                      </w:divBdr>
                                                    </w:div>
                                                    <w:div w:id="1913855273">
                                                      <w:marLeft w:val="0"/>
                                                      <w:marRight w:val="0"/>
                                                      <w:marTop w:val="375"/>
                                                      <w:marBottom w:val="0"/>
                                                      <w:divBdr>
                                                        <w:top w:val="none" w:sz="0" w:space="0" w:color="auto"/>
                                                        <w:left w:val="none" w:sz="0" w:space="0" w:color="auto"/>
                                                        <w:bottom w:val="none" w:sz="0" w:space="0" w:color="auto"/>
                                                        <w:right w:val="none" w:sz="0" w:space="0" w:color="auto"/>
                                                      </w:divBdr>
                                                      <w:divsChild>
                                                        <w:div w:id="66654217">
                                                          <w:marLeft w:val="0"/>
                                                          <w:marRight w:val="0"/>
                                                          <w:marTop w:val="0"/>
                                                          <w:marBottom w:val="0"/>
                                                          <w:divBdr>
                                                            <w:top w:val="none" w:sz="0" w:space="0" w:color="auto"/>
                                                            <w:left w:val="none" w:sz="0" w:space="0" w:color="auto"/>
                                                            <w:bottom w:val="none" w:sz="0" w:space="0" w:color="auto"/>
                                                            <w:right w:val="none" w:sz="0" w:space="0" w:color="auto"/>
                                                          </w:divBdr>
                                                          <w:divsChild>
                                                            <w:div w:id="217397859">
                                                              <w:marLeft w:val="0"/>
                                                              <w:marRight w:val="0"/>
                                                              <w:marTop w:val="0"/>
                                                              <w:marBottom w:val="0"/>
                                                              <w:divBdr>
                                                                <w:top w:val="none" w:sz="0" w:space="0" w:color="auto"/>
                                                                <w:left w:val="none" w:sz="0" w:space="0" w:color="auto"/>
                                                                <w:bottom w:val="none" w:sz="0" w:space="0" w:color="auto"/>
                                                                <w:right w:val="none" w:sz="0" w:space="0" w:color="auto"/>
                                                              </w:divBdr>
                                                            </w:div>
                                                          </w:divsChild>
                                                        </w:div>
                                                        <w:div w:id="8311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855461">
                                      <w:marLeft w:val="0"/>
                                      <w:marRight w:val="0"/>
                                      <w:marTop w:val="0"/>
                                      <w:marBottom w:val="375"/>
                                      <w:divBdr>
                                        <w:top w:val="none" w:sz="0" w:space="0" w:color="auto"/>
                                        <w:left w:val="none" w:sz="0" w:space="0" w:color="auto"/>
                                        <w:bottom w:val="none" w:sz="0" w:space="0" w:color="auto"/>
                                        <w:right w:val="none" w:sz="0" w:space="0" w:color="auto"/>
                                      </w:divBdr>
                                      <w:divsChild>
                                        <w:div w:id="2047173706">
                                          <w:marLeft w:val="0"/>
                                          <w:marRight w:val="450"/>
                                          <w:marTop w:val="0"/>
                                          <w:marBottom w:val="0"/>
                                          <w:divBdr>
                                            <w:top w:val="none" w:sz="0" w:space="0" w:color="auto"/>
                                            <w:left w:val="none" w:sz="0" w:space="0" w:color="auto"/>
                                            <w:bottom w:val="none" w:sz="0" w:space="0" w:color="auto"/>
                                            <w:right w:val="none" w:sz="0" w:space="0" w:color="auto"/>
                                          </w:divBdr>
                                          <w:divsChild>
                                            <w:div w:id="43796457">
                                              <w:marLeft w:val="0"/>
                                              <w:marRight w:val="0"/>
                                              <w:marTop w:val="0"/>
                                              <w:marBottom w:val="150"/>
                                              <w:divBdr>
                                                <w:top w:val="none" w:sz="0" w:space="0" w:color="auto"/>
                                                <w:left w:val="none" w:sz="0" w:space="0" w:color="auto"/>
                                                <w:bottom w:val="none" w:sz="0" w:space="0" w:color="auto"/>
                                                <w:right w:val="none" w:sz="0" w:space="0" w:color="auto"/>
                                              </w:divBdr>
                                            </w:div>
                                            <w:div w:id="1164198099">
                                              <w:marLeft w:val="0"/>
                                              <w:marRight w:val="0"/>
                                              <w:marTop w:val="0"/>
                                              <w:marBottom w:val="0"/>
                                              <w:divBdr>
                                                <w:top w:val="none" w:sz="0" w:space="0" w:color="auto"/>
                                                <w:left w:val="none" w:sz="0" w:space="0" w:color="auto"/>
                                                <w:bottom w:val="none" w:sz="0" w:space="0" w:color="auto"/>
                                                <w:right w:val="none" w:sz="0" w:space="0" w:color="auto"/>
                                              </w:divBdr>
                                            </w:div>
                                          </w:divsChild>
                                        </w:div>
                                        <w:div w:id="44066450">
                                          <w:marLeft w:val="0"/>
                                          <w:marRight w:val="0"/>
                                          <w:marTop w:val="0"/>
                                          <w:marBottom w:val="0"/>
                                          <w:divBdr>
                                            <w:top w:val="none" w:sz="0" w:space="0" w:color="auto"/>
                                            <w:left w:val="none" w:sz="0" w:space="0" w:color="auto"/>
                                            <w:bottom w:val="none" w:sz="0" w:space="0" w:color="auto"/>
                                            <w:right w:val="none" w:sz="0" w:space="0" w:color="auto"/>
                                          </w:divBdr>
                                          <w:divsChild>
                                            <w:div w:id="59836819">
                                              <w:marLeft w:val="0"/>
                                              <w:marRight w:val="0"/>
                                              <w:marTop w:val="0"/>
                                              <w:marBottom w:val="0"/>
                                              <w:divBdr>
                                                <w:top w:val="none" w:sz="0" w:space="0" w:color="auto"/>
                                                <w:left w:val="none" w:sz="0" w:space="0" w:color="auto"/>
                                                <w:bottom w:val="none" w:sz="0" w:space="0" w:color="auto"/>
                                                <w:right w:val="none" w:sz="0" w:space="0" w:color="auto"/>
                                              </w:divBdr>
                                              <w:divsChild>
                                                <w:div w:id="462314389">
                                                  <w:marLeft w:val="0"/>
                                                  <w:marRight w:val="0"/>
                                                  <w:marTop w:val="0"/>
                                                  <w:marBottom w:val="0"/>
                                                  <w:divBdr>
                                                    <w:top w:val="none" w:sz="0" w:space="0" w:color="auto"/>
                                                    <w:left w:val="none" w:sz="0" w:space="0" w:color="auto"/>
                                                    <w:bottom w:val="none" w:sz="0" w:space="0" w:color="auto"/>
                                                    <w:right w:val="none" w:sz="0" w:space="0" w:color="auto"/>
                                                  </w:divBdr>
                                                </w:div>
                                                <w:div w:id="189269796">
                                                  <w:marLeft w:val="0"/>
                                                  <w:marRight w:val="0"/>
                                                  <w:marTop w:val="0"/>
                                                  <w:marBottom w:val="0"/>
                                                  <w:divBdr>
                                                    <w:top w:val="none" w:sz="0" w:space="0" w:color="auto"/>
                                                    <w:left w:val="none" w:sz="0" w:space="0" w:color="auto"/>
                                                    <w:bottom w:val="none" w:sz="0" w:space="0" w:color="auto"/>
                                                    <w:right w:val="none" w:sz="0" w:space="0" w:color="auto"/>
                                                  </w:divBdr>
                                                </w:div>
                                              </w:divsChild>
                                            </w:div>
                                            <w:div w:id="1312102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057702">
          <w:marLeft w:val="0"/>
          <w:marRight w:val="0"/>
          <w:marTop w:val="0"/>
          <w:marBottom w:val="750"/>
          <w:divBdr>
            <w:top w:val="none" w:sz="0" w:space="0" w:color="auto"/>
            <w:left w:val="none" w:sz="0" w:space="0" w:color="auto"/>
            <w:bottom w:val="none" w:sz="0" w:space="0" w:color="auto"/>
            <w:right w:val="none" w:sz="0" w:space="0" w:color="auto"/>
          </w:divBdr>
          <w:divsChild>
            <w:div w:id="1218512665">
              <w:marLeft w:val="0"/>
              <w:marRight w:val="0"/>
              <w:marTop w:val="0"/>
              <w:marBottom w:val="0"/>
              <w:divBdr>
                <w:top w:val="none" w:sz="0" w:space="0" w:color="auto"/>
                <w:left w:val="none" w:sz="0" w:space="0" w:color="auto"/>
                <w:bottom w:val="none" w:sz="0" w:space="0" w:color="auto"/>
                <w:right w:val="none" w:sz="0" w:space="0" w:color="auto"/>
              </w:divBdr>
              <w:divsChild>
                <w:div w:id="1448742028">
                  <w:marLeft w:val="0"/>
                  <w:marRight w:val="0"/>
                  <w:marTop w:val="0"/>
                  <w:marBottom w:val="0"/>
                  <w:divBdr>
                    <w:top w:val="none" w:sz="0" w:space="0" w:color="auto"/>
                    <w:left w:val="none" w:sz="0" w:space="0" w:color="auto"/>
                    <w:bottom w:val="none" w:sz="0" w:space="0" w:color="auto"/>
                    <w:right w:val="none" w:sz="0" w:space="0" w:color="auto"/>
                  </w:divBdr>
                  <w:divsChild>
                    <w:div w:id="879896305">
                      <w:marLeft w:val="-15"/>
                      <w:marRight w:val="0"/>
                      <w:marTop w:val="0"/>
                      <w:marBottom w:val="0"/>
                      <w:divBdr>
                        <w:top w:val="none" w:sz="0" w:space="0" w:color="auto"/>
                        <w:left w:val="none" w:sz="0" w:space="0" w:color="auto"/>
                        <w:bottom w:val="none" w:sz="0" w:space="0" w:color="auto"/>
                        <w:right w:val="none" w:sz="0" w:space="0" w:color="auto"/>
                      </w:divBdr>
                    </w:div>
                    <w:div w:id="288124444">
                      <w:marLeft w:val="225"/>
                      <w:marRight w:val="225"/>
                      <w:marTop w:val="0"/>
                      <w:marBottom w:val="0"/>
                      <w:divBdr>
                        <w:top w:val="none" w:sz="0" w:space="0" w:color="auto"/>
                        <w:left w:val="none" w:sz="0" w:space="0" w:color="auto"/>
                        <w:bottom w:val="none" w:sz="0" w:space="0" w:color="auto"/>
                        <w:right w:val="none" w:sz="0" w:space="0" w:color="auto"/>
                      </w:divBdr>
                    </w:div>
                  </w:divsChild>
                </w:div>
                <w:div w:id="1435664280">
                  <w:marLeft w:val="0"/>
                  <w:marRight w:val="0"/>
                  <w:marTop w:val="0"/>
                  <w:marBottom w:val="0"/>
                  <w:divBdr>
                    <w:top w:val="none" w:sz="0" w:space="0" w:color="auto"/>
                    <w:left w:val="none" w:sz="0" w:space="0" w:color="auto"/>
                    <w:bottom w:val="none" w:sz="0" w:space="0" w:color="auto"/>
                    <w:right w:val="none" w:sz="0" w:space="0" w:color="auto"/>
                  </w:divBdr>
                </w:div>
                <w:div w:id="2085839057">
                  <w:marLeft w:val="0"/>
                  <w:marRight w:val="0"/>
                  <w:marTop w:val="0"/>
                  <w:marBottom w:val="0"/>
                  <w:divBdr>
                    <w:top w:val="none" w:sz="0" w:space="0" w:color="auto"/>
                    <w:left w:val="none" w:sz="0" w:space="0" w:color="auto"/>
                    <w:bottom w:val="none" w:sz="0" w:space="0" w:color="auto"/>
                    <w:right w:val="none" w:sz="0" w:space="0" w:color="auto"/>
                  </w:divBdr>
                  <w:divsChild>
                    <w:div w:id="591351386">
                      <w:marLeft w:val="0"/>
                      <w:marRight w:val="0"/>
                      <w:marTop w:val="0"/>
                      <w:marBottom w:val="0"/>
                      <w:divBdr>
                        <w:top w:val="none" w:sz="0" w:space="0" w:color="auto"/>
                        <w:left w:val="none" w:sz="0" w:space="0" w:color="auto"/>
                        <w:bottom w:val="none" w:sz="0" w:space="0" w:color="auto"/>
                        <w:right w:val="none" w:sz="0" w:space="0" w:color="auto"/>
                      </w:divBdr>
                    </w:div>
                    <w:div w:id="1831600584">
                      <w:marLeft w:val="0"/>
                      <w:marRight w:val="0"/>
                      <w:marTop w:val="375"/>
                      <w:marBottom w:val="300"/>
                      <w:divBdr>
                        <w:top w:val="none" w:sz="0" w:space="0" w:color="auto"/>
                        <w:left w:val="none" w:sz="0" w:space="0" w:color="auto"/>
                        <w:bottom w:val="none" w:sz="0" w:space="0" w:color="auto"/>
                        <w:right w:val="none" w:sz="0" w:space="0" w:color="auto"/>
                      </w:divBdr>
                      <w:divsChild>
                        <w:div w:id="1415738184">
                          <w:marLeft w:val="0"/>
                          <w:marRight w:val="0"/>
                          <w:marTop w:val="0"/>
                          <w:marBottom w:val="0"/>
                          <w:divBdr>
                            <w:top w:val="none" w:sz="0" w:space="0" w:color="auto"/>
                            <w:left w:val="none" w:sz="0" w:space="0" w:color="auto"/>
                            <w:bottom w:val="none" w:sz="0" w:space="0" w:color="auto"/>
                            <w:right w:val="none" w:sz="0" w:space="0" w:color="auto"/>
                          </w:divBdr>
                          <w:divsChild>
                            <w:div w:id="1961065086">
                              <w:marLeft w:val="0"/>
                              <w:marRight w:val="0"/>
                              <w:marTop w:val="0"/>
                              <w:marBottom w:val="0"/>
                              <w:divBdr>
                                <w:top w:val="none" w:sz="0" w:space="0" w:color="auto"/>
                                <w:left w:val="none" w:sz="0" w:space="0" w:color="auto"/>
                                <w:bottom w:val="none" w:sz="0" w:space="0" w:color="auto"/>
                                <w:right w:val="none" w:sz="0" w:space="0" w:color="auto"/>
                              </w:divBdr>
                            </w:div>
                          </w:divsChild>
                        </w:div>
                        <w:div w:id="1471241919">
                          <w:marLeft w:val="0"/>
                          <w:marRight w:val="0"/>
                          <w:marTop w:val="0"/>
                          <w:marBottom w:val="0"/>
                          <w:divBdr>
                            <w:top w:val="none" w:sz="0" w:space="0" w:color="auto"/>
                            <w:left w:val="none" w:sz="0" w:space="0" w:color="auto"/>
                            <w:bottom w:val="none" w:sz="0" w:space="0" w:color="auto"/>
                            <w:right w:val="none" w:sz="0" w:space="0" w:color="auto"/>
                          </w:divBdr>
                          <w:divsChild>
                            <w:div w:id="11430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58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8896549">
              <w:marLeft w:val="0"/>
              <w:marRight w:val="0"/>
              <w:marTop w:val="0"/>
              <w:marBottom w:val="450"/>
              <w:divBdr>
                <w:top w:val="none" w:sz="0" w:space="0" w:color="auto"/>
                <w:left w:val="none" w:sz="0" w:space="0" w:color="auto"/>
                <w:bottom w:val="none" w:sz="0" w:space="0" w:color="auto"/>
                <w:right w:val="none" w:sz="0" w:space="0" w:color="auto"/>
              </w:divBdr>
              <w:divsChild>
                <w:div w:id="838807909">
                  <w:marLeft w:val="0"/>
                  <w:marRight w:val="0"/>
                  <w:marTop w:val="0"/>
                  <w:marBottom w:val="0"/>
                  <w:divBdr>
                    <w:top w:val="none" w:sz="0" w:space="0" w:color="auto"/>
                    <w:left w:val="none" w:sz="0" w:space="0" w:color="auto"/>
                    <w:bottom w:val="none" w:sz="0" w:space="0" w:color="auto"/>
                    <w:right w:val="none" w:sz="0" w:space="0" w:color="auto"/>
                  </w:divBdr>
                </w:div>
                <w:div w:id="300499342">
                  <w:marLeft w:val="0"/>
                  <w:marRight w:val="0"/>
                  <w:marTop w:val="0"/>
                  <w:marBottom w:val="0"/>
                  <w:divBdr>
                    <w:top w:val="none" w:sz="0" w:space="0" w:color="auto"/>
                    <w:left w:val="none" w:sz="0" w:space="0" w:color="auto"/>
                    <w:bottom w:val="none" w:sz="0" w:space="0" w:color="auto"/>
                    <w:right w:val="none" w:sz="0" w:space="0" w:color="auto"/>
                  </w:divBdr>
                  <w:divsChild>
                    <w:div w:id="1556157809">
                      <w:marLeft w:val="0"/>
                      <w:marRight w:val="0"/>
                      <w:marTop w:val="0"/>
                      <w:marBottom w:val="0"/>
                      <w:divBdr>
                        <w:top w:val="none" w:sz="0" w:space="0" w:color="auto"/>
                        <w:left w:val="none" w:sz="0" w:space="0" w:color="auto"/>
                        <w:bottom w:val="none" w:sz="0" w:space="0" w:color="auto"/>
                        <w:right w:val="none" w:sz="0" w:space="0" w:color="auto"/>
                      </w:divBdr>
                      <w:divsChild>
                        <w:div w:id="871185678">
                          <w:marLeft w:val="0"/>
                          <w:marRight w:val="0"/>
                          <w:marTop w:val="0"/>
                          <w:marBottom w:val="0"/>
                          <w:divBdr>
                            <w:top w:val="none" w:sz="0" w:space="0" w:color="auto"/>
                            <w:left w:val="none" w:sz="0" w:space="0" w:color="auto"/>
                            <w:bottom w:val="none" w:sz="0" w:space="0" w:color="auto"/>
                            <w:right w:val="none" w:sz="0" w:space="0" w:color="auto"/>
                          </w:divBdr>
                          <w:divsChild>
                            <w:div w:id="1358579808">
                              <w:marLeft w:val="0"/>
                              <w:marRight w:val="0"/>
                              <w:marTop w:val="0"/>
                              <w:marBottom w:val="0"/>
                              <w:divBdr>
                                <w:top w:val="none" w:sz="0" w:space="0" w:color="auto"/>
                                <w:left w:val="none" w:sz="0" w:space="0" w:color="auto"/>
                                <w:bottom w:val="none" w:sz="0" w:space="0" w:color="auto"/>
                                <w:right w:val="none" w:sz="0" w:space="0" w:color="auto"/>
                              </w:divBdr>
                              <w:divsChild>
                                <w:div w:id="785583751">
                                  <w:marLeft w:val="0"/>
                                  <w:marRight w:val="0"/>
                                  <w:marTop w:val="0"/>
                                  <w:marBottom w:val="0"/>
                                  <w:divBdr>
                                    <w:top w:val="none" w:sz="0" w:space="0" w:color="auto"/>
                                    <w:left w:val="none" w:sz="0" w:space="0" w:color="auto"/>
                                    <w:bottom w:val="none" w:sz="0" w:space="0" w:color="auto"/>
                                    <w:right w:val="none" w:sz="0" w:space="0" w:color="auto"/>
                                  </w:divBdr>
                                  <w:divsChild>
                                    <w:div w:id="355889021">
                                      <w:marLeft w:val="0"/>
                                      <w:marRight w:val="0"/>
                                      <w:marTop w:val="0"/>
                                      <w:marBottom w:val="0"/>
                                      <w:divBdr>
                                        <w:top w:val="none" w:sz="0" w:space="0" w:color="auto"/>
                                        <w:left w:val="none" w:sz="0" w:space="0" w:color="auto"/>
                                        <w:bottom w:val="none" w:sz="0" w:space="0" w:color="auto"/>
                                        <w:right w:val="none" w:sz="0" w:space="0" w:color="auto"/>
                                      </w:divBdr>
                                    </w:div>
                                    <w:div w:id="496918055">
                                      <w:marLeft w:val="0"/>
                                      <w:marRight w:val="0"/>
                                      <w:marTop w:val="0"/>
                                      <w:marBottom w:val="600"/>
                                      <w:divBdr>
                                        <w:top w:val="none" w:sz="0" w:space="0" w:color="auto"/>
                                        <w:left w:val="none" w:sz="0" w:space="0" w:color="auto"/>
                                        <w:bottom w:val="none" w:sz="0" w:space="0" w:color="auto"/>
                                        <w:right w:val="none" w:sz="0" w:space="0" w:color="auto"/>
                                      </w:divBdr>
                                      <w:divsChild>
                                        <w:div w:id="422260848">
                                          <w:marLeft w:val="0"/>
                                          <w:marRight w:val="0"/>
                                          <w:marTop w:val="0"/>
                                          <w:marBottom w:val="375"/>
                                          <w:divBdr>
                                            <w:top w:val="none" w:sz="0" w:space="0" w:color="auto"/>
                                            <w:left w:val="none" w:sz="0" w:space="0" w:color="auto"/>
                                            <w:bottom w:val="none" w:sz="0" w:space="0" w:color="auto"/>
                                            <w:right w:val="none" w:sz="0" w:space="0" w:color="auto"/>
                                          </w:divBdr>
                                          <w:divsChild>
                                            <w:div w:id="890505760">
                                              <w:marLeft w:val="0"/>
                                              <w:marRight w:val="300"/>
                                              <w:marTop w:val="0"/>
                                              <w:marBottom w:val="0"/>
                                              <w:divBdr>
                                                <w:top w:val="none" w:sz="0" w:space="0" w:color="auto"/>
                                                <w:left w:val="none" w:sz="0" w:space="0" w:color="auto"/>
                                                <w:bottom w:val="none" w:sz="0" w:space="0" w:color="auto"/>
                                                <w:right w:val="none" w:sz="0" w:space="0" w:color="auto"/>
                                              </w:divBdr>
                                              <w:divsChild>
                                                <w:div w:id="560482068">
                                                  <w:marLeft w:val="0"/>
                                                  <w:marRight w:val="0"/>
                                                  <w:marTop w:val="0"/>
                                                  <w:marBottom w:val="0"/>
                                                  <w:divBdr>
                                                    <w:top w:val="none" w:sz="0" w:space="0" w:color="auto"/>
                                                    <w:left w:val="none" w:sz="0" w:space="0" w:color="auto"/>
                                                    <w:bottom w:val="none" w:sz="0" w:space="0" w:color="auto"/>
                                                    <w:right w:val="none" w:sz="0" w:space="0" w:color="auto"/>
                                                  </w:divBdr>
                                                  <w:divsChild>
                                                    <w:div w:id="1667055164">
                                                      <w:marLeft w:val="0"/>
                                                      <w:marRight w:val="0"/>
                                                      <w:marTop w:val="150"/>
                                                      <w:marBottom w:val="0"/>
                                                      <w:divBdr>
                                                        <w:top w:val="none" w:sz="0" w:space="0" w:color="auto"/>
                                                        <w:left w:val="none" w:sz="0" w:space="0" w:color="auto"/>
                                                        <w:bottom w:val="none" w:sz="0" w:space="0" w:color="auto"/>
                                                        <w:right w:val="none" w:sz="0" w:space="0" w:color="auto"/>
                                                      </w:divBdr>
                                                    </w:div>
                                                  </w:divsChild>
                                                </w:div>
                                                <w:div w:id="1748072758">
                                                  <w:marLeft w:val="0"/>
                                                  <w:marRight w:val="0"/>
                                                  <w:marTop w:val="0"/>
                                                  <w:marBottom w:val="0"/>
                                                  <w:divBdr>
                                                    <w:top w:val="none" w:sz="0" w:space="0" w:color="auto"/>
                                                    <w:left w:val="none" w:sz="0" w:space="0" w:color="auto"/>
                                                    <w:bottom w:val="none" w:sz="0" w:space="0" w:color="auto"/>
                                                    <w:right w:val="none" w:sz="0" w:space="0" w:color="auto"/>
                                                  </w:divBdr>
                                                </w:div>
                                              </w:divsChild>
                                            </w:div>
                                            <w:div w:id="69428685">
                                              <w:marLeft w:val="0"/>
                                              <w:marRight w:val="0"/>
                                              <w:marTop w:val="0"/>
                                              <w:marBottom w:val="0"/>
                                              <w:divBdr>
                                                <w:top w:val="none" w:sz="0" w:space="0" w:color="auto"/>
                                                <w:left w:val="none" w:sz="0" w:space="0" w:color="auto"/>
                                                <w:bottom w:val="none" w:sz="0" w:space="0" w:color="auto"/>
                                                <w:right w:val="none" w:sz="0" w:space="0" w:color="auto"/>
                                              </w:divBdr>
                                              <w:divsChild>
                                                <w:div w:id="1394738877">
                                                  <w:marLeft w:val="0"/>
                                                  <w:marRight w:val="0"/>
                                                  <w:marTop w:val="0"/>
                                                  <w:marBottom w:val="0"/>
                                                  <w:divBdr>
                                                    <w:top w:val="none" w:sz="0" w:space="0" w:color="auto"/>
                                                    <w:left w:val="none" w:sz="0" w:space="0" w:color="auto"/>
                                                    <w:bottom w:val="none" w:sz="0" w:space="0" w:color="auto"/>
                                                    <w:right w:val="none" w:sz="0" w:space="0" w:color="auto"/>
                                                  </w:divBdr>
                                                  <w:divsChild>
                                                    <w:div w:id="10768408">
                                                      <w:marLeft w:val="0"/>
                                                      <w:marRight w:val="0"/>
                                                      <w:marTop w:val="0"/>
                                                      <w:marBottom w:val="0"/>
                                                      <w:divBdr>
                                                        <w:top w:val="none" w:sz="0" w:space="0" w:color="auto"/>
                                                        <w:left w:val="none" w:sz="0" w:space="0" w:color="auto"/>
                                                        <w:bottom w:val="none" w:sz="0" w:space="0" w:color="auto"/>
                                                        <w:right w:val="none" w:sz="0" w:space="0" w:color="auto"/>
                                                      </w:divBdr>
                                                    </w:div>
                                                    <w:div w:id="928854045">
                                                      <w:marLeft w:val="0"/>
                                                      <w:marRight w:val="0"/>
                                                      <w:marTop w:val="375"/>
                                                      <w:marBottom w:val="0"/>
                                                      <w:divBdr>
                                                        <w:top w:val="none" w:sz="0" w:space="0" w:color="auto"/>
                                                        <w:left w:val="none" w:sz="0" w:space="0" w:color="auto"/>
                                                        <w:bottom w:val="none" w:sz="0" w:space="0" w:color="auto"/>
                                                        <w:right w:val="none" w:sz="0" w:space="0" w:color="auto"/>
                                                      </w:divBdr>
                                                      <w:divsChild>
                                                        <w:div w:id="558563876">
                                                          <w:marLeft w:val="0"/>
                                                          <w:marRight w:val="0"/>
                                                          <w:marTop w:val="0"/>
                                                          <w:marBottom w:val="0"/>
                                                          <w:divBdr>
                                                            <w:top w:val="none" w:sz="0" w:space="0" w:color="auto"/>
                                                            <w:left w:val="none" w:sz="0" w:space="0" w:color="auto"/>
                                                            <w:bottom w:val="none" w:sz="0" w:space="0" w:color="auto"/>
                                                            <w:right w:val="none" w:sz="0" w:space="0" w:color="auto"/>
                                                          </w:divBdr>
                                                          <w:divsChild>
                                                            <w:div w:id="1526018756">
                                                              <w:marLeft w:val="0"/>
                                                              <w:marRight w:val="0"/>
                                                              <w:marTop w:val="0"/>
                                                              <w:marBottom w:val="0"/>
                                                              <w:divBdr>
                                                                <w:top w:val="none" w:sz="0" w:space="0" w:color="auto"/>
                                                                <w:left w:val="none" w:sz="0" w:space="0" w:color="auto"/>
                                                                <w:bottom w:val="none" w:sz="0" w:space="0" w:color="auto"/>
                                                                <w:right w:val="none" w:sz="0" w:space="0" w:color="auto"/>
                                                              </w:divBdr>
                                                            </w:div>
                                                          </w:divsChild>
                                                        </w:div>
                                                        <w:div w:id="9106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70838">
                                          <w:marLeft w:val="0"/>
                                          <w:marRight w:val="0"/>
                                          <w:marTop w:val="0"/>
                                          <w:marBottom w:val="375"/>
                                          <w:divBdr>
                                            <w:top w:val="none" w:sz="0" w:space="0" w:color="auto"/>
                                            <w:left w:val="none" w:sz="0" w:space="0" w:color="auto"/>
                                            <w:bottom w:val="none" w:sz="0" w:space="0" w:color="auto"/>
                                            <w:right w:val="none" w:sz="0" w:space="0" w:color="auto"/>
                                          </w:divBdr>
                                          <w:divsChild>
                                            <w:div w:id="1757634958">
                                              <w:marLeft w:val="0"/>
                                              <w:marRight w:val="300"/>
                                              <w:marTop w:val="0"/>
                                              <w:marBottom w:val="0"/>
                                              <w:divBdr>
                                                <w:top w:val="none" w:sz="0" w:space="0" w:color="auto"/>
                                                <w:left w:val="none" w:sz="0" w:space="0" w:color="auto"/>
                                                <w:bottom w:val="none" w:sz="0" w:space="0" w:color="auto"/>
                                                <w:right w:val="none" w:sz="0" w:space="0" w:color="auto"/>
                                              </w:divBdr>
                                              <w:divsChild>
                                                <w:div w:id="181938297">
                                                  <w:marLeft w:val="0"/>
                                                  <w:marRight w:val="0"/>
                                                  <w:marTop w:val="0"/>
                                                  <w:marBottom w:val="0"/>
                                                  <w:divBdr>
                                                    <w:top w:val="none" w:sz="0" w:space="0" w:color="auto"/>
                                                    <w:left w:val="none" w:sz="0" w:space="0" w:color="auto"/>
                                                    <w:bottom w:val="none" w:sz="0" w:space="0" w:color="auto"/>
                                                    <w:right w:val="none" w:sz="0" w:space="0" w:color="auto"/>
                                                  </w:divBdr>
                                                  <w:divsChild>
                                                    <w:div w:id="815839">
                                                      <w:marLeft w:val="0"/>
                                                      <w:marRight w:val="0"/>
                                                      <w:marTop w:val="150"/>
                                                      <w:marBottom w:val="0"/>
                                                      <w:divBdr>
                                                        <w:top w:val="none" w:sz="0" w:space="0" w:color="auto"/>
                                                        <w:left w:val="none" w:sz="0" w:space="0" w:color="auto"/>
                                                        <w:bottom w:val="none" w:sz="0" w:space="0" w:color="auto"/>
                                                        <w:right w:val="none" w:sz="0" w:space="0" w:color="auto"/>
                                                      </w:divBdr>
                                                    </w:div>
                                                  </w:divsChild>
                                                </w:div>
                                                <w:div w:id="1341160870">
                                                  <w:marLeft w:val="0"/>
                                                  <w:marRight w:val="0"/>
                                                  <w:marTop w:val="0"/>
                                                  <w:marBottom w:val="0"/>
                                                  <w:divBdr>
                                                    <w:top w:val="none" w:sz="0" w:space="0" w:color="auto"/>
                                                    <w:left w:val="none" w:sz="0" w:space="0" w:color="auto"/>
                                                    <w:bottom w:val="none" w:sz="0" w:space="0" w:color="auto"/>
                                                    <w:right w:val="none" w:sz="0" w:space="0" w:color="auto"/>
                                                  </w:divBdr>
                                                </w:div>
                                              </w:divsChild>
                                            </w:div>
                                            <w:div w:id="278756061">
                                              <w:marLeft w:val="0"/>
                                              <w:marRight w:val="0"/>
                                              <w:marTop w:val="0"/>
                                              <w:marBottom w:val="0"/>
                                              <w:divBdr>
                                                <w:top w:val="none" w:sz="0" w:space="0" w:color="auto"/>
                                                <w:left w:val="none" w:sz="0" w:space="0" w:color="auto"/>
                                                <w:bottom w:val="none" w:sz="0" w:space="0" w:color="auto"/>
                                                <w:right w:val="none" w:sz="0" w:space="0" w:color="auto"/>
                                              </w:divBdr>
                                              <w:divsChild>
                                                <w:div w:id="354431944">
                                                  <w:marLeft w:val="0"/>
                                                  <w:marRight w:val="0"/>
                                                  <w:marTop w:val="0"/>
                                                  <w:marBottom w:val="0"/>
                                                  <w:divBdr>
                                                    <w:top w:val="none" w:sz="0" w:space="0" w:color="auto"/>
                                                    <w:left w:val="none" w:sz="0" w:space="0" w:color="auto"/>
                                                    <w:bottom w:val="none" w:sz="0" w:space="0" w:color="auto"/>
                                                    <w:right w:val="none" w:sz="0" w:space="0" w:color="auto"/>
                                                  </w:divBdr>
                                                  <w:divsChild>
                                                    <w:div w:id="969286589">
                                                      <w:marLeft w:val="0"/>
                                                      <w:marRight w:val="0"/>
                                                      <w:marTop w:val="0"/>
                                                      <w:marBottom w:val="0"/>
                                                      <w:divBdr>
                                                        <w:top w:val="none" w:sz="0" w:space="0" w:color="auto"/>
                                                        <w:left w:val="none" w:sz="0" w:space="0" w:color="auto"/>
                                                        <w:bottom w:val="none" w:sz="0" w:space="0" w:color="auto"/>
                                                        <w:right w:val="none" w:sz="0" w:space="0" w:color="auto"/>
                                                      </w:divBdr>
                                                    </w:div>
                                                    <w:div w:id="630476949">
                                                      <w:marLeft w:val="0"/>
                                                      <w:marRight w:val="0"/>
                                                      <w:marTop w:val="375"/>
                                                      <w:marBottom w:val="0"/>
                                                      <w:divBdr>
                                                        <w:top w:val="none" w:sz="0" w:space="0" w:color="auto"/>
                                                        <w:left w:val="none" w:sz="0" w:space="0" w:color="auto"/>
                                                        <w:bottom w:val="none" w:sz="0" w:space="0" w:color="auto"/>
                                                        <w:right w:val="none" w:sz="0" w:space="0" w:color="auto"/>
                                                      </w:divBdr>
                                                      <w:divsChild>
                                                        <w:div w:id="606892099">
                                                          <w:marLeft w:val="0"/>
                                                          <w:marRight w:val="0"/>
                                                          <w:marTop w:val="0"/>
                                                          <w:marBottom w:val="0"/>
                                                          <w:divBdr>
                                                            <w:top w:val="none" w:sz="0" w:space="0" w:color="auto"/>
                                                            <w:left w:val="none" w:sz="0" w:space="0" w:color="auto"/>
                                                            <w:bottom w:val="none" w:sz="0" w:space="0" w:color="auto"/>
                                                            <w:right w:val="none" w:sz="0" w:space="0" w:color="auto"/>
                                                          </w:divBdr>
                                                          <w:divsChild>
                                                            <w:div w:id="496533133">
                                                              <w:marLeft w:val="0"/>
                                                              <w:marRight w:val="0"/>
                                                              <w:marTop w:val="0"/>
                                                              <w:marBottom w:val="0"/>
                                                              <w:divBdr>
                                                                <w:top w:val="none" w:sz="0" w:space="0" w:color="auto"/>
                                                                <w:left w:val="none" w:sz="0" w:space="0" w:color="auto"/>
                                                                <w:bottom w:val="none" w:sz="0" w:space="0" w:color="auto"/>
                                                                <w:right w:val="none" w:sz="0" w:space="0" w:color="auto"/>
                                                              </w:divBdr>
                                                            </w:div>
                                                          </w:divsChild>
                                                        </w:div>
                                                        <w:div w:id="18806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24977">
                                          <w:marLeft w:val="0"/>
                                          <w:marRight w:val="0"/>
                                          <w:marTop w:val="0"/>
                                          <w:marBottom w:val="375"/>
                                          <w:divBdr>
                                            <w:top w:val="none" w:sz="0" w:space="0" w:color="auto"/>
                                            <w:left w:val="none" w:sz="0" w:space="0" w:color="auto"/>
                                            <w:bottom w:val="none" w:sz="0" w:space="0" w:color="auto"/>
                                            <w:right w:val="none" w:sz="0" w:space="0" w:color="auto"/>
                                          </w:divBdr>
                                          <w:divsChild>
                                            <w:div w:id="5795677">
                                              <w:marLeft w:val="0"/>
                                              <w:marRight w:val="300"/>
                                              <w:marTop w:val="0"/>
                                              <w:marBottom w:val="0"/>
                                              <w:divBdr>
                                                <w:top w:val="none" w:sz="0" w:space="0" w:color="auto"/>
                                                <w:left w:val="none" w:sz="0" w:space="0" w:color="auto"/>
                                                <w:bottom w:val="none" w:sz="0" w:space="0" w:color="auto"/>
                                                <w:right w:val="none" w:sz="0" w:space="0" w:color="auto"/>
                                              </w:divBdr>
                                              <w:divsChild>
                                                <w:div w:id="1648437983">
                                                  <w:marLeft w:val="0"/>
                                                  <w:marRight w:val="0"/>
                                                  <w:marTop w:val="0"/>
                                                  <w:marBottom w:val="0"/>
                                                  <w:divBdr>
                                                    <w:top w:val="none" w:sz="0" w:space="0" w:color="auto"/>
                                                    <w:left w:val="none" w:sz="0" w:space="0" w:color="auto"/>
                                                    <w:bottom w:val="none" w:sz="0" w:space="0" w:color="auto"/>
                                                    <w:right w:val="none" w:sz="0" w:space="0" w:color="auto"/>
                                                  </w:divBdr>
                                                  <w:divsChild>
                                                    <w:div w:id="493449396">
                                                      <w:marLeft w:val="0"/>
                                                      <w:marRight w:val="0"/>
                                                      <w:marTop w:val="150"/>
                                                      <w:marBottom w:val="0"/>
                                                      <w:divBdr>
                                                        <w:top w:val="none" w:sz="0" w:space="0" w:color="auto"/>
                                                        <w:left w:val="none" w:sz="0" w:space="0" w:color="auto"/>
                                                        <w:bottom w:val="none" w:sz="0" w:space="0" w:color="auto"/>
                                                        <w:right w:val="none" w:sz="0" w:space="0" w:color="auto"/>
                                                      </w:divBdr>
                                                    </w:div>
                                                  </w:divsChild>
                                                </w:div>
                                                <w:div w:id="1313752879">
                                                  <w:marLeft w:val="0"/>
                                                  <w:marRight w:val="0"/>
                                                  <w:marTop w:val="0"/>
                                                  <w:marBottom w:val="0"/>
                                                  <w:divBdr>
                                                    <w:top w:val="none" w:sz="0" w:space="0" w:color="auto"/>
                                                    <w:left w:val="none" w:sz="0" w:space="0" w:color="auto"/>
                                                    <w:bottom w:val="none" w:sz="0" w:space="0" w:color="auto"/>
                                                    <w:right w:val="none" w:sz="0" w:space="0" w:color="auto"/>
                                                  </w:divBdr>
                                                </w:div>
                                              </w:divsChild>
                                            </w:div>
                                            <w:div w:id="397363315">
                                              <w:marLeft w:val="0"/>
                                              <w:marRight w:val="0"/>
                                              <w:marTop w:val="0"/>
                                              <w:marBottom w:val="0"/>
                                              <w:divBdr>
                                                <w:top w:val="none" w:sz="0" w:space="0" w:color="auto"/>
                                                <w:left w:val="none" w:sz="0" w:space="0" w:color="auto"/>
                                                <w:bottom w:val="none" w:sz="0" w:space="0" w:color="auto"/>
                                                <w:right w:val="none" w:sz="0" w:space="0" w:color="auto"/>
                                              </w:divBdr>
                                              <w:divsChild>
                                                <w:div w:id="1563448109">
                                                  <w:marLeft w:val="0"/>
                                                  <w:marRight w:val="0"/>
                                                  <w:marTop w:val="0"/>
                                                  <w:marBottom w:val="0"/>
                                                  <w:divBdr>
                                                    <w:top w:val="none" w:sz="0" w:space="0" w:color="auto"/>
                                                    <w:left w:val="none" w:sz="0" w:space="0" w:color="auto"/>
                                                    <w:bottom w:val="none" w:sz="0" w:space="0" w:color="auto"/>
                                                    <w:right w:val="none" w:sz="0" w:space="0" w:color="auto"/>
                                                  </w:divBdr>
                                                  <w:divsChild>
                                                    <w:div w:id="1493764434">
                                                      <w:marLeft w:val="0"/>
                                                      <w:marRight w:val="0"/>
                                                      <w:marTop w:val="0"/>
                                                      <w:marBottom w:val="0"/>
                                                      <w:divBdr>
                                                        <w:top w:val="none" w:sz="0" w:space="0" w:color="auto"/>
                                                        <w:left w:val="none" w:sz="0" w:space="0" w:color="auto"/>
                                                        <w:bottom w:val="none" w:sz="0" w:space="0" w:color="auto"/>
                                                        <w:right w:val="none" w:sz="0" w:space="0" w:color="auto"/>
                                                      </w:divBdr>
                                                    </w:div>
                                                    <w:div w:id="1370452459">
                                                      <w:marLeft w:val="0"/>
                                                      <w:marRight w:val="0"/>
                                                      <w:marTop w:val="375"/>
                                                      <w:marBottom w:val="0"/>
                                                      <w:divBdr>
                                                        <w:top w:val="none" w:sz="0" w:space="0" w:color="auto"/>
                                                        <w:left w:val="none" w:sz="0" w:space="0" w:color="auto"/>
                                                        <w:bottom w:val="none" w:sz="0" w:space="0" w:color="auto"/>
                                                        <w:right w:val="none" w:sz="0" w:space="0" w:color="auto"/>
                                                      </w:divBdr>
                                                      <w:divsChild>
                                                        <w:div w:id="1441071526">
                                                          <w:marLeft w:val="0"/>
                                                          <w:marRight w:val="0"/>
                                                          <w:marTop w:val="0"/>
                                                          <w:marBottom w:val="0"/>
                                                          <w:divBdr>
                                                            <w:top w:val="none" w:sz="0" w:space="0" w:color="auto"/>
                                                            <w:left w:val="none" w:sz="0" w:space="0" w:color="auto"/>
                                                            <w:bottom w:val="none" w:sz="0" w:space="0" w:color="auto"/>
                                                            <w:right w:val="none" w:sz="0" w:space="0" w:color="auto"/>
                                                          </w:divBdr>
                                                          <w:divsChild>
                                                            <w:div w:id="163282178">
                                                              <w:marLeft w:val="0"/>
                                                              <w:marRight w:val="0"/>
                                                              <w:marTop w:val="0"/>
                                                              <w:marBottom w:val="0"/>
                                                              <w:divBdr>
                                                                <w:top w:val="none" w:sz="0" w:space="0" w:color="auto"/>
                                                                <w:left w:val="none" w:sz="0" w:space="0" w:color="auto"/>
                                                                <w:bottom w:val="none" w:sz="0" w:space="0" w:color="auto"/>
                                                                <w:right w:val="none" w:sz="0" w:space="0" w:color="auto"/>
                                                              </w:divBdr>
                                                            </w:div>
                                                          </w:divsChild>
                                                        </w:div>
                                                        <w:div w:id="13708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83318">
                                          <w:marLeft w:val="0"/>
                                          <w:marRight w:val="0"/>
                                          <w:marTop w:val="0"/>
                                          <w:marBottom w:val="375"/>
                                          <w:divBdr>
                                            <w:top w:val="none" w:sz="0" w:space="0" w:color="auto"/>
                                            <w:left w:val="none" w:sz="0" w:space="0" w:color="auto"/>
                                            <w:bottom w:val="none" w:sz="0" w:space="0" w:color="auto"/>
                                            <w:right w:val="none" w:sz="0" w:space="0" w:color="auto"/>
                                          </w:divBdr>
                                          <w:divsChild>
                                            <w:div w:id="17195424">
                                              <w:marLeft w:val="0"/>
                                              <w:marRight w:val="300"/>
                                              <w:marTop w:val="0"/>
                                              <w:marBottom w:val="0"/>
                                              <w:divBdr>
                                                <w:top w:val="none" w:sz="0" w:space="0" w:color="auto"/>
                                                <w:left w:val="none" w:sz="0" w:space="0" w:color="auto"/>
                                                <w:bottom w:val="none" w:sz="0" w:space="0" w:color="auto"/>
                                                <w:right w:val="none" w:sz="0" w:space="0" w:color="auto"/>
                                              </w:divBdr>
                                              <w:divsChild>
                                                <w:div w:id="1909916233">
                                                  <w:marLeft w:val="0"/>
                                                  <w:marRight w:val="0"/>
                                                  <w:marTop w:val="0"/>
                                                  <w:marBottom w:val="0"/>
                                                  <w:divBdr>
                                                    <w:top w:val="none" w:sz="0" w:space="0" w:color="auto"/>
                                                    <w:left w:val="none" w:sz="0" w:space="0" w:color="auto"/>
                                                    <w:bottom w:val="none" w:sz="0" w:space="0" w:color="auto"/>
                                                    <w:right w:val="none" w:sz="0" w:space="0" w:color="auto"/>
                                                  </w:divBdr>
                                                  <w:divsChild>
                                                    <w:div w:id="1769613898">
                                                      <w:marLeft w:val="0"/>
                                                      <w:marRight w:val="0"/>
                                                      <w:marTop w:val="150"/>
                                                      <w:marBottom w:val="0"/>
                                                      <w:divBdr>
                                                        <w:top w:val="none" w:sz="0" w:space="0" w:color="auto"/>
                                                        <w:left w:val="none" w:sz="0" w:space="0" w:color="auto"/>
                                                        <w:bottom w:val="none" w:sz="0" w:space="0" w:color="auto"/>
                                                        <w:right w:val="none" w:sz="0" w:space="0" w:color="auto"/>
                                                      </w:divBdr>
                                                    </w:div>
                                                  </w:divsChild>
                                                </w:div>
                                                <w:div w:id="1061557112">
                                                  <w:marLeft w:val="0"/>
                                                  <w:marRight w:val="0"/>
                                                  <w:marTop w:val="0"/>
                                                  <w:marBottom w:val="0"/>
                                                  <w:divBdr>
                                                    <w:top w:val="none" w:sz="0" w:space="0" w:color="auto"/>
                                                    <w:left w:val="none" w:sz="0" w:space="0" w:color="auto"/>
                                                    <w:bottom w:val="none" w:sz="0" w:space="0" w:color="auto"/>
                                                    <w:right w:val="none" w:sz="0" w:space="0" w:color="auto"/>
                                                  </w:divBdr>
                                                </w:div>
                                              </w:divsChild>
                                            </w:div>
                                            <w:div w:id="101267185">
                                              <w:marLeft w:val="0"/>
                                              <w:marRight w:val="0"/>
                                              <w:marTop w:val="0"/>
                                              <w:marBottom w:val="0"/>
                                              <w:divBdr>
                                                <w:top w:val="none" w:sz="0" w:space="0" w:color="auto"/>
                                                <w:left w:val="none" w:sz="0" w:space="0" w:color="auto"/>
                                                <w:bottom w:val="none" w:sz="0" w:space="0" w:color="auto"/>
                                                <w:right w:val="none" w:sz="0" w:space="0" w:color="auto"/>
                                              </w:divBdr>
                                              <w:divsChild>
                                                <w:div w:id="1757827231">
                                                  <w:marLeft w:val="0"/>
                                                  <w:marRight w:val="0"/>
                                                  <w:marTop w:val="0"/>
                                                  <w:marBottom w:val="0"/>
                                                  <w:divBdr>
                                                    <w:top w:val="none" w:sz="0" w:space="0" w:color="auto"/>
                                                    <w:left w:val="none" w:sz="0" w:space="0" w:color="auto"/>
                                                    <w:bottom w:val="none" w:sz="0" w:space="0" w:color="auto"/>
                                                    <w:right w:val="none" w:sz="0" w:space="0" w:color="auto"/>
                                                  </w:divBdr>
                                                  <w:divsChild>
                                                    <w:div w:id="1442456784">
                                                      <w:marLeft w:val="0"/>
                                                      <w:marRight w:val="0"/>
                                                      <w:marTop w:val="0"/>
                                                      <w:marBottom w:val="0"/>
                                                      <w:divBdr>
                                                        <w:top w:val="none" w:sz="0" w:space="0" w:color="auto"/>
                                                        <w:left w:val="none" w:sz="0" w:space="0" w:color="auto"/>
                                                        <w:bottom w:val="none" w:sz="0" w:space="0" w:color="auto"/>
                                                        <w:right w:val="none" w:sz="0" w:space="0" w:color="auto"/>
                                                      </w:divBdr>
                                                    </w:div>
                                                    <w:div w:id="496573902">
                                                      <w:marLeft w:val="0"/>
                                                      <w:marRight w:val="0"/>
                                                      <w:marTop w:val="375"/>
                                                      <w:marBottom w:val="0"/>
                                                      <w:divBdr>
                                                        <w:top w:val="none" w:sz="0" w:space="0" w:color="auto"/>
                                                        <w:left w:val="none" w:sz="0" w:space="0" w:color="auto"/>
                                                        <w:bottom w:val="none" w:sz="0" w:space="0" w:color="auto"/>
                                                        <w:right w:val="none" w:sz="0" w:space="0" w:color="auto"/>
                                                      </w:divBdr>
                                                      <w:divsChild>
                                                        <w:div w:id="649406106">
                                                          <w:marLeft w:val="0"/>
                                                          <w:marRight w:val="0"/>
                                                          <w:marTop w:val="0"/>
                                                          <w:marBottom w:val="0"/>
                                                          <w:divBdr>
                                                            <w:top w:val="none" w:sz="0" w:space="0" w:color="auto"/>
                                                            <w:left w:val="none" w:sz="0" w:space="0" w:color="auto"/>
                                                            <w:bottom w:val="none" w:sz="0" w:space="0" w:color="auto"/>
                                                            <w:right w:val="none" w:sz="0" w:space="0" w:color="auto"/>
                                                          </w:divBdr>
                                                          <w:divsChild>
                                                            <w:div w:id="1129130378">
                                                              <w:marLeft w:val="0"/>
                                                              <w:marRight w:val="0"/>
                                                              <w:marTop w:val="0"/>
                                                              <w:marBottom w:val="0"/>
                                                              <w:divBdr>
                                                                <w:top w:val="none" w:sz="0" w:space="0" w:color="auto"/>
                                                                <w:left w:val="none" w:sz="0" w:space="0" w:color="auto"/>
                                                                <w:bottom w:val="none" w:sz="0" w:space="0" w:color="auto"/>
                                                                <w:right w:val="none" w:sz="0" w:space="0" w:color="auto"/>
                                                              </w:divBdr>
                                                            </w:div>
                                                          </w:divsChild>
                                                        </w:div>
                                                        <w:div w:id="21467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4765">
                                          <w:marLeft w:val="0"/>
                                          <w:marRight w:val="0"/>
                                          <w:marTop w:val="0"/>
                                          <w:marBottom w:val="0"/>
                                          <w:divBdr>
                                            <w:top w:val="none" w:sz="0" w:space="0" w:color="auto"/>
                                            <w:left w:val="none" w:sz="0" w:space="0" w:color="auto"/>
                                            <w:bottom w:val="none" w:sz="0" w:space="0" w:color="auto"/>
                                            <w:right w:val="none" w:sz="0" w:space="0" w:color="auto"/>
                                          </w:divBdr>
                                          <w:divsChild>
                                            <w:div w:id="457379150">
                                              <w:marLeft w:val="0"/>
                                              <w:marRight w:val="300"/>
                                              <w:marTop w:val="0"/>
                                              <w:marBottom w:val="0"/>
                                              <w:divBdr>
                                                <w:top w:val="none" w:sz="0" w:space="0" w:color="auto"/>
                                                <w:left w:val="none" w:sz="0" w:space="0" w:color="auto"/>
                                                <w:bottom w:val="none" w:sz="0" w:space="0" w:color="auto"/>
                                                <w:right w:val="none" w:sz="0" w:space="0" w:color="auto"/>
                                              </w:divBdr>
                                              <w:divsChild>
                                                <w:div w:id="916791855">
                                                  <w:marLeft w:val="0"/>
                                                  <w:marRight w:val="0"/>
                                                  <w:marTop w:val="0"/>
                                                  <w:marBottom w:val="0"/>
                                                  <w:divBdr>
                                                    <w:top w:val="none" w:sz="0" w:space="0" w:color="auto"/>
                                                    <w:left w:val="none" w:sz="0" w:space="0" w:color="auto"/>
                                                    <w:bottom w:val="none" w:sz="0" w:space="0" w:color="auto"/>
                                                    <w:right w:val="none" w:sz="0" w:space="0" w:color="auto"/>
                                                  </w:divBdr>
                                                  <w:divsChild>
                                                    <w:div w:id="1932086369">
                                                      <w:marLeft w:val="0"/>
                                                      <w:marRight w:val="0"/>
                                                      <w:marTop w:val="150"/>
                                                      <w:marBottom w:val="0"/>
                                                      <w:divBdr>
                                                        <w:top w:val="none" w:sz="0" w:space="0" w:color="auto"/>
                                                        <w:left w:val="none" w:sz="0" w:space="0" w:color="auto"/>
                                                        <w:bottom w:val="none" w:sz="0" w:space="0" w:color="auto"/>
                                                        <w:right w:val="none" w:sz="0" w:space="0" w:color="auto"/>
                                                      </w:divBdr>
                                                    </w:div>
                                                  </w:divsChild>
                                                </w:div>
                                                <w:div w:id="145050270">
                                                  <w:marLeft w:val="0"/>
                                                  <w:marRight w:val="0"/>
                                                  <w:marTop w:val="0"/>
                                                  <w:marBottom w:val="0"/>
                                                  <w:divBdr>
                                                    <w:top w:val="none" w:sz="0" w:space="0" w:color="auto"/>
                                                    <w:left w:val="none" w:sz="0" w:space="0" w:color="auto"/>
                                                    <w:bottom w:val="none" w:sz="0" w:space="0" w:color="auto"/>
                                                    <w:right w:val="none" w:sz="0" w:space="0" w:color="auto"/>
                                                  </w:divBdr>
                                                </w:div>
                                              </w:divsChild>
                                            </w:div>
                                            <w:div w:id="1576940064">
                                              <w:marLeft w:val="0"/>
                                              <w:marRight w:val="0"/>
                                              <w:marTop w:val="0"/>
                                              <w:marBottom w:val="0"/>
                                              <w:divBdr>
                                                <w:top w:val="none" w:sz="0" w:space="0" w:color="auto"/>
                                                <w:left w:val="none" w:sz="0" w:space="0" w:color="auto"/>
                                                <w:bottom w:val="none" w:sz="0" w:space="0" w:color="auto"/>
                                                <w:right w:val="none" w:sz="0" w:space="0" w:color="auto"/>
                                              </w:divBdr>
                                              <w:divsChild>
                                                <w:div w:id="1055159263">
                                                  <w:marLeft w:val="0"/>
                                                  <w:marRight w:val="0"/>
                                                  <w:marTop w:val="0"/>
                                                  <w:marBottom w:val="0"/>
                                                  <w:divBdr>
                                                    <w:top w:val="none" w:sz="0" w:space="0" w:color="auto"/>
                                                    <w:left w:val="none" w:sz="0" w:space="0" w:color="auto"/>
                                                    <w:bottom w:val="none" w:sz="0" w:space="0" w:color="auto"/>
                                                    <w:right w:val="none" w:sz="0" w:space="0" w:color="auto"/>
                                                  </w:divBdr>
                                                  <w:divsChild>
                                                    <w:div w:id="16782469">
                                                      <w:marLeft w:val="0"/>
                                                      <w:marRight w:val="0"/>
                                                      <w:marTop w:val="0"/>
                                                      <w:marBottom w:val="0"/>
                                                      <w:divBdr>
                                                        <w:top w:val="none" w:sz="0" w:space="0" w:color="auto"/>
                                                        <w:left w:val="none" w:sz="0" w:space="0" w:color="auto"/>
                                                        <w:bottom w:val="none" w:sz="0" w:space="0" w:color="auto"/>
                                                        <w:right w:val="none" w:sz="0" w:space="0" w:color="auto"/>
                                                      </w:divBdr>
                                                    </w:div>
                                                    <w:div w:id="1327784762">
                                                      <w:marLeft w:val="0"/>
                                                      <w:marRight w:val="0"/>
                                                      <w:marTop w:val="375"/>
                                                      <w:marBottom w:val="0"/>
                                                      <w:divBdr>
                                                        <w:top w:val="none" w:sz="0" w:space="0" w:color="auto"/>
                                                        <w:left w:val="none" w:sz="0" w:space="0" w:color="auto"/>
                                                        <w:bottom w:val="none" w:sz="0" w:space="0" w:color="auto"/>
                                                        <w:right w:val="none" w:sz="0" w:space="0" w:color="auto"/>
                                                      </w:divBdr>
                                                      <w:divsChild>
                                                        <w:div w:id="1253507749">
                                                          <w:marLeft w:val="0"/>
                                                          <w:marRight w:val="0"/>
                                                          <w:marTop w:val="0"/>
                                                          <w:marBottom w:val="0"/>
                                                          <w:divBdr>
                                                            <w:top w:val="none" w:sz="0" w:space="0" w:color="auto"/>
                                                            <w:left w:val="none" w:sz="0" w:space="0" w:color="auto"/>
                                                            <w:bottom w:val="none" w:sz="0" w:space="0" w:color="auto"/>
                                                            <w:right w:val="none" w:sz="0" w:space="0" w:color="auto"/>
                                                          </w:divBdr>
                                                          <w:divsChild>
                                                            <w:div w:id="828210186">
                                                              <w:marLeft w:val="0"/>
                                                              <w:marRight w:val="0"/>
                                                              <w:marTop w:val="0"/>
                                                              <w:marBottom w:val="0"/>
                                                              <w:divBdr>
                                                                <w:top w:val="none" w:sz="0" w:space="0" w:color="auto"/>
                                                                <w:left w:val="none" w:sz="0" w:space="0" w:color="auto"/>
                                                                <w:bottom w:val="none" w:sz="0" w:space="0" w:color="auto"/>
                                                                <w:right w:val="none" w:sz="0" w:space="0" w:color="auto"/>
                                                              </w:divBdr>
                                                            </w:div>
                                                          </w:divsChild>
                                                        </w:div>
                                                        <w:div w:id="2290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653547">
                                      <w:marLeft w:val="0"/>
                                      <w:marRight w:val="0"/>
                                      <w:marTop w:val="0"/>
                                      <w:marBottom w:val="375"/>
                                      <w:divBdr>
                                        <w:top w:val="none" w:sz="0" w:space="0" w:color="auto"/>
                                        <w:left w:val="none" w:sz="0" w:space="0" w:color="auto"/>
                                        <w:bottom w:val="none" w:sz="0" w:space="0" w:color="auto"/>
                                        <w:right w:val="none" w:sz="0" w:space="0" w:color="auto"/>
                                      </w:divBdr>
                                      <w:divsChild>
                                        <w:div w:id="1922175117">
                                          <w:marLeft w:val="0"/>
                                          <w:marRight w:val="450"/>
                                          <w:marTop w:val="0"/>
                                          <w:marBottom w:val="0"/>
                                          <w:divBdr>
                                            <w:top w:val="none" w:sz="0" w:space="0" w:color="auto"/>
                                            <w:left w:val="none" w:sz="0" w:space="0" w:color="auto"/>
                                            <w:bottom w:val="none" w:sz="0" w:space="0" w:color="auto"/>
                                            <w:right w:val="none" w:sz="0" w:space="0" w:color="auto"/>
                                          </w:divBdr>
                                          <w:divsChild>
                                            <w:div w:id="467744414">
                                              <w:marLeft w:val="0"/>
                                              <w:marRight w:val="0"/>
                                              <w:marTop w:val="0"/>
                                              <w:marBottom w:val="150"/>
                                              <w:divBdr>
                                                <w:top w:val="none" w:sz="0" w:space="0" w:color="auto"/>
                                                <w:left w:val="none" w:sz="0" w:space="0" w:color="auto"/>
                                                <w:bottom w:val="none" w:sz="0" w:space="0" w:color="auto"/>
                                                <w:right w:val="none" w:sz="0" w:space="0" w:color="auto"/>
                                              </w:divBdr>
                                            </w:div>
                                            <w:div w:id="1774402140">
                                              <w:marLeft w:val="0"/>
                                              <w:marRight w:val="0"/>
                                              <w:marTop w:val="0"/>
                                              <w:marBottom w:val="0"/>
                                              <w:divBdr>
                                                <w:top w:val="none" w:sz="0" w:space="0" w:color="auto"/>
                                                <w:left w:val="none" w:sz="0" w:space="0" w:color="auto"/>
                                                <w:bottom w:val="none" w:sz="0" w:space="0" w:color="auto"/>
                                                <w:right w:val="none" w:sz="0" w:space="0" w:color="auto"/>
                                              </w:divBdr>
                                            </w:div>
                                          </w:divsChild>
                                        </w:div>
                                        <w:div w:id="1608805920">
                                          <w:marLeft w:val="0"/>
                                          <w:marRight w:val="0"/>
                                          <w:marTop w:val="0"/>
                                          <w:marBottom w:val="0"/>
                                          <w:divBdr>
                                            <w:top w:val="none" w:sz="0" w:space="0" w:color="auto"/>
                                            <w:left w:val="none" w:sz="0" w:space="0" w:color="auto"/>
                                            <w:bottom w:val="none" w:sz="0" w:space="0" w:color="auto"/>
                                            <w:right w:val="none" w:sz="0" w:space="0" w:color="auto"/>
                                          </w:divBdr>
                                          <w:divsChild>
                                            <w:div w:id="203948661">
                                              <w:marLeft w:val="0"/>
                                              <w:marRight w:val="0"/>
                                              <w:marTop w:val="0"/>
                                              <w:marBottom w:val="0"/>
                                              <w:divBdr>
                                                <w:top w:val="none" w:sz="0" w:space="0" w:color="auto"/>
                                                <w:left w:val="none" w:sz="0" w:space="0" w:color="auto"/>
                                                <w:bottom w:val="none" w:sz="0" w:space="0" w:color="auto"/>
                                                <w:right w:val="none" w:sz="0" w:space="0" w:color="auto"/>
                                              </w:divBdr>
                                              <w:divsChild>
                                                <w:div w:id="2093891338">
                                                  <w:marLeft w:val="0"/>
                                                  <w:marRight w:val="0"/>
                                                  <w:marTop w:val="0"/>
                                                  <w:marBottom w:val="0"/>
                                                  <w:divBdr>
                                                    <w:top w:val="none" w:sz="0" w:space="0" w:color="auto"/>
                                                    <w:left w:val="none" w:sz="0" w:space="0" w:color="auto"/>
                                                    <w:bottom w:val="none" w:sz="0" w:space="0" w:color="auto"/>
                                                    <w:right w:val="none" w:sz="0" w:space="0" w:color="auto"/>
                                                  </w:divBdr>
                                                </w:div>
                                                <w:div w:id="111025835">
                                                  <w:marLeft w:val="0"/>
                                                  <w:marRight w:val="0"/>
                                                  <w:marTop w:val="0"/>
                                                  <w:marBottom w:val="0"/>
                                                  <w:divBdr>
                                                    <w:top w:val="none" w:sz="0" w:space="0" w:color="auto"/>
                                                    <w:left w:val="none" w:sz="0" w:space="0" w:color="auto"/>
                                                    <w:bottom w:val="none" w:sz="0" w:space="0" w:color="auto"/>
                                                    <w:right w:val="none" w:sz="0" w:space="0" w:color="auto"/>
                                                  </w:divBdr>
                                                </w:div>
                                              </w:divsChild>
                                            </w:div>
                                            <w:div w:id="1336877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88886">
          <w:marLeft w:val="0"/>
          <w:marRight w:val="0"/>
          <w:marTop w:val="0"/>
          <w:marBottom w:val="750"/>
          <w:divBdr>
            <w:top w:val="none" w:sz="0" w:space="0" w:color="auto"/>
            <w:left w:val="none" w:sz="0" w:space="0" w:color="auto"/>
            <w:bottom w:val="none" w:sz="0" w:space="0" w:color="auto"/>
            <w:right w:val="none" w:sz="0" w:space="0" w:color="auto"/>
          </w:divBdr>
          <w:divsChild>
            <w:div w:id="605499470">
              <w:marLeft w:val="0"/>
              <w:marRight w:val="0"/>
              <w:marTop w:val="0"/>
              <w:marBottom w:val="0"/>
              <w:divBdr>
                <w:top w:val="none" w:sz="0" w:space="0" w:color="auto"/>
                <w:left w:val="none" w:sz="0" w:space="0" w:color="auto"/>
                <w:bottom w:val="none" w:sz="0" w:space="0" w:color="auto"/>
                <w:right w:val="none" w:sz="0" w:space="0" w:color="auto"/>
              </w:divBdr>
              <w:divsChild>
                <w:div w:id="1762801309">
                  <w:marLeft w:val="0"/>
                  <w:marRight w:val="0"/>
                  <w:marTop w:val="0"/>
                  <w:marBottom w:val="0"/>
                  <w:divBdr>
                    <w:top w:val="none" w:sz="0" w:space="0" w:color="auto"/>
                    <w:left w:val="none" w:sz="0" w:space="0" w:color="auto"/>
                    <w:bottom w:val="none" w:sz="0" w:space="0" w:color="auto"/>
                    <w:right w:val="none" w:sz="0" w:space="0" w:color="auto"/>
                  </w:divBdr>
                  <w:divsChild>
                    <w:div w:id="1910264281">
                      <w:marLeft w:val="-15"/>
                      <w:marRight w:val="0"/>
                      <w:marTop w:val="0"/>
                      <w:marBottom w:val="0"/>
                      <w:divBdr>
                        <w:top w:val="none" w:sz="0" w:space="0" w:color="auto"/>
                        <w:left w:val="none" w:sz="0" w:space="0" w:color="auto"/>
                        <w:bottom w:val="none" w:sz="0" w:space="0" w:color="auto"/>
                        <w:right w:val="none" w:sz="0" w:space="0" w:color="auto"/>
                      </w:divBdr>
                    </w:div>
                    <w:div w:id="15038101">
                      <w:marLeft w:val="225"/>
                      <w:marRight w:val="225"/>
                      <w:marTop w:val="0"/>
                      <w:marBottom w:val="0"/>
                      <w:divBdr>
                        <w:top w:val="none" w:sz="0" w:space="0" w:color="auto"/>
                        <w:left w:val="none" w:sz="0" w:space="0" w:color="auto"/>
                        <w:bottom w:val="none" w:sz="0" w:space="0" w:color="auto"/>
                        <w:right w:val="none" w:sz="0" w:space="0" w:color="auto"/>
                      </w:divBdr>
                    </w:div>
                  </w:divsChild>
                </w:div>
                <w:div w:id="1230385631">
                  <w:marLeft w:val="0"/>
                  <w:marRight w:val="0"/>
                  <w:marTop w:val="0"/>
                  <w:marBottom w:val="0"/>
                  <w:divBdr>
                    <w:top w:val="none" w:sz="0" w:space="0" w:color="auto"/>
                    <w:left w:val="none" w:sz="0" w:space="0" w:color="auto"/>
                    <w:bottom w:val="none" w:sz="0" w:space="0" w:color="auto"/>
                    <w:right w:val="none" w:sz="0" w:space="0" w:color="auto"/>
                  </w:divBdr>
                </w:div>
                <w:div w:id="1707484057">
                  <w:marLeft w:val="0"/>
                  <w:marRight w:val="0"/>
                  <w:marTop w:val="0"/>
                  <w:marBottom w:val="0"/>
                  <w:divBdr>
                    <w:top w:val="none" w:sz="0" w:space="0" w:color="auto"/>
                    <w:left w:val="none" w:sz="0" w:space="0" w:color="auto"/>
                    <w:bottom w:val="none" w:sz="0" w:space="0" w:color="auto"/>
                    <w:right w:val="none" w:sz="0" w:space="0" w:color="auto"/>
                  </w:divBdr>
                  <w:divsChild>
                    <w:div w:id="1062366603">
                      <w:marLeft w:val="0"/>
                      <w:marRight w:val="0"/>
                      <w:marTop w:val="0"/>
                      <w:marBottom w:val="0"/>
                      <w:divBdr>
                        <w:top w:val="none" w:sz="0" w:space="0" w:color="auto"/>
                        <w:left w:val="none" w:sz="0" w:space="0" w:color="auto"/>
                        <w:bottom w:val="none" w:sz="0" w:space="0" w:color="auto"/>
                        <w:right w:val="none" w:sz="0" w:space="0" w:color="auto"/>
                      </w:divBdr>
                    </w:div>
                    <w:div w:id="847597008">
                      <w:marLeft w:val="0"/>
                      <w:marRight w:val="0"/>
                      <w:marTop w:val="375"/>
                      <w:marBottom w:val="300"/>
                      <w:divBdr>
                        <w:top w:val="none" w:sz="0" w:space="0" w:color="auto"/>
                        <w:left w:val="none" w:sz="0" w:space="0" w:color="auto"/>
                        <w:bottom w:val="none" w:sz="0" w:space="0" w:color="auto"/>
                        <w:right w:val="none" w:sz="0" w:space="0" w:color="auto"/>
                      </w:divBdr>
                      <w:divsChild>
                        <w:div w:id="519785493">
                          <w:marLeft w:val="0"/>
                          <w:marRight w:val="0"/>
                          <w:marTop w:val="0"/>
                          <w:marBottom w:val="0"/>
                          <w:divBdr>
                            <w:top w:val="none" w:sz="0" w:space="0" w:color="auto"/>
                            <w:left w:val="none" w:sz="0" w:space="0" w:color="auto"/>
                            <w:bottom w:val="none" w:sz="0" w:space="0" w:color="auto"/>
                            <w:right w:val="none" w:sz="0" w:space="0" w:color="auto"/>
                          </w:divBdr>
                          <w:divsChild>
                            <w:div w:id="125316927">
                              <w:marLeft w:val="0"/>
                              <w:marRight w:val="0"/>
                              <w:marTop w:val="0"/>
                              <w:marBottom w:val="0"/>
                              <w:divBdr>
                                <w:top w:val="none" w:sz="0" w:space="0" w:color="auto"/>
                                <w:left w:val="none" w:sz="0" w:space="0" w:color="auto"/>
                                <w:bottom w:val="none" w:sz="0" w:space="0" w:color="auto"/>
                                <w:right w:val="none" w:sz="0" w:space="0" w:color="auto"/>
                              </w:divBdr>
                            </w:div>
                          </w:divsChild>
                        </w:div>
                        <w:div w:id="757289901">
                          <w:marLeft w:val="0"/>
                          <w:marRight w:val="0"/>
                          <w:marTop w:val="0"/>
                          <w:marBottom w:val="0"/>
                          <w:divBdr>
                            <w:top w:val="none" w:sz="0" w:space="0" w:color="auto"/>
                            <w:left w:val="none" w:sz="0" w:space="0" w:color="auto"/>
                            <w:bottom w:val="none" w:sz="0" w:space="0" w:color="auto"/>
                            <w:right w:val="none" w:sz="0" w:space="0" w:color="auto"/>
                          </w:divBdr>
                          <w:divsChild>
                            <w:div w:id="13548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7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4934237">
              <w:marLeft w:val="0"/>
              <w:marRight w:val="0"/>
              <w:marTop w:val="0"/>
              <w:marBottom w:val="450"/>
              <w:divBdr>
                <w:top w:val="none" w:sz="0" w:space="0" w:color="auto"/>
                <w:left w:val="none" w:sz="0" w:space="0" w:color="auto"/>
                <w:bottom w:val="none" w:sz="0" w:space="0" w:color="auto"/>
                <w:right w:val="none" w:sz="0" w:space="0" w:color="auto"/>
              </w:divBdr>
              <w:divsChild>
                <w:div w:id="1761368835">
                  <w:marLeft w:val="0"/>
                  <w:marRight w:val="0"/>
                  <w:marTop w:val="0"/>
                  <w:marBottom w:val="0"/>
                  <w:divBdr>
                    <w:top w:val="none" w:sz="0" w:space="0" w:color="auto"/>
                    <w:left w:val="none" w:sz="0" w:space="0" w:color="auto"/>
                    <w:bottom w:val="none" w:sz="0" w:space="0" w:color="auto"/>
                    <w:right w:val="none" w:sz="0" w:space="0" w:color="auto"/>
                  </w:divBdr>
                </w:div>
                <w:div w:id="1767728340">
                  <w:marLeft w:val="0"/>
                  <w:marRight w:val="0"/>
                  <w:marTop w:val="0"/>
                  <w:marBottom w:val="0"/>
                  <w:divBdr>
                    <w:top w:val="none" w:sz="0" w:space="0" w:color="auto"/>
                    <w:left w:val="none" w:sz="0" w:space="0" w:color="auto"/>
                    <w:bottom w:val="none" w:sz="0" w:space="0" w:color="auto"/>
                    <w:right w:val="none" w:sz="0" w:space="0" w:color="auto"/>
                  </w:divBdr>
                  <w:divsChild>
                    <w:div w:id="581373315">
                      <w:marLeft w:val="0"/>
                      <w:marRight w:val="0"/>
                      <w:marTop w:val="0"/>
                      <w:marBottom w:val="0"/>
                      <w:divBdr>
                        <w:top w:val="none" w:sz="0" w:space="0" w:color="auto"/>
                        <w:left w:val="none" w:sz="0" w:space="0" w:color="auto"/>
                        <w:bottom w:val="none" w:sz="0" w:space="0" w:color="auto"/>
                        <w:right w:val="none" w:sz="0" w:space="0" w:color="auto"/>
                      </w:divBdr>
                      <w:divsChild>
                        <w:div w:id="394548331">
                          <w:marLeft w:val="0"/>
                          <w:marRight w:val="0"/>
                          <w:marTop w:val="0"/>
                          <w:marBottom w:val="0"/>
                          <w:divBdr>
                            <w:top w:val="none" w:sz="0" w:space="0" w:color="auto"/>
                            <w:left w:val="none" w:sz="0" w:space="0" w:color="auto"/>
                            <w:bottom w:val="none" w:sz="0" w:space="0" w:color="auto"/>
                            <w:right w:val="none" w:sz="0" w:space="0" w:color="auto"/>
                          </w:divBdr>
                          <w:divsChild>
                            <w:div w:id="362831359">
                              <w:marLeft w:val="0"/>
                              <w:marRight w:val="0"/>
                              <w:marTop w:val="0"/>
                              <w:marBottom w:val="0"/>
                              <w:divBdr>
                                <w:top w:val="none" w:sz="0" w:space="0" w:color="auto"/>
                                <w:left w:val="none" w:sz="0" w:space="0" w:color="auto"/>
                                <w:bottom w:val="none" w:sz="0" w:space="0" w:color="auto"/>
                                <w:right w:val="none" w:sz="0" w:space="0" w:color="auto"/>
                              </w:divBdr>
                              <w:divsChild>
                                <w:div w:id="1867910085">
                                  <w:marLeft w:val="0"/>
                                  <w:marRight w:val="0"/>
                                  <w:marTop w:val="0"/>
                                  <w:marBottom w:val="0"/>
                                  <w:divBdr>
                                    <w:top w:val="none" w:sz="0" w:space="0" w:color="auto"/>
                                    <w:left w:val="none" w:sz="0" w:space="0" w:color="auto"/>
                                    <w:bottom w:val="none" w:sz="0" w:space="0" w:color="auto"/>
                                    <w:right w:val="none" w:sz="0" w:space="0" w:color="auto"/>
                                  </w:divBdr>
                                  <w:divsChild>
                                    <w:div w:id="782067433">
                                      <w:marLeft w:val="0"/>
                                      <w:marRight w:val="0"/>
                                      <w:marTop w:val="0"/>
                                      <w:marBottom w:val="0"/>
                                      <w:divBdr>
                                        <w:top w:val="none" w:sz="0" w:space="0" w:color="auto"/>
                                        <w:left w:val="none" w:sz="0" w:space="0" w:color="auto"/>
                                        <w:bottom w:val="none" w:sz="0" w:space="0" w:color="auto"/>
                                        <w:right w:val="none" w:sz="0" w:space="0" w:color="auto"/>
                                      </w:divBdr>
                                    </w:div>
                                    <w:div w:id="474377128">
                                      <w:marLeft w:val="0"/>
                                      <w:marRight w:val="0"/>
                                      <w:marTop w:val="0"/>
                                      <w:marBottom w:val="600"/>
                                      <w:divBdr>
                                        <w:top w:val="none" w:sz="0" w:space="0" w:color="auto"/>
                                        <w:left w:val="none" w:sz="0" w:space="0" w:color="auto"/>
                                        <w:bottom w:val="none" w:sz="0" w:space="0" w:color="auto"/>
                                        <w:right w:val="none" w:sz="0" w:space="0" w:color="auto"/>
                                      </w:divBdr>
                                      <w:divsChild>
                                        <w:div w:id="1841001748">
                                          <w:marLeft w:val="0"/>
                                          <w:marRight w:val="0"/>
                                          <w:marTop w:val="0"/>
                                          <w:marBottom w:val="375"/>
                                          <w:divBdr>
                                            <w:top w:val="none" w:sz="0" w:space="0" w:color="auto"/>
                                            <w:left w:val="none" w:sz="0" w:space="0" w:color="auto"/>
                                            <w:bottom w:val="none" w:sz="0" w:space="0" w:color="auto"/>
                                            <w:right w:val="none" w:sz="0" w:space="0" w:color="auto"/>
                                          </w:divBdr>
                                          <w:divsChild>
                                            <w:div w:id="647323121">
                                              <w:marLeft w:val="0"/>
                                              <w:marRight w:val="300"/>
                                              <w:marTop w:val="0"/>
                                              <w:marBottom w:val="0"/>
                                              <w:divBdr>
                                                <w:top w:val="none" w:sz="0" w:space="0" w:color="auto"/>
                                                <w:left w:val="none" w:sz="0" w:space="0" w:color="auto"/>
                                                <w:bottom w:val="none" w:sz="0" w:space="0" w:color="auto"/>
                                                <w:right w:val="none" w:sz="0" w:space="0" w:color="auto"/>
                                              </w:divBdr>
                                              <w:divsChild>
                                                <w:div w:id="1909924525">
                                                  <w:marLeft w:val="0"/>
                                                  <w:marRight w:val="0"/>
                                                  <w:marTop w:val="0"/>
                                                  <w:marBottom w:val="0"/>
                                                  <w:divBdr>
                                                    <w:top w:val="none" w:sz="0" w:space="0" w:color="auto"/>
                                                    <w:left w:val="none" w:sz="0" w:space="0" w:color="auto"/>
                                                    <w:bottom w:val="none" w:sz="0" w:space="0" w:color="auto"/>
                                                    <w:right w:val="none" w:sz="0" w:space="0" w:color="auto"/>
                                                  </w:divBdr>
                                                  <w:divsChild>
                                                    <w:div w:id="1623606800">
                                                      <w:marLeft w:val="0"/>
                                                      <w:marRight w:val="0"/>
                                                      <w:marTop w:val="150"/>
                                                      <w:marBottom w:val="0"/>
                                                      <w:divBdr>
                                                        <w:top w:val="none" w:sz="0" w:space="0" w:color="auto"/>
                                                        <w:left w:val="none" w:sz="0" w:space="0" w:color="auto"/>
                                                        <w:bottom w:val="none" w:sz="0" w:space="0" w:color="auto"/>
                                                        <w:right w:val="none" w:sz="0" w:space="0" w:color="auto"/>
                                                      </w:divBdr>
                                                    </w:div>
                                                  </w:divsChild>
                                                </w:div>
                                                <w:div w:id="1666010849">
                                                  <w:marLeft w:val="0"/>
                                                  <w:marRight w:val="0"/>
                                                  <w:marTop w:val="0"/>
                                                  <w:marBottom w:val="0"/>
                                                  <w:divBdr>
                                                    <w:top w:val="none" w:sz="0" w:space="0" w:color="auto"/>
                                                    <w:left w:val="none" w:sz="0" w:space="0" w:color="auto"/>
                                                    <w:bottom w:val="none" w:sz="0" w:space="0" w:color="auto"/>
                                                    <w:right w:val="none" w:sz="0" w:space="0" w:color="auto"/>
                                                  </w:divBdr>
                                                </w:div>
                                              </w:divsChild>
                                            </w:div>
                                            <w:div w:id="957839088">
                                              <w:marLeft w:val="0"/>
                                              <w:marRight w:val="0"/>
                                              <w:marTop w:val="0"/>
                                              <w:marBottom w:val="0"/>
                                              <w:divBdr>
                                                <w:top w:val="none" w:sz="0" w:space="0" w:color="auto"/>
                                                <w:left w:val="none" w:sz="0" w:space="0" w:color="auto"/>
                                                <w:bottom w:val="none" w:sz="0" w:space="0" w:color="auto"/>
                                                <w:right w:val="none" w:sz="0" w:space="0" w:color="auto"/>
                                              </w:divBdr>
                                              <w:divsChild>
                                                <w:div w:id="546797941">
                                                  <w:marLeft w:val="0"/>
                                                  <w:marRight w:val="0"/>
                                                  <w:marTop w:val="0"/>
                                                  <w:marBottom w:val="0"/>
                                                  <w:divBdr>
                                                    <w:top w:val="none" w:sz="0" w:space="0" w:color="auto"/>
                                                    <w:left w:val="none" w:sz="0" w:space="0" w:color="auto"/>
                                                    <w:bottom w:val="none" w:sz="0" w:space="0" w:color="auto"/>
                                                    <w:right w:val="none" w:sz="0" w:space="0" w:color="auto"/>
                                                  </w:divBdr>
                                                  <w:divsChild>
                                                    <w:div w:id="236791409">
                                                      <w:marLeft w:val="0"/>
                                                      <w:marRight w:val="0"/>
                                                      <w:marTop w:val="0"/>
                                                      <w:marBottom w:val="0"/>
                                                      <w:divBdr>
                                                        <w:top w:val="none" w:sz="0" w:space="0" w:color="auto"/>
                                                        <w:left w:val="none" w:sz="0" w:space="0" w:color="auto"/>
                                                        <w:bottom w:val="none" w:sz="0" w:space="0" w:color="auto"/>
                                                        <w:right w:val="none" w:sz="0" w:space="0" w:color="auto"/>
                                                      </w:divBdr>
                                                    </w:div>
                                                    <w:div w:id="1596279821">
                                                      <w:marLeft w:val="0"/>
                                                      <w:marRight w:val="0"/>
                                                      <w:marTop w:val="375"/>
                                                      <w:marBottom w:val="0"/>
                                                      <w:divBdr>
                                                        <w:top w:val="none" w:sz="0" w:space="0" w:color="auto"/>
                                                        <w:left w:val="none" w:sz="0" w:space="0" w:color="auto"/>
                                                        <w:bottom w:val="none" w:sz="0" w:space="0" w:color="auto"/>
                                                        <w:right w:val="none" w:sz="0" w:space="0" w:color="auto"/>
                                                      </w:divBdr>
                                                      <w:divsChild>
                                                        <w:div w:id="1345402733">
                                                          <w:marLeft w:val="0"/>
                                                          <w:marRight w:val="0"/>
                                                          <w:marTop w:val="0"/>
                                                          <w:marBottom w:val="0"/>
                                                          <w:divBdr>
                                                            <w:top w:val="none" w:sz="0" w:space="0" w:color="auto"/>
                                                            <w:left w:val="none" w:sz="0" w:space="0" w:color="auto"/>
                                                            <w:bottom w:val="none" w:sz="0" w:space="0" w:color="auto"/>
                                                            <w:right w:val="none" w:sz="0" w:space="0" w:color="auto"/>
                                                          </w:divBdr>
                                                          <w:divsChild>
                                                            <w:div w:id="1286044199">
                                                              <w:marLeft w:val="0"/>
                                                              <w:marRight w:val="0"/>
                                                              <w:marTop w:val="0"/>
                                                              <w:marBottom w:val="0"/>
                                                              <w:divBdr>
                                                                <w:top w:val="none" w:sz="0" w:space="0" w:color="auto"/>
                                                                <w:left w:val="none" w:sz="0" w:space="0" w:color="auto"/>
                                                                <w:bottom w:val="none" w:sz="0" w:space="0" w:color="auto"/>
                                                                <w:right w:val="none" w:sz="0" w:space="0" w:color="auto"/>
                                                              </w:divBdr>
                                                            </w:div>
                                                          </w:divsChild>
                                                        </w:div>
                                                        <w:div w:id="19198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9921">
                                          <w:marLeft w:val="0"/>
                                          <w:marRight w:val="0"/>
                                          <w:marTop w:val="0"/>
                                          <w:marBottom w:val="375"/>
                                          <w:divBdr>
                                            <w:top w:val="none" w:sz="0" w:space="0" w:color="auto"/>
                                            <w:left w:val="none" w:sz="0" w:space="0" w:color="auto"/>
                                            <w:bottom w:val="none" w:sz="0" w:space="0" w:color="auto"/>
                                            <w:right w:val="none" w:sz="0" w:space="0" w:color="auto"/>
                                          </w:divBdr>
                                          <w:divsChild>
                                            <w:div w:id="707072158">
                                              <w:marLeft w:val="0"/>
                                              <w:marRight w:val="300"/>
                                              <w:marTop w:val="0"/>
                                              <w:marBottom w:val="0"/>
                                              <w:divBdr>
                                                <w:top w:val="none" w:sz="0" w:space="0" w:color="auto"/>
                                                <w:left w:val="none" w:sz="0" w:space="0" w:color="auto"/>
                                                <w:bottom w:val="none" w:sz="0" w:space="0" w:color="auto"/>
                                                <w:right w:val="none" w:sz="0" w:space="0" w:color="auto"/>
                                              </w:divBdr>
                                              <w:divsChild>
                                                <w:div w:id="937908673">
                                                  <w:marLeft w:val="0"/>
                                                  <w:marRight w:val="0"/>
                                                  <w:marTop w:val="0"/>
                                                  <w:marBottom w:val="0"/>
                                                  <w:divBdr>
                                                    <w:top w:val="none" w:sz="0" w:space="0" w:color="auto"/>
                                                    <w:left w:val="none" w:sz="0" w:space="0" w:color="auto"/>
                                                    <w:bottom w:val="none" w:sz="0" w:space="0" w:color="auto"/>
                                                    <w:right w:val="none" w:sz="0" w:space="0" w:color="auto"/>
                                                  </w:divBdr>
                                                  <w:divsChild>
                                                    <w:div w:id="108401270">
                                                      <w:marLeft w:val="0"/>
                                                      <w:marRight w:val="0"/>
                                                      <w:marTop w:val="150"/>
                                                      <w:marBottom w:val="0"/>
                                                      <w:divBdr>
                                                        <w:top w:val="none" w:sz="0" w:space="0" w:color="auto"/>
                                                        <w:left w:val="none" w:sz="0" w:space="0" w:color="auto"/>
                                                        <w:bottom w:val="none" w:sz="0" w:space="0" w:color="auto"/>
                                                        <w:right w:val="none" w:sz="0" w:space="0" w:color="auto"/>
                                                      </w:divBdr>
                                                    </w:div>
                                                  </w:divsChild>
                                                </w:div>
                                                <w:div w:id="1949265842">
                                                  <w:marLeft w:val="0"/>
                                                  <w:marRight w:val="0"/>
                                                  <w:marTop w:val="0"/>
                                                  <w:marBottom w:val="0"/>
                                                  <w:divBdr>
                                                    <w:top w:val="none" w:sz="0" w:space="0" w:color="auto"/>
                                                    <w:left w:val="none" w:sz="0" w:space="0" w:color="auto"/>
                                                    <w:bottom w:val="none" w:sz="0" w:space="0" w:color="auto"/>
                                                    <w:right w:val="none" w:sz="0" w:space="0" w:color="auto"/>
                                                  </w:divBdr>
                                                </w:div>
                                              </w:divsChild>
                                            </w:div>
                                            <w:div w:id="1459254924">
                                              <w:marLeft w:val="0"/>
                                              <w:marRight w:val="0"/>
                                              <w:marTop w:val="0"/>
                                              <w:marBottom w:val="0"/>
                                              <w:divBdr>
                                                <w:top w:val="none" w:sz="0" w:space="0" w:color="auto"/>
                                                <w:left w:val="none" w:sz="0" w:space="0" w:color="auto"/>
                                                <w:bottom w:val="none" w:sz="0" w:space="0" w:color="auto"/>
                                                <w:right w:val="none" w:sz="0" w:space="0" w:color="auto"/>
                                              </w:divBdr>
                                              <w:divsChild>
                                                <w:div w:id="762531541">
                                                  <w:marLeft w:val="0"/>
                                                  <w:marRight w:val="0"/>
                                                  <w:marTop w:val="0"/>
                                                  <w:marBottom w:val="0"/>
                                                  <w:divBdr>
                                                    <w:top w:val="none" w:sz="0" w:space="0" w:color="auto"/>
                                                    <w:left w:val="none" w:sz="0" w:space="0" w:color="auto"/>
                                                    <w:bottom w:val="none" w:sz="0" w:space="0" w:color="auto"/>
                                                    <w:right w:val="none" w:sz="0" w:space="0" w:color="auto"/>
                                                  </w:divBdr>
                                                  <w:divsChild>
                                                    <w:div w:id="8944905">
                                                      <w:marLeft w:val="0"/>
                                                      <w:marRight w:val="0"/>
                                                      <w:marTop w:val="0"/>
                                                      <w:marBottom w:val="0"/>
                                                      <w:divBdr>
                                                        <w:top w:val="none" w:sz="0" w:space="0" w:color="auto"/>
                                                        <w:left w:val="none" w:sz="0" w:space="0" w:color="auto"/>
                                                        <w:bottom w:val="none" w:sz="0" w:space="0" w:color="auto"/>
                                                        <w:right w:val="none" w:sz="0" w:space="0" w:color="auto"/>
                                                      </w:divBdr>
                                                    </w:div>
                                                    <w:div w:id="215897982">
                                                      <w:marLeft w:val="0"/>
                                                      <w:marRight w:val="0"/>
                                                      <w:marTop w:val="375"/>
                                                      <w:marBottom w:val="0"/>
                                                      <w:divBdr>
                                                        <w:top w:val="none" w:sz="0" w:space="0" w:color="auto"/>
                                                        <w:left w:val="none" w:sz="0" w:space="0" w:color="auto"/>
                                                        <w:bottom w:val="none" w:sz="0" w:space="0" w:color="auto"/>
                                                        <w:right w:val="none" w:sz="0" w:space="0" w:color="auto"/>
                                                      </w:divBdr>
                                                      <w:divsChild>
                                                        <w:div w:id="1737317786">
                                                          <w:marLeft w:val="0"/>
                                                          <w:marRight w:val="0"/>
                                                          <w:marTop w:val="0"/>
                                                          <w:marBottom w:val="0"/>
                                                          <w:divBdr>
                                                            <w:top w:val="none" w:sz="0" w:space="0" w:color="auto"/>
                                                            <w:left w:val="none" w:sz="0" w:space="0" w:color="auto"/>
                                                            <w:bottom w:val="none" w:sz="0" w:space="0" w:color="auto"/>
                                                            <w:right w:val="none" w:sz="0" w:space="0" w:color="auto"/>
                                                          </w:divBdr>
                                                          <w:divsChild>
                                                            <w:div w:id="1714382007">
                                                              <w:marLeft w:val="0"/>
                                                              <w:marRight w:val="0"/>
                                                              <w:marTop w:val="0"/>
                                                              <w:marBottom w:val="0"/>
                                                              <w:divBdr>
                                                                <w:top w:val="none" w:sz="0" w:space="0" w:color="auto"/>
                                                                <w:left w:val="none" w:sz="0" w:space="0" w:color="auto"/>
                                                                <w:bottom w:val="none" w:sz="0" w:space="0" w:color="auto"/>
                                                                <w:right w:val="none" w:sz="0" w:space="0" w:color="auto"/>
                                                              </w:divBdr>
                                                            </w:div>
                                                          </w:divsChild>
                                                        </w:div>
                                                        <w:div w:id="19526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14063">
                                          <w:marLeft w:val="0"/>
                                          <w:marRight w:val="0"/>
                                          <w:marTop w:val="0"/>
                                          <w:marBottom w:val="375"/>
                                          <w:divBdr>
                                            <w:top w:val="none" w:sz="0" w:space="0" w:color="auto"/>
                                            <w:left w:val="none" w:sz="0" w:space="0" w:color="auto"/>
                                            <w:bottom w:val="none" w:sz="0" w:space="0" w:color="auto"/>
                                            <w:right w:val="none" w:sz="0" w:space="0" w:color="auto"/>
                                          </w:divBdr>
                                          <w:divsChild>
                                            <w:div w:id="911550168">
                                              <w:marLeft w:val="0"/>
                                              <w:marRight w:val="300"/>
                                              <w:marTop w:val="0"/>
                                              <w:marBottom w:val="0"/>
                                              <w:divBdr>
                                                <w:top w:val="none" w:sz="0" w:space="0" w:color="auto"/>
                                                <w:left w:val="none" w:sz="0" w:space="0" w:color="auto"/>
                                                <w:bottom w:val="none" w:sz="0" w:space="0" w:color="auto"/>
                                                <w:right w:val="none" w:sz="0" w:space="0" w:color="auto"/>
                                              </w:divBdr>
                                              <w:divsChild>
                                                <w:div w:id="554387641">
                                                  <w:marLeft w:val="0"/>
                                                  <w:marRight w:val="0"/>
                                                  <w:marTop w:val="0"/>
                                                  <w:marBottom w:val="0"/>
                                                  <w:divBdr>
                                                    <w:top w:val="none" w:sz="0" w:space="0" w:color="auto"/>
                                                    <w:left w:val="none" w:sz="0" w:space="0" w:color="auto"/>
                                                    <w:bottom w:val="none" w:sz="0" w:space="0" w:color="auto"/>
                                                    <w:right w:val="none" w:sz="0" w:space="0" w:color="auto"/>
                                                  </w:divBdr>
                                                  <w:divsChild>
                                                    <w:div w:id="209197108">
                                                      <w:marLeft w:val="0"/>
                                                      <w:marRight w:val="0"/>
                                                      <w:marTop w:val="150"/>
                                                      <w:marBottom w:val="0"/>
                                                      <w:divBdr>
                                                        <w:top w:val="none" w:sz="0" w:space="0" w:color="auto"/>
                                                        <w:left w:val="none" w:sz="0" w:space="0" w:color="auto"/>
                                                        <w:bottom w:val="none" w:sz="0" w:space="0" w:color="auto"/>
                                                        <w:right w:val="none" w:sz="0" w:space="0" w:color="auto"/>
                                                      </w:divBdr>
                                                    </w:div>
                                                  </w:divsChild>
                                                </w:div>
                                                <w:div w:id="302272832">
                                                  <w:marLeft w:val="0"/>
                                                  <w:marRight w:val="0"/>
                                                  <w:marTop w:val="0"/>
                                                  <w:marBottom w:val="0"/>
                                                  <w:divBdr>
                                                    <w:top w:val="none" w:sz="0" w:space="0" w:color="auto"/>
                                                    <w:left w:val="none" w:sz="0" w:space="0" w:color="auto"/>
                                                    <w:bottom w:val="none" w:sz="0" w:space="0" w:color="auto"/>
                                                    <w:right w:val="none" w:sz="0" w:space="0" w:color="auto"/>
                                                  </w:divBdr>
                                                </w:div>
                                              </w:divsChild>
                                            </w:div>
                                            <w:div w:id="1491821917">
                                              <w:marLeft w:val="0"/>
                                              <w:marRight w:val="0"/>
                                              <w:marTop w:val="0"/>
                                              <w:marBottom w:val="0"/>
                                              <w:divBdr>
                                                <w:top w:val="none" w:sz="0" w:space="0" w:color="auto"/>
                                                <w:left w:val="none" w:sz="0" w:space="0" w:color="auto"/>
                                                <w:bottom w:val="none" w:sz="0" w:space="0" w:color="auto"/>
                                                <w:right w:val="none" w:sz="0" w:space="0" w:color="auto"/>
                                              </w:divBdr>
                                              <w:divsChild>
                                                <w:div w:id="1980958222">
                                                  <w:marLeft w:val="0"/>
                                                  <w:marRight w:val="0"/>
                                                  <w:marTop w:val="0"/>
                                                  <w:marBottom w:val="0"/>
                                                  <w:divBdr>
                                                    <w:top w:val="none" w:sz="0" w:space="0" w:color="auto"/>
                                                    <w:left w:val="none" w:sz="0" w:space="0" w:color="auto"/>
                                                    <w:bottom w:val="none" w:sz="0" w:space="0" w:color="auto"/>
                                                    <w:right w:val="none" w:sz="0" w:space="0" w:color="auto"/>
                                                  </w:divBdr>
                                                  <w:divsChild>
                                                    <w:div w:id="761560772">
                                                      <w:marLeft w:val="0"/>
                                                      <w:marRight w:val="0"/>
                                                      <w:marTop w:val="0"/>
                                                      <w:marBottom w:val="0"/>
                                                      <w:divBdr>
                                                        <w:top w:val="none" w:sz="0" w:space="0" w:color="auto"/>
                                                        <w:left w:val="none" w:sz="0" w:space="0" w:color="auto"/>
                                                        <w:bottom w:val="none" w:sz="0" w:space="0" w:color="auto"/>
                                                        <w:right w:val="none" w:sz="0" w:space="0" w:color="auto"/>
                                                      </w:divBdr>
                                                    </w:div>
                                                    <w:div w:id="1297639237">
                                                      <w:marLeft w:val="0"/>
                                                      <w:marRight w:val="0"/>
                                                      <w:marTop w:val="375"/>
                                                      <w:marBottom w:val="0"/>
                                                      <w:divBdr>
                                                        <w:top w:val="none" w:sz="0" w:space="0" w:color="auto"/>
                                                        <w:left w:val="none" w:sz="0" w:space="0" w:color="auto"/>
                                                        <w:bottom w:val="none" w:sz="0" w:space="0" w:color="auto"/>
                                                        <w:right w:val="none" w:sz="0" w:space="0" w:color="auto"/>
                                                      </w:divBdr>
                                                      <w:divsChild>
                                                        <w:div w:id="282466090">
                                                          <w:marLeft w:val="0"/>
                                                          <w:marRight w:val="0"/>
                                                          <w:marTop w:val="0"/>
                                                          <w:marBottom w:val="0"/>
                                                          <w:divBdr>
                                                            <w:top w:val="none" w:sz="0" w:space="0" w:color="auto"/>
                                                            <w:left w:val="none" w:sz="0" w:space="0" w:color="auto"/>
                                                            <w:bottom w:val="none" w:sz="0" w:space="0" w:color="auto"/>
                                                            <w:right w:val="none" w:sz="0" w:space="0" w:color="auto"/>
                                                          </w:divBdr>
                                                          <w:divsChild>
                                                            <w:div w:id="1253785208">
                                                              <w:marLeft w:val="0"/>
                                                              <w:marRight w:val="0"/>
                                                              <w:marTop w:val="0"/>
                                                              <w:marBottom w:val="0"/>
                                                              <w:divBdr>
                                                                <w:top w:val="none" w:sz="0" w:space="0" w:color="auto"/>
                                                                <w:left w:val="none" w:sz="0" w:space="0" w:color="auto"/>
                                                                <w:bottom w:val="none" w:sz="0" w:space="0" w:color="auto"/>
                                                                <w:right w:val="none" w:sz="0" w:space="0" w:color="auto"/>
                                                              </w:divBdr>
                                                            </w:div>
                                                          </w:divsChild>
                                                        </w:div>
                                                        <w:div w:id="9253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88197">
                                          <w:marLeft w:val="0"/>
                                          <w:marRight w:val="0"/>
                                          <w:marTop w:val="0"/>
                                          <w:marBottom w:val="375"/>
                                          <w:divBdr>
                                            <w:top w:val="none" w:sz="0" w:space="0" w:color="auto"/>
                                            <w:left w:val="none" w:sz="0" w:space="0" w:color="auto"/>
                                            <w:bottom w:val="none" w:sz="0" w:space="0" w:color="auto"/>
                                            <w:right w:val="none" w:sz="0" w:space="0" w:color="auto"/>
                                          </w:divBdr>
                                          <w:divsChild>
                                            <w:div w:id="1011449147">
                                              <w:marLeft w:val="0"/>
                                              <w:marRight w:val="300"/>
                                              <w:marTop w:val="0"/>
                                              <w:marBottom w:val="0"/>
                                              <w:divBdr>
                                                <w:top w:val="none" w:sz="0" w:space="0" w:color="auto"/>
                                                <w:left w:val="none" w:sz="0" w:space="0" w:color="auto"/>
                                                <w:bottom w:val="none" w:sz="0" w:space="0" w:color="auto"/>
                                                <w:right w:val="none" w:sz="0" w:space="0" w:color="auto"/>
                                              </w:divBdr>
                                              <w:divsChild>
                                                <w:div w:id="954403184">
                                                  <w:marLeft w:val="0"/>
                                                  <w:marRight w:val="0"/>
                                                  <w:marTop w:val="0"/>
                                                  <w:marBottom w:val="0"/>
                                                  <w:divBdr>
                                                    <w:top w:val="none" w:sz="0" w:space="0" w:color="auto"/>
                                                    <w:left w:val="none" w:sz="0" w:space="0" w:color="auto"/>
                                                    <w:bottom w:val="none" w:sz="0" w:space="0" w:color="auto"/>
                                                    <w:right w:val="none" w:sz="0" w:space="0" w:color="auto"/>
                                                  </w:divBdr>
                                                  <w:divsChild>
                                                    <w:div w:id="292254052">
                                                      <w:marLeft w:val="0"/>
                                                      <w:marRight w:val="0"/>
                                                      <w:marTop w:val="150"/>
                                                      <w:marBottom w:val="0"/>
                                                      <w:divBdr>
                                                        <w:top w:val="none" w:sz="0" w:space="0" w:color="auto"/>
                                                        <w:left w:val="none" w:sz="0" w:space="0" w:color="auto"/>
                                                        <w:bottom w:val="none" w:sz="0" w:space="0" w:color="auto"/>
                                                        <w:right w:val="none" w:sz="0" w:space="0" w:color="auto"/>
                                                      </w:divBdr>
                                                    </w:div>
                                                  </w:divsChild>
                                                </w:div>
                                                <w:div w:id="172644453">
                                                  <w:marLeft w:val="0"/>
                                                  <w:marRight w:val="0"/>
                                                  <w:marTop w:val="0"/>
                                                  <w:marBottom w:val="0"/>
                                                  <w:divBdr>
                                                    <w:top w:val="none" w:sz="0" w:space="0" w:color="auto"/>
                                                    <w:left w:val="none" w:sz="0" w:space="0" w:color="auto"/>
                                                    <w:bottom w:val="none" w:sz="0" w:space="0" w:color="auto"/>
                                                    <w:right w:val="none" w:sz="0" w:space="0" w:color="auto"/>
                                                  </w:divBdr>
                                                </w:div>
                                              </w:divsChild>
                                            </w:div>
                                            <w:div w:id="1578705614">
                                              <w:marLeft w:val="0"/>
                                              <w:marRight w:val="0"/>
                                              <w:marTop w:val="0"/>
                                              <w:marBottom w:val="0"/>
                                              <w:divBdr>
                                                <w:top w:val="none" w:sz="0" w:space="0" w:color="auto"/>
                                                <w:left w:val="none" w:sz="0" w:space="0" w:color="auto"/>
                                                <w:bottom w:val="none" w:sz="0" w:space="0" w:color="auto"/>
                                                <w:right w:val="none" w:sz="0" w:space="0" w:color="auto"/>
                                              </w:divBdr>
                                              <w:divsChild>
                                                <w:div w:id="807474073">
                                                  <w:marLeft w:val="0"/>
                                                  <w:marRight w:val="0"/>
                                                  <w:marTop w:val="0"/>
                                                  <w:marBottom w:val="0"/>
                                                  <w:divBdr>
                                                    <w:top w:val="none" w:sz="0" w:space="0" w:color="auto"/>
                                                    <w:left w:val="none" w:sz="0" w:space="0" w:color="auto"/>
                                                    <w:bottom w:val="none" w:sz="0" w:space="0" w:color="auto"/>
                                                    <w:right w:val="none" w:sz="0" w:space="0" w:color="auto"/>
                                                  </w:divBdr>
                                                  <w:divsChild>
                                                    <w:div w:id="1696540012">
                                                      <w:marLeft w:val="0"/>
                                                      <w:marRight w:val="0"/>
                                                      <w:marTop w:val="0"/>
                                                      <w:marBottom w:val="0"/>
                                                      <w:divBdr>
                                                        <w:top w:val="none" w:sz="0" w:space="0" w:color="auto"/>
                                                        <w:left w:val="none" w:sz="0" w:space="0" w:color="auto"/>
                                                        <w:bottom w:val="none" w:sz="0" w:space="0" w:color="auto"/>
                                                        <w:right w:val="none" w:sz="0" w:space="0" w:color="auto"/>
                                                      </w:divBdr>
                                                    </w:div>
                                                    <w:div w:id="1119225621">
                                                      <w:marLeft w:val="0"/>
                                                      <w:marRight w:val="0"/>
                                                      <w:marTop w:val="375"/>
                                                      <w:marBottom w:val="0"/>
                                                      <w:divBdr>
                                                        <w:top w:val="none" w:sz="0" w:space="0" w:color="auto"/>
                                                        <w:left w:val="none" w:sz="0" w:space="0" w:color="auto"/>
                                                        <w:bottom w:val="none" w:sz="0" w:space="0" w:color="auto"/>
                                                        <w:right w:val="none" w:sz="0" w:space="0" w:color="auto"/>
                                                      </w:divBdr>
                                                      <w:divsChild>
                                                        <w:div w:id="1837306081">
                                                          <w:marLeft w:val="0"/>
                                                          <w:marRight w:val="0"/>
                                                          <w:marTop w:val="0"/>
                                                          <w:marBottom w:val="0"/>
                                                          <w:divBdr>
                                                            <w:top w:val="none" w:sz="0" w:space="0" w:color="auto"/>
                                                            <w:left w:val="none" w:sz="0" w:space="0" w:color="auto"/>
                                                            <w:bottom w:val="none" w:sz="0" w:space="0" w:color="auto"/>
                                                            <w:right w:val="none" w:sz="0" w:space="0" w:color="auto"/>
                                                          </w:divBdr>
                                                          <w:divsChild>
                                                            <w:div w:id="585040866">
                                                              <w:marLeft w:val="0"/>
                                                              <w:marRight w:val="0"/>
                                                              <w:marTop w:val="0"/>
                                                              <w:marBottom w:val="0"/>
                                                              <w:divBdr>
                                                                <w:top w:val="none" w:sz="0" w:space="0" w:color="auto"/>
                                                                <w:left w:val="none" w:sz="0" w:space="0" w:color="auto"/>
                                                                <w:bottom w:val="none" w:sz="0" w:space="0" w:color="auto"/>
                                                                <w:right w:val="none" w:sz="0" w:space="0" w:color="auto"/>
                                                              </w:divBdr>
                                                            </w:div>
                                                          </w:divsChild>
                                                        </w:div>
                                                        <w:div w:id="2291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74985">
                                          <w:marLeft w:val="0"/>
                                          <w:marRight w:val="0"/>
                                          <w:marTop w:val="0"/>
                                          <w:marBottom w:val="375"/>
                                          <w:divBdr>
                                            <w:top w:val="none" w:sz="0" w:space="0" w:color="auto"/>
                                            <w:left w:val="none" w:sz="0" w:space="0" w:color="auto"/>
                                            <w:bottom w:val="none" w:sz="0" w:space="0" w:color="auto"/>
                                            <w:right w:val="none" w:sz="0" w:space="0" w:color="auto"/>
                                          </w:divBdr>
                                          <w:divsChild>
                                            <w:div w:id="100884845">
                                              <w:marLeft w:val="0"/>
                                              <w:marRight w:val="300"/>
                                              <w:marTop w:val="0"/>
                                              <w:marBottom w:val="0"/>
                                              <w:divBdr>
                                                <w:top w:val="none" w:sz="0" w:space="0" w:color="auto"/>
                                                <w:left w:val="none" w:sz="0" w:space="0" w:color="auto"/>
                                                <w:bottom w:val="none" w:sz="0" w:space="0" w:color="auto"/>
                                                <w:right w:val="none" w:sz="0" w:space="0" w:color="auto"/>
                                              </w:divBdr>
                                              <w:divsChild>
                                                <w:div w:id="1826969611">
                                                  <w:marLeft w:val="0"/>
                                                  <w:marRight w:val="0"/>
                                                  <w:marTop w:val="0"/>
                                                  <w:marBottom w:val="0"/>
                                                  <w:divBdr>
                                                    <w:top w:val="none" w:sz="0" w:space="0" w:color="auto"/>
                                                    <w:left w:val="none" w:sz="0" w:space="0" w:color="auto"/>
                                                    <w:bottom w:val="none" w:sz="0" w:space="0" w:color="auto"/>
                                                    <w:right w:val="none" w:sz="0" w:space="0" w:color="auto"/>
                                                  </w:divBdr>
                                                  <w:divsChild>
                                                    <w:div w:id="1683582309">
                                                      <w:marLeft w:val="0"/>
                                                      <w:marRight w:val="0"/>
                                                      <w:marTop w:val="150"/>
                                                      <w:marBottom w:val="0"/>
                                                      <w:divBdr>
                                                        <w:top w:val="none" w:sz="0" w:space="0" w:color="auto"/>
                                                        <w:left w:val="none" w:sz="0" w:space="0" w:color="auto"/>
                                                        <w:bottom w:val="none" w:sz="0" w:space="0" w:color="auto"/>
                                                        <w:right w:val="none" w:sz="0" w:space="0" w:color="auto"/>
                                                      </w:divBdr>
                                                    </w:div>
                                                  </w:divsChild>
                                                </w:div>
                                                <w:div w:id="936717836">
                                                  <w:marLeft w:val="0"/>
                                                  <w:marRight w:val="0"/>
                                                  <w:marTop w:val="0"/>
                                                  <w:marBottom w:val="0"/>
                                                  <w:divBdr>
                                                    <w:top w:val="none" w:sz="0" w:space="0" w:color="auto"/>
                                                    <w:left w:val="none" w:sz="0" w:space="0" w:color="auto"/>
                                                    <w:bottom w:val="none" w:sz="0" w:space="0" w:color="auto"/>
                                                    <w:right w:val="none" w:sz="0" w:space="0" w:color="auto"/>
                                                  </w:divBdr>
                                                </w:div>
                                              </w:divsChild>
                                            </w:div>
                                            <w:div w:id="661931479">
                                              <w:marLeft w:val="0"/>
                                              <w:marRight w:val="0"/>
                                              <w:marTop w:val="0"/>
                                              <w:marBottom w:val="0"/>
                                              <w:divBdr>
                                                <w:top w:val="none" w:sz="0" w:space="0" w:color="auto"/>
                                                <w:left w:val="none" w:sz="0" w:space="0" w:color="auto"/>
                                                <w:bottom w:val="none" w:sz="0" w:space="0" w:color="auto"/>
                                                <w:right w:val="none" w:sz="0" w:space="0" w:color="auto"/>
                                              </w:divBdr>
                                              <w:divsChild>
                                                <w:div w:id="1718236225">
                                                  <w:marLeft w:val="0"/>
                                                  <w:marRight w:val="0"/>
                                                  <w:marTop w:val="0"/>
                                                  <w:marBottom w:val="0"/>
                                                  <w:divBdr>
                                                    <w:top w:val="none" w:sz="0" w:space="0" w:color="auto"/>
                                                    <w:left w:val="none" w:sz="0" w:space="0" w:color="auto"/>
                                                    <w:bottom w:val="none" w:sz="0" w:space="0" w:color="auto"/>
                                                    <w:right w:val="none" w:sz="0" w:space="0" w:color="auto"/>
                                                  </w:divBdr>
                                                  <w:divsChild>
                                                    <w:div w:id="1021511036">
                                                      <w:marLeft w:val="0"/>
                                                      <w:marRight w:val="0"/>
                                                      <w:marTop w:val="0"/>
                                                      <w:marBottom w:val="0"/>
                                                      <w:divBdr>
                                                        <w:top w:val="none" w:sz="0" w:space="0" w:color="auto"/>
                                                        <w:left w:val="none" w:sz="0" w:space="0" w:color="auto"/>
                                                        <w:bottom w:val="none" w:sz="0" w:space="0" w:color="auto"/>
                                                        <w:right w:val="none" w:sz="0" w:space="0" w:color="auto"/>
                                                      </w:divBdr>
                                                    </w:div>
                                                    <w:div w:id="1963999236">
                                                      <w:marLeft w:val="0"/>
                                                      <w:marRight w:val="0"/>
                                                      <w:marTop w:val="375"/>
                                                      <w:marBottom w:val="0"/>
                                                      <w:divBdr>
                                                        <w:top w:val="none" w:sz="0" w:space="0" w:color="auto"/>
                                                        <w:left w:val="none" w:sz="0" w:space="0" w:color="auto"/>
                                                        <w:bottom w:val="none" w:sz="0" w:space="0" w:color="auto"/>
                                                        <w:right w:val="none" w:sz="0" w:space="0" w:color="auto"/>
                                                      </w:divBdr>
                                                      <w:divsChild>
                                                        <w:div w:id="1030956826">
                                                          <w:marLeft w:val="0"/>
                                                          <w:marRight w:val="0"/>
                                                          <w:marTop w:val="0"/>
                                                          <w:marBottom w:val="0"/>
                                                          <w:divBdr>
                                                            <w:top w:val="none" w:sz="0" w:space="0" w:color="auto"/>
                                                            <w:left w:val="none" w:sz="0" w:space="0" w:color="auto"/>
                                                            <w:bottom w:val="none" w:sz="0" w:space="0" w:color="auto"/>
                                                            <w:right w:val="none" w:sz="0" w:space="0" w:color="auto"/>
                                                          </w:divBdr>
                                                          <w:divsChild>
                                                            <w:div w:id="2060785130">
                                                              <w:marLeft w:val="0"/>
                                                              <w:marRight w:val="0"/>
                                                              <w:marTop w:val="0"/>
                                                              <w:marBottom w:val="0"/>
                                                              <w:divBdr>
                                                                <w:top w:val="none" w:sz="0" w:space="0" w:color="auto"/>
                                                                <w:left w:val="none" w:sz="0" w:space="0" w:color="auto"/>
                                                                <w:bottom w:val="none" w:sz="0" w:space="0" w:color="auto"/>
                                                                <w:right w:val="none" w:sz="0" w:space="0" w:color="auto"/>
                                                              </w:divBdr>
                                                            </w:div>
                                                          </w:divsChild>
                                                        </w:div>
                                                        <w:div w:id="6802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53214">
                                      <w:marLeft w:val="0"/>
                                      <w:marRight w:val="0"/>
                                      <w:marTop w:val="0"/>
                                      <w:marBottom w:val="375"/>
                                      <w:divBdr>
                                        <w:top w:val="none" w:sz="0" w:space="0" w:color="auto"/>
                                        <w:left w:val="none" w:sz="0" w:space="0" w:color="auto"/>
                                        <w:bottom w:val="none" w:sz="0" w:space="0" w:color="auto"/>
                                        <w:right w:val="none" w:sz="0" w:space="0" w:color="auto"/>
                                      </w:divBdr>
                                      <w:divsChild>
                                        <w:div w:id="1248464265">
                                          <w:marLeft w:val="0"/>
                                          <w:marRight w:val="450"/>
                                          <w:marTop w:val="0"/>
                                          <w:marBottom w:val="0"/>
                                          <w:divBdr>
                                            <w:top w:val="none" w:sz="0" w:space="0" w:color="auto"/>
                                            <w:left w:val="none" w:sz="0" w:space="0" w:color="auto"/>
                                            <w:bottom w:val="none" w:sz="0" w:space="0" w:color="auto"/>
                                            <w:right w:val="none" w:sz="0" w:space="0" w:color="auto"/>
                                          </w:divBdr>
                                          <w:divsChild>
                                            <w:div w:id="445269234">
                                              <w:marLeft w:val="0"/>
                                              <w:marRight w:val="0"/>
                                              <w:marTop w:val="0"/>
                                              <w:marBottom w:val="150"/>
                                              <w:divBdr>
                                                <w:top w:val="none" w:sz="0" w:space="0" w:color="auto"/>
                                                <w:left w:val="none" w:sz="0" w:space="0" w:color="auto"/>
                                                <w:bottom w:val="none" w:sz="0" w:space="0" w:color="auto"/>
                                                <w:right w:val="none" w:sz="0" w:space="0" w:color="auto"/>
                                              </w:divBdr>
                                            </w:div>
                                            <w:div w:id="364595881">
                                              <w:marLeft w:val="0"/>
                                              <w:marRight w:val="0"/>
                                              <w:marTop w:val="0"/>
                                              <w:marBottom w:val="0"/>
                                              <w:divBdr>
                                                <w:top w:val="none" w:sz="0" w:space="0" w:color="auto"/>
                                                <w:left w:val="none" w:sz="0" w:space="0" w:color="auto"/>
                                                <w:bottom w:val="none" w:sz="0" w:space="0" w:color="auto"/>
                                                <w:right w:val="none" w:sz="0" w:space="0" w:color="auto"/>
                                              </w:divBdr>
                                            </w:div>
                                          </w:divsChild>
                                        </w:div>
                                        <w:div w:id="1390299807">
                                          <w:marLeft w:val="0"/>
                                          <w:marRight w:val="0"/>
                                          <w:marTop w:val="0"/>
                                          <w:marBottom w:val="0"/>
                                          <w:divBdr>
                                            <w:top w:val="none" w:sz="0" w:space="0" w:color="auto"/>
                                            <w:left w:val="none" w:sz="0" w:space="0" w:color="auto"/>
                                            <w:bottom w:val="none" w:sz="0" w:space="0" w:color="auto"/>
                                            <w:right w:val="none" w:sz="0" w:space="0" w:color="auto"/>
                                          </w:divBdr>
                                          <w:divsChild>
                                            <w:div w:id="573588004">
                                              <w:marLeft w:val="0"/>
                                              <w:marRight w:val="0"/>
                                              <w:marTop w:val="0"/>
                                              <w:marBottom w:val="0"/>
                                              <w:divBdr>
                                                <w:top w:val="none" w:sz="0" w:space="0" w:color="auto"/>
                                                <w:left w:val="none" w:sz="0" w:space="0" w:color="auto"/>
                                                <w:bottom w:val="none" w:sz="0" w:space="0" w:color="auto"/>
                                                <w:right w:val="none" w:sz="0" w:space="0" w:color="auto"/>
                                              </w:divBdr>
                                              <w:divsChild>
                                                <w:div w:id="1447850553">
                                                  <w:marLeft w:val="0"/>
                                                  <w:marRight w:val="0"/>
                                                  <w:marTop w:val="0"/>
                                                  <w:marBottom w:val="0"/>
                                                  <w:divBdr>
                                                    <w:top w:val="none" w:sz="0" w:space="0" w:color="auto"/>
                                                    <w:left w:val="none" w:sz="0" w:space="0" w:color="auto"/>
                                                    <w:bottom w:val="none" w:sz="0" w:space="0" w:color="auto"/>
                                                    <w:right w:val="none" w:sz="0" w:space="0" w:color="auto"/>
                                                  </w:divBdr>
                                                </w:div>
                                                <w:div w:id="834145685">
                                                  <w:marLeft w:val="0"/>
                                                  <w:marRight w:val="0"/>
                                                  <w:marTop w:val="0"/>
                                                  <w:marBottom w:val="0"/>
                                                  <w:divBdr>
                                                    <w:top w:val="none" w:sz="0" w:space="0" w:color="auto"/>
                                                    <w:left w:val="none" w:sz="0" w:space="0" w:color="auto"/>
                                                    <w:bottom w:val="none" w:sz="0" w:space="0" w:color="auto"/>
                                                    <w:right w:val="none" w:sz="0" w:space="0" w:color="auto"/>
                                                  </w:divBdr>
                                                </w:div>
                                              </w:divsChild>
                                            </w:div>
                                            <w:div w:id="18369201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505805">
          <w:marLeft w:val="0"/>
          <w:marRight w:val="0"/>
          <w:marTop w:val="0"/>
          <w:marBottom w:val="750"/>
          <w:divBdr>
            <w:top w:val="none" w:sz="0" w:space="0" w:color="auto"/>
            <w:left w:val="none" w:sz="0" w:space="0" w:color="auto"/>
            <w:bottom w:val="none" w:sz="0" w:space="0" w:color="auto"/>
            <w:right w:val="none" w:sz="0" w:space="0" w:color="auto"/>
          </w:divBdr>
          <w:divsChild>
            <w:div w:id="1276254849">
              <w:marLeft w:val="0"/>
              <w:marRight w:val="0"/>
              <w:marTop w:val="0"/>
              <w:marBottom w:val="0"/>
              <w:divBdr>
                <w:top w:val="none" w:sz="0" w:space="0" w:color="auto"/>
                <w:left w:val="none" w:sz="0" w:space="0" w:color="auto"/>
                <w:bottom w:val="none" w:sz="0" w:space="0" w:color="auto"/>
                <w:right w:val="none" w:sz="0" w:space="0" w:color="auto"/>
              </w:divBdr>
              <w:divsChild>
                <w:div w:id="39911988">
                  <w:marLeft w:val="0"/>
                  <w:marRight w:val="0"/>
                  <w:marTop w:val="0"/>
                  <w:marBottom w:val="0"/>
                  <w:divBdr>
                    <w:top w:val="none" w:sz="0" w:space="0" w:color="auto"/>
                    <w:left w:val="none" w:sz="0" w:space="0" w:color="auto"/>
                    <w:bottom w:val="none" w:sz="0" w:space="0" w:color="auto"/>
                    <w:right w:val="none" w:sz="0" w:space="0" w:color="auto"/>
                  </w:divBdr>
                  <w:divsChild>
                    <w:div w:id="527256929">
                      <w:marLeft w:val="-15"/>
                      <w:marRight w:val="0"/>
                      <w:marTop w:val="0"/>
                      <w:marBottom w:val="0"/>
                      <w:divBdr>
                        <w:top w:val="none" w:sz="0" w:space="0" w:color="auto"/>
                        <w:left w:val="none" w:sz="0" w:space="0" w:color="auto"/>
                        <w:bottom w:val="none" w:sz="0" w:space="0" w:color="auto"/>
                        <w:right w:val="none" w:sz="0" w:space="0" w:color="auto"/>
                      </w:divBdr>
                    </w:div>
                    <w:div w:id="858929162">
                      <w:marLeft w:val="225"/>
                      <w:marRight w:val="225"/>
                      <w:marTop w:val="0"/>
                      <w:marBottom w:val="0"/>
                      <w:divBdr>
                        <w:top w:val="none" w:sz="0" w:space="0" w:color="auto"/>
                        <w:left w:val="none" w:sz="0" w:space="0" w:color="auto"/>
                        <w:bottom w:val="none" w:sz="0" w:space="0" w:color="auto"/>
                        <w:right w:val="none" w:sz="0" w:space="0" w:color="auto"/>
                      </w:divBdr>
                    </w:div>
                  </w:divsChild>
                </w:div>
                <w:div w:id="502355408">
                  <w:marLeft w:val="0"/>
                  <w:marRight w:val="0"/>
                  <w:marTop w:val="0"/>
                  <w:marBottom w:val="0"/>
                  <w:divBdr>
                    <w:top w:val="none" w:sz="0" w:space="0" w:color="auto"/>
                    <w:left w:val="none" w:sz="0" w:space="0" w:color="auto"/>
                    <w:bottom w:val="none" w:sz="0" w:space="0" w:color="auto"/>
                    <w:right w:val="none" w:sz="0" w:space="0" w:color="auto"/>
                  </w:divBdr>
                </w:div>
                <w:div w:id="80152145">
                  <w:marLeft w:val="0"/>
                  <w:marRight w:val="0"/>
                  <w:marTop w:val="0"/>
                  <w:marBottom w:val="0"/>
                  <w:divBdr>
                    <w:top w:val="none" w:sz="0" w:space="0" w:color="auto"/>
                    <w:left w:val="none" w:sz="0" w:space="0" w:color="auto"/>
                    <w:bottom w:val="none" w:sz="0" w:space="0" w:color="auto"/>
                    <w:right w:val="none" w:sz="0" w:space="0" w:color="auto"/>
                  </w:divBdr>
                  <w:divsChild>
                    <w:div w:id="827401781">
                      <w:marLeft w:val="0"/>
                      <w:marRight w:val="0"/>
                      <w:marTop w:val="0"/>
                      <w:marBottom w:val="0"/>
                      <w:divBdr>
                        <w:top w:val="none" w:sz="0" w:space="0" w:color="auto"/>
                        <w:left w:val="none" w:sz="0" w:space="0" w:color="auto"/>
                        <w:bottom w:val="none" w:sz="0" w:space="0" w:color="auto"/>
                        <w:right w:val="none" w:sz="0" w:space="0" w:color="auto"/>
                      </w:divBdr>
                    </w:div>
                    <w:div w:id="1290478190">
                      <w:marLeft w:val="0"/>
                      <w:marRight w:val="0"/>
                      <w:marTop w:val="375"/>
                      <w:marBottom w:val="300"/>
                      <w:divBdr>
                        <w:top w:val="none" w:sz="0" w:space="0" w:color="auto"/>
                        <w:left w:val="none" w:sz="0" w:space="0" w:color="auto"/>
                        <w:bottom w:val="none" w:sz="0" w:space="0" w:color="auto"/>
                        <w:right w:val="none" w:sz="0" w:space="0" w:color="auto"/>
                      </w:divBdr>
                      <w:divsChild>
                        <w:div w:id="688800957">
                          <w:marLeft w:val="0"/>
                          <w:marRight w:val="0"/>
                          <w:marTop w:val="0"/>
                          <w:marBottom w:val="0"/>
                          <w:divBdr>
                            <w:top w:val="none" w:sz="0" w:space="0" w:color="auto"/>
                            <w:left w:val="none" w:sz="0" w:space="0" w:color="auto"/>
                            <w:bottom w:val="none" w:sz="0" w:space="0" w:color="auto"/>
                            <w:right w:val="none" w:sz="0" w:space="0" w:color="auto"/>
                          </w:divBdr>
                          <w:divsChild>
                            <w:div w:id="1137186418">
                              <w:marLeft w:val="0"/>
                              <w:marRight w:val="0"/>
                              <w:marTop w:val="0"/>
                              <w:marBottom w:val="0"/>
                              <w:divBdr>
                                <w:top w:val="none" w:sz="0" w:space="0" w:color="auto"/>
                                <w:left w:val="none" w:sz="0" w:space="0" w:color="auto"/>
                                <w:bottom w:val="none" w:sz="0" w:space="0" w:color="auto"/>
                                <w:right w:val="none" w:sz="0" w:space="0" w:color="auto"/>
                              </w:divBdr>
                            </w:div>
                          </w:divsChild>
                        </w:div>
                        <w:div w:id="1742092624">
                          <w:marLeft w:val="0"/>
                          <w:marRight w:val="0"/>
                          <w:marTop w:val="0"/>
                          <w:marBottom w:val="0"/>
                          <w:divBdr>
                            <w:top w:val="none" w:sz="0" w:space="0" w:color="auto"/>
                            <w:left w:val="none" w:sz="0" w:space="0" w:color="auto"/>
                            <w:bottom w:val="none" w:sz="0" w:space="0" w:color="auto"/>
                            <w:right w:val="none" w:sz="0" w:space="0" w:color="auto"/>
                          </w:divBdr>
                          <w:divsChild>
                            <w:div w:id="5846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2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5666301">
              <w:marLeft w:val="0"/>
              <w:marRight w:val="0"/>
              <w:marTop w:val="0"/>
              <w:marBottom w:val="450"/>
              <w:divBdr>
                <w:top w:val="none" w:sz="0" w:space="0" w:color="auto"/>
                <w:left w:val="none" w:sz="0" w:space="0" w:color="auto"/>
                <w:bottom w:val="none" w:sz="0" w:space="0" w:color="auto"/>
                <w:right w:val="none" w:sz="0" w:space="0" w:color="auto"/>
              </w:divBdr>
              <w:divsChild>
                <w:div w:id="1748309731">
                  <w:marLeft w:val="0"/>
                  <w:marRight w:val="0"/>
                  <w:marTop w:val="0"/>
                  <w:marBottom w:val="0"/>
                  <w:divBdr>
                    <w:top w:val="none" w:sz="0" w:space="0" w:color="auto"/>
                    <w:left w:val="none" w:sz="0" w:space="0" w:color="auto"/>
                    <w:bottom w:val="none" w:sz="0" w:space="0" w:color="auto"/>
                    <w:right w:val="none" w:sz="0" w:space="0" w:color="auto"/>
                  </w:divBdr>
                </w:div>
                <w:div w:id="1058555774">
                  <w:marLeft w:val="0"/>
                  <w:marRight w:val="0"/>
                  <w:marTop w:val="0"/>
                  <w:marBottom w:val="0"/>
                  <w:divBdr>
                    <w:top w:val="none" w:sz="0" w:space="0" w:color="auto"/>
                    <w:left w:val="none" w:sz="0" w:space="0" w:color="auto"/>
                    <w:bottom w:val="none" w:sz="0" w:space="0" w:color="auto"/>
                    <w:right w:val="none" w:sz="0" w:space="0" w:color="auto"/>
                  </w:divBdr>
                  <w:divsChild>
                    <w:div w:id="1300696116">
                      <w:marLeft w:val="0"/>
                      <w:marRight w:val="0"/>
                      <w:marTop w:val="0"/>
                      <w:marBottom w:val="0"/>
                      <w:divBdr>
                        <w:top w:val="none" w:sz="0" w:space="0" w:color="auto"/>
                        <w:left w:val="none" w:sz="0" w:space="0" w:color="auto"/>
                        <w:bottom w:val="none" w:sz="0" w:space="0" w:color="auto"/>
                        <w:right w:val="none" w:sz="0" w:space="0" w:color="auto"/>
                      </w:divBdr>
                      <w:divsChild>
                        <w:div w:id="264383233">
                          <w:marLeft w:val="0"/>
                          <w:marRight w:val="0"/>
                          <w:marTop w:val="0"/>
                          <w:marBottom w:val="0"/>
                          <w:divBdr>
                            <w:top w:val="none" w:sz="0" w:space="0" w:color="auto"/>
                            <w:left w:val="none" w:sz="0" w:space="0" w:color="auto"/>
                            <w:bottom w:val="none" w:sz="0" w:space="0" w:color="auto"/>
                            <w:right w:val="none" w:sz="0" w:space="0" w:color="auto"/>
                          </w:divBdr>
                          <w:divsChild>
                            <w:div w:id="1552380653">
                              <w:marLeft w:val="0"/>
                              <w:marRight w:val="0"/>
                              <w:marTop w:val="0"/>
                              <w:marBottom w:val="0"/>
                              <w:divBdr>
                                <w:top w:val="none" w:sz="0" w:space="0" w:color="auto"/>
                                <w:left w:val="none" w:sz="0" w:space="0" w:color="auto"/>
                                <w:bottom w:val="none" w:sz="0" w:space="0" w:color="auto"/>
                                <w:right w:val="none" w:sz="0" w:space="0" w:color="auto"/>
                              </w:divBdr>
                              <w:divsChild>
                                <w:div w:id="269433092">
                                  <w:marLeft w:val="0"/>
                                  <w:marRight w:val="0"/>
                                  <w:marTop w:val="0"/>
                                  <w:marBottom w:val="0"/>
                                  <w:divBdr>
                                    <w:top w:val="none" w:sz="0" w:space="0" w:color="auto"/>
                                    <w:left w:val="none" w:sz="0" w:space="0" w:color="auto"/>
                                    <w:bottom w:val="none" w:sz="0" w:space="0" w:color="auto"/>
                                    <w:right w:val="none" w:sz="0" w:space="0" w:color="auto"/>
                                  </w:divBdr>
                                  <w:divsChild>
                                    <w:div w:id="465322150">
                                      <w:marLeft w:val="0"/>
                                      <w:marRight w:val="0"/>
                                      <w:marTop w:val="0"/>
                                      <w:marBottom w:val="0"/>
                                      <w:divBdr>
                                        <w:top w:val="none" w:sz="0" w:space="0" w:color="auto"/>
                                        <w:left w:val="none" w:sz="0" w:space="0" w:color="auto"/>
                                        <w:bottom w:val="none" w:sz="0" w:space="0" w:color="auto"/>
                                        <w:right w:val="none" w:sz="0" w:space="0" w:color="auto"/>
                                      </w:divBdr>
                                    </w:div>
                                    <w:div w:id="1948468906">
                                      <w:marLeft w:val="0"/>
                                      <w:marRight w:val="0"/>
                                      <w:marTop w:val="0"/>
                                      <w:marBottom w:val="600"/>
                                      <w:divBdr>
                                        <w:top w:val="none" w:sz="0" w:space="0" w:color="auto"/>
                                        <w:left w:val="none" w:sz="0" w:space="0" w:color="auto"/>
                                        <w:bottom w:val="none" w:sz="0" w:space="0" w:color="auto"/>
                                        <w:right w:val="none" w:sz="0" w:space="0" w:color="auto"/>
                                      </w:divBdr>
                                      <w:divsChild>
                                        <w:div w:id="2040662917">
                                          <w:marLeft w:val="0"/>
                                          <w:marRight w:val="0"/>
                                          <w:marTop w:val="0"/>
                                          <w:marBottom w:val="375"/>
                                          <w:divBdr>
                                            <w:top w:val="none" w:sz="0" w:space="0" w:color="auto"/>
                                            <w:left w:val="none" w:sz="0" w:space="0" w:color="auto"/>
                                            <w:bottom w:val="none" w:sz="0" w:space="0" w:color="auto"/>
                                            <w:right w:val="none" w:sz="0" w:space="0" w:color="auto"/>
                                          </w:divBdr>
                                          <w:divsChild>
                                            <w:div w:id="1562642452">
                                              <w:marLeft w:val="0"/>
                                              <w:marRight w:val="300"/>
                                              <w:marTop w:val="0"/>
                                              <w:marBottom w:val="0"/>
                                              <w:divBdr>
                                                <w:top w:val="none" w:sz="0" w:space="0" w:color="auto"/>
                                                <w:left w:val="none" w:sz="0" w:space="0" w:color="auto"/>
                                                <w:bottom w:val="none" w:sz="0" w:space="0" w:color="auto"/>
                                                <w:right w:val="none" w:sz="0" w:space="0" w:color="auto"/>
                                              </w:divBdr>
                                              <w:divsChild>
                                                <w:div w:id="1319187624">
                                                  <w:marLeft w:val="0"/>
                                                  <w:marRight w:val="0"/>
                                                  <w:marTop w:val="0"/>
                                                  <w:marBottom w:val="0"/>
                                                  <w:divBdr>
                                                    <w:top w:val="none" w:sz="0" w:space="0" w:color="auto"/>
                                                    <w:left w:val="none" w:sz="0" w:space="0" w:color="auto"/>
                                                    <w:bottom w:val="none" w:sz="0" w:space="0" w:color="auto"/>
                                                    <w:right w:val="none" w:sz="0" w:space="0" w:color="auto"/>
                                                  </w:divBdr>
                                                  <w:divsChild>
                                                    <w:div w:id="1107503052">
                                                      <w:marLeft w:val="0"/>
                                                      <w:marRight w:val="0"/>
                                                      <w:marTop w:val="150"/>
                                                      <w:marBottom w:val="0"/>
                                                      <w:divBdr>
                                                        <w:top w:val="none" w:sz="0" w:space="0" w:color="auto"/>
                                                        <w:left w:val="none" w:sz="0" w:space="0" w:color="auto"/>
                                                        <w:bottom w:val="none" w:sz="0" w:space="0" w:color="auto"/>
                                                        <w:right w:val="none" w:sz="0" w:space="0" w:color="auto"/>
                                                      </w:divBdr>
                                                    </w:div>
                                                  </w:divsChild>
                                                </w:div>
                                                <w:div w:id="714742641">
                                                  <w:marLeft w:val="0"/>
                                                  <w:marRight w:val="0"/>
                                                  <w:marTop w:val="0"/>
                                                  <w:marBottom w:val="0"/>
                                                  <w:divBdr>
                                                    <w:top w:val="none" w:sz="0" w:space="0" w:color="auto"/>
                                                    <w:left w:val="none" w:sz="0" w:space="0" w:color="auto"/>
                                                    <w:bottom w:val="none" w:sz="0" w:space="0" w:color="auto"/>
                                                    <w:right w:val="none" w:sz="0" w:space="0" w:color="auto"/>
                                                  </w:divBdr>
                                                </w:div>
                                              </w:divsChild>
                                            </w:div>
                                            <w:div w:id="145125367">
                                              <w:marLeft w:val="0"/>
                                              <w:marRight w:val="0"/>
                                              <w:marTop w:val="0"/>
                                              <w:marBottom w:val="0"/>
                                              <w:divBdr>
                                                <w:top w:val="none" w:sz="0" w:space="0" w:color="auto"/>
                                                <w:left w:val="none" w:sz="0" w:space="0" w:color="auto"/>
                                                <w:bottom w:val="none" w:sz="0" w:space="0" w:color="auto"/>
                                                <w:right w:val="none" w:sz="0" w:space="0" w:color="auto"/>
                                              </w:divBdr>
                                              <w:divsChild>
                                                <w:div w:id="2013489460">
                                                  <w:marLeft w:val="0"/>
                                                  <w:marRight w:val="0"/>
                                                  <w:marTop w:val="0"/>
                                                  <w:marBottom w:val="0"/>
                                                  <w:divBdr>
                                                    <w:top w:val="none" w:sz="0" w:space="0" w:color="auto"/>
                                                    <w:left w:val="none" w:sz="0" w:space="0" w:color="auto"/>
                                                    <w:bottom w:val="none" w:sz="0" w:space="0" w:color="auto"/>
                                                    <w:right w:val="none" w:sz="0" w:space="0" w:color="auto"/>
                                                  </w:divBdr>
                                                  <w:divsChild>
                                                    <w:div w:id="1608154610">
                                                      <w:marLeft w:val="0"/>
                                                      <w:marRight w:val="0"/>
                                                      <w:marTop w:val="0"/>
                                                      <w:marBottom w:val="0"/>
                                                      <w:divBdr>
                                                        <w:top w:val="none" w:sz="0" w:space="0" w:color="auto"/>
                                                        <w:left w:val="none" w:sz="0" w:space="0" w:color="auto"/>
                                                        <w:bottom w:val="none" w:sz="0" w:space="0" w:color="auto"/>
                                                        <w:right w:val="none" w:sz="0" w:space="0" w:color="auto"/>
                                                      </w:divBdr>
                                                    </w:div>
                                                    <w:div w:id="1539929179">
                                                      <w:marLeft w:val="0"/>
                                                      <w:marRight w:val="0"/>
                                                      <w:marTop w:val="375"/>
                                                      <w:marBottom w:val="0"/>
                                                      <w:divBdr>
                                                        <w:top w:val="none" w:sz="0" w:space="0" w:color="auto"/>
                                                        <w:left w:val="none" w:sz="0" w:space="0" w:color="auto"/>
                                                        <w:bottom w:val="none" w:sz="0" w:space="0" w:color="auto"/>
                                                        <w:right w:val="none" w:sz="0" w:space="0" w:color="auto"/>
                                                      </w:divBdr>
                                                      <w:divsChild>
                                                        <w:div w:id="607396349">
                                                          <w:marLeft w:val="0"/>
                                                          <w:marRight w:val="0"/>
                                                          <w:marTop w:val="0"/>
                                                          <w:marBottom w:val="0"/>
                                                          <w:divBdr>
                                                            <w:top w:val="none" w:sz="0" w:space="0" w:color="auto"/>
                                                            <w:left w:val="none" w:sz="0" w:space="0" w:color="auto"/>
                                                            <w:bottom w:val="none" w:sz="0" w:space="0" w:color="auto"/>
                                                            <w:right w:val="none" w:sz="0" w:space="0" w:color="auto"/>
                                                          </w:divBdr>
                                                          <w:divsChild>
                                                            <w:div w:id="1495990473">
                                                              <w:marLeft w:val="0"/>
                                                              <w:marRight w:val="0"/>
                                                              <w:marTop w:val="0"/>
                                                              <w:marBottom w:val="0"/>
                                                              <w:divBdr>
                                                                <w:top w:val="none" w:sz="0" w:space="0" w:color="auto"/>
                                                                <w:left w:val="none" w:sz="0" w:space="0" w:color="auto"/>
                                                                <w:bottom w:val="none" w:sz="0" w:space="0" w:color="auto"/>
                                                                <w:right w:val="none" w:sz="0" w:space="0" w:color="auto"/>
                                                              </w:divBdr>
                                                            </w:div>
                                                          </w:divsChild>
                                                        </w:div>
                                                        <w:div w:id="18958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9122">
                                          <w:marLeft w:val="0"/>
                                          <w:marRight w:val="0"/>
                                          <w:marTop w:val="0"/>
                                          <w:marBottom w:val="375"/>
                                          <w:divBdr>
                                            <w:top w:val="none" w:sz="0" w:space="0" w:color="auto"/>
                                            <w:left w:val="none" w:sz="0" w:space="0" w:color="auto"/>
                                            <w:bottom w:val="none" w:sz="0" w:space="0" w:color="auto"/>
                                            <w:right w:val="none" w:sz="0" w:space="0" w:color="auto"/>
                                          </w:divBdr>
                                          <w:divsChild>
                                            <w:div w:id="189222493">
                                              <w:marLeft w:val="0"/>
                                              <w:marRight w:val="300"/>
                                              <w:marTop w:val="0"/>
                                              <w:marBottom w:val="0"/>
                                              <w:divBdr>
                                                <w:top w:val="none" w:sz="0" w:space="0" w:color="auto"/>
                                                <w:left w:val="none" w:sz="0" w:space="0" w:color="auto"/>
                                                <w:bottom w:val="none" w:sz="0" w:space="0" w:color="auto"/>
                                                <w:right w:val="none" w:sz="0" w:space="0" w:color="auto"/>
                                              </w:divBdr>
                                              <w:divsChild>
                                                <w:div w:id="1285502628">
                                                  <w:marLeft w:val="0"/>
                                                  <w:marRight w:val="0"/>
                                                  <w:marTop w:val="0"/>
                                                  <w:marBottom w:val="0"/>
                                                  <w:divBdr>
                                                    <w:top w:val="none" w:sz="0" w:space="0" w:color="auto"/>
                                                    <w:left w:val="none" w:sz="0" w:space="0" w:color="auto"/>
                                                    <w:bottom w:val="none" w:sz="0" w:space="0" w:color="auto"/>
                                                    <w:right w:val="none" w:sz="0" w:space="0" w:color="auto"/>
                                                  </w:divBdr>
                                                  <w:divsChild>
                                                    <w:div w:id="1231884061">
                                                      <w:marLeft w:val="0"/>
                                                      <w:marRight w:val="0"/>
                                                      <w:marTop w:val="150"/>
                                                      <w:marBottom w:val="0"/>
                                                      <w:divBdr>
                                                        <w:top w:val="none" w:sz="0" w:space="0" w:color="auto"/>
                                                        <w:left w:val="none" w:sz="0" w:space="0" w:color="auto"/>
                                                        <w:bottom w:val="none" w:sz="0" w:space="0" w:color="auto"/>
                                                        <w:right w:val="none" w:sz="0" w:space="0" w:color="auto"/>
                                                      </w:divBdr>
                                                    </w:div>
                                                  </w:divsChild>
                                                </w:div>
                                                <w:div w:id="1016536243">
                                                  <w:marLeft w:val="0"/>
                                                  <w:marRight w:val="0"/>
                                                  <w:marTop w:val="0"/>
                                                  <w:marBottom w:val="0"/>
                                                  <w:divBdr>
                                                    <w:top w:val="none" w:sz="0" w:space="0" w:color="auto"/>
                                                    <w:left w:val="none" w:sz="0" w:space="0" w:color="auto"/>
                                                    <w:bottom w:val="none" w:sz="0" w:space="0" w:color="auto"/>
                                                    <w:right w:val="none" w:sz="0" w:space="0" w:color="auto"/>
                                                  </w:divBdr>
                                                </w:div>
                                              </w:divsChild>
                                            </w:div>
                                            <w:div w:id="1199321002">
                                              <w:marLeft w:val="0"/>
                                              <w:marRight w:val="0"/>
                                              <w:marTop w:val="0"/>
                                              <w:marBottom w:val="0"/>
                                              <w:divBdr>
                                                <w:top w:val="none" w:sz="0" w:space="0" w:color="auto"/>
                                                <w:left w:val="none" w:sz="0" w:space="0" w:color="auto"/>
                                                <w:bottom w:val="none" w:sz="0" w:space="0" w:color="auto"/>
                                                <w:right w:val="none" w:sz="0" w:space="0" w:color="auto"/>
                                              </w:divBdr>
                                              <w:divsChild>
                                                <w:div w:id="847909544">
                                                  <w:marLeft w:val="0"/>
                                                  <w:marRight w:val="0"/>
                                                  <w:marTop w:val="0"/>
                                                  <w:marBottom w:val="0"/>
                                                  <w:divBdr>
                                                    <w:top w:val="none" w:sz="0" w:space="0" w:color="auto"/>
                                                    <w:left w:val="none" w:sz="0" w:space="0" w:color="auto"/>
                                                    <w:bottom w:val="none" w:sz="0" w:space="0" w:color="auto"/>
                                                    <w:right w:val="none" w:sz="0" w:space="0" w:color="auto"/>
                                                  </w:divBdr>
                                                  <w:divsChild>
                                                    <w:div w:id="980961603">
                                                      <w:marLeft w:val="0"/>
                                                      <w:marRight w:val="0"/>
                                                      <w:marTop w:val="0"/>
                                                      <w:marBottom w:val="0"/>
                                                      <w:divBdr>
                                                        <w:top w:val="none" w:sz="0" w:space="0" w:color="auto"/>
                                                        <w:left w:val="none" w:sz="0" w:space="0" w:color="auto"/>
                                                        <w:bottom w:val="none" w:sz="0" w:space="0" w:color="auto"/>
                                                        <w:right w:val="none" w:sz="0" w:space="0" w:color="auto"/>
                                                      </w:divBdr>
                                                    </w:div>
                                                    <w:div w:id="1879777927">
                                                      <w:marLeft w:val="0"/>
                                                      <w:marRight w:val="0"/>
                                                      <w:marTop w:val="375"/>
                                                      <w:marBottom w:val="0"/>
                                                      <w:divBdr>
                                                        <w:top w:val="none" w:sz="0" w:space="0" w:color="auto"/>
                                                        <w:left w:val="none" w:sz="0" w:space="0" w:color="auto"/>
                                                        <w:bottom w:val="none" w:sz="0" w:space="0" w:color="auto"/>
                                                        <w:right w:val="none" w:sz="0" w:space="0" w:color="auto"/>
                                                      </w:divBdr>
                                                      <w:divsChild>
                                                        <w:div w:id="738938132">
                                                          <w:marLeft w:val="0"/>
                                                          <w:marRight w:val="0"/>
                                                          <w:marTop w:val="0"/>
                                                          <w:marBottom w:val="0"/>
                                                          <w:divBdr>
                                                            <w:top w:val="none" w:sz="0" w:space="0" w:color="auto"/>
                                                            <w:left w:val="none" w:sz="0" w:space="0" w:color="auto"/>
                                                            <w:bottom w:val="none" w:sz="0" w:space="0" w:color="auto"/>
                                                            <w:right w:val="none" w:sz="0" w:space="0" w:color="auto"/>
                                                          </w:divBdr>
                                                          <w:divsChild>
                                                            <w:div w:id="839583282">
                                                              <w:marLeft w:val="0"/>
                                                              <w:marRight w:val="0"/>
                                                              <w:marTop w:val="0"/>
                                                              <w:marBottom w:val="0"/>
                                                              <w:divBdr>
                                                                <w:top w:val="none" w:sz="0" w:space="0" w:color="auto"/>
                                                                <w:left w:val="none" w:sz="0" w:space="0" w:color="auto"/>
                                                                <w:bottom w:val="none" w:sz="0" w:space="0" w:color="auto"/>
                                                                <w:right w:val="none" w:sz="0" w:space="0" w:color="auto"/>
                                                              </w:divBdr>
                                                            </w:div>
                                                          </w:divsChild>
                                                        </w:div>
                                                        <w:div w:id="1889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11453">
                                          <w:marLeft w:val="0"/>
                                          <w:marRight w:val="0"/>
                                          <w:marTop w:val="0"/>
                                          <w:marBottom w:val="375"/>
                                          <w:divBdr>
                                            <w:top w:val="none" w:sz="0" w:space="0" w:color="auto"/>
                                            <w:left w:val="none" w:sz="0" w:space="0" w:color="auto"/>
                                            <w:bottom w:val="none" w:sz="0" w:space="0" w:color="auto"/>
                                            <w:right w:val="none" w:sz="0" w:space="0" w:color="auto"/>
                                          </w:divBdr>
                                          <w:divsChild>
                                            <w:div w:id="736779195">
                                              <w:marLeft w:val="0"/>
                                              <w:marRight w:val="300"/>
                                              <w:marTop w:val="0"/>
                                              <w:marBottom w:val="0"/>
                                              <w:divBdr>
                                                <w:top w:val="none" w:sz="0" w:space="0" w:color="auto"/>
                                                <w:left w:val="none" w:sz="0" w:space="0" w:color="auto"/>
                                                <w:bottom w:val="none" w:sz="0" w:space="0" w:color="auto"/>
                                                <w:right w:val="none" w:sz="0" w:space="0" w:color="auto"/>
                                              </w:divBdr>
                                              <w:divsChild>
                                                <w:div w:id="1130438661">
                                                  <w:marLeft w:val="0"/>
                                                  <w:marRight w:val="0"/>
                                                  <w:marTop w:val="0"/>
                                                  <w:marBottom w:val="0"/>
                                                  <w:divBdr>
                                                    <w:top w:val="none" w:sz="0" w:space="0" w:color="auto"/>
                                                    <w:left w:val="none" w:sz="0" w:space="0" w:color="auto"/>
                                                    <w:bottom w:val="none" w:sz="0" w:space="0" w:color="auto"/>
                                                    <w:right w:val="none" w:sz="0" w:space="0" w:color="auto"/>
                                                  </w:divBdr>
                                                  <w:divsChild>
                                                    <w:div w:id="1130170904">
                                                      <w:marLeft w:val="0"/>
                                                      <w:marRight w:val="0"/>
                                                      <w:marTop w:val="150"/>
                                                      <w:marBottom w:val="0"/>
                                                      <w:divBdr>
                                                        <w:top w:val="none" w:sz="0" w:space="0" w:color="auto"/>
                                                        <w:left w:val="none" w:sz="0" w:space="0" w:color="auto"/>
                                                        <w:bottom w:val="none" w:sz="0" w:space="0" w:color="auto"/>
                                                        <w:right w:val="none" w:sz="0" w:space="0" w:color="auto"/>
                                                      </w:divBdr>
                                                    </w:div>
                                                  </w:divsChild>
                                                </w:div>
                                                <w:div w:id="1865896333">
                                                  <w:marLeft w:val="0"/>
                                                  <w:marRight w:val="0"/>
                                                  <w:marTop w:val="0"/>
                                                  <w:marBottom w:val="0"/>
                                                  <w:divBdr>
                                                    <w:top w:val="none" w:sz="0" w:space="0" w:color="auto"/>
                                                    <w:left w:val="none" w:sz="0" w:space="0" w:color="auto"/>
                                                    <w:bottom w:val="none" w:sz="0" w:space="0" w:color="auto"/>
                                                    <w:right w:val="none" w:sz="0" w:space="0" w:color="auto"/>
                                                  </w:divBdr>
                                                </w:div>
                                              </w:divsChild>
                                            </w:div>
                                            <w:div w:id="1417359556">
                                              <w:marLeft w:val="0"/>
                                              <w:marRight w:val="0"/>
                                              <w:marTop w:val="0"/>
                                              <w:marBottom w:val="0"/>
                                              <w:divBdr>
                                                <w:top w:val="none" w:sz="0" w:space="0" w:color="auto"/>
                                                <w:left w:val="none" w:sz="0" w:space="0" w:color="auto"/>
                                                <w:bottom w:val="none" w:sz="0" w:space="0" w:color="auto"/>
                                                <w:right w:val="none" w:sz="0" w:space="0" w:color="auto"/>
                                              </w:divBdr>
                                              <w:divsChild>
                                                <w:div w:id="685715675">
                                                  <w:marLeft w:val="0"/>
                                                  <w:marRight w:val="0"/>
                                                  <w:marTop w:val="0"/>
                                                  <w:marBottom w:val="0"/>
                                                  <w:divBdr>
                                                    <w:top w:val="none" w:sz="0" w:space="0" w:color="auto"/>
                                                    <w:left w:val="none" w:sz="0" w:space="0" w:color="auto"/>
                                                    <w:bottom w:val="none" w:sz="0" w:space="0" w:color="auto"/>
                                                    <w:right w:val="none" w:sz="0" w:space="0" w:color="auto"/>
                                                  </w:divBdr>
                                                  <w:divsChild>
                                                    <w:div w:id="844247310">
                                                      <w:marLeft w:val="0"/>
                                                      <w:marRight w:val="0"/>
                                                      <w:marTop w:val="0"/>
                                                      <w:marBottom w:val="0"/>
                                                      <w:divBdr>
                                                        <w:top w:val="none" w:sz="0" w:space="0" w:color="auto"/>
                                                        <w:left w:val="none" w:sz="0" w:space="0" w:color="auto"/>
                                                        <w:bottom w:val="none" w:sz="0" w:space="0" w:color="auto"/>
                                                        <w:right w:val="none" w:sz="0" w:space="0" w:color="auto"/>
                                                      </w:divBdr>
                                                    </w:div>
                                                    <w:div w:id="559632594">
                                                      <w:marLeft w:val="0"/>
                                                      <w:marRight w:val="0"/>
                                                      <w:marTop w:val="375"/>
                                                      <w:marBottom w:val="0"/>
                                                      <w:divBdr>
                                                        <w:top w:val="none" w:sz="0" w:space="0" w:color="auto"/>
                                                        <w:left w:val="none" w:sz="0" w:space="0" w:color="auto"/>
                                                        <w:bottom w:val="none" w:sz="0" w:space="0" w:color="auto"/>
                                                        <w:right w:val="none" w:sz="0" w:space="0" w:color="auto"/>
                                                      </w:divBdr>
                                                      <w:divsChild>
                                                        <w:div w:id="1661079178">
                                                          <w:marLeft w:val="0"/>
                                                          <w:marRight w:val="0"/>
                                                          <w:marTop w:val="0"/>
                                                          <w:marBottom w:val="0"/>
                                                          <w:divBdr>
                                                            <w:top w:val="none" w:sz="0" w:space="0" w:color="auto"/>
                                                            <w:left w:val="none" w:sz="0" w:space="0" w:color="auto"/>
                                                            <w:bottom w:val="none" w:sz="0" w:space="0" w:color="auto"/>
                                                            <w:right w:val="none" w:sz="0" w:space="0" w:color="auto"/>
                                                          </w:divBdr>
                                                          <w:divsChild>
                                                            <w:div w:id="1897348990">
                                                              <w:marLeft w:val="0"/>
                                                              <w:marRight w:val="0"/>
                                                              <w:marTop w:val="0"/>
                                                              <w:marBottom w:val="0"/>
                                                              <w:divBdr>
                                                                <w:top w:val="none" w:sz="0" w:space="0" w:color="auto"/>
                                                                <w:left w:val="none" w:sz="0" w:space="0" w:color="auto"/>
                                                                <w:bottom w:val="none" w:sz="0" w:space="0" w:color="auto"/>
                                                                <w:right w:val="none" w:sz="0" w:space="0" w:color="auto"/>
                                                              </w:divBdr>
                                                            </w:div>
                                                          </w:divsChild>
                                                        </w:div>
                                                        <w:div w:id="1132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89368">
                                          <w:marLeft w:val="0"/>
                                          <w:marRight w:val="0"/>
                                          <w:marTop w:val="0"/>
                                          <w:marBottom w:val="375"/>
                                          <w:divBdr>
                                            <w:top w:val="none" w:sz="0" w:space="0" w:color="auto"/>
                                            <w:left w:val="none" w:sz="0" w:space="0" w:color="auto"/>
                                            <w:bottom w:val="none" w:sz="0" w:space="0" w:color="auto"/>
                                            <w:right w:val="none" w:sz="0" w:space="0" w:color="auto"/>
                                          </w:divBdr>
                                          <w:divsChild>
                                            <w:div w:id="219873366">
                                              <w:marLeft w:val="0"/>
                                              <w:marRight w:val="300"/>
                                              <w:marTop w:val="0"/>
                                              <w:marBottom w:val="0"/>
                                              <w:divBdr>
                                                <w:top w:val="none" w:sz="0" w:space="0" w:color="auto"/>
                                                <w:left w:val="none" w:sz="0" w:space="0" w:color="auto"/>
                                                <w:bottom w:val="none" w:sz="0" w:space="0" w:color="auto"/>
                                                <w:right w:val="none" w:sz="0" w:space="0" w:color="auto"/>
                                              </w:divBdr>
                                              <w:divsChild>
                                                <w:div w:id="364794719">
                                                  <w:marLeft w:val="0"/>
                                                  <w:marRight w:val="0"/>
                                                  <w:marTop w:val="0"/>
                                                  <w:marBottom w:val="0"/>
                                                  <w:divBdr>
                                                    <w:top w:val="none" w:sz="0" w:space="0" w:color="auto"/>
                                                    <w:left w:val="none" w:sz="0" w:space="0" w:color="auto"/>
                                                    <w:bottom w:val="none" w:sz="0" w:space="0" w:color="auto"/>
                                                    <w:right w:val="none" w:sz="0" w:space="0" w:color="auto"/>
                                                  </w:divBdr>
                                                  <w:divsChild>
                                                    <w:div w:id="63377233">
                                                      <w:marLeft w:val="0"/>
                                                      <w:marRight w:val="0"/>
                                                      <w:marTop w:val="150"/>
                                                      <w:marBottom w:val="0"/>
                                                      <w:divBdr>
                                                        <w:top w:val="none" w:sz="0" w:space="0" w:color="auto"/>
                                                        <w:left w:val="none" w:sz="0" w:space="0" w:color="auto"/>
                                                        <w:bottom w:val="none" w:sz="0" w:space="0" w:color="auto"/>
                                                        <w:right w:val="none" w:sz="0" w:space="0" w:color="auto"/>
                                                      </w:divBdr>
                                                    </w:div>
                                                  </w:divsChild>
                                                </w:div>
                                                <w:div w:id="1924798329">
                                                  <w:marLeft w:val="0"/>
                                                  <w:marRight w:val="0"/>
                                                  <w:marTop w:val="0"/>
                                                  <w:marBottom w:val="0"/>
                                                  <w:divBdr>
                                                    <w:top w:val="none" w:sz="0" w:space="0" w:color="auto"/>
                                                    <w:left w:val="none" w:sz="0" w:space="0" w:color="auto"/>
                                                    <w:bottom w:val="none" w:sz="0" w:space="0" w:color="auto"/>
                                                    <w:right w:val="none" w:sz="0" w:space="0" w:color="auto"/>
                                                  </w:divBdr>
                                                </w:div>
                                              </w:divsChild>
                                            </w:div>
                                            <w:div w:id="29577506">
                                              <w:marLeft w:val="0"/>
                                              <w:marRight w:val="0"/>
                                              <w:marTop w:val="0"/>
                                              <w:marBottom w:val="0"/>
                                              <w:divBdr>
                                                <w:top w:val="none" w:sz="0" w:space="0" w:color="auto"/>
                                                <w:left w:val="none" w:sz="0" w:space="0" w:color="auto"/>
                                                <w:bottom w:val="none" w:sz="0" w:space="0" w:color="auto"/>
                                                <w:right w:val="none" w:sz="0" w:space="0" w:color="auto"/>
                                              </w:divBdr>
                                              <w:divsChild>
                                                <w:div w:id="882525612">
                                                  <w:marLeft w:val="0"/>
                                                  <w:marRight w:val="0"/>
                                                  <w:marTop w:val="0"/>
                                                  <w:marBottom w:val="0"/>
                                                  <w:divBdr>
                                                    <w:top w:val="none" w:sz="0" w:space="0" w:color="auto"/>
                                                    <w:left w:val="none" w:sz="0" w:space="0" w:color="auto"/>
                                                    <w:bottom w:val="none" w:sz="0" w:space="0" w:color="auto"/>
                                                    <w:right w:val="none" w:sz="0" w:space="0" w:color="auto"/>
                                                  </w:divBdr>
                                                  <w:divsChild>
                                                    <w:div w:id="1896577664">
                                                      <w:marLeft w:val="0"/>
                                                      <w:marRight w:val="0"/>
                                                      <w:marTop w:val="0"/>
                                                      <w:marBottom w:val="0"/>
                                                      <w:divBdr>
                                                        <w:top w:val="none" w:sz="0" w:space="0" w:color="auto"/>
                                                        <w:left w:val="none" w:sz="0" w:space="0" w:color="auto"/>
                                                        <w:bottom w:val="none" w:sz="0" w:space="0" w:color="auto"/>
                                                        <w:right w:val="none" w:sz="0" w:space="0" w:color="auto"/>
                                                      </w:divBdr>
                                                    </w:div>
                                                    <w:div w:id="349332278">
                                                      <w:marLeft w:val="0"/>
                                                      <w:marRight w:val="0"/>
                                                      <w:marTop w:val="375"/>
                                                      <w:marBottom w:val="0"/>
                                                      <w:divBdr>
                                                        <w:top w:val="none" w:sz="0" w:space="0" w:color="auto"/>
                                                        <w:left w:val="none" w:sz="0" w:space="0" w:color="auto"/>
                                                        <w:bottom w:val="none" w:sz="0" w:space="0" w:color="auto"/>
                                                        <w:right w:val="none" w:sz="0" w:space="0" w:color="auto"/>
                                                      </w:divBdr>
                                                      <w:divsChild>
                                                        <w:div w:id="1443189090">
                                                          <w:marLeft w:val="0"/>
                                                          <w:marRight w:val="0"/>
                                                          <w:marTop w:val="0"/>
                                                          <w:marBottom w:val="0"/>
                                                          <w:divBdr>
                                                            <w:top w:val="none" w:sz="0" w:space="0" w:color="auto"/>
                                                            <w:left w:val="none" w:sz="0" w:space="0" w:color="auto"/>
                                                            <w:bottom w:val="none" w:sz="0" w:space="0" w:color="auto"/>
                                                            <w:right w:val="none" w:sz="0" w:space="0" w:color="auto"/>
                                                          </w:divBdr>
                                                          <w:divsChild>
                                                            <w:div w:id="583807729">
                                                              <w:marLeft w:val="0"/>
                                                              <w:marRight w:val="0"/>
                                                              <w:marTop w:val="0"/>
                                                              <w:marBottom w:val="0"/>
                                                              <w:divBdr>
                                                                <w:top w:val="none" w:sz="0" w:space="0" w:color="auto"/>
                                                                <w:left w:val="none" w:sz="0" w:space="0" w:color="auto"/>
                                                                <w:bottom w:val="none" w:sz="0" w:space="0" w:color="auto"/>
                                                                <w:right w:val="none" w:sz="0" w:space="0" w:color="auto"/>
                                                              </w:divBdr>
                                                            </w:div>
                                                          </w:divsChild>
                                                        </w:div>
                                                        <w:div w:id="11756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12738">
                                          <w:marLeft w:val="0"/>
                                          <w:marRight w:val="0"/>
                                          <w:marTop w:val="0"/>
                                          <w:marBottom w:val="0"/>
                                          <w:divBdr>
                                            <w:top w:val="none" w:sz="0" w:space="0" w:color="auto"/>
                                            <w:left w:val="none" w:sz="0" w:space="0" w:color="auto"/>
                                            <w:bottom w:val="none" w:sz="0" w:space="0" w:color="auto"/>
                                            <w:right w:val="none" w:sz="0" w:space="0" w:color="auto"/>
                                          </w:divBdr>
                                          <w:divsChild>
                                            <w:div w:id="1937321517">
                                              <w:marLeft w:val="0"/>
                                              <w:marRight w:val="300"/>
                                              <w:marTop w:val="0"/>
                                              <w:marBottom w:val="0"/>
                                              <w:divBdr>
                                                <w:top w:val="none" w:sz="0" w:space="0" w:color="auto"/>
                                                <w:left w:val="none" w:sz="0" w:space="0" w:color="auto"/>
                                                <w:bottom w:val="none" w:sz="0" w:space="0" w:color="auto"/>
                                                <w:right w:val="none" w:sz="0" w:space="0" w:color="auto"/>
                                              </w:divBdr>
                                              <w:divsChild>
                                                <w:div w:id="1628658123">
                                                  <w:marLeft w:val="0"/>
                                                  <w:marRight w:val="0"/>
                                                  <w:marTop w:val="0"/>
                                                  <w:marBottom w:val="0"/>
                                                  <w:divBdr>
                                                    <w:top w:val="none" w:sz="0" w:space="0" w:color="auto"/>
                                                    <w:left w:val="none" w:sz="0" w:space="0" w:color="auto"/>
                                                    <w:bottom w:val="none" w:sz="0" w:space="0" w:color="auto"/>
                                                    <w:right w:val="none" w:sz="0" w:space="0" w:color="auto"/>
                                                  </w:divBdr>
                                                  <w:divsChild>
                                                    <w:div w:id="2092459735">
                                                      <w:marLeft w:val="0"/>
                                                      <w:marRight w:val="0"/>
                                                      <w:marTop w:val="150"/>
                                                      <w:marBottom w:val="0"/>
                                                      <w:divBdr>
                                                        <w:top w:val="none" w:sz="0" w:space="0" w:color="auto"/>
                                                        <w:left w:val="none" w:sz="0" w:space="0" w:color="auto"/>
                                                        <w:bottom w:val="none" w:sz="0" w:space="0" w:color="auto"/>
                                                        <w:right w:val="none" w:sz="0" w:space="0" w:color="auto"/>
                                                      </w:divBdr>
                                                    </w:div>
                                                  </w:divsChild>
                                                </w:div>
                                                <w:div w:id="1714622535">
                                                  <w:marLeft w:val="0"/>
                                                  <w:marRight w:val="0"/>
                                                  <w:marTop w:val="0"/>
                                                  <w:marBottom w:val="0"/>
                                                  <w:divBdr>
                                                    <w:top w:val="none" w:sz="0" w:space="0" w:color="auto"/>
                                                    <w:left w:val="none" w:sz="0" w:space="0" w:color="auto"/>
                                                    <w:bottom w:val="none" w:sz="0" w:space="0" w:color="auto"/>
                                                    <w:right w:val="none" w:sz="0" w:space="0" w:color="auto"/>
                                                  </w:divBdr>
                                                </w:div>
                                              </w:divsChild>
                                            </w:div>
                                            <w:div w:id="144396769">
                                              <w:marLeft w:val="0"/>
                                              <w:marRight w:val="0"/>
                                              <w:marTop w:val="0"/>
                                              <w:marBottom w:val="0"/>
                                              <w:divBdr>
                                                <w:top w:val="none" w:sz="0" w:space="0" w:color="auto"/>
                                                <w:left w:val="none" w:sz="0" w:space="0" w:color="auto"/>
                                                <w:bottom w:val="none" w:sz="0" w:space="0" w:color="auto"/>
                                                <w:right w:val="none" w:sz="0" w:space="0" w:color="auto"/>
                                              </w:divBdr>
                                              <w:divsChild>
                                                <w:div w:id="1272130496">
                                                  <w:marLeft w:val="0"/>
                                                  <w:marRight w:val="0"/>
                                                  <w:marTop w:val="0"/>
                                                  <w:marBottom w:val="0"/>
                                                  <w:divBdr>
                                                    <w:top w:val="none" w:sz="0" w:space="0" w:color="auto"/>
                                                    <w:left w:val="none" w:sz="0" w:space="0" w:color="auto"/>
                                                    <w:bottom w:val="none" w:sz="0" w:space="0" w:color="auto"/>
                                                    <w:right w:val="none" w:sz="0" w:space="0" w:color="auto"/>
                                                  </w:divBdr>
                                                  <w:divsChild>
                                                    <w:div w:id="2093549441">
                                                      <w:marLeft w:val="0"/>
                                                      <w:marRight w:val="0"/>
                                                      <w:marTop w:val="0"/>
                                                      <w:marBottom w:val="0"/>
                                                      <w:divBdr>
                                                        <w:top w:val="none" w:sz="0" w:space="0" w:color="auto"/>
                                                        <w:left w:val="none" w:sz="0" w:space="0" w:color="auto"/>
                                                        <w:bottom w:val="none" w:sz="0" w:space="0" w:color="auto"/>
                                                        <w:right w:val="none" w:sz="0" w:space="0" w:color="auto"/>
                                                      </w:divBdr>
                                                    </w:div>
                                                    <w:div w:id="1089616729">
                                                      <w:marLeft w:val="0"/>
                                                      <w:marRight w:val="0"/>
                                                      <w:marTop w:val="375"/>
                                                      <w:marBottom w:val="0"/>
                                                      <w:divBdr>
                                                        <w:top w:val="none" w:sz="0" w:space="0" w:color="auto"/>
                                                        <w:left w:val="none" w:sz="0" w:space="0" w:color="auto"/>
                                                        <w:bottom w:val="none" w:sz="0" w:space="0" w:color="auto"/>
                                                        <w:right w:val="none" w:sz="0" w:space="0" w:color="auto"/>
                                                      </w:divBdr>
                                                      <w:divsChild>
                                                        <w:div w:id="965813362">
                                                          <w:marLeft w:val="0"/>
                                                          <w:marRight w:val="0"/>
                                                          <w:marTop w:val="0"/>
                                                          <w:marBottom w:val="0"/>
                                                          <w:divBdr>
                                                            <w:top w:val="none" w:sz="0" w:space="0" w:color="auto"/>
                                                            <w:left w:val="none" w:sz="0" w:space="0" w:color="auto"/>
                                                            <w:bottom w:val="none" w:sz="0" w:space="0" w:color="auto"/>
                                                            <w:right w:val="none" w:sz="0" w:space="0" w:color="auto"/>
                                                          </w:divBdr>
                                                          <w:divsChild>
                                                            <w:div w:id="1763914780">
                                                              <w:marLeft w:val="0"/>
                                                              <w:marRight w:val="0"/>
                                                              <w:marTop w:val="0"/>
                                                              <w:marBottom w:val="0"/>
                                                              <w:divBdr>
                                                                <w:top w:val="none" w:sz="0" w:space="0" w:color="auto"/>
                                                                <w:left w:val="none" w:sz="0" w:space="0" w:color="auto"/>
                                                                <w:bottom w:val="none" w:sz="0" w:space="0" w:color="auto"/>
                                                                <w:right w:val="none" w:sz="0" w:space="0" w:color="auto"/>
                                                              </w:divBdr>
                                                            </w:div>
                                                          </w:divsChild>
                                                        </w:div>
                                                        <w:div w:id="8138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0444">
                                      <w:marLeft w:val="0"/>
                                      <w:marRight w:val="0"/>
                                      <w:marTop w:val="0"/>
                                      <w:marBottom w:val="375"/>
                                      <w:divBdr>
                                        <w:top w:val="none" w:sz="0" w:space="0" w:color="auto"/>
                                        <w:left w:val="none" w:sz="0" w:space="0" w:color="auto"/>
                                        <w:bottom w:val="none" w:sz="0" w:space="0" w:color="auto"/>
                                        <w:right w:val="none" w:sz="0" w:space="0" w:color="auto"/>
                                      </w:divBdr>
                                      <w:divsChild>
                                        <w:div w:id="787939783">
                                          <w:marLeft w:val="0"/>
                                          <w:marRight w:val="450"/>
                                          <w:marTop w:val="0"/>
                                          <w:marBottom w:val="0"/>
                                          <w:divBdr>
                                            <w:top w:val="none" w:sz="0" w:space="0" w:color="auto"/>
                                            <w:left w:val="none" w:sz="0" w:space="0" w:color="auto"/>
                                            <w:bottom w:val="none" w:sz="0" w:space="0" w:color="auto"/>
                                            <w:right w:val="none" w:sz="0" w:space="0" w:color="auto"/>
                                          </w:divBdr>
                                          <w:divsChild>
                                            <w:div w:id="1721056875">
                                              <w:marLeft w:val="0"/>
                                              <w:marRight w:val="0"/>
                                              <w:marTop w:val="0"/>
                                              <w:marBottom w:val="150"/>
                                              <w:divBdr>
                                                <w:top w:val="none" w:sz="0" w:space="0" w:color="auto"/>
                                                <w:left w:val="none" w:sz="0" w:space="0" w:color="auto"/>
                                                <w:bottom w:val="none" w:sz="0" w:space="0" w:color="auto"/>
                                                <w:right w:val="none" w:sz="0" w:space="0" w:color="auto"/>
                                              </w:divBdr>
                                            </w:div>
                                            <w:div w:id="868757665">
                                              <w:marLeft w:val="0"/>
                                              <w:marRight w:val="0"/>
                                              <w:marTop w:val="0"/>
                                              <w:marBottom w:val="0"/>
                                              <w:divBdr>
                                                <w:top w:val="none" w:sz="0" w:space="0" w:color="auto"/>
                                                <w:left w:val="none" w:sz="0" w:space="0" w:color="auto"/>
                                                <w:bottom w:val="none" w:sz="0" w:space="0" w:color="auto"/>
                                                <w:right w:val="none" w:sz="0" w:space="0" w:color="auto"/>
                                              </w:divBdr>
                                            </w:div>
                                          </w:divsChild>
                                        </w:div>
                                        <w:div w:id="1345129729">
                                          <w:marLeft w:val="0"/>
                                          <w:marRight w:val="0"/>
                                          <w:marTop w:val="0"/>
                                          <w:marBottom w:val="0"/>
                                          <w:divBdr>
                                            <w:top w:val="none" w:sz="0" w:space="0" w:color="auto"/>
                                            <w:left w:val="none" w:sz="0" w:space="0" w:color="auto"/>
                                            <w:bottom w:val="none" w:sz="0" w:space="0" w:color="auto"/>
                                            <w:right w:val="none" w:sz="0" w:space="0" w:color="auto"/>
                                          </w:divBdr>
                                          <w:divsChild>
                                            <w:div w:id="2138645787">
                                              <w:marLeft w:val="0"/>
                                              <w:marRight w:val="0"/>
                                              <w:marTop w:val="0"/>
                                              <w:marBottom w:val="0"/>
                                              <w:divBdr>
                                                <w:top w:val="none" w:sz="0" w:space="0" w:color="auto"/>
                                                <w:left w:val="none" w:sz="0" w:space="0" w:color="auto"/>
                                                <w:bottom w:val="none" w:sz="0" w:space="0" w:color="auto"/>
                                                <w:right w:val="none" w:sz="0" w:space="0" w:color="auto"/>
                                              </w:divBdr>
                                              <w:divsChild>
                                                <w:div w:id="935551102">
                                                  <w:marLeft w:val="0"/>
                                                  <w:marRight w:val="0"/>
                                                  <w:marTop w:val="0"/>
                                                  <w:marBottom w:val="0"/>
                                                  <w:divBdr>
                                                    <w:top w:val="none" w:sz="0" w:space="0" w:color="auto"/>
                                                    <w:left w:val="none" w:sz="0" w:space="0" w:color="auto"/>
                                                    <w:bottom w:val="none" w:sz="0" w:space="0" w:color="auto"/>
                                                    <w:right w:val="none" w:sz="0" w:space="0" w:color="auto"/>
                                                  </w:divBdr>
                                                </w:div>
                                                <w:div w:id="1400057676">
                                                  <w:marLeft w:val="0"/>
                                                  <w:marRight w:val="0"/>
                                                  <w:marTop w:val="0"/>
                                                  <w:marBottom w:val="0"/>
                                                  <w:divBdr>
                                                    <w:top w:val="none" w:sz="0" w:space="0" w:color="auto"/>
                                                    <w:left w:val="none" w:sz="0" w:space="0" w:color="auto"/>
                                                    <w:bottom w:val="none" w:sz="0" w:space="0" w:color="auto"/>
                                                    <w:right w:val="none" w:sz="0" w:space="0" w:color="auto"/>
                                                  </w:divBdr>
                                                </w:div>
                                              </w:divsChild>
                                            </w:div>
                                            <w:div w:id="5535906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018365">
          <w:marLeft w:val="0"/>
          <w:marRight w:val="0"/>
          <w:marTop w:val="0"/>
          <w:marBottom w:val="750"/>
          <w:divBdr>
            <w:top w:val="none" w:sz="0" w:space="0" w:color="auto"/>
            <w:left w:val="none" w:sz="0" w:space="0" w:color="auto"/>
            <w:bottom w:val="none" w:sz="0" w:space="0" w:color="auto"/>
            <w:right w:val="none" w:sz="0" w:space="0" w:color="auto"/>
          </w:divBdr>
          <w:divsChild>
            <w:div w:id="1313483005">
              <w:marLeft w:val="0"/>
              <w:marRight w:val="0"/>
              <w:marTop w:val="0"/>
              <w:marBottom w:val="0"/>
              <w:divBdr>
                <w:top w:val="none" w:sz="0" w:space="0" w:color="auto"/>
                <w:left w:val="none" w:sz="0" w:space="0" w:color="auto"/>
                <w:bottom w:val="none" w:sz="0" w:space="0" w:color="auto"/>
                <w:right w:val="none" w:sz="0" w:space="0" w:color="auto"/>
              </w:divBdr>
              <w:divsChild>
                <w:div w:id="943341828">
                  <w:marLeft w:val="0"/>
                  <w:marRight w:val="0"/>
                  <w:marTop w:val="0"/>
                  <w:marBottom w:val="0"/>
                  <w:divBdr>
                    <w:top w:val="none" w:sz="0" w:space="0" w:color="auto"/>
                    <w:left w:val="none" w:sz="0" w:space="0" w:color="auto"/>
                    <w:bottom w:val="none" w:sz="0" w:space="0" w:color="auto"/>
                    <w:right w:val="none" w:sz="0" w:space="0" w:color="auto"/>
                  </w:divBdr>
                  <w:divsChild>
                    <w:div w:id="119806671">
                      <w:marLeft w:val="-15"/>
                      <w:marRight w:val="0"/>
                      <w:marTop w:val="0"/>
                      <w:marBottom w:val="0"/>
                      <w:divBdr>
                        <w:top w:val="none" w:sz="0" w:space="0" w:color="auto"/>
                        <w:left w:val="none" w:sz="0" w:space="0" w:color="auto"/>
                        <w:bottom w:val="none" w:sz="0" w:space="0" w:color="auto"/>
                        <w:right w:val="none" w:sz="0" w:space="0" w:color="auto"/>
                      </w:divBdr>
                    </w:div>
                    <w:div w:id="1965429252">
                      <w:marLeft w:val="225"/>
                      <w:marRight w:val="225"/>
                      <w:marTop w:val="0"/>
                      <w:marBottom w:val="0"/>
                      <w:divBdr>
                        <w:top w:val="none" w:sz="0" w:space="0" w:color="auto"/>
                        <w:left w:val="none" w:sz="0" w:space="0" w:color="auto"/>
                        <w:bottom w:val="none" w:sz="0" w:space="0" w:color="auto"/>
                        <w:right w:val="none" w:sz="0" w:space="0" w:color="auto"/>
                      </w:divBdr>
                    </w:div>
                  </w:divsChild>
                </w:div>
                <w:div w:id="1520118154">
                  <w:marLeft w:val="0"/>
                  <w:marRight w:val="0"/>
                  <w:marTop w:val="0"/>
                  <w:marBottom w:val="0"/>
                  <w:divBdr>
                    <w:top w:val="none" w:sz="0" w:space="0" w:color="auto"/>
                    <w:left w:val="none" w:sz="0" w:space="0" w:color="auto"/>
                    <w:bottom w:val="none" w:sz="0" w:space="0" w:color="auto"/>
                    <w:right w:val="none" w:sz="0" w:space="0" w:color="auto"/>
                  </w:divBdr>
                </w:div>
                <w:div w:id="275450709">
                  <w:marLeft w:val="0"/>
                  <w:marRight w:val="0"/>
                  <w:marTop w:val="0"/>
                  <w:marBottom w:val="0"/>
                  <w:divBdr>
                    <w:top w:val="none" w:sz="0" w:space="0" w:color="auto"/>
                    <w:left w:val="none" w:sz="0" w:space="0" w:color="auto"/>
                    <w:bottom w:val="none" w:sz="0" w:space="0" w:color="auto"/>
                    <w:right w:val="none" w:sz="0" w:space="0" w:color="auto"/>
                  </w:divBdr>
                  <w:divsChild>
                    <w:div w:id="456917010">
                      <w:marLeft w:val="0"/>
                      <w:marRight w:val="0"/>
                      <w:marTop w:val="0"/>
                      <w:marBottom w:val="0"/>
                      <w:divBdr>
                        <w:top w:val="none" w:sz="0" w:space="0" w:color="auto"/>
                        <w:left w:val="none" w:sz="0" w:space="0" w:color="auto"/>
                        <w:bottom w:val="none" w:sz="0" w:space="0" w:color="auto"/>
                        <w:right w:val="none" w:sz="0" w:space="0" w:color="auto"/>
                      </w:divBdr>
                    </w:div>
                    <w:div w:id="2048092959">
                      <w:marLeft w:val="0"/>
                      <w:marRight w:val="0"/>
                      <w:marTop w:val="375"/>
                      <w:marBottom w:val="300"/>
                      <w:divBdr>
                        <w:top w:val="none" w:sz="0" w:space="0" w:color="auto"/>
                        <w:left w:val="none" w:sz="0" w:space="0" w:color="auto"/>
                        <w:bottom w:val="none" w:sz="0" w:space="0" w:color="auto"/>
                        <w:right w:val="none" w:sz="0" w:space="0" w:color="auto"/>
                      </w:divBdr>
                      <w:divsChild>
                        <w:div w:id="540292581">
                          <w:marLeft w:val="0"/>
                          <w:marRight w:val="0"/>
                          <w:marTop w:val="0"/>
                          <w:marBottom w:val="0"/>
                          <w:divBdr>
                            <w:top w:val="none" w:sz="0" w:space="0" w:color="auto"/>
                            <w:left w:val="none" w:sz="0" w:space="0" w:color="auto"/>
                            <w:bottom w:val="none" w:sz="0" w:space="0" w:color="auto"/>
                            <w:right w:val="none" w:sz="0" w:space="0" w:color="auto"/>
                          </w:divBdr>
                          <w:divsChild>
                            <w:div w:id="707337272">
                              <w:marLeft w:val="0"/>
                              <w:marRight w:val="0"/>
                              <w:marTop w:val="0"/>
                              <w:marBottom w:val="0"/>
                              <w:divBdr>
                                <w:top w:val="none" w:sz="0" w:space="0" w:color="auto"/>
                                <w:left w:val="none" w:sz="0" w:space="0" w:color="auto"/>
                                <w:bottom w:val="none" w:sz="0" w:space="0" w:color="auto"/>
                                <w:right w:val="none" w:sz="0" w:space="0" w:color="auto"/>
                              </w:divBdr>
                            </w:div>
                          </w:divsChild>
                        </w:div>
                        <w:div w:id="1359621023">
                          <w:marLeft w:val="0"/>
                          <w:marRight w:val="0"/>
                          <w:marTop w:val="0"/>
                          <w:marBottom w:val="0"/>
                          <w:divBdr>
                            <w:top w:val="none" w:sz="0" w:space="0" w:color="auto"/>
                            <w:left w:val="none" w:sz="0" w:space="0" w:color="auto"/>
                            <w:bottom w:val="none" w:sz="0" w:space="0" w:color="auto"/>
                            <w:right w:val="none" w:sz="0" w:space="0" w:color="auto"/>
                          </w:divBdr>
                          <w:divsChild>
                            <w:div w:id="7152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97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322359">
              <w:marLeft w:val="0"/>
              <w:marRight w:val="0"/>
              <w:marTop w:val="0"/>
              <w:marBottom w:val="450"/>
              <w:divBdr>
                <w:top w:val="none" w:sz="0" w:space="0" w:color="auto"/>
                <w:left w:val="none" w:sz="0" w:space="0" w:color="auto"/>
                <w:bottom w:val="none" w:sz="0" w:space="0" w:color="auto"/>
                <w:right w:val="none" w:sz="0" w:space="0" w:color="auto"/>
              </w:divBdr>
              <w:divsChild>
                <w:div w:id="233978500">
                  <w:marLeft w:val="0"/>
                  <w:marRight w:val="0"/>
                  <w:marTop w:val="0"/>
                  <w:marBottom w:val="0"/>
                  <w:divBdr>
                    <w:top w:val="none" w:sz="0" w:space="0" w:color="auto"/>
                    <w:left w:val="none" w:sz="0" w:space="0" w:color="auto"/>
                    <w:bottom w:val="none" w:sz="0" w:space="0" w:color="auto"/>
                    <w:right w:val="none" w:sz="0" w:space="0" w:color="auto"/>
                  </w:divBdr>
                </w:div>
                <w:div w:id="120999889">
                  <w:marLeft w:val="0"/>
                  <w:marRight w:val="0"/>
                  <w:marTop w:val="0"/>
                  <w:marBottom w:val="0"/>
                  <w:divBdr>
                    <w:top w:val="none" w:sz="0" w:space="0" w:color="auto"/>
                    <w:left w:val="none" w:sz="0" w:space="0" w:color="auto"/>
                    <w:bottom w:val="none" w:sz="0" w:space="0" w:color="auto"/>
                    <w:right w:val="none" w:sz="0" w:space="0" w:color="auto"/>
                  </w:divBdr>
                  <w:divsChild>
                    <w:div w:id="541020816">
                      <w:marLeft w:val="0"/>
                      <w:marRight w:val="0"/>
                      <w:marTop w:val="0"/>
                      <w:marBottom w:val="0"/>
                      <w:divBdr>
                        <w:top w:val="none" w:sz="0" w:space="0" w:color="auto"/>
                        <w:left w:val="none" w:sz="0" w:space="0" w:color="auto"/>
                        <w:bottom w:val="none" w:sz="0" w:space="0" w:color="auto"/>
                        <w:right w:val="none" w:sz="0" w:space="0" w:color="auto"/>
                      </w:divBdr>
                      <w:divsChild>
                        <w:div w:id="1492019608">
                          <w:marLeft w:val="0"/>
                          <w:marRight w:val="0"/>
                          <w:marTop w:val="0"/>
                          <w:marBottom w:val="0"/>
                          <w:divBdr>
                            <w:top w:val="none" w:sz="0" w:space="0" w:color="auto"/>
                            <w:left w:val="none" w:sz="0" w:space="0" w:color="auto"/>
                            <w:bottom w:val="none" w:sz="0" w:space="0" w:color="auto"/>
                            <w:right w:val="none" w:sz="0" w:space="0" w:color="auto"/>
                          </w:divBdr>
                          <w:divsChild>
                            <w:div w:id="886066170">
                              <w:marLeft w:val="0"/>
                              <w:marRight w:val="0"/>
                              <w:marTop w:val="0"/>
                              <w:marBottom w:val="0"/>
                              <w:divBdr>
                                <w:top w:val="none" w:sz="0" w:space="0" w:color="auto"/>
                                <w:left w:val="none" w:sz="0" w:space="0" w:color="auto"/>
                                <w:bottom w:val="none" w:sz="0" w:space="0" w:color="auto"/>
                                <w:right w:val="none" w:sz="0" w:space="0" w:color="auto"/>
                              </w:divBdr>
                              <w:divsChild>
                                <w:div w:id="693114105">
                                  <w:marLeft w:val="0"/>
                                  <w:marRight w:val="0"/>
                                  <w:marTop w:val="0"/>
                                  <w:marBottom w:val="0"/>
                                  <w:divBdr>
                                    <w:top w:val="none" w:sz="0" w:space="0" w:color="auto"/>
                                    <w:left w:val="none" w:sz="0" w:space="0" w:color="auto"/>
                                    <w:bottom w:val="none" w:sz="0" w:space="0" w:color="auto"/>
                                    <w:right w:val="none" w:sz="0" w:space="0" w:color="auto"/>
                                  </w:divBdr>
                                  <w:divsChild>
                                    <w:div w:id="1651059592">
                                      <w:marLeft w:val="0"/>
                                      <w:marRight w:val="0"/>
                                      <w:marTop w:val="0"/>
                                      <w:marBottom w:val="0"/>
                                      <w:divBdr>
                                        <w:top w:val="none" w:sz="0" w:space="0" w:color="auto"/>
                                        <w:left w:val="none" w:sz="0" w:space="0" w:color="auto"/>
                                        <w:bottom w:val="none" w:sz="0" w:space="0" w:color="auto"/>
                                        <w:right w:val="none" w:sz="0" w:space="0" w:color="auto"/>
                                      </w:divBdr>
                                    </w:div>
                                    <w:div w:id="270666519">
                                      <w:marLeft w:val="0"/>
                                      <w:marRight w:val="0"/>
                                      <w:marTop w:val="0"/>
                                      <w:marBottom w:val="600"/>
                                      <w:divBdr>
                                        <w:top w:val="none" w:sz="0" w:space="0" w:color="auto"/>
                                        <w:left w:val="none" w:sz="0" w:space="0" w:color="auto"/>
                                        <w:bottom w:val="none" w:sz="0" w:space="0" w:color="auto"/>
                                        <w:right w:val="none" w:sz="0" w:space="0" w:color="auto"/>
                                      </w:divBdr>
                                      <w:divsChild>
                                        <w:div w:id="731580595">
                                          <w:marLeft w:val="0"/>
                                          <w:marRight w:val="0"/>
                                          <w:marTop w:val="0"/>
                                          <w:marBottom w:val="375"/>
                                          <w:divBdr>
                                            <w:top w:val="none" w:sz="0" w:space="0" w:color="auto"/>
                                            <w:left w:val="none" w:sz="0" w:space="0" w:color="auto"/>
                                            <w:bottom w:val="none" w:sz="0" w:space="0" w:color="auto"/>
                                            <w:right w:val="none" w:sz="0" w:space="0" w:color="auto"/>
                                          </w:divBdr>
                                          <w:divsChild>
                                            <w:div w:id="22943425">
                                              <w:marLeft w:val="0"/>
                                              <w:marRight w:val="300"/>
                                              <w:marTop w:val="0"/>
                                              <w:marBottom w:val="0"/>
                                              <w:divBdr>
                                                <w:top w:val="none" w:sz="0" w:space="0" w:color="auto"/>
                                                <w:left w:val="none" w:sz="0" w:space="0" w:color="auto"/>
                                                <w:bottom w:val="none" w:sz="0" w:space="0" w:color="auto"/>
                                                <w:right w:val="none" w:sz="0" w:space="0" w:color="auto"/>
                                              </w:divBdr>
                                              <w:divsChild>
                                                <w:div w:id="1708872780">
                                                  <w:marLeft w:val="0"/>
                                                  <w:marRight w:val="0"/>
                                                  <w:marTop w:val="0"/>
                                                  <w:marBottom w:val="0"/>
                                                  <w:divBdr>
                                                    <w:top w:val="none" w:sz="0" w:space="0" w:color="auto"/>
                                                    <w:left w:val="none" w:sz="0" w:space="0" w:color="auto"/>
                                                    <w:bottom w:val="none" w:sz="0" w:space="0" w:color="auto"/>
                                                    <w:right w:val="none" w:sz="0" w:space="0" w:color="auto"/>
                                                  </w:divBdr>
                                                  <w:divsChild>
                                                    <w:div w:id="528418262">
                                                      <w:marLeft w:val="0"/>
                                                      <w:marRight w:val="0"/>
                                                      <w:marTop w:val="150"/>
                                                      <w:marBottom w:val="0"/>
                                                      <w:divBdr>
                                                        <w:top w:val="none" w:sz="0" w:space="0" w:color="auto"/>
                                                        <w:left w:val="none" w:sz="0" w:space="0" w:color="auto"/>
                                                        <w:bottom w:val="none" w:sz="0" w:space="0" w:color="auto"/>
                                                        <w:right w:val="none" w:sz="0" w:space="0" w:color="auto"/>
                                                      </w:divBdr>
                                                    </w:div>
                                                  </w:divsChild>
                                                </w:div>
                                                <w:div w:id="319233933">
                                                  <w:marLeft w:val="0"/>
                                                  <w:marRight w:val="0"/>
                                                  <w:marTop w:val="0"/>
                                                  <w:marBottom w:val="0"/>
                                                  <w:divBdr>
                                                    <w:top w:val="none" w:sz="0" w:space="0" w:color="auto"/>
                                                    <w:left w:val="none" w:sz="0" w:space="0" w:color="auto"/>
                                                    <w:bottom w:val="none" w:sz="0" w:space="0" w:color="auto"/>
                                                    <w:right w:val="none" w:sz="0" w:space="0" w:color="auto"/>
                                                  </w:divBdr>
                                                </w:div>
                                              </w:divsChild>
                                            </w:div>
                                            <w:div w:id="1020471470">
                                              <w:marLeft w:val="0"/>
                                              <w:marRight w:val="0"/>
                                              <w:marTop w:val="0"/>
                                              <w:marBottom w:val="0"/>
                                              <w:divBdr>
                                                <w:top w:val="none" w:sz="0" w:space="0" w:color="auto"/>
                                                <w:left w:val="none" w:sz="0" w:space="0" w:color="auto"/>
                                                <w:bottom w:val="none" w:sz="0" w:space="0" w:color="auto"/>
                                                <w:right w:val="none" w:sz="0" w:space="0" w:color="auto"/>
                                              </w:divBdr>
                                              <w:divsChild>
                                                <w:div w:id="760377186">
                                                  <w:marLeft w:val="0"/>
                                                  <w:marRight w:val="0"/>
                                                  <w:marTop w:val="0"/>
                                                  <w:marBottom w:val="0"/>
                                                  <w:divBdr>
                                                    <w:top w:val="none" w:sz="0" w:space="0" w:color="auto"/>
                                                    <w:left w:val="none" w:sz="0" w:space="0" w:color="auto"/>
                                                    <w:bottom w:val="none" w:sz="0" w:space="0" w:color="auto"/>
                                                    <w:right w:val="none" w:sz="0" w:space="0" w:color="auto"/>
                                                  </w:divBdr>
                                                  <w:divsChild>
                                                    <w:div w:id="67001997">
                                                      <w:marLeft w:val="0"/>
                                                      <w:marRight w:val="0"/>
                                                      <w:marTop w:val="0"/>
                                                      <w:marBottom w:val="0"/>
                                                      <w:divBdr>
                                                        <w:top w:val="none" w:sz="0" w:space="0" w:color="auto"/>
                                                        <w:left w:val="none" w:sz="0" w:space="0" w:color="auto"/>
                                                        <w:bottom w:val="none" w:sz="0" w:space="0" w:color="auto"/>
                                                        <w:right w:val="none" w:sz="0" w:space="0" w:color="auto"/>
                                                      </w:divBdr>
                                                    </w:div>
                                                    <w:div w:id="586112591">
                                                      <w:marLeft w:val="0"/>
                                                      <w:marRight w:val="0"/>
                                                      <w:marTop w:val="375"/>
                                                      <w:marBottom w:val="0"/>
                                                      <w:divBdr>
                                                        <w:top w:val="none" w:sz="0" w:space="0" w:color="auto"/>
                                                        <w:left w:val="none" w:sz="0" w:space="0" w:color="auto"/>
                                                        <w:bottom w:val="none" w:sz="0" w:space="0" w:color="auto"/>
                                                        <w:right w:val="none" w:sz="0" w:space="0" w:color="auto"/>
                                                      </w:divBdr>
                                                      <w:divsChild>
                                                        <w:div w:id="2000108851">
                                                          <w:marLeft w:val="0"/>
                                                          <w:marRight w:val="0"/>
                                                          <w:marTop w:val="0"/>
                                                          <w:marBottom w:val="0"/>
                                                          <w:divBdr>
                                                            <w:top w:val="none" w:sz="0" w:space="0" w:color="auto"/>
                                                            <w:left w:val="none" w:sz="0" w:space="0" w:color="auto"/>
                                                            <w:bottom w:val="none" w:sz="0" w:space="0" w:color="auto"/>
                                                            <w:right w:val="none" w:sz="0" w:space="0" w:color="auto"/>
                                                          </w:divBdr>
                                                          <w:divsChild>
                                                            <w:div w:id="1527402101">
                                                              <w:marLeft w:val="0"/>
                                                              <w:marRight w:val="0"/>
                                                              <w:marTop w:val="0"/>
                                                              <w:marBottom w:val="0"/>
                                                              <w:divBdr>
                                                                <w:top w:val="none" w:sz="0" w:space="0" w:color="auto"/>
                                                                <w:left w:val="none" w:sz="0" w:space="0" w:color="auto"/>
                                                                <w:bottom w:val="none" w:sz="0" w:space="0" w:color="auto"/>
                                                                <w:right w:val="none" w:sz="0" w:space="0" w:color="auto"/>
                                                              </w:divBdr>
                                                            </w:div>
                                                          </w:divsChild>
                                                        </w:div>
                                                        <w:div w:id="15175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13181">
                                          <w:marLeft w:val="0"/>
                                          <w:marRight w:val="0"/>
                                          <w:marTop w:val="0"/>
                                          <w:marBottom w:val="375"/>
                                          <w:divBdr>
                                            <w:top w:val="none" w:sz="0" w:space="0" w:color="auto"/>
                                            <w:left w:val="none" w:sz="0" w:space="0" w:color="auto"/>
                                            <w:bottom w:val="none" w:sz="0" w:space="0" w:color="auto"/>
                                            <w:right w:val="none" w:sz="0" w:space="0" w:color="auto"/>
                                          </w:divBdr>
                                          <w:divsChild>
                                            <w:div w:id="685592689">
                                              <w:marLeft w:val="0"/>
                                              <w:marRight w:val="300"/>
                                              <w:marTop w:val="0"/>
                                              <w:marBottom w:val="0"/>
                                              <w:divBdr>
                                                <w:top w:val="none" w:sz="0" w:space="0" w:color="auto"/>
                                                <w:left w:val="none" w:sz="0" w:space="0" w:color="auto"/>
                                                <w:bottom w:val="none" w:sz="0" w:space="0" w:color="auto"/>
                                                <w:right w:val="none" w:sz="0" w:space="0" w:color="auto"/>
                                              </w:divBdr>
                                              <w:divsChild>
                                                <w:div w:id="1277637013">
                                                  <w:marLeft w:val="0"/>
                                                  <w:marRight w:val="0"/>
                                                  <w:marTop w:val="0"/>
                                                  <w:marBottom w:val="0"/>
                                                  <w:divBdr>
                                                    <w:top w:val="none" w:sz="0" w:space="0" w:color="auto"/>
                                                    <w:left w:val="none" w:sz="0" w:space="0" w:color="auto"/>
                                                    <w:bottom w:val="none" w:sz="0" w:space="0" w:color="auto"/>
                                                    <w:right w:val="none" w:sz="0" w:space="0" w:color="auto"/>
                                                  </w:divBdr>
                                                  <w:divsChild>
                                                    <w:div w:id="399181049">
                                                      <w:marLeft w:val="0"/>
                                                      <w:marRight w:val="0"/>
                                                      <w:marTop w:val="150"/>
                                                      <w:marBottom w:val="0"/>
                                                      <w:divBdr>
                                                        <w:top w:val="none" w:sz="0" w:space="0" w:color="auto"/>
                                                        <w:left w:val="none" w:sz="0" w:space="0" w:color="auto"/>
                                                        <w:bottom w:val="none" w:sz="0" w:space="0" w:color="auto"/>
                                                        <w:right w:val="none" w:sz="0" w:space="0" w:color="auto"/>
                                                      </w:divBdr>
                                                    </w:div>
                                                  </w:divsChild>
                                                </w:div>
                                                <w:div w:id="1008750789">
                                                  <w:marLeft w:val="0"/>
                                                  <w:marRight w:val="0"/>
                                                  <w:marTop w:val="0"/>
                                                  <w:marBottom w:val="0"/>
                                                  <w:divBdr>
                                                    <w:top w:val="none" w:sz="0" w:space="0" w:color="auto"/>
                                                    <w:left w:val="none" w:sz="0" w:space="0" w:color="auto"/>
                                                    <w:bottom w:val="none" w:sz="0" w:space="0" w:color="auto"/>
                                                    <w:right w:val="none" w:sz="0" w:space="0" w:color="auto"/>
                                                  </w:divBdr>
                                                </w:div>
                                              </w:divsChild>
                                            </w:div>
                                            <w:div w:id="180050646">
                                              <w:marLeft w:val="0"/>
                                              <w:marRight w:val="0"/>
                                              <w:marTop w:val="0"/>
                                              <w:marBottom w:val="0"/>
                                              <w:divBdr>
                                                <w:top w:val="none" w:sz="0" w:space="0" w:color="auto"/>
                                                <w:left w:val="none" w:sz="0" w:space="0" w:color="auto"/>
                                                <w:bottom w:val="none" w:sz="0" w:space="0" w:color="auto"/>
                                                <w:right w:val="none" w:sz="0" w:space="0" w:color="auto"/>
                                              </w:divBdr>
                                              <w:divsChild>
                                                <w:div w:id="1559435032">
                                                  <w:marLeft w:val="0"/>
                                                  <w:marRight w:val="0"/>
                                                  <w:marTop w:val="0"/>
                                                  <w:marBottom w:val="0"/>
                                                  <w:divBdr>
                                                    <w:top w:val="none" w:sz="0" w:space="0" w:color="auto"/>
                                                    <w:left w:val="none" w:sz="0" w:space="0" w:color="auto"/>
                                                    <w:bottom w:val="none" w:sz="0" w:space="0" w:color="auto"/>
                                                    <w:right w:val="none" w:sz="0" w:space="0" w:color="auto"/>
                                                  </w:divBdr>
                                                  <w:divsChild>
                                                    <w:div w:id="540173797">
                                                      <w:marLeft w:val="0"/>
                                                      <w:marRight w:val="0"/>
                                                      <w:marTop w:val="0"/>
                                                      <w:marBottom w:val="0"/>
                                                      <w:divBdr>
                                                        <w:top w:val="none" w:sz="0" w:space="0" w:color="auto"/>
                                                        <w:left w:val="none" w:sz="0" w:space="0" w:color="auto"/>
                                                        <w:bottom w:val="none" w:sz="0" w:space="0" w:color="auto"/>
                                                        <w:right w:val="none" w:sz="0" w:space="0" w:color="auto"/>
                                                      </w:divBdr>
                                                    </w:div>
                                                    <w:div w:id="170074310">
                                                      <w:marLeft w:val="0"/>
                                                      <w:marRight w:val="0"/>
                                                      <w:marTop w:val="375"/>
                                                      <w:marBottom w:val="0"/>
                                                      <w:divBdr>
                                                        <w:top w:val="none" w:sz="0" w:space="0" w:color="auto"/>
                                                        <w:left w:val="none" w:sz="0" w:space="0" w:color="auto"/>
                                                        <w:bottom w:val="none" w:sz="0" w:space="0" w:color="auto"/>
                                                        <w:right w:val="none" w:sz="0" w:space="0" w:color="auto"/>
                                                      </w:divBdr>
                                                      <w:divsChild>
                                                        <w:div w:id="726606684">
                                                          <w:marLeft w:val="0"/>
                                                          <w:marRight w:val="0"/>
                                                          <w:marTop w:val="0"/>
                                                          <w:marBottom w:val="0"/>
                                                          <w:divBdr>
                                                            <w:top w:val="none" w:sz="0" w:space="0" w:color="auto"/>
                                                            <w:left w:val="none" w:sz="0" w:space="0" w:color="auto"/>
                                                            <w:bottom w:val="none" w:sz="0" w:space="0" w:color="auto"/>
                                                            <w:right w:val="none" w:sz="0" w:space="0" w:color="auto"/>
                                                          </w:divBdr>
                                                          <w:divsChild>
                                                            <w:div w:id="442309588">
                                                              <w:marLeft w:val="0"/>
                                                              <w:marRight w:val="0"/>
                                                              <w:marTop w:val="0"/>
                                                              <w:marBottom w:val="0"/>
                                                              <w:divBdr>
                                                                <w:top w:val="none" w:sz="0" w:space="0" w:color="auto"/>
                                                                <w:left w:val="none" w:sz="0" w:space="0" w:color="auto"/>
                                                                <w:bottom w:val="none" w:sz="0" w:space="0" w:color="auto"/>
                                                                <w:right w:val="none" w:sz="0" w:space="0" w:color="auto"/>
                                                              </w:divBdr>
                                                            </w:div>
                                                          </w:divsChild>
                                                        </w:div>
                                                        <w:div w:id="1765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5597">
                                          <w:marLeft w:val="0"/>
                                          <w:marRight w:val="0"/>
                                          <w:marTop w:val="0"/>
                                          <w:marBottom w:val="375"/>
                                          <w:divBdr>
                                            <w:top w:val="none" w:sz="0" w:space="0" w:color="auto"/>
                                            <w:left w:val="none" w:sz="0" w:space="0" w:color="auto"/>
                                            <w:bottom w:val="none" w:sz="0" w:space="0" w:color="auto"/>
                                            <w:right w:val="none" w:sz="0" w:space="0" w:color="auto"/>
                                          </w:divBdr>
                                          <w:divsChild>
                                            <w:div w:id="1376736548">
                                              <w:marLeft w:val="0"/>
                                              <w:marRight w:val="300"/>
                                              <w:marTop w:val="0"/>
                                              <w:marBottom w:val="0"/>
                                              <w:divBdr>
                                                <w:top w:val="none" w:sz="0" w:space="0" w:color="auto"/>
                                                <w:left w:val="none" w:sz="0" w:space="0" w:color="auto"/>
                                                <w:bottom w:val="none" w:sz="0" w:space="0" w:color="auto"/>
                                                <w:right w:val="none" w:sz="0" w:space="0" w:color="auto"/>
                                              </w:divBdr>
                                              <w:divsChild>
                                                <w:div w:id="1476558473">
                                                  <w:marLeft w:val="0"/>
                                                  <w:marRight w:val="0"/>
                                                  <w:marTop w:val="0"/>
                                                  <w:marBottom w:val="0"/>
                                                  <w:divBdr>
                                                    <w:top w:val="none" w:sz="0" w:space="0" w:color="auto"/>
                                                    <w:left w:val="none" w:sz="0" w:space="0" w:color="auto"/>
                                                    <w:bottom w:val="none" w:sz="0" w:space="0" w:color="auto"/>
                                                    <w:right w:val="none" w:sz="0" w:space="0" w:color="auto"/>
                                                  </w:divBdr>
                                                  <w:divsChild>
                                                    <w:div w:id="503856615">
                                                      <w:marLeft w:val="0"/>
                                                      <w:marRight w:val="0"/>
                                                      <w:marTop w:val="150"/>
                                                      <w:marBottom w:val="0"/>
                                                      <w:divBdr>
                                                        <w:top w:val="none" w:sz="0" w:space="0" w:color="auto"/>
                                                        <w:left w:val="none" w:sz="0" w:space="0" w:color="auto"/>
                                                        <w:bottom w:val="none" w:sz="0" w:space="0" w:color="auto"/>
                                                        <w:right w:val="none" w:sz="0" w:space="0" w:color="auto"/>
                                                      </w:divBdr>
                                                    </w:div>
                                                  </w:divsChild>
                                                </w:div>
                                                <w:div w:id="104738187">
                                                  <w:marLeft w:val="0"/>
                                                  <w:marRight w:val="0"/>
                                                  <w:marTop w:val="0"/>
                                                  <w:marBottom w:val="0"/>
                                                  <w:divBdr>
                                                    <w:top w:val="none" w:sz="0" w:space="0" w:color="auto"/>
                                                    <w:left w:val="none" w:sz="0" w:space="0" w:color="auto"/>
                                                    <w:bottom w:val="none" w:sz="0" w:space="0" w:color="auto"/>
                                                    <w:right w:val="none" w:sz="0" w:space="0" w:color="auto"/>
                                                  </w:divBdr>
                                                </w:div>
                                              </w:divsChild>
                                            </w:div>
                                            <w:div w:id="1425296740">
                                              <w:marLeft w:val="0"/>
                                              <w:marRight w:val="0"/>
                                              <w:marTop w:val="0"/>
                                              <w:marBottom w:val="0"/>
                                              <w:divBdr>
                                                <w:top w:val="none" w:sz="0" w:space="0" w:color="auto"/>
                                                <w:left w:val="none" w:sz="0" w:space="0" w:color="auto"/>
                                                <w:bottom w:val="none" w:sz="0" w:space="0" w:color="auto"/>
                                                <w:right w:val="none" w:sz="0" w:space="0" w:color="auto"/>
                                              </w:divBdr>
                                              <w:divsChild>
                                                <w:div w:id="1782988536">
                                                  <w:marLeft w:val="0"/>
                                                  <w:marRight w:val="0"/>
                                                  <w:marTop w:val="0"/>
                                                  <w:marBottom w:val="0"/>
                                                  <w:divBdr>
                                                    <w:top w:val="none" w:sz="0" w:space="0" w:color="auto"/>
                                                    <w:left w:val="none" w:sz="0" w:space="0" w:color="auto"/>
                                                    <w:bottom w:val="none" w:sz="0" w:space="0" w:color="auto"/>
                                                    <w:right w:val="none" w:sz="0" w:space="0" w:color="auto"/>
                                                  </w:divBdr>
                                                  <w:divsChild>
                                                    <w:div w:id="1469203735">
                                                      <w:marLeft w:val="0"/>
                                                      <w:marRight w:val="0"/>
                                                      <w:marTop w:val="0"/>
                                                      <w:marBottom w:val="0"/>
                                                      <w:divBdr>
                                                        <w:top w:val="none" w:sz="0" w:space="0" w:color="auto"/>
                                                        <w:left w:val="none" w:sz="0" w:space="0" w:color="auto"/>
                                                        <w:bottom w:val="none" w:sz="0" w:space="0" w:color="auto"/>
                                                        <w:right w:val="none" w:sz="0" w:space="0" w:color="auto"/>
                                                      </w:divBdr>
                                                    </w:div>
                                                    <w:div w:id="1847091927">
                                                      <w:marLeft w:val="0"/>
                                                      <w:marRight w:val="0"/>
                                                      <w:marTop w:val="375"/>
                                                      <w:marBottom w:val="0"/>
                                                      <w:divBdr>
                                                        <w:top w:val="none" w:sz="0" w:space="0" w:color="auto"/>
                                                        <w:left w:val="none" w:sz="0" w:space="0" w:color="auto"/>
                                                        <w:bottom w:val="none" w:sz="0" w:space="0" w:color="auto"/>
                                                        <w:right w:val="none" w:sz="0" w:space="0" w:color="auto"/>
                                                      </w:divBdr>
                                                      <w:divsChild>
                                                        <w:div w:id="1414811468">
                                                          <w:marLeft w:val="0"/>
                                                          <w:marRight w:val="0"/>
                                                          <w:marTop w:val="0"/>
                                                          <w:marBottom w:val="0"/>
                                                          <w:divBdr>
                                                            <w:top w:val="none" w:sz="0" w:space="0" w:color="auto"/>
                                                            <w:left w:val="none" w:sz="0" w:space="0" w:color="auto"/>
                                                            <w:bottom w:val="none" w:sz="0" w:space="0" w:color="auto"/>
                                                            <w:right w:val="none" w:sz="0" w:space="0" w:color="auto"/>
                                                          </w:divBdr>
                                                          <w:divsChild>
                                                            <w:div w:id="464348880">
                                                              <w:marLeft w:val="0"/>
                                                              <w:marRight w:val="0"/>
                                                              <w:marTop w:val="0"/>
                                                              <w:marBottom w:val="0"/>
                                                              <w:divBdr>
                                                                <w:top w:val="none" w:sz="0" w:space="0" w:color="auto"/>
                                                                <w:left w:val="none" w:sz="0" w:space="0" w:color="auto"/>
                                                                <w:bottom w:val="none" w:sz="0" w:space="0" w:color="auto"/>
                                                                <w:right w:val="none" w:sz="0" w:space="0" w:color="auto"/>
                                                              </w:divBdr>
                                                            </w:div>
                                                          </w:divsChild>
                                                        </w:div>
                                                        <w:div w:id="7223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89448">
                                          <w:marLeft w:val="0"/>
                                          <w:marRight w:val="0"/>
                                          <w:marTop w:val="0"/>
                                          <w:marBottom w:val="375"/>
                                          <w:divBdr>
                                            <w:top w:val="none" w:sz="0" w:space="0" w:color="auto"/>
                                            <w:left w:val="none" w:sz="0" w:space="0" w:color="auto"/>
                                            <w:bottom w:val="none" w:sz="0" w:space="0" w:color="auto"/>
                                            <w:right w:val="none" w:sz="0" w:space="0" w:color="auto"/>
                                          </w:divBdr>
                                          <w:divsChild>
                                            <w:div w:id="644701574">
                                              <w:marLeft w:val="0"/>
                                              <w:marRight w:val="300"/>
                                              <w:marTop w:val="0"/>
                                              <w:marBottom w:val="0"/>
                                              <w:divBdr>
                                                <w:top w:val="none" w:sz="0" w:space="0" w:color="auto"/>
                                                <w:left w:val="none" w:sz="0" w:space="0" w:color="auto"/>
                                                <w:bottom w:val="none" w:sz="0" w:space="0" w:color="auto"/>
                                                <w:right w:val="none" w:sz="0" w:space="0" w:color="auto"/>
                                              </w:divBdr>
                                              <w:divsChild>
                                                <w:div w:id="1000234072">
                                                  <w:marLeft w:val="0"/>
                                                  <w:marRight w:val="0"/>
                                                  <w:marTop w:val="0"/>
                                                  <w:marBottom w:val="0"/>
                                                  <w:divBdr>
                                                    <w:top w:val="none" w:sz="0" w:space="0" w:color="auto"/>
                                                    <w:left w:val="none" w:sz="0" w:space="0" w:color="auto"/>
                                                    <w:bottom w:val="none" w:sz="0" w:space="0" w:color="auto"/>
                                                    <w:right w:val="none" w:sz="0" w:space="0" w:color="auto"/>
                                                  </w:divBdr>
                                                  <w:divsChild>
                                                    <w:div w:id="16125507">
                                                      <w:marLeft w:val="0"/>
                                                      <w:marRight w:val="0"/>
                                                      <w:marTop w:val="150"/>
                                                      <w:marBottom w:val="0"/>
                                                      <w:divBdr>
                                                        <w:top w:val="none" w:sz="0" w:space="0" w:color="auto"/>
                                                        <w:left w:val="none" w:sz="0" w:space="0" w:color="auto"/>
                                                        <w:bottom w:val="none" w:sz="0" w:space="0" w:color="auto"/>
                                                        <w:right w:val="none" w:sz="0" w:space="0" w:color="auto"/>
                                                      </w:divBdr>
                                                    </w:div>
                                                  </w:divsChild>
                                                </w:div>
                                                <w:div w:id="1013259821">
                                                  <w:marLeft w:val="0"/>
                                                  <w:marRight w:val="0"/>
                                                  <w:marTop w:val="0"/>
                                                  <w:marBottom w:val="0"/>
                                                  <w:divBdr>
                                                    <w:top w:val="none" w:sz="0" w:space="0" w:color="auto"/>
                                                    <w:left w:val="none" w:sz="0" w:space="0" w:color="auto"/>
                                                    <w:bottom w:val="none" w:sz="0" w:space="0" w:color="auto"/>
                                                    <w:right w:val="none" w:sz="0" w:space="0" w:color="auto"/>
                                                  </w:divBdr>
                                                </w:div>
                                              </w:divsChild>
                                            </w:div>
                                            <w:div w:id="1772774972">
                                              <w:marLeft w:val="0"/>
                                              <w:marRight w:val="0"/>
                                              <w:marTop w:val="0"/>
                                              <w:marBottom w:val="0"/>
                                              <w:divBdr>
                                                <w:top w:val="none" w:sz="0" w:space="0" w:color="auto"/>
                                                <w:left w:val="none" w:sz="0" w:space="0" w:color="auto"/>
                                                <w:bottom w:val="none" w:sz="0" w:space="0" w:color="auto"/>
                                                <w:right w:val="none" w:sz="0" w:space="0" w:color="auto"/>
                                              </w:divBdr>
                                              <w:divsChild>
                                                <w:div w:id="1938174902">
                                                  <w:marLeft w:val="0"/>
                                                  <w:marRight w:val="0"/>
                                                  <w:marTop w:val="0"/>
                                                  <w:marBottom w:val="0"/>
                                                  <w:divBdr>
                                                    <w:top w:val="none" w:sz="0" w:space="0" w:color="auto"/>
                                                    <w:left w:val="none" w:sz="0" w:space="0" w:color="auto"/>
                                                    <w:bottom w:val="none" w:sz="0" w:space="0" w:color="auto"/>
                                                    <w:right w:val="none" w:sz="0" w:space="0" w:color="auto"/>
                                                  </w:divBdr>
                                                  <w:divsChild>
                                                    <w:div w:id="1952660725">
                                                      <w:marLeft w:val="0"/>
                                                      <w:marRight w:val="0"/>
                                                      <w:marTop w:val="0"/>
                                                      <w:marBottom w:val="0"/>
                                                      <w:divBdr>
                                                        <w:top w:val="none" w:sz="0" w:space="0" w:color="auto"/>
                                                        <w:left w:val="none" w:sz="0" w:space="0" w:color="auto"/>
                                                        <w:bottom w:val="none" w:sz="0" w:space="0" w:color="auto"/>
                                                        <w:right w:val="none" w:sz="0" w:space="0" w:color="auto"/>
                                                      </w:divBdr>
                                                    </w:div>
                                                    <w:div w:id="312829862">
                                                      <w:marLeft w:val="0"/>
                                                      <w:marRight w:val="0"/>
                                                      <w:marTop w:val="375"/>
                                                      <w:marBottom w:val="0"/>
                                                      <w:divBdr>
                                                        <w:top w:val="none" w:sz="0" w:space="0" w:color="auto"/>
                                                        <w:left w:val="none" w:sz="0" w:space="0" w:color="auto"/>
                                                        <w:bottom w:val="none" w:sz="0" w:space="0" w:color="auto"/>
                                                        <w:right w:val="none" w:sz="0" w:space="0" w:color="auto"/>
                                                      </w:divBdr>
                                                      <w:divsChild>
                                                        <w:div w:id="1904412412">
                                                          <w:marLeft w:val="0"/>
                                                          <w:marRight w:val="0"/>
                                                          <w:marTop w:val="0"/>
                                                          <w:marBottom w:val="0"/>
                                                          <w:divBdr>
                                                            <w:top w:val="none" w:sz="0" w:space="0" w:color="auto"/>
                                                            <w:left w:val="none" w:sz="0" w:space="0" w:color="auto"/>
                                                            <w:bottom w:val="none" w:sz="0" w:space="0" w:color="auto"/>
                                                            <w:right w:val="none" w:sz="0" w:space="0" w:color="auto"/>
                                                          </w:divBdr>
                                                          <w:divsChild>
                                                            <w:div w:id="663556804">
                                                              <w:marLeft w:val="0"/>
                                                              <w:marRight w:val="0"/>
                                                              <w:marTop w:val="0"/>
                                                              <w:marBottom w:val="0"/>
                                                              <w:divBdr>
                                                                <w:top w:val="none" w:sz="0" w:space="0" w:color="auto"/>
                                                                <w:left w:val="none" w:sz="0" w:space="0" w:color="auto"/>
                                                                <w:bottom w:val="none" w:sz="0" w:space="0" w:color="auto"/>
                                                                <w:right w:val="none" w:sz="0" w:space="0" w:color="auto"/>
                                                              </w:divBdr>
                                                            </w:div>
                                                          </w:divsChild>
                                                        </w:div>
                                                        <w:div w:id="44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5219">
                                          <w:marLeft w:val="0"/>
                                          <w:marRight w:val="0"/>
                                          <w:marTop w:val="0"/>
                                          <w:marBottom w:val="375"/>
                                          <w:divBdr>
                                            <w:top w:val="none" w:sz="0" w:space="0" w:color="auto"/>
                                            <w:left w:val="none" w:sz="0" w:space="0" w:color="auto"/>
                                            <w:bottom w:val="none" w:sz="0" w:space="0" w:color="auto"/>
                                            <w:right w:val="none" w:sz="0" w:space="0" w:color="auto"/>
                                          </w:divBdr>
                                          <w:divsChild>
                                            <w:div w:id="99031223">
                                              <w:marLeft w:val="0"/>
                                              <w:marRight w:val="300"/>
                                              <w:marTop w:val="0"/>
                                              <w:marBottom w:val="0"/>
                                              <w:divBdr>
                                                <w:top w:val="none" w:sz="0" w:space="0" w:color="auto"/>
                                                <w:left w:val="none" w:sz="0" w:space="0" w:color="auto"/>
                                                <w:bottom w:val="none" w:sz="0" w:space="0" w:color="auto"/>
                                                <w:right w:val="none" w:sz="0" w:space="0" w:color="auto"/>
                                              </w:divBdr>
                                              <w:divsChild>
                                                <w:div w:id="417289010">
                                                  <w:marLeft w:val="0"/>
                                                  <w:marRight w:val="0"/>
                                                  <w:marTop w:val="0"/>
                                                  <w:marBottom w:val="0"/>
                                                  <w:divBdr>
                                                    <w:top w:val="none" w:sz="0" w:space="0" w:color="auto"/>
                                                    <w:left w:val="none" w:sz="0" w:space="0" w:color="auto"/>
                                                    <w:bottom w:val="none" w:sz="0" w:space="0" w:color="auto"/>
                                                    <w:right w:val="none" w:sz="0" w:space="0" w:color="auto"/>
                                                  </w:divBdr>
                                                  <w:divsChild>
                                                    <w:div w:id="1737389822">
                                                      <w:marLeft w:val="0"/>
                                                      <w:marRight w:val="0"/>
                                                      <w:marTop w:val="150"/>
                                                      <w:marBottom w:val="0"/>
                                                      <w:divBdr>
                                                        <w:top w:val="none" w:sz="0" w:space="0" w:color="auto"/>
                                                        <w:left w:val="none" w:sz="0" w:space="0" w:color="auto"/>
                                                        <w:bottom w:val="none" w:sz="0" w:space="0" w:color="auto"/>
                                                        <w:right w:val="none" w:sz="0" w:space="0" w:color="auto"/>
                                                      </w:divBdr>
                                                    </w:div>
                                                  </w:divsChild>
                                                </w:div>
                                                <w:div w:id="1447776065">
                                                  <w:marLeft w:val="0"/>
                                                  <w:marRight w:val="0"/>
                                                  <w:marTop w:val="0"/>
                                                  <w:marBottom w:val="0"/>
                                                  <w:divBdr>
                                                    <w:top w:val="none" w:sz="0" w:space="0" w:color="auto"/>
                                                    <w:left w:val="none" w:sz="0" w:space="0" w:color="auto"/>
                                                    <w:bottom w:val="none" w:sz="0" w:space="0" w:color="auto"/>
                                                    <w:right w:val="none" w:sz="0" w:space="0" w:color="auto"/>
                                                  </w:divBdr>
                                                </w:div>
                                              </w:divsChild>
                                            </w:div>
                                            <w:div w:id="701515029">
                                              <w:marLeft w:val="0"/>
                                              <w:marRight w:val="0"/>
                                              <w:marTop w:val="0"/>
                                              <w:marBottom w:val="0"/>
                                              <w:divBdr>
                                                <w:top w:val="none" w:sz="0" w:space="0" w:color="auto"/>
                                                <w:left w:val="none" w:sz="0" w:space="0" w:color="auto"/>
                                                <w:bottom w:val="none" w:sz="0" w:space="0" w:color="auto"/>
                                                <w:right w:val="none" w:sz="0" w:space="0" w:color="auto"/>
                                              </w:divBdr>
                                              <w:divsChild>
                                                <w:div w:id="1000079564">
                                                  <w:marLeft w:val="0"/>
                                                  <w:marRight w:val="0"/>
                                                  <w:marTop w:val="0"/>
                                                  <w:marBottom w:val="0"/>
                                                  <w:divBdr>
                                                    <w:top w:val="none" w:sz="0" w:space="0" w:color="auto"/>
                                                    <w:left w:val="none" w:sz="0" w:space="0" w:color="auto"/>
                                                    <w:bottom w:val="none" w:sz="0" w:space="0" w:color="auto"/>
                                                    <w:right w:val="none" w:sz="0" w:space="0" w:color="auto"/>
                                                  </w:divBdr>
                                                  <w:divsChild>
                                                    <w:div w:id="851913884">
                                                      <w:marLeft w:val="0"/>
                                                      <w:marRight w:val="0"/>
                                                      <w:marTop w:val="0"/>
                                                      <w:marBottom w:val="0"/>
                                                      <w:divBdr>
                                                        <w:top w:val="none" w:sz="0" w:space="0" w:color="auto"/>
                                                        <w:left w:val="none" w:sz="0" w:space="0" w:color="auto"/>
                                                        <w:bottom w:val="none" w:sz="0" w:space="0" w:color="auto"/>
                                                        <w:right w:val="none" w:sz="0" w:space="0" w:color="auto"/>
                                                      </w:divBdr>
                                                    </w:div>
                                                    <w:div w:id="1745293241">
                                                      <w:marLeft w:val="0"/>
                                                      <w:marRight w:val="0"/>
                                                      <w:marTop w:val="375"/>
                                                      <w:marBottom w:val="0"/>
                                                      <w:divBdr>
                                                        <w:top w:val="none" w:sz="0" w:space="0" w:color="auto"/>
                                                        <w:left w:val="none" w:sz="0" w:space="0" w:color="auto"/>
                                                        <w:bottom w:val="none" w:sz="0" w:space="0" w:color="auto"/>
                                                        <w:right w:val="none" w:sz="0" w:space="0" w:color="auto"/>
                                                      </w:divBdr>
                                                      <w:divsChild>
                                                        <w:div w:id="436751018">
                                                          <w:marLeft w:val="0"/>
                                                          <w:marRight w:val="0"/>
                                                          <w:marTop w:val="0"/>
                                                          <w:marBottom w:val="0"/>
                                                          <w:divBdr>
                                                            <w:top w:val="none" w:sz="0" w:space="0" w:color="auto"/>
                                                            <w:left w:val="none" w:sz="0" w:space="0" w:color="auto"/>
                                                            <w:bottom w:val="none" w:sz="0" w:space="0" w:color="auto"/>
                                                            <w:right w:val="none" w:sz="0" w:space="0" w:color="auto"/>
                                                          </w:divBdr>
                                                          <w:divsChild>
                                                            <w:div w:id="1787044827">
                                                              <w:marLeft w:val="0"/>
                                                              <w:marRight w:val="0"/>
                                                              <w:marTop w:val="0"/>
                                                              <w:marBottom w:val="0"/>
                                                              <w:divBdr>
                                                                <w:top w:val="none" w:sz="0" w:space="0" w:color="auto"/>
                                                                <w:left w:val="none" w:sz="0" w:space="0" w:color="auto"/>
                                                                <w:bottom w:val="none" w:sz="0" w:space="0" w:color="auto"/>
                                                                <w:right w:val="none" w:sz="0" w:space="0" w:color="auto"/>
                                                              </w:divBdr>
                                                            </w:div>
                                                          </w:divsChild>
                                                        </w:div>
                                                        <w:div w:id="1010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0172">
                                      <w:marLeft w:val="0"/>
                                      <w:marRight w:val="0"/>
                                      <w:marTop w:val="0"/>
                                      <w:marBottom w:val="375"/>
                                      <w:divBdr>
                                        <w:top w:val="none" w:sz="0" w:space="0" w:color="auto"/>
                                        <w:left w:val="none" w:sz="0" w:space="0" w:color="auto"/>
                                        <w:bottom w:val="none" w:sz="0" w:space="0" w:color="auto"/>
                                        <w:right w:val="none" w:sz="0" w:space="0" w:color="auto"/>
                                      </w:divBdr>
                                      <w:divsChild>
                                        <w:div w:id="526141842">
                                          <w:marLeft w:val="0"/>
                                          <w:marRight w:val="450"/>
                                          <w:marTop w:val="0"/>
                                          <w:marBottom w:val="0"/>
                                          <w:divBdr>
                                            <w:top w:val="none" w:sz="0" w:space="0" w:color="auto"/>
                                            <w:left w:val="none" w:sz="0" w:space="0" w:color="auto"/>
                                            <w:bottom w:val="none" w:sz="0" w:space="0" w:color="auto"/>
                                            <w:right w:val="none" w:sz="0" w:space="0" w:color="auto"/>
                                          </w:divBdr>
                                          <w:divsChild>
                                            <w:div w:id="326522940">
                                              <w:marLeft w:val="0"/>
                                              <w:marRight w:val="0"/>
                                              <w:marTop w:val="0"/>
                                              <w:marBottom w:val="150"/>
                                              <w:divBdr>
                                                <w:top w:val="none" w:sz="0" w:space="0" w:color="auto"/>
                                                <w:left w:val="none" w:sz="0" w:space="0" w:color="auto"/>
                                                <w:bottom w:val="none" w:sz="0" w:space="0" w:color="auto"/>
                                                <w:right w:val="none" w:sz="0" w:space="0" w:color="auto"/>
                                              </w:divBdr>
                                            </w:div>
                                            <w:div w:id="263267221">
                                              <w:marLeft w:val="0"/>
                                              <w:marRight w:val="0"/>
                                              <w:marTop w:val="0"/>
                                              <w:marBottom w:val="0"/>
                                              <w:divBdr>
                                                <w:top w:val="none" w:sz="0" w:space="0" w:color="auto"/>
                                                <w:left w:val="none" w:sz="0" w:space="0" w:color="auto"/>
                                                <w:bottom w:val="none" w:sz="0" w:space="0" w:color="auto"/>
                                                <w:right w:val="none" w:sz="0" w:space="0" w:color="auto"/>
                                              </w:divBdr>
                                            </w:div>
                                          </w:divsChild>
                                        </w:div>
                                        <w:div w:id="2070808499">
                                          <w:marLeft w:val="0"/>
                                          <w:marRight w:val="0"/>
                                          <w:marTop w:val="0"/>
                                          <w:marBottom w:val="0"/>
                                          <w:divBdr>
                                            <w:top w:val="none" w:sz="0" w:space="0" w:color="auto"/>
                                            <w:left w:val="none" w:sz="0" w:space="0" w:color="auto"/>
                                            <w:bottom w:val="none" w:sz="0" w:space="0" w:color="auto"/>
                                            <w:right w:val="none" w:sz="0" w:space="0" w:color="auto"/>
                                          </w:divBdr>
                                          <w:divsChild>
                                            <w:div w:id="487206749">
                                              <w:marLeft w:val="0"/>
                                              <w:marRight w:val="0"/>
                                              <w:marTop w:val="0"/>
                                              <w:marBottom w:val="0"/>
                                              <w:divBdr>
                                                <w:top w:val="none" w:sz="0" w:space="0" w:color="auto"/>
                                                <w:left w:val="none" w:sz="0" w:space="0" w:color="auto"/>
                                                <w:bottom w:val="none" w:sz="0" w:space="0" w:color="auto"/>
                                                <w:right w:val="none" w:sz="0" w:space="0" w:color="auto"/>
                                              </w:divBdr>
                                              <w:divsChild>
                                                <w:div w:id="286358714">
                                                  <w:marLeft w:val="0"/>
                                                  <w:marRight w:val="0"/>
                                                  <w:marTop w:val="0"/>
                                                  <w:marBottom w:val="0"/>
                                                  <w:divBdr>
                                                    <w:top w:val="none" w:sz="0" w:space="0" w:color="auto"/>
                                                    <w:left w:val="none" w:sz="0" w:space="0" w:color="auto"/>
                                                    <w:bottom w:val="none" w:sz="0" w:space="0" w:color="auto"/>
                                                    <w:right w:val="none" w:sz="0" w:space="0" w:color="auto"/>
                                                  </w:divBdr>
                                                </w:div>
                                                <w:div w:id="735205012">
                                                  <w:marLeft w:val="0"/>
                                                  <w:marRight w:val="0"/>
                                                  <w:marTop w:val="0"/>
                                                  <w:marBottom w:val="0"/>
                                                  <w:divBdr>
                                                    <w:top w:val="none" w:sz="0" w:space="0" w:color="auto"/>
                                                    <w:left w:val="none" w:sz="0" w:space="0" w:color="auto"/>
                                                    <w:bottom w:val="none" w:sz="0" w:space="0" w:color="auto"/>
                                                    <w:right w:val="none" w:sz="0" w:space="0" w:color="auto"/>
                                                  </w:divBdr>
                                                </w:div>
                                              </w:divsChild>
                                            </w:div>
                                            <w:div w:id="677541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154613">
          <w:marLeft w:val="0"/>
          <w:marRight w:val="0"/>
          <w:marTop w:val="0"/>
          <w:marBottom w:val="750"/>
          <w:divBdr>
            <w:top w:val="none" w:sz="0" w:space="0" w:color="auto"/>
            <w:left w:val="none" w:sz="0" w:space="0" w:color="auto"/>
            <w:bottom w:val="none" w:sz="0" w:space="0" w:color="auto"/>
            <w:right w:val="none" w:sz="0" w:space="0" w:color="auto"/>
          </w:divBdr>
          <w:divsChild>
            <w:div w:id="308555202">
              <w:marLeft w:val="0"/>
              <w:marRight w:val="0"/>
              <w:marTop w:val="0"/>
              <w:marBottom w:val="0"/>
              <w:divBdr>
                <w:top w:val="none" w:sz="0" w:space="0" w:color="auto"/>
                <w:left w:val="none" w:sz="0" w:space="0" w:color="auto"/>
                <w:bottom w:val="none" w:sz="0" w:space="0" w:color="auto"/>
                <w:right w:val="none" w:sz="0" w:space="0" w:color="auto"/>
              </w:divBdr>
              <w:divsChild>
                <w:div w:id="1614167468">
                  <w:marLeft w:val="0"/>
                  <w:marRight w:val="0"/>
                  <w:marTop w:val="0"/>
                  <w:marBottom w:val="0"/>
                  <w:divBdr>
                    <w:top w:val="none" w:sz="0" w:space="0" w:color="auto"/>
                    <w:left w:val="none" w:sz="0" w:space="0" w:color="auto"/>
                    <w:bottom w:val="none" w:sz="0" w:space="0" w:color="auto"/>
                    <w:right w:val="none" w:sz="0" w:space="0" w:color="auto"/>
                  </w:divBdr>
                  <w:divsChild>
                    <w:div w:id="209922391">
                      <w:marLeft w:val="-15"/>
                      <w:marRight w:val="0"/>
                      <w:marTop w:val="0"/>
                      <w:marBottom w:val="0"/>
                      <w:divBdr>
                        <w:top w:val="none" w:sz="0" w:space="0" w:color="auto"/>
                        <w:left w:val="none" w:sz="0" w:space="0" w:color="auto"/>
                        <w:bottom w:val="none" w:sz="0" w:space="0" w:color="auto"/>
                        <w:right w:val="none" w:sz="0" w:space="0" w:color="auto"/>
                      </w:divBdr>
                    </w:div>
                    <w:div w:id="239413927">
                      <w:marLeft w:val="225"/>
                      <w:marRight w:val="225"/>
                      <w:marTop w:val="0"/>
                      <w:marBottom w:val="0"/>
                      <w:divBdr>
                        <w:top w:val="none" w:sz="0" w:space="0" w:color="auto"/>
                        <w:left w:val="none" w:sz="0" w:space="0" w:color="auto"/>
                        <w:bottom w:val="none" w:sz="0" w:space="0" w:color="auto"/>
                        <w:right w:val="none" w:sz="0" w:space="0" w:color="auto"/>
                      </w:divBdr>
                    </w:div>
                  </w:divsChild>
                </w:div>
                <w:div w:id="2080860571">
                  <w:marLeft w:val="0"/>
                  <w:marRight w:val="0"/>
                  <w:marTop w:val="0"/>
                  <w:marBottom w:val="0"/>
                  <w:divBdr>
                    <w:top w:val="none" w:sz="0" w:space="0" w:color="auto"/>
                    <w:left w:val="none" w:sz="0" w:space="0" w:color="auto"/>
                    <w:bottom w:val="none" w:sz="0" w:space="0" w:color="auto"/>
                    <w:right w:val="none" w:sz="0" w:space="0" w:color="auto"/>
                  </w:divBdr>
                </w:div>
                <w:div w:id="974875749">
                  <w:marLeft w:val="0"/>
                  <w:marRight w:val="0"/>
                  <w:marTop w:val="0"/>
                  <w:marBottom w:val="0"/>
                  <w:divBdr>
                    <w:top w:val="none" w:sz="0" w:space="0" w:color="auto"/>
                    <w:left w:val="none" w:sz="0" w:space="0" w:color="auto"/>
                    <w:bottom w:val="none" w:sz="0" w:space="0" w:color="auto"/>
                    <w:right w:val="none" w:sz="0" w:space="0" w:color="auto"/>
                  </w:divBdr>
                  <w:divsChild>
                    <w:div w:id="85225926">
                      <w:marLeft w:val="0"/>
                      <w:marRight w:val="0"/>
                      <w:marTop w:val="0"/>
                      <w:marBottom w:val="0"/>
                      <w:divBdr>
                        <w:top w:val="none" w:sz="0" w:space="0" w:color="auto"/>
                        <w:left w:val="none" w:sz="0" w:space="0" w:color="auto"/>
                        <w:bottom w:val="none" w:sz="0" w:space="0" w:color="auto"/>
                        <w:right w:val="none" w:sz="0" w:space="0" w:color="auto"/>
                      </w:divBdr>
                    </w:div>
                    <w:div w:id="1325741258">
                      <w:marLeft w:val="0"/>
                      <w:marRight w:val="0"/>
                      <w:marTop w:val="375"/>
                      <w:marBottom w:val="300"/>
                      <w:divBdr>
                        <w:top w:val="none" w:sz="0" w:space="0" w:color="auto"/>
                        <w:left w:val="none" w:sz="0" w:space="0" w:color="auto"/>
                        <w:bottom w:val="none" w:sz="0" w:space="0" w:color="auto"/>
                        <w:right w:val="none" w:sz="0" w:space="0" w:color="auto"/>
                      </w:divBdr>
                      <w:divsChild>
                        <w:div w:id="1622152736">
                          <w:marLeft w:val="0"/>
                          <w:marRight w:val="0"/>
                          <w:marTop w:val="0"/>
                          <w:marBottom w:val="0"/>
                          <w:divBdr>
                            <w:top w:val="none" w:sz="0" w:space="0" w:color="auto"/>
                            <w:left w:val="none" w:sz="0" w:space="0" w:color="auto"/>
                            <w:bottom w:val="none" w:sz="0" w:space="0" w:color="auto"/>
                            <w:right w:val="none" w:sz="0" w:space="0" w:color="auto"/>
                          </w:divBdr>
                          <w:divsChild>
                            <w:div w:id="1853687050">
                              <w:marLeft w:val="0"/>
                              <w:marRight w:val="0"/>
                              <w:marTop w:val="0"/>
                              <w:marBottom w:val="0"/>
                              <w:divBdr>
                                <w:top w:val="none" w:sz="0" w:space="0" w:color="auto"/>
                                <w:left w:val="none" w:sz="0" w:space="0" w:color="auto"/>
                                <w:bottom w:val="none" w:sz="0" w:space="0" w:color="auto"/>
                                <w:right w:val="none" w:sz="0" w:space="0" w:color="auto"/>
                              </w:divBdr>
                            </w:div>
                          </w:divsChild>
                        </w:div>
                        <w:div w:id="1935553912">
                          <w:marLeft w:val="0"/>
                          <w:marRight w:val="0"/>
                          <w:marTop w:val="0"/>
                          <w:marBottom w:val="0"/>
                          <w:divBdr>
                            <w:top w:val="none" w:sz="0" w:space="0" w:color="auto"/>
                            <w:left w:val="none" w:sz="0" w:space="0" w:color="auto"/>
                            <w:bottom w:val="none" w:sz="0" w:space="0" w:color="auto"/>
                            <w:right w:val="none" w:sz="0" w:space="0" w:color="auto"/>
                          </w:divBdr>
                          <w:divsChild>
                            <w:div w:id="16112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3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4549037">
              <w:marLeft w:val="0"/>
              <w:marRight w:val="0"/>
              <w:marTop w:val="0"/>
              <w:marBottom w:val="450"/>
              <w:divBdr>
                <w:top w:val="none" w:sz="0" w:space="0" w:color="auto"/>
                <w:left w:val="none" w:sz="0" w:space="0" w:color="auto"/>
                <w:bottom w:val="none" w:sz="0" w:space="0" w:color="auto"/>
                <w:right w:val="none" w:sz="0" w:space="0" w:color="auto"/>
              </w:divBdr>
              <w:divsChild>
                <w:div w:id="1371298171">
                  <w:marLeft w:val="0"/>
                  <w:marRight w:val="0"/>
                  <w:marTop w:val="0"/>
                  <w:marBottom w:val="0"/>
                  <w:divBdr>
                    <w:top w:val="none" w:sz="0" w:space="0" w:color="auto"/>
                    <w:left w:val="none" w:sz="0" w:space="0" w:color="auto"/>
                    <w:bottom w:val="none" w:sz="0" w:space="0" w:color="auto"/>
                    <w:right w:val="none" w:sz="0" w:space="0" w:color="auto"/>
                  </w:divBdr>
                </w:div>
                <w:div w:id="657195086">
                  <w:marLeft w:val="0"/>
                  <w:marRight w:val="0"/>
                  <w:marTop w:val="0"/>
                  <w:marBottom w:val="0"/>
                  <w:divBdr>
                    <w:top w:val="none" w:sz="0" w:space="0" w:color="auto"/>
                    <w:left w:val="none" w:sz="0" w:space="0" w:color="auto"/>
                    <w:bottom w:val="none" w:sz="0" w:space="0" w:color="auto"/>
                    <w:right w:val="none" w:sz="0" w:space="0" w:color="auto"/>
                  </w:divBdr>
                  <w:divsChild>
                    <w:div w:id="459156257">
                      <w:marLeft w:val="0"/>
                      <w:marRight w:val="0"/>
                      <w:marTop w:val="0"/>
                      <w:marBottom w:val="0"/>
                      <w:divBdr>
                        <w:top w:val="none" w:sz="0" w:space="0" w:color="auto"/>
                        <w:left w:val="none" w:sz="0" w:space="0" w:color="auto"/>
                        <w:bottom w:val="none" w:sz="0" w:space="0" w:color="auto"/>
                        <w:right w:val="none" w:sz="0" w:space="0" w:color="auto"/>
                      </w:divBdr>
                      <w:divsChild>
                        <w:div w:id="1037895247">
                          <w:marLeft w:val="0"/>
                          <w:marRight w:val="0"/>
                          <w:marTop w:val="0"/>
                          <w:marBottom w:val="0"/>
                          <w:divBdr>
                            <w:top w:val="none" w:sz="0" w:space="0" w:color="auto"/>
                            <w:left w:val="none" w:sz="0" w:space="0" w:color="auto"/>
                            <w:bottom w:val="none" w:sz="0" w:space="0" w:color="auto"/>
                            <w:right w:val="none" w:sz="0" w:space="0" w:color="auto"/>
                          </w:divBdr>
                          <w:divsChild>
                            <w:div w:id="1609503293">
                              <w:marLeft w:val="0"/>
                              <w:marRight w:val="0"/>
                              <w:marTop w:val="0"/>
                              <w:marBottom w:val="0"/>
                              <w:divBdr>
                                <w:top w:val="none" w:sz="0" w:space="0" w:color="auto"/>
                                <w:left w:val="none" w:sz="0" w:space="0" w:color="auto"/>
                                <w:bottom w:val="none" w:sz="0" w:space="0" w:color="auto"/>
                                <w:right w:val="none" w:sz="0" w:space="0" w:color="auto"/>
                              </w:divBdr>
                              <w:divsChild>
                                <w:div w:id="228735680">
                                  <w:marLeft w:val="0"/>
                                  <w:marRight w:val="0"/>
                                  <w:marTop w:val="0"/>
                                  <w:marBottom w:val="0"/>
                                  <w:divBdr>
                                    <w:top w:val="none" w:sz="0" w:space="0" w:color="auto"/>
                                    <w:left w:val="none" w:sz="0" w:space="0" w:color="auto"/>
                                    <w:bottom w:val="none" w:sz="0" w:space="0" w:color="auto"/>
                                    <w:right w:val="none" w:sz="0" w:space="0" w:color="auto"/>
                                  </w:divBdr>
                                  <w:divsChild>
                                    <w:div w:id="1477918647">
                                      <w:marLeft w:val="0"/>
                                      <w:marRight w:val="0"/>
                                      <w:marTop w:val="0"/>
                                      <w:marBottom w:val="0"/>
                                      <w:divBdr>
                                        <w:top w:val="none" w:sz="0" w:space="0" w:color="auto"/>
                                        <w:left w:val="none" w:sz="0" w:space="0" w:color="auto"/>
                                        <w:bottom w:val="none" w:sz="0" w:space="0" w:color="auto"/>
                                        <w:right w:val="none" w:sz="0" w:space="0" w:color="auto"/>
                                      </w:divBdr>
                                    </w:div>
                                    <w:div w:id="2085953753">
                                      <w:marLeft w:val="0"/>
                                      <w:marRight w:val="0"/>
                                      <w:marTop w:val="0"/>
                                      <w:marBottom w:val="600"/>
                                      <w:divBdr>
                                        <w:top w:val="none" w:sz="0" w:space="0" w:color="auto"/>
                                        <w:left w:val="none" w:sz="0" w:space="0" w:color="auto"/>
                                        <w:bottom w:val="none" w:sz="0" w:space="0" w:color="auto"/>
                                        <w:right w:val="none" w:sz="0" w:space="0" w:color="auto"/>
                                      </w:divBdr>
                                      <w:divsChild>
                                        <w:div w:id="1268149961">
                                          <w:marLeft w:val="0"/>
                                          <w:marRight w:val="0"/>
                                          <w:marTop w:val="0"/>
                                          <w:marBottom w:val="375"/>
                                          <w:divBdr>
                                            <w:top w:val="none" w:sz="0" w:space="0" w:color="auto"/>
                                            <w:left w:val="none" w:sz="0" w:space="0" w:color="auto"/>
                                            <w:bottom w:val="none" w:sz="0" w:space="0" w:color="auto"/>
                                            <w:right w:val="none" w:sz="0" w:space="0" w:color="auto"/>
                                          </w:divBdr>
                                          <w:divsChild>
                                            <w:div w:id="896084541">
                                              <w:marLeft w:val="0"/>
                                              <w:marRight w:val="300"/>
                                              <w:marTop w:val="0"/>
                                              <w:marBottom w:val="0"/>
                                              <w:divBdr>
                                                <w:top w:val="none" w:sz="0" w:space="0" w:color="auto"/>
                                                <w:left w:val="none" w:sz="0" w:space="0" w:color="auto"/>
                                                <w:bottom w:val="none" w:sz="0" w:space="0" w:color="auto"/>
                                                <w:right w:val="none" w:sz="0" w:space="0" w:color="auto"/>
                                              </w:divBdr>
                                              <w:divsChild>
                                                <w:div w:id="1693267467">
                                                  <w:marLeft w:val="0"/>
                                                  <w:marRight w:val="0"/>
                                                  <w:marTop w:val="0"/>
                                                  <w:marBottom w:val="0"/>
                                                  <w:divBdr>
                                                    <w:top w:val="none" w:sz="0" w:space="0" w:color="auto"/>
                                                    <w:left w:val="none" w:sz="0" w:space="0" w:color="auto"/>
                                                    <w:bottom w:val="none" w:sz="0" w:space="0" w:color="auto"/>
                                                    <w:right w:val="none" w:sz="0" w:space="0" w:color="auto"/>
                                                  </w:divBdr>
                                                  <w:divsChild>
                                                    <w:div w:id="326596302">
                                                      <w:marLeft w:val="0"/>
                                                      <w:marRight w:val="0"/>
                                                      <w:marTop w:val="150"/>
                                                      <w:marBottom w:val="0"/>
                                                      <w:divBdr>
                                                        <w:top w:val="none" w:sz="0" w:space="0" w:color="auto"/>
                                                        <w:left w:val="none" w:sz="0" w:space="0" w:color="auto"/>
                                                        <w:bottom w:val="none" w:sz="0" w:space="0" w:color="auto"/>
                                                        <w:right w:val="none" w:sz="0" w:space="0" w:color="auto"/>
                                                      </w:divBdr>
                                                    </w:div>
                                                  </w:divsChild>
                                                </w:div>
                                                <w:div w:id="1823962745">
                                                  <w:marLeft w:val="0"/>
                                                  <w:marRight w:val="0"/>
                                                  <w:marTop w:val="0"/>
                                                  <w:marBottom w:val="0"/>
                                                  <w:divBdr>
                                                    <w:top w:val="none" w:sz="0" w:space="0" w:color="auto"/>
                                                    <w:left w:val="none" w:sz="0" w:space="0" w:color="auto"/>
                                                    <w:bottom w:val="none" w:sz="0" w:space="0" w:color="auto"/>
                                                    <w:right w:val="none" w:sz="0" w:space="0" w:color="auto"/>
                                                  </w:divBdr>
                                                </w:div>
                                              </w:divsChild>
                                            </w:div>
                                            <w:div w:id="550458432">
                                              <w:marLeft w:val="0"/>
                                              <w:marRight w:val="0"/>
                                              <w:marTop w:val="0"/>
                                              <w:marBottom w:val="0"/>
                                              <w:divBdr>
                                                <w:top w:val="none" w:sz="0" w:space="0" w:color="auto"/>
                                                <w:left w:val="none" w:sz="0" w:space="0" w:color="auto"/>
                                                <w:bottom w:val="none" w:sz="0" w:space="0" w:color="auto"/>
                                                <w:right w:val="none" w:sz="0" w:space="0" w:color="auto"/>
                                              </w:divBdr>
                                              <w:divsChild>
                                                <w:div w:id="1826360682">
                                                  <w:marLeft w:val="0"/>
                                                  <w:marRight w:val="0"/>
                                                  <w:marTop w:val="0"/>
                                                  <w:marBottom w:val="0"/>
                                                  <w:divBdr>
                                                    <w:top w:val="none" w:sz="0" w:space="0" w:color="auto"/>
                                                    <w:left w:val="none" w:sz="0" w:space="0" w:color="auto"/>
                                                    <w:bottom w:val="none" w:sz="0" w:space="0" w:color="auto"/>
                                                    <w:right w:val="none" w:sz="0" w:space="0" w:color="auto"/>
                                                  </w:divBdr>
                                                  <w:divsChild>
                                                    <w:div w:id="51857192">
                                                      <w:marLeft w:val="0"/>
                                                      <w:marRight w:val="0"/>
                                                      <w:marTop w:val="0"/>
                                                      <w:marBottom w:val="0"/>
                                                      <w:divBdr>
                                                        <w:top w:val="none" w:sz="0" w:space="0" w:color="auto"/>
                                                        <w:left w:val="none" w:sz="0" w:space="0" w:color="auto"/>
                                                        <w:bottom w:val="none" w:sz="0" w:space="0" w:color="auto"/>
                                                        <w:right w:val="none" w:sz="0" w:space="0" w:color="auto"/>
                                                      </w:divBdr>
                                                    </w:div>
                                                    <w:div w:id="231932527">
                                                      <w:marLeft w:val="0"/>
                                                      <w:marRight w:val="0"/>
                                                      <w:marTop w:val="375"/>
                                                      <w:marBottom w:val="0"/>
                                                      <w:divBdr>
                                                        <w:top w:val="none" w:sz="0" w:space="0" w:color="auto"/>
                                                        <w:left w:val="none" w:sz="0" w:space="0" w:color="auto"/>
                                                        <w:bottom w:val="none" w:sz="0" w:space="0" w:color="auto"/>
                                                        <w:right w:val="none" w:sz="0" w:space="0" w:color="auto"/>
                                                      </w:divBdr>
                                                      <w:divsChild>
                                                        <w:div w:id="72746336">
                                                          <w:marLeft w:val="0"/>
                                                          <w:marRight w:val="0"/>
                                                          <w:marTop w:val="0"/>
                                                          <w:marBottom w:val="0"/>
                                                          <w:divBdr>
                                                            <w:top w:val="none" w:sz="0" w:space="0" w:color="auto"/>
                                                            <w:left w:val="none" w:sz="0" w:space="0" w:color="auto"/>
                                                            <w:bottom w:val="none" w:sz="0" w:space="0" w:color="auto"/>
                                                            <w:right w:val="none" w:sz="0" w:space="0" w:color="auto"/>
                                                          </w:divBdr>
                                                          <w:divsChild>
                                                            <w:div w:id="1829440273">
                                                              <w:marLeft w:val="0"/>
                                                              <w:marRight w:val="0"/>
                                                              <w:marTop w:val="0"/>
                                                              <w:marBottom w:val="0"/>
                                                              <w:divBdr>
                                                                <w:top w:val="none" w:sz="0" w:space="0" w:color="auto"/>
                                                                <w:left w:val="none" w:sz="0" w:space="0" w:color="auto"/>
                                                                <w:bottom w:val="none" w:sz="0" w:space="0" w:color="auto"/>
                                                                <w:right w:val="none" w:sz="0" w:space="0" w:color="auto"/>
                                                              </w:divBdr>
                                                            </w:div>
                                                          </w:divsChild>
                                                        </w:div>
                                                        <w:div w:id="995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61703">
                                          <w:marLeft w:val="0"/>
                                          <w:marRight w:val="0"/>
                                          <w:marTop w:val="0"/>
                                          <w:marBottom w:val="375"/>
                                          <w:divBdr>
                                            <w:top w:val="none" w:sz="0" w:space="0" w:color="auto"/>
                                            <w:left w:val="none" w:sz="0" w:space="0" w:color="auto"/>
                                            <w:bottom w:val="none" w:sz="0" w:space="0" w:color="auto"/>
                                            <w:right w:val="none" w:sz="0" w:space="0" w:color="auto"/>
                                          </w:divBdr>
                                          <w:divsChild>
                                            <w:div w:id="1832477327">
                                              <w:marLeft w:val="0"/>
                                              <w:marRight w:val="300"/>
                                              <w:marTop w:val="0"/>
                                              <w:marBottom w:val="0"/>
                                              <w:divBdr>
                                                <w:top w:val="none" w:sz="0" w:space="0" w:color="auto"/>
                                                <w:left w:val="none" w:sz="0" w:space="0" w:color="auto"/>
                                                <w:bottom w:val="none" w:sz="0" w:space="0" w:color="auto"/>
                                                <w:right w:val="none" w:sz="0" w:space="0" w:color="auto"/>
                                              </w:divBdr>
                                              <w:divsChild>
                                                <w:div w:id="311449971">
                                                  <w:marLeft w:val="0"/>
                                                  <w:marRight w:val="0"/>
                                                  <w:marTop w:val="0"/>
                                                  <w:marBottom w:val="0"/>
                                                  <w:divBdr>
                                                    <w:top w:val="none" w:sz="0" w:space="0" w:color="auto"/>
                                                    <w:left w:val="none" w:sz="0" w:space="0" w:color="auto"/>
                                                    <w:bottom w:val="none" w:sz="0" w:space="0" w:color="auto"/>
                                                    <w:right w:val="none" w:sz="0" w:space="0" w:color="auto"/>
                                                  </w:divBdr>
                                                  <w:divsChild>
                                                    <w:div w:id="1742752860">
                                                      <w:marLeft w:val="0"/>
                                                      <w:marRight w:val="0"/>
                                                      <w:marTop w:val="150"/>
                                                      <w:marBottom w:val="0"/>
                                                      <w:divBdr>
                                                        <w:top w:val="none" w:sz="0" w:space="0" w:color="auto"/>
                                                        <w:left w:val="none" w:sz="0" w:space="0" w:color="auto"/>
                                                        <w:bottom w:val="none" w:sz="0" w:space="0" w:color="auto"/>
                                                        <w:right w:val="none" w:sz="0" w:space="0" w:color="auto"/>
                                                      </w:divBdr>
                                                    </w:div>
                                                  </w:divsChild>
                                                </w:div>
                                                <w:div w:id="548686099">
                                                  <w:marLeft w:val="0"/>
                                                  <w:marRight w:val="0"/>
                                                  <w:marTop w:val="0"/>
                                                  <w:marBottom w:val="0"/>
                                                  <w:divBdr>
                                                    <w:top w:val="none" w:sz="0" w:space="0" w:color="auto"/>
                                                    <w:left w:val="none" w:sz="0" w:space="0" w:color="auto"/>
                                                    <w:bottom w:val="none" w:sz="0" w:space="0" w:color="auto"/>
                                                    <w:right w:val="none" w:sz="0" w:space="0" w:color="auto"/>
                                                  </w:divBdr>
                                                </w:div>
                                              </w:divsChild>
                                            </w:div>
                                            <w:div w:id="1590119401">
                                              <w:marLeft w:val="0"/>
                                              <w:marRight w:val="0"/>
                                              <w:marTop w:val="0"/>
                                              <w:marBottom w:val="0"/>
                                              <w:divBdr>
                                                <w:top w:val="none" w:sz="0" w:space="0" w:color="auto"/>
                                                <w:left w:val="none" w:sz="0" w:space="0" w:color="auto"/>
                                                <w:bottom w:val="none" w:sz="0" w:space="0" w:color="auto"/>
                                                <w:right w:val="none" w:sz="0" w:space="0" w:color="auto"/>
                                              </w:divBdr>
                                              <w:divsChild>
                                                <w:div w:id="2100054844">
                                                  <w:marLeft w:val="0"/>
                                                  <w:marRight w:val="0"/>
                                                  <w:marTop w:val="0"/>
                                                  <w:marBottom w:val="0"/>
                                                  <w:divBdr>
                                                    <w:top w:val="none" w:sz="0" w:space="0" w:color="auto"/>
                                                    <w:left w:val="none" w:sz="0" w:space="0" w:color="auto"/>
                                                    <w:bottom w:val="none" w:sz="0" w:space="0" w:color="auto"/>
                                                    <w:right w:val="none" w:sz="0" w:space="0" w:color="auto"/>
                                                  </w:divBdr>
                                                  <w:divsChild>
                                                    <w:div w:id="774517723">
                                                      <w:marLeft w:val="0"/>
                                                      <w:marRight w:val="0"/>
                                                      <w:marTop w:val="0"/>
                                                      <w:marBottom w:val="0"/>
                                                      <w:divBdr>
                                                        <w:top w:val="none" w:sz="0" w:space="0" w:color="auto"/>
                                                        <w:left w:val="none" w:sz="0" w:space="0" w:color="auto"/>
                                                        <w:bottom w:val="none" w:sz="0" w:space="0" w:color="auto"/>
                                                        <w:right w:val="none" w:sz="0" w:space="0" w:color="auto"/>
                                                      </w:divBdr>
                                                    </w:div>
                                                    <w:div w:id="1786776306">
                                                      <w:marLeft w:val="0"/>
                                                      <w:marRight w:val="0"/>
                                                      <w:marTop w:val="375"/>
                                                      <w:marBottom w:val="0"/>
                                                      <w:divBdr>
                                                        <w:top w:val="none" w:sz="0" w:space="0" w:color="auto"/>
                                                        <w:left w:val="none" w:sz="0" w:space="0" w:color="auto"/>
                                                        <w:bottom w:val="none" w:sz="0" w:space="0" w:color="auto"/>
                                                        <w:right w:val="none" w:sz="0" w:space="0" w:color="auto"/>
                                                      </w:divBdr>
                                                      <w:divsChild>
                                                        <w:div w:id="323750272">
                                                          <w:marLeft w:val="0"/>
                                                          <w:marRight w:val="0"/>
                                                          <w:marTop w:val="0"/>
                                                          <w:marBottom w:val="0"/>
                                                          <w:divBdr>
                                                            <w:top w:val="none" w:sz="0" w:space="0" w:color="auto"/>
                                                            <w:left w:val="none" w:sz="0" w:space="0" w:color="auto"/>
                                                            <w:bottom w:val="none" w:sz="0" w:space="0" w:color="auto"/>
                                                            <w:right w:val="none" w:sz="0" w:space="0" w:color="auto"/>
                                                          </w:divBdr>
                                                          <w:divsChild>
                                                            <w:div w:id="1559130891">
                                                              <w:marLeft w:val="0"/>
                                                              <w:marRight w:val="0"/>
                                                              <w:marTop w:val="0"/>
                                                              <w:marBottom w:val="0"/>
                                                              <w:divBdr>
                                                                <w:top w:val="none" w:sz="0" w:space="0" w:color="auto"/>
                                                                <w:left w:val="none" w:sz="0" w:space="0" w:color="auto"/>
                                                                <w:bottom w:val="none" w:sz="0" w:space="0" w:color="auto"/>
                                                                <w:right w:val="none" w:sz="0" w:space="0" w:color="auto"/>
                                                              </w:divBdr>
                                                            </w:div>
                                                          </w:divsChild>
                                                        </w:div>
                                                        <w:div w:id="19952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151754">
                                          <w:marLeft w:val="0"/>
                                          <w:marRight w:val="0"/>
                                          <w:marTop w:val="0"/>
                                          <w:marBottom w:val="375"/>
                                          <w:divBdr>
                                            <w:top w:val="none" w:sz="0" w:space="0" w:color="auto"/>
                                            <w:left w:val="none" w:sz="0" w:space="0" w:color="auto"/>
                                            <w:bottom w:val="none" w:sz="0" w:space="0" w:color="auto"/>
                                            <w:right w:val="none" w:sz="0" w:space="0" w:color="auto"/>
                                          </w:divBdr>
                                          <w:divsChild>
                                            <w:div w:id="1622224245">
                                              <w:marLeft w:val="0"/>
                                              <w:marRight w:val="300"/>
                                              <w:marTop w:val="0"/>
                                              <w:marBottom w:val="0"/>
                                              <w:divBdr>
                                                <w:top w:val="none" w:sz="0" w:space="0" w:color="auto"/>
                                                <w:left w:val="none" w:sz="0" w:space="0" w:color="auto"/>
                                                <w:bottom w:val="none" w:sz="0" w:space="0" w:color="auto"/>
                                                <w:right w:val="none" w:sz="0" w:space="0" w:color="auto"/>
                                              </w:divBdr>
                                              <w:divsChild>
                                                <w:div w:id="957108856">
                                                  <w:marLeft w:val="0"/>
                                                  <w:marRight w:val="0"/>
                                                  <w:marTop w:val="0"/>
                                                  <w:marBottom w:val="0"/>
                                                  <w:divBdr>
                                                    <w:top w:val="none" w:sz="0" w:space="0" w:color="auto"/>
                                                    <w:left w:val="none" w:sz="0" w:space="0" w:color="auto"/>
                                                    <w:bottom w:val="none" w:sz="0" w:space="0" w:color="auto"/>
                                                    <w:right w:val="none" w:sz="0" w:space="0" w:color="auto"/>
                                                  </w:divBdr>
                                                  <w:divsChild>
                                                    <w:div w:id="436826205">
                                                      <w:marLeft w:val="0"/>
                                                      <w:marRight w:val="0"/>
                                                      <w:marTop w:val="150"/>
                                                      <w:marBottom w:val="0"/>
                                                      <w:divBdr>
                                                        <w:top w:val="none" w:sz="0" w:space="0" w:color="auto"/>
                                                        <w:left w:val="none" w:sz="0" w:space="0" w:color="auto"/>
                                                        <w:bottom w:val="none" w:sz="0" w:space="0" w:color="auto"/>
                                                        <w:right w:val="none" w:sz="0" w:space="0" w:color="auto"/>
                                                      </w:divBdr>
                                                    </w:div>
                                                  </w:divsChild>
                                                </w:div>
                                                <w:div w:id="1982733039">
                                                  <w:marLeft w:val="0"/>
                                                  <w:marRight w:val="0"/>
                                                  <w:marTop w:val="0"/>
                                                  <w:marBottom w:val="0"/>
                                                  <w:divBdr>
                                                    <w:top w:val="none" w:sz="0" w:space="0" w:color="auto"/>
                                                    <w:left w:val="none" w:sz="0" w:space="0" w:color="auto"/>
                                                    <w:bottom w:val="none" w:sz="0" w:space="0" w:color="auto"/>
                                                    <w:right w:val="none" w:sz="0" w:space="0" w:color="auto"/>
                                                  </w:divBdr>
                                                </w:div>
                                              </w:divsChild>
                                            </w:div>
                                            <w:div w:id="1136800308">
                                              <w:marLeft w:val="0"/>
                                              <w:marRight w:val="0"/>
                                              <w:marTop w:val="0"/>
                                              <w:marBottom w:val="0"/>
                                              <w:divBdr>
                                                <w:top w:val="none" w:sz="0" w:space="0" w:color="auto"/>
                                                <w:left w:val="none" w:sz="0" w:space="0" w:color="auto"/>
                                                <w:bottom w:val="none" w:sz="0" w:space="0" w:color="auto"/>
                                                <w:right w:val="none" w:sz="0" w:space="0" w:color="auto"/>
                                              </w:divBdr>
                                              <w:divsChild>
                                                <w:div w:id="2129271641">
                                                  <w:marLeft w:val="0"/>
                                                  <w:marRight w:val="0"/>
                                                  <w:marTop w:val="0"/>
                                                  <w:marBottom w:val="0"/>
                                                  <w:divBdr>
                                                    <w:top w:val="none" w:sz="0" w:space="0" w:color="auto"/>
                                                    <w:left w:val="none" w:sz="0" w:space="0" w:color="auto"/>
                                                    <w:bottom w:val="none" w:sz="0" w:space="0" w:color="auto"/>
                                                    <w:right w:val="none" w:sz="0" w:space="0" w:color="auto"/>
                                                  </w:divBdr>
                                                  <w:divsChild>
                                                    <w:div w:id="1726638577">
                                                      <w:marLeft w:val="0"/>
                                                      <w:marRight w:val="0"/>
                                                      <w:marTop w:val="0"/>
                                                      <w:marBottom w:val="0"/>
                                                      <w:divBdr>
                                                        <w:top w:val="none" w:sz="0" w:space="0" w:color="auto"/>
                                                        <w:left w:val="none" w:sz="0" w:space="0" w:color="auto"/>
                                                        <w:bottom w:val="none" w:sz="0" w:space="0" w:color="auto"/>
                                                        <w:right w:val="none" w:sz="0" w:space="0" w:color="auto"/>
                                                      </w:divBdr>
                                                    </w:div>
                                                    <w:div w:id="1073703727">
                                                      <w:marLeft w:val="0"/>
                                                      <w:marRight w:val="0"/>
                                                      <w:marTop w:val="375"/>
                                                      <w:marBottom w:val="0"/>
                                                      <w:divBdr>
                                                        <w:top w:val="none" w:sz="0" w:space="0" w:color="auto"/>
                                                        <w:left w:val="none" w:sz="0" w:space="0" w:color="auto"/>
                                                        <w:bottom w:val="none" w:sz="0" w:space="0" w:color="auto"/>
                                                        <w:right w:val="none" w:sz="0" w:space="0" w:color="auto"/>
                                                      </w:divBdr>
                                                      <w:divsChild>
                                                        <w:div w:id="1131367316">
                                                          <w:marLeft w:val="0"/>
                                                          <w:marRight w:val="0"/>
                                                          <w:marTop w:val="0"/>
                                                          <w:marBottom w:val="0"/>
                                                          <w:divBdr>
                                                            <w:top w:val="none" w:sz="0" w:space="0" w:color="auto"/>
                                                            <w:left w:val="none" w:sz="0" w:space="0" w:color="auto"/>
                                                            <w:bottom w:val="none" w:sz="0" w:space="0" w:color="auto"/>
                                                            <w:right w:val="none" w:sz="0" w:space="0" w:color="auto"/>
                                                          </w:divBdr>
                                                          <w:divsChild>
                                                            <w:div w:id="1874492049">
                                                              <w:marLeft w:val="0"/>
                                                              <w:marRight w:val="0"/>
                                                              <w:marTop w:val="0"/>
                                                              <w:marBottom w:val="0"/>
                                                              <w:divBdr>
                                                                <w:top w:val="none" w:sz="0" w:space="0" w:color="auto"/>
                                                                <w:left w:val="none" w:sz="0" w:space="0" w:color="auto"/>
                                                                <w:bottom w:val="none" w:sz="0" w:space="0" w:color="auto"/>
                                                                <w:right w:val="none" w:sz="0" w:space="0" w:color="auto"/>
                                                              </w:divBdr>
                                                            </w:div>
                                                          </w:divsChild>
                                                        </w:div>
                                                        <w:div w:id="2242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51071">
                                          <w:marLeft w:val="0"/>
                                          <w:marRight w:val="0"/>
                                          <w:marTop w:val="0"/>
                                          <w:marBottom w:val="375"/>
                                          <w:divBdr>
                                            <w:top w:val="none" w:sz="0" w:space="0" w:color="auto"/>
                                            <w:left w:val="none" w:sz="0" w:space="0" w:color="auto"/>
                                            <w:bottom w:val="none" w:sz="0" w:space="0" w:color="auto"/>
                                            <w:right w:val="none" w:sz="0" w:space="0" w:color="auto"/>
                                          </w:divBdr>
                                          <w:divsChild>
                                            <w:div w:id="1659114544">
                                              <w:marLeft w:val="0"/>
                                              <w:marRight w:val="300"/>
                                              <w:marTop w:val="0"/>
                                              <w:marBottom w:val="0"/>
                                              <w:divBdr>
                                                <w:top w:val="none" w:sz="0" w:space="0" w:color="auto"/>
                                                <w:left w:val="none" w:sz="0" w:space="0" w:color="auto"/>
                                                <w:bottom w:val="none" w:sz="0" w:space="0" w:color="auto"/>
                                                <w:right w:val="none" w:sz="0" w:space="0" w:color="auto"/>
                                              </w:divBdr>
                                              <w:divsChild>
                                                <w:div w:id="1650020014">
                                                  <w:marLeft w:val="0"/>
                                                  <w:marRight w:val="0"/>
                                                  <w:marTop w:val="0"/>
                                                  <w:marBottom w:val="0"/>
                                                  <w:divBdr>
                                                    <w:top w:val="none" w:sz="0" w:space="0" w:color="auto"/>
                                                    <w:left w:val="none" w:sz="0" w:space="0" w:color="auto"/>
                                                    <w:bottom w:val="none" w:sz="0" w:space="0" w:color="auto"/>
                                                    <w:right w:val="none" w:sz="0" w:space="0" w:color="auto"/>
                                                  </w:divBdr>
                                                  <w:divsChild>
                                                    <w:div w:id="232280409">
                                                      <w:marLeft w:val="0"/>
                                                      <w:marRight w:val="0"/>
                                                      <w:marTop w:val="150"/>
                                                      <w:marBottom w:val="0"/>
                                                      <w:divBdr>
                                                        <w:top w:val="none" w:sz="0" w:space="0" w:color="auto"/>
                                                        <w:left w:val="none" w:sz="0" w:space="0" w:color="auto"/>
                                                        <w:bottom w:val="none" w:sz="0" w:space="0" w:color="auto"/>
                                                        <w:right w:val="none" w:sz="0" w:space="0" w:color="auto"/>
                                                      </w:divBdr>
                                                    </w:div>
                                                  </w:divsChild>
                                                </w:div>
                                                <w:div w:id="2025784483">
                                                  <w:marLeft w:val="0"/>
                                                  <w:marRight w:val="0"/>
                                                  <w:marTop w:val="0"/>
                                                  <w:marBottom w:val="0"/>
                                                  <w:divBdr>
                                                    <w:top w:val="none" w:sz="0" w:space="0" w:color="auto"/>
                                                    <w:left w:val="none" w:sz="0" w:space="0" w:color="auto"/>
                                                    <w:bottom w:val="none" w:sz="0" w:space="0" w:color="auto"/>
                                                    <w:right w:val="none" w:sz="0" w:space="0" w:color="auto"/>
                                                  </w:divBdr>
                                                </w:div>
                                              </w:divsChild>
                                            </w:div>
                                            <w:div w:id="1773085123">
                                              <w:marLeft w:val="0"/>
                                              <w:marRight w:val="0"/>
                                              <w:marTop w:val="0"/>
                                              <w:marBottom w:val="0"/>
                                              <w:divBdr>
                                                <w:top w:val="none" w:sz="0" w:space="0" w:color="auto"/>
                                                <w:left w:val="none" w:sz="0" w:space="0" w:color="auto"/>
                                                <w:bottom w:val="none" w:sz="0" w:space="0" w:color="auto"/>
                                                <w:right w:val="none" w:sz="0" w:space="0" w:color="auto"/>
                                              </w:divBdr>
                                              <w:divsChild>
                                                <w:div w:id="1725256292">
                                                  <w:marLeft w:val="0"/>
                                                  <w:marRight w:val="0"/>
                                                  <w:marTop w:val="0"/>
                                                  <w:marBottom w:val="0"/>
                                                  <w:divBdr>
                                                    <w:top w:val="none" w:sz="0" w:space="0" w:color="auto"/>
                                                    <w:left w:val="none" w:sz="0" w:space="0" w:color="auto"/>
                                                    <w:bottom w:val="none" w:sz="0" w:space="0" w:color="auto"/>
                                                    <w:right w:val="none" w:sz="0" w:space="0" w:color="auto"/>
                                                  </w:divBdr>
                                                  <w:divsChild>
                                                    <w:div w:id="164051819">
                                                      <w:marLeft w:val="0"/>
                                                      <w:marRight w:val="0"/>
                                                      <w:marTop w:val="0"/>
                                                      <w:marBottom w:val="0"/>
                                                      <w:divBdr>
                                                        <w:top w:val="none" w:sz="0" w:space="0" w:color="auto"/>
                                                        <w:left w:val="none" w:sz="0" w:space="0" w:color="auto"/>
                                                        <w:bottom w:val="none" w:sz="0" w:space="0" w:color="auto"/>
                                                        <w:right w:val="none" w:sz="0" w:space="0" w:color="auto"/>
                                                      </w:divBdr>
                                                    </w:div>
                                                    <w:div w:id="989331705">
                                                      <w:marLeft w:val="0"/>
                                                      <w:marRight w:val="0"/>
                                                      <w:marTop w:val="375"/>
                                                      <w:marBottom w:val="0"/>
                                                      <w:divBdr>
                                                        <w:top w:val="none" w:sz="0" w:space="0" w:color="auto"/>
                                                        <w:left w:val="none" w:sz="0" w:space="0" w:color="auto"/>
                                                        <w:bottom w:val="none" w:sz="0" w:space="0" w:color="auto"/>
                                                        <w:right w:val="none" w:sz="0" w:space="0" w:color="auto"/>
                                                      </w:divBdr>
                                                      <w:divsChild>
                                                        <w:div w:id="2011132291">
                                                          <w:marLeft w:val="0"/>
                                                          <w:marRight w:val="0"/>
                                                          <w:marTop w:val="0"/>
                                                          <w:marBottom w:val="0"/>
                                                          <w:divBdr>
                                                            <w:top w:val="none" w:sz="0" w:space="0" w:color="auto"/>
                                                            <w:left w:val="none" w:sz="0" w:space="0" w:color="auto"/>
                                                            <w:bottom w:val="none" w:sz="0" w:space="0" w:color="auto"/>
                                                            <w:right w:val="none" w:sz="0" w:space="0" w:color="auto"/>
                                                          </w:divBdr>
                                                          <w:divsChild>
                                                            <w:div w:id="133761391">
                                                              <w:marLeft w:val="0"/>
                                                              <w:marRight w:val="0"/>
                                                              <w:marTop w:val="0"/>
                                                              <w:marBottom w:val="0"/>
                                                              <w:divBdr>
                                                                <w:top w:val="none" w:sz="0" w:space="0" w:color="auto"/>
                                                                <w:left w:val="none" w:sz="0" w:space="0" w:color="auto"/>
                                                                <w:bottom w:val="none" w:sz="0" w:space="0" w:color="auto"/>
                                                                <w:right w:val="none" w:sz="0" w:space="0" w:color="auto"/>
                                                              </w:divBdr>
                                                            </w:div>
                                                          </w:divsChild>
                                                        </w:div>
                                                        <w:div w:id="14828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20871">
                                          <w:marLeft w:val="0"/>
                                          <w:marRight w:val="0"/>
                                          <w:marTop w:val="0"/>
                                          <w:marBottom w:val="375"/>
                                          <w:divBdr>
                                            <w:top w:val="none" w:sz="0" w:space="0" w:color="auto"/>
                                            <w:left w:val="none" w:sz="0" w:space="0" w:color="auto"/>
                                            <w:bottom w:val="none" w:sz="0" w:space="0" w:color="auto"/>
                                            <w:right w:val="none" w:sz="0" w:space="0" w:color="auto"/>
                                          </w:divBdr>
                                          <w:divsChild>
                                            <w:div w:id="1380666029">
                                              <w:marLeft w:val="0"/>
                                              <w:marRight w:val="300"/>
                                              <w:marTop w:val="0"/>
                                              <w:marBottom w:val="0"/>
                                              <w:divBdr>
                                                <w:top w:val="none" w:sz="0" w:space="0" w:color="auto"/>
                                                <w:left w:val="none" w:sz="0" w:space="0" w:color="auto"/>
                                                <w:bottom w:val="none" w:sz="0" w:space="0" w:color="auto"/>
                                                <w:right w:val="none" w:sz="0" w:space="0" w:color="auto"/>
                                              </w:divBdr>
                                              <w:divsChild>
                                                <w:div w:id="1165899595">
                                                  <w:marLeft w:val="0"/>
                                                  <w:marRight w:val="0"/>
                                                  <w:marTop w:val="0"/>
                                                  <w:marBottom w:val="0"/>
                                                  <w:divBdr>
                                                    <w:top w:val="none" w:sz="0" w:space="0" w:color="auto"/>
                                                    <w:left w:val="none" w:sz="0" w:space="0" w:color="auto"/>
                                                    <w:bottom w:val="none" w:sz="0" w:space="0" w:color="auto"/>
                                                    <w:right w:val="none" w:sz="0" w:space="0" w:color="auto"/>
                                                  </w:divBdr>
                                                  <w:divsChild>
                                                    <w:div w:id="1349137303">
                                                      <w:marLeft w:val="0"/>
                                                      <w:marRight w:val="0"/>
                                                      <w:marTop w:val="150"/>
                                                      <w:marBottom w:val="0"/>
                                                      <w:divBdr>
                                                        <w:top w:val="none" w:sz="0" w:space="0" w:color="auto"/>
                                                        <w:left w:val="none" w:sz="0" w:space="0" w:color="auto"/>
                                                        <w:bottom w:val="none" w:sz="0" w:space="0" w:color="auto"/>
                                                        <w:right w:val="none" w:sz="0" w:space="0" w:color="auto"/>
                                                      </w:divBdr>
                                                    </w:div>
                                                  </w:divsChild>
                                                </w:div>
                                                <w:div w:id="1486430359">
                                                  <w:marLeft w:val="0"/>
                                                  <w:marRight w:val="0"/>
                                                  <w:marTop w:val="0"/>
                                                  <w:marBottom w:val="0"/>
                                                  <w:divBdr>
                                                    <w:top w:val="none" w:sz="0" w:space="0" w:color="auto"/>
                                                    <w:left w:val="none" w:sz="0" w:space="0" w:color="auto"/>
                                                    <w:bottom w:val="none" w:sz="0" w:space="0" w:color="auto"/>
                                                    <w:right w:val="none" w:sz="0" w:space="0" w:color="auto"/>
                                                  </w:divBdr>
                                                </w:div>
                                              </w:divsChild>
                                            </w:div>
                                            <w:div w:id="1758088195">
                                              <w:marLeft w:val="0"/>
                                              <w:marRight w:val="0"/>
                                              <w:marTop w:val="0"/>
                                              <w:marBottom w:val="0"/>
                                              <w:divBdr>
                                                <w:top w:val="none" w:sz="0" w:space="0" w:color="auto"/>
                                                <w:left w:val="none" w:sz="0" w:space="0" w:color="auto"/>
                                                <w:bottom w:val="none" w:sz="0" w:space="0" w:color="auto"/>
                                                <w:right w:val="none" w:sz="0" w:space="0" w:color="auto"/>
                                              </w:divBdr>
                                              <w:divsChild>
                                                <w:div w:id="915166377">
                                                  <w:marLeft w:val="0"/>
                                                  <w:marRight w:val="0"/>
                                                  <w:marTop w:val="0"/>
                                                  <w:marBottom w:val="0"/>
                                                  <w:divBdr>
                                                    <w:top w:val="none" w:sz="0" w:space="0" w:color="auto"/>
                                                    <w:left w:val="none" w:sz="0" w:space="0" w:color="auto"/>
                                                    <w:bottom w:val="none" w:sz="0" w:space="0" w:color="auto"/>
                                                    <w:right w:val="none" w:sz="0" w:space="0" w:color="auto"/>
                                                  </w:divBdr>
                                                  <w:divsChild>
                                                    <w:div w:id="1757746609">
                                                      <w:marLeft w:val="0"/>
                                                      <w:marRight w:val="0"/>
                                                      <w:marTop w:val="0"/>
                                                      <w:marBottom w:val="0"/>
                                                      <w:divBdr>
                                                        <w:top w:val="none" w:sz="0" w:space="0" w:color="auto"/>
                                                        <w:left w:val="none" w:sz="0" w:space="0" w:color="auto"/>
                                                        <w:bottom w:val="none" w:sz="0" w:space="0" w:color="auto"/>
                                                        <w:right w:val="none" w:sz="0" w:space="0" w:color="auto"/>
                                                      </w:divBdr>
                                                    </w:div>
                                                    <w:div w:id="292175507">
                                                      <w:marLeft w:val="0"/>
                                                      <w:marRight w:val="0"/>
                                                      <w:marTop w:val="375"/>
                                                      <w:marBottom w:val="0"/>
                                                      <w:divBdr>
                                                        <w:top w:val="none" w:sz="0" w:space="0" w:color="auto"/>
                                                        <w:left w:val="none" w:sz="0" w:space="0" w:color="auto"/>
                                                        <w:bottom w:val="none" w:sz="0" w:space="0" w:color="auto"/>
                                                        <w:right w:val="none" w:sz="0" w:space="0" w:color="auto"/>
                                                      </w:divBdr>
                                                      <w:divsChild>
                                                        <w:div w:id="197353721">
                                                          <w:marLeft w:val="0"/>
                                                          <w:marRight w:val="0"/>
                                                          <w:marTop w:val="0"/>
                                                          <w:marBottom w:val="0"/>
                                                          <w:divBdr>
                                                            <w:top w:val="none" w:sz="0" w:space="0" w:color="auto"/>
                                                            <w:left w:val="none" w:sz="0" w:space="0" w:color="auto"/>
                                                            <w:bottom w:val="none" w:sz="0" w:space="0" w:color="auto"/>
                                                            <w:right w:val="none" w:sz="0" w:space="0" w:color="auto"/>
                                                          </w:divBdr>
                                                          <w:divsChild>
                                                            <w:div w:id="886377089">
                                                              <w:marLeft w:val="0"/>
                                                              <w:marRight w:val="0"/>
                                                              <w:marTop w:val="0"/>
                                                              <w:marBottom w:val="0"/>
                                                              <w:divBdr>
                                                                <w:top w:val="none" w:sz="0" w:space="0" w:color="auto"/>
                                                                <w:left w:val="none" w:sz="0" w:space="0" w:color="auto"/>
                                                                <w:bottom w:val="none" w:sz="0" w:space="0" w:color="auto"/>
                                                                <w:right w:val="none" w:sz="0" w:space="0" w:color="auto"/>
                                                              </w:divBdr>
                                                            </w:div>
                                                          </w:divsChild>
                                                        </w:div>
                                                        <w:div w:id="13773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510386">
                                      <w:marLeft w:val="0"/>
                                      <w:marRight w:val="0"/>
                                      <w:marTop w:val="0"/>
                                      <w:marBottom w:val="375"/>
                                      <w:divBdr>
                                        <w:top w:val="none" w:sz="0" w:space="0" w:color="auto"/>
                                        <w:left w:val="none" w:sz="0" w:space="0" w:color="auto"/>
                                        <w:bottom w:val="none" w:sz="0" w:space="0" w:color="auto"/>
                                        <w:right w:val="none" w:sz="0" w:space="0" w:color="auto"/>
                                      </w:divBdr>
                                      <w:divsChild>
                                        <w:div w:id="265386591">
                                          <w:marLeft w:val="0"/>
                                          <w:marRight w:val="450"/>
                                          <w:marTop w:val="0"/>
                                          <w:marBottom w:val="0"/>
                                          <w:divBdr>
                                            <w:top w:val="none" w:sz="0" w:space="0" w:color="auto"/>
                                            <w:left w:val="none" w:sz="0" w:space="0" w:color="auto"/>
                                            <w:bottom w:val="none" w:sz="0" w:space="0" w:color="auto"/>
                                            <w:right w:val="none" w:sz="0" w:space="0" w:color="auto"/>
                                          </w:divBdr>
                                          <w:divsChild>
                                            <w:div w:id="499393858">
                                              <w:marLeft w:val="0"/>
                                              <w:marRight w:val="0"/>
                                              <w:marTop w:val="0"/>
                                              <w:marBottom w:val="150"/>
                                              <w:divBdr>
                                                <w:top w:val="none" w:sz="0" w:space="0" w:color="auto"/>
                                                <w:left w:val="none" w:sz="0" w:space="0" w:color="auto"/>
                                                <w:bottom w:val="none" w:sz="0" w:space="0" w:color="auto"/>
                                                <w:right w:val="none" w:sz="0" w:space="0" w:color="auto"/>
                                              </w:divBdr>
                                            </w:div>
                                            <w:div w:id="1880699698">
                                              <w:marLeft w:val="0"/>
                                              <w:marRight w:val="0"/>
                                              <w:marTop w:val="0"/>
                                              <w:marBottom w:val="0"/>
                                              <w:divBdr>
                                                <w:top w:val="none" w:sz="0" w:space="0" w:color="auto"/>
                                                <w:left w:val="none" w:sz="0" w:space="0" w:color="auto"/>
                                                <w:bottom w:val="none" w:sz="0" w:space="0" w:color="auto"/>
                                                <w:right w:val="none" w:sz="0" w:space="0" w:color="auto"/>
                                              </w:divBdr>
                                            </w:div>
                                          </w:divsChild>
                                        </w:div>
                                        <w:div w:id="1681732566">
                                          <w:marLeft w:val="0"/>
                                          <w:marRight w:val="0"/>
                                          <w:marTop w:val="0"/>
                                          <w:marBottom w:val="0"/>
                                          <w:divBdr>
                                            <w:top w:val="none" w:sz="0" w:space="0" w:color="auto"/>
                                            <w:left w:val="none" w:sz="0" w:space="0" w:color="auto"/>
                                            <w:bottom w:val="none" w:sz="0" w:space="0" w:color="auto"/>
                                            <w:right w:val="none" w:sz="0" w:space="0" w:color="auto"/>
                                          </w:divBdr>
                                          <w:divsChild>
                                            <w:div w:id="434323258">
                                              <w:marLeft w:val="0"/>
                                              <w:marRight w:val="0"/>
                                              <w:marTop w:val="0"/>
                                              <w:marBottom w:val="0"/>
                                              <w:divBdr>
                                                <w:top w:val="none" w:sz="0" w:space="0" w:color="auto"/>
                                                <w:left w:val="none" w:sz="0" w:space="0" w:color="auto"/>
                                                <w:bottom w:val="none" w:sz="0" w:space="0" w:color="auto"/>
                                                <w:right w:val="none" w:sz="0" w:space="0" w:color="auto"/>
                                              </w:divBdr>
                                              <w:divsChild>
                                                <w:div w:id="1117914252">
                                                  <w:marLeft w:val="0"/>
                                                  <w:marRight w:val="0"/>
                                                  <w:marTop w:val="0"/>
                                                  <w:marBottom w:val="0"/>
                                                  <w:divBdr>
                                                    <w:top w:val="none" w:sz="0" w:space="0" w:color="auto"/>
                                                    <w:left w:val="none" w:sz="0" w:space="0" w:color="auto"/>
                                                    <w:bottom w:val="none" w:sz="0" w:space="0" w:color="auto"/>
                                                    <w:right w:val="none" w:sz="0" w:space="0" w:color="auto"/>
                                                  </w:divBdr>
                                                </w:div>
                                                <w:div w:id="2054109369">
                                                  <w:marLeft w:val="0"/>
                                                  <w:marRight w:val="0"/>
                                                  <w:marTop w:val="0"/>
                                                  <w:marBottom w:val="0"/>
                                                  <w:divBdr>
                                                    <w:top w:val="none" w:sz="0" w:space="0" w:color="auto"/>
                                                    <w:left w:val="none" w:sz="0" w:space="0" w:color="auto"/>
                                                    <w:bottom w:val="none" w:sz="0" w:space="0" w:color="auto"/>
                                                    <w:right w:val="none" w:sz="0" w:space="0" w:color="auto"/>
                                                  </w:divBdr>
                                                </w:div>
                                              </w:divsChild>
                                            </w:div>
                                            <w:div w:id="1103914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065441">
          <w:marLeft w:val="0"/>
          <w:marRight w:val="0"/>
          <w:marTop w:val="0"/>
          <w:marBottom w:val="750"/>
          <w:divBdr>
            <w:top w:val="none" w:sz="0" w:space="0" w:color="auto"/>
            <w:left w:val="none" w:sz="0" w:space="0" w:color="auto"/>
            <w:bottom w:val="none" w:sz="0" w:space="0" w:color="auto"/>
            <w:right w:val="none" w:sz="0" w:space="0" w:color="auto"/>
          </w:divBdr>
          <w:divsChild>
            <w:div w:id="10301330">
              <w:marLeft w:val="0"/>
              <w:marRight w:val="0"/>
              <w:marTop w:val="0"/>
              <w:marBottom w:val="0"/>
              <w:divBdr>
                <w:top w:val="none" w:sz="0" w:space="0" w:color="auto"/>
                <w:left w:val="none" w:sz="0" w:space="0" w:color="auto"/>
                <w:bottom w:val="none" w:sz="0" w:space="0" w:color="auto"/>
                <w:right w:val="none" w:sz="0" w:space="0" w:color="auto"/>
              </w:divBdr>
              <w:divsChild>
                <w:div w:id="1397819760">
                  <w:marLeft w:val="0"/>
                  <w:marRight w:val="0"/>
                  <w:marTop w:val="0"/>
                  <w:marBottom w:val="0"/>
                  <w:divBdr>
                    <w:top w:val="none" w:sz="0" w:space="0" w:color="auto"/>
                    <w:left w:val="none" w:sz="0" w:space="0" w:color="auto"/>
                    <w:bottom w:val="none" w:sz="0" w:space="0" w:color="auto"/>
                    <w:right w:val="none" w:sz="0" w:space="0" w:color="auto"/>
                  </w:divBdr>
                  <w:divsChild>
                    <w:div w:id="71900802">
                      <w:marLeft w:val="-15"/>
                      <w:marRight w:val="0"/>
                      <w:marTop w:val="0"/>
                      <w:marBottom w:val="0"/>
                      <w:divBdr>
                        <w:top w:val="none" w:sz="0" w:space="0" w:color="auto"/>
                        <w:left w:val="none" w:sz="0" w:space="0" w:color="auto"/>
                        <w:bottom w:val="none" w:sz="0" w:space="0" w:color="auto"/>
                        <w:right w:val="none" w:sz="0" w:space="0" w:color="auto"/>
                      </w:divBdr>
                    </w:div>
                    <w:div w:id="14769474">
                      <w:marLeft w:val="225"/>
                      <w:marRight w:val="225"/>
                      <w:marTop w:val="0"/>
                      <w:marBottom w:val="0"/>
                      <w:divBdr>
                        <w:top w:val="none" w:sz="0" w:space="0" w:color="auto"/>
                        <w:left w:val="none" w:sz="0" w:space="0" w:color="auto"/>
                        <w:bottom w:val="none" w:sz="0" w:space="0" w:color="auto"/>
                        <w:right w:val="none" w:sz="0" w:space="0" w:color="auto"/>
                      </w:divBdr>
                    </w:div>
                  </w:divsChild>
                </w:div>
                <w:div w:id="708072550">
                  <w:marLeft w:val="0"/>
                  <w:marRight w:val="0"/>
                  <w:marTop w:val="0"/>
                  <w:marBottom w:val="0"/>
                  <w:divBdr>
                    <w:top w:val="none" w:sz="0" w:space="0" w:color="auto"/>
                    <w:left w:val="none" w:sz="0" w:space="0" w:color="auto"/>
                    <w:bottom w:val="none" w:sz="0" w:space="0" w:color="auto"/>
                    <w:right w:val="none" w:sz="0" w:space="0" w:color="auto"/>
                  </w:divBdr>
                </w:div>
                <w:div w:id="1591037717">
                  <w:marLeft w:val="0"/>
                  <w:marRight w:val="0"/>
                  <w:marTop w:val="0"/>
                  <w:marBottom w:val="0"/>
                  <w:divBdr>
                    <w:top w:val="none" w:sz="0" w:space="0" w:color="auto"/>
                    <w:left w:val="none" w:sz="0" w:space="0" w:color="auto"/>
                    <w:bottom w:val="none" w:sz="0" w:space="0" w:color="auto"/>
                    <w:right w:val="none" w:sz="0" w:space="0" w:color="auto"/>
                  </w:divBdr>
                  <w:divsChild>
                    <w:div w:id="2141922840">
                      <w:marLeft w:val="0"/>
                      <w:marRight w:val="0"/>
                      <w:marTop w:val="0"/>
                      <w:marBottom w:val="0"/>
                      <w:divBdr>
                        <w:top w:val="none" w:sz="0" w:space="0" w:color="auto"/>
                        <w:left w:val="none" w:sz="0" w:space="0" w:color="auto"/>
                        <w:bottom w:val="none" w:sz="0" w:space="0" w:color="auto"/>
                        <w:right w:val="none" w:sz="0" w:space="0" w:color="auto"/>
                      </w:divBdr>
                    </w:div>
                    <w:div w:id="1978218780">
                      <w:marLeft w:val="0"/>
                      <w:marRight w:val="0"/>
                      <w:marTop w:val="375"/>
                      <w:marBottom w:val="300"/>
                      <w:divBdr>
                        <w:top w:val="none" w:sz="0" w:space="0" w:color="auto"/>
                        <w:left w:val="none" w:sz="0" w:space="0" w:color="auto"/>
                        <w:bottom w:val="none" w:sz="0" w:space="0" w:color="auto"/>
                        <w:right w:val="none" w:sz="0" w:space="0" w:color="auto"/>
                      </w:divBdr>
                      <w:divsChild>
                        <w:div w:id="1427114448">
                          <w:marLeft w:val="0"/>
                          <w:marRight w:val="0"/>
                          <w:marTop w:val="0"/>
                          <w:marBottom w:val="0"/>
                          <w:divBdr>
                            <w:top w:val="none" w:sz="0" w:space="0" w:color="auto"/>
                            <w:left w:val="none" w:sz="0" w:space="0" w:color="auto"/>
                            <w:bottom w:val="none" w:sz="0" w:space="0" w:color="auto"/>
                            <w:right w:val="none" w:sz="0" w:space="0" w:color="auto"/>
                          </w:divBdr>
                          <w:divsChild>
                            <w:div w:id="141166748">
                              <w:marLeft w:val="0"/>
                              <w:marRight w:val="0"/>
                              <w:marTop w:val="0"/>
                              <w:marBottom w:val="0"/>
                              <w:divBdr>
                                <w:top w:val="none" w:sz="0" w:space="0" w:color="auto"/>
                                <w:left w:val="none" w:sz="0" w:space="0" w:color="auto"/>
                                <w:bottom w:val="none" w:sz="0" w:space="0" w:color="auto"/>
                                <w:right w:val="none" w:sz="0" w:space="0" w:color="auto"/>
                              </w:divBdr>
                            </w:div>
                          </w:divsChild>
                        </w:div>
                        <w:div w:id="506287954">
                          <w:marLeft w:val="0"/>
                          <w:marRight w:val="0"/>
                          <w:marTop w:val="0"/>
                          <w:marBottom w:val="0"/>
                          <w:divBdr>
                            <w:top w:val="none" w:sz="0" w:space="0" w:color="auto"/>
                            <w:left w:val="none" w:sz="0" w:space="0" w:color="auto"/>
                            <w:bottom w:val="none" w:sz="0" w:space="0" w:color="auto"/>
                            <w:right w:val="none" w:sz="0" w:space="0" w:color="auto"/>
                          </w:divBdr>
                          <w:divsChild>
                            <w:div w:id="185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8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2901209">
              <w:marLeft w:val="0"/>
              <w:marRight w:val="0"/>
              <w:marTop w:val="0"/>
              <w:marBottom w:val="450"/>
              <w:divBdr>
                <w:top w:val="none" w:sz="0" w:space="0" w:color="auto"/>
                <w:left w:val="none" w:sz="0" w:space="0" w:color="auto"/>
                <w:bottom w:val="none" w:sz="0" w:space="0" w:color="auto"/>
                <w:right w:val="none" w:sz="0" w:space="0" w:color="auto"/>
              </w:divBdr>
              <w:divsChild>
                <w:div w:id="854999924">
                  <w:marLeft w:val="0"/>
                  <w:marRight w:val="0"/>
                  <w:marTop w:val="0"/>
                  <w:marBottom w:val="0"/>
                  <w:divBdr>
                    <w:top w:val="none" w:sz="0" w:space="0" w:color="auto"/>
                    <w:left w:val="none" w:sz="0" w:space="0" w:color="auto"/>
                    <w:bottom w:val="none" w:sz="0" w:space="0" w:color="auto"/>
                    <w:right w:val="none" w:sz="0" w:space="0" w:color="auto"/>
                  </w:divBdr>
                </w:div>
                <w:div w:id="227811819">
                  <w:marLeft w:val="0"/>
                  <w:marRight w:val="0"/>
                  <w:marTop w:val="0"/>
                  <w:marBottom w:val="0"/>
                  <w:divBdr>
                    <w:top w:val="none" w:sz="0" w:space="0" w:color="auto"/>
                    <w:left w:val="none" w:sz="0" w:space="0" w:color="auto"/>
                    <w:bottom w:val="none" w:sz="0" w:space="0" w:color="auto"/>
                    <w:right w:val="none" w:sz="0" w:space="0" w:color="auto"/>
                  </w:divBdr>
                  <w:divsChild>
                    <w:div w:id="718676141">
                      <w:marLeft w:val="0"/>
                      <w:marRight w:val="0"/>
                      <w:marTop w:val="0"/>
                      <w:marBottom w:val="0"/>
                      <w:divBdr>
                        <w:top w:val="none" w:sz="0" w:space="0" w:color="auto"/>
                        <w:left w:val="none" w:sz="0" w:space="0" w:color="auto"/>
                        <w:bottom w:val="none" w:sz="0" w:space="0" w:color="auto"/>
                        <w:right w:val="none" w:sz="0" w:space="0" w:color="auto"/>
                      </w:divBdr>
                      <w:divsChild>
                        <w:div w:id="1441755839">
                          <w:marLeft w:val="0"/>
                          <w:marRight w:val="0"/>
                          <w:marTop w:val="0"/>
                          <w:marBottom w:val="0"/>
                          <w:divBdr>
                            <w:top w:val="none" w:sz="0" w:space="0" w:color="auto"/>
                            <w:left w:val="none" w:sz="0" w:space="0" w:color="auto"/>
                            <w:bottom w:val="none" w:sz="0" w:space="0" w:color="auto"/>
                            <w:right w:val="none" w:sz="0" w:space="0" w:color="auto"/>
                          </w:divBdr>
                          <w:divsChild>
                            <w:div w:id="68044170">
                              <w:marLeft w:val="0"/>
                              <w:marRight w:val="0"/>
                              <w:marTop w:val="0"/>
                              <w:marBottom w:val="0"/>
                              <w:divBdr>
                                <w:top w:val="none" w:sz="0" w:space="0" w:color="auto"/>
                                <w:left w:val="none" w:sz="0" w:space="0" w:color="auto"/>
                                <w:bottom w:val="none" w:sz="0" w:space="0" w:color="auto"/>
                                <w:right w:val="none" w:sz="0" w:space="0" w:color="auto"/>
                              </w:divBdr>
                              <w:divsChild>
                                <w:div w:id="471486379">
                                  <w:marLeft w:val="0"/>
                                  <w:marRight w:val="0"/>
                                  <w:marTop w:val="0"/>
                                  <w:marBottom w:val="0"/>
                                  <w:divBdr>
                                    <w:top w:val="none" w:sz="0" w:space="0" w:color="auto"/>
                                    <w:left w:val="none" w:sz="0" w:space="0" w:color="auto"/>
                                    <w:bottom w:val="none" w:sz="0" w:space="0" w:color="auto"/>
                                    <w:right w:val="none" w:sz="0" w:space="0" w:color="auto"/>
                                  </w:divBdr>
                                  <w:divsChild>
                                    <w:div w:id="1471096770">
                                      <w:marLeft w:val="0"/>
                                      <w:marRight w:val="0"/>
                                      <w:marTop w:val="0"/>
                                      <w:marBottom w:val="0"/>
                                      <w:divBdr>
                                        <w:top w:val="none" w:sz="0" w:space="0" w:color="auto"/>
                                        <w:left w:val="none" w:sz="0" w:space="0" w:color="auto"/>
                                        <w:bottom w:val="none" w:sz="0" w:space="0" w:color="auto"/>
                                        <w:right w:val="none" w:sz="0" w:space="0" w:color="auto"/>
                                      </w:divBdr>
                                    </w:div>
                                    <w:div w:id="475537512">
                                      <w:marLeft w:val="0"/>
                                      <w:marRight w:val="0"/>
                                      <w:marTop w:val="0"/>
                                      <w:marBottom w:val="600"/>
                                      <w:divBdr>
                                        <w:top w:val="none" w:sz="0" w:space="0" w:color="auto"/>
                                        <w:left w:val="none" w:sz="0" w:space="0" w:color="auto"/>
                                        <w:bottom w:val="none" w:sz="0" w:space="0" w:color="auto"/>
                                        <w:right w:val="none" w:sz="0" w:space="0" w:color="auto"/>
                                      </w:divBdr>
                                      <w:divsChild>
                                        <w:div w:id="1711370359">
                                          <w:marLeft w:val="0"/>
                                          <w:marRight w:val="0"/>
                                          <w:marTop w:val="0"/>
                                          <w:marBottom w:val="375"/>
                                          <w:divBdr>
                                            <w:top w:val="none" w:sz="0" w:space="0" w:color="auto"/>
                                            <w:left w:val="none" w:sz="0" w:space="0" w:color="auto"/>
                                            <w:bottom w:val="none" w:sz="0" w:space="0" w:color="auto"/>
                                            <w:right w:val="none" w:sz="0" w:space="0" w:color="auto"/>
                                          </w:divBdr>
                                          <w:divsChild>
                                            <w:div w:id="1646086197">
                                              <w:marLeft w:val="0"/>
                                              <w:marRight w:val="300"/>
                                              <w:marTop w:val="0"/>
                                              <w:marBottom w:val="0"/>
                                              <w:divBdr>
                                                <w:top w:val="none" w:sz="0" w:space="0" w:color="auto"/>
                                                <w:left w:val="none" w:sz="0" w:space="0" w:color="auto"/>
                                                <w:bottom w:val="none" w:sz="0" w:space="0" w:color="auto"/>
                                                <w:right w:val="none" w:sz="0" w:space="0" w:color="auto"/>
                                              </w:divBdr>
                                              <w:divsChild>
                                                <w:div w:id="1404372616">
                                                  <w:marLeft w:val="0"/>
                                                  <w:marRight w:val="0"/>
                                                  <w:marTop w:val="0"/>
                                                  <w:marBottom w:val="0"/>
                                                  <w:divBdr>
                                                    <w:top w:val="none" w:sz="0" w:space="0" w:color="auto"/>
                                                    <w:left w:val="none" w:sz="0" w:space="0" w:color="auto"/>
                                                    <w:bottom w:val="none" w:sz="0" w:space="0" w:color="auto"/>
                                                    <w:right w:val="none" w:sz="0" w:space="0" w:color="auto"/>
                                                  </w:divBdr>
                                                  <w:divsChild>
                                                    <w:div w:id="1009528847">
                                                      <w:marLeft w:val="0"/>
                                                      <w:marRight w:val="0"/>
                                                      <w:marTop w:val="150"/>
                                                      <w:marBottom w:val="0"/>
                                                      <w:divBdr>
                                                        <w:top w:val="none" w:sz="0" w:space="0" w:color="auto"/>
                                                        <w:left w:val="none" w:sz="0" w:space="0" w:color="auto"/>
                                                        <w:bottom w:val="none" w:sz="0" w:space="0" w:color="auto"/>
                                                        <w:right w:val="none" w:sz="0" w:space="0" w:color="auto"/>
                                                      </w:divBdr>
                                                    </w:div>
                                                  </w:divsChild>
                                                </w:div>
                                                <w:div w:id="335574203">
                                                  <w:marLeft w:val="0"/>
                                                  <w:marRight w:val="0"/>
                                                  <w:marTop w:val="0"/>
                                                  <w:marBottom w:val="0"/>
                                                  <w:divBdr>
                                                    <w:top w:val="none" w:sz="0" w:space="0" w:color="auto"/>
                                                    <w:left w:val="none" w:sz="0" w:space="0" w:color="auto"/>
                                                    <w:bottom w:val="none" w:sz="0" w:space="0" w:color="auto"/>
                                                    <w:right w:val="none" w:sz="0" w:space="0" w:color="auto"/>
                                                  </w:divBdr>
                                                </w:div>
                                              </w:divsChild>
                                            </w:div>
                                            <w:div w:id="987898611">
                                              <w:marLeft w:val="0"/>
                                              <w:marRight w:val="0"/>
                                              <w:marTop w:val="0"/>
                                              <w:marBottom w:val="0"/>
                                              <w:divBdr>
                                                <w:top w:val="none" w:sz="0" w:space="0" w:color="auto"/>
                                                <w:left w:val="none" w:sz="0" w:space="0" w:color="auto"/>
                                                <w:bottom w:val="none" w:sz="0" w:space="0" w:color="auto"/>
                                                <w:right w:val="none" w:sz="0" w:space="0" w:color="auto"/>
                                              </w:divBdr>
                                              <w:divsChild>
                                                <w:div w:id="723331190">
                                                  <w:marLeft w:val="0"/>
                                                  <w:marRight w:val="0"/>
                                                  <w:marTop w:val="0"/>
                                                  <w:marBottom w:val="0"/>
                                                  <w:divBdr>
                                                    <w:top w:val="none" w:sz="0" w:space="0" w:color="auto"/>
                                                    <w:left w:val="none" w:sz="0" w:space="0" w:color="auto"/>
                                                    <w:bottom w:val="none" w:sz="0" w:space="0" w:color="auto"/>
                                                    <w:right w:val="none" w:sz="0" w:space="0" w:color="auto"/>
                                                  </w:divBdr>
                                                  <w:divsChild>
                                                    <w:div w:id="1105270216">
                                                      <w:marLeft w:val="0"/>
                                                      <w:marRight w:val="0"/>
                                                      <w:marTop w:val="0"/>
                                                      <w:marBottom w:val="0"/>
                                                      <w:divBdr>
                                                        <w:top w:val="none" w:sz="0" w:space="0" w:color="auto"/>
                                                        <w:left w:val="none" w:sz="0" w:space="0" w:color="auto"/>
                                                        <w:bottom w:val="none" w:sz="0" w:space="0" w:color="auto"/>
                                                        <w:right w:val="none" w:sz="0" w:space="0" w:color="auto"/>
                                                      </w:divBdr>
                                                    </w:div>
                                                    <w:div w:id="765001892">
                                                      <w:marLeft w:val="0"/>
                                                      <w:marRight w:val="0"/>
                                                      <w:marTop w:val="375"/>
                                                      <w:marBottom w:val="0"/>
                                                      <w:divBdr>
                                                        <w:top w:val="none" w:sz="0" w:space="0" w:color="auto"/>
                                                        <w:left w:val="none" w:sz="0" w:space="0" w:color="auto"/>
                                                        <w:bottom w:val="none" w:sz="0" w:space="0" w:color="auto"/>
                                                        <w:right w:val="none" w:sz="0" w:space="0" w:color="auto"/>
                                                      </w:divBdr>
                                                      <w:divsChild>
                                                        <w:div w:id="1248689131">
                                                          <w:marLeft w:val="0"/>
                                                          <w:marRight w:val="0"/>
                                                          <w:marTop w:val="0"/>
                                                          <w:marBottom w:val="0"/>
                                                          <w:divBdr>
                                                            <w:top w:val="none" w:sz="0" w:space="0" w:color="auto"/>
                                                            <w:left w:val="none" w:sz="0" w:space="0" w:color="auto"/>
                                                            <w:bottom w:val="none" w:sz="0" w:space="0" w:color="auto"/>
                                                            <w:right w:val="none" w:sz="0" w:space="0" w:color="auto"/>
                                                          </w:divBdr>
                                                          <w:divsChild>
                                                            <w:div w:id="687874306">
                                                              <w:marLeft w:val="0"/>
                                                              <w:marRight w:val="0"/>
                                                              <w:marTop w:val="0"/>
                                                              <w:marBottom w:val="0"/>
                                                              <w:divBdr>
                                                                <w:top w:val="none" w:sz="0" w:space="0" w:color="auto"/>
                                                                <w:left w:val="none" w:sz="0" w:space="0" w:color="auto"/>
                                                                <w:bottom w:val="none" w:sz="0" w:space="0" w:color="auto"/>
                                                                <w:right w:val="none" w:sz="0" w:space="0" w:color="auto"/>
                                                              </w:divBdr>
                                                            </w:div>
                                                          </w:divsChild>
                                                        </w:div>
                                                        <w:div w:id="310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532387">
                                          <w:marLeft w:val="0"/>
                                          <w:marRight w:val="0"/>
                                          <w:marTop w:val="0"/>
                                          <w:marBottom w:val="375"/>
                                          <w:divBdr>
                                            <w:top w:val="none" w:sz="0" w:space="0" w:color="auto"/>
                                            <w:left w:val="none" w:sz="0" w:space="0" w:color="auto"/>
                                            <w:bottom w:val="none" w:sz="0" w:space="0" w:color="auto"/>
                                            <w:right w:val="none" w:sz="0" w:space="0" w:color="auto"/>
                                          </w:divBdr>
                                          <w:divsChild>
                                            <w:div w:id="1270510005">
                                              <w:marLeft w:val="0"/>
                                              <w:marRight w:val="300"/>
                                              <w:marTop w:val="0"/>
                                              <w:marBottom w:val="0"/>
                                              <w:divBdr>
                                                <w:top w:val="none" w:sz="0" w:space="0" w:color="auto"/>
                                                <w:left w:val="none" w:sz="0" w:space="0" w:color="auto"/>
                                                <w:bottom w:val="none" w:sz="0" w:space="0" w:color="auto"/>
                                                <w:right w:val="none" w:sz="0" w:space="0" w:color="auto"/>
                                              </w:divBdr>
                                              <w:divsChild>
                                                <w:div w:id="725881182">
                                                  <w:marLeft w:val="0"/>
                                                  <w:marRight w:val="0"/>
                                                  <w:marTop w:val="0"/>
                                                  <w:marBottom w:val="0"/>
                                                  <w:divBdr>
                                                    <w:top w:val="none" w:sz="0" w:space="0" w:color="auto"/>
                                                    <w:left w:val="none" w:sz="0" w:space="0" w:color="auto"/>
                                                    <w:bottom w:val="none" w:sz="0" w:space="0" w:color="auto"/>
                                                    <w:right w:val="none" w:sz="0" w:space="0" w:color="auto"/>
                                                  </w:divBdr>
                                                  <w:divsChild>
                                                    <w:div w:id="49692187">
                                                      <w:marLeft w:val="0"/>
                                                      <w:marRight w:val="0"/>
                                                      <w:marTop w:val="150"/>
                                                      <w:marBottom w:val="0"/>
                                                      <w:divBdr>
                                                        <w:top w:val="none" w:sz="0" w:space="0" w:color="auto"/>
                                                        <w:left w:val="none" w:sz="0" w:space="0" w:color="auto"/>
                                                        <w:bottom w:val="none" w:sz="0" w:space="0" w:color="auto"/>
                                                        <w:right w:val="none" w:sz="0" w:space="0" w:color="auto"/>
                                                      </w:divBdr>
                                                    </w:div>
                                                  </w:divsChild>
                                                </w:div>
                                                <w:div w:id="1127702406">
                                                  <w:marLeft w:val="0"/>
                                                  <w:marRight w:val="0"/>
                                                  <w:marTop w:val="0"/>
                                                  <w:marBottom w:val="0"/>
                                                  <w:divBdr>
                                                    <w:top w:val="none" w:sz="0" w:space="0" w:color="auto"/>
                                                    <w:left w:val="none" w:sz="0" w:space="0" w:color="auto"/>
                                                    <w:bottom w:val="none" w:sz="0" w:space="0" w:color="auto"/>
                                                    <w:right w:val="none" w:sz="0" w:space="0" w:color="auto"/>
                                                  </w:divBdr>
                                                </w:div>
                                              </w:divsChild>
                                            </w:div>
                                            <w:div w:id="1274480202">
                                              <w:marLeft w:val="0"/>
                                              <w:marRight w:val="0"/>
                                              <w:marTop w:val="0"/>
                                              <w:marBottom w:val="0"/>
                                              <w:divBdr>
                                                <w:top w:val="none" w:sz="0" w:space="0" w:color="auto"/>
                                                <w:left w:val="none" w:sz="0" w:space="0" w:color="auto"/>
                                                <w:bottom w:val="none" w:sz="0" w:space="0" w:color="auto"/>
                                                <w:right w:val="none" w:sz="0" w:space="0" w:color="auto"/>
                                              </w:divBdr>
                                              <w:divsChild>
                                                <w:div w:id="907767571">
                                                  <w:marLeft w:val="0"/>
                                                  <w:marRight w:val="0"/>
                                                  <w:marTop w:val="0"/>
                                                  <w:marBottom w:val="0"/>
                                                  <w:divBdr>
                                                    <w:top w:val="none" w:sz="0" w:space="0" w:color="auto"/>
                                                    <w:left w:val="none" w:sz="0" w:space="0" w:color="auto"/>
                                                    <w:bottom w:val="none" w:sz="0" w:space="0" w:color="auto"/>
                                                    <w:right w:val="none" w:sz="0" w:space="0" w:color="auto"/>
                                                  </w:divBdr>
                                                  <w:divsChild>
                                                    <w:div w:id="1330476822">
                                                      <w:marLeft w:val="0"/>
                                                      <w:marRight w:val="0"/>
                                                      <w:marTop w:val="0"/>
                                                      <w:marBottom w:val="0"/>
                                                      <w:divBdr>
                                                        <w:top w:val="none" w:sz="0" w:space="0" w:color="auto"/>
                                                        <w:left w:val="none" w:sz="0" w:space="0" w:color="auto"/>
                                                        <w:bottom w:val="none" w:sz="0" w:space="0" w:color="auto"/>
                                                        <w:right w:val="none" w:sz="0" w:space="0" w:color="auto"/>
                                                      </w:divBdr>
                                                    </w:div>
                                                    <w:div w:id="1115323305">
                                                      <w:marLeft w:val="0"/>
                                                      <w:marRight w:val="0"/>
                                                      <w:marTop w:val="375"/>
                                                      <w:marBottom w:val="0"/>
                                                      <w:divBdr>
                                                        <w:top w:val="none" w:sz="0" w:space="0" w:color="auto"/>
                                                        <w:left w:val="none" w:sz="0" w:space="0" w:color="auto"/>
                                                        <w:bottom w:val="none" w:sz="0" w:space="0" w:color="auto"/>
                                                        <w:right w:val="none" w:sz="0" w:space="0" w:color="auto"/>
                                                      </w:divBdr>
                                                      <w:divsChild>
                                                        <w:div w:id="1229414743">
                                                          <w:marLeft w:val="0"/>
                                                          <w:marRight w:val="0"/>
                                                          <w:marTop w:val="0"/>
                                                          <w:marBottom w:val="0"/>
                                                          <w:divBdr>
                                                            <w:top w:val="none" w:sz="0" w:space="0" w:color="auto"/>
                                                            <w:left w:val="none" w:sz="0" w:space="0" w:color="auto"/>
                                                            <w:bottom w:val="none" w:sz="0" w:space="0" w:color="auto"/>
                                                            <w:right w:val="none" w:sz="0" w:space="0" w:color="auto"/>
                                                          </w:divBdr>
                                                          <w:divsChild>
                                                            <w:div w:id="912618005">
                                                              <w:marLeft w:val="0"/>
                                                              <w:marRight w:val="0"/>
                                                              <w:marTop w:val="0"/>
                                                              <w:marBottom w:val="0"/>
                                                              <w:divBdr>
                                                                <w:top w:val="none" w:sz="0" w:space="0" w:color="auto"/>
                                                                <w:left w:val="none" w:sz="0" w:space="0" w:color="auto"/>
                                                                <w:bottom w:val="none" w:sz="0" w:space="0" w:color="auto"/>
                                                                <w:right w:val="none" w:sz="0" w:space="0" w:color="auto"/>
                                                              </w:divBdr>
                                                            </w:div>
                                                          </w:divsChild>
                                                        </w:div>
                                                        <w:div w:id="20824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445092">
                                          <w:marLeft w:val="0"/>
                                          <w:marRight w:val="0"/>
                                          <w:marTop w:val="0"/>
                                          <w:marBottom w:val="375"/>
                                          <w:divBdr>
                                            <w:top w:val="none" w:sz="0" w:space="0" w:color="auto"/>
                                            <w:left w:val="none" w:sz="0" w:space="0" w:color="auto"/>
                                            <w:bottom w:val="none" w:sz="0" w:space="0" w:color="auto"/>
                                            <w:right w:val="none" w:sz="0" w:space="0" w:color="auto"/>
                                          </w:divBdr>
                                          <w:divsChild>
                                            <w:div w:id="2066684889">
                                              <w:marLeft w:val="0"/>
                                              <w:marRight w:val="300"/>
                                              <w:marTop w:val="0"/>
                                              <w:marBottom w:val="0"/>
                                              <w:divBdr>
                                                <w:top w:val="none" w:sz="0" w:space="0" w:color="auto"/>
                                                <w:left w:val="none" w:sz="0" w:space="0" w:color="auto"/>
                                                <w:bottom w:val="none" w:sz="0" w:space="0" w:color="auto"/>
                                                <w:right w:val="none" w:sz="0" w:space="0" w:color="auto"/>
                                              </w:divBdr>
                                              <w:divsChild>
                                                <w:div w:id="1986202986">
                                                  <w:marLeft w:val="0"/>
                                                  <w:marRight w:val="0"/>
                                                  <w:marTop w:val="0"/>
                                                  <w:marBottom w:val="0"/>
                                                  <w:divBdr>
                                                    <w:top w:val="none" w:sz="0" w:space="0" w:color="auto"/>
                                                    <w:left w:val="none" w:sz="0" w:space="0" w:color="auto"/>
                                                    <w:bottom w:val="none" w:sz="0" w:space="0" w:color="auto"/>
                                                    <w:right w:val="none" w:sz="0" w:space="0" w:color="auto"/>
                                                  </w:divBdr>
                                                  <w:divsChild>
                                                    <w:div w:id="1882933710">
                                                      <w:marLeft w:val="0"/>
                                                      <w:marRight w:val="0"/>
                                                      <w:marTop w:val="150"/>
                                                      <w:marBottom w:val="0"/>
                                                      <w:divBdr>
                                                        <w:top w:val="none" w:sz="0" w:space="0" w:color="auto"/>
                                                        <w:left w:val="none" w:sz="0" w:space="0" w:color="auto"/>
                                                        <w:bottom w:val="none" w:sz="0" w:space="0" w:color="auto"/>
                                                        <w:right w:val="none" w:sz="0" w:space="0" w:color="auto"/>
                                                      </w:divBdr>
                                                    </w:div>
                                                  </w:divsChild>
                                                </w:div>
                                                <w:div w:id="639460666">
                                                  <w:marLeft w:val="0"/>
                                                  <w:marRight w:val="0"/>
                                                  <w:marTop w:val="0"/>
                                                  <w:marBottom w:val="0"/>
                                                  <w:divBdr>
                                                    <w:top w:val="none" w:sz="0" w:space="0" w:color="auto"/>
                                                    <w:left w:val="none" w:sz="0" w:space="0" w:color="auto"/>
                                                    <w:bottom w:val="none" w:sz="0" w:space="0" w:color="auto"/>
                                                    <w:right w:val="none" w:sz="0" w:space="0" w:color="auto"/>
                                                  </w:divBdr>
                                                </w:div>
                                              </w:divsChild>
                                            </w:div>
                                            <w:div w:id="1222980022">
                                              <w:marLeft w:val="0"/>
                                              <w:marRight w:val="0"/>
                                              <w:marTop w:val="0"/>
                                              <w:marBottom w:val="0"/>
                                              <w:divBdr>
                                                <w:top w:val="none" w:sz="0" w:space="0" w:color="auto"/>
                                                <w:left w:val="none" w:sz="0" w:space="0" w:color="auto"/>
                                                <w:bottom w:val="none" w:sz="0" w:space="0" w:color="auto"/>
                                                <w:right w:val="none" w:sz="0" w:space="0" w:color="auto"/>
                                              </w:divBdr>
                                              <w:divsChild>
                                                <w:div w:id="1748182854">
                                                  <w:marLeft w:val="0"/>
                                                  <w:marRight w:val="0"/>
                                                  <w:marTop w:val="0"/>
                                                  <w:marBottom w:val="0"/>
                                                  <w:divBdr>
                                                    <w:top w:val="none" w:sz="0" w:space="0" w:color="auto"/>
                                                    <w:left w:val="none" w:sz="0" w:space="0" w:color="auto"/>
                                                    <w:bottom w:val="none" w:sz="0" w:space="0" w:color="auto"/>
                                                    <w:right w:val="none" w:sz="0" w:space="0" w:color="auto"/>
                                                  </w:divBdr>
                                                  <w:divsChild>
                                                    <w:div w:id="1715235142">
                                                      <w:marLeft w:val="0"/>
                                                      <w:marRight w:val="0"/>
                                                      <w:marTop w:val="0"/>
                                                      <w:marBottom w:val="0"/>
                                                      <w:divBdr>
                                                        <w:top w:val="none" w:sz="0" w:space="0" w:color="auto"/>
                                                        <w:left w:val="none" w:sz="0" w:space="0" w:color="auto"/>
                                                        <w:bottom w:val="none" w:sz="0" w:space="0" w:color="auto"/>
                                                        <w:right w:val="none" w:sz="0" w:space="0" w:color="auto"/>
                                                      </w:divBdr>
                                                    </w:div>
                                                    <w:div w:id="1457213859">
                                                      <w:marLeft w:val="0"/>
                                                      <w:marRight w:val="0"/>
                                                      <w:marTop w:val="375"/>
                                                      <w:marBottom w:val="0"/>
                                                      <w:divBdr>
                                                        <w:top w:val="none" w:sz="0" w:space="0" w:color="auto"/>
                                                        <w:left w:val="none" w:sz="0" w:space="0" w:color="auto"/>
                                                        <w:bottom w:val="none" w:sz="0" w:space="0" w:color="auto"/>
                                                        <w:right w:val="none" w:sz="0" w:space="0" w:color="auto"/>
                                                      </w:divBdr>
                                                      <w:divsChild>
                                                        <w:div w:id="1700200870">
                                                          <w:marLeft w:val="0"/>
                                                          <w:marRight w:val="0"/>
                                                          <w:marTop w:val="0"/>
                                                          <w:marBottom w:val="0"/>
                                                          <w:divBdr>
                                                            <w:top w:val="none" w:sz="0" w:space="0" w:color="auto"/>
                                                            <w:left w:val="none" w:sz="0" w:space="0" w:color="auto"/>
                                                            <w:bottom w:val="none" w:sz="0" w:space="0" w:color="auto"/>
                                                            <w:right w:val="none" w:sz="0" w:space="0" w:color="auto"/>
                                                          </w:divBdr>
                                                          <w:divsChild>
                                                            <w:div w:id="1017268669">
                                                              <w:marLeft w:val="0"/>
                                                              <w:marRight w:val="0"/>
                                                              <w:marTop w:val="0"/>
                                                              <w:marBottom w:val="0"/>
                                                              <w:divBdr>
                                                                <w:top w:val="none" w:sz="0" w:space="0" w:color="auto"/>
                                                                <w:left w:val="none" w:sz="0" w:space="0" w:color="auto"/>
                                                                <w:bottom w:val="none" w:sz="0" w:space="0" w:color="auto"/>
                                                                <w:right w:val="none" w:sz="0" w:space="0" w:color="auto"/>
                                                              </w:divBdr>
                                                            </w:div>
                                                          </w:divsChild>
                                                        </w:div>
                                                        <w:div w:id="9775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354138">
                                          <w:marLeft w:val="0"/>
                                          <w:marRight w:val="0"/>
                                          <w:marTop w:val="0"/>
                                          <w:marBottom w:val="375"/>
                                          <w:divBdr>
                                            <w:top w:val="none" w:sz="0" w:space="0" w:color="auto"/>
                                            <w:left w:val="none" w:sz="0" w:space="0" w:color="auto"/>
                                            <w:bottom w:val="none" w:sz="0" w:space="0" w:color="auto"/>
                                            <w:right w:val="none" w:sz="0" w:space="0" w:color="auto"/>
                                          </w:divBdr>
                                          <w:divsChild>
                                            <w:div w:id="1005211585">
                                              <w:marLeft w:val="0"/>
                                              <w:marRight w:val="300"/>
                                              <w:marTop w:val="0"/>
                                              <w:marBottom w:val="0"/>
                                              <w:divBdr>
                                                <w:top w:val="none" w:sz="0" w:space="0" w:color="auto"/>
                                                <w:left w:val="none" w:sz="0" w:space="0" w:color="auto"/>
                                                <w:bottom w:val="none" w:sz="0" w:space="0" w:color="auto"/>
                                                <w:right w:val="none" w:sz="0" w:space="0" w:color="auto"/>
                                              </w:divBdr>
                                              <w:divsChild>
                                                <w:div w:id="63382531">
                                                  <w:marLeft w:val="0"/>
                                                  <w:marRight w:val="0"/>
                                                  <w:marTop w:val="0"/>
                                                  <w:marBottom w:val="0"/>
                                                  <w:divBdr>
                                                    <w:top w:val="none" w:sz="0" w:space="0" w:color="auto"/>
                                                    <w:left w:val="none" w:sz="0" w:space="0" w:color="auto"/>
                                                    <w:bottom w:val="none" w:sz="0" w:space="0" w:color="auto"/>
                                                    <w:right w:val="none" w:sz="0" w:space="0" w:color="auto"/>
                                                  </w:divBdr>
                                                  <w:divsChild>
                                                    <w:div w:id="1253591242">
                                                      <w:marLeft w:val="0"/>
                                                      <w:marRight w:val="0"/>
                                                      <w:marTop w:val="150"/>
                                                      <w:marBottom w:val="0"/>
                                                      <w:divBdr>
                                                        <w:top w:val="none" w:sz="0" w:space="0" w:color="auto"/>
                                                        <w:left w:val="none" w:sz="0" w:space="0" w:color="auto"/>
                                                        <w:bottom w:val="none" w:sz="0" w:space="0" w:color="auto"/>
                                                        <w:right w:val="none" w:sz="0" w:space="0" w:color="auto"/>
                                                      </w:divBdr>
                                                    </w:div>
                                                  </w:divsChild>
                                                </w:div>
                                                <w:div w:id="459811794">
                                                  <w:marLeft w:val="0"/>
                                                  <w:marRight w:val="0"/>
                                                  <w:marTop w:val="0"/>
                                                  <w:marBottom w:val="0"/>
                                                  <w:divBdr>
                                                    <w:top w:val="none" w:sz="0" w:space="0" w:color="auto"/>
                                                    <w:left w:val="none" w:sz="0" w:space="0" w:color="auto"/>
                                                    <w:bottom w:val="none" w:sz="0" w:space="0" w:color="auto"/>
                                                    <w:right w:val="none" w:sz="0" w:space="0" w:color="auto"/>
                                                  </w:divBdr>
                                                </w:div>
                                              </w:divsChild>
                                            </w:div>
                                            <w:div w:id="631643082">
                                              <w:marLeft w:val="0"/>
                                              <w:marRight w:val="0"/>
                                              <w:marTop w:val="0"/>
                                              <w:marBottom w:val="0"/>
                                              <w:divBdr>
                                                <w:top w:val="none" w:sz="0" w:space="0" w:color="auto"/>
                                                <w:left w:val="none" w:sz="0" w:space="0" w:color="auto"/>
                                                <w:bottom w:val="none" w:sz="0" w:space="0" w:color="auto"/>
                                                <w:right w:val="none" w:sz="0" w:space="0" w:color="auto"/>
                                              </w:divBdr>
                                              <w:divsChild>
                                                <w:div w:id="1149712179">
                                                  <w:marLeft w:val="0"/>
                                                  <w:marRight w:val="0"/>
                                                  <w:marTop w:val="0"/>
                                                  <w:marBottom w:val="0"/>
                                                  <w:divBdr>
                                                    <w:top w:val="none" w:sz="0" w:space="0" w:color="auto"/>
                                                    <w:left w:val="none" w:sz="0" w:space="0" w:color="auto"/>
                                                    <w:bottom w:val="none" w:sz="0" w:space="0" w:color="auto"/>
                                                    <w:right w:val="none" w:sz="0" w:space="0" w:color="auto"/>
                                                  </w:divBdr>
                                                  <w:divsChild>
                                                    <w:div w:id="1347443337">
                                                      <w:marLeft w:val="0"/>
                                                      <w:marRight w:val="0"/>
                                                      <w:marTop w:val="0"/>
                                                      <w:marBottom w:val="0"/>
                                                      <w:divBdr>
                                                        <w:top w:val="none" w:sz="0" w:space="0" w:color="auto"/>
                                                        <w:left w:val="none" w:sz="0" w:space="0" w:color="auto"/>
                                                        <w:bottom w:val="none" w:sz="0" w:space="0" w:color="auto"/>
                                                        <w:right w:val="none" w:sz="0" w:space="0" w:color="auto"/>
                                                      </w:divBdr>
                                                    </w:div>
                                                    <w:div w:id="629365311">
                                                      <w:marLeft w:val="0"/>
                                                      <w:marRight w:val="0"/>
                                                      <w:marTop w:val="375"/>
                                                      <w:marBottom w:val="0"/>
                                                      <w:divBdr>
                                                        <w:top w:val="none" w:sz="0" w:space="0" w:color="auto"/>
                                                        <w:left w:val="none" w:sz="0" w:space="0" w:color="auto"/>
                                                        <w:bottom w:val="none" w:sz="0" w:space="0" w:color="auto"/>
                                                        <w:right w:val="none" w:sz="0" w:space="0" w:color="auto"/>
                                                      </w:divBdr>
                                                      <w:divsChild>
                                                        <w:div w:id="1182432353">
                                                          <w:marLeft w:val="0"/>
                                                          <w:marRight w:val="0"/>
                                                          <w:marTop w:val="0"/>
                                                          <w:marBottom w:val="0"/>
                                                          <w:divBdr>
                                                            <w:top w:val="none" w:sz="0" w:space="0" w:color="auto"/>
                                                            <w:left w:val="none" w:sz="0" w:space="0" w:color="auto"/>
                                                            <w:bottom w:val="none" w:sz="0" w:space="0" w:color="auto"/>
                                                            <w:right w:val="none" w:sz="0" w:space="0" w:color="auto"/>
                                                          </w:divBdr>
                                                          <w:divsChild>
                                                            <w:div w:id="1713184959">
                                                              <w:marLeft w:val="0"/>
                                                              <w:marRight w:val="0"/>
                                                              <w:marTop w:val="0"/>
                                                              <w:marBottom w:val="0"/>
                                                              <w:divBdr>
                                                                <w:top w:val="none" w:sz="0" w:space="0" w:color="auto"/>
                                                                <w:left w:val="none" w:sz="0" w:space="0" w:color="auto"/>
                                                                <w:bottom w:val="none" w:sz="0" w:space="0" w:color="auto"/>
                                                                <w:right w:val="none" w:sz="0" w:space="0" w:color="auto"/>
                                                              </w:divBdr>
                                                            </w:div>
                                                          </w:divsChild>
                                                        </w:div>
                                                        <w:div w:id="11408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026463">
                                          <w:marLeft w:val="0"/>
                                          <w:marRight w:val="0"/>
                                          <w:marTop w:val="0"/>
                                          <w:marBottom w:val="375"/>
                                          <w:divBdr>
                                            <w:top w:val="none" w:sz="0" w:space="0" w:color="auto"/>
                                            <w:left w:val="none" w:sz="0" w:space="0" w:color="auto"/>
                                            <w:bottom w:val="none" w:sz="0" w:space="0" w:color="auto"/>
                                            <w:right w:val="none" w:sz="0" w:space="0" w:color="auto"/>
                                          </w:divBdr>
                                          <w:divsChild>
                                            <w:div w:id="931594376">
                                              <w:marLeft w:val="0"/>
                                              <w:marRight w:val="300"/>
                                              <w:marTop w:val="0"/>
                                              <w:marBottom w:val="0"/>
                                              <w:divBdr>
                                                <w:top w:val="none" w:sz="0" w:space="0" w:color="auto"/>
                                                <w:left w:val="none" w:sz="0" w:space="0" w:color="auto"/>
                                                <w:bottom w:val="none" w:sz="0" w:space="0" w:color="auto"/>
                                                <w:right w:val="none" w:sz="0" w:space="0" w:color="auto"/>
                                              </w:divBdr>
                                              <w:divsChild>
                                                <w:div w:id="658651823">
                                                  <w:marLeft w:val="0"/>
                                                  <w:marRight w:val="0"/>
                                                  <w:marTop w:val="0"/>
                                                  <w:marBottom w:val="0"/>
                                                  <w:divBdr>
                                                    <w:top w:val="none" w:sz="0" w:space="0" w:color="auto"/>
                                                    <w:left w:val="none" w:sz="0" w:space="0" w:color="auto"/>
                                                    <w:bottom w:val="none" w:sz="0" w:space="0" w:color="auto"/>
                                                    <w:right w:val="none" w:sz="0" w:space="0" w:color="auto"/>
                                                  </w:divBdr>
                                                  <w:divsChild>
                                                    <w:div w:id="850142065">
                                                      <w:marLeft w:val="0"/>
                                                      <w:marRight w:val="0"/>
                                                      <w:marTop w:val="150"/>
                                                      <w:marBottom w:val="0"/>
                                                      <w:divBdr>
                                                        <w:top w:val="none" w:sz="0" w:space="0" w:color="auto"/>
                                                        <w:left w:val="none" w:sz="0" w:space="0" w:color="auto"/>
                                                        <w:bottom w:val="none" w:sz="0" w:space="0" w:color="auto"/>
                                                        <w:right w:val="none" w:sz="0" w:space="0" w:color="auto"/>
                                                      </w:divBdr>
                                                    </w:div>
                                                  </w:divsChild>
                                                </w:div>
                                                <w:div w:id="1994217987">
                                                  <w:marLeft w:val="0"/>
                                                  <w:marRight w:val="0"/>
                                                  <w:marTop w:val="0"/>
                                                  <w:marBottom w:val="0"/>
                                                  <w:divBdr>
                                                    <w:top w:val="none" w:sz="0" w:space="0" w:color="auto"/>
                                                    <w:left w:val="none" w:sz="0" w:space="0" w:color="auto"/>
                                                    <w:bottom w:val="none" w:sz="0" w:space="0" w:color="auto"/>
                                                    <w:right w:val="none" w:sz="0" w:space="0" w:color="auto"/>
                                                  </w:divBdr>
                                                </w:div>
                                              </w:divsChild>
                                            </w:div>
                                            <w:div w:id="763038048">
                                              <w:marLeft w:val="0"/>
                                              <w:marRight w:val="0"/>
                                              <w:marTop w:val="0"/>
                                              <w:marBottom w:val="0"/>
                                              <w:divBdr>
                                                <w:top w:val="none" w:sz="0" w:space="0" w:color="auto"/>
                                                <w:left w:val="none" w:sz="0" w:space="0" w:color="auto"/>
                                                <w:bottom w:val="none" w:sz="0" w:space="0" w:color="auto"/>
                                                <w:right w:val="none" w:sz="0" w:space="0" w:color="auto"/>
                                              </w:divBdr>
                                              <w:divsChild>
                                                <w:div w:id="1365599624">
                                                  <w:marLeft w:val="0"/>
                                                  <w:marRight w:val="0"/>
                                                  <w:marTop w:val="0"/>
                                                  <w:marBottom w:val="0"/>
                                                  <w:divBdr>
                                                    <w:top w:val="none" w:sz="0" w:space="0" w:color="auto"/>
                                                    <w:left w:val="none" w:sz="0" w:space="0" w:color="auto"/>
                                                    <w:bottom w:val="none" w:sz="0" w:space="0" w:color="auto"/>
                                                    <w:right w:val="none" w:sz="0" w:space="0" w:color="auto"/>
                                                  </w:divBdr>
                                                  <w:divsChild>
                                                    <w:div w:id="1475562542">
                                                      <w:marLeft w:val="0"/>
                                                      <w:marRight w:val="0"/>
                                                      <w:marTop w:val="0"/>
                                                      <w:marBottom w:val="0"/>
                                                      <w:divBdr>
                                                        <w:top w:val="none" w:sz="0" w:space="0" w:color="auto"/>
                                                        <w:left w:val="none" w:sz="0" w:space="0" w:color="auto"/>
                                                        <w:bottom w:val="none" w:sz="0" w:space="0" w:color="auto"/>
                                                        <w:right w:val="none" w:sz="0" w:space="0" w:color="auto"/>
                                                      </w:divBdr>
                                                    </w:div>
                                                    <w:div w:id="468976519">
                                                      <w:marLeft w:val="0"/>
                                                      <w:marRight w:val="0"/>
                                                      <w:marTop w:val="375"/>
                                                      <w:marBottom w:val="0"/>
                                                      <w:divBdr>
                                                        <w:top w:val="none" w:sz="0" w:space="0" w:color="auto"/>
                                                        <w:left w:val="none" w:sz="0" w:space="0" w:color="auto"/>
                                                        <w:bottom w:val="none" w:sz="0" w:space="0" w:color="auto"/>
                                                        <w:right w:val="none" w:sz="0" w:space="0" w:color="auto"/>
                                                      </w:divBdr>
                                                      <w:divsChild>
                                                        <w:div w:id="1529220053">
                                                          <w:marLeft w:val="0"/>
                                                          <w:marRight w:val="0"/>
                                                          <w:marTop w:val="0"/>
                                                          <w:marBottom w:val="0"/>
                                                          <w:divBdr>
                                                            <w:top w:val="none" w:sz="0" w:space="0" w:color="auto"/>
                                                            <w:left w:val="none" w:sz="0" w:space="0" w:color="auto"/>
                                                            <w:bottom w:val="none" w:sz="0" w:space="0" w:color="auto"/>
                                                            <w:right w:val="none" w:sz="0" w:space="0" w:color="auto"/>
                                                          </w:divBdr>
                                                          <w:divsChild>
                                                            <w:div w:id="653729006">
                                                              <w:marLeft w:val="0"/>
                                                              <w:marRight w:val="0"/>
                                                              <w:marTop w:val="0"/>
                                                              <w:marBottom w:val="0"/>
                                                              <w:divBdr>
                                                                <w:top w:val="none" w:sz="0" w:space="0" w:color="auto"/>
                                                                <w:left w:val="none" w:sz="0" w:space="0" w:color="auto"/>
                                                                <w:bottom w:val="none" w:sz="0" w:space="0" w:color="auto"/>
                                                                <w:right w:val="none" w:sz="0" w:space="0" w:color="auto"/>
                                                              </w:divBdr>
                                                            </w:div>
                                                          </w:divsChild>
                                                        </w:div>
                                                        <w:div w:id="20149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49582">
                                      <w:marLeft w:val="0"/>
                                      <w:marRight w:val="0"/>
                                      <w:marTop w:val="0"/>
                                      <w:marBottom w:val="375"/>
                                      <w:divBdr>
                                        <w:top w:val="none" w:sz="0" w:space="0" w:color="auto"/>
                                        <w:left w:val="none" w:sz="0" w:space="0" w:color="auto"/>
                                        <w:bottom w:val="none" w:sz="0" w:space="0" w:color="auto"/>
                                        <w:right w:val="none" w:sz="0" w:space="0" w:color="auto"/>
                                      </w:divBdr>
                                      <w:divsChild>
                                        <w:div w:id="1356542798">
                                          <w:marLeft w:val="0"/>
                                          <w:marRight w:val="450"/>
                                          <w:marTop w:val="0"/>
                                          <w:marBottom w:val="0"/>
                                          <w:divBdr>
                                            <w:top w:val="none" w:sz="0" w:space="0" w:color="auto"/>
                                            <w:left w:val="none" w:sz="0" w:space="0" w:color="auto"/>
                                            <w:bottom w:val="none" w:sz="0" w:space="0" w:color="auto"/>
                                            <w:right w:val="none" w:sz="0" w:space="0" w:color="auto"/>
                                          </w:divBdr>
                                          <w:divsChild>
                                            <w:div w:id="965158017">
                                              <w:marLeft w:val="0"/>
                                              <w:marRight w:val="0"/>
                                              <w:marTop w:val="0"/>
                                              <w:marBottom w:val="150"/>
                                              <w:divBdr>
                                                <w:top w:val="none" w:sz="0" w:space="0" w:color="auto"/>
                                                <w:left w:val="none" w:sz="0" w:space="0" w:color="auto"/>
                                                <w:bottom w:val="none" w:sz="0" w:space="0" w:color="auto"/>
                                                <w:right w:val="none" w:sz="0" w:space="0" w:color="auto"/>
                                              </w:divBdr>
                                            </w:div>
                                            <w:div w:id="1797021985">
                                              <w:marLeft w:val="0"/>
                                              <w:marRight w:val="0"/>
                                              <w:marTop w:val="0"/>
                                              <w:marBottom w:val="0"/>
                                              <w:divBdr>
                                                <w:top w:val="none" w:sz="0" w:space="0" w:color="auto"/>
                                                <w:left w:val="none" w:sz="0" w:space="0" w:color="auto"/>
                                                <w:bottom w:val="none" w:sz="0" w:space="0" w:color="auto"/>
                                                <w:right w:val="none" w:sz="0" w:space="0" w:color="auto"/>
                                              </w:divBdr>
                                            </w:div>
                                          </w:divsChild>
                                        </w:div>
                                        <w:div w:id="958487905">
                                          <w:marLeft w:val="0"/>
                                          <w:marRight w:val="0"/>
                                          <w:marTop w:val="0"/>
                                          <w:marBottom w:val="0"/>
                                          <w:divBdr>
                                            <w:top w:val="none" w:sz="0" w:space="0" w:color="auto"/>
                                            <w:left w:val="none" w:sz="0" w:space="0" w:color="auto"/>
                                            <w:bottom w:val="none" w:sz="0" w:space="0" w:color="auto"/>
                                            <w:right w:val="none" w:sz="0" w:space="0" w:color="auto"/>
                                          </w:divBdr>
                                          <w:divsChild>
                                            <w:div w:id="336732210">
                                              <w:marLeft w:val="0"/>
                                              <w:marRight w:val="0"/>
                                              <w:marTop w:val="0"/>
                                              <w:marBottom w:val="0"/>
                                              <w:divBdr>
                                                <w:top w:val="none" w:sz="0" w:space="0" w:color="auto"/>
                                                <w:left w:val="none" w:sz="0" w:space="0" w:color="auto"/>
                                                <w:bottom w:val="none" w:sz="0" w:space="0" w:color="auto"/>
                                                <w:right w:val="none" w:sz="0" w:space="0" w:color="auto"/>
                                              </w:divBdr>
                                              <w:divsChild>
                                                <w:div w:id="1247224326">
                                                  <w:marLeft w:val="0"/>
                                                  <w:marRight w:val="0"/>
                                                  <w:marTop w:val="0"/>
                                                  <w:marBottom w:val="0"/>
                                                  <w:divBdr>
                                                    <w:top w:val="none" w:sz="0" w:space="0" w:color="auto"/>
                                                    <w:left w:val="none" w:sz="0" w:space="0" w:color="auto"/>
                                                    <w:bottom w:val="none" w:sz="0" w:space="0" w:color="auto"/>
                                                    <w:right w:val="none" w:sz="0" w:space="0" w:color="auto"/>
                                                  </w:divBdr>
                                                </w:div>
                                                <w:div w:id="1647658736">
                                                  <w:marLeft w:val="0"/>
                                                  <w:marRight w:val="0"/>
                                                  <w:marTop w:val="0"/>
                                                  <w:marBottom w:val="0"/>
                                                  <w:divBdr>
                                                    <w:top w:val="none" w:sz="0" w:space="0" w:color="auto"/>
                                                    <w:left w:val="none" w:sz="0" w:space="0" w:color="auto"/>
                                                    <w:bottom w:val="none" w:sz="0" w:space="0" w:color="auto"/>
                                                    <w:right w:val="none" w:sz="0" w:space="0" w:color="auto"/>
                                                  </w:divBdr>
                                                </w:div>
                                              </w:divsChild>
                                            </w:div>
                                            <w:div w:id="8489085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807524">
          <w:marLeft w:val="0"/>
          <w:marRight w:val="0"/>
          <w:marTop w:val="0"/>
          <w:marBottom w:val="750"/>
          <w:divBdr>
            <w:top w:val="none" w:sz="0" w:space="0" w:color="auto"/>
            <w:left w:val="none" w:sz="0" w:space="0" w:color="auto"/>
            <w:bottom w:val="none" w:sz="0" w:space="0" w:color="auto"/>
            <w:right w:val="none" w:sz="0" w:space="0" w:color="auto"/>
          </w:divBdr>
          <w:divsChild>
            <w:div w:id="1259674930">
              <w:marLeft w:val="0"/>
              <w:marRight w:val="0"/>
              <w:marTop w:val="0"/>
              <w:marBottom w:val="0"/>
              <w:divBdr>
                <w:top w:val="none" w:sz="0" w:space="0" w:color="auto"/>
                <w:left w:val="none" w:sz="0" w:space="0" w:color="auto"/>
                <w:bottom w:val="none" w:sz="0" w:space="0" w:color="auto"/>
                <w:right w:val="none" w:sz="0" w:space="0" w:color="auto"/>
              </w:divBdr>
              <w:divsChild>
                <w:div w:id="346247918">
                  <w:marLeft w:val="0"/>
                  <w:marRight w:val="0"/>
                  <w:marTop w:val="0"/>
                  <w:marBottom w:val="0"/>
                  <w:divBdr>
                    <w:top w:val="none" w:sz="0" w:space="0" w:color="auto"/>
                    <w:left w:val="none" w:sz="0" w:space="0" w:color="auto"/>
                    <w:bottom w:val="none" w:sz="0" w:space="0" w:color="auto"/>
                    <w:right w:val="none" w:sz="0" w:space="0" w:color="auto"/>
                  </w:divBdr>
                  <w:divsChild>
                    <w:div w:id="1785884326">
                      <w:marLeft w:val="-15"/>
                      <w:marRight w:val="0"/>
                      <w:marTop w:val="0"/>
                      <w:marBottom w:val="0"/>
                      <w:divBdr>
                        <w:top w:val="none" w:sz="0" w:space="0" w:color="auto"/>
                        <w:left w:val="none" w:sz="0" w:space="0" w:color="auto"/>
                        <w:bottom w:val="none" w:sz="0" w:space="0" w:color="auto"/>
                        <w:right w:val="none" w:sz="0" w:space="0" w:color="auto"/>
                      </w:divBdr>
                    </w:div>
                    <w:div w:id="2110881024">
                      <w:marLeft w:val="225"/>
                      <w:marRight w:val="225"/>
                      <w:marTop w:val="0"/>
                      <w:marBottom w:val="0"/>
                      <w:divBdr>
                        <w:top w:val="none" w:sz="0" w:space="0" w:color="auto"/>
                        <w:left w:val="none" w:sz="0" w:space="0" w:color="auto"/>
                        <w:bottom w:val="none" w:sz="0" w:space="0" w:color="auto"/>
                        <w:right w:val="none" w:sz="0" w:space="0" w:color="auto"/>
                      </w:divBdr>
                    </w:div>
                  </w:divsChild>
                </w:div>
                <w:div w:id="412896478">
                  <w:marLeft w:val="0"/>
                  <w:marRight w:val="0"/>
                  <w:marTop w:val="0"/>
                  <w:marBottom w:val="0"/>
                  <w:divBdr>
                    <w:top w:val="none" w:sz="0" w:space="0" w:color="auto"/>
                    <w:left w:val="none" w:sz="0" w:space="0" w:color="auto"/>
                    <w:bottom w:val="none" w:sz="0" w:space="0" w:color="auto"/>
                    <w:right w:val="none" w:sz="0" w:space="0" w:color="auto"/>
                  </w:divBdr>
                </w:div>
                <w:div w:id="882860991">
                  <w:marLeft w:val="0"/>
                  <w:marRight w:val="0"/>
                  <w:marTop w:val="0"/>
                  <w:marBottom w:val="0"/>
                  <w:divBdr>
                    <w:top w:val="none" w:sz="0" w:space="0" w:color="auto"/>
                    <w:left w:val="none" w:sz="0" w:space="0" w:color="auto"/>
                    <w:bottom w:val="none" w:sz="0" w:space="0" w:color="auto"/>
                    <w:right w:val="none" w:sz="0" w:space="0" w:color="auto"/>
                  </w:divBdr>
                  <w:divsChild>
                    <w:div w:id="97412308">
                      <w:marLeft w:val="0"/>
                      <w:marRight w:val="0"/>
                      <w:marTop w:val="0"/>
                      <w:marBottom w:val="0"/>
                      <w:divBdr>
                        <w:top w:val="none" w:sz="0" w:space="0" w:color="auto"/>
                        <w:left w:val="none" w:sz="0" w:space="0" w:color="auto"/>
                        <w:bottom w:val="none" w:sz="0" w:space="0" w:color="auto"/>
                        <w:right w:val="none" w:sz="0" w:space="0" w:color="auto"/>
                      </w:divBdr>
                    </w:div>
                    <w:div w:id="1994985636">
                      <w:marLeft w:val="0"/>
                      <w:marRight w:val="0"/>
                      <w:marTop w:val="375"/>
                      <w:marBottom w:val="300"/>
                      <w:divBdr>
                        <w:top w:val="none" w:sz="0" w:space="0" w:color="auto"/>
                        <w:left w:val="none" w:sz="0" w:space="0" w:color="auto"/>
                        <w:bottom w:val="none" w:sz="0" w:space="0" w:color="auto"/>
                        <w:right w:val="none" w:sz="0" w:space="0" w:color="auto"/>
                      </w:divBdr>
                      <w:divsChild>
                        <w:div w:id="1765951118">
                          <w:marLeft w:val="0"/>
                          <w:marRight w:val="0"/>
                          <w:marTop w:val="0"/>
                          <w:marBottom w:val="0"/>
                          <w:divBdr>
                            <w:top w:val="none" w:sz="0" w:space="0" w:color="auto"/>
                            <w:left w:val="none" w:sz="0" w:space="0" w:color="auto"/>
                            <w:bottom w:val="none" w:sz="0" w:space="0" w:color="auto"/>
                            <w:right w:val="none" w:sz="0" w:space="0" w:color="auto"/>
                          </w:divBdr>
                          <w:divsChild>
                            <w:div w:id="1305230837">
                              <w:marLeft w:val="0"/>
                              <w:marRight w:val="0"/>
                              <w:marTop w:val="0"/>
                              <w:marBottom w:val="0"/>
                              <w:divBdr>
                                <w:top w:val="none" w:sz="0" w:space="0" w:color="auto"/>
                                <w:left w:val="none" w:sz="0" w:space="0" w:color="auto"/>
                                <w:bottom w:val="none" w:sz="0" w:space="0" w:color="auto"/>
                                <w:right w:val="none" w:sz="0" w:space="0" w:color="auto"/>
                              </w:divBdr>
                            </w:div>
                          </w:divsChild>
                        </w:div>
                        <w:div w:id="367099375">
                          <w:marLeft w:val="0"/>
                          <w:marRight w:val="0"/>
                          <w:marTop w:val="0"/>
                          <w:marBottom w:val="0"/>
                          <w:divBdr>
                            <w:top w:val="none" w:sz="0" w:space="0" w:color="auto"/>
                            <w:left w:val="none" w:sz="0" w:space="0" w:color="auto"/>
                            <w:bottom w:val="none" w:sz="0" w:space="0" w:color="auto"/>
                            <w:right w:val="none" w:sz="0" w:space="0" w:color="auto"/>
                          </w:divBdr>
                          <w:divsChild>
                            <w:div w:id="10755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71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950345">
              <w:marLeft w:val="0"/>
              <w:marRight w:val="0"/>
              <w:marTop w:val="0"/>
              <w:marBottom w:val="450"/>
              <w:divBdr>
                <w:top w:val="none" w:sz="0" w:space="0" w:color="auto"/>
                <w:left w:val="none" w:sz="0" w:space="0" w:color="auto"/>
                <w:bottom w:val="none" w:sz="0" w:space="0" w:color="auto"/>
                <w:right w:val="none" w:sz="0" w:space="0" w:color="auto"/>
              </w:divBdr>
              <w:divsChild>
                <w:div w:id="1066875702">
                  <w:marLeft w:val="0"/>
                  <w:marRight w:val="0"/>
                  <w:marTop w:val="0"/>
                  <w:marBottom w:val="0"/>
                  <w:divBdr>
                    <w:top w:val="none" w:sz="0" w:space="0" w:color="auto"/>
                    <w:left w:val="none" w:sz="0" w:space="0" w:color="auto"/>
                    <w:bottom w:val="none" w:sz="0" w:space="0" w:color="auto"/>
                    <w:right w:val="none" w:sz="0" w:space="0" w:color="auto"/>
                  </w:divBdr>
                </w:div>
                <w:div w:id="1677919977">
                  <w:marLeft w:val="0"/>
                  <w:marRight w:val="0"/>
                  <w:marTop w:val="0"/>
                  <w:marBottom w:val="0"/>
                  <w:divBdr>
                    <w:top w:val="none" w:sz="0" w:space="0" w:color="auto"/>
                    <w:left w:val="none" w:sz="0" w:space="0" w:color="auto"/>
                    <w:bottom w:val="none" w:sz="0" w:space="0" w:color="auto"/>
                    <w:right w:val="none" w:sz="0" w:space="0" w:color="auto"/>
                  </w:divBdr>
                  <w:divsChild>
                    <w:div w:id="1977447415">
                      <w:marLeft w:val="0"/>
                      <w:marRight w:val="0"/>
                      <w:marTop w:val="0"/>
                      <w:marBottom w:val="0"/>
                      <w:divBdr>
                        <w:top w:val="none" w:sz="0" w:space="0" w:color="auto"/>
                        <w:left w:val="none" w:sz="0" w:space="0" w:color="auto"/>
                        <w:bottom w:val="none" w:sz="0" w:space="0" w:color="auto"/>
                        <w:right w:val="none" w:sz="0" w:space="0" w:color="auto"/>
                      </w:divBdr>
                      <w:divsChild>
                        <w:div w:id="1560282189">
                          <w:marLeft w:val="0"/>
                          <w:marRight w:val="0"/>
                          <w:marTop w:val="0"/>
                          <w:marBottom w:val="0"/>
                          <w:divBdr>
                            <w:top w:val="none" w:sz="0" w:space="0" w:color="auto"/>
                            <w:left w:val="none" w:sz="0" w:space="0" w:color="auto"/>
                            <w:bottom w:val="none" w:sz="0" w:space="0" w:color="auto"/>
                            <w:right w:val="none" w:sz="0" w:space="0" w:color="auto"/>
                          </w:divBdr>
                          <w:divsChild>
                            <w:div w:id="1230460783">
                              <w:marLeft w:val="0"/>
                              <w:marRight w:val="0"/>
                              <w:marTop w:val="0"/>
                              <w:marBottom w:val="0"/>
                              <w:divBdr>
                                <w:top w:val="none" w:sz="0" w:space="0" w:color="auto"/>
                                <w:left w:val="none" w:sz="0" w:space="0" w:color="auto"/>
                                <w:bottom w:val="none" w:sz="0" w:space="0" w:color="auto"/>
                                <w:right w:val="none" w:sz="0" w:space="0" w:color="auto"/>
                              </w:divBdr>
                              <w:divsChild>
                                <w:div w:id="1452748862">
                                  <w:marLeft w:val="0"/>
                                  <w:marRight w:val="0"/>
                                  <w:marTop w:val="0"/>
                                  <w:marBottom w:val="0"/>
                                  <w:divBdr>
                                    <w:top w:val="none" w:sz="0" w:space="0" w:color="auto"/>
                                    <w:left w:val="none" w:sz="0" w:space="0" w:color="auto"/>
                                    <w:bottom w:val="none" w:sz="0" w:space="0" w:color="auto"/>
                                    <w:right w:val="none" w:sz="0" w:space="0" w:color="auto"/>
                                  </w:divBdr>
                                  <w:divsChild>
                                    <w:div w:id="534391577">
                                      <w:marLeft w:val="0"/>
                                      <w:marRight w:val="0"/>
                                      <w:marTop w:val="0"/>
                                      <w:marBottom w:val="0"/>
                                      <w:divBdr>
                                        <w:top w:val="none" w:sz="0" w:space="0" w:color="auto"/>
                                        <w:left w:val="none" w:sz="0" w:space="0" w:color="auto"/>
                                        <w:bottom w:val="none" w:sz="0" w:space="0" w:color="auto"/>
                                        <w:right w:val="none" w:sz="0" w:space="0" w:color="auto"/>
                                      </w:divBdr>
                                    </w:div>
                                    <w:div w:id="87653865">
                                      <w:marLeft w:val="0"/>
                                      <w:marRight w:val="0"/>
                                      <w:marTop w:val="0"/>
                                      <w:marBottom w:val="600"/>
                                      <w:divBdr>
                                        <w:top w:val="none" w:sz="0" w:space="0" w:color="auto"/>
                                        <w:left w:val="none" w:sz="0" w:space="0" w:color="auto"/>
                                        <w:bottom w:val="none" w:sz="0" w:space="0" w:color="auto"/>
                                        <w:right w:val="none" w:sz="0" w:space="0" w:color="auto"/>
                                      </w:divBdr>
                                      <w:divsChild>
                                        <w:div w:id="2109303734">
                                          <w:marLeft w:val="0"/>
                                          <w:marRight w:val="0"/>
                                          <w:marTop w:val="0"/>
                                          <w:marBottom w:val="375"/>
                                          <w:divBdr>
                                            <w:top w:val="none" w:sz="0" w:space="0" w:color="auto"/>
                                            <w:left w:val="none" w:sz="0" w:space="0" w:color="auto"/>
                                            <w:bottom w:val="none" w:sz="0" w:space="0" w:color="auto"/>
                                            <w:right w:val="none" w:sz="0" w:space="0" w:color="auto"/>
                                          </w:divBdr>
                                          <w:divsChild>
                                            <w:div w:id="1304851580">
                                              <w:marLeft w:val="0"/>
                                              <w:marRight w:val="300"/>
                                              <w:marTop w:val="0"/>
                                              <w:marBottom w:val="0"/>
                                              <w:divBdr>
                                                <w:top w:val="none" w:sz="0" w:space="0" w:color="auto"/>
                                                <w:left w:val="none" w:sz="0" w:space="0" w:color="auto"/>
                                                <w:bottom w:val="none" w:sz="0" w:space="0" w:color="auto"/>
                                                <w:right w:val="none" w:sz="0" w:space="0" w:color="auto"/>
                                              </w:divBdr>
                                              <w:divsChild>
                                                <w:div w:id="557937091">
                                                  <w:marLeft w:val="0"/>
                                                  <w:marRight w:val="0"/>
                                                  <w:marTop w:val="0"/>
                                                  <w:marBottom w:val="0"/>
                                                  <w:divBdr>
                                                    <w:top w:val="none" w:sz="0" w:space="0" w:color="auto"/>
                                                    <w:left w:val="none" w:sz="0" w:space="0" w:color="auto"/>
                                                    <w:bottom w:val="none" w:sz="0" w:space="0" w:color="auto"/>
                                                    <w:right w:val="none" w:sz="0" w:space="0" w:color="auto"/>
                                                  </w:divBdr>
                                                  <w:divsChild>
                                                    <w:div w:id="848563245">
                                                      <w:marLeft w:val="0"/>
                                                      <w:marRight w:val="0"/>
                                                      <w:marTop w:val="150"/>
                                                      <w:marBottom w:val="0"/>
                                                      <w:divBdr>
                                                        <w:top w:val="none" w:sz="0" w:space="0" w:color="auto"/>
                                                        <w:left w:val="none" w:sz="0" w:space="0" w:color="auto"/>
                                                        <w:bottom w:val="none" w:sz="0" w:space="0" w:color="auto"/>
                                                        <w:right w:val="none" w:sz="0" w:space="0" w:color="auto"/>
                                                      </w:divBdr>
                                                    </w:div>
                                                  </w:divsChild>
                                                </w:div>
                                                <w:div w:id="2144537883">
                                                  <w:marLeft w:val="0"/>
                                                  <w:marRight w:val="0"/>
                                                  <w:marTop w:val="0"/>
                                                  <w:marBottom w:val="0"/>
                                                  <w:divBdr>
                                                    <w:top w:val="none" w:sz="0" w:space="0" w:color="auto"/>
                                                    <w:left w:val="none" w:sz="0" w:space="0" w:color="auto"/>
                                                    <w:bottom w:val="none" w:sz="0" w:space="0" w:color="auto"/>
                                                    <w:right w:val="none" w:sz="0" w:space="0" w:color="auto"/>
                                                  </w:divBdr>
                                                </w:div>
                                              </w:divsChild>
                                            </w:div>
                                            <w:div w:id="205533454">
                                              <w:marLeft w:val="0"/>
                                              <w:marRight w:val="0"/>
                                              <w:marTop w:val="0"/>
                                              <w:marBottom w:val="0"/>
                                              <w:divBdr>
                                                <w:top w:val="none" w:sz="0" w:space="0" w:color="auto"/>
                                                <w:left w:val="none" w:sz="0" w:space="0" w:color="auto"/>
                                                <w:bottom w:val="none" w:sz="0" w:space="0" w:color="auto"/>
                                                <w:right w:val="none" w:sz="0" w:space="0" w:color="auto"/>
                                              </w:divBdr>
                                              <w:divsChild>
                                                <w:div w:id="1878809333">
                                                  <w:marLeft w:val="0"/>
                                                  <w:marRight w:val="0"/>
                                                  <w:marTop w:val="0"/>
                                                  <w:marBottom w:val="0"/>
                                                  <w:divBdr>
                                                    <w:top w:val="none" w:sz="0" w:space="0" w:color="auto"/>
                                                    <w:left w:val="none" w:sz="0" w:space="0" w:color="auto"/>
                                                    <w:bottom w:val="none" w:sz="0" w:space="0" w:color="auto"/>
                                                    <w:right w:val="none" w:sz="0" w:space="0" w:color="auto"/>
                                                  </w:divBdr>
                                                  <w:divsChild>
                                                    <w:div w:id="1963615403">
                                                      <w:marLeft w:val="0"/>
                                                      <w:marRight w:val="0"/>
                                                      <w:marTop w:val="0"/>
                                                      <w:marBottom w:val="0"/>
                                                      <w:divBdr>
                                                        <w:top w:val="none" w:sz="0" w:space="0" w:color="auto"/>
                                                        <w:left w:val="none" w:sz="0" w:space="0" w:color="auto"/>
                                                        <w:bottom w:val="none" w:sz="0" w:space="0" w:color="auto"/>
                                                        <w:right w:val="none" w:sz="0" w:space="0" w:color="auto"/>
                                                      </w:divBdr>
                                                    </w:div>
                                                    <w:div w:id="945498214">
                                                      <w:marLeft w:val="0"/>
                                                      <w:marRight w:val="0"/>
                                                      <w:marTop w:val="375"/>
                                                      <w:marBottom w:val="0"/>
                                                      <w:divBdr>
                                                        <w:top w:val="none" w:sz="0" w:space="0" w:color="auto"/>
                                                        <w:left w:val="none" w:sz="0" w:space="0" w:color="auto"/>
                                                        <w:bottom w:val="none" w:sz="0" w:space="0" w:color="auto"/>
                                                        <w:right w:val="none" w:sz="0" w:space="0" w:color="auto"/>
                                                      </w:divBdr>
                                                      <w:divsChild>
                                                        <w:div w:id="1541550399">
                                                          <w:marLeft w:val="0"/>
                                                          <w:marRight w:val="0"/>
                                                          <w:marTop w:val="0"/>
                                                          <w:marBottom w:val="0"/>
                                                          <w:divBdr>
                                                            <w:top w:val="none" w:sz="0" w:space="0" w:color="auto"/>
                                                            <w:left w:val="none" w:sz="0" w:space="0" w:color="auto"/>
                                                            <w:bottom w:val="none" w:sz="0" w:space="0" w:color="auto"/>
                                                            <w:right w:val="none" w:sz="0" w:space="0" w:color="auto"/>
                                                          </w:divBdr>
                                                          <w:divsChild>
                                                            <w:div w:id="261647410">
                                                              <w:marLeft w:val="0"/>
                                                              <w:marRight w:val="0"/>
                                                              <w:marTop w:val="0"/>
                                                              <w:marBottom w:val="0"/>
                                                              <w:divBdr>
                                                                <w:top w:val="none" w:sz="0" w:space="0" w:color="auto"/>
                                                                <w:left w:val="none" w:sz="0" w:space="0" w:color="auto"/>
                                                                <w:bottom w:val="none" w:sz="0" w:space="0" w:color="auto"/>
                                                                <w:right w:val="none" w:sz="0" w:space="0" w:color="auto"/>
                                                              </w:divBdr>
                                                            </w:div>
                                                          </w:divsChild>
                                                        </w:div>
                                                        <w:div w:id="16467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386">
                                          <w:marLeft w:val="0"/>
                                          <w:marRight w:val="0"/>
                                          <w:marTop w:val="0"/>
                                          <w:marBottom w:val="375"/>
                                          <w:divBdr>
                                            <w:top w:val="none" w:sz="0" w:space="0" w:color="auto"/>
                                            <w:left w:val="none" w:sz="0" w:space="0" w:color="auto"/>
                                            <w:bottom w:val="none" w:sz="0" w:space="0" w:color="auto"/>
                                            <w:right w:val="none" w:sz="0" w:space="0" w:color="auto"/>
                                          </w:divBdr>
                                          <w:divsChild>
                                            <w:div w:id="920942298">
                                              <w:marLeft w:val="0"/>
                                              <w:marRight w:val="300"/>
                                              <w:marTop w:val="0"/>
                                              <w:marBottom w:val="0"/>
                                              <w:divBdr>
                                                <w:top w:val="none" w:sz="0" w:space="0" w:color="auto"/>
                                                <w:left w:val="none" w:sz="0" w:space="0" w:color="auto"/>
                                                <w:bottom w:val="none" w:sz="0" w:space="0" w:color="auto"/>
                                                <w:right w:val="none" w:sz="0" w:space="0" w:color="auto"/>
                                              </w:divBdr>
                                              <w:divsChild>
                                                <w:div w:id="1186864329">
                                                  <w:marLeft w:val="0"/>
                                                  <w:marRight w:val="0"/>
                                                  <w:marTop w:val="0"/>
                                                  <w:marBottom w:val="0"/>
                                                  <w:divBdr>
                                                    <w:top w:val="none" w:sz="0" w:space="0" w:color="auto"/>
                                                    <w:left w:val="none" w:sz="0" w:space="0" w:color="auto"/>
                                                    <w:bottom w:val="none" w:sz="0" w:space="0" w:color="auto"/>
                                                    <w:right w:val="none" w:sz="0" w:space="0" w:color="auto"/>
                                                  </w:divBdr>
                                                  <w:divsChild>
                                                    <w:div w:id="573320687">
                                                      <w:marLeft w:val="0"/>
                                                      <w:marRight w:val="0"/>
                                                      <w:marTop w:val="150"/>
                                                      <w:marBottom w:val="0"/>
                                                      <w:divBdr>
                                                        <w:top w:val="none" w:sz="0" w:space="0" w:color="auto"/>
                                                        <w:left w:val="none" w:sz="0" w:space="0" w:color="auto"/>
                                                        <w:bottom w:val="none" w:sz="0" w:space="0" w:color="auto"/>
                                                        <w:right w:val="none" w:sz="0" w:space="0" w:color="auto"/>
                                                      </w:divBdr>
                                                    </w:div>
                                                  </w:divsChild>
                                                </w:div>
                                                <w:div w:id="1397319278">
                                                  <w:marLeft w:val="0"/>
                                                  <w:marRight w:val="0"/>
                                                  <w:marTop w:val="0"/>
                                                  <w:marBottom w:val="0"/>
                                                  <w:divBdr>
                                                    <w:top w:val="none" w:sz="0" w:space="0" w:color="auto"/>
                                                    <w:left w:val="none" w:sz="0" w:space="0" w:color="auto"/>
                                                    <w:bottom w:val="none" w:sz="0" w:space="0" w:color="auto"/>
                                                    <w:right w:val="none" w:sz="0" w:space="0" w:color="auto"/>
                                                  </w:divBdr>
                                                </w:div>
                                              </w:divsChild>
                                            </w:div>
                                            <w:div w:id="640692438">
                                              <w:marLeft w:val="0"/>
                                              <w:marRight w:val="0"/>
                                              <w:marTop w:val="0"/>
                                              <w:marBottom w:val="0"/>
                                              <w:divBdr>
                                                <w:top w:val="none" w:sz="0" w:space="0" w:color="auto"/>
                                                <w:left w:val="none" w:sz="0" w:space="0" w:color="auto"/>
                                                <w:bottom w:val="none" w:sz="0" w:space="0" w:color="auto"/>
                                                <w:right w:val="none" w:sz="0" w:space="0" w:color="auto"/>
                                              </w:divBdr>
                                              <w:divsChild>
                                                <w:div w:id="193690904">
                                                  <w:marLeft w:val="0"/>
                                                  <w:marRight w:val="0"/>
                                                  <w:marTop w:val="0"/>
                                                  <w:marBottom w:val="0"/>
                                                  <w:divBdr>
                                                    <w:top w:val="none" w:sz="0" w:space="0" w:color="auto"/>
                                                    <w:left w:val="none" w:sz="0" w:space="0" w:color="auto"/>
                                                    <w:bottom w:val="none" w:sz="0" w:space="0" w:color="auto"/>
                                                    <w:right w:val="none" w:sz="0" w:space="0" w:color="auto"/>
                                                  </w:divBdr>
                                                  <w:divsChild>
                                                    <w:div w:id="932208013">
                                                      <w:marLeft w:val="0"/>
                                                      <w:marRight w:val="0"/>
                                                      <w:marTop w:val="0"/>
                                                      <w:marBottom w:val="0"/>
                                                      <w:divBdr>
                                                        <w:top w:val="none" w:sz="0" w:space="0" w:color="auto"/>
                                                        <w:left w:val="none" w:sz="0" w:space="0" w:color="auto"/>
                                                        <w:bottom w:val="none" w:sz="0" w:space="0" w:color="auto"/>
                                                        <w:right w:val="none" w:sz="0" w:space="0" w:color="auto"/>
                                                      </w:divBdr>
                                                    </w:div>
                                                    <w:div w:id="1331524379">
                                                      <w:marLeft w:val="0"/>
                                                      <w:marRight w:val="0"/>
                                                      <w:marTop w:val="375"/>
                                                      <w:marBottom w:val="0"/>
                                                      <w:divBdr>
                                                        <w:top w:val="none" w:sz="0" w:space="0" w:color="auto"/>
                                                        <w:left w:val="none" w:sz="0" w:space="0" w:color="auto"/>
                                                        <w:bottom w:val="none" w:sz="0" w:space="0" w:color="auto"/>
                                                        <w:right w:val="none" w:sz="0" w:space="0" w:color="auto"/>
                                                      </w:divBdr>
                                                      <w:divsChild>
                                                        <w:div w:id="1447239813">
                                                          <w:marLeft w:val="0"/>
                                                          <w:marRight w:val="0"/>
                                                          <w:marTop w:val="0"/>
                                                          <w:marBottom w:val="0"/>
                                                          <w:divBdr>
                                                            <w:top w:val="none" w:sz="0" w:space="0" w:color="auto"/>
                                                            <w:left w:val="none" w:sz="0" w:space="0" w:color="auto"/>
                                                            <w:bottom w:val="none" w:sz="0" w:space="0" w:color="auto"/>
                                                            <w:right w:val="none" w:sz="0" w:space="0" w:color="auto"/>
                                                          </w:divBdr>
                                                          <w:divsChild>
                                                            <w:div w:id="499079493">
                                                              <w:marLeft w:val="0"/>
                                                              <w:marRight w:val="0"/>
                                                              <w:marTop w:val="0"/>
                                                              <w:marBottom w:val="0"/>
                                                              <w:divBdr>
                                                                <w:top w:val="none" w:sz="0" w:space="0" w:color="auto"/>
                                                                <w:left w:val="none" w:sz="0" w:space="0" w:color="auto"/>
                                                                <w:bottom w:val="none" w:sz="0" w:space="0" w:color="auto"/>
                                                                <w:right w:val="none" w:sz="0" w:space="0" w:color="auto"/>
                                                              </w:divBdr>
                                                            </w:div>
                                                          </w:divsChild>
                                                        </w:div>
                                                        <w:div w:id="7286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6112">
                                          <w:marLeft w:val="0"/>
                                          <w:marRight w:val="0"/>
                                          <w:marTop w:val="0"/>
                                          <w:marBottom w:val="0"/>
                                          <w:divBdr>
                                            <w:top w:val="none" w:sz="0" w:space="0" w:color="auto"/>
                                            <w:left w:val="none" w:sz="0" w:space="0" w:color="auto"/>
                                            <w:bottom w:val="none" w:sz="0" w:space="0" w:color="auto"/>
                                            <w:right w:val="none" w:sz="0" w:space="0" w:color="auto"/>
                                          </w:divBdr>
                                          <w:divsChild>
                                            <w:div w:id="81923343">
                                              <w:marLeft w:val="0"/>
                                              <w:marRight w:val="300"/>
                                              <w:marTop w:val="0"/>
                                              <w:marBottom w:val="0"/>
                                              <w:divBdr>
                                                <w:top w:val="none" w:sz="0" w:space="0" w:color="auto"/>
                                                <w:left w:val="none" w:sz="0" w:space="0" w:color="auto"/>
                                                <w:bottom w:val="none" w:sz="0" w:space="0" w:color="auto"/>
                                                <w:right w:val="none" w:sz="0" w:space="0" w:color="auto"/>
                                              </w:divBdr>
                                              <w:divsChild>
                                                <w:div w:id="1671132001">
                                                  <w:marLeft w:val="0"/>
                                                  <w:marRight w:val="0"/>
                                                  <w:marTop w:val="0"/>
                                                  <w:marBottom w:val="0"/>
                                                  <w:divBdr>
                                                    <w:top w:val="none" w:sz="0" w:space="0" w:color="auto"/>
                                                    <w:left w:val="none" w:sz="0" w:space="0" w:color="auto"/>
                                                    <w:bottom w:val="none" w:sz="0" w:space="0" w:color="auto"/>
                                                    <w:right w:val="none" w:sz="0" w:space="0" w:color="auto"/>
                                                  </w:divBdr>
                                                  <w:divsChild>
                                                    <w:div w:id="2119638221">
                                                      <w:marLeft w:val="0"/>
                                                      <w:marRight w:val="0"/>
                                                      <w:marTop w:val="150"/>
                                                      <w:marBottom w:val="0"/>
                                                      <w:divBdr>
                                                        <w:top w:val="none" w:sz="0" w:space="0" w:color="auto"/>
                                                        <w:left w:val="none" w:sz="0" w:space="0" w:color="auto"/>
                                                        <w:bottom w:val="none" w:sz="0" w:space="0" w:color="auto"/>
                                                        <w:right w:val="none" w:sz="0" w:space="0" w:color="auto"/>
                                                      </w:divBdr>
                                                    </w:div>
                                                  </w:divsChild>
                                                </w:div>
                                                <w:div w:id="164706208">
                                                  <w:marLeft w:val="0"/>
                                                  <w:marRight w:val="0"/>
                                                  <w:marTop w:val="0"/>
                                                  <w:marBottom w:val="0"/>
                                                  <w:divBdr>
                                                    <w:top w:val="none" w:sz="0" w:space="0" w:color="auto"/>
                                                    <w:left w:val="none" w:sz="0" w:space="0" w:color="auto"/>
                                                    <w:bottom w:val="none" w:sz="0" w:space="0" w:color="auto"/>
                                                    <w:right w:val="none" w:sz="0" w:space="0" w:color="auto"/>
                                                  </w:divBdr>
                                                </w:div>
                                              </w:divsChild>
                                            </w:div>
                                            <w:div w:id="41178470">
                                              <w:marLeft w:val="0"/>
                                              <w:marRight w:val="0"/>
                                              <w:marTop w:val="0"/>
                                              <w:marBottom w:val="0"/>
                                              <w:divBdr>
                                                <w:top w:val="none" w:sz="0" w:space="0" w:color="auto"/>
                                                <w:left w:val="none" w:sz="0" w:space="0" w:color="auto"/>
                                                <w:bottom w:val="none" w:sz="0" w:space="0" w:color="auto"/>
                                                <w:right w:val="none" w:sz="0" w:space="0" w:color="auto"/>
                                              </w:divBdr>
                                              <w:divsChild>
                                                <w:div w:id="2083477483">
                                                  <w:marLeft w:val="0"/>
                                                  <w:marRight w:val="0"/>
                                                  <w:marTop w:val="0"/>
                                                  <w:marBottom w:val="0"/>
                                                  <w:divBdr>
                                                    <w:top w:val="none" w:sz="0" w:space="0" w:color="auto"/>
                                                    <w:left w:val="none" w:sz="0" w:space="0" w:color="auto"/>
                                                    <w:bottom w:val="none" w:sz="0" w:space="0" w:color="auto"/>
                                                    <w:right w:val="none" w:sz="0" w:space="0" w:color="auto"/>
                                                  </w:divBdr>
                                                  <w:divsChild>
                                                    <w:div w:id="1930696372">
                                                      <w:marLeft w:val="0"/>
                                                      <w:marRight w:val="0"/>
                                                      <w:marTop w:val="0"/>
                                                      <w:marBottom w:val="0"/>
                                                      <w:divBdr>
                                                        <w:top w:val="none" w:sz="0" w:space="0" w:color="auto"/>
                                                        <w:left w:val="none" w:sz="0" w:space="0" w:color="auto"/>
                                                        <w:bottom w:val="none" w:sz="0" w:space="0" w:color="auto"/>
                                                        <w:right w:val="none" w:sz="0" w:space="0" w:color="auto"/>
                                                      </w:divBdr>
                                                    </w:div>
                                                    <w:div w:id="1312758849">
                                                      <w:marLeft w:val="0"/>
                                                      <w:marRight w:val="0"/>
                                                      <w:marTop w:val="375"/>
                                                      <w:marBottom w:val="0"/>
                                                      <w:divBdr>
                                                        <w:top w:val="none" w:sz="0" w:space="0" w:color="auto"/>
                                                        <w:left w:val="none" w:sz="0" w:space="0" w:color="auto"/>
                                                        <w:bottom w:val="none" w:sz="0" w:space="0" w:color="auto"/>
                                                        <w:right w:val="none" w:sz="0" w:space="0" w:color="auto"/>
                                                      </w:divBdr>
                                                      <w:divsChild>
                                                        <w:div w:id="345517295">
                                                          <w:marLeft w:val="0"/>
                                                          <w:marRight w:val="0"/>
                                                          <w:marTop w:val="0"/>
                                                          <w:marBottom w:val="0"/>
                                                          <w:divBdr>
                                                            <w:top w:val="none" w:sz="0" w:space="0" w:color="auto"/>
                                                            <w:left w:val="none" w:sz="0" w:space="0" w:color="auto"/>
                                                            <w:bottom w:val="none" w:sz="0" w:space="0" w:color="auto"/>
                                                            <w:right w:val="none" w:sz="0" w:space="0" w:color="auto"/>
                                                          </w:divBdr>
                                                          <w:divsChild>
                                                            <w:div w:id="210966854">
                                                              <w:marLeft w:val="0"/>
                                                              <w:marRight w:val="0"/>
                                                              <w:marTop w:val="0"/>
                                                              <w:marBottom w:val="0"/>
                                                              <w:divBdr>
                                                                <w:top w:val="none" w:sz="0" w:space="0" w:color="auto"/>
                                                                <w:left w:val="none" w:sz="0" w:space="0" w:color="auto"/>
                                                                <w:bottom w:val="none" w:sz="0" w:space="0" w:color="auto"/>
                                                                <w:right w:val="none" w:sz="0" w:space="0" w:color="auto"/>
                                                              </w:divBdr>
                                                            </w:div>
                                                          </w:divsChild>
                                                        </w:div>
                                                        <w:div w:id="16649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91662">
                                      <w:marLeft w:val="0"/>
                                      <w:marRight w:val="0"/>
                                      <w:marTop w:val="0"/>
                                      <w:marBottom w:val="375"/>
                                      <w:divBdr>
                                        <w:top w:val="none" w:sz="0" w:space="0" w:color="auto"/>
                                        <w:left w:val="none" w:sz="0" w:space="0" w:color="auto"/>
                                        <w:bottom w:val="none" w:sz="0" w:space="0" w:color="auto"/>
                                        <w:right w:val="none" w:sz="0" w:space="0" w:color="auto"/>
                                      </w:divBdr>
                                      <w:divsChild>
                                        <w:div w:id="277301550">
                                          <w:marLeft w:val="0"/>
                                          <w:marRight w:val="450"/>
                                          <w:marTop w:val="0"/>
                                          <w:marBottom w:val="0"/>
                                          <w:divBdr>
                                            <w:top w:val="none" w:sz="0" w:space="0" w:color="auto"/>
                                            <w:left w:val="none" w:sz="0" w:space="0" w:color="auto"/>
                                            <w:bottom w:val="none" w:sz="0" w:space="0" w:color="auto"/>
                                            <w:right w:val="none" w:sz="0" w:space="0" w:color="auto"/>
                                          </w:divBdr>
                                          <w:divsChild>
                                            <w:div w:id="1519808335">
                                              <w:marLeft w:val="0"/>
                                              <w:marRight w:val="0"/>
                                              <w:marTop w:val="0"/>
                                              <w:marBottom w:val="150"/>
                                              <w:divBdr>
                                                <w:top w:val="none" w:sz="0" w:space="0" w:color="auto"/>
                                                <w:left w:val="none" w:sz="0" w:space="0" w:color="auto"/>
                                                <w:bottom w:val="none" w:sz="0" w:space="0" w:color="auto"/>
                                                <w:right w:val="none" w:sz="0" w:space="0" w:color="auto"/>
                                              </w:divBdr>
                                            </w:div>
                                            <w:div w:id="1091271596">
                                              <w:marLeft w:val="0"/>
                                              <w:marRight w:val="0"/>
                                              <w:marTop w:val="0"/>
                                              <w:marBottom w:val="0"/>
                                              <w:divBdr>
                                                <w:top w:val="none" w:sz="0" w:space="0" w:color="auto"/>
                                                <w:left w:val="none" w:sz="0" w:space="0" w:color="auto"/>
                                                <w:bottom w:val="none" w:sz="0" w:space="0" w:color="auto"/>
                                                <w:right w:val="none" w:sz="0" w:space="0" w:color="auto"/>
                                              </w:divBdr>
                                            </w:div>
                                          </w:divsChild>
                                        </w:div>
                                        <w:div w:id="668216799">
                                          <w:marLeft w:val="0"/>
                                          <w:marRight w:val="0"/>
                                          <w:marTop w:val="0"/>
                                          <w:marBottom w:val="0"/>
                                          <w:divBdr>
                                            <w:top w:val="none" w:sz="0" w:space="0" w:color="auto"/>
                                            <w:left w:val="none" w:sz="0" w:space="0" w:color="auto"/>
                                            <w:bottom w:val="none" w:sz="0" w:space="0" w:color="auto"/>
                                            <w:right w:val="none" w:sz="0" w:space="0" w:color="auto"/>
                                          </w:divBdr>
                                          <w:divsChild>
                                            <w:div w:id="1922257409">
                                              <w:marLeft w:val="0"/>
                                              <w:marRight w:val="0"/>
                                              <w:marTop w:val="0"/>
                                              <w:marBottom w:val="0"/>
                                              <w:divBdr>
                                                <w:top w:val="none" w:sz="0" w:space="0" w:color="auto"/>
                                                <w:left w:val="none" w:sz="0" w:space="0" w:color="auto"/>
                                                <w:bottom w:val="none" w:sz="0" w:space="0" w:color="auto"/>
                                                <w:right w:val="none" w:sz="0" w:space="0" w:color="auto"/>
                                              </w:divBdr>
                                              <w:divsChild>
                                                <w:div w:id="312376480">
                                                  <w:marLeft w:val="0"/>
                                                  <w:marRight w:val="0"/>
                                                  <w:marTop w:val="0"/>
                                                  <w:marBottom w:val="0"/>
                                                  <w:divBdr>
                                                    <w:top w:val="none" w:sz="0" w:space="0" w:color="auto"/>
                                                    <w:left w:val="none" w:sz="0" w:space="0" w:color="auto"/>
                                                    <w:bottom w:val="none" w:sz="0" w:space="0" w:color="auto"/>
                                                    <w:right w:val="none" w:sz="0" w:space="0" w:color="auto"/>
                                                  </w:divBdr>
                                                </w:div>
                                                <w:div w:id="707796300">
                                                  <w:marLeft w:val="0"/>
                                                  <w:marRight w:val="0"/>
                                                  <w:marTop w:val="0"/>
                                                  <w:marBottom w:val="0"/>
                                                  <w:divBdr>
                                                    <w:top w:val="none" w:sz="0" w:space="0" w:color="auto"/>
                                                    <w:left w:val="none" w:sz="0" w:space="0" w:color="auto"/>
                                                    <w:bottom w:val="none" w:sz="0" w:space="0" w:color="auto"/>
                                                    <w:right w:val="none" w:sz="0" w:space="0" w:color="auto"/>
                                                  </w:divBdr>
                                                </w:div>
                                              </w:divsChild>
                                            </w:div>
                                            <w:div w:id="5334648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669446">
          <w:marLeft w:val="0"/>
          <w:marRight w:val="0"/>
          <w:marTop w:val="0"/>
          <w:marBottom w:val="750"/>
          <w:divBdr>
            <w:top w:val="none" w:sz="0" w:space="0" w:color="auto"/>
            <w:left w:val="none" w:sz="0" w:space="0" w:color="auto"/>
            <w:bottom w:val="none" w:sz="0" w:space="0" w:color="auto"/>
            <w:right w:val="none" w:sz="0" w:space="0" w:color="auto"/>
          </w:divBdr>
          <w:divsChild>
            <w:div w:id="2019313105">
              <w:marLeft w:val="0"/>
              <w:marRight w:val="0"/>
              <w:marTop w:val="0"/>
              <w:marBottom w:val="0"/>
              <w:divBdr>
                <w:top w:val="none" w:sz="0" w:space="0" w:color="auto"/>
                <w:left w:val="none" w:sz="0" w:space="0" w:color="auto"/>
                <w:bottom w:val="none" w:sz="0" w:space="0" w:color="auto"/>
                <w:right w:val="none" w:sz="0" w:space="0" w:color="auto"/>
              </w:divBdr>
              <w:divsChild>
                <w:div w:id="1011877488">
                  <w:marLeft w:val="0"/>
                  <w:marRight w:val="0"/>
                  <w:marTop w:val="0"/>
                  <w:marBottom w:val="0"/>
                  <w:divBdr>
                    <w:top w:val="none" w:sz="0" w:space="0" w:color="auto"/>
                    <w:left w:val="none" w:sz="0" w:space="0" w:color="auto"/>
                    <w:bottom w:val="none" w:sz="0" w:space="0" w:color="auto"/>
                    <w:right w:val="none" w:sz="0" w:space="0" w:color="auto"/>
                  </w:divBdr>
                  <w:divsChild>
                    <w:div w:id="1804233296">
                      <w:marLeft w:val="-15"/>
                      <w:marRight w:val="0"/>
                      <w:marTop w:val="0"/>
                      <w:marBottom w:val="0"/>
                      <w:divBdr>
                        <w:top w:val="none" w:sz="0" w:space="0" w:color="auto"/>
                        <w:left w:val="none" w:sz="0" w:space="0" w:color="auto"/>
                        <w:bottom w:val="none" w:sz="0" w:space="0" w:color="auto"/>
                        <w:right w:val="none" w:sz="0" w:space="0" w:color="auto"/>
                      </w:divBdr>
                    </w:div>
                    <w:div w:id="379525313">
                      <w:marLeft w:val="225"/>
                      <w:marRight w:val="225"/>
                      <w:marTop w:val="0"/>
                      <w:marBottom w:val="0"/>
                      <w:divBdr>
                        <w:top w:val="none" w:sz="0" w:space="0" w:color="auto"/>
                        <w:left w:val="none" w:sz="0" w:space="0" w:color="auto"/>
                        <w:bottom w:val="none" w:sz="0" w:space="0" w:color="auto"/>
                        <w:right w:val="none" w:sz="0" w:space="0" w:color="auto"/>
                      </w:divBdr>
                    </w:div>
                  </w:divsChild>
                </w:div>
                <w:div w:id="326639062">
                  <w:marLeft w:val="0"/>
                  <w:marRight w:val="0"/>
                  <w:marTop w:val="0"/>
                  <w:marBottom w:val="0"/>
                  <w:divBdr>
                    <w:top w:val="none" w:sz="0" w:space="0" w:color="auto"/>
                    <w:left w:val="none" w:sz="0" w:space="0" w:color="auto"/>
                    <w:bottom w:val="none" w:sz="0" w:space="0" w:color="auto"/>
                    <w:right w:val="none" w:sz="0" w:space="0" w:color="auto"/>
                  </w:divBdr>
                </w:div>
                <w:div w:id="1715689234">
                  <w:marLeft w:val="0"/>
                  <w:marRight w:val="0"/>
                  <w:marTop w:val="0"/>
                  <w:marBottom w:val="0"/>
                  <w:divBdr>
                    <w:top w:val="none" w:sz="0" w:space="0" w:color="auto"/>
                    <w:left w:val="none" w:sz="0" w:space="0" w:color="auto"/>
                    <w:bottom w:val="none" w:sz="0" w:space="0" w:color="auto"/>
                    <w:right w:val="none" w:sz="0" w:space="0" w:color="auto"/>
                  </w:divBdr>
                  <w:divsChild>
                    <w:div w:id="451166789">
                      <w:marLeft w:val="0"/>
                      <w:marRight w:val="0"/>
                      <w:marTop w:val="0"/>
                      <w:marBottom w:val="0"/>
                      <w:divBdr>
                        <w:top w:val="none" w:sz="0" w:space="0" w:color="auto"/>
                        <w:left w:val="none" w:sz="0" w:space="0" w:color="auto"/>
                        <w:bottom w:val="none" w:sz="0" w:space="0" w:color="auto"/>
                        <w:right w:val="none" w:sz="0" w:space="0" w:color="auto"/>
                      </w:divBdr>
                    </w:div>
                    <w:div w:id="113210308">
                      <w:marLeft w:val="0"/>
                      <w:marRight w:val="0"/>
                      <w:marTop w:val="375"/>
                      <w:marBottom w:val="300"/>
                      <w:divBdr>
                        <w:top w:val="none" w:sz="0" w:space="0" w:color="auto"/>
                        <w:left w:val="none" w:sz="0" w:space="0" w:color="auto"/>
                        <w:bottom w:val="none" w:sz="0" w:space="0" w:color="auto"/>
                        <w:right w:val="none" w:sz="0" w:space="0" w:color="auto"/>
                      </w:divBdr>
                      <w:divsChild>
                        <w:div w:id="483547990">
                          <w:marLeft w:val="0"/>
                          <w:marRight w:val="0"/>
                          <w:marTop w:val="0"/>
                          <w:marBottom w:val="0"/>
                          <w:divBdr>
                            <w:top w:val="none" w:sz="0" w:space="0" w:color="auto"/>
                            <w:left w:val="none" w:sz="0" w:space="0" w:color="auto"/>
                            <w:bottom w:val="none" w:sz="0" w:space="0" w:color="auto"/>
                            <w:right w:val="none" w:sz="0" w:space="0" w:color="auto"/>
                          </w:divBdr>
                          <w:divsChild>
                            <w:div w:id="1540435648">
                              <w:marLeft w:val="0"/>
                              <w:marRight w:val="0"/>
                              <w:marTop w:val="0"/>
                              <w:marBottom w:val="0"/>
                              <w:divBdr>
                                <w:top w:val="none" w:sz="0" w:space="0" w:color="auto"/>
                                <w:left w:val="none" w:sz="0" w:space="0" w:color="auto"/>
                                <w:bottom w:val="none" w:sz="0" w:space="0" w:color="auto"/>
                                <w:right w:val="none" w:sz="0" w:space="0" w:color="auto"/>
                              </w:divBdr>
                            </w:div>
                          </w:divsChild>
                        </w:div>
                        <w:div w:id="1100686499">
                          <w:marLeft w:val="0"/>
                          <w:marRight w:val="0"/>
                          <w:marTop w:val="0"/>
                          <w:marBottom w:val="0"/>
                          <w:divBdr>
                            <w:top w:val="none" w:sz="0" w:space="0" w:color="auto"/>
                            <w:left w:val="none" w:sz="0" w:space="0" w:color="auto"/>
                            <w:bottom w:val="none" w:sz="0" w:space="0" w:color="auto"/>
                            <w:right w:val="none" w:sz="0" w:space="0" w:color="auto"/>
                          </w:divBdr>
                          <w:divsChild>
                            <w:div w:id="6055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61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1595009">
              <w:marLeft w:val="0"/>
              <w:marRight w:val="0"/>
              <w:marTop w:val="0"/>
              <w:marBottom w:val="450"/>
              <w:divBdr>
                <w:top w:val="none" w:sz="0" w:space="0" w:color="auto"/>
                <w:left w:val="none" w:sz="0" w:space="0" w:color="auto"/>
                <w:bottom w:val="none" w:sz="0" w:space="0" w:color="auto"/>
                <w:right w:val="none" w:sz="0" w:space="0" w:color="auto"/>
              </w:divBdr>
              <w:divsChild>
                <w:div w:id="2085685645">
                  <w:marLeft w:val="0"/>
                  <w:marRight w:val="0"/>
                  <w:marTop w:val="0"/>
                  <w:marBottom w:val="0"/>
                  <w:divBdr>
                    <w:top w:val="none" w:sz="0" w:space="0" w:color="auto"/>
                    <w:left w:val="none" w:sz="0" w:space="0" w:color="auto"/>
                    <w:bottom w:val="none" w:sz="0" w:space="0" w:color="auto"/>
                    <w:right w:val="none" w:sz="0" w:space="0" w:color="auto"/>
                  </w:divBdr>
                </w:div>
                <w:div w:id="644621662">
                  <w:marLeft w:val="0"/>
                  <w:marRight w:val="0"/>
                  <w:marTop w:val="0"/>
                  <w:marBottom w:val="0"/>
                  <w:divBdr>
                    <w:top w:val="none" w:sz="0" w:space="0" w:color="auto"/>
                    <w:left w:val="none" w:sz="0" w:space="0" w:color="auto"/>
                    <w:bottom w:val="none" w:sz="0" w:space="0" w:color="auto"/>
                    <w:right w:val="none" w:sz="0" w:space="0" w:color="auto"/>
                  </w:divBdr>
                  <w:divsChild>
                    <w:div w:id="837886395">
                      <w:marLeft w:val="0"/>
                      <w:marRight w:val="0"/>
                      <w:marTop w:val="0"/>
                      <w:marBottom w:val="0"/>
                      <w:divBdr>
                        <w:top w:val="none" w:sz="0" w:space="0" w:color="auto"/>
                        <w:left w:val="none" w:sz="0" w:space="0" w:color="auto"/>
                        <w:bottom w:val="none" w:sz="0" w:space="0" w:color="auto"/>
                        <w:right w:val="none" w:sz="0" w:space="0" w:color="auto"/>
                      </w:divBdr>
                      <w:divsChild>
                        <w:div w:id="1738743124">
                          <w:marLeft w:val="0"/>
                          <w:marRight w:val="0"/>
                          <w:marTop w:val="0"/>
                          <w:marBottom w:val="0"/>
                          <w:divBdr>
                            <w:top w:val="none" w:sz="0" w:space="0" w:color="auto"/>
                            <w:left w:val="none" w:sz="0" w:space="0" w:color="auto"/>
                            <w:bottom w:val="none" w:sz="0" w:space="0" w:color="auto"/>
                            <w:right w:val="none" w:sz="0" w:space="0" w:color="auto"/>
                          </w:divBdr>
                          <w:divsChild>
                            <w:div w:id="1453132260">
                              <w:marLeft w:val="0"/>
                              <w:marRight w:val="0"/>
                              <w:marTop w:val="0"/>
                              <w:marBottom w:val="0"/>
                              <w:divBdr>
                                <w:top w:val="none" w:sz="0" w:space="0" w:color="auto"/>
                                <w:left w:val="none" w:sz="0" w:space="0" w:color="auto"/>
                                <w:bottom w:val="none" w:sz="0" w:space="0" w:color="auto"/>
                                <w:right w:val="none" w:sz="0" w:space="0" w:color="auto"/>
                              </w:divBdr>
                              <w:divsChild>
                                <w:div w:id="786313028">
                                  <w:marLeft w:val="0"/>
                                  <w:marRight w:val="0"/>
                                  <w:marTop w:val="0"/>
                                  <w:marBottom w:val="0"/>
                                  <w:divBdr>
                                    <w:top w:val="none" w:sz="0" w:space="0" w:color="auto"/>
                                    <w:left w:val="none" w:sz="0" w:space="0" w:color="auto"/>
                                    <w:bottom w:val="none" w:sz="0" w:space="0" w:color="auto"/>
                                    <w:right w:val="none" w:sz="0" w:space="0" w:color="auto"/>
                                  </w:divBdr>
                                  <w:divsChild>
                                    <w:div w:id="1914780432">
                                      <w:marLeft w:val="0"/>
                                      <w:marRight w:val="0"/>
                                      <w:marTop w:val="0"/>
                                      <w:marBottom w:val="0"/>
                                      <w:divBdr>
                                        <w:top w:val="none" w:sz="0" w:space="0" w:color="auto"/>
                                        <w:left w:val="none" w:sz="0" w:space="0" w:color="auto"/>
                                        <w:bottom w:val="none" w:sz="0" w:space="0" w:color="auto"/>
                                        <w:right w:val="none" w:sz="0" w:space="0" w:color="auto"/>
                                      </w:divBdr>
                                    </w:div>
                                    <w:div w:id="808745367">
                                      <w:marLeft w:val="0"/>
                                      <w:marRight w:val="0"/>
                                      <w:marTop w:val="0"/>
                                      <w:marBottom w:val="600"/>
                                      <w:divBdr>
                                        <w:top w:val="none" w:sz="0" w:space="0" w:color="auto"/>
                                        <w:left w:val="none" w:sz="0" w:space="0" w:color="auto"/>
                                        <w:bottom w:val="none" w:sz="0" w:space="0" w:color="auto"/>
                                        <w:right w:val="none" w:sz="0" w:space="0" w:color="auto"/>
                                      </w:divBdr>
                                      <w:divsChild>
                                        <w:div w:id="1455909406">
                                          <w:marLeft w:val="0"/>
                                          <w:marRight w:val="0"/>
                                          <w:marTop w:val="0"/>
                                          <w:marBottom w:val="375"/>
                                          <w:divBdr>
                                            <w:top w:val="none" w:sz="0" w:space="0" w:color="auto"/>
                                            <w:left w:val="none" w:sz="0" w:space="0" w:color="auto"/>
                                            <w:bottom w:val="none" w:sz="0" w:space="0" w:color="auto"/>
                                            <w:right w:val="none" w:sz="0" w:space="0" w:color="auto"/>
                                          </w:divBdr>
                                          <w:divsChild>
                                            <w:div w:id="60714288">
                                              <w:marLeft w:val="0"/>
                                              <w:marRight w:val="300"/>
                                              <w:marTop w:val="0"/>
                                              <w:marBottom w:val="0"/>
                                              <w:divBdr>
                                                <w:top w:val="none" w:sz="0" w:space="0" w:color="auto"/>
                                                <w:left w:val="none" w:sz="0" w:space="0" w:color="auto"/>
                                                <w:bottom w:val="none" w:sz="0" w:space="0" w:color="auto"/>
                                                <w:right w:val="none" w:sz="0" w:space="0" w:color="auto"/>
                                              </w:divBdr>
                                              <w:divsChild>
                                                <w:div w:id="888371582">
                                                  <w:marLeft w:val="0"/>
                                                  <w:marRight w:val="0"/>
                                                  <w:marTop w:val="0"/>
                                                  <w:marBottom w:val="0"/>
                                                  <w:divBdr>
                                                    <w:top w:val="none" w:sz="0" w:space="0" w:color="auto"/>
                                                    <w:left w:val="none" w:sz="0" w:space="0" w:color="auto"/>
                                                    <w:bottom w:val="none" w:sz="0" w:space="0" w:color="auto"/>
                                                    <w:right w:val="none" w:sz="0" w:space="0" w:color="auto"/>
                                                  </w:divBdr>
                                                  <w:divsChild>
                                                    <w:div w:id="1376545374">
                                                      <w:marLeft w:val="0"/>
                                                      <w:marRight w:val="0"/>
                                                      <w:marTop w:val="150"/>
                                                      <w:marBottom w:val="0"/>
                                                      <w:divBdr>
                                                        <w:top w:val="none" w:sz="0" w:space="0" w:color="auto"/>
                                                        <w:left w:val="none" w:sz="0" w:space="0" w:color="auto"/>
                                                        <w:bottom w:val="none" w:sz="0" w:space="0" w:color="auto"/>
                                                        <w:right w:val="none" w:sz="0" w:space="0" w:color="auto"/>
                                                      </w:divBdr>
                                                    </w:div>
                                                  </w:divsChild>
                                                </w:div>
                                                <w:div w:id="12995739">
                                                  <w:marLeft w:val="0"/>
                                                  <w:marRight w:val="0"/>
                                                  <w:marTop w:val="0"/>
                                                  <w:marBottom w:val="0"/>
                                                  <w:divBdr>
                                                    <w:top w:val="none" w:sz="0" w:space="0" w:color="auto"/>
                                                    <w:left w:val="none" w:sz="0" w:space="0" w:color="auto"/>
                                                    <w:bottom w:val="none" w:sz="0" w:space="0" w:color="auto"/>
                                                    <w:right w:val="none" w:sz="0" w:space="0" w:color="auto"/>
                                                  </w:divBdr>
                                                </w:div>
                                              </w:divsChild>
                                            </w:div>
                                            <w:div w:id="1674455876">
                                              <w:marLeft w:val="0"/>
                                              <w:marRight w:val="0"/>
                                              <w:marTop w:val="0"/>
                                              <w:marBottom w:val="0"/>
                                              <w:divBdr>
                                                <w:top w:val="none" w:sz="0" w:space="0" w:color="auto"/>
                                                <w:left w:val="none" w:sz="0" w:space="0" w:color="auto"/>
                                                <w:bottom w:val="none" w:sz="0" w:space="0" w:color="auto"/>
                                                <w:right w:val="none" w:sz="0" w:space="0" w:color="auto"/>
                                              </w:divBdr>
                                              <w:divsChild>
                                                <w:div w:id="1409034606">
                                                  <w:marLeft w:val="0"/>
                                                  <w:marRight w:val="0"/>
                                                  <w:marTop w:val="0"/>
                                                  <w:marBottom w:val="0"/>
                                                  <w:divBdr>
                                                    <w:top w:val="none" w:sz="0" w:space="0" w:color="auto"/>
                                                    <w:left w:val="none" w:sz="0" w:space="0" w:color="auto"/>
                                                    <w:bottom w:val="none" w:sz="0" w:space="0" w:color="auto"/>
                                                    <w:right w:val="none" w:sz="0" w:space="0" w:color="auto"/>
                                                  </w:divBdr>
                                                  <w:divsChild>
                                                    <w:div w:id="1935894882">
                                                      <w:marLeft w:val="0"/>
                                                      <w:marRight w:val="0"/>
                                                      <w:marTop w:val="0"/>
                                                      <w:marBottom w:val="0"/>
                                                      <w:divBdr>
                                                        <w:top w:val="none" w:sz="0" w:space="0" w:color="auto"/>
                                                        <w:left w:val="none" w:sz="0" w:space="0" w:color="auto"/>
                                                        <w:bottom w:val="none" w:sz="0" w:space="0" w:color="auto"/>
                                                        <w:right w:val="none" w:sz="0" w:space="0" w:color="auto"/>
                                                      </w:divBdr>
                                                    </w:div>
                                                    <w:div w:id="1528182697">
                                                      <w:marLeft w:val="0"/>
                                                      <w:marRight w:val="0"/>
                                                      <w:marTop w:val="375"/>
                                                      <w:marBottom w:val="0"/>
                                                      <w:divBdr>
                                                        <w:top w:val="none" w:sz="0" w:space="0" w:color="auto"/>
                                                        <w:left w:val="none" w:sz="0" w:space="0" w:color="auto"/>
                                                        <w:bottom w:val="none" w:sz="0" w:space="0" w:color="auto"/>
                                                        <w:right w:val="none" w:sz="0" w:space="0" w:color="auto"/>
                                                      </w:divBdr>
                                                      <w:divsChild>
                                                        <w:div w:id="1526553760">
                                                          <w:marLeft w:val="0"/>
                                                          <w:marRight w:val="0"/>
                                                          <w:marTop w:val="0"/>
                                                          <w:marBottom w:val="0"/>
                                                          <w:divBdr>
                                                            <w:top w:val="none" w:sz="0" w:space="0" w:color="auto"/>
                                                            <w:left w:val="none" w:sz="0" w:space="0" w:color="auto"/>
                                                            <w:bottom w:val="none" w:sz="0" w:space="0" w:color="auto"/>
                                                            <w:right w:val="none" w:sz="0" w:space="0" w:color="auto"/>
                                                          </w:divBdr>
                                                          <w:divsChild>
                                                            <w:div w:id="1905798770">
                                                              <w:marLeft w:val="0"/>
                                                              <w:marRight w:val="0"/>
                                                              <w:marTop w:val="0"/>
                                                              <w:marBottom w:val="0"/>
                                                              <w:divBdr>
                                                                <w:top w:val="none" w:sz="0" w:space="0" w:color="auto"/>
                                                                <w:left w:val="none" w:sz="0" w:space="0" w:color="auto"/>
                                                                <w:bottom w:val="none" w:sz="0" w:space="0" w:color="auto"/>
                                                                <w:right w:val="none" w:sz="0" w:space="0" w:color="auto"/>
                                                              </w:divBdr>
                                                            </w:div>
                                                          </w:divsChild>
                                                        </w:div>
                                                        <w:div w:id="2723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07041">
                                          <w:marLeft w:val="0"/>
                                          <w:marRight w:val="0"/>
                                          <w:marTop w:val="0"/>
                                          <w:marBottom w:val="375"/>
                                          <w:divBdr>
                                            <w:top w:val="none" w:sz="0" w:space="0" w:color="auto"/>
                                            <w:left w:val="none" w:sz="0" w:space="0" w:color="auto"/>
                                            <w:bottom w:val="none" w:sz="0" w:space="0" w:color="auto"/>
                                            <w:right w:val="none" w:sz="0" w:space="0" w:color="auto"/>
                                          </w:divBdr>
                                          <w:divsChild>
                                            <w:div w:id="687483947">
                                              <w:marLeft w:val="0"/>
                                              <w:marRight w:val="300"/>
                                              <w:marTop w:val="0"/>
                                              <w:marBottom w:val="0"/>
                                              <w:divBdr>
                                                <w:top w:val="none" w:sz="0" w:space="0" w:color="auto"/>
                                                <w:left w:val="none" w:sz="0" w:space="0" w:color="auto"/>
                                                <w:bottom w:val="none" w:sz="0" w:space="0" w:color="auto"/>
                                                <w:right w:val="none" w:sz="0" w:space="0" w:color="auto"/>
                                              </w:divBdr>
                                              <w:divsChild>
                                                <w:div w:id="1846744879">
                                                  <w:marLeft w:val="0"/>
                                                  <w:marRight w:val="0"/>
                                                  <w:marTop w:val="0"/>
                                                  <w:marBottom w:val="0"/>
                                                  <w:divBdr>
                                                    <w:top w:val="none" w:sz="0" w:space="0" w:color="auto"/>
                                                    <w:left w:val="none" w:sz="0" w:space="0" w:color="auto"/>
                                                    <w:bottom w:val="none" w:sz="0" w:space="0" w:color="auto"/>
                                                    <w:right w:val="none" w:sz="0" w:space="0" w:color="auto"/>
                                                  </w:divBdr>
                                                  <w:divsChild>
                                                    <w:div w:id="1245798146">
                                                      <w:marLeft w:val="0"/>
                                                      <w:marRight w:val="0"/>
                                                      <w:marTop w:val="150"/>
                                                      <w:marBottom w:val="0"/>
                                                      <w:divBdr>
                                                        <w:top w:val="none" w:sz="0" w:space="0" w:color="auto"/>
                                                        <w:left w:val="none" w:sz="0" w:space="0" w:color="auto"/>
                                                        <w:bottom w:val="none" w:sz="0" w:space="0" w:color="auto"/>
                                                        <w:right w:val="none" w:sz="0" w:space="0" w:color="auto"/>
                                                      </w:divBdr>
                                                    </w:div>
                                                  </w:divsChild>
                                                </w:div>
                                                <w:div w:id="1740209132">
                                                  <w:marLeft w:val="0"/>
                                                  <w:marRight w:val="0"/>
                                                  <w:marTop w:val="0"/>
                                                  <w:marBottom w:val="0"/>
                                                  <w:divBdr>
                                                    <w:top w:val="none" w:sz="0" w:space="0" w:color="auto"/>
                                                    <w:left w:val="none" w:sz="0" w:space="0" w:color="auto"/>
                                                    <w:bottom w:val="none" w:sz="0" w:space="0" w:color="auto"/>
                                                    <w:right w:val="none" w:sz="0" w:space="0" w:color="auto"/>
                                                  </w:divBdr>
                                                </w:div>
                                              </w:divsChild>
                                            </w:div>
                                            <w:div w:id="1816679264">
                                              <w:marLeft w:val="0"/>
                                              <w:marRight w:val="0"/>
                                              <w:marTop w:val="0"/>
                                              <w:marBottom w:val="0"/>
                                              <w:divBdr>
                                                <w:top w:val="none" w:sz="0" w:space="0" w:color="auto"/>
                                                <w:left w:val="none" w:sz="0" w:space="0" w:color="auto"/>
                                                <w:bottom w:val="none" w:sz="0" w:space="0" w:color="auto"/>
                                                <w:right w:val="none" w:sz="0" w:space="0" w:color="auto"/>
                                              </w:divBdr>
                                              <w:divsChild>
                                                <w:div w:id="1711495033">
                                                  <w:marLeft w:val="0"/>
                                                  <w:marRight w:val="0"/>
                                                  <w:marTop w:val="0"/>
                                                  <w:marBottom w:val="0"/>
                                                  <w:divBdr>
                                                    <w:top w:val="none" w:sz="0" w:space="0" w:color="auto"/>
                                                    <w:left w:val="none" w:sz="0" w:space="0" w:color="auto"/>
                                                    <w:bottom w:val="none" w:sz="0" w:space="0" w:color="auto"/>
                                                    <w:right w:val="none" w:sz="0" w:space="0" w:color="auto"/>
                                                  </w:divBdr>
                                                  <w:divsChild>
                                                    <w:div w:id="217202465">
                                                      <w:marLeft w:val="0"/>
                                                      <w:marRight w:val="0"/>
                                                      <w:marTop w:val="0"/>
                                                      <w:marBottom w:val="0"/>
                                                      <w:divBdr>
                                                        <w:top w:val="none" w:sz="0" w:space="0" w:color="auto"/>
                                                        <w:left w:val="none" w:sz="0" w:space="0" w:color="auto"/>
                                                        <w:bottom w:val="none" w:sz="0" w:space="0" w:color="auto"/>
                                                        <w:right w:val="none" w:sz="0" w:space="0" w:color="auto"/>
                                                      </w:divBdr>
                                                    </w:div>
                                                    <w:div w:id="1354108555">
                                                      <w:marLeft w:val="0"/>
                                                      <w:marRight w:val="0"/>
                                                      <w:marTop w:val="375"/>
                                                      <w:marBottom w:val="0"/>
                                                      <w:divBdr>
                                                        <w:top w:val="none" w:sz="0" w:space="0" w:color="auto"/>
                                                        <w:left w:val="none" w:sz="0" w:space="0" w:color="auto"/>
                                                        <w:bottom w:val="none" w:sz="0" w:space="0" w:color="auto"/>
                                                        <w:right w:val="none" w:sz="0" w:space="0" w:color="auto"/>
                                                      </w:divBdr>
                                                      <w:divsChild>
                                                        <w:div w:id="376782636">
                                                          <w:marLeft w:val="0"/>
                                                          <w:marRight w:val="0"/>
                                                          <w:marTop w:val="0"/>
                                                          <w:marBottom w:val="0"/>
                                                          <w:divBdr>
                                                            <w:top w:val="none" w:sz="0" w:space="0" w:color="auto"/>
                                                            <w:left w:val="none" w:sz="0" w:space="0" w:color="auto"/>
                                                            <w:bottom w:val="none" w:sz="0" w:space="0" w:color="auto"/>
                                                            <w:right w:val="none" w:sz="0" w:space="0" w:color="auto"/>
                                                          </w:divBdr>
                                                          <w:divsChild>
                                                            <w:div w:id="1919290192">
                                                              <w:marLeft w:val="0"/>
                                                              <w:marRight w:val="0"/>
                                                              <w:marTop w:val="0"/>
                                                              <w:marBottom w:val="0"/>
                                                              <w:divBdr>
                                                                <w:top w:val="none" w:sz="0" w:space="0" w:color="auto"/>
                                                                <w:left w:val="none" w:sz="0" w:space="0" w:color="auto"/>
                                                                <w:bottom w:val="none" w:sz="0" w:space="0" w:color="auto"/>
                                                                <w:right w:val="none" w:sz="0" w:space="0" w:color="auto"/>
                                                              </w:divBdr>
                                                            </w:div>
                                                          </w:divsChild>
                                                        </w:div>
                                                        <w:div w:id="463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568526">
                                          <w:marLeft w:val="0"/>
                                          <w:marRight w:val="0"/>
                                          <w:marTop w:val="0"/>
                                          <w:marBottom w:val="375"/>
                                          <w:divBdr>
                                            <w:top w:val="none" w:sz="0" w:space="0" w:color="auto"/>
                                            <w:left w:val="none" w:sz="0" w:space="0" w:color="auto"/>
                                            <w:bottom w:val="none" w:sz="0" w:space="0" w:color="auto"/>
                                            <w:right w:val="none" w:sz="0" w:space="0" w:color="auto"/>
                                          </w:divBdr>
                                          <w:divsChild>
                                            <w:div w:id="1686207022">
                                              <w:marLeft w:val="0"/>
                                              <w:marRight w:val="300"/>
                                              <w:marTop w:val="0"/>
                                              <w:marBottom w:val="0"/>
                                              <w:divBdr>
                                                <w:top w:val="none" w:sz="0" w:space="0" w:color="auto"/>
                                                <w:left w:val="none" w:sz="0" w:space="0" w:color="auto"/>
                                                <w:bottom w:val="none" w:sz="0" w:space="0" w:color="auto"/>
                                                <w:right w:val="none" w:sz="0" w:space="0" w:color="auto"/>
                                              </w:divBdr>
                                              <w:divsChild>
                                                <w:div w:id="1260598938">
                                                  <w:marLeft w:val="0"/>
                                                  <w:marRight w:val="0"/>
                                                  <w:marTop w:val="0"/>
                                                  <w:marBottom w:val="0"/>
                                                  <w:divBdr>
                                                    <w:top w:val="none" w:sz="0" w:space="0" w:color="auto"/>
                                                    <w:left w:val="none" w:sz="0" w:space="0" w:color="auto"/>
                                                    <w:bottom w:val="none" w:sz="0" w:space="0" w:color="auto"/>
                                                    <w:right w:val="none" w:sz="0" w:space="0" w:color="auto"/>
                                                  </w:divBdr>
                                                  <w:divsChild>
                                                    <w:div w:id="48725119">
                                                      <w:marLeft w:val="0"/>
                                                      <w:marRight w:val="0"/>
                                                      <w:marTop w:val="150"/>
                                                      <w:marBottom w:val="0"/>
                                                      <w:divBdr>
                                                        <w:top w:val="none" w:sz="0" w:space="0" w:color="auto"/>
                                                        <w:left w:val="none" w:sz="0" w:space="0" w:color="auto"/>
                                                        <w:bottom w:val="none" w:sz="0" w:space="0" w:color="auto"/>
                                                        <w:right w:val="none" w:sz="0" w:space="0" w:color="auto"/>
                                                      </w:divBdr>
                                                    </w:div>
                                                  </w:divsChild>
                                                </w:div>
                                                <w:div w:id="1365054758">
                                                  <w:marLeft w:val="0"/>
                                                  <w:marRight w:val="0"/>
                                                  <w:marTop w:val="0"/>
                                                  <w:marBottom w:val="0"/>
                                                  <w:divBdr>
                                                    <w:top w:val="none" w:sz="0" w:space="0" w:color="auto"/>
                                                    <w:left w:val="none" w:sz="0" w:space="0" w:color="auto"/>
                                                    <w:bottom w:val="none" w:sz="0" w:space="0" w:color="auto"/>
                                                    <w:right w:val="none" w:sz="0" w:space="0" w:color="auto"/>
                                                  </w:divBdr>
                                                </w:div>
                                              </w:divsChild>
                                            </w:div>
                                            <w:div w:id="1996373842">
                                              <w:marLeft w:val="0"/>
                                              <w:marRight w:val="0"/>
                                              <w:marTop w:val="0"/>
                                              <w:marBottom w:val="0"/>
                                              <w:divBdr>
                                                <w:top w:val="none" w:sz="0" w:space="0" w:color="auto"/>
                                                <w:left w:val="none" w:sz="0" w:space="0" w:color="auto"/>
                                                <w:bottom w:val="none" w:sz="0" w:space="0" w:color="auto"/>
                                                <w:right w:val="none" w:sz="0" w:space="0" w:color="auto"/>
                                              </w:divBdr>
                                              <w:divsChild>
                                                <w:div w:id="2004890304">
                                                  <w:marLeft w:val="0"/>
                                                  <w:marRight w:val="0"/>
                                                  <w:marTop w:val="0"/>
                                                  <w:marBottom w:val="0"/>
                                                  <w:divBdr>
                                                    <w:top w:val="none" w:sz="0" w:space="0" w:color="auto"/>
                                                    <w:left w:val="none" w:sz="0" w:space="0" w:color="auto"/>
                                                    <w:bottom w:val="none" w:sz="0" w:space="0" w:color="auto"/>
                                                    <w:right w:val="none" w:sz="0" w:space="0" w:color="auto"/>
                                                  </w:divBdr>
                                                  <w:divsChild>
                                                    <w:div w:id="1422677395">
                                                      <w:marLeft w:val="0"/>
                                                      <w:marRight w:val="0"/>
                                                      <w:marTop w:val="0"/>
                                                      <w:marBottom w:val="0"/>
                                                      <w:divBdr>
                                                        <w:top w:val="none" w:sz="0" w:space="0" w:color="auto"/>
                                                        <w:left w:val="none" w:sz="0" w:space="0" w:color="auto"/>
                                                        <w:bottom w:val="none" w:sz="0" w:space="0" w:color="auto"/>
                                                        <w:right w:val="none" w:sz="0" w:space="0" w:color="auto"/>
                                                      </w:divBdr>
                                                    </w:div>
                                                    <w:div w:id="1120224784">
                                                      <w:marLeft w:val="0"/>
                                                      <w:marRight w:val="0"/>
                                                      <w:marTop w:val="375"/>
                                                      <w:marBottom w:val="0"/>
                                                      <w:divBdr>
                                                        <w:top w:val="none" w:sz="0" w:space="0" w:color="auto"/>
                                                        <w:left w:val="none" w:sz="0" w:space="0" w:color="auto"/>
                                                        <w:bottom w:val="none" w:sz="0" w:space="0" w:color="auto"/>
                                                        <w:right w:val="none" w:sz="0" w:space="0" w:color="auto"/>
                                                      </w:divBdr>
                                                      <w:divsChild>
                                                        <w:div w:id="155805626">
                                                          <w:marLeft w:val="0"/>
                                                          <w:marRight w:val="0"/>
                                                          <w:marTop w:val="0"/>
                                                          <w:marBottom w:val="0"/>
                                                          <w:divBdr>
                                                            <w:top w:val="none" w:sz="0" w:space="0" w:color="auto"/>
                                                            <w:left w:val="none" w:sz="0" w:space="0" w:color="auto"/>
                                                            <w:bottom w:val="none" w:sz="0" w:space="0" w:color="auto"/>
                                                            <w:right w:val="none" w:sz="0" w:space="0" w:color="auto"/>
                                                          </w:divBdr>
                                                          <w:divsChild>
                                                            <w:div w:id="380862456">
                                                              <w:marLeft w:val="0"/>
                                                              <w:marRight w:val="0"/>
                                                              <w:marTop w:val="0"/>
                                                              <w:marBottom w:val="0"/>
                                                              <w:divBdr>
                                                                <w:top w:val="none" w:sz="0" w:space="0" w:color="auto"/>
                                                                <w:left w:val="none" w:sz="0" w:space="0" w:color="auto"/>
                                                                <w:bottom w:val="none" w:sz="0" w:space="0" w:color="auto"/>
                                                                <w:right w:val="none" w:sz="0" w:space="0" w:color="auto"/>
                                                              </w:divBdr>
                                                            </w:div>
                                                          </w:divsChild>
                                                        </w:div>
                                                        <w:div w:id="17703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061016">
                                          <w:marLeft w:val="0"/>
                                          <w:marRight w:val="0"/>
                                          <w:marTop w:val="0"/>
                                          <w:marBottom w:val="375"/>
                                          <w:divBdr>
                                            <w:top w:val="none" w:sz="0" w:space="0" w:color="auto"/>
                                            <w:left w:val="none" w:sz="0" w:space="0" w:color="auto"/>
                                            <w:bottom w:val="none" w:sz="0" w:space="0" w:color="auto"/>
                                            <w:right w:val="none" w:sz="0" w:space="0" w:color="auto"/>
                                          </w:divBdr>
                                          <w:divsChild>
                                            <w:div w:id="1700278790">
                                              <w:marLeft w:val="0"/>
                                              <w:marRight w:val="300"/>
                                              <w:marTop w:val="0"/>
                                              <w:marBottom w:val="0"/>
                                              <w:divBdr>
                                                <w:top w:val="none" w:sz="0" w:space="0" w:color="auto"/>
                                                <w:left w:val="none" w:sz="0" w:space="0" w:color="auto"/>
                                                <w:bottom w:val="none" w:sz="0" w:space="0" w:color="auto"/>
                                                <w:right w:val="none" w:sz="0" w:space="0" w:color="auto"/>
                                              </w:divBdr>
                                              <w:divsChild>
                                                <w:div w:id="870336344">
                                                  <w:marLeft w:val="0"/>
                                                  <w:marRight w:val="0"/>
                                                  <w:marTop w:val="0"/>
                                                  <w:marBottom w:val="0"/>
                                                  <w:divBdr>
                                                    <w:top w:val="none" w:sz="0" w:space="0" w:color="auto"/>
                                                    <w:left w:val="none" w:sz="0" w:space="0" w:color="auto"/>
                                                    <w:bottom w:val="none" w:sz="0" w:space="0" w:color="auto"/>
                                                    <w:right w:val="none" w:sz="0" w:space="0" w:color="auto"/>
                                                  </w:divBdr>
                                                  <w:divsChild>
                                                    <w:div w:id="1883667499">
                                                      <w:marLeft w:val="0"/>
                                                      <w:marRight w:val="0"/>
                                                      <w:marTop w:val="150"/>
                                                      <w:marBottom w:val="0"/>
                                                      <w:divBdr>
                                                        <w:top w:val="none" w:sz="0" w:space="0" w:color="auto"/>
                                                        <w:left w:val="none" w:sz="0" w:space="0" w:color="auto"/>
                                                        <w:bottom w:val="none" w:sz="0" w:space="0" w:color="auto"/>
                                                        <w:right w:val="none" w:sz="0" w:space="0" w:color="auto"/>
                                                      </w:divBdr>
                                                    </w:div>
                                                  </w:divsChild>
                                                </w:div>
                                                <w:div w:id="295837837">
                                                  <w:marLeft w:val="0"/>
                                                  <w:marRight w:val="0"/>
                                                  <w:marTop w:val="0"/>
                                                  <w:marBottom w:val="0"/>
                                                  <w:divBdr>
                                                    <w:top w:val="none" w:sz="0" w:space="0" w:color="auto"/>
                                                    <w:left w:val="none" w:sz="0" w:space="0" w:color="auto"/>
                                                    <w:bottom w:val="none" w:sz="0" w:space="0" w:color="auto"/>
                                                    <w:right w:val="none" w:sz="0" w:space="0" w:color="auto"/>
                                                  </w:divBdr>
                                                </w:div>
                                              </w:divsChild>
                                            </w:div>
                                            <w:div w:id="414783441">
                                              <w:marLeft w:val="0"/>
                                              <w:marRight w:val="0"/>
                                              <w:marTop w:val="0"/>
                                              <w:marBottom w:val="0"/>
                                              <w:divBdr>
                                                <w:top w:val="none" w:sz="0" w:space="0" w:color="auto"/>
                                                <w:left w:val="none" w:sz="0" w:space="0" w:color="auto"/>
                                                <w:bottom w:val="none" w:sz="0" w:space="0" w:color="auto"/>
                                                <w:right w:val="none" w:sz="0" w:space="0" w:color="auto"/>
                                              </w:divBdr>
                                              <w:divsChild>
                                                <w:div w:id="879973766">
                                                  <w:marLeft w:val="0"/>
                                                  <w:marRight w:val="0"/>
                                                  <w:marTop w:val="0"/>
                                                  <w:marBottom w:val="0"/>
                                                  <w:divBdr>
                                                    <w:top w:val="none" w:sz="0" w:space="0" w:color="auto"/>
                                                    <w:left w:val="none" w:sz="0" w:space="0" w:color="auto"/>
                                                    <w:bottom w:val="none" w:sz="0" w:space="0" w:color="auto"/>
                                                    <w:right w:val="none" w:sz="0" w:space="0" w:color="auto"/>
                                                  </w:divBdr>
                                                  <w:divsChild>
                                                    <w:div w:id="916405100">
                                                      <w:marLeft w:val="0"/>
                                                      <w:marRight w:val="0"/>
                                                      <w:marTop w:val="0"/>
                                                      <w:marBottom w:val="0"/>
                                                      <w:divBdr>
                                                        <w:top w:val="none" w:sz="0" w:space="0" w:color="auto"/>
                                                        <w:left w:val="none" w:sz="0" w:space="0" w:color="auto"/>
                                                        <w:bottom w:val="none" w:sz="0" w:space="0" w:color="auto"/>
                                                        <w:right w:val="none" w:sz="0" w:space="0" w:color="auto"/>
                                                      </w:divBdr>
                                                    </w:div>
                                                    <w:div w:id="90783436">
                                                      <w:marLeft w:val="0"/>
                                                      <w:marRight w:val="0"/>
                                                      <w:marTop w:val="375"/>
                                                      <w:marBottom w:val="0"/>
                                                      <w:divBdr>
                                                        <w:top w:val="none" w:sz="0" w:space="0" w:color="auto"/>
                                                        <w:left w:val="none" w:sz="0" w:space="0" w:color="auto"/>
                                                        <w:bottom w:val="none" w:sz="0" w:space="0" w:color="auto"/>
                                                        <w:right w:val="none" w:sz="0" w:space="0" w:color="auto"/>
                                                      </w:divBdr>
                                                      <w:divsChild>
                                                        <w:div w:id="1011323">
                                                          <w:marLeft w:val="0"/>
                                                          <w:marRight w:val="0"/>
                                                          <w:marTop w:val="0"/>
                                                          <w:marBottom w:val="0"/>
                                                          <w:divBdr>
                                                            <w:top w:val="none" w:sz="0" w:space="0" w:color="auto"/>
                                                            <w:left w:val="none" w:sz="0" w:space="0" w:color="auto"/>
                                                            <w:bottom w:val="none" w:sz="0" w:space="0" w:color="auto"/>
                                                            <w:right w:val="none" w:sz="0" w:space="0" w:color="auto"/>
                                                          </w:divBdr>
                                                          <w:divsChild>
                                                            <w:div w:id="1050223525">
                                                              <w:marLeft w:val="0"/>
                                                              <w:marRight w:val="0"/>
                                                              <w:marTop w:val="0"/>
                                                              <w:marBottom w:val="0"/>
                                                              <w:divBdr>
                                                                <w:top w:val="none" w:sz="0" w:space="0" w:color="auto"/>
                                                                <w:left w:val="none" w:sz="0" w:space="0" w:color="auto"/>
                                                                <w:bottom w:val="none" w:sz="0" w:space="0" w:color="auto"/>
                                                                <w:right w:val="none" w:sz="0" w:space="0" w:color="auto"/>
                                                              </w:divBdr>
                                                            </w:div>
                                                          </w:divsChild>
                                                        </w:div>
                                                        <w:div w:id="481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5296">
                                          <w:marLeft w:val="0"/>
                                          <w:marRight w:val="0"/>
                                          <w:marTop w:val="0"/>
                                          <w:marBottom w:val="0"/>
                                          <w:divBdr>
                                            <w:top w:val="none" w:sz="0" w:space="0" w:color="auto"/>
                                            <w:left w:val="none" w:sz="0" w:space="0" w:color="auto"/>
                                            <w:bottom w:val="none" w:sz="0" w:space="0" w:color="auto"/>
                                            <w:right w:val="none" w:sz="0" w:space="0" w:color="auto"/>
                                          </w:divBdr>
                                          <w:divsChild>
                                            <w:div w:id="1469322024">
                                              <w:marLeft w:val="0"/>
                                              <w:marRight w:val="300"/>
                                              <w:marTop w:val="0"/>
                                              <w:marBottom w:val="0"/>
                                              <w:divBdr>
                                                <w:top w:val="none" w:sz="0" w:space="0" w:color="auto"/>
                                                <w:left w:val="none" w:sz="0" w:space="0" w:color="auto"/>
                                                <w:bottom w:val="none" w:sz="0" w:space="0" w:color="auto"/>
                                                <w:right w:val="none" w:sz="0" w:space="0" w:color="auto"/>
                                              </w:divBdr>
                                              <w:divsChild>
                                                <w:div w:id="1474758086">
                                                  <w:marLeft w:val="0"/>
                                                  <w:marRight w:val="0"/>
                                                  <w:marTop w:val="0"/>
                                                  <w:marBottom w:val="0"/>
                                                  <w:divBdr>
                                                    <w:top w:val="none" w:sz="0" w:space="0" w:color="auto"/>
                                                    <w:left w:val="none" w:sz="0" w:space="0" w:color="auto"/>
                                                    <w:bottom w:val="none" w:sz="0" w:space="0" w:color="auto"/>
                                                    <w:right w:val="none" w:sz="0" w:space="0" w:color="auto"/>
                                                  </w:divBdr>
                                                  <w:divsChild>
                                                    <w:div w:id="1539388575">
                                                      <w:marLeft w:val="0"/>
                                                      <w:marRight w:val="0"/>
                                                      <w:marTop w:val="150"/>
                                                      <w:marBottom w:val="0"/>
                                                      <w:divBdr>
                                                        <w:top w:val="none" w:sz="0" w:space="0" w:color="auto"/>
                                                        <w:left w:val="none" w:sz="0" w:space="0" w:color="auto"/>
                                                        <w:bottom w:val="none" w:sz="0" w:space="0" w:color="auto"/>
                                                        <w:right w:val="none" w:sz="0" w:space="0" w:color="auto"/>
                                                      </w:divBdr>
                                                    </w:div>
                                                  </w:divsChild>
                                                </w:div>
                                                <w:div w:id="96828133">
                                                  <w:marLeft w:val="0"/>
                                                  <w:marRight w:val="0"/>
                                                  <w:marTop w:val="0"/>
                                                  <w:marBottom w:val="0"/>
                                                  <w:divBdr>
                                                    <w:top w:val="none" w:sz="0" w:space="0" w:color="auto"/>
                                                    <w:left w:val="none" w:sz="0" w:space="0" w:color="auto"/>
                                                    <w:bottom w:val="none" w:sz="0" w:space="0" w:color="auto"/>
                                                    <w:right w:val="none" w:sz="0" w:space="0" w:color="auto"/>
                                                  </w:divBdr>
                                                </w:div>
                                              </w:divsChild>
                                            </w:div>
                                            <w:div w:id="1105341697">
                                              <w:marLeft w:val="0"/>
                                              <w:marRight w:val="0"/>
                                              <w:marTop w:val="0"/>
                                              <w:marBottom w:val="0"/>
                                              <w:divBdr>
                                                <w:top w:val="none" w:sz="0" w:space="0" w:color="auto"/>
                                                <w:left w:val="none" w:sz="0" w:space="0" w:color="auto"/>
                                                <w:bottom w:val="none" w:sz="0" w:space="0" w:color="auto"/>
                                                <w:right w:val="none" w:sz="0" w:space="0" w:color="auto"/>
                                              </w:divBdr>
                                              <w:divsChild>
                                                <w:div w:id="140705874">
                                                  <w:marLeft w:val="0"/>
                                                  <w:marRight w:val="0"/>
                                                  <w:marTop w:val="0"/>
                                                  <w:marBottom w:val="0"/>
                                                  <w:divBdr>
                                                    <w:top w:val="none" w:sz="0" w:space="0" w:color="auto"/>
                                                    <w:left w:val="none" w:sz="0" w:space="0" w:color="auto"/>
                                                    <w:bottom w:val="none" w:sz="0" w:space="0" w:color="auto"/>
                                                    <w:right w:val="none" w:sz="0" w:space="0" w:color="auto"/>
                                                  </w:divBdr>
                                                  <w:divsChild>
                                                    <w:div w:id="1708675086">
                                                      <w:marLeft w:val="0"/>
                                                      <w:marRight w:val="0"/>
                                                      <w:marTop w:val="0"/>
                                                      <w:marBottom w:val="0"/>
                                                      <w:divBdr>
                                                        <w:top w:val="none" w:sz="0" w:space="0" w:color="auto"/>
                                                        <w:left w:val="none" w:sz="0" w:space="0" w:color="auto"/>
                                                        <w:bottom w:val="none" w:sz="0" w:space="0" w:color="auto"/>
                                                        <w:right w:val="none" w:sz="0" w:space="0" w:color="auto"/>
                                                      </w:divBdr>
                                                    </w:div>
                                                    <w:div w:id="113528461">
                                                      <w:marLeft w:val="0"/>
                                                      <w:marRight w:val="0"/>
                                                      <w:marTop w:val="375"/>
                                                      <w:marBottom w:val="0"/>
                                                      <w:divBdr>
                                                        <w:top w:val="none" w:sz="0" w:space="0" w:color="auto"/>
                                                        <w:left w:val="none" w:sz="0" w:space="0" w:color="auto"/>
                                                        <w:bottom w:val="none" w:sz="0" w:space="0" w:color="auto"/>
                                                        <w:right w:val="none" w:sz="0" w:space="0" w:color="auto"/>
                                                      </w:divBdr>
                                                      <w:divsChild>
                                                        <w:div w:id="1881093970">
                                                          <w:marLeft w:val="0"/>
                                                          <w:marRight w:val="0"/>
                                                          <w:marTop w:val="0"/>
                                                          <w:marBottom w:val="0"/>
                                                          <w:divBdr>
                                                            <w:top w:val="none" w:sz="0" w:space="0" w:color="auto"/>
                                                            <w:left w:val="none" w:sz="0" w:space="0" w:color="auto"/>
                                                            <w:bottom w:val="none" w:sz="0" w:space="0" w:color="auto"/>
                                                            <w:right w:val="none" w:sz="0" w:space="0" w:color="auto"/>
                                                          </w:divBdr>
                                                          <w:divsChild>
                                                            <w:div w:id="1456557768">
                                                              <w:marLeft w:val="0"/>
                                                              <w:marRight w:val="0"/>
                                                              <w:marTop w:val="0"/>
                                                              <w:marBottom w:val="0"/>
                                                              <w:divBdr>
                                                                <w:top w:val="none" w:sz="0" w:space="0" w:color="auto"/>
                                                                <w:left w:val="none" w:sz="0" w:space="0" w:color="auto"/>
                                                                <w:bottom w:val="none" w:sz="0" w:space="0" w:color="auto"/>
                                                                <w:right w:val="none" w:sz="0" w:space="0" w:color="auto"/>
                                                              </w:divBdr>
                                                            </w:div>
                                                          </w:divsChild>
                                                        </w:div>
                                                        <w:div w:id="15814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280371">
                                      <w:marLeft w:val="0"/>
                                      <w:marRight w:val="0"/>
                                      <w:marTop w:val="0"/>
                                      <w:marBottom w:val="375"/>
                                      <w:divBdr>
                                        <w:top w:val="none" w:sz="0" w:space="0" w:color="auto"/>
                                        <w:left w:val="none" w:sz="0" w:space="0" w:color="auto"/>
                                        <w:bottom w:val="none" w:sz="0" w:space="0" w:color="auto"/>
                                        <w:right w:val="none" w:sz="0" w:space="0" w:color="auto"/>
                                      </w:divBdr>
                                      <w:divsChild>
                                        <w:div w:id="1993488854">
                                          <w:marLeft w:val="0"/>
                                          <w:marRight w:val="450"/>
                                          <w:marTop w:val="0"/>
                                          <w:marBottom w:val="0"/>
                                          <w:divBdr>
                                            <w:top w:val="none" w:sz="0" w:space="0" w:color="auto"/>
                                            <w:left w:val="none" w:sz="0" w:space="0" w:color="auto"/>
                                            <w:bottom w:val="none" w:sz="0" w:space="0" w:color="auto"/>
                                            <w:right w:val="none" w:sz="0" w:space="0" w:color="auto"/>
                                          </w:divBdr>
                                          <w:divsChild>
                                            <w:div w:id="2079011002">
                                              <w:marLeft w:val="0"/>
                                              <w:marRight w:val="0"/>
                                              <w:marTop w:val="0"/>
                                              <w:marBottom w:val="150"/>
                                              <w:divBdr>
                                                <w:top w:val="none" w:sz="0" w:space="0" w:color="auto"/>
                                                <w:left w:val="none" w:sz="0" w:space="0" w:color="auto"/>
                                                <w:bottom w:val="none" w:sz="0" w:space="0" w:color="auto"/>
                                                <w:right w:val="none" w:sz="0" w:space="0" w:color="auto"/>
                                              </w:divBdr>
                                            </w:div>
                                            <w:div w:id="1613245109">
                                              <w:marLeft w:val="0"/>
                                              <w:marRight w:val="0"/>
                                              <w:marTop w:val="0"/>
                                              <w:marBottom w:val="0"/>
                                              <w:divBdr>
                                                <w:top w:val="none" w:sz="0" w:space="0" w:color="auto"/>
                                                <w:left w:val="none" w:sz="0" w:space="0" w:color="auto"/>
                                                <w:bottom w:val="none" w:sz="0" w:space="0" w:color="auto"/>
                                                <w:right w:val="none" w:sz="0" w:space="0" w:color="auto"/>
                                              </w:divBdr>
                                            </w:div>
                                          </w:divsChild>
                                        </w:div>
                                        <w:div w:id="416365771">
                                          <w:marLeft w:val="0"/>
                                          <w:marRight w:val="0"/>
                                          <w:marTop w:val="0"/>
                                          <w:marBottom w:val="0"/>
                                          <w:divBdr>
                                            <w:top w:val="none" w:sz="0" w:space="0" w:color="auto"/>
                                            <w:left w:val="none" w:sz="0" w:space="0" w:color="auto"/>
                                            <w:bottom w:val="none" w:sz="0" w:space="0" w:color="auto"/>
                                            <w:right w:val="none" w:sz="0" w:space="0" w:color="auto"/>
                                          </w:divBdr>
                                          <w:divsChild>
                                            <w:div w:id="216208329">
                                              <w:marLeft w:val="0"/>
                                              <w:marRight w:val="0"/>
                                              <w:marTop w:val="0"/>
                                              <w:marBottom w:val="0"/>
                                              <w:divBdr>
                                                <w:top w:val="none" w:sz="0" w:space="0" w:color="auto"/>
                                                <w:left w:val="none" w:sz="0" w:space="0" w:color="auto"/>
                                                <w:bottom w:val="none" w:sz="0" w:space="0" w:color="auto"/>
                                                <w:right w:val="none" w:sz="0" w:space="0" w:color="auto"/>
                                              </w:divBdr>
                                              <w:divsChild>
                                                <w:div w:id="1528713442">
                                                  <w:marLeft w:val="0"/>
                                                  <w:marRight w:val="0"/>
                                                  <w:marTop w:val="0"/>
                                                  <w:marBottom w:val="0"/>
                                                  <w:divBdr>
                                                    <w:top w:val="none" w:sz="0" w:space="0" w:color="auto"/>
                                                    <w:left w:val="none" w:sz="0" w:space="0" w:color="auto"/>
                                                    <w:bottom w:val="none" w:sz="0" w:space="0" w:color="auto"/>
                                                    <w:right w:val="none" w:sz="0" w:space="0" w:color="auto"/>
                                                  </w:divBdr>
                                                </w:div>
                                                <w:div w:id="502472620">
                                                  <w:marLeft w:val="0"/>
                                                  <w:marRight w:val="0"/>
                                                  <w:marTop w:val="0"/>
                                                  <w:marBottom w:val="0"/>
                                                  <w:divBdr>
                                                    <w:top w:val="none" w:sz="0" w:space="0" w:color="auto"/>
                                                    <w:left w:val="none" w:sz="0" w:space="0" w:color="auto"/>
                                                    <w:bottom w:val="none" w:sz="0" w:space="0" w:color="auto"/>
                                                    <w:right w:val="none" w:sz="0" w:space="0" w:color="auto"/>
                                                  </w:divBdr>
                                                </w:div>
                                              </w:divsChild>
                                            </w:div>
                                            <w:div w:id="37824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612468">
          <w:marLeft w:val="0"/>
          <w:marRight w:val="0"/>
          <w:marTop w:val="0"/>
          <w:marBottom w:val="750"/>
          <w:divBdr>
            <w:top w:val="none" w:sz="0" w:space="0" w:color="auto"/>
            <w:left w:val="none" w:sz="0" w:space="0" w:color="auto"/>
            <w:bottom w:val="none" w:sz="0" w:space="0" w:color="auto"/>
            <w:right w:val="none" w:sz="0" w:space="0" w:color="auto"/>
          </w:divBdr>
          <w:divsChild>
            <w:div w:id="474762853">
              <w:marLeft w:val="0"/>
              <w:marRight w:val="0"/>
              <w:marTop w:val="0"/>
              <w:marBottom w:val="0"/>
              <w:divBdr>
                <w:top w:val="none" w:sz="0" w:space="0" w:color="auto"/>
                <w:left w:val="none" w:sz="0" w:space="0" w:color="auto"/>
                <w:bottom w:val="none" w:sz="0" w:space="0" w:color="auto"/>
                <w:right w:val="none" w:sz="0" w:space="0" w:color="auto"/>
              </w:divBdr>
              <w:divsChild>
                <w:div w:id="1500268335">
                  <w:marLeft w:val="0"/>
                  <w:marRight w:val="0"/>
                  <w:marTop w:val="0"/>
                  <w:marBottom w:val="0"/>
                  <w:divBdr>
                    <w:top w:val="none" w:sz="0" w:space="0" w:color="auto"/>
                    <w:left w:val="none" w:sz="0" w:space="0" w:color="auto"/>
                    <w:bottom w:val="none" w:sz="0" w:space="0" w:color="auto"/>
                    <w:right w:val="none" w:sz="0" w:space="0" w:color="auto"/>
                  </w:divBdr>
                  <w:divsChild>
                    <w:div w:id="1764909005">
                      <w:marLeft w:val="-15"/>
                      <w:marRight w:val="0"/>
                      <w:marTop w:val="0"/>
                      <w:marBottom w:val="0"/>
                      <w:divBdr>
                        <w:top w:val="none" w:sz="0" w:space="0" w:color="auto"/>
                        <w:left w:val="none" w:sz="0" w:space="0" w:color="auto"/>
                        <w:bottom w:val="none" w:sz="0" w:space="0" w:color="auto"/>
                        <w:right w:val="none" w:sz="0" w:space="0" w:color="auto"/>
                      </w:divBdr>
                    </w:div>
                    <w:div w:id="1624461323">
                      <w:marLeft w:val="225"/>
                      <w:marRight w:val="225"/>
                      <w:marTop w:val="0"/>
                      <w:marBottom w:val="0"/>
                      <w:divBdr>
                        <w:top w:val="none" w:sz="0" w:space="0" w:color="auto"/>
                        <w:left w:val="none" w:sz="0" w:space="0" w:color="auto"/>
                        <w:bottom w:val="none" w:sz="0" w:space="0" w:color="auto"/>
                        <w:right w:val="none" w:sz="0" w:space="0" w:color="auto"/>
                      </w:divBdr>
                    </w:div>
                  </w:divsChild>
                </w:div>
                <w:div w:id="93981083">
                  <w:marLeft w:val="0"/>
                  <w:marRight w:val="0"/>
                  <w:marTop w:val="0"/>
                  <w:marBottom w:val="0"/>
                  <w:divBdr>
                    <w:top w:val="none" w:sz="0" w:space="0" w:color="auto"/>
                    <w:left w:val="none" w:sz="0" w:space="0" w:color="auto"/>
                    <w:bottom w:val="none" w:sz="0" w:space="0" w:color="auto"/>
                    <w:right w:val="none" w:sz="0" w:space="0" w:color="auto"/>
                  </w:divBdr>
                </w:div>
                <w:div w:id="1344211893">
                  <w:marLeft w:val="0"/>
                  <w:marRight w:val="0"/>
                  <w:marTop w:val="0"/>
                  <w:marBottom w:val="0"/>
                  <w:divBdr>
                    <w:top w:val="none" w:sz="0" w:space="0" w:color="auto"/>
                    <w:left w:val="none" w:sz="0" w:space="0" w:color="auto"/>
                    <w:bottom w:val="none" w:sz="0" w:space="0" w:color="auto"/>
                    <w:right w:val="none" w:sz="0" w:space="0" w:color="auto"/>
                  </w:divBdr>
                  <w:divsChild>
                    <w:div w:id="128935065">
                      <w:marLeft w:val="0"/>
                      <w:marRight w:val="0"/>
                      <w:marTop w:val="0"/>
                      <w:marBottom w:val="0"/>
                      <w:divBdr>
                        <w:top w:val="none" w:sz="0" w:space="0" w:color="auto"/>
                        <w:left w:val="none" w:sz="0" w:space="0" w:color="auto"/>
                        <w:bottom w:val="none" w:sz="0" w:space="0" w:color="auto"/>
                        <w:right w:val="none" w:sz="0" w:space="0" w:color="auto"/>
                      </w:divBdr>
                    </w:div>
                    <w:div w:id="543367649">
                      <w:marLeft w:val="0"/>
                      <w:marRight w:val="0"/>
                      <w:marTop w:val="375"/>
                      <w:marBottom w:val="300"/>
                      <w:divBdr>
                        <w:top w:val="none" w:sz="0" w:space="0" w:color="auto"/>
                        <w:left w:val="none" w:sz="0" w:space="0" w:color="auto"/>
                        <w:bottom w:val="none" w:sz="0" w:space="0" w:color="auto"/>
                        <w:right w:val="none" w:sz="0" w:space="0" w:color="auto"/>
                      </w:divBdr>
                      <w:divsChild>
                        <w:div w:id="2101487645">
                          <w:marLeft w:val="0"/>
                          <w:marRight w:val="0"/>
                          <w:marTop w:val="0"/>
                          <w:marBottom w:val="0"/>
                          <w:divBdr>
                            <w:top w:val="none" w:sz="0" w:space="0" w:color="auto"/>
                            <w:left w:val="none" w:sz="0" w:space="0" w:color="auto"/>
                            <w:bottom w:val="none" w:sz="0" w:space="0" w:color="auto"/>
                            <w:right w:val="none" w:sz="0" w:space="0" w:color="auto"/>
                          </w:divBdr>
                          <w:divsChild>
                            <w:div w:id="1633056783">
                              <w:marLeft w:val="0"/>
                              <w:marRight w:val="0"/>
                              <w:marTop w:val="0"/>
                              <w:marBottom w:val="0"/>
                              <w:divBdr>
                                <w:top w:val="none" w:sz="0" w:space="0" w:color="auto"/>
                                <w:left w:val="none" w:sz="0" w:space="0" w:color="auto"/>
                                <w:bottom w:val="none" w:sz="0" w:space="0" w:color="auto"/>
                                <w:right w:val="none" w:sz="0" w:space="0" w:color="auto"/>
                              </w:divBdr>
                            </w:div>
                          </w:divsChild>
                        </w:div>
                        <w:div w:id="1644772610">
                          <w:marLeft w:val="0"/>
                          <w:marRight w:val="0"/>
                          <w:marTop w:val="0"/>
                          <w:marBottom w:val="0"/>
                          <w:divBdr>
                            <w:top w:val="none" w:sz="0" w:space="0" w:color="auto"/>
                            <w:left w:val="none" w:sz="0" w:space="0" w:color="auto"/>
                            <w:bottom w:val="none" w:sz="0" w:space="0" w:color="auto"/>
                            <w:right w:val="none" w:sz="0" w:space="0" w:color="auto"/>
                          </w:divBdr>
                          <w:divsChild>
                            <w:div w:id="18087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7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711324">
              <w:marLeft w:val="0"/>
              <w:marRight w:val="0"/>
              <w:marTop w:val="0"/>
              <w:marBottom w:val="450"/>
              <w:divBdr>
                <w:top w:val="none" w:sz="0" w:space="0" w:color="auto"/>
                <w:left w:val="none" w:sz="0" w:space="0" w:color="auto"/>
                <w:bottom w:val="none" w:sz="0" w:space="0" w:color="auto"/>
                <w:right w:val="none" w:sz="0" w:space="0" w:color="auto"/>
              </w:divBdr>
              <w:divsChild>
                <w:div w:id="933443531">
                  <w:marLeft w:val="0"/>
                  <w:marRight w:val="0"/>
                  <w:marTop w:val="0"/>
                  <w:marBottom w:val="0"/>
                  <w:divBdr>
                    <w:top w:val="none" w:sz="0" w:space="0" w:color="auto"/>
                    <w:left w:val="none" w:sz="0" w:space="0" w:color="auto"/>
                    <w:bottom w:val="none" w:sz="0" w:space="0" w:color="auto"/>
                    <w:right w:val="none" w:sz="0" w:space="0" w:color="auto"/>
                  </w:divBdr>
                </w:div>
                <w:div w:id="564607465">
                  <w:marLeft w:val="0"/>
                  <w:marRight w:val="0"/>
                  <w:marTop w:val="0"/>
                  <w:marBottom w:val="0"/>
                  <w:divBdr>
                    <w:top w:val="none" w:sz="0" w:space="0" w:color="auto"/>
                    <w:left w:val="none" w:sz="0" w:space="0" w:color="auto"/>
                    <w:bottom w:val="none" w:sz="0" w:space="0" w:color="auto"/>
                    <w:right w:val="none" w:sz="0" w:space="0" w:color="auto"/>
                  </w:divBdr>
                  <w:divsChild>
                    <w:div w:id="1601831944">
                      <w:marLeft w:val="0"/>
                      <w:marRight w:val="0"/>
                      <w:marTop w:val="0"/>
                      <w:marBottom w:val="0"/>
                      <w:divBdr>
                        <w:top w:val="none" w:sz="0" w:space="0" w:color="auto"/>
                        <w:left w:val="none" w:sz="0" w:space="0" w:color="auto"/>
                        <w:bottom w:val="none" w:sz="0" w:space="0" w:color="auto"/>
                        <w:right w:val="none" w:sz="0" w:space="0" w:color="auto"/>
                      </w:divBdr>
                      <w:divsChild>
                        <w:div w:id="413015862">
                          <w:marLeft w:val="0"/>
                          <w:marRight w:val="0"/>
                          <w:marTop w:val="0"/>
                          <w:marBottom w:val="0"/>
                          <w:divBdr>
                            <w:top w:val="none" w:sz="0" w:space="0" w:color="auto"/>
                            <w:left w:val="none" w:sz="0" w:space="0" w:color="auto"/>
                            <w:bottom w:val="none" w:sz="0" w:space="0" w:color="auto"/>
                            <w:right w:val="none" w:sz="0" w:space="0" w:color="auto"/>
                          </w:divBdr>
                          <w:divsChild>
                            <w:div w:id="216279520">
                              <w:marLeft w:val="0"/>
                              <w:marRight w:val="0"/>
                              <w:marTop w:val="0"/>
                              <w:marBottom w:val="0"/>
                              <w:divBdr>
                                <w:top w:val="none" w:sz="0" w:space="0" w:color="auto"/>
                                <w:left w:val="none" w:sz="0" w:space="0" w:color="auto"/>
                                <w:bottom w:val="none" w:sz="0" w:space="0" w:color="auto"/>
                                <w:right w:val="none" w:sz="0" w:space="0" w:color="auto"/>
                              </w:divBdr>
                              <w:divsChild>
                                <w:div w:id="197084031">
                                  <w:marLeft w:val="0"/>
                                  <w:marRight w:val="0"/>
                                  <w:marTop w:val="0"/>
                                  <w:marBottom w:val="0"/>
                                  <w:divBdr>
                                    <w:top w:val="none" w:sz="0" w:space="0" w:color="auto"/>
                                    <w:left w:val="none" w:sz="0" w:space="0" w:color="auto"/>
                                    <w:bottom w:val="none" w:sz="0" w:space="0" w:color="auto"/>
                                    <w:right w:val="none" w:sz="0" w:space="0" w:color="auto"/>
                                  </w:divBdr>
                                  <w:divsChild>
                                    <w:div w:id="276104836">
                                      <w:marLeft w:val="0"/>
                                      <w:marRight w:val="0"/>
                                      <w:marTop w:val="0"/>
                                      <w:marBottom w:val="0"/>
                                      <w:divBdr>
                                        <w:top w:val="none" w:sz="0" w:space="0" w:color="auto"/>
                                        <w:left w:val="none" w:sz="0" w:space="0" w:color="auto"/>
                                        <w:bottom w:val="none" w:sz="0" w:space="0" w:color="auto"/>
                                        <w:right w:val="none" w:sz="0" w:space="0" w:color="auto"/>
                                      </w:divBdr>
                                    </w:div>
                                    <w:div w:id="1157840910">
                                      <w:marLeft w:val="0"/>
                                      <w:marRight w:val="0"/>
                                      <w:marTop w:val="0"/>
                                      <w:marBottom w:val="600"/>
                                      <w:divBdr>
                                        <w:top w:val="none" w:sz="0" w:space="0" w:color="auto"/>
                                        <w:left w:val="none" w:sz="0" w:space="0" w:color="auto"/>
                                        <w:bottom w:val="none" w:sz="0" w:space="0" w:color="auto"/>
                                        <w:right w:val="none" w:sz="0" w:space="0" w:color="auto"/>
                                      </w:divBdr>
                                      <w:divsChild>
                                        <w:div w:id="1019086633">
                                          <w:marLeft w:val="0"/>
                                          <w:marRight w:val="0"/>
                                          <w:marTop w:val="0"/>
                                          <w:marBottom w:val="375"/>
                                          <w:divBdr>
                                            <w:top w:val="none" w:sz="0" w:space="0" w:color="auto"/>
                                            <w:left w:val="none" w:sz="0" w:space="0" w:color="auto"/>
                                            <w:bottom w:val="none" w:sz="0" w:space="0" w:color="auto"/>
                                            <w:right w:val="none" w:sz="0" w:space="0" w:color="auto"/>
                                          </w:divBdr>
                                          <w:divsChild>
                                            <w:div w:id="280914490">
                                              <w:marLeft w:val="0"/>
                                              <w:marRight w:val="300"/>
                                              <w:marTop w:val="0"/>
                                              <w:marBottom w:val="0"/>
                                              <w:divBdr>
                                                <w:top w:val="none" w:sz="0" w:space="0" w:color="auto"/>
                                                <w:left w:val="none" w:sz="0" w:space="0" w:color="auto"/>
                                                <w:bottom w:val="none" w:sz="0" w:space="0" w:color="auto"/>
                                                <w:right w:val="none" w:sz="0" w:space="0" w:color="auto"/>
                                              </w:divBdr>
                                              <w:divsChild>
                                                <w:div w:id="1067340238">
                                                  <w:marLeft w:val="0"/>
                                                  <w:marRight w:val="0"/>
                                                  <w:marTop w:val="0"/>
                                                  <w:marBottom w:val="0"/>
                                                  <w:divBdr>
                                                    <w:top w:val="none" w:sz="0" w:space="0" w:color="auto"/>
                                                    <w:left w:val="none" w:sz="0" w:space="0" w:color="auto"/>
                                                    <w:bottom w:val="none" w:sz="0" w:space="0" w:color="auto"/>
                                                    <w:right w:val="none" w:sz="0" w:space="0" w:color="auto"/>
                                                  </w:divBdr>
                                                  <w:divsChild>
                                                    <w:div w:id="991064083">
                                                      <w:marLeft w:val="0"/>
                                                      <w:marRight w:val="0"/>
                                                      <w:marTop w:val="150"/>
                                                      <w:marBottom w:val="0"/>
                                                      <w:divBdr>
                                                        <w:top w:val="none" w:sz="0" w:space="0" w:color="auto"/>
                                                        <w:left w:val="none" w:sz="0" w:space="0" w:color="auto"/>
                                                        <w:bottom w:val="none" w:sz="0" w:space="0" w:color="auto"/>
                                                        <w:right w:val="none" w:sz="0" w:space="0" w:color="auto"/>
                                                      </w:divBdr>
                                                    </w:div>
                                                  </w:divsChild>
                                                </w:div>
                                                <w:div w:id="1895582816">
                                                  <w:marLeft w:val="0"/>
                                                  <w:marRight w:val="0"/>
                                                  <w:marTop w:val="0"/>
                                                  <w:marBottom w:val="0"/>
                                                  <w:divBdr>
                                                    <w:top w:val="none" w:sz="0" w:space="0" w:color="auto"/>
                                                    <w:left w:val="none" w:sz="0" w:space="0" w:color="auto"/>
                                                    <w:bottom w:val="none" w:sz="0" w:space="0" w:color="auto"/>
                                                    <w:right w:val="none" w:sz="0" w:space="0" w:color="auto"/>
                                                  </w:divBdr>
                                                </w:div>
                                              </w:divsChild>
                                            </w:div>
                                            <w:div w:id="1202742284">
                                              <w:marLeft w:val="0"/>
                                              <w:marRight w:val="0"/>
                                              <w:marTop w:val="0"/>
                                              <w:marBottom w:val="0"/>
                                              <w:divBdr>
                                                <w:top w:val="none" w:sz="0" w:space="0" w:color="auto"/>
                                                <w:left w:val="none" w:sz="0" w:space="0" w:color="auto"/>
                                                <w:bottom w:val="none" w:sz="0" w:space="0" w:color="auto"/>
                                                <w:right w:val="none" w:sz="0" w:space="0" w:color="auto"/>
                                              </w:divBdr>
                                              <w:divsChild>
                                                <w:div w:id="674958655">
                                                  <w:marLeft w:val="0"/>
                                                  <w:marRight w:val="0"/>
                                                  <w:marTop w:val="0"/>
                                                  <w:marBottom w:val="0"/>
                                                  <w:divBdr>
                                                    <w:top w:val="none" w:sz="0" w:space="0" w:color="auto"/>
                                                    <w:left w:val="none" w:sz="0" w:space="0" w:color="auto"/>
                                                    <w:bottom w:val="none" w:sz="0" w:space="0" w:color="auto"/>
                                                    <w:right w:val="none" w:sz="0" w:space="0" w:color="auto"/>
                                                  </w:divBdr>
                                                  <w:divsChild>
                                                    <w:div w:id="1568687734">
                                                      <w:marLeft w:val="0"/>
                                                      <w:marRight w:val="0"/>
                                                      <w:marTop w:val="0"/>
                                                      <w:marBottom w:val="0"/>
                                                      <w:divBdr>
                                                        <w:top w:val="none" w:sz="0" w:space="0" w:color="auto"/>
                                                        <w:left w:val="none" w:sz="0" w:space="0" w:color="auto"/>
                                                        <w:bottom w:val="none" w:sz="0" w:space="0" w:color="auto"/>
                                                        <w:right w:val="none" w:sz="0" w:space="0" w:color="auto"/>
                                                      </w:divBdr>
                                                    </w:div>
                                                    <w:div w:id="958339435">
                                                      <w:marLeft w:val="0"/>
                                                      <w:marRight w:val="0"/>
                                                      <w:marTop w:val="375"/>
                                                      <w:marBottom w:val="0"/>
                                                      <w:divBdr>
                                                        <w:top w:val="none" w:sz="0" w:space="0" w:color="auto"/>
                                                        <w:left w:val="none" w:sz="0" w:space="0" w:color="auto"/>
                                                        <w:bottom w:val="none" w:sz="0" w:space="0" w:color="auto"/>
                                                        <w:right w:val="none" w:sz="0" w:space="0" w:color="auto"/>
                                                      </w:divBdr>
                                                      <w:divsChild>
                                                        <w:div w:id="1619556980">
                                                          <w:marLeft w:val="0"/>
                                                          <w:marRight w:val="0"/>
                                                          <w:marTop w:val="0"/>
                                                          <w:marBottom w:val="0"/>
                                                          <w:divBdr>
                                                            <w:top w:val="none" w:sz="0" w:space="0" w:color="auto"/>
                                                            <w:left w:val="none" w:sz="0" w:space="0" w:color="auto"/>
                                                            <w:bottom w:val="none" w:sz="0" w:space="0" w:color="auto"/>
                                                            <w:right w:val="none" w:sz="0" w:space="0" w:color="auto"/>
                                                          </w:divBdr>
                                                          <w:divsChild>
                                                            <w:div w:id="959848049">
                                                              <w:marLeft w:val="0"/>
                                                              <w:marRight w:val="0"/>
                                                              <w:marTop w:val="0"/>
                                                              <w:marBottom w:val="0"/>
                                                              <w:divBdr>
                                                                <w:top w:val="none" w:sz="0" w:space="0" w:color="auto"/>
                                                                <w:left w:val="none" w:sz="0" w:space="0" w:color="auto"/>
                                                                <w:bottom w:val="none" w:sz="0" w:space="0" w:color="auto"/>
                                                                <w:right w:val="none" w:sz="0" w:space="0" w:color="auto"/>
                                                              </w:divBdr>
                                                            </w:div>
                                                          </w:divsChild>
                                                        </w:div>
                                                        <w:div w:id="17022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348739">
                                          <w:marLeft w:val="0"/>
                                          <w:marRight w:val="0"/>
                                          <w:marTop w:val="0"/>
                                          <w:marBottom w:val="375"/>
                                          <w:divBdr>
                                            <w:top w:val="none" w:sz="0" w:space="0" w:color="auto"/>
                                            <w:left w:val="none" w:sz="0" w:space="0" w:color="auto"/>
                                            <w:bottom w:val="none" w:sz="0" w:space="0" w:color="auto"/>
                                            <w:right w:val="none" w:sz="0" w:space="0" w:color="auto"/>
                                          </w:divBdr>
                                          <w:divsChild>
                                            <w:div w:id="1538352704">
                                              <w:marLeft w:val="0"/>
                                              <w:marRight w:val="300"/>
                                              <w:marTop w:val="0"/>
                                              <w:marBottom w:val="0"/>
                                              <w:divBdr>
                                                <w:top w:val="none" w:sz="0" w:space="0" w:color="auto"/>
                                                <w:left w:val="none" w:sz="0" w:space="0" w:color="auto"/>
                                                <w:bottom w:val="none" w:sz="0" w:space="0" w:color="auto"/>
                                                <w:right w:val="none" w:sz="0" w:space="0" w:color="auto"/>
                                              </w:divBdr>
                                              <w:divsChild>
                                                <w:div w:id="1267890176">
                                                  <w:marLeft w:val="0"/>
                                                  <w:marRight w:val="0"/>
                                                  <w:marTop w:val="0"/>
                                                  <w:marBottom w:val="0"/>
                                                  <w:divBdr>
                                                    <w:top w:val="none" w:sz="0" w:space="0" w:color="auto"/>
                                                    <w:left w:val="none" w:sz="0" w:space="0" w:color="auto"/>
                                                    <w:bottom w:val="none" w:sz="0" w:space="0" w:color="auto"/>
                                                    <w:right w:val="none" w:sz="0" w:space="0" w:color="auto"/>
                                                  </w:divBdr>
                                                  <w:divsChild>
                                                    <w:div w:id="1671710667">
                                                      <w:marLeft w:val="0"/>
                                                      <w:marRight w:val="0"/>
                                                      <w:marTop w:val="150"/>
                                                      <w:marBottom w:val="0"/>
                                                      <w:divBdr>
                                                        <w:top w:val="none" w:sz="0" w:space="0" w:color="auto"/>
                                                        <w:left w:val="none" w:sz="0" w:space="0" w:color="auto"/>
                                                        <w:bottom w:val="none" w:sz="0" w:space="0" w:color="auto"/>
                                                        <w:right w:val="none" w:sz="0" w:space="0" w:color="auto"/>
                                                      </w:divBdr>
                                                    </w:div>
                                                  </w:divsChild>
                                                </w:div>
                                                <w:div w:id="846140733">
                                                  <w:marLeft w:val="0"/>
                                                  <w:marRight w:val="0"/>
                                                  <w:marTop w:val="0"/>
                                                  <w:marBottom w:val="0"/>
                                                  <w:divBdr>
                                                    <w:top w:val="none" w:sz="0" w:space="0" w:color="auto"/>
                                                    <w:left w:val="none" w:sz="0" w:space="0" w:color="auto"/>
                                                    <w:bottom w:val="none" w:sz="0" w:space="0" w:color="auto"/>
                                                    <w:right w:val="none" w:sz="0" w:space="0" w:color="auto"/>
                                                  </w:divBdr>
                                                </w:div>
                                              </w:divsChild>
                                            </w:div>
                                            <w:div w:id="1541355795">
                                              <w:marLeft w:val="0"/>
                                              <w:marRight w:val="0"/>
                                              <w:marTop w:val="0"/>
                                              <w:marBottom w:val="0"/>
                                              <w:divBdr>
                                                <w:top w:val="none" w:sz="0" w:space="0" w:color="auto"/>
                                                <w:left w:val="none" w:sz="0" w:space="0" w:color="auto"/>
                                                <w:bottom w:val="none" w:sz="0" w:space="0" w:color="auto"/>
                                                <w:right w:val="none" w:sz="0" w:space="0" w:color="auto"/>
                                              </w:divBdr>
                                              <w:divsChild>
                                                <w:div w:id="906502339">
                                                  <w:marLeft w:val="0"/>
                                                  <w:marRight w:val="0"/>
                                                  <w:marTop w:val="0"/>
                                                  <w:marBottom w:val="0"/>
                                                  <w:divBdr>
                                                    <w:top w:val="none" w:sz="0" w:space="0" w:color="auto"/>
                                                    <w:left w:val="none" w:sz="0" w:space="0" w:color="auto"/>
                                                    <w:bottom w:val="none" w:sz="0" w:space="0" w:color="auto"/>
                                                    <w:right w:val="none" w:sz="0" w:space="0" w:color="auto"/>
                                                  </w:divBdr>
                                                  <w:divsChild>
                                                    <w:div w:id="456489279">
                                                      <w:marLeft w:val="0"/>
                                                      <w:marRight w:val="0"/>
                                                      <w:marTop w:val="0"/>
                                                      <w:marBottom w:val="0"/>
                                                      <w:divBdr>
                                                        <w:top w:val="none" w:sz="0" w:space="0" w:color="auto"/>
                                                        <w:left w:val="none" w:sz="0" w:space="0" w:color="auto"/>
                                                        <w:bottom w:val="none" w:sz="0" w:space="0" w:color="auto"/>
                                                        <w:right w:val="none" w:sz="0" w:space="0" w:color="auto"/>
                                                      </w:divBdr>
                                                    </w:div>
                                                    <w:div w:id="645401318">
                                                      <w:marLeft w:val="0"/>
                                                      <w:marRight w:val="0"/>
                                                      <w:marTop w:val="375"/>
                                                      <w:marBottom w:val="0"/>
                                                      <w:divBdr>
                                                        <w:top w:val="none" w:sz="0" w:space="0" w:color="auto"/>
                                                        <w:left w:val="none" w:sz="0" w:space="0" w:color="auto"/>
                                                        <w:bottom w:val="none" w:sz="0" w:space="0" w:color="auto"/>
                                                        <w:right w:val="none" w:sz="0" w:space="0" w:color="auto"/>
                                                      </w:divBdr>
                                                      <w:divsChild>
                                                        <w:div w:id="1289822666">
                                                          <w:marLeft w:val="0"/>
                                                          <w:marRight w:val="0"/>
                                                          <w:marTop w:val="0"/>
                                                          <w:marBottom w:val="0"/>
                                                          <w:divBdr>
                                                            <w:top w:val="none" w:sz="0" w:space="0" w:color="auto"/>
                                                            <w:left w:val="none" w:sz="0" w:space="0" w:color="auto"/>
                                                            <w:bottom w:val="none" w:sz="0" w:space="0" w:color="auto"/>
                                                            <w:right w:val="none" w:sz="0" w:space="0" w:color="auto"/>
                                                          </w:divBdr>
                                                          <w:divsChild>
                                                            <w:div w:id="320698605">
                                                              <w:marLeft w:val="0"/>
                                                              <w:marRight w:val="0"/>
                                                              <w:marTop w:val="0"/>
                                                              <w:marBottom w:val="0"/>
                                                              <w:divBdr>
                                                                <w:top w:val="none" w:sz="0" w:space="0" w:color="auto"/>
                                                                <w:left w:val="none" w:sz="0" w:space="0" w:color="auto"/>
                                                                <w:bottom w:val="none" w:sz="0" w:space="0" w:color="auto"/>
                                                                <w:right w:val="none" w:sz="0" w:space="0" w:color="auto"/>
                                                              </w:divBdr>
                                                            </w:div>
                                                          </w:divsChild>
                                                        </w:div>
                                                        <w:div w:id="13950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242899">
                                          <w:marLeft w:val="0"/>
                                          <w:marRight w:val="0"/>
                                          <w:marTop w:val="0"/>
                                          <w:marBottom w:val="0"/>
                                          <w:divBdr>
                                            <w:top w:val="none" w:sz="0" w:space="0" w:color="auto"/>
                                            <w:left w:val="none" w:sz="0" w:space="0" w:color="auto"/>
                                            <w:bottom w:val="none" w:sz="0" w:space="0" w:color="auto"/>
                                            <w:right w:val="none" w:sz="0" w:space="0" w:color="auto"/>
                                          </w:divBdr>
                                          <w:divsChild>
                                            <w:div w:id="1812090608">
                                              <w:marLeft w:val="0"/>
                                              <w:marRight w:val="300"/>
                                              <w:marTop w:val="0"/>
                                              <w:marBottom w:val="0"/>
                                              <w:divBdr>
                                                <w:top w:val="none" w:sz="0" w:space="0" w:color="auto"/>
                                                <w:left w:val="none" w:sz="0" w:space="0" w:color="auto"/>
                                                <w:bottom w:val="none" w:sz="0" w:space="0" w:color="auto"/>
                                                <w:right w:val="none" w:sz="0" w:space="0" w:color="auto"/>
                                              </w:divBdr>
                                              <w:divsChild>
                                                <w:div w:id="1194340028">
                                                  <w:marLeft w:val="0"/>
                                                  <w:marRight w:val="0"/>
                                                  <w:marTop w:val="0"/>
                                                  <w:marBottom w:val="0"/>
                                                  <w:divBdr>
                                                    <w:top w:val="none" w:sz="0" w:space="0" w:color="auto"/>
                                                    <w:left w:val="none" w:sz="0" w:space="0" w:color="auto"/>
                                                    <w:bottom w:val="none" w:sz="0" w:space="0" w:color="auto"/>
                                                    <w:right w:val="none" w:sz="0" w:space="0" w:color="auto"/>
                                                  </w:divBdr>
                                                  <w:divsChild>
                                                    <w:div w:id="1910458985">
                                                      <w:marLeft w:val="0"/>
                                                      <w:marRight w:val="0"/>
                                                      <w:marTop w:val="150"/>
                                                      <w:marBottom w:val="0"/>
                                                      <w:divBdr>
                                                        <w:top w:val="none" w:sz="0" w:space="0" w:color="auto"/>
                                                        <w:left w:val="none" w:sz="0" w:space="0" w:color="auto"/>
                                                        <w:bottom w:val="none" w:sz="0" w:space="0" w:color="auto"/>
                                                        <w:right w:val="none" w:sz="0" w:space="0" w:color="auto"/>
                                                      </w:divBdr>
                                                    </w:div>
                                                  </w:divsChild>
                                                </w:div>
                                                <w:div w:id="1975400658">
                                                  <w:marLeft w:val="0"/>
                                                  <w:marRight w:val="0"/>
                                                  <w:marTop w:val="0"/>
                                                  <w:marBottom w:val="0"/>
                                                  <w:divBdr>
                                                    <w:top w:val="none" w:sz="0" w:space="0" w:color="auto"/>
                                                    <w:left w:val="none" w:sz="0" w:space="0" w:color="auto"/>
                                                    <w:bottom w:val="none" w:sz="0" w:space="0" w:color="auto"/>
                                                    <w:right w:val="none" w:sz="0" w:space="0" w:color="auto"/>
                                                  </w:divBdr>
                                                </w:div>
                                              </w:divsChild>
                                            </w:div>
                                            <w:div w:id="1060906722">
                                              <w:marLeft w:val="0"/>
                                              <w:marRight w:val="0"/>
                                              <w:marTop w:val="0"/>
                                              <w:marBottom w:val="0"/>
                                              <w:divBdr>
                                                <w:top w:val="none" w:sz="0" w:space="0" w:color="auto"/>
                                                <w:left w:val="none" w:sz="0" w:space="0" w:color="auto"/>
                                                <w:bottom w:val="none" w:sz="0" w:space="0" w:color="auto"/>
                                                <w:right w:val="none" w:sz="0" w:space="0" w:color="auto"/>
                                              </w:divBdr>
                                              <w:divsChild>
                                                <w:div w:id="1269629927">
                                                  <w:marLeft w:val="0"/>
                                                  <w:marRight w:val="0"/>
                                                  <w:marTop w:val="0"/>
                                                  <w:marBottom w:val="0"/>
                                                  <w:divBdr>
                                                    <w:top w:val="none" w:sz="0" w:space="0" w:color="auto"/>
                                                    <w:left w:val="none" w:sz="0" w:space="0" w:color="auto"/>
                                                    <w:bottom w:val="none" w:sz="0" w:space="0" w:color="auto"/>
                                                    <w:right w:val="none" w:sz="0" w:space="0" w:color="auto"/>
                                                  </w:divBdr>
                                                  <w:divsChild>
                                                    <w:div w:id="2087148507">
                                                      <w:marLeft w:val="0"/>
                                                      <w:marRight w:val="0"/>
                                                      <w:marTop w:val="0"/>
                                                      <w:marBottom w:val="0"/>
                                                      <w:divBdr>
                                                        <w:top w:val="none" w:sz="0" w:space="0" w:color="auto"/>
                                                        <w:left w:val="none" w:sz="0" w:space="0" w:color="auto"/>
                                                        <w:bottom w:val="none" w:sz="0" w:space="0" w:color="auto"/>
                                                        <w:right w:val="none" w:sz="0" w:space="0" w:color="auto"/>
                                                      </w:divBdr>
                                                    </w:div>
                                                    <w:div w:id="2105882746">
                                                      <w:marLeft w:val="0"/>
                                                      <w:marRight w:val="0"/>
                                                      <w:marTop w:val="375"/>
                                                      <w:marBottom w:val="0"/>
                                                      <w:divBdr>
                                                        <w:top w:val="none" w:sz="0" w:space="0" w:color="auto"/>
                                                        <w:left w:val="none" w:sz="0" w:space="0" w:color="auto"/>
                                                        <w:bottom w:val="none" w:sz="0" w:space="0" w:color="auto"/>
                                                        <w:right w:val="none" w:sz="0" w:space="0" w:color="auto"/>
                                                      </w:divBdr>
                                                      <w:divsChild>
                                                        <w:div w:id="274022413">
                                                          <w:marLeft w:val="0"/>
                                                          <w:marRight w:val="0"/>
                                                          <w:marTop w:val="0"/>
                                                          <w:marBottom w:val="0"/>
                                                          <w:divBdr>
                                                            <w:top w:val="none" w:sz="0" w:space="0" w:color="auto"/>
                                                            <w:left w:val="none" w:sz="0" w:space="0" w:color="auto"/>
                                                            <w:bottom w:val="none" w:sz="0" w:space="0" w:color="auto"/>
                                                            <w:right w:val="none" w:sz="0" w:space="0" w:color="auto"/>
                                                          </w:divBdr>
                                                          <w:divsChild>
                                                            <w:div w:id="185868421">
                                                              <w:marLeft w:val="0"/>
                                                              <w:marRight w:val="0"/>
                                                              <w:marTop w:val="0"/>
                                                              <w:marBottom w:val="0"/>
                                                              <w:divBdr>
                                                                <w:top w:val="none" w:sz="0" w:space="0" w:color="auto"/>
                                                                <w:left w:val="none" w:sz="0" w:space="0" w:color="auto"/>
                                                                <w:bottom w:val="none" w:sz="0" w:space="0" w:color="auto"/>
                                                                <w:right w:val="none" w:sz="0" w:space="0" w:color="auto"/>
                                                              </w:divBdr>
                                                            </w:div>
                                                          </w:divsChild>
                                                        </w:div>
                                                        <w:div w:id="14216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24699">
                                      <w:marLeft w:val="0"/>
                                      <w:marRight w:val="0"/>
                                      <w:marTop w:val="0"/>
                                      <w:marBottom w:val="375"/>
                                      <w:divBdr>
                                        <w:top w:val="none" w:sz="0" w:space="0" w:color="auto"/>
                                        <w:left w:val="none" w:sz="0" w:space="0" w:color="auto"/>
                                        <w:bottom w:val="none" w:sz="0" w:space="0" w:color="auto"/>
                                        <w:right w:val="none" w:sz="0" w:space="0" w:color="auto"/>
                                      </w:divBdr>
                                      <w:divsChild>
                                        <w:div w:id="1175343276">
                                          <w:marLeft w:val="0"/>
                                          <w:marRight w:val="450"/>
                                          <w:marTop w:val="0"/>
                                          <w:marBottom w:val="0"/>
                                          <w:divBdr>
                                            <w:top w:val="none" w:sz="0" w:space="0" w:color="auto"/>
                                            <w:left w:val="none" w:sz="0" w:space="0" w:color="auto"/>
                                            <w:bottom w:val="none" w:sz="0" w:space="0" w:color="auto"/>
                                            <w:right w:val="none" w:sz="0" w:space="0" w:color="auto"/>
                                          </w:divBdr>
                                          <w:divsChild>
                                            <w:div w:id="345056660">
                                              <w:marLeft w:val="0"/>
                                              <w:marRight w:val="0"/>
                                              <w:marTop w:val="0"/>
                                              <w:marBottom w:val="150"/>
                                              <w:divBdr>
                                                <w:top w:val="none" w:sz="0" w:space="0" w:color="auto"/>
                                                <w:left w:val="none" w:sz="0" w:space="0" w:color="auto"/>
                                                <w:bottom w:val="none" w:sz="0" w:space="0" w:color="auto"/>
                                                <w:right w:val="none" w:sz="0" w:space="0" w:color="auto"/>
                                              </w:divBdr>
                                            </w:div>
                                            <w:div w:id="937182184">
                                              <w:marLeft w:val="0"/>
                                              <w:marRight w:val="0"/>
                                              <w:marTop w:val="0"/>
                                              <w:marBottom w:val="0"/>
                                              <w:divBdr>
                                                <w:top w:val="none" w:sz="0" w:space="0" w:color="auto"/>
                                                <w:left w:val="none" w:sz="0" w:space="0" w:color="auto"/>
                                                <w:bottom w:val="none" w:sz="0" w:space="0" w:color="auto"/>
                                                <w:right w:val="none" w:sz="0" w:space="0" w:color="auto"/>
                                              </w:divBdr>
                                            </w:div>
                                          </w:divsChild>
                                        </w:div>
                                        <w:div w:id="816217991">
                                          <w:marLeft w:val="0"/>
                                          <w:marRight w:val="0"/>
                                          <w:marTop w:val="0"/>
                                          <w:marBottom w:val="0"/>
                                          <w:divBdr>
                                            <w:top w:val="none" w:sz="0" w:space="0" w:color="auto"/>
                                            <w:left w:val="none" w:sz="0" w:space="0" w:color="auto"/>
                                            <w:bottom w:val="none" w:sz="0" w:space="0" w:color="auto"/>
                                            <w:right w:val="none" w:sz="0" w:space="0" w:color="auto"/>
                                          </w:divBdr>
                                          <w:divsChild>
                                            <w:div w:id="278531986">
                                              <w:marLeft w:val="0"/>
                                              <w:marRight w:val="0"/>
                                              <w:marTop w:val="0"/>
                                              <w:marBottom w:val="0"/>
                                              <w:divBdr>
                                                <w:top w:val="none" w:sz="0" w:space="0" w:color="auto"/>
                                                <w:left w:val="none" w:sz="0" w:space="0" w:color="auto"/>
                                                <w:bottom w:val="none" w:sz="0" w:space="0" w:color="auto"/>
                                                <w:right w:val="none" w:sz="0" w:space="0" w:color="auto"/>
                                              </w:divBdr>
                                              <w:divsChild>
                                                <w:div w:id="1671832931">
                                                  <w:marLeft w:val="0"/>
                                                  <w:marRight w:val="0"/>
                                                  <w:marTop w:val="0"/>
                                                  <w:marBottom w:val="0"/>
                                                  <w:divBdr>
                                                    <w:top w:val="none" w:sz="0" w:space="0" w:color="auto"/>
                                                    <w:left w:val="none" w:sz="0" w:space="0" w:color="auto"/>
                                                    <w:bottom w:val="none" w:sz="0" w:space="0" w:color="auto"/>
                                                    <w:right w:val="none" w:sz="0" w:space="0" w:color="auto"/>
                                                  </w:divBdr>
                                                </w:div>
                                                <w:div w:id="1792553644">
                                                  <w:marLeft w:val="0"/>
                                                  <w:marRight w:val="0"/>
                                                  <w:marTop w:val="0"/>
                                                  <w:marBottom w:val="0"/>
                                                  <w:divBdr>
                                                    <w:top w:val="none" w:sz="0" w:space="0" w:color="auto"/>
                                                    <w:left w:val="none" w:sz="0" w:space="0" w:color="auto"/>
                                                    <w:bottom w:val="none" w:sz="0" w:space="0" w:color="auto"/>
                                                    <w:right w:val="none" w:sz="0" w:space="0" w:color="auto"/>
                                                  </w:divBdr>
                                                </w:div>
                                              </w:divsChild>
                                            </w:div>
                                            <w:div w:id="17036340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037461">
          <w:marLeft w:val="0"/>
          <w:marRight w:val="0"/>
          <w:marTop w:val="0"/>
          <w:marBottom w:val="750"/>
          <w:divBdr>
            <w:top w:val="none" w:sz="0" w:space="0" w:color="auto"/>
            <w:left w:val="none" w:sz="0" w:space="0" w:color="auto"/>
            <w:bottom w:val="none" w:sz="0" w:space="0" w:color="auto"/>
            <w:right w:val="none" w:sz="0" w:space="0" w:color="auto"/>
          </w:divBdr>
          <w:divsChild>
            <w:div w:id="589434329">
              <w:marLeft w:val="0"/>
              <w:marRight w:val="0"/>
              <w:marTop w:val="0"/>
              <w:marBottom w:val="0"/>
              <w:divBdr>
                <w:top w:val="none" w:sz="0" w:space="0" w:color="auto"/>
                <w:left w:val="none" w:sz="0" w:space="0" w:color="auto"/>
                <w:bottom w:val="none" w:sz="0" w:space="0" w:color="auto"/>
                <w:right w:val="none" w:sz="0" w:space="0" w:color="auto"/>
              </w:divBdr>
              <w:divsChild>
                <w:div w:id="2123840164">
                  <w:marLeft w:val="0"/>
                  <w:marRight w:val="0"/>
                  <w:marTop w:val="0"/>
                  <w:marBottom w:val="0"/>
                  <w:divBdr>
                    <w:top w:val="none" w:sz="0" w:space="0" w:color="auto"/>
                    <w:left w:val="none" w:sz="0" w:space="0" w:color="auto"/>
                    <w:bottom w:val="none" w:sz="0" w:space="0" w:color="auto"/>
                    <w:right w:val="none" w:sz="0" w:space="0" w:color="auto"/>
                  </w:divBdr>
                  <w:divsChild>
                    <w:div w:id="1411199181">
                      <w:marLeft w:val="-15"/>
                      <w:marRight w:val="0"/>
                      <w:marTop w:val="0"/>
                      <w:marBottom w:val="0"/>
                      <w:divBdr>
                        <w:top w:val="none" w:sz="0" w:space="0" w:color="auto"/>
                        <w:left w:val="none" w:sz="0" w:space="0" w:color="auto"/>
                        <w:bottom w:val="none" w:sz="0" w:space="0" w:color="auto"/>
                        <w:right w:val="none" w:sz="0" w:space="0" w:color="auto"/>
                      </w:divBdr>
                    </w:div>
                    <w:div w:id="918902750">
                      <w:marLeft w:val="225"/>
                      <w:marRight w:val="225"/>
                      <w:marTop w:val="0"/>
                      <w:marBottom w:val="0"/>
                      <w:divBdr>
                        <w:top w:val="none" w:sz="0" w:space="0" w:color="auto"/>
                        <w:left w:val="none" w:sz="0" w:space="0" w:color="auto"/>
                        <w:bottom w:val="none" w:sz="0" w:space="0" w:color="auto"/>
                        <w:right w:val="none" w:sz="0" w:space="0" w:color="auto"/>
                      </w:divBdr>
                    </w:div>
                  </w:divsChild>
                </w:div>
                <w:div w:id="1064331941">
                  <w:marLeft w:val="0"/>
                  <w:marRight w:val="0"/>
                  <w:marTop w:val="0"/>
                  <w:marBottom w:val="0"/>
                  <w:divBdr>
                    <w:top w:val="none" w:sz="0" w:space="0" w:color="auto"/>
                    <w:left w:val="none" w:sz="0" w:space="0" w:color="auto"/>
                    <w:bottom w:val="none" w:sz="0" w:space="0" w:color="auto"/>
                    <w:right w:val="none" w:sz="0" w:space="0" w:color="auto"/>
                  </w:divBdr>
                </w:div>
                <w:div w:id="1062829082">
                  <w:marLeft w:val="0"/>
                  <w:marRight w:val="0"/>
                  <w:marTop w:val="0"/>
                  <w:marBottom w:val="0"/>
                  <w:divBdr>
                    <w:top w:val="none" w:sz="0" w:space="0" w:color="auto"/>
                    <w:left w:val="none" w:sz="0" w:space="0" w:color="auto"/>
                    <w:bottom w:val="none" w:sz="0" w:space="0" w:color="auto"/>
                    <w:right w:val="none" w:sz="0" w:space="0" w:color="auto"/>
                  </w:divBdr>
                  <w:divsChild>
                    <w:div w:id="1411779338">
                      <w:marLeft w:val="0"/>
                      <w:marRight w:val="0"/>
                      <w:marTop w:val="0"/>
                      <w:marBottom w:val="0"/>
                      <w:divBdr>
                        <w:top w:val="none" w:sz="0" w:space="0" w:color="auto"/>
                        <w:left w:val="none" w:sz="0" w:space="0" w:color="auto"/>
                        <w:bottom w:val="none" w:sz="0" w:space="0" w:color="auto"/>
                        <w:right w:val="none" w:sz="0" w:space="0" w:color="auto"/>
                      </w:divBdr>
                    </w:div>
                    <w:div w:id="1612542894">
                      <w:marLeft w:val="0"/>
                      <w:marRight w:val="0"/>
                      <w:marTop w:val="375"/>
                      <w:marBottom w:val="300"/>
                      <w:divBdr>
                        <w:top w:val="none" w:sz="0" w:space="0" w:color="auto"/>
                        <w:left w:val="none" w:sz="0" w:space="0" w:color="auto"/>
                        <w:bottom w:val="none" w:sz="0" w:space="0" w:color="auto"/>
                        <w:right w:val="none" w:sz="0" w:space="0" w:color="auto"/>
                      </w:divBdr>
                      <w:divsChild>
                        <w:div w:id="1260874721">
                          <w:marLeft w:val="0"/>
                          <w:marRight w:val="0"/>
                          <w:marTop w:val="0"/>
                          <w:marBottom w:val="0"/>
                          <w:divBdr>
                            <w:top w:val="none" w:sz="0" w:space="0" w:color="auto"/>
                            <w:left w:val="none" w:sz="0" w:space="0" w:color="auto"/>
                            <w:bottom w:val="none" w:sz="0" w:space="0" w:color="auto"/>
                            <w:right w:val="none" w:sz="0" w:space="0" w:color="auto"/>
                          </w:divBdr>
                          <w:divsChild>
                            <w:div w:id="282729816">
                              <w:marLeft w:val="0"/>
                              <w:marRight w:val="0"/>
                              <w:marTop w:val="0"/>
                              <w:marBottom w:val="0"/>
                              <w:divBdr>
                                <w:top w:val="none" w:sz="0" w:space="0" w:color="auto"/>
                                <w:left w:val="none" w:sz="0" w:space="0" w:color="auto"/>
                                <w:bottom w:val="none" w:sz="0" w:space="0" w:color="auto"/>
                                <w:right w:val="none" w:sz="0" w:space="0" w:color="auto"/>
                              </w:divBdr>
                            </w:div>
                          </w:divsChild>
                        </w:div>
                        <w:div w:id="2077823326">
                          <w:marLeft w:val="0"/>
                          <w:marRight w:val="0"/>
                          <w:marTop w:val="0"/>
                          <w:marBottom w:val="0"/>
                          <w:divBdr>
                            <w:top w:val="none" w:sz="0" w:space="0" w:color="auto"/>
                            <w:left w:val="none" w:sz="0" w:space="0" w:color="auto"/>
                            <w:bottom w:val="none" w:sz="0" w:space="0" w:color="auto"/>
                            <w:right w:val="none" w:sz="0" w:space="0" w:color="auto"/>
                          </w:divBdr>
                          <w:divsChild>
                            <w:div w:id="13359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97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8228012">
              <w:marLeft w:val="0"/>
              <w:marRight w:val="0"/>
              <w:marTop w:val="0"/>
              <w:marBottom w:val="450"/>
              <w:divBdr>
                <w:top w:val="none" w:sz="0" w:space="0" w:color="auto"/>
                <w:left w:val="none" w:sz="0" w:space="0" w:color="auto"/>
                <w:bottom w:val="none" w:sz="0" w:space="0" w:color="auto"/>
                <w:right w:val="none" w:sz="0" w:space="0" w:color="auto"/>
              </w:divBdr>
              <w:divsChild>
                <w:div w:id="1105535002">
                  <w:marLeft w:val="0"/>
                  <w:marRight w:val="0"/>
                  <w:marTop w:val="0"/>
                  <w:marBottom w:val="0"/>
                  <w:divBdr>
                    <w:top w:val="none" w:sz="0" w:space="0" w:color="auto"/>
                    <w:left w:val="none" w:sz="0" w:space="0" w:color="auto"/>
                    <w:bottom w:val="none" w:sz="0" w:space="0" w:color="auto"/>
                    <w:right w:val="none" w:sz="0" w:space="0" w:color="auto"/>
                  </w:divBdr>
                </w:div>
                <w:div w:id="1357541193">
                  <w:marLeft w:val="0"/>
                  <w:marRight w:val="0"/>
                  <w:marTop w:val="0"/>
                  <w:marBottom w:val="0"/>
                  <w:divBdr>
                    <w:top w:val="none" w:sz="0" w:space="0" w:color="auto"/>
                    <w:left w:val="none" w:sz="0" w:space="0" w:color="auto"/>
                    <w:bottom w:val="none" w:sz="0" w:space="0" w:color="auto"/>
                    <w:right w:val="none" w:sz="0" w:space="0" w:color="auto"/>
                  </w:divBdr>
                  <w:divsChild>
                    <w:div w:id="283079423">
                      <w:marLeft w:val="0"/>
                      <w:marRight w:val="0"/>
                      <w:marTop w:val="0"/>
                      <w:marBottom w:val="0"/>
                      <w:divBdr>
                        <w:top w:val="none" w:sz="0" w:space="0" w:color="auto"/>
                        <w:left w:val="none" w:sz="0" w:space="0" w:color="auto"/>
                        <w:bottom w:val="none" w:sz="0" w:space="0" w:color="auto"/>
                        <w:right w:val="none" w:sz="0" w:space="0" w:color="auto"/>
                      </w:divBdr>
                      <w:divsChild>
                        <w:div w:id="1957441887">
                          <w:marLeft w:val="0"/>
                          <w:marRight w:val="0"/>
                          <w:marTop w:val="0"/>
                          <w:marBottom w:val="0"/>
                          <w:divBdr>
                            <w:top w:val="none" w:sz="0" w:space="0" w:color="auto"/>
                            <w:left w:val="none" w:sz="0" w:space="0" w:color="auto"/>
                            <w:bottom w:val="none" w:sz="0" w:space="0" w:color="auto"/>
                            <w:right w:val="none" w:sz="0" w:space="0" w:color="auto"/>
                          </w:divBdr>
                          <w:divsChild>
                            <w:div w:id="912394951">
                              <w:marLeft w:val="0"/>
                              <w:marRight w:val="0"/>
                              <w:marTop w:val="0"/>
                              <w:marBottom w:val="0"/>
                              <w:divBdr>
                                <w:top w:val="none" w:sz="0" w:space="0" w:color="auto"/>
                                <w:left w:val="none" w:sz="0" w:space="0" w:color="auto"/>
                                <w:bottom w:val="none" w:sz="0" w:space="0" w:color="auto"/>
                                <w:right w:val="none" w:sz="0" w:space="0" w:color="auto"/>
                              </w:divBdr>
                              <w:divsChild>
                                <w:div w:id="418790479">
                                  <w:marLeft w:val="0"/>
                                  <w:marRight w:val="0"/>
                                  <w:marTop w:val="0"/>
                                  <w:marBottom w:val="0"/>
                                  <w:divBdr>
                                    <w:top w:val="none" w:sz="0" w:space="0" w:color="auto"/>
                                    <w:left w:val="none" w:sz="0" w:space="0" w:color="auto"/>
                                    <w:bottom w:val="none" w:sz="0" w:space="0" w:color="auto"/>
                                    <w:right w:val="none" w:sz="0" w:space="0" w:color="auto"/>
                                  </w:divBdr>
                                  <w:divsChild>
                                    <w:div w:id="294141204">
                                      <w:marLeft w:val="0"/>
                                      <w:marRight w:val="0"/>
                                      <w:marTop w:val="0"/>
                                      <w:marBottom w:val="0"/>
                                      <w:divBdr>
                                        <w:top w:val="none" w:sz="0" w:space="0" w:color="auto"/>
                                        <w:left w:val="none" w:sz="0" w:space="0" w:color="auto"/>
                                        <w:bottom w:val="none" w:sz="0" w:space="0" w:color="auto"/>
                                        <w:right w:val="none" w:sz="0" w:space="0" w:color="auto"/>
                                      </w:divBdr>
                                    </w:div>
                                    <w:div w:id="350952782">
                                      <w:marLeft w:val="0"/>
                                      <w:marRight w:val="0"/>
                                      <w:marTop w:val="0"/>
                                      <w:marBottom w:val="600"/>
                                      <w:divBdr>
                                        <w:top w:val="none" w:sz="0" w:space="0" w:color="auto"/>
                                        <w:left w:val="none" w:sz="0" w:space="0" w:color="auto"/>
                                        <w:bottom w:val="none" w:sz="0" w:space="0" w:color="auto"/>
                                        <w:right w:val="none" w:sz="0" w:space="0" w:color="auto"/>
                                      </w:divBdr>
                                      <w:divsChild>
                                        <w:div w:id="1581603023">
                                          <w:marLeft w:val="0"/>
                                          <w:marRight w:val="0"/>
                                          <w:marTop w:val="0"/>
                                          <w:marBottom w:val="0"/>
                                          <w:divBdr>
                                            <w:top w:val="none" w:sz="0" w:space="0" w:color="auto"/>
                                            <w:left w:val="none" w:sz="0" w:space="0" w:color="auto"/>
                                            <w:bottom w:val="none" w:sz="0" w:space="0" w:color="auto"/>
                                            <w:right w:val="none" w:sz="0" w:space="0" w:color="auto"/>
                                          </w:divBdr>
                                          <w:divsChild>
                                            <w:div w:id="1004478816">
                                              <w:marLeft w:val="0"/>
                                              <w:marRight w:val="300"/>
                                              <w:marTop w:val="0"/>
                                              <w:marBottom w:val="0"/>
                                              <w:divBdr>
                                                <w:top w:val="none" w:sz="0" w:space="0" w:color="auto"/>
                                                <w:left w:val="none" w:sz="0" w:space="0" w:color="auto"/>
                                                <w:bottom w:val="none" w:sz="0" w:space="0" w:color="auto"/>
                                                <w:right w:val="none" w:sz="0" w:space="0" w:color="auto"/>
                                              </w:divBdr>
                                              <w:divsChild>
                                                <w:div w:id="612712275">
                                                  <w:marLeft w:val="0"/>
                                                  <w:marRight w:val="0"/>
                                                  <w:marTop w:val="0"/>
                                                  <w:marBottom w:val="0"/>
                                                  <w:divBdr>
                                                    <w:top w:val="none" w:sz="0" w:space="0" w:color="auto"/>
                                                    <w:left w:val="none" w:sz="0" w:space="0" w:color="auto"/>
                                                    <w:bottom w:val="none" w:sz="0" w:space="0" w:color="auto"/>
                                                    <w:right w:val="none" w:sz="0" w:space="0" w:color="auto"/>
                                                  </w:divBdr>
                                                  <w:divsChild>
                                                    <w:div w:id="58331632">
                                                      <w:marLeft w:val="0"/>
                                                      <w:marRight w:val="0"/>
                                                      <w:marTop w:val="150"/>
                                                      <w:marBottom w:val="0"/>
                                                      <w:divBdr>
                                                        <w:top w:val="none" w:sz="0" w:space="0" w:color="auto"/>
                                                        <w:left w:val="none" w:sz="0" w:space="0" w:color="auto"/>
                                                        <w:bottom w:val="none" w:sz="0" w:space="0" w:color="auto"/>
                                                        <w:right w:val="none" w:sz="0" w:space="0" w:color="auto"/>
                                                      </w:divBdr>
                                                    </w:div>
                                                  </w:divsChild>
                                                </w:div>
                                                <w:div w:id="1538736484">
                                                  <w:marLeft w:val="0"/>
                                                  <w:marRight w:val="0"/>
                                                  <w:marTop w:val="0"/>
                                                  <w:marBottom w:val="0"/>
                                                  <w:divBdr>
                                                    <w:top w:val="none" w:sz="0" w:space="0" w:color="auto"/>
                                                    <w:left w:val="none" w:sz="0" w:space="0" w:color="auto"/>
                                                    <w:bottom w:val="none" w:sz="0" w:space="0" w:color="auto"/>
                                                    <w:right w:val="none" w:sz="0" w:space="0" w:color="auto"/>
                                                  </w:divBdr>
                                                </w:div>
                                              </w:divsChild>
                                            </w:div>
                                            <w:div w:id="300889074">
                                              <w:marLeft w:val="0"/>
                                              <w:marRight w:val="0"/>
                                              <w:marTop w:val="0"/>
                                              <w:marBottom w:val="0"/>
                                              <w:divBdr>
                                                <w:top w:val="none" w:sz="0" w:space="0" w:color="auto"/>
                                                <w:left w:val="none" w:sz="0" w:space="0" w:color="auto"/>
                                                <w:bottom w:val="none" w:sz="0" w:space="0" w:color="auto"/>
                                                <w:right w:val="none" w:sz="0" w:space="0" w:color="auto"/>
                                              </w:divBdr>
                                              <w:divsChild>
                                                <w:div w:id="455947445">
                                                  <w:marLeft w:val="0"/>
                                                  <w:marRight w:val="0"/>
                                                  <w:marTop w:val="0"/>
                                                  <w:marBottom w:val="0"/>
                                                  <w:divBdr>
                                                    <w:top w:val="none" w:sz="0" w:space="0" w:color="auto"/>
                                                    <w:left w:val="none" w:sz="0" w:space="0" w:color="auto"/>
                                                    <w:bottom w:val="none" w:sz="0" w:space="0" w:color="auto"/>
                                                    <w:right w:val="none" w:sz="0" w:space="0" w:color="auto"/>
                                                  </w:divBdr>
                                                  <w:divsChild>
                                                    <w:div w:id="1602300118">
                                                      <w:marLeft w:val="0"/>
                                                      <w:marRight w:val="0"/>
                                                      <w:marTop w:val="0"/>
                                                      <w:marBottom w:val="0"/>
                                                      <w:divBdr>
                                                        <w:top w:val="none" w:sz="0" w:space="0" w:color="auto"/>
                                                        <w:left w:val="none" w:sz="0" w:space="0" w:color="auto"/>
                                                        <w:bottom w:val="none" w:sz="0" w:space="0" w:color="auto"/>
                                                        <w:right w:val="none" w:sz="0" w:space="0" w:color="auto"/>
                                                      </w:divBdr>
                                                    </w:div>
                                                    <w:div w:id="44917994">
                                                      <w:marLeft w:val="0"/>
                                                      <w:marRight w:val="0"/>
                                                      <w:marTop w:val="375"/>
                                                      <w:marBottom w:val="0"/>
                                                      <w:divBdr>
                                                        <w:top w:val="none" w:sz="0" w:space="0" w:color="auto"/>
                                                        <w:left w:val="none" w:sz="0" w:space="0" w:color="auto"/>
                                                        <w:bottom w:val="none" w:sz="0" w:space="0" w:color="auto"/>
                                                        <w:right w:val="none" w:sz="0" w:space="0" w:color="auto"/>
                                                      </w:divBdr>
                                                      <w:divsChild>
                                                        <w:div w:id="857963370">
                                                          <w:marLeft w:val="0"/>
                                                          <w:marRight w:val="0"/>
                                                          <w:marTop w:val="0"/>
                                                          <w:marBottom w:val="0"/>
                                                          <w:divBdr>
                                                            <w:top w:val="none" w:sz="0" w:space="0" w:color="auto"/>
                                                            <w:left w:val="none" w:sz="0" w:space="0" w:color="auto"/>
                                                            <w:bottom w:val="none" w:sz="0" w:space="0" w:color="auto"/>
                                                            <w:right w:val="none" w:sz="0" w:space="0" w:color="auto"/>
                                                          </w:divBdr>
                                                          <w:divsChild>
                                                            <w:div w:id="595480746">
                                                              <w:marLeft w:val="0"/>
                                                              <w:marRight w:val="0"/>
                                                              <w:marTop w:val="0"/>
                                                              <w:marBottom w:val="0"/>
                                                              <w:divBdr>
                                                                <w:top w:val="none" w:sz="0" w:space="0" w:color="auto"/>
                                                                <w:left w:val="none" w:sz="0" w:space="0" w:color="auto"/>
                                                                <w:bottom w:val="none" w:sz="0" w:space="0" w:color="auto"/>
                                                                <w:right w:val="none" w:sz="0" w:space="0" w:color="auto"/>
                                                              </w:divBdr>
                                                            </w:div>
                                                          </w:divsChild>
                                                        </w:div>
                                                        <w:div w:id="12868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740182">
                                      <w:marLeft w:val="0"/>
                                      <w:marRight w:val="0"/>
                                      <w:marTop w:val="0"/>
                                      <w:marBottom w:val="375"/>
                                      <w:divBdr>
                                        <w:top w:val="none" w:sz="0" w:space="0" w:color="auto"/>
                                        <w:left w:val="none" w:sz="0" w:space="0" w:color="auto"/>
                                        <w:bottom w:val="none" w:sz="0" w:space="0" w:color="auto"/>
                                        <w:right w:val="none" w:sz="0" w:space="0" w:color="auto"/>
                                      </w:divBdr>
                                      <w:divsChild>
                                        <w:div w:id="1041053247">
                                          <w:marLeft w:val="0"/>
                                          <w:marRight w:val="450"/>
                                          <w:marTop w:val="0"/>
                                          <w:marBottom w:val="0"/>
                                          <w:divBdr>
                                            <w:top w:val="none" w:sz="0" w:space="0" w:color="auto"/>
                                            <w:left w:val="none" w:sz="0" w:space="0" w:color="auto"/>
                                            <w:bottom w:val="none" w:sz="0" w:space="0" w:color="auto"/>
                                            <w:right w:val="none" w:sz="0" w:space="0" w:color="auto"/>
                                          </w:divBdr>
                                          <w:divsChild>
                                            <w:div w:id="470443560">
                                              <w:marLeft w:val="0"/>
                                              <w:marRight w:val="0"/>
                                              <w:marTop w:val="0"/>
                                              <w:marBottom w:val="150"/>
                                              <w:divBdr>
                                                <w:top w:val="none" w:sz="0" w:space="0" w:color="auto"/>
                                                <w:left w:val="none" w:sz="0" w:space="0" w:color="auto"/>
                                                <w:bottom w:val="none" w:sz="0" w:space="0" w:color="auto"/>
                                                <w:right w:val="none" w:sz="0" w:space="0" w:color="auto"/>
                                              </w:divBdr>
                                            </w:div>
                                            <w:div w:id="793596358">
                                              <w:marLeft w:val="0"/>
                                              <w:marRight w:val="0"/>
                                              <w:marTop w:val="0"/>
                                              <w:marBottom w:val="0"/>
                                              <w:divBdr>
                                                <w:top w:val="none" w:sz="0" w:space="0" w:color="auto"/>
                                                <w:left w:val="none" w:sz="0" w:space="0" w:color="auto"/>
                                                <w:bottom w:val="none" w:sz="0" w:space="0" w:color="auto"/>
                                                <w:right w:val="none" w:sz="0" w:space="0" w:color="auto"/>
                                              </w:divBdr>
                                            </w:div>
                                          </w:divsChild>
                                        </w:div>
                                        <w:div w:id="158007819">
                                          <w:marLeft w:val="0"/>
                                          <w:marRight w:val="0"/>
                                          <w:marTop w:val="0"/>
                                          <w:marBottom w:val="0"/>
                                          <w:divBdr>
                                            <w:top w:val="none" w:sz="0" w:space="0" w:color="auto"/>
                                            <w:left w:val="none" w:sz="0" w:space="0" w:color="auto"/>
                                            <w:bottom w:val="none" w:sz="0" w:space="0" w:color="auto"/>
                                            <w:right w:val="none" w:sz="0" w:space="0" w:color="auto"/>
                                          </w:divBdr>
                                          <w:divsChild>
                                            <w:div w:id="2117869481">
                                              <w:marLeft w:val="0"/>
                                              <w:marRight w:val="0"/>
                                              <w:marTop w:val="0"/>
                                              <w:marBottom w:val="0"/>
                                              <w:divBdr>
                                                <w:top w:val="none" w:sz="0" w:space="0" w:color="auto"/>
                                                <w:left w:val="none" w:sz="0" w:space="0" w:color="auto"/>
                                                <w:bottom w:val="none" w:sz="0" w:space="0" w:color="auto"/>
                                                <w:right w:val="none" w:sz="0" w:space="0" w:color="auto"/>
                                              </w:divBdr>
                                              <w:divsChild>
                                                <w:div w:id="427506017">
                                                  <w:marLeft w:val="0"/>
                                                  <w:marRight w:val="0"/>
                                                  <w:marTop w:val="0"/>
                                                  <w:marBottom w:val="0"/>
                                                  <w:divBdr>
                                                    <w:top w:val="none" w:sz="0" w:space="0" w:color="auto"/>
                                                    <w:left w:val="none" w:sz="0" w:space="0" w:color="auto"/>
                                                    <w:bottom w:val="none" w:sz="0" w:space="0" w:color="auto"/>
                                                    <w:right w:val="none" w:sz="0" w:space="0" w:color="auto"/>
                                                  </w:divBdr>
                                                </w:div>
                                                <w:div w:id="1438401908">
                                                  <w:marLeft w:val="0"/>
                                                  <w:marRight w:val="0"/>
                                                  <w:marTop w:val="0"/>
                                                  <w:marBottom w:val="0"/>
                                                  <w:divBdr>
                                                    <w:top w:val="none" w:sz="0" w:space="0" w:color="auto"/>
                                                    <w:left w:val="none" w:sz="0" w:space="0" w:color="auto"/>
                                                    <w:bottom w:val="none" w:sz="0" w:space="0" w:color="auto"/>
                                                    <w:right w:val="none" w:sz="0" w:space="0" w:color="auto"/>
                                                  </w:divBdr>
                                                </w:div>
                                              </w:divsChild>
                                            </w:div>
                                            <w:div w:id="676884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914030">
          <w:marLeft w:val="0"/>
          <w:marRight w:val="0"/>
          <w:marTop w:val="0"/>
          <w:marBottom w:val="750"/>
          <w:divBdr>
            <w:top w:val="none" w:sz="0" w:space="0" w:color="auto"/>
            <w:left w:val="none" w:sz="0" w:space="0" w:color="auto"/>
            <w:bottom w:val="none" w:sz="0" w:space="0" w:color="auto"/>
            <w:right w:val="none" w:sz="0" w:space="0" w:color="auto"/>
          </w:divBdr>
          <w:divsChild>
            <w:div w:id="483741604">
              <w:marLeft w:val="0"/>
              <w:marRight w:val="0"/>
              <w:marTop w:val="0"/>
              <w:marBottom w:val="0"/>
              <w:divBdr>
                <w:top w:val="none" w:sz="0" w:space="0" w:color="auto"/>
                <w:left w:val="none" w:sz="0" w:space="0" w:color="auto"/>
                <w:bottom w:val="none" w:sz="0" w:space="0" w:color="auto"/>
                <w:right w:val="none" w:sz="0" w:space="0" w:color="auto"/>
              </w:divBdr>
              <w:divsChild>
                <w:div w:id="1976793190">
                  <w:marLeft w:val="0"/>
                  <w:marRight w:val="0"/>
                  <w:marTop w:val="0"/>
                  <w:marBottom w:val="0"/>
                  <w:divBdr>
                    <w:top w:val="none" w:sz="0" w:space="0" w:color="auto"/>
                    <w:left w:val="none" w:sz="0" w:space="0" w:color="auto"/>
                    <w:bottom w:val="none" w:sz="0" w:space="0" w:color="auto"/>
                    <w:right w:val="none" w:sz="0" w:space="0" w:color="auto"/>
                  </w:divBdr>
                  <w:divsChild>
                    <w:div w:id="920140010">
                      <w:marLeft w:val="-15"/>
                      <w:marRight w:val="0"/>
                      <w:marTop w:val="0"/>
                      <w:marBottom w:val="0"/>
                      <w:divBdr>
                        <w:top w:val="none" w:sz="0" w:space="0" w:color="auto"/>
                        <w:left w:val="none" w:sz="0" w:space="0" w:color="auto"/>
                        <w:bottom w:val="none" w:sz="0" w:space="0" w:color="auto"/>
                        <w:right w:val="none" w:sz="0" w:space="0" w:color="auto"/>
                      </w:divBdr>
                    </w:div>
                    <w:div w:id="281157474">
                      <w:marLeft w:val="225"/>
                      <w:marRight w:val="225"/>
                      <w:marTop w:val="0"/>
                      <w:marBottom w:val="0"/>
                      <w:divBdr>
                        <w:top w:val="none" w:sz="0" w:space="0" w:color="auto"/>
                        <w:left w:val="none" w:sz="0" w:space="0" w:color="auto"/>
                        <w:bottom w:val="none" w:sz="0" w:space="0" w:color="auto"/>
                        <w:right w:val="none" w:sz="0" w:space="0" w:color="auto"/>
                      </w:divBdr>
                    </w:div>
                  </w:divsChild>
                </w:div>
                <w:div w:id="358437243">
                  <w:marLeft w:val="0"/>
                  <w:marRight w:val="0"/>
                  <w:marTop w:val="0"/>
                  <w:marBottom w:val="0"/>
                  <w:divBdr>
                    <w:top w:val="none" w:sz="0" w:space="0" w:color="auto"/>
                    <w:left w:val="none" w:sz="0" w:space="0" w:color="auto"/>
                    <w:bottom w:val="none" w:sz="0" w:space="0" w:color="auto"/>
                    <w:right w:val="none" w:sz="0" w:space="0" w:color="auto"/>
                  </w:divBdr>
                </w:div>
                <w:div w:id="1394737319">
                  <w:marLeft w:val="0"/>
                  <w:marRight w:val="0"/>
                  <w:marTop w:val="0"/>
                  <w:marBottom w:val="0"/>
                  <w:divBdr>
                    <w:top w:val="none" w:sz="0" w:space="0" w:color="auto"/>
                    <w:left w:val="none" w:sz="0" w:space="0" w:color="auto"/>
                    <w:bottom w:val="none" w:sz="0" w:space="0" w:color="auto"/>
                    <w:right w:val="none" w:sz="0" w:space="0" w:color="auto"/>
                  </w:divBdr>
                  <w:divsChild>
                    <w:div w:id="252398375">
                      <w:marLeft w:val="0"/>
                      <w:marRight w:val="0"/>
                      <w:marTop w:val="0"/>
                      <w:marBottom w:val="0"/>
                      <w:divBdr>
                        <w:top w:val="none" w:sz="0" w:space="0" w:color="auto"/>
                        <w:left w:val="none" w:sz="0" w:space="0" w:color="auto"/>
                        <w:bottom w:val="none" w:sz="0" w:space="0" w:color="auto"/>
                        <w:right w:val="none" w:sz="0" w:space="0" w:color="auto"/>
                      </w:divBdr>
                    </w:div>
                    <w:div w:id="839662003">
                      <w:marLeft w:val="0"/>
                      <w:marRight w:val="0"/>
                      <w:marTop w:val="375"/>
                      <w:marBottom w:val="300"/>
                      <w:divBdr>
                        <w:top w:val="none" w:sz="0" w:space="0" w:color="auto"/>
                        <w:left w:val="none" w:sz="0" w:space="0" w:color="auto"/>
                        <w:bottom w:val="none" w:sz="0" w:space="0" w:color="auto"/>
                        <w:right w:val="none" w:sz="0" w:space="0" w:color="auto"/>
                      </w:divBdr>
                      <w:divsChild>
                        <w:div w:id="1351646309">
                          <w:marLeft w:val="0"/>
                          <w:marRight w:val="0"/>
                          <w:marTop w:val="0"/>
                          <w:marBottom w:val="0"/>
                          <w:divBdr>
                            <w:top w:val="none" w:sz="0" w:space="0" w:color="auto"/>
                            <w:left w:val="none" w:sz="0" w:space="0" w:color="auto"/>
                            <w:bottom w:val="none" w:sz="0" w:space="0" w:color="auto"/>
                            <w:right w:val="none" w:sz="0" w:space="0" w:color="auto"/>
                          </w:divBdr>
                          <w:divsChild>
                            <w:div w:id="732776762">
                              <w:marLeft w:val="0"/>
                              <w:marRight w:val="0"/>
                              <w:marTop w:val="0"/>
                              <w:marBottom w:val="0"/>
                              <w:divBdr>
                                <w:top w:val="none" w:sz="0" w:space="0" w:color="auto"/>
                                <w:left w:val="none" w:sz="0" w:space="0" w:color="auto"/>
                                <w:bottom w:val="none" w:sz="0" w:space="0" w:color="auto"/>
                                <w:right w:val="none" w:sz="0" w:space="0" w:color="auto"/>
                              </w:divBdr>
                            </w:div>
                          </w:divsChild>
                        </w:div>
                        <w:div w:id="2002536401">
                          <w:marLeft w:val="0"/>
                          <w:marRight w:val="0"/>
                          <w:marTop w:val="0"/>
                          <w:marBottom w:val="0"/>
                          <w:divBdr>
                            <w:top w:val="none" w:sz="0" w:space="0" w:color="auto"/>
                            <w:left w:val="none" w:sz="0" w:space="0" w:color="auto"/>
                            <w:bottom w:val="none" w:sz="0" w:space="0" w:color="auto"/>
                            <w:right w:val="none" w:sz="0" w:space="0" w:color="auto"/>
                          </w:divBdr>
                          <w:divsChild>
                            <w:div w:id="14362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327734">
              <w:marLeft w:val="0"/>
              <w:marRight w:val="0"/>
              <w:marTop w:val="0"/>
              <w:marBottom w:val="450"/>
              <w:divBdr>
                <w:top w:val="none" w:sz="0" w:space="0" w:color="auto"/>
                <w:left w:val="none" w:sz="0" w:space="0" w:color="auto"/>
                <w:bottom w:val="none" w:sz="0" w:space="0" w:color="auto"/>
                <w:right w:val="none" w:sz="0" w:space="0" w:color="auto"/>
              </w:divBdr>
              <w:divsChild>
                <w:div w:id="954561616">
                  <w:marLeft w:val="0"/>
                  <w:marRight w:val="0"/>
                  <w:marTop w:val="0"/>
                  <w:marBottom w:val="0"/>
                  <w:divBdr>
                    <w:top w:val="none" w:sz="0" w:space="0" w:color="auto"/>
                    <w:left w:val="none" w:sz="0" w:space="0" w:color="auto"/>
                    <w:bottom w:val="none" w:sz="0" w:space="0" w:color="auto"/>
                    <w:right w:val="none" w:sz="0" w:space="0" w:color="auto"/>
                  </w:divBdr>
                </w:div>
                <w:div w:id="1413695620">
                  <w:marLeft w:val="0"/>
                  <w:marRight w:val="0"/>
                  <w:marTop w:val="0"/>
                  <w:marBottom w:val="0"/>
                  <w:divBdr>
                    <w:top w:val="none" w:sz="0" w:space="0" w:color="auto"/>
                    <w:left w:val="none" w:sz="0" w:space="0" w:color="auto"/>
                    <w:bottom w:val="none" w:sz="0" w:space="0" w:color="auto"/>
                    <w:right w:val="none" w:sz="0" w:space="0" w:color="auto"/>
                  </w:divBdr>
                  <w:divsChild>
                    <w:div w:id="852107245">
                      <w:marLeft w:val="0"/>
                      <w:marRight w:val="0"/>
                      <w:marTop w:val="0"/>
                      <w:marBottom w:val="0"/>
                      <w:divBdr>
                        <w:top w:val="none" w:sz="0" w:space="0" w:color="auto"/>
                        <w:left w:val="none" w:sz="0" w:space="0" w:color="auto"/>
                        <w:bottom w:val="none" w:sz="0" w:space="0" w:color="auto"/>
                        <w:right w:val="none" w:sz="0" w:space="0" w:color="auto"/>
                      </w:divBdr>
                      <w:divsChild>
                        <w:div w:id="401176018">
                          <w:marLeft w:val="0"/>
                          <w:marRight w:val="0"/>
                          <w:marTop w:val="0"/>
                          <w:marBottom w:val="0"/>
                          <w:divBdr>
                            <w:top w:val="none" w:sz="0" w:space="0" w:color="auto"/>
                            <w:left w:val="none" w:sz="0" w:space="0" w:color="auto"/>
                            <w:bottom w:val="none" w:sz="0" w:space="0" w:color="auto"/>
                            <w:right w:val="none" w:sz="0" w:space="0" w:color="auto"/>
                          </w:divBdr>
                          <w:divsChild>
                            <w:div w:id="734818342">
                              <w:marLeft w:val="0"/>
                              <w:marRight w:val="0"/>
                              <w:marTop w:val="0"/>
                              <w:marBottom w:val="0"/>
                              <w:divBdr>
                                <w:top w:val="none" w:sz="0" w:space="0" w:color="auto"/>
                                <w:left w:val="none" w:sz="0" w:space="0" w:color="auto"/>
                                <w:bottom w:val="none" w:sz="0" w:space="0" w:color="auto"/>
                                <w:right w:val="none" w:sz="0" w:space="0" w:color="auto"/>
                              </w:divBdr>
                              <w:divsChild>
                                <w:div w:id="1562860194">
                                  <w:marLeft w:val="0"/>
                                  <w:marRight w:val="0"/>
                                  <w:marTop w:val="0"/>
                                  <w:marBottom w:val="0"/>
                                  <w:divBdr>
                                    <w:top w:val="none" w:sz="0" w:space="0" w:color="auto"/>
                                    <w:left w:val="none" w:sz="0" w:space="0" w:color="auto"/>
                                    <w:bottom w:val="none" w:sz="0" w:space="0" w:color="auto"/>
                                    <w:right w:val="none" w:sz="0" w:space="0" w:color="auto"/>
                                  </w:divBdr>
                                  <w:divsChild>
                                    <w:div w:id="1554542476">
                                      <w:marLeft w:val="0"/>
                                      <w:marRight w:val="0"/>
                                      <w:marTop w:val="0"/>
                                      <w:marBottom w:val="0"/>
                                      <w:divBdr>
                                        <w:top w:val="none" w:sz="0" w:space="0" w:color="auto"/>
                                        <w:left w:val="none" w:sz="0" w:space="0" w:color="auto"/>
                                        <w:bottom w:val="none" w:sz="0" w:space="0" w:color="auto"/>
                                        <w:right w:val="none" w:sz="0" w:space="0" w:color="auto"/>
                                      </w:divBdr>
                                    </w:div>
                                    <w:div w:id="980232158">
                                      <w:marLeft w:val="0"/>
                                      <w:marRight w:val="0"/>
                                      <w:marTop w:val="0"/>
                                      <w:marBottom w:val="600"/>
                                      <w:divBdr>
                                        <w:top w:val="none" w:sz="0" w:space="0" w:color="auto"/>
                                        <w:left w:val="none" w:sz="0" w:space="0" w:color="auto"/>
                                        <w:bottom w:val="none" w:sz="0" w:space="0" w:color="auto"/>
                                        <w:right w:val="none" w:sz="0" w:space="0" w:color="auto"/>
                                      </w:divBdr>
                                      <w:divsChild>
                                        <w:div w:id="1064525078">
                                          <w:marLeft w:val="0"/>
                                          <w:marRight w:val="0"/>
                                          <w:marTop w:val="0"/>
                                          <w:marBottom w:val="375"/>
                                          <w:divBdr>
                                            <w:top w:val="none" w:sz="0" w:space="0" w:color="auto"/>
                                            <w:left w:val="none" w:sz="0" w:space="0" w:color="auto"/>
                                            <w:bottom w:val="none" w:sz="0" w:space="0" w:color="auto"/>
                                            <w:right w:val="none" w:sz="0" w:space="0" w:color="auto"/>
                                          </w:divBdr>
                                          <w:divsChild>
                                            <w:div w:id="448202305">
                                              <w:marLeft w:val="0"/>
                                              <w:marRight w:val="300"/>
                                              <w:marTop w:val="0"/>
                                              <w:marBottom w:val="0"/>
                                              <w:divBdr>
                                                <w:top w:val="none" w:sz="0" w:space="0" w:color="auto"/>
                                                <w:left w:val="none" w:sz="0" w:space="0" w:color="auto"/>
                                                <w:bottom w:val="none" w:sz="0" w:space="0" w:color="auto"/>
                                                <w:right w:val="none" w:sz="0" w:space="0" w:color="auto"/>
                                              </w:divBdr>
                                              <w:divsChild>
                                                <w:div w:id="1585338608">
                                                  <w:marLeft w:val="0"/>
                                                  <w:marRight w:val="0"/>
                                                  <w:marTop w:val="0"/>
                                                  <w:marBottom w:val="0"/>
                                                  <w:divBdr>
                                                    <w:top w:val="none" w:sz="0" w:space="0" w:color="auto"/>
                                                    <w:left w:val="none" w:sz="0" w:space="0" w:color="auto"/>
                                                    <w:bottom w:val="none" w:sz="0" w:space="0" w:color="auto"/>
                                                    <w:right w:val="none" w:sz="0" w:space="0" w:color="auto"/>
                                                  </w:divBdr>
                                                  <w:divsChild>
                                                    <w:div w:id="878664556">
                                                      <w:marLeft w:val="0"/>
                                                      <w:marRight w:val="0"/>
                                                      <w:marTop w:val="150"/>
                                                      <w:marBottom w:val="0"/>
                                                      <w:divBdr>
                                                        <w:top w:val="none" w:sz="0" w:space="0" w:color="auto"/>
                                                        <w:left w:val="none" w:sz="0" w:space="0" w:color="auto"/>
                                                        <w:bottom w:val="none" w:sz="0" w:space="0" w:color="auto"/>
                                                        <w:right w:val="none" w:sz="0" w:space="0" w:color="auto"/>
                                                      </w:divBdr>
                                                    </w:div>
                                                  </w:divsChild>
                                                </w:div>
                                                <w:div w:id="365762115">
                                                  <w:marLeft w:val="0"/>
                                                  <w:marRight w:val="0"/>
                                                  <w:marTop w:val="0"/>
                                                  <w:marBottom w:val="0"/>
                                                  <w:divBdr>
                                                    <w:top w:val="none" w:sz="0" w:space="0" w:color="auto"/>
                                                    <w:left w:val="none" w:sz="0" w:space="0" w:color="auto"/>
                                                    <w:bottom w:val="none" w:sz="0" w:space="0" w:color="auto"/>
                                                    <w:right w:val="none" w:sz="0" w:space="0" w:color="auto"/>
                                                  </w:divBdr>
                                                </w:div>
                                              </w:divsChild>
                                            </w:div>
                                            <w:div w:id="634985606">
                                              <w:marLeft w:val="0"/>
                                              <w:marRight w:val="0"/>
                                              <w:marTop w:val="0"/>
                                              <w:marBottom w:val="0"/>
                                              <w:divBdr>
                                                <w:top w:val="none" w:sz="0" w:space="0" w:color="auto"/>
                                                <w:left w:val="none" w:sz="0" w:space="0" w:color="auto"/>
                                                <w:bottom w:val="none" w:sz="0" w:space="0" w:color="auto"/>
                                                <w:right w:val="none" w:sz="0" w:space="0" w:color="auto"/>
                                              </w:divBdr>
                                              <w:divsChild>
                                                <w:div w:id="52973658">
                                                  <w:marLeft w:val="0"/>
                                                  <w:marRight w:val="0"/>
                                                  <w:marTop w:val="0"/>
                                                  <w:marBottom w:val="0"/>
                                                  <w:divBdr>
                                                    <w:top w:val="none" w:sz="0" w:space="0" w:color="auto"/>
                                                    <w:left w:val="none" w:sz="0" w:space="0" w:color="auto"/>
                                                    <w:bottom w:val="none" w:sz="0" w:space="0" w:color="auto"/>
                                                    <w:right w:val="none" w:sz="0" w:space="0" w:color="auto"/>
                                                  </w:divBdr>
                                                  <w:divsChild>
                                                    <w:div w:id="15934500">
                                                      <w:marLeft w:val="0"/>
                                                      <w:marRight w:val="0"/>
                                                      <w:marTop w:val="0"/>
                                                      <w:marBottom w:val="0"/>
                                                      <w:divBdr>
                                                        <w:top w:val="none" w:sz="0" w:space="0" w:color="auto"/>
                                                        <w:left w:val="none" w:sz="0" w:space="0" w:color="auto"/>
                                                        <w:bottom w:val="none" w:sz="0" w:space="0" w:color="auto"/>
                                                        <w:right w:val="none" w:sz="0" w:space="0" w:color="auto"/>
                                                      </w:divBdr>
                                                    </w:div>
                                                    <w:div w:id="1401444261">
                                                      <w:marLeft w:val="0"/>
                                                      <w:marRight w:val="0"/>
                                                      <w:marTop w:val="375"/>
                                                      <w:marBottom w:val="0"/>
                                                      <w:divBdr>
                                                        <w:top w:val="none" w:sz="0" w:space="0" w:color="auto"/>
                                                        <w:left w:val="none" w:sz="0" w:space="0" w:color="auto"/>
                                                        <w:bottom w:val="none" w:sz="0" w:space="0" w:color="auto"/>
                                                        <w:right w:val="none" w:sz="0" w:space="0" w:color="auto"/>
                                                      </w:divBdr>
                                                      <w:divsChild>
                                                        <w:div w:id="1835878168">
                                                          <w:marLeft w:val="0"/>
                                                          <w:marRight w:val="0"/>
                                                          <w:marTop w:val="0"/>
                                                          <w:marBottom w:val="0"/>
                                                          <w:divBdr>
                                                            <w:top w:val="none" w:sz="0" w:space="0" w:color="auto"/>
                                                            <w:left w:val="none" w:sz="0" w:space="0" w:color="auto"/>
                                                            <w:bottom w:val="none" w:sz="0" w:space="0" w:color="auto"/>
                                                            <w:right w:val="none" w:sz="0" w:space="0" w:color="auto"/>
                                                          </w:divBdr>
                                                          <w:divsChild>
                                                            <w:div w:id="4863473">
                                                              <w:marLeft w:val="0"/>
                                                              <w:marRight w:val="0"/>
                                                              <w:marTop w:val="0"/>
                                                              <w:marBottom w:val="0"/>
                                                              <w:divBdr>
                                                                <w:top w:val="none" w:sz="0" w:space="0" w:color="auto"/>
                                                                <w:left w:val="none" w:sz="0" w:space="0" w:color="auto"/>
                                                                <w:bottom w:val="none" w:sz="0" w:space="0" w:color="auto"/>
                                                                <w:right w:val="none" w:sz="0" w:space="0" w:color="auto"/>
                                                              </w:divBdr>
                                                            </w:div>
                                                          </w:divsChild>
                                                        </w:div>
                                                        <w:div w:id="3135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83406">
                                          <w:marLeft w:val="0"/>
                                          <w:marRight w:val="0"/>
                                          <w:marTop w:val="0"/>
                                          <w:marBottom w:val="375"/>
                                          <w:divBdr>
                                            <w:top w:val="none" w:sz="0" w:space="0" w:color="auto"/>
                                            <w:left w:val="none" w:sz="0" w:space="0" w:color="auto"/>
                                            <w:bottom w:val="none" w:sz="0" w:space="0" w:color="auto"/>
                                            <w:right w:val="none" w:sz="0" w:space="0" w:color="auto"/>
                                          </w:divBdr>
                                          <w:divsChild>
                                            <w:div w:id="1682928928">
                                              <w:marLeft w:val="0"/>
                                              <w:marRight w:val="300"/>
                                              <w:marTop w:val="0"/>
                                              <w:marBottom w:val="0"/>
                                              <w:divBdr>
                                                <w:top w:val="none" w:sz="0" w:space="0" w:color="auto"/>
                                                <w:left w:val="none" w:sz="0" w:space="0" w:color="auto"/>
                                                <w:bottom w:val="none" w:sz="0" w:space="0" w:color="auto"/>
                                                <w:right w:val="none" w:sz="0" w:space="0" w:color="auto"/>
                                              </w:divBdr>
                                              <w:divsChild>
                                                <w:div w:id="1164587443">
                                                  <w:marLeft w:val="0"/>
                                                  <w:marRight w:val="0"/>
                                                  <w:marTop w:val="0"/>
                                                  <w:marBottom w:val="0"/>
                                                  <w:divBdr>
                                                    <w:top w:val="none" w:sz="0" w:space="0" w:color="auto"/>
                                                    <w:left w:val="none" w:sz="0" w:space="0" w:color="auto"/>
                                                    <w:bottom w:val="none" w:sz="0" w:space="0" w:color="auto"/>
                                                    <w:right w:val="none" w:sz="0" w:space="0" w:color="auto"/>
                                                  </w:divBdr>
                                                  <w:divsChild>
                                                    <w:div w:id="7953540">
                                                      <w:marLeft w:val="0"/>
                                                      <w:marRight w:val="0"/>
                                                      <w:marTop w:val="150"/>
                                                      <w:marBottom w:val="0"/>
                                                      <w:divBdr>
                                                        <w:top w:val="none" w:sz="0" w:space="0" w:color="auto"/>
                                                        <w:left w:val="none" w:sz="0" w:space="0" w:color="auto"/>
                                                        <w:bottom w:val="none" w:sz="0" w:space="0" w:color="auto"/>
                                                        <w:right w:val="none" w:sz="0" w:space="0" w:color="auto"/>
                                                      </w:divBdr>
                                                    </w:div>
                                                  </w:divsChild>
                                                </w:div>
                                                <w:div w:id="843209747">
                                                  <w:marLeft w:val="0"/>
                                                  <w:marRight w:val="0"/>
                                                  <w:marTop w:val="0"/>
                                                  <w:marBottom w:val="0"/>
                                                  <w:divBdr>
                                                    <w:top w:val="none" w:sz="0" w:space="0" w:color="auto"/>
                                                    <w:left w:val="none" w:sz="0" w:space="0" w:color="auto"/>
                                                    <w:bottom w:val="none" w:sz="0" w:space="0" w:color="auto"/>
                                                    <w:right w:val="none" w:sz="0" w:space="0" w:color="auto"/>
                                                  </w:divBdr>
                                                </w:div>
                                              </w:divsChild>
                                            </w:div>
                                            <w:div w:id="1102991071">
                                              <w:marLeft w:val="0"/>
                                              <w:marRight w:val="0"/>
                                              <w:marTop w:val="0"/>
                                              <w:marBottom w:val="0"/>
                                              <w:divBdr>
                                                <w:top w:val="none" w:sz="0" w:space="0" w:color="auto"/>
                                                <w:left w:val="none" w:sz="0" w:space="0" w:color="auto"/>
                                                <w:bottom w:val="none" w:sz="0" w:space="0" w:color="auto"/>
                                                <w:right w:val="none" w:sz="0" w:space="0" w:color="auto"/>
                                              </w:divBdr>
                                              <w:divsChild>
                                                <w:div w:id="2090346864">
                                                  <w:marLeft w:val="0"/>
                                                  <w:marRight w:val="0"/>
                                                  <w:marTop w:val="0"/>
                                                  <w:marBottom w:val="0"/>
                                                  <w:divBdr>
                                                    <w:top w:val="none" w:sz="0" w:space="0" w:color="auto"/>
                                                    <w:left w:val="none" w:sz="0" w:space="0" w:color="auto"/>
                                                    <w:bottom w:val="none" w:sz="0" w:space="0" w:color="auto"/>
                                                    <w:right w:val="none" w:sz="0" w:space="0" w:color="auto"/>
                                                  </w:divBdr>
                                                  <w:divsChild>
                                                    <w:div w:id="1898081816">
                                                      <w:marLeft w:val="0"/>
                                                      <w:marRight w:val="0"/>
                                                      <w:marTop w:val="0"/>
                                                      <w:marBottom w:val="0"/>
                                                      <w:divBdr>
                                                        <w:top w:val="none" w:sz="0" w:space="0" w:color="auto"/>
                                                        <w:left w:val="none" w:sz="0" w:space="0" w:color="auto"/>
                                                        <w:bottom w:val="none" w:sz="0" w:space="0" w:color="auto"/>
                                                        <w:right w:val="none" w:sz="0" w:space="0" w:color="auto"/>
                                                      </w:divBdr>
                                                    </w:div>
                                                    <w:div w:id="91321225">
                                                      <w:marLeft w:val="0"/>
                                                      <w:marRight w:val="0"/>
                                                      <w:marTop w:val="375"/>
                                                      <w:marBottom w:val="0"/>
                                                      <w:divBdr>
                                                        <w:top w:val="none" w:sz="0" w:space="0" w:color="auto"/>
                                                        <w:left w:val="none" w:sz="0" w:space="0" w:color="auto"/>
                                                        <w:bottom w:val="none" w:sz="0" w:space="0" w:color="auto"/>
                                                        <w:right w:val="none" w:sz="0" w:space="0" w:color="auto"/>
                                                      </w:divBdr>
                                                      <w:divsChild>
                                                        <w:div w:id="2059741341">
                                                          <w:marLeft w:val="0"/>
                                                          <w:marRight w:val="0"/>
                                                          <w:marTop w:val="0"/>
                                                          <w:marBottom w:val="0"/>
                                                          <w:divBdr>
                                                            <w:top w:val="none" w:sz="0" w:space="0" w:color="auto"/>
                                                            <w:left w:val="none" w:sz="0" w:space="0" w:color="auto"/>
                                                            <w:bottom w:val="none" w:sz="0" w:space="0" w:color="auto"/>
                                                            <w:right w:val="none" w:sz="0" w:space="0" w:color="auto"/>
                                                          </w:divBdr>
                                                          <w:divsChild>
                                                            <w:div w:id="651065589">
                                                              <w:marLeft w:val="0"/>
                                                              <w:marRight w:val="0"/>
                                                              <w:marTop w:val="0"/>
                                                              <w:marBottom w:val="0"/>
                                                              <w:divBdr>
                                                                <w:top w:val="none" w:sz="0" w:space="0" w:color="auto"/>
                                                                <w:left w:val="none" w:sz="0" w:space="0" w:color="auto"/>
                                                                <w:bottom w:val="none" w:sz="0" w:space="0" w:color="auto"/>
                                                                <w:right w:val="none" w:sz="0" w:space="0" w:color="auto"/>
                                                              </w:divBdr>
                                                            </w:div>
                                                          </w:divsChild>
                                                        </w:div>
                                                        <w:div w:id="5614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31044">
                                          <w:marLeft w:val="0"/>
                                          <w:marRight w:val="0"/>
                                          <w:marTop w:val="0"/>
                                          <w:marBottom w:val="0"/>
                                          <w:divBdr>
                                            <w:top w:val="none" w:sz="0" w:space="0" w:color="auto"/>
                                            <w:left w:val="none" w:sz="0" w:space="0" w:color="auto"/>
                                            <w:bottom w:val="none" w:sz="0" w:space="0" w:color="auto"/>
                                            <w:right w:val="none" w:sz="0" w:space="0" w:color="auto"/>
                                          </w:divBdr>
                                          <w:divsChild>
                                            <w:div w:id="1482893489">
                                              <w:marLeft w:val="0"/>
                                              <w:marRight w:val="300"/>
                                              <w:marTop w:val="0"/>
                                              <w:marBottom w:val="0"/>
                                              <w:divBdr>
                                                <w:top w:val="none" w:sz="0" w:space="0" w:color="auto"/>
                                                <w:left w:val="none" w:sz="0" w:space="0" w:color="auto"/>
                                                <w:bottom w:val="none" w:sz="0" w:space="0" w:color="auto"/>
                                                <w:right w:val="none" w:sz="0" w:space="0" w:color="auto"/>
                                              </w:divBdr>
                                              <w:divsChild>
                                                <w:div w:id="1578783373">
                                                  <w:marLeft w:val="0"/>
                                                  <w:marRight w:val="0"/>
                                                  <w:marTop w:val="0"/>
                                                  <w:marBottom w:val="0"/>
                                                  <w:divBdr>
                                                    <w:top w:val="none" w:sz="0" w:space="0" w:color="auto"/>
                                                    <w:left w:val="none" w:sz="0" w:space="0" w:color="auto"/>
                                                    <w:bottom w:val="none" w:sz="0" w:space="0" w:color="auto"/>
                                                    <w:right w:val="none" w:sz="0" w:space="0" w:color="auto"/>
                                                  </w:divBdr>
                                                  <w:divsChild>
                                                    <w:div w:id="967513108">
                                                      <w:marLeft w:val="0"/>
                                                      <w:marRight w:val="0"/>
                                                      <w:marTop w:val="150"/>
                                                      <w:marBottom w:val="0"/>
                                                      <w:divBdr>
                                                        <w:top w:val="none" w:sz="0" w:space="0" w:color="auto"/>
                                                        <w:left w:val="none" w:sz="0" w:space="0" w:color="auto"/>
                                                        <w:bottom w:val="none" w:sz="0" w:space="0" w:color="auto"/>
                                                        <w:right w:val="none" w:sz="0" w:space="0" w:color="auto"/>
                                                      </w:divBdr>
                                                    </w:div>
                                                  </w:divsChild>
                                                </w:div>
                                                <w:div w:id="465971452">
                                                  <w:marLeft w:val="0"/>
                                                  <w:marRight w:val="0"/>
                                                  <w:marTop w:val="0"/>
                                                  <w:marBottom w:val="0"/>
                                                  <w:divBdr>
                                                    <w:top w:val="none" w:sz="0" w:space="0" w:color="auto"/>
                                                    <w:left w:val="none" w:sz="0" w:space="0" w:color="auto"/>
                                                    <w:bottom w:val="none" w:sz="0" w:space="0" w:color="auto"/>
                                                    <w:right w:val="none" w:sz="0" w:space="0" w:color="auto"/>
                                                  </w:divBdr>
                                                </w:div>
                                              </w:divsChild>
                                            </w:div>
                                            <w:div w:id="316764064">
                                              <w:marLeft w:val="0"/>
                                              <w:marRight w:val="0"/>
                                              <w:marTop w:val="0"/>
                                              <w:marBottom w:val="0"/>
                                              <w:divBdr>
                                                <w:top w:val="none" w:sz="0" w:space="0" w:color="auto"/>
                                                <w:left w:val="none" w:sz="0" w:space="0" w:color="auto"/>
                                                <w:bottom w:val="none" w:sz="0" w:space="0" w:color="auto"/>
                                                <w:right w:val="none" w:sz="0" w:space="0" w:color="auto"/>
                                              </w:divBdr>
                                              <w:divsChild>
                                                <w:div w:id="186141098">
                                                  <w:marLeft w:val="0"/>
                                                  <w:marRight w:val="0"/>
                                                  <w:marTop w:val="0"/>
                                                  <w:marBottom w:val="0"/>
                                                  <w:divBdr>
                                                    <w:top w:val="none" w:sz="0" w:space="0" w:color="auto"/>
                                                    <w:left w:val="none" w:sz="0" w:space="0" w:color="auto"/>
                                                    <w:bottom w:val="none" w:sz="0" w:space="0" w:color="auto"/>
                                                    <w:right w:val="none" w:sz="0" w:space="0" w:color="auto"/>
                                                  </w:divBdr>
                                                  <w:divsChild>
                                                    <w:div w:id="319887714">
                                                      <w:marLeft w:val="0"/>
                                                      <w:marRight w:val="0"/>
                                                      <w:marTop w:val="0"/>
                                                      <w:marBottom w:val="0"/>
                                                      <w:divBdr>
                                                        <w:top w:val="none" w:sz="0" w:space="0" w:color="auto"/>
                                                        <w:left w:val="none" w:sz="0" w:space="0" w:color="auto"/>
                                                        <w:bottom w:val="none" w:sz="0" w:space="0" w:color="auto"/>
                                                        <w:right w:val="none" w:sz="0" w:space="0" w:color="auto"/>
                                                      </w:divBdr>
                                                    </w:div>
                                                    <w:div w:id="462967227">
                                                      <w:marLeft w:val="0"/>
                                                      <w:marRight w:val="0"/>
                                                      <w:marTop w:val="375"/>
                                                      <w:marBottom w:val="0"/>
                                                      <w:divBdr>
                                                        <w:top w:val="none" w:sz="0" w:space="0" w:color="auto"/>
                                                        <w:left w:val="none" w:sz="0" w:space="0" w:color="auto"/>
                                                        <w:bottom w:val="none" w:sz="0" w:space="0" w:color="auto"/>
                                                        <w:right w:val="none" w:sz="0" w:space="0" w:color="auto"/>
                                                      </w:divBdr>
                                                      <w:divsChild>
                                                        <w:div w:id="157500294">
                                                          <w:marLeft w:val="0"/>
                                                          <w:marRight w:val="0"/>
                                                          <w:marTop w:val="0"/>
                                                          <w:marBottom w:val="0"/>
                                                          <w:divBdr>
                                                            <w:top w:val="none" w:sz="0" w:space="0" w:color="auto"/>
                                                            <w:left w:val="none" w:sz="0" w:space="0" w:color="auto"/>
                                                            <w:bottom w:val="none" w:sz="0" w:space="0" w:color="auto"/>
                                                            <w:right w:val="none" w:sz="0" w:space="0" w:color="auto"/>
                                                          </w:divBdr>
                                                          <w:divsChild>
                                                            <w:div w:id="1710379918">
                                                              <w:marLeft w:val="0"/>
                                                              <w:marRight w:val="0"/>
                                                              <w:marTop w:val="0"/>
                                                              <w:marBottom w:val="0"/>
                                                              <w:divBdr>
                                                                <w:top w:val="none" w:sz="0" w:space="0" w:color="auto"/>
                                                                <w:left w:val="none" w:sz="0" w:space="0" w:color="auto"/>
                                                                <w:bottom w:val="none" w:sz="0" w:space="0" w:color="auto"/>
                                                                <w:right w:val="none" w:sz="0" w:space="0" w:color="auto"/>
                                                              </w:divBdr>
                                                            </w:div>
                                                          </w:divsChild>
                                                        </w:div>
                                                        <w:div w:id="2537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17090">
                                      <w:marLeft w:val="0"/>
                                      <w:marRight w:val="0"/>
                                      <w:marTop w:val="0"/>
                                      <w:marBottom w:val="375"/>
                                      <w:divBdr>
                                        <w:top w:val="none" w:sz="0" w:space="0" w:color="auto"/>
                                        <w:left w:val="none" w:sz="0" w:space="0" w:color="auto"/>
                                        <w:bottom w:val="none" w:sz="0" w:space="0" w:color="auto"/>
                                        <w:right w:val="none" w:sz="0" w:space="0" w:color="auto"/>
                                      </w:divBdr>
                                      <w:divsChild>
                                        <w:div w:id="757597643">
                                          <w:marLeft w:val="0"/>
                                          <w:marRight w:val="450"/>
                                          <w:marTop w:val="0"/>
                                          <w:marBottom w:val="0"/>
                                          <w:divBdr>
                                            <w:top w:val="none" w:sz="0" w:space="0" w:color="auto"/>
                                            <w:left w:val="none" w:sz="0" w:space="0" w:color="auto"/>
                                            <w:bottom w:val="none" w:sz="0" w:space="0" w:color="auto"/>
                                            <w:right w:val="none" w:sz="0" w:space="0" w:color="auto"/>
                                          </w:divBdr>
                                          <w:divsChild>
                                            <w:div w:id="2083018853">
                                              <w:marLeft w:val="0"/>
                                              <w:marRight w:val="0"/>
                                              <w:marTop w:val="0"/>
                                              <w:marBottom w:val="150"/>
                                              <w:divBdr>
                                                <w:top w:val="none" w:sz="0" w:space="0" w:color="auto"/>
                                                <w:left w:val="none" w:sz="0" w:space="0" w:color="auto"/>
                                                <w:bottom w:val="none" w:sz="0" w:space="0" w:color="auto"/>
                                                <w:right w:val="none" w:sz="0" w:space="0" w:color="auto"/>
                                              </w:divBdr>
                                            </w:div>
                                            <w:div w:id="879821618">
                                              <w:marLeft w:val="0"/>
                                              <w:marRight w:val="0"/>
                                              <w:marTop w:val="0"/>
                                              <w:marBottom w:val="0"/>
                                              <w:divBdr>
                                                <w:top w:val="none" w:sz="0" w:space="0" w:color="auto"/>
                                                <w:left w:val="none" w:sz="0" w:space="0" w:color="auto"/>
                                                <w:bottom w:val="none" w:sz="0" w:space="0" w:color="auto"/>
                                                <w:right w:val="none" w:sz="0" w:space="0" w:color="auto"/>
                                              </w:divBdr>
                                            </w:div>
                                          </w:divsChild>
                                        </w:div>
                                        <w:div w:id="855466121">
                                          <w:marLeft w:val="0"/>
                                          <w:marRight w:val="0"/>
                                          <w:marTop w:val="0"/>
                                          <w:marBottom w:val="0"/>
                                          <w:divBdr>
                                            <w:top w:val="none" w:sz="0" w:space="0" w:color="auto"/>
                                            <w:left w:val="none" w:sz="0" w:space="0" w:color="auto"/>
                                            <w:bottom w:val="none" w:sz="0" w:space="0" w:color="auto"/>
                                            <w:right w:val="none" w:sz="0" w:space="0" w:color="auto"/>
                                          </w:divBdr>
                                          <w:divsChild>
                                            <w:div w:id="672074261">
                                              <w:marLeft w:val="0"/>
                                              <w:marRight w:val="0"/>
                                              <w:marTop w:val="0"/>
                                              <w:marBottom w:val="0"/>
                                              <w:divBdr>
                                                <w:top w:val="none" w:sz="0" w:space="0" w:color="auto"/>
                                                <w:left w:val="none" w:sz="0" w:space="0" w:color="auto"/>
                                                <w:bottom w:val="none" w:sz="0" w:space="0" w:color="auto"/>
                                                <w:right w:val="none" w:sz="0" w:space="0" w:color="auto"/>
                                              </w:divBdr>
                                              <w:divsChild>
                                                <w:div w:id="1120879504">
                                                  <w:marLeft w:val="0"/>
                                                  <w:marRight w:val="0"/>
                                                  <w:marTop w:val="0"/>
                                                  <w:marBottom w:val="0"/>
                                                  <w:divBdr>
                                                    <w:top w:val="none" w:sz="0" w:space="0" w:color="auto"/>
                                                    <w:left w:val="none" w:sz="0" w:space="0" w:color="auto"/>
                                                    <w:bottom w:val="none" w:sz="0" w:space="0" w:color="auto"/>
                                                    <w:right w:val="none" w:sz="0" w:space="0" w:color="auto"/>
                                                  </w:divBdr>
                                                </w:div>
                                                <w:div w:id="204567608">
                                                  <w:marLeft w:val="0"/>
                                                  <w:marRight w:val="0"/>
                                                  <w:marTop w:val="0"/>
                                                  <w:marBottom w:val="0"/>
                                                  <w:divBdr>
                                                    <w:top w:val="none" w:sz="0" w:space="0" w:color="auto"/>
                                                    <w:left w:val="none" w:sz="0" w:space="0" w:color="auto"/>
                                                    <w:bottom w:val="none" w:sz="0" w:space="0" w:color="auto"/>
                                                    <w:right w:val="none" w:sz="0" w:space="0" w:color="auto"/>
                                                  </w:divBdr>
                                                </w:div>
                                              </w:divsChild>
                                            </w:div>
                                            <w:div w:id="1088767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963771">
          <w:marLeft w:val="0"/>
          <w:marRight w:val="0"/>
          <w:marTop w:val="0"/>
          <w:marBottom w:val="750"/>
          <w:divBdr>
            <w:top w:val="none" w:sz="0" w:space="0" w:color="auto"/>
            <w:left w:val="none" w:sz="0" w:space="0" w:color="auto"/>
            <w:bottom w:val="none" w:sz="0" w:space="0" w:color="auto"/>
            <w:right w:val="none" w:sz="0" w:space="0" w:color="auto"/>
          </w:divBdr>
          <w:divsChild>
            <w:div w:id="1670906008">
              <w:marLeft w:val="0"/>
              <w:marRight w:val="0"/>
              <w:marTop w:val="0"/>
              <w:marBottom w:val="0"/>
              <w:divBdr>
                <w:top w:val="none" w:sz="0" w:space="0" w:color="auto"/>
                <w:left w:val="none" w:sz="0" w:space="0" w:color="auto"/>
                <w:bottom w:val="none" w:sz="0" w:space="0" w:color="auto"/>
                <w:right w:val="none" w:sz="0" w:space="0" w:color="auto"/>
              </w:divBdr>
              <w:divsChild>
                <w:div w:id="2135054028">
                  <w:marLeft w:val="0"/>
                  <w:marRight w:val="0"/>
                  <w:marTop w:val="0"/>
                  <w:marBottom w:val="0"/>
                  <w:divBdr>
                    <w:top w:val="none" w:sz="0" w:space="0" w:color="auto"/>
                    <w:left w:val="none" w:sz="0" w:space="0" w:color="auto"/>
                    <w:bottom w:val="none" w:sz="0" w:space="0" w:color="auto"/>
                    <w:right w:val="none" w:sz="0" w:space="0" w:color="auto"/>
                  </w:divBdr>
                  <w:divsChild>
                    <w:div w:id="132260047">
                      <w:marLeft w:val="-15"/>
                      <w:marRight w:val="0"/>
                      <w:marTop w:val="0"/>
                      <w:marBottom w:val="0"/>
                      <w:divBdr>
                        <w:top w:val="none" w:sz="0" w:space="0" w:color="auto"/>
                        <w:left w:val="none" w:sz="0" w:space="0" w:color="auto"/>
                        <w:bottom w:val="none" w:sz="0" w:space="0" w:color="auto"/>
                        <w:right w:val="none" w:sz="0" w:space="0" w:color="auto"/>
                      </w:divBdr>
                    </w:div>
                    <w:div w:id="949702922">
                      <w:marLeft w:val="225"/>
                      <w:marRight w:val="225"/>
                      <w:marTop w:val="0"/>
                      <w:marBottom w:val="0"/>
                      <w:divBdr>
                        <w:top w:val="none" w:sz="0" w:space="0" w:color="auto"/>
                        <w:left w:val="none" w:sz="0" w:space="0" w:color="auto"/>
                        <w:bottom w:val="none" w:sz="0" w:space="0" w:color="auto"/>
                        <w:right w:val="none" w:sz="0" w:space="0" w:color="auto"/>
                      </w:divBdr>
                    </w:div>
                  </w:divsChild>
                </w:div>
                <w:div w:id="1772435149">
                  <w:marLeft w:val="0"/>
                  <w:marRight w:val="0"/>
                  <w:marTop w:val="0"/>
                  <w:marBottom w:val="0"/>
                  <w:divBdr>
                    <w:top w:val="none" w:sz="0" w:space="0" w:color="auto"/>
                    <w:left w:val="none" w:sz="0" w:space="0" w:color="auto"/>
                    <w:bottom w:val="none" w:sz="0" w:space="0" w:color="auto"/>
                    <w:right w:val="none" w:sz="0" w:space="0" w:color="auto"/>
                  </w:divBdr>
                </w:div>
                <w:div w:id="88739120">
                  <w:marLeft w:val="0"/>
                  <w:marRight w:val="0"/>
                  <w:marTop w:val="0"/>
                  <w:marBottom w:val="0"/>
                  <w:divBdr>
                    <w:top w:val="none" w:sz="0" w:space="0" w:color="auto"/>
                    <w:left w:val="none" w:sz="0" w:space="0" w:color="auto"/>
                    <w:bottom w:val="none" w:sz="0" w:space="0" w:color="auto"/>
                    <w:right w:val="none" w:sz="0" w:space="0" w:color="auto"/>
                  </w:divBdr>
                  <w:divsChild>
                    <w:div w:id="1945259678">
                      <w:marLeft w:val="0"/>
                      <w:marRight w:val="0"/>
                      <w:marTop w:val="0"/>
                      <w:marBottom w:val="0"/>
                      <w:divBdr>
                        <w:top w:val="none" w:sz="0" w:space="0" w:color="auto"/>
                        <w:left w:val="none" w:sz="0" w:space="0" w:color="auto"/>
                        <w:bottom w:val="none" w:sz="0" w:space="0" w:color="auto"/>
                        <w:right w:val="none" w:sz="0" w:space="0" w:color="auto"/>
                      </w:divBdr>
                    </w:div>
                    <w:div w:id="105587397">
                      <w:marLeft w:val="0"/>
                      <w:marRight w:val="0"/>
                      <w:marTop w:val="375"/>
                      <w:marBottom w:val="300"/>
                      <w:divBdr>
                        <w:top w:val="none" w:sz="0" w:space="0" w:color="auto"/>
                        <w:left w:val="none" w:sz="0" w:space="0" w:color="auto"/>
                        <w:bottom w:val="none" w:sz="0" w:space="0" w:color="auto"/>
                        <w:right w:val="none" w:sz="0" w:space="0" w:color="auto"/>
                      </w:divBdr>
                      <w:divsChild>
                        <w:div w:id="742024372">
                          <w:marLeft w:val="0"/>
                          <w:marRight w:val="0"/>
                          <w:marTop w:val="0"/>
                          <w:marBottom w:val="0"/>
                          <w:divBdr>
                            <w:top w:val="none" w:sz="0" w:space="0" w:color="auto"/>
                            <w:left w:val="none" w:sz="0" w:space="0" w:color="auto"/>
                            <w:bottom w:val="none" w:sz="0" w:space="0" w:color="auto"/>
                            <w:right w:val="none" w:sz="0" w:space="0" w:color="auto"/>
                          </w:divBdr>
                          <w:divsChild>
                            <w:div w:id="457266593">
                              <w:marLeft w:val="0"/>
                              <w:marRight w:val="0"/>
                              <w:marTop w:val="0"/>
                              <w:marBottom w:val="0"/>
                              <w:divBdr>
                                <w:top w:val="none" w:sz="0" w:space="0" w:color="auto"/>
                                <w:left w:val="none" w:sz="0" w:space="0" w:color="auto"/>
                                <w:bottom w:val="none" w:sz="0" w:space="0" w:color="auto"/>
                                <w:right w:val="none" w:sz="0" w:space="0" w:color="auto"/>
                              </w:divBdr>
                            </w:div>
                          </w:divsChild>
                        </w:div>
                        <w:div w:id="592471060">
                          <w:marLeft w:val="0"/>
                          <w:marRight w:val="0"/>
                          <w:marTop w:val="0"/>
                          <w:marBottom w:val="0"/>
                          <w:divBdr>
                            <w:top w:val="none" w:sz="0" w:space="0" w:color="auto"/>
                            <w:left w:val="none" w:sz="0" w:space="0" w:color="auto"/>
                            <w:bottom w:val="none" w:sz="0" w:space="0" w:color="auto"/>
                            <w:right w:val="none" w:sz="0" w:space="0" w:color="auto"/>
                          </w:divBdr>
                          <w:divsChild>
                            <w:div w:id="20609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9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594785">
              <w:marLeft w:val="0"/>
              <w:marRight w:val="0"/>
              <w:marTop w:val="0"/>
              <w:marBottom w:val="450"/>
              <w:divBdr>
                <w:top w:val="none" w:sz="0" w:space="0" w:color="auto"/>
                <w:left w:val="none" w:sz="0" w:space="0" w:color="auto"/>
                <w:bottom w:val="none" w:sz="0" w:space="0" w:color="auto"/>
                <w:right w:val="none" w:sz="0" w:space="0" w:color="auto"/>
              </w:divBdr>
              <w:divsChild>
                <w:div w:id="1039282980">
                  <w:marLeft w:val="0"/>
                  <w:marRight w:val="0"/>
                  <w:marTop w:val="0"/>
                  <w:marBottom w:val="0"/>
                  <w:divBdr>
                    <w:top w:val="none" w:sz="0" w:space="0" w:color="auto"/>
                    <w:left w:val="none" w:sz="0" w:space="0" w:color="auto"/>
                    <w:bottom w:val="none" w:sz="0" w:space="0" w:color="auto"/>
                    <w:right w:val="none" w:sz="0" w:space="0" w:color="auto"/>
                  </w:divBdr>
                </w:div>
                <w:div w:id="1753812452">
                  <w:marLeft w:val="0"/>
                  <w:marRight w:val="0"/>
                  <w:marTop w:val="0"/>
                  <w:marBottom w:val="0"/>
                  <w:divBdr>
                    <w:top w:val="none" w:sz="0" w:space="0" w:color="auto"/>
                    <w:left w:val="none" w:sz="0" w:space="0" w:color="auto"/>
                    <w:bottom w:val="none" w:sz="0" w:space="0" w:color="auto"/>
                    <w:right w:val="none" w:sz="0" w:space="0" w:color="auto"/>
                  </w:divBdr>
                  <w:divsChild>
                    <w:div w:id="336035081">
                      <w:marLeft w:val="0"/>
                      <w:marRight w:val="0"/>
                      <w:marTop w:val="0"/>
                      <w:marBottom w:val="0"/>
                      <w:divBdr>
                        <w:top w:val="none" w:sz="0" w:space="0" w:color="auto"/>
                        <w:left w:val="none" w:sz="0" w:space="0" w:color="auto"/>
                        <w:bottom w:val="none" w:sz="0" w:space="0" w:color="auto"/>
                        <w:right w:val="none" w:sz="0" w:space="0" w:color="auto"/>
                      </w:divBdr>
                      <w:divsChild>
                        <w:div w:id="1375540349">
                          <w:marLeft w:val="0"/>
                          <w:marRight w:val="0"/>
                          <w:marTop w:val="0"/>
                          <w:marBottom w:val="0"/>
                          <w:divBdr>
                            <w:top w:val="none" w:sz="0" w:space="0" w:color="auto"/>
                            <w:left w:val="none" w:sz="0" w:space="0" w:color="auto"/>
                            <w:bottom w:val="none" w:sz="0" w:space="0" w:color="auto"/>
                            <w:right w:val="none" w:sz="0" w:space="0" w:color="auto"/>
                          </w:divBdr>
                          <w:divsChild>
                            <w:div w:id="1472750644">
                              <w:marLeft w:val="0"/>
                              <w:marRight w:val="0"/>
                              <w:marTop w:val="0"/>
                              <w:marBottom w:val="0"/>
                              <w:divBdr>
                                <w:top w:val="none" w:sz="0" w:space="0" w:color="auto"/>
                                <w:left w:val="none" w:sz="0" w:space="0" w:color="auto"/>
                                <w:bottom w:val="none" w:sz="0" w:space="0" w:color="auto"/>
                                <w:right w:val="none" w:sz="0" w:space="0" w:color="auto"/>
                              </w:divBdr>
                              <w:divsChild>
                                <w:div w:id="1138764241">
                                  <w:marLeft w:val="0"/>
                                  <w:marRight w:val="0"/>
                                  <w:marTop w:val="0"/>
                                  <w:marBottom w:val="0"/>
                                  <w:divBdr>
                                    <w:top w:val="none" w:sz="0" w:space="0" w:color="auto"/>
                                    <w:left w:val="none" w:sz="0" w:space="0" w:color="auto"/>
                                    <w:bottom w:val="none" w:sz="0" w:space="0" w:color="auto"/>
                                    <w:right w:val="none" w:sz="0" w:space="0" w:color="auto"/>
                                  </w:divBdr>
                                  <w:divsChild>
                                    <w:div w:id="1952206026">
                                      <w:marLeft w:val="0"/>
                                      <w:marRight w:val="0"/>
                                      <w:marTop w:val="0"/>
                                      <w:marBottom w:val="0"/>
                                      <w:divBdr>
                                        <w:top w:val="none" w:sz="0" w:space="0" w:color="auto"/>
                                        <w:left w:val="none" w:sz="0" w:space="0" w:color="auto"/>
                                        <w:bottom w:val="none" w:sz="0" w:space="0" w:color="auto"/>
                                        <w:right w:val="none" w:sz="0" w:space="0" w:color="auto"/>
                                      </w:divBdr>
                                    </w:div>
                                    <w:div w:id="721638191">
                                      <w:marLeft w:val="0"/>
                                      <w:marRight w:val="0"/>
                                      <w:marTop w:val="0"/>
                                      <w:marBottom w:val="600"/>
                                      <w:divBdr>
                                        <w:top w:val="none" w:sz="0" w:space="0" w:color="auto"/>
                                        <w:left w:val="none" w:sz="0" w:space="0" w:color="auto"/>
                                        <w:bottom w:val="none" w:sz="0" w:space="0" w:color="auto"/>
                                        <w:right w:val="none" w:sz="0" w:space="0" w:color="auto"/>
                                      </w:divBdr>
                                      <w:divsChild>
                                        <w:div w:id="283735387">
                                          <w:marLeft w:val="0"/>
                                          <w:marRight w:val="0"/>
                                          <w:marTop w:val="0"/>
                                          <w:marBottom w:val="375"/>
                                          <w:divBdr>
                                            <w:top w:val="none" w:sz="0" w:space="0" w:color="auto"/>
                                            <w:left w:val="none" w:sz="0" w:space="0" w:color="auto"/>
                                            <w:bottom w:val="none" w:sz="0" w:space="0" w:color="auto"/>
                                            <w:right w:val="none" w:sz="0" w:space="0" w:color="auto"/>
                                          </w:divBdr>
                                          <w:divsChild>
                                            <w:div w:id="845094267">
                                              <w:marLeft w:val="0"/>
                                              <w:marRight w:val="300"/>
                                              <w:marTop w:val="0"/>
                                              <w:marBottom w:val="0"/>
                                              <w:divBdr>
                                                <w:top w:val="none" w:sz="0" w:space="0" w:color="auto"/>
                                                <w:left w:val="none" w:sz="0" w:space="0" w:color="auto"/>
                                                <w:bottom w:val="none" w:sz="0" w:space="0" w:color="auto"/>
                                                <w:right w:val="none" w:sz="0" w:space="0" w:color="auto"/>
                                              </w:divBdr>
                                              <w:divsChild>
                                                <w:div w:id="1298418552">
                                                  <w:marLeft w:val="0"/>
                                                  <w:marRight w:val="0"/>
                                                  <w:marTop w:val="0"/>
                                                  <w:marBottom w:val="0"/>
                                                  <w:divBdr>
                                                    <w:top w:val="none" w:sz="0" w:space="0" w:color="auto"/>
                                                    <w:left w:val="none" w:sz="0" w:space="0" w:color="auto"/>
                                                    <w:bottom w:val="none" w:sz="0" w:space="0" w:color="auto"/>
                                                    <w:right w:val="none" w:sz="0" w:space="0" w:color="auto"/>
                                                  </w:divBdr>
                                                  <w:divsChild>
                                                    <w:div w:id="2001763415">
                                                      <w:marLeft w:val="0"/>
                                                      <w:marRight w:val="0"/>
                                                      <w:marTop w:val="150"/>
                                                      <w:marBottom w:val="0"/>
                                                      <w:divBdr>
                                                        <w:top w:val="none" w:sz="0" w:space="0" w:color="auto"/>
                                                        <w:left w:val="none" w:sz="0" w:space="0" w:color="auto"/>
                                                        <w:bottom w:val="none" w:sz="0" w:space="0" w:color="auto"/>
                                                        <w:right w:val="none" w:sz="0" w:space="0" w:color="auto"/>
                                                      </w:divBdr>
                                                    </w:div>
                                                  </w:divsChild>
                                                </w:div>
                                                <w:div w:id="1458141784">
                                                  <w:marLeft w:val="0"/>
                                                  <w:marRight w:val="0"/>
                                                  <w:marTop w:val="0"/>
                                                  <w:marBottom w:val="0"/>
                                                  <w:divBdr>
                                                    <w:top w:val="none" w:sz="0" w:space="0" w:color="auto"/>
                                                    <w:left w:val="none" w:sz="0" w:space="0" w:color="auto"/>
                                                    <w:bottom w:val="none" w:sz="0" w:space="0" w:color="auto"/>
                                                    <w:right w:val="none" w:sz="0" w:space="0" w:color="auto"/>
                                                  </w:divBdr>
                                                </w:div>
                                              </w:divsChild>
                                            </w:div>
                                            <w:div w:id="455032099">
                                              <w:marLeft w:val="0"/>
                                              <w:marRight w:val="0"/>
                                              <w:marTop w:val="0"/>
                                              <w:marBottom w:val="0"/>
                                              <w:divBdr>
                                                <w:top w:val="none" w:sz="0" w:space="0" w:color="auto"/>
                                                <w:left w:val="none" w:sz="0" w:space="0" w:color="auto"/>
                                                <w:bottom w:val="none" w:sz="0" w:space="0" w:color="auto"/>
                                                <w:right w:val="none" w:sz="0" w:space="0" w:color="auto"/>
                                              </w:divBdr>
                                              <w:divsChild>
                                                <w:div w:id="393816461">
                                                  <w:marLeft w:val="0"/>
                                                  <w:marRight w:val="0"/>
                                                  <w:marTop w:val="0"/>
                                                  <w:marBottom w:val="0"/>
                                                  <w:divBdr>
                                                    <w:top w:val="none" w:sz="0" w:space="0" w:color="auto"/>
                                                    <w:left w:val="none" w:sz="0" w:space="0" w:color="auto"/>
                                                    <w:bottom w:val="none" w:sz="0" w:space="0" w:color="auto"/>
                                                    <w:right w:val="none" w:sz="0" w:space="0" w:color="auto"/>
                                                  </w:divBdr>
                                                  <w:divsChild>
                                                    <w:div w:id="2102290853">
                                                      <w:marLeft w:val="0"/>
                                                      <w:marRight w:val="0"/>
                                                      <w:marTop w:val="0"/>
                                                      <w:marBottom w:val="0"/>
                                                      <w:divBdr>
                                                        <w:top w:val="none" w:sz="0" w:space="0" w:color="auto"/>
                                                        <w:left w:val="none" w:sz="0" w:space="0" w:color="auto"/>
                                                        <w:bottom w:val="none" w:sz="0" w:space="0" w:color="auto"/>
                                                        <w:right w:val="none" w:sz="0" w:space="0" w:color="auto"/>
                                                      </w:divBdr>
                                                    </w:div>
                                                    <w:div w:id="436676024">
                                                      <w:marLeft w:val="0"/>
                                                      <w:marRight w:val="0"/>
                                                      <w:marTop w:val="375"/>
                                                      <w:marBottom w:val="0"/>
                                                      <w:divBdr>
                                                        <w:top w:val="none" w:sz="0" w:space="0" w:color="auto"/>
                                                        <w:left w:val="none" w:sz="0" w:space="0" w:color="auto"/>
                                                        <w:bottom w:val="none" w:sz="0" w:space="0" w:color="auto"/>
                                                        <w:right w:val="none" w:sz="0" w:space="0" w:color="auto"/>
                                                      </w:divBdr>
                                                      <w:divsChild>
                                                        <w:div w:id="579172680">
                                                          <w:marLeft w:val="0"/>
                                                          <w:marRight w:val="0"/>
                                                          <w:marTop w:val="0"/>
                                                          <w:marBottom w:val="0"/>
                                                          <w:divBdr>
                                                            <w:top w:val="none" w:sz="0" w:space="0" w:color="auto"/>
                                                            <w:left w:val="none" w:sz="0" w:space="0" w:color="auto"/>
                                                            <w:bottom w:val="none" w:sz="0" w:space="0" w:color="auto"/>
                                                            <w:right w:val="none" w:sz="0" w:space="0" w:color="auto"/>
                                                          </w:divBdr>
                                                          <w:divsChild>
                                                            <w:div w:id="2144496461">
                                                              <w:marLeft w:val="0"/>
                                                              <w:marRight w:val="0"/>
                                                              <w:marTop w:val="0"/>
                                                              <w:marBottom w:val="0"/>
                                                              <w:divBdr>
                                                                <w:top w:val="none" w:sz="0" w:space="0" w:color="auto"/>
                                                                <w:left w:val="none" w:sz="0" w:space="0" w:color="auto"/>
                                                                <w:bottom w:val="none" w:sz="0" w:space="0" w:color="auto"/>
                                                                <w:right w:val="none" w:sz="0" w:space="0" w:color="auto"/>
                                                              </w:divBdr>
                                                            </w:div>
                                                          </w:divsChild>
                                                        </w:div>
                                                        <w:div w:id="16947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97768">
                                          <w:marLeft w:val="0"/>
                                          <w:marRight w:val="0"/>
                                          <w:marTop w:val="0"/>
                                          <w:marBottom w:val="375"/>
                                          <w:divBdr>
                                            <w:top w:val="none" w:sz="0" w:space="0" w:color="auto"/>
                                            <w:left w:val="none" w:sz="0" w:space="0" w:color="auto"/>
                                            <w:bottom w:val="none" w:sz="0" w:space="0" w:color="auto"/>
                                            <w:right w:val="none" w:sz="0" w:space="0" w:color="auto"/>
                                          </w:divBdr>
                                          <w:divsChild>
                                            <w:div w:id="183639259">
                                              <w:marLeft w:val="0"/>
                                              <w:marRight w:val="300"/>
                                              <w:marTop w:val="0"/>
                                              <w:marBottom w:val="0"/>
                                              <w:divBdr>
                                                <w:top w:val="none" w:sz="0" w:space="0" w:color="auto"/>
                                                <w:left w:val="none" w:sz="0" w:space="0" w:color="auto"/>
                                                <w:bottom w:val="none" w:sz="0" w:space="0" w:color="auto"/>
                                                <w:right w:val="none" w:sz="0" w:space="0" w:color="auto"/>
                                              </w:divBdr>
                                              <w:divsChild>
                                                <w:div w:id="998533162">
                                                  <w:marLeft w:val="0"/>
                                                  <w:marRight w:val="0"/>
                                                  <w:marTop w:val="0"/>
                                                  <w:marBottom w:val="0"/>
                                                  <w:divBdr>
                                                    <w:top w:val="none" w:sz="0" w:space="0" w:color="auto"/>
                                                    <w:left w:val="none" w:sz="0" w:space="0" w:color="auto"/>
                                                    <w:bottom w:val="none" w:sz="0" w:space="0" w:color="auto"/>
                                                    <w:right w:val="none" w:sz="0" w:space="0" w:color="auto"/>
                                                  </w:divBdr>
                                                  <w:divsChild>
                                                    <w:div w:id="615407951">
                                                      <w:marLeft w:val="0"/>
                                                      <w:marRight w:val="0"/>
                                                      <w:marTop w:val="150"/>
                                                      <w:marBottom w:val="0"/>
                                                      <w:divBdr>
                                                        <w:top w:val="none" w:sz="0" w:space="0" w:color="auto"/>
                                                        <w:left w:val="none" w:sz="0" w:space="0" w:color="auto"/>
                                                        <w:bottom w:val="none" w:sz="0" w:space="0" w:color="auto"/>
                                                        <w:right w:val="none" w:sz="0" w:space="0" w:color="auto"/>
                                                      </w:divBdr>
                                                    </w:div>
                                                  </w:divsChild>
                                                </w:div>
                                                <w:div w:id="1058895030">
                                                  <w:marLeft w:val="0"/>
                                                  <w:marRight w:val="0"/>
                                                  <w:marTop w:val="0"/>
                                                  <w:marBottom w:val="0"/>
                                                  <w:divBdr>
                                                    <w:top w:val="none" w:sz="0" w:space="0" w:color="auto"/>
                                                    <w:left w:val="none" w:sz="0" w:space="0" w:color="auto"/>
                                                    <w:bottom w:val="none" w:sz="0" w:space="0" w:color="auto"/>
                                                    <w:right w:val="none" w:sz="0" w:space="0" w:color="auto"/>
                                                  </w:divBdr>
                                                </w:div>
                                              </w:divsChild>
                                            </w:div>
                                            <w:div w:id="1562131369">
                                              <w:marLeft w:val="0"/>
                                              <w:marRight w:val="0"/>
                                              <w:marTop w:val="0"/>
                                              <w:marBottom w:val="0"/>
                                              <w:divBdr>
                                                <w:top w:val="none" w:sz="0" w:space="0" w:color="auto"/>
                                                <w:left w:val="none" w:sz="0" w:space="0" w:color="auto"/>
                                                <w:bottom w:val="none" w:sz="0" w:space="0" w:color="auto"/>
                                                <w:right w:val="none" w:sz="0" w:space="0" w:color="auto"/>
                                              </w:divBdr>
                                              <w:divsChild>
                                                <w:div w:id="1195658291">
                                                  <w:marLeft w:val="0"/>
                                                  <w:marRight w:val="0"/>
                                                  <w:marTop w:val="0"/>
                                                  <w:marBottom w:val="0"/>
                                                  <w:divBdr>
                                                    <w:top w:val="none" w:sz="0" w:space="0" w:color="auto"/>
                                                    <w:left w:val="none" w:sz="0" w:space="0" w:color="auto"/>
                                                    <w:bottom w:val="none" w:sz="0" w:space="0" w:color="auto"/>
                                                    <w:right w:val="none" w:sz="0" w:space="0" w:color="auto"/>
                                                  </w:divBdr>
                                                  <w:divsChild>
                                                    <w:div w:id="82074662">
                                                      <w:marLeft w:val="0"/>
                                                      <w:marRight w:val="0"/>
                                                      <w:marTop w:val="0"/>
                                                      <w:marBottom w:val="0"/>
                                                      <w:divBdr>
                                                        <w:top w:val="none" w:sz="0" w:space="0" w:color="auto"/>
                                                        <w:left w:val="none" w:sz="0" w:space="0" w:color="auto"/>
                                                        <w:bottom w:val="none" w:sz="0" w:space="0" w:color="auto"/>
                                                        <w:right w:val="none" w:sz="0" w:space="0" w:color="auto"/>
                                                      </w:divBdr>
                                                    </w:div>
                                                    <w:div w:id="1231622968">
                                                      <w:marLeft w:val="0"/>
                                                      <w:marRight w:val="0"/>
                                                      <w:marTop w:val="375"/>
                                                      <w:marBottom w:val="0"/>
                                                      <w:divBdr>
                                                        <w:top w:val="none" w:sz="0" w:space="0" w:color="auto"/>
                                                        <w:left w:val="none" w:sz="0" w:space="0" w:color="auto"/>
                                                        <w:bottom w:val="none" w:sz="0" w:space="0" w:color="auto"/>
                                                        <w:right w:val="none" w:sz="0" w:space="0" w:color="auto"/>
                                                      </w:divBdr>
                                                      <w:divsChild>
                                                        <w:div w:id="366949582">
                                                          <w:marLeft w:val="0"/>
                                                          <w:marRight w:val="0"/>
                                                          <w:marTop w:val="0"/>
                                                          <w:marBottom w:val="0"/>
                                                          <w:divBdr>
                                                            <w:top w:val="none" w:sz="0" w:space="0" w:color="auto"/>
                                                            <w:left w:val="none" w:sz="0" w:space="0" w:color="auto"/>
                                                            <w:bottom w:val="none" w:sz="0" w:space="0" w:color="auto"/>
                                                            <w:right w:val="none" w:sz="0" w:space="0" w:color="auto"/>
                                                          </w:divBdr>
                                                          <w:divsChild>
                                                            <w:div w:id="1288705226">
                                                              <w:marLeft w:val="0"/>
                                                              <w:marRight w:val="0"/>
                                                              <w:marTop w:val="0"/>
                                                              <w:marBottom w:val="0"/>
                                                              <w:divBdr>
                                                                <w:top w:val="none" w:sz="0" w:space="0" w:color="auto"/>
                                                                <w:left w:val="none" w:sz="0" w:space="0" w:color="auto"/>
                                                                <w:bottom w:val="none" w:sz="0" w:space="0" w:color="auto"/>
                                                                <w:right w:val="none" w:sz="0" w:space="0" w:color="auto"/>
                                                              </w:divBdr>
                                                            </w:div>
                                                          </w:divsChild>
                                                        </w:div>
                                                        <w:div w:id="13370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87228">
                                          <w:marLeft w:val="0"/>
                                          <w:marRight w:val="0"/>
                                          <w:marTop w:val="0"/>
                                          <w:marBottom w:val="0"/>
                                          <w:divBdr>
                                            <w:top w:val="none" w:sz="0" w:space="0" w:color="auto"/>
                                            <w:left w:val="none" w:sz="0" w:space="0" w:color="auto"/>
                                            <w:bottom w:val="none" w:sz="0" w:space="0" w:color="auto"/>
                                            <w:right w:val="none" w:sz="0" w:space="0" w:color="auto"/>
                                          </w:divBdr>
                                          <w:divsChild>
                                            <w:div w:id="669599450">
                                              <w:marLeft w:val="0"/>
                                              <w:marRight w:val="300"/>
                                              <w:marTop w:val="0"/>
                                              <w:marBottom w:val="0"/>
                                              <w:divBdr>
                                                <w:top w:val="none" w:sz="0" w:space="0" w:color="auto"/>
                                                <w:left w:val="none" w:sz="0" w:space="0" w:color="auto"/>
                                                <w:bottom w:val="none" w:sz="0" w:space="0" w:color="auto"/>
                                                <w:right w:val="none" w:sz="0" w:space="0" w:color="auto"/>
                                              </w:divBdr>
                                              <w:divsChild>
                                                <w:div w:id="1707486520">
                                                  <w:marLeft w:val="0"/>
                                                  <w:marRight w:val="0"/>
                                                  <w:marTop w:val="0"/>
                                                  <w:marBottom w:val="0"/>
                                                  <w:divBdr>
                                                    <w:top w:val="none" w:sz="0" w:space="0" w:color="auto"/>
                                                    <w:left w:val="none" w:sz="0" w:space="0" w:color="auto"/>
                                                    <w:bottom w:val="none" w:sz="0" w:space="0" w:color="auto"/>
                                                    <w:right w:val="none" w:sz="0" w:space="0" w:color="auto"/>
                                                  </w:divBdr>
                                                  <w:divsChild>
                                                    <w:div w:id="169108576">
                                                      <w:marLeft w:val="0"/>
                                                      <w:marRight w:val="0"/>
                                                      <w:marTop w:val="150"/>
                                                      <w:marBottom w:val="0"/>
                                                      <w:divBdr>
                                                        <w:top w:val="none" w:sz="0" w:space="0" w:color="auto"/>
                                                        <w:left w:val="none" w:sz="0" w:space="0" w:color="auto"/>
                                                        <w:bottom w:val="none" w:sz="0" w:space="0" w:color="auto"/>
                                                        <w:right w:val="none" w:sz="0" w:space="0" w:color="auto"/>
                                                      </w:divBdr>
                                                    </w:div>
                                                  </w:divsChild>
                                                </w:div>
                                                <w:div w:id="1361006058">
                                                  <w:marLeft w:val="0"/>
                                                  <w:marRight w:val="0"/>
                                                  <w:marTop w:val="0"/>
                                                  <w:marBottom w:val="0"/>
                                                  <w:divBdr>
                                                    <w:top w:val="none" w:sz="0" w:space="0" w:color="auto"/>
                                                    <w:left w:val="none" w:sz="0" w:space="0" w:color="auto"/>
                                                    <w:bottom w:val="none" w:sz="0" w:space="0" w:color="auto"/>
                                                    <w:right w:val="none" w:sz="0" w:space="0" w:color="auto"/>
                                                  </w:divBdr>
                                                </w:div>
                                              </w:divsChild>
                                            </w:div>
                                            <w:div w:id="1056586711">
                                              <w:marLeft w:val="0"/>
                                              <w:marRight w:val="0"/>
                                              <w:marTop w:val="0"/>
                                              <w:marBottom w:val="0"/>
                                              <w:divBdr>
                                                <w:top w:val="none" w:sz="0" w:space="0" w:color="auto"/>
                                                <w:left w:val="none" w:sz="0" w:space="0" w:color="auto"/>
                                                <w:bottom w:val="none" w:sz="0" w:space="0" w:color="auto"/>
                                                <w:right w:val="none" w:sz="0" w:space="0" w:color="auto"/>
                                              </w:divBdr>
                                              <w:divsChild>
                                                <w:div w:id="1200632640">
                                                  <w:marLeft w:val="0"/>
                                                  <w:marRight w:val="0"/>
                                                  <w:marTop w:val="0"/>
                                                  <w:marBottom w:val="0"/>
                                                  <w:divBdr>
                                                    <w:top w:val="none" w:sz="0" w:space="0" w:color="auto"/>
                                                    <w:left w:val="none" w:sz="0" w:space="0" w:color="auto"/>
                                                    <w:bottom w:val="none" w:sz="0" w:space="0" w:color="auto"/>
                                                    <w:right w:val="none" w:sz="0" w:space="0" w:color="auto"/>
                                                  </w:divBdr>
                                                  <w:divsChild>
                                                    <w:div w:id="1207598749">
                                                      <w:marLeft w:val="0"/>
                                                      <w:marRight w:val="0"/>
                                                      <w:marTop w:val="0"/>
                                                      <w:marBottom w:val="0"/>
                                                      <w:divBdr>
                                                        <w:top w:val="none" w:sz="0" w:space="0" w:color="auto"/>
                                                        <w:left w:val="none" w:sz="0" w:space="0" w:color="auto"/>
                                                        <w:bottom w:val="none" w:sz="0" w:space="0" w:color="auto"/>
                                                        <w:right w:val="none" w:sz="0" w:space="0" w:color="auto"/>
                                                      </w:divBdr>
                                                    </w:div>
                                                    <w:div w:id="1596937891">
                                                      <w:marLeft w:val="0"/>
                                                      <w:marRight w:val="0"/>
                                                      <w:marTop w:val="375"/>
                                                      <w:marBottom w:val="0"/>
                                                      <w:divBdr>
                                                        <w:top w:val="none" w:sz="0" w:space="0" w:color="auto"/>
                                                        <w:left w:val="none" w:sz="0" w:space="0" w:color="auto"/>
                                                        <w:bottom w:val="none" w:sz="0" w:space="0" w:color="auto"/>
                                                        <w:right w:val="none" w:sz="0" w:space="0" w:color="auto"/>
                                                      </w:divBdr>
                                                      <w:divsChild>
                                                        <w:div w:id="504369055">
                                                          <w:marLeft w:val="0"/>
                                                          <w:marRight w:val="0"/>
                                                          <w:marTop w:val="0"/>
                                                          <w:marBottom w:val="0"/>
                                                          <w:divBdr>
                                                            <w:top w:val="none" w:sz="0" w:space="0" w:color="auto"/>
                                                            <w:left w:val="none" w:sz="0" w:space="0" w:color="auto"/>
                                                            <w:bottom w:val="none" w:sz="0" w:space="0" w:color="auto"/>
                                                            <w:right w:val="none" w:sz="0" w:space="0" w:color="auto"/>
                                                          </w:divBdr>
                                                          <w:divsChild>
                                                            <w:div w:id="60451708">
                                                              <w:marLeft w:val="0"/>
                                                              <w:marRight w:val="0"/>
                                                              <w:marTop w:val="0"/>
                                                              <w:marBottom w:val="0"/>
                                                              <w:divBdr>
                                                                <w:top w:val="none" w:sz="0" w:space="0" w:color="auto"/>
                                                                <w:left w:val="none" w:sz="0" w:space="0" w:color="auto"/>
                                                                <w:bottom w:val="none" w:sz="0" w:space="0" w:color="auto"/>
                                                                <w:right w:val="none" w:sz="0" w:space="0" w:color="auto"/>
                                                              </w:divBdr>
                                                            </w:div>
                                                          </w:divsChild>
                                                        </w:div>
                                                        <w:div w:id="13943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216089">
                                      <w:marLeft w:val="0"/>
                                      <w:marRight w:val="0"/>
                                      <w:marTop w:val="0"/>
                                      <w:marBottom w:val="375"/>
                                      <w:divBdr>
                                        <w:top w:val="none" w:sz="0" w:space="0" w:color="auto"/>
                                        <w:left w:val="none" w:sz="0" w:space="0" w:color="auto"/>
                                        <w:bottom w:val="none" w:sz="0" w:space="0" w:color="auto"/>
                                        <w:right w:val="none" w:sz="0" w:space="0" w:color="auto"/>
                                      </w:divBdr>
                                      <w:divsChild>
                                        <w:div w:id="2145003608">
                                          <w:marLeft w:val="0"/>
                                          <w:marRight w:val="450"/>
                                          <w:marTop w:val="0"/>
                                          <w:marBottom w:val="0"/>
                                          <w:divBdr>
                                            <w:top w:val="none" w:sz="0" w:space="0" w:color="auto"/>
                                            <w:left w:val="none" w:sz="0" w:space="0" w:color="auto"/>
                                            <w:bottom w:val="none" w:sz="0" w:space="0" w:color="auto"/>
                                            <w:right w:val="none" w:sz="0" w:space="0" w:color="auto"/>
                                          </w:divBdr>
                                          <w:divsChild>
                                            <w:div w:id="1658798836">
                                              <w:marLeft w:val="0"/>
                                              <w:marRight w:val="0"/>
                                              <w:marTop w:val="0"/>
                                              <w:marBottom w:val="150"/>
                                              <w:divBdr>
                                                <w:top w:val="none" w:sz="0" w:space="0" w:color="auto"/>
                                                <w:left w:val="none" w:sz="0" w:space="0" w:color="auto"/>
                                                <w:bottom w:val="none" w:sz="0" w:space="0" w:color="auto"/>
                                                <w:right w:val="none" w:sz="0" w:space="0" w:color="auto"/>
                                              </w:divBdr>
                                            </w:div>
                                            <w:div w:id="404839761">
                                              <w:marLeft w:val="0"/>
                                              <w:marRight w:val="0"/>
                                              <w:marTop w:val="0"/>
                                              <w:marBottom w:val="0"/>
                                              <w:divBdr>
                                                <w:top w:val="none" w:sz="0" w:space="0" w:color="auto"/>
                                                <w:left w:val="none" w:sz="0" w:space="0" w:color="auto"/>
                                                <w:bottom w:val="none" w:sz="0" w:space="0" w:color="auto"/>
                                                <w:right w:val="none" w:sz="0" w:space="0" w:color="auto"/>
                                              </w:divBdr>
                                            </w:div>
                                          </w:divsChild>
                                        </w:div>
                                        <w:div w:id="1487163598">
                                          <w:marLeft w:val="0"/>
                                          <w:marRight w:val="0"/>
                                          <w:marTop w:val="0"/>
                                          <w:marBottom w:val="0"/>
                                          <w:divBdr>
                                            <w:top w:val="none" w:sz="0" w:space="0" w:color="auto"/>
                                            <w:left w:val="none" w:sz="0" w:space="0" w:color="auto"/>
                                            <w:bottom w:val="none" w:sz="0" w:space="0" w:color="auto"/>
                                            <w:right w:val="none" w:sz="0" w:space="0" w:color="auto"/>
                                          </w:divBdr>
                                          <w:divsChild>
                                            <w:div w:id="1692415830">
                                              <w:marLeft w:val="0"/>
                                              <w:marRight w:val="0"/>
                                              <w:marTop w:val="0"/>
                                              <w:marBottom w:val="0"/>
                                              <w:divBdr>
                                                <w:top w:val="none" w:sz="0" w:space="0" w:color="auto"/>
                                                <w:left w:val="none" w:sz="0" w:space="0" w:color="auto"/>
                                                <w:bottom w:val="none" w:sz="0" w:space="0" w:color="auto"/>
                                                <w:right w:val="none" w:sz="0" w:space="0" w:color="auto"/>
                                              </w:divBdr>
                                              <w:divsChild>
                                                <w:div w:id="1580602962">
                                                  <w:marLeft w:val="0"/>
                                                  <w:marRight w:val="0"/>
                                                  <w:marTop w:val="0"/>
                                                  <w:marBottom w:val="0"/>
                                                  <w:divBdr>
                                                    <w:top w:val="none" w:sz="0" w:space="0" w:color="auto"/>
                                                    <w:left w:val="none" w:sz="0" w:space="0" w:color="auto"/>
                                                    <w:bottom w:val="none" w:sz="0" w:space="0" w:color="auto"/>
                                                    <w:right w:val="none" w:sz="0" w:space="0" w:color="auto"/>
                                                  </w:divBdr>
                                                </w:div>
                                                <w:div w:id="1569727033">
                                                  <w:marLeft w:val="0"/>
                                                  <w:marRight w:val="0"/>
                                                  <w:marTop w:val="0"/>
                                                  <w:marBottom w:val="0"/>
                                                  <w:divBdr>
                                                    <w:top w:val="none" w:sz="0" w:space="0" w:color="auto"/>
                                                    <w:left w:val="none" w:sz="0" w:space="0" w:color="auto"/>
                                                    <w:bottom w:val="none" w:sz="0" w:space="0" w:color="auto"/>
                                                    <w:right w:val="none" w:sz="0" w:space="0" w:color="auto"/>
                                                  </w:divBdr>
                                                </w:div>
                                              </w:divsChild>
                                            </w:div>
                                            <w:div w:id="1997685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107138">
          <w:marLeft w:val="0"/>
          <w:marRight w:val="0"/>
          <w:marTop w:val="0"/>
          <w:marBottom w:val="750"/>
          <w:divBdr>
            <w:top w:val="none" w:sz="0" w:space="0" w:color="auto"/>
            <w:left w:val="none" w:sz="0" w:space="0" w:color="auto"/>
            <w:bottom w:val="none" w:sz="0" w:space="0" w:color="auto"/>
            <w:right w:val="none" w:sz="0" w:space="0" w:color="auto"/>
          </w:divBdr>
          <w:divsChild>
            <w:div w:id="1802652750">
              <w:marLeft w:val="0"/>
              <w:marRight w:val="0"/>
              <w:marTop w:val="0"/>
              <w:marBottom w:val="0"/>
              <w:divBdr>
                <w:top w:val="none" w:sz="0" w:space="0" w:color="auto"/>
                <w:left w:val="none" w:sz="0" w:space="0" w:color="auto"/>
                <w:bottom w:val="none" w:sz="0" w:space="0" w:color="auto"/>
                <w:right w:val="none" w:sz="0" w:space="0" w:color="auto"/>
              </w:divBdr>
              <w:divsChild>
                <w:div w:id="345715174">
                  <w:marLeft w:val="0"/>
                  <w:marRight w:val="0"/>
                  <w:marTop w:val="0"/>
                  <w:marBottom w:val="0"/>
                  <w:divBdr>
                    <w:top w:val="none" w:sz="0" w:space="0" w:color="auto"/>
                    <w:left w:val="none" w:sz="0" w:space="0" w:color="auto"/>
                    <w:bottom w:val="none" w:sz="0" w:space="0" w:color="auto"/>
                    <w:right w:val="none" w:sz="0" w:space="0" w:color="auto"/>
                  </w:divBdr>
                  <w:divsChild>
                    <w:div w:id="1790397343">
                      <w:marLeft w:val="-15"/>
                      <w:marRight w:val="0"/>
                      <w:marTop w:val="0"/>
                      <w:marBottom w:val="0"/>
                      <w:divBdr>
                        <w:top w:val="none" w:sz="0" w:space="0" w:color="auto"/>
                        <w:left w:val="none" w:sz="0" w:space="0" w:color="auto"/>
                        <w:bottom w:val="none" w:sz="0" w:space="0" w:color="auto"/>
                        <w:right w:val="none" w:sz="0" w:space="0" w:color="auto"/>
                      </w:divBdr>
                    </w:div>
                    <w:div w:id="702903475">
                      <w:marLeft w:val="225"/>
                      <w:marRight w:val="225"/>
                      <w:marTop w:val="0"/>
                      <w:marBottom w:val="0"/>
                      <w:divBdr>
                        <w:top w:val="none" w:sz="0" w:space="0" w:color="auto"/>
                        <w:left w:val="none" w:sz="0" w:space="0" w:color="auto"/>
                        <w:bottom w:val="none" w:sz="0" w:space="0" w:color="auto"/>
                        <w:right w:val="none" w:sz="0" w:space="0" w:color="auto"/>
                      </w:divBdr>
                    </w:div>
                  </w:divsChild>
                </w:div>
                <w:div w:id="1227766579">
                  <w:marLeft w:val="0"/>
                  <w:marRight w:val="0"/>
                  <w:marTop w:val="0"/>
                  <w:marBottom w:val="0"/>
                  <w:divBdr>
                    <w:top w:val="none" w:sz="0" w:space="0" w:color="auto"/>
                    <w:left w:val="none" w:sz="0" w:space="0" w:color="auto"/>
                    <w:bottom w:val="none" w:sz="0" w:space="0" w:color="auto"/>
                    <w:right w:val="none" w:sz="0" w:space="0" w:color="auto"/>
                  </w:divBdr>
                </w:div>
                <w:div w:id="1199468765">
                  <w:marLeft w:val="0"/>
                  <w:marRight w:val="0"/>
                  <w:marTop w:val="0"/>
                  <w:marBottom w:val="0"/>
                  <w:divBdr>
                    <w:top w:val="none" w:sz="0" w:space="0" w:color="auto"/>
                    <w:left w:val="none" w:sz="0" w:space="0" w:color="auto"/>
                    <w:bottom w:val="none" w:sz="0" w:space="0" w:color="auto"/>
                    <w:right w:val="none" w:sz="0" w:space="0" w:color="auto"/>
                  </w:divBdr>
                  <w:divsChild>
                    <w:div w:id="928004464">
                      <w:marLeft w:val="0"/>
                      <w:marRight w:val="0"/>
                      <w:marTop w:val="0"/>
                      <w:marBottom w:val="0"/>
                      <w:divBdr>
                        <w:top w:val="none" w:sz="0" w:space="0" w:color="auto"/>
                        <w:left w:val="none" w:sz="0" w:space="0" w:color="auto"/>
                        <w:bottom w:val="none" w:sz="0" w:space="0" w:color="auto"/>
                        <w:right w:val="none" w:sz="0" w:space="0" w:color="auto"/>
                      </w:divBdr>
                    </w:div>
                    <w:div w:id="2128238565">
                      <w:marLeft w:val="0"/>
                      <w:marRight w:val="0"/>
                      <w:marTop w:val="375"/>
                      <w:marBottom w:val="300"/>
                      <w:divBdr>
                        <w:top w:val="none" w:sz="0" w:space="0" w:color="auto"/>
                        <w:left w:val="none" w:sz="0" w:space="0" w:color="auto"/>
                        <w:bottom w:val="none" w:sz="0" w:space="0" w:color="auto"/>
                        <w:right w:val="none" w:sz="0" w:space="0" w:color="auto"/>
                      </w:divBdr>
                      <w:divsChild>
                        <w:div w:id="1964454949">
                          <w:marLeft w:val="0"/>
                          <w:marRight w:val="0"/>
                          <w:marTop w:val="0"/>
                          <w:marBottom w:val="0"/>
                          <w:divBdr>
                            <w:top w:val="none" w:sz="0" w:space="0" w:color="auto"/>
                            <w:left w:val="none" w:sz="0" w:space="0" w:color="auto"/>
                            <w:bottom w:val="none" w:sz="0" w:space="0" w:color="auto"/>
                            <w:right w:val="none" w:sz="0" w:space="0" w:color="auto"/>
                          </w:divBdr>
                          <w:divsChild>
                            <w:div w:id="696932615">
                              <w:marLeft w:val="0"/>
                              <w:marRight w:val="0"/>
                              <w:marTop w:val="0"/>
                              <w:marBottom w:val="0"/>
                              <w:divBdr>
                                <w:top w:val="none" w:sz="0" w:space="0" w:color="auto"/>
                                <w:left w:val="none" w:sz="0" w:space="0" w:color="auto"/>
                                <w:bottom w:val="none" w:sz="0" w:space="0" w:color="auto"/>
                                <w:right w:val="none" w:sz="0" w:space="0" w:color="auto"/>
                              </w:divBdr>
                            </w:div>
                          </w:divsChild>
                        </w:div>
                        <w:div w:id="1655838017">
                          <w:marLeft w:val="0"/>
                          <w:marRight w:val="0"/>
                          <w:marTop w:val="0"/>
                          <w:marBottom w:val="0"/>
                          <w:divBdr>
                            <w:top w:val="none" w:sz="0" w:space="0" w:color="auto"/>
                            <w:left w:val="none" w:sz="0" w:space="0" w:color="auto"/>
                            <w:bottom w:val="none" w:sz="0" w:space="0" w:color="auto"/>
                            <w:right w:val="none" w:sz="0" w:space="0" w:color="auto"/>
                          </w:divBdr>
                          <w:divsChild>
                            <w:div w:id="1290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92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8097335">
              <w:marLeft w:val="0"/>
              <w:marRight w:val="0"/>
              <w:marTop w:val="0"/>
              <w:marBottom w:val="450"/>
              <w:divBdr>
                <w:top w:val="none" w:sz="0" w:space="0" w:color="auto"/>
                <w:left w:val="none" w:sz="0" w:space="0" w:color="auto"/>
                <w:bottom w:val="none" w:sz="0" w:space="0" w:color="auto"/>
                <w:right w:val="none" w:sz="0" w:space="0" w:color="auto"/>
              </w:divBdr>
              <w:divsChild>
                <w:div w:id="338895020">
                  <w:marLeft w:val="0"/>
                  <w:marRight w:val="0"/>
                  <w:marTop w:val="0"/>
                  <w:marBottom w:val="0"/>
                  <w:divBdr>
                    <w:top w:val="none" w:sz="0" w:space="0" w:color="auto"/>
                    <w:left w:val="none" w:sz="0" w:space="0" w:color="auto"/>
                    <w:bottom w:val="none" w:sz="0" w:space="0" w:color="auto"/>
                    <w:right w:val="none" w:sz="0" w:space="0" w:color="auto"/>
                  </w:divBdr>
                </w:div>
                <w:div w:id="1601644064">
                  <w:marLeft w:val="0"/>
                  <w:marRight w:val="0"/>
                  <w:marTop w:val="0"/>
                  <w:marBottom w:val="0"/>
                  <w:divBdr>
                    <w:top w:val="none" w:sz="0" w:space="0" w:color="auto"/>
                    <w:left w:val="none" w:sz="0" w:space="0" w:color="auto"/>
                    <w:bottom w:val="none" w:sz="0" w:space="0" w:color="auto"/>
                    <w:right w:val="none" w:sz="0" w:space="0" w:color="auto"/>
                  </w:divBdr>
                  <w:divsChild>
                    <w:div w:id="373316270">
                      <w:marLeft w:val="0"/>
                      <w:marRight w:val="0"/>
                      <w:marTop w:val="0"/>
                      <w:marBottom w:val="0"/>
                      <w:divBdr>
                        <w:top w:val="none" w:sz="0" w:space="0" w:color="auto"/>
                        <w:left w:val="none" w:sz="0" w:space="0" w:color="auto"/>
                        <w:bottom w:val="none" w:sz="0" w:space="0" w:color="auto"/>
                        <w:right w:val="none" w:sz="0" w:space="0" w:color="auto"/>
                      </w:divBdr>
                      <w:divsChild>
                        <w:div w:id="1035420464">
                          <w:marLeft w:val="0"/>
                          <w:marRight w:val="0"/>
                          <w:marTop w:val="0"/>
                          <w:marBottom w:val="0"/>
                          <w:divBdr>
                            <w:top w:val="none" w:sz="0" w:space="0" w:color="auto"/>
                            <w:left w:val="none" w:sz="0" w:space="0" w:color="auto"/>
                            <w:bottom w:val="none" w:sz="0" w:space="0" w:color="auto"/>
                            <w:right w:val="none" w:sz="0" w:space="0" w:color="auto"/>
                          </w:divBdr>
                          <w:divsChild>
                            <w:div w:id="634456720">
                              <w:marLeft w:val="0"/>
                              <w:marRight w:val="0"/>
                              <w:marTop w:val="0"/>
                              <w:marBottom w:val="0"/>
                              <w:divBdr>
                                <w:top w:val="none" w:sz="0" w:space="0" w:color="auto"/>
                                <w:left w:val="none" w:sz="0" w:space="0" w:color="auto"/>
                                <w:bottom w:val="none" w:sz="0" w:space="0" w:color="auto"/>
                                <w:right w:val="none" w:sz="0" w:space="0" w:color="auto"/>
                              </w:divBdr>
                              <w:divsChild>
                                <w:div w:id="1968273084">
                                  <w:marLeft w:val="0"/>
                                  <w:marRight w:val="0"/>
                                  <w:marTop w:val="0"/>
                                  <w:marBottom w:val="0"/>
                                  <w:divBdr>
                                    <w:top w:val="none" w:sz="0" w:space="0" w:color="auto"/>
                                    <w:left w:val="none" w:sz="0" w:space="0" w:color="auto"/>
                                    <w:bottom w:val="none" w:sz="0" w:space="0" w:color="auto"/>
                                    <w:right w:val="none" w:sz="0" w:space="0" w:color="auto"/>
                                  </w:divBdr>
                                  <w:divsChild>
                                    <w:div w:id="1925139787">
                                      <w:marLeft w:val="0"/>
                                      <w:marRight w:val="0"/>
                                      <w:marTop w:val="0"/>
                                      <w:marBottom w:val="0"/>
                                      <w:divBdr>
                                        <w:top w:val="none" w:sz="0" w:space="0" w:color="auto"/>
                                        <w:left w:val="none" w:sz="0" w:space="0" w:color="auto"/>
                                        <w:bottom w:val="none" w:sz="0" w:space="0" w:color="auto"/>
                                        <w:right w:val="none" w:sz="0" w:space="0" w:color="auto"/>
                                      </w:divBdr>
                                    </w:div>
                                    <w:div w:id="1010714248">
                                      <w:marLeft w:val="0"/>
                                      <w:marRight w:val="0"/>
                                      <w:marTop w:val="0"/>
                                      <w:marBottom w:val="600"/>
                                      <w:divBdr>
                                        <w:top w:val="none" w:sz="0" w:space="0" w:color="auto"/>
                                        <w:left w:val="none" w:sz="0" w:space="0" w:color="auto"/>
                                        <w:bottom w:val="none" w:sz="0" w:space="0" w:color="auto"/>
                                        <w:right w:val="none" w:sz="0" w:space="0" w:color="auto"/>
                                      </w:divBdr>
                                      <w:divsChild>
                                        <w:div w:id="1778258920">
                                          <w:marLeft w:val="0"/>
                                          <w:marRight w:val="0"/>
                                          <w:marTop w:val="0"/>
                                          <w:marBottom w:val="375"/>
                                          <w:divBdr>
                                            <w:top w:val="none" w:sz="0" w:space="0" w:color="auto"/>
                                            <w:left w:val="none" w:sz="0" w:space="0" w:color="auto"/>
                                            <w:bottom w:val="none" w:sz="0" w:space="0" w:color="auto"/>
                                            <w:right w:val="none" w:sz="0" w:space="0" w:color="auto"/>
                                          </w:divBdr>
                                          <w:divsChild>
                                            <w:div w:id="1505707425">
                                              <w:marLeft w:val="0"/>
                                              <w:marRight w:val="300"/>
                                              <w:marTop w:val="0"/>
                                              <w:marBottom w:val="0"/>
                                              <w:divBdr>
                                                <w:top w:val="none" w:sz="0" w:space="0" w:color="auto"/>
                                                <w:left w:val="none" w:sz="0" w:space="0" w:color="auto"/>
                                                <w:bottom w:val="none" w:sz="0" w:space="0" w:color="auto"/>
                                                <w:right w:val="none" w:sz="0" w:space="0" w:color="auto"/>
                                              </w:divBdr>
                                              <w:divsChild>
                                                <w:div w:id="1051807208">
                                                  <w:marLeft w:val="0"/>
                                                  <w:marRight w:val="0"/>
                                                  <w:marTop w:val="0"/>
                                                  <w:marBottom w:val="0"/>
                                                  <w:divBdr>
                                                    <w:top w:val="none" w:sz="0" w:space="0" w:color="auto"/>
                                                    <w:left w:val="none" w:sz="0" w:space="0" w:color="auto"/>
                                                    <w:bottom w:val="none" w:sz="0" w:space="0" w:color="auto"/>
                                                    <w:right w:val="none" w:sz="0" w:space="0" w:color="auto"/>
                                                  </w:divBdr>
                                                  <w:divsChild>
                                                    <w:div w:id="1847742054">
                                                      <w:marLeft w:val="0"/>
                                                      <w:marRight w:val="0"/>
                                                      <w:marTop w:val="150"/>
                                                      <w:marBottom w:val="0"/>
                                                      <w:divBdr>
                                                        <w:top w:val="none" w:sz="0" w:space="0" w:color="auto"/>
                                                        <w:left w:val="none" w:sz="0" w:space="0" w:color="auto"/>
                                                        <w:bottom w:val="none" w:sz="0" w:space="0" w:color="auto"/>
                                                        <w:right w:val="none" w:sz="0" w:space="0" w:color="auto"/>
                                                      </w:divBdr>
                                                    </w:div>
                                                  </w:divsChild>
                                                </w:div>
                                                <w:div w:id="1842087759">
                                                  <w:marLeft w:val="0"/>
                                                  <w:marRight w:val="0"/>
                                                  <w:marTop w:val="0"/>
                                                  <w:marBottom w:val="0"/>
                                                  <w:divBdr>
                                                    <w:top w:val="none" w:sz="0" w:space="0" w:color="auto"/>
                                                    <w:left w:val="none" w:sz="0" w:space="0" w:color="auto"/>
                                                    <w:bottom w:val="none" w:sz="0" w:space="0" w:color="auto"/>
                                                    <w:right w:val="none" w:sz="0" w:space="0" w:color="auto"/>
                                                  </w:divBdr>
                                                </w:div>
                                              </w:divsChild>
                                            </w:div>
                                            <w:div w:id="1864780031">
                                              <w:marLeft w:val="0"/>
                                              <w:marRight w:val="0"/>
                                              <w:marTop w:val="0"/>
                                              <w:marBottom w:val="0"/>
                                              <w:divBdr>
                                                <w:top w:val="none" w:sz="0" w:space="0" w:color="auto"/>
                                                <w:left w:val="none" w:sz="0" w:space="0" w:color="auto"/>
                                                <w:bottom w:val="none" w:sz="0" w:space="0" w:color="auto"/>
                                                <w:right w:val="none" w:sz="0" w:space="0" w:color="auto"/>
                                              </w:divBdr>
                                              <w:divsChild>
                                                <w:div w:id="338435080">
                                                  <w:marLeft w:val="0"/>
                                                  <w:marRight w:val="0"/>
                                                  <w:marTop w:val="0"/>
                                                  <w:marBottom w:val="0"/>
                                                  <w:divBdr>
                                                    <w:top w:val="none" w:sz="0" w:space="0" w:color="auto"/>
                                                    <w:left w:val="none" w:sz="0" w:space="0" w:color="auto"/>
                                                    <w:bottom w:val="none" w:sz="0" w:space="0" w:color="auto"/>
                                                    <w:right w:val="none" w:sz="0" w:space="0" w:color="auto"/>
                                                  </w:divBdr>
                                                  <w:divsChild>
                                                    <w:div w:id="1489175475">
                                                      <w:marLeft w:val="0"/>
                                                      <w:marRight w:val="0"/>
                                                      <w:marTop w:val="0"/>
                                                      <w:marBottom w:val="0"/>
                                                      <w:divBdr>
                                                        <w:top w:val="none" w:sz="0" w:space="0" w:color="auto"/>
                                                        <w:left w:val="none" w:sz="0" w:space="0" w:color="auto"/>
                                                        <w:bottom w:val="none" w:sz="0" w:space="0" w:color="auto"/>
                                                        <w:right w:val="none" w:sz="0" w:space="0" w:color="auto"/>
                                                      </w:divBdr>
                                                    </w:div>
                                                    <w:div w:id="1851675321">
                                                      <w:marLeft w:val="0"/>
                                                      <w:marRight w:val="0"/>
                                                      <w:marTop w:val="375"/>
                                                      <w:marBottom w:val="0"/>
                                                      <w:divBdr>
                                                        <w:top w:val="none" w:sz="0" w:space="0" w:color="auto"/>
                                                        <w:left w:val="none" w:sz="0" w:space="0" w:color="auto"/>
                                                        <w:bottom w:val="none" w:sz="0" w:space="0" w:color="auto"/>
                                                        <w:right w:val="none" w:sz="0" w:space="0" w:color="auto"/>
                                                      </w:divBdr>
                                                      <w:divsChild>
                                                        <w:div w:id="162018321">
                                                          <w:marLeft w:val="0"/>
                                                          <w:marRight w:val="0"/>
                                                          <w:marTop w:val="0"/>
                                                          <w:marBottom w:val="0"/>
                                                          <w:divBdr>
                                                            <w:top w:val="none" w:sz="0" w:space="0" w:color="auto"/>
                                                            <w:left w:val="none" w:sz="0" w:space="0" w:color="auto"/>
                                                            <w:bottom w:val="none" w:sz="0" w:space="0" w:color="auto"/>
                                                            <w:right w:val="none" w:sz="0" w:space="0" w:color="auto"/>
                                                          </w:divBdr>
                                                          <w:divsChild>
                                                            <w:div w:id="2047680654">
                                                              <w:marLeft w:val="0"/>
                                                              <w:marRight w:val="0"/>
                                                              <w:marTop w:val="0"/>
                                                              <w:marBottom w:val="0"/>
                                                              <w:divBdr>
                                                                <w:top w:val="none" w:sz="0" w:space="0" w:color="auto"/>
                                                                <w:left w:val="none" w:sz="0" w:space="0" w:color="auto"/>
                                                                <w:bottom w:val="none" w:sz="0" w:space="0" w:color="auto"/>
                                                                <w:right w:val="none" w:sz="0" w:space="0" w:color="auto"/>
                                                              </w:divBdr>
                                                            </w:div>
                                                          </w:divsChild>
                                                        </w:div>
                                                        <w:div w:id="24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272645">
                                          <w:marLeft w:val="0"/>
                                          <w:marRight w:val="0"/>
                                          <w:marTop w:val="0"/>
                                          <w:marBottom w:val="0"/>
                                          <w:divBdr>
                                            <w:top w:val="none" w:sz="0" w:space="0" w:color="auto"/>
                                            <w:left w:val="none" w:sz="0" w:space="0" w:color="auto"/>
                                            <w:bottom w:val="none" w:sz="0" w:space="0" w:color="auto"/>
                                            <w:right w:val="none" w:sz="0" w:space="0" w:color="auto"/>
                                          </w:divBdr>
                                          <w:divsChild>
                                            <w:div w:id="943997561">
                                              <w:marLeft w:val="0"/>
                                              <w:marRight w:val="300"/>
                                              <w:marTop w:val="0"/>
                                              <w:marBottom w:val="0"/>
                                              <w:divBdr>
                                                <w:top w:val="none" w:sz="0" w:space="0" w:color="auto"/>
                                                <w:left w:val="none" w:sz="0" w:space="0" w:color="auto"/>
                                                <w:bottom w:val="none" w:sz="0" w:space="0" w:color="auto"/>
                                                <w:right w:val="none" w:sz="0" w:space="0" w:color="auto"/>
                                              </w:divBdr>
                                              <w:divsChild>
                                                <w:div w:id="1708408902">
                                                  <w:marLeft w:val="0"/>
                                                  <w:marRight w:val="0"/>
                                                  <w:marTop w:val="0"/>
                                                  <w:marBottom w:val="0"/>
                                                  <w:divBdr>
                                                    <w:top w:val="none" w:sz="0" w:space="0" w:color="auto"/>
                                                    <w:left w:val="none" w:sz="0" w:space="0" w:color="auto"/>
                                                    <w:bottom w:val="none" w:sz="0" w:space="0" w:color="auto"/>
                                                    <w:right w:val="none" w:sz="0" w:space="0" w:color="auto"/>
                                                  </w:divBdr>
                                                  <w:divsChild>
                                                    <w:div w:id="1246188239">
                                                      <w:marLeft w:val="0"/>
                                                      <w:marRight w:val="0"/>
                                                      <w:marTop w:val="150"/>
                                                      <w:marBottom w:val="0"/>
                                                      <w:divBdr>
                                                        <w:top w:val="none" w:sz="0" w:space="0" w:color="auto"/>
                                                        <w:left w:val="none" w:sz="0" w:space="0" w:color="auto"/>
                                                        <w:bottom w:val="none" w:sz="0" w:space="0" w:color="auto"/>
                                                        <w:right w:val="none" w:sz="0" w:space="0" w:color="auto"/>
                                                      </w:divBdr>
                                                    </w:div>
                                                  </w:divsChild>
                                                </w:div>
                                                <w:div w:id="1526674057">
                                                  <w:marLeft w:val="0"/>
                                                  <w:marRight w:val="0"/>
                                                  <w:marTop w:val="0"/>
                                                  <w:marBottom w:val="0"/>
                                                  <w:divBdr>
                                                    <w:top w:val="none" w:sz="0" w:space="0" w:color="auto"/>
                                                    <w:left w:val="none" w:sz="0" w:space="0" w:color="auto"/>
                                                    <w:bottom w:val="none" w:sz="0" w:space="0" w:color="auto"/>
                                                    <w:right w:val="none" w:sz="0" w:space="0" w:color="auto"/>
                                                  </w:divBdr>
                                                </w:div>
                                              </w:divsChild>
                                            </w:div>
                                            <w:div w:id="1789663940">
                                              <w:marLeft w:val="0"/>
                                              <w:marRight w:val="0"/>
                                              <w:marTop w:val="0"/>
                                              <w:marBottom w:val="0"/>
                                              <w:divBdr>
                                                <w:top w:val="none" w:sz="0" w:space="0" w:color="auto"/>
                                                <w:left w:val="none" w:sz="0" w:space="0" w:color="auto"/>
                                                <w:bottom w:val="none" w:sz="0" w:space="0" w:color="auto"/>
                                                <w:right w:val="none" w:sz="0" w:space="0" w:color="auto"/>
                                              </w:divBdr>
                                              <w:divsChild>
                                                <w:div w:id="346056440">
                                                  <w:marLeft w:val="0"/>
                                                  <w:marRight w:val="0"/>
                                                  <w:marTop w:val="0"/>
                                                  <w:marBottom w:val="0"/>
                                                  <w:divBdr>
                                                    <w:top w:val="none" w:sz="0" w:space="0" w:color="auto"/>
                                                    <w:left w:val="none" w:sz="0" w:space="0" w:color="auto"/>
                                                    <w:bottom w:val="none" w:sz="0" w:space="0" w:color="auto"/>
                                                    <w:right w:val="none" w:sz="0" w:space="0" w:color="auto"/>
                                                  </w:divBdr>
                                                  <w:divsChild>
                                                    <w:div w:id="709304528">
                                                      <w:marLeft w:val="0"/>
                                                      <w:marRight w:val="0"/>
                                                      <w:marTop w:val="0"/>
                                                      <w:marBottom w:val="0"/>
                                                      <w:divBdr>
                                                        <w:top w:val="none" w:sz="0" w:space="0" w:color="auto"/>
                                                        <w:left w:val="none" w:sz="0" w:space="0" w:color="auto"/>
                                                        <w:bottom w:val="none" w:sz="0" w:space="0" w:color="auto"/>
                                                        <w:right w:val="none" w:sz="0" w:space="0" w:color="auto"/>
                                                      </w:divBdr>
                                                    </w:div>
                                                    <w:div w:id="480661657">
                                                      <w:marLeft w:val="0"/>
                                                      <w:marRight w:val="0"/>
                                                      <w:marTop w:val="375"/>
                                                      <w:marBottom w:val="0"/>
                                                      <w:divBdr>
                                                        <w:top w:val="none" w:sz="0" w:space="0" w:color="auto"/>
                                                        <w:left w:val="none" w:sz="0" w:space="0" w:color="auto"/>
                                                        <w:bottom w:val="none" w:sz="0" w:space="0" w:color="auto"/>
                                                        <w:right w:val="none" w:sz="0" w:space="0" w:color="auto"/>
                                                      </w:divBdr>
                                                      <w:divsChild>
                                                        <w:div w:id="792862769">
                                                          <w:marLeft w:val="0"/>
                                                          <w:marRight w:val="0"/>
                                                          <w:marTop w:val="0"/>
                                                          <w:marBottom w:val="0"/>
                                                          <w:divBdr>
                                                            <w:top w:val="none" w:sz="0" w:space="0" w:color="auto"/>
                                                            <w:left w:val="none" w:sz="0" w:space="0" w:color="auto"/>
                                                            <w:bottom w:val="none" w:sz="0" w:space="0" w:color="auto"/>
                                                            <w:right w:val="none" w:sz="0" w:space="0" w:color="auto"/>
                                                          </w:divBdr>
                                                          <w:divsChild>
                                                            <w:div w:id="1845898074">
                                                              <w:marLeft w:val="0"/>
                                                              <w:marRight w:val="0"/>
                                                              <w:marTop w:val="0"/>
                                                              <w:marBottom w:val="0"/>
                                                              <w:divBdr>
                                                                <w:top w:val="none" w:sz="0" w:space="0" w:color="auto"/>
                                                                <w:left w:val="none" w:sz="0" w:space="0" w:color="auto"/>
                                                                <w:bottom w:val="none" w:sz="0" w:space="0" w:color="auto"/>
                                                                <w:right w:val="none" w:sz="0" w:space="0" w:color="auto"/>
                                                              </w:divBdr>
                                                            </w:div>
                                                          </w:divsChild>
                                                        </w:div>
                                                        <w:div w:id="4505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63466">
                                      <w:marLeft w:val="0"/>
                                      <w:marRight w:val="0"/>
                                      <w:marTop w:val="0"/>
                                      <w:marBottom w:val="375"/>
                                      <w:divBdr>
                                        <w:top w:val="none" w:sz="0" w:space="0" w:color="auto"/>
                                        <w:left w:val="none" w:sz="0" w:space="0" w:color="auto"/>
                                        <w:bottom w:val="none" w:sz="0" w:space="0" w:color="auto"/>
                                        <w:right w:val="none" w:sz="0" w:space="0" w:color="auto"/>
                                      </w:divBdr>
                                      <w:divsChild>
                                        <w:div w:id="2006470178">
                                          <w:marLeft w:val="0"/>
                                          <w:marRight w:val="450"/>
                                          <w:marTop w:val="0"/>
                                          <w:marBottom w:val="0"/>
                                          <w:divBdr>
                                            <w:top w:val="none" w:sz="0" w:space="0" w:color="auto"/>
                                            <w:left w:val="none" w:sz="0" w:space="0" w:color="auto"/>
                                            <w:bottom w:val="none" w:sz="0" w:space="0" w:color="auto"/>
                                            <w:right w:val="none" w:sz="0" w:space="0" w:color="auto"/>
                                          </w:divBdr>
                                          <w:divsChild>
                                            <w:div w:id="393548701">
                                              <w:marLeft w:val="0"/>
                                              <w:marRight w:val="0"/>
                                              <w:marTop w:val="0"/>
                                              <w:marBottom w:val="150"/>
                                              <w:divBdr>
                                                <w:top w:val="none" w:sz="0" w:space="0" w:color="auto"/>
                                                <w:left w:val="none" w:sz="0" w:space="0" w:color="auto"/>
                                                <w:bottom w:val="none" w:sz="0" w:space="0" w:color="auto"/>
                                                <w:right w:val="none" w:sz="0" w:space="0" w:color="auto"/>
                                              </w:divBdr>
                                            </w:div>
                                            <w:div w:id="1925600138">
                                              <w:marLeft w:val="0"/>
                                              <w:marRight w:val="0"/>
                                              <w:marTop w:val="0"/>
                                              <w:marBottom w:val="0"/>
                                              <w:divBdr>
                                                <w:top w:val="none" w:sz="0" w:space="0" w:color="auto"/>
                                                <w:left w:val="none" w:sz="0" w:space="0" w:color="auto"/>
                                                <w:bottom w:val="none" w:sz="0" w:space="0" w:color="auto"/>
                                                <w:right w:val="none" w:sz="0" w:space="0" w:color="auto"/>
                                              </w:divBdr>
                                            </w:div>
                                          </w:divsChild>
                                        </w:div>
                                        <w:div w:id="963268152">
                                          <w:marLeft w:val="0"/>
                                          <w:marRight w:val="0"/>
                                          <w:marTop w:val="0"/>
                                          <w:marBottom w:val="0"/>
                                          <w:divBdr>
                                            <w:top w:val="none" w:sz="0" w:space="0" w:color="auto"/>
                                            <w:left w:val="none" w:sz="0" w:space="0" w:color="auto"/>
                                            <w:bottom w:val="none" w:sz="0" w:space="0" w:color="auto"/>
                                            <w:right w:val="none" w:sz="0" w:space="0" w:color="auto"/>
                                          </w:divBdr>
                                          <w:divsChild>
                                            <w:div w:id="1269313694">
                                              <w:marLeft w:val="0"/>
                                              <w:marRight w:val="0"/>
                                              <w:marTop w:val="0"/>
                                              <w:marBottom w:val="0"/>
                                              <w:divBdr>
                                                <w:top w:val="none" w:sz="0" w:space="0" w:color="auto"/>
                                                <w:left w:val="none" w:sz="0" w:space="0" w:color="auto"/>
                                                <w:bottom w:val="none" w:sz="0" w:space="0" w:color="auto"/>
                                                <w:right w:val="none" w:sz="0" w:space="0" w:color="auto"/>
                                              </w:divBdr>
                                              <w:divsChild>
                                                <w:div w:id="287318942">
                                                  <w:marLeft w:val="0"/>
                                                  <w:marRight w:val="0"/>
                                                  <w:marTop w:val="0"/>
                                                  <w:marBottom w:val="0"/>
                                                  <w:divBdr>
                                                    <w:top w:val="none" w:sz="0" w:space="0" w:color="auto"/>
                                                    <w:left w:val="none" w:sz="0" w:space="0" w:color="auto"/>
                                                    <w:bottom w:val="none" w:sz="0" w:space="0" w:color="auto"/>
                                                    <w:right w:val="none" w:sz="0" w:space="0" w:color="auto"/>
                                                  </w:divBdr>
                                                </w:div>
                                                <w:div w:id="56980073">
                                                  <w:marLeft w:val="0"/>
                                                  <w:marRight w:val="0"/>
                                                  <w:marTop w:val="0"/>
                                                  <w:marBottom w:val="0"/>
                                                  <w:divBdr>
                                                    <w:top w:val="none" w:sz="0" w:space="0" w:color="auto"/>
                                                    <w:left w:val="none" w:sz="0" w:space="0" w:color="auto"/>
                                                    <w:bottom w:val="none" w:sz="0" w:space="0" w:color="auto"/>
                                                    <w:right w:val="none" w:sz="0" w:space="0" w:color="auto"/>
                                                  </w:divBdr>
                                                </w:div>
                                              </w:divsChild>
                                            </w:div>
                                            <w:div w:id="643967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049143">
          <w:marLeft w:val="0"/>
          <w:marRight w:val="0"/>
          <w:marTop w:val="0"/>
          <w:marBottom w:val="750"/>
          <w:divBdr>
            <w:top w:val="none" w:sz="0" w:space="0" w:color="auto"/>
            <w:left w:val="none" w:sz="0" w:space="0" w:color="auto"/>
            <w:bottom w:val="none" w:sz="0" w:space="0" w:color="auto"/>
            <w:right w:val="none" w:sz="0" w:space="0" w:color="auto"/>
          </w:divBdr>
          <w:divsChild>
            <w:div w:id="1693605156">
              <w:marLeft w:val="0"/>
              <w:marRight w:val="0"/>
              <w:marTop w:val="0"/>
              <w:marBottom w:val="0"/>
              <w:divBdr>
                <w:top w:val="none" w:sz="0" w:space="0" w:color="auto"/>
                <w:left w:val="none" w:sz="0" w:space="0" w:color="auto"/>
                <w:bottom w:val="none" w:sz="0" w:space="0" w:color="auto"/>
                <w:right w:val="none" w:sz="0" w:space="0" w:color="auto"/>
              </w:divBdr>
              <w:divsChild>
                <w:div w:id="63719829">
                  <w:marLeft w:val="0"/>
                  <w:marRight w:val="0"/>
                  <w:marTop w:val="0"/>
                  <w:marBottom w:val="0"/>
                  <w:divBdr>
                    <w:top w:val="none" w:sz="0" w:space="0" w:color="auto"/>
                    <w:left w:val="none" w:sz="0" w:space="0" w:color="auto"/>
                    <w:bottom w:val="none" w:sz="0" w:space="0" w:color="auto"/>
                    <w:right w:val="none" w:sz="0" w:space="0" w:color="auto"/>
                  </w:divBdr>
                  <w:divsChild>
                    <w:div w:id="1840466556">
                      <w:marLeft w:val="-15"/>
                      <w:marRight w:val="0"/>
                      <w:marTop w:val="0"/>
                      <w:marBottom w:val="0"/>
                      <w:divBdr>
                        <w:top w:val="none" w:sz="0" w:space="0" w:color="auto"/>
                        <w:left w:val="none" w:sz="0" w:space="0" w:color="auto"/>
                        <w:bottom w:val="none" w:sz="0" w:space="0" w:color="auto"/>
                        <w:right w:val="none" w:sz="0" w:space="0" w:color="auto"/>
                      </w:divBdr>
                    </w:div>
                    <w:div w:id="355426801">
                      <w:marLeft w:val="225"/>
                      <w:marRight w:val="225"/>
                      <w:marTop w:val="0"/>
                      <w:marBottom w:val="0"/>
                      <w:divBdr>
                        <w:top w:val="none" w:sz="0" w:space="0" w:color="auto"/>
                        <w:left w:val="none" w:sz="0" w:space="0" w:color="auto"/>
                        <w:bottom w:val="none" w:sz="0" w:space="0" w:color="auto"/>
                        <w:right w:val="none" w:sz="0" w:space="0" w:color="auto"/>
                      </w:divBdr>
                    </w:div>
                  </w:divsChild>
                </w:div>
                <w:div w:id="28185318">
                  <w:marLeft w:val="0"/>
                  <w:marRight w:val="0"/>
                  <w:marTop w:val="0"/>
                  <w:marBottom w:val="0"/>
                  <w:divBdr>
                    <w:top w:val="none" w:sz="0" w:space="0" w:color="auto"/>
                    <w:left w:val="none" w:sz="0" w:space="0" w:color="auto"/>
                    <w:bottom w:val="none" w:sz="0" w:space="0" w:color="auto"/>
                    <w:right w:val="none" w:sz="0" w:space="0" w:color="auto"/>
                  </w:divBdr>
                </w:div>
                <w:div w:id="306865835">
                  <w:marLeft w:val="0"/>
                  <w:marRight w:val="0"/>
                  <w:marTop w:val="0"/>
                  <w:marBottom w:val="0"/>
                  <w:divBdr>
                    <w:top w:val="none" w:sz="0" w:space="0" w:color="auto"/>
                    <w:left w:val="none" w:sz="0" w:space="0" w:color="auto"/>
                    <w:bottom w:val="none" w:sz="0" w:space="0" w:color="auto"/>
                    <w:right w:val="none" w:sz="0" w:space="0" w:color="auto"/>
                  </w:divBdr>
                  <w:divsChild>
                    <w:div w:id="2131507773">
                      <w:marLeft w:val="0"/>
                      <w:marRight w:val="0"/>
                      <w:marTop w:val="0"/>
                      <w:marBottom w:val="0"/>
                      <w:divBdr>
                        <w:top w:val="none" w:sz="0" w:space="0" w:color="auto"/>
                        <w:left w:val="none" w:sz="0" w:space="0" w:color="auto"/>
                        <w:bottom w:val="none" w:sz="0" w:space="0" w:color="auto"/>
                        <w:right w:val="none" w:sz="0" w:space="0" w:color="auto"/>
                      </w:divBdr>
                    </w:div>
                    <w:div w:id="90320396">
                      <w:marLeft w:val="0"/>
                      <w:marRight w:val="0"/>
                      <w:marTop w:val="375"/>
                      <w:marBottom w:val="300"/>
                      <w:divBdr>
                        <w:top w:val="none" w:sz="0" w:space="0" w:color="auto"/>
                        <w:left w:val="none" w:sz="0" w:space="0" w:color="auto"/>
                        <w:bottom w:val="none" w:sz="0" w:space="0" w:color="auto"/>
                        <w:right w:val="none" w:sz="0" w:space="0" w:color="auto"/>
                      </w:divBdr>
                      <w:divsChild>
                        <w:div w:id="2016226034">
                          <w:marLeft w:val="0"/>
                          <w:marRight w:val="0"/>
                          <w:marTop w:val="0"/>
                          <w:marBottom w:val="0"/>
                          <w:divBdr>
                            <w:top w:val="none" w:sz="0" w:space="0" w:color="auto"/>
                            <w:left w:val="none" w:sz="0" w:space="0" w:color="auto"/>
                            <w:bottom w:val="none" w:sz="0" w:space="0" w:color="auto"/>
                            <w:right w:val="none" w:sz="0" w:space="0" w:color="auto"/>
                          </w:divBdr>
                          <w:divsChild>
                            <w:div w:id="1302921669">
                              <w:marLeft w:val="0"/>
                              <w:marRight w:val="0"/>
                              <w:marTop w:val="0"/>
                              <w:marBottom w:val="0"/>
                              <w:divBdr>
                                <w:top w:val="none" w:sz="0" w:space="0" w:color="auto"/>
                                <w:left w:val="none" w:sz="0" w:space="0" w:color="auto"/>
                                <w:bottom w:val="none" w:sz="0" w:space="0" w:color="auto"/>
                                <w:right w:val="none" w:sz="0" w:space="0" w:color="auto"/>
                              </w:divBdr>
                            </w:div>
                          </w:divsChild>
                        </w:div>
                        <w:div w:id="1506168310">
                          <w:marLeft w:val="0"/>
                          <w:marRight w:val="0"/>
                          <w:marTop w:val="0"/>
                          <w:marBottom w:val="0"/>
                          <w:divBdr>
                            <w:top w:val="none" w:sz="0" w:space="0" w:color="auto"/>
                            <w:left w:val="none" w:sz="0" w:space="0" w:color="auto"/>
                            <w:bottom w:val="none" w:sz="0" w:space="0" w:color="auto"/>
                            <w:right w:val="none" w:sz="0" w:space="0" w:color="auto"/>
                          </w:divBdr>
                          <w:divsChild>
                            <w:div w:id="2861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044877">
              <w:marLeft w:val="0"/>
              <w:marRight w:val="0"/>
              <w:marTop w:val="0"/>
              <w:marBottom w:val="450"/>
              <w:divBdr>
                <w:top w:val="none" w:sz="0" w:space="0" w:color="auto"/>
                <w:left w:val="none" w:sz="0" w:space="0" w:color="auto"/>
                <w:bottom w:val="none" w:sz="0" w:space="0" w:color="auto"/>
                <w:right w:val="none" w:sz="0" w:space="0" w:color="auto"/>
              </w:divBdr>
              <w:divsChild>
                <w:div w:id="1288509615">
                  <w:marLeft w:val="0"/>
                  <w:marRight w:val="0"/>
                  <w:marTop w:val="0"/>
                  <w:marBottom w:val="0"/>
                  <w:divBdr>
                    <w:top w:val="none" w:sz="0" w:space="0" w:color="auto"/>
                    <w:left w:val="none" w:sz="0" w:space="0" w:color="auto"/>
                    <w:bottom w:val="none" w:sz="0" w:space="0" w:color="auto"/>
                    <w:right w:val="none" w:sz="0" w:space="0" w:color="auto"/>
                  </w:divBdr>
                </w:div>
                <w:div w:id="368843143">
                  <w:marLeft w:val="0"/>
                  <w:marRight w:val="0"/>
                  <w:marTop w:val="0"/>
                  <w:marBottom w:val="0"/>
                  <w:divBdr>
                    <w:top w:val="none" w:sz="0" w:space="0" w:color="auto"/>
                    <w:left w:val="none" w:sz="0" w:space="0" w:color="auto"/>
                    <w:bottom w:val="none" w:sz="0" w:space="0" w:color="auto"/>
                    <w:right w:val="none" w:sz="0" w:space="0" w:color="auto"/>
                  </w:divBdr>
                  <w:divsChild>
                    <w:div w:id="1489592924">
                      <w:marLeft w:val="0"/>
                      <w:marRight w:val="0"/>
                      <w:marTop w:val="0"/>
                      <w:marBottom w:val="0"/>
                      <w:divBdr>
                        <w:top w:val="none" w:sz="0" w:space="0" w:color="auto"/>
                        <w:left w:val="none" w:sz="0" w:space="0" w:color="auto"/>
                        <w:bottom w:val="none" w:sz="0" w:space="0" w:color="auto"/>
                        <w:right w:val="none" w:sz="0" w:space="0" w:color="auto"/>
                      </w:divBdr>
                      <w:divsChild>
                        <w:div w:id="335034751">
                          <w:marLeft w:val="0"/>
                          <w:marRight w:val="0"/>
                          <w:marTop w:val="0"/>
                          <w:marBottom w:val="0"/>
                          <w:divBdr>
                            <w:top w:val="none" w:sz="0" w:space="0" w:color="auto"/>
                            <w:left w:val="none" w:sz="0" w:space="0" w:color="auto"/>
                            <w:bottom w:val="none" w:sz="0" w:space="0" w:color="auto"/>
                            <w:right w:val="none" w:sz="0" w:space="0" w:color="auto"/>
                          </w:divBdr>
                          <w:divsChild>
                            <w:div w:id="5137402">
                              <w:marLeft w:val="0"/>
                              <w:marRight w:val="0"/>
                              <w:marTop w:val="0"/>
                              <w:marBottom w:val="0"/>
                              <w:divBdr>
                                <w:top w:val="none" w:sz="0" w:space="0" w:color="auto"/>
                                <w:left w:val="none" w:sz="0" w:space="0" w:color="auto"/>
                                <w:bottom w:val="none" w:sz="0" w:space="0" w:color="auto"/>
                                <w:right w:val="none" w:sz="0" w:space="0" w:color="auto"/>
                              </w:divBdr>
                              <w:divsChild>
                                <w:div w:id="2085176618">
                                  <w:marLeft w:val="0"/>
                                  <w:marRight w:val="0"/>
                                  <w:marTop w:val="0"/>
                                  <w:marBottom w:val="0"/>
                                  <w:divBdr>
                                    <w:top w:val="none" w:sz="0" w:space="0" w:color="auto"/>
                                    <w:left w:val="none" w:sz="0" w:space="0" w:color="auto"/>
                                    <w:bottom w:val="none" w:sz="0" w:space="0" w:color="auto"/>
                                    <w:right w:val="none" w:sz="0" w:space="0" w:color="auto"/>
                                  </w:divBdr>
                                  <w:divsChild>
                                    <w:div w:id="31080795">
                                      <w:marLeft w:val="0"/>
                                      <w:marRight w:val="0"/>
                                      <w:marTop w:val="0"/>
                                      <w:marBottom w:val="0"/>
                                      <w:divBdr>
                                        <w:top w:val="none" w:sz="0" w:space="0" w:color="auto"/>
                                        <w:left w:val="none" w:sz="0" w:space="0" w:color="auto"/>
                                        <w:bottom w:val="none" w:sz="0" w:space="0" w:color="auto"/>
                                        <w:right w:val="none" w:sz="0" w:space="0" w:color="auto"/>
                                      </w:divBdr>
                                    </w:div>
                                    <w:div w:id="1491098600">
                                      <w:marLeft w:val="0"/>
                                      <w:marRight w:val="0"/>
                                      <w:marTop w:val="0"/>
                                      <w:marBottom w:val="600"/>
                                      <w:divBdr>
                                        <w:top w:val="none" w:sz="0" w:space="0" w:color="auto"/>
                                        <w:left w:val="none" w:sz="0" w:space="0" w:color="auto"/>
                                        <w:bottom w:val="none" w:sz="0" w:space="0" w:color="auto"/>
                                        <w:right w:val="none" w:sz="0" w:space="0" w:color="auto"/>
                                      </w:divBdr>
                                      <w:divsChild>
                                        <w:div w:id="1347639585">
                                          <w:marLeft w:val="0"/>
                                          <w:marRight w:val="0"/>
                                          <w:marTop w:val="0"/>
                                          <w:marBottom w:val="0"/>
                                          <w:divBdr>
                                            <w:top w:val="none" w:sz="0" w:space="0" w:color="auto"/>
                                            <w:left w:val="none" w:sz="0" w:space="0" w:color="auto"/>
                                            <w:bottom w:val="none" w:sz="0" w:space="0" w:color="auto"/>
                                            <w:right w:val="none" w:sz="0" w:space="0" w:color="auto"/>
                                          </w:divBdr>
                                          <w:divsChild>
                                            <w:div w:id="660042266">
                                              <w:marLeft w:val="0"/>
                                              <w:marRight w:val="300"/>
                                              <w:marTop w:val="0"/>
                                              <w:marBottom w:val="0"/>
                                              <w:divBdr>
                                                <w:top w:val="none" w:sz="0" w:space="0" w:color="auto"/>
                                                <w:left w:val="none" w:sz="0" w:space="0" w:color="auto"/>
                                                <w:bottom w:val="none" w:sz="0" w:space="0" w:color="auto"/>
                                                <w:right w:val="none" w:sz="0" w:space="0" w:color="auto"/>
                                              </w:divBdr>
                                              <w:divsChild>
                                                <w:div w:id="2115005855">
                                                  <w:marLeft w:val="0"/>
                                                  <w:marRight w:val="0"/>
                                                  <w:marTop w:val="0"/>
                                                  <w:marBottom w:val="0"/>
                                                  <w:divBdr>
                                                    <w:top w:val="none" w:sz="0" w:space="0" w:color="auto"/>
                                                    <w:left w:val="none" w:sz="0" w:space="0" w:color="auto"/>
                                                    <w:bottom w:val="none" w:sz="0" w:space="0" w:color="auto"/>
                                                    <w:right w:val="none" w:sz="0" w:space="0" w:color="auto"/>
                                                  </w:divBdr>
                                                  <w:divsChild>
                                                    <w:div w:id="883953498">
                                                      <w:marLeft w:val="0"/>
                                                      <w:marRight w:val="0"/>
                                                      <w:marTop w:val="150"/>
                                                      <w:marBottom w:val="0"/>
                                                      <w:divBdr>
                                                        <w:top w:val="none" w:sz="0" w:space="0" w:color="auto"/>
                                                        <w:left w:val="none" w:sz="0" w:space="0" w:color="auto"/>
                                                        <w:bottom w:val="none" w:sz="0" w:space="0" w:color="auto"/>
                                                        <w:right w:val="none" w:sz="0" w:space="0" w:color="auto"/>
                                                      </w:divBdr>
                                                    </w:div>
                                                  </w:divsChild>
                                                </w:div>
                                                <w:div w:id="565998634">
                                                  <w:marLeft w:val="0"/>
                                                  <w:marRight w:val="0"/>
                                                  <w:marTop w:val="0"/>
                                                  <w:marBottom w:val="0"/>
                                                  <w:divBdr>
                                                    <w:top w:val="none" w:sz="0" w:space="0" w:color="auto"/>
                                                    <w:left w:val="none" w:sz="0" w:space="0" w:color="auto"/>
                                                    <w:bottom w:val="none" w:sz="0" w:space="0" w:color="auto"/>
                                                    <w:right w:val="none" w:sz="0" w:space="0" w:color="auto"/>
                                                  </w:divBdr>
                                                </w:div>
                                              </w:divsChild>
                                            </w:div>
                                            <w:div w:id="1907186930">
                                              <w:marLeft w:val="0"/>
                                              <w:marRight w:val="0"/>
                                              <w:marTop w:val="0"/>
                                              <w:marBottom w:val="0"/>
                                              <w:divBdr>
                                                <w:top w:val="none" w:sz="0" w:space="0" w:color="auto"/>
                                                <w:left w:val="none" w:sz="0" w:space="0" w:color="auto"/>
                                                <w:bottom w:val="none" w:sz="0" w:space="0" w:color="auto"/>
                                                <w:right w:val="none" w:sz="0" w:space="0" w:color="auto"/>
                                              </w:divBdr>
                                              <w:divsChild>
                                                <w:div w:id="1697190559">
                                                  <w:marLeft w:val="0"/>
                                                  <w:marRight w:val="0"/>
                                                  <w:marTop w:val="0"/>
                                                  <w:marBottom w:val="0"/>
                                                  <w:divBdr>
                                                    <w:top w:val="none" w:sz="0" w:space="0" w:color="auto"/>
                                                    <w:left w:val="none" w:sz="0" w:space="0" w:color="auto"/>
                                                    <w:bottom w:val="none" w:sz="0" w:space="0" w:color="auto"/>
                                                    <w:right w:val="none" w:sz="0" w:space="0" w:color="auto"/>
                                                  </w:divBdr>
                                                  <w:divsChild>
                                                    <w:div w:id="19865725">
                                                      <w:marLeft w:val="0"/>
                                                      <w:marRight w:val="0"/>
                                                      <w:marTop w:val="0"/>
                                                      <w:marBottom w:val="0"/>
                                                      <w:divBdr>
                                                        <w:top w:val="none" w:sz="0" w:space="0" w:color="auto"/>
                                                        <w:left w:val="none" w:sz="0" w:space="0" w:color="auto"/>
                                                        <w:bottom w:val="none" w:sz="0" w:space="0" w:color="auto"/>
                                                        <w:right w:val="none" w:sz="0" w:space="0" w:color="auto"/>
                                                      </w:divBdr>
                                                    </w:div>
                                                    <w:div w:id="1548178053">
                                                      <w:marLeft w:val="0"/>
                                                      <w:marRight w:val="0"/>
                                                      <w:marTop w:val="375"/>
                                                      <w:marBottom w:val="0"/>
                                                      <w:divBdr>
                                                        <w:top w:val="none" w:sz="0" w:space="0" w:color="auto"/>
                                                        <w:left w:val="none" w:sz="0" w:space="0" w:color="auto"/>
                                                        <w:bottom w:val="none" w:sz="0" w:space="0" w:color="auto"/>
                                                        <w:right w:val="none" w:sz="0" w:space="0" w:color="auto"/>
                                                      </w:divBdr>
                                                      <w:divsChild>
                                                        <w:div w:id="500781879">
                                                          <w:marLeft w:val="0"/>
                                                          <w:marRight w:val="0"/>
                                                          <w:marTop w:val="0"/>
                                                          <w:marBottom w:val="0"/>
                                                          <w:divBdr>
                                                            <w:top w:val="none" w:sz="0" w:space="0" w:color="auto"/>
                                                            <w:left w:val="none" w:sz="0" w:space="0" w:color="auto"/>
                                                            <w:bottom w:val="none" w:sz="0" w:space="0" w:color="auto"/>
                                                            <w:right w:val="none" w:sz="0" w:space="0" w:color="auto"/>
                                                          </w:divBdr>
                                                          <w:divsChild>
                                                            <w:div w:id="1560509343">
                                                              <w:marLeft w:val="0"/>
                                                              <w:marRight w:val="0"/>
                                                              <w:marTop w:val="0"/>
                                                              <w:marBottom w:val="0"/>
                                                              <w:divBdr>
                                                                <w:top w:val="none" w:sz="0" w:space="0" w:color="auto"/>
                                                                <w:left w:val="none" w:sz="0" w:space="0" w:color="auto"/>
                                                                <w:bottom w:val="none" w:sz="0" w:space="0" w:color="auto"/>
                                                                <w:right w:val="none" w:sz="0" w:space="0" w:color="auto"/>
                                                              </w:divBdr>
                                                            </w:div>
                                                          </w:divsChild>
                                                        </w:div>
                                                        <w:div w:id="3540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436182">
                                      <w:marLeft w:val="0"/>
                                      <w:marRight w:val="0"/>
                                      <w:marTop w:val="0"/>
                                      <w:marBottom w:val="375"/>
                                      <w:divBdr>
                                        <w:top w:val="none" w:sz="0" w:space="0" w:color="auto"/>
                                        <w:left w:val="none" w:sz="0" w:space="0" w:color="auto"/>
                                        <w:bottom w:val="none" w:sz="0" w:space="0" w:color="auto"/>
                                        <w:right w:val="none" w:sz="0" w:space="0" w:color="auto"/>
                                      </w:divBdr>
                                      <w:divsChild>
                                        <w:div w:id="372460622">
                                          <w:marLeft w:val="0"/>
                                          <w:marRight w:val="450"/>
                                          <w:marTop w:val="0"/>
                                          <w:marBottom w:val="0"/>
                                          <w:divBdr>
                                            <w:top w:val="none" w:sz="0" w:space="0" w:color="auto"/>
                                            <w:left w:val="none" w:sz="0" w:space="0" w:color="auto"/>
                                            <w:bottom w:val="none" w:sz="0" w:space="0" w:color="auto"/>
                                            <w:right w:val="none" w:sz="0" w:space="0" w:color="auto"/>
                                          </w:divBdr>
                                          <w:divsChild>
                                            <w:div w:id="1358385172">
                                              <w:marLeft w:val="0"/>
                                              <w:marRight w:val="0"/>
                                              <w:marTop w:val="0"/>
                                              <w:marBottom w:val="150"/>
                                              <w:divBdr>
                                                <w:top w:val="none" w:sz="0" w:space="0" w:color="auto"/>
                                                <w:left w:val="none" w:sz="0" w:space="0" w:color="auto"/>
                                                <w:bottom w:val="none" w:sz="0" w:space="0" w:color="auto"/>
                                                <w:right w:val="none" w:sz="0" w:space="0" w:color="auto"/>
                                              </w:divBdr>
                                            </w:div>
                                            <w:div w:id="816991605">
                                              <w:marLeft w:val="0"/>
                                              <w:marRight w:val="0"/>
                                              <w:marTop w:val="0"/>
                                              <w:marBottom w:val="0"/>
                                              <w:divBdr>
                                                <w:top w:val="none" w:sz="0" w:space="0" w:color="auto"/>
                                                <w:left w:val="none" w:sz="0" w:space="0" w:color="auto"/>
                                                <w:bottom w:val="none" w:sz="0" w:space="0" w:color="auto"/>
                                                <w:right w:val="none" w:sz="0" w:space="0" w:color="auto"/>
                                              </w:divBdr>
                                            </w:div>
                                          </w:divsChild>
                                        </w:div>
                                        <w:div w:id="1911848347">
                                          <w:marLeft w:val="0"/>
                                          <w:marRight w:val="0"/>
                                          <w:marTop w:val="0"/>
                                          <w:marBottom w:val="0"/>
                                          <w:divBdr>
                                            <w:top w:val="none" w:sz="0" w:space="0" w:color="auto"/>
                                            <w:left w:val="none" w:sz="0" w:space="0" w:color="auto"/>
                                            <w:bottom w:val="none" w:sz="0" w:space="0" w:color="auto"/>
                                            <w:right w:val="none" w:sz="0" w:space="0" w:color="auto"/>
                                          </w:divBdr>
                                          <w:divsChild>
                                            <w:div w:id="576213729">
                                              <w:marLeft w:val="0"/>
                                              <w:marRight w:val="0"/>
                                              <w:marTop w:val="0"/>
                                              <w:marBottom w:val="0"/>
                                              <w:divBdr>
                                                <w:top w:val="none" w:sz="0" w:space="0" w:color="auto"/>
                                                <w:left w:val="none" w:sz="0" w:space="0" w:color="auto"/>
                                                <w:bottom w:val="none" w:sz="0" w:space="0" w:color="auto"/>
                                                <w:right w:val="none" w:sz="0" w:space="0" w:color="auto"/>
                                              </w:divBdr>
                                              <w:divsChild>
                                                <w:div w:id="1505824744">
                                                  <w:marLeft w:val="0"/>
                                                  <w:marRight w:val="0"/>
                                                  <w:marTop w:val="0"/>
                                                  <w:marBottom w:val="0"/>
                                                  <w:divBdr>
                                                    <w:top w:val="none" w:sz="0" w:space="0" w:color="auto"/>
                                                    <w:left w:val="none" w:sz="0" w:space="0" w:color="auto"/>
                                                    <w:bottom w:val="none" w:sz="0" w:space="0" w:color="auto"/>
                                                    <w:right w:val="none" w:sz="0" w:space="0" w:color="auto"/>
                                                  </w:divBdr>
                                                </w:div>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 w:id="67122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579855">
          <w:marLeft w:val="0"/>
          <w:marRight w:val="0"/>
          <w:marTop w:val="0"/>
          <w:marBottom w:val="750"/>
          <w:divBdr>
            <w:top w:val="none" w:sz="0" w:space="0" w:color="auto"/>
            <w:left w:val="none" w:sz="0" w:space="0" w:color="auto"/>
            <w:bottom w:val="none" w:sz="0" w:space="0" w:color="auto"/>
            <w:right w:val="none" w:sz="0" w:space="0" w:color="auto"/>
          </w:divBdr>
          <w:divsChild>
            <w:div w:id="1046904361">
              <w:marLeft w:val="0"/>
              <w:marRight w:val="0"/>
              <w:marTop w:val="0"/>
              <w:marBottom w:val="0"/>
              <w:divBdr>
                <w:top w:val="none" w:sz="0" w:space="0" w:color="auto"/>
                <w:left w:val="none" w:sz="0" w:space="0" w:color="auto"/>
                <w:bottom w:val="none" w:sz="0" w:space="0" w:color="auto"/>
                <w:right w:val="none" w:sz="0" w:space="0" w:color="auto"/>
              </w:divBdr>
              <w:divsChild>
                <w:div w:id="1990861174">
                  <w:marLeft w:val="0"/>
                  <w:marRight w:val="0"/>
                  <w:marTop w:val="0"/>
                  <w:marBottom w:val="0"/>
                  <w:divBdr>
                    <w:top w:val="none" w:sz="0" w:space="0" w:color="auto"/>
                    <w:left w:val="none" w:sz="0" w:space="0" w:color="auto"/>
                    <w:bottom w:val="none" w:sz="0" w:space="0" w:color="auto"/>
                    <w:right w:val="none" w:sz="0" w:space="0" w:color="auto"/>
                  </w:divBdr>
                  <w:divsChild>
                    <w:div w:id="650838047">
                      <w:marLeft w:val="-15"/>
                      <w:marRight w:val="0"/>
                      <w:marTop w:val="0"/>
                      <w:marBottom w:val="0"/>
                      <w:divBdr>
                        <w:top w:val="none" w:sz="0" w:space="0" w:color="auto"/>
                        <w:left w:val="none" w:sz="0" w:space="0" w:color="auto"/>
                        <w:bottom w:val="none" w:sz="0" w:space="0" w:color="auto"/>
                        <w:right w:val="none" w:sz="0" w:space="0" w:color="auto"/>
                      </w:divBdr>
                    </w:div>
                    <w:div w:id="916017961">
                      <w:marLeft w:val="225"/>
                      <w:marRight w:val="225"/>
                      <w:marTop w:val="0"/>
                      <w:marBottom w:val="0"/>
                      <w:divBdr>
                        <w:top w:val="none" w:sz="0" w:space="0" w:color="auto"/>
                        <w:left w:val="none" w:sz="0" w:space="0" w:color="auto"/>
                        <w:bottom w:val="none" w:sz="0" w:space="0" w:color="auto"/>
                        <w:right w:val="none" w:sz="0" w:space="0" w:color="auto"/>
                      </w:divBdr>
                    </w:div>
                  </w:divsChild>
                </w:div>
                <w:div w:id="1259757351">
                  <w:marLeft w:val="0"/>
                  <w:marRight w:val="0"/>
                  <w:marTop w:val="0"/>
                  <w:marBottom w:val="0"/>
                  <w:divBdr>
                    <w:top w:val="none" w:sz="0" w:space="0" w:color="auto"/>
                    <w:left w:val="none" w:sz="0" w:space="0" w:color="auto"/>
                    <w:bottom w:val="none" w:sz="0" w:space="0" w:color="auto"/>
                    <w:right w:val="none" w:sz="0" w:space="0" w:color="auto"/>
                  </w:divBdr>
                </w:div>
                <w:div w:id="1811895177">
                  <w:marLeft w:val="0"/>
                  <w:marRight w:val="0"/>
                  <w:marTop w:val="0"/>
                  <w:marBottom w:val="0"/>
                  <w:divBdr>
                    <w:top w:val="none" w:sz="0" w:space="0" w:color="auto"/>
                    <w:left w:val="none" w:sz="0" w:space="0" w:color="auto"/>
                    <w:bottom w:val="none" w:sz="0" w:space="0" w:color="auto"/>
                    <w:right w:val="none" w:sz="0" w:space="0" w:color="auto"/>
                  </w:divBdr>
                  <w:divsChild>
                    <w:div w:id="1923106320">
                      <w:marLeft w:val="0"/>
                      <w:marRight w:val="0"/>
                      <w:marTop w:val="0"/>
                      <w:marBottom w:val="0"/>
                      <w:divBdr>
                        <w:top w:val="none" w:sz="0" w:space="0" w:color="auto"/>
                        <w:left w:val="none" w:sz="0" w:space="0" w:color="auto"/>
                        <w:bottom w:val="none" w:sz="0" w:space="0" w:color="auto"/>
                        <w:right w:val="none" w:sz="0" w:space="0" w:color="auto"/>
                      </w:divBdr>
                    </w:div>
                    <w:div w:id="1822573943">
                      <w:marLeft w:val="0"/>
                      <w:marRight w:val="0"/>
                      <w:marTop w:val="375"/>
                      <w:marBottom w:val="300"/>
                      <w:divBdr>
                        <w:top w:val="none" w:sz="0" w:space="0" w:color="auto"/>
                        <w:left w:val="none" w:sz="0" w:space="0" w:color="auto"/>
                        <w:bottom w:val="none" w:sz="0" w:space="0" w:color="auto"/>
                        <w:right w:val="none" w:sz="0" w:space="0" w:color="auto"/>
                      </w:divBdr>
                      <w:divsChild>
                        <w:div w:id="1115248855">
                          <w:marLeft w:val="0"/>
                          <w:marRight w:val="0"/>
                          <w:marTop w:val="0"/>
                          <w:marBottom w:val="0"/>
                          <w:divBdr>
                            <w:top w:val="none" w:sz="0" w:space="0" w:color="auto"/>
                            <w:left w:val="none" w:sz="0" w:space="0" w:color="auto"/>
                            <w:bottom w:val="none" w:sz="0" w:space="0" w:color="auto"/>
                            <w:right w:val="none" w:sz="0" w:space="0" w:color="auto"/>
                          </w:divBdr>
                          <w:divsChild>
                            <w:div w:id="1595631024">
                              <w:marLeft w:val="0"/>
                              <w:marRight w:val="0"/>
                              <w:marTop w:val="0"/>
                              <w:marBottom w:val="0"/>
                              <w:divBdr>
                                <w:top w:val="none" w:sz="0" w:space="0" w:color="auto"/>
                                <w:left w:val="none" w:sz="0" w:space="0" w:color="auto"/>
                                <w:bottom w:val="none" w:sz="0" w:space="0" w:color="auto"/>
                                <w:right w:val="none" w:sz="0" w:space="0" w:color="auto"/>
                              </w:divBdr>
                            </w:div>
                          </w:divsChild>
                        </w:div>
                        <w:div w:id="205221475">
                          <w:marLeft w:val="0"/>
                          <w:marRight w:val="0"/>
                          <w:marTop w:val="0"/>
                          <w:marBottom w:val="0"/>
                          <w:divBdr>
                            <w:top w:val="none" w:sz="0" w:space="0" w:color="auto"/>
                            <w:left w:val="none" w:sz="0" w:space="0" w:color="auto"/>
                            <w:bottom w:val="none" w:sz="0" w:space="0" w:color="auto"/>
                            <w:right w:val="none" w:sz="0" w:space="0" w:color="auto"/>
                          </w:divBdr>
                          <w:divsChild>
                            <w:div w:id="12683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34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200194">
              <w:marLeft w:val="0"/>
              <w:marRight w:val="0"/>
              <w:marTop w:val="0"/>
              <w:marBottom w:val="450"/>
              <w:divBdr>
                <w:top w:val="none" w:sz="0" w:space="0" w:color="auto"/>
                <w:left w:val="none" w:sz="0" w:space="0" w:color="auto"/>
                <w:bottom w:val="none" w:sz="0" w:space="0" w:color="auto"/>
                <w:right w:val="none" w:sz="0" w:space="0" w:color="auto"/>
              </w:divBdr>
              <w:divsChild>
                <w:div w:id="290013558">
                  <w:marLeft w:val="0"/>
                  <w:marRight w:val="0"/>
                  <w:marTop w:val="0"/>
                  <w:marBottom w:val="0"/>
                  <w:divBdr>
                    <w:top w:val="none" w:sz="0" w:space="0" w:color="auto"/>
                    <w:left w:val="none" w:sz="0" w:space="0" w:color="auto"/>
                    <w:bottom w:val="none" w:sz="0" w:space="0" w:color="auto"/>
                    <w:right w:val="none" w:sz="0" w:space="0" w:color="auto"/>
                  </w:divBdr>
                </w:div>
                <w:div w:id="501118311">
                  <w:marLeft w:val="0"/>
                  <w:marRight w:val="0"/>
                  <w:marTop w:val="0"/>
                  <w:marBottom w:val="0"/>
                  <w:divBdr>
                    <w:top w:val="none" w:sz="0" w:space="0" w:color="auto"/>
                    <w:left w:val="none" w:sz="0" w:space="0" w:color="auto"/>
                    <w:bottom w:val="none" w:sz="0" w:space="0" w:color="auto"/>
                    <w:right w:val="none" w:sz="0" w:space="0" w:color="auto"/>
                  </w:divBdr>
                  <w:divsChild>
                    <w:div w:id="1150559882">
                      <w:marLeft w:val="0"/>
                      <w:marRight w:val="0"/>
                      <w:marTop w:val="0"/>
                      <w:marBottom w:val="0"/>
                      <w:divBdr>
                        <w:top w:val="none" w:sz="0" w:space="0" w:color="auto"/>
                        <w:left w:val="none" w:sz="0" w:space="0" w:color="auto"/>
                        <w:bottom w:val="none" w:sz="0" w:space="0" w:color="auto"/>
                        <w:right w:val="none" w:sz="0" w:space="0" w:color="auto"/>
                      </w:divBdr>
                      <w:divsChild>
                        <w:div w:id="2146775956">
                          <w:marLeft w:val="0"/>
                          <w:marRight w:val="0"/>
                          <w:marTop w:val="0"/>
                          <w:marBottom w:val="0"/>
                          <w:divBdr>
                            <w:top w:val="none" w:sz="0" w:space="0" w:color="auto"/>
                            <w:left w:val="none" w:sz="0" w:space="0" w:color="auto"/>
                            <w:bottom w:val="none" w:sz="0" w:space="0" w:color="auto"/>
                            <w:right w:val="none" w:sz="0" w:space="0" w:color="auto"/>
                          </w:divBdr>
                          <w:divsChild>
                            <w:div w:id="1110395272">
                              <w:marLeft w:val="0"/>
                              <w:marRight w:val="0"/>
                              <w:marTop w:val="0"/>
                              <w:marBottom w:val="0"/>
                              <w:divBdr>
                                <w:top w:val="none" w:sz="0" w:space="0" w:color="auto"/>
                                <w:left w:val="none" w:sz="0" w:space="0" w:color="auto"/>
                                <w:bottom w:val="none" w:sz="0" w:space="0" w:color="auto"/>
                                <w:right w:val="none" w:sz="0" w:space="0" w:color="auto"/>
                              </w:divBdr>
                              <w:divsChild>
                                <w:div w:id="1315987915">
                                  <w:marLeft w:val="0"/>
                                  <w:marRight w:val="0"/>
                                  <w:marTop w:val="0"/>
                                  <w:marBottom w:val="0"/>
                                  <w:divBdr>
                                    <w:top w:val="none" w:sz="0" w:space="0" w:color="auto"/>
                                    <w:left w:val="none" w:sz="0" w:space="0" w:color="auto"/>
                                    <w:bottom w:val="none" w:sz="0" w:space="0" w:color="auto"/>
                                    <w:right w:val="none" w:sz="0" w:space="0" w:color="auto"/>
                                  </w:divBdr>
                                  <w:divsChild>
                                    <w:div w:id="2043704834">
                                      <w:marLeft w:val="0"/>
                                      <w:marRight w:val="0"/>
                                      <w:marTop w:val="0"/>
                                      <w:marBottom w:val="0"/>
                                      <w:divBdr>
                                        <w:top w:val="none" w:sz="0" w:space="0" w:color="auto"/>
                                        <w:left w:val="none" w:sz="0" w:space="0" w:color="auto"/>
                                        <w:bottom w:val="none" w:sz="0" w:space="0" w:color="auto"/>
                                        <w:right w:val="none" w:sz="0" w:space="0" w:color="auto"/>
                                      </w:divBdr>
                                    </w:div>
                                    <w:div w:id="2095008282">
                                      <w:marLeft w:val="0"/>
                                      <w:marRight w:val="0"/>
                                      <w:marTop w:val="0"/>
                                      <w:marBottom w:val="600"/>
                                      <w:divBdr>
                                        <w:top w:val="none" w:sz="0" w:space="0" w:color="auto"/>
                                        <w:left w:val="none" w:sz="0" w:space="0" w:color="auto"/>
                                        <w:bottom w:val="none" w:sz="0" w:space="0" w:color="auto"/>
                                        <w:right w:val="none" w:sz="0" w:space="0" w:color="auto"/>
                                      </w:divBdr>
                                      <w:divsChild>
                                        <w:div w:id="290016247">
                                          <w:marLeft w:val="0"/>
                                          <w:marRight w:val="0"/>
                                          <w:marTop w:val="0"/>
                                          <w:marBottom w:val="375"/>
                                          <w:divBdr>
                                            <w:top w:val="none" w:sz="0" w:space="0" w:color="auto"/>
                                            <w:left w:val="none" w:sz="0" w:space="0" w:color="auto"/>
                                            <w:bottom w:val="none" w:sz="0" w:space="0" w:color="auto"/>
                                            <w:right w:val="none" w:sz="0" w:space="0" w:color="auto"/>
                                          </w:divBdr>
                                          <w:divsChild>
                                            <w:div w:id="1883322163">
                                              <w:marLeft w:val="0"/>
                                              <w:marRight w:val="300"/>
                                              <w:marTop w:val="0"/>
                                              <w:marBottom w:val="0"/>
                                              <w:divBdr>
                                                <w:top w:val="none" w:sz="0" w:space="0" w:color="auto"/>
                                                <w:left w:val="none" w:sz="0" w:space="0" w:color="auto"/>
                                                <w:bottom w:val="none" w:sz="0" w:space="0" w:color="auto"/>
                                                <w:right w:val="none" w:sz="0" w:space="0" w:color="auto"/>
                                              </w:divBdr>
                                              <w:divsChild>
                                                <w:div w:id="723141988">
                                                  <w:marLeft w:val="0"/>
                                                  <w:marRight w:val="0"/>
                                                  <w:marTop w:val="0"/>
                                                  <w:marBottom w:val="0"/>
                                                  <w:divBdr>
                                                    <w:top w:val="none" w:sz="0" w:space="0" w:color="auto"/>
                                                    <w:left w:val="none" w:sz="0" w:space="0" w:color="auto"/>
                                                    <w:bottom w:val="none" w:sz="0" w:space="0" w:color="auto"/>
                                                    <w:right w:val="none" w:sz="0" w:space="0" w:color="auto"/>
                                                  </w:divBdr>
                                                  <w:divsChild>
                                                    <w:div w:id="953293600">
                                                      <w:marLeft w:val="0"/>
                                                      <w:marRight w:val="0"/>
                                                      <w:marTop w:val="150"/>
                                                      <w:marBottom w:val="0"/>
                                                      <w:divBdr>
                                                        <w:top w:val="none" w:sz="0" w:space="0" w:color="auto"/>
                                                        <w:left w:val="none" w:sz="0" w:space="0" w:color="auto"/>
                                                        <w:bottom w:val="none" w:sz="0" w:space="0" w:color="auto"/>
                                                        <w:right w:val="none" w:sz="0" w:space="0" w:color="auto"/>
                                                      </w:divBdr>
                                                    </w:div>
                                                  </w:divsChild>
                                                </w:div>
                                                <w:div w:id="550192739">
                                                  <w:marLeft w:val="0"/>
                                                  <w:marRight w:val="0"/>
                                                  <w:marTop w:val="0"/>
                                                  <w:marBottom w:val="0"/>
                                                  <w:divBdr>
                                                    <w:top w:val="none" w:sz="0" w:space="0" w:color="auto"/>
                                                    <w:left w:val="none" w:sz="0" w:space="0" w:color="auto"/>
                                                    <w:bottom w:val="none" w:sz="0" w:space="0" w:color="auto"/>
                                                    <w:right w:val="none" w:sz="0" w:space="0" w:color="auto"/>
                                                  </w:divBdr>
                                                </w:div>
                                              </w:divsChild>
                                            </w:div>
                                            <w:div w:id="197284029">
                                              <w:marLeft w:val="0"/>
                                              <w:marRight w:val="0"/>
                                              <w:marTop w:val="0"/>
                                              <w:marBottom w:val="0"/>
                                              <w:divBdr>
                                                <w:top w:val="none" w:sz="0" w:space="0" w:color="auto"/>
                                                <w:left w:val="none" w:sz="0" w:space="0" w:color="auto"/>
                                                <w:bottom w:val="none" w:sz="0" w:space="0" w:color="auto"/>
                                                <w:right w:val="none" w:sz="0" w:space="0" w:color="auto"/>
                                              </w:divBdr>
                                              <w:divsChild>
                                                <w:div w:id="1371153331">
                                                  <w:marLeft w:val="0"/>
                                                  <w:marRight w:val="0"/>
                                                  <w:marTop w:val="0"/>
                                                  <w:marBottom w:val="0"/>
                                                  <w:divBdr>
                                                    <w:top w:val="none" w:sz="0" w:space="0" w:color="auto"/>
                                                    <w:left w:val="none" w:sz="0" w:space="0" w:color="auto"/>
                                                    <w:bottom w:val="none" w:sz="0" w:space="0" w:color="auto"/>
                                                    <w:right w:val="none" w:sz="0" w:space="0" w:color="auto"/>
                                                  </w:divBdr>
                                                  <w:divsChild>
                                                    <w:div w:id="871311310">
                                                      <w:marLeft w:val="0"/>
                                                      <w:marRight w:val="0"/>
                                                      <w:marTop w:val="0"/>
                                                      <w:marBottom w:val="0"/>
                                                      <w:divBdr>
                                                        <w:top w:val="none" w:sz="0" w:space="0" w:color="auto"/>
                                                        <w:left w:val="none" w:sz="0" w:space="0" w:color="auto"/>
                                                        <w:bottom w:val="none" w:sz="0" w:space="0" w:color="auto"/>
                                                        <w:right w:val="none" w:sz="0" w:space="0" w:color="auto"/>
                                                      </w:divBdr>
                                                    </w:div>
                                                    <w:div w:id="1560551618">
                                                      <w:marLeft w:val="0"/>
                                                      <w:marRight w:val="0"/>
                                                      <w:marTop w:val="375"/>
                                                      <w:marBottom w:val="0"/>
                                                      <w:divBdr>
                                                        <w:top w:val="none" w:sz="0" w:space="0" w:color="auto"/>
                                                        <w:left w:val="none" w:sz="0" w:space="0" w:color="auto"/>
                                                        <w:bottom w:val="none" w:sz="0" w:space="0" w:color="auto"/>
                                                        <w:right w:val="none" w:sz="0" w:space="0" w:color="auto"/>
                                                      </w:divBdr>
                                                      <w:divsChild>
                                                        <w:div w:id="266085999">
                                                          <w:marLeft w:val="0"/>
                                                          <w:marRight w:val="0"/>
                                                          <w:marTop w:val="0"/>
                                                          <w:marBottom w:val="0"/>
                                                          <w:divBdr>
                                                            <w:top w:val="none" w:sz="0" w:space="0" w:color="auto"/>
                                                            <w:left w:val="none" w:sz="0" w:space="0" w:color="auto"/>
                                                            <w:bottom w:val="none" w:sz="0" w:space="0" w:color="auto"/>
                                                            <w:right w:val="none" w:sz="0" w:space="0" w:color="auto"/>
                                                          </w:divBdr>
                                                          <w:divsChild>
                                                            <w:div w:id="554200686">
                                                              <w:marLeft w:val="0"/>
                                                              <w:marRight w:val="0"/>
                                                              <w:marTop w:val="0"/>
                                                              <w:marBottom w:val="0"/>
                                                              <w:divBdr>
                                                                <w:top w:val="none" w:sz="0" w:space="0" w:color="auto"/>
                                                                <w:left w:val="none" w:sz="0" w:space="0" w:color="auto"/>
                                                                <w:bottom w:val="none" w:sz="0" w:space="0" w:color="auto"/>
                                                                <w:right w:val="none" w:sz="0" w:space="0" w:color="auto"/>
                                                              </w:divBdr>
                                                            </w:div>
                                                          </w:divsChild>
                                                        </w:div>
                                                        <w:div w:id="2887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264096">
                                          <w:marLeft w:val="0"/>
                                          <w:marRight w:val="0"/>
                                          <w:marTop w:val="0"/>
                                          <w:marBottom w:val="375"/>
                                          <w:divBdr>
                                            <w:top w:val="none" w:sz="0" w:space="0" w:color="auto"/>
                                            <w:left w:val="none" w:sz="0" w:space="0" w:color="auto"/>
                                            <w:bottom w:val="none" w:sz="0" w:space="0" w:color="auto"/>
                                            <w:right w:val="none" w:sz="0" w:space="0" w:color="auto"/>
                                          </w:divBdr>
                                          <w:divsChild>
                                            <w:div w:id="530217901">
                                              <w:marLeft w:val="0"/>
                                              <w:marRight w:val="300"/>
                                              <w:marTop w:val="0"/>
                                              <w:marBottom w:val="0"/>
                                              <w:divBdr>
                                                <w:top w:val="none" w:sz="0" w:space="0" w:color="auto"/>
                                                <w:left w:val="none" w:sz="0" w:space="0" w:color="auto"/>
                                                <w:bottom w:val="none" w:sz="0" w:space="0" w:color="auto"/>
                                                <w:right w:val="none" w:sz="0" w:space="0" w:color="auto"/>
                                              </w:divBdr>
                                              <w:divsChild>
                                                <w:div w:id="814297114">
                                                  <w:marLeft w:val="0"/>
                                                  <w:marRight w:val="0"/>
                                                  <w:marTop w:val="0"/>
                                                  <w:marBottom w:val="0"/>
                                                  <w:divBdr>
                                                    <w:top w:val="none" w:sz="0" w:space="0" w:color="auto"/>
                                                    <w:left w:val="none" w:sz="0" w:space="0" w:color="auto"/>
                                                    <w:bottom w:val="none" w:sz="0" w:space="0" w:color="auto"/>
                                                    <w:right w:val="none" w:sz="0" w:space="0" w:color="auto"/>
                                                  </w:divBdr>
                                                  <w:divsChild>
                                                    <w:div w:id="1780877490">
                                                      <w:marLeft w:val="0"/>
                                                      <w:marRight w:val="0"/>
                                                      <w:marTop w:val="150"/>
                                                      <w:marBottom w:val="0"/>
                                                      <w:divBdr>
                                                        <w:top w:val="none" w:sz="0" w:space="0" w:color="auto"/>
                                                        <w:left w:val="none" w:sz="0" w:space="0" w:color="auto"/>
                                                        <w:bottom w:val="none" w:sz="0" w:space="0" w:color="auto"/>
                                                        <w:right w:val="none" w:sz="0" w:space="0" w:color="auto"/>
                                                      </w:divBdr>
                                                    </w:div>
                                                  </w:divsChild>
                                                </w:div>
                                                <w:div w:id="1540778759">
                                                  <w:marLeft w:val="0"/>
                                                  <w:marRight w:val="0"/>
                                                  <w:marTop w:val="0"/>
                                                  <w:marBottom w:val="0"/>
                                                  <w:divBdr>
                                                    <w:top w:val="none" w:sz="0" w:space="0" w:color="auto"/>
                                                    <w:left w:val="none" w:sz="0" w:space="0" w:color="auto"/>
                                                    <w:bottom w:val="none" w:sz="0" w:space="0" w:color="auto"/>
                                                    <w:right w:val="none" w:sz="0" w:space="0" w:color="auto"/>
                                                  </w:divBdr>
                                                </w:div>
                                              </w:divsChild>
                                            </w:div>
                                            <w:div w:id="1103572739">
                                              <w:marLeft w:val="0"/>
                                              <w:marRight w:val="0"/>
                                              <w:marTop w:val="0"/>
                                              <w:marBottom w:val="0"/>
                                              <w:divBdr>
                                                <w:top w:val="none" w:sz="0" w:space="0" w:color="auto"/>
                                                <w:left w:val="none" w:sz="0" w:space="0" w:color="auto"/>
                                                <w:bottom w:val="none" w:sz="0" w:space="0" w:color="auto"/>
                                                <w:right w:val="none" w:sz="0" w:space="0" w:color="auto"/>
                                              </w:divBdr>
                                              <w:divsChild>
                                                <w:div w:id="1447039282">
                                                  <w:marLeft w:val="0"/>
                                                  <w:marRight w:val="0"/>
                                                  <w:marTop w:val="0"/>
                                                  <w:marBottom w:val="0"/>
                                                  <w:divBdr>
                                                    <w:top w:val="none" w:sz="0" w:space="0" w:color="auto"/>
                                                    <w:left w:val="none" w:sz="0" w:space="0" w:color="auto"/>
                                                    <w:bottom w:val="none" w:sz="0" w:space="0" w:color="auto"/>
                                                    <w:right w:val="none" w:sz="0" w:space="0" w:color="auto"/>
                                                  </w:divBdr>
                                                  <w:divsChild>
                                                    <w:div w:id="1230531948">
                                                      <w:marLeft w:val="0"/>
                                                      <w:marRight w:val="0"/>
                                                      <w:marTop w:val="0"/>
                                                      <w:marBottom w:val="0"/>
                                                      <w:divBdr>
                                                        <w:top w:val="none" w:sz="0" w:space="0" w:color="auto"/>
                                                        <w:left w:val="none" w:sz="0" w:space="0" w:color="auto"/>
                                                        <w:bottom w:val="none" w:sz="0" w:space="0" w:color="auto"/>
                                                        <w:right w:val="none" w:sz="0" w:space="0" w:color="auto"/>
                                                      </w:divBdr>
                                                    </w:div>
                                                    <w:div w:id="567962050">
                                                      <w:marLeft w:val="0"/>
                                                      <w:marRight w:val="0"/>
                                                      <w:marTop w:val="375"/>
                                                      <w:marBottom w:val="0"/>
                                                      <w:divBdr>
                                                        <w:top w:val="none" w:sz="0" w:space="0" w:color="auto"/>
                                                        <w:left w:val="none" w:sz="0" w:space="0" w:color="auto"/>
                                                        <w:bottom w:val="none" w:sz="0" w:space="0" w:color="auto"/>
                                                        <w:right w:val="none" w:sz="0" w:space="0" w:color="auto"/>
                                                      </w:divBdr>
                                                      <w:divsChild>
                                                        <w:div w:id="348684241">
                                                          <w:marLeft w:val="0"/>
                                                          <w:marRight w:val="0"/>
                                                          <w:marTop w:val="0"/>
                                                          <w:marBottom w:val="0"/>
                                                          <w:divBdr>
                                                            <w:top w:val="none" w:sz="0" w:space="0" w:color="auto"/>
                                                            <w:left w:val="none" w:sz="0" w:space="0" w:color="auto"/>
                                                            <w:bottom w:val="none" w:sz="0" w:space="0" w:color="auto"/>
                                                            <w:right w:val="none" w:sz="0" w:space="0" w:color="auto"/>
                                                          </w:divBdr>
                                                          <w:divsChild>
                                                            <w:div w:id="11030707">
                                                              <w:marLeft w:val="0"/>
                                                              <w:marRight w:val="0"/>
                                                              <w:marTop w:val="0"/>
                                                              <w:marBottom w:val="0"/>
                                                              <w:divBdr>
                                                                <w:top w:val="none" w:sz="0" w:space="0" w:color="auto"/>
                                                                <w:left w:val="none" w:sz="0" w:space="0" w:color="auto"/>
                                                                <w:bottom w:val="none" w:sz="0" w:space="0" w:color="auto"/>
                                                                <w:right w:val="none" w:sz="0" w:space="0" w:color="auto"/>
                                                              </w:divBdr>
                                                            </w:div>
                                                          </w:divsChild>
                                                        </w:div>
                                                        <w:div w:id="9072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31349">
                                          <w:marLeft w:val="0"/>
                                          <w:marRight w:val="0"/>
                                          <w:marTop w:val="0"/>
                                          <w:marBottom w:val="375"/>
                                          <w:divBdr>
                                            <w:top w:val="none" w:sz="0" w:space="0" w:color="auto"/>
                                            <w:left w:val="none" w:sz="0" w:space="0" w:color="auto"/>
                                            <w:bottom w:val="none" w:sz="0" w:space="0" w:color="auto"/>
                                            <w:right w:val="none" w:sz="0" w:space="0" w:color="auto"/>
                                          </w:divBdr>
                                          <w:divsChild>
                                            <w:div w:id="1600874903">
                                              <w:marLeft w:val="0"/>
                                              <w:marRight w:val="300"/>
                                              <w:marTop w:val="0"/>
                                              <w:marBottom w:val="0"/>
                                              <w:divBdr>
                                                <w:top w:val="none" w:sz="0" w:space="0" w:color="auto"/>
                                                <w:left w:val="none" w:sz="0" w:space="0" w:color="auto"/>
                                                <w:bottom w:val="none" w:sz="0" w:space="0" w:color="auto"/>
                                                <w:right w:val="none" w:sz="0" w:space="0" w:color="auto"/>
                                              </w:divBdr>
                                              <w:divsChild>
                                                <w:div w:id="1081833543">
                                                  <w:marLeft w:val="0"/>
                                                  <w:marRight w:val="0"/>
                                                  <w:marTop w:val="0"/>
                                                  <w:marBottom w:val="0"/>
                                                  <w:divBdr>
                                                    <w:top w:val="none" w:sz="0" w:space="0" w:color="auto"/>
                                                    <w:left w:val="none" w:sz="0" w:space="0" w:color="auto"/>
                                                    <w:bottom w:val="none" w:sz="0" w:space="0" w:color="auto"/>
                                                    <w:right w:val="none" w:sz="0" w:space="0" w:color="auto"/>
                                                  </w:divBdr>
                                                  <w:divsChild>
                                                    <w:div w:id="1989089223">
                                                      <w:marLeft w:val="0"/>
                                                      <w:marRight w:val="0"/>
                                                      <w:marTop w:val="150"/>
                                                      <w:marBottom w:val="0"/>
                                                      <w:divBdr>
                                                        <w:top w:val="none" w:sz="0" w:space="0" w:color="auto"/>
                                                        <w:left w:val="none" w:sz="0" w:space="0" w:color="auto"/>
                                                        <w:bottom w:val="none" w:sz="0" w:space="0" w:color="auto"/>
                                                        <w:right w:val="none" w:sz="0" w:space="0" w:color="auto"/>
                                                      </w:divBdr>
                                                    </w:div>
                                                  </w:divsChild>
                                                </w:div>
                                                <w:div w:id="1584023189">
                                                  <w:marLeft w:val="0"/>
                                                  <w:marRight w:val="0"/>
                                                  <w:marTop w:val="0"/>
                                                  <w:marBottom w:val="0"/>
                                                  <w:divBdr>
                                                    <w:top w:val="none" w:sz="0" w:space="0" w:color="auto"/>
                                                    <w:left w:val="none" w:sz="0" w:space="0" w:color="auto"/>
                                                    <w:bottom w:val="none" w:sz="0" w:space="0" w:color="auto"/>
                                                    <w:right w:val="none" w:sz="0" w:space="0" w:color="auto"/>
                                                  </w:divBdr>
                                                </w:div>
                                              </w:divsChild>
                                            </w:div>
                                            <w:div w:id="1169324387">
                                              <w:marLeft w:val="0"/>
                                              <w:marRight w:val="0"/>
                                              <w:marTop w:val="0"/>
                                              <w:marBottom w:val="0"/>
                                              <w:divBdr>
                                                <w:top w:val="none" w:sz="0" w:space="0" w:color="auto"/>
                                                <w:left w:val="none" w:sz="0" w:space="0" w:color="auto"/>
                                                <w:bottom w:val="none" w:sz="0" w:space="0" w:color="auto"/>
                                                <w:right w:val="none" w:sz="0" w:space="0" w:color="auto"/>
                                              </w:divBdr>
                                              <w:divsChild>
                                                <w:div w:id="1480535412">
                                                  <w:marLeft w:val="0"/>
                                                  <w:marRight w:val="0"/>
                                                  <w:marTop w:val="0"/>
                                                  <w:marBottom w:val="0"/>
                                                  <w:divBdr>
                                                    <w:top w:val="none" w:sz="0" w:space="0" w:color="auto"/>
                                                    <w:left w:val="none" w:sz="0" w:space="0" w:color="auto"/>
                                                    <w:bottom w:val="none" w:sz="0" w:space="0" w:color="auto"/>
                                                    <w:right w:val="none" w:sz="0" w:space="0" w:color="auto"/>
                                                  </w:divBdr>
                                                  <w:divsChild>
                                                    <w:div w:id="569392020">
                                                      <w:marLeft w:val="0"/>
                                                      <w:marRight w:val="0"/>
                                                      <w:marTop w:val="0"/>
                                                      <w:marBottom w:val="0"/>
                                                      <w:divBdr>
                                                        <w:top w:val="none" w:sz="0" w:space="0" w:color="auto"/>
                                                        <w:left w:val="none" w:sz="0" w:space="0" w:color="auto"/>
                                                        <w:bottom w:val="none" w:sz="0" w:space="0" w:color="auto"/>
                                                        <w:right w:val="none" w:sz="0" w:space="0" w:color="auto"/>
                                                      </w:divBdr>
                                                    </w:div>
                                                    <w:div w:id="510146629">
                                                      <w:marLeft w:val="0"/>
                                                      <w:marRight w:val="0"/>
                                                      <w:marTop w:val="375"/>
                                                      <w:marBottom w:val="0"/>
                                                      <w:divBdr>
                                                        <w:top w:val="none" w:sz="0" w:space="0" w:color="auto"/>
                                                        <w:left w:val="none" w:sz="0" w:space="0" w:color="auto"/>
                                                        <w:bottom w:val="none" w:sz="0" w:space="0" w:color="auto"/>
                                                        <w:right w:val="none" w:sz="0" w:space="0" w:color="auto"/>
                                                      </w:divBdr>
                                                      <w:divsChild>
                                                        <w:div w:id="1394962697">
                                                          <w:marLeft w:val="0"/>
                                                          <w:marRight w:val="0"/>
                                                          <w:marTop w:val="0"/>
                                                          <w:marBottom w:val="0"/>
                                                          <w:divBdr>
                                                            <w:top w:val="none" w:sz="0" w:space="0" w:color="auto"/>
                                                            <w:left w:val="none" w:sz="0" w:space="0" w:color="auto"/>
                                                            <w:bottom w:val="none" w:sz="0" w:space="0" w:color="auto"/>
                                                            <w:right w:val="none" w:sz="0" w:space="0" w:color="auto"/>
                                                          </w:divBdr>
                                                          <w:divsChild>
                                                            <w:div w:id="650448766">
                                                              <w:marLeft w:val="0"/>
                                                              <w:marRight w:val="0"/>
                                                              <w:marTop w:val="0"/>
                                                              <w:marBottom w:val="0"/>
                                                              <w:divBdr>
                                                                <w:top w:val="none" w:sz="0" w:space="0" w:color="auto"/>
                                                                <w:left w:val="none" w:sz="0" w:space="0" w:color="auto"/>
                                                                <w:bottom w:val="none" w:sz="0" w:space="0" w:color="auto"/>
                                                                <w:right w:val="none" w:sz="0" w:space="0" w:color="auto"/>
                                                              </w:divBdr>
                                                            </w:div>
                                                          </w:divsChild>
                                                        </w:div>
                                                        <w:div w:id="21028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8742">
                                          <w:marLeft w:val="0"/>
                                          <w:marRight w:val="0"/>
                                          <w:marTop w:val="0"/>
                                          <w:marBottom w:val="0"/>
                                          <w:divBdr>
                                            <w:top w:val="none" w:sz="0" w:space="0" w:color="auto"/>
                                            <w:left w:val="none" w:sz="0" w:space="0" w:color="auto"/>
                                            <w:bottom w:val="none" w:sz="0" w:space="0" w:color="auto"/>
                                            <w:right w:val="none" w:sz="0" w:space="0" w:color="auto"/>
                                          </w:divBdr>
                                          <w:divsChild>
                                            <w:div w:id="1069692578">
                                              <w:marLeft w:val="0"/>
                                              <w:marRight w:val="300"/>
                                              <w:marTop w:val="0"/>
                                              <w:marBottom w:val="0"/>
                                              <w:divBdr>
                                                <w:top w:val="none" w:sz="0" w:space="0" w:color="auto"/>
                                                <w:left w:val="none" w:sz="0" w:space="0" w:color="auto"/>
                                                <w:bottom w:val="none" w:sz="0" w:space="0" w:color="auto"/>
                                                <w:right w:val="none" w:sz="0" w:space="0" w:color="auto"/>
                                              </w:divBdr>
                                              <w:divsChild>
                                                <w:div w:id="867530106">
                                                  <w:marLeft w:val="0"/>
                                                  <w:marRight w:val="0"/>
                                                  <w:marTop w:val="0"/>
                                                  <w:marBottom w:val="0"/>
                                                  <w:divBdr>
                                                    <w:top w:val="none" w:sz="0" w:space="0" w:color="auto"/>
                                                    <w:left w:val="none" w:sz="0" w:space="0" w:color="auto"/>
                                                    <w:bottom w:val="none" w:sz="0" w:space="0" w:color="auto"/>
                                                    <w:right w:val="none" w:sz="0" w:space="0" w:color="auto"/>
                                                  </w:divBdr>
                                                  <w:divsChild>
                                                    <w:div w:id="1734697495">
                                                      <w:marLeft w:val="0"/>
                                                      <w:marRight w:val="0"/>
                                                      <w:marTop w:val="150"/>
                                                      <w:marBottom w:val="0"/>
                                                      <w:divBdr>
                                                        <w:top w:val="none" w:sz="0" w:space="0" w:color="auto"/>
                                                        <w:left w:val="none" w:sz="0" w:space="0" w:color="auto"/>
                                                        <w:bottom w:val="none" w:sz="0" w:space="0" w:color="auto"/>
                                                        <w:right w:val="none" w:sz="0" w:space="0" w:color="auto"/>
                                                      </w:divBdr>
                                                    </w:div>
                                                  </w:divsChild>
                                                </w:div>
                                                <w:div w:id="102002400">
                                                  <w:marLeft w:val="0"/>
                                                  <w:marRight w:val="0"/>
                                                  <w:marTop w:val="0"/>
                                                  <w:marBottom w:val="0"/>
                                                  <w:divBdr>
                                                    <w:top w:val="none" w:sz="0" w:space="0" w:color="auto"/>
                                                    <w:left w:val="none" w:sz="0" w:space="0" w:color="auto"/>
                                                    <w:bottom w:val="none" w:sz="0" w:space="0" w:color="auto"/>
                                                    <w:right w:val="none" w:sz="0" w:space="0" w:color="auto"/>
                                                  </w:divBdr>
                                                </w:div>
                                              </w:divsChild>
                                            </w:div>
                                            <w:div w:id="2019000109">
                                              <w:marLeft w:val="0"/>
                                              <w:marRight w:val="0"/>
                                              <w:marTop w:val="0"/>
                                              <w:marBottom w:val="0"/>
                                              <w:divBdr>
                                                <w:top w:val="none" w:sz="0" w:space="0" w:color="auto"/>
                                                <w:left w:val="none" w:sz="0" w:space="0" w:color="auto"/>
                                                <w:bottom w:val="none" w:sz="0" w:space="0" w:color="auto"/>
                                                <w:right w:val="none" w:sz="0" w:space="0" w:color="auto"/>
                                              </w:divBdr>
                                              <w:divsChild>
                                                <w:div w:id="1522401420">
                                                  <w:marLeft w:val="0"/>
                                                  <w:marRight w:val="0"/>
                                                  <w:marTop w:val="0"/>
                                                  <w:marBottom w:val="0"/>
                                                  <w:divBdr>
                                                    <w:top w:val="none" w:sz="0" w:space="0" w:color="auto"/>
                                                    <w:left w:val="none" w:sz="0" w:space="0" w:color="auto"/>
                                                    <w:bottom w:val="none" w:sz="0" w:space="0" w:color="auto"/>
                                                    <w:right w:val="none" w:sz="0" w:space="0" w:color="auto"/>
                                                  </w:divBdr>
                                                  <w:divsChild>
                                                    <w:div w:id="14550397">
                                                      <w:marLeft w:val="0"/>
                                                      <w:marRight w:val="0"/>
                                                      <w:marTop w:val="0"/>
                                                      <w:marBottom w:val="0"/>
                                                      <w:divBdr>
                                                        <w:top w:val="none" w:sz="0" w:space="0" w:color="auto"/>
                                                        <w:left w:val="none" w:sz="0" w:space="0" w:color="auto"/>
                                                        <w:bottom w:val="none" w:sz="0" w:space="0" w:color="auto"/>
                                                        <w:right w:val="none" w:sz="0" w:space="0" w:color="auto"/>
                                                      </w:divBdr>
                                                    </w:div>
                                                    <w:div w:id="1316684582">
                                                      <w:marLeft w:val="0"/>
                                                      <w:marRight w:val="0"/>
                                                      <w:marTop w:val="375"/>
                                                      <w:marBottom w:val="0"/>
                                                      <w:divBdr>
                                                        <w:top w:val="none" w:sz="0" w:space="0" w:color="auto"/>
                                                        <w:left w:val="none" w:sz="0" w:space="0" w:color="auto"/>
                                                        <w:bottom w:val="none" w:sz="0" w:space="0" w:color="auto"/>
                                                        <w:right w:val="none" w:sz="0" w:space="0" w:color="auto"/>
                                                      </w:divBdr>
                                                      <w:divsChild>
                                                        <w:div w:id="485367902">
                                                          <w:marLeft w:val="0"/>
                                                          <w:marRight w:val="0"/>
                                                          <w:marTop w:val="0"/>
                                                          <w:marBottom w:val="0"/>
                                                          <w:divBdr>
                                                            <w:top w:val="none" w:sz="0" w:space="0" w:color="auto"/>
                                                            <w:left w:val="none" w:sz="0" w:space="0" w:color="auto"/>
                                                            <w:bottom w:val="none" w:sz="0" w:space="0" w:color="auto"/>
                                                            <w:right w:val="none" w:sz="0" w:space="0" w:color="auto"/>
                                                          </w:divBdr>
                                                          <w:divsChild>
                                                            <w:div w:id="479813065">
                                                              <w:marLeft w:val="0"/>
                                                              <w:marRight w:val="0"/>
                                                              <w:marTop w:val="0"/>
                                                              <w:marBottom w:val="0"/>
                                                              <w:divBdr>
                                                                <w:top w:val="none" w:sz="0" w:space="0" w:color="auto"/>
                                                                <w:left w:val="none" w:sz="0" w:space="0" w:color="auto"/>
                                                                <w:bottom w:val="none" w:sz="0" w:space="0" w:color="auto"/>
                                                                <w:right w:val="none" w:sz="0" w:space="0" w:color="auto"/>
                                                              </w:divBdr>
                                                            </w:div>
                                                          </w:divsChild>
                                                        </w:div>
                                                        <w:div w:id="12677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481080">
                                      <w:marLeft w:val="0"/>
                                      <w:marRight w:val="0"/>
                                      <w:marTop w:val="0"/>
                                      <w:marBottom w:val="375"/>
                                      <w:divBdr>
                                        <w:top w:val="none" w:sz="0" w:space="0" w:color="auto"/>
                                        <w:left w:val="none" w:sz="0" w:space="0" w:color="auto"/>
                                        <w:bottom w:val="none" w:sz="0" w:space="0" w:color="auto"/>
                                        <w:right w:val="none" w:sz="0" w:space="0" w:color="auto"/>
                                      </w:divBdr>
                                      <w:divsChild>
                                        <w:div w:id="706177899">
                                          <w:marLeft w:val="0"/>
                                          <w:marRight w:val="450"/>
                                          <w:marTop w:val="0"/>
                                          <w:marBottom w:val="0"/>
                                          <w:divBdr>
                                            <w:top w:val="none" w:sz="0" w:space="0" w:color="auto"/>
                                            <w:left w:val="none" w:sz="0" w:space="0" w:color="auto"/>
                                            <w:bottom w:val="none" w:sz="0" w:space="0" w:color="auto"/>
                                            <w:right w:val="none" w:sz="0" w:space="0" w:color="auto"/>
                                          </w:divBdr>
                                          <w:divsChild>
                                            <w:div w:id="19089837">
                                              <w:marLeft w:val="0"/>
                                              <w:marRight w:val="0"/>
                                              <w:marTop w:val="0"/>
                                              <w:marBottom w:val="150"/>
                                              <w:divBdr>
                                                <w:top w:val="none" w:sz="0" w:space="0" w:color="auto"/>
                                                <w:left w:val="none" w:sz="0" w:space="0" w:color="auto"/>
                                                <w:bottom w:val="none" w:sz="0" w:space="0" w:color="auto"/>
                                                <w:right w:val="none" w:sz="0" w:space="0" w:color="auto"/>
                                              </w:divBdr>
                                            </w:div>
                                            <w:div w:id="326253053">
                                              <w:marLeft w:val="0"/>
                                              <w:marRight w:val="0"/>
                                              <w:marTop w:val="0"/>
                                              <w:marBottom w:val="0"/>
                                              <w:divBdr>
                                                <w:top w:val="none" w:sz="0" w:space="0" w:color="auto"/>
                                                <w:left w:val="none" w:sz="0" w:space="0" w:color="auto"/>
                                                <w:bottom w:val="none" w:sz="0" w:space="0" w:color="auto"/>
                                                <w:right w:val="none" w:sz="0" w:space="0" w:color="auto"/>
                                              </w:divBdr>
                                            </w:div>
                                          </w:divsChild>
                                        </w:div>
                                        <w:div w:id="292755656">
                                          <w:marLeft w:val="0"/>
                                          <w:marRight w:val="0"/>
                                          <w:marTop w:val="0"/>
                                          <w:marBottom w:val="0"/>
                                          <w:divBdr>
                                            <w:top w:val="none" w:sz="0" w:space="0" w:color="auto"/>
                                            <w:left w:val="none" w:sz="0" w:space="0" w:color="auto"/>
                                            <w:bottom w:val="none" w:sz="0" w:space="0" w:color="auto"/>
                                            <w:right w:val="none" w:sz="0" w:space="0" w:color="auto"/>
                                          </w:divBdr>
                                          <w:divsChild>
                                            <w:div w:id="2052461108">
                                              <w:marLeft w:val="0"/>
                                              <w:marRight w:val="0"/>
                                              <w:marTop w:val="0"/>
                                              <w:marBottom w:val="0"/>
                                              <w:divBdr>
                                                <w:top w:val="none" w:sz="0" w:space="0" w:color="auto"/>
                                                <w:left w:val="none" w:sz="0" w:space="0" w:color="auto"/>
                                                <w:bottom w:val="none" w:sz="0" w:space="0" w:color="auto"/>
                                                <w:right w:val="none" w:sz="0" w:space="0" w:color="auto"/>
                                              </w:divBdr>
                                              <w:divsChild>
                                                <w:div w:id="336419479">
                                                  <w:marLeft w:val="0"/>
                                                  <w:marRight w:val="0"/>
                                                  <w:marTop w:val="0"/>
                                                  <w:marBottom w:val="0"/>
                                                  <w:divBdr>
                                                    <w:top w:val="none" w:sz="0" w:space="0" w:color="auto"/>
                                                    <w:left w:val="none" w:sz="0" w:space="0" w:color="auto"/>
                                                    <w:bottom w:val="none" w:sz="0" w:space="0" w:color="auto"/>
                                                    <w:right w:val="none" w:sz="0" w:space="0" w:color="auto"/>
                                                  </w:divBdr>
                                                </w:div>
                                                <w:div w:id="1748842736">
                                                  <w:marLeft w:val="0"/>
                                                  <w:marRight w:val="0"/>
                                                  <w:marTop w:val="0"/>
                                                  <w:marBottom w:val="0"/>
                                                  <w:divBdr>
                                                    <w:top w:val="none" w:sz="0" w:space="0" w:color="auto"/>
                                                    <w:left w:val="none" w:sz="0" w:space="0" w:color="auto"/>
                                                    <w:bottom w:val="none" w:sz="0" w:space="0" w:color="auto"/>
                                                    <w:right w:val="none" w:sz="0" w:space="0" w:color="auto"/>
                                                  </w:divBdr>
                                                </w:div>
                                              </w:divsChild>
                                            </w:div>
                                            <w:div w:id="13605434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645007">
          <w:marLeft w:val="0"/>
          <w:marRight w:val="0"/>
          <w:marTop w:val="0"/>
          <w:marBottom w:val="750"/>
          <w:divBdr>
            <w:top w:val="none" w:sz="0" w:space="0" w:color="auto"/>
            <w:left w:val="none" w:sz="0" w:space="0" w:color="auto"/>
            <w:bottom w:val="none" w:sz="0" w:space="0" w:color="auto"/>
            <w:right w:val="none" w:sz="0" w:space="0" w:color="auto"/>
          </w:divBdr>
          <w:divsChild>
            <w:div w:id="1569265071">
              <w:marLeft w:val="0"/>
              <w:marRight w:val="0"/>
              <w:marTop w:val="0"/>
              <w:marBottom w:val="0"/>
              <w:divBdr>
                <w:top w:val="none" w:sz="0" w:space="0" w:color="auto"/>
                <w:left w:val="none" w:sz="0" w:space="0" w:color="auto"/>
                <w:bottom w:val="none" w:sz="0" w:space="0" w:color="auto"/>
                <w:right w:val="none" w:sz="0" w:space="0" w:color="auto"/>
              </w:divBdr>
              <w:divsChild>
                <w:div w:id="895822425">
                  <w:marLeft w:val="0"/>
                  <w:marRight w:val="0"/>
                  <w:marTop w:val="0"/>
                  <w:marBottom w:val="0"/>
                  <w:divBdr>
                    <w:top w:val="none" w:sz="0" w:space="0" w:color="auto"/>
                    <w:left w:val="none" w:sz="0" w:space="0" w:color="auto"/>
                    <w:bottom w:val="none" w:sz="0" w:space="0" w:color="auto"/>
                    <w:right w:val="none" w:sz="0" w:space="0" w:color="auto"/>
                  </w:divBdr>
                  <w:divsChild>
                    <w:div w:id="418060251">
                      <w:marLeft w:val="-15"/>
                      <w:marRight w:val="0"/>
                      <w:marTop w:val="0"/>
                      <w:marBottom w:val="0"/>
                      <w:divBdr>
                        <w:top w:val="none" w:sz="0" w:space="0" w:color="auto"/>
                        <w:left w:val="none" w:sz="0" w:space="0" w:color="auto"/>
                        <w:bottom w:val="none" w:sz="0" w:space="0" w:color="auto"/>
                        <w:right w:val="none" w:sz="0" w:space="0" w:color="auto"/>
                      </w:divBdr>
                    </w:div>
                    <w:div w:id="1079257809">
                      <w:marLeft w:val="225"/>
                      <w:marRight w:val="225"/>
                      <w:marTop w:val="0"/>
                      <w:marBottom w:val="0"/>
                      <w:divBdr>
                        <w:top w:val="none" w:sz="0" w:space="0" w:color="auto"/>
                        <w:left w:val="none" w:sz="0" w:space="0" w:color="auto"/>
                        <w:bottom w:val="none" w:sz="0" w:space="0" w:color="auto"/>
                        <w:right w:val="none" w:sz="0" w:space="0" w:color="auto"/>
                      </w:divBdr>
                    </w:div>
                  </w:divsChild>
                </w:div>
                <w:div w:id="518204377">
                  <w:marLeft w:val="0"/>
                  <w:marRight w:val="0"/>
                  <w:marTop w:val="0"/>
                  <w:marBottom w:val="0"/>
                  <w:divBdr>
                    <w:top w:val="none" w:sz="0" w:space="0" w:color="auto"/>
                    <w:left w:val="none" w:sz="0" w:space="0" w:color="auto"/>
                    <w:bottom w:val="none" w:sz="0" w:space="0" w:color="auto"/>
                    <w:right w:val="none" w:sz="0" w:space="0" w:color="auto"/>
                  </w:divBdr>
                </w:div>
                <w:div w:id="169873838">
                  <w:marLeft w:val="0"/>
                  <w:marRight w:val="0"/>
                  <w:marTop w:val="0"/>
                  <w:marBottom w:val="0"/>
                  <w:divBdr>
                    <w:top w:val="none" w:sz="0" w:space="0" w:color="auto"/>
                    <w:left w:val="none" w:sz="0" w:space="0" w:color="auto"/>
                    <w:bottom w:val="none" w:sz="0" w:space="0" w:color="auto"/>
                    <w:right w:val="none" w:sz="0" w:space="0" w:color="auto"/>
                  </w:divBdr>
                  <w:divsChild>
                    <w:div w:id="772283905">
                      <w:marLeft w:val="0"/>
                      <w:marRight w:val="0"/>
                      <w:marTop w:val="0"/>
                      <w:marBottom w:val="0"/>
                      <w:divBdr>
                        <w:top w:val="none" w:sz="0" w:space="0" w:color="auto"/>
                        <w:left w:val="none" w:sz="0" w:space="0" w:color="auto"/>
                        <w:bottom w:val="none" w:sz="0" w:space="0" w:color="auto"/>
                        <w:right w:val="none" w:sz="0" w:space="0" w:color="auto"/>
                      </w:divBdr>
                    </w:div>
                    <w:div w:id="1866868487">
                      <w:marLeft w:val="0"/>
                      <w:marRight w:val="0"/>
                      <w:marTop w:val="375"/>
                      <w:marBottom w:val="300"/>
                      <w:divBdr>
                        <w:top w:val="none" w:sz="0" w:space="0" w:color="auto"/>
                        <w:left w:val="none" w:sz="0" w:space="0" w:color="auto"/>
                        <w:bottom w:val="none" w:sz="0" w:space="0" w:color="auto"/>
                        <w:right w:val="none" w:sz="0" w:space="0" w:color="auto"/>
                      </w:divBdr>
                      <w:divsChild>
                        <w:div w:id="1902011038">
                          <w:marLeft w:val="0"/>
                          <w:marRight w:val="0"/>
                          <w:marTop w:val="0"/>
                          <w:marBottom w:val="0"/>
                          <w:divBdr>
                            <w:top w:val="none" w:sz="0" w:space="0" w:color="auto"/>
                            <w:left w:val="none" w:sz="0" w:space="0" w:color="auto"/>
                            <w:bottom w:val="none" w:sz="0" w:space="0" w:color="auto"/>
                            <w:right w:val="none" w:sz="0" w:space="0" w:color="auto"/>
                          </w:divBdr>
                          <w:divsChild>
                            <w:div w:id="345791831">
                              <w:marLeft w:val="0"/>
                              <w:marRight w:val="0"/>
                              <w:marTop w:val="0"/>
                              <w:marBottom w:val="0"/>
                              <w:divBdr>
                                <w:top w:val="none" w:sz="0" w:space="0" w:color="auto"/>
                                <w:left w:val="none" w:sz="0" w:space="0" w:color="auto"/>
                                <w:bottom w:val="none" w:sz="0" w:space="0" w:color="auto"/>
                                <w:right w:val="none" w:sz="0" w:space="0" w:color="auto"/>
                              </w:divBdr>
                            </w:div>
                          </w:divsChild>
                        </w:div>
                        <w:div w:id="1012410741">
                          <w:marLeft w:val="0"/>
                          <w:marRight w:val="0"/>
                          <w:marTop w:val="0"/>
                          <w:marBottom w:val="0"/>
                          <w:divBdr>
                            <w:top w:val="none" w:sz="0" w:space="0" w:color="auto"/>
                            <w:left w:val="none" w:sz="0" w:space="0" w:color="auto"/>
                            <w:bottom w:val="none" w:sz="0" w:space="0" w:color="auto"/>
                            <w:right w:val="none" w:sz="0" w:space="0" w:color="auto"/>
                          </w:divBdr>
                          <w:divsChild>
                            <w:div w:id="15898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84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467965">
              <w:marLeft w:val="0"/>
              <w:marRight w:val="0"/>
              <w:marTop w:val="0"/>
              <w:marBottom w:val="450"/>
              <w:divBdr>
                <w:top w:val="none" w:sz="0" w:space="0" w:color="auto"/>
                <w:left w:val="none" w:sz="0" w:space="0" w:color="auto"/>
                <w:bottom w:val="none" w:sz="0" w:space="0" w:color="auto"/>
                <w:right w:val="none" w:sz="0" w:space="0" w:color="auto"/>
              </w:divBdr>
              <w:divsChild>
                <w:div w:id="1240015237">
                  <w:marLeft w:val="0"/>
                  <w:marRight w:val="0"/>
                  <w:marTop w:val="0"/>
                  <w:marBottom w:val="0"/>
                  <w:divBdr>
                    <w:top w:val="none" w:sz="0" w:space="0" w:color="auto"/>
                    <w:left w:val="none" w:sz="0" w:space="0" w:color="auto"/>
                    <w:bottom w:val="none" w:sz="0" w:space="0" w:color="auto"/>
                    <w:right w:val="none" w:sz="0" w:space="0" w:color="auto"/>
                  </w:divBdr>
                </w:div>
                <w:div w:id="2057506769">
                  <w:marLeft w:val="0"/>
                  <w:marRight w:val="0"/>
                  <w:marTop w:val="0"/>
                  <w:marBottom w:val="0"/>
                  <w:divBdr>
                    <w:top w:val="none" w:sz="0" w:space="0" w:color="auto"/>
                    <w:left w:val="none" w:sz="0" w:space="0" w:color="auto"/>
                    <w:bottom w:val="none" w:sz="0" w:space="0" w:color="auto"/>
                    <w:right w:val="none" w:sz="0" w:space="0" w:color="auto"/>
                  </w:divBdr>
                  <w:divsChild>
                    <w:div w:id="849107427">
                      <w:marLeft w:val="0"/>
                      <w:marRight w:val="0"/>
                      <w:marTop w:val="0"/>
                      <w:marBottom w:val="0"/>
                      <w:divBdr>
                        <w:top w:val="none" w:sz="0" w:space="0" w:color="auto"/>
                        <w:left w:val="none" w:sz="0" w:space="0" w:color="auto"/>
                        <w:bottom w:val="none" w:sz="0" w:space="0" w:color="auto"/>
                        <w:right w:val="none" w:sz="0" w:space="0" w:color="auto"/>
                      </w:divBdr>
                      <w:divsChild>
                        <w:div w:id="994604055">
                          <w:marLeft w:val="0"/>
                          <w:marRight w:val="0"/>
                          <w:marTop w:val="0"/>
                          <w:marBottom w:val="0"/>
                          <w:divBdr>
                            <w:top w:val="none" w:sz="0" w:space="0" w:color="auto"/>
                            <w:left w:val="none" w:sz="0" w:space="0" w:color="auto"/>
                            <w:bottom w:val="none" w:sz="0" w:space="0" w:color="auto"/>
                            <w:right w:val="none" w:sz="0" w:space="0" w:color="auto"/>
                          </w:divBdr>
                          <w:divsChild>
                            <w:div w:id="414867034">
                              <w:marLeft w:val="0"/>
                              <w:marRight w:val="0"/>
                              <w:marTop w:val="0"/>
                              <w:marBottom w:val="0"/>
                              <w:divBdr>
                                <w:top w:val="none" w:sz="0" w:space="0" w:color="auto"/>
                                <w:left w:val="none" w:sz="0" w:space="0" w:color="auto"/>
                                <w:bottom w:val="none" w:sz="0" w:space="0" w:color="auto"/>
                                <w:right w:val="none" w:sz="0" w:space="0" w:color="auto"/>
                              </w:divBdr>
                              <w:divsChild>
                                <w:div w:id="1818379843">
                                  <w:marLeft w:val="0"/>
                                  <w:marRight w:val="0"/>
                                  <w:marTop w:val="0"/>
                                  <w:marBottom w:val="0"/>
                                  <w:divBdr>
                                    <w:top w:val="none" w:sz="0" w:space="0" w:color="auto"/>
                                    <w:left w:val="none" w:sz="0" w:space="0" w:color="auto"/>
                                    <w:bottom w:val="none" w:sz="0" w:space="0" w:color="auto"/>
                                    <w:right w:val="none" w:sz="0" w:space="0" w:color="auto"/>
                                  </w:divBdr>
                                  <w:divsChild>
                                    <w:div w:id="1895121834">
                                      <w:marLeft w:val="0"/>
                                      <w:marRight w:val="0"/>
                                      <w:marTop w:val="0"/>
                                      <w:marBottom w:val="0"/>
                                      <w:divBdr>
                                        <w:top w:val="none" w:sz="0" w:space="0" w:color="auto"/>
                                        <w:left w:val="none" w:sz="0" w:space="0" w:color="auto"/>
                                        <w:bottom w:val="none" w:sz="0" w:space="0" w:color="auto"/>
                                        <w:right w:val="none" w:sz="0" w:space="0" w:color="auto"/>
                                      </w:divBdr>
                                    </w:div>
                                    <w:div w:id="760107364">
                                      <w:marLeft w:val="0"/>
                                      <w:marRight w:val="0"/>
                                      <w:marTop w:val="0"/>
                                      <w:marBottom w:val="600"/>
                                      <w:divBdr>
                                        <w:top w:val="none" w:sz="0" w:space="0" w:color="auto"/>
                                        <w:left w:val="none" w:sz="0" w:space="0" w:color="auto"/>
                                        <w:bottom w:val="none" w:sz="0" w:space="0" w:color="auto"/>
                                        <w:right w:val="none" w:sz="0" w:space="0" w:color="auto"/>
                                      </w:divBdr>
                                      <w:divsChild>
                                        <w:div w:id="1493641966">
                                          <w:marLeft w:val="0"/>
                                          <w:marRight w:val="0"/>
                                          <w:marTop w:val="0"/>
                                          <w:marBottom w:val="375"/>
                                          <w:divBdr>
                                            <w:top w:val="none" w:sz="0" w:space="0" w:color="auto"/>
                                            <w:left w:val="none" w:sz="0" w:space="0" w:color="auto"/>
                                            <w:bottom w:val="none" w:sz="0" w:space="0" w:color="auto"/>
                                            <w:right w:val="none" w:sz="0" w:space="0" w:color="auto"/>
                                          </w:divBdr>
                                          <w:divsChild>
                                            <w:div w:id="1915702216">
                                              <w:marLeft w:val="0"/>
                                              <w:marRight w:val="300"/>
                                              <w:marTop w:val="0"/>
                                              <w:marBottom w:val="0"/>
                                              <w:divBdr>
                                                <w:top w:val="none" w:sz="0" w:space="0" w:color="auto"/>
                                                <w:left w:val="none" w:sz="0" w:space="0" w:color="auto"/>
                                                <w:bottom w:val="none" w:sz="0" w:space="0" w:color="auto"/>
                                                <w:right w:val="none" w:sz="0" w:space="0" w:color="auto"/>
                                              </w:divBdr>
                                              <w:divsChild>
                                                <w:div w:id="1151143837">
                                                  <w:marLeft w:val="0"/>
                                                  <w:marRight w:val="0"/>
                                                  <w:marTop w:val="0"/>
                                                  <w:marBottom w:val="0"/>
                                                  <w:divBdr>
                                                    <w:top w:val="none" w:sz="0" w:space="0" w:color="auto"/>
                                                    <w:left w:val="none" w:sz="0" w:space="0" w:color="auto"/>
                                                    <w:bottom w:val="none" w:sz="0" w:space="0" w:color="auto"/>
                                                    <w:right w:val="none" w:sz="0" w:space="0" w:color="auto"/>
                                                  </w:divBdr>
                                                  <w:divsChild>
                                                    <w:div w:id="329405014">
                                                      <w:marLeft w:val="0"/>
                                                      <w:marRight w:val="0"/>
                                                      <w:marTop w:val="150"/>
                                                      <w:marBottom w:val="0"/>
                                                      <w:divBdr>
                                                        <w:top w:val="none" w:sz="0" w:space="0" w:color="auto"/>
                                                        <w:left w:val="none" w:sz="0" w:space="0" w:color="auto"/>
                                                        <w:bottom w:val="none" w:sz="0" w:space="0" w:color="auto"/>
                                                        <w:right w:val="none" w:sz="0" w:space="0" w:color="auto"/>
                                                      </w:divBdr>
                                                    </w:div>
                                                  </w:divsChild>
                                                </w:div>
                                                <w:div w:id="55977402">
                                                  <w:marLeft w:val="0"/>
                                                  <w:marRight w:val="0"/>
                                                  <w:marTop w:val="0"/>
                                                  <w:marBottom w:val="0"/>
                                                  <w:divBdr>
                                                    <w:top w:val="none" w:sz="0" w:space="0" w:color="auto"/>
                                                    <w:left w:val="none" w:sz="0" w:space="0" w:color="auto"/>
                                                    <w:bottom w:val="none" w:sz="0" w:space="0" w:color="auto"/>
                                                    <w:right w:val="none" w:sz="0" w:space="0" w:color="auto"/>
                                                  </w:divBdr>
                                                </w:div>
                                              </w:divsChild>
                                            </w:div>
                                            <w:div w:id="404111180">
                                              <w:marLeft w:val="0"/>
                                              <w:marRight w:val="0"/>
                                              <w:marTop w:val="0"/>
                                              <w:marBottom w:val="0"/>
                                              <w:divBdr>
                                                <w:top w:val="none" w:sz="0" w:space="0" w:color="auto"/>
                                                <w:left w:val="none" w:sz="0" w:space="0" w:color="auto"/>
                                                <w:bottom w:val="none" w:sz="0" w:space="0" w:color="auto"/>
                                                <w:right w:val="none" w:sz="0" w:space="0" w:color="auto"/>
                                              </w:divBdr>
                                              <w:divsChild>
                                                <w:div w:id="235941191">
                                                  <w:marLeft w:val="0"/>
                                                  <w:marRight w:val="0"/>
                                                  <w:marTop w:val="0"/>
                                                  <w:marBottom w:val="0"/>
                                                  <w:divBdr>
                                                    <w:top w:val="none" w:sz="0" w:space="0" w:color="auto"/>
                                                    <w:left w:val="none" w:sz="0" w:space="0" w:color="auto"/>
                                                    <w:bottom w:val="none" w:sz="0" w:space="0" w:color="auto"/>
                                                    <w:right w:val="none" w:sz="0" w:space="0" w:color="auto"/>
                                                  </w:divBdr>
                                                  <w:divsChild>
                                                    <w:div w:id="1633242425">
                                                      <w:marLeft w:val="0"/>
                                                      <w:marRight w:val="0"/>
                                                      <w:marTop w:val="0"/>
                                                      <w:marBottom w:val="0"/>
                                                      <w:divBdr>
                                                        <w:top w:val="none" w:sz="0" w:space="0" w:color="auto"/>
                                                        <w:left w:val="none" w:sz="0" w:space="0" w:color="auto"/>
                                                        <w:bottom w:val="none" w:sz="0" w:space="0" w:color="auto"/>
                                                        <w:right w:val="none" w:sz="0" w:space="0" w:color="auto"/>
                                                      </w:divBdr>
                                                    </w:div>
                                                    <w:div w:id="1549368386">
                                                      <w:marLeft w:val="0"/>
                                                      <w:marRight w:val="0"/>
                                                      <w:marTop w:val="375"/>
                                                      <w:marBottom w:val="0"/>
                                                      <w:divBdr>
                                                        <w:top w:val="none" w:sz="0" w:space="0" w:color="auto"/>
                                                        <w:left w:val="none" w:sz="0" w:space="0" w:color="auto"/>
                                                        <w:bottom w:val="none" w:sz="0" w:space="0" w:color="auto"/>
                                                        <w:right w:val="none" w:sz="0" w:space="0" w:color="auto"/>
                                                      </w:divBdr>
                                                      <w:divsChild>
                                                        <w:div w:id="503474806">
                                                          <w:marLeft w:val="0"/>
                                                          <w:marRight w:val="0"/>
                                                          <w:marTop w:val="0"/>
                                                          <w:marBottom w:val="0"/>
                                                          <w:divBdr>
                                                            <w:top w:val="none" w:sz="0" w:space="0" w:color="auto"/>
                                                            <w:left w:val="none" w:sz="0" w:space="0" w:color="auto"/>
                                                            <w:bottom w:val="none" w:sz="0" w:space="0" w:color="auto"/>
                                                            <w:right w:val="none" w:sz="0" w:space="0" w:color="auto"/>
                                                          </w:divBdr>
                                                          <w:divsChild>
                                                            <w:div w:id="480579179">
                                                              <w:marLeft w:val="0"/>
                                                              <w:marRight w:val="0"/>
                                                              <w:marTop w:val="0"/>
                                                              <w:marBottom w:val="0"/>
                                                              <w:divBdr>
                                                                <w:top w:val="none" w:sz="0" w:space="0" w:color="auto"/>
                                                                <w:left w:val="none" w:sz="0" w:space="0" w:color="auto"/>
                                                                <w:bottom w:val="none" w:sz="0" w:space="0" w:color="auto"/>
                                                                <w:right w:val="none" w:sz="0" w:space="0" w:color="auto"/>
                                                              </w:divBdr>
                                                            </w:div>
                                                          </w:divsChild>
                                                        </w:div>
                                                        <w:div w:id="16178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2110">
                                          <w:marLeft w:val="0"/>
                                          <w:marRight w:val="0"/>
                                          <w:marTop w:val="0"/>
                                          <w:marBottom w:val="375"/>
                                          <w:divBdr>
                                            <w:top w:val="none" w:sz="0" w:space="0" w:color="auto"/>
                                            <w:left w:val="none" w:sz="0" w:space="0" w:color="auto"/>
                                            <w:bottom w:val="none" w:sz="0" w:space="0" w:color="auto"/>
                                            <w:right w:val="none" w:sz="0" w:space="0" w:color="auto"/>
                                          </w:divBdr>
                                          <w:divsChild>
                                            <w:div w:id="401877486">
                                              <w:marLeft w:val="0"/>
                                              <w:marRight w:val="300"/>
                                              <w:marTop w:val="0"/>
                                              <w:marBottom w:val="0"/>
                                              <w:divBdr>
                                                <w:top w:val="none" w:sz="0" w:space="0" w:color="auto"/>
                                                <w:left w:val="none" w:sz="0" w:space="0" w:color="auto"/>
                                                <w:bottom w:val="none" w:sz="0" w:space="0" w:color="auto"/>
                                                <w:right w:val="none" w:sz="0" w:space="0" w:color="auto"/>
                                              </w:divBdr>
                                              <w:divsChild>
                                                <w:div w:id="1471171032">
                                                  <w:marLeft w:val="0"/>
                                                  <w:marRight w:val="0"/>
                                                  <w:marTop w:val="0"/>
                                                  <w:marBottom w:val="0"/>
                                                  <w:divBdr>
                                                    <w:top w:val="none" w:sz="0" w:space="0" w:color="auto"/>
                                                    <w:left w:val="none" w:sz="0" w:space="0" w:color="auto"/>
                                                    <w:bottom w:val="none" w:sz="0" w:space="0" w:color="auto"/>
                                                    <w:right w:val="none" w:sz="0" w:space="0" w:color="auto"/>
                                                  </w:divBdr>
                                                  <w:divsChild>
                                                    <w:div w:id="787896385">
                                                      <w:marLeft w:val="0"/>
                                                      <w:marRight w:val="0"/>
                                                      <w:marTop w:val="150"/>
                                                      <w:marBottom w:val="0"/>
                                                      <w:divBdr>
                                                        <w:top w:val="none" w:sz="0" w:space="0" w:color="auto"/>
                                                        <w:left w:val="none" w:sz="0" w:space="0" w:color="auto"/>
                                                        <w:bottom w:val="none" w:sz="0" w:space="0" w:color="auto"/>
                                                        <w:right w:val="none" w:sz="0" w:space="0" w:color="auto"/>
                                                      </w:divBdr>
                                                    </w:div>
                                                  </w:divsChild>
                                                </w:div>
                                                <w:div w:id="17196150">
                                                  <w:marLeft w:val="0"/>
                                                  <w:marRight w:val="0"/>
                                                  <w:marTop w:val="0"/>
                                                  <w:marBottom w:val="0"/>
                                                  <w:divBdr>
                                                    <w:top w:val="none" w:sz="0" w:space="0" w:color="auto"/>
                                                    <w:left w:val="none" w:sz="0" w:space="0" w:color="auto"/>
                                                    <w:bottom w:val="none" w:sz="0" w:space="0" w:color="auto"/>
                                                    <w:right w:val="none" w:sz="0" w:space="0" w:color="auto"/>
                                                  </w:divBdr>
                                                </w:div>
                                              </w:divsChild>
                                            </w:div>
                                            <w:div w:id="780757398">
                                              <w:marLeft w:val="0"/>
                                              <w:marRight w:val="0"/>
                                              <w:marTop w:val="0"/>
                                              <w:marBottom w:val="0"/>
                                              <w:divBdr>
                                                <w:top w:val="none" w:sz="0" w:space="0" w:color="auto"/>
                                                <w:left w:val="none" w:sz="0" w:space="0" w:color="auto"/>
                                                <w:bottom w:val="none" w:sz="0" w:space="0" w:color="auto"/>
                                                <w:right w:val="none" w:sz="0" w:space="0" w:color="auto"/>
                                              </w:divBdr>
                                              <w:divsChild>
                                                <w:div w:id="1881936378">
                                                  <w:marLeft w:val="0"/>
                                                  <w:marRight w:val="0"/>
                                                  <w:marTop w:val="0"/>
                                                  <w:marBottom w:val="0"/>
                                                  <w:divBdr>
                                                    <w:top w:val="none" w:sz="0" w:space="0" w:color="auto"/>
                                                    <w:left w:val="none" w:sz="0" w:space="0" w:color="auto"/>
                                                    <w:bottom w:val="none" w:sz="0" w:space="0" w:color="auto"/>
                                                    <w:right w:val="none" w:sz="0" w:space="0" w:color="auto"/>
                                                  </w:divBdr>
                                                  <w:divsChild>
                                                    <w:div w:id="901209309">
                                                      <w:marLeft w:val="0"/>
                                                      <w:marRight w:val="0"/>
                                                      <w:marTop w:val="0"/>
                                                      <w:marBottom w:val="0"/>
                                                      <w:divBdr>
                                                        <w:top w:val="none" w:sz="0" w:space="0" w:color="auto"/>
                                                        <w:left w:val="none" w:sz="0" w:space="0" w:color="auto"/>
                                                        <w:bottom w:val="none" w:sz="0" w:space="0" w:color="auto"/>
                                                        <w:right w:val="none" w:sz="0" w:space="0" w:color="auto"/>
                                                      </w:divBdr>
                                                    </w:div>
                                                    <w:div w:id="1917855459">
                                                      <w:marLeft w:val="0"/>
                                                      <w:marRight w:val="0"/>
                                                      <w:marTop w:val="375"/>
                                                      <w:marBottom w:val="0"/>
                                                      <w:divBdr>
                                                        <w:top w:val="none" w:sz="0" w:space="0" w:color="auto"/>
                                                        <w:left w:val="none" w:sz="0" w:space="0" w:color="auto"/>
                                                        <w:bottom w:val="none" w:sz="0" w:space="0" w:color="auto"/>
                                                        <w:right w:val="none" w:sz="0" w:space="0" w:color="auto"/>
                                                      </w:divBdr>
                                                      <w:divsChild>
                                                        <w:div w:id="546721645">
                                                          <w:marLeft w:val="0"/>
                                                          <w:marRight w:val="0"/>
                                                          <w:marTop w:val="0"/>
                                                          <w:marBottom w:val="0"/>
                                                          <w:divBdr>
                                                            <w:top w:val="none" w:sz="0" w:space="0" w:color="auto"/>
                                                            <w:left w:val="none" w:sz="0" w:space="0" w:color="auto"/>
                                                            <w:bottom w:val="none" w:sz="0" w:space="0" w:color="auto"/>
                                                            <w:right w:val="none" w:sz="0" w:space="0" w:color="auto"/>
                                                          </w:divBdr>
                                                          <w:divsChild>
                                                            <w:div w:id="815295536">
                                                              <w:marLeft w:val="0"/>
                                                              <w:marRight w:val="0"/>
                                                              <w:marTop w:val="0"/>
                                                              <w:marBottom w:val="0"/>
                                                              <w:divBdr>
                                                                <w:top w:val="none" w:sz="0" w:space="0" w:color="auto"/>
                                                                <w:left w:val="none" w:sz="0" w:space="0" w:color="auto"/>
                                                                <w:bottom w:val="none" w:sz="0" w:space="0" w:color="auto"/>
                                                                <w:right w:val="none" w:sz="0" w:space="0" w:color="auto"/>
                                                              </w:divBdr>
                                                            </w:div>
                                                          </w:divsChild>
                                                        </w:div>
                                                        <w:div w:id="6196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76875">
                                          <w:marLeft w:val="0"/>
                                          <w:marRight w:val="0"/>
                                          <w:marTop w:val="0"/>
                                          <w:marBottom w:val="0"/>
                                          <w:divBdr>
                                            <w:top w:val="none" w:sz="0" w:space="0" w:color="auto"/>
                                            <w:left w:val="none" w:sz="0" w:space="0" w:color="auto"/>
                                            <w:bottom w:val="none" w:sz="0" w:space="0" w:color="auto"/>
                                            <w:right w:val="none" w:sz="0" w:space="0" w:color="auto"/>
                                          </w:divBdr>
                                          <w:divsChild>
                                            <w:div w:id="224998635">
                                              <w:marLeft w:val="0"/>
                                              <w:marRight w:val="300"/>
                                              <w:marTop w:val="0"/>
                                              <w:marBottom w:val="0"/>
                                              <w:divBdr>
                                                <w:top w:val="none" w:sz="0" w:space="0" w:color="auto"/>
                                                <w:left w:val="none" w:sz="0" w:space="0" w:color="auto"/>
                                                <w:bottom w:val="none" w:sz="0" w:space="0" w:color="auto"/>
                                                <w:right w:val="none" w:sz="0" w:space="0" w:color="auto"/>
                                              </w:divBdr>
                                              <w:divsChild>
                                                <w:div w:id="1488202180">
                                                  <w:marLeft w:val="0"/>
                                                  <w:marRight w:val="0"/>
                                                  <w:marTop w:val="0"/>
                                                  <w:marBottom w:val="0"/>
                                                  <w:divBdr>
                                                    <w:top w:val="none" w:sz="0" w:space="0" w:color="auto"/>
                                                    <w:left w:val="none" w:sz="0" w:space="0" w:color="auto"/>
                                                    <w:bottom w:val="none" w:sz="0" w:space="0" w:color="auto"/>
                                                    <w:right w:val="none" w:sz="0" w:space="0" w:color="auto"/>
                                                  </w:divBdr>
                                                  <w:divsChild>
                                                    <w:div w:id="780337962">
                                                      <w:marLeft w:val="0"/>
                                                      <w:marRight w:val="0"/>
                                                      <w:marTop w:val="150"/>
                                                      <w:marBottom w:val="0"/>
                                                      <w:divBdr>
                                                        <w:top w:val="none" w:sz="0" w:space="0" w:color="auto"/>
                                                        <w:left w:val="none" w:sz="0" w:space="0" w:color="auto"/>
                                                        <w:bottom w:val="none" w:sz="0" w:space="0" w:color="auto"/>
                                                        <w:right w:val="none" w:sz="0" w:space="0" w:color="auto"/>
                                                      </w:divBdr>
                                                    </w:div>
                                                  </w:divsChild>
                                                </w:div>
                                                <w:div w:id="1418288145">
                                                  <w:marLeft w:val="0"/>
                                                  <w:marRight w:val="0"/>
                                                  <w:marTop w:val="0"/>
                                                  <w:marBottom w:val="0"/>
                                                  <w:divBdr>
                                                    <w:top w:val="none" w:sz="0" w:space="0" w:color="auto"/>
                                                    <w:left w:val="none" w:sz="0" w:space="0" w:color="auto"/>
                                                    <w:bottom w:val="none" w:sz="0" w:space="0" w:color="auto"/>
                                                    <w:right w:val="none" w:sz="0" w:space="0" w:color="auto"/>
                                                  </w:divBdr>
                                                </w:div>
                                              </w:divsChild>
                                            </w:div>
                                            <w:div w:id="1953826058">
                                              <w:marLeft w:val="0"/>
                                              <w:marRight w:val="0"/>
                                              <w:marTop w:val="0"/>
                                              <w:marBottom w:val="0"/>
                                              <w:divBdr>
                                                <w:top w:val="none" w:sz="0" w:space="0" w:color="auto"/>
                                                <w:left w:val="none" w:sz="0" w:space="0" w:color="auto"/>
                                                <w:bottom w:val="none" w:sz="0" w:space="0" w:color="auto"/>
                                                <w:right w:val="none" w:sz="0" w:space="0" w:color="auto"/>
                                              </w:divBdr>
                                              <w:divsChild>
                                                <w:div w:id="2007047093">
                                                  <w:marLeft w:val="0"/>
                                                  <w:marRight w:val="0"/>
                                                  <w:marTop w:val="0"/>
                                                  <w:marBottom w:val="0"/>
                                                  <w:divBdr>
                                                    <w:top w:val="none" w:sz="0" w:space="0" w:color="auto"/>
                                                    <w:left w:val="none" w:sz="0" w:space="0" w:color="auto"/>
                                                    <w:bottom w:val="none" w:sz="0" w:space="0" w:color="auto"/>
                                                    <w:right w:val="none" w:sz="0" w:space="0" w:color="auto"/>
                                                  </w:divBdr>
                                                  <w:divsChild>
                                                    <w:div w:id="1053117987">
                                                      <w:marLeft w:val="0"/>
                                                      <w:marRight w:val="0"/>
                                                      <w:marTop w:val="0"/>
                                                      <w:marBottom w:val="0"/>
                                                      <w:divBdr>
                                                        <w:top w:val="none" w:sz="0" w:space="0" w:color="auto"/>
                                                        <w:left w:val="none" w:sz="0" w:space="0" w:color="auto"/>
                                                        <w:bottom w:val="none" w:sz="0" w:space="0" w:color="auto"/>
                                                        <w:right w:val="none" w:sz="0" w:space="0" w:color="auto"/>
                                                      </w:divBdr>
                                                    </w:div>
                                                    <w:div w:id="2129808889">
                                                      <w:marLeft w:val="0"/>
                                                      <w:marRight w:val="0"/>
                                                      <w:marTop w:val="375"/>
                                                      <w:marBottom w:val="0"/>
                                                      <w:divBdr>
                                                        <w:top w:val="none" w:sz="0" w:space="0" w:color="auto"/>
                                                        <w:left w:val="none" w:sz="0" w:space="0" w:color="auto"/>
                                                        <w:bottom w:val="none" w:sz="0" w:space="0" w:color="auto"/>
                                                        <w:right w:val="none" w:sz="0" w:space="0" w:color="auto"/>
                                                      </w:divBdr>
                                                      <w:divsChild>
                                                        <w:div w:id="1335455601">
                                                          <w:marLeft w:val="0"/>
                                                          <w:marRight w:val="0"/>
                                                          <w:marTop w:val="0"/>
                                                          <w:marBottom w:val="0"/>
                                                          <w:divBdr>
                                                            <w:top w:val="none" w:sz="0" w:space="0" w:color="auto"/>
                                                            <w:left w:val="none" w:sz="0" w:space="0" w:color="auto"/>
                                                            <w:bottom w:val="none" w:sz="0" w:space="0" w:color="auto"/>
                                                            <w:right w:val="none" w:sz="0" w:space="0" w:color="auto"/>
                                                          </w:divBdr>
                                                          <w:divsChild>
                                                            <w:div w:id="1047754499">
                                                              <w:marLeft w:val="0"/>
                                                              <w:marRight w:val="0"/>
                                                              <w:marTop w:val="0"/>
                                                              <w:marBottom w:val="0"/>
                                                              <w:divBdr>
                                                                <w:top w:val="none" w:sz="0" w:space="0" w:color="auto"/>
                                                                <w:left w:val="none" w:sz="0" w:space="0" w:color="auto"/>
                                                                <w:bottom w:val="none" w:sz="0" w:space="0" w:color="auto"/>
                                                                <w:right w:val="none" w:sz="0" w:space="0" w:color="auto"/>
                                                              </w:divBdr>
                                                            </w:div>
                                                          </w:divsChild>
                                                        </w:div>
                                                        <w:div w:id="20200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157076">
                                      <w:marLeft w:val="0"/>
                                      <w:marRight w:val="0"/>
                                      <w:marTop w:val="0"/>
                                      <w:marBottom w:val="375"/>
                                      <w:divBdr>
                                        <w:top w:val="none" w:sz="0" w:space="0" w:color="auto"/>
                                        <w:left w:val="none" w:sz="0" w:space="0" w:color="auto"/>
                                        <w:bottom w:val="none" w:sz="0" w:space="0" w:color="auto"/>
                                        <w:right w:val="none" w:sz="0" w:space="0" w:color="auto"/>
                                      </w:divBdr>
                                      <w:divsChild>
                                        <w:div w:id="1668291461">
                                          <w:marLeft w:val="0"/>
                                          <w:marRight w:val="450"/>
                                          <w:marTop w:val="0"/>
                                          <w:marBottom w:val="0"/>
                                          <w:divBdr>
                                            <w:top w:val="none" w:sz="0" w:space="0" w:color="auto"/>
                                            <w:left w:val="none" w:sz="0" w:space="0" w:color="auto"/>
                                            <w:bottom w:val="none" w:sz="0" w:space="0" w:color="auto"/>
                                            <w:right w:val="none" w:sz="0" w:space="0" w:color="auto"/>
                                          </w:divBdr>
                                          <w:divsChild>
                                            <w:div w:id="2048752585">
                                              <w:marLeft w:val="0"/>
                                              <w:marRight w:val="0"/>
                                              <w:marTop w:val="0"/>
                                              <w:marBottom w:val="150"/>
                                              <w:divBdr>
                                                <w:top w:val="none" w:sz="0" w:space="0" w:color="auto"/>
                                                <w:left w:val="none" w:sz="0" w:space="0" w:color="auto"/>
                                                <w:bottom w:val="none" w:sz="0" w:space="0" w:color="auto"/>
                                                <w:right w:val="none" w:sz="0" w:space="0" w:color="auto"/>
                                              </w:divBdr>
                                            </w:div>
                                            <w:div w:id="2059551474">
                                              <w:marLeft w:val="0"/>
                                              <w:marRight w:val="0"/>
                                              <w:marTop w:val="0"/>
                                              <w:marBottom w:val="0"/>
                                              <w:divBdr>
                                                <w:top w:val="none" w:sz="0" w:space="0" w:color="auto"/>
                                                <w:left w:val="none" w:sz="0" w:space="0" w:color="auto"/>
                                                <w:bottom w:val="none" w:sz="0" w:space="0" w:color="auto"/>
                                                <w:right w:val="none" w:sz="0" w:space="0" w:color="auto"/>
                                              </w:divBdr>
                                            </w:div>
                                          </w:divsChild>
                                        </w:div>
                                        <w:div w:id="1205749956">
                                          <w:marLeft w:val="0"/>
                                          <w:marRight w:val="0"/>
                                          <w:marTop w:val="0"/>
                                          <w:marBottom w:val="0"/>
                                          <w:divBdr>
                                            <w:top w:val="none" w:sz="0" w:space="0" w:color="auto"/>
                                            <w:left w:val="none" w:sz="0" w:space="0" w:color="auto"/>
                                            <w:bottom w:val="none" w:sz="0" w:space="0" w:color="auto"/>
                                            <w:right w:val="none" w:sz="0" w:space="0" w:color="auto"/>
                                          </w:divBdr>
                                          <w:divsChild>
                                            <w:div w:id="761796832">
                                              <w:marLeft w:val="0"/>
                                              <w:marRight w:val="0"/>
                                              <w:marTop w:val="0"/>
                                              <w:marBottom w:val="0"/>
                                              <w:divBdr>
                                                <w:top w:val="none" w:sz="0" w:space="0" w:color="auto"/>
                                                <w:left w:val="none" w:sz="0" w:space="0" w:color="auto"/>
                                                <w:bottom w:val="none" w:sz="0" w:space="0" w:color="auto"/>
                                                <w:right w:val="none" w:sz="0" w:space="0" w:color="auto"/>
                                              </w:divBdr>
                                              <w:divsChild>
                                                <w:div w:id="1035227601">
                                                  <w:marLeft w:val="0"/>
                                                  <w:marRight w:val="0"/>
                                                  <w:marTop w:val="0"/>
                                                  <w:marBottom w:val="0"/>
                                                  <w:divBdr>
                                                    <w:top w:val="none" w:sz="0" w:space="0" w:color="auto"/>
                                                    <w:left w:val="none" w:sz="0" w:space="0" w:color="auto"/>
                                                    <w:bottom w:val="none" w:sz="0" w:space="0" w:color="auto"/>
                                                    <w:right w:val="none" w:sz="0" w:space="0" w:color="auto"/>
                                                  </w:divBdr>
                                                </w:div>
                                                <w:div w:id="1567567436">
                                                  <w:marLeft w:val="0"/>
                                                  <w:marRight w:val="0"/>
                                                  <w:marTop w:val="0"/>
                                                  <w:marBottom w:val="0"/>
                                                  <w:divBdr>
                                                    <w:top w:val="none" w:sz="0" w:space="0" w:color="auto"/>
                                                    <w:left w:val="none" w:sz="0" w:space="0" w:color="auto"/>
                                                    <w:bottom w:val="none" w:sz="0" w:space="0" w:color="auto"/>
                                                    <w:right w:val="none" w:sz="0" w:space="0" w:color="auto"/>
                                                  </w:divBdr>
                                                </w:div>
                                              </w:divsChild>
                                            </w:div>
                                            <w:div w:id="12725871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95711">
          <w:marLeft w:val="0"/>
          <w:marRight w:val="0"/>
          <w:marTop w:val="0"/>
          <w:marBottom w:val="750"/>
          <w:divBdr>
            <w:top w:val="none" w:sz="0" w:space="0" w:color="auto"/>
            <w:left w:val="none" w:sz="0" w:space="0" w:color="auto"/>
            <w:bottom w:val="none" w:sz="0" w:space="0" w:color="auto"/>
            <w:right w:val="none" w:sz="0" w:space="0" w:color="auto"/>
          </w:divBdr>
          <w:divsChild>
            <w:div w:id="1954432618">
              <w:marLeft w:val="0"/>
              <w:marRight w:val="0"/>
              <w:marTop w:val="0"/>
              <w:marBottom w:val="0"/>
              <w:divBdr>
                <w:top w:val="none" w:sz="0" w:space="0" w:color="auto"/>
                <w:left w:val="none" w:sz="0" w:space="0" w:color="auto"/>
                <w:bottom w:val="none" w:sz="0" w:space="0" w:color="auto"/>
                <w:right w:val="none" w:sz="0" w:space="0" w:color="auto"/>
              </w:divBdr>
              <w:divsChild>
                <w:div w:id="446973021">
                  <w:marLeft w:val="0"/>
                  <w:marRight w:val="0"/>
                  <w:marTop w:val="0"/>
                  <w:marBottom w:val="0"/>
                  <w:divBdr>
                    <w:top w:val="none" w:sz="0" w:space="0" w:color="auto"/>
                    <w:left w:val="none" w:sz="0" w:space="0" w:color="auto"/>
                    <w:bottom w:val="none" w:sz="0" w:space="0" w:color="auto"/>
                    <w:right w:val="none" w:sz="0" w:space="0" w:color="auto"/>
                  </w:divBdr>
                  <w:divsChild>
                    <w:div w:id="1310404832">
                      <w:marLeft w:val="-15"/>
                      <w:marRight w:val="0"/>
                      <w:marTop w:val="0"/>
                      <w:marBottom w:val="0"/>
                      <w:divBdr>
                        <w:top w:val="none" w:sz="0" w:space="0" w:color="auto"/>
                        <w:left w:val="none" w:sz="0" w:space="0" w:color="auto"/>
                        <w:bottom w:val="none" w:sz="0" w:space="0" w:color="auto"/>
                        <w:right w:val="none" w:sz="0" w:space="0" w:color="auto"/>
                      </w:divBdr>
                    </w:div>
                    <w:div w:id="176695940">
                      <w:marLeft w:val="225"/>
                      <w:marRight w:val="225"/>
                      <w:marTop w:val="0"/>
                      <w:marBottom w:val="0"/>
                      <w:divBdr>
                        <w:top w:val="none" w:sz="0" w:space="0" w:color="auto"/>
                        <w:left w:val="none" w:sz="0" w:space="0" w:color="auto"/>
                        <w:bottom w:val="none" w:sz="0" w:space="0" w:color="auto"/>
                        <w:right w:val="none" w:sz="0" w:space="0" w:color="auto"/>
                      </w:divBdr>
                    </w:div>
                  </w:divsChild>
                </w:div>
                <w:div w:id="858423252">
                  <w:marLeft w:val="0"/>
                  <w:marRight w:val="0"/>
                  <w:marTop w:val="0"/>
                  <w:marBottom w:val="0"/>
                  <w:divBdr>
                    <w:top w:val="none" w:sz="0" w:space="0" w:color="auto"/>
                    <w:left w:val="none" w:sz="0" w:space="0" w:color="auto"/>
                    <w:bottom w:val="none" w:sz="0" w:space="0" w:color="auto"/>
                    <w:right w:val="none" w:sz="0" w:space="0" w:color="auto"/>
                  </w:divBdr>
                </w:div>
                <w:div w:id="2142729390">
                  <w:marLeft w:val="0"/>
                  <w:marRight w:val="0"/>
                  <w:marTop w:val="0"/>
                  <w:marBottom w:val="0"/>
                  <w:divBdr>
                    <w:top w:val="none" w:sz="0" w:space="0" w:color="auto"/>
                    <w:left w:val="none" w:sz="0" w:space="0" w:color="auto"/>
                    <w:bottom w:val="none" w:sz="0" w:space="0" w:color="auto"/>
                    <w:right w:val="none" w:sz="0" w:space="0" w:color="auto"/>
                  </w:divBdr>
                  <w:divsChild>
                    <w:div w:id="327290304">
                      <w:marLeft w:val="0"/>
                      <w:marRight w:val="0"/>
                      <w:marTop w:val="0"/>
                      <w:marBottom w:val="0"/>
                      <w:divBdr>
                        <w:top w:val="none" w:sz="0" w:space="0" w:color="auto"/>
                        <w:left w:val="none" w:sz="0" w:space="0" w:color="auto"/>
                        <w:bottom w:val="none" w:sz="0" w:space="0" w:color="auto"/>
                        <w:right w:val="none" w:sz="0" w:space="0" w:color="auto"/>
                      </w:divBdr>
                    </w:div>
                    <w:div w:id="1282879865">
                      <w:marLeft w:val="0"/>
                      <w:marRight w:val="0"/>
                      <w:marTop w:val="375"/>
                      <w:marBottom w:val="300"/>
                      <w:divBdr>
                        <w:top w:val="none" w:sz="0" w:space="0" w:color="auto"/>
                        <w:left w:val="none" w:sz="0" w:space="0" w:color="auto"/>
                        <w:bottom w:val="none" w:sz="0" w:space="0" w:color="auto"/>
                        <w:right w:val="none" w:sz="0" w:space="0" w:color="auto"/>
                      </w:divBdr>
                      <w:divsChild>
                        <w:div w:id="1571694020">
                          <w:marLeft w:val="0"/>
                          <w:marRight w:val="0"/>
                          <w:marTop w:val="0"/>
                          <w:marBottom w:val="0"/>
                          <w:divBdr>
                            <w:top w:val="none" w:sz="0" w:space="0" w:color="auto"/>
                            <w:left w:val="none" w:sz="0" w:space="0" w:color="auto"/>
                            <w:bottom w:val="none" w:sz="0" w:space="0" w:color="auto"/>
                            <w:right w:val="none" w:sz="0" w:space="0" w:color="auto"/>
                          </w:divBdr>
                          <w:divsChild>
                            <w:div w:id="2118940569">
                              <w:marLeft w:val="0"/>
                              <w:marRight w:val="0"/>
                              <w:marTop w:val="0"/>
                              <w:marBottom w:val="0"/>
                              <w:divBdr>
                                <w:top w:val="none" w:sz="0" w:space="0" w:color="auto"/>
                                <w:left w:val="none" w:sz="0" w:space="0" w:color="auto"/>
                                <w:bottom w:val="none" w:sz="0" w:space="0" w:color="auto"/>
                                <w:right w:val="none" w:sz="0" w:space="0" w:color="auto"/>
                              </w:divBdr>
                            </w:div>
                          </w:divsChild>
                        </w:div>
                        <w:div w:id="323172301">
                          <w:marLeft w:val="0"/>
                          <w:marRight w:val="0"/>
                          <w:marTop w:val="0"/>
                          <w:marBottom w:val="0"/>
                          <w:divBdr>
                            <w:top w:val="none" w:sz="0" w:space="0" w:color="auto"/>
                            <w:left w:val="none" w:sz="0" w:space="0" w:color="auto"/>
                            <w:bottom w:val="none" w:sz="0" w:space="0" w:color="auto"/>
                            <w:right w:val="none" w:sz="0" w:space="0" w:color="auto"/>
                          </w:divBdr>
                          <w:divsChild>
                            <w:div w:id="16926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39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1537238">
              <w:marLeft w:val="0"/>
              <w:marRight w:val="0"/>
              <w:marTop w:val="0"/>
              <w:marBottom w:val="450"/>
              <w:divBdr>
                <w:top w:val="none" w:sz="0" w:space="0" w:color="auto"/>
                <w:left w:val="none" w:sz="0" w:space="0" w:color="auto"/>
                <w:bottom w:val="none" w:sz="0" w:space="0" w:color="auto"/>
                <w:right w:val="none" w:sz="0" w:space="0" w:color="auto"/>
              </w:divBdr>
              <w:divsChild>
                <w:div w:id="949776523">
                  <w:marLeft w:val="0"/>
                  <w:marRight w:val="0"/>
                  <w:marTop w:val="0"/>
                  <w:marBottom w:val="0"/>
                  <w:divBdr>
                    <w:top w:val="none" w:sz="0" w:space="0" w:color="auto"/>
                    <w:left w:val="none" w:sz="0" w:space="0" w:color="auto"/>
                    <w:bottom w:val="none" w:sz="0" w:space="0" w:color="auto"/>
                    <w:right w:val="none" w:sz="0" w:space="0" w:color="auto"/>
                  </w:divBdr>
                </w:div>
                <w:div w:id="1595823816">
                  <w:marLeft w:val="0"/>
                  <w:marRight w:val="0"/>
                  <w:marTop w:val="0"/>
                  <w:marBottom w:val="0"/>
                  <w:divBdr>
                    <w:top w:val="none" w:sz="0" w:space="0" w:color="auto"/>
                    <w:left w:val="none" w:sz="0" w:space="0" w:color="auto"/>
                    <w:bottom w:val="none" w:sz="0" w:space="0" w:color="auto"/>
                    <w:right w:val="none" w:sz="0" w:space="0" w:color="auto"/>
                  </w:divBdr>
                  <w:divsChild>
                    <w:div w:id="1599017517">
                      <w:marLeft w:val="0"/>
                      <w:marRight w:val="0"/>
                      <w:marTop w:val="0"/>
                      <w:marBottom w:val="0"/>
                      <w:divBdr>
                        <w:top w:val="none" w:sz="0" w:space="0" w:color="auto"/>
                        <w:left w:val="none" w:sz="0" w:space="0" w:color="auto"/>
                        <w:bottom w:val="none" w:sz="0" w:space="0" w:color="auto"/>
                        <w:right w:val="none" w:sz="0" w:space="0" w:color="auto"/>
                      </w:divBdr>
                      <w:divsChild>
                        <w:div w:id="1688482548">
                          <w:marLeft w:val="0"/>
                          <w:marRight w:val="0"/>
                          <w:marTop w:val="0"/>
                          <w:marBottom w:val="0"/>
                          <w:divBdr>
                            <w:top w:val="none" w:sz="0" w:space="0" w:color="auto"/>
                            <w:left w:val="none" w:sz="0" w:space="0" w:color="auto"/>
                            <w:bottom w:val="none" w:sz="0" w:space="0" w:color="auto"/>
                            <w:right w:val="none" w:sz="0" w:space="0" w:color="auto"/>
                          </w:divBdr>
                          <w:divsChild>
                            <w:div w:id="654728221">
                              <w:marLeft w:val="0"/>
                              <w:marRight w:val="0"/>
                              <w:marTop w:val="0"/>
                              <w:marBottom w:val="0"/>
                              <w:divBdr>
                                <w:top w:val="none" w:sz="0" w:space="0" w:color="auto"/>
                                <w:left w:val="none" w:sz="0" w:space="0" w:color="auto"/>
                                <w:bottom w:val="none" w:sz="0" w:space="0" w:color="auto"/>
                                <w:right w:val="none" w:sz="0" w:space="0" w:color="auto"/>
                              </w:divBdr>
                              <w:divsChild>
                                <w:div w:id="1981567373">
                                  <w:marLeft w:val="0"/>
                                  <w:marRight w:val="0"/>
                                  <w:marTop w:val="0"/>
                                  <w:marBottom w:val="0"/>
                                  <w:divBdr>
                                    <w:top w:val="none" w:sz="0" w:space="0" w:color="auto"/>
                                    <w:left w:val="none" w:sz="0" w:space="0" w:color="auto"/>
                                    <w:bottom w:val="none" w:sz="0" w:space="0" w:color="auto"/>
                                    <w:right w:val="none" w:sz="0" w:space="0" w:color="auto"/>
                                  </w:divBdr>
                                  <w:divsChild>
                                    <w:div w:id="624043431">
                                      <w:marLeft w:val="0"/>
                                      <w:marRight w:val="0"/>
                                      <w:marTop w:val="0"/>
                                      <w:marBottom w:val="0"/>
                                      <w:divBdr>
                                        <w:top w:val="none" w:sz="0" w:space="0" w:color="auto"/>
                                        <w:left w:val="none" w:sz="0" w:space="0" w:color="auto"/>
                                        <w:bottom w:val="none" w:sz="0" w:space="0" w:color="auto"/>
                                        <w:right w:val="none" w:sz="0" w:space="0" w:color="auto"/>
                                      </w:divBdr>
                                    </w:div>
                                    <w:div w:id="672729868">
                                      <w:marLeft w:val="0"/>
                                      <w:marRight w:val="0"/>
                                      <w:marTop w:val="0"/>
                                      <w:marBottom w:val="600"/>
                                      <w:divBdr>
                                        <w:top w:val="none" w:sz="0" w:space="0" w:color="auto"/>
                                        <w:left w:val="none" w:sz="0" w:space="0" w:color="auto"/>
                                        <w:bottom w:val="none" w:sz="0" w:space="0" w:color="auto"/>
                                        <w:right w:val="none" w:sz="0" w:space="0" w:color="auto"/>
                                      </w:divBdr>
                                      <w:divsChild>
                                        <w:div w:id="1018890863">
                                          <w:marLeft w:val="0"/>
                                          <w:marRight w:val="0"/>
                                          <w:marTop w:val="0"/>
                                          <w:marBottom w:val="375"/>
                                          <w:divBdr>
                                            <w:top w:val="none" w:sz="0" w:space="0" w:color="auto"/>
                                            <w:left w:val="none" w:sz="0" w:space="0" w:color="auto"/>
                                            <w:bottom w:val="none" w:sz="0" w:space="0" w:color="auto"/>
                                            <w:right w:val="none" w:sz="0" w:space="0" w:color="auto"/>
                                          </w:divBdr>
                                          <w:divsChild>
                                            <w:div w:id="1132987492">
                                              <w:marLeft w:val="0"/>
                                              <w:marRight w:val="300"/>
                                              <w:marTop w:val="0"/>
                                              <w:marBottom w:val="0"/>
                                              <w:divBdr>
                                                <w:top w:val="none" w:sz="0" w:space="0" w:color="auto"/>
                                                <w:left w:val="none" w:sz="0" w:space="0" w:color="auto"/>
                                                <w:bottom w:val="none" w:sz="0" w:space="0" w:color="auto"/>
                                                <w:right w:val="none" w:sz="0" w:space="0" w:color="auto"/>
                                              </w:divBdr>
                                              <w:divsChild>
                                                <w:div w:id="655718268">
                                                  <w:marLeft w:val="0"/>
                                                  <w:marRight w:val="0"/>
                                                  <w:marTop w:val="0"/>
                                                  <w:marBottom w:val="0"/>
                                                  <w:divBdr>
                                                    <w:top w:val="none" w:sz="0" w:space="0" w:color="auto"/>
                                                    <w:left w:val="none" w:sz="0" w:space="0" w:color="auto"/>
                                                    <w:bottom w:val="none" w:sz="0" w:space="0" w:color="auto"/>
                                                    <w:right w:val="none" w:sz="0" w:space="0" w:color="auto"/>
                                                  </w:divBdr>
                                                  <w:divsChild>
                                                    <w:div w:id="366681721">
                                                      <w:marLeft w:val="0"/>
                                                      <w:marRight w:val="0"/>
                                                      <w:marTop w:val="150"/>
                                                      <w:marBottom w:val="0"/>
                                                      <w:divBdr>
                                                        <w:top w:val="none" w:sz="0" w:space="0" w:color="auto"/>
                                                        <w:left w:val="none" w:sz="0" w:space="0" w:color="auto"/>
                                                        <w:bottom w:val="none" w:sz="0" w:space="0" w:color="auto"/>
                                                        <w:right w:val="none" w:sz="0" w:space="0" w:color="auto"/>
                                                      </w:divBdr>
                                                    </w:div>
                                                  </w:divsChild>
                                                </w:div>
                                                <w:div w:id="2114398509">
                                                  <w:marLeft w:val="0"/>
                                                  <w:marRight w:val="0"/>
                                                  <w:marTop w:val="0"/>
                                                  <w:marBottom w:val="0"/>
                                                  <w:divBdr>
                                                    <w:top w:val="none" w:sz="0" w:space="0" w:color="auto"/>
                                                    <w:left w:val="none" w:sz="0" w:space="0" w:color="auto"/>
                                                    <w:bottom w:val="none" w:sz="0" w:space="0" w:color="auto"/>
                                                    <w:right w:val="none" w:sz="0" w:space="0" w:color="auto"/>
                                                  </w:divBdr>
                                                </w:div>
                                              </w:divsChild>
                                            </w:div>
                                            <w:div w:id="1908563182">
                                              <w:marLeft w:val="0"/>
                                              <w:marRight w:val="0"/>
                                              <w:marTop w:val="0"/>
                                              <w:marBottom w:val="0"/>
                                              <w:divBdr>
                                                <w:top w:val="none" w:sz="0" w:space="0" w:color="auto"/>
                                                <w:left w:val="none" w:sz="0" w:space="0" w:color="auto"/>
                                                <w:bottom w:val="none" w:sz="0" w:space="0" w:color="auto"/>
                                                <w:right w:val="none" w:sz="0" w:space="0" w:color="auto"/>
                                              </w:divBdr>
                                              <w:divsChild>
                                                <w:div w:id="773288697">
                                                  <w:marLeft w:val="0"/>
                                                  <w:marRight w:val="0"/>
                                                  <w:marTop w:val="0"/>
                                                  <w:marBottom w:val="0"/>
                                                  <w:divBdr>
                                                    <w:top w:val="none" w:sz="0" w:space="0" w:color="auto"/>
                                                    <w:left w:val="none" w:sz="0" w:space="0" w:color="auto"/>
                                                    <w:bottom w:val="none" w:sz="0" w:space="0" w:color="auto"/>
                                                    <w:right w:val="none" w:sz="0" w:space="0" w:color="auto"/>
                                                  </w:divBdr>
                                                  <w:divsChild>
                                                    <w:div w:id="1986622469">
                                                      <w:marLeft w:val="0"/>
                                                      <w:marRight w:val="0"/>
                                                      <w:marTop w:val="0"/>
                                                      <w:marBottom w:val="0"/>
                                                      <w:divBdr>
                                                        <w:top w:val="none" w:sz="0" w:space="0" w:color="auto"/>
                                                        <w:left w:val="none" w:sz="0" w:space="0" w:color="auto"/>
                                                        <w:bottom w:val="none" w:sz="0" w:space="0" w:color="auto"/>
                                                        <w:right w:val="none" w:sz="0" w:space="0" w:color="auto"/>
                                                      </w:divBdr>
                                                    </w:div>
                                                    <w:div w:id="870462322">
                                                      <w:marLeft w:val="0"/>
                                                      <w:marRight w:val="0"/>
                                                      <w:marTop w:val="375"/>
                                                      <w:marBottom w:val="0"/>
                                                      <w:divBdr>
                                                        <w:top w:val="none" w:sz="0" w:space="0" w:color="auto"/>
                                                        <w:left w:val="none" w:sz="0" w:space="0" w:color="auto"/>
                                                        <w:bottom w:val="none" w:sz="0" w:space="0" w:color="auto"/>
                                                        <w:right w:val="none" w:sz="0" w:space="0" w:color="auto"/>
                                                      </w:divBdr>
                                                      <w:divsChild>
                                                        <w:div w:id="579289755">
                                                          <w:marLeft w:val="0"/>
                                                          <w:marRight w:val="0"/>
                                                          <w:marTop w:val="0"/>
                                                          <w:marBottom w:val="0"/>
                                                          <w:divBdr>
                                                            <w:top w:val="none" w:sz="0" w:space="0" w:color="auto"/>
                                                            <w:left w:val="none" w:sz="0" w:space="0" w:color="auto"/>
                                                            <w:bottom w:val="none" w:sz="0" w:space="0" w:color="auto"/>
                                                            <w:right w:val="none" w:sz="0" w:space="0" w:color="auto"/>
                                                          </w:divBdr>
                                                          <w:divsChild>
                                                            <w:div w:id="418063030">
                                                              <w:marLeft w:val="0"/>
                                                              <w:marRight w:val="0"/>
                                                              <w:marTop w:val="0"/>
                                                              <w:marBottom w:val="0"/>
                                                              <w:divBdr>
                                                                <w:top w:val="none" w:sz="0" w:space="0" w:color="auto"/>
                                                                <w:left w:val="none" w:sz="0" w:space="0" w:color="auto"/>
                                                                <w:bottom w:val="none" w:sz="0" w:space="0" w:color="auto"/>
                                                                <w:right w:val="none" w:sz="0" w:space="0" w:color="auto"/>
                                                              </w:divBdr>
                                                            </w:div>
                                                          </w:divsChild>
                                                        </w:div>
                                                        <w:div w:id="13207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99870">
                                          <w:marLeft w:val="0"/>
                                          <w:marRight w:val="0"/>
                                          <w:marTop w:val="0"/>
                                          <w:marBottom w:val="375"/>
                                          <w:divBdr>
                                            <w:top w:val="none" w:sz="0" w:space="0" w:color="auto"/>
                                            <w:left w:val="none" w:sz="0" w:space="0" w:color="auto"/>
                                            <w:bottom w:val="none" w:sz="0" w:space="0" w:color="auto"/>
                                            <w:right w:val="none" w:sz="0" w:space="0" w:color="auto"/>
                                          </w:divBdr>
                                          <w:divsChild>
                                            <w:div w:id="12194963">
                                              <w:marLeft w:val="0"/>
                                              <w:marRight w:val="300"/>
                                              <w:marTop w:val="0"/>
                                              <w:marBottom w:val="0"/>
                                              <w:divBdr>
                                                <w:top w:val="none" w:sz="0" w:space="0" w:color="auto"/>
                                                <w:left w:val="none" w:sz="0" w:space="0" w:color="auto"/>
                                                <w:bottom w:val="none" w:sz="0" w:space="0" w:color="auto"/>
                                                <w:right w:val="none" w:sz="0" w:space="0" w:color="auto"/>
                                              </w:divBdr>
                                              <w:divsChild>
                                                <w:div w:id="595023389">
                                                  <w:marLeft w:val="0"/>
                                                  <w:marRight w:val="0"/>
                                                  <w:marTop w:val="0"/>
                                                  <w:marBottom w:val="0"/>
                                                  <w:divBdr>
                                                    <w:top w:val="none" w:sz="0" w:space="0" w:color="auto"/>
                                                    <w:left w:val="none" w:sz="0" w:space="0" w:color="auto"/>
                                                    <w:bottom w:val="none" w:sz="0" w:space="0" w:color="auto"/>
                                                    <w:right w:val="none" w:sz="0" w:space="0" w:color="auto"/>
                                                  </w:divBdr>
                                                  <w:divsChild>
                                                    <w:div w:id="870994377">
                                                      <w:marLeft w:val="0"/>
                                                      <w:marRight w:val="0"/>
                                                      <w:marTop w:val="150"/>
                                                      <w:marBottom w:val="0"/>
                                                      <w:divBdr>
                                                        <w:top w:val="none" w:sz="0" w:space="0" w:color="auto"/>
                                                        <w:left w:val="none" w:sz="0" w:space="0" w:color="auto"/>
                                                        <w:bottom w:val="none" w:sz="0" w:space="0" w:color="auto"/>
                                                        <w:right w:val="none" w:sz="0" w:space="0" w:color="auto"/>
                                                      </w:divBdr>
                                                    </w:div>
                                                  </w:divsChild>
                                                </w:div>
                                                <w:div w:id="735052777">
                                                  <w:marLeft w:val="0"/>
                                                  <w:marRight w:val="0"/>
                                                  <w:marTop w:val="0"/>
                                                  <w:marBottom w:val="0"/>
                                                  <w:divBdr>
                                                    <w:top w:val="none" w:sz="0" w:space="0" w:color="auto"/>
                                                    <w:left w:val="none" w:sz="0" w:space="0" w:color="auto"/>
                                                    <w:bottom w:val="none" w:sz="0" w:space="0" w:color="auto"/>
                                                    <w:right w:val="none" w:sz="0" w:space="0" w:color="auto"/>
                                                  </w:divBdr>
                                                </w:div>
                                              </w:divsChild>
                                            </w:div>
                                            <w:div w:id="349720150">
                                              <w:marLeft w:val="0"/>
                                              <w:marRight w:val="0"/>
                                              <w:marTop w:val="0"/>
                                              <w:marBottom w:val="0"/>
                                              <w:divBdr>
                                                <w:top w:val="none" w:sz="0" w:space="0" w:color="auto"/>
                                                <w:left w:val="none" w:sz="0" w:space="0" w:color="auto"/>
                                                <w:bottom w:val="none" w:sz="0" w:space="0" w:color="auto"/>
                                                <w:right w:val="none" w:sz="0" w:space="0" w:color="auto"/>
                                              </w:divBdr>
                                              <w:divsChild>
                                                <w:div w:id="532427930">
                                                  <w:marLeft w:val="0"/>
                                                  <w:marRight w:val="0"/>
                                                  <w:marTop w:val="0"/>
                                                  <w:marBottom w:val="0"/>
                                                  <w:divBdr>
                                                    <w:top w:val="none" w:sz="0" w:space="0" w:color="auto"/>
                                                    <w:left w:val="none" w:sz="0" w:space="0" w:color="auto"/>
                                                    <w:bottom w:val="none" w:sz="0" w:space="0" w:color="auto"/>
                                                    <w:right w:val="none" w:sz="0" w:space="0" w:color="auto"/>
                                                  </w:divBdr>
                                                  <w:divsChild>
                                                    <w:div w:id="1282372132">
                                                      <w:marLeft w:val="0"/>
                                                      <w:marRight w:val="0"/>
                                                      <w:marTop w:val="0"/>
                                                      <w:marBottom w:val="0"/>
                                                      <w:divBdr>
                                                        <w:top w:val="none" w:sz="0" w:space="0" w:color="auto"/>
                                                        <w:left w:val="none" w:sz="0" w:space="0" w:color="auto"/>
                                                        <w:bottom w:val="none" w:sz="0" w:space="0" w:color="auto"/>
                                                        <w:right w:val="none" w:sz="0" w:space="0" w:color="auto"/>
                                                      </w:divBdr>
                                                    </w:div>
                                                    <w:div w:id="274602337">
                                                      <w:marLeft w:val="0"/>
                                                      <w:marRight w:val="0"/>
                                                      <w:marTop w:val="375"/>
                                                      <w:marBottom w:val="0"/>
                                                      <w:divBdr>
                                                        <w:top w:val="none" w:sz="0" w:space="0" w:color="auto"/>
                                                        <w:left w:val="none" w:sz="0" w:space="0" w:color="auto"/>
                                                        <w:bottom w:val="none" w:sz="0" w:space="0" w:color="auto"/>
                                                        <w:right w:val="none" w:sz="0" w:space="0" w:color="auto"/>
                                                      </w:divBdr>
                                                      <w:divsChild>
                                                        <w:div w:id="1503548801">
                                                          <w:marLeft w:val="0"/>
                                                          <w:marRight w:val="0"/>
                                                          <w:marTop w:val="0"/>
                                                          <w:marBottom w:val="0"/>
                                                          <w:divBdr>
                                                            <w:top w:val="none" w:sz="0" w:space="0" w:color="auto"/>
                                                            <w:left w:val="none" w:sz="0" w:space="0" w:color="auto"/>
                                                            <w:bottom w:val="none" w:sz="0" w:space="0" w:color="auto"/>
                                                            <w:right w:val="none" w:sz="0" w:space="0" w:color="auto"/>
                                                          </w:divBdr>
                                                          <w:divsChild>
                                                            <w:div w:id="1715081323">
                                                              <w:marLeft w:val="0"/>
                                                              <w:marRight w:val="0"/>
                                                              <w:marTop w:val="0"/>
                                                              <w:marBottom w:val="0"/>
                                                              <w:divBdr>
                                                                <w:top w:val="none" w:sz="0" w:space="0" w:color="auto"/>
                                                                <w:left w:val="none" w:sz="0" w:space="0" w:color="auto"/>
                                                                <w:bottom w:val="none" w:sz="0" w:space="0" w:color="auto"/>
                                                                <w:right w:val="none" w:sz="0" w:space="0" w:color="auto"/>
                                                              </w:divBdr>
                                                            </w:div>
                                                          </w:divsChild>
                                                        </w:div>
                                                        <w:div w:id="17232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3782">
                                          <w:marLeft w:val="0"/>
                                          <w:marRight w:val="0"/>
                                          <w:marTop w:val="0"/>
                                          <w:marBottom w:val="0"/>
                                          <w:divBdr>
                                            <w:top w:val="none" w:sz="0" w:space="0" w:color="auto"/>
                                            <w:left w:val="none" w:sz="0" w:space="0" w:color="auto"/>
                                            <w:bottom w:val="none" w:sz="0" w:space="0" w:color="auto"/>
                                            <w:right w:val="none" w:sz="0" w:space="0" w:color="auto"/>
                                          </w:divBdr>
                                          <w:divsChild>
                                            <w:div w:id="1830056639">
                                              <w:marLeft w:val="0"/>
                                              <w:marRight w:val="300"/>
                                              <w:marTop w:val="0"/>
                                              <w:marBottom w:val="0"/>
                                              <w:divBdr>
                                                <w:top w:val="none" w:sz="0" w:space="0" w:color="auto"/>
                                                <w:left w:val="none" w:sz="0" w:space="0" w:color="auto"/>
                                                <w:bottom w:val="none" w:sz="0" w:space="0" w:color="auto"/>
                                                <w:right w:val="none" w:sz="0" w:space="0" w:color="auto"/>
                                              </w:divBdr>
                                              <w:divsChild>
                                                <w:div w:id="1349526200">
                                                  <w:marLeft w:val="0"/>
                                                  <w:marRight w:val="0"/>
                                                  <w:marTop w:val="0"/>
                                                  <w:marBottom w:val="0"/>
                                                  <w:divBdr>
                                                    <w:top w:val="none" w:sz="0" w:space="0" w:color="auto"/>
                                                    <w:left w:val="none" w:sz="0" w:space="0" w:color="auto"/>
                                                    <w:bottom w:val="none" w:sz="0" w:space="0" w:color="auto"/>
                                                    <w:right w:val="none" w:sz="0" w:space="0" w:color="auto"/>
                                                  </w:divBdr>
                                                  <w:divsChild>
                                                    <w:div w:id="880551710">
                                                      <w:marLeft w:val="0"/>
                                                      <w:marRight w:val="0"/>
                                                      <w:marTop w:val="150"/>
                                                      <w:marBottom w:val="0"/>
                                                      <w:divBdr>
                                                        <w:top w:val="none" w:sz="0" w:space="0" w:color="auto"/>
                                                        <w:left w:val="none" w:sz="0" w:space="0" w:color="auto"/>
                                                        <w:bottom w:val="none" w:sz="0" w:space="0" w:color="auto"/>
                                                        <w:right w:val="none" w:sz="0" w:space="0" w:color="auto"/>
                                                      </w:divBdr>
                                                    </w:div>
                                                  </w:divsChild>
                                                </w:div>
                                                <w:div w:id="114375727">
                                                  <w:marLeft w:val="0"/>
                                                  <w:marRight w:val="0"/>
                                                  <w:marTop w:val="0"/>
                                                  <w:marBottom w:val="0"/>
                                                  <w:divBdr>
                                                    <w:top w:val="none" w:sz="0" w:space="0" w:color="auto"/>
                                                    <w:left w:val="none" w:sz="0" w:space="0" w:color="auto"/>
                                                    <w:bottom w:val="none" w:sz="0" w:space="0" w:color="auto"/>
                                                    <w:right w:val="none" w:sz="0" w:space="0" w:color="auto"/>
                                                  </w:divBdr>
                                                </w:div>
                                              </w:divsChild>
                                            </w:div>
                                            <w:div w:id="828523551">
                                              <w:marLeft w:val="0"/>
                                              <w:marRight w:val="0"/>
                                              <w:marTop w:val="0"/>
                                              <w:marBottom w:val="0"/>
                                              <w:divBdr>
                                                <w:top w:val="none" w:sz="0" w:space="0" w:color="auto"/>
                                                <w:left w:val="none" w:sz="0" w:space="0" w:color="auto"/>
                                                <w:bottom w:val="none" w:sz="0" w:space="0" w:color="auto"/>
                                                <w:right w:val="none" w:sz="0" w:space="0" w:color="auto"/>
                                              </w:divBdr>
                                              <w:divsChild>
                                                <w:div w:id="1880236683">
                                                  <w:marLeft w:val="0"/>
                                                  <w:marRight w:val="0"/>
                                                  <w:marTop w:val="0"/>
                                                  <w:marBottom w:val="0"/>
                                                  <w:divBdr>
                                                    <w:top w:val="none" w:sz="0" w:space="0" w:color="auto"/>
                                                    <w:left w:val="none" w:sz="0" w:space="0" w:color="auto"/>
                                                    <w:bottom w:val="none" w:sz="0" w:space="0" w:color="auto"/>
                                                    <w:right w:val="none" w:sz="0" w:space="0" w:color="auto"/>
                                                  </w:divBdr>
                                                  <w:divsChild>
                                                    <w:div w:id="1171212845">
                                                      <w:marLeft w:val="0"/>
                                                      <w:marRight w:val="0"/>
                                                      <w:marTop w:val="0"/>
                                                      <w:marBottom w:val="0"/>
                                                      <w:divBdr>
                                                        <w:top w:val="none" w:sz="0" w:space="0" w:color="auto"/>
                                                        <w:left w:val="none" w:sz="0" w:space="0" w:color="auto"/>
                                                        <w:bottom w:val="none" w:sz="0" w:space="0" w:color="auto"/>
                                                        <w:right w:val="none" w:sz="0" w:space="0" w:color="auto"/>
                                                      </w:divBdr>
                                                    </w:div>
                                                    <w:div w:id="840705977">
                                                      <w:marLeft w:val="0"/>
                                                      <w:marRight w:val="0"/>
                                                      <w:marTop w:val="375"/>
                                                      <w:marBottom w:val="0"/>
                                                      <w:divBdr>
                                                        <w:top w:val="none" w:sz="0" w:space="0" w:color="auto"/>
                                                        <w:left w:val="none" w:sz="0" w:space="0" w:color="auto"/>
                                                        <w:bottom w:val="none" w:sz="0" w:space="0" w:color="auto"/>
                                                        <w:right w:val="none" w:sz="0" w:space="0" w:color="auto"/>
                                                      </w:divBdr>
                                                      <w:divsChild>
                                                        <w:div w:id="2128741291">
                                                          <w:marLeft w:val="0"/>
                                                          <w:marRight w:val="0"/>
                                                          <w:marTop w:val="0"/>
                                                          <w:marBottom w:val="0"/>
                                                          <w:divBdr>
                                                            <w:top w:val="none" w:sz="0" w:space="0" w:color="auto"/>
                                                            <w:left w:val="none" w:sz="0" w:space="0" w:color="auto"/>
                                                            <w:bottom w:val="none" w:sz="0" w:space="0" w:color="auto"/>
                                                            <w:right w:val="none" w:sz="0" w:space="0" w:color="auto"/>
                                                          </w:divBdr>
                                                          <w:divsChild>
                                                            <w:div w:id="1037510989">
                                                              <w:marLeft w:val="0"/>
                                                              <w:marRight w:val="0"/>
                                                              <w:marTop w:val="0"/>
                                                              <w:marBottom w:val="0"/>
                                                              <w:divBdr>
                                                                <w:top w:val="none" w:sz="0" w:space="0" w:color="auto"/>
                                                                <w:left w:val="none" w:sz="0" w:space="0" w:color="auto"/>
                                                                <w:bottom w:val="none" w:sz="0" w:space="0" w:color="auto"/>
                                                                <w:right w:val="none" w:sz="0" w:space="0" w:color="auto"/>
                                                              </w:divBdr>
                                                            </w:div>
                                                          </w:divsChild>
                                                        </w:div>
                                                        <w:div w:id="11816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31046">
                                      <w:marLeft w:val="0"/>
                                      <w:marRight w:val="0"/>
                                      <w:marTop w:val="0"/>
                                      <w:marBottom w:val="375"/>
                                      <w:divBdr>
                                        <w:top w:val="none" w:sz="0" w:space="0" w:color="auto"/>
                                        <w:left w:val="none" w:sz="0" w:space="0" w:color="auto"/>
                                        <w:bottom w:val="none" w:sz="0" w:space="0" w:color="auto"/>
                                        <w:right w:val="none" w:sz="0" w:space="0" w:color="auto"/>
                                      </w:divBdr>
                                      <w:divsChild>
                                        <w:div w:id="28726889">
                                          <w:marLeft w:val="0"/>
                                          <w:marRight w:val="450"/>
                                          <w:marTop w:val="0"/>
                                          <w:marBottom w:val="0"/>
                                          <w:divBdr>
                                            <w:top w:val="none" w:sz="0" w:space="0" w:color="auto"/>
                                            <w:left w:val="none" w:sz="0" w:space="0" w:color="auto"/>
                                            <w:bottom w:val="none" w:sz="0" w:space="0" w:color="auto"/>
                                            <w:right w:val="none" w:sz="0" w:space="0" w:color="auto"/>
                                          </w:divBdr>
                                          <w:divsChild>
                                            <w:div w:id="231544737">
                                              <w:marLeft w:val="0"/>
                                              <w:marRight w:val="0"/>
                                              <w:marTop w:val="0"/>
                                              <w:marBottom w:val="150"/>
                                              <w:divBdr>
                                                <w:top w:val="none" w:sz="0" w:space="0" w:color="auto"/>
                                                <w:left w:val="none" w:sz="0" w:space="0" w:color="auto"/>
                                                <w:bottom w:val="none" w:sz="0" w:space="0" w:color="auto"/>
                                                <w:right w:val="none" w:sz="0" w:space="0" w:color="auto"/>
                                              </w:divBdr>
                                            </w:div>
                                            <w:div w:id="28265314">
                                              <w:marLeft w:val="0"/>
                                              <w:marRight w:val="0"/>
                                              <w:marTop w:val="0"/>
                                              <w:marBottom w:val="0"/>
                                              <w:divBdr>
                                                <w:top w:val="none" w:sz="0" w:space="0" w:color="auto"/>
                                                <w:left w:val="none" w:sz="0" w:space="0" w:color="auto"/>
                                                <w:bottom w:val="none" w:sz="0" w:space="0" w:color="auto"/>
                                                <w:right w:val="none" w:sz="0" w:space="0" w:color="auto"/>
                                              </w:divBdr>
                                            </w:div>
                                          </w:divsChild>
                                        </w:div>
                                        <w:div w:id="1275938642">
                                          <w:marLeft w:val="0"/>
                                          <w:marRight w:val="0"/>
                                          <w:marTop w:val="0"/>
                                          <w:marBottom w:val="0"/>
                                          <w:divBdr>
                                            <w:top w:val="none" w:sz="0" w:space="0" w:color="auto"/>
                                            <w:left w:val="none" w:sz="0" w:space="0" w:color="auto"/>
                                            <w:bottom w:val="none" w:sz="0" w:space="0" w:color="auto"/>
                                            <w:right w:val="none" w:sz="0" w:space="0" w:color="auto"/>
                                          </w:divBdr>
                                          <w:divsChild>
                                            <w:div w:id="1949579209">
                                              <w:marLeft w:val="0"/>
                                              <w:marRight w:val="0"/>
                                              <w:marTop w:val="0"/>
                                              <w:marBottom w:val="0"/>
                                              <w:divBdr>
                                                <w:top w:val="none" w:sz="0" w:space="0" w:color="auto"/>
                                                <w:left w:val="none" w:sz="0" w:space="0" w:color="auto"/>
                                                <w:bottom w:val="none" w:sz="0" w:space="0" w:color="auto"/>
                                                <w:right w:val="none" w:sz="0" w:space="0" w:color="auto"/>
                                              </w:divBdr>
                                              <w:divsChild>
                                                <w:div w:id="716314587">
                                                  <w:marLeft w:val="0"/>
                                                  <w:marRight w:val="0"/>
                                                  <w:marTop w:val="0"/>
                                                  <w:marBottom w:val="0"/>
                                                  <w:divBdr>
                                                    <w:top w:val="none" w:sz="0" w:space="0" w:color="auto"/>
                                                    <w:left w:val="none" w:sz="0" w:space="0" w:color="auto"/>
                                                    <w:bottom w:val="none" w:sz="0" w:space="0" w:color="auto"/>
                                                    <w:right w:val="none" w:sz="0" w:space="0" w:color="auto"/>
                                                  </w:divBdr>
                                                </w:div>
                                                <w:div w:id="1242135977">
                                                  <w:marLeft w:val="0"/>
                                                  <w:marRight w:val="0"/>
                                                  <w:marTop w:val="0"/>
                                                  <w:marBottom w:val="0"/>
                                                  <w:divBdr>
                                                    <w:top w:val="none" w:sz="0" w:space="0" w:color="auto"/>
                                                    <w:left w:val="none" w:sz="0" w:space="0" w:color="auto"/>
                                                    <w:bottom w:val="none" w:sz="0" w:space="0" w:color="auto"/>
                                                    <w:right w:val="none" w:sz="0" w:space="0" w:color="auto"/>
                                                  </w:divBdr>
                                                </w:div>
                                              </w:divsChild>
                                            </w:div>
                                            <w:div w:id="1066103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518007">
          <w:marLeft w:val="0"/>
          <w:marRight w:val="0"/>
          <w:marTop w:val="0"/>
          <w:marBottom w:val="750"/>
          <w:divBdr>
            <w:top w:val="none" w:sz="0" w:space="0" w:color="auto"/>
            <w:left w:val="none" w:sz="0" w:space="0" w:color="auto"/>
            <w:bottom w:val="none" w:sz="0" w:space="0" w:color="auto"/>
            <w:right w:val="none" w:sz="0" w:space="0" w:color="auto"/>
          </w:divBdr>
          <w:divsChild>
            <w:div w:id="1213469864">
              <w:marLeft w:val="0"/>
              <w:marRight w:val="0"/>
              <w:marTop w:val="0"/>
              <w:marBottom w:val="0"/>
              <w:divBdr>
                <w:top w:val="none" w:sz="0" w:space="0" w:color="auto"/>
                <w:left w:val="none" w:sz="0" w:space="0" w:color="auto"/>
                <w:bottom w:val="none" w:sz="0" w:space="0" w:color="auto"/>
                <w:right w:val="none" w:sz="0" w:space="0" w:color="auto"/>
              </w:divBdr>
              <w:divsChild>
                <w:div w:id="695272621">
                  <w:marLeft w:val="0"/>
                  <w:marRight w:val="0"/>
                  <w:marTop w:val="0"/>
                  <w:marBottom w:val="0"/>
                  <w:divBdr>
                    <w:top w:val="none" w:sz="0" w:space="0" w:color="auto"/>
                    <w:left w:val="none" w:sz="0" w:space="0" w:color="auto"/>
                    <w:bottom w:val="none" w:sz="0" w:space="0" w:color="auto"/>
                    <w:right w:val="none" w:sz="0" w:space="0" w:color="auto"/>
                  </w:divBdr>
                  <w:divsChild>
                    <w:div w:id="1434789968">
                      <w:marLeft w:val="-15"/>
                      <w:marRight w:val="0"/>
                      <w:marTop w:val="0"/>
                      <w:marBottom w:val="0"/>
                      <w:divBdr>
                        <w:top w:val="none" w:sz="0" w:space="0" w:color="auto"/>
                        <w:left w:val="none" w:sz="0" w:space="0" w:color="auto"/>
                        <w:bottom w:val="none" w:sz="0" w:space="0" w:color="auto"/>
                        <w:right w:val="none" w:sz="0" w:space="0" w:color="auto"/>
                      </w:divBdr>
                    </w:div>
                    <w:div w:id="535460380">
                      <w:marLeft w:val="225"/>
                      <w:marRight w:val="225"/>
                      <w:marTop w:val="0"/>
                      <w:marBottom w:val="0"/>
                      <w:divBdr>
                        <w:top w:val="none" w:sz="0" w:space="0" w:color="auto"/>
                        <w:left w:val="none" w:sz="0" w:space="0" w:color="auto"/>
                        <w:bottom w:val="none" w:sz="0" w:space="0" w:color="auto"/>
                        <w:right w:val="none" w:sz="0" w:space="0" w:color="auto"/>
                      </w:divBdr>
                    </w:div>
                  </w:divsChild>
                </w:div>
                <w:div w:id="1636833162">
                  <w:marLeft w:val="0"/>
                  <w:marRight w:val="0"/>
                  <w:marTop w:val="0"/>
                  <w:marBottom w:val="0"/>
                  <w:divBdr>
                    <w:top w:val="none" w:sz="0" w:space="0" w:color="auto"/>
                    <w:left w:val="none" w:sz="0" w:space="0" w:color="auto"/>
                    <w:bottom w:val="none" w:sz="0" w:space="0" w:color="auto"/>
                    <w:right w:val="none" w:sz="0" w:space="0" w:color="auto"/>
                  </w:divBdr>
                </w:div>
                <w:div w:id="1359743445">
                  <w:marLeft w:val="0"/>
                  <w:marRight w:val="0"/>
                  <w:marTop w:val="0"/>
                  <w:marBottom w:val="0"/>
                  <w:divBdr>
                    <w:top w:val="none" w:sz="0" w:space="0" w:color="auto"/>
                    <w:left w:val="none" w:sz="0" w:space="0" w:color="auto"/>
                    <w:bottom w:val="none" w:sz="0" w:space="0" w:color="auto"/>
                    <w:right w:val="none" w:sz="0" w:space="0" w:color="auto"/>
                  </w:divBdr>
                  <w:divsChild>
                    <w:div w:id="578564341">
                      <w:marLeft w:val="0"/>
                      <w:marRight w:val="0"/>
                      <w:marTop w:val="0"/>
                      <w:marBottom w:val="0"/>
                      <w:divBdr>
                        <w:top w:val="none" w:sz="0" w:space="0" w:color="auto"/>
                        <w:left w:val="none" w:sz="0" w:space="0" w:color="auto"/>
                        <w:bottom w:val="none" w:sz="0" w:space="0" w:color="auto"/>
                        <w:right w:val="none" w:sz="0" w:space="0" w:color="auto"/>
                      </w:divBdr>
                    </w:div>
                    <w:div w:id="899365725">
                      <w:marLeft w:val="0"/>
                      <w:marRight w:val="0"/>
                      <w:marTop w:val="375"/>
                      <w:marBottom w:val="300"/>
                      <w:divBdr>
                        <w:top w:val="none" w:sz="0" w:space="0" w:color="auto"/>
                        <w:left w:val="none" w:sz="0" w:space="0" w:color="auto"/>
                        <w:bottom w:val="none" w:sz="0" w:space="0" w:color="auto"/>
                        <w:right w:val="none" w:sz="0" w:space="0" w:color="auto"/>
                      </w:divBdr>
                      <w:divsChild>
                        <w:div w:id="1118138934">
                          <w:marLeft w:val="0"/>
                          <w:marRight w:val="0"/>
                          <w:marTop w:val="0"/>
                          <w:marBottom w:val="0"/>
                          <w:divBdr>
                            <w:top w:val="none" w:sz="0" w:space="0" w:color="auto"/>
                            <w:left w:val="none" w:sz="0" w:space="0" w:color="auto"/>
                            <w:bottom w:val="none" w:sz="0" w:space="0" w:color="auto"/>
                            <w:right w:val="none" w:sz="0" w:space="0" w:color="auto"/>
                          </w:divBdr>
                          <w:divsChild>
                            <w:div w:id="1138762559">
                              <w:marLeft w:val="0"/>
                              <w:marRight w:val="0"/>
                              <w:marTop w:val="0"/>
                              <w:marBottom w:val="0"/>
                              <w:divBdr>
                                <w:top w:val="none" w:sz="0" w:space="0" w:color="auto"/>
                                <w:left w:val="none" w:sz="0" w:space="0" w:color="auto"/>
                                <w:bottom w:val="none" w:sz="0" w:space="0" w:color="auto"/>
                                <w:right w:val="none" w:sz="0" w:space="0" w:color="auto"/>
                              </w:divBdr>
                            </w:div>
                          </w:divsChild>
                        </w:div>
                        <w:div w:id="1521704518">
                          <w:marLeft w:val="0"/>
                          <w:marRight w:val="0"/>
                          <w:marTop w:val="0"/>
                          <w:marBottom w:val="0"/>
                          <w:divBdr>
                            <w:top w:val="none" w:sz="0" w:space="0" w:color="auto"/>
                            <w:left w:val="none" w:sz="0" w:space="0" w:color="auto"/>
                            <w:bottom w:val="none" w:sz="0" w:space="0" w:color="auto"/>
                            <w:right w:val="none" w:sz="0" w:space="0" w:color="auto"/>
                          </w:divBdr>
                          <w:divsChild>
                            <w:div w:id="7081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0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6705300">
              <w:marLeft w:val="0"/>
              <w:marRight w:val="0"/>
              <w:marTop w:val="0"/>
              <w:marBottom w:val="450"/>
              <w:divBdr>
                <w:top w:val="none" w:sz="0" w:space="0" w:color="auto"/>
                <w:left w:val="none" w:sz="0" w:space="0" w:color="auto"/>
                <w:bottom w:val="none" w:sz="0" w:space="0" w:color="auto"/>
                <w:right w:val="none" w:sz="0" w:space="0" w:color="auto"/>
              </w:divBdr>
              <w:divsChild>
                <w:div w:id="1003241452">
                  <w:marLeft w:val="0"/>
                  <w:marRight w:val="0"/>
                  <w:marTop w:val="0"/>
                  <w:marBottom w:val="0"/>
                  <w:divBdr>
                    <w:top w:val="none" w:sz="0" w:space="0" w:color="auto"/>
                    <w:left w:val="none" w:sz="0" w:space="0" w:color="auto"/>
                    <w:bottom w:val="none" w:sz="0" w:space="0" w:color="auto"/>
                    <w:right w:val="none" w:sz="0" w:space="0" w:color="auto"/>
                  </w:divBdr>
                </w:div>
                <w:div w:id="859781388">
                  <w:marLeft w:val="0"/>
                  <w:marRight w:val="0"/>
                  <w:marTop w:val="0"/>
                  <w:marBottom w:val="0"/>
                  <w:divBdr>
                    <w:top w:val="none" w:sz="0" w:space="0" w:color="auto"/>
                    <w:left w:val="none" w:sz="0" w:space="0" w:color="auto"/>
                    <w:bottom w:val="none" w:sz="0" w:space="0" w:color="auto"/>
                    <w:right w:val="none" w:sz="0" w:space="0" w:color="auto"/>
                  </w:divBdr>
                  <w:divsChild>
                    <w:div w:id="419789117">
                      <w:marLeft w:val="0"/>
                      <w:marRight w:val="0"/>
                      <w:marTop w:val="0"/>
                      <w:marBottom w:val="0"/>
                      <w:divBdr>
                        <w:top w:val="none" w:sz="0" w:space="0" w:color="auto"/>
                        <w:left w:val="none" w:sz="0" w:space="0" w:color="auto"/>
                        <w:bottom w:val="none" w:sz="0" w:space="0" w:color="auto"/>
                        <w:right w:val="none" w:sz="0" w:space="0" w:color="auto"/>
                      </w:divBdr>
                      <w:divsChild>
                        <w:div w:id="831530054">
                          <w:marLeft w:val="0"/>
                          <w:marRight w:val="0"/>
                          <w:marTop w:val="0"/>
                          <w:marBottom w:val="0"/>
                          <w:divBdr>
                            <w:top w:val="none" w:sz="0" w:space="0" w:color="auto"/>
                            <w:left w:val="none" w:sz="0" w:space="0" w:color="auto"/>
                            <w:bottom w:val="none" w:sz="0" w:space="0" w:color="auto"/>
                            <w:right w:val="none" w:sz="0" w:space="0" w:color="auto"/>
                          </w:divBdr>
                          <w:divsChild>
                            <w:div w:id="1553536520">
                              <w:marLeft w:val="0"/>
                              <w:marRight w:val="0"/>
                              <w:marTop w:val="0"/>
                              <w:marBottom w:val="0"/>
                              <w:divBdr>
                                <w:top w:val="none" w:sz="0" w:space="0" w:color="auto"/>
                                <w:left w:val="none" w:sz="0" w:space="0" w:color="auto"/>
                                <w:bottom w:val="none" w:sz="0" w:space="0" w:color="auto"/>
                                <w:right w:val="none" w:sz="0" w:space="0" w:color="auto"/>
                              </w:divBdr>
                              <w:divsChild>
                                <w:div w:id="1741907811">
                                  <w:marLeft w:val="0"/>
                                  <w:marRight w:val="0"/>
                                  <w:marTop w:val="0"/>
                                  <w:marBottom w:val="0"/>
                                  <w:divBdr>
                                    <w:top w:val="none" w:sz="0" w:space="0" w:color="auto"/>
                                    <w:left w:val="none" w:sz="0" w:space="0" w:color="auto"/>
                                    <w:bottom w:val="none" w:sz="0" w:space="0" w:color="auto"/>
                                    <w:right w:val="none" w:sz="0" w:space="0" w:color="auto"/>
                                  </w:divBdr>
                                  <w:divsChild>
                                    <w:div w:id="1419206536">
                                      <w:marLeft w:val="0"/>
                                      <w:marRight w:val="0"/>
                                      <w:marTop w:val="0"/>
                                      <w:marBottom w:val="0"/>
                                      <w:divBdr>
                                        <w:top w:val="none" w:sz="0" w:space="0" w:color="auto"/>
                                        <w:left w:val="none" w:sz="0" w:space="0" w:color="auto"/>
                                        <w:bottom w:val="none" w:sz="0" w:space="0" w:color="auto"/>
                                        <w:right w:val="none" w:sz="0" w:space="0" w:color="auto"/>
                                      </w:divBdr>
                                    </w:div>
                                    <w:div w:id="1630551015">
                                      <w:marLeft w:val="0"/>
                                      <w:marRight w:val="0"/>
                                      <w:marTop w:val="0"/>
                                      <w:marBottom w:val="600"/>
                                      <w:divBdr>
                                        <w:top w:val="none" w:sz="0" w:space="0" w:color="auto"/>
                                        <w:left w:val="none" w:sz="0" w:space="0" w:color="auto"/>
                                        <w:bottom w:val="none" w:sz="0" w:space="0" w:color="auto"/>
                                        <w:right w:val="none" w:sz="0" w:space="0" w:color="auto"/>
                                      </w:divBdr>
                                      <w:divsChild>
                                        <w:div w:id="915359514">
                                          <w:marLeft w:val="0"/>
                                          <w:marRight w:val="0"/>
                                          <w:marTop w:val="0"/>
                                          <w:marBottom w:val="375"/>
                                          <w:divBdr>
                                            <w:top w:val="none" w:sz="0" w:space="0" w:color="auto"/>
                                            <w:left w:val="none" w:sz="0" w:space="0" w:color="auto"/>
                                            <w:bottom w:val="none" w:sz="0" w:space="0" w:color="auto"/>
                                            <w:right w:val="none" w:sz="0" w:space="0" w:color="auto"/>
                                          </w:divBdr>
                                          <w:divsChild>
                                            <w:div w:id="1371805411">
                                              <w:marLeft w:val="0"/>
                                              <w:marRight w:val="300"/>
                                              <w:marTop w:val="0"/>
                                              <w:marBottom w:val="0"/>
                                              <w:divBdr>
                                                <w:top w:val="none" w:sz="0" w:space="0" w:color="auto"/>
                                                <w:left w:val="none" w:sz="0" w:space="0" w:color="auto"/>
                                                <w:bottom w:val="none" w:sz="0" w:space="0" w:color="auto"/>
                                                <w:right w:val="none" w:sz="0" w:space="0" w:color="auto"/>
                                              </w:divBdr>
                                              <w:divsChild>
                                                <w:div w:id="1260062846">
                                                  <w:marLeft w:val="0"/>
                                                  <w:marRight w:val="0"/>
                                                  <w:marTop w:val="0"/>
                                                  <w:marBottom w:val="0"/>
                                                  <w:divBdr>
                                                    <w:top w:val="none" w:sz="0" w:space="0" w:color="auto"/>
                                                    <w:left w:val="none" w:sz="0" w:space="0" w:color="auto"/>
                                                    <w:bottom w:val="none" w:sz="0" w:space="0" w:color="auto"/>
                                                    <w:right w:val="none" w:sz="0" w:space="0" w:color="auto"/>
                                                  </w:divBdr>
                                                  <w:divsChild>
                                                    <w:div w:id="1141077819">
                                                      <w:marLeft w:val="0"/>
                                                      <w:marRight w:val="0"/>
                                                      <w:marTop w:val="150"/>
                                                      <w:marBottom w:val="0"/>
                                                      <w:divBdr>
                                                        <w:top w:val="none" w:sz="0" w:space="0" w:color="auto"/>
                                                        <w:left w:val="none" w:sz="0" w:space="0" w:color="auto"/>
                                                        <w:bottom w:val="none" w:sz="0" w:space="0" w:color="auto"/>
                                                        <w:right w:val="none" w:sz="0" w:space="0" w:color="auto"/>
                                                      </w:divBdr>
                                                    </w:div>
                                                  </w:divsChild>
                                                </w:div>
                                                <w:div w:id="1422870301">
                                                  <w:marLeft w:val="0"/>
                                                  <w:marRight w:val="0"/>
                                                  <w:marTop w:val="0"/>
                                                  <w:marBottom w:val="0"/>
                                                  <w:divBdr>
                                                    <w:top w:val="none" w:sz="0" w:space="0" w:color="auto"/>
                                                    <w:left w:val="none" w:sz="0" w:space="0" w:color="auto"/>
                                                    <w:bottom w:val="none" w:sz="0" w:space="0" w:color="auto"/>
                                                    <w:right w:val="none" w:sz="0" w:space="0" w:color="auto"/>
                                                  </w:divBdr>
                                                </w:div>
                                              </w:divsChild>
                                            </w:div>
                                            <w:div w:id="1759717156">
                                              <w:marLeft w:val="0"/>
                                              <w:marRight w:val="0"/>
                                              <w:marTop w:val="0"/>
                                              <w:marBottom w:val="0"/>
                                              <w:divBdr>
                                                <w:top w:val="none" w:sz="0" w:space="0" w:color="auto"/>
                                                <w:left w:val="none" w:sz="0" w:space="0" w:color="auto"/>
                                                <w:bottom w:val="none" w:sz="0" w:space="0" w:color="auto"/>
                                                <w:right w:val="none" w:sz="0" w:space="0" w:color="auto"/>
                                              </w:divBdr>
                                              <w:divsChild>
                                                <w:div w:id="129172399">
                                                  <w:marLeft w:val="0"/>
                                                  <w:marRight w:val="0"/>
                                                  <w:marTop w:val="0"/>
                                                  <w:marBottom w:val="0"/>
                                                  <w:divBdr>
                                                    <w:top w:val="none" w:sz="0" w:space="0" w:color="auto"/>
                                                    <w:left w:val="none" w:sz="0" w:space="0" w:color="auto"/>
                                                    <w:bottom w:val="none" w:sz="0" w:space="0" w:color="auto"/>
                                                    <w:right w:val="none" w:sz="0" w:space="0" w:color="auto"/>
                                                  </w:divBdr>
                                                  <w:divsChild>
                                                    <w:div w:id="146286981">
                                                      <w:marLeft w:val="0"/>
                                                      <w:marRight w:val="0"/>
                                                      <w:marTop w:val="0"/>
                                                      <w:marBottom w:val="0"/>
                                                      <w:divBdr>
                                                        <w:top w:val="none" w:sz="0" w:space="0" w:color="auto"/>
                                                        <w:left w:val="none" w:sz="0" w:space="0" w:color="auto"/>
                                                        <w:bottom w:val="none" w:sz="0" w:space="0" w:color="auto"/>
                                                        <w:right w:val="none" w:sz="0" w:space="0" w:color="auto"/>
                                                      </w:divBdr>
                                                    </w:div>
                                                    <w:div w:id="908811808">
                                                      <w:marLeft w:val="0"/>
                                                      <w:marRight w:val="0"/>
                                                      <w:marTop w:val="375"/>
                                                      <w:marBottom w:val="0"/>
                                                      <w:divBdr>
                                                        <w:top w:val="none" w:sz="0" w:space="0" w:color="auto"/>
                                                        <w:left w:val="none" w:sz="0" w:space="0" w:color="auto"/>
                                                        <w:bottom w:val="none" w:sz="0" w:space="0" w:color="auto"/>
                                                        <w:right w:val="none" w:sz="0" w:space="0" w:color="auto"/>
                                                      </w:divBdr>
                                                      <w:divsChild>
                                                        <w:div w:id="962149532">
                                                          <w:marLeft w:val="0"/>
                                                          <w:marRight w:val="0"/>
                                                          <w:marTop w:val="0"/>
                                                          <w:marBottom w:val="0"/>
                                                          <w:divBdr>
                                                            <w:top w:val="none" w:sz="0" w:space="0" w:color="auto"/>
                                                            <w:left w:val="none" w:sz="0" w:space="0" w:color="auto"/>
                                                            <w:bottom w:val="none" w:sz="0" w:space="0" w:color="auto"/>
                                                            <w:right w:val="none" w:sz="0" w:space="0" w:color="auto"/>
                                                          </w:divBdr>
                                                          <w:divsChild>
                                                            <w:div w:id="2047213773">
                                                              <w:marLeft w:val="0"/>
                                                              <w:marRight w:val="0"/>
                                                              <w:marTop w:val="0"/>
                                                              <w:marBottom w:val="0"/>
                                                              <w:divBdr>
                                                                <w:top w:val="none" w:sz="0" w:space="0" w:color="auto"/>
                                                                <w:left w:val="none" w:sz="0" w:space="0" w:color="auto"/>
                                                                <w:bottom w:val="none" w:sz="0" w:space="0" w:color="auto"/>
                                                                <w:right w:val="none" w:sz="0" w:space="0" w:color="auto"/>
                                                              </w:divBdr>
                                                            </w:div>
                                                          </w:divsChild>
                                                        </w:div>
                                                        <w:div w:id="136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79440">
                                          <w:marLeft w:val="0"/>
                                          <w:marRight w:val="0"/>
                                          <w:marTop w:val="0"/>
                                          <w:marBottom w:val="375"/>
                                          <w:divBdr>
                                            <w:top w:val="none" w:sz="0" w:space="0" w:color="auto"/>
                                            <w:left w:val="none" w:sz="0" w:space="0" w:color="auto"/>
                                            <w:bottom w:val="none" w:sz="0" w:space="0" w:color="auto"/>
                                            <w:right w:val="none" w:sz="0" w:space="0" w:color="auto"/>
                                          </w:divBdr>
                                          <w:divsChild>
                                            <w:div w:id="78871696">
                                              <w:marLeft w:val="0"/>
                                              <w:marRight w:val="300"/>
                                              <w:marTop w:val="0"/>
                                              <w:marBottom w:val="0"/>
                                              <w:divBdr>
                                                <w:top w:val="none" w:sz="0" w:space="0" w:color="auto"/>
                                                <w:left w:val="none" w:sz="0" w:space="0" w:color="auto"/>
                                                <w:bottom w:val="none" w:sz="0" w:space="0" w:color="auto"/>
                                                <w:right w:val="none" w:sz="0" w:space="0" w:color="auto"/>
                                              </w:divBdr>
                                              <w:divsChild>
                                                <w:div w:id="1355694261">
                                                  <w:marLeft w:val="0"/>
                                                  <w:marRight w:val="0"/>
                                                  <w:marTop w:val="0"/>
                                                  <w:marBottom w:val="0"/>
                                                  <w:divBdr>
                                                    <w:top w:val="none" w:sz="0" w:space="0" w:color="auto"/>
                                                    <w:left w:val="none" w:sz="0" w:space="0" w:color="auto"/>
                                                    <w:bottom w:val="none" w:sz="0" w:space="0" w:color="auto"/>
                                                    <w:right w:val="none" w:sz="0" w:space="0" w:color="auto"/>
                                                  </w:divBdr>
                                                  <w:divsChild>
                                                    <w:div w:id="522017333">
                                                      <w:marLeft w:val="0"/>
                                                      <w:marRight w:val="0"/>
                                                      <w:marTop w:val="150"/>
                                                      <w:marBottom w:val="0"/>
                                                      <w:divBdr>
                                                        <w:top w:val="none" w:sz="0" w:space="0" w:color="auto"/>
                                                        <w:left w:val="none" w:sz="0" w:space="0" w:color="auto"/>
                                                        <w:bottom w:val="none" w:sz="0" w:space="0" w:color="auto"/>
                                                        <w:right w:val="none" w:sz="0" w:space="0" w:color="auto"/>
                                                      </w:divBdr>
                                                    </w:div>
                                                  </w:divsChild>
                                                </w:div>
                                                <w:div w:id="207306429">
                                                  <w:marLeft w:val="0"/>
                                                  <w:marRight w:val="0"/>
                                                  <w:marTop w:val="0"/>
                                                  <w:marBottom w:val="0"/>
                                                  <w:divBdr>
                                                    <w:top w:val="none" w:sz="0" w:space="0" w:color="auto"/>
                                                    <w:left w:val="none" w:sz="0" w:space="0" w:color="auto"/>
                                                    <w:bottom w:val="none" w:sz="0" w:space="0" w:color="auto"/>
                                                    <w:right w:val="none" w:sz="0" w:space="0" w:color="auto"/>
                                                  </w:divBdr>
                                                </w:div>
                                              </w:divsChild>
                                            </w:div>
                                            <w:div w:id="423186960">
                                              <w:marLeft w:val="0"/>
                                              <w:marRight w:val="0"/>
                                              <w:marTop w:val="0"/>
                                              <w:marBottom w:val="0"/>
                                              <w:divBdr>
                                                <w:top w:val="none" w:sz="0" w:space="0" w:color="auto"/>
                                                <w:left w:val="none" w:sz="0" w:space="0" w:color="auto"/>
                                                <w:bottom w:val="none" w:sz="0" w:space="0" w:color="auto"/>
                                                <w:right w:val="none" w:sz="0" w:space="0" w:color="auto"/>
                                              </w:divBdr>
                                              <w:divsChild>
                                                <w:div w:id="1238903768">
                                                  <w:marLeft w:val="0"/>
                                                  <w:marRight w:val="0"/>
                                                  <w:marTop w:val="0"/>
                                                  <w:marBottom w:val="0"/>
                                                  <w:divBdr>
                                                    <w:top w:val="none" w:sz="0" w:space="0" w:color="auto"/>
                                                    <w:left w:val="none" w:sz="0" w:space="0" w:color="auto"/>
                                                    <w:bottom w:val="none" w:sz="0" w:space="0" w:color="auto"/>
                                                    <w:right w:val="none" w:sz="0" w:space="0" w:color="auto"/>
                                                  </w:divBdr>
                                                  <w:divsChild>
                                                    <w:div w:id="1119882237">
                                                      <w:marLeft w:val="0"/>
                                                      <w:marRight w:val="0"/>
                                                      <w:marTop w:val="0"/>
                                                      <w:marBottom w:val="0"/>
                                                      <w:divBdr>
                                                        <w:top w:val="none" w:sz="0" w:space="0" w:color="auto"/>
                                                        <w:left w:val="none" w:sz="0" w:space="0" w:color="auto"/>
                                                        <w:bottom w:val="none" w:sz="0" w:space="0" w:color="auto"/>
                                                        <w:right w:val="none" w:sz="0" w:space="0" w:color="auto"/>
                                                      </w:divBdr>
                                                    </w:div>
                                                    <w:div w:id="631980902">
                                                      <w:marLeft w:val="0"/>
                                                      <w:marRight w:val="0"/>
                                                      <w:marTop w:val="375"/>
                                                      <w:marBottom w:val="0"/>
                                                      <w:divBdr>
                                                        <w:top w:val="none" w:sz="0" w:space="0" w:color="auto"/>
                                                        <w:left w:val="none" w:sz="0" w:space="0" w:color="auto"/>
                                                        <w:bottom w:val="none" w:sz="0" w:space="0" w:color="auto"/>
                                                        <w:right w:val="none" w:sz="0" w:space="0" w:color="auto"/>
                                                      </w:divBdr>
                                                      <w:divsChild>
                                                        <w:div w:id="29385753">
                                                          <w:marLeft w:val="0"/>
                                                          <w:marRight w:val="0"/>
                                                          <w:marTop w:val="0"/>
                                                          <w:marBottom w:val="0"/>
                                                          <w:divBdr>
                                                            <w:top w:val="none" w:sz="0" w:space="0" w:color="auto"/>
                                                            <w:left w:val="none" w:sz="0" w:space="0" w:color="auto"/>
                                                            <w:bottom w:val="none" w:sz="0" w:space="0" w:color="auto"/>
                                                            <w:right w:val="none" w:sz="0" w:space="0" w:color="auto"/>
                                                          </w:divBdr>
                                                          <w:divsChild>
                                                            <w:div w:id="1839222813">
                                                              <w:marLeft w:val="0"/>
                                                              <w:marRight w:val="0"/>
                                                              <w:marTop w:val="0"/>
                                                              <w:marBottom w:val="0"/>
                                                              <w:divBdr>
                                                                <w:top w:val="none" w:sz="0" w:space="0" w:color="auto"/>
                                                                <w:left w:val="none" w:sz="0" w:space="0" w:color="auto"/>
                                                                <w:bottom w:val="none" w:sz="0" w:space="0" w:color="auto"/>
                                                                <w:right w:val="none" w:sz="0" w:space="0" w:color="auto"/>
                                                              </w:divBdr>
                                                            </w:div>
                                                          </w:divsChild>
                                                        </w:div>
                                                        <w:div w:id="10040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97892">
                                          <w:marLeft w:val="0"/>
                                          <w:marRight w:val="0"/>
                                          <w:marTop w:val="0"/>
                                          <w:marBottom w:val="0"/>
                                          <w:divBdr>
                                            <w:top w:val="none" w:sz="0" w:space="0" w:color="auto"/>
                                            <w:left w:val="none" w:sz="0" w:space="0" w:color="auto"/>
                                            <w:bottom w:val="none" w:sz="0" w:space="0" w:color="auto"/>
                                            <w:right w:val="none" w:sz="0" w:space="0" w:color="auto"/>
                                          </w:divBdr>
                                          <w:divsChild>
                                            <w:div w:id="1995720724">
                                              <w:marLeft w:val="0"/>
                                              <w:marRight w:val="300"/>
                                              <w:marTop w:val="0"/>
                                              <w:marBottom w:val="0"/>
                                              <w:divBdr>
                                                <w:top w:val="none" w:sz="0" w:space="0" w:color="auto"/>
                                                <w:left w:val="none" w:sz="0" w:space="0" w:color="auto"/>
                                                <w:bottom w:val="none" w:sz="0" w:space="0" w:color="auto"/>
                                                <w:right w:val="none" w:sz="0" w:space="0" w:color="auto"/>
                                              </w:divBdr>
                                              <w:divsChild>
                                                <w:div w:id="103888992">
                                                  <w:marLeft w:val="0"/>
                                                  <w:marRight w:val="0"/>
                                                  <w:marTop w:val="0"/>
                                                  <w:marBottom w:val="0"/>
                                                  <w:divBdr>
                                                    <w:top w:val="none" w:sz="0" w:space="0" w:color="auto"/>
                                                    <w:left w:val="none" w:sz="0" w:space="0" w:color="auto"/>
                                                    <w:bottom w:val="none" w:sz="0" w:space="0" w:color="auto"/>
                                                    <w:right w:val="none" w:sz="0" w:space="0" w:color="auto"/>
                                                  </w:divBdr>
                                                  <w:divsChild>
                                                    <w:div w:id="337773828">
                                                      <w:marLeft w:val="0"/>
                                                      <w:marRight w:val="0"/>
                                                      <w:marTop w:val="150"/>
                                                      <w:marBottom w:val="0"/>
                                                      <w:divBdr>
                                                        <w:top w:val="none" w:sz="0" w:space="0" w:color="auto"/>
                                                        <w:left w:val="none" w:sz="0" w:space="0" w:color="auto"/>
                                                        <w:bottom w:val="none" w:sz="0" w:space="0" w:color="auto"/>
                                                        <w:right w:val="none" w:sz="0" w:space="0" w:color="auto"/>
                                                      </w:divBdr>
                                                    </w:div>
                                                  </w:divsChild>
                                                </w:div>
                                                <w:div w:id="1460419508">
                                                  <w:marLeft w:val="0"/>
                                                  <w:marRight w:val="0"/>
                                                  <w:marTop w:val="0"/>
                                                  <w:marBottom w:val="0"/>
                                                  <w:divBdr>
                                                    <w:top w:val="none" w:sz="0" w:space="0" w:color="auto"/>
                                                    <w:left w:val="none" w:sz="0" w:space="0" w:color="auto"/>
                                                    <w:bottom w:val="none" w:sz="0" w:space="0" w:color="auto"/>
                                                    <w:right w:val="none" w:sz="0" w:space="0" w:color="auto"/>
                                                  </w:divBdr>
                                                </w:div>
                                              </w:divsChild>
                                            </w:div>
                                            <w:div w:id="1386293130">
                                              <w:marLeft w:val="0"/>
                                              <w:marRight w:val="0"/>
                                              <w:marTop w:val="0"/>
                                              <w:marBottom w:val="0"/>
                                              <w:divBdr>
                                                <w:top w:val="none" w:sz="0" w:space="0" w:color="auto"/>
                                                <w:left w:val="none" w:sz="0" w:space="0" w:color="auto"/>
                                                <w:bottom w:val="none" w:sz="0" w:space="0" w:color="auto"/>
                                                <w:right w:val="none" w:sz="0" w:space="0" w:color="auto"/>
                                              </w:divBdr>
                                              <w:divsChild>
                                                <w:div w:id="1602833969">
                                                  <w:marLeft w:val="0"/>
                                                  <w:marRight w:val="0"/>
                                                  <w:marTop w:val="0"/>
                                                  <w:marBottom w:val="0"/>
                                                  <w:divBdr>
                                                    <w:top w:val="none" w:sz="0" w:space="0" w:color="auto"/>
                                                    <w:left w:val="none" w:sz="0" w:space="0" w:color="auto"/>
                                                    <w:bottom w:val="none" w:sz="0" w:space="0" w:color="auto"/>
                                                    <w:right w:val="none" w:sz="0" w:space="0" w:color="auto"/>
                                                  </w:divBdr>
                                                  <w:divsChild>
                                                    <w:div w:id="831410442">
                                                      <w:marLeft w:val="0"/>
                                                      <w:marRight w:val="0"/>
                                                      <w:marTop w:val="0"/>
                                                      <w:marBottom w:val="0"/>
                                                      <w:divBdr>
                                                        <w:top w:val="none" w:sz="0" w:space="0" w:color="auto"/>
                                                        <w:left w:val="none" w:sz="0" w:space="0" w:color="auto"/>
                                                        <w:bottom w:val="none" w:sz="0" w:space="0" w:color="auto"/>
                                                        <w:right w:val="none" w:sz="0" w:space="0" w:color="auto"/>
                                                      </w:divBdr>
                                                    </w:div>
                                                    <w:div w:id="1263345802">
                                                      <w:marLeft w:val="0"/>
                                                      <w:marRight w:val="0"/>
                                                      <w:marTop w:val="375"/>
                                                      <w:marBottom w:val="0"/>
                                                      <w:divBdr>
                                                        <w:top w:val="none" w:sz="0" w:space="0" w:color="auto"/>
                                                        <w:left w:val="none" w:sz="0" w:space="0" w:color="auto"/>
                                                        <w:bottom w:val="none" w:sz="0" w:space="0" w:color="auto"/>
                                                        <w:right w:val="none" w:sz="0" w:space="0" w:color="auto"/>
                                                      </w:divBdr>
                                                      <w:divsChild>
                                                        <w:div w:id="2105614404">
                                                          <w:marLeft w:val="0"/>
                                                          <w:marRight w:val="0"/>
                                                          <w:marTop w:val="0"/>
                                                          <w:marBottom w:val="0"/>
                                                          <w:divBdr>
                                                            <w:top w:val="none" w:sz="0" w:space="0" w:color="auto"/>
                                                            <w:left w:val="none" w:sz="0" w:space="0" w:color="auto"/>
                                                            <w:bottom w:val="none" w:sz="0" w:space="0" w:color="auto"/>
                                                            <w:right w:val="none" w:sz="0" w:space="0" w:color="auto"/>
                                                          </w:divBdr>
                                                          <w:divsChild>
                                                            <w:div w:id="36207094">
                                                              <w:marLeft w:val="0"/>
                                                              <w:marRight w:val="0"/>
                                                              <w:marTop w:val="0"/>
                                                              <w:marBottom w:val="0"/>
                                                              <w:divBdr>
                                                                <w:top w:val="none" w:sz="0" w:space="0" w:color="auto"/>
                                                                <w:left w:val="none" w:sz="0" w:space="0" w:color="auto"/>
                                                                <w:bottom w:val="none" w:sz="0" w:space="0" w:color="auto"/>
                                                                <w:right w:val="none" w:sz="0" w:space="0" w:color="auto"/>
                                                              </w:divBdr>
                                                            </w:div>
                                                          </w:divsChild>
                                                        </w:div>
                                                        <w:div w:id="17072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196803">
                                      <w:marLeft w:val="0"/>
                                      <w:marRight w:val="0"/>
                                      <w:marTop w:val="0"/>
                                      <w:marBottom w:val="375"/>
                                      <w:divBdr>
                                        <w:top w:val="none" w:sz="0" w:space="0" w:color="auto"/>
                                        <w:left w:val="none" w:sz="0" w:space="0" w:color="auto"/>
                                        <w:bottom w:val="none" w:sz="0" w:space="0" w:color="auto"/>
                                        <w:right w:val="none" w:sz="0" w:space="0" w:color="auto"/>
                                      </w:divBdr>
                                      <w:divsChild>
                                        <w:div w:id="1709716027">
                                          <w:marLeft w:val="0"/>
                                          <w:marRight w:val="450"/>
                                          <w:marTop w:val="0"/>
                                          <w:marBottom w:val="0"/>
                                          <w:divBdr>
                                            <w:top w:val="none" w:sz="0" w:space="0" w:color="auto"/>
                                            <w:left w:val="none" w:sz="0" w:space="0" w:color="auto"/>
                                            <w:bottom w:val="none" w:sz="0" w:space="0" w:color="auto"/>
                                            <w:right w:val="none" w:sz="0" w:space="0" w:color="auto"/>
                                          </w:divBdr>
                                          <w:divsChild>
                                            <w:div w:id="1053507777">
                                              <w:marLeft w:val="0"/>
                                              <w:marRight w:val="0"/>
                                              <w:marTop w:val="0"/>
                                              <w:marBottom w:val="150"/>
                                              <w:divBdr>
                                                <w:top w:val="none" w:sz="0" w:space="0" w:color="auto"/>
                                                <w:left w:val="none" w:sz="0" w:space="0" w:color="auto"/>
                                                <w:bottom w:val="none" w:sz="0" w:space="0" w:color="auto"/>
                                                <w:right w:val="none" w:sz="0" w:space="0" w:color="auto"/>
                                              </w:divBdr>
                                            </w:div>
                                            <w:div w:id="1364984815">
                                              <w:marLeft w:val="0"/>
                                              <w:marRight w:val="0"/>
                                              <w:marTop w:val="0"/>
                                              <w:marBottom w:val="0"/>
                                              <w:divBdr>
                                                <w:top w:val="none" w:sz="0" w:space="0" w:color="auto"/>
                                                <w:left w:val="none" w:sz="0" w:space="0" w:color="auto"/>
                                                <w:bottom w:val="none" w:sz="0" w:space="0" w:color="auto"/>
                                                <w:right w:val="none" w:sz="0" w:space="0" w:color="auto"/>
                                              </w:divBdr>
                                            </w:div>
                                          </w:divsChild>
                                        </w:div>
                                        <w:div w:id="1491407422">
                                          <w:marLeft w:val="0"/>
                                          <w:marRight w:val="0"/>
                                          <w:marTop w:val="0"/>
                                          <w:marBottom w:val="0"/>
                                          <w:divBdr>
                                            <w:top w:val="none" w:sz="0" w:space="0" w:color="auto"/>
                                            <w:left w:val="none" w:sz="0" w:space="0" w:color="auto"/>
                                            <w:bottom w:val="none" w:sz="0" w:space="0" w:color="auto"/>
                                            <w:right w:val="none" w:sz="0" w:space="0" w:color="auto"/>
                                          </w:divBdr>
                                          <w:divsChild>
                                            <w:div w:id="668366333">
                                              <w:marLeft w:val="0"/>
                                              <w:marRight w:val="0"/>
                                              <w:marTop w:val="0"/>
                                              <w:marBottom w:val="0"/>
                                              <w:divBdr>
                                                <w:top w:val="none" w:sz="0" w:space="0" w:color="auto"/>
                                                <w:left w:val="none" w:sz="0" w:space="0" w:color="auto"/>
                                                <w:bottom w:val="none" w:sz="0" w:space="0" w:color="auto"/>
                                                <w:right w:val="none" w:sz="0" w:space="0" w:color="auto"/>
                                              </w:divBdr>
                                              <w:divsChild>
                                                <w:div w:id="200553979">
                                                  <w:marLeft w:val="0"/>
                                                  <w:marRight w:val="0"/>
                                                  <w:marTop w:val="0"/>
                                                  <w:marBottom w:val="0"/>
                                                  <w:divBdr>
                                                    <w:top w:val="none" w:sz="0" w:space="0" w:color="auto"/>
                                                    <w:left w:val="none" w:sz="0" w:space="0" w:color="auto"/>
                                                    <w:bottom w:val="none" w:sz="0" w:space="0" w:color="auto"/>
                                                    <w:right w:val="none" w:sz="0" w:space="0" w:color="auto"/>
                                                  </w:divBdr>
                                                </w:div>
                                                <w:div w:id="1884058189">
                                                  <w:marLeft w:val="0"/>
                                                  <w:marRight w:val="0"/>
                                                  <w:marTop w:val="0"/>
                                                  <w:marBottom w:val="0"/>
                                                  <w:divBdr>
                                                    <w:top w:val="none" w:sz="0" w:space="0" w:color="auto"/>
                                                    <w:left w:val="none" w:sz="0" w:space="0" w:color="auto"/>
                                                    <w:bottom w:val="none" w:sz="0" w:space="0" w:color="auto"/>
                                                    <w:right w:val="none" w:sz="0" w:space="0" w:color="auto"/>
                                                  </w:divBdr>
                                                </w:div>
                                              </w:divsChild>
                                            </w:div>
                                            <w:div w:id="249580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405234">
          <w:marLeft w:val="0"/>
          <w:marRight w:val="0"/>
          <w:marTop w:val="0"/>
          <w:marBottom w:val="750"/>
          <w:divBdr>
            <w:top w:val="none" w:sz="0" w:space="0" w:color="auto"/>
            <w:left w:val="none" w:sz="0" w:space="0" w:color="auto"/>
            <w:bottom w:val="none" w:sz="0" w:space="0" w:color="auto"/>
            <w:right w:val="none" w:sz="0" w:space="0" w:color="auto"/>
          </w:divBdr>
          <w:divsChild>
            <w:div w:id="424804729">
              <w:marLeft w:val="0"/>
              <w:marRight w:val="0"/>
              <w:marTop w:val="0"/>
              <w:marBottom w:val="0"/>
              <w:divBdr>
                <w:top w:val="none" w:sz="0" w:space="0" w:color="auto"/>
                <w:left w:val="none" w:sz="0" w:space="0" w:color="auto"/>
                <w:bottom w:val="none" w:sz="0" w:space="0" w:color="auto"/>
                <w:right w:val="none" w:sz="0" w:space="0" w:color="auto"/>
              </w:divBdr>
              <w:divsChild>
                <w:div w:id="1172719736">
                  <w:marLeft w:val="0"/>
                  <w:marRight w:val="0"/>
                  <w:marTop w:val="0"/>
                  <w:marBottom w:val="0"/>
                  <w:divBdr>
                    <w:top w:val="none" w:sz="0" w:space="0" w:color="auto"/>
                    <w:left w:val="none" w:sz="0" w:space="0" w:color="auto"/>
                    <w:bottom w:val="none" w:sz="0" w:space="0" w:color="auto"/>
                    <w:right w:val="none" w:sz="0" w:space="0" w:color="auto"/>
                  </w:divBdr>
                  <w:divsChild>
                    <w:div w:id="1357268801">
                      <w:marLeft w:val="-15"/>
                      <w:marRight w:val="0"/>
                      <w:marTop w:val="0"/>
                      <w:marBottom w:val="0"/>
                      <w:divBdr>
                        <w:top w:val="none" w:sz="0" w:space="0" w:color="auto"/>
                        <w:left w:val="none" w:sz="0" w:space="0" w:color="auto"/>
                        <w:bottom w:val="none" w:sz="0" w:space="0" w:color="auto"/>
                        <w:right w:val="none" w:sz="0" w:space="0" w:color="auto"/>
                      </w:divBdr>
                    </w:div>
                    <w:div w:id="591552500">
                      <w:marLeft w:val="225"/>
                      <w:marRight w:val="225"/>
                      <w:marTop w:val="0"/>
                      <w:marBottom w:val="0"/>
                      <w:divBdr>
                        <w:top w:val="none" w:sz="0" w:space="0" w:color="auto"/>
                        <w:left w:val="none" w:sz="0" w:space="0" w:color="auto"/>
                        <w:bottom w:val="none" w:sz="0" w:space="0" w:color="auto"/>
                        <w:right w:val="none" w:sz="0" w:space="0" w:color="auto"/>
                      </w:divBdr>
                    </w:div>
                  </w:divsChild>
                </w:div>
                <w:div w:id="1013143976">
                  <w:marLeft w:val="0"/>
                  <w:marRight w:val="0"/>
                  <w:marTop w:val="0"/>
                  <w:marBottom w:val="0"/>
                  <w:divBdr>
                    <w:top w:val="none" w:sz="0" w:space="0" w:color="auto"/>
                    <w:left w:val="none" w:sz="0" w:space="0" w:color="auto"/>
                    <w:bottom w:val="none" w:sz="0" w:space="0" w:color="auto"/>
                    <w:right w:val="none" w:sz="0" w:space="0" w:color="auto"/>
                  </w:divBdr>
                </w:div>
                <w:div w:id="1418668182">
                  <w:marLeft w:val="0"/>
                  <w:marRight w:val="0"/>
                  <w:marTop w:val="0"/>
                  <w:marBottom w:val="0"/>
                  <w:divBdr>
                    <w:top w:val="none" w:sz="0" w:space="0" w:color="auto"/>
                    <w:left w:val="none" w:sz="0" w:space="0" w:color="auto"/>
                    <w:bottom w:val="none" w:sz="0" w:space="0" w:color="auto"/>
                    <w:right w:val="none" w:sz="0" w:space="0" w:color="auto"/>
                  </w:divBdr>
                  <w:divsChild>
                    <w:div w:id="375011574">
                      <w:marLeft w:val="0"/>
                      <w:marRight w:val="0"/>
                      <w:marTop w:val="0"/>
                      <w:marBottom w:val="0"/>
                      <w:divBdr>
                        <w:top w:val="none" w:sz="0" w:space="0" w:color="auto"/>
                        <w:left w:val="none" w:sz="0" w:space="0" w:color="auto"/>
                        <w:bottom w:val="none" w:sz="0" w:space="0" w:color="auto"/>
                        <w:right w:val="none" w:sz="0" w:space="0" w:color="auto"/>
                      </w:divBdr>
                    </w:div>
                    <w:div w:id="36398454">
                      <w:marLeft w:val="0"/>
                      <w:marRight w:val="0"/>
                      <w:marTop w:val="375"/>
                      <w:marBottom w:val="300"/>
                      <w:divBdr>
                        <w:top w:val="none" w:sz="0" w:space="0" w:color="auto"/>
                        <w:left w:val="none" w:sz="0" w:space="0" w:color="auto"/>
                        <w:bottom w:val="none" w:sz="0" w:space="0" w:color="auto"/>
                        <w:right w:val="none" w:sz="0" w:space="0" w:color="auto"/>
                      </w:divBdr>
                      <w:divsChild>
                        <w:div w:id="1603951673">
                          <w:marLeft w:val="0"/>
                          <w:marRight w:val="0"/>
                          <w:marTop w:val="0"/>
                          <w:marBottom w:val="0"/>
                          <w:divBdr>
                            <w:top w:val="none" w:sz="0" w:space="0" w:color="auto"/>
                            <w:left w:val="none" w:sz="0" w:space="0" w:color="auto"/>
                            <w:bottom w:val="none" w:sz="0" w:space="0" w:color="auto"/>
                            <w:right w:val="none" w:sz="0" w:space="0" w:color="auto"/>
                          </w:divBdr>
                          <w:divsChild>
                            <w:div w:id="1055355124">
                              <w:marLeft w:val="0"/>
                              <w:marRight w:val="0"/>
                              <w:marTop w:val="0"/>
                              <w:marBottom w:val="0"/>
                              <w:divBdr>
                                <w:top w:val="none" w:sz="0" w:space="0" w:color="auto"/>
                                <w:left w:val="none" w:sz="0" w:space="0" w:color="auto"/>
                                <w:bottom w:val="none" w:sz="0" w:space="0" w:color="auto"/>
                                <w:right w:val="none" w:sz="0" w:space="0" w:color="auto"/>
                              </w:divBdr>
                            </w:div>
                          </w:divsChild>
                        </w:div>
                        <w:div w:id="987054258">
                          <w:marLeft w:val="0"/>
                          <w:marRight w:val="0"/>
                          <w:marTop w:val="0"/>
                          <w:marBottom w:val="0"/>
                          <w:divBdr>
                            <w:top w:val="none" w:sz="0" w:space="0" w:color="auto"/>
                            <w:left w:val="none" w:sz="0" w:space="0" w:color="auto"/>
                            <w:bottom w:val="none" w:sz="0" w:space="0" w:color="auto"/>
                            <w:right w:val="none" w:sz="0" w:space="0" w:color="auto"/>
                          </w:divBdr>
                          <w:divsChild>
                            <w:div w:id="3734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31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0292664">
              <w:marLeft w:val="0"/>
              <w:marRight w:val="0"/>
              <w:marTop w:val="0"/>
              <w:marBottom w:val="450"/>
              <w:divBdr>
                <w:top w:val="none" w:sz="0" w:space="0" w:color="auto"/>
                <w:left w:val="none" w:sz="0" w:space="0" w:color="auto"/>
                <w:bottom w:val="none" w:sz="0" w:space="0" w:color="auto"/>
                <w:right w:val="none" w:sz="0" w:space="0" w:color="auto"/>
              </w:divBdr>
              <w:divsChild>
                <w:div w:id="202326119">
                  <w:marLeft w:val="0"/>
                  <w:marRight w:val="0"/>
                  <w:marTop w:val="0"/>
                  <w:marBottom w:val="0"/>
                  <w:divBdr>
                    <w:top w:val="none" w:sz="0" w:space="0" w:color="auto"/>
                    <w:left w:val="none" w:sz="0" w:space="0" w:color="auto"/>
                    <w:bottom w:val="none" w:sz="0" w:space="0" w:color="auto"/>
                    <w:right w:val="none" w:sz="0" w:space="0" w:color="auto"/>
                  </w:divBdr>
                </w:div>
                <w:div w:id="191309164">
                  <w:marLeft w:val="0"/>
                  <w:marRight w:val="0"/>
                  <w:marTop w:val="0"/>
                  <w:marBottom w:val="0"/>
                  <w:divBdr>
                    <w:top w:val="none" w:sz="0" w:space="0" w:color="auto"/>
                    <w:left w:val="none" w:sz="0" w:space="0" w:color="auto"/>
                    <w:bottom w:val="none" w:sz="0" w:space="0" w:color="auto"/>
                    <w:right w:val="none" w:sz="0" w:space="0" w:color="auto"/>
                  </w:divBdr>
                  <w:divsChild>
                    <w:div w:id="1726296998">
                      <w:marLeft w:val="0"/>
                      <w:marRight w:val="0"/>
                      <w:marTop w:val="0"/>
                      <w:marBottom w:val="0"/>
                      <w:divBdr>
                        <w:top w:val="none" w:sz="0" w:space="0" w:color="auto"/>
                        <w:left w:val="none" w:sz="0" w:space="0" w:color="auto"/>
                        <w:bottom w:val="none" w:sz="0" w:space="0" w:color="auto"/>
                        <w:right w:val="none" w:sz="0" w:space="0" w:color="auto"/>
                      </w:divBdr>
                      <w:divsChild>
                        <w:div w:id="603541499">
                          <w:marLeft w:val="0"/>
                          <w:marRight w:val="0"/>
                          <w:marTop w:val="0"/>
                          <w:marBottom w:val="0"/>
                          <w:divBdr>
                            <w:top w:val="none" w:sz="0" w:space="0" w:color="auto"/>
                            <w:left w:val="none" w:sz="0" w:space="0" w:color="auto"/>
                            <w:bottom w:val="none" w:sz="0" w:space="0" w:color="auto"/>
                            <w:right w:val="none" w:sz="0" w:space="0" w:color="auto"/>
                          </w:divBdr>
                          <w:divsChild>
                            <w:div w:id="339049124">
                              <w:marLeft w:val="0"/>
                              <w:marRight w:val="0"/>
                              <w:marTop w:val="0"/>
                              <w:marBottom w:val="0"/>
                              <w:divBdr>
                                <w:top w:val="none" w:sz="0" w:space="0" w:color="auto"/>
                                <w:left w:val="none" w:sz="0" w:space="0" w:color="auto"/>
                                <w:bottom w:val="none" w:sz="0" w:space="0" w:color="auto"/>
                                <w:right w:val="none" w:sz="0" w:space="0" w:color="auto"/>
                              </w:divBdr>
                              <w:divsChild>
                                <w:div w:id="918518413">
                                  <w:marLeft w:val="0"/>
                                  <w:marRight w:val="0"/>
                                  <w:marTop w:val="0"/>
                                  <w:marBottom w:val="0"/>
                                  <w:divBdr>
                                    <w:top w:val="none" w:sz="0" w:space="0" w:color="auto"/>
                                    <w:left w:val="none" w:sz="0" w:space="0" w:color="auto"/>
                                    <w:bottom w:val="none" w:sz="0" w:space="0" w:color="auto"/>
                                    <w:right w:val="none" w:sz="0" w:space="0" w:color="auto"/>
                                  </w:divBdr>
                                  <w:divsChild>
                                    <w:div w:id="1102916507">
                                      <w:marLeft w:val="0"/>
                                      <w:marRight w:val="0"/>
                                      <w:marTop w:val="0"/>
                                      <w:marBottom w:val="0"/>
                                      <w:divBdr>
                                        <w:top w:val="none" w:sz="0" w:space="0" w:color="auto"/>
                                        <w:left w:val="none" w:sz="0" w:space="0" w:color="auto"/>
                                        <w:bottom w:val="none" w:sz="0" w:space="0" w:color="auto"/>
                                        <w:right w:val="none" w:sz="0" w:space="0" w:color="auto"/>
                                      </w:divBdr>
                                    </w:div>
                                    <w:div w:id="674845900">
                                      <w:marLeft w:val="0"/>
                                      <w:marRight w:val="0"/>
                                      <w:marTop w:val="0"/>
                                      <w:marBottom w:val="600"/>
                                      <w:divBdr>
                                        <w:top w:val="none" w:sz="0" w:space="0" w:color="auto"/>
                                        <w:left w:val="none" w:sz="0" w:space="0" w:color="auto"/>
                                        <w:bottom w:val="none" w:sz="0" w:space="0" w:color="auto"/>
                                        <w:right w:val="none" w:sz="0" w:space="0" w:color="auto"/>
                                      </w:divBdr>
                                      <w:divsChild>
                                        <w:div w:id="2093576749">
                                          <w:marLeft w:val="0"/>
                                          <w:marRight w:val="0"/>
                                          <w:marTop w:val="0"/>
                                          <w:marBottom w:val="375"/>
                                          <w:divBdr>
                                            <w:top w:val="none" w:sz="0" w:space="0" w:color="auto"/>
                                            <w:left w:val="none" w:sz="0" w:space="0" w:color="auto"/>
                                            <w:bottom w:val="none" w:sz="0" w:space="0" w:color="auto"/>
                                            <w:right w:val="none" w:sz="0" w:space="0" w:color="auto"/>
                                          </w:divBdr>
                                          <w:divsChild>
                                            <w:div w:id="36201724">
                                              <w:marLeft w:val="0"/>
                                              <w:marRight w:val="300"/>
                                              <w:marTop w:val="0"/>
                                              <w:marBottom w:val="0"/>
                                              <w:divBdr>
                                                <w:top w:val="none" w:sz="0" w:space="0" w:color="auto"/>
                                                <w:left w:val="none" w:sz="0" w:space="0" w:color="auto"/>
                                                <w:bottom w:val="none" w:sz="0" w:space="0" w:color="auto"/>
                                                <w:right w:val="none" w:sz="0" w:space="0" w:color="auto"/>
                                              </w:divBdr>
                                              <w:divsChild>
                                                <w:div w:id="220096930">
                                                  <w:marLeft w:val="0"/>
                                                  <w:marRight w:val="0"/>
                                                  <w:marTop w:val="0"/>
                                                  <w:marBottom w:val="0"/>
                                                  <w:divBdr>
                                                    <w:top w:val="none" w:sz="0" w:space="0" w:color="auto"/>
                                                    <w:left w:val="none" w:sz="0" w:space="0" w:color="auto"/>
                                                    <w:bottom w:val="none" w:sz="0" w:space="0" w:color="auto"/>
                                                    <w:right w:val="none" w:sz="0" w:space="0" w:color="auto"/>
                                                  </w:divBdr>
                                                  <w:divsChild>
                                                    <w:div w:id="2144542205">
                                                      <w:marLeft w:val="0"/>
                                                      <w:marRight w:val="0"/>
                                                      <w:marTop w:val="150"/>
                                                      <w:marBottom w:val="0"/>
                                                      <w:divBdr>
                                                        <w:top w:val="none" w:sz="0" w:space="0" w:color="auto"/>
                                                        <w:left w:val="none" w:sz="0" w:space="0" w:color="auto"/>
                                                        <w:bottom w:val="none" w:sz="0" w:space="0" w:color="auto"/>
                                                        <w:right w:val="none" w:sz="0" w:space="0" w:color="auto"/>
                                                      </w:divBdr>
                                                    </w:div>
                                                  </w:divsChild>
                                                </w:div>
                                                <w:div w:id="377898963">
                                                  <w:marLeft w:val="0"/>
                                                  <w:marRight w:val="0"/>
                                                  <w:marTop w:val="0"/>
                                                  <w:marBottom w:val="0"/>
                                                  <w:divBdr>
                                                    <w:top w:val="none" w:sz="0" w:space="0" w:color="auto"/>
                                                    <w:left w:val="none" w:sz="0" w:space="0" w:color="auto"/>
                                                    <w:bottom w:val="none" w:sz="0" w:space="0" w:color="auto"/>
                                                    <w:right w:val="none" w:sz="0" w:space="0" w:color="auto"/>
                                                  </w:divBdr>
                                                </w:div>
                                              </w:divsChild>
                                            </w:div>
                                            <w:div w:id="1375498354">
                                              <w:marLeft w:val="0"/>
                                              <w:marRight w:val="0"/>
                                              <w:marTop w:val="0"/>
                                              <w:marBottom w:val="0"/>
                                              <w:divBdr>
                                                <w:top w:val="none" w:sz="0" w:space="0" w:color="auto"/>
                                                <w:left w:val="none" w:sz="0" w:space="0" w:color="auto"/>
                                                <w:bottom w:val="none" w:sz="0" w:space="0" w:color="auto"/>
                                                <w:right w:val="none" w:sz="0" w:space="0" w:color="auto"/>
                                              </w:divBdr>
                                              <w:divsChild>
                                                <w:div w:id="439111985">
                                                  <w:marLeft w:val="0"/>
                                                  <w:marRight w:val="0"/>
                                                  <w:marTop w:val="0"/>
                                                  <w:marBottom w:val="0"/>
                                                  <w:divBdr>
                                                    <w:top w:val="none" w:sz="0" w:space="0" w:color="auto"/>
                                                    <w:left w:val="none" w:sz="0" w:space="0" w:color="auto"/>
                                                    <w:bottom w:val="none" w:sz="0" w:space="0" w:color="auto"/>
                                                    <w:right w:val="none" w:sz="0" w:space="0" w:color="auto"/>
                                                  </w:divBdr>
                                                  <w:divsChild>
                                                    <w:div w:id="1285697058">
                                                      <w:marLeft w:val="0"/>
                                                      <w:marRight w:val="0"/>
                                                      <w:marTop w:val="0"/>
                                                      <w:marBottom w:val="0"/>
                                                      <w:divBdr>
                                                        <w:top w:val="none" w:sz="0" w:space="0" w:color="auto"/>
                                                        <w:left w:val="none" w:sz="0" w:space="0" w:color="auto"/>
                                                        <w:bottom w:val="none" w:sz="0" w:space="0" w:color="auto"/>
                                                        <w:right w:val="none" w:sz="0" w:space="0" w:color="auto"/>
                                                      </w:divBdr>
                                                    </w:div>
                                                    <w:div w:id="234243791">
                                                      <w:marLeft w:val="0"/>
                                                      <w:marRight w:val="0"/>
                                                      <w:marTop w:val="375"/>
                                                      <w:marBottom w:val="0"/>
                                                      <w:divBdr>
                                                        <w:top w:val="none" w:sz="0" w:space="0" w:color="auto"/>
                                                        <w:left w:val="none" w:sz="0" w:space="0" w:color="auto"/>
                                                        <w:bottom w:val="none" w:sz="0" w:space="0" w:color="auto"/>
                                                        <w:right w:val="none" w:sz="0" w:space="0" w:color="auto"/>
                                                      </w:divBdr>
                                                      <w:divsChild>
                                                        <w:div w:id="368378315">
                                                          <w:marLeft w:val="0"/>
                                                          <w:marRight w:val="0"/>
                                                          <w:marTop w:val="0"/>
                                                          <w:marBottom w:val="0"/>
                                                          <w:divBdr>
                                                            <w:top w:val="none" w:sz="0" w:space="0" w:color="auto"/>
                                                            <w:left w:val="none" w:sz="0" w:space="0" w:color="auto"/>
                                                            <w:bottom w:val="none" w:sz="0" w:space="0" w:color="auto"/>
                                                            <w:right w:val="none" w:sz="0" w:space="0" w:color="auto"/>
                                                          </w:divBdr>
                                                          <w:divsChild>
                                                            <w:div w:id="1783764263">
                                                              <w:marLeft w:val="0"/>
                                                              <w:marRight w:val="0"/>
                                                              <w:marTop w:val="0"/>
                                                              <w:marBottom w:val="0"/>
                                                              <w:divBdr>
                                                                <w:top w:val="none" w:sz="0" w:space="0" w:color="auto"/>
                                                                <w:left w:val="none" w:sz="0" w:space="0" w:color="auto"/>
                                                                <w:bottom w:val="none" w:sz="0" w:space="0" w:color="auto"/>
                                                                <w:right w:val="none" w:sz="0" w:space="0" w:color="auto"/>
                                                              </w:divBdr>
                                                            </w:div>
                                                          </w:divsChild>
                                                        </w:div>
                                                        <w:div w:id="15178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58020">
                                          <w:marLeft w:val="0"/>
                                          <w:marRight w:val="0"/>
                                          <w:marTop w:val="0"/>
                                          <w:marBottom w:val="0"/>
                                          <w:divBdr>
                                            <w:top w:val="none" w:sz="0" w:space="0" w:color="auto"/>
                                            <w:left w:val="none" w:sz="0" w:space="0" w:color="auto"/>
                                            <w:bottom w:val="none" w:sz="0" w:space="0" w:color="auto"/>
                                            <w:right w:val="none" w:sz="0" w:space="0" w:color="auto"/>
                                          </w:divBdr>
                                          <w:divsChild>
                                            <w:div w:id="1677804441">
                                              <w:marLeft w:val="0"/>
                                              <w:marRight w:val="300"/>
                                              <w:marTop w:val="0"/>
                                              <w:marBottom w:val="0"/>
                                              <w:divBdr>
                                                <w:top w:val="none" w:sz="0" w:space="0" w:color="auto"/>
                                                <w:left w:val="none" w:sz="0" w:space="0" w:color="auto"/>
                                                <w:bottom w:val="none" w:sz="0" w:space="0" w:color="auto"/>
                                                <w:right w:val="none" w:sz="0" w:space="0" w:color="auto"/>
                                              </w:divBdr>
                                              <w:divsChild>
                                                <w:div w:id="1219703315">
                                                  <w:marLeft w:val="0"/>
                                                  <w:marRight w:val="0"/>
                                                  <w:marTop w:val="0"/>
                                                  <w:marBottom w:val="0"/>
                                                  <w:divBdr>
                                                    <w:top w:val="none" w:sz="0" w:space="0" w:color="auto"/>
                                                    <w:left w:val="none" w:sz="0" w:space="0" w:color="auto"/>
                                                    <w:bottom w:val="none" w:sz="0" w:space="0" w:color="auto"/>
                                                    <w:right w:val="none" w:sz="0" w:space="0" w:color="auto"/>
                                                  </w:divBdr>
                                                  <w:divsChild>
                                                    <w:div w:id="1935504627">
                                                      <w:marLeft w:val="0"/>
                                                      <w:marRight w:val="0"/>
                                                      <w:marTop w:val="150"/>
                                                      <w:marBottom w:val="0"/>
                                                      <w:divBdr>
                                                        <w:top w:val="none" w:sz="0" w:space="0" w:color="auto"/>
                                                        <w:left w:val="none" w:sz="0" w:space="0" w:color="auto"/>
                                                        <w:bottom w:val="none" w:sz="0" w:space="0" w:color="auto"/>
                                                        <w:right w:val="none" w:sz="0" w:space="0" w:color="auto"/>
                                                      </w:divBdr>
                                                    </w:div>
                                                  </w:divsChild>
                                                </w:div>
                                                <w:div w:id="428627253">
                                                  <w:marLeft w:val="0"/>
                                                  <w:marRight w:val="0"/>
                                                  <w:marTop w:val="0"/>
                                                  <w:marBottom w:val="0"/>
                                                  <w:divBdr>
                                                    <w:top w:val="none" w:sz="0" w:space="0" w:color="auto"/>
                                                    <w:left w:val="none" w:sz="0" w:space="0" w:color="auto"/>
                                                    <w:bottom w:val="none" w:sz="0" w:space="0" w:color="auto"/>
                                                    <w:right w:val="none" w:sz="0" w:space="0" w:color="auto"/>
                                                  </w:divBdr>
                                                </w:div>
                                              </w:divsChild>
                                            </w:div>
                                            <w:div w:id="1254707075">
                                              <w:marLeft w:val="0"/>
                                              <w:marRight w:val="0"/>
                                              <w:marTop w:val="0"/>
                                              <w:marBottom w:val="0"/>
                                              <w:divBdr>
                                                <w:top w:val="none" w:sz="0" w:space="0" w:color="auto"/>
                                                <w:left w:val="none" w:sz="0" w:space="0" w:color="auto"/>
                                                <w:bottom w:val="none" w:sz="0" w:space="0" w:color="auto"/>
                                                <w:right w:val="none" w:sz="0" w:space="0" w:color="auto"/>
                                              </w:divBdr>
                                              <w:divsChild>
                                                <w:div w:id="1177109407">
                                                  <w:marLeft w:val="0"/>
                                                  <w:marRight w:val="0"/>
                                                  <w:marTop w:val="0"/>
                                                  <w:marBottom w:val="0"/>
                                                  <w:divBdr>
                                                    <w:top w:val="none" w:sz="0" w:space="0" w:color="auto"/>
                                                    <w:left w:val="none" w:sz="0" w:space="0" w:color="auto"/>
                                                    <w:bottom w:val="none" w:sz="0" w:space="0" w:color="auto"/>
                                                    <w:right w:val="none" w:sz="0" w:space="0" w:color="auto"/>
                                                  </w:divBdr>
                                                  <w:divsChild>
                                                    <w:div w:id="16075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836818">
      <w:bodyDiv w:val="1"/>
      <w:marLeft w:val="0"/>
      <w:marRight w:val="0"/>
      <w:marTop w:val="0"/>
      <w:marBottom w:val="0"/>
      <w:divBdr>
        <w:top w:val="none" w:sz="0" w:space="0" w:color="auto"/>
        <w:left w:val="none" w:sz="0" w:space="0" w:color="auto"/>
        <w:bottom w:val="none" w:sz="0" w:space="0" w:color="auto"/>
        <w:right w:val="none" w:sz="0" w:space="0" w:color="auto"/>
      </w:divBdr>
      <w:divsChild>
        <w:div w:id="2137723398">
          <w:marLeft w:val="0"/>
          <w:marRight w:val="0"/>
          <w:marTop w:val="0"/>
          <w:marBottom w:val="750"/>
          <w:divBdr>
            <w:top w:val="none" w:sz="0" w:space="0" w:color="auto"/>
            <w:left w:val="none" w:sz="0" w:space="0" w:color="auto"/>
            <w:bottom w:val="none" w:sz="0" w:space="0" w:color="auto"/>
            <w:right w:val="none" w:sz="0" w:space="0" w:color="auto"/>
          </w:divBdr>
          <w:divsChild>
            <w:div w:id="1761295168">
              <w:marLeft w:val="0"/>
              <w:marRight w:val="0"/>
              <w:marTop w:val="0"/>
              <w:marBottom w:val="0"/>
              <w:divBdr>
                <w:top w:val="none" w:sz="0" w:space="0" w:color="auto"/>
                <w:left w:val="none" w:sz="0" w:space="0" w:color="auto"/>
                <w:bottom w:val="none" w:sz="0" w:space="0" w:color="auto"/>
                <w:right w:val="none" w:sz="0" w:space="0" w:color="auto"/>
              </w:divBdr>
              <w:divsChild>
                <w:div w:id="542597727">
                  <w:marLeft w:val="0"/>
                  <w:marRight w:val="0"/>
                  <w:marTop w:val="0"/>
                  <w:marBottom w:val="0"/>
                  <w:divBdr>
                    <w:top w:val="none" w:sz="0" w:space="0" w:color="auto"/>
                    <w:left w:val="none" w:sz="0" w:space="0" w:color="auto"/>
                    <w:bottom w:val="none" w:sz="0" w:space="0" w:color="auto"/>
                    <w:right w:val="none" w:sz="0" w:space="0" w:color="auto"/>
                  </w:divBdr>
                  <w:divsChild>
                    <w:div w:id="426072764">
                      <w:marLeft w:val="-15"/>
                      <w:marRight w:val="0"/>
                      <w:marTop w:val="0"/>
                      <w:marBottom w:val="0"/>
                      <w:divBdr>
                        <w:top w:val="none" w:sz="0" w:space="0" w:color="auto"/>
                        <w:left w:val="none" w:sz="0" w:space="0" w:color="auto"/>
                        <w:bottom w:val="none" w:sz="0" w:space="0" w:color="auto"/>
                        <w:right w:val="none" w:sz="0" w:space="0" w:color="auto"/>
                      </w:divBdr>
                    </w:div>
                    <w:div w:id="311176463">
                      <w:marLeft w:val="225"/>
                      <w:marRight w:val="225"/>
                      <w:marTop w:val="0"/>
                      <w:marBottom w:val="0"/>
                      <w:divBdr>
                        <w:top w:val="none" w:sz="0" w:space="0" w:color="auto"/>
                        <w:left w:val="none" w:sz="0" w:space="0" w:color="auto"/>
                        <w:bottom w:val="none" w:sz="0" w:space="0" w:color="auto"/>
                        <w:right w:val="none" w:sz="0" w:space="0" w:color="auto"/>
                      </w:divBdr>
                    </w:div>
                  </w:divsChild>
                </w:div>
                <w:div w:id="1846044040">
                  <w:marLeft w:val="0"/>
                  <w:marRight w:val="0"/>
                  <w:marTop w:val="0"/>
                  <w:marBottom w:val="0"/>
                  <w:divBdr>
                    <w:top w:val="none" w:sz="0" w:space="0" w:color="auto"/>
                    <w:left w:val="none" w:sz="0" w:space="0" w:color="auto"/>
                    <w:bottom w:val="none" w:sz="0" w:space="0" w:color="auto"/>
                    <w:right w:val="none" w:sz="0" w:space="0" w:color="auto"/>
                  </w:divBdr>
                </w:div>
                <w:div w:id="1846556315">
                  <w:marLeft w:val="0"/>
                  <w:marRight w:val="0"/>
                  <w:marTop w:val="0"/>
                  <w:marBottom w:val="0"/>
                  <w:divBdr>
                    <w:top w:val="none" w:sz="0" w:space="0" w:color="auto"/>
                    <w:left w:val="none" w:sz="0" w:space="0" w:color="auto"/>
                    <w:bottom w:val="none" w:sz="0" w:space="0" w:color="auto"/>
                    <w:right w:val="none" w:sz="0" w:space="0" w:color="auto"/>
                  </w:divBdr>
                  <w:divsChild>
                    <w:div w:id="1262683317">
                      <w:marLeft w:val="0"/>
                      <w:marRight w:val="0"/>
                      <w:marTop w:val="0"/>
                      <w:marBottom w:val="0"/>
                      <w:divBdr>
                        <w:top w:val="none" w:sz="0" w:space="0" w:color="auto"/>
                        <w:left w:val="none" w:sz="0" w:space="0" w:color="auto"/>
                        <w:bottom w:val="none" w:sz="0" w:space="0" w:color="auto"/>
                        <w:right w:val="none" w:sz="0" w:space="0" w:color="auto"/>
                      </w:divBdr>
                    </w:div>
                    <w:div w:id="30886412">
                      <w:marLeft w:val="0"/>
                      <w:marRight w:val="0"/>
                      <w:marTop w:val="375"/>
                      <w:marBottom w:val="300"/>
                      <w:divBdr>
                        <w:top w:val="none" w:sz="0" w:space="0" w:color="auto"/>
                        <w:left w:val="none" w:sz="0" w:space="0" w:color="auto"/>
                        <w:bottom w:val="none" w:sz="0" w:space="0" w:color="auto"/>
                        <w:right w:val="none" w:sz="0" w:space="0" w:color="auto"/>
                      </w:divBdr>
                      <w:divsChild>
                        <w:div w:id="1418286213">
                          <w:marLeft w:val="0"/>
                          <w:marRight w:val="0"/>
                          <w:marTop w:val="0"/>
                          <w:marBottom w:val="0"/>
                          <w:divBdr>
                            <w:top w:val="none" w:sz="0" w:space="0" w:color="auto"/>
                            <w:left w:val="none" w:sz="0" w:space="0" w:color="auto"/>
                            <w:bottom w:val="none" w:sz="0" w:space="0" w:color="auto"/>
                            <w:right w:val="none" w:sz="0" w:space="0" w:color="auto"/>
                          </w:divBdr>
                          <w:divsChild>
                            <w:div w:id="665977344">
                              <w:marLeft w:val="0"/>
                              <w:marRight w:val="0"/>
                              <w:marTop w:val="0"/>
                              <w:marBottom w:val="0"/>
                              <w:divBdr>
                                <w:top w:val="none" w:sz="0" w:space="0" w:color="auto"/>
                                <w:left w:val="none" w:sz="0" w:space="0" w:color="auto"/>
                                <w:bottom w:val="none" w:sz="0" w:space="0" w:color="auto"/>
                                <w:right w:val="none" w:sz="0" w:space="0" w:color="auto"/>
                              </w:divBdr>
                            </w:div>
                          </w:divsChild>
                        </w:div>
                        <w:div w:id="1707094747">
                          <w:marLeft w:val="0"/>
                          <w:marRight w:val="0"/>
                          <w:marTop w:val="0"/>
                          <w:marBottom w:val="0"/>
                          <w:divBdr>
                            <w:top w:val="none" w:sz="0" w:space="0" w:color="auto"/>
                            <w:left w:val="none" w:sz="0" w:space="0" w:color="auto"/>
                            <w:bottom w:val="none" w:sz="0" w:space="0" w:color="auto"/>
                            <w:right w:val="none" w:sz="0" w:space="0" w:color="auto"/>
                          </w:divBdr>
                          <w:divsChild>
                            <w:div w:id="1523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19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79788">
              <w:marLeft w:val="0"/>
              <w:marRight w:val="0"/>
              <w:marTop w:val="0"/>
              <w:marBottom w:val="450"/>
              <w:divBdr>
                <w:top w:val="none" w:sz="0" w:space="0" w:color="auto"/>
                <w:left w:val="none" w:sz="0" w:space="0" w:color="auto"/>
                <w:bottom w:val="none" w:sz="0" w:space="0" w:color="auto"/>
                <w:right w:val="none" w:sz="0" w:space="0" w:color="auto"/>
              </w:divBdr>
              <w:divsChild>
                <w:div w:id="903491772">
                  <w:marLeft w:val="0"/>
                  <w:marRight w:val="0"/>
                  <w:marTop w:val="0"/>
                  <w:marBottom w:val="0"/>
                  <w:divBdr>
                    <w:top w:val="none" w:sz="0" w:space="0" w:color="auto"/>
                    <w:left w:val="none" w:sz="0" w:space="0" w:color="auto"/>
                    <w:bottom w:val="none" w:sz="0" w:space="0" w:color="auto"/>
                    <w:right w:val="none" w:sz="0" w:space="0" w:color="auto"/>
                  </w:divBdr>
                </w:div>
                <w:div w:id="1265847946">
                  <w:marLeft w:val="0"/>
                  <w:marRight w:val="0"/>
                  <w:marTop w:val="0"/>
                  <w:marBottom w:val="0"/>
                  <w:divBdr>
                    <w:top w:val="none" w:sz="0" w:space="0" w:color="auto"/>
                    <w:left w:val="none" w:sz="0" w:space="0" w:color="auto"/>
                    <w:bottom w:val="none" w:sz="0" w:space="0" w:color="auto"/>
                    <w:right w:val="none" w:sz="0" w:space="0" w:color="auto"/>
                  </w:divBdr>
                  <w:divsChild>
                    <w:div w:id="1115783142">
                      <w:marLeft w:val="0"/>
                      <w:marRight w:val="0"/>
                      <w:marTop w:val="0"/>
                      <w:marBottom w:val="0"/>
                      <w:divBdr>
                        <w:top w:val="none" w:sz="0" w:space="0" w:color="auto"/>
                        <w:left w:val="none" w:sz="0" w:space="0" w:color="auto"/>
                        <w:bottom w:val="none" w:sz="0" w:space="0" w:color="auto"/>
                        <w:right w:val="none" w:sz="0" w:space="0" w:color="auto"/>
                      </w:divBdr>
                      <w:divsChild>
                        <w:div w:id="539437371">
                          <w:marLeft w:val="0"/>
                          <w:marRight w:val="0"/>
                          <w:marTop w:val="0"/>
                          <w:marBottom w:val="0"/>
                          <w:divBdr>
                            <w:top w:val="none" w:sz="0" w:space="0" w:color="auto"/>
                            <w:left w:val="none" w:sz="0" w:space="0" w:color="auto"/>
                            <w:bottom w:val="none" w:sz="0" w:space="0" w:color="auto"/>
                            <w:right w:val="none" w:sz="0" w:space="0" w:color="auto"/>
                          </w:divBdr>
                          <w:divsChild>
                            <w:div w:id="80954997">
                              <w:marLeft w:val="0"/>
                              <w:marRight w:val="0"/>
                              <w:marTop w:val="0"/>
                              <w:marBottom w:val="0"/>
                              <w:divBdr>
                                <w:top w:val="none" w:sz="0" w:space="0" w:color="auto"/>
                                <w:left w:val="none" w:sz="0" w:space="0" w:color="auto"/>
                                <w:bottom w:val="none" w:sz="0" w:space="0" w:color="auto"/>
                                <w:right w:val="none" w:sz="0" w:space="0" w:color="auto"/>
                              </w:divBdr>
                              <w:divsChild>
                                <w:div w:id="1784567053">
                                  <w:marLeft w:val="0"/>
                                  <w:marRight w:val="0"/>
                                  <w:marTop w:val="0"/>
                                  <w:marBottom w:val="0"/>
                                  <w:divBdr>
                                    <w:top w:val="none" w:sz="0" w:space="0" w:color="auto"/>
                                    <w:left w:val="none" w:sz="0" w:space="0" w:color="auto"/>
                                    <w:bottom w:val="none" w:sz="0" w:space="0" w:color="auto"/>
                                    <w:right w:val="none" w:sz="0" w:space="0" w:color="auto"/>
                                  </w:divBdr>
                                  <w:divsChild>
                                    <w:div w:id="889804962">
                                      <w:marLeft w:val="0"/>
                                      <w:marRight w:val="0"/>
                                      <w:marTop w:val="0"/>
                                      <w:marBottom w:val="0"/>
                                      <w:divBdr>
                                        <w:top w:val="none" w:sz="0" w:space="0" w:color="auto"/>
                                        <w:left w:val="none" w:sz="0" w:space="0" w:color="auto"/>
                                        <w:bottom w:val="none" w:sz="0" w:space="0" w:color="auto"/>
                                        <w:right w:val="none" w:sz="0" w:space="0" w:color="auto"/>
                                      </w:divBdr>
                                    </w:div>
                                    <w:div w:id="339508672">
                                      <w:marLeft w:val="0"/>
                                      <w:marRight w:val="0"/>
                                      <w:marTop w:val="0"/>
                                      <w:marBottom w:val="600"/>
                                      <w:divBdr>
                                        <w:top w:val="none" w:sz="0" w:space="0" w:color="auto"/>
                                        <w:left w:val="none" w:sz="0" w:space="0" w:color="auto"/>
                                        <w:bottom w:val="none" w:sz="0" w:space="0" w:color="auto"/>
                                        <w:right w:val="none" w:sz="0" w:space="0" w:color="auto"/>
                                      </w:divBdr>
                                      <w:divsChild>
                                        <w:div w:id="784037295">
                                          <w:marLeft w:val="0"/>
                                          <w:marRight w:val="0"/>
                                          <w:marTop w:val="0"/>
                                          <w:marBottom w:val="375"/>
                                          <w:divBdr>
                                            <w:top w:val="none" w:sz="0" w:space="0" w:color="auto"/>
                                            <w:left w:val="none" w:sz="0" w:space="0" w:color="auto"/>
                                            <w:bottom w:val="none" w:sz="0" w:space="0" w:color="auto"/>
                                            <w:right w:val="none" w:sz="0" w:space="0" w:color="auto"/>
                                          </w:divBdr>
                                          <w:divsChild>
                                            <w:div w:id="624387335">
                                              <w:marLeft w:val="0"/>
                                              <w:marRight w:val="300"/>
                                              <w:marTop w:val="0"/>
                                              <w:marBottom w:val="0"/>
                                              <w:divBdr>
                                                <w:top w:val="none" w:sz="0" w:space="0" w:color="auto"/>
                                                <w:left w:val="none" w:sz="0" w:space="0" w:color="auto"/>
                                                <w:bottom w:val="none" w:sz="0" w:space="0" w:color="auto"/>
                                                <w:right w:val="none" w:sz="0" w:space="0" w:color="auto"/>
                                              </w:divBdr>
                                              <w:divsChild>
                                                <w:div w:id="305479807">
                                                  <w:marLeft w:val="0"/>
                                                  <w:marRight w:val="0"/>
                                                  <w:marTop w:val="0"/>
                                                  <w:marBottom w:val="0"/>
                                                  <w:divBdr>
                                                    <w:top w:val="none" w:sz="0" w:space="0" w:color="auto"/>
                                                    <w:left w:val="none" w:sz="0" w:space="0" w:color="auto"/>
                                                    <w:bottom w:val="none" w:sz="0" w:space="0" w:color="auto"/>
                                                    <w:right w:val="none" w:sz="0" w:space="0" w:color="auto"/>
                                                  </w:divBdr>
                                                  <w:divsChild>
                                                    <w:div w:id="585071098">
                                                      <w:marLeft w:val="0"/>
                                                      <w:marRight w:val="0"/>
                                                      <w:marTop w:val="150"/>
                                                      <w:marBottom w:val="0"/>
                                                      <w:divBdr>
                                                        <w:top w:val="none" w:sz="0" w:space="0" w:color="auto"/>
                                                        <w:left w:val="none" w:sz="0" w:space="0" w:color="auto"/>
                                                        <w:bottom w:val="none" w:sz="0" w:space="0" w:color="auto"/>
                                                        <w:right w:val="none" w:sz="0" w:space="0" w:color="auto"/>
                                                      </w:divBdr>
                                                    </w:div>
                                                  </w:divsChild>
                                                </w:div>
                                                <w:div w:id="1503936444">
                                                  <w:marLeft w:val="0"/>
                                                  <w:marRight w:val="0"/>
                                                  <w:marTop w:val="0"/>
                                                  <w:marBottom w:val="0"/>
                                                  <w:divBdr>
                                                    <w:top w:val="none" w:sz="0" w:space="0" w:color="auto"/>
                                                    <w:left w:val="none" w:sz="0" w:space="0" w:color="auto"/>
                                                    <w:bottom w:val="none" w:sz="0" w:space="0" w:color="auto"/>
                                                    <w:right w:val="none" w:sz="0" w:space="0" w:color="auto"/>
                                                  </w:divBdr>
                                                </w:div>
                                              </w:divsChild>
                                            </w:div>
                                            <w:div w:id="1303315564">
                                              <w:marLeft w:val="0"/>
                                              <w:marRight w:val="0"/>
                                              <w:marTop w:val="0"/>
                                              <w:marBottom w:val="0"/>
                                              <w:divBdr>
                                                <w:top w:val="none" w:sz="0" w:space="0" w:color="auto"/>
                                                <w:left w:val="none" w:sz="0" w:space="0" w:color="auto"/>
                                                <w:bottom w:val="none" w:sz="0" w:space="0" w:color="auto"/>
                                                <w:right w:val="none" w:sz="0" w:space="0" w:color="auto"/>
                                              </w:divBdr>
                                              <w:divsChild>
                                                <w:div w:id="856772862">
                                                  <w:marLeft w:val="0"/>
                                                  <w:marRight w:val="0"/>
                                                  <w:marTop w:val="0"/>
                                                  <w:marBottom w:val="0"/>
                                                  <w:divBdr>
                                                    <w:top w:val="none" w:sz="0" w:space="0" w:color="auto"/>
                                                    <w:left w:val="none" w:sz="0" w:space="0" w:color="auto"/>
                                                    <w:bottom w:val="none" w:sz="0" w:space="0" w:color="auto"/>
                                                    <w:right w:val="none" w:sz="0" w:space="0" w:color="auto"/>
                                                  </w:divBdr>
                                                  <w:divsChild>
                                                    <w:div w:id="1956790106">
                                                      <w:marLeft w:val="0"/>
                                                      <w:marRight w:val="0"/>
                                                      <w:marTop w:val="0"/>
                                                      <w:marBottom w:val="0"/>
                                                      <w:divBdr>
                                                        <w:top w:val="none" w:sz="0" w:space="0" w:color="auto"/>
                                                        <w:left w:val="none" w:sz="0" w:space="0" w:color="auto"/>
                                                        <w:bottom w:val="none" w:sz="0" w:space="0" w:color="auto"/>
                                                        <w:right w:val="none" w:sz="0" w:space="0" w:color="auto"/>
                                                      </w:divBdr>
                                                    </w:div>
                                                    <w:div w:id="1408578031">
                                                      <w:marLeft w:val="0"/>
                                                      <w:marRight w:val="0"/>
                                                      <w:marTop w:val="375"/>
                                                      <w:marBottom w:val="0"/>
                                                      <w:divBdr>
                                                        <w:top w:val="none" w:sz="0" w:space="0" w:color="auto"/>
                                                        <w:left w:val="none" w:sz="0" w:space="0" w:color="auto"/>
                                                        <w:bottom w:val="none" w:sz="0" w:space="0" w:color="auto"/>
                                                        <w:right w:val="none" w:sz="0" w:space="0" w:color="auto"/>
                                                      </w:divBdr>
                                                      <w:divsChild>
                                                        <w:div w:id="1327397986">
                                                          <w:marLeft w:val="0"/>
                                                          <w:marRight w:val="0"/>
                                                          <w:marTop w:val="0"/>
                                                          <w:marBottom w:val="0"/>
                                                          <w:divBdr>
                                                            <w:top w:val="none" w:sz="0" w:space="0" w:color="auto"/>
                                                            <w:left w:val="none" w:sz="0" w:space="0" w:color="auto"/>
                                                            <w:bottom w:val="none" w:sz="0" w:space="0" w:color="auto"/>
                                                            <w:right w:val="none" w:sz="0" w:space="0" w:color="auto"/>
                                                          </w:divBdr>
                                                          <w:divsChild>
                                                            <w:div w:id="2032760569">
                                                              <w:marLeft w:val="0"/>
                                                              <w:marRight w:val="0"/>
                                                              <w:marTop w:val="0"/>
                                                              <w:marBottom w:val="0"/>
                                                              <w:divBdr>
                                                                <w:top w:val="none" w:sz="0" w:space="0" w:color="auto"/>
                                                                <w:left w:val="none" w:sz="0" w:space="0" w:color="auto"/>
                                                                <w:bottom w:val="none" w:sz="0" w:space="0" w:color="auto"/>
                                                                <w:right w:val="none" w:sz="0" w:space="0" w:color="auto"/>
                                                              </w:divBdr>
                                                            </w:div>
                                                          </w:divsChild>
                                                        </w:div>
                                                        <w:div w:id="1743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89769">
                                          <w:marLeft w:val="0"/>
                                          <w:marRight w:val="0"/>
                                          <w:marTop w:val="0"/>
                                          <w:marBottom w:val="375"/>
                                          <w:divBdr>
                                            <w:top w:val="none" w:sz="0" w:space="0" w:color="auto"/>
                                            <w:left w:val="none" w:sz="0" w:space="0" w:color="auto"/>
                                            <w:bottom w:val="none" w:sz="0" w:space="0" w:color="auto"/>
                                            <w:right w:val="none" w:sz="0" w:space="0" w:color="auto"/>
                                          </w:divBdr>
                                          <w:divsChild>
                                            <w:div w:id="91321963">
                                              <w:marLeft w:val="0"/>
                                              <w:marRight w:val="300"/>
                                              <w:marTop w:val="0"/>
                                              <w:marBottom w:val="0"/>
                                              <w:divBdr>
                                                <w:top w:val="none" w:sz="0" w:space="0" w:color="auto"/>
                                                <w:left w:val="none" w:sz="0" w:space="0" w:color="auto"/>
                                                <w:bottom w:val="none" w:sz="0" w:space="0" w:color="auto"/>
                                                <w:right w:val="none" w:sz="0" w:space="0" w:color="auto"/>
                                              </w:divBdr>
                                              <w:divsChild>
                                                <w:div w:id="838038118">
                                                  <w:marLeft w:val="0"/>
                                                  <w:marRight w:val="0"/>
                                                  <w:marTop w:val="0"/>
                                                  <w:marBottom w:val="0"/>
                                                  <w:divBdr>
                                                    <w:top w:val="none" w:sz="0" w:space="0" w:color="auto"/>
                                                    <w:left w:val="none" w:sz="0" w:space="0" w:color="auto"/>
                                                    <w:bottom w:val="none" w:sz="0" w:space="0" w:color="auto"/>
                                                    <w:right w:val="none" w:sz="0" w:space="0" w:color="auto"/>
                                                  </w:divBdr>
                                                  <w:divsChild>
                                                    <w:div w:id="1849565534">
                                                      <w:marLeft w:val="0"/>
                                                      <w:marRight w:val="0"/>
                                                      <w:marTop w:val="150"/>
                                                      <w:marBottom w:val="0"/>
                                                      <w:divBdr>
                                                        <w:top w:val="none" w:sz="0" w:space="0" w:color="auto"/>
                                                        <w:left w:val="none" w:sz="0" w:space="0" w:color="auto"/>
                                                        <w:bottom w:val="none" w:sz="0" w:space="0" w:color="auto"/>
                                                        <w:right w:val="none" w:sz="0" w:space="0" w:color="auto"/>
                                                      </w:divBdr>
                                                    </w:div>
                                                  </w:divsChild>
                                                </w:div>
                                                <w:div w:id="1609238001">
                                                  <w:marLeft w:val="0"/>
                                                  <w:marRight w:val="0"/>
                                                  <w:marTop w:val="0"/>
                                                  <w:marBottom w:val="0"/>
                                                  <w:divBdr>
                                                    <w:top w:val="none" w:sz="0" w:space="0" w:color="auto"/>
                                                    <w:left w:val="none" w:sz="0" w:space="0" w:color="auto"/>
                                                    <w:bottom w:val="none" w:sz="0" w:space="0" w:color="auto"/>
                                                    <w:right w:val="none" w:sz="0" w:space="0" w:color="auto"/>
                                                  </w:divBdr>
                                                </w:div>
                                              </w:divsChild>
                                            </w:div>
                                            <w:div w:id="1800143172">
                                              <w:marLeft w:val="0"/>
                                              <w:marRight w:val="0"/>
                                              <w:marTop w:val="0"/>
                                              <w:marBottom w:val="0"/>
                                              <w:divBdr>
                                                <w:top w:val="none" w:sz="0" w:space="0" w:color="auto"/>
                                                <w:left w:val="none" w:sz="0" w:space="0" w:color="auto"/>
                                                <w:bottom w:val="none" w:sz="0" w:space="0" w:color="auto"/>
                                                <w:right w:val="none" w:sz="0" w:space="0" w:color="auto"/>
                                              </w:divBdr>
                                              <w:divsChild>
                                                <w:div w:id="253362666">
                                                  <w:marLeft w:val="0"/>
                                                  <w:marRight w:val="0"/>
                                                  <w:marTop w:val="0"/>
                                                  <w:marBottom w:val="0"/>
                                                  <w:divBdr>
                                                    <w:top w:val="none" w:sz="0" w:space="0" w:color="auto"/>
                                                    <w:left w:val="none" w:sz="0" w:space="0" w:color="auto"/>
                                                    <w:bottom w:val="none" w:sz="0" w:space="0" w:color="auto"/>
                                                    <w:right w:val="none" w:sz="0" w:space="0" w:color="auto"/>
                                                  </w:divBdr>
                                                  <w:divsChild>
                                                    <w:div w:id="478768320">
                                                      <w:marLeft w:val="0"/>
                                                      <w:marRight w:val="0"/>
                                                      <w:marTop w:val="0"/>
                                                      <w:marBottom w:val="0"/>
                                                      <w:divBdr>
                                                        <w:top w:val="none" w:sz="0" w:space="0" w:color="auto"/>
                                                        <w:left w:val="none" w:sz="0" w:space="0" w:color="auto"/>
                                                        <w:bottom w:val="none" w:sz="0" w:space="0" w:color="auto"/>
                                                        <w:right w:val="none" w:sz="0" w:space="0" w:color="auto"/>
                                                      </w:divBdr>
                                                    </w:div>
                                                    <w:div w:id="1920559585">
                                                      <w:marLeft w:val="0"/>
                                                      <w:marRight w:val="0"/>
                                                      <w:marTop w:val="375"/>
                                                      <w:marBottom w:val="0"/>
                                                      <w:divBdr>
                                                        <w:top w:val="none" w:sz="0" w:space="0" w:color="auto"/>
                                                        <w:left w:val="none" w:sz="0" w:space="0" w:color="auto"/>
                                                        <w:bottom w:val="none" w:sz="0" w:space="0" w:color="auto"/>
                                                        <w:right w:val="none" w:sz="0" w:space="0" w:color="auto"/>
                                                      </w:divBdr>
                                                      <w:divsChild>
                                                        <w:div w:id="1819762975">
                                                          <w:marLeft w:val="0"/>
                                                          <w:marRight w:val="0"/>
                                                          <w:marTop w:val="0"/>
                                                          <w:marBottom w:val="0"/>
                                                          <w:divBdr>
                                                            <w:top w:val="none" w:sz="0" w:space="0" w:color="auto"/>
                                                            <w:left w:val="none" w:sz="0" w:space="0" w:color="auto"/>
                                                            <w:bottom w:val="none" w:sz="0" w:space="0" w:color="auto"/>
                                                            <w:right w:val="none" w:sz="0" w:space="0" w:color="auto"/>
                                                          </w:divBdr>
                                                          <w:divsChild>
                                                            <w:div w:id="441464365">
                                                              <w:marLeft w:val="0"/>
                                                              <w:marRight w:val="0"/>
                                                              <w:marTop w:val="0"/>
                                                              <w:marBottom w:val="0"/>
                                                              <w:divBdr>
                                                                <w:top w:val="none" w:sz="0" w:space="0" w:color="auto"/>
                                                                <w:left w:val="none" w:sz="0" w:space="0" w:color="auto"/>
                                                                <w:bottom w:val="none" w:sz="0" w:space="0" w:color="auto"/>
                                                                <w:right w:val="none" w:sz="0" w:space="0" w:color="auto"/>
                                                              </w:divBdr>
                                                            </w:div>
                                                          </w:divsChild>
                                                        </w:div>
                                                        <w:div w:id="2261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65719">
                                          <w:marLeft w:val="0"/>
                                          <w:marRight w:val="0"/>
                                          <w:marTop w:val="0"/>
                                          <w:marBottom w:val="375"/>
                                          <w:divBdr>
                                            <w:top w:val="none" w:sz="0" w:space="0" w:color="auto"/>
                                            <w:left w:val="none" w:sz="0" w:space="0" w:color="auto"/>
                                            <w:bottom w:val="none" w:sz="0" w:space="0" w:color="auto"/>
                                            <w:right w:val="none" w:sz="0" w:space="0" w:color="auto"/>
                                          </w:divBdr>
                                          <w:divsChild>
                                            <w:div w:id="568881294">
                                              <w:marLeft w:val="0"/>
                                              <w:marRight w:val="300"/>
                                              <w:marTop w:val="0"/>
                                              <w:marBottom w:val="0"/>
                                              <w:divBdr>
                                                <w:top w:val="none" w:sz="0" w:space="0" w:color="auto"/>
                                                <w:left w:val="none" w:sz="0" w:space="0" w:color="auto"/>
                                                <w:bottom w:val="none" w:sz="0" w:space="0" w:color="auto"/>
                                                <w:right w:val="none" w:sz="0" w:space="0" w:color="auto"/>
                                              </w:divBdr>
                                              <w:divsChild>
                                                <w:div w:id="949967971">
                                                  <w:marLeft w:val="0"/>
                                                  <w:marRight w:val="0"/>
                                                  <w:marTop w:val="0"/>
                                                  <w:marBottom w:val="0"/>
                                                  <w:divBdr>
                                                    <w:top w:val="none" w:sz="0" w:space="0" w:color="auto"/>
                                                    <w:left w:val="none" w:sz="0" w:space="0" w:color="auto"/>
                                                    <w:bottom w:val="none" w:sz="0" w:space="0" w:color="auto"/>
                                                    <w:right w:val="none" w:sz="0" w:space="0" w:color="auto"/>
                                                  </w:divBdr>
                                                  <w:divsChild>
                                                    <w:div w:id="1321084031">
                                                      <w:marLeft w:val="0"/>
                                                      <w:marRight w:val="0"/>
                                                      <w:marTop w:val="150"/>
                                                      <w:marBottom w:val="0"/>
                                                      <w:divBdr>
                                                        <w:top w:val="none" w:sz="0" w:space="0" w:color="auto"/>
                                                        <w:left w:val="none" w:sz="0" w:space="0" w:color="auto"/>
                                                        <w:bottom w:val="none" w:sz="0" w:space="0" w:color="auto"/>
                                                        <w:right w:val="none" w:sz="0" w:space="0" w:color="auto"/>
                                                      </w:divBdr>
                                                    </w:div>
                                                  </w:divsChild>
                                                </w:div>
                                                <w:div w:id="1449157089">
                                                  <w:marLeft w:val="0"/>
                                                  <w:marRight w:val="0"/>
                                                  <w:marTop w:val="0"/>
                                                  <w:marBottom w:val="0"/>
                                                  <w:divBdr>
                                                    <w:top w:val="none" w:sz="0" w:space="0" w:color="auto"/>
                                                    <w:left w:val="none" w:sz="0" w:space="0" w:color="auto"/>
                                                    <w:bottom w:val="none" w:sz="0" w:space="0" w:color="auto"/>
                                                    <w:right w:val="none" w:sz="0" w:space="0" w:color="auto"/>
                                                  </w:divBdr>
                                                </w:div>
                                              </w:divsChild>
                                            </w:div>
                                            <w:div w:id="1370179912">
                                              <w:marLeft w:val="0"/>
                                              <w:marRight w:val="0"/>
                                              <w:marTop w:val="0"/>
                                              <w:marBottom w:val="0"/>
                                              <w:divBdr>
                                                <w:top w:val="none" w:sz="0" w:space="0" w:color="auto"/>
                                                <w:left w:val="none" w:sz="0" w:space="0" w:color="auto"/>
                                                <w:bottom w:val="none" w:sz="0" w:space="0" w:color="auto"/>
                                                <w:right w:val="none" w:sz="0" w:space="0" w:color="auto"/>
                                              </w:divBdr>
                                              <w:divsChild>
                                                <w:div w:id="1979258013">
                                                  <w:marLeft w:val="0"/>
                                                  <w:marRight w:val="0"/>
                                                  <w:marTop w:val="0"/>
                                                  <w:marBottom w:val="0"/>
                                                  <w:divBdr>
                                                    <w:top w:val="none" w:sz="0" w:space="0" w:color="auto"/>
                                                    <w:left w:val="none" w:sz="0" w:space="0" w:color="auto"/>
                                                    <w:bottom w:val="none" w:sz="0" w:space="0" w:color="auto"/>
                                                    <w:right w:val="none" w:sz="0" w:space="0" w:color="auto"/>
                                                  </w:divBdr>
                                                  <w:divsChild>
                                                    <w:div w:id="738484273">
                                                      <w:marLeft w:val="0"/>
                                                      <w:marRight w:val="0"/>
                                                      <w:marTop w:val="0"/>
                                                      <w:marBottom w:val="0"/>
                                                      <w:divBdr>
                                                        <w:top w:val="none" w:sz="0" w:space="0" w:color="auto"/>
                                                        <w:left w:val="none" w:sz="0" w:space="0" w:color="auto"/>
                                                        <w:bottom w:val="none" w:sz="0" w:space="0" w:color="auto"/>
                                                        <w:right w:val="none" w:sz="0" w:space="0" w:color="auto"/>
                                                      </w:divBdr>
                                                    </w:div>
                                                    <w:div w:id="890504222">
                                                      <w:marLeft w:val="0"/>
                                                      <w:marRight w:val="0"/>
                                                      <w:marTop w:val="375"/>
                                                      <w:marBottom w:val="0"/>
                                                      <w:divBdr>
                                                        <w:top w:val="none" w:sz="0" w:space="0" w:color="auto"/>
                                                        <w:left w:val="none" w:sz="0" w:space="0" w:color="auto"/>
                                                        <w:bottom w:val="none" w:sz="0" w:space="0" w:color="auto"/>
                                                        <w:right w:val="none" w:sz="0" w:space="0" w:color="auto"/>
                                                      </w:divBdr>
                                                      <w:divsChild>
                                                        <w:div w:id="1040789570">
                                                          <w:marLeft w:val="0"/>
                                                          <w:marRight w:val="0"/>
                                                          <w:marTop w:val="0"/>
                                                          <w:marBottom w:val="0"/>
                                                          <w:divBdr>
                                                            <w:top w:val="none" w:sz="0" w:space="0" w:color="auto"/>
                                                            <w:left w:val="none" w:sz="0" w:space="0" w:color="auto"/>
                                                            <w:bottom w:val="none" w:sz="0" w:space="0" w:color="auto"/>
                                                            <w:right w:val="none" w:sz="0" w:space="0" w:color="auto"/>
                                                          </w:divBdr>
                                                          <w:divsChild>
                                                            <w:div w:id="1744377899">
                                                              <w:marLeft w:val="0"/>
                                                              <w:marRight w:val="0"/>
                                                              <w:marTop w:val="0"/>
                                                              <w:marBottom w:val="0"/>
                                                              <w:divBdr>
                                                                <w:top w:val="none" w:sz="0" w:space="0" w:color="auto"/>
                                                                <w:left w:val="none" w:sz="0" w:space="0" w:color="auto"/>
                                                                <w:bottom w:val="none" w:sz="0" w:space="0" w:color="auto"/>
                                                                <w:right w:val="none" w:sz="0" w:space="0" w:color="auto"/>
                                                              </w:divBdr>
                                                            </w:div>
                                                          </w:divsChild>
                                                        </w:div>
                                                        <w:div w:id="18801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937087">
                                          <w:marLeft w:val="0"/>
                                          <w:marRight w:val="0"/>
                                          <w:marTop w:val="0"/>
                                          <w:marBottom w:val="0"/>
                                          <w:divBdr>
                                            <w:top w:val="none" w:sz="0" w:space="0" w:color="auto"/>
                                            <w:left w:val="none" w:sz="0" w:space="0" w:color="auto"/>
                                            <w:bottom w:val="none" w:sz="0" w:space="0" w:color="auto"/>
                                            <w:right w:val="none" w:sz="0" w:space="0" w:color="auto"/>
                                          </w:divBdr>
                                          <w:divsChild>
                                            <w:div w:id="1135483314">
                                              <w:marLeft w:val="0"/>
                                              <w:marRight w:val="300"/>
                                              <w:marTop w:val="0"/>
                                              <w:marBottom w:val="0"/>
                                              <w:divBdr>
                                                <w:top w:val="none" w:sz="0" w:space="0" w:color="auto"/>
                                                <w:left w:val="none" w:sz="0" w:space="0" w:color="auto"/>
                                                <w:bottom w:val="none" w:sz="0" w:space="0" w:color="auto"/>
                                                <w:right w:val="none" w:sz="0" w:space="0" w:color="auto"/>
                                              </w:divBdr>
                                              <w:divsChild>
                                                <w:div w:id="1571118018">
                                                  <w:marLeft w:val="0"/>
                                                  <w:marRight w:val="0"/>
                                                  <w:marTop w:val="0"/>
                                                  <w:marBottom w:val="0"/>
                                                  <w:divBdr>
                                                    <w:top w:val="none" w:sz="0" w:space="0" w:color="auto"/>
                                                    <w:left w:val="none" w:sz="0" w:space="0" w:color="auto"/>
                                                    <w:bottom w:val="none" w:sz="0" w:space="0" w:color="auto"/>
                                                    <w:right w:val="none" w:sz="0" w:space="0" w:color="auto"/>
                                                  </w:divBdr>
                                                  <w:divsChild>
                                                    <w:div w:id="453721098">
                                                      <w:marLeft w:val="0"/>
                                                      <w:marRight w:val="0"/>
                                                      <w:marTop w:val="150"/>
                                                      <w:marBottom w:val="0"/>
                                                      <w:divBdr>
                                                        <w:top w:val="none" w:sz="0" w:space="0" w:color="auto"/>
                                                        <w:left w:val="none" w:sz="0" w:space="0" w:color="auto"/>
                                                        <w:bottom w:val="none" w:sz="0" w:space="0" w:color="auto"/>
                                                        <w:right w:val="none" w:sz="0" w:space="0" w:color="auto"/>
                                                      </w:divBdr>
                                                    </w:div>
                                                  </w:divsChild>
                                                </w:div>
                                                <w:div w:id="1119765400">
                                                  <w:marLeft w:val="0"/>
                                                  <w:marRight w:val="0"/>
                                                  <w:marTop w:val="0"/>
                                                  <w:marBottom w:val="0"/>
                                                  <w:divBdr>
                                                    <w:top w:val="none" w:sz="0" w:space="0" w:color="auto"/>
                                                    <w:left w:val="none" w:sz="0" w:space="0" w:color="auto"/>
                                                    <w:bottom w:val="none" w:sz="0" w:space="0" w:color="auto"/>
                                                    <w:right w:val="none" w:sz="0" w:space="0" w:color="auto"/>
                                                  </w:divBdr>
                                                </w:div>
                                              </w:divsChild>
                                            </w:div>
                                            <w:div w:id="1017853889">
                                              <w:marLeft w:val="0"/>
                                              <w:marRight w:val="0"/>
                                              <w:marTop w:val="0"/>
                                              <w:marBottom w:val="0"/>
                                              <w:divBdr>
                                                <w:top w:val="none" w:sz="0" w:space="0" w:color="auto"/>
                                                <w:left w:val="none" w:sz="0" w:space="0" w:color="auto"/>
                                                <w:bottom w:val="none" w:sz="0" w:space="0" w:color="auto"/>
                                                <w:right w:val="none" w:sz="0" w:space="0" w:color="auto"/>
                                              </w:divBdr>
                                              <w:divsChild>
                                                <w:div w:id="1432970872">
                                                  <w:marLeft w:val="0"/>
                                                  <w:marRight w:val="0"/>
                                                  <w:marTop w:val="0"/>
                                                  <w:marBottom w:val="0"/>
                                                  <w:divBdr>
                                                    <w:top w:val="none" w:sz="0" w:space="0" w:color="auto"/>
                                                    <w:left w:val="none" w:sz="0" w:space="0" w:color="auto"/>
                                                    <w:bottom w:val="none" w:sz="0" w:space="0" w:color="auto"/>
                                                    <w:right w:val="none" w:sz="0" w:space="0" w:color="auto"/>
                                                  </w:divBdr>
                                                  <w:divsChild>
                                                    <w:div w:id="1420983623">
                                                      <w:marLeft w:val="0"/>
                                                      <w:marRight w:val="0"/>
                                                      <w:marTop w:val="0"/>
                                                      <w:marBottom w:val="0"/>
                                                      <w:divBdr>
                                                        <w:top w:val="none" w:sz="0" w:space="0" w:color="auto"/>
                                                        <w:left w:val="none" w:sz="0" w:space="0" w:color="auto"/>
                                                        <w:bottom w:val="none" w:sz="0" w:space="0" w:color="auto"/>
                                                        <w:right w:val="none" w:sz="0" w:space="0" w:color="auto"/>
                                                      </w:divBdr>
                                                    </w:div>
                                                    <w:div w:id="1141583577">
                                                      <w:marLeft w:val="0"/>
                                                      <w:marRight w:val="0"/>
                                                      <w:marTop w:val="375"/>
                                                      <w:marBottom w:val="0"/>
                                                      <w:divBdr>
                                                        <w:top w:val="none" w:sz="0" w:space="0" w:color="auto"/>
                                                        <w:left w:val="none" w:sz="0" w:space="0" w:color="auto"/>
                                                        <w:bottom w:val="none" w:sz="0" w:space="0" w:color="auto"/>
                                                        <w:right w:val="none" w:sz="0" w:space="0" w:color="auto"/>
                                                      </w:divBdr>
                                                      <w:divsChild>
                                                        <w:div w:id="954019619">
                                                          <w:marLeft w:val="0"/>
                                                          <w:marRight w:val="0"/>
                                                          <w:marTop w:val="0"/>
                                                          <w:marBottom w:val="0"/>
                                                          <w:divBdr>
                                                            <w:top w:val="none" w:sz="0" w:space="0" w:color="auto"/>
                                                            <w:left w:val="none" w:sz="0" w:space="0" w:color="auto"/>
                                                            <w:bottom w:val="none" w:sz="0" w:space="0" w:color="auto"/>
                                                            <w:right w:val="none" w:sz="0" w:space="0" w:color="auto"/>
                                                          </w:divBdr>
                                                          <w:divsChild>
                                                            <w:div w:id="974991425">
                                                              <w:marLeft w:val="0"/>
                                                              <w:marRight w:val="0"/>
                                                              <w:marTop w:val="0"/>
                                                              <w:marBottom w:val="0"/>
                                                              <w:divBdr>
                                                                <w:top w:val="none" w:sz="0" w:space="0" w:color="auto"/>
                                                                <w:left w:val="none" w:sz="0" w:space="0" w:color="auto"/>
                                                                <w:bottom w:val="none" w:sz="0" w:space="0" w:color="auto"/>
                                                                <w:right w:val="none" w:sz="0" w:space="0" w:color="auto"/>
                                                              </w:divBdr>
                                                            </w:div>
                                                          </w:divsChild>
                                                        </w:div>
                                                        <w:div w:id="18557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928593">
                                      <w:marLeft w:val="0"/>
                                      <w:marRight w:val="0"/>
                                      <w:marTop w:val="0"/>
                                      <w:marBottom w:val="375"/>
                                      <w:divBdr>
                                        <w:top w:val="none" w:sz="0" w:space="0" w:color="auto"/>
                                        <w:left w:val="none" w:sz="0" w:space="0" w:color="auto"/>
                                        <w:bottom w:val="none" w:sz="0" w:space="0" w:color="auto"/>
                                        <w:right w:val="none" w:sz="0" w:space="0" w:color="auto"/>
                                      </w:divBdr>
                                      <w:divsChild>
                                        <w:div w:id="1869756229">
                                          <w:marLeft w:val="0"/>
                                          <w:marRight w:val="450"/>
                                          <w:marTop w:val="0"/>
                                          <w:marBottom w:val="0"/>
                                          <w:divBdr>
                                            <w:top w:val="none" w:sz="0" w:space="0" w:color="auto"/>
                                            <w:left w:val="none" w:sz="0" w:space="0" w:color="auto"/>
                                            <w:bottom w:val="none" w:sz="0" w:space="0" w:color="auto"/>
                                            <w:right w:val="none" w:sz="0" w:space="0" w:color="auto"/>
                                          </w:divBdr>
                                          <w:divsChild>
                                            <w:div w:id="1934360999">
                                              <w:marLeft w:val="0"/>
                                              <w:marRight w:val="0"/>
                                              <w:marTop w:val="0"/>
                                              <w:marBottom w:val="150"/>
                                              <w:divBdr>
                                                <w:top w:val="none" w:sz="0" w:space="0" w:color="auto"/>
                                                <w:left w:val="none" w:sz="0" w:space="0" w:color="auto"/>
                                                <w:bottom w:val="none" w:sz="0" w:space="0" w:color="auto"/>
                                                <w:right w:val="none" w:sz="0" w:space="0" w:color="auto"/>
                                              </w:divBdr>
                                            </w:div>
                                            <w:div w:id="1623002132">
                                              <w:marLeft w:val="0"/>
                                              <w:marRight w:val="0"/>
                                              <w:marTop w:val="0"/>
                                              <w:marBottom w:val="0"/>
                                              <w:divBdr>
                                                <w:top w:val="none" w:sz="0" w:space="0" w:color="auto"/>
                                                <w:left w:val="none" w:sz="0" w:space="0" w:color="auto"/>
                                                <w:bottom w:val="none" w:sz="0" w:space="0" w:color="auto"/>
                                                <w:right w:val="none" w:sz="0" w:space="0" w:color="auto"/>
                                              </w:divBdr>
                                            </w:div>
                                          </w:divsChild>
                                        </w:div>
                                        <w:div w:id="1670406028">
                                          <w:marLeft w:val="0"/>
                                          <w:marRight w:val="0"/>
                                          <w:marTop w:val="0"/>
                                          <w:marBottom w:val="0"/>
                                          <w:divBdr>
                                            <w:top w:val="none" w:sz="0" w:space="0" w:color="auto"/>
                                            <w:left w:val="none" w:sz="0" w:space="0" w:color="auto"/>
                                            <w:bottom w:val="none" w:sz="0" w:space="0" w:color="auto"/>
                                            <w:right w:val="none" w:sz="0" w:space="0" w:color="auto"/>
                                          </w:divBdr>
                                          <w:divsChild>
                                            <w:div w:id="162405252">
                                              <w:marLeft w:val="0"/>
                                              <w:marRight w:val="0"/>
                                              <w:marTop w:val="0"/>
                                              <w:marBottom w:val="0"/>
                                              <w:divBdr>
                                                <w:top w:val="none" w:sz="0" w:space="0" w:color="auto"/>
                                                <w:left w:val="none" w:sz="0" w:space="0" w:color="auto"/>
                                                <w:bottom w:val="none" w:sz="0" w:space="0" w:color="auto"/>
                                                <w:right w:val="none" w:sz="0" w:space="0" w:color="auto"/>
                                              </w:divBdr>
                                              <w:divsChild>
                                                <w:div w:id="1787461163">
                                                  <w:marLeft w:val="0"/>
                                                  <w:marRight w:val="0"/>
                                                  <w:marTop w:val="0"/>
                                                  <w:marBottom w:val="0"/>
                                                  <w:divBdr>
                                                    <w:top w:val="none" w:sz="0" w:space="0" w:color="auto"/>
                                                    <w:left w:val="none" w:sz="0" w:space="0" w:color="auto"/>
                                                    <w:bottom w:val="none" w:sz="0" w:space="0" w:color="auto"/>
                                                    <w:right w:val="none" w:sz="0" w:space="0" w:color="auto"/>
                                                  </w:divBdr>
                                                </w:div>
                                                <w:div w:id="1854107105">
                                                  <w:marLeft w:val="0"/>
                                                  <w:marRight w:val="0"/>
                                                  <w:marTop w:val="0"/>
                                                  <w:marBottom w:val="0"/>
                                                  <w:divBdr>
                                                    <w:top w:val="none" w:sz="0" w:space="0" w:color="auto"/>
                                                    <w:left w:val="none" w:sz="0" w:space="0" w:color="auto"/>
                                                    <w:bottom w:val="none" w:sz="0" w:space="0" w:color="auto"/>
                                                    <w:right w:val="none" w:sz="0" w:space="0" w:color="auto"/>
                                                  </w:divBdr>
                                                </w:div>
                                              </w:divsChild>
                                            </w:div>
                                            <w:div w:id="508102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63358">
          <w:marLeft w:val="0"/>
          <w:marRight w:val="0"/>
          <w:marTop w:val="0"/>
          <w:marBottom w:val="750"/>
          <w:divBdr>
            <w:top w:val="none" w:sz="0" w:space="0" w:color="auto"/>
            <w:left w:val="none" w:sz="0" w:space="0" w:color="auto"/>
            <w:bottom w:val="none" w:sz="0" w:space="0" w:color="auto"/>
            <w:right w:val="none" w:sz="0" w:space="0" w:color="auto"/>
          </w:divBdr>
          <w:divsChild>
            <w:div w:id="1924759129">
              <w:marLeft w:val="0"/>
              <w:marRight w:val="0"/>
              <w:marTop w:val="0"/>
              <w:marBottom w:val="0"/>
              <w:divBdr>
                <w:top w:val="none" w:sz="0" w:space="0" w:color="auto"/>
                <w:left w:val="none" w:sz="0" w:space="0" w:color="auto"/>
                <w:bottom w:val="none" w:sz="0" w:space="0" w:color="auto"/>
                <w:right w:val="none" w:sz="0" w:space="0" w:color="auto"/>
              </w:divBdr>
              <w:divsChild>
                <w:div w:id="592981894">
                  <w:marLeft w:val="0"/>
                  <w:marRight w:val="0"/>
                  <w:marTop w:val="0"/>
                  <w:marBottom w:val="0"/>
                  <w:divBdr>
                    <w:top w:val="none" w:sz="0" w:space="0" w:color="auto"/>
                    <w:left w:val="none" w:sz="0" w:space="0" w:color="auto"/>
                    <w:bottom w:val="none" w:sz="0" w:space="0" w:color="auto"/>
                    <w:right w:val="none" w:sz="0" w:space="0" w:color="auto"/>
                  </w:divBdr>
                  <w:divsChild>
                    <w:div w:id="2032220502">
                      <w:marLeft w:val="-15"/>
                      <w:marRight w:val="0"/>
                      <w:marTop w:val="0"/>
                      <w:marBottom w:val="0"/>
                      <w:divBdr>
                        <w:top w:val="none" w:sz="0" w:space="0" w:color="auto"/>
                        <w:left w:val="none" w:sz="0" w:space="0" w:color="auto"/>
                        <w:bottom w:val="none" w:sz="0" w:space="0" w:color="auto"/>
                        <w:right w:val="none" w:sz="0" w:space="0" w:color="auto"/>
                      </w:divBdr>
                    </w:div>
                    <w:div w:id="788010920">
                      <w:marLeft w:val="225"/>
                      <w:marRight w:val="225"/>
                      <w:marTop w:val="0"/>
                      <w:marBottom w:val="0"/>
                      <w:divBdr>
                        <w:top w:val="none" w:sz="0" w:space="0" w:color="auto"/>
                        <w:left w:val="none" w:sz="0" w:space="0" w:color="auto"/>
                        <w:bottom w:val="none" w:sz="0" w:space="0" w:color="auto"/>
                        <w:right w:val="none" w:sz="0" w:space="0" w:color="auto"/>
                      </w:divBdr>
                    </w:div>
                  </w:divsChild>
                </w:div>
                <w:div w:id="909726796">
                  <w:marLeft w:val="0"/>
                  <w:marRight w:val="0"/>
                  <w:marTop w:val="0"/>
                  <w:marBottom w:val="0"/>
                  <w:divBdr>
                    <w:top w:val="none" w:sz="0" w:space="0" w:color="auto"/>
                    <w:left w:val="none" w:sz="0" w:space="0" w:color="auto"/>
                    <w:bottom w:val="none" w:sz="0" w:space="0" w:color="auto"/>
                    <w:right w:val="none" w:sz="0" w:space="0" w:color="auto"/>
                  </w:divBdr>
                </w:div>
                <w:div w:id="192964655">
                  <w:marLeft w:val="0"/>
                  <w:marRight w:val="0"/>
                  <w:marTop w:val="0"/>
                  <w:marBottom w:val="0"/>
                  <w:divBdr>
                    <w:top w:val="none" w:sz="0" w:space="0" w:color="auto"/>
                    <w:left w:val="none" w:sz="0" w:space="0" w:color="auto"/>
                    <w:bottom w:val="none" w:sz="0" w:space="0" w:color="auto"/>
                    <w:right w:val="none" w:sz="0" w:space="0" w:color="auto"/>
                  </w:divBdr>
                  <w:divsChild>
                    <w:div w:id="48311789">
                      <w:marLeft w:val="0"/>
                      <w:marRight w:val="0"/>
                      <w:marTop w:val="0"/>
                      <w:marBottom w:val="0"/>
                      <w:divBdr>
                        <w:top w:val="none" w:sz="0" w:space="0" w:color="auto"/>
                        <w:left w:val="none" w:sz="0" w:space="0" w:color="auto"/>
                        <w:bottom w:val="none" w:sz="0" w:space="0" w:color="auto"/>
                        <w:right w:val="none" w:sz="0" w:space="0" w:color="auto"/>
                      </w:divBdr>
                    </w:div>
                    <w:div w:id="1824808698">
                      <w:marLeft w:val="0"/>
                      <w:marRight w:val="0"/>
                      <w:marTop w:val="375"/>
                      <w:marBottom w:val="300"/>
                      <w:divBdr>
                        <w:top w:val="none" w:sz="0" w:space="0" w:color="auto"/>
                        <w:left w:val="none" w:sz="0" w:space="0" w:color="auto"/>
                        <w:bottom w:val="none" w:sz="0" w:space="0" w:color="auto"/>
                        <w:right w:val="none" w:sz="0" w:space="0" w:color="auto"/>
                      </w:divBdr>
                      <w:divsChild>
                        <w:div w:id="25713598">
                          <w:marLeft w:val="0"/>
                          <w:marRight w:val="0"/>
                          <w:marTop w:val="0"/>
                          <w:marBottom w:val="0"/>
                          <w:divBdr>
                            <w:top w:val="none" w:sz="0" w:space="0" w:color="auto"/>
                            <w:left w:val="none" w:sz="0" w:space="0" w:color="auto"/>
                            <w:bottom w:val="none" w:sz="0" w:space="0" w:color="auto"/>
                            <w:right w:val="none" w:sz="0" w:space="0" w:color="auto"/>
                          </w:divBdr>
                          <w:divsChild>
                            <w:div w:id="1833136776">
                              <w:marLeft w:val="0"/>
                              <w:marRight w:val="0"/>
                              <w:marTop w:val="0"/>
                              <w:marBottom w:val="0"/>
                              <w:divBdr>
                                <w:top w:val="none" w:sz="0" w:space="0" w:color="auto"/>
                                <w:left w:val="none" w:sz="0" w:space="0" w:color="auto"/>
                                <w:bottom w:val="none" w:sz="0" w:space="0" w:color="auto"/>
                                <w:right w:val="none" w:sz="0" w:space="0" w:color="auto"/>
                              </w:divBdr>
                            </w:div>
                          </w:divsChild>
                        </w:div>
                        <w:div w:id="1656448999">
                          <w:marLeft w:val="0"/>
                          <w:marRight w:val="0"/>
                          <w:marTop w:val="0"/>
                          <w:marBottom w:val="0"/>
                          <w:divBdr>
                            <w:top w:val="none" w:sz="0" w:space="0" w:color="auto"/>
                            <w:left w:val="none" w:sz="0" w:space="0" w:color="auto"/>
                            <w:bottom w:val="none" w:sz="0" w:space="0" w:color="auto"/>
                            <w:right w:val="none" w:sz="0" w:space="0" w:color="auto"/>
                          </w:divBdr>
                          <w:divsChild>
                            <w:div w:id="837379435">
                              <w:marLeft w:val="0"/>
                              <w:marRight w:val="0"/>
                              <w:marTop w:val="0"/>
                              <w:marBottom w:val="0"/>
                              <w:divBdr>
                                <w:top w:val="none" w:sz="0" w:space="0" w:color="auto"/>
                                <w:left w:val="none" w:sz="0" w:space="0" w:color="auto"/>
                                <w:bottom w:val="none" w:sz="0" w:space="0" w:color="auto"/>
                                <w:right w:val="none" w:sz="0" w:space="0" w:color="auto"/>
                              </w:divBdr>
                            </w:div>
                          </w:divsChild>
                        </w:div>
                        <w:div w:id="725496841">
                          <w:marLeft w:val="0"/>
                          <w:marRight w:val="0"/>
                          <w:marTop w:val="0"/>
                          <w:marBottom w:val="0"/>
                          <w:divBdr>
                            <w:top w:val="none" w:sz="0" w:space="0" w:color="auto"/>
                            <w:left w:val="none" w:sz="0" w:space="0" w:color="auto"/>
                            <w:bottom w:val="none" w:sz="0" w:space="0" w:color="auto"/>
                            <w:right w:val="none" w:sz="0" w:space="0" w:color="auto"/>
                          </w:divBdr>
                          <w:divsChild>
                            <w:div w:id="731195412">
                              <w:marLeft w:val="0"/>
                              <w:marRight w:val="0"/>
                              <w:marTop w:val="0"/>
                              <w:marBottom w:val="0"/>
                              <w:divBdr>
                                <w:top w:val="none" w:sz="0" w:space="0" w:color="auto"/>
                                <w:left w:val="none" w:sz="0" w:space="0" w:color="auto"/>
                                <w:bottom w:val="none" w:sz="0" w:space="0" w:color="auto"/>
                                <w:right w:val="none" w:sz="0" w:space="0" w:color="auto"/>
                              </w:divBdr>
                            </w:div>
                          </w:divsChild>
                        </w:div>
                        <w:div w:id="773553614">
                          <w:marLeft w:val="0"/>
                          <w:marRight w:val="0"/>
                          <w:marTop w:val="0"/>
                          <w:marBottom w:val="0"/>
                          <w:divBdr>
                            <w:top w:val="none" w:sz="0" w:space="0" w:color="auto"/>
                            <w:left w:val="none" w:sz="0" w:space="0" w:color="auto"/>
                            <w:bottom w:val="none" w:sz="0" w:space="0" w:color="auto"/>
                            <w:right w:val="none" w:sz="0" w:space="0" w:color="auto"/>
                          </w:divBdr>
                          <w:divsChild>
                            <w:div w:id="1532104956">
                              <w:marLeft w:val="0"/>
                              <w:marRight w:val="0"/>
                              <w:marTop w:val="0"/>
                              <w:marBottom w:val="0"/>
                              <w:divBdr>
                                <w:top w:val="none" w:sz="0" w:space="0" w:color="auto"/>
                                <w:left w:val="none" w:sz="0" w:space="0" w:color="auto"/>
                                <w:bottom w:val="none" w:sz="0" w:space="0" w:color="auto"/>
                                <w:right w:val="none" w:sz="0" w:space="0" w:color="auto"/>
                              </w:divBdr>
                            </w:div>
                          </w:divsChild>
                        </w:div>
                        <w:div w:id="1958754904">
                          <w:marLeft w:val="0"/>
                          <w:marRight w:val="0"/>
                          <w:marTop w:val="0"/>
                          <w:marBottom w:val="0"/>
                          <w:divBdr>
                            <w:top w:val="none" w:sz="0" w:space="0" w:color="auto"/>
                            <w:left w:val="none" w:sz="0" w:space="0" w:color="auto"/>
                            <w:bottom w:val="none" w:sz="0" w:space="0" w:color="auto"/>
                            <w:right w:val="none" w:sz="0" w:space="0" w:color="auto"/>
                          </w:divBdr>
                          <w:divsChild>
                            <w:div w:id="20489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18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2154520">
              <w:marLeft w:val="0"/>
              <w:marRight w:val="0"/>
              <w:marTop w:val="0"/>
              <w:marBottom w:val="450"/>
              <w:divBdr>
                <w:top w:val="none" w:sz="0" w:space="0" w:color="auto"/>
                <w:left w:val="none" w:sz="0" w:space="0" w:color="auto"/>
                <w:bottom w:val="none" w:sz="0" w:space="0" w:color="auto"/>
                <w:right w:val="none" w:sz="0" w:space="0" w:color="auto"/>
              </w:divBdr>
              <w:divsChild>
                <w:div w:id="1752309348">
                  <w:marLeft w:val="0"/>
                  <w:marRight w:val="0"/>
                  <w:marTop w:val="0"/>
                  <w:marBottom w:val="0"/>
                  <w:divBdr>
                    <w:top w:val="none" w:sz="0" w:space="0" w:color="auto"/>
                    <w:left w:val="none" w:sz="0" w:space="0" w:color="auto"/>
                    <w:bottom w:val="none" w:sz="0" w:space="0" w:color="auto"/>
                    <w:right w:val="none" w:sz="0" w:space="0" w:color="auto"/>
                  </w:divBdr>
                </w:div>
                <w:div w:id="1696154891">
                  <w:marLeft w:val="0"/>
                  <w:marRight w:val="0"/>
                  <w:marTop w:val="0"/>
                  <w:marBottom w:val="0"/>
                  <w:divBdr>
                    <w:top w:val="none" w:sz="0" w:space="0" w:color="auto"/>
                    <w:left w:val="none" w:sz="0" w:space="0" w:color="auto"/>
                    <w:bottom w:val="none" w:sz="0" w:space="0" w:color="auto"/>
                    <w:right w:val="none" w:sz="0" w:space="0" w:color="auto"/>
                  </w:divBdr>
                  <w:divsChild>
                    <w:div w:id="749810844">
                      <w:marLeft w:val="0"/>
                      <w:marRight w:val="0"/>
                      <w:marTop w:val="0"/>
                      <w:marBottom w:val="0"/>
                      <w:divBdr>
                        <w:top w:val="none" w:sz="0" w:space="0" w:color="auto"/>
                        <w:left w:val="none" w:sz="0" w:space="0" w:color="auto"/>
                        <w:bottom w:val="none" w:sz="0" w:space="0" w:color="auto"/>
                        <w:right w:val="none" w:sz="0" w:space="0" w:color="auto"/>
                      </w:divBdr>
                      <w:divsChild>
                        <w:div w:id="512426636">
                          <w:marLeft w:val="0"/>
                          <w:marRight w:val="0"/>
                          <w:marTop w:val="0"/>
                          <w:marBottom w:val="0"/>
                          <w:divBdr>
                            <w:top w:val="none" w:sz="0" w:space="0" w:color="auto"/>
                            <w:left w:val="none" w:sz="0" w:space="0" w:color="auto"/>
                            <w:bottom w:val="none" w:sz="0" w:space="0" w:color="auto"/>
                            <w:right w:val="none" w:sz="0" w:space="0" w:color="auto"/>
                          </w:divBdr>
                          <w:divsChild>
                            <w:div w:id="959842122">
                              <w:marLeft w:val="0"/>
                              <w:marRight w:val="0"/>
                              <w:marTop w:val="0"/>
                              <w:marBottom w:val="0"/>
                              <w:divBdr>
                                <w:top w:val="none" w:sz="0" w:space="0" w:color="auto"/>
                                <w:left w:val="none" w:sz="0" w:space="0" w:color="auto"/>
                                <w:bottom w:val="none" w:sz="0" w:space="0" w:color="auto"/>
                                <w:right w:val="none" w:sz="0" w:space="0" w:color="auto"/>
                              </w:divBdr>
                              <w:divsChild>
                                <w:div w:id="1860780762">
                                  <w:marLeft w:val="0"/>
                                  <w:marRight w:val="0"/>
                                  <w:marTop w:val="0"/>
                                  <w:marBottom w:val="0"/>
                                  <w:divBdr>
                                    <w:top w:val="none" w:sz="0" w:space="0" w:color="auto"/>
                                    <w:left w:val="none" w:sz="0" w:space="0" w:color="auto"/>
                                    <w:bottom w:val="none" w:sz="0" w:space="0" w:color="auto"/>
                                    <w:right w:val="none" w:sz="0" w:space="0" w:color="auto"/>
                                  </w:divBdr>
                                  <w:divsChild>
                                    <w:div w:id="1885829404">
                                      <w:marLeft w:val="0"/>
                                      <w:marRight w:val="0"/>
                                      <w:marTop w:val="0"/>
                                      <w:marBottom w:val="0"/>
                                      <w:divBdr>
                                        <w:top w:val="none" w:sz="0" w:space="0" w:color="auto"/>
                                        <w:left w:val="none" w:sz="0" w:space="0" w:color="auto"/>
                                        <w:bottom w:val="none" w:sz="0" w:space="0" w:color="auto"/>
                                        <w:right w:val="none" w:sz="0" w:space="0" w:color="auto"/>
                                      </w:divBdr>
                                    </w:div>
                                    <w:div w:id="1652438674">
                                      <w:marLeft w:val="0"/>
                                      <w:marRight w:val="0"/>
                                      <w:marTop w:val="0"/>
                                      <w:marBottom w:val="600"/>
                                      <w:divBdr>
                                        <w:top w:val="none" w:sz="0" w:space="0" w:color="auto"/>
                                        <w:left w:val="none" w:sz="0" w:space="0" w:color="auto"/>
                                        <w:bottom w:val="none" w:sz="0" w:space="0" w:color="auto"/>
                                        <w:right w:val="none" w:sz="0" w:space="0" w:color="auto"/>
                                      </w:divBdr>
                                      <w:divsChild>
                                        <w:div w:id="1456095668">
                                          <w:marLeft w:val="0"/>
                                          <w:marRight w:val="0"/>
                                          <w:marTop w:val="0"/>
                                          <w:marBottom w:val="375"/>
                                          <w:divBdr>
                                            <w:top w:val="none" w:sz="0" w:space="0" w:color="auto"/>
                                            <w:left w:val="none" w:sz="0" w:space="0" w:color="auto"/>
                                            <w:bottom w:val="none" w:sz="0" w:space="0" w:color="auto"/>
                                            <w:right w:val="none" w:sz="0" w:space="0" w:color="auto"/>
                                          </w:divBdr>
                                          <w:divsChild>
                                            <w:div w:id="863833632">
                                              <w:marLeft w:val="0"/>
                                              <w:marRight w:val="300"/>
                                              <w:marTop w:val="0"/>
                                              <w:marBottom w:val="0"/>
                                              <w:divBdr>
                                                <w:top w:val="none" w:sz="0" w:space="0" w:color="auto"/>
                                                <w:left w:val="none" w:sz="0" w:space="0" w:color="auto"/>
                                                <w:bottom w:val="none" w:sz="0" w:space="0" w:color="auto"/>
                                                <w:right w:val="none" w:sz="0" w:space="0" w:color="auto"/>
                                              </w:divBdr>
                                              <w:divsChild>
                                                <w:div w:id="229387823">
                                                  <w:marLeft w:val="0"/>
                                                  <w:marRight w:val="0"/>
                                                  <w:marTop w:val="0"/>
                                                  <w:marBottom w:val="0"/>
                                                  <w:divBdr>
                                                    <w:top w:val="none" w:sz="0" w:space="0" w:color="auto"/>
                                                    <w:left w:val="none" w:sz="0" w:space="0" w:color="auto"/>
                                                    <w:bottom w:val="none" w:sz="0" w:space="0" w:color="auto"/>
                                                    <w:right w:val="none" w:sz="0" w:space="0" w:color="auto"/>
                                                  </w:divBdr>
                                                  <w:divsChild>
                                                    <w:div w:id="3362281">
                                                      <w:marLeft w:val="0"/>
                                                      <w:marRight w:val="0"/>
                                                      <w:marTop w:val="150"/>
                                                      <w:marBottom w:val="0"/>
                                                      <w:divBdr>
                                                        <w:top w:val="none" w:sz="0" w:space="0" w:color="auto"/>
                                                        <w:left w:val="none" w:sz="0" w:space="0" w:color="auto"/>
                                                        <w:bottom w:val="none" w:sz="0" w:space="0" w:color="auto"/>
                                                        <w:right w:val="none" w:sz="0" w:space="0" w:color="auto"/>
                                                      </w:divBdr>
                                                    </w:div>
                                                  </w:divsChild>
                                                </w:div>
                                                <w:div w:id="1670406332">
                                                  <w:marLeft w:val="0"/>
                                                  <w:marRight w:val="0"/>
                                                  <w:marTop w:val="0"/>
                                                  <w:marBottom w:val="0"/>
                                                  <w:divBdr>
                                                    <w:top w:val="none" w:sz="0" w:space="0" w:color="auto"/>
                                                    <w:left w:val="none" w:sz="0" w:space="0" w:color="auto"/>
                                                    <w:bottom w:val="none" w:sz="0" w:space="0" w:color="auto"/>
                                                    <w:right w:val="none" w:sz="0" w:space="0" w:color="auto"/>
                                                  </w:divBdr>
                                                </w:div>
                                              </w:divsChild>
                                            </w:div>
                                            <w:div w:id="1488863035">
                                              <w:marLeft w:val="0"/>
                                              <w:marRight w:val="0"/>
                                              <w:marTop w:val="0"/>
                                              <w:marBottom w:val="0"/>
                                              <w:divBdr>
                                                <w:top w:val="none" w:sz="0" w:space="0" w:color="auto"/>
                                                <w:left w:val="none" w:sz="0" w:space="0" w:color="auto"/>
                                                <w:bottom w:val="none" w:sz="0" w:space="0" w:color="auto"/>
                                                <w:right w:val="none" w:sz="0" w:space="0" w:color="auto"/>
                                              </w:divBdr>
                                              <w:divsChild>
                                                <w:div w:id="768507568">
                                                  <w:marLeft w:val="0"/>
                                                  <w:marRight w:val="0"/>
                                                  <w:marTop w:val="0"/>
                                                  <w:marBottom w:val="0"/>
                                                  <w:divBdr>
                                                    <w:top w:val="none" w:sz="0" w:space="0" w:color="auto"/>
                                                    <w:left w:val="none" w:sz="0" w:space="0" w:color="auto"/>
                                                    <w:bottom w:val="none" w:sz="0" w:space="0" w:color="auto"/>
                                                    <w:right w:val="none" w:sz="0" w:space="0" w:color="auto"/>
                                                  </w:divBdr>
                                                  <w:divsChild>
                                                    <w:div w:id="1708724664">
                                                      <w:marLeft w:val="0"/>
                                                      <w:marRight w:val="0"/>
                                                      <w:marTop w:val="0"/>
                                                      <w:marBottom w:val="0"/>
                                                      <w:divBdr>
                                                        <w:top w:val="none" w:sz="0" w:space="0" w:color="auto"/>
                                                        <w:left w:val="none" w:sz="0" w:space="0" w:color="auto"/>
                                                        <w:bottom w:val="none" w:sz="0" w:space="0" w:color="auto"/>
                                                        <w:right w:val="none" w:sz="0" w:space="0" w:color="auto"/>
                                                      </w:divBdr>
                                                    </w:div>
                                                    <w:div w:id="980311678">
                                                      <w:marLeft w:val="0"/>
                                                      <w:marRight w:val="0"/>
                                                      <w:marTop w:val="375"/>
                                                      <w:marBottom w:val="0"/>
                                                      <w:divBdr>
                                                        <w:top w:val="none" w:sz="0" w:space="0" w:color="auto"/>
                                                        <w:left w:val="none" w:sz="0" w:space="0" w:color="auto"/>
                                                        <w:bottom w:val="none" w:sz="0" w:space="0" w:color="auto"/>
                                                        <w:right w:val="none" w:sz="0" w:space="0" w:color="auto"/>
                                                      </w:divBdr>
                                                      <w:divsChild>
                                                        <w:div w:id="214896430">
                                                          <w:marLeft w:val="0"/>
                                                          <w:marRight w:val="0"/>
                                                          <w:marTop w:val="0"/>
                                                          <w:marBottom w:val="0"/>
                                                          <w:divBdr>
                                                            <w:top w:val="none" w:sz="0" w:space="0" w:color="auto"/>
                                                            <w:left w:val="none" w:sz="0" w:space="0" w:color="auto"/>
                                                            <w:bottom w:val="none" w:sz="0" w:space="0" w:color="auto"/>
                                                            <w:right w:val="none" w:sz="0" w:space="0" w:color="auto"/>
                                                          </w:divBdr>
                                                          <w:divsChild>
                                                            <w:div w:id="1227296482">
                                                              <w:marLeft w:val="0"/>
                                                              <w:marRight w:val="0"/>
                                                              <w:marTop w:val="0"/>
                                                              <w:marBottom w:val="0"/>
                                                              <w:divBdr>
                                                                <w:top w:val="none" w:sz="0" w:space="0" w:color="auto"/>
                                                                <w:left w:val="none" w:sz="0" w:space="0" w:color="auto"/>
                                                                <w:bottom w:val="none" w:sz="0" w:space="0" w:color="auto"/>
                                                                <w:right w:val="none" w:sz="0" w:space="0" w:color="auto"/>
                                                              </w:divBdr>
                                                            </w:div>
                                                          </w:divsChild>
                                                        </w:div>
                                                        <w:div w:id="1914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09739">
                                          <w:marLeft w:val="0"/>
                                          <w:marRight w:val="0"/>
                                          <w:marTop w:val="0"/>
                                          <w:marBottom w:val="375"/>
                                          <w:divBdr>
                                            <w:top w:val="none" w:sz="0" w:space="0" w:color="auto"/>
                                            <w:left w:val="none" w:sz="0" w:space="0" w:color="auto"/>
                                            <w:bottom w:val="none" w:sz="0" w:space="0" w:color="auto"/>
                                            <w:right w:val="none" w:sz="0" w:space="0" w:color="auto"/>
                                          </w:divBdr>
                                          <w:divsChild>
                                            <w:div w:id="1210730197">
                                              <w:marLeft w:val="0"/>
                                              <w:marRight w:val="300"/>
                                              <w:marTop w:val="0"/>
                                              <w:marBottom w:val="0"/>
                                              <w:divBdr>
                                                <w:top w:val="none" w:sz="0" w:space="0" w:color="auto"/>
                                                <w:left w:val="none" w:sz="0" w:space="0" w:color="auto"/>
                                                <w:bottom w:val="none" w:sz="0" w:space="0" w:color="auto"/>
                                                <w:right w:val="none" w:sz="0" w:space="0" w:color="auto"/>
                                              </w:divBdr>
                                              <w:divsChild>
                                                <w:div w:id="1498377921">
                                                  <w:marLeft w:val="0"/>
                                                  <w:marRight w:val="0"/>
                                                  <w:marTop w:val="0"/>
                                                  <w:marBottom w:val="0"/>
                                                  <w:divBdr>
                                                    <w:top w:val="none" w:sz="0" w:space="0" w:color="auto"/>
                                                    <w:left w:val="none" w:sz="0" w:space="0" w:color="auto"/>
                                                    <w:bottom w:val="none" w:sz="0" w:space="0" w:color="auto"/>
                                                    <w:right w:val="none" w:sz="0" w:space="0" w:color="auto"/>
                                                  </w:divBdr>
                                                  <w:divsChild>
                                                    <w:div w:id="1248921119">
                                                      <w:marLeft w:val="0"/>
                                                      <w:marRight w:val="0"/>
                                                      <w:marTop w:val="150"/>
                                                      <w:marBottom w:val="0"/>
                                                      <w:divBdr>
                                                        <w:top w:val="none" w:sz="0" w:space="0" w:color="auto"/>
                                                        <w:left w:val="none" w:sz="0" w:space="0" w:color="auto"/>
                                                        <w:bottom w:val="none" w:sz="0" w:space="0" w:color="auto"/>
                                                        <w:right w:val="none" w:sz="0" w:space="0" w:color="auto"/>
                                                      </w:divBdr>
                                                    </w:div>
                                                  </w:divsChild>
                                                </w:div>
                                                <w:div w:id="2093314842">
                                                  <w:marLeft w:val="0"/>
                                                  <w:marRight w:val="0"/>
                                                  <w:marTop w:val="0"/>
                                                  <w:marBottom w:val="0"/>
                                                  <w:divBdr>
                                                    <w:top w:val="none" w:sz="0" w:space="0" w:color="auto"/>
                                                    <w:left w:val="none" w:sz="0" w:space="0" w:color="auto"/>
                                                    <w:bottom w:val="none" w:sz="0" w:space="0" w:color="auto"/>
                                                    <w:right w:val="none" w:sz="0" w:space="0" w:color="auto"/>
                                                  </w:divBdr>
                                                </w:div>
                                              </w:divsChild>
                                            </w:div>
                                            <w:div w:id="1860000929">
                                              <w:marLeft w:val="0"/>
                                              <w:marRight w:val="0"/>
                                              <w:marTop w:val="0"/>
                                              <w:marBottom w:val="0"/>
                                              <w:divBdr>
                                                <w:top w:val="none" w:sz="0" w:space="0" w:color="auto"/>
                                                <w:left w:val="none" w:sz="0" w:space="0" w:color="auto"/>
                                                <w:bottom w:val="none" w:sz="0" w:space="0" w:color="auto"/>
                                                <w:right w:val="none" w:sz="0" w:space="0" w:color="auto"/>
                                              </w:divBdr>
                                              <w:divsChild>
                                                <w:div w:id="1281763824">
                                                  <w:marLeft w:val="0"/>
                                                  <w:marRight w:val="0"/>
                                                  <w:marTop w:val="0"/>
                                                  <w:marBottom w:val="0"/>
                                                  <w:divBdr>
                                                    <w:top w:val="none" w:sz="0" w:space="0" w:color="auto"/>
                                                    <w:left w:val="none" w:sz="0" w:space="0" w:color="auto"/>
                                                    <w:bottom w:val="none" w:sz="0" w:space="0" w:color="auto"/>
                                                    <w:right w:val="none" w:sz="0" w:space="0" w:color="auto"/>
                                                  </w:divBdr>
                                                  <w:divsChild>
                                                    <w:div w:id="2065836961">
                                                      <w:marLeft w:val="0"/>
                                                      <w:marRight w:val="0"/>
                                                      <w:marTop w:val="0"/>
                                                      <w:marBottom w:val="0"/>
                                                      <w:divBdr>
                                                        <w:top w:val="none" w:sz="0" w:space="0" w:color="auto"/>
                                                        <w:left w:val="none" w:sz="0" w:space="0" w:color="auto"/>
                                                        <w:bottom w:val="none" w:sz="0" w:space="0" w:color="auto"/>
                                                        <w:right w:val="none" w:sz="0" w:space="0" w:color="auto"/>
                                                      </w:divBdr>
                                                    </w:div>
                                                    <w:div w:id="1923953383">
                                                      <w:marLeft w:val="0"/>
                                                      <w:marRight w:val="0"/>
                                                      <w:marTop w:val="375"/>
                                                      <w:marBottom w:val="0"/>
                                                      <w:divBdr>
                                                        <w:top w:val="none" w:sz="0" w:space="0" w:color="auto"/>
                                                        <w:left w:val="none" w:sz="0" w:space="0" w:color="auto"/>
                                                        <w:bottom w:val="none" w:sz="0" w:space="0" w:color="auto"/>
                                                        <w:right w:val="none" w:sz="0" w:space="0" w:color="auto"/>
                                                      </w:divBdr>
                                                      <w:divsChild>
                                                        <w:div w:id="2140174638">
                                                          <w:marLeft w:val="0"/>
                                                          <w:marRight w:val="0"/>
                                                          <w:marTop w:val="0"/>
                                                          <w:marBottom w:val="0"/>
                                                          <w:divBdr>
                                                            <w:top w:val="none" w:sz="0" w:space="0" w:color="auto"/>
                                                            <w:left w:val="none" w:sz="0" w:space="0" w:color="auto"/>
                                                            <w:bottom w:val="none" w:sz="0" w:space="0" w:color="auto"/>
                                                            <w:right w:val="none" w:sz="0" w:space="0" w:color="auto"/>
                                                          </w:divBdr>
                                                          <w:divsChild>
                                                            <w:div w:id="1445223660">
                                                              <w:marLeft w:val="0"/>
                                                              <w:marRight w:val="0"/>
                                                              <w:marTop w:val="0"/>
                                                              <w:marBottom w:val="0"/>
                                                              <w:divBdr>
                                                                <w:top w:val="none" w:sz="0" w:space="0" w:color="auto"/>
                                                                <w:left w:val="none" w:sz="0" w:space="0" w:color="auto"/>
                                                                <w:bottom w:val="none" w:sz="0" w:space="0" w:color="auto"/>
                                                                <w:right w:val="none" w:sz="0" w:space="0" w:color="auto"/>
                                                              </w:divBdr>
                                                            </w:div>
                                                          </w:divsChild>
                                                        </w:div>
                                                        <w:div w:id="4025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77704">
                                          <w:marLeft w:val="0"/>
                                          <w:marRight w:val="0"/>
                                          <w:marTop w:val="0"/>
                                          <w:marBottom w:val="0"/>
                                          <w:divBdr>
                                            <w:top w:val="none" w:sz="0" w:space="0" w:color="auto"/>
                                            <w:left w:val="none" w:sz="0" w:space="0" w:color="auto"/>
                                            <w:bottom w:val="none" w:sz="0" w:space="0" w:color="auto"/>
                                            <w:right w:val="none" w:sz="0" w:space="0" w:color="auto"/>
                                          </w:divBdr>
                                          <w:divsChild>
                                            <w:div w:id="716778199">
                                              <w:marLeft w:val="0"/>
                                              <w:marRight w:val="300"/>
                                              <w:marTop w:val="0"/>
                                              <w:marBottom w:val="0"/>
                                              <w:divBdr>
                                                <w:top w:val="none" w:sz="0" w:space="0" w:color="auto"/>
                                                <w:left w:val="none" w:sz="0" w:space="0" w:color="auto"/>
                                                <w:bottom w:val="none" w:sz="0" w:space="0" w:color="auto"/>
                                                <w:right w:val="none" w:sz="0" w:space="0" w:color="auto"/>
                                              </w:divBdr>
                                              <w:divsChild>
                                                <w:div w:id="839808781">
                                                  <w:marLeft w:val="0"/>
                                                  <w:marRight w:val="0"/>
                                                  <w:marTop w:val="0"/>
                                                  <w:marBottom w:val="0"/>
                                                  <w:divBdr>
                                                    <w:top w:val="none" w:sz="0" w:space="0" w:color="auto"/>
                                                    <w:left w:val="none" w:sz="0" w:space="0" w:color="auto"/>
                                                    <w:bottom w:val="none" w:sz="0" w:space="0" w:color="auto"/>
                                                    <w:right w:val="none" w:sz="0" w:space="0" w:color="auto"/>
                                                  </w:divBdr>
                                                  <w:divsChild>
                                                    <w:div w:id="1235428933">
                                                      <w:marLeft w:val="0"/>
                                                      <w:marRight w:val="0"/>
                                                      <w:marTop w:val="150"/>
                                                      <w:marBottom w:val="0"/>
                                                      <w:divBdr>
                                                        <w:top w:val="none" w:sz="0" w:space="0" w:color="auto"/>
                                                        <w:left w:val="none" w:sz="0" w:space="0" w:color="auto"/>
                                                        <w:bottom w:val="none" w:sz="0" w:space="0" w:color="auto"/>
                                                        <w:right w:val="none" w:sz="0" w:space="0" w:color="auto"/>
                                                      </w:divBdr>
                                                    </w:div>
                                                  </w:divsChild>
                                                </w:div>
                                                <w:div w:id="1349675880">
                                                  <w:marLeft w:val="0"/>
                                                  <w:marRight w:val="0"/>
                                                  <w:marTop w:val="0"/>
                                                  <w:marBottom w:val="0"/>
                                                  <w:divBdr>
                                                    <w:top w:val="none" w:sz="0" w:space="0" w:color="auto"/>
                                                    <w:left w:val="none" w:sz="0" w:space="0" w:color="auto"/>
                                                    <w:bottom w:val="none" w:sz="0" w:space="0" w:color="auto"/>
                                                    <w:right w:val="none" w:sz="0" w:space="0" w:color="auto"/>
                                                  </w:divBdr>
                                                </w:div>
                                              </w:divsChild>
                                            </w:div>
                                            <w:div w:id="460342524">
                                              <w:marLeft w:val="0"/>
                                              <w:marRight w:val="0"/>
                                              <w:marTop w:val="0"/>
                                              <w:marBottom w:val="0"/>
                                              <w:divBdr>
                                                <w:top w:val="none" w:sz="0" w:space="0" w:color="auto"/>
                                                <w:left w:val="none" w:sz="0" w:space="0" w:color="auto"/>
                                                <w:bottom w:val="none" w:sz="0" w:space="0" w:color="auto"/>
                                                <w:right w:val="none" w:sz="0" w:space="0" w:color="auto"/>
                                              </w:divBdr>
                                              <w:divsChild>
                                                <w:div w:id="1348826618">
                                                  <w:marLeft w:val="0"/>
                                                  <w:marRight w:val="0"/>
                                                  <w:marTop w:val="0"/>
                                                  <w:marBottom w:val="0"/>
                                                  <w:divBdr>
                                                    <w:top w:val="none" w:sz="0" w:space="0" w:color="auto"/>
                                                    <w:left w:val="none" w:sz="0" w:space="0" w:color="auto"/>
                                                    <w:bottom w:val="none" w:sz="0" w:space="0" w:color="auto"/>
                                                    <w:right w:val="none" w:sz="0" w:space="0" w:color="auto"/>
                                                  </w:divBdr>
                                                  <w:divsChild>
                                                    <w:div w:id="72242807">
                                                      <w:marLeft w:val="0"/>
                                                      <w:marRight w:val="0"/>
                                                      <w:marTop w:val="0"/>
                                                      <w:marBottom w:val="0"/>
                                                      <w:divBdr>
                                                        <w:top w:val="none" w:sz="0" w:space="0" w:color="auto"/>
                                                        <w:left w:val="none" w:sz="0" w:space="0" w:color="auto"/>
                                                        <w:bottom w:val="none" w:sz="0" w:space="0" w:color="auto"/>
                                                        <w:right w:val="none" w:sz="0" w:space="0" w:color="auto"/>
                                                      </w:divBdr>
                                                    </w:div>
                                                    <w:div w:id="4938667">
                                                      <w:marLeft w:val="0"/>
                                                      <w:marRight w:val="0"/>
                                                      <w:marTop w:val="375"/>
                                                      <w:marBottom w:val="0"/>
                                                      <w:divBdr>
                                                        <w:top w:val="none" w:sz="0" w:space="0" w:color="auto"/>
                                                        <w:left w:val="none" w:sz="0" w:space="0" w:color="auto"/>
                                                        <w:bottom w:val="none" w:sz="0" w:space="0" w:color="auto"/>
                                                        <w:right w:val="none" w:sz="0" w:space="0" w:color="auto"/>
                                                      </w:divBdr>
                                                      <w:divsChild>
                                                        <w:div w:id="883326966">
                                                          <w:marLeft w:val="0"/>
                                                          <w:marRight w:val="0"/>
                                                          <w:marTop w:val="0"/>
                                                          <w:marBottom w:val="0"/>
                                                          <w:divBdr>
                                                            <w:top w:val="none" w:sz="0" w:space="0" w:color="auto"/>
                                                            <w:left w:val="none" w:sz="0" w:space="0" w:color="auto"/>
                                                            <w:bottom w:val="none" w:sz="0" w:space="0" w:color="auto"/>
                                                            <w:right w:val="none" w:sz="0" w:space="0" w:color="auto"/>
                                                          </w:divBdr>
                                                          <w:divsChild>
                                                            <w:div w:id="1190483458">
                                                              <w:marLeft w:val="0"/>
                                                              <w:marRight w:val="0"/>
                                                              <w:marTop w:val="0"/>
                                                              <w:marBottom w:val="0"/>
                                                              <w:divBdr>
                                                                <w:top w:val="none" w:sz="0" w:space="0" w:color="auto"/>
                                                                <w:left w:val="none" w:sz="0" w:space="0" w:color="auto"/>
                                                                <w:bottom w:val="none" w:sz="0" w:space="0" w:color="auto"/>
                                                                <w:right w:val="none" w:sz="0" w:space="0" w:color="auto"/>
                                                              </w:divBdr>
                                                            </w:div>
                                                          </w:divsChild>
                                                        </w:div>
                                                        <w:div w:id="10434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156808">
                                      <w:marLeft w:val="0"/>
                                      <w:marRight w:val="0"/>
                                      <w:marTop w:val="0"/>
                                      <w:marBottom w:val="375"/>
                                      <w:divBdr>
                                        <w:top w:val="none" w:sz="0" w:space="0" w:color="auto"/>
                                        <w:left w:val="none" w:sz="0" w:space="0" w:color="auto"/>
                                        <w:bottom w:val="none" w:sz="0" w:space="0" w:color="auto"/>
                                        <w:right w:val="none" w:sz="0" w:space="0" w:color="auto"/>
                                      </w:divBdr>
                                      <w:divsChild>
                                        <w:div w:id="1964462959">
                                          <w:marLeft w:val="0"/>
                                          <w:marRight w:val="450"/>
                                          <w:marTop w:val="0"/>
                                          <w:marBottom w:val="0"/>
                                          <w:divBdr>
                                            <w:top w:val="none" w:sz="0" w:space="0" w:color="auto"/>
                                            <w:left w:val="none" w:sz="0" w:space="0" w:color="auto"/>
                                            <w:bottom w:val="none" w:sz="0" w:space="0" w:color="auto"/>
                                            <w:right w:val="none" w:sz="0" w:space="0" w:color="auto"/>
                                          </w:divBdr>
                                          <w:divsChild>
                                            <w:div w:id="882518027">
                                              <w:marLeft w:val="0"/>
                                              <w:marRight w:val="0"/>
                                              <w:marTop w:val="0"/>
                                              <w:marBottom w:val="150"/>
                                              <w:divBdr>
                                                <w:top w:val="none" w:sz="0" w:space="0" w:color="auto"/>
                                                <w:left w:val="none" w:sz="0" w:space="0" w:color="auto"/>
                                                <w:bottom w:val="none" w:sz="0" w:space="0" w:color="auto"/>
                                                <w:right w:val="none" w:sz="0" w:space="0" w:color="auto"/>
                                              </w:divBdr>
                                            </w:div>
                                            <w:div w:id="900361153">
                                              <w:marLeft w:val="0"/>
                                              <w:marRight w:val="0"/>
                                              <w:marTop w:val="0"/>
                                              <w:marBottom w:val="0"/>
                                              <w:divBdr>
                                                <w:top w:val="none" w:sz="0" w:space="0" w:color="auto"/>
                                                <w:left w:val="none" w:sz="0" w:space="0" w:color="auto"/>
                                                <w:bottom w:val="none" w:sz="0" w:space="0" w:color="auto"/>
                                                <w:right w:val="none" w:sz="0" w:space="0" w:color="auto"/>
                                              </w:divBdr>
                                            </w:div>
                                          </w:divsChild>
                                        </w:div>
                                        <w:div w:id="2109618214">
                                          <w:marLeft w:val="0"/>
                                          <w:marRight w:val="0"/>
                                          <w:marTop w:val="0"/>
                                          <w:marBottom w:val="0"/>
                                          <w:divBdr>
                                            <w:top w:val="none" w:sz="0" w:space="0" w:color="auto"/>
                                            <w:left w:val="none" w:sz="0" w:space="0" w:color="auto"/>
                                            <w:bottom w:val="none" w:sz="0" w:space="0" w:color="auto"/>
                                            <w:right w:val="none" w:sz="0" w:space="0" w:color="auto"/>
                                          </w:divBdr>
                                          <w:divsChild>
                                            <w:div w:id="370963394">
                                              <w:marLeft w:val="0"/>
                                              <w:marRight w:val="0"/>
                                              <w:marTop w:val="0"/>
                                              <w:marBottom w:val="0"/>
                                              <w:divBdr>
                                                <w:top w:val="none" w:sz="0" w:space="0" w:color="auto"/>
                                                <w:left w:val="none" w:sz="0" w:space="0" w:color="auto"/>
                                                <w:bottom w:val="none" w:sz="0" w:space="0" w:color="auto"/>
                                                <w:right w:val="none" w:sz="0" w:space="0" w:color="auto"/>
                                              </w:divBdr>
                                              <w:divsChild>
                                                <w:div w:id="2073116291">
                                                  <w:marLeft w:val="0"/>
                                                  <w:marRight w:val="0"/>
                                                  <w:marTop w:val="0"/>
                                                  <w:marBottom w:val="0"/>
                                                  <w:divBdr>
                                                    <w:top w:val="none" w:sz="0" w:space="0" w:color="auto"/>
                                                    <w:left w:val="none" w:sz="0" w:space="0" w:color="auto"/>
                                                    <w:bottom w:val="none" w:sz="0" w:space="0" w:color="auto"/>
                                                    <w:right w:val="none" w:sz="0" w:space="0" w:color="auto"/>
                                                  </w:divBdr>
                                                </w:div>
                                                <w:div w:id="1297485475">
                                                  <w:marLeft w:val="0"/>
                                                  <w:marRight w:val="0"/>
                                                  <w:marTop w:val="0"/>
                                                  <w:marBottom w:val="0"/>
                                                  <w:divBdr>
                                                    <w:top w:val="none" w:sz="0" w:space="0" w:color="auto"/>
                                                    <w:left w:val="none" w:sz="0" w:space="0" w:color="auto"/>
                                                    <w:bottom w:val="none" w:sz="0" w:space="0" w:color="auto"/>
                                                    <w:right w:val="none" w:sz="0" w:space="0" w:color="auto"/>
                                                  </w:divBdr>
                                                </w:div>
                                              </w:divsChild>
                                            </w:div>
                                            <w:div w:id="76099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578913">
          <w:marLeft w:val="0"/>
          <w:marRight w:val="0"/>
          <w:marTop w:val="0"/>
          <w:marBottom w:val="750"/>
          <w:divBdr>
            <w:top w:val="none" w:sz="0" w:space="0" w:color="auto"/>
            <w:left w:val="none" w:sz="0" w:space="0" w:color="auto"/>
            <w:bottom w:val="none" w:sz="0" w:space="0" w:color="auto"/>
            <w:right w:val="none" w:sz="0" w:space="0" w:color="auto"/>
          </w:divBdr>
          <w:divsChild>
            <w:div w:id="417021050">
              <w:marLeft w:val="0"/>
              <w:marRight w:val="0"/>
              <w:marTop w:val="0"/>
              <w:marBottom w:val="0"/>
              <w:divBdr>
                <w:top w:val="none" w:sz="0" w:space="0" w:color="auto"/>
                <w:left w:val="none" w:sz="0" w:space="0" w:color="auto"/>
                <w:bottom w:val="none" w:sz="0" w:space="0" w:color="auto"/>
                <w:right w:val="none" w:sz="0" w:space="0" w:color="auto"/>
              </w:divBdr>
              <w:divsChild>
                <w:div w:id="721251447">
                  <w:marLeft w:val="0"/>
                  <w:marRight w:val="0"/>
                  <w:marTop w:val="0"/>
                  <w:marBottom w:val="0"/>
                  <w:divBdr>
                    <w:top w:val="none" w:sz="0" w:space="0" w:color="auto"/>
                    <w:left w:val="none" w:sz="0" w:space="0" w:color="auto"/>
                    <w:bottom w:val="none" w:sz="0" w:space="0" w:color="auto"/>
                    <w:right w:val="none" w:sz="0" w:space="0" w:color="auto"/>
                  </w:divBdr>
                  <w:divsChild>
                    <w:div w:id="1035153386">
                      <w:marLeft w:val="-15"/>
                      <w:marRight w:val="0"/>
                      <w:marTop w:val="0"/>
                      <w:marBottom w:val="0"/>
                      <w:divBdr>
                        <w:top w:val="none" w:sz="0" w:space="0" w:color="auto"/>
                        <w:left w:val="none" w:sz="0" w:space="0" w:color="auto"/>
                        <w:bottom w:val="none" w:sz="0" w:space="0" w:color="auto"/>
                        <w:right w:val="none" w:sz="0" w:space="0" w:color="auto"/>
                      </w:divBdr>
                    </w:div>
                    <w:div w:id="666784651">
                      <w:marLeft w:val="225"/>
                      <w:marRight w:val="225"/>
                      <w:marTop w:val="0"/>
                      <w:marBottom w:val="0"/>
                      <w:divBdr>
                        <w:top w:val="none" w:sz="0" w:space="0" w:color="auto"/>
                        <w:left w:val="none" w:sz="0" w:space="0" w:color="auto"/>
                        <w:bottom w:val="none" w:sz="0" w:space="0" w:color="auto"/>
                        <w:right w:val="none" w:sz="0" w:space="0" w:color="auto"/>
                      </w:divBdr>
                    </w:div>
                  </w:divsChild>
                </w:div>
                <w:div w:id="689527538">
                  <w:marLeft w:val="0"/>
                  <w:marRight w:val="0"/>
                  <w:marTop w:val="0"/>
                  <w:marBottom w:val="0"/>
                  <w:divBdr>
                    <w:top w:val="none" w:sz="0" w:space="0" w:color="auto"/>
                    <w:left w:val="none" w:sz="0" w:space="0" w:color="auto"/>
                    <w:bottom w:val="none" w:sz="0" w:space="0" w:color="auto"/>
                    <w:right w:val="none" w:sz="0" w:space="0" w:color="auto"/>
                  </w:divBdr>
                </w:div>
                <w:div w:id="255094999">
                  <w:marLeft w:val="0"/>
                  <w:marRight w:val="0"/>
                  <w:marTop w:val="0"/>
                  <w:marBottom w:val="0"/>
                  <w:divBdr>
                    <w:top w:val="none" w:sz="0" w:space="0" w:color="auto"/>
                    <w:left w:val="none" w:sz="0" w:space="0" w:color="auto"/>
                    <w:bottom w:val="none" w:sz="0" w:space="0" w:color="auto"/>
                    <w:right w:val="none" w:sz="0" w:space="0" w:color="auto"/>
                  </w:divBdr>
                  <w:divsChild>
                    <w:div w:id="234900058">
                      <w:marLeft w:val="0"/>
                      <w:marRight w:val="0"/>
                      <w:marTop w:val="0"/>
                      <w:marBottom w:val="0"/>
                      <w:divBdr>
                        <w:top w:val="none" w:sz="0" w:space="0" w:color="auto"/>
                        <w:left w:val="none" w:sz="0" w:space="0" w:color="auto"/>
                        <w:bottom w:val="none" w:sz="0" w:space="0" w:color="auto"/>
                        <w:right w:val="none" w:sz="0" w:space="0" w:color="auto"/>
                      </w:divBdr>
                    </w:div>
                    <w:div w:id="1454908467">
                      <w:marLeft w:val="0"/>
                      <w:marRight w:val="0"/>
                      <w:marTop w:val="375"/>
                      <w:marBottom w:val="300"/>
                      <w:divBdr>
                        <w:top w:val="none" w:sz="0" w:space="0" w:color="auto"/>
                        <w:left w:val="none" w:sz="0" w:space="0" w:color="auto"/>
                        <w:bottom w:val="none" w:sz="0" w:space="0" w:color="auto"/>
                        <w:right w:val="none" w:sz="0" w:space="0" w:color="auto"/>
                      </w:divBdr>
                      <w:divsChild>
                        <w:div w:id="736167210">
                          <w:marLeft w:val="0"/>
                          <w:marRight w:val="0"/>
                          <w:marTop w:val="0"/>
                          <w:marBottom w:val="0"/>
                          <w:divBdr>
                            <w:top w:val="none" w:sz="0" w:space="0" w:color="auto"/>
                            <w:left w:val="none" w:sz="0" w:space="0" w:color="auto"/>
                            <w:bottom w:val="none" w:sz="0" w:space="0" w:color="auto"/>
                            <w:right w:val="none" w:sz="0" w:space="0" w:color="auto"/>
                          </w:divBdr>
                          <w:divsChild>
                            <w:div w:id="2126121022">
                              <w:marLeft w:val="0"/>
                              <w:marRight w:val="0"/>
                              <w:marTop w:val="0"/>
                              <w:marBottom w:val="0"/>
                              <w:divBdr>
                                <w:top w:val="none" w:sz="0" w:space="0" w:color="auto"/>
                                <w:left w:val="none" w:sz="0" w:space="0" w:color="auto"/>
                                <w:bottom w:val="none" w:sz="0" w:space="0" w:color="auto"/>
                                <w:right w:val="none" w:sz="0" w:space="0" w:color="auto"/>
                              </w:divBdr>
                            </w:div>
                          </w:divsChild>
                        </w:div>
                        <w:div w:id="1056318898">
                          <w:marLeft w:val="0"/>
                          <w:marRight w:val="0"/>
                          <w:marTop w:val="0"/>
                          <w:marBottom w:val="0"/>
                          <w:divBdr>
                            <w:top w:val="none" w:sz="0" w:space="0" w:color="auto"/>
                            <w:left w:val="none" w:sz="0" w:space="0" w:color="auto"/>
                            <w:bottom w:val="none" w:sz="0" w:space="0" w:color="auto"/>
                            <w:right w:val="none" w:sz="0" w:space="0" w:color="auto"/>
                          </w:divBdr>
                          <w:divsChild>
                            <w:div w:id="398137260">
                              <w:marLeft w:val="0"/>
                              <w:marRight w:val="0"/>
                              <w:marTop w:val="0"/>
                              <w:marBottom w:val="0"/>
                              <w:divBdr>
                                <w:top w:val="none" w:sz="0" w:space="0" w:color="auto"/>
                                <w:left w:val="none" w:sz="0" w:space="0" w:color="auto"/>
                                <w:bottom w:val="none" w:sz="0" w:space="0" w:color="auto"/>
                                <w:right w:val="none" w:sz="0" w:space="0" w:color="auto"/>
                              </w:divBdr>
                            </w:div>
                          </w:divsChild>
                        </w:div>
                        <w:div w:id="1749032525">
                          <w:marLeft w:val="0"/>
                          <w:marRight w:val="0"/>
                          <w:marTop w:val="0"/>
                          <w:marBottom w:val="0"/>
                          <w:divBdr>
                            <w:top w:val="none" w:sz="0" w:space="0" w:color="auto"/>
                            <w:left w:val="none" w:sz="0" w:space="0" w:color="auto"/>
                            <w:bottom w:val="none" w:sz="0" w:space="0" w:color="auto"/>
                            <w:right w:val="none" w:sz="0" w:space="0" w:color="auto"/>
                          </w:divBdr>
                          <w:divsChild>
                            <w:div w:id="631444641">
                              <w:marLeft w:val="0"/>
                              <w:marRight w:val="0"/>
                              <w:marTop w:val="0"/>
                              <w:marBottom w:val="0"/>
                              <w:divBdr>
                                <w:top w:val="none" w:sz="0" w:space="0" w:color="auto"/>
                                <w:left w:val="none" w:sz="0" w:space="0" w:color="auto"/>
                                <w:bottom w:val="none" w:sz="0" w:space="0" w:color="auto"/>
                                <w:right w:val="none" w:sz="0" w:space="0" w:color="auto"/>
                              </w:divBdr>
                            </w:div>
                          </w:divsChild>
                        </w:div>
                        <w:div w:id="1401369271">
                          <w:marLeft w:val="0"/>
                          <w:marRight w:val="0"/>
                          <w:marTop w:val="0"/>
                          <w:marBottom w:val="0"/>
                          <w:divBdr>
                            <w:top w:val="none" w:sz="0" w:space="0" w:color="auto"/>
                            <w:left w:val="none" w:sz="0" w:space="0" w:color="auto"/>
                            <w:bottom w:val="none" w:sz="0" w:space="0" w:color="auto"/>
                            <w:right w:val="none" w:sz="0" w:space="0" w:color="auto"/>
                          </w:divBdr>
                          <w:divsChild>
                            <w:div w:id="1931621752">
                              <w:marLeft w:val="0"/>
                              <w:marRight w:val="0"/>
                              <w:marTop w:val="0"/>
                              <w:marBottom w:val="0"/>
                              <w:divBdr>
                                <w:top w:val="none" w:sz="0" w:space="0" w:color="auto"/>
                                <w:left w:val="none" w:sz="0" w:space="0" w:color="auto"/>
                                <w:bottom w:val="none" w:sz="0" w:space="0" w:color="auto"/>
                                <w:right w:val="none" w:sz="0" w:space="0" w:color="auto"/>
                              </w:divBdr>
                            </w:div>
                          </w:divsChild>
                        </w:div>
                        <w:div w:id="2023702204">
                          <w:marLeft w:val="0"/>
                          <w:marRight w:val="0"/>
                          <w:marTop w:val="0"/>
                          <w:marBottom w:val="0"/>
                          <w:divBdr>
                            <w:top w:val="none" w:sz="0" w:space="0" w:color="auto"/>
                            <w:left w:val="none" w:sz="0" w:space="0" w:color="auto"/>
                            <w:bottom w:val="none" w:sz="0" w:space="0" w:color="auto"/>
                            <w:right w:val="none" w:sz="0" w:space="0" w:color="auto"/>
                          </w:divBdr>
                          <w:divsChild>
                            <w:div w:id="7662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9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17128">
              <w:marLeft w:val="0"/>
              <w:marRight w:val="0"/>
              <w:marTop w:val="0"/>
              <w:marBottom w:val="450"/>
              <w:divBdr>
                <w:top w:val="none" w:sz="0" w:space="0" w:color="auto"/>
                <w:left w:val="none" w:sz="0" w:space="0" w:color="auto"/>
                <w:bottom w:val="none" w:sz="0" w:space="0" w:color="auto"/>
                <w:right w:val="none" w:sz="0" w:space="0" w:color="auto"/>
              </w:divBdr>
              <w:divsChild>
                <w:div w:id="913467745">
                  <w:marLeft w:val="0"/>
                  <w:marRight w:val="0"/>
                  <w:marTop w:val="0"/>
                  <w:marBottom w:val="0"/>
                  <w:divBdr>
                    <w:top w:val="none" w:sz="0" w:space="0" w:color="auto"/>
                    <w:left w:val="none" w:sz="0" w:space="0" w:color="auto"/>
                    <w:bottom w:val="none" w:sz="0" w:space="0" w:color="auto"/>
                    <w:right w:val="none" w:sz="0" w:space="0" w:color="auto"/>
                  </w:divBdr>
                </w:div>
                <w:div w:id="361904569">
                  <w:marLeft w:val="0"/>
                  <w:marRight w:val="0"/>
                  <w:marTop w:val="0"/>
                  <w:marBottom w:val="0"/>
                  <w:divBdr>
                    <w:top w:val="none" w:sz="0" w:space="0" w:color="auto"/>
                    <w:left w:val="none" w:sz="0" w:space="0" w:color="auto"/>
                    <w:bottom w:val="none" w:sz="0" w:space="0" w:color="auto"/>
                    <w:right w:val="none" w:sz="0" w:space="0" w:color="auto"/>
                  </w:divBdr>
                  <w:divsChild>
                    <w:div w:id="903486606">
                      <w:marLeft w:val="0"/>
                      <w:marRight w:val="0"/>
                      <w:marTop w:val="0"/>
                      <w:marBottom w:val="0"/>
                      <w:divBdr>
                        <w:top w:val="none" w:sz="0" w:space="0" w:color="auto"/>
                        <w:left w:val="none" w:sz="0" w:space="0" w:color="auto"/>
                        <w:bottom w:val="none" w:sz="0" w:space="0" w:color="auto"/>
                        <w:right w:val="none" w:sz="0" w:space="0" w:color="auto"/>
                      </w:divBdr>
                      <w:divsChild>
                        <w:div w:id="1313870841">
                          <w:marLeft w:val="0"/>
                          <w:marRight w:val="0"/>
                          <w:marTop w:val="0"/>
                          <w:marBottom w:val="0"/>
                          <w:divBdr>
                            <w:top w:val="none" w:sz="0" w:space="0" w:color="auto"/>
                            <w:left w:val="none" w:sz="0" w:space="0" w:color="auto"/>
                            <w:bottom w:val="none" w:sz="0" w:space="0" w:color="auto"/>
                            <w:right w:val="none" w:sz="0" w:space="0" w:color="auto"/>
                          </w:divBdr>
                          <w:divsChild>
                            <w:div w:id="1708487833">
                              <w:marLeft w:val="0"/>
                              <w:marRight w:val="0"/>
                              <w:marTop w:val="0"/>
                              <w:marBottom w:val="0"/>
                              <w:divBdr>
                                <w:top w:val="none" w:sz="0" w:space="0" w:color="auto"/>
                                <w:left w:val="none" w:sz="0" w:space="0" w:color="auto"/>
                                <w:bottom w:val="none" w:sz="0" w:space="0" w:color="auto"/>
                                <w:right w:val="none" w:sz="0" w:space="0" w:color="auto"/>
                              </w:divBdr>
                              <w:divsChild>
                                <w:div w:id="919827377">
                                  <w:marLeft w:val="0"/>
                                  <w:marRight w:val="0"/>
                                  <w:marTop w:val="0"/>
                                  <w:marBottom w:val="0"/>
                                  <w:divBdr>
                                    <w:top w:val="none" w:sz="0" w:space="0" w:color="auto"/>
                                    <w:left w:val="none" w:sz="0" w:space="0" w:color="auto"/>
                                    <w:bottom w:val="none" w:sz="0" w:space="0" w:color="auto"/>
                                    <w:right w:val="none" w:sz="0" w:space="0" w:color="auto"/>
                                  </w:divBdr>
                                  <w:divsChild>
                                    <w:div w:id="1501265030">
                                      <w:marLeft w:val="0"/>
                                      <w:marRight w:val="0"/>
                                      <w:marTop w:val="0"/>
                                      <w:marBottom w:val="0"/>
                                      <w:divBdr>
                                        <w:top w:val="none" w:sz="0" w:space="0" w:color="auto"/>
                                        <w:left w:val="none" w:sz="0" w:space="0" w:color="auto"/>
                                        <w:bottom w:val="none" w:sz="0" w:space="0" w:color="auto"/>
                                        <w:right w:val="none" w:sz="0" w:space="0" w:color="auto"/>
                                      </w:divBdr>
                                    </w:div>
                                    <w:div w:id="693766954">
                                      <w:marLeft w:val="0"/>
                                      <w:marRight w:val="0"/>
                                      <w:marTop w:val="0"/>
                                      <w:marBottom w:val="600"/>
                                      <w:divBdr>
                                        <w:top w:val="none" w:sz="0" w:space="0" w:color="auto"/>
                                        <w:left w:val="none" w:sz="0" w:space="0" w:color="auto"/>
                                        <w:bottom w:val="none" w:sz="0" w:space="0" w:color="auto"/>
                                        <w:right w:val="none" w:sz="0" w:space="0" w:color="auto"/>
                                      </w:divBdr>
                                      <w:divsChild>
                                        <w:div w:id="4408455">
                                          <w:marLeft w:val="0"/>
                                          <w:marRight w:val="0"/>
                                          <w:marTop w:val="0"/>
                                          <w:marBottom w:val="375"/>
                                          <w:divBdr>
                                            <w:top w:val="none" w:sz="0" w:space="0" w:color="auto"/>
                                            <w:left w:val="none" w:sz="0" w:space="0" w:color="auto"/>
                                            <w:bottom w:val="none" w:sz="0" w:space="0" w:color="auto"/>
                                            <w:right w:val="none" w:sz="0" w:space="0" w:color="auto"/>
                                          </w:divBdr>
                                          <w:divsChild>
                                            <w:div w:id="688069002">
                                              <w:marLeft w:val="0"/>
                                              <w:marRight w:val="300"/>
                                              <w:marTop w:val="0"/>
                                              <w:marBottom w:val="0"/>
                                              <w:divBdr>
                                                <w:top w:val="none" w:sz="0" w:space="0" w:color="auto"/>
                                                <w:left w:val="none" w:sz="0" w:space="0" w:color="auto"/>
                                                <w:bottom w:val="none" w:sz="0" w:space="0" w:color="auto"/>
                                                <w:right w:val="none" w:sz="0" w:space="0" w:color="auto"/>
                                              </w:divBdr>
                                              <w:divsChild>
                                                <w:div w:id="1231648036">
                                                  <w:marLeft w:val="0"/>
                                                  <w:marRight w:val="0"/>
                                                  <w:marTop w:val="0"/>
                                                  <w:marBottom w:val="0"/>
                                                  <w:divBdr>
                                                    <w:top w:val="none" w:sz="0" w:space="0" w:color="auto"/>
                                                    <w:left w:val="none" w:sz="0" w:space="0" w:color="auto"/>
                                                    <w:bottom w:val="none" w:sz="0" w:space="0" w:color="auto"/>
                                                    <w:right w:val="none" w:sz="0" w:space="0" w:color="auto"/>
                                                  </w:divBdr>
                                                  <w:divsChild>
                                                    <w:div w:id="1164934822">
                                                      <w:marLeft w:val="0"/>
                                                      <w:marRight w:val="0"/>
                                                      <w:marTop w:val="150"/>
                                                      <w:marBottom w:val="0"/>
                                                      <w:divBdr>
                                                        <w:top w:val="none" w:sz="0" w:space="0" w:color="auto"/>
                                                        <w:left w:val="none" w:sz="0" w:space="0" w:color="auto"/>
                                                        <w:bottom w:val="none" w:sz="0" w:space="0" w:color="auto"/>
                                                        <w:right w:val="none" w:sz="0" w:space="0" w:color="auto"/>
                                                      </w:divBdr>
                                                    </w:div>
                                                  </w:divsChild>
                                                </w:div>
                                                <w:div w:id="252668780">
                                                  <w:marLeft w:val="0"/>
                                                  <w:marRight w:val="0"/>
                                                  <w:marTop w:val="0"/>
                                                  <w:marBottom w:val="0"/>
                                                  <w:divBdr>
                                                    <w:top w:val="none" w:sz="0" w:space="0" w:color="auto"/>
                                                    <w:left w:val="none" w:sz="0" w:space="0" w:color="auto"/>
                                                    <w:bottom w:val="none" w:sz="0" w:space="0" w:color="auto"/>
                                                    <w:right w:val="none" w:sz="0" w:space="0" w:color="auto"/>
                                                  </w:divBdr>
                                                </w:div>
                                              </w:divsChild>
                                            </w:div>
                                            <w:div w:id="7101900">
                                              <w:marLeft w:val="0"/>
                                              <w:marRight w:val="0"/>
                                              <w:marTop w:val="0"/>
                                              <w:marBottom w:val="0"/>
                                              <w:divBdr>
                                                <w:top w:val="none" w:sz="0" w:space="0" w:color="auto"/>
                                                <w:left w:val="none" w:sz="0" w:space="0" w:color="auto"/>
                                                <w:bottom w:val="none" w:sz="0" w:space="0" w:color="auto"/>
                                                <w:right w:val="none" w:sz="0" w:space="0" w:color="auto"/>
                                              </w:divBdr>
                                              <w:divsChild>
                                                <w:div w:id="1030835886">
                                                  <w:marLeft w:val="0"/>
                                                  <w:marRight w:val="0"/>
                                                  <w:marTop w:val="0"/>
                                                  <w:marBottom w:val="0"/>
                                                  <w:divBdr>
                                                    <w:top w:val="none" w:sz="0" w:space="0" w:color="auto"/>
                                                    <w:left w:val="none" w:sz="0" w:space="0" w:color="auto"/>
                                                    <w:bottom w:val="none" w:sz="0" w:space="0" w:color="auto"/>
                                                    <w:right w:val="none" w:sz="0" w:space="0" w:color="auto"/>
                                                  </w:divBdr>
                                                  <w:divsChild>
                                                    <w:div w:id="1471053278">
                                                      <w:marLeft w:val="0"/>
                                                      <w:marRight w:val="0"/>
                                                      <w:marTop w:val="0"/>
                                                      <w:marBottom w:val="0"/>
                                                      <w:divBdr>
                                                        <w:top w:val="none" w:sz="0" w:space="0" w:color="auto"/>
                                                        <w:left w:val="none" w:sz="0" w:space="0" w:color="auto"/>
                                                        <w:bottom w:val="none" w:sz="0" w:space="0" w:color="auto"/>
                                                        <w:right w:val="none" w:sz="0" w:space="0" w:color="auto"/>
                                                      </w:divBdr>
                                                    </w:div>
                                                    <w:div w:id="871770336">
                                                      <w:marLeft w:val="0"/>
                                                      <w:marRight w:val="0"/>
                                                      <w:marTop w:val="375"/>
                                                      <w:marBottom w:val="0"/>
                                                      <w:divBdr>
                                                        <w:top w:val="none" w:sz="0" w:space="0" w:color="auto"/>
                                                        <w:left w:val="none" w:sz="0" w:space="0" w:color="auto"/>
                                                        <w:bottom w:val="none" w:sz="0" w:space="0" w:color="auto"/>
                                                        <w:right w:val="none" w:sz="0" w:space="0" w:color="auto"/>
                                                      </w:divBdr>
                                                      <w:divsChild>
                                                        <w:div w:id="1612929518">
                                                          <w:marLeft w:val="0"/>
                                                          <w:marRight w:val="0"/>
                                                          <w:marTop w:val="0"/>
                                                          <w:marBottom w:val="0"/>
                                                          <w:divBdr>
                                                            <w:top w:val="none" w:sz="0" w:space="0" w:color="auto"/>
                                                            <w:left w:val="none" w:sz="0" w:space="0" w:color="auto"/>
                                                            <w:bottom w:val="none" w:sz="0" w:space="0" w:color="auto"/>
                                                            <w:right w:val="none" w:sz="0" w:space="0" w:color="auto"/>
                                                          </w:divBdr>
                                                          <w:divsChild>
                                                            <w:div w:id="1640068190">
                                                              <w:marLeft w:val="0"/>
                                                              <w:marRight w:val="0"/>
                                                              <w:marTop w:val="0"/>
                                                              <w:marBottom w:val="0"/>
                                                              <w:divBdr>
                                                                <w:top w:val="none" w:sz="0" w:space="0" w:color="auto"/>
                                                                <w:left w:val="none" w:sz="0" w:space="0" w:color="auto"/>
                                                                <w:bottom w:val="none" w:sz="0" w:space="0" w:color="auto"/>
                                                                <w:right w:val="none" w:sz="0" w:space="0" w:color="auto"/>
                                                              </w:divBdr>
                                                            </w:div>
                                                          </w:divsChild>
                                                        </w:div>
                                                        <w:div w:id="7693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752">
                                          <w:marLeft w:val="0"/>
                                          <w:marRight w:val="0"/>
                                          <w:marTop w:val="0"/>
                                          <w:marBottom w:val="0"/>
                                          <w:divBdr>
                                            <w:top w:val="none" w:sz="0" w:space="0" w:color="auto"/>
                                            <w:left w:val="none" w:sz="0" w:space="0" w:color="auto"/>
                                            <w:bottom w:val="none" w:sz="0" w:space="0" w:color="auto"/>
                                            <w:right w:val="none" w:sz="0" w:space="0" w:color="auto"/>
                                          </w:divBdr>
                                          <w:divsChild>
                                            <w:div w:id="384840358">
                                              <w:marLeft w:val="0"/>
                                              <w:marRight w:val="300"/>
                                              <w:marTop w:val="0"/>
                                              <w:marBottom w:val="0"/>
                                              <w:divBdr>
                                                <w:top w:val="none" w:sz="0" w:space="0" w:color="auto"/>
                                                <w:left w:val="none" w:sz="0" w:space="0" w:color="auto"/>
                                                <w:bottom w:val="none" w:sz="0" w:space="0" w:color="auto"/>
                                                <w:right w:val="none" w:sz="0" w:space="0" w:color="auto"/>
                                              </w:divBdr>
                                              <w:divsChild>
                                                <w:div w:id="378172145">
                                                  <w:marLeft w:val="0"/>
                                                  <w:marRight w:val="0"/>
                                                  <w:marTop w:val="0"/>
                                                  <w:marBottom w:val="0"/>
                                                  <w:divBdr>
                                                    <w:top w:val="none" w:sz="0" w:space="0" w:color="auto"/>
                                                    <w:left w:val="none" w:sz="0" w:space="0" w:color="auto"/>
                                                    <w:bottom w:val="none" w:sz="0" w:space="0" w:color="auto"/>
                                                    <w:right w:val="none" w:sz="0" w:space="0" w:color="auto"/>
                                                  </w:divBdr>
                                                  <w:divsChild>
                                                    <w:div w:id="1550191804">
                                                      <w:marLeft w:val="0"/>
                                                      <w:marRight w:val="0"/>
                                                      <w:marTop w:val="150"/>
                                                      <w:marBottom w:val="0"/>
                                                      <w:divBdr>
                                                        <w:top w:val="none" w:sz="0" w:space="0" w:color="auto"/>
                                                        <w:left w:val="none" w:sz="0" w:space="0" w:color="auto"/>
                                                        <w:bottom w:val="none" w:sz="0" w:space="0" w:color="auto"/>
                                                        <w:right w:val="none" w:sz="0" w:space="0" w:color="auto"/>
                                                      </w:divBdr>
                                                    </w:div>
                                                  </w:divsChild>
                                                </w:div>
                                                <w:div w:id="859009629">
                                                  <w:marLeft w:val="0"/>
                                                  <w:marRight w:val="0"/>
                                                  <w:marTop w:val="0"/>
                                                  <w:marBottom w:val="0"/>
                                                  <w:divBdr>
                                                    <w:top w:val="none" w:sz="0" w:space="0" w:color="auto"/>
                                                    <w:left w:val="none" w:sz="0" w:space="0" w:color="auto"/>
                                                    <w:bottom w:val="none" w:sz="0" w:space="0" w:color="auto"/>
                                                    <w:right w:val="none" w:sz="0" w:space="0" w:color="auto"/>
                                                  </w:divBdr>
                                                </w:div>
                                              </w:divsChild>
                                            </w:div>
                                            <w:div w:id="62527127">
                                              <w:marLeft w:val="0"/>
                                              <w:marRight w:val="0"/>
                                              <w:marTop w:val="0"/>
                                              <w:marBottom w:val="0"/>
                                              <w:divBdr>
                                                <w:top w:val="none" w:sz="0" w:space="0" w:color="auto"/>
                                                <w:left w:val="none" w:sz="0" w:space="0" w:color="auto"/>
                                                <w:bottom w:val="none" w:sz="0" w:space="0" w:color="auto"/>
                                                <w:right w:val="none" w:sz="0" w:space="0" w:color="auto"/>
                                              </w:divBdr>
                                              <w:divsChild>
                                                <w:div w:id="1892302172">
                                                  <w:marLeft w:val="0"/>
                                                  <w:marRight w:val="0"/>
                                                  <w:marTop w:val="0"/>
                                                  <w:marBottom w:val="0"/>
                                                  <w:divBdr>
                                                    <w:top w:val="none" w:sz="0" w:space="0" w:color="auto"/>
                                                    <w:left w:val="none" w:sz="0" w:space="0" w:color="auto"/>
                                                    <w:bottom w:val="none" w:sz="0" w:space="0" w:color="auto"/>
                                                    <w:right w:val="none" w:sz="0" w:space="0" w:color="auto"/>
                                                  </w:divBdr>
                                                  <w:divsChild>
                                                    <w:div w:id="788356345">
                                                      <w:marLeft w:val="0"/>
                                                      <w:marRight w:val="0"/>
                                                      <w:marTop w:val="0"/>
                                                      <w:marBottom w:val="0"/>
                                                      <w:divBdr>
                                                        <w:top w:val="none" w:sz="0" w:space="0" w:color="auto"/>
                                                        <w:left w:val="none" w:sz="0" w:space="0" w:color="auto"/>
                                                        <w:bottom w:val="none" w:sz="0" w:space="0" w:color="auto"/>
                                                        <w:right w:val="none" w:sz="0" w:space="0" w:color="auto"/>
                                                      </w:divBdr>
                                                    </w:div>
                                                    <w:div w:id="1526596598">
                                                      <w:marLeft w:val="0"/>
                                                      <w:marRight w:val="0"/>
                                                      <w:marTop w:val="375"/>
                                                      <w:marBottom w:val="0"/>
                                                      <w:divBdr>
                                                        <w:top w:val="none" w:sz="0" w:space="0" w:color="auto"/>
                                                        <w:left w:val="none" w:sz="0" w:space="0" w:color="auto"/>
                                                        <w:bottom w:val="none" w:sz="0" w:space="0" w:color="auto"/>
                                                        <w:right w:val="none" w:sz="0" w:space="0" w:color="auto"/>
                                                      </w:divBdr>
                                                      <w:divsChild>
                                                        <w:div w:id="1072968344">
                                                          <w:marLeft w:val="0"/>
                                                          <w:marRight w:val="0"/>
                                                          <w:marTop w:val="0"/>
                                                          <w:marBottom w:val="0"/>
                                                          <w:divBdr>
                                                            <w:top w:val="none" w:sz="0" w:space="0" w:color="auto"/>
                                                            <w:left w:val="none" w:sz="0" w:space="0" w:color="auto"/>
                                                            <w:bottom w:val="none" w:sz="0" w:space="0" w:color="auto"/>
                                                            <w:right w:val="none" w:sz="0" w:space="0" w:color="auto"/>
                                                          </w:divBdr>
                                                          <w:divsChild>
                                                            <w:div w:id="1727531480">
                                                              <w:marLeft w:val="0"/>
                                                              <w:marRight w:val="0"/>
                                                              <w:marTop w:val="0"/>
                                                              <w:marBottom w:val="0"/>
                                                              <w:divBdr>
                                                                <w:top w:val="none" w:sz="0" w:space="0" w:color="auto"/>
                                                                <w:left w:val="none" w:sz="0" w:space="0" w:color="auto"/>
                                                                <w:bottom w:val="none" w:sz="0" w:space="0" w:color="auto"/>
                                                                <w:right w:val="none" w:sz="0" w:space="0" w:color="auto"/>
                                                              </w:divBdr>
                                                            </w:div>
                                                          </w:divsChild>
                                                        </w:div>
                                                        <w:div w:id="14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315404">
                                      <w:marLeft w:val="0"/>
                                      <w:marRight w:val="0"/>
                                      <w:marTop w:val="0"/>
                                      <w:marBottom w:val="375"/>
                                      <w:divBdr>
                                        <w:top w:val="none" w:sz="0" w:space="0" w:color="auto"/>
                                        <w:left w:val="none" w:sz="0" w:space="0" w:color="auto"/>
                                        <w:bottom w:val="none" w:sz="0" w:space="0" w:color="auto"/>
                                        <w:right w:val="none" w:sz="0" w:space="0" w:color="auto"/>
                                      </w:divBdr>
                                      <w:divsChild>
                                        <w:div w:id="1063484995">
                                          <w:marLeft w:val="0"/>
                                          <w:marRight w:val="450"/>
                                          <w:marTop w:val="0"/>
                                          <w:marBottom w:val="0"/>
                                          <w:divBdr>
                                            <w:top w:val="none" w:sz="0" w:space="0" w:color="auto"/>
                                            <w:left w:val="none" w:sz="0" w:space="0" w:color="auto"/>
                                            <w:bottom w:val="none" w:sz="0" w:space="0" w:color="auto"/>
                                            <w:right w:val="none" w:sz="0" w:space="0" w:color="auto"/>
                                          </w:divBdr>
                                          <w:divsChild>
                                            <w:div w:id="604076425">
                                              <w:marLeft w:val="0"/>
                                              <w:marRight w:val="0"/>
                                              <w:marTop w:val="0"/>
                                              <w:marBottom w:val="150"/>
                                              <w:divBdr>
                                                <w:top w:val="none" w:sz="0" w:space="0" w:color="auto"/>
                                                <w:left w:val="none" w:sz="0" w:space="0" w:color="auto"/>
                                                <w:bottom w:val="none" w:sz="0" w:space="0" w:color="auto"/>
                                                <w:right w:val="none" w:sz="0" w:space="0" w:color="auto"/>
                                              </w:divBdr>
                                            </w:div>
                                            <w:div w:id="846482936">
                                              <w:marLeft w:val="0"/>
                                              <w:marRight w:val="0"/>
                                              <w:marTop w:val="0"/>
                                              <w:marBottom w:val="0"/>
                                              <w:divBdr>
                                                <w:top w:val="none" w:sz="0" w:space="0" w:color="auto"/>
                                                <w:left w:val="none" w:sz="0" w:space="0" w:color="auto"/>
                                                <w:bottom w:val="none" w:sz="0" w:space="0" w:color="auto"/>
                                                <w:right w:val="none" w:sz="0" w:space="0" w:color="auto"/>
                                              </w:divBdr>
                                            </w:div>
                                          </w:divsChild>
                                        </w:div>
                                        <w:div w:id="406659771">
                                          <w:marLeft w:val="0"/>
                                          <w:marRight w:val="0"/>
                                          <w:marTop w:val="0"/>
                                          <w:marBottom w:val="0"/>
                                          <w:divBdr>
                                            <w:top w:val="none" w:sz="0" w:space="0" w:color="auto"/>
                                            <w:left w:val="none" w:sz="0" w:space="0" w:color="auto"/>
                                            <w:bottom w:val="none" w:sz="0" w:space="0" w:color="auto"/>
                                            <w:right w:val="none" w:sz="0" w:space="0" w:color="auto"/>
                                          </w:divBdr>
                                          <w:divsChild>
                                            <w:div w:id="1361708785">
                                              <w:marLeft w:val="0"/>
                                              <w:marRight w:val="0"/>
                                              <w:marTop w:val="0"/>
                                              <w:marBottom w:val="0"/>
                                              <w:divBdr>
                                                <w:top w:val="none" w:sz="0" w:space="0" w:color="auto"/>
                                                <w:left w:val="none" w:sz="0" w:space="0" w:color="auto"/>
                                                <w:bottom w:val="none" w:sz="0" w:space="0" w:color="auto"/>
                                                <w:right w:val="none" w:sz="0" w:space="0" w:color="auto"/>
                                              </w:divBdr>
                                              <w:divsChild>
                                                <w:div w:id="278877146">
                                                  <w:marLeft w:val="0"/>
                                                  <w:marRight w:val="0"/>
                                                  <w:marTop w:val="0"/>
                                                  <w:marBottom w:val="0"/>
                                                  <w:divBdr>
                                                    <w:top w:val="none" w:sz="0" w:space="0" w:color="auto"/>
                                                    <w:left w:val="none" w:sz="0" w:space="0" w:color="auto"/>
                                                    <w:bottom w:val="none" w:sz="0" w:space="0" w:color="auto"/>
                                                    <w:right w:val="none" w:sz="0" w:space="0" w:color="auto"/>
                                                  </w:divBdr>
                                                </w:div>
                                                <w:div w:id="1884246591">
                                                  <w:marLeft w:val="0"/>
                                                  <w:marRight w:val="0"/>
                                                  <w:marTop w:val="0"/>
                                                  <w:marBottom w:val="0"/>
                                                  <w:divBdr>
                                                    <w:top w:val="none" w:sz="0" w:space="0" w:color="auto"/>
                                                    <w:left w:val="none" w:sz="0" w:space="0" w:color="auto"/>
                                                    <w:bottom w:val="none" w:sz="0" w:space="0" w:color="auto"/>
                                                    <w:right w:val="none" w:sz="0" w:space="0" w:color="auto"/>
                                                  </w:divBdr>
                                                </w:div>
                                              </w:divsChild>
                                            </w:div>
                                            <w:div w:id="15322559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3500">
          <w:marLeft w:val="0"/>
          <w:marRight w:val="0"/>
          <w:marTop w:val="0"/>
          <w:marBottom w:val="750"/>
          <w:divBdr>
            <w:top w:val="none" w:sz="0" w:space="0" w:color="auto"/>
            <w:left w:val="none" w:sz="0" w:space="0" w:color="auto"/>
            <w:bottom w:val="none" w:sz="0" w:space="0" w:color="auto"/>
            <w:right w:val="none" w:sz="0" w:space="0" w:color="auto"/>
          </w:divBdr>
          <w:divsChild>
            <w:div w:id="638341931">
              <w:marLeft w:val="0"/>
              <w:marRight w:val="0"/>
              <w:marTop w:val="0"/>
              <w:marBottom w:val="0"/>
              <w:divBdr>
                <w:top w:val="none" w:sz="0" w:space="0" w:color="auto"/>
                <w:left w:val="none" w:sz="0" w:space="0" w:color="auto"/>
                <w:bottom w:val="none" w:sz="0" w:space="0" w:color="auto"/>
                <w:right w:val="none" w:sz="0" w:space="0" w:color="auto"/>
              </w:divBdr>
              <w:divsChild>
                <w:div w:id="1796365708">
                  <w:marLeft w:val="0"/>
                  <w:marRight w:val="0"/>
                  <w:marTop w:val="0"/>
                  <w:marBottom w:val="0"/>
                  <w:divBdr>
                    <w:top w:val="none" w:sz="0" w:space="0" w:color="auto"/>
                    <w:left w:val="none" w:sz="0" w:space="0" w:color="auto"/>
                    <w:bottom w:val="none" w:sz="0" w:space="0" w:color="auto"/>
                    <w:right w:val="none" w:sz="0" w:space="0" w:color="auto"/>
                  </w:divBdr>
                  <w:divsChild>
                    <w:div w:id="974137554">
                      <w:marLeft w:val="-15"/>
                      <w:marRight w:val="0"/>
                      <w:marTop w:val="0"/>
                      <w:marBottom w:val="0"/>
                      <w:divBdr>
                        <w:top w:val="none" w:sz="0" w:space="0" w:color="auto"/>
                        <w:left w:val="none" w:sz="0" w:space="0" w:color="auto"/>
                        <w:bottom w:val="none" w:sz="0" w:space="0" w:color="auto"/>
                        <w:right w:val="none" w:sz="0" w:space="0" w:color="auto"/>
                      </w:divBdr>
                    </w:div>
                    <w:div w:id="120730997">
                      <w:marLeft w:val="225"/>
                      <w:marRight w:val="225"/>
                      <w:marTop w:val="0"/>
                      <w:marBottom w:val="0"/>
                      <w:divBdr>
                        <w:top w:val="none" w:sz="0" w:space="0" w:color="auto"/>
                        <w:left w:val="none" w:sz="0" w:space="0" w:color="auto"/>
                        <w:bottom w:val="none" w:sz="0" w:space="0" w:color="auto"/>
                        <w:right w:val="none" w:sz="0" w:space="0" w:color="auto"/>
                      </w:divBdr>
                    </w:div>
                  </w:divsChild>
                </w:div>
                <w:div w:id="1962371084">
                  <w:marLeft w:val="0"/>
                  <w:marRight w:val="0"/>
                  <w:marTop w:val="0"/>
                  <w:marBottom w:val="0"/>
                  <w:divBdr>
                    <w:top w:val="none" w:sz="0" w:space="0" w:color="auto"/>
                    <w:left w:val="none" w:sz="0" w:space="0" w:color="auto"/>
                    <w:bottom w:val="none" w:sz="0" w:space="0" w:color="auto"/>
                    <w:right w:val="none" w:sz="0" w:space="0" w:color="auto"/>
                  </w:divBdr>
                </w:div>
                <w:div w:id="1352028006">
                  <w:marLeft w:val="0"/>
                  <w:marRight w:val="0"/>
                  <w:marTop w:val="0"/>
                  <w:marBottom w:val="0"/>
                  <w:divBdr>
                    <w:top w:val="none" w:sz="0" w:space="0" w:color="auto"/>
                    <w:left w:val="none" w:sz="0" w:space="0" w:color="auto"/>
                    <w:bottom w:val="none" w:sz="0" w:space="0" w:color="auto"/>
                    <w:right w:val="none" w:sz="0" w:space="0" w:color="auto"/>
                  </w:divBdr>
                  <w:divsChild>
                    <w:div w:id="1256591769">
                      <w:marLeft w:val="0"/>
                      <w:marRight w:val="0"/>
                      <w:marTop w:val="0"/>
                      <w:marBottom w:val="0"/>
                      <w:divBdr>
                        <w:top w:val="none" w:sz="0" w:space="0" w:color="auto"/>
                        <w:left w:val="none" w:sz="0" w:space="0" w:color="auto"/>
                        <w:bottom w:val="none" w:sz="0" w:space="0" w:color="auto"/>
                        <w:right w:val="none" w:sz="0" w:space="0" w:color="auto"/>
                      </w:divBdr>
                    </w:div>
                    <w:div w:id="1956404902">
                      <w:marLeft w:val="0"/>
                      <w:marRight w:val="0"/>
                      <w:marTop w:val="375"/>
                      <w:marBottom w:val="300"/>
                      <w:divBdr>
                        <w:top w:val="none" w:sz="0" w:space="0" w:color="auto"/>
                        <w:left w:val="none" w:sz="0" w:space="0" w:color="auto"/>
                        <w:bottom w:val="none" w:sz="0" w:space="0" w:color="auto"/>
                        <w:right w:val="none" w:sz="0" w:space="0" w:color="auto"/>
                      </w:divBdr>
                      <w:divsChild>
                        <w:div w:id="522474714">
                          <w:marLeft w:val="0"/>
                          <w:marRight w:val="0"/>
                          <w:marTop w:val="0"/>
                          <w:marBottom w:val="0"/>
                          <w:divBdr>
                            <w:top w:val="none" w:sz="0" w:space="0" w:color="auto"/>
                            <w:left w:val="none" w:sz="0" w:space="0" w:color="auto"/>
                            <w:bottom w:val="none" w:sz="0" w:space="0" w:color="auto"/>
                            <w:right w:val="none" w:sz="0" w:space="0" w:color="auto"/>
                          </w:divBdr>
                          <w:divsChild>
                            <w:div w:id="886599231">
                              <w:marLeft w:val="0"/>
                              <w:marRight w:val="0"/>
                              <w:marTop w:val="0"/>
                              <w:marBottom w:val="0"/>
                              <w:divBdr>
                                <w:top w:val="none" w:sz="0" w:space="0" w:color="auto"/>
                                <w:left w:val="none" w:sz="0" w:space="0" w:color="auto"/>
                                <w:bottom w:val="none" w:sz="0" w:space="0" w:color="auto"/>
                                <w:right w:val="none" w:sz="0" w:space="0" w:color="auto"/>
                              </w:divBdr>
                            </w:div>
                          </w:divsChild>
                        </w:div>
                        <w:div w:id="199515208">
                          <w:marLeft w:val="0"/>
                          <w:marRight w:val="0"/>
                          <w:marTop w:val="0"/>
                          <w:marBottom w:val="0"/>
                          <w:divBdr>
                            <w:top w:val="none" w:sz="0" w:space="0" w:color="auto"/>
                            <w:left w:val="none" w:sz="0" w:space="0" w:color="auto"/>
                            <w:bottom w:val="none" w:sz="0" w:space="0" w:color="auto"/>
                            <w:right w:val="none" w:sz="0" w:space="0" w:color="auto"/>
                          </w:divBdr>
                          <w:divsChild>
                            <w:div w:id="1422482605">
                              <w:marLeft w:val="0"/>
                              <w:marRight w:val="0"/>
                              <w:marTop w:val="0"/>
                              <w:marBottom w:val="0"/>
                              <w:divBdr>
                                <w:top w:val="none" w:sz="0" w:space="0" w:color="auto"/>
                                <w:left w:val="none" w:sz="0" w:space="0" w:color="auto"/>
                                <w:bottom w:val="none" w:sz="0" w:space="0" w:color="auto"/>
                                <w:right w:val="none" w:sz="0" w:space="0" w:color="auto"/>
                              </w:divBdr>
                            </w:div>
                          </w:divsChild>
                        </w:div>
                        <w:div w:id="800881394">
                          <w:marLeft w:val="0"/>
                          <w:marRight w:val="0"/>
                          <w:marTop w:val="0"/>
                          <w:marBottom w:val="0"/>
                          <w:divBdr>
                            <w:top w:val="none" w:sz="0" w:space="0" w:color="auto"/>
                            <w:left w:val="none" w:sz="0" w:space="0" w:color="auto"/>
                            <w:bottom w:val="none" w:sz="0" w:space="0" w:color="auto"/>
                            <w:right w:val="none" w:sz="0" w:space="0" w:color="auto"/>
                          </w:divBdr>
                          <w:divsChild>
                            <w:div w:id="1601570751">
                              <w:marLeft w:val="0"/>
                              <w:marRight w:val="0"/>
                              <w:marTop w:val="0"/>
                              <w:marBottom w:val="0"/>
                              <w:divBdr>
                                <w:top w:val="none" w:sz="0" w:space="0" w:color="auto"/>
                                <w:left w:val="none" w:sz="0" w:space="0" w:color="auto"/>
                                <w:bottom w:val="none" w:sz="0" w:space="0" w:color="auto"/>
                                <w:right w:val="none" w:sz="0" w:space="0" w:color="auto"/>
                              </w:divBdr>
                            </w:div>
                          </w:divsChild>
                        </w:div>
                        <w:div w:id="251204838">
                          <w:marLeft w:val="0"/>
                          <w:marRight w:val="0"/>
                          <w:marTop w:val="0"/>
                          <w:marBottom w:val="0"/>
                          <w:divBdr>
                            <w:top w:val="none" w:sz="0" w:space="0" w:color="auto"/>
                            <w:left w:val="none" w:sz="0" w:space="0" w:color="auto"/>
                            <w:bottom w:val="none" w:sz="0" w:space="0" w:color="auto"/>
                            <w:right w:val="none" w:sz="0" w:space="0" w:color="auto"/>
                          </w:divBdr>
                          <w:divsChild>
                            <w:div w:id="918759527">
                              <w:marLeft w:val="0"/>
                              <w:marRight w:val="0"/>
                              <w:marTop w:val="0"/>
                              <w:marBottom w:val="0"/>
                              <w:divBdr>
                                <w:top w:val="none" w:sz="0" w:space="0" w:color="auto"/>
                                <w:left w:val="none" w:sz="0" w:space="0" w:color="auto"/>
                                <w:bottom w:val="none" w:sz="0" w:space="0" w:color="auto"/>
                                <w:right w:val="none" w:sz="0" w:space="0" w:color="auto"/>
                              </w:divBdr>
                            </w:div>
                          </w:divsChild>
                        </w:div>
                        <w:div w:id="1618561002">
                          <w:marLeft w:val="0"/>
                          <w:marRight w:val="0"/>
                          <w:marTop w:val="0"/>
                          <w:marBottom w:val="0"/>
                          <w:divBdr>
                            <w:top w:val="none" w:sz="0" w:space="0" w:color="auto"/>
                            <w:left w:val="none" w:sz="0" w:space="0" w:color="auto"/>
                            <w:bottom w:val="none" w:sz="0" w:space="0" w:color="auto"/>
                            <w:right w:val="none" w:sz="0" w:space="0" w:color="auto"/>
                          </w:divBdr>
                          <w:divsChild>
                            <w:div w:id="15374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3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912216">
              <w:marLeft w:val="0"/>
              <w:marRight w:val="0"/>
              <w:marTop w:val="0"/>
              <w:marBottom w:val="450"/>
              <w:divBdr>
                <w:top w:val="none" w:sz="0" w:space="0" w:color="auto"/>
                <w:left w:val="none" w:sz="0" w:space="0" w:color="auto"/>
                <w:bottom w:val="none" w:sz="0" w:space="0" w:color="auto"/>
                <w:right w:val="none" w:sz="0" w:space="0" w:color="auto"/>
              </w:divBdr>
              <w:divsChild>
                <w:div w:id="604046484">
                  <w:marLeft w:val="0"/>
                  <w:marRight w:val="0"/>
                  <w:marTop w:val="0"/>
                  <w:marBottom w:val="0"/>
                  <w:divBdr>
                    <w:top w:val="none" w:sz="0" w:space="0" w:color="auto"/>
                    <w:left w:val="none" w:sz="0" w:space="0" w:color="auto"/>
                    <w:bottom w:val="none" w:sz="0" w:space="0" w:color="auto"/>
                    <w:right w:val="none" w:sz="0" w:space="0" w:color="auto"/>
                  </w:divBdr>
                </w:div>
                <w:div w:id="1426262721">
                  <w:marLeft w:val="0"/>
                  <w:marRight w:val="0"/>
                  <w:marTop w:val="0"/>
                  <w:marBottom w:val="0"/>
                  <w:divBdr>
                    <w:top w:val="none" w:sz="0" w:space="0" w:color="auto"/>
                    <w:left w:val="none" w:sz="0" w:space="0" w:color="auto"/>
                    <w:bottom w:val="none" w:sz="0" w:space="0" w:color="auto"/>
                    <w:right w:val="none" w:sz="0" w:space="0" w:color="auto"/>
                  </w:divBdr>
                  <w:divsChild>
                    <w:div w:id="1541086232">
                      <w:marLeft w:val="0"/>
                      <w:marRight w:val="0"/>
                      <w:marTop w:val="0"/>
                      <w:marBottom w:val="0"/>
                      <w:divBdr>
                        <w:top w:val="none" w:sz="0" w:space="0" w:color="auto"/>
                        <w:left w:val="none" w:sz="0" w:space="0" w:color="auto"/>
                        <w:bottom w:val="none" w:sz="0" w:space="0" w:color="auto"/>
                        <w:right w:val="none" w:sz="0" w:space="0" w:color="auto"/>
                      </w:divBdr>
                      <w:divsChild>
                        <w:div w:id="1030062011">
                          <w:marLeft w:val="0"/>
                          <w:marRight w:val="0"/>
                          <w:marTop w:val="0"/>
                          <w:marBottom w:val="0"/>
                          <w:divBdr>
                            <w:top w:val="none" w:sz="0" w:space="0" w:color="auto"/>
                            <w:left w:val="none" w:sz="0" w:space="0" w:color="auto"/>
                            <w:bottom w:val="none" w:sz="0" w:space="0" w:color="auto"/>
                            <w:right w:val="none" w:sz="0" w:space="0" w:color="auto"/>
                          </w:divBdr>
                          <w:divsChild>
                            <w:div w:id="920679714">
                              <w:marLeft w:val="0"/>
                              <w:marRight w:val="0"/>
                              <w:marTop w:val="0"/>
                              <w:marBottom w:val="0"/>
                              <w:divBdr>
                                <w:top w:val="none" w:sz="0" w:space="0" w:color="auto"/>
                                <w:left w:val="none" w:sz="0" w:space="0" w:color="auto"/>
                                <w:bottom w:val="none" w:sz="0" w:space="0" w:color="auto"/>
                                <w:right w:val="none" w:sz="0" w:space="0" w:color="auto"/>
                              </w:divBdr>
                              <w:divsChild>
                                <w:div w:id="1642267686">
                                  <w:marLeft w:val="0"/>
                                  <w:marRight w:val="0"/>
                                  <w:marTop w:val="0"/>
                                  <w:marBottom w:val="0"/>
                                  <w:divBdr>
                                    <w:top w:val="none" w:sz="0" w:space="0" w:color="auto"/>
                                    <w:left w:val="none" w:sz="0" w:space="0" w:color="auto"/>
                                    <w:bottom w:val="none" w:sz="0" w:space="0" w:color="auto"/>
                                    <w:right w:val="none" w:sz="0" w:space="0" w:color="auto"/>
                                  </w:divBdr>
                                  <w:divsChild>
                                    <w:div w:id="747312108">
                                      <w:marLeft w:val="0"/>
                                      <w:marRight w:val="0"/>
                                      <w:marTop w:val="0"/>
                                      <w:marBottom w:val="0"/>
                                      <w:divBdr>
                                        <w:top w:val="none" w:sz="0" w:space="0" w:color="auto"/>
                                        <w:left w:val="none" w:sz="0" w:space="0" w:color="auto"/>
                                        <w:bottom w:val="none" w:sz="0" w:space="0" w:color="auto"/>
                                        <w:right w:val="none" w:sz="0" w:space="0" w:color="auto"/>
                                      </w:divBdr>
                                    </w:div>
                                    <w:div w:id="8676613">
                                      <w:marLeft w:val="0"/>
                                      <w:marRight w:val="0"/>
                                      <w:marTop w:val="0"/>
                                      <w:marBottom w:val="600"/>
                                      <w:divBdr>
                                        <w:top w:val="none" w:sz="0" w:space="0" w:color="auto"/>
                                        <w:left w:val="none" w:sz="0" w:space="0" w:color="auto"/>
                                        <w:bottom w:val="none" w:sz="0" w:space="0" w:color="auto"/>
                                        <w:right w:val="none" w:sz="0" w:space="0" w:color="auto"/>
                                      </w:divBdr>
                                      <w:divsChild>
                                        <w:div w:id="979310768">
                                          <w:marLeft w:val="0"/>
                                          <w:marRight w:val="0"/>
                                          <w:marTop w:val="0"/>
                                          <w:marBottom w:val="375"/>
                                          <w:divBdr>
                                            <w:top w:val="none" w:sz="0" w:space="0" w:color="auto"/>
                                            <w:left w:val="none" w:sz="0" w:space="0" w:color="auto"/>
                                            <w:bottom w:val="none" w:sz="0" w:space="0" w:color="auto"/>
                                            <w:right w:val="none" w:sz="0" w:space="0" w:color="auto"/>
                                          </w:divBdr>
                                          <w:divsChild>
                                            <w:div w:id="1998149065">
                                              <w:marLeft w:val="0"/>
                                              <w:marRight w:val="300"/>
                                              <w:marTop w:val="0"/>
                                              <w:marBottom w:val="0"/>
                                              <w:divBdr>
                                                <w:top w:val="none" w:sz="0" w:space="0" w:color="auto"/>
                                                <w:left w:val="none" w:sz="0" w:space="0" w:color="auto"/>
                                                <w:bottom w:val="none" w:sz="0" w:space="0" w:color="auto"/>
                                                <w:right w:val="none" w:sz="0" w:space="0" w:color="auto"/>
                                              </w:divBdr>
                                              <w:divsChild>
                                                <w:div w:id="1419331667">
                                                  <w:marLeft w:val="0"/>
                                                  <w:marRight w:val="0"/>
                                                  <w:marTop w:val="0"/>
                                                  <w:marBottom w:val="0"/>
                                                  <w:divBdr>
                                                    <w:top w:val="none" w:sz="0" w:space="0" w:color="auto"/>
                                                    <w:left w:val="none" w:sz="0" w:space="0" w:color="auto"/>
                                                    <w:bottom w:val="none" w:sz="0" w:space="0" w:color="auto"/>
                                                    <w:right w:val="none" w:sz="0" w:space="0" w:color="auto"/>
                                                  </w:divBdr>
                                                  <w:divsChild>
                                                    <w:div w:id="1267230599">
                                                      <w:marLeft w:val="0"/>
                                                      <w:marRight w:val="0"/>
                                                      <w:marTop w:val="150"/>
                                                      <w:marBottom w:val="0"/>
                                                      <w:divBdr>
                                                        <w:top w:val="none" w:sz="0" w:space="0" w:color="auto"/>
                                                        <w:left w:val="none" w:sz="0" w:space="0" w:color="auto"/>
                                                        <w:bottom w:val="none" w:sz="0" w:space="0" w:color="auto"/>
                                                        <w:right w:val="none" w:sz="0" w:space="0" w:color="auto"/>
                                                      </w:divBdr>
                                                    </w:div>
                                                  </w:divsChild>
                                                </w:div>
                                                <w:div w:id="960495739">
                                                  <w:marLeft w:val="0"/>
                                                  <w:marRight w:val="0"/>
                                                  <w:marTop w:val="0"/>
                                                  <w:marBottom w:val="0"/>
                                                  <w:divBdr>
                                                    <w:top w:val="none" w:sz="0" w:space="0" w:color="auto"/>
                                                    <w:left w:val="none" w:sz="0" w:space="0" w:color="auto"/>
                                                    <w:bottom w:val="none" w:sz="0" w:space="0" w:color="auto"/>
                                                    <w:right w:val="none" w:sz="0" w:space="0" w:color="auto"/>
                                                  </w:divBdr>
                                                </w:div>
                                              </w:divsChild>
                                            </w:div>
                                            <w:div w:id="515507852">
                                              <w:marLeft w:val="0"/>
                                              <w:marRight w:val="0"/>
                                              <w:marTop w:val="0"/>
                                              <w:marBottom w:val="0"/>
                                              <w:divBdr>
                                                <w:top w:val="none" w:sz="0" w:space="0" w:color="auto"/>
                                                <w:left w:val="none" w:sz="0" w:space="0" w:color="auto"/>
                                                <w:bottom w:val="none" w:sz="0" w:space="0" w:color="auto"/>
                                                <w:right w:val="none" w:sz="0" w:space="0" w:color="auto"/>
                                              </w:divBdr>
                                              <w:divsChild>
                                                <w:div w:id="1224174023">
                                                  <w:marLeft w:val="0"/>
                                                  <w:marRight w:val="0"/>
                                                  <w:marTop w:val="0"/>
                                                  <w:marBottom w:val="0"/>
                                                  <w:divBdr>
                                                    <w:top w:val="none" w:sz="0" w:space="0" w:color="auto"/>
                                                    <w:left w:val="none" w:sz="0" w:space="0" w:color="auto"/>
                                                    <w:bottom w:val="none" w:sz="0" w:space="0" w:color="auto"/>
                                                    <w:right w:val="none" w:sz="0" w:space="0" w:color="auto"/>
                                                  </w:divBdr>
                                                  <w:divsChild>
                                                    <w:div w:id="488131306">
                                                      <w:marLeft w:val="0"/>
                                                      <w:marRight w:val="0"/>
                                                      <w:marTop w:val="0"/>
                                                      <w:marBottom w:val="0"/>
                                                      <w:divBdr>
                                                        <w:top w:val="none" w:sz="0" w:space="0" w:color="auto"/>
                                                        <w:left w:val="none" w:sz="0" w:space="0" w:color="auto"/>
                                                        <w:bottom w:val="none" w:sz="0" w:space="0" w:color="auto"/>
                                                        <w:right w:val="none" w:sz="0" w:space="0" w:color="auto"/>
                                                      </w:divBdr>
                                                    </w:div>
                                                    <w:div w:id="2113160219">
                                                      <w:marLeft w:val="0"/>
                                                      <w:marRight w:val="0"/>
                                                      <w:marTop w:val="375"/>
                                                      <w:marBottom w:val="0"/>
                                                      <w:divBdr>
                                                        <w:top w:val="none" w:sz="0" w:space="0" w:color="auto"/>
                                                        <w:left w:val="none" w:sz="0" w:space="0" w:color="auto"/>
                                                        <w:bottom w:val="none" w:sz="0" w:space="0" w:color="auto"/>
                                                        <w:right w:val="none" w:sz="0" w:space="0" w:color="auto"/>
                                                      </w:divBdr>
                                                      <w:divsChild>
                                                        <w:div w:id="851837884">
                                                          <w:marLeft w:val="0"/>
                                                          <w:marRight w:val="0"/>
                                                          <w:marTop w:val="0"/>
                                                          <w:marBottom w:val="0"/>
                                                          <w:divBdr>
                                                            <w:top w:val="none" w:sz="0" w:space="0" w:color="auto"/>
                                                            <w:left w:val="none" w:sz="0" w:space="0" w:color="auto"/>
                                                            <w:bottom w:val="none" w:sz="0" w:space="0" w:color="auto"/>
                                                            <w:right w:val="none" w:sz="0" w:space="0" w:color="auto"/>
                                                          </w:divBdr>
                                                          <w:divsChild>
                                                            <w:div w:id="178546229">
                                                              <w:marLeft w:val="0"/>
                                                              <w:marRight w:val="0"/>
                                                              <w:marTop w:val="0"/>
                                                              <w:marBottom w:val="0"/>
                                                              <w:divBdr>
                                                                <w:top w:val="none" w:sz="0" w:space="0" w:color="auto"/>
                                                                <w:left w:val="none" w:sz="0" w:space="0" w:color="auto"/>
                                                                <w:bottom w:val="none" w:sz="0" w:space="0" w:color="auto"/>
                                                                <w:right w:val="none" w:sz="0" w:space="0" w:color="auto"/>
                                                              </w:divBdr>
                                                            </w:div>
                                                          </w:divsChild>
                                                        </w:div>
                                                        <w:div w:id="13476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35728">
                                          <w:marLeft w:val="0"/>
                                          <w:marRight w:val="0"/>
                                          <w:marTop w:val="0"/>
                                          <w:marBottom w:val="375"/>
                                          <w:divBdr>
                                            <w:top w:val="none" w:sz="0" w:space="0" w:color="auto"/>
                                            <w:left w:val="none" w:sz="0" w:space="0" w:color="auto"/>
                                            <w:bottom w:val="none" w:sz="0" w:space="0" w:color="auto"/>
                                            <w:right w:val="none" w:sz="0" w:space="0" w:color="auto"/>
                                          </w:divBdr>
                                          <w:divsChild>
                                            <w:div w:id="1043797199">
                                              <w:marLeft w:val="0"/>
                                              <w:marRight w:val="300"/>
                                              <w:marTop w:val="0"/>
                                              <w:marBottom w:val="0"/>
                                              <w:divBdr>
                                                <w:top w:val="none" w:sz="0" w:space="0" w:color="auto"/>
                                                <w:left w:val="none" w:sz="0" w:space="0" w:color="auto"/>
                                                <w:bottom w:val="none" w:sz="0" w:space="0" w:color="auto"/>
                                                <w:right w:val="none" w:sz="0" w:space="0" w:color="auto"/>
                                              </w:divBdr>
                                              <w:divsChild>
                                                <w:div w:id="644314631">
                                                  <w:marLeft w:val="0"/>
                                                  <w:marRight w:val="0"/>
                                                  <w:marTop w:val="0"/>
                                                  <w:marBottom w:val="0"/>
                                                  <w:divBdr>
                                                    <w:top w:val="none" w:sz="0" w:space="0" w:color="auto"/>
                                                    <w:left w:val="none" w:sz="0" w:space="0" w:color="auto"/>
                                                    <w:bottom w:val="none" w:sz="0" w:space="0" w:color="auto"/>
                                                    <w:right w:val="none" w:sz="0" w:space="0" w:color="auto"/>
                                                  </w:divBdr>
                                                  <w:divsChild>
                                                    <w:div w:id="1467165273">
                                                      <w:marLeft w:val="0"/>
                                                      <w:marRight w:val="0"/>
                                                      <w:marTop w:val="150"/>
                                                      <w:marBottom w:val="0"/>
                                                      <w:divBdr>
                                                        <w:top w:val="none" w:sz="0" w:space="0" w:color="auto"/>
                                                        <w:left w:val="none" w:sz="0" w:space="0" w:color="auto"/>
                                                        <w:bottom w:val="none" w:sz="0" w:space="0" w:color="auto"/>
                                                        <w:right w:val="none" w:sz="0" w:space="0" w:color="auto"/>
                                                      </w:divBdr>
                                                    </w:div>
                                                  </w:divsChild>
                                                </w:div>
                                                <w:div w:id="345064257">
                                                  <w:marLeft w:val="0"/>
                                                  <w:marRight w:val="0"/>
                                                  <w:marTop w:val="0"/>
                                                  <w:marBottom w:val="0"/>
                                                  <w:divBdr>
                                                    <w:top w:val="none" w:sz="0" w:space="0" w:color="auto"/>
                                                    <w:left w:val="none" w:sz="0" w:space="0" w:color="auto"/>
                                                    <w:bottom w:val="none" w:sz="0" w:space="0" w:color="auto"/>
                                                    <w:right w:val="none" w:sz="0" w:space="0" w:color="auto"/>
                                                  </w:divBdr>
                                                </w:div>
                                              </w:divsChild>
                                            </w:div>
                                            <w:div w:id="1242451126">
                                              <w:marLeft w:val="0"/>
                                              <w:marRight w:val="0"/>
                                              <w:marTop w:val="0"/>
                                              <w:marBottom w:val="0"/>
                                              <w:divBdr>
                                                <w:top w:val="none" w:sz="0" w:space="0" w:color="auto"/>
                                                <w:left w:val="none" w:sz="0" w:space="0" w:color="auto"/>
                                                <w:bottom w:val="none" w:sz="0" w:space="0" w:color="auto"/>
                                                <w:right w:val="none" w:sz="0" w:space="0" w:color="auto"/>
                                              </w:divBdr>
                                              <w:divsChild>
                                                <w:div w:id="1211383681">
                                                  <w:marLeft w:val="0"/>
                                                  <w:marRight w:val="0"/>
                                                  <w:marTop w:val="0"/>
                                                  <w:marBottom w:val="0"/>
                                                  <w:divBdr>
                                                    <w:top w:val="none" w:sz="0" w:space="0" w:color="auto"/>
                                                    <w:left w:val="none" w:sz="0" w:space="0" w:color="auto"/>
                                                    <w:bottom w:val="none" w:sz="0" w:space="0" w:color="auto"/>
                                                    <w:right w:val="none" w:sz="0" w:space="0" w:color="auto"/>
                                                  </w:divBdr>
                                                  <w:divsChild>
                                                    <w:div w:id="1672754692">
                                                      <w:marLeft w:val="0"/>
                                                      <w:marRight w:val="0"/>
                                                      <w:marTop w:val="0"/>
                                                      <w:marBottom w:val="0"/>
                                                      <w:divBdr>
                                                        <w:top w:val="none" w:sz="0" w:space="0" w:color="auto"/>
                                                        <w:left w:val="none" w:sz="0" w:space="0" w:color="auto"/>
                                                        <w:bottom w:val="none" w:sz="0" w:space="0" w:color="auto"/>
                                                        <w:right w:val="none" w:sz="0" w:space="0" w:color="auto"/>
                                                      </w:divBdr>
                                                    </w:div>
                                                    <w:div w:id="144245578">
                                                      <w:marLeft w:val="0"/>
                                                      <w:marRight w:val="0"/>
                                                      <w:marTop w:val="375"/>
                                                      <w:marBottom w:val="0"/>
                                                      <w:divBdr>
                                                        <w:top w:val="none" w:sz="0" w:space="0" w:color="auto"/>
                                                        <w:left w:val="none" w:sz="0" w:space="0" w:color="auto"/>
                                                        <w:bottom w:val="none" w:sz="0" w:space="0" w:color="auto"/>
                                                        <w:right w:val="none" w:sz="0" w:space="0" w:color="auto"/>
                                                      </w:divBdr>
                                                      <w:divsChild>
                                                        <w:div w:id="794105627">
                                                          <w:marLeft w:val="0"/>
                                                          <w:marRight w:val="0"/>
                                                          <w:marTop w:val="0"/>
                                                          <w:marBottom w:val="0"/>
                                                          <w:divBdr>
                                                            <w:top w:val="none" w:sz="0" w:space="0" w:color="auto"/>
                                                            <w:left w:val="none" w:sz="0" w:space="0" w:color="auto"/>
                                                            <w:bottom w:val="none" w:sz="0" w:space="0" w:color="auto"/>
                                                            <w:right w:val="none" w:sz="0" w:space="0" w:color="auto"/>
                                                          </w:divBdr>
                                                          <w:divsChild>
                                                            <w:div w:id="1520394018">
                                                              <w:marLeft w:val="0"/>
                                                              <w:marRight w:val="0"/>
                                                              <w:marTop w:val="0"/>
                                                              <w:marBottom w:val="0"/>
                                                              <w:divBdr>
                                                                <w:top w:val="none" w:sz="0" w:space="0" w:color="auto"/>
                                                                <w:left w:val="none" w:sz="0" w:space="0" w:color="auto"/>
                                                                <w:bottom w:val="none" w:sz="0" w:space="0" w:color="auto"/>
                                                                <w:right w:val="none" w:sz="0" w:space="0" w:color="auto"/>
                                                              </w:divBdr>
                                                            </w:div>
                                                          </w:divsChild>
                                                        </w:div>
                                                        <w:div w:id="645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076057">
                                          <w:marLeft w:val="0"/>
                                          <w:marRight w:val="0"/>
                                          <w:marTop w:val="0"/>
                                          <w:marBottom w:val="375"/>
                                          <w:divBdr>
                                            <w:top w:val="none" w:sz="0" w:space="0" w:color="auto"/>
                                            <w:left w:val="none" w:sz="0" w:space="0" w:color="auto"/>
                                            <w:bottom w:val="none" w:sz="0" w:space="0" w:color="auto"/>
                                            <w:right w:val="none" w:sz="0" w:space="0" w:color="auto"/>
                                          </w:divBdr>
                                          <w:divsChild>
                                            <w:div w:id="236137138">
                                              <w:marLeft w:val="0"/>
                                              <w:marRight w:val="300"/>
                                              <w:marTop w:val="0"/>
                                              <w:marBottom w:val="0"/>
                                              <w:divBdr>
                                                <w:top w:val="none" w:sz="0" w:space="0" w:color="auto"/>
                                                <w:left w:val="none" w:sz="0" w:space="0" w:color="auto"/>
                                                <w:bottom w:val="none" w:sz="0" w:space="0" w:color="auto"/>
                                                <w:right w:val="none" w:sz="0" w:space="0" w:color="auto"/>
                                              </w:divBdr>
                                              <w:divsChild>
                                                <w:div w:id="2111048227">
                                                  <w:marLeft w:val="0"/>
                                                  <w:marRight w:val="0"/>
                                                  <w:marTop w:val="0"/>
                                                  <w:marBottom w:val="0"/>
                                                  <w:divBdr>
                                                    <w:top w:val="none" w:sz="0" w:space="0" w:color="auto"/>
                                                    <w:left w:val="none" w:sz="0" w:space="0" w:color="auto"/>
                                                    <w:bottom w:val="none" w:sz="0" w:space="0" w:color="auto"/>
                                                    <w:right w:val="none" w:sz="0" w:space="0" w:color="auto"/>
                                                  </w:divBdr>
                                                  <w:divsChild>
                                                    <w:div w:id="1321421482">
                                                      <w:marLeft w:val="0"/>
                                                      <w:marRight w:val="0"/>
                                                      <w:marTop w:val="150"/>
                                                      <w:marBottom w:val="0"/>
                                                      <w:divBdr>
                                                        <w:top w:val="none" w:sz="0" w:space="0" w:color="auto"/>
                                                        <w:left w:val="none" w:sz="0" w:space="0" w:color="auto"/>
                                                        <w:bottom w:val="none" w:sz="0" w:space="0" w:color="auto"/>
                                                        <w:right w:val="none" w:sz="0" w:space="0" w:color="auto"/>
                                                      </w:divBdr>
                                                    </w:div>
                                                  </w:divsChild>
                                                </w:div>
                                                <w:div w:id="1559441268">
                                                  <w:marLeft w:val="0"/>
                                                  <w:marRight w:val="0"/>
                                                  <w:marTop w:val="0"/>
                                                  <w:marBottom w:val="0"/>
                                                  <w:divBdr>
                                                    <w:top w:val="none" w:sz="0" w:space="0" w:color="auto"/>
                                                    <w:left w:val="none" w:sz="0" w:space="0" w:color="auto"/>
                                                    <w:bottom w:val="none" w:sz="0" w:space="0" w:color="auto"/>
                                                    <w:right w:val="none" w:sz="0" w:space="0" w:color="auto"/>
                                                  </w:divBdr>
                                                </w:div>
                                              </w:divsChild>
                                            </w:div>
                                            <w:div w:id="1176849020">
                                              <w:marLeft w:val="0"/>
                                              <w:marRight w:val="0"/>
                                              <w:marTop w:val="0"/>
                                              <w:marBottom w:val="0"/>
                                              <w:divBdr>
                                                <w:top w:val="none" w:sz="0" w:space="0" w:color="auto"/>
                                                <w:left w:val="none" w:sz="0" w:space="0" w:color="auto"/>
                                                <w:bottom w:val="none" w:sz="0" w:space="0" w:color="auto"/>
                                                <w:right w:val="none" w:sz="0" w:space="0" w:color="auto"/>
                                              </w:divBdr>
                                              <w:divsChild>
                                                <w:div w:id="1031683198">
                                                  <w:marLeft w:val="0"/>
                                                  <w:marRight w:val="0"/>
                                                  <w:marTop w:val="0"/>
                                                  <w:marBottom w:val="0"/>
                                                  <w:divBdr>
                                                    <w:top w:val="none" w:sz="0" w:space="0" w:color="auto"/>
                                                    <w:left w:val="none" w:sz="0" w:space="0" w:color="auto"/>
                                                    <w:bottom w:val="none" w:sz="0" w:space="0" w:color="auto"/>
                                                    <w:right w:val="none" w:sz="0" w:space="0" w:color="auto"/>
                                                  </w:divBdr>
                                                  <w:divsChild>
                                                    <w:div w:id="246153231">
                                                      <w:marLeft w:val="0"/>
                                                      <w:marRight w:val="0"/>
                                                      <w:marTop w:val="0"/>
                                                      <w:marBottom w:val="0"/>
                                                      <w:divBdr>
                                                        <w:top w:val="none" w:sz="0" w:space="0" w:color="auto"/>
                                                        <w:left w:val="none" w:sz="0" w:space="0" w:color="auto"/>
                                                        <w:bottom w:val="none" w:sz="0" w:space="0" w:color="auto"/>
                                                        <w:right w:val="none" w:sz="0" w:space="0" w:color="auto"/>
                                                      </w:divBdr>
                                                    </w:div>
                                                    <w:div w:id="2110078945">
                                                      <w:marLeft w:val="0"/>
                                                      <w:marRight w:val="0"/>
                                                      <w:marTop w:val="375"/>
                                                      <w:marBottom w:val="0"/>
                                                      <w:divBdr>
                                                        <w:top w:val="none" w:sz="0" w:space="0" w:color="auto"/>
                                                        <w:left w:val="none" w:sz="0" w:space="0" w:color="auto"/>
                                                        <w:bottom w:val="none" w:sz="0" w:space="0" w:color="auto"/>
                                                        <w:right w:val="none" w:sz="0" w:space="0" w:color="auto"/>
                                                      </w:divBdr>
                                                      <w:divsChild>
                                                        <w:div w:id="917980559">
                                                          <w:marLeft w:val="0"/>
                                                          <w:marRight w:val="0"/>
                                                          <w:marTop w:val="0"/>
                                                          <w:marBottom w:val="0"/>
                                                          <w:divBdr>
                                                            <w:top w:val="none" w:sz="0" w:space="0" w:color="auto"/>
                                                            <w:left w:val="none" w:sz="0" w:space="0" w:color="auto"/>
                                                            <w:bottom w:val="none" w:sz="0" w:space="0" w:color="auto"/>
                                                            <w:right w:val="none" w:sz="0" w:space="0" w:color="auto"/>
                                                          </w:divBdr>
                                                          <w:divsChild>
                                                            <w:div w:id="997922292">
                                                              <w:marLeft w:val="0"/>
                                                              <w:marRight w:val="0"/>
                                                              <w:marTop w:val="0"/>
                                                              <w:marBottom w:val="0"/>
                                                              <w:divBdr>
                                                                <w:top w:val="none" w:sz="0" w:space="0" w:color="auto"/>
                                                                <w:left w:val="none" w:sz="0" w:space="0" w:color="auto"/>
                                                                <w:bottom w:val="none" w:sz="0" w:space="0" w:color="auto"/>
                                                                <w:right w:val="none" w:sz="0" w:space="0" w:color="auto"/>
                                                              </w:divBdr>
                                                            </w:div>
                                                          </w:divsChild>
                                                        </w:div>
                                                        <w:div w:id="1926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3087">
                                          <w:marLeft w:val="0"/>
                                          <w:marRight w:val="0"/>
                                          <w:marTop w:val="0"/>
                                          <w:marBottom w:val="375"/>
                                          <w:divBdr>
                                            <w:top w:val="none" w:sz="0" w:space="0" w:color="auto"/>
                                            <w:left w:val="none" w:sz="0" w:space="0" w:color="auto"/>
                                            <w:bottom w:val="none" w:sz="0" w:space="0" w:color="auto"/>
                                            <w:right w:val="none" w:sz="0" w:space="0" w:color="auto"/>
                                          </w:divBdr>
                                          <w:divsChild>
                                            <w:div w:id="2106998584">
                                              <w:marLeft w:val="0"/>
                                              <w:marRight w:val="300"/>
                                              <w:marTop w:val="0"/>
                                              <w:marBottom w:val="0"/>
                                              <w:divBdr>
                                                <w:top w:val="none" w:sz="0" w:space="0" w:color="auto"/>
                                                <w:left w:val="none" w:sz="0" w:space="0" w:color="auto"/>
                                                <w:bottom w:val="none" w:sz="0" w:space="0" w:color="auto"/>
                                                <w:right w:val="none" w:sz="0" w:space="0" w:color="auto"/>
                                              </w:divBdr>
                                              <w:divsChild>
                                                <w:div w:id="198668482">
                                                  <w:marLeft w:val="0"/>
                                                  <w:marRight w:val="0"/>
                                                  <w:marTop w:val="0"/>
                                                  <w:marBottom w:val="0"/>
                                                  <w:divBdr>
                                                    <w:top w:val="none" w:sz="0" w:space="0" w:color="auto"/>
                                                    <w:left w:val="none" w:sz="0" w:space="0" w:color="auto"/>
                                                    <w:bottom w:val="none" w:sz="0" w:space="0" w:color="auto"/>
                                                    <w:right w:val="none" w:sz="0" w:space="0" w:color="auto"/>
                                                  </w:divBdr>
                                                  <w:divsChild>
                                                    <w:div w:id="1789085428">
                                                      <w:marLeft w:val="0"/>
                                                      <w:marRight w:val="0"/>
                                                      <w:marTop w:val="150"/>
                                                      <w:marBottom w:val="0"/>
                                                      <w:divBdr>
                                                        <w:top w:val="none" w:sz="0" w:space="0" w:color="auto"/>
                                                        <w:left w:val="none" w:sz="0" w:space="0" w:color="auto"/>
                                                        <w:bottom w:val="none" w:sz="0" w:space="0" w:color="auto"/>
                                                        <w:right w:val="none" w:sz="0" w:space="0" w:color="auto"/>
                                                      </w:divBdr>
                                                    </w:div>
                                                  </w:divsChild>
                                                </w:div>
                                                <w:div w:id="1804300659">
                                                  <w:marLeft w:val="0"/>
                                                  <w:marRight w:val="0"/>
                                                  <w:marTop w:val="0"/>
                                                  <w:marBottom w:val="0"/>
                                                  <w:divBdr>
                                                    <w:top w:val="none" w:sz="0" w:space="0" w:color="auto"/>
                                                    <w:left w:val="none" w:sz="0" w:space="0" w:color="auto"/>
                                                    <w:bottom w:val="none" w:sz="0" w:space="0" w:color="auto"/>
                                                    <w:right w:val="none" w:sz="0" w:space="0" w:color="auto"/>
                                                  </w:divBdr>
                                                </w:div>
                                              </w:divsChild>
                                            </w:div>
                                            <w:div w:id="1259950386">
                                              <w:marLeft w:val="0"/>
                                              <w:marRight w:val="0"/>
                                              <w:marTop w:val="0"/>
                                              <w:marBottom w:val="0"/>
                                              <w:divBdr>
                                                <w:top w:val="none" w:sz="0" w:space="0" w:color="auto"/>
                                                <w:left w:val="none" w:sz="0" w:space="0" w:color="auto"/>
                                                <w:bottom w:val="none" w:sz="0" w:space="0" w:color="auto"/>
                                                <w:right w:val="none" w:sz="0" w:space="0" w:color="auto"/>
                                              </w:divBdr>
                                              <w:divsChild>
                                                <w:div w:id="628782874">
                                                  <w:marLeft w:val="0"/>
                                                  <w:marRight w:val="0"/>
                                                  <w:marTop w:val="0"/>
                                                  <w:marBottom w:val="0"/>
                                                  <w:divBdr>
                                                    <w:top w:val="none" w:sz="0" w:space="0" w:color="auto"/>
                                                    <w:left w:val="none" w:sz="0" w:space="0" w:color="auto"/>
                                                    <w:bottom w:val="none" w:sz="0" w:space="0" w:color="auto"/>
                                                    <w:right w:val="none" w:sz="0" w:space="0" w:color="auto"/>
                                                  </w:divBdr>
                                                  <w:divsChild>
                                                    <w:div w:id="1644429660">
                                                      <w:marLeft w:val="0"/>
                                                      <w:marRight w:val="0"/>
                                                      <w:marTop w:val="0"/>
                                                      <w:marBottom w:val="0"/>
                                                      <w:divBdr>
                                                        <w:top w:val="none" w:sz="0" w:space="0" w:color="auto"/>
                                                        <w:left w:val="none" w:sz="0" w:space="0" w:color="auto"/>
                                                        <w:bottom w:val="none" w:sz="0" w:space="0" w:color="auto"/>
                                                        <w:right w:val="none" w:sz="0" w:space="0" w:color="auto"/>
                                                      </w:divBdr>
                                                    </w:div>
                                                    <w:div w:id="1448502894">
                                                      <w:marLeft w:val="0"/>
                                                      <w:marRight w:val="0"/>
                                                      <w:marTop w:val="375"/>
                                                      <w:marBottom w:val="0"/>
                                                      <w:divBdr>
                                                        <w:top w:val="none" w:sz="0" w:space="0" w:color="auto"/>
                                                        <w:left w:val="none" w:sz="0" w:space="0" w:color="auto"/>
                                                        <w:bottom w:val="none" w:sz="0" w:space="0" w:color="auto"/>
                                                        <w:right w:val="none" w:sz="0" w:space="0" w:color="auto"/>
                                                      </w:divBdr>
                                                      <w:divsChild>
                                                        <w:div w:id="2141342084">
                                                          <w:marLeft w:val="0"/>
                                                          <w:marRight w:val="0"/>
                                                          <w:marTop w:val="0"/>
                                                          <w:marBottom w:val="0"/>
                                                          <w:divBdr>
                                                            <w:top w:val="none" w:sz="0" w:space="0" w:color="auto"/>
                                                            <w:left w:val="none" w:sz="0" w:space="0" w:color="auto"/>
                                                            <w:bottom w:val="none" w:sz="0" w:space="0" w:color="auto"/>
                                                            <w:right w:val="none" w:sz="0" w:space="0" w:color="auto"/>
                                                          </w:divBdr>
                                                          <w:divsChild>
                                                            <w:div w:id="613512560">
                                                              <w:marLeft w:val="0"/>
                                                              <w:marRight w:val="0"/>
                                                              <w:marTop w:val="0"/>
                                                              <w:marBottom w:val="0"/>
                                                              <w:divBdr>
                                                                <w:top w:val="none" w:sz="0" w:space="0" w:color="auto"/>
                                                                <w:left w:val="none" w:sz="0" w:space="0" w:color="auto"/>
                                                                <w:bottom w:val="none" w:sz="0" w:space="0" w:color="auto"/>
                                                                <w:right w:val="none" w:sz="0" w:space="0" w:color="auto"/>
                                                              </w:divBdr>
                                                            </w:div>
                                                          </w:divsChild>
                                                        </w:div>
                                                        <w:div w:id="19771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281319">
                                          <w:marLeft w:val="0"/>
                                          <w:marRight w:val="0"/>
                                          <w:marTop w:val="0"/>
                                          <w:marBottom w:val="0"/>
                                          <w:divBdr>
                                            <w:top w:val="none" w:sz="0" w:space="0" w:color="auto"/>
                                            <w:left w:val="none" w:sz="0" w:space="0" w:color="auto"/>
                                            <w:bottom w:val="none" w:sz="0" w:space="0" w:color="auto"/>
                                            <w:right w:val="none" w:sz="0" w:space="0" w:color="auto"/>
                                          </w:divBdr>
                                          <w:divsChild>
                                            <w:div w:id="328336047">
                                              <w:marLeft w:val="0"/>
                                              <w:marRight w:val="300"/>
                                              <w:marTop w:val="0"/>
                                              <w:marBottom w:val="0"/>
                                              <w:divBdr>
                                                <w:top w:val="none" w:sz="0" w:space="0" w:color="auto"/>
                                                <w:left w:val="none" w:sz="0" w:space="0" w:color="auto"/>
                                                <w:bottom w:val="none" w:sz="0" w:space="0" w:color="auto"/>
                                                <w:right w:val="none" w:sz="0" w:space="0" w:color="auto"/>
                                              </w:divBdr>
                                              <w:divsChild>
                                                <w:div w:id="25564107">
                                                  <w:marLeft w:val="0"/>
                                                  <w:marRight w:val="0"/>
                                                  <w:marTop w:val="0"/>
                                                  <w:marBottom w:val="0"/>
                                                  <w:divBdr>
                                                    <w:top w:val="none" w:sz="0" w:space="0" w:color="auto"/>
                                                    <w:left w:val="none" w:sz="0" w:space="0" w:color="auto"/>
                                                    <w:bottom w:val="none" w:sz="0" w:space="0" w:color="auto"/>
                                                    <w:right w:val="none" w:sz="0" w:space="0" w:color="auto"/>
                                                  </w:divBdr>
                                                  <w:divsChild>
                                                    <w:div w:id="1203977640">
                                                      <w:marLeft w:val="0"/>
                                                      <w:marRight w:val="0"/>
                                                      <w:marTop w:val="150"/>
                                                      <w:marBottom w:val="0"/>
                                                      <w:divBdr>
                                                        <w:top w:val="none" w:sz="0" w:space="0" w:color="auto"/>
                                                        <w:left w:val="none" w:sz="0" w:space="0" w:color="auto"/>
                                                        <w:bottom w:val="none" w:sz="0" w:space="0" w:color="auto"/>
                                                        <w:right w:val="none" w:sz="0" w:space="0" w:color="auto"/>
                                                      </w:divBdr>
                                                    </w:div>
                                                  </w:divsChild>
                                                </w:div>
                                                <w:div w:id="1491866963">
                                                  <w:marLeft w:val="0"/>
                                                  <w:marRight w:val="0"/>
                                                  <w:marTop w:val="0"/>
                                                  <w:marBottom w:val="0"/>
                                                  <w:divBdr>
                                                    <w:top w:val="none" w:sz="0" w:space="0" w:color="auto"/>
                                                    <w:left w:val="none" w:sz="0" w:space="0" w:color="auto"/>
                                                    <w:bottom w:val="none" w:sz="0" w:space="0" w:color="auto"/>
                                                    <w:right w:val="none" w:sz="0" w:space="0" w:color="auto"/>
                                                  </w:divBdr>
                                                </w:div>
                                              </w:divsChild>
                                            </w:div>
                                            <w:div w:id="26297061">
                                              <w:marLeft w:val="0"/>
                                              <w:marRight w:val="0"/>
                                              <w:marTop w:val="0"/>
                                              <w:marBottom w:val="0"/>
                                              <w:divBdr>
                                                <w:top w:val="none" w:sz="0" w:space="0" w:color="auto"/>
                                                <w:left w:val="none" w:sz="0" w:space="0" w:color="auto"/>
                                                <w:bottom w:val="none" w:sz="0" w:space="0" w:color="auto"/>
                                                <w:right w:val="none" w:sz="0" w:space="0" w:color="auto"/>
                                              </w:divBdr>
                                              <w:divsChild>
                                                <w:div w:id="1248613308">
                                                  <w:marLeft w:val="0"/>
                                                  <w:marRight w:val="0"/>
                                                  <w:marTop w:val="0"/>
                                                  <w:marBottom w:val="0"/>
                                                  <w:divBdr>
                                                    <w:top w:val="none" w:sz="0" w:space="0" w:color="auto"/>
                                                    <w:left w:val="none" w:sz="0" w:space="0" w:color="auto"/>
                                                    <w:bottom w:val="none" w:sz="0" w:space="0" w:color="auto"/>
                                                    <w:right w:val="none" w:sz="0" w:space="0" w:color="auto"/>
                                                  </w:divBdr>
                                                  <w:divsChild>
                                                    <w:div w:id="1873417252">
                                                      <w:marLeft w:val="0"/>
                                                      <w:marRight w:val="0"/>
                                                      <w:marTop w:val="0"/>
                                                      <w:marBottom w:val="0"/>
                                                      <w:divBdr>
                                                        <w:top w:val="none" w:sz="0" w:space="0" w:color="auto"/>
                                                        <w:left w:val="none" w:sz="0" w:space="0" w:color="auto"/>
                                                        <w:bottom w:val="none" w:sz="0" w:space="0" w:color="auto"/>
                                                        <w:right w:val="none" w:sz="0" w:space="0" w:color="auto"/>
                                                      </w:divBdr>
                                                    </w:div>
                                                    <w:div w:id="1954510138">
                                                      <w:marLeft w:val="0"/>
                                                      <w:marRight w:val="0"/>
                                                      <w:marTop w:val="375"/>
                                                      <w:marBottom w:val="0"/>
                                                      <w:divBdr>
                                                        <w:top w:val="none" w:sz="0" w:space="0" w:color="auto"/>
                                                        <w:left w:val="none" w:sz="0" w:space="0" w:color="auto"/>
                                                        <w:bottom w:val="none" w:sz="0" w:space="0" w:color="auto"/>
                                                        <w:right w:val="none" w:sz="0" w:space="0" w:color="auto"/>
                                                      </w:divBdr>
                                                      <w:divsChild>
                                                        <w:div w:id="414517240">
                                                          <w:marLeft w:val="0"/>
                                                          <w:marRight w:val="0"/>
                                                          <w:marTop w:val="0"/>
                                                          <w:marBottom w:val="0"/>
                                                          <w:divBdr>
                                                            <w:top w:val="none" w:sz="0" w:space="0" w:color="auto"/>
                                                            <w:left w:val="none" w:sz="0" w:space="0" w:color="auto"/>
                                                            <w:bottom w:val="none" w:sz="0" w:space="0" w:color="auto"/>
                                                            <w:right w:val="none" w:sz="0" w:space="0" w:color="auto"/>
                                                          </w:divBdr>
                                                          <w:divsChild>
                                                            <w:div w:id="809788183">
                                                              <w:marLeft w:val="0"/>
                                                              <w:marRight w:val="0"/>
                                                              <w:marTop w:val="0"/>
                                                              <w:marBottom w:val="0"/>
                                                              <w:divBdr>
                                                                <w:top w:val="none" w:sz="0" w:space="0" w:color="auto"/>
                                                                <w:left w:val="none" w:sz="0" w:space="0" w:color="auto"/>
                                                                <w:bottom w:val="none" w:sz="0" w:space="0" w:color="auto"/>
                                                                <w:right w:val="none" w:sz="0" w:space="0" w:color="auto"/>
                                                              </w:divBdr>
                                                            </w:div>
                                                          </w:divsChild>
                                                        </w:div>
                                                        <w:div w:id="966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470713">
                                      <w:marLeft w:val="0"/>
                                      <w:marRight w:val="0"/>
                                      <w:marTop w:val="0"/>
                                      <w:marBottom w:val="375"/>
                                      <w:divBdr>
                                        <w:top w:val="none" w:sz="0" w:space="0" w:color="auto"/>
                                        <w:left w:val="none" w:sz="0" w:space="0" w:color="auto"/>
                                        <w:bottom w:val="none" w:sz="0" w:space="0" w:color="auto"/>
                                        <w:right w:val="none" w:sz="0" w:space="0" w:color="auto"/>
                                      </w:divBdr>
                                      <w:divsChild>
                                        <w:div w:id="1212305649">
                                          <w:marLeft w:val="0"/>
                                          <w:marRight w:val="450"/>
                                          <w:marTop w:val="0"/>
                                          <w:marBottom w:val="0"/>
                                          <w:divBdr>
                                            <w:top w:val="none" w:sz="0" w:space="0" w:color="auto"/>
                                            <w:left w:val="none" w:sz="0" w:space="0" w:color="auto"/>
                                            <w:bottom w:val="none" w:sz="0" w:space="0" w:color="auto"/>
                                            <w:right w:val="none" w:sz="0" w:space="0" w:color="auto"/>
                                          </w:divBdr>
                                          <w:divsChild>
                                            <w:div w:id="1162936437">
                                              <w:marLeft w:val="0"/>
                                              <w:marRight w:val="0"/>
                                              <w:marTop w:val="0"/>
                                              <w:marBottom w:val="150"/>
                                              <w:divBdr>
                                                <w:top w:val="none" w:sz="0" w:space="0" w:color="auto"/>
                                                <w:left w:val="none" w:sz="0" w:space="0" w:color="auto"/>
                                                <w:bottom w:val="none" w:sz="0" w:space="0" w:color="auto"/>
                                                <w:right w:val="none" w:sz="0" w:space="0" w:color="auto"/>
                                              </w:divBdr>
                                            </w:div>
                                            <w:div w:id="334773077">
                                              <w:marLeft w:val="0"/>
                                              <w:marRight w:val="0"/>
                                              <w:marTop w:val="0"/>
                                              <w:marBottom w:val="0"/>
                                              <w:divBdr>
                                                <w:top w:val="none" w:sz="0" w:space="0" w:color="auto"/>
                                                <w:left w:val="none" w:sz="0" w:space="0" w:color="auto"/>
                                                <w:bottom w:val="none" w:sz="0" w:space="0" w:color="auto"/>
                                                <w:right w:val="none" w:sz="0" w:space="0" w:color="auto"/>
                                              </w:divBdr>
                                            </w:div>
                                          </w:divsChild>
                                        </w:div>
                                        <w:div w:id="1880194675">
                                          <w:marLeft w:val="0"/>
                                          <w:marRight w:val="0"/>
                                          <w:marTop w:val="0"/>
                                          <w:marBottom w:val="0"/>
                                          <w:divBdr>
                                            <w:top w:val="none" w:sz="0" w:space="0" w:color="auto"/>
                                            <w:left w:val="none" w:sz="0" w:space="0" w:color="auto"/>
                                            <w:bottom w:val="none" w:sz="0" w:space="0" w:color="auto"/>
                                            <w:right w:val="none" w:sz="0" w:space="0" w:color="auto"/>
                                          </w:divBdr>
                                          <w:divsChild>
                                            <w:div w:id="1700469786">
                                              <w:marLeft w:val="0"/>
                                              <w:marRight w:val="0"/>
                                              <w:marTop w:val="0"/>
                                              <w:marBottom w:val="0"/>
                                              <w:divBdr>
                                                <w:top w:val="none" w:sz="0" w:space="0" w:color="auto"/>
                                                <w:left w:val="none" w:sz="0" w:space="0" w:color="auto"/>
                                                <w:bottom w:val="none" w:sz="0" w:space="0" w:color="auto"/>
                                                <w:right w:val="none" w:sz="0" w:space="0" w:color="auto"/>
                                              </w:divBdr>
                                              <w:divsChild>
                                                <w:div w:id="1588727026">
                                                  <w:marLeft w:val="0"/>
                                                  <w:marRight w:val="0"/>
                                                  <w:marTop w:val="0"/>
                                                  <w:marBottom w:val="0"/>
                                                  <w:divBdr>
                                                    <w:top w:val="none" w:sz="0" w:space="0" w:color="auto"/>
                                                    <w:left w:val="none" w:sz="0" w:space="0" w:color="auto"/>
                                                    <w:bottom w:val="none" w:sz="0" w:space="0" w:color="auto"/>
                                                    <w:right w:val="none" w:sz="0" w:space="0" w:color="auto"/>
                                                  </w:divBdr>
                                                </w:div>
                                                <w:div w:id="492643974">
                                                  <w:marLeft w:val="0"/>
                                                  <w:marRight w:val="0"/>
                                                  <w:marTop w:val="0"/>
                                                  <w:marBottom w:val="0"/>
                                                  <w:divBdr>
                                                    <w:top w:val="none" w:sz="0" w:space="0" w:color="auto"/>
                                                    <w:left w:val="none" w:sz="0" w:space="0" w:color="auto"/>
                                                    <w:bottom w:val="none" w:sz="0" w:space="0" w:color="auto"/>
                                                    <w:right w:val="none" w:sz="0" w:space="0" w:color="auto"/>
                                                  </w:divBdr>
                                                </w:div>
                                              </w:divsChild>
                                            </w:div>
                                            <w:div w:id="456531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969993">
          <w:marLeft w:val="0"/>
          <w:marRight w:val="0"/>
          <w:marTop w:val="0"/>
          <w:marBottom w:val="750"/>
          <w:divBdr>
            <w:top w:val="none" w:sz="0" w:space="0" w:color="auto"/>
            <w:left w:val="none" w:sz="0" w:space="0" w:color="auto"/>
            <w:bottom w:val="none" w:sz="0" w:space="0" w:color="auto"/>
            <w:right w:val="none" w:sz="0" w:space="0" w:color="auto"/>
          </w:divBdr>
          <w:divsChild>
            <w:div w:id="289825890">
              <w:marLeft w:val="0"/>
              <w:marRight w:val="0"/>
              <w:marTop w:val="0"/>
              <w:marBottom w:val="0"/>
              <w:divBdr>
                <w:top w:val="none" w:sz="0" w:space="0" w:color="auto"/>
                <w:left w:val="none" w:sz="0" w:space="0" w:color="auto"/>
                <w:bottom w:val="none" w:sz="0" w:space="0" w:color="auto"/>
                <w:right w:val="none" w:sz="0" w:space="0" w:color="auto"/>
              </w:divBdr>
              <w:divsChild>
                <w:div w:id="615914737">
                  <w:marLeft w:val="0"/>
                  <w:marRight w:val="0"/>
                  <w:marTop w:val="0"/>
                  <w:marBottom w:val="0"/>
                  <w:divBdr>
                    <w:top w:val="none" w:sz="0" w:space="0" w:color="auto"/>
                    <w:left w:val="none" w:sz="0" w:space="0" w:color="auto"/>
                    <w:bottom w:val="none" w:sz="0" w:space="0" w:color="auto"/>
                    <w:right w:val="none" w:sz="0" w:space="0" w:color="auto"/>
                  </w:divBdr>
                  <w:divsChild>
                    <w:div w:id="1709447932">
                      <w:marLeft w:val="-15"/>
                      <w:marRight w:val="0"/>
                      <w:marTop w:val="0"/>
                      <w:marBottom w:val="0"/>
                      <w:divBdr>
                        <w:top w:val="none" w:sz="0" w:space="0" w:color="auto"/>
                        <w:left w:val="none" w:sz="0" w:space="0" w:color="auto"/>
                        <w:bottom w:val="none" w:sz="0" w:space="0" w:color="auto"/>
                        <w:right w:val="none" w:sz="0" w:space="0" w:color="auto"/>
                      </w:divBdr>
                    </w:div>
                    <w:div w:id="1072893490">
                      <w:marLeft w:val="225"/>
                      <w:marRight w:val="225"/>
                      <w:marTop w:val="0"/>
                      <w:marBottom w:val="0"/>
                      <w:divBdr>
                        <w:top w:val="none" w:sz="0" w:space="0" w:color="auto"/>
                        <w:left w:val="none" w:sz="0" w:space="0" w:color="auto"/>
                        <w:bottom w:val="none" w:sz="0" w:space="0" w:color="auto"/>
                        <w:right w:val="none" w:sz="0" w:space="0" w:color="auto"/>
                      </w:divBdr>
                    </w:div>
                  </w:divsChild>
                </w:div>
                <w:div w:id="1301572261">
                  <w:marLeft w:val="0"/>
                  <w:marRight w:val="0"/>
                  <w:marTop w:val="0"/>
                  <w:marBottom w:val="0"/>
                  <w:divBdr>
                    <w:top w:val="none" w:sz="0" w:space="0" w:color="auto"/>
                    <w:left w:val="none" w:sz="0" w:space="0" w:color="auto"/>
                    <w:bottom w:val="none" w:sz="0" w:space="0" w:color="auto"/>
                    <w:right w:val="none" w:sz="0" w:space="0" w:color="auto"/>
                  </w:divBdr>
                </w:div>
                <w:div w:id="1750929756">
                  <w:marLeft w:val="0"/>
                  <w:marRight w:val="0"/>
                  <w:marTop w:val="0"/>
                  <w:marBottom w:val="0"/>
                  <w:divBdr>
                    <w:top w:val="none" w:sz="0" w:space="0" w:color="auto"/>
                    <w:left w:val="none" w:sz="0" w:space="0" w:color="auto"/>
                    <w:bottom w:val="none" w:sz="0" w:space="0" w:color="auto"/>
                    <w:right w:val="none" w:sz="0" w:space="0" w:color="auto"/>
                  </w:divBdr>
                  <w:divsChild>
                    <w:div w:id="1406295285">
                      <w:marLeft w:val="0"/>
                      <w:marRight w:val="0"/>
                      <w:marTop w:val="0"/>
                      <w:marBottom w:val="0"/>
                      <w:divBdr>
                        <w:top w:val="none" w:sz="0" w:space="0" w:color="auto"/>
                        <w:left w:val="none" w:sz="0" w:space="0" w:color="auto"/>
                        <w:bottom w:val="none" w:sz="0" w:space="0" w:color="auto"/>
                        <w:right w:val="none" w:sz="0" w:space="0" w:color="auto"/>
                      </w:divBdr>
                    </w:div>
                    <w:div w:id="1930653413">
                      <w:marLeft w:val="0"/>
                      <w:marRight w:val="0"/>
                      <w:marTop w:val="375"/>
                      <w:marBottom w:val="300"/>
                      <w:divBdr>
                        <w:top w:val="none" w:sz="0" w:space="0" w:color="auto"/>
                        <w:left w:val="none" w:sz="0" w:space="0" w:color="auto"/>
                        <w:bottom w:val="none" w:sz="0" w:space="0" w:color="auto"/>
                        <w:right w:val="none" w:sz="0" w:space="0" w:color="auto"/>
                      </w:divBdr>
                      <w:divsChild>
                        <w:div w:id="738093888">
                          <w:marLeft w:val="0"/>
                          <w:marRight w:val="0"/>
                          <w:marTop w:val="0"/>
                          <w:marBottom w:val="0"/>
                          <w:divBdr>
                            <w:top w:val="none" w:sz="0" w:space="0" w:color="auto"/>
                            <w:left w:val="none" w:sz="0" w:space="0" w:color="auto"/>
                            <w:bottom w:val="none" w:sz="0" w:space="0" w:color="auto"/>
                            <w:right w:val="none" w:sz="0" w:space="0" w:color="auto"/>
                          </w:divBdr>
                          <w:divsChild>
                            <w:div w:id="1323314193">
                              <w:marLeft w:val="0"/>
                              <w:marRight w:val="0"/>
                              <w:marTop w:val="0"/>
                              <w:marBottom w:val="0"/>
                              <w:divBdr>
                                <w:top w:val="none" w:sz="0" w:space="0" w:color="auto"/>
                                <w:left w:val="none" w:sz="0" w:space="0" w:color="auto"/>
                                <w:bottom w:val="none" w:sz="0" w:space="0" w:color="auto"/>
                                <w:right w:val="none" w:sz="0" w:space="0" w:color="auto"/>
                              </w:divBdr>
                            </w:div>
                          </w:divsChild>
                        </w:div>
                        <w:div w:id="962690209">
                          <w:marLeft w:val="0"/>
                          <w:marRight w:val="0"/>
                          <w:marTop w:val="0"/>
                          <w:marBottom w:val="0"/>
                          <w:divBdr>
                            <w:top w:val="none" w:sz="0" w:space="0" w:color="auto"/>
                            <w:left w:val="none" w:sz="0" w:space="0" w:color="auto"/>
                            <w:bottom w:val="none" w:sz="0" w:space="0" w:color="auto"/>
                            <w:right w:val="none" w:sz="0" w:space="0" w:color="auto"/>
                          </w:divBdr>
                          <w:divsChild>
                            <w:div w:id="530268369">
                              <w:marLeft w:val="0"/>
                              <w:marRight w:val="0"/>
                              <w:marTop w:val="0"/>
                              <w:marBottom w:val="0"/>
                              <w:divBdr>
                                <w:top w:val="none" w:sz="0" w:space="0" w:color="auto"/>
                                <w:left w:val="none" w:sz="0" w:space="0" w:color="auto"/>
                                <w:bottom w:val="none" w:sz="0" w:space="0" w:color="auto"/>
                                <w:right w:val="none" w:sz="0" w:space="0" w:color="auto"/>
                              </w:divBdr>
                            </w:div>
                          </w:divsChild>
                        </w:div>
                        <w:div w:id="1639335936">
                          <w:marLeft w:val="0"/>
                          <w:marRight w:val="0"/>
                          <w:marTop w:val="0"/>
                          <w:marBottom w:val="0"/>
                          <w:divBdr>
                            <w:top w:val="none" w:sz="0" w:space="0" w:color="auto"/>
                            <w:left w:val="none" w:sz="0" w:space="0" w:color="auto"/>
                            <w:bottom w:val="none" w:sz="0" w:space="0" w:color="auto"/>
                            <w:right w:val="none" w:sz="0" w:space="0" w:color="auto"/>
                          </w:divBdr>
                          <w:divsChild>
                            <w:div w:id="1594510517">
                              <w:marLeft w:val="0"/>
                              <w:marRight w:val="0"/>
                              <w:marTop w:val="0"/>
                              <w:marBottom w:val="0"/>
                              <w:divBdr>
                                <w:top w:val="none" w:sz="0" w:space="0" w:color="auto"/>
                                <w:left w:val="none" w:sz="0" w:space="0" w:color="auto"/>
                                <w:bottom w:val="none" w:sz="0" w:space="0" w:color="auto"/>
                                <w:right w:val="none" w:sz="0" w:space="0" w:color="auto"/>
                              </w:divBdr>
                            </w:div>
                          </w:divsChild>
                        </w:div>
                        <w:div w:id="1911184807">
                          <w:marLeft w:val="0"/>
                          <w:marRight w:val="0"/>
                          <w:marTop w:val="0"/>
                          <w:marBottom w:val="0"/>
                          <w:divBdr>
                            <w:top w:val="none" w:sz="0" w:space="0" w:color="auto"/>
                            <w:left w:val="none" w:sz="0" w:space="0" w:color="auto"/>
                            <w:bottom w:val="none" w:sz="0" w:space="0" w:color="auto"/>
                            <w:right w:val="none" w:sz="0" w:space="0" w:color="auto"/>
                          </w:divBdr>
                          <w:divsChild>
                            <w:div w:id="1045644949">
                              <w:marLeft w:val="0"/>
                              <w:marRight w:val="0"/>
                              <w:marTop w:val="0"/>
                              <w:marBottom w:val="0"/>
                              <w:divBdr>
                                <w:top w:val="none" w:sz="0" w:space="0" w:color="auto"/>
                                <w:left w:val="none" w:sz="0" w:space="0" w:color="auto"/>
                                <w:bottom w:val="none" w:sz="0" w:space="0" w:color="auto"/>
                                <w:right w:val="none" w:sz="0" w:space="0" w:color="auto"/>
                              </w:divBdr>
                            </w:div>
                          </w:divsChild>
                        </w:div>
                        <w:div w:id="1557856382">
                          <w:marLeft w:val="0"/>
                          <w:marRight w:val="0"/>
                          <w:marTop w:val="0"/>
                          <w:marBottom w:val="0"/>
                          <w:divBdr>
                            <w:top w:val="none" w:sz="0" w:space="0" w:color="auto"/>
                            <w:left w:val="none" w:sz="0" w:space="0" w:color="auto"/>
                            <w:bottom w:val="none" w:sz="0" w:space="0" w:color="auto"/>
                            <w:right w:val="none" w:sz="0" w:space="0" w:color="auto"/>
                          </w:divBdr>
                          <w:divsChild>
                            <w:div w:id="17957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5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965646">
              <w:marLeft w:val="0"/>
              <w:marRight w:val="0"/>
              <w:marTop w:val="0"/>
              <w:marBottom w:val="450"/>
              <w:divBdr>
                <w:top w:val="none" w:sz="0" w:space="0" w:color="auto"/>
                <w:left w:val="none" w:sz="0" w:space="0" w:color="auto"/>
                <w:bottom w:val="none" w:sz="0" w:space="0" w:color="auto"/>
                <w:right w:val="none" w:sz="0" w:space="0" w:color="auto"/>
              </w:divBdr>
              <w:divsChild>
                <w:div w:id="1044792840">
                  <w:marLeft w:val="0"/>
                  <w:marRight w:val="0"/>
                  <w:marTop w:val="0"/>
                  <w:marBottom w:val="0"/>
                  <w:divBdr>
                    <w:top w:val="none" w:sz="0" w:space="0" w:color="auto"/>
                    <w:left w:val="none" w:sz="0" w:space="0" w:color="auto"/>
                    <w:bottom w:val="none" w:sz="0" w:space="0" w:color="auto"/>
                    <w:right w:val="none" w:sz="0" w:space="0" w:color="auto"/>
                  </w:divBdr>
                </w:div>
                <w:div w:id="541407551">
                  <w:marLeft w:val="0"/>
                  <w:marRight w:val="0"/>
                  <w:marTop w:val="0"/>
                  <w:marBottom w:val="0"/>
                  <w:divBdr>
                    <w:top w:val="none" w:sz="0" w:space="0" w:color="auto"/>
                    <w:left w:val="none" w:sz="0" w:space="0" w:color="auto"/>
                    <w:bottom w:val="none" w:sz="0" w:space="0" w:color="auto"/>
                    <w:right w:val="none" w:sz="0" w:space="0" w:color="auto"/>
                  </w:divBdr>
                  <w:divsChild>
                    <w:div w:id="1578052795">
                      <w:marLeft w:val="0"/>
                      <w:marRight w:val="0"/>
                      <w:marTop w:val="0"/>
                      <w:marBottom w:val="0"/>
                      <w:divBdr>
                        <w:top w:val="none" w:sz="0" w:space="0" w:color="auto"/>
                        <w:left w:val="none" w:sz="0" w:space="0" w:color="auto"/>
                        <w:bottom w:val="none" w:sz="0" w:space="0" w:color="auto"/>
                        <w:right w:val="none" w:sz="0" w:space="0" w:color="auto"/>
                      </w:divBdr>
                      <w:divsChild>
                        <w:div w:id="1584217238">
                          <w:marLeft w:val="0"/>
                          <w:marRight w:val="0"/>
                          <w:marTop w:val="0"/>
                          <w:marBottom w:val="0"/>
                          <w:divBdr>
                            <w:top w:val="none" w:sz="0" w:space="0" w:color="auto"/>
                            <w:left w:val="none" w:sz="0" w:space="0" w:color="auto"/>
                            <w:bottom w:val="none" w:sz="0" w:space="0" w:color="auto"/>
                            <w:right w:val="none" w:sz="0" w:space="0" w:color="auto"/>
                          </w:divBdr>
                          <w:divsChild>
                            <w:div w:id="1143692717">
                              <w:marLeft w:val="0"/>
                              <w:marRight w:val="0"/>
                              <w:marTop w:val="0"/>
                              <w:marBottom w:val="0"/>
                              <w:divBdr>
                                <w:top w:val="none" w:sz="0" w:space="0" w:color="auto"/>
                                <w:left w:val="none" w:sz="0" w:space="0" w:color="auto"/>
                                <w:bottom w:val="none" w:sz="0" w:space="0" w:color="auto"/>
                                <w:right w:val="none" w:sz="0" w:space="0" w:color="auto"/>
                              </w:divBdr>
                              <w:divsChild>
                                <w:div w:id="1549997890">
                                  <w:marLeft w:val="0"/>
                                  <w:marRight w:val="0"/>
                                  <w:marTop w:val="0"/>
                                  <w:marBottom w:val="0"/>
                                  <w:divBdr>
                                    <w:top w:val="none" w:sz="0" w:space="0" w:color="auto"/>
                                    <w:left w:val="none" w:sz="0" w:space="0" w:color="auto"/>
                                    <w:bottom w:val="none" w:sz="0" w:space="0" w:color="auto"/>
                                    <w:right w:val="none" w:sz="0" w:space="0" w:color="auto"/>
                                  </w:divBdr>
                                  <w:divsChild>
                                    <w:div w:id="1013995167">
                                      <w:marLeft w:val="0"/>
                                      <w:marRight w:val="0"/>
                                      <w:marTop w:val="0"/>
                                      <w:marBottom w:val="0"/>
                                      <w:divBdr>
                                        <w:top w:val="none" w:sz="0" w:space="0" w:color="auto"/>
                                        <w:left w:val="none" w:sz="0" w:space="0" w:color="auto"/>
                                        <w:bottom w:val="none" w:sz="0" w:space="0" w:color="auto"/>
                                        <w:right w:val="none" w:sz="0" w:space="0" w:color="auto"/>
                                      </w:divBdr>
                                    </w:div>
                                    <w:div w:id="1007252498">
                                      <w:marLeft w:val="0"/>
                                      <w:marRight w:val="0"/>
                                      <w:marTop w:val="0"/>
                                      <w:marBottom w:val="600"/>
                                      <w:divBdr>
                                        <w:top w:val="none" w:sz="0" w:space="0" w:color="auto"/>
                                        <w:left w:val="none" w:sz="0" w:space="0" w:color="auto"/>
                                        <w:bottom w:val="none" w:sz="0" w:space="0" w:color="auto"/>
                                        <w:right w:val="none" w:sz="0" w:space="0" w:color="auto"/>
                                      </w:divBdr>
                                      <w:divsChild>
                                        <w:div w:id="1221090133">
                                          <w:marLeft w:val="0"/>
                                          <w:marRight w:val="0"/>
                                          <w:marTop w:val="0"/>
                                          <w:marBottom w:val="375"/>
                                          <w:divBdr>
                                            <w:top w:val="none" w:sz="0" w:space="0" w:color="auto"/>
                                            <w:left w:val="none" w:sz="0" w:space="0" w:color="auto"/>
                                            <w:bottom w:val="none" w:sz="0" w:space="0" w:color="auto"/>
                                            <w:right w:val="none" w:sz="0" w:space="0" w:color="auto"/>
                                          </w:divBdr>
                                          <w:divsChild>
                                            <w:div w:id="609242412">
                                              <w:marLeft w:val="0"/>
                                              <w:marRight w:val="300"/>
                                              <w:marTop w:val="0"/>
                                              <w:marBottom w:val="0"/>
                                              <w:divBdr>
                                                <w:top w:val="none" w:sz="0" w:space="0" w:color="auto"/>
                                                <w:left w:val="none" w:sz="0" w:space="0" w:color="auto"/>
                                                <w:bottom w:val="none" w:sz="0" w:space="0" w:color="auto"/>
                                                <w:right w:val="none" w:sz="0" w:space="0" w:color="auto"/>
                                              </w:divBdr>
                                              <w:divsChild>
                                                <w:div w:id="1542789214">
                                                  <w:marLeft w:val="0"/>
                                                  <w:marRight w:val="0"/>
                                                  <w:marTop w:val="0"/>
                                                  <w:marBottom w:val="0"/>
                                                  <w:divBdr>
                                                    <w:top w:val="none" w:sz="0" w:space="0" w:color="auto"/>
                                                    <w:left w:val="none" w:sz="0" w:space="0" w:color="auto"/>
                                                    <w:bottom w:val="none" w:sz="0" w:space="0" w:color="auto"/>
                                                    <w:right w:val="none" w:sz="0" w:space="0" w:color="auto"/>
                                                  </w:divBdr>
                                                  <w:divsChild>
                                                    <w:div w:id="152335871">
                                                      <w:marLeft w:val="0"/>
                                                      <w:marRight w:val="0"/>
                                                      <w:marTop w:val="150"/>
                                                      <w:marBottom w:val="0"/>
                                                      <w:divBdr>
                                                        <w:top w:val="none" w:sz="0" w:space="0" w:color="auto"/>
                                                        <w:left w:val="none" w:sz="0" w:space="0" w:color="auto"/>
                                                        <w:bottom w:val="none" w:sz="0" w:space="0" w:color="auto"/>
                                                        <w:right w:val="none" w:sz="0" w:space="0" w:color="auto"/>
                                                      </w:divBdr>
                                                    </w:div>
                                                  </w:divsChild>
                                                </w:div>
                                                <w:div w:id="1660494891">
                                                  <w:marLeft w:val="0"/>
                                                  <w:marRight w:val="0"/>
                                                  <w:marTop w:val="0"/>
                                                  <w:marBottom w:val="0"/>
                                                  <w:divBdr>
                                                    <w:top w:val="none" w:sz="0" w:space="0" w:color="auto"/>
                                                    <w:left w:val="none" w:sz="0" w:space="0" w:color="auto"/>
                                                    <w:bottom w:val="none" w:sz="0" w:space="0" w:color="auto"/>
                                                    <w:right w:val="none" w:sz="0" w:space="0" w:color="auto"/>
                                                  </w:divBdr>
                                                </w:div>
                                              </w:divsChild>
                                            </w:div>
                                            <w:div w:id="1311443670">
                                              <w:marLeft w:val="0"/>
                                              <w:marRight w:val="0"/>
                                              <w:marTop w:val="0"/>
                                              <w:marBottom w:val="0"/>
                                              <w:divBdr>
                                                <w:top w:val="none" w:sz="0" w:space="0" w:color="auto"/>
                                                <w:left w:val="none" w:sz="0" w:space="0" w:color="auto"/>
                                                <w:bottom w:val="none" w:sz="0" w:space="0" w:color="auto"/>
                                                <w:right w:val="none" w:sz="0" w:space="0" w:color="auto"/>
                                              </w:divBdr>
                                              <w:divsChild>
                                                <w:div w:id="691490924">
                                                  <w:marLeft w:val="0"/>
                                                  <w:marRight w:val="0"/>
                                                  <w:marTop w:val="0"/>
                                                  <w:marBottom w:val="0"/>
                                                  <w:divBdr>
                                                    <w:top w:val="none" w:sz="0" w:space="0" w:color="auto"/>
                                                    <w:left w:val="none" w:sz="0" w:space="0" w:color="auto"/>
                                                    <w:bottom w:val="none" w:sz="0" w:space="0" w:color="auto"/>
                                                    <w:right w:val="none" w:sz="0" w:space="0" w:color="auto"/>
                                                  </w:divBdr>
                                                  <w:divsChild>
                                                    <w:div w:id="656962538">
                                                      <w:marLeft w:val="0"/>
                                                      <w:marRight w:val="0"/>
                                                      <w:marTop w:val="0"/>
                                                      <w:marBottom w:val="0"/>
                                                      <w:divBdr>
                                                        <w:top w:val="none" w:sz="0" w:space="0" w:color="auto"/>
                                                        <w:left w:val="none" w:sz="0" w:space="0" w:color="auto"/>
                                                        <w:bottom w:val="none" w:sz="0" w:space="0" w:color="auto"/>
                                                        <w:right w:val="none" w:sz="0" w:space="0" w:color="auto"/>
                                                      </w:divBdr>
                                                    </w:div>
                                                    <w:div w:id="951860833">
                                                      <w:marLeft w:val="0"/>
                                                      <w:marRight w:val="0"/>
                                                      <w:marTop w:val="375"/>
                                                      <w:marBottom w:val="0"/>
                                                      <w:divBdr>
                                                        <w:top w:val="none" w:sz="0" w:space="0" w:color="auto"/>
                                                        <w:left w:val="none" w:sz="0" w:space="0" w:color="auto"/>
                                                        <w:bottom w:val="none" w:sz="0" w:space="0" w:color="auto"/>
                                                        <w:right w:val="none" w:sz="0" w:space="0" w:color="auto"/>
                                                      </w:divBdr>
                                                      <w:divsChild>
                                                        <w:div w:id="282931621">
                                                          <w:marLeft w:val="0"/>
                                                          <w:marRight w:val="0"/>
                                                          <w:marTop w:val="0"/>
                                                          <w:marBottom w:val="0"/>
                                                          <w:divBdr>
                                                            <w:top w:val="none" w:sz="0" w:space="0" w:color="auto"/>
                                                            <w:left w:val="none" w:sz="0" w:space="0" w:color="auto"/>
                                                            <w:bottom w:val="none" w:sz="0" w:space="0" w:color="auto"/>
                                                            <w:right w:val="none" w:sz="0" w:space="0" w:color="auto"/>
                                                          </w:divBdr>
                                                          <w:divsChild>
                                                            <w:div w:id="25178913">
                                                              <w:marLeft w:val="0"/>
                                                              <w:marRight w:val="0"/>
                                                              <w:marTop w:val="0"/>
                                                              <w:marBottom w:val="0"/>
                                                              <w:divBdr>
                                                                <w:top w:val="none" w:sz="0" w:space="0" w:color="auto"/>
                                                                <w:left w:val="none" w:sz="0" w:space="0" w:color="auto"/>
                                                                <w:bottom w:val="none" w:sz="0" w:space="0" w:color="auto"/>
                                                                <w:right w:val="none" w:sz="0" w:space="0" w:color="auto"/>
                                                              </w:divBdr>
                                                            </w:div>
                                                          </w:divsChild>
                                                        </w:div>
                                                        <w:div w:id="3794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893300">
                                          <w:marLeft w:val="0"/>
                                          <w:marRight w:val="0"/>
                                          <w:marTop w:val="0"/>
                                          <w:marBottom w:val="375"/>
                                          <w:divBdr>
                                            <w:top w:val="none" w:sz="0" w:space="0" w:color="auto"/>
                                            <w:left w:val="none" w:sz="0" w:space="0" w:color="auto"/>
                                            <w:bottom w:val="none" w:sz="0" w:space="0" w:color="auto"/>
                                            <w:right w:val="none" w:sz="0" w:space="0" w:color="auto"/>
                                          </w:divBdr>
                                          <w:divsChild>
                                            <w:div w:id="1134954957">
                                              <w:marLeft w:val="0"/>
                                              <w:marRight w:val="300"/>
                                              <w:marTop w:val="0"/>
                                              <w:marBottom w:val="0"/>
                                              <w:divBdr>
                                                <w:top w:val="none" w:sz="0" w:space="0" w:color="auto"/>
                                                <w:left w:val="none" w:sz="0" w:space="0" w:color="auto"/>
                                                <w:bottom w:val="none" w:sz="0" w:space="0" w:color="auto"/>
                                                <w:right w:val="none" w:sz="0" w:space="0" w:color="auto"/>
                                              </w:divBdr>
                                              <w:divsChild>
                                                <w:div w:id="1971864528">
                                                  <w:marLeft w:val="0"/>
                                                  <w:marRight w:val="0"/>
                                                  <w:marTop w:val="0"/>
                                                  <w:marBottom w:val="0"/>
                                                  <w:divBdr>
                                                    <w:top w:val="none" w:sz="0" w:space="0" w:color="auto"/>
                                                    <w:left w:val="none" w:sz="0" w:space="0" w:color="auto"/>
                                                    <w:bottom w:val="none" w:sz="0" w:space="0" w:color="auto"/>
                                                    <w:right w:val="none" w:sz="0" w:space="0" w:color="auto"/>
                                                  </w:divBdr>
                                                  <w:divsChild>
                                                    <w:div w:id="1601254256">
                                                      <w:marLeft w:val="0"/>
                                                      <w:marRight w:val="0"/>
                                                      <w:marTop w:val="150"/>
                                                      <w:marBottom w:val="0"/>
                                                      <w:divBdr>
                                                        <w:top w:val="none" w:sz="0" w:space="0" w:color="auto"/>
                                                        <w:left w:val="none" w:sz="0" w:space="0" w:color="auto"/>
                                                        <w:bottom w:val="none" w:sz="0" w:space="0" w:color="auto"/>
                                                        <w:right w:val="none" w:sz="0" w:space="0" w:color="auto"/>
                                                      </w:divBdr>
                                                    </w:div>
                                                  </w:divsChild>
                                                </w:div>
                                                <w:div w:id="672145535">
                                                  <w:marLeft w:val="0"/>
                                                  <w:marRight w:val="0"/>
                                                  <w:marTop w:val="0"/>
                                                  <w:marBottom w:val="0"/>
                                                  <w:divBdr>
                                                    <w:top w:val="none" w:sz="0" w:space="0" w:color="auto"/>
                                                    <w:left w:val="none" w:sz="0" w:space="0" w:color="auto"/>
                                                    <w:bottom w:val="none" w:sz="0" w:space="0" w:color="auto"/>
                                                    <w:right w:val="none" w:sz="0" w:space="0" w:color="auto"/>
                                                  </w:divBdr>
                                                </w:div>
                                              </w:divsChild>
                                            </w:div>
                                            <w:div w:id="2052071439">
                                              <w:marLeft w:val="0"/>
                                              <w:marRight w:val="0"/>
                                              <w:marTop w:val="0"/>
                                              <w:marBottom w:val="0"/>
                                              <w:divBdr>
                                                <w:top w:val="none" w:sz="0" w:space="0" w:color="auto"/>
                                                <w:left w:val="none" w:sz="0" w:space="0" w:color="auto"/>
                                                <w:bottom w:val="none" w:sz="0" w:space="0" w:color="auto"/>
                                                <w:right w:val="none" w:sz="0" w:space="0" w:color="auto"/>
                                              </w:divBdr>
                                              <w:divsChild>
                                                <w:div w:id="129175413">
                                                  <w:marLeft w:val="0"/>
                                                  <w:marRight w:val="0"/>
                                                  <w:marTop w:val="0"/>
                                                  <w:marBottom w:val="0"/>
                                                  <w:divBdr>
                                                    <w:top w:val="none" w:sz="0" w:space="0" w:color="auto"/>
                                                    <w:left w:val="none" w:sz="0" w:space="0" w:color="auto"/>
                                                    <w:bottom w:val="none" w:sz="0" w:space="0" w:color="auto"/>
                                                    <w:right w:val="none" w:sz="0" w:space="0" w:color="auto"/>
                                                  </w:divBdr>
                                                  <w:divsChild>
                                                    <w:div w:id="218976118">
                                                      <w:marLeft w:val="0"/>
                                                      <w:marRight w:val="0"/>
                                                      <w:marTop w:val="0"/>
                                                      <w:marBottom w:val="0"/>
                                                      <w:divBdr>
                                                        <w:top w:val="none" w:sz="0" w:space="0" w:color="auto"/>
                                                        <w:left w:val="none" w:sz="0" w:space="0" w:color="auto"/>
                                                        <w:bottom w:val="none" w:sz="0" w:space="0" w:color="auto"/>
                                                        <w:right w:val="none" w:sz="0" w:space="0" w:color="auto"/>
                                                      </w:divBdr>
                                                    </w:div>
                                                    <w:div w:id="379330582">
                                                      <w:marLeft w:val="0"/>
                                                      <w:marRight w:val="0"/>
                                                      <w:marTop w:val="375"/>
                                                      <w:marBottom w:val="0"/>
                                                      <w:divBdr>
                                                        <w:top w:val="none" w:sz="0" w:space="0" w:color="auto"/>
                                                        <w:left w:val="none" w:sz="0" w:space="0" w:color="auto"/>
                                                        <w:bottom w:val="none" w:sz="0" w:space="0" w:color="auto"/>
                                                        <w:right w:val="none" w:sz="0" w:space="0" w:color="auto"/>
                                                      </w:divBdr>
                                                      <w:divsChild>
                                                        <w:div w:id="1737818494">
                                                          <w:marLeft w:val="0"/>
                                                          <w:marRight w:val="0"/>
                                                          <w:marTop w:val="0"/>
                                                          <w:marBottom w:val="0"/>
                                                          <w:divBdr>
                                                            <w:top w:val="none" w:sz="0" w:space="0" w:color="auto"/>
                                                            <w:left w:val="none" w:sz="0" w:space="0" w:color="auto"/>
                                                            <w:bottom w:val="none" w:sz="0" w:space="0" w:color="auto"/>
                                                            <w:right w:val="none" w:sz="0" w:space="0" w:color="auto"/>
                                                          </w:divBdr>
                                                          <w:divsChild>
                                                            <w:div w:id="250896607">
                                                              <w:marLeft w:val="0"/>
                                                              <w:marRight w:val="0"/>
                                                              <w:marTop w:val="0"/>
                                                              <w:marBottom w:val="0"/>
                                                              <w:divBdr>
                                                                <w:top w:val="none" w:sz="0" w:space="0" w:color="auto"/>
                                                                <w:left w:val="none" w:sz="0" w:space="0" w:color="auto"/>
                                                                <w:bottom w:val="none" w:sz="0" w:space="0" w:color="auto"/>
                                                                <w:right w:val="none" w:sz="0" w:space="0" w:color="auto"/>
                                                              </w:divBdr>
                                                            </w:div>
                                                          </w:divsChild>
                                                        </w:div>
                                                        <w:div w:id="14631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070165">
                                          <w:marLeft w:val="0"/>
                                          <w:marRight w:val="0"/>
                                          <w:marTop w:val="0"/>
                                          <w:marBottom w:val="0"/>
                                          <w:divBdr>
                                            <w:top w:val="none" w:sz="0" w:space="0" w:color="auto"/>
                                            <w:left w:val="none" w:sz="0" w:space="0" w:color="auto"/>
                                            <w:bottom w:val="none" w:sz="0" w:space="0" w:color="auto"/>
                                            <w:right w:val="none" w:sz="0" w:space="0" w:color="auto"/>
                                          </w:divBdr>
                                          <w:divsChild>
                                            <w:div w:id="978922456">
                                              <w:marLeft w:val="0"/>
                                              <w:marRight w:val="300"/>
                                              <w:marTop w:val="0"/>
                                              <w:marBottom w:val="0"/>
                                              <w:divBdr>
                                                <w:top w:val="none" w:sz="0" w:space="0" w:color="auto"/>
                                                <w:left w:val="none" w:sz="0" w:space="0" w:color="auto"/>
                                                <w:bottom w:val="none" w:sz="0" w:space="0" w:color="auto"/>
                                                <w:right w:val="none" w:sz="0" w:space="0" w:color="auto"/>
                                              </w:divBdr>
                                              <w:divsChild>
                                                <w:div w:id="207424849">
                                                  <w:marLeft w:val="0"/>
                                                  <w:marRight w:val="0"/>
                                                  <w:marTop w:val="0"/>
                                                  <w:marBottom w:val="0"/>
                                                  <w:divBdr>
                                                    <w:top w:val="none" w:sz="0" w:space="0" w:color="auto"/>
                                                    <w:left w:val="none" w:sz="0" w:space="0" w:color="auto"/>
                                                    <w:bottom w:val="none" w:sz="0" w:space="0" w:color="auto"/>
                                                    <w:right w:val="none" w:sz="0" w:space="0" w:color="auto"/>
                                                  </w:divBdr>
                                                  <w:divsChild>
                                                    <w:div w:id="82579037">
                                                      <w:marLeft w:val="0"/>
                                                      <w:marRight w:val="0"/>
                                                      <w:marTop w:val="150"/>
                                                      <w:marBottom w:val="0"/>
                                                      <w:divBdr>
                                                        <w:top w:val="none" w:sz="0" w:space="0" w:color="auto"/>
                                                        <w:left w:val="none" w:sz="0" w:space="0" w:color="auto"/>
                                                        <w:bottom w:val="none" w:sz="0" w:space="0" w:color="auto"/>
                                                        <w:right w:val="none" w:sz="0" w:space="0" w:color="auto"/>
                                                      </w:divBdr>
                                                    </w:div>
                                                  </w:divsChild>
                                                </w:div>
                                                <w:div w:id="2051417899">
                                                  <w:marLeft w:val="0"/>
                                                  <w:marRight w:val="0"/>
                                                  <w:marTop w:val="0"/>
                                                  <w:marBottom w:val="0"/>
                                                  <w:divBdr>
                                                    <w:top w:val="none" w:sz="0" w:space="0" w:color="auto"/>
                                                    <w:left w:val="none" w:sz="0" w:space="0" w:color="auto"/>
                                                    <w:bottom w:val="none" w:sz="0" w:space="0" w:color="auto"/>
                                                    <w:right w:val="none" w:sz="0" w:space="0" w:color="auto"/>
                                                  </w:divBdr>
                                                </w:div>
                                              </w:divsChild>
                                            </w:div>
                                            <w:div w:id="2072579762">
                                              <w:marLeft w:val="0"/>
                                              <w:marRight w:val="0"/>
                                              <w:marTop w:val="0"/>
                                              <w:marBottom w:val="0"/>
                                              <w:divBdr>
                                                <w:top w:val="none" w:sz="0" w:space="0" w:color="auto"/>
                                                <w:left w:val="none" w:sz="0" w:space="0" w:color="auto"/>
                                                <w:bottom w:val="none" w:sz="0" w:space="0" w:color="auto"/>
                                                <w:right w:val="none" w:sz="0" w:space="0" w:color="auto"/>
                                              </w:divBdr>
                                              <w:divsChild>
                                                <w:div w:id="1370107650">
                                                  <w:marLeft w:val="0"/>
                                                  <w:marRight w:val="0"/>
                                                  <w:marTop w:val="0"/>
                                                  <w:marBottom w:val="0"/>
                                                  <w:divBdr>
                                                    <w:top w:val="none" w:sz="0" w:space="0" w:color="auto"/>
                                                    <w:left w:val="none" w:sz="0" w:space="0" w:color="auto"/>
                                                    <w:bottom w:val="none" w:sz="0" w:space="0" w:color="auto"/>
                                                    <w:right w:val="none" w:sz="0" w:space="0" w:color="auto"/>
                                                  </w:divBdr>
                                                  <w:divsChild>
                                                    <w:div w:id="1734541967">
                                                      <w:marLeft w:val="0"/>
                                                      <w:marRight w:val="0"/>
                                                      <w:marTop w:val="0"/>
                                                      <w:marBottom w:val="0"/>
                                                      <w:divBdr>
                                                        <w:top w:val="none" w:sz="0" w:space="0" w:color="auto"/>
                                                        <w:left w:val="none" w:sz="0" w:space="0" w:color="auto"/>
                                                        <w:bottom w:val="none" w:sz="0" w:space="0" w:color="auto"/>
                                                        <w:right w:val="none" w:sz="0" w:space="0" w:color="auto"/>
                                                      </w:divBdr>
                                                    </w:div>
                                                    <w:div w:id="226961463">
                                                      <w:marLeft w:val="0"/>
                                                      <w:marRight w:val="0"/>
                                                      <w:marTop w:val="375"/>
                                                      <w:marBottom w:val="0"/>
                                                      <w:divBdr>
                                                        <w:top w:val="none" w:sz="0" w:space="0" w:color="auto"/>
                                                        <w:left w:val="none" w:sz="0" w:space="0" w:color="auto"/>
                                                        <w:bottom w:val="none" w:sz="0" w:space="0" w:color="auto"/>
                                                        <w:right w:val="none" w:sz="0" w:space="0" w:color="auto"/>
                                                      </w:divBdr>
                                                      <w:divsChild>
                                                        <w:div w:id="1602714488">
                                                          <w:marLeft w:val="0"/>
                                                          <w:marRight w:val="0"/>
                                                          <w:marTop w:val="0"/>
                                                          <w:marBottom w:val="0"/>
                                                          <w:divBdr>
                                                            <w:top w:val="none" w:sz="0" w:space="0" w:color="auto"/>
                                                            <w:left w:val="none" w:sz="0" w:space="0" w:color="auto"/>
                                                            <w:bottom w:val="none" w:sz="0" w:space="0" w:color="auto"/>
                                                            <w:right w:val="none" w:sz="0" w:space="0" w:color="auto"/>
                                                          </w:divBdr>
                                                          <w:divsChild>
                                                            <w:div w:id="1070889988">
                                                              <w:marLeft w:val="0"/>
                                                              <w:marRight w:val="0"/>
                                                              <w:marTop w:val="0"/>
                                                              <w:marBottom w:val="0"/>
                                                              <w:divBdr>
                                                                <w:top w:val="none" w:sz="0" w:space="0" w:color="auto"/>
                                                                <w:left w:val="none" w:sz="0" w:space="0" w:color="auto"/>
                                                                <w:bottom w:val="none" w:sz="0" w:space="0" w:color="auto"/>
                                                                <w:right w:val="none" w:sz="0" w:space="0" w:color="auto"/>
                                                              </w:divBdr>
                                                            </w:div>
                                                          </w:divsChild>
                                                        </w:div>
                                                        <w:div w:id="17070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965202">
                                      <w:marLeft w:val="0"/>
                                      <w:marRight w:val="0"/>
                                      <w:marTop w:val="0"/>
                                      <w:marBottom w:val="375"/>
                                      <w:divBdr>
                                        <w:top w:val="none" w:sz="0" w:space="0" w:color="auto"/>
                                        <w:left w:val="none" w:sz="0" w:space="0" w:color="auto"/>
                                        <w:bottom w:val="none" w:sz="0" w:space="0" w:color="auto"/>
                                        <w:right w:val="none" w:sz="0" w:space="0" w:color="auto"/>
                                      </w:divBdr>
                                      <w:divsChild>
                                        <w:div w:id="894588089">
                                          <w:marLeft w:val="0"/>
                                          <w:marRight w:val="450"/>
                                          <w:marTop w:val="0"/>
                                          <w:marBottom w:val="0"/>
                                          <w:divBdr>
                                            <w:top w:val="none" w:sz="0" w:space="0" w:color="auto"/>
                                            <w:left w:val="none" w:sz="0" w:space="0" w:color="auto"/>
                                            <w:bottom w:val="none" w:sz="0" w:space="0" w:color="auto"/>
                                            <w:right w:val="none" w:sz="0" w:space="0" w:color="auto"/>
                                          </w:divBdr>
                                          <w:divsChild>
                                            <w:div w:id="168835970">
                                              <w:marLeft w:val="0"/>
                                              <w:marRight w:val="0"/>
                                              <w:marTop w:val="0"/>
                                              <w:marBottom w:val="150"/>
                                              <w:divBdr>
                                                <w:top w:val="none" w:sz="0" w:space="0" w:color="auto"/>
                                                <w:left w:val="none" w:sz="0" w:space="0" w:color="auto"/>
                                                <w:bottom w:val="none" w:sz="0" w:space="0" w:color="auto"/>
                                                <w:right w:val="none" w:sz="0" w:space="0" w:color="auto"/>
                                              </w:divBdr>
                                            </w:div>
                                            <w:div w:id="210581789">
                                              <w:marLeft w:val="0"/>
                                              <w:marRight w:val="0"/>
                                              <w:marTop w:val="0"/>
                                              <w:marBottom w:val="0"/>
                                              <w:divBdr>
                                                <w:top w:val="none" w:sz="0" w:space="0" w:color="auto"/>
                                                <w:left w:val="none" w:sz="0" w:space="0" w:color="auto"/>
                                                <w:bottom w:val="none" w:sz="0" w:space="0" w:color="auto"/>
                                                <w:right w:val="none" w:sz="0" w:space="0" w:color="auto"/>
                                              </w:divBdr>
                                            </w:div>
                                          </w:divsChild>
                                        </w:div>
                                        <w:div w:id="1985810127">
                                          <w:marLeft w:val="0"/>
                                          <w:marRight w:val="0"/>
                                          <w:marTop w:val="0"/>
                                          <w:marBottom w:val="0"/>
                                          <w:divBdr>
                                            <w:top w:val="none" w:sz="0" w:space="0" w:color="auto"/>
                                            <w:left w:val="none" w:sz="0" w:space="0" w:color="auto"/>
                                            <w:bottom w:val="none" w:sz="0" w:space="0" w:color="auto"/>
                                            <w:right w:val="none" w:sz="0" w:space="0" w:color="auto"/>
                                          </w:divBdr>
                                          <w:divsChild>
                                            <w:div w:id="155996030">
                                              <w:marLeft w:val="0"/>
                                              <w:marRight w:val="0"/>
                                              <w:marTop w:val="0"/>
                                              <w:marBottom w:val="0"/>
                                              <w:divBdr>
                                                <w:top w:val="none" w:sz="0" w:space="0" w:color="auto"/>
                                                <w:left w:val="none" w:sz="0" w:space="0" w:color="auto"/>
                                                <w:bottom w:val="none" w:sz="0" w:space="0" w:color="auto"/>
                                                <w:right w:val="none" w:sz="0" w:space="0" w:color="auto"/>
                                              </w:divBdr>
                                              <w:divsChild>
                                                <w:div w:id="1808089439">
                                                  <w:marLeft w:val="0"/>
                                                  <w:marRight w:val="0"/>
                                                  <w:marTop w:val="0"/>
                                                  <w:marBottom w:val="0"/>
                                                  <w:divBdr>
                                                    <w:top w:val="none" w:sz="0" w:space="0" w:color="auto"/>
                                                    <w:left w:val="none" w:sz="0" w:space="0" w:color="auto"/>
                                                    <w:bottom w:val="none" w:sz="0" w:space="0" w:color="auto"/>
                                                    <w:right w:val="none" w:sz="0" w:space="0" w:color="auto"/>
                                                  </w:divBdr>
                                                </w:div>
                                                <w:div w:id="1831944500">
                                                  <w:marLeft w:val="0"/>
                                                  <w:marRight w:val="0"/>
                                                  <w:marTop w:val="0"/>
                                                  <w:marBottom w:val="0"/>
                                                  <w:divBdr>
                                                    <w:top w:val="none" w:sz="0" w:space="0" w:color="auto"/>
                                                    <w:left w:val="none" w:sz="0" w:space="0" w:color="auto"/>
                                                    <w:bottom w:val="none" w:sz="0" w:space="0" w:color="auto"/>
                                                    <w:right w:val="none" w:sz="0" w:space="0" w:color="auto"/>
                                                  </w:divBdr>
                                                </w:div>
                                              </w:divsChild>
                                            </w:div>
                                            <w:div w:id="10508081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2449">
          <w:marLeft w:val="0"/>
          <w:marRight w:val="0"/>
          <w:marTop w:val="0"/>
          <w:marBottom w:val="750"/>
          <w:divBdr>
            <w:top w:val="none" w:sz="0" w:space="0" w:color="auto"/>
            <w:left w:val="none" w:sz="0" w:space="0" w:color="auto"/>
            <w:bottom w:val="none" w:sz="0" w:space="0" w:color="auto"/>
            <w:right w:val="none" w:sz="0" w:space="0" w:color="auto"/>
          </w:divBdr>
          <w:divsChild>
            <w:div w:id="1360887280">
              <w:marLeft w:val="0"/>
              <w:marRight w:val="0"/>
              <w:marTop w:val="0"/>
              <w:marBottom w:val="0"/>
              <w:divBdr>
                <w:top w:val="none" w:sz="0" w:space="0" w:color="auto"/>
                <w:left w:val="none" w:sz="0" w:space="0" w:color="auto"/>
                <w:bottom w:val="none" w:sz="0" w:space="0" w:color="auto"/>
                <w:right w:val="none" w:sz="0" w:space="0" w:color="auto"/>
              </w:divBdr>
              <w:divsChild>
                <w:div w:id="1346249650">
                  <w:marLeft w:val="0"/>
                  <w:marRight w:val="0"/>
                  <w:marTop w:val="0"/>
                  <w:marBottom w:val="0"/>
                  <w:divBdr>
                    <w:top w:val="none" w:sz="0" w:space="0" w:color="auto"/>
                    <w:left w:val="none" w:sz="0" w:space="0" w:color="auto"/>
                    <w:bottom w:val="none" w:sz="0" w:space="0" w:color="auto"/>
                    <w:right w:val="none" w:sz="0" w:space="0" w:color="auto"/>
                  </w:divBdr>
                  <w:divsChild>
                    <w:div w:id="1493180806">
                      <w:marLeft w:val="-15"/>
                      <w:marRight w:val="0"/>
                      <w:marTop w:val="0"/>
                      <w:marBottom w:val="0"/>
                      <w:divBdr>
                        <w:top w:val="none" w:sz="0" w:space="0" w:color="auto"/>
                        <w:left w:val="none" w:sz="0" w:space="0" w:color="auto"/>
                        <w:bottom w:val="none" w:sz="0" w:space="0" w:color="auto"/>
                        <w:right w:val="none" w:sz="0" w:space="0" w:color="auto"/>
                      </w:divBdr>
                    </w:div>
                    <w:div w:id="531766449">
                      <w:marLeft w:val="225"/>
                      <w:marRight w:val="225"/>
                      <w:marTop w:val="0"/>
                      <w:marBottom w:val="0"/>
                      <w:divBdr>
                        <w:top w:val="none" w:sz="0" w:space="0" w:color="auto"/>
                        <w:left w:val="none" w:sz="0" w:space="0" w:color="auto"/>
                        <w:bottom w:val="none" w:sz="0" w:space="0" w:color="auto"/>
                        <w:right w:val="none" w:sz="0" w:space="0" w:color="auto"/>
                      </w:divBdr>
                    </w:div>
                  </w:divsChild>
                </w:div>
                <w:div w:id="1917520146">
                  <w:marLeft w:val="0"/>
                  <w:marRight w:val="0"/>
                  <w:marTop w:val="0"/>
                  <w:marBottom w:val="0"/>
                  <w:divBdr>
                    <w:top w:val="none" w:sz="0" w:space="0" w:color="auto"/>
                    <w:left w:val="none" w:sz="0" w:space="0" w:color="auto"/>
                    <w:bottom w:val="none" w:sz="0" w:space="0" w:color="auto"/>
                    <w:right w:val="none" w:sz="0" w:space="0" w:color="auto"/>
                  </w:divBdr>
                </w:div>
                <w:div w:id="1281767984">
                  <w:marLeft w:val="0"/>
                  <w:marRight w:val="0"/>
                  <w:marTop w:val="0"/>
                  <w:marBottom w:val="0"/>
                  <w:divBdr>
                    <w:top w:val="none" w:sz="0" w:space="0" w:color="auto"/>
                    <w:left w:val="none" w:sz="0" w:space="0" w:color="auto"/>
                    <w:bottom w:val="none" w:sz="0" w:space="0" w:color="auto"/>
                    <w:right w:val="none" w:sz="0" w:space="0" w:color="auto"/>
                  </w:divBdr>
                  <w:divsChild>
                    <w:div w:id="1956598085">
                      <w:marLeft w:val="0"/>
                      <w:marRight w:val="0"/>
                      <w:marTop w:val="0"/>
                      <w:marBottom w:val="0"/>
                      <w:divBdr>
                        <w:top w:val="none" w:sz="0" w:space="0" w:color="auto"/>
                        <w:left w:val="none" w:sz="0" w:space="0" w:color="auto"/>
                        <w:bottom w:val="none" w:sz="0" w:space="0" w:color="auto"/>
                        <w:right w:val="none" w:sz="0" w:space="0" w:color="auto"/>
                      </w:divBdr>
                    </w:div>
                    <w:div w:id="2071266182">
                      <w:marLeft w:val="0"/>
                      <w:marRight w:val="0"/>
                      <w:marTop w:val="375"/>
                      <w:marBottom w:val="300"/>
                      <w:divBdr>
                        <w:top w:val="none" w:sz="0" w:space="0" w:color="auto"/>
                        <w:left w:val="none" w:sz="0" w:space="0" w:color="auto"/>
                        <w:bottom w:val="none" w:sz="0" w:space="0" w:color="auto"/>
                        <w:right w:val="none" w:sz="0" w:space="0" w:color="auto"/>
                      </w:divBdr>
                      <w:divsChild>
                        <w:div w:id="226115755">
                          <w:marLeft w:val="0"/>
                          <w:marRight w:val="0"/>
                          <w:marTop w:val="0"/>
                          <w:marBottom w:val="0"/>
                          <w:divBdr>
                            <w:top w:val="none" w:sz="0" w:space="0" w:color="auto"/>
                            <w:left w:val="none" w:sz="0" w:space="0" w:color="auto"/>
                            <w:bottom w:val="none" w:sz="0" w:space="0" w:color="auto"/>
                            <w:right w:val="none" w:sz="0" w:space="0" w:color="auto"/>
                          </w:divBdr>
                          <w:divsChild>
                            <w:div w:id="1846048973">
                              <w:marLeft w:val="0"/>
                              <w:marRight w:val="0"/>
                              <w:marTop w:val="0"/>
                              <w:marBottom w:val="0"/>
                              <w:divBdr>
                                <w:top w:val="none" w:sz="0" w:space="0" w:color="auto"/>
                                <w:left w:val="none" w:sz="0" w:space="0" w:color="auto"/>
                                <w:bottom w:val="none" w:sz="0" w:space="0" w:color="auto"/>
                                <w:right w:val="none" w:sz="0" w:space="0" w:color="auto"/>
                              </w:divBdr>
                            </w:div>
                          </w:divsChild>
                        </w:div>
                        <w:div w:id="1709185329">
                          <w:marLeft w:val="0"/>
                          <w:marRight w:val="0"/>
                          <w:marTop w:val="0"/>
                          <w:marBottom w:val="0"/>
                          <w:divBdr>
                            <w:top w:val="none" w:sz="0" w:space="0" w:color="auto"/>
                            <w:left w:val="none" w:sz="0" w:space="0" w:color="auto"/>
                            <w:bottom w:val="none" w:sz="0" w:space="0" w:color="auto"/>
                            <w:right w:val="none" w:sz="0" w:space="0" w:color="auto"/>
                          </w:divBdr>
                          <w:divsChild>
                            <w:div w:id="1827555009">
                              <w:marLeft w:val="0"/>
                              <w:marRight w:val="0"/>
                              <w:marTop w:val="0"/>
                              <w:marBottom w:val="0"/>
                              <w:divBdr>
                                <w:top w:val="none" w:sz="0" w:space="0" w:color="auto"/>
                                <w:left w:val="none" w:sz="0" w:space="0" w:color="auto"/>
                                <w:bottom w:val="none" w:sz="0" w:space="0" w:color="auto"/>
                                <w:right w:val="none" w:sz="0" w:space="0" w:color="auto"/>
                              </w:divBdr>
                            </w:div>
                          </w:divsChild>
                        </w:div>
                        <w:div w:id="738870961">
                          <w:marLeft w:val="0"/>
                          <w:marRight w:val="0"/>
                          <w:marTop w:val="0"/>
                          <w:marBottom w:val="0"/>
                          <w:divBdr>
                            <w:top w:val="none" w:sz="0" w:space="0" w:color="auto"/>
                            <w:left w:val="none" w:sz="0" w:space="0" w:color="auto"/>
                            <w:bottom w:val="none" w:sz="0" w:space="0" w:color="auto"/>
                            <w:right w:val="none" w:sz="0" w:space="0" w:color="auto"/>
                          </w:divBdr>
                          <w:divsChild>
                            <w:div w:id="1776946862">
                              <w:marLeft w:val="0"/>
                              <w:marRight w:val="0"/>
                              <w:marTop w:val="0"/>
                              <w:marBottom w:val="0"/>
                              <w:divBdr>
                                <w:top w:val="none" w:sz="0" w:space="0" w:color="auto"/>
                                <w:left w:val="none" w:sz="0" w:space="0" w:color="auto"/>
                                <w:bottom w:val="none" w:sz="0" w:space="0" w:color="auto"/>
                                <w:right w:val="none" w:sz="0" w:space="0" w:color="auto"/>
                              </w:divBdr>
                            </w:div>
                          </w:divsChild>
                        </w:div>
                        <w:div w:id="861823091">
                          <w:marLeft w:val="0"/>
                          <w:marRight w:val="0"/>
                          <w:marTop w:val="0"/>
                          <w:marBottom w:val="0"/>
                          <w:divBdr>
                            <w:top w:val="none" w:sz="0" w:space="0" w:color="auto"/>
                            <w:left w:val="none" w:sz="0" w:space="0" w:color="auto"/>
                            <w:bottom w:val="none" w:sz="0" w:space="0" w:color="auto"/>
                            <w:right w:val="none" w:sz="0" w:space="0" w:color="auto"/>
                          </w:divBdr>
                          <w:divsChild>
                            <w:div w:id="89116">
                              <w:marLeft w:val="0"/>
                              <w:marRight w:val="0"/>
                              <w:marTop w:val="0"/>
                              <w:marBottom w:val="0"/>
                              <w:divBdr>
                                <w:top w:val="none" w:sz="0" w:space="0" w:color="auto"/>
                                <w:left w:val="none" w:sz="0" w:space="0" w:color="auto"/>
                                <w:bottom w:val="none" w:sz="0" w:space="0" w:color="auto"/>
                                <w:right w:val="none" w:sz="0" w:space="0" w:color="auto"/>
                              </w:divBdr>
                            </w:div>
                          </w:divsChild>
                        </w:div>
                        <w:div w:id="1107853274">
                          <w:marLeft w:val="0"/>
                          <w:marRight w:val="0"/>
                          <w:marTop w:val="0"/>
                          <w:marBottom w:val="0"/>
                          <w:divBdr>
                            <w:top w:val="none" w:sz="0" w:space="0" w:color="auto"/>
                            <w:left w:val="none" w:sz="0" w:space="0" w:color="auto"/>
                            <w:bottom w:val="none" w:sz="0" w:space="0" w:color="auto"/>
                            <w:right w:val="none" w:sz="0" w:space="0" w:color="auto"/>
                          </w:divBdr>
                          <w:divsChild>
                            <w:div w:id="8382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2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068633">
              <w:marLeft w:val="0"/>
              <w:marRight w:val="0"/>
              <w:marTop w:val="0"/>
              <w:marBottom w:val="450"/>
              <w:divBdr>
                <w:top w:val="none" w:sz="0" w:space="0" w:color="auto"/>
                <w:left w:val="none" w:sz="0" w:space="0" w:color="auto"/>
                <w:bottom w:val="none" w:sz="0" w:space="0" w:color="auto"/>
                <w:right w:val="none" w:sz="0" w:space="0" w:color="auto"/>
              </w:divBdr>
              <w:divsChild>
                <w:div w:id="1152059104">
                  <w:marLeft w:val="0"/>
                  <w:marRight w:val="0"/>
                  <w:marTop w:val="0"/>
                  <w:marBottom w:val="0"/>
                  <w:divBdr>
                    <w:top w:val="none" w:sz="0" w:space="0" w:color="auto"/>
                    <w:left w:val="none" w:sz="0" w:space="0" w:color="auto"/>
                    <w:bottom w:val="none" w:sz="0" w:space="0" w:color="auto"/>
                    <w:right w:val="none" w:sz="0" w:space="0" w:color="auto"/>
                  </w:divBdr>
                </w:div>
                <w:div w:id="398751054">
                  <w:marLeft w:val="0"/>
                  <w:marRight w:val="0"/>
                  <w:marTop w:val="0"/>
                  <w:marBottom w:val="0"/>
                  <w:divBdr>
                    <w:top w:val="none" w:sz="0" w:space="0" w:color="auto"/>
                    <w:left w:val="none" w:sz="0" w:space="0" w:color="auto"/>
                    <w:bottom w:val="none" w:sz="0" w:space="0" w:color="auto"/>
                    <w:right w:val="none" w:sz="0" w:space="0" w:color="auto"/>
                  </w:divBdr>
                  <w:divsChild>
                    <w:div w:id="1393579465">
                      <w:marLeft w:val="0"/>
                      <w:marRight w:val="0"/>
                      <w:marTop w:val="0"/>
                      <w:marBottom w:val="0"/>
                      <w:divBdr>
                        <w:top w:val="none" w:sz="0" w:space="0" w:color="auto"/>
                        <w:left w:val="none" w:sz="0" w:space="0" w:color="auto"/>
                        <w:bottom w:val="none" w:sz="0" w:space="0" w:color="auto"/>
                        <w:right w:val="none" w:sz="0" w:space="0" w:color="auto"/>
                      </w:divBdr>
                      <w:divsChild>
                        <w:div w:id="1826310748">
                          <w:marLeft w:val="0"/>
                          <w:marRight w:val="0"/>
                          <w:marTop w:val="0"/>
                          <w:marBottom w:val="0"/>
                          <w:divBdr>
                            <w:top w:val="none" w:sz="0" w:space="0" w:color="auto"/>
                            <w:left w:val="none" w:sz="0" w:space="0" w:color="auto"/>
                            <w:bottom w:val="none" w:sz="0" w:space="0" w:color="auto"/>
                            <w:right w:val="none" w:sz="0" w:space="0" w:color="auto"/>
                          </w:divBdr>
                          <w:divsChild>
                            <w:div w:id="1587762411">
                              <w:marLeft w:val="0"/>
                              <w:marRight w:val="0"/>
                              <w:marTop w:val="0"/>
                              <w:marBottom w:val="0"/>
                              <w:divBdr>
                                <w:top w:val="none" w:sz="0" w:space="0" w:color="auto"/>
                                <w:left w:val="none" w:sz="0" w:space="0" w:color="auto"/>
                                <w:bottom w:val="none" w:sz="0" w:space="0" w:color="auto"/>
                                <w:right w:val="none" w:sz="0" w:space="0" w:color="auto"/>
                              </w:divBdr>
                              <w:divsChild>
                                <w:div w:id="2103211696">
                                  <w:marLeft w:val="0"/>
                                  <w:marRight w:val="0"/>
                                  <w:marTop w:val="0"/>
                                  <w:marBottom w:val="0"/>
                                  <w:divBdr>
                                    <w:top w:val="none" w:sz="0" w:space="0" w:color="auto"/>
                                    <w:left w:val="none" w:sz="0" w:space="0" w:color="auto"/>
                                    <w:bottom w:val="none" w:sz="0" w:space="0" w:color="auto"/>
                                    <w:right w:val="none" w:sz="0" w:space="0" w:color="auto"/>
                                  </w:divBdr>
                                  <w:divsChild>
                                    <w:div w:id="925846440">
                                      <w:marLeft w:val="0"/>
                                      <w:marRight w:val="0"/>
                                      <w:marTop w:val="0"/>
                                      <w:marBottom w:val="0"/>
                                      <w:divBdr>
                                        <w:top w:val="none" w:sz="0" w:space="0" w:color="auto"/>
                                        <w:left w:val="none" w:sz="0" w:space="0" w:color="auto"/>
                                        <w:bottom w:val="none" w:sz="0" w:space="0" w:color="auto"/>
                                        <w:right w:val="none" w:sz="0" w:space="0" w:color="auto"/>
                                      </w:divBdr>
                                    </w:div>
                                    <w:div w:id="281232981">
                                      <w:marLeft w:val="0"/>
                                      <w:marRight w:val="0"/>
                                      <w:marTop w:val="0"/>
                                      <w:marBottom w:val="600"/>
                                      <w:divBdr>
                                        <w:top w:val="none" w:sz="0" w:space="0" w:color="auto"/>
                                        <w:left w:val="none" w:sz="0" w:space="0" w:color="auto"/>
                                        <w:bottom w:val="none" w:sz="0" w:space="0" w:color="auto"/>
                                        <w:right w:val="none" w:sz="0" w:space="0" w:color="auto"/>
                                      </w:divBdr>
                                      <w:divsChild>
                                        <w:div w:id="1500119984">
                                          <w:marLeft w:val="0"/>
                                          <w:marRight w:val="0"/>
                                          <w:marTop w:val="0"/>
                                          <w:marBottom w:val="375"/>
                                          <w:divBdr>
                                            <w:top w:val="none" w:sz="0" w:space="0" w:color="auto"/>
                                            <w:left w:val="none" w:sz="0" w:space="0" w:color="auto"/>
                                            <w:bottom w:val="none" w:sz="0" w:space="0" w:color="auto"/>
                                            <w:right w:val="none" w:sz="0" w:space="0" w:color="auto"/>
                                          </w:divBdr>
                                          <w:divsChild>
                                            <w:div w:id="1406875875">
                                              <w:marLeft w:val="0"/>
                                              <w:marRight w:val="300"/>
                                              <w:marTop w:val="0"/>
                                              <w:marBottom w:val="0"/>
                                              <w:divBdr>
                                                <w:top w:val="none" w:sz="0" w:space="0" w:color="auto"/>
                                                <w:left w:val="none" w:sz="0" w:space="0" w:color="auto"/>
                                                <w:bottom w:val="none" w:sz="0" w:space="0" w:color="auto"/>
                                                <w:right w:val="none" w:sz="0" w:space="0" w:color="auto"/>
                                              </w:divBdr>
                                              <w:divsChild>
                                                <w:div w:id="1158812687">
                                                  <w:marLeft w:val="0"/>
                                                  <w:marRight w:val="0"/>
                                                  <w:marTop w:val="0"/>
                                                  <w:marBottom w:val="0"/>
                                                  <w:divBdr>
                                                    <w:top w:val="none" w:sz="0" w:space="0" w:color="auto"/>
                                                    <w:left w:val="none" w:sz="0" w:space="0" w:color="auto"/>
                                                    <w:bottom w:val="none" w:sz="0" w:space="0" w:color="auto"/>
                                                    <w:right w:val="none" w:sz="0" w:space="0" w:color="auto"/>
                                                  </w:divBdr>
                                                  <w:divsChild>
                                                    <w:div w:id="35355328">
                                                      <w:marLeft w:val="0"/>
                                                      <w:marRight w:val="0"/>
                                                      <w:marTop w:val="150"/>
                                                      <w:marBottom w:val="0"/>
                                                      <w:divBdr>
                                                        <w:top w:val="none" w:sz="0" w:space="0" w:color="auto"/>
                                                        <w:left w:val="none" w:sz="0" w:space="0" w:color="auto"/>
                                                        <w:bottom w:val="none" w:sz="0" w:space="0" w:color="auto"/>
                                                        <w:right w:val="none" w:sz="0" w:space="0" w:color="auto"/>
                                                      </w:divBdr>
                                                    </w:div>
                                                  </w:divsChild>
                                                </w:div>
                                                <w:div w:id="474570601">
                                                  <w:marLeft w:val="0"/>
                                                  <w:marRight w:val="0"/>
                                                  <w:marTop w:val="0"/>
                                                  <w:marBottom w:val="0"/>
                                                  <w:divBdr>
                                                    <w:top w:val="none" w:sz="0" w:space="0" w:color="auto"/>
                                                    <w:left w:val="none" w:sz="0" w:space="0" w:color="auto"/>
                                                    <w:bottom w:val="none" w:sz="0" w:space="0" w:color="auto"/>
                                                    <w:right w:val="none" w:sz="0" w:space="0" w:color="auto"/>
                                                  </w:divBdr>
                                                </w:div>
                                              </w:divsChild>
                                            </w:div>
                                            <w:div w:id="1132286093">
                                              <w:marLeft w:val="0"/>
                                              <w:marRight w:val="0"/>
                                              <w:marTop w:val="0"/>
                                              <w:marBottom w:val="0"/>
                                              <w:divBdr>
                                                <w:top w:val="none" w:sz="0" w:space="0" w:color="auto"/>
                                                <w:left w:val="none" w:sz="0" w:space="0" w:color="auto"/>
                                                <w:bottom w:val="none" w:sz="0" w:space="0" w:color="auto"/>
                                                <w:right w:val="none" w:sz="0" w:space="0" w:color="auto"/>
                                              </w:divBdr>
                                              <w:divsChild>
                                                <w:div w:id="1812868975">
                                                  <w:marLeft w:val="0"/>
                                                  <w:marRight w:val="0"/>
                                                  <w:marTop w:val="0"/>
                                                  <w:marBottom w:val="0"/>
                                                  <w:divBdr>
                                                    <w:top w:val="none" w:sz="0" w:space="0" w:color="auto"/>
                                                    <w:left w:val="none" w:sz="0" w:space="0" w:color="auto"/>
                                                    <w:bottom w:val="none" w:sz="0" w:space="0" w:color="auto"/>
                                                    <w:right w:val="none" w:sz="0" w:space="0" w:color="auto"/>
                                                  </w:divBdr>
                                                  <w:divsChild>
                                                    <w:div w:id="83645902">
                                                      <w:marLeft w:val="0"/>
                                                      <w:marRight w:val="0"/>
                                                      <w:marTop w:val="0"/>
                                                      <w:marBottom w:val="0"/>
                                                      <w:divBdr>
                                                        <w:top w:val="none" w:sz="0" w:space="0" w:color="auto"/>
                                                        <w:left w:val="none" w:sz="0" w:space="0" w:color="auto"/>
                                                        <w:bottom w:val="none" w:sz="0" w:space="0" w:color="auto"/>
                                                        <w:right w:val="none" w:sz="0" w:space="0" w:color="auto"/>
                                                      </w:divBdr>
                                                    </w:div>
                                                    <w:div w:id="725878016">
                                                      <w:marLeft w:val="0"/>
                                                      <w:marRight w:val="0"/>
                                                      <w:marTop w:val="375"/>
                                                      <w:marBottom w:val="0"/>
                                                      <w:divBdr>
                                                        <w:top w:val="none" w:sz="0" w:space="0" w:color="auto"/>
                                                        <w:left w:val="none" w:sz="0" w:space="0" w:color="auto"/>
                                                        <w:bottom w:val="none" w:sz="0" w:space="0" w:color="auto"/>
                                                        <w:right w:val="none" w:sz="0" w:space="0" w:color="auto"/>
                                                      </w:divBdr>
                                                      <w:divsChild>
                                                        <w:div w:id="921568807">
                                                          <w:marLeft w:val="0"/>
                                                          <w:marRight w:val="0"/>
                                                          <w:marTop w:val="0"/>
                                                          <w:marBottom w:val="0"/>
                                                          <w:divBdr>
                                                            <w:top w:val="none" w:sz="0" w:space="0" w:color="auto"/>
                                                            <w:left w:val="none" w:sz="0" w:space="0" w:color="auto"/>
                                                            <w:bottom w:val="none" w:sz="0" w:space="0" w:color="auto"/>
                                                            <w:right w:val="none" w:sz="0" w:space="0" w:color="auto"/>
                                                          </w:divBdr>
                                                          <w:divsChild>
                                                            <w:div w:id="1596671112">
                                                              <w:marLeft w:val="0"/>
                                                              <w:marRight w:val="0"/>
                                                              <w:marTop w:val="0"/>
                                                              <w:marBottom w:val="0"/>
                                                              <w:divBdr>
                                                                <w:top w:val="none" w:sz="0" w:space="0" w:color="auto"/>
                                                                <w:left w:val="none" w:sz="0" w:space="0" w:color="auto"/>
                                                                <w:bottom w:val="none" w:sz="0" w:space="0" w:color="auto"/>
                                                                <w:right w:val="none" w:sz="0" w:space="0" w:color="auto"/>
                                                              </w:divBdr>
                                                            </w:div>
                                                          </w:divsChild>
                                                        </w:div>
                                                        <w:div w:id="2066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44173">
                                          <w:marLeft w:val="0"/>
                                          <w:marRight w:val="0"/>
                                          <w:marTop w:val="0"/>
                                          <w:marBottom w:val="0"/>
                                          <w:divBdr>
                                            <w:top w:val="none" w:sz="0" w:space="0" w:color="auto"/>
                                            <w:left w:val="none" w:sz="0" w:space="0" w:color="auto"/>
                                            <w:bottom w:val="none" w:sz="0" w:space="0" w:color="auto"/>
                                            <w:right w:val="none" w:sz="0" w:space="0" w:color="auto"/>
                                          </w:divBdr>
                                          <w:divsChild>
                                            <w:div w:id="1639533111">
                                              <w:marLeft w:val="0"/>
                                              <w:marRight w:val="300"/>
                                              <w:marTop w:val="0"/>
                                              <w:marBottom w:val="0"/>
                                              <w:divBdr>
                                                <w:top w:val="none" w:sz="0" w:space="0" w:color="auto"/>
                                                <w:left w:val="none" w:sz="0" w:space="0" w:color="auto"/>
                                                <w:bottom w:val="none" w:sz="0" w:space="0" w:color="auto"/>
                                                <w:right w:val="none" w:sz="0" w:space="0" w:color="auto"/>
                                              </w:divBdr>
                                              <w:divsChild>
                                                <w:div w:id="1557205505">
                                                  <w:marLeft w:val="0"/>
                                                  <w:marRight w:val="0"/>
                                                  <w:marTop w:val="0"/>
                                                  <w:marBottom w:val="0"/>
                                                  <w:divBdr>
                                                    <w:top w:val="none" w:sz="0" w:space="0" w:color="auto"/>
                                                    <w:left w:val="none" w:sz="0" w:space="0" w:color="auto"/>
                                                    <w:bottom w:val="none" w:sz="0" w:space="0" w:color="auto"/>
                                                    <w:right w:val="none" w:sz="0" w:space="0" w:color="auto"/>
                                                  </w:divBdr>
                                                  <w:divsChild>
                                                    <w:div w:id="268270840">
                                                      <w:marLeft w:val="0"/>
                                                      <w:marRight w:val="0"/>
                                                      <w:marTop w:val="150"/>
                                                      <w:marBottom w:val="0"/>
                                                      <w:divBdr>
                                                        <w:top w:val="none" w:sz="0" w:space="0" w:color="auto"/>
                                                        <w:left w:val="none" w:sz="0" w:space="0" w:color="auto"/>
                                                        <w:bottom w:val="none" w:sz="0" w:space="0" w:color="auto"/>
                                                        <w:right w:val="none" w:sz="0" w:space="0" w:color="auto"/>
                                                      </w:divBdr>
                                                    </w:div>
                                                  </w:divsChild>
                                                </w:div>
                                                <w:div w:id="1280264176">
                                                  <w:marLeft w:val="0"/>
                                                  <w:marRight w:val="0"/>
                                                  <w:marTop w:val="0"/>
                                                  <w:marBottom w:val="0"/>
                                                  <w:divBdr>
                                                    <w:top w:val="none" w:sz="0" w:space="0" w:color="auto"/>
                                                    <w:left w:val="none" w:sz="0" w:space="0" w:color="auto"/>
                                                    <w:bottom w:val="none" w:sz="0" w:space="0" w:color="auto"/>
                                                    <w:right w:val="none" w:sz="0" w:space="0" w:color="auto"/>
                                                  </w:divBdr>
                                                </w:div>
                                              </w:divsChild>
                                            </w:div>
                                            <w:div w:id="2063822208">
                                              <w:marLeft w:val="0"/>
                                              <w:marRight w:val="0"/>
                                              <w:marTop w:val="0"/>
                                              <w:marBottom w:val="0"/>
                                              <w:divBdr>
                                                <w:top w:val="none" w:sz="0" w:space="0" w:color="auto"/>
                                                <w:left w:val="none" w:sz="0" w:space="0" w:color="auto"/>
                                                <w:bottom w:val="none" w:sz="0" w:space="0" w:color="auto"/>
                                                <w:right w:val="none" w:sz="0" w:space="0" w:color="auto"/>
                                              </w:divBdr>
                                              <w:divsChild>
                                                <w:div w:id="193075782">
                                                  <w:marLeft w:val="0"/>
                                                  <w:marRight w:val="0"/>
                                                  <w:marTop w:val="0"/>
                                                  <w:marBottom w:val="0"/>
                                                  <w:divBdr>
                                                    <w:top w:val="none" w:sz="0" w:space="0" w:color="auto"/>
                                                    <w:left w:val="none" w:sz="0" w:space="0" w:color="auto"/>
                                                    <w:bottom w:val="none" w:sz="0" w:space="0" w:color="auto"/>
                                                    <w:right w:val="none" w:sz="0" w:space="0" w:color="auto"/>
                                                  </w:divBdr>
                                                  <w:divsChild>
                                                    <w:div w:id="818377687">
                                                      <w:marLeft w:val="0"/>
                                                      <w:marRight w:val="0"/>
                                                      <w:marTop w:val="0"/>
                                                      <w:marBottom w:val="0"/>
                                                      <w:divBdr>
                                                        <w:top w:val="none" w:sz="0" w:space="0" w:color="auto"/>
                                                        <w:left w:val="none" w:sz="0" w:space="0" w:color="auto"/>
                                                        <w:bottom w:val="none" w:sz="0" w:space="0" w:color="auto"/>
                                                        <w:right w:val="none" w:sz="0" w:space="0" w:color="auto"/>
                                                      </w:divBdr>
                                                    </w:div>
                                                    <w:div w:id="696278707">
                                                      <w:marLeft w:val="0"/>
                                                      <w:marRight w:val="0"/>
                                                      <w:marTop w:val="375"/>
                                                      <w:marBottom w:val="0"/>
                                                      <w:divBdr>
                                                        <w:top w:val="none" w:sz="0" w:space="0" w:color="auto"/>
                                                        <w:left w:val="none" w:sz="0" w:space="0" w:color="auto"/>
                                                        <w:bottom w:val="none" w:sz="0" w:space="0" w:color="auto"/>
                                                        <w:right w:val="none" w:sz="0" w:space="0" w:color="auto"/>
                                                      </w:divBdr>
                                                      <w:divsChild>
                                                        <w:div w:id="1216352770">
                                                          <w:marLeft w:val="0"/>
                                                          <w:marRight w:val="0"/>
                                                          <w:marTop w:val="0"/>
                                                          <w:marBottom w:val="0"/>
                                                          <w:divBdr>
                                                            <w:top w:val="none" w:sz="0" w:space="0" w:color="auto"/>
                                                            <w:left w:val="none" w:sz="0" w:space="0" w:color="auto"/>
                                                            <w:bottom w:val="none" w:sz="0" w:space="0" w:color="auto"/>
                                                            <w:right w:val="none" w:sz="0" w:space="0" w:color="auto"/>
                                                          </w:divBdr>
                                                          <w:divsChild>
                                                            <w:div w:id="576138785">
                                                              <w:marLeft w:val="0"/>
                                                              <w:marRight w:val="0"/>
                                                              <w:marTop w:val="0"/>
                                                              <w:marBottom w:val="0"/>
                                                              <w:divBdr>
                                                                <w:top w:val="none" w:sz="0" w:space="0" w:color="auto"/>
                                                                <w:left w:val="none" w:sz="0" w:space="0" w:color="auto"/>
                                                                <w:bottom w:val="none" w:sz="0" w:space="0" w:color="auto"/>
                                                                <w:right w:val="none" w:sz="0" w:space="0" w:color="auto"/>
                                                              </w:divBdr>
                                                            </w:div>
                                                          </w:divsChild>
                                                        </w:div>
                                                        <w:div w:id="14816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462106">
                                      <w:marLeft w:val="0"/>
                                      <w:marRight w:val="0"/>
                                      <w:marTop w:val="0"/>
                                      <w:marBottom w:val="375"/>
                                      <w:divBdr>
                                        <w:top w:val="none" w:sz="0" w:space="0" w:color="auto"/>
                                        <w:left w:val="none" w:sz="0" w:space="0" w:color="auto"/>
                                        <w:bottom w:val="none" w:sz="0" w:space="0" w:color="auto"/>
                                        <w:right w:val="none" w:sz="0" w:space="0" w:color="auto"/>
                                      </w:divBdr>
                                      <w:divsChild>
                                        <w:div w:id="1313026696">
                                          <w:marLeft w:val="0"/>
                                          <w:marRight w:val="450"/>
                                          <w:marTop w:val="0"/>
                                          <w:marBottom w:val="0"/>
                                          <w:divBdr>
                                            <w:top w:val="none" w:sz="0" w:space="0" w:color="auto"/>
                                            <w:left w:val="none" w:sz="0" w:space="0" w:color="auto"/>
                                            <w:bottom w:val="none" w:sz="0" w:space="0" w:color="auto"/>
                                            <w:right w:val="none" w:sz="0" w:space="0" w:color="auto"/>
                                          </w:divBdr>
                                          <w:divsChild>
                                            <w:div w:id="1026712531">
                                              <w:marLeft w:val="0"/>
                                              <w:marRight w:val="0"/>
                                              <w:marTop w:val="0"/>
                                              <w:marBottom w:val="150"/>
                                              <w:divBdr>
                                                <w:top w:val="none" w:sz="0" w:space="0" w:color="auto"/>
                                                <w:left w:val="none" w:sz="0" w:space="0" w:color="auto"/>
                                                <w:bottom w:val="none" w:sz="0" w:space="0" w:color="auto"/>
                                                <w:right w:val="none" w:sz="0" w:space="0" w:color="auto"/>
                                              </w:divBdr>
                                            </w:div>
                                            <w:div w:id="730814505">
                                              <w:marLeft w:val="0"/>
                                              <w:marRight w:val="0"/>
                                              <w:marTop w:val="0"/>
                                              <w:marBottom w:val="0"/>
                                              <w:divBdr>
                                                <w:top w:val="none" w:sz="0" w:space="0" w:color="auto"/>
                                                <w:left w:val="none" w:sz="0" w:space="0" w:color="auto"/>
                                                <w:bottom w:val="none" w:sz="0" w:space="0" w:color="auto"/>
                                                <w:right w:val="none" w:sz="0" w:space="0" w:color="auto"/>
                                              </w:divBdr>
                                            </w:div>
                                          </w:divsChild>
                                        </w:div>
                                        <w:div w:id="1383748477">
                                          <w:marLeft w:val="0"/>
                                          <w:marRight w:val="0"/>
                                          <w:marTop w:val="0"/>
                                          <w:marBottom w:val="0"/>
                                          <w:divBdr>
                                            <w:top w:val="none" w:sz="0" w:space="0" w:color="auto"/>
                                            <w:left w:val="none" w:sz="0" w:space="0" w:color="auto"/>
                                            <w:bottom w:val="none" w:sz="0" w:space="0" w:color="auto"/>
                                            <w:right w:val="none" w:sz="0" w:space="0" w:color="auto"/>
                                          </w:divBdr>
                                          <w:divsChild>
                                            <w:div w:id="352416298">
                                              <w:marLeft w:val="0"/>
                                              <w:marRight w:val="0"/>
                                              <w:marTop w:val="0"/>
                                              <w:marBottom w:val="0"/>
                                              <w:divBdr>
                                                <w:top w:val="none" w:sz="0" w:space="0" w:color="auto"/>
                                                <w:left w:val="none" w:sz="0" w:space="0" w:color="auto"/>
                                                <w:bottom w:val="none" w:sz="0" w:space="0" w:color="auto"/>
                                                <w:right w:val="none" w:sz="0" w:space="0" w:color="auto"/>
                                              </w:divBdr>
                                              <w:divsChild>
                                                <w:div w:id="819427261">
                                                  <w:marLeft w:val="0"/>
                                                  <w:marRight w:val="0"/>
                                                  <w:marTop w:val="0"/>
                                                  <w:marBottom w:val="0"/>
                                                  <w:divBdr>
                                                    <w:top w:val="none" w:sz="0" w:space="0" w:color="auto"/>
                                                    <w:left w:val="none" w:sz="0" w:space="0" w:color="auto"/>
                                                    <w:bottom w:val="none" w:sz="0" w:space="0" w:color="auto"/>
                                                    <w:right w:val="none" w:sz="0" w:space="0" w:color="auto"/>
                                                  </w:divBdr>
                                                </w:div>
                                                <w:div w:id="716203095">
                                                  <w:marLeft w:val="0"/>
                                                  <w:marRight w:val="0"/>
                                                  <w:marTop w:val="0"/>
                                                  <w:marBottom w:val="0"/>
                                                  <w:divBdr>
                                                    <w:top w:val="none" w:sz="0" w:space="0" w:color="auto"/>
                                                    <w:left w:val="none" w:sz="0" w:space="0" w:color="auto"/>
                                                    <w:bottom w:val="none" w:sz="0" w:space="0" w:color="auto"/>
                                                    <w:right w:val="none" w:sz="0" w:space="0" w:color="auto"/>
                                                  </w:divBdr>
                                                </w:div>
                                              </w:divsChild>
                                            </w:div>
                                            <w:div w:id="181784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412500">
          <w:marLeft w:val="0"/>
          <w:marRight w:val="0"/>
          <w:marTop w:val="0"/>
          <w:marBottom w:val="750"/>
          <w:divBdr>
            <w:top w:val="none" w:sz="0" w:space="0" w:color="auto"/>
            <w:left w:val="none" w:sz="0" w:space="0" w:color="auto"/>
            <w:bottom w:val="none" w:sz="0" w:space="0" w:color="auto"/>
            <w:right w:val="none" w:sz="0" w:space="0" w:color="auto"/>
          </w:divBdr>
          <w:divsChild>
            <w:div w:id="1188253583">
              <w:marLeft w:val="0"/>
              <w:marRight w:val="0"/>
              <w:marTop w:val="0"/>
              <w:marBottom w:val="0"/>
              <w:divBdr>
                <w:top w:val="none" w:sz="0" w:space="0" w:color="auto"/>
                <w:left w:val="none" w:sz="0" w:space="0" w:color="auto"/>
                <w:bottom w:val="none" w:sz="0" w:space="0" w:color="auto"/>
                <w:right w:val="none" w:sz="0" w:space="0" w:color="auto"/>
              </w:divBdr>
              <w:divsChild>
                <w:div w:id="155070470">
                  <w:marLeft w:val="0"/>
                  <w:marRight w:val="0"/>
                  <w:marTop w:val="0"/>
                  <w:marBottom w:val="0"/>
                  <w:divBdr>
                    <w:top w:val="none" w:sz="0" w:space="0" w:color="auto"/>
                    <w:left w:val="none" w:sz="0" w:space="0" w:color="auto"/>
                    <w:bottom w:val="none" w:sz="0" w:space="0" w:color="auto"/>
                    <w:right w:val="none" w:sz="0" w:space="0" w:color="auto"/>
                  </w:divBdr>
                  <w:divsChild>
                    <w:div w:id="2070032146">
                      <w:marLeft w:val="-15"/>
                      <w:marRight w:val="0"/>
                      <w:marTop w:val="0"/>
                      <w:marBottom w:val="0"/>
                      <w:divBdr>
                        <w:top w:val="none" w:sz="0" w:space="0" w:color="auto"/>
                        <w:left w:val="none" w:sz="0" w:space="0" w:color="auto"/>
                        <w:bottom w:val="none" w:sz="0" w:space="0" w:color="auto"/>
                        <w:right w:val="none" w:sz="0" w:space="0" w:color="auto"/>
                      </w:divBdr>
                    </w:div>
                    <w:div w:id="1568227383">
                      <w:marLeft w:val="225"/>
                      <w:marRight w:val="225"/>
                      <w:marTop w:val="0"/>
                      <w:marBottom w:val="0"/>
                      <w:divBdr>
                        <w:top w:val="none" w:sz="0" w:space="0" w:color="auto"/>
                        <w:left w:val="none" w:sz="0" w:space="0" w:color="auto"/>
                        <w:bottom w:val="none" w:sz="0" w:space="0" w:color="auto"/>
                        <w:right w:val="none" w:sz="0" w:space="0" w:color="auto"/>
                      </w:divBdr>
                    </w:div>
                  </w:divsChild>
                </w:div>
                <w:div w:id="1797143566">
                  <w:marLeft w:val="0"/>
                  <w:marRight w:val="0"/>
                  <w:marTop w:val="0"/>
                  <w:marBottom w:val="0"/>
                  <w:divBdr>
                    <w:top w:val="none" w:sz="0" w:space="0" w:color="auto"/>
                    <w:left w:val="none" w:sz="0" w:space="0" w:color="auto"/>
                    <w:bottom w:val="none" w:sz="0" w:space="0" w:color="auto"/>
                    <w:right w:val="none" w:sz="0" w:space="0" w:color="auto"/>
                  </w:divBdr>
                </w:div>
                <w:div w:id="677970516">
                  <w:marLeft w:val="0"/>
                  <w:marRight w:val="0"/>
                  <w:marTop w:val="0"/>
                  <w:marBottom w:val="0"/>
                  <w:divBdr>
                    <w:top w:val="none" w:sz="0" w:space="0" w:color="auto"/>
                    <w:left w:val="none" w:sz="0" w:space="0" w:color="auto"/>
                    <w:bottom w:val="none" w:sz="0" w:space="0" w:color="auto"/>
                    <w:right w:val="none" w:sz="0" w:space="0" w:color="auto"/>
                  </w:divBdr>
                  <w:divsChild>
                    <w:div w:id="1844969955">
                      <w:marLeft w:val="0"/>
                      <w:marRight w:val="0"/>
                      <w:marTop w:val="0"/>
                      <w:marBottom w:val="0"/>
                      <w:divBdr>
                        <w:top w:val="none" w:sz="0" w:space="0" w:color="auto"/>
                        <w:left w:val="none" w:sz="0" w:space="0" w:color="auto"/>
                        <w:bottom w:val="none" w:sz="0" w:space="0" w:color="auto"/>
                        <w:right w:val="none" w:sz="0" w:space="0" w:color="auto"/>
                      </w:divBdr>
                    </w:div>
                    <w:div w:id="300887257">
                      <w:marLeft w:val="0"/>
                      <w:marRight w:val="0"/>
                      <w:marTop w:val="375"/>
                      <w:marBottom w:val="300"/>
                      <w:divBdr>
                        <w:top w:val="none" w:sz="0" w:space="0" w:color="auto"/>
                        <w:left w:val="none" w:sz="0" w:space="0" w:color="auto"/>
                        <w:bottom w:val="none" w:sz="0" w:space="0" w:color="auto"/>
                        <w:right w:val="none" w:sz="0" w:space="0" w:color="auto"/>
                      </w:divBdr>
                      <w:divsChild>
                        <w:div w:id="2049406093">
                          <w:marLeft w:val="0"/>
                          <w:marRight w:val="0"/>
                          <w:marTop w:val="0"/>
                          <w:marBottom w:val="0"/>
                          <w:divBdr>
                            <w:top w:val="none" w:sz="0" w:space="0" w:color="auto"/>
                            <w:left w:val="none" w:sz="0" w:space="0" w:color="auto"/>
                            <w:bottom w:val="none" w:sz="0" w:space="0" w:color="auto"/>
                            <w:right w:val="none" w:sz="0" w:space="0" w:color="auto"/>
                          </w:divBdr>
                          <w:divsChild>
                            <w:div w:id="1515611833">
                              <w:marLeft w:val="0"/>
                              <w:marRight w:val="0"/>
                              <w:marTop w:val="0"/>
                              <w:marBottom w:val="0"/>
                              <w:divBdr>
                                <w:top w:val="none" w:sz="0" w:space="0" w:color="auto"/>
                                <w:left w:val="none" w:sz="0" w:space="0" w:color="auto"/>
                                <w:bottom w:val="none" w:sz="0" w:space="0" w:color="auto"/>
                                <w:right w:val="none" w:sz="0" w:space="0" w:color="auto"/>
                              </w:divBdr>
                            </w:div>
                          </w:divsChild>
                        </w:div>
                        <w:div w:id="1559171891">
                          <w:marLeft w:val="0"/>
                          <w:marRight w:val="0"/>
                          <w:marTop w:val="0"/>
                          <w:marBottom w:val="0"/>
                          <w:divBdr>
                            <w:top w:val="none" w:sz="0" w:space="0" w:color="auto"/>
                            <w:left w:val="none" w:sz="0" w:space="0" w:color="auto"/>
                            <w:bottom w:val="none" w:sz="0" w:space="0" w:color="auto"/>
                            <w:right w:val="none" w:sz="0" w:space="0" w:color="auto"/>
                          </w:divBdr>
                          <w:divsChild>
                            <w:div w:id="1579751601">
                              <w:marLeft w:val="0"/>
                              <w:marRight w:val="0"/>
                              <w:marTop w:val="0"/>
                              <w:marBottom w:val="0"/>
                              <w:divBdr>
                                <w:top w:val="none" w:sz="0" w:space="0" w:color="auto"/>
                                <w:left w:val="none" w:sz="0" w:space="0" w:color="auto"/>
                                <w:bottom w:val="none" w:sz="0" w:space="0" w:color="auto"/>
                                <w:right w:val="none" w:sz="0" w:space="0" w:color="auto"/>
                              </w:divBdr>
                            </w:div>
                          </w:divsChild>
                        </w:div>
                        <w:div w:id="1813131956">
                          <w:marLeft w:val="0"/>
                          <w:marRight w:val="0"/>
                          <w:marTop w:val="0"/>
                          <w:marBottom w:val="0"/>
                          <w:divBdr>
                            <w:top w:val="none" w:sz="0" w:space="0" w:color="auto"/>
                            <w:left w:val="none" w:sz="0" w:space="0" w:color="auto"/>
                            <w:bottom w:val="none" w:sz="0" w:space="0" w:color="auto"/>
                            <w:right w:val="none" w:sz="0" w:space="0" w:color="auto"/>
                          </w:divBdr>
                          <w:divsChild>
                            <w:div w:id="216817997">
                              <w:marLeft w:val="0"/>
                              <w:marRight w:val="0"/>
                              <w:marTop w:val="0"/>
                              <w:marBottom w:val="0"/>
                              <w:divBdr>
                                <w:top w:val="none" w:sz="0" w:space="0" w:color="auto"/>
                                <w:left w:val="none" w:sz="0" w:space="0" w:color="auto"/>
                                <w:bottom w:val="none" w:sz="0" w:space="0" w:color="auto"/>
                                <w:right w:val="none" w:sz="0" w:space="0" w:color="auto"/>
                              </w:divBdr>
                            </w:div>
                          </w:divsChild>
                        </w:div>
                        <w:div w:id="1410419844">
                          <w:marLeft w:val="0"/>
                          <w:marRight w:val="0"/>
                          <w:marTop w:val="0"/>
                          <w:marBottom w:val="0"/>
                          <w:divBdr>
                            <w:top w:val="none" w:sz="0" w:space="0" w:color="auto"/>
                            <w:left w:val="none" w:sz="0" w:space="0" w:color="auto"/>
                            <w:bottom w:val="none" w:sz="0" w:space="0" w:color="auto"/>
                            <w:right w:val="none" w:sz="0" w:space="0" w:color="auto"/>
                          </w:divBdr>
                          <w:divsChild>
                            <w:div w:id="1130052878">
                              <w:marLeft w:val="0"/>
                              <w:marRight w:val="0"/>
                              <w:marTop w:val="0"/>
                              <w:marBottom w:val="0"/>
                              <w:divBdr>
                                <w:top w:val="none" w:sz="0" w:space="0" w:color="auto"/>
                                <w:left w:val="none" w:sz="0" w:space="0" w:color="auto"/>
                                <w:bottom w:val="none" w:sz="0" w:space="0" w:color="auto"/>
                                <w:right w:val="none" w:sz="0" w:space="0" w:color="auto"/>
                              </w:divBdr>
                            </w:div>
                          </w:divsChild>
                        </w:div>
                        <w:div w:id="1209610154">
                          <w:marLeft w:val="0"/>
                          <w:marRight w:val="0"/>
                          <w:marTop w:val="0"/>
                          <w:marBottom w:val="0"/>
                          <w:divBdr>
                            <w:top w:val="none" w:sz="0" w:space="0" w:color="auto"/>
                            <w:left w:val="none" w:sz="0" w:space="0" w:color="auto"/>
                            <w:bottom w:val="none" w:sz="0" w:space="0" w:color="auto"/>
                            <w:right w:val="none" w:sz="0" w:space="0" w:color="auto"/>
                          </w:divBdr>
                          <w:divsChild>
                            <w:div w:id="20511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2370134">
              <w:marLeft w:val="0"/>
              <w:marRight w:val="0"/>
              <w:marTop w:val="0"/>
              <w:marBottom w:val="450"/>
              <w:divBdr>
                <w:top w:val="none" w:sz="0" w:space="0" w:color="auto"/>
                <w:left w:val="none" w:sz="0" w:space="0" w:color="auto"/>
                <w:bottom w:val="none" w:sz="0" w:space="0" w:color="auto"/>
                <w:right w:val="none" w:sz="0" w:space="0" w:color="auto"/>
              </w:divBdr>
              <w:divsChild>
                <w:div w:id="882979746">
                  <w:marLeft w:val="0"/>
                  <w:marRight w:val="0"/>
                  <w:marTop w:val="0"/>
                  <w:marBottom w:val="0"/>
                  <w:divBdr>
                    <w:top w:val="none" w:sz="0" w:space="0" w:color="auto"/>
                    <w:left w:val="none" w:sz="0" w:space="0" w:color="auto"/>
                    <w:bottom w:val="none" w:sz="0" w:space="0" w:color="auto"/>
                    <w:right w:val="none" w:sz="0" w:space="0" w:color="auto"/>
                  </w:divBdr>
                </w:div>
                <w:div w:id="1281911181">
                  <w:marLeft w:val="0"/>
                  <w:marRight w:val="0"/>
                  <w:marTop w:val="0"/>
                  <w:marBottom w:val="0"/>
                  <w:divBdr>
                    <w:top w:val="none" w:sz="0" w:space="0" w:color="auto"/>
                    <w:left w:val="none" w:sz="0" w:space="0" w:color="auto"/>
                    <w:bottom w:val="none" w:sz="0" w:space="0" w:color="auto"/>
                    <w:right w:val="none" w:sz="0" w:space="0" w:color="auto"/>
                  </w:divBdr>
                  <w:divsChild>
                    <w:div w:id="1503396616">
                      <w:marLeft w:val="0"/>
                      <w:marRight w:val="0"/>
                      <w:marTop w:val="0"/>
                      <w:marBottom w:val="0"/>
                      <w:divBdr>
                        <w:top w:val="none" w:sz="0" w:space="0" w:color="auto"/>
                        <w:left w:val="none" w:sz="0" w:space="0" w:color="auto"/>
                        <w:bottom w:val="none" w:sz="0" w:space="0" w:color="auto"/>
                        <w:right w:val="none" w:sz="0" w:space="0" w:color="auto"/>
                      </w:divBdr>
                      <w:divsChild>
                        <w:div w:id="2127576624">
                          <w:marLeft w:val="0"/>
                          <w:marRight w:val="0"/>
                          <w:marTop w:val="0"/>
                          <w:marBottom w:val="0"/>
                          <w:divBdr>
                            <w:top w:val="none" w:sz="0" w:space="0" w:color="auto"/>
                            <w:left w:val="none" w:sz="0" w:space="0" w:color="auto"/>
                            <w:bottom w:val="none" w:sz="0" w:space="0" w:color="auto"/>
                            <w:right w:val="none" w:sz="0" w:space="0" w:color="auto"/>
                          </w:divBdr>
                          <w:divsChild>
                            <w:div w:id="1001543169">
                              <w:marLeft w:val="0"/>
                              <w:marRight w:val="0"/>
                              <w:marTop w:val="0"/>
                              <w:marBottom w:val="0"/>
                              <w:divBdr>
                                <w:top w:val="none" w:sz="0" w:space="0" w:color="auto"/>
                                <w:left w:val="none" w:sz="0" w:space="0" w:color="auto"/>
                                <w:bottom w:val="none" w:sz="0" w:space="0" w:color="auto"/>
                                <w:right w:val="none" w:sz="0" w:space="0" w:color="auto"/>
                              </w:divBdr>
                              <w:divsChild>
                                <w:div w:id="1129127266">
                                  <w:marLeft w:val="0"/>
                                  <w:marRight w:val="0"/>
                                  <w:marTop w:val="0"/>
                                  <w:marBottom w:val="0"/>
                                  <w:divBdr>
                                    <w:top w:val="none" w:sz="0" w:space="0" w:color="auto"/>
                                    <w:left w:val="none" w:sz="0" w:space="0" w:color="auto"/>
                                    <w:bottom w:val="none" w:sz="0" w:space="0" w:color="auto"/>
                                    <w:right w:val="none" w:sz="0" w:space="0" w:color="auto"/>
                                  </w:divBdr>
                                  <w:divsChild>
                                    <w:div w:id="1461992793">
                                      <w:marLeft w:val="0"/>
                                      <w:marRight w:val="0"/>
                                      <w:marTop w:val="0"/>
                                      <w:marBottom w:val="0"/>
                                      <w:divBdr>
                                        <w:top w:val="none" w:sz="0" w:space="0" w:color="auto"/>
                                        <w:left w:val="none" w:sz="0" w:space="0" w:color="auto"/>
                                        <w:bottom w:val="none" w:sz="0" w:space="0" w:color="auto"/>
                                        <w:right w:val="none" w:sz="0" w:space="0" w:color="auto"/>
                                      </w:divBdr>
                                    </w:div>
                                    <w:div w:id="2023387577">
                                      <w:marLeft w:val="0"/>
                                      <w:marRight w:val="0"/>
                                      <w:marTop w:val="0"/>
                                      <w:marBottom w:val="600"/>
                                      <w:divBdr>
                                        <w:top w:val="none" w:sz="0" w:space="0" w:color="auto"/>
                                        <w:left w:val="none" w:sz="0" w:space="0" w:color="auto"/>
                                        <w:bottom w:val="none" w:sz="0" w:space="0" w:color="auto"/>
                                        <w:right w:val="none" w:sz="0" w:space="0" w:color="auto"/>
                                      </w:divBdr>
                                      <w:divsChild>
                                        <w:div w:id="696736156">
                                          <w:marLeft w:val="0"/>
                                          <w:marRight w:val="0"/>
                                          <w:marTop w:val="0"/>
                                          <w:marBottom w:val="375"/>
                                          <w:divBdr>
                                            <w:top w:val="none" w:sz="0" w:space="0" w:color="auto"/>
                                            <w:left w:val="none" w:sz="0" w:space="0" w:color="auto"/>
                                            <w:bottom w:val="none" w:sz="0" w:space="0" w:color="auto"/>
                                            <w:right w:val="none" w:sz="0" w:space="0" w:color="auto"/>
                                          </w:divBdr>
                                          <w:divsChild>
                                            <w:div w:id="686174456">
                                              <w:marLeft w:val="0"/>
                                              <w:marRight w:val="300"/>
                                              <w:marTop w:val="0"/>
                                              <w:marBottom w:val="0"/>
                                              <w:divBdr>
                                                <w:top w:val="none" w:sz="0" w:space="0" w:color="auto"/>
                                                <w:left w:val="none" w:sz="0" w:space="0" w:color="auto"/>
                                                <w:bottom w:val="none" w:sz="0" w:space="0" w:color="auto"/>
                                                <w:right w:val="none" w:sz="0" w:space="0" w:color="auto"/>
                                              </w:divBdr>
                                              <w:divsChild>
                                                <w:div w:id="827750815">
                                                  <w:marLeft w:val="0"/>
                                                  <w:marRight w:val="0"/>
                                                  <w:marTop w:val="0"/>
                                                  <w:marBottom w:val="0"/>
                                                  <w:divBdr>
                                                    <w:top w:val="none" w:sz="0" w:space="0" w:color="auto"/>
                                                    <w:left w:val="none" w:sz="0" w:space="0" w:color="auto"/>
                                                    <w:bottom w:val="none" w:sz="0" w:space="0" w:color="auto"/>
                                                    <w:right w:val="none" w:sz="0" w:space="0" w:color="auto"/>
                                                  </w:divBdr>
                                                  <w:divsChild>
                                                    <w:div w:id="88083455">
                                                      <w:marLeft w:val="0"/>
                                                      <w:marRight w:val="0"/>
                                                      <w:marTop w:val="150"/>
                                                      <w:marBottom w:val="0"/>
                                                      <w:divBdr>
                                                        <w:top w:val="none" w:sz="0" w:space="0" w:color="auto"/>
                                                        <w:left w:val="none" w:sz="0" w:space="0" w:color="auto"/>
                                                        <w:bottom w:val="none" w:sz="0" w:space="0" w:color="auto"/>
                                                        <w:right w:val="none" w:sz="0" w:space="0" w:color="auto"/>
                                                      </w:divBdr>
                                                    </w:div>
                                                  </w:divsChild>
                                                </w:div>
                                                <w:div w:id="1830242453">
                                                  <w:marLeft w:val="0"/>
                                                  <w:marRight w:val="0"/>
                                                  <w:marTop w:val="0"/>
                                                  <w:marBottom w:val="0"/>
                                                  <w:divBdr>
                                                    <w:top w:val="none" w:sz="0" w:space="0" w:color="auto"/>
                                                    <w:left w:val="none" w:sz="0" w:space="0" w:color="auto"/>
                                                    <w:bottom w:val="none" w:sz="0" w:space="0" w:color="auto"/>
                                                    <w:right w:val="none" w:sz="0" w:space="0" w:color="auto"/>
                                                  </w:divBdr>
                                                </w:div>
                                              </w:divsChild>
                                            </w:div>
                                            <w:div w:id="980960155">
                                              <w:marLeft w:val="0"/>
                                              <w:marRight w:val="0"/>
                                              <w:marTop w:val="0"/>
                                              <w:marBottom w:val="0"/>
                                              <w:divBdr>
                                                <w:top w:val="none" w:sz="0" w:space="0" w:color="auto"/>
                                                <w:left w:val="none" w:sz="0" w:space="0" w:color="auto"/>
                                                <w:bottom w:val="none" w:sz="0" w:space="0" w:color="auto"/>
                                                <w:right w:val="none" w:sz="0" w:space="0" w:color="auto"/>
                                              </w:divBdr>
                                              <w:divsChild>
                                                <w:div w:id="1717392054">
                                                  <w:marLeft w:val="0"/>
                                                  <w:marRight w:val="0"/>
                                                  <w:marTop w:val="0"/>
                                                  <w:marBottom w:val="0"/>
                                                  <w:divBdr>
                                                    <w:top w:val="none" w:sz="0" w:space="0" w:color="auto"/>
                                                    <w:left w:val="none" w:sz="0" w:space="0" w:color="auto"/>
                                                    <w:bottom w:val="none" w:sz="0" w:space="0" w:color="auto"/>
                                                    <w:right w:val="none" w:sz="0" w:space="0" w:color="auto"/>
                                                  </w:divBdr>
                                                  <w:divsChild>
                                                    <w:div w:id="564683633">
                                                      <w:marLeft w:val="0"/>
                                                      <w:marRight w:val="0"/>
                                                      <w:marTop w:val="0"/>
                                                      <w:marBottom w:val="0"/>
                                                      <w:divBdr>
                                                        <w:top w:val="none" w:sz="0" w:space="0" w:color="auto"/>
                                                        <w:left w:val="none" w:sz="0" w:space="0" w:color="auto"/>
                                                        <w:bottom w:val="none" w:sz="0" w:space="0" w:color="auto"/>
                                                        <w:right w:val="none" w:sz="0" w:space="0" w:color="auto"/>
                                                      </w:divBdr>
                                                    </w:div>
                                                    <w:div w:id="2109039138">
                                                      <w:marLeft w:val="0"/>
                                                      <w:marRight w:val="0"/>
                                                      <w:marTop w:val="375"/>
                                                      <w:marBottom w:val="0"/>
                                                      <w:divBdr>
                                                        <w:top w:val="none" w:sz="0" w:space="0" w:color="auto"/>
                                                        <w:left w:val="none" w:sz="0" w:space="0" w:color="auto"/>
                                                        <w:bottom w:val="none" w:sz="0" w:space="0" w:color="auto"/>
                                                        <w:right w:val="none" w:sz="0" w:space="0" w:color="auto"/>
                                                      </w:divBdr>
                                                      <w:divsChild>
                                                        <w:div w:id="962884365">
                                                          <w:marLeft w:val="0"/>
                                                          <w:marRight w:val="0"/>
                                                          <w:marTop w:val="0"/>
                                                          <w:marBottom w:val="0"/>
                                                          <w:divBdr>
                                                            <w:top w:val="none" w:sz="0" w:space="0" w:color="auto"/>
                                                            <w:left w:val="none" w:sz="0" w:space="0" w:color="auto"/>
                                                            <w:bottom w:val="none" w:sz="0" w:space="0" w:color="auto"/>
                                                            <w:right w:val="none" w:sz="0" w:space="0" w:color="auto"/>
                                                          </w:divBdr>
                                                          <w:divsChild>
                                                            <w:div w:id="10496815">
                                                              <w:marLeft w:val="0"/>
                                                              <w:marRight w:val="0"/>
                                                              <w:marTop w:val="0"/>
                                                              <w:marBottom w:val="0"/>
                                                              <w:divBdr>
                                                                <w:top w:val="none" w:sz="0" w:space="0" w:color="auto"/>
                                                                <w:left w:val="none" w:sz="0" w:space="0" w:color="auto"/>
                                                                <w:bottom w:val="none" w:sz="0" w:space="0" w:color="auto"/>
                                                                <w:right w:val="none" w:sz="0" w:space="0" w:color="auto"/>
                                                              </w:divBdr>
                                                            </w:div>
                                                          </w:divsChild>
                                                        </w:div>
                                                        <w:div w:id="14594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10239">
                                          <w:marLeft w:val="0"/>
                                          <w:marRight w:val="0"/>
                                          <w:marTop w:val="0"/>
                                          <w:marBottom w:val="375"/>
                                          <w:divBdr>
                                            <w:top w:val="none" w:sz="0" w:space="0" w:color="auto"/>
                                            <w:left w:val="none" w:sz="0" w:space="0" w:color="auto"/>
                                            <w:bottom w:val="none" w:sz="0" w:space="0" w:color="auto"/>
                                            <w:right w:val="none" w:sz="0" w:space="0" w:color="auto"/>
                                          </w:divBdr>
                                          <w:divsChild>
                                            <w:div w:id="1268929108">
                                              <w:marLeft w:val="0"/>
                                              <w:marRight w:val="300"/>
                                              <w:marTop w:val="0"/>
                                              <w:marBottom w:val="0"/>
                                              <w:divBdr>
                                                <w:top w:val="none" w:sz="0" w:space="0" w:color="auto"/>
                                                <w:left w:val="none" w:sz="0" w:space="0" w:color="auto"/>
                                                <w:bottom w:val="none" w:sz="0" w:space="0" w:color="auto"/>
                                                <w:right w:val="none" w:sz="0" w:space="0" w:color="auto"/>
                                              </w:divBdr>
                                              <w:divsChild>
                                                <w:div w:id="1793788705">
                                                  <w:marLeft w:val="0"/>
                                                  <w:marRight w:val="0"/>
                                                  <w:marTop w:val="0"/>
                                                  <w:marBottom w:val="0"/>
                                                  <w:divBdr>
                                                    <w:top w:val="none" w:sz="0" w:space="0" w:color="auto"/>
                                                    <w:left w:val="none" w:sz="0" w:space="0" w:color="auto"/>
                                                    <w:bottom w:val="none" w:sz="0" w:space="0" w:color="auto"/>
                                                    <w:right w:val="none" w:sz="0" w:space="0" w:color="auto"/>
                                                  </w:divBdr>
                                                  <w:divsChild>
                                                    <w:div w:id="1723560470">
                                                      <w:marLeft w:val="0"/>
                                                      <w:marRight w:val="0"/>
                                                      <w:marTop w:val="150"/>
                                                      <w:marBottom w:val="0"/>
                                                      <w:divBdr>
                                                        <w:top w:val="none" w:sz="0" w:space="0" w:color="auto"/>
                                                        <w:left w:val="none" w:sz="0" w:space="0" w:color="auto"/>
                                                        <w:bottom w:val="none" w:sz="0" w:space="0" w:color="auto"/>
                                                        <w:right w:val="none" w:sz="0" w:space="0" w:color="auto"/>
                                                      </w:divBdr>
                                                    </w:div>
                                                  </w:divsChild>
                                                </w:div>
                                                <w:div w:id="1968974656">
                                                  <w:marLeft w:val="0"/>
                                                  <w:marRight w:val="0"/>
                                                  <w:marTop w:val="0"/>
                                                  <w:marBottom w:val="0"/>
                                                  <w:divBdr>
                                                    <w:top w:val="none" w:sz="0" w:space="0" w:color="auto"/>
                                                    <w:left w:val="none" w:sz="0" w:space="0" w:color="auto"/>
                                                    <w:bottom w:val="none" w:sz="0" w:space="0" w:color="auto"/>
                                                    <w:right w:val="none" w:sz="0" w:space="0" w:color="auto"/>
                                                  </w:divBdr>
                                                </w:div>
                                              </w:divsChild>
                                            </w:div>
                                            <w:div w:id="435952148">
                                              <w:marLeft w:val="0"/>
                                              <w:marRight w:val="0"/>
                                              <w:marTop w:val="0"/>
                                              <w:marBottom w:val="0"/>
                                              <w:divBdr>
                                                <w:top w:val="none" w:sz="0" w:space="0" w:color="auto"/>
                                                <w:left w:val="none" w:sz="0" w:space="0" w:color="auto"/>
                                                <w:bottom w:val="none" w:sz="0" w:space="0" w:color="auto"/>
                                                <w:right w:val="none" w:sz="0" w:space="0" w:color="auto"/>
                                              </w:divBdr>
                                              <w:divsChild>
                                                <w:div w:id="352655476">
                                                  <w:marLeft w:val="0"/>
                                                  <w:marRight w:val="0"/>
                                                  <w:marTop w:val="0"/>
                                                  <w:marBottom w:val="0"/>
                                                  <w:divBdr>
                                                    <w:top w:val="none" w:sz="0" w:space="0" w:color="auto"/>
                                                    <w:left w:val="none" w:sz="0" w:space="0" w:color="auto"/>
                                                    <w:bottom w:val="none" w:sz="0" w:space="0" w:color="auto"/>
                                                    <w:right w:val="none" w:sz="0" w:space="0" w:color="auto"/>
                                                  </w:divBdr>
                                                  <w:divsChild>
                                                    <w:div w:id="1949700640">
                                                      <w:marLeft w:val="0"/>
                                                      <w:marRight w:val="0"/>
                                                      <w:marTop w:val="0"/>
                                                      <w:marBottom w:val="0"/>
                                                      <w:divBdr>
                                                        <w:top w:val="none" w:sz="0" w:space="0" w:color="auto"/>
                                                        <w:left w:val="none" w:sz="0" w:space="0" w:color="auto"/>
                                                        <w:bottom w:val="none" w:sz="0" w:space="0" w:color="auto"/>
                                                        <w:right w:val="none" w:sz="0" w:space="0" w:color="auto"/>
                                                      </w:divBdr>
                                                    </w:div>
                                                    <w:div w:id="1415661116">
                                                      <w:marLeft w:val="0"/>
                                                      <w:marRight w:val="0"/>
                                                      <w:marTop w:val="375"/>
                                                      <w:marBottom w:val="0"/>
                                                      <w:divBdr>
                                                        <w:top w:val="none" w:sz="0" w:space="0" w:color="auto"/>
                                                        <w:left w:val="none" w:sz="0" w:space="0" w:color="auto"/>
                                                        <w:bottom w:val="none" w:sz="0" w:space="0" w:color="auto"/>
                                                        <w:right w:val="none" w:sz="0" w:space="0" w:color="auto"/>
                                                      </w:divBdr>
                                                      <w:divsChild>
                                                        <w:div w:id="1826192669">
                                                          <w:marLeft w:val="0"/>
                                                          <w:marRight w:val="0"/>
                                                          <w:marTop w:val="0"/>
                                                          <w:marBottom w:val="0"/>
                                                          <w:divBdr>
                                                            <w:top w:val="none" w:sz="0" w:space="0" w:color="auto"/>
                                                            <w:left w:val="none" w:sz="0" w:space="0" w:color="auto"/>
                                                            <w:bottom w:val="none" w:sz="0" w:space="0" w:color="auto"/>
                                                            <w:right w:val="none" w:sz="0" w:space="0" w:color="auto"/>
                                                          </w:divBdr>
                                                          <w:divsChild>
                                                            <w:div w:id="1721126009">
                                                              <w:marLeft w:val="0"/>
                                                              <w:marRight w:val="0"/>
                                                              <w:marTop w:val="0"/>
                                                              <w:marBottom w:val="0"/>
                                                              <w:divBdr>
                                                                <w:top w:val="none" w:sz="0" w:space="0" w:color="auto"/>
                                                                <w:left w:val="none" w:sz="0" w:space="0" w:color="auto"/>
                                                                <w:bottom w:val="none" w:sz="0" w:space="0" w:color="auto"/>
                                                                <w:right w:val="none" w:sz="0" w:space="0" w:color="auto"/>
                                                              </w:divBdr>
                                                            </w:div>
                                                          </w:divsChild>
                                                        </w:div>
                                                        <w:div w:id="15774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82597">
                                          <w:marLeft w:val="0"/>
                                          <w:marRight w:val="0"/>
                                          <w:marTop w:val="0"/>
                                          <w:marBottom w:val="0"/>
                                          <w:divBdr>
                                            <w:top w:val="none" w:sz="0" w:space="0" w:color="auto"/>
                                            <w:left w:val="none" w:sz="0" w:space="0" w:color="auto"/>
                                            <w:bottom w:val="none" w:sz="0" w:space="0" w:color="auto"/>
                                            <w:right w:val="none" w:sz="0" w:space="0" w:color="auto"/>
                                          </w:divBdr>
                                          <w:divsChild>
                                            <w:div w:id="337193999">
                                              <w:marLeft w:val="0"/>
                                              <w:marRight w:val="300"/>
                                              <w:marTop w:val="0"/>
                                              <w:marBottom w:val="0"/>
                                              <w:divBdr>
                                                <w:top w:val="none" w:sz="0" w:space="0" w:color="auto"/>
                                                <w:left w:val="none" w:sz="0" w:space="0" w:color="auto"/>
                                                <w:bottom w:val="none" w:sz="0" w:space="0" w:color="auto"/>
                                                <w:right w:val="none" w:sz="0" w:space="0" w:color="auto"/>
                                              </w:divBdr>
                                              <w:divsChild>
                                                <w:div w:id="1356807246">
                                                  <w:marLeft w:val="0"/>
                                                  <w:marRight w:val="0"/>
                                                  <w:marTop w:val="0"/>
                                                  <w:marBottom w:val="0"/>
                                                  <w:divBdr>
                                                    <w:top w:val="none" w:sz="0" w:space="0" w:color="auto"/>
                                                    <w:left w:val="none" w:sz="0" w:space="0" w:color="auto"/>
                                                    <w:bottom w:val="none" w:sz="0" w:space="0" w:color="auto"/>
                                                    <w:right w:val="none" w:sz="0" w:space="0" w:color="auto"/>
                                                  </w:divBdr>
                                                  <w:divsChild>
                                                    <w:div w:id="2073035708">
                                                      <w:marLeft w:val="0"/>
                                                      <w:marRight w:val="0"/>
                                                      <w:marTop w:val="150"/>
                                                      <w:marBottom w:val="0"/>
                                                      <w:divBdr>
                                                        <w:top w:val="none" w:sz="0" w:space="0" w:color="auto"/>
                                                        <w:left w:val="none" w:sz="0" w:space="0" w:color="auto"/>
                                                        <w:bottom w:val="none" w:sz="0" w:space="0" w:color="auto"/>
                                                        <w:right w:val="none" w:sz="0" w:space="0" w:color="auto"/>
                                                      </w:divBdr>
                                                    </w:div>
                                                  </w:divsChild>
                                                </w:div>
                                                <w:div w:id="441346062">
                                                  <w:marLeft w:val="0"/>
                                                  <w:marRight w:val="0"/>
                                                  <w:marTop w:val="0"/>
                                                  <w:marBottom w:val="0"/>
                                                  <w:divBdr>
                                                    <w:top w:val="none" w:sz="0" w:space="0" w:color="auto"/>
                                                    <w:left w:val="none" w:sz="0" w:space="0" w:color="auto"/>
                                                    <w:bottom w:val="none" w:sz="0" w:space="0" w:color="auto"/>
                                                    <w:right w:val="none" w:sz="0" w:space="0" w:color="auto"/>
                                                  </w:divBdr>
                                                </w:div>
                                              </w:divsChild>
                                            </w:div>
                                            <w:div w:id="1438450535">
                                              <w:marLeft w:val="0"/>
                                              <w:marRight w:val="0"/>
                                              <w:marTop w:val="0"/>
                                              <w:marBottom w:val="0"/>
                                              <w:divBdr>
                                                <w:top w:val="none" w:sz="0" w:space="0" w:color="auto"/>
                                                <w:left w:val="none" w:sz="0" w:space="0" w:color="auto"/>
                                                <w:bottom w:val="none" w:sz="0" w:space="0" w:color="auto"/>
                                                <w:right w:val="none" w:sz="0" w:space="0" w:color="auto"/>
                                              </w:divBdr>
                                              <w:divsChild>
                                                <w:div w:id="531067053">
                                                  <w:marLeft w:val="0"/>
                                                  <w:marRight w:val="0"/>
                                                  <w:marTop w:val="0"/>
                                                  <w:marBottom w:val="0"/>
                                                  <w:divBdr>
                                                    <w:top w:val="none" w:sz="0" w:space="0" w:color="auto"/>
                                                    <w:left w:val="none" w:sz="0" w:space="0" w:color="auto"/>
                                                    <w:bottom w:val="none" w:sz="0" w:space="0" w:color="auto"/>
                                                    <w:right w:val="none" w:sz="0" w:space="0" w:color="auto"/>
                                                  </w:divBdr>
                                                  <w:divsChild>
                                                    <w:div w:id="1278105192">
                                                      <w:marLeft w:val="0"/>
                                                      <w:marRight w:val="0"/>
                                                      <w:marTop w:val="0"/>
                                                      <w:marBottom w:val="0"/>
                                                      <w:divBdr>
                                                        <w:top w:val="none" w:sz="0" w:space="0" w:color="auto"/>
                                                        <w:left w:val="none" w:sz="0" w:space="0" w:color="auto"/>
                                                        <w:bottom w:val="none" w:sz="0" w:space="0" w:color="auto"/>
                                                        <w:right w:val="none" w:sz="0" w:space="0" w:color="auto"/>
                                                      </w:divBdr>
                                                    </w:div>
                                                    <w:div w:id="1919627942">
                                                      <w:marLeft w:val="0"/>
                                                      <w:marRight w:val="0"/>
                                                      <w:marTop w:val="375"/>
                                                      <w:marBottom w:val="0"/>
                                                      <w:divBdr>
                                                        <w:top w:val="none" w:sz="0" w:space="0" w:color="auto"/>
                                                        <w:left w:val="none" w:sz="0" w:space="0" w:color="auto"/>
                                                        <w:bottom w:val="none" w:sz="0" w:space="0" w:color="auto"/>
                                                        <w:right w:val="none" w:sz="0" w:space="0" w:color="auto"/>
                                                      </w:divBdr>
                                                      <w:divsChild>
                                                        <w:div w:id="2110156816">
                                                          <w:marLeft w:val="0"/>
                                                          <w:marRight w:val="0"/>
                                                          <w:marTop w:val="0"/>
                                                          <w:marBottom w:val="0"/>
                                                          <w:divBdr>
                                                            <w:top w:val="none" w:sz="0" w:space="0" w:color="auto"/>
                                                            <w:left w:val="none" w:sz="0" w:space="0" w:color="auto"/>
                                                            <w:bottom w:val="none" w:sz="0" w:space="0" w:color="auto"/>
                                                            <w:right w:val="none" w:sz="0" w:space="0" w:color="auto"/>
                                                          </w:divBdr>
                                                          <w:divsChild>
                                                            <w:div w:id="1733306337">
                                                              <w:marLeft w:val="0"/>
                                                              <w:marRight w:val="0"/>
                                                              <w:marTop w:val="0"/>
                                                              <w:marBottom w:val="0"/>
                                                              <w:divBdr>
                                                                <w:top w:val="none" w:sz="0" w:space="0" w:color="auto"/>
                                                                <w:left w:val="none" w:sz="0" w:space="0" w:color="auto"/>
                                                                <w:bottom w:val="none" w:sz="0" w:space="0" w:color="auto"/>
                                                                <w:right w:val="none" w:sz="0" w:space="0" w:color="auto"/>
                                                              </w:divBdr>
                                                            </w:div>
                                                          </w:divsChild>
                                                        </w:div>
                                                        <w:div w:id="744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948851">
                                      <w:marLeft w:val="0"/>
                                      <w:marRight w:val="0"/>
                                      <w:marTop w:val="0"/>
                                      <w:marBottom w:val="375"/>
                                      <w:divBdr>
                                        <w:top w:val="none" w:sz="0" w:space="0" w:color="auto"/>
                                        <w:left w:val="none" w:sz="0" w:space="0" w:color="auto"/>
                                        <w:bottom w:val="none" w:sz="0" w:space="0" w:color="auto"/>
                                        <w:right w:val="none" w:sz="0" w:space="0" w:color="auto"/>
                                      </w:divBdr>
                                      <w:divsChild>
                                        <w:div w:id="1102458754">
                                          <w:marLeft w:val="0"/>
                                          <w:marRight w:val="450"/>
                                          <w:marTop w:val="0"/>
                                          <w:marBottom w:val="0"/>
                                          <w:divBdr>
                                            <w:top w:val="none" w:sz="0" w:space="0" w:color="auto"/>
                                            <w:left w:val="none" w:sz="0" w:space="0" w:color="auto"/>
                                            <w:bottom w:val="none" w:sz="0" w:space="0" w:color="auto"/>
                                            <w:right w:val="none" w:sz="0" w:space="0" w:color="auto"/>
                                          </w:divBdr>
                                          <w:divsChild>
                                            <w:div w:id="1385712780">
                                              <w:marLeft w:val="0"/>
                                              <w:marRight w:val="0"/>
                                              <w:marTop w:val="0"/>
                                              <w:marBottom w:val="150"/>
                                              <w:divBdr>
                                                <w:top w:val="none" w:sz="0" w:space="0" w:color="auto"/>
                                                <w:left w:val="none" w:sz="0" w:space="0" w:color="auto"/>
                                                <w:bottom w:val="none" w:sz="0" w:space="0" w:color="auto"/>
                                                <w:right w:val="none" w:sz="0" w:space="0" w:color="auto"/>
                                              </w:divBdr>
                                            </w:div>
                                            <w:div w:id="636301777">
                                              <w:marLeft w:val="0"/>
                                              <w:marRight w:val="0"/>
                                              <w:marTop w:val="0"/>
                                              <w:marBottom w:val="0"/>
                                              <w:divBdr>
                                                <w:top w:val="none" w:sz="0" w:space="0" w:color="auto"/>
                                                <w:left w:val="none" w:sz="0" w:space="0" w:color="auto"/>
                                                <w:bottom w:val="none" w:sz="0" w:space="0" w:color="auto"/>
                                                <w:right w:val="none" w:sz="0" w:space="0" w:color="auto"/>
                                              </w:divBdr>
                                            </w:div>
                                          </w:divsChild>
                                        </w:div>
                                        <w:div w:id="2128039912">
                                          <w:marLeft w:val="0"/>
                                          <w:marRight w:val="0"/>
                                          <w:marTop w:val="0"/>
                                          <w:marBottom w:val="0"/>
                                          <w:divBdr>
                                            <w:top w:val="none" w:sz="0" w:space="0" w:color="auto"/>
                                            <w:left w:val="none" w:sz="0" w:space="0" w:color="auto"/>
                                            <w:bottom w:val="none" w:sz="0" w:space="0" w:color="auto"/>
                                            <w:right w:val="none" w:sz="0" w:space="0" w:color="auto"/>
                                          </w:divBdr>
                                          <w:divsChild>
                                            <w:div w:id="1017148725">
                                              <w:marLeft w:val="0"/>
                                              <w:marRight w:val="0"/>
                                              <w:marTop w:val="0"/>
                                              <w:marBottom w:val="0"/>
                                              <w:divBdr>
                                                <w:top w:val="none" w:sz="0" w:space="0" w:color="auto"/>
                                                <w:left w:val="none" w:sz="0" w:space="0" w:color="auto"/>
                                                <w:bottom w:val="none" w:sz="0" w:space="0" w:color="auto"/>
                                                <w:right w:val="none" w:sz="0" w:space="0" w:color="auto"/>
                                              </w:divBdr>
                                              <w:divsChild>
                                                <w:div w:id="320740184">
                                                  <w:marLeft w:val="0"/>
                                                  <w:marRight w:val="0"/>
                                                  <w:marTop w:val="0"/>
                                                  <w:marBottom w:val="0"/>
                                                  <w:divBdr>
                                                    <w:top w:val="none" w:sz="0" w:space="0" w:color="auto"/>
                                                    <w:left w:val="none" w:sz="0" w:space="0" w:color="auto"/>
                                                    <w:bottom w:val="none" w:sz="0" w:space="0" w:color="auto"/>
                                                    <w:right w:val="none" w:sz="0" w:space="0" w:color="auto"/>
                                                  </w:divBdr>
                                                </w:div>
                                                <w:div w:id="2099281700">
                                                  <w:marLeft w:val="0"/>
                                                  <w:marRight w:val="0"/>
                                                  <w:marTop w:val="0"/>
                                                  <w:marBottom w:val="0"/>
                                                  <w:divBdr>
                                                    <w:top w:val="none" w:sz="0" w:space="0" w:color="auto"/>
                                                    <w:left w:val="none" w:sz="0" w:space="0" w:color="auto"/>
                                                    <w:bottom w:val="none" w:sz="0" w:space="0" w:color="auto"/>
                                                    <w:right w:val="none" w:sz="0" w:space="0" w:color="auto"/>
                                                  </w:divBdr>
                                                </w:div>
                                              </w:divsChild>
                                            </w:div>
                                            <w:div w:id="6353751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817419">
          <w:marLeft w:val="0"/>
          <w:marRight w:val="0"/>
          <w:marTop w:val="0"/>
          <w:marBottom w:val="750"/>
          <w:divBdr>
            <w:top w:val="none" w:sz="0" w:space="0" w:color="auto"/>
            <w:left w:val="none" w:sz="0" w:space="0" w:color="auto"/>
            <w:bottom w:val="none" w:sz="0" w:space="0" w:color="auto"/>
            <w:right w:val="none" w:sz="0" w:space="0" w:color="auto"/>
          </w:divBdr>
          <w:divsChild>
            <w:div w:id="451287004">
              <w:marLeft w:val="0"/>
              <w:marRight w:val="0"/>
              <w:marTop w:val="0"/>
              <w:marBottom w:val="0"/>
              <w:divBdr>
                <w:top w:val="none" w:sz="0" w:space="0" w:color="auto"/>
                <w:left w:val="none" w:sz="0" w:space="0" w:color="auto"/>
                <w:bottom w:val="none" w:sz="0" w:space="0" w:color="auto"/>
                <w:right w:val="none" w:sz="0" w:space="0" w:color="auto"/>
              </w:divBdr>
              <w:divsChild>
                <w:div w:id="236790615">
                  <w:marLeft w:val="0"/>
                  <w:marRight w:val="0"/>
                  <w:marTop w:val="0"/>
                  <w:marBottom w:val="0"/>
                  <w:divBdr>
                    <w:top w:val="none" w:sz="0" w:space="0" w:color="auto"/>
                    <w:left w:val="none" w:sz="0" w:space="0" w:color="auto"/>
                    <w:bottom w:val="none" w:sz="0" w:space="0" w:color="auto"/>
                    <w:right w:val="none" w:sz="0" w:space="0" w:color="auto"/>
                  </w:divBdr>
                  <w:divsChild>
                    <w:div w:id="1615360230">
                      <w:marLeft w:val="-15"/>
                      <w:marRight w:val="0"/>
                      <w:marTop w:val="0"/>
                      <w:marBottom w:val="0"/>
                      <w:divBdr>
                        <w:top w:val="none" w:sz="0" w:space="0" w:color="auto"/>
                        <w:left w:val="none" w:sz="0" w:space="0" w:color="auto"/>
                        <w:bottom w:val="none" w:sz="0" w:space="0" w:color="auto"/>
                        <w:right w:val="none" w:sz="0" w:space="0" w:color="auto"/>
                      </w:divBdr>
                    </w:div>
                    <w:div w:id="1075708888">
                      <w:marLeft w:val="225"/>
                      <w:marRight w:val="225"/>
                      <w:marTop w:val="0"/>
                      <w:marBottom w:val="0"/>
                      <w:divBdr>
                        <w:top w:val="none" w:sz="0" w:space="0" w:color="auto"/>
                        <w:left w:val="none" w:sz="0" w:space="0" w:color="auto"/>
                        <w:bottom w:val="none" w:sz="0" w:space="0" w:color="auto"/>
                        <w:right w:val="none" w:sz="0" w:space="0" w:color="auto"/>
                      </w:divBdr>
                    </w:div>
                  </w:divsChild>
                </w:div>
                <w:div w:id="1243176770">
                  <w:marLeft w:val="0"/>
                  <w:marRight w:val="0"/>
                  <w:marTop w:val="0"/>
                  <w:marBottom w:val="0"/>
                  <w:divBdr>
                    <w:top w:val="none" w:sz="0" w:space="0" w:color="auto"/>
                    <w:left w:val="none" w:sz="0" w:space="0" w:color="auto"/>
                    <w:bottom w:val="none" w:sz="0" w:space="0" w:color="auto"/>
                    <w:right w:val="none" w:sz="0" w:space="0" w:color="auto"/>
                  </w:divBdr>
                </w:div>
                <w:div w:id="969626210">
                  <w:marLeft w:val="0"/>
                  <w:marRight w:val="0"/>
                  <w:marTop w:val="0"/>
                  <w:marBottom w:val="0"/>
                  <w:divBdr>
                    <w:top w:val="none" w:sz="0" w:space="0" w:color="auto"/>
                    <w:left w:val="none" w:sz="0" w:space="0" w:color="auto"/>
                    <w:bottom w:val="none" w:sz="0" w:space="0" w:color="auto"/>
                    <w:right w:val="none" w:sz="0" w:space="0" w:color="auto"/>
                  </w:divBdr>
                  <w:divsChild>
                    <w:div w:id="38207638">
                      <w:marLeft w:val="0"/>
                      <w:marRight w:val="0"/>
                      <w:marTop w:val="0"/>
                      <w:marBottom w:val="0"/>
                      <w:divBdr>
                        <w:top w:val="none" w:sz="0" w:space="0" w:color="auto"/>
                        <w:left w:val="none" w:sz="0" w:space="0" w:color="auto"/>
                        <w:bottom w:val="none" w:sz="0" w:space="0" w:color="auto"/>
                        <w:right w:val="none" w:sz="0" w:space="0" w:color="auto"/>
                      </w:divBdr>
                    </w:div>
                    <w:div w:id="1437867098">
                      <w:marLeft w:val="0"/>
                      <w:marRight w:val="0"/>
                      <w:marTop w:val="375"/>
                      <w:marBottom w:val="300"/>
                      <w:divBdr>
                        <w:top w:val="none" w:sz="0" w:space="0" w:color="auto"/>
                        <w:left w:val="none" w:sz="0" w:space="0" w:color="auto"/>
                        <w:bottom w:val="none" w:sz="0" w:space="0" w:color="auto"/>
                        <w:right w:val="none" w:sz="0" w:space="0" w:color="auto"/>
                      </w:divBdr>
                      <w:divsChild>
                        <w:div w:id="1896356858">
                          <w:marLeft w:val="0"/>
                          <w:marRight w:val="0"/>
                          <w:marTop w:val="0"/>
                          <w:marBottom w:val="0"/>
                          <w:divBdr>
                            <w:top w:val="none" w:sz="0" w:space="0" w:color="auto"/>
                            <w:left w:val="none" w:sz="0" w:space="0" w:color="auto"/>
                            <w:bottom w:val="none" w:sz="0" w:space="0" w:color="auto"/>
                            <w:right w:val="none" w:sz="0" w:space="0" w:color="auto"/>
                          </w:divBdr>
                          <w:divsChild>
                            <w:div w:id="1978490369">
                              <w:marLeft w:val="0"/>
                              <w:marRight w:val="0"/>
                              <w:marTop w:val="0"/>
                              <w:marBottom w:val="0"/>
                              <w:divBdr>
                                <w:top w:val="none" w:sz="0" w:space="0" w:color="auto"/>
                                <w:left w:val="none" w:sz="0" w:space="0" w:color="auto"/>
                                <w:bottom w:val="none" w:sz="0" w:space="0" w:color="auto"/>
                                <w:right w:val="none" w:sz="0" w:space="0" w:color="auto"/>
                              </w:divBdr>
                            </w:div>
                          </w:divsChild>
                        </w:div>
                        <w:div w:id="1572622946">
                          <w:marLeft w:val="0"/>
                          <w:marRight w:val="0"/>
                          <w:marTop w:val="0"/>
                          <w:marBottom w:val="0"/>
                          <w:divBdr>
                            <w:top w:val="none" w:sz="0" w:space="0" w:color="auto"/>
                            <w:left w:val="none" w:sz="0" w:space="0" w:color="auto"/>
                            <w:bottom w:val="none" w:sz="0" w:space="0" w:color="auto"/>
                            <w:right w:val="none" w:sz="0" w:space="0" w:color="auto"/>
                          </w:divBdr>
                          <w:divsChild>
                            <w:div w:id="1649020511">
                              <w:marLeft w:val="0"/>
                              <w:marRight w:val="0"/>
                              <w:marTop w:val="0"/>
                              <w:marBottom w:val="0"/>
                              <w:divBdr>
                                <w:top w:val="none" w:sz="0" w:space="0" w:color="auto"/>
                                <w:left w:val="none" w:sz="0" w:space="0" w:color="auto"/>
                                <w:bottom w:val="none" w:sz="0" w:space="0" w:color="auto"/>
                                <w:right w:val="none" w:sz="0" w:space="0" w:color="auto"/>
                              </w:divBdr>
                            </w:div>
                          </w:divsChild>
                        </w:div>
                        <w:div w:id="1093939039">
                          <w:marLeft w:val="0"/>
                          <w:marRight w:val="0"/>
                          <w:marTop w:val="0"/>
                          <w:marBottom w:val="0"/>
                          <w:divBdr>
                            <w:top w:val="none" w:sz="0" w:space="0" w:color="auto"/>
                            <w:left w:val="none" w:sz="0" w:space="0" w:color="auto"/>
                            <w:bottom w:val="none" w:sz="0" w:space="0" w:color="auto"/>
                            <w:right w:val="none" w:sz="0" w:space="0" w:color="auto"/>
                          </w:divBdr>
                          <w:divsChild>
                            <w:div w:id="748649576">
                              <w:marLeft w:val="0"/>
                              <w:marRight w:val="0"/>
                              <w:marTop w:val="0"/>
                              <w:marBottom w:val="0"/>
                              <w:divBdr>
                                <w:top w:val="none" w:sz="0" w:space="0" w:color="auto"/>
                                <w:left w:val="none" w:sz="0" w:space="0" w:color="auto"/>
                                <w:bottom w:val="none" w:sz="0" w:space="0" w:color="auto"/>
                                <w:right w:val="none" w:sz="0" w:space="0" w:color="auto"/>
                              </w:divBdr>
                            </w:div>
                          </w:divsChild>
                        </w:div>
                        <w:div w:id="307631090">
                          <w:marLeft w:val="0"/>
                          <w:marRight w:val="0"/>
                          <w:marTop w:val="0"/>
                          <w:marBottom w:val="0"/>
                          <w:divBdr>
                            <w:top w:val="none" w:sz="0" w:space="0" w:color="auto"/>
                            <w:left w:val="none" w:sz="0" w:space="0" w:color="auto"/>
                            <w:bottom w:val="none" w:sz="0" w:space="0" w:color="auto"/>
                            <w:right w:val="none" w:sz="0" w:space="0" w:color="auto"/>
                          </w:divBdr>
                          <w:divsChild>
                            <w:div w:id="1771971707">
                              <w:marLeft w:val="0"/>
                              <w:marRight w:val="0"/>
                              <w:marTop w:val="0"/>
                              <w:marBottom w:val="0"/>
                              <w:divBdr>
                                <w:top w:val="none" w:sz="0" w:space="0" w:color="auto"/>
                                <w:left w:val="none" w:sz="0" w:space="0" w:color="auto"/>
                                <w:bottom w:val="none" w:sz="0" w:space="0" w:color="auto"/>
                                <w:right w:val="none" w:sz="0" w:space="0" w:color="auto"/>
                              </w:divBdr>
                            </w:div>
                          </w:divsChild>
                        </w:div>
                        <w:div w:id="2076002505">
                          <w:marLeft w:val="0"/>
                          <w:marRight w:val="0"/>
                          <w:marTop w:val="0"/>
                          <w:marBottom w:val="0"/>
                          <w:divBdr>
                            <w:top w:val="none" w:sz="0" w:space="0" w:color="auto"/>
                            <w:left w:val="none" w:sz="0" w:space="0" w:color="auto"/>
                            <w:bottom w:val="none" w:sz="0" w:space="0" w:color="auto"/>
                            <w:right w:val="none" w:sz="0" w:space="0" w:color="auto"/>
                          </w:divBdr>
                          <w:divsChild>
                            <w:div w:id="6383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44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8755758">
              <w:marLeft w:val="0"/>
              <w:marRight w:val="0"/>
              <w:marTop w:val="0"/>
              <w:marBottom w:val="450"/>
              <w:divBdr>
                <w:top w:val="none" w:sz="0" w:space="0" w:color="auto"/>
                <w:left w:val="none" w:sz="0" w:space="0" w:color="auto"/>
                <w:bottom w:val="none" w:sz="0" w:space="0" w:color="auto"/>
                <w:right w:val="none" w:sz="0" w:space="0" w:color="auto"/>
              </w:divBdr>
              <w:divsChild>
                <w:div w:id="205411508">
                  <w:marLeft w:val="0"/>
                  <w:marRight w:val="0"/>
                  <w:marTop w:val="0"/>
                  <w:marBottom w:val="0"/>
                  <w:divBdr>
                    <w:top w:val="none" w:sz="0" w:space="0" w:color="auto"/>
                    <w:left w:val="none" w:sz="0" w:space="0" w:color="auto"/>
                    <w:bottom w:val="none" w:sz="0" w:space="0" w:color="auto"/>
                    <w:right w:val="none" w:sz="0" w:space="0" w:color="auto"/>
                  </w:divBdr>
                </w:div>
                <w:div w:id="1302540514">
                  <w:marLeft w:val="0"/>
                  <w:marRight w:val="0"/>
                  <w:marTop w:val="0"/>
                  <w:marBottom w:val="0"/>
                  <w:divBdr>
                    <w:top w:val="none" w:sz="0" w:space="0" w:color="auto"/>
                    <w:left w:val="none" w:sz="0" w:space="0" w:color="auto"/>
                    <w:bottom w:val="none" w:sz="0" w:space="0" w:color="auto"/>
                    <w:right w:val="none" w:sz="0" w:space="0" w:color="auto"/>
                  </w:divBdr>
                  <w:divsChild>
                    <w:div w:id="1978796191">
                      <w:marLeft w:val="0"/>
                      <w:marRight w:val="0"/>
                      <w:marTop w:val="0"/>
                      <w:marBottom w:val="0"/>
                      <w:divBdr>
                        <w:top w:val="none" w:sz="0" w:space="0" w:color="auto"/>
                        <w:left w:val="none" w:sz="0" w:space="0" w:color="auto"/>
                        <w:bottom w:val="none" w:sz="0" w:space="0" w:color="auto"/>
                        <w:right w:val="none" w:sz="0" w:space="0" w:color="auto"/>
                      </w:divBdr>
                      <w:divsChild>
                        <w:div w:id="2046903627">
                          <w:marLeft w:val="0"/>
                          <w:marRight w:val="0"/>
                          <w:marTop w:val="0"/>
                          <w:marBottom w:val="0"/>
                          <w:divBdr>
                            <w:top w:val="none" w:sz="0" w:space="0" w:color="auto"/>
                            <w:left w:val="none" w:sz="0" w:space="0" w:color="auto"/>
                            <w:bottom w:val="none" w:sz="0" w:space="0" w:color="auto"/>
                            <w:right w:val="none" w:sz="0" w:space="0" w:color="auto"/>
                          </w:divBdr>
                          <w:divsChild>
                            <w:div w:id="990447379">
                              <w:marLeft w:val="0"/>
                              <w:marRight w:val="0"/>
                              <w:marTop w:val="0"/>
                              <w:marBottom w:val="0"/>
                              <w:divBdr>
                                <w:top w:val="none" w:sz="0" w:space="0" w:color="auto"/>
                                <w:left w:val="none" w:sz="0" w:space="0" w:color="auto"/>
                                <w:bottom w:val="none" w:sz="0" w:space="0" w:color="auto"/>
                                <w:right w:val="none" w:sz="0" w:space="0" w:color="auto"/>
                              </w:divBdr>
                              <w:divsChild>
                                <w:div w:id="500198993">
                                  <w:marLeft w:val="0"/>
                                  <w:marRight w:val="0"/>
                                  <w:marTop w:val="0"/>
                                  <w:marBottom w:val="0"/>
                                  <w:divBdr>
                                    <w:top w:val="none" w:sz="0" w:space="0" w:color="auto"/>
                                    <w:left w:val="none" w:sz="0" w:space="0" w:color="auto"/>
                                    <w:bottom w:val="none" w:sz="0" w:space="0" w:color="auto"/>
                                    <w:right w:val="none" w:sz="0" w:space="0" w:color="auto"/>
                                  </w:divBdr>
                                  <w:divsChild>
                                    <w:div w:id="832910930">
                                      <w:marLeft w:val="0"/>
                                      <w:marRight w:val="0"/>
                                      <w:marTop w:val="0"/>
                                      <w:marBottom w:val="0"/>
                                      <w:divBdr>
                                        <w:top w:val="none" w:sz="0" w:space="0" w:color="auto"/>
                                        <w:left w:val="none" w:sz="0" w:space="0" w:color="auto"/>
                                        <w:bottom w:val="none" w:sz="0" w:space="0" w:color="auto"/>
                                        <w:right w:val="none" w:sz="0" w:space="0" w:color="auto"/>
                                      </w:divBdr>
                                    </w:div>
                                    <w:div w:id="1409108460">
                                      <w:marLeft w:val="0"/>
                                      <w:marRight w:val="0"/>
                                      <w:marTop w:val="0"/>
                                      <w:marBottom w:val="600"/>
                                      <w:divBdr>
                                        <w:top w:val="none" w:sz="0" w:space="0" w:color="auto"/>
                                        <w:left w:val="none" w:sz="0" w:space="0" w:color="auto"/>
                                        <w:bottom w:val="none" w:sz="0" w:space="0" w:color="auto"/>
                                        <w:right w:val="none" w:sz="0" w:space="0" w:color="auto"/>
                                      </w:divBdr>
                                      <w:divsChild>
                                        <w:div w:id="1630550898">
                                          <w:marLeft w:val="0"/>
                                          <w:marRight w:val="0"/>
                                          <w:marTop w:val="0"/>
                                          <w:marBottom w:val="375"/>
                                          <w:divBdr>
                                            <w:top w:val="none" w:sz="0" w:space="0" w:color="auto"/>
                                            <w:left w:val="none" w:sz="0" w:space="0" w:color="auto"/>
                                            <w:bottom w:val="none" w:sz="0" w:space="0" w:color="auto"/>
                                            <w:right w:val="none" w:sz="0" w:space="0" w:color="auto"/>
                                          </w:divBdr>
                                          <w:divsChild>
                                            <w:div w:id="912668573">
                                              <w:marLeft w:val="0"/>
                                              <w:marRight w:val="300"/>
                                              <w:marTop w:val="0"/>
                                              <w:marBottom w:val="0"/>
                                              <w:divBdr>
                                                <w:top w:val="none" w:sz="0" w:space="0" w:color="auto"/>
                                                <w:left w:val="none" w:sz="0" w:space="0" w:color="auto"/>
                                                <w:bottom w:val="none" w:sz="0" w:space="0" w:color="auto"/>
                                                <w:right w:val="none" w:sz="0" w:space="0" w:color="auto"/>
                                              </w:divBdr>
                                              <w:divsChild>
                                                <w:div w:id="1403530139">
                                                  <w:marLeft w:val="0"/>
                                                  <w:marRight w:val="0"/>
                                                  <w:marTop w:val="0"/>
                                                  <w:marBottom w:val="0"/>
                                                  <w:divBdr>
                                                    <w:top w:val="none" w:sz="0" w:space="0" w:color="auto"/>
                                                    <w:left w:val="none" w:sz="0" w:space="0" w:color="auto"/>
                                                    <w:bottom w:val="none" w:sz="0" w:space="0" w:color="auto"/>
                                                    <w:right w:val="none" w:sz="0" w:space="0" w:color="auto"/>
                                                  </w:divBdr>
                                                  <w:divsChild>
                                                    <w:div w:id="2096390903">
                                                      <w:marLeft w:val="0"/>
                                                      <w:marRight w:val="0"/>
                                                      <w:marTop w:val="150"/>
                                                      <w:marBottom w:val="0"/>
                                                      <w:divBdr>
                                                        <w:top w:val="none" w:sz="0" w:space="0" w:color="auto"/>
                                                        <w:left w:val="none" w:sz="0" w:space="0" w:color="auto"/>
                                                        <w:bottom w:val="none" w:sz="0" w:space="0" w:color="auto"/>
                                                        <w:right w:val="none" w:sz="0" w:space="0" w:color="auto"/>
                                                      </w:divBdr>
                                                    </w:div>
                                                  </w:divsChild>
                                                </w:div>
                                                <w:div w:id="2140103214">
                                                  <w:marLeft w:val="0"/>
                                                  <w:marRight w:val="0"/>
                                                  <w:marTop w:val="0"/>
                                                  <w:marBottom w:val="0"/>
                                                  <w:divBdr>
                                                    <w:top w:val="none" w:sz="0" w:space="0" w:color="auto"/>
                                                    <w:left w:val="none" w:sz="0" w:space="0" w:color="auto"/>
                                                    <w:bottom w:val="none" w:sz="0" w:space="0" w:color="auto"/>
                                                    <w:right w:val="none" w:sz="0" w:space="0" w:color="auto"/>
                                                  </w:divBdr>
                                                </w:div>
                                              </w:divsChild>
                                            </w:div>
                                            <w:div w:id="361131785">
                                              <w:marLeft w:val="0"/>
                                              <w:marRight w:val="0"/>
                                              <w:marTop w:val="0"/>
                                              <w:marBottom w:val="0"/>
                                              <w:divBdr>
                                                <w:top w:val="none" w:sz="0" w:space="0" w:color="auto"/>
                                                <w:left w:val="none" w:sz="0" w:space="0" w:color="auto"/>
                                                <w:bottom w:val="none" w:sz="0" w:space="0" w:color="auto"/>
                                                <w:right w:val="none" w:sz="0" w:space="0" w:color="auto"/>
                                              </w:divBdr>
                                              <w:divsChild>
                                                <w:div w:id="744182870">
                                                  <w:marLeft w:val="0"/>
                                                  <w:marRight w:val="0"/>
                                                  <w:marTop w:val="0"/>
                                                  <w:marBottom w:val="0"/>
                                                  <w:divBdr>
                                                    <w:top w:val="none" w:sz="0" w:space="0" w:color="auto"/>
                                                    <w:left w:val="none" w:sz="0" w:space="0" w:color="auto"/>
                                                    <w:bottom w:val="none" w:sz="0" w:space="0" w:color="auto"/>
                                                    <w:right w:val="none" w:sz="0" w:space="0" w:color="auto"/>
                                                  </w:divBdr>
                                                  <w:divsChild>
                                                    <w:div w:id="767123285">
                                                      <w:marLeft w:val="0"/>
                                                      <w:marRight w:val="0"/>
                                                      <w:marTop w:val="0"/>
                                                      <w:marBottom w:val="0"/>
                                                      <w:divBdr>
                                                        <w:top w:val="none" w:sz="0" w:space="0" w:color="auto"/>
                                                        <w:left w:val="none" w:sz="0" w:space="0" w:color="auto"/>
                                                        <w:bottom w:val="none" w:sz="0" w:space="0" w:color="auto"/>
                                                        <w:right w:val="none" w:sz="0" w:space="0" w:color="auto"/>
                                                      </w:divBdr>
                                                    </w:div>
                                                    <w:div w:id="1656835268">
                                                      <w:marLeft w:val="0"/>
                                                      <w:marRight w:val="0"/>
                                                      <w:marTop w:val="375"/>
                                                      <w:marBottom w:val="0"/>
                                                      <w:divBdr>
                                                        <w:top w:val="none" w:sz="0" w:space="0" w:color="auto"/>
                                                        <w:left w:val="none" w:sz="0" w:space="0" w:color="auto"/>
                                                        <w:bottom w:val="none" w:sz="0" w:space="0" w:color="auto"/>
                                                        <w:right w:val="none" w:sz="0" w:space="0" w:color="auto"/>
                                                      </w:divBdr>
                                                      <w:divsChild>
                                                        <w:div w:id="751128117">
                                                          <w:marLeft w:val="0"/>
                                                          <w:marRight w:val="0"/>
                                                          <w:marTop w:val="0"/>
                                                          <w:marBottom w:val="0"/>
                                                          <w:divBdr>
                                                            <w:top w:val="none" w:sz="0" w:space="0" w:color="auto"/>
                                                            <w:left w:val="none" w:sz="0" w:space="0" w:color="auto"/>
                                                            <w:bottom w:val="none" w:sz="0" w:space="0" w:color="auto"/>
                                                            <w:right w:val="none" w:sz="0" w:space="0" w:color="auto"/>
                                                          </w:divBdr>
                                                          <w:divsChild>
                                                            <w:div w:id="1909025427">
                                                              <w:marLeft w:val="0"/>
                                                              <w:marRight w:val="0"/>
                                                              <w:marTop w:val="0"/>
                                                              <w:marBottom w:val="0"/>
                                                              <w:divBdr>
                                                                <w:top w:val="none" w:sz="0" w:space="0" w:color="auto"/>
                                                                <w:left w:val="none" w:sz="0" w:space="0" w:color="auto"/>
                                                                <w:bottom w:val="none" w:sz="0" w:space="0" w:color="auto"/>
                                                                <w:right w:val="none" w:sz="0" w:space="0" w:color="auto"/>
                                                              </w:divBdr>
                                                            </w:div>
                                                          </w:divsChild>
                                                        </w:div>
                                                        <w:div w:id="1802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2897">
                                          <w:marLeft w:val="0"/>
                                          <w:marRight w:val="0"/>
                                          <w:marTop w:val="0"/>
                                          <w:marBottom w:val="375"/>
                                          <w:divBdr>
                                            <w:top w:val="none" w:sz="0" w:space="0" w:color="auto"/>
                                            <w:left w:val="none" w:sz="0" w:space="0" w:color="auto"/>
                                            <w:bottom w:val="none" w:sz="0" w:space="0" w:color="auto"/>
                                            <w:right w:val="none" w:sz="0" w:space="0" w:color="auto"/>
                                          </w:divBdr>
                                          <w:divsChild>
                                            <w:div w:id="906302623">
                                              <w:marLeft w:val="0"/>
                                              <w:marRight w:val="300"/>
                                              <w:marTop w:val="0"/>
                                              <w:marBottom w:val="0"/>
                                              <w:divBdr>
                                                <w:top w:val="none" w:sz="0" w:space="0" w:color="auto"/>
                                                <w:left w:val="none" w:sz="0" w:space="0" w:color="auto"/>
                                                <w:bottom w:val="none" w:sz="0" w:space="0" w:color="auto"/>
                                                <w:right w:val="none" w:sz="0" w:space="0" w:color="auto"/>
                                              </w:divBdr>
                                              <w:divsChild>
                                                <w:div w:id="375668428">
                                                  <w:marLeft w:val="0"/>
                                                  <w:marRight w:val="0"/>
                                                  <w:marTop w:val="0"/>
                                                  <w:marBottom w:val="0"/>
                                                  <w:divBdr>
                                                    <w:top w:val="none" w:sz="0" w:space="0" w:color="auto"/>
                                                    <w:left w:val="none" w:sz="0" w:space="0" w:color="auto"/>
                                                    <w:bottom w:val="none" w:sz="0" w:space="0" w:color="auto"/>
                                                    <w:right w:val="none" w:sz="0" w:space="0" w:color="auto"/>
                                                  </w:divBdr>
                                                  <w:divsChild>
                                                    <w:div w:id="528179274">
                                                      <w:marLeft w:val="0"/>
                                                      <w:marRight w:val="0"/>
                                                      <w:marTop w:val="150"/>
                                                      <w:marBottom w:val="0"/>
                                                      <w:divBdr>
                                                        <w:top w:val="none" w:sz="0" w:space="0" w:color="auto"/>
                                                        <w:left w:val="none" w:sz="0" w:space="0" w:color="auto"/>
                                                        <w:bottom w:val="none" w:sz="0" w:space="0" w:color="auto"/>
                                                        <w:right w:val="none" w:sz="0" w:space="0" w:color="auto"/>
                                                      </w:divBdr>
                                                    </w:div>
                                                  </w:divsChild>
                                                </w:div>
                                                <w:div w:id="867178859">
                                                  <w:marLeft w:val="0"/>
                                                  <w:marRight w:val="0"/>
                                                  <w:marTop w:val="0"/>
                                                  <w:marBottom w:val="0"/>
                                                  <w:divBdr>
                                                    <w:top w:val="none" w:sz="0" w:space="0" w:color="auto"/>
                                                    <w:left w:val="none" w:sz="0" w:space="0" w:color="auto"/>
                                                    <w:bottom w:val="none" w:sz="0" w:space="0" w:color="auto"/>
                                                    <w:right w:val="none" w:sz="0" w:space="0" w:color="auto"/>
                                                  </w:divBdr>
                                                </w:div>
                                              </w:divsChild>
                                            </w:div>
                                            <w:div w:id="2029525030">
                                              <w:marLeft w:val="0"/>
                                              <w:marRight w:val="0"/>
                                              <w:marTop w:val="0"/>
                                              <w:marBottom w:val="0"/>
                                              <w:divBdr>
                                                <w:top w:val="none" w:sz="0" w:space="0" w:color="auto"/>
                                                <w:left w:val="none" w:sz="0" w:space="0" w:color="auto"/>
                                                <w:bottom w:val="none" w:sz="0" w:space="0" w:color="auto"/>
                                                <w:right w:val="none" w:sz="0" w:space="0" w:color="auto"/>
                                              </w:divBdr>
                                              <w:divsChild>
                                                <w:div w:id="1116214540">
                                                  <w:marLeft w:val="0"/>
                                                  <w:marRight w:val="0"/>
                                                  <w:marTop w:val="0"/>
                                                  <w:marBottom w:val="0"/>
                                                  <w:divBdr>
                                                    <w:top w:val="none" w:sz="0" w:space="0" w:color="auto"/>
                                                    <w:left w:val="none" w:sz="0" w:space="0" w:color="auto"/>
                                                    <w:bottom w:val="none" w:sz="0" w:space="0" w:color="auto"/>
                                                    <w:right w:val="none" w:sz="0" w:space="0" w:color="auto"/>
                                                  </w:divBdr>
                                                  <w:divsChild>
                                                    <w:div w:id="790514913">
                                                      <w:marLeft w:val="0"/>
                                                      <w:marRight w:val="0"/>
                                                      <w:marTop w:val="0"/>
                                                      <w:marBottom w:val="0"/>
                                                      <w:divBdr>
                                                        <w:top w:val="none" w:sz="0" w:space="0" w:color="auto"/>
                                                        <w:left w:val="none" w:sz="0" w:space="0" w:color="auto"/>
                                                        <w:bottom w:val="none" w:sz="0" w:space="0" w:color="auto"/>
                                                        <w:right w:val="none" w:sz="0" w:space="0" w:color="auto"/>
                                                      </w:divBdr>
                                                    </w:div>
                                                    <w:div w:id="1501654272">
                                                      <w:marLeft w:val="0"/>
                                                      <w:marRight w:val="0"/>
                                                      <w:marTop w:val="375"/>
                                                      <w:marBottom w:val="0"/>
                                                      <w:divBdr>
                                                        <w:top w:val="none" w:sz="0" w:space="0" w:color="auto"/>
                                                        <w:left w:val="none" w:sz="0" w:space="0" w:color="auto"/>
                                                        <w:bottom w:val="none" w:sz="0" w:space="0" w:color="auto"/>
                                                        <w:right w:val="none" w:sz="0" w:space="0" w:color="auto"/>
                                                      </w:divBdr>
                                                      <w:divsChild>
                                                        <w:div w:id="220095270">
                                                          <w:marLeft w:val="0"/>
                                                          <w:marRight w:val="0"/>
                                                          <w:marTop w:val="0"/>
                                                          <w:marBottom w:val="0"/>
                                                          <w:divBdr>
                                                            <w:top w:val="none" w:sz="0" w:space="0" w:color="auto"/>
                                                            <w:left w:val="none" w:sz="0" w:space="0" w:color="auto"/>
                                                            <w:bottom w:val="none" w:sz="0" w:space="0" w:color="auto"/>
                                                            <w:right w:val="none" w:sz="0" w:space="0" w:color="auto"/>
                                                          </w:divBdr>
                                                          <w:divsChild>
                                                            <w:div w:id="1757557464">
                                                              <w:marLeft w:val="0"/>
                                                              <w:marRight w:val="0"/>
                                                              <w:marTop w:val="0"/>
                                                              <w:marBottom w:val="0"/>
                                                              <w:divBdr>
                                                                <w:top w:val="none" w:sz="0" w:space="0" w:color="auto"/>
                                                                <w:left w:val="none" w:sz="0" w:space="0" w:color="auto"/>
                                                                <w:bottom w:val="none" w:sz="0" w:space="0" w:color="auto"/>
                                                                <w:right w:val="none" w:sz="0" w:space="0" w:color="auto"/>
                                                              </w:divBdr>
                                                            </w:div>
                                                          </w:divsChild>
                                                        </w:div>
                                                        <w:div w:id="10368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5539">
                                          <w:marLeft w:val="0"/>
                                          <w:marRight w:val="0"/>
                                          <w:marTop w:val="0"/>
                                          <w:marBottom w:val="375"/>
                                          <w:divBdr>
                                            <w:top w:val="none" w:sz="0" w:space="0" w:color="auto"/>
                                            <w:left w:val="none" w:sz="0" w:space="0" w:color="auto"/>
                                            <w:bottom w:val="none" w:sz="0" w:space="0" w:color="auto"/>
                                            <w:right w:val="none" w:sz="0" w:space="0" w:color="auto"/>
                                          </w:divBdr>
                                          <w:divsChild>
                                            <w:div w:id="47849156">
                                              <w:marLeft w:val="0"/>
                                              <w:marRight w:val="300"/>
                                              <w:marTop w:val="0"/>
                                              <w:marBottom w:val="0"/>
                                              <w:divBdr>
                                                <w:top w:val="none" w:sz="0" w:space="0" w:color="auto"/>
                                                <w:left w:val="none" w:sz="0" w:space="0" w:color="auto"/>
                                                <w:bottom w:val="none" w:sz="0" w:space="0" w:color="auto"/>
                                                <w:right w:val="none" w:sz="0" w:space="0" w:color="auto"/>
                                              </w:divBdr>
                                              <w:divsChild>
                                                <w:div w:id="604775965">
                                                  <w:marLeft w:val="0"/>
                                                  <w:marRight w:val="0"/>
                                                  <w:marTop w:val="0"/>
                                                  <w:marBottom w:val="0"/>
                                                  <w:divBdr>
                                                    <w:top w:val="none" w:sz="0" w:space="0" w:color="auto"/>
                                                    <w:left w:val="none" w:sz="0" w:space="0" w:color="auto"/>
                                                    <w:bottom w:val="none" w:sz="0" w:space="0" w:color="auto"/>
                                                    <w:right w:val="none" w:sz="0" w:space="0" w:color="auto"/>
                                                  </w:divBdr>
                                                  <w:divsChild>
                                                    <w:div w:id="874275821">
                                                      <w:marLeft w:val="0"/>
                                                      <w:marRight w:val="0"/>
                                                      <w:marTop w:val="150"/>
                                                      <w:marBottom w:val="0"/>
                                                      <w:divBdr>
                                                        <w:top w:val="none" w:sz="0" w:space="0" w:color="auto"/>
                                                        <w:left w:val="none" w:sz="0" w:space="0" w:color="auto"/>
                                                        <w:bottom w:val="none" w:sz="0" w:space="0" w:color="auto"/>
                                                        <w:right w:val="none" w:sz="0" w:space="0" w:color="auto"/>
                                                      </w:divBdr>
                                                    </w:div>
                                                  </w:divsChild>
                                                </w:div>
                                                <w:div w:id="1124540135">
                                                  <w:marLeft w:val="0"/>
                                                  <w:marRight w:val="0"/>
                                                  <w:marTop w:val="0"/>
                                                  <w:marBottom w:val="0"/>
                                                  <w:divBdr>
                                                    <w:top w:val="none" w:sz="0" w:space="0" w:color="auto"/>
                                                    <w:left w:val="none" w:sz="0" w:space="0" w:color="auto"/>
                                                    <w:bottom w:val="none" w:sz="0" w:space="0" w:color="auto"/>
                                                    <w:right w:val="none" w:sz="0" w:space="0" w:color="auto"/>
                                                  </w:divBdr>
                                                </w:div>
                                              </w:divsChild>
                                            </w:div>
                                            <w:div w:id="326519020">
                                              <w:marLeft w:val="0"/>
                                              <w:marRight w:val="0"/>
                                              <w:marTop w:val="0"/>
                                              <w:marBottom w:val="0"/>
                                              <w:divBdr>
                                                <w:top w:val="none" w:sz="0" w:space="0" w:color="auto"/>
                                                <w:left w:val="none" w:sz="0" w:space="0" w:color="auto"/>
                                                <w:bottom w:val="none" w:sz="0" w:space="0" w:color="auto"/>
                                                <w:right w:val="none" w:sz="0" w:space="0" w:color="auto"/>
                                              </w:divBdr>
                                              <w:divsChild>
                                                <w:div w:id="1834760927">
                                                  <w:marLeft w:val="0"/>
                                                  <w:marRight w:val="0"/>
                                                  <w:marTop w:val="0"/>
                                                  <w:marBottom w:val="0"/>
                                                  <w:divBdr>
                                                    <w:top w:val="none" w:sz="0" w:space="0" w:color="auto"/>
                                                    <w:left w:val="none" w:sz="0" w:space="0" w:color="auto"/>
                                                    <w:bottom w:val="none" w:sz="0" w:space="0" w:color="auto"/>
                                                    <w:right w:val="none" w:sz="0" w:space="0" w:color="auto"/>
                                                  </w:divBdr>
                                                  <w:divsChild>
                                                    <w:div w:id="1424377950">
                                                      <w:marLeft w:val="0"/>
                                                      <w:marRight w:val="0"/>
                                                      <w:marTop w:val="0"/>
                                                      <w:marBottom w:val="0"/>
                                                      <w:divBdr>
                                                        <w:top w:val="none" w:sz="0" w:space="0" w:color="auto"/>
                                                        <w:left w:val="none" w:sz="0" w:space="0" w:color="auto"/>
                                                        <w:bottom w:val="none" w:sz="0" w:space="0" w:color="auto"/>
                                                        <w:right w:val="none" w:sz="0" w:space="0" w:color="auto"/>
                                                      </w:divBdr>
                                                    </w:div>
                                                    <w:div w:id="420376687">
                                                      <w:marLeft w:val="0"/>
                                                      <w:marRight w:val="0"/>
                                                      <w:marTop w:val="375"/>
                                                      <w:marBottom w:val="0"/>
                                                      <w:divBdr>
                                                        <w:top w:val="none" w:sz="0" w:space="0" w:color="auto"/>
                                                        <w:left w:val="none" w:sz="0" w:space="0" w:color="auto"/>
                                                        <w:bottom w:val="none" w:sz="0" w:space="0" w:color="auto"/>
                                                        <w:right w:val="none" w:sz="0" w:space="0" w:color="auto"/>
                                                      </w:divBdr>
                                                      <w:divsChild>
                                                        <w:div w:id="958412136">
                                                          <w:marLeft w:val="0"/>
                                                          <w:marRight w:val="0"/>
                                                          <w:marTop w:val="0"/>
                                                          <w:marBottom w:val="0"/>
                                                          <w:divBdr>
                                                            <w:top w:val="none" w:sz="0" w:space="0" w:color="auto"/>
                                                            <w:left w:val="none" w:sz="0" w:space="0" w:color="auto"/>
                                                            <w:bottom w:val="none" w:sz="0" w:space="0" w:color="auto"/>
                                                            <w:right w:val="none" w:sz="0" w:space="0" w:color="auto"/>
                                                          </w:divBdr>
                                                          <w:divsChild>
                                                            <w:div w:id="1774665457">
                                                              <w:marLeft w:val="0"/>
                                                              <w:marRight w:val="0"/>
                                                              <w:marTop w:val="0"/>
                                                              <w:marBottom w:val="0"/>
                                                              <w:divBdr>
                                                                <w:top w:val="none" w:sz="0" w:space="0" w:color="auto"/>
                                                                <w:left w:val="none" w:sz="0" w:space="0" w:color="auto"/>
                                                                <w:bottom w:val="none" w:sz="0" w:space="0" w:color="auto"/>
                                                                <w:right w:val="none" w:sz="0" w:space="0" w:color="auto"/>
                                                              </w:divBdr>
                                                            </w:div>
                                                          </w:divsChild>
                                                        </w:div>
                                                        <w:div w:id="15401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43133">
                                          <w:marLeft w:val="0"/>
                                          <w:marRight w:val="0"/>
                                          <w:marTop w:val="0"/>
                                          <w:marBottom w:val="375"/>
                                          <w:divBdr>
                                            <w:top w:val="none" w:sz="0" w:space="0" w:color="auto"/>
                                            <w:left w:val="none" w:sz="0" w:space="0" w:color="auto"/>
                                            <w:bottom w:val="none" w:sz="0" w:space="0" w:color="auto"/>
                                            <w:right w:val="none" w:sz="0" w:space="0" w:color="auto"/>
                                          </w:divBdr>
                                          <w:divsChild>
                                            <w:div w:id="852383838">
                                              <w:marLeft w:val="0"/>
                                              <w:marRight w:val="300"/>
                                              <w:marTop w:val="0"/>
                                              <w:marBottom w:val="0"/>
                                              <w:divBdr>
                                                <w:top w:val="none" w:sz="0" w:space="0" w:color="auto"/>
                                                <w:left w:val="none" w:sz="0" w:space="0" w:color="auto"/>
                                                <w:bottom w:val="none" w:sz="0" w:space="0" w:color="auto"/>
                                                <w:right w:val="none" w:sz="0" w:space="0" w:color="auto"/>
                                              </w:divBdr>
                                              <w:divsChild>
                                                <w:div w:id="943343314">
                                                  <w:marLeft w:val="0"/>
                                                  <w:marRight w:val="0"/>
                                                  <w:marTop w:val="0"/>
                                                  <w:marBottom w:val="0"/>
                                                  <w:divBdr>
                                                    <w:top w:val="none" w:sz="0" w:space="0" w:color="auto"/>
                                                    <w:left w:val="none" w:sz="0" w:space="0" w:color="auto"/>
                                                    <w:bottom w:val="none" w:sz="0" w:space="0" w:color="auto"/>
                                                    <w:right w:val="none" w:sz="0" w:space="0" w:color="auto"/>
                                                  </w:divBdr>
                                                  <w:divsChild>
                                                    <w:div w:id="786436826">
                                                      <w:marLeft w:val="0"/>
                                                      <w:marRight w:val="0"/>
                                                      <w:marTop w:val="150"/>
                                                      <w:marBottom w:val="0"/>
                                                      <w:divBdr>
                                                        <w:top w:val="none" w:sz="0" w:space="0" w:color="auto"/>
                                                        <w:left w:val="none" w:sz="0" w:space="0" w:color="auto"/>
                                                        <w:bottom w:val="none" w:sz="0" w:space="0" w:color="auto"/>
                                                        <w:right w:val="none" w:sz="0" w:space="0" w:color="auto"/>
                                                      </w:divBdr>
                                                    </w:div>
                                                  </w:divsChild>
                                                </w:div>
                                                <w:div w:id="1974866409">
                                                  <w:marLeft w:val="0"/>
                                                  <w:marRight w:val="0"/>
                                                  <w:marTop w:val="0"/>
                                                  <w:marBottom w:val="0"/>
                                                  <w:divBdr>
                                                    <w:top w:val="none" w:sz="0" w:space="0" w:color="auto"/>
                                                    <w:left w:val="none" w:sz="0" w:space="0" w:color="auto"/>
                                                    <w:bottom w:val="none" w:sz="0" w:space="0" w:color="auto"/>
                                                    <w:right w:val="none" w:sz="0" w:space="0" w:color="auto"/>
                                                  </w:divBdr>
                                                </w:div>
                                              </w:divsChild>
                                            </w:div>
                                            <w:div w:id="1824588662">
                                              <w:marLeft w:val="0"/>
                                              <w:marRight w:val="0"/>
                                              <w:marTop w:val="0"/>
                                              <w:marBottom w:val="0"/>
                                              <w:divBdr>
                                                <w:top w:val="none" w:sz="0" w:space="0" w:color="auto"/>
                                                <w:left w:val="none" w:sz="0" w:space="0" w:color="auto"/>
                                                <w:bottom w:val="none" w:sz="0" w:space="0" w:color="auto"/>
                                                <w:right w:val="none" w:sz="0" w:space="0" w:color="auto"/>
                                              </w:divBdr>
                                              <w:divsChild>
                                                <w:div w:id="1130896736">
                                                  <w:marLeft w:val="0"/>
                                                  <w:marRight w:val="0"/>
                                                  <w:marTop w:val="0"/>
                                                  <w:marBottom w:val="0"/>
                                                  <w:divBdr>
                                                    <w:top w:val="none" w:sz="0" w:space="0" w:color="auto"/>
                                                    <w:left w:val="none" w:sz="0" w:space="0" w:color="auto"/>
                                                    <w:bottom w:val="none" w:sz="0" w:space="0" w:color="auto"/>
                                                    <w:right w:val="none" w:sz="0" w:space="0" w:color="auto"/>
                                                  </w:divBdr>
                                                  <w:divsChild>
                                                    <w:div w:id="642196663">
                                                      <w:marLeft w:val="0"/>
                                                      <w:marRight w:val="0"/>
                                                      <w:marTop w:val="0"/>
                                                      <w:marBottom w:val="0"/>
                                                      <w:divBdr>
                                                        <w:top w:val="none" w:sz="0" w:space="0" w:color="auto"/>
                                                        <w:left w:val="none" w:sz="0" w:space="0" w:color="auto"/>
                                                        <w:bottom w:val="none" w:sz="0" w:space="0" w:color="auto"/>
                                                        <w:right w:val="none" w:sz="0" w:space="0" w:color="auto"/>
                                                      </w:divBdr>
                                                    </w:div>
                                                    <w:div w:id="172962027">
                                                      <w:marLeft w:val="0"/>
                                                      <w:marRight w:val="0"/>
                                                      <w:marTop w:val="375"/>
                                                      <w:marBottom w:val="0"/>
                                                      <w:divBdr>
                                                        <w:top w:val="none" w:sz="0" w:space="0" w:color="auto"/>
                                                        <w:left w:val="none" w:sz="0" w:space="0" w:color="auto"/>
                                                        <w:bottom w:val="none" w:sz="0" w:space="0" w:color="auto"/>
                                                        <w:right w:val="none" w:sz="0" w:space="0" w:color="auto"/>
                                                      </w:divBdr>
                                                      <w:divsChild>
                                                        <w:div w:id="1599286890">
                                                          <w:marLeft w:val="0"/>
                                                          <w:marRight w:val="0"/>
                                                          <w:marTop w:val="0"/>
                                                          <w:marBottom w:val="0"/>
                                                          <w:divBdr>
                                                            <w:top w:val="none" w:sz="0" w:space="0" w:color="auto"/>
                                                            <w:left w:val="none" w:sz="0" w:space="0" w:color="auto"/>
                                                            <w:bottom w:val="none" w:sz="0" w:space="0" w:color="auto"/>
                                                            <w:right w:val="none" w:sz="0" w:space="0" w:color="auto"/>
                                                          </w:divBdr>
                                                          <w:divsChild>
                                                            <w:div w:id="32926643">
                                                              <w:marLeft w:val="0"/>
                                                              <w:marRight w:val="0"/>
                                                              <w:marTop w:val="0"/>
                                                              <w:marBottom w:val="0"/>
                                                              <w:divBdr>
                                                                <w:top w:val="none" w:sz="0" w:space="0" w:color="auto"/>
                                                                <w:left w:val="none" w:sz="0" w:space="0" w:color="auto"/>
                                                                <w:bottom w:val="none" w:sz="0" w:space="0" w:color="auto"/>
                                                                <w:right w:val="none" w:sz="0" w:space="0" w:color="auto"/>
                                                              </w:divBdr>
                                                            </w:div>
                                                          </w:divsChild>
                                                        </w:div>
                                                        <w:div w:id="4656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7208">
                                          <w:marLeft w:val="0"/>
                                          <w:marRight w:val="0"/>
                                          <w:marTop w:val="0"/>
                                          <w:marBottom w:val="375"/>
                                          <w:divBdr>
                                            <w:top w:val="none" w:sz="0" w:space="0" w:color="auto"/>
                                            <w:left w:val="none" w:sz="0" w:space="0" w:color="auto"/>
                                            <w:bottom w:val="none" w:sz="0" w:space="0" w:color="auto"/>
                                            <w:right w:val="none" w:sz="0" w:space="0" w:color="auto"/>
                                          </w:divBdr>
                                          <w:divsChild>
                                            <w:div w:id="162355401">
                                              <w:marLeft w:val="0"/>
                                              <w:marRight w:val="300"/>
                                              <w:marTop w:val="0"/>
                                              <w:marBottom w:val="0"/>
                                              <w:divBdr>
                                                <w:top w:val="none" w:sz="0" w:space="0" w:color="auto"/>
                                                <w:left w:val="none" w:sz="0" w:space="0" w:color="auto"/>
                                                <w:bottom w:val="none" w:sz="0" w:space="0" w:color="auto"/>
                                                <w:right w:val="none" w:sz="0" w:space="0" w:color="auto"/>
                                              </w:divBdr>
                                              <w:divsChild>
                                                <w:div w:id="1068117555">
                                                  <w:marLeft w:val="0"/>
                                                  <w:marRight w:val="0"/>
                                                  <w:marTop w:val="0"/>
                                                  <w:marBottom w:val="0"/>
                                                  <w:divBdr>
                                                    <w:top w:val="none" w:sz="0" w:space="0" w:color="auto"/>
                                                    <w:left w:val="none" w:sz="0" w:space="0" w:color="auto"/>
                                                    <w:bottom w:val="none" w:sz="0" w:space="0" w:color="auto"/>
                                                    <w:right w:val="none" w:sz="0" w:space="0" w:color="auto"/>
                                                  </w:divBdr>
                                                  <w:divsChild>
                                                    <w:div w:id="719210246">
                                                      <w:marLeft w:val="0"/>
                                                      <w:marRight w:val="0"/>
                                                      <w:marTop w:val="150"/>
                                                      <w:marBottom w:val="0"/>
                                                      <w:divBdr>
                                                        <w:top w:val="none" w:sz="0" w:space="0" w:color="auto"/>
                                                        <w:left w:val="none" w:sz="0" w:space="0" w:color="auto"/>
                                                        <w:bottom w:val="none" w:sz="0" w:space="0" w:color="auto"/>
                                                        <w:right w:val="none" w:sz="0" w:space="0" w:color="auto"/>
                                                      </w:divBdr>
                                                    </w:div>
                                                  </w:divsChild>
                                                </w:div>
                                                <w:div w:id="1935674125">
                                                  <w:marLeft w:val="0"/>
                                                  <w:marRight w:val="0"/>
                                                  <w:marTop w:val="0"/>
                                                  <w:marBottom w:val="0"/>
                                                  <w:divBdr>
                                                    <w:top w:val="none" w:sz="0" w:space="0" w:color="auto"/>
                                                    <w:left w:val="none" w:sz="0" w:space="0" w:color="auto"/>
                                                    <w:bottom w:val="none" w:sz="0" w:space="0" w:color="auto"/>
                                                    <w:right w:val="none" w:sz="0" w:space="0" w:color="auto"/>
                                                  </w:divBdr>
                                                </w:div>
                                              </w:divsChild>
                                            </w:div>
                                            <w:div w:id="1787580759">
                                              <w:marLeft w:val="0"/>
                                              <w:marRight w:val="0"/>
                                              <w:marTop w:val="0"/>
                                              <w:marBottom w:val="0"/>
                                              <w:divBdr>
                                                <w:top w:val="none" w:sz="0" w:space="0" w:color="auto"/>
                                                <w:left w:val="none" w:sz="0" w:space="0" w:color="auto"/>
                                                <w:bottom w:val="none" w:sz="0" w:space="0" w:color="auto"/>
                                                <w:right w:val="none" w:sz="0" w:space="0" w:color="auto"/>
                                              </w:divBdr>
                                              <w:divsChild>
                                                <w:div w:id="267009992">
                                                  <w:marLeft w:val="0"/>
                                                  <w:marRight w:val="0"/>
                                                  <w:marTop w:val="0"/>
                                                  <w:marBottom w:val="0"/>
                                                  <w:divBdr>
                                                    <w:top w:val="none" w:sz="0" w:space="0" w:color="auto"/>
                                                    <w:left w:val="none" w:sz="0" w:space="0" w:color="auto"/>
                                                    <w:bottom w:val="none" w:sz="0" w:space="0" w:color="auto"/>
                                                    <w:right w:val="none" w:sz="0" w:space="0" w:color="auto"/>
                                                  </w:divBdr>
                                                  <w:divsChild>
                                                    <w:div w:id="1028142517">
                                                      <w:marLeft w:val="0"/>
                                                      <w:marRight w:val="0"/>
                                                      <w:marTop w:val="0"/>
                                                      <w:marBottom w:val="0"/>
                                                      <w:divBdr>
                                                        <w:top w:val="none" w:sz="0" w:space="0" w:color="auto"/>
                                                        <w:left w:val="none" w:sz="0" w:space="0" w:color="auto"/>
                                                        <w:bottom w:val="none" w:sz="0" w:space="0" w:color="auto"/>
                                                        <w:right w:val="none" w:sz="0" w:space="0" w:color="auto"/>
                                                      </w:divBdr>
                                                    </w:div>
                                                    <w:div w:id="318075252">
                                                      <w:marLeft w:val="0"/>
                                                      <w:marRight w:val="0"/>
                                                      <w:marTop w:val="375"/>
                                                      <w:marBottom w:val="0"/>
                                                      <w:divBdr>
                                                        <w:top w:val="none" w:sz="0" w:space="0" w:color="auto"/>
                                                        <w:left w:val="none" w:sz="0" w:space="0" w:color="auto"/>
                                                        <w:bottom w:val="none" w:sz="0" w:space="0" w:color="auto"/>
                                                        <w:right w:val="none" w:sz="0" w:space="0" w:color="auto"/>
                                                      </w:divBdr>
                                                      <w:divsChild>
                                                        <w:div w:id="1927611952">
                                                          <w:marLeft w:val="0"/>
                                                          <w:marRight w:val="0"/>
                                                          <w:marTop w:val="0"/>
                                                          <w:marBottom w:val="0"/>
                                                          <w:divBdr>
                                                            <w:top w:val="none" w:sz="0" w:space="0" w:color="auto"/>
                                                            <w:left w:val="none" w:sz="0" w:space="0" w:color="auto"/>
                                                            <w:bottom w:val="none" w:sz="0" w:space="0" w:color="auto"/>
                                                            <w:right w:val="none" w:sz="0" w:space="0" w:color="auto"/>
                                                          </w:divBdr>
                                                          <w:divsChild>
                                                            <w:div w:id="1741901759">
                                                              <w:marLeft w:val="0"/>
                                                              <w:marRight w:val="0"/>
                                                              <w:marTop w:val="0"/>
                                                              <w:marBottom w:val="0"/>
                                                              <w:divBdr>
                                                                <w:top w:val="none" w:sz="0" w:space="0" w:color="auto"/>
                                                                <w:left w:val="none" w:sz="0" w:space="0" w:color="auto"/>
                                                                <w:bottom w:val="none" w:sz="0" w:space="0" w:color="auto"/>
                                                                <w:right w:val="none" w:sz="0" w:space="0" w:color="auto"/>
                                                              </w:divBdr>
                                                            </w:div>
                                                          </w:divsChild>
                                                        </w:div>
                                                        <w:div w:id="20487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04675">
                                      <w:marLeft w:val="0"/>
                                      <w:marRight w:val="0"/>
                                      <w:marTop w:val="0"/>
                                      <w:marBottom w:val="375"/>
                                      <w:divBdr>
                                        <w:top w:val="none" w:sz="0" w:space="0" w:color="auto"/>
                                        <w:left w:val="none" w:sz="0" w:space="0" w:color="auto"/>
                                        <w:bottom w:val="none" w:sz="0" w:space="0" w:color="auto"/>
                                        <w:right w:val="none" w:sz="0" w:space="0" w:color="auto"/>
                                      </w:divBdr>
                                      <w:divsChild>
                                        <w:div w:id="1618754388">
                                          <w:marLeft w:val="0"/>
                                          <w:marRight w:val="450"/>
                                          <w:marTop w:val="0"/>
                                          <w:marBottom w:val="0"/>
                                          <w:divBdr>
                                            <w:top w:val="none" w:sz="0" w:space="0" w:color="auto"/>
                                            <w:left w:val="none" w:sz="0" w:space="0" w:color="auto"/>
                                            <w:bottom w:val="none" w:sz="0" w:space="0" w:color="auto"/>
                                            <w:right w:val="none" w:sz="0" w:space="0" w:color="auto"/>
                                          </w:divBdr>
                                          <w:divsChild>
                                            <w:div w:id="1222136609">
                                              <w:marLeft w:val="0"/>
                                              <w:marRight w:val="0"/>
                                              <w:marTop w:val="0"/>
                                              <w:marBottom w:val="150"/>
                                              <w:divBdr>
                                                <w:top w:val="none" w:sz="0" w:space="0" w:color="auto"/>
                                                <w:left w:val="none" w:sz="0" w:space="0" w:color="auto"/>
                                                <w:bottom w:val="none" w:sz="0" w:space="0" w:color="auto"/>
                                                <w:right w:val="none" w:sz="0" w:space="0" w:color="auto"/>
                                              </w:divBdr>
                                            </w:div>
                                            <w:div w:id="1016424885">
                                              <w:marLeft w:val="0"/>
                                              <w:marRight w:val="0"/>
                                              <w:marTop w:val="0"/>
                                              <w:marBottom w:val="0"/>
                                              <w:divBdr>
                                                <w:top w:val="none" w:sz="0" w:space="0" w:color="auto"/>
                                                <w:left w:val="none" w:sz="0" w:space="0" w:color="auto"/>
                                                <w:bottom w:val="none" w:sz="0" w:space="0" w:color="auto"/>
                                                <w:right w:val="none" w:sz="0" w:space="0" w:color="auto"/>
                                              </w:divBdr>
                                            </w:div>
                                          </w:divsChild>
                                        </w:div>
                                        <w:div w:id="160432485">
                                          <w:marLeft w:val="0"/>
                                          <w:marRight w:val="0"/>
                                          <w:marTop w:val="0"/>
                                          <w:marBottom w:val="0"/>
                                          <w:divBdr>
                                            <w:top w:val="none" w:sz="0" w:space="0" w:color="auto"/>
                                            <w:left w:val="none" w:sz="0" w:space="0" w:color="auto"/>
                                            <w:bottom w:val="none" w:sz="0" w:space="0" w:color="auto"/>
                                            <w:right w:val="none" w:sz="0" w:space="0" w:color="auto"/>
                                          </w:divBdr>
                                          <w:divsChild>
                                            <w:div w:id="628626283">
                                              <w:marLeft w:val="0"/>
                                              <w:marRight w:val="0"/>
                                              <w:marTop w:val="0"/>
                                              <w:marBottom w:val="0"/>
                                              <w:divBdr>
                                                <w:top w:val="none" w:sz="0" w:space="0" w:color="auto"/>
                                                <w:left w:val="none" w:sz="0" w:space="0" w:color="auto"/>
                                                <w:bottom w:val="none" w:sz="0" w:space="0" w:color="auto"/>
                                                <w:right w:val="none" w:sz="0" w:space="0" w:color="auto"/>
                                              </w:divBdr>
                                              <w:divsChild>
                                                <w:div w:id="768162678">
                                                  <w:marLeft w:val="0"/>
                                                  <w:marRight w:val="0"/>
                                                  <w:marTop w:val="0"/>
                                                  <w:marBottom w:val="0"/>
                                                  <w:divBdr>
                                                    <w:top w:val="none" w:sz="0" w:space="0" w:color="auto"/>
                                                    <w:left w:val="none" w:sz="0" w:space="0" w:color="auto"/>
                                                    <w:bottom w:val="none" w:sz="0" w:space="0" w:color="auto"/>
                                                    <w:right w:val="none" w:sz="0" w:space="0" w:color="auto"/>
                                                  </w:divBdr>
                                                </w:div>
                                                <w:div w:id="811749609">
                                                  <w:marLeft w:val="0"/>
                                                  <w:marRight w:val="0"/>
                                                  <w:marTop w:val="0"/>
                                                  <w:marBottom w:val="0"/>
                                                  <w:divBdr>
                                                    <w:top w:val="none" w:sz="0" w:space="0" w:color="auto"/>
                                                    <w:left w:val="none" w:sz="0" w:space="0" w:color="auto"/>
                                                    <w:bottom w:val="none" w:sz="0" w:space="0" w:color="auto"/>
                                                    <w:right w:val="none" w:sz="0" w:space="0" w:color="auto"/>
                                                  </w:divBdr>
                                                </w:div>
                                              </w:divsChild>
                                            </w:div>
                                            <w:div w:id="31424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890404">
          <w:marLeft w:val="0"/>
          <w:marRight w:val="0"/>
          <w:marTop w:val="0"/>
          <w:marBottom w:val="750"/>
          <w:divBdr>
            <w:top w:val="none" w:sz="0" w:space="0" w:color="auto"/>
            <w:left w:val="none" w:sz="0" w:space="0" w:color="auto"/>
            <w:bottom w:val="none" w:sz="0" w:space="0" w:color="auto"/>
            <w:right w:val="none" w:sz="0" w:space="0" w:color="auto"/>
          </w:divBdr>
          <w:divsChild>
            <w:div w:id="883369309">
              <w:marLeft w:val="0"/>
              <w:marRight w:val="0"/>
              <w:marTop w:val="0"/>
              <w:marBottom w:val="0"/>
              <w:divBdr>
                <w:top w:val="none" w:sz="0" w:space="0" w:color="auto"/>
                <w:left w:val="none" w:sz="0" w:space="0" w:color="auto"/>
                <w:bottom w:val="none" w:sz="0" w:space="0" w:color="auto"/>
                <w:right w:val="none" w:sz="0" w:space="0" w:color="auto"/>
              </w:divBdr>
              <w:divsChild>
                <w:div w:id="2146385316">
                  <w:marLeft w:val="0"/>
                  <w:marRight w:val="0"/>
                  <w:marTop w:val="0"/>
                  <w:marBottom w:val="0"/>
                  <w:divBdr>
                    <w:top w:val="none" w:sz="0" w:space="0" w:color="auto"/>
                    <w:left w:val="none" w:sz="0" w:space="0" w:color="auto"/>
                    <w:bottom w:val="none" w:sz="0" w:space="0" w:color="auto"/>
                    <w:right w:val="none" w:sz="0" w:space="0" w:color="auto"/>
                  </w:divBdr>
                  <w:divsChild>
                    <w:div w:id="32003228">
                      <w:marLeft w:val="-15"/>
                      <w:marRight w:val="0"/>
                      <w:marTop w:val="0"/>
                      <w:marBottom w:val="0"/>
                      <w:divBdr>
                        <w:top w:val="none" w:sz="0" w:space="0" w:color="auto"/>
                        <w:left w:val="none" w:sz="0" w:space="0" w:color="auto"/>
                        <w:bottom w:val="none" w:sz="0" w:space="0" w:color="auto"/>
                        <w:right w:val="none" w:sz="0" w:space="0" w:color="auto"/>
                      </w:divBdr>
                    </w:div>
                    <w:div w:id="1944650916">
                      <w:marLeft w:val="225"/>
                      <w:marRight w:val="225"/>
                      <w:marTop w:val="0"/>
                      <w:marBottom w:val="0"/>
                      <w:divBdr>
                        <w:top w:val="none" w:sz="0" w:space="0" w:color="auto"/>
                        <w:left w:val="none" w:sz="0" w:space="0" w:color="auto"/>
                        <w:bottom w:val="none" w:sz="0" w:space="0" w:color="auto"/>
                        <w:right w:val="none" w:sz="0" w:space="0" w:color="auto"/>
                      </w:divBdr>
                    </w:div>
                  </w:divsChild>
                </w:div>
                <w:div w:id="1501845041">
                  <w:marLeft w:val="0"/>
                  <w:marRight w:val="0"/>
                  <w:marTop w:val="0"/>
                  <w:marBottom w:val="0"/>
                  <w:divBdr>
                    <w:top w:val="none" w:sz="0" w:space="0" w:color="auto"/>
                    <w:left w:val="none" w:sz="0" w:space="0" w:color="auto"/>
                    <w:bottom w:val="none" w:sz="0" w:space="0" w:color="auto"/>
                    <w:right w:val="none" w:sz="0" w:space="0" w:color="auto"/>
                  </w:divBdr>
                </w:div>
                <w:div w:id="538520066">
                  <w:marLeft w:val="0"/>
                  <w:marRight w:val="0"/>
                  <w:marTop w:val="0"/>
                  <w:marBottom w:val="0"/>
                  <w:divBdr>
                    <w:top w:val="none" w:sz="0" w:space="0" w:color="auto"/>
                    <w:left w:val="none" w:sz="0" w:space="0" w:color="auto"/>
                    <w:bottom w:val="none" w:sz="0" w:space="0" w:color="auto"/>
                    <w:right w:val="none" w:sz="0" w:space="0" w:color="auto"/>
                  </w:divBdr>
                  <w:divsChild>
                    <w:div w:id="1205018633">
                      <w:marLeft w:val="0"/>
                      <w:marRight w:val="0"/>
                      <w:marTop w:val="0"/>
                      <w:marBottom w:val="0"/>
                      <w:divBdr>
                        <w:top w:val="none" w:sz="0" w:space="0" w:color="auto"/>
                        <w:left w:val="none" w:sz="0" w:space="0" w:color="auto"/>
                        <w:bottom w:val="none" w:sz="0" w:space="0" w:color="auto"/>
                        <w:right w:val="none" w:sz="0" w:space="0" w:color="auto"/>
                      </w:divBdr>
                    </w:div>
                    <w:div w:id="202135983">
                      <w:marLeft w:val="0"/>
                      <w:marRight w:val="0"/>
                      <w:marTop w:val="375"/>
                      <w:marBottom w:val="300"/>
                      <w:divBdr>
                        <w:top w:val="none" w:sz="0" w:space="0" w:color="auto"/>
                        <w:left w:val="none" w:sz="0" w:space="0" w:color="auto"/>
                        <w:bottom w:val="none" w:sz="0" w:space="0" w:color="auto"/>
                        <w:right w:val="none" w:sz="0" w:space="0" w:color="auto"/>
                      </w:divBdr>
                      <w:divsChild>
                        <w:div w:id="691878502">
                          <w:marLeft w:val="0"/>
                          <w:marRight w:val="0"/>
                          <w:marTop w:val="0"/>
                          <w:marBottom w:val="0"/>
                          <w:divBdr>
                            <w:top w:val="none" w:sz="0" w:space="0" w:color="auto"/>
                            <w:left w:val="none" w:sz="0" w:space="0" w:color="auto"/>
                            <w:bottom w:val="none" w:sz="0" w:space="0" w:color="auto"/>
                            <w:right w:val="none" w:sz="0" w:space="0" w:color="auto"/>
                          </w:divBdr>
                          <w:divsChild>
                            <w:div w:id="54360911">
                              <w:marLeft w:val="0"/>
                              <w:marRight w:val="0"/>
                              <w:marTop w:val="0"/>
                              <w:marBottom w:val="0"/>
                              <w:divBdr>
                                <w:top w:val="none" w:sz="0" w:space="0" w:color="auto"/>
                                <w:left w:val="none" w:sz="0" w:space="0" w:color="auto"/>
                                <w:bottom w:val="none" w:sz="0" w:space="0" w:color="auto"/>
                                <w:right w:val="none" w:sz="0" w:space="0" w:color="auto"/>
                              </w:divBdr>
                            </w:div>
                          </w:divsChild>
                        </w:div>
                        <w:div w:id="110327274">
                          <w:marLeft w:val="0"/>
                          <w:marRight w:val="0"/>
                          <w:marTop w:val="0"/>
                          <w:marBottom w:val="0"/>
                          <w:divBdr>
                            <w:top w:val="none" w:sz="0" w:space="0" w:color="auto"/>
                            <w:left w:val="none" w:sz="0" w:space="0" w:color="auto"/>
                            <w:bottom w:val="none" w:sz="0" w:space="0" w:color="auto"/>
                            <w:right w:val="none" w:sz="0" w:space="0" w:color="auto"/>
                          </w:divBdr>
                          <w:divsChild>
                            <w:div w:id="69935203">
                              <w:marLeft w:val="0"/>
                              <w:marRight w:val="0"/>
                              <w:marTop w:val="0"/>
                              <w:marBottom w:val="0"/>
                              <w:divBdr>
                                <w:top w:val="none" w:sz="0" w:space="0" w:color="auto"/>
                                <w:left w:val="none" w:sz="0" w:space="0" w:color="auto"/>
                                <w:bottom w:val="none" w:sz="0" w:space="0" w:color="auto"/>
                                <w:right w:val="none" w:sz="0" w:space="0" w:color="auto"/>
                              </w:divBdr>
                            </w:div>
                          </w:divsChild>
                        </w:div>
                        <w:div w:id="934095565">
                          <w:marLeft w:val="0"/>
                          <w:marRight w:val="0"/>
                          <w:marTop w:val="0"/>
                          <w:marBottom w:val="0"/>
                          <w:divBdr>
                            <w:top w:val="none" w:sz="0" w:space="0" w:color="auto"/>
                            <w:left w:val="none" w:sz="0" w:space="0" w:color="auto"/>
                            <w:bottom w:val="none" w:sz="0" w:space="0" w:color="auto"/>
                            <w:right w:val="none" w:sz="0" w:space="0" w:color="auto"/>
                          </w:divBdr>
                          <w:divsChild>
                            <w:div w:id="1005591068">
                              <w:marLeft w:val="0"/>
                              <w:marRight w:val="0"/>
                              <w:marTop w:val="0"/>
                              <w:marBottom w:val="0"/>
                              <w:divBdr>
                                <w:top w:val="none" w:sz="0" w:space="0" w:color="auto"/>
                                <w:left w:val="none" w:sz="0" w:space="0" w:color="auto"/>
                                <w:bottom w:val="none" w:sz="0" w:space="0" w:color="auto"/>
                                <w:right w:val="none" w:sz="0" w:space="0" w:color="auto"/>
                              </w:divBdr>
                            </w:div>
                          </w:divsChild>
                        </w:div>
                        <w:div w:id="155071810">
                          <w:marLeft w:val="0"/>
                          <w:marRight w:val="0"/>
                          <w:marTop w:val="0"/>
                          <w:marBottom w:val="0"/>
                          <w:divBdr>
                            <w:top w:val="none" w:sz="0" w:space="0" w:color="auto"/>
                            <w:left w:val="none" w:sz="0" w:space="0" w:color="auto"/>
                            <w:bottom w:val="none" w:sz="0" w:space="0" w:color="auto"/>
                            <w:right w:val="none" w:sz="0" w:space="0" w:color="auto"/>
                          </w:divBdr>
                          <w:divsChild>
                            <w:div w:id="81534171">
                              <w:marLeft w:val="0"/>
                              <w:marRight w:val="0"/>
                              <w:marTop w:val="0"/>
                              <w:marBottom w:val="0"/>
                              <w:divBdr>
                                <w:top w:val="none" w:sz="0" w:space="0" w:color="auto"/>
                                <w:left w:val="none" w:sz="0" w:space="0" w:color="auto"/>
                                <w:bottom w:val="none" w:sz="0" w:space="0" w:color="auto"/>
                                <w:right w:val="none" w:sz="0" w:space="0" w:color="auto"/>
                              </w:divBdr>
                            </w:div>
                          </w:divsChild>
                        </w:div>
                        <w:div w:id="298919272">
                          <w:marLeft w:val="0"/>
                          <w:marRight w:val="0"/>
                          <w:marTop w:val="0"/>
                          <w:marBottom w:val="0"/>
                          <w:divBdr>
                            <w:top w:val="none" w:sz="0" w:space="0" w:color="auto"/>
                            <w:left w:val="none" w:sz="0" w:space="0" w:color="auto"/>
                            <w:bottom w:val="none" w:sz="0" w:space="0" w:color="auto"/>
                            <w:right w:val="none" w:sz="0" w:space="0" w:color="auto"/>
                          </w:divBdr>
                          <w:divsChild>
                            <w:div w:id="9601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5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042433">
              <w:marLeft w:val="0"/>
              <w:marRight w:val="0"/>
              <w:marTop w:val="0"/>
              <w:marBottom w:val="450"/>
              <w:divBdr>
                <w:top w:val="none" w:sz="0" w:space="0" w:color="auto"/>
                <w:left w:val="none" w:sz="0" w:space="0" w:color="auto"/>
                <w:bottom w:val="none" w:sz="0" w:space="0" w:color="auto"/>
                <w:right w:val="none" w:sz="0" w:space="0" w:color="auto"/>
              </w:divBdr>
              <w:divsChild>
                <w:div w:id="411510250">
                  <w:marLeft w:val="0"/>
                  <w:marRight w:val="0"/>
                  <w:marTop w:val="0"/>
                  <w:marBottom w:val="0"/>
                  <w:divBdr>
                    <w:top w:val="none" w:sz="0" w:space="0" w:color="auto"/>
                    <w:left w:val="none" w:sz="0" w:space="0" w:color="auto"/>
                    <w:bottom w:val="none" w:sz="0" w:space="0" w:color="auto"/>
                    <w:right w:val="none" w:sz="0" w:space="0" w:color="auto"/>
                  </w:divBdr>
                </w:div>
                <w:div w:id="1371033619">
                  <w:marLeft w:val="0"/>
                  <w:marRight w:val="0"/>
                  <w:marTop w:val="0"/>
                  <w:marBottom w:val="0"/>
                  <w:divBdr>
                    <w:top w:val="none" w:sz="0" w:space="0" w:color="auto"/>
                    <w:left w:val="none" w:sz="0" w:space="0" w:color="auto"/>
                    <w:bottom w:val="none" w:sz="0" w:space="0" w:color="auto"/>
                    <w:right w:val="none" w:sz="0" w:space="0" w:color="auto"/>
                  </w:divBdr>
                  <w:divsChild>
                    <w:div w:id="1681199421">
                      <w:marLeft w:val="0"/>
                      <w:marRight w:val="0"/>
                      <w:marTop w:val="0"/>
                      <w:marBottom w:val="0"/>
                      <w:divBdr>
                        <w:top w:val="none" w:sz="0" w:space="0" w:color="auto"/>
                        <w:left w:val="none" w:sz="0" w:space="0" w:color="auto"/>
                        <w:bottom w:val="none" w:sz="0" w:space="0" w:color="auto"/>
                        <w:right w:val="none" w:sz="0" w:space="0" w:color="auto"/>
                      </w:divBdr>
                      <w:divsChild>
                        <w:div w:id="799224611">
                          <w:marLeft w:val="0"/>
                          <w:marRight w:val="0"/>
                          <w:marTop w:val="0"/>
                          <w:marBottom w:val="0"/>
                          <w:divBdr>
                            <w:top w:val="none" w:sz="0" w:space="0" w:color="auto"/>
                            <w:left w:val="none" w:sz="0" w:space="0" w:color="auto"/>
                            <w:bottom w:val="none" w:sz="0" w:space="0" w:color="auto"/>
                            <w:right w:val="none" w:sz="0" w:space="0" w:color="auto"/>
                          </w:divBdr>
                          <w:divsChild>
                            <w:div w:id="472328386">
                              <w:marLeft w:val="0"/>
                              <w:marRight w:val="0"/>
                              <w:marTop w:val="0"/>
                              <w:marBottom w:val="0"/>
                              <w:divBdr>
                                <w:top w:val="none" w:sz="0" w:space="0" w:color="auto"/>
                                <w:left w:val="none" w:sz="0" w:space="0" w:color="auto"/>
                                <w:bottom w:val="none" w:sz="0" w:space="0" w:color="auto"/>
                                <w:right w:val="none" w:sz="0" w:space="0" w:color="auto"/>
                              </w:divBdr>
                              <w:divsChild>
                                <w:div w:id="225385521">
                                  <w:marLeft w:val="0"/>
                                  <w:marRight w:val="0"/>
                                  <w:marTop w:val="0"/>
                                  <w:marBottom w:val="0"/>
                                  <w:divBdr>
                                    <w:top w:val="none" w:sz="0" w:space="0" w:color="auto"/>
                                    <w:left w:val="none" w:sz="0" w:space="0" w:color="auto"/>
                                    <w:bottom w:val="none" w:sz="0" w:space="0" w:color="auto"/>
                                    <w:right w:val="none" w:sz="0" w:space="0" w:color="auto"/>
                                  </w:divBdr>
                                  <w:divsChild>
                                    <w:div w:id="258565706">
                                      <w:marLeft w:val="0"/>
                                      <w:marRight w:val="0"/>
                                      <w:marTop w:val="0"/>
                                      <w:marBottom w:val="0"/>
                                      <w:divBdr>
                                        <w:top w:val="none" w:sz="0" w:space="0" w:color="auto"/>
                                        <w:left w:val="none" w:sz="0" w:space="0" w:color="auto"/>
                                        <w:bottom w:val="none" w:sz="0" w:space="0" w:color="auto"/>
                                        <w:right w:val="none" w:sz="0" w:space="0" w:color="auto"/>
                                      </w:divBdr>
                                    </w:div>
                                    <w:div w:id="1300841138">
                                      <w:marLeft w:val="0"/>
                                      <w:marRight w:val="0"/>
                                      <w:marTop w:val="0"/>
                                      <w:marBottom w:val="600"/>
                                      <w:divBdr>
                                        <w:top w:val="none" w:sz="0" w:space="0" w:color="auto"/>
                                        <w:left w:val="none" w:sz="0" w:space="0" w:color="auto"/>
                                        <w:bottom w:val="none" w:sz="0" w:space="0" w:color="auto"/>
                                        <w:right w:val="none" w:sz="0" w:space="0" w:color="auto"/>
                                      </w:divBdr>
                                      <w:divsChild>
                                        <w:div w:id="814642927">
                                          <w:marLeft w:val="0"/>
                                          <w:marRight w:val="0"/>
                                          <w:marTop w:val="0"/>
                                          <w:marBottom w:val="375"/>
                                          <w:divBdr>
                                            <w:top w:val="none" w:sz="0" w:space="0" w:color="auto"/>
                                            <w:left w:val="none" w:sz="0" w:space="0" w:color="auto"/>
                                            <w:bottom w:val="none" w:sz="0" w:space="0" w:color="auto"/>
                                            <w:right w:val="none" w:sz="0" w:space="0" w:color="auto"/>
                                          </w:divBdr>
                                          <w:divsChild>
                                            <w:div w:id="885528738">
                                              <w:marLeft w:val="0"/>
                                              <w:marRight w:val="300"/>
                                              <w:marTop w:val="0"/>
                                              <w:marBottom w:val="0"/>
                                              <w:divBdr>
                                                <w:top w:val="none" w:sz="0" w:space="0" w:color="auto"/>
                                                <w:left w:val="none" w:sz="0" w:space="0" w:color="auto"/>
                                                <w:bottom w:val="none" w:sz="0" w:space="0" w:color="auto"/>
                                                <w:right w:val="none" w:sz="0" w:space="0" w:color="auto"/>
                                              </w:divBdr>
                                              <w:divsChild>
                                                <w:div w:id="862130483">
                                                  <w:marLeft w:val="0"/>
                                                  <w:marRight w:val="0"/>
                                                  <w:marTop w:val="0"/>
                                                  <w:marBottom w:val="0"/>
                                                  <w:divBdr>
                                                    <w:top w:val="none" w:sz="0" w:space="0" w:color="auto"/>
                                                    <w:left w:val="none" w:sz="0" w:space="0" w:color="auto"/>
                                                    <w:bottom w:val="none" w:sz="0" w:space="0" w:color="auto"/>
                                                    <w:right w:val="none" w:sz="0" w:space="0" w:color="auto"/>
                                                  </w:divBdr>
                                                  <w:divsChild>
                                                    <w:div w:id="1248810715">
                                                      <w:marLeft w:val="0"/>
                                                      <w:marRight w:val="0"/>
                                                      <w:marTop w:val="150"/>
                                                      <w:marBottom w:val="0"/>
                                                      <w:divBdr>
                                                        <w:top w:val="none" w:sz="0" w:space="0" w:color="auto"/>
                                                        <w:left w:val="none" w:sz="0" w:space="0" w:color="auto"/>
                                                        <w:bottom w:val="none" w:sz="0" w:space="0" w:color="auto"/>
                                                        <w:right w:val="none" w:sz="0" w:space="0" w:color="auto"/>
                                                      </w:divBdr>
                                                    </w:div>
                                                  </w:divsChild>
                                                </w:div>
                                                <w:div w:id="1527717775">
                                                  <w:marLeft w:val="0"/>
                                                  <w:marRight w:val="0"/>
                                                  <w:marTop w:val="0"/>
                                                  <w:marBottom w:val="0"/>
                                                  <w:divBdr>
                                                    <w:top w:val="none" w:sz="0" w:space="0" w:color="auto"/>
                                                    <w:left w:val="none" w:sz="0" w:space="0" w:color="auto"/>
                                                    <w:bottom w:val="none" w:sz="0" w:space="0" w:color="auto"/>
                                                    <w:right w:val="none" w:sz="0" w:space="0" w:color="auto"/>
                                                  </w:divBdr>
                                                </w:div>
                                              </w:divsChild>
                                            </w:div>
                                            <w:div w:id="1152060932">
                                              <w:marLeft w:val="0"/>
                                              <w:marRight w:val="0"/>
                                              <w:marTop w:val="0"/>
                                              <w:marBottom w:val="0"/>
                                              <w:divBdr>
                                                <w:top w:val="none" w:sz="0" w:space="0" w:color="auto"/>
                                                <w:left w:val="none" w:sz="0" w:space="0" w:color="auto"/>
                                                <w:bottom w:val="none" w:sz="0" w:space="0" w:color="auto"/>
                                                <w:right w:val="none" w:sz="0" w:space="0" w:color="auto"/>
                                              </w:divBdr>
                                              <w:divsChild>
                                                <w:div w:id="1716543810">
                                                  <w:marLeft w:val="0"/>
                                                  <w:marRight w:val="0"/>
                                                  <w:marTop w:val="0"/>
                                                  <w:marBottom w:val="0"/>
                                                  <w:divBdr>
                                                    <w:top w:val="none" w:sz="0" w:space="0" w:color="auto"/>
                                                    <w:left w:val="none" w:sz="0" w:space="0" w:color="auto"/>
                                                    <w:bottom w:val="none" w:sz="0" w:space="0" w:color="auto"/>
                                                    <w:right w:val="none" w:sz="0" w:space="0" w:color="auto"/>
                                                  </w:divBdr>
                                                  <w:divsChild>
                                                    <w:div w:id="2146118111">
                                                      <w:marLeft w:val="0"/>
                                                      <w:marRight w:val="0"/>
                                                      <w:marTop w:val="0"/>
                                                      <w:marBottom w:val="0"/>
                                                      <w:divBdr>
                                                        <w:top w:val="none" w:sz="0" w:space="0" w:color="auto"/>
                                                        <w:left w:val="none" w:sz="0" w:space="0" w:color="auto"/>
                                                        <w:bottom w:val="none" w:sz="0" w:space="0" w:color="auto"/>
                                                        <w:right w:val="none" w:sz="0" w:space="0" w:color="auto"/>
                                                      </w:divBdr>
                                                    </w:div>
                                                    <w:div w:id="1736775794">
                                                      <w:marLeft w:val="0"/>
                                                      <w:marRight w:val="0"/>
                                                      <w:marTop w:val="375"/>
                                                      <w:marBottom w:val="0"/>
                                                      <w:divBdr>
                                                        <w:top w:val="none" w:sz="0" w:space="0" w:color="auto"/>
                                                        <w:left w:val="none" w:sz="0" w:space="0" w:color="auto"/>
                                                        <w:bottom w:val="none" w:sz="0" w:space="0" w:color="auto"/>
                                                        <w:right w:val="none" w:sz="0" w:space="0" w:color="auto"/>
                                                      </w:divBdr>
                                                      <w:divsChild>
                                                        <w:div w:id="154223229">
                                                          <w:marLeft w:val="0"/>
                                                          <w:marRight w:val="0"/>
                                                          <w:marTop w:val="0"/>
                                                          <w:marBottom w:val="0"/>
                                                          <w:divBdr>
                                                            <w:top w:val="none" w:sz="0" w:space="0" w:color="auto"/>
                                                            <w:left w:val="none" w:sz="0" w:space="0" w:color="auto"/>
                                                            <w:bottom w:val="none" w:sz="0" w:space="0" w:color="auto"/>
                                                            <w:right w:val="none" w:sz="0" w:space="0" w:color="auto"/>
                                                          </w:divBdr>
                                                          <w:divsChild>
                                                            <w:div w:id="1924216015">
                                                              <w:marLeft w:val="0"/>
                                                              <w:marRight w:val="0"/>
                                                              <w:marTop w:val="0"/>
                                                              <w:marBottom w:val="0"/>
                                                              <w:divBdr>
                                                                <w:top w:val="none" w:sz="0" w:space="0" w:color="auto"/>
                                                                <w:left w:val="none" w:sz="0" w:space="0" w:color="auto"/>
                                                                <w:bottom w:val="none" w:sz="0" w:space="0" w:color="auto"/>
                                                                <w:right w:val="none" w:sz="0" w:space="0" w:color="auto"/>
                                                              </w:divBdr>
                                                            </w:div>
                                                          </w:divsChild>
                                                        </w:div>
                                                        <w:div w:id="11891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7293">
                                          <w:marLeft w:val="0"/>
                                          <w:marRight w:val="0"/>
                                          <w:marTop w:val="0"/>
                                          <w:marBottom w:val="375"/>
                                          <w:divBdr>
                                            <w:top w:val="none" w:sz="0" w:space="0" w:color="auto"/>
                                            <w:left w:val="none" w:sz="0" w:space="0" w:color="auto"/>
                                            <w:bottom w:val="none" w:sz="0" w:space="0" w:color="auto"/>
                                            <w:right w:val="none" w:sz="0" w:space="0" w:color="auto"/>
                                          </w:divBdr>
                                          <w:divsChild>
                                            <w:div w:id="1955555827">
                                              <w:marLeft w:val="0"/>
                                              <w:marRight w:val="300"/>
                                              <w:marTop w:val="0"/>
                                              <w:marBottom w:val="0"/>
                                              <w:divBdr>
                                                <w:top w:val="none" w:sz="0" w:space="0" w:color="auto"/>
                                                <w:left w:val="none" w:sz="0" w:space="0" w:color="auto"/>
                                                <w:bottom w:val="none" w:sz="0" w:space="0" w:color="auto"/>
                                                <w:right w:val="none" w:sz="0" w:space="0" w:color="auto"/>
                                              </w:divBdr>
                                              <w:divsChild>
                                                <w:div w:id="1869830014">
                                                  <w:marLeft w:val="0"/>
                                                  <w:marRight w:val="0"/>
                                                  <w:marTop w:val="0"/>
                                                  <w:marBottom w:val="0"/>
                                                  <w:divBdr>
                                                    <w:top w:val="none" w:sz="0" w:space="0" w:color="auto"/>
                                                    <w:left w:val="none" w:sz="0" w:space="0" w:color="auto"/>
                                                    <w:bottom w:val="none" w:sz="0" w:space="0" w:color="auto"/>
                                                    <w:right w:val="none" w:sz="0" w:space="0" w:color="auto"/>
                                                  </w:divBdr>
                                                  <w:divsChild>
                                                    <w:div w:id="677001359">
                                                      <w:marLeft w:val="0"/>
                                                      <w:marRight w:val="0"/>
                                                      <w:marTop w:val="150"/>
                                                      <w:marBottom w:val="0"/>
                                                      <w:divBdr>
                                                        <w:top w:val="none" w:sz="0" w:space="0" w:color="auto"/>
                                                        <w:left w:val="none" w:sz="0" w:space="0" w:color="auto"/>
                                                        <w:bottom w:val="none" w:sz="0" w:space="0" w:color="auto"/>
                                                        <w:right w:val="none" w:sz="0" w:space="0" w:color="auto"/>
                                                      </w:divBdr>
                                                    </w:div>
                                                  </w:divsChild>
                                                </w:div>
                                                <w:div w:id="706485957">
                                                  <w:marLeft w:val="0"/>
                                                  <w:marRight w:val="0"/>
                                                  <w:marTop w:val="0"/>
                                                  <w:marBottom w:val="0"/>
                                                  <w:divBdr>
                                                    <w:top w:val="none" w:sz="0" w:space="0" w:color="auto"/>
                                                    <w:left w:val="none" w:sz="0" w:space="0" w:color="auto"/>
                                                    <w:bottom w:val="none" w:sz="0" w:space="0" w:color="auto"/>
                                                    <w:right w:val="none" w:sz="0" w:space="0" w:color="auto"/>
                                                  </w:divBdr>
                                                </w:div>
                                              </w:divsChild>
                                            </w:div>
                                            <w:div w:id="595285569">
                                              <w:marLeft w:val="0"/>
                                              <w:marRight w:val="0"/>
                                              <w:marTop w:val="0"/>
                                              <w:marBottom w:val="0"/>
                                              <w:divBdr>
                                                <w:top w:val="none" w:sz="0" w:space="0" w:color="auto"/>
                                                <w:left w:val="none" w:sz="0" w:space="0" w:color="auto"/>
                                                <w:bottom w:val="none" w:sz="0" w:space="0" w:color="auto"/>
                                                <w:right w:val="none" w:sz="0" w:space="0" w:color="auto"/>
                                              </w:divBdr>
                                              <w:divsChild>
                                                <w:div w:id="1107963174">
                                                  <w:marLeft w:val="0"/>
                                                  <w:marRight w:val="0"/>
                                                  <w:marTop w:val="0"/>
                                                  <w:marBottom w:val="0"/>
                                                  <w:divBdr>
                                                    <w:top w:val="none" w:sz="0" w:space="0" w:color="auto"/>
                                                    <w:left w:val="none" w:sz="0" w:space="0" w:color="auto"/>
                                                    <w:bottom w:val="none" w:sz="0" w:space="0" w:color="auto"/>
                                                    <w:right w:val="none" w:sz="0" w:space="0" w:color="auto"/>
                                                  </w:divBdr>
                                                  <w:divsChild>
                                                    <w:div w:id="643892214">
                                                      <w:marLeft w:val="0"/>
                                                      <w:marRight w:val="0"/>
                                                      <w:marTop w:val="0"/>
                                                      <w:marBottom w:val="0"/>
                                                      <w:divBdr>
                                                        <w:top w:val="none" w:sz="0" w:space="0" w:color="auto"/>
                                                        <w:left w:val="none" w:sz="0" w:space="0" w:color="auto"/>
                                                        <w:bottom w:val="none" w:sz="0" w:space="0" w:color="auto"/>
                                                        <w:right w:val="none" w:sz="0" w:space="0" w:color="auto"/>
                                                      </w:divBdr>
                                                    </w:div>
                                                    <w:div w:id="1380979842">
                                                      <w:marLeft w:val="0"/>
                                                      <w:marRight w:val="0"/>
                                                      <w:marTop w:val="375"/>
                                                      <w:marBottom w:val="0"/>
                                                      <w:divBdr>
                                                        <w:top w:val="none" w:sz="0" w:space="0" w:color="auto"/>
                                                        <w:left w:val="none" w:sz="0" w:space="0" w:color="auto"/>
                                                        <w:bottom w:val="none" w:sz="0" w:space="0" w:color="auto"/>
                                                        <w:right w:val="none" w:sz="0" w:space="0" w:color="auto"/>
                                                      </w:divBdr>
                                                      <w:divsChild>
                                                        <w:div w:id="1455754679">
                                                          <w:marLeft w:val="0"/>
                                                          <w:marRight w:val="0"/>
                                                          <w:marTop w:val="0"/>
                                                          <w:marBottom w:val="0"/>
                                                          <w:divBdr>
                                                            <w:top w:val="none" w:sz="0" w:space="0" w:color="auto"/>
                                                            <w:left w:val="none" w:sz="0" w:space="0" w:color="auto"/>
                                                            <w:bottom w:val="none" w:sz="0" w:space="0" w:color="auto"/>
                                                            <w:right w:val="none" w:sz="0" w:space="0" w:color="auto"/>
                                                          </w:divBdr>
                                                          <w:divsChild>
                                                            <w:div w:id="1955018074">
                                                              <w:marLeft w:val="0"/>
                                                              <w:marRight w:val="0"/>
                                                              <w:marTop w:val="0"/>
                                                              <w:marBottom w:val="0"/>
                                                              <w:divBdr>
                                                                <w:top w:val="none" w:sz="0" w:space="0" w:color="auto"/>
                                                                <w:left w:val="none" w:sz="0" w:space="0" w:color="auto"/>
                                                                <w:bottom w:val="none" w:sz="0" w:space="0" w:color="auto"/>
                                                                <w:right w:val="none" w:sz="0" w:space="0" w:color="auto"/>
                                                              </w:divBdr>
                                                            </w:div>
                                                          </w:divsChild>
                                                        </w:div>
                                                        <w:div w:id="9845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3278">
                                          <w:marLeft w:val="0"/>
                                          <w:marRight w:val="0"/>
                                          <w:marTop w:val="0"/>
                                          <w:marBottom w:val="375"/>
                                          <w:divBdr>
                                            <w:top w:val="none" w:sz="0" w:space="0" w:color="auto"/>
                                            <w:left w:val="none" w:sz="0" w:space="0" w:color="auto"/>
                                            <w:bottom w:val="none" w:sz="0" w:space="0" w:color="auto"/>
                                            <w:right w:val="none" w:sz="0" w:space="0" w:color="auto"/>
                                          </w:divBdr>
                                          <w:divsChild>
                                            <w:div w:id="1146438686">
                                              <w:marLeft w:val="0"/>
                                              <w:marRight w:val="300"/>
                                              <w:marTop w:val="0"/>
                                              <w:marBottom w:val="0"/>
                                              <w:divBdr>
                                                <w:top w:val="none" w:sz="0" w:space="0" w:color="auto"/>
                                                <w:left w:val="none" w:sz="0" w:space="0" w:color="auto"/>
                                                <w:bottom w:val="none" w:sz="0" w:space="0" w:color="auto"/>
                                                <w:right w:val="none" w:sz="0" w:space="0" w:color="auto"/>
                                              </w:divBdr>
                                              <w:divsChild>
                                                <w:div w:id="751317138">
                                                  <w:marLeft w:val="0"/>
                                                  <w:marRight w:val="0"/>
                                                  <w:marTop w:val="0"/>
                                                  <w:marBottom w:val="0"/>
                                                  <w:divBdr>
                                                    <w:top w:val="none" w:sz="0" w:space="0" w:color="auto"/>
                                                    <w:left w:val="none" w:sz="0" w:space="0" w:color="auto"/>
                                                    <w:bottom w:val="none" w:sz="0" w:space="0" w:color="auto"/>
                                                    <w:right w:val="none" w:sz="0" w:space="0" w:color="auto"/>
                                                  </w:divBdr>
                                                  <w:divsChild>
                                                    <w:div w:id="2018270886">
                                                      <w:marLeft w:val="0"/>
                                                      <w:marRight w:val="0"/>
                                                      <w:marTop w:val="150"/>
                                                      <w:marBottom w:val="0"/>
                                                      <w:divBdr>
                                                        <w:top w:val="none" w:sz="0" w:space="0" w:color="auto"/>
                                                        <w:left w:val="none" w:sz="0" w:space="0" w:color="auto"/>
                                                        <w:bottom w:val="none" w:sz="0" w:space="0" w:color="auto"/>
                                                        <w:right w:val="none" w:sz="0" w:space="0" w:color="auto"/>
                                                      </w:divBdr>
                                                    </w:div>
                                                  </w:divsChild>
                                                </w:div>
                                                <w:div w:id="1554731682">
                                                  <w:marLeft w:val="0"/>
                                                  <w:marRight w:val="0"/>
                                                  <w:marTop w:val="0"/>
                                                  <w:marBottom w:val="0"/>
                                                  <w:divBdr>
                                                    <w:top w:val="none" w:sz="0" w:space="0" w:color="auto"/>
                                                    <w:left w:val="none" w:sz="0" w:space="0" w:color="auto"/>
                                                    <w:bottom w:val="none" w:sz="0" w:space="0" w:color="auto"/>
                                                    <w:right w:val="none" w:sz="0" w:space="0" w:color="auto"/>
                                                  </w:divBdr>
                                                </w:div>
                                              </w:divsChild>
                                            </w:div>
                                            <w:div w:id="1473209642">
                                              <w:marLeft w:val="0"/>
                                              <w:marRight w:val="0"/>
                                              <w:marTop w:val="0"/>
                                              <w:marBottom w:val="0"/>
                                              <w:divBdr>
                                                <w:top w:val="none" w:sz="0" w:space="0" w:color="auto"/>
                                                <w:left w:val="none" w:sz="0" w:space="0" w:color="auto"/>
                                                <w:bottom w:val="none" w:sz="0" w:space="0" w:color="auto"/>
                                                <w:right w:val="none" w:sz="0" w:space="0" w:color="auto"/>
                                              </w:divBdr>
                                              <w:divsChild>
                                                <w:div w:id="1186409267">
                                                  <w:marLeft w:val="0"/>
                                                  <w:marRight w:val="0"/>
                                                  <w:marTop w:val="0"/>
                                                  <w:marBottom w:val="0"/>
                                                  <w:divBdr>
                                                    <w:top w:val="none" w:sz="0" w:space="0" w:color="auto"/>
                                                    <w:left w:val="none" w:sz="0" w:space="0" w:color="auto"/>
                                                    <w:bottom w:val="none" w:sz="0" w:space="0" w:color="auto"/>
                                                    <w:right w:val="none" w:sz="0" w:space="0" w:color="auto"/>
                                                  </w:divBdr>
                                                  <w:divsChild>
                                                    <w:div w:id="1442997606">
                                                      <w:marLeft w:val="0"/>
                                                      <w:marRight w:val="0"/>
                                                      <w:marTop w:val="0"/>
                                                      <w:marBottom w:val="0"/>
                                                      <w:divBdr>
                                                        <w:top w:val="none" w:sz="0" w:space="0" w:color="auto"/>
                                                        <w:left w:val="none" w:sz="0" w:space="0" w:color="auto"/>
                                                        <w:bottom w:val="none" w:sz="0" w:space="0" w:color="auto"/>
                                                        <w:right w:val="none" w:sz="0" w:space="0" w:color="auto"/>
                                                      </w:divBdr>
                                                    </w:div>
                                                    <w:div w:id="1739546866">
                                                      <w:marLeft w:val="0"/>
                                                      <w:marRight w:val="0"/>
                                                      <w:marTop w:val="375"/>
                                                      <w:marBottom w:val="0"/>
                                                      <w:divBdr>
                                                        <w:top w:val="none" w:sz="0" w:space="0" w:color="auto"/>
                                                        <w:left w:val="none" w:sz="0" w:space="0" w:color="auto"/>
                                                        <w:bottom w:val="none" w:sz="0" w:space="0" w:color="auto"/>
                                                        <w:right w:val="none" w:sz="0" w:space="0" w:color="auto"/>
                                                      </w:divBdr>
                                                      <w:divsChild>
                                                        <w:div w:id="1036083812">
                                                          <w:marLeft w:val="0"/>
                                                          <w:marRight w:val="0"/>
                                                          <w:marTop w:val="0"/>
                                                          <w:marBottom w:val="0"/>
                                                          <w:divBdr>
                                                            <w:top w:val="none" w:sz="0" w:space="0" w:color="auto"/>
                                                            <w:left w:val="none" w:sz="0" w:space="0" w:color="auto"/>
                                                            <w:bottom w:val="none" w:sz="0" w:space="0" w:color="auto"/>
                                                            <w:right w:val="none" w:sz="0" w:space="0" w:color="auto"/>
                                                          </w:divBdr>
                                                          <w:divsChild>
                                                            <w:div w:id="529223333">
                                                              <w:marLeft w:val="0"/>
                                                              <w:marRight w:val="0"/>
                                                              <w:marTop w:val="0"/>
                                                              <w:marBottom w:val="0"/>
                                                              <w:divBdr>
                                                                <w:top w:val="none" w:sz="0" w:space="0" w:color="auto"/>
                                                                <w:left w:val="none" w:sz="0" w:space="0" w:color="auto"/>
                                                                <w:bottom w:val="none" w:sz="0" w:space="0" w:color="auto"/>
                                                                <w:right w:val="none" w:sz="0" w:space="0" w:color="auto"/>
                                                              </w:divBdr>
                                                            </w:div>
                                                          </w:divsChild>
                                                        </w:div>
                                                        <w:div w:id="9234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0825">
                                          <w:marLeft w:val="0"/>
                                          <w:marRight w:val="0"/>
                                          <w:marTop w:val="0"/>
                                          <w:marBottom w:val="375"/>
                                          <w:divBdr>
                                            <w:top w:val="none" w:sz="0" w:space="0" w:color="auto"/>
                                            <w:left w:val="none" w:sz="0" w:space="0" w:color="auto"/>
                                            <w:bottom w:val="none" w:sz="0" w:space="0" w:color="auto"/>
                                            <w:right w:val="none" w:sz="0" w:space="0" w:color="auto"/>
                                          </w:divBdr>
                                          <w:divsChild>
                                            <w:div w:id="1236164550">
                                              <w:marLeft w:val="0"/>
                                              <w:marRight w:val="300"/>
                                              <w:marTop w:val="0"/>
                                              <w:marBottom w:val="0"/>
                                              <w:divBdr>
                                                <w:top w:val="none" w:sz="0" w:space="0" w:color="auto"/>
                                                <w:left w:val="none" w:sz="0" w:space="0" w:color="auto"/>
                                                <w:bottom w:val="none" w:sz="0" w:space="0" w:color="auto"/>
                                                <w:right w:val="none" w:sz="0" w:space="0" w:color="auto"/>
                                              </w:divBdr>
                                              <w:divsChild>
                                                <w:div w:id="1658192925">
                                                  <w:marLeft w:val="0"/>
                                                  <w:marRight w:val="0"/>
                                                  <w:marTop w:val="0"/>
                                                  <w:marBottom w:val="0"/>
                                                  <w:divBdr>
                                                    <w:top w:val="none" w:sz="0" w:space="0" w:color="auto"/>
                                                    <w:left w:val="none" w:sz="0" w:space="0" w:color="auto"/>
                                                    <w:bottom w:val="none" w:sz="0" w:space="0" w:color="auto"/>
                                                    <w:right w:val="none" w:sz="0" w:space="0" w:color="auto"/>
                                                  </w:divBdr>
                                                  <w:divsChild>
                                                    <w:div w:id="799374347">
                                                      <w:marLeft w:val="0"/>
                                                      <w:marRight w:val="0"/>
                                                      <w:marTop w:val="150"/>
                                                      <w:marBottom w:val="0"/>
                                                      <w:divBdr>
                                                        <w:top w:val="none" w:sz="0" w:space="0" w:color="auto"/>
                                                        <w:left w:val="none" w:sz="0" w:space="0" w:color="auto"/>
                                                        <w:bottom w:val="none" w:sz="0" w:space="0" w:color="auto"/>
                                                        <w:right w:val="none" w:sz="0" w:space="0" w:color="auto"/>
                                                      </w:divBdr>
                                                    </w:div>
                                                  </w:divsChild>
                                                </w:div>
                                                <w:div w:id="1337418077">
                                                  <w:marLeft w:val="0"/>
                                                  <w:marRight w:val="0"/>
                                                  <w:marTop w:val="0"/>
                                                  <w:marBottom w:val="0"/>
                                                  <w:divBdr>
                                                    <w:top w:val="none" w:sz="0" w:space="0" w:color="auto"/>
                                                    <w:left w:val="none" w:sz="0" w:space="0" w:color="auto"/>
                                                    <w:bottom w:val="none" w:sz="0" w:space="0" w:color="auto"/>
                                                    <w:right w:val="none" w:sz="0" w:space="0" w:color="auto"/>
                                                  </w:divBdr>
                                                </w:div>
                                              </w:divsChild>
                                            </w:div>
                                            <w:div w:id="1584414588">
                                              <w:marLeft w:val="0"/>
                                              <w:marRight w:val="0"/>
                                              <w:marTop w:val="0"/>
                                              <w:marBottom w:val="0"/>
                                              <w:divBdr>
                                                <w:top w:val="none" w:sz="0" w:space="0" w:color="auto"/>
                                                <w:left w:val="none" w:sz="0" w:space="0" w:color="auto"/>
                                                <w:bottom w:val="none" w:sz="0" w:space="0" w:color="auto"/>
                                                <w:right w:val="none" w:sz="0" w:space="0" w:color="auto"/>
                                              </w:divBdr>
                                              <w:divsChild>
                                                <w:div w:id="1395465794">
                                                  <w:marLeft w:val="0"/>
                                                  <w:marRight w:val="0"/>
                                                  <w:marTop w:val="0"/>
                                                  <w:marBottom w:val="0"/>
                                                  <w:divBdr>
                                                    <w:top w:val="none" w:sz="0" w:space="0" w:color="auto"/>
                                                    <w:left w:val="none" w:sz="0" w:space="0" w:color="auto"/>
                                                    <w:bottom w:val="none" w:sz="0" w:space="0" w:color="auto"/>
                                                    <w:right w:val="none" w:sz="0" w:space="0" w:color="auto"/>
                                                  </w:divBdr>
                                                  <w:divsChild>
                                                    <w:div w:id="1444182270">
                                                      <w:marLeft w:val="0"/>
                                                      <w:marRight w:val="0"/>
                                                      <w:marTop w:val="0"/>
                                                      <w:marBottom w:val="0"/>
                                                      <w:divBdr>
                                                        <w:top w:val="none" w:sz="0" w:space="0" w:color="auto"/>
                                                        <w:left w:val="none" w:sz="0" w:space="0" w:color="auto"/>
                                                        <w:bottom w:val="none" w:sz="0" w:space="0" w:color="auto"/>
                                                        <w:right w:val="none" w:sz="0" w:space="0" w:color="auto"/>
                                                      </w:divBdr>
                                                    </w:div>
                                                    <w:div w:id="1332954633">
                                                      <w:marLeft w:val="0"/>
                                                      <w:marRight w:val="0"/>
                                                      <w:marTop w:val="375"/>
                                                      <w:marBottom w:val="0"/>
                                                      <w:divBdr>
                                                        <w:top w:val="none" w:sz="0" w:space="0" w:color="auto"/>
                                                        <w:left w:val="none" w:sz="0" w:space="0" w:color="auto"/>
                                                        <w:bottom w:val="none" w:sz="0" w:space="0" w:color="auto"/>
                                                        <w:right w:val="none" w:sz="0" w:space="0" w:color="auto"/>
                                                      </w:divBdr>
                                                      <w:divsChild>
                                                        <w:div w:id="1316571542">
                                                          <w:marLeft w:val="0"/>
                                                          <w:marRight w:val="0"/>
                                                          <w:marTop w:val="0"/>
                                                          <w:marBottom w:val="0"/>
                                                          <w:divBdr>
                                                            <w:top w:val="none" w:sz="0" w:space="0" w:color="auto"/>
                                                            <w:left w:val="none" w:sz="0" w:space="0" w:color="auto"/>
                                                            <w:bottom w:val="none" w:sz="0" w:space="0" w:color="auto"/>
                                                            <w:right w:val="none" w:sz="0" w:space="0" w:color="auto"/>
                                                          </w:divBdr>
                                                          <w:divsChild>
                                                            <w:div w:id="1683048765">
                                                              <w:marLeft w:val="0"/>
                                                              <w:marRight w:val="0"/>
                                                              <w:marTop w:val="0"/>
                                                              <w:marBottom w:val="0"/>
                                                              <w:divBdr>
                                                                <w:top w:val="none" w:sz="0" w:space="0" w:color="auto"/>
                                                                <w:left w:val="none" w:sz="0" w:space="0" w:color="auto"/>
                                                                <w:bottom w:val="none" w:sz="0" w:space="0" w:color="auto"/>
                                                                <w:right w:val="none" w:sz="0" w:space="0" w:color="auto"/>
                                                              </w:divBdr>
                                                            </w:div>
                                                          </w:divsChild>
                                                        </w:div>
                                                        <w:div w:id="183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89922">
                                          <w:marLeft w:val="0"/>
                                          <w:marRight w:val="0"/>
                                          <w:marTop w:val="0"/>
                                          <w:marBottom w:val="375"/>
                                          <w:divBdr>
                                            <w:top w:val="none" w:sz="0" w:space="0" w:color="auto"/>
                                            <w:left w:val="none" w:sz="0" w:space="0" w:color="auto"/>
                                            <w:bottom w:val="none" w:sz="0" w:space="0" w:color="auto"/>
                                            <w:right w:val="none" w:sz="0" w:space="0" w:color="auto"/>
                                          </w:divBdr>
                                          <w:divsChild>
                                            <w:div w:id="1159881416">
                                              <w:marLeft w:val="0"/>
                                              <w:marRight w:val="300"/>
                                              <w:marTop w:val="0"/>
                                              <w:marBottom w:val="0"/>
                                              <w:divBdr>
                                                <w:top w:val="none" w:sz="0" w:space="0" w:color="auto"/>
                                                <w:left w:val="none" w:sz="0" w:space="0" w:color="auto"/>
                                                <w:bottom w:val="none" w:sz="0" w:space="0" w:color="auto"/>
                                                <w:right w:val="none" w:sz="0" w:space="0" w:color="auto"/>
                                              </w:divBdr>
                                              <w:divsChild>
                                                <w:div w:id="141044515">
                                                  <w:marLeft w:val="0"/>
                                                  <w:marRight w:val="0"/>
                                                  <w:marTop w:val="0"/>
                                                  <w:marBottom w:val="0"/>
                                                  <w:divBdr>
                                                    <w:top w:val="none" w:sz="0" w:space="0" w:color="auto"/>
                                                    <w:left w:val="none" w:sz="0" w:space="0" w:color="auto"/>
                                                    <w:bottom w:val="none" w:sz="0" w:space="0" w:color="auto"/>
                                                    <w:right w:val="none" w:sz="0" w:space="0" w:color="auto"/>
                                                  </w:divBdr>
                                                  <w:divsChild>
                                                    <w:div w:id="803818405">
                                                      <w:marLeft w:val="0"/>
                                                      <w:marRight w:val="0"/>
                                                      <w:marTop w:val="150"/>
                                                      <w:marBottom w:val="0"/>
                                                      <w:divBdr>
                                                        <w:top w:val="none" w:sz="0" w:space="0" w:color="auto"/>
                                                        <w:left w:val="none" w:sz="0" w:space="0" w:color="auto"/>
                                                        <w:bottom w:val="none" w:sz="0" w:space="0" w:color="auto"/>
                                                        <w:right w:val="none" w:sz="0" w:space="0" w:color="auto"/>
                                                      </w:divBdr>
                                                    </w:div>
                                                  </w:divsChild>
                                                </w:div>
                                                <w:div w:id="17897078">
                                                  <w:marLeft w:val="0"/>
                                                  <w:marRight w:val="0"/>
                                                  <w:marTop w:val="0"/>
                                                  <w:marBottom w:val="0"/>
                                                  <w:divBdr>
                                                    <w:top w:val="none" w:sz="0" w:space="0" w:color="auto"/>
                                                    <w:left w:val="none" w:sz="0" w:space="0" w:color="auto"/>
                                                    <w:bottom w:val="none" w:sz="0" w:space="0" w:color="auto"/>
                                                    <w:right w:val="none" w:sz="0" w:space="0" w:color="auto"/>
                                                  </w:divBdr>
                                                </w:div>
                                              </w:divsChild>
                                            </w:div>
                                            <w:div w:id="1458721267">
                                              <w:marLeft w:val="0"/>
                                              <w:marRight w:val="0"/>
                                              <w:marTop w:val="0"/>
                                              <w:marBottom w:val="0"/>
                                              <w:divBdr>
                                                <w:top w:val="none" w:sz="0" w:space="0" w:color="auto"/>
                                                <w:left w:val="none" w:sz="0" w:space="0" w:color="auto"/>
                                                <w:bottom w:val="none" w:sz="0" w:space="0" w:color="auto"/>
                                                <w:right w:val="none" w:sz="0" w:space="0" w:color="auto"/>
                                              </w:divBdr>
                                              <w:divsChild>
                                                <w:div w:id="790439334">
                                                  <w:marLeft w:val="0"/>
                                                  <w:marRight w:val="0"/>
                                                  <w:marTop w:val="0"/>
                                                  <w:marBottom w:val="0"/>
                                                  <w:divBdr>
                                                    <w:top w:val="none" w:sz="0" w:space="0" w:color="auto"/>
                                                    <w:left w:val="none" w:sz="0" w:space="0" w:color="auto"/>
                                                    <w:bottom w:val="none" w:sz="0" w:space="0" w:color="auto"/>
                                                    <w:right w:val="none" w:sz="0" w:space="0" w:color="auto"/>
                                                  </w:divBdr>
                                                  <w:divsChild>
                                                    <w:div w:id="1121219422">
                                                      <w:marLeft w:val="0"/>
                                                      <w:marRight w:val="0"/>
                                                      <w:marTop w:val="0"/>
                                                      <w:marBottom w:val="0"/>
                                                      <w:divBdr>
                                                        <w:top w:val="none" w:sz="0" w:space="0" w:color="auto"/>
                                                        <w:left w:val="none" w:sz="0" w:space="0" w:color="auto"/>
                                                        <w:bottom w:val="none" w:sz="0" w:space="0" w:color="auto"/>
                                                        <w:right w:val="none" w:sz="0" w:space="0" w:color="auto"/>
                                                      </w:divBdr>
                                                    </w:div>
                                                    <w:div w:id="2080899237">
                                                      <w:marLeft w:val="0"/>
                                                      <w:marRight w:val="0"/>
                                                      <w:marTop w:val="375"/>
                                                      <w:marBottom w:val="0"/>
                                                      <w:divBdr>
                                                        <w:top w:val="none" w:sz="0" w:space="0" w:color="auto"/>
                                                        <w:left w:val="none" w:sz="0" w:space="0" w:color="auto"/>
                                                        <w:bottom w:val="none" w:sz="0" w:space="0" w:color="auto"/>
                                                        <w:right w:val="none" w:sz="0" w:space="0" w:color="auto"/>
                                                      </w:divBdr>
                                                      <w:divsChild>
                                                        <w:div w:id="735277895">
                                                          <w:marLeft w:val="0"/>
                                                          <w:marRight w:val="0"/>
                                                          <w:marTop w:val="0"/>
                                                          <w:marBottom w:val="0"/>
                                                          <w:divBdr>
                                                            <w:top w:val="none" w:sz="0" w:space="0" w:color="auto"/>
                                                            <w:left w:val="none" w:sz="0" w:space="0" w:color="auto"/>
                                                            <w:bottom w:val="none" w:sz="0" w:space="0" w:color="auto"/>
                                                            <w:right w:val="none" w:sz="0" w:space="0" w:color="auto"/>
                                                          </w:divBdr>
                                                          <w:divsChild>
                                                            <w:div w:id="443695403">
                                                              <w:marLeft w:val="0"/>
                                                              <w:marRight w:val="0"/>
                                                              <w:marTop w:val="0"/>
                                                              <w:marBottom w:val="0"/>
                                                              <w:divBdr>
                                                                <w:top w:val="none" w:sz="0" w:space="0" w:color="auto"/>
                                                                <w:left w:val="none" w:sz="0" w:space="0" w:color="auto"/>
                                                                <w:bottom w:val="none" w:sz="0" w:space="0" w:color="auto"/>
                                                                <w:right w:val="none" w:sz="0" w:space="0" w:color="auto"/>
                                                              </w:divBdr>
                                                            </w:div>
                                                          </w:divsChild>
                                                        </w:div>
                                                        <w:div w:id="4319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74491">
                                      <w:marLeft w:val="0"/>
                                      <w:marRight w:val="0"/>
                                      <w:marTop w:val="0"/>
                                      <w:marBottom w:val="375"/>
                                      <w:divBdr>
                                        <w:top w:val="none" w:sz="0" w:space="0" w:color="auto"/>
                                        <w:left w:val="none" w:sz="0" w:space="0" w:color="auto"/>
                                        <w:bottom w:val="none" w:sz="0" w:space="0" w:color="auto"/>
                                        <w:right w:val="none" w:sz="0" w:space="0" w:color="auto"/>
                                      </w:divBdr>
                                      <w:divsChild>
                                        <w:div w:id="453445510">
                                          <w:marLeft w:val="0"/>
                                          <w:marRight w:val="450"/>
                                          <w:marTop w:val="0"/>
                                          <w:marBottom w:val="0"/>
                                          <w:divBdr>
                                            <w:top w:val="none" w:sz="0" w:space="0" w:color="auto"/>
                                            <w:left w:val="none" w:sz="0" w:space="0" w:color="auto"/>
                                            <w:bottom w:val="none" w:sz="0" w:space="0" w:color="auto"/>
                                            <w:right w:val="none" w:sz="0" w:space="0" w:color="auto"/>
                                          </w:divBdr>
                                          <w:divsChild>
                                            <w:div w:id="1296788050">
                                              <w:marLeft w:val="0"/>
                                              <w:marRight w:val="0"/>
                                              <w:marTop w:val="0"/>
                                              <w:marBottom w:val="150"/>
                                              <w:divBdr>
                                                <w:top w:val="none" w:sz="0" w:space="0" w:color="auto"/>
                                                <w:left w:val="none" w:sz="0" w:space="0" w:color="auto"/>
                                                <w:bottom w:val="none" w:sz="0" w:space="0" w:color="auto"/>
                                                <w:right w:val="none" w:sz="0" w:space="0" w:color="auto"/>
                                              </w:divBdr>
                                            </w:div>
                                            <w:div w:id="1915318774">
                                              <w:marLeft w:val="0"/>
                                              <w:marRight w:val="0"/>
                                              <w:marTop w:val="0"/>
                                              <w:marBottom w:val="0"/>
                                              <w:divBdr>
                                                <w:top w:val="none" w:sz="0" w:space="0" w:color="auto"/>
                                                <w:left w:val="none" w:sz="0" w:space="0" w:color="auto"/>
                                                <w:bottom w:val="none" w:sz="0" w:space="0" w:color="auto"/>
                                                <w:right w:val="none" w:sz="0" w:space="0" w:color="auto"/>
                                              </w:divBdr>
                                            </w:div>
                                          </w:divsChild>
                                        </w:div>
                                        <w:div w:id="366873338">
                                          <w:marLeft w:val="0"/>
                                          <w:marRight w:val="0"/>
                                          <w:marTop w:val="0"/>
                                          <w:marBottom w:val="0"/>
                                          <w:divBdr>
                                            <w:top w:val="none" w:sz="0" w:space="0" w:color="auto"/>
                                            <w:left w:val="none" w:sz="0" w:space="0" w:color="auto"/>
                                            <w:bottom w:val="none" w:sz="0" w:space="0" w:color="auto"/>
                                            <w:right w:val="none" w:sz="0" w:space="0" w:color="auto"/>
                                          </w:divBdr>
                                          <w:divsChild>
                                            <w:div w:id="206186022">
                                              <w:marLeft w:val="0"/>
                                              <w:marRight w:val="0"/>
                                              <w:marTop w:val="0"/>
                                              <w:marBottom w:val="0"/>
                                              <w:divBdr>
                                                <w:top w:val="none" w:sz="0" w:space="0" w:color="auto"/>
                                                <w:left w:val="none" w:sz="0" w:space="0" w:color="auto"/>
                                                <w:bottom w:val="none" w:sz="0" w:space="0" w:color="auto"/>
                                                <w:right w:val="none" w:sz="0" w:space="0" w:color="auto"/>
                                              </w:divBdr>
                                              <w:divsChild>
                                                <w:div w:id="596250921">
                                                  <w:marLeft w:val="0"/>
                                                  <w:marRight w:val="0"/>
                                                  <w:marTop w:val="0"/>
                                                  <w:marBottom w:val="0"/>
                                                  <w:divBdr>
                                                    <w:top w:val="none" w:sz="0" w:space="0" w:color="auto"/>
                                                    <w:left w:val="none" w:sz="0" w:space="0" w:color="auto"/>
                                                    <w:bottom w:val="none" w:sz="0" w:space="0" w:color="auto"/>
                                                    <w:right w:val="none" w:sz="0" w:space="0" w:color="auto"/>
                                                  </w:divBdr>
                                                </w:div>
                                                <w:div w:id="1800879502">
                                                  <w:marLeft w:val="0"/>
                                                  <w:marRight w:val="0"/>
                                                  <w:marTop w:val="0"/>
                                                  <w:marBottom w:val="0"/>
                                                  <w:divBdr>
                                                    <w:top w:val="none" w:sz="0" w:space="0" w:color="auto"/>
                                                    <w:left w:val="none" w:sz="0" w:space="0" w:color="auto"/>
                                                    <w:bottom w:val="none" w:sz="0" w:space="0" w:color="auto"/>
                                                    <w:right w:val="none" w:sz="0" w:space="0" w:color="auto"/>
                                                  </w:divBdr>
                                                </w:div>
                                              </w:divsChild>
                                            </w:div>
                                            <w:div w:id="149491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900053">
          <w:marLeft w:val="0"/>
          <w:marRight w:val="0"/>
          <w:marTop w:val="0"/>
          <w:marBottom w:val="750"/>
          <w:divBdr>
            <w:top w:val="none" w:sz="0" w:space="0" w:color="auto"/>
            <w:left w:val="none" w:sz="0" w:space="0" w:color="auto"/>
            <w:bottom w:val="none" w:sz="0" w:space="0" w:color="auto"/>
            <w:right w:val="none" w:sz="0" w:space="0" w:color="auto"/>
          </w:divBdr>
          <w:divsChild>
            <w:div w:id="2114744077">
              <w:marLeft w:val="0"/>
              <w:marRight w:val="0"/>
              <w:marTop w:val="0"/>
              <w:marBottom w:val="0"/>
              <w:divBdr>
                <w:top w:val="none" w:sz="0" w:space="0" w:color="auto"/>
                <w:left w:val="none" w:sz="0" w:space="0" w:color="auto"/>
                <w:bottom w:val="none" w:sz="0" w:space="0" w:color="auto"/>
                <w:right w:val="none" w:sz="0" w:space="0" w:color="auto"/>
              </w:divBdr>
              <w:divsChild>
                <w:div w:id="1334917617">
                  <w:marLeft w:val="0"/>
                  <w:marRight w:val="0"/>
                  <w:marTop w:val="0"/>
                  <w:marBottom w:val="0"/>
                  <w:divBdr>
                    <w:top w:val="none" w:sz="0" w:space="0" w:color="auto"/>
                    <w:left w:val="none" w:sz="0" w:space="0" w:color="auto"/>
                    <w:bottom w:val="none" w:sz="0" w:space="0" w:color="auto"/>
                    <w:right w:val="none" w:sz="0" w:space="0" w:color="auto"/>
                  </w:divBdr>
                  <w:divsChild>
                    <w:div w:id="236593172">
                      <w:marLeft w:val="-15"/>
                      <w:marRight w:val="0"/>
                      <w:marTop w:val="0"/>
                      <w:marBottom w:val="0"/>
                      <w:divBdr>
                        <w:top w:val="none" w:sz="0" w:space="0" w:color="auto"/>
                        <w:left w:val="none" w:sz="0" w:space="0" w:color="auto"/>
                        <w:bottom w:val="none" w:sz="0" w:space="0" w:color="auto"/>
                        <w:right w:val="none" w:sz="0" w:space="0" w:color="auto"/>
                      </w:divBdr>
                    </w:div>
                    <w:div w:id="520364463">
                      <w:marLeft w:val="225"/>
                      <w:marRight w:val="225"/>
                      <w:marTop w:val="0"/>
                      <w:marBottom w:val="0"/>
                      <w:divBdr>
                        <w:top w:val="none" w:sz="0" w:space="0" w:color="auto"/>
                        <w:left w:val="none" w:sz="0" w:space="0" w:color="auto"/>
                        <w:bottom w:val="none" w:sz="0" w:space="0" w:color="auto"/>
                        <w:right w:val="none" w:sz="0" w:space="0" w:color="auto"/>
                      </w:divBdr>
                    </w:div>
                  </w:divsChild>
                </w:div>
                <w:div w:id="1837573581">
                  <w:marLeft w:val="0"/>
                  <w:marRight w:val="0"/>
                  <w:marTop w:val="0"/>
                  <w:marBottom w:val="0"/>
                  <w:divBdr>
                    <w:top w:val="none" w:sz="0" w:space="0" w:color="auto"/>
                    <w:left w:val="none" w:sz="0" w:space="0" w:color="auto"/>
                    <w:bottom w:val="none" w:sz="0" w:space="0" w:color="auto"/>
                    <w:right w:val="none" w:sz="0" w:space="0" w:color="auto"/>
                  </w:divBdr>
                </w:div>
                <w:div w:id="749353668">
                  <w:marLeft w:val="0"/>
                  <w:marRight w:val="0"/>
                  <w:marTop w:val="0"/>
                  <w:marBottom w:val="0"/>
                  <w:divBdr>
                    <w:top w:val="none" w:sz="0" w:space="0" w:color="auto"/>
                    <w:left w:val="none" w:sz="0" w:space="0" w:color="auto"/>
                    <w:bottom w:val="none" w:sz="0" w:space="0" w:color="auto"/>
                    <w:right w:val="none" w:sz="0" w:space="0" w:color="auto"/>
                  </w:divBdr>
                  <w:divsChild>
                    <w:div w:id="953634704">
                      <w:marLeft w:val="0"/>
                      <w:marRight w:val="0"/>
                      <w:marTop w:val="0"/>
                      <w:marBottom w:val="0"/>
                      <w:divBdr>
                        <w:top w:val="none" w:sz="0" w:space="0" w:color="auto"/>
                        <w:left w:val="none" w:sz="0" w:space="0" w:color="auto"/>
                        <w:bottom w:val="none" w:sz="0" w:space="0" w:color="auto"/>
                        <w:right w:val="none" w:sz="0" w:space="0" w:color="auto"/>
                      </w:divBdr>
                    </w:div>
                    <w:div w:id="1949773431">
                      <w:marLeft w:val="0"/>
                      <w:marRight w:val="0"/>
                      <w:marTop w:val="375"/>
                      <w:marBottom w:val="300"/>
                      <w:divBdr>
                        <w:top w:val="none" w:sz="0" w:space="0" w:color="auto"/>
                        <w:left w:val="none" w:sz="0" w:space="0" w:color="auto"/>
                        <w:bottom w:val="none" w:sz="0" w:space="0" w:color="auto"/>
                        <w:right w:val="none" w:sz="0" w:space="0" w:color="auto"/>
                      </w:divBdr>
                      <w:divsChild>
                        <w:div w:id="1306744032">
                          <w:marLeft w:val="0"/>
                          <w:marRight w:val="0"/>
                          <w:marTop w:val="0"/>
                          <w:marBottom w:val="0"/>
                          <w:divBdr>
                            <w:top w:val="none" w:sz="0" w:space="0" w:color="auto"/>
                            <w:left w:val="none" w:sz="0" w:space="0" w:color="auto"/>
                            <w:bottom w:val="none" w:sz="0" w:space="0" w:color="auto"/>
                            <w:right w:val="none" w:sz="0" w:space="0" w:color="auto"/>
                          </w:divBdr>
                          <w:divsChild>
                            <w:div w:id="1603150475">
                              <w:marLeft w:val="0"/>
                              <w:marRight w:val="0"/>
                              <w:marTop w:val="0"/>
                              <w:marBottom w:val="0"/>
                              <w:divBdr>
                                <w:top w:val="none" w:sz="0" w:space="0" w:color="auto"/>
                                <w:left w:val="none" w:sz="0" w:space="0" w:color="auto"/>
                                <w:bottom w:val="none" w:sz="0" w:space="0" w:color="auto"/>
                                <w:right w:val="none" w:sz="0" w:space="0" w:color="auto"/>
                              </w:divBdr>
                            </w:div>
                          </w:divsChild>
                        </w:div>
                        <w:div w:id="470251306">
                          <w:marLeft w:val="0"/>
                          <w:marRight w:val="0"/>
                          <w:marTop w:val="0"/>
                          <w:marBottom w:val="0"/>
                          <w:divBdr>
                            <w:top w:val="none" w:sz="0" w:space="0" w:color="auto"/>
                            <w:left w:val="none" w:sz="0" w:space="0" w:color="auto"/>
                            <w:bottom w:val="none" w:sz="0" w:space="0" w:color="auto"/>
                            <w:right w:val="none" w:sz="0" w:space="0" w:color="auto"/>
                          </w:divBdr>
                          <w:divsChild>
                            <w:div w:id="1016074969">
                              <w:marLeft w:val="0"/>
                              <w:marRight w:val="0"/>
                              <w:marTop w:val="0"/>
                              <w:marBottom w:val="0"/>
                              <w:divBdr>
                                <w:top w:val="none" w:sz="0" w:space="0" w:color="auto"/>
                                <w:left w:val="none" w:sz="0" w:space="0" w:color="auto"/>
                                <w:bottom w:val="none" w:sz="0" w:space="0" w:color="auto"/>
                                <w:right w:val="none" w:sz="0" w:space="0" w:color="auto"/>
                              </w:divBdr>
                            </w:div>
                          </w:divsChild>
                        </w:div>
                        <w:div w:id="1813062805">
                          <w:marLeft w:val="0"/>
                          <w:marRight w:val="0"/>
                          <w:marTop w:val="0"/>
                          <w:marBottom w:val="0"/>
                          <w:divBdr>
                            <w:top w:val="none" w:sz="0" w:space="0" w:color="auto"/>
                            <w:left w:val="none" w:sz="0" w:space="0" w:color="auto"/>
                            <w:bottom w:val="none" w:sz="0" w:space="0" w:color="auto"/>
                            <w:right w:val="none" w:sz="0" w:space="0" w:color="auto"/>
                          </w:divBdr>
                          <w:divsChild>
                            <w:div w:id="956447197">
                              <w:marLeft w:val="0"/>
                              <w:marRight w:val="0"/>
                              <w:marTop w:val="0"/>
                              <w:marBottom w:val="0"/>
                              <w:divBdr>
                                <w:top w:val="none" w:sz="0" w:space="0" w:color="auto"/>
                                <w:left w:val="none" w:sz="0" w:space="0" w:color="auto"/>
                                <w:bottom w:val="none" w:sz="0" w:space="0" w:color="auto"/>
                                <w:right w:val="none" w:sz="0" w:space="0" w:color="auto"/>
                              </w:divBdr>
                            </w:div>
                          </w:divsChild>
                        </w:div>
                        <w:div w:id="440341227">
                          <w:marLeft w:val="0"/>
                          <w:marRight w:val="0"/>
                          <w:marTop w:val="0"/>
                          <w:marBottom w:val="0"/>
                          <w:divBdr>
                            <w:top w:val="none" w:sz="0" w:space="0" w:color="auto"/>
                            <w:left w:val="none" w:sz="0" w:space="0" w:color="auto"/>
                            <w:bottom w:val="none" w:sz="0" w:space="0" w:color="auto"/>
                            <w:right w:val="none" w:sz="0" w:space="0" w:color="auto"/>
                          </w:divBdr>
                          <w:divsChild>
                            <w:div w:id="2104689331">
                              <w:marLeft w:val="0"/>
                              <w:marRight w:val="0"/>
                              <w:marTop w:val="0"/>
                              <w:marBottom w:val="0"/>
                              <w:divBdr>
                                <w:top w:val="none" w:sz="0" w:space="0" w:color="auto"/>
                                <w:left w:val="none" w:sz="0" w:space="0" w:color="auto"/>
                                <w:bottom w:val="none" w:sz="0" w:space="0" w:color="auto"/>
                                <w:right w:val="none" w:sz="0" w:space="0" w:color="auto"/>
                              </w:divBdr>
                            </w:div>
                          </w:divsChild>
                        </w:div>
                        <w:div w:id="1852452023">
                          <w:marLeft w:val="0"/>
                          <w:marRight w:val="0"/>
                          <w:marTop w:val="0"/>
                          <w:marBottom w:val="0"/>
                          <w:divBdr>
                            <w:top w:val="none" w:sz="0" w:space="0" w:color="auto"/>
                            <w:left w:val="none" w:sz="0" w:space="0" w:color="auto"/>
                            <w:bottom w:val="none" w:sz="0" w:space="0" w:color="auto"/>
                            <w:right w:val="none" w:sz="0" w:space="0" w:color="auto"/>
                          </w:divBdr>
                          <w:divsChild>
                            <w:div w:id="14979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15518">
              <w:marLeft w:val="0"/>
              <w:marRight w:val="0"/>
              <w:marTop w:val="0"/>
              <w:marBottom w:val="450"/>
              <w:divBdr>
                <w:top w:val="none" w:sz="0" w:space="0" w:color="auto"/>
                <w:left w:val="none" w:sz="0" w:space="0" w:color="auto"/>
                <w:bottom w:val="none" w:sz="0" w:space="0" w:color="auto"/>
                <w:right w:val="none" w:sz="0" w:space="0" w:color="auto"/>
              </w:divBdr>
              <w:divsChild>
                <w:div w:id="81226943">
                  <w:marLeft w:val="0"/>
                  <w:marRight w:val="0"/>
                  <w:marTop w:val="0"/>
                  <w:marBottom w:val="0"/>
                  <w:divBdr>
                    <w:top w:val="none" w:sz="0" w:space="0" w:color="auto"/>
                    <w:left w:val="none" w:sz="0" w:space="0" w:color="auto"/>
                    <w:bottom w:val="none" w:sz="0" w:space="0" w:color="auto"/>
                    <w:right w:val="none" w:sz="0" w:space="0" w:color="auto"/>
                  </w:divBdr>
                </w:div>
                <w:div w:id="177550486">
                  <w:marLeft w:val="0"/>
                  <w:marRight w:val="0"/>
                  <w:marTop w:val="0"/>
                  <w:marBottom w:val="0"/>
                  <w:divBdr>
                    <w:top w:val="none" w:sz="0" w:space="0" w:color="auto"/>
                    <w:left w:val="none" w:sz="0" w:space="0" w:color="auto"/>
                    <w:bottom w:val="none" w:sz="0" w:space="0" w:color="auto"/>
                    <w:right w:val="none" w:sz="0" w:space="0" w:color="auto"/>
                  </w:divBdr>
                  <w:divsChild>
                    <w:div w:id="596014776">
                      <w:marLeft w:val="0"/>
                      <w:marRight w:val="0"/>
                      <w:marTop w:val="0"/>
                      <w:marBottom w:val="0"/>
                      <w:divBdr>
                        <w:top w:val="none" w:sz="0" w:space="0" w:color="auto"/>
                        <w:left w:val="none" w:sz="0" w:space="0" w:color="auto"/>
                        <w:bottom w:val="none" w:sz="0" w:space="0" w:color="auto"/>
                        <w:right w:val="none" w:sz="0" w:space="0" w:color="auto"/>
                      </w:divBdr>
                      <w:divsChild>
                        <w:div w:id="1371029773">
                          <w:marLeft w:val="0"/>
                          <w:marRight w:val="0"/>
                          <w:marTop w:val="0"/>
                          <w:marBottom w:val="0"/>
                          <w:divBdr>
                            <w:top w:val="none" w:sz="0" w:space="0" w:color="auto"/>
                            <w:left w:val="none" w:sz="0" w:space="0" w:color="auto"/>
                            <w:bottom w:val="none" w:sz="0" w:space="0" w:color="auto"/>
                            <w:right w:val="none" w:sz="0" w:space="0" w:color="auto"/>
                          </w:divBdr>
                          <w:divsChild>
                            <w:div w:id="936912000">
                              <w:marLeft w:val="0"/>
                              <w:marRight w:val="0"/>
                              <w:marTop w:val="0"/>
                              <w:marBottom w:val="0"/>
                              <w:divBdr>
                                <w:top w:val="none" w:sz="0" w:space="0" w:color="auto"/>
                                <w:left w:val="none" w:sz="0" w:space="0" w:color="auto"/>
                                <w:bottom w:val="none" w:sz="0" w:space="0" w:color="auto"/>
                                <w:right w:val="none" w:sz="0" w:space="0" w:color="auto"/>
                              </w:divBdr>
                              <w:divsChild>
                                <w:div w:id="1134370019">
                                  <w:marLeft w:val="0"/>
                                  <w:marRight w:val="0"/>
                                  <w:marTop w:val="0"/>
                                  <w:marBottom w:val="0"/>
                                  <w:divBdr>
                                    <w:top w:val="none" w:sz="0" w:space="0" w:color="auto"/>
                                    <w:left w:val="none" w:sz="0" w:space="0" w:color="auto"/>
                                    <w:bottom w:val="none" w:sz="0" w:space="0" w:color="auto"/>
                                    <w:right w:val="none" w:sz="0" w:space="0" w:color="auto"/>
                                  </w:divBdr>
                                  <w:divsChild>
                                    <w:div w:id="41440071">
                                      <w:marLeft w:val="0"/>
                                      <w:marRight w:val="0"/>
                                      <w:marTop w:val="0"/>
                                      <w:marBottom w:val="0"/>
                                      <w:divBdr>
                                        <w:top w:val="none" w:sz="0" w:space="0" w:color="auto"/>
                                        <w:left w:val="none" w:sz="0" w:space="0" w:color="auto"/>
                                        <w:bottom w:val="none" w:sz="0" w:space="0" w:color="auto"/>
                                        <w:right w:val="none" w:sz="0" w:space="0" w:color="auto"/>
                                      </w:divBdr>
                                    </w:div>
                                    <w:div w:id="1195997508">
                                      <w:marLeft w:val="0"/>
                                      <w:marRight w:val="0"/>
                                      <w:marTop w:val="0"/>
                                      <w:marBottom w:val="600"/>
                                      <w:divBdr>
                                        <w:top w:val="none" w:sz="0" w:space="0" w:color="auto"/>
                                        <w:left w:val="none" w:sz="0" w:space="0" w:color="auto"/>
                                        <w:bottom w:val="none" w:sz="0" w:space="0" w:color="auto"/>
                                        <w:right w:val="none" w:sz="0" w:space="0" w:color="auto"/>
                                      </w:divBdr>
                                      <w:divsChild>
                                        <w:div w:id="328170085">
                                          <w:marLeft w:val="0"/>
                                          <w:marRight w:val="0"/>
                                          <w:marTop w:val="0"/>
                                          <w:marBottom w:val="375"/>
                                          <w:divBdr>
                                            <w:top w:val="none" w:sz="0" w:space="0" w:color="auto"/>
                                            <w:left w:val="none" w:sz="0" w:space="0" w:color="auto"/>
                                            <w:bottom w:val="none" w:sz="0" w:space="0" w:color="auto"/>
                                            <w:right w:val="none" w:sz="0" w:space="0" w:color="auto"/>
                                          </w:divBdr>
                                          <w:divsChild>
                                            <w:div w:id="1834106338">
                                              <w:marLeft w:val="0"/>
                                              <w:marRight w:val="300"/>
                                              <w:marTop w:val="0"/>
                                              <w:marBottom w:val="0"/>
                                              <w:divBdr>
                                                <w:top w:val="none" w:sz="0" w:space="0" w:color="auto"/>
                                                <w:left w:val="none" w:sz="0" w:space="0" w:color="auto"/>
                                                <w:bottom w:val="none" w:sz="0" w:space="0" w:color="auto"/>
                                                <w:right w:val="none" w:sz="0" w:space="0" w:color="auto"/>
                                              </w:divBdr>
                                              <w:divsChild>
                                                <w:div w:id="1476296490">
                                                  <w:marLeft w:val="0"/>
                                                  <w:marRight w:val="0"/>
                                                  <w:marTop w:val="0"/>
                                                  <w:marBottom w:val="0"/>
                                                  <w:divBdr>
                                                    <w:top w:val="none" w:sz="0" w:space="0" w:color="auto"/>
                                                    <w:left w:val="none" w:sz="0" w:space="0" w:color="auto"/>
                                                    <w:bottom w:val="none" w:sz="0" w:space="0" w:color="auto"/>
                                                    <w:right w:val="none" w:sz="0" w:space="0" w:color="auto"/>
                                                  </w:divBdr>
                                                  <w:divsChild>
                                                    <w:div w:id="252059149">
                                                      <w:marLeft w:val="0"/>
                                                      <w:marRight w:val="0"/>
                                                      <w:marTop w:val="150"/>
                                                      <w:marBottom w:val="0"/>
                                                      <w:divBdr>
                                                        <w:top w:val="none" w:sz="0" w:space="0" w:color="auto"/>
                                                        <w:left w:val="none" w:sz="0" w:space="0" w:color="auto"/>
                                                        <w:bottom w:val="none" w:sz="0" w:space="0" w:color="auto"/>
                                                        <w:right w:val="none" w:sz="0" w:space="0" w:color="auto"/>
                                                      </w:divBdr>
                                                    </w:div>
                                                  </w:divsChild>
                                                </w:div>
                                                <w:div w:id="532153577">
                                                  <w:marLeft w:val="0"/>
                                                  <w:marRight w:val="0"/>
                                                  <w:marTop w:val="0"/>
                                                  <w:marBottom w:val="0"/>
                                                  <w:divBdr>
                                                    <w:top w:val="none" w:sz="0" w:space="0" w:color="auto"/>
                                                    <w:left w:val="none" w:sz="0" w:space="0" w:color="auto"/>
                                                    <w:bottom w:val="none" w:sz="0" w:space="0" w:color="auto"/>
                                                    <w:right w:val="none" w:sz="0" w:space="0" w:color="auto"/>
                                                  </w:divBdr>
                                                </w:div>
                                              </w:divsChild>
                                            </w:div>
                                            <w:div w:id="94904416">
                                              <w:marLeft w:val="0"/>
                                              <w:marRight w:val="0"/>
                                              <w:marTop w:val="0"/>
                                              <w:marBottom w:val="0"/>
                                              <w:divBdr>
                                                <w:top w:val="none" w:sz="0" w:space="0" w:color="auto"/>
                                                <w:left w:val="none" w:sz="0" w:space="0" w:color="auto"/>
                                                <w:bottom w:val="none" w:sz="0" w:space="0" w:color="auto"/>
                                                <w:right w:val="none" w:sz="0" w:space="0" w:color="auto"/>
                                              </w:divBdr>
                                              <w:divsChild>
                                                <w:div w:id="2102411202">
                                                  <w:marLeft w:val="0"/>
                                                  <w:marRight w:val="0"/>
                                                  <w:marTop w:val="0"/>
                                                  <w:marBottom w:val="0"/>
                                                  <w:divBdr>
                                                    <w:top w:val="none" w:sz="0" w:space="0" w:color="auto"/>
                                                    <w:left w:val="none" w:sz="0" w:space="0" w:color="auto"/>
                                                    <w:bottom w:val="none" w:sz="0" w:space="0" w:color="auto"/>
                                                    <w:right w:val="none" w:sz="0" w:space="0" w:color="auto"/>
                                                  </w:divBdr>
                                                  <w:divsChild>
                                                    <w:div w:id="450513757">
                                                      <w:marLeft w:val="0"/>
                                                      <w:marRight w:val="0"/>
                                                      <w:marTop w:val="0"/>
                                                      <w:marBottom w:val="0"/>
                                                      <w:divBdr>
                                                        <w:top w:val="none" w:sz="0" w:space="0" w:color="auto"/>
                                                        <w:left w:val="none" w:sz="0" w:space="0" w:color="auto"/>
                                                        <w:bottom w:val="none" w:sz="0" w:space="0" w:color="auto"/>
                                                        <w:right w:val="none" w:sz="0" w:space="0" w:color="auto"/>
                                                      </w:divBdr>
                                                    </w:div>
                                                    <w:div w:id="1586761522">
                                                      <w:marLeft w:val="0"/>
                                                      <w:marRight w:val="0"/>
                                                      <w:marTop w:val="375"/>
                                                      <w:marBottom w:val="0"/>
                                                      <w:divBdr>
                                                        <w:top w:val="none" w:sz="0" w:space="0" w:color="auto"/>
                                                        <w:left w:val="none" w:sz="0" w:space="0" w:color="auto"/>
                                                        <w:bottom w:val="none" w:sz="0" w:space="0" w:color="auto"/>
                                                        <w:right w:val="none" w:sz="0" w:space="0" w:color="auto"/>
                                                      </w:divBdr>
                                                      <w:divsChild>
                                                        <w:div w:id="984704517">
                                                          <w:marLeft w:val="0"/>
                                                          <w:marRight w:val="0"/>
                                                          <w:marTop w:val="0"/>
                                                          <w:marBottom w:val="0"/>
                                                          <w:divBdr>
                                                            <w:top w:val="none" w:sz="0" w:space="0" w:color="auto"/>
                                                            <w:left w:val="none" w:sz="0" w:space="0" w:color="auto"/>
                                                            <w:bottom w:val="none" w:sz="0" w:space="0" w:color="auto"/>
                                                            <w:right w:val="none" w:sz="0" w:space="0" w:color="auto"/>
                                                          </w:divBdr>
                                                          <w:divsChild>
                                                            <w:div w:id="1488400716">
                                                              <w:marLeft w:val="0"/>
                                                              <w:marRight w:val="0"/>
                                                              <w:marTop w:val="0"/>
                                                              <w:marBottom w:val="0"/>
                                                              <w:divBdr>
                                                                <w:top w:val="none" w:sz="0" w:space="0" w:color="auto"/>
                                                                <w:left w:val="none" w:sz="0" w:space="0" w:color="auto"/>
                                                                <w:bottom w:val="none" w:sz="0" w:space="0" w:color="auto"/>
                                                                <w:right w:val="none" w:sz="0" w:space="0" w:color="auto"/>
                                                              </w:divBdr>
                                                            </w:div>
                                                          </w:divsChild>
                                                        </w:div>
                                                        <w:div w:id="1956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530117">
                                          <w:marLeft w:val="0"/>
                                          <w:marRight w:val="0"/>
                                          <w:marTop w:val="0"/>
                                          <w:marBottom w:val="375"/>
                                          <w:divBdr>
                                            <w:top w:val="none" w:sz="0" w:space="0" w:color="auto"/>
                                            <w:left w:val="none" w:sz="0" w:space="0" w:color="auto"/>
                                            <w:bottom w:val="none" w:sz="0" w:space="0" w:color="auto"/>
                                            <w:right w:val="none" w:sz="0" w:space="0" w:color="auto"/>
                                          </w:divBdr>
                                          <w:divsChild>
                                            <w:div w:id="483081210">
                                              <w:marLeft w:val="0"/>
                                              <w:marRight w:val="300"/>
                                              <w:marTop w:val="0"/>
                                              <w:marBottom w:val="0"/>
                                              <w:divBdr>
                                                <w:top w:val="none" w:sz="0" w:space="0" w:color="auto"/>
                                                <w:left w:val="none" w:sz="0" w:space="0" w:color="auto"/>
                                                <w:bottom w:val="none" w:sz="0" w:space="0" w:color="auto"/>
                                                <w:right w:val="none" w:sz="0" w:space="0" w:color="auto"/>
                                              </w:divBdr>
                                              <w:divsChild>
                                                <w:div w:id="298386091">
                                                  <w:marLeft w:val="0"/>
                                                  <w:marRight w:val="0"/>
                                                  <w:marTop w:val="0"/>
                                                  <w:marBottom w:val="0"/>
                                                  <w:divBdr>
                                                    <w:top w:val="none" w:sz="0" w:space="0" w:color="auto"/>
                                                    <w:left w:val="none" w:sz="0" w:space="0" w:color="auto"/>
                                                    <w:bottom w:val="none" w:sz="0" w:space="0" w:color="auto"/>
                                                    <w:right w:val="none" w:sz="0" w:space="0" w:color="auto"/>
                                                  </w:divBdr>
                                                  <w:divsChild>
                                                    <w:div w:id="1575705697">
                                                      <w:marLeft w:val="0"/>
                                                      <w:marRight w:val="0"/>
                                                      <w:marTop w:val="150"/>
                                                      <w:marBottom w:val="0"/>
                                                      <w:divBdr>
                                                        <w:top w:val="none" w:sz="0" w:space="0" w:color="auto"/>
                                                        <w:left w:val="none" w:sz="0" w:space="0" w:color="auto"/>
                                                        <w:bottom w:val="none" w:sz="0" w:space="0" w:color="auto"/>
                                                        <w:right w:val="none" w:sz="0" w:space="0" w:color="auto"/>
                                                      </w:divBdr>
                                                    </w:div>
                                                  </w:divsChild>
                                                </w:div>
                                                <w:div w:id="1766268170">
                                                  <w:marLeft w:val="0"/>
                                                  <w:marRight w:val="0"/>
                                                  <w:marTop w:val="0"/>
                                                  <w:marBottom w:val="0"/>
                                                  <w:divBdr>
                                                    <w:top w:val="none" w:sz="0" w:space="0" w:color="auto"/>
                                                    <w:left w:val="none" w:sz="0" w:space="0" w:color="auto"/>
                                                    <w:bottom w:val="none" w:sz="0" w:space="0" w:color="auto"/>
                                                    <w:right w:val="none" w:sz="0" w:space="0" w:color="auto"/>
                                                  </w:divBdr>
                                                </w:div>
                                              </w:divsChild>
                                            </w:div>
                                            <w:div w:id="1784420070">
                                              <w:marLeft w:val="0"/>
                                              <w:marRight w:val="0"/>
                                              <w:marTop w:val="0"/>
                                              <w:marBottom w:val="0"/>
                                              <w:divBdr>
                                                <w:top w:val="none" w:sz="0" w:space="0" w:color="auto"/>
                                                <w:left w:val="none" w:sz="0" w:space="0" w:color="auto"/>
                                                <w:bottom w:val="none" w:sz="0" w:space="0" w:color="auto"/>
                                                <w:right w:val="none" w:sz="0" w:space="0" w:color="auto"/>
                                              </w:divBdr>
                                              <w:divsChild>
                                                <w:div w:id="2114082351">
                                                  <w:marLeft w:val="0"/>
                                                  <w:marRight w:val="0"/>
                                                  <w:marTop w:val="0"/>
                                                  <w:marBottom w:val="0"/>
                                                  <w:divBdr>
                                                    <w:top w:val="none" w:sz="0" w:space="0" w:color="auto"/>
                                                    <w:left w:val="none" w:sz="0" w:space="0" w:color="auto"/>
                                                    <w:bottom w:val="none" w:sz="0" w:space="0" w:color="auto"/>
                                                    <w:right w:val="none" w:sz="0" w:space="0" w:color="auto"/>
                                                  </w:divBdr>
                                                  <w:divsChild>
                                                    <w:div w:id="243422205">
                                                      <w:marLeft w:val="0"/>
                                                      <w:marRight w:val="0"/>
                                                      <w:marTop w:val="0"/>
                                                      <w:marBottom w:val="0"/>
                                                      <w:divBdr>
                                                        <w:top w:val="none" w:sz="0" w:space="0" w:color="auto"/>
                                                        <w:left w:val="none" w:sz="0" w:space="0" w:color="auto"/>
                                                        <w:bottom w:val="none" w:sz="0" w:space="0" w:color="auto"/>
                                                        <w:right w:val="none" w:sz="0" w:space="0" w:color="auto"/>
                                                      </w:divBdr>
                                                    </w:div>
                                                    <w:div w:id="697704300">
                                                      <w:marLeft w:val="0"/>
                                                      <w:marRight w:val="0"/>
                                                      <w:marTop w:val="375"/>
                                                      <w:marBottom w:val="0"/>
                                                      <w:divBdr>
                                                        <w:top w:val="none" w:sz="0" w:space="0" w:color="auto"/>
                                                        <w:left w:val="none" w:sz="0" w:space="0" w:color="auto"/>
                                                        <w:bottom w:val="none" w:sz="0" w:space="0" w:color="auto"/>
                                                        <w:right w:val="none" w:sz="0" w:space="0" w:color="auto"/>
                                                      </w:divBdr>
                                                      <w:divsChild>
                                                        <w:div w:id="2144615442">
                                                          <w:marLeft w:val="0"/>
                                                          <w:marRight w:val="0"/>
                                                          <w:marTop w:val="0"/>
                                                          <w:marBottom w:val="0"/>
                                                          <w:divBdr>
                                                            <w:top w:val="none" w:sz="0" w:space="0" w:color="auto"/>
                                                            <w:left w:val="none" w:sz="0" w:space="0" w:color="auto"/>
                                                            <w:bottom w:val="none" w:sz="0" w:space="0" w:color="auto"/>
                                                            <w:right w:val="none" w:sz="0" w:space="0" w:color="auto"/>
                                                          </w:divBdr>
                                                          <w:divsChild>
                                                            <w:div w:id="1140729425">
                                                              <w:marLeft w:val="0"/>
                                                              <w:marRight w:val="0"/>
                                                              <w:marTop w:val="0"/>
                                                              <w:marBottom w:val="0"/>
                                                              <w:divBdr>
                                                                <w:top w:val="none" w:sz="0" w:space="0" w:color="auto"/>
                                                                <w:left w:val="none" w:sz="0" w:space="0" w:color="auto"/>
                                                                <w:bottom w:val="none" w:sz="0" w:space="0" w:color="auto"/>
                                                                <w:right w:val="none" w:sz="0" w:space="0" w:color="auto"/>
                                                              </w:divBdr>
                                                            </w:div>
                                                          </w:divsChild>
                                                        </w:div>
                                                        <w:div w:id="1532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6874">
                                          <w:marLeft w:val="0"/>
                                          <w:marRight w:val="0"/>
                                          <w:marTop w:val="0"/>
                                          <w:marBottom w:val="375"/>
                                          <w:divBdr>
                                            <w:top w:val="none" w:sz="0" w:space="0" w:color="auto"/>
                                            <w:left w:val="none" w:sz="0" w:space="0" w:color="auto"/>
                                            <w:bottom w:val="none" w:sz="0" w:space="0" w:color="auto"/>
                                            <w:right w:val="none" w:sz="0" w:space="0" w:color="auto"/>
                                          </w:divBdr>
                                          <w:divsChild>
                                            <w:div w:id="905458840">
                                              <w:marLeft w:val="0"/>
                                              <w:marRight w:val="300"/>
                                              <w:marTop w:val="0"/>
                                              <w:marBottom w:val="0"/>
                                              <w:divBdr>
                                                <w:top w:val="none" w:sz="0" w:space="0" w:color="auto"/>
                                                <w:left w:val="none" w:sz="0" w:space="0" w:color="auto"/>
                                                <w:bottom w:val="none" w:sz="0" w:space="0" w:color="auto"/>
                                                <w:right w:val="none" w:sz="0" w:space="0" w:color="auto"/>
                                              </w:divBdr>
                                              <w:divsChild>
                                                <w:div w:id="1114710353">
                                                  <w:marLeft w:val="0"/>
                                                  <w:marRight w:val="0"/>
                                                  <w:marTop w:val="0"/>
                                                  <w:marBottom w:val="0"/>
                                                  <w:divBdr>
                                                    <w:top w:val="none" w:sz="0" w:space="0" w:color="auto"/>
                                                    <w:left w:val="none" w:sz="0" w:space="0" w:color="auto"/>
                                                    <w:bottom w:val="none" w:sz="0" w:space="0" w:color="auto"/>
                                                    <w:right w:val="none" w:sz="0" w:space="0" w:color="auto"/>
                                                  </w:divBdr>
                                                  <w:divsChild>
                                                    <w:div w:id="1660184585">
                                                      <w:marLeft w:val="0"/>
                                                      <w:marRight w:val="0"/>
                                                      <w:marTop w:val="150"/>
                                                      <w:marBottom w:val="0"/>
                                                      <w:divBdr>
                                                        <w:top w:val="none" w:sz="0" w:space="0" w:color="auto"/>
                                                        <w:left w:val="none" w:sz="0" w:space="0" w:color="auto"/>
                                                        <w:bottom w:val="none" w:sz="0" w:space="0" w:color="auto"/>
                                                        <w:right w:val="none" w:sz="0" w:space="0" w:color="auto"/>
                                                      </w:divBdr>
                                                    </w:div>
                                                  </w:divsChild>
                                                </w:div>
                                                <w:div w:id="1103259333">
                                                  <w:marLeft w:val="0"/>
                                                  <w:marRight w:val="0"/>
                                                  <w:marTop w:val="0"/>
                                                  <w:marBottom w:val="0"/>
                                                  <w:divBdr>
                                                    <w:top w:val="none" w:sz="0" w:space="0" w:color="auto"/>
                                                    <w:left w:val="none" w:sz="0" w:space="0" w:color="auto"/>
                                                    <w:bottom w:val="none" w:sz="0" w:space="0" w:color="auto"/>
                                                    <w:right w:val="none" w:sz="0" w:space="0" w:color="auto"/>
                                                  </w:divBdr>
                                                </w:div>
                                              </w:divsChild>
                                            </w:div>
                                            <w:div w:id="1826316274">
                                              <w:marLeft w:val="0"/>
                                              <w:marRight w:val="0"/>
                                              <w:marTop w:val="0"/>
                                              <w:marBottom w:val="0"/>
                                              <w:divBdr>
                                                <w:top w:val="none" w:sz="0" w:space="0" w:color="auto"/>
                                                <w:left w:val="none" w:sz="0" w:space="0" w:color="auto"/>
                                                <w:bottom w:val="none" w:sz="0" w:space="0" w:color="auto"/>
                                                <w:right w:val="none" w:sz="0" w:space="0" w:color="auto"/>
                                              </w:divBdr>
                                              <w:divsChild>
                                                <w:div w:id="291063539">
                                                  <w:marLeft w:val="0"/>
                                                  <w:marRight w:val="0"/>
                                                  <w:marTop w:val="0"/>
                                                  <w:marBottom w:val="0"/>
                                                  <w:divBdr>
                                                    <w:top w:val="none" w:sz="0" w:space="0" w:color="auto"/>
                                                    <w:left w:val="none" w:sz="0" w:space="0" w:color="auto"/>
                                                    <w:bottom w:val="none" w:sz="0" w:space="0" w:color="auto"/>
                                                    <w:right w:val="none" w:sz="0" w:space="0" w:color="auto"/>
                                                  </w:divBdr>
                                                  <w:divsChild>
                                                    <w:div w:id="1307512424">
                                                      <w:marLeft w:val="0"/>
                                                      <w:marRight w:val="0"/>
                                                      <w:marTop w:val="0"/>
                                                      <w:marBottom w:val="0"/>
                                                      <w:divBdr>
                                                        <w:top w:val="none" w:sz="0" w:space="0" w:color="auto"/>
                                                        <w:left w:val="none" w:sz="0" w:space="0" w:color="auto"/>
                                                        <w:bottom w:val="none" w:sz="0" w:space="0" w:color="auto"/>
                                                        <w:right w:val="none" w:sz="0" w:space="0" w:color="auto"/>
                                                      </w:divBdr>
                                                    </w:div>
                                                    <w:div w:id="1936553189">
                                                      <w:marLeft w:val="0"/>
                                                      <w:marRight w:val="0"/>
                                                      <w:marTop w:val="375"/>
                                                      <w:marBottom w:val="0"/>
                                                      <w:divBdr>
                                                        <w:top w:val="none" w:sz="0" w:space="0" w:color="auto"/>
                                                        <w:left w:val="none" w:sz="0" w:space="0" w:color="auto"/>
                                                        <w:bottom w:val="none" w:sz="0" w:space="0" w:color="auto"/>
                                                        <w:right w:val="none" w:sz="0" w:space="0" w:color="auto"/>
                                                      </w:divBdr>
                                                      <w:divsChild>
                                                        <w:div w:id="1673025705">
                                                          <w:marLeft w:val="0"/>
                                                          <w:marRight w:val="0"/>
                                                          <w:marTop w:val="0"/>
                                                          <w:marBottom w:val="0"/>
                                                          <w:divBdr>
                                                            <w:top w:val="none" w:sz="0" w:space="0" w:color="auto"/>
                                                            <w:left w:val="none" w:sz="0" w:space="0" w:color="auto"/>
                                                            <w:bottom w:val="none" w:sz="0" w:space="0" w:color="auto"/>
                                                            <w:right w:val="none" w:sz="0" w:space="0" w:color="auto"/>
                                                          </w:divBdr>
                                                          <w:divsChild>
                                                            <w:div w:id="1247227609">
                                                              <w:marLeft w:val="0"/>
                                                              <w:marRight w:val="0"/>
                                                              <w:marTop w:val="0"/>
                                                              <w:marBottom w:val="0"/>
                                                              <w:divBdr>
                                                                <w:top w:val="none" w:sz="0" w:space="0" w:color="auto"/>
                                                                <w:left w:val="none" w:sz="0" w:space="0" w:color="auto"/>
                                                                <w:bottom w:val="none" w:sz="0" w:space="0" w:color="auto"/>
                                                                <w:right w:val="none" w:sz="0" w:space="0" w:color="auto"/>
                                                              </w:divBdr>
                                                            </w:div>
                                                          </w:divsChild>
                                                        </w:div>
                                                        <w:div w:id="17563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5169">
                                          <w:marLeft w:val="0"/>
                                          <w:marRight w:val="0"/>
                                          <w:marTop w:val="0"/>
                                          <w:marBottom w:val="375"/>
                                          <w:divBdr>
                                            <w:top w:val="none" w:sz="0" w:space="0" w:color="auto"/>
                                            <w:left w:val="none" w:sz="0" w:space="0" w:color="auto"/>
                                            <w:bottom w:val="none" w:sz="0" w:space="0" w:color="auto"/>
                                            <w:right w:val="none" w:sz="0" w:space="0" w:color="auto"/>
                                          </w:divBdr>
                                          <w:divsChild>
                                            <w:div w:id="2135631204">
                                              <w:marLeft w:val="0"/>
                                              <w:marRight w:val="300"/>
                                              <w:marTop w:val="0"/>
                                              <w:marBottom w:val="0"/>
                                              <w:divBdr>
                                                <w:top w:val="none" w:sz="0" w:space="0" w:color="auto"/>
                                                <w:left w:val="none" w:sz="0" w:space="0" w:color="auto"/>
                                                <w:bottom w:val="none" w:sz="0" w:space="0" w:color="auto"/>
                                                <w:right w:val="none" w:sz="0" w:space="0" w:color="auto"/>
                                              </w:divBdr>
                                              <w:divsChild>
                                                <w:div w:id="1612012751">
                                                  <w:marLeft w:val="0"/>
                                                  <w:marRight w:val="0"/>
                                                  <w:marTop w:val="0"/>
                                                  <w:marBottom w:val="0"/>
                                                  <w:divBdr>
                                                    <w:top w:val="none" w:sz="0" w:space="0" w:color="auto"/>
                                                    <w:left w:val="none" w:sz="0" w:space="0" w:color="auto"/>
                                                    <w:bottom w:val="none" w:sz="0" w:space="0" w:color="auto"/>
                                                    <w:right w:val="none" w:sz="0" w:space="0" w:color="auto"/>
                                                  </w:divBdr>
                                                  <w:divsChild>
                                                    <w:div w:id="2018386388">
                                                      <w:marLeft w:val="0"/>
                                                      <w:marRight w:val="0"/>
                                                      <w:marTop w:val="150"/>
                                                      <w:marBottom w:val="0"/>
                                                      <w:divBdr>
                                                        <w:top w:val="none" w:sz="0" w:space="0" w:color="auto"/>
                                                        <w:left w:val="none" w:sz="0" w:space="0" w:color="auto"/>
                                                        <w:bottom w:val="none" w:sz="0" w:space="0" w:color="auto"/>
                                                        <w:right w:val="none" w:sz="0" w:space="0" w:color="auto"/>
                                                      </w:divBdr>
                                                    </w:div>
                                                  </w:divsChild>
                                                </w:div>
                                                <w:div w:id="488205339">
                                                  <w:marLeft w:val="0"/>
                                                  <w:marRight w:val="0"/>
                                                  <w:marTop w:val="0"/>
                                                  <w:marBottom w:val="0"/>
                                                  <w:divBdr>
                                                    <w:top w:val="none" w:sz="0" w:space="0" w:color="auto"/>
                                                    <w:left w:val="none" w:sz="0" w:space="0" w:color="auto"/>
                                                    <w:bottom w:val="none" w:sz="0" w:space="0" w:color="auto"/>
                                                    <w:right w:val="none" w:sz="0" w:space="0" w:color="auto"/>
                                                  </w:divBdr>
                                                </w:div>
                                              </w:divsChild>
                                            </w:div>
                                            <w:div w:id="108285642">
                                              <w:marLeft w:val="0"/>
                                              <w:marRight w:val="0"/>
                                              <w:marTop w:val="0"/>
                                              <w:marBottom w:val="0"/>
                                              <w:divBdr>
                                                <w:top w:val="none" w:sz="0" w:space="0" w:color="auto"/>
                                                <w:left w:val="none" w:sz="0" w:space="0" w:color="auto"/>
                                                <w:bottom w:val="none" w:sz="0" w:space="0" w:color="auto"/>
                                                <w:right w:val="none" w:sz="0" w:space="0" w:color="auto"/>
                                              </w:divBdr>
                                              <w:divsChild>
                                                <w:div w:id="47339760">
                                                  <w:marLeft w:val="0"/>
                                                  <w:marRight w:val="0"/>
                                                  <w:marTop w:val="0"/>
                                                  <w:marBottom w:val="0"/>
                                                  <w:divBdr>
                                                    <w:top w:val="none" w:sz="0" w:space="0" w:color="auto"/>
                                                    <w:left w:val="none" w:sz="0" w:space="0" w:color="auto"/>
                                                    <w:bottom w:val="none" w:sz="0" w:space="0" w:color="auto"/>
                                                    <w:right w:val="none" w:sz="0" w:space="0" w:color="auto"/>
                                                  </w:divBdr>
                                                  <w:divsChild>
                                                    <w:div w:id="2094549713">
                                                      <w:marLeft w:val="0"/>
                                                      <w:marRight w:val="0"/>
                                                      <w:marTop w:val="0"/>
                                                      <w:marBottom w:val="0"/>
                                                      <w:divBdr>
                                                        <w:top w:val="none" w:sz="0" w:space="0" w:color="auto"/>
                                                        <w:left w:val="none" w:sz="0" w:space="0" w:color="auto"/>
                                                        <w:bottom w:val="none" w:sz="0" w:space="0" w:color="auto"/>
                                                        <w:right w:val="none" w:sz="0" w:space="0" w:color="auto"/>
                                                      </w:divBdr>
                                                    </w:div>
                                                    <w:div w:id="2052802588">
                                                      <w:marLeft w:val="0"/>
                                                      <w:marRight w:val="0"/>
                                                      <w:marTop w:val="375"/>
                                                      <w:marBottom w:val="0"/>
                                                      <w:divBdr>
                                                        <w:top w:val="none" w:sz="0" w:space="0" w:color="auto"/>
                                                        <w:left w:val="none" w:sz="0" w:space="0" w:color="auto"/>
                                                        <w:bottom w:val="none" w:sz="0" w:space="0" w:color="auto"/>
                                                        <w:right w:val="none" w:sz="0" w:space="0" w:color="auto"/>
                                                      </w:divBdr>
                                                      <w:divsChild>
                                                        <w:div w:id="277178705">
                                                          <w:marLeft w:val="0"/>
                                                          <w:marRight w:val="0"/>
                                                          <w:marTop w:val="0"/>
                                                          <w:marBottom w:val="0"/>
                                                          <w:divBdr>
                                                            <w:top w:val="none" w:sz="0" w:space="0" w:color="auto"/>
                                                            <w:left w:val="none" w:sz="0" w:space="0" w:color="auto"/>
                                                            <w:bottom w:val="none" w:sz="0" w:space="0" w:color="auto"/>
                                                            <w:right w:val="none" w:sz="0" w:space="0" w:color="auto"/>
                                                          </w:divBdr>
                                                          <w:divsChild>
                                                            <w:div w:id="1234464112">
                                                              <w:marLeft w:val="0"/>
                                                              <w:marRight w:val="0"/>
                                                              <w:marTop w:val="0"/>
                                                              <w:marBottom w:val="0"/>
                                                              <w:divBdr>
                                                                <w:top w:val="none" w:sz="0" w:space="0" w:color="auto"/>
                                                                <w:left w:val="none" w:sz="0" w:space="0" w:color="auto"/>
                                                                <w:bottom w:val="none" w:sz="0" w:space="0" w:color="auto"/>
                                                                <w:right w:val="none" w:sz="0" w:space="0" w:color="auto"/>
                                                              </w:divBdr>
                                                            </w:div>
                                                          </w:divsChild>
                                                        </w:div>
                                                        <w:div w:id="18009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72715">
                                          <w:marLeft w:val="0"/>
                                          <w:marRight w:val="0"/>
                                          <w:marTop w:val="0"/>
                                          <w:marBottom w:val="375"/>
                                          <w:divBdr>
                                            <w:top w:val="none" w:sz="0" w:space="0" w:color="auto"/>
                                            <w:left w:val="none" w:sz="0" w:space="0" w:color="auto"/>
                                            <w:bottom w:val="none" w:sz="0" w:space="0" w:color="auto"/>
                                            <w:right w:val="none" w:sz="0" w:space="0" w:color="auto"/>
                                          </w:divBdr>
                                          <w:divsChild>
                                            <w:div w:id="1791314485">
                                              <w:marLeft w:val="0"/>
                                              <w:marRight w:val="300"/>
                                              <w:marTop w:val="0"/>
                                              <w:marBottom w:val="0"/>
                                              <w:divBdr>
                                                <w:top w:val="none" w:sz="0" w:space="0" w:color="auto"/>
                                                <w:left w:val="none" w:sz="0" w:space="0" w:color="auto"/>
                                                <w:bottom w:val="none" w:sz="0" w:space="0" w:color="auto"/>
                                                <w:right w:val="none" w:sz="0" w:space="0" w:color="auto"/>
                                              </w:divBdr>
                                              <w:divsChild>
                                                <w:div w:id="2073429840">
                                                  <w:marLeft w:val="0"/>
                                                  <w:marRight w:val="0"/>
                                                  <w:marTop w:val="0"/>
                                                  <w:marBottom w:val="0"/>
                                                  <w:divBdr>
                                                    <w:top w:val="none" w:sz="0" w:space="0" w:color="auto"/>
                                                    <w:left w:val="none" w:sz="0" w:space="0" w:color="auto"/>
                                                    <w:bottom w:val="none" w:sz="0" w:space="0" w:color="auto"/>
                                                    <w:right w:val="none" w:sz="0" w:space="0" w:color="auto"/>
                                                  </w:divBdr>
                                                  <w:divsChild>
                                                    <w:div w:id="1307902669">
                                                      <w:marLeft w:val="0"/>
                                                      <w:marRight w:val="0"/>
                                                      <w:marTop w:val="150"/>
                                                      <w:marBottom w:val="0"/>
                                                      <w:divBdr>
                                                        <w:top w:val="none" w:sz="0" w:space="0" w:color="auto"/>
                                                        <w:left w:val="none" w:sz="0" w:space="0" w:color="auto"/>
                                                        <w:bottom w:val="none" w:sz="0" w:space="0" w:color="auto"/>
                                                        <w:right w:val="none" w:sz="0" w:space="0" w:color="auto"/>
                                                      </w:divBdr>
                                                    </w:div>
                                                  </w:divsChild>
                                                </w:div>
                                                <w:div w:id="591862909">
                                                  <w:marLeft w:val="0"/>
                                                  <w:marRight w:val="0"/>
                                                  <w:marTop w:val="0"/>
                                                  <w:marBottom w:val="0"/>
                                                  <w:divBdr>
                                                    <w:top w:val="none" w:sz="0" w:space="0" w:color="auto"/>
                                                    <w:left w:val="none" w:sz="0" w:space="0" w:color="auto"/>
                                                    <w:bottom w:val="none" w:sz="0" w:space="0" w:color="auto"/>
                                                    <w:right w:val="none" w:sz="0" w:space="0" w:color="auto"/>
                                                  </w:divBdr>
                                                </w:div>
                                              </w:divsChild>
                                            </w:div>
                                            <w:div w:id="589388022">
                                              <w:marLeft w:val="0"/>
                                              <w:marRight w:val="0"/>
                                              <w:marTop w:val="0"/>
                                              <w:marBottom w:val="0"/>
                                              <w:divBdr>
                                                <w:top w:val="none" w:sz="0" w:space="0" w:color="auto"/>
                                                <w:left w:val="none" w:sz="0" w:space="0" w:color="auto"/>
                                                <w:bottom w:val="none" w:sz="0" w:space="0" w:color="auto"/>
                                                <w:right w:val="none" w:sz="0" w:space="0" w:color="auto"/>
                                              </w:divBdr>
                                              <w:divsChild>
                                                <w:div w:id="1124275189">
                                                  <w:marLeft w:val="0"/>
                                                  <w:marRight w:val="0"/>
                                                  <w:marTop w:val="0"/>
                                                  <w:marBottom w:val="0"/>
                                                  <w:divBdr>
                                                    <w:top w:val="none" w:sz="0" w:space="0" w:color="auto"/>
                                                    <w:left w:val="none" w:sz="0" w:space="0" w:color="auto"/>
                                                    <w:bottom w:val="none" w:sz="0" w:space="0" w:color="auto"/>
                                                    <w:right w:val="none" w:sz="0" w:space="0" w:color="auto"/>
                                                  </w:divBdr>
                                                  <w:divsChild>
                                                    <w:div w:id="1685326214">
                                                      <w:marLeft w:val="0"/>
                                                      <w:marRight w:val="0"/>
                                                      <w:marTop w:val="0"/>
                                                      <w:marBottom w:val="0"/>
                                                      <w:divBdr>
                                                        <w:top w:val="none" w:sz="0" w:space="0" w:color="auto"/>
                                                        <w:left w:val="none" w:sz="0" w:space="0" w:color="auto"/>
                                                        <w:bottom w:val="none" w:sz="0" w:space="0" w:color="auto"/>
                                                        <w:right w:val="none" w:sz="0" w:space="0" w:color="auto"/>
                                                      </w:divBdr>
                                                    </w:div>
                                                    <w:div w:id="179662314">
                                                      <w:marLeft w:val="0"/>
                                                      <w:marRight w:val="0"/>
                                                      <w:marTop w:val="375"/>
                                                      <w:marBottom w:val="0"/>
                                                      <w:divBdr>
                                                        <w:top w:val="none" w:sz="0" w:space="0" w:color="auto"/>
                                                        <w:left w:val="none" w:sz="0" w:space="0" w:color="auto"/>
                                                        <w:bottom w:val="none" w:sz="0" w:space="0" w:color="auto"/>
                                                        <w:right w:val="none" w:sz="0" w:space="0" w:color="auto"/>
                                                      </w:divBdr>
                                                      <w:divsChild>
                                                        <w:div w:id="1642036796">
                                                          <w:marLeft w:val="0"/>
                                                          <w:marRight w:val="0"/>
                                                          <w:marTop w:val="0"/>
                                                          <w:marBottom w:val="0"/>
                                                          <w:divBdr>
                                                            <w:top w:val="none" w:sz="0" w:space="0" w:color="auto"/>
                                                            <w:left w:val="none" w:sz="0" w:space="0" w:color="auto"/>
                                                            <w:bottom w:val="none" w:sz="0" w:space="0" w:color="auto"/>
                                                            <w:right w:val="none" w:sz="0" w:space="0" w:color="auto"/>
                                                          </w:divBdr>
                                                          <w:divsChild>
                                                            <w:div w:id="1661495709">
                                                              <w:marLeft w:val="0"/>
                                                              <w:marRight w:val="0"/>
                                                              <w:marTop w:val="0"/>
                                                              <w:marBottom w:val="0"/>
                                                              <w:divBdr>
                                                                <w:top w:val="none" w:sz="0" w:space="0" w:color="auto"/>
                                                                <w:left w:val="none" w:sz="0" w:space="0" w:color="auto"/>
                                                                <w:bottom w:val="none" w:sz="0" w:space="0" w:color="auto"/>
                                                                <w:right w:val="none" w:sz="0" w:space="0" w:color="auto"/>
                                                              </w:divBdr>
                                                            </w:div>
                                                          </w:divsChild>
                                                        </w:div>
                                                        <w:div w:id="210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79589">
                                      <w:marLeft w:val="0"/>
                                      <w:marRight w:val="0"/>
                                      <w:marTop w:val="0"/>
                                      <w:marBottom w:val="375"/>
                                      <w:divBdr>
                                        <w:top w:val="none" w:sz="0" w:space="0" w:color="auto"/>
                                        <w:left w:val="none" w:sz="0" w:space="0" w:color="auto"/>
                                        <w:bottom w:val="none" w:sz="0" w:space="0" w:color="auto"/>
                                        <w:right w:val="none" w:sz="0" w:space="0" w:color="auto"/>
                                      </w:divBdr>
                                      <w:divsChild>
                                        <w:div w:id="4020718">
                                          <w:marLeft w:val="0"/>
                                          <w:marRight w:val="450"/>
                                          <w:marTop w:val="0"/>
                                          <w:marBottom w:val="0"/>
                                          <w:divBdr>
                                            <w:top w:val="none" w:sz="0" w:space="0" w:color="auto"/>
                                            <w:left w:val="none" w:sz="0" w:space="0" w:color="auto"/>
                                            <w:bottom w:val="none" w:sz="0" w:space="0" w:color="auto"/>
                                            <w:right w:val="none" w:sz="0" w:space="0" w:color="auto"/>
                                          </w:divBdr>
                                          <w:divsChild>
                                            <w:div w:id="1303081419">
                                              <w:marLeft w:val="0"/>
                                              <w:marRight w:val="0"/>
                                              <w:marTop w:val="0"/>
                                              <w:marBottom w:val="150"/>
                                              <w:divBdr>
                                                <w:top w:val="none" w:sz="0" w:space="0" w:color="auto"/>
                                                <w:left w:val="none" w:sz="0" w:space="0" w:color="auto"/>
                                                <w:bottom w:val="none" w:sz="0" w:space="0" w:color="auto"/>
                                                <w:right w:val="none" w:sz="0" w:space="0" w:color="auto"/>
                                              </w:divBdr>
                                            </w:div>
                                            <w:div w:id="268120891">
                                              <w:marLeft w:val="0"/>
                                              <w:marRight w:val="0"/>
                                              <w:marTop w:val="0"/>
                                              <w:marBottom w:val="0"/>
                                              <w:divBdr>
                                                <w:top w:val="none" w:sz="0" w:space="0" w:color="auto"/>
                                                <w:left w:val="none" w:sz="0" w:space="0" w:color="auto"/>
                                                <w:bottom w:val="none" w:sz="0" w:space="0" w:color="auto"/>
                                                <w:right w:val="none" w:sz="0" w:space="0" w:color="auto"/>
                                              </w:divBdr>
                                            </w:div>
                                          </w:divsChild>
                                        </w:div>
                                        <w:div w:id="1699040058">
                                          <w:marLeft w:val="0"/>
                                          <w:marRight w:val="0"/>
                                          <w:marTop w:val="0"/>
                                          <w:marBottom w:val="0"/>
                                          <w:divBdr>
                                            <w:top w:val="none" w:sz="0" w:space="0" w:color="auto"/>
                                            <w:left w:val="none" w:sz="0" w:space="0" w:color="auto"/>
                                            <w:bottom w:val="none" w:sz="0" w:space="0" w:color="auto"/>
                                            <w:right w:val="none" w:sz="0" w:space="0" w:color="auto"/>
                                          </w:divBdr>
                                          <w:divsChild>
                                            <w:div w:id="259410002">
                                              <w:marLeft w:val="0"/>
                                              <w:marRight w:val="0"/>
                                              <w:marTop w:val="0"/>
                                              <w:marBottom w:val="0"/>
                                              <w:divBdr>
                                                <w:top w:val="none" w:sz="0" w:space="0" w:color="auto"/>
                                                <w:left w:val="none" w:sz="0" w:space="0" w:color="auto"/>
                                                <w:bottom w:val="none" w:sz="0" w:space="0" w:color="auto"/>
                                                <w:right w:val="none" w:sz="0" w:space="0" w:color="auto"/>
                                              </w:divBdr>
                                              <w:divsChild>
                                                <w:div w:id="631325137">
                                                  <w:marLeft w:val="0"/>
                                                  <w:marRight w:val="0"/>
                                                  <w:marTop w:val="0"/>
                                                  <w:marBottom w:val="0"/>
                                                  <w:divBdr>
                                                    <w:top w:val="none" w:sz="0" w:space="0" w:color="auto"/>
                                                    <w:left w:val="none" w:sz="0" w:space="0" w:color="auto"/>
                                                    <w:bottom w:val="none" w:sz="0" w:space="0" w:color="auto"/>
                                                    <w:right w:val="none" w:sz="0" w:space="0" w:color="auto"/>
                                                  </w:divBdr>
                                                </w:div>
                                                <w:div w:id="427427954">
                                                  <w:marLeft w:val="0"/>
                                                  <w:marRight w:val="0"/>
                                                  <w:marTop w:val="0"/>
                                                  <w:marBottom w:val="0"/>
                                                  <w:divBdr>
                                                    <w:top w:val="none" w:sz="0" w:space="0" w:color="auto"/>
                                                    <w:left w:val="none" w:sz="0" w:space="0" w:color="auto"/>
                                                    <w:bottom w:val="none" w:sz="0" w:space="0" w:color="auto"/>
                                                    <w:right w:val="none" w:sz="0" w:space="0" w:color="auto"/>
                                                  </w:divBdr>
                                                </w:div>
                                              </w:divsChild>
                                            </w:div>
                                            <w:div w:id="147282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546938">
          <w:marLeft w:val="0"/>
          <w:marRight w:val="0"/>
          <w:marTop w:val="0"/>
          <w:marBottom w:val="750"/>
          <w:divBdr>
            <w:top w:val="none" w:sz="0" w:space="0" w:color="auto"/>
            <w:left w:val="none" w:sz="0" w:space="0" w:color="auto"/>
            <w:bottom w:val="none" w:sz="0" w:space="0" w:color="auto"/>
            <w:right w:val="none" w:sz="0" w:space="0" w:color="auto"/>
          </w:divBdr>
          <w:divsChild>
            <w:div w:id="1431049071">
              <w:marLeft w:val="0"/>
              <w:marRight w:val="0"/>
              <w:marTop w:val="0"/>
              <w:marBottom w:val="0"/>
              <w:divBdr>
                <w:top w:val="none" w:sz="0" w:space="0" w:color="auto"/>
                <w:left w:val="none" w:sz="0" w:space="0" w:color="auto"/>
                <w:bottom w:val="none" w:sz="0" w:space="0" w:color="auto"/>
                <w:right w:val="none" w:sz="0" w:space="0" w:color="auto"/>
              </w:divBdr>
              <w:divsChild>
                <w:div w:id="929504719">
                  <w:marLeft w:val="0"/>
                  <w:marRight w:val="0"/>
                  <w:marTop w:val="0"/>
                  <w:marBottom w:val="0"/>
                  <w:divBdr>
                    <w:top w:val="none" w:sz="0" w:space="0" w:color="auto"/>
                    <w:left w:val="none" w:sz="0" w:space="0" w:color="auto"/>
                    <w:bottom w:val="none" w:sz="0" w:space="0" w:color="auto"/>
                    <w:right w:val="none" w:sz="0" w:space="0" w:color="auto"/>
                  </w:divBdr>
                  <w:divsChild>
                    <w:div w:id="1527910232">
                      <w:marLeft w:val="-15"/>
                      <w:marRight w:val="0"/>
                      <w:marTop w:val="0"/>
                      <w:marBottom w:val="0"/>
                      <w:divBdr>
                        <w:top w:val="none" w:sz="0" w:space="0" w:color="auto"/>
                        <w:left w:val="none" w:sz="0" w:space="0" w:color="auto"/>
                        <w:bottom w:val="none" w:sz="0" w:space="0" w:color="auto"/>
                        <w:right w:val="none" w:sz="0" w:space="0" w:color="auto"/>
                      </w:divBdr>
                    </w:div>
                    <w:div w:id="719136308">
                      <w:marLeft w:val="225"/>
                      <w:marRight w:val="225"/>
                      <w:marTop w:val="0"/>
                      <w:marBottom w:val="0"/>
                      <w:divBdr>
                        <w:top w:val="none" w:sz="0" w:space="0" w:color="auto"/>
                        <w:left w:val="none" w:sz="0" w:space="0" w:color="auto"/>
                        <w:bottom w:val="none" w:sz="0" w:space="0" w:color="auto"/>
                        <w:right w:val="none" w:sz="0" w:space="0" w:color="auto"/>
                      </w:divBdr>
                    </w:div>
                  </w:divsChild>
                </w:div>
                <w:div w:id="795637386">
                  <w:marLeft w:val="0"/>
                  <w:marRight w:val="0"/>
                  <w:marTop w:val="0"/>
                  <w:marBottom w:val="0"/>
                  <w:divBdr>
                    <w:top w:val="none" w:sz="0" w:space="0" w:color="auto"/>
                    <w:left w:val="none" w:sz="0" w:space="0" w:color="auto"/>
                    <w:bottom w:val="none" w:sz="0" w:space="0" w:color="auto"/>
                    <w:right w:val="none" w:sz="0" w:space="0" w:color="auto"/>
                  </w:divBdr>
                </w:div>
                <w:div w:id="1331982616">
                  <w:marLeft w:val="0"/>
                  <w:marRight w:val="0"/>
                  <w:marTop w:val="0"/>
                  <w:marBottom w:val="0"/>
                  <w:divBdr>
                    <w:top w:val="none" w:sz="0" w:space="0" w:color="auto"/>
                    <w:left w:val="none" w:sz="0" w:space="0" w:color="auto"/>
                    <w:bottom w:val="none" w:sz="0" w:space="0" w:color="auto"/>
                    <w:right w:val="none" w:sz="0" w:space="0" w:color="auto"/>
                  </w:divBdr>
                  <w:divsChild>
                    <w:div w:id="676078476">
                      <w:marLeft w:val="0"/>
                      <w:marRight w:val="0"/>
                      <w:marTop w:val="0"/>
                      <w:marBottom w:val="0"/>
                      <w:divBdr>
                        <w:top w:val="none" w:sz="0" w:space="0" w:color="auto"/>
                        <w:left w:val="none" w:sz="0" w:space="0" w:color="auto"/>
                        <w:bottom w:val="none" w:sz="0" w:space="0" w:color="auto"/>
                        <w:right w:val="none" w:sz="0" w:space="0" w:color="auto"/>
                      </w:divBdr>
                    </w:div>
                    <w:div w:id="346949759">
                      <w:marLeft w:val="0"/>
                      <w:marRight w:val="0"/>
                      <w:marTop w:val="375"/>
                      <w:marBottom w:val="300"/>
                      <w:divBdr>
                        <w:top w:val="none" w:sz="0" w:space="0" w:color="auto"/>
                        <w:left w:val="none" w:sz="0" w:space="0" w:color="auto"/>
                        <w:bottom w:val="none" w:sz="0" w:space="0" w:color="auto"/>
                        <w:right w:val="none" w:sz="0" w:space="0" w:color="auto"/>
                      </w:divBdr>
                      <w:divsChild>
                        <w:div w:id="701173507">
                          <w:marLeft w:val="0"/>
                          <w:marRight w:val="0"/>
                          <w:marTop w:val="0"/>
                          <w:marBottom w:val="0"/>
                          <w:divBdr>
                            <w:top w:val="none" w:sz="0" w:space="0" w:color="auto"/>
                            <w:left w:val="none" w:sz="0" w:space="0" w:color="auto"/>
                            <w:bottom w:val="none" w:sz="0" w:space="0" w:color="auto"/>
                            <w:right w:val="none" w:sz="0" w:space="0" w:color="auto"/>
                          </w:divBdr>
                          <w:divsChild>
                            <w:div w:id="1148472900">
                              <w:marLeft w:val="0"/>
                              <w:marRight w:val="0"/>
                              <w:marTop w:val="0"/>
                              <w:marBottom w:val="0"/>
                              <w:divBdr>
                                <w:top w:val="none" w:sz="0" w:space="0" w:color="auto"/>
                                <w:left w:val="none" w:sz="0" w:space="0" w:color="auto"/>
                                <w:bottom w:val="none" w:sz="0" w:space="0" w:color="auto"/>
                                <w:right w:val="none" w:sz="0" w:space="0" w:color="auto"/>
                              </w:divBdr>
                            </w:div>
                          </w:divsChild>
                        </w:div>
                        <w:div w:id="979074441">
                          <w:marLeft w:val="0"/>
                          <w:marRight w:val="0"/>
                          <w:marTop w:val="0"/>
                          <w:marBottom w:val="0"/>
                          <w:divBdr>
                            <w:top w:val="none" w:sz="0" w:space="0" w:color="auto"/>
                            <w:left w:val="none" w:sz="0" w:space="0" w:color="auto"/>
                            <w:bottom w:val="none" w:sz="0" w:space="0" w:color="auto"/>
                            <w:right w:val="none" w:sz="0" w:space="0" w:color="auto"/>
                          </w:divBdr>
                          <w:divsChild>
                            <w:div w:id="2041197583">
                              <w:marLeft w:val="0"/>
                              <w:marRight w:val="0"/>
                              <w:marTop w:val="0"/>
                              <w:marBottom w:val="0"/>
                              <w:divBdr>
                                <w:top w:val="none" w:sz="0" w:space="0" w:color="auto"/>
                                <w:left w:val="none" w:sz="0" w:space="0" w:color="auto"/>
                                <w:bottom w:val="none" w:sz="0" w:space="0" w:color="auto"/>
                                <w:right w:val="none" w:sz="0" w:space="0" w:color="auto"/>
                              </w:divBdr>
                            </w:div>
                          </w:divsChild>
                        </w:div>
                        <w:div w:id="1840190645">
                          <w:marLeft w:val="0"/>
                          <w:marRight w:val="0"/>
                          <w:marTop w:val="0"/>
                          <w:marBottom w:val="0"/>
                          <w:divBdr>
                            <w:top w:val="none" w:sz="0" w:space="0" w:color="auto"/>
                            <w:left w:val="none" w:sz="0" w:space="0" w:color="auto"/>
                            <w:bottom w:val="none" w:sz="0" w:space="0" w:color="auto"/>
                            <w:right w:val="none" w:sz="0" w:space="0" w:color="auto"/>
                          </w:divBdr>
                          <w:divsChild>
                            <w:div w:id="262765796">
                              <w:marLeft w:val="0"/>
                              <w:marRight w:val="0"/>
                              <w:marTop w:val="0"/>
                              <w:marBottom w:val="0"/>
                              <w:divBdr>
                                <w:top w:val="none" w:sz="0" w:space="0" w:color="auto"/>
                                <w:left w:val="none" w:sz="0" w:space="0" w:color="auto"/>
                                <w:bottom w:val="none" w:sz="0" w:space="0" w:color="auto"/>
                                <w:right w:val="none" w:sz="0" w:space="0" w:color="auto"/>
                              </w:divBdr>
                            </w:div>
                          </w:divsChild>
                        </w:div>
                        <w:div w:id="692339029">
                          <w:marLeft w:val="0"/>
                          <w:marRight w:val="0"/>
                          <w:marTop w:val="0"/>
                          <w:marBottom w:val="0"/>
                          <w:divBdr>
                            <w:top w:val="none" w:sz="0" w:space="0" w:color="auto"/>
                            <w:left w:val="none" w:sz="0" w:space="0" w:color="auto"/>
                            <w:bottom w:val="none" w:sz="0" w:space="0" w:color="auto"/>
                            <w:right w:val="none" w:sz="0" w:space="0" w:color="auto"/>
                          </w:divBdr>
                          <w:divsChild>
                            <w:div w:id="1706173747">
                              <w:marLeft w:val="0"/>
                              <w:marRight w:val="0"/>
                              <w:marTop w:val="0"/>
                              <w:marBottom w:val="0"/>
                              <w:divBdr>
                                <w:top w:val="none" w:sz="0" w:space="0" w:color="auto"/>
                                <w:left w:val="none" w:sz="0" w:space="0" w:color="auto"/>
                                <w:bottom w:val="none" w:sz="0" w:space="0" w:color="auto"/>
                                <w:right w:val="none" w:sz="0" w:space="0" w:color="auto"/>
                              </w:divBdr>
                            </w:div>
                          </w:divsChild>
                        </w:div>
                        <w:div w:id="515970106">
                          <w:marLeft w:val="0"/>
                          <w:marRight w:val="0"/>
                          <w:marTop w:val="0"/>
                          <w:marBottom w:val="0"/>
                          <w:divBdr>
                            <w:top w:val="none" w:sz="0" w:space="0" w:color="auto"/>
                            <w:left w:val="none" w:sz="0" w:space="0" w:color="auto"/>
                            <w:bottom w:val="none" w:sz="0" w:space="0" w:color="auto"/>
                            <w:right w:val="none" w:sz="0" w:space="0" w:color="auto"/>
                          </w:divBdr>
                          <w:divsChild>
                            <w:div w:id="20776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3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4984854">
              <w:marLeft w:val="0"/>
              <w:marRight w:val="0"/>
              <w:marTop w:val="0"/>
              <w:marBottom w:val="450"/>
              <w:divBdr>
                <w:top w:val="none" w:sz="0" w:space="0" w:color="auto"/>
                <w:left w:val="none" w:sz="0" w:space="0" w:color="auto"/>
                <w:bottom w:val="none" w:sz="0" w:space="0" w:color="auto"/>
                <w:right w:val="none" w:sz="0" w:space="0" w:color="auto"/>
              </w:divBdr>
              <w:divsChild>
                <w:div w:id="1289241412">
                  <w:marLeft w:val="0"/>
                  <w:marRight w:val="0"/>
                  <w:marTop w:val="0"/>
                  <w:marBottom w:val="0"/>
                  <w:divBdr>
                    <w:top w:val="none" w:sz="0" w:space="0" w:color="auto"/>
                    <w:left w:val="none" w:sz="0" w:space="0" w:color="auto"/>
                    <w:bottom w:val="none" w:sz="0" w:space="0" w:color="auto"/>
                    <w:right w:val="none" w:sz="0" w:space="0" w:color="auto"/>
                  </w:divBdr>
                </w:div>
                <w:div w:id="1049262754">
                  <w:marLeft w:val="0"/>
                  <w:marRight w:val="0"/>
                  <w:marTop w:val="0"/>
                  <w:marBottom w:val="0"/>
                  <w:divBdr>
                    <w:top w:val="none" w:sz="0" w:space="0" w:color="auto"/>
                    <w:left w:val="none" w:sz="0" w:space="0" w:color="auto"/>
                    <w:bottom w:val="none" w:sz="0" w:space="0" w:color="auto"/>
                    <w:right w:val="none" w:sz="0" w:space="0" w:color="auto"/>
                  </w:divBdr>
                  <w:divsChild>
                    <w:div w:id="1945991061">
                      <w:marLeft w:val="0"/>
                      <w:marRight w:val="0"/>
                      <w:marTop w:val="0"/>
                      <w:marBottom w:val="0"/>
                      <w:divBdr>
                        <w:top w:val="none" w:sz="0" w:space="0" w:color="auto"/>
                        <w:left w:val="none" w:sz="0" w:space="0" w:color="auto"/>
                        <w:bottom w:val="none" w:sz="0" w:space="0" w:color="auto"/>
                        <w:right w:val="none" w:sz="0" w:space="0" w:color="auto"/>
                      </w:divBdr>
                      <w:divsChild>
                        <w:div w:id="1955088489">
                          <w:marLeft w:val="0"/>
                          <w:marRight w:val="0"/>
                          <w:marTop w:val="0"/>
                          <w:marBottom w:val="0"/>
                          <w:divBdr>
                            <w:top w:val="none" w:sz="0" w:space="0" w:color="auto"/>
                            <w:left w:val="none" w:sz="0" w:space="0" w:color="auto"/>
                            <w:bottom w:val="none" w:sz="0" w:space="0" w:color="auto"/>
                            <w:right w:val="none" w:sz="0" w:space="0" w:color="auto"/>
                          </w:divBdr>
                          <w:divsChild>
                            <w:div w:id="684791068">
                              <w:marLeft w:val="0"/>
                              <w:marRight w:val="0"/>
                              <w:marTop w:val="0"/>
                              <w:marBottom w:val="0"/>
                              <w:divBdr>
                                <w:top w:val="none" w:sz="0" w:space="0" w:color="auto"/>
                                <w:left w:val="none" w:sz="0" w:space="0" w:color="auto"/>
                                <w:bottom w:val="none" w:sz="0" w:space="0" w:color="auto"/>
                                <w:right w:val="none" w:sz="0" w:space="0" w:color="auto"/>
                              </w:divBdr>
                              <w:divsChild>
                                <w:div w:id="599291343">
                                  <w:marLeft w:val="0"/>
                                  <w:marRight w:val="0"/>
                                  <w:marTop w:val="0"/>
                                  <w:marBottom w:val="0"/>
                                  <w:divBdr>
                                    <w:top w:val="none" w:sz="0" w:space="0" w:color="auto"/>
                                    <w:left w:val="none" w:sz="0" w:space="0" w:color="auto"/>
                                    <w:bottom w:val="none" w:sz="0" w:space="0" w:color="auto"/>
                                    <w:right w:val="none" w:sz="0" w:space="0" w:color="auto"/>
                                  </w:divBdr>
                                  <w:divsChild>
                                    <w:div w:id="584920887">
                                      <w:marLeft w:val="0"/>
                                      <w:marRight w:val="0"/>
                                      <w:marTop w:val="0"/>
                                      <w:marBottom w:val="0"/>
                                      <w:divBdr>
                                        <w:top w:val="none" w:sz="0" w:space="0" w:color="auto"/>
                                        <w:left w:val="none" w:sz="0" w:space="0" w:color="auto"/>
                                        <w:bottom w:val="none" w:sz="0" w:space="0" w:color="auto"/>
                                        <w:right w:val="none" w:sz="0" w:space="0" w:color="auto"/>
                                      </w:divBdr>
                                    </w:div>
                                    <w:div w:id="1251767872">
                                      <w:marLeft w:val="0"/>
                                      <w:marRight w:val="0"/>
                                      <w:marTop w:val="0"/>
                                      <w:marBottom w:val="600"/>
                                      <w:divBdr>
                                        <w:top w:val="none" w:sz="0" w:space="0" w:color="auto"/>
                                        <w:left w:val="none" w:sz="0" w:space="0" w:color="auto"/>
                                        <w:bottom w:val="none" w:sz="0" w:space="0" w:color="auto"/>
                                        <w:right w:val="none" w:sz="0" w:space="0" w:color="auto"/>
                                      </w:divBdr>
                                      <w:divsChild>
                                        <w:div w:id="1305044312">
                                          <w:marLeft w:val="0"/>
                                          <w:marRight w:val="0"/>
                                          <w:marTop w:val="0"/>
                                          <w:marBottom w:val="375"/>
                                          <w:divBdr>
                                            <w:top w:val="none" w:sz="0" w:space="0" w:color="auto"/>
                                            <w:left w:val="none" w:sz="0" w:space="0" w:color="auto"/>
                                            <w:bottom w:val="none" w:sz="0" w:space="0" w:color="auto"/>
                                            <w:right w:val="none" w:sz="0" w:space="0" w:color="auto"/>
                                          </w:divBdr>
                                          <w:divsChild>
                                            <w:div w:id="1216041189">
                                              <w:marLeft w:val="0"/>
                                              <w:marRight w:val="300"/>
                                              <w:marTop w:val="0"/>
                                              <w:marBottom w:val="0"/>
                                              <w:divBdr>
                                                <w:top w:val="none" w:sz="0" w:space="0" w:color="auto"/>
                                                <w:left w:val="none" w:sz="0" w:space="0" w:color="auto"/>
                                                <w:bottom w:val="none" w:sz="0" w:space="0" w:color="auto"/>
                                                <w:right w:val="none" w:sz="0" w:space="0" w:color="auto"/>
                                              </w:divBdr>
                                              <w:divsChild>
                                                <w:div w:id="439489916">
                                                  <w:marLeft w:val="0"/>
                                                  <w:marRight w:val="0"/>
                                                  <w:marTop w:val="0"/>
                                                  <w:marBottom w:val="0"/>
                                                  <w:divBdr>
                                                    <w:top w:val="none" w:sz="0" w:space="0" w:color="auto"/>
                                                    <w:left w:val="none" w:sz="0" w:space="0" w:color="auto"/>
                                                    <w:bottom w:val="none" w:sz="0" w:space="0" w:color="auto"/>
                                                    <w:right w:val="none" w:sz="0" w:space="0" w:color="auto"/>
                                                  </w:divBdr>
                                                  <w:divsChild>
                                                    <w:div w:id="1285622368">
                                                      <w:marLeft w:val="0"/>
                                                      <w:marRight w:val="0"/>
                                                      <w:marTop w:val="150"/>
                                                      <w:marBottom w:val="0"/>
                                                      <w:divBdr>
                                                        <w:top w:val="none" w:sz="0" w:space="0" w:color="auto"/>
                                                        <w:left w:val="none" w:sz="0" w:space="0" w:color="auto"/>
                                                        <w:bottom w:val="none" w:sz="0" w:space="0" w:color="auto"/>
                                                        <w:right w:val="none" w:sz="0" w:space="0" w:color="auto"/>
                                                      </w:divBdr>
                                                    </w:div>
                                                  </w:divsChild>
                                                </w:div>
                                                <w:div w:id="917137641">
                                                  <w:marLeft w:val="0"/>
                                                  <w:marRight w:val="0"/>
                                                  <w:marTop w:val="0"/>
                                                  <w:marBottom w:val="0"/>
                                                  <w:divBdr>
                                                    <w:top w:val="none" w:sz="0" w:space="0" w:color="auto"/>
                                                    <w:left w:val="none" w:sz="0" w:space="0" w:color="auto"/>
                                                    <w:bottom w:val="none" w:sz="0" w:space="0" w:color="auto"/>
                                                    <w:right w:val="none" w:sz="0" w:space="0" w:color="auto"/>
                                                  </w:divBdr>
                                                </w:div>
                                              </w:divsChild>
                                            </w:div>
                                            <w:div w:id="1044646521">
                                              <w:marLeft w:val="0"/>
                                              <w:marRight w:val="0"/>
                                              <w:marTop w:val="0"/>
                                              <w:marBottom w:val="0"/>
                                              <w:divBdr>
                                                <w:top w:val="none" w:sz="0" w:space="0" w:color="auto"/>
                                                <w:left w:val="none" w:sz="0" w:space="0" w:color="auto"/>
                                                <w:bottom w:val="none" w:sz="0" w:space="0" w:color="auto"/>
                                                <w:right w:val="none" w:sz="0" w:space="0" w:color="auto"/>
                                              </w:divBdr>
                                              <w:divsChild>
                                                <w:div w:id="1305695883">
                                                  <w:marLeft w:val="0"/>
                                                  <w:marRight w:val="0"/>
                                                  <w:marTop w:val="0"/>
                                                  <w:marBottom w:val="0"/>
                                                  <w:divBdr>
                                                    <w:top w:val="none" w:sz="0" w:space="0" w:color="auto"/>
                                                    <w:left w:val="none" w:sz="0" w:space="0" w:color="auto"/>
                                                    <w:bottom w:val="none" w:sz="0" w:space="0" w:color="auto"/>
                                                    <w:right w:val="none" w:sz="0" w:space="0" w:color="auto"/>
                                                  </w:divBdr>
                                                  <w:divsChild>
                                                    <w:div w:id="2109957221">
                                                      <w:marLeft w:val="0"/>
                                                      <w:marRight w:val="0"/>
                                                      <w:marTop w:val="0"/>
                                                      <w:marBottom w:val="0"/>
                                                      <w:divBdr>
                                                        <w:top w:val="none" w:sz="0" w:space="0" w:color="auto"/>
                                                        <w:left w:val="none" w:sz="0" w:space="0" w:color="auto"/>
                                                        <w:bottom w:val="none" w:sz="0" w:space="0" w:color="auto"/>
                                                        <w:right w:val="none" w:sz="0" w:space="0" w:color="auto"/>
                                                      </w:divBdr>
                                                    </w:div>
                                                    <w:div w:id="1616718863">
                                                      <w:marLeft w:val="0"/>
                                                      <w:marRight w:val="0"/>
                                                      <w:marTop w:val="375"/>
                                                      <w:marBottom w:val="0"/>
                                                      <w:divBdr>
                                                        <w:top w:val="none" w:sz="0" w:space="0" w:color="auto"/>
                                                        <w:left w:val="none" w:sz="0" w:space="0" w:color="auto"/>
                                                        <w:bottom w:val="none" w:sz="0" w:space="0" w:color="auto"/>
                                                        <w:right w:val="none" w:sz="0" w:space="0" w:color="auto"/>
                                                      </w:divBdr>
                                                      <w:divsChild>
                                                        <w:div w:id="320815371">
                                                          <w:marLeft w:val="0"/>
                                                          <w:marRight w:val="0"/>
                                                          <w:marTop w:val="0"/>
                                                          <w:marBottom w:val="0"/>
                                                          <w:divBdr>
                                                            <w:top w:val="none" w:sz="0" w:space="0" w:color="auto"/>
                                                            <w:left w:val="none" w:sz="0" w:space="0" w:color="auto"/>
                                                            <w:bottom w:val="none" w:sz="0" w:space="0" w:color="auto"/>
                                                            <w:right w:val="none" w:sz="0" w:space="0" w:color="auto"/>
                                                          </w:divBdr>
                                                          <w:divsChild>
                                                            <w:div w:id="167910356">
                                                              <w:marLeft w:val="0"/>
                                                              <w:marRight w:val="0"/>
                                                              <w:marTop w:val="0"/>
                                                              <w:marBottom w:val="0"/>
                                                              <w:divBdr>
                                                                <w:top w:val="none" w:sz="0" w:space="0" w:color="auto"/>
                                                                <w:left w:val="none" w:sz="0" w:space="0" w:color="auto"/>
                                                                <w:bottom w:val="none" w:sz="0" w:space="0" w:color="auto"/>
                                                                <w:right w:val="none" w:sz="0" w:space="0" w:color="auto"/>
                                                              </w:divBdr>
                                                            </w:div>
                                                          </w:divsChild>
                                                        </w:div>
                                                        <w:div w:id="15622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32205">
                                          <w:marLeft w:val="0"/>
                                          <w:marRight w:val="0"/>
                                          <w:marTop w:val="0"/>
                                          <w:marBottom w:val="375"/>
                                          <w:divBdr>
                                            <w:top w:val="none" w:sz="0" w:space="0" w:color="auto"/>
                                            <w:left w:val="none" w:sz="0" w:space="0" w:color="auto"/>
                                            <w:bottom w:val="none" w:sz="0" w:space="0" w:color="auto"/>
                                            <w:right w:val="none" w:sz="0" w:space="0" w:color="auto"/>
                                          </w:divBdr>
                                          <w:divsChild>
                                            <w:div w:id="1391924168">
                                              <w:marLeft w:val="0"/>
                                              <w:marRight w:val="300"/>
                                              <w:marTop w:val="0"/>
                                              <w:marBottom w:val="0"/>
                                              <w:divBdr>
                                                <w:top w:val="none" w:sz="0" w:space="0" w:color="auto"/>
                                                <w:left w:val="none" w:sz="0" w:space="0" w:color="auto"/>
                                                <w:bottom w:val="none" w:sz="0" w:space="0" w:color="auto"/>
                                                <w:right w:val="none" w:sz="0" w:space="0" w:color="auto"/>
                                              </w:divBdr>
                                              <w:divsChild>
                                                <w:div w:id="713895910">
                                                  <w:marLeft w:val="0"/>
                                                  <w:marRight w:val="0"/>
                                                  <w:marTop w:val="0"/>
                                                  <w:marBottom w:val="0"/>
                                                  <w:divBdr>
                                                    <w:top w:val="none" w:sz="0" w:space="0" w:color="auto"/>
                                                    <w:left w:val="none" w:sz="0" w:space="0" w:color="auto"/>
                                                    <w:bottom w:val="none" w:sz="0" w:space="0" w:color="auto"/>
                                                    <w:right w:val="none" w:sz="0" w:space="0" w:color="auto"/>
                                                  </w:divBdr>
                                                  <w:divsChild>
                                                    <w:div w:id="235941699">
                                                      <w:marLeft w:val="0"/>
                                                      <w:marRight w:val="0"/>
                                                      <w:marTop w:val="150"/>
                                                      <w:marBottom w:val="0"/>
                                                      <w:divBdr>
                                                        <w:top w:val="none" w:sz="0" w:space="0" w:color="auto"/>
                                                        <w:left w:val="none" w:sz="0" w:space="0" w:color="auto"/>
                                                        <w:bottom w:val="none" w:sz="0" w:space="0" w:color="auto"/>
                                                        <w:right w:val="none" w:sz="0" w:space="0" w:color="auto"/>
                                                      </w:divBdr>
                                                    </w:div>
                                                  </w:divsChild>
                                                </w:div>
                                                <w:div w:id="844252017">
                                                  <w:marLeft w:val="0"/>
                                                  <w:marRight w:val="0"/>
                                                  <w:marTop w:val="0"/>
                                                  <w:marBottom w:val="0"/>
                                                  <w:divBdr>
                                                    <w:top w:val="none" w:sz="0" w:space="0" w:color="auto"/>
                                                    <w:left w:val="none" w:sz="0" w:space="0" w:color="auto"/>
                                                    <w:bottom w:val="none" w:sz="0" w:space="0" w:color="auto"/>
                                                    <w:right w:val="none" w:sz="0" w:space="0" w:color="auto"/>
                                                  </w:divBdr>
                                                </w:div>
                                              </w:divsChild>
                                            </w:div>
                                            <w:div w:id="1628311790">
                                              <w:marLeft w:val="0"/>
                                              <w:marRight w:val="0"/>
                                              <w:marTop w:val="0"/>
                                              <w:marBottom w:val="0"/>
                                              <w:divBdr>
                                                <w:top w:val="none" w:sz="0" w:space="0" w:color="auto"/>
                                                <w:left w:val="none" w:sz="0" w:space="0" w:color="auto"/>
                                                <w:bottom w:val="none" w:sz="0" w:space="0" w:color="auto"/>
                                                <w:right w:val="none" w:sz="0" w:space="0" w:color="auto"/>
                                              </w:divBdr>
                                              <w:divsChild>
                                                <w:div w:id="260309168">
                                                  <w:marLeft w:val="0"/>
                                                  <w:marRight w:val="0"/>
                                                  <w:marTop w:val="0"/>
                                                  <w:marBottom w:val="0"/>
                                                  <w:divBdr>
                                                    <w:top w:val="none" w:sz="0" w:space="0" w:color="auto"/>
                                                    <w:left w:val="none" w:sz="0" w:space="0" w:color="auto"/>
                                                    <w:bottom w:val="none" w:sz="0" w:space="0" w:color="auto"/>
                                                    <w:right w:val="none" w:sz="0" w:space="0" w:color="auto"/>
                                                  </w:divBdr>
                                                  <w:divsChild>
                                                    <w:div w:id="1611619888">
                                                      <w:marLeft w:val="0"/>
                                                      <w:marRight w:val="0"/>
                                                      <w:marTop w:val="0"/>
                                                      <w:marBottom w:val="0"/>
                                                      <w:divBdr>
                                                        <w:top w:val="none" w:sz="0" w:space="0" w:color="auto"/>
                                                        <w:left w:val="none" w:sz="0" w:space="0" w:color="auto"/>
                                                        <w:bottom w:val="none" w:sz="0" w:space="0" w:color="auto"/>
                                                        <w:right w:val="none" w:sz="0" w:space="0" w:color="auto"/>
                                                      </w:divBdr>
                                                    </w:div>
                                                    <w:div w:id="704865027">
                                                      <w:marLeft w:val="0"/>
                                                      <w:marRight w:val="0"/>
                                                      <w:marTop w:val="375"/>
                                                      <w:marBottom w:val="0"/>
                                                      <w:divBdr>
                                                        <w:top w:val="none" w:sz="0" w:space="0" w:color="auto"/>
                                                        <w:left w:val="none" w:sz="0" w:space="0" w:color="auto"/>
                                                        <w:bottom w:val="none" w:sz="0" w:space="0" w:color="auto"/>
                                                        <w:right w:val="none" w:sz="0" w:space="0" w:color="auto"/>
                                                      </w:divBdr>
                                                      <w:divsChild>
                                                        <w:div w:id="1586719558">
                                                          <w:marLeft w:val="0"/>
                                                          <w:marRight w:val="0"/>
                                                          <w:marTop w:val="0"/>
                                                          <w:marBottom w:val="0"/>
                                                          <w:divBdr>
                                                            <w:top w:val="none" w:sz="0" w:space="0" w:color="auto"/>
                                                            <w:left w:val="none" w:sz="0" w:space="0" w:color="auto"/>
                                                            <w:bottom w:val="none" w:sz="0" w:space="0" w:color="auto"/>
                                                            <w:right w:val="none" w:sz="0" w:space="0" w:color="auto"/>
                                                          </w:divBdr>
                                                          <w:divsChild>
                                                            <w:div w:id="1758164075">
                                                              <w:marLeft w:val="0"/>
                                                              <w:marRight w:val="0"/>
                                                              <w:marTop w:val="0"/>
                                                              <w:marBottom w:val="0"/>
                                                              <w:divBdr>
                                                                <w:top w:val="none" w:sz="0" w:space="0" w:color="auto"/>
                                                                <w:left w:val="none" w:sz="0" w:space="0" w:color="auto"/>
                                                                <w:bottom w:val="none" w:sz="0" w:space="0" w:color="auto"/>
                                                                <w:right w:val="none" w:sz="0" w:space="0" w:color="auto"/>
                                                              </w:divBdr>
                                                            </w:div>
                                                          </w:divsChild>
                                                        </w:div>
                                                        <w:div w:id="1786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3042">
                                          <w:marLeft w:val="0"/>
                                          <w:marRight w:val="0"/>
                                          <w:marTop w:val="0"/>
                                          <w:marBottom w:val="375"/>
                                          <w:divBdr>
                                            <w:top w:val="none" w:sz="0" w:space="0" w:color="auto"/>
                                            <w:left w:val="none" w:sz="0" w:space="0" w:color="auto"/>
                                            <w:bottom w:val="none" w:sz="0" w:space="0" w:color="auto"/>
                                            <w:right w:val="none" w:sz="0" w:space="0" w:color="auto"/>
                                          </w:divBdr>
                                          <w:divsChild>
                                            <w:div w:id="551620972">
                                              <w:marLeft w:val="0"/>
                                              <w:marRight w:val="300"/>
                                              <w:marTop w:val="0"/>
                                              <w:marBottom w:val="0"/>
                                              <w:divBdr>
                                                <w:top w:val="none" w:sz="0" w:space="0" w:color="auto"/>
                                                <w:left w:val="none" w:sz="0" w:space="0" w:color="auto"/>
                                                <w:bottom w:val="none" w:sz="0" w:space="0" w:color="auto"/>
                                                <w:right w:val="none" w:sz="0" w:space="0" w:color="auto"/>
                                              </w:divBdr>
                                              <w:divsChild>
                                                <w:div w:id="1363436388">
                                                  <w:marLeft w:val="0"/>
                                                  <w:marRight w:val="0"/>
                                                  <w:marTop w:val="0"/>
                                                  <w:marBottom w:val="0"/>
                                                  <w:divBdr>
                                                    <w:top w:val="none" w:sz="0" w:space="0" w:color="auto"/>
                                                    <w:left w:val="none" w:sz="0" w:space="0" w:color="auto"/>
                                                    <w:bottom w:val="none" w:sz="0" w:space="0" w:color="auto"/>
                                                    <w:right w:val="none" w:sz="0" w:space="0" w:color="auto"/>
                                                  </w:divBdr>
                                                  <w:divsChild>
                                                    <w:div w:id="2090613613">
                                                      <w:marLeft w:val="0"/>
                                                      <w:marRight w:val="0"/>
                                                      <w:marTop w:val="150"/>
                                                      <w:marBottom w:val="0"/>
                                                      <w:divBdr>
                                                        <w:top w:val="none" w:sz="0" w:space="0" w:color="auto"/>
                                                        <w:left w:val="none" w:sz="0" w:space="0" w:color="auto"/>
                                                        <w:bottom w:val="none" w:sz="0" w:space="0" w:color="auto"/>
                                                        <w:right w:val="none" w:sz="0" w:space="0" w:color="auto"/>
                                                      </w:divBdr>
                                                    </w:div>
                                                  </w:divsChild>
                                                </w:div>
                                                <w:div w:id="118570703">
                                                  <w:marLeft w:val="0"/>
                                                  <w:marRight w:val="0"/>
                                                  <w:marTop w:val="0"/>
                                                  <w:marBottom w:val="0"/>
                                                  <w:divBdr>
                                                    <w:top w:val="none" w:sz="0" w:space="0" w:color="auto"/>
                                                    <w:left w:val="none" w:sz="0" w:space="0" w:color="auto"/>
                                                    <w:bottom w:val="none" w:sz="0" w:space="0" w:color="auto"/>
                                                    <w:right w:val="none" w:sz="0" w:space="0" w:color="auto"/>
                                                  </w:divBdr>
                                                </w:div>
                                              </w:divsChild>
                                            </w:div>
                                            <w:div w:id="1667897195">
                                              <w:marLeft w:val="0"/>
                                              <w:marRight w:val="0"/>
                                              <w:marTop w:val="0"/>
                                              <w:marBottom w:val="0"/>
                                              <w:divBdr>
                                                <w:top w:val="none" w:sz="0" w:space="0" w:color="auto"/>
                                                <w:left w:val="none" w:sz="0" w:space="0" w:color="auto"/>
                                                <w:bottom w:val="none" w:sz="0" w:space="0" w:color="auto"/>
                                                <w:right w:val="none" w:sz="0" w:space="0" w:color="auto"/>
                                              </w:divBdr>
                                              <w:divsChild>
                                                <w:div w:id="961040522">
                                                  <w:marLeft w:val="0"/>
                                                  <w:marRight w:val="0"/>
                                                  <w:marTop w:val="0"/>
                                                  <w:marBottom w:val="0"/>
                                                  <w:divBdr>
                                                    <w:top w:val="none" w:sz="0" w:space="0" w:color="auto"/>
                                                    <w:left w:val="none" w:sz="0" w:space="0" w:color="auto"/>
                                                    <w:bottom w:val="none" w:sz="0" w:space="0" w:color="auto"/>
                                                    <w:right w:val="none" w:sz="0" w:space="0" w:color="auto"/>
                                                  </w:divBdr>
                                                  <w:divsChild>
                                                    <w:div w:id="1987201224">
                                                      <w:marLeft w:val="0"/>
                                                      <w:marRight w:val="0"/>
                                                      <w:marTop w:val="0"/>
                                                      <w:marBottom w:val="0"/>
                                                      <w:divBdr>
                                                        <w:top w:val="none" w:sz="0" w:space="0" w:color="auto"/>
                                                        <w:left w:val="none" w:sz="0" w:space="0" w:color="auto"/>
                                                        <w:bottom w:val="none" w:sz="0" w:space="0" w:color="auto"/>
                                                        <w:right w:val="none" w:sz="0" w:space="0" w:color="auto"/>
                                                      </w:divBdr>
                                                    </w:div>
                                                    <w:div w:id="1400250455">
                                                      <w:marLeft w:val="0"/>
                                                      <w:marRight w:val="0"/>
                                                      <w:marTop w:val="375"/>
                                                      <w:marBottom w:val="0"/>
                                                      <w:divBdr>
                                                        <w:top w:val="none" w:sz="0" w:space="0" w:color="auto"/>
                                                        <w:left w:val="none" w:sz="0" w:space="0" w:color="auto"/>
                                                        <w:bottom w:val="none" w:sz="0" w:space="0" w:color="auto"/>
                                                        <w:right w:val="none" w:sz="0" w:space="0" w:color="auto"/>
                                                      </w:divBdr>
                                                      <w:divsChild>
                                                        <w:div w:id="72553282">
                                                          <w:marLeft w:val="0"/>
                                                          <w:marRight w:val="0"/>
                                                          <w:marTop w:val="0"/>
                                                          <w:marBottom w:val="0"/>
                                                          <w:divBdr>
                                                            <w:top w:val="none" w:sz="0" w:space="0" w:color="auto"/>
                                                            <w:left w:val="none" w:sz="0" w:space="0" w:color="auto"/>
                                                            <w:bottom w:val="none" w:sz="0" w:space="0" w:color="auto"/>
                                                            <w:right w:val="none" w:sz="0" w:space="0" w:color="auto"/>
                                                          </w:divBdr>
                                                          <w:divsChild>
                                                            <w:div w:id="1212814571">
                                                              <w:marLeft w:val="0"/>
                                                              <w:marRight w:val="0"/>
                                                              <w:marTop w:val="0"/>
                                                              <w:marBottom w:val="0"/>
                                                              <w:divBdr>
                                                                <w:top w:val="none" w:sz="0" w:space="0" w:color="auto"/>
                                                                <w:left w:val="none" w:sz="0" w:space="0" w:color="auto"/>
                                                                <w:bottom w:val="none" w:sz="0" w:space="0" w:color="auto"/>
                                                                <w:right w:val="none" w:sz="0" w:space="0" w:color="auto"/>
                                                              </w:divBdr>
                                                            </w:div>
                                                          </w:divsChild>
                                                        </w:div>
                                                        <w:div w:id="17096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7375">
                                          <w:marLeft w:val="0"/>
                                          <w:marRight w:val="0"/>
                                          <w:marTop w:val="0"/>
                                          <w:marBottom w:val="0"/>
                                          <w:divBdr>
                                            <w:top w:val="none" w:sz="0" w:space="0" w:color="auto"/>
                                            <w:left w:val="none" w:sz="0" w:space="0" w:color="auto"/>
                                            <w:bottom w:val="none" w:sz="0" w:space="0" w:color="auto"/>
                                            <w:right w:val="none" w:sz="0" w:space="0" w:color="auto"/>
                                          </w:divBdr>
                                          <w:divsChild>
                                            <w:div w:id="160910">
                                              <w:marLeft w:val="0"/>
                                              <w:marRight w:val="300"/>
                                              <w:marTop w:val="0"/>
                                              <w:marBottom w:val="0"/>
                                              <w:divBdr>
                                                <w:top w:val="none" w:sz="0" w:space="0" w:color="auto"/>
                                                <w:left w:val="none" w:sz="0" w:space="0" w:color="auto"/>
                                                <w:bottom w:val="none" w:sz="0" w:space="0" w:color="auto"/>
                                                <w:right w:val="none" w:sz="0" w:space="0" w:color="auto"/>
                                              </w:divBdr>
                                              <w:divsChild>
                                                <w:div w:id="1395540627">
                                                  <w:marLeft w:val="0"/>
                                                  <w:marRight w:val="0"/>
                                                  <w:marTop w:val="0"/>
                                                  <w:marBottom w:val="0"/>
                                                  <w:divBdr>
                                                    <w:top w:val="none" w:sz="0" w:space="0" w:color="auto"/>
                                                    <w:left w:val="none" w:sz="0" w:space="0" w:color="auto"/>
                                                    <w:bottom w:val="none" w:sz="0" w:space="0" w:color="auto"/>
                                                    <w:right w:val="none" w:sz="0" w:space="0" w:color="auto"/>
                                                  </w:divBdr>
                                                  <w:divsChild>
                                                    <w:div w:id="513805695">
                                                      <w:marLeft w:val="0"/>
                                                      <w:marRight w:val="0"/>
                                                      <w:marTop w:val="150"/>
                                                      <w:marBottom w:val="0"/>
                                                      <w:divBdr>
                                                        <w:top w:val="none" w:sz="0" w:space="0" w:color="auto"/>
                                                        <w:left w:val="none" w:sz="0" w:space="0" w:color="auto"/>
                                                        <w:bottom w:val="none" w:sz="0" w:space="0" w:color="auto"/>
                                                        <w:right w:val="none" w:sz="0" w:space="0" w:color="auto"/>
                                                      </w:divBdr>
                                                    </w:div>
                                                  </w:divsChild>
                                                </w:div>
                                                <w:div w:id="642581658">
                                                  <w:marLeft w:val="0"/>
                                                  <w:marRight w:val="0"/>
                                                  <w:marTop w:val="0"/>
                                                  <w:marBottom w:val="0"/>
                                                  <w:divBdr>
                                                    <w:top w:val="none" w:sz="0" w:space="0" w:color="auto"/>
                                                    <w:left w:val="none" w:sz="0" w:space="0" w:color="auto"/>
                                                    <w:bottom w:val="none" w:sz="0" w:space="0" w:color="auto"/>
                                                    <w:right w:val="none" w:sz="0" w:space="0" w:color="auto"/>
                                                  </w:divBdr>
                                                </w:div>
                                              </w:divsChild>
                                            </w:div>
                                            <w:div w:id="554198330">
                                              <w:marLeft w:val="0"/>
                                              <w:marRight w:val="0"/>
                                              <w:marTop w:val="0"/>
                                              <w:marBottom w:val="0"/>
                                              <w:divBdr>
                                                <w:top w:val="none" w:sz="0" w:space="0" w:color="auto"/>
                                                <w:left w:val="none" w:sz="0" w:space="0" w:color="auto"/>
                                                <w:bottom w:val="none" w:sz="0" w:space="0" w:color="auto"/>
                                                <w:right w:val="none" w:sz="0" w:space="0" w:color="auto"/>
                                              </w:divBdr>
                                              <w:divsChild>
                                                <w:div w:id="1872380967">
                                                  <w:marLeft w:val="0"/>
                                                  <w:marRight w:val="0"/>
                                                  <w:marTop w:val="0"/>
                                                  <w:marBottom w:val="0"/>
                                                  <w:divBdr>
                                                    <w:top w:val="none" w:sz="0" w:space="0" w:color="auto"/>
                                                    <w:left w:val="none" w:sz="0" w:space="0" w:color="auto"/>
                                                    <w:bottom w:val="none" w:sz="0" w:space="0" w:color="auto"/>
                                                    <w:right w:val="none" w:sz="0" w:space="0" w:color="auto"/>
                                                  </w:divBdr>
                                                  <w:divsChild>
                                                    <w:div w:id="129369948">
                                                      <w:marLeft w:val="0"/>
                                                      <w:marRight w:val="0"/>
                                                      <w:marTop w:val="0"/>
                                                      <w:marBottom w:val="0"/>
                                                      <w:divBdr>
                                                        <w:top w:val="none" w:sz="0" w:space="0" w:color="auto"/>
                                                        <w:left w:val="none" w:sz="0" w:space="0" w:color="auto"/>
                                                        <w:bottom w:val="none" w:sz="0" w:space="0" w:color="auto"/>
                                                        <w:right w:val="none" w:sz="0" w:space="0" w:color="auto"/>
                                                      </w:divBdr>
                                                    </w:div>
                                                    <w:div w:id="61027611">
                                                      <w:marLeft w:val="0"/>
                                                      <w:marRight w:val="0"/>
                                                      <w:marTop w:val="375"/>
                                                      <w:marBottom w:val="0"/>
                                                      <w:divBdr>
                                                        <w:top w:val="none" w:sz="0" w:space="0" w:color="auto"/>
                                                        <w:left w:val="none" w:sz="0" w:space="0" w:color="auto"/>
                                                        <w:bottom w:val="none" w:sz="0" w:space="0" w:color="auto"/>
                                                        <w:right w:val="none" w:sz="0" w:space="0" w:color="auto"/>
                                                      </w:divBdr>
                                                      <w:divsChild>
                                                        <w:div w:id="515847020">
                                                          <w:marLeft w:val="0"/>
                                                          <w:marRight w:val="0"/>
                                                          <w:marTop w:val="0"/>
                                                          <w:marBottom w:val="0"/>
                                                          <w:divBdr>
                                                            <w:top w:val="none" w:sz="0" w:space="0" w:color="auto"/>
                                                            <w:left w:val="none" w:sz="0" w:space="0" w:color="auto"/>
                                                            <w:bottom w:val="none" w:sz="0" w:space="0" w:color="auto"/>
                                                            <w:right w:val="none" w:sz="0" w:space="0" w:color="auto"/>
                                                          </w:divBdr>
                                                          <w:divsChild>
                                                            <w:div w:id="1738235791">
                                                              <w:marLeft w:val="0"/>
                                                              <w:marRight w:val="0"/>
                                                              <w:marTop w:val="0"/>
                                                              <w:marBottom w:val="0"/>
                                                              <w:divBdr>
                                                                <w:top w:val="none" w:sz="0" w:space="0" w:color="auto"/>
                                                                <w:left w:val="none" w:sz="0" w:space="0" w:color="auto"/>
                                                                <w:bottom w:val="none" w:sz="0" w:space="0" w:color="auto"/>
                                                                <w:right w:val="none" w:sz="0" w:space="0" w:color="auto"/>
                                                              </w:divBdr>
                                                            </w:div>
                                                          </w:divsChild>
                                                        </w:div>
                                                        <w:div w:id="10948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76115">
                                      <w:marLeft w:val="0"/>
                                      <w:marRight w:val="0"/>
                                      <w:marTop w:val="0"/>
                                      <w:marBottom w:val="375"/>
                                      <w:divBdr>
                                        <w:top w:val="none" w:sz="0" w:space="0" w:color="auto"/>
                                        <w:left w:val="none" w:sz="0" w:space="0" w:color="auto"/>
                                        <w:bottom w:val="none" w:sz="0" w:space="0" w:color="auto"/>
                                        <w:right w:val="none" w:sz="0" w:space="0" w:color="auto"/>
                                      </w:divBdr>
                                      <w:divsChild>
                                        <w:div w:id="1082532283">
                                          <w:marLeft w:val="0"/>
                                          <w:marRight w:val="450"/>
                                          <w:marTop w:val="0"/>
                                          <w:marBottom w:val="0"/>
                                          <w:divBdr>
                                            <w:top w:val="none" w:sz="0" w:space="0" w:color="auto"/>
                                            <w:left w:val="none" w:sz="0" w:space="0" w:color="auto"/>
                                            <w:bottom w:val="none" w:sz="0" w:space="0" w:color="auto"/>
                                            <w:right w:val="none" w:sz="0" w:space="0" w:color="auto"/>
                                          </w:divBdr>
                                          <w:divsChild>
                                            <w:div w:id="219833162">
                                              <w:marLeft w:val="0"/>
                                              <w:marRight w:val="0"/>
                                              <w:marTop w:val="0"/>
                                              <w:marBottom w:val="150"/>
                                              <w:divBdr>
                                                <w:top w:val="none" w:sz="0" w:space="0" w:color="auto"/>
                                                <w:left w:val="none" w:sz="0" w:space="0" w:color="auto"/>
                                                <w:bottom w:val="none" w:sz="0" w:space="0" w:color="auto"/>
                                                <w:right w:val="none" w:sz="0" w:space="0" w:color="auto"/>
                                              </w:divBdr>
                                            </w:div>
                                            <w:div w:id="824129121">
                                              <w:marLeft w:val="0"/>
                                              <w:marRight w:val="0"/>
                                              <w:marTop w:val="0"/>
                                              <w:marBottom w:val="0"/>
                                              <w:divBdr>
                                                <w:top w:val="none" w:sz="0" w:space="0" w:color="auto"/>
                                                <w:left w:val="none" w:sz="0" w:space="0" w:color="auto"/>
                                                <w:bottom w:val="none" w:sz="0" w:space="0" w:color="auto"/>
                                                <w:right w:val="none" w:sz="0" w:space="0" w:color="auto"/>
                                              </w:divBdr>
                                            </w:div>
                                          </w:divsChild>
                                        </w:div>
                                        <w:div w:id="1107776307">
                                          <w:marLeft w:val="0"/>
                                          <w:marRight w:val="0"/>
                                          <w:marTop w:val="0"/>
                                          <w:marBottom w:val="0"/>
                                          <w:divBdr>
                                            <w:top w:val="none" w:sz="0" w:space="0" w:color="auto"/>
                                            <w:left w:val="none" w:sz="0" w:space="0" w:color="auto"/>
                                            <w:bottom w:val="none" w:sz="0" w:space="0" w:color="auto"/>
                                            <w:right w:val="none" w:sz="0" w:space="0" w:color="auto"/>
                                          </w:divBdr>
                                          <w:divsChild>
                                            <w:div w:id="21786178">
                                              <w:marLeft w:val="0"/>
                                              <w:marRight w:val="0"/>
                                              <w:marTop w:val="0"/>
                                              <w:marBottom w:val="0"/>
                                              <w:divBdr>
                                                <w:top w:val="none" w:sz="0" w:space="0" w:color="auto"/>
                                                <w:left w:val="none" w:sz="0" w:space="0" w:color="auto"/>
                                                <w:bottom w:val="none" w:sz="0" w:space="0" w:color="auto"/>
                                                <w:right w:val="none" w:sz="0" w:space="0" w:color="auto"/>
                                              </w:divBdr>
                                              <w:divsChild>
                                                <w:div w:id="592007504">
                                                  <w:marLeft w:val="0"/>
                                                  <w:marRight w:val="0"/>
                                                  <w:marTop w:val="0"/>
                                                  <w:marBottom w:val="0"/>
                                                  <w:divBdr>
                                                    <w:top w:val="none" w:sz="0" w:space="0" w:color="auto"/>
                                                    <w:left w:val="none" w:sz="0" w:space="0" w:color="auto"/>
                                                    <w:bottom w:val="none" w:sz="0" w:space="0" w:color="auto"/>
                                                    <w:right w:val="none" w:sz="0" w:space="0" w:color="auto"/>
                                                  </w:divBdr>
                                                </w:div>
                                                <w:div w:id="181600289">
                                                  <w:marLeft w:val="0"/>
                                                  <w:marRight w:val="0"/>
                                                  <w:marTop w:val="0"/>
                                                  <w:marBottom w:val="0"/>
                                                  <w:divBdr>
                                                    <w:top w:val="none" w:sz="0" w:space="0" w:color="auto"/>
                                                    <w:left w:val="none" w:sz="0" w:space="0" w:color="auto"/>
                                                    <w:bottom w:val="none" w:sz="0" w:space="0" w:color="auto"/>
                                                    <w:right w:val="none" w:sz="0" w:space="0" w:color="auto"/>
                                                  </w:divBdr>
                                                </w:div>
                                              </w:divsChild>
                                            </w:div>
                                            <w:div w:id="19588710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224090">
          <w:marLeft w:val="0"/>
          <w:marRight w:val="0"/>
          <w:marTop w:val="0"/>
          <w:marBottom w:val="750"/>
          <w:divBdr>
            <w:top w:val="none" w:sz="0" w:space="0" w:color="auto"/>
            <w:left w:val="none" w:sz="0" w:space="0" w:color="auto"/>
            <w:bottom w:val="none" w:sz="0" w:space="0" w:color="auto"/>
            <w:right w:val="none" w:sz="0" w:space="0" w:color="auto"/>
          </w:divBdr>
          <w:divsChild>
            <w:div w:id="1422221369">
              <w:marLeft w:val="0"/>
              <w:marRight w:val="0"/>
              <w:marTop w:val="0"/>
              <w:marBottom w:val="0"/>
              <w:divBdr>
                <w:top w:val="none" w:sz="0" w:space="0" w:color="auto"/>
                <w:left w:val="none" w:sz="0" w:space="0" w:color="auto"/>
                <w:bottom w:val="none" w:sz="0" w:space="0" w:color="auto"/>
                <w:right w:val="none" w:sz="0" w:space="0" w:color="auto"/>
              </w:divBdr>
              <w:divsChild>
                <w:div w:id="620694725">
                  <w:marLeft w:val="0"/>
                  <w:marRight w:val="0"/>
                  <w:marTop w:val="0"/>
                  <w:marBottom w:val="0"/>
                  <w:divBdr>
                    <w:top w:val="none" w:sz="0" w:space="0" w:color="auto"/>
                    <w:left w:val="none" w:sz="0" w:space="0" w:color="auto"/>
                    <w:bottom w:val="none" w:sz="0" w:space="0" w:color="auto"/>
                    <w:right w:val="none" w:sz="0" w:space="0" w:color="auto"/>
                  </w:divBdr>
                  <w:divsChild>
                    <w:div w:id="1253978358">
                      <w:marLeft w:val="-15"/>
                      <w:marRight w:val="0"/>
                      <w:marTop w:val="0"/>
                      <w:marBottom w:val="0"/>
                      <w:divBdr>
                        <w:top w:val="none" w:sz="0" w:space="0" w:color="auto"/>
                        <w:left w:val="none" w:sz="0" w:space="0" w:color="auto"/>
                        <w:bottom w:val="none" w:sz="0" w:space="0" w:color="auto"/>
                        <w:right w:val="none" w:sz="0" w:space="0" w:color="auto"/>
                      </w:divBdr>
                    </w:div>
                    <w:div w:id="1418790129">
                      <w:marLeft w:val="225"/>
                      <w:marRight w:val="225"/>
                      <w:marTop w:val="0"/>
                      <w:marBottom w:val="0"/>
                      <w:divBdr>
                        <w:top w:val="none" w:sz="0" w:space="0" w:color="auto"/>
                        <w:left w:val="none" w:sz="0" w:space="0" w:color="auto"/>
                        <w:bottom w:val="none" w:sz="0" w:space="0" w:color="auto"/>
                        <w:right w:val="none" w:sz="0" w:space="0" w:color="auto"/>
                      </w:divBdr>
                    </w:div>
                  </w:divsChild>
                </w:div>
                <w:div w:id="1924945593">
                  <w:marLeft w:val="0"/>
                  <w:marRight w:val="0"/>
                  <w:marTop w:val="0"/>
                  <w:marBottom w:val="0"/>
                  <w:divBdr>
                    <w:top w:val="none" w:sz="0" w:space="0" w:color="auto"/>
                    <w:left w:val="none" w:sz="0" w:space="0" w:color="auto"/>
                    <w:bottom w:val="none" w:sz="0" w:space="0" w:color="auto"/>
                    <w:right w:val="none" w:sz="0" w:space="0" w:color="auto"/>
                  </w:divBdr>
                </w:div>
                <w:div w:id="988440505">
                  <w:marLeft w:val="0"/>
                  <w:marRight w:val="0"/>
                  <w:marTop w:val="0"/>
                  <w:marBottom w:val="0"/>
                  <w:divBdr>
                    <w:top w:val="none" w:sz="0" w:space="0" w:color="auto"/>
                    <w:left w:val="none" w:sz="0" w:space="0" w:color="auto"/>
                    <w:bottom w:val="none" w:sz="0" w:space="0" w:color="auto"/>
                    <w:right w:val="none" w:sz="0" w:space="0" w:color="auto"/>
                  </w:divBdr>
                  <w:divsChild>
                    <w:div w:id="193351440">
                      <w:marLeft w:val="0"/>
                      <w:marRight w:val="0"/>
                      <w:marTop w:val="0"/>
                      <w:marBottom w:val="0"/>
                      <w:divBdr>
                        <w:top w:val="none" w:sz="0" w:space="0" w:color="auto"/>
                        <w:left w:val="none" w:sz="0" w:space="0" w:color="auto"/>
                        <w:bottom w:val="none" w:sz="0" w:space="0" w:color="auto"/>
                        <w:right w:val="none" w:sz="0" w:space="0" w:color="auto"/>
                      </w:divBdr>
                    </w:div>
                    <w:div w:id="1439443532">
                      <w:marLeft w:val="0"/>
                      <w:marRight w:val="0"/>
                      <w:marTop w:val="375"/>
                      <w:marBottom w:val="300"/>
                      <w:divBdr>
                        <w:top w:val="none" w:sz="0" w:space="0" w:color="auto"/>
                        <w:left w:val="none" w:sz="0" w:space="0" w:color="auto"/>
                        <w:bottom w:val="none" w:sz="0" w:space="0" w:color="auto"/>
                        <w:right w:val="none" w:sz="0" w:space="0" w:color="auto"/>
                      </w:divBdr>
                      <w:divsChild>
                        <w:div w:id="178593708">
                          <w:marLeft w:val="0"/>
                          <w:marRight w:val="0"/>
                          <w:marTop w:val="0"/>
                          <w:marBottom w:val="0"/>
                          <w:divBdr>
                            <w:top w:val="none" w:sz="0" w:space="0" w:color="auto"/>
                            <w:left w:val="none" w:sz="0" w:space="0" w:color="auto"/>
                            <w:bottom w:val="none" w:sz="0" w:space="0" w:color="auto"/>
                            <w:right w:val="none" w:sz="0" w:space="0" w:color="auto"/>
                          </w:divBdr>
                          <w:divsChild>
                            <w:div w:id="1207374059">
                              <w:marLeft w:val="0"/>
                              <w:marRight w:val="0"/>
                              <w:marTop w:val="0"/>
                              <w:marBottom w:val="0"/>
                              <w:divBdr>
                                <w:top w:val="none" w:sz="0" w:space="0" w:color="auto"/>
                                <w:left w:val="none" w:sz="0" w:space="0" w:color="auto"/>
                                <w:bottom w:val="none" w:sz="0" w:space="0" w:color="auto"/>
                                <w:right w:val="none" w:sz="0" w:space="0" w:color="auto"/>
                              </w:divBdr>
                            </w:div>
                          </w:divsChild>
                        </w:div>
                        <w:div w:id="1353459153">
                          <w:marLeft w:val="0"/>
                          <w:marRight w:val="0"/>
                          <w:marTop w:val="0"/>
                          <w:marBottom w:val="0"/>
                          <w:divBdr>
                            <w:top w:val="none" w:sz="0" w:space="0" w:color="auto"/>
                            <w:left w:val="none" w:sz="0" w:space="0" w:color="auto"/>
                            <w:bottom w:val="none" w:sz="0" w:space="0" w:color="auto"/>
                            <w:right w:val="none" w:sz="0" w:space="0" w:color="auto"/>
                          </w:divBdr>
                          <w:divsChild>
                            <w:div w:id="719862693">
                              <w:marLeft w:val="0"/>
                              <w:marRight w:val="0"/>
                              <w:marTop w:val="0"/>
                              <w:marBottom w:val="0"/>
                              <w:divBdr>
                                <w:top w:val="none" w:sz="0" w:space="0" w:color="auto"/>
                                <w:left w:val="none" w:sz="0" w:space="0" w:color="auto"/>
                                <w:bottom w:val="none" w:sz="0" w:space="0" w:color="auto"/>
                                <w:right w:val="none" w:sz="0" w:space="0" w:color="auto"/>
                              </w:divBdr>
                            </w:div>
                          </w:divsChild>
                        </w:div>
                        <w:div w:id="511532367">
                          <w:marLeft w:val="0"/>
                          <w:marRight w:val="0"/>
                          <w:marTop w:val="0"/>
                          <w:marBottom w:val="0"/>
                          <w:divBdr>
                            <w:top w:val="none" w:sz="0" w:space="0" w:color="auto"/>
                            <w:left w:val="none" w:sz="0" w:space="0" w:color="auto"/>
                            <w:bottom w:val="none" w:sz="0" w:space="0" w:color="auto"/>
                            <w:right w:val="none" w:sz="0" w:space="0" w:color="auto"/>
                          </w:divBdr>
                          <w:divsChild>
                            <w:div w:id="1209761491">
                              <w:marLeft w:val="0"/>
                              <w:marRight w:val="0"/>
                              <w:marTop w:val="0"/>
                              <w:marBottom w:val="0"/>
                              <w:divBdr>
                                <w:top w:val="none" w:sz="0" w:space="0" w:color="auto"/>
                                <w:left w:val="none" w:sz="0" w:space="0" w:color="auto"/>
                                <w:bottom w:val="none" w:sz="0" w:space="0" w:color="auto"/>
                                <w:right w:val="none" w:sz="0" w:space="0" w:color="auto"/>
                              </w:divBdr>
                            </w:div>
                          </w:divsChild>
                        </w:div>
                        <w:div w:id="1969121433">
                          <w:marLeft w:val="0"/>
                          <w:marRight w:val="0"/>
                          <w:marTop w:val="0"/>
                          <w:marBottom w:val="0"/>
                          <w:divBdr>
                            <w:top w:val="none" w:sz="0" w:space="0" w:color="auto"/>
                            <w:left w:val="none" w:sz="0" w:space="0" w:color="auto"/>
                            <w:bottom w:val="none" w:sz="0" w:space="0" w:color="auto"/>
                            <w:right w:val="none" w:sz="0" w:space="0" w:color="auto"/>
                          </w:divBdr>
                          <w:divsChild>
                            <w:div w:id="867373877">
                              <w:marLeft w:val="0"/>
                              <w:marRight w:val="0"/>
                              <w:marTop w:val="0"/>
                              <w:marBottom w:val="0"/>
                              <w:divBdr>
                                <w:top w:val="none" w:sz="0" w:space="0" w:color="auto"/>
                                <w:left w:val="none" w:sz="0" w:space="0" w:color="auto"/>
                                <w:bottom w:val="none" w:sz="0" w:space="0" w:color="auto"/>
                                <w:right w:val="none" w:sz="0" w:space="0" w:color="auto"/>
                              </w:divBdr>
                            </w:div>
                          </w:divsChild>
                        </w:div>
                        <w:div w:id="1047996040">
                          <w:marLeft w:val="0"/>
                          <w:marRight w:val="0"/>
                          <w:marTop w:val="0"/>
                          <w:marBottom w:val="0"/>
                          <w:divBdr>
                            <w:top w:val="none" w:sz="0" w:space="0" w:color="auto"/>
                            <w:left w:val="none" w:sz="0" w:space="0" w:color="auto"/>
                            <w:bottom w:val="none" w:sz="0" w:space="0" w:color="auto"/>
                            <w:right w:val="none" w:sz="0" w:space="0" w:color="auto"/>
                          </w:divBdr>
                          <w:divsChild>
                            <w:div w:id="1330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1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825713">
              <w:marLeft w:val="0"/>
              <w:marRight w:val="0"/>
              <w:marTop w:val="0"/>
              <w:marBottom w:val="450"/>
              <w:divBdr>
                <w:top w:val="none" w:sz="0" w:space="0" w:color="auto"/>
                <w:left w:val="none" w:sz="0" w:space="0" w:color="auto"/>
                <w:bottom w:val="none" w:sz="0" w:space="0" w:color="auto"/>
                <w:right w:val="none" w:sz="0" w:space="0" w:color="auto"/>
              </w:divBdr>
              <w:divsChild>
                <w:div w:id="1581940165">
                  <w:marLeft w:val="0"/>
                  <w:marRight w:val="0"/>
                  <w:marTop w:val="0"/>
                  <w:marBottom w:val="0"/>
                  <w:divBdr>
                    <w:top w:val="none" w:sz="0" w:space="0" w:color="auto"/>
                    <w:left w:val="none" w:sz="0" w:space="0" w:color="auto"/>
                    <w:bottom w:val="none" w:sz="0" w:space="0" w:color="auto"/>
                    <w:right w:val="none" w:sz="0" w:space="0" w:color="auto"/>
                  </w:divBdr>
                </w:div>
                <w:div w:id="1735546935">
                  <w:marLeft w:val="0"/>
                  <w:marRight w:val="0"/>
                  <w:marTop w:val="0"/>
                  <w:marBottom w:val="0"/>
                  <w:divBdr>
                    <w:top w:val="none" w:sz="0" w:space="0" w:color="auto"/>
                    <w:left w:val="none" w:sz="0" w:space="0" w:color="auto"/>
                    <w:bottom w:val="none" w:sz="0" w:space="0" w:color="auto"/>
                    <w:right w:val="none" w:sz="0" w:space="0" w:color="auto"/>
                  </w:divBdr>
                  <w:divsChild>
                    <w:div w:id="1399669233">
                      <w:marLeft w:val="0"/>
                      <w:marRight w:val="0"/>
                      <w:marTop w:val="0"/>
                      <w:marBottom w:val="0"/>
                      <w:divBdr>
                        <w:top w:val="none" w:sz="0" w:space="0" w:color="auto"/>
                        <w:left w:val="none" w:sz="0" w:space="0" w:color="auto"/>
                        <w:bottom w:val="none" w:sz="0" w:space="0" w:color="auto"/>
                        <w:right w:val="none" w:sz="0" w:space="0" w:color="auto"/>
                      </w:divBdr>
                      <w:divsChild>
                        <w:div w:id="1670257341">
                          <w:marLeft w:val="0"/>
                          <w:marRight w:val="0"/>
                          <w:marTop w:val="0"/>
                          <w:marBottom w:val="0"/>
                          <w:divBdr>
                            <w:top w:val="none" w:sz="0" w:space="0" w:color="auto"/>
                            <w:left w:val="none" w:sz="0" w:space="0" w:color="auto"/>
                            <w:bottom w:val="none" w:sz="0" w:space="0" w:color="auto"/>
                            <w:right w:val="none" w:sz="0" w:space="0" w:color="auto"/>
                          </w:divBdr>
                          <w:divsChild>
                            <w:div w:id="176310536">
                              <w:marLeft w:val="0"/>
                              <w:marRight w:val="0"/>
                              <w:marTop w:val="0"/>
                              <w:marBottom w:val="0"/>
                              <w:divBdr>
                                <w:top w:val="none" w:sz="0" w:space="0" w:color="auto"/>
                                <w:left w:val="none" w:sz="0" w:space="0" w:color="auto"/>
                                <w:bottom w:val="none" w:sz="0" w:space="0" w:color="auto"/>
                                <w:right w:val="none" w:sz="0" w:space="0" w:color="auto"/>
                              </w:divBdr>
                              <w:divsChild>
                                <w:div w:id="1831289777">
                                  <w:marLeft w:val="0"/>
                                  <w:marRight w:val="0"/>
                                  <w:marTop w:val="0"/>
                                  <w:marBottom w:val="0"/>
                                  <w:divBdr>
                                    <w:top w:val="none" w:sz="0" w:space="0" w:color="auto"/>
                                    <w:left w:val="none" w:sz="0" w:space="0" w:color="auto"/>
                                    <w:bottom w:val="none" w:sz="0" w:space="0" w:color="auto"/>
                                    <w:right w:val="none" w:sz="0" w:space="0" w:color="auto"/>
                                  </w:divBdr>
                                  <w:divsChild>
                                    <w:div w:id="441190531">
                                      <w:marLeft w:val="0"/>
                                      <w:marRight w:val="0"/>
                                      <w:marTop w:val="0"/>
                                      <w:marBottom w:val="0"/>
                                      <w:divBdr>
                                        <w:top w:val="none" w:sz="0" w:space="0" w:color="auto"/>
                                        <w:left w:val="none" w:sz="0" w:space="0" w:color="auto"/>
                                        <w:bottom w:val="none" w:sz="0" w:space="0" w:color="auto"/>
                                        <w:right w:val="none" w:sz="0" w:space="0" w:color="auto"/>
                                      </w:divBdr>
                                    </w:div>
                                    <w:div w:id="1952319733">
                                      <w:marLeft w:val="0"/>
                                      <w:marRight w:val="0"/>
                                      <w:marTop w:val="0"/>
                                      <w:marBottom w:val="600"/>
                                      <w:divBdr>
                                        <w:top w:val="none" w:sz="0" w:space="0" w:color="auto"/>
                                        <w:left w:val="none" w:sz="0" w:space="0" w:color="auto"/>
                                        <w:bottom w:val="none" w:sz="0" w:space="0" w:color="auto"/>
                                        <w:right w:val="none" w:sz="0" w:space="0" w:color="auto"/>
                                      </w:divBdr>
                                      <w:divsChild>
                                        <w:div w:id="255599034">
                                          <w:marLeft w:val="0"/>
                                          <w:marRight w:val="0"/>
                                          <w:marTop w:val="0"/>
                                          <w:marBottom w:val="375"/>
                                          <w:divBdr>
                                            <w:top w:val="none" w:sz="0" w:space="0" w:color="auto"/>
                                            <w:left w:val="none" w:sz="0" w:space="0" w:color="auto"/>
                                            <w:bottom w:val="none" w:sz="0" w:space="0" w:color="auto"/>
                                            <w:right w:val="none" w:sz="0" w:space="0" w:color="auto"/>
                                          </w:divBdr>
                                          <w:divsChild>
                                            <w:div w:id="414520346">
                                              <w:marLeft w:val="0"/>
                                              <w:marRight w:val="300"/>
                                              <w:marTop w:val="0"/>
                                              <w:marBottom w:val="0"/>
                                              <w:divBdr>
                                                <w:top w:val="none" w:sz="0" w:space="0" w:color="auto"/>
                                                <w:left w:val="none" w:sz="0" w:space="0" w:color="auto"/>
                                                <w:bottom w:val="none" w:sz="0" w:space="0" w:color="auto"/>
                                                <w:right w:val="none" w:sz="0" w:space="0" w:color="auto"/>
                                              </w:divBdr>
                                              <w:divsChild>
                                                <w:div w:id="1714115698">
                                                  <w:marLeft w:val="0"/>
                                                  <w:marRight w:val="0"/>
                                                  <w:marTop w:val="0"/>
                                                  <w:marBottom w:val="0"/>
                                                  <w:divBdr>
                                                    <w:top w:val="none" w:sz="0" w:space="0" w:color="auto"/>
                                                    <w:left w:val="none" w:sz="0" w:space="0" w:color="auto"/>
                                                    <w:bottom w:val="none" w:sz="0" w:space="0" w:color="auto"/>
                                                    <w:right w:val="none" w:sz="0" w:space="0" w:color="auto"/>
                                                  </w:divBdr>
                                                  <w:divsChild>
                                                    <w:div w:id="453140429">
                                                      <w:marLeft w:val="0"/>
                                                      <w:marRight w:val="0"/>
                                                      <w:marTop w:val="150"/>
                                                      <w:marBottom w:val="0"/>
                                                      <w:divBdr>
                                                        <w:top w:val="none" w:sz="0" w:space="0" w:color="auto"/>
                                                        <w:left w:val="none" w:sz="0" w:space="0" w:color="auto"/>
                                                        <w:bottom w:val="none" w:sz="0" w:space="0" w:color="auto"/>
                                                        <w:right w:val="none" w:sz="0" w:space="0" w:color="auto"/>
                                                      </w:divBdr>
                                                    </w:div>
                                                  </w:divsChild>
                                                </w:div>
                                                <w:div w:id="897785358">
                                                  <w:marLeft w:val="0"/>
                                                  <w:marRight w:val="0"/>
                                                  <w:marTop w:val="0"/>
                                                  <w:marBottom w:val="0"/>
                                                  <w:divBdr>
                                                    <w:top w:val="none" w:sz="0" w:space="0" w:color="auto"/>
                                                    <w:left w:val="none" w:sz="0" w:space="0" w:color="auto"/>
                                                    <w:bottom w:val="none" w:sz="0" w:space="0" w:color="auto"/>
                                                    <w:right w:val="none" w:sz="0" w:space="0" w:color="auto"/>
                                                  </w:divBdr>
                                                </w:div>
                                              </w:divsChild>
                                            </w:div>
                                            <w:div w:id="837812234">
                                              <w:marLeft w:val="0"/>
                                              <w:marRight w:val="0"/>
                                              <w:marTop w:val="0"/>
                                              <w:marBottom w:val="0"/>
                                              <w:divBdr>
                                                <w:top w:val="none" w:sz="0" w:space="0" w:color="auto"/>
                                                <w:left w:val="none" w:sz="0" w:space="0" w:color="auto"/>
                                                <w:bottom w:val="none" w:sz="0" w:space="0" w:color="auto"/>
                                                <w:right w:val="none" w:sz="0" w:space="0" w:color="auto"/>
                                              </w:divBdr>
                                              <w:divsChild>
                                                <w:div w:id="1305811931">
                                                  <w:marLeft w:val="0"/>
                                                  <w:marRight w:val="0"/>
                                                  <w:marTop w:val="0"/>
                                                  <w:marBottom w:val="0"/>
                                                  <w:divBdr>
                                                    <w:top w:val="none" w:sz="0" w:space="0" w:color="auto"/>
                                                    <w:left w:val="none" w:sz="0" w:space="0" w:color="auto"/>
                                                    <w:bottom w:val="none" w:sz="0" w:space="0" w:color="auto"/>
                                                    <w:right w:val="none" w:sz="0" w:space="0" w:color="auto"/>
                                                  </w:divBdr>
                                                  <w:divsChild>
                                                    <w:div w:id="1119639233">
                                                      <w:marLeft w:val="0"/>
                                                      <w:marRight w:val="0"/>
                                                      <w:marTop w:val="0"/>
                                                      <w:marBottom w:val="0"/>
                                                      <w:divBdr>
                                                        <w:top w:val="none" w:sz="0" w:space="0" w:color="auto"/>
                                                        <w:left w:val="none" w:sz="0" w:space="0" w:color="auto"/>
                                                        <w:bottom w:val="none" w:sz="0" w:space="0" w:color="auto"/>
                                                        <w:right w:val="none" w:sz="0" w:space="0" w:color="auto"/>
                                                      </w:divBdr>
                                                    </w:div>
                                                    <w:div w:id="1540123230">
                                                      <w:marLeft w:val="0"/>
                                                      <w:marRight w:val="0"/>
                                                      <w:marTop w:val="375"/>
                                                      <w:marBottom w:val="0"/>
                                                      <w:divBdr>
                                                        <w:top w:val="none" w:sz="0" w:space="0" w:color="auto"/>
                                                        <w:left w:val="none" w:sz="0" w:space="0" w:color="auto"/>
                                                        <w:bottom w:val="none" w:sz="0" w:space="0" w:color="auto"/>
                                                        <w:right w:val="none" w:sz="0" w:space="0" w:color="auto"/>
                                                      </w:divBdr>
                                                      <w:divsChild>
                                                        <w:div w:id="833880762">
                                                          <w:marLeft w:val="0"/>
                                                          <w:marRight w:val="0"/>
                                                          <w:marTop w:val="0"/>
                                                          <w:marBottom w:val="0"/>
                                                          <w:divBdr>
                                                            <w:top w:val="none" w:sz="0" w:space="0" w:color="auto"/>
                                                            <w:left w:val="none" w:sz="0" w:space="0" w:color="auto"/>
                                                            <w:bottom w:val="none" w:sz="0" w:space="0" w:color="auto"/>
                                                            <w:right w:val="none" w:sz="0" w:space="0" w:color="auto"/>
                                                          </w:divBdr>
                                                          <w:divsChild>
                                                            <w:div w:id="1127315889">
                                                              <w:marLeft w:val="0"/>
                                                              <w:marRight w:val="0"/>
                                                              <w:marTop w:val="0"/>
                                                              <w:marBottom w:val="0"/>
                                                              <w:divBdr>
                                                                <w:top w:val="none" w:sz="0" w:space="0" w:color="auto"/>
                                                                <w:left w:val="none" w:sz="0" w:space="0" w:color="auto"/>
                                                                <w:bottom w:val="none" w:sz="0" w:space="0" w:color="auto"/>
                                                                <w:right w:val="none" w:sz="0" w:space="0" w:color="auto"/>
                                                              </w:divBdr>
                                                            </w:div>
                                                          </w:divsChild>
                                                        </w:div>
                                                        <w:div w:id="2850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37367">
                                          <w:marLeft w:val="0"/>
                                          <w:marRight w:val="0"/>
                                          <w:marTop w:val="0"/>
                                          <w:marBottom w:val="375"/>
                                          <w:divBdr>
                                            <w:top w:val="none" w:sz="0" w:space="0" w:color="auto"/>
                                            <w:left w:val="none" w:sz="0" w:space="0" w:color="auto"/>
                                            <w:bottom w:val="none" w:sz="0" w:space="0" w:color="auto"/>
                                            <w:right w:val="none" w:sz="0" w:space="0" w:color="auto"/>
                                          </w:divBdr>
                                          <w:divsChild>
                                            <w:div w:id="1947886009">
                                              <w:marLeft w:val="0"/>
                                              <w:marRight w:val="300"/>
                                              <w:marTop w:val="0"/>
                                              <w:marBottom w:val="0"/>
                                              <w:divBdr>
                                                <w:top w:val="none" w:sz="0" w:space="0" w:color="auto"/>
                                                <w:left w:val="none" w:sz="0" w:space="0" w:color="auto"/>
                                                <w:bottom w:val="none" w:sz="0" w:space="0" w:color="auto"/>
                                                <w:right w:val="none" w:sz="0" w:space="0" w:color="auto"/>
                                              </w:divBdr>
                                              <w:divsChild>
                                                <w:div w:id="1060790145">
                                                  <w:marLeft w:val="0"/>
                                                  <w:marRight w:val="0"/>
                                                  <w:marTop w:val="0"/>
                                                  <w:marBottom w:val="0"/>
                                                  <w:divBdr>
                                                    <w:top w:val="none" w:sz="0" w:space="0" w:color="auto"/>
                                                    <w:left w:val="none" w:sz="0" w:space="0" w:color="auto"/>
                                                    <w:bottom w:val="none" w:sz="0" w:space="0" w:color="auto"/>
                                                    <w:right w:val="none" w:sz="0" w:space="0" w:color="auto"/>
                                                  </w:divBdr>
                                                  <w:divsChild>
                                                    <w:div w:id="1495801042">
                                                      <w:marLeft w:val="0"/>
                                                      <w:marRight w:val="0"/>
                                                      <w:marTop w:val="150"/>
                                                      <w:marBottom w:val="0"/>
                                                      <w:divBdr>
                                                        <w:top w:val="none" w:sz="0" w:space="0" w:color="auto"/>
                                                        <w:left w:val="none" w:sz="0" w:space="0" w:color="auto"/>
                                                        <w:bottom w:val="none" w:sz="0" w:space="0" w:color="auto"/>
                                                        <w:right w:val="none" w:sz="0" w:space="0" w:color="auto"/>
                                                      </w:divBdr>
                                                    </w:div>
                                                  </w:divsChild>
                                                </w:div>
                                                <w:div w:id="15279253">
                                                  <w:marLeft w:val="0"/>
                                                  <w:marRight w:val="0"/>
                                                  <w:marTop w:val="0"/>
                                                  <w:marBottom w:val="0"/>
                                                  <w:divBdr>
                                                    <w:top w:val="none" w:sz="0" w:space="0" w:color="auto"/>
                                                    <w:left w:val="none" w:sz="0" w:space="0" w:color="auto"/>
                                                    <w:bottom w:val="none" w:sz="0" w:space="0" w:color="auto"/>
                                                    <w:right w:val="none" w:sz="0" w:space="0" w:color="auto"/>
                                                  </w:divBdr>
                                                </w:div>
                                              </w:divsChild>
                                            </w:div>
                                            <w:div w:id="688869396">
                                              <w:marLeft w:val="0"/>
                                              <w:marRight w:val="0"/>
                                              <w:marTop w:val="0"/>
                                              <w:marBottom w:val="0"/>
                                              <w:divBdr>
                                                <w:top w:val="none" w:sz="0" w:space="0" w:color="auto"/>
                                                <w:left w:val="none" w:sz="0" w:space="0" w:color="auto"/>
                                                <w:bottom w:val="none" w:sz="0" w:space="0" w:color="auto"/>
                                                <w:right w:val="none" w:sz="0" w:space="0" w:color="auto"/>
                                              </w:divBdr>
                                              <w:divsChild>
                                                <w:div w:id="1179809928">
                                                  <w:marLeft w:val="0"/>
                                                  <w:marRight w:val="0"/>
                                                  <w:marTop w:val="0"/>
                                                  <w:marBottom w:val="0"/>
                                                  <w:divBdr>
                                                    <w:top w:val="none" w:sz="0" w:space="0" w:color="auto"/>
                                                    <w:left w:val="none" w:sz="0" w:space="0" w:color="auto"/>
                                                    <w:bottom w:val="none" w:sz="0" w:space="0" w:color="auto"/>
                                                    <w:right w:val="none" w:sz="0" w:space="0" w:color="auto"/>
                                                  </w:divBdr>
                                                  <w:divsChild>
                                                    <w:div w:id="688531989">
                                                      <w:marLeft w:val="0"/>
                                                      <w:marRight w:val="0"/>
                                                      <w:marTop w:val="0"/>
                                                      <w:marBottom w:val="0"/>
                                                      <w:divBdr>
                                                        <w:top w:val="none" w:sz="0" w:space="0" w:color="auto"/>
                                                        <w:left w:val="none" w:sz="0" w:space="0" w:color="auto"/>
                                                        <w:bottom w:val="none" w:sz="0" w:space="0" w:color="auto"/>
                                                        <w:right w:val="none" w:sz="0" w:space="0" w:color="auto"/>
                                                      </w:divBdr>
                                                    </w:div>
                                                    <w:div w:id="222639346">
                                                      <w:marLeft w:val="0"/>
                                                      <w:marRight w:val="0"/>
                                                      <w:marTop w:val="375"/>
                                                      <w:marBottom w:val="0"/>
                                                      <w:divBdr>
                                                        <w:top w:val="none" w:sz="0" w:space="0" w:color="auto"/>
                                                        <w:left w:val="none" w:sz="0" w:space="0" w:color="auto"/>
                                                        <w:bottom w:val="none" w:sz="0" w:space="0" w:color="auto"/>
                                                        <w:right w:val="none" w:sz="0" w:space="0" w:color="auto"/>
                                                      </w:divBdr>
                                                      <w:divsChild>
                                                        <w:div w:id="133763616">
                                                          <w:marLeft w:val="0"/>
                                                          <w:marRight w:val="0"/>
                                                          <w:marTop w:val="0"/>
                                                          <w:marBottom w:val="0"/>
                                                          <w:divBdr>
                                                            <w:top w:val="none" w:sz="0" w:space="0" w:color="auto"/>
                                                            <w:left w:val="none" w:sz="0" w:space="0" w:color="auto"/>
                                                            <w:bottom w:val="none" w:sz="0" w:space="0" w:color="auto"/>
                                                            <w:right w:val="none" w:sz="0" w:space="0" w:color="auto"/>
                                                          </w:divBdr>
                                                          <w:divsChild>
                                                            <w:div w:id="1771462039">
                                                              <w:marLeft w:val="0"/>
                                                              <w:marRight w:val="0"/>
                                                              <w:marTop w:val="0"/>
                                                              <w:marBottom w:val="0"/>
                                                              <w:divBdr>
                                                                <w:top w:val="none" w:sz="0" w:space="0" w:color="auto"/>
                                                                <w:left w:val="none" w:sz="0" w:space="0" w:color="auto"/>
                                                                <w:bottom w:val="none" w:sz="0" w:space="0" w:color="auto"/>
                                                                <w:right w:val="none" w:sz="0" w:space="0" w:color="auto"/>
                                                              </w:divBdr>
                                                            </w:div>
                                                          </w:divsChild>
                                                        </w:div>
                                                        <w:div w:id="15454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73936">
                                          <w:marLeft w:val="0"/>
                                          <w:marRight w:val="0"/>
                                          <w:marTop w:val="0"/>
                                          <w:marBottom w:val="375"/>
                                          <w:divBdr>
                                            <w:top w:val="none" w:sz="0" w:space="0" w:color="auto"/>
                                            <w:left w:val="none" w:sz="0" w:space="0" w:color="auto"/>
                                            <w:bottom w:val="none" w:sz="0" w:space="0" w:color="auto"/>
                                            <w:right w:val="none" w:sz="0" w:space="0" w:color="auto"/>
                                          </w:divBdr>
                                          <w:divsChild>
                                            <w:div w:id="714352823">
                                              <w:marLeft w:val="0"/>
                                              <w:marRight w:val="300"/>
                                              <w:marTop w:val="0"/>
                                              <w:marBottom w:val="0"/>
                                              <w:divBdr>
                                                <w:top w:val="none" w:sz="0" w:space="0" w:color="auto"/>
                                                <w:left w:val="none" w:sz="0" w:space="0" w:color="auto"/>
                                                <w:bottom w:val="none" w:sz="0" w:space="0" w:color="auto"/>
                                                <w:right w:val="none" w:sz="0" w:space="0" w:color="auto"/>
                                              </w:divBdr>
                                              <w:divsChild>
                                                <w:div w:id="47995609">
                                                  <w:marLeft w:val="0"/>
                                                  <w:marRight w:val="0"/>
                                                  <w:marTop w:val="0"/>
                                                  <w:marBottom w:val="0"/>
                                                  <w:divBdr>
                                                    <w:top w:val="none" w:sz="0" w:space="0" w:color="auto"/>
                                                    <w:left w:val="none" w:sz="0" w:space="0" w:color="auto"/>
                                                    <w:bottom w:val="none" w:sz="0" w:space="0" w:color="auto"/>
                                                    <w:right w:val="none" w:sz="0" w:space="0" w:color="auto"/>
                                                  </w:divBdr>
                                                  <w:divsChild>
                                                    <w:div w:id="425267401">
                                                      <w:marLeft w:val="0"/>
                                                      <w:marRight w:val="0"/>
                                                      <w:marTop w:val="150"/>
                                                      <w:marBottom w:val="0"/>
                                                      <w:divBdr>
                                                        <w:top w:val="none" w:sz="0" w:space="0" w:color="auto"/>
                                                        <w:left w:val="none" w:sz="0" w:space="0" w:color="auto"/>
                                                        <w:bottom w:val="none" w:sz="0" w:space="0" w:color="auto"/>
                                                        <w:right w:val="none" w:sz="0" w:space="0" w:color="auto"/>
                                                      </w:divBdr>
                                                    </w:div>
                                                  </w:divsChild>
                                                </w:div>
                                                <w:div w:id="1728262112">
                                                  <w:marLeft w:val="0"/>
                                                  <w:marRight w:val="0"/>
                                                  <w:marTop w:val="0"/>
                                                  <w:marBottom w:val="0"/>
                                                  <w:divBdr>
                                                    <w:top w:val="none" w:sz="0" w:space="0" w:color="auto"/>
                                                    <w:left w:val="none" w:sz="0" w:space="0" w:color="auto"/>
                                                    <w:bottom w:val="none" w:sz="0" w:space="0" w:color="auto"/>
                                                    <w:right w:val="none" w:sz="0" w:space="0" w:color="auto"/>
                                                  </w:divBdr>
                                                </w:div>
                                              </w:divsChild>
                                            </w:div>
                                            <w:div w:id="255795670">
                                              <w:marLeft w:val="0"/>
                                              <w:marRight w:val="0"/>
                                              <w:marTop w:val="0"/>
                                              <w:marBottom w:val="0"/>
                                              <w:divBdr>
                                                <w:top w:val="none" w:sz="0" w:space="0" w:color="auto"/>
                                                <w:left w:val="none" w:sz="0" w:space="0" w:color="auto"/>
                                                <w:bottom w:val="none" w:sz="0" w:space="0" w:color="auto"/>
                                                <w:right w:val="none" w:sz="0" w:space="0" w:color="auto"/>
                                              </w:divBdr>
                                              <w:divsChild>
                                                <w:div w:id="102725714">
                                                  <w:marLeft w:val="0"/>
                                                  <w:marRight w:val="0"/>
                                                  <w:marTop w:val="0"/>
                                                  <w:marBottom w:val="0"/>
                                                  <w:divBdr>
                                                    <w:top w:val="none" w:sz="0" w:space="0" w:color="auto"/>
                                                    <w:left w:val="none" w:sz="0" w:space="0" w:color="auto"/>
                                                    <w:bottom w:val="none" w:sz="0" w:space="0" w:color="auto"/>
                                                    <w:right w:val="none" w:sz="0" w:space="0" w:color="auto"/>
                                                  </w:divBdr>
                                                  <w:divsChild>
                                                    <w:div w:id="199246785">
                                                      <w:marLeft w:val="0"/>
                                                      <w:marRight w:val="0"/>
                                                      <w:marTop w:val="0"/>
                                                      <w:marBottom w:val="0"/>
                                                      <w:divBdr>
                                                        <w:top w:val="none" w:sz="0" w:space="0" w:color="auto"/>
                                                        <w:left w:val="none" w:sz="0" w:space="0" w:color="auto"/>
                                                        <w:bottom w:val="none" w:sz="0" w:space="0" w:color="auto"/>
                                                        <w:right w:val="none" w:sz="0" w:space="0" w:color="auto"/>
                                                      </w:divBdr>
                                                    </w:div>
                                                    <w:div w:id="2042779424">
                                                      <w:marLeft w:val="0"/>
                                                      <w:marRight w:val="0"/>
                                                      <w:marTop w:val="375"/>
                                                      <w:marBottom w:val="0"/>
                                                      <w:divBdr>
                                                        <w:top w:val="none" w:sz="0" w:space="0" w:color="auto"/>
                                                        <w:left w:val="none" w:sz="0" w:space="0" w:color="auto"/>
                                                        <w:bottom w:val="none" w:sz="0" w:space="0" w:color="auto"/>
                                                        <w:right w:val="none" w:sz="0" w:space="0" w:color="auto"/>
                                                      </w:divBdr>
                                                      <w:divsChild>
                                                        <w:div w:id="1577280244">
                                                          <w:marLeft w:val="0"/>
                                                          <w:marRight w:val="0"/>
                                                          <w:marTop w:val="0"/>
                                                          <w:marBottom w:val="0"/>
                                                          <w:divBdr>
                                                            <w:top w:val="none" w:sz="0" w:space="0" w:color="auto"/>
                                                            <w:left w:val="none" w:sz="0" w:space="0" w:color="auto"/>
                                                            <w:bottom w:val="none" w:sz="0" w:space="0" w:color="auto"/>
                                                            <w:right w:val="none" w:sz="0" w:space="0" w:color="auto"/>
                                                          </w:divBdr>
                                                          <w:divsChild>
                                                            <w:div w:id="1451046007">
                                                              <w:marLeft w:val="0"/>
                                                              <w:marRight w:val="0"/>
                                                              <w:marTop w:val="0"/>
                                                              <w:marBottom w:val="0"/>
                                                              <w:divBdr>
                                                                <w:top w:val="none" w:sz="0" w:space="0" w:color="auto"/>
                                                                <w:left w:val="none" w:sz="0" w:space="0" w:color="auto"/>
                                                                <w:bottom w:val="none" w:sz="0" w:space="0" w:color="auto"/>
                                                                <w:right w:val="none" w:sz="0" w:space="0" w:color="auto"/>
                                                              </w:divBdr>
                                                            </w:div>
                                                          </w:divsChild>
                                                        </w:div>
                                                        <w:div w:id="13638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980">
                                          <w:marLeft w:val="0"/>
                                          <w:marRight w:val="0"/>
                                          <w:marTop w:val="0"/>
                                          <w:marBottom w:val="375"/>
                                          <w:divBdr>
                                            <w:top w:val="none" w:sz="0" w:space="0" w:color="auto"/>
                                            <w:left w:val="none" w:sz="0" w:space="0" w:color="auto"/>
                                            <w:bottom w:val="none" w:sz="0" w:space="0" w:color="auto"/>
                                            <w:right w:val="none" w:sz="0" w:space="0" w:color="auto"/>
                                          </w:divBdr>
                                          <w:divsChild>
                                            <w:div w:id="353848401">
                                              <w:marLeft w:val="0"/>
                                              <w:marRight w:val="300"/>
                                              <w:marTop w:val="0"/>
                                              <w:marBottom w:val="0"/>
                                              <w:divBdr>
                                                <w:top w:val="none" w:sz="0" w:space="0" w:color="auto"/>
                                                <w:left w:val="none" w:sz="0" w:space="0" w:color="auto"/>
                                                <w:bottom w:val="none" w:sz="0" w:space="0" w:color="auto"/>
                                                <w:right w:val="none" w:sz="0" w:space="0" w:color="auto"/>
                                              </w:divBdr>
                                              <w:divsChild>
                                                <w:div w:id="758021071">
                                                  <w:marLeft w:val="0"/>
                                                  <w:marRight w:val="0"/>
                                                  <w:marTop w:val="0"/>
                                                  <w:marBottom w:val="0"/>
                                                  <w:divBdr>
                                                    <w:top w:val="none" w:sz="0" w:space="0" w:color="auto"/>
                                                    <w:left w:val="none" w:sz="0" w:space="0" w:color="auto"/>
                                                    <w:bottom w:val="none" w:sz="0" w:space="0" w:color="auto"/>
                                                    <w:right w:val="none" w:sz="0" w:space="0" w:color="auto"/>
                                                  </w:divBdr>
                                                  <w:divsChild>
                                                    <w:div w:id="555943601">
                                                      <w:marLeft w:val="0"/>
                                                      <w:marRight w:val="0"/>
                                                      <w:marTop w:val="150"/>
                                                      <w:marBottom w:val="0"/>
                                                      <w:divBdr>
                                                        <w:top w:val="none" w:sz="0" w:space="0" w:color="auto"/>
                                                        <w:left w:val="none" w:sz="0" w:space="0" w:color="auto"/>
                                                        <w:bottom w:val="none" w:sz="0" w:space="0" w:color="auto"/>
                                                        <w:right w:val="none" w:sz="0" w:space="0" w:color="auto"/>
                                                      </w:divBdr>
                                                    </w:div>
                                                  </w:divsChild>
                                                </w:div>
                                                <w:div w:id="1759447725">
                                                  <w:marLeft w:val="0"/>
                                                  <w:marRight w:val="0"/>
                                                  <w:marTop w:val="0"/>
                                                  <w:marBottom w:val="0"/>
                                                  <w:divBdr>
                                                    <w:top w:val="none" w:sz="0" w:space="0" w:color="auto"/>
                                                    <w:left w:val="none" w:sz="0" w:space="0" w:color="auto"/>
                                                    <w:bottom w:val="none" w:sz="0" w:space="0" w:color="auto"/>
                                                    <w:right w:val="none" w:sz="0" w:space="0" w:color="auto"/>
                                                  </w:divBdr>
                                                </w:div>
                                              </w:divsChild>
                                            </w:div>
                                            <w:div w:id="783038318">
                                              <w:marLeft w:val="0"/>
                                              <w:marRight w:val="0"/>
                                              <w:marTop w:val="0"/>
                                              <w:marBottom w:val="0"/>
                                              <w:divBdr>
                                                <w:top w:val="none" w:sz="0" w:space="0" w:color="auto"/>
                                                <w:left w:val="none" w:sz="0" w:space="0" w:color="auto"/>
                                                <w:bottom w:val="none" w:sz="0" w:space="0" w:color="auto"/>
                                                <w:right w:val="none" w:sz="0" w:space="0" w:color="auto"/>
                                              </w:divBdr>
                                              <w:divsChild>
                                                <w:div w:id="796068449">
                                                  <w:marLeft w:val="0"/>
                                                  <w:marRight w:val="0"/>
                                                  <w:marTop w:val="0"/>
                                                  <w:marBottom w:val="0"/>
                                                  <w:divBdr>
                                                    <w:top w:val="none" w:sz="0" w:space="0" w:color="auto"/>
                                                    <w:left w:val="none" w:sz="0" w:space="0" w:color="auto"/>
                                                    <w:bottom w:val="none" w:sz="0" w:space="0" w:color="auto"/>
                                                    <w:right w:val="none" w:sz="0" w:space="0" w:color="auto"/>
                                                  </w:divBdr>
                                                  <w:divsChild>
                                                    <w:div w:id="1369378370">
                                                      <w:marLeft w:val="0"/>
                                                      <w:marRight w:val="0"/>
                                                      <w:marTop w:val="0"/>
                                                      <w:marBottom w:val="0"/>
                                                      <w:divBdr>
                                                        <w:top w:val="none" w:sz="0" w:space="0" w:color="auto"/>
                                                        <w:left w:val="none" w:sz="0" w:space="0" w:color="auto"/>
                                                        <w:bottom w:val="none" w:sz="0" w:space="0" w:color="auto"/>
                                                        <w:right w:val="none" w:sz="0" w:space="0" w:color="auto"/>
                                                      </w:divBdr>
                                                    </w:div>
                                                    <w:div w:id="1720011178">
                                                      <w:marLeft w:val="0"/>
                                                      <w:marRight w:val="0"/>
                                                      <w:marTop w:val="375"/>
                                                      <w:marBottom w:val="0"/>
                                                      <w:divBdr>
                                                        <w:top w:val="none" w:sz="0" w:space="0" w:color="auto"/>
                                                        <w:left w:val="none" w:sz="0" w:space="0" w:color="auto"/>
                                                        <w:bottom w:val="none" w:sz="0" w:space="0" w:color="auto"/>
                                                        <w:right w:val="none" w:sz="0" w:space="0" w:color="auto"/>
                                                      </w:divBdr>
                                                      <w:divsChild>
                                                        <w:div w:id="307134209">
                                                          <w:marLeft w:val="0"/>
                                                          <w:marRight w:val="0"/>
                                                          <w:marTop w:val="0"/>
                                                          <w:marBottom w:val="0"/>
                                                          <w:divBdr>
                                                            <w:top w:val="none" w:sz="0" w:space="0" w:color="auto"/>
                                                            <w:left w:val="none" w:sz="0" w:space="0" w:color="auto"/>
                                                            <w:bottom w:val="none" w:sz="0" w:space="0" w:color="auto"/>
                                                            <w:right w:val="none" w:sz="0" w:space="0" w:color="auto"/>
                                                          </w:divBdr>
                                                          <w:divsChild>
                                                            <w:div w:id="384723656">
                                                              <w:marLeft w:val="0"/>
                                                              <w:marRight w:val="0"/>
                                                              <w:marTop w:val="0"/>
                                                              <w:marBottom w:val="0"/>
                                                              <w:divBdr>
                                                                <w:top w:val="none" w:sz="0" w:space="0" w:color="auto"/>
                                                                <w:left w:val="none" w:sz="0" w:space="0" w:color="auto"/>
                                                                <w:bottom w:val="none" w:sz="0" w:space="0" w:color="auto"/>
                                                                <w:right w:val="none" w:sz="0" w:space="0" w:color="auto"/>
                                                              </w:divBdr>
                                                            </w:div>
                                                          </w:divsChild>
                                                        </w:div>
                                                        <w:div w:id="19789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20754">
                                          <w:marLeft w:val="0"/>
                                          <w:marRight w:val="0"/>
                                          <w:marTop w:val="0"/>
                                          <w:marBottom w:val="0"/>
                                          <w:divBdr>
                                            <w:top w:val="none" w:sz="0" w:space="0" w:color="auto"/>
                                            <w:left w:val="none" w:sz="0" w:space="0" w:color="auto"/>
                                            <w:bottom w:val="none" w:sz="0" w:space="0" w:color="auto"/>
                                            <w:right w:val="none" w:sz="0" w:space="0" w:color="auto"/>
                                          </w:divBdr>
                                          <w:divsChild>
                                            <w:div w:id="723989237">
                                              <w:marLeft w:val="0"/>
                                              <w:marRight w:val="300"/>
                                              <w:marTop w:val="0"/>
                                              <w:marBottom w:val="0"/>
                                              <w:divBdr>
                                                <w:top w:val="none" w:sz="0" w:space="0" w:color="auto"/>
                                                <w:left w:val="none" w:sz="0" w:space="0" w:color="auto"/>
                                                <w:bottom w:val="none" w:sz="0" w:space="0" w:color="auto"/>
                                                <w:right w:val="none" w:sz="0" w:space="0" w:color="auto"/>
                                              </w:divBdr>
                                              <w:divsChild>
                                                <w:div w:id="553126347">
                                                  <w:marLeft w:val="0"/>
                                                  <w:marRight w:val="0"/>
                                                  <w:marTop w:val="0"/>
                                                  <w:marBottom w:val="0"/>
                                                  <w:divBdr>
                                                    <w:top w:val="none" w:sz="0" w:space="0" w:color="auto"/>
                                                    <w:left w:val="none" w:sz="0" w:space="0" w:color="auto"/>
                                                    <w:bottom w:val="none" w:sz="0" w:space="0" w:color="auto"/>
                                                    <w:right w:val="none" w:sz="0" w:space="0" w:color="auto"/>
                                                  </w:divBdr>
                                                  <w:divsChild>
                                                    <w:div w:id="463306295">
                                                      <w:marLeft w:val="0"/>
                                                      <w:marRight w:val="0"/>
                                                      <w:marTop w:val="150"/>
                                                      <w:marBottom w:val="0"/>
                                                      <w:divBdr>
                                                        <w:top w:val="none" w:sz="0" w:space="0" w:color="auto"/>
                                                        <w:left w:val="none" w:sz="0" w:space="0" w:color="auto"/>
                                                        <w:bottom w:val="none" w:sz="0" w:space="0" w:color="auto"/>
                                                        <w:right w:val="none" w:sz="0" w:space="0" w:color="auto"/>
                                                      </w:divBdr>
                                                    </w:div>
                                                  </w:divsChild>
                                                </w:div>
                                                <w:div w:id="1269004891">
                                                  <w:marLeft w:val="0"/>
                                                  <w:marRight w:val="0"/>
                                                  <w:marTop w:val="0"/>
                                                  <w:marBottom w:val="0"/>
                                                  <w:divBdr>
                                                    <w:top w:val="none" w:sz="0" w:space="0" w:color="auto"/>
                                                    <w:left w:val="none" w:sz="0" w:space="0" w:color="auto"/>
                                                    <w:bottom w:val="none" w:sz="0" w:space="0" w:color="auto"/>
                                                    <w:right w:val="none" w:sz="0" w:space="0" w:color="auto"/>
                                                  </w:divBdr>
                                                </w:div>
                                              </w:divsChild>
                                            </w:div>
                                            <w:div w:id="2053798164">
                                              <w:marLeft w:val="0"/>
                                              <w:marRight w:val="0"/>
                                              <w:marTop w:val="0"/>
                                              <w:marBottom w:val="0"/>
                                              <w:divBdr>
                                                <w:top w:val="none" w:sz="0" w:space="0" w:color="auto"/>
                                                <w:left w:val="none" w:sz="0" w:space="0" w:color="auto"/>
                                                <w:bottom w:val="none" w:sz="0" w:space="0" w:color="auto"/>
                                                <w:right w:val="none" w:sz="0" w:space="0" w:color="auto"/>
                                              </w:divBdr>
                                              <w:divsChild>
                                                <w:div w:id="1601718804">
                                                  <w:marLeft w:val="0"/>
                                                  <w:marRight w:val="0"/>
                                                  <w:marTop w:val="0"/>
                                                  <w:marBottom w:val="0"/>
                                                  <w:divBdr>
                                                    <w:top w:val="none" w:sz="0" w:space="0" w:color="auto"/>
                                                    <w:left w:val="none" w:sz="0" w:space="0" w:color="auto"/>
                                                    <w:bottom w:val="none" w:sz="0" w:space="0" w:color="auto"/>
                                                    <w:right w:val="none" w:sz="0" w:space="0" w:color="auto"/>
                                                  </w:divBdr>
                                                  <w:divsChild>
                                                    <w:div w:id="1726876907">
                                                      <w:marLeft w:val="0"/>
                                                      <w:marRight w:val="0"/>
                                                      <w:marTop w:val="0"/>
                                                      <w:marBottom w:val="0"/>
                                                      <w:divBdr>
                                                        <w:top w:val="none" w:sz="0" w:space="0" w:color="auto"/>
                                                        <w:left w:val="none" w:sz="0" w:space="0" w:color="auto"/>
                                                        <w:bottom w:val="none" w:sz="0" w:space="0" w:color="auto"/>
                                                        <w:right w:val="none" w:sz="0" w:space="0" w:color="auto"/>
                                                      </w:divBdr>
                                                    </w:div>
                                                    <w:div w:id="1345284853">
                                                      <w:marLeft w:val="0"/>
                                                      <w:marRight w:val="0"/>
                                                      <w:marTop w:val="375"/>
                                                      <w:marBottom w:val="0"/>
                                                      <w:divBdr>
                                                        <w:top w:val="none" w:sz="0" w:space="0" w:color="auto"/>
                                                        <w:left w:val="none" w:sz="0" w:space="0" w:color="auto"/>
                                                        <w:bottom w:val="none" w:sz="0" w:space="0" w:color="auto"/>
                                                        <w:right w:val="none" w:sz="0" w:space="0" w:color="auto"/>
                                                      </w:divBdr>
                                                      <w:divsChild>
                                                        <w:div w:id="1093474296">
                                                          <w:marLeft w:val="0"/>
                                                          <w:marRight w:val="0"/>
                                                          <w:marTop w:val="0"/>
                                                          <w:marBottom w:val="0"/>
                                                          <w:divBdr>
                                                            <w:top w:val="none" w:sz="0" w:space="0" w:color="auto"/>
                                                            <w:left w:val="none" w:sz="0" w:space="0" w:color="auto"/>
                                                            <w:bottom w:val="none" w:sz="0" w:space="0" w:color="auto"/>
                                                            <w:right w:val="none" w:sz="0" w:space="0" w:color="auto"/>
                                                          </w:divBdr>
                                                          <w:divsChild>
                                                            <w:div w:id="352655804">
                                                              <w:marLeft w:val="0"/>
                                                              <w:marRight w:val="0"/>
                                                              <w:marTop w:val="0"/>
                                                              <w:marBottom w:val="0"/>
                                                              <w:divBdr>
                                                                <w:top w:val="none" w:sz="0" w:space="0" w:color="auto"/>
                                                                <w:left w:val="none" w:sz="0" w:space="0" w:color="auto"/>
                                                                <w:bottom w:val="none" w:sz="0" w:space="0" w:color="auto"/>
                                                                <w:right w:val="none" w:sz="0" w:space="0" w:color="auto"/>
                                                              </w:divBdr>
                                                            </w:div>
                                                          </w:divsChild>
                                                        </w:div>
                                                        <w:div w:id="3790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25447">
                                      <w:marLeft w:val="0"/>
                                      <w:marRight w:val="0"/>
                                      <w:marTop w:val="0"/>
                                      <w:marBottom w:val="375"/>
                                      <w:divBdr>
                                        <w:top w:val="none" w:sz="0" w:space="0" w:color="auto"/>
                                        <w:left w:val="none" w:sz="0" w:space="0" w:color="auto"/>
                                        <w:bottom w:val="none" w:sz="0" w:space="0" w:color="auto"/>
                                        <w:right w:val="none" w:sz="0" w:space="0" w:color="auto"/>
                                      </w:divBdr>
                                      <w:divsChild>
                                        <w:div w:id="2111462155">
                                          <w:marLeft w:val="0"/>
                                          <w:marRight w:val="450"/>
                                          <w:marTop w:val="0"/>
                                          <w:marBottom w:val="0"/>
                                          <w:divBdr>
                                            <w:top w:val="none" w:sz="0" w:space="0" w:color="auto"/>
                                            <w:left w:val="none" w:sz="0" w:space="0" w:color="auto"/>
                                            <w:bottom w:val="none" w:sz="0" w:space="0" w:color="auto"/>
                                            <w:right w:val="none" w:sz="0" w:space="0" w:color="auto"/>
                                          </w:divBdr>
                                          <w:divsChild>
                                            <w:div w:id="2033679817">
                                              <w:marLeft w:val="0"/>
                                              <w:marRight w:val="0"/>
                                              <w:marTop w:val="0"/>
                                              <w:marBottom w:val="150"/>
                                              <w:divBdr>
                                                <w:top w:val="none" w:sz="0" w:space="0" w:color="auto"/>
                                                <w:left w:val="none" w:sz="0" w:space="0" w:color="auto"/>
                                                <w:bottom w:val="none" w:sz="0" w:space="0" w:color="auto"/>
                                                <w:right w:val="none" w:sz="0" w:space="0" w:color="auto"/>
                                              </w:divBdr>
                                            </w:div>
                                            <w:div w:id="1131676592">
                                              <w:marLeft w:val="0"/>
                                              <w:marRight w:val="0"/>
                                              <w:marTop w:val="0"/>
                                              <w:marBottom w:val="0"/>
                                              <w:divBdr>
                                                <w:top w:val="none" w:sz="0" w:space="0" w:color="auto"/>
                                                <w:left w:val="none" w:sz="0" w:space="0" w:color="auto"/>
                                                <w:bottom w:val="none" w:sz="0" w:space="0" w:color="auto"/>
                                                <w:right w:val="none" w:sz="0" w:space="0" w:color="auto"/>
                                              </w:divBdr>
                                            </w:div>
                                          </w:divsChild>
                                        </w:div>
                                        <w:div w:id="1924492576">
                                          <w:marLeft w:val="0"/>
                                          <w:marRight w:val="0"/>
                                          <w:marTop w:val="0"/>
                                          <w:marBottom w:val="0"/>
                                          <w:divBdr>
                                            <w:top w:val="none" w:sz="0" w:space="0" w:color="auto"/>
                                            <w:left w:val="none" w:sz="0" w:space="0" w:color="auto"/>
                                            <w:bottom w:val="none" w:sz="0" w:space="0" w:color="auto"/>
                                            <w:right w:val="none" w:sz="0" w:space="0" w:color="auto"/>
                                          </w:divBdr>
                                          <w:divsChild>
                                            <w:div w:id="487012744">
                                              <w:marLeft w:val="0"/>
                                              <w:marRight w:val="0"/>
                                              <w:marTop w:val="0"/>
                                              <w:marBottom w:val="0"/>
                                              <w:divBdr>
                                                <w:top w:val="none" w:sz="0" w:space="0" w:color="auto"/>
                                                <w:left w:val="none" w:sz="0" w:space="0" w:color="auto"/>
                                                <w:bottom w:val="none" w:sz="0" w:space="0" w:color="auto"/>
                                                <w:right w:val="none" w:sz="0" w:space="0" w:color="auto"/>
                                              </w:divBdr>
                                              <w:divsChild>
                                                <w:div w:id="1197039287">
                                                  <w:marLeft w:val="0"/>
                                                  <w:marRight w:val="0"/>
                                                  <w:marTop w:val="0"/>
                                                  <w:marBottom w:val="0"/>
                                                  <w:divBdr>
                                                    <w:top w:val="none" w:sz="0" w:space="0" w:color="auto"/>
                                                    <w:left w:val="none" w:sz="0" w:space="0" w:color="auto"/>
                                                    <w:bottom w:val="none" w:sz="0" w:space="0" w:color="auto"/>
                                                    <w:right w:val="none" w:sz="0" w:space="0" w:color="auto"/>
                                                  </w:divBdr>
                                                </w:div>
                                                <w:div w:id="834565436">
                                                  <w:marLeft w:val="0"/>
                                                  <w:marRight w:val="0"/>
                                                  <w:marTop w:val="0"/>
                                                  <w:marBottom w:val="0"/>
                                                  <w:divBdr>
                                                    <w:top w:val="none" w:sz="0" w:space="0" w:color="auto"/>
                                                    <w:left w:val="none" w:sz="0" w:space="0" w:color="auto"/>
                                                    <w:bottom w:val="none" w:sz="0" w:space="0" w:color="auto"/>
                                                    <w:right w:val="none" w:sz="0" w:space="0" w:color="auto"/>
                                                  </w:divBdr>
                                                </w:div>
                                              </w:divsChild>
                                            </w:div>
                                            <w:div w:id="830292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646079">
          <w:marLeft w:val="0"/>
          <w:marRight w:val="0"/>
          <w:marTop w:val="0"/>
          <w:marBottom w:val="750"/>
          <w:divBdr>
            <w:top w:val="none" w:sz="0" w:space="0" w:color="auto"/>
            <w:left w:val="none" w:sz="0" w:space="0" w:color="auto"/>
            <w:bottom w:val="none" w:sz="0" w:space="0" w:color="auto"/>
            <w:right w:val="none" w:sz="0" w:space="0" w:color="auto"/>
          </w:divBdr>
          <w:divsChild>
            <w:div w:id="1742827925">
              <w:marLeft w:val="0"/>
              <w:marRight w:val="0"/>
              <w:marTop w:val="0"/>
              <w:marBottom w:val="0"/>
              <w:divBdr>
                <w:top w:val="none" w:sz="0" w:space="0" w:color="auto"/>
                <w:left w:val="none" w:sz="0" w:space="0" w:color="auto"/>
                <w:bottom w:val="none" w:sz="0" w:space="0" w:color="auto"/>
                <w:right w:val="none" w:sz="0" w:space="0" w:color="auto"/>
              </w:divBdr>
              <w:divsChild>
                <w:div w:id="837308511">
                  <w:marLeft w:val="0"/>
                  <w:marRight w:val="0"/>
                  <w:marTop w:val="0"/>
                  <w:marBottom w:val="0"/>
                  <w:divBdr>
                    <w:top w:val="none" w:sz="0" w:space="0" w:color="auto"/>
                    <w:left w:val="none" w:sz="0" w:space="0" w:color="auto"/>
                    <w:bottom w:val="none" w:sz="0" w:space="0" w:color="auto"/>
                    <w:right w:val="none" w:sz="0" w:space="0" w:color="auto"/>
                  </w:divBdr>
                  <w:divsChild>
                    <w:div w:id="522131420">
                      <w:marLeft w:val="-15"/>
                      <w:marRight w:val="0"/>
                      <w:marTop w:val="0"/>
                      <w:marBottom w:val="0"/>
                      <w:divBdr>
                        <w:top w:val="none" w:sz="0" w:space="0" w:color="auto"/>
                        <w:left w:val="none" w:sz="0" w:space="0" w:color="auto"/>
                        <w:bottom w:val="none" w:sz="0" w:space="0" w:color="auto"/>
                        <w:right w:val="none" w:sz="0" w:space="0" w:color="auto"/>
                      </w:divBdr>
                    </w:div>
                    <w:div w:id="1511137800">
                      <w:marLeft w:val="225"/>
                      <w:marRight w:val="225"/>
                      <w:marTop w:val="0"/>
                      <w:marBottom w:val="0"/>
                      <w:divBdr>
                        <w:top w:val="none" w:sz="0" w:space="0" w:color="auto"/>
                        <w:left w:val="none" w:sz="0" w:space="0" w:color="auto"/>
                        <w:bottom w:val="none" w:sz="0" w:space="0" w:color="auto"/>
                        <w:right w:val="none" w:sz="0" w:space="0" w:color="auto"/>
                      </w:divBdr>
                    </w:div>
                  </w:divsChild>
                </w:div>
                <w:div w:id="1661080797">
                  <w:marLeft w:val="0"/>
                  <w:marRight w:val="0"/>
                  <w:marTop w:val="0"/>
                  <w:marBottom w:val="0"/>
                  <w:divBdr>
                    <w:top w:val="none" w:sz="0" w:space="0" w:color="auto"/>
                    <w:left w:val="none" w:sz="0" w:space="0" w:color="auto"/>
                    <w:bottom w:val="none" w:sz="0" w:space="0" w:color="auto"/>
                    <w:right w:val="none" w:sz="0" w:space="0" w:color="auto"/>
                  </w:divBdr>
                </w:div>
                <w:div w:id="1262881485">
                  <w:marLeft w:val="0"/>
                  <w:marRight w:val="0"/>
                  <w:marTop w:val="0"/>
                  <w:marBottom w:val="0"/>
                  <w:divBdr>
                    <w:top w:val="none" w:sz="0" w:space="0" w:color="auto"/>
                    <w:left w:val="none" w:sz="0" w:space="0" w:color="auto"/>
                    <w:bottom w:val="none" w:sz="0" w:space="0" w:color="auto"/>
                    <w:right w:val="none" w:sz="0" w:space="0" w:color="auto"/>
                  </w:divBdr>
                  <w:divsChild>
                    <w:div w:id="1742436143">
                      <w:marLeft w:val="0"/>
                      <w:marRight w:val="0"/>
                      <w:marTop w:val="0"/>
                      <w:marBottom w:val="0"/>
                      <w:divBdr>
                        <w:top w:val="none" w:sz="0" w:space="0" w:color="auto"/>
                        <w:left w:val="none" w:sz="0" w:space="0" w:color="auto"/>
                        <w:bottom w:val="none" w:sz="0" w:space="0" w:color="auto"/>
                        <w:right w:val="none" w:sz="0" w:space="0" w:color="auto"/>
                      </w:divBdr>
                    </w:div>
                    <w:div w:id="658195102">
                      <w:marLeft w:val="0"/>
                      <w:marRight w:val="0"/>
                      <w:marTop w:val="375"/>
                      <w:marBottom w:val="300"/>
                      <w:divBdr>
                        <w:top w:val="none" w:sz="0" w:space="0" w:color="auto"/>
                        <w:left w:val="none" w:sz="0" w:space="0" w:color="auto"/>
                        <w:bottom w:val="none" w:sz="0" w:space="0" w:color="auto"/>
                        <w:right w:val="none" w:sz="0" w:space="0" w:color="auto"/>
                      </w:divBdr>
                      <w:divsChild>
                        <w:div w:id="818692897">
                          <w:marLeft w:val="0"/>
                          <w:marRight w:val="0"/>
                          <w:marTop w:val="0"/>
                          <w:marBottom w:val="0"/>
                          <w:divBdr>
                            <w:top w:val="none" w:sz="0" w:space="0" w:color="auto"/>
                            <w:left w:val="none" w:sz="0" w:space="0" w:color="auto"/>
                            <w:bottom w:val="none" w:sz="0" w:space="0" w:color="auto"/>
                            <w:right w:val="none" w:sz="0" w:space="0" w:color="auto"/>
                          </w:divBdr>
                          <w:divsChild>
                            <w:div w:id="1591162705">
                              <w:marLeft w:val="0"/>
                              <w:marRight w:val="0"/>
                              <w:marTop w:val="0"/>
                              <w:marBottom w:val="0"/>
                              <w:divBdr>
                                <w:top w:val="none" w:sz="0" w:space="0" w:color="auto"/>
                                <w:left w:val="none" w:sz="0" w:space="0" w:color="auto"/>
                                <w:bottom w:val="none" w:sz="0" w:space="0" w:color="auto"/>
                                <w:right w:val="none" w:sz="0" w:space="0" w:color="auto"/>
                              </w:divBdr>
                            </w:div>
                          </w:divsChild>
                        </w:div>
                        <w:div w:id="610893248">
                          <w:marLeft w:val="0"/>
                          <w:marRight w:val="0"/>
                          <w:marTop w:val="0"/>
                          <w:marBottom w:val="0"/>
                          <w:divBdr>
                            <w:top w:val="none" w:sz="0" w:space="0" w:color="auto"/>
                            <w:left w:val="none" w:sz="0" w:space="0" w:color="auto"/>
                            <w:bottom w:val="none" w:sz="0" w:space="0" w:color="auto"/>
                            <w:right w:val="none" w:sz="0" w:space="0" w:color="auto"/>
                          </w:divBdr>
                          <w:divsChild>
                            <w:div w:id="1962227300">
                              <w:marLeft w:val="0"/>
                              <w:marRight w:val="0"/>
                              <w:marTop w:val="0"/>
                              <w:marBottom w:val="0"/>
                              <w:divBdr>
                                <w:top w:val="none" w:sz="0" w:space="0" w:color="auto"/>
                                <w:left w:val="none" w:sz="0" w:space="0" w:color="auto"/>
                                <w:bottom w:val="none" w:sz="0" w:space="0" w:color="auto"/>
                                <w:right w:val="none" w:sz="0" w:space="0" w:color="auto"/>
                              </w:divBdr>
                            </w:div>
                          </w:divsChild>
                        </w:div>
                        <w:div w:id="686368343">
                          <w:marLeft w:val="0"/>
                          <w:marRight w:val="0"/>
                          <w:marTop w:val="0"/>
                          <w:marBottom w:val="0"/>
                          <w:divBdr>
                            <w:top w:val="none" w:sz="0" w:space="0" w:color="auto"/>
                            <w:left w:val="none" w:sz="0" w:space="0" w:color="auto"/>
                            <w:bottom w:val="none" w:sz="0" w:space="0" w:color="auto"/>
                            <w:right w:val="none" w:sz="0" w:space="0" w:color="auto"/>
                          </w:divBdr>
                          <w:divsChild>
                            <w:div w:id="1400130933">
                              <w:marLeft w:val="0"/>
                              <w:marRight w:val="0"/>
                              <w:marTop w:val="0"/>
                              <w:marBottom w:val="0"/>
                              <w:divBdr>
                                <w:top w:val="none" w:sz="0" w:space="0" w:color="auto"/>
                                <w:left w:val="none" w:sz="0" w:space="0" w:color="auto"/>
                                <w:bottom w:val="none" w:sz="0" w:space="0" w:color="auto"/>
                                <w:right w:val="none" w:sz="0" w:space="0" w:color="auto"/>
                              </w:divBdr>
                            </w:div>
                          </w:divsChild>
                        </w:div>
                        <w:div w:id="1336692210">
                          <w:marLeft w:val="0"/>
                          <w:marRight w:val="0"/>
                          <w:marTop w:val="0"/>
                          <w:marBottom w:val="0"/>
                          <w:divBdr>
                            <w:top w:val="none" w:sz="0" w:space="0" w:color="auto"/>
                            <w:left w:val="none" w:sz="0" w:space="0" w:color="auto"/>
                            <w:bottom w:val="none" w:sz="0" w:space="0" w:color="auto"/>
                            <w:right w:val="none" w:sz="0" w:space="0" w:color="auto"/>
                          </w:divBdr>
                          <w:divsChild>
                            <w:div w:id="1798643906">
                              <w:marLeft w:val="0"/>
                              <w:marRight w:val="0"/>
                              <w:marTop w:val="0"/>
                              <w:marBottom w:val="0"/>
                              <w:divBdr>
                                <w:top w:val="none" w:sz="0" w:space="0" w:color="auto"/>
                                <w:left w:val="none" w:sz="0" w:space="0" w:color="auto"/>
                                <w:bottom w:val="none" w:sz="0" w:space="0" w:color="auto"/>
                                <w:right w:val="none" w:sz="0" w:space="0" w:color="auto"/>
                              </w:divBdr>
                            </w:div>
                          </w:divsChild>
                        </w:div>
                        <w:div w:id="218443213">
                          <w:marLeft w:val="0"/>
                          <w:marRight w:val="0"/>
                          <w:marTop w:val="0"/>
                          <w:marBottom w:val="0"/>
                          <w:divBdr>
                            <w:top w:val="none" w:sz="0" w:space="0" w:color="auto"/>
                            <w:left w:val="none" w:sz="0" w:space="0" w:color="auto"/>
                            <w:bottom w:val="none" w:sz="0" w:space="0" w:color="auto"/>
                            <w:right w:val="none" w:sz="0" w:space="0" w:color="auto"/>
                          </w:divBdr>
                          <w:divsChild>
                            <w:div w:id="17708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36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506061">
              <w:marLeft w:val="0"/>
              <w:marRight w:val="0"/>
              <w:marTop w:val="0"/>
              <w:marBottom w:val="450"/>
              <w:divBdr>
                <w:top w:val="none" w:sz="0" w:space="0" w:color="auto"/>
                <w:left w:val="none" w:sz="0" w:space="0" w:color="auto"/>
                <w:bottom w:val="none" w:sz="0" w:space="0" w:color="auto"/>
                <w:right w:val="none" w:sz="0" w:space="0" w:color="auto"/>
              </w:divBdr>
              <w:divsChild>
                <w:div w:id="507333618">
                  <w:marLeft w:val="0"/>
                  <w:marRight w:val="0"/>
                  <w:marTop w:val="0"/>
                  <w:marBottom w:val="0"/>
                  <w:divBdr>
                    <w:top w:val="none" w:sz="0" w:space="0" w:color="auto"/>
                    <w:left w:val="none" w:sz="0" w:space="0" w:color="auto"/>
                    <w:bottom w:val="none" w:sz="0" w:space="0" w:color="auto"/>
                    <w:right w:val="none" w:sz="0" w:space="0" w:color="auto"/>
                  </w:divBdr>
                </w:div>
                <w:div w:id="1090156133">
                  <w:marLeft w:val="0"/>
                  <w:marRight w:val="0"/>
                  <w:marTop w:val="0"/>
                  <w:marBottom w:val="0"/>
                  <w:divBdr>
                    <w:top w:val="none" w:sz="0" w:space="0" w:color="auto"/>
                    <w:left w:val="none" w:sz="0" w:space="0" w:color="auto"/>
                    <w:bottom w:val="none" w:sz="0" w:space="0" w:color="auto"/>
                    <w:right w:val="none" w:sz="0" w:space="0" w:color="auto"/>
                  </w:divBdr>
                  <w:divsChild>
                    <w:div w:id="1170368294">
                      <w:marLeft w:val="0"/>
                      <w:marRight w:val="0"/>
                      <w:marTop w:val="0"/>
                      <w:marBottom w:val="0"/>
                      <w:divBdr>
                        <w:top w:val="none" w:sz="0" w:space="0" w:color="auto"/>
                        <w:left w:val="none" w:sz="0" w:space="0" w:color="auto"/>
                        <w:bottom w:val="none" w:sz="0" w:space="0" w:color="auto"/>
                        <w:right w:val="none" w:sz="0" w:space="0" w:color="auto"/>
                      </w:divBdr>
                      <w:divsChild>
                        <w:div w:id="1516262541">
                          <w:marLeft w:val="0"/>
                          <w:marRight w:val="0"/>
                          <w:marTop w:val="0"/>
                          <w:marBottom w:val="0"/>
                          <w:divBdr>
                            <w:top w:val="none" w:sz="0" w:space="0" w:color="auto"/>
                            <w:left w:val="none" w:sz="0" w:space="0" w:color="auto"/>
                            <w:bottom w:val="none" w:sz="0" w:space="0" w:color="auto"/>
                            <w:right w:val="none" w:sz="0" w:space="0" w:color="auto"/>
                          </w:divBdr>
                          <w:divsChild>
                            <w:div w:id="1876310506">
                              <w:marLeft w:val="0"/>
                              <w:marRight w:val="0"/>
                              <w:marTop w:val="0"/>
                              <w:marBottom w:val="0"/>
                              <w:divBdr>
                                <w:top w:val="none" w:sz="0" w:space="0" w:color="auto"/>
                                <w:left w:val="none" w:sz="0" w:space="0" w:color="auto"/>
                                <w:bottom w:val="none" w:sz="0" w:space="0" w:color="auto"/>
                                <w:right w:val="none" w:sz="0" w:space="0" w:color="auto"/>
                              </w:divBdr>
                              <w:divsChild>
                                <w:div w:id="1709989751">
                                  <w:marLeft w:val="0"/>
                                  <w:marRight w:val="0"/>
                                  <w:marTop w:val="0"/>
                                  <w:marBottom w:val="0"/>
                                  <w:divBdr>
                                    <w:top w:val="none" w:sz="0" w:space="0" w:color="auto"/>
                                    <w:left w:val="none" w:sz="0" w:space="0" w:color="auto"/>
                                    <w:bottom w:val="none" w:sz="0" w:space="0" w:color="auto"/>
                                    <w:right w:val="none" w:sz="0" w:space="0" w:color="auto"/>
                                  </w:divBdr>
                                  <w:divsChild>
                                    <w:div w:id="465927602">
                                      <w:marLeft w:val="0"/>
                                      <w:marRight w:val="0"/>
                                      <w:marTop w:val="0"/>
                                      <w:marBottom w:val="0"/>
                                      <w:divBdr>
                                        <w:top w:val="none" w:sz="0" w:space="0" w:color="auto"/>
                                        <w:left w:val="none" w:sz="0" w:space="0" w:color="auto"/>
                                        <w:bottom w:val="none" w:sz="0" w:space="0" w:color="auto"/>
                                        <w:right w:val="none" w:sz="0" w:space="0" w:color="auto"/>
                                      </w:divBdr>
                                    </w:div>
                                    <w:div w:id="707412759">
                                      <w:marLeft w:val="0"/>
                                      <w:marRight w:val="0"/>
                                      <w:marTop w:val="0"/>
                                      <w:marBottom w:val="600"/>
                                      <w:divBdr>
                                        <w:top w:val="none" w:sz="0" w:space="0" w:color="auto"/>
                                        <w:left w:val="none" w:sz="0" w:space="0" w:color="auto"/>
                                        <w:bottom w:val="none" w:sz="0" w:space="0" w:color="auto"/>
                                        <w:right w:val="none" w:sz="0" w:space="0" w:color="auto"/>
                                      </w:divBdr>
                                      <w:divsChild>
                                        <w:div w:id="1310136982">
                                          <w:marLeft w:val="0"/>
                                          <w:marRight w:val="0"/>
                                          <w:marTop w:val="0"/>
                                          <w:marBottom w:val="375"/>
                                          <w:divBdr>
                                            <w:top w:val="none" w:sz="0" w:space="0" w:color="auto"/>
                                            <w:left w:val="none" w:sz="0" w:space="0" w:color="auto"/>
                                            <w:bottom w:val="none" w:sz="0" w:space="0" w:color="auto"/>
                                            <w:right w:val="none" w:sz="0" w:space="0" w:color="auto"/>
                                          </w:divBdr>
                                          <w:divsChild>
                                            <w:div w:id="763720565">
                                              <w:marLeft w:val="0"/>
                                              <w:marRight w:val="300"/>
                                              <w:marTop w:val="0"/>
                                              <w:marBottom w:val="0"/>
                                              <w:divBdr>
                                                <w:top w:val="none" w:sz="0" w:space="0" w:color="auto"/>
                                                <w:left w:val="none" w:sz="0" w:space="0" w:color="auto"/>
                                                <w:bottom w:val="none" w:sz="0" w:space="0" w:color="auto"/>
                                                <w:right w:val="none" w:sz="0" w:space="0" w:color="auto"/>
                                              </w:divBdr>
                                              <w:divsChild>
                                                <w:div w:id="1524054397">
                                                  <w:marLeft w:val="0"/>
                                                  <w:marRight w:val="0"/>
                                                  <w:marTop w:val="0"/>
                                                  <w:marBottom w:val="0"/>
                                                  <w:divBdr>
                                                    <w:top w:val="none" w:sz="0" w:space="0" w:color="auto"/>
                                                    <w:left w:val="none" w:sz="0" w:space="0" w:color="auto"/>
                                                    <w:bottom w:val="none" w:sz="0" w:space="0" w:color="auto"/>
                                                    <w:right w:val="none" w:sz="0" w:space="0" w:color="auto"/>
                                                  </w:divBdr>
                                                  <w:divsChild>
                                                    <w:div w:id="1608393943">
                                                      <w:marLeft w:val="0"/>
                                                      <w:marRight w:val="0"/>
                                                      <w:marTop w:val="150"/>
                                                      <w:marBottom w:val="0"/>
                                                      <w:divBdr>
                                                        <w:top w:val="none" w:sz="0" w:space="0" w:color="auto"/>
                                                        <w:left w:val="none" w:sz="0" w:space="0" w:color="auto"/>
                                                        <w:bottom w:val="none" w:sz="0" w:space="0" w:color="auto"/>
                                                        <w:right w:val="none" w:sz="0" w:space="0" w:color="auto"/>
                                                      </w:divBdr>
                                                    </w:div>
                                                  </w:divsChild>
                                                </w:div>
                                                <w:div w:id="2144497409">
                                                  <w:marLeft w:val="0"/>
                                                  <w:marRight w:val="0"/>
                                                  <w:marTop w:val="0"/>
                                                  <w:marBottom w:val="0"/>
                                                  <w:divBdr>
                                                    <w:top w:val="none" w:sz="0" w:space="0" w:color="auto"/>
                                                    <w:left w:val="none" w:sz="0" w:space="0" w:color="auto"/>
                                                    <w:bottom w:val="none" w:sz="0" w:space="0" w:color="auto"/>
                                                    <w:right w:val="none" w:sz="0" w:space="0" w:color="auto"/>
                                                  </w:divBdr>
                                                </w:div>
                                              </w:divsChild>
                                            </w:div>
                                            <w:div w:id="1497109557">
                                              <w:marLeft w:val="0"/>
                                              <w:marRight w:val="0"/>
                                              <w:marTop w:val="0"/>
                                              <w:marBottom w:val="0"/>
                                              <w:divBdr>
                                                <w:top w:val="none" w:sz="0" w:space="0" w:color="auto"/>
                                                <w:left w:val="none" w:sz="0" w:space="0" w:color="auto"/>
                                                <w:bottom w:val="none" w:sz="0" w:space="0" w:color="auto"/>
                                                <w:right w:val="none" w:sz="0" w:space="0" w:color="auto"/>
                                              </w:divBdr>
                                              <w:divsChild>
                                                <w:div w:id="83035746">
                                                  <w:marLeft w:val="0"/>
                                                  <w:marRight w:val="0"/>
                                                  <w:marTop w:val="0"/>
                                                  <w:marBottom w:val="0"/>
                                                  <w:divBdr>
                                                    <w:top w:val="none" w:sz="0" w:space="0" w:color="auto"/>
                                                    <w:left w:val="none" w:sz="0" w:space="0" w:color="auto"/>
                                                    <w:bottom w:val="none" w:sz="0" w:space="0" w:color="auto"/>
                                                    <w:right w:val="none" w:sz="0" w:space="0" w:color="auto"/>
                                                  </w:divBdr>
                                                  <w:divsChild>
                                                    <w:div w:id="40714267">
                                                      <w:marLeft w:val="0"/>
                                                      <w:marRight w:val="0"/>
                                                      <w:marTop w:val="0"/>
                                                      <w:marBottom w:val="0"/>
                                                      <w:divBdr>
                                                        <w:top w:val="none" w:sz="0" w:space="0" w:color="auto"/>
                                                        <w:left w:val="none" w:sz="0" w:space="0" w:color="auto"/>
                                                        <w:bottom w:val="none" w:sz="0" w:space="0" w:color="auto"/>
                                                        <w:right w:val="none" w:sz="0" w:space="0" w:color="auto"/>
                                                      </w:divBdr>
                                                    </w:div>
                                                    <w:div w:id="534805579">
                                                      <w:marLeft w:val="0"/>
                                                      <w:marRight w:val="0"/>
                                                      <w:marTop w:val="375"/>
                                                      <w:marBottom w:val="0"/>
                                                      <w:divBdr>
                                                        <w:top w:val="none" w:sz="0" w:space="0" w:color="auto"/>
                                                        <w:left w:val="none" w:sz="0" w:space="0" w:color="auto"/>
                                                        <w:bottom w:val="none" w:sz="0" w:space="0" w:color="auto"/>
                                                        <w:right w:val="none" w:sz="0" w:space="0" w:color="auto"/>
                                                      </w:divBdr>
                                                      <w:divsChild>
                                                        <w:div w:id="1555310893">
                                                          <w:marLeft w:val="0"/>
                                                          <w:marRight w:val="0"/>
                                                          <w:marTop w:val="0"/>
                                                          <w:marBottom w:val="0"/>
                                                          <w:divBdr>
                                                            <w:top w:val="none" w:sz="0" w:space="0" w:color="auto"/>
                                                            <w:left w:val="none" w:sz="0" w:space="0" w:color="auto"/>
                                                            <w:bottom w:val="none" w:sz="0" w:space="0" w:color="auto"/>
                                                            <w:right w:val="none" w:sz="0" w:space="0" w:color="auto"/>
                                                          </w:divBdr>
                                                          <w:divsChild>
                                                            <w:div w:id="1703172178">
                                                              <w:marLeft w:val="0"/>
                                                              <w:marRight w:val="0"/>
                                                              <w:marTop w:val="0"/>
                                                              <w:marBottom w:val="0"/>
                                                              <w:divBdr>
                                                                <w:top w:val="none" w:sz="0" w:space="0" w:color="auto"/>
                                                                <w:left w:val="none" w:sz="0" w:space="0" w:color="auto"/>
                                                                <w:bottom w:val="none" w:sz="0" w:space="0" w:color="auto"/>
                                                                <w:right w:val="none" w:sz="0" w:space="0" w:color="auto"/>
                                                              </w:divBdr>
                                                            </w:div>
                                                          </w:divsChild>
                                                        </w:div>
                                                        <w:div w:id="8474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42015">
                                          <w:marLeft w:val="0"/>
                                          <w:marRight w:val="0"/>
                                          <w:marTop w:val="0"/>
                                          <w:marBottom w:val="375"/>
                                          <w:divBdr>
                                            <w:top w:val="none" w:sz="0" w:space="0" w:color="auto"/>
                                            <w:left w:val="none" w:sz="0" w:space="0" w:color="auto"/>
                                            <w:bottom w:val="none" w:sz="0" w:space="0" w:color="auto"/>
                                            <w:right w:val="none" w:sz="0" w:space="0" w:color="auto"/>
                                          </w:divBdr>
                                          <w:divsChild>
                                            <w:div w:id="941959989">
                                              <w:marLeft w:val="0"/>
                                              <w:marRight w:val="300"/>
                                              <w:marTop w:val="0"/>
                                              <w:marBottom w:val="0"/>
                                              <w:divBdr>
                                                <w:top w:val="none" w:sz="0" w:space="0" w:color="auto"/>
                                                <w:left w:val="none" w:sz="0" w:space="0" w:color="auto"/>
                                                <w:bottom w:val="none" w:sz="0" w:space="0" w:color="auto"/>
                                                <w:right w:val="none" w:sz="0" w:space="0" w:color="auto"/>
                                              </w:divBdr>
                                              <w:divsChild>
                                                <w:div w:id="1263105381">
                                                  <w:marLeft w:val="0"/>
                                                  <w:marRight w:val="0"/>
                                                  <w:marTop w:val="0"/>
                                                  <w:marBottom w:val="0"/>
                                                  <w:divBdr>
                                                    <w:top w:val="none" w:sz="0" w:space="0" w:color="auto"/>
                                                    <w:left w:val="none" w:sz="0" w:space="0" w:color="auto"/>
                                                    <w:bottom w:val="none" w:sz="0" w:space="0" w:color="auto"/>
                                                    <w:right w:val="none" w:sz="0" w:space="0" w:color="auto"/>
                                                  </w:divBdr>
                                                  <w:divsChild>
                                                    <w:div w:id="1852181296">
                                                      <w:marLeft w:val="0"/>
                                                      <w:marRight w:val="0"/>
                                                      <w:marTop w:val="150"/>
                                                      <w:marBottom w:val="0"/>
                                                      <w:divBdr>
                                                        <w:top w:val="none" w:sz="0" w:space="0" w:color="auto"/>
                                                        <w:left w:val="none" w:sz="0" w:space="0" w:color="auto"/>
                                                        <w:bottom w:val="none" w:sz="0" w:space="0" w:color="auto"/>
                                                        <w:right w:val="none" w:sz="0" w:space="0" w:color="auto"/>
                                                      </w:divBdr>
                                                    </w:div>
                                                  </w:divsChild>
                                                </w:div>
                                                <w:div w:id="1012682128">
                                                  <w:marLeft w:val="0"/>
                                                  <w:marRight w:val="0"/>
                                                  <w:marTop w:val="0"/>
                                                  <w:marBottom w:val="0"/>
                                                  <w:divBdr>
                                                    <w:top w:val="none" w:sz="0" w:space="0" w:color="auto"/>
                                                    <w:left w:val="none" w:sz="0" w:space="0" w:color="auto"/>
                                                    <w:bottom w:val="none" w:sz="0" w:space="0" w:color="auto"/>
                                                    <w:right w:val="none" w:sz="0" w:space="0" w:color="auto"/>
                                                  </w:divBdr>
                                                </w:div>
                                              </w:divsChild>
                                            </w:div>
                                            <w:div w:id="1365323089">
                                              <w:marLeft w:val="0"/>
                                              <w:marRight w:val="0"/>
                                              <w:marTop w:val="0"/>
                                              <w:marBottom w:val="0"/>
                                              <w:divBdr>
                                                <w:top w:val="none" w:sz="0" w:space="0" w:color="auto"/>
                                                <w:left w:val="none" w:sz="0" w:space="0" w:color="auto"/>
                                                <w:bottom w:val="none" w:sz="0" w:space="0" w:color="auto"/>
                                                <w:right w:val="none" w:sz="0" w:space="0" w:color="auto"/>
                                              </w:divBdr>
                                              <w:divsChild>
                                                <w:div w:id="532423861">
                                                  <w:marLeft w:val="0"/>
                                                  <w:marRight w:val="0"/>
                                                  <w:marTop w:val="0"/>
                                                  <w:marBottom w:val="0"/>
                                                  <w:divBdr>
                                                    <w:top w:val="none" w:sz="0" w:space="0" w:color="auto"/>
                                                    <w:left w:val="none" w:sz="0" w:space="0" w:color="auto"/>
                                                    <w:bottom w:val="none" w:sz="0" w:space="0" w:color="auto"/>
                                                    <w:right w:val="none" w:sz="0" w:space="0" w:color="auto"/>
                                                  </w:divBdr>
                                                  <w:divsChild>
                                                    <w:div w:id="697584004">
                                                      <w:marLeft w:val="0"/>
                                                      <w:marRight w:val="0"/>
                                                      <w:marTop w:val="0"/>
                                                      <w:marBottom w:val="0"/>
                                                      <w:divBdr>
                                                        <w:top w:val="none" w:sz="0" w:space="0" w:color="auto"/>
                                                        <w:left w:val="none" w:sz="0" w:space="0" w:color="auto"/>
                                                        <w:bottom w:val="none" w:sz="0" w:space="0" w:color="auto"/>
                                                        <w:right w:val="none" w:sz="0" w:space="0" w:color="auto"/>
                                                      </w:divBdr>
                                                    </w:div>
                                                    <w:div w:id="1685087510">
                                                      <w:marLeft w:val="0"/>
                                                      <w:marRight w:val="0"/>
                                                      <w:marTop w:val="375"/>
                                                      <w:marBottom w:val="0"/>
                                                      <w:divBdr>
                                                        <w:top w:val="none" w:sz="0" w:space="0" w:color="auto"/>
                                                        <w:left w:val="none" w:sz="0" w:space="0" w:color="auto"/>
                                                        <w:bottom w:val="none" w:sz="0" w:space="0" w:color="auto"/>
                                                        <w:right w:val="none" w:sz="0" w:space="0" w:color="auto"/>
                                                      </w:divBdr>
                                                      <w:divsChild>
                                                        <w:div w:id="358121321">
                                                          <w:marLeft w:val="0"/>
                                                          <w:marRight w:val="0"/>
                                                          <w:marTop w:val="0"/>
                                                          <w:marBottom w:val="0"/>
                                                          <w:divBdr>
                                                            <w:top w:val="none" w:sz="0" w:space="0" w:color="auto"/>
                                                            <w:left w:val="none" w:sz="0" w:space="0" w:color="auto"/>
                                                            <w:bottom w:val="none" w:sz="0" w:space="0" w:color="auto"/>
                                                            <w:right w:val="none" w:sz="0" w:space="0" w:color="auto"/>
                                                          </w:divBdr>
                                                          <w:divsChild>
                                                            <w:div w:id="1990398774">
                                                              <w:marLeft w:val="0"/>
                                                              <w:marRight w:val="0"/>
                                                              <w:marTop w:val="0"/>
                                                              <w:marBottom w:val="0"/>
                                                              <w:divBdr>
                                                                <w:top w:val="none" w:sz="0" w:space="0" w:color="auto"/>
                                                                <w:left w:val="none" w:sz="0" w:space="0" w:color="auto"/>
                                                                <w:bottom w:val="none" w:sz="0" w:space="0" w:color="auto"/>
                                                                <w:right w:val="none" w:sz="0" w:space="0" w:color="auto"/>
                                                              </w:divBdr>
                                                            </w:div>
                                                          </w:divsChild>
                                                        </w:div>
                                                        <w:div w:id="4929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30374">
                                          <w:marLeft w:val="0"/>
                                          <w:marRight w:val="0"/>
                                          <w:marTop w:val="0"/>
                                          <w:marBottom w:val="375"/>
                                          <w:divBdr>
                                            <w:top w:val="none" w:sz="0" w:space="0" w:color="auto"/>
                                            <w:left w:val="none" w:sz="0" w:space="0" w:color="auto"/>
                                            <w:bottom w:val="none" w:sz="0" w:space="0" w:color="auto"/>
                                            <w:right w:val="none" w:sz="0" w:space="0" w:color="auto"/>
                                          </w:divBdr>
                                          <w:divsChild>
                                            <w:div w:id="2047095953">
                                              <w:marLeft w:val="0"/>
                                              <w:marRight w:val="300"/>
                                              <w:marTop w:val="0"/>
                                              <w:marBottom w:val="0"/>
                                              <w:divBdr>
                                                <w:top w:val="none" w:sz="0" w:space="0" w:color="auto"/>
                                                <w:left w:val="none" w:sz="0" w:space="0" w:color="auto"/>
                                                <w:bottom w:val="none" w:sz="0" w:space="0" w:color="auto"/>
                                                <w:right w:val="none" w:sz="0" w:space="0" w:color="auto"/>
                                              </w:divBdr>
                                              <w:divsChild>
                                                <w:div w:id="1586692235">
                                                  <w:marLeft w:val="0"/>
                                                  <w:marRight w:val="0"/>
                                                  <w:marTop w:val="0"/>
                                                  <w:marBottom w:val="0"/>
                                                  <w:divBdr>
                                                    <w:top w:val="none" w:sz="0" w:space="0" w:color="auto"/>
                                                    <w:left w:val="none" w:sz="0" w:space="0" w:color="auto"/>
                                                    <w:bottom w:val="none" w:sz="0" w:space="0" w:color="auto"/>
                                                    <w:right w:val="none" w:sz="0" w:space="0" w:color="auto"/>
                                                  </w:divBdr>
                                                  <w:divsChild>
                                                    <w:div w:id="1700736930">
                                                      <w:marLeft w:val="0"/>
                                                      <w:marRight w:val="0"/>
                                                      <w:marTop w:val="150"/>
                                                      <w:marBottom w:val="0"/>
                                                      <w:divBdr>
                                                        <w:top w:val="none" w:sz="0" w:space="0" w:color="auto"/>
                                                        <w:left w:val="none" w:sz="0" w:space="0" w:color="auto"/>
                                                        <w:bottom w:val="none" w:sz="0" w:space="0" w:color="auto"/>
                                                        <w:right w:val="none" w:sz="0" w:space="0" w:color="auto"/>
                                                      </w:divBdr>
                                                    </w:div>
                                                  </w:divsChild>
                                                </w:div>
                                                <w:div w:id="1712804826">
                                                  <w:marLeft w:val="0"/>
                                                  <w:marRight w:val="0"/>
                                                  <w:marTop w:val="0"/>
                                                  <w:marBottom w:val="0"/>
                                                  <w:divBdr>
                                                    <w:top w:val="none" w:sz="0" w:space="0" w:color="auto"/>
                                                    <w:left w:val="none" w:sz="0" w:space="0" w:color="auto"/>
                                                    <w:bottom w:val="none" w:sz="0" w:space="0" w:color="auto"/>
                                                    <w:right w:val="none" w:sz="0" w:space="0" w:color="auto"/>
                                                  </w:divBdr>
                                                </w:div>
                                              </w:divsChild>
                                            </w:div>
                                            <w:div w:id="1476754725">
                                              <w:marLeft w:val="0"/>
                                              <w:marRight w:val="0"/>
                                              <w:marTop w:val="0"/>
                                              <w:marBottom w:val="0"/>
                                              <w:divBdr>
                                                <w:top w:val="none" w:sz="0" w:space="0" w:color="auto"/>
                                                <w:left w:val="none" w:sz="0" w:space="0" w:color="auto"/>
                                                <w:bottom w:val="none" w:sz="0" w:space="0" w:color="auto"/>
                                                <w:right w:val="none" w:sz="0" w:space="0" w:color="auto"/>
                                              </w:divBdr>
                                              <w:divsChild>
                                                <w:div w:id="1907296782">
                                                  <w:marLeft w:val="0"/>
                                                  <w:marRight w:val="0"/>
                                                  <w:marTop w:val="0"/>
                                                  <w:marBottom w:val="0"/>
                                                  <w:divBdr>
                                                    <w:top w:val="none" w:sz="0" w:space="0" w:color="auto"/>
                                                    <w:left w:val="none" w:sz="0" w:space="0" w:color="auto"/>
                                                    <w:bottom w:val="none" w:sz="0" w:space="0" w:color="auto"/>
                                                    <w:right w:val="none" w:sz="0" w:space="0" w:color="auto"/>
                                                  </w:divBdr>
                                                  <w:divsChild>
                                                    <w:div w:id="654333222">
                                                      <w:marLeft w:val="0"/>
                                                      <w:marRight w:val="0"/>
                                                      <w:marTop w:val="0"/>
                                                      <w:marBottom w:val="0"/>
                                                      <w:divBdr>
                                                        <w:top w:val="none" w:sz="0" w:space="0" w:color="auto"/>
                                                        <w:left w:val="none" w:sz="0" w:space="0" w:color="auto"/>
                                                        <w:bottom w:val="none" w:sz="0" w:space="0" w:color="auto"/>
                                                        <w:right w:val="none" w:sz="0" w:space="0" w:color="auto"/>
                                                      </w:divBdr>
                                                    </w:div>
                                                    <w:div w:id="1601453053">
                                                      <w:marLeft w:val="0"/>
                                                      <w:marRight w:val="0"/>
                                                      <w:marTop w:val="375"/>
                                                      <w:marBottom w:val="0"/>
                                                      <w:divBdr>
                                                        <w:top w:val="none" w:sz="0" w:space="0" w:color="auto"/>
                                                        <w:left w:val="none" w:sz="0" w:space="0" w:color="auto"/>
                                                        <w:bottom w:val="none" w:sz="0" w:space="0" w:color="auto"/>
                                                        <w:right w:val="none" w:sz="0" w:space="0" w:color="auto"/>
                                                      </w:divBdr>
                                                      <w:divsChild>
                                                        <w:div w:id="1136722971">
                                                          <w:marLeft w:val="0"/>
                                                          <w:marRight w:val="0"/>
                                                          <w:marTop w:val="0"/>
                                                          <w:marBottom w:val="0"/>
                                                          <w:divBdr>
                                                            <w:top w:val="none" w:sz="0" w:space="0" w:color="auto"/>
                                                            <w:left w:val="none" w:sz="0" w:space="0" w:color="auto"/>
                                                            <w:bottom w:val="none" w:sz="0" w:space="0" w:color="auto"/>
                                                            <w:right w:val="none" w:sz="0" w:space="0" w:color="auto"/>
                                                          </w:divBdr>
                                                          <w:divsChild>
                                                            <w:div w:id="997878636">
                                                              <w:marLeft w:val="0"/>
                                                              <w:marRight w:val="0"/>
                                                              <w:marTop w:val="0"/>
                                                              <w:marBottom w:val="0"/>
                                                              <w:divBdr>
                                                                <w:top w:val="none" w:sz="0" w:space="0" w:color="auto"/>
                                                                <w:left w:val="none" w:sz="0" w:space="0" w:color="auto"/>
                                                                <w:bottom w:val="none" w:sz="0" w:space="0" w:color="auto"/>
                                                                <w:right w:val="none" w:sz="0" w:space="0" w:color="auto"/>
                                                              </w:divBdr>
                                                            </w:div>
                                                          </w:divsChild>
                                                        </w:div>
                                                        <w:div w:id="19943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96122">
                                          <w:marLeft w:val="0"/>
                                          <w:marRight w:val="0"/>
                                          <w:marTop w:val="0"/>
                                          <w:marBottom w:val="375"/>
                                          <w:divBdr>
                                            <w:top w:val="none" w:sz="0" w:space="0" w:color="auto"/>
                                            <w:left w:val="none" w:sz="0" w:space="0" w:color="auto"/>
                                            <w:bottom w:val="none" w:sz="0" w:space="0" w:color="auto"/>
                                            <w:right w:val="none" w:sz="0" w:space="0" w:color="auto"/>
                                          </w:divBdr>
                                          <w:divsChild>
                                            <w:div w:id="206530137">
                                              <w:marLeft w:val="0"/>
                                              <w:marRight w:val="300"/>
                                              <w:marTop w:val="0"/>
                                              <w:marBottom w:val="0"/>
                                              <w:divBdr>
                                                <w:top w:val="none" w:sz="0" w:space="0" w:color="auto"/>
                                                <w:left w:val="none" w:sz="0" w:space="0" w:color="auto"/>
                                                <w:bottom w:val="none" w:sz="0" w:space="0" w:color="auto"/>
                                                <w:right w:val="none" w:sz="0" w:space="0" w:color="auto"/>
                                              </w:divBdr>
                                              <w:divsChild>
                                                <w:div w:id="256443658">
                                                  <w:marLeft w:val="0"/>
                                                  <w:marRight w:val="0"/>
                                                  <w:marTop w:val="0"/>
                                                  <w:marBottom w:val="0"/>
                                                  <w:divBdr>
                                                    <w:top w:val="none" w:sz="0" w:space="0" w:color="auto"/>
                                                    <w:left w:val="none" w:sz="0" w:space="0" w:color="auto"/>
                                                    <w:bottom w:val="none" w:sz="0" w:space="0" w:color="auto"/>
                                                    <w:right w:val="none" w:sz="0" w:space="0" w:color="auto"/>
                                                  </w:divBdr>
                                                  <w:divsChild>
                                                    <w:div w:id="495921115">
                                                      <w:marLeft w:val="0"/>
                                                      <w:marRight w:val="0"/>
                                                      <w:marTop w:val="150"/>
                                                      <w:marBottom w:val="0"/>
                                                      <w:divBdr>
                                                        <w:top w:val="none" w:sz="0" w:space="0" w:color="auto"/>
                                                        <w:left w:val="none" w:sz="0" w:space="0" w:color="auto"/>
                                                        <w:bottom w:val="none" w:sz="0" w:space="0" w:color="auto"/>
                                                        <w:right w:val="none" w:sz="0" w:space="0" w:color="auto"/>
                                                      </w:divBdr>
                                                    </w:div>
                                                  </w:divsChild>
                                                </w:div>
                                                <w:div w:id="1592884680">
                                                  <w:marLeft w:val="0"/>
                                                  <w:marRight w:val="0"/>
                                                  <w:marTop w:val="0"/>
                                                  <w:marBottom w:val="0"/>
                                                  <w:divBdr>
                                                    <w:top w:val="none" w:sz="0" w:space="0" w:color="auto"/>
                                                    <w:left w:val="none" w:sz="0" w:space="0" w:color="auto"/>
                                                    <w:bottom w:val="none" w:sz="0" w:space="0" w:color="auto"/>
                                                    <w:right w:val="none" w:sz="0" w:space="0" w:color="auto"/>
                                                  </w:divBdr>
                                                </w:div>
                                              </w:divsChild>
                                            </w:div>
                                            <w:div w:id="1284078250">
                                              <w:marLeft w:val="0"/>
                                              <w:marRight w:val="0"/>
                                              <w:marTop w:val="0"/>
                                              <w:marBottom w:val="0"/>
                                              <w:divBdr>
                                                <w:top w:val="none" w:sz="0" w:space="0" w:color="auto"/>
                                                <w:left w:val="none" w:sz="0" w:space="0" w:color="auto"/>
                                                <w:bottom w:val="none" w:sz="0" w:space="0" w:color="auto"/>
                                                <w:right w:val="none" w:sz="0" w:space="0" w:color="auto"/>
                                              </w:divBdr>
                                              <w:divsChild>
                                                <w:div w:id="126095677">
                                                  <w:marLeft w:val="0"/>
                                                  <w:marRight w:val="0"/>
                                                  <w:marTop w:val="0"/>
                                                  <w:marBottom w:val="0"/>
                                                  <w:divBdr>
                                                    <w:top w:val="none" w:sz="0" w:space="0" w:color="auto"/>
                                                    <w:left w:val="none" w:sz="0" w:space="0" w:color="auto"/>
                                                    <w:bottom w:val="none" w:sz="0" w:space="0" w:color="auto"/>
                                                    <w:right w:val="none" w:sz="0" w:space="0" w:color="auto"/>
                                                  </w:divBdr>
                                                  <w:divsChild>
                                                    <w:div w:id="395789367">
                                                      <w:marLeft w:val="0"/>
                                                      <w:marRight w:val="0"/>
                                                      <w:marTop w:val="0"/>
                                                      <w:marBottom w:val="0"/>
                                                      <w:divBdr>
                                                        <w:top w:val="none" w:sz="0" w:space="0" w:color="auto"/>
                                                        <w:left w:val="none" w:sz="0" w:space="0" w:color="auto"/>
                                                        <w:bottom w:val="none" w:sz="0" w:space="0" w:color="auto"/>
                                                        <w:right w:val="none" w:sz="0" w:space="0" w:color="auto"/>
                                                      </w:divBdr>
                                                    </w:div>
                                                    <w:div w:id="1242444547">
                                                      <w:marLeft w:val="0"/>
                                                      <w:marRight w:val="0"/>
                                                      <w:marTop w:val="375"/>
                                                      <w:marBottom w:val="0"/>
                                                      <w:divBdr>
                                                        <w:top w:val="none" w:sz="0" w:space="0" w:color="auto"/>
                                                        <w:left w:val="none" w:sz="0" w:space="0" w:color="auto"/>
                                                        <w:bottom w:val="none" w:sz="0" w:space="0" w:color="auto"/>
                                                        <w:right w:val="none" w:sz="0" w:space="0" w:color="auto"/>
                                                      </w:divBdr>
                                                      <w:divsChild>
                                                        <w:div w:id="1558785924">
                                                          <w:marLeft w:val="0"/>
                                                          <w:marRight w:val="0"/>
                                                          <w:marTop w:val="0"/>
                                                          <w:marBottom w:val="0"/>
                                                          <w:divBdr>
                                                            <w:top w:val="none" w:sz="0" w:space="0" w:color="auto"/>
                                                            <w:left w:val="none" w:sz="0" w:space="0" w:color="auto"/>
                                                            <w:bottom w:val="none" w:sz="0" w:space="0" w:color="auto"/>
                                                            <w:right w:val="none" w:sz="0" w:space="0" w:color="auto"/>
                                                          </w:divBdr>
                                                          <w:divsChild>
                                                            <w:div w:id="512307045">
                                                              <w:marLeft w:val="0"/>
                                                              <w:marRight w:val="0"/>
                                                              <w:marTop w:val="0"/>
                                                              <w:marBottom w:val="0"/>
                                                              <w:divBdr>
                                                                <w:top w:val="none" w:sz="0" w:space="0" w:color="auto"/>
                                                                <w:left w:val="none" w:sz="0" w:space="0" w:color="auto"/>
                                                                <w:bottom w:val="none" w:sz="0" w:space="0" w:color="auto"/>
                                                                <w:right w:val="none" w:sz="0" w:space="0" w:color="auto"/>
                                                              </w:divBdr>
                                                            </w:div>
                                                          </w:divsChild>
                                                        </w:div>
                                                        <w:div w:id="18067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13236">
                                          <w:marLeft w:val="0"/>
                                          <w:marRight w:val="0"/>
                                          <w:marTop w:val="0"/>
                                          <w:marBottom w:val="375"/>
                                          <w:divBdr>
                                            <w:top w:val="none" w:sz="0" w:space="0" w:color="auto"/>
                                            <w:left w:val="none" w:sz="0" w:space="0" w:color="auto"/>
                                            <w:bottom w:val="none" w:sz="0" w:space="0" w:color="auto"/>
                                            <w:right w:val="none" w:sz="0" w:space="0" w:color="auto"/>
                                          </w:divBdr>
                                          <w:divsChild>
                                            <w:div w:id="780145178">
                                              <w:marLeft w:val="0"/>
                                              <w:marRight w:val="300"/>
                                              <w:marTop w:val="0"/>
                                              <w:marBottom w:val="0"/>
                                              <w:divBdr>
                                                <w:top w:val="none" w:sz="0" w:space="0" w:color="auto"/>
                                                <w:left w:val="none" w:sz="0" w:space="0" w:color="auto"/>
                                                <w:bottom w:val="none" w:sz="0" w:space="0" w:color="auto"/>
                                                <w:right w:val="none" w:sz="0" w:space="0" w:color="auto"/>
                                              </w:divBdr>
                                              <w:divsChild>
                                                <w:div w:id="2060666514">
                                                  <w:marLeft w:val="0"/>
                                                  <w:marRight w:val="0"/>
                                                  <w:marTop w:val="0"/>
                                                  <w:marBottom w:val="0"/>
                                                  <w:divBdr>
                                                    <w:top w:val="none" w:sz="0" w:space="0" w:color="auto"/>
                                                    <w:left w:val="none" w:sz="0" w:space="0" w:color="auto"/>
                                                    <w:bottom w:val="none" w:sz="0" w:space="0" w:color="auto"/>
                                                    <w:right w:val="none" w:sz="0" w:space="0" w:color="auto"/>
                                                  </w:divBdr>
                                                  <w:divsChild>
                                                    <w:div w:id="1623074241">
                                                      <w:marLeft w:val="0"/>
                                                      <w:marRight w:val="0"/>
                                                      <w:marTop w:val="150"/>
                                                      <w:marBottom w:val="0"/>
                                                      <w:divBdr>
                                                        <w:top w:val="none" w:sz="0" w:space="0" w:color="auto"/>
                                                        <w:left w:val="none" w:sz="0" w:space="0" w:color="auto"/>
                                                        <w:bottom w:val="none" w:sz="0" w:space="0" w:color="auto"/>
                                                        <w:right w:val="none" w:sz="0" w:space="0" w:color="auto"/>
                                                      </w:divBdr>
                                                    </w:div>
                                                  </w:divsChild>
                                                </w:div>
                                                <w:div w:id="2060780295">
                                                  <w:marLeft w:val="0"/>
                                                  <w:marRight w:val="0"/>
                                                  <w:marTop w:val="0"/>
                                                  <w:marBottom w:val="0"/>
                                                  <w:divBdr>
                                                    <w:top w:val="none" w:sz="0" w:space="0" w:color="auto"/>
                                                    <w:left w:val="none" w:sz="0" w:space="0" w:color="auto"/>
                                                    <w:bottom w:val="none" w:sz="0" w:space="0" w:color="auto"/>
                                                    <w:right w:val="none" w:sz="0" w:space="0" w:color="auto"/>
                                                  </w:divBdr>
                                                </w:div>
                                              </w:divsChild>
                                            </w:div>
                                            <w:div w:id="1890222078">
                                              <w:marLeft w:val="0"/>
                                              <w:marRight w:val="0"/>
                                              <w:marTop w:val="0"/>
                                              <w:marBottom w:val="0"/>
                                              <w:divBdr>
                                                <w:top w:val="none" w:sz="0" w:space="0" w:color="auto"/>
                                                <w:left w:val="none" w:sz="0" w:space="0" w:color="auto"/>
                                                <w:bottom w:val="none" w:sz="0" w:space="0" w:color="auto"/>
                                                <w:right w:val="none" w:sz="0" w:space="0" w:color="auto"/>
                                              </w:divBdr>
                                              <w:divsChild>
                                                <w:div w:id="1468862952">
                                                  <w:marLeft w:val="0"/>
                                                  <w:marRight w:val="0"/>
                                                  <w:marTop w:val="0"/>
                                                  <w:marBottom w:val="0"/>
                                                  <w:divBdr>
                                                    <w:top w:val="none" w:sz="0" w:space="0" w:color="auto"/>
                                                    <w:left w:val="none" w:sz="0" w:space="0" w:color="auto"/>
                                                    <w:bottom w:val="none" w:sz="0" w:space="0" w:color="auto"/>
                                                    <w:right w:val="none" w:sz="0" w:space="0" w:color="auto"/>
                                                  </w:divBdr>
                                                  <w:divsChild>
                                                    <w:div w:id="98186587">
                                                      <w:marLeft w:val="0"/>
                                                      <w:marRight w:val="0"/>
                                                      <w:marTop w:val="0"/>
                                                      <w:marBottom w:val="0"/>
                                                      <w:divBdr>
                                                        <w:top w:val="none" w:sz="0" w:space="0" w:color="auto"/>
                                                        <w:left w:val="none" w:sz="0" w:space="0" w:color="auto"/>
                                                        <w:bottom w:val="none" w:sz="0" w:space="0" w:color="auto"/>
                                                        <w:right w:val="none" w:sz="0" w:space="0" w:color="auto"/>
                                                      </w:divBdr>
                                                    </w:div>
                                                    <w:div w:id="2033334215">
                                                      <w:marLeft w:val="0"/>
                                                      <w:marRight w:val="0"/>
                                                      <w:marTop w:val="375"/>
                                                      <w:marBottom w:val="0"/>
                                                      <w:divBdr>
                                                        <w:top w:val="none" w:sz="0" w:space="0" w:color="auto"/>
                                                        <w:left w:val="none" w:sz="0" w:space="0" w:color="auto"/>
                                                        <w:bottom w:val="none" w:sz="0" w:space="0" w:color="auto"/>
                                                        <w:right w:val="none" w:sz="0" w:space="0" w:color="auto"/>
                                                      </w:divBdr>
                                                      <w:divsChild>
                                                        <w:div w:id="630552449">
                                                          <w:marLeft w:val="0"/>
                                                          <w:marRight w:val="0"/>
                                                          <w:marTop w:val="0"/>
                                                          <w:marBottom w:val="0"/>
                                                          <w:divBdr>
                                                            <w:top w:val="none" w:sz="0" w:space="0" w:color="auto"/>
                                                            <w:left w:val="none" w:sz="0" w:space="0" w:color="auto"/>
                                                            <w:bottom w:val="none" w:sz="0" w:space="0" w:color="auto"/>
                                                            <w:right w:val="none" w:sz="0" w:space="0" w:color="auto"/>
                                                          </w:divBdr>
                                                          <w:divsChild>
                                                            <w:div w:id="2030598453">
                                                              <w:marLeft w:val="0"/>
                                                              <w:marRight w:val="0"/>
                                                              <w:marTop w:val="0"/>
                                                              <w:marBottom w:val="0"/>
                                                              <w:divBdr>
                                                                <w:top w:val="none" w:sz="0" w:space="0" w:color="auto"/>
                                                                <w:left w:val="none" w:sz="0" w:space="0" w:color="auto"/>
                                                                <w:bottom w:val="none" w:sz="0" w:space="0" w:color="auto"/>
                                                                <w:right w:val="none" w:sz="0" w:space="0" w:color="auto"/>
                                                              </w:divBdr>
                                                            </w:div>
                                                          </w:divsChild>
                                                        </w:div>
                                                        <w:div w:id="7169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488755">
                                      <w:marLeft w:val="0"/>
                                      <w:marRight w:val="0"/>
                                      <w:marTop w:val="0"/>
                                      <w:marBottom w:val="375"/>
                                      <w:divBdr>
                                        <w:top w:val="none" w:sz="0" w:space="0" w:color="auto"/>
                                        <w:left w:val="none" w:sz="0" w:space="0" w:color="auto"/>
                                        <w:bottom w:val="none" w:sz="0" w:space="0" w:color="auto"/>
                                        <w:right w:val="none" w:sz="0" w:space="0" w:color="auto"/>
                                      </w:divBdr>
                                      <w:divsChild>
                                        <w:div w:id="1712874545">
                                          <w:marLeft w:val="0"/>
                                          <w:marRight w:val="450"/>
                                          <w:marTop w:val="0"/>
                                          <w:marBottom w:val="0"/>
                                          <w:divBdr>
                                            <w:top w:val="none" w:sz="0" w:space="0" w:color="auto"/>
                                            <w:left w:val="none" w:sz="0" w:space="0" w:color="auto"/>
                                            <w:bottom w:val="none" w:sz="0" w:space="0" w:color="auto"/>
                                            <w:right w:val="none" w:sz="0" w:space="0" w:color="auto"/>
                                          </w:divBdr>
                                          <w:divsChild>
                                            <w:div w:id="688486716">
                                              <w:marLeft w:val="0"/>
                                              <w:marRight w:val="0"/>
                                              <w:marTop w:val="0"/>
                                              <w:marBottom w:val="150"/>
                                              <w:divBdr>
                                                <w:top w:val="none" w:sz="0" w:space="0" w:color="auto"/>
                                                <w:left w:val="none" w:sz="0" w:space="0" w:color="auto"/>
                                                <w:bottom w:val="none" w:sz="0" w:space="0" w:color="auto"/>
                                                <w:right w:val="none" w:sz="0" w:space="0" w:color="auto"/>
                                              </w:divBdr>
                                            </w:div>
                                            <w:div w:id="603924906">
                                              <w:marLeft w:val="0"/>
                                              <w:marRight w:val="0"/>
                                              <w:marTop w:val="0"/>
                                              <w:marBottom w:val="0"/>
                                              <w:divBdr>
                                                <w:top w:val="none" w:sz="0" w:space="0" w:color="auto"/>
                                                <w:left w:val="none" w:sz="0" w:space="0" w:color="auto"/>
                                                <w:bottom w:val="none" w:sz="0" w:space="0" w:color="auto"/>
                                                <w:right w:val="none" w:sz="0" w:space="0" w:color="auto"/>
                                              </w:divBdr>
                                            </w:div>
                                          </w:divsChild>
                                        </w:div>
                                        <w:div w:id="990643422">
                                          <w:marLeft w:val="0"/>
                                          <w:marRight w:val="0"/>
                                          <w:marTop w:val="0"/>
                                          <w:marBottom w:val="0"/>
                                          <w:divBdr>
                                            <w:top w:val="none" w:sz="0" w:space="0" w:color="auto"/>
                                            <w:left w:val="none" w:sz="0" w:space="0" w:color="auto"/>
                                            <w:bottom w:val="none" w:sz="0" w:space="0" w:color="auto"/>
                                            <w:right w:val="none" w:sz="0" w:space="0" w:color="auto"/>
                                          </w:divBdr>
                                          <w:divsChild>
                                            <w:div w:id="1437868028">
                                              <w:marLeft w:val="0"/>
                                              <w:marRight w:val="0"/>
                                              <w:marTop w:val="0"/>
                                              <w:marBottom w:val="0"/>
                                              <w:divBdr>
                                                <w:top w:val="none" w:sz="0" w:space="0" w:color="auto"/>
                                                <w:left w:val="none" w:sz="0" w:space="0" w:color="auto"/>
                                                <w:bottom w:val="none" w:sz="0" w:space="0" w:color="auto"/>
                                                <w:right w:val="none" w:sz="0" w:space="0" w:color="auto"/>
                                              </w:divBdr>
                                              <w:divsChild>
                                                <w:div w:id="1212810052">
                                                  <w:marLeft w:val="0"/>
                                                  <w:marRight w:val="0"/>
                                                  <w:marTop w:val="0"/>
                                                  <w:marBottom w:val="0"/>
                                                  <w:divBdr>
                                                    <w:top w:val="none" w:sz="0" w:space="0" w:color="auto"/>
                                                    <w:left w:val="none" w:sz="0" w:space="0" w:color="auto"/>
                                                    <w:bottom w:val="none" w:sz="0" w:space="0" w:color="auto"/>
                                                    <w:right w:val="none" w:sz="0" w:space="0" w:color="auto"/>
                                                  </w:divBdr>
                                                </w:div>
                                                <w:div w:id="1149710121">
                                                  <w:marLeft w:val="0"/>
                                                  <w:marRight w:val="0"/>
                                                  <w:marTop w:val="0"/>
                                                  <w:marBottom w:val="0"/>
                                                  <w:divBdr>
                                                    <w:top w:val="none" w:sz="0" w:space="0" w:color="auto"/>
                                                    <w:left w:val="none" w:sz="0" w:space="0" w:color="auto"/>
                                                    <w:bottom w:val="none" w:sz="0" w:space="0" w:color="auto"/>
                                                    <w:right w:val="none" w:sz="0" w:space="0" w:color="auto"/>
                                                  </w:divBdr>
                                                </w:div>
                                              </w:divsChild>
                                            </w:div>
                                            <w:div w:id="496842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673433">
          <w:marLeft w:val="0"/>
          <w:marRight w:val="0"/>
          <w:marTop w:val="0"/>
          <w:marBottom w:val="750"/>
          <w:divBdr>
            <w:top w:val="none" w:sz="0" w:space="0" w:color="auto"/>
            <w:left w:val="none" w:sz="0" w:space="0" w:color="auto"/>
            <w:bottom w:val="none" w:sz="0" w:space="0" w:color="auto"/>
            <w:right w:val="none" w:sz="0" w:space="0" w:color="auto"/>
          </w:divBdr>
          <w:divsChild>
            <w:div w:id="155271070">
              <w:marLeft w:val="0"/>
              <w:marRight w:val="0"/>
              <w:marTop w:val="0"/>
              <w:marBottom w:val="0"/>
              <w:divBdr>
                <w:top w:val="none" w:sz="0" w:space="0" w:color="auto"/>
                <w:left w:val="none" w:sz="0" w:space="0" w:color="auto"/>
                <w:bottom w:val="none" w:sz="0" w:space="0" w:color="auto"/>
                <w:right w:val="none" w:sz="0" w:space="0" w:color="auto"/>
              </w:divBdr>
              <w:divsChild>
                <w:div w:id="491875785">
                  <w:marLeft w:val="0"/>
                  <w:marRight w:val="0"/>
                  <w:marTop w:val="0"/>
                  <w:marBottom w:val="0"/>
                  <w:divBdr>
                    <w:top w:val="none" w:sz="0" w:space="0" w:color="auto"/>
                    <w:left w:val="none" w:sz="0" w:space="0" w:color="auto"/>
                    <w:bottom w:val="none" w:sz="0" w:space="0" w:color="auto"/>
                    <w:right w:val="none" w:sz="0" w:space="0" w:color="auto"/>
                  </w:divBdr>
                  <w:divsChild>
                    <w:div w:id="2146241713">
                      <w:marLeft w:val="-15"/>
                      <w:marRight w:val="0"/>
                      <w:marTop w:val="0"/>
                      <w:marBottom w:val="0"/>
                      <w:divBdr>
                        <w:top w:val="none" w:sz="0" w:space="0" w:color="auto"/>
                        <w:left w:val="none" w:sz="0" w:space="0" w:color="auto"/>
                        <w:bottom w:val="none" w:sz="0" w:space="0" w:color="auto"/>
                        <w:right w:val="none" w:sz="0" w:space="0" w:color="auto"/>
                      </w:divBdr>
                    </w:div>
                    <w:div w:id="2122606590">
                      <w:marLeft w:val="225"/>
                      <w:marRight w:val="225"/>
                      <w:marTop w:val="0"/>
                      <w:marBottom w:val="0"/>
                      <w:divBdr>
                        <w:top w:val="none" w:sz="0" w:space="0" w:color="auto"/>
                        <w:left w:val="none" w:sz="0" w:space="0" w:color="auto"/>
                        <w:bottom w:val="none" w:sz="0" w:space="0" w:color="auto"/>
                        <w:right w:val="none" w:sz="0" w:space="0" w:color="auto"/>
                      </w:divBdr>
                    </w:div>
                  </w:divsChild>
                </w:div>
                <w:div w:id="1945574482">
                  <w:marLeft w:val="0"/>
                  <w:marRight w:val="0"/>
                  <w:marTop w:val="0"/>
                  <w:marBottom w:val="0"/>
                  <w:divBdr>
                    <w:top w:val="none" w:sz="0" w:space="0" w:color="auto"/>
                    <w:left w:val="none" w:sz="0" w:space="0" w:color="auto"/>
                    <w:bottom w:val="none" w:sz="0" w:space="0" w:color="auto"/>
                    <w:right w:val="none" w:sz="0" w:space="0" w:color="auto"/>
                  </w:divBdr>
                </w:div>
                <w:div w:id="705715757">
                  <w:marLeft w:val="0"/>
                  <w:marRight w:val="0"/>
                  <w:marTop w:val="0"/>
                  <w:marBottom w:val="0"/>
                  <w:divBdr>
                    <w:top w:val="none" w:sz="0" w:space="0" w:color="auto"/>
                    <w:left w:val="none" w:sz="0" w:space="0" w:color="auto"/>
                    <w:bottom w:val="none" w:sz="0" w:space="0" w:color="auto"/>
                    <w:right w:val="none" w:sz="0" w:space="0" w:color="auto"/>
                  </w:divBdr>
                  <w:divsChild>
                    <w:div w:id="155652488">
                      <w:marLeft w:val="0"/>
                      <w:marRight w:val="0"/>
                      <w:marTop w:val="0"/>
                      <w:marBottom w:val="0"/>
                      <w:divBdr>
                        <w:top w:val="none" w:sz="0" w:space="0" w:color="auto"/>
                        <w:left w:val="none" w:sz="0" w:space="0" w:color="auto"/>
                        <w:bottom w:val="none" w:sz="0" w:space="0" w:color="auto"/>
                        <w:right w:val="none" w:sz="0" w:space="0" w:color="auto"/>
                      </w:divBdr>
                    </w:div>
                    <w:div w:id="2140099991">
                      <w:marLeft w:val="0"/>
                      <w:marRight w:val="0"/>
                      <w:marTop w:val="375"/>
                      <w:marBottom w:val="300"/>
                      <w:divBdr>
                        <w:top w:val="none" w:sz="0" w:space="0" w:color="auto"/>
                        <w:left w:val="none" w:sz="0" w:space="0" w:color="auto"/>
                        <w:bottom w:val="none" w:sz="0" w:space="0" w:color="auto"/>
                        <w:right w:val="none" w:sz="0" w:space="0" w:color="auto"/>
                      </w:divBdr>
                      <w:divsChild>
                        <w:div w:id="1912933580">
                          <w:marLeft w:val="0"/>
                          <w:marRight w:val="0"/>
                          <w:marTop w:val="0"/>
                          <w:marBottom w:val="0"/>
                          <w:divBdr>
                            <w:top w:val="none" w:sz="0" w:space="0" w:color="auto"/>
                            <w:left w:val="none" w:sz="0" w:space="0" w:color="auto"/>
                            <w:bottom w:val="none" w:sz="0" w:space="0" w:color="auto"/>
                            <w:right w:val="none" w:sz="0" w:space="0" w:color="auto"/>
                          </w:divBdr>
                          <w:divsChild>
                            <w:div w:id="550043664">
                              <w:marLeft w:val="0"/>
                              <w:marRight w:val="0"/>
                              <w:marTop w:val="0"/>
                              <w:marBottom w:val="0"/>
                              <w:divBdr>
                                <w:top w:val="none" w:sz="0" w:space="0" w:color="auto"/>
                                <w:left w:val="none" w:sz="0" w:space="0" w:color="auto"/>
                                <w:bottom w:val="none" w:sz="0" w:space="0" w:color="auto"/>
                                <w:right w:val="none" w:sz="0" w:space="0" w:color="auto"/>
                              </w:divBdr>
                            </w:div>
                          </w:divsChild>
                        </w:div>
                        <w:div w:id="844325151">
                          <w:marLeft w:val="0"/>
                          <w:marRight w:val="0"/>
                          <w:marTop w:val="0"/>
                          <w:marBottom w:val="0"/>
                          <w:divBdr>
                            <w:top w:val="none" w:sz="0" w:space="0" w:color="auto"/>
                            <w:left w:val="none" w:sz="0" w:space="0" w:color="auto"/>
                            <w:bottom w:val="none" w:sz="0" w:space="0" w:color="auto"/>
                            <w:right w:val="none" w:sz="0" w:space="0" w:color="auto"/>
                          </w:divBdr>
                          <w:divsChild>
                            <w:div w:id="95027578">
                              <w:marLeft w:val="0"/>
                              <w:marRight w:val="0"/>
                              <w:marTop w:val="0"/>
                              <w:marBottom w:val="0"/>
                              <w:divBdr>
                                <w:top w:val="none" w:sz="0" w:space="0" w:color="auto"/>
                                <w:left w:val="none" w:sz="0" w:space="0" w:color="auto"/>
                                <w:bottom w:val="none" w:sz="0" w:space="0" w:color="auto"/>
                                <w:right w:val="none" w:sz="0" w:space="0" w:color="auto"/>
                              </w:divBdr>
                            </w:div>
                          </w:divsChild>
                        </w:div>
                        <w:div w:id="1373455281">
                          <w:marLeft w:val="0"/>
                          <w:marRight w:val="0"/>
                          <w:marTop w:val="0"/>
                          <w:marBottom w:val="0"/>
                          <w:divBdr>
                            <w:top w:val="none" w:sz="0" w:space="0" w:color="auto"/>
                            <w:left w:val="none" w:sz="0" w:space="0" w:color="auto"/>
                            <w:bottom w:val="none" w:sz="0" w:space="0" w:color="auto"/>
                            <w:right w:val="none" w:sz="0" w:space="0" w:color="auto"/>
                          </w:divBdr>
                          <w:divsChild>
                            <w:div w:id="319231463">
                              <w:marLeft w:val="0"/>
                              <w:marRight w:val="0"/>
                              <w:marTop w:val="0"/>
                              <w:marBottom w:val="0"/>
                              <w:divBdr>
                                <w:top w:val="none" w:sz="0" w:space="0" w:color="auto"/>
                                <w:left w:val="none" w:sz="0" w:space="0" w:color="auto"/>
                                <w:bottom w:val="none" w:sz="0" w:space="0" w:color="auto"/>
                                <w:right w:val="none" w:sz="0" w:space="0" w:color="auto"/>
                              </w:divBdr>
                            </w:div>
                          </w:divsChild>
                        </w:div>
                        <w:div w:id="1608540164">
                          <w:marLeft w:val="0"/>
                          <w:marRight w:val="0"/>
                          <w:marTop w:val="0"/>
                          <w:marBottom w:val="0"/>
                          <w:divBdr>
                            <w:top w:val="none" w:sz="0" w:space="0" w:color="auto"/>
                            <w:left w:val="none" w:sz="0" w:space="0" w:color="auto"/>
                            <w:bottom w:val="none" w:sz="0" w:space="0" w:color="auto"/>
                            <w:right w:val="none" w:sz="0" w:space="0" w:color="auto"/>
                          </w:divBdr>
                          <w:divsChild>
                            <w:div w:id="2007784537">
                              <w:marLeft w:val="0"/>
                              <w:marRight w:val="0"/>
                              <w:marTop w:val="0"/>
                              <w:marBottom w:val="0"/>
                              <w:divBdr>
                                <w:top w:val="none" w:sz="0" w:space="0" w:color="auto"/>
                                <w:left w:val="none" w:sz="0" w:space="0" w:color="auto"/>
                                <w:bottom w:val="none" w:sz="0" w:space="0" w:color="auto"/>
                                <w:right w:val="none" w:sz="0" w:space="0" w:color="auto"/>
                              </w:divBdr>
                            </w:div>
                          </w:divsChild>
                        </w:div>
                        <w:div w:id="1577209878">
                          <w:marLeft w:val="0"/>
                          <w:marRight w:val="0"/>
                          <w:marTop w:val="0"/>
                          <w:marBottom w:val="0"/>
                          <w:divBdr>
                            <w:top w:val="none" w:sz="0" w:space="0" w:color="auto"/>
                            <w:left w:val="none" w:sz="0" w:space="0" w:color="auto"/>
                            <w:bottom w:val="none" w:sz="0" w:space="0" w:color="auto"/>
                            <w:right w:val="none" w:sz="0" w:space="0" w:color="auto"/>
                          </w:divBdr>
                          <w:divsChild>
                            <w:div w:id="8213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303882">
              <w:marLeft w:val="0"/>
              <w:marRight w:val="0"/>
              <w:marTop w:val="0"/>
              <w:marBottom w:val="450"/>
              <w:divBdr>
                <w:top w:val="none" w:sz="0" w:space="0" w:color="auto"/>
                <w:left w:val="none" w:sz="0" w:space="0" w:color="auto"/>
                <w:bottom w:val="none" w:sz="0" w:space="0" w:color="auto"/>
                <w:right w:val="none" w:sz="0" w:space="0" w:color="auto"/>
              </w:divBdr>
              <w:divsChild>
                <w:div w:id="1976331252">
                  <w:marLeft w:val="0"/>
                  <w:marRight w:val="0"/>
                  <w:marTop w:val="0"/>
                  <w:marBottom w:val="0"/>
                  <w:divBdr>
                    <w:top w:val="none" w:sz="0" w:space="0" w:color="auto"/>
                    <w:left w:val="none" w:sz="0" w:space="0" w:color="auto"/>
                    <w:bottom w:val="none" w:sz="0" w:space="0" w:color="auto"/>
                    <w:right w:val="none" w:sz="0" w:space="0" w:color="auto"/>
                  </w:divBdr>
                </w:div>
                <w:div w:id="1731801837">
                  <w:marLeft w:val="0"/>
                  <w:marRight w:val="0"/>
                  <w:marTop w:val="0"/>
                  <w:marBottom w:val="0"/>
                  <w:divBdr>
                    <w:top w:val="none" w:sz="0" w:space="0" w:color="auto"/>
                    <w:left w:val="none" w:sz="0" w:space="0" w:color="auto"/>
                    <w:bottom w:val="none" w:sz="0" w:space="0" w:color="auto"/>
                    <w:right w:val="none" w:sz="0" w:space="0" w:color="auto"/>
                  </w:divBdr>
                  <w:divsChild>
                    <w:div w:id="77219270">
                      <w:marLeft w:val="0"/>
                      <w:marRight w:val="0"/>
                      <w:marTop w:val="0"/>
                      <w:marBottom w:val="0"/>
                      <w:divBdr>
                        <w:top w:val="none" w:sz="0" w:space="0" w:color="auto"/>
                        <w:left w:val="none" w:sz="0" w:space="0" w:color="auto"/>
                        <w:bottom w:val="none" w:sz="0" w:space="0" w:color="auto"/>
                        <w:right w:val="none" w:sz="0" w:space="0" w:color="auto"/>
                      </w:divBdr>
                      <w:divsChild>
                        <w:div w:id="798571721">
                          <w:marLeft w:val="0"/>
                          <w:marRight w:val="0"/>
                          <w:marTop w:val="0"/>
                          <w:marBottom w:val="0"/>
                          <w:divBdr>
                            <w:top w:val="none" w:sz="0" w:space="0" w:color="auto"/>
                            <w:left w:val="none" w:sz="0" w:space="0" w:color="auto"/>
                            <w:bottom w:val="none" w:sz="0" w:space="0" w:color="auto"/>
                            <w:right w:val="none" w:sz="0" w:space="0" w:color="auto"/>
                          </w:divBdr>
                          <w:divsChild>
                            <w:div w:id="1507482568">
                              <w:marLeft w:val="0"/>
                              <w:marRight w:val="0"/>
                              <w:marTop w:val="0"/>
                              <w:marBottom w:val="0"/>
                              <w:divBdr>
                                <w:top w:val="none" w:sz="0" w:space="0" w:color="auto"/>
                                <w:left w:val="none" w:sz="0" w:space="0" w:color="auto"/>
                                <w:bottom w:val="none" w:sz="0" w:space="0" w:color="auto"/>
                                <w:right w:val="none" w:sz="0" w:space="0" w:color="auto"/>
                              </w:divBdr>
                              <w:divsChild>
                                <w:div w:id="667097155">
                                  <w:marLeft w:val="0"/>
                                  <w:marRight w:val="0"/>
                                  <w:marTop w:val="0"/>
                                  <w:marBottom w:val="0"/>
                                  <w:divBdr>
                                    <w:top w:val="none" w:sz="0" w:space="0" w:color="auto"/>
                                    <w:left w:val="none" w:sz="0" w:space="0" w:color="auto"/>
                                    <w:bottom w:val="none" w:sz="0" w:space="0" w:color="auto"/>
                                    <w:right w:val="none" w:sz="0" w:space="0" w:color="auto"/>
                                  </w:divBdr>
                                  <w:divsChild>
                                    <w:div w:id="393090134">
                                      <w:marLeft w:val="0"/>
                                      <w:marRight w:val="0"/>
                                      <w:marTop w:val="0"/>
                                      <w:marBottom w:val="0"/>
                                      <w:divBdr>
                                        <w:top w:val="none" w:sz="0" w:space="0" w:color="auto"/>
                                        <w:left w:val="none" w:sz="0" w:space="0" w:color="auto"/>
                                        <w:bottom w:val="none" w:sz="0" w:space="0" w:color="auto"/>
                                        <w:right w:val="none" w:sz="0" w:space="0" w:color="auto"/>
                                      </w:divBdr>
                                    </w:div>
                                    <w:div w:id="860823168">
                                      <w:marLeft w:val="0"/>
                                      <w:marRight w:val="0"/>
                                      <w:marTop w:val="0"/>
                                      <w:marBottom w:val="600"/>
                                      <w:divBdr>
                                        <w:top w:val="none" w:sz="0" w:space="0" w:color="auto"/>
                                        <w:left w:val="none" w:sz="0" w:space="0" w:color="auto"/>
                                        <w:bottom w:val="none" w:sz="0" w:space="0" w:color="auto"/>
                                        <w:right w:val="none" w:sz="0" w:space="0" w:color="auto"/>
                                      </w:divBdr>
                                      <w:divsChild>
                                        <w:div w:id="196816150">
                                          <w:marLeft w:val="0"/>
                                          <w:marRight w:val="0"/>
                                          <w:marTop w:val="0"/>
                                          <w:marBottom w:val="375"/>
                                          <w:divBdr>
                                            <w:top w:val="none" w:sz="0" w:space="0" w:color="auto"/>
                                            <w:left w:val="none" w:sz="0" w:space="0" w:color="auto"/>
                                            <w:bottom w:val="none" w:sz="0" w:space="0" w:color="auto"/>
                                            <w:right w:val="none" w:sz="0" w:space="0" w:color="auto"/>
                                          </w:divBdr>
                                          <w:divsChild>
                                            <w:div w:id="1473063656">
                                              <w:marLeft w:val="0"/>
                                              <w:marRight w:val="300"/>
                                              <w:marTop w:val="0"/>
                                              <w:marBottom w:val="0"/>
                                              <w:divBdr>
                                                <w:top w:val="none" w:sz="0" w:space="0" w:color="auto"/>
                                                <w:left w:val="none" w:sz="0" w:space="0" w:color="auto"/>
                                                <w:bottom w:val="none" w:sz="0" w:space="0" w:color="auto"/>
                                                <w:right w:val="none" w:sz="0" w:space="0" w:color="auto"/>
                                              </w:divBdr>
                                              <w:divsChild>
                                                <w:div w:id="1376546786">
                                                  <w:marLeft w:val="0"/>
                                                  <w:marRight w:val="0"/>
                                                  <w:marTop w:val="0"/>
                                                  <w:marBottom w:val="0"/>
                                                  <w:divBdr>
                                                    <w:top w:val="none" w:sz="0" w:space="0" w:color="auto"/>
                                                    <w:left w:val="none" w:sz="0" w:space="0" w:color="auto"/>
                                                    <w:bottom w:val="none" w:sz="0" w:space="0" w:color="auto"/>
                                                    <w:right w:val="none" w:sz="0" w:space="0" w:color="auto"/>
                                                  </w:divBdr>
                                                  <w:divsChild>
                                                    <w:div w:id="1700156611">
                                                      <w:marLeft w:val="0"/>
                                                      <w:marRight w:val="0"/>
                                                      <w:marTop w:val="150"/>
                                                      <w:marBottom w:val="0"/>
                                                      <w:divBdr>
                                                        <w:top w:val="none" w:sz="0" w:space="0" w:color="auto"/>
                                                        <w:left w:val="none" w:sz="0" w:space="0" w:color="auto"/>
                                                        <w:bottom w:val="none" w:sz="0" w:space="0" w:color="auto"/>
                                                        <w:right w:val="none" w:sz="0" w:space="0" w:color="auto"/>
                                                      </w:divBdr>
                                                    </w:div>
                                                  </w:divsChild>
                                                </w:div>
                                                <w:div w:id="1288004267">
                                                  <w:marLeft w:val="0"/>
                                                  <w:marRight w:val="0"/>
                                                  <w:marTop w:val="0"/>
                                                  <w:marBottom w:val="0"/>
                                                  <w:divBdr>
                                                    <w:top w:val="none" w:sz="0" w:space="0" w:color="auto"/>
                                                    <w:left w:val="none" w:sz="0" w:space="0" w:color="auto"/>
                                                    <w:bottom w:val="none" w:sz="0" w:space="0" w:color="auto"/>
                                                    <w:right w:val="none" w:sz="0" w:space="0" w:color="auto"/>
                                                  </w:divBdr>
                                                </w:div>
                                              </w:divsChild>
                                            </w:div>
                                            <w:div w:id="582029810">
                                              <w:marLeft w:val="0"/>
                                              <w:marRight w:val="0"/>
                                              <w:marTop w:val="0"/>
                                              <w:marBottom w:val="0"/>
                                              <w:divBdr>
                                                <w:top w:val="none" w:sz="0" w:space="0" w:color="auto"/>
                                                <w:left w:val="none" w:sz="0" w:space="0" w:color="auto"/>
                                                <w:bottom w:val="none" w:sz="0" w:space="0" w:color="auto"/>
                                                <w:right w:val="none" w:sz="0" w:space="0" w:color="auto"/>
                                              </w:divBdr>
                                              <w:divsChild>
                                                <w:div w:id="1704938252">
                                                  <w:marLeft w:val="0"/>
                                                  <w:marRight w:val="0"/>
                                                  <w:marTop w:val="0"/>
                                                  <w:marBottom w:val="0"/>
                                                  <w:divBdr>
                                                    <w:top w:val="none" w:sz="0" w:space="0" w:color="auto"/>
                                                    <w:left w:val="none" w:sz="0" w:space="0" w:color="auto"/>
                                                    <w:bottom w:val="none" w:sz="0" w:space="0" w:color="auto"/>
                                                    <w:right w:val="none" w:sz="0" w:space="0" w:color="auto"/>
                                                  </w:divBdr>
                                                  <w:divsChild>
                                                    <w:div w:id="511802972">
                                                      <w:marLeft w:val="0"/>
                                                      <w:marRight w:val="0"/>
                                                      <w:marTop w:val="0"/>
                                                      <w:marBottom w:val="0"/>
                                                      <w:divBdr>
                                                        <w:top w:val="none" w:sz="0" w:space="0" w:color="auto"/>
                                                        <w:left w:val="none" w:sz="0" w:space="0" w:color="auto"/>
                                                        <w:bottom w:val="none" w:sz="0" w:space="0" w:color="auto"/>
                                                        <w:right w:val="none" w:sz="0" w:space="0" w:color="auto"/>
                                                      </w:divBdr>
                                                    </w:div>
                                                    <w:div w:id="1841700812">
                                                      <w:marLeft w:val="0"/>
                                                      <w:marRight w:val="0"/>
                                                      <w:marTop w:val="375"/>
                                                      <w:marBottom w:val="0"/>
                                                      <w:divBdr>
                                                        <w:top w:val="none" w:sz="0" w:space="0" w:color="auto"/>
                                                        <w:left w:val="none" w:sz="0" w:space="0" w:color="auto"/>
                                                        <w:bottom w:val="none" w:sz="0" w:space="0" w:color="auto"/>
                                                        <w:right w:val="none" w:sz="0" w:space="0" w:color="auto"/>
                                                      </w:divBdr>
                                                      <w:divsChild>
                                                        <w:div w:id="1900827450">
                                                          <w:marLeft w:val="0"/>
                                                          <w:marRight w:val="0"/>
                                                          <w:marTop w:val="0"/>
                                                          <w:marBottom w:val="0"/>
                                                          <w:divBdr>
                                                            <w:top w:val="none" w:sz="0" w:space="0" w:color="auto"/>
                                                            <w:left w:val="none" w:sz="0" w:space="0" w:color="auto"/>
                                                            <w:bottom w:val="none" w:sz="0" w:space="0" w:color="auto"/>
                                                            <w:right w:val="none" w:sz="0" w:space="0" w:color="auto"/>
                                                          </w:divBdr>
                                                          <w:divsChild>
                                                            <w:div w:id="1220165930">
                                                              <w:marLeft w:val="0"/>
                                                              <w:marRight w:val="0"/>
                                                              <w:marTop w:val="0"/>
                                                              <w:marBottom w:val="0"/>
                                                              <w:divBdr>
                                                                <w:top w:val="none" w:sz="0" w:space="0" w:color="auto"/>
                                                                <w:left w:val="none" w:sz="0" w:space="0" w:color="auto"/>
                                                                <w:bottom w:val="none" w:sz="0" w:space="0" w:color="auto"/>
                                                                <w:right w:val="none" w:sz="0" w:space="0" w:color="auto"/>
                                                              </w:divBdr>
                                                            </w:div>
                                                          </w:divsChild>
                                                        </w:div>
                                                        <w:div w:id="1587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1079">
                                          <w:marLeft w:val="0"/>
                                          <w:marRight w:val="0"/>
                                          <w:marTop w:val="0"/>
                                          <w:marBottom w:val="375"/>
                                          <w:divBdr>
                                            <w:top w:val="none" w:sz="0" w:space="0" w:color="auto"/>
                                            <w:left w:val="none" w:sz="0" w:space="0" w:color="auto"/>
                                            <w:bottom w:val="none" w:sz="0" w:space="0" w:color="auto"/>
                                            <w:right w:val="none" w:sz="0" w:space="0" w:color="auto"/>
                                          </w:divBdr>
                                          <w:divsChild>
                                            <w:div w:id="1225145094">
                                              <w:marLeft w:val="0"/>
                                              <w:marRight w:val="300"/>
                                              <w:marTop w:val="0"/>
                                              <w:marBottom w:val="0"/>
                                              <w:divBdr>
                                                <w:top w:val="none" w:sz="0" w:space="0" w:color="auto"/>
                                                <w:left w:val="none" w:sz="0" w:space="0" w:color="auto"/>
                                                <w:bottom w:val="none" w:sz="0" w:space="0" w:color="auto"/>
                                                <w:right w:val="none" w:sz="0" w:space="0" w:color="auto"/>
                                              </w:divBdr>
                                              <w:divsChild>
                                                <w:div w:id="538661670">
                                                  <w:marLeft w:val="0"/>
                                                  <w:marRight w:val="0"/>
                                                  <w:marTop w:val="0"/>
                                                  <w:marBottom w:val="0"/>
                                                  <w:divBdr>
                                                    <w:top w:val="none" w:sz="0" w:space="0" w:color="auto"/>
                                                    <w:left w:val="none" w:sz="0" w:space="0" w:color="auto"/>
                                                    <w:bottom w:val="none" w:sz="0" w:space="0" w:color="auto"/>
                                                    <w:right w:val="none" w:sz="0" w:space="0" w:color="auto"/>
                                                  </w:divBdr>
                                                  <w:divsChild>
                                                    <w:div w:id="901209629">
                                                      <w:marLeft w:val="0"/>
                                                      <w:marRight w:val="0"/>
                                                      <w:marTop w:val="150"/>
                                                      <w:marBottom w:val="0"/>
                                                      <w:divBdr>
                                                        <w:top w:val="none" w:sz="0" w:space="0" w:color="auto"/>
                                                        <w:left w:val="none" w:sz="0" w:space="0" w:color="auto"/>
                                                        <w:bottom w:val="none" w:sz="0" w:space="0" w:color="auto"/>
                                                        <w:right w:val="none" w:sz="0" w:space="0" w:color="auto"/>
                                                      </w:divBdr>
                                                    </w:div>
                                                  </w:divsChild>
                                                </w:div>
                                                <w:div w:id="197665589">
                                                  <w:marLeft w:val="0"/>
                                                  <w:marRight w:val="0"/>
                                                  <w:marTop w:val="0"/>
                                                  <w:marBottom w:val="0"/>
                                                  <w:divBdr>
                                                    <w:top w:val="none" w:sz="0" w:space="0" w:color="auto"/>
                                                    <w:left w:val="none" w:sz="0" w:space="0" w:color="auto"/>
                                                    <w:bottom w:val="none" w:sz="0" w:space="0" w:color="auto"/>
                                                    <w:right w:val="none" w:sz="0" w:space="0" w:color="auto"/>
                                                  </w:divBdr>
                                                </w:div>
                                              </w:divsChild>
                                            </w:div>
                                            <w:div w:id="1623145839">
                                              <w:marLeft w:val="0"/>
                                              <w:marRight w:val="0"/>
                                              <w:marTop w:val="0"/>
                                              <w:marBottom w:val="0"/>
                                              <w:divBdr>
                                                <w:top w:val="none" w:sz="0" w:space="0" w:color="auto"/>
                                                <w:left w:val="none" w:sz="0" w:space="0" w:color="auto"/>
                                                <w:bottom w:val="none" w:sz="0" w:space="0" w:color="auto"/>
                                                <w:right w:val="none" w:sz="0" w:space="0" w:color="auto"/>
                                              </w:divBdr>
                                              <w:divsChild>
                                                <w:div w:id="1346786799">
                                                  <w:marLeft w:val="0"/>
                                                  <w:marRight w:val="0"/>
                                                  <w:marTop w:val="0"/>
                                                  <w:marBottom w:val="0"/>
                                                  <w:divBdr>
                                                    <w:top w:val="none" w:sz="0" w:space="0" w:color="auto"/>
                                                    <w:left w:val="none" w:sz="0" w:space="0" w:color="auto"/>
                                                    <w:bottom w:val="none" w:sz="0" w:space="0" w:color="auto"/>
                                                    <w:right w:val="none" w:sz="0" w:space="0" w:color="auto"/>
                                                  </w:divBdr>
                                                  <w:divsChild>
                                                    <w:div w:id="1966882241">
                                                      <w:marLeft w:val="0"/>
                                                      <w:marRight w:val="0"/>
                                                      <w:marTop w:val="0"/>
                                                      <w:marBottom w:val="0"/>
                                                      <w:divBdr>
                                                        <w:top w:val="none" w:sz="0" w:space="0" w:color="auto"/>
                                                        <w:left w:val="none" w:sz="0" w:space="0" w:color="auto"/>
                                                        <w:bottom w:val="none" w:sz="0" w:space="0" w:color="auto"/>
                                                        <w:right w:val="none" w:sz="0" w:space="0" w:color="auto"/>
                                                      </w:divBdr>
                                                    </w:div>
                                                    <w:div w:id="2037466402">
                                                      <w:marLeft w:val="0"/>
                                                      <w:marRight w:val="0"/>
                                                      <w:marTop w:val="375"/>
                                                      <w:marBottom w:val="0"/>
                                                      <w:divBdr>
                                                        <w:top w:val="none" w:sz="0" w:space="0" w:color="auto"/>
                                                        <w:left w:val="none" w:sz="0" w:space="0" w:color="auto"/>
                                                        <w:bottom w:val="none" w:sz="0" w:space="0" w:color="auto"/>
                                                        <w:right w:val="none" w:sz="0" w:space="0" w:color="auto"/>
                                                      </w:divBdr>
                                                      <w:divsChild>
                                                        <w:div w:id="277371389">
                                                          <w:marLeft w:val="0"/>
                                                          <w:marRight w:val="0"/>
                                                          <w:marTop w:val="0"/>
                                                          <w:marBottom w:val="0"/>
                                                          <w:divBdr>
                                                            <w:top w:val="none" w:sz="0" w:space="0" w:color="auto"/>
                                                            <w:left w:val="none" w:sz="0" w:space="0" w:color="auto"/>
                                                            <w:bottom w:val="none" w:sz="0" w:space="0" w:color="auto"/>
                                                            <w:right w:val="none" w:sz="0" w:space="0" w:color="auto"/>
                                                          </w:divBdr>
                                                          <w:divsChild>
                                                            <w:div w:id="484660574">
                                                              <w:marLeft w:val="0"/>
                                                              <w:marRight w:val="0"/>
                                                              <w:marTop w:val="0"/>
                                                              <w:marBottom w:val="0"/>
                                                              <w:divBdr>
                                                                <w:top w:val="none" w:sz="0" w:space="0" w:color="auto"/>
                                                                <w:left w:val="none" w:sz="0" w:space="0" w:color="auto"/>
                                                                <w:bottom w:val="none" w:sz="0" w:space="0" w:color="auto"/>
                                                                <w:right w:val="none" w:sz="0" w:space="0" w:color="auto"/>
                                                              </w:divBdr>
                                                            </w:div>
                                                          </w:divsChild>
                                                        </w:div>
                                                        <w:div w:id="13509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72232">
                                          <w:marLeft w:val="0"/>
                                          <w:marRight w:val="0"/>
                                          <w:marTop w:val="0"/>
                                          <w:marBottom w:val="0"/>
                                          <w:divBdr>
                                            <w:top w:val="none" w:sz="0" w:space="0" w:color="auto"/>
                                            <w:left w:val="none" w:sz="0" w:space="0" w:color="auto"/>
                                            <w:bottom w:val="none" w:sz="0" w:space="0" w:color="auto"/>
                                            <w:right w:val="none" w:sz="0" w:space="0" w:color="auto"/>
                                          </w:divBdr>
                                          <w:divsChild>
                                            <w:div w:id="560478794">
                                              <w:marLeft w:val="0"/>
                                              <w:marRight w:val="300"/>
                                              <w:marTop w:val="0"/>
                                              <w:marBottom w:val="0"/>
                                              <w:divBdr>
                                                <w:top w:val="none" w:sz="0" w:space="0" w:color="auto"/>
                                                <w:left w:val="none" w:sz="0" w:space="0" w:color="auto"/>
                                                <w:bottom w:val="none" w:sz="0" w:space="0" w:color="auto"/>
                                                <w:right w:val="none" w:sz="0" w:space="0" w:color="auto"/>
                                              </w:divBdr>
                                              <w:divsChild>
                                                <w:div w:id="725834097">
                                                  <w:marLeft w:val="0"/>
                                                  <w:marRight w:val="0"/>
                                                  <w:marTop w:val="0"/>
                                                  <w:marBottom w:val="0"/>
                                                  <w:divBdr>
                                                    <w:top w:val="none" w:sz="0" w:space="0" w:color="auto"/>
                                                    <w:left w:val="none" w:sz="0" w:space="0" w:color="auto"/>
                                                    <w:bottom w:val="none" w:sz="0" w:space="0" w:color="auto"/>
                                                    <w:right w:val="none" w:sz="0" w:space="0" w:color="auto"/>
                                                  </w:divBdr>
                                                  <w:divsChild>
                                                    <w:div w:id="212426319">
                                                      <w:marLeft w:val="0"/>
                                                      <w:marRight w:val="0"/>
                                                      <w:marTop w:val="150"/>
                                                      <w:marBottom w:val="0"/>
                                                      <w:divBdr>
                                                        <w:top w:val="none" w:sz="0" w:space="0" w:color="auto"/>
                                                        <w:left w:val="none" w:sz="0" w:space="0" w:color="auto"/>
                                                        <w:bottom w:val="none" w:sz="0" w:space="0" w:color="auto"/>
                                                        <w:right w:val="none" w:sz="0" w:space="0" w:color="auto"/>
                                                      </w:divBdr>
                                                    </w:div>
                                                  </w:divsChild>
                                                </w:div>
                                                <w:div w:id="1881285865">
                                                  <w:marLeft w:val="0"/>
                                                  <w:marRight w:val="0"/>
                                                  <w:marTop w:val="0"/>
                                                  <w:marBottom w:val="0"/>
                                                  <w:divBdr>
                                                    <w:top w:val="none" w:sz="0" w:space="0" w:color="auto"/>
                                                    <w:left w:val="none" w:sz="0" w:space="0" w:color="auto"/>
                                                    <w:bottom w:val="none" w:sz="0" w:space="0" w:color="auto"/>
                                                    <w:right w:val="none" w:sz="0" w:space="0" w:color="auto"/>
                                                  </w:divBdr>
                                                </w:div>
                                              </w:divsChild>
                                            </w:div>
                                            <w:div w:id="462650242">
                                              <w:marLeft w:val="0"/>
                                              <w:marRight w:val="0"/>
                                              <w:marTop w:val="0"/>
                                              <w:marBottom w:val="0"/>
                                              <w:divBdr>
                                                <w:top w:val="none" w:sz="0" w:space="0" w:color="auto"/>
                                                <w:left w:val="none" w:sz="0" w:space="0" w:color="auto"/>
                                                <w:bottom w:val="none" w:sz="0" w:space="0" w:color="auto"/>
                                                <w:right w:val="none" w:sz="0" w:space="0" w:color="auto"/>
                                              </w:divBdr>
                                              <w:divsChild>
                                                <w:div w:id="1190532755">
                                                  <w:marLeft w:val="0"/>
                                                  <w:marRight w:val="0"/>
                                                  <w:marTop w:val="0"/>
                                                  <w:marBottom w:val="0"/>
                                                  <w:divBdr>
                                                    <w:top w:val="none" w:sz="0" w:space="0" w:color="auto"/>
                                                    <w:left w:val="none" w:sz="0" w:space="0" w:color="auto"/>
                                                    <w:bottom w:val="none" w:sz="0" w:space="0" w:color="auto"/>
                                                    <w:right w:val="none" w:sz="0" w:space="0" w:color="auto"/>
                                                  </w:divBdr>
                                                  <w:divsChild>
                                                    <w:div w:id="1421365236">
                                                      <w:marLeft w:val="0"/>
                                                      <w:marRight w:val="0"/>
                                                      <w:marTop w:val="0"/>
                                                      <w:marBottom w:val="0"/>
                                                      <w:divBdr>
                                                        <w:top w:val="none" w:sz="0" w:space="0" w:color="auto"/>
                                                        <w:left w:val="none" w:sz="0" w:space="0" w:color="auto"/>
                                                        <w:bottom w:val="none" w:sz="0" w:space="0" w:color="auto"/>
                                                        <w:right w:val="none" w:sz="0" w:space="0" w:color="auto"/>
                                                      </w:divBdr>
                                                    </w:div>
                                                    <w:div w:id="1580826311">
                                                      <w:marLeft w:val="0"/>
                                                      <w:marRight w:val="0"/>
                                                      <w:marTop w:val="375"/>
                                                      <w:marBottom w:val="0"/>
                                                      <w:divBdr>
                                                        <w:top w:val="none" w:sz="0" w:space="0" w:color="auto"/>
                                                        <w:left w:val="none" w:sz="0" w:space="0" w:color="auto"/>
                                                        <w:bottom w:val="none" w:sz="0" w:space="0" w:color="auto"/>
                                                        <w:right w:val="none" w:sz="0" w:space="0" w:color="auto"/>
                                                      </w:divBdr>
                                                      <w:divsChild>
                                                        <w:div w:id="364670702">
                                                          <w:marLeft w:val="0"/>
                                                          <w:marRight w:val="0"/>
                                                          <w:marTop w:val="0"/>
                                                          <w:marBottom w:val="0"/>
                                                          <w:divBdr>
                                                            <w:top w:val="none" w:sz="0" w:space="0" w:color="auto"/>
                                                            <w:left w:val="none" w:sz="0" w:space="0" w:color="auto"/>
                                                            <w:bottom w:val="none" w:sz="0" w:space="0" w:color="auto"/>
                                                            <w:right w:val="none" w:sz="0" w:space="0" w:color="auto"/>
                                                          </w:divBdr>
                                                          <w:divsChild>
                                                            <w:div w:id="1529831364">
                                                              <w:marLeft w:val="0"/>
                                                              <w:marRight w:val="0"/>
                                                              <w:marTop w:val="0"/>
                                                              <w:marBottom w:val="0"/>
                                                              <w:divBdr>
                                                                <w:top w:val="none" w:sz="0" w:space="0" w:color="auto"/>
                                                                <w:left w:val="none" w:sz="0" w:space="0" w:color="auto"/>
                                                                <w:bottom w:val="none" w:sz="0" w:space="0" w:color="auto"/>
                                                                <w:right w:val="none" w:sz="0" w:space="0" w:color="auto"/>
                                                              </w:divBdr>
                                                            </w:div>
                                                          </w:divsChild>
                                                        </w:div>
                                                        <w:div w:id="11618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059779">
                                      <w:marLeft w:val="0"/>
                                      <w:marRight w:val="0"/>
                                      <w:marTop w:val="0"/>
                                      <w:marBottom w:val="375"/>
                                      <w:divBdr>
                                        <w:top w:val="none" w:sz="0" w:space="0" w:color="auto"/>
                                        <w:left w:val="none" w:sz="0" w:space="0" w:color="auto"/>
                                        <w:bottom w:val="none" w:sz="0" w:space="0" w:color="auto"/>
                                        <w:right w:val="none" w:sz="0" w:space="0" w:color="auto"/>
                                      </w:divBdr>
                                      <w:divsChild>
                                        <w:div w:id="430014004">
                                          <w:marLeft w:val="0"/>
                                          <w:marRight w:val="450"/>
                                          <w:marTop w:val="0"/>
                                          <w:marBottom w:val="0"/>
                                          <w:divBdr>
                                            <w:top w:val="none" w:sz="0" w:space="0" w:color="auto"/>
                                            <w:left w:val="none" w:sz="0" w:space="0" w:color="auto"/>
                                            <w:bottom w:val="none" w:sz="0" w:space="0" w:color="auto"/>
                                            <w:right w:val="none" w:sz="0" w:space="0" w:color="auto"/>
                                          </w:divBdr>
                                          <w:divsChild>
                                            <w:div w:id="151067307">
                                              <w:marLeft w:val="0"/>
                                              <w:marRight w:val="0"/>
                                              <w:marTop w:val="0"/>
                                              <w:marBottom w:val="150"/>
                                              <w:divBdr>
                                                <w:top w:val="none" w:sz="0" w:space="0" w:color="auto"/>
                                                <w:left w:val="none" w:sz="0" w:space="0" w:color="auto"/>
                                                <w:bottom w:val="none" w:sz="0" w:space="0" w:color="auto"/>
                                                <w:right w:val="none" w:sz="0" w:space="0" w:color="auto"/>
                                              </w:divBdr>
                                            </w:div>
                                            <w:div w:id="786462112">
                                              <w:marLeft w:val="0"/>
                                              <w:marRight w:val="0"/>
                                              <w:marTop w:val="0"/>
                                              <w:marBottom w:val="0"/>
                                              <w:divBdr>
                                                <w:top w:val="none" w:sz="0" w:space="0" w:color="auto"/>
                                                <w:left w:val="none" w:sz="0" w:space="0" w:color="auto"/>
                                                <w:bottom w:val="none" w:sz="0" w:space="0" w:color="auto"/>
                                                <w:right w:val="none" w:sz="0" w:space="0" w:color="auto"/>
                                              </w:divBdr>
                                            </w:div>
                                          </w:divsChild>
                                        </w:div>
                                        <w:div w:id="300548590">
                                          <w:marLeft w:val="0"/>
                                          <w:marRight w:val="0"/>
                                          <w:marTop w:val="0"/>
                                          <w:marBottom w:val="0"/>
                                          <w:divBdr>
                                            <w:top w:val="none" w:sz="0" w:space="0" w:color="auto"/>
                                            <w:left w:val="none" w:sz="0" w:space="0" w:color="auto"/>
                                            <w:bottom w:val="none" w:sz="0" w:space="0" w:color="auto"/>
                                            <w:right w:val="none" w:sz="0" w:space="0" w:color="auto"/>
                                          </w:divBdr>
                                          <w:divsChild>
                                            <w:div w:id="29766781">
                                              <w:marLeft w:val="0"/>
                                              <w:marRight w:val="0"/>
                                              <w:marTop w:val="0"/>
                                              <w:marBottom w:val="0"/>
                                              <w:divBdr>
                                                <w:top w:val="none" w:sz="0" w:space="0" w:color="auto"/>
                                                <w:left w:val="none" w:sz="0" w:space="0" w:color="auto"/>
                                                <w:bottom w:val="none" w:sz="0" w:space="0" w:color="auto"/>
                                                <w:right w:val="none" w:sz="0" w:space="0" w:color="auto"/>
                                              </w:divBdr>
                                              <w:divsChild>
                                                <w:div w:id="997264753">
                                                  <w:marLeft w:val="0"/>
                                                  <w:marRight w:val="0"/>
                                                  <w:marTop w:val="0"/>
                                                  <w:marBottom w:val="0"/>
                                                  <w:divBdr>
                                                    <w:top w:val="none" w:sz="0" w:space="0" w:color="auto"/>
                                                    <w:left w:val="none" w:sz="0" w:space="0" w:color="auto"/>
                                                    <w:bottom w:val="none" w:sz="0" w:space="0" w:color="auto"/>
                                                    <w:right w:val="none" w:sz="0" w:space="0" w:color="auto"/>
                                                  </w:divBdr>
                                                </w:div>
                                                <w:div w:id="1173302265">
                                                  <w:marLeft w:val="0"/>
                                                  <w:marRight w:val="0"/>
                                                  <w:marTop w:val="0"/>
                                                  <w:marBottom w:val="0"/>
                                                  <w:divBdr>
                                                    <w:top w:val="none" w:sz="0" w:space="0" w:color="auto"/>
                                                    <w:left w:val="none" w:sz="0" w:space="0" w:color="auto"/>
                                                    <w:bottom w:val="none" w:sz="0" w:space="0" w:color="auto"/>
                                                    <w:right w:val="none" w:sz="0" w:space="0" w:color="auto"/>
                                                  </w:divBdr>
                                                </w:div>
                                              </w:divsChild>
                                            </w:div>
                                            <w:div w:id="7045240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430522">
          <w:marLeft w:val="0"/>
          <w:marRight w:val="0"/>
          <w:marTop w:val="0"/>
          <w:marBottom w:val="750"/>
          <w:divBdr>
            <w:top w:val="none" w:sz="0" w:space="0" w:color="auto"/>
            <w:left w:val="none" w:sz="0" w:space="0" w:color="auto"/>
            <w:bottom w:val="none" w:sz="0" w:space="0" w:color="auto"/>
            <w:right w:val="none" w:sz="0" w:space="0" w:color="auto"/>
          </w:divBdr>
          <w:divsChild>
            <w:div w:id="58868389">
              <w:marLeft w:val="0"/>
              <w:marRight w:val="0"/>
              <w:marTop w:val="0"/>
              <w:marBottom w:val="0"/>
              <w:divBdr>
                <w:top w:val="none" w:sz="0" w:space="0" w:color="auto"/>
                <w:left w:val="none" w:sz="0" w:space="0" w:color="auto"/>
                <w:bottom w:val="none" w:sz="0" w:space="0" w:color="auto"/>
                <w:right w:val="none" w:sz="0" w:space="0" w:color="auto"/>
              </w:divBdr>
              <w:divsChild>
                <w:div w:id="1997997901">
                  <w:marLeft w:val="0"/>
                  <w:marRight w:val="0"/>
                  <w:marTop w:val="0"/>
                  <w:marBottom w:val="0"/>
                  <w:divBdr>
                    <w:top w:val="none" w:sz="0" w:space="0" w:color="auto"/>
                    <w:left w:val="none" w:sz="0" w:space="0" w:color="auto"/>
                    <w:bottom w:val="none" w:sz="0" w:space="0" w:color="auto"/>
                    <w:right w:val="none" w:sz="0" w:space="0" w:color="auto"/>
                  </w:divBdr>
                  <w:divsChild>
                    <w:div w:id="738094941">
                      <w:marLeft w:val="-15"/>
                      <w:marRight w:val="0"/>
                      <w:marTop w:val="0"/>
                      <w:marBottom w:val="0"/>
                      <w:divBdr>
                        <w:top w:val="none" w:sz="0" w:space="0" w:color="auto"/>
                        <w:left w:val="none" w:sz="0" w:space="0" w:color="auto"/>
                        <w:bottom w:val="none" w:sz="0" w:space="0" w:color="auto"/>
                        <w:right w:val="none" w:sz="0" w:space="0" w:color="auto"/>
                      </w:divBdr>
                    </w:div>
                    <w:div w:id="1969505558">
                      <w:marLeft w:val="225"/>
                      <w:marRight w:val="225"/>
                      <w:marTop w:val="0"/>
                      <w:marBottom w:val="0"/>
                      <w:divBdr>
                        <w:top w:val="none" w:sz="0" w:space="0" w:color="auto"/>
                        <w:left w:val="none" w:sz="0" w:space="0" w:color="auto"/>
                        <w:bottom w:val="none" w:sz="0" w:space="0" w:color="auto"/>
                        <w:right w:val="none" w:sz="0" w:space="0" w:color="auto"/>
                      </w:divBdr>
                    </w:div>
                  </w:divsChild>
                </w:div>
                <w:div w:id="436366368">
                  <w:marLeft w:val="0"/>
                  <w:marRight w:val="0"/>
                  <w:marTop w:val="0"/>
                  <w:marBottom w:val="0"/>
                  <w:divBdr>
                    <w:top w:val="none" w:sz="0" w:space="0" w:color="auto"/>
                    <w:left w:val="none" w:sz="0" w:space="0" w:color="auto"/>
                    <w:bottom w:val="none" w:sz="0" w:space="0" w:color="auto"/>
                    <w:right w:val="none" w:sz="0" w:space="0" w:color="auto"/>
                  </w:divBdr>
                </w:div>
                <w:div w:id="86777204">
                  <w:marLeft w:val="0"/>
                  <w:marRight w:val="0"/>
                  <w:marTop w:val="0"/>
                  <w:marBottom w:val="0"/>
                  <w:divBdr>
                    <w:top w:val="none" w:sz="0" w:space="0" w:color="auto"/>
                    <w:left w:val="none" w:sz="0" w:space="0" w:color="auto"/>
                    <w:bottom w:val="none" w:sz="0" w:space="0" w:color="auto"/>
                    <w:right w:val="none" w:sz="0" w:space="0" w:color="auto"/>
                  </w:divBdr>
                  <w:divsChild>
                    <w:div w:id="901528908">
                      <w:marLeft w:val="0"/>
                      <w:marRight w:val="0"/>
                      <w:marTop w:val="0"/>
                      <w:marBottom w:val="0"/>
                      <w:divBdr>
                        <w:top w:val="none" w:sz="0" w:space="0" w:color="auto"/>
                        <w:left w:val="none" w:sz="0" w:space="0" w:color="auto"/>
                        <w:bottom w:val="none" w:sz="0" w:space="0" w:color="auto"/>
                        <w:right w:val="none" w:sz="0" w:space="0" w:color="auto"/>
                      </w:divBdr>
                    </w:div>
                    <w:div w:id="2030328043">
                      <w:marLeft w:val="0"/>
                      <w:marRight w:val="0"/>
                      <w:marTop w:val="375"/>
                      <w:marBottom w:val="300"/>
                      <w:divBdr>
                        <w:top w:val="none" w:sz="0" w:space="0" w:color="auto"/>
                        <w:left w:val="none" w:sz="0" w:space="0" w:color="auto"/>
                        <w:bottom w:val="none" w:sz="0" w:space="0" w:color="auto"/>
                        <w:right w:val="none" w:sz="0" w:space="0" w:color="auto"/>
                      </w:divBdr>
                      <w:divsChild>
                        <w:div w:id="1744258413">
                          <w:marLeft w:val="0"/>
                          <w:marRight w:val="0"/>
                          <w:marTop w:val="0"/>
                          <w:marBottom w:val="0"/>
                          <w:divBdr>
                            <w:top w:val="none" w:sz="0" w:space="0" w:color="auto"/>
                            <w:left w:val="none" w:sz="0" w:space="0" w:color="auto"/>
                            <w:bottom w:val="none" w:sz="0" w:space="0" w:color="auto"/>
                            <w:right w:val="none" w:sz="0" w:space="0" w:color="auto"/>
                          </w:divBdr>
                          <w:divsChild>
                            <w:div w:id="568662377">
                              <w:marLeft w:val="0"/>
                              <w:marRight w:val="0"/>
                              <w:marTop w:val="0"/>
                              <w:marBottom w:val="0"/>
                              <w:divBdr>
                                <w:top w:val="none" w:sz="0" w:space="0" w:color="auto"/>
                                <w:left w:val="none" w:sz="0" w:space="0" w:color="auto"/>
                                <w:bottom w:val="none" w:sz="0" w:space="0" w:color="auto"/>
                                <w:right w:val="none" w:sz="0" w:space="0" w:color="auto"/>
                              </w:divBdr>
                            </w:div>
                          </w:divsChild>
                        </w:div>
                        <w:div w:id="2051294375">
                          <w:marLeft w:val="0"/>
                          <w:marRight w:val="0"/>
                          <w:marTop w:val="0"/>
                          <w:marBottom w:val="0"/>
                          <w:divBdr>
                            <w:top w:val="none" w:sz="0" w:space="0" w:color="auto"/>
                            <w:left w:val="none" w:sz="0" w:space="0" w:color="auto"/>
                            <w:bottom w:val="none" w:sz="0" w:space="0" w:color="auto"/>
                            <w:right w:val="none" w:sz="0" w:space="0" w:color="auto"/>
                          </w:divBdr>
                          <w:divsChild>
                            <w:div w:id="2051105578">
                              <w:marLeft w:val="0"/>
                              <w:marRight w:val="0"/>
                              <w:marTop w:val="0"/>
                              <w:marBottom w:val="0"/>
                              <w:divBdr>
                                <w:top w:val="none" w:sz="0" w:space="0" w:color="auto"/>
                                <w:left w:val="none" w:sz="0" w:space="0" w:color="auto"/>
                                <w:bottom w:val="none" w:sz="0" w:space="0" w:color="auto"/>
                                <w:right w:val="none" w:sz="0" w:space="0" w:color="auto"/>
                              </w:divBdr>
                            </w:div>
                          </w:divsChild>
                        </w:div>
                        <w:div w:id="1938442945">
                          <w:marLeft w:val="0"/>
                          <w:marRight w:val="0"/>
                          <w:marTop w:val="0"/>
                          <w:marBottom w:val="0"/>
                          <w:divBdr>
                            <w:top w:val="none" w:sz="0" w:space="0" w:color="auto"/>
                            <w:left w:val="none" w:sz="0" w:space="0" w:color="auto"/>
                            <w:bottom w:val="none" w:sz="0" w:space="0" w:color="auto"/>
                            <w:right w:val="none" w:sz="0" w:space="0" w:color="auto"/>
                          </w:divBdr>
                          <w:divsChild>
                            <w:div w:id="1476340972">
                              <w:marLeft w:val="0"/>
                              <w:marRight w:val="0"/>
                              <w:marTop w:val="0"/>
                              <w:marBottom w:val="0"/>
                              <w:divBdr>
                                <w:top w:val="none" w:sz="0" w:space="0" w:color="auto"/>
                                <w:left w:val="none" w:sz="0" w:space="0" w:color="auto"/>
                                <w:bottom w:val="none" w:sz="0" w:space="0" w:color="auto"/>
                                <w:right w:val="none" w:sz="0" w:space="0" w:color="auto"/>
                              </w:divBdr>
                            </w:div>
                          </w:divsChild>
                        </w:div>
                        <w:div w:id="154343830">
                          <w:marLeft w:val="0"/>
                          <w:marRight w:val="0"/>
                          <w:marTop w:val="0"/>
                          <w:marBottom w:val="0"/>
                          <w:divBdr>
                            <w:top w:val="none" w:sz="0" w:space="0" w:color="auto"/>
                            <w:left w:val="none" w:sz="0" w:space="0" w:color="auto"/>
                            <w:bottom w:val="none" w:sz="0" w:space="0" w:color="auto"/>
                            <w:right w:val="none" w:sz="0" w:space="0" w:color="auto"/>
                          </w:divBdr>
                          <w:divsChild>
                            <w:div w:id="1648628921">
                              <w:marLeft w:val="0"/>
                              <w:marRight w:val="0"/>
                              <w:marTop w:val="0"/>
                              <w:marBottom w:val="0"/>
                              <w:divBdr>
                                <w:top w:val="none" w:sz="0" w:space="0" w:color="auto"/>
                                <w:left w:val="none" w:sz="0" w:space="0" w:color="auto"/>
                                <w:bottom w:val="none" w:sz="0" w:space="0" w:color="auto"/>
                                <w:right w:val="none" w:sz="0" w:space="0" w:color="auto"/>
                              </w:divBdr>
                            </w:div>
                          </w:divsChild>
                        </w:div>
                        <w:div w:id="1539050446">
                          <w:marLeft w:val="0"/>
                          <w:marRight w:val="0"/>
                          <w:marTop w:val="0"/>
                          <w:marBottom w:val="0"/>
                          <w:divBdr>
                            <w:top w:val="none" w:sz="0" w:space="0" w:color="auto"/>
                            <w:left w:val="none" w:sz="0" w:space="0" w:color="auto"/>
                            <w:bottom w:val="none" w:sz="0" w:space="0" w:color="auto"/>
                            <w:right w:val="none" w:sz="0" w:space="0" w:color="auto"/>
                          </w:divBdr>
                          <w:divsChild>
                            <w:div w:id="7971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73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6809999">
              <w:marLeft w:val="0"/>
              <w:marRight w:val="0"/>
              <w:marTop w:val="0"/>
              <w:marBottom w:val="450"/>
              <w:divBdr>
                <w:top w:val="none" w:sz="0" w:space="0" w:color="auto"/>
                <w:left w:val="none" w:sz="0" w:space="0" w:color="auto"/>
                <w:bottom w:val="none" w:sz="0" w:space="0" w:color="auto"/>
                <w:right w:val="none" w:sz="0" w:space="0" w:color="auto"/>
              </w:divBdr>
              <w:divsChild>
                <w:div w:id="1057821275">
                  <w:marLeft w:val="0"/>
                  <w:marRight w:val="0"/>
                  <w:marTop w:val="0"/>
                  <w:marBottom w:val="0"/>
                  <w:divBdr>
                    <w:top w:val="none" w:sz="0" w:space="0" w:color="auto"/>
                    <w:left w:val="none" w:sz="0" w:space="0" w:color="auto"/>
                    <w:bottom w:val="none" w:sz="0" w:space="0" w:color="auto"/>
                    <w:right w:val="none" w:sz="0" w:space="0" w:color="auto"/>
                  </w:divBdr>
                </w:div>
                <w:div w:id="1107234947">
                  <w:marLeft w:val="0"/>
                  <w:marRight w:val="0"/>
                  <w:marTop w:val="0"/>
                  <w:marBottom w:val="0"/>
                  <w:divBdr>
                    <w:top w:val="none" w:sz="0" w:space="0" w:color="auto"/>
                    <w:left w:val="none" w:sz="0" w:space="0" w:color="auto"/>
                    <w:bottom w:val="none" w:sz="0" w:space="0" w:color="auto"/>
                    <w:right w:val="none" w:sz="0" w:space="0" w:color="auto"/>
                  </w:divBdr>
                  <w:divsChild>
                    <w:div w:id="1815560772">
                      <w:marLeft w:val="0"/>
                      <w:marRight w:val="0"/>
                      <w:marTop w:val="0"/>
                      <w:marBottom w:val="0"/>
                      <w:divBdr>
                        <w:top w:val="none" w:sz="0" w:space="0" w:color="auto"/>
                        <w:left w:val="none" w:sz="0" w:space="0" w:color="auto"/>
                        <w:bottom w:val="none" w:sz="0" w:space="0" w:color="auto"/>
                        <w:right w:val="none" w:sz="0" w:space="0" w:color="auto"/>
                      </w:divBdr>
                      <w:divsChild>
                        <w:div w:id="929969916">
                          <w:marLeft w:val="0"/>
                          <w:marRight w:val="0"/>
                          <w:marTop w:val="0"/>
                          <w:marBottom w:val="0"/>
                          <w:divBdr>
                            <w:top w:val="none" w:sz="0" w:space="0" w:color="auto"/>
                            <w:left w:val="none" w:sz="0" w:space="0" w:color="auto"/>
                            <w:bottom w:val="none" w:sz="0" w:space="0" w:color="auto"/>
                            <w:right w:val="none" w:sz="0" w:space="0" w:color="auto"/>
                          </w:divBdr>
                          <w:divsChild>
                            <w:div w:id="1028067087">
                              <w:marLeft w:val="0"/>
                              <w:marRight w:val="0"/>
                              <w:marTop w:val="0"/>
                              <w:marBottom w:val="0"/>
                              <w:divBdr>
                                <w:top w:val="none" w:sz="0" w:space="0" w:color="auto"/>
                                <w:left w:val="none" w:sz="0" w:space="0" w:color="auto"/>
                                <w:bottom w:val="none" w:sz="0" w:space="0" w:color="auto"/>
                                <w:right w:val="none" w:sz="0" w:space="0" w:color="auto"/>
                              </w:divBdr>
                              <w:divsChild>
                                <w:div w:id="641008778">
                                  <w:marLeft w:val="0"/>
                                  <w:marRight w:val="0"/>
                                  <w:marTop w:val="0"/>
                                  <w:marBottom w:val="0"/>
                                  <w:divBdr>
                                    <w:top w:val="none" w:sz="0" w:space="0" w:color="auto"/>
                                    <w:left w:val="none" w:sz="0" w:space="0" w:color="auto"/>
                                    <w:bottom w:val="none" w:sz="0" w:space="0" w:color="auto"/>
                                    <w:right w:val="none" w:sz="0" w:space="0" w:color="auto"/>
                                  </w:divBdr>
                                  <w:divsChild>
                                    <w:div w:id="1220045848">
                                      <w:marLeft w:val="0"/>
                                      <w:marRight w:val="0"/>
                                      <w:marTop w:val="0"/>
                                      <w:marBottom w:val="0"/>
                                      <w:divBdr>
                                        <w:top w:val="none" w:sz="0" w:space="0" w:color="auto"/>
                                        <w:left w:val="none" w:sz="0" w:space="0" w:color="auto"/>
                                        <w:bottom w:val="none" w:sz="0" w:space="0" w:color="auto"/>
                                        <w:right w:val="none" w:sz="0" w:space="0" w:color="auto"/>
                                      </w:divBdr>
                                    </w:div>
                                    <w:div w:id="1111977153">
                                      <w:marLeft w:val="0"/>
                                      <w:marRight w:val="0"/>
                                      <w:marTop w:val="0"/>
                                      <w:marBottom w:val="600"/>
                                      <w:divBdr>
                                        <w:top w:val="none" w:sz="0" w:space="0" w:color="auto"/>
                                        <w:left w:val="none" w:sz="0" w:space="0" w:color="auto"/>
                                        <w:bottom w:val="none" w:sz="0" w:space="0" w:color="auto"/>
                                        <w:right w:val="none" w:sz="0" w:space="0" w:color="auto"/>
                                      </w:divBdr>
                                      <w:divsChild>
                                        <w:div w:id="1774666764">
                                          <w:marLeft w:val="0"/>
                                          <w:marRight w:val="0"/>
                                          <w:marTop w:val="0"/>
                                          <w:marBottom w:val="375"/>
                                          <w:divBdr>
                                            <w:top w:val="none" w:sz="0" w:space="0" w:color="auto"/>
                                            <w:left w:val="none" w:sz="0" w:space="0" w:color="auto"/>
                                            <w:bottom w:val="none" w:sz="0" w:space="0" w:color="auto"/>
                                            <w:right w:val="none" w:sz="0" w:space="0" w:color="auto"/>
                                          </w:divBdr>
                                          <w:divsChild>
                                            <w:div w:id="732432039">
                                              <w:marLeft w:val="0"/>
                                              <w:marRight w:val="300"/>
                                              <w:marTop w:val="0"/>
                                              <w:marBottom w:val="0"/>
                                              <w:divBdr>
                                                <w:top w:val="none" w:sz="0" w:space="0" w:color="auto"/>
                                                <w:left w:val="none" w:sz="0" w:space="0" w:color="auto"/>
                                                <w:bottom w:val="none" w:sz="0" w:space="0" w:color="auto"/>
                                                <w:right w:val="none" w:sz="0" w:space="0" w:color="auto"/>
                                              </w:divBdr>
                                              <w:divsChild>
                                                <w:div w:id="1671564807">
                                                  <w:marLeft w:val="0"/>
                                                  <w:marRight w:val="0"/>
                                                  <w:marTop w:val="0"/>
                                                  <w:marBottom w:val="0"/>
                                                  <w:divBdr>
                                                    <w:top w:val="none" w:sz="0" w:space="0" w:color="auto"/>
                                                    <w:left w:val="none" w:sz="0" w:space="0" w:color="auto"/>
                                                    <w:bottom w:val="none" w:sz="0" w:space="0" w:color="auto"/>
                                                    <w:right w:val="none" w:sz="0" w:space="0" w:color="auto"/>
                                                  </w:divBdr>
                                                  <w:divsChild>
                                                    <w:div w:id="1783649515">
                                                      <w:marLeft w:val="0"/>
                                                      <w:marRight w:val="0"/>
                                                      <w:marTop w:val="150"/>
                                                      <w:marBottom w:val="0"/>
                                                      <w:divBdr>
                                                        <w:top w:val="none" w:sz="0" w:space="0" w:color="auto"/>
                                                        <w:left w:val="none" w:sz="0" w:space="0" w:color="auto"/>
                                                        <w:bottom w:val="none" w:sz="0" w:space="0" w:color="auto"/>
                                                        <w:right w:val="none" w:sz="0" w:space="0" w:color="auto"/>
                                                      </w:divBdr>
                                                    </w:div>
                                                  </w:divsChild>
                                                </w:div>
                                                <w:div w:id="1053624915">
                                                  <w:marLeft w:val="0"/>
                                                  <w:marRight w:val="0"/>
                                                  <w:marTop w:val="0"/>
                                                  <w:marBottom w:val="0"/>
                                                  <w:divBdr>
                                                    <w:top w:val="none" w:sz="0" w:space="0" w:color="auto"/>
                                                    <w:left w:val="none" w:sz="0" w:space="0" w:color="auto"/>
                                                    <w:bottom w:val="none" w:sz="0" w:space="0" w:color="auto"/>
                                                    <w:right w:val="none" w:sz="0" w:space="0" w:color="auto"/>
                                                  </w:divBdr>
                                                </w:div>
                                              </w:divsChild>
                                            </w:div>
                                            <w:div w:id="727727965">
                                              <w:marLeft w:val="0"/>
                                              <w:marRight w:val="0"/>
                                              <w:marTop w:val="0"/>
                                              <w:marBottom w:val="0"/>
                                              <w:divBdr>
                                                <w:top w:val="none" w:sz="0" w:space="0" w:color="auto"/>
                                                <w:left w:val="none" w:sz="0" w:space="0" w:color="auto"/>
                                                <w:bottom w:val="none" w:sz="0" w:space="0" w:color="auto"/>
                                                <w:right w:val="none" w:sz="0" w:space="0" w:color="auto"/>
                                              </w:divBdr>
                                              <w:divsChild>
                                                <w:div w:id="2082019684">
                                                  <w:marLeft w:val="0"/>
                                                  <w:marRight w:val="0"/>
                                                  <w:marTop w:val="0"/>
                                                  <w:marBottom w:val="0"/>
                                                  <w:divBdr>
                                                    <w:top w:val="none" w:sz="0" w:space="0" w:color="auto"/>
                                                    <w:left w:val="none" w:sz="0" w:space="0" w:color="auto"/>
                                                    <w:bottom w:val="none" w:sz="0" w:space="0" w:color="auto"/>
                                                    <w:right w:val="none" w:sz="0" w:space="0" w:color="auto"/>
                                                  </w:divBdr>
                                                  <w:divsChild>
                                                    <w:div w:id="894435750">
                                                      <w:marLeft w:val="0"/>
                                                      <w:marRight w:val="0"/>
                                                      <w:marTop w:val="0"/>
                                                      <w:marBottom w:val="0"/>
                                                      <w:divBdr>
                                                        <w:top w:val="none" w:sz="0" w:space="0" w:color="auto"/>
                                                        <w:left w:val="none" w:sz="0" w:space="0" w:color="auto"/>
                                                        <w:bottom w:val="none" w:sz="0" w:space="0" w:color="auto"/>
                                                        <w:right w:val="none" w:sz="0" w:space="0" w:color="auto"/>
                                                      </w:divBdr>
                                                    </w:div>
                                                    <w:div w:id="1967813019">
                                                      <w:marLeft w:val="0"/>
                                                      <w:marRight w:val="0"/>
                                                      <w:marTop w:val="375"/>
                                                      <w:marBottom w:val="0"/>
                                                      <w:divBdr>
                                                        <w:top w:val="none" w:sz="0" w:space="0" w:color="auto"/>
                                                        <w:left w:val="none" w:sz="0" w:space="0" w:color="auto"/>
                                                        <w:bottom w:val="none" w:sz="0" w:space="0" w:color="auto"/>
                                                        <w:right w:val="none" w:sz="0" w:space="0" w:color="auto"/>
                                                      </w:divBdr>
                                                      <w:divsChild>
                                                        <w:div w:id="1236431414">
                                                          <w:marLeft w:val="0"/>
                                                          <w:marRight w:val="0"/>
                                                          <w:marTop w:val="0"/>
                                                          <w:marBottom w:val="0"/>
                                                          <w:divBdr>
                                                            <w:top w:val="none" w:sz="0" w:space="0" w:color="auto"/>
                                                            <w:left w:val="none" w:sz="0" w:space="0" w:color="auto"/>
                                                            <w:bottom w:val="none" w:sz="0" w:space="0" w:color="auto"/>
                                                            <w:right w:val="none" w:sz="0" w:space="0" w:color="auto"/>
                                                          </w:divBdr>
                                                          <w:divsChild>
                                                            <w:div w:id="1413091131">
                                                              <w:marLeft w:val="0"/>
                                                              <w:marRight w:val="0"/>
                                                              <w:marTop w:val="0"/>
                                                              <w:marBottom w:val="0"/>
                                                              <w:divBdr>
                                                                <w:top w:val="none" w:sz="0" w:space="0" w:color="auto"/>
                                                                <w:left w:val="none" w:sz="0" w:space="0" w:color="auto"/>
                                                                <w:bottom w:val="none" w:sz="0" w:space="0" w:color="auto"/>
                                                                <w:right w:val="none" w:sz="0" w:space="0" w:color="auto"/>
                                                              </w:divBdr>
                                                            </w:div>
                                                          </w:divsChild>
                                                        </w:div>
                                                        <w:div w:id="7426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84255">
                                          <w:marLeft w:val="0"/>
                                          <w:marRight w:val="0"/>
                                          <w:marTop w:val="0"/>
                                          <w:marBottom w:val="375"/>
                                          <w:divBdr>
                                            <w:top w:val="none" w:sz="0" w:space="0" w:color="auto"/>
                                            <w:left w:val="none" w:sz="0" w:space="0" w:color="auto"/>
                                            <w:bottom w:val="none" w:sz="0" w:space="0" w:color="auto"/>
                                            <w:right w:val="none" w:sz="0" w:space="0" w:color="auto"/>
                                          </w:divBdr>
                                          <w:divsChild>
                                            <w:div w:id="1281912321">
                                              <w:marLeft w:val="0"/>
                                              <w:marRight w:val="300"/>
                                              <w:marTop w:val="0"/>
                                              <w:marBottom w:val="0"/>
                                              <w:divBdr>
                                                <w:top w:val="none" w:sz="0" w:space="0" w:color="auto"/>
                                                <w:left w:val="none" w:sz="0" w:space="0" w:color="auto"/>
                                                <w:bottom w:val="none" w:sz="0" w:space="0" w:color="auto"/>
                                                <w:right w:val="none" w:sz="0" w:space="0" w:color="auto"/>
                                              </w:divBdr>
                                              <w:divsChild>
                                                <w:div w:id="1263492588">
                                                  <w:marLeft w:val="0"/>
                                                  <w:marRight w:val="0"/>
                                                  <w:marTop w:val="0"/>
                                                  <w:marBottom w:val="0"/>
                                                  <w:divBdr>
                                                    <w:top w:val="none" w:sz="0" w:space="0" w:color="auto"/>
                                                    <w:left w:val="none" w:sz="0" w:space="0" w:color="auto"/>
                                                    <w:bottom w:val="none" w:sz="0" w:space="0" w:color="auto"/>
                                                    <w:right w:val="none" w:sz="0" w:space="0" w:color="auto"/>
                                                  </w:divBdr>
                                                  <w:divsChild>
                                                    <w:div w:id="828789384">
                                                      <w:marLeft w:val="0"/>
                                                      <w:marRight w:val="0"/>
                                                      <w:marTop w:val="150"/>
                                                      <w:marBottom w:val="0"/>
                                                      <w:divBdr>
                                                        <w:top w:val="none" w:sz="0" w:space="0" w:color="auto"/>
                                                        <w:left w:val="none" w:sz="0" w:space="0" w:color="auto"/>
                                                        <w:bottom w:val="none" w:sz="0" w:space="0" w:color="auto"/>
                                                        <w:right w:val="none" w:sz="0" w:space="0" w:color="auto"/>
                                                      </w:divBdr>
                                                    </w:div>
                                                  </w:divsChild>
                                                </w:div>
                                                <w:div w:id="1196576675">
                                                  <w:marLeft w:val="0"/>
                                                  <w:marRight w:val="0"/>
                                                  <w:marTop w:val="0"/>
                                                  <w:marBottom w:val="0"/>
                                                  <w:divBdr>
                                                    <w:top w:val="none" w:sz="0" w:space="0" w:color="auto"/>
                                                    <w:left w:val="none" w:sz="0" w:space="0" w:color="auto"/>
                                                    <w:bottom w:val="none" w:sz="0" w:space="0" w:color="auto"/>
                                                    <w:right w:val="none" w:sz="0" w:space="0" w:color="auto"/>
                                                  </w:divBdr>
                                                </w:div>
                                              </w:divsChild>
                                            </w:div>
                                            <w:div w:id="335305460">
                                              <w:marLeft w:val="0"/>
                                              <w:marRight w:val="0"/>
                                              <w:marTop w:val="0"/>
                                              <w:marBottom w:val="0"/>
                                              <w:divBdr>
                                                <w:top w:val="none" w:sz="0" w:space="0" w:color="auto"/>
                                                <w:left w:val="none" w:sz="0" w:space="0" w:color="auto"/>
                                                <w:bottom w:val="none" w:sz="0" w:space="0" w:color="auto"/>
                                                <w:right w:val="none" w:sz="0" w:space="0" w:color="auto"/>
                                              </w:divBdr>
                                              <w:divsChild>
                                                <w:div w:id="867445647">
                                                  <w:marLeft w:val="0"/>
                                                  <w:marRight w:val="0"/>
                                                  <w:marTop w:val="0"/>
                                                  <w:marBottom w:val="0"/>
                                                  <w:divBdr>
                                                    <w:top w:val="none" w:sz="0" w:space="0" w:color="auto"/>
                                                    <w:left w:val="none" w:sz="0" w:space="0" w:color="auto"/>
                                                    <w:bottom w:val="none" w:sz="0" w:space="0" w:color="auto"/>
                                                    <w:right w:val="none" w:sz="0" w:space="0" w:color="auto"/>
                                                  </w:divBdr>
                                                  <w:divsChild>
                                                    <w:div w:id="1060255026">
                                                      <w:marLeft w:val="0"/>
                                                      <w:marRight w:val="0"/>
                                                      <w:marTop w:val="0"/>
                                                      <w:marBottom w:val="0"/>
                                                      <w:divBdr>
                                                        <w:top w:val="none" w:sz="0" w:space="0" w:color="auto"/>
                                                        <w:left w:val="none" w:sz="0" w:space="0" w:color="auto"/>
                                                        <w:bottom w:val="none" w:sz="0" w:space="0" w:color="auto"/>
                                                        <w:right w:val="none" w:sz="0" w:space="0" w:color="auto"/>
                                                      </w:divBdr>
                                                    </w:div>
                                                    <w:div w:id="213583854">
                                                      <w:marLeft w:val="0"/>
                                                      <w:marRight w:val="0"/>
                                                      <w:marTop w:val="375"/>
                                                      <w:marBottom w:val="0"/>
                                                      <w:divBdr>
                                                        <w:top w:val="none" w:sz="0" w:space="0" w:color="auto"/>
                                                        <w:left w:val="none" w:sz="0" w:space="0" w:color="auto"/>
                                                        <w:bottom w:val="none" w:sz="0" w:space="0" w:color="auto"/>
                                                        <w:right w:val="none" w:sz="0" w:space="0" w:color="auto"/>
                                                      </w:divBdr>
                                                      <w:divsChild>
                                                        <w:div w:id="601255906">
                                                          <w:marLeft w:val="0"/>
                                                          <w:marRight w:val="0"/>
                                                          <w:marTop w:val="0"/>
                                                          <w:marBottom w:val="0"/>
                                                          <w:divBdr>
                                                            <w:top w:val="none" w:sz="0" w:space="0" w:color="auto"/>
                                                            <w:left w:val="none" w:sz="0" w:space="0" w:color="auto"/>
                                                            <w:bottom w:val="none" w:sz="0" w:space="0" w:color="auto"/>
                                                            <w:right w:val="none" w:sz="0" w:space="0" w:color="auto"/>
                                                          </w:divBdr>
                                                          <w:divsChild>
                                                            <w:div w:id="1749644687">
                                                              <w:marLeft w:val="0"/>
                                                              <w:marRight w:val="0"/>
                                                              <w:marTop w:val="0"/>
                                                              <w:marBottom w:val="0"/>
                                                              <w:divBdr>
                                                                <w:top w:val="none" w:sz="0" w:space="0" w:color="auto"/>
                                                                <w:left w:val="none" w:sz="0" w:space="0" w:color="auto"/>
                                                                <w:bottom w:val="none" w:sz="0" w:space="0" w:color="auto"/>
                                                                <w:right w:val="none" w:sz="0" w:space="0" w:color="auto"/>
                                                              </w:divBdr>
                                                            </w:div>
                                                          </w:divsChild>
                                                        </w:div>
                                                        <w:div w:id="17350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23736">
                                          <w:marLeft w:val="0"/>
                                          <w:marRight w:val="0"/>
                                          <w:marTop w:val="0"/>
                                          <w:marBottom w:val="0"/>
                                          <w:divBdr>
                                            <w:top w:val="none" w:sz="0" w:space="0" w:color="auto"/>
                                            <w:left w:val="none" w:sz="0" w:space="0" w:color="auto"/>
                                            <w:bottom w:val="none" w:sz="0" w:space="0" w:color="auto"/>
                                            <w:right w:val="none" w:sz="0" w:space="0" w:color="auto"/>
                                          </w:divBdr>
                                          <w:divsChild>
                                            <w:div w:id="1937591304">
                                              <w:marLeft w:val="0"/>
                                              <w:marRight w:val="300"/>
                                              <w:marTop w:val="0"/>
                                              <w:marBottom w:val="0"/>
                                              <w:divBdr>
                                                <w:top w:val="none" w:sz="0" w:space="0" w:color="auto"/>
                                                <w:left w:val="none" w:sz="0" w:space="0" w:color="auto"/>
                                                <w:bottom w:val="none" w:sz="0" w:space="0" w:color="auto"/>
                                                <w:right w:val="none" w:sz="0" w:space="0" w:color="auto"/>
                                              </w:divBdr>
                                              <w:divsChild>
                                                <w:div w:id="116066678">
                                                  <w:marLeft w:val="0"/>
                                                  <w:marRight w:val="0"/>
                                                  <w:marTop w:val="0"/>
                                                  <w:marBottom w:val="0"/>
                                                  <w:divBdr>
                                                    <w:top w:val="none" w:sz="0" w:space="0" w:color="auto"/>
                                                    <w:left w:val="none" w:sz="0" w:space="0" w:color="auto"/>
                                                    <w:bottom w:val="none" w:sz="0" w:space="0" w:color="auto"/>
                                                    <w:right w:val="none" w:sz="0" w:space="0" w:color="auto"/>
                                                  </w:divBdr>
                                                  <w:divsChild>
                                                    <w:div w:id="2010131302">
                                                      <w:marLeft w:val="0"/>
                                                      <w:marRight w:val="0"/>
                                                      <w:marTop w:val="150"/>
                                                      <w:marBottom w:val="0"/>
                                                      <w:divBdr>
                                                        <w:top w:val="none" w:sz="0" w:space="0" w:color="auto"/>
                                                        <w:left w:val="none" w:sz="0" w:space="0" w:color="auto"/>
                                                        <w:bottom w:val="none" w:sz="0" w:space="0" w:color="auto"/>
                                                        <w:right w:val="none" w:sz="0" w:space="0" w:color="auto"/>
                                                      </w:divBdr>
                                                    </w:div>
                                                  </w:divsChild>
                                                </w:div>
                                                <w:div w:id="1840923812">
                                                  <w:marLeft w:val="0"/>
                                                  <w:marRight w:val="0"/>
                                                  <w:marTop w:val="0"/>
                                                  <w:marBottom w:val="0"/>
                                                  <w:divBdr>
                                                    <w:top w:val="none" w:sz="0" w:space="0" w:color="auto"/>
                                                    <w:left w:val="none" w:sz="0" w:space="0" w:color="auto"/>
                                                    <w:bottom w:val="none" w:sz="0" w:space="0" w:color="auto"/>
                                                    <w:right w:val="none" w:sz="0" w:space="0" w:color="auto"/>
                                                  </w:divBdr>
                                                </w:div>
                                              </w:divsChild>
                                            </w:div>
                                            <w:div w:id="642004795">
                                              <w:marLeft w:val="0"/>
                                              <w:marRight w:val="0"/>
                                              <w:marTop w:val="0"/>
                                              <w:marBottom w:val="0"/>
                                              <w:divBdr>
                                                <w:top w:val="none" w:sz="0" w:space="0" w:color="auto"/>
                                                <w:left w:val="none" w:sz="0" w:space="0" w:color="auto"/>
                                                <w:bottom w:val="none" w:sz="0" w:space="0" w:color="auto"/>
                                                <w:right w:val="none" w:sz="0" w:space="0" w:color="auto"/>
                                              </w:divBdr>
                                              <w:divsChild>
                                                <w:div w:id="1183545146">
                                                  <w:marLeft w:val="0"/>
                                                  <w:marRight w:val="0"/>
                                                  <w:marTop w:val="0"/>
                                                  <w:marBottom w:val="0"/>
                                                  <w:divBdr>
                                                    <w:top w:val="none" w:sz="0" w:space="0" w:color="auto"/>
                                                    <w:left w:val="none" w:sz="0" w:space="0" w:color="auto"/>
                                                    <w:bottom w:val="none" w:sz="0" w:space="0" w:color="auto"/>
                                                    <w:right w:val="none" w:sz="0" w:space="0" w:color="auto"/>
                                                  </w:divBdr>
                                                  <w:divsChild>
                                                    <w:div w:id="1855999194">
                                                      <w:marLeft w:val="0"/>
                                                      <w:marRight w:val="0"/>
                                                      <w:marTop w:val="0"/>
                                                      <w:marBottom w:val="0"/>
                                                      <w:divBdr>
                                                        <w:top w:val="none" w:sz="0" w:space="0" w:color="auto"/>
                                                        <w:left w:val="none" w:sz="0" w:space="0" w:color="auto"/>
                                                        <w:bottom w:val="none" w:sz="0" w:space="0" w:color="auto"/>
                                                        <w:right w:val="none" w:sz="0" w:space="0" w:color="auto"/>
                                                      </w:divBdr>
                                                    </w:div>
                                                    <w:div w:id="105934157">
                                                      <w:marLeft w:val="0"/>
                                                      <w:marRight w:val="0"/>
                                                      <w:marTop w:val="375"/>
                                                      <w:marBottom w:val="0"/>
                                                      <w:divBdr>
                                                        <w:top w:val="none" w:sz="0" w:space="0" w:color="auto"/>
                                                        <w:left w:val="none" w:sz="0" w:space="0" w:color="auto"/>
                                                        <w:bottom w:val="none" w:sz="0" w:space="0" w:color="auto"/>
                                                        <w:right w:val="none" w:sz="0" w:space="0" w:color="auto"/>
                                                      </w:divBdr>
                                                      <w:divsChild>
                                                        <w:div w:id="964627073">
                                                          <w:marLeft w:val="0"/>
                                                          <w:marRight w:val="0"/>
                                                          <w:marTop w:val="0"/>
                                                          <w:marBottom w:val="0"/>
                                                          <w:divBdr>
                                                            <w:top w:val="none" w:sz="0" w:space="0" w:color="auto"/>
                                                            <w:left w:val="none" w:sz="0" w:space="0" w:color="auto"/>
                                                            <w:bottom w:val="none" w:sz="0" w:space="0" w:color="auto"/>
                                                            <w:right w:val="none" w:sz="0" w:space="0" w:color="auto"/>
                                                          </w:divBdr>
                                                          <w:divsChild>
                                                            <w:div w:id="2030255817">
                                                              <w:marLeft w:val="0"/>
                                                              <w:marRight w:val="0"/>
                                                              <w:marTop w:val="0"/>
                                                              <w:marBottom w:val="0"/>
                                                              <w:divBdr>
                                                                <w:top w:val="none" w:sz="0" w:space="0" w:color="auto"/>
                                                                <w:left w:val="none" w:sz="0" w:space="0" w:color="auto"/>
                                                                <w:bottom w:val="none" w:sz="0" w:space="0" w:color="auto"/>
                                                                <w:right w:val="none" w:sz="0" w:space="0" w:color="auto"/>
                                                              </w:divBdr>
                                                            </w:div>
                                                          </w:divsChild>
                                                        </w:div>
                                                        <w:div w:id="1069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261086">
                                      <w:marLeft w:val="0"/>
                                      <w:marRight w:val="0"/>
                                      <w:marTop w:val="0"/>
                                      <w:marBottom w:val="375"/>
                                      <w:divBdr>
                                        <w:top w:val="none" w:sz="0" w:space="0" w:color="auto"/>
                                        <w:left w:val="none" w:sz="0" w:space="0" w:color="auto"/>
                                        <w:bottom w:val="none" w:sz="0" w:space="0" w:color="auto"/>
                                        <w:right w:val="none" w:sz="0" w:space="0" w:color="auto"/>
                                      </w:divBdr>
                                      <w:divsChild>
                                        <w:div w:id="1179268771">
                                          <w:marLeft w:val="0"/>
                                          <w:marRight w:val="450"/>
                                          <w:marTop w:val="0"/>
                                          <w:marBottom w:val="0"/>
                                          <w:divBdr>
                                            <w:top w:val="none" w:sz="0" w:space="0" w:color="auto"/>
                                            <w:left w:val="none" w:sz="0" w:space="0" w:color="auto"/>
                                            <w:bottom w:val="none" w:sz="0" w:space="0" w:color="auto"/>
                                            <w:right w:val="none" w:sz="0" w:space="0" w:color="auto"/>
                                          </w:divBdr>
                                          <w:divsChild>
                                            <w:div w:id="570696636">
                                              <w:marLeft w:val="0"/>
                                              <w:marRight w:val="0"/>
                                              <w:marTop w:val="0"/>
                                              <w:marBottom w:val="150"/>
                                              <w:divBdr>
                                                <w:top w:val="none" w:sz="0" w:space="0" w:color="auto"/>
                                                <w:left w:val="none" w:sz="0" w:space="0" w:color="auto"/>
                                                <w:bottom w:val="none" w:sz="0" w:space="0" w:color="auto"/>
                                                <w:right w:val="none" w:sz="0" w:space="0" w:color="auto"/>
                                              </w:divBdr>
                                            </w:div>
                                            <w:div w:id="1700281690">
                                              <w:marLeft w:val="0"/>
                                              <w:marRight w:val="0"/>
                                              <w:marTop w:val="0"/>
                                              <w:marBottom w:val="0"/>
                                              <w:divBdr>
                                                <w:top w:val="none" w:sz="0" w:space="0" w:color="auto"/>
                                                <w:left w:val="none" w:sz="0" w:space="0" w:color="auto"/>
                                                <w:bottom w:val="none" w:sz="0" w:space="0" w:color="auto"/>
                                                <w:right w:val="none" w:sz="0" w:space="0" w:color="auto"/>
                                              </w:divBdr>
                                            </w:div>
                                          </w:divsChild>
                                        </w:div>
                                        <w:div w:id="1799640906">
                                          <w:marLeft w:val="0"/>
                                          <w:marRight w:val="0"/>
                                          <w:marTop w:val="0"/>
                                          <w:marBottom w:val="0"/>
                                          <w:divBdr>
                                            <w:top w:val="none" w:sz="0" w:space="0" w:color="auto"/>
                                            <w:left w:val="none" w:sz="0" w:space="0" w:color="auto"/>
                                            <w:bottom w:val="none" w:sz="0" w:space="0" w:color="auto"/>
                                            <w:right w:val="none" w:sz="0" w:space="0" w:color="auto"/>
                                          </w:divBdr>
                                          <w:divsChild>
                                            <w:div w:id="1937791300">
                                              <w:marLeft w:val="0"/>
                                              <w:marRight w:val="0"/>
                                              <w:marTop w:val="0"/>
                                              <w:marBottom w:val="0"/>
                                              <w:divBdr>
                                                <w:top w:val="none" w:sz="0" w:space="0" w:color="auto"/>
                                                <w:left w:val="none" w:sz="0" w:space="0" w:color="auto"/>
                                                <w:bottom w:val="none" w:sz="0" w:space="0" w:color="auto"/>
                                                <w:right w:val="none" w:sz="0" w:space="0" w:color="auto"/>
                                              </w:divBdr>
                                              <w:divsChild>
                                                <w:div w:id="338964802">
                                                  <w:marLeft w:val="0"/>
                                                  <w:marRight w:val="0"/>
                                                  <w:marTop w:val="0"/>
                                                  <w:marBottom w:val="0"/>
                                                  <w:divBdr>
                                                    <w:top w:val="none" w:sz="0" w:space="0" w:color="auto"/>
                                                    <w:left w:val="none" w:sz="0" w:space="0" w:color="auto"/>
                                                    <w:bottom w:val="none" w:sz="0" w:space="0" w:color="auto"/>
                                                    <w:right w:val="none" w:sz="0" w:space="0" w:color="auto"/>
                                                  </w:divBdr>
                                                </w:div>
                                                <w:div w:id="1379091680">
                                                  <w:marLeft w:val="0"/>
                                                  <w:marRight w:val="0"/>
                                                  <w:marTop w:val="0"/>
                                                  <w:marBottom w:val="0"/>
                                                  <w:divBdr>
                                                    <w:top w:val="none" w:sz="0" w:space="0" w:color="auto"/>
                                                    <w:left w:val="none" w:sz="0" w:space="0" w:color="auto"/>
                                                    <w:bottom w:val="none" w:sz="0" w:space="0" w:color="auto"/>
                                                    <w:right w:val="none" w:sz="0" w:space="0" w:color="auto"/>
                                                  </w:divBdr>
                                                </w:div>
                                              </w:divsChild>
                                            </w:div>
                                            <w:div w:id="987897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146970">
          <w:marLeft w:val="0"/>
          <w:marRight w:val="0"/>
          <w:marTop w:val="0"/>
          <w:marBottom w:val="750"/>
          <w:divBdr>
            <w:top w:val="none" w:sz="0" w:space="0" w:color="auto"/>
            <w:left w:val="none" w:sz="0" w:space="0" w:color="auto"/>
            <w:bottom w:val="none" w:sz="0" w:space="0" w:color="auto"/>
            <w:right w:val="none" w:sz="0" w:space="0" w:color="auto"/>
          </w:divBdr>
          <w:divsChild>
            <w:div w:id="906065291">
              <w:marLeft w:val="0"/>
              <w:marRight w:val="0"/>
              <w:marTop w:val="0"/>
              <w:marBottom w:val="0"/>
              <w:divBdr>
                <w:top w:val="none" w:sz="0" w:space="0" w:color="auto"/>
                <w:left w:val="none" w:sz="0" w:space="0" w:color="auto"/>
                <w:bottom w:val="none" w:sz="0" w:space="0" w:color="auto"/>
                <w:right w:val="none" w:sz="0" w:space="0" w:color="auto"/>
              </w:divBdr>
              <w:divsChild>
                <w:div w:id="1573657241">
                  <w:marLeft w:val="0"/>
                  <w:marRight w:val="0"/>
                  <w:marTop w:val="0"/>
                  <w:marBottom w:val="0"/>
                  <w:divBdr>
                    <w:top w:val="none" w:sz="0" w:space="0" w:color="auto"/>
                    <w:left w:val="none" w:sz="0" w:space="0" w:color="auto"/>
                    <w:bottom w:val="none" w:sz="0" w:space="0" w:color="auto"/>
                    <w:right w:val="none" w:sz="0" w:space="0" w:color="auto"/>
                  </w:divBdr>
                  <w:divsChild>
                    <w:div w:id="184029062">
                      <w:marLeft w:val="-15"/>
                      <w:marRight w:val="0"/>
                      <w:marTop w:val="0"/>
                      <w:marBottom w:val="0"/>
                      <w:divBdr>
                        <w:top w:val="none" w:sz="0" w:space="0" w:color="auto"/>
                        <w:left w:val="none" w:sz="0" w:space="0" w:color="auto"/>
                        <w:bottom w:val="none" w:sz="0" w:space="0" w:color="auto"/>
                        <w:right w:val="none" w:sz="0" w:space="0" w:color="auto"/>
                      </w:divBdr>
                    </w:div>
                    <w:div w:id="531382722">
                      <w:marLeft w:val="225"/>
                      <w:marRight w:val="225"/>
                      <w:marTop w:val="0"/>
                      <w:marBottom w:val="0"/>
                      <w:divBdr>
                        <w:top w:val="none" w:sz="0" w:space="0" w:color="auto"/>
                        <w:left w:val="none" w:sz="0" w:space="0" w:color="auto"/>
                        <w:bottom w:val="none" w:sz="0" w:space="0" w:color="auto"/>
                        <w:right w:val="none" w:sz="0" w:space="0" w:color="auto"/>
                      </w:divBdr>
                    </w:div>
                  </w:divsChild>
                </w:div>
                <w:div w:id="2146580537">
                  <w:marLeft w:val="0"/>
                  <w:marRight w:val="0"/>
                  <w:marTop w:val="0"/>
                  <w:marBottom w:val="0"/>
                  <w:divBdr>
                    <w:top w:val="none" w:sz="0" w:space="0" w:color="auto"/>
                    <w:left w:val="none" w:sz="0" w:space="0" w:color="auto"/>
                    <w:bottom w:val="none" w:sz="0" w:space="0" w:color="auto"/>
                    <w:right w:val="none" w:sz="0" w:space="0" w:color="auto"/>
                  </w:divBdr>
                </w:div>
                <w:div w:id="1663121867">
                  <w:marLeft w:val="0"/>
                  <w:marRight w:val="0"/>
                  <w:marTop w:val="0"/>
                  <w:marBottom w:val="0"/>
                  <w:divBdr>
                    <w:top w:val="none" w:sz="0" w:space="0" w:color="auto"/>
                    <w:left w:val="none" w:sz="0" w:space="0" w:color="auto"/>
                    <w:bottom w:val="none" w:sz="0" w:space="0" w:color="auto"/>
                    <w:right w:val="none" w:sz="0" w:space="0" w:color="auto"/>
                  </w:divBdr>
                  <w:divsChild>
                    <w:div w:id="6251236">
                      <w:marLeft w:val="0"/>
                      <w:marRight w:val="0"/>
                      <w:marTop w:val="0"/>
                      <w:marBottom w:val="0"/>
                      <w:divBdr>
                        <w:top w:val="none" w:sz="0" w:space="0" w:color="auto"/>
                        <w:left w:val="none" w:sz="0" w:space="0" w:color="auto"/>
                        <w:bottom w:val="none" w:sz="0" w:space="0" w:color="auto"/>
                        <w:right w:val="none" w:sz="0" w:space="0" w:color="auto"/>
                      </w:divBdr>
                    </w:div>
                    <w:div w:id="51971425">
                      <w:marLeft w:val="0"/>
                      <w:marRight w:val="0"/>
                      <w:marTop w:val="375"/>
                      <w:marBottom w:val="300"/>
                      <w:divBdr>
                        <w:top w:val="none" w:sz="0" w:space="0" w:color="auto"/>
                        <w:left w:val="none" w:sz="0" w:space="0" w:color="auto"/>
                        <w:bottom w:val="none" w:sz="0" w:space="0" w:color="auto"/>
                        <w:right w:val="none" w:sz="0" w:space="0" w:color="auto"/>
                      </w:divBdr>
                      <w:divsChild>
                        <w:div w:id="1379087516">
                          <w:marLeft w:val="0"/>
                          <w:marRight w:val="0"/>
                          <w:marTop w:val="0"/>
                          <w:marBottom w:val="0"/>
                          <w:divBdr>
                            <w:top w:val="none" w:sz="0" w:space="0" w:color="auto"/>
                            <w:left w:val="none" w:sz="0" w:space="0" w:color="auto"/>
                            <w:bottom w:val="none" w:sz="0" w:space="0" w:color="auto"/>
                            <w:right w:val="none" w:sz="0" w:space="0" w:color="auto"/>
                          </w:divBdr>
                          <w:divsChild>
                            <w:div w:id="1873879061">
                              <w:marLeft w:val="0"/>
                              <w:marRight w:val="0"/>
                              <w:marTop w:val="0"/>
                              <w:marBottom w:val="0"/>
                              <w:divBdr>
                                <w:top w:val="none" w:sz="0" w:space="0" w:color="auto"/>
                                <w:left w:val="none" w:sz="0" w:space="0" w:color="auto"/>
                                <w:bottom w:val="none" w:sz="0" w:space="0" w:color="auto"/>
                                <w:right w:val="none" w:sz="0" w:space="0" w:color="auto"/>
                              </w:divBdr>
                            </w:div>
                          </w:divsChild>
                        </w:div>
                        <w:div w:id="223611922">
                          <w:marLeft w:val="0"/>
                          <w:marRight w:val="0"/>
                          <w:marTop w:val="0"/>
                          <w:marBottom w:val="0"/>
                          <w:divBdr>
                            <w:top w:val="none" w:sz="0" w:space="0" w:color="auto"/>
                            <w:left w:val="none" w:sz="0" w:space="0" w:color="auto"/>
                            <w:bottom w:val="none" w:sz="0" w:space="0" w:color="auto"/>
                            <w:right w:val="none" w:sz="0" w:space="0" w:color="auto"/>
                          </w:divBdr>
                          <w:divsChild>
                            <w:div w:id="1246497866">
                              <w:marLeft w:val="0"/>
                              <w:marRight w:val="0"/>
                              <w:marTop w:val="0"/>
                              <w:marBottom w:val="0"/>
                              <w:divBdr>
                                <w:top w:val="none" w:sz="0" w:space="0" w:color="auto"/>
                                <w:left w:val="none" w:sz="0" w:space="0" w:color="auto"/>
                                <w:bottom w:val="none" w:sz="0" w:space="0" w:color="auto"/>
                                <w:right w:val="none" w:sz="0" w:space="0" w:color="auto"/>
                              </w:divBdr>
                            </w:div>
                          </w:divsChild>
                        </w:div>
                        <w:div w:id="1199665026">
                          <w:marLeft w:val="0"/>
                          <w:marRight w:val="0"/>
                          <w:marTop w:val="0"/>
                          <w:marBottom w:val="0"/>
                          <w:divBdr>
                            <w:top w:val="none" w:sz="0" w:space="0" w:color="auto"/>
                            <w:left w:val="none" w:sz="0" w:space="0" w:color="auto"/>
                            <w:bottom w:val="none" w:sz="0" w:space="0" w:color="auto"/>
                            <w:right w:val="none" w:sz="0" w:space="0" w:color="auto"/>
                          </w:divBdr>
                          <w:divsChild>
                            <w:div w:id="462700140">
                              <w:marLeft w:val="0"/>
                              <w:marRight w:val="0"/>
                              <w:marTop w:val="0"/>
                              <w:marBottom w:val="0"/>
                              <w:divBdr>
                                <w:top w:val="none" w:sz="0" w:space="0" w:color="auto"/>
                                <w:left w:val="none" w:sz="0" w:space="0" w:color="auto"/>
                                <w:bottom w:val="none" w:sz="0" w:space="0" w:color="auto"/>
                                <w:right w:val="none" w:sz="0" w:space="0" w:color="auto"/>
                              </w:divBdr>
                            </w:div>
                          </w:divsChild>
                        </w:div>
                        <w:div w:id="1160081780">
                          <w:marLeft w:val="0"/>
                          <w:marRight w:val="0"/>
                          <w:marTop w:val="0"/>
                          <w:marBottom w:val="0"/>
                          <w:divBdr>
                            <w:top w:val="none" w:sz="0" w:space="0" w:color="auto"/>
                            <w:left w:val="none" w:sz="0" w:space="0" w:color="auto"/>
                            <w:bottom w:val="none" w:sz="0" w:space="0" w:color="auto"/>
                            <w:right w:val="none" w:sz="0" w:space="0" w:color="auto"/>
                          </w:divBdr>
                          <w:divsChild>
                            <w:div w:id="123353380">
                              <w:marLeft w:val="0"/>
                              <w:marRight w:val="0"/>
                              <w:marTop w:val="0"/>
                              <w:marBottom w:val="0"/>
                              <w:divBdr>
                                <w:top w:val="none" w:sz="0" w:space="0" w:color="auto"/>
                                <w:left w:val="none" w:sz="0" w:space="0" w:color="auto"/>
                                <w:bottom w:val="none" w:sz="0" w:space="0" w:color="auto"/>
                                <w:right w:val="none" w:sz="0" w:space="0" w:color="auto"/>
                              </w:divBdr>
                            </w:div>
                          </w:divsChild>
                        </w:div>
                        <w:div w:id="3827699">
                          <w:marLeft w:val="0"/>
                          <w:marRight w:val="0"/>
                          <w:marTop w:val="0"/>
                          <w:marBottom w:val="0"/>
                          <w:divBdr>
                            <w:top w:val="none" w:sz="0" w:space="0" w:color="auto"/>
                            <w:left w:val="none" w:sz="0" w:space="0" w:color="auto"/>
                            <w:bottom w:val="none" w:sz="0" w:space="0" w:color="auto"/>
                            <w:right w:val="none" w:sz="0" w:space="0" w:color="auto"/>
                          </w:divBdr>
                          <w:divsChild>
                            <w:div w:id="6853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70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1514434">
              <w:marLeft w:val="0"/>
              <w:marRight w:val="0"/>
              <w:marTop w:val="0"/>
              <w:marBottom w:val="450"/>
              <w:divBdr>
                <w:top w:val="none" w:sz="0" w:space="0" w:color="auto"/>
                <w:left w:val="none" w:sz="0" w:space="0" w:color="auto"/>
                <w:bottom w:val="none" w:sz="0" w:space="0" w:color="auto"/>
                <w:right w:val="none" w:sz="0" w:space="0" w:color="auto"/>
              </w:divBdr>
              <w:divsChild>
                <w:div w:id="2045669733">
                  <w:marLeft w:val="0"/>
                  <w:marRight w:val="0"/>
                  <w:marTop w:val="0"/>
                  <w:marBottom w:val="0"/>
                  <w:divBdr>
                    <w:top w:val="none" w:sz="0" w:space="0" w:color="auto"/>
                    <w:left w:val="none" w:sz="0" w:space="0" w:color="auto"/>
                    <w:bottom w:val="none" w:sz="0" w:space="0" w:color="auto"/>
                    <w:right w:val="none" w:sz="0" w:space="0" w:color="auto"/>
                  </w:divBdr>
                </w:div>
                <w:div w:id="1123966062">
                  <w:marLeft w:val="0"/>
                  <w:marRight w:val="0"/>
                  <w:marTop w:val="0"/>
                  <w:marBottom w:val="0"/>
                  <w:divBdr>
                    <w:top w:val="none" w:sz="0" w:space="0" w:color="auto"/>
                    <w:left w:val="none" w:sz="0" w:space="0" w:color="auto"/>
                    <w:bottom w:val="none" w:sz="0" w:space="0" w:color="auto"/>
                    <w:right w:val="none" w:sz="0" w:space="0" w:color="auto"/>
                  </w:divBdr>
                  <w:divsChild>
                    <w:div w:id="310014896">
                      <w:marLeft w:val="0"/>
                      <w:marRight w:val="0"/>
                      <w:marTop w:val="0"/>
                      <w:marBottom w:val="0"/>
                      <w:divBdr>
                        <w:top w:val="none" w:sz="0" w:space="0" w:color="auto"/>
                        <w:left w:val="none" w:sz="0" w:space="0" w:color="auto"/>
                        <w:bottom w:val="none" w:sz="0" w:space="0" w:color="auto"/>
                        <w:right w:val="none" w:sz="0" w:space="0" w:color="auto"/>
                      </w:divBdr>
                      <w:divsChild>
                        <w:div w:id="385417236">
                          <w:marLeft w:val="0"/>
                          <w:marRight w:val="0"/>
                          <w:marTop w:val="0"/>
                          <w:marBottom w:val="0"/>
                          <w:divBdr>
                            <w:top w:val="none" w:sz="0" w:space="0" w:color="auto"/>
                            <w:left w:val="none" w:sz="0" w:space="0" w:color="auto"/>
                            <w:bottom w:val="none" w:sz="0" w:space="0" w:color="auto"/>
                            <w:right w:val="none" w:sz="0" w:space="0" w:color="auto"/>
                          </w:divBdr>
                          <w:divsChild>
                            <w:div w:id="946234232">
                              <w:marLeft w:val="0"/>
                              <w:marRight w:val="0"/>
                              <w:marTop w:val="0"/>
                              <w:marBottom w:val="0"/>
                              <w:divBdr>
                                <w:top w:val="none" w:sz="0" w:space="0" w:color="auto"/>
                                <w:left w:val="none" w:sz="0" w:space="0" w:color="auto"/>
                                <w:bottom w:val="none" w:sz="0" w:space="0" w:color="auto"/>
                                <w:right w:val="none" w:sz="0" w:space="0" w:color="auto"/>
                              </w:divBdr>
                              <w:divsChild>
                                <w:div w:id="1877963435">
                                  <w:marLeft w:val="0"/>
                                  <w:marRight w:val="0"/>
                                  <w:marTop w:val="0"/>
                                  <w:marBottom w:val="0"/>
                                  <w:divBdr>
                                    <w:top w:val="none" w:sz="0" w:space="0" w:color="auto"/>
                                    <w:left w:val="none" w:sz="0" w:space="0" w:color="auto"/>
                                    <w:bottom w:val="none" w:sz="0" w:space="0" w:color="auto"/>
                                    <w:right w:val="none" w:sz="0" w:space="0" w:color="auto"/>
                                  </w:divBdr>
                                  <w:divsChild>
                                    <w:div w:id="1495758700">
                                      <w:marLeft w:val="0"/>
                                      <w:marRight w:val="0"/>
                                      <w:marTop w:val="0"/>
                                      <w:marBottom w:val="0"/>
                                      <w:divBdr>
                                        <w:top w:val="none" w:sz="0" w:space="0" w:color="auto"/>
                                        <w:left w:val="none" w:sz="0" w:space="0" w:color="auto"/>
                                        <w:bottom w:val="none" w:sz="0" w:space="0" w:color="auto"/>
                                        <w:right w:val="none" w:sz="0" w:space="0" w:color="auto"/>
                                      </w:divBdr>
                                    </w:div>
                                    <w:div w:id="935359003">
                                      <w:marLeft w:val="0"/>
                                      <w:marRight w:val="0"/>
                                      <w:marTop w:val="0"/>
                                      <w:marBottom w:val="600"/>
                                      <w:divBdr>
                                        <w:top w:val="none" w:sz="0" w:space="0" w:color="auto"/>
                                        <w:left w:val="none" w:sz="0" w:space="0" w:color="auto"/>
                                        <w:bottom w:val="none" w:sz="0" w:space="0" w:color="auto"/>
                                        <w:right w:val="none" w:sz="0" w:space="0" w:color="auto"/>
                                      </w:divBdr>
                                      <w:divsChild>
                                        <w:div w:id="1518497270">
                                          <w:marLeft w:val="0"/>
                                          <w:marRight w:val="0"/>
                                          <w:marTop w:val="0"/>
                                          <w:marBottom w:val="375"/>
                                          <w:divBdr>
                                            <w:top w:val="none" w:sz="0" w:space="0" w:color="auto"/>
                                            <w:left w:val="none" w:sz="0" w:space="0" w:color="auto"/>
                                            <w:bottom w:val="none" w:sz="0" w:space="0" w:color="auto"/>
                                            <w:right w:val="none" w:sz="0" w:space="0" w:color="auto"/>
                                          </w:divBdr>
                                          <w:divsChild>
                                            <w:div w:id="1529642435">
                                              <w:marLeft w:val="0"/>
                                              <w:marRight w:val="300"/>
                                              <w:marTop w:val="0"/>
                                              <w:marBottom w:val="0"/>
                                              <w:divBdr>
                                                <w:top w:val="none" w:sz="0" w:space="0" w:color="auto"/>
                                                <w:left w:val="none" w:sz="0" w:space="0" w:color="auto"/>
                                                <w:bottom w:val="none" w:sz="0" w:space="0" w:color="auto"/>
                                                <w:right w:val="none" w:sz="0" w:space="0" w:color="auto"/>
                                              </w:divBdr>
                                              <w:divsChild>
                                                <w:div w:id="2097315790">
                                                  <w:marLeft w:val="0"/>
                                                  <w:marRight w:val="0"/>
                                                  <w:marTop w:val="0"/>
                                                  <w:marBottom w:val="0"/>
                                                  <w:divBdr>
                                                    <w:top w:val="none" w:sz="0" w:space="0" w:color="auto"/>
                                                    <w:left w:val="none" w:sz="0" w:space="0" w:color="auto"/>
                                                    <w:bottom w:val="none" w:sz="0" w:space="0" w:color="auto"/>
                                                    <w:right w:val="none" w:sz="0" w:space="0" w:color="auto"/>
                                                  </w:divBdr>
                                                  <w:divsChild>
                                                    <w:div w:id="1036350862">
                                                      <w:marLeft w:val="0"/>
                                                      <w:marRight w:val="0"/>
                                                      <w:marTop w:val="150"/>
                                                      <w:marBottom w:val="0"/>
                                                      <w:divBdr>
                                                        <w:top w:val="none" w:sz="0" w:space="0" w:color="auto"/>
                                                        <w:left w:val="none" w:sz="0" w:space="0" w:color="auto"/>
                                                        <w:bottom w:val="none" w:sz="0" w:space="0" w:color="auto"/>
                                                        <w:right w:val="none" w:sz="0" w:space="0" w:color="auto"/>
                                                      </w:divBdr>
                                                    </w:div>
                                                  </w:divsChild>
                                                </w:div>
                                                <w:div w:id="827286190">
                                                  <w:marLeft w:val="0"/>
                                                  <w:marRight w:val="0"/>
                                                  <w:marTop w:val="0"/>
                                                  <w:marBottom w:val="0"/>
                                                  <w:divBdr>
                                                    <w:top w:val="none" w:sz="0" w:space="0" w:color="auto"/>
                                                    <w:left w:val="none" w:sz="0" w:space="0" w:color="auto"/>
                                                    <w:bottom w:val="none" w:sz="0" w:space="0" w:color="auto"/>
                                                    <w:right w:val="none" w:sz="0" w:space="0" w:color="auto"/>
                                                  </w:divBdr>
                                                </w:div>
                                              </w:divsChild>
                                            </w:div>
                                            <w:div w:id="1442411741">
                                              <w:marLeft w:val="0"/>
                                              <w:marRight w:val="0"/>
                                              <w:marTop w:val="0"/>
                                              <w:marBottom w:val="0"/>
                                              <w:divBdr>
                                                <w:top w:val="none" w:sz="0" w:space="0" w:color="auto"/>
                                                <w:left w:val="none" w:sz="0" w:space="0" w:color="auto"/>
                                                <w:bottom w:val="none" w:sz="0" w:space="0" w:color="auto"/>
                                                <w:right w:val="none" w:sz="0" w:space="0" w:color="auto"/>
                                              </w:divBdr>
                                              <w:divsChild>
                                                <w:div w:id="388187086">
                                                  <w:marLeft w:val="0"/>
                                                  <w:marRight w:val="0"/>
                                                  <w:marTop w:val="0"/>
                                                  <w:marBottom w:val="0"/>
                                                  <w:divBdr>
                                                    <w:top w:val="none" w:sz="0" w:space="0" w:color="auto"/>
                                                    <w:left w:val="none" w:sz="0" w:space="0" w:color="auto"/>
                                                    <w:bottom w:val="none" w:sz="0" w:space="0" w:color="auto"/>
                                                    <w:right w:val="none" w:sz="0" w:space="0" w:color="auto"/>
                                                  </w:divBdr>
                                                  <w:divsChild>
                                                    <w:div w:id="1348025255">
                                                      <w:marLeft w:val="0"/>
                                                      <w:marRight w:val="0"/>
                                                      <w:marTop w:val="0"/>
                                                      <w:marBottom w:val="0"/>
                                                      <w:divBdr>
                                                        <w:top w:val="none" w:sz="0" w:space="0" w:color="auto"/>
                                                        <w:left w:val="none" w:sz="0" w:space="0" w:color="auto"/>
                                                        <w:bottom w:val="none" w:sz="0" w:space="0" w:color="auto"/>
                                                        <w:right w:val="none" w:sz="0" w:space="0" w:color="auto"/>
                                                      </w:divBdr>
                                                    </w:div>
                                                    <w:div w:id="1701861706">
                                                      <w:marLeft w:val="0"/>
                                                      <w:marRight w:val="0"/>
                                                      <w:marTop w:val="375"/>
                                                      <w:marBottom w:val="0"/>
                                                      <w:divBdr>
                                                        <w:top w:val="none" w:sz="0" w:space="0" w:color="auto"/>
                                                        <w:left w:val="none" w:sz="0" w:space="0" w:color="auto"/>
                                                        <w:bottom w:val="none" w:sz="0" w:space="0" w:color="auto"/>
                                                        <w:right w:val="none" w:sz="0" w:space="0" w:color="auto"/>
                                                      </w:divBdr>
                                                      <w:divsChild>
                                                        <w:div w:id="1237280132">
                                                          <w:marLeft w:val="0"/>
                                                          <w:marRight w:val="0"/>
                                                          <w:marTop w:val="0"/>
                                                          <w:marBottom w:val="0"/>
                                                          <w:divBdr>
                                                            <w:top w:val="none" w:sz="0" w:space="0" w:color="auto"/>
                                                            <w:left w:val="none" w:sz="0" w:space="0" w:color="auto"/>
                                                            <w:bottom w:val="none" w:sz="0" w:space="0" w:color="auto"/>
                                                            <w:right w:val="none" w:sz="0" w:space="0" w:color="auto"/>
                                                          </w:divBdr>
                                                          <w:divsChild>
                                                            <w:div w:id="76903898">
                                                              <w:marLeft w:val="0"/>
                                                              <w:marRight w:val="0"/>
                                                              <w:marTop w:val="0"/>
                                                              <w:marBottom w:val="0"/>
                                                              <w:divBdr>
                                                                <w:top w:val="none" w:sz="0" w:space="0" w:color="auto"/>
                                                                <w:left w:val="none" w:sz="0" w:space="0" w:color="auto"/>
                                                                <w:bottom w:val="none" w:sz="0" w:space="0" w:color="auto"/>
                                                                <w:right w:val="none" w:sz="0" w:space="0" w:color="auto"/>
                                                              </w:divBdr>
                                                            </w:div>
                                                          </w:divsChild>
                                                        </w:div>
                                                        <w:div w:id="7459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7545">
                                          <w:marLeft w:val="0"/>
                                          <w:marRight w:val="0"/>
                                          <w:marTop w:val="0"/>
                                          <w:marBottom w:val="375"/>
                                          <w:divBdr>
                                            <w:top w:val="none" w:sz="0" w:space="0" w:color="auto"/>
                                            <w:left w:val="none" w:sz="0" w:space="0" w:color="auto"/>
                                            <w:bottom w:val="none" w:sz="0" w:space="0" w:color="auto"/>
                                            <w:right w:val="none" w:sz="0" w:space="0" w:color="auto"/>
                                          </w:divBdr>
                                          <w:divsChild>
                                            <w:div w:id="321006305">
                                              <w:marLeft w:val="0"/>
                                              <w:marRight w:val="300"/>
                                              <w:marTop w:val="0"/>
                                              <w:marBottom w:val="0"/>
                                              <w:divBdr>
                                                <w:top w:val="none" w:sz="0" w:space="0" w:color="auto"/>
                                                <w:left w:val="none" w:sz="0" w:space="0" w:color="auto"/>
                                                <w:bottom w:val="none" w:sz="0" w:space="0" w:color="auto"/>
                                                <w:right w:val="none" w:sz="0" w:space="0" w:color="auto"/>
                                              </w:divBdr>
                                              <w:divsChild>
                                                <w:div w:id="7024221">
                                                  <w:marLeft w:val="0"/>
                                                  <w:marRight w:val="0"/>
                                                  <w:marTop w:val="0"/>
                                                  <w:marBottom w:val="0"/>
                                                  <w:divBdr>
                                                    <w:top w:val="none" w:sz="0" w:space="0" w:color="auto"/>
                                                    <w:left w:val="none" w:sz="0" w:space="0" w:color="auto"/>
                                                    <w:bottom w:val="none" w:sz="0" w:space="0" w:color="auto"/>
                                                    <w:right w:val="none" w:sz="0" w:space="0" w:color="auto"/>
                                                  </w:divBdr>
                                                  <w:divsChild>
                                                    <w:div w:id="2099713829">
                                                      <w:marLeft w:val="0"/>
                                                      <w:marRight w:val="0"/>
                                                      <w:marTop w:val="150"/>
                                                      <w:marBottom w:val="0"/>
                                                      <w:divBdr>
                                                        <w:top w:val="none" w:sz="0" w:space="0" w:color="auto"/>
                                                        <w:left w:val="none" w:sz="0" w:space="0" w:color="auto"/>
                                                        <w:bottom w:val="none" w:sz="0" w:space="0" w:color="auto"/>
                                                        <w:right w:val="none" w:sz="0" w:space="0" w:color="auto"/>
                                                      </w:divBdr>
                                                    </w:div>
                                                  </w:divsChild>
                                                </w:div>
                                                <w:div w:id="792870860">
                                                  <w:marLeft w:val="0"/>
                                                  <w:marRight w:val="0"/>
                                                  <w:marTop w:val="0"/>
                                                  <w:marBottom w:val="0"/>
                                                  <w:divBdr>
                                                    <w:top w:val="none" w:sz="0" w:space="0" w:color="auto"/>
                                                    <w:left w:val="none" w:sz="0" w:space="0" w:color="auto"/>
                                                    <w:bottom w:val="none" w:sz="0" w:space="0" w:color="auto"/>
                                                    <w:right w:val="none" w:sz="0" w:space="0" w:color="auto"/>
                                                  </w:divBdr>
                                                </w:div>
                                              </w:divsChild>
                                            </w:div>
                                            <w:div w:id="1424958483">
                                              <w:marLeft w:val="0"/>
                                              <w:marRight w:val="0"/>
                                              <w:marTop w:val="0"/>
                                              <w:marBottom w:val="0"/>
                                              <w:divBdr>
                                                <w:top w:val="none" w:sz="0" w:space="0" w:color="auto"/>
                                                <w:left w:val="none" w:sz="0" w:space="0" w:color="auto"/>
                                                <w:bottom w:val="none" w:sz="0" w:space="0" w:color="auto"/>
                                                <w:right w:val="none" w:sz="0" w:space="0" w:color="auto"/>
                                              </w:divBdr>
                                              <w:divsChild>
                                                <w:div w:id="1583444128">
                                                  <w:marLeft w:val="0"/>
                                                  <w:marRight w:val="0"/>
                                                  <w:marTop w:val="0"/>
                                                  <w:marBottom w:val="0"/>
                                                  <w:divBdr>
                                                    <w:top w:val="none" w:sz="0" w:space="0" w:color="auto"/>
                                                    <w:left w:val="none" w:sz="0" w:space="0" w:color="auto"/>
                                                    <w:bottom w:val="none" w:sz="0" w:space="0" w:color="auto"/>
                                                    <w:right w:val="none" w:sz="0" w:space="0" w:color="auto"/>
                                                  </w:divBdr>
                                                  <w:divsChild>
                                                    <w:div w:id="156851432">
                                                      <w:marLeft w:val="0"/>
                                                      <w:marRight w:val="0"/>
                                                      <w:marTop w:val="0"/>
                                                      <w:marBottom w:val="0"/>
                                                      <w:divBdr>
                                                        <w:top w:val="none" w:sz="0" w:space="0" w:color="auto"/>
                                                        <w:left w:val="none" w:sz="0" w:space="0" w:color="auto"/>
                                                        <w:bottom w:val="none" w:sz="0" w:space="0" w:color="auto"/>
                                                        <w:right w:val="none" w:sz="0" w:space="0" w:color="auto"/>
                                                      </w:divBdr>
                                                    </w:div>
                                                    <w:div w:id="808673519">
                                                      <w:marLeft w:val="0"/>
                                                      <w:marRight w:val="0"/>
                                                      <w:marTop w:val="375"/>
                                                      <w:marBottom w:val="0"/>
                                                      <w:divBdr>
                                                        <w:top w:val="none" w:sz="0" w:space="0" w:color="auto"/>
                                                        <w:left w:val="none" w:sz="0" w:space="0" w:color="auto"/>
                                                        <w:bottom w:val="none" w:sz="0" w:space="0" w:color="auto"/>
                                                        <w:right w:val="none" w:sz="0" w:space="0" w:color="auto"/>
                                                      </w:divBdr>
                                                      <w:divsChild>
                                                        <w:div w:id="895973427">
                                                          <w:marLeft w:val="0"/>
                                                          <w:marRight w:val="0"/>
                                                          <w:marTop w:val="0"/>
                                                          <w:marBottom w:val="0"/>
                                                          <w:divBdr>
                                                            <w:top w:val="none" w:sz="0" w:space="0" w:color="auto"/>
                                                            <w:left w:val="none" w:sz="0" w:space="0" w:color="auto"/>
                                                            <w:bottom w:val="none" w:sz="0" w:space="0" w:color="auto"/>
                                                            <w:right w:val="none" w:sz="0" w:space="0" w:color="auto"/>
                                                          </w:divBdr>
                                                          <w:divsChild>
                                                            <w:div w:id="1630555183">
                                                              <w:marLeft w:val="0"/>
                                                              <w:marRight w:val="0"/>
                                                              <w:marTop w:val="0"/>
                                                              <w:marBottom w:val="0"/>
                                                              <w:divBdr>
                                                                <w:top w:val="none" w:sz="0" w:space="0" w:color="auto"/>
                                                                <w:left w:val="none" w:sz="0" w:space="0" w:color="auto"/>
                                                                <w:bottom w:val="none" w:sz="0" w:space="0" w:color="auto"/>
                                                                <w:right w:val="none" w:sz="0" w:space="0" w:color="auto"/>
                                                              </w:divBdr>
                                                            </w:div>
                                                          </w:divsChild>
                                                        </w:div>
                                                        <w:div w:id="20594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8191">
                                          <w:marLeft w:val="0"/>
                                          <w:marRight w:val="0"/>
                                          <w:marTop w:val="0"/>
                                          <w:marBottom w:val="375"/>
                                          <w:divBdr>
                                            <w:top w:val="none" w:sz="0" w:space="0" w:color="auto"/>
                                            <w:left w:val="none" w:sz="0" w:space="0" w:color="auto"/>
                                            <w:bottom w:val="none" w:sz="0" w:space="0" w:color="auto"/>
                                            <w:right w:val="none" w:sz="0" w:space="0" w:color="auto"/>
                                          </w:divBdr>
                                          <w:divsChild>
                                            <w:div w:id="1783525737">
                                              <w:marLeft w:val="0"/>
                                              <w:marRight w:val="300"/>
                                              <w:marTop w:val="0"/>
                                              <w:marBottom w:val="0"/>
                                              <w:divBdr>
                                                <w:top w:val="none" w:sz="0" w:space="0" w:color="auto"/>
                                                <w:left w:val="none" w:sz="0" w:space="0" w:color="auto"/>
                                                <w:bottom w:val="none" w:sz="0" w:space="0" w:color="auto"/>
                                                <w:right w:val="none" w:sz="0" w:space="0" w:color="auto"/>
                                              </w:divBdr>
                                              <w:divsChild>
                                                <w:div w:id="603148435">
                                                  <w:marLeft w:val="0"/>
                                                  <w:marRight w:val="0"/>
                                                  <w:marTop w:val="0"/>
                                                  <w:marBottom w:val="0"/>
                                                  <w:divBdr>
                                                    <w:top w:val="none" w:sz="0" w:space="0" w:color="auto"/>
                                                    <w:left w:val="none" w:sz="0" w:space="0" w:color="auto"/>
                                                    <w:bottom w:val="none" w:sz="0" w:space="0" w:color="auto"/>
                                                    <w:right w:val="none" w:sz="0" w:space="0" w:color="auto"/>
                                                  </w:divBdr>
                                                  <w:divsChild>
                                                    <w:div w:id="1131632160">
                                                      <w:marLeft w:val="0"/>
                                                      <w:marRight w:val="0"/>
                                                      <w:marTop w:val="150"/>
                                                      <w:marBottom w:val="0"/>
                                                      <w:divBdr>
                                                        <w:top w:val="none" w:sz="0" w:space="0" w:color="auto"/>
                                                        <w:left w:val="none" w:sz="0" w:space="0" w:color="auto"/>
                                                        <w:bottom w:val="none" w:sz="0" w:space="0" w:color="auto"/>
                                                        <w:right w:val="none" w:sz="0" w:space="0" w:color="auto"/>
                                                      </w:divBdr>
                                                    </w:div>
                                                  </w:divsChild>
                                                </w:div>
                                                <w:div w:id="1240360509">
                                                  <w:marLeft w:val="0"/>
                                                  <w:marRight w:val="0"/>
                                                  <w:marTop w:val="0"/>
                                                  <w:marBottom w:val="0"/>
                                                  <w:divBdr>
                                                    <w:top w:val="none" w:sz="0" w:space="0" w:color="auto"/>
                                                    <w:left w:val="none" w:sz="0" w:space="0" w:color="auto"/>
                                                    <w:bottom w:val="none" w:sz="0" w:space="0" w:color="auto"/>
                                                    <w:right w:val="none" w:sz="0" w:space="0" w:color="auto"/>
                                                  </w:divBdr>
                                                </w:div>
                                              </w:divsChild>
                                            </w:div>
                                            <w:div w:id="2119985133">
                                              <w:marLeft w:val="0"/>
                                              <w:marRight w:val="0"/>
                                              <w:marTop w:val="0"/>
                                              <w:marBottom w:val="0"/>
                                              <w:divBdr>
                                                <w:top w:val="none" w:sz="0" w:space="0" w:color="auto"/>
                                                <w:left w:val="none" w:sz="0" w:space="0" w:color="auto"/>
                                                <w:bottom w:val="none" w:sz="0" w:space="0" w:color="auto"/>
                                                <w:right w:val="none" w:sz="0" w:space="0" w:color="auto"/>
                                              </w:divBdr>
                                              <w:divsChild>
                                                <w:div w:id="1572276541">
                                                  <w:marLeft w:val="0"/>
                                                  <w:marRight w:val="0"/>
                                                  <w:marTop w:val="0"/>
                                                  <w:marBottom w:val="0"/>
                                                  <w:divBdr>
                                                    <w:top w:val="none" w:sz="0" w:space="0" w:color="auto"/>
                                                    <w:left w:val="none" w:sz="0" w:space="0" w:color="auto"/>
                                                    <w:bottom w:val="none" w:sz="0" w:space="0" w:color="auto"/>
                                                    <w:right w:val="none" w:sz="0" w:space="0" w:color="auto"/>
                                                  </w:divBdr>
                                                  <w:divsChild>
                                                    <w:div w:id="1780030989">
                                                      <w:marLeft w:val="0"/>
                                                      <w:marRight w:val="0"/>
                                                      <w:marTop w:val="0"/>
                                                      <w:marBottom w:val="0"/>
                                                      <w:divBdr>
                                                        <w:top w:val="none" w:sz="0" w:space="0" w:color="auto"/>
                                                        <w:left w:val="none" w:sz="0" w:space="0" w:color="auto"/>
                                                        <w:bottom w:val="none" w:sz="0" w:space="0" w:color="auto"/>
                                                        <w:right w:val="none" w:sz="0" w:space="0" w:color="auto"/>
                                                      </w:divBdr>
                                                    </w:div>
                                                    <w:div w:id="790589000">
                                                      <w:marLeft w:val="0"/>
                                                      <w:marRight w:val="0"/>
                                                      <w:marTop w:val="375"/>
                                                      <w:marBottom w:val="0"/>
                                                      <w:divBdr>
                                                        <w:top w:val="none" w:sz="0" w:space="0" w:color="auto"/>
                                                        <w:left w:val="none" w:sz="0" w:space="0" w:color="auto"/>
                                                        <w:bottom w:val="none" w:sz="0" w:space="0" w:color="auto"/>
                                                        <w:right w:val="none" w:sz="0" w:space="0" w:color="auto"/>
                                                      </w:divBdr>
                                                      <w:divsChild>
                                                        <w:div w:id="810291633">
                                                          <w:marLeft w:val="0"/>
                                                          <w:marRight w:val="0"/>
                                                          <w:marTop w:val="0"/>
                                                          <w:marBottom w:val="0"/>
                                                          <w:divBdr>
                                                            <w:top w:val="none" w:sz="0" w:space="0" w:color="auto"/>
                                                            <w:left w:val="none" w:sz="0" w:space="0" w:color="auto"/>
                                                            <w:bottom w:val="none" w:sz="0" w:space="0" w:color="auto"/>
                                                            <w:right w:val="none" w:sz="0" w:space="0" w:color="auto"/>
                                                          </w:divBdr>
                                                          <w:divsChild>
                                                            <w:div w:id="1809594096">
                                                              <w:marLeft w:val="0"/>
                                                              <w:marRight w:val="0"/>
                                                              <w:marTop w:val="0"/>
                                                              <w:marBottom w:val="0"/>
                                                              <w:divBdr>
                                                                <w:top w:val="none" w:sz="0" w:space="0" w:color="auto"/>
                                                                <w:left w:val="none" w:sz="0" w:space="0" w:color="auto"/>
                                                                <w:bottom w:val="none" w:sz="0" w:space="0" w:color="auto"/>
                                                                <w:right w:val="none" w:sz="0" w:space="0" w:color="auto"/>
                                                              </w:divBdr>
                                                            </w:div>
                                                          </w:divsChild>
                                                        </w:div>
                                                        <w:div w:id="9263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57204">
                                          <w:marLeft w:val="0"/>
                                          <w:marRight w:val="0"/>
                                          <w:marTop w:val="0"/>
                                          <w:marBottom w:val="375"/>
                                          <w:divBdr>
                                            <w:top w:val="none" w:sz="0" w:space="0" w:color="auto"/>
                                            <w:left w:val="none" w:sz="0" w:space="0" w:color="auto"/>
                                            <w:bottom w:val="none" w:sz="0" w:space="0" w:color="auto"/>
                                            <w:right w:val="none" w:sz="0" w:space="0" w:color="auto"/>
                                          </w:divBdr>
                                          <w:divsChild>
                                            <w:div w:id="1906531384">
                                              <w:marLeft w:val="0"/>
                                              <w:marRight w:val="300"/>
                                              <w:marTop w:val="0"/>
                                              <w:marBottom w:val="0"/>
                                              <w:divBdr>
                                                <w:top w:val="none" w:sz="0" w:space="0" w:color="auto"/>
                                                <w:left w:val="none" w:sz="0" w:space="0" w:color="auto"/>
                                                <w:bottom w:val="none" w:sz="0" w:space="0" w:color="auto"/>
                                                <w:right w:val="none" w:sz="0" w:space="0" w:color="auto"/>
                                              </w:divBdr>
                                              <w:divsChild>
                                                <w:div w:id="1657340773">
                                                  <w:marLeft w:val="0"/>
                                                  <w:marRight w:val="0"/>
                                                  <w:marTop w:val="0"/>
                                                  <w:marBottom w:val="0"/>
                                                  <w:divBdr>
                                                    <w:top w:val="none" w:sz="0" w:space="0" w:color="auto"/>
                                                    <w:left w:val="none" w:sz="0" w:space="0" w:color="auto"/>
                                                    <w:bottom w:val="none" w:sz="0" w:space="0" w:color="auto"/>
                                                    <w:right w:val="none" w:sz="0" w:space="0" w:color="auto"/>
                                                  </w:divBdr>
                                                  <w:divsChild>
                                                    <w:div w:id="602344324">
                                                      <w:marLeft w:val="0"/>
                                                      <w:marRight w:val="0"/>
                                                      <w:marTop w:val="150"/>
                                                      <w:marBottom w:val="0"/>
                                                      <w:divBdr>
                                                        <w:top w:val="none" w:sz="0" w:space="0" w:color="auto"/>
                                                        <w:left w:val="none" w:sz="0" w:space="0" w:color="auto"/>
                                                        <w:bottom w:val="none" w:sz="0" w:space="0" w:color="auto"/>
                                                        <w:right w:val="none" w:sz="0" w:space="0" w:color="auto"/>
                                                      </w:divBdr>
                                                    </w:div>
                                                  </w:divsChild>
                                                </w:div>
                                                <w:div w:id="1283145645">
                                                  <w:marLeft w:val="0"/>
                                                  <w:marRight w:val="0"/>
                                                  <w:marTop w:val="0"/>
                                                  <w:marBottom w:val="0"/>
                                                  <w:divBdr>
                                                    <w:top w:val="none" w:sz="0" w:space="0" w:color="auto"/>
                                                    <w:left w:val="none" w:sz="0" w:space="0" w:color="auto"/>
                                                    <w:bottom w:val="none" w:sz="0" w:space="0" w:color="auto"/>
                                                    <w:right w:val="none" w:sz="0" w:space="0" w:color="auto"/>
                                                  </w:divBdr>
                                                </w:div>
                                              </w:divsChild>
                                            </w:div>
                                            <w:div w:id="661616266">
                                              <w:marLeft w:val="0"/>
                                              <w:marRight w:val="0"/>
                                              <w:marTop w:val="0"/>
                                              <w:marBottom w:val="0"/>
                                              <w:divBdr>
                                                <w:top w:val="none" w:sz="0" w:space="0" w:color="auto"/>
                                                <w:left w:val="none" w:sz="0" w:space="0" w:color="auto"/>
                                                <w:bottom w:val="none" w:sz="0" w:space="0" w:color="auto"/>
                                                <w:right w:val="none" w:sz="0" w:space="0" w:color="auto"/>
                                              </w:divBdr>
                                              <w:divsChild>
                                                <w:div w:id="1494949214">
                                                  <w:marLeft w:val="0"/>
                                                  <w:marRight w:val="0"/>
                                                  <w:marTop w:val="0"/>
                                                  <w:marBottom w:val="0"/>
                                                  <w:divBdr>
                                                    <w:top w:val="none" w:sz="0" w:space="0" w:color="auto"/>
                                                    <w:left w:val="none" w:sz="0" w:space="0" w:color="auto"/>
                                                    <w:bottom w:val="none" w:sz="0" w:space="0" w:color="auto"/>
                                                    <w:right w:val="none" w:sz="0" w:space="0" w:color="auto"/>
                                                  </w:divBdr>
                                                  <w:divsChild>
                                                    <w:div w:id="1852405837">
                                                      <w:marLeft w:val="0"/>
                                                      <w:marRight w:val="0"/>
                                                      <w:marTop w:val="0"/>
                                                      <w:marBottom w:val="0"/>
                                                      <w:divBdr>
                                                        <w:top w:val="none" w:sz="0" w:space="0" w:color="auto"/>
                                                        <w:left w:val="none" w:sz="0" w:space="0" w:color="auto"/>
                                                        <w:bottom w:val="none" w:sz="0" w:space="0" w:color="auto"/>
                                                        <w:right w:val="none" w:sz="0" w:space="0" w:color="auto"/>
                                                      </w:divBdr>
                                                    </w:div>
                                                    <w:div w:id="860125718">
                                                      <w:marLeft w:val="0"/>
                                                      <w:marRight w:val="0"/>
                                                      <w:marTop w:val="375"/>
                                                      <w:marBottom w:val="0"/>
                                                      <w:divBdr>
                                                        <w:top w:val="none" w:sz="0" w:space="0" w:color="auto"/>
                                                        <w:left w:val="none" w:sz="0" w:space="0" w:color="auto"/>
                                                        <w:bottom w:val="none" w:sz="0" w:space="0" w:color="auto"/>
                                                        <w:right w:val="none" w:sz="0" w:space="0" w:color="auto"/>
                                                      </w:divBdr>
                                                      <w:divsChild>
                                                        <w:div w:id="435441778">
                                                          <w:marLeft w:val="0"/>
                                                          <w:marRight w:val="0"/>
                                                          <w:marTop w:val="0"/>
                                                          <w:marBottom w:val="0"/>
                                                          <w:divBdr>
                                                            <w:top w:val="none" w:sz="0" w:space="0" w:color="auto"/>
                                                            <w:left w:val="none" w:sz="0" w:space="0" w:color="auto"/>
                                                            <w:bottom w:val="none" w:sz="0" w:space="0" w:color="auto"/>
                                                            <w:right w:val="none" w:sz="0" w:space="0" w:color="auto"/>
                                                          </w:divBdr>
                                                          <w:divsChild>
                                                            <w:div w:id="1477528538">
                                                              <w:marLeft w:val="0"/>
                                                              <w:marRight w:val="0"/>
                                                              <w:marTop w:val="0"/>
                                                              <w:marBottom w:val="0"/>
                                                              <w:divBdr>
                                                                <w:top w:val="none" w:sz="0" w:space="0" w:color="auto"/>
                                                                <w:left w:val="none" w:sz="0" w:space="0" w:color="auto"/>
                                                                <w:bottom w:val="none" w:sz="0" w:space="0" w:color="auto"/>
                                                                <w:right w:val="none" w:sz="0" w:space="0" w:color="auto"/>
                                                              </w:divBdr>
                                                            </w:div>
                                                          </w:divsChild>
                                                        </w:div>
                                                        <w:div w:id="14212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1608">
                                          <w:marLeft w:val="0"/>
                                          <w:marRight w:val="0"/>
                                          <w:marTop w:val="0"/>
                                          <w:marBottom w:val="375"/>
                                          <w:divBdr>
                                            <w:top w:val="none" w:sz="0" w:space="0" w:color="auto"/>
                                            <w:left w:val="none" w:sz="0" w:space="0" w:color="auto"/>
                                            <w:bottom w:val="none" w:sz="0" w:space="0" w:color="auto"/>
                                            <w:right w:val="none" w:sz="0" w:space="0" w:color="auto"/>
                                          </w:divBdr>
                                          <w:divsChild>
                                            <w:div w:id="1303803384">
                                              <w:marLeft w:val="0"/>
                                              <w:marRight w:val="300"/>
                                              <w:marTop w:val="0"/>
                                              <w:marBottom w:val="0"/>
                                              <w:divBdr>
                                                <w:top w:val="none" w:sz="0" w:space="0" w:color="auto"/>
                                                <w:left w:val="none" w:sz="0" w:space="0" w:color="auto"/>
                                                <w:bottom w:val="none" w:sz="0" w:space="0" w:color="auto"/>
                                                <w:right w:val="none" w:sz="0" w:space="0" w:color="auto"/>
                                              </w:divBdr>
                                              <w:divsChild>
                                                <w:div w:id="1542287263">
                                                  <w:marLeft w:val="0"/>
                                                  <w:marRight w:val="0"/>
                                                  <w:marTop w:val="0"/>
                                                  <w:marBottom w:val="0"/>
                                                  <w:divBdr>
                                                    <w:top w:val="none" w:sz="0" w:space="0" w:color="auto"/>
                                                    <w:left w:val="none" w:sz="0" w:space="0" w:color="auto"/>
                                                    <w:bottom w:val="none" w:sz="0" w:space="0" w:color="auto"/>
                                                    <w:right w:val="none" w:sz="0" w:space="0" w:color="auto"/>
                                                  </w:divBdr>
                                                  <w:divsChild>
                                                    <w:div w:id="1737359733">
                                                      <w:marLeft w:val="0"/>
                                                      <w:marRight w:val="0"/>
                                                      <w:marTop w:val="150"/>
                                                      <w:marBottom w:val="0"/>
                                                      <w:divBdr>
                                                        <w:top w:val="none" w:sz="0" w:space="0" w:color="auto"/>
                                                        <w:left w:val="none" w:sz="0" w:space="0" w:color="auto"/>
                                                        <w:bottom w:val="none" w:sz="0" w:space="0" w:color="auto"/>
                                                        <w:right w:val="none" w:sz="0" w:space="0" w:color="auto"/>
                                                      </w:divBdr>
                                                    </w:div>
                                                  </w:divsChild>
                                                </w:div>
                                                <w:div w:id="1393886060">
                                                  <w:marLeft w:val="0"/>
                                                  <w:marRight w:val="0"/>
                                                  <w:marTop w:val="0"/>
                                                  <w:marBottom w:val="0"/>
                                                  <w:divBdr>
                                                    <w:top w:val="none" w:sz="0" w:space="0" w:color="auto"/>
                                                    <w:left w:val="none" w:sz="0" w:space="0" w:color="auto"/>
                                                    <w:bottom w:val="none" w:sz="0" w:space="0" w:color="auto"/>
                                                    <w:right w:val="none" w:sz="0" w:space="0" w:color="auto"/>
                                                  </w:divBdr>
                                                </w:div>
                                              </w:divsChild>
                                            </w:div>
                                            <w:div w:id="949431082">
                                              <w:marLeft w:val="0"/>
                                              <w:marRight w:val="0"/>
                                              <w:marTop w:val="0"/>
                                              <w:marBottom w:val="0"/>
                                              <w:divBdr>
                                                <w:top w:val="none" w:sz="0" w:space="0" w:color="auto"/>
                                                <w:left w:val="none" w:sz="0" w:space="0" w:color="auto"/>
                                                <w:bottom w:val="none" w:sz="0" w:space="0" w:color="auto"/>
                                                <w:right w:val="none" w:sz="0" w:space="0" w:color="auto"/>
                                              </w:divBdr>
                                              <w:divsChild>
                                                <w:div w:id="1626962173">
                                                  <w:marLeft w:val="0"/>
                                                  <w:marRight w:val="0"/>
                                                  <w:marTop w:val="0"/>
                                                  <w:marBottom w:val="0"/>
                                                  <w:divBdr>
                                                    <w:top w:val="none" w:sz="0" w:space="0" w:color="auto"/>
                                                    <w:left w:val="none" w:sz="0" w:space="0" w:color="auto"/>
                                                    <w:bottom w:val="none" w:sz="0" w:space="0" w:color="auto"/>
                                                    <w:right w:val="none" w:sz="0" w:space="0" w:color="auto"/>
                                                  </w:divBdr>
                                                  <w:divsChild>
                                                    <w:div w:id="1305238098">
                                                      <w:marLeft w:val="0"/>
                                                      <w:marRight w:val="0"/>
                                                      <w:marTop w:val="0"/>
                                                      <w:marBottom w:val="0"/>
                                                      <w:divBdr>
                                                        <w:top w:val="none" w:sz="0" w:space="0" w:color="auto"/>
                                                        <w:left w:val="none" w:sz="0" w:space="0" w:color="auto"/>
                                                        <w:bottom w:val="none" w:sz="0" w:space="0" w:color="auto"/>
                                                        <w:right w:val="none" w:sz="0" w:space="0" w:color="auto"/>
                                                      </w:divBdr>
                                                    </w:div>
                                                    <w:div w:id="495615371">
                                                      <w:marLeft w:val="0"/>
                                                      <w:marRight w:val="0"/>
                                                      <w:marTop w:val="375"/>
                                                      <w:marBottom w:val="0"/>
                                                      <w:divBdr>
                                                        <w:top w:val="none" w:sz="0" w:space="0" w:color="auto"/>
                                                        <w:left w:val="none" w:sz="0" w:space="0" w:color="auto"/>
                                                        <w:bottom w:val="none" w:sz="0" w:space="0" w:color="auto"/>
                                                        <w:right w:val="none" w:sz="0" w:space="0" w:color="auto"/>
                                                      </w:divBdr>
                                                      <w:divsChild>
                                                        <w:div w:id="289360929">
                                                          <w:marLeft w:val="0"/>
                                                          <w:marRight w:val="0"/>
                                                          <w:marTop w:val="0"/>
                                                          <w:marBottom w:val="0"/>
                                                          <w:divBdr>
                                                            <w:top w:val="none" w:sz="0" w:space="0" w:color="auto"/>
                                                            <w:left w:val="none" w:sz="0" w:space="0" w:color="auto"/>
                                                            <w:bottom w:val="none" w:sz="0" w:space="0" w:color="auto"/>
                                                            <w:right w:val="none" w:sz="0" w:space="0" w:color="auto"/>
                                                          </w:divBdr>
                                                          <w:divsChild>
                                                            <w:div w:id="812331152">
                                                              <w:marLeft w:val="0"/>
                                                              <w:marRight w:val="0"/>
                                                              <w:marTop w:val="0"/>
                                                              <w:marBottom w:val="0"/>
                                                              <w:divBdr>
                                                                <w:top w:val="none" w:sz="0" w:space="0" w:color="auto"/>
                                                                <w:left w:val="none" w:sz="0" w:space="0" w:color="auto"/>
                                                                <w:bottom w:val="none" w:sz="0" w:space="0" w:color="auto"/>
                                                                <w:right w:val="none" w:sz="0" w:space="0" w:color="auto"/>
                                                              </w:divBdr>
                                                            </w:div>
                                                          </w:divsChild>
                                                        </w:div>
                                                        <w:div w:id="9275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35766">
                                      <w:marLeft w:val="0"/>
                                      <w:marRight w:val="0"/>
                                      <w:marTop w:val="0"/>
                                      <w:marBottom w:val="375"/>
                                      <w:divBdr>
                                        <w:top w:val="none" w:sz="0" w:space="0" w:color="auto"/>
                                        <w:left w:val="none" w:sz="0" w:space="0" w:color="auto"/>
                                        <w:bottom w:val="none" w:sz="0" w:space="0" w:color="auto"/>
                                        <w:right w:val="none" w:sz="0" w:space="0" w:color="auto"/>
                                      </w:divBdr>
                                      <w:divsChild>
                                        <w:div w:id="1120495611">
                                          <w:marLeft w:val="0"/>
                                          <w:marRight w:val="450"/>
                                          <w:marTop w:val="0"/>
                                          <w:marBottom w:val="0"/>
                                          <w:divBdr>
                                            <w:top w:val="none" w:sz="0" w:space="0" w:color="auto"/>
                                            <w:left w:val="none" w:sz="0" w:space="0" w:color="auto"/>
                                            <w:bottom w:val="none" w:sz="0" w:space="0" w:color="auto"/>
                                            <w:right w:val="none" w:sz="0" w:space="0" w:color="auto"/>
                                          </w:divBdr>
                                          <w:divsChild>
                                            <w:div w:id="1152134079">
                                              <w:marLeft w:val="0"/>
                                              <w:marRight w:val="0"/>
                                              <w:marTop w:val="0"/>
                                              <w:marBottom w:val="150"/>
                                              <w:divBdr>
                                                <w:top w:val="none" w:sz="0" w:space="0" w:color="auto"/>
                                                <w:left w:val="none" w:sz="0" w:space="0" w:color="auto"/>
                                                <w:bottom w:val="none" w:sz="0" w:space="0" w:color="auto"/>
                                                <w:right w:val="none" w:sz="0" w:space="0" w:color="auto"/>
                                              </w:divBdr>
                                            </w:div>
                                            <w:div w:id="1145390343">
                                              <w:marLeft w:val="0"/>
                                              <w:marRight w:val="0"/>
                                              <w:marTop w:val="0"/>
                                              <w:marBottom w:val="0"/>
                                              <w:divBdr>
                                                <w:top w:val="none" w:sz="0" w:space="0" w:color="auto"/>
                                                <w:left w:val="none" w:sz="0" w:space="0" w:color="auto"/>
                                                <w:bottom w:val="none" w:sz="0" w:space="0" w:color="auto"/>
                                                <w:right w:val="none" w:sz="0" w:space="0" w:color="auto"/>
                                              </w:divBdr>
                                            </w:div>
                                          </w:divsChild>
                                        </w:div>
                                        <w:div w:id="1145395515">
                                          <w:marLeft w:val="0"/>
                                          <w:marRight w:val="0"/>
                                          <w:marTop w:val="0"/>
                                          <w:marBottom w:val="0"/>
                                          <w:divBdr>
                                            <w:top w:val="none" w:sz="0" w:space="0" w:color="auto"/>
                                            <w:left w:val="none" w:sz="0" w:space="0" w:color="auto"/>
                                            <w:bottom w:val="none" w:sz="0" w:space="0" w:color="auto"/>
                                            <w:right w:val="none" w:sz="0" w:space="0" w:color="auto"/>
                                          </w:divBdr>
                                          <w:divsChild>
                                            <w:div w:id="211578310">
                                              <w:marLeft w:val="0"/>
                                              <w:marRight w:val="0"/>
                                              <w:marTop w:val="0"/>
                                              <w:marBottom w:val="0"/>
                                              <w:divBdr>
                                                <w:top w:val="none" w:sz="0" w:space="0" w:color="auto"/>
                                                <w:left w:val="none" w:sz="0" w:space="0" w:color="auto"/>
                                                <w:bottom w:val="none" w:sz="0" w:space="0" w:color="auto"/>
                                                <w:right w:val="none" w:sz="0" w:space="0" w:color="auto"/>
                                              </w:divBdr>
                                              <w:divsChild>
                                                <w:div w:id="1093402759">
                                                  <w:marLeft w:val="0"/>
                                                  <w:marRight w:val="0"/>
                                                  <w:marTop w:val="0"/>
                                                  <w:marBottom w:val="0"/>
                                                  <w:divBdr>
                                                    <w:top w:val="none" w:sz="0" w:space="0" w:color="auto"/>
                                                    <w:left w:val="none" w:sz="0" w:space="0" w:color="auto"/>
                                                    <w:bottom w:val="none" w:sz="0" w:space="0" w:color="auto"/>
                                                    <w:right w:val="none" w:sz="0" w:space="0" w:color="auto"/>
                                                  </w:divBdr>
                                                </w:div>
                                                <w:div w:id="1301571531">
                                                  <w:marLeft w:val="0"/>
                                                  <w:marRight w:val="0"/>
                                                  <w:marTop w:val="0"/>
                                                  <w:marBottom w:val="0"/>
                                                  <w:divBdr>
                                                    <w:top w:val="none" w:sz="0" w:space="0" w:color="auto"/>
                                                    <w:left w:val="none" w:sz="0" w:space="0" w:color="auto"/>
                                                    <w:bottom w:val="none" w:sz="0" w:space="0" w:color="auto"/>
                                                    <w:right w:val="none" w:sz="0" w:space="0" w:color="auto"/>
                                                  </w:divBdr>
                                                </w:div>
                                              </w:divsChild>
                                            </w:div>
                                            <w:div w:id="16996244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1336">
          <w:marLeft w:val="0"/>
          <w:marRight w:val="0"/>
          <w:marTop w:val="0"/>
          <w:marBottom w:val="750"/>
          <w:divBdr>
            <w:top w:val="none" w:sz="0" w:space="0" w:color="auto"/>
            <w:left w:val="none" w:sz="0" w:space="0" w:color="auto"/>
            <w:bottom w:val="none" w:sz="0" w:space="0" w:color="auto"/>
            <w:right w:val="none" w:sz="0" w:space="0" w:color="auto"/>
          </w:divBdr>
          <w:divsChild>
            <w:div w:id="1889294905">
              <w:marLeft w:val="0"/>
              <w:marRight w:val="0"/>
              <w:marTop w:val="0"/>
              <w:marBottom w:val="0"/>
              <w:divBdr>
                <w:top w:val="none" w:sz="0" w:space="0" w:color="auto"/>
                <w:left w:val="none" w:sz="0" w:space="0" w:color="auto"/>
                <w:bottom w:val="none" w:sz="0" w:space="0" w:color="auto"/>
                <w:right w:val="none" w:sz="0" w:space="0" w:color="auto"/>
              </w:divBdr>
              <w:divsChild>
                <w:div w:id="1271931408">
                  <w:marLeft w:val="0"/>
                  <w:marRight w:val="0"/>
                  <w:marTop w:val="0"/>
                  <w:marBottom w:val="0"/>
                  <w:divBdr>
                    <w:top w:val="none" w:sz="0" w:space="0" w:color="auto"/>
                    <w:left w:val="none" w:sz="0" w:space="0" w:color="auto"/>
                    <w:bottom w:val="none" w:sz="0" w:space="0" w:color="auto"/>
                    <w:right w:val="none" w:sz="0" w:space="0" w:color="auto"/>
                  </w:divBdr>
                  <w:divsChild>
                    <w:div w:id="1209217668">
                      <w:marLeft w:val="-15"/>
                      <w:marRight w:val="0"/>
                      <w:marTop w:val="0"/>
                      <w:marBottom w:val="0"/>
                      <w:divBdr>
                        <w:top w:val="none" w:sz="0" w:space="0" w:color="auto"/>
                        <w:left w:val="none" w:sz="0" w:space="0" w:color="auto"/>
                        <w:bottom w:val="none" w:sz="0" w:space="0" w:color="auto"/>
                        <w:right w:val="none" w:sz="0" w:space="0" w:color="auto"/>
                      </w:divBdr>
                    </w:div>
                    <w:div w:id="255094183">
                      <w:marLeft w:val="225"/>
                      <w:marRight w:val="225"/>
                      <w:marTop w:val="0"/>
                      <w:marBottom w:val="0"/>
                      <w:divBdr>
                        <w:top w:val="none" w:sz="0" w:space="0" w:color="auto"/>
                        <w:left w:val="none" w:sz="0" w:space="0" w:color="auto"/>
                        <w:bottom w:val="none" w:sz="0" w:space="0" w:color="auto"/>
                        <w:right w:val="none" w:sz="0" w:space="0" w:color="auto"/>
                      </w:divBdr>
                    </w:div>
                  </w:divsChild>
                </w:div>
                <w:div w:id="1284776316">
                  <w:marLeft w:val="0"/>
                  <w:marRight w:val="0"/>
                  <w:marTop w:val="0"/>
                  <w:marBottom w:val="0"/>
                  <w:divBdr>
                    <w:top w:val="none" w:sz="0" w:space="0" w:color="auto"/>
                    <w:left w:val="none" w:sz="0" w:space="0" w:color="auto"/>
                    <w:bottom w:val="none" w:sz="0" w:space="0" w:color="auto"/>
                    <w:right w:val="none" w:sz="0" w:space="0" w:color="auto"/>
                  </w:divBdr>
                </w:div>
                <w:div w:id="1270703281">
                  <w:marLeft w:val="0"/>
                  <w:marRight w:val="0"/>
                  <w:marTop w:val="0"/>
                  <w:marBottom w:val="0"/>
                  <w:divBdr>
                    <w:top w:val="none" w:sz="0" w:space="0" w:color="auto"/>
                    <w:left w:val="none" w:sz="0" w:space="0" w:color="auto"/>
                    <w:bottom w:val="none" w:sz="0" w:space="0" w:color="auto"/>
                    <w:right w:val="none" w:sz="0" w:space="0" w:color="auto"/>
                  </w:divBdr>
                  <w:divsChild>
                    <w:div w:id="900217533">
                      <w:marLeft w:val="0"/>
                      <w:marRight w:val="0"/>
                      <w:marTop w:val="0"/>
                      <w:marBottom w:val="0"/>
                      <w:divBdr>
                        <w:top w:val="none" w:sz="0" w:space="0" w:color="auto"/>
                        <w:left w:val="none" w:sz="0" w:space="0" w:color="auto"/>
                        <w:bottom w:val="none" w:sz="0" w:space="0" w:color="auto"/>
                        <w:right w:val="none" w:sz="0" w:space="0" w:color="auto"/>
                      </w:divBdr>
                    </w:div>
                    <w:div w:id="2114127811">
                      <w:marLeft w:val="0"/>
                      <w:marRight w:val="0"/>
                      <w:marTop w:val="375"/>
                      <w:marBottom w:val="300"/>
                      <w:divBdr>
                        <w:top w:val="none" w:sz="0" w:space="0" w:color="auto"/>
                        <w:left w:val="none" w:sz="0" w:space="0" w:color="auto"/>
                        <w:bottom w:val="none" w:sz="0" w:space="0" w:color="auto"/>
                        <w:right w:val="none" w:sz="0" w:space="0" w:color="auto"/>
                      </w:divBdr>
                      <w:divsChild>
                        <w:div w:id="461118670">
                          <w:marLeft w:val="0"/>
                          <w:marRight w:val="0"/>
                          <w:marTop w:val="0"/>
                          <w:marBottom w:val="0"/>
                          <w:divBdr>
                            <w:top w:val="none" w:sz="0" w:space="0" w:color="auto"/>
                            <w:left w:val="none" w:sz="0" w:space="0" w:color="auto"/>
                            <w:bottom w:val="none" w:sz="0" w:space="0" w:color="auto"/>
                            <w:right w:val="none" w:sz="0" w:space="0" w:color="auto"/>
                          </w:divBdr>
                          <w:divsChild>
                            <w:div w:id="2044819612">
                              <w:marLeft w:val="0"/>
                              <w:marRight w:val="0"/>
                              <w:marTop w:val="0"/>
                              <w:marBottom w:val="0"/>
                              <w:divBdr>
                                <w:top w:val="none" w:sz="0" w:space="0" w:color="auto"/>
                                <w:left w:val="none" w:sz="0" w:space="0" w:color="auto"/>
                                <w:bottom w:val="none" w:sz="0" w:space="0" w:color="auto"/>
                                <w:right w:val="none" w:sz="0" w:space="0" w:color="auto"/>
                              </w:divBdr>
                            </w:div>
                          </w:divsChild>
                        </w:div>
                        <w:div w:id="372586186">
                          <w:marLeft w:val="0"/>
                          <w:marRight w:val="0"/>
                          <w:marTop w:val="0"/>
                          <w:marBottom w:val="0"/>
                          <w:divBdr>
                            <w:top w:val="none" w:sz="0" w:space="0" w:color="auto"/>
                            <w:left w:val="none" w:sz="0" w:space="0" w:color="auto"/>
                            <w:bottom w:val="none" w:sz="0" w:space="0" w:color="auto"/>
                            <w:right w:val="none" w:sz="0" w:space="0" w:color="auto"/>
                          </w:divBdr>
                          <w:divsChild>
                            <w:div w:id="779688602">
                              <w:marLeft w:val="0"/>
                              <w:marRight w:val="0"/>
                              <w:marTop w:val="0"/>
                              <w:marBottom w:val="0"/>
                              <w:divBdr>
                                <w:top w:val="none" w:sz="0" w:space="0" w:color="auto"/>
                                <w:left w:val="none" w:sz="0" w:space="0" w:color="auto"/>
                                <w:bottom w:val="none" w:sz="0" w:space="0" w:color="auto"/>
                                <w:right w:val="none" w:sz="0" w:space="0" w:color="auto"/>
                              </w:divBdr>
                            </w:div>
                          </w:divsChild>
                        </w:div>
                        <w:div w:id="1507331371">
                          <w:marLeft w:val="0"/>
                          <w:marRight w:val="0"/>
                          <w:marTop w:val="0"/>
                          <w:marBottom w:val="0"/>
                          <w:divBdr>
                            <w:top w:val="none" w:sz="0" w:space="0" w:color="auto"/>
                            <w:left w:val="none" w:sz="0" w:space="0" w:color="auto"/>
                            <w:bottom w:val="none" w:sz="0" w:space="0" w:color="auto"/>
                            <w:right w:val="none" w:sz="0" w:space="0" w:color="auto"/>
                          </w:divBdr>
                          <w:divsChild>
                            <w:div w:id="93131606">
                              <w:marLeft w:val="0"/>
                              <w:marRight w:val="0"/>
                              <w:marTop w:val="0"/>
                              <w:marBottom w:val="0"/>
                              <w:divBdr>
                                <w:top w:val="none" w:sz="0" w:space="0" w:color="auto"/>
                                <w:left w:val="none" w:sz="0" w:space="0" w:color="auto"/>
                                <w:bottom w:val="none" w:sz="0" w:space="0" w:color="auto"/>
                                <w:right w:val="none" w:sz="0" w:space="0" w:color="auto"/>
                              </w:divBdr>
                            </w:div>
                          </w:divsChild>
                        </w:div>
                        <w:div w:id="137577514">
                          <w:marLeft w:val="0"/>
                          <w:marRight w:val="0"/>
                          <w:marTop w:val="0"/>
                          <w:marBottom w:val="0"/>
                          <w:divBdr>
                            <w:top w:val="none" w:sz="0" w:space="0" w:color="auto"/>
                            <w:left w:val="none" w:sz="0" w:space="0" w:color="auto"/>
                            <w:bottom w:val="none" w:sz="0" w:space="0" w:color="auto"/>
                            <w:right w:val="none" w:sz="0" w:space="0" w:color="auto"/>
                          </w:divBdr>
                          <w:divsChild>
                            <w:div w:id="886721308">
                              <w:marLeft w:val="0"/>
                              <w:marRight w:val="0"/>
                              <w:marTop w:val="0"/>
                              <w:marBottom w:val="0"/>
                              <w:divBdr>
                                <w:top w:val="none" w:sz="0" w:space="0" w:color="auto"/>
                                <w:left w:val="none" w:sz="0" w:space="0" w:color="auto"/>
                                <w:bottom w:val="none" w:sz="0" w:space="0" w:color="auto"/>
                                <w:right w:val="none" w:sz="0" w:space="0" w:color="auto"/>
                              </w:divBdr>
                            </w:div>
                          </w:divsChild>
                        </w:div>
                        <w:div w:id="1295522854">
                          <w:marLeft w:val="0"/>
                          <w:marRight w:val="0"/>
                          <w:marTop w:val="0"/>
                          <w:marBottom w:val="0"/>
                          <w:divBdr>
                            <w:top w:val="none" w:sz="0" w:space="0" w:color="auto"/>
                            <w:left w:val="none" w:sz="0" w:space="0" w:color="auto"/>
                            <w:bottom w:val="none" w:sz="0" w:space="0" w:color="auto"/>
                            <w:right w:val="none" w:sz="0" w:space="0" w:color="auto"/>
                          </w:divBdr>
                          <w:divsChild>
                            <w:div w:id="7483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0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900004">
              <w:marLeft w:val="0"/>
              <w:marRight w:val="0"/>
              <w:marTop w:val="0"/>
              <w:marBottom w:val="450"/>
              <w:divBdr>
                <w:top w:val="none" w:sz="0" w:space="0" w:color="auto"/>
                <w:left w:val="none" w:sz="0" w:space="0" w:color="auto"/>
                <w:bottom w:val="none" w:sz="0" w:space="0" w:color="auto"/>
                <w:right w:val="none" w:sz="0" w:space="0" w:color="auto"/>
              </w:divBdr>
              <w:divsChild>
                <w:div w:id="1923103127">
                  <w:marLeft w:val="0"/>
                  <w:marRight w:val="0"/>
                  <w:marTop w:val="0"/>
                  <w:marBottom w:val="0"/>
                  <w:divBdr>
                    <w:top w:val="none" w:sz="0" w:space="0" w:color="auto"/>
                    <w:left w:val="none" w:sz="0" w:space="0" w:color="auto"/>
                    <w:bottom w:val="none" w:sz="0" w:space="0" w:color="auto"/>
                    <w:right w:val="none" w:sz="0" w:space="0" w:color="auto"/>
                  </w:divBdr>
                </w:div>
                <w:div w:id="1574391886">
                  <w:marLeft w:val="0"/>
                  <w:marRight w:val="0"/>
                  <w:marTop w:val="0"/>
                  <w:marBottom w:val="0"/>
                  <w:divBdr>
                    <w:top w:val="none" w:sz="0" w:space="0" w:color="auto"/>
                    <w:left w:val="none" w:sz="0" w:space="0" w:color="auto"/>
                    <w:bottom w:val="none" w:sz="0" w:space="0" w:color="auto"/>
                    <w:right w:val="none" w:sz="0" w:space="0" w:color="auto"/>
                  </w:divBdr>
                  <w:divsChild>
                    <w:div w:id="1049301099">
                      <w:marLeft w:val="0"/>
                      <w:marRight w:val="0"/>
                      <w:marTop w:val="0"/>
                      <w:marBottom w:val="0"/>
                      <w:divBdr>
                        <w:top w:val="none" w:sz="0" w:space="0" w:color="auto"/>
                        <w:left w:val="none" w:sz="0" w:space="0" w:color="auto"/>
                        <w:bottom w:val="none" w:sz="0" w:space="0" w:color="auto"/>
                        <w:right w:val="none" w:sz="0" w:space="0" w:color="auto"/>
                      </w:divBdr>
                      <w:divsChild>
                        <w:div w:id="504251595">
                          <w:marLeft w:val="0"/>
                          <w:marRight w:val="0"/>
                          <w:marTop w:val="0"/>
                          <w:marBottom w:val="0"/>
                          <w:divBdr>
                            <w:top w:val="none" w:sz="0" w:space="0" w:color="auto"/>
                            <w:left w:val="none" w:sz="0" w:space="0" w:color="auto"/>
                            <w:bottom w:val="none" w:sz="0" w:space="0" w:color="auto"/>
                            <w:right w:val="none" w:sz="0" w:space="0" w:color="auto"/>
                          </w:divBdr>
                          <w:divsChild>
                            <w:div w:id="1971087071">
                              <w:marLeft w:val="0"/>
                              <w:marRight w:val="0"/>
                              <w:marTop w:val="0"/>
                              <w:marBottom w:val="0"/>
                              <w:divBdr>
                                <w:top w:val="none" w:sz="0" w:space="0" w:color="auto"/>
                                <w:left w:val="none" w:sz="0" w:space="0" w:color="auto"/>
                                <w:bottom w:val="none" w:sz="0" w:space="0" w:color="auto"/>
                                <w:right w:val="none" w:sz="0" w:space="0" w:color="auto"/>
                              </w:divBdr>
                              <w:divsChild>
                                <w:div w:id="1015765328">
                                  <w:marLeft w:val="0"/>
                                  <w:marRight w:val="0"/>
                                  <w:marTop w:val="0"/>
                                  <w:marBottom w:val="0"/>
                                  <w:divBdr>
                                    <w:top w:val="none" w:sz="0" w:space="0" w:color="auto"/>
                                    <w:left w:val="none" w:sz="0" w:space="0" w:color="auto"/>
                                    <w:bottom w:val="none" w:sz="0" w:space="0" w:color="auto"/>
                                    <w:right w:val="none" w:sz="0" w:space="0" w:color="auto"/>
                                  </w:divBdr>
                                  <w:divsChild>
                                    <w:div w:id="1665475902">
                                      <w:marLeft w:val="0"/>
                                      <w:marRight w:val="0"/>
                                      <w:marTop w:val="0"/>
                                      <w:marBottom w:val="0"/>
                                      <w:divBdr>
                                        <w:top w:val="none" w:sz="0" w:space="0" w:color="auto"/>
                                        <w:left w:val="none" w:sz="0" w:space="0" w:color="auto"/>
                                        <w:bottom w:val="none" w:sz="0" w:space="0" w:color="auto"/>
                                        <w:right w:val="none" w:sz="0" w:space="0" w:color="auto"/>
                                      </w:divBdr>
                                    </w:div>
                                    <w:div w:id="1530947808">
                                      <w:marLeft w:val="0"/>
                                      <w:marRight w:val="0"/>
                                      <w:marTop w:val="0"/>
                                      <w:marBottom w:val="600"/>
                                      <w:divBdr>
                                        <w:top w:val="none" w:sz="0" w:space="0" w:color="auto"/>
                                        <w:left w:val="none" w:sz="0" w:space="0" w:color="auto"/>
                                        <w:bottom w:val="none" w:sz="0" w:space="0" w:color="auto"/>
                                        <w:right w:val="none" w:sz="0" w:space="0" w:color="auto"/>
                                      </w:divBdr>
                                      <w:divsChild>
                                        <w:div w:id="1963924357">
                                          <w:marLeft w:val="0"/>
                                          <w:marRight w:val="0"/>
                                          <w:marTop w:val="0"/>
                                          <w:marBottom w:val="375"/>
                                          <w:divBdr>
                                            <w:top w:val="none" w:sz="0" w:space="0" w:color="auto"/>
                                            <w:left w:val="none" w:sz="0" w:space="0" w:color="auto"/>
                                            <w:bottom w:val="none" w:sz="0" w:space="0" w:color="auto"/>
                                            <w:right w:val="none" w:sz="0" w:space="0" w:color="auto"/>
                                          </w:divBdr>
                                          <w:divsChild>
                                            <w:div w:id="290986669">
                                              <w:marLeft w:val="0"/>
                                              <w:marRight w:val="300"/>
                                              <w:marTop w:val="0"/>
                                              <w:marBottom w:val="0"/>
                                              <w:divBdr>
                                                <w:top w:val="none" w:sz="0" w:space="0" w:color="auto"/>
                                                <w:left w:val="none" w:sz="0" w:space="0" w:color="auto"/>
                                                <w:bottom w:val="none" w:sz="0" w:space="0" w:color="auto"/>
                                                <w:right w:val="none" w:sz="0" w:space="0" w:color="auto"/>
                                              </w:divBdr>
                                              <w:divsChild>
                                                <w:div w:id="1939019518">
                                                  <w:marLeft w:val="0"/>
                                                  <w:marRight w:val="0"/>
                                                  <w:marTop w:val="0"/>
                                                  <w:marBottom w:val="0"/>
                                                  <w:divBdr>
                                                    <w:top w:val="none" w:sz="0" w:space="0" w:color="auto"/>
                                                    <w:left w:val="none" w:sz="0" w:space="0" w:color="auto"/>
                                                    <w:bottom w:val="none" w:sz="0" w:space="0" w:color="auto"/>
                                                    <w:right w:val="none" w:sz="0" w:space="0" w:color="auto"/>
                                                  </w:divBdr>
                                                  <w:divsChild>
                                                    <w:div w:id="1231500405">
                                                      <w:marLeft w:val="0"/>
                                                      <w:marRight w:val="0"/>
                                                      <w:marTop w:val="150"/>
                                                      <w:marBottom w:val="0"/>
                                                      <w:divBdr>
                                                        <w:top w:val="none" w:sz="0" w:space="0" w:color="auto"/>
                                                        <w:left w:val="none" w:sz="0" w:space="0" w:color="auto"/>
                                                        <w:bottom w:val="none" w:sz="0" w:space="0" w:color="auto"/>
                                                        <w:right w:val="none" w:sz="0" w:space="0" w:color="auto"/>
                                                      </w:divBdr>
                                                    </w:div>
                                                  </w:divsChild>
                                                </w:div>
                                                <w:div w:id="229973278">
                                                  <w:marLeft w:val="0"/>
                                                  <w:marRight w:val="0"/>
                                                  <w:marTop w:val="0"/>
                                                  <w:marBottom w:val="0"/>
                                                  <w:divBdr>
                                                    <w:top w:val="none" w:sz="0" w:space="0" w:color="auto"/>
                                                    <w:left w:val="none" w:sz="0" w:space="0" w:color="auto"/>
                                                    <w:bottom w:val="none" w:sz="0" w:space="0" w:color="auto"/>
                                                    <w:right w:val="none" w:sz="0" w:space="0" w:color="auto"/>
                                                  </w:divBdr>
                                                </w:div>
                                              </w:divsChild>
                                            </w:div>
                                            <w:div w:id="754135320">
                                              <w:marLeft w:val="0"/>
                                              <w:marRight w:val="0"/>
                                              <w:marTop w:val="0"/>
                                              <w:marBottom w:val="0"/>
                                              <w:divBdr>
                                                <w:top w:val="none" w:sz="0" w:space="0" w:color="auto"/>
                                                <w:left w:val="none" w:sz="0" w:space="0" w:color="auto"/>
                                                <w:bottom w:val="none" w:sz="0" w:space="0" w:color="auto"/>
                                                <w:right w:val="none" w:sz="0" w:space="0" w:color="auto"/>
                                              </w:divBdr>
                                              <w:divsChild>
                                                <w:div w:id="53238004">
                                                  <w:marLeft w:val="0"/>
                                                  <w:marRight w:val="0"/>
                                                  <w:marTop w:val="0"/>
                                                  <w:marBottom w:val="0"/>
                                                  <w:divBdr>
                                                    <w:top w:val="none" w:sz="0" w:space="0" w:color="auto"/>
                                                    <w:left w:val="none" w:sz="0" w:space="0" w:color="auto"/>
                                                    <w:bottom w:val="none" w:sz="0" w:space="0" w:color="auto"/>
                                                    <w:right w:val="none" w:sz="0" w:space="0" w:color="auto"/>
                                                  </w:divBdr>
                                                  <w:divsChild>
                                                    <w:div w:id="1957904326">
                                                      <w:marLeft w:val="0"/>
                                                      <w:marRight w:val="0"/>
                                                      <w:marTop w:val="0"/>
                                                      <w:marBottom w:val="0"/>
                                                      <w:divBdr>
                                                        <w:top w:val="none" w:sz="0" w:space="0" w:color="auto"/>
                                                        <w:left w:val="none" w:sz="0" w:space="0" w:color="auto"/>
                                                        <w:bottom w:val="none" w:sz="0" w:space="0" w:color="auto"/>
                                                        <w:right w:val="none" w:sz="0" w:space="0" w:color="auto"/>
                                                      </w:divBdr>
                                                    </w:div>
                                                    <w:div w:id="1181434501">
                                                      <w:marLeft w:val="0"/>
                                                      <w:marRight w:val="0"/>
                                                      <w:marTop w:val="375"/>
                                                      <w:marBottom w:val="0"/>
                                                      <w:divBdr>
                                                        <w:top w:val="none" w:sz="0" w:space="0" w:color="auto"/>
                                                        <w:left w:val="none" w:sz="0" w:space="0" w:color="auto"/>
                                                        <w:bottom w:val="none" w:sz="0" w:space="0" w:color="auto"/>
                                                        <w:right w:val="none" w:sz="0" w:space="0" w:color="auto"/>
                                                      </w:divBdr>
                                                      <w:divsChild>
                                                        <w:div w:id="1187864281">
                                                          <w:marLeft w:val="0"/>
                                                          <w:marRight w:val="0"/>
                                                          <w:marTop w:val="0"/>
                                                          <w:marBottom w:val="0"/>
                                                          <w:divBdr>
                                                            <w:top w:val="none" w:sz="0" w:space="0" w:color="auto"/>
                                                            <w:left w:val="none" w:sz="0" w:space="0" w:color="auto"/>
                                                            <w:bottom w:val="none" w:sz="0" w:space="0" w:color="auto"/>
                                                            <w:right w:val="none" w:sz="0" w:space="0" w:color="auto"/>
                                                          </w:divBdr>
                                                          <w:divsChild>
                                                            <w:div w:id="933830730">
                                                              <w:marLeft w:val="0"/>
                                                              <w:marRight w:val="0"/>
                                                              <w:marTop w:val="0"/>
                                                              <w:marBottom w:val="0"/>
                                                              <w:divBdr>
                                                                <w:top w:val="none" w:sz="0" w:space="0" w:color="auto"/>
                                                                <w:left w:val="none" w:sz="0" w:space="0" w:color="auto"/>
                                                                <w:bottom w:val="none" w:sz="0" w:space="0" w:color="auto"/>
                                                                <w:right w:val="none" w:sz="0" w:space="0" w:color="auto"/>
                                                              </w:divBdr>
                                                            </w:div>
                                                          </w:divsChild>
                                                        </w:div>
                                                        <w:div w:id="12562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040340">
                                          <w:marLeft w:val="0"/>
                                          <w:marRight w:val="0"/>
                                          <w:marTop w:val="0"/>
                                          <w:marBottom w:val="375"/>
                                          <w:divBdr>
                                            <w:top w:val="none" w:sz="0" w:space="0" w:color="auto"/>
                                            <w:left w:val="none" w:sz="0" w:space="0" w:color="auto"/>
                                            <w:bottom w:val="none" w:sz="0" w:space="0" w:color="auto"/>
                                            <w:right w:val="none" w:sz="0" w:space="0" w:color="auto"/>
                                          </w:divBdr>
                                          <w:divsChild>
                                            <w:div w:id="762259667">
                                              <w:marLeft w:val="0"/>
                                              <w:marRight w:val="300"/>
                                              <w:marTop w:val="0"/>
                                              <w:marBottom w:val="0"/>
                                              <w:divBdr>
                                                <w:top w:val="none" w:sz="0" w:space="0" w:color="auto"/>
                                                <w:left w:val="none" w:sz="0" w:space="0" w:color="auto"/>
                                                <w:bottom w:val="none" w:sz="0" w:space="0" w:color="auto"/>
                                                <w:right w:val="none" w:sz="0" w:space="0" w:color="auto"/>
                                              </w:divBdr>
                                              <w:divsChild>
                                                <w:div w:id="521822349">
                                                  <w:marLeft w:val="0"/>
                                                  <w:marRight w:val="0"/>
                                                  <w:marTop w:val="0"/>
                                                  <w:marBottom w:val="0"/>
                                                  <w:divBdr>
                                                    <w:top w:val="none" w:sz="0" w:space="0" w:color="auto"/>
                                                    <w:left w:val="none" w:sz="0" w:space="0" w:color="auto"/>
                                                    <w:bottom w:val="none" w:sz="0" w:space="0" w:color="auto"/>
                                                    <w:right w:val="none" w:sz="0" w:space="0" w:color="auto"/>
                                                  </w:divBdr>
                                                  <w:divsChild>
                                                    <w:div w:id="896933714">
                                                      <w:marLeft w:val="0"/>
                                                      <w:marRight w:val="0"/>
                                                      <w:marTop w:val="150"/>
                                                      <w:marBottom w:val="0"/>
                                                      <w:divBdr>
                                                        <w:top w:val="none" w:sz="0" w:space="0" w:color="auto"/>
                                                        <w:left w:val="none" w:sz="0" w:space="0" w:color="auto"/>
                                                        <w:bottom w:val="none" w:sz="0" w:space="0" w:color="auto"/>
                                                        <w:right w:val="none" w:sz="0" w:space="0" w:color="auto"/>
                                                      </w:divBdr>
                                                    </w:div>
                                                  </w:divsChild>
                                                </w:div>
                                                <w:div w:id="543296320">
                                                  <w:marLeft w:val="0"/>
                                                  <w:marRight w:val="0"/>
                                                  <w:marTop w:val="0"/>
                                                  <w:marBottom w:val="0"/>
                                                  <w:divBdr>
                                                    <w:top w:val="none" w:sz="0" w:space="0" w:color="auto"/>
                                                    <w:left w:val="none" w:sz="0" w:space="0" w:color="auto"/>
                                                    <w:bottom w:val="none" w:sz="0" w:space="0" w:color="auto"/>
                                                    <w:right w:val="none" w:sz="0" w:space="0" w:color="auto"/>
                                                  </w:divBdr>
                                                </w:div>
                                              </w:divsChild>
                                            </w:div>
                                            <w:div w:id="20010720">
                                              <w:marLeft w:val="0"/>
                                              <w:marRight w:val="0"/>
                                              <w:marTop w:val="0"/>
                                              <w:marBottom w:val="0"/>
                                              <w:divBdr>
                                                <w:top w:val="none" w:sz="0" w:space="0" w:color="auto"/>
                                                <w:left w:val="none" w:sz="0" w:space="0" w:color="auto"/>
                                                <w:bottom w:val="none" w:sz="0" w:space="0" w:color="auto"/>
                                                <w:right w:val="none" w:sz="0" w:space="0" w:color="auto"/>
                                              </w:divBdr>
                                              <w:divsChild>
                                                <w:div w:id="1730689899">
                                                  <w:marLeft w:val="0"/>
                                                  <w:marRight w:val="0"/>
                                                  <w:marTop w:val="0"/>
                                                  <w:marBottom w:val="0"/>
                                                  <w:divBdr>
                                                    <w:top w:val="none" w:sz="0" w:space="0" w:color="auto"/>
                                                    <w:left w:val="none" w:sz="0" w:space="0" w:color="auto"/>
                                                    <w:bottom w:val="none" w:sz="0" w:space="0" w:color="auto"/>
                                                    <w:right w:val="none" w:sz="0" w:space="0" w:color="auto"/>
                                                  </w:divBdr>
                                                  <w:divsChild>
                                                    <w:div w:id="953098003">
                                                      <w:marLeft w:val="0"/>
                                                      <w:marRight w:val="0"/>
                                                      <w:marTop w:val="0"/>
                                                      <w:marBottom w:val="0"/>
                                                      <w:divBdr>
                                                        <w:top w:val="none" w:sz="0" w:space="0" w:color="auto"/>
                                                        <w:left w:val="none" w:sz="0" w:space="0" w:color="auto"/>
                                                        <w:bottom w:val="none" w:sz="0" w:space="0" w:color="auto"/>
                                                        <w:right w:val="none" w:sz="0" w:space="0" w:color="auto"/>
                                                      </w:divBdr>
                                                    </w:div>
                                                    <w:div w:id="1144127621">
                                                      <w:marLeft w:val="0"/>
                                                      <w:marRight w:val="0"/>
                                                      <w:marTop w:val="375"/>
                                                      <w:marBottom w:val="0"/>
                                                      <w:divBdr>
                                                        <w:top w:val="none" w:sz="0" w:space="0" w:color="auto"/>
                                                        <w:left w:val="none" w:sz="0" w:space="0" w:color="auto"/>
                                                        <w:bottom w:val="none" w:sz="0" w:space="0" w:color="auto"/>
                                                        <w:right w:val="none" w:sz="0" w:space="0" w:color="auto"/>
                                                      </w:divBdr>
                                                      <w:divsChild>
                                                        <w:div w:id="1146778205">
                                                          <w:marLeft w:val="0"/>
                                                          <w:marRight w:val="0"/>
                                                          <w:marTop w:val="0"/>
                                                          <w:marBottom w:val="0"/>
                                                          <w:divBdr>
                                                            <w:top w:val="none" w:sz="0" w:space="0" w:color="auto"/>
                                                            <w:left w:val="none" w:sz="0" w:space="0" w:color="auto"/>
                                                            <w:bottom w:val="none" w:sz="0" w:space="0" w:color="auto"/>
                                                            <w:right w:val="none" w:sz="0" w:space="0" w:color="auto"/>
                                                          </w:divBdr>
                                                          <w:divsChild>
                                                            <w:div w:id="894582410">
                                                              <w:marLeft w:val="0"/>
                                                              <w:marRight w:val="0"/>
                                                              <w:marTop w:val="0"/>
                                                              <w:marBottom w:val="0"/>
                                                              <w:divBdr>
                                                                <w:top w:val="none" w:sz="0" w:space="0" w:color="auto"/>
                                                                <w:left w:val="none" w:sz="0" w:space="0" w:color="auto"/>
                                                                <w:bottom w:val="none" w:sz="0" w:space="0" w:color="auto"/>
                                                                <w:right w:val="none" w:sz="0" w:space="0" w:color="auto"/>
                                                              </w:divBdr>
                                                            </w:div>
                                                          </w:divsChild>
                                                        </w:div>
                                                        <w:div w:id="1733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3536">
                                          <w:marLeft w:val="0"/>
                                          <w:marRight w:val="0"/>
                                          <w:marTop w:val="0"/>
                                          <w:marBottom w:val="375"/>
                                          <w:divBdr>
                                            <w:top w:val="none" w:sz="0" w:space="0" w:color="auto"/>
                                            <w:left w:val="none" w:sz="0" w:space="0" w:color="auto"/>
                                            <w:bottom w:val="none" w:sz="0" w:space="0" w:color="auto"/>
                                            <w:right w:val="none" w:sz="0" w:space="0" w:color="auto"/>
                                          </w:divBdr>
                                          <w:divsChild>
                                            <w:div w:id="1338848897">
                                              <w:marLeft w:val="0"/>
                                              <w:marRight w:val="300"/>
                                              <w:marTop w:val="0"/>
                                              <w:marBottom w:val="0"/>
                                              <w:divBdr>
                                                <w:top w:val="none" w:sz="0" w:space="0" w:color="auto"/>
                                                <w:left w:val="none" w:sz="0" w:space="0" w:color="auto"/>
                                                <w:bottom w:val="none" w:sz="0" w:space="0" w:color="auto"/>
                                                <w:right w:val="none" w:sz="0" w:space="0" w:color="auto"/>
                                              </w:divBdr>
                                              <w:divsChild>
                                                <w:div w:id="364410401">
                                                  <w:marLeft w:val="0"/>
                                                  <w:marRight w:val="0"/>
                                                  <w:marTop w:val="0"/>
                                                  <w:marBottom w:val="0"/>
                                                  <w:divBdr>
                                                    <w:top w:val="none" w:sz="0" w:space="0" w:color="auto"/>
                                                    <w:left w:val="none" w:sz="0" w:space="0" w:color="auto"/>
                                                    <w:bottom w:val="none" w:sz="0" w:space="0" w:color="auto"/>
                                                    <w:right w:val="none" w:sz="0" w:space="0" w:color="auto"/>
                                                  </w:divBdr>
                                                  <w:divsChild>
                                                    <w:div w:id="451676882">
                                                      <w:marLeft w:val="0"/>
                                                      <w:marRight w:val="0"/>
                                                      <w:marTop w:val="150"/>
                                                      <w:marBottom w:val="0"/>
                                                      <w:divBdr>
                                                        <w:top w:val="none" w:sz="0" w:space="0" w:color="auto"/>
                                                        <w:left w:val="none" w:sz="0" w:space="0" w:color="auto"/>
                                                        <w:bottom w:val="none" w:sz="0" w:space="0" w:color="auto"/>
                                                        <w:right w:val="none" w:sz="0" w:space="0" w:color="auto"/>
                                                      </w:divBdr>
                                                    </w:div>
                                                  </w:divsChild>
                                                </w:div>
                                                <w:div w:id="150105381">
                                                  <w:marLeft w:val="0"/>
                                                  <w:marRight w:val="0"/>
                                                  <w:marTop w:val="0"/>
                                                  <w:marBottom w:val="0"/>
                                                  <w:divBdr>
                                                    <w:top w:val="none" w:sz="0" w:space="0" w:color="auto"/>
                                                    <w:left w:val="none" w:sz="0" w:space="0" w:color="auto"/>
                                                    <w:bottom w:val="none" w:sz="0" w:space="0" w:color="auto"/>
                                                    <w:right w:val="none" w:sz="0" w:space="0" w:color="auto"/>
                                                  </w:divBdr>
                                                </w:div>
                                              </w:divsChild>
                                            </w:div>
                                            <w:div w:id="1363751292">
                                              <w:marLeft w:val="0"/>
                                              <w:marRight w:val="0"/>
                                              <w:marTop w:val="0"/>
                                              <w:marBottom w:val="0"/>
                                              <w:divBdr>
                                                <w:top w:val="none" w:sz="0" w:space="0" w:color="auto"/>
                                                <w:left w:val="none" w:sz="0" w:space="0" w:color="auto"/>
                                                <w:bottom w:val="none" w:sz="0" w:space="0" w:color="auto"/>
                                                <w:right w:val="none" w:sz="0" w:space="0" w:color="auto"/>
                                              </w:divBdr>
                                              <w:divsChild>
                                                <w:div w:id="1592084137">
                                                  <w:marLeft w:val="0"/>
                                                  <w:marRight w:val="0"/>
                                                  <w:marTop w:val="0"/>
                                                  <w:marBottom w:val="0"/>
                                                  <w:divBdr>
                                                    <w:top w:val="none" w:sz="0" w:space="0" w:color="auto"/>
                                                    <w:left w:val="none" w:sz="0" w:space="0" w:color="auto"/>
                                                    <w:bottom w:val="none" w:sz="0" w:space="0" w:color="auto"/>
                                                    <w:right w:val="none" w:sz="0" w:space="0" w:color="auto"/>
                                                  </w:divBdr>
                                                  <w:divsChild>
                                                    <w:div w:id="425658188">
                                                      <w:marLeft w:val="0"/>
                                                      <w:marRight w:val="0"/>
                                                      <w:marTop w:val="0"/>
                                                      <w:marBottom w:val="0"/>
                                                      <w:divBdr>
                                                        <w:top w:val="none" w:sz="0" w:space="0" w:color="auto"/>
                                                        <w:left w:val="none" w:sz="0" w:space="0" w:color="auto"/>
                                                        <w:bottom w:val="none" w:sz="0" w:space="0" w:color="auto"/>
                                                        <w:right w:val="none" w:sz="0" w:space="0" w:color="auto"/>
                                                      </w:divBdr>
                                                    </w:div>
                                                    <w:div w:id="824972739">
                                                      <w:marLeft w:val="0"/>
                                                      <w:marRight w:val="0"/>
                                                      <w:marTop w:val="375"/>
                                                      <w:marBottom w:val="0"/>
                                                      <w:divBdr>
                                                        <w:top w:val="none" w:sz="0" w:space="0" w:color="auto"/>
                                                        <w:left w:val="none" w:sz="0" w:space="0" w:color="auto"/>
                                                        <w:bottom w:val="none" w:sz="0" w:space="0" w:color="auto"/>
                                                        <w:right w:val="none" w:sz="0" w:space="0" w:color="auto"/>
                                                      </w:divBdr>
                                                      <w:divsChild>
                                                        <w:div w:id="2113629391">
                                                          <w:marLeft w:val="0"/>
                                                          <w:marRight w:val="0"/>
                                                          <w:marTop w:val="0"/>
                                                          <w:marBottom w:val="0"/>
                                                          <w:divBdr>
                                                            <w:top w:val="none" w:sz="0" w:space="0" w:color="auto"/>
                                                            <w:left w:val="none" w:sz="0" w:space="0" w:color="auto"/>
                                                            <w:bottom w:val="none" w:sz="0" w:space="0" w:color="auto"/>
                                                            <w:right w:val="none" w:sz="0" w:space="0" w:color="auto"/>
                                                          </w:divBdr>
                                                          <w:divsChild>
                                                            <w:div w:id="2110538650">
                                                              <w:marLeft w:val="0"/>
                                                              <w:marRight w:val="0"/>
                                                              <w:marTop w:val="0"/>
                                                              <w:marBottom w:val="0"/>
                                                              <w:divBdr>
                                                                <w:top w:val="none" w:sz="0" w:space="0" w:color="auto"/>
                                                                <w:left w:val="none" w:sz="0" w:space="0" w:color="auto"/>
                                                                <w:bottom w:val="none" w:sz="0" w:space="0" w:color="auto"/>
                                                                <w:right w:val="none" w:sz="0" w:space="0" w:color="auto"/>
                                                              </w:divBdr>
                                                            </w:div>
                                                          </w:divsChild>
                                                        </w:div>
                                                        <w:div w:id="15187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3423">
                                          <w:marLeft w:val="0"/>
                                          <w:marRight w:val="0"/>
                                          <w:marTop w:val="0"/>
                                          <w:marBottom w:val="375"/>
                                          <w:divBdr>
                                            <w:top w:val="none" w:sz="0" w:space="0" w:color="auto"/>
                                            <w:left w:val="none" w:sz="0" w:space="0" w:color="auto"/>
                                            <w:bottom w:val="none" w:sz="0" w:space="0" w:color="auto"/>
                                            <w:right w:val="none" w:sz="0" w:space="0" w:color="auto"/>
                                          </w:divBdr>
                                          <w:divsChild>
                                            <w:div w:id="1412848153">
                                              <w:marLeft w:val="0"/>
                                              <w:marRight w:val="300"/>
                                              <w:marTop w:val="0"/>
                                              <w:marBottom w:val="0"/>
                                              <w:divBdr>
                                                <w:top w:val="none" w:sz="0" w:space="0" w:color="auto"/>
                                                <w:left w:val="none" w:sz="0" w:space="0" w:color="auto"/>
                                                <w:bottom w:val="none" w:sz="0" w:space="0" w:color="auto"/>
                                                <w:right w:val="none" w:sz="0" w:space="0" w:color="auto"/>
                                              </w:divBdr>
                                              <w:divsChild>
                                                <w:div w:id="210390246">
                                                  <w:marLeft w:val="0"/>
                                                  <w:marRight w:val="0"/>
                                                  <w:marTop w:val="0"/>
                                                  <w:marBottom w:val="0"/>
                                                  <w:divBdr>
                                                    <w:top w:val="none" w:sz="0" w:space="0" w:color="auto"/>
                                                    <w:left w:val="none" w:sz="0" w:space="0" w:color="auto"/>
                                                    <w:bottom w:val="none" w:sz="0" w:space="0" w:color="auto"/>
                                                    <w:right w:val="none" w:sz="0" w:space="0" w:color="auto"/>
                                                  </w:divBdr>
                                                  <w:divsChild>
                                                    <w:div w:id="1301229498">
                                                      <w:marLeft w:val="0"/>
                                                      <w:marRight w:val="0"/>
                                                      <w:marTop w:val="150"/>
                                                      <w:marBottom w:val="0"/>
                                                      <w:divBdr>
                                                        <w:top w:val="none" w:sz="0" w:space="0" w:color="auto"/>
                                                        <w:left w:val="none" w:sz="0" w:space="0" w:color="auto"/>
                                                        <w:bottom w:val="none" w:sz="0" w:space="0" w:color="auto"/>
                                                        <w:right w:val="none" w:sz="0" w:space="0" w:color="auto"/>
                                                      </w:divBdr>
                                                    </w:div>
                                                  </w:divsChild>
                                                </w:div>
                                                <w:div w:id="734745261">
                                                  <w:marLeft w:val="0"/>
                                                  <w:marRight w:val="0"/>
                                                  <w:marTop w:val="0"/>
                                                  <w:marBottom w:val="0"/>
                                                  <w:divBdr>
                                                    <w:top w:val="none" w:sz="0" w:space="0" w:color="auto"/>
                                                    <w:left w:val="none" w:sz="0" w:space="0" w:color="auto"/>
                                                    <w:bottom w:val="none" w:sz="0" w:space="0" w:color="auto"/>
                                                    <w:right w:val="none" w:sz="0" w:space="0" w:color="auto"/>
                                                  </w:divBdr>
                                                </w:div>
                                              </w:divsChild>
                                            </w:div>
                                            <w:div w:id="491216555">
                                              <w:marLeft w:val="0"/>
                                              <w:marRight w:val="0"/>
                                              <w:marTop w:val="0"/>
                                              <w:marBottom w:val="0"/>
                                              <w:divBdr>
                                                <w:top w:val="none" w:sz="0" w:space="0" w:color="auto"/>
                                                <w:left w:val="none" w:sz="0" w:space="0" w:color="auto"/>
                                                <w:bottom w:val="none" w:sz="0" w:space="0" w:color="auto"/>
                                                <w:right w:val="none" w:sz="0" w:space="0" w:color="auto"/>
                                              </w:divBdr>
                                              <w:divsChild>
                                                <w:div w:id="1621885222">
                                                  <w:marLeft w:val="0"/>
                                                  <w:marRight w:val="0"/>
                                                  <w:marTop w:val="0"/>
                                                  <w:marBottom w:val="0"/>
                                                  <w:divBdr>
                                                    <w:top w:val="none" w:sz="0" w:space="0" w:color="auto"/>
                                                    <w:left w:val="none" w:sz="0" w:space="0" w:color="auto"/>
                                                    <w:bottom w:val="none" w:sz="0" w:space="0" w:color="auto"/>
                                                    <w:right w:val="none" w:sz="0" w:space="0" w:color="auto"/>
                                                  </w:divBdr>
                                                  <w:divsChild>
                                                    <w:div w:id="29573445">
                                                      <w:marLeft w:val="0"/>
                                                      <w:marRight w:val="0"/>
                                                      <w:marTop w:val="0"/>
                                                      <w:marBottom w:val="0"/>
                                                      <w:divBdr>
                                                        <w:top w:val="none" w:sz="0" w:space="0" w:color="auto"/>
                                                        <w:left w:val="none" w:sz="0" w:space="0" w:color="auto"/>
                                                        <w:bottom w:val="none" w:sz="0" w:space="0" w:color="auto"/>
                                                        <w:right w:val="none" w:sz="0" w:space="0" w:color="auto"/>
                                                      </w:divBdr>
                                                    </w:div>
                                                    <w:div w:id="1078596221">
                                                      <w:marLeft w:val="0"/>
                                                      <w:marRight w:val="0"/>
                                                      <w:marTop w:val="375"/>
                                                      <w:marBottom w:val="0"/>
                                                      <w:divBdr>
                                                        <w:top w:val="none" w:sz="0" w:space="0" w:color="auto"/>
                                                        <w:left w:val="none" w:sz="0" w:space="0" w:color="auto"/>
                                                        <w:bottom w:val="none" w:sz="0" w:space="0" w:color="auto"/>
                                                        <w:right w:val="none" w:sz="0" w:space="0" w:color="auto"/>
                                                      </w:divBdr>
                                                      <w:divsChild>
                                                        <w:div w:id="27754386">
                                                          <w:marLeft w:val="0"/>
                                                          <w:marRight w:val="0"/>
                                                          <w:marTop w:val="0"/>
                                                          <w:marBottom w:val="0"/>
                                                          <w:divBdr>
                                                            <w:top w:val="none" w:sz="0" w:space="0" w:color="auto"/>
                                                            <w:left w:val="none" w:sz="0" w:space="0" w:color="auto"/>
                                                            <w:bottom w:val="none" w:sz="0" w:space="0" w:color="auto"/>
                                                            <w:right w:val="none" w:sz="0" w:space="0" w:color="auto"/>
                                                          </w:divBdr>
                                                          <w:divsChild>
                                                            <w:div w:id="24186277">
                                                              <w:marLeft w:val="0"/>
                                                              <w:marRight w:val="0"/>
                                                              <w:marTop w:val="0"/>
                                                              <w:marBottom w:val="0"/>
                                                              <w:divBdr>
                                                                <w:top w:val="none" w:sz="0" w:space="0" w:color="auto"/>
                                                                <w:left w:val="none" w:sz="0" w:space="0" w:color="auto"/>
                                                                <w:bottom w:val="none" w:sz="0" w:space="0" w:color="auto"/>
                                                                <w:right w:val="none" w:sz="0" w:space="0" w:color="auto"/>
                                                              </w:divBdr>
                                                            </w:div>
                                                          </w:divsChild>
                                                        </w:div>
                                                        <w:div w:id="11095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14026">
                                          <w:marLeft w:val="0"/>
                                          <w:marRight w:val="0"/>
                                          <w:marTop w:val="0"/>
                                          <w:marBottom w:val="375"/>
                                          <w:divBdr>
                                            <w:top w:val="none" w:sz="0" w:space="0" w:color="auto"/>
                                            <w:left w:val="none" w:sz="0" w:space="0" w:color="auto"/>
                                            <w:bottom w:val="none" w:sz="0" w:space="0" w:color="auto"/>
                                            <w:right w:val="none" w:sz="0" w:space="0" w:color="auto"/>
                                          </w:divBdr>
                                          <w:divsChild>
                                            <w:div w:id="1138575099">
                                              <w:marLeft w:val="0"/>
                                              <w:marRight w:val="300"/>
                                              <w:marTop w:val="0"/>
                                              <w:marBottom w:val="0"/>
                                              <w:divBdr>
                                                <w:top w:val="none" w:sz="0" w:space="0" w:color="auto"/>
                                                <w:left w:val="none" w:sz="0" w:space="0" w:color="auto"/>
                                                <w:bottom w:val="none" w:sz="0" w:space="0" w:color="auto"/>
                                                <w:right w:val="none" w:sz="0" w:space="0" w:color="auto"/>
                                              </w:divBdr>
                                              <w:divsChild>
                                                <w:div w:id="1767341415">
                                                  <w:marLeft w:val="0"/>
                                                  <w:marRight w:val="0"/>
                                                  <w:marTop w:val="0"/>
                                                  <w:marBottom w:val="0"/>
                                                  <w:divBdr>
                                                    <w:top w:val="none" w:sz="0" w:space="0" w:color="auto"/>
                                                    <w:left w:val="none" w:sz="0" w:space="0" w:color="auto"/>
                                                    <w:bottom w:val="none" w:sz="0" w:space="0" w:color="auto"/>
                                                    <w:right w:val="none" w:sz="0" w:space="0" w:color="auto"/>
                                                  </w:divBdr>
                                                  <w:divsChild>
                                                    <w:div w:id="863439995">
                                                      <w:marLeft w:val="0"/>
                                                      <w:marRight w:val="0"/>
                                                      <w:marTop w:val="150"/>
                                                      <w:marBottom w:val="0"/>
                                                      <w:divBdr>
                                                        <w:top w:val="none" w:sz="0" w:space="0" w:color="auto"/>
                                                        <w:left w:val="none" w:sz="0" w:space="0" w:color="auto"/>
                                                        <w:bottom w:val="none" w:sz="0" w:space="0" w:color="auto"/>
                                                        <w:right w:val="none" w:sz="0" w:space="0" w:color="auto"/>
                                                      </w:divBdr>
                                                    </w:div>
                                                  </w:divsChild>
                                                </w:div>
                                                <w:div w:id="2060130311">
                                                  <w:marLeft w:val="0"/>
                                                  <w:marRight w:val="0"/>
                                                  <w:marTop w:val="0"/>
                                                  <w:marBottom w:val="0"/>
                                                  <w:divBdr>
                                                    <w:top w:val="none" w:sz="0" w:space="0" w:color="auto"/>
                                                    <w:left w:val="none" w:sz="0" w:space="0" w:color="auto"/>
                                                    <w:bottom w:val="none" w:sz="0" w:space="0" w:color="auto"/>
                                                    <w:right w:val="none" w:sz="0" w:space="0" w:color="auto"/>
                                                  </w:divBdr>
                                                </w:div>
                                              </w:divsChild>
                                            </w:div>
                                            <w:div w:id="23941948">
                                              <w:marLeft w:val="0"/>
                                              <w:marRight w:val="0"/>
                                              <w:marTop w:val="0"/>
                                              <w:marBottom w:val="0"/>
                                              <w:divBdr>
                                                <w:top w:val="none" w:sz="0" w:space="0" w:color="auto"/>
                                                <w:left w:val="none" w:sz="0" w:space="0" w:color="auto"/>
                                                <w:bottom w:val="none" w:sz="0" w:space="0" w:color="auto"/>
                                                <w:right w:val="none" w:sz="0" w:space="0" w:color="auto"/>
                                              </w:divBdr>
                                              <w:divsChild>
                                                <w:div w:id="46298303">
                                                  <w:marLeft w:val="0"/>
                                                  <w:marRight w:val="0"/>
                                                  <w:marTop w:val="0"/>
                                                  <w:marBottom w:val="0"/>
                                                  <w:divBdr>
                                                    <w:top w:val="none" w:sz="0" w:space="0" w:color="auto"/>
                                                    <w:left w:val="none" w:sz="0" w:space="0" w:color="auto"/>
                                                    <w:bottom w:val="none" w:sz="0" w:space="0" w:color="auto"/>
                                                    <w:right w:val="none" w:sz="0" w:space="0" w:color="auto"/>
                                                  </w:divBdr>
                                                  <w:divsChild>
                                                    <w:div w:id="477454832">
                                                      <w:marLeft w:val="0"/>
                                                      <w:marRight w:val="0"/>
                                                      <w:marTop w:val="0"/>
                                                      <w:marBottom w:val="0"/>
                                                      <w:divBdr>
                                                        <w:top w:val="none" w:sz="0" w:space="0" w:color="auto"/>
                                                        <w:left w:val="none" w:sz="0" w:space="0" w:color="auto"/>
                                                        <w:bottom w:val="none" w:sz="0" w:space="0" w:color="auto"/>
                                                        <w:right w:val="none" w:sz="0" w:space="0" w:color="auto"/>
                                                      </w:divBdr>
                                                    </w:div>
                                                    <w:div w:id="1101340918">
                                                      <w:marLeft w:val="0"/>
                                                      <w:marRight w:val="0"/>
                                                      <w:marTop w:val="375"/>
                                                      <w:marBottom w:val="0"/>
                                                      <w:divBdr>
                                                        <w:top w:val="none" w:sz="0" w:space="0" w:color="auto"/>
                                                        <w:left w:val="none" w:sz="0" w:space="0" w:color="auto"/>
                                                        <w:bottom w:val="none" w:sz="0" w:space="0" w:color="auto"/>
                                                        <w:right w:val="none" w:sz="0" w:space="0" w:color="auto"/>
                                                      </w:divBdr>
                                                      <w:divsChild>
                                                        <w:div w:id="325522086">
                                                          <w:marLeft w:val="0"/>
                                                          <w:marRight w:val="0"/>
                                                          <w:marTop w:val="0"/>
                                                          <w:marBottom w:val="0"/>
                                                          <w:divBdr>
                                                            <w:top w:val="none" w:sz="0" w:space="0" w:color="auto"/>
                                                            <w:left w:val="none" w:sz="0" w:space="0" w:color="auto"/>
                                                            <w:bottom w:val="none" w:sz="0" w:space="0" w:color="auto"/>
                                                            <w:right w:val="none" w:sz="0" w:space="0" w:color="auto"/>
                                                          </w:divBdr>
                                                          <w:divsChild>
                                                            <w:div w:id="1620261138">
                                                              <w:marLeft w:val="0"/>
                                                              <w:marRight w:val="0"/>
                                                              <w:marTop w:val="0"/>
                                                              <w:marBottom w:val="0"/>
                                                              <w:divBdr>
                                                                <w:top w:val="none" w:sz="0" w:space="0" w:color="auto"/>
                                                                <w:left w:val="none" w:sz="0" w:space="0" w:color="auto"/>
                                                                <w:bottom w:val="none" w:sz="0" w:space="0" w:color="auto"/>
                                                                <w:right w:val="none" w:sz="0" w:space="0" w:color="auto"/>
                                                              </w:divBdr>
                                                            </w:div>
                                                          </w:divsChild>
                                                        </w:div>
                                                        <w:div w:id="18744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975644">
                                      <w:marLeft w:val="0"/>
                                      <w:marRight w:val="0"/>
                                      <w:marTop w:val="0"/>
                                      <w:marBottom w:val="375"/>
                                      <w:divBdr>
                                        <w:top w:val="none" w:sz="0" w:space="0" w:color="auto"/>
                                        <w:left w:val="none" w:sz="0" w:space="0" w:color="auto"/>
                                        <w:bottom w:val="none" w:sz="0" w:space="0" w:color="auto"/>
                                        <w:right w:val="none" w:sz="0" w:space="0" w:color="auto"/>
                                      </w:divBdr>
                                      <w:divsChild>
                                        <w:div w:id="492525321">
                                          <w:marLeft w:val="0"/>
                                          <w:marRight w:val="450"/>
                                          <w:marTop w:val="0"/>
                                          <w:marBottom w:val="0"/>
                                          <w:divBdr>
                                            <w:top w:val="none" w:sz="0" w:space="0" w:color="auto"/>
                                            <w:left w:val="none" w:sz="0" w:space="0" w:color="auto"/>
                                            <w:bottom w:val="none" w:sz="0" w:space="0" w:color="auto"/>
                                            <w:right w:val="none" w:sz="0" w:space="0" w:color="auto"/>
                                          </w:divBdr>
                                          <w:divsChild>
                                            <w:div w:id="544291377">
                                              <w:marLeft w:val="0"/>
                                              <w:marRight w:val="0"/>
                                              <w:marTop w:val="0"/>
                                              <w:marBottom w:val="150"/>
                                              <w:divBdr>
                                                <w:top w:val="none" w:sz="0" w:space="0" w:color="auto"/>
                                                <w:left w:val="none" w:sz="0" w:space="0" w:color="auto"/>
                                                <w:bottom w:val="none" w:sz="0" w:space="0" w:color="auto"/>
                                                <w:right w:val="none" w:sz="0" w:space="0" w:color="auto"/>
                                              </w:divBdr>
                                            </w:div>
                                            <w:div w:id="1938127925">
                                              <w:marLeft w:val="0"/>
                                              <w:marRight w:val="0"/>
                                              <w:marTop w:val="0"/>
                                              <w:marBottom w:val="0"/>
                                              <w:divBdr>
                                                <w:top w:val="none" w:sz="0" w:space="0" w:color="auto"/>
                                                <w:left w:val="none" w:sz="0" w:space="0" w:color="auto"/>
                                                <w:bottom w:val="none" w:sz="0" w:space="0" w:color="auto"/>
                                                <w:right w:val="none" w:sz="0" w:space="0" w:color="auto"/>
                                              </w:divBdr>
                                            </w:div>
                                          </w:divsChild>
                                        </w:div>
                                        <w:div w:id="1657803708">
                                          <w:marLeft w:val="0"/>
                                          <w:marRight w:val="0"/>
                                          <w:marTop w:val="0"/>
                                          <w:marBottom w:val="0"/>
                                          <w:divBdr>
                                            <w:top w:val="none" w:sz="0" w:space="0" w:color="auto"/>
                                            <w:left w:val="none" w:sz="0" w:space="0" w:color="auto"/>
                                            <w:bottom w:val="none" w:sz="0" w:space="0" w:color="auto"/>
                                            <w:right w:val="none" w:sz="0" w:space="0" w:color="auto"/>
                                          </w:divBdr>
                                          <w:divsChild>
                                            <w:div w:id="1284844063">
                                              <w:marLeft w:val="0"/>
                                              <w:marRight w:val="0"/>
                                              <w:marTop w:val="0"/>
                                              <w:marBottom w:val="0"/>
                                              <w:divBdr>
                                                <w:top w:val="none" w:sz="0" w:space="0" w:color="auto"/>
                                                <w:left w:val="none" w:sz="0" w:space="0" w:color="auto"/>
                                                <w:bottom w:val="none" w:sz="0" w:space="0" w:color="auto"/>
                                                <w:right w:val="none" w:sz="0" w:space="0" w:color="auto"/>
                                              </w:divBdr>
                                              <w:divsChild>
                                                <w:div w:id="375860077">
                                                  <w:marLeft w:val="0"/>
                                                  <w:marRight w:val="0"/>
                                                  <w:marTop w:val="0"/>
                                                  <w:marBottom w:val="0"/>
                                                  <w:divBdr>
                                                    <w:top w:val="none" w:sz="0" w:space="0" w:color="auto"/>
                                                    <w:left w:val="none" w:sz="0" w:space="0" w:color="auto"/>
                                                    <w:bottom w:val="none" w:sz="0" w:space="0" w:color="auto"/>
                                                    <w:right w:val="none" w:sz="0" w:space="0" w:color="auto"/>
                                                  </w:divBdr>
                                                </w:div>
                                                <w:div w:id="221067870">
                                                  <w:marLeft w:val="0"/>
                                                  <w:marRight w:val="0"/>
                                                  <w:marTop w:val="0"/>
                                                  <w:marBottom w:val="0"/>
                                                  <w:divBdr>
                                                    <w:top w:val="none" w:sz="0" w:space="0" w:color="auto"/>
                                                    <w:left w:val="none" w:sz="0" w:space="0" w:color="auto"/>
                                                    <w:bottom w:val="none" w:sz="0" w:space="0" w:color="auto"/>
                                                    <w:right w:val="none" w:sz="0" w:space="0" w:color="auto"/>
                                                  </w:divBdr>
                                                </w:div>
                                              </w:divsChild>
                                            </w:div>
                                            <w:div w:id="4202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993146">
          <w:marLeft w:val="0"/>
          <w:marRight w:val="0"/>
          <w:marTop w:val="0"/>
          <w:marBottom w:val="750"/>
          <w:divBdr>
            <w:top w:val="none" w:sz="0" w:space="0" w:color="auto"/>
            <w:left w:val="none" w:sz="0" w:space="0" w:color="auto"/>
            <w:bottom w:val="none" w:sz="0" w:space="0" w:color="auto"/>
            <w:right w:val="none" w:sz="0" w:space="0" w:color="auto"/>
          </w:divBdr>
          <w:divsChild>
            <w:div w:id="1456947420">
              <w:marLeft w:val="0"/>
              <w:marRight w:val="0"/>
              <w:marTop w:val="0"/>
              <w:marBottom w:val="0"/>
              <w:divBdr>
                <w:top w:val="none" w:sz="0" w:space="0" w:color="auto"/>
                <w:left w:val="none" w:sz="0" w:space="0" w:color="auto"/>
                <w:bottom w:val="none" w:sz="0" w:space="0" w:color="auto"/>
                <w:right w:val="none" w:sz="0" w:space="0" w:color="auto"/>
              </w:divBdr>
              <w:divsChild>
                <w:div w:id="1442798410">
                  <w:marLeft w:val="0"/>
                  <w:marRight w:val="0"/>
                  <w:marTop w:val="0"/>
                  <w:marBottom w:val="0"/>
                  <w:divBdr>
                    <w:top w:val="none" w:sz="0" w:space="0" w:color="auto"/>
                    <w:left w:val="none" w:sz="0" w:space="0" w:color="auto"/>
                    <w:bottom w:val="none" w:sz="0" w:space="0" w:color="auto"/>
                    <w:right w:val="none" w:sz="0" w:space="0" w:color="auto"/>
                  </w:divBdr>
                  <w:divsChild>
                    <w:div w:id="371736186">
                      <w:marLeft w:val="-15"/>
                      <w:marRight w:val="0"/>
                      <w:marTop w:val="0"/>
                      <w:marBottom w:val="0"/>
                      <w:divBdr>
                        <w:top w:val="none" w:sz="0" w:space="0" w:color="auto"/>
                        <w:left w:val="none" w:sz="0" w:space="0" w:color="auto"/>
                        <w:bottom w:val="none" w:sz="0" w:space="0" w:color="auto"/>
                        <w:right w:val="none" w:sz="0" w:space="0" w:color="auto"/>
                      </w:divBdr>
                    </w:div>
                    <w:div w:id="1692798269">
                      <w:marLeft w:val="225"/>
                      <w:marRight w:val="225"/>
                      <w:marTop w:val="0"/>
                      <w:marBottom w:val="0"/>
                      <w:divBdr>
                        <w:top w:val="none" w:sz="0" w:space="0" w:color="auto"/>
                        <w:left w:val="none" w:sz="0" w:space="0" w:color="auto"/>
                        <w:bottom w:val="none" w:sz="0" w:space="0" w:color="auto"/>
                        <w:right w:val="none" w:sz="0" w:space="0" w:color="auto"/>
                      </w:divBdr>
                    </w:div>
                  </w:divsChild>
                </w:div>
                <w:div w:id="1349478165">
                  <w:marLeft w:val="0"/>
                  <w:marRight w:val="0"/>
                  <w:marTop w:val="0"/>
                  <w:marBottom w:val="0"/>
                  <w:divBdr>
                    <w:top w:val="none" w:sz="0" w:space="0" w:color="auto"/>
                    <w:left w:val="none" w:sz="0" w:space="0" w:color="auto"/>
                    <w:bottom w:val="none" w:sz="0" w:space="0" w:color="auto"/>
                    <w:right w:val="none" w:sz="0" w:space="0" w:color="auto"/>
                  </w:divBdr>
                </w:div>
                <w:div w:id="1010638375">
                  <w:marLeft w:val="0"/>
                  <w:marRight w:val="0"/>
                  <w:marTop w:val="0"/>
                  <w:marBottom w:val="0"/>
                  <w:divBdr>
                    <w:top w:val="none" w:sz="0" w:space="0" w:color="auto"/>
                    <w:left w:val="none" w:sz="0" w:space="0" w:color="auto"/>
                    <w:bottom w:val="none" w:sz="0" w:space="0" w:color="auto"/>
                    <w:right w:val="none" w:sz="0" w:space="0" w:color="auto"/>
                  </w:divBdr>
                  <w:divsChild>
                    <w:div w:id="785469664">
                      <w:marLeft w:val="0"/>
                      <w:marRight w:val="0"/>
                      <w:marTop w:val="0"/>
                      <w:marBottom w:val="0"/>
                      <w:divBdr>
                        <w:top w:val="none" w:sz="0" w:space="0" w:color="auto"/>
                        <w:left w:val="none" w:sz="0" w:space="0" w:color="auto"/>
                        <w:bottom w:val="none" w:sz="0" w:space="0" w:color="auto"/>
                        <w:right w:val="none" w:sz="0" w:space="0" w:color="auto"/>
                      </w:divBdr>
                    </w:div>
                    <w:div w:id="1734354448">
                      <w:marLeft w:val="0"/>
                      <w:marRight w:val="0"/>
                      <w:marTop w:val="375"/>
                      <w:marBottom w:val="300"/>
                      <w:divBdr>
                        <w:top w:val="none" w:sz="0" w:space="0" w:color="auto"/>
                        <w:left w:val="none" w:sz="0" w:space="0" w:color="auto"/>
                        <w:bottom w:val="none" w:sz="0" w:space="0" w:color="auto"/>
                        <w:right w:val="none" w:sz="0" w:space="0" w:color="auto"/>
                      </w:divBdr>
                      <w:divsChild>
                        <w:div w:id="1455323868">
                          <w:marLeft w:val="0"/>
                          <w:marRight w:val="0"/>
                          <w:marTop w:val="0"/>
                          <w:marBottom w:val="0"/>
                          <w:divBdr>
                            <w:top w:val="none" w:sz="0" w:space="0" w:color="auto"/>
                            <w:left w:val="none" w:sz="0" w:space="0" w:color="auto"/>
                            <w:bottom w:val="none" w:sz="0" w:space="0" w:color="auto"/>
                            <w:right w:val="none" w:sz="0" w:space="0" w:color="auto"/>
                          </w:divBdr>
                          <w:divsChild>
                            <w:div w:id="819809618">
                              <w:marLeft w:val="0"/>
                              <w:marRight w:val="0"/>
                              <w:marTop w:val="0"/>
                              <w:marBottom w:val="0"/>
                              <w:divBdr>
                                <w:top w:val="none" w:sz="0" w:space="0" w:color="auto"/>
                                <w:left w:val="none" w:sz="0" w:space="0" w:color="auto"/>
                                <w:bottom w:val="none" w:sz="0" w:space="0" w:color="auto"/>
                                <w:right w:val="none" w:sz="0" w:space="0" w:color="auto"/>
                              </w:divBdr>
                            </w:div>
                          </w:divsChild>
                        </w:div>
                        <w:div w:id="1060252648">
                          <w:marLeft w:val="0"/>
                          <w:marRight w:val="0"/>
                          <w:marTop w:val="0"/>
                          <w:marBottom w:val="0"/>
                          <w:divBdr>
                            <w:top w:val="none" w:sz="0" w:space="0" w:color="auto"/>
                            <w:left w:val="none" w:sz="0" w:space="0" w:color="auto"/>
                            <w:bottom w:val="none" w:sz="0" w:space="0" w:color="auto"/>
                            <w:right w:val="none" w:sz="0" w:space="0" w:color="auto"/>
                          </w:divBdr>
                          <w:divsChild>
                            <w:div w:id="20391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32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7707792">
              <w:marLeft w:val="0"/>
              <w:marRight w:val="0"/>
              <w:marTop w:val="0"/>
              <w:marBottom w:val="450"/>
              <w:divBdr>
                <w:top w:val="none" w:sz="0" w:space="0" w:color="auto"/>
                <w:left w:val="none" w:sz="0" w:space="0" w:color="auto"/>
                <w:bottom w:val="none" w:sz="0" w:space="0" w:color="auto"/>
                <w:right w:val="none" w:sz="0" w:space="0" w:color="auto"/>
              </w:divBdr>
              <w:divsChild>
                <w:div w:id="1969777432">
                  <w:marLeft w:val="0"/>
                  <w:marRight w:val="0"/>
                  <w:marTop w:val="0"/>
                  <w:marBottom w:val="0"/>
                  <w:divBdr>
                    <w:top w:val="none" w:sz="0" w:space="0" w:color="auto"/>
                    <w:left w:val="none" w:sz="0" w:space="0" w:color="auto"/>
                    <w:bottom w:val="none" w:sz="0" w:space="0" w:color="auto"/>
                    <w:right w:val="none" w:sz="0" w:space="0" w:color="auto"/>
                  </w:divBdr>
                </w:div>
                <w:div w:id="1131904254">
                  <w:marLeft w:val="0"/>
                  <w:marRight w:val="0"/>
                  <w:marTop w:val="0"/>
                  <w:marBottom w:val="0"/>
                  <w:divBdr>
                    <w:top w:val="none" w:sz="0" w:space="0" w:color="auto"/>
                    <w:left w:val="none" w:sz="0" w:space="0" w:color="auto"/>
                    <w:bottom w:val="none" w:sz="0" w:space="0" w:color="auto"/>
                    <w:right w:val="none" w:sz="0" w:space="0" w:color="auto"/>
                  </w:divBdr>
                  <w:divsChild>
                    <w:div w:id="719285554">
                      <w:marLeft w:val="0"/>
                      <w:marRight w:val="0"/>
                      <w:marTop w:val="0"/>
                      <w:marBottom w:val="0"/>
                      <w:divBdr>
                        <w:top w:val="none" w:sz="0" w:space="0" w:color="auto"/>
                        <w:left w:val="none" w:sz="0" w:space="0" w:color="auto"/>
                        <w:bottom w:val="none" w:sz="0" w:space="0" w:color="auto"/>
                        <w:right w:val="none" w:sz="0" w:space="0" w:color="auto"/>
                      </w:divBdr>
                      <w:divsChild>
                        <w:div w:id="816993207">
                          <w:marLeft w:val="0"/>
                          <w:marRight w:val="0"/>
                          <w:marTop w:val="0"/>
                          <w:marBottom w:val="0"/>
                          <w:divBdr>
                            <w:top w:val="none" w:sz="0" w:space="0" w:color="auto"/>
                            <w:left w:val="none" w:sz="0" w:space="0" w:color="auto"/>
                            <w:bottom w:val="none" w:sz="0" w:space="0" w:color="auto"/>
                            <w:right w:val="none" w:sz="0" w:space="0" w:color="auto"/>
                          </w:divBdr>
                          <w:divsChild>
                            <w:div w:id="1989357002">
                              <w:marLeft w:val="0"/>
                              <w:marRight w:val="0"/>
                              <w:marTop w:val="0"/>
                              <w:marBottom w:val="0"/>
                              <w:divBdr>
                                <w:top w:val="none" w:sz="0" w:space="0" w:color="auto"/>
                                <w:left w:val="none" w:sz="0" w:space="0" w:color="auto"/>
                                <w:bottom w:val="none" w:sz="0" w:space="0" w:color="auto"/>
                                <w:right w:val="none" w:sz="0" w:space="0" w:color="auto"/>
                              </w:divBdr>
                              <w:divsChild>
                                <w:div w:id="1842768349">
                                  <w:marLeft w:val="0"/>
                                  <w:marRight w:val="0"/>
                                  <w:marTop w:val="0"/>
                                  <w:marBottom w:val="0"/>
                                  <w:divBdr>
                                    <w:top w:val="none" w:sz="0" w:space="0" w:color="auto"/>
                                    <w:left w:val="none" w:sz="0" w:space="0" w:color="auto"/>
                                    <w:bottom w:val="none" w:sz="0" w:space="0" w:color="auto"/>
                                    <w:right w:val="none" w:sz="0" w:space="0" w:color="auto"/>
                                  </w:divBdr>
                                  <w:divsChild>
                                    <w:div w:id="703747436">
                                      <w:marLeft w:val="0"/>
                                      <w:marRight w:val="0"/>
                                      <w:marTop w:val="0"/>
                                      <w:marBottom w:val="0"/>
                                      <w:divBdr>
                                        <w:top w:val="none" w:sz="0" w:space="0" w:color="auto"/>
                                        <w:left w:val="none" w:sz="0" w:space="0" w:color="auto"/>
                                        <w:bottom w:val="none" w:sz="0" w:space="0" w:color="auto"/>
                                        <w:right w:val="none" w:sz="0" w:space="0" w:color="auto"/>
                                      </w:divBdr>
                                    </w:div>
                                    <w:div w:id="149640661">
                                      <w:marLeft w:val="0"/>
                                      <w:marRight w:val="0"/>
                                      <w:marTop w:val="0"/>
                                      <w:marBottom w:val="600"/>
                                      <w:divBdr>
                                        <w:top w:val="none" w:sz="0" w:space="0" w:color="auto"/>
                                        <w:left w:val="none" w:sz="0" w:space="0" w:color="auto"/>
                                        <w:bottom w:val="none" w:sz="0" w:space="0" w:color="auto"/>
                                        <w:right w:val="none" w:sz="0" w:space="0" w:color="auto"/>
                                      </w:divBdr>
                                      <w:divsChild>
                                        <w:div w:id="1953122083">
                                          <w:marLeft w:val="0"/>
                                          <w:marRight w:val="0"/>
                                          <w:marTop w:val="0"/>
                                          <w:marBottom w:val="375"/>
                                          <w:divBdr>
                                            <w:top w:val="none" w:sz="0" w:space="0" w:color="auto"/>
                                            <w:left w:val="none" w:sz="0" w:space="0" w:color="auto"/>
                                            <w:bottom w:val="none" w:sz="0" w:space="0" w:color="auto"/>
                                            <w:right w:val="none" w:sz="0" w:space="0" w:color="auto"/>
                                          </w:divBdr>
                                          <w:divsChild>
                                            <w:div w:id="963147560">
                                              <w:marLeft w:val="0"/>
                                              <w:marRight w:val="300"/>
                                              <w:marTop w:val="0"/>
                                              <w:marBottom w:val="0"/>
                                              <w:divBdr>
                                                <w:top w:val="none" w:sz="0" w:space="0" w:color="auto"/>
                                                <w:left w:val="none" w:sz="0" w:space="0" w:color="auto"/>
                                                <w:bottom w:val="none" w:sz="0" w:space="0" w:color="auto"/>
                                                <w:right w:val="none" w:sz="0" w:space="0" w:color="auto"/>
                                              </w:divBdr>
                                              <w:divsChild>
                                                <w:div w:id="1924022209">
                                                  <w:marLeft w:val="0"/>
                                                  <w:marRight w:val="0"/>
                                                  <w:marTop w:val="0"/>
                                                  <w:marBottom w:val="0"/>
                                                  <w:divBdr>
                                                    <w:top w:val="none" w:sz="0" w:space="0" w:color="auto"/>
                                                    <w:left w:val="none" w:sz="0" w:space="0" w:color="auto"/>
                                                    <w:bottom w:val="none" w:sz="0" w:space="0" w:color="auto"/>
                                                    <w:right w:val="none" w:sz="0" w:space="0" w:color="auto"/>
                                                  </w:divBdr>
                                                  <w:divsChild>
                                                    <w:div w:id="1767462257">
                                                      <w:marLeft w:val="0"/>
                                                      <w:marRight w:val="0"/>
                                                      <w:marTop w:val="150"/>
                                                      <w:marBottom w:val="0"/>
                                                      <w:divBdr>
                                                        <w:top w:val="none" w:sz="0" w:space="0" w:color="auto"/>
                                                        <w:left w:val="none" w:sz="0" w:space="0" w:color="auto"/>
                                                        <w:bottom w:val="none" w:sz="0" w:space="0" w:color="auto"/>
                                                        <w:right w:val="none" w:sz="0" w:space="0" w:color="auto"/>
                                                      </w:divBdr>
                                                    </w:div>
                                                  </w:divsChild>
                                                </w:div>
                                                <w:div w:id="1478760748">
                                                  <w:marLeft w:val="0"/>
                                                  <w:marRight w:val="0"/>
                                                  <w:marTop w:val="0"/>
                                                  <w:marBottom w:val="0"/>
                                                  <w:divBdr>
                                                    <w:top w:val="none" w:sz="0" w:space="0" w:color="auto"/>
                                                    <w:left w:val="none" w:sz="0" w:space="0" w:color="auto"/>
                                                    <w:bottom w:val="none" w:sz="0" w:space="0" w:color="auto"/>
                                                    <w:right w:val="none" w:sz="0" w:space="0" w:color="auto"/>
                                                  </w:divBdr>
                                                </w:div>
                                              </w:divsChild>
                                            </w:div>
                                            <w:div w:id="432744484">
                                              <w:marLeft w:val="0"/>
                                              <w:marRight w:val="0"/>
                                              <w:marTop w:val="0"/>
                                              <w:marBottom w:val="0"/>
                                              <w:divBdr>
                                                <w:top w:val="none" w:sz="0" w:space="0" w:color="auto"/>
                                                <w:left w:val="none" w:sz="0" w:space="0" w:color="auto"/>
                                                <w:bottom w:val="none" w:sz="0" w:space="0" w:color="auto"/>
                                                <w:right w:val="none" w:sz="0" w:space="0" w:color="auto"/>
                                              </w:divBdr>
                                              <w:divsChild>
                                                <w:div w:id="729882967">
                                                  <w:marLeft w:val="0"/>
                                                  <w:marRight w:val="0"/>
                                                  <w:marTop w:val="0"/>
                                                  <w:marBottom w:val="0"/>
                                                  <w:divBdr>
                                                    <w:top w:val="none" w:sz="0" w:space="0" w:color="auto"/>
                                                    <w:left w:val="none" w:sz="0" w:space="0" w:color="auto"/>
                                                    <w:bottom w:val="none" w:sz="0" w:space="0" w:color="auto"/>
                                                    <w:right w:val="none" w:sz="0" w:space="0" w:color="auto"/>
                                                  </w:divBdr>
                                                  <w:divsChild>
                                                    <w:div w:id="1538590785">
                                                      <w:marLeft w:val="0"/>
                                                      <w:marRight w:val="0"/>
                                                      <w:marTop w:val="0"/>
                                                      <w:marBottom w:val="0"/>
                                                      <w:divBdr>
                                                        <w:top w:val="none" w:sz="0" w:space="0" w:color="auto"/>
                                                        <w:left w:val="none" w:sz="0" w:space="0" w:color="auto"/>
                                                        <w:bottom w:val="none" w:sz="0" w:space="0" w:color="auto"/>
                                                        <w:right w:val="none" w:sz="0" w:space="0" w:color="auto"/>
                                                      </w:divBdr>
                                                    </w:div>
                                                    <w:div w:id="1803814139">
                                                      <w:marLeft w:val="0"/>
                                                      <w:marRight w:val="0"/>
                                                      <w:marTop w:val="375"/>
                                                      <w:marBottom w:val="0"/>
                                                      <w:divBdr>
                                                        <w:top w:val="none" w:sz="0" w:space="0" w:color="auto"/>
                                                        <w:left w:val="none" w:sz="0" w:space="0" w:color="auto"/>
                                                        <w:bottom w:val="none" w:sz="0" w:space="0" w:color="auto"/>
                                                        <w:right w:val="none" w:sz="0" w:space="0" w:color="auto"/>
                                                      </w:divBdr>
                                                      <w:divsChild>
                                                        <w:div w:id="1233269375">
                                                          <w:marLeft w:val="0"/>
                                                          <w:marRight w:val="0"/>
                                                          <w:marTop w:val="0"/>
                                                          <w:marBottom w:val="0"/>
                                                          <w:divBdr>
                                                            <w:top w:val="none" w:sz="0" w:space="0" w:color="auto"/>
                                                            <w:left w:val="none" w:sz="0" w:space="0" w:color="auto"/>
                                                            <w:bottom w:val="none" w:sz="0" w:space="0" w:color="auto"/>
                                                            <w:right w:val="none" w:sz="0" w:space="0" w:color="auto"/>
                                                          </w:divBdr>
                                                          <w:divsChild>
                                                            <w:div w:id="980620581">
                                                              <w:marLeft w:val="0"/>
                                                              <w:marRight w:val="0"/>
                                                              <w:marTop w:val="0"/>
                                                              <w:marBottom w:val="0"/>
                                                              <w:divBdr>
                                                                <w:top w:val="none" w:sz="0" w:space="0" w:color="auto"/>
                                                                <w:left w:val="none" w:sz="0" w:space="0" w:color="auto"/>
                                                                <w:bottom w:val="none" w:sz="0" w:space="0" w:color="auto"/>
                                                                <w:right w:val="none" w:sz="0" w:space="0" w:color="auto"/>
                                                              </w:divBdr>
                                                            </w:div>
                                                          </w:divsChild>
                                                        </w:div>
                                                        <w:div w:id="13461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47726">
                                          <w:marLeft w:val="0"/>
                                          <w:marRight w:val="0"/>
                                          <w:marTop w:val="0"/>
                                          <w:marBottom w:val="375"/>
                                          <w:divBdr>
                                            <w:top w:val="none" w:sz="0" w:space="0" w:color="auto"/>
                                            <w:left w:val="none" w:sz="0" w:space="0" w:color="auto"/>
                                            <w:bottom w:val="none" w:sz="0" w:space="0" w:color="auto"/>
                                            <w:right w:val="none" w:sz="0" w:space="0" w:color="auto"/>
                                          </w:divBdr>
                                          <w:divsChild>
                                            <w:div w:id="1003825067">
                                              <w:marLeft w:val="0"/>
                                              <w:marRight w:val="300"/>
                                              <w:marTop w:val="0"/>
                                              <w:marBottom w:val="0"/>
                                              <w:divBdr>
                                                <w:top w:val="none" w:sz="0" w:space="0" w:color="auto"/>
                                                <w:left w:val="none" w:sz="0" w:space="0" w:color="auto"/>
                                                <w:bottom w:val="none" w:sz="0" w:space="0" w:color="auto"/>
                                                <w:right w:val="none" w:sz="0" w:space="0" w:color="auto"/>
                                              </w:divBdr>
                                              <w:divsChild>
                                                <w:div w:id="1971284414">
                                                  <w:marLeft w:val="0"/>
                                                  <w:marRight w:val="0"/>
                                                  <w:marTop w:val="0"/>
                                                  <w:marBottom w:val="0"/>
                                                  <w:divBdr>
                                                    <w:top w:val="none" w:sz="0" w:space="0" w:color="auto"/>
                                                    <w:left w:val="none" w:sz="0" w:space="0" w:color="auto"/>
                                                    <w:bottom w:val="none" w:sz="0" w:space="0" w:color="auto"/>
                                                    <w:right w:val="none" w:sz="0" w:space="0" w:color="auto"/>
                                                  </w:divBdr>
                                                  <w:divsChild>
                                                    <w:div w:id="973414739">
                                                      <w:marLeft w:val="0"/>
                                                      <w:marRight w:val="0"/>
                                                      <w:marTop w:val="150"/>
                                                      <w:marBottom w:val="0"/>
                                                      <w:divBdr>
                                                        <w:top w:val="none" w:sz="0" w:space="0" w:color="auto"/>
                                                        <w:left w:val="none" w:sz="0" w:space="0" w:color="auto"/>
                                                        <w:bottom w:val="none" w:sz="0" w:space="0" w:color="auto"/>
                                                        <w:right w:val="none" w:sz="0" w:space="0" w:color="auto"/>
                                                      </w:divBdr>
                                                    </w:div>
                                                  </w:divsChild>
                                                </w:div>
                                                <w:div w:id="1375884549">
                                                  <w:marLeft w:val="0"/>
                                                  <w:marRight w:val="0"/>
                                                  <w:marTop w:val="0"/>
                                                  <w:marBottom w:val="0"/>
                                                  <w:divBdr>
                                                    <w:top w:val="none" w:sz="0" w:space="0" w:color="auto"/>
                                                    <w:left w:val="none" w:sz="0" w:space="0" w:color="auto"/>
                                                    <w:bottom w:val="none" w:sz="0" w:space="0" w:color="auto"/>
                                                    <w:right w:val="none" w:sz="0" w:space="0" w:color="auto"/>
                                                  </w:divBdr>
                                                </w:div>
                                              </w:divsChild>
                                            </w:div>
                                            <w:div w:id="1928222723">
                                              <w:marLeft w:val="0"/>
                                              <w:marRight w:val="0"/>
                                              <w:marTop w:val="0"/>
                                              <w:marBottom w:val="0"/>
                                              <w:divBdr>
                                                <w:top w:val="none" w:sz="0" w:space="0" w:color="auto"/>
                                                <w:left w:val="none" w:sz="0" w:space="0" w:color="auto"/>
                                                <w:bottom w:val="none" w:sz="0" w:space="0" w:color="auto"/>
                                                <w:right w:val="none" w:sz="0" w:space="0" w:color="auto"/>
                                              </w:divBdr>
                                              <w:divsChild>
                                                <w:div w:id="1245799764">
                                                  <w:marLeft w:val="0"/>
                                                  <w:marRight w:val="0"/>
                                                  <w:marTop w:val="0"/>
                                                  <w:marBottom w:val="0"/>
                                                  <w:divBdr>
                                                    <w:top w:val="none" w:sz="0" w:space="0" w:color="auto"/>
                                                    <w:left w:val="none" w:sz="0" w:space="0" w:color="auto"/>
                                                    <w:bottom w:val="none" w:sz="0" w:space="0" w:color="auto"/>
                                                    <w:right w:val="none" w:sz="0" w:space="0" w:color="auto"/>
                                                  </w:divBdr>
                                                  <w:divsChild>
                                                    <w:div w:id="1480196376">
                                                      <w:marLeft w:val="0"/>
                                                      <w:marRight w:val="0"/>
                                                      <w:marTop w:val="0"/>
                                                      <w:marBottom w:val="0"/>
                                                      <w:divBdr>
                                                        <w:top w:val="none" w:sz="0" w:space="0" w:color="auto"/>
                                                        <w:left w:val="none" w:sz="0" w:space="0" w:color="auto"/>
                                                        <w:bottom w:val="none" w:sz="0" w:space="0" w:color="auto"/>
                                                        <w:right w:val="none" w:sz="0" w:space="0" w:color="auto"/>
                                                      </w:divBdr>
                                                    </w:div>
                                                    <w:div w:id="252588364">
                                                      <w:marLeft w:val="0"/>
                                                      <w:marRight w:val="0"/>
                                                      <w:marTop w:val="375"/>
                                                      <w:marBottom w:val="0"/>
                                                      <w:divBdr>
                                                        <w:top w:val="none" w:sz="0" w:space="0" w:color="auto"/>
                                                        <w:left w:val="none" w:sz="0" w:space="0" w:color="auto"/>
                                                        <w:bottom w:val="none" w:sz="0" w:space="0" w:color="auto"/>
                                                        <w:right w:val="none" w:sz="0" w:space="0" w:color="auto"/>
                                                      </w:divBdr>
                                                      <w:divsChild>
                                                        <w:div w:id="1537886689">
                                                          <w:marLeft w:val="0"/>
                                                          <w:marRight w:val="0"/>
                                                          <w:marTop w:val="0"/>
                                                          <w:marBottom w:val="0"/>
                                                          <w:divBdr>
                                                            <w:top w:val="none" w:sz="0" w:space="0" w:color="auto"/>
                                                            <w:left w:val="none" w:sz="0" w:space="0" w:color="auto"/>
                                                            <w:bottom w:val="none" w:sz="0" w:space="0" w:color="auto"/>
                                                            <w:right w:val="none" w:sz="0" w:space="0" w:color="auto"/>
                                                          </w:divBdr>
                                                          <w:divsChild>
                                                            <w:div w:id="1896577128">
                                                              <w:marLeft w:val="0"/>
                                                              <w:marRight w:val="0"/>
                                                              <w:marTop w:val="0"/>
                                                              <w:marBottom w:val="0"/>
                                                              <w:divBdr>
                                                                <w:top w:val="none" w:sz="0" w:space="0" w:color="auto"/>
                                                                <w:left w:val="none" w:sz="0" w:space="0" w:color="auto"/>
                                                                <w:bottom w:val="none" w:sz="0" w:space="0" w:color="auto"/>
                                                                <w:right w:val="none" w:sz="0" w:space="0" w:color="auto"/>
                                                              </w:divBdr>
                                                            </w:div>
                                                          </w:divsChild>
                                                        </w:div>
                                                        <w:div w:id="12327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078920">
                                          <w:marLeft w:val="0"/>
                                          <w:marRight w:val="0"/>
                                          <w:marTop w:val="0"/>
                                          <w:marBottom w:val="375"/>
                                          <w:divBdr>
                                            <w:top w:val="none" w:sz="0" w:space="0" w:color="auto"/>
                                            <w:left w:val="none" w:sz="0" w:space="0" w:color="auto"/>
                                            <w:bottom w:val="none" w:sz="0" w:space="0" w:color="auto"/>
                                            <w:right w:val="none" w:sz="0" w:space="0" w:color="auto"/>
                                          </w:divBdr>
                                          <w:divsChild>
                                            <w:div w:id="597101266">
                                              <w:marLeft w:val="0"/>
                                              <w:marRight w:val="300"/>
                                              <w:marTop w:val="0"/>
                                              <w:marBottom w:val="0"/>
                                              <w:divBdr>
                                                <w:top w:val="none" w:sz="0" w:space="0" w:color="auto"/>
                                                <w:left w:val="none" w:sz="0" w:space="0" w:color="auto"/>
                                                <w:bottom w:val="none" w:sz="0" w:space="0" w:color="auto"/>
                                                <w:right w:val="none" w:sz="0" w:space="0" w:color="auto"/>
                                              </w:divBdr>
                                              <w:divsChild>
                                                <w:div w:id="703755494">
                                                  <w:marLeft w:val="0"/>
                                                  <w:marRight w:val="0"/>
                                                  <w:marTop w:val="0"/>
                                                  <w:marBottom w:val="0"/>
                                                  <w:divBdr>
                                                    <w:top w:val="none" w:sz="0" w:space="0" w:color="auto"/>
                                                    <w:left w:val="none" w:sz="0" w:space="0" w:color="auto"/>
                                                    <w:bottom w:val="none" w:sz="0" w:space="0" w:color="auto"/>
                                                    <w:right w:val="none" w:sz="0" w:space="0" w:color="auto"/>
                                                  </w:divBdr>
                                                  <w:divsChild>
                                                    <w:div w:id="446391511">
                                                      <w:marLeft w:val="0"/>
                                                      <w:marRight w:val="0"/>
                                                      <w:marTop w:val="150"/>
                                                      <w:marBottom w:val="0"/>
                                                      <w:divBdr>
                                                        <w:top w:val="none" w:sz="0" w:space="0" w:color="auto"/>
                                                        <w:left w:val="none" w:sz="0" w:space="0" w:color="auto"/>
                                                        <w:bottom w:val="none" w:sz="0" w:space="0" w:color="auto"/>
                                                        <w:right w:val="none" w:sz="0" w:space="0" w:color="auto"/>
                                                      </w:divBdr>
                                                    </w:div>
                                                  </w:divsChild>
                                                </w:div>
                                                <w:div w:id="948700468">
                                                  <w:marLeft w:val="0"/>
                                                  <w:marRight w:val="0"/>
                                                  <w:marTop w:val="0"/>
                                                  <w:marBottom w:val="0"/>
                                                  <w:divBdr>
                                                    <w:top w:val="none" w:sz="0" w:space="0" w:color="auto"/>
                                                    <w:left w:val="none" w:sz="0" w:space="0" w:color="auto"/>
                                                    <w:bottom w:val="none" w:sz="0" w:space="0" w:color="auto"/>
                                                    <w:right w:val="none" w:sz="0" w:space="0" w:color="auto"/>
                                                  </w:divBdr>
                                                </w:div>
                                              </w:divsChild>
                                            </w:div>
                                            <w:div w:id="299531002">
                                              <w:marLeft w:val="0"/>
                                              <w:marRight w:val="0"/>
                                              <w:marTop w:val="0"/>
                                              <w:marBottom w:val="0"/>
                                              <w:divBdr>
                                                <w:top w:val="none" w:sz="0" w:space="0" w:color="auto"/>
                                                <w:left w:val="none" w:sz="0" w:space="0" w:color="auto"/>
                                                <w:bottom w:val="none" w:sz="0" w:space="0" w:color="auto"/>
                                                <w:right w:val="none" w:sz="0" w:space="0" w:color="auto"/>
                                              </w:divBdr>
                                              <w:divsChild>
                                                <w:div w:id="980309909">
                                                  <w:marLeft w:val="0"/>
                                                  <w:marRight w:val="0"/>
                                                  <w:marTop w:val="0"/>
                                                  <w:marBottom w:val="0"/>
                                                  <w:divBdr>
                                                    <w:top w:val="none" w:sz="0" w:space="0" w:color="auto"/>
                                                    <w:left w:val="none" w:sz="0" w:space="0" w:color="auto"/>
                                                    <w:bottom w:val="none" w:sz="0" w:space="0" w:color="auto"/>
                                                    <w:right w:val="none" w:sz="0" w:space="0" w:color="auto"/>
                                                  </w:divBdr>
                                                  <w:divsChild>
                                                    <w:div w:id="890193155">
                                                      <w:marLeft w:val="0"/>
                                                      <w:marRight w:val="0"/>
                                                      <w:marTop w:val="0"/>
                                                      <w:marBottom w:val="0"/>
                                                      <w:divBdr>
                                                        <w:top w:val="none" w:sz="0" w:space="0" w:color="auto"/>
                                                        <w:left w:val="none" w:sz="0" w:space="0" w:color="auto"/>
                                                        <w:bottom w:val="none" w:sz="0" w:space="0" w:color="auto"/>
                                                        <w:right w:val="none" w:sz="0" w:space="0" w:color="auto"/>
                                                      </w:divBdr>
                                                    </w:div>
                                                    <w:div w:id="293102343">
                                                      <w:marLeft w:val="0"/>
                                                      <w:marRight w:val="0"/>
                                                      <w:marTop w:val="375"/>
                                                      <w:marBottom w:val="0"/>
                                                      <w:divBdr>
                                                        <w:top w:val="none" w:sz="0" w:space="0" w:color="auto"/>
                                                        <w:left w:val="none" w:sz="0" w:space="0" w:color="auto"/>
                                                        <w:bottom w:val="none" w:sz="0" w:space="0" w:color="auto"/>
                                                        <w:right w:val="none" w:sz="0" w:space="0" w:color="auto"/>
                                                      </w:divBdr>
                                                      <w:divsChild>
                                                        <w:div w:id="361446713">
                                                          <w:marLeft w:val="0"/>
                                                          <w:marRight w:val="0"/>
                                                          <w:marTop w:val="0"/>
                                                          <w:marBottom w:val="0"/>
                                                          <w:divBdr>
                                                            <w:top w:val="none" w:sz="0" w:space="0" w:color="auto"/>
                                                            <w:left w:val="none" w:sz="0" w:space="0" w:color="auto"/>
                                                            <w:bottom w:val="none" w:sz="0" w:space="0" w:color="auto"/>
                                                            <w:right w:val="none" w:sz="0" w:space="0" w:color="auto"/>
                                                          </w:divBdr>
                                                          <w:divsChild>
                                                            <w:div w:id="291985218">
                                                              <w:marLeft w:val="0"/>
                                                              <w:marRight w:val="0"/>
                                                              <w:marTop w:val="0"/>
                                                              <w:marBottom w:val="0"/>
                                                              <w:divBdr>
                                                                <w:top w:val="none" w:sz="0" w:space="0" w:color="auto"/>
                                                                <w:left w:val="none" w:sz="0" w:space="0" w:color="auto"/>
                                                                <w:bottom w:val="none" w:sz="0" w:space="0" w:color="auto"/>
                                                                <w:right w:val="none" w:sz="0" w:space="0" w:color="auto"/>
                                                              </w:divBdr>
                                                            </w:div>
                                                          </w:divsChild>
                                                        </w:div>
                                                        <w:div w:id="14310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89281">
                                          <w:marLeft w:val="0"/>
                                          <w:marRight w:val="0"/>
                                          <w:marTop w:val="0"/>
                                          <w:marBottom w:val="375"/>
                                          <w:divBdr>
                                            <w:top w:val="none" w:sz="0" w:space="0" w:color="auto"/>
                                            <w:left w:val="none" w:sz="0" w:space="0" w:color="auto"/>
                                            <w:bottom w:val="none" w:sz="0" w:space="0" w:color="auto"/>
                                            <w:right w:val="none" w:sz="0" w:space="0" w:color="auto"/>
                                          </w:divBdr>
                                          <w:divsChild>
                                            <w:div w:id="91164750">
                                              <w:marLeft w:val="0"/>
                                              <w:marRight w:val="300"/>
                                              <w:marTop w:val="0"/>
                                              <w:marBottom w:val="0"/>
                                              <w:divBdr>
                                                <w:top w:val="none" w:sz="0" w:space="0" w:color="auto"/>
                                                <w:left w:val="none" w:sz="0" w:space="0" w:color="auto"/>
                                                <w:bottom w:val="none" w:sz="0" w:space="0" w:color="auto"/>
                                                <w:right w:val="none" w:sz="0" w:space="0" w:color="auto"/>
                                              </w:divBdr>
                                              <w:divsChild>
                                                <w:div w:id="732967836">
                                                  <w:marLeft w:val="0"/>
                                                  <w:marRight w:val="0"/>
                                                  <w:marTop w:val="0"/>
                                                  <w:marBottom w:val="0"/>
                                                  <w:divBdr>
                                                    <w:top w:val="none" w:sz="0" w:space="0" w:color="auto"/>
                                                    <w:left w:val="none" w:sz="0" w:space="0" w:color="auto"/>
                                                    <w:bottom w:val="none" w:sz="0" w:space="0" w:color="auto"/>
                                                    <w:right w:val="none" w:sz="0" w:space="0" w:color="auto"/>
                                                  </w:divBdr>
                                                  <w:divsChild>
                                                    <w:div w:id="1513180880">
                                                      <w:marLeft w:val="0"/>
                                                      <w:marRight w:val="0"/>
                                                      <w:marTop w:val="150"/>
                                                      <w:marBottom w:val="0"/>
                                                      <w:divBdr>
                                                        <w:top w:val="none" w:sz="0" w:space="0" w:color="auto"/>
                                                        <w:left w:val="none" w:sz="0" w:space="0" w:color="auto"/>
                                                        <w:bottom w:val="none" w:sz="0" w:space="0" w:color="auto"/>
                                                        <w:right w:val="none" w:sz="0" w:space="0" w:color="auto"/>
                                                      </w:divBdr>
                                                    </w:div>
                                                  </w:divsChild>
                                                </w:div>
                                                <w:div w:id="267198263">
                                                  <w:marLeft w:val="0"/>
                                                  <w:marRight w:val="0"/>
                                                  <w:marTop w:val="0"/>
                                                  <w:marBottom w:val="0"/>
                                                  <w:divBdr>
                                                    <w:top w:val="none" w:sz="0" w:space="0" w:color="auto"/>
                                                    <w:left w:val="none" w:sz="0" w:space="0" w:color="auto"/>
                                                    <w:bottom w:val="none" w:sz="0" w:space="0" w:color="auto"/>
                                                    <w:right w:val="none" w:sz="0" w:space="0" w:color="auto"/>
                                                  </w:divBdr>
                                                </w:div>
                                              </w:divsChild>
                                            </w:div>
                                            <w:div w:id="579943001">
                                              <w:marLeft w:val="0"/>
                                              <w:marRight w:val="0"/>
                                              <w:marTop w:val="0"/>
                                              <w:marBottom w:val="0"/>
                                              <w:divBdr>
                                                <w:top w:val="none" w:sz="0" w:space="0" w:color="auto"/>
                                                <w:left w:val="none" w:sz="0" w:space="0" w:color="auto"/>
                                                <w:bottom w:val="none" w:sz="0" w:space="0" w:color="auto"/>
                                                <w:right w:val="none" w:sz="0" w:space="0" w:color="auto"/>
                                              </w:divBdr>
                                              <w:divsChild>
                                                <w:div w:id="957373140">
                                                  <w:marLeft w:val="0"/>
                                                  <w:marRight w:val="0"/>
                                                  <w:marTop w:val="0"/>
                                                  <w:marBottom w:val="0"/>
                                                  <w:divBdr>
                                                    <w:top w:val="none" w:sz="0" w:space="0" w:color="auto"/>
                                                    <w:left w:val="none" w:sz="0" w:space="0" w:color="auto"/>
                                                    <w:bottom w:val="none" w:sz="0" w:space="0" w:color="auto"/>
                                                    <w:right w:val="none" w:sz="0" w:space="0" w:color="auto"/>
                                                  </w:divBdr>
                                                  <w:divsChild>
                                                    <w:div w:id="79106859">
                                                      <w:marLeft w:val="0"/>
                                                      <w:marRight w:val="0"/>
                                                      <w:marTop w:val="0"/>
                                                      <w:marBottom w:val="0"/>
                                                      <w:divBdr>
                                                        <w:top w:val="none" w:sz="0" w:space="0" w:color="auto"/>
                                                        <w:left w:val="none" w:sz="0" w:space="0" w:color="auto"/>
                                                        <w:bottom w:val="none" w:sz="0" w:space="0" w:color="auto"/>
                                                        <w:right w:val="none" w:sz="0" w:space="0" w:color="auto"/>
                                                      </w:divBdr>
                                                    </w:div>
                                                    <w:div w:id="1972400938">
                                                      <w:marLeft w:val="0"/>
                                                      <w:marRight w:val="0"/>
                                                      <w:marTop w:val="375"/>
                                                      <w:marBottom w:val="0"/>
                                                      <w:divBdr>
                                                        <w:top w:val="none" w:sz="0" w:space="0" w:color="auto"/>
                                                        <w:left w:val="none" w:sz="0" w:space="0" w:color="auto"/>
                                                        <w:bottom w:val="none" w:sz="0" w:space="0" w:color="auto"/>
                                                        <w:right w:val="none" w:sz="0" w:space="0" w:color="auto"/>
                                                      </w:divBdr>
                                                      <w:divsChild>
                                                        <w:div w:id="1381172139">
                                                          <w:marLeft w:val="0"/>
                                                          <w:marRight w:val="0"/>
                                                          <w:marTop w:val="0"/>
                                                          <w:marBottom w:val="0"/>
                                                          <w:divBdr>
                                                            <w:top w:val="none" w:sz="0" w:space="0" w:color="auto"/>
                                                            <w:left w:val="none" w:sz="0" w:space="0" w:color="auto"/>
                                                            <w:bottom w:val="none" w:sz="0" w:space="0" w:color="auto"/>
                                                            <w:right w:val="none" w:sz="0" w:space="0" w:color="auto"/>
                                                          </w:divBdr>
                                                          <w:divsChild>
                                                            <w:div w:id="1925332758">
                                                              <w:marLeft w:val="0"/>
                                                              <w:marRight w:val="0"/>
                                                              <w:marTop w:val="0"/>
                                                              <w:marBottom w:val="0"/>
                                                              <w:divBdr>
                                                                <w:top w:val="none" w:sz="0" w:space="0" w:color="auto"/>
                                                                <w:left w:val="none" w:sz="0" w:space="0" w:color="auto"/>
                                                                <w:bottom w:val="none" w:sz="0" w:space="0" w:color="auto"/>
                                                                <w:right w:val="none" w:sz="0" w:space="0" w:color="auto"/>
                                                              </w:divBdr>
                                                            </w:div>
                                                          </w:divsChild>
                                                        </w:div>
                                                        <w:div w:id="10004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2170">
                                          <w:marLeft w:val="0"/>
                                          <w:marRight w:val="0"/>
                                          <w:marTop w:val="0"/>
                                          <w:marBottom w:val="375"/>
                                          <w:divBdr>
                                            <w:top w:val="none" w:sz="0" w:space="0" w:color="auto"/>
                                            <w:left w:val="none" w:sz="0" w:space="0" w:color="auto"/>
                                            <w:bottom w:val="none" w:sz="0" w:space="0" w:color="auto"/>
                                            <w:right w:val="none" w:sz="0" w:space="0" w:color="auto"/>
                                          </w:divBdr>
                                          <w:divsChild>
                                            <w:div w:id="487479056">
                                              <w:marLeft w:val="0"/>
                                              <w:marRight w:val="300"/>
                                              <w:marTop w:val="0"/>
                                              <w:marBottom w:val="0"/>
                                              <w:divBdr>
                                                <w:top w:val="none" w:sz="0" w:space="0" w:color="auto"/>
                                                <w:left w:val="none" w:sz="0" w:space="0" w:color="auto"/>
                                                <w:bottom w:val="none" w:sz="0" w:space="0" w:color="auto"/>
                                                <w:right w:val="none" w:sz="0" w:space="0" w:color="auto"/>
                                              </w:divBdr>
                                              <w:divsChild>
                                                <w:div w:id="342127761">
                                                  <w:marLeft w:val="0"/>
                                                  <w:marRight w:val="0"/>
                                                  <w:marTop w:val="0"/>
                                                  <w:marBottom w:val="0"/>
                                                  <w:divBdr>
                                                    <w:top w:val="none" w:sz="0" w:space="0" w:color="auto"/>
                                                    <w:left w:val="none" w:sz="0" w:space="0" w:color="auto"/>
                                                    <w:bottom w:val="none" w:sz="0" w:space="0" w:color="auto"/>
                                                    <w:right w:val="none" w:sz="0" w:space="0" w:color="auto"/>
                                                  </w:divBdr>
                                                  <w:divsChild>
                                                    <w:div w:id="318001869">
                                                      <w:marLeft w:val="0"/>
                                                      <w:marRight w:val="0"/>
                                                      <w:marTop w:val="150"/>
                                                      <w:marBottom w:val="0"/>
                                                      <w:divBdr>
                                                        <w:top w:val="none" w:sz="0" w:space="0" w:color="auto"/>
                                                        <w:left w:val="none" w:sz="0" w:space="0" w:color="auto"/>
                                                        <w:bottom w:val="none" w:sz="0" w:space="0" w:color="auto"/>
                                                        <w:right w:val="none" w:sz="0" w:space="0" w:color="auto"/>
                                                      </w:divBdr>
                                                    </w:div>
                                                  </w:divsChild>
                                                </w:div>
                                                <w:div w:id="43872021">
                                                  <w:marLeft w:val="0"/>
                                                  <w:marRight w:val="0"/>
                                                  <w:marTop w:val="0"/>
                                                  <w:marBottom w:val="0"/>
                                                  <w:divBdr>
                                                    <w:top w:val="none" w:sz="0" w:space="0" w:color="auto"/>
                                                    <w:left w:val="none" w:sz="0" w:space="0" w:color="auto"/>
                                                    <w:bottom w:val="none" w:sz="0" w:space="0" w:color="auto"/>
                                                    <w:right w:val="none" w:sz="0" w:space="0" w:color="auto"/>
                                                  </w:divBdr>
                                                </w:div>
                                              </w:divsChild>
                                            </w:div>
                                            <w:div w:id="1797329648">
                                              <w:marLeft w:val="0"/>
                                              <w:marRight w:val="0"/>
                                              <w:marTop w:val="0"/>
                                              <w:marBottom w:val="0"/>
                                              <w:divBdr>
                                                <w:top w:val="none" w:sz="0" w:space="0" w:color="auto"/>
                                                <w:left w:val="none" w:sz="0" w:space="0" w:color="auto"/>
                                                <w:bottom w:val="none" w:sz="0" w:space="0" w:color="auto"/>
                                                <w:right w:val="none" w:sz="0" w:space="0" w:color="auto"/>
                                              </w:divBdr>
                                              <w:divsChild>
                                                <w:div w:id="1909221586">
                                                  <w:marLeft w:val="0"/>
                                                  <w:marRight w:val="0"/>
                                                  <w:marTop w:val="0"/>
                                                  <w:marBottom w:val="0"/>
                                                  <w:divBdr>
                                                    <w:top w:val="none" w:sz="0" w:space="0" w:color="auto"/>
                                                    <w:left w:val="none" w:sz="0" w:space="0" w:color="auto"/>
                                                    <w:bottom w:val="none" w:sz="0" w:space="0" w:color="auto"/>
                                                    <w:right w:val="none" w:sz="0" w:space="0" w:color="auto"/>
                                                  </w:divBdr>
                                                  <w:divsChild>
                                                    <w:div w:id="321278839">
                                                      <w:marLeft w:val="0"/>
                                                      <w:marRight w:val="0"/>
                                                      <w:marTop w:val="0"/>
                                                      <w:marBottom w:val="0"/>
                                                      <w:divBdr>
                                                        <w:top w:val="none" w:sz="0" w:space="0" w:color="auto"/>
                                                        <w:left w:val="none" w:sz="0" w:space="0" w:color="auto"/>
                                                        <w:bottom w:val="none" w:sz="0" w:space="0" w:color="auto"/>
                                                        <w:right w:val="none" w:sz="0" w:space="0" w:color="auto"/>
                                                      </w:divBdr>
                                                    </w:div>
                                                    <w:div w:id="886063548">
                                                      <w:marLeft w:val="0"/>
                                                      <w:marRight w:val="0"/>
                                                      <w:marTop w:val="375"/>
                                                      <w:marBottom w:val="0"/>
                                                      <w:divBdr>
                                                        <w:top w:val="none" w:sz="0" w:space="0" w:color="auto"/>
                                                        <w:left w:val="none" w:sz="0" w:space="0" w:color="auto"/>
                                                        <w:bottom w:val="none" w:sz="0" w:space="0" w:color="auto"/>
                                                        <w:right w:val="none" w:sz="0" w:space="0" w:color="auto"/>
                                                      </w:divBdr>
                                                      <w:divsChild>
                                                        <w:div w:id="2026981876">
                                                          <w:marLeft w:val="0"/>
                                                          <w:marRight w:val="0"/>
                                                          <w:marTop w:val="0"/>
                                                          <w:marBottom w:val="0"/>
                                                          <w:divBdr>
                                                            <w:top w:val="none" w:sz="0" w:space="0" w:color="auto"/>
                                                            <w:left w:val="none" w:sz="0" w:space="0" w:color="auto"/>
                                                            <w:bottom w:val="none" w:sz="0" w:space="0" w:color="auto"/>
                                                            <w:right w:val="none" w:sz="0" w:space="0" w:color="auto"/>
                                                          </w:divBdr>
                                                          <w:divsChild>
                                                            <w:div w:id="236979984">
                                                              <w:marLeft w:val="0"/>
                                                              <w:marRight w:val="0"/>
                                                              <w:marTop w:val="0"/>
                                                              <w:marBottom w:val="0"/>
                                                              <w:divBdr>
                                                                <w:top w:val="none" w:sz="0" w:space="0" w:color="auto"/>
                                                                <w:left w:val="none" w:sz="0" w:space="0" w:color="auto"/>
                                                                <w:bottom w:val="none" w:sz="0" w:space="0" w:color="auto"/>
                                                                <w:right w:val="none" w:sz="0" w:space="0" w:color="auto"/>
                                                              </w:divBdr>
                                                            </w:div>
                                                          </w:divsChild>
                                                        </w:div>
                                                        <w:div w:id="7124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226985">
                                      <w:marLeft w:val="0"/>
                                      <w:marRight w:val="0"/>
                                      <w:marTop w:val="0"/>
                                      <w:marBottom w:val="375"/>
                                      <w:divBdr>
                                        <w:top w:val="none" w:sz="0" w:space="0" w:color="auto"/>
                                        <w:left w:val="none" w:sz="0" w:space="0" w:color="auto"/>
                                        <w:bottom w:val="none" w:sz="0" w:space="0" w:color="auto"/>
                                        <w:right w:val="none" w:sz="0" w:space="0" w:color="auto"/>
                                      </w:divBdr>
                                      <w:divsChild>
                                        <w:div w:id="1554998275">
                                          <w:marLeft w:val="0"/>
                                          <w:marRight w:val="450"/>
                                          <w:marTop w:val="0"/>
                                          <w:marBottom w:val="0"/>
                                          <w:divBdr>
                                            <w:top w:val="none" w:sz="0" w:space="0" w:color="auto"/>
                                            <w:left w:val="none" w:sz="0" w:space="0" w:color="auto"/>
                                            <w:bottom w:val="none" w:sz="0" w:space="0" w:color="auto"/>
                                            <w:right w:val="none" w:sz="0" w:space="0" w:color="auto"/>
                                          </w:divBdr>
                                          <w:divsChild>
                                            <w:div w:id="593704410">
                                              <w:marLeft w:val="0"/>
                                              <w:marRight w:val="0"/>
                                              <w:marTop w:val="0"/>
                                              <w:marBottom w:val="150"/>
                                              <w:divBdr>
                                                <w:top w:val="none" w:sz="0" w:space="0" w:color="auto"/>
                                                <w:left w:val="none" w:sz="0" w:space="0" w:color="auto"/>
                                                <w:bottom w:val="none" w:sz="0" w:space="0" w:color="auto"/>
                                                <w:right w:val="none" w:sz="0" w:space="0" w:color="auto"/>
                                              </w:divBdr>
                                            </w:div>
                                            <w:div w:id="220292996">
                                              <w:marLeft w:val="0"/>
                                              <w:marRight w:val="0"/>
                                              <w:marTop w:val="0"/>
                                              <w:marBottom w:val="0"/>
                                              <w:divBdr>
                                                <w:top w:val="none" w:sz="0" w:space="0" w:color="auto"/>
                                                <w:left w:val="none" w:sz="0" w:space="0" w:color="auto"/>
                                                <w:bottom w:val="none" w:sz="0" w:space="0" w:color="auto"/>
                                                <w:right w:val="none" w:sz="0" w:space="0" w:color="auto"/>
                                              </w:divBdr>
                                            </w:div>
                                          </w:divsChild>
                                        </w:div>
                                        <w:div w:id="234946769">
                                          <w:marLeft w:val="0"/>
                                          <w:marRight w:val="0"/>
                                          <w:marTop w:val="0"/>
                                          <w:marBottom w:val="0"/>
                                          <w:divBdr>
                                            <w:top w:val="none" w:sz="0" w:space="0" w:color="auto"/>
                                            <w:left w:val="none" w:sz="0" w:space="0" w:color="auto"/>
                                            <w:bottom w:val="none" w:sz="0" w:space="0" w:color="auto"/>
                                            <w:right w:val="none" w:sz="0" w:space="0" w:color="auto"/>
                                          </w:divBdr>
                                          <w:divsChild>
                                            <w:div w:id="1712538312">
                                              <w:marLeft w:val="0"/>
                                              <w:marRight w:val="0"/>
                                              <w:marTop w:val="0"/>
                                              <w:marBottom w:val="0"/>
                                              <w:divBdr>
                                                <w:top w:val="none" w:sz="0" w:space="0" w:color="auto"/>
                                                <w:left w:val="none" w:sz="0" w:space="0" w:color="auto"/>
                                                <w:bottom w:val="none" w:sz="0" w:space="0" w:color="auto"/>
                                                <w:right w:val="none" w:sz="0" w:space="0" w:color="auto"/>
                                              </w:divBdr>
                                              <w:divsChild>
                                                <w:div w:id="1714305401">
                                                  <w:marLeft w:val="0"/>
                                                  <w:marRight w:val="0"/>
                                                  <w:marTop w:val="0"/>
                                                  <w:marBottom w:val="0"/>
                                                  <w:divBdr>
                                                    <w:top w:val="none" w:sz="0" w:space="0" w:color="auto"/>
                                                    <w:left w:val="none" w:sz="0" w:space="0" w:color="auto"/>
                                                    <w:bottom w:val="none" w:sz="0" w:space="0" w:color="auto"/>
                                                    <w:right w:val="none" w:sz="0" w:space="0" w:color="auto"/>
                                                  </w:divBdr>
                                                </w:div>
                                                <w:div w:id="1971939711">
                                                  <w:marLeft w:val="0"/>
                                                  <w:marRight w:val="0"/>
                                                  <w:marTop w:val="0"/>
                                                  <w:marBottom w:val="0"/>
                                                  <w:divBdr>
                                                    <w:top w:val="none" w:sz="0" w:space="0" w:color="auto"/>
                                                    <w:left w:val="none" w:sz="0" w:space="0" w:color="auto"/>
                                                    <w:bottom w:val="none" w:sz="0" w:space="0" w:color="auto"/>
                                                    <w:right w:val="none" w:sz="0" w:space="0" w:color="auto"/>
                                                  </w:divBdr>
                                                </w:div>
                                              </w:divsChild>
                                            </w:div>
                                            <w:div w:id="21238433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834693">
          <w:marLeft w:val="0"/>
          <w:marRight w:val="0"/>
          <w:marTop w:val="0"/>
          <w:marBottom w:val="750"/>
          <w:divBdr>
            <w:top w:val="none" w:sz="0" w:space="0" w:color="auto"/>
            <w:left w:val="none" w:sz="0" w:space="0" w:color="auto"/>
            <w:bottom w:val="none" w:sz="0" w:space="0" w:color="auto"/>
            <w:right w:val="none" w:sz="0" w:space="0" w:color="auto"/>
          </w:divBdr>
          <w:divsChild>
            <w:div w:id="79522071">
              <w:marLeft w:val="0"/>
              <w:marRight w:val="0"/>
              <w:marTop w:val="0"/>
              <w:marBottom w:val="0"/>
              <w:divBdr>
                <w:top w:val="none" w:sz="0" w:space="0" w:color="auto"/>
                <w:left w:val="none" w:sz="0" w:space="0" w:color="auto"/>
                <w:bottom w:val="none" w:sz="0" w:space="0" w:color="auto"/>
                <w:right w:val="none" w:sz="0" w:space="0" w:color="auto"/>
              </w:divBdr>
              <w:divsChild>
                <w:div w:id="1800763899">
                  <w:marLeft w:val="0"/>
                  <w:marRight w:val="0"/>
                  <w:marTop w:val="0"/>
                  <w:marBottom w:val="0"/>
                  <w:divBdr>
                    <w:top w:val="none" w:sz="0" w:space="0" w:color="auto"/>
                    <w:left w:val="none" w:sz="0" w:space="0" w:color="auto"/>
                    <w:bottom w:val="none" w:sz="0" w:space="0" w:color="auto"/>
                    <w:right w:val="none" w:sz="0" w:space="0" w:color="auto"/>
                  </w:divBdr>
                  <w:divsChild>
                    <w:div w:id="769012817">
                      <w:marLeft w:val="-15"/>
                      <w:marRight w:val="0"/>
                      <w:marTop w:val="0"/>
                      <w:marBottom w:val="0"/>
                      <w:divBdr>
                        <w:top w:val="none" w:sz="0" w:space="0" w:color="auto"/>
                        <w:left w:val="none" w:sz="0" w:space="0" w:color="auto"/>
                        <w:bottom w:val="none" w:sz="0" w:space="0" w:color="auto"/>
                        <w:right w:val="none" w:sz="0" w:space="0" w:color="auto"/>
                      </w:divBdr>
                    </w:div>
                    <w:div w:id="343367673">
                      <w:marLeft w:val="225"/>
                      <w:marRight w:val="225"/>
                      <w:marTop w:val="0"/>
                      <w:marBottom w:val="0"/>
                      <w:divBdr>
                        <w:top w:val="none" w:sz="0" w:space="0" w:color="auto"/>
                        <w:left w:val="none" w:sz="0" w:space="0" w:color="auto"/>
                        <w:bottom w:val="none" w:sz="0" w:space="0" w:color="auto"/>
                        <w:right w:val="none" w:sz="0" w:space="0" w:color="auto"/>
                      </w:divBdr>
                    </w:div>
                  </w:divsChild>
                </w:div>
                <w:div w:id="1212838978">
                  <w:marLeft w:val="0"/>
                  <w:marRight w:val="0"/>
                  <w:marTop w:val="0"/>
                  <w:marBottom w:val="0"/>
                  <w:divBdr>
                    <w:top w:val="none" w:sz="0" w:space="0" w:color="auto"/>
                    <w:left w:val="none" w:sz="0" w:space="0" w:color="auto"/>
                    <w:bottom w:val="none" w:sz="0" w:space="0" w:color="auto"/>
                    <w:right w:val="none" w:sz="0" w:space="0" w:color="auto"/>
                  </w:divBdr>
                </w:div>
                <w:div w:id="113136833">
                  <w:marLeft w:val="0"/>
                  <w:marRight w:val="0"/>
                  <w:marTop w:val="0"/>
                  <w:marBottom w:val="0"/>
                  <w:divBdr>
                    <w:top w:val="none" w:sz="0" w:space="0" w:color="auto"/>
                    <w:left w:val="none" w:sz="0" w:space="0" w:color="auto"/>
                    <w:bottom w:val="none" w:sz="0" w:space="0" w:color="auto"/>
                    <w:right w:val="none" w:sz="0" w:space="0" w:color="auto"/>
                  </w:divBdr>
                  <w:divsChild>
                    <w:div w:id="1028603677">
                      <w:marLeft w:val="0"/>
                      <w:marRight w:val="0"/>
                      <w:marTop w:val="0"/>
                      <w:marBottom w:val="0"/>
                      <w:divBdr>
                        <w:top w:val="none" w:sz="0" w:space="0" w:color="auto"/>
                        <w:left w:val="none" w:sz="0" w:space="0" w:color="auto"/>
                        <w:bottom w:val="none" w:sz="0" w:space="0" w:color="auto"/>
                        <w:right w:val="none" w:sz="0" w:space="0" w:color="auto"/>
                      </w:divBdr>
                    </w:div>
                    <w:div w:id="1559710484">
                      <w:marLeft w:val="0"/>
                      <w:marRight w:val="0"/>
                      <w:marTop w:val="375"/>
                      <w:marBottom w:val="300"/>
                      <w:divBdr>
                        <w:top w:val="none" w:sz="0" w:space="0" w:color="auto"/>
                        <w:left w:val="none" w:sz="0" w:space="0" w:color="auto"/>
                        <w:bottom w:val="none" w:sz="0" w:space="0" w:color="auto"/>
                        <w:right w:val="none" w:sz="0" w:space="0" w:color="auto"/>
                      </w:divBdr>
                      <w:divsChild>
                        <w:div w:id="1842895257">
                          <w:marLeft w:val="0"/>
                          <w:marRight w:val="0"/>
                          <w:marTop w:val="0"/>
                          <w:marBottom w:val="0"/>
                          <w:divBdr>
                            <w:top w:val="none" w:sz="0" w:space="0" w:color="auto"/>
                            <w:left w:val="none" w:sz="0" w:space="0" w:color="auto"/>
                            <w:bottom w:val="none" w:sz="0" w:space="0" w:color="auto"/>
                            <w:right w:val="none" w:sz="0" w:space="0" w:color="auto"/>
                          </w:divBdr>
                          <w:divsChild>
                            <w:div w:id="1520780773">
                              <w:marLeft w:val="0"/>
                              <w:marRight w:val="0"/>
                              <w:marTop w:val="0"/>
                              <w:marBottom w:val="0"/>
                              <w:divBdr>
                                <w:top w:val="none" w:sz="0" w:space="0" w:color="auto"/>
                                <w:left w:val="none" w:sz="0" w:space="0" w:color="auto"/>
                                <w:bottom w:val="none" w:sz="0" w:space="0" w:color="auto"/>
                                <w:right w:val="none" w:sz="0" w:space="0" w:color="auto"/>
                              </w:divBdr>
                            </w:div>
                          </w:divsChild>
                        </w:div>
                        <w:div w:id="1760786680">
                          <w:marLeft w:val="0"/>
                          <w:marRight w:val="0"/>
                          <w:marTop w:val="0"/>
                          <w:marBottom w:val="0"/>
                          <w:divBdr>
                            <w:top w:val="none" w:sz="0" w:space="0" w:color="auto"/>
                            <w:left w:val="none" w:sz="0" w:space="0" w:color="auto"/>
                            <w:bottom w:val="none" w:sz="0" w:space="0" w:color="auto"/>
                            <w:right w:val="none" w:sz="0" w:space="0" w:color="auto"/>
                          </w:divBdr>
                          <w:divsChild>
                            <w:div w:id="16761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6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8348680">
              <w:marLeft w:val="0"/>
              <w:marRight w:val="0"/>
              <w:marTop w:val="0"/>
              <w:marBottom w:val="450"/>
              <w:divBdr>
                <w:top w:val="none" w:sz="0" w:space="0" w:color="auto"/>
                <w:left w:val="none" w:sz="0" w:space="0" w:color="auto"/>
                <w:bottom w:val="none" w:sz="0" w:space="0" w:color="auto"/>
                <w:right w:val="none" w:sz="0" w:space="0" w:color="auto"/>
              </w:divBdr>
              <w:divsChild>
                <w:div w:id="12809245">
                  <w:marLeft w:val="0"/>
                  <w:marRight w:val="0"/>
                  <w:marTop w:val="0"/>
                  <w:marBottom w:val="0"/>
                  <w:divBdr>
                    <w:top w:val="none" w:sz="0" w:space="0" w:color="auto"/>
                    <w:left w:val="none" w:sz="0" w:space="0" w:color="auto"/>
                    <w:bottom w:val="none" w:sz="0" w:space="0" w:color="auto"/>
                    <w:right w:val="none" w:sz="0" w:space="0" w:color="auto"/>
                  </w:divBdr>
                </w:div>
                <w:div w:id="239216788">
                  <w:marLeft w:val="0"/>
                  <w:marRight w:val="0"/>
                  <w:marTop w:val="0"/>
                  <w:marBottom w:val="0"/>
                  <w:divBdr>
                    <w:top w:val="none" w:sz="0" w:space="0" w:color="auto"/>
                    <w:left w:val="none" w:sz="0" w:space="0" w:color="auto"/>
                    <w:bottom w:val="none" w:sz="0" w:space="0" w:color="auto"/>
                    <w:right w:val="none" w:sz="0" w:space="0" w:color="auto"/>
                  </w:divBdr>
                  <w:divsChild>
                    <w:div w:id="162088501">
                      <w:marLeft w:val="0"/>
                      <w:marRight w:val="0"/>
                      <w:marTop w:val="0"/>
                      <w:marBottom w:val="0"/>
                      <w:divBdr>
                        <w:top w:val="none" w:sz="0" w:space="0" w:color="auto"/>
                        <w:left w:val="none" w:sz="0" w:space="0" w:color="auto"/>
                        <w:bottom w:val="none" w:sz="0" w:space="0" w:color="auto"/>
                        <w:right w:val="none" w:sz="0" w:space="0" w:color="auto"/>
                      </w:divBdr>
                      <w:divsChild>
                        <w:div w:id="568343726">
                          <w:marLeft w:val="0"/>
                          <w:marRight w:val="0"/>
                          <w:marTop w:val="0"/>
                          <w:marBottom w:val="0"/>
                          <w:divBdr>
                            <w:top w:val="none" w:sz="0" w:space="0" w:color="auto"/>
                            <w:left w:val="none" w:sz="0" w:space="0" w:color="auto"/>
                            <w:bottom w:val="none" w:sz="0" w:space="0" w:color="auto"/>
                            <w:right w:val="none" w:sz="0" w:space="0" w:color="auto"/>
                          </w:divBdr>
                          <w:divsChild>
                            <w:div w:id="713847917">
                              <w:marLeft w:val="0"/>
                              <w:marRight w:val="0"/>
                              <w:marTop w:val="0"/>
                              <w:marBottom w:val="0"/>
                              <w:divBdr>
                                <w:top w:val="none" w:sz="0" w:space="0" w:color="auto"/>
                                <w:left w:val="none" w:sz="0" w:space="0" w:color="auto"/>
                                <w:bottom w:val="none" w:sz="0" w:space="0" w:color="auto"/>
                                <w:right w:val="none" w:sz="0" w:space="0" w:color="auto"/>
                              </w:divBdr>
                              <w:divsChild>
                                <w:div w:id="301539291">
                                  <w:marLeft w:val="0"/>
                                  <w:marRight w:val="0"/>
                                  <w:marTop w:val="0"/>
                                  <w:marBottom w:val="0"/>
                                  <w:divBdr>
                                    <w:top w:val="none" w:sz="0" w:space="0" w:color="auto"/>
                                    <w:left w:val="none" w:sz="0" w:space="0" w:color="auto"/>
                                    <w:bottom w:val="none" w:sz="0" w:space="0" w:color="auto"/>
                                    <w:right w:val="none" w:sz="0" w:space="0" w:color="auto"/>
                                  </w:divBdr>
                                  <w:divsChild>
                                    <w:div w:id="777601875">
                                      <w:marLeft w:val="0"/>
                                      <w:marRight w:val="0"/>
                                      <w:marTop w:val="0"/>
                                      <w:marBottom w:val="0"/>
                                      <w:divBdr>
                                        <w:top w:val="none" w:sz="0" w:space="0" w:color="auto"/>
                                        <w:left w:val="none" w:sz="0" w:space="0" w:color="auto"/>
                                        <w:bottom w:val="none" w:sz="0" w:space="0" w:color="auto"/>
                                        <w:right w:val="none" w:sz="0" w:space="0" w:color="auto"/>
                                      </w:divBdr>
                                    </w:div>
                                    <w:div w:id="142506011">
                                      <w:marLeft w:val="0"/>
                                      <w:marRight w:val="0"/>
                                      <w:marTop w:val="0"/>
                                      <w:marBottom w:val="600"/>
                                      <w:divBdr>
                                        <w:top w:val="none" w:sz="0" w:space="0" w:color="auto"/>
                                        <w:left w:val="none" w:sz="0" w:space="0" w:color="auto"/>
                                        <w:bottom w:val="none" w:sz="0" w:space="0" w:color="auto"/>
                                        <w:right w:val="none" w:sz="0" w:space="0" w:color="auto"/>
                                      </w:divBdr>
                                      <w:divsChild>
                                        <w:div w:id="1410231462">
                                          <w:marLeft w:val="0"/>
                                          <w:marRight w:val="0"/>
                                          <w:marTop w:val="0"/>
                                          <w:marBottom w:val="375"/>
                                          <w:divBdr>
                                            <w:top w:val="none" w:sz="0" w:space="0" w:color="auto"/>
                                            <w:left w:val="none" w:sz="0" w:space="0" w:color="auto"/>
                                            <w:bottom w:val="none" w:sz="0" w:space="0" w:color="auto"/>
                                            <w:right w:val="none" w:sz="0" w:space="0" w:color="auto"/>
                                          </w:divBdr>
                                          <w:divsChild>
                                            <w:div w:id="780031322">
                                              <w:marLeft w:val="0"/>
                                              <w:marRight w:val="300"/>
                                              <w:marTop w:val="0"/>
                                              <w:marBottom w:val="0"/>
                                              <w:divBdr>
                                                <w:top w:val="none" w:sz="0" w:space="0" w:color="auto"/>
                                                <w:left w:val="none" w:sz="0" w:space="0" w:color="auto"/>
                                                <w:bottom w:val="none" w:sz="0" w:space="0" w:color="auto"/>
                                                <w:right w:val="none" w:sz="0" w:space="0" w:color="auto"/>
                                              </w:divBdr>
                                              <w:divsChild>
                                                <w:div w:id="447895978">
                                                  <w:marLeft w:val="0"/>
                                                  <w:marRight w:val="0"/>
                                                  <w:marTop w:val="0"/>
                                                  <w:marBottom w:val="0"/>
                                                  <w:divBdr>
                                                    <w:top w:val="none" w:sz="0" w:space="0" w:color="auto"/>
                                                    <w:left w:val="none" w:sz="0" w:space="0" w:color="auto"/>
                                                    <w:bottom w:val="none" w:sz="0" w:space="0" w:color="auto"/>
                                                    <w:right w:val="none" w:sz="0" w:space="0" w:color="auto"/>
                                                  </w:divBdr>
                                                  <w:divsChild>
                                                    <w:div w:id="630017260">
                                                      <w:marLeft w:val="0"/>
                                                      <w:marRight w:val="0"/>
                                                      <w:marTop w:val="150"/>
                                                      <w:marBottom w:val="0"/>
                                                      <w:divBdr>
                                                        <w:top w:val="none" w:sz="0" w:space="0" w:color="auto"/>
                                                        <w:left w:val="none" w:sz="0" w:space="0" w:color="auto"/>
                                                        <w:bottom w:val="none" w:sz="0" w:space="0" w:color="auto"/>
                                                        <w:right w:val="none" w:sz="0" w:space="0" w:color="auto"/>
                                                      </w:divBdr>
                                                    </w:div>
                                                  </w:divsChild>
                                                </w:div>
                                                <w:div w:id="1691178111">
                                                  <w:marLeft w:val="0"/>
                                                  <w:marRight w:val="0"/>
                                                  <w:marTop w:val="0"/>
                                                  <w:marBottom w:val="0"/>
                                                  <w:divBdr>
                                                    <w:top w:val="none" w:sz="0" w:space="0" w:color="auto"/>
                                                    <w:left w:val="none" w:sz="0" w:space="0" w:color="auto"/>
                                                    <w:bottom w:val="none" w:sz="0" w:space="0" w:color="auto"/>
                                                    <w:right w:val="none" w:sz="0" w:space="0" w:color="auto"/>
                                                  </w:divBdr>
                                                </w:div>
                                              </w:divsChild>
                                            </w:div>
                                            <w:div w:id="1902518526">
                                              <w:marLeft w:val="0"/>
                                              <w:marRight w:val="0"/>
                                              <w:marTop w:val="0"/>
                                              <w:marBottom w:val="0"/>
                                              <w:divBdr>
                                                <w:top w:val="none" w:sz="0" w:space="0" w:color="auto"/>
                                                <w:left w:val="none" w:sz="0" w:space="0" w:color="auto"/>
                                                <w:bottom w:val="none" w:sz="0" w:space="0" w:color="auto"/>
                                                <w:right w:val="none" w:sz="0" w:space="0" w:color="auto"/>
                                              </w:divBdr>
                                              <w:divsChild>
                                                <w:div w:id="1889150161">
                                                  <w:marLeft w:val="0"/>
                                                  <w:marRight w:val="0"/>
                                                  <w:marTop w:val="0"/>
                                                  <w:marBottom w:val="0"/>
                                                  <w:divBdr>
                                                    <w:top w:val="none" w:sz="0" w:space="0" w:color="auto"/>
                                                    <w:left w:val="none" w:sz="0" w:space="0" w:color="auto"/>
                                                    <w:bottom w:val="none" w:sz="0" w:space="0" w:color="auto"/>
                                                    <w:right w:val="none" w:sz="0" w:space="0" w:color="auto"/>
                                                  </w:divBdr>
                                                  <w:divsChild>
                                                    <w:div w:id="2072844269">
                                                      <w:marLeft w:val="0"/>
                                                      <w:marRight w:val="0"/>
                                                      <w:marTop w:val="0"/>
                                                      <w:marBottom w:val="0"/>
                                                      <w:divBdr>
                                                        <w:top w:val="none" w:sz="0" w:space="0" w:color="auto"/>
                                                        <w:left w:val="none" w:sz="0" w:space="0" w:color="auto"/>
                                                        <w:bottom w:val="none" w:sz="0" w:space="0" w:color="auto"/>
                                                        <w:right w:val="none" w:sz="0" w:space="0" w:color="auto"/>
                                                      </w:divBdr>
                                                    </w:div>
                                                    <w:div w:id="1445925919">
                                                      <w:marLeft w:val="0"/>
                                                      <w:marRight w:val="0"/>
                                                      <w:marTop w:val="375"/>
                                                      <w:marBottom w:val="0"/>
                                                      <w:divBdr>
                                                        <w:top w:val="none" w:sz="0" w:space="0" w:color="auto"/>
                                                        <w:left w:val="none" w:sz="0" w:space="0" w:color="auto"/>
                                                        <w:bottom w:val="none" w:sz="0" w:space="0" w:color="auto"/>
                                                        <w:right w:val="none" w:sz="0" w:space="0" w:color="auto"/>
                                                      </w:divBdr>
                                                      <w:divsChild>
                                                        <w:div w:id="1743335287">
                                                          <w:marLeft w:val="0"/>
                                                          <w:marRight w:val="0"/>
                                                          <w:marTop w:val="0"/>
                                                          <w:marBottom w:val="0"/>
                                                          <w:divBdr>
                                                            <w:top w:val="none" w:sz="0" w:space="0" w:color="auto"/>
                                                            <w:left w:val="none" w:sz="0" w:space="0" w:color="auto"/>
                                                            <w:bottom w:val="none" w:sz="0" w:space="0" w:color="auto"/>
                                                            <w:right w:val="none" w:sz="0" w:space="0" w:color="auto"/>
                                                          </w:divBdr>
                                                          <w:divsChild>
                                                            <w:div w:id="1865366631">
                                                              <w:marLeft w:val="0"/>
                                                              <w:marRight w:val="0"/>
                                                              <w:marTop w:val="0"/>
                                                              <w:marBottom w:val="0"/>
                                                              <w:divBdr>
                                                                <w:top w:val="none" w:sz="0" w:space="0" w:color="auto"/>
                                                                <w:left w:val="none" w:sz="0" w:space="0" w:color="auto"/>
                                                                <w:bottom w:val="none" w:sz="0" w:space="0" w:color="auto"/>
                                                                <w:right w:val="none" w:sz="0" w:space="0" w:color="auto"/>
                                                              </w:divBdr>
                                                            </w:div>
                                                          </w:divsChild>
                                                        </w:div>
                                                        <w:div w:id="20221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969183">
                                          <w:marLeft w:val="0"/>
                                          <w:marRight w:val="0"/>
                                          <w:marTop w:val="0"/>
                                          <w:marBottom w:val="375"/>
                                          <w:divBdr>
                                            <w:top w:val="none" w:sz="0" w:space="0" w:color="auto"/>
                                            <w:left w:val="none" w:sz="0" w:space="0" w:color="auto"/>
                                            <w:bottom w:val="none" w:sz="0" w:space="0" w:color="auto"/>
                                            <w:right w:val="none" w:sz="0" w:space="0" w:color="auto"/>
                                          </w:divBdr>
                                          <w:divsChild>
                                            <w:div w:id="734595341">
                                              <w:marLeft w:val="0"/>
                                              <w:marRight w:val="300"/>
                                              <w:marTop w:val="0"/>
                                              <w:marBottom w:val="0"/>
                                              <w:divBdr>
                                                <w:top w:val="none" w:sz="0" w:space="0" w:color="auto"/>
                                                <w:left w:val="none" w:sz="0" w:space="0" w:color="auto"/>
                                                <w:bottom w:val="none" w:sz="0" w:space="0" w:color="auto"/>
                                                <w:right w:val="none" w:sz="0" w:space="0" w:color="auto"/>
                                              </w:divBdr>
                                              <w:divsChild>
                                                <w:div w:id="1746880534">
                                                  <w:marLeft w:val="0"/>
                                                  <w:marRight w:val="0"/>
                                                  <w:marTop w:val="0"/>
                                                  <w:marBottom w:val="0"/>
                                                  <w:divBdr>
                                                    <w:top w:val="none" w:sz="0" w:space="0" w:color="auto"/>
                                                    <w:left w:val="none" w:sz="0" w:space="0" w:color="auto"/>
                                                    <w:bottom w:val="none" w:sz="0" w:space="0" w:color="auto"/>
                                                    <w:right w:val="none" w:sz="0" w:space="0" w:color="auto"/>
                                                  </w:divBdr>
                                                  <w:divsChild>
                                                    <w:div w:id="123084598">
                                                      <w:marLeft w:val="0"/>
                                                      <w:marRight w:val="0"/>
                                                      <w:marTop w:val="150"/>
                                                      <w:marBottom w:val="0"/>
                                                      <w:divBdr>
                                                        <w:top w:val="none" w:sz="0" w:space="0" w:color="auto"/>
                                                        <w:left w:val="none" w:sz="0" w:space="0" w:color="auto"/>
                                                        <w:bottom w:val="none" w:sz="0" w:space="0" w:color="auto"/>
                                                        <w:right w:val="none" w:sz="0" w:space="0" w:color="auto"/>
                                                      </w:divBdr>
                                                    </w:div>
                                                  </w:divsChild>
                                                </w:div>
                                                <w:div w:id="329870018">
                                                  <w:marLeft w:val="0"/>
                                                  <w:marRight w:val="0"/>
                                                  <w:marTop w:val="0"/>
                                                  <w:marBottom w:val="0"/>
                                                  <w:divBdr>
                                                    <w:top w:val="none" w:sz="0" w:space="0" w:color="auto"/>
                                                    <w:left w:val="none" w:sz="0" w:space="0" w:color="auto"/>
                                                    <w:bottom w:val="none" w:sz="0" w:space="0" w:color="auto"/>
                                                    <w:right w:val="none" w:sz="0" w:space="0" w:color="auto"/>
                                                  </w:divBdr>
                                                </w:div>
                                              </w:divsChild>
                                            </w:div>
                                            <w:div w:id="1028872343">
                                              <w:marLeft w:val="0"/>
                                              <w:marRight w:val="0"/>
                                              <w:marTop w:val="0"/>
                                              <w:marBottom w:val="0"/>
                                              <w:divBdr>
                                                <w:top w:val="none" w:sz="0" w:space="0" w:color="auto"/>
                                                <w:left w:val="none" w:sz="0" w:space="0" w:color="auto"/>
                                                <w:bottom w:val="none" w:sz="0" w:space="0" w:color="auto"/>
                                                <w:right w:val="none" w:sz="0" w:space="0" w:color="auto"/>
                                              </w:divBdr>
                                              <w:divsChild>
                                                <w:div w:id="1280457053">
                                                  <w:marLeft w:val="0"/>
                                                  <w:marRight w:val="0"/>
                                                  <w:marTop w:val="0"/>
                                                  <w:marBottom w:val="0"/>
                                                  <w:divBdr>
                                                    <w:top w:val="none" w:sz="0" w:space="0" w:color="auto"/>
                                                    <w:left w:val="none" w:sz="0" w:space="0" w:color="auto"/>
                                                    <w:bottom w:val="none" w:sz="0" w:space="0" w:color="auto"/>
                                                    <w:right w:val="none" w:sz="0" w:space="0" w:color="auto"/>
                                                  </w:divBdr>
                                                  <w:divsChild>
                                                    <w:div w:id="798380197">
                                                      <w:marLeft w:val="0"/>
                                                      <w:marRight w:val="0"/>
                                                      <w:marTop w:val="0"/>
                                                      <w:marBottom w:val="0"/>
                                                      <w:divBdr>
                                                        <w:top w:val="none" w:sz="0" w:space="0" w:color="auto"/>
                                                        <w:left w:val="none" w:sz="0" w:space="0" w:color="auto"/>
                                                        <w:bottom w:val="none" w:sz="0" w:space="0" w:color="auto"/>
                                                        <w:right w:val="none" w:sz="0" w:space="0" w:color="auto"/>
                                                      </w:divBdr>
                                                    </w:div>
                                                    <w:div w:id="1475760906">
                                                      <w:marLeft w:val="0"/>
                                                      <w:marRight w:val="0"/>
                                                      <w:marTop w:val="375"/>
                                                      <w:marBottom w:val="0"/>
                                                      <w:divBdr>
                                                        <w:top w:val="none" w:sz="0" w:space="0" w:color="auto"/>
                                                        <w:left w:val="none" w:sz="0" w:space="0" w:color="auto"/>
                                                        <w:bottom w:val="none" w:sz="0" w:space="0" w:color="auto"/>
                                                        <w:right w:val="none" w:sz="0" w:space="0" w:color="auto"/>
                                                      </w:divBdr>
                                                      <w:divsChild>
                                                        <w:div w:id="1849560517">
                                                          <w:marLeft w:val="0"/>
                                                          <w:marRight w:val="0"/>
                                                          <w:marTop w:val="0"/>
                                                          <w:marBottom w:val="0"/>
                                                          <w:divBdr>
                                                            <w:top w:val="none" w:sz="0" w:space="0" w:color="auto"/>
                                                            <w:left w:val="none" w:sz="0" w:space="0" w:color="auto"/>
                                                            <w:bottom w:val="none" w:sz="0" w:space="0" w:color="auto"/>
                                                            <w:right w:val="none" w:sz="0" w:space="0" w:color="auto"/>
                                                          </w:divBdr>
                                                          <w:divsChild>
                                                            <w:div w:id="1983540735">
                                                              <w:marLeft w:val="0"/>
                                                              <w:marRight w:val="0"/>
                                                              <w:marTop w:val="0"/>
                                                              <w:marBottom w:val="0"/>
                                                              <w:divBdr>
                                                                <w:top w:val="none" w:sz="0" w:space="0" w:color="auto"/>
                                                                <w:left w:val="none" w:sz="0" w:space="0" w:color="auto"/>
                                                                <w:bottom w:val="none" w:sz="0" w:space="0" w:color="auto"/>
                                                                <w:right w:val="none" w:sz="0" w:space="0" w:color="auto"/>
                                                              </w:divBdr>
                                                            </w:div>
                                                          </w:divsChild>
                                                        </w:div>
                                                        <w:div w:id="14707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21835">
                                          <w:marLeft w:val="0"/>
                                          <w:marRight w:val="0"/>
                                          <w:marTop w:val="0"/>
                                          <w:marBottom w:val="0"/>
                                          <w:divBdr>
                                            <w:top w:val="none" w:sz="0" w:space="0" w:color="auto"/>
                                            <w:left w:val="none" w:sz="0" w:space="0" w:color="auto"/>
                                            <w:bottom w:val="none" w:sz="0" w:space="0" w:color="auto"/>
                                            <w:right w:val="none" w:sz="0" w:space="0" w:color="auto"/>
                                          </w:divBdr>
                                          <w:divsChild>
                                            <w:div w:id="431125283">
                                              <w:marLeft w:val="0"/>
                                              <w:marRight w:val="300"/>
                                              <w:marTop w:val="0"/>
                                              <w:marBottom w:val="0"/>
                                              <w:divBdr>
                                                <w:top w:val="none" w:sz="0" w:space="0" w:color="auto"/>
                                                <w:left w:val="none" w:sz="0" w:space="0" w:color="auto"/>
                                                <w:bottom w:val="none" w:sz="0" w:space="0" w:color="auto"/>
                                                <w:right w:val="none" w:sz="0" w:space="0" w:color="auto"/>
                                              </w:divBdr>
                                              <w:divsChild>
                                                <w:div w:id="605700594">
                                                  <w:marLeft w:val="0"/>
                                                  <w:marRight w:val="0"/>
                                                  <w:marTop w:val="0"/>
                                                  <w:marBottom w:val="0"/>
                                                  <w:divBdr>
                                                    <w:top w:val="none" w:sz="0" w:space="0" w:color="auto"/>
                                                    <w:left w:val="none" w:sz="0" w:space="0" w:color="auto"/>
                                                    <w:bottom w:val="none" w:sz="0" w:space="0" w:color="auto"/>
                                                    <w:right w:val="none" w:sz="0" w:space="0" w:color="auto"/>
                                                  </w:divBdr>
                                                  <w:divsChild>
                                                    <w:div w:id="893391123">
                                                      <w:marLeft w:val="0"/>
                                                      <w:marRight w:val="0"/>
                                                      <w:marTop w:val="150"/>
                                                      <w:marBottom w:val="0"/>
                                                      <w:divBdr>
                                                        <w:top w:val="none" w:sz="0" w:space="0" w:color="auto"/>
                                                        <w:left w:val="none" w:sz="0" w:space="0" w:color="auto"/>
                                                        <w:bottom w:val="none" w:sz="0" w:space="0" w:color="auto"/>
                                                        <w:right w:val="none" w:sz="0" w:space="0" w:color="auto"/>
                                                      </w:divBdr>
                                                    </w:div>
                                                  </w:divsChild>
                                                </w:div>
                                                <w:div w:id="119492934">
                                                  <w:marLeft w:val="0"/>
                                                  <w:marRight w:val="0"/>
                                                  <w:marTop w:val="0"/>
                                                  <w:marBottom w:val="0"/>
                                                  <w:divBdr>
                                                    <w:top w:val="none" w:sz="0" w:space="0" w:color="auto"/>
                                                    <w:left w:val="none" w:sz="0" w:space="0" w:color="auto"/>
                                                    <w:bottom w:val="none" w:sz="0" w:space="0" w:color="auto"/>
                                                    <w:right w:val="none" w:sz="0" w:space="0" w:color="auto"/>
                                                  </w:divBdr>
                                                </w:div>
                                              </w:divsChild>
                                            </w:div>
                                            <w:div w:id="863858344">
                                              <w:marLeft w:val="0"/>
                                              <w:marRight w:val="0"/>
                                              <w:marTop w:val="0"/>
                                              <w:marBottom w:val="0"/>
                                              <w:divBdr>
                                                <w:top w:val="none" w:sz="0" w:space="0" w:color="auto"/>
                                                <w:left w:val="none" w:sz="0" w:space="0" w:color="auto"/>
                                                <w:bottom w:val="none" w:sz="0" w:space="0" w:color="auto"/>
                                                <w:right w:val="none" w:sz="0" w:space="0" w:color="auto"/>
                                              </w:divBdr>
                                              <w:divsChild>
                                                <w:div w:id="1694845501">
                                                  <w:marLeft w:val="0"/>
                                                  <w:marRight w:val="0"/>
                                                  <w:marTop w:val="0"/>
                                                  <w:marBottom w:val="0"/>
                                                  <w:divBdr>
                                                    <w:top w:val="none" w:sz="0" w:space="0" w:color="auto"/>
                                                    <w:left w:val="none" w:sz="0" w:space="0" w:color="auto"/>
                                                    <w:bottom w:val="none" w:sz="0" w:space="0" w:color="auto"/>
                                                    <w:right w:val="none" w:sz="0" w:space="0" w:color="auto"/>
                                                  </w:divBdr>
                                                  <w:divsChild>
                                                    <w:div w:id="519665437">
                                                      <w:marLeft w:val="0"/>
                                                      <w:marRight w:val="0"/>
                                                      <w:marTop w:val="0"/>
                                                      <w:marBottom w:val="0"/>
                                                      <w:divBdr>
                                                        <w:top w:val="none" w:sz="0" w:space="0" w:color="auto"/>
                                                        <w:left w:val="none" w:sz="0" w:space="0" w:color="auto"/>
                                                        <w:bottom w:val="none" w:sz="0" w:space="0" w:color="auto"/>
                                                        <w:right w:val="none" w:sz="0" w:space="0" w:color="auto"/>
                                                      </w:divBdr>
                                                    </w:div>
                                                    <w:div w:id="1409034546">
                                                      <w:marLeft w:val="0"/>
                                                      <w:marRight w:val="0"/>
                                                      <w:marTop w:val="375"/>
                                                      <w:marBottom w:val="0"/>
                                                      <w:divBdr>
                                                        <w:top w:val="none" w:sz="0" w:space="0" w:color="auto"/>
                                                        <w:left w:val="none" w:sz="0" w:space="0" w:color="auto"/>
                                                        <w:bottom w:val="none" w:sz="0" w:space="0" w:color="auto"/>
                                                        <w:right w:val="none" w:sz="0" w:space="0" w:color="auto"/>
                                                      </w:divBdr>
                                                      <w:divsChild>
                                                        <w:div w:id="2035420783">
                                                          <w:marLeft w:val="0"/>
                                                          <w:marRight w:val="0"/>
                                                          <w:marTop w:val="0"/>
                                                          <w:marBottom w:val="0"/>
                                                          <w:divBdr>
                                                            <w:top w:val="none" w:sz="0" w:space="0" w:color="auto"/>
                                                            <w:left w:val="none" w:sz="0" w:space="0" w:color="auto"/>
                                                            <w:bottom w:val="none" w:sz="0" w:space="0" w:color="auto"/>
                                                            <w:right w:val="none" w:sz="0" w:space="0" w:color="auto"/>
                                                          </w:divBdr>
                                                          <w:divsChild>
                                                            <w:div w:id="960724944">
                                                              <w:marLeft w:val="0"/>
                                                              <w:marRight w:val="0"/>
                                                              <w:marTop w:val="0"/>
                                                              <w:marBottom w:val="0"/>
                                                              <w:divBdr>
                                                                <w:top w:val="none" w:sz="0" w:space="0" w:color="auto"/>
                                                                <w:left w:val="none" w:sz="0" w:space="0" w:color="auto"/>
                                                                <w:bottom w:val="none" w:sz="0" w:space="0" w:color="auto"/>
                                                                <w:right w:val="none" w:sz="0" w:space="0" w:color="auto"/>
                                                              </w:divBdr>
                                                            </w:div>
                                                          </w:divsChild>
                                                        </w:div>
                                                        <w:div w:id="8485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87371">
                                      <w:marLeft w:val="0"/>
                                      <w:marRight w:val="0"/>
                                      <w:marTop w:val="0"/>
                                      <w:marBottom w:val="375"/>
                                      <w:divBdr>
                                        <w:top w:val="none" w:sz="0" w:space="0" w:color="auto"/>
                                        <w:left w:val="none" w:sz="0" w:space="0" w:color="auto"/>
                                        <w:bottom w:val="none" w:sz="0" w:space="0" w:color="auto"/>
                                        <w:right w:val="none" w:sz="0" w:space="0" w:color="auto"/>
                                      </w:divBdr>
                                      <w:divsChild>
                                        <w:div w:id="1660694935">
                                          <w:marLeft w:val="0"/>
                                          <w:marRight w:val="450"/>
                                          <w:marTop w:val="0"/>
                                          <w:marBottom w:val="0"/>
                                          <w:divBdr>
                                            <w:top w:val="none" w:sz="0" w:space="0" w:color="auto"/>
                                            <w:left w:val="none" w:sz="0" w:space="0" w:color="auto"/>
                                            <w:bottom w:val="none" w:sz="0" w:space="0" w:color="auto"/>
                                            <w:right w:val="none" w:sz="0" w:space="0" w:color="auto"/>
                                          </w:divBdr>
                                          <w:divsChild>
                                            <w:div w:id="1144348572">
                                              <w:marLeft w:val="0"/>
                                              <w:marRight w:val="0"/>
                                              <w:marTop w:val="0"/>
                                              <w:marBottom w:val="150"/>
                                              <w:divBdr>
                                                <w:top w:val="none" w:sz="0" w:space="0" w:color="auto"/>
                                                <w:left w:val="none" w:sz="0" w:space="0" w:color="auto"/>
                                                <w:bottom w:val="none" w:sz="0" w:space="0" w:color="auto"/>
                                                <w:right w:val="none" w:sz="0" w:space="0" w:color="auto"/>
                                              </w:divBdr>
                                            </w:div>
                                            <w:div w:id="155920206">
                                              <w:marLeft w:val="0"/>
                                              <w:marRight w:val="0"/>
                                              <w:marTop w:val="0"/>
                                              <w:marBottom w:val="0"/>
                                              <w:divBdr>
                                                <w:top w:val="none" w:sz="0" w:space="0" w:color="auto"/>
                                                <w:left w:val="none" w:sz="0" w:space="0" w:color="auto"/>
                                                <w:bottom w:val="none" w:sz="0" w:space="0" w:color="auto"/>
                                                <w:right w:val="none" w:sz="0" w:space="0" w:color="auto"/>
                                              </w:divBdr>
                                            </w:div>
                                          </w:divsChild>
                                        </w:div>
                                        <w:div w:id="1386636267">
                                          <w:marLeft w:val="0"/>
                                          <w:marRight w:val="0"/>
                                          <w:marTop w:val="0"/>
                                          <w:marBottom w:val="0"/>
                                          <w:divBdr>
                                            <w:top w:val="none" w:sz="0" w:space="0" w:color="auto"/>
                                            <w:left w:val="none" w:sz="0" w:space="0" w:color="auto"/>
                                            <w:bottom w:val="none" w:sz="0" w:space="0" w:color="auto"/>
                                            <w:right w:val="none" w:sz="0" w:space="0" w:color="auto"/>
                                          </w:divBdr>
                                          <w:divsChild>
                                            <w:div w:id="713313681">
                                              <w:marLeft w:val="0"/>
                                              <w:marRight w:val="0"/>
                                              <w:marTop w:val="0"/>
                                              <w:marBottom w:val="0"/>
                                              <w:divBdr>
                                                <w:top w:val="none" w:sz="0" w:space="0" w:color="auto"/>
                                                <w:left w:val="none" w:sz="0" w:space="0" w:color="auto"/>
                                                <w:bottom w:val="none" w:sz="0" w:space="0" w:color="auto"/>
                                                <w:right w:val="none" w:sz="0" w:space="0" w:color="auto"/>
                                              </w:divBdr>
                                              <w:divsChild>
                                                <w:div w:id="2098941460">
                                                  <w:marLeft w:val="0"/>
                                                  <w:marRight w:val="0"/>
                                                  <w:marTop w:val="0"/>
                                                  <w:marBottom w:val="0"/>
                                                  <w:divBdr>
                                                    <w:top w:val="none" w:sz="0" w:space="0" w:color="auto"/>
                                                    <w:left w:val="none" w:sz="0" w:space="0" w:color="auto"/>
                                                    <w:bottom w:val="none" w:sz="0" w:space="0" w:color="auto"/>
                                                    <w:right w:val="none" w:sz="0" w:space="0" w:color="auto"/>
                                                  </w:divBdr>
                                                </w:div>
                                                <w:div w:id="7415365">
                                                  <w:marLeft w:val="0"/>
                                                  <w:marRight w:val="0"/>
                                                  <w:marTop w:val="0"/>
                                                  <w:marBottom w:val="0"/>
                                                  <w:divBdr>
                                                    <w:top w:val="none" w:sz="0" w:space="0" w:color="auto"/>
                                                    <w:left w:val="none" w:sz="0" w:space="0" w:color="auto"/>
                                                    <w:bottom w:val="none" w:sz="0" w:space="0" w:color="auto"/>
                                                    <w:right w:val="none" w:sz="0" w:space="0" w:color="auto"/>
                                                  </w:divBdr>
                                                </w:div>
                                              </w:divsChild>
                                            </w:div>
                                            <w:div w:id="15376179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24108">
          <w:marLeft w:val="0"/>
          <w:marRight w:val="0"/>
          <w:marTop w:val="0"/>
          <w:marBottom w:val="750"/>
          <w:divBdr>
            <w:top w:val="none" w:sz="0" w:space="0" w:color="auto"/>
            <w:left w:val="none" w:sz="0" w:space="0" w:color="auto"/>
            <w:bottom w:val="none" w:sz="0" w:space="0" w:color="auto"/>
            <w:right w:val="none" w:sz="0" w:space="0" w:color="auto"/>
          </w:divBdr>
          <w:divsChild>
            <w:div w:id="1259555762">
              <w:marLeft w:val="0"/>
              <w:marRight w:val="0"/>
              <w:marTop w:val="0"/>
              <w:marBottom w:val="0"/>
              <w:divBdr>
                <w:top w:val="none" w:sz="0" w:space="0" w:color="auto"/>
                <w:left w:val="none" w:sz="0" w:space="0" w:color="auto"/>
                <w:bottom w:val="none" w:sz="0" w:space="0" w:color="auto"/>
                <w:right w:val="none" w:sz="0" w:space="0" w:color="auto"/>
              </w:divBdr>
              <w:divsChild>
                <w:div w:id="345209685">
                  <w:marLeft w:val="0"/>
                  <w:marRight w:val="0"/>
                  <w:marTop w:val="0"/>
                  <w:marBottom w:val="0"/>
                  <w:divBdr>
                    <w:top w:val="none" w:sz="0" w:space="0" w:color="auto"/>
                    <w:left w:val="none" w:sz="0" w:space="0" w:color="auto"/>
                    <w:bottom w:val="none" w:sz="0" w:space="0" w:color="auto"/>
                    <w:right w:val="none" w:sz="0" w:space="0" w:color="auto"/>
                  </w:divBdr>
                  <w:divsChild>
                    <w:div w:id="732001906">
                      <w:marLeft w:val="-15"/>
                      <w:marRight w:val="0"/>
                      <w:marTop w:val="0"/>
                      <w:marBottom w:val="0"/>
                      <w:divBdr>
                        <w:top w:val="none" w:sz="0" w:space="0" w:color="auto"/>
                        <w:left w:val="none" w:sz="0" w:space="0" w:color="auto"/>
                        <w:bottom w:val="none" w:sz="0" w:space="0" w:color="auto"/>
                        <w:right w:val="none" w:sz="0" w:space="0" w:color="auto"/>
                      </w:divBdr>
                    </w:div>
                    <w:div w:id="827552123">
                      <w:marLeft w:val="225"/>
                      <w:marRight w:val="225"/>
                      <w:marTop w:val="0"/>
                      <w:marBottom w:val="0"/>
                      <w:divBdr>
                        <w:top w:val="none" w:sz="0" w:space="0" w:color="auto"/>
                        <w:left w:val="none" w:sz="0" w:space="0" w:color="auto"/>
                        <w:bottom w:val="none" w:sz="0" w:space="0" w:color="auto"/>
                        <w:right w:val="none" w:sz="0" w:space="0" w:color="auto"/>
                      </w:divBdr>
                    </w:div>
                  </w:divsChild>
                </w:div>
                <w:div w:id="453406088">
                  <w:marLeft w:val="0"/>
                  <w:marRight w:val="0"/>
                  <w:marTop w:val="0"/>
                  <w:marBottom w:val="0"/>
                  <w:divBdr>
                    <w:top w:val="none" w:sz="0" w:space="0" w:color="auto"/>
                    <w:left w:val="none" w:sz="0" w:space="0" w:color="auto"/>
                    <w:bottom w:val="none" w:sz="0" w:space="0" w:color="auto"/>
                    <w:right w:val="none" w:sz="0" w:space="0" w:color="auto"/>
                  </w:divBdr>
                </w:div>
                <w:div w:id="1358312684">
                  <w:marLeft w:val="0"/>
                  <w:marRight w:val="0"/>
                  <w:marTop w:val="0"/>
                  <w:marBottom w:val="0"/>
                  <w:divBdr>
                    <w:top w:val="none" w:sz="0" w:space="0" w:color="auto"/>
                    <w:left w:val="none" w:sz="0" w:space="0" w:color="auto"/>
                    <w:bottom w:val="none" w:sz="0" w:space="0" w:color="auto"/>
                    <w:right w:val="none" w:sz="0" w:space="0" w:color="auto"/>
                  </w:divBdr>
                  <w:divsChild>
                    <w:div w:id="295768707">
                      <w:marLeft w:val="0"/>
                      <w:marRight w:val="0"/>
                      <w:marTop w:val="0"/>
                      <w:marBottom w:val="0"/>
                      <w:divBdr>
                        <w:top w:val="none" w:sz="0" w:space="0" w:color="auto"/>
                        <w:left w:val="none" w:sz="0" w:space="0" w:color="auto"/>
                        <w:bottom w:val="none" w:sz="0" w:space="0" w:color="auto"/>
                        <w:right w:val="none" w:sz="0" w:space="0" w:color="auto"/>
                      </w:divBdr>
                    </w:div>
                    <w:div w:id="722562289">
                      <w:marLeft w:val="0"/>
                      <w:marRight w:val="0"/>
                      <w:marTop w:val="375"/>
                      <w:marBottom w:val="300"/>
                      <w:divBdr>
                        <w:top w:val="none" w:sz="0" w:space="0" w:color="auto"/>
                        <w:left w:val="none" w:sz="0" w:space="0" w:color="auto"/>
                        <w:bottom w:val="none" w:sz="0" w:space="0" w:color="auto"/>
                        <w:right w:val="none" w:sz="0" w:space="0" w:color="auto"/>
                      </w:divBdr>
                      <w:divsChild>
                        <w:div w:id="1960599958">
                          <w:marLeft w:val="0"/>
                          <w:marRight w:val="0"/>
                          <w:marTop w:val="0"/>
                          <w:marBottom w:val="0"/>
                          <w:divBdr>
                            <w:top w:val="none" w:sz="0" w:space="0" w:color="auto"/>
                            <w:left w:val="none" w:sz="0" w:space="0" w:color="auto"/>
                            <w:bottom w:val="none" w:sz="0" w:space="0" w:color="auto"/>
                            <w:right w:val="none" w:sz="0" w:space="0" w:color="auto"/>
                          </w:divBdr>
                          <w:divsChild>
                            <w:div w:id="1072847044">
                              <w:marLeft w:val="0"/>
                              <w:marRight w:val="0"/>
                              <w:marTop w:val="0"/>
                              <w:marBottom w:val="0"/>
                              <w:divBdr>
                                <w:top w:val="none" w:sz="0" w:space="0" w:color="auto"/>
                                <w:left w:val="none" w:sz="0" w:space="0" w:color="auto"/>
                                <w:bottom w:val="none" w:sz="0" w:space="0" w:color="auto"/>
                                <w:right w:val="none" w:sz="0" w:space="0" w:color="auto"/>
                              </w:divBdr>
                            </w:div>
                          </w:divsChild>
                        </w:div>
                        <w:div w:id="710154256">
                          <w:marLeft w:val="0"/>
                          <w:marRight w:val="0"/>
                          <w:marTop w:val="0"/>
                          <w:marBottom w:val="0"/>
                          <w:divBdr>
                            <w:top w:val="none" w:sz="0" w:space="0" w:color="auto"/>
                            <w:left w:val="none" w:sz="0" w:space="0" w:color="auto"/>
                            <w:bottom w:val="none" w:sz="0" w:space="0" w:color="auto"/>
                            <w:right w:val="none" w:sz="0" w:space="0" w:color="auto"/>
                          </w:divBdr>
                          <w:divsChild>
                            <w:div w:id="15983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0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6414863">
              <w:marLeft w:val="0"/>
              <w:marRight w:val="0"/>
              <w:marTop w:val="0"/>
              <w:marBottom w:val="450"/>
              <w:divBdr>
                <w:top w:val="none" w:sz="0" w:space="0" w:color="auto"/>
                <w:left w:val="none" w:sz="0" w:space="0" w:color="auto"/>
                <w:bottom w:val="none" w:sz="0" w:space="0" w:color="auto"/>
                <w:right w:val="none" w:sz="0" w:space="0" w:color="auto"/>
              </w:divBdr>
              <w:divsChild>
                <w:div w:id="1176189331">
                  <w:marLeft w:val="0"/>
                  <w:marRight w:val="0"/>
                  <w:marTop w:val="0"/>
                  <w:marBottom w:val="0"/>
                  <w:divBdr>
                    <w:top w:val="none" w:sz="0" w:space="0" w:color="auto"/>
                    <w:left w:val="none" w:sz="0" w:space="0" w:color="auto"/>
                    <w:bottom w:val="none" w:sz="0" w:space="0" w:color="auto"/>
                    <w:right w:val="none" w:sz="0" w:space="0" w:color="auto"/>
                  </w:divBdr>
                </w:div>
                <w:div w:id="2016958464">
                  <w:marLeft w:val="0"/>
                  <w:marRight w:val="0"/>
                  <w:marTop w:val="0"/>
                  <w:marBottom w:val="0"/>
                  <w:divBdr>
                    <w:top w:val="none" w:sz="0" w:space="0" w:color="auto"/>
                    <w:left w:val="none" w:sz="0" w:space="0" w:color="auto"/>
                    <w:bottom w:val="none" w:sz="0" w:space="0" w:color="auto"/>
                    <w:right w:val="none" w:sz="0" w:space="0" w:color="auto"/>
                  </w:divBdr>
                  <w:divsChild>
                    <w:div w:id="1437600265">
                      <w:marLeft w:val="0"/>
                      <w:marRight w:val="0"/>
                      <w:marTop w:val="0"/>
                      <w:marBottom w:val="0"/>
                      <w:divBdr>
                        <w:top w:val="none" w:sz="0" w:space="0" w:color="auto"/>
                        <w:left w:val="none" w:sz="0" w:space="0" w:color="auto"/>
                        <w:bottom w:val="none" w:sz="0" w:space="0" w:color="auto"/>
                        <w:right w:val="none" w:sz="0" w:space="0" w:color="auto"/>
                      </w:divBdr>
                      <w:divsChild>
                        <w:div w:id="39482138">
                          <w:marLeft w:val="0"/>
                          <w:marRight w:val="0"/>
                          <w:marTop w:val="0"/>
                          <w:marBottom w:val="0"/>
                          <w:divBdr>
                            <w:top w:val="none" w:sz="0" w:space="0" w:color="auto"/>
                            <w:left w:val="none" w:sz="0" w:space="0" w:color="auto"/>
                            <w:bottom w:val="none" w:sz="0" w:space="0" w:color="auto"/>
                            <w:right w:val="none" w:sz="0" w:space="0" w:color="auto"/>
                          </w:divBdr>
                          <w:divsChild>
                            <w:div w:id="313219335">
                              <w:marLeft w:val="0"/>
                              <w:marRight w:val="0"/>
                              <w:marTop w:val="0"/>
                              <w:marBottom w:val="0"/>
                              <w:divBdr>
                                <w:top w:val="none" w:sz="0" w:space="0" w:color="auto"/>
                                <w:left w:val="none" w:sz="0" w:space="0" w:color="auto"/>
                                <w:bottom w:val="none" w:sz="0" w:space="0" w:color="auto"/>
                                <w:right w:val="none" w:sz="0" w:space="0" w:color="auto"/>
                              </w:divBdr>
                              <w:divsChild>
                                <w:div w:id="1123379364">
                                  <w:marLeft w:val="0"/>
                                  <w:marRight w:val="0"/>
                                  <w:marTop w:val="0"/>
                                  <w:marBottom w:val="0"/>
                                  <w:divBdr>
                                    <w:top w:val="none" w:sz="0" w:space="0" w:color="auto"/>
                                    <w:left w:val="none" w:sz="0" w:space="0" w:color="auto"/>
                                    <w:bottom w:val="none" w:sz="0" w:space="0" w:color="auto"/>
                                    <w:right w:val="none" w:sz="0" w:space="0" w:color="auto"/>
                                  </w:divBdr>
                                  <w:divsChild>
                                    <w:div w:id="1623882849">
                                      <w:marLeft w:val="0"/>
                                      <w:marRight w:val="0"/>
                                      <w:marTop w:val="0"/>
                                      <w:marBottom w:val="0"/>
                                      <w:divBdr>
                                        <w:top w:val="none" w:sz="0" w:space="0" w:color="auto"/>
                                        <w:left w:val="none" w:sz="0" w:space="0" w:color="auto"/>
                                        <w:bottom w:val="none" w:sz="0" w:space="0" w:color="auto"/>
                                        <w:right w:val="none" w:sz="0" w:space="0" w:color="auto"/>
                                      </w:divBdr>
                                    </w:div>
                                    <w:div w:id="68696827">
                                      <w:marLeft w:val="0"/>
                                      <w:marRight w:val="0"/>
                                      <w:marTop w:val="0"/>
                                      <w:marBottom w:val="600"/>
                                      <w:divBdr>
                                        <w:top w:val="none" w:sz="0" w:space="0" w:color="auto"/>
                                        <w:left w:val="none" w:sz="0" w:space="0" w:color="auto"/>
                                        <w:bottom w:val="none" w:sz="0" w:space="0" w:color="auto"/>
                                        <w:right w:val="none" w:sz="0" w:space="0" w:color="auto"/>
                                      </w:divBdr>
                                      <w:divsChild>
                                        <w:div w:id="1100612607">
                                          <w:marLeft w:val="0"/>
                                          <w:marRight w:val="0"/>
                                          <w:marTop w:val="0"/>
                                          <w:marBottom w:val="375"/>
                                          <w:divBdr>
                                            <w:top w:val="none" w:sz="0" w:space="0" w:color="auto"/>
                                            <w:left w:val="none" w:sz="0" w:space="0" w:color="auto"/>
                                            <w:bottom w:val="none" w:sz="0" w:space="0" w:color="auto"/>
                                            <w:right w:val="none" w:sz="0" w:space="0" w:color="auto"/>
                                          </w:divBdr>
                                          <w:divsChild>
                                            <w:div w:id="455372316">
                                              <w:marLeft w:val="0"/>
                                              <w:marRight w:val="300"/>
                                              <w:marTop w:val="0"/>
                                              <w:marBottom w:val="0"/>
                                              <w:divBdr>
                                                <w:top w:val="none" w:sz="0" w:space="0" w:color="auto"/>
                                                <w:left w:val="none" w:sz="0" w:space="0" w:color="auto"/>
                                                <w:bottom w:val="none" w:sz="0" w:space="0" w:color="auto"/>
                                                <w:right w:val="none" w:sz="0" w:space="0" w:color="auto"/>
                                              </w:divBdr>
                                              <w:divsChild>
                                                <w:div w:id="542444467">
                                                  <w:marLeft w:val="0"/>
                                                  <w:marRight w:val="0"/>
                                                  <w:marTop w:val="0"/>
                                                  <w:marBottom w:val="0"/>
                                                  <w:divBdr>
                                                    <w:top w:val="none" w:sz="0" w:space="0" w:color="auto"/>
                                                    <w:left w:val="none" w:sz="0" w:space="0" w:color="auto"/>
                                                    <w:bottom w:val="none" w:sz="0" w:space="0" w:color="auto"/>
                                                    <w:right w:val="none" w:sz="0" w:space="0" w:color="auto"/>
                                                  </w:divBdr>
                                                  <w:divsChild>
                                                    <w:div w:id="1789009489">
                                                      <w:marLeft w:val="0"/>
                                                      <w:marRight w:val="0"/>
                                                      <w:marTop w:val="150"/>
                                                      <w:marBottom w:val="0"/>
                                                      <w:divBdr>
                                                        <w:top w:val="none" w:sz="0" w:space="0" w:color="auto"/>
                                                        <w:left w:val="none" w:sz="0" w:space="0" w:color="auto"/>
                                                        <w:bottom w:val="none" w:sz="0" w:space="0" w:color="auto"/>
                                                        <w:right w:val="none" w:sz="0" w:space="0" w:color="auto"/>
                                                      </w:divBdr>
                                                    </w:div>
                                                  </w:divsChild>
                                                </w:div>
                                                <w:div w:id="1752390303">
                                                  <w:marLeft w:val="0"/>
                                                  <w:marRight w:val="0"/>
                                                  <w:marTop w:val="0"/>
                                                  <w:marBottom w:val="0"/>
                                                  <w:divBdr>
                                                    <w:top w:val="none" w:sz="0" w:space="0" w:color="auto"/>
                                                    <w:left w:val="none" w:sz="0" w:space="0" w:color="auto"/>
                                                    <w:bottom w:val="none" w:sz="0" w:space="0" w:color="auto"/>
                                                    <w:right w:val="none" w:sz="0" w:space="0" w:color="auto"/>
                                                  </w:divBdr>
                                                </w:div>
                                              </w:divsChild>
                                            </w:div>
                                            <w:div w:id="526796370">
                                              <w:marLeft w:val="0"/>
                                              <w:marRight w:val="0"/>
                                              <w:marTop w:val="0"/>
                                              <w:marBottom w:val="0"/>
                                              <w:divBdr>
                                                <w:top w:val="none" w:sz="0" w:space="0" w:color="auto"/>
                                                <w:left w:val="none" w:sz="0" w:space="0" w:color="auto"/>
                                                <w:bottom w:val="none" w:sz="0" w:space="0" w:color="auto"/>
                                                <w:right w:val="none" w:sz="0" w:space="0" w:color="auto"/>
                                              </w:divBdr>
                                              <w:divsChild>
                                                <w:div w:id="1058551719">
                                                  <w:marLeft w:val="0"/>
                                                  <w:marRight w:val="0"/>
                                                  <w:marTop w:val="0"/>
                                                  <w:marBottom w:val="0"/>
                                                  <w:divBdr>
                                                    <w:top w:val="none" w:sz="0" w:space="0" w:color="auto"/>
                                                    <w:left w:val="none" w:sz="0" w:space="0" w:color="auto"/>
                                                    <w:bottom w:val="none" w:sz="0" w:space="0" w:color="auto"/>
                                                    <w:right w:val="none" w:sz="0" w:space="0" w:color="auto"/>
                                                  </w:divBdr>
                                                  <w:divsChild>
                                                    <w:div w:id="1603488410">
                                                      <w:marLeft w:val="0"/>
                                                      <w:marRight w:val="0"/>
                                                      <w:marTop w:val="0"/>
                                                      <w:marBottom w:val="0"/>
                                                      <w:divBdr>
                                                        <w:top w:val="none" w:sz="0" w:space="0" w:color="auto"/>
                                                        <w:left w:val="none" w:sz="0" w:space="0" w:color="auto"/>
                                                        <w:bottom w:val="none" w:sz="0" w:space="0" w:color="auto"/>
                                                        <w:right w:val="none" w:sz="0" w:space="0" w:color="auto"/>
                                                      </w:divBdr>
                                                    </w:div>
                                                    <w:div w:id="880828688">
                                                      <w:marLeft w:val="0"/>
                                                      <w:marRight w:val="0"/>
                                                      <w:marTop w:val="375"/>
                                                      <w:marBottom w:val="0"/>
                                                      <w:divBdr>
                                                        <w:top w:val="none" w:sz="0" w:space="0" w:color="auto"/>
                                                        <w:left w:val="none" w:sz="0" w:space="0" w:color="auto"/>
                                                        <w:bottom w:val="none" w:sz="0" w:space="0" w:color="auto"/>
                                                        <w:right w:val="none" w:sz="0" w:space="0" w:color="auto"/>
                                                      </w:divBdr>
                                                      <w:divsChild>
                                                        <w:div w:id="1546331736">
                                                          <w:marLeft w:val="0"/>
                                                          <w:marRight w:val="0"/>
                                                          <w:marTop w:val="0"/>
                                                          <w:marBottom w:val="0"/>
                                                          <w:divBdr>
                                                            <w:top w:val="none" w:sz="0" w:space="0" w:color="auto"/>
                                                            <w:left w:val="none" w:sz="0" w:space="0" w:color="auto"/>
                                                            <w:bottom w:val="none" w:sz="0" w:space="0" w:color="auto"/>
                                                            <w:right w:val="none" w:sz="0" w:space="0" w:color="auto"/>
                                                          </w:divBdr>
                                                          <w:divsChild>
                                                            <w:div w:id="151993457">
                                                              <w:marLeft w:val="0"/>
                                                              <w:marRight w:val="0"/>
                                                              <w:marTop w:val="0"/>
                                                              <w:marBottom w:val="0"/>
                                                              <w:divBdr>
                                                                <w:top w:val="none" w:sz="0" w:space="0" w:color="auto"/>
                                                                <w:left w:val="none" w:sz="0" w:space="0" w:color="auto"/>
                                                                <w:bottom w:val="none" w:sz="0" w:space="0" w:color="auto"/>
                                                                <w:right w:val="none" w:sz="0" w:space="0" w:color="auto"/>
                                                              </w:divBdr>
                                                            </w:div>
                                                          </w:divsChild>
                                                        </w:div>
                                                        <w:div w:id="737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13890">
                                          <w:marLeft w:val="0"/>
                                          <w:marRight w:val="0"/>
                                          <w:marTop w:val="0"/>
                                          <w:marBottom w:val="0"/>
                                          <w:divBdr>
                                            <w:top w:val="none" w:sz="0" w:space="0" w:color="auto"/>
                                            <w:left w:val="none" w:sz="0" w:space="0" w:color="auto"/>
                                            <w:bottom w:val="none" w:sz="0" w:space="0" w:color="auto"/>
                                            <w:right w:val="none" w:sz="0" w:space="0" w:color="auto"/>
                                          </w:divBdr>
                                          <w:divsChild>
                                            <w:div w:id="1381435699">
                                              <w:marLeft w:val="0"/>
                                              <w:marRight w:val="300"/>
                                              <w:marTop w:val="0"/>
                                              <w:marBottom w:val="0"/>
                                              <w:divBdr>
                                                <w:top w:val="none" w:sz="0" w:space="0" w:color="auto"/>
                                                <w:left w:val="none" w:sz="0" w:space="0" w:color="auto"/>
                                                <w:bottom w:val="none" w:sz="0" w:space="0" w:color="auto"/>
                                                <w:right w:val="none" w:sz="0" w:space="0" w:color="auto"/>
                                              </w:divBdr>
                                              <w:divsChild>
                                                <w:div w:id="1491218109">
                                                  <w:marLeft w:val="0"/>
                                                  <w:marRight w:val="0"/>
                                                  <w:marTop w:val="0"/>
                                                  <w:marBottom w:val="0"/>
                                                  <w:divBdr>
                                                    <w:top w:val="none" w:sz="0" w:space="0" w:color="auto"/>
                                                    <w:left w:val="none" w:sz="0" w:space="0" w:color="auto"/>
                                                    <w:bottom w:val="none" w:sz="0" w:space="0" w:color="auto"/>
                                                    <w:right w:val="none" w:sz="0" w:space="0" w:color="auto"/>
                                                  </w:divBdr>
                                                  <w:divsChild>
                                                    <w:div w:id="697853895">
                                                      <w:marLeft w:val="0"/>
                                                      <w:marRight w:val="0"/>
                                                      <w:marTop w:val="150"/>
                                                      <w:marBottom w:val="0"/>
                                                      <w:divBdr>
                                                        <w:top w:val="none" w:sz="0" w:space="0" w:color="auto"/>
                                                        <w:left w:val="none" w:sz="0" w:space="0" w:color="auto"/>
                                                        <w:bottom w:val="none" w:sz="0" w:space="0" w:color="auto"/>
                                                        <w:right w:val="none" w:sz="0" w:space="0" w:color="auto"/>
                                                      </w:divBdr>
                                                    </w:div>
                                                  </w:divsChild>
                                                </w:div>
                                                <w:div w:id="618224382">
                                                  <w:marLeft w:val="0"/>
                                                  <w:marRight w:val="0"/>
                                                  <w:marTop w:val="0"/>
                                                  <w:marBottom w:val="0"/>
                                                  <w:divBdr>
                                                    <w:top w:val="none" w:sz="0" w:space="0" w:color="auto"/>
                                                    <w:left w:val="none" w:sz="0" w:space="0" w:color="auto"/>
                                                    <w:bottom w:val="none" w:sz="0" w:space="0" w:color="auto"/>
                                                    <w:right w:val="none" w:sz="0" w:space="0" w:color="auto"/>
                                                  </w:divBdr>
                                                </w:div>
                                              </w:divsChild>
                                            </w:div>
                                            <w:div w:id="1792432489">
                                              <w:marLeft w:val="0"/>
                                              <w:marRight w:val="0"/>
                                              <w:marTop w:val="0"/>
                                              <w:marBottom w:val="0"/>
                                              <w:divBdr>
                                                <w:top w:val="none" w:sz="0" w:space="0" w:color="auto"/>
                                                <w:left w:val="none" w:sz="0" w:space="0" w:color="auto"/>
                                                <w:bottom w:val="none" w:sz="0" w:space="0" w:color="auto"/>
                                                <w:right w:val="none" w:sz="0" w:space="0" w:color="auto"/>
                                              </w:divBdr>
                                              <w:divsChild>
                                                <w:div w:id="1883711777">
                                                  <w:marLeft w:val="0"/>
                                                  <w:marRight w:val="0"/>
                                                  <w:marTop w:val="0"/>
                                                  <w:marBottom w:val="0"/>
                                                  <w:divBdr>
                                                    <w:top w:val="none" w:sz="0" w:space="0" w:color="auto"/>
                                                    <w:left w:val="none" w:sz="0" w:space="0" w:color="auto"/>
                                                    <w:bottom w:val="none" w:sz="0" w:space="0" w:color="auto"/>
                                                    <w:right w:val="none" w:sz="0" w:space="0" w:color="auto"/>
                                                  </w:divBdr>
                                                  <w:divsChild>
                                                    <w:div w:id="20906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699070">
      <w:bodyDiv w:val="1"/>
      <w:marLeft w:val="0"/>
      <w:marRight w:val="0"/>
      <w:marTop w:val="0"/>
      <w:marBottom w:val="0"/>
      <w:divBdr>
        <w:top w:val="none" w:sz="0" w:space="0" w:color="auto"/>
        <w:left w:val="none" w:sz="0" w:space="0" w:color="auto"/>
        <w:bottom w:val="none" w:sz="0" w:space="0" w:color="auto"/>
        <w:right w:val="none" w:sz="0" w:space="0" w:color="auto"/>
      </w:divBdr>
      <w:divsChild>
        <w:div w:id="1042562378">
          <w:marLeft w:val="0"/>
          <w:marRight w:val="0"/>
          <w:marTop w:val="0"/>
          <w:marBottom w:val="750"/>
          <w:divBdr>
            <w:top w:val="none" w:sz="0" w:space="0" w:color="auto"/>
            <w:left w:val="none" w:sz="0" w:space="0" w:color="auto"/>
            <w:bottom w:val="none" w:sz="0" w:space="0" w:color="auto"/>
            <w:right w:val="none" w:sz="0" w:space="0" w:color="auto"/>
          </w:divBdr>
          <w:divsChild>
            <w:div w:id="401561414">
              <w:marLeft w:val="0"/>
              <w:marRight w:val="0"/>
              <w:marTop w:val="0"/>
              <w:marBottom w:val="0"/>
              <w:divBdr>
                <w:top w:val="none" w:sz="0" w:space="0" w:color="auto"/>
                <w:left w:val="none" w:sz="0" w:space="0" w:color="auto"/>
                <w:bottom w:val="none" w:sz="0" w:space="0" w:color="auto"/>
                <w:right w:val="none" w:sz="0" w:space="0" w:color="auto"/>
              </w:divBdr>
              <w:divsChild>
                <w:div w:id="656803625">
                  <w:marLeft w:val="0"/>
                  <w:marRight w:val="0"/>
                  <w:marTop w:val="0"/>
                  <w:marBottom w:val="0"/>
                  <w:divBdr>
                    <w:top w:val="none" w:sz="0" w:space="0" w:color="auto"/>
                    <w:left w:val="none" w:sz="0" w:space="0" w:color="auto"/>
                    <w:bottom w:val="none" w:sz="0" w:space="0" w:color="auto"/>
                    <w:right w:val="none" w:sz="0" w:space="0" w:color="auto"/>
                  </w:divBdr>
                  <w:divsChild>
                    <w:div w:id="1700810577">
                      <w:marLeft w:val="-15"/>
                      <w:marRight w:val="0"/>
                      <w:marTop w:val="0"/>
                      <w:marBottom w:val="0"/>
                      <w:divBdr>
                        <w:top w:val="none" w:sz="0" w:space="0" w:color="auto"/>
                        <w:left w:val="none" w:sz="0" w:space="0" w:color="auto"/>
                        <w:bottom w:val="none" w:sz="0" w:space="0" w:color="auto"/>
                        <w:right w:val="none" w:sz="0" w:space="0" w:color="auto"/>
                      </w:divBdr>
                    </w:div>
                    <w:div w:id="1660495018">
                      <w:marLeft w:val="225"/>
                      <w:marRight w:val="225"/>
                      <w:marTop w:val="0"/>
                      <w:marBottom w:val="0"/>
                      <w:divBdr>
                        <w:top w:val="none" w:sz="0" w:space="0" w:color="auto"/>
                        <w:left w:val="none" w:sz="0" w:space="0" w:color="auto"/>
                        <w:bottom w:val="none" w:sz="0" w:space="0" w:color="auto"/>
                        <w:right w:val="none" w:sz="0" w:space="0" w:color="auto"/>
                      </w:divBdr>
                    </w:div>
                  </w:divsChild>
                </w:div>
                <w:div w:id="837311949">
                  <w:marLeft w:val="0"/>
                  <w:marRight w:val="0"/>
                  <w:marTop w:val="0"/>
                  <w:marBottom w:val="0"/>
                  <w:divBdr>
                    <w:top w:val="none" w:sz="0" w:space="0" w:color="auto"/>
                    <w:left w:val="none" w:sz="0" w:space="0" w:color="auto"/>
                    <w:bottom w:val="none" w:sz="0" w:space="0" w:color="auto"/>
                    <w:right w:val="none" w:sz="0" w:space="0" w:color="auto"/>
                  </w:divBdr>
                </w:div>
                <w:div w:id="528033535">
                  <w:marLeft w:val="0"/>
                  <w:marRight w:val="0"/>
                  <w:marTop w:val="0"/>
                  <w:marBottom w:val="0"/>
                  <w:divBdr>
                    <w:top w:val="none" w:sz="0" w:space="0" w:color="auto"/>
                    <w:left w:val="none" w:sz="0" w:space="0" w:color="auto"/>
                    <w:bottom w:val="none" w:sz="0" w:space="0" w:color="auto"/>
                    <w:right w:val="none" w:sz="0" w:space="0" w:color="auto"/>
                  </w:divBdr>
                  <w:divsChild>
                    <w:div w:id="1898592134">
                      <w:marLeft w:val="0"/>
                      <w:marRight w:val="0"/>
                      <w:marTop w:val="0"/>
                      <w:marBottom w:val="0"/>
                      <w:divBdr>
                        <w:top w:val="none" w:sz="0" w:space="0" w:color="auto"/>
                        <w:left w:val="none" w:sz="0" w:space="0" w:color="auto"/>
                        <w:bottom w:val="none" w:sz="0" w:space="0" w:color="auto"/>
                        <w:right w:val="none" w:sz="0" w:space="0" w:color="auto"/>
                      </w:divBdr>
                      <w:divsChild>
                        <w:div w:id="891773995">
                          <w:marLeft w:val="0"/>
                          <w:marRight w:val="0"/>
                          <w:marTop w:val="0"/>
                          <w:marBottom w:val="0"/>
                          <w:divBdr>
                            <w:top w:val="none" w:sz="0" w:space="0" w:color="auto"/>
                            <w:left w:val="none" w:sz="0" w:space="0" w:color="auto"/>
                            <w:bottom w:val="none" w:sz="0" w:space="0" w:color="auto"/>
                            <w:right w:val="none" w:sz="0" w:space="0" w:color="auto"/>
                          </w:divBdr>
                        </w:div>
                      </w:divsChild>
                    </w:div>
                    <w:div w:id="405806358">
                      <w:marLeft w:val="0"/>
                      <w:marRight w:val="0"/>
                      <w:marTop w:val="0"/>
                      <w:marBottom w:val="0"/>
                      <w:divBdr>
                        <w:top w:val="none" w:sz="0" w:space="0" w:color="auto"/>
                        <w:left w:val="none" w:sz="0" w:space="0" w:color="auto"/>
                        <w:bottom w:val="none" w:sz="0" w:space="0" w:color="auto"/>
                        <w:right w:val="none" w:sz="0" w:space="0" w:color="auto"/>
                      </w:divBdr>
                    </w:div>
                    <w:div w:id="1069424077">
                      <w:marLeft w:val="0"/>
                      <w:marRight w:val="0"/>
                      <w:marTop w:val="375"/>
                      <w:marBottom w:val="300"/>
                      <w:divBdr>
                        <w:top w:val="none" w:sz="0" w:space="0" w:color="auto"/>
                        <w:left w:val="none" w:sz="0" w:space="0" w:color="auto"/>
                        <w:bottom w:val="none" w:sz="0" w:space="0" w:color="auto"/>
                        <w:right w:val="none" w:sz="0" w:space="0" w:color="auto"/>
                      </w:divBdr>
                      <w:divsChild>
                        <w:div w:id="105926912">
                          <w:marLeft w:val="0"/>
                          <w:marRight w:val="0"/>
                          <w:marTop w:val="0"/>
                          <w:marBottom w:val="0"/>
                          <w:divBdr>
                            <w:top w:val="none" w:sz="0" w:space="0" w:color="auto"/>
                            <w:left w:val="none" w:sz="0" w:space="0" w:color="auto"/>
                            <w:bottom w:val="none" w:sz="0" w:space="0" w:color="auto"/>
                            <w:right w:val="none" w:sz="0" w:space="0" w:color="auto"/>
                          </w:divBdr>
                          <w:divsChild>
                            <w:div w:id="1593972567">
                              <w:marLeft w:val="0"/>
                              <w:marRight w:val="0"/>
                              <w:marTop w:val="0"/>
                              <w:marBottom w:val="0"/>
                              <w:divBdr>
                                <w:top w:val="none" w:sz="0" w:space="0" w:color="auto"/>
                                <w:left w:val="none" w:sz="0" w:space="0" w:color="auto"/>
                                <w:bottom w:val="none" w:sz="0" w:space="0" w:color="auto"/>
                                <w:right w:val="none" w:sz="0" w:space="0" w:color="auto"/>
                              </w:divBdr>
                            </w:div>
                          </w:divsChild>
                        </w:div>
                        <w:div w:id="1212766052">
                          <w:marLeft w:val="0"/>
                          <w:marRight w:val="0"/>
                          <w:marTop w:val="0"/>
                          <w:marBottom w:val="0"/>
                          <w:divBdr>
                            <w:top w:val="none" w:sz="0" w:space="0" w:color="auto"/>
                            <w:left w:val="none" w:sz="0" w:space="0" w:color="auto"/>
                            <w:bottom w:val="none" w:sz="0" w:space="0" w:color="auto"/>
                            <w:right w:val="none" w:sz="0" w:space="0" w:color="auto"/>
                          </w:divBdr>
                          <w:divsChild>
                            <w:div w:id="3133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4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0453055">
              <w:marLeft w:val="0"/>
              <w:marRight w:val="0"/>
              <w:marTop w:val="0"/>
              <w:marBottom w:val="450"/>
              <w:divBdr>
                <w:top w:val="none" w:sz="0" w:space="0" w:color="auto"/>
                <w:left w:val="none" w:sz="0" w:space="0" w:color="auto"/>
                <w:bottom w:val="none" w:sz="0" w:space="0" w:color="auto"/>
                <w:right w:val="none" w:sz="0" w:space="0" w:color="auto"/>
              </w:divBdr>
              <w:divsChild>
                <w:div w:id="543103778">
                  <w:marLeft w:val="0"/>
                  <w:marRight w:val="0"/>
                  <w:marTop w:val="0"/>
                  <w:marBottom w:val="0"/>
                  <w:divBdr>
                    <w:top w:val="none" w:sz="0" w:space="0" w:color="auto"/>
                    <w:left w:val="none" w:sz="0" w:space="0" w:color="auto"/>
                    <w:bottom w:val="none" w:sz="0" w:space="0" w:color="auto"/>
                    <w:right w:val="none" w:sz="0" w:space="0" w:color="auto"/>
                  </w:divBdr>
                </w:div>
                <w:div w:id="2121139925">
                  <w:marLeft w:val="0"/>
                  <w:marRight w:val="0"/>
                  <w:marTop w:val="0"/>
                  <w:marBottom w:val="0"/>
                  <w:divBdr>
                    <w:top w:val="none" w:sz="0" w:space="0" w:color="auto"/>
                    <w:left w:val="none" w:sz="0" w:space="0" w:color="auto"/>
                    <w:bottom w:val="none" w:sz="0" w:space="0" w:color="auto"/>
                    <w:right w:val="none" w:sz="0" w:space="0" w:color="auto"/>
                  </w:divBdr>
                  <w:divsChild>
                    <w:div w:id="106198061">
                      <w:marLeft w:val="0"/>
                      <w:marRight w:val="0"/>
                      <w:marTop w:val="0"/>
                      <w:marBottom w:val="0"/>
                      <w:divBdr>
                        <w:top w:val="none" w:sz="0" w:space="0" w:color="auto"/>
                        <w:left w:val="none" w:sz="0" w:space="0" w:color="auto"/>
                        <w:bottom w:val="none" w:sz="0" w:space="0" w:color="auto"/>
                        <w:right w:val="none" w:sz="0" w:space="0" w:color="auto"/>
                      </w:divBdr>
                      <w:divsChild>
                        <w:div w:id="1767575113">
                          <w:marLeft w:val="0"/>
                          <w:marRight w:val="0"/>
                          <w:marTop w:val="0"/>
                          <w:marBottom w:val="0"/>
                          <w:divBdr>
                            <w:top w:val="none" w:sz="0" w:space="0" w:color="auto"/>
                            <w:left w:val="none" w:sz="0" w:space="0" w:color="auto"/>
                            <w:bottom w:val="none" w:sz="0" w:space="0" w:color="auto"/>
                            <w:right w:val="none" w:sz="0" w:space="0" w:color="auto"/>
                          </w:divBdr>
                          <w:divsChild>
                            <w:div w:id="2036153147">
                              <w:marLeft w:val="0"/>
                              <w:marRight w:val="0"/>
                              <w:marTop w:val="0"/>
                              <w:marBottom w:val="0"/>
                              <w:divBdr>
                                <w:top w:val="none" w:sz="0" w:space="0" w:color="auto"/>
                                <w:left w:val="none" w:sz="0" w:space="0" w:color="auto"/>
                                <w:bottom w:val="none" w:sz="0" w:space="0" w:color="auto"/>
                                <w:right w:val="none" w:sz="0" w:space="0" w:color="auto"/>
                              </w:divBdr>
                              <w:divsChild>
                                <w:div w:id="2143115190">
                                  <w:marLeft w:val="0"/>
                                  <w:marRight w:val="0"/>
                                  <w:marTop w:val="0"/>
                                  <w:marBottom w:val="0"/>
                                  <w:divBdr>
                                    <w:top w:val="none" w:sz="0" w:space="0" w:color="auto"/>
                                    <w:left w:val="none" w:sz="0" w:space="0" w:color="auto"/>
                                    <w:bottom w:val="none" w:sz="0" w:space="0" w:color="auto"/>
                                    <w:right w:val="none" w:sz="0" w:space="0" w:color="auto"/>
                                  </w:divBdr>
                                  <w:divsChild>
                                    <w:div w:id="150484954">
                                      <w:marLeft w:val="0"/>
                                      <w:marRight w:val="0"/>
                                      <w:marTop w:val="0"/>
                                      <w:marBottom w:val="0"/>
                                      <w:divBdr>
                                        <w:top w:val="none" w:sz="0" w:space="0" w:color="auto"/>
                                        <w:left w:val="none" w:sz="0" w:space="0" w:color="auto"/>
                                        <w:bottom w:val="none" w:sz="0" w:space="0" w:color="auto"/>
                                        <w:right w:val="none" w:sz="0" w:space="0" w:color="auto"/>
                                      </w:divBdr>
                                    </w:div>
                                    <w:div w:id="1154679714">
                                      <w:marLeft w:val="0"/>
                                      <w:marRight w:val="0"/>
                                      <w:marTop w:val="0"/>
                                      <w:marBottom w:val="600"/>
                                      <w:divBdr>
                                        <w:top w:val="none" w:sz="0" w:space="0" w:color="auto"/>
                                        <w:left w:val="none" w:sz="0" w:space="0" w:color="auto"/>
                                        <w:bottom w:val="none" w:sz="0" w:space="0" w:color="auto"/>
                                        <w:right w:val="none" w:sz="0" w:space="0" w:color="auto"/>
                                      </w:divBdr>
                                      <w:divsChild>
                                        <w:div w:id="917519587">
                                          <w:marLeft w:val="0"/>
                                          <w:marRight w:val="0"/>
                                          <w:marTop w:val="0"/>
                                          <w:marBottom w:val="375"/>
                                          <w:divBdr>
                                            <w:top w:val="none" w:sz="0" w:space="0" w:color="auto"/>
                                            <w:left w:val="none" w:sz="0" w:space="0" w:color="auto"/>
                                            <w:bottom w:val="none" w:sz="0" w:space="0" w:color="auto"/>
                                            <w:right w:val="none" w:sz="0" w:space="0" w:color="auto"/>
                                          </w:divBdr>
                                          <w:divsChild>
                                            <w:div w:id="232744740">
                                              <w:marLeft w:val="0"/>
                                              <w:marRight w:val="300"/>
                                              <w:marTop w:val="0"/>
                                              <w:marBottom w:val="0"/>
                                              <w:divBdr>
                                                <w:top w:val="none" w:sz="0" w:space="0" w:color="auto"/>
                                                <w:left w:val="none" w:sz="0" w:space="0" w:color="auto"/>
                                                <w:bottom w:val="none" w:sz="0" w:space="0" w:color="auto"/>
                                                <w:right w:val="none" w:sz="0" w:space="0" w:color="auto"/>
                                              </w:divBdr>
                                              <w:divsChild>
                                                <w:div w:id="1870215610">
                                                  <w:marLeft w:val="0"/>
                                                  <w:marRight w:val="0"/>
                                                  <w:marTop w:val="0"/>
                                                  <w:marBottom w:val="0"/>
                                                  <w:divBdr>
                                                    <w:top w:val="none" w:sz="0" w:space="0" w:color="auto"/>
                                                    <w:left w:val="none" w:sz="0" w:space="0" w:color="auto"/>
                                                    <w:bottom w:val="none" w:sz="0" w:space="0" w:color="auto"/>
                                                    <w:right w:val="none" w:sz="0" w:space="0" w:color="auto"/>
                                                  </w:divBdr>
                                                  <w:divsChild>
                                                    <w:div w:id="1428967829">
                                                      <w:marLeft w:val="0"/>
                                                      <w:marRight w:val="0"/>
                                                      <w:marTop w:val="150"/>
                                                      <w:marBottom w:val="0"/>
                                                      <w:divBdr>
                                                        <w:top w:val="none" w:sz="0" w:space="0" w:color="auto"/>
                                                        <w:left w:val="none" w:sz="0" w:space="0" w:color="auto"/>
                                                        <w:bottom w:val="none" w:sz="0" w:space="0" w:color="auto"/>
                                                        <w:right w:val="none" w:sz="0" w:space="0" w:color="auto"/>
                                                      </w:divBdr>
                                                    </w:div>
                                                  </w:divsChild>
                                                </w:div>
                                                <w:div w:id="988754334">
                                                  <w:marLeft w:val="0"/>
                                                  <w:marRight w:val="0"/>
                                                  <w:marTop w:val="0"/>
                                                  <w:marBottom w:val="0"/>
                                                  <w:divBdr>
                                                    <w:top w:val="none" w:sz="0" w:space="0" w:color="auto"/>
                                                    <w:left w:val="none" w:sz="0" w:space="0" w:color="auto"/>
                                                    <w:bottom w:val="none" w:sz="0" w:space="0" w:color="auto"/>
                                                    <w:right w:val="none" w:sz="0" w:space="0" w:color="auto"/>
                                                  </w:divBdr>
                                                </w:div>
                                              </w:divsChild>
                                            </w:div>
                                            <w:div w:id="288783674">
                                              <w:marLeft w:val="0"/>
                                              <w:marRight w:val="0"/>
                                              <w:marTop w:val="0"/>
                                              <w:marBottom w:val="0"/>
                                              <w:divBdr>
                                                <w:top w:val="none" w:sz="0" w:space="0" w:color="auto"/>
                                                <w:left w:val="none" w:sz="0" w:space="0" w:color="auto"/>
                                                <w:bottom w:val="none" w:sz="0" w:space="0" w:color="auto"/>
                                                <w:right w:val="none" w:sz="0" w:space="0" w:color="auto"/>
                                              </w:divBdr>
                                              <w:divsChild>
                                                <w:div w:id="1727534038">
                                                  <w:marLeft w:val="0"/>
                                                  <w:marRight w:val="0"/>
                                                  <w:marTop w:val="0"/>
                                                  <w:marBottom w:val="0"/>
                                                  <w:divBdr>
                                                    <w:top w:val="none" w:sz="0" w:space="0" w:color="auto"/>
                                                    <w:left w:val="none" w:sz="0" w:space="0" w:color="auto"/>
                                                    <w:bottom w:val="none" w:sz="0" w:space="0" w:color="auto"/>
                                                    <w:right w:val="none" w:sz="0" w:space="0" w:color="auto"/>
                                                  </w:divBdr>
                                                  <w:divsChild>
                                                    <w:div w:id="1791241683">
                                                      <w:marLeft w:val="0"/>
                                                      <w:marRight w:val="0"/>
                                                      <w:marTop w:val="0"/>
                                                      <w:marBottom w:val="0"/>
                                                      <w:divBdr>
                                                        <w:top w:val="none" w:sz="0" w:space="0" w:color="auto"/>
                                                        <w:left w:val="none" w:sz="0" w:space="0" w:color="auto"/>
                                                        <w:bottom w:val="none" w:sz="0" w:space="0" w:color="auto"/>
                                                        <w:right w:val="none" w:sz="0" w:space="0" w:color="auto"/>
                                                      </w:divBdr>
                                                    </w:div>
                                                    <w:div w:id="18431530">
                                                      <w:marLeft w:val="0"/>
                                                      <w:marRight w:val="0"/>
                                                      <w:marTop w:val="375"/>
                                                      <w:marBottom w:val="0"/>
                                                      <w:divBdr>
                                                        <w:top w:val="none" w:sz="0" w:space="0" w:color="auto"/>
                                                        <w:left w:val="none" w:sz="0" w:space="0" w:color="auto"/>
                                                        <w:bottom w:val="none" w:sz="0" w:space="0" w:color="auto"/>
                                                        <w:right w:val="none" w:sz="0" w:space="0" w:color="auto"/>
                                                      </w:divBdr>
                                                      <w:divsChild>
                                                        <w:div w:id="70588908">
                                                          <w:marLeft w:val="0"/>
                                                          <w:marRight w:val="0"/>
                                                          <w:marTop w:val="0"/>
                                                          <w:marBottom w:val="0"/>
                                                          <w:divBdr>
                                                            <w:top w:val="none" w:sz="0" w:space="0" w:color="auto"/>
                                                            <w:left w:val="none" w:sz="0" w:space="0" w:color="auto"/>
                                                            <w:bottom w:val="none" w:sz="0" w:space="0" w:color="auto"/>
                                                            <w:right w:val="none" w:sz="0" w:space="0" w:color="auto"/>
                                                          </w:divBdr>
                                                          <w:divsChild>
                                                            <w:div w:id="2075203832">
                                                              <w:marLeft w:val="0"/>
                                                              <w:marRight w:val="0"/>
                                                              <w:marTop w:val="0"/>
                                                              <w:marBottom w:val="0"/>
                                                              <w:divBdr>
                                                                <w:top w:val="none" w:sz="0" w:space="0" w:color="auto"/>
                                                                <w:left w:val="none" w:sz="0" w:space="0" w:color="auto"/>
                                                                <w:bottom w:val="none" w:sz="0" w:space="0" w:color="auto"/>
                                                                <w:right w:val="none" w:sz="0" w:space="0" w:color="auto"/>
                                                              </w:divBdr>
                                                            </w:div>
                                                          </w:divsChild>
                                                        </w:div>
                                                        <w:div w:id="19673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2380">
                                          <w:marLeft w:val="0"/>
                                          <w:marRight w:val="0"/>
                                          <w:marTop w:val="0"/>
                                          <w:marBottom w:val="0"/>
                                          <w:divBdr>
                                            <w:top w:val="none" w:sz="0" w:space="0" w:color="auto"/>
                                            <w:left w:val="none" w:sz="0" w:space="0" w:color="auto"/>
                                            <w:bottom w:val="none" w:sz="0" w:space="0" w:color="auto"/>
                                            <w:right w:val="none" w:sz="0" w:space="0" w:color="auto"/>
                                          </w:divBdr>
                                          <w:divsChild>
                                            <w:div w:id="1300695900">
                                              <w:marLeft w:val="0"/>
                                              <w:marRight w:val="300"/>
                                              <w:marTop w:val="0"/>
                                              <w:marBottom w:val="0"/>
                                              <w:divBdr>
                                                <w:top w:val="none" w:sz="0" w:space="0" w:color="auto"/>
                                                <w:left w:val="none" w:sz="0" w:space="0" w:color="auto"/>
                                                <w:bottom w:val="none" w:sz="0" w:space="0" w:color="auto"/>
                                                <w:right w:val="none" w:sz="0" w:space="0" w:color="auto"/>
                                              </w:divBdr>
                                              <w:divsChild>
                                                <w:div w:id="679428887">
                                                  <w:marLeft w:val="0"/>
                                                  <w:marRight w:val="0"/>
                                                  <w:marTop w:val="0"/>
                                                  <w:marBottom w:val="0"/>
                                                  <w:divBdr>
                                                    <w:top w:val="none" w:sz="0" w:space="0" w:color="auto"/>
                                                    <w:left w:val="none" w:sz="0" w:space="0" w:color="auto"/>
                                                    <w:bottom w:val="none" w:sz="0" w:space="0" w:color="auto"/>
                                                    <w:right w:val="none" w:sz="0" w:space="0" w:color="auto"/>
                                                  </w:divBdr>
                                                  <w:divsChild>
                                                    <w:div w:id="1536120952">
                                                      <w:marLeft w:val="0"/>
                                                      <w:marRight w:val="0"/>
                                                      <w:marTop w:val="150"/>
                                                      <w:marBottom w:val="0"/>
                                                      <w:divBdr>
                                                        <w:top w:val="none" w:sz="0" w:space="0" w:color="auto"/>
                                                        <w:left w:val="none" w:sz="0" w:space="0" w:color="auto"/>
                                                        <w:bottom w:val="none" w:sz="0" w:space="0" w:color="auto"/>
                                                        <w:right w:val="none" w:sz="0" w:space="0" w:color="auto"/>
                                                      </w:divBdr>
                                                    </w:div>
                                                  </w:divsChild>
                                                </w:div>
                                                <w:div w:id="1379159875">
                                                  <w:marLeft w:val="0"/>
                                                  <w:marRight w:val="0"/>
                                                  <w:marTop w:val="0"/>
                                                  <w:marBottom w:val="0"/>
                                                  <w:divBdr>
                                                    <w:top w:val="none" w:sz="0" w:space="0" w:color="auto"/>
                                                    <w:left w:val="none" w:sz="0" w:space="0" w:color="auto"/>
                                                    <w:bottom w:val="none" w:sz="0" w:space="0" w:color="auto"/>
                                                    <w:right w:val="none" w:sz="0" w:space="0" w:color="auto"/>
                                                  </w:divBdr>
                                                </w:div>
                                              </w:divsChild>
                                            </w:div>
                                            <w:div w:id="681205424">
                                              <w:marLeft w:val="0"/>
                                              <w:marRight w:val="0"/>
                                              <w:marTop w:val="0"/>
                                              <w:marBottom w:val="0"/>
                                              <w:divBdr>
                                                <w:top w:val="none" w:sz="0" w:space="0" w:color="auto"/>
                                                <w:left w:val="none" w:sz="0" w:space="0" w:color="auto"/>
                                                <w:bottom w:val="none" w:sz="0" w:space="0" w:color="auto"/>
                                                <w:right w:val="none" w:sz="0" w:space="0" w:color="auto"/>
                                              </w:divBdr>
                                              <w:divsChild>
                                                <w:div w:id="404495943">
                                                  <w:marLeft w:val="0"/>
                                                  <w:marRight w:val="0"/>
                                                  <w:marTop w:val="0"/>
                                                  <w:marBottom w:val="0"/>
                                                  <w:divBdr>
                                                    <w:top w:val="none" w:sz="0" w:space="0" w:color="auto"/>
                                                    <w:left w:val="none" w:sz="0" w:space="0" w:color="auto"/>
                                                    <w:bottom w:val="none" w:sz="0" w:space="0" w:color="auto"/>
                                                    <w:right w:val="none" w:sz="0" w:space="0" w:color="auto"/>
                                                  </w:divBdr>
                                                  <w:divsChild>
                                                    <w:div w:id="1681349133">
                                                      <w:marLeft w:val="0"/>
                                                      <w:marRight w:val="0"/>
                                                      <w:marTop w:val="0"/>
                                                      <w:marBottom w:val="0"/>
                                                      <w:divBdr>
                                                        <w:top w:val="none" w:sz="0" w:space="0" w:color="auto"/>
                                                        <w:left w:val="none" w:sz="0" w:space="0" w:color="auto"/>
                                                        <w:bottom w:val="none" w:sz="0" w:space="0" w:color="auto"/>
                                                        <w:right w:val="none" w:sz="0" w:space="0" w:color="auto"/>
                                                      </w:divBdr>
                                                    </w:div>
                                                    <w:div w:id="363483282">
                                                      <w:marLeft w:val="0"/>
                                                      <w:marRight w:val="0"/>
                                                      <w:marTop w:val="375"/>
                                                      <w:marBottom w:val="0"/>
                                                      <w:divBdr>
                                                        <w:top w:val="none" w:sz="0" w:space="0" w:color="auto"/>
                                                        <w:left w:val="none" w:sz="0" w:space="0" w:color="auto"/>
                                                        <w:bottom w:val="none" w:sz="0" w:space="0" w:color="auto"/>
                                                        <w:right w:val="none" w:sz="0" w:space="0" w:color="auto"/>
                                                      </w:divBdr>
                                                      <w:divsChild>
                                                        <w:div w:id="2143837831">
                                                          <w:marLeft w:val="0"/>
                                                          <w:marRight w:val="0"/>
                                                          <w:marTop w:val="0"/>
                                                          <w:marBottom w:val="0"/>
                                                          <w:divBdr>
                                                            <w:top w:val="none" w:sz="0" w:space="0" w:color="auto"/>
                                                            <w:left w:val="none" w:sz="0" w:space="0" w:color="auto"/>
                                                            <w:bottom w:val="none" w:sz="0" w:space="0" w:color="auto"/>
                                                            <w:right w:val="none" w:sz="0" w:space="0" w:color="auto"/>
                                                          </w:divBdr>
                                                          <w:divsChild>
                                                            <w:div w:id="1406613521">
                                                              <w:marLeft w:val="0"/>
                                                              <w:marRight w:val="0"/>
                                                              <w:marTop w:val="0"/>
                                                              <w:marBottom w:val="0"/>
                                                              <w:divBdr>
                                                                <w:top w:val="none" w:sz="0" w:space="0" w:color="auto"/>
                                                                <w:left w:val="none" w:sz="0" w:space="0" w:color="auto"/>
                                                                <w:bottom w:val="none" w:sz="0" w:space="0" w:color="auto"/>
                                                                <w:right w:val="none" w:sz="0" w:space="0" w:color="auto"/>
                                                              </w:divBdr>
                                                            </w:div>
                                                          </w:divsChild>
                                                        </w:div>
                                                        <w:div w:id="20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85835">
                                      <w:marLeft w:val="0"/>
                                      <w:marRight w:val="0"/>
                                      <w:marTop w:val="0"/>
                                      <w:marBottom w:val="375"/>
                                      <w:divBdr>
                                        <w:top w:val="none" w:sz="0" w:space="0" w:color="auto"/>
                                        <w:left w:val="none" w:sz="0" w:space="0" w:color="auto"/>
                                        <w:bottom w:val="none" w:sz="0" w:space="0" w:color="auto"/>
                                        <w:right w:val="none" w:sz="0" w:space="0" w:color="auto"/>
                                      </w:divBdr>
                                      <w:divsChild>
                                        <w:div w:id="2094934451">
                                          <w:marLeft w:val="0"/>
                                          <w:marRight w:val="450"/>
                                          <w:marTop w:val="0"/>
                                          <w:marBottom w:val="0"/>
                                          <w:divBdr>
                                            <w:top w:val="none" w:sz="0" w:space="0" w:color="auto"/>
                                            <w:left w:val="none" w:sz="0" w:space="0" w:color="auto"/>
                                            <w:bottom w:val="none" w:sz="0" w:space="0" w:color="auto"/>
                                            <w:right w:val="none" w:sz="0" w:space="0" w:color="auto"/>
                                          </w:divBdr>
                                          <w:divsChild>
                                            <w:div w:id="229006177">
                                              <w:marLeft w:val="0"/>
                                              <w:marRight w:val="0"/>
                                              <w:marTop w:val="0"/>
                                              <w:marBottom w:val="150"/>
                                              <w:divBdr>
                                                <w:top w:val="none" w:sz="0" w:space="0" w:color="auto"/>
                                                <w:left w:val="none" w:sz="0" w:space="0" w:color="auto"/>
                                                <w:bottom w:val="none" w:sz="0" w:space="0" w:color="auto"/>
                                                <w:right w:val="none" w:sz="0" w:space="0" w:color="auto"/>
                                              </w:divBdr>
                                            </w:div>
                                            <w:div w:id="885720751">
                                              <w:marLeft w:val="0"/>
                                              <w:marRight w:val="0"/>
                                              <w:marTop w:val="0"/>
                                              <w:marBottom w:val="0"/>
                                              <w:divBdr>
                                                <w:top w:val="none" w:sz="0" w:space="0" w:color="auto"/>
                                                <w:left w:val="none" w:sz="0" w:space="0" w:color="auto"/>
                                                <w:bottom w:val="none" w:sz="0" w:space="0" w:color="auto"/>
                                                <w:right w:val="none" w:sz="0" w:space="0" w:color="auto"/>
                                              </w:divBdr>
                                            </w:div>
                                          </w:divsChild>
                                        </w:div>
                                        <w:div w:id="475687476">
                                          <w:marLeft w:val="0"/>
                                          <w:marRight w:val="0"/>
                                          <w:marTop w:val="0"/>
                                          <w:marBottom w:val="0"/>
                                          <w:divBdr>
                                            <w:top w:val="none" w:sz="0" w:space="0" w:color="auto"/>
                                            <w:left w:val="none" w:sz="0" w:space="0" w:color="auto"/>
                                            <w:bottom w:val="none" w:sz="0" w:space="0" w:color="auto"/>
                                            <w:right w:val="none" w:sz="0" w:space="0" w:color="auto"/>
                                          </w:divBdr>
                                          <w:divsChild>
                                            <w:div w:id="354425608">
                                              <w:marLeft w:val="0"/>
                                              <w:marRight w:val="0"/>
                                              <w:marTop w:val="0"/>
                                              <w:marBottom w:val="0"/>
                                              <w:divBdr>
                                                <w:top w:val="none" w:sz="0" w:space="0" w:color="auto"/>
                                                <w:left w:val="none" w:sz="0" w:space="0" w:color="auto"/>
                                                <w:bottom w:val="none" w:sz="0" w:space="0" w:color="auto"/>
                                                <w:right w:val="none" w:sz="0" w:space="0" w:color="auto"/>
                                              </w:divBdr>
                                              <w:divsChild>
                                                <w:div w:id="1194617706">
                                                  <w:marLeft w:val="0"/>
                                                  <w:marRight w:val="0"/>
                                                  <w:marTop w:val="0"/>
                                                  <w:marBottom w:val="0"/>
                                                  <w:divBdr>
                                                    <w:top w:val="none" w:sz="0" w:space="0" w:color="auto"/>
                                                    <w:left w:val="none" w:sz="0" w:space="0" w:color="auto"/>
                                                    <w:bottom w:val="none" w:sz="0" w:space="0" w:color="auto"/>
                                                    <w:right w:val="none" w:sz="0" w:space="0" w:color="auto"/>
                                                  </w:divBdr>
                                                </w:div>
                                                <w:div w:id="1879661431">
                                                  <w:marLeft w:val="0"/>
                                                  <w:marRight w:val="0"/>
                                                  <w:marTop w:val="0"/>
                                                  <w:marBottom w:val="0"/>
                                                  <w:divBdr>
                                                    <w:top w:val="none" w:sz="0" w:space="0" w:color="auto"/>
                                                    <w:left w:val="none" w:sz="0" w:space="0" w:color="auto"/>
                                                    <w:bottom w:val="none" w:sz="0" w:space="0" w:color="auto"/>
                                                    <w:right w:val="none" w:sz="0" w:space="0" w:color="auto"/>
                                                  </w:divBdr>
                                                </w:div>
                                              </w:divsChild>
                                            </w:div>
                                            <w:div w:id="2135324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657737">
          <w:marLeft w:val="0"/>
          <w:marRight w:val="0"/>
          <w:marTop w:val="0"/>
          <w:marBottom w:val="750"/>
          <w:divBdr>
            <w:top w:val="none" w:sz="0" w:space="0" w:color="auto"/>
            <w:left w:val="none" w:sz="0" w:space="0" w:color="auto"/>
            <w:bottom w:val="none" w:sz="0" w:space="0" w:color="auto"/>
            <w:right w:val="none" w:sz="0" w:space="0" w:color="auto"/>
          </w:divBdr>
          <w:divsChild>
            <w:div w:id="1855344597">
              <w:marLeft w:val="0"/>
              <w:marRight w:val="0"/>
              <w:marTop w:val="0"/>
              <w:marBottom w:val="0"/>
              <w:divBdr>
                <w:top w:val="none" w:sz="0" w:space="0" w:color="auto"/>
                <w:left w:val="none" w:sz="0" w:space="0" w:color="auto"/>
                <w:bottom w:val="none" w:sz="0" w:space="0" w:color="auto"/>
                <w:right w:val="none" w:sz="0" w:space="0" w:color="auto"/>
              </w:divBdr>
              <w:divsChild>
                <w:div w:id="470443519">
                  <w:marLeft w:val="0"/>
                  <w:marRight w:val="0"/>
                  <w:marTop w:val="0"/>
                  <w:marBottom w:val="0"/>
                  <w:divBdr>
                    <w:top w:val="none" w:sz="0" w:space="0" w:color="auto"/>
                    <w:left w:val="none" w:sz="0" w:space="0" w:color="auto"/>
                    <w:bottom w:val="none" w:sz="0" w:space="0" w:color="auto"/>
                    <w:right w:val="none" w:sz="0" w:space="0" w:color="auto"/>
                  </w:divBdr>
                  <w:divsChild>
                    <w:div w:id="1655597371">
                      <w:marLeft w:val="-15"/>
                      <w:marRight w:val="0"/>
                      <w:marTop w:val="0"/>
                      <w:marBottom w:val="0"/>
                      <w:divBdr>
                        <w:top w:val="none" w:sz="0" w:space="0" w:color="auto"/>
                        <w:left w:val="none" w:sz="0" w:space="0" w:color="auto"/>
                        <w:bottom w:val="none" w:sz="0" w:space="0" w:color="auto"/>
                        <w:right w:val="none" w:sz="0" w:space="0" w:color="auto"/>
                      </w:divBdr>
                    </w:div>
                    <w:div w:id="381709570">
                      <w:marLeft w:val="225"/>
                      <w:marRight w:val="225"/>
                      <w:marTop w:val="0"/>
                      <w:marBottom w:val="0"/>
                      <w:divBdr>
                        <w:top w:val="none" w:sz="0" w:space="0" w:color="auto"/>
                        <w:left w:val="none" w:sz="0" w:space="0" w:color="auto"/>
                        <w:bottom w:val="none" w:sz="0" w:space="0" w:color="auto"/>
                        <w:right w:val="none" w:sz="0" w:space="0" w:color="auto"/>
                      </w:divBdr>
                    </w:div>
                  </w:divsChild>
                </w:div>
                <w:div w:id="355931370">
                  <w:marLeft w:val="0"/>
                  <w:marRight w:val="0"/>
                  <w:marTop w:val="0"/>
                  <w:marBottom w:val="0"/>
                  <w:divBdr>
                    <w:top w:val="none" w:sz="0" w:space="0" w:color="auto"/>
                    <w:left w:val="none" w:sz="0" w:space="0" w:color="auto"/>
                    <w:bottom w:val="none" w:sz="0" w:space="0" w:color="auto"/>
                    <w:right w:val="none" w:sz="0" w:space="0" w:color="auto"/>
                  </w:divBdr>
                </w:div>
                <w:div w:id="1212156645">
                  <w:marLeft w:val="0"/>
                  <w:marRight w:val="0"/>
                  <w:marTop w:val="0"/>
                  <w:marBottom w:val="0"/>
                  <w:divBdr>
                    <w:top w:val="none" w:sz="0" w:space="0" w:color="auto"/>
                    <w:left w:val="none" w:sz="0" w:space="0" w:color="auto"/>
                    <w:bottom w:val="none" w:sz="0" w:space="0" w:color="auto"/>
                    <w:right w:val="none" w:sz="0" w:space="0" w:color="auto"/>
                  </w:divBdr>
                  <w:divsChild>
                    <w:div w:id="362828517">
                      <w:marLeft w:val="0"/>
                      <w:marRight w:val="0"/>
                      <w:marTop w:val="0"/>
                      <w:marBottom w:val="0"/>
                      <w:divBdr>
                        <w:top w:val="none" w:sz="0" w:space="0" w:color="auto"/>
                        <w:left w:val="none" w:sz="0" w:space="0" w:color="auto"/>
                        <w:bottom w:val="none" w:sz="0" w:space="0" w:color="auto"/>
                        <w:right w:val="none" w:sz="0" w:space="0" w:color="auto"/>
                      </w:divBdr>
                      <w:divsChild>
                        <w:div w:id="1965306961">
                          <w:marLeft w:val="0"/>
                          <w:marRight w:val="0"/>
                          <w:marTop w:val="0"/>
                          <w:marBottom w:val="0"/>
                          <w:divBdr>
                            <w:top w:val="none" w:sz="0" w:space="0" w:color="auto"/>
                            <w:left w:val="none" w:sz="0" w:space="0" w:color="auto"/>
                            <w:bottom w:val="none" w:sz="0" w:space="0" w:color="auto"/>
                            <w:right w:val="none" w:sz="0" w:space="0" w:color="auto"/>
                          </w:divBdr>
                        </w:div>
                      </w:divsChild>
                    </w:div>
                    <w:div w:id="1132283241">
                      <w:marLeft w:val="0"/>
                      <w:marRight w:val="0"/>
                      <w:marTop w:val="0"/>
                      <w:marBottom w:val="0"/>
                      <w:divBdr>
                        <w:top w:val="none" w:sz="0" w:space="0" w:color="auto"/>
                        <w:left w:val="none" w:sz="0" w:space="0" w:color="auto"/>
                        <w:bottom w:val="none" w:sz="0" w:space="0" w:color="auto"/>
                        <w:right w:val="none" w:sz="0" w:space="0" w:color="auto"/>
                      </w:divBdr>
                    </w:div>
                    <w:div w:id="474296448">
                      <w:marLeft w:val="0"/>
                      <w:marRight w:val="0"/>
                      <w:marTop w:val="375"/>
                      <w:marBottom w:val="300"/>
                      <w:divBdr>
                        <w:top w:val="none" w:sz="0" w:space="0" w:color="auto"/>
                        <w:left w:val="none" w:sz="0" w:space="0" w:color="auto"/>
                        <w:bottom w:val="none" w:sz="0" w:space="0" w:color="auto"/>
                        <w:right w:val="none" w:sz="0" w:space="0" w:color="auto"/>
                      </w:divBdr>
                      <w:divsChild>
                        <w:div w:id="1157454135">
                          <w:marLeft w:val="0"/>
                          <w:marRight w:val="0"/>
                          <w:marTop w:val="0"/>
                          <w:marBottom w:val="0"/>
                          <w:divBdr>
                            <w:top w:val="none" w:sz="0" w:space="0" w:color="auto"/>
                            <w:left w:val="none" w:sz="0" w:space="0" w:color="auto"/>
                            <w:bottom w:val="none" w:sz="0" w:space="0" w:color="auto"/>
                            <w:right w:val="none" w:sz="0" w:space="0" w:color="auto"/>
                          </w:divBdr>
                          <w:divsChild>
                            <w:div w:id="1706370613">
                              <w:marLeft w:val="0"/>
                              <w:marRight w:val="0"/>
                              <w:marTop w:val="0"/>
                              <w:marBottom w:val="0"/>
                              <w:divBdr>
                                <w:top w:val="none" w:sz="0" w:space="0" w:color="auto"/>
                                <w:left w:val="none" w:sz="0" w:space="0" w:color="auto"/>
                                <w:bottom w:val="none" w:sz="0" w:space="0" w:color="auto"/>
                                <w:right w:val="none" w:sz="0" w:space="0" w:color="auto"/>
                              </w:divBdr>
                            </w:div>
                          </w:divsChild>
                        </w:div>
                        <w:div w:id="1455831014">
                          <w:marLeft w:val="0"/>
                          <w:marRight w:val="0"/>
                          <w:marTop w:val="0"/>
                          <w:marBottom w:val="0"/>
                          <w:divBdr>
                            <w:top w:val="none" w:sz="0" w:space="0" w:color="auto"/>
                            <w:left w:val="none" w:sz="0" w:space="0" w:color="auto"/>
                            <w:bottom w:val="none" w:sz="0" w:space="0" w:color="auto"/>
                            <w:right w:val="none" w:sz="0" w:space="0" w:color="auto"/>
                          </w:divBdr>
                          <w:divsChild>
                            <w:div w:id="12022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3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329851">
              <w:marLeft w:val="0"/>
              <w:marRight w:val="0"/>
              <w:marTop w:val="0"/>
              <w:marBottom w:val="450"/>
              <w:divBdr>
                <w:top w:val="none" w:sz="0" w:space="0" w:color="auto"/>
                <w:left w:val="none" w:sz="0" w:space="0" w:color="auto"/>
                <w:bottom w:val="none" w:sz="0" w:space="0" w:color="auto"/>
                <w:right w:val="none" w:sz="0" w:space="0" w:color="auto"/>
              </w:divBdr>
              <w:divsChild>
                <w:div w:id="268858534">
                  <w:marLeft w:val="0"/>
                  <w:marRight w:val="0"/>
                  <w:marTop w:val="0"/>
                  <w:marBottom w:val="0"/>
                  <w:divBdr>
                    <w:top w:val="none" w:sz="0" w:space="0" w:color="auto"/>
                    <w:left w:val="none" w:sz="0" w:space="0" w:color="auto"/>
                    <w:bottom w:val="none" w:sz="0" w:space="0" w:color="auto"/>
                    <w:right w:val="none" w:sz="0" w:space="0" w:color="auto"/>
                  </w:divBdr>
                </w:div>
                <w:div w:id="99109226">
                  <w:marLeft w:val="0"/>
                  <w:marRight w:val="0"/>
                  <w:marTop w:val="0"/>
                  <w:marBottom w:val="0"/>
                  <w:divBdr>
                    <w:top w:val="none" w:sz="0" w:space="0" w:color="auto"/>
                    <w:left w:val="none" w:sz="0" w:space="0" w:color="auto"/>
                    <w:bottom w:val="none" w:sz="0" w:space="0" w:color="auto"/>
                    <w:right w:val="none" w:sz="0" w:space="0" w:color="auto"/>
                  </w:divBdr>
                  <w:divsChild>
                    <w:div w:id="1339850184">
                      <w:marLeft w:val="0"/>
                      <w:marRight w:val="0"/>
                      <w:marTop w:val="0"/>
                      <w:marBottom w:val="0"/>
                      <w:divBdr>
                        <w:top w:val="none" w:sz="0" w:space="0" w:color="auto"/>
                        <w:left w:val="none" w:sz="0" w:space="0" w:color="auto"/>
                        <w:bottom w:val="none" w:sz="0" w:space="0" w:color="auto"/>
                        <w:right w:val="none" w:sz="0" w:space="0" w:color="auto"/>
                      </w:divBdr>
                      <w:divsChild>
                        <w:div w:id="11038009">
                          <w:marLeft w:val="0"/>
                          <w:marRight w:val="0"/>
                          <w:marTop w:val="0"/>
                          <w:marBottom w:val="0"/>
                          <w:divBdr>
                            <w:top w:val="none" w:sz="0" w:space="0" w:color="auto"/>
                            <w:left w:val="none" w:sz="0" w:space="0" w:color="auto"/>
                            <w:bottom w:val="none" w:sz="0" w:space="0" w:color="auto"/>
                            <w:right w:val="none" w:sz="0" w:space="0" w:color="auto"/>
                          </w:divBdr>
                          <w:divsChild>
                            <w:div w:id="1154956139">
                              <w:marLeft w:val="0"/>
                              <w:marRight w:val="0"/>
                              <w:marTop w:val="0"/>
                              <w:marBottom w:val="0"/>
                              <w:divBdr>
                                <w:top w:val="none" w:sz="0" w:space="0" w:color="auto"/>
                                <w:left w:val="none" w:sz="0" w:space="0" w:color="auto"/>
                                <w:bottom w:val="none" w:sz="0" w:space="0" w:color="auto"/>
                                <w:right w:val="none" w:sz="0" w:space="0" w:color="auto"/>
                              </w:divBdr>
                              <w:divsChild>
                                <w:div w:id="1356734371">
                                  <w:marLeft w:val="0"/>
                                  <w:marRight w:val="0"/>
                                  <w:marTop w:val="0"/>
                                  <w:marBottom w:val="0"/>
                                  <w:divBdr>
                                    <w:top w:val="none" w:sz="0" w:space="0" w:color="auto"/>
                                    <w:left w:val="none" w:sz="0" w:space="0" w:color="auto"/>
                                    <w:bottom w:val="none" w:sz="0" w:space="0" w:color="auto"/>
                                    <w:right w:val="none" w:sz="0" w:space="0" w:color="auto"/>
                                  </w:divBdr>
                                  <w:divsChild>
                                    <w:div w:id="621419101">
                                      <w:marLeft w:val="0"/>
                                      <w:marRight w:val="0"/>
                                      <w:marTop w:val="0"/>
                                      <w:marBottom w:val="0"/>
                                      <w:divBdr>
                                        <w:top w:val="none" w:sz="0" w:space="0" w:color="auto"/>
                                        <w:left w:val="none" w:sz="0" w:space="0" w:color="auto"/>
                                        <w:bottom w:val="none" w:sz="0" w:space="0" w:color="auto"/>
                                        <w:right w:val="none" w:sz="0" w:space="0" w:color="auto"/>
                                      </w:divBdr>
                                    </w:div>
                                    <w:div w:id="167402964">
                                      <w:marLeft w:val="0"/>
                                      <w:marRight w:val="0"/>
                                      <w:marTop w:val="0"/>
                                      <w:marBottom w:val="600"/>
                                      <w:divBdr>
                                        <w:top w:val="none" w:sz="0" w:space="0" w:color="auto"/>
                                        <w:left w:val="none" w:sz="0" w:space="0" w:color="auto"/>
                                        <w:bottom w:val="none" w:sz="0" w:space="0" w:color="auto"/>
                                        <w:right w:val="none" w:sz="0" w:space="0" w:color="auto"/>
                                      </w:divBdr>
                                      <w:divsChild>
                                        <w:div w:id="866060418">
                                          <w:marLeft w:val="0"/>
                                          <w:marRight w:val="0"/>
                                          <w:marTop w:val="0"/>
                                          <w:marBottom w:val="375"/>
                                          <w:divBdr>
                                            <w:top w:val="none" w:sz="0" w:space="0" w:color="auto"/>
                                            <w:left w:val="none" w:sz="0" w:space="0" w:color="auto"/>
                                            <w:bottom w:val="none" w:sz="0" w:space="0" w:color="auto"/>
                                            <w:right w:val="none" w:sz="0" w:space="0" w:color="auto"/>
                                          </w:divBdr>
                                          <w:divsChild>
                                            <w:div w:id="1704600558">
                                              <w:marLeft w:val="0"/>
                                              <w:marRight w:val="300"/>
                                              <w:marTop w:val="0"/>
                                              <w:marBottom w:val="0"/>
                                              <w:divBdr>
                                                <w:top w:val="none" w:sz="0" w:space="0" w:color="auto"/>
                                                <w:left w:val="none" w:sz="0" w:space="0" w:color="auto"/>
                                                <w:bottom w:val="none" w:sz="0" w:space="0" w:color="auto"/>
                                                <w:right w:val="none" w:sz="0" w:space="0" w:color="auto"/>
                                              </w:divBdr>
                                              <w:divsChild>
                                                <w:div w:id="436802517">
                                                  <w:marLeft w:val="0"/>
                                                  <w:marRight w:val="0"/>
                                                  <w:marTop w:val="0"/>
                                                  <w:marBottom w:val="0"/>
                                                  <w:divBdr>
                                                    <w:top w:val="none" w:sz="0" w:space="0" w:color="auto"/>
                                                    <w:left w:val="none" w:sz="0" w:space="0" w:color="auto"/>
                                                    <w:bottom w:val="none" w:sz="0" w:space="0" w:color="auto"/>
                                                    <w:right w:val="none" w:sz="0" w:space="0" w:color="auto"/>
                                                  </w:divBdr>
                                                  <w:divsChild>
                                                    <w:div w:id="1972787430">
                                                      <w:marLeft w:val="0"/>
                                                      <w:marRight w:val="0"/>
                                                      <w:marTop w:val="150"/>
                                                      <w:marBottom w:val="0"/>
                                                      <w:divBdr>
                                                        <w:top w:val="none" w:sz="0" w:space="0" w:color="auto"/>
                                                        <w:left w:val="none" w:sz="0" w:space="0" w:color="auto"/>
                                                        <w:bottom w:val="none" w:sz="0" w:space="0" w:color="auto"/>
                                                        <w:right w:val="none" w:sz="0" w:space="0" w:color="auto"/>
                                                      </w:divBdr>
                                                    </w:div>
                                                  </w:divsChild>
                                                </w:div>
                                                <w:div w:id="1921912142">
                                                  <w:marLeft w:val="0"/>
                                                  <w:marRight w:val="0"/>
                                                  <w:marTop w:val="0"/>
                                                  <w:marBottom w:val="0"/>
                                                  <w:divBdr>
                                                    <w:top w:val="none" w:sz="0" w:space="0" w:color="auto"/>
                                                    <w:left w:val="none" w:sz="0" w:space="0" w:color="auto"/>
                                                    <w:bottom w:val="none" w:sz="0" w:space="0" w:color="auto"/>
                                                    <w:right w:val="none" w:sz="0" w:space="0" w:color="auto"/>
                                                  </w:divBdr>
                                                </w:div>
                                              </w:divsChild>
                                            </w:div>
                                            <w:div w:id="1924024530">
                                              <w:marLeft w:val="0"/>
                                              <w:marRight w:val="0"/>
                                              <w:marTop w:val="0"/>
                                              <w:marBottom w:val="0"/>
                                              <w:divBdr>
                                                <w:top w:val="none" w:sz="0" w:space="0" w:color="auto"/>
                                                <w:left w:val="none" w:sz="0" w:space="0" w:color="auto"/>
                                                <w:bottom w:val="none" w:sz="0" w:space="0" w:color="auto"/>
                                                <w:right w:val="none" w:sz="0" w:space="0" w:color="auto"/>
                                              </w:divBdr>
                                              <w:divsChild>
                                                <w:div w:id="798840257">
                                                  <w:marLeft w:val="0"/>
                                                  <w:marRight w:val="0"/>
                                                  <w:marTop w:val="0"/>
                                                  <w:marBottom w:val="0"/>
                                                  <w:divBdr>
                                                    <w:top w:val="none" w:sz="0" w:space="0" w:color="auto"/>
                                                    <w:left w:val="none" w:sz="0" w:space="0" w:color="auto"/>
                                                    <w:bottom w:val="none" w:sz="0" w:space="0" w:color="auto"/>
                                                    <w:right w:val="none" w:sz="0" w:space="0" w:color="auto"/>
                                                  </w:divBdr>
                                                  <w:divsChild>
                                                    <w:div w:id="1847941594">
                                                      <w:marLeft w:val="0"/>
                                                      <w:marRight w:val="0"/>
                                                      <w:marTop w:val="0"/>
                                                      <w:marBottom w:val="0"/>
                                                      <w:divBdr>
                                                        <w:top w:val="none" w:sz="0" w:space="0" w:color="auto"/>
                                                        <w:left w:val="none" w:sz="0" w:space="0" w:color="auto"/>
                                                        <w:bottom w:val="none" w:sz="0" w:space="0" w:color="auto"/>
                                                        <w:right w:val="none" w:sz="0" w:space="0" w:color="auto"/>
                                                      </w:divBdr>
                                                    </w:div>
                                                    <w:div w:id="867452013">
                                                      <w:marLeft w:val="0"/>
                                                      <w:marRight w:val="0"/>
                                                      <w:marTop w:val="375"/>
                                                      <w:marBottom w:val="0"/>
                                                      <w:divBdr>
                                                        <w:top w:val="none" w:sz="0" w:space="0" w:color="auto"/>
                                                        <w:left w:val="none" w:sz="0" w:space="0" w:color="auto"/>
                                                        <w:bottom w:val="none" w:sz="0" w:space="0" w:color="auto"/>
                                                        <w:right w:val="none" w:sz="0" w:space="0" w:color="auto"/>
                                                      </w:divBdr>
                                                      <w:divsChild>
                                                        <w:div w:id="577909585">
                                                          <w:marLeft w:val="0"/>
                                                          <w:marRight w:val="0"/>
                                                          <w:marTop w:val="0"/>
                                                          <w:marBottom w:val="0"/>
                                                          <w:divBdr>
                                                            <w:top w:val="none" w:sz="0" w:space="0" w:color="auto"/>
                                                            <w:left w:val="none" w:sz="0" w:space="0" w:color="auto"/>
                                                            <w:bottom w:val="none" w:sz="0" w:space="0" w:color="auto"/>
                                                            <w:right w:val="none" w:sz="0" w:space="0" w:color="auto"/>
                                                          </w:divBdr>
                                                          <w:divsChild>
                                                            <w:div w:id="658506796">
                                                              <w:marLeft w:val="0"/>
                                                              <w:marRight w:val="0"/>
                                                              <w:marTop w:val="0"/>
                                                              <w:marBottom w:val="0"/>
                                                              <w:divBdr>
                                                                <w:top w:val="none" w:sz="0" w:space="0" w:color="auto"/>
                                                                <w:left w:val="none" w:sz="0" w:space="0" w:color="auto"/>
                                                                <w:bottom w:val="none" w:sz="0" w:space="0" w:color="auto"/>
                                                                <w:right w:val="none" w:sz="0" w:space="0" w:color="auto"/>
                                                              </w:divBdr>
                                                            </w:div>
                                                          </w:divsChild>
                                                        </w:div>
                                                        <w:div w:id="8884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739821">
                                          <w:marLeft w:val="0"/>
                                          <w:marRight w:val="0"/>
                                          <w:marTop w:val="0"/>
                                          <w:marBottom w:val="0"/>
                                          <w:divBdr>
                                            <w:top w:val="none" w:sz="0" w:space="0" w:color="auto"/>
                                            <w:left w:val="none" w:sz="0" w:space="0" w:color="auto"/>
                                            <w:bottom w:val="none" w:sz="0" w:space="0" w:color="auto"/>
                                            <w:right w:val="none" w:sz="0" w:space="0" w:color="auto"/>
                                          </w:divBdr>
                                          <w:divsChild>
                                            <w:div w:id="230510256">
                                              <w:marLeft w:val="0"/>
                                              <w:marRight w:val="300"/>
                                              <w:marTop w:val="0"/>
                                              <w:marBottom w:val="0"/>
                                              <w:divBdr>
                                                <w:top w:val="none" w:sz="0" w:space="0" w:color="auto"/>
                                                <w:left w:val="none" w:sz="0" w:space="0" w:color="auto"/>
                                                <w:bottom w:val="none" w:sz="0" w:space="0" w:color="auto"/>
                                                <w:right w:val="none" w:sz="0" w:space="0" w:color="auto"/>
                                              </w:divBdr>
                                              <w:divsChild>
                                                <w:div w:id="213666038">
                                                  <w:marLeft w:val="0"/>
                                                  <w:marRight w:val="0"/>
                                                  <w:marTop w:val="0"/>
                                                  <w:marBottom w:val="0"/>
                                                  <w:divBdr>
                                                    <w:top w:val="none" w:sz="0" w:space="0" w:color="auto"/>
                                                    <w:left w:val="none" w:sz="0" w:space="0" w:color="auto"/>
                                                    <w:bottom w:val="none" w:sz="0" w:space="0" w:color="auto"/>
                                                    <w:right w:val="none" w:sz="0" w:space="0" w:color="auto"/>
                                                  </w:divBdr>
                                                  <w:divsChild>
                                                    <w:div w:id="950011871">
                                                      <w:marLeft w:val="0"/>
                                                      <w:marRight w:val="0"/>
                                                      <w:marTop w:val="150"/>
                                                      <w:marBottom w:val="0"/>
                                                      <w:divBdr>
                                                        <w:top w:val="none" w:sz="0" w:space="0" w:color="auto"/>
                                                        <w:left w:val="none" w:sz="0" w:space="0" w:color="auto"/>
                                                        <w:bottom w:val="none" w:sz="0" w:space="0" w:color="auto"/>
                                                        <w:right w:val="none" w:sz="0" w:space="0" w:color="auto"/>
                                                      </w:divBdr>
                                                    </w:div>
                                                  </w:divsChild>
                                                </w:div>
                                                <w:div w:id="591092102">
                                                  <w:marLeft w:val="0"/>
                                                  <w:marRight w:val="0"/>
                                                  <w:marTop w:val="0"/>
                                                  <w:marBottom w:val="0"/>
                                                  <w:divBdr>
                                                    <w:top w:val="none" w:sz="0" w:space="0" w:color="auto"/>
                                                    <w:left w:val="none" w:sz="0" w:space="0" w:color="auto"/>
                                                    <w:bottom w:val="none" w:sz="0" w:space="0" w:color="auto"/>
                                                    <w:right w:val="none" w:sz="0" w:space="0" w:color="auto"/>
                                                  </w:divBdr>
                                                </w:div>
                                              </w:divsChild>
                                            </w:div>
                                            <w:div w:id="1606840396">
                                              <w:marLeft w:val="0"/>
                                              <w:marRight w:val="0"/>
                                              <w:marTop w:val="0"/>
                                              <w:marBottom w:val="0"/>
                                              <w:divBdr>
                                                <w:top w:val="none" w:sz="0" w:space="0" w:color="auto"/>
                                                <w:left w:val="none" w:sz="0" w:space="0" w:color="auto"/>
                                                <w:bottom w:val="none" w:sz="0" w:space="0" w:color="auto"/>
                                                <w:right w:val="none" w:sz="0" w:space="0" w:color="auto"/>
                                              </w:divBdr>
                                              <w:divsChild>
                                                <w:div w:id="1441687155">
                                                  <w:marLeft w:val="0"/>
                                                  <w:marRight w:val="0"/>
                                                  <w:marTop w:val="0"/>
                                                  <w:marBottom w:val="0"/>
                                                  <w:divBdr>
                                                    <w:top w:val="none" w:sz="0" w:space="0" w:color="auto"/>
                                                    <w:left w:val="none" w:sz="0" w:space="0" w:color="auto"/>
                                                    <w:bottom w:val="none" w:sz="0" w:space="0" w:color="auto"/>
                                                    <w:right w:val="none" w:sz="0" w:space="0" w:color="auto"/>
                                                  </w:divBdr>
                                                  <w:divsChild>
                                                    <w:div w:id="1306660996">
                                                      <w:marLeft w:val="0"/>
                                                      <w:marRight w:val="0"/>
                                                      <w:marTop w:val="0"/>
                                                      <w:marBottom w:val="0"/>
                                                      <w:divBdr>
                                                        <w:top w:val="none" w:sz="0" w:space="0" w:color="auto"/>
                                                        <w:left w:val="none" w:sz="0" w:space="0" w:color="auto"/>
                                                        <w:bottom w:val="none" w:sz="0" w:space="0" w:color="auto"/>
                                                        <w:right w:val="none" w:sz="0" w:space="0" w:color="auto"/>
                                                      </w:divBdr>
                                                    </w:div>
                                                    <w:div w:id="236205502">
                                                      <w:marLeft w:val="0"/>
                                                      <w:marRight w:val="0"/>
                                                      <w:marTop w:val="375"/>
                                                      <w:marBottom w:val="0"/>
                                                      <w:divBdr>
                                                        <w:top w:val="none" w:sz="0" w:space="0" w:color="auto"/>
                                                        <w:left w:val="none" w:sz="0" w:space="0" w:color="auto"/>
                                                        <w:bottom w:val="none" w:sz="0" w:space="0" w:color="auto"/>
                                                        <w:right w:val="none" w:sz="0" w:space="0" w:color="auto"/>
                                                      </w:divBdr>
                                                      <w:divsChild>
                                                        <w:div w:id="1714233926">
                                                          <w:marLeft w:val="0"/>
                                                          <w:marRight w:val="0"/>
                                                          <w:marTop w:val="0"/>
                                                          <w:marBottom w:val="0"/>
                                                          <w:divBdr>
                                                            <w:top w:val="none" w:sz="0" w:space="0" w:color="auto"/>
                                                            <w:left w:val="none" w:sz="0" w:space="0" w:color="auto"/>
                                                            <w:bottom w:val="none" w:sz="0" w:space="0" w:color="auto"/>
                                                            <w:right w:val="none" w:sz="0" w:space="0" w:color="auto"/>
                                                          </w:divBdr>
                                                          <w:divsChild>
                                                            <w:div w:id="477965374">
                                                              <w:marLeft w:val="0"/>
                                                              <w:marRight w:val="0"/>
                                                              <w:marTop w:val="0"/>
                                                              <w:marBottom w:val="0"/>
                                                              <w:divBdr>
                                                                <w:top w:val="none" w:sz="0" w:space="0" w:color="auto"/>
                                                                <w:left w:val="none" w:sz="0" w:space="0" w:color="auto"/>
                                                                <w:bottom w:val="none" w:sz="0" w:space="0" w:color="auto"/>
                                                                <w:right w:val="none" w:sz="0" w:space="0" w:color="auto"/>
                                                              </w:divBdr>
                                                            </w:div>
                                                          </w:divsChild>
                                                        </w:div>
                                                        <w:div w:id="20760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48678">
                                      <w:marLeft w:val="0"/>
                                      <w:marRight w:val="0"/>
                                      <w:marTop w:val="0"/>
                                      <w:marBottom w:val="375"/>
                                      <w:divBdr>
                                        <w:top w:val="none" w:sz="0" w:space="0" w:color="auto"/>
                                        <w:left w:val="none" w:sz="0" w:space="0" w:color="auto"/>
                                        <w:bottom w:val="none" w:sz="0" w:space="0" w:color="auto"/>
                                        <w:right w:val="none" w:sz="0" w:space="0" w:color="auto"/>
                                      </w:divBdr>
                                      <w:divsChild>
                                        <w:div w:id="1818034734">
                                          <w:marLeft w:val="0"/>
                                          <w:marRight w:val="450"/>
                                          <w:marTop w:val="0"/>
                                          <w:marBottom w:val="0"/>
                                          <w:divBdr>
                                            <w:top w:val="none" w:sz="0" w:space="0" w:color="auto"/>
                                            <w:left w:val="none" w:sz="0" w:space="0" w:color="auto"/>
                                            <w:bottom w:val="none" w:sz="0" w:space="0" w:color="auto"/>
                                            <w:right w:val="none" w:sz="0" w:space="0" w:color="auto"/>
                                          </w:divBdr>
                                          <w:divsChild>
                                            <w:div w:id="1805469010">
                                              <w:marLeft w:val="0"/>
                                              <w:marRight w:val="0"/>
                                              <w:marTop w:val="0"/>
                                              <w:marBottom w:val="150"/>
                                              <w:divBdr>
                                                <w:top w:val="none" w:sz="0" w:space="0" w:color="auto"/>
                                                <w:left w:val="none" w:sz="0" w:space="0" w:color="auto"/>
                                                <w:bottom w:val="none" w:sz="0" w:space="0" w:color="auto"/>
                                                <w:right w:val="none" w:sz="0" w:space="0" w:color="auto"/>
                                              </w:divBdr>
                                            </w:div>
                                            <w:div w:id="19011298">
                                              <w:marLeft w:val="0"/>
                                              <w:marRight w:val="0"/>
                                              <w:marTop w:val="0"/>
                                              <w:marBottom w:val="0"/>
                                              <w:divBdr>
                                                <w:top w:val="none" w:sz="0" w:space="0" w:color="auto"/>
                                                <w:left w:val="none" w:sz="0" w:space="0" w:color="auto"/>
                                                <w:bottom w:val="none" w:sz="0" w:space="0" w:color="auto"/>
                                                <w:right w:val="none" w:sz="0" w:space="0" w:color="auto"/>
                                              </w:divBdr>
                                            </w:div>
                                          </w:divsChild>
                                        </w:div>
                                        <w:div w:id="2119906495">
                                          <w:marLeft w:val="0"/>
                                          <w:marRight w:val="0"/>
                                          <w:marTop w:val="0"/>
                                          <w:marBottom w:val="0"/>
                                          <w:divBdr>
                                            <w:top w:val="none" w:sz="0" w:space="0" w:color="auto"/>
                                            <w:left w:val="none" w:sz="0" w:space="0" w:color="auto"/>
                                            <w:bottom w:val="none" w:sz="0" w:space="0" w:color="auto"/>
                                            <w:right w:val="none" w:sz="0" w:space="0" w:color="auto"/>
                                          </w:divBdr>
                                          <w:divsChild>
                                            <w:div w:id="1578173458">
                                              <w:marLeft w:val="0"/>
                                              <w:marRight w:val="0"/>
                                              <w:marTop w:val="0"/>
                                              <w:marBottom w:val="0"/>
                                              <w:divBdr>
                                                <w:top w:val="none" w:sz="0" w:space="0" w:color="auto"/>
                                                <w:left w:val="none" w:sz="0" w:space="0" w:color="auto"/>
                                                <w:bottom w:val="none" w:sz="0" w:space="0" w:color="auto"/>
                                                <w:right w:val="none" w:sz="0" w:space="0" w:color="auto"/>
                                              </w:divBdr>
                                              <w:divsChild>
                                                <w:div w:id="445852858">
                                                  <w:marLeft w:val="0"/>
                                                  <w:marRight w:val="0"/>
                                                  <w:marTop w:val="0"/>
                                                  <w:marBottom w:val="0"/>
                                                  <w:divBdr>
                                                    <w:top w:val="none" w:sz="0" w:space="0" w:color="auto"/>
                                                    <w:left w:val="none" w:sz="0" w:space="0" w:color="auto"/>
                                                    <w:bottom w:val="none" w:sz="0" w:space="0" w:color="auto"/>
                                                    <w:right w:val="none" w:sz="0" w:space="0" w:color="auto"/>
                                                  </w:divBdr>
                                                </w:div>
                                                <w:div w:id="2065635128">
                                                  <w:marLeft w:val="0"/>
                                                  <w:marRight w:val="0"/>
                                                  <w:marTop w:val="0"/>
                                                  <w:marBottom w:val="0"/>
                                                  <w:divBdr>
                                                    <w:top w:val="none" w:sz="0" w:space="0" w:color="auto"/>
                                                    <w:left w:val="none" w:sz="0" w:space="0" w:color="auto"/>
                                                    <w:bottom w:val="none" w:sz="0" w:space="0" w:color="auto"/>
                                                    <w:right w:val="none" w:sz="0" w:space="0" w:color="auto"/>
                                                  </w:divBdr>
                                                </w:div>
                                              </w:divsChild>
                                            </w:div>
                                            <w:div w:id="1074544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355325">
          <w:marLeft w:val="0"/>
          <w:marRight w:val="0"/>
          <w:marTop w:val="0"/>
          <w:marBottom w:val="750"/>
          <w:divBdr>
            <w:top w:val="none" w:sz="0" w:space="0" w:color="auto"/>
            <w:left w:val="none" w:sz="0" w:space="0" w:color="auto"/>
            <w:bottom w:val="none" w:sz="0" w:space="0" w:color="auto"/>
            <w:right w:val="none" w:sz="0" w:space="0" w:color="auto"/>
          </w:divBdr>
          <w:divsChild>
            <w:div w:id="1225918754">
              <w:marLeft w:val="0"/>
              <w:marRight w:val="0"/>
              <w:marTop w:val="0"/>
              <w:marBottom w:val="0"/>
              <w:divBdr>
                <w:top w:val="none" w:sz="0" w:space="0" w:color="auto"/>
                <w:left w:val="none" w:sz="0" w:space="0" w:color="auto"/>
                <w:bottom w:val="none" w:sz="0" w:space="0" w:color="auto"/>
                <w:right w:val="none" w:sz="0" w:space="0" w:color="auto"/>
              </w:divBdr>
              <w:divsChild>
                <w:div w:id="2080789829">
                  <w:marLeft w:val="0"/>
                  <w:marRight w:val="0"/>
                  <w:marTop w:val="0"/>
                  <w:marBottom w:val="0"/>
                  <w:divBdr>
                    <w:top w:val="none" w:sz="0" w:space="0" w:color="auto"/>
                    <w:left w:val="none" w:sz="0" w:space="0" w:color="auto"/>
                    <w:bottom w:val="none" w:sz="0" w:space="0" w:color="auto"/>
                    <w:right w:val="none" w:sz="0" w:space="0" w:color="auto"/>
                  </w:divBdr>
                  <w:divsChild>
                    <w:div w:id="1897735857">
                      <w:marLeft w:val="-15"/>
                      <w:marRight w:val="0"/>
                      <w:marTop w:val="0"/>
                      <w:marBottom w:val="0"/>
                      <w:divBdr>
                        <w:top w:val="none" w:sz="0" w:space="0" w:color="auto"/>
                        <w:left w:val="none" w:sz="0" w:space="0" w:color="auto"/>
                        <w:bottom w:val="none" w:sz="0" w:space="0" w:color="auto"/>
                        <w:right w:val="none" w:sz="0" w:space="0" w:color="auto"/>
                      </w:divBdr>
                    </w:div>
                    <w:div w:id="1680155166">
                      <w:marLeft w:val="225"/>
                      <w:marRight w:val="225"/>
                      <w:marTop w:val="0"/>
                      <w:marBottom w:val="0"/>
                      <w:divBdr>
                        <w:top w:val="none" w:sz="0" w:space="0" w:color="auto"/>
                        <w:left w:val="none" w:sz="0" w:space="0" w:color="auto"/>
                        <w:bottom w:val="none" w:sz="0" w:space="0" w:color="auto"/>
                        <w:right w:val="none" w:sz="0" w:space="0" w:color="auto"/>
                      </w:divBdr>
                    </w:div>
                  </w:divsChild>
                </w:div>
                <w:div w:id="1387677194">
                  <w:marLeft w:val="0"/>
                  <w:marRight w:val="0"/>
                  <w:marTop w:val="0"/>
                  <w:marBottom w:val="0"/>
                  <w:divBdr>
                    <w:top w:val="none" w:sz="0" w:space="0" w:color="auto"/>
                    <w:left w:val="none" w:sz="0" w:space="0" w:color="auto"/>
                    <w:bottom w:val="none" w:sz="0" w:space="0" w:color="auto"/>
                    <w:right w:val="none" w:sz="0" w:space="0" w:color="auto"/>
                  </w:divBdr>
                </w:div>
                <w:div w:id="1049964069">
                  <w:marLeft w:val="0"/>
                  <w:marRight w:val="0"/>
                  <w:marTop w:val="0"/>
                  <w:marBottom w:val="0"/>
                  <w:divBdr>
                    <w:top w:val="none" w:sz="0" w:space="0" w:color="auto"/>
                    <w:left w:val="none" w:sz="0" w:space="0" w:color="auto"/>
                    <w:bottom w:val="none" w:sz="0" w:space="0" w:color="auto"/>
                    <w:right w:val="none" w:sz="0" w:space="0" w:color="auto"/>
                  </w:divBdr>
                  <w:divsChild>
                    <w:div w:id="1838037087">
                      <w:marLeft w:val="0"/>
                      <w:marRight w:val="0"/>
                      <w:marTop w:val="0"/>
                      <w:marBottom w:val="0"/>
                      <w:divBdr>
                        <w:top w:val="none" w:sz="0" w:space="0" w:color="auto"/>
                        <w:left w:val="none" w:sz="0" w:space="0" w:color="auto"/>
                        <w:bottom w:val="none" w:sz="0" w:space="0" w:color="auto"/>
                        <w:right w:val="none" w:sz="0" w:space="0" w:color="auto"/>
                      </w:divBdr>
                      <w:divsChild>
                        <w:div w:id="86118140">
                          <w:marLeft w:val="0"/>
                          <w:marRight w:val="0"/>
                          <w:marTop w:val="0"/>
                          <w:marBottom w:val="0"/>
                          <w:divBdr>
                            <w:top w:val="none" w:sz="0" w:space="0" w:color="auto"/>
                            <w:left w:val="none" w:sz="0" w:space="0" w:color="auto"/>
                            <w:bottom w:val="none" w:sz="0" w:space="0" w:color="auto"/>
                            <w:right w:val="none" w:sz="0" w:space="0" w:color="auto"/>
                          </w:divBdr>
                        </w:div>
                      </w:divsChild>
                    </w:div>
                    <w:div w:id="1023096931">
                      <w:marLeft w:val="0"/>
                      <w:marRight w:val="0"/>
                      <w:marTop w:val="0"/>
                      <w:marBottom w:val="0"/>
                      <w:divBdr>
                        <w:top w:val="none" w:sz="0" w:space="0" w:color="auto"/>
                        <w:left w:val="none" w:sz="0" w:space="0" w:color="auto"/>
                        <w:bottom w:val="none" w:sz="0" w:space="0" w:color="auto"/>
                        <w:right w:val="none" w:sz="0" w:space="0" w:color="auto"/>
                      </w:divBdr>
                    </w:div>
                    <w:div w:id="2071463769">
                      <w:marLeft w:val="0"/>
                      <w:marRight w:val="0"/>
                      <w:marTop w:val="375"/>
                      <w:marBottom w:val="300"/>
                      <w:divBdr>
                        <w:top w:val="none" w:sz="0" w:space="0" w:color="auto"/>
                        <w:left w:val="none" w:sz="0" w:space="0" w:color="auto"/>
                        <w:bottom w:val="none" w:sz="0" w:space="0" w:color="auto"/>
                        <w:right w:val="none" w:sz="0" w:space="0" w:color="auto"/>
                      </w:divBdr>
                      <w:divsChild>
                        <w:div w:id="662122536">
                          <w:marLeft w:val="0"/>
                          <w:marRight w:val="0"/>
                          <w:marTop w:val="0"/>
                          <w:marBottom w:val="0"/>
                          <w:divBdr>
                            <w:top w:val="none" w:sz="0" w:space="0" w:color="auto"/>
                            <w:left w:val="none" w:sz="0" w:space="0" w:color="auto"/>
                            <w:bottom w:val="none" w:sz="0" w:space="0" w:color="auto"/>
                            <w:right w:val="none" w:sz="0" w:space="0" w:color="auto"/>
                          </w:divBdr>
                          <w:divsChild>
                            <w:div w:id="885533907">
                              <w:marLeft w:val="0"/>
                              <w:marRight w:val="0"/>
                              <w:marTop w:val="0"/>
                              <w:marBottom w:val="0"/>
                              <w:divBdr>
                                <w:top w:val="none" w:sz="0" w:space="0" w:color="auto"/>
                                <w:left w:val="none" w:sz="0" w:space="0" w:color="auto"/>
                                <w:bottom w:val="none" w:sz="0" w:space="0" w:color="auto"/>
                                <w:right w:val="none" w:sz="0" w:space="0" w:color="auto"/>
                              </w:divBdr>
                            </w:div>
                          </w:divsChild>
                        </w:div>
                        <w:div w:id="1792941918">
                          <w:marLeft w:val="0"/>
                          <w:marRight w:val="0"/>
                          <w:marTop w:val="0"/>
                          <w:marBottom w:val="0"/>
                          <w:divBdr>
                            <w:top w:val="none" w:sz="0" w:space="0" w:color="auto"/>
                            <w:left w:val="none" w:sz="0" w:space="0" w:color="auto"/>
                            <w:bottom w:val="none" w:sz="0" w:space="0" w:color="auto"/>
                            <w:right w:val="none" w:sz="0" w:space="0" w:color="auto"/>
                          </w:divBdr>
                          <w:divsChild>
                            <w:div w:id="19392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84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770754">
              <w:marLeft w:val="0"/>
              <w:marRight w:val="0"/>
              <w:marTop w:val="0"/>
              <w:marBottom w:val="450"/>
              <w:divBdr>
                <w:top w:val="none" w:sz="0" w:space="0" w:color="auto"/>
                <w:left w:val="none" w:sz="0" w:space="0" w:color="auto"/>
                <w:bottom w:val="none" w:sz="0" w:space="0" w:color="auto"/>
                <w:right w:val="none" w:sz="0" w:space="0" w:color="auto"/>
              </w:divBdr>
              <w:divsChild>
                <w:div w:id="1291670530">
                  <w:marLeft w:val="0"/>
                  <w:marRight w:val="0"/>
                  <w:marTop w:val="0"/>
                  <w:marBottom w:val="0"/>
                  <w:divBdr>
                    <w:top w:val="none" w:sz="0" w:space="0" w:color="auto"/>
                    <w:left w:val="none" w:sz="0" w:space="0" w:color="auto"/>
                    <w:bottom w:val="none" w:sz="0" w:space="0" w:color="auto"/>
                    <w:right w:val="none" w:sz="0" w:space="0" w:color="auto"/>
                  </w:divBdr>
                </w:div>
                <w:div w:id="1941329013">
                  <w:marLeft w:val="0"/>
                  <w:marRight w:val="0"/>
                  <w:marTop w:val="0"/>
                  <w:marBottom w:val="0"/>
                  <w:divBdr>
                    <w:top w:val="none" w:sz="0" w:space="0" w:color="auto"/>
                    <w:left w:val="none" w:sz="0" w:space="0" w:color="auto"/>
                    <w:bottom w:val="none" w:sz="0" w:space="0" w:color="auto"/>
                    <w:right w:val="none" w:sz="0" w:space="0" w:color="auto"/>
                  </w:divBdr>
                  <w:divsChild>
                    <w:div w:id="451637646">
                      <w:marLeft w:val="0"/>
                      <w:marRight w:val="0"/>
                      <w:marTop w:val="0"/>
                      <w:marBottom w:val="0"/>
                      <w:divBdr>
                        <w:top w:val="none" w:sz="0" w:space="0" w:color="auto"/>
                        <w:left w:val="none" w:sz="0" w:space="0" w:color="auto"/>
                        <w:bottom w:val="none" w:sz="0" w:space="0" w:color="auto"/>
                        <w:right w:val="none" w:sz="0" w:space="0" w:color="auto"/>
                      </w:divBdr>
                      <w:divsChild>
                        <w:div w:id="2059162630">
                          <w:marLeft w:val="0"/>
                          <w:marRight w:val="0"/>
                          <w:marTop w:val="0"/>
                          <w:marBottom w:val="0"/>
                          <w:divBdr>
                            <w:top w:val="none" w:sz="0" w:space="0" w:color="auto"/>
                            <w:left w:val="none" w:sz="0" w:space="0" w:color="auto"/>
                            <w:bottom w:val="none" w:sz="0" w:space="0" w:color="auto"/>
                            <w:right w:val="none" w:sz="0" w:space="0" w:color="auto"/>
                          </w:divBdr>
                          <w:divsChild>
                            <w:div w:id="1172111903">
                              <w:marLeft w:val="0"/>
                              <w:marRight w:val="0"/>
                              <w:marTop w:val="0"/>
                              <w:marBottom w:val="0"/>
                              <w:divBdr>
                                <w:top w:val="none" w:sz="0" w:space="0" w:color="auto"/>
                                <w:left w:val="none" w:sz="0" w:space="0" w:color="auto"/>
                                <w:bottom w:val="none" w:sz="0" w:space="0" w:color="auto"/>
                                <w:right w:val="none" w:sz="0" w:space="0" w:color="auto"/>
                              </w:divBdr>
                              <w:divsChild>
                                <w:div w:id="196436494">
                                  <w:marLeft w:val="0"/>
                                  <w:marRight w:val="0"/>
                                  <w:marTop w:val="0"/>
                                  <w:marBottom w:val="0"/>
                                  <w:divBdr>
                                    <w:top w:val="none" w:sz="0" w:space="0" w:color="auto"/>
                                    <w:left w:val="none" w:sz="0" w:space="0" w:color="auto"/>
                                    <w:bottom w:val="none" w:sz="0" w:space="0" w:color="auto"/>
                                    <w:right w:val="none" w:sz="0" w:space="0" w:color="auto"/>
                                  </w:divBdr>
                                  <w:divsChild>
                                    <w:div w:id="1909534729">
                                      <w:marLeft w:val="0"/>
                                      <w:marRight w:val="0"/>
                                      <w:marTop w:val="0"/>
                                      <w:marBottom w:val="0"/>
                                      <w:divBdr>
                                        <w:top w:val="none" w:sz="0" w:space="0" w:color="auto"/>
                                        <w:left w:val="none" w:sz="0" w:space="0" w:color="auto"/>
                                        <w:bottom w:val="none" w:sz="0" w:space="0" w:color="auto"/>
                                        <w:right w:val="none" w:sz="0" w:space="0" w:color="auto"/>
                                      </w:divBdr>
                                    </w:div>
                                    <w:div w:id="1451241400">
                                      <w:marLeft w:val="0"/>
                                      <w:marRight w:val="0"/>
                                      <w:marTop w:val="0"/>
                                      <w:marBottom w:val="600"/>
                                      <w:divBdr>
                                        <w:top w:val="none" w:sz="0" w:space="0" w:color="auto"/>
                                        <w:left w:val="none" w:sz="0" w:space="0" w:color="auto"/>
                                        <w:bottom w:val="none" w:sz="0" w:space="0" w:color="auto"/>
                                        <w:right w:val="none" w:sz="0" w:space="0" w:color="auto"/>
                                      </w:divBdr>
                                      <w:divsChild>
                                        <w:div w:id="135538324">
                                          <w:marLeft w:val="0"/>
                                          <w:marRight w:val="0"/>
                                          <w:marTop w:val="0"/>
                                          <w:marBottom w:val="375"/>
                                          <w:divBdr>
                                            <w:top w:val="none" w:sz="0" w:space="0" w:color="auto"/>
                                            <w:left w:val="none" w:sz="0" w:space="0" w:color="auto"/>
                                            <w:bottom w:val="none" w:sz="0" w:space="0" w:color="auto"/>
                                            <w:right w:val="none" w:sz="0" w:space="0" w:color="auto"/>
                                          </w:divBdr>
                                          <w:divsChild>
                                            <w:div w:id="1116367589">
                                              <w:marLeft w:val="0"/>
                                              <w:marRight w:val="300"/>
                                              <w:marTop w:val="0"/>
                                              <w:marBottom w:val="0"/>
                                              <w:divBdr>
                                                <w:top w:val="none" w:sz="0" w:space="0" w:color="auto"/>
                                                <w:left w:val="none" w:sz="0" w:space="0" w:color="auto"/>
                                                <w:bottom w:val="none" w:sz="0" w:space="0" w:color="auto"/>
                                                <w:right w:val="none" w:sz="0" w:space="0" w:color="auto"/>
                                              </w:divBdr>
                                              <w:divsChild>
                                                <w:div w:id="97067922">
                                                  <w:marLeft w:val="0"/>
                                                  <w:marRight w:val="0"/>
                                                  <w:marTop w:val="0"/>
                                                  <w:marBottom w:val="0"/>
                                                  <w:divBdr>
                                                    <w:top w:val="none" w:sz="0" w:space="0" w:color="auto"/>
                                                    <w:left w:val="none" w:sz="0" w:space="0" w:color="auto"/>
                                                    <w:bottom w:val="none" w:sz="0" w:space="0" w:color="auto"/>
                                                    <w:right w:val="none" w:sz="0" w:space="0" w:color="auto"/>
                                                  </w:divBdr>
                                                  <w:divsChild>
                                                    <w:div w:id="2072384970">
                                                      <w:marLeft w:val="0"/>
                                                      <w:marRight w:val="0"/>
                                                      <w:marTop w:val="150"/>
                                                      <w:marBottom w:val="0"/>
                                                      <w:divBdr>
                                                        <w:top w:val="none" w:sz="0" w:space="0" w:color="auto"/>
                                                        <w:left w:val="none" w:sz="0" w:space="0" w:color="auto"/>
                                                        <w:bottom w:val="none" w:sz="0" w:space="0" w:color="auto"/>
                                                        <w:right w:val="none" w:sz="0" w:space="0" w:color="auto"/>
                                                      </w:divBdr>
                                                    </w:div>
                                                  </w:divsChild>
                                                </w:div>
                                                <w:div w:id="697395626">
                                                  <w:marLeft w:val="0"/>
                                                  <w:marRight w:val="0"/>
                                                  <w:marTop w:val="0"/>
                                                  <w:marBottom w:val="0"/>
                                                  <w:divBdr>
                                                    <w:top w:val="none" w:sz="0" w:space="0" w:color="auto"/>
                                                    <w:left w:val="none" w:sz="0" w:space="0" w:color="auto"/>
                                                    <w:bottom w:val="none" w:sz="0" w:space="0" w:color="auto"/>
                                                    <w:right w:val="none" w:sz="0" w:space="0" w:color="auto"/>
                                                  </w:divBdr>
                                                </w:div>
                                              </w:divsChild>
                                            </w:div>
                                            <w:div w:id="895091158">
                                              <w:marLeft w:val="0"/>
                                              <w:marRight w:val="0"/>
                                              <w:marTop w:val="0"/>
                                              <w:marBottom w:val="0"/>
                                              <w:divBdr>
                                                <w:top w:val="none" w:sz="0" w:space="0" w:color="auto"/>
                                                <w:left w:val="none" w:sz="0" w:space="0" w:color="auto"/>
                                                <w:bottom w:val="none" w:sz="0" w:space="0" w:color="auto"/>
                                                <w:right w:val="none" w:sz="0" w:space="0" w:color="auto"/>
                                              </w:divBdr>
                                              <w:divsChild>
                                                <w:div w:id="633372582">
                                                  <w:marLeft w:val="0"/>
                                                  <w:marRight w:val="0"/>
                                                  <w:marTop w:val="0"/>
                                                  <w:marBottom w:val="0"/>
                                                  <w:divBdr>
                                                    <w:top w:val="none" w:sz="0" w:space="0" w:color="auto"/>
                                                    <w:left w:val="none" w:sz="0" w:space="0" w:color="auto"/>
                                                    <w:bottom w:val="none" w:sz="0" w:space="0" w:color="auto"/>
                                                    <w:right w:val="none" w:sz="0" w:space="0" w:color="auto"/>
                                                  </w:divBdr>
                                                  <w:divsChild>
                                                    <w:div w:id="169688202">
                                                      <w:marLeft w:val="0"/>
                                                      <w:marRight w:val="0"/>
                                                      <w:marTop w:val="0"/>
                                                      <w:marBottom w:val="0"/>
                                                      <w:divBdr>
                                                        <w:top w:val="none" w:sz="0" w:space="0" w:color="auto"/>
                                                        <w:left w:val="none" w:sz="0" w:space="0" w:color="auto"/>
                                                        <w:bottom w:val="none" w:sz="0" w:space="0" w:color="auto"/>
                                                        <w:right w:val="none" w:sz="0" w:space="0" w:color="auto"/>
                                                      </w:divBdr>
                                                    </w:div>
                                                    <w:div w:id="536701517">
                                                      <w:marLeft w:val="0"/>
                                                      <w:marRight w:val="0"/>
                                                      <w:marTop w:val="375"/>
                                                      <w:marBottom w:val="0"/>
                                                      <w:divBdr>
                                                        <w:top w:val="none" w:sz="0" w:space="0" w:color="auto"/>
                                                        <w:left w:val="none" w:sz="0" w:space="0" w:color="auto"/>
                                                        <w:bottom w:val="none" w:sz="0" w:space="0" w:color="auto"/>
                                                        <w:right w:val="none" w:sz="0" w:space="0" w:color="auto"/>
                                                      </w:divBdr>
                                                      <w:divsChild>
                                                        <w:div w:id="1507089012">
                                                          <w:marLeft w:val="0"/>
                                                          <w:marRight w:val="0"/>
                                                          <w:marTop w:val="0"/>
                                                          <w:marBottom w:val="0"/>
                                                          <w:divBdr>
                                                            <w:top w:val="none" w:sz="0" w:space="0" w:color="auto"/>
                                                            <w:left w:val="none" w:sz="0" w:space="0" w:color="auto"/>
                                                            <w:bottom w:val="none" w:sz="0" w:space="0" w:color="auto"/>
                                                            <w:right w:val="none" w:sz="0" w:space="0" w:color="auto"/>
                                                          </w:divBdr>
                                                          <w:divsChild>
                                                            <w:div w:id="441651360">
                                                              <w:marLeft w:val="0"/>
                                                              <w:marRight w:val="0"/>
                                                              <w:marTop w:val="0"/>
                                                              <w:marBottom w:val="0"/>
                                                              <w:divBdr>
                                                                <w:top w:val="none" w:sz="0" w:space="0" w:color="auto"/>
                                                                <w:left w:val="none" w:sz="0" w:space="0" w:color="auto"/>
                                                                <w:bottom w:val="none" w:sz="0" w:space="0" w:color="auto"/>
                                                                <w:right w:val="none" w:sz="0" w:space="0" w:color="auto"/>
                                                              </w:divBdr>
                                                            </w:div>
                                                          </w:divsChild>
                                                        </w:div>
                                                        <w:div w:id="8381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05646">
                                          <w:marLeft w:val="0"/>
                                          <w:marRight w:val="0"/>
                                          <w:marTop w:val="0"/>
                                          <w:marBottom w:val="0"/>
                                          <w:divBdr>
                                            <w:top w:val="none" w:sz="0" w:space="0" w:color="auto"/>
                                            <w:left w:val="none" w:sz="0" w:space="0" w:color="auto"/>
                                            <w:bottom w:val="none" w:sz="0" w:space="0" w:color="auto"/>
                                            <w:right w:val="none" w:sz="0" w:space="0" w:color="auto"/>
                                          </w:divBdr>
                                          <w:divsChild>
                                            <w:div w:id="1428387783">
                                              <w:marLeft w:val="0"/>
                                              <w:marRight w:val="300"/>
                                              <w:marTop w:val="0"/>
                                              <w:marBottom w:val="0"/>
                                              <w:divBdr>
                                                <w:top w:val="none" w:sz="0" w:space="0" w:color="auto"/>
                                                <w:left w:val="none" w:sz="0" w:space="0" w:color="auto"/>
                                                <w:bottom w:val="none" w:sz="0" w:space="0" w:color="auto"/>
                                                <w:right w:val="none" w:sz="0" w:space="0" w:color="auto"/>
                                              </w:divBdr>
                                              <w:divsChild>
                                                <w:div w:id="1774982457">
                                                  <w:marLeft w:val="0"/>
                                                  <w:marRight w:val="0"/>
                                                  <w:marTop w:val="0"/>
                                                  <w:marBottom w:val="0"/>
                                                  <w:divBdr>
                                                    <w:top w:val="none" w:sz="0" w:space="0" w:color="auto"/>
                                                    <w:left w:val="none" w:sz="0" w:space="0" w:color="auto"/>
                                                    <w:bottom w:val="none" w:sz="0" w:space="0" w:color="auto"/>
                                                    <w:right w:val="none" w:sz="0" w:space="0" w:color="auto"/>
                                                  </w:divBdr>
                                                  <w:divsChild>
                                                    <w:div w:id="1404913118">
                                                      <w:marLeft w:val="0"/>
                                                      <w:marRight w:val="0"/>
                                                      <w:marTop w:val="150"/>
                                                      <w:marBottom w:val="0"/>
                                                      <w:divBdr>
                                                        <w:top w:val="none" w:sz="0" w:space="0" w:color="auto"/>
                                                        <w:left w:val="none" w:sz="0" w:space="0" w:color="auto"/>
                                                        <w:bottom w:val="none" w:sz="0" w:space="0" w:color="auto"/>
                                                        <w:right w:val="none" w:sz="0" w:space="0" w:color="auto"/>
                                                      </w:divBdr>
                                                    </w:div>
                                                  </w:divsChild>
                                                </w:div>
                                                <w:div w:id="1061245249">
                                                  <w:marLeft w:val="0"/>
                                                  <w:marRight w:val="0"/>
                                                  <w:marTop w:val="0"/>
                                                  <w:marBottom w:val="0"/>
                                                  <w:divBdr>
                                                    <w:top w:val="none" w:sz="0" w:space="0" w:color="auto"/>
                                                    <w:left w:val="none" w:sz="0" w:space="0" w:color="auto"/>
                                                    <w:bottom w:val="none" w:sz="0" w:space="0" w:color="auto"/>
                                                    <w:right w:val="none" w:sz="0" w:space="0" w:color="auto"/>
                                                  </w:divBdr>
                                                </w:div>
                                              </w:divsChild>
                                            </w:div>
                                            <w:div w:id="748770661">
                                              <w:marLeft w:val="0"/>
                                              <w:marRight w:val="0"/>
                                              <w:marTop w:val="0"/>
                                              <w:marBottom w:val="0"/>
                                              <w:divBdr>
                                                <w:top w:val="none" w:sz="0" w:space="0" w:color="auto"/>
                                                <w:left w:val="none" w:sz="0" w:space="0" w:color="auto"/>
                                                <w:bottom w:val="none" w:sz="0" w:space="0" w:color="auto"/>
                                                <w:right w:val="none" w:sz="0" w:space="0" w:color="auto"/>
                                              </w:divBdr>
                                              <w:divsChild>
                                                <w:div w:id="580333966">
                                                  <w:marLeft w:val="0"/>
                                                  <w:marRight w:val="0"/>
                                                  <w:marTop w:val="0"/>
                                                  <w:marBottom w:val="0"/>
                                                  <w:divBdr>
                                                    <w:top w:val="none" w:sz="0" w:space="0" w:color="auto"/>
                                                    <w:left w:val="none" w:sz="0" w:space="0" w:color="auto"/>
                                                    <w:bottom w:val="none" w:sz="0" w:space="0" w:color="auto"/>
                                                    <w:right w:val="none" w:sz="0" w:space="0" w:color="auto"/>
                                                  </w:divBdr>
                                                  <w:divsChild>
                                                    <w:div w:id="725378155">
                                                      <w:marLeft w:val="0"/>
                                                      <w:marRight w:val="0"/>
                                                      <w:marTop w:val="0"/>
                                                      <w:marBottom w:val="0"/>
                                                      <w:divBdr>
                                                        <w:top w:val="none" w:sz="0" w:space="0" w:color="auto"/>
                                                        <w:left w:val="none" w:sz="0" w:space="0" w:color="auto"/>
                                                        <w:bottom w:val="none" w:sz="0" w:space="0" w:color="auto"/>
                                                        <w:right w:val="none" w:sz="0" w:space="0" w:color="auto"/>
                                                      </w:divBdr>
                                                    </w:div>
                                                    <w:div w:id="189029096">
                                                      <w:marLeft w:val="0"/>
                                                      <w:marRight w:val="0"/>
                                                      <w:marTop w:val="375"/>
                                                      <w:marBottom w:val="0"/>
                                                      <w:divBdr>
                                                        <w:top w:val="none" w:sz="0" w:space="0" w:color="auto"/>
                                                        <w:left w:val="none" w:sz="0" w:space="0" w:color="auto"/>
                                                        <w:bottom w:val="none" w:sz="0" w:space="0" w:color="auto"/>
                                                        <w:right w:val="none" w:sz="0" w:space="0" w:color="auto"/>
                                                      </w:divBdr>
                                                      <w:divsChild>
                                                        <w:div w:id="1675762829">
                                                          <w:marLeft w:val="0"/>
                                                          <w:marRight w:val="0"/>
                                                          <w:marTop w:val="0"/>
                                                          <w:marBottom w:val="0"/>
                                                          <w:divBdr>
                                                            <w:top w:val="none" w:sz="0" w:space="0" w:color="auto"/>
                                                            <w:left w:val="none" w:sz="0" w:space="0" w:color="auto"/>
                                                            <w:bottom w:val="none" w:sz="0" w:space="0" w:color="auto"/>
                                                            <w:right w:val="none" w:sz="0" w:space="0" w:color="auto"/>
                                                          </w:divBdr>
                                                          <w:divsChild>
                                                            <w:div w:id="2009748849">
                                                              <w:marLeft w:val="0"/>
                                                              <w:marRight w:val="0"/>
                                                              <w:marTop w:val="0"/>
                                                              <w:marBottom w:val="0"/>
                                                              <w:divBdr>
                                                                <w:top w:val="none" w:sz="0" w:space="0" w:color="auto"/>
                                                                <w:left w:val="none" w:sz="0" w:space="0" w:color="auto"/>
                                                                <w:bottom w:val="none" w:sz="0" w:space="0" w:color="auto"/>
                                                                <w:right w:val="none" w:sz="0" w:space="0" w:color="auto"/>
                                                              </w:divBdr>
                                                            </w:div>
                                                          </w:divsChild>
                                                        </w:div>
                                                        <w:div w:id="17523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272266">
                                      <w:marLeft w:val="0"/>
                                      <w:marRight w:val="0"/>
                                      <w:marTop w:val="0"/>
                                      <w:marBottom w:val="375"/>
                                      <w:divBdr>
                                        <w:top w:val="none" w:sz="0" w:space="0" w:color="auto"/>
                                        <w:left w:val="none" w:sz="0" w:space="0" w:color="auto"/>
                                        <w:bottom w:val="none" w:sz="0" w:space="0" w:color="auto"/>
                                        <w:right w:val="none" w:sz="0" w:space="0" w:color="auto"/>
                                      </w:divBdr>
                                      <w:divsChild>
                                        <w:div w:id="343047050">
                                          <w:marLeft w:val="0"/>
                                          <w:marRight w:val="450"/>
                                          <w:marTop w:val="0"/>
                                          <w:marBottom w:val="0"/>
                                          <w:divBdr>
                                            <w:top w:val="none" w:sz="0" w:space="0" w:color="auto"/>
                                            <w:left w:val="none" w:sz="0" w:space="0" w:color="auto"/>
                                            <w:bottom w:val="none" w:sz="0" w:space="0" w:color="auto"/>
                                            <w:right w:val="none" w:sz="0" w:space="0" w:color="auto"/>
                                          </w:divBdr>
                                          <w:divsChild>
                                            <w:div w:id="397048965">
                                              <w:marLeft w:val="0"/>
                                              <w:marRight w:val="0"/>
                                              <w:marTop w:val="0"/>
                                              <w:marBottom w:val="150"/>
                                              <w:divBdr>
                                                <w:top w:val="none" w:sz="0" w:space="0" w:color="auto"/>
                                                <w:left w:val="none" w:sz="0" w:space="0" w:color="auto"/>
                                                <w:bottom w:val="none" w:sz="0" w:space="0" w:color="auto"/>
                                                <w:right w:val="none" w:sz="0" w:space="0" w:color="auto"/>
                                              </w:divBdr>
                                            </w:div>
                                            <w:div w:id="859901897">
                                              <w:marLeft w:val="0"/>
                                              <w:marRight w:val="0"/>
                                              <w:marTop w:val="0"/>
                                              <w:marBottom w:val="0"/>
                                              <w:divBdr>
                                                <w:top w:val="none" w:sz="0" w:space="0" w:color="auto"/>
                                                <w:left w:val="none" w:sz="0" w:space="0" w:color="auto"/>
                                                <w:bottom w:val="none" w:sz="0" w:space="0" w:color="auto"/>
                                                <w:right w:val="none" w:sz="0" w:space="0" w:color="auto"/>
                                              </w:divBdr>
                                            </w:div>
                                          </w:divsChild>
                                        </w:div>
                                        <w:div w:id="2037343185">
                                          <w:marLeft w:val="0"/>
                                          <w:marRight w:val="0"/>
                                          <w:marTop w:val="0"/>
                                          <w:marBottom w:val="0"/>
                                          <w:divBdr>
                                            <w:top w:val="none" w:sz="0" w:space="0" w:color="auto"/>
                                            <w:left w:val="none" w:sz="0" w:space="0" w:color="auto"/>
                                            <w:bottom w:val="none" w:sz="0" w:space="0" w:color="auto"/>
                                            <w:right w:val="none" w:sz="0" w:space="0" w:color="auto"/>
                                          </w:divBdr>
                                          <w:divsChild>
                                            <w:div w:id="1994485489">
                                              <w:marLeft w:val="0"/>
                                              <w:marRight w:val="0"/>
                                              <w:marTop w:val="0"/>
                                              <w:marBottom w:val="0"/>
                                              <w:divBdr>
                                                <w:top w:val="none" w:sz="0" w:space="0" w:color="auto"/>
                                                <w:left w:val="none" w:sz="0" w:space="0" w:color="auto"/>
                                                <w:bottom w:val="none" w:sz="0" w:space="0" w:color="auto"/>
                                                <w:right w:val="none" w:sz="0" w:space="0" w:color="auto"/>
                                              </w:divBdr>
                                              <w:divsChild>
                                                <w:div w:id="251162786">
                                                  <w:marLeft w:val="0"/>
                                                  <w:marRight w:val="0"/>
                                                  <w:marTop w:val="0"/>
                                                  <w:marBottom w:val="0"/>
                                                  <w:divBdr>
                                                    <w:top w:val="none" w:sz="0" w:space="0" w:color="auto"/>
                                                    <w:left w:val="none" w:sz="0" w:space="0" w:color="auto"/>
                                                    <w:bottom w:val="none" w:sz="0" w:space="0" w:color="auto"/>
                                                    <w:right w:val="none" w:sz="0" w:space="0" w:color="auto"/>
                                                  </w:divBdr>
                                                </w:div>
                                                <w:div w:id="487212710">
                                                  <w:marLeft w:val="0"/>
                                                  <w:marRight w:val="0"/>
                                                  <w:marTop w:val="0"/>
                                                  <w:marBottom w:val="0"/>
                                                  <w:divBdr>
                                                    <w:top w:val="none" w:sz="0" w:space="0" w:color="auto"/>
                                                    <w:left w:val="none" w:sz="0" w:space="0" w:color="auto"/>
                                                    <w:bottom w:val="none" w:sz="0" w:space="0" w:color="auto"/>
                                                    <w:right w:val="none" w:sz="0" w:space="0" w:color="auto"/>
                                                  </w:divBdr>
                                                </w:div>
                                              </w:divsChild>
                                            </w:div>
                                            <w:div w:id="8112915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98879">
          <w:marLeft w:val="0"/>
          <w:marRight w:val="0"/>
          <w:marTop w:val="0"/>
          <w:marBottom w:val="750"/>
          <w:divBdr>
            <w:top w:val="none" w:sz="0" w:space="0" w:color="auto"/>
            <w:left w:val="none" w:sz="0" w:space="0" w:color="auto"/>
            <w:bottom w:val="none" w:sz="0" w:space="0" w:color="auto"/>
            <w:right w:val="none" w:sz="0" w:space="0" w:color="auto"/>
          </w:divBdr>
          <w:divsChild>
            <w:div w:id="1059478202">
              <w:marLeft w:val="0"/>
              <w:marRight w:val="0"/>
              <w:marTop w:val="0"/>
              <w:marBottom w:val="0"/>
              <w:divBdr>
                <w:top w:val="none" w:sz="0" w:space="0" w:color="auto"/>
                <w:left w:val="none" w:sz="0" w:space="0" w:color="auto"/>
                <w:bottom w:val="none" w:sz="0" w:space="0" w:color="auto"/>
                <w:right w:val="none" w:sz="0" w:space="0" w:color="auto"/>
              </w:divBdr>
              <w:divsChild>
                <w:div w:id="603466947">
                  <w:marLeft w:val="0"/>
                  <w:marRight w:val="0"/>
                  <w:marTop w:val="0"/>
                  <w:marBottom w:val="0"/>
                  <w:divBdr>
                    <w:top w:val="none" w:sz="0" w:space="0" w:color="auto"/>
                    <w:left w:val="none" w:sz="0" w:space="0" w:color="auto"/>
                    <w:bottom w:val="none" w:sz="0" w:space="0" w:color="auto"/>
                    <w:right w:val="none" w:sz="0" w:space="0" w:color="auto"/>
                  </w:divBdr>
                  <w:divsChild>
                    <w:div w:id="207842446">
                      <w:marLeft w:val="-15"/>
                      <w:marRight w:val="0"/>
                      <w:marTop w:val="0"/>
                      <w:marBottom w:val="0"/>
                      <w:divBdr>
                        <w:top w:val="none" w:sz="0" w:space="0" w:color="auto"/>
                        <w:left w:val="none" w:sz="0" w:space="0" w:color="auto"/>
                        <w:bottom w:val="none" w:sz="0" w:space="0" w:color="auto"/>
                        <w:right w:val="none" w:sz="0" w:space="0" w:color="auto"/>
                      </w:divBdr>
                    </w:div>
                    <w:div w:id="864058174">
                      <w:marLeft w:val="225"/>
                      <w:marRight w:val="225"/>
                      <w:marTop w:val="0"/>
                      <w:marBottom w:val="0"/>
                      <w:divBdr>
                        <w:top w:val="none" w:sz="0" w:space="0" w:color="auto"/>
                        <w:left w:val="none" w:sz="0" w:space="0" w:color="auto"/>
                        <w:bottom w:val="none" w:sz="0" w:space="0" w:color="auto"/>
                        <w:right w:val="none" w:sz="0" w:space="0" w:color="auto"/>
                      </w:divBdr>
                    </w:div>
                  </w:divsChild>
                </w:div>
                <w:div w:id="1117022254">
                  <w:marLeft w:val="0"/>
                  <w:marRight w:val="0"/>
                  <w:marTop w:val="0"/>
                  <w:marBottom w:val="0"/>
                  <w:divBdr>
                    <w:top w:val="none" w:sz="0" w:space="0" w:color="auto"/>
                    <w:left w:val="none" w:sz="0" w:space="0" w:color="auto"/>
                    <w:bottom w:val="none" w:sz="0" w:space="0" w:color="auto"/>
                    <w:right w:val="none" w:sz="0" w:space="0" w:color="auto"/>
                  </w:divBdr>
                </w:div>
                <w:div w:id="674378300">
                  <w:marLeft w:val="0"/>
                  <w:marRight w:val="0"/>
                  <w:marTop w:val="0"/>
                  <w:marBottom w:val="0"/>
                  <w:divBdr>
                    <w:top w:val="none" w:sz="0" w:space="0" w:color="auto"/>
                    <w:left w:val="none" w:sz="0" w:space="0" w:color="auto"/>
                    <w:bottom w:val="none" w:sz="0" w:space="0" w:color="auto"/>
                    <w:right w:val="none" w:sz="0" w:space="0" w:color="auto"/>
                  </w:divBdr>
                  <w:divsChild>
                    <w:div w:id="298074027">
                      <w:marLeft w:val="0"/>
                      <w:marRight w:val="0"/>
                      <w:marTop w:val="0"/>
                      <w:marBottom w:val="0"/>
                      <w:divBdr>
                        <w:top w:val="none" w:sz="0" w:space="0" w:color="auto"/>
                        <w:left w:val="none" w:sz="0" w:space="0" w:color="auto"/>
                        <w:bottom w:val="none" w:sz="0" w:space="0" w:color="auto"/>
                        <w:right w:val="none" w:sz="0" w:space="0" w:color="auto"/>
                      </w:divBdr>
                      <w:divsChild>
                        <w:div w:id="1364093389">
                          <w:marLeft w:val="0"/>
                          <w:marRight w:val="0"/>
                          <w:marTop w:val="0"/>
                          <w:marBottom w:val="0"/>
                          <w:divBdr>
                            <w:top w:val="none" w:sz="0" w:space="0" w:color="auto"/>
                            <w:left w:val="none" w:sz="0" w:space="0" w:color="auto"/>
                            <w:bottom w:val="none" w:sz="0" w:space="0" w:color="auto"/>
                            <w:right w:val="none" w:sz="0" w:space="0" w:color="auto"/>
                          </w:divBdr>
                        </w:div>
                      </w:divsChild>
                    </w:div>
                    <w:div w:id="350298801">
                      <w:marLeft w:val="0"/>
                      <w:marRight w:val="0"/>
                      <w:marTop w:val="0"/>
                      <w:marBottom w:val="0"/>
                      <w:divBdr>
                        <w:top w:val="none" w:sz="0" w:space="0" w:color="auto"/>
                        <w:left w:val="none" w:sz="0" w:space="0" w:color="auto"/>
                        <w:bottom w:val="none" w:sz="0" w:space="0" w:color="auto"/>
                        <w:right w:val="none" w:sz="0" w:space="0" w:color="auto"/>
                      </w:divBdr>
                    </w:div>
                    <w:div w:id="982122885">
                      <w:marLeft w:val="0"/>
                      <w:marRight w:val="0"/>
                      <w:marTop w:val="375"/>
                      <w:marBottom w:val="300"/>
                      <w:divBdr>
                        <w:top w:val="none" w:sz="0" w:space="0" w:color="auto"/>
                        <w:left w:val="none" w:sz="0" w:space="0" w:color="auto"/>
                        <w:bottom w:val="none" w:sz="0" w:space="0" w:color="auto"/>
                        <w:right w:val="none" w:sz="0" w:space="0" w:color="auto"/>
                      </w:divBdr>
                      <w:divsChild>
                        <w:div w:id="1548881692">
                          <w:marLeft w:val="0"/>
                          <w:marRight w:val="0"/>
                          <w:marTop w:val="0"/>
                          <w:marBottom w:val="0"/>
                          <w:divBdr>
                            <w:top w:val="none" w:sz="0" w:space="0" w:color="auto"/>
                            <w:left w:val="none" w:sz="0" w:space="0" w:color="auto"/>
                            <w:bottom w:val="none" w:sz="0" w:space="0" w:color="auto"/>
                            <w:right w:val="none" w:sz="0" w:space="0" w:color="auto"/>
                          </w:divBdr>
                          <w:divsChild>
                            <w:div w:id="1808937906">
                              <w:marLeft w:val="0"/>
                              <w:marRight w:val="0"/>
                              <w:marTop w:val="0"/>
                              <w:marBottom w:val="0"/>
                              <w:divBdr>
                                <w:top w:val="none" w:sz="0" w:space="0" w:color="auto"/>
                                <w:left w:val="none" w:sz="0" w:space="0" w:color="auto"/>
                                <w:bottom w:val="none" w:sz="0" w:space="0" w:color="auto"/>
                                <w:right w:val="none" w:sz="0" w:space="0" w:color="auto"/>
                              </w:divBdr>
                            </w:div>
                          </w:divsChild>
                        </w:div>
                        <w:div w:id="1182009639">
                          <w:marLeft w:val="0"/>
                          <w:marRight w:val="0"/>
                          <w:marTop w:val="0"/>
                          <w:marBottom w:val="0"/>
                          <w:divBdr>
                            <w:top w:val="none" w:sz="0" w:space="0" w:color="auto"/>
                            <w:left w:val="none" w:sz="0" w:space="0" w:color="auto"/>
                            <w:bottom w:val="none" w:sz="0" w:space="0" w:color="auto"/>
                            <w:right w:val="none" w:sz="0" w:space="0" w:color="auto"/>
                          </w:divBdr>
                          <w:divsChild>
                            <w:div w:id="10257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9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261508">
              <w:marLeft w:val="0"/>
              <w:marRight w:val="0"/>
              <w:marTop w:val="0"/>
              <w:marBottom w:val="450"/>
              <w:divBdr>
                <w:top w:val="none" w:sz="0" w:space="0" w:color="auto"/>
                <w:left w:val="none" w:sz="0" w:space="0" w:color="auto"/>
                <w:bottom w:val="none" w:sz="0" w:space="0" w:color="auto"/>
                <w:right w:val="none" w:sz="0" w:space="0" w:color="auto"/>
              </w:divBdr>
              <w:divsChild>
                <w:div w:id="1902716877">
                  <w:marLeft w:val="0"/>
                  <w:marRight w:val="0"/>
                  <w:marTop w:val="0"/>
                  <w:marBottom w:val="0"/>
                  <w:divBdr>
                    <w:top w:val="none" w:sz="0" w:space="0" w:color="auto"/>
                    <w:left w:val="none" w:sz="0" w:space="0" w:color="auto"/>
                    <w:bottom w:val="none" w:sz="0" w:space="0" w:color="auto"/>
                    <w:right w:val="none" w:sz="0" w:space="0" w:color="auto"/>
                  </w:divBdr>
                </w:div>
                <w:div w:id="446390806">
                  <w:marLeft w:val="0"/>
                  <w:marRight w:val="0"/>
                  <w:marTop w:val="0"/>
                  <w:marBottom w:val="0"/>
                  <w:divBdr>
                    <w:top w:val="none" w:sz="0" w:space="0" w:color="auto"/>
                    <w:left w:val="none" w:sz="0" w:space="0" w:color="auto"/>
                    <w:bottom w:val="none" w:sz="0" w:space="0" w:color="auto"/>
                    <w:right w:val="none" w:sz="0" w:space="0" w:color="auto"/>
                  </w:divBdr>
                  <w:divsChild>
                    <w:div w:id="859316404">
                      <w:marLeft w:val="0"/>
                      <w:marRight w:val="0"/>
                      <w:marTop w:val="0"/>
                      <w:marBottom w:val="0"/>
                      <w:divBdr>
                        <w:top w:val="none" w:sz="0" w:space="0" w:color="auto"/>
                        <w:left w:val="none" w:sz="0" w:space="0" w:color="auto"/>
                        <w:bottom w:val="none" w:sz="0" w:space="0" w:color="auto"/>
                        <w:right w:val="none" w:sz="0" w:space="0" w:color="auto"/>
                      </w:divBdr>
                      <w:divsChild>
                        <w:div w:id="1775248761">
                          <w:marLeft w:val="0"/>
                          <w:marRight w:val="0"/>
                          <w:marTop w:val="0"/>
                          <w:marBottom w:val="0"/>
                          <w:divBdr>
                            <w:top w:val="none" w:sz="0" w:space="0" w:color="auto"/>
                            <w:left w:val="none" w:sz="0" w:space="0" w:color="auto"/>
                            <w:bottom w:val="none" w:sz="0" w:space="0" w:color="auto"/>
                            <w:right w:val="none" w:sz="0" w:space="0" w:color="auto"/>
                          </w:divBdr>
                          <w:divsChild>
                            <w:div w:id="775640313">
                              <w:marLeft w:val="0"/>
                              <w:marRight w:val="0"/>
                              <w:marTop w:val="0"/>
                              <w:marBottom w:val="0"/>
                              <w:divBdr>
                                <w:top w:val="none" w:sz="0" w:space="0" w:color="auto"/>
                                <w:left w:val="none" w:sz="0" w:space="0" w:color="auto"/>
                                <w:bottom w:val="none" w:sz="0" w:space="0" w:color="auto"/>
                                <w:right w:val="none" w:sz="0" w:space="0" w:color="auto"/>
                              </w:divBdr>
                              <w:divsChild>
                                <w:div w:id="1717856057">
                                  <w:marLeft w:val="0"/>
                                  <w:marRight w:val="0"/>
                                  <w:marTop w:val="0"/>
                                  <w:marBottom w:val="0"/>
                                  <w:divBdr>
                                    <w:top w:val="none" w:sz="0" w:space="0" w:color="auto"/>
                                    <w:left w:val="none" w:sz="0" w:space="0" w:color="auto"/>
                                    <w:bottom w:val="none" w:sz="0" w:space="0" w:color="auto"/>
                                    <w:right w:val="none" w:sz="0" w:space="0" w:color="auto"/>
                                  </w:divBdr>
                                  <w:divsChild>
                                    <w:div w:id="1740706370">
                                      <w:marLeft w:val="0"/>
                                      <w:marRight w:val="0"/>
                                      <w:marTop w:val="0"/>
                                      <w:marBottom w:val="0"/>
                                      <w:divBdr>
                                        <w:top w:val="none" w:sz="0" w:space="0" w:color="auto"/>
                                        <w:left w:val="none" w:sz="0" w:space="0" w:color="auto"/>
                                        <w:bottom w:val="none" w:sz="0" w:space="0" w:color="auto"/>
                                        <w:right w:val="none" w:sz="0" w:space="0" w:color="auto"/>
                                      </w:divBdr>
                                    </w:div>
                                    <w:div w:id="1947881979">
                                      <w:marLeft w:val="0"/>
                                      <w:marRight w:val="0"/>
                                      <w:marTop w:val="0"/>
                                      <w:marBottom w:val="600"/>
                                      <w:divBdr>
                                        <w:top w:val="none" w:sz="0" w:space="0" w:color="auto"/>
                                        <w:left w:val="none" w:sz="0" w:space="0" w:color="auto"/>
                                        <w:bottom w:val="none" w:sz="0" w:space="0" w:color="auto"/>
                                        <w:right w:val="none" w:sz="0" w:space="0" w:color="auto"/>
                                      </w:divBdr>
                                      <w:divsChild>
                                        <w:div w:id="1435250712">
                                          <w:marLeft w:val="0"/>
                                          <w:marRight w:val="0"/>
                                          <w:marTop w:val="0"/>
                                          <w:marBottom w:val="375"/>
                                          <w:divBdr>
                                            <w:top w:val="none" w:sz="0" w:space="0" w:color="auto"/>
                                            <w:left w:val="none" w:sz="0" w:space="0" w:color="auto"/>
                                            <w:bottom w:val="none" w:sz="0" w:space="0" w:color="auto"/>
                                            <w:right w:val="none" w:sz="0" w:space="0" w:color="auto"/>
                                          </w:divBdr>
                                          <w:divsChild>
                                            <w:div w:id="369385190">
                                              <w:marLeft w:val="0"/>
                                              <w:marRight w:val="300"/>
                                              <w:marTop w:val="0"/>
                                              <w:marBottom w:val="0"/>
                                              <w:divBdr>
                                                <w:top w:val="none" w:sz="0" w:space="0" w:color="auto"/>
                                                <w:left w:val="none" w:sz="0" w:space="0" w:color="auto"/>
                                                <w:bottom w:val="none" w:sz="0" w:space="0" w:color="auto"/>
                                                <w:right w:val="none" w:sz="0" w:space="0" w:color="auto"/>
                                              </w:divBdr>
                                              <w:divsChild>
                                                <w:div w:id="1024136548">
                                                  <w:marLeft w:val="0"/>
                                                  <w:marRight w:val="0"/>
                                                  <w:marTop w:val="0"/>
                                                  <w:marBottom w:val="0"/>
                                                  <w:divBdr>
                                                    <w:top w:val="none" w:sz="0" w:space="0" w:color="auto"/>
                                                    <w:left w:val="none" w:sz="0" w:space="0" w:color="auto"/>
                                                    <w:bottom w:val="none" w:sz="0" w:space="0" w:color="auto"/>
                                                    <w:right w:val="none" w:sz="0" w:space="0" w:color="auto"/>
                                                  </w:divBdr>
                                                  <w:divsChild>
                                                    <w:div w:id="1257059353">
                                                      <w:marLeft w:val="0"/>
                                                      <w:marRight w:val="0"/>
                                                      <w:marTop w:val="150"/>
                                                      <w:marBottom w:val="0"/>
                                                      <w:divBdr>
                                                        <w:top w:val="none" w:sz="0" w:space="0" w:color="auto"/>
                                                        <w:left w:val="none" w:sz="0" w:space="0" w:color="auto"/>
                                                        <w:bottom w:val="none" w:sz="0" w:space="0" w:color="auto"/>
                                                        <w:right w:val="none" w:sz="0" w:space="0" w:color="auto"/>
                                                      </w:divBdr>
                                                    </w:div>
                                                  </w:divsChild>
                                                </w:div>
                                                <w:div w:id="923614877">
                                                  <w:marLeft w:val="0"/>
                                                  <w:marRight w:val="0"/>
                                                  <w:marTop w:val="0"/>
                                                  <w:marBottom w:val="0"/>
                                                  <w:divBdr>
                                                    <w:top w:val="none" w:sz="0" w:space="0" w:color="auto"/>
                                                    <w:left w:val="none" w:sz="0" w:space="0" w:color="auto"/>
                                                    <w:bottom w:val="none" w:sz="0" w:space="0" w:color="auto"/>
                                                    <w:right w:val="none" w:sz="0" w:space="0" w:color="auto"/>
                                                  </w:divBdr>
                                                </w:div>
                                              </w:divsChild>
                                            </w:div>
                                            <w:div w:id="1134370463">
                                              <w:marLeft w:val="0"/>
                                              <w:marRight w:val="0"/>
                                              <w:marTop w:val="0"/>
                                              <w:marBottom w:val="0"/>
                                              <w:divBdr>
                                                <w:top w:val="none" w:sz="0" w:space="0" w:color="auto"/>
                                                <w:left w:val="none" w:sz="0" w:space="0" w:color="auto"/>
                                                <w:bottom w:val="none" w:sz="0" w:space="0" w:color="auto"/>
                                                <w:right w:val="none" w:sz="0" w:space="0" w:color="auto"/>
                                              </w:divBdr>
                                              <w:divsChild>
                                                <w:div w:id="138764770">
                                                  <w:marLeft w:val="0"/>
                                                  <w:marRight w:val="0"/>
                                                  <w:marTop w:val="0"/>
                                                  <w:marBottom w:val="0"/>
                                                  <w:divBdr>
                                                    <w:top w:val="none" w:sz="0" w:space="0" w:color="auto"/>
                                                    <w:left w:val="none" w:sz="0" w:space="0" w:color="auto"/>
                                                    <w:bottom w:val="none" w:sz="0" w:space="0" w:color="auto"/>
                                                    <w:right w:val="none" w:sz="0" w:space="0" w:color="auto"/>
                                                  </w:divBdr>
                                                  <w:divsChild>
                                                    <w:div w:id="1155489892">
                                                      <w:marLeft w:val="0"/>
                                                      <w:marRight w:val="0"/>
                                                      <w:marTop w:val="0"/>
                                                      <w:marBottom w:val="0"/>
                                                      <w:divBdr>
                                                        <w:top w:val="none" w:sz="0" w:space="0" w:color="auto"/>
                                                        <w:left w:val="none" w:sz="0" w:space="0" w:color="auto"/>
                                                        <w:bottom w:val="none" w:sz="0" w:space="0" w:color="auto"/>
                                                        <w:right w:val="none" w:sz="0" w:space="0" w:color="auto"/>
                                                      </w:divBdr>
                                                    </w:div>
                                                    <w:div w:id="873928586">
                                                      <w:marLeft w:val="0"/>
                                                      <w:marRight w:val="0"/>
                                                      <w:marTop w:val="375"/>
                                                      <w:marBottom w:val="0"/>
                                                      <w:divBdr>
                                                        <w:top w:val="none" w:sz="0" w:space="0" w:color="auto"/>
                                                        <w:left w:val="none" w:sz="0" w:space="0" w:color="auto"/>
                                                        <w:bottom w:val="none" w:sz="0" w:space="0" w:color="auto"/>
                                                        <w:right w:val="none" w:sz="0" w:space="0" w:color="auto"/>
                                                      </w:divBdr>
                                                      <w:divsChild>
                                                        <w:div w:id="1630356140">
                                                          <w:marLeft w:val="0"/>
                                                          <w:marRight w:val="0"/>
                                                          <w:marTop w:val="0"/>
                                                          <w:marBottom w:val="0"/>
                                                          <w:divBdr>
                                                            <w:top w:val="none" w:sz="0" w:space="0" w:color="auto"/>
                                                            <w:left w:val="none" w:sz="0" w:space="0" w:color="auto"/>
                                                            <w:bottom w:val="none" w:sz="0" w:space="0" w:color="auto"/>
                                                            <w:right w:val="none" w:sz="0" w:space="0" w:color="auto"/>
                                                          </w:divBdr>
                                                          <w:divsChild>
                                                            <w:div w:id="24716850">
                                                              <w:marLeft w:val="0"/>
                                                              <w:marRight w:val="0"/>
                                                              <w:marTop w:val="0"/>
                                                              <w:marBottom w:val="0"/>
                                                              <w:divBdr>
                                                                <w:top w:val="none" w:sz="0" w:space="0" w:color="auto"/>
                                                                <w:left w:val="none" w:sz="0" w:space="0" w:color="auto"/>
                                                                <w:bottom w:val="none" w:sz="0" w:space="0" w:color="auto"/>
                                                                <w:right w:val="none" w:sz="0" w:space="0" w:color="auto"/>
                                                              </w:divBdr>
                                                            </w:div>
                                                          </w:divsChild>
                                                        </w:div>
                                                        <w:div w:id="1249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27122">
                                          <w:marLeft w:val="0"/>
                                          <w:marRight w:val="0"/>
                                          <w:marTop w:val="0"/>
                                          <w:marBottom w:val="0"/>
                                          <w:divBdr>
                                            <w:top w:val="none" w:sz="0" w:space="0" w:color="auto"/>
                                            <w:left w:val="none" w:sz="0" w:space="0" w:color="auto"/>
                                            <w:bottom w:val="none" w:sz="0" w:space="0" w:color="auto"/>
                                            <w:right w:val="none" w:sz="0" w:space="0" w:color="auto"/>
                                          </w:divBdr>
                                          <w:divsChild>
                                            <w:div w:id="632753044">
                                              <w:marLeft w:val="0"/>
                                              <w:marRight w:val="300"/>
                                              <w:marTop w:val="0"/>
                                              <w:marBottom w:val="0"/>
                                              <w:divBdr>
                                                <w:top w:val="none" w:sz="0" w:space="0" w:color="auto"/>
                                                <w:left w:val="none" w:sz="0" w:space="0" w:color="auto"/>
                                                <w:bottom w:val="none" w:sz="0" w:space="0" w:color="auto"/>
                                                <w:right w:val="none" w:sz="0" w:space="0" w:color="auto"/>
                                              </w:divBdr>
                                              <w:divsChild>
                                                <w:div w:id="1032419471">
                                                  <w:marLeft w:val="0"/>
                                                  <w:marRight w:val="0"/>
                                                  <w:marTop w:val="0"/>
                                                  <w:marBottom w:val="0"/>
                                                  <w:divBdr>
                                                    <w:top w:val="none" w:sz="0" w:space="0" w:color="auto"/>
                                                    <w:left w:val="none" w:sz="0" w:space="0" w:color="auto"/>
                                                    <w:bottom w:val="none" w:sz="0" w:space="0" w:color="auto"/>
                                                    <w:right w:val="none" w:sz="0" w:space="0" w:color="auto"/>
                                                  </w:divBdr>
                                                  <w:divsChild>
                                                    <w:div w:id="673842992">
                                                      <w:marLeft w:val="0"/>
                                                      <w:marRight w:val="0"/>
                                                      <w:marTop w:val="150"/>
                                                      <w:marBottom w:val="0"/>
                                                      <w:divBdr>
                                                        <w:top w:val="none" w:sz="0" w:space="0" w:color="auto"/>
                                                        <w:left w:val="none" w:sz="0" w:space="0" w:color="auto"/>
                                                        <w:bottom w:val="none" w:sz="0" w:space="0" w:color="auto"/>
                                                        <w:right w:val="none" w:sz="0" w:space="0" w:color="auto"/>
                                                      </w:divBdr>
                                                    </w:div>
                                                  </w:divsChild>
                                                </w:div>
                                                <w:div w:id="545874398">
                                                  <w:marLeft w:val="0"/>
                                                  <w:marRight w:val="0"/>
                                                  <w:marTop w:val="0"/>
                                                  <w:marBottom w:val="0"/>
                                                  <w:divBdr>
                                                    <w:top w:val="none" w:sz="0" w:space="0" w:color="auto"/>
                                                    <w:left w:val="none" w:sz="0" w:space="0" w:color="auto"/>
                                                    <w:bottom w:val="none" w:sz="0" w:space="0" w:color="auto"/>
                                                    <w:right w:val="none" w:sz="0" w:space="0" w:color="auto"/>
                                                  </w:divBdr>
                                                </w:div>
                                              </w:divsChild>
                                            </w:div>
                                            <w:div w:id="1852181748">
                                              <w:marLeft w:val="0"/>
                                              <w:marRight w:val="0"/>
                                              <w:marTop w:val="0"/>
                                              <w:marBottom w:val="0"/>
                                              <w:divBdr>
                                                <w:top w:val="none" w:sz="0" w:space="0" w:color="auto"/>
                                                <w:left w:val="none" w:sz="0" w:space="0" w:color="auto"/>
                                                <w:bottom w:val="none" w:sz="0" w:space="0" w:color="auto"/>
                                                <w:right w:val="none" w:sz="0" w:space="0" w:color="auto"/>
                                              </w:divBdr>
                                              <w:divsChild>
                                                <w:div w:id="771586383">
                                                  <w:marLeft w:val="0"/>
                                                  <w:marRight w:val="0"/>
                                                  <w:marTop w:val="0"/>
                                                  <w:marBottom w:val="0"/>
                                                  <w:divBdr>
                                                    <w:top w:val="none" w:sz="0" w:space="0" w:color="auto"/>
                                                    <w:left w:val="none" w:sz="0" w:space="0" w:color="auto"/>
                                                    <w:bottom w:val="none" w:sz="0" w:space="0" w:color="auto"/>
                                                    <w:right w:val="none" w:sz="0" w:space="0" w:color="auto"/>
                                                  </w:divBdr>
                                                  <w:divsChild>
                                                    <w:div w:id="743918748">
                                                      <w:marLeft w:val="0"/>
                                                      <w:marRight w:val="0"/>
                                                      <w:marTop w:val="0"/>
                                                      <w:marBottom w:val="0"/>
                                                      <w:divBdr>
                                                        <w:top w:val="none" w:sz="0" w:space="0" w:color="auto"/>
                                                        <w:left w:val="none" w:sz="0" w:space="0" w:color="auto"/>
                                                        <w:bottom w:val="none" w:sz="0" w:space="0" w:color="auto"/>
                                                        <w:right w:val="none" w:sz="0" w:space="0" w:color="auto"/>
                                                      </w:divBdr>
                                                    </w:div>
                                                    <w:div w:id="779492672">
                                                      <w:marLeft w:val="0"/>
                                                      <w:marRight w:val="0"/>
                                                      <w:marTop w:val="375"/>
                                                      <w:marBottom w:val="0"/>
                                                      <w:divBdr>
                                                        <w:top w:val="none" w:sz="0" w:space="0" w:color="auto"/>
                                                        <w:left w:val="none" w:sz="0" w:space="0" w:color="auto"/>
                                                        <w:bottom w:val="none" w:sz="0" w:space="0" w:color="auto"/>
                                                        <w:right w:val="none" w:sz="0" w:space="0" w:color="auto"/>
                                                      </w:divBdr>
                                                      <w:divsChild>
                                                        <w:div w:id="1126896866">
                                                          <w:marLeft w:val="0"/>
                                                          <w:marRight w:val="0"/>
                                                          <w:marTop w:val="0"/>
                                                          <w:marBottom w:val="0"/>
                                                          <w:divBdr>
                                                            <w:top w:val="none" w:sz="0" w:space="0" w:color="auto"/>
                                                            <w:left w:val="none" w:sz="0" w:space="0" w:color="auto"/>
                                                            <w:bottom w:val="none" w:sz="0" w:space="0" w:color="auto"/>
                                                            <w:right w:val="none" w:sz="0" w:space="0" w:color="auto"/>
                                                          </w:divBdr>
                                                          <w:divsChild>
                                                            <w:div w:id="501892543">
                                                              <w:marLeft w:val="0"/>
                                                              <w:marRight w:val="0"/>
                                                              <w:marTop w:val="0"/>
                                                              <w:marBottom w:val="0"/>
                                                              <w:divBdr>
                                                                <w:top w:val="none" w:sz="0" w:space="0" w:color="auto"/>
                                                                <w:left w:val="none" w:sz="0" w:space="0" w:color="auto"/>
                                                                <w:bottom w:val="none" w:sz="0" w:space="0" w:color="auto"/>
                                                                <w:right w:val="none" w:sz="0" w:space="0" w:color="auto"/>
                                                              </w:divBdr>
                                                            </w:div>
                                                          </w:divsChild>
                                                        </w:div>
                                                        <w:div w:id="8367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84556">
                                      <w:marLeft w:val="0"/>
                                      <w:marRight w:val="0"/>
                                      <w:marTop w:val="0"/>
                                      <w:marBottom w:val="375"/>
                                      <w:divBdr>
                                        <w:top w:val="none" w:sz="0" w:space="0" w:color="auto"/>
                                        <w:left w:val="none" w:sz="0" w:space="0" w:color="auto"/>
                                        <w:bottom w:val="none" w:sz="0" w:space="0" w:color="auto"/>
                                        <w:right w:val="none" w:sz="0" w:space="0" w:color="auto"/>
                                      </w:divBdr>
                                      <w:divsChild>
                                        <w:div w:id="95449042">
                                          <w:marLeft w:val="0"/>
                                          <w:marRight w:val="450"/>
                                          <w:marTop w:val="0"/>
                                          <w:marBottom w:val="0"/>
                                          <w:divBdr>
                                            <w:top w:val="none" w:sz="0" w:space="0" w:color="auto"/>
                                            <w:left w:val="none" w:sz="0" w:space="0" w:color="auto"/>
                                            <w:bottom w:val="none" w:sz="0" w:space="0" w:color="auto"/>
                                            <w:right w:val="none" w:sz="0" w:space="0" w:color="auto"/>
                                          </w:divBdr>
                                          <w:divsChild>
                                            <w:div w:id="2039351120">
                                              <w:marLeft w:val="0"/>
                                              <w:marRight w:val="0"/>
                                              <w:marTop w:val="0"/>
                                              <w:marBottom w:val="150"/>
                                              <w:divBdr>
                                                <w:top w:val="none" w:sz="0" w:space="0" w:color="auto"/>
                                                <w:left w:val="none" w:sz="0" w:space="0" w:color="auto"/>
                                                <w:bottom w:val="none" w:sz="0" w:space="0" w:color="auto"/>
                                                <w:right w:val="none" w:sz="0" w:space="0" w:color="auto"/>
                                              </w:divBdr>
                                            </w:div>
                                            <w:div w:id="190536494">
                                              <w:marLeft w:val="0"/>
                                              <w:marRight w:val="0"/>
                                              <w:marTop w:val="0"/>
                                              <w:marBottom w:val="0"/>
                                              <w:divBdr>
                                                <w:top w:val="none" w:sz="0" w:space="0" w:color="auto"/>
                                                <w:left w:val="none" w:sz="0" w:space="0" w:color="auto"/>
                                                <w:bottom w:val="none" w:sz="0" w:space="0" w:color="auto"/>
                                                <w:right w:val="none" w:sz="0" w:space="0" w:color="auto"/>
                                              </w:divBdr>
                                            </w:div>
                                          </w:divsChild>
                                        </w:div>
                                        <w:div w:id="794181877">
                                          <w:marLeft w:val="0"/>
                                          <w:marRight w:val="0"/>
                                          <w:marTop w:val="0"/>
                                          <w:marBottom w:val="0"/>
                                          <w:divBdr>
                                            <w:top w:val="none" w:sz="0" w:space="0" w:color="auto"/>
                                            <w:left w:val="none" w:sz="0" w:space="0" w:color="auto"/>
                                            <w:bottom w:val="none" w:sz="0" w:space="0" w:color="auto"/>
                                            <w:right w:val="none" w:sz="0" w:space="0" w:color="auto"/>
                                          </w:divBdr>
                                          <w:divsChild>
                                            <w:div w:id="663704465">
                                              <w:marLeft w:val="0"/>
                                              <w:marRight w:val="0"/>
                                              <w:marTop w:val="0"/>
                                              <w:marBottom w:val="0"/>
                                              <w:divBdr>
                                                <w:top w:val="none" w:sz="0" w:space="0" w:color="auto"/>
                                                <w:left w:val="none" w:sz="0" w:space="0" w:color="auto"/>
                                                <w:bottom w:val="none" w:sz="0" w:space="0" w:color="auto"/>
                                                <w:right w:val="none" w:sz="0" w:space="0" w:color="auto"/>
                                              </w:divBdr>
                                              <w:divsChild>
                                                <w:div w:id="1870021667">
                                                  <w:marLeft w:val="0"/>
                                                  <w:marRight w:val="0"/>
                                                  <w:marTop w:val="0"/>
                                                  <w:marBottom w:val="0"/>
                                                  <w:divBdr>
                                                    <w:top w:val="none" w:sz="0" w:space="0" w:color="auto"/>
                                                    <w:left w:val="none" w:sz="0" w:space="0" w:color="auto"/>
                                                    <w:bottom w:val="none" w:sz="0" w:space="0" w:color="auto"/>
                                                    <w:right w:val="none" w:sz="0" w:space="0" w:color="auto"/>
                                                  </w:divBdr>
                                                </w:div>
                                                <w:div w:id="327247053">
                                                  <w:marLeft w:val="0"/>
                                                  <w:marRight w:val="0"/>
                                                  <w:marTop w:val="0"/>
                                                  <w:marBottom w:val="0"/>
                                                  <w:divBdr>
                                                    <w:top w:val="none" w:sz="0" w:space="0" w:color="auto"/>
                                                    <w:left w:val="none" w:sz="0" w:space="0" w:color="auto"/>
                                                    <w:bottom w:val="none" w:sz="0" w:space="0" w:color="auto"/>
                                                    <w:right w:val="none" w:sz="0" w:space="0" w:color="auto"/>
                                                  </w:divBdr>
                                                </w:div>
                                              </w:divsChild>
                                            </w:div>
                                            <w:div w:id="20337286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041231">
          <w:marLeft w:val="0"/>
          <w:marRight w:val="0"/>
          <w:marTop w:val="0"/>
          <w:marBottom w:val="750"/>
          <w:divBdr>
            <w:top w:val="none" w:sz="0" w:space="0" w:color="auto"/>
            <w:left w:val="none" w:sz="0" w:space="0" w:color="auto"/>
            <w:bottom w:val="none" w:sz="0" w:space="0" w:color="auto"/>
            <w:right w:val="none" w:sz="0" w:space="0" w:color="auto"/>
          </w:divBdr>
          <w:divsChild>
            <w:div w:id="1190024228">
              <w:marLeft w:val="0"/>
              <w:marRight w:val="0"/>
              <w:marTop w:val="0"/>
              <w:marBottom w:val="0"/>
              <w:divBdr>
                <w:top w:val="none" w:sz="0" w:space="0" w:color="auto"/>
                <w:left w:val="none" w:sz="0" w:space="0" w:color="auto"/>
                <w:bottom w:val="none" w:sz="0" w:space="0" w:color="auto"/>
                <w:right w:val="none" w:sz="0" w:space="0" w:color="auto"/>
              </w:divBdr>
              <w:divsChild>
                <w:div w:id="136385290">
                  <w:marLeft w:val="0"/>
                  <w:marRight w:val="0"/>
                  <w:marTop w:val="0"/>
                  <w:marBottom w:val="0"/>
                  <w:divBdr>
                    <w:top w:val="none" w:sz="0" w:space="0" w:color="auto"/>
                    <w:left w:val="none" w:sz="0" w:space="0" w:color="auto"/>
                    <w:bottom w:val="none" w:sz="0" w:space="0" w:color="auto"/>
                    <w:right w:val="none" w:sz="0" w:space="0" w:color="auto"/>
                  </w:divBdr>
                  <w:divsChild>
                    <w:div w:id="1438521177">
                      <w:marLeft w:val="-15"/>
                      <w:marRight w:val="0"/>
                      <w:marTop w:val="0"/>
                      <w:marBottom w:val="0"/>
                      <w:divBdr>
                        <w:top w:val="none" w:sz="0" w:space="0" w:color="auto"/>
                        <w:left w:val="none" w:sz="0" w:space="0" w:color="auto"/>
                        <w:bottom w:val="none" w:sz="0" w:space="0" w:color="auto"/>
                        <w:right w:val="none" w:sz="0" w:space="0" w:color="auto"/>
                      </w:divBdr>
                    </w:div>
                    <w:div w:id="924847919">
                      <w:marLeft w:val="225"/>
                      <w:marRight w:val="225"/>
                      <w:marTop w:val="0"/>
                      <w:marBottom w:val="0"/>
                      <w:divBdr>
                        <w:top w:val="none" w:sz="0" w:space="0" w:color="auto"/>
                        <w:left w:val="none" w:sz="0" w:space="0" w:color="auto"/>
                        <w:bottom w:val="none" w:sz="0" w:space="0" w:color="auto"/>
                        <w:right w:val="none" w:sz="0" w:space="0" w:color="auto"/>
                      </w:divBdr>
                    </w:div>
                  </w:divsChild>
                </w:div>
                <w:div w:id="2139519902">
                  <w:marLeft w:val="0"/>
                  <w:marRight w:val="0"/>
                  <w:marTop w:val="0"/>
                  <w:marBottom w:val="0"/>
                  <w:divBdr>
                    <w:top w:val="none" w:sz="0" w:space="0" w:color="auto"/>
                    <w:left w:val="none" w:sz="0" w:space="0" w:color="auto"/>
                    <w:bottom w:val="none" w:sz="0" w:space="0" w:color="auto"/>
                    <w:right w:val="none" w:sz="0" w:space="0" w:color="auto"/>
                  </w:divBdr>
                </w:div>
                <w:div w:id="221796410">
                  <w:marLeft w:val="0"/>
                  <w:marRight w:val="0"/>
                  <w:marTop w:val="0"/>
                  <w:marBottom w:val="0"/>
                  <w:divBdr>
                    <w:top w:val="none" w:sz="0" w:space="0" w:color="auto"/>
                    <w:left w:val="none" w:sz="0" w:space="0" w:color="auto"/>
                    <w:bottom w:val="none" w:sz="0" w:space="0" w:color="auto"/>
                    <w:right w:val="none" w:sz="0" w:space="0" w:color="auto"/>
                  </w:divBdr>
                  <w:divsChild>
                    <w:div w:id="954406486">
                      <w:marLeft w:val="0"/>
                      <w:marRight w:val="0"/>
                      <w:marTop w:val="0"/>
                      <w:marBottom w:val="0"/>
                      <w:divBdr>
                        <w:top w:val="none" w:sz="0" w:space="0" w:color="auto"/>
                        <w:left w:val="none" w:sz="0" w:space="0" w:color="auto"/>
                        <w:bottom w:val="none" w:sz="0" w:space="0" w:color="auto"/>
                        <w:right w:val="none" w:sz="0" w:space="0" w:color="auto"/>
                      </w:divBdr>
                      <w:divsChild>
                        <w:div w:id="418795904">
                          <w:marLeft w:val="0"/>
                          <w:marRight w:val="0"/>
                          <w:marTop w:val="0"/>
                          <w:marBottom w:val="0"/>
                          <w:divBdr>
                            <w:top w:val="none" w:sz="0" w:space="0" w:color="auto"/>
                            <w:left w:val="none" w:sz="0" w:space="0" w:color="auto"/>
                            <w:bottom w:val="none" w:sz="0" w:space="0" w:color="auto"/>
                            <w:right w:val="none" w:sz="0" w:space="0" w:color="auto"/>
                          </w:divBdr>
                        </w:div>
                      </w:divsChild>
                    </w:div>
                    <w:div w:id="1735196682">
                      <w:marLeft w:val="0"/>
                      <w:marRight w:val="0"/>
                      <w:marTop w:val="0"/>
                      <w:marBottom w:val="0"/>
                      <w:divBdr>
                        <w:top w:val="none" w:sz="0" w:space="0" w:color="auto"/>
                        <w:left w:val="none" w:sz="0" w:space="0" w:color="auto"/>
                        <w:bottom w:val="none" w:sz="0" w:space="0" w:color="auto"/>
                        <w:right w:val="none" w:sz="0" w:space="0" w:color="auto"/>
                      </w:divBdr>
                    </w:div>
                    <w:div w:id="255596590">
                      <w:marLeft w:val="0"/>
                      <w:marRight w:val="0"/>
                      <w:marTop w:val="375"/>
                      <w:marBottom w:val="300"/>
                      <w:divBdr>
                        <w:top w:val="none" w:sz="0" w:space="0" w:color="auto"/>
                        <w:left w:val="none" w:sz="0" w:space="0" w:color="auto"/>
                        <w:bottom w:val="none" w:sz="0" w:space="0" w:color="auto"/>
                        <w:right w:val="none" w:sz="0" w:space="0" w:color="auto"/>
                      </w:divBdr>
                      <w:divsChild>
                        <w:div w:id="31346425">
                          <w:marLeft w:val="0"/>
                          <w:marRight w:val="0"/>
                          <w:marTop w:val="0"/>
                          <w:marBottom w:val="0"/>
                          <w:divBdr>
                            <w:top w:val="none" w:sz="0" w:space="0" w:color="auto"/>
                            <w:left w:val="none" w:sz="0" w:space="0" w:color="auto"/>
                            <w:bottom w:val="none" w:sz="0" w:space="0" w:color="auto"/>
                            <w:right w:val="none" w:sz="0" w:space="0" w:color="auto"/>
                          </w:divBdr>
                          <w:divsChild>
                            <w:div w:id="40714488">
                              <w:marLeft w:val="0"/>
                              <w:marRight w:val="0"/>
                              <w:marTop w:val="0"/>
                              <w:marBottom w:val="0"/>
                              <w:divBdr>
                                <w:top w:val="none" w:sz="0" w:space="0" w:color="auto"/>
                                <w:left w:val="none" w:sz="0" w:space="0" w:color="auto"/>
                                <w:bottom w:val="none" w:sz="0" w:space="0" w:color="auto"/>
                                <w:right w:val="none" w:sz="0" w:space="0" w:color="auto"/>
                              </w:divBdr>
                            </w:div>
                          </w:divsChild>
                        </w:div>
                        <w:div w:id="103620964">
                          <w:marLeft w:val="0"/>
                          <w:marRight w:val="0"/>
                          <w:marTop w:val="0"/>
                          <w:marBottom w:val="0"/>
                          <w:divBdr>
                            <w:top w:val="none" w:sz="0" w:space="0" w:color="auto"/>
                            <w:left w:val="none" w:sz="0" w:space="0" w:color="auto"/>
                            <w:bottom w:val="none" w:sz="0" w:space="0" w:color="auto"/>
                            <w:right w:val="none" w:sz="0" w:space="0" w:color="auto"/>
                          </w:divBdr>
                          <w:divsChild>
                            <w:div w:id="14172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11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9602031">
              <w:marLeft w:val="0"/>
              <w:marRight w:val="0"/>
              <w:marTop w:val="0"/>
              <w:marBottom w:val="450"/>
              <w:divBdr>
                <w:top w:val="none" w:sz="0" w:space="0" w:color="auto"/>
                <w:left w:val="none" w:sz="0" w:space="0" w:color="auto"/>
                <w:bottom w:val="none" w:sz="0" w:space="0" w:color="auto"/>
                <w:right w:val="none" w:sz="0" w:space="0" w:color="auto"/>
              </w:divBdr>
              <w:divsChild>
                <w:div w:id="1080523161">
                  <w:marLeft w:val="0"/>
                  <w:marRight w:val="0"/>
                  <w:marTop w:val="0"/>
                  <w:marBottom w:val="0"/>
                  <w:divBdr>
                    <w:top w:val="none" w:sz="0" w:space="0" w:color="auto"/>
                    <w:left w:val="none" w:sz="0" w:space="0" w:color="auto"/>
                    <w:bottom w:val="none" w:sz="0" w:space="0" w:color="auto"/>
                    <w:right w:val="none" w:sz="0" w:space="0" w:color="auto"/>
                  </w:divBdr>
                </w:div>
                <w:div w:id="741174765">
                  <w:marLeft w:val="0"/>
                  <w:marRight w:val="0"/>
                  <w:marTop w:val="0"/>
                  <w:marBottom w:val="0"/>
                  <w:divBdr>
                    <w:top w:val="none" w:sz="0" w:space="0" w:color="auto"/>
                    <w:left w:val="none" w:sz="0" w:space="0" w:color="auto"/>
                    <w:bottom w:val="none" w:sz="0" w:space="0" w:color="auto"/>
                    <w:right w:val="none" w:sz="0" w:space="0" w:color="auto"/>
                  </w:divBdr>
                  <w:divsChild>
                    <w:div w:id="572199892">
                      <w:marLeft w:val="0"/>
                      <w:marRight w:val="0"/>
                      <w:marTop w:val="0"/>
                      <w:marBottom w:val="0"/>
                      <w:divBdr>
                        <w:top w:val="none" w:sz="0" w:space="0" w:color="auto"/>
                        <w:left w:val="none" w:sz="0" w:space="0" w:color="auto"/>
                        <w:bottom w:val="none" w:sz="0" w:space="0" w:color="auto"/>
                        <w:right w:val="none" w:sz="0" w:space="0" w:color="auto"/>
                      </w:divBdr>
                      <w:divsChild>
                        <w:div w:id="591619860">
                          <w:marLeft w:val="0"/>
                          <w:marRight w:val="0"/>
                          <w:marTop w:val="0"/>
                          <w:marBottom w:val="0"/>
                          <w:divBdr>
                            <w:top w:val="none" w:sz="0" w:space="0" w:color="auto"/>
                            <w:left w:val="none" w:sz="0" w:space="0" w:color="auto"/>
                            <w:bottom w:val="none" w:sz="0" w:space="0" w:color="auto"/>
                            <w:right w:val="none" w:sz="0" w:space="0" w:color="auto"/>
                          </w:divBdr>
                          <w:divsChild>
                            <w:div w:id="1583249828">
                              <w:marLeft w:val="0"/>
                              <w:marRight w:val="0"/>
                              <w:marTop w:val="0"/>
                              <w:marBottom w:val="0"/>
                              <w:divBdr>
                                <w:top w:val="none" w:sz="0" w:space="0" w:color="auto"/>
                                <w:left w:val="none" w:sz="0" w:space="0" w:color="auto"/>
                                <w:bottom w:val="none" w:sz="0" w:space="0" w:color="auto"/>
                                <w:right w:val="none" w:sz="0" w:space="0" w:color="auto"/>
                              </w:divBdr>
                              <w:divsChild>
                                <w:div w:id="699012360">
                                  <w:marLeft w:val="0"/>
                                  <w:marRight w:val="0"/>
                                  <w:marTop w:val="0"/>
                                  <w:marBottom w:val="0"/>
                                  <w:divBdr>
                                    <w:top w:val="none" w:sz="0" w:space="0" w:color="auto"/>
                                    <w:left w:val="none" w:sz="0" w:space="0" w:color="auto"/>
                                    <w:bottom w:val="none" w:sz="0" w:space="0" w:color="auto"/>
                                    <w:right w:val="none" w:sz="0" w:space="0" w:color="auto"/>
                                  </w:divBdr>
                                  <w:divsChild>
                                    <w:div w:id="88435171">
                                      <w:marLeft w:val="0"/>
                                      <w:marRight w:val="0"/>
                                      <w:marTop w:val="0"/>
                                      <w:marBottom w:val="0"/>
                                      <w:divBdr>
                                        <w:top w:val="none" w:sz="0" w:space="0" w:color="auto"/>
                                        <w:left w:val="none" w:sz="0" w:space="0" w:color="auto"/>
                                        <w:bottom w:val="none" w:sz="0" w:space="0" w:color="auto"/>
                                        <w:right w:val="none" w:sz="0" w:space="0" w:color="auto"/>
                                      </w:divBdr>
                                    </w:div>
                                    <w:div w:id="1513908477">
                                      <w:marLeft w:val="0"/>
                                      <w:marRight w:val="0"/>
                                      <w:marTop w:val="0"/>
                                      <w:marBottom w:val="600"/>
                                      <w:divBdr>
                                        <w:top w:val="none" w:sz="0" w:space="0" w:color="auto"/>
                                        <w:left w:val="none" w:sz="0" w:space="0" w:color="auto"/>
                                        <w:bottom w:val="none" w:sz="0" w:space="0" w:color="auto"/>
                                        <w:right w:val="none" w:sz="0" w:space="0" w:color="auto"/>
                                      </w:divBdr>
                                      <w:divsChild>
                                        <w:div w:id="301425840">
                                          <w:marLeft w:val="0"/>
                                          <w:marRight w:val="0"/>
                                          <w:marTop w:val="0"/>
                                          <w:marBottom w:val="0"/>
                                          <w:divBdr>
                                            <w:top w:val="none" w:sz="0" w:space="0" w:color="auto"/>
                                            <w:left w:val="none" w:sz="0" w:space="0" w:color="auto"/>
                                            <w:bottom w:val="none" w:sz="0" w:space="0" w:color="auto"/>
                                            <w:right w:val="none" w:sz="0" w:space="0" w:color="auto"/>
                                          </w:divBdr>
                                          <w:divsChild>
                                            <w:div w:id="942763112">
                                              <w:marLeft w:val="0"/>
                                              <w:marRight w:val="300"/>
                                              <w:marTop w:val="0"/>
                                              <w:marBottom w:val="0"/>
                                              <w:divBdr>
                                                <w:top w:val="none" w:sz="0" w:space="0" w:color="auto"/>
                                                <w:left w:val="none" w:sz="0" w:space="0" w:color="auto"/>
                                                <w:bottom w:val="none" w:sz="0" w:space="0" w:color="auto"/>
                                                <w:right w:val="none" w:sz="0" w:space="0" w:color="auto"/>
                                              </w:divBdr>
                                              <w:divsChild>
                                                <w:div w:id="1823084872">
                                                  <w:marLeft w:val="0"/>
                                                  <w:marRight w:val="0"/>
                                                  <w:marTop w:val="0"/>
                                                  <w:marBottom w:val="0"/>
                                                  <w:divBdr>
                                                    <w:top w:val="none" w:sz="0" w:space="0" w:color="auto"/>
                                                    <w:left w:val="none" w:sz="0" w:space="0" w:color="auto"/>
                                                    <w:bottom w:val="none" w:sz="0" w:space="0" w:color="auto"/>
                                                    <w:right w:val="none" w:sz="0" w:space="0" w:color="auto"/>
                                                  </w:divBdr>
                                                  <w:divsChild>
                                                    <w:div w:id="1816799404">
                                                      <w:marLeft w:val="0"/>
                                                      <w:marRight w:val="0"/>
                                                      <w:marTop w:val="150"/>
                                                      <w:marBottom w:val="0"/>
                                                      <w:divBdr>
                                                        <w:top w:val="none" w:sz="0" w:space="0" w:color="auto"/>
                                                        <w:left w:val="none" w:sz="0" w:space="0" w:color="auto"/>
                                                        <w:bottom w:val="none" w:sz="0" w:space="0" w:color="auto"/>
                                                        <w:right w:val="none" w:sz="0" w:space="0" w:color="auto"/>
                                                      </w:divBdr>
                                                    </w:div>
                                                  </w:divsChild>
                                                </w:div>
                                                <w:div w:id="105931204">
                                                  <w:marLeft w:val="0"/>
                                                  <w:marRight w:val="0"/>
                                                  <w:marTop w:val="0"/>
                                                  <w:marBottom w:val="0"/>
                                                  <w:divBdr>
                                                    <w:top w:val="none" w:sz="0" w:space="0" w:color="auto"/>
                                                    <w:left w:val="none" w:sz="0" w:space="0" w:color="auto"/>
                                                    <w:bottom w:val="none" w:sz="0" w:space="0" w:color="auto"/>
                                                    <w:right w:val="none" w:sz="0" w:space="0" w:color="auto"/>
                                                  </w:divBdr>
                                                </w:div>
                                              </w:divsChild>
                                            </w:div>
                                            <w:div w:id="1027289315">
                                              <w:marLeft w:val="0"/>
                                              <w:marRight w:val="0"/>
                                              <w:marTop w:val="0"/>
                                              <w:marBottom w:val="0"/>
                                              <w:divBdr>
                                                <w:top w:val="none" w:sz="0" w:space="0" w:color="auto"/>
                                                <w:left w:val="none" w:sz="0" w:space="0" w:color="auto"/>
                                                <w:bottom w:val="none" w:sz="0" w:space="0" w:color="auto"/>
                                                <w:right w:val="none" w:sz="0" w:space="0" w:color="auto"/>
                                              </w:divBdr>
                                              <w:divsChild>
                                                <w:div w:id="321468001">
                                                  <w:marLeft w:val="0"/>
                                                  <w:marRight w:val="0"/>
                                                  <w:marTop w:val="0"/>
                                                  <w:marBottom w:val="0"/>
                                                  <w:divBdr>
                                                    <w:top w:val="none" w:sz="0" w:space="0" w:color="auto"/>
                                                    <w:left w:val="none" w:sz="0" w:space="0" w:color="auto"/>
                                                    <w:bottom w:val="none" w:sz="0" w:space="0" w:color="auto"/>
                                                    <w:right w:val="none" w:sz="0" w:space="0" w:color="auto"/>
                                                  </w:divBdr>
                                                  <w:divsChild>
                                                    <w:div w:id="73746901">
                                                      <w:marLeft w:val="0"/>
                                                      <w:marRight w:val="0"/>
                                                      <w:marTop w:val="0"/>
                                                      <w:marBottom w:val="0"/>
                                                      <w:divBdr>
                                                        <w:top w:val="none" w:sz="0" w:space="0" w:color="auto"/>
                                                        <w:left w:val="none" w:sz="0" w:space="0" w:color="auto"/>
                                                        <w:bottom w:val="none" w:sz="0" w:space="0" w:color="auto"/>
                                                        <w:right w:val="none" w:sz="0" w:space="0" w:color="auto"/>
                                                      </w:divBdr>
                                                    </w:div>
                                                    <w:div w:id="1915511498">
                                                      <w:marLeft w:val="0"/>
                                                      <w:marRight w:val="0"/>
                                                      <w:marTop w:val="375"/>
                                                      <w:marBottom w:val="0"/>
                                                      <w:divBdr>
                                                        <w:top w:val="none" w:sz="0" w:space="0" w:color="auto"/>
                                                        <w:left w:val="none" w:sz="0" w:space="0" w:color="auto"/>
                                                        <w:bottom w:val="none" w:sz="0" w:space="0" w:color="auto"/>
                                                        <w:right w:val="none" w:sz="0" w:space="0" w:color="auto"/>
                                                      </w:divBdr>
                                                      <w:divsChild>
                                                        <w:div w:id="1630092377">
                                                          <w:marLeft w:val="0"/>
                                                          <w:marRight w:val="0"/>
                                                          <w:marTop w:val="0"/>
                                                          <w:marBottom w:val="0"/>
                                                          <w:divBdr>
                                                            <w:top w:val="none" w:sz="0" w:space="0" w:color="auto"/>
                                                            <w:left w:val="none" w:sz="0" w:space="0" w:color="auto"/>
                                                            <w:bottom w:val="none" w:sz="0" w:space="0" w:color="auto"/>
                                                            <w:right w:val="none" w:sz="0" w:space="0" w:color="auto"/>
                                                          </w:divBdr>
                                                          <w:divsChild>
                                                            <w:div w:id="79527063">
                                                              <w:marLeft w:val="0"/>
                                                              <w:marRight w:val="0"/>
                                                              <w:marTop w:val="0"/>
                                                              <w:marBottom w:val="0"/>
                                                              <w:divBdr>
                                                                <w:top w:val="none" w:sz="0" w:space="0" w:color="auto"/>
                                                                <w:left w:val="none" w:sz="0" w:space="0" w:color="auto"/>
                                                                <w:bottom w:val="none" w:sz="0" w:space="0" w:color="auto"/>
                                                                <w:right w:val="none" w:sz="0" w:space="0" w:color="auto"/>
                                                              </w:divBdr>
                                                            </w:div>
                                                          </w:divsChild>
                                                        </w:div>
                                                        <w:div w:id="7566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826462">
                                      <w:marLeft w:val="0"/>
                                      <w:marRight w:val="0"/>
                                      <w:marTop w:val="0"/>
                                      <w:marBottom w:val="375"/>
                                      <w:divBdr>
                                        <w:top w:val="none" w:sz="0" w:space="0" w:color="auto"/>
                                        <w:left w:val="none" w:sz="0" w:space="0" w:color="auto"/>
                                        <w:bottom w:val="none" w:sz="0" w:space="0" w:color="auto"/>
                                        <w:right w:val="none" w:sz="0" w:space="0" w:color="auto"/>
                                      </w:divBdr>
                                      <w:divsChild>
                                        <w:div w:id="314142718">
                                          <w:marLeft w:val="0"/>
                                          <w:marRight w:val="450"/>
                                          <w:marTop w:val="0"/>
                                          <w:marBottom w:val="0"/>
                                          <w:divBdr>
                                            <w:top w:val="none" w:sz="0" w:space="0" w:color="auto"/>
                                            <w:left w:val="none" w:sz="0" w:space="0" w:color="auto"/>
                                            <w:bottom w:val="none" w:sz="0" w:space="0" w:color="auto"/>
                                            <w:right w:val="none" w:sz="0" w:space="0" w:color="auto"/>
                                          </w:divBdr>
                                          <w:divsChild>
                                            <w:div w:id="797994481">
                                              <w:marLeft w:val="0"/>
                                              <w:marRight w:val="0"/>
                                              <w:marTop w:val="0"/>
                                              <w:marBottom w:val="150"/>
                                              <w:divBdr>
                                                <w:top w:val="none" w:sz="0" w:space="0" w:color="auto"/>
                                                <w:left w:val="none" w:sz="0" w:space="0" w:color="auto"/>
                                                <w:bottom w:val="none" w:sz="0" w:space="0" w:color="auto"/>
                                                <w:right w:val="none" w:sz="0" w:space="0" w:color="auto"/>
                                              </w:divBdr>
                                            </w:div>
                                            <w:div w:id="1777824089">
                                              <w:marLeft w:val="0"/>
                                              <w:marRight w:val="0"/>
                                              <w:marTop w:val="0"/>
                                              <w:marBottom w:val="0"/>
                                              <w:divBdr>
                                                <w:top w:val="none" w:sz="0" w:space="0" w:color="auto"/>
                                                <w:left w:val="none" w:sz="0" w:space="0" w:color="auto"/>
                                                <w:bottom w:val="none" w:sz="0" w:space="0" w:color="auto"/>
                                                <w:right w:val="none" w:sz="0" w:space="0" w:color="auto"/>
                                              </w:divBdr>
                                            </w:div>
                                          </w:divsChild>
                                        </w:div>
                                        <w:div w:id="627593262">
                                          <w:marLeft w:val="0"/>
                                          <w:marRight w:val="0"/>
                                          <w:marTop w:val="0"/>
                                          <w:marBottom w:val="0"/>
                                          <w:divBdr>
                                            <w:top w:val="none" w:sz="0" w:space="0" w:color="auto"/>
                                            <w:left w:val="none" w:sz="0" w:space="0" w:color="auto"/>
                                            <w:bottom w:val="none" w:sz="0" w:space="0" w:color="auto"/>
                                            <w:right w:val="none" w:sz="0" w:space="0" w:color="auto"/>
                                          </w:divBdr>
                                          <w:divsChild>
                                            <w:div w:id="1256673037">
                                              <w:marLeft w:val="0"/>
                                              <w:marRight w:val="0"/>
                                              <w:marTop w:val="0"/>
                                              <w:marBottom w:val="0"/>
                                              <w:divBdr>
                                                <w:top w:val="none" w:sz="0" w:space="0" w:color="auto"/>
                                                <w:left w:val="none" w:sz="0" w:space="0" w:color="auto"/>
                                                <w:bottom w:val="none" w:sz="0" w:space="0" w:color="auto"/>
                                                <w:right w:val="none" w:sz="0" w:space="0" w:color="auto"/>
                                              </w:divBdr>
                                              <w:divsChild>
                                                <w:div w:id="411390287">
                                                  <w:marLeft w:val="0"/>
                                                  <w:marRight w:val="0"/>
                                                  <w:marTop w:val="0"/>
                                                  <w:marBottom w:val="0"/>
                                                  <w:divBdr>
                                                    <w:top w:val="none" w:sz="0" w:space="0" w:color="auto"/>
                                                    <w:left w:val="none" w:sz="0" w:space="0" w:color="auto"/>
                                                    <w:bottom w:val="none" w:sz="0" w:space="0" w:color="auto"/>
                                                    <w:right w:val="none" w:sz="0" w:space="0" w:color="auto"/>
                                                  </w:divBdr>
                                                </w:div>
                                                <w:div w:id="1587421578">
                                                  <w:marLeft w:val="0"/>
                                                  <w:marRight w:val="0"/>
                                                  <w:marTop w:val="0"/>
                                                  <w:marBottom w:val="0"/>
                                                  <w:divBdr>
                                                    <w:top w:val="none" w:sz="0" w:space="0" w:color="auto"/>
                                                    <w:left w:val="none" w:sz="0" w:space="0" w:color="auto"/>
                                                    <w:bottom w:val="none" w:sz="0" w:space="0" w:color="auto"/>
                                                    <w:right w:val="none" w:sz="0" w:space="0" w:color="auto"/>
                                                  </w:divBdr>
                                                </w:div>
                                              </w:divsChild>
                                            </w:div>
                                            <w:div w:id="1178303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288428">
          <w:marLeft w:val="0"/>
          <w:marRight w:val="0"/>
          <w:marTop w:val="0"/>
          <w:marBottom w:val="750"/>
          <w:divBdr>
            <w:top w:val="none" w:sz="0" w:space="0" w:color="auto"/>
            <w:left w:val="none" w:sz="0" w:space="0" w:color="auto"/>
            <w:bottom w:val="none" w:sz="0" w:space="0" w:color="auto"/>
            <w:right w:val="none" w:sz="0" w:space="0" w:color="auto"/>
          </w:divBdr>
          <w:divsChild>
            <w:div w:id="360472594">
              <w:marLeft w:val="0"/>
              <w:marRight w:val="0"/>
              <w:marTop w:val="0"/>
              <w:marBottom w:val="0"/>
              <w:divBdr>
                <w:top w:val="none" w:sz="0" w:space="0" w:color="auto"/>
                <w:left w:val="none" w:sz="0" w:space="0" w:color="auto"/>
                <w:bottom w:val="none" w:sz="0" w:space="0" w:color="auto"/>
                <w:right w:val="none" w:sz="0" w:space="0" w:color="auto"/>
              </w:divBdr>
              <w:divsChild>
                <w:div w:id="325550022">
                  <w:marLeft w:val="0"/>
                  <w:marRight w:val="0"/>
                  <w:marTop w:val="0"/>
                  <w:marBottom w:val="0"/>
                  <w:divBdr>
                    <w:top w:val="none" w:sz="0" w:space="0" w:color="auto"/>
                    <w:left w:val="none" w:sz="0" w:space="0" w:color="auto"/>
                    <w:bottom w:val="none" w:sz="0" w:space="0" w:color="auto"/>
                    <w:right w:val="none" w:sz="0" w:space="0" w:color="auto"/>
                  </w:divBdr>
                  <w:divsChild>
                    <w:div w:id="376398985">
                      <w:marLeft w:val="-15"/>
                      <w:marRight w:val="0"/>
                      <w:marTop w:val="0"/>
                      <w:marBottom w:val="0"/>
                      <w:divBdr>
                        <w:top w:val="none" w:sz="0" w:space="0" w:color="auto"/>
                        <w:left w:val="none" w:sz="0" w:space="0" w:color="auto"/>
                        <w:bottom w:val="none" w:sz="0" w:space="0" w:color="auto"/>
                        <w:right w:val="none" w:sz="0" w:space="0" w:color="auto"/>
                      </w:divBdr>
                    </w:div>
                    <w:div w:id="242490440">
                      <w:marLeft w:val="225"/>
                      <w:marRight w:val="225"/>
                      <w:marTop w:val="0"/>
                      <w:marBottom w:val="0"/>
                      <w:divBdr>
                        <w:top w:val="none" w:sz="0" w:space="0" w:color="auto"/>
                        <w:left w:val="none" w:sz="0" w:space="0" w:color="auto"/>
                        <w:bottom w:val="none" w:sz="0" w:space="0" w:color="auto"/>
                        <w:right w:val="none" w:sz="0" w:space="0" w:color="auto"/>
                      </w:divBdr>
                    </w:div>
                  </w:divsChild>
                </w:div>
                <w:div w:id="167868814">
                  <w:marLeft w:val="0"/>
                  <w:marRight w:val="0"/>
                  <w:marTop w:val="0"/>
                  <w:marBottom w:val="0"/>
                  <w:divBdr>
                    <w:top w:val="none" w:sz="0" w:space="0" w:color="auto"/>
                    <w:left w:val="none" w:sz="0" w:space="0" w:color="auto"/>
                    <w:bottom w:val="none" w:sz="0" w:space="0" w:color="auto"/>
                    <w:right w:val="none" w:sz="0" w:space="0" w:color="auto"/>
                  </w:divBdr>
                </w:div>
                <w:div w:id="1457868836">
                  <w:marLeft w:val="0"/>
                  <w:marRight w:val="0"/>
                  <w:marTop w:val="0"/>
                  <w:marBottom w:val="0"/>
                  <w:divBdr>
                    <w:top w:val="none" w:sz="0" w:space="0" w:color="auto"/>
                    <w:left w:val="none" w:sz="0" w:space="0" w:color="auto"/>
                    <w:bottom w:val="none" w:sz="0" w:space="0" w:color="auto"/>
                    <w:right w:val="none" w:sz="0" w:space="0" w:color="auto"/>
                  </w:divBdr>
                  <w:divsChild>
                    <w:div w:id="2111929615">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
                      </w:divsChild>
                    </w:div>
                    <w:div w:id="1292663159">
                      <w:marLeft w:val="0"/>
                      <w:marRight w:val="0"/>
                      <w:marTop w:val="0"/>
                      <w:marBottom w:val="0"/>
                      <w:divBdr>
                        <w:top w:val="none" w:sz="0" w:space="0" w:color="auto"/>
                        <w:left w:val="none" w:sz="0" w:space="0" w:color="auto"/>
                        <w:bottom w:val="none" w:sz="0" w:space="0" w:color="auto"/>
                        <w:right w:val="none" w:sz="0" w:space="0" w:color="auto"/>
                      </w:divBdr>
                    </w:div>
                    <w:div w:id="735203216">
                      <w:marLeft w:val="0"/>
                      <w:marRight w:val="0"/>
                      <w:marTop w:val="375"/>
                      <w:marBottom w:val="300"/>
                      <w:divBdr>
                        <w:top w:val="none" w:sz="0" w:space="0" w:color="auto"/>
                        <w:left w:val="none" w:sz="0" w:space="0" w:color="auto"/>
                        <w:bottom w:val="none" w:sz="0" w:space="0" w:color="auto"/>
                        <w:right w:val="none" w:sz="0" w:space="0" w:color="auto"/>
                      </w:divBdr>
                      <w:divsChild>
                        <w:div w:id="1912080890">
                          <w:marLeft w:val="0"/>
                          <w:marRight w:val="0"/>
                          <w:marTop w:val="0"/>
                          <w:marBottom w:val="0"/>
                          <w:divBdr>
                            <w:top w:val="none" w:sz="0" w:space="0" w:color="auto"/>
                            <w:left w:val="none" w:sz="0" w:space="0" w:color="auto"/>
                            <w:bottom w:val="none" w:sz="0" w:space="0" w:color="auto"/>
                            <w:right w:val="none" w:sz="0" w:space="0" w:color="auto"/>
                          </w:divBdr>
                          <w:divsChild>
                            <w:div w:id="1797869917">
                              <w:marLeft w:val="0"/>
                              <w:marRight w:val="0"/>
                              <w:marTop w:val="0"/>
                              <w:marBottom w:val="0"/>
                              <w:divBdr>
                                <w:top w:val="none" w:sz="0" w:space="0" w:color="auto"/>
                                <w:left w:val="none" w:sz="0" w:space="0" w:color="auto"/>
                                <w:bottom w:val="none" w:sz="0" w:space="0" w:color="auto"/>
                                <w:right w:val="none" w:sz="0" w:space="0" w:color="auto"/>
                              </w:divBdr>
                            </w:div>
                          </w:divsChild>
                        </w:div>
                        <w:div w:id="297614224">
                          <w:marLeft w:val="0"/>
                          <w:marRight w:val="0"/>
                          <w:marTop w:val="0"/>
                          <w:marBottom w:val="0"/>
                          <w:divBdr>
                            <w:top w:val="none" w:sz="0" w:space="0" w:color="auto"/>
                            <w:left w:val="none" w:sz="0" w:space="0" w:color="auto"/>
                            <w:bottom w:val="none" w:sz="0" w:space="0" w:color="auto"/>
                            <w:right w:val="none" w:sz="0" w:space="0" w:color="auto"/>
                          </w:divBdr>
                          <w:divsChild>
                            <w:div w:id="14869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58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8094217">
              <w:marLeft w:val="0"/>
              <w:marRight w:val="0"/>
              <w:marTop w:val="0"/>
              <w:marBottom w:val="450"/>
              <w:divBdr>
                <w:top w:val="none" w:sz="0" w:space="0" w:color="auto"/>
                <w:left w:val="none" w:sz="0" w:space="0" w:color="auto"/>
                <w:bottom w:val="none" w:sz="0" w:space="0" w:color="auto"/>
                <w:right w:val="none" w:sz="0" w:space="0" w:color="auto"/>
              </w:divBdr>
              <w:divsChild>
                <w:div w:id="1328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1583">
          <w:marLeft w:val="0"/>
          <w:marRight w:val="0"/>
          <w:marTop w:val="0"/>
          <w:marBottom w:val="750"/>
          <w:divBdr>
            <w:top w:val="none" w:sz="0" w:space="0" w:color="auto"/>
            <w:left w:val="none" w:sz="0" w:space="0" w:color="auto"/>
            <w:bottom w:val="none" w:sz="0" w:space="0" w:color="auto"/>
            <w:right w:val="none" w:sz="0" w:space="0" w:color="auto"/>
          </w:divBdr>
          <w:divsChild>
            <w:div w:id="747923961">
              <w:marLeft w:val="0"/>
              <w:marRight w:val="0"/>
              <w:marTop w:val="0"/>
              <w:marBottom w:val="0"/>
              <w:divBdr>
                <w:top w:val="none" w:sz="0" w:space="0" w:color="auto"/>
                <w:left w:val="none" w:sz="0" w:space="0" w:color="auto"/>
                <w:bottom w:val="none" w:sz="0" w:space="0" w:color="auto"/>
                <w:right w:val="none" w:sz="0" w:space="0" w:color="auto"/>
              </w:divBdr>
              <w:divsChild>
                <w:div w:id="1259369677">
                  <w:marLeft w:val="0"/>
                  <w:marRight w:val="0"/>
                  <w:marTop w:val="0"/>
                  <w:marBottom w:val="0"/>
                  <w:divBdr>
                    <w:top w:val="none" w:sz="0" w:space="0" w:color="auto"/>
                    <w:left w:val="none" w:sz="0" w:space="0" w:color="auto"/>
                    <w:bottom w:val="none" w:sz="0" w:space="0" w:color="auto"/>
                    <w:right w:val="none" w:sz="0" w:space="0" w:color="auto"/>
                  </w:divBdr>
                  <w:divsChild>
                    <w:div w:id="1347632258">
                      <w:marLeft w:val="-15"/>
                      <w:marRight w:val="0"/>
                      <w:marTop w:val="0"/>
                      <w:marBottom w:val="0"/>
                      <w:divBdr>
                        <w:top w:val="none" w:sz="0" w:space="0" w:color="auto"/>
                        <w:left w:val="none" w:sz="0" w:space="0" w:color="auto"/>
                        <w:bottom w:val="none" w:sz="0" w:space="0" w:color="auto"/>
                        <w:right w:val="none" w:sz="0" w:space="0" w:color="auto"/>
                      </w:divBdr>
                    </w:div>
                    <w:div w:id="1612206618">
                      <w:marLeft w:val="225"/>
                      <w:marRight w:val="225"/>
                      <w:marTop w:val="0"/>
                      <w:marBottom w:val="0"/>
                      <w:divBdr>
                        <w:top w:val="none" w:sz="0" w:space="0" w:color="auto"/>
                        <w:left w:val="none" w:sz="0" w:space="0" w:color="auto"/>
                        <w:bottom w:val="none" w:sz="0" w:space="0" w:color="auto"/>
                        <w:right w:val="none" w:sz="0" w:space="0" w:color="auto"/>
                      </w:divBdr>
                    </w:div>
                  </w:divsChild>
                </w:div>
                <w:div w:id="2061123468">
                  <w:marLeft w:val="0"/>
                  <w:marRight w:val="0"/>
                  <w:marTop w:val="0"/>
                  <w:marBottom w:val="0"/>
                  <w:divBdr>
                    <w:top w:val="none" w:sz="0" w:space="0" w:color="auto"/>
                    <w:left w:val="none" w:sz="0" w:space="0" w:color="auto"/>
                    <w:bottom w:val="none" w:sz="0" w:space="0" w:color="auto"/>
                    <w:right w:val="none" w:sz="0" w:space="0" w:color="auto"/>
                  </w:divBdr>
                </w:div>
                <w:div w:id="2080008871">
                  <w:marLeft w:val="0"/>
                  <w:marRight w:val="0"/>
                  <w:marTop w:val="0"/>
                  <w:marBottom w:val="0"/>
                  <w:divBdr>
                    <w:top w:val="none" w:sz="0" w:space="0" w:color="auto"/>
                    <w:left w:val="none" w:sz="0" w:space="0" w:color="auto"/>
                    <w:bottom w:val="none" w:sz="0" w:space="0" w:color="auto"/>
                    <w:right w:val="none" w:sz="0" w:space="0" w:color="auto"/>
                  </w:divBdr>
                  <w:divsChild>
                    <w:div w:id="47805747">
                      <w:marLeft w:val="0"/>
                      <w:marRight w:val="0"/>
                      <w:marTop w:val="0"/>
                      <w:marBottom w:val="0"/>
                      <w:divBdr>
                        <w:top w:val="none" w:sz="0" w:space="0" w:color="auto"/>
                        <w:left w:val="none" w:sz="0" w:space="0" w:color="auto"/>
                        <w:bottom w:val="none" w:sz="0" w:space="0" w:color="auto"/>
                        <w:right w:val="none" w:sz="0" w:space="0" w:color="auto"/>
                      </w:divBdr>
                      <w:divsChild>
                        <w:div w:id="2138982702">
                          <w:marLeft w:val="0"/>
                          <w:marRight w:val="0"/>
                          <w:marTop w:val="0"/>
                          <w:marBottom w:val="0"/>
                          <w:divBdr>
                            <w:top w:val="none" w:sz="0" w:space="0" w:color="auto"/>
                            <w:left w:val="none" w:sz="0" w:space="0" w:color="auto"/>
                            <w:bottom w:val="none" w:sz="0" w:space="0" w:color="auto"/>
                            <w:right w:val="none" w:sz="0" w:space="0" w:color="auto"/>
                          </w:divBdr>
                        </w:div>
                      </w:divsChild>
                    </w:div>
                    <w:div w:id="1161657357">
                      <w:marLeft w:val="0"/>
                      <w:marRight w:val="0"/>
                      <w:marTop w:val="0"/>
                      <w:marBottom w:val="0"/>
                      <w:divBdr>
                        <w:top w:val="none" w:sz="0" w:space="0" w:color="auto"/>
                        <w:left w:val="none" w:sz="0" w:space="0" w:color="auto"/>
                        <w:bottom w:val="none" w:sz="0" w:space="0" w:color="auto"/>
                        <w:right w:val="none" w:sz="0" w:space="0" w:color="auto"/>
                      </w:divBdr>
                    </w:div>
                    <w:div w:id="65694035">
                      <w:marLeft w:val="0"/>
                      <w:marRight w:val="0"/>
                      <w:marTop w:val="375"/>
                      <w:marBottom w:val="300"/>
                      <w:divBdr>
                        <w:top w:val="none" w:sz="0" w:space="0" w:color="auto"/>
                        <w:left w:val="none" w:sz="0" w:space="0" w:color="auto"/>
                        <w:bottom w:val="none" w:sz="0" w:space="0" w:color="auto"/>
                        <w:right w:val="none" w:sz="0" w:space="0" w:color="auto"/>
                      </w:divBdr>
                      <w:divsChild>
                        <w:div w:id="993216018">
                          <w:marLeft w:val="0"/>
                          <w:marRight w:val="0"/>
                          <w:marTop w:val="0"/>
                          <w:marBottom w:val="0"/>
                          <w:divBdr>
                            <w:top w:val="none" w:sz="0" w:space="0" w:color="auto"/>
                            <w:left w:val="none" w:sz="0" w:space="0" w:color="auto"/>
                            <w:bottom w:val="none" w:sz="0" w:space="0" w:color="auto"/>
                            <w:right w:val="none" w:sz="0" w:space="0" w:color="auto"/>
                          </w:divBdr>
                          <w:divsChild>
                            <w:div w:id="669142937">
                              <w:marLeft w:val="0"/>
                              <w:marRight w:val="0"/>
                              <w:marTop w:val="0"/>
                              <w:marBottom w:val="0"/>
                              <w:divBdr>
                                <w:top w:val="none" w:sz="0" w:space="0" w:color="auto"/>
                                <w:left w:val="none" w:sz="0" w:space="0" w:color="auto"/>
                                <w:bottom w:val="none" w:sz="0" w:space="0" w:color="auto"/>
                                <w:right w:val="none" w:sz="0" w:space="0" w:color="auto"/>
                              </w:divBdr>
                            </w:div>
                          </w:divsChild>
                        </w:div>
                        <w:div w:id="1478301924">
                          <w:marLeft w:val="0"/>
                          <w:marRight w:val="0"/>
                          <w:marTop w:val="0"/>
                          <w:marBottom w:val="0"/>
                          <w:divBdr>
                            <w:top w:val="none" w:sz="0" w:space="0" w:color="auto"/>
                            <w:left w:val="none" w:sz="0" w:space="0" w:color="auto"/>
                            <w:bottom w:val="none" w:sz="0" w:space="0" w:color="auto"/>
                            <w:right w:val="none" w:sz="0" w:space="0" w:color="auto"/>
                          </w:divBdr>
                          <w:divsChild>
                            <w:div w:id="11711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2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4172187">
              <w:marLeft w:val="0"/>
              <w:marRight w:val="0"/>
              <w:marTop w:val="0"/>
              <w:marBottom w:val="450"/>
              <w:divBdr>
                <w:top w:val="none" w:sz="0" w:space="0" w:color="auto"/>
                <w:left w:val="none" w:sz="0" w:space="0" w:color="auto"/>
                <w:bottom w:val="none" w:sz="0" w:space="0" w:color="auto"/>
                <w:right w:val="none" w:sz="0" w:space="0" w:color="auto"/>
              </w:divBdr>
              <w:divsChild>
                <w:div w:id="135537638">
                  <w:marLeft w:val="0"/>
                  <w:marRight w:val="0"/>
                  <w:marTop w:val="0"/>
                  <w:marBottom w:val="0"/>
                  <w:divBdr>
                    <w:top w:val="none" w:sz="0" w:space="0" w:color="auto"/>
                    <w:left w:val="none" w:sz="0" w:space="0" w:color="auto"/>
                    <w:bottom w:val="none" w:sz="0" w:space="0" w:color="auto"/>
                    <w:right w:val="none" w:sz="0" w:space="0" w:color="auto"/>
                  </w:divBdr>
                </w:div>
                <w:div w:id="620527046">
                  <w:marLeft w:val="0"/>
                  <w:marRight w:val="0"/>
                  <w:marTop w:val="0"/>
                  <w:marBottom w:val="0"/>
                  <w:divBdr>
                    <w:top w:val="none" w:sz="0" w:space="0" w:color="auto"/>
                    <w:left w:val="none" w:sz="0" w:space="0" w:color="auto"/>
                    <w:bottom w:val="none" w:sz="0" w:space="0" w:color="auto"/>
                    <w:right w:val="none" w:sz="0" w:space="0" w:color="auto"/>
                  </w:divBdr>
                  <w:divsChild>
                    <w:div w:id="1057704309">
                      <w:marLeft w:val="0"/>
                      <w:marRight w:val="0"/>
                      <w:marTop w:val="0"/>
                      <w:marBottom w:val="0"/>
                      <w:divBdr>
                        <w:top w:val="none" w:sz="0" w:space="0" w:color="auto"/>
                        <w:left w:val="none" w:sz="0" w:space="0" w:color="auto"/>
                        <w:bottom w:val="none" w:sz="0" w:space="0" w:color="auto"/>
                        <w:right w:val="none" w:sz="0" w:space="0" w:color="auto"/>
                      </w:divBdr>
                      <w:divsChild>
                        <w:div w:id="1435904068">
                          <w:marLeft w:val="0"/>
                          <w:marRight w:val="0"/>
                          <w:marTop w:val="0"/>
                          <w:marBottom w:val="0"/>
                          <w:divBdr>
                            <w:top w:val="none" w:sz="0" w:space="0" w:color="auto"/>
                            <w:left w:val="none" w:sz="0" w:space="0" w:color="auto"/>
                            <w:bottom w:val="none" w:sz="0" w:space="0" w:color="auto"/>
                            <w:right w:val="none" w:sz="0" w:space="0" w:color="auto"/>
                          </w:divBdr>
                          <w:divsChild>
                            <w:div w:id="2073311208">
                              <w:marLeft w:val="0"/>
                              <w:marRight w:val="0"/>
                              <w:marTop w:val="0"/>
                              <w:marBottom w:val="0"/>
                              <w:divBdr>
                                <w:top w:val="none" w:sz="0" w:space="0" w:color="auto"/>
                                <w:left w:val="none" w:sz="0" w:space="0" w:color="auto"/>
                                <w:bottom w:val="none" w:sz="0" w:space="0" w:color="auto"/>
                                <w:right w:val="none" w:sz="0" w:space="0" w:color="auto"/>
                              </w:divBdr>
                              <w:divsChild>
                                <w:div w:id="1562904423">
                                  <w:marLeft w:val="0"/>
                                  <w:marRight w:val="0"/>
                                  <w:marTop w:val="0"/>
                                  <w:marBottom w:val="0"/>
                                  <w:divBdr>
                                    <w:top w:val="none" w:sz="0" w:space="0" w:color="auto"/>
                                    <w:left w:val="none" w:sz="0" w:space="0" w:color="auto"/>
                                    <w:bottom w:val="none" w:sz="0" w:space="0" w:color="auto"/>
                                    <w:right w:val="none" w:sz="0" w:space="0" w:color="auto"/>
                                  </w:divBdr>
                                  <w:divsChild>
                                    <w:div w:id="986280782">
                                      <w:marLeft w:val="0"/>
                                      <w:marRight w:val="0"/>
                                      <w:marTop w:val="0"/>
                                      <w:marBottom w:val="0"/>
                                      <w:divBdr>
                                        <w:top w:val="none" w:sz="0" w:space="0" w:color="auto"/>
                                        <w:left w:val="none" w:sz="0" w:space="0" w:color="auto"/>
                                        <w:bottom w:val="none" w:sz="0" w:space="0" w:color="auto"/>
                                        <w:right w:val="none" w:sz="0" w:space="0" w:color="auto"/>
                                      </w:divBdr>
                                    </w:div>
                                    <w:div w:id="1771272261">
                                      <w:marLeft w:val="0"/>
                                      <w:marRight w:val="0"/>
                                      <w:marTop w:val="0"/>
                                      <w:marBottom w:val="600"/>
                                      <w:divBdr>
                                        <w:top w:val="none" w:sz="0" w:space="0" w:color="auto"/>
                                        <w:left w:val="none" w:sz="0" w:space="0" w:color="auto"/>
                                        <w:bottom w:val="none" w:sz="0" w:space="0" w:color="auto"/>
                                        <w:right w:val="none" w:sz="0" w:space="0" w:color="auto"/>
                                      </w:divBdr>
                                      <w:divsChild>
                                        <w:div w:id="212154351">
                                          <w:marLeft w:val="0"/>
                                          <w:marRight w:val="0"/>
                                          <w:marTop w:val="0"/>
                                          <w:marBottom w:val="0"/>
                                          <w:divBdr>
                                            <w:top w:val="none" w:sz="0" w:space="0" w:color="auto"/>
                                            <w:left w:val="none" w:sz="0" w:space="0" w:color="auto"/>
                                            <w:bottom w:val="none" w:sz="0" w:space="0" w:color="auto"/>
                                            <w:right w:val="none" w:sz="0" w:space="0" w:color="auto"/>
                                          </w:divBdr>
                                          <w:divsChild>
                                            <w:div w:id="2035883037">
                                              <w:marLeft w:val="0"/>
                                              <w:marRight w:val="300"/>
                                              <w:marTop w:val="0"/>
                                              <w:marBottom w:val="0"/>
                                              <w:divBdr>
                                                <w:top w:val="none" w:sz="0" w:space="0" w:color="auto"/>
                                                <w:left w:val="none" w:sz="0" w:space="0" w:color="auto"/>
                                                <w:bottom w:val="none" w:sz="0" w:space="0" w:color="auto"/>
                                                <w:right w:val="none" w:sz="0" w:space="0" w:color="auto"/>
                                              </w:divBdr>
                                              <w:divsChild>
                                                <w:div w:id="1525512293">
                                                  <w:marLeft w:val="0"/>
                                                  <w:marRight w:val="0"/>
                                                  <w:marTop w:val="0"/>
                                                  <w:marBottom w:val="0"/>
                                                  <w:divBdr>
                                                    <w:top w:val="none" w:sz="0" w:space="0" w:color="auto"/>
                                                    <w:left w:val="none" w:sz="0" w:space="0" w:color="auto"/>
                                                    <w:bottom w:val="none" w:sz="0" w:space="0" w:color="auto"/>
                                                    <w:right w:val="none" w:sz="0" w:space="0" w:color="auto"/>
                                                  </w:divBdr>
                                                  <w:divsChild>
                                                    <w:div w:id="656761375">
                                                      <w:marLeft w:val="0"/>
                                                      <w:marRight w:val="0"/>
                                                      <w:marTop w:val="150"/>
                                                      <w:marBottom w:val="0"/>
                                                      <w:divBdr>
                                                        <w:top w:val="none" w:sz="0" w:space="0" w:color="auto"/>
                                                        <w:left w:val="none" w:sz="0" w:space="0" w:color="auto"/>
                                                        <w:bottom w:val="none" w:sz="0" w:space="0" w:color="auto"/>
                                                        <w:right w:val="none" w:sz="0" w:space="0" w:color="auto"/>
                                                      </w:divBdr>
                                                    </w:div>
                                                  </w:divsChild>
                                                </w:div>
                                                <w:div w:id="1754354944">
                                                  <w:marLeft w:val="0"/>
                                                  <w:marRight w:val="0"/>
                                                  <w:marTop w:val="0"/>
                                                  <w:marBottom w:val="0"/>
                                                  <w:divBdr>
                                                    <w:top w:val="none" w:sz="0" w:space="0" w:color="auto"/>
                                                    <w:left w:val="none" w:sz="0" w:space="0" w:color="auto"/>
                                                    <w:bottom w:val="none" w:sz="0" w:space="0" w:color="auto"/>
                                                    <w:right w:val="none" w:sz="0" w:space="0" w:color="auto"/>
                                                  </w:divBdr>
                                                </w:div>
                                              </w:divsChild>
                                            </w:div>
                                            <w:div w:id="1109278731">
                                              <w:marLeft w:val="0"/>
                                              <w:marRight w:val="0"/>
                                              <w:marTop w:val="0"/>
                                              <w:marBottom w:val="0"/>
                                              <w:divBdr>
                                                <w:top w:val="none" w:sz="0" w:space="0" w:color="auto"/>
                                                <w:left w:val="none" w:sz="0" w:space="0" w:color="auto"/>
                                                <w:bottom w:val="none" w:sz="0" w:space="0" w:color="auto"/>
                                                <w:right w:val="none" w:sz="0" w:space="0" w:color="auto"/>
                                              </w:divBdr>
                                              <w:divsChild>
                                                <w:div w:id="519248105">
                                                  <w:marLeft w:val="0"/>
                                                  <w:marRight w:val="0"/>
                                                  <w:marTop w:val="0"/>
                                                  <w:marBottom w:val="0"/>
                                                  <w:divBdr>
                                                    <w:top w:val="none" w:sz="0" w:space="0" w:color="auto"/>
                                                    <w:left w:val="none" w:sz="0" w:space="0" w:color="auto"/>
                                                    <w:bottom w:val="none" w:sz="0" w:space="0" w:color="auto"/>
                                                    <w:right w:val="none" w:sz="0" w:space="0" w:color="auto"/>
                                                  </w:divBdr>
                                                  <w:divsChild>
                                                    <w:div w:id="342822108">
                                                      <w:marLeft w:val="0"/>
                                                      <w:marRight w:val="0"/>
                                                      <w:marTop w:val="0"/>
                                                      <w:marBottom w:val="0"/>
                                                      <w:divBdr>
                                                        <w:top w:val="none" w:sz="0" w:space="0" w:color="auto"/>
                                                        <w:left w:val="none" w:sz="0" w:space="0" w:color="auto"/>
                                                        <w:bottom w:val="none" w:sz="0" w:space="0" w:color="auto"/>
                                                        <w:right w:val="none" w:sz="0" w:space="0" w:color="auto"/>
                                                      </w:divBdr>
                                                    </w:div>
                                                    <w:div w:id="1933661201">
                                                      <w:marLeft w:val="0"/>
                                                      <w:marRight w:val="0"/>
                                                      <w:marTop w:val="375"/>
                                                      <w:marBottom w:val="0"/>
                                                      <w:divBdr>
                                                        <w:top w:val="none" w:sz="0" w:space="0" w:color="auto"/>
                                                        <w:left w:val="none" w:sz="0" w:space="0" w:color="auto"/>
                                                        <w:bottom w:val="none" w:sz="0" w:space="0" w:color="auto"/>
                                                        <w:right w:val="none" w:sz="0" w:space="0" w:color="auto"/>
                                                      </w:divBdr>
                                                      <w:divsChild>
                                                        <w:div w:id="1768236912">
                                                          <w:marLeft w:val="0"/>
                                                          <w:marRight w:val="0"/>
                                                          <w:marTop w:val="0"/>
                                                          <w:marBottom w:val="0"/>
                                                          <w:divBdr>
                                                            <w:top w:val="none" w:sz="0" w:space="0" w:color="auto"/>
                                                            <w:left w:val="none" w:sz="0" w:space="0" w:color="auto"/>
                                                            <w:bottom w:val="none" w:sz="0" w:space="0" w:color="auto"/>
                                                            <w:right w:val="none" w:sz="0" w:space="0" w:color="auto"/>
                                                          </w:divBdr>
                                                          <w:divsChild>
                                                            <w:div w:id="1580406802">
                                                              <w:marLeft w:val="0"/>
                                                              <w:marRight w:val="0"/>
                                                              <w:marTop w:val="0"/>
                                                              <w:marBottom w:val="0"/>
                                                              <w:divBdr>
                                                                <w:top w:val="none" w:sz="0" w:space="0" w:color="auto"/>
                                                                <w:left w:val="none" w:sz="0" w:space="0" w:color="auto"/>
                                                                <w:bottom w:val="none" w:sz="0" w:space="0" w:color="auto"/>
                                                                <w:right w:val="none" w:sz="0" w:space="0" w:color="auto"/>
                                                              </w:divBdr>
                                                            </w:div>
                                                          </w:divsChild>
                                                        </w:div>
                                                        <w:div w:id="2514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10648">
                                      <w:marLeft w:val="0"/>
                                      <w:marRight w:val="0"/>
                                      <w:marTop w:val="0"/>
                                      <w:marBottom w:val="375"/>
                                      <w:divBdr>
                                        <w:top w:val="none" w:sz="0" w:space="0" w:color="auto"/>
                                        <w:left w:val="none" w:sz="0" w:space="0" w:color="auto"/>
                                        <w:bottom w:val="none" w:sz="0" w:space="0" w:color="auto"/>
                                        <w:right w:val="none" w:sz="0" w:space="0" w:color="auto"/>
                                      </w:divBdr>
                                      <w:divsChild>
                                        <w:div w:id="2089426404">
                                          <w:marLeft w:val="0"/>
                                          <w:marRight w:val="450"/>
                                          <w:marTop w:val="0"/>
                                          <w:marBottom w:val="0"/>
                                          <w:divBdr>
                                            <w:top w:val="none" w:sz="0" w:space="0" w:color="auto"/>
                                            <w:left w:val="none" w:sz="0" w:space="0" w:color="auto"/>
                                            <w:bottom w:val="none" w:sz="0" w:space="0" w:color="auto"/>
                                            <w:right w:val="none" w:sz="0" w:space="0" w:color="auto"/>
                                          </w:divBdr>
                                          <w:divsChild>
                                            <w:div w:id="1317537262">
                                              <w:marLeft w:val="0"/>
                                              <w:marRight w:val="0"/>
                                              <w:marTop w:val="0"/>
                                              <w:marBottom w:val="150"/>
                                              <w:divBdr>
                                                <w:top w:val="none" w:sz="0" w:space="0" w:color="auto"/>
                                                <w:left w:val="none" w:sz="0" w:space="0" w:color="auto"/>
                                                <w:bottom w:val="none" w:sz="0" w:space="0" w:color="auto"/>
                                                <w:right w:val="none" w:sz="0" w:space="0" w:color="auto"/>
                                              </w:divBdr>
                                            </w:div>
                                            <w:div w:id="194542267">
                                              <w:marLeft w:val="0"/>
                                              <w:marRight w:val="0"/>
                                              <w:marTop w:val="0"/>
                                              <w:marBottom w:val="0"/>
                                              <w:divBdr>
                                                <w:top w:val="none" w:sz="0" w:space="0" w:color="auto"/>
                                                <w:left w:val="none" w:sz="0" w:space="0" w:color="auto"/>
                                                <w:bottom w:val="none" w:sz="0" w:space="0" w:color="auto"/>
                                                <w:right w:val="none" w:sz="0" w:space="0" w:color="auto"/>
                                              </w:divBdr>
                                            </w:div>
                                          </w:divsChild>
                                        </w:div>
                                        <w:div w:id="1619218351">
                                          <w:marLeft w:val="0"/>
                                          <w:marRight w:val="0"/>
                                          <w:marTop w:val="0"/>
                                          <w:marBottom w:val="0"/>
                                          <w:divBdr>
                                            <w:top w:val="none" w:sz="0" w:space="0" w:color="auto"/>
                                            <w:left w:val="none" w:sz="0" w:space="0" w:color="auto"/>
                                            <w:bottom w:val="none" w:sz="0" w:space="0" w:color="auto"/>
                                            <w:right w:val="none" w:sz="0" w:space="0" w:color="auto"/>
                                          </w:divBdr>
                                          <w:divsChild>
                                            <w:div w:id="771169639">
                                              <w:marLeft w:val="0"/>
                                              <w:marRight w:val="0"/>
                                              <w:marTop w:val="0"/>
                                              <w:marBottom w:val="0"/>
                                              <w:divBdr>
                                                <w:top w:val="none" w:sz="0" w:space="0" w:color="auto"/>
                                                <w:left w:val="none" w:sz="0" w:space="0" w:color="auto"/>
                                                <w:bottom w:val="none" w:sz="0" w:space="0" w:color="auto"/>
                                                <w:right w:val="none" w:sz="0" w:space="0" w:color="auto"/>
                                              </w:divBdr>
                                              <w:divsChild>
                                                <w:div w:id="1279681935">
                                                  <w:marLeft w:val="0"/>
                                                  <w:marRight w:val="0"/>
                                                  <w:marTop w:val="0"/>
                                                  <w:marBottom w:val="0"/>
                                                  <w:divBdr>
                                                    <w:top w:val="none" w:sz="0" w:space="0" w:color="auto"/>
                                                    <w:left w:val="none" w:sz="0" w:space="0" w:color="auto"/>
                                                    <w:bottom w:val="none" w:sz="0" w:space="0" w:color="auto"/>
                                                    <w:right w:val="none" w:sz="0" w:space="0" w:color="auto"/>
                                                  </w:divBdr>
                                                </w:div>
                                                <w:div w:id="1387290799">
                                                  <w:marLeft w:val="0"/>
                                                  <w:marRight w:val="0"/>
                                                  <w:marTop w:val="0"/>
                                                  <w:marBottom w:val="0"/>
                                                  <w:divBdr>
                                                    <w:top w:val="none" w:sz="0" w:space="0" w:color="auto"/>
                                                    <w:left w:val="none" w:sz="0" w:space="0" w:color="auto"/>
                                                    <w:bottom w:val="none" w:sz="0" w:space="0" w:color="auto"/>
                                                    <w:right w:val="none" w:sz="0" w:space="0" w:color="auto"/>
                                                  </w:divBdr>
                                                </w:div>
                                              </w:divsChild>
                                            </w:div>
                                            <w:div w:id="19864653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883493">
          <w:marLeft w:val="0"/>
          <w:marRight w:val="0"/>
          <w:marTop w:val="0"/>
          <w:marBottom w:val="750"/>
          <w:divBdr>
            <w:top w:val="none" w:sz="0" w:space="0" w:color="auto"/>
            <w:left w:val="none" w:sz="0" w:space="0" w:color="auto"/>
            <w:bottom w:val="none" w:sz="0" w:space="0" w:color="auto"/>
            <w:right w:val="none" w:sz="0" w:space="0" w:color="auto"/>
          </w:divBdr>
          <w:divsChild>
            <w:div w:id="1780828927">
              <w:marLeft w:val="0"/>
              <w:marRight w:val="0"/>
              <w:marTop w:val="0"/>
              <w:marBottom w:val="0"/>
              <w:divBdr>
                <w:top w:val="none" w:sz="0" w:space="0" w:color="auto"/>
                <w:left w:val="none" w:sz="0" w:space="0" w:color="auto"/>
                <w:bottom w:val="none" w:sz="0" w:space="0" w:color="auto"/>
                <w:right w:val="none" w:sz="0" w:space="0" w:color="auto"/>
              </w:divBdr>
              <w:divsChild>
                <w:div w:id="1176502850">
                  <w:marLeft w:val="0"/>
                  <w:marRight w:val="0"/>
                  <w:marTop w:val="0"/>
                  <w:marBottom w:val="0"/>
                  <w:divBdr>
                    <w:top w:val="none" w:sz="0" w:space="0" w:color="auto"/>
                    <w:left w:val="none" w:sz="0" w:space="0" w:color="auto"/>
                    <w:bottom w:val="none" w:sz="0" w:space="0" w:color="auto"/>
                    <w:right w:val="none" w:sz="0" w:space="0" w:color="auto"/>
                  </w:divBdr>
                  <w:divsChild>
                    <w:div w:id="1642612316">
                      <w:marLeft w:val="-15"/>
                      <w:marRight w:val="0"/>
                      <w:marTop w:val="0"/>
                      <w:marBottom w:val="0"/>
                      <w:divBdr>
                        <w:top w:val="none" w:sz="0" w:space="0" w:color="auto"/>
                        <w:left w:val="none" w:sz="0" w:space="0" w:color="auto"/>
                        <w:bottom w:val="none" w:sz="0" w:space="0" w:color="auto"/>
                        <w:right w:val="none" w:sz="0" w:space="0" w:color="auto"/>
                      </w:divBdr>
                    </w:div>
                    <w:div w:id="1643848334">
                      <w:marLeft w:val="225"/>
                      <w:marRight w:val="225"/>
                      <w:marTop w:val="0"/>
                      <w:marBottom w:val="0"/>
                      <w:divBdr>
                        <w:top w:val="none" w:sz="0" w:space="0" w:color="auto"/>
                        <w:left w:val="none" w:sz="0" w:space="0" w:color="auto"/>
                        <w:bottom w:val="none" w:sz="0" w:space="0" w:color="auto"/>
                        <w:right w:val="none" w:sz="0" w:space="0" w:color="auto"/>
                      </w:divBdr>
                    </w:div>
                  </w:divsChild>
                </w:div>
                <w:div w:id="792290670">
                  <w:marLeft w:val="0"/>
                  <w:marRight w:val="0"/>
                  <w:marTop w:val="0"/>
                  <w:marBottom w:val="0"/>
                  <w:divBdr>
                    <w:top w:val="none" w:sz="0" w:space="0" w:color="auto"/>
                    <w:left w:val="none" w:sz="0" w:space="0" w:color="auto"/>
                    <w:bottom w:val="none" w:sz="0" w:space="0" w:color="auto"/>
                    <w:right w:val="none" w:sz="0" w:space="0" w:color="auto"/>
                  </w:divBdr>
                </w:div>
                <w:div w:id="1614895857">
                  <w:marLeft w:val="0"/>
                  <w:marRight w:val="0"/>
                  <w:marTop w:val="0"/>
                  <w:marBottom w:val="0"/>
                  <w:divBdr>
                    <w:top w:val="none" w:sz="0" w:space="0" w:color="auto"/>
                    <w:left w:val="none" w:sz="0" w:space="0" w:color="auto"/>
                    <w:bottom w:val="none" w:sz="0" w:space="0" w:color="auto"/>
                    <w:right w:val="none" w:sz="0" w:space="0" w:color="auto"/>
                  </w:divBdr>
                  <w:divsChild>
                    <w:div w:id="961306312">
                      <w:marLeft w:val="0"/>
                      <w:marRight w:val="0"/>
                      <w:marTop w:val="0"/>
                      <w:marBottom w:val="0"/>
                      <w:divBdr>
                        <w:top w:val="none" w:sz="0" w:space="0" w:color="auto"/>
                        <w:left w:val="none" w:sz="0" w:space="0" w:color="auto"/>
                        <w:bottom w:val="none" w:sz="0" w:space="0" w:color="auto"/>
                        <w:right w:val="none" w:sz="0" w:space="0" w:color="auto"/>
                      </w:divBdr>
                      <w:divsChild>
                        <w:div w:id="1353727489">
                          <w:marLeft w:val="0"/>
                          <w:marRight w:val="0"/>
                          <w:marTop w:val="0"/>
                          <w:marBottom w:val="0"/>
                          <w:divBdr>
                            <w:top w:val="none" w:sz="0" w:space="0" w:color="auto"/>
                            <w:left w:val="none" w:sz="0" w:space="0" w:color="auto"/>
                            <w:bottom w:val="none" w:sz="0" w:space="0" w:color="auto"/>
                            <w:right w:val="none" w:sz="0" w:space="0" w:color="auto"/>
                          </w:divBdr>
                        </w:div>
                      </w:divsChild>
                    </w:div>
                    <w:div w:id="916592499">
                      <w:marLeft w:val="0"/>
                      <w:marRight w:val="0"/>
                      <w:marTop w:val="0"/>
                      <w:marBottom w:val="0"/>
                      <w:divBdr>
                        <w:top w:val="none" w:sz="0" w:space="0" w:color="auto"/>
                        <w:left w:val="none" w:sz="0" w:space="0" w:color="auto"/>
                        <w:bottom w:val="none" w:sz="0" w:space="0" w:color="auto"/>
                        <w:right w:val="none" w:sz="0" w:space="0" w:color="auto"/>
                      </w:divBdr>
                    </w:div>
                    <w:div w:id="1812088341">
                      <w:marLeft w:val="0"/>
                      <w:marRight w:val="0"/>
                      <w:marTop w:val="375"/>
                      <w:marBottom w:val="300"/>
                      <w:divBdr>
                        <w:top w:val="none" w:sz="0" w:space="0" w:color="auto"/>
                        <w:left w:val="none" w:sz="0" w:space="0" w:color="auto"/>
                        <w:bottom w:val="none" w:sz="0" w:space="0" w:color="auto"/>
                        <w:right w:val="none" w:sz="0" w:space="0" w:color="auto"/>
                      </w:divBdr>
                      <w:divsChild>
                        <w:div w:id="1744377995">
                          <w:marLeft w:val="0"/>
                          <w:marRight w:val="0"/>
                          <w:marTop w:val="0"/>
                          <w:marBottom w:val="0"/>
                          <w:divBdr>
                            <w:top w:val="none" w:sz="0" w:space="0" w:color="auto"/>
                            <w:left w:val="none" w:sz="0" w:space="0" w:color="auto"/>
                            <w:bottom w:val="none" w:sz="0" w:space="0" w:color="auto"/>
                            <w:right w:val="none" w:sz="0" w:space="0" w:color="auto"/>
                          </w:divBdr>
                          <w:divsChild>
                            <w:div w:id="940067027">
                              <w:marLeft w:val="0"/>
                              <w:marRight w:val="0"/>
                              <w:marTop w:val="0"/>
                              <w:marBottom w:val="0"/>
                              <w:divBdr>
                                <w:top w:val="none" w:sz="0" w:space="0" w:color="auto"/>
                                <w:left w:val="none" w:sz="0" w:space="0" w:color="auto"/>
                                <w:bottom w:val="none" w:sz="0" w:space="0" w:color="auto"/>
                                <w:right w:val="none" w:sz="0" w:space="0" w:color="auto"/>
                              </w:divBdr>
                            </w:div>
                          </w:divsChild>
                        </w:div>
                        <w:div w:id="472525883">
                          <w:marLeft w:val="0"/>
                          <w:marRight w:val="0"/>
                          <w:marTop w:val="0"/>
                          <w:marBottom w:val="0"/>
                          <w:divBdr>
                            <w:top w:val="none" w:sz="0" w:space="0" w:color="auto"/>
                            <w:left w:val="none" w:sz="0" w:space="0" w:color="auto"/>
                            <w:bottom w:val="none" w:sz="0" w:space="0" w:color="auto"/>
                            <w:right w:val="none" w:sz="0" w:space="0" w:color="auto"/>
                          </w:divBdr>
                          <w:divsChild>
                            <w:div w:id="7724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9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835976">
              <w:marLeft w:val="0"/>
              <w:marRight w:val="0"/>
              <w:marTop w:val="0"/>
              <w:marBottom w:val="450"/>
              <w:divBdr>
                <w:top w:val="none" w:sz="0" w:space="0" w:color="auto"/>
                <w:left w:val="none" w:sz="0" w:space="0" w:color="auto"/>
                <w:bottom w:val="none" w:sz="0" w:space="0" w:color="auto"/>
                <w:right w:val="none" w:sz="0" w:space="0" w:color="auto"/>
              </w:divBdr>
              <w:divsChild>
                <w:div w:id="201946601">
                  <w:marLeft w:val="0"/>
                  <w:marRight w:val="0"/>
                  <w:marTop w:val="0"/>
                  <w:marBottom w:val="0"/>
                  <w:divBdr>
                    <w:top w:val="none" w:sz="0" w:space="0" w:color="auto"/>
                    <w:left w:val="none" w:sz="0" w:space="0" w:color="auto"/>
                    <w:bottom w:val="none" w:sz="0" w:space="0" w:color="auto"/>
                    <w:right w:val="none" w:sz="0" w:space="0" w:color="auto"/>
                  </w:divBdr>
                </w:div>
                <w:div w:id="1809397039">
                  <w:marLeft w:val="0"/>
                  <w:marRight w:val="0"/>
                  <w:marTop w:val="0"/>
                  <w:marBottom w:val="0"/>
                  <w:divBdr>
                    <w:top w:val="none" w:sz="0" w:space="0" w:color="auto"/>
                    <w:left w:val="none" w:sz="0" w:space="0" w:color="auto"/>
                    <w:bottom w:val="none" w:sz="0" w:space="0" w:color="auto"/>
                    <w:right w:val="none" w:sz="0" w:space="0" w:color="auto"/>
                  </w:divBdr>
                  <w:divsChild>
                    <w:div w:id="1161192978">
                      <w:marLeft w:val="0"/>
                      <w:marRight w:val="0"/>
                      <w:marTop w:val="0"/>
                      <w:marBottom w:val="0"/>
                      <w:divBdr>
                        <w:top w:val="none" w:sz="0" w:space="0" w:color="auto"/>
                        <w:left w:val="none" w:sz="0" w:space="0" w:color="auto"/>
                        <w:bottom w:val="none" w:sz="0" w:space="0" w:color="auto"/>
                        <w:right w:val="none" w:sz="0" w:space="0" w:color="auto"/>
                      </w:divBdr>
                      <w:divsChild>
                        <w:div w:id="122578913">
                          <w:marLeft w:val="0"/>
                          <w:marRight w:val="0"/>
                          <w:marTop w:val="0"/>
                          <w:marBottom w:val="0"/>
                          <w:divBdr>
                            <w:top w:val="none" w:sz="0" w:space="0" w:color="auto"/>
                            <w:left w:val="none" w:sz="0" w:space="0" w:color="auto"/>
                            <w:bottom w:val="none" w:sz="0" w:space="0" w:color="auto"/>
                            <w:right w:val="none" w:sz="0" w:space="0" w:color="auto"/>
                          </w:divBdr>
                          <w:divsChild>
                            <w:div w:id="125514202">
                              <w:marLeft w:val="0"/>
                              <w:marRight w:val="0"/>
                              <w:marTop w:val="0"/>
                              <w:marBottom w:val="0"/>
                              <w:divBdr>
                                <w:top w:val="none" w:sz="0" w:space="0" w:color="auto"/>
                                <w:left w:val="none" w:sz="0" w:space="0" w:color="auto"/>
                                <w:bottom w:val="none" w:sz="0" w:space="0" w:color="auto"/>
                                <w:right w:val="none" w:sz="0" w:space="0" w:color="auto"/>
                              </w:divBdr>
                              <w:divsChild>
                                <w:div w:id="898903794">
                                  <w:marLeft w:val="0"/>
                                  <w:marRight w:val="0"/>
                                  <w:marTop w:val="0"/>
                                  <w:marBottom w:val="0"/>
                                  <w:divBdr>
                                    <w:top w:val="none" w:sz="0" w:space="0" w:color="auto"/>
                                    <w:left w:val="none" w:sz="0" w:space="0" w:color="auto"/>
                                    <w:bottom w:val="none" w:sz="0" w:space="0" w:color="auto"/>
                                    <w:right w:val="none" w:sz="0" w:space="0" w:color="auto"/>
                                  </w:divBdr>
                                  <w:divsChild>
                                    <w:div w:id="210461910">
                                      <w:marLeft w:val="0"/>
                                      <w:marRight w:val="0"/>
                                      <w:marTop w:val="0"/>
                                      <w:marBottom w:val="0"/>
                                      <w:divBdr>
                                        <w:top w:val="none" w:sz="0" w:space="0" w:color="auto"/>
                                        <w:left w:val="none" w:sz="0" w:space="0" w:color="auto"/>
                                        <w:bottom w:val="none" w:sz="0" w:space="0" w:color="auto"/>
                                        <w:right w:val="none" w:sz="0" w:space="0" w:color="auto"/>
                                      </w:divBdr>
                                    </w:div>
                                    <w:div w:id="1453742840">
                                      <w:marLeft w:val="0"/>
                                      <w:marRight w:val="0"/>
                                      <w:marTop w:val="0"/>
                                      <w:marBottom w:val="600"/>
                                      <w:divBdr>
                                        <w:top w:val="none" w:sz="0" w:space="0" w:color="auto"/>
                                        <w:left w:val="none" w:sz="0" w:space="0" w:color="auto"/>
                                        <w:bottom w:val="none" w:sz="0" w:space="0" w:color="auto"/>
                                        <w:right w:val="none" w:sz="0" w:space="0" w:color="auto"/>
                                      </w:divBdr>
                                      <w:divsChild>
                                        <w:div w:id="1093280174">
                                          <w:marLeft w:val="0"/>
                                          <w:marRight w:val="0"/>
                                          <w:marTop w:val="0"/>
                                          <w:marBottom w:val="375"/>
                                          <w:divBdr>
                                            <w:top w:val="none" w:sz="0" w:space="0" w:color="auto"/>
                                            <w:left w:val="none" w:sz="0" w:space="0" w:color="auto"/>
                                            <w:bottom w:val="none" w:sz="0" w:space="0" w:color="auto"/>
                                            <w:right w:val="none" w:sz="0" w:space="0" w:color="auto"/>
                                          </w:divBdr>
                                          <w:divsChild>
                                            <w:div w:id="548348330">
                                              <w:marLeft w:val="0"/>
                                              <w:marRight w:val="300"/>
                                              <w:marTop w:val="0"/>
                                              <w:marBottom w:val="0"/>
                                              <w:divBdr>
                                                <w:top w:val="none" w:sz="0" w:space="0" w:color="auto"/>
                                                <w:left w:val="none" w:sz="0" w:space="0" w:color="auto"/>
                                                <w:bottom w:val="none" w:sz="0" w:space="0" w:color="auto"/>
                                                <w:right w:val="none" w:sz="0" w:space="0" w:color="auto"/>
                                              </w:divBdr>
                                              <w:divsChild>
                                                <w:div w:id="350886268">
                                                  <w:marLeft w:val="0"/>
                                                  <w:marRight w:val="0"/>
                                                  <w:marTop w:val="0"/>
                                                  <w:marBottom w:val="0"/>
                                                  <w:divBdr>
                                                    <w:top w:val="none" w:sz="0" w:space="0" w:color="auto"/>
                                                    <w:left w:val="none" w:sz="0" w:space="0" w:color="auto"/>
                                                    <w:bottom w:val="none" w:sz="0" w:space="0" w:color="auto"/>
                                                    <w:right w:val="none" w:sz="0" w:space="0" w:color="auto"/>
                                                  </w:divBdr>
                                                  <w:divsChild>
                                                    <w:div w:id="1899314151">
                                                      <w:marLeft w:val="0"/>
                                                      <w:marRight w:val="0"/>
                                                      <w:marTop w:val="150"/>
                                                      <w:marBottom w:val="0"/>
                                                      <w:divBdr>
                                                        <w:top w:val="none" w:sz="0" w:space="0" w:color="auto"/>
                                                        <w:left w:val="none" w:sz="0" w:space="0" w:color="auto"/>
                                                        <w:bottom w:val="none" w:sz="0" w:space="0" w:color="auto"/>
                                                        <w:right w:val="none" w:sz="0" w:space="0" w:color="auto"/>
                                                      </w:divBdr>
                                                    </w:div>
                                                  </w:divsChild>
                                                </w:div>
                                                <w:div w:id="775835344">
                                                  <w:marLeft w:val="0"/>
                                                  <w:marRight w:val="0"/>
                                                  <w:marTop w:val="0"/>
                                                  <w:marBottom w:val="0"/>
                                                  <w:divBdr>
                                                    <w:top w:val="none" w:sz="0" w:space="0" w:color="auto"/>
                                                    <w:left w:val="none" w:sz="0" w:space="0" w:color="auto"/>
                                                    <w:bottom w:val="none" w:sz="0" w:space="0" w:color="auto"/>
                                                    <w:right w:val="none" w:sz="0" w:space="0" w:color="auto"/>
                                                  </w:divBdr>
                                                </w:div>
                                              </w:divsChild>
                                            </w:div>
                                            <w:div w:id="184637181">
                                              <w:marLeft w:val="0"/>
                                              <w:marRight w:val="0"/>
                                              <w:marTop w:val="0"/>
                                              <w:marBottom w:val="0"/>
                                              <w:divBdr>
                                                <w:top w:val="none" w:sz="0" w:space="0" w:color="auto"/>
                                                <w:left w:val="none" w:sz="0" w:space="0" w:color="auto"/>
                                                <w:bottom w:val="none" w:sz="0" w:space="0" w:color="auto"/>
                                                <w:right w:val="none" w:sz="0" w:space="0" w:color="auto"/>
                                              </w:divBdr>
                                              <w:divsChild>
                                                <w:div w:id="976295958">
                                                  <w:marLeft w:val="0"/>
                                                  <w:marRight w:val="0"/>
                                                  <w:marTop w:val="0"/>
                                                  <w:marBottom w:val="0"/>
                                                  <w:divBdr>
                                                    <w:top w:val="none" w:sz="0" w:space="0" w:color="auto"/>
                                                    <w:left w:val="none" w:sz="0" w:space="0" w:color="auto"/>
                                                    <w:bottom w:val="none" w:sz="0" w:space="0" w:color="auto"/>
                                                    <w:right w:val="none" w:sz="0" w:space="0" w:color="auto"/>
                                                  </w:divBdr>
                                                  <w:divsChild>
                                                    <w:div w:id="201866745">
                                                      <w:marLeft w:val="0"/>
                                                      <w:marRight w:val="0"/>
                                                      <w:marTop w:val="0"/>
                                                      <w:marBottom w:val="0"/>
                                                      <w:divBdr>
                                                        <w:top w:val="none" w:sz="0" w:space="0" w:color="auto"/>
                                                        <w:left w:val="none" w:sz="0" w:space="0" w:color="auto"/>
                                                        <w:bottom w:val="none" w:sz="0" w:space="0" w:color="auto"/>
                                                        <w:right w:val="none" w:sz="0" w:space="0" w:color="auto"/>
                                                      </w:divBdr>
                                                    </w:div>
                                                    <w:div w:id="777528868">
                                                      <w:marLeft w:val="0"/>
                                                      <w:marRight w:val="0"/>
                                                      <w:marTop w:val="375"/>
                                                      <w:marBottom w:val="0"/>
                                                      <w:divBdr>
                                                        <w:top w:val="none" w:sz="0" w:space="0" w:color="auto"/>
                                                        <w:left w:val="none" w:sz="0" w:space="0" w:color="auto"/>
                                                        <w:bottom w:val="none" w:sz="0" w:space="0" w:color="auto"/>
                                                        <w:right w:val="none" w:sz="0" w:space="0" w:color="auto"/>
                                                      </w:divBdr>
                                                      <w:divsChild>
                                                        <w:div w:id="540754037">
                                                          <w:marLeft w:val="0"/>
                                                          <w:marRight w:val="0"/>
                                                          <w:marTop w:val="0"/>
                                                          <w:marBottom w:val="0"/>
                                                          <w:divBdr>
                                                            <w:top w:val="none" w:sz="0" w:space="0" w:color="auto"/>
                                                            <w:left w:val="none" w:sz="0" w:space="0" w:color="auto"/>
                                                            <w:bottom w:val="none" w:sz="0" w:space="0" w:color="auto"/>
                                                            <w:right w:val="none" w:sz="0" w:space="0" w:color="auto"/>
                                                          </w:divBdr>
                                                          <w:divsChild>
                                                            <w:div w:id="317926994">
                                                              <w:marLeft w:val="0"/>
                                                              <w:marRight w:val="0"/>
                                                              <w:marTop w:val="0"/>
                                                              <w:marBottom w:val="0"/>
                                                              <w:divBdr>
                                                                <w:top w:val="none" w:sz="0" w:space="0" w:color="auto"/>
                                                                <w:left w:val="none" w:sz="0" w:space="0" w:color="auto"/>
                                                                <w:bottom w:val="none" w:sz="0" w:space="0" w:color="auto"/>
                                                                <w:right w:val="none" w:sz="0" w:space="0" w:color="auto"/>
                                                              </w:divBdr>
                                                            </w:div>
                                                          </w:divsChild>
                                                        </w:div>
                                                        <w:div w:id="14584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403186">
                                          <w:marLeft w:val="0"/>
                                          <w:marRight w:val="0"/>
                                          <w:marTop w:val="0"/>
                                          <w:marBottom w:val="0"/>
                                          <w:divBdr>
                                            <w:top w:val="none" w:sz="0" w:space="0" w:color="auto"/>
                                            <w:left w:val="none" w:sz="0" w:space="0" w:color="auto"/>
                                            <w:bottom w:val="none" w:sz="0" w:space="0" w:color="auto"/>
                                            <w:right w:val="none" w:sz="0" w:space="0" w:color="auto"/>
                                          </w:divBdr>
                                          <w:divsChild>
                                            <w:div w:id="314141949">
                                              <w:marLeft w:val="0"/>
                                              <w:marRight w:val="300"/>
                                              <w:marTop w:val="0"/>
                                              <w:marBottom w:val="0"/>
                                              <w:divBdr>
                                                <w:top w:val="none" w:sz="0" w:space="0" w:color="auto"/>
                                                <w:left w:val="none" w:sz="0" w:space="0" w:color="auto"/>
                                                <w:bottom w:val="none" w:sz="0" w:space="0" w:color="auto"/>
                                                <w:right w:val="none" w:sz="0" w:space="0" w:color="auto"/>
                                              </w:divBdr>
                                              <w:divsChild>
                                                <w:div w:id="434063531">
                                                  <w:marLeft w:val="0"/>
                                                  <w:marRight w:val="0"/>
                                                  <w:marTop w:val="0"/>
                                                  <w:marBottom w:val="0"/>
                                                  <w:divBdr>
                                                    <w:top w:val="none" w:sz="0" w:space="0" w:color="auto"/>
                                                    <w:left w:val="none" w:sz="0" w:space="0" w:color="auto"/>
                                                    <w:bottom w:val="none" w:sz="0" w:space="0" w:color="auto"/>
                                                    <w:right w:val="none" w:sz="0" w:space="0" w:color="auto"/>
                                                  </w:divBdr>
                                                  <w:divsChild>
                                                    <w:div w:id="1443694263">
                                                      <w:marLeft w:val="0"/>
                                                      <w:marRight w:val="0"/>
                                                      <w:marTop w:val="150"/>
                                                      <w:marBottom w:val="0"/>
                                                      <w:divBdr>
                                                        <w:top w:val="none" w:sz="0" w:space="0" w:color="auto"/>
                                                        <w:left w:val="none" w:sz="0" w:space="0" w:color="auto"/>
                                                        <w:bottom w:val="none" w:sz="0" w:space="0" w:color="auto"/>
                                                        <w:right w:val="none" w:sz="0" w:space="0" w:color="auto"/>
                                                      </w:divBdr>
                                                    </w:div>
                                                  </w:divsChild>
                                                </w:div>
                                                <w:div w:id="1878621807">
                                                  <w:marLeft w:val="0"/>
                                                  <w:marRight w:val="0"/>
                                                  <w:marTop w:val="0"/>
                                                  <w:marBottom w:val="0"/>
                                                  <w:divBdr>
                                                    <w:top w:val="none" w:sz="0" w:space="0" w:color="auto"/>
                                                    <w:left w:val="none" w:sz="0" w:space="0" w:color="auto"/>
                                                    <w:bottom w:val="none" w:sz="0" w:space="0" w:color="auto"/>
                                                    <w:right w:val="none" w:sz="0" w:space="0" w:color="auto"/>
                                                  </w:divBdr>
                                                </w:div>
                                              </w:divsChild>
                                            </w:div>
                                            <w:div w:id="568347638">
                                              <w:marLeft w:val="0"/>
                                              <w:marRight w:val="0"/>
                                              <w:marTop w:val="0"/>
                                              <w:marBottom w:val="0"/>
                                              <w:divBdr>
                                                <w:top w:val="none" w:sz="0" w:space="0" w:color="auto"/>
                                                <w:left w:val="none" w:sz="0" w:space="0" w:color="auto"/>
                                                <w:bottom w:val="none" w:sz="0" w:space="0" w:color="auto"/>
                                                <w:right w:val="none" w:sz="0" w:space="0" w:color="auto"/>
                                              </w:divBdr>
                                              <w:divsChild>
                                                <w:div w:id="1698118944">
                                                  <w:marLeft w:val="0"/>
                                                  <w:marRight w:val="0"/>
                                                  <w:marTop w:val="0"/>
                                                  <w:marBottom w:val="0"/>
                                                  <w:divBdr>
                                                    <w:top w:val="none" w:sz="0" w:space="0" w:color="auto"/>
                                                    <w:left w:val="none" w:sz="0" w:space="0" w:color="auto"/>
                                                    <w:bottom w:val="none" w:sz="0" w:space="0" w:color="auto"/>
                                                    <w:right w:val="none" w:sz="0" w:space="0" w:color="auto"/>
                                                  </w:divBdr>
                                                  <w:divsChild>
                                                    <w:div w:id="1099371532">
                                                      <w:marLeft w:val="0"/>
                                                      <w:marRight w:val="0"/>
                                                      <w:marTop w:val="0"/>
                                                      <w:marBottom w:val="0"/>
                                                      <w:divBdr>
                                                        <w:top w:val="none" w:sz="0" w:space="0" w:color="auto"/>
                                                        <w:left w:val="none" w:sz="0" w:space="0" w:color="auto"/>
                                                        <w:bottom w:val="none" w:sz="0" w:space="0" w:color="auto"/>
                                                        <w:right w:val="none" w:sz="0" w:space="0" w:color="auto"/>
                                                      </w:divBdr>
                                                    </w:div>
                                                    <w:div w:id="2065524262">
                                                      <w:marLeft w:val="0"/>
                                                      <w:marRight w:val="0"/>
                                                      <w:marTop w:val="375"/>
                                                      <w:marBottom w:val="0"/>
                                                      <w:divBdr>
                                                        <w:top w:val="none" w:sz="0" w:space="0" w:color="auto"/>
                                                        <w:left w:val="none" w:sz="0" w:space="0" w:color="auto"/>
                                                        <w:bottom w:val="none" w:sz="0" w:space="0" w:color="auto"/>
                                                        <w:right w:val="none" w:sz="0" w:space="0" w:color="auto"/>
                                                      </w:divBdr>
                                                      <w:divsChild>
                                                        <w:div w:id="132480910">
                                                          <w:marLeft w:val="0"/>
                                                          <w:marRight w:val="0"/>
                                                          <w:marTop w:val="0"/>
                                                          <w:marBottom w:val="0"/>
                                                          <w:divBdr>
                                                            <w:top w:val="none" w:sz="0" w:space="0" w:color="auto"/>
                                                            <w:left w:val="none" w:sz="0" w:space="0" w:color="auto"/>
                                                            <w:bottom w:val="none" w:sz="0" w:space="0" w:color="auto"/>
                                                            <w:right w:val="none" w:sz="0" w:space="0" w:color="auto"/>
                                                          </w:divBdr>
                                                          <w:divsChild>
                                                            <w:div w:id="397899214">
                                                              <w:marLeft w:val="0"/>
                                                              <w:marRight w:val="0"/>
                                                              <w:marTop w:val="0"/>
                                                              <w:marBottom w:val="0"/>
                                                              <w:divBdr>
                                                                <w:top w:val="none" w:sz="0" w:space="0" w:color="auto"/>
                                                                <w:left w:val="none" w:sz="0" w:space="0" w:color="auto"/>
                                                                <w:bottom w:val="none" w:sz="0" w:space="0" w:color="auto"/>
                                                                <w:right w:val="none" w:sz="0" w:space="0" w:color="auto"/>
                                                              </w:divBdr>
                                                            </w:div>
                                                          </w:divsChild>
                                                        </w:div>
                                                        <w:div w:id="4481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083255">
                                      <w:marLeft w:val="0"/>
                                      <w:marRight w:val="0"/>
                                      <w:marTop w:val="0"/>
                                      <w:marBottom w:val="375"/>
                                      <w:divBdr>
                                        <w:top w:val="none" w:sz="0" w:space="0" w:color="auto"/>
                                        <w:left w:val="none" w:sz="0" w:space="0" w:color="auto"/>
                                        <w:bottom w:val="none" w:sz="0" w:space="0" w:color="auto"/>
                                        <w:right w:val="none" w:sz="0" w:space="0" w:color="auto"/>
                                      </w:divBdr>
                                      <w:divsChild>
                                        <w:div w:id="1951544037">
                                          <w:marLeft w:val="0"/>
                                          <w:marRight w:val="450"/>
                                          <w:marTop w:val="0"/>
                                          <w:marBottom w:val="0"/>
                                          <w:divBdr>
                                            <w:top w:val="none" w:sz="0" w:space="0" w:color="auto"/>
                                            <w:left w:val="none" w:sz="0" w:space="0" w:color="auto"/>
                                            <w:bottom w:val="none" w:sz="0" w:space="0" w:color="auto"/>
                                            <w:right w:val="none" w:sz="0" w:space="0" w:color="auto"/>
                                          </w:divBdr>
                                          <w:divsChild>
                                            <w:div w:id="1406293973">
                                              <w:marLeft w:val="0"/>
                                              <w:marRight w:val="0"/>
                                              <w:marTop w:val="0"/>
                                              <w:marBottom w:val="150"/>
                                              <w:divBdr>
                                                <w:top w:val="none" w:sz="0" w:space="0" w:color="auto"/>
                                                <w:left w:val="none" w:sz="0" w:space="0" w:color="auto"/>
                                                <w:bottom w:val="none" w:sz="0" w:space="0" w:color="auto"/>
                                                <w:right w:val="none" w:sz="0" w:space="0" w:color="auto"/>
                                              </w:divBdr>
                                            </w:div>
                                            <w:div w:id="978266445">
                                              <w:marLeft w:val="0"/>
                                              <w:marRight w:val="0"/>
                                              <w:marTop w:val="0"/>
                                              <w:marBottom w:val="0"/>
                                              <w:divBdr>
                                                <w:top w:val="none" w:sz="0" w:space="0" w:color="auto"/>
                                                <w:left w:val="none" w:sz="0" w:space="0" w:color="auto"/>
                                                <w:bottom w:val="none" w:sz="0" w:space="0" w:color="auto"/>
                                                <w:right w:val="none" w:sz="0" w:space="0" w:color="auto"/>
                                              </w:divBdr>
                                            </w:div>
                                          </w:divsChild>
                                        </w:div>
                                        <w:div w:id="2063210073">
                                          <w:marLeft w:val="0"/>
                                          <w:marRight w:val="0"/>
                                          <w:marTop w:val="0"/>
                                          <w:marBottom w:val="0"/>
                                          <w:divBdr>
                                            <w:top w:val="none" w:sz="0" w:space="0" w:color="auto"/>
                                            <w:left w:val="none" w:sz="0" w:space="0" w:color="auto"/>
                                            <w:bottom w:val="none" w:sz="0" w:space="0" w:color="auto"/>
                                            <w:right w:val="none" w:sz="0" w:space="0" w:color="auto"/>
                                          </w:divBdr>
                                          <w:divsChild>
                                            <w:div w:id="1141112994">
                                              <w:marLeft w:val="0"/>
                                              <w:marRight w:val="0"/>
                                              <w:marTop w:val="0"/>
                                              <w:marBottom w:val="0"/>
                                              <w:divBdr>
                                                <w:top w:val="none" w:sz="0" w:space="0" w:color="auto"/>
                                                <w:left w:val="none" w:sz="0" w:space="0" w:color="auto"/>
                                                <w:bottom w:val="none" w:sz="0" w:space="0" w:color="auto"/>
                                                <w:right w:val="none" w:sz="0" w:space="0" w:color="auto"/>
                                              </w:divBdr>
                                              <w:divsChild>
                                                <w:div w:id="35784792">
                                                  <w:marLeft w:val="0"/>
                                                  <w:marRight w:val="0"/>
                                                  <w:marTop w:val="0"/>
                                                  <w:marBottom w:val="0"/>
                                                  <w:divBdr>
                                                    <w:top w:val="none" w:sz="0" w:space="0" w:color="auto"/>
                                                    <w:left w:val="none" w:sz="0" w:space="0" w:color="auto"/>
                                                    <w:bottom w:val="none" w:sz="0" w:space="0" w:color="auto"/>
                                                    <w:right w:val="none" w:sz="0" w:space="0" w:color="auto"/>
                                                  </w:divBdr>
                                                </w:div>
                                                <w:div w:id="582222556">
                                                  <w:marLeft w:val="0"/>
                                                  <w:marRight w:val="0"/>
                                                  <w:marTop w:val="0"/>
                                                  <w:marBottom w:val="0"/>
                                                  <w:divBdr>
                                                    <w:top w:val="none" w:sz="0" w:space="0" w:color="auto"/>
                                                    <w:left w:val="none" w:sz="0" w:space="0" w:color="auto"/>
                                                    <w:bottom w:val="none" w:sz="0" w:space="0" w:color="auto"/>
                                                    <w:right w:val="none" w:sz="0" w:space="0" w:color="auto"/>
                                                  </w:divBdr>
                                                </w:div>
                                              </w:divsChild>
                                            </w:div>
                                            <w:div w:id="13510248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114694">
          <w:marLeft w:val="0"/>
          <w:marRight w:val="0"/>
          <w:marTop w:val="0"/>
          <w:marBottom w:val="750"/>
          <w:divBdr>
            <w:top w:val="none" w:sz="0" w:space="0" w:color="auto"/>
            <w:left w:val="none" w:sz="0" w:space="0" w:color="auto"/>
            <w:bottom w:val="none" w:sz="0" w:space="0" w:color="auto"/>
            <w:right w:val="none" w:sz="0" w:space="0" w:color="auto"/>
          </w:divBdr>
          <w:divsChild>
            <w:div w:id="1017468956">
              <w:marLeft w:val="0"/>
              <w:marRight w:val="0"/>
              <w:marTop w:val="0"/>
              <w:marBottom w:val="0"/>
              <w:divBdr>
                <w:top w:val="none" w:sz="0" w:space="0" w:color="auto"/>
                <w:left w:val="none" w:sz="0" w:space="0" w:color="auto"/>
                <w:bottom w:val="none" w:sz="0" w:space="0" w:color="auto"/>
                <w:right w:val="none" w:sz="0" w:space="0" w:color="auto"/>
              </w:divBdr>
              <w:divsChild>
                <w:div w:id="689142370">
                  <w:marLeft w:val="0"/>
                  <w:marRight w:val="0"/>
                  <w:marTop w:val="0"/>
                  <w:marBottom w:val="0"/>
                  <w:divBdr>
                    <w:top w:val="none" w:sz="0" w:space="0" w:color="auto"/>
                    <w:left w:val="none" w:sz="0" w:space="0" w:color="auto"/>
                    <w:bottom w:val="none" w:sz="0" w:space="0" w:color="auto"/>
                    <w:right w:val="none" w:sz="0" w:space="0" w:color="auto"/>
                  </w:divBdr>
                  <w:divsChild>
                    <w:div w:id="941061740">
                      <w:marLeft w:val="-15"/>
                      <w:marRight w:val="0"/>
                      <w:marTop w:val="0"/>
                      <w:marBottom w:val="0"/>
                      <w:divBdr>
                        <w:top w:val="none" w:sz="0" w:space="0" w:color="auto"/>
                        <w:left w:val="none" w:sz="0" w:space="0" w:color="auto"/>
                        <w:bottom w:val="none" w:sz="0" w:space="0" w:color="auto"/>
                        <w:right w:val="none" w:sz="0" w:space="0" w:color="auto"/>
                      </w:divBdr>
                    </w:div>
                    <w:div w:id="1152525055">
                      <w:marLeft w:val="225"/>
                      <w:marRight w:val="225"/>
                      <w:marTop w:val="0"/>
                      <w:marBottom w:val="0"/>
                      <w:divBdr>
                        <w:top w:val="none" w:sz="0" w:space="0" w:color="auto"/>
                        <w:left w:val="none" w:sz="0" w:space="0" w:color="auto"/>
                        <w:bottom w:val="none" w:sz="0" w:space="0" w:color="auto"/>
                        <w:right w:val="none" w:sz="0" w:space="0" w:color="auto"/>
                      </w:divBdr>
                    </w:div>
                  </w:divsChild>
                </w:div>
                <w:div w:id="593128260">
                  <w:marLeft w:val="0"/>
                  <w:marRight w:val="0"/>
                  <w:marTop w:val="0"/>
                  <w:marBottom w:val="0"/>
                  <w:divBdr>
                    <w:top w:val="none" w:sz="0" w:space="0" w:color="auto"/>
                    <w:left w:val="none" w:sz="0" w:space="0" w:color="auto"/>
                    <w:bottom w:val="none" w:sz="0" w:space="0" w:color="auto"/>
                    <w:right w:val="none" w:sz="0" w:space="0" w:color="auto"/>
                  </w:divBdr>
                </w:div>
                <w:div w:id="2068449152">
                  <w:marLeft w:val="0"/>
                  <w:marRight w:val="0"/>
                  <w:marTop w:val="0"/>
                  <w:marBottom w:val="0"/>
                  <w:divBdr>
                    <w:top w:val="none" w:sz="0" w:space="0" w:color="auto"/>
                    <w:left w:val="none" w:sz="0" w:space="0" w:color="auto"/>
                    <w:bottom w:val="none" w:sz="0" w:space="0" w:color="auto"/>
                    <w:right w:val="none" w:sz="0" w:space="0" w:color="auto"/>
                  </w:divBdr>
                  <w:divsChild>
                    <w:div w:id="1365327173">
                      <w:marLeft w:val="0"/>
                      <w:marRight w:val="0"/>
                      <w:marTop w:val="0"/>
                      <w:marBottom w:val="0"/>
                      <w:divBdr>
                        <w:top w:val="none" w:sz="0" w:space="0" w:color="auto"/>
                        <w:left w:val="none" w:sz="0" w:space="0" w:color="auto"/>
                        <w:bottom w:val="none" w:sz="0" w:space="0" w:color="auto"/>
                        <w:right w:val="none" w:sz="0" w:space="0" w:color="auto"/>
                      </w:divBdr>
                      <w:divsChild>
                        <w:div w:id="957561662">
                          <w:marLeft w:val="0"/>
                          <w:marRight w:val="0"/>
                          <w:marTop w:val="0"/>
                          <w:marBottom w:val="0"/>
                          <w:divBdr>
                            <w:top w:val="none" w:sz="0" w:space="0" w:color="auto"/>
                            <w:left w:val="none" w:sz="0" w:space="0" w:color="auto"/>
                            <w:bottom w:val="none" w:sz="0" w:space="0" w:color="auto"/>
                            <w:right w:val="none" w:sz="0" w:space="0" w:color="auto"/>
                          </w:divBdr>
                        </w:div>
                      </w:divsChild>
                    </w:div>
                    <w:div w:id="212544401">
                      <w:marLeft w:val="0"/>
                      <w:marRight w:val="0"/>
                      <w:marTop w:val="0"/>
                      <w:marBottom w:val="0"/>
                      <w:divBdr>
                        <w:top w:val="none" w:sz="0" w:space="0" w:color="auto"/>
                        <w:left w:val="none" w:sz="0" w:space="0" w:color="auto"/>
                        <w:bottom w:val="none" w:sz="0" w:space="0" w:color="auto"/>
                        <w:right w:val="none" w:sz="0" w:space="0" w:color="auto"/>
                      </w:divBdr>
                    </w:div>
                    <w:div w:id="56633912">
                      <w:marLeft w:val="0"/>
                      <w:marRight w:val="0"/>
                      <w:marTop w:val="375"/>
                      <w:marBottom w:val="300"/>
                      <w:divBdr>
                        <w:top w:val="none" w:sz="0" w:space="0" w:color="auto"/>
                        <w:left w:val="none" w:sz="0" w:space="0" w:color="auto"/>
                        <w:bottom w:val="none" w:sz="0" w:space="0" w:color="auto"/>
                        <w:right w:val="none" w:sz="0" w:space="0" w:color="auto"/>
                      </w:divBdr>
                      <w:divsChild>
                        <w:div w:id="1394036443">
                          <w:marLeft w:val="0"/>
                          <w:marRight w:val="0"/>
                          <w:marTop w:val="0"/>
                          <w:marBottom w:val="0"/>
                          <w:divBdr>
                            <w:top w:val="none" w:sz="0" w:space="0" w:color="auto"/>
                            <w:left w:val="none" w:sz="0" w:space="0" w:color="auto"/>
                            <w:bottom w:val="none" w:sz="0" w:space="0" w:color="auto"/>
                            <w:right w:val="none" w:sz="0" w:space="0" w:color="auto"/>
                          </w:divBdr>
                          <w:divsChild>
                            <w:div w:id="1975671409">
                              <w:marLeft w:val="0"/>
                              <w:marRight w:val="0"/>
                              <w:marTop w:val="0"/>
                              <w:marBottom w:val="0"/>
                              <w:divBdr>
                                <w:top w:val="none" w:sz="0" w:space="0" w:color="auto"/>
                                <w:left w:val="none" w:sz="0" w:space="0" w:color="auto"/>
                                <w:bottom w:val="none" w:sz="0" w:space="0" w:color="auto"/>
                                <w:right w:val="none" w:sz="0" w:space="0" w:color="auto"/>
                              </w:divBdr>
                            </w:div>
                          </w:divsChild>
                        </w:div>
                        <w:div w:id="1772386429">
                          <w:marLeft w:val="0"/>
                          <w:marRight w:val="0"/>
                          <w:marTop w:val="0"/>
                          <w:marBottom w:val="0"/>
                          <w:divBdr>
                            <w:top w:val="none" w:sz="0" w:space="0" w:color="auto"/>
                            <w:left w:val="none" w:sz="0" w:space="0" w:color="auto"/>
                            <w:bottom w:val="none" w:sz="0" w:space="0" w:color="auto"/>
                            <w:right w:val="none" w:sz="0" w:space="0" w:color="auto"/>
                          </w:divBdr>
                          <w:divsChild>
                            <w:div w:id="12400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13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0486657">
              <w:marLeft w:val="0"/>
              <w:marRight w:val="0"/>
              <w:marTop w:val="0"/>
              <w:marBottom w:val="450"/>
              <w:divBdr>
                <w:top w:val="none" w:sz="0" w:space="0" w:color="auto"/>
                <w:left w:val="none" w:sz="0" w:space="0" w:color="auto"/>
                <w:bottom w:val="none" w:sz="0" w:space="0" w:color="auto"/>
                <w:right w:val="none" w:sz="0" w:space="0" w:color="auto"/>
              </w:divBdr>
              <w:divsChild>
                <w:div w:id="821586163">
                  <w:marLeft w:val="0"/>
                  <w:marRight w:val="0"/>
                  <w:marTop w:val="0"/>
                  <w:marBottom w:val="0"/>
                  <w:divBdr>
                    <w:top w:val="none" w:sz="0" w:space="0" w:color="auto"/>
                    <w:left w:val="none" w:sz="0" w:space="0" w:color="auto"/>
                    <w:bottom w:val="none" w:sz="0" w:space="0" w:color="auto"/>
                    <w:right w:val="none" w:sz="0" w:space="0" w:color="auto"/>
                  </w:divBdr>
                </w:div>
                <w:div w:id="1384794286">
                  <w:marLeft w:val="0"/>
                  <w:marRight w:val="0"/>
                  <w:marTop w:val="0"/>
                  <w:marBottom w:val="0"/>
                  <w:divBdr>
                    <w:top w:val="none" w:sz="0" w:space="0" w:color="auto"/>
                    <w:left w:val="none" w:sz="0" w:space="0" w:color="auto"/>
                    <w:bottom w:val="none" w:sz="0" w:space="0" w:color="auto"/>
                    <w:right w:val="none" w:sz="0" w:space="0" w:color="auto"/>
                  </w:divBdr>
                  <w:divsChild>
                    <w:div w:id="2046440937">
                      <w:marLeft w:val="0"/>
                      <w:marRight w:val="0"/>
                      <w:marTop w:val="0"/>
                      <w:marBottom w:val="0"/>
                      <w:divBdr>
                        <w:top w:val="none" w:sz="0" w:space="0" w:color="auto"/>
                        <w:left w:val="none" w:sz="0" w:space="0" w:color="auto"/>
                        <w:bottom w:val="none" w:sz="0" w:space="0" w:color="auto"/>
                        <w:right w:val="none" w:sz="0" w:space="0" w:color="auto"/>
                      </w:divBdr>
                      <w:divsChild>
                        <w:div w:id="259948506">
                          <w:marLeft w:val="0"/>
                          <w:marRight w:val="0"/>
                          <w:marTop w:val="0"/>
                          <w:marBottom w:val="0"/>
                          <w:divBdr>
                            <w:top w:val="none" w:sz="0" w:space="0" w:color="auto"/>
                            <w:left w:val="none" w:sz="0" w:space="0" w:color="auto"/>
                            <w:bottom w:val="none" w:sz="0" w:space="0" w:color="auto"/>
                            <w:right w:val="none" w:sz="0" w:space="0" w:color="auto"/>
                          </w:divBdr>
                          <w:divsChild>
                            <w:div w:id="155150637">
                              <w:marLeft w:val="0"/>
                              <w:marRight w:val="0"/>
                              <w:marTop w:val="0"/>
                              <w:marBottom w:val="0"/>
                              <w:divBdr>
                                <w:top w:val="none" w:sz="0" w:space="0" w:color="auto"/>
                                <w:left w:val="none" w:sz="0" w:space="0" w:color="auto"/>
                                <w:bottom w:val="none" w:sz="0" w:space="0" w:color="auto"/>
                                <w:right w:val="none" w:sz="0" w:space="0" w:color="auto"/>
                              </w:divBdr>
                              <w:divsChild>
                                <w:div w:id="999767745">
                                  <w:marLeft w:val="0"/>
                                  <w:marRight w:val="0"/>
                                  <w:marTop w:val="0"/>
                                  <w:marBottom w:val="0"/>
                                  <w:divBdr>
                                    <w:top w:val="none" w:sz="0" w:space="0" w:color="auto"/>
                                    <w:left w:val="none" w:sz="0" w:space="0" w:color="auto"/>
                                    <w:bottom w:val="none" w:sz="0" w:space="0" w:color="auto"/>
                                    <w:right w:val="none" w:sz="0" w:space="0" w:color="auto"/>
                                  </w:divBdr>
                                  <w:divsChild>
                                    <w:div w:id="1331560659">
                                      <w:marLeft w:val="0"/>
                                      <w:marRight w:val="0"/>
                                      <w:marTop w:val="0"/>
                                      <w:marBottom w:val="0"/>
                                      <w:divBdr>
                                        <w:top w:val="none" w:sz="0" w:space="0" w:color="auto"/>
                                        <w:left w:val="none" w:sz="0" w:space="0" w:color="auto"/>
                                        <w:bottom w:val="none" w:sz="0" w:space="0" w:color="auto"/>
                                        <w:right w:val="none" w:sz="0" w:space="0" w:color="auto"/>
                                      </w:divBdr>
                                    </w:div>
                                    <w:div w:id="1871145157">
                                      <w:marLeft w:val="0"/>
                                      <w:marRight w:val="0"/>
                                      <w:marTop w:val="0"/>
                                      <w:marBottom w:val="600"/>
                                      <w:divBdr>
                                        <w:top w:val="none" w:sz="0" w:space="0" w:color="auto"/>
                                        <w:left w:val="none" w:sz="0" w:space="0" w:color="auto"/>
                                        <w:bottom w:val="none" w:sz="0" w:space="0" w:color="auto"/>
                                        <w:right w:val="none" w:sz="0" w:space="0" w:color="auto"/>
                                      </w:divBdr>
                                      <w:divsChild>
                                        <w:div w:id="2049337487">
                                          <w:marLeft w:val="0"/>
                                          <w:marRight w:val="0"/>
                                          <w:marTop w:val="0"/>
                                          <w:marBottom w:val="0"/>
                                          <w:divBdr>
                                            <w:top w:val="none" w:sz="0" w:space="0" w:color="auto"/>
                                            <w:left w:val="none" w:sz="0" w:space="0" w:color="auto"/>
                                            <w:bottom w:val="none" w:sz="0" w:space="0" w:color="auto"/>
                                            <w:right w:val="none" w:sz="0" w:space="0" w:color="auto"/>
                                          </w:divBdr>
                                          <w:divsChild>
                                            <w:div w:id="1182013672">
                                              <w:marLeft w:val="0"/>
                                              <w:marRight w:val="300"/>
                                              <w:marTop w:val="0"/>
                                              <w:marBottom w:val="0"/>
                                              <w:divBdr>
                                                <w:top w:val="none" w:sz="0" w:space="0" w:color="auto"/>
                                                <w:left w:val="none" w:sz="0" w:space="0" w:color="auto"/>
                                                <w:bottom w:val="none" w:sz="0" w:space="0" w:color="auto"/>
                                                <w:right w:val="none" w:sz="0" w:space="0" w:color="auto"/>
                                              </w:divBdr>
                                              <w:divsChild>
                                                <w:div w:id="407383003">
                                                  <w:marLeft w:val="0"/>
                                                  <w:marRight w:val="0"/>
                                                  <w:marTop w:val="0"/>
                                                  <w:marBottom w:val="0"/>
                                                  <w:divBdr>
                                                    <w:top w:val="none" w:sz="0" w:space="0" w:color="auto"/>
                                                    <w:left w:val="none" w:sz="0" w:space="0" w:color="auto"/>
                                                    <w:bottom w:val="none" w:sz="0" w:space="0" w:color="auto"/>
                                                    <w:right w:val="none" w:sz="0" w:space="0" w:color="auto"/>
                                                  </w:divBdr>
                                                  <w:divsChild>
                                                    <w:div w:id="89012956">
                                                      <w:marLeft w:val="0"/>
                                                      <w:marRight w:val="0"/>
                                                      <w:marTop w:val="150"/>
                                                      <w:marBottom w:val="0"/>
                                                      <w:divBdr>
                                                        <w:top w:val="none" w:sz="0" w:space="0" w:color="auto"/>
                                                        <w:left w:val="none" w:sz="0" w:space="0" w:color="auto"/>
                                                        <w:bottom w:val="none" w:sz="0" w:space="0" w:color="auto"/>
                                                        <w:right w:val="none" w:sz="0" w:space="0" w:color="auto"/>
                                                      </w:divBdr>
                                                    </w:div>
                                                  </w:divsChild>
                                                </w:div>
                                                <w:div w:id="371854295">
                                                  <w:marLeft w:val="0"/>
                                                  <w:marRight w:val="0"/>
                                                  <w:marTop w:val="0"/>
                                                  <w:marBottom w:val="0"/>
                                                  <w:divBdr>
                                                    <w:top w:val="none" w:sz="0" w:space="0" w:color="auto"/>
                                                    <w:left w:val="none" w:sz="0" w:space="0" w:color="auto"/>
                                                    <w:bottom w:val="none" w:sz="0" w:space="0" w:color="auto"/>
                                                    <w:right w:val="none" w:sz="0" w:space="0" w:color="auto"/>
                                                  </w:divBdr>
                                                </w:div>
                                              </w:divsChild>
                                            </w:div>
                                            <w:div w:id="1755392223">
                                              <w:marLeft w:val="0"/>
                                              <w:marRight w:val="0"/>
                                              <w:marTop w:val="0"/>
                                              <w:marBottom w:val="0"/>
                                              <w:divBdr>
                                                <w:top w:val="none" w:sz="0" w:space="0" w:color="auto"/>
                                                <w:left w:val="none" w:sz="0" w:space="0" w:color="auto"/>
                                                <w:bottom w:val="none" w:sz="0" w:space="0" w:color="auto"/>
                                                <w:right w:val="none" w:sz="0" w:space="0" w:color="auto"/>
                                              </w:divBdr>
                                              <w:divsChild>
                                                <w:div w:id="988289135">
                                                  <w:marLeft w:val="0"/>
                                                  <w:marRight w:val="0"/>
                                                  <w:marTop w:val="0"/>
                                                  <w:marBottom w:val="0"/>
                                                  <w:divBdr>
                                                    <w:top w:val="none" w:sz="0" w:space="0" w:color="auto"/>
                                                    <w:left w:val="none" w:sz="0" w:space="0" w:color="auto"/>
                                                    <w:bottom w:val="none" w:sz="0" w:space="0" w:color="auto"/>
                                                    <w:right w:val="none" w:sz="0" w:space="0" w:color="auto"/>
                                                  </w:divBdr>
                                                  <w:divsChild>
                                                    <w:div w:id="319426409">
                                                      <w:marLeft w:val="0"/>
                                                      <w:marRight w:val="0"/>
                                                      <w:marTop w:val="0"/>
                                                      <w:marBottom w:val="0"/>
                                                      <w:divBdr>
                                                        <w:top w:val="none" w:sz="0" w:space="0" w:color="auto"/>
                                                        <w:left w:val="none" w:sz="0" w:space="0" w:color="auto"/>
                                                        <w:bottom w:val="none" w:sz="0" w:space="0" w:color="auto"/>
                                                        <w:right w:val="none" w:sz="0" w:space="0" w:color="auto"/>
                                                      </w:divBdr>
                                                    </w:div>
                                                    <w:div w:id="733551336">
                                                      <w:marLeft w:val="0"/>
                                                      <w:marRight w:val="0"/>
                                                      <w:marTop w:val="375"/>
                                                      <w:marBottom w:val="0"/>
                                                      <w:divBdr>
                                                        <w:top w:val="none" w:sz="0" w:space="0" w:color="auto"/>
                                                        <w:left w:val="none" w:sz="0" w:space="0" w:color="auto"/>
                                                        <w:bottom w:val="none" w:sz="0" w:space="0" w:color="auto"/>
                                                        <w:right w:val="none" w:sz="0" w:space="0" w:color="auto"/>
                                                      </w:divBdr>
                                                      <w:divsChild>
                                                        <w:div w:id="31613405">
                                                          <w:marLeft w:val="0"/>
                                                          <w:marRight w:val="0"/>
                                                          <w:marTop w:val="0"/>
                                                          <w:marBottom w:val="0"/>
                                                          <w:divBdr>
                                                            <w:top w:val="none" w:sz="0" w:space="0" w:color="auto"/>
                                                            <w:left w:val="none" w:sz="0" w:space="0" w:color="auto"/>
                                                            <w:bottom w:val="none" w:sz="0" w:space="0" w:color="auto"/>
                                                            <w:right w:val="none" w:sz="0" w:space="0" w:color="auto"/>
                                                          </w:divBdr>
                                                          <w:divsChild>
                                                            <w:div w:id="1157308175">
                                                              <w:marLeft w:val="0"/>
                                                              <w:marRight w:val="0"/>
                                                              <w:marTop w:val="0"/>
                                                              <w:marBottom w:val="0"/>
                                                              <w:divBdr>
                                                                <w:top w:val="none" w:sz="0" w:space="0" w:color="auto"/>
                                                                <w:left w:val="none" w:sz="0" w:space="0" w:color="auto"/>
                                                                <w:bottom w:val="none" w:sz="0" w:space="0" w:color="auto"/>
                                                                <w:right w:val="none" w:sz="0" w:space="0" w:color="auto"/>
                                                              </w:divBdr>
                                                            </w:div>
                                                          </w:divsChild>
                                                        </w:div>
                                                        <w:div w:id="777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584463">
                                      <w:marLeft w:val="0"/>
                                      <w:marRight w:val="0"/>
                                      <w:marTop w:val="0"/>
                                      <w:marBottom w:val="375"/>
                                      <w:divBdr>
                                        <w:top w:val="none" w:sz="0" w:space="0" w:color="auto"/>
                                        <w:left w:val="none" w:sz="0" w:space="0" w:color="auto"/>
                                        <w:bottom w:val="none" w:sz="0" w:space="0" w:color="auto"/>
                                        <w:right w:val="none" w:sz="0" w:space="0" w:color="auto"/>
                                      </w:divBdr>
                                      <w:divsChild>
                                        <w:div w:id="964969862">
                                          <w:marLeft w:val="0"/>
                                          <w:marRight w:val="450"/>
                                          <w:marTop w:val="0"/>
                                          <w:marBottom w:val="0"/>
                                          <w:divBdr>
                                            <w:top w:val="none" w:sz="0" w:space="0" w:color="auto"/>
                                            <w:left w:val="none" w:sz="0" w:space="0" w:color="auto"/>
                                            <w:bottom w:val="none" w:sz="0" w:space="0" w:color="auto"/>
                                            <w:right w:val="none" w:sz="0" w:space="0" w:color="auto"/>
                                          </w:divBdr>
                                          <w:divsChild>
                                            <w:div w:id="1592162454">
                                              <w:marLeft w:val="0"/>
                                              <w:marRight w:val="0"/>
                                              <w:marTop w:val="0"/>
                                              <w:marBottom w:val="150"/>
                                              <w:divBdr>
                                                <w:top w:val="none" w:sz="0" w:space="0" w:color="auto"/>
                                                <w:left w:val="none" w:sz="0" w:space="0" w:color="auto"/>
                                                <w:bottom w:val="none" w:sz="0" w:space="0" w:color="auto"/>
                                                <w:right w:val="none" w:sz="0" w:space="0" w:color="auto"/>
                                              </w:divBdr>
                                            </w:div>
                                            <w:div w:id="799540212">
                                              <w:marLeft w:val="0"/>
                                              <w:marRight w:val="0"/>
                                              <w:marTop w:val="0"/>
                                              <w:marBottom w:val="0"/>
                                              <w:divBdr>
                                                <w:top w:val="none" w:sz="0" w:space="0" w:color="auto"/>
                                                <w:left w:val="none" w:sz="0" w:space="0" w:color="auto"/>
                                                <w:bottom w:val="none" w:sz="0" w:space="0" w:color="auto"/>
                                                <w:right w:val="none" w:sz="0" w:space="0" w:color="auto"/>
                                              </w:divBdr>
                                            </w:div>
                                          </w:divsChild>
                                        </w:div>
                                        <w:div w:id="445277992">
                                          <w:marLeft w:val="0"/>
                                          <w:marRight w:val="0"/>
                                          <w:marTop w:val="0"/>
                                          <w:marBottom w:val="0"/>
                                          <w:divBdr>
                                            <w:top w:val="none" w:sz="0" w:space="0" w:color="auto"/>
                                            <w:left w:val="none" w:sz="0" w:space="0" w:color="auto"/>
                                            <w:bottom w:val="none" w:sz="0" w:space="0" w:color="auto"/>
                                            <w:right w:val="none" w:sz="0" w:space="0" w:color="auto"/>
                                          </w:divBdr>
                                          <w:divsChild>
                                            <w:div w:id="1924679837">
                                              <w:marLeft w:val="0"/>
                                              <w:marRight w:val="0"/>
                                              <w:marTop w:val="0"/>
                                              <w:marBottom w:val="0"/>
                                              <w:divBdr>
                                                <w:top w:val="none" w:sz="0" w:space="0" w:color="auto"/>
                                                <w:left w:val="none" w:sz="0" w:space="0" w:color="auto"/>
                                                <w:bottom w:val="none" w:sz="0" w:space="0" w:color="auto"/>
                                                <w:right w:val="none" w:sz="0" w:space="0" w:color="auto"/>
                                              </w:divBdr>
                                              <w:divsChild>
                                                <w:div w:id="959145301">
                                                  <w:marLeft w:val="0"/>
                                                  <w:marRight w:val="0"/>
                                                  <w:marTop w:val="0"/>
                                                  <w:marBottom w:val="0"/>
                                                  <w:divBdr>
                                                    <w:top w:val="none" w:sz="0" w:space="0" w:color="auto"/>
                                                    <w:left w:val="none" w:sz="0" w:space="0" w:color="auto"/>
                                                    <w:bottom w:val="none" w:sz="0" w:space="0" w:color="auto"/>
                                                    <w:right w:val="none" w:sz="0" w:space="0" w:color="auto"/>
                                                  </w:divBdr>
                                                </w:div>
                                                <w:div w:id="253052389">
                                                  <w:marLeft w:val="0"/>
                                                  <w:marRight w:val="0"/>
                                                  <w:marTop w:val="0"/>
                                                  <w:marBottom w:val="0"/>
                                                  <w:divBdr>
                                                    <w:top w:val="none" w:sz="0" w:space="0" w:color="auto"/>
                                                    <w:left w:val="none" w:sz="0" w:space="0" w:color="auto"/>
                                                    <w:bottom w:val="none" w:sz="0" w:space="0" w:color="auto"/>
                                                    <w:right w:val="none" w:sz="0" w:space="0" w:color="auto"/>
                                                  </w:divBdr>
                                                </w:div>
                                              </w:divsChild>
                                            </w:div>
                                            <w:div w:id="1485707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314372">
          <w:marLeft w:val="0"/>
          <w:marRight w:val="0"/>
          <w:marTop w:val="0"/>
          <w:marBottom w:val="750"/>
          <w:divBdr>
            <w:top w:val="none" w:sz="0" w:space="0" w:color="auto"/>
            <w:left w:val="none" w:sz="0" w:space="0" w:color="auto"/>
            <w:bottom w:val="none" w:sz="0" w:space="0" w:color="auto"/>
            <w:right w:val="none" w:sz="0" w:space="0" w:color="auto"/>
          </w:divBdr>
          <w:divsChild>
            <w:div w:id="1890919866">
              <w:marLeft w:val="0"/>
              <w:marRight w:val="0"/>
              <w:marTop w:val="0"/>
              <w:marBottom w:val="0"/>
              <w:divBdr>
                <w:top w:val="none" w:sz="0" w:space="0" w:color="auto"/>
                <w:left w:val="none" w:sz="0" w:space="0" w:color="auto"/>
                <w:bottom w:val="none" w:sz="0" w:space="0" w:color="auto"/>
                <w:right w:val="none" w:sz="0" w:space="0" w:color="auto"/>
              </w:divBdr>
              <w:divsChild>
                <w:div w:id="1927302637">
                  <w:marLeft w:val="0"/>
                  <w:marRight w:val="0"/>
                  <w:marTop w:val="0"/>
                  <w:marBottom w:val="0"/>
                  <w:divBdr>
                    <w:top w:val="none" w:sz="0" w:space="0" w:color="auto"/>
                    <w:left w:val="none" w:sz="0" w:space="0" w:color="auto"/>
                    <w:bottom w:val="none" w:sz="0" w:space="0" w:color="auto"/>
                    <w:right w:val="none" w:sz="0" w:space="0" w:color="auto"/>
                  </w:divBdr>
                  <w:divsChild>
                    <w:div w:id="1929539694">
                      <w:marLeft w:val="-15"/>
                      <w:marRight w:val="0"/>
                      <w:marTop w:val="0"/>
                      <w:marBottom w:val="0"/>
                      <w:divBdr>
                        <w:top w:val="none" w:sz="0" w:space="0" w:color="auto"/>
                        <w:left w:val="none" w:sz="0" w:space="0" w:color="auto"/>
                        <w:bottom w:val="none" w:sz="0" w:space="0" w:color="auto"/>
                        <w:right w:val="none" w:sz="0" w:space="0" w:color="auto"/>
                      </w:divBdr>
                    </w:div>
                    <w:div w:id="1715887183">
                      <w:marLeft w:val="225"/>
                      <w:marRight w:val="225"/>
                      <w:marTop w:val="0"/>
                      <w:marBottom w:val="0"/>
                      <w:divBdr>
                        <w:top w:val="none" w:sz="0" w:space="0" w:color="auto"/>
                        <w:left w:val="none" w:sz="0" w:space="0" w:color="auto"/>
                        <w:bottom w:val="none" w:sz="0" w:space="0" w:color="auto"/>
                        <w:right w:val="none" w:sz="0" w:space="0" w:color="auto"/>
                      </w:divBdr>
                    </w:div>
                  </w:divsChild>
                </w:div>
                <w:div w:id="764375957">
                  <w:marLeft w:val="0"/>
                  <w:marRight w:val="0"/>
                  <w:marTop w:val="0"/>
                  <w:marBottom w:val="0"/>
                  <w:divBdr>
                    <w:top w:val="none" w:sz="0" w:space="0" w:color="auto"/>
                    <w:left w:val="none" w:sz="0" w:space="0" w:color="auto"/>
                    <w:bottom w:val="none" w:sz="0" w:space="0" w:color="auto"/>
                    <w:right w:val="none" w:sz="0" w:space="0" w:color="auto"/>
                  </w:divBdr>
                </w:div>
                <w:div w:id="1846092075">
                  <w:marLeft w:val="0"/>
                  <w:marRight w:val="0"/>
                  <w:marTop w:val="0"/>
                  <w:marBottom w:val="0"/>
                  <w:divBdr>
                    <w:top w:val="none" w:sz="0" w:space="0" w:color="auto"/>
                    <w:left w:val="none" w:sz="0" w:space="0" w:color="auto"/>
                    <w:bottom w:val="none" w:sz="0" w:space="0" w:color="auto"/>
                    <w:right w:val="none" w:sz="0" w:space="0" w:color="auto"/>
                  </w:divBdr>
                  <w:divsChild>
                    <w:div w:id="1482653517">
                      <w:marLeft w:val="0"/>
                      <w:marRight w:val="0"/>
                      <w:marTop w:val="0"/>
                      <w:marBottom w:val="0"/>
                      <w:divBdr>
                        <w:top w:val="none" w:sz="0" w:space="0" w:color="auto"/>
                        <w:left w:val="none" w:sz="0" w:space="0" w:color="auto"/>
                        <w:bottom w:val="none" w:sz="0" w:space="0" w:color="auto"/>
                        <w:right w:val="none" w:sz="0" w:space="0" w:color="auto"/>
                      </w:divBdr>
                    </w:div>
                    <w:div w:id="1785080779">
                      <w:marLeft w:val="0"/>
                      <w:marRight w:val="0"/>
                      <w:marTop w:val="375"/>
                      <w:marBottom w:val="300"/>
                      <w:divBdr>
                        <w:top w:val="none" w:sz="0" w:space="0" w:color="auto"/>
                        <w:left w:val="none" w:sz="0" w:space="0" w:color="auto"/>
                        <w:bottom w:val="none" w:sz="0" w:space="0" w:color="auto"/>
                        <w:right w:val="none" w:sz="0" w:space="0" w:color="auto"/>
                      </w:divBdr>
                      <w:divsChild>
                        <w:div w:id="5209761">
                          <w:marLeft w:val="0"/>
                          <w:marRight w:val="0"/>
                          <w:marTop w:val="0"/>
                          <w:marBottom w:val="0"/>
                          <w:divBdr>
                            <w:top w:val="none" w:sz="0" w:space="0" w:color="auto"/>
                            <w:left w:val="none" w:sz="0" w:space="0" w:color="auto"/>
                            <w:bottom w:val="none" w:sz="0" w:space="0" w:color="auto"/>
                            <w:right w:val="none" w:sz="0" w:space="0" w:color="auto"/>
                          </w:divBdr>
                          <w:divsChild>
                            <w:div w:id="1741366134">
                              <w:marLeft w:val="0"/>
                              <w:marRight w:val="0"/>
                              <w:marTop w:val="0"/>
                              <w:marBottom w:val="0"/>
                              <w:divBdr>
                                <w:top w:val="none" w:sz="0" w:space="0" w:color="auto"/>
                                <w:left w:val="none" w:sz="0" w:space="0" w:color="auto"/>
                                <w:bottom w:val="none" w:sz="0" w:space="0" w:color="auto"/>
                                <w:right w:val="none" w:sz="0" w:space="0" w:color="auto"/>
                              </w:divBdr>
                            </w:div>
                          </w:divsChild>
                        </w:div>
                        <w:div w:id="184683844">
                          <w:marLeft w:val="0"/>
                          <w:marRight w:val="0"/>
                          <w:marTop w:val="0"/>
                          <w:marBottom w:val="0"/>
                          <w:divBdr>
                            <w:top w:val="none" w:sz="0" w:space="0" w:color="auto"/>
                            <w:left w:val="none" w:sz="0" w:space="0" w:color="auto"/>
                            <w:bottom w:val="none" w:sz="0" w:space="0" w:color="auto"/>
                            <w:right w:val="none" w:sz="0" w:space="0" w:color="auto"/>
                          </w:divBdr>
                          <w:divsChild>
                            <w:div w:id="6137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62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233013">
              <w:marLeft w:val="0"/>
              <w:marRight w:val="0"/>
              <w:marTop w:val="0"/>
              <w:marBottom w:val="450"/>
              <w:divBdr>
                <w:top w:val="none" w:sz="0" w:space="0" w:color="auto"/>
                <w:left w:val="none" w:sz="0" w:space="0" w:color="auto"/>
                <w:bottom w:val="none" w:sz="0" w:space="0" w:color="auto"/>
                <w:right w:val="none" w:sz="0" w:space="0" w:color="auto"/>
              </w:divBdr>
              <w:divsChild>
                <w:div w:id="688409547">
                  <w:marLeft w:val="0"/>
                  <w:marRight w:val="0"/>
                  <w:marTop w:val="0"/>
                  <w:marBottom w:val="0"/>
                  <w:divBdr>
                    <w:top w:val="none" w:sz="0" w:space="0" w:color="auto"/>
                    <w:left w:val="none" w:sz="0" w:space="0" w:color="auto"/>
                    <w:bottom w:val="none" w:sz="0" w:space="0" w:color="auto"/>
                    <w:right w:val="none" w:sz="0" w:space="0" w:color="auto"/>
                  </w:divBdr>
                </w:div>
                <w:div w:id="478306005">
                  <w:marLeft w:val="0"/>
                  <w:marRight w:val="0"/>
                  <w:marTop w:val="0"/>
                  <w:marBottom w:val="0"/>
                  <w:divBdr>
                    <w:top w:val="none" w:sz="0" w:space="0" w:color="auto"/>
                    <w:left w:val="none" w:sz="0" w:space="0" w:color="auto"/>
                    <w:bottom w:val="none" w:sz="0" w:space="0" w:color="auto"/>
                    <w:right w:val="none" w:sz="0" w:space="0" w:color="auto"/>
                  </w:divBdr>
                  <w:divsChild>
                    <w:div w:id="728505413">
                      <w:marLeft w:val="0"/>
                      <w:marRight w:val="0"/>
                      <w:marTop w:val="0"/>
                      <w:marBottom w:val="0"/>
                      <w:divBdr>
                        <w:top w:val="none" w:sz="0" w:space="0" w:color="auto"/>
                        <w:left w:val="none" w:sz="0" w:space="0" w:color="auto"/>
                        <w:bottom w:val="none" w:sz="0" w:space="0" w:color="auto"/>
                        <w:right w:val="none" w:sz="0" w:space="0" w:color="auto"/>
                      </w:divBdr>
                      <w:divsChild>
                        <w:div w:id="1977252777">
                          <w:marLeft w:val="0"/>
                          <w:marRight w:val="0"/>
                          <w:marTop w:val="0"/>
                          <w:marBottom w:val="0"/>
                          <w:divBdr>
                            <w:top w:val="none" w:sz="0" w:space="0" w:color="auto"/>
                            <w:left w:val="none" w:sz="0" w:space="0" w:color="auto"/>
                            <w:bottom w:val="none" w:sz="0" w:space="0" w:color="auto"/>
                            <w:right w:val="none" w:sz="0" w:space="0" w:color="auto"/>
                          </w:divBdr>
                          <w:divsChild>
                            <w:div w:id="752894013">
                              <w:marLeft w:val="0"/>
                              <w:marRight w:val="0"/>
                              <w:marTop w:val="0"/>
                              <w:marBottom w:val="0"/>
                              <w:divBdr>
                                <w:top w:val="none" w:sz="0" w:space="0" w:color="auto"/>
                                <w:left w:val="none" w:sz="0" w:space="0" w:color="auto"/>
                                <w:bottom w:val="none" w:sz="0" w:space="0" w:color="auto"/>
                                <w:right w:val="none" w:sz="0" w:space="0" w:color="auto"/>
                              </w:divBdr>
                              <w:divsChild>
                                <w:div w:id="1689482226">
                                  <w:marLeft w:val="0"/>
                                  <w:marRight w:val="0"/>
                                  <w:marTop w:val="0"/>
                                  <w:marBottom w:val="0"/>
                                  <w:divBdr>
                                    <w:top w:val="none" w:sz="0" w:space="0" w:color="auto"/>
                                    <w:left w:val="none" w:sz="0" w:space="0" w:color="auto"/>
                                    <w:bottom w:val="none" w:sz="0" w:space="0" w:color="auto"/>
                                    <w:right w:val="none" w:sz="0" w:space="0" w:color="auto"/>
                                  </w:divBdr>
                                  <w:divsChild>
                                    <w:div w:id="1353608708">
                                      <w:marLeft w:val="0"/>
                                      <w:marRight w:val="0"/>
                                      <w:marTop w:val="0"/>
                                      <w:marBottom w:val="0"/>
                                      <w:divBdr>
                                        <w:top w:val="none" w:sz="0" w:space="0" w:color="auto"/>
                                        <w:left w:val="none" w:sz="0" w:space="0" w:color="auto"/>
                                        <w:bottom w:val="none" w:sz="0" w:space="0" w:color="auto"/>
                                        <w:right w:val="none" w:sz="0" w:space="0" w:color="auto"/>
                                      </w:divBdr>
                                    </w:div>
                                    <w:div w:id="1315067519">
                                      <w:marLeft w:val="0"/>
                                      <w:marRight w:val="0"/>
                                      <w:marTop w:val="0"/>
                                      <w:marBottom w:val="600"/>
                                      <w:divBdr>
                                        <w:top w:val="none" w:sz="0" w:space="0" w:color="auto"/>
                                        <w:left w:val="none" w:sz="0" w:space="0" w:color="auto"/>
                                        <w:bottom w:val="none" w:sz="0" w:space="0" w:color="auto"/>
                                        <w:right w:val="none" w:sz="0" w:space="0" w:color="auto"/>
                                      </w:divBdr>
                                      <w:divsChild>
                                        <w:div w:id="1844054408">
                                          <w:marLeft w:val="0"/>
                                          <w:marRight w:val="0"/>
                                          <w:marTop w:val="0"/>
                                          <w:marBottom w:val="375"/>
                                          <w:divBdr>
                                            <w:top w:val="none" w:sz="0" w:space="0" w:color="auto"/>
                                            <w:left w:val="none" w:sz="0" w:space="0" w:color="auto"/>
                                            <w:bottom w:val="none" w:sz="0" w:space="0" w:color="auto"/>
                                            <w:right w:val="none" w:sz="0" w:space="0" w:color="auto"/>
                                          </w:divBdr>
                                          <w:divsChild>
                                            <w:div w:id="1253323270">
                                              <w:marLeft w:val="0"/>
                                              <w:marRight w:val="300"/>
                                              <w:marTop w:val="0"/>
                                              <w:marBottom w:val="0"/>
                                              <w:divBdr>
                                                <w:top w:val="none" w:sz="0" w:space="0" w:color="auto"/>
                                                <w:left w:val="none" w:sz="0" w:space="0" w:color="auto"/>
                                                <w:bottom w:val="none" w:sz="0" w:space="0" w:color="auto"/>
                                                <w:right w:val="none" w:sz="0" w:space="0" w:color="auto"/>
                                              </w:divBdr>
                                              <w:divsChild>
                                                <w:div w:id="1660423218">
                                                  <w:marLeft w:val="0"/>
                                                  <w:marRight w:val="0"/>
                                                  <w:marTop w:val="0"/>
                                                  <w:marBottom w:val="0"/>
                                                  <w:divBdr>
                                                    <w:top w:val="none" w:sz="0" w:space="0" w:color="auto"/>
                                                    <w:left w:val="none" w:sz="0" w:space="0" w:color="auto"/>
                                                    <w:bottom w:val="none" w:sz="0" w:space="0" w:color="auto"/>
                                                    <w:right w:val="none" w:sz="0" w:space="0" w:color="auto"/>
                                                  </w:divBdr>
                                                  <w:divsChild>
                                                    <w:div w:id="623271121">
                                                      <w:marLeft w:val="0"/>
                                                      <w:marRight w:val="0"/>
                                                      <w:marTop w:val="150"/>
                                                      <w:marBottom w:val="0"/>
                                                      <w:divBdr>
                                                        <w:top w:val="none" w:sz="0" w:space="0" w:color="auto"/>
                                                        <w:left w:val="none" w:sz="0" w:space="0" w:color="auto"/>
                                                        <w:bottom w:val="none" w:sz="0" w:space="0" w:color="auto"/>
                                                        <w:right w:val="none" w:sz="0" w:space="0" w:color="auto"/>
                                                      </w:divBdr>
                                                    </w:div>
                                                  </w:divsChild>
                                                </w:div>
                                                <w:div w:id="1557886843">
                                                  <w:marLeft w:val="0"/>
                                                  <w:marRight w:val="0"/>
                                                  <w:marTop w:val="0"/>
                                                  <w:marBottom w:val="0"/>
                                                  <w:divBdr>
                                                    <w:top w:val="none" w:sz="0" w:space="0" w:color="auto"/>
                                                    <w:left w:val="none" w:sz="0" w:space="0" w:color="auto"/>
                                                    <w:bottom w:val="none" w:sz="0" w:space="0" w:color="auto"/>
                                                    <w:right w:val="none" w:sz="0" w:space="0" w:color="auto"/>
                                                  </w:divBdr>
                                                </w:div>
                                              </w:divsChild>
                                            </w:div>
                                            <w:div w:id="1162620690">
                                              <w:marLeft w:val="0"/>
                                              <w:marRight w:val="0"/>
                                              <w:marTop w:val="0"/>
                                              <w:marBottom w:val="0"/>
                                              <w:divBdr>
                                                <w:top w:val="none" w:sz="0" w:space="0" w:color="auto"/>
                                                <w:left w:val="none" w:sz="0" w:space="0" w:color="auto"/>
                                                <w:bottom w:val="none" w:sz="0" w:space="0" w:color="auto"/>
                                                <w:right w:val="none" w:sz="0" w:space="0" w:color="auto"/>
                                              </w:divBdr>
                                              <w:divsChild>
                                                <w:div w:id="1396468799">
                                                  <w:marLeft w:val="0"/>
                                                  <w:marRight w:val="0"/>
                                                  <w:marTop w:val="0"/>
                                                  <w:marBottom w:val="0"/>
                                                  <w:divBdr>
                                                    <w:top w:val="none" w:sz="0" w:space="0" w:color="auto"/>
                                                    <w:left w:val="none" w:sz="0" w:space="0" w:color="auto"/>
                                                    <w:bottom w:val="none" w:sz="0" w:space="0" w:color="auto"/>
                                                    <w:right w:val="none" w:sz="0" w:space="0" w:color="auto"/>
                                                  </w:divBdr>
                                                  <w:divsChild>
                                                    <w:div w:id="716509473">
                                                      <w:marLeft w:val="0"/>
                                                      <w:marRight w:val="0"/>
                                                      <w:marTop w:val="0"/>
                                                      <w:marBottom w:val="0"/>
                                                      <w:divBdr>
                                                        <w:top w:val="none" w:sz="0" w:space="0" w:color="auto"/>
                                                        <w:left w:val="none" w:sz="0" w:space="0" w:color="auto"/>
                                                        <w:bottom w:val="none" w:sz="0" w:space="0" w:color="auto"/>
                                                        <w:right w:val="none" w:sz="0" w:space="0" w:color="auto"/>
                                                      </w:divBdr>
                                                    </w:div>
                                                    <w:div w:id="1256398452">
                                                      <w:marLeft w:val="0"/>
                                                      <w:marRight w:val="0"/>
                                                      <w:marTop w:val="375"/>
                                                      <w:marBottom w:val="0"/>
                                                      <w:divBdr>
                                                        <w:top w:val="none" w:sz="0" w:space="0" w:color="auto"/>
                                                        <w:left w:val="none" w:sz="0" w:space="0" w:color="auto"/>
                                                        <w:bottom w:val="none" w:sz="0" w:space="0" w:color="auto"/>
                                                        <w:right w:val="none" w:sz="0" w:space="0" w:color="auto"/>
                                                      </w:divBdr>
                                                      <w:divsChild>
                                                        <w:div w:id="366687910">
                                                          <w:marLeft w:val="0"/>
                                                          <w:marRight w:val="0"/>
                                                          <w:marTop w:val="0"/>
                                                          <w:marBottom w:val="0"/>
                                                          <w:divBdr>
                                                            <w:top w:val="none" w:sz="0" w:space="0" w:color="auto"/>
                                                            <w:left w:val="none" w:sz="0" w:space="0" w:color="auto"/>
                                                            <w:bottom w:val="none" w:sz="0" w:space="0" w:color="auto"/>
                                                            <w:right w:val="none" w:sz="0" w:space="0" w:color="auto"/>
                                                          </w:divBdr>
                                                          <w:divsChild>
                                                            <w:div w:id="1042443322">
                                                              <w:marLeft w:val="0"/>
                                                              <w:marRight w:val="0"/>
                                                              <w:marTop w:val="0"/>
                                                              <w:marBottom w:val="0"/>
                                                              <w:divBdr>
                                                                <w:top w:val="none" w:sz="0" w:space="0" w:color="auto"/>
                                                                <w:left w:val="none" w:sz="0" w:space="0" w:color="auto"/>
                                                                <w:bottom w:val="none" w:sz="0" w:space="0" w:color="auto"/>
                                                                <w:right w:val="none" w:sz="0" w:space="0" w:color="auto"/>
                                                              </w:divBdr>
                                                            </w:div>
                                                          </w:divsChild>
                                                        </w:div>
                                                        <w:div w:id="2919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98123">
                                          <w:marLeft w:val="0"/>
                                          <w:marRight w:val="0"/>
                                          <w:marTop w:val="0"/>
                                          <w:marBottom w:val="375"/>
                                          <w:divBdr>
                                            <w:top w:val="none" w:sz="0" w:space="0" w:color="auto"/>
                                            <w:left w:val="none" w:sz="0" w:space="0" w:color="auto"/>
                                            <w:bottom w:val="none" w:sz="0" w:space="0" w:color="auto"/>
                                            <w:right w:val="none" w:sz="0" w:space="0" w:color="auto"/>
                                          </w:divBdr>
                                          <w:divsChild>
                                            <w:div w:id="21518574">
                                              <w:marLeft w:val="0"/>
                                              <w:marRight w:val="300"/>
                                              <w:marTop w:val="0"/>
                                              <w:marBottom w:val="0"/>
                                              <w:divBdr>
                                                <w:top w:val="none" w:sz="0" w:space="0" w:color="auto"/>
                                                <w:left w:val="none" w:sz="0" w:space="0" w:color="auto"/>
                                                <w:bottom w:val="none" w:sz="0" w:space="0" w:color="auto"/>
                                                <w:right w:val="none" w:sz="0" w:space="0" w:color="auto"/>
                                              </w:divBdr>
                                              <w:divsChild>
                                                <w:div w:id="405567879">
                                                  <w:marLeft w:val="0"/>
                                                  <w:marRight w:val="0"/>
                                                  <w:marTop w:val="0"/>
                                                  <w:marBottom w:val="0"/>
                                                  <w:divBdr>
                                                    <w:top w:val="none" w:sz="0" w:space="0" w:color="auto"/>
                                                    <w:left w:val="none" w:sz="0" w:space="0" w:color="auto"/>
                                                    <w:bottom w:val="none" w:sz="0" w:space="0" w:color="auto"/>
                                                    <w:right w:val="none" w:sz="0" w:space="0" w:color="auto"/>
                                                  </w:divBdr>
                                                  <w:divsChild>
                                                    <w:div w:id="2049066126">
                                                      <w:marLeft w:val="0"/>
                                                      <w:marRight w:val="0"/>
                                                      <w:marTop w:val="150"/>
                                                      <w:marBottom w:val="0"/>
                                                      <w:divBdr>
                                                        <w:top w:val="none" w:sz="0" w:space="0" w:color="auto"/>
                                                        <w:left w:val="none" w:sz="0" w:space="0" w:color="auto"/>
                                                        <w:bottom w:val="none" w:sz="0" w:space="0" w:color="auto"/>
                                                        <w:right w:val="none" w:sz="0" w:space="0" w:color="auto"/>
                                                      </w:divBdr>
                                                    </w:div>
                                                  </w:divsChild>
                                                </w:div>
                                                <w:div w:id="1352951485">
                                                  <w:marLeft w:val="0"/>
                                                  <w:marRight w:val="0"/>
                                                  <w:marTop w:val="0"/>
                                                  <w:marBottom w:val="0"/>
                                                  <w:divBdr>
                                                    <w:top w:val="none" w:sz="0" w:space="0" w:color="auto"/>
                                                    <w:left w:val="none" w:sz="0" w:space="0" w:color="auto"/>
                                                    <w:bottom w:val="none" w:sz="0" w:space="0" w:color="auto"/>
                                                    <w:right w:val="none" w:sz="0" w:space="0" w:color="auto"/>
                                                  </w:divBdr>
                                                </w:div>
                                              </w:divsChild>
                                            </w:div>
                                            <w:div w:id="868448027">
                                              <w:marLeft w:val="0"/>
                                              <w:marRight w:val="0"/>
                                              <w:marTop w:val="0"/>
                                              <w:marBottom w:val="0"/>
                                              <w:divBdr>
                                                <w:top w:val="none" w:sz="0" w:space="0" w:color="auto"/>
                                                <w:left w:val="none" w:sz="0" w:space="0" w:color="auto"/>
                                                <w:bottom w:val="none" w:sz="0" w:space="0" w:color="auto"/>
                                                <w:right w:val="none" w:sz="0" w:space="0" w:color="auto"/>
                                              </w:divBdr>
                                              <w:divsChild>
                                                <w:div w:id="1679884866">
                                                  <w:marLeft w:val="0"/>
                                                  <w:marRight w:val="0"/>
                                                  <w:marTop w:val="0"/>
                                                  <w:marBottom w:val="0"/>
                                                  <w:divBdr>
                                                    <w:top w:val="none" w:sz="0" w:space="0" w:color="auto"/>
                                                    <w:left w:val="none" w:sz="0" w:space="0" w:color="auto"/>
                                                    <w:bottom w:val="none" w:sz="0" w:space="0" w:color="auto"/>
                                                    <w:right w:val="none" w:sz="0" w:space="0" w:color="auto"/>
                                                  </w:divBdr>
                                                  <w:divsChild>
                                                    <w:div w:id="836531202">
                                                      <w:marLeft w:val="0"/>
                                                      <w:marRight w:val="0"/>
                                                      <w:marTop w:val="0"/>
                                                      <w:marBottom w:val="0"/>
                                                      <w:divBdr>
                                                        <w:top w:val="none" w:sz="0" w:space="0" w:color="auto"/>
                                                        <w:left w:val="none" w:sz="0" w:space="0" w:color="auto"/>
                                                        <w:bottom w:val="none" w:sz="0" w:space="0" w:color="auto"/>
                                                        <w:right w:val="none" w:sz="0" w:space="0" w:color="auto"/>
                                                      </w:divBdr>
                                                    </w:div>
                                                    <w:div w:id="1165438538">
                                                      <w:marLeft w:val="0"/>
                                                      <w:marRight w:val="0"/>
                                                      <w:marTop w:val="375"/>
                                                      <w:marBottom w:val="0"/>
                                                      <w:divBdr>
                                                        <w:top w:val="none" w:sz="0" w:space="0" w:color="auto"/>
                                                        <w:left w:val="none" w:sz="0" w:space="0" w:color="auto"/>
                                                        <w:bottom w:val="none" w:sz="0" w:space="0" w:color="auto"/>
                                                        <w:right w:val="none" w:sz="0" w:space="0" w:color="auto"/>
                                                      </w:divBdr>
                                                      <w:divsChild>
                                                        <w:div w:id="1257783165">
                                                          <w:marLeft w:val="0"/>
                                                          <w:marRight w:val="0"/>
                                                          <w:marTop w:val="0"/>
                                                          <w:marBottom w:val="0"/>
                                                          <w:divBdr>
                                                            <w:top w:val="none" w:sz="0" w:space="0" w:color="auto"/>
                                                            <w:left w:val="none" w:sz="0" w:space="0" w:color="auto"/>
                                                            <w:bottom w:val="none" w:sz="0" w:space="0" w:color="auto"/>
                                                            <w:right w:val="none" w:sz="0" w:space="0" w:color="auto"/>
                                                          </w:divBdr>
                                                          <w:divsChild>
                                                            <w:div w:id="535587296">
                                                              <w:marLeft w:val="0"/>
                                                              <w:marRight w:val="0"/>
                                                              <w:marTop w:val="0"/>
                                                              <w:marBottom w:val="0"/>
                                                              <w:divBdr>
                                                                <w:top w:val="none" w:sz="0" w:space="0" w:color="auto"/>
                                                                <w:left w:val="none" w:sz="0" w:space="0" w:color="auto"/>
                                                                <w:bottom w:val="none" w:sz="0" w:space="0" w:color="auto"/>
                                                                <w:right w:val="none" w:sz="0" w:space="0" w:color="auto"/>
                                                              </w:divBdr>
                                                            </w:div>
                                                          </w:divsChild>
                                                        </w:div>
                                                        <w:div w:id="9401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7579">
                                          <w:marLeft w:val="0"/>
                                          <w:marRight w:val="0"/>
                                          <w:marTop w:val="0"/>
                                          <w:marBottom w:val="375"/>
                                          <w:divBdr>
                                            <w:top w:val="none" w:sz="0" w:space="0" w:color="auto"/>
                                            <w:left w:val="none" w:sz="0" w:space="0" w:color="auto"/>
                                            <w:bottom w:val="none" w:sz="0" w:space="0" w:color="auto"/>
                                            <w:right w:val="none" w:sz="0" w:space="0" w:color="auto"/>
                                          </w:divBdr>
                                          <w:divsChild>
                                            <w:div w:id="286354388">
                                              <w:marLeft w:val="0"/>
                                              <w:marRight w:val="300"/>
                                              <w:marTop w:val="0"/>
                                              <w:marBottom w:val="0"/>
                                              <w:divBdr>
                                                <w:top w:val="none" w:sz="0" w:space="0" w:color="auto"/>
                                                <w:left w:val="none" w:sz="0" w:space="0" w:color="auto"/>
                                                <w:bottom w:val="none" w:sz="0" w:space="0" w:color="auto"/>
                                                <w:right w:val="none" w:sz="0" w:space="0" w:color="auto"/>
                                              </w:divBdr>
                                              <w:divsChild>
                                                <w:div w:id="319427690">
                                                  <w:marLeft w:val="0"/>
                                                  <w:marRight w:val="0"/>
                                                  <w:marTop w:val="0"/>
                                                  <w:marBottom w:val="0"/>
                                                  <w:divBdr>
                                                    <w:top w:val="none" w:sz="0" w:space="0" w:color="auto"/>
                                                    <w:left w:val="none" w:sz="0" w:space="0" w:color="auto"/>
                                                    <w:bottom w:val="none" w:sz="0" w:space="0" w:color="auto"/>
                                                    <w:right w:val="none" w:sz="0" w:space="0" w:color="auto"/>
                                                  </w:divBdr>
                                                  <w:divsChild>
                                                    <w:div w:id="220410250">
                                                      <w:marLeft w:val="0"/>
                                                      <w:marRight w:val="0"/>
                                                      <w:marTop w:val="150"/>
                                                      <w:marBottom w:val="0"/>
                                                      <w:divBdr>
                                                        <w:top w:val="none" w:sz="0" w:space="0" w:color="auto"/>
                                                        <w:left w:val="none" w:sz="0" w:space="0" w:color="auto"/>
                                                        <w:bottom w:val="none" w:sz="0" w:space="0" w:color="auto"/>
                                                        <w:right w:val="none" w:sz="0" w:space="0" w:color="auto"/>
                                                      </w:divBdr>
                                                    </w:div>
                                                  </w:divsChild>
                                                </w:div>
                                                <w:div w:id="743576204">
                                                  <w:marLeft w:val="0"/>
                                                  <w:marRight w:val="0"/>
                                                  <w:marTop w:val="0"/>
                                                  <w:marBottom w:val="0"/>
                                                  <w:divBdr>
                                                    <w:top w:val="none" w:sz="0" w:space="0" w:color="auto"/>
                                                    <w:left w:val="none" w:sz="0" w:space="0" w:color="auto"/>
                                                    <w:bottom w:val="none" w:sz="0" w:space="0" w:color="auto"/>
                                                    <w:right w:val="none" w:sz="0" w:space="0" w:color="auto"/>
                                                  </w:divBdr>
                                                </w:div>
                                              </w:divsChild>
                                            </w:div>
                                            <w:div w:id="1765419281">
                                              <w:marLeft w:val="0"/>
                                              <w:marRight w:val="0"/>
                                              <w:marTop w:val="0"/>
                                              <w:marBottom w:val="0"/>
                                              <w:divBdr>
                                                <w:top w:val="none" w:sz="0" w:space="0" w:color="auto"/>
                                                <w:left w:val="none" w:sz="0" w:space="0" w:color="auto"/>
                                                <w:bottom w:val="none" w:sz="0" w:space="0" w:color="auto"/>
                                                <w:right w:val="none" w:sz="0" w:space="0" w:color="auto"/>
                                              </w:divBdr>
                                              <w:divsChild>
                                                <w:div w:id="663557801">
                                                  <w:marLeft w:val="0"/>
                                                  <w:marRight w:val="0"/>
                                                  <w:marTop w:val="0"/>
                                                  <w:marBottom w:val="0"/>
                                                  <w:divBdr>
                                                    <w:top w:val="none" w:sz="0" w:space="0" w:color="auto"/>
                                                    <w:left w:val="none" w:sz="0" w:space="0" w:color="auto"/>
                                                    <w:bottom w:val="none" w:sz="0" w:space="0" w:color="auto"/>
                                                    <w:right w:val="none" w:sz="0" w:space="0" w:color="auto"/>
                                                  </w:divBdr>
                                                  <w:divsChild>
                                                    <w:div w:id="1111558049">
                                                      <w:marLeft w:val="0"/>
                                                      <w:marRight w:val="0"/>
                                                      <w:marTop w:val="0"/>
                                                      <w:marBottom w:val="0"/>
                                                      <w:divBdr>
                                                        <w:top w:val="none" w:sz="0" w:space="0" w:color="auto"/>
                                                        <w:left w:val="none" w:sz="0" w:space="0" w:color="auto"/>
                                                        <w:bottom w:val="none" w:sz="0" w:space="0" w:color="auto"/>
                                                        <w:right w:val="none" w:sz="0" w:space="0" w:color="auto"/>
                                                      </w:divBdr>
                                                    </w:div>
                                                    <w:div w:id="360977851">
                                                      <w:marLeft w:val="0"/>
                                                      <w:marRight w:val="0"/>
                                                      <w:marTop w:val="375"/>
                                                      <w:marBottom w:val="0"/>
                                                      <w:divBdr>
                                                        <w:top w:val="none" w:sz="0" w:space="0" w:color="auto"/>
                                                        <w:left w:val="none" w:sz="0" w:space="0" w:color="auto"/>
                                                        <w:bottom w:val="none" w:sz="0" w:space="0" w:color="auto"/>
                                                        <w:right w:val="none" w:sz="0" w:space="0" w:color="auto"/>
                                                      </w:divBdr>
                                                      <w:divsChild>
                                                        <w:div w:id="1308973503">
                                                          <w:marLeft w:val="0"/>
                                                          <w:marRight w:val="0"/>
                                                          <w:marTop w:val="0"/>
                                                          <w:marBottom w:val="0"/>
                                                          <w:divBdr>
                                                            <w:top w:val="none" w:sz="0" w:space="0" w:color="auto"/>
                                                            <w:left w:val="none" w:sz="0" w:space="0" w:color="auto"/>
                                                            <w:bottom w:val="none" w:sz="0" w:space="0" w:color="auto"/>
                                                            <w:right w:val="none" w:sz="0" w:space="0" w:color="auto"/>
                                                          </w:divBdr>
                                                          <w:divsChild>
                                                            <w:div w:id="744572771">
                                                              <w:marLeft w:val="0"/>
                                                              <w:marRight w:val="0"/>
                                                              <w:marTop w:val="0"/>
                                                              <w:marBottom w:val="0"/>
                                                              <w:divBdr>
                                                                <w:top w:val="none" w:sz="0" w:space="0" w:color="auto"/>
                                                                <w:left w:val="none" w:sz="0" w:space="0" w:color="auto"/>
                                                                <w:bottom w:val="none" w:sz="0" w:space="0" w:color="auto"/>
                                                                <w:right w:val="none" w:sz="0" w:space="0" w:color="auto"/>
                                                              </w:divBdr>
                                                            </w:div>
                                                          </w:divsChild>
                                                        </w:div>
                                                        <w:div w:id="2823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68370">
                                          <w:marLeft w:val="0"/>
                                          <w:marRight w:val="0"/>
                                          <w:marTop w:val="0"/>
                                          <w:marBottom w:val="375"/>
                                          <w:divBdr>
                                            <w:top w:val="none" w:sz="0" w:space="0" w:color="auto"/>
                                            <w:left w:val="none" w:sz="0" w:space="0" w:color="auto"/>
                                            <w:bottom w:val="none" w:sz="0" w:space="0" w:color="auto"/>
                                            <w:right w:val="none" w:sz="0" w:space="0" w:color="auto"/>
                                          </w:divBdr>
                                          <w:divsChild>
                                            <w:div w:id="59400662">
                                              <w:marLeft w:val="0"/>
                                              <w:marRight w:val="300"/>
                                              <w:marTop w:val="0"/>
                                              <w:marBottom w:val="0"/>
                                              <w:divBdr>
                                                <w:top w:val="none" w:sz="0" w:space="0" w:color="auto"/>
                                                <w:left w:val="none" w:sz="0" w:space="0" w:color="auto"/>
                                                <w:bottom w:val="none" w:sz="0" w:space="0" w:color="auto"/>
                                                <w:right w:val="none" w:sz="0" w:space="0" w:color="auto"/>
                                              </w:divBdr>
                                              <w:divsChild>
                                                <w:div w:id="1915166420">
                                                  <w:marLeft w:val="0"/>
                                                  <w:marRight w:val="0"/>
                                                  <w:marTop w:val="0"/>
                                                  <w:marBottom w:val="0"/>
                                                  <w:divBdr>
                                                    <w:top w:val="none" w:sz="0" w:space="0" w:color="auto"/>
                                                    <w:left w:val="none" w:sz="0" w:space="0" w:color="auto"/>
                                                    <w:bottom w:val="none" w:sz="0" w:space="0" w:color="auto"/>
                                                    <w:right w:val="none" w:sz="0" w:space="0" w:color="auto"/>
                                                  </w:divBdr>
                                                  <w:divsChild>
                                                    <w:div w:id="1153570297">
                                                      <w:marLeft w:val="0"/>
                                                      <w:marRight w:val="0"/>
                                                      <w:marTop w:val="150"/>
                                                      <w:marBottom w:val="0"/>
                                                      <w:divBdr>
                                                        <w:top w:val="none" w:sz="0" w:space="0" w:color="auto"/>
                                                        <w:left w:val="none" w:sz="0" w:space="0" w:color="auto"/>
                                                        <w:bottom w:val="none" w:sz="0" w:space="0" w:color="auto"/>
                                                        <w:right w:val="none" w:sz="0" w:space="0" w:color="auto"/>
                                                      </w:divBdr>
                                                    </w:div>
                                                  </w:divsChild>
                                                </w:div>
                                                <w:div w:id="1305087023">
                                                  <w:marLeft w:val="0"/>
                                                  <w:marRight w:val="0"/>
                                                  <w:marTop w:val="0"/>
                                                  <w:marBottom w:val="0"/>
                                                  <w:divBdr>
                                                    <w:top w:val="none" w:sz="0" w:space="0" w:color="auto"/>
                                                    <w:left w:val="none" w:sz="0" w:space="0" w:color="auto"/>
                                                    <w:bottom w:val="none" w:sz="0" w:space="0" w:color="auto"/>
                                                    <w:right w:val="none" w:sz="0" w:space="0" w:color="auto"/>
                                                  </w:divBdr>
                                                </w:div>
                                              </w:divsChild>
                                            </w:div>
                                            <w:div w:id="1351949157">
                                              <w:marLeft w:val="0"/>
                                              <w:marRight w:val="0"/>
                                              <w:marTop w:val="0"/>
                                              <w:marBottom w:val="0"/>
                                              <w:divBdr>
                                                <w:top w:val="none" w:sz="0" w:space="0" w:color="auto"/>
                                                <w:left w:val="none" w:sz="0" w:space="0" w:color="auto"/>
                                                <w:bottom w:val="none" w:sz="0" w:space="0" w:color="auto"/>
                                                <w:right w:val="none" w:sz="0" w:space="0" w:color="auto"/>
                                              </w:divBdr>
                                              <w:divsChild>
                                                <w:div w:id="1759403754">
                                                  <w:marLeft w:val="0"/>
                                                  <w:marRight w:val="0"/>
                                                  <w:marTop w:val="0"/>
                                                  <w:marBottom w:val="0"/>
                                                  <w:divBdr>
                                                    <w:top w:val="none" w:sz="0" w:space="0" w:color="auto"/>
                                                    <w:left w:val="none" w:sz="0" w:space="0" w:color="auto"/>
                                                    <w:bottom w:val="none" w:sz="0" w:space="0" w:color="auto"/>
                                                    <w:right w:val="none" w:sz="0" w:space="0" w:color="auto"/>
                                                  </w:divBdr>
                                                  <w:divsChild>
                                                    <w:div w:id="2082629713">
                                                      <w:marLeft w:val="0"/>
                                                      <w:marRight w:val="0"/>
                                                      <w:marTop w:val="0"/>
                                                      <w:marBottom w:val="0"/>
                                                      <w:divBdr>
                                                        <w:top w:val="none" w:sz="0" w:space="0" w:color="auto"/>
                                                        <w:left w:val="none" w:sz="0" w:space="0" w:color="auto"/>
                                                        <w:bottom w:val="none" w:sz="0" w:space="0" w:color="auto"/>
                                                        <w:right w:val="none" w:sz="0" w:space="0" w:color="auto"/>
                                                      </w:divBdr>
                                                    </w:div>
                                                    <w:div w:id="995913308">
                                                      <w:marLeft w:val="0"/>
                                                      <w:marRight w:val="0"/>
                                                      <w:marTop w:val="375"/>
                                                      <w:marBottom w:val="0"/>
                                                      <w:divBdr>
                                                        <w:top w:val="none" w:sz="0" w:space="0" w:color="auto"/>
                                                        <w:left w:val="none" w:sz="0" w:space="0" w:color="auto"/>
                                                        <w:bottom w:val="none" w:sz="0" w:space="0" w:color="auto"/>
                                                        <w:right w:val="none" w:sz="0" w:space="0" w:color="auto"/>
                                                      </w:divBdr>
                                                      <w:divsChild>
                                                        <w:div w:id="780342994">
                                                          <w:marLeft w:val="0"/>
                                                          <w:marRight w:val="0"/>
                                                          <w:marTop w:val="0"/>
                                                          <w:marBottom w:val="0"/>
                                                          <w:divBdr>
                                                            <w:top w:val="none" w:sz="0" w:space="0" w:color="auto"/>
                                                            <w:left w:val="none" w:sz="0" w:space="0" w:color="auto"/>
                                                            <w:bottom w:val="none" w:sz="0" w:space="0" w:color="auto"/>
                                                            <w:right w:val="none" w:sz="0" w:space="0" w:color="auto"/>
                                                          </w:divBdr>
                                                          <w:divsChild>
                                                            <w:div w:id="574626862">
                                                              <w:marLeft w:val="0"/>
                                                              <w:marRight w:val="0"/>
                                                              <w:marTop w:val="0"/>
                                                              <w:marBottom w:val="0"/>
                                                              <w:divBdr>
                                                                <w:top w:val="none" w:sz="0" w:space="0" w:color="auto"/>
                                                                <w:left w:val="none" w:sz="0" w:space="0" w:color="auto"/>
                                                                <w:bottom w:val="none" w:sz="0" w:space="0" w:color="auto"/>
                                                                <w:right w:val="none" w:sz="0" w:space="0" w:color="auto"/>
                                                              </w:divBdr>
                                                            </w:div>
                                                          </w:divsChild>
                                                        </w:div>
                                                        <w:div w:id="556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49485">
                                          <w:marLeft w:val="0"/>
                                          <w:marRight w:val="0"/>
                                          <w:marTop w:val="0"/>
                                          <w:marBottom w:val="375"/>
                                          <w:divBdr>
                                            <w:top w:val="none" w:sz="0" w:space="0" w:color="auto"/>
                                            <w:left w:val="none" w:sz="0" w:space="0" w:color="auto"/>
                                            <w:bottom w:val="none" w:sz="0" w:space="0" w:color="auto"/>
                                            <w:right w:val="none" w:sz="0" w:space="0" w:color="auto"/>
                                          </w:divBdr>
                                          <w:divsChild>
                                            <w:div w:id="549801703">
                                              <w:marLeft w:val="0"/>
                                              <w:marRight w:val="300"/>
                                              <w:marTop w:val="0"/>
                                              <w:marBottom w:val="0"/>
                                              <w:divBdr>
                                                <w:top w:val="none" w:sz="0" w:space="0" w:color="auto"/>
                                                <w:left w:val="none" w:sz="0" w:space="0" w:color="auto"/>
                                                <w:bottom w:val="none" w:sz="0" w:space="0" w:color="auto"/>
                                                <w:right w:val="none" w:sz="0" w:space="0" w:color="auto"/>
                                              </w:divBdr>
                                              <w:divsChild>
                                                <w:div w:id="14843137">
                                                  <w:marLeft w:val="0"/>
                                                  <w:marRight w:val="0"/>
                                                  <w:marTop w:val="0"/>
                                                  <w:marBottom w:val="0"/>
                                                  <w:divBdr>
                                                    <w:top w:val="none" w:sz="0" w:space="0" w:color="auto"/>
                                                    <w:left w:val="none" w:sz="0" w:space="0" w:color="auto"/>
                                                    <w:bottom w:val="none" w:sz="0" w:space="0" w:color="auto"/>
                                                    <w:right w:val="none" w:sz="0" w:space="0" w:color="auto"/>
                                                  </w:divBdr>
                                                  <w:divsChild>
                                                    <w:div w:id="1376543277">
                                                      <w:marLeft w:val="0"/>
                                                      <w:marRight w:val="0"/>
                                                      <w:marTop w:val="150"/>
                                                      <w:marBottom w:val="0"/>
                                                      <w:divBdr>
                                                        <w:top w:val="none" w:sz="0" w:space="0" w:color="auto"/>
                                                        <w:left w:val="none" w:sz="0" w:space="0" w:color="auto"/>
                                                        <w:bottom w:val="none" w:sz="0" w:space="0" w:color="auto"/>
                                                        <w:right w:val="none" w:sz="0" w:space="0" w:color="auto"/>
                                                      </w:divBdr>
                                                    </w:div>
                                                  </w:divsChild>
                                                </w:div>
                                                <w:div w:id="1148325646">
                                                  <w:marLeft w:val="0"/>
                                                  <w:marRight w:val="0"/>
                                                  <w:marTop w:val="0"/>
                                                  <w:marBottom w:val="0"/>
                                                  <w:divBdr>
                                                    <w:top w:val="none" w:sz="0" w:space="0" w:color="auto"/>
                                                    <w:left w:val="none" w:sz="0" w:space="0" w:color="auto"/>
                                                    <w:bottom w:val="none" w:sz="0" w:space="0" w:color="auto"/>
                                                    <w:right w:val="none" w:sz="0" w:space="0" w:color="auto"/>
                                                  </w:divBdr>
                                                </w:div>
                                              </w:divsChild>
                                            </w:div>
                                            <w:div w:id="593709050">
                                              <w:marLeft w:val="0"/>
                                              <w:marRight w:val="0"/>
                                              <w:marTop w:val="0"/>
                                              <w:marBottom w:val="0"/>
                                              <w:divBdr>
                                                <w:top w:val="none" w:sz="0" w:space="0" w:color="auto"/>
                                                <w:left w:val="none" w:sz="0" w:space="0" w:color="auto"/>
                                                <w:bottom w:val="none" w:sz="0" w:space="0" w:color="auto"/>
                                                <w:right w:val="none" w:sz="0" w:space="0" w:color="auto"/>
                                              </w:divBdr>
                                              <w:divsChild>
                                                <w:div w:id="600798991">
                                                  <w:marLeft w:val="0"/>
                                                  <w:marRight w:val="0"/>
                                                  <w:marTop w:val="0"/>
                                                  <w:marBottom w:val="0"/>
                                                  <w:divBdr>
                                                    <w:top w:val="none" w:sz="0" w:space="0" w:color="auto"/>
                                                    <w:left w:val="none" w:sz="0" w:space="0" w:color="auto"/>
                                                    <w:bottom w:val="none" w:sz="0" w:space="0" w:color="auto"/>
                                                    <w:right w:val="none" w:sz="0" w:space="0" w:color="auto"/>
                                                  </w:divBdr>
                                                  <w:divsChild>
                                                    <w:div w:id="230235821">
                                                      <w:marLeft w:val="0"/>
                                                      <w:marRight w:val="0"/>
                                                      <w:marTop w:val="0"/>
                                                      <w:marBottom w:val="0"/>
                                                      <w:divBdr>
                                                        <w:top w:val="none" w:sz="0" w:space="0" w:color="auto"/>
                                                        <w:left w:val="none" w:sz="0" w:space="0" w:color="auto"/>
                                                        <w:bottom w:val="none" w:sz="0" w:space="0" w:color="auto"/>
                                                        <w:right w:val="none" w:sz="0" w:space="0" w:color="auto"/>
                                                      </w:divBdr>
                                                    </w:div>
                                                    <w:div w:id="530342483">
                                                      <w:marLeft w:val="0"/>
                                                      <w:marRight w:val="0"/>
                                                      <w:marTop w:val="375"/>
                                                      <w:marBottom w:val="0"/>
                                                      <w:divBdr>
                                                        <w:top w:val="none" w:sz="0" w:space="0" w:color="auto"/>
                                                        <w:left w:val="none" w:sz="0" w:space="0" w:color="auto"/>
                                                        <w:bottom w:val="none" w:sz="0" w:space="0" w:color="auto"/>
                                                        <w:right w:val="none" w:sz="0" w:space="0" w:color="auto"/>
                                                      </w:divBdr>
                                                      <w:divsChild>
                                                        <w:div w:id="1843813141">
                                                          <w:marLeft w:val="0"/>
                                                          <w:marRight w:val="0"/>
                                                          <w:marTop w:val="0"/>
                                                          <w:marBottom w:val="0"/>
                                                          <w:divBdr>
                                                            <w:top w:val="none" w:sz="0" w:space="0" w:color="auto"/>
                                                            <w:left w:val="none" w:sz="0" w:space="0" w:color="auto"/>
                                                            <w:bottom w:val="none" w:sz="0" w:space="0" w:color="auto"/>
                                                            <w:right w:val="none" w:sz="0" w:space="0" w:color="auto"/>
                                                          </w:divBdr>
                                                          <w:divsChild>
                                                            <w:div w:id="1712920604">
                                                              <w:marLeft w:val="0"/>
                                                              <w:marRight w:val="0"/>
                                                              <w:marTop w:val="0"/>
                                                              <w:marBottom w:val="0"/>
                                                              <w:divBdr>
                                                                <w:top w:val="none" w:sz="0" w:space="0" w:color="auto"/>
                                                                <w:left w:val="none" w:sz="0" w:space="0" w:color="auto"/>
                                                                <w:bottom w:val="none" w:sz="0" w:space="0" w:color="auto"/>
                                                                <w:right w:val="none" w:sz="0" w:space="0" w:color="auto"/>
                                                              </w:divBdr>
                                                            </w:div>
                                                          </w:divsChild>
                                                        </w:div>
                                                        <w:div w:id="15104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643884">
                                      <w:marLeft w:val="0"/>
                                      <w:marRight w:val="0"/>
                                      <w:marTop w:val="0"/>
                                      <w:marBottom w:val="375"/>
                                      <w:divBdr>
                                        <w:top w:val="none" w:sz="0" w:space="0" w:color="auto"/>
                                        <w:left w:val="none" w:sz="0" w:space="0" w:color="auto"/>
                                        <w:bottom w:val="none" w:sz="0" w:space="0" w:color="auto"/>
                                        <w:right w:val="none" w:sz="0" w:space="0" w:color="auto"/>
                                      </w:divBdr>
                                      <w:divsChild>
                                        <w:div w:id="1147697611">
                                          <w:marLeft w:val="0"/>
                                          <w:marRight w:val="450"/>
                                          <w:marTop w:val="0"/>
                                          <w:marBottom w:val="0"/>
                                          <w:divBdr>
                                            <w:top w:val="none" w:sz="0" w:space="0" w:color="auto"/>
                                            <w:left w:val="none" w:sz="0" w:space="0" w:color="auto"/>
                                            <w:bottom w:val="none" w:sz="0" w:space="0" w:color="auto"/>
                                            <w:right w:val="none" w:sz="0" w:space="0" w:color="auto"/>
                                          </w:divBdr>
                                          <w:divsChild>
                                            <w:div w:id="645814264">
                                              <w:marLeft w:val="0"/>
                                              <w:marRight w:val="0"/>
                                              <w:marTop w:val="0"/>
                                              <w:marBottom w:val="150"/>
                                              <w:divBdr>
                                                <w:top w:val="none" w:sz="0" w:space="0" w:color="auto"/>
                                                <w:left w:val="none" w:sz="0" w:space="0" w:color="auto"/>
                                                <w:bottom w:val="none" w:sz="0" w:space="0" w:color="auto"/>
                                                <w:right w:val="none" w:sz="0" w:space="0" w:color="auto"/>
                                              </w:divBdr>
                                            </w:div>
                                            <w:div w:id="1876456047">
                                              <w:marLeft w:val="0"/>
                                              <w:marRight w:val="0"/>
                                              <w:marTop w:val="0"/>
                                              <w:marBottom w:val="0"/>
                                              <w:divBdr>
                                                <w:top w:val="none" w:sz="0" w:space="0" w:color="auto"/>
                                                <w:left w:val="none" w:sz="0" w:space="0" w:color="auto"/>
                                                <w:bottom w:val="none" w:sz="0" w:space="0" w:color="auto"/>
                                                <w:right w:val="none" w:sz="0" w:space="0" w:color="auto"/>
                                              </w:divBdr>
                                            </w:div>
                                          </w:divsChild>
                                        </w:div>
                                        <w:div w:id="1556038770">
                                          <w:marLeft w:val="0"/>
                                          <w:marRight w:val="0"/>
                                          <w:marTop w:val="0"/>
                                          <w:marBottom w:val="0"/>
                                          <w:divBdr>
                                            <w:top w:val="none" w:sz="0" w:space="0" w:color="auto"/>
                                            <w:left w:val="none" w:sz="0" w:space="0" w:color="auto"/>
                                            <w:bottom w:val="none" w:sz="0" w:space="0" w:color="auto"/>
                                            <w:right w:val="none" w:sz="0" w:space="0" w:color="auto"/>
                                          </w:divBdr>
                                          <w:divsChild>
                                            <w:div w:id="124856450">
                                              <w:marLeft w:val="0"/>
                                              <w:marRight w:val="0"/>
                                              <w:marTop w:val="0"/>
                                              <w:marBottom w:val="0"/>
                                              <w:divBdr>
                                                <w:top w:val="none" w:sz="0" w:space="0" w:color="auto"/>
                                                <w:left w:val="none" w:sz="0" w:space="0" w:color="auto"/>
                                                <w:bottom w:val="none" w:sz="0" w:space="0" w:color="auto"/>
                                                <w:right w:val="none" w:sz="0" w:space="0" w:color="auto"/>
                                              </w:divBdr>
                                              <w:divsChild>
                                                <w:div w:id="137302663">
                                                  <w:marLeft w:val="0"/>
                                                  <w:marRight w:val="0"/>
                                                  <w:marTop w:val="0"/>
                                                  <w:marBottom w:val="0"/>
                                                  <w:divBdr>
                                                    <w:top w:val="none" w:sz="0" w:space="0" w:color="auto"/>
                                                    <w:left w:val="none" w:sz="0" w:space="0" w:color="auto"/>
                                                    <w:bottom w:val="none" w:sz="0" w:space="0" w:color="auto"/>
                                                    <w:right w:val="none" w:sz="0" w:space="0" w:color="auto"/>
                                                  </w:divBdr>
                                                </w:div>
                                                <w:div w:id="1392465262">
                                                  <w:marLeft w:val="0"/>
                                                  <w:marRight w:val="0"/>
                                                  <w:marTop w:val="0"/>
                                                  <w:marBottom w:val="0"/>
                                                  <w:divBdr>
                                                    <w:top w:val="none" w:sz="0" w:space="0" w:color="auto"/>
                                                    <w:left w:val="none" w:sz="0" w:space="0" w:color="auto"/>
                                                    <w:bottom w:val="none" w:sz="0" w:space="0" w:color="auto"/>
                                                    <w:right w:val="none" w:sz="0" w:space="0" w:color="auto"/>
                                                  </w:divBdr>
                                                </w:div>
                                              </w:divsChild>
                                            </w:div>
                                            <w:div w:id="4650097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727803">
          <w:marLeft w:val="0"/>
          <w:marRight w:val="0"/>
          <w:marTop w:val="0"/>
          <w:marBottom w:val="750"/>
          <w:divBdr>
            <w:top w:val="none" w:sz="0" w:space="0" w:color="auto"/>
            <w:left w:val="none" w:sz="0" w:space="0" w:color="auto"/>
            <w:bottom w:val="none" w:sz="0" w:space="0" w:color="auto"/>
            <w:right w:val="none" w:sz="0" w:space="0" w:color="auto"/>
          </w:divBdr>
          <w:divsChild>
            <w:div w:id="562833174">
              <w:marLeft w:val="0"/>
              <w:marRight w:val="0"/>
              <w:marTop w:val="0"/>
              <w:marBottom w:val="0"/>
              <w:divBdr>
                <w:top w:val="none" w:sz="0" w:space="0" w:color="auto"/>
                <w:left w:val="none" w:sz="0" w:space="0" w:color="auto"/>
                <w:bottom w:val="none" w:sz="0" w:space="0" w:color="auto"/>
                <w:right w:val="none" w:sz="0" w:space="0" w:color="auto"/>
              </w:divBdr>
              <w:divsChild>
                <w:div w:id="1995059209">
                  <w:marLeft w:val="0"/>
                  <w:marRight w:val="0"/>
                  <w:marTop w:val="0"/>
                  <w:marBottom w:val="0"/>
                  <w:divBdr>
                    <w:top w:val="none" w:sz="0" w:space="0" w:color="auto"/>
                    <w:left w:val="none" w:sz="0" w:space="0" w:color="auto"/>
                    <w:bottom w:val="none" w:sz="0" w:space="0" w:color="auto"/>
                    <w:right w:val="none" w:sz="0" w:space="0" w:color="auto"/>
                  </w:divBdr>
                  <w:divsChild>
                    <w:div w:id="2042778612">
                      <w:marLeft w:val="-15"/>
                      <w:marRight w:val="0"/>
                      <w:marTop w:val="0"/>
                      <w:marBottom w:val="0"/>
                      <w:divBdr>
                        <w:top w:val="none" w:sz="0" w:space="0" w:color="auto"/>
                        <w:left w:val="none" w:sz="0" w:space="0" w:color="auto"/>
                        <w:bottom w:val="none" w:sz="0" w:space="0" w:color="auto"/>
                        <w:right w:val="none" w:sz="0" w:space="0" w:color="auto"/>
                      </w:divBdr>
                    </w:div>
                    <w:div w:id="1221594336">
                      <w:marLeft w:val="225"/>
                      <w:marRight w:val="225"/>
                      <w:marTop w:val="0"/>
                      <w:marBottom w:val="0"/>
                      <w:divBdr>
                        <w:top w:val="none" w:sz="0" w:space="0" w:color="auto"/>
                        <w:left w:val="none" w:sz="0" w:space="0" w:color="auto"/>
                        <w:bottom w:val="none" w:sz="0" w:space="0" w:color="auto"/>
                        <w:right w:val="none" w:sz="0" w:space="0" w:color="auto"/>
                      </w:divBdr>
                    </w:div>
                  </w:divsChild>
                </w:div>
                <w:div w:id="1387872492">
                  <w:marLeft w:val="0"/>
                  <w:marRight w:val="0"/>
                  <w:marTop w:val="0"/>
                  <w:marBottom w:val="0"/>
                  <w:divBdr>
                    <w:top w:val="none" w:sz="0" w:space="0" w:color="auto"/>
                    <w:left w:val="none" w:sz="0" w:space="0" w:color="auto"/>
                    <w:bottom w:val="none" w:sz="0" w:space="0" w:color="auto"/>
                    <w:right w:val="none" w:sz="0" w:space="0" w:color="auto"/>
                  </w:divBdr>
                </w:div>
                <w:div w:id="575478156">
                  <w:marLeft w:val="0"/>
                  <w:marRight w:val="0"/>
                  <w:marTop w:val="0"/>
                  <w:marBottom w:val="0"/>
                  <w:divBdr>
                    <w:top w:val="none" w:sz="0" w:space="0" w:color="auto"/>
                    <w:left w:val="none" w:sz="0" w:space="0" w:color="auto"/>
                    <w:bottom w:val="none" w:sz="0" w:space="0" w:color="auto"/>
                    <w:right w:val="none" w:sz="0" w:space="0" w:color="auto"/>
                  </w:divBdr>
                  <w:divsChild>
                    <w:div w:id="1057049046">
                      <w:marLeft w:val="0"/>
                      <w:marRight w:val="0"/>
                      <w:marTop w:val="0"/>
                      <w:marBottom w:val="0"/>
                      <w:divBdr>
                        <w:top w:val="none" w:sz="0" w:space="0" w:color="auto"/>
                        <w:left w:val="none" w:sz="0" w:space="0" w:color="auto"/>
                        <w:bottom w:val="none" w:sz="0" w:space="0" w:color="auto"/>
                        <w:right w:val="none" w:sz="0" w:space="0" w:color="auto"/>
                      </w:divBdr>
                    </w:div>
                    <w:div w:id="846017051">
                      <w:marLeft w:val="0"/>
                      <w:marRight w:val="0"/>
                      <w:marTop w:val="375"/>
                      <w:marBottom w:val="300"/>
                      <w:divBdr>
                        <w:top w:val="none" w:sz="0" w:space="0" w:color="auto"/>
                        <w:left w:val="none" w:sz="0" w:space="0" w:color="auto"/>
                        <w:bottom w:val="none" w:sz="0" w:space="0" w:color="auto"/>
                        <w:right w:val="none" w:sz="0" w:space="0" w:color="auto"/>
                      </w:divBdr>
                      <w:divsChild>
                        <w:div w:id="746147458">
                          <w:marLeft w:val="0"/>
                          <w:marRight w:val="0"/>
                          <w:marTop w:val="0"/>
                          <w:marBottom w:val="0"/>
                          <w:divBdr>
                            <w:top w:val="none" w:sz="0" w:space="0" w:color="auto"/>
                            <w:left w:val="none" w:sz="0" w:space="0" w:color="auto"/>
                            <w:bottom w:val="none" w:sz="0" w:space="0" w:color="auto"/>
                            <w:right w:val="none" w:sz="0" w:space="0" w:color="auto"/>
                          </w:divBdr>
                          <w:divsChild>
                            <w:div w:id="1089348381">
                              <w:marLeft w:val="0"/>
                              <w:marRight w:val="0"/>
                              <w:marTop w:val="0"/>
                              <w:marBottom w:val="0"/>
                              <w:divBdr>
                                <w:top w:val="none" w:sz="0" w:space="0" w:color="auto"/>
                                <w:left w:val="none" w:sz="0" w:space="0" w:color="auto"/>
                                <w:bottom w:val="none" w:sz="0" w:space="0" w:color="auto"/>
                                <w:right w:val="none" w:sz="0" w:space="0" w:color="auto"/>
                              </w:divBdr>
                            </w:div>
                          </w:divsChild>
                        </w:div>
                        <w:div w:id="1173835506">
                          <w:marLeft w:val="0"/>
                          <w:marRight w:val="0"/>
                          <w:marTop w:val="0"/>
                          <w:marBottom w:val="0"/>
                          <w:divBdr>
                            <w:top w:val="none" w:sz="0" w:space="0" w:color="auto"/>
                            <w:left w:val="none" w:sz="0" w:space="0" w:color="auto"/>
                            <w:bottom w:val="none" w:sz="0" w:space="0" w:color="auto"/>
                            <w:right w:val="none" w:sz="0" w:space="0" w:color="auto"/>
                          </w:divBdr>
                          <w:divsChild>
                            <w:div w:id="16490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7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5739427">
              <w:marLeft w:val="0"/>
              <w:marRight w:val="0"/>
              <w:marTop w:val="0"/>
              <w:marBottom w:val="450"/>
              <w:divBdr>
                <w:top w:val="none" w:sz="0" w:space="0" w:color="auto"/>
                <w:left w:val="none" w:sz="0" w:space="0" w:color="auto"/>
                <w:bottom w:val="none" w:sz="0" w:space="0" w:color="auto"/>
                <w:right w:val="none" w:sz="0" w:space="0" w:color="auto"/>
              </w:divBdr>
              <w:divsChild>
                <w:div w:id="1403260608">
                  <w:marLeft w:val="0"/>
                  <w:marRight w:val="0"/>
                  <w:marTop w:val="0"/>
                  <w:marBottom w:val="0"/>
                  <w:divBdr>
                    <w:top w:val="none" w:sz="0" w:space="0" w:color="auto"/>
                    <w:left w:val="none" w:sz="0" w:space="0" w:color="auto"/>
                    <w:bottom w:val="none" w:sz="0" w:space="0" w:color="auto"/>
                    <w:right w:val="none" w:sz="0" w:space="0" w:color="auto"/>
                  </w:divBdr>
                </w:div>
                <w:div w:id="1287279360">
                  <w:marLeft w:val="0"/>
                  <w:marRight w:val="0"/>
                  <w:marTop w:val="0"/>
                  <w:marBottom w:val="0"/>
                  <w:divBdr>
                    <w:top w:val="none" w:sz="0" w:space="0" w:color="auto"/>
                    <w:left w:val="none" w:sz="0" w:space="0" w:color="auto"/>
                    <w:bottom w:val="none" w:sz="0" w:space="0" w:color="auto"/>
                    <w:right w:val="none" w:sz="0" w:space="0" w:color="auto"/>
                  </w:divBdr>
                  <w:divsChild>
                    <w:div w:id="2146501831">
                      <w:marLeft w:val="0"/>
                      <w:marRight w:val="0"/>
                      <w:marTop w:val="0"/>
                      <w:marBottom w:val="0"/>
                      <w:divBdr>
                        <w:top w:val="none" w:sz="0" w:space="0" w:color="auto"/>
                        <w:left w:val="none" w:sz="0" w:space="0" w:color="auto"/>
                        <w:bottom w:val="none" w:sz="0" w:space="0" w:color="auto"/>
                        <w:right w:val="none" w:sz="0" w:space="0" w:color="auto"/>
                      </w:divBdr>
                      <w:divsChild>
                        <w:div w:id="1533110332">
                          <w:marLeft w:val="0"/>
                          <w:marRight w:val="0"/>
                          <w:marTop w:val="0"/>
                          <w:marBottom w:val="0"/>
                          <w:divBdr>
                            <w:top w:val="none" w:sz="0" w:space="0" w:color="auto"/>
                            <w:left w:val="none" w:sz="0" w:space="0" w:color="auto"/>
                            <w:bottom w:val="none" w:sz="0" w:space="0" w:color="auto"/>
                            <w:right w:val="none" w:sz="0" w:space="0" w:color="auto"/>
                          </w:divBdr>
                          <w:divsChild>
                            <w:div w:id="1430658880">
                              <w:marLeft w:val="0"/>
                              <w:marRight w:val="0"/>
                              <w:marTop w:val="0"/>
                              <w:marBottom w:val="0"/>
                              <w:divBdr>
                                <w:top w:val="none" w:sz="0" w:space="0" w:color="auto"/>
                                <w:left w:val="none" w:sz="0" w:space="0" w:color="auto"/>
                                <w:bottom w:val="none" w:sz="0" w:space="0" w:color="auto"/>
                                <w:right w:val="none" w:sz="0" w:space="0" w:color="auto"/>
                              </w:divBdr>
                              <w:divsChild>
                                <w:div w:id="802844812">
                                  <w:marLeft w:val="0"/>
                                  <w:marRight w:val="0"/>
                                  <w:marTop w:val="0"/>
                                  <w:marBottom w:val="0"/>
                                  <w:divBdr>
                                    <w:top w:val="none" w:sz="0" w:space="0" w:color="auto"/>
                                    <w:left w:val="none" w:sz="0" w:space="0" w:color="auto"/>
                                    <w:bottom w:val="none" w:sz="0" w:space="0" w:color="auto"/>
                                    <w:right w:val="none" w:sz="0" w:space="0" w:color="auto"/>
                                  </w:divBdr>
                                  <w:divsChild>
                                    <w:div w:id="1692535082">
                                      <w:marLeft w:val="0"/>
                                      <w:marRight w:val="0"/>
                                      <w:marTop w:val="0"/>
                                      <w:marBottom w:val="0"/>
                                      <w:divBdr>
                                        <w:top w:val="none" w:sz="0" w:space="0" w:color="auto"/>
                                        <w:left w:val="none" w:sz="0" w:space="0" w:color="auto"/>
                                        <w:bottom w:val="none" w:sz="0" w:space="0" w:color="auto"/>
                                        <w:right w:val="none" w:sz="0" w:space="0" w:color="auto"/>
                                      </w:divBdr>
                                    </w:div>
                                    <w:div w:id="1058018542">
                                      <w:marLeft w:val="0"/>
                                      <w:marRight w:val="0"/>
                                      <w:marTop w:val="0"/>
                                      <w:marBottom w:val="600"/>
                                      <w:divBdr>
                                        <w:top w:val="none" w:sz="0" w:space="0" w:color="auto"/>
                                        <w:left w:val="none" w:sz="0" w:space="0" w:color="auto"/>
                                        <w:bottom w:val="none" w:sz="0" w:space="0" w:color="auto"/>
                                        <w:right w:val="none" w:sz="0" w:space="0" w:color="auto"/>
                                      </w:divBdr>
                                      <w:divsChild>
                                        <w:div w:id="1402094404">
                                          <w:marLeft w:val="0"/>
                                          <w:marRight w:val="0"/>
                                          <w:marTop w:val="0"/>
                                          <w:marBottom w:val="375"/>
                                          <w:divBdr>
                                            <w:top w:val="none" w:sz="0" w:space="0" w:color="auto"/>
                                            <w:left w:val="none" w:sz="0" w:space="0" w:color="auto"/>
                                            <w:bottom w:val="none" w:sz="0" w:space="0" w:color="auto"/>
                                            <w:right w:val="none" w:sz="0" w:space="0" w:color="auto"/>
                                          </w:divBdr>
                                          <w:divsChild>
                                            <w:div w:id="1028335241">
                                              <w:marLeft w:val="0"/>
                                              <w:marRight w:val="300"/>
                                              <w:marTop w:val="0"/>
                                              <w:marBottom w:val="0"/>
                                              <w:divBdr>
                                                <w:top w:val="none" w:sz="0" w:space="0" w:color="auto"/>
                                                <w:left w:val="none" w:sz="0" w:space="0" w:color="auto"/>
                                                <w:bottom w:val="none" w:sz="0" w:space="0" w:color="auto"/>
                                                <w:right w:val="none" w:sz="0" w:space="0" w:color="auto"/>
                                              </w:divBdr>
                                              <w:divsChild>
                                                <w:div w:id="1013648681">
                                                  <w:marLeft w:val="0"/>
                                                  <w:marRight w:val="0"/>
                                                  <w:marTop w:val="0"/>
                                                  <w:marBottom w:val="0"/>
                                                  <w:divBdr>
                                                    <w:top w:val="none" w:sz="0" w:space="0" w:color="auto"/>
                                                    <w:left w:val="none" w:sz="0" w:space="0" w:color="auto"/>
                                                    <w:bottom w:val="none" w:sz="0" w:space="0" w:color="auto"/>
                                                    <w:right w:val="none" w:sz="0" w:space="0" w:color="auto"/>
                                                  </w:divBdr>
                                                  <w:divsChild>
                                                    <w:div w:id="1762947045">
                                                      <w:marLeft w:val="0"/>
                                                      <w:marRight w:val="0"/>
                                                      <w:marTop w:val="150"/>
                                                      <w:marBottom w:val="0"/>
                                                      <w:divBdr>
                                                        <w:top w:val="none" w:sz="0" w:space="0" w:color="auto"/>
                                                        <w:left w:val="none" w:sz="0" w:space="0" w:color="auto"/>
                                                        <w:bottom w:val="none" w:sz="0" w:space="0" w:color="auto"/>
                                                        <w:right w:val="none" w:sz="0" w:space="0" w:color="auto"/>
                                                      </w:divBdr>
                                                    </w:div>
                                                  </w:divsChild>
                                                </w:div>
                                                <w:div w:id="1589928465">
                                                  <w:marLeft w:val="0"/>
                                                  <w:marRight w:val="0"/>
                                                  <w:marTop w:val="0"/>
                                                  <w:marBottom w:val="0"/>
                                                  <w:divBdr>
                                                    <w:top w:val="none" w:sz="0" w:space="0" w:color="auto"/>
                                                    <w:left w:val="none" w:sz="0" w:space="0" w:color="auto"/>
                                                    <w:bottom w:val="none" w:sz="0" w:space="0" w:color="auto"/>
                                                    <w:right w:val="none" w:sz="0" w:space="0" w:color="auto"/>
                                                  </w:divBdr>
                                                </w:div>
                                              </w:divsChild>
                                            </w:div>
                                            <w:div w:id="549344154">
                                              <w:marLeft w:val="0"/>
                                              <w:marRight w:val="0"/>
                                              <w:marTop w:val="0"/>
                                              <w:marBottom w:val="0"/>
                                              <w:divBdr>
                                                <w:top w:val="none" w:sz="0" w:space="0" w:color="auto"/>
                                                <w:left w:val="none" w:sz="0" w:space="0" w:color="auto"/>
                                                <w:bottom w:val="none" w:sz="0" w:space="0" w:color="auto"/>
                                                <w:right w:val="none" w:sz="0" w:space="0" w:color="auto"/>
                                              </w:divBdr>
                                              <w:divsChild>
                                                <w:div w:id="845095425">
                                                  <w:marLeft w:val="0"/>
                                                  <w:marRight w:val="0"/>
                                                  <w:marTop w:val="0"/>
                                                  <w:marBottom w:val="0"/>
                                                  <w:divBdr>
                                                    <w:top w:val="none" w:sz="0" w:space="0" w:color="auto"/>
                                                    <w:left w:val="none" w:sz="0" w:space="0" w:color="auto"/>
                                                    <w:bottom w:val="none" w:sz="0" w:space="0" w:color="auto"/>
                                                    <w:right w:val="none" w:sz="0" w:space="0" w:color="auto"/>
                                                  </w:divBdr>
                                                  <w:divsChild>
                                                    <w:div w:id="1500077119">
                                                      <w:marLeft w:val="0"/>
                                                      <w:marRight w:val="0"/>
                                                      <w:marTop w:val="0"/>
                                                      <w:marBottom w:val="0"/>
                                                      <w:divBdr>
                                                        <w:top w:val="none" w:sz="0" w:space="0" w:color="auto"/>
                                                        <w:left w:val="none" w:sz="0" w:space="0" w:color="auto"/>
                                                        <w:bottom w:val="none" w:sz="0" w:space="0" w:color="auto"/>
                                                        <w:right w:val="none" w:sz="0" w:space="0" w:color="auto"/>
                                                      </w:divBdr>
                                                    </w:div>
                                                    <w:div w:id="145097176">
                                                      <w:marLeft w:val="0"/>
                                                      <w:marRight w:val="0"/>
                                                      <w:marTop w:val="375"/>
                                                      <w:marBottom w:val="0"/>
                                                      <w:divBdr>
                                                        <w:top w:val="none" w:sz="0" w:space="0" w:color="auto"/>
                                                        <w:left w:val="none" w:sz="0" w:space="0" w:color="auto"/>
                                                        <w:bottom w:val="none" w:sz="0" w:space="0" w:color="auto"/>
                                                        <w:right w:val="none" w:sz="0" w:space="0" w:color="auto"/>
                                                      </w:divBdr>
                                                      <w:divsChild>
                                                        <w:div w:id="1126585024">
                                                          <w:marLeft w:val="0"/>
                                                          <w:marRight w:val="0"/>
                                                          <w:marTop w:val="0"/>
                                                          <w:marBottom w:val="0"/>
                                                          <w:divBdr>
                                                            <w:top w:val="none" w:sz="0" w:space="0" w:color="auto"/>
                                                            <w:left w:val="none" w:sz="0" w:space="0" w:color="auto"/>
                                                            <w:bottom w:val="none" w:sz="0" w:space="0" w:color="auto"/>
                                                            <w:right w:val="none" w:sz="0" w:space="0" w:color="auto"/>
                                                          </w:divBdr>
                                                          <w:divsChild>
                                                            <w:div w:id="164592614">
                                                              <w:marLeft w:val="0"/>
                                                              <w:marRight w:val="0"/>
                                                              <w:marTop w:val="0"/>
                                                              <w:marBottom w:val="0"/>
                                                              <w:divBdr>
                                                                <w:top w:val="none" w:sz="0" w:space="0" w:color="auto"/>
                                                                <w:left w:val="none" w:sz="0" w:space="0" w:color="auto"/>
                                                                <w:bottom w:val="none" w:sz="0" w:space="0" w:color="auto"/>
                                                                <w:right w:val="none" w:sz="0" w:space="0" w:color="auto"/>
                                                              </w:divBdr>
                                                            </w:div>
                                                          </w:divsChild>
                                                        </w:div>
                                                        <w:div w:id="9500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237707">
                                          <w:marLeft w:val="0"/>
                                          <w:marRight w:val="0"/>
                                          <w:marTop w:val="0"/>
                                          <w:marBottom w:val="0"/>
                                          <w:divBdr>
                                            <w:top w:val="none" w:sz="0" w:space="0" w:color="auto"/>
                                            <w:left w:val="none" w:sz="0" w:space="0" w:color="auto"/>
                                            <w:bottom w:val="none" w:sz="0" w:space="0" w:color="auto"/>
                                            <w:right w:val="none" w:sz="0" w:space="0" w:color="auto"/>
                                          </w:divBdr>
                                          <w:divsChild>
                                            <w:div w:id="1813250776">
                                              <w:marLeft w:val="0"/>
                                              <w:marRight w:val="300"/>
                                              <w:marTop w:val="0"/>
                                              <w:marBottom w:val="0"/>
                                              <w:divBdr>
                                                <w:top w:val="none" w:sz="0" w:space="0" w:color="auto"/>
                                                <w:left w:val="none" w:sz="0" w:space="0" w:color="auto"/>
                                                <w:bottom w:val="none" w:sz="0" w:space="0" w:color="auto"/>
                                                <w:right w:val="none" w:sz="0" w:space="0" w:color="auto"/>
                                              </w:divBdr>
                                              <w:divsChild>
                                                <w:div w:id="528682754">
                                                  <w:marLeft w:val="0"/>
                                                  <w:marRight w:val="0"/>
                                                  <w:marTop w:val="0"/>
                                                  <w:marBottom w:val="0"/>
                                                  <w:divBdr>
                                                    <w:top w:val="none" w:sz="0" w:space="0" w:color="auto"/>
                                                    <w:left w:val="none" w:sz="0" w:space="0" w:color="auto"/>
                                                    <w:bottom w:val="none" w:sz="0" w:space="0" w:color="auto"/>
                                                    <w:right w:val="none" w:sz="0" w:space="0" w:color="auto"/>
                                                  </w:divBdr>
                                                  <w:divsChild>
                                                    <w:div w:id="1363046162">
                                                      <w:marLeft w:val="0"/>
                                                      <w:marRight w:val="0"/>
                                                      <w:marTop w:val="150"/>
                                                      <w:marBottom w:val="0"/>
                                                      <w:divBdr>
                                                        <w:top w:val="none" w:sz="0" w:space="0" w:color="auto"/>
                                                        <w:left w:val="none" w:sz="0" w:space="0" w:color="auto"/>
                                                        <w:bottom w:val="none" w:sz="0" w:space="0" w:color="auto"/>
                                                        <w:right w:val="none" w:sz="0" w:space="0" w:color="auto"/>
                                                      </w:divBdr>
                                                    </w:div>
                                                  </w:divsChild>
                                                </w:div>
                                                <w:div w:id="1070232530">
                                                  <w:marLeft w:val="0"/>
                                                  <w:marRight w:val="0"/>
                                                  <w:marTop w:val="0"/>
                                                  <w:marBottom w:val="0"/>
                                                  <w:divBdr>
                                                    <w:top w:val="none" w:sz="0" w:space="0" w:color="auto"/>
                                                    <w:left w:val="none" w:sz="0" w:space="0" w:color="auto"/>
                                                    <w:bottom w:val="none" w:sz="0" w:space="0" w:color="auto"/>
                                                    <w:right w:val="none" w:sz="0" w:space="0" w:color="auto"/>
                                                  </w:divBdr>
                                                </w:div>
                                              </w:divsChild>
                                            </w:div>
                                            <w:div w:id="508757528">
                                              <w:marLeft w:val="0"/>
                                              <w:marRight w:val="0"/>
                                              <w:marTop w:val="0"/>
                                              <w:marBottom w:val="0"/>
                                              <w:divBdr>
                                                <w:top w:val="none" w:sz="0" w:space="0" w:color="auto"/>
                                                <w:left w:val="none" w:sz="0" w:space="0" w:color="auto"/>
                                                <w:bottom w:val="none" w:sz="0" w:space="0" w:color="auto"/>
                                                <w:right w:val="none" w:sz="0" w:space="0" w:color="auto"/>
                                              </w:divBdr>
                                              <w:divsChild>
                                                <w:div w:id="2053115862">
                                                  <w:marLeft w:val="0"/>
                                                  <w:marRight w:val="0"/>
                                                  <w:marTop w:val="0"/>
                                                  <w:marBottom w:val="0"/>
                                                  <w:divBdr>
                                                    <w:top w:val="none" w:sz="0" w:space="0" w:color="auto"/>
                                                    <w:left w:val="none" w:sz="0" w:space="0" w:color="auto"/>
                                                    <w:bottom w:val="none" w:sz="0" w:space="0" w:color="auto"/>
                                                    <w:right w:val="none" w:sz="0" w:space="0" w:color="auto"/>
                                                  </w:divBdr>
                                                  <w:divsChild>
                                                    <w:div w:id="696925983">
                                                      <w:marLeft w:val="0"/>
                                                      <w:marRight w:val="0"/>
                                                      <w:marTop w:val="0"/>
                                                      <w:marBottom w:val="0"/>
                                                      <w:divBdr>
                                                        <w:top w:val="none" w:sz="0" w:space="0" w:color="auto"/>
                                                        <w:left w:val="none" w:sz="0" w:space="0" w:color="auto"/>
                                                        <w:bottom w:val="none" w:sz="0" w:space="0" w:color="auto"/>
                                                        <w:right w:val="none" w:sz="0" w:space="0" w:color="auto"/>
                                                      </w:divBdr>
                                                    </w:div>
                                                    <w:div w:id="1335836643">
                                                      <w:marLeft w:val="0"/>
                                                      <w:marRight w:val="0"/>
                                                      <w:marTop w:val="375"/>
                                                      <w:marBottom w:val="0"/>
                                                      <w:divBdr>
                                                        <w:top w:val="none" w:sz="0" w:space="0" w:color="auto"/>
                                                        <w:left w:val="none" w:sz="0" w:space="0" w:color="auto"/>
                                                        <w:bottom w:val="none" w:sz="0" w:space="0" w:color="auto"/>
                                                        <w:right w:val="none" w:sz="0" w:space="0" w:color="auto"/>
                                                      </w:divBdr>
                                                      <w:divsChild>
                                                        <w:div w:id="824902461">
                                                          <w:marLeft w:val="0"/>
                                                          <w:marRight w:val="0"/>
                                                          <w:marTop w:val="0"/>
                                                          <w:marBottom w:val="0"/>
                                                          <w:divBdr>
                                                            <w:top w:val="none" w:sz="0" w:space="0" w:color="auto"/>
                                                            <w:left w:val="none" w:sz="0" w:space="0" w:color="auto"/>
                                                            <w:bottom w:val="none" w:sz="0" w:space="0" w:color="auto"/>
                                                            <w:right w:val="none" w:sz="0" w:space="0" w:color="auto"/>
                                                          </w:divBdr>
                                                          <w:divsChild>
                                                            <w:div w:id="765493085">
                                                              <w:marLeft w:val="0"/>
                                                              <w:marRight w:val="0"/>
                                                              <w:marTop w:val="0"/>
                                                              <w:marBottom w:val="0"/>
                                                              <w:divBdr>
                                                                <w:top w:val="none" w:sz="0" w:space="0" w:color="auto"/>
                                                                <w:left w:val="none" w:sz="0" w:space="0" w:color="auto"/>
                                                                <w:bottom w:val="none" w:sz="0" w:space="0" w:color="auto"/>
                                                                <w:right w:val="none" w:sz="0" w:space="0" w:color="auto"/>
                                                              </w:divBdr>
                                                            </w:div>
                                                          </w:divsChild>
                                                        </w:div>
                                                        <w:div w:id="8635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087680">
                                      <w:marLeft w:val="0"/>
                                      <w:marRight w:val="0"/>
                                      <w:marTop w:val="0"/>
                                      <w:marBottom w:val="375"/>
                                      <w:divBdr>
                                        <w:top w:val="none" w:sz="0" w:space="0" w:color="auto"/>
                                        <w:left w:val="none" w:sz="0" w:space="0" w:color="auto"/>
                                        <w:bottom w:val="none" w:sz="0" w:space="0" w:color="auto"/>
                                        <w:right w:val="none" w:sz="0" w:space="0" w:color="auto"/>
                                      </w:divBdr>
                                      <w:divsChild>
                                        <w:div w:id="1999074686">
                                          <w:marLeft w:val="0"/>
                                          <w:marRight w:val="450"/>
                                          <w:marTop w:val="0"/>
                                          <w:marBottom w:val="0"/>
                                          <w:divBdr>
                                            <w:top w:val="none" w:sz="0" w:space="0" w:color="auto"/>
                                            <w:left w:val="none" w:sz="0" w:space="0" w:color="auto"/>
                                            <w:bottom w:val="none" w:sz="0" w:space="0" w:color="auto"/>
                                            <w:right w:val="none" w:sz="0" w:space="0" w:color="auto"/>
                                          </w:divBdr>
                                          <w:divsChild>
                                            <w:div w:id="947196320">
                                              <w:marLeft w:val="0"/>
                                              <w:marRight w:val="0"/>
                                              <w:marTop w:val="0"/>
                                              <w:marBottom w:val="150"/>
                                              <w:divBdr>
                                                <w:top w:val="none" w:sz="0" w:space="0" w:color="auto"/>
                                                <w:left w:val="none" w:sz="0" w:space="0" w:color="auto"/>
                                                <w:bottom w:val="none" w:sz="0" w:space="0" w:color="auto"/>
                                                <w:right w:val="none" w:sz="0" w:space="0" w:color="auto"/>
                                              </w:divBdr>
                                            </w:div>
                                            <w:div w:id="841510195">
                                              <w:marLeft w:val="0"/>
                                              <w:marRight w:val="0"/>
                                              <w:marTop w:val="0"/>
                                              <w:marBottom w:val="0"/>
                                              <w:divBdr>
                                                <w:top w:val="none" w:sz="0" w:space="0" w:color="auto"/>
                                                <w:left w:val="none" w:sz="0" w:space="0" w:color="auto"/>
                                                <w:bottom w:val="none" w:sz="0" w:space="0" w:color="auto"/>
                                                <w:right w:val="none" w:sz="0" w:space="0" w:color="auto"/>
                                              </w:divBdr>
                                            </w:div>
                                          </w:divsChild>
                                        </w:div>
                                        <w:div w:id="2046977372">
                                          <w:marLeft w:val="0"/>
                                          <w:marRight w:val="0"/>
                                          <w:marTop w:val="0"/>
                                          <w:marBottom w:val="0"/>
                                          <w:divBdr>
                                            <w:top w:val="none" w:sz="0" w:space="0" w:color="auto"/>
                                            <w:left w:val="none" w:sz="0" w:space="0" w:color="auto"/>
                                            <w:bottom w:val="none" w:sz="0" w:space="0" w:color="auto"/>
                                            <w:right w:val="none" w:sz="0" w:space="0" w:color="auto"/>
                                          </w:divBdr>
                                          <w:divsChild>
                                            <w:div w:id="1271470663">
                                              <w:marLeft w:val="0"/>
                                              <w:marRight w:val="0"/>
                                              <w:marTop w:val="0"/>
                                              <w:marBottom w:val="0"/>
                                              <w:divBdr>
                                                <w:top w:val="none" w:sz="0" w:space="0" w:color="auto"/>
                                                <w:left w:val="none" w:sz="0" w:space="0" w:color="auto"/>
                                                <w:bottom w:val="none" w:sz="0" w:space="0" w:color="auto"/>
                                                <w:right w:val="none" w:sz="0" w:space="0" w:color="auto"/>
                                              </w:divBdr>
                                              <w:divsChild>
                                                <w:div w:id="311787430">
                                                  <w:marLeft w:val="0"/>
                                                  <w:marRight w:val="0"/>
                                                  <w:marTop w:val="0"/>
                                                  <w:marBottom w:val="0"/>
                                                  <w:divBdr>
                                                    <w:top w:val="none" w:sz="0" w:space="0" w:color="auto"/>
                                                    <w:left w:val="none" w:sz="0" w:space="0" w:color="auto"/>
                                                    <w:bottom w:val="none" w:sz="0" w:space="0" w:color="auto"/>
                                                    <w:right w:val="none" w:sz="0" w:space="0" w:color="auto"/>
                                                  </w:divBdr>
                                                </w:div>
                                                <w:div w:id="1077478916">
                                                  <w:marLeft w:val="0"/>
                                                  <w:marRight w:val="0"/>
                                                  <w:marTop w:val="0"/>
                                                  <w:marBottom w:val="0"/>
                                                  <w:divBdr>
                                                    <w:top w:val="none" w:sz="0" w:space="0" w:color="auto"/>
                                                    <w:left w:val="none" w:sz="0" w:space="0" w:color="auto"/>
                                                    <w:bottom w:val="none" w:sz="0" w:space="0" w:color="auto"/>
                                                    <w:right w:val="none" w:sz="0" w:space="0" w:color="auto"/>
                                                  </w:divBdr>
                                                </w:div>
                                              </w:divsChild>
                                            </w:div>
                                            <w:div w:id="5830312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444084">
          <w:marLeft w:val="0"/>
          <w:marRight w:val="0"/>
          <w:marTop w:val="0"/>
          <w:marBottom w:val="750"/>
          <w:divBdr>
            <w:top w:val="none" w:sz="0" w:space="0" w:color="auto"/>
            <w:left w:val="none" w:sz="0" w:space="0" w:color="auto"/>
            <w:bottom w:val="none" w:sz="0" w:space="0" w:color="auto"/>
            <w:right w:val="none" w:sz="0" w:space="0" w:color="auto"/>
          </w:divBdr>
          <w:divsChild>
            <w:div w:id="1204711581">
              <w:marLeft w:val="0"/>
              <w:marRight w:val="0"/>
              <w:marTop w:val="0"/>
              <w:marBottom w:val="0"/>
              <w:divBdr>
                <w:top w:val="none" w:sz="0" w:space="0" w:color="auto"/>
                <w:left w:val="none" w:sz="0" w:space="0" w:color="auto"/>
                <w:bottom w:val="none" w:sz="0" w:space="0" w:color="auto"/>
                <w:right w:val="none" w:sz="0" w:space="0" w:color="auto"/>
              </w:divBdr>
              <w:divsChild>
                <w:div w:id="926110296">
                  <w:marLeft w:val="0"/>
                  <w:marRight w:val="0"/>
                  <w:marTop w:val="0"/>
                  <w:marBottom w:val="0"/>
                  <w:divBdr>
                    <w:top w:val="none" w:sz="0" w:space="0" w:color="auto"/>
                    <w:left w:val="none" w:sz="0" w:space="0" w:color="auto"/>
                    <w:bottom w:val="none" w:sz="0" w:space="0" w:color="auto"/>
                    <w:right w:val="none" w:sz="0" w:space="0" w:color="auto"/>
                  </w:divBdr>
                  <w:divsChild>
                    <w:div w:id="795950568">
                      <w:marLeft w:val="-15"/>
                      <w:marRight w:val="0"/>
                      <w:marTop w:val="0"/>
                      <w:marBottom w:val="0"/>
                      <w:divBdr>
                        <w:top w:val="none" w:sz="0" w:space="0" w:color="auto"/>
                        <w:left w:val="none" w:sz="0" w:space="0" w:color="auto"/>
                        <w:bottom w:val="none" w:sz="0" w:space="0" w:color="auto"/>
                        <w:right w:val="none" w:sz="0" w:space="0" w:color="auto"/>
                      </w:divBdr>
                    </w:div>
                    <w:div w:id="400643156">
                      <w:marLeft w:val="225"/>
                      <w:marRight w:val="225"/>
                      <w:marTop w:val="0"/>
                      <w:marBottom w:val="0"/>
                      <w:divBdr>
                        <w:top w:val="none" w:sz="0" w:space="0" w:color="auto"/>
                        <w:left w:val="none" w:sz="0" w:space="0" w:color="auto"/>
                        <w:bottom w:val="none" w:sz="0" w:space="0" w:color="auto"/>
                        <w:right w:val="none" w:sz="0" w:space="0" w:color="auto"/>
                      </w:divBdr>
                    </w:div>
                  </w:divsChild>
                </w:div>
                <w:div w:id="643891386">
                  <w:marLeft w:val="0"/>
                  <w:marRight w:val="0"/>
                  <w:marTop w:val="0"/>
                  <w:marBottom w:val="0"/>
                  <w:divBdr>
                    <w:top w:val="none" w:sz="0" w:space="0" w:color="auto"/>
                    <w:left w:val="none" w:sz="0" w:space="0" w:color="auto"/>
                    <w:bottom w:val="none" w:sz="0" w:space="0" w:color="auto"/>
                    <w:right w:val="none" w:sz="0" w:space="0" w:color="auto"/>
                  </w:divBdr>
                </w:div>
                <w:div w:id="2003459727">
                  <w:marLeft w:val="0"/>
                  <w:marRight w:val="0"/>
                  <w:marTop w:val="0"/>
                  <w:marBottom w:val="0"/>
                  <w:divBdr>
                    <w:top w:val="none" w:sz="0" w:space="0" w:color="auto"/>
                    <w:left w:val="none" w:sz="0" w:space="0" w:color="auto"/>
                    <w:bottom w:val="none" w:sz="0" w:space="0" w:color="auto"/>
                    <w:right w:val="none" w:sz="0" w:space="0" w:color="auto"/>
                  </w:divBdr>
                  <w:divsChild>
                    <w:div w:id="1906060975">
                      <w:marLeft w:val="0"/>
                      <w:marRight w:val="0"/>
                      <w:marTop w:val="0"/>
                      <w:marBottom w:val="0"/>
                      <w:divBdr>
                        <w:top w:val="none" w:sz="0" w:space="0" w:color="auto"/>
                        <w:left w:val="none" w:sz="0" w:space="0" w:color="auto"/>
                        <w:bottom w:val="none" w:sz="0" w:space="0" w:color="auto"/>
                        <w:right w:val="none" w:sz="0" w:space="0" w:color="auto"/>
                      </w:divBdr>
                    </w:div>
                    <w:div w:id="1133986547">
                      <w:marLeft w:val="0"/>
                      <w:marRight w:val="0"/>
                      <w:marTop w:val="375"/>
                      <w:marBottom w:val="300"/>
                      <w:divBdr>
                        <w:top w:val="none" w:sz="0" w:space="0" w:color="auto"/>
                        <w:left w:val="none" w:sz="0" w:space="0" w:color="auto"/>
                        <w:bottom w:val="none" w:sz="0" w:space="0" w:color="auto"/>
                        <w:right w:val="none" w:sz="0" w:space="0" w:color="auto"/>
                      </w:divBdr>
                      <w:divsChild>
                        <w:div w:id="895512750">
                          <w:marLeft w:val="0"/>
                          <w:marRight w:val="0"/>
                          <w:marTop w:val="0"/>
                          <w:marBottom w:val="0"/>
                          <w:divBdr>
                            <w:top w:val="none" w:sz="0" w:space="0" w:color="auto"/>
                            <w:left w:val="none" w:sz="0" w:space="0" w:color="auto"/>
                            <w:bottom w:val="none" w:sz="0" w:space="0" w:color="auto"/>
                            <w:right w:val="none" w:sz="0" w:space="0" w:color="auto"/>
                          </w:divBdr>
                          <w:divsChild>
                            <w:div w:id="2101245538">
                              <w:marLeft w:val="0"/>
                              <w:marRight w:val="0"/>
                              <w:marTop w:val="0"/>
                              <w:marBottom w:val="0"/>
                              <w:divBdr>
                                <w:top w:val="none" w:sz="0" w:space="0" w:color="auto"/>
                                <w:left w:val="none" w:sz="0" w:space="0" w:color="auto"/>
                                <w:bottom w:val="none" w:sz="0" w:space="0" w:color="auto"/>
                                <w:right w:val="none" w:sz="0" w:space="0" w:color="auto"/>
                              </w:divBdr>
                            </w:div>
                          </w:divsChild>
                        </w:div>
                        <w:div w:id="307054572">
                          <w:marLeft w:val="0"/>
                          <w:marRight w:val="0"/>
                          <w:marTop w:val="0"/>
                          <w:marBottom w:val="0"/>
                          <w:divBdr>
                            <w:top w:val="none" w:sz="0" w:space="0" w:color="auto"/>
                            <w:left w:val="none" w:sz="0" w:space="0" w:color="auto"/>
                            <w:bottom w:val="none" w:sz="0" w:space="0" w:color="auto"/>
                            <w:right w:val="none" w:sz="0" w:space="0" w:color="auto"/>
                          </w:divBdr>
                          <w:divsChild>
                            <w:div w:id="21012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00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6576741">
              <w:marLeft w:val="0"/>
              <w:marRight w:val="0"/>
              <w:marTop w:val="0"/>
              <w:marBottom w:val="450"/>
              <w:divBdr>
                <w:top w:val="none" w:sz="0" w:space="0" w:color="auto"/>
                <w:left w:val="none" w:sz="0" w:space="0" w:color="auto"/>
                <w:bottom w:val="none" w:sz="0" w:space="0" w:color="auto"/>
                <w:right w:val="none" w:sz="0" w:space="0" w:color="auto"/>
              </w:divBdr>
              <w:divsChild>
                <w:div w:id="207572114">
                  <w:marLeft w:val="0"/>
                  <w:marRight w:val="0"/>
                  <w:marTop w:val="0"/>
                  <w:marBottom w:val="0"/>
                  <w:divBdr>
                    <w:top w:val="none" w:sz="0" w:space="0" w:color="auto"/>
                    <w:left w:val="none" w:sz="0" w:space="0" w:color="auto"/>
                    <w:bottom w:val="none" w:sz="0" w:space="0" w:color="auto"/>
                    <w:right w:val="none" w:sz="0" w:space="0" w:color="auto"/>
                  </w:divBdr>
                </w:div>
                <w:div w:id="461312394">
                  <w:marLeft w:val="0"/>
                  <w:marRight w:val="0"/>
                  <w:marTop w:val="0"/>
                  <w:marBottom w:val="0"/>
                  <w:divBdr>
                    <w:top w:val="none" w:sz="0" w:space="0" w:color="auto"/>
                    <w:left w:val="none" w:sz="0" w:space="0" w:color="auto"/>
                    <w:bottom w:val="none" w:sz="0" w:space="0" w:color="auto"/>
                    <w:right w:val="none" w:sz="0" w:space="0" w:color="auto"/>
                  </w:divBdr>
                  <w:divsChild>
                    <w:div w:id="878512586">
                      <w:marLeft w:val="0"/>
                      <w:marRight w:val="0"/>
                      <w:marTop w:val="0"/>
                      <w:marBottom w:val="0"/>
                      <w:divBdr>
                        <w:top w:val="none" w:sz="0" w:space="0" w:color="auto"/>
                        <w:left w:val="none" w:sz="0" w:space="0" w:color="auto"/>
                        <w:bottom w:val="none" w:sz="0" w:space="0" w:color="auto"/>
                        <w:right w:val="none" w:sz="0" w:space="0" w:color="auto"/>
                      </w:divBdr>
                      <w:divsChild>
                        <w:div w:id="1480533683">
                          <w:marLeft w:val="0"/>
                          <w:marRight w:val="0"/>
                          <w:marTop w:val="0"/>
                          <w:marBottom w:val="0"/>
                          <w:divBdr>
                            <w:top w:val="none" w:sz="0" w:space="0" w:color="auto"/>
                            <w:left w:val="none" w:sz="0" w:space="0" w:color="auto"/>
                            <w:bottom w:val="none" w:sz="0" w:space="0" w:color="auto"/>
                            <w:right w:val="none" w:sz="0" w:space="0" w:color="auto"/>
                          </w:divBdr>
                          <w:divsChild>
                            <w:div w:id="1008676793">
                              <w:marLeft w:val="0"/>
                              <w:marRight w:val="0"/>
                              <w:marTop w:val="0"/>
                              <w:marBottom w:val="0"/>
                              <w:divBdr>
                                <w:top w:val="none" w:sz="0" w:space="0" w:color="auto"/>
                                <w:left w:val="none" w:sz="0" w:space="0" w:color="auto"/>
                                <w:bottom w:val="none" w:sz="0" w:space="0" w:color="auto"/>
                                <w:right w:val="none" w:sz="0" w:space="0" w:color="auto"/>
                              </w:divBdr>
                              <w:divsChild>
                                <w:div w:id="29230068">
                                  <w:marLeft w:val="0"/>
                                  <w:marRight w:val="0"/>
                                  <w:marTop w:val="0"/>
                                  <w:marBottom w:val="0"/>
                                  <w:divBdr>
                                    <w:top w:val="none" w:sz="0" w:space="0" w:color="auto"/>
                                    <w:left w:val="none" w:sz="0" w:space="0" w:color="auto"/>
                                    <w:bottom w:val="none" w:sz="0" w:space="0" w:color="auto"/>
                                    <w:right w:val="none" w:sz="0" w:space="0" w:color="auto"/>
                                  </w:divBdr>
                                  <w:divsChild>
                                    <w:div w:id="634213577">
                                      <w:marLeft w:val="0"/>
                                      <w:marRight w:val="0"/>
                                      <w:marTop w:val="0"/>
                                      <w:marBottom w:val="0"/>
                                      <w:divBdr>
                                        <w:top w:val="none" w:sz="0" w:space="0" w:color="auto"/>
                                        <w:left w:val="none" w:sz="0" w:space="0" w:color="auto"/>
                                        <w:bottom w:val="none" w:sz="0" w:space="0" w:color="auto"/>
                                        <w:right w:val="none" w:sz="0" w:space="0" w:color="auto"/>
                                      </w:divBdr>
                                    </w:div>
                                    <w:div w:id="270673704">
                                      <w:marLeft w:val="0"/>
                                      <w:marRight w:val="0"/>
                                      <w:marTop w:val="0"/>
                                      <w:marBottom w:val="600"/>
                                      <w:divBdr>
                                        <w:top w:val="none" w:sz="0" w:space="0" w:color="auto"/>
                                        <w:left w:val="none" w:sz="0" w:space="0" w:color="auto"/>
                                        <w:bottom w:val="none" w:sz="0" w:space="0" w:color="auto"/>
                                        <w:right w:val="none" w:sz="0" w:space="0" w:color="auto"/>
                                      </w:divBdr>
                                      <w:divsChild>
                                        <w:div w:id="2068217350">
                                          <w:marLeft w:val="0"/>
                                          <w:marRight w:val="0"/>
                                          <w:marTop w:val="0"/>
                                          <w:marBottom w:val="375"/>
                                          <w:divBdr>
                                            <w:top w:val="none" w:sz="0" w:space="0" w:color="auto"/>
                                            <w:left w:val="none" w:sz="0" w:space="0" w:color="auto"/>
                                            <w:bottom w:val="none" w:sz="0" w:space="0" w:color="auto"/>
                                            <w:right w:val="none" w:sz="0" w:space="0" w:color="auto"/>
                                          </w:divBdr>
                                          <w:divsChild>
                                            <w:div w:id="959922999">
                                              <w:marLeft w:val="0"/>
                                              <w:marRight w:val="300"/>
                                              <w:marTop w:val="0"/>
                                              <w:marBottom w:val="0"/>
                                              <w:divBdr>
                                                <w:top w:val="none" w:sz="0" w:space="0" w:color="auto"/>
                                                <w:left w:val="none" w:sz="0" w:space="0" w:color="auto"/>
                                                <w:bottom w:val="none" w:sz="0" w:space="0" w:color="auto"/>
                                                <w:right w:val="none" w:sz="0" w:space="0" w:color="auto"/>
                                              </w:divBdr>
                                              <w:divsChild>
                                                <w:div w:id="455948566">
                                                  <w:marLeft w:val="0"/>
                                                  <w:marRight w:val="0"/>
                                                  <w:marTop w:val="0"/>
                                                  <w:marBottom w:val="0"/>
                                                  <w:divBdr>
                                                    <w:top w:val="none" w:sz="0" w:space="0" w:color="auto"/>
                                                    <w:left w:val="none" w:sz="0" w:space="0" w:color="auto"/>
                                                    <w:bottom w:val="none" w:sz="0" w:space="0" w:color="auto"/>
                                                    <w:right w:val="none" w:sz="0" w:space="0" w:color="auto"/>
                                                  </w:divBdr>
                                                  <w:divsChild>
                                                    <w:div w:id="803503023">
                                                      <w:marLeft w:val="0"/>
                                                      <w:marRight w:val="0"/>
                                                      <w:marTop w:val="150"/>
                                                      <w:marBottom w:val="0"/>
                                                      <w:divBdr>
                                                        <w:top w:val="none" w:sz="0" w:space="0" w:color="auto"/>
                                                        <w:left w:val="none" w:sz="0" w:space="0" w:color="auto"/>
                                                        <w:bottom w:val="none" w:sz="0" w:space="0" w:color="auto"/>
                                                        <w:right w:val="none" w:sz="0" w:space="0" w:color="auto"/>
                                                      </w:divBdr>
                                                    </w:div>
                                                  </w:divsChild>
                                                </w:div>
                                                <w:div w:id="445999583">
                                                  <w:marLeft w:val="0"/>
                                                  <w:marRight w:val="0"/>
                                                  <w:marTop w:val="0"/>
                                                  <w:marBottom w:val="0"/>
                                                  <w:divBdr>
                                                    <w:top w:val="none" w:sz="0" w:space="0" w:color="auto"/>
                                                    <w:left w:val="none" w:sz="0" w:space="0" w:color="auto"/>
                                                    <w:bottom w:val="none" w:sz="0" w:space="0" w:color="auto"/>
                                                    <w:right w:val="none" w:sz="0" w:space="0" w:color="auto"/>
                                                  </w:divBdr>
                                                </w:div>
                                              </w:divsChild>
                                            </w:div>
                                            <w:div w:id="1472405823">
                                              <w:marLeft w:val="0"/>
                                              <w:marRight w:val="0"/>
                                              <w:marTop w:val="0"/>
                                              <w:marBottom w:val="0"/>
                                              <w:divBdr>
                                                <w:top w:val="none" w:sz="0" w:space="0" w:color="auto"/>
                                                <w:left w:val="none" w:sz="0" w:space="0" w:color="auto"/>
                                                <w:bottom w:val="none" w:sz="0" w:space="0" w:color="auto"/>
                                                <w:right w:val="none" w:sz="0" w:space="0" w:color="auto"/>
                                              </w:divBdr>
                                              <w:divsChild>
                                                <w:div w:id="845050727">
                                                  <w:marLeft w:val="0"/>
                                                  <w:marRight w:val="0"/>
                                                  <w:marTop w:val="0"/>
                                                  <w:marBottom w:val="0"/>
                                                  <w:divBdr>
                                                    <w:top w:val="none" w:sz="0" w:space="0" w:color="auto"/>
                                                    <w:left w:val="none" w:sz="0" w:space="0" w:color="auto"/>
                                                    <w:bottom w:val="none" w:sz="0" w:space="0" w:color="auto"/>
                                                    <w:right w:val="none" w:sz="0" w:space="0" w:color="auto"/>
                                                  </w:divBdr>
                                                  <w:divsChild>
                                                    <w:div w:id="1007905757">
                                                      <w:marLeft w:val="0"/>
                                                      <w:marRight w:val="0"/>
                                                      <w:marTop w:val="0"/>
                                                      <w:marBottom w:val="0"/>
                                                      <w:divBdr>
                                                        <w:top w:val="none" w:sz="0" w:space="0" w:color="auto"/>
                                                        <w:left w:val="none" w:sz="0" w:space="0" w:color="auto"/>
                                                        <w:bottom w:val="none" w:sz="0" w:space="0" w:color="auto"/>
                                                        <w:right w:val="none" w:sz="0" w:space="0" w:color="auto"/>
                                                      </w:divBdr>
                                                    </w:div>
                                                    <w:div w:id="321548534">
                                                      <w:marLeft w:val="0"/>
                                                      <w:marRight w:val="0"/>
                                                      <w:marTop w:val="375"/>
                                                      <w:marBottom w:val="0"/>
                                                      <w:divBdr>
                                                        <w:top w:val="none" w:sz="0" w:space="0" w:color="auto"/>
                                                        <w:left w:val="none" w:sz="0" w:space="0" w:color="auto"/>
                                                        <w:bottom w:val="none" w:sz="0" w:space="0" w:color="auto"/>
                                                        <w:right w:val="none" w:sz="0" w:space="0" w:color="auto"/>
                                                      </w:divBdr>
                                                      <w:divsChild>
                                                        <w:div w:id="1244609583">
                                                          <w:marLeft w:val="0"/>
                                                          <w:marRight w:val="0"/>
                                                          <w:marTop w:val="0"/>
                                                          <w:marBottom w:val="0"/>
                                                          <w:divBdr>
                                                            <w:top w:val="none" w:sz="0" w:space="0" w:color="auto"/>
                                                            <w:left w:val="none" w:sz="0" w:space="0" w:color="auto"/>
                                                            <w:bottom w:val="none" w:sz="0" w:space="0" w:color="auto"/>
                                                            <w:right w:val="none" w:sz="0" w:space="0" w:color="auto"/>
                                                          </w:divBdr>
                                                          <w:divsChild>
                                                            <w:div w:id="742069998">
                                                              <w:marLeft w:val="0"/>
                                                              <w:marRight w:val="0"/>
                                                              <w:marTop w:val="0"/>
                                                              <w:marBottom w:val="0"/>
                                                              <w:divBdr>
                                                                <w:top w:val="none" w:sz="0" w:space="0" w:color="auto"/>
                                                                <w:left w:val="none" w:sz="0" w:space="0" w:color="auto"/>
                                                                <w:bottom w:val="none" w:sz="0" w:space="0" w:color="auto"/>
                                                                <w:right w:val="none" w:sz="0" w:space="0" w:color="auto"/>
                                                              </w:divBdr>
                                                            </w:div>
                                                          </w:divsChild>
                                                        </w:div>
                                                        <w:div w:id="18475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059237">
                                          <w:marLeft w:val="0"/>
                                          <w:marRight w:val="0"/>
                                          <w:marTop w:val="0"/>
                                          <w:marBottom w:val="375"/>
                                          <w:divBdr>
                                            <w:top w:val="none" w:sz="0" w:space="0" w:color="auto"/>
                                            <w:left w:val="none" w:sz="0" w:space="0" w:color="auto"/>
                                            <w:bottom w:val="none" w:sz="0" w:space="0" w:color="auto"/>
                                            <w:right w:val="none" w:sz="0" w:space="0" w:color="auto"/>
                                          </w:divBdr>
                                          <w:divsChild>
                                            <w:div w:id="2139832738">
                                              <w:marLeft w:val="0"/>
                                              <w:marRight w:val="300"/>
                                              <w:marTop w:val="0"/>
                                              <w:marBottom w:val="0"/>
                                              <w:divBdr>
                                                <w:top w:val="none" w:sz="0" w:space="0" w:color="auto"/>
                                                <w:left w:val="none" w:sz="0" w:space="0" w:color="auto"/>
                                                <w:bottom w:val="none" w:sz="0" w:space="0" w:color="auto"/>
                                                <w:right w:val="none" w:sz="0" w:space="0" w:color="auto"/>
                                              </w:divBdr>
                                              <w:divsChild>
                                                <w:div w:id="1819295954">
                                                  <w:marLeft w:val="0"/>
                                                  <w:marRight w:val="0"/>
                                                  <w:marTop w:val="0"/>
                                                  <w:marBottom w:val="0"/>
                                                  <w:divBdr>
                                                    <w:top w:val="none" w:sz="0" w:space="0" w:color="auto"/>
                                                    <w:left w:val="none" w:sz="0" w:space="0" w:color="auto"/>
                                                    <w:bottom w:val="none" w:sz="0" w:space="0" w:color="auto"/>
                                                    <w:right w:val="none" w:sz="0" w:space="0" w:color="auto"/>
                                                  </w:divBdr>
                                                  <w:divsChild>
                                                    <w:div w:id="1977484661">
                                                      <w:marLeft w:val="0"/>
                                                      <w:marRight w:val="0"/>
                                                      <w:marTop w:val="150"/>
                                                      <w:marBottom w:val="0"/>
                                                      <w:divBdr>
                                                        <w:top w:val="none" w:sz="0" w:space="0" w:color="auto"/>
                                                        <w:left w:val="none" w:sz="0" w:space="0" w:color="auto"/>
                                                        <w:bottom w:val="none" w:sz="0" w:space="0" w:color="auto"/>
                                                        <w:right w:val="none" w:sz="0" w:space="0" w:color="auto"/>
                                                      </w:divBdr>
                                                    </w:div>
                                                  </w:divsChild>
                                                </w:div>
                                                <w:div w:id="1232620225">
                                                  <w:marLeft w:val="0"/>
                                                  <w:marRight w:val="0"/>
                                                  <w:marTop w:val="0"/>
                                                  <w:marBottom w:val="0"/>
                                                  <w:divBdr>
                                                    <w:top w:val="none" w:sz="0" w:space="0" w:color="auto"/>
                                                    <w:left w:val="none" w:sz="0" w:space="0" w:color="auto"/>
                                                    <w:bottom w:val="none" w:sz="0" w:space="0" w:color="auto"/>
                                                    <w:right w:val="none" w:sz="0" w:space="0" w:color="auto"/>
                                                  </w:divBdr>
                                                </w:div>
                                              </w:divsChild>
                                            </w:div>
                                            <w:div w:id="1173568681">
                                              <w:marLeft w:val="0"/>
                                              <w:marRight w:val="0"/>
                                              <w:marTop w:val="0"/>
                                              <w:marBottom w:val="0"/>
                                              <w:divBdr>
                                                <w:top w:val="none" w:sz="0" w:space="0" w:color="auto"/>
                                                <w:left w:val="none" w:sz="0" w:space="0" w:color="auto"/>
                                                <w:bottom w:val="none" w:sz="0" w:space="0" w:color="auto"/>
                                                <w:right w:val="none" w:sz="0" w:space="0" w:color="auto"/>
                                              </w:divBdr>
                                              <w:divsChild>
                                                <w:div w:id="956108819">
                                                  <w:marLeft w:val="0"/>
                                                  <w:marRight w:val="0"/>
                                                  <w:marTop w:val="0"/>
                                                  <w:marBottom w:val="0"/>
                                                  <w:divBdr>
                                                    <w:top w:val="none" w:sz="0" w:space="0" w:color="auto"/>
                                                    <w:left w:val="none" w:sz="0" w:space="0" w:color="auto"/>
                                                    <w:bottom w:val="none" w:sz="0" w:space="0" w:color="auto"/>
                                                    <w:right w:val="none" w:sz="0" w:space="0" w:color="auto"/>
                                                  </w:divBdr>
                                                  <w:divsChild>
                                                    <w:div w:id="1818375083">
                                                      <w:marLeft w:val="0"/>
                                                      <w:marRight w:val="0"/>
                                                      <w:marTop w:val="0"/>
                                                      <w:marBottom w:val="0"/>
                                                      <w:divBdr>
                                                        <w:top w:val="none" w:sz="0" w:space="0" w:color="auto"/>
                                                        <w:left w:val="none" w:sz="0" w:space="0" w:color="auto"/>
                                                        <w:bottom w:val="none" w:sz="0" w:space="0" w:color="auto"/>
                                                        <w:right w:val="none" w:sz="0" w:space="0" w:color="auto"/>
                                                      </w:divBdr>
                                                    </w:div>
                                                    <w:div w:id="1088965372">
                                                      <w:marLeft w:val="0"/>
                                                      <w:marRight w:val="0"/>
                                                      <w:marTop w:val="375"/>
                                                      <w:marBottom w:val="0"/>
                                                      <w:divBdr>
                                                        <w:top w:val="none" w:sz="0" w:space="0" w:color="auto"/>
                                                        <w:left w:val="none" w:sz="0" w:space="0" w:color="auto"/>
                                                        <w:bottom w:val="none" w:sz="0" w:space="0" w:color="auto"/>
                                                        <w:right w:val="none" w:sz="0" w:space="0" w:color="auto"/>
                                                      </w:divBdr>
                                                      <w:divsChild>
                                                        <w:div w:id="685791090">
                                                          <w:marLeft w:val="0"/>
                                                          <w:marRight w:val="0"/>
                                                          <w:marTop w:val="0"/>
                                                          <w:marBottom w:val="0"/>
                                                          <w:divBdr>
                                                            <w:top w:val="none" w:sz="0" w:space="0" w:color="auto"/>
                                                            <w:left w:val="none" w:sz="0" w:space="0" w:color="auto"/>
                                                            <w:bottom w:val="none" w:sz="0" w:space="0" w:color="auto"/>
                                                            <w:right w:val="none" w:sz="0" w:space="0" w:color="auto"/>
                                                          </w:divBdr>
                                                          <w:divsChild>
                                                            <w:div w:id="808592177">
                                                              <w:marLeft w:val="0"/>
                                                              <w:marRight w:val="0"/>
                                                              <w:marTop w:val="0"/>
                                                              <w:marBottom w:val="0"/>
                                                              <w:divBdr>
                                                                <w:top w:val="none" w:sz="0" w:space="0" w:color="auto"/>
                                                                <w:left w:val="none" w:sz="0" w:space="0" w:color="auto"/>
                                                                <w:bottom w:val="none" w:sz="0" w:space="0" w:color="auto"/>
                                                                <w:right w:val="none" w:sz="0" w:space="0" w:color="auto"/>
                                                              </w:divBdr>
                                                            </w:div>
                                                          </w:divsChild>
                                                        </w:div>
                                                        <w:div w:id="11284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19464">
                                          <w:marLeft w:val="0"/>
                                          <w:marRight w:val="0"/>
                                          <w:marTop w:val="0"/>
                                          <w:marBottom w:val="375"/>
                                          <w:divBdr>
                                            <w:top w:val="none" w:sz="0" w:space="0" w:color="auto"/>
                                            <w:left w:val="none" w:sz="0" w:space="0" w:color="auto"/>
                                            <w:bottom w:val="none" w:sz="0" w:space="0" w:color="auto"/>
                                            <w:right w:val="none" w:sz="0" w:space="0" w:color="auto"/>
                                          </w:divBdr>
                                          <w:divsChild>
                                            <w:div w:id="1321933252">
                                              <w:marLeft w:val="0"/>
                                              <w:marRight w:val="300"/>
                                              <w:marTop w:val="0"/>
                                              <w:marBottom w:val="0"/>
                                              <w:divBdr>
                                                <w:top w:val="none" w:sz="0" w:space="0" w:color="auto"/>
                                                <w:left w:val="none" w:sz="0" w:space="0" w:color="auto"/>
                                                <w:bottom w:val="none" w:sz="0" w:space="0" w:color="auto"/>
                                                <w:right w:val="none" w:sz="0" w:space="0" w:color="auto"/>
                                              </w:divBdr>
                                              <w:divsChild>
                                                <w:div w:id="1527719897">
                                                  <w:marLeft w:val="0"/>
                                                  <w:marRight w:val="0"/>
                                                  <w:marTop w:val="0"/>
                                                  <w:marBottom w:val="0"/>
                                                  <w:divBdr>
                                                    <w:top w:val="none" w:sz="0" w:space="0" w:color="auto"/>
                                                    <w:left w:val="none" w:sz="0" w:space="0" w:color="auto"/>
                                                    <w:bottom w:val="none" w:sz="0" w:space="0" w:color="auto"/>
                                                    <w:right w:val="none" w:sz="0" w:space="0" w:color="auto"/>
                                                  </w:divBdr>
                                                  <w:divsChild>
                                                    <w:div w:id="342821477">
                                                      <w:marLeft w:val="0"/>
                                                      <w:marRight w:val="0"/>
                                                      <w:marTop w:val="150"/>
                                                      <w:marBottom w:val="0"/>
                                                      <w:divBdr>
                                                        <w:top w:val="none" w:sz="0" w:space="0" w:color="auto"/>
                                                        <w:left w:val="none" w:sz="0" w:space="0" w:color="auto"/>
                                                        <w:bottom w:val="none" w:sz="0" w:space="0" w:color="auto"/>
                                                        <w:right w:val="none" w:sz="0" w:space="0" w:color="auto"/>
                                                      </w:divBdr>
                                                    </w:div>
                                                  </w:divsChild>
                                                </w:div>
                                                <w:div w:id="951397745">
                                                  <w:marLeft w:val="0"/>
                                                  <w:marRight w:val="0"/>
                                                  <w:marTop w:val="0"/>
                                                  <w:marBottom w:val="0"/>
                                                  <w:divBdr>
                                                    <w:top w:val="none" w:sz="0" w:space="0" w:color="auto"/>
                                                    <w:left w:val="none" w:sz="0" w:space="0" w:color="auto"/>
                                                    <w:bottom w:val="none" w:sz="0" w:space="0" w:color="auto"/>
                                                    <w:right w:val="none" w:sz="0" w:space="0" w:color="auto"/>
                                                  </w:divBdr>
                                                </w:div>
                                              </w:divsChild>
                                            </w:div>
                                            <w:div w:id="1769613567">
                                              <w:marLeft w:val="0"/>
                                              <w:marRight w:val="0"/>
                                              <w:marTop w:val="0"/>
                                              <w:marBottom w:val="0"/>
                                              <w:divBdr>
                                                <w:top w:val="none" w:sz="0" w:space="0" w:color="auto"/>
                                                <w:left w:val="none" w:sz="0" w:space="0" w:color="auto"/>
                                                <w:bottom w:val="none" w:sz="0" w:space="0" w:color="auto"/>
                                                <w:right w:val="none" w:sz="0" w:space="0" w:color="auto"/>
                                              </w:divBdr>
                                              <w:divsChild>
                                                <w:div w:id="765081056">
                                                  <w:marLeft w:val="0"/>
                                                  <w:marRight w:val="0"/>
                                                  <w:marTop w:val="0"/>
                                                  <w:marBottom w:val="0"/>
                                                  <w:divBdr>
                                                    <w:top w:val="none" w:sz="0" w:space="0" w:color="auto"/>
                                                    <w:left w:val="none" w:sz="0" w:space="0" w:color="auto"/>
                                                    <w:bottom w:val="none" w:sz="0" w:space="0" w:color="auto"/>
                                                    <w:right w:val="none" w:sz="0" w:space="0" w:color="auto"/>
                                                  </w:divBdr>
                                                  <w:divsChild>
                                                    <w:div w:id="300618719">
                                                      <w:marLeft w:val="0"/>
                                                      <w:marRight w:val="0"/>
                                                      <w:marTop w:val="0"/>
                                                      <w:marBottom w:val="0"/>
                                                      <w:divBdr>
                                                        <w:top w:val="none" w:sz="0" w:space="0" w:color="auto"/>
                                                        <w:left w:val="none" w:sz="0" w:space="0" w:color="auto"/>
                                                        <w:bottom w:val="none" w:sz="0" w:space="0" w:color="auto"/>
                                                        <w:right w:val="none" w:sz="0" w:space="0" w:color="auto"/>
                                                      </w:divBdr>
                                                    </w:div>
                                                    <w:div w:id="635986885">
                                                      <w:marLeft w:val="0"/>
                                                      <w:marRight w:val="0"/>
                                                      <w:marTop w:val="375"/>
                                                      <w:marBottom w:val="0"/>
                                                      <w:divBdr>
                                                        <w:top w:val="none" w:sz="0" w:space="0" w:color="auto"/>
                                                        <w:left w:val="none" w:sz="0" w:space="0" w:color="auto"/>
                                                        <w:bottom w:val="none" w:sz="0" w:space="0" w:color="auto"/>
                                                        <w:right w:val="none" w:sz="0" w:space="0" w:color="auto"/>
                                                      </w:divBdr>
                                                      <w:divsChild>
                                                        <w:div w:id="970746131">
                                                          <w:marLeft w:val="0"/>
                                                          <w:marRight w:val="0"/>
                                                          <w:marTop w:val="0"/>
                                                          <w:marBottom w:val="0"/>
                                                          <w:divBdr>
                                                            <w:top w:val="none" w:sz="0" w:space="0" w:color="auto"/>
                                                            <w:left w:val="none" w:sz="0" w:space="0" w:color="auto"/>
                                                            <w:bottom w:val="none" w:sz="0" w:space="0" w:color="auto"/>
                                                            <w:right w:val="none" w:sz="0" w:space="0" w:color="auto"/>
                                                          </w:divBdr>
                                                          <w:divsChild>
                                                            <w:div w:id="1870945785">
                                                              <w:marLeft w:val="0"/>
                                                              <w:marRight w:val="0"/>
                                                              <w:marTop w:val="0"/>
                                                              <w:marBottom w:val="0"/>
                                                              <w:divBdr>
                                                                <w:top w:val="none" w:sz="0" w:space="0" w:color="auto"/>
                                                                <w:left w:val="none" w:sz="0" w:space="0" w:color="auto"/>
                                                                <w:bottom w:val="none" w:sz="0" w:space="0" w:color="auto"/>
                                                                <w:right w:val="none" w:sz="0" w:space="0" w:color="auto"/>
                                                              </w:divBdr>
                                                            </w:div>
                                                          </w:divsChild>
                                                        </w:div>
                                                        <w:div w:id="7468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355951">
                                          <w:marLeft w:val="0"/>
                                          <w:marRight w:val="0"/>
                                          <w:marTop w:val="0"/>
                                          <w:marBottom w:val="375"/>
                                          <w:divBdr>
                                            <w:top w:val="none" w:sz="0" w:space="0" w:color="auto"/>
                                            <w:left w:val="none" w:sz="0" w:space="0" w:color="auto"/>
                                            <w:bottom w:val="none" w:sz="0" w:space="0" w:color="auto"/>
                                            <w:right w:val="none" w:sz="0" w:space="0" w:color="auto"/>
                                          </w:divBdr>
                                          <w:divsChild>
                                            <w:div w:id="988630872">
                                              <w:marLeft w:val="0"/>
                                              <w:marRight w:val="300"/>
                                              <w:marTop w:val="0"/>
                                              <w:marBottom w:val="0"/>
                                              <w:divBdr>
                                                <w:top w:val="none" w:sz="0" w:space="0" w:color="auto"/>
                                                <w:left w:val="none" w:sz="0" w:space="0" w:color="auto"/>
                                                <w:bottom w:val="none" w:sz="0" w:space="0" w:color="auto"/>
                                                <w:right w:val="none" w:sz="0" w:space="0" w:color="auto"/>
                                              </w:divBdr>
                                              <w:divsChild>
                                                <w:div w:id="1617249114">
                                                  <w:marLeft w:val="0"/>
                                                  <w:marRight w:val="0"/>
                                                  <w:marTop w:val="0"/>
                                                  <w:marBottom w:val="0"/>
                                                  <w:divBdr>
                                                    <w:top w:val="none" w:sz="0" w:space="0" w:color="auto"/>
                                                    <w:left w:val="none" w:sz="0" w:space="0" w:color="auto"/>
                                                    <w:bottom w:val="none" w:sz="0" w:space="0" w:color="auto"/>
                                                    <w:right w:val="none" w:sz="0" w:space="0" w:color="auto"/>
                                                  </w:divBdr>
                                                  <w:divsChild>
                                                    <w:div w:id="1520376">
                                                      <w:marLeft w:val="0"/>
                                                      <w:marRight w:val="0"/>
                                                      <w:marTop w:val="150"/>
                                                      <w:marBottom w:val="0"/>
                                                      <w:divBdr>
                                                        <w:top w:val="none" w:sz="0" w:space="0" w:color="auto"/>
                                                        <w:left w:val="none" w:sz="0" w:space="0" w:color="auto"/>
                                                        <w:bottom w:val="none" w:sz="0" w:space="0" w:color="auto"/>
                                                        <w:right w:val="none" w:sz="0" w:space="0" w:color="auto"/>
                                                      </w:divBdr>
                                                    </w:div>
                                                  </w:divsChild>
                                                </w:div>
                                                <w:div w:id="2071876452">
                                                  <w:marLeft w:val="0"/>
                                                  <w:marRight w:val="0"/>
                                                  <w:marTop w:val="0"/>
                                                  <w:marBottom w:val="0"/>
                                                  <w:divBdr>
                                                    <w:top w:val="none" w:sz="0" w:space="0" w:color="auto"/>
                                                    <w:left w:val="none" w:sz="0" w:space="0" w:color="auto"/>
                                                    <w:bottom w:val="none" w:sz="0" w:space="0" w:color="auto"/>
                                                    <w:right w:val="none" w:sz="0" w:space="0" w:color="auto"/>
                                                  </w:divBdr>
                                                </w:div>
                                              </w:divsChild>
                                            </w:div>
                                            <w:div w:id="614019834">
                                              <w:marLeft w:val="0"/>
                                              <w:marRight w:val="0"/>
                                              <w:marTop w:val="0"/>
                                              <w:marBottom w:val="0"/>
                                              <w:divBdr>
                                                <w:top w:val="none" w:sz="0" w:space="0" w:color="auto"/>
                                                <w:left w:val="none" w:sz="0" w:space="0" w:color="auto"/>
                                                <w:bottom w:val="none" w:sz="0" w:space="0" w:color="auto"/>
                                                <w:right w:val="none" w:sz="0" w:space="0" w:color="auto"/>
                                              </w:divBdr>
                                              <w:divsChild>
                                                <w:div w:id="713508029">
                                                  <w:marLeft w:val="0"/>
                                                  <w:marRight w:val="0"/>
                                                  <w:marTop w:val="0"/>
                                                  <w:marBottom w:val="0"/>
                                                  <w:divBdr>
                                                    <w:top w:val="none" w:sz="0" w:space="0" w:color="auto"/>
                                                    <w:left w:val="none" w:sz="0" w:space="0" w:color="auto"/>
                                                    <w:bottom w:val="none" w:sz="0" w:space="0" w:color="auto"/>
                                                    <w:right w:val="none" w:sz="0" w:space="0" w:color="auto"/>
                                                  </w:divBdr>
                                                  <w:divsChild>
                                                    <w:div w:id="310526396">
                                                      <w:marLeft w:val="0"/>
                                                      <w:marRight w:val="0"/>
                                                      <w:marTop w:val="0"/>
                                                      <w:marBottom w:val="0"/>
                                                      <w:divBdr>
                                                        <w:top w:val="none" w:sz="0" w:space="0" w:color="auto"/>
                                                        <w:left w:val="none" w:sz="0" w:space="0" w:color="auto"/>
                                                        <w:bottom w:val="none" w:sz="0" w:space="0" w:color="auto"/>
                                                        <w:right w:val="none" w:sz="0" w:space="0" w:color="auto"/>
                                                      </w:divBdr>
                                                    </w:div>
                                                    <w:div w:id="1492215589">
                                                      <w:marLeft w:val="0"/>
                                                      <w:marRight w:val="0"/>
                                                      <w:marTop w:val="375"/>
                                                      <w:marBottom w:val="0"/>
                                                      <w:divBdr>
                                                        <w:top w:val="none" w:sz="0" w:space="0" w:color="auto"/>
                                                        <w:left w:val="none" w:sz="0" w:space="0" w:color="auto"/>
                                                        <w:bottom w:val="none" w:sz="0" w:space="0" w:color="auto"/>
                                                        <w:right w:val="none" w:sz="0" w:space="0" w:color="auto"/>
                                                      </w:divBdr>
                                                      <w:divsChild>
                                                        <w:div w:id="1840583420">
                                                          <w:marLeft w:val="0"/>
                                                          <w:marRight w:val="0"/>
                                                          <w:marTop w:val="0"/>
                                                          <w:marBottom w:val="0"/>
                                                          <w:divBdr>
                                                            <w:top w:val="none" w:sz="0" w:space="0" w:color="auto"/>
                                                            <w:left w:val="none" w:sz="0" w:space="0" w:color="auto"/>
                                                            <w:bottom w:val="none" w:sz="0" w:space="0" w:color="auto"/>
                                                            <w:right w:val="none" w:sz="0" w:space="0" w:color="auto"/>
                                                          </w:divBdr>
                                                          <w:divsChild>
                                                            <w:div w:id="2013099966">
                                                              <w:marLeft w:val="0"/>
                                                              <w:marRight w:val="0"/>
                                                              <w:marTop w:val="0"/>
                                                              <w:marBottom w:val="0"/>
                                                              <w:divBdr>
                                                                <w:top w:val="none" w:sz="0" w:space="0" w:color="auto"/>
                                                                <w:left w:val="none" w:sz="0" w:space="0" w:color="auto"/>
                                                                <w:bottom w:val="none" w:sz="0" w:space="0" w:color="auto"/>
                                                                <w:right w:val="none" w:sz="0" w:space="0" w:color="auto"/>
                                                              </w:divBdr>
                                                            </w:div>
                                                          </w:divsChild>
                                                        </w:div>
                                                        <w:div w:id="17647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56924">
                                          <w:marLeft w:val="0"/>
                                          <w:marRight w:val="0"/>
                                          <w:marTop w:val="0"/>
                                          <w:marBottom w:val="375"/>
                                          <w:divBdr>
                                            <w:top w:val="none" w:sz="0" w:space="0" w:color="auto"/>
                                            <w:left w:val="none" w:sz="0" w:space="0" w:color="auto"/>
                                            <w:bottom w:val="none" w:sz="0" w:space="0" w:color="auto"/>
                                            <w:right w:val="none" w:sz="0" w:space="0" w:color="auto"/>
                                          </w:divBdr>
                                          <w:divsChild>
                                            <w:div w:id="452946978">
                                              <w:marLeft w:val="0"/>
                                              <w:marRight w:val="300"/>
                                              <w:marTop w:val="0"/>
                                              <w:marBottom w:val="0"/>
                                              <w:divBdr>
                                                <w:top w:val="none" w:sz="0" w:space="0" w:color="auto"/>
                                                <w:left w:val="none" w:sz="0" w:space="0" w:color="auto"/>
                                                <w:bottom w:val="none" w:sz="0" w:space="0" w:color="auto"/>
                                                <w:right w:val="none" w:sz="0" w:space="0" w:color="auto"/>
                                              </w:divBdr>
                                              <w:divsChild>
                                                <w:div w:id="210116541">
                                                  <w:marLeft w:val="0"/>
                                                  <w:marRight w:val="0"/>
                                                  <w:marTop w:val="0"/>
                                                  <w:marBottom w:val="0"/>
                                                  <w:divBdr>
                                                    <w:top w:val="none" w:sz="0" w:space="0" w:color="auto"/>
                                                    <w:left w:val="none" w:sz="0" w:space="0" w:color="auto"/>
                                                    <w:bottom w:val="none" w:sz="0" w:space="0" w:color="auto"/>
                                                    <w:right w:val="none" w:sz="0" w:space="0" w:color="auto"/>
                                                  </w:divBdr>
                                                  <w:divsChild>
                                                    <w:div w:id="1378625586">
                                                      <w:marLeft w:val="0"/>
                                                      <w:marRight w:val="0"/>
                                                      <w:marTop w:val="150"/>
                                                      <w:marBottom w:val="0"/>
                                                      <w:divBdr>
                                                        <w:top w:val="none" w:sz="0" w:space="0" w:color="auto"/>
                                                        <w:left w:val="none" w:sz="0" w:space="0" w:color="auto"/>
                                                        <w:bottom w:val="none" w:sz="0" w:space="0" w:color="auto"/>
                                                        <w:right w:val="none" w:sz="0" w:space="0" w:color="auto"/>
                                                      </w:divBdr>
                                                    </w:div>
                                                  </w:divsChild>
                                                </w:div>
                                                <w:div w:id="453594738">
                                                  <w:marLeft w:val="0"/>
                                                  <w:marRight w:val="0"/>
                                                  <w:marTop w:val="0"/>
                                                  <w:marBottom w:val="0"/>
                                                  <w:divBdr>
                                                    <w:top w:val="none" w:sz="0" w:space="0" w:color="auto"/>
                                                    <w:left w:val="none" w:sz="0" w:space="0" w:color="auto"/>
                                                    <w:bottom w:val="none" w:sz="0" w:space="0" w:color="auto"/>
                                                    <w:right w:val="none" w:sz="0" w:space="0" w:color="auto"/>
                                                  </w:divBdr>
                                                </w:div>
                                              </w:divsChild>
                                            </w:div>
                                            <w:div w:id="1733843578">
                                              <w:marLeft w:val="0"/>
                                              <w:marRight w:val="0"/>
                                              <w:marTop w:val="0"/>
                                              <w:marBottom w:val="0"/>
                                              <w:divBdr>
                                                <w:top w:val="none" w:sz="0" w:space="0" w:color="auto"/>
                                                <w:left w:val="none" w:sz="0" w:space="0" w:color="auto"/>
                                                <w:bottom w:val="none" w:sz="0" w:space="0" w:color="auto"/>
                                                <w:right w:val="none" w:sz="0" w:space="0" w:color="auto"/>
                                              </w:divBdr>
                                              <w:divsChild>
                                                <w:div w:id="1817990356">
                                                  <w:marLeft w:val="0"/>
                                                  <w:marRight w:val="0"/>
                                                  <w:marTop w:val="0"/>
                                                  <w:marBottom w:val="0"/>
                                                  <w:divBdr>
                                                    <w:top w:val="none" w:sz="0" w:space="0" w:color="auto"/>
                                                    <w:left w:val="none" w:sz="0" w:space="0" w:color="auto"/>
                                                    <w:bottom w:val="none" w:sz="0" w:space="0" w:color="auto"/>
                                                    <w:right w:val="none" w:sz="0" w:space="0" w:color="auto"/>
                                                  </w:divBdr>
                                                  <w:divsChild>
                                                    <w:div w:id="99182038">
                                                      <w:marLeft w:val="0"/>
                                                      <w:marRight w:val="0"/>
                                                      <w:marTop w:val="0"/>
                                                      <w:marBottom w:val="0"/>
                                                      <w:divBdr>
                                                        <w:top w:val="none" w:sz="0" w:space="0" w:color="auto"/>
                                                        <w:left w:val="none" w:sz="0" w:space="0" w:color="auto"/>
                                                        <w:bottom w:val="none" w:sz="0" w:space="0" w:color="auto"/>
                                                        <w:right w:val="none" w:sz="0" w:space="0" w:color="auto"/>
                                                      </w:divBdr>
                                                    </w:div>
                                                    <w:div w:id="1277525571">
                                                      <w:marLeft w:val="0"/>
                                                      <w:marRight w:val="0"/>
                                                      <w:marTop w:val="375"/>
                                                      <w:marBottom w:val="0"/>
                                                      <w:divBdr>
                                                        <w:top w:val="none" w:sz="0" w:space="0" w:color="auto"/>
                                                        <w:left w:val="none" w:sz="0" w:space="0" w:color="auto"/>
                                                        <w:bottom w:val="none" w:sz="0" w:space="0" w:color="auto"/>
                                                        <w:right w:val="none" w:sz="0" w:space="0" w:color="auto"/>
                                                      </w:divBdr>
                                                      <w:divsChild>
                                                        <w:div w:id="1737124689">
                                                          <w:marLeft w:val="0"/>
                                                          <w:marRight w:val="0"/>
                                                          <w:marTop w:val="0"/>
                                                          <w:marBottom w:val="0"/>
                                                          <w:divBdr>
                                                            <w:top w:val="none" w:sz="0" w:space="0" w:color="auto"/>
                                                            <w:left w:val="none" w:sz="0" w:space="0" w:color="auto"/>
                                                            <w:bottom w:val="none" w:sz="0" w:space="0" w:color="auto"/>
                                                            <w:right w:val="none" w:sz="0" w:space="0" w:color="auto"/>
                                                          </w:divBdr>
                                                          <w:divsChild>
                                                            <w:div w:id="1651859919">
                                                              <w:marLeft w:val="0"/>
                                                              <w:marRight w:val="0"/>
                                                              <w:marTop w:val="0"/>
                                                              <w:marBottom w:val="0"/>
                                                              <w:divBdr>
                                                                <w:top w:val="none" w:sz="0" w:space="0" w:color="auto"/>
                                                                <w:left w:val="none" w:sz="0" w:space="0" w:color="auto"/>
                                                                <w:bottom w:val="none" w:sz="0" w:space="0" w:color="auto"/>
                                                                <w:right w:val="none" w:sz="0" w:space="0" w:color="auto"/>
                                                              </w:divBdr>
                                                            </w:div>
                                                          </w:divsChild>
                                                        </w:div>
                                                        <w:div w:id="9679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731218">
                                      <w:marLeft w:val="0"/>
                                      <w:marRight w:val="0"/>
                                      <w:marTop w:val="0"/>
                                      <w:marBottom w:val="375"/>
                                      <w:divBdr>
                                        <w:top w:val="none" w:sz="0" w:space="0" w:color="auto"/>
                                        <w:left w:val="none" w:sz="0" w:space="0" w:color="auto"/>
                                        <w:bottom w:val="none" w:sz="0" w:space="0" w:color="auto"/>
                                        <w:right w:val="none" w:sz="0" w:space="0" w:color="auto"/>
                                      </w:divBdr>
                                      <w:divsChild>
                                        <w:div w:id="114914679">
                                          <w:marLeft w:val="0"/>
                                          <w:marRight w:val="450"/>
                                          <w:marTop w:val="0"/>
                                          <w:marBottom w:val="0"/>
                                          <w:divBdr>
                                            <w:top w:val="none" w:sz="0" w:space="0" w:color="auto"/>
                                            <w:left w:val="none" w:sz="0" w:space="0" w:color="auto"/>
                                            <w:bottom w:val="none" w:sz="0" w:space="0" w:color="auto"/>
                                            <w:right w:val="none" w:sz="0" w:space="0" w:color="auto"/>
                                          </w:divBdr>
                                          <w:divsChild>
                                            <w:div w:id="502748637">
                                              <w:marLeft w:val="0"/>
                                              <w:marRight w:val="0"/>
                                              <w:marTop w:val="0"/>
                                              <w:marBottom w:val="150"/>
                                              <w:divBdr>
                                                <w:top w:val="none" w:sz="0" w:space="0" w:color="auto"/>
                                                <w:left w:val="none" w:sz="0" w:space="0" w:color="auto"/>
                                                <w:bottom w:val="none" w:sz="0" w:space="0" w:color="auto"/>
                                                <w:right w:val="none" w:sz="0" w:space="0" w:color="auto"/>
                                              </w:divBdr>
                                            </w:div>
                                            <w:div w:id="596909258">
                                              <w:marLeft w:val="0"/>
                                              <w:marRight w:val="0"/>
                                              <w:marTop w:val="0"/>
                                              <w:marBottom w:val="0"/>
                                              <w:divBdr>
                                                <w:top w:val="none" w:sz="0" w:space="0" w:color="auto"/>
                                                <w:left w:val="none" w:sz="0" w:space="0" w:color="auto"/>
                                                <w:bottom w:val="none" w:sz="0" w:space="0" w:color="auto"/>
                                                <w:right w:val="none" w:sz="0" w:space="0" w:color="auto"/>
                                              </w:divBdr>
                                            </w:div>
                                          </w:divsChild>
                                        </w:div>
                                        <w:div w:id="1833594755">
                                          <w:marLeft w:val="0"/>
                                          <w:marRight w:val="0"/>
                                          <w:marTop w:val="0"/>
                                          <w:marBottom w:val="0"/>
                                          <w:divBdr>
                                            <w:top w:val="none" w:sz="0" w:space="0" w:color="auto"/>
                                            <w:left w:val="none" w:sz="0" w:space="0" w:color="auto"/>
                                            <w:bottom w:val="none" w:sz="0" w:space="0" w:color="auto"/>
                                            <w:right w:val="none" w:sz="0" w:space="0" w:color="auto"/>
                                          </w:divBdr>
                                          <w:divsChild>
                                            <w:div w:id="2104105597">
                                              <w:marLeft w:val="0"/>
                                              <w:marRight w:val="0"/>
                                              <w:marTop w:val="0"/>
                                              <w:marBottom w:val="0"/>
                                              <w:divBdr>
                                                <w:top w:val="none" w:sz="0" w:space="0" w:color="auto"/>
                                                <w:left w:val="none" w:sz="0" w:space="0" w:color="auto"/>
                                                <w:bottom w:val="none" w:sz="0" w:space="0" w:color="auto"/>
                                                <w:right w:val="none" w:sz="0" w:space="0" w:color="auto"/>
                                              </w:divBdr>
                                              <w:divsChild>
                                                <w:div w:id="1903909029">
                                                  <w:marLeft w:val="0"/>
                                                  <w:marRight w:val="0"/>
                                                  <w:marTop w:val="0"/>
                                                  <w:marBottom w:val="0"/>
                                                  <w:divBdr>
                                                    <w:top w:val="none" w:sz="0" w:space="0" w:color="auto"/>
                                                    <w:left w:val="none" w:sz="0" w:space="0" w:color="auto"/>
                                                    <w:bottom w:val="none" w:sz="0" w:space="0" w:color="auto"/>
                                                    <w:right w:val="none" w:sz="0" w:space="0" w:color="auto"/>
                                                  </w:divBdr>
                                                </w:div>
                                                <w:div w:id="1531070375">
                                                  <w:marLeft w:val="0"/>
                                                  <w:marRight w:val="0"/>
                                                  <w:marTop w:val="0"/>
                                                  <w:marBottom w:val="0"/>
                                                  <w:divBdr>
                                                    <w:top w:val="none" w:sz="0" w:space="0" w:color="auto"/>
                                                    <w:left w:val="none" w:sz="0" w:space="0" w:color="auto"/>
                                                    <w:bottom w:val="none" w:sz="0" w:space="0" w:color="auto"/>
                                                    <w:right w:val="none" w:sz="0" w:space="0" w:color="auto"/>
                                                  </w:divBdr>
                                                </w:div>
                                              </w:divsChild>
                                            </w:div>
                                            <w:div w:id="11336686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839907">
          <w:marLeft w:val="0"/>
          <w:marRight w:val="0"/>
          <w:marTop w:val="0"/>
          <w:marBottom w:val="750"/>
          <w:divBdr>
            <w:top w:val="none" w:sz="0" w:space="0" w:color="auto"/>
            <w:left w:val="none" w:sz="0" w:space="0" w:color="auto"/>
            <w:bottom w:val="none" w:sz="0" w:space="0" w:color="auto"/>
            <w:right w:val="none" w:sz="0" w:space="0" w:color="auto"/>
          </w:divBdr>
          <w:divsChild>
            <w:div w:id="854150092">
              <w:marLeft w:val="0"/>
              <w:marRight w:val="0"/>
              <w:marTop w:val="0"/>
              <w:marBottom w:val="0"/>
              <w:divBdr>
                <w:top w:val="none" w:sz="0" w:space="0" w:color="auto"/>
                <w:left w:val="none" w:sz="0" w:space="0" w:color="auto"/>
                <w:bottom w:val="none" w:sz="0" w:space="0" w:color="auto"/>
                <w:right w:val="none" w:sz="0" w:space="0" w:color="auto"/>
              </w:divBdr>
              <w:divsChild>
                <w:div w:id="1012218702">
                  <w:marLeft w:val="0"/>
                  <w:marRight w:val="0"/>
                  <w:marTop w:val="0"/>
                  <w:marBottom w:val="0"/>
                  <w:divBdr>
                    <w:top w:val="none" w:sz="0" w:space="0" w:color="auto"/>
                    <w:left w:val="none" w:sz="0" w:space="0" w:color="auto"/>
                    <w:bottom w:val="none" w:sz="0" w:space="0" w:color="auto"/>
                    <w:right w:val="none" w:sz="0" w:space="0" w:color="auto"/>
                  </w:divBdr>
                  <w:divsChild>
                    <w:div w:id="885457580">
                      <w:marLeft w:val="-15"/>
                      <w:marRight w:val="0"/>
                      <w:marTop w:val="0"/>
                      <w:marBottom w:val="0"/>
                      <w:divBdr>
                        <w:top w:val="none" w:sz="0" w:space="0" w:color="auto"/>
                        <w:left w:val="none" w:sz="0" w:space="0" w:color="auto"/>
                        <w:bottom w:val="none" w:sz="0" w:space="0" w:color="auto"/>
                        <w:right w:val="none" w:sz="0" w:space="0" w:color="auto"/>
                      </w:divBdr>
                    </w:div>
                    <w:div w:id="185485966">
                      <w:marLeft w:val="225"/>
                      <w:marRight w:val="225"/>
                      <w:marTop w:val="0"/>
                      <w:marBottom w:val="0"/>
                      <w:divBdr>
                        <w:top w:val="none" w:sz="0" w:space="0" w:color="auto"/>
                        <w:left w:val="none" w:sz="0" w:space="0" w:color="auto"/>
                        <w:bottom w:val="none" w:sz="0" w:space="0" w:color="auto"/>
                        <w:right w:val="none" w:sz="0" w:space="0" w:color="auto"/>
                      </w:divBdr>
                    </w:div>
                  </w:divsChild>
                </w:div>
                <w:div w:id="1167939971">
                  <w:marLeft w:val="0"/>
                  <w:marRight w:val="0"/>
                  <w:marTop w:val="0"/>
                  <w:marBottom w:val="0"/>
                  <w:divBdr>
                    <w:top w:val="none" w:sz="0" w:space="0" w:color="auto"/>
                    <w:left w:val="none" w:sz="0" w:space="0" w:color="auto"/>
                    <w:bottom w:val="none" w:sz="0" w:space="0" w:color="auto"/>
                    <w:right w:val="none" w:sz="0" w:space="0" w:color="auto"/>
                  </w:divBdr>
                </w:div>
                <w:div w:id="137577445">
                  <w:marLeft w:val="0"/>
                  <w:marRight w:val="0"/>
                  <w:marTop w:val="0"/>
                  <w:marBottom w:val="0"/>
                  <w:divBdr>
                    <w:top w:val="none" w:sz="0" w:space="0" w:color="auto"/>
                    <w:left w:val="none" w:sz="0" w:space="0" w:color="auto"/>
                    <w:bottom w:val="none" w:sz="0" w:space="0" w:color="auto"/>
                    <w:right w:val="none" w:sz="0" w:space="0" w:color="auto"/>
                  </w:divBdr>
                  <w:divsChild>
                    <w:div w:id="455874516">
                      <w:marLeft w:val="0"/>
                      <w:marRight w:val="0"/>
                      <w:marTop w:val="0"/>
                      <w:marBottom w:val="0"/>
                      <w:divBdr>
                        <w:top w:val="none" w:sz="0" w:space="0" w:color="auto"/>
                        <w:left w:val="none" w:sz="0" w:space="0" w:color="auto"/>
                        <w:bottom w:val="none" w:sz="0" w:space="0" w:color="auto"/>
                        <w:right w:val="none" w:sz="0" w:space="0" w:color="auto"/>
                      </w:divBdr>
                    </w:div>
                    <w:div w:id="1875924791">
                      <w:marLeft w:val="0"/>
                      <w:marRight w:val="0"/>
                      <w:marTop w:val="375"/>
                      <w:marBottom w:val="300"/>
                      <w:divBdr>
                        <w:top w:val="none" w:sz="0" w:space="0" w:color="auto"/>
                        <w:left w:val="none" w:sz="0" w:space="0" w:color="auto"/>
                        <w:bottom w:val="none" w:sz="0" w:space="0" w:color="auto"/>
                        <w:right w:val="none" w:sz="0" w:space="0" w:color="auto"/>
                      </w:divBdr>
                      <w:divsChild>
                        <w:div w:id="1460420320">
                          <w:marLeft w:val="0"/>
                          <w:marRight w:val="0"/>
                          <w:marTop w:val="0"/>
                          <w:marBottom w:val="0"/>
                          <w:divBdr>
                            <w:top w:val="none" w:sz="0" w:space="0" w:color="auto"/>
                            <w:left w:val="none" w:sz="0" w:space="0" w:color="auto"/>
                            <w:bottom w:val="none" w:sz="0" w:space="0" w:color="auto"/>
                            <w:right w:val="none" w:sz="0" w:space="0" w:color="auto"/>
                          </w:divBdr>
                          <w:divsChild>
                            <w:div w:id="880753210">
                              <w:marLeft w:val="0"/>
                              <w:marRight w:val="0"/>
                              <w:marTop w:val="0"/>
                              <w:marBottom w:val="0"/>
                              <w:divBdr>
                                <w:top w:val="none" w:sz="0" w:space="0" w:color="auto"/>
                                <w:left w:val="none" w:sz="0" w:space="0" w:color="auto"/>
                                <w:bottom w:val="none" w:sz="0" w:space="0" w:color="auto"/>
                                <w:right w:val="none" w:sz="0" w:space="0" w:color="auto"/>
                              </w:divBdr>
                            </w:div>
                          </w:divsChild>
                        </w:div>
                        <w:div w:id="379283276">
                          <w:marLeft w:val="0"/>
                          <w:marRight w:val="0"/>
                          <w:marTop w:val="0"/>
                          <w:marBottom w:val="0"/>
                          <w:divBdr>
                            <w:top w:val="none" w:sz="0" w:space="0" w:color="auto"/>
                            <w:left w:val="none" w:sz="0" w:space="0" w:color="auto"/>
                            <w:bottom w:val="none" w:sz="0" w:space="0" w:color="auto"/>
                            <w:right w:val="none" w:sz="0" w:space="0" w:color="auto"/>
                          </w:divBdr>
                          <w:divsChild>
                            <w:div w:id="7140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79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0873077">
              <w:marLeft w:val="0"/>
              <w:marRight w:val="0"/>
              <w:marTop w:val="0"/>
              <w:marBottom w:val="450"/>
              <w:divBdr>
                <w:top w:val="none" w:sz="0" w:space="0" w:color="auto"/>
                <w:left w:val="none" w:sz="0" w:space="0" w:color="auto"/>
                <w:bottom w:val="none" w:sz="0" w:space="0" w:color="auto"/>
                <w:right w:val="none" w:sz="0" w:space="0" w:color="auto"/>
              </w:divBdr>
              <w:divsChild>
                <w:div w:id="1107113453">
                  <w:marLeft w:val="0"/>
                  <w:marRight w:val="0"/>
                  <w:marTop w:val="0"/>
                  <w:marBottom w:val="0"/>
                  <w:divBdr>
                    <w:top w:val="none" w:sz="0" w:space="0" w:color="auto"/>
                    <w:left w:val="none" w:sz="0" w:space="0" w:color="auto"/>
                    <w:bottom w:val="none" w:sz="0" w:space="0" w:color="auto"/>
                    <w:right w:val="none" w:sz="0" w:space="0" w:color="auto"/>
                  </w:divBdr>
                </w:div>
                <w:div w:id="981617027">
                  <w:marLeft w:val="0"/>
                  <w:marRight w:val="0"/>
                  <w:marTop w:val="0"/>
                  <w:marBottom w:val="0"/>
                  <w:divBdr>
                    <w:top w:val="none" w:sz="0" w:space="0" w:color="auto"/>
                    <w:left w:val="none" w:sz="0" w:space="0" w:color="auto"/>
                    <w:bottom w:val="none" w:sz="0" w:space="0" w:color="auto"/>
                    <w:right w:val="none" w:sz="0" w:space="0" w:color="auto"/>
                  </w:divBdr>
                  <w:divsChild>
                    <w:div w:id="409737279">
                      <w:marLeft w:val="0"/>
                      <w:marRight w:val="0"/>
                      <w:marTop w:val="0"/>
                      <w:marBottom w:val="0"/>
                      <w:divBdr>
                        <w:top w:val="none" w:sz="0" w:space="0" w:color="auto"/>
                        <w:left w:val="none" w:sz="0" w:space="0" w:color="auto"/>
                        <w:bottom w:val="none" w:sz="0" w:space="0" w:color="auto"/>
                        <w:right w:val="none" w:sz="0" w:space="0" w:color="auto"/>
                      </w:divBdr>
                      <w:divsChild>
                        <w:div w:id="154688586">
                          <w:marLeft w:val="0"/>
                          <w:marRight w:val="0"/>
                          <w:marTop w:val="0"/>
                          <w:marBottom w:val="0"/>
                          <w:divBdr>
                            <w:top w:val="none" w:sz="0" w:space="0" w:color="auto"/>
                            <w:left w:val="none" w:sz="0" w:space="0" w:color="auto"/>
                            <w:bottom w:val="none" w:sz="0" w:space="0" w:color="auto"/>
                            <w:right w:val="none" w:sz="0" w:space="0" w:color="auto"/>
                          </w:divBdr>
                          <w:divsChild>
                            <w:div w:id="1295794991">
                              <w:marLeft w:val="0"/>
                              <w:marRight w:val="0"/>
                              <w:marTop w:val="0"/>
                              <w:marBottom w:val="0"/>
                              <w:divBdr>
                                <w:top w:val="none" w:sz="0" w:space="0" w:color="auto"/>
                                <w:left w:val="none" w:sz="0" w:space="0" w:color="auto"/>
                                <w:bottom w:val="none" w:sz="0" w:space="0" w:color="auto"/>
                                <w:right w:val="none" w:sz="0" w:space="0" w:color="auto"/>
                              </w:divBdr>
                              <w:divsChild>
                                <w:div w:id="1106190617">
                                  <w:marLeft w:val="0"/>
                                  <w:marRight w:val="0"/>
                                  <w:marTop w:val="0"/>
                                  <w:marBottom w:val="0"/>
                                  <w:divBdr>
                                    <w:top w:val="none" w:sz="0" w:space="0" w:color="auto"/>
                                    <w:left w:val="none" w:sz="0" w:space="0" w:color="auto"/>
                                    <w:bottom w:val="none" w:sz="0" w:space="0" w:color="auto"/>
                                    <w:right w:val="none" w:sz="0" w:space="0" w:color="auto"/>
                                  </w:divBdr>
                                  <w:divsChild>
                                    <w:div w:id="1845901194">
                                      <w:marLeft w:val="0"/>
                                      <w:marRight w:val="0"/>
                                      <w:marTop w:val="0"/>
                                      <w:marBottom w:val="0"/>
                                      <w:divBdr>
                                        <w:top w:val="none" w:sz="0" w:space="0" w:color="auto"/>
                                        <w:left w:val="none" w:sz="0" w:space="0" w:color="auto"/>
                                        <w:bottom w:val="none" w:sz="0" w:space="0" w:color="auto"/>
                                        <w:right w:val="none" w:sz="0" w:space="0" w:color="auto"/>
                                      </w:divBdr>
                                    </w:div>
                                    <w:div w:id="1774209934">
                                      <w:marLeft w:val="0"/>
                                      <w:marRight w:val="0"/>
                                      <w:marTop w:val="0"/>
                                      <w:marBottom w:val="600"/>
                                      <w:divBdr>
                                        <w:top w:val="none" w:sz="0" w:space="0" w:color="auto"/>
                                        <w:left w:val="none" w:sz="0" w:space="0" w:color="auto"/>
                                        <w:bottom w:val="none" w:sz="0" w:space="0" w:color="auto"/>
                                        <w:right w:val="none" w:sz="0" w:space="0" w:color="auto"/>
                                      </w:divBdr>
                                      <w:divsChild>
                                        <w:div w:id="1552036760">
                                          <w:marLeft w:val="0"/>
                                          <w:marRight w:val="0"/>
                                          <w:marTop w:val="0"/>
                                          <w:marBottom w:val="375"/>
                                          <w:divBdr>
                                            <w:top w:val="none" w:sz="0" w:space="0" w:color="auto"/>
                                            <w:left w:val="none" w:sz="0" w:space="0" w:color="auto"/>
                                            <w:bottom w:val="none" w:sz="0" w:space="0" w:color="auto"/>
                                            <w:right w:val="none" w:sz="0" w:space="0" w:color="auto"/>
                                          </w:divBdr>
                                          <w:divsChild>
                                            <w:div w:id="513150185">
                                              <w:marLeft w:val="0"/>
                                              <w:marRight w:val="300"/>
                                              <w:marTop w:val="0"/>
                                              <w:marBottom w:val="0"/>
                                              <w:divBdr>
                                                <w:top w:val="none" w:sz="0" w:space="0" w:color="auto"/>
                                                <w:left w:val="none" w:sz="0" w:space="0" w:color="auto"/>
                                                <w:bottom w:val="none" w:sz="0" w:space="0" w:color="auto"/>
                                                <w:right w:val="none" w:sz="0" w:space="0" w:color="auto"/>
                                              </w:divBdr>
                                              <w:divsChild>
                                                <w:div w:id="1703748707">
                                                  <w:marLeft w:val="0"/>
                                                  <w:marRight w:val="0"/>
                                                  <w:marTop w:val="0"/>
                                                  <w:marBottom w:val="0"/>
                                                  <w:divBdr>
                                                    <w:top w:val="none" w:sz="0" w:space="0" w:color="auto"/>
                                                    <w:left w:val="none" w:sz="0" w:space="0" w:color="auto"/>
                                                    <w:bottom w:val="none" w:sz="0" w:space="0" w:color="auto"/>
                                                    <w:right w:val="none" w:sz="0" w:space="0" w:color="auto"/>
                                                  </w:divBdr>
                                                  <w:divsChild>
                                                    <w:div w:id="688607037">
                                                      <w:marLeft w:val="0"/>
                                                      <w:marRight w:val="0"/>
                                                      <w:marTop w:val="150"/>
                                                      <w:marBottom w:val="0"/>
                                                      <w:divBdr>
                                                        <w:top w:val="none" w:sz="0" w:space="0" w:color="auto"/>
                                                        <w:left w:val="none" w:sz="0" w:space="0" w:color="auto"/>
                                                        <w:bottom w:val="none" w:sz="0" w:space="0" w:color="auto"/>
                                                        <w:right w:val="none" w:sz="0" w:space="0" w:color="auto"/>
                                                      </w:divBdr>
                                                    </w:div>
                                                  </w:divsChild>
                                                </w:div>
                                                <w:div w:id="138235527">
                                                  <w:marLeft w:val="0"/>
                                                  <w:marRight w:val="0"/>
                                                  <w:marTop w:val="0"/>
                                                  <w:marBottom w:val="0"/>
                                                  <w:divBdr>
                                                    <w:top w:val="none" w:sz="0" w:space="0" w:color="auto"/>
                                                    <w:left w:val="none" w:sz="0" w:space="0" w:color="auto"/>
                                                    <w:bottom w:val="none" w:sz="0" w:space="0" w:color="auto"/>
                                                    <w:right w:val="none" w:sz="0" w:space="0" w:color="auto"/>
                                                  </w:divBdr>
                                                </w:div>
                                              </w:divsChild>
                                            </w:div>
                                            <w:div w:id="2126921695">
                                              <w:marLeft w:val="0"/>
                                              <w:marRight w:val="0"/>
                                              <w:marTop w:val="0"/>
                                              <w:marBottom w:val="0"/>
                                              <w:divBdr>
                                                <w:top w:val="none" w:sz="0" w:space="0" w:color="auto"/>
                                                <w:left w:val="none" w:sz="0" w:space="0" w:color="auto"/>
                                                <w:bottom w:val="none" w:sz="0" w:space="0" w:color="auto"/>
                                                <w:right w:val="none" w:sz="0" w:space="0" w:color="auto"/>
                                              </w:divBdr>
                                              <w:divsChild>
                                                <w:div w:id="1285621063">
                                                  <w:marLeft w:val="0"/>
                                                  <w:marRight w:val="0"/>
                                                  <w:marTop w:val="0"/>
                                                  <w:marBottom w:val="0"/>
                                                  <w:divBdr>
                                                    <w:top w:val="none" w:sz="0" w:space="0" w:color="auto"/>
                                                    <w:left w:val="none" w:sz="0" w:space="0" w:color="auto"/>
                                                    <w:bottom w:val="none" w:sz="0" w:space="0" w:color="auto"/>
                                                    <w:right w:val="none" w:sz="0" w:space="0" w:color="auto"/>
                                                  </w:divBdr>
                                                  <w:divsChild>
                                                    <w:div w:id="1525288624">
                                                      <w:marLeft w:val="0"/>
                                                      <w:marRight w:val="0"/>
                                                      <w:marTop w:val="0"/>
                                                      <w:marBottom w:val="0"/>
                                                      <w:divBdr>
                                                        <w:top w:val="none" w:sz="0" w:space="0" w:color="auto"/>
                                                        <w:left w:val="none" w:sz="0" w:space="0" w:color="auto"/>
                                                        <w:bottom w:val="none" w:sz="0" w:space="0" w:color="auto"/>
                                                        <w:right w:val="none" w:sz="0" w:space="0" w:color="auto"/>
                                                      </w:divBdr>
                                                    </w:div>
                                                    <w:div w:id="383866888">
                                                      <w:marLeft w:val="0"/>
                                                      <w:marRight w:val="0"/>
                                                      <w:marTop w:val="375"/>
                                                      <w:marBottom w:val="0"/>
                                                      <w:divBdr>
                                                        <w:top w:val="none" w:sz="0" w:space="0" w:color="auto"/>
                                                        <w:left w:val="none" w:sz="0" w:space="0" w:color="auto"/>
                                                        <w:bottom w:val="none" w:sz="0" w:space="0" w:color="auto"/>
                                                        <w:right w:val="none" w:sz="0" w:space="0" w:color="auto"/>
                                                      </w:divBdr>
                                                      <w:divsChild>
                                                        <w:div w:id="2107462804">
                                                          <w:marLeft w:val="0"/>
                                                          <w:marRight w:val="0"/>
                                                          <w:marTop w:val="0"/>
                                                          <w:marBottom w:val="0"/>
                                                          <w:divBdr>
                                                            <w:top w:val="none" w:sz="0" w:space="0" w:color="auto"/>
                                                            <w:left w:val="none" w:sz="0" w:space="0" w:color="auto"/>
                                                            <w:bottom w:val="none" w:sz="0" w:space="0" w:color="auto"/>
                                                            <w:right w:val="none" w:sz="0" w:space="0" w:color="auto"/>
                                                          </w:divBdr>
                                                          <w:divsChild>
                                                            <w:div w:id="286858469">
                                                              <w:marLeft w:val="0"/>
                                                              <w:marRight w:val="0"/>
                                                              <w:marTop w:val="0"/>
                                                              <w:marBottom w:val="0"/>
                                                              <w:divBdr>
                                                                <w:top w:val="none" w:sz="0" w:space="0" w:color="auto"/>
                                                                <w:left w:val="none" w:sz="0" w:space="0" w:color="auto"/>
                                                                <w:bottom w:val="none" w:sz="0" w:space="0" w:color="auto"/>
                                                                <w:right w:val="none" w:sz="0" w:space="0" w:color="auto"/>
                                                              </w:divBdr>
                                                            </w:div>
                                                          </w:divsChild>
                                                        </w:div>
                                                        <w:div w:id="13958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77041">
                                          <w:marLeft w:val="0"/>
                                          <w:marRight w:val="0"/>
                                          <w:marTop w:val="0"/>
                                          <w:marBottom w:val="375"/>
                                          <w:divBdr>
                                            <w:top w:val="none" w:sz="0" w:space="0" w:color="auto"/>
                                            <w:left w:val="none" w:sz="0" w:space="0" w:color="auto"/>
                                            <w:bottom w:val="none" w:sz="0" w:space="0" w:color="auto"/>
                                            <w:right w:val="none" w:sz="0" w:space="0" w:color="auto"/>
                                          </w:divBdr>
                                          <w:divsChild>
                                            <w:div w:id="1429109947">
                                              <w:marLeft w:val="0"/>
                                              <w:marRight w:val="300"/>
                                              <w:marTop w:val="0"/>
                                              <w:marBottom w:val="0"/>
                                              <w:divBdr>
                                                <w:top w:val="none" w:sz="0" w:space="0" w:color="auto"/>
                                                <w:left w:val="none" w:sz="0" w:space="0" w:color="auto"/>
                                                <w:bottom w:val="none" w:sz="0" w:space="0" w:color="auto"/>
                                                <w:right w:val="none" w:sz="0" w:space="0" w:color="auto"/>
                                              </w:divBdr>
                                              <w:divsChild>
                                                <w:div w:id="2109350287">
                                                  <w:marLeft w:val="0"/>
                                                  <w:marRight w:val="0"/>
                                                  <w:marTop w:val="0"/>
                                                  <w:marBottom w:val="0"/>
                                                  <w:divBdr>
                                                    <w:top w:val="none" w:sz="0" w:space="0" w:color="auto"/>
                                                    <w:left w:val="none" w:sz="0" w:space="0" w:color="auto"/>
                                                    <w:bottom w:val="none" w:sz="0" w:space="0" w:color="auto"/>
                                                    <w:right w:val="none" w:sz="0" w:space="0" w:color="auto"/>
                                                  </w:divBdr>
                                                  <w:divsChild>
                                                    <w:div w:id="1988390873">
                                                      <w:marLeft w:val="0"/>
                                                      <w:marRight w:val="0"/>
                                                      <w:marTop w:val="150"/>
                                                      <w:marBottom w:val="0"/>
                                                      <w:divBdr>
                                                        <w:top w:val="none" w:sz="0" w:space="0" w:color="auto"/>
                                                        <w:left w:val="none" w:sz="0" w:space="0" w:color="auto"/>
                                                        <w:bottom w:val="none" w:sz="0" w:space="0" w:color="auto"/>
                                                        <w:right w:val="none" w:sz="0" w:space="0" w:color="auto"/>
                                                      </w:divBdr>
                                                    </w:div>
                                                  </w:divsChild>
                                                </w:div>
                                                <w:div w:id="77213258">
                                                  <w:marLeft w:val="0"/>
                                                  <w:marRight w:val="0"/>
                                                  <w:marTop w:val="0"/>
                                                  <w:marBottom w:val="0"/>
                                                  <w:divBdr>
                                                    <w:top w:val="none" w:sz="0" w:space="0" w:color="auto"/>
                                                    <w:left w:val="none" w:sz="0" w:space="0" w:color="auto"/>
                                                    <w:bottom w:val="none" w:sz="0" w:space="0" w:color="auto"/>
                                                    <w:right w:val="none" w:sz="0" w:space="0" w:color="auto"/>
                                                  </w:divBdr>
                                                </w:div>
                                              </w:divsChild>
                                            </w:div>
                                            <w:div w:id="349066039">
                                              <w:marLeft w:val="0"/>
                                              <w:marRight w:val="0"/>
                                              <w:marTop w:val="0"/>
                                              <w:marBottom w:val="0"/>
                                              <w:divBdr>
                                                <w:top w:val="none" w:sz="0" w:space="0" w:color="auto"/>
                                                <w:left w:val="none" w:sz="0" w:space="0" w:color="auto"/>
                                                <w:bottom w:val="none" w:sz="0" w:space="0" w:color="auto"/>
                                                <w:right w:val="none" w:sz="0" w:space="0" w:color="auto"/>
                                              </w:divBdr>
                                              <w:divsChild>
                                                <w:div w:id="1179779396">
                                                  <w:marLeft w:val="0"/>
                                                  <w:marRight w:val="0"/>
                                                  <w:marTop w:val="0"/>
                                                  <w:marBottom w:val="0"/>
                                                  <w:divBdr>
                                                    <w:top w:val="none" w:sz="0" w:space="0" w:color="auto"/>
                                                    <w:left w:val="none" w:sz="0" w:space="0" w:color="auto"/>
                                                    <w:bottom w:val="none" w:sz="0" w:space="0" w:color="auto"/>
                                                    <w:right w:val="none" w:sz="0" w:space="0" w:color="auto"/>
                                                  </w:divBdr>
                                                  <w:divsChild>
                                                    <w:div w:id="824205504">
                                                      <w:marLeft w:val="0"/>
                                                      <w:marRight w:val="0"/>
                                                      <w:marTop w:val="0"/>
                                                      <w:marBottom w:val="0"/>
                                                      <w:divBdr>
                                                        <w:top w:val="none" w:sz="0" w:space="0" w:color="auto"/>
                                                        <w:left w:val="none" w:sz="0" w:space="0" w:color="auto"/>
                                                        <w:bottom w:val="none" w:sz="0" w:space="0" w:color="auto"/>
                                                        <w:right w:val="none" w:sz="0" w:space="0" w:color="auto"/>
                                                      </w:divBdr>
                                                    </w:div>
                                                    <w:div w:id="330136910">
                                                      <w:marLeft w:val="0"/>
                                                      <w:marRight w:val="0"/>
                                                      <w:marTop w:val="375"/>
                                                      <w:marBottom w:val="0"/>
                                                      <w:divBdr>
                                                        <w:top w:val="none" w:sz="0" w:space="0" w:color="auto"/>
                                                        <w:left w:val="none" w:sz="0" w:space="0" w:color="auto"/>
                                                        <w:bottom w:val="none" w:sz="0" w:space="0" w:color="auto"/>
                                                        <w:right w:val="none" w:sz="0" w:space="0" w:color="auto"/>
                                                      </w:divBdr>
                                                      <w:divsChild>
                                                        <w:div w:id="296421476">
                                                          <w:marLeft w:val="0"/>
                                                          <w:marRight w:val="0"/>
                                                          <w:marTop w:val="0"/>
                                                          <w:marBottom w:val="0"/>
                                                          <w:divBdr>
                                                            <w:top w:val="none" w:sz="0" w:space="0" w:color="auto"/>
                                                            <w:left w:val="none" w:sz="0" w:space="0" w:color="auto"/>
                                                            <w:bottom w:val="none" w:sz="0" w:space="0" w:color="auto"/>
                                                            <w:right w:val="none" w:sz="0" w:space="0" w:color="auto"/>
                                                          </w:divBdr>
                                                          <w:divsChild>
                                                            <w:div w:id="1106578887">
                                                              <w:marLeft w:val="0"/>
                                                              <w:marRight w:val="0"/>
                                                              <w:marTop w:val="0"/>
                                                              <w:marBottom w:val="0"/>
                                                              <w:divBdr>
                                                                <w:top w:val="none" w:sz="0" w:space="0" w:color="auto"/>
                                                                <w:left w:val="none" w:sz="0" w:space="0" w:color="auto"/>
                                                                <w:bottom w:val="none" w:sz="0" w:space="0" w:color="auto"/>
                                                                <w:right w:val="none" w:sz="0" w:space="0" w:color="auto"/>
                                                              </w:divBdr>
                                                            </w:div>
                                                          </w:divsChild>
                                                        </w:div>
                                                        <w:div w:id="19642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79088">
                                          <w:marLeft w:val="0"/>
                                          <w:marRight w:val="0"/>
                                          <w:marTop w:val="0"/>
                                          <w:marBottom w:val="0"/>
                                          <w:divBdr>
                                            <w:top w:val="none" w:sz="0" w:space="0" w:color="auto"/>
                                            <w:left w:val="none" w:sz="0" w:space="0" w:color="auto"/>
                                            <w:bottom w:val="none" w:sz="0" w:space="0" w:color="auto"/>
                                            <w:right w:val="none" w:sz="0" w:space="0" w:color="auto"/>
                                          </w:divBdr>
                                          <w:divsChild>
                                            <w:div w:id="1544949528">
                                              <w:marLeft w:val="0"/>
                                              <w:marRight w:val="300"/>
                                              <w:marTop w:val="0"/>
                                              <w:marBottom w:val="0"/>
                                              <w:divBdr>
                                                <w:top w:val="none" w:sz="0" w:space="0" w:color="auto"/>
                                                <w:left w:val="none" w:sz="0" w:space="0" w:color="auto"/>
                                                <w:bottom w:val="none" w:sz="0" w:space="0" w:color="auto"/>
                                                <w:right w:val="none" w:sz="0" w:space="0" w:color="auto"/>
                                              </w:divBdr>
                                              <w:divsChild>
                                                <w:div w:id="1426801880">
                                                  <w:marLeft w:val="0"/>
                                                  <w:marRight w:val="0"/>
                                                  <w:marTop w:val="0"/>
                                                  <w:marBottom w:val="0"/>
                                                  <w:divBdr>
                                                    <w:top w:val="none" w:sz="0" w:space="0" w:color="auto"/>
                                                    <w:left w:val="none" w:sz="0" w:space="0" w:color="auto"/>
                                                    <w:bottom w:val="none" w:sz="0" w:space="0" w:color="auto"/>
                                                    <w:right w:val="none" w:sz="0" w:space="0" w:color="auto"/>
                                                  </w:divBdr>
                                                  <w:divsChild>
                                                    <w:div w:id="373433058">
                                                      <w:marLeft w:val="0"/>
                                                      <w:marRight w:val="0"/>
                                                      <w:marTop w:val="150"/>
                                                      <w:marBottom w:val="0"/>
                                                      <w:divBdr>
                                                        <w:top w:val="none" w:sz="0" w:space="0" w:color="auto"/>
                                                        <w:left w:val="none" w:sz="0" w:space="0" w:color="auto"/>
                                                        <w:bottom w:val="none" w:sz="0" w:space="0" w:color="auto"/>
                                                        <w:right w:val="none" w:sz="0" w:space="0" w:color="auto"/>
                                                      </w:divBdr>
                                                    </w:div>
                                                  </w:divsChild>
                                                </w:div>
                                                <w:div w:id="950667130">
                                                  <w:marLeft w:val="0"/>
                                                  <w:marRight w:val="0"/>
                                                  <w:marTop w:val="0"/>
                                                  <w:marBottom w:val="0"/>
                                                  <w:divBdr>
                                                    <w:top w:val="none" w:sz="0" w:space="0" w:color="auto"/>
                                                    <w:left w:val="none" w:sz="0" w:space="0" w:color="auto"/>
                                                    <w:bottom w:val="none" w:sz="0" w:space="0" w:color="auto"/>
                                                    <w:right w:val="none" w:sz="0" w:space="0" w:color="auto"/>
                                                  </w:divBdr>
                                                </w:div>
                                              </w:divsChild>
                                            </w:div>
                                            <w:div w:id="1950576475">
                                              <w:marLeft w:val="0"/>
                                              <w:marRight w:val="0"/>
                                              <w:marTop w:val="0"/>
                                              <w:marBottom w:val="0"/>
                                              <w:divBdr>
                                                <w:top w:val="none" w:sz="0" w:space="0" w:color="auto"/>
                                                <w:left w:val="none" w:sz="0" w:space="0" w:color="auto"/>
                                                <w:bottom w:val="none" w:sz="0" w:space="0" w:color="auto"/>
                                                <w:right w:val="none" w:sz="0" w:space="0" w:color="auto"/>
                                              </w:divBdr>
                                              <w:divsChild>
                                                <w:div w:id="938870744">
                                                  <w:marLeft w:val="0"/>
                                                  <w:marRight w:val="0"/>
                                                  <w:marTop w:val="0"/>
                                                  <w:marBottom w:val="0"/>
                                                  <w:divBdr>
                                                    <w:top w:val="none" w:sz="0" w:space="0" w:color="auto"/>
                                                    <w:left w:val="none" w:sz="0" w:space="0" w:color="auto"/>
                                                    <w:bottom w:val="none" w:sz="0" w:space="0" w:color="auto"/>
                                                    <w:right w:val="none" w:sz="0" w:space="0" w:color="auto"/>
                                                  </w:divBdr>
                                                  <w:divsChild>
                                                    <w:div w:id="277369274">
                                                      <w:marLeft w:val="0"/>
                                                      <w:marRight w:val="0"/>
                                                      <w:marTop w:val="0"/>
                                                      <w:marBottom w:val="0"/>
                                                      <w:divBdr>
                                                        <w:top w:val="none" w:sz="0" w:space="0" w:color="auto"/>
                                                        <w:left w:val="none" w:sz="0" w:space="0" w:color="auto"/>
                                                        <w:bottom w:val="none" w:sz="0" w:space="0" w:color="auto"/>
                                                        <w:right w:val="none" w:sz="0" w:space="0" w:color="auto"/>
                                                      </w:divBdr>
                                                    </w:div>
                                                    <w:div w:id="841240519">
                                                      <w:marLeft w:val="0"/>
                                                      <w:marRight w:val="0"/>
                                                      <w:marTop w:val="375"/>
                                                      <w:marBottom w:val="0"/>
                                                      <w:divBdr>
                                                        <w:top w:val="none" w:sz="0" w:space="0" w:color="auto"/>
                                                        <w:left w:val="none" w:sz="0" w:space="0" w:color="auto"/>
                                                        <w:bottom w:val="none" w:sz="0" w:space="0" w:color="auto"/>
                                                        <w:right w:val="none" w:sz="0" w:space="0" w:color="auto"/>
                                                      </w:divBdr>
                                                      <w:divsChild>
                                                        <w:div w:id="1923101612">
                                                          <w:marLeft w:val="0"/>
                                                          <w:marRight w:val="0"/>
                                                          <w:marTop w:val="0"/>
                                                          <w:marBottom w:val="0"/>
                                                          <w:divBdr>
                                                            <w:top w:val="none" w:sz="0" w:space="0" w:color="auto"/>
                                                            <w:left w:val="none" w:sz="0" w:space="0" w:color="auto"/>
                                                            <w:bottom w:val="none" w:sz="0" w:space="0" w:color="auto"/>
                                                            <w:right w:val="none" w:sz="0" w:space="0" w:color="auto"/>
                                                          </w:divBdr>
                                                          <w:divsChild>
                                                            <w:div w:id="1958564145">
                                                              <w:marLeft w:val="0"/>
                                                              <w:marRight w:val="0"/>
                                                              <w:marTop w:val="0"/>
                                                              <w:marBottom w:val="0"/>
                                                              <w:divBdr>
                                                                <w:top w:val="none" w:sz="0" w:space="0" w:color="auto"/>
                                                                <w:left w:val="none" w:sz="0" w:space="0" w:color="auto"/>
                                                                <w:bottom w:val="none" w:sz="0" w:space="0" w:color="auto"/>
                                                                <w:right w:val="none" w:sz="0" w:space="0" w:color="auto"/>
                                                              </w:divBdr>
                                                            </w:div>
                                                          </w:divsChild>
                                                        </w:div>
                                                        <w:div w:id="19902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01607">
                                      <w:marLeft w:val="0"/>
                                      <w:marRight w:val="0"/>
                                      <w:marTop w:val="0"/>
                                      <w:marBottom w:val="375"/>
                                      <w:divBdr>
                                        <w:top w:val="none" w:sz="0" w:space="0" w:color="auto"/>
                                        <w:left w:val="none" w:sz="0" w:space="0" w:color="auto"/>
                                        <w:bottom w:val="none" w:sz="0" w:space="0" w:color="auto"/>
                                        <w:right w:val="none" w:sz="0" w:space="0" w:color="auto"/>
                                      </w:divBdr>
                                      <w:divsChild>
                                        <w:div w:id="326632534">
                                          <w:marLeft w:val="0"/>
                                          <w:marRight w:val="450"/>
                                          <w:marTop w:val="0"/>
                                          <w:marBottom w:val="0"/>
                                          <w:divBdr>
                                            <w:top w:val="none" w:sz="0" w:space="0" w:color="auto"/>
                                            <w:left w:val="none" w:sz="0" w:space="0" w:color="auto"/>
                                            <w:bottom w:val="none" w:sz="0" w:space="0" w:color="auto"/>
                                            <w:right w:val="none" w:sz="0" w:space="0" w:color="auto"/>
                                          </w:divBdr>
                                          <w:divsChild>
                                            <w:div w:id="506671022">
                                              <w:marLeft w:val="0"/>
                                              <w:marRight w:val="0"/>
                                              <w:marTop w:val="0"/>
                                              <w:marBottom w:val="150"/>
                                              <w:divBdr>
                                                <w:top w:val="none" w:sz="0" w:space="0" w:color="auto"/>
                                                <w:left w:val="none" w:sz="0" w:space="0" w:color="auto"/>
                                                <w:bottom w:val="none" w:sz="0" w:space="0" w:color="auto"/>
                                                <w:right w:val="none" w:sz="0" w:space="0" w:color="auto"/>
                                              </w:divBdr>
                                            </w:div>
                                            <w:div w:id="1299873404">
                                              <w:marLeft w:val="0"/>
                                              <w:marRight w:val="0"/>
                                              <w:marTop w:val="0"/>
                                              <w:marBottom w:val="0"/>
                                              <w:divBdr>
                                                <w:top w:val="none" w:sz="0" w:space="0" w:color="auto"/>
                                                <w:left w:val="none" w:sz="0" w:space="0" w:color="auto"/>
                                                <w:bottom w:val="none" w:sz="0" w:space="0" w:color="auto"/>
                                                <w:right w:val="none" w:sz="0" w:space="0" w:color="auto"/>
                                              </w:divBdr>
                                            </w:div>
                                          </w:divsChild>
                                        </w:div>
                                        <w:div w:id="1842505627">
                                          <w:marLeft w:val="0"/>
                                          <w:marRight w:val="0"/>
                                          <w:marTop w:val="0"/>
                                          <w:marBottom w:val="0"/>
                                          <w:divBdr>
                                            <w:top w:val="none" w:sz="0" w:space="0" w:color="auto"/>
                                            <w:left w:val="none" w:sz="0" w:space="0" w:color="auto"/>
                                            <w:bottom w:val="none" w:sz="0" w:space="0" w:color="auto"/>
                                            <w:right w:val="none" w:sz="0" w:space="0" w:color="auto"/>
                                          </w:divBdr>
                                          <w:divsChild>
                                            <w:div w:id="1301959139">
                                              <w:marLeft w:val="0"/>
                                              <w:marRight w:val="0"/>
                                              <w:marTop w:val="0"/>
                                              <w:marBottom w:val="0"/>
                                              <w:divBdr>
                                                <w:top w:val="none" w:sz="0" w:space="0" w:color="auto"/>
                                                <w:left w:val="none" w:sz="0" w:space="0" w:color="auto"/>
                                                <w:bottom w:val="none" w:sz="0" w:space="0" w:color="auto"/>
                                                <w:right w:val="none" w:sz="0" w:space="0" w:color="auto"/>
                                              </w:divBdr>
                                              <w:divsChild>
                                                <w:div w:id="1388914332">
                                                  <w:marLeft w:val="0"/>
                                                  <w:marRight w:val="0"/>
                                                  <w:marTop w:val="0"/>
                                                  <w:marBottom w:val="0"/>
                                                  <w:divBdr>
                                                    <w:top w:val="none" w:sz="0" w:space="0" w:color="auto"/>
                                                    <w:left w:val="none" w:sz="0" w:space="0" w:color="auto"/>
                                                    <w:bottom w:val="none" w:sz="0" w:space="0" w:color="auto"/>
                                                    <w:right w:val="none" w:sz="0" w:space="0" w:color="auto"/>
                                                  </w:divBdr>
                                                </w:div>
                                                <w:div w:id="1276794428">
                                                  <w:marLeft w:val="0"/>
                                                  <w:marRight w:val="0"/>
                                                  <w:marTop w:val="0"/>
                                                  <w:marBottom w:val="0"/>
                                                  <w:divBdr>
                                                    <w:top w:val="none" w:sz="0" w:space="0" w:color="auto"/>
                                                    <w:left w:val="none" w:sz="0" w:space="0" w:color="auto"/>
                                                    <w:bottom w:val="none" w:sz="0" w:space="0" w:color="auto"/>
                                                    <w:right w:val="none" w:sz="0" w:space="0" w:color="auto"/>
                                                  </w:divBdr>
                                                </w:div>
                                              </w:divsChild>
                                            </w:div>
                                            <w:div w:id="710459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674202">
          <w:marLeft w:val="0"/>
          <w:marRight w:val="0"/>
          <w:marTop w:val="0"/>
          <w:marBottom w:val="750"/>
          <w:divBdr>
            <w:top w:val="none" w:sz="0" w:space="0" w:color="auto"/>
            <w:left w:val="none" w:sz="0" w:space="0" w:color="auto"/>
            <w:bottom w:val="none" w:sz="0" w:space="0" w:color="auto"/>
            <w:right w:val="none" w:sz="0" w:space="0" w:color="auto"/>
          </w:divBdr>
          <w:divsChild>
            <w:div w:id="1220560024">
              <w:marLeft w:val="0"/>
              <w:marRight w:val="0"/>
              <w:marTop w:val="0"/>
              <w:marBottom w:val="0"/>
              <w:divBdr>
                <w:top w:val="none" w:sz="0" w:space="0" w:color="auto"/>
                <w:left w:val="none" w:sz="0" w:space="0" w:color="auto"/>
                <w:bottom w:val="none" w:sz="0" w:space="0" w:color="auto"/>
                <w:right w:val="none" w:sz="0" w:space="0" w:color="auto"/>
              </w:divBdr>
              <w:divsChild>
                <w:div w:id="1416592747">
                  <w:marLeft w:val="0"/>
                  <w:marRight w:val="0"/>
                  <w:marTop w:val="0"/>
                  <w:marBottom w:val="0"/>
                  <w:divBdr>
                    <w:top w:val="none" w:sz="0" w:space="0" w:color="auto"/>
                    <w:left w:val="none" w:sz="0" w:space="0" w:color="auto"/>
                    <w:bottom w:val="none" w:sz="0" w:space="0" w:color="auto"/>
                    <w:right w:val="none" w:sz="0" w:space="0" w:color="auto"/>
                  </w:divBdr>
                  <w:divsChild>
                    <w:div w:id="1898129831">
                      <w:marLeft w:val="-15"/>
                      <w:marRight w:val="0"/>
                      <w:marTop w:val="0"/>
                      <w:marBottom w:val="0"/>
                      <w:divBdr>
                        <w:top w:val="none" w:sz="0" w:space="0" w:color="auto"/>
                        <w:left w:val="none" w:sz="0" w:space="0" w:color="auto"/>
                        <w:bottom w:val="none" w:sz="0" w:space="0" w:color="auto"/>
                        <w:right w:val="none" w:sz="0" w:space="0" w:color="auto"/>
                      </w:divBdr>
                    </w:div>
                    <w:div w:id="2065905026">
                      <w:marLeft w:val="225"/>
                      <w:marRight w:val="225"/>
                      <w:marTop w:val="0"/>
                      <w:marBottom w:val="0"/>
                      <w:divBdr>
                        <w:top w:val="none" w:sz="0" w:space="0" w:color="auto"/>
                        <w:left w:val="none" w:sz="0" w:space="0" w:color="auto"/>
                        <w:bottom w:val="none" w:sz="0" w:space="0" w:color="auto"/>
                        <w:right w:val="none" w:sz="0" w:space="0" w:color="auto"/>
                      </w:divBdr>
                    </w:div>
                  </w:divsChild>
                </w:div>
                <w:div w:id="819153473">
                  <w:marLeft w:val="0"/>
                  <w:marRight w:val="0"/>
                  <w:marTop w:val="0"/>
                  <w:marBottom w:val="0"/>
                  <w:divBdr>
                    <w:top w:val="none" w:sz="0" w:space="0" w:color="auto"/>
                    <w:left w:val="none" w:sz="0" w:space="0" w:color="auto"/>
                    <w:bottom w:val="none" w:sz="0" w:space="0" w:color="auto"/>
                    <w:right w:val="none" w:sz="0" w:space="0" w:color="auto"/>
                  </w:divBdr>
                </w:div>
                <w:div w:id="1757632663">
                  <w:marLeft w:val="0"/>
                  <w:marRight w:val="0"/>
                  <w:marTop w:val="0"/>
                  <w:marBottom w:val="0"/>
                  <w:divBdr>
                    <w:top w:val="none" w:sz="0" w:space="0" w:color="auto"/>
                    <w:left w:val="none" w:sz="0" w:space="0" w:color="auto"/>
                    <w:bottom w:val="none" w:sz="0" w:space="0" w:color="auto"/>
                    <w:right w:val="none" w:sz="0" w:space="0" w:color="auto"/>
                  </w:divBdr>
                  <w:divsChild>
                    <w:div w:id="839855117">
                      <w:marLeft w:val="0"/>
                      <w:marRight w:val="0"/>
                      <w:marTop w:val="0"/>
                      <w:marBottom w:val="0"/>
                      <w:divBdr>
                        <w:top w:val="none" w:sz="0" w:space="0" w:color="auto"/>
                        <w:left w:val="none" w:sz="0" w:space="0" w:color="auto"/>
                        <w:bottom w:val="none" w:sz="0" w:space="0" w:color="auto"/>
                        <w:right w:val="none" w:sz="0" w:space="0" w:color="auto"/>
                      </w:divBdr>
                    </w:div>
                    <w:div w:id="1297369074">
                      <w:marLeft w:val="0"/>
                      <w:marRight w:val="0"/>
                      <w:marTop w:val="375"/>
                      <w:marBottom w:val="300"/>
                      <w:divBdr>
                        <w:top w:val="none" w:sz="0" w:space="0" w:color="auto"/>
                        <w:left w:val="none" w:sz="0" w:space="0" w:color="auto"/>
                        <w:bottom w:val="none" w:sz="0" w:space="0" w:color="auto"/>
                        <w:right w:val="none" w:sz="0" w:space="0" w:color="auto"/>
                      </w:divBdr>
                      <w:divsChild>
                        <w:div w:id="1449351771">
                          <w:marLeft w:val="0"/>
                          <w:marRight w:val="0"/>
                          <w:marTop w:val="0"/>
                          <w:marBottom w:val="0"/>
                          <w:divBdr>
                            <w:top w:val="none" w:sz="0" w:space="0" w:color="auto"/>
                            <w:left w:val="none" w:sz="0" w:space="0" w:color="auto"/>
                            <w:bottom w:val="none" w:sz="0" w:space="0" w:color="auto"/>
                            <w:right w:val="none" w:sz="0" w:space="0" w:color="auto"/>
                          </w:divBdr>
                          <w:divsChild>
                            <w:div w:id="2038652273">
                              <w:marLeft w:val="0"/>
                              <w:marRight w:val="0"/>
                              <w:marTop w:val="0"/>
                              <w:marBottom w:val="0"/>
                              <w:divBdr>
                                <w:top w:val="none" w:sz="0" w:space="0" w:color="auto"/>
                                <w:left w:val="none" w:sz="0" w:space="0" w:color="auto"/>
                                <w:bottom w:val="none" w:sz="0" w:space="0" w:color="auto"/>
                                <w:right w:val="none" w:sz="0" w:space="0" w:color="auto"/>
                              </w:divBdr>
                            </w:div>
                          </w:divsChild>
                        </w:div>
                        <w:div w:id="531848410">
                          <w:marLeft w:val="0"/>
                          <w:marRight w:val="0"/>
                          <w:marTop w:val="0"/>
                          <w:marBottom w:val="0"/>
                          <w:divBdr>
                            <w:top w:val="none" w:sz="0" w:space="0" w:color="auto"/>
                            <w:left w:val="none" w:sz="0" w:space="0" w:color="auto"/>
                            <w:bottom w:val="none" w:sz="0" w:space="0" w:color="auto"/>
                            <w:right w:val="none" w:sz="0" w:space="0" w:color="auto"/>
                          </w:divBdr>
                          <w:divsChild>
                            <w:div w:id="17848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1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6760754">
              <w:marLeft w:val="0"/>
              <w:marRight w:val="0"/>
              <w:marTop w:val="0"/>
              <w:marBottom w:val="450"/>
              <w:divBdr>
                <w:top w:val="none" w:sz="0" w:space="0" w:color="auto"/>
                <w:left w:val="none" w:sz="0" w:space="0" w:color="auto"/>
                <w:bottom w:val="none" w:sz="0" w:space="0" w:color="auto"/>
                <w:right w:val="none" w:sz="0" w:space="0" w:color="auto"/>
              </w:divBdr>
              <w:divsChild>
                <w:div w:id="5792333">
                  <w:marLeft w:val="0"/>
                  <w:marRight w:val="0"/>
                  <w:marTop w:val="0"/>
                  <w:marBottom w:val="0"/>
                  <w:divBdr>
                    <w:top w:val="none" w:sz="0" w:space="0" w:color="auto"/>
                    <w:left w:val="none" w:sz="0" w:space="0" w:color="auto"/>
                    <w:bottom w:val="none" w:sz="0" w:space="0" w:color="auto"/>
                    <w:right w:val="none" w:sz="0" w:space="0" w:color="auto"/>
                  </w:divBdr>
                </w:div>
                <w:div w:id="615059338">
                  <w:marLeft w:val="0"/>
                  <w:marRight w:val="0"/>
                  <w:marTop w:val="0"/>
                  <w:marBottom w:val="0"/>
                  <w:divBdr>
                    <w:top w:val="none" w:sz="0" w:space="0" w:color="auto"/>
                    <w:left w:val="none" w:sz="0" w:space="0" w:color="auto"/>
                    <w:bottom w:val="none" w:sz="0" w:space="0" w:color="auto"/>
                    <w:right w:val="none" w:sz="0" w:space="0" w:color="auto"/>
                  </w:divBdr>
                  <w:divsChild>
                    <w:div w:id="1471242464">
                      <w:marLeft w:val="0"/>
                      <w:marRight w:val="0"/>
                      <w:marTop w:val="0"/>
                      <w:marBottom w:val="0"/>
                      <w:divBdr>
                        <w:top w:val="none" w:sz="0" w:space="0" w:color="auto"/>
                        <w:left w:val="none" w:sz="0" w:space="0" w:color="auto"/>
                        <w:bottom w:val="none" w:sz="0" w:space="0" w:color="auto"/>
                        <w:right w:val="none" w:sz="0" w:space="0" w:color="auto"/>
                      </w:divBdr>
                      <w:divsChild>
                        <w:div w:id="1176575861">
                          <w:marLeft w:val="0"/>
                          <w:marRight w:val="0"/>
                          <w:marTop w:val="0"/>
                          <w:marBottom w:val="0"/>
                          <w:divBdr>
                            <w:top w:val="none" w:sz="0" w:space="0" w:color="auto"/>
                            <w:left w:val="none" w:sz="0" w:space="0" w:color="auto"/>
                            <w:bottom w:val="none" w:sz="0" w:space="0" w:color="auto"/>
                            <w:right w:val="none" w:sz="0" w:space="0" w:color="auto"/>
                          </w:divBdr>
                          <w:divsChild>
                            <w:div w:id="500705011">
                              <w:marLeft w:val="0"/>
                              <w:marRight w:val="0"/>
                              <w:marTop w:val="0"/>
                              <w:marBottom w:val="0"/>
                              <w:divBdr>
                                <w:top w:val="none" w:sz="0" w:space="0" w:color="auto"/>
                                <w:left w:val="none" w:sz="0" w:space="0" w:color="auto"/>
                                <w:bottom w:val="none" w:sz="0" w:space="0" w:color="auto"/>
                                <w:right w:val="none" w:sz="0" w:space="0" w:color="auto"/>
                              </w:divBdr>
                              <w:divsChild>
                                <w:div w:id="1659000222">
                                  <w:marLeft w:val="0"/>
                                  <w:marRight w:val="0"/>
                                  <w:marTop w:val="0"/>
                                  <w:marBottom w:val="0"/>
                                  <w:divBdr>
                                    <w:top w:val="none" w:sz="0" w:space="0" w:color="auto"/>
                                    <w:left w:val="none" w:sz="0" w:space="0" w:color="auto"/>
                                    <w:bottom w:val="none" w:sz="0" w:space="0" w:color="auto"/>
                                    <w:right w:val="none" w:sz="0" w:space="0" w:color="auto"/>
                                  </w:divBdr>
                                  <w:divsChild>
                                    <w:div w:id="1496722976">
                                      <w:marLeft w:val="0"/>
                                      <w:marRight w:val="0"/>
                                      <w:marTop w:val="0"/>
                                      <w:marBottom w:val="0"/>
                                      <w:divBdr>
                                        <w:top w:val="none" w:sz="0" w:space="0" w:color="auto"/>
                                        <w:left w:val="none" w:sz="0" w:space="0" w:color="auto"/>
                                        <w:bottom w:val="none" w:sz="0" w:space="0" w:color="auto"/>
                                        <w:right w:val="none" w:sz="0" w:space="0" w:color="auto"/>
                                      </w:divBdr>
                                    </w:div>
                                    <w:div w:id="312804399">
                                      <w:marLeft w:val="0"/>
                                      <w:marRight w:val="0"/>
                                      <w:marTop w:val="0"/>
                                      <w:marBottom w:val="600"/>
                                      <w:divBdr>
                                        <w:top w:val="none" w:sz="0" w:space="0" w:color="auto"/>
                                        <w:left w:val="none" w:sz="0" w:space="0" w:color="auto"/>
                                        <w:bottom w:val="none" w:sz="0" w:space="0" w:color="auto"/>
                                        <w:right w:val="none" w:sz="0" w:space="0" w:color="auto"/>
                                      </w:divBdr>
                                      <w:divsChild>
                                        <w:div w:id="641541106">
                                          <w:marLeft w:val="0"/>
                                          <w:marRight w:val="0"/>
                                          <w:marTop w:val="0"/>
                                          <w:marBottom w:val="0"/>
                                          <w:divBdr>
                                            <w:top w:val="none" w:sz="0" w:space="0" w:color="auto"/>
                                            <w:left w:val="none" w:sz="0" w:space="0" w:color="auto"/>
                                            <w:bottom w:val="none" w:sz="0" w:space="0" w:color="auto"/>
                                            <w:right w:val="none" w:sz="0" w:space="0" w:color="auto"/>
                                          </w:divBdr>
                                          <w:divsChild>
                                            <w:div w:id="1450662776">
                                              <w:marLeft w:val="0"/>
                                              <w:marRight w:val="300"/>
                                              <w:marTop w:val="0"/>
                                              <w:marBottom w:val="0"/>
                                              <w:divBdr>
                                                <w:top w:val="none" w:sz="0" w:space="0" w:color="auto"/>
                                                <w:left w:val="none" w:sz="0" w:space="0" w:color="auto"/>
                                                <w:bottom w:val="none" w:sz="0" w:space="0" w:color="auto"/>
                                                <w:right w:val="none" w:sz="0" w:space="0" w:color="auto"/>
                                              </w:divBdr>
                                              <w:divsChild>
                                                <w:div w:id="138691509">
                                                  <w:marLeft w:val="0"/>
                                                  <w:marRight w:val="0"/>
                                                  <w:marTop w:val="0"/>
                                                  <w:marBottom w:val="0"/>
                                                  <w:divBdr>
                                                    <w:top w:val="none" w:sz="0" w:space="0" w:color="auto"/>
                                                    <w:left w:val="none" w:sz="0" w:space="0" w:color="auto"/>
                                                    <w:bottom w:val="none" w:sz="0" w:space="0" w:color="auto"/>
                                                    <w:right w:val="none" w:sz="0" w:space="0" w:color="auto"/>
                                                  </w:divBdr>
                                                  <w:divsChild>
                                                    <w:div w:id="324086670">
                                                      <w:marLeft w:val="0"/>
                                                      <w:marRight w:val="0"/>
                                                      <w:marTop w:val="150"/>
                                                      <w:marBottom w:val="0"/>
                                                      <w:divBdr>
                                                        <w:top w:val="none" w:sz="0" w:space="0" w:color="auto"/>
                                                        <w:left w:val="none" w:sz="0" w:space="0" w:color="auto"/>
                                                        <w:bottom w:val="none" w:sz="0" w:space="0" w:color="auto"/>
                                                        <w:right w:val="none" w:sz="0" w:space="0" w:color="auto"/>
                                                      </w:divBdr>
                                                    </w:div>
                                                  </w:divsChild>
                                                </w:div>
                                                <w:div w:id="463503171">
                                                  <w:marLeft w:val="0"/>
                                                  <w:marRight w:val="0"/>
                                                  <w:marTop w:val="0"/>
                                                  <w:marBottom w:val="0"/>
                                                  <w:divBdr>
                                                    <w:top w:val="none" w:sz="0" w:space="0" w:color="auto"/>
                                                    <w:left w:val="none" w:sz="0" w:space="0" w:color="auto"/>
                                                    <w:bottom w:val="none" w:sz="0" w:space="0" w:color="auto"/>
                                                    <w:right w:val="none" w:sz="0" w:space="0" w:color="auto"/>
                                                  </w:divBdr>
                                                </w:div>
                                              </w:divsChild>
                                            </w:div>
                                            <w:div w:id="2017688549">
                                              <w:marLeft w:val="0"/>
                                              <w:marRight w:val="0"/>
                                              <w:marTop w:val="0"/>
                                              <w:marBottom w:val="0"/>
                                              <w:divBdr>
                                                <w:top w:val="none" w:sz="0" w:space="0" w:color="auto"/>
                                                <w:left w:val="none" w:sz="0" w:space="0" w:color="auto"/>
                                                <w:bottom w:val="none" w:sz="0" w:space="0" w:color="auto"/>
                                                <w:right w:val="none" w:sz="0" w:space="0" w:color="auto"/>
                                              </w:divBdr>
                                              <w:divsChild>
                                                <w:div w:id="769080017">
                                                  <w:marLeft w:val="0"/>
                                                  <w:marRight w:val="0"/>
                                                  <w:marTop w:val="0"/>
                                                  <w:marBottom w:val="0"/>
                                                  <w:divBdr>
                                                    <w:top w:val="none" w:sz="0" w:space="0" w:color="auto"/>
                                                    <w:left w:val="none" w:sz="0" w:space="0" w:color="auto"/>
                                                    <w:bottom w:val="none" w:sz="0" w:space="0" w:color="auto"/>
                                                    <w:right w:val="none" w:sz="0" w:space="0" w:color="auto"/>
                                                  </w:divBdr>
                                                  <w:divsChild>
                                                    <w:div w:id="1077943443">
                                                      <w:marLeft w:val="0"/>
                                                      <w:marRight w:val="0"/>
                                                      <w:marTop w:val="0"/>
                                                      <w:marBottom w:val="0"/>
                                                      <w:divBdr>
                                                        <w:top w:val="none" w:sz="0" w:space="0" w:color="auto"/>
                                                        <w:left w:val="none" w:sz="0" w:space="0" w:color="auto"/>
                                                        <w:bottom w:val="none" w:sz="0" w:space="0" w:color="auto"/>
                                                        <w:right w:val="none" w:sz="0" w:space="0" w:color="auto"/>
                                                      </w:divBdr>
                                                    </w:div>
                                                    <w:div w:id="1375538331">
                                                      <w:marLeft w:val="0"/>
                                                      <w:marRight w:val="0"/>
                                                      <w:marTop w:val="375"/>
                                                      <w:marBottom w:val="0"/>
                                                      <w:divBdr>
                                                        <w:top w:val="none" w:sz="0" w:space="0" w:color="auto"/>
                                                        <w:left w:val="none" w:sz="0" w:space="0" w:color="auto"/>
                                                        <w:bottom w:val="none" w:sz="0" w:space="0" w:color="auto"/>
                                                        <w:right w:val="none" w:sz="0" w:space="0" w:color="auto"/>
                                                      </w:divBdr>
                                                      <w:divsChild>
                                                        <w:div w:id="249778265">
                                                          <w:marLeft w:val="0"/>
                                                          <w:marRight w:val="0"/>
                                                          <w:marTop w:val="0"/>
                                                          <w:marBottom w:val="0"/>
                                                          <w:divBdr>
                                                            <w:top w:val="none" w:sz="0" w:space="0" w:color="auto"/>
                                                            <w:left w:val="none" w:sz="0" w:space="0" w:color="auto"/>
                                                            <w:bottom w:val="none" w:sz="0" w:space="0" w:color="auto"/>
                                                            <w:right w:val="none" w:sz="0" w:space="0" w:color="auto"/>
                                                          </w:divBdr>
                                                          <w:divsChild>
                                                            <w:div w:id="1047073150">
                                                              <w:marLeft w:val="0"/>
                                                              <w:marRight w:val="0"/>
                                                              <w:marTop w:val="0"/>
                                                              <w:marBottom w:val="0"/>
                                                              <w:divBdr>
                                                                <w:top w:val="none" w:sz="0" w:space="0" w:color="auto"/>
                                                                <w:left w:val="none" w:sz="0" w:space="0" w:color="auto"/>
                                                                <w:bottom w:val="none" w:sz="0" w:space="0" w:color="auto"/>
                                                                <w:right w:val="none" w:sz="0" w:space="0" w:color="auto"/>
                                                              </w:divBdr>
                                                            </w:div>
                                                          </w:divsChild>
                                                        </w:div>
                                                        <w:div w:id="196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756229">
                                      <w:marLeft w:val="0"/>
                                      <w:marRight w:val="0"/>
                                      <w:marTop w:val="0"/>
                                      <w:marBottom w:val="375"/>
                                      <w:divBdr>
                                        <w:top w:val="none" w:sz="0" w:space="0" w:color="auto"/>
                                        <w:left w:val="none" w:sz="0" w:space="0" w:color="auto"/>
                                        <w:bottom w:val="none" w:sz="0" w:space="0" w:color="auto"/>
                                        <w:right w:val="none" w:sz="0" w:space="0" w:color="auto"/>
                                      </w:divBdr>
                                      <w:divsChild>
                                        <w:div w:id="208424765">
                                          <w:marLeft w:val="0"/>
                                          <w:marRight w:val="450"/>
                                          <w:marTop w:val="0"/>
                                          <w:marBottom w:val="0"/>
                                          <w:divBdr>
                                            <w:top w:val="none" w:sz="0" w:space="0" w:color="auto"/>
                                            <w:left w:val="none" w:sz="0" w:space="0" w:color="auto"/>
                                            <w:bottom w:val="none" w:sz="0" w:space="0" w:color="auto"/>
                                            <w:right w:val="none" w:sz="0" w:space="0" w:color="auto"/>
                                          </w:divBdr>
                                          <w:divsChild>
                                            <w:div w:id="622807340">
                                              <w:marLeft w:val="0"/>
                                              <w:marRight w:val="0"/>
                                              <w:marTop w:val="0"/>
                                              <w:marBottom w:val="150"/>
                                              <w:divBdr>
                                                <w:top w:val="none" w:sz="0" w:space="0" w:color="auto"/>
                                                <w:left w:val="none" w:sz="0" w:space="0" w:color="auto"/>
                                                <w:bottom w:val="none" w:sz="0" w:space="0" w:color="auto"/>
                                                <w:right w:val="none" w:sz="0" w:space="0" w:color="auto"/>
                                              </w:divBdr>
                                            </w:div>
                                            <w:div w:id="1158377397">
                                              <w:marLeft w:val="0"/>
                                              <w:marRight w:val="0"/>
                                              <w:marTop w:val="0"/>
                                              <w:marBottom w:val="0"/>
                                              <w:divBdr>
                                                <w:top w:val="none" w:sz="0" w:space="0" w:color="auto"/>
                                                <w:left w:val="none" w:sz="0" w:space="0" w:color="auto"/>
                                                <w:bottom w:val="none" w:sz="0" w:space="0" w:color="auto"/>
                                                <w:right w:val="none" w:sz="0" w:space="0" w:color="auto"/>
                                              </w:divBdr>
                                            </w:div>
                                          </w:divsChild>
                                        </w:div>
                                        <w:div w:id="1202206590">
                                          <w:marLeft w:val="0"/>
                                          <w:marRight w:val="0"/>
                                          <w:marTop w:val="0"/>
                                          <w:marBottom w:val="0"/>
                                          <w:divBdr>
                                            <w:top w:val="none" w:sz="0" w:space="0" w:color="auto"/>
                                            <w:left w:val="none" w:sz="0" w:space="0" w:color="auto"/>
                                            <w:bottom w:val="none" w:sz="0" w:space="0" w:color="auto"/>
                                            <w:right w:val="none" w:sz="0" w:space="0" w:color="auto"/>
                                          </w:divBdr>
                                          <w:divsChild>
                                            <w:div w:id="1398240014">
                                              <w:marLeft w:val="0"/>
                                              <w:marRight w:val="0"/>
                                              <w:marTop w:val="0"/>
                                              <w:marBottom w:val="0"/>
                                              <w:divBdr>
                                                <w:top w:val="none" w:sz="0" w:space="0" w:color="auto"/>
                                                <w:left w:val="none" w:sz="0" w:space="0" w:color="auto"/>
                                                <w:bottom w:val="none" w:sz="0" w:space="0" w:color="auto"/>
                                                <w:right w:val="none" w:sz="0" w:space="0" w:color="auto"/>
                                              </w:divBdr>
                                              <w:divsChild>
                                                <w:div w:id="1770003309">
                                                  <w:marLeft w:val="0"/>
                                                  <w:marRight w:val="0"/>
                                                  <w:marTop w:val="0"/>
                                                  <w:marBottom w:val="0"/>
                                                  <w:divBdr>
                                                    <w:top w:val="none" w:sz="0" w:space="0" w:color="auto"/>
                                                    <w:left w:val="none" w:sz="0" w:space="0" w:color="auto"/>
                                                    <w:bottom w:val="none" w:sz="0" w:space="0" w:color="auto"/>
                                                    <w:right w:val="none" w:sz="0" w:space="0" w:color="auto"/>
                                                  </w:divBdr>
                                                </w:div>
                                                <w:div w:id="867335029">
                                                  <w:marLeft w:val="0"/>
                                                  <w:marRight w:val="0"/>
                                                  <w:marTop w:val="0"/>
                                                  <w:marBottom w:val="0"/>
                                                  <w:divBdr>
                                                    <w:top w:val="none" w:sz="0" w:space="0" w:color="auto"/>
                                                    <w:left w:val="none" w:sz="0" w:space="0" w:color="auto"/>
                                                    <w:bottom w:val="none" w:sz="0" w:space="0" w:color="auto"/>
                                                    <w:right w:val="none" w:sz="0" w:space="0" w:color="auto"/>
                                                  </w:divBdr>
                                                </w:div>
                                              </w:divsChild>
                                            </w:div>
                                            <w:div w:id="266429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263976">
          <w:marLeft w:val="0"/>
          <w:marRight w:val="0"/>
          <w:marTop w:val="0"/>
          <w:marBottom w:val="750"/>
          <w:divBdr>
            <w:top w:val="none" w:sz="0" w:space="0" w:color="auto"/>
            <w:left w:val="none" w:sz="0" w:space="0" w:color="auto"/>
            <w:bottom w:val="none" w:sz="0" w:space="0" w:color="auto"/>
            <w:right w:val="none" w:sz="0" w:space="0" w:color="auto"/>
          </w:divBdr>
          <w:divsChild>
            <w:div w:id="1667975931">
              <w:marLeft w:val="0"/>
              <w:marRight w:val="0"/>
              <w:marTop w:val="0"/>
              <w:marBottom w:val="0"/>
              <w:divBdr>
                <w:top w:val="none" w:sz="0" w:space="0" w:color="auto"/>
                <w:left w:val="none" w:sz="0" w:space="0" w:color="auto"/>
                <w:bottom w:val="none" w:sz="0" w:space="0" w:color="auto"/>
                <w:right w:val="none" w:sz="0" w:space="0" w:color="auto"/>
              </w:divBdr>
              <w:divsChild>
                <w:div w:id="1112018791">
                  <w:marLeft w:val="0"/>
                  <w:marRight w:val="0"/>
                  <w:marTop w:val="0"/>
                  <w:marBottom w:val="0"/>
                  <w:divBdr>
                    <w:top w:val="none" w:sz="0" w:space="0" w:color="auto"/>
                    <w:left w:val="none" w:sz="0" w:space="0" w:color="auto"/>
                    <w:bottom w:val="none" w:sz="0" w:space="0" w:color="auto"/>
                    <w:right w:val="none" w:sz="0" w:space="0" w:color="auto"/>
                  </w:divBdr>
                  <w:divsChild>
                    <w:div w:id="952441870">
                      <w:marLeft w:val="-15"/>
                      <w:marRight w:val="0"/>
                      <w:marTop w:val="0"/>
                      <w:marBottom w:val="0"/>
                      <w:divBdr>
                        <w:top w:val="none" w:sz="0" w:space="0" w:color="auto"/>
                        <w:left w:val="none" w:sz="0" w:space="0" w:color="auto"/>
                        <w:bottom w:val="none" w:sz="0" w:space="0" w:color="auto"/>
                        <w:right w:val="none" w:sz="0" w:space="0" w:color="auto"/>
                      </w:divBdr>
                    </w:div>
                    <w:div w:id="1133131031">
                      <w:marLeft w:val="225"/>
                      <w:marRight w:val="225"/>
                      <w:marTop w:val="0"/>
                      <w:marBottom w:val="0"/>
                      <w:divBdr>
                        <w:top w:val="none" w:sz="0" w:space="0" w:color="auto"/>
                        <w:left w:val="none" w:sz="0" w:space="0" w:color="auto"/>
                        <w:bottom w:val="none" w:sz="0" w:space="0" w:color="auto"/>
                        <w:right w:val="none" w:sz="0" w:space="0" w:color="auto"/>
                      </w:divBdr>
                    </w:div>
                  </w:divsChild>
                </w:div>
                <w:div w:id="1901594156">
                  <w:marLeft w:val="0"/>
                  <w:marRight w:val="0"/>
                  <w:marTop w:val="0"/>
                  <w:marBottom w:val="0"/>
                  <w:divBdr>
                    <w:top w:val="none" w:sz="0" w:space="0" w:color="auto"/>
                    <w:left w:val="none" w:sz="0" w:space="0" w:color="auto"/>
                    <w:bottom w:val="none" w:sz="0" w:space="0" w:color="auto"/>
                    <w:right w:val="none" w:sz="0" w:space="0" w:color="auto"/>
                  </w:divBdr>
                </w:div>
                <w:div w:id="1344823515">
                  <w:marLeft w:val="0"/>
                  <w:marRight w:val="0"/>
                  <w:marTop w:val="0"/>
                  <w:marBottom w:val="0"/>
                  <w:divBdr>
                    <w:top w:val="none" w:sz="0" w:space="0" w:color="auto"/>
                    <w:left w:val="none" w:sz="0" w:space="0" w:color="auto"/>
                    <w:bottom w:val="none" w:sz="0" w:space="0" w:color="auto"/>
                    <w:right w:val="none" w:sz="0" w:space="0" w:color="auto"/>
                  </w:divBdr>
                  <w:divsChild>
                    <w:div w:id="1322850625">
                      <w:marLeft w:val="0"/>
                      <w:marRight w:val="0"/>
                      <w:marTop w:val="0"/>
                      <w:marBottom w:val="0"/>
                      <w:divBdr>
                        <w:top w:val="none" w:sz="0" w:space="0" w:color="auto"/>
                        <w:left w:val="none" w:sz="0" w:space="0" w:color="auto"/>
                        <w:bottom w:val="none" w:sz="0" w:space="0" w:color="auto"/>
                        <w:right w:val="none" w:sz="0" w:space="0" w:color="auto"/>
                      </w:divBdr>
                    </w:div>
                    <w:div w:id="715396215">
                      <w:marLeft w:val="0"/>
                      <w:marRight w:val="0"/>
                      <w:marTop w:val="375"/>
                      <w:marBottom w:val="300"/>
                      <w:divBdr>
                        <w:top w:val="none" w:sz="0" w:space="0" w:color="auto"/>
                        <w:left w:val="none" w:sz="0" w:space="0" w:color="auto"/>
                        <w:bottom w:val="none" w:sz="0" w:space="0" w:color="auto"/>
                        <w:right w:val="none" w:sz="0" w:space="0" w:color="auto"/>
                      </w:divBdr>
                      <w:divsChild>
                        <w:div w:id="430010958">
                          <w:marLeft w:val="0"/>
                          <w:marRight w:val="0"/>
                          <w:marTop w:val="0"/>
                          <w:marBottom w:val="0"/>
                          <w:divBdr>
                            <w:top w:val="none" w:sz="0" w:space="0" w:color="auto"/>
                            <w:left w:val="none" w:sz="0" w:space="0" w:color="auto"/>
                            <w:bottom w:val="none" w:sz="0" w:space="0" w:color="auto"/>
                            <w:right w:val="none" w:sz="0" w:space="0" w:color="auto"/>
                          </w:divBdr>
                          <w:divsChild>
                            <w:div w:id="1360885999">
                              <w:marLeft w:val="0"/>
                              <w:marRight w:val="0"/>
                              <w:marTop w:val="0"/>
                              <w:marBottom w:val="0"/>
                              <w:divBdr>
                                <w:top w:val="none" w:sz="0" w:space="0" w:color="auto"/>
                                <w:left w:val="none" w:sz="0" w:space="0" w:color="auto"/>
                                <w:bottom w:val="none" w:sz="0" w:space="0" w:color="auto"/>
                                <w:right w:val="none" w:sz="0" w:space="0" w:color="auto"/>
                              </w:divBdr>
                            </w:div>
                          </w:divsChild>
                        </w:div>
                        <w:div w:id="645857471">
                          <w:marLeft w:val="0"/>
                          <w:marRight w:val="0"/>
                          <w:marTop w:val="0"/>
                          <w:marBottom w:val="0"/>
                          <w:divBdr>
                            <w:top w:val="none" w:sz="0" w:space="0" w:color="auto"/>
                            <w:left w:val="none" w:sz="0" w:space="0" w:color="auto"/>
                            <w:bottom w:val="none" w:sz="0" w:space="0" w:color="auto"/>
                            <w:right w:val="none" w:sz="0" w:space="0" w:color="auto"/>
                          </w:divBdr>
                          <w:divsChild>
                            <w:div w:id="12341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5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3876642">
              <w:marLeft w:val="0"/>
              <w:marRight w:val="0"/>
              <w:marTop w:val="0"/>
              <w:marBottom w:val="450"/>
              <w:divBdr>
                <w:top w:val="none" w:sz="0" w:space="0" w:color="auto"/>
                <w:left w:val="none" w:sz="0" w:space="0" w:color="auto"/>
                <w:bottom w:val="none" w:sz="0" w:space="0" w:color="auto"/>
                <w:right w:val="none" w:sz="0" w:space="0" w:color="auto"/>
              </w:divBdr>
              <w:divsChild>
                <w:div w:id="1358237317">
                  <w:marLeft w:val="0"/>
                  <w:marRight w:val="0"/>
                  <w:marTop w:val="0"/>
                  <w:marBottom w:val="0"/>
                  <w:divBdr>
                    <w:top w:val="none" w:sz="0" w:space="0" w:color="auto"/>
                    <w:left w:val="none" w:sz="0" w:space="0" w:color="auto"/>
                    <w:bottom w:val="none" w:sz="0" w:space="0" w:color="auto"/>
                    <w:right w:val="none" w:sz="0" w:space="0" w:color="auto"/>
                  </w:divBdr>
                </w:div>
                <w:div w:id="1868247753">
                  <w:marLeft w:val="0"/>
                  <w:marRight w:val="0"/>
                  <w:marTop w:val="0"/>
                  <w:marBottom w:val="0"/>
                  <w:divBdr>
                    <w:top w:val="none" w:sz="0" w:space="0" w:color="auto"/>
                    <w:left w:val="none" w:sz="0" w:space="0" w:color="auto"/>
                    <w:bottom w:val="none" w:sz="0" w:space="0" w:color="auto"/>
                    <w:right w:val="none" w:sz="0" w:space="0" w:color="auto"/>
                  </w:divBdr>
                  <w:divsChild>
                    <w:div w:id="1511214131">
                      <w:marLeft w:val="0"/>
                      <w:marRight w:val="0"/>
                      <w:marTop w:val="0"/>
                      <w:marBottom w:val="0"/>
                      <w:divBdr>
                        <w:top w:val="none" w:sz="0" w:space="0" w:color="auto"/>
                        <w:left w:val="none" w:sz="0" w:space="0" w:color="auto"/>
                        <w:bottom w:val="none" w:sz="0" w:space="0" w:color="auto"/>
                        <w:right w:val="none" w:sz="0" w:space="0" w:color="auto"/>
                      </w:divBdr>
                      <w:divsChild>
                        <w:div w:id="1302543930">
                          <w:marLeft w:val="0"/>
                          <w:marRight w:val="0"/>
                          <w:marTop w:val="0"/>
                          <w:marBottom w:val="0"/>
                          <w:divBdr>
                            <w:top w:val="none" w:sz="0" w:space="0" w:color="auto"/>
                            <w:left w:val="none" w:sz="0" w:space="0" w:color="auto"/>
                            <w:bottom w:val="none" w:sz="0" w:space="0" w:color="auto"/>
                            <w:right w:val="none" w:sz="0" w:space="0" w:color="auto"/>
                          </w:divBdr>
                          <w:divsChild>
                            <w:div w:id="851651035">
                              <w:marLeft w:val="0"/>
                              <w:marRight w:val="0"/>
                              <w:marTop w:val="0"/>
                              <w:marBottom w:val="0"/>
                              <w:divBdr>
                                <w:top w:val="none" w:sz="0" w:space="0" w:color="auto"/>
                                <w:left w:val="none" w:sz="0" w:space="0" w:color="auto"/>
                                <w:bottom w:val="none" w:sz="0" w:space="0" w:color="auto"/>
                                <w:right w:val="none" w:sz="0" w:space="0" w:color="auto"/>
                              </w:divBdr>
                              <w:divsChild>
                                <w:div w:id="147983092">
                                  <w:marLeft w:val="0"/>
                                  <w:marRight w:val="0"/>
                                  <w:marTop w:val="0"/>
                                  <w:marBottom w:val="0"/>
                                  <w:divBdr>
                                    <w:top w:val="none" w:sz="0" w:space="0" w:color="auto"/>
                                    <w:left w:val="none" w:sz="0" w:space="0" w:color="auto"/>
                                    <w:bottom w:val="none" w:sz="0" w:space="0" w:color="auto"/>
                                    <w:right w:val="none" w:sz="0" w:space="0" w:color="auto"/>
                                  </w:divBdr>
                                  <w:divsChild>
                                    <w:div w:id="399794024">
                                      <w:marLeft w:val="0"/>
                                      <w:marRight w:val="0"/>
                                      <w:marTop w:val="0"/>
                                      <w:marBottom w:val="0"/>
                                      <w:divBdr>
                                        <w:top w:val="none" w:sz="0" w:space="0" w:color="auto"/>
                                        <w:left w:val="none" w:sz="0" w:space="0" w:color="auto"/>
                                        <w:bottom w:val="none" w:sz="0" w:space="0" w:color="auto"/>
                                        <w:right w:val="none" w:sz="0" w:space="0" w:color="auto"/>
                                      </w:divBdr>
                                    </w:div>
                                    <w:div w:id="2029677097">
                                      <w:marLeft w:val="0"/>
                                      <w:marRight w:val="0"/>
                                      <w:marTop w:val="0"/>
                                      <w:marBottom w:val="600"/>
                                      <w:divBdr>
                                        <w:top w:val="none" w:sz="0" w:space="0" w:color="auto"/>
                                        <w:left w:val="none" w:sz="0" w:space="0" w:color="auto"/>
                                        <w:bottom w:val="none" w:sz="0" w:space="0" w:color="auto"/>
                                        <w:right w:val="none" w:sz="0" w:space="0" w:color="auto"/>
                                      </w:divBdr>
                                      <w:divsChild>
                                        <w:div w:id="1354501480">
                                          <w:marLeft w:val="0"/>
                                          <w:marRight w:val="0"/>
                                          <w:marTop w:val="0"/>
                                          <w:marBottom w:val="375"/>
                                          <w:divBdr>
                                            <w:top w:val="none" w:sz="0" w:space="0" w:color="auto"/>
                                            <w:left w:val="none" w:sz="0" w:space="0" w:color="auto"/>
                                            <w:bottom w:val="none" w:sz="0" w:space="0" w:color="auto"/>
                                            <w:right w:val="none" w:sz="0" w:space="0" w:color="auto"/>
                                          </w:divBdr>
                                          <w:divsChild>
                                            <w:div w:id="1333029982">
                                              <w:marLeft w:val="0"/>
                                              <w:marRight w:val="300"/>
                                              <w:marTop w:val="0"/>
                                              <w:marBottom w:val="0"/>
                                              <w:divBdr>
                                                <w:top w:val="none" w:sz="0" w:space="0" w:color="auto"/>
                                                <w:left w:val="none" w:sz="0" w:space="0" w:color="auto"/>
                                                <w:bottom w:val="none" w:sz="0" w:space="0" w:color="auto"/>
                                                <w:right w:val="none" w:sz="0" w:space="0" w:color="auto"/>
                                              </w:divBdr>
                                              <w:divsChild>
                                                <w:div w:id="2030175041">
                                                  <w:marLeft w:val="0"/>
                                                  <w:marRight w:val="0"/>
                                                  <w:marTop w:val="0"/>
                                                  <w:marBottom w:val="0"/>
                                                  <w:divBdr>
                                                    <w:top w:val="none" w:sz="0" w:space="0" w:color="auto"/>
                                                    <w:left w:val="none" w:sz="0" w:space="0" w:color="auto"/>
                                                    <w:bottom w:val="none" w:sz="0" w:space="0" w:color="auto"/>
                                                    <w:right w:val="none" w:sz="0" w:space="0" w:color="auto"/>
                                                  </w:divBdr>
                                                  <w:divsChild>
                                                    <w:div w:id="542912098">
                                                      <w:marLeft w:val="0"/>
                                                      <w:marRight w:val="0"/>
                                                      <w:marTop w:val="150"/>
                                                      <w:marBottom w:val="0"/>
                                                      <w:divBdr>
                                                        <w:top w:val="none" w:sz="0" w:space="0" w:color="auto"/>
                                                        <w:left w:val="none" w:sz="0" w:space="0" w:color="auto"/>
                                                        <w:bottom w:val="none" w:sz="0" w:space="0" w:color="auto"/>
                                                        <w:right w:val="none" w:sz="0" w:space="0" w:color="auto"/>
                                                      </w:divBdr>
                                                    </w:div>
                                                  </w:divsChild>
                                                </w:div>
                                                <w:div w:id="1570653708">
                                                  <w:marLeft w:val="0"/>
                                                  <w:marRight w:val="0"/>
                                                  <w:marTop w:val="0"/>
                                                  <w:marBottom w:val="0"/>
                                                  <w:divBdr>
                                                    <w:top w:val="none" w:sz="0" w:space="0" w:color="auto"/>
                                                    <w:left w:val="none" w:sz="0" w:space="0" w:color="auto"/>
                                                    <w:bottom w:val="none" w:sz="0" w:space="0" w:color="auto"/>
                                                    <w:right w:val="none" w:sz="0" w:space="0" w:color="auto"/>
                                                  </w:divBdr>
                                                </w:div>
                                              </w:divsChild>
                                            </w:div>
                                            <w:div w:id="1491603219">
                                              <w:marLeft w:val="0"/>
                                              <w:marRight w:val="0"/>
                                              <w:marTop w:val="0"/>
                                              <w:marBottom w:val="0"/>
                                              <w:divBdr>
                                                <w:top w:val="none" w:sz="0" w:space="0" w:color="auto"/>
                                                <w:left w:val="none" w:sz="0" w:space="0" w:color="auto"/>
                                                <w:bottom w:val="none" w:sz="0" w:space="0" w:color="auto"/>
                                                <w:right w:val="none" w:sz="0" w:space="0" w:color="auto"/>
                                              </w:divBdr>
                                              <w:divsChild>
                                                <w:div w:id="549541369">
                                                  <w:marLeft w:val="0"/>
                                                  <w:marRight w:val="0"/>
                                                  <w:marTop w:val="0"/>
                                                  <w:marBottom w:val="0"/>
                                                  <w:divBdr>
                                                    <w:top w:val="none" w:sz="0" w:space="0" w:color="auto"/>
                                                    <w:left w:val="none" w:sz="0" w:space="0" w:color="auto"/>
                                                    <w:bottom w:val="none" w:sz="0" w:space="0" w:color="auto"/>
                                                    <w:right w:val="none" w:sz="0" w:space="0" w:color="auto"/>
                                                  </w:divBdr>
                                                  <w:divsChild>
                                                    <w:div w:id="1782652731">
                                                      <w:marLeft w:val="0"/>
                                                      <w:marRight w:val="0"/>
                                                      <w:marTop w:val="0"/>
                                                      <w:marBottom w:val="0"/>
                                                      <w:divBdr>
                                                        <w:top w:val="none" w:sz="0" w:space="0" w:color="auto"/>
                                                        <w:left w:val="none" w:sz="0" w:space="0" w:color="auto"/>
                                                        <w:bottom w:val="none" w:sz="0" w:space="0" w:color="auto"/>
                                                        <w:right w:val="none" w:sz="0" w:space="0" w:color="auto"/>
                                                      </w:divBdr>
                                                    </w:div>
                                                    <w:div w:id="1568613192">
                                                      <w:marLeft w:val="0"/>
                                                      <w:marRight w:val="0"/>
                                                      <w:marTop w:val="375"/>
                                                      <w:marBottom w:val="0"/>
                                                      <w:divBdr>
                                                        <w:top w:val="none" w:sz="0" w:space="0" w:color="auto"/>
                                                        <w:left w:val="none" w:sz="0" w:space="0" w:color="auto"/>
                                                        <w:bottom w:val="none" w:sz="0" w:space="0" w:color="auto"/>
                                                        <w:right w:val="none" w:sz="0" w:space="0" w:color="auto"/>
                                                      </w:divBdr>
                                                      <w:divsChild>
                                                        <w:div w:id="893546755">
                                                          <w:marLeft w:val="0"/>
                                                          <w:marRight w:val="0"/>
                                                          <w:marTop w:val="0"/>
                                                          <w:marBottom w:val="0"/>
                                                          <w:divBdr>
                                                            <w:top w:val="none" w:sz="0" w:space="0" w:color="auto"/>
                                                            <w:left w:val="none" w:sz="0" w:space="0" w:color="auto"/>
                                                            <w:bottom w:val="none" w:sz="0" w:space="0" w:color="auto"/>
                                                            <w:right w:val="none" w:sz="0" w:space="0" w:color="auto"/>
                                                          </w:divBdr>
                                                          <w:divsChild>
                                                            <w:div w:id="610355957">
                                                              <w:marLeft w:val="0"/>
                                                              <w:marRight w:val="0"/>
                                                              <w:marTop w:val="0"/>
                                                              <w:marBottom w:val="0"/>
                                                              <w:divBdr>
                                                                <w:top w:val="none" w:sz="0" w:space="0" w:color="auto"/>
                                                                <w:left w:val="none" w:sz="0" w:space="0" w:color="auto"/>
                                                                <w:bottom w:val="none" w:sz="0" w:space="0" w:color="auto"/>
                                                                <w:right w:val="none" w:sz="0" w:space="0" w:color="auto"/>
                                                              </w:divBdr>
                                                            </w:div>
                                                          </w:divsChild>
                                                        </w:div>
                                                        <w:div w:id="8913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5554">
                                          <w:marLeft w:val="0"/>
                                          <w:marRight w:val="0"/>
                                          <w:marTop w:val="0"/>
                                          <w:marBottom w:val="0"/>
                                          <w:divBdr>
                                            <w:top w:val="none" w:sz="0" w:space="0" w:color="auto"/>
                                            <w:left w:val="none" w:sz="0" w:space="0" w:color="auto"/>
                                            <w:bottom w:val="none" w:sz="0" w:space="0" w:color="auto"/>
                                            <w:right w:val="none" w:sz="0" w:space="0" w:color="auto"/>
                                          </w:divBdr>
                                          <w:divsChild>
                                            <w:div w:id="110177253">
                                              <w:marLeft w:val="0"/>
                                              <w:marRight w:val="300"/>
                                              <w:marTop w:val="0"/>
                                              <w:marBottom w:val="0"/>
                                              <w:divBdr>
                                                <w:top w:val="none" w:sz="0" w:space="0" w:color="auto"/>
                                                <w:left w:val="none" w:sz="0" w:space="0" w:color="auto"/>
                                                <w:bottom w:val="none" w:sz="0" w:space="0" w:color="auto"/>
                                                <w:right w:val="none" w:sz="0" w:space="0" w:color="auto"/>
                                              </w:divBdr>
                                              <w:divsChild>
                                                <w:div w:id="1104569681">
                                                  <w:marLeft w:val="0"/>
                                                  <w:marRight w:val="0"/>
                                                  <w:marTop w:val="0"/>
                                                  <w:marBottom w:val="0"/>
                                                  <w:divBdr>
                                                    <w:top w:val="none" w:sz="0" w:space="0" w:color="auto"/>
                                                    <w:left w:val="none" w:sz="0" w:space="0" w:color="auto"/>
                                                    <w:bottom w:val="none" w:sz="0" w:space="0" w:color="auto"/>
                                                    <w:right w:val="none" w:sz="0" w:space="0" w:color="auto"/>
                                                  </w:divBdr>
                                                  <w:divsChild>
                                                    <w:div w:id="283849413">
                                                      <w:marLeft w:val="0"/>
                                                      <w:marRight w:val="0"/>
                                                      <w:marTop w:val="150"/>
                                                      <w:marBottom w:val="0"/>
                                                      <w:divBdr>
                                                        <w:top w:val="none" w:sz="0" w:space="0" w:color="auto"/>
                                                        <w:left w:val="none" w:sz="0" w:space="0" w:color="auto"/>
                                                        <w:bottom w:val="none" w:sz="0" w:space="0" w:color="auto"/>
                                                        <w:right w:val="none" w:sz="0" w:space="0" w:color="auto"/>
                                                      </w:divBdr>
                                                    </w:div>
                                                  </w:divsChild>
                                                </w:div>
                                                <w:div w:id="1894072358">
                                                  <w:marLeft w:val="0"/>
                                                  <w:marRight w:val="0"/>
                                                  <w:marTop w:val="0"/>
                                                  <w:marBottom w:val="0"/>
                                                  <w:divBdr>
                                                    <w:top w:val="none" w:sz="0" w:space="0" w:color="auto"/>
                                                    <w:left w:val="none" w:sz="0" w:space="0" w:color="auto"/>
                                                    <w:bottom w:val="none" w:sz="0" w:space="0" w:color="auto"/>
                                                    <w:right w:val="none" w:sz="0" w:space="0" w:color="auto"/>
                                                  </w:divBdr>
                                                </w:div>
                                              </w:divsChild>
                                            </w:div>
                                            <w:div w:id="263198405">
                                              <w:marLeft w:val="0"/>
                                              <w:marRight w:val="0"/>
                                              <w:marTop w:val="0"/>
                                              <w:marBottom w:val="0"/>
                                              <w:divBdr>
                                                <w:top w:val="none" w:sz="0" w:space="0" w:color="auto"/>
                                                <w:left w:val="none" w:sz="0" w:space="0" w:color="auto"/>
                                                <w:bottom w:val="none" w:sz="0" w:space="0" w:color="auto"/>
                                                <w:right w:val="none" w:sz="0" w:space="0" w:color="auto"/>
                                              </w:divBdr>
                                              <w:divsChild>
                                                <w:div w:id="77404619">
                                                  <w:marLeft w:val="0"/>
                                                  <w:marRight w:val="0"/>
                                                  <w:marTop w:val="0"/>
                                                  <w:marBottom w:val="0"/>
                                                  <w:divBdr>
                                                    <w:top w:val="none" w:sz="0" w:space="0" w:color="auto"/>
                                                    <w:left w:val="none" w:sz="0" w:space="0" w:color="auto"/>
                                                    <w:bottom w:val="none" w:sz="0" w:space="0" w:color="auto"/>
                                                    <w:right w:val="none" w:sz="0" w:space="0" w:color="auto"/>
                                                  </w:divBdr>
                                                  <w:divsChild>
                                                    <w:div w:id="2116051731">
                                                      <w:marLeft w:val="0"/>
                                                      <w:marRight w:val="0"/>
                                                      <w:marTop w:val="0"/>
                                                      <w:marBottom w:val="0"/>
                                                      <w:divBdr>
                                                        <w:top w:val="none" w:sz="0" w:space="0" w:color="auto"/>
                                                        <w:left w:val="none" w:sz="0" w:space="0" w:color="auto"/>
                                                        <w:bottom w:val="none" w:sz="0" w:space="0" w:color="auto"/>
                                                        <w:right w:val="none" w:sz="0" w:space="0" w:color="auto"/>
                                                      </w:divBdr>
                                                    </w:div>
                                                    <w:div w:id="83113694">
                                                      <w:marLeft w:val="0"/>
                                                      <w:marRight w:val="0"/>
                                                      <w:marTop w:val="375"/>
                                                      <w:marBottom w:val="0"/>
                                                      <w:divBdr>
                                                        <w:top w:val="none" w:sz="0" w:space="0" w:color="auto"/>
                                                        <w:left w:val="none" w:sz="0" w:space="0" w:color="auto"/>
                                                        <w:bottom w:val="none" w:sz="0" w:space="0" w:color="auto"/>
                                                        <w:right w:val="none" w:sz="0" w:space="0" w:color="auto"/>
                                                      </w:divBdr>
                                                      <w:divsChild>
                                                        <w:div w:id="427773810">
                                                          <w:marLeft w:val="0"/>
                                                          <w:marRight w:val="0"/>
                                                          <w:marTop w:val="0"/>
                                                          <w:marBottom w:val="0"/>
                                                          <w:divBdr>
                                                            <w:top w:val="none" w:sz="0" w:space="0" w:color="auto"/>
                                                            <w:left w:val="none" w:sz="0" w:space="0" w:color="auto"/>
                                                            <w:bottom w:val="none" w:sz="0" w:space="0" w:color="auto"/>
                                                            <w:right w:val="none" w:sz="0" w:space="0" w:color="auto"/>
                                                          </w:divBdr>
                                                          <w:divsChild>
                                                            <w:div w:id="1670595583">
                                                              <w:marLeft w:val="0"/>
                                                              <w:marRight w:val="0"/>
                                                              <w:marTop w:val="0"/>
                                                              <w:marBottom w:val="0"/>
                                                              <w:divBdr>
                                                                <w:top w:val="none" w:sz="0" w:space="0" w:color="auto"/>
                                                                <w:left w:val="none" w:sz="0" w:space="0" w:color="auto"/>
                                                                <w:bottom w:val="none" w:sz="0" w:space="0" w:color="auto"/>
                                                                <w:right w:val="none" w:sz="0" w:space="0" w:color="auto"/>
                                                              </w:divBdr>
                                                            </w:div>
                                                          </w:divsChild>
                                                        </w:div>
                                                        <w:div w:id="18052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200121">
                                      <w:marLeft w:val="0"/>
                                      <w:marRight w:val="0"/>
                                      <w:marTop w:val="0"/>
                                      <w:marBottom w:val="375"/>
                                      <w:divBdr>
                                        <w:top w:val="none" w:sz="0" w:space="0" w:color="auto"/>
                                        <w:left w:val="none" w:sz="0" w:space="0" w:color="auto"/>
                                        <w:bottom w:val="none" w:sz="0" w:space="0" w:color="auto"/>
                                        <w:right w:val="none" w:sz="0" w:space="0" w:color="auto"/>
                                      </w:divBdr>
                                      <w:divsChild>
                                        <w:div w:id="1054698983">
                                          <w:marLeft w:val="0"/>
                                          <w:marRight w:val="450"/>
                                          <w:marTop w:val="0"/>
                                          <w:marBottom w:val="0"/>
                                          <w:divBdr>
                                            <w:top w:val="none" w:sz="0" w:space="0" w:color="auto"/>
                                            <w:left w:val="none" w:sz="0" w:space="0" w:color="auto"/>
                                            <w:bottom w:val="none" w:sz="0" w:space="0" w:color="auto"/>
                                            <w:right w:val="none" w:sz="0" w:space="0" w:color="auto"/>
                                          </w:divBdr>
                                          <w:divsChild>
                                            <w:div w:id="879975101">
                                              <w:marLeft w:val="0"/>
                                              <w:marRight w:val="0"/>
                                              <w:marTop w:val="0"/>
                                              <w:marBottom w:val="150"/>
                                              <w:divBdr>
                                                <w:top w:val="none" w:sz="0" w:space="0" w:color="auto"/>
                                                <w:left w:val="none" w:sz="0" w:space="0" w:color="auto"/>
                                                <w:bottom w:val="none" w:sz="0" w:space="0" w:color="auto"/>
                                                <w:right w:val="none" w:sz="0" w:space="0" w:color="auto"/>
                                              </w:divBdr>
                                            </w:div>
                                            <w:div w:id="492718844">
                                              <w:marLeft w:val="0"/>
                                              <w:marRight w:val="0"/>
                                              <w:marTop w:val="0"/>
                                              <w:marBottom w:val="0"/>
                                              <w:divBdr>
                                                <w:top w:val="none" w:sz="0" w:space="0" w:color="auto"/>
                                                <w:left w:val="none" w:sz="0" w:space="0" w:color="auto"/>
                                                <w:bottom w:val="none" w:sz="0" w:space="0" w:color="auto"/>
                                                <w:right w:val="none" w:sz="0" w:space="0" w:color="auto"/>
                                              </w:divBdr>
                                            </w:div>
                                          </w:divsChild>
                                        </w:div>
                                        <w:div w:id="1218123858">
                                          <w:marLeft w:val="0"/>
                                          <w:marRight w:val="0"/>
                                          <w:marTop w:val="0"/>
                                          <w:marBottom w:val="0"/>
                                          <w:divBdr>
                                            <w:top w:val="none" w:sz="0" w:space="0" w:color="auto"/>
                                            <w:left w:val="none" w:sz="0" w:space="0" w:color="auto"/>
                                            <w:bottom w:val="none" w:sz="0" w:space="0" w:color="auto"/>
                                            <w:right w:val="none" w:sz="0" w:space="0" w:color="auto"/>
                                          </w:divBdr>
                                          <w:divsChild>
                                            <w:div w:id="973683275">
                                              <w:marLeft w:val="0"/>
                                              <w:marRight w:val="0"/>
                                              <w:marTop w:val="0"/>
                                              <w:marBottom w:val="0"/>
                                              <w:divBdr>
                                                <w:top w:val="none" w:sz="0" w:space="0" w:color="auto"/>
                                                <w:left w:val="none" w:sz="0" w:space="0" w:color="auto"/>
                                                <w:bottom w:val="none" w:sz="0" w:space="0" w:color="auto"/>
                                                <w:right w:val="none" w:sz="0" w:space="0" w:color="auto"/>
                                              </w:divBdr>
                                              <w:divsChild>
                                                <w:div w:id="1445802643">
                                                  <w:marLeft w:val="0"/>
                                                  <w:marRight w:val="0"/>
                                                  <w:marTop w:val="0"/>
                                                  <w:marBottom w:val="0"/>
                                                  <w:divBdr>
                                                    <w:top w:val="none" w:sz="0" w:space="0" w:color="auto"/>
                                                    <w:left w:val="none" w:sz="0" w:space="0" w:color="auto"/>
                                                    <w:bottom w:val="none" w:sz="0" w:space="0" w:color="auto"/>
                                                    <w:right w:val="none" w:sz="0" w:space="0" w:color="auto"/>
                                                  </w:divBdr>
                                                </w:div>
                                                <w:div w:id="956720563">
                                                  <w:marLeft w:val="0"/>
                                                  <w:marRight w:val="0"/>
                                                  <w:marTop w:val="0"/>
                                                  <w:marBottom w:val="0"/>
                                                  <w:divBdr>
                                                    <w:top w:val="none" w:sz="0" w:space="0" w:color="auto"/>
                                                    <w:left w:val="none" w:sz="0" w:space="0" w:color="auto"/>
                                                    <w:bottom w:val="none" w:sz="0" w:space="0" w:color="auto"/>
                                                    <w:right w:val="none" w:sz="0" w:space="0" w:color="auto"/>
                                                  </w:divBdr>
                                                </w:div>
                                              </w:divsChild>
                                            </w:div>
                                            <w:div w:id="18192987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836797">
          <w:marLeft w:val="0"/>
          <w:marRight w:val="0"/>
          <w:marTop w:val="0"/>
          <w:marBottom w:val="750"/>
          <w:divBdr>
            <w:top w:val="none" w:sz="0" w:space="0" w:color="auto"/>
            <w:left w:val="none" w:sz="0" w:space="0" w:color="auto"/>
            <w:bottom w:val="none" w:sz="0" w:space="0" w:color="auto"/>
            <w:right w:val="none" w:sz="0" w:space="0" w:color="auto"/>
          </w:divBdr>
          <w:divsChild>
            <w:div w:id="2053340069">
              <w:marLeft w:val="0"/>
              <w:marRight w:val="0"/>
              <w:marTop w:val="0"/>
              <w:marBottom w:val="0"/>
              <w:divBdr>
                <w:top w:val="none" w:sz="0" w:space="0" w:color="auto"/>
                <w:left w:val="none" w:sz="0" w:space="0" w:color="auto"/>
                <w:bottom w:val="none" w:sz="0" w:space="0" w:color="auto"/>
                <w:right w:val="none" w:sz="0" w:space="0" w:color="auto"/>
              </w:divBdr>
              <w:divsChild>
                <w:div w:id="1570383482">
                  <w:marLeft w:val="0"/>
                  <w:marRight w:val="0"/>
                  <w:marTop w:val="0"/>
                  <w:marBottom w:val="0"/>
                  <w:divBdr>
                    <w:top w:val="none" w:sz="0" w:space="0" w:color="auto"/>
                    <w:left w:val="none" w:sz="0" w:space="0" w:color="auto"/>
                    <w:bottom w:val="none" w:sz="0" w:space="0" w:color="auto"/>
                    <w:right w:val="none" w:sz="0" w:space="0" w:color="auto"/>
                  </w:divBdr>
                  <w:divsChild>
                    <w:div w:id="493494200">
                      <w:marLeft w:val="-15"/>
                      <w:marRight w:val="0"/>
                      <w:marTop w:val="0"/>
                      <w:marBottom w:val="0"/>
                      <w:divBdr>
                        <w:top w:val="none" w:sz="0" w:space="0" w:color="auto"/>
                        <w:left w:val="none" w:sz="0" w:space="0" w:color="auto"/>
                        <w:bottom w:val="none" w:sz="0" w:space="0" w:color="auto"/>
                        <w:right w:val="none" w:sz="0" w:space="0" w:color="auto"/>
                      </w:divBdr>
                    </w:div>
                    <w:div w:id="1993214756">
                      <w:marLeft w:val="225"/>
                      <w:marRight w:val="225"/>
                      <w:marTop w:val="0"/>
                      <w:marBottom w:val="0"/>
                      <w:divBdr>
                        <w:top w:val="none" w:sz="0" w:space="0" w:color="auto"/>
                        <w:left w:val="none" w:sz="0" w:space="0" w:color="auto"/>
                        <w:bottom w:val="none" w:sz="0" w:space="0" w:color="auto"/>
                        <w:right w:val="none" w:sz="0" w:space="0" w:color="auto"/>
                      </w:divBdr>
                    </w:div>
                  </w:divsChild>
                </w:div>
                <w:div w:id="660623857">
                  <w:marLeft w:val="0"/>
                  <w:marRight w:val="0"/>
                  <w:marTop w:val="0"/>
                  <w:marBottom w:val="0"/>
                  <w:divBdr>
                    <w:top w:val="none" w:sz="0" w:space="0" w:color="auto"/>
                    <w:left w:val="none" w:sz="0" w:space="0" w:color="auto"/>
                    <w:bottom w:val="none" w:sz="0" w:space="0" w:color="auto"/>
                    <w:right w:val="none" w:sz="0" w:space="0" w:color="auto"/>
                  </w:divBdr>
                </w:div>
                <w:div w:id="1482580555">
                  <w:marLeft w:val="0"/>
                  <w:marRight w:val="0"/>
                  <w:marTop w:val="0"/>
                  <w:marBottom w:val="0"/>
                  <w:divBdr>
                    <w:top w:val="none" w:sz="0" w:space="0" w:color="auto"/>
                    <w:left w:val="none" w:sz="0" w:space="0" w:color="auto"/>
                    <w:bottom w:val="none" w:sz="0" w:space="0" w:color="auto"/>
                    <w:right w:val="none" w:sz="0" w:space="0" w:color="auto"/>
                  </w:divBdr>
                  <w:divsChild>
                    <w:div w:id="849367163">
                      <w:marLeft w:val="0"/>
                      <w:marRight w:val="0"/>
                      <w:marTop w:val="0"/>
                      <w:marBottom w:val="0"/>
                      <w:divBdr>
                        <w:top w:val="none" w:sz="0" w:space="0" w:color="auto"/>
                        <w:left w:val="none" w:sz="0" w:space="0" w:color="auto"/>
                        <w:bottom w:val="none" w:sz="0" w:space="0" w:color="auto"/>
                        <w:right w:val="none" w:sz="0" w:space="0" w:color="auto"/>
                      </w:divBdr>
                    </w:div>
                    <w:div w:id="179854342">
                      <w:marLeft w:val="0"/>
                      <w:marRight w:val="0"/>
                      <w:marTop w:val="375"/>
                      <w:marBottom w:val="300"/>
                      <w:divBdr>
                        <w:top w:val="none" w:sz="0" w:space="0" w:color="auto"/>
                        <w:left w:val="none" w:sz="0" w:space="0" w:color="auto"/>
                        <w:bottom w:val="none" w:sz="0" w:space="0" w:color="auto"/>
                        <w:right w:val="none" w:sz="0" w:space="0" w:color="auto"/>
                      </w:divBdr>
                      <w:divsChild>
                        <w:div w:id="250242043">
                          <w:marLeft w:val="0"/>
                          <w:marRight w:val="0"/>
                          <w:marTop w:val="0"/>
                          <w:marBottom w:val="0"/>
                          <w:divBdr>
                            <w:top w:val="none" w:sz="0" w:space="0" w:color="auto"/>
                            <w:left w:val="none" w:sz="0" w:space="0" w:color="auto"/>
                            <w:bottom w:val="none" w:sz="0" w:space="0" w:color="auto"/>
                            <w:right w:val="none" w:sz="0" w:space="0" w:color="auto"/>
                          </w:divBdr>
                          <w:divsChild>
                            <w:div w:id="345448187">
                              <w:marLeft w:val="0"/>
                              <w:marRight w:val="0"/>
                              <w:marTop w:val="0"/>
                              <w:marBottom w:val="0"/>
                              <w:divBdr>
                                <w:top w:val="none" w:sz="0" w:space="0" w:color="auto"/>
                                <w:left w:val="none" w:sz="0" w:space="0" w:color="auto"/>
                                <w:bottom w:val="none" w:sz="0" w:space="0" w:color="auto"/>
                                <w:right w:val="none" w:sz="0" w:space="0" w:color="auto"/>
                              </w:divBdr>
                            </w:div>
                          </w:divsChild>
                        </w:div>
                        <w:div w:id="723138254">
                          <w:marLeft w:val="0"/>
                          <w:marRight w:val="0"/>
                          <w:marTop w:val="0"/>
                          <w:marBottom w:val="0"/>
                          <w:divBdr>
                            <w:top w:val="none" w:sz="0" w:space="0" w:color="auto"/>
                            <w:left w:val="none" w:sz="0" w:space="0" w:color="auto"/>
                            <w:bottom w:val="none" w:sz="0" w:space="0" w:color="auto"/>
                            <w:right w:val="none" w:sz="0" w:space="0" w:color="auto"/>
                          </w:divBdr>
                          <w:divsChild>
                            <w:div w:id="10757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5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9309821">
              <w:marLeft w:val="0"/>
              <w:marRight w:val="0"/>
              <w:marTop w:val="0"/>
              <w:marBottom w:val="450"/>
              <w:divBdr>
                <w:top w:val="none" w:sz="0" w:space="0" w:color="auto"/>
                <w:left w:val="none" w:sz="0" w:space="0" w:color="auto"/>
                <w:bottom w:val="none" w:sz="0" w:space="0" w:color="auto"/>
                <w:right w:val="none" w:sz="0" w:space="0" w:color="auto"/>
              </w:divBdr>
              <w:divsChild>
                <w:div w:id="464588777">
                  <w:marLeft w:val="0"/>
                  <w:marRight w:val="0"/>
                  <w:marTop w:val="0"/>
                  <w:marBottom w:val="0"/>
                  <w:divBdr>
                    <w:top w:val="none" w:sz="0" w:space="0" w:color="auto"/>
                    <w:left w:val="none" w:sz="0" w:space="0" w:color="auto"/>
                    <w:bottom w:val="none" w:sz="0" w:space="0" w:color="auto"/>
                    <w:right w:val="none" w:sz="0" w:space="0" w:color="auto"/>
                  </w:divBdr>
                </w:div>
                <w:div w:id="476843633">
                  <w:marLeft w:val="0"/>
                  <w:marRight w:val="0"/>
                  <w:marTop w:val="0"/>
                  <w:marBottom w:val="0"/>
                  <w:divBdr>
                    <w:top w:val="none" w:sz="0" w:space="0" w:color="auto"/>
                    <w:left w:val="none" w:sz="0" w:space="0" w:color="auto"/>
                    <w:bottom w:val="none" w:sz="0" w:space="0" w:color="auto"/>
                    <w:right w:val="none" w:sz="0" w:space="0" w:color="auto"/>
                  </w:divBdr>
                  <w:divsChild>
                    <w:div w:id="1009480553">
                      <w:marLeft w:val="0"/>
                      <w:marRight w:val="0"/>
                      <w:marTop w:val="0"/>
                      <w:marBottom w:val="0"/>
                      <w:divBdr>
                        <w:top w:val="none" w:sz="0" w:space="0" w:color="auto"/>
                        <w:left w:val="none" w:sz="0" w:space="0" w:color="auto"/>
                        <w:bottom w:val="none" w:sz="0" w:space="0" w:color="auto"/>
                        <w:right w:val="none" w:sz="0" w:space="0" w:color="auto"/>
                      </w:divBdr>
                      <w:divsChild>
                        <w:div w:id="1748652973">
                          <w:marLeft w:val="0"/>
                          <w:marRight w:val="0"/>
                          <w:marTop w:val="0"/>
                          <w:marBottom w:val="0"/>
                          <w:divBdr>
                            <w:top w:val="none" w:sz="0" w:space="0" w:color="auto"/>
                            <w:left w:val="none" w:sz="0" w:space="0" w:color="auto"/>
                            <w:bottom w:val="none" w:sz="0" w:space="0" w:color="auto"/>
                            <w:right w:val="none" w:sz="0" w:space="0" w:color="auto"/>
                          </w:divBdr>
                          <w:divsChild>
                            <w:div w:id="1960646470">
                              <w:marLeft w:val="0"/>
                              <w:marRight w:val="0"/>
                              <w:marTop w:val="0"/>
                              <w:marBottom w:val="0"/>
                              <w:divBdr>
                                <w:top w:val="none" w:sz="0" w:space="0" w:color="auto"/>
                                <w:left w:val="none" w:sz="0" w:space="0" w:color="auto"/>
                                <w:bottom w:val="none" w:sz="0" w:space="0" w:color="auto"/>
                                <w:right w:val="none" w:sz="0" w:space="0" w:color="auto"/>
                              </w:divBdr>
                              <w:divsChild>
                                <w:div w:id="638337599">
                                  <w:marLeft w:val="0"/>
                                  <w:marRight w:val="0"/>
                                  <w:marTop w:val="0"/>
                                  <w:marBottom w:val="0"/>
                                  <w:divBdr>
                                    <w:top w:val="none" w:sz="0" w:space="0" w:color="auto"/>
                                    <w:left w:val="none" w:sz="0" w:space="0" w:color="auto"/>
                                    <w:bottom w:val="none" w:sz="0" w:space="0" w:color="auto"/>
                                    <w:right w:val="none" w:sz="0" w:space="0" w:color="auto"/>
                                  </w:divBdr>
                                  <w:divsChild>
                                    <w:div w:id="1667974714">
                                      <w:marLeft w:val="0"/>
                                      <w:marRight w:val="0"/>
                                      <w:marTop w:val="0"/>
                                      <w:marBottom w:val="0"/>
                                      <w:divBdr>
                                        <w:top w:val="none" w:sz="0" w:space="0" w:color="auto"/>
                                        <w:left w:val="none" w:sz="0" w:space="0" w:color="auto"/>
                                        <w:bottom w:val="none" w:sz="0" w:space="0" w:color="auto"/>
                                        <w:right w:val="none" w:sz="0" w:space="0" w:color="auto"/>
                                      </w:divBdr>
                                    </w:div>
                                    <w:div w:id="1090273694">
                                      <w:marLeft w:val="0"/>
                                      <w:marRight w:val="0"/>
                                      <w:marTop w:val="0"/>
                                      <w:marBottom w:val="600"/>
                                      <w:divBdr>
                                        <w:top w:val="none" w:sz="0" w:space="0" w:color="auto"/>
                                        <w:left w:val="none" w:sz="0" w:space="0" w:color="auto"/>
                                        <w:bottom w:val="none" w:sz="0" w:space="0" w:color="auto"/>
                                        <w:right w:val="none" w:sz="0" w:space="0" w:color="auto"/>
                                      </w:divBdr>
                                      <w:divsChild>
                                        <w:div w:id="1178041027">
                                          <w:marLeft w:val="0"/>
                                          <w:marRight w:val="0"/>
                                          <w:marTop w:val="0"/>
                                          <w:marBottom w:val="0"/>
                                          <w:divBdr>
                                            <w:top w:val="none" w:sz="0" w:space="0" w:color="auto"/>
                                            <w:left w:val="none" w:sz="0" w:space="0" w:color="auto"/>
                                            <w:bottom w:val="none" w:sz="0" w:space="0" w:color="auto"/>
                                            <w:right w:val="none" w:sz="0" w:space="0" w:color="auto"/>
                                          </w:divBdr>
                                          <w:divsChild>
                                            <w:div w:id="22679812">
                                              <w:marLeft w:val="0"/>
                                              <w:marRight w:val="300"/>
                                              <w:marTop w:val="0"/>
                                              <w:marBottom w:val="0"/>
                                              <w:divBdr>
                                                <w:top w:val="none" w:sz="0" w:space="0" w:color="auto"/>
                                                <w:left w:val="none" w:sz="0" w:space="0" w:color="auto"/>
                                                <w:bottom w:val="none" w:sz="0" w:space="0" w:color="auto"/>
                                                <w:right w:val="none" w:sz="0" w:space="0" w:color="auto"/>
                                              </w:divBdr>
                                              <w:divsChild>
                                                <w:div w:id="1865436426">
                                                  <w:marLeft w:val="0"/>
                                                  <w:marRight w:val="0"/>
                                                  <w:marTop w:val="0"/>
                                                  <w:marBottom w:val="0"/>
                                                  <w:divBdr>
                                                    <w:top w:val="none" w:sz="0" w:space="0" w:color="auto"/>
                                                    <w:left w:val="none" w:sz="0" w:space="0" w:color="auto"/>
                                                    <w:bottom w:val="none" w:sz="0" w:space="0" w:color="auto"/>
                                                    <w:right w:val="none" w:sz="0" w:space="0" w:color="auto"/>
                                                  </w:divBdr>
                                                  <w:divsChild>
                                                    <w:div w:id="2058163057">
                                                      <w:marLeft w:val="0"/>
                                                      <w:marRight w:val="0"/>
                                                      <w:marTop w:val="150"/>
                                                      <w:marBottom w:val="0"/>
                                                      <w:divBdr>
                                                        <w:top w:val="none" w:sz="0" w:space="0" w:color="auto"/>
                                                        <w:left w:val="none" w:sz="0" w:space="0" w:color="auto"/>
                                                        <w:bottom w:val="none" w:sz="0" w:space="0" w:color="auto"/>
                                                        <w:right w:val="none" w:sz="0" w:space="0" w:color="auto"/>
                                                      </w:divBdr>
                                                    </w:div>
                                                  </w:divsChild>
                                                </w:div>
                                                <w:div w:id="524058082">
                                                  <w:marLeft w:val="0"/>
                                                  <w:marRight w:val="0"/>
                                                  <w:marTop w:val="0"/>
                                                  <w:marBottom w:val="0"/>
                                                  <w:divBdr>
                                                    <w:top w:val="none" w:sz="0" w:space="0" w:color="auto"/>
                                                    <w:left w:val="none" w:sz="0" w:space="0" w:color="auto"/>
                                                    <w:bottom w:val="none" w:sz="0" w:space="0" w:color="auto"/>
                                                    <w:right w:val="none" w:sz="0" w:space="0" w:color="auto"/>
                                                  </w:divBdr>
                                                </w:div>
                                              </w:divsChild>
                                            </w:div>
                                            <w:div w:id="1398630979">
                                              <w:marLeft w:val="0"/>
                                              <w:marRight w:val="0"/>
                                              <w:marTop w:val="0"/>
                                              <w:marBottom w:val="0"/>
                                              <w:divBdr>
                                                <w:top w:val="none" w:sz="0" w:space="0" w:color="auto"/>
                                                <w:left w:val="none" w:sz="0" w:space="0" w:color="auto"/>
                                                <w:bottom w:val="none" w:sz="0" w:space="0" w:color="auto"/>
                                                <w:right w:val="none" w:sz="0" w:space="0" w:color="auto"/>
                                              </w:divBdr>
                                              <w:divsChild>
                                                <w:div w:id="1120494137">
                                                  <w:marLeft w:val="0"/>
                                                  <w:marRight w:val="0"/>
                                                  <w:marTop w:val="0"/>
                                                  <w:marBottom w:val="0"/>
                                                  <w:divBdr>
                                                    <w:top w:val="none" w:sz="0" w:space="0" w:color="auto"/>
                                                    <w:left w:val="none" w:sz="0" w:space="0" w:color="auto"/>
                                                    <w:bottom w:val="none" w:sz="0" w:space="0" w:color="auto"/>
                                                    <w:right w:val="none" w:sz="0" w:space="0" w:color="auto"/>
                                                  </w:divBdr>
                                                  <w:divsChild>
                                                    <w:div w:id="1678728522">
                                                      <w:marLeft w:val="0"/>
                                                      <w:marRight w:val="0"/>
                                                      <w:marTop w:val="0"/>
                                                      <w:marBottom w:val="0"/>
                                                      <w:divBdr>
                                                        <w:top w:val="none" w:sz="0" w:space="0" w:color="auto"/>
                                                        <w:left w:val="none" w:sz="0" w:space="0" w:color="auto"/>
                                                        <w:bottom w:val="none" w:sz="0" w:space="0" w:color="auto"/>
                                                        <w:right w:val="none" w:sz="0" w:space="0" w:color="auto"/>
                                                      </w:divBdr>
                                                    </w:div>
                                                    <w:div w:id="1987929857">
                                                      <w:marLeft w:val="0"/>
                                                      <w:marRight w:val="0"/>
                                                      <w:marTop w:val="375"/>
                                                      <w:marBottom w:val="0"/>
                                                      <w:divBdr>
                                                        <w:top w:val="none" w:sz="0" w:space="0" w:color="auto"/>
                                                        <w:left w:val="none" w:sz="0" w:space="0" w:color="auto"/>
                                                        <w:bottom w:val="none" w:sz="0" w:space="0" w:color="auto"/>
                                                        <w:right w:val="none" w:sz="0" w:space="0" w:color="auto"/>
                                                      </w:divBdr>
                                                      <w:divsChild>
                                                        <w:div w:id="1618293855">
                                                          <w:marLeft w:val="0"/>
                                                          <w:marRight w:val="0"/>
                                                          <w:marTop w:val="0"/>
                                                          <w:marBottom w:val="0"/>
                                                          <w:divBdr>
                                                            <w:top w:val="none" w:sz="0" w:space="0" w:color="auto"/>
                                                            <w:left w:val="none" w:sz="0" w:space="0" w:color="auto"/>
                                                            <w:bottom w:val="none" w:sz="0" w:space="0" w:color="auto"/>
                                                            <w:right w:val="none" w:sz="0" w:space="0" w:color="auto"/>
                                                          </w:divBdr>
                                                          <w:divsChild>
                                                            <w:div w:id="2144033067">
                                                              <w:marLeft w:val="0"/>
                                                              <w:marRight w:val="0"/>
                                                              <w:marTop w:val="0"/>
                                                              <w:marBottom w:val="0"/>
                                                              <w:divBdr>
                                                                <w:top w:val="none" w:sz="0" w:space="0" w:color="auto"/>
                                                                <w:left w:val="none" w:sz="0" w:space="0" w:color="auto"/>
                                                                <w:bottom w:val="none" w:sz="0" w:space="0" w:color="auto"/>
                                                                <w:right w:val="none" w:sz="0" w:space="0" w:color="auto"/>
                                                              </w:divBdr>
                                                            </w:div>
                                                          </w:divsChild>
                                                        </w:div>
                                                        <w:div w:id="6460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729452">
                                      <w:marLeft w:val="0"/>
                                      <w:marRight w:val="0"/>
                                      <w:marTop w:val="0"/>
                                      <w:marBottom w:val="375"/>
                                      <w:divBdr>
                                        <w:top w:val="none" w:sz="0" w:space="0" w:color="auto"/>
                                        <w:left w:val="none" w:sz="0" w:space="0" w:color="auto"/>
                                        <w:bottom w:val="none" w:sz="0" w:space="0" w:color="auto"/>
                                        <w:right w:val="none" w:sz="0" w:space="0" w:color="auto"/>
                                      </w:divBdr>
                                      <w:divsChild>
                                        <w:div w:id="467087844">
                                          <w:marLeft w:val="0"/>
                                          <w:marRight w:val="450"/>
                                          <w:marTop w:val="0"/>
                                          <w:marBottom w:val="0"/>
                                          <w:divBdr>
                                            <w:top w:val="none" w:sz="0" w:space="0" w:color="auto"/>
                                            <w:left w:val="none" w:sz="0" w:space="0" w:color="auto"/>
                                            <w:bottom w:val="none" w:sz="0" w:space="0" w:color="auto"/>
                                            <w:right w:val="none" w:sz="0" w:space="0" w:color="auto"/>
                                          </w:divBdr>
                                          <w:divsChild>
                                            <w:div w:id="471556595">
                                              <w:marLeft w:val="0"/>
                                              <w:marRight w:val="0"/>
                                              <w:marTop w:val="0"/>
                                              <w:marBottom w:val="150"/>
                                              <w:divBdr>
                                                <w:top w:val="none" w:sz="0" w:space="0" w:color="auto"/>
                                                <w:left w:val="none" w:sz="0" w:space="0" w:color="auto"/>
                                                <w:bottom w:val="none" w:sz="0" w:space="0" w:color="auto"/>
                                                <w:right w:val="none" w:sz="0" w:space="0" w:color="auto"/>
                                              </w:divBdr>
                                            </w:div>
                                            <w:div w:id="1405761941">
                                              <w:marLeft w:val="0"/>
                                              <w:marRight w:val="0"/>
                                              <w:marTop w:val="0"/>
                                              <w:marBottom w:val="0"/>
                                              <w:divBdr>
                                                <w:top w:val="none" w:sz="0" w:space="0" w:color="auto"/>
                                                <w:left w:val="none" w:sz="0" w:space="0" w:color="auto"/>
                                                <w:bottom w:val="none" w:sz="0" w:space="0" w:color="auto"/>
                                                <w:right w:val="none" w:sz="0" w:space="0" w:color="auto"/>
                                              </w:divBdr>
                                            </w:div>
                                          </w:divsChild>
                                        </w:div>
                                        <w:div w:id="63575467">
                                          <w:marLeft w:val="0"/>
                                          <w:marRight w:val="0"/>
                                          <w:marTop w:val="0"/>
                                          <w:marBottom w:val="0"/>
                                          <w:divBdr>
                                            <w:top w:val="none" w:sz="0" w:space="0" w:color="auto"/>
                                            <w:left w:val="none" w:sz="0" w:space="0" w:color="auto"/>
                                            <w:bottom w:val="none" w:sz="0" w:space="0" w:color="auto"/>
                                            <w:right w:val="none" w:sz="0" w:space="0" w:color="auto"/>
                                          </w:divBdr>
                                          <w:divsChild>
                                            <w:div w:id="771511970">
                                              <w:marLeft w:val="0"/>
                                              <w:marRight w:val="0"/>
                                              <w:marTop w:val="0"/>
                                              <w:marBottom w:val="0"/>
                                              <w:divBdr>
                                                <w:top w:val="none" w:sz="0" w:space="0" w:color="auto"/>
                                                <w:left w:val="none" w:sz="0" w:space="0" w:color="auto"/>
                                                <w:bottom w:val="none" w:sz="0" w:space="0" w:color="auto"/>
                                                <w:right w:val="none" w:sz="0" w:space="0" w:color="auto"/>
                                              </w:divBdr>
                                              <w:divsChild>
                                                <w:div w:id="496917951">
                                                  <w:marLeft w:val="0"/>
                                                  <w:marRight w:val="0"/>
                                                  <w:marTop w:val="0"/>
                                                  <w:marBottom w:val="0"/>
                                                  <w:divBdr>
                                                    <w:top w:val="none" w:sz="0" w:space="0" w:color="auto"/>
                                                    <w:left w:val="none" w:sz="0" w:space="0" w:color="auto"/>
                                                    <w:bottom w:val="none" w:sz="0" w:space="0" w:color="auto"/>
                                                    <w:right w:val="none" w:sz="0" w:space="0" w:color="auto"/>
                                                  </w:divBdr>
                                                </w:div>
                                                <w:div w:id="330182674">
                                                  <w:marLeft w:val="0"/>
                                                  <w:marRight w:val="0"/>
                                                  <w:marTop w:val="0"/>
                                                  <w:marBottom w:val="0"/>
                                                  <w:divBdr>
                                                    <w:top w:val="none" w:sz="0" w:space="0" w:color="auto"/>
                                                    <w:left w:val="none" w:sz="0" w:space="0" w:color="auto"/>
                                                    <w:bottom w:val="none" w:sz="0" w:space="0" w:color="auto"/>
                                                    <w:right w:val="none" w:sz="0" w:space="0" w:color="auto"/>
                                                  </w:divBdr>
                                                </w:div>
                                              </w:divsChild>
                                            </w:div>
                                            <w:div w:id="65931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465353">
          <w:marLeft w:val="0"/>
          <w:marRight w:val="0"/>
          <w:marTop w:val="0"/>
          <w:marBottom w:val="750"/>
          <w:divBdr>
            <w:top w:val="none" w:sz="0" w:space="0" w:color="auto"/>
            <w:left w:val="none" w:sz="0" w:space="0" w:color="auto"/>
            <w:bottom w:val="none" w:sz="0" w:space="0" w:color="auto"/>
            <w:right w:val="none" w:sz="0" w:space="0" w:color="auto"/>
          </w:divBdr>
          <w:divsChild>
            <w:div w:id="826827201">
              <w:marLeft w:val="0"/>
              <w:marRight w:val="0"/>
              <w:marTop w:val="0"/>
              <w:marBottom w:val="0"/>
              <w:divBdr>
                <w:top w:val="none" w:sz="0" w:space="0" w:color="auto"/>
                <w:left w:val="none" w:sz="0" w:space="0" w:color="auto"/>
                <w:bottom w:val="none" w:sz="0" w:space="0" w:color="auto"/>
                <w:right w:val="none" w:sz="0" w:space="0" w:color="auto"/>
              </w:divBdr>
              <w:divsChild>
                <w:div w:id="1558544155">
                  <w:marLeft w:val="0"/>
                  <w:marRight w:val="0"/>
                  <w:marTop w:val="0"/>
                  <w:marBottom w:val="0"/>
                  <w:divBdr>
                    <w:top w:val="none" w:sz="0" w:space="0" w:color="auto"/>
                    <w:left w:val="none" w:sz="0" w:space="0" w:color="auto"/>
                    <w:bottom w:val="none" w:sz="0" w:space="0" w:color="auto"/>
                    <w:right w:val="none" w:sz="0" w:space="0" w:color="auto"/>
                  </w:divBdr>
                  <w:divsChild>
                    <w:div w:id="1239750404">
                      <w:marLeft w:val="-15"/>
                      <w:marRight w:val="0"/>
                      <w:marTop w:val="0"/>
                      <w:marBottom w:val="0"/>
                      <w:divBdr>
                        <w:top w:val="none" w:sz="0" w:space="0" w:color="auto"/>
                        <w:left w:val="none" w:sz="0" w:space="0" w:color="auto"/>
                        <w:bottom w:val="none" w:sz="0" w:space="0" w:color="auto"/>
                        <w:right w:val="none" w:sz="0" w:space="0" w:color="auto"/>
                      </w:divBdr>
                    </w:div>
                    <w:div w:id="1909270146">
                      <w:marLeft w:val="225"/>
                      <w:marRight w:val="225"/>
                      <w:marTop w:val="0"/>
                      <w:marBottom w:val="0"/>
                      <w:divBdr>
                        <w:top w:val="none" w:sz="0" w:space="0" w:color="auto"/>
                        <w:left w:val="none" w:sz="0" w:space="0" w:color="auto"/>
                        <w:bottom w:val="none" w:sz="0" w:space="0" w:color="auto"/>
                        <w:right w:val="none" w:sz="0" w:space="0" w:color="auto"/>
                      </w:divBdr>
                    </w:div>
                  </w:divsChild>
                </w:div>
                <w:div w:id="1558006268">
                  <w:marLeft w:val="0"/>
                  <w:marRight w:val="0"/>
                  <w:marTop w:val="0"/>
                  <w:marBottom w:val="0"/>
                  <w:divBdr>
                    <w:top w:val="none" w:sz="0" w:space="0" w:color="auto"/>
                    <w:left w:val="none" w:sz="0" w:space="0" w:color="auto"/>
                    <w:bottom w:val="none" w:sz="0" w:space="0" w:color="auto"/>
                    <w:right w:val="none" w:sz="0" w:space="0" w:color="auto"/>
                  </w:divBdr>
                </w:div>
                <w:div w:id="462236646">
                  <w:marLeft w:val="0"/>
                  <w:marRight w:val="0"/>
                  <w:marTop w:val="0"/>
                  <w:marBottom w:val="0"/>
                  <w:divBdr>
                    <w:top w:val="none" w:sz="0" w:space="0" w:color="auto"/>
                    <w:left w:val="none" w:sz="0" w:space="0" w:color="auto"/>
                    <w:bottom w:val="none" w:sz="0" w:space="0" w:color="auto"/>
                    <w:right w:val="none" w:sz="0" w:space="0" w:color="auto"/>
                  </w:divBdr>
                  <w:divsChild>
                    <w:div w:id="1829905876">
                      <w:marLeft w:val="0"/>
                      <w:marRight w:val="0"/>
                      <w:marTop w:val="0"/>
                      <w:marBottom w:val="0"/>
                      <w:divBdr>
                        <w:top w:val="none" w:sz="0" w:space="0" w:color="auto"/>
                        <w:left w:val="none" w:sz="0" w:space="0" w:color="auto"/>
                        <w:bottom w:val="none" w:sz="0" w:space="0" w:color="auto"/>
                        <w:right w:val="none" w:sz="0" w:space="0" w:color="auto"/>
                      </w:divBdr>
                    </w:div>
                    <w:div w:id="1201750297">
                      <w:marLeft w:val="0"/>
                      <w:marRight w:val="0"/>
                      <w:marTop w:val="375"/>
                      <w:marBottom w:val="300"/>
                      <w:divBdr>
                        <w:top w:val="none" w:sz="0" w:space="0" w:color="auto"/>
                        <w:left w:val="none" w:sz="0" w:space="0" w:color="auto"/>
                        <w:bottom w:val="none" w:sz="0" w:space="0" w:color="auto"/>
                        <w:right w:val="none" w:sz="0" w:space="0" w:color="auto"/>
                      </w:divBdr>
                      <w:divsChild>
                        <w:div w:id="1699621004">
                          <w:marLeft w:val="0"/>
                          <w:marRight w:val="0"/>
                          <w:marTop w:val="0"/>
                          <w:marBottom w:val="0"/>
                          <w:divBdr>
                            <w:top w:val="none" w:sz="0" w:space="0" w:color="auto"/>
                            <w:left w:val="none" w:sz="0" w:space="0" w:color="auto"/>
                            <w:bottom w:val="none" w:sz="0" w:space="0" w:color="auto"/>
                            <w:right w:val="none" w:sz="0" w:space="0" w:color="auto"/>
                          </w:divBdr>
                          <w:divsChild>
                            <w:div w:id="1105266955">
                              <w:marLeft w:val="0"/>
                              <w:marRight w:val="0"/>
                              <w:marTop w:val="0"/>
                              <w:marBottom w:val="0"/>
                              <w:divBdr>
                                <w:top w:val="none" w:sz="0" w:space="0" w:color="auto"/>
                                <w:left w:val="none" w:sz="0" w:space="0" w:color="auto"/>
                                <w:bottom w:val="none" w:sz="0" w:space="0" w:color="auto"/>
                                <w:right w:val="none" w:sz="0" w:space="0" w:color="auto"/>
                              </w:divBdr>
                            </w:div>
                          </w:divsChild>
                        </w:div>
                        <w:div w:id="1524243513">
                          <w:marLeft w:val="0"/>
                          <w:marRight w:val="0"/>
                          <w:marTop w:val="0"/>
                          <w:marBottom w:val="0"/>
                          <w:divBdr>
                            <w:top w:val="none" w:sz="0" w:space="0" w:color="auto"/>
                            <w:left w:val="none" w:sz="0" w:space="0" w:color="auto"/>
                            <w:bottom w:val="none" w:sz="0" w:space="0" w:color="auto"/>
                            <w:right w:val="none" w:sz="0" w:space="0" w:color="auto"/>
                          </w:divBdr>
                          <w:divsChild>
                            <w:div w:id="2887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8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57406470">
              <w:marLeft w:val="0"/>
              <w:marRight w:val="0"/>
              <w:marTop w:val="0"/>
              <w:marBottom w:val="450"/>
              <w:divBdr>
                <w:top w:val="none" w:sz="0" w:space="0" w:color="auto"/>
                <w:left w:val="none" w:sz="0" w:space="0" w:color="auto"/>
                <w:bottom w:val="none" w:sz="0" w:space="0" w:color="auto"/>
                <w:right w:val="none" w:sz="0" w:space="0" w:color="auto"/>
              </w:divBdr>
              <w:divsChild>
                <w:div w:id="1435856183">
                  <w:marLeft w:val="0"/>
                  <w:marRight w:val="0"/>
                  <w:marTop w:val="0"/>
                  <w:marBottom w:val="0"/>
                  <w:divBdr>
                    <w:top w:val="none" w:sz="0" w:space="0" w:color="auto"/>
                    <w:left w:val="none" w:sz="0" w:space="0" w:color="auto"/>
                    <w:bottom w:val="none" w:sz="0" w:space="0" w:color="auto"/>
                    <w:right w:val="none" w:sz="0" w:space="0" w:color="auto"/>
                  </w:divBdr>
                </w:div>
                <w:div w:id="1133715520">
                  <w:marLeft w:val="0"/>
                  <w:marRight w:val="0"/>
                  <w:marTop w:val="0"/>
                  <w:marBottom w:val="0"/>
                  <w:divBdr>
                    <w:top w:val="none" w:sz="0" w:space="0" w:color="auto"/>
                    <w:left w:val="none" w:sz="0" w:space="0" w:color="auto"/>
                    <w:bottom w:val="none" w:sz="0" w:space="0" w:color="auto"/>
                    <w:right w:val="none" w:sz="0" w:space="0" w:color="auto"/>
                  </w:divBdr>
                  <w:divsChild>
                    <w:div w:id="374893213">
                      <w:marLeft w:val="0"/>
                      <w:marRight w:val="0"/>
                      <w:marTop w:val="0"/>
                      <w:marBottom w:val="0"/>
                      <w:divBdr>
                        <w:top w:val="none" w:sz="0" w:space="0" w:color="auto"/>
                        <w:left w:val="none" w:sz="0" w:space="0" w:color="auto"/>
                        <w:bottom w:val="none" w:sz="0" w:space="0" w:color="auto"/>
                        <w:right w:val="none" w:sz="0" w:space="0" w:color="auto"/>
                      </w:divBdr>
                      <w:divsChild>
                        <w:div w:id="866984259">
                          <w:marLeft w:val="0"/>
                          <w:marRight w:val="0"/>
                          <w:marTop w:val="0"/>
                          <w:marBottom w:val="0"/>
                          <w:divBdr>
                            <w:top w:val="none" w:sz="0" w:space="0" w:color="auto"/>
                            <w:left w:val="none" w:sz="0" w:space="0" w:color="auto"/>
                            <w:bottom w:val="none" w:sz="0" w:space="0" w:color="auto"/>
                            <w:right w:val="none" w:sz="0" w:space="0" w:color="auto"/>
                          </w:divBdr>
                          <w:divsChild>
                            <w:div w:id="276062226">
                              <w:marLeft w:val="0"/>
                              <w:marRight w:val="0"/>
                              <w:marTop w:val="0"/>
                              <w:marBottom w:val="0"/>
                              <w:divBdr>
                                <w:top w:val="none" w:sz="0" w:space="0" w:color="auto"/>
                                <w:left w:val="none" w:sz="0" w:space="0" w:color="auto"/>
                                <w:bottom w:val="none" w:sz="0" w:space="0" w:color="auto"/>
                                <w:right w:val="none" w:sz="0" w:space="0" w:color="auto"/>
                              </w:divBdr>
                              <w:divsChild>
                                <w:div w:id="917788452">
                                  <w:marLeft w:val="0"/>
                                  <w:marRight w:val="0"/>
                                  <w:marTop w:val="0"/>
                                  <w:marBottom w:val="0"/>
                                  <w:divBdr>
                                    <w:top w:val="none" w:sz="0" w:space="0" w:color="auto"/>
                                    <w:left w:val="none" w:sz="0" w:space="0" w:color="auto"/>
                                    <w:bottom w:val="none" w:sz="0" w:space="0" w:color="auto"/>
                                    <w:right w:val="none" w:sz="0" w:space="0" w:color="auto"/>
                                  </w:divBdr>
                                  <w:divsChild>
                                    <w:div w:id="2028435092">
                                      <w:marLeft w:val="0"/>
                                      <w:marRight w:val="0"/>
                                      <w:marTop w:val="0"/>
                                      <w:marBottom w:val="0"/>
                                      <w:divBdr>
                                        <w:top w:val="none" w:sz="0" w:space="0" w:color="auto"/>
                                        <w:left w:val="none" w:sz="0" w:space="0" w:color="auto"/>
                                        <w:bottom w:val="none" w:sz="0" w:space="0" w:color="auto"/>
                                        <w:right w:val="none" w:sz="0" w:space="0" w:color="auto"/>
                                      </w:divBdr>
                                    </w:div>
                                    <w:div w:id="434398113">
                                      <w:marLeft w:val="0"/>
                                      <w:marRight w:val="0"/>
                                      <w:marTop w:val="0"/>
                                      <w:marBottom w:val="600"/>
                                      <w:divBdr>
                                        <w:top w:val="none" w:sz="0" w:space="0" w:color="auto"/>
                                        <w:left w:val="none" w:sz="0" w:space="0" w:color="auto"/>
                                        <w:bottom w:val="none" w:sz="0" w:space="0" w:color="auto"/>
                                        <w:right w:val="none" w:sz="0" w:space="0" w:color="auto"/>
                                      </w:divBdr>
                                      <w:divsChild>
                                        <w:div w:id="1705323714">
                                          <w:marLeft w:val="0"/>
                                          <w:marRight w:val="0"/>
                                          <w:marTop w:val="0"/>
                                          <w:marBottom w:val="375"/>
                                          <w:divBdr>
                                            <w:top w:val="none" w:sz="0" w:space="0" w:color="auto"/>
                                            <w:left w:val="none" w:sz="0" w:space="0" w:color="auto"/>
                                            <w:bottom w:val="none" w:sz="0" w:space="0" w:color="auto"/>
                                            <w:right w:val="none" w:sz="0" w:space="0" w:color="auto"/>
                                          </w:divBdr>
                                          <w:divsChild>
                                            <w:div w:id="1599946706">
                                              <w:marLeft w:val="0"/>
                                              <w:marRight w:val="300"/>
                                              <w:marTop w:val="0"/>
                                              <w:marBottom w:val="0"/>
                                              <w:divBdr>
                                                <w:top w:val="none" w:sz="0" w:space="0" w:color="auto"/>
                                                <w:left w:val="none" w:sz="0" w:space="0" w:color="auto"/>
                                                <w:bottom w:val="none" w:sz="0" w:space="0" w:color="auto"/>
                                                <w:right w:val="none" w:sz="0" w:space="0" w:color="auto"/>
                                              </w:divBdr>
                                              <w:divsChild>
                                                <w:div w:id="493834228">
                                                  <w:marLeft w:val="0"/>
                                                  <w:marRight w:val="0"/>
                                                  <w:marTop w:val="0"/>
                                                  <w:marBottom w:val="0"/>
                                                  <w:divBdr>
                                                    <w:top w:val="none" w:sz="0" w:space="0" w:color="auto"/>
                                                    <w:left w:val="none" w:sz="0" w:space="0" w:color="auto"/>
                                                    <w:bottom w:val="none" w:sz="0" w:space="0" w:color="auto"/>
                                                    <w:right w:val="none" w:sz="0" w:space="0" w:color="auto"/>
                                                  </w:divBdr>
                                                  <w:divsChild>
                                                    <w:div w:id="1107693373">
                                                      <w:marLeft w:val="0"/>
                                                      <w:marRight w:val="0"/>
                                                      <w:marTop w:val="150"/>
                                                      <w:marBottom w:val="0"/>
                                                      <w:divBdr>
                                                        <w:top w:val="none" w:sz="0" w:space="0" w:color="auto"/>
                                                        <w:left w:val="none" w:sz="0" w:space="0" w:color="auto"/>
                                                        <w:bottom w:val="none" w:sz="0" w:space="0" w:color="auto"/>
                                                        <w:right w:val="none" w:sz="0" w:space="0" w:color="auto"/>
                                                      </w:divBdr>
                                                    </w:div>
                                                  </w:divsChild>
                                                </w:div>
                                                <w:div w:id="1347945958">
                                                  <w:marLeft w:val="0"/>
                                                  <w:marRight w:val="0"/>
                                                  <w:marTop w:val="0"/>
                                                  <w:marBottom w:val="0"/>
                                                  <w:divBdr>
                                                    <w:top w:val="none" w:sz="0" w:space="0" w:color="auto"/>
                                                    <w:left w:val="none" w:sz="0" w:space="0" w:color="auto"/>
                                                    <w:bottom w:val="none" w:sz="0" w:space="0" w:color="auto"/>
                                                    <w:right w:val="none" w:sz="0" w:space="0" w:color="auto"/>
                                                  </w:divBdr>
                                                </w:div>
                                              </w:divsChild>
                                            </w:div>
                                            <w:div w:id="1449737690">
                                              <w:marLeft w:val="0"/>
                                              <w:marRight w:val="0"/>
                                              <w:marTop w:val="0"/>
                                              <w:marBottom w:val="0"/>
                                              <w:divBdr>
                                                <w:top w:val="none" w:sz="0" w:space="0" w:color="auto"/>
                                                <w:left w:val="none" w:sz="0" w:space="0" w:color="auto"/>
                                                <w:bottom w:val="none" w:sz="0" w:space="0" w:color="auto"/>
                                                <w:right w:val="none" w:sz="0" w:space="0" w:color="auto"/>
                                              </w:divBdr>
                                              <w:divsChild>
                                                <w:div w:id="1252202997">
                                                  <w:marLeft w:val="0"/>
                                                  <w:marRight w:val="0"/>
                                                  <w:marTop w:val="0"/>
                                                  <w:marBottom w:val="0"/>
                                                  <w:divBdr>
                                                    <w:top w:val="none" w:sz="0" w:space="0" w:color="auto"/>
                                                    <w:left w:val="none" w:sz="0" w:space="0" w:color="auto"/>
                                                    <w:bottom w:val="none" w:sz="0" w:space="0" w:color="auto"/>
                                                    <w:right w:val="none" w:sz="0" w:space="0" w:color="auto"/>
                                                  </w:divBdr>
                                                  <w:divsChild>
                                                    <w:div w:id="2094734935">
                                                      <w:marLeft w:val="0"/>
                                                      <w:marRight w:val="0"/>
                                                      <w:marTop w:val="0"/>
                                                      <w:marBottom w:val="0"/>
                                                      <w:divBdr>
                                                        <w:top w:val="none" w:sz="0" w:space="0" w:color="auto"/>
                                                        <w:left w:val="none" w:sz="0" w:space="0" w:color="auto"/>
                                                        <w:bottom w:val="none" w:sz="0" w:space="0" w:color="auto"/>
                                                        <w:right w:val="none" w:sz="0" w:space="0" w:color="auto"/>
                                                      </w:divBdr>
                                                    </w:div>
                                                    <w:div w:id="1001081192">
                                                      <w:marLeft w:val="0"/>
                                                      <w:marRight w:val="0"/>
                                                      <w:marTop w:val="375"/>
                                                      <w:marBottom w:val="0"/>
                                                      <w:divBdr>
                                                        <w:top w:val="none" w:sz="0" w:space="0" w:color="auto"/>
                                                        <w:left w:val="none" w:sz="0" w:space="0" w:color="auto"/>
                                                        <w:bottom w:val="none" w:sz="0" w:space="0" w:color="auto"/>
                                                        <w:right w:val="none" w:sz="0" w:space="0" w:color="auto"/>
                                                      </w:divBdr>
                                                      <w:divsChild>
                                                        <w:div w:id="1253397816">
                                                          <w:marLeft w:val="0"/>
                                                          <w:marRight w:val="0"/>
                                                          <w:marTop w:val="0"/>
                                                          <w:marBottom w:val="0"/>
                                                          <w:divBdr>
                                                            <w:top w:val="none" w:sz="0" w:space="0" w:color="auto"/>
                                                            <w:left w:val="none" w:sz="0" w:space="0" w:color="auto"/>
                                                            <w:bottom w:val="none" w:sz="0" w:space="0" w:color="auto"/>
                                                            <w:right w:val="none" w:sz="0" w:space="0" w:color="auto"/>
                                                          </w:divBdr>
                                                          <w:divsChild>
                                                            <w:div w:id="230385376">
                                                              <w:marLeft w:val="0"/>
                                                              <w:marRight w:val="0"/>
                                                              <w:marTop w:val="0"/>
                                                              <w:marBottom w:val="0"/>
                                                              <w:divBdr>
                                                                <w:top w:val="none" w:sz="0" w:space="0" w:color="auto"/>
                                                                <w:left w:val="none" w:sz="0" w:space="0" w:color="auto"/>
                                                                <w:bottom w:val="none" w:sz="0" w:space="0" w:color="auto"/>
                                                                <w:right w:val="none" w:sz="0" w:space="0" w:color="auto"/>
                                                              </w:divBdr>
                                                            </w:div>
                                                          </w:divsChild>
                                                        </w:div>
                                                        <w:div w:id="20201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6237">
                                          <w:marLeft w:val="0"/>
                                          <w:marRight w:val="0"/>
                                          <w:marTop w:val="0"/>
                                          <w:marBottom w:val="0"/>
                                          <w:divBdr>
                                            <w:top w:val="none" w:sz="0" w:space="0" w:color="auto"/>
                                            <w:left w:val="none" w:sz="0" w:space="0" w:color="auto"/>
                                            <w:bottom w:val="none" w:sz="0" w:space="0" w:color="auto"/>
                                            <w:right w:val="none" w:sz="0" w:space="0" w:color="auto"/>
                                          </w:divBdr>
                                          <w:divsChild>
                                            <w:div w:id="129370645">
                                              <w:marLeft w:val="0"/>
                                              <w:marRight w:val="300"/>
                                              <w:marTop w:val="0"/>
                                              <w:marBottom w:val="0"/>
                                              <w:divBdr>
                                                <w:top w:val="none" w:sz="0" w:space="0" w:color="auto"/>
                                                <w:left w:val="none" w:sz="0" w:space="0" w:color="auto"/>
                                                <w:bottom w:val="none" w:sz="0" w:space="0" w:color="auto"/>
                                                <w:right w:val="none" w:sz="0" w:space="0" w:color="auto"/>
                                              </w:divBdr>
                                              <w:divsChild>
                                                <w:div w:id="1886091500">
                                                  <w:marLeft w:val="0"/>
                                                  <w:marRight w:val="0"/>
                                                  <w:marTop w:val="0"/>
                                                  <w:marBottom w:val="0"/>
                                                  <w:divBdr>
                                                    <w:top w:val="none" w:sz="0" w:space="0" w:color="auto"/>
                                                    <w:left w:val="none" w:sz="0" w:space="0" w:color="auto"/>
                                                    <w:bottom w:val="none" w:sz="0" w:space="0" w:color="auto"/>
                                                    <w:right w:val="none" w:sz="0" w:space="0" w:color="auto"/>
                                                  </w:divBdr>
                                                  <w:divsChild>
                                                    <w:div w:id="693267193">
                                                      <w:marLeft w:val="0"/>
                                                      <w:marRight w:val="0"/>
                                                      <w:marTop w:val="150"/>
                                                      <w:marBottom w:val="0"/>
                                                      <w:divBdr>
                                                        <w:top w:val="none" w:sz="0" w:space="0" w:color="auto"/>
                                                        <w:left w:val="none" w:sz="0" w:space="0" w:color="auto"/>
                                                        <w:bottom w:val="none" w:sz="0" w:space="0" w:color="auto"/>
                                                        <w:right w:val="none" w:sz="0" w:space="0" w:color="auto"/>
                                                      </w:divBdr>
                                                    </w:div>
                                                  </w:divsChild>
                                                </w:div>
                                                <w:div w:id="656111488">
                                                  <w:marLeft w:val="0"/>
                                                  <w:marRight w:val="0"/>
                                                  <w:marTop w:val="0"/>
                                                  <w:marBottom w:val="0"/>
                                                  <w:divBdr>
                                                    <w:top w:val="none" w:sz="0" w:space="0" w:color="auto"/>
                                                    <w:left w:val="none" w:sz="0" w:space="0" w:color="auto"/>
                                                    <w:bottom w:val="none" w:sz="0" w:space="0" w:color="auto"/>
                                                    <w:right w:val="none" w:sz="0" w:space="0" w:color="auto"/>
                                                  </w:divBdr>
                                                </w:div>
                                              </w:divsChild>
                                            </w:div>
                                            <w:div w:id="1467894070">
                                              <w:marLeft w:val="0"/>
                                              <w:marRight w:val="0"/>
                                              <w:marTop w:val="0"/>
                                              <w:marBottom w:val="0"/>
                                              <w:divBdr>
                                                <w:top w:val="none" w:sz="0" w:space="0" w:color="auto"/>
                                                <w:left w:val="none" w:sz="0" w:space="0" w:color="auto"/>
                                                <w:bottom w:val="none" w:sz="0" w:space="0" w:color="auto"/>
                                                <w:right w:val="none" w:sz="0" w:space="0" w:color="auto"/>
                                              </w:divBdr>
                                              <w:divsChild>
                                                <w:div w:id="319815892">
                                                  <w:marLeft w:val="0"/>
                                                  <w:marRight w:val="0"/>
                                                  <w:marTop w:val="0"/>
                                                  <w:marBottom w:val="0"/>
                                                  <w:divBdr>
                                                    <w:top w:val="none" w:sz="0" w:space="0" w:color="auto"/>
                                                    <w:left w:val="none" w:sz="0" w:space="0" w:color="auto"/>
                                                    <w:bottom w:val="none" w:sz="0" w:space="0" w:color="auto"/>
                                                    <w:right w:val="none" w:sz="0" w:space="0" w:color="auto"/>
                                                  </w:divBdr>
                                                  <w:divsChild>
                                                    <w:div w:id="1373921474">
                                                      <w:marLeft w:val="0"/>
                                                      <w:marRight w:val="0"/>
                                                      <w:marTop w:val="0"/>
                                                      <w:marBottom w:val="0"/>
                                                      <w:divBdr>
                                                        <w:top w:val="none" w:sz="0" w:space="0" w:color="auto"/>
                                                        <w:left w:val="none" w:sz="0" w:space="0" w:color="auto"/>
                                                        <w:bottom w:val="none" w:sz="0" w:space="0" w:color="auto"/>
                                                        <w:right w:val="none" w:sz="0" w:space="0" w:color="auto"/>
                                                      </w:divBdr>
                                                    </w:div>
                                                    <w:div w:id="1981112807">
                                                      <w:marLeft w:val="0"/>
                                                      <w:marRight w:val="0"/>
                                                      <w:marTop w:val="375"/>
                                                      <w:marBottom w:val="0"/>
                                                      <w:divBdr>
                                                        <w:top w:val="none" w:sz="0" w:space="0" w:color="auto"/>
                                                        <w:left w:val="none" w:sz="0" w:space="0" w:color="auto"/>
                                                        <w:bottom w:val="none" w:sz="0" w:space="0" w:color="auto"/>
                                                        <w:right w:val="none" w:sz="0" w:space="0" w:color="auto"/>
                                                      </w:divBdr>
                                                      <w:divsChild>
                                                        <w:div w:id="1583178934">
                                                          <w:marLeft w:val="0"/>
                                                          <w:marRight w:val="0"/>
                                                          <w:marTop w:val="0"/>
                                                          <w:marBottom w:val="0"/>
                                                          <w:divBdr>
                                                            <w:top w:val="none" w:sz="0" w:space="0" w:color="auto"/>
                                                            <w:left w:val="none" w:sz="0" w:space="0" w:color="auto"/>
                                                            <w:bottom w:val="none" w:sz="0" w:space="0" w:color="auto"/>
                                                            <w:right w:val="none" w:sz="0" w:space="0" w:color="auto"/>
                                                          </w:divBdr>
                                                          <w:divsChild>
                                                            <w:div w:id="227964578">
                                                              <w:marLeft w:val="0"/>
                                                              <w:marRight w:val="0"/>
                                                              <w:marTop w:val="0"/>
                                                              <w:marBottom w:val="0"/>
                                                              <w:divBdr>
                                                                <w:top w:val="none" w:sz="0" w:space="0" w:color="auto"/>
                                                                <w:left w:val="none" w:sz="0" w:space="0" w:color="auto"/>
                                                                <w:bottom w:val="none" w:sz="0" w:space="0" w:color="auto"/>
                                                                <w:right w:val="none" w:sz="0" w:space="0" w:color="auto"/>
                                                              </w:divBdr>
                                                            </w:div>
                                                          </w:divsChild>
                                                        </w:div>
                                                        <w:div w:id="12736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96126">
                                      <w:marLeft w:val="0"/>
                                      <w:marRight w:val="0"/>
                                      <w:marTop w:val="0"/>
                                      <w:marBottom w:val="375"/>
                                      <w:divBdr>
                                        <w:top w:val="none" w:sz="0" w:space="0" w:color="auto"/>
                                        <w:left w:val="none" w:sz="0" w:space="0" w:color="auto"/>
                                        <w:bottom w:val="none" w:sz="0" w:space="0" w:color="auto"/>
                                        <w:right w:val="none" w:sz="0" w:space="0" w:color="auto"/>
                                      </w:divBdr>
                                      <w:divsChild>
                                        <w:div w:id="919169306">
                                          <w:marLeft w:val="0"/>
                                          <w:marRight w:val="450"/>
                                          <w:marTop w:val="0"/>
                                          <w:marBottom w:val="0"/>
                                          <w:divBdr>
                                            <w:top w:val="none" w:sz="0" w:space="0" w:color="auto"/>
                                            <w:left w:val="none" w:sz="0" w:space="0" w:color="auto"/>
                                            <w:bottom w:val="none" w:sz="0" w:space="0" w:color="auto"/>
                                            <w:right w:val="none" w:sz="0" w:space="0" w:color="auto"/>
                                          </w:divBdr>
                                          <w:divsChild>
                                            <w:div w:id="828323918">
                                              <w:marLeft w:val="0"/>
                                              <w:marRight w:val="0"/>
                                              <w:marTop w:val="0"/>
                                              <w:marBottom w:val="150"/>
                                              <w:divBdr>
                                                <w:top w:val="none" w:sz="0" w:space="0" w:color="auto"/>
                                                <w:left w:val="none" w:sz="0" w:space="0" w:color="auto"/>
                                                <w:bottom w:val="none" w:sz="0" w:space="0" w:color="auto"/>
                                                <w:right w:val="none" w:sz="0" w:space="0" w:color="auto"/>
                                              </w:divBdr>
                                            </w:div>
                                            <w:div w:id="535001381">
                                              <w:marLeft w:val="0"/>
                                              <w:marRight w:val="0"/>
                                              <w:marTop w:val="0"/>
                                              <w:marBottom w:val="0"/>
                                              <w:divBdr>
                                                <w:top w:val="none" w:sz="0" w:space="0" w:color="auto"/>
                                                <w:left w:val="none" w:sz="0" w:space="0" w:color="auto"/>
                                                <w:bottom w:val="none" w:sz="0" w:space="0" w:color="auto"/>
                                                <w:right w:val="none" w:sz="0" w:space="0" w:color="auto"/>
                                              </w:divBdr>
                                            </w:div>
                                          </w:divsChild>
                                        </w:div>
                                        <w:div w:id="193232848">
                                          <w:marLeft w:val="0"/>
                                          <w:marRight w:val="0"/>
                                          <w:marTop w:val="0"/>
                                          <w:marBottom w:val="0"/>
                                          <w:divBdr>
                                            <w:top w:val="none" w:sz="0" w:space="0" w:color="auto"/>
                                            <w:left w:val="none" w:sz="0" w:space="0" w:color="auto"/>
                                            <w:bottom w:val="none" w:sz="0" w:space="0" w:color="auto"/>
                                            <w:right w:val="none" w:sz="0" w:space="0" w:color="auto"/>
                                          </w:divBdr>
                                          <w:divsChild>
                                            <w:div w:id="1485196439">
                                              <w:marLeft w:val="0"/>
                                              <w:marRight w:val="0"/>
                                              <w:marTop w:val="0"/>
                                              <w:marBottom w:val="0"/>
                                              <w:divBdr>
                                                <w:top w:val="none" w:sz="0" w:space="0" w:color="auto"/>
                                                <w:left w:val="none" w:sz="0" w:space="0" w:color="auto"/>
                                                <w:bottom w:val="none" w:sz="0" w:space="0" w:color="auto"/>
                                                <w:right w:val="none" w:sz="0" w:space="0" w:color="auto"/>
                                              </w:divBdr>
                                              <w:divsChild>
                                                <w:div w:id="1074619383">
                                                  <w:marLeft w:val="0"/>
                                                  <w:marRight w:val="0"/>
                                                  <w:marTop w:val="0"/>
                                                  <w:marBottom w:val="0"/>
                                                  <w:divBdr>
                                                    <w:top w:val="none" w:sz="0" w:space="0" w:color="auto"/>
                                                    <w:left w:val="none" w:sz="0" w:space="0" w:color="auto"/>
                                                    <w:bottom w:val="none" w:sz="0" w:space="0" w:color="auto"/>
                                                    <w:right w:val="none" w:sz="0" w:space="0" w:color="auto"/>
                                                  </w:divBdr>
                                                </w:div>
                                                <w:div w:id="637804388">
                                                  <w:marLeft w:val="0"/>
                                                  <w:marRight w:val="0"/>
                                                  <w:marTop w:val="0"/>
                                                  <w:marBottom w:val="0"/>
                                                  <w:divBdr>
                                                    <w:top w:val="none" w:sz="0" w:space="0" w:color="auto"/>
                                                    <w:left w:val="none" w:sz="0" w:space="0" w:color="auto"/>
                                                    <w:bottom w:val="none" w:sz="0" w:space="0" w:color="auto"/>
                                                    <w:right w:val="none" w:sz="0" w:space="0" w:color="auto"/>
                                                  </w:divBdr>
                                                </w:div>
                                              </w:divsChild>
                                            </w:div>
                                            <w:div w:id="1749765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030090">
          <w:marLeft w:val="0"/>
          <w:marRight w:val="0"/>
          <w:marTop w:val="0"/>
          <w:marBottom w:val="750"/>
          <w:divBdr>
            <w:top w:val="none" w:sz="0" w:space="0" w:color="auto"/>
            <w:left w:val="none" w:sz="0" w:space="0" w:color="auto"/>
            <w:bottom w:val="none" w:sz="0" w:space="0" w:color="auto"/>
            <w:right w:val="none" w:sz="0" w:space="0" w:color="auto"/>
          </w:divBdr>
          <w:divsChild>
            <w:div w:id="1166897750">
              <w:marLeft w:val="0"/>
              <w:marRight w:val="0"/>
              <w:marTop w:val="0"/>
              <w:marBottom w:val="0"/>
              <w:divBdr>
                <w:top w:val="none" w:sz="0" w:space="0" w:color="auto"/>
                <w:left w:val="none" w:sz="0" w:space="0" w:color="auto"/>
                <w:bottom w:val="none" w:sz="0" w:space="0" w:color="auto"/>
                <w:right w:val="none" w:sz="0" w:space="0" w:color="auto"/>
              </w:divBdr>
              <w:divsChild>
                <w:div w:id="841966806">
                  <w:marLeft w:val="0"/>
                  <w:marRight w:val="0"/>
                  <w:marTop w:val="0"/>
                  <w:marBottom w:val="0"/>
                  <w:divBdr>
                    <w:top w:val="none" w:sz="0" w:space="0" w:color="auto"/>
                    <w:left w:val="none" w:sz="0" w:space="0" w:color="auto"/>
                    <w:bottom w:val="none" w:sz="0" w:space="0" w:color="auto"/>
                    <w:right w:val="none" w:sz="0" w:space="0" w:color="auto"/>
                  </w:divBdr>
                  <w:divsChild>
                    <w:div w:id="1116101754">
                      <w:marLeft w:val="-15"/>
                      <w:marRight w:val="0"/>
                      <w:marTop w:val="0"/>
                      <w:marBottom w:val="0"/>
                      <w:divBdr>
                        <w:top w:val="none" w:sz="0" w:space="0" w:color="auto"/>
                        <w:left w:val="none" w:sz="0" w:space="0" w:color="auto"/>
                        <w:bottom w:val="none" w:sz="0" w:space="0" w:color="auto"/>
                        <w:right w:val="none" w:sz="0" w:space="0" w:color="auto"/>
                      </w:divBdr>
                    </w:div>
                    <w:div w:id="1724986773">
                      <w:marLeft w:val="225"/>
                      <w:marRight w:val="225"/>
                      <w:marTop w:val="0"/>
                      <w:marBottom w:val="0"/>
                      <w:divBdr>
                        <w:top w:val="none" w:sz="0" w:space="0" w:color="auto"/>
                        <w:left w:val="none" w:sz="0" w:space="0" w:color="auto"/>
                        <w:bottom w:val="none" w:sz="0" w:space="0" w:color="auto"/>
                        <w:right w:val="none" w:sz="0" w:space="0" w:color="auto"/>
                      </w:divBdr>
                    </w:div>
                  </w:divsChild>
                </w:div>
                <w:div w:id="332145593">
                  <w:marLeft w:val="0"/>
                  <w:marRight w:val="0"/>
                  <w:marTop w:val="0"/>
                  <w:marBottom w:val="0"/>
                  <w:divBdr>
                    <w:top w:val="none" w:sz="0" w:space="0" w:color="auto"/>
                    <w:left w:val="none" w:sz="0" w:space="0" w:color="auto"/>
                    <w:bottom w:val="none" w:sz="0" w:space="0" w:color="auto"/>
                    <w:right w:val="none" w:sz="0" w:space="0" w:color="auto"/>
                  </w:divBdr>
                </w:div>
                <w:div w:id="1582375700">
                  <w:marLeft w:val="0"/>
                  <w:marRight w:val="0"/>
                  <w:marTop w:val="0"/>
                  <w:marBottom w:val="0"/>
                  <w:divBdr>
                    <w:top w:val="none" w:sz="0" w:space="0" w:color="auto"/>
                    <w:left w:val="none" w:sz="0" w:space="0" w:color="auto"/>
                    <w:bottom w:val="none" w:sz="0" w:space="0" w:color="auto"/>
                    <w:right w:val="none" w:sz="0" w:space="0" w:color="auto"/>
                  </w:divBdr>
                  <w:divsChild>
                    <w:div w:id="153768036">
                      <w:marLeft w:val="0"/>
                      <w:marRight w:val="0"/>
                      <w:marTop w:val="0"/>
                      <w:marBottom w:val="0"/>
                      <w:divBdr>
                        <w:top w:val="none" w:sz="0" w:space="0" w:color="auto"/>
                        <w:left w:val="none" w:sz="0" w:space="0" w:color="auto"/>
                        <w:bottom w:val="none" w:sz="0" w:space="0" w:color="auto"/>
                        <w:right w:val="none" w:sz="0" w:space="0" w:color="auto"/>
                      </w:divBdr>
                    </w:div>
                    <w:div w:id="463816816">
                      <w:marLeft w:val="0"/>
                      <w:marRight w:val="0"/>
                      <w:marTop w:val="375"/>
                      <w:marBottom w:val="300"/>
                      <w:divBdr>
                        <w:top w:val="none" w:sz="0" w:space="0" w:color="auto"/>
                        <w:left w:val="none" w:sz="0" w:space="0" w:color="auto"/>
                        <w:bottom w:val="none" w:sz="0" w:space="0" w:color="auto"/>
                        <w:right w:val="none" w:sz="0" w:space="0" w:color="auto"/>
                      </w:divBdr>
                      <w:divsChild>
                        <w:div w:id="1371490247">
                          <w:marLeft w:val="0"/>
                          <w:marRight w:val="0"/>
                          <w:marTop w:val="0"/>
                          <w:marBottom w:val="0"/>
                          <w:divBdr>
                            <w:top w:val="none" w:sz="0" w:space="0" w:color="auto"/>
                            <w:left w:val="none" w:sz="0" w:space="0" w:color="auto"/>
                            <w:bottom w:val="none" w:sz="0" w:space="0" w:color="auto"/>
                            <w:right w:val="none" w:sz="0" w:space="0" w:color="auto"/>
                          </w:divBdr>
                          <w:divsChild>
                            <w:div w:id="549995387">
                              <w:marLeft w:val="0"/>
                              <w:marRight w:val="0"/>
                              <w:marTop w:val="0"/>
                              <w:marBottom w:val="0"/>
                              <w:divBdr>
                                <w:top w:val="none" w:sz="0" w:space="0" w:color="auto"/>
                                <w:left w:val="none" w:sz="0" w:space="0" w:color="auto"/>
                                <w:bottom w:val="none" w:sz="0" w:space="0" w:color="auto"/>
                                <w:right w:val="none" w:sz="0" w:space="0" w:color="auto"/>
                              </w:divBdr>
                            </w:div>
                          </w:divsChild>
                        </w:div>
                        <w:div w:id="239216153">
                          <w:marLeft w:val="0"/>
                          <w:marRight w:val="0"/>
                          <w:marTop w:val="0"/>
                          <w:marBottom w:val="0"/>
                          <w:divBdr>
                            <w:top w:val="none" w:sz="0" w:space="0" w:color="auto"/>
                            <w:left w:val="none" w:sz="0" w:space="0" w:color="auto"/>
                            <w:bottom w:val="none" w:sz="0" w:space="0" w:color="auto"/>
                            <w:right w:val="none" w:sz="0" w:space="0" w:color="auto"/>
                          </w:divBdr>
                          <w:divsChild>
                            <w:div w:id="9786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1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628702">
              <w:marLeft w:val="0"/>
              <w:marRight w:val="0"/>
              <w:marTop w:val="0"/>
              <w:marBottom w:val="450"/>
              <w:divBdr>
                <w:top w:val="none" w:sz="0" w:space="0" w:color="auto"/>
                <w:left w:val="none" w:sz="0" w:space="0" w:color="auto"/>
                <w:bottom w:val="none" w:sz="0" w:space="0" w:color="auto"/>
                <w:right w:val="none" w:sz="0" w:space="0" w:color="auto"/>
              </w:divBdr>
              <w:divsChild>
                <w:div w:id="2088719500">
                  <w:marLeft w:val="0"/>
                  <w:marRight w:val="0"/>
                  <w:marTop w:val="0"/>
                  <w:marBottom w:val="0"/>
                  <w:divBdr>
                    <w:top w:val="none" w:sz="0" w:space="0" w:color="auto"/>
                    <w:left w:val="none" w:sz="0" w:space="0" w:color="auto"/>
                    <w:bottom w:val="none" w:sz="0" w:space="0" w:color="auto"/>
                    <w:right w:val="none" w:sz="0" w:space="0" w:color="auto"/>
                  </w:divBdr>
                </w:div>
                <w:div w:id="640233039">
                  <w:marLeft w:val="0"/>
                  <w:marRight w:val="0"/>
                  <w:marTop w:val="0"/>
                  <w:marBottom w:val="0"/>
                  <w:divBdr>
                    <w:top w:val="none" w:sz="0" w:space="0" w:color="auto"/>
                    <w:left w:val="none" w:sz="0" w:space="0" w:color="auto"/>
                    <w:bottom w:val="none" w:sz="0" w:space="0" w:color="auto"/>
                    <w:right w:val="none" w:sz="0" w:space="0" w:color="auto"/>
                  </w:divBdr>
                  <w:divsChild>
                    <w:div w:id="1480077039">
                      <w:marLeft w:val="0"/>
                      <w:marRight w:val="0"/>
                      <w:marTop w:val="0"/>
                      <w:marBottom w:val="0"/>
                      <w:divBdr>
                        <w:top w:val="none" w:sz="0" w:space="0" w:color="auto"/>
                        <w:left w:val="none" w:sz="0" w:space="0" w:color="auto"/>
                        <w:bottom w:val="none" w:sz="0" w:space="0" w:color="auto"/>
                        <w:right w:val="none" w:sz="0" w:space="0" w:color="auto"/>
                      </w:divBdr>
                      <w:divsChild>
                        <w:div w:id="1997297712">
                          <w:marLeft w:val="0"/>
                          <w:marRight w:val="0"/>
                          <w:marTop w:val="0"/>
                          <w:marBottom w:val="0"/>
                          <w:divBdr>
                            <w:top w:val="none" w:sz="0" w:space="0" w:color="auto"/>
                            <w:left w:val="none" w:sz="0" w:space="0" w:color="auto"/>
                            <w:bottom w:val="none" w:sz="0" w:space="0" w:color="auto"/>
                            <w:right w:val="none" w:sz="0" w:space="0" w:color="auto"/>
                          </w:divBdr>
                          <w:divsChild>
                            <w:div w:id="2094429906">
                              <w:marLeft w:val="0"/>
                              <w:marRight w:val="0"/>
                              <w:marTop w:val="0"/>
                              <w:marBottom w:val="0"/>
                              <w:divBdr>
                                <w:top w:val="none" w:sz="0" w:space="0" w:color="auto"/>
                                <w:left w:val="none" w:sz="0" w:space="0" w:color="auto"/>
                                <w:bottom w:val="none" w:sz="0" w:space="0" w:color="auto"/>
                                <w:right w:val="none" w:sz="0" w:space="0" w:color="auto"/>
                              </w:divBdr>
                              <w:divsChild>
                                <w:div w:id="1986085839">
                                  <w:marLeft w:val="0"/>
                                  <w:marRight w:val="0"/>
                                  <w:marTop w:val="0"/>
                                  <w:marBottom w:val="0"/>
                                  <w:divBdr>
                                    <w:top w:val="none" w:sz="0" w:space="0" w:color="auto"/>
                                    <w:left w:val="none" w:sz="0" w:space="0" w:color="auto"/>
                                    <w:bottom w:val="none" w:sz="0" w:space="0" w:color="auto"/>
                                    <w:right w:val="none" w:sz="0" w:space="0" w:color="auto"/>
                                  </w:divBdr>
                                  <w:divsChild>
                                    <w:div w:id="552422825">
                                      <w:marLeft w:val="0"/>
                                      <w:marRight w:val="0"/>
                                      <w:marTop w:val="0"/>
                                      <w:marBottom w:val="0"/>
                                      <w:divBdr>
                                        <w:top w:val="none" w:sz="0" w:space="0" w:color="auto"/>
                                        <w:left w:val="none" w:sz="0" w:space="0" w:color="auto"/>
                                        <w:bottom w:val="none" w:sz="0" w:space="0" w:color="auto"/>
                                        <w:right w:val="none" w:sz="0" w:space="0" w:color="auto"/>
                                      </w:divBdr>
                                    </w:div>
                                    <w:div w:id="1704011316">
                                      <w:marLeft w:val="0"/>
                                      <w:marRight w:val="0"/>
                                      <w:marTop w:val="0"/>
                                      <w:marBottom w:val="600"/>
                                      <w:divBdr>
                                        <w:top w:val="none" w:sz="0" w:space="0" w:color="auto"/>
                                        <w:left w:val="none" w:sz="0" w:space="0" w:color="auto"/>
                                        <w:bottom w:val="none" w:sz="0" w:space="0" w:color="auto"/>
                                        <w:right w:val="none" w:sz="0" w:space="0" w:color="auto"/>
                                      </w:divBdr>
                                      <w:divsChild>
                                        <w:div w:id="1870484068">
                                          <w:marLeft w:val="0"/>
                                          <w:marRight w:val="0"/>
                                          <w:marTop w:val="0"/>
                                          <w:marBottom w:val="0"/>
                                          <w:divBdr>
                                            <w:top w:val="none" w:sz="0" w:space="0" w:color="auto"/>
                                            <w:left w:val="none" w:sz="0" w:space="0" w:color="auto"/>
                                            <w:bottom w:val="none" w:sz="0" w:space="0" w:color="auto"/>
                                            <w:right w:val="none" w:sz="0" w:space="0" w:color="auto"/>
                                          </w:divBdr>
                                          <w:divsChild>
                                            <w:div w:id="346445447">
                                              <w:marLeft w:val="0"/>
                                              <w:marRight w:val="300"/>
                                              <w:marTop w:val="0"/>
                                              <w:marBottom w:val="0"/>
                                              <w:divBdr>
                                                <w:top w:val="none" w:sz="0" w:space="0" w:color="auto"/>
                                                <w:left w:val="none" w:sz="0" w:space="0" w:color="auto"/>
                                                <w:bottom w:val="none" w:sz="0" w:space="0" w:color="auto"/>
                                                <w:right w:val="none" w:sz="0" w:space="0" w:color="auto"/>
                                              </w:divBdr>
                                              <w:divsChild>
                                                <w:div w:id="1051735268">
                                                  <w:marLeft w:val="0"/>
                                                  <w:marRight w:val="0"/>
                                                  <w:marTop w:val="0"/>
                                                  <w:marBottom w:val="0"/>
                                                  <w:divBdr>
                                                    <w:top w:val="none" w:sz="0" w:space="0" w:color="auto"/>
                                                    <w:left w:val="none" w:sz="0" w:space="0" w:color="auto"/>
                                                    <w:bottom w:val="none" w:sz="0" w:space="0" w:color="auto"/>
                                                    <w:right w:val="none" w:sz="0" w:space="0" w:color="auto"/>
                                                  </w:divBdr>
                                                  <w:divsChild>
                                                    <w:div w:id="882912040">
                                                      <w:marLeft w:val="0"/>
                                                      <w:marRight w:val="0"/>
                                                      <w:marTop w:val="150"/>
                                                      <w:marBottom w:val="0"/>
                                                      <w:divBdr>
                                                        <w:top w:val="none" w:sz="0" w:space="0" w:color="auto"/>
                                                        <w:left w:val="none" w:sz="0" w:space="0" w:color="auto"/>
                                                        <w:bottom w:val="none" w:sz="0" w:space="0" w:color="auto"/>
                                                        <w:right w:val="none" w:sz="0" w:space="0" w:color="auto"/>
                                                      </w:divBdr>
                                                    </w:div>
                                                  </w:divsChild>
                                                </w:div>
                                                <w:div w:id="572007020">
                                                  <w:marLeft w:val="0"/>
                                                  <w:marRight w:val="0"/>
                                                  <w:marTop w:val="0"/>
                                                  <w:marBottom w:val="0"/>
                                                  <w:divBdr>
                                                    <w:top w:val="none" w:sz="0" w:space="0" w:color="auto"/>
                                                    <w:left w:val="none" w:sz="0" w:space="0" w:color="auto"/>
                                                    <w:bottom w:val="none" w:sz="0" w:space="0" w:color="auto"/>
                                                    <w:right w:val="none" w:sz="0" w:space="0" w:color="auto"/>
                                                  </w:divBdr>
                                                </w:div>
                                              </w:divsChild>
                                            </w:div>
                                            <w:div w:id="1330448337">
                                              <w:marLeft w:val="0"/>
                                              <w:marRight w:val="0"/>
                                              <w:marTop w:val="0"/>
                                              <w:marBottom w:val="0"/>
                                              <w:divBdr>
                                                <w:top w:val="none" w:sz="0" w:space="0" w:color="auto"/>
                                                <w:left w:val="none" w:sz="0" w:space="0" w:color="auto"/>
                                                <w:bottom w:val="none" w:sz="0" w:space="0" w:color="auto"/>
                                                <w:right w:val="none" w:sz="0" w:space="0" w:color="auto"/>
                                              </w:divBdr>
                                              <w:divsChild>
                                                <w:div w:id="2093159584">
                                                  <w:marLeft w:val="0"/>
                                                  <w:marRight w:val="0"/>
                                                  <w:marTop w:val="0"/>
                                                  <w:marBottom w:val="0"/>
                                                  <w:divBdr>
                                                    <w:top w:val="none" w:sz="0" w:space="0" w:color="auto"/>
                                                    <w:left w:val="none" w:sz="0" w:space="0" w:color="auto"/>
                                                    <w:bottom w:val="none" w:sz="0" w:space="0" w:color="auto"/>
                                                    <w:right w:val="none" w:sz="0" w:space="0" w:color="auto"/>
                                                  </w:divBdr>
                                                  <w:divsChild>
                                                    <w:div w:id="645741002">
                                                      <w:marLeft w:val="0"/>
                                                      <w:marRight w:val="0"/>
                                                      <w:marTop w:val="0"/>
                                                      <w:marBottom w:val="0"/>
                                                      <w:divBdr>
                                                        <w:top w:val="none" w:sz="0" w:space="0" w:color="auto"/>
                                                        <w:left w:val="none" w:sz="0" w:space="0" w:color="auto"/>
                                                        <w:bottom w:val="none" w:sz="0" w:space="0" w:color="auto"/>
                                                        <w:right w:val="none" w:sz="0" w:space="0" w:color="auto"/>
                                                      </w:divBdr>
                                                    </w:div>
                                                    <w:div w:id="1813860544">
                                                      <w:marLeft w:val="0"/>
                                                      <w:marRight w:val="0"/>
                                                      <w:marTop w:val="375"/>
                                                      <w:marBottom w:val="0"/>
                                                      <w:divBdr>
                                                        <w:top w:val="none" w:sz="0" w:space="0" w:color="auto"/>
                                                        <w:left w:val="none" w:sz="0" w:space="0" w:color="auto"/>
                                                        <w:bottom w:val="none" w:sz="0" w:space="0" w:color="auto"/>
                                                        <w:right w:val="none" w:sz="0" w:space="0" w:color="auto"/>
                                                      </w:divBdr>
                                                      <w:divsChild>
                                                        <w:div w:id="575172543">
                                                          <w:marLeft w:val="0"/>
                                                          <w:marRight w:val="0"/>
                                                          <w:marTop w:val="0"/>
                                                          <w:marBottom w:val="0"/>
                                                          <w:divBdr>
                                                            <w:top w:val="none" w:sz="0" w:space="0" w:color="auto"/>
                                                            <w:left w:val="none" w:sz="0" w:space="0" w:color="auto"/>
                                                            <w:bottom w:val="none" w:sz="0" w:space="0" w:color="auto"/>
                                                            <w:right w:val="none" w:sz="0" w:space="0" w:color="auto"/>
                                                          </w:divBdr>
                                                          <w:divsChild>
                                                            <w:div w:id="643586672">
                                                              <w:marLeft w:val="0"/>
                                                              <w:marRight w:val="0"/>
                                                              <w:marTop w:val="0"/>
                                                              <w:marBottom w:val="0"/>
                                                              <w:divBdr>
                                                                <w:top w:val="none" w:sz="0" w:space="0" w:color="auto"/>
                                                                <w:left w:val="none" w:sz="0" w:space="0" w:color="auto"/>
                                                                <w:bottom w:val="none" w:sz="0" w:space="0" w:color="auto"/>
                                                                <w:right w:val="none" w:sz="0" w:space="0" w:color="auto"/>
                                                              </w:divBdr>
                                                            </w:div>
                                                          </w:divsChild>
                                                        </w:div>
                                                        <w:div w:id="3915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562702">
                                      <w:marLeft w:val="0"/>
                                      <w:marRight w:val="0"/>
                                      <w:marTop w:val="0"/>
                                      <w:marBottom w:val="375"/>
                                      <w:divBdr>
                                        <w:top w:val="none" w:sz="0" w:space="0" w:color="auto"/>
                                        <w:left w:val="none" w:sz="0" w:space="0" w:color="auto"/>
                                        <w:bottom w:val="none" w:sz="0" w:space="0" w:color="auto"/>
                                        <w:right w:val="none" w:sz="0" w:space="0" w:color="auto"/>
                                      </w:divBdr>
                                      <w:divsChild>
                                        <w:div w:id="2054498248">
                                          <w:marLeft w:val="0"/>
                                          <w:marRight w:val="450"/>
                                          <w:marTop w:val="0"/>
                                          <w:marBottom w:val="0"/>
                                          <w:divBdr>
                                            <w:top w:val="none" w:sz="0" w:space="0" w:color="auto"/>
                                            <w:left w:val="none" w:sz="0" w:space="0" w:color="auto"/>
                                            <w:bottom w:val="none" w:sz="0" w:space="0" w:color="auto"/>
                                            <w:right w:val="none" w:sz="0" w:space="0" w:color="auto"/>
                                          </w:divBdr>
                                          <w:divsChild>
                                            <w:div w:id="638919915">
                                              <w:marLeft w:val="0"/>
                                              <w:marRight w:val="0"/>
                                              <w:marTop w:val="0"/>
                                              <w:marBottom w:val="150"/>
                                              <w:divBdr>
                                                <w:top w:val="none" w:sz="0" w:space="0" w:color="auto"/>
                                                <w:left w:val="none" w:sz="0" w:space="0" w:color="auto"/>
                                                <w:bottom w:val="none" w:sz="0" w:space="0" w:color="auto"/>
                                                <w:right w:val="none" w:sz="0" w:space="0" w:color="auto"/>
                                              </w:divBdr>
                                            </w:div>
                                            <w:div w:id="1470392514">
                                              <w:marLeft w:val="0"/>
                                              <w:marRight w:val="0"/>
                                              <w:marTop w:val="0"/>
                                              <w:marBottom w:val="0"/>
                                              <w:divBdr>
                                                <w:top w:val="none" w:sz="0" w:space="0" w:color="auto"/>
                                                <w:left w:val="none" w:sz="0" w:space="0" w:color="auto"/>
                                                <w:bottom w:val="none" w:sz="0" w:space="0" w:color="auto"/>
                                                <w:right w:val="none" w:sz="0" w:space="0" w:color="auto"/>
                                              </w:divBdr>
                                            </w:div>
                                          </w:divsChild>
                                        </w:div>
                                        <w:div w:id="1679770213">
                                          <w:marLeft w:val="0"/>
                                          <w:marRight w:val="0"/>
                                          <w:marTop w:val="0"/>
                                          <w:marBottom w:val="0"/>
                                          <w:divBdr>
                                            <w:top w:val="none" w:sz="0" w:space="0" w:color="auto"/>
                                            <w:left w:val="none" w:sz="0" w:space="0" w:color="auto"/>
                                            <w:bottom w:val="none" w:sz="0" w:space="0" w:color="auto"/>
                                            <w:right w:val="none" w:sz="0" w:space="0" w:color="auto"/>
                                          </w:divBdr>
                                          <w:divsChild>
                                            <w:div w:id="1719471215">
                                              <w:marLeft w:val="0"/>
                                              <w:marRight w:val="0"/>
                                              <w:marTop w:val="0"/>
                                              <w:marBottom w:val="0"/>
                                              <w:divBdr>
                                                <w:top w:val="none" w:sz="0" w:space="0" w:color="auto"/>
                                                <w:left w:val="none" w:sz="0" w:space="0" w:color="auto"/>
                                                <w:bottom w:val="none" w:sz="0" w:space="0" w:color="auto"/>
                                                <w:right w:val="none" w:sz="0" w:space="0" w:color="auto"/>
                                              </w:divBdr>
                                              <w:divsChild>
                                                <w:div w:id="824929496">
                                                  <w:marLeft w:val="0"/>
                                                  <w:marRight w:val="0"/>
                                                  <w:marTop w:val="0"/>
                                                  <w:marBottom w:val="0"/>
                                                  <w:divBdr>
                                                    <w:top w:val="none" w:sz="0" w:space="0" w:color="auto"/>
                                                    <w:left w:val="none" w:sz="0" w:space="0" w:color="auto"/>
                                                    <w:bottom w:val="none" w:sz="0" w:space="0" w:color="auto"/>
                                                    <w:right w:val="none" w:sz="0" w:space="0" w:color="auto"/>
                                                  </w:divBdr>
                                                </w:div>
                                                <w:div w:id="930087889">
                                                  <w:marLeft w:val="0"/>
                                                  <w:marRight w:val="0"/>
                                                  <w:marTop w:val="0"/>
                                                  <w:marBottom w:val="0"/>
                                                  <w:divBdr>
                                                    <w:top w:val="none" w:sz="0" w:space="0" w:color="auto"/>
                                                    <w:left w:val="none" w:sz="0" w:space="0" w:color="auto"/>
                                                    <w:bottom w:val="none" w:sz="0" w:space="0" w:color="auto"/>
                                                    <w:right w:val="none" w:sz="0" w:space="0" w:color="auto"/>
                                                  </w:divBdr>
                                                </w:div>
                                              </w:divsChild>
                                            </w:div>
                                            <w:div w:id="20763958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052807">
          <w:marLeft w:val="0"/>
          <w:marRight w:val="0"/>
          <w:marTop w:val="0"/>
          <w:marBottom w:val="750"/>
          <w:divBdr>
            <w:top w:val="none" w:sz="0" w:space="0" w:color="auto"/>
            <w:left w:val="none" w:sz="0" w:space="0" w:color="auto"/>
            <w:bottom w:val="none" w:sz="0" w:space="0" w:color="auto"/>
            <w:right w:val="none" w:sz="0" w:space="0" w:color="auto"/>
          </w:divBdr>
          <w:divsChild>
            <w:div w:id="1541284872">
              <w:marLeft w:val="0"/>
              <w:marRight w:val="0"/>
              <w:marTop w:val="0"/>
              <w:marBottom w:val="0"/>
              <w:divBdr>
                <w:top w:val="none" w:sz="0" w:space="0" w:color="auto"/>
                <w:left w:val="none" w:sz="0" w:space="0" w:color="auto"/>
                <w:bottom w:val="none" w:sz="0" w:space="0" w:color="auto"/>
                <w:right w:val="none" w:sz="0" w:space="0" w:color="auto"/>
              </w:divBdr>
              <w:divsChild>
                <w:div w:id="677392158">
                  <w:marLeft w:val="0"/>
                  <w:marRight w:val="0"/>
                  <w:marTop w:val="0"/>
                  <w:marBottom w:val="0"/>
                  <w:divBdr>
                    <w:top w:val="none" w:sz="0" w:space="0" w:color="auto"/>
                    <w:left w:val="none" w:sz="0" w:space="0" w:color="auto"/>
                    <w:bottom w:val="none" w:sz="0" w:space="0" w:color="auto"/>
                    <w:right w:val="none" w:sz="0" w:space="0" w:color="auto"/>
                  </w:divBdr>
                  <w:divsChild>
                    <w:div w:id="401565996">
                      <w:marLeft w:val="-15"/>
                      <w:marRight w:val="0"/>
                      <w:marTop w:val="0"/>
                      <w:marBottom w:val="0"/>
                      <w:divBdr>
                        <w:top w:val="none" w:sz="0" w:space="0" w:color="auto"/>
                        <w:left w:val="none" w:sz="0" w:space="0" w:color="auto"/>
                        <w:bottom w:val="none" w:sz="0" w:space="0" w:color="auto"/>
                        <w:right w:val="none" w:sz="0" w:space="0" w:color="auto"/>
                      </w:divBdr>
                    </w:div>
                    <w:div w:id="1921215483">
                      <w:marLeft w:val="225"/>
                      <w:marRight w:val="225"/>
                      <w:marTop w:val="0"/>
                      <w:marBottom w:val="0"/>
                      <w:divBdr>
                        <w:top w:val="none" w:sz="0" w:space="0" w:color="auto"/>
                        <w:left w:val="none" w:sz="0" w:space="0" w:color="auto"/>
                        <w:bottom w:val="none" w:sz="0" w:space="0" w:color="auto"/>
                        <w:right w:val="none" w:sz="0" w:space="0" w:color="auto"/>
                      </w:divBdr>
                    </w:div>
                  </w:divsChild>
                </w:div>
                <w:div w:id="491872808">
                  <w:marLeft w:val="0"/>
                  <w:marRight w:val="0"/>
                  <w:marTop w:val="0"/>
                  <w:marBottom w:val="0"/>
                  <w:divBdr>
                    <w:top w:val="none" w:sz="0" w:space="0" w:color="auto"/>
                    <w:left w:val="none" w:sz="0" w:space="0" w:color="auto"/>
                    <w:bottom w:val="none" w:sz="0" w:space="0" w:color="auto"/>
                    <w:right w:val="none" w:sz="0" w:space="0" w:color="auto"/>
                  </w:divBdr>
                </w:div>
                <w:div w:id="1430083149">
                  <w:marLeft w:val="0"/>
                  <w:marRight w:val="0"/>
                  <w:marTop w:val="0"/>
                  <w:marBottom w:val="0"/>
                  <w:divBdr>
                    <w:top w:val="none" w:sz="0" w:space="0" w:color="auto"/>
                    <w:left w:val="none" w:sz="0" w:space="0" w:color="auto"/>
                    <w:bottom w:val="none" w:sz="0" w:space="0" w:color="auto"/>
                    <w:right w:val="none" w:sz="0" w:space="0" w:color="auto"/>
                  </w:divBdr>
                  <w:divsChild>
                    <w:div w:id="1168326585">
                      <w:marLeft w:val="0"/>
                      <w:marRight w:val="0"/>
                      <w:marTop w:val="0"/>
                      <w:marBottom w:val="0"/>
                      <w:divBdr>
                        <w:top w:val="none" w:sz="0" w:space="0" w:color="auto"/>
                        <w:left w:val="none" w:sz="0" w:space="0" w:color="auto"/>
                        <w:bottom w:val="none" w:sz="0" w:space="0" w:color="auto"/>
                        <w:right w:val="none" w:sz="0" w:space="0" w:color="auto"/>
                      </w:divBdr>
                    </w:div>
                    <w:div w:id="1900704062">
                      <w:marLeft w:val="0"/>
                      <w:marRight w:val="0"/>
                      <w:marTop w:val="375"/>
                      <w:marBottom w:val="300"/>
                      <w:divBdr>
                        <w:top w:val="none" w:sz="0" w:space="0" w:color="auto"/>
                        <w:left w:val="none" w:sz="0" w:space="0" w:color="auto"/>
                        <w:bottom w:val="none" w:sz="0" w:space="0" w:color="auto"/>
                        <w:right w:val="none" w:sz="0" w:space="0" w:color="auto"/>
                      </w:divBdr>
                      <w:divsChild>
                        <w:div w:id="1948613383">
                          <w:marLeft w:val="0"/>
                          <w:marRight w:val="0"/>
                          <w:marTop w:val="0"/>
                          <w:marBottom w:val="0"/>
                          <w:divBdr>
                            <w:top w:val="none" w:sz="0" w:space="0" w:color="auto"/>
                            <w:left w:val="none" w:sz="0" w:space="0" w:color="auto"/>
                            <w:bottom w:val="none" w:sz="0" w:space="0" w:color="auto"/>
                            <w:right w:val="none" w:sz="0" w:space="0" w:color="auto"/>
                          </w:divBdr>
                          <w:divsChild>
                            <w:div w:id="738677095">
                              <w:marLeft w:val="0"/>
                              <w:marRight w:val="0"/>
                              <w:marTop w:val="0"/>
                              <w:marBottom w:val="0"/>
                              <w:divBdr>
                                <w:top w:val="none" w:sz="0" w:space="0" w:color="auto"/>
                                <w:left w:val="none" w:sz="0" w:space="0" w:color="auto"/>
                                <w:bottom w:val="none" w:sz="0" w:space="0" w:color="auto"/>
                                <w:right w:val="none" w:sz="0" w:space="0" w:color="auto"/>
                              </w:divBdr>
                            </w:div>
                          </w:divsChild>
                        </w:div>
                        <w:div w:id="1225869840">
                          <w:marLeft w:val="0"/>
                          <w:marRight w:val="0"/>
                          <w:marTop w:val="0"/>
                          <w:marBottom w:val="0"/>
                          <w:divBdr>
                            <w:top w:val="none" w:sz="0" w:space="0" w:color="auto"/>
                            <w:left w:val="none" w:sz="0" w:space="0" w:color="auto"/>
                            <w:bottom w:val="none" w:sz="0" w:space="0" w:color="auto"/>
                            <w:right w:val="none" w:sz="0" w:space="0" w:color="auto"/>
                          </w:divBdr>
                          <w:divsChild>
                            <w:div w:id="15340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2666629">
              <w:marLeft w:val="0"/>
              <w:marRight w:val="0"/>
              <w:marTop w:val="0"/>
              <w:marBottom w:val="450"/>
              <w:divBdr>
                <w:top w:val="none" w:sz="0" w:space="0" w:color="auto"/>
                <w:left w:val="none" w:sz="0" w:space="0" w:color="auto"/>
                <w:bottom w:val="none" w:sz="0" w:space="0" w:color="auto"/>
                <w:right w:val="none" w:sz="0" w:space="0" w:color="auto"/>
              </w:divBdr>
              <w:divsChild>
                <w:div w:id="1499882567">
                  <w:marLeft w:val="0"/>
                  <w:marRight w:val="0"/>
                  <w:marTop w:val="0"/>
                  <w:marBottom w:val="0"/>
                  <w:divBdr>
                    <w:top w:val="none" w:sz="0" w:space="0" w:color="auto"/>
                    <w:left w:val="none" w:sz="0" w:space="0" w:color="auto"/>
                    <w:bottom w:val="none" w:sz="0" w:space="0" w:color="auto"/>
                    <w:right w:val="none" w:sz="0" w:space="0" w:color="auto"/>
                  </w:divBdr>
                </w:div>
                <w:div w:id="1040931708">
                  <w:marLeft w:val="0"/>
                  <w:marRight w:val="0"/>
                  <w:marTop w:val="0"/>
                  <w:marBottom w:val="0"/>
                  <w:divBdr>
                    <w:top w:val="none" w:sz="0" w:space="0" w:color="auto"/>
                    <w:left w:val="none" w:sz="0" w:space="0" w:color="auto"/>
                    <w:bottom w:val="none" w:sz="0" w:space="0" w:color="auto"/>
                    <w:right w:val="none" w:sz="0" w:space="0" w:color="auto"/>
                  </w:divBdr>
                  <w:divsChild>
                    <w:div w:id="1546284772">
                      <w:marLeft w:val="0"/>
                      <w:marRight w:val="0"/>
                      <w:marTop w:val="0"/>
                      <w:marBottom w:val="0"/>
                      <w:divBdr>
                        <w:top w:val="none" w:sz="0" w:space="0" w:color="auto"/>
                        <w:left w:val="none" w:sz="0" w:space="0" w:color="auto"/>
                        <w:bottom w:val="none" w:sz="0" w:space="0" w:color="auto"/>
                        <w:right w:val="none" w:sz="0" w:space="0" w:color="auto"/>
                      </w:divBdr>
                      <w:divsChild>
                        <w:div w:id="33430559">
                          <w:marLeft w:val="0"/>
                          <w:marRight w:val="0"/>
                          <w:marTop w:val="0"/>
                          <w:marBottom w:val="0"/>
                          <w:divBdr>
                            <w:top w:val="none" w:sz="0" w:space="0" w:color="auto"/>
                            <w:left w:val="none" w:sz="0" w:space="0" w:color="auto"/>
                            <w:bottom w:val="none" w:sz="0" w:space="0" w:color="auto"/>
                            <w:right w:val="none" w:sz="0" w:space="0" w:color="auto"/>
                          </w:divBdr>
                          <w:divsChild>
                            <w:div w:id="350953007">
                              <w:marLeft w:val="0"/>
                              <w:marRight w:val="0"/>
                              <w:marTop w:val="0"/>
                              <w:marBottom w:val="0"/>
                              <w:divBdr>
                                <w:top w:val="none" w:sz="0" w:space="0" w:color="auto"/>
                                <w:left w:val="none" w:sz="0" w:space="0" w:color="auto"/>
                                <w:bottom w:val="none" w:sz="0" w:space="0" w:color="auto"/>
                                <w:right w:val="none" w:sz="0" w:space="0" w:color="auto"/>
                              </w:divBdr>
                              <w:divsChild>
                                <w:div w:id="79302240">
                                  <w:marLeft w:val="0"/>
                                  <w:marRight w:val="0"/>
                                  <w:marTop w:val="0"/>
                                  <w:marBottom w:val="0"/>
                                  <w:divBdr>
                                    <w:top w:val="none" w:sz="0" w:space="0" w:color="auto"/>
                                    <w:left w:val="none" w:sz="0" w:space="0" w:color="auto"/>
                                    <w:bottom w:val="none" w:sz="0" w:space="0" w:color="auto"/>
                                    <w:right w:val="none" w:sz="0" w:space="0" w:color="auto"/>
                                  </w:divBdr>
                                  <w:divsChild>
                                    <w:div w:id="819035188">
                                      <w:marLeft w:val="0"/>
                                      <w:marRight w:val="0"/>
                                      <w:marTop w:val="0"/>
                                      <w:marBottom w:val="0"/>
                                      <w:divBdr>
                                        <w:top w:val="none" w:sz="0" w:space="0" w:color="auto"/>
                                        <w:left w:val="none" w:sz="0" w:space="0" w:color="auto"/>
                                        <w:bottom w:val="none" w:sz="0" w:space="0" w:color="auto"/>
                                        <w:right w:val="none" w:sz="0" w:space="0" w:color="auto"/>
                                      </w:divBdr>
                                    </w:div>
                                    <w:div w:id="28145425">
                                      <w:marLeft w:val="0"/>
                                      <w:marRight w:val="0"/>
                                      <w:marTop w:val="0"/>
                                      <w:marBottom w:val="600"/>
                                      <w:divBdr>
                                        <w:top w:val="none" w:sz="0" w:space="0" w:color="auto"/>
                                        <w:left w:val="none" w:sz="0" w:space="0" w:color="auto"/>
                                        <w:bottom w:val="none" w:sz="0" w:space="0" w:color="auto"/>
                                        <w:right w:val="none" w:sz="0" w:space="0" w:color="auto"/>
                                      </w:divBdr>
                                      <w:divsChild>
                                        <w:div w:id="1022123160">
                                          <w:marLeft w:val="0"/>
                                          <w:marRight w:val="0"/>
                                          <w:marTop w:val="0"/>
                                          <w:marBottom w:val="375"/>
                                          <w:divBdr>
                                            <w:top w:val="none" w:sz="0" w:space="0" w:color="auto"/>
                                            <w:left w:val="none" w:sz="0" w:space="0" w:color="auto"/>
                                            <w:bottom w:val="none" w:sz="0" w:space="0" w:color="auto"/>
                                            <w:right w:val="none" w:sz="0" w:space="0" w:color="auto"/>
                                          </w:divBdr>
                                          <w:divsChild>
                                            <w:div w:id="1656837582">
                                              <w:marLeft w:val="0"/>
                                              <w:marRight w:val="300"/>
                                              <w:marTop w:val="0"/>
                                              <w:marBottom w:val="0"/>
                                              <w:divBdr>
                                                <w:top w:val="none" w:sz="0" w:space="0" w:color="auto"/>
                                                <w:left w:val="none" w:sz="0" w:space="0" w:color="auto"/>
                                                <w:bottom w:val="none" w:sz="0" w:space="0" w:color="auto"/>
                                                <w:right w:val="none" w:sz="0" w:space="0" w:color="auto"/>
                                              </w:divBdr>
                                              <w:divsChild>
                                                <w:div w:id="1575241541">
                                                  <w:marLeft w:val="0"/>
                                                  <w:marRight w:val="0"/>
                                                  <w:marTop w:val="0"/>
                                                  <w:marBottom w:val="0"/>
                                                  <w:divBdr>
                                                    <w:top w:val="none" w:sz="0" w:space="0" w:color="auto"/>
                                                    <w:left w:val="none" w:sz="0" w:space="0" w:color="auto"/>
                                                    <w:bottom w:val="none" w:sz="0" w:space="0" w:color="auto"/>
                                                    <w:right w:val="none" w:sz="0" w:space="0" w:color="auto"/>
                                                  </w:divBdr>
                                                  <w:divsChild>
                                                    <w:div w:id="1216160002">
                                                      <w:marLeft w:val="0"/>
                                                      <w:marRight w:val="0"/>
                                                      <w:marTop w:val="150"/>
                                                      <w:marBottom w:val="0"/>
                                                      <w:divBdr>
                                                        <w:top w:val="none" w:sz="0" w:space="0" w:color="auto"/>
                                                        <w:left w:val="none" w:sz="0" w:space="0" w:color="auto"/>
                                                        <w:bottom w:val="none" w:sz="0" w:space="0" w:color="auto"/>
                                                        <w:right w:val="none" w:sz="0" w:space="0" w:color="auto"/>
                                                      </w:divBdr>
                                                    </w:div>
                                                  </w:divsChild>
                                                </w:div>
                                                <w:div w:id="948439110">
                                                  <w:marLeft w:val="0"/>
                                                  <w:marRight w:val="0"/>
                                                  <w:marTop w:val="0"/>
                                                  <w:marBottom w:val="0"/>
                                                  <w:divBdr>
                                                    <w:top w:val="none" w:sz="0" w:space="0" w:color="auto"/>
                                                    <w:left w:val="none" w:sz="0" w:space="0" w:color="auto"/>
                                                    <w:bottom w:val="none" w:sz="0" w:space="0" w:color="auto"/>
                                                    <w:right w:val="none" w:sz="0" w:space="0" w:color="auto"/>
                                                  </w:divBdr>
                                                </w:div>
                                              </w:divsChild>
                                            </w:div>
                                            <w:div w:id="338587687">
                                              <w:marLeft w:val="0"/>
                                              <w:marRight w:val="0"/>
                                              <w:marTop w:val="0"/>
                                              <w:marBottom w:val="0"/>
                                              <w:divBdr>
                                                <w:top w:val="none" w:sz="0" w:space="0" w:color="auto"/>
                                                <w:left w:val="none" w:sz="0" w:space="0" w:color="auto"/>
                                                <w:bottom w:val="none" w:sz="0" w:space="0" w:color="auto"/>
                                                <w:right w:val="none" w:sz="0" w:space="0" w:color="auto"/>
                                              </w:divBdr>
                                              <w:divsChild>
                                                <w:div w:id="1852722969">
                                                  <w:marLeft w:val="0"/>
                                                  <w:marRight w:val="0"/>
                                                  <w:marTop w:val="0"/>
                                                  <w:marBottom w:val="0"/>
                                                  <w:divBdr>
                                                    <w:top w:val="none" w:sz="0" w:space="0" w:color="auto"/>
                                                    <w:left w:val="none" w:sz="0" w:space="0" w:color="auto"/>
                                                    <w:bottom w:val="none" w:sz="0" w:space="0" w:color="auto"/>
                                                    <w:right w:val="none" w:sz="0" w:space="0" w:color="auto"/>
                                                  </w:divBdr>
                                                  <w:divsChild>
                                                    <w:div w:id="1810367665">
                                                      <w:marLeft w:val="0"/>
                                                      <w:marRight w:val="0"/>
                                                      <w:marTop w:val="0"/>
                                                      <w:marBottom w:val="0"/>
                                                      <w:divBdr>
                                                        <w:top w:val="none" w:sz="0" w:space="0" w:color="auto"/>
                                                        <w:left w:val="none" w:sz="0" w:space="0" w:color="auto"/>
                                                        <w:bottom w:val="none" w:sz="0" w:space="0" w:color="auto"/>
                                                        <w:right w:val="none" w:sz="0" w:space="0" w:color="auto"/>
                                                      </w:divBdr>
                                                    </w:div>
                                                    <w:div w:id="744455283">
                                                      <w:marLeft w:val="0"/>
                                                      <w:marRight w:val="0"/>
                                                      <w:marTop w:val="375"/>
                                                      <w:marBottom w:val="0"/>
                                                      <w:divBdr>
                                                        <w:top w:val="none" w:sz="0" w:space="0" w:color="auto"/>
                                                        <w:left w:val="none" w:sz="0" w:space="0" w:color="auto"/>
                                                        <w:bottom w:val="none" w:sz="0" w:space="0" w:color="auto"/>
                                                        <w:right w:val="none" w:sz="0" w:space="0" w:color="auto"/>
                                                      </w:divBdr>
                                                      <w:divsChild>
                                                        <w:div w:id="239952679">
                                                          <w:marLeft w:val="0"/>
                                                          <w:marRight w:val="0"/>
                                                          <w:marTop w:val="0"/>
                                                          <w:marBottom w:val="0"/>
                                                          <w:divBdr>
                                                            <w:top w:val="none" w:sz="0" w:space="0" w:color="auto"/>
                                                            <w:left w:val="none" w:sz="0" w:space="0" w:color="auto"/>
                                                            <w:bottom w:val="none" w:sz="0" w:space="0" w:color="auto"/>
                                                            <w:right w:val="none" w:sz="0" w:space="0" w:color="auto"/>
                                                          </w:divBdr>
                                                          <w:divsChild>
                                                            <w:div w:id="2126459004">
                                                              <w:marLeft w:val="0"/>
                                                              <w:marRight w:val="0"/>
                                                              <w:marTop w:val="0"/>
                                                              <w:marBottom w:val="0"/>
                                                              <w:divBdr>
                                                                <w:top w:val="none" w:sz="0" w:space="0" w:color="auto"/>
                                                                <w:left w:val="none" w:sz="0" w:space="0" w:color="auto"/>
                                                                <w:bottom w:val="none" w:sz="0" w:space="0" w:color="auto"/>
                                                                <w:right w:val="none" w:sz="0" w:space="0" w:color="auto"/>
                                                              </w:divBdr>
                                                            </w:div>
                                                          </w:divsChild>
                                                        </w:div>
                                                        <w:div w:id="1744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569666">
                                          <w:marLeft w:val="0"/>
                                          <w:marRight w:val="0"/>
                                          <w:marTop w:val="0"/>
                                          <w:marBottom w:val="375"/>
                                          <w:divBdr>
                                            <w:top w:val="none" w:sz="0" w:space="0" w:color="auto"/>
                                            <w:left w:val="none" w:sz="0" w:space="0" w:color="auto"/>
                                            <w:bottom w:val="none" w:sz="0" w:space="0" w:color="auto"/>
                                            <w:right w:val="none" w:sz="0" w:space="0" w:color="auto"/>
                                          </w:divBdr>
                                          <w:divsChild>
                                            <w:div w:id="476654463">
                                              <w:marLeft w:val="0"/>
                                              <w:marRight w:val="300"/>
                                              <w:marTop w:val="0"/>
                                              <w:marBottom w:val="0"/>
                                              <w:divBdr>
                                                <w:top w:val="none" w:sz="0" w:space="0" w:color="auto"/>
                                                <w:left w:val="none" w:sz="0" w:space="0" w:color="auto"/>
                                                <w:bottom w:val="none" w:sz="0" w:space="0" w:color="auto"/>
                                                <w:right w:val="none" w:sz="0" w:space="0" w:color="auto"/>
                                              </w:divBdr>
                                              <w:divsChild>
                                                <w:div w:id="1838812892">
                                                  <w:marLeft w:val="0"/>
                                                  <w:marRight w:val="0"/>
                                                  <w:marTop w:val="0"/>
                                                  <w:marBottom w:val="0"/>
                                                  <w:divBdr>
                                                    <w:top w:val="none" w:sz="0" w:space="0" w:color="auto"/>
                                                    <w:left w:val="none" w:sz="0" w:space="0" w:color="auto"/>
                                                    <w:bottom w:val="none" w:sz="0" w:space="0" w:color="auto"/>
                                                    <w:right w:val="none" w:sz="0" w:space="0" w:color="auto"/>
                                                  </w:divBdr>
                                                  <w:divsChild>
                                                    <w:div w:id="2143764684">
                                                      <w:marLeft w:val="0"/>
                                                      <w:marRight w:val="0"/>
                                                      <w:marTop w:val="150"/>
                                                      <w:marBottom w:val="0"/>
                                                      <w:divBdr>
                                                        <w:top w:val="none" w:sz="0" w:space="0" w:color="auto"/>
                                                        <w:left w:val="none" w:sz="0" w:space="0" w:color="auto"/>
                                                        <w:bottom w:val="none" w:sz="0" w:space="0" w:color="auto"/>
                                                        <w:right w:val="none" w:sz="0" w:space="0" w:color="auto"/>
                                                      </w:divBdr>
                                                    </w:div>
                                                  </w:divsChild>
                                                </w:div>
                                                <w:div w:id="293028919">
                                                  <w:marLeft w:val="0"/>
                                                  <w:marRight w:val="0"/>
                                                  <w:marTop w:val="0"/>
                                                  <w:marBottom w:val="0"/>
                                                  <w:divBdr>
                                                    <w:top w:val="none" w:sz="0" w:space="0" w:color="auto"/>
                                                    <w:left w:val="none" w:sz="0" w:space="0" w:color="auto"/>
                                                    <w:bottom w:val="none" w:sz="0" w:space="0" w:color="auto"/>
                                                    <w:right w:val="none" w:sz="0" w:space="0" w:color="auto"/>
                                                  </w:divBdr>
                                                </w:div>
                                              </w:divsChild>
                                            </w:div>
                                            <w:div w:id="598296917">
                                              <w:marLeft w:val="0"/>
                                              <w:marRight w:val="0"/>
                                              <w:marTop w:val="0"/>
                                              <w:marBottom w:val="0"/>
                                              <w:divBdr>
                                                <w:top w:val="none" w:sz="0" w:space="0" w:color="auto"/>
                                                <w:left w:val="none" w:sz="0" w:space="0" w:color="auto"/>
                                                <w:bottom w:val="none" w:sz="0" w:space="0" w:color="auto"/>
                                                <w:right w:val="none" w:sz="0" w:space="0" w:color="auto"/>
                                              </w:divBdr>
                                              <w:divsChild>
                                                <w:div w:id="666060632">
                                                  <w:marLeft w:val="0"/>
                                                  <w:marRight w:val="0"/>
                                                  <w:marTop w:val="0"/>
                                                  <w:marBottom w:val="0"/>
                                                  <w:divBdr>
                                                    <w:top w:val="none" w:sz="0" w:space="0" w:color="auto"/>
                                                    <w:left w:val="none" w:sz="0" w:space="0" w:color="auto"/>
                                                    <w:bottom w:val="none" w:sz="0" w:space="0" w:color="auto"/>
                                                    <w:right w:val="none" w:sz="0" w:space="0" w:color="auto"/>
                                                  </w:divBdr>
                                                  <w:divsChild>
                                                    <w:div w:id="985665218">
                                                      <w:marLeft w:val="0"/>
                                                      <w:marRight w:val="0"/>
                                                      <w:marTop w:val="0"/>
                                                      <w:marBottom w:val="0"/>
                                                      <w:divBdr>
                                                        <w:top w:val="none" w:sz="0" w:space="0" w:color="auto"/>
                                                        <w:left w:val="none" w:sz="0" w:space="0" w:color="auto"/>
                                                        <w:bottom w:val="none" w:sz="0" w:space="0" w:color="auto"/>
                                                        <w:right w:val="none" w:sz="0" w:space="0" w:color="auto"/>
                                                      </w:divBdr>
                                                    </w:div>
                                                    <w:div w:id="1209807016">
                                                      <w:marLeft w:val="0"/>
                                                      <w:marRight w:val="0"/>
                                                      <w:marTop w:val="375"/>
                                                      <w:marBottom w:val="0"/>
                                                      <w:divBdr>
                                                        <w:top w:val="none" w:sz="0" w:space="0" w:color="auto"/>
                                                        <w:left w:val="none" w:sz="0" w:space="0" w:color="auto"/>
                                                        <w:bottom w:val="none" w:sz="0" w:space="0" w:color="auto"/>
                                                        <w:right w:val="none" w:sz="0" w:space="0" w:color="auto"/>
                                                      </w:divBdr>
                                                      <w:divsChild>
                                                        <w:div w:id="946306327">
                                                          <w:marLeft w:val="0"/>
                                                          <w:marRight w:val="0"/>
                                                          <w:marTop w:val="0"/>
                                                          <w:marBottom w:val="0"/>
                                                          <w:divBdr>
                                                            <w:top w:val="none" w:sz="0" w:space="0" w:color="auto"/>
                                                            <w:left w:val="none" w:sz="0" w:space="0" w:color="auto"/>
                                                            <w:bottom w:val="none" w:sz="0" w:space="0" w:color="auto"/>
                                                            <w:right w:val="none" w:sz="0" w:space="0" w:color="auto"/>
                                                          </w:divBdr>
                                                          <w:divsChild>
                                                            <w:div w:id="907765535">
                                                              <w:marLeft w:val="0"/>
                                                              <w:marRight w:val="0"/>
                                                              <w:marTop w:val="0"/>
                                                              <w:marBottom w:val="0"/>
                                                              <w:divBdr>
                                                                <w:top w:val="none" w:sz="0" w:space="0" w:color="auto"/>
                                                                <w:left w:val="none" w:sz="0" w:space="0" w:color="auto"/>
                                                                <w:bottom w:val="none" w:sz="0" w:space="0" w:color="auto"/>
                                                                <w:right w:val="none" w:sz="0" w:space="0" w:color="auto"/>
                                                              </w:divBdr>
                                                            </w:div>
                                                          </w:divsChild>
                                                        </w:div>
                                                        <w:div w:id="20539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81000">
                                          <w:marLeft w:val="0"/>
                                          <w:marRight w:val="0"/>
                                          <w:marTop w:val="0"/>
                                          <w:marBottom w:val="375"/>
                                          <w:divBdr>
                                            <w:top w:val="none" w:sz="0" w:space="0" w:color="auto"/>
                                            <w:left w:val="none" w:sz="0" w:space="0" w:color="auto"/>
                                            <w:bottom w:val="none" w:sz="0" w:space="0" w:color="auto"/>
                                            <w:right w:val="none" w:sz="0" w:space="0" w:color="auto"/>
                                          </w:divBdr>
                                          <w:divsChild>
                                            <w:div w:id="994648622">
                                              <w:marLeft w:val="0"/>
                                              <w:marRight w:val="300"/>
                                              <w:marTop w:val="0"/>
                                              <w:marBottom w:val="0"/>
                                              <w:divBdr>
                                                <w:top w:val="none" w:sz="0" w:space="0" w:color="auto"/>
                                                <w:left w:val="none" w:sz="0" w:space="0" w:color="auto"/>
                                                <w:bottom w:val="none" w:sz="0" w:space="0" w:color="auto"/>
                                                <w:right w:val="none" w:sz="0" w:space="0" w:color="auto"/>
                                              </w:divBdr>
                                              <w:divsChild>
                                                <w:div w:id="1341616331">
                                                  <w:marLeft w:val="0"/>
                                                  <w:marRight w:val="0"/>
                                                  <w:marTop w:val="0"/>
                                                  <w:marBottom w:val="0"/>
                                                  <w:divBdr>
                                                    <w:top w:val="none" w:sz="0" w:space="0" w:color="auto"/>
                                                    <w:left w:val="none" w:sz="0" w:space="0" w:color="auto"/>
                                                    <w:bottom w:val="none" w:sz="0" w:space="0" w:color="auto"/>
                                                    <w:right w:val="none" w:sz="0" w:space="0" w:color="auto"/>
                                                  </w:divBdr>
                                                  <w:divsChild>
                                                    <w:div w:id="1002049155">
                                                      <w:marLeft w:val="0"/>
                                                      <w:marRight w:val="0"/>
                                                      <w:marTop w:val="150"/>
                                                      <w:marBottom w:val="0"/>
                                                      <w:divBdr>
                                                        <w:top w:val="none" w:sz="0" w:space="0" w:color="auto"/>
                                                        <w:left w:val="none" w:sz="0" w:space="0" w:color="auto"/>
                                                        <w:bottom w:val="none" w:sz="0" w:space="0" w:color="auto"/>
                                                        <w:right w:val="none" w:sz="0" w:space="0" w:color="auto"/>
                                                      </w:divBdr>
                                                    </w:div>
                                                  </w:divsChild>
                                                </w:div>
                                                <w:div w:id="935019283">
                                                  <w:marLeft w:val="0"/>
                                                  <w:marRight w:val="0"/>
                                                  <w:marTop w:val="0"/>
                                                  <w:marBottom w:val="0"/>
                                                  <w:divBdr>
                                                    <w:top w:val="none" w:sz="0" w:space="0" w:color="auto"/>
                                                    <w:left w:val="none" w:sz="0" w:space="0" w:color="auto"/>
                                                    <w:bottom w:val="none" w:sz="0" w:space="0" w:color="auto"/>
                                                    <w:right w:val="none" w:sz="0" w:space="0" w:color="auto"/>
                                                  </w:divBdr>
                                                </w:div>
                                              </w:divsChild>
                                            </w:div>
                                            <w:div w:id="1698388893">
                                              <w:marLeft w:val="0"/>
                                              <w:marRight w:val="0"/>
                                              <w:marTop w:val="0"/>
                                              <w:marBottom w:val="0"/>
                                              <w:divBdr>
                                                <w:top w:val="none" w:sz="0" w:space="0" w:color="auto"/>
                                                <w:left w:val="none" w:sz="0" w:space="0" w:color="auto"/>
                                                <w:bottom w:val="none" w:sz="0" w:space="0" w:color="auto"/>
                                                <w:right w:val="none" w:sz="0" w:space="0" w:color="auto"/>
                                              </w:divBdr>
                                              <w:divsChild>
                                                <w:div w:id="1603412250">
                                                  <w:marLeft w:val="0"/>
                                                  <w:marRight w:val="0"/>
                                                  <w:marTop w:val="0"/>
                                                  <w:marBottom w:val="0"/>
                                                  <w:divBdr>
                                                    <w:top w:val="none" w:sz="0" w:space="0" w:color="auto"/>
                                                    <w:left w:val="none" w:sz="0" w:space="0" w:color="auto"/>
                                                    <w:bottom w:val="none" w:sz="0" w:space="0" w:color="auto"/>
                                                    <w:right w:val="none" w:sz="0" w:space="0" w:color="auto"/>
                                                  </w:divBdr>
                                                  <w:divsChild>
                                                    <w:div w:id="1617251485">
                                                      <w:marLeft w:val="0"/>
                                                      <w:marRight w:val="0"/>
                                                      <w:marTop w:val="0"/>
                                                      <w:marBottom w:val="0"/>
                                                      <w:divBdr>
                                                        <w:top w:val="none" w:sz="0" w:space="0" w:color="auto"/>
                                                        <w:left w:val="none" w:sz="0" w:space="0" w:color="auto"/>
                                                        <w:bottom w:val="none" w:sz="0" w:space="0" w:color="auto"/>
                                                        <w:right w:val="none" w:sz="0" w:space="0" w:color="auto"/>
                                                      </w:divBdr>
                                                    </w:div>
                                                    <w:div w:id="1501845659">
                                                      <w:marLeft w:val="0"/>
                                                      <w:marRight w:val="0"/>
                                                      <w:marTop w:val="375"/>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sChild>
                                                            <w:div w:id="970208552">
                                                              <w:marLeft w:val="0"/>
                                                              <w:marRight w:val="0"/>
                                                              <w:marTop w:val="0"/>
                                                              <w:marBottom w:val="0"/>
                                                              <w:divBdr>
                                                                <w:top w:val="none" w:sz="0" w:space="0" w:color="auto"/>
                                                                <w:left w:val="none" w:sz="0" w:space="0" w:color="auto"/>
                                                                <w:bottom w:val="none" w:sz="0" w:space="0" w:color="auto"/>
                                                                <w:right w:val="none" w:sz="0" w:space="0" w:color="auto"/>
                                                              </w:divBdr>
                                                            </w:div>
                                                          </w:divsChild>
                                                        </w:div>
                                                        <w:div w:id="13001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59880">
                                          <w:marLeft w:val="0"/>
                                          <w:marRight w:val="0"/>
                                          <w:marTop w:val="0"/>
                                          <w:marBottom w:val="0"/>
                                          <w:divBdr>
                                            <w:top w:val="none" w:sz="0" w:space="0" w:color="auto"/>
                                            <w:left w:val="none" w:sz="0" w:space="0" w:color="auto"/>
                                            <w:bottom w:val="none" w:sz="0" w:space="0" w:color="auto"/>
                                            <w:right w:val="none" w:sz="0" w:space="0" w:color="auto"/>
                                          </w:divBdr>
                                          <w:divsChild>
                                            <w:div w:id="1902865046">
                                              <w:marLeft w:val="0"/>
                                              <w:marRight w:val="300"/>
                                              <w:marTop w:val="0"/>
                                              <w:marBottom w:val="0"/>
                                              <w:divBdr>
                                                <w:top w:val="none" w:sz="0" w:space="0" w:color="auto"/>
                                                <w:left w:val="none" w:sz="0" w:space="0" w:color="auto"/>
                                                <w:bottom w:val="none" w:sz="0" w:space="0" w:color="auto"/>
                                                <w:right w:val="none" w:sz="0" w:space="0" w:color="auto"/>
                                              </w:divBdr>
                                              <w:divsChild>
                                                <w:div w:id="1036346739">
                                                  <w:marLeft w:val="0"/>
                                                  <w:marRight w:val="0"/>
                                                  <w:marTop w:val="0"/>
                                                  <w:marBottom w:val="0"/>
                                                  <w:divBdr>
                                                    <w:top w:val="none" w:sz="0" w:space="0" w:color="auto"/>
                                                    <w:left w:val="none" w:sz="0" w:space="0" w:color="auto"/>
                                                    <w:bottom w:val="none" w:sz="0" w:space="0" w:color="auto"/>
                                                    <w:right w:val="none" w:sz="0" w:space="0" w:color="auto"/>
                                                  </w:divBdr>
                                                  <w:divsChild>
                                                    <w:div w:id="1108696419">
                                                      <w:marLeft w:val="0"/>
                                                      <w:marRight w:val="0"/>
                                                      <w:marTop w:val="150"/>
                                                      <w:marBottom w:val="0"/>
                                                      <w:divBdr>
                                                        <w:top w:val="none" w:sz="0" w:space="0" w:color="auto"/>
                                                        <w:left w:val="none" w:sz="0" w:space="0" w:color="auto"/>
                                                        <w:bottom w:val="none" w:sz="0" w:space="0" w:color="auto"/>
                                                        <w:right w:val="none" w:sz="0" w:space="0" w:color="auto"/>
                                                      </w:divBdr>
                                                    </w:div>
                                                  </w:divsChild>
                                                </w:div>
                                                <w:div w:id="166211570">
                                                  <w:marLeft w:val="0"/>
                                                  <w:marRight w:val="0"/>
                                                  <w:marTop w:val="0"/>
                                                  <w:marBottom w:val="0"/>
                                                  <w:divBdr>
                                                    <w:top w:val="none" w:sz="0" w:space="0" w:color="auto"/>
                                                    <w:left w:val="none" w:sz="0" w:space="0" w:color="auto"/>
                                                    <w:bottom w:val="none" w:sz="0" w:space="0" w:color="auto"/>
                                                    <w:right w:val="none" w:sz="0" w:space="0" w:color="auto"/>
                                                  </w:divBdr>
                                                </w:div>
                                              </w:divsChild>
                                            </w:div>
                                            <w:div w:id="652607852">
                                              <w:marLeft w:val="0"/>
                                              <w:marRight w:val="0"/>
                                              <w:marTop w:val="0"/>
                                              <w:marBottom w:val="0"/>
                                              <w:divBdr>
                                                <w:top w:val="none" w:sz="0" w:space="0" w:color="auto"/>
                                                <w:left w:val="none" w:sz="0" w:space="0" w:color="auto"/>
                                                <w:bottom w:val="none" w:sz="0" w:space="0" w:color="auto"/>
                                                <w:right w:val="none" w:sz="0" w:space="0" w:color="auto"/>
                                              </w:divBdr>
                                              <w:divsChild>
                                                <w:div w:id="1502892252">
                                                  <w:marLeft w:val="0"/>
                                                  <w:marRight w:val="0"/>
                                                  <w:marTop w:val="0"/>
                                                  <w:marBottom w:val="0"/>
                                                  <w:divBdr>
                                                    <w:top w:val="none" w:sz="0" w:space="0" w:color="auto"/>
                                                    <w:left w:val="none" w:sz="0" w:space="0" w:color="auto"/>
                                                    <w:bottom w:val="none" w:sz="0" w:space="0" w:color="auto"/>
                                                    <w:right w:val="none" w:sz="0" w:space="0" w:color="auto"/>
                                                  </w:divBdr>
                                                  <w:divsChild>
                                                    <w:div w:id="737897564">
                                                      <w:marLeft w:val="0"/>
                                                      <w:marRight w:val="0"/>
                                                      <w:marTop w:val="0"/>
                                                      <w:marBottom w:val="0"/>
                                                      <w:divBdr>
                                                        <w:top w:val="none" w:sz="0" w:space="0" w:color="auto"/>
                                                        <w:left w:val="none" w:sz="0" w:space="0" w:color="auto"/>
                                                        <w:bottom w:val="none" w:sz="0" w:space="0" w:color="auto"/>
                                                        <w:right w:val="none" w:sz="0" w:space="0" w:color="auto"/>
                                                      </w:divBdr>
                                                    </w:div>
                                                    <w:div w:id="1268386339">
                                                      <w:marLeft w:val="0"/>
                                                      <w:marRight w:val="0"/>
                                                      <w:marTop w:val="375"/>
                                                      <w:marBottom w:val="0"/>
                                                      <w:divBdr>
                                                        <w:top w:val="none" w:sz="0" w:space="0" w:color="auto"/>
                                                        <w:left w:val="none" w:sz="0" w:space="0" w:color="auto"/>
                                                        <w:bottom w:val="none" w:sz="0" w:space="0" w:color="auto"/>
                                                        <w:right w:val="none" w:sz="0" w:space="0" w:color="auto"/>
                                                      </w:divBdr>
                                                      <w:divsChild>
                                                        <w:div w:id="1045181784">
                                                          <w:marLeft w:val="0"/>
                                                          <w:marRight w:val="0"/>
                                                          <w:marTop w:val="0"/>
                                                          <w:marBottom w:val="0"/>
                                                          <w:divBdr>
                                                            <w:top w:val="none" w:sz="0" w:space="0" w:color="auto"/>
                                                            <w:left w:val="none" w:sz="0" w:space="0" w:color="auto"/>
                                                            <w:bottom w:val="none" w:sz="0" w:space="0" w:color="auto"/>
                                                            <w:right w:val="none" w:sz="0" w:space="0" w:color="auto"/>
                                                          </w:divBdr>
                                                          <w:divsChild>
                                                            <w:div w:id="1030572466">
                                                              <w:marLeft w:val="0"/>
                                                              <w:marRight w:val="0"/>
                                                              <w:marTop w:val="0"/>
                                                              <w:marBottom w:val="0"/>
                                                              <w:divBdr>
                                                                <w:top w:val="none" w:sz="0" w:space="0" w:color="auto"/>
                                                                <w:left w:val="none" w:sz="0" w:space="0" w:color="auto"/>
                                                                <w:bottom w:val="none" w:sz="0" w:space="0" w:color="auto"/>
                                                                <w:right w:val="none" w:sz="0" w:space="0" w:color="auto"/>
                                                              </w:divBdr>
                                                            </w:div>
                                                          </w:divsChild>
                                                        </w:div>
                                                        <w:div w:id="19927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082507">
                                      <w:marLeft w:val="0"/>
                                      <w:marRight w:val="0"/>
                                      <w:marTop w:val="0"/>
                                      <w:marBottom w:val="375"/>
                                      <w:divBdr>
                                        <w:top w:val="none" w:sz="0" w:space="0" w:color="auto"/>
                                        <w:left w:val="none" w:sz="0" w:space="0" w:color="auto"/>
                                        <w:bottom w:val="none" w:sz="0" w:space="0" w:color="auto"/>
                                        <w:right w:val="none" w:sz="0" w:space="0" w:color="auto"/>
                                      </w:divBdr>
                                      <w:divsChild>
                                        <w:div w:id="2146654419">
                                          <w:marLeft w:val="0"/>
                                          <w:marRight w:val="450"/>
                                          <w:marTop w:val="0"/>
                                          <w:marBottom w:val="0"/>
                                          <w:divBdr>
                                            <w:top w:val="none" w:sz="0" w:space="0" w:color="auto"/>
                                            <w:left w:val="none" w:sz="0" w:space="0" w:color="auto"/>
                                            <w:bottom w:val="none" w:sz="0" w:space="0" w:color="auto"/>
                                            <w:right w:val="none" w:sz="0" w:space="0" w:color="auto"/>
                                          </w:divBdr>
                                          <w:divsChild>
                                            <w:div w:id="117725794">
                                              <w:marLeft w:val="0"/>
                                              <w:marRight w:val="0"/>
                                              <w:marTop w:val="0"/>
                                              <w:marBottom w:val="150"/>
                                              <w:divBdr>
                                                <w:top w:val="none" w:sz="0" w:space="0" w:color="auto"/>
                                                <w:left w:val="none" w:sz="0" w:space="0" w:color="auto"/>
                                                <w:bottom w:val="none" w:sz="0" w:space="0" w:color="auto"/>
                                                <w:right w:val="none" w:sz="0" w:space="0" w:color="auto"/>
                                              </w:divBdr>
                                            </w:div>
                                            <w:div w:id="22484950">
                                              <w:marLeft w:val="0"/>
                                              <w:marRight w:val="0"/>
                                              <w:marTop w:val="0"/>
                                              <w:marBottom w:val="0"/>
                                              <w:divBdr>
                                                <w:top w:val="none" w:sz="0" w:space="0" w:color="auto"/>
                                                <w:left w:val="none" w:sz="0" w:space="0" w:color="auto"/>
                                                <w:bottom w:val="none" w:sz="0" w:space="0" w:color="auto"/>
                                                <w:right w:val="none" w:sz="0" w:space="0" w:color="auto"/>
                                              </w:divBdr>
                                            </w:div>
                                          </w:divsChild>
                                        </w:div>
                                        <w:div w:id="1110931899">
                                          <w:marLeft w:val="0"/>
                                          <w:marRight w:val="0"/>
                                          <w:marTop w:val="0"/>
                                          <w:marBottom w:val="0"/>
                                          <w:divBdr>
                                            <w:top w:val="none" w:sz="0" w:space="0" w:color="auto"/>
                                            <w:left w:val="none" w:sz="0" w:space="0" w:color="auto"/>
                                            <w:bottom w:val="none" w:sz="0" w:space="0" w:color="auto"/>
                                            <w:right w:val="none" w:sz="0" w:space="0" w:color="auto"/>
                                          </w:divBdr>
                                          <w:divsChild>
                                            <w:div w:id="2036730096">
                                              <w:marLeft w:val="0"/>
                                              <w:marRight w:val="0"/>
                                              <w:marTop w:val="0"/>
                                              <w:marBottom w:val="0"/>
                                              <w:divBdr>
                                                <w:top w:val="none" w:sz="0" w:space="0" w:color="auto"/>
                                                <w:left w:val="none" w:sz="0" w:space="0" w:color="auto"/>
                                                <w:bottom w:val="none" w:sz="0" w:space="0" w:color="auto"/>
                                                <w:right w:val="none" w:sz="0" w:space="0" w:color="auto"/>
                                              </w:divBdr>
                                              <w:divsChild>
                                                <w:div w:id="1090932315">
                                                  <w:marLeft w:val="0"/>
                                                  <w:marRight w:val="0"/>
                                                  <w:marTop w:val="0"/>
                                                  <w:marBottom w:val="0"/>
                                                  <w:divBdr>
                                                    <w:top w:val="none" w:sz="0" w:space="0" w:color="auto"/>
                                                    <w:left w:val="none" w:sz="0" w:space="0" w:color="auto"/>
                                                    <w:bottom w:val="none" w:sz="0" w:space="0" w:color="auto"/>
                                                    <w:right w:val="none" w:sz="0" w:space="0" w:color="auto"/>
                                                  </w:divBdr>
                                                </w:div>
                                                <w:div w:id="558784672">
                                                  <w:marLeft w:val="0"/>
                                                  <w:marRight w:val="0"/>
                                                  <w:marTop w:val="0"/>
                                                  <w:marBottom w:val="0"/>
                                                  <w:divBdr>
                                                    <w:top w:val="none" w:sz="0" w:space="0" w:color="auto"/>
                                                    <w:left w:val="none" w:sz="0" w:space="0" w:color="auto"/>
                                                    <w:bottom w:val="none" w:sz="0" w:space="0" w:color="auto"/>
                                                    <w:right w:val="none" w:sz="0" w:space="0" w:color="auto"/>
                                                  </w:divBdr>
                                                </w:div>
                                              </w:divsChild>
                                            </w:div>
                                            <w:div w:id="1671058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058322">
          <w:marLeft w:val="0"/>
          <w:marRight w:val="0"/>
          <w:marTop w:val="0"/>
          <w:marBottom w:val="750"/>
          <w:divBdr>
            <w:top w:val="none" w:sz="0" w:space="0" w:color="auto"/>
            <w:left w:val="none" w:sz="0" w:space="0" w:color="auto"/>
            <w:bottom w:val="none" w:sz="0" w:space="0" w:color="auto"/>
            <w:right w:val="none" w:sz="0" w:space="0" w:color="auto"/>
          </w:divBdr>
          <w:divsChild>
            <w:div w:id="150340134">
              <w:marLeft w:val="0"/>
              <w:marRight w:val="0"/>
              <w:marTop w:val="0"/>
              <w:marBottom w:val="0"/>
              <w:divBdr>
                <w:top w:val="none" w:sz="0" w:space="0" w:color="auto"/>
                <w:left w:val="none" w:sz="0" w:space="0" w:color="auto"/>
                <w:bottom w:val="none" w:sz="0" w:space="0" w:color="auto"/>
                <w:right w:val="none" w:sz="0" w:space="0" w:color="auto"/>
              </w:divBdr>
              <w:divsChild>
                <w:div w:id="1786732559">
                  <w:marLeft w:val="0"/>
                  <w:marRight w:val="0"/>
                  <w:marTop w:val="0"/>
                  <w:marBottom w:val="0"/>
                  <w:divBdr>
                    <w:top w:val="none" w:sz="0" w:space="0" w:color="auto"/>
                    <w:left w:val="none" w:sz="0" w:space="0" w:color="auto"/>
                    <w:bottom w:val="none" w:sz="0" w:space="0" w:color="auto"/>
                    <w:right w:val="none" w:sz="0" w:space="0" w:color="auto"/>
                  </w:divBdr>
                  <w:divsChild>
                    <w:div w:id="1580170406">
                      <w:marLeft w:val="-15"/>
                      <w:marRight w:val="0"/>
                      <w:marTop w:val="0"/>
                      <w:marBottom w:val="0"/>
                      <w:divBdr>
                        <w:top w:val="none" w:sz="0" w:space="0" w:color="auto"/>
                        <w:left w:val="none" w:sz="0" w:space="0" w:color="auto"/>
                        <w:bottom w:val="none" w:sz="0" w:space="0" w:color="auto"/>
                        <w:right w:val="none" w:sz="0" w:space="0" w:color="auto"/>
                      </w:divBdr>
                    </w:div>
                    <w:div w:id="109860242">
                      <w:marLeft w:val="225"/>
                      <w:marRight w:val="225"/>
                      <w:marTop w:val="0"/>
                      <w:marBottom w:val="0"/>
                      <w:divBdr>
                        <w:top w:val="none" w:sz="0" w:space="0" w:color="auto"/>
                        <w:left w:val="none" w:sz="0" w:space="0" w:color="auto"/>
                        <w:bottom w:val="none" w:sz="0" w:space="0" w:color="auto"/>
                        <w:right w:val="none" w:sz="0" w:space="0" w:color="auto"/>
                      </w:divBdr>
                    </w:div>
                  </w:divsChild>
                </w:div>
                <w:div w:id="1446851202">
                  <w:marLeft w:val="0"/>
                  <w:marRight w:val="0"/>
                  <w:marTop w:val="0"/>
                  <w:marBottom w:val="0"/>
                  <w:divBdr>
                    <w:top w:val="none" w:sz="0" w:space="0" w:color="auto"/>
                    <w:left w:val="none" w:sz="0" w:space="0" w:color="auto"/>
                    <w:bottom w:val="none" w:sz="0" w:space="0" w:color="auto"/>
                    <w:right w:val="none" w:sz="0" w:space="0" w:color="auto"/>
                  </w:divBdr>
                </w:div>
                <w:div w:id="12273419">
                  <w:marLeft w:val="0"/>
                  <w:marRight w:val="0"/>
                  <w:marTop w:val="0"/>
                  <w:marBottom w:val="0"/>
                  <w:divBdr>
                    <w:top w:val="none" w:sz="0" w:space="0" w:color="auto"/>
                    <w:left w:val="none" w:sz="0" w:space="0" w:color="auto"/>
                    <w:bottom w:val="none" w:sz="0" w:space="0" w:color="auto"/>
                    <w:right w:val="none" w:sz="0" w:space="0" w:color="auto"/>
                  </w:divBdr>
                  <w:divsChild>
                    <w:div w:id="108865625">
                      <w:marLeft w:val="0"/>
                      <w:marRight w:val="0"/>
                      <w:marTop w:val="0"/>
                      <w:marBottom w:val="0"/>
                      <w:divBdr>
                        <w:top w:val="none" w:sz="0" w:space="0" w:color="auto"/>
                        <w:left w:val="none" w:sz="0" w:space="0" w:color="auto"/>
                        <w:bottom w:val="none" w:sz="0" w:space="0" w:color="auto"/>
                        <w:right w:val="none" w:sz="0" w:space="0" w:color="auto"/>
                      </w:divBdr>
                      <w:divsChild>
                        <w:div w:id="1108742902">
                          <w:marLeft w:val="0"/>
                          <w:marRight w:val="0"/>
                          <w:marTop w:val="0"/>
                          <w:marBottom w:val="0"/>
                          <w:divBdr>
                            <w:top w:val="none" w:sz="0" w:space="0" w:color="auto"/>
                            <w:left w:val="none" w:sz="0" w:space="0" w:color="auto"/>
                            <w:bottom w:val="none" w:sz="0" w:space="0" w:color="auto"/>
                            <w:right w:val="none" w:sz="0" w:space="0" w:color="auto"/>
                          </w:divBdr>
                        </w:div>
                      </w:divsChild>
                    </w:div>
                    <w:div w:id="2124032780">
                      <w:marLeft w:val="0"/>
                      <w:marRight w:val="0"/>
                      <w:marTop w:val="0"/>
                      <w:marBottom w:val="0"/>
                      <w:divBdr>
                        <w:top w:val="none" w:sz="0" w:space="0" w:color="auto"/>
                        <w:left w:val="none" w:sz="0" w:space="0" w:color="auto"/>
                        <w:bottom w:val="none" w:sz="0" w:space="0" w:color="auto"/>
                        <w:right w:val="none" w:sz="0" w:space="0" w:color="auto"/>
                      </w:divBdr>
                    </w:div>
                    <w:div w:id="66004805">
                      <w:marLeft w:val="0"/>
                      <w:marRight w:val="0"/>
                      <w:marTop w:val="375"/>
                      <w:marBottom w:val="300"/>
                      <w:divBdr>
                        <w:top w:val="none" w:sz="0" w:space="0" w:color="auto"/>
                        <w:left w:val="none" w:sz="0" w:space="0" w:color="auto"/>
                        <w:bottom w:val="none" w:sz="0" w:space="0" w:color="auto"/>
                        <w:right w:val="none" w:sz="0" w:space="0" w:color="auto"/>
                      </w:divBdr>
                      <w:divsChild>
                        <w:div w:id="143669445">
                          <w:marLeft w:val="0"/>
                          <w:marRight w:val="0"/>
                          <w:marTop w:val="0"/>
                          <w:marBottom w:val="0"/>
                          <w:divBdr>
                            <w:top w:val="none" w:sz="0" w:space="0" w:color="auto"/>
                            <w:left w:val="none" w:sz="0" w:space="0" w:color="auto"/>
                            <w:bottom w:val="none" w:sz="0" w:space="0" w:color="auto"/>
                            <w:right w:val="none" w:sz="0" w:space="0" w:color="auto"/>
                          </w:divBdr>
                          <w:divsChild>
                            <w:div w:id="2014525564">
                              <w:marLeft w:val="0"/>
                              <w:marRight w:val="0"/>
                              <w:marTop w:val="0"/>
                              <w:marBottom w:val="0"/>
                              <w:divBdr>
                                <w:top w:val="none" w:sz="0" w:space="0" w:color="auto"/>
                                <w:left w:val="none" w:sz="0" w:space="0" w:color="auto"/>
                                <w:bottom w:val="none" w:sz="0" w:space="0" w:color="auto"/>
                                <w:right w:val="none" w:sz="0" w:space="0" w:color="auto"/>
                              </w:divBdr>
                            </w:div>
                          </w:divsChild>
                        </w:div>
                        <w:div w:id="901021028">
                          <w:marLeft w:val="0"/>
                          <w:marRight w:val="0"/>
                          <w:marTop w:val="0"/>
                          <w:marBottom w:val="0"/>
                          <w:divBdr>
                            <w:top w:val="none" w:sz="0" w:space="0" w:color="auto"/>
                            <w:left w:val="none" w:sz="0" w:space="0" w:color="auto"/>
                            <w:bottom w:val="none" w:sz="0" w:space="0" w:color="auto"/>
                            <w:right w:val="none" w:sz="0" w:space="0" w:color="auto"/>
                          </w:divBdr>
                          <w:divsChild>
                            <w:div w:id="154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7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631415">
              <w:marLeft w:val="0"/>
              <w:marRight w:val="0"/>
              <w:marTop w:val="0"/>
              <w:marBottom w:val="450"/>
              <w:divBdr>
                <w:top w:val="none" w:sz="0" w:space="0" w:color="auto"/>
                <w:left w:val="none" w:sz="0" w:space="0" w:color="auto"/>
                <w:bottom w:val="none" w:sz="0" w:space="0" w:color="auto"/>
                <w:right w:val="none" w:sz="0" w:space="0" w:color="auto"/>
              </w:divBdr>
              <w:divsChild>
                <w:div w:id="520631264">
                  <w:marLeft w:val="0"/>
                  <w:marRight w:val="0"/>
                  <w:marTop w:val="0"/>
                  <w:marBottom w:val="0"/>
                  <w:divBdr>
                    <w:top w:val="none" w:sz="0" w:space="0" w:color="auto"/>
                    <w:left w:val="none" w:sz="0" w:space="0" w:color="auto"/>
                    <w:bottom w:val="none" w:sz="0" w:space="0" w:color="auto"/>
                    <w:right w:val="none" w:sz="0" w:space="0" w:color="auto"/>
                  </w:divBdr>
                </w:div>
                <w:div w:id="73626866">
                  <w:marLeft w:val="0"/>
                  <w:marRight w:val="0"/>
                  <w:marTop w:val="0"/>
                  <w:marBottom w:val="0"/>
                  <w:divBdr>
                    <w:top w:val="none" w:sz="0" w:space="0" w:color="auto"/>
                    <w:left w:val="none" w:sz="0" w:space="0" w:color="auto"/>
                    <w:bottom w:val="none" w:sz="0" w:space="0" w:color="auto"/>
                    <w:right w:val="none" w:sz="0" w:space="0" w:color="auto"/>
                  </w:divBdr>
                  <w:divsChild>
                    <w:div w:id="515116363">
                      <w:marLeft w:val="0"/>
                      <w:marRight w:val="0"/>
                      <w:marTop w:val="0"/>
                      <w:marBottom w:val="0"/>
                      <w:divBdr>
                        <w:top w:val="none" w:sz="0" w:space="0" w:color="auto"/>
                        <w:left w:val="none" w:sz="0" w:space="0" w:color="auto"/>
                        <w:bottom w:val="none" w:sz="0" w:space="0" w:color="auto"/>
                        <w:right w:val="none" w:sz="0" w:space="0" w:color="auto"/>
                      </w:divBdr>
                      <w:divsChild>
                        <w:div w:id="1284849399">
                          <w:marLeft w:val="0"/>
                          <w:marRight w:val="0"/>
                          <w:marTop w:val="0"/>
                          <w:marBottom w:val="0"/>
                          <w:divBdr>
                            <w:top w:val="none" w:sz="0" w:space="0" w:color="auto"/>
                            <w:left w:val="none" w:sz="0" w:space="0" w:color="auto"/>
                            <w:bottom w:val="none" w:sz="0" w:space="0" w:color="auto"/>
                            <w:right w:val="none" w:sz="0" w:space="0" w:color="auto"/>
                          </w:divBdr>
                          <w:divsChild>
                            <w:div w:id="2043939509">
                              <w:marLeft w:val="0"/>
                              <w:marRight w:val="0"/>
                              <w:marTop w:val="0"/>
                              <w:marBottom w:val="0"/>
                              <w:divBdr>
                                <w:top w:val="none" w:sz="0" w:space="0" w:color="auto"/>
                                <w:left w:val="none" w:sz="0" w:space="0" w:color="auto"/>
                                <w:bottom w:val="none" w:sz="0" w:space="0" w:color="auto"/>
                                <w:right w:val="none" w:sz="0" w:space="0" w:color="auto"/>
                              </w:divBdr>
                              <w:divsChild>
                                <w:div w:id="546380425">
                                  <w:marLeft w:val="0"/>
                                  <w:marRight w:val="0"/>
                                  <w:marTop w:val="0"/>
                                  <w:marBottom w:val="0"/>
                                  <w:divBdr>
                                    <w:top w:val="none" w:sz="0" w:space="0" w:color="auto"/>
                                    <w:left w:val="none" w:sz="0" w:space="0" w:color="auto"/>
                                    <w:bottom w:val="none" w:sz="0" w:space="0" w:color="auto"/>
                                    <w:right w:val="none" w:sz="0" w:space="0" w:color="auto"/>
                                  </w:divBdr>
                                  <w:divsChild>
                                    <w:div w:id="753353849">
                                      <w:marLeft w:val="0"/>
                                      <w:marRight w:val="0"/>
                                      <w:marTop w:val="0"/>
                                      <w:marBottom w:val="0"/>
                                      <w:divBdr>
                                        <w:top w:val="none" w:sz="0" w:space="0" w:color="auto"/>
                                        <w:left w:val="none" w:sz="0" w:space="0" w:color="auto"/>
                                        <w:bottom w:val="none" w:sz="0" w:space="0" w:color="auto"/>
                                        <w:right w:val="none" w:sz="0" w:space="0" w:color="auto"/>
                                      </w:divBdr>
                                    </w:div>
                                    <w:div w:id="1486554687">
                                      <w:marLeft w:val="0"/>
                                      <w:marRight w:val="0"/>
                                      <w:marTop w:val="0"/>
                                      <w:marBottom w:val="600"/>
                                      <w:divBdr>
                                        <w:top w:val="none" w:sz="0" w:space="0" w:color="auto"/>
                                        <w:left w:val="none" w:sz="0" w:space="0" w:color="auto"/>
                                        <w:bottom w:val="none" w:sz="0" w:space="0" w:color="auto"/>
                                        <w:right w:val="none" w:sz="0" w:space="0" w:color="auto"/>
                                      </w:divBdr>
                                      <w:divsChild>
                                        <w:div w:id="409474023">
                                          <w:marLeft w:val="0"/>
                                          <w:marRight w:val="0"/>
                                          <w:marTop w:val="0"/>
                                          <w:marBottom w:val="375"/>
                                          <w:divBdr>
                                            <w:top w:val="none" w:sz="0" w:space="0" w:color="auto"/>
                                            <w:left w:val="none" w:sz="0" w:space="0" w:color="auto"/>
                                            <w:bottom w:val="none" w:sz="0" w:space="0" w:color="auto"/>
                                            <w:right w:val="none" w:sz="0" w:space="0" w:color="auto"/>
                                          </w:divBdr>
                                          <w:divsChild>
                                            <w:div w:id="1996494702">
                                              <w:marLeft w:val="0"/>
                                              <w:marRight w:val="300"/>
                                              <w:marTop w:val="0"/>
                                              <w:marBottom w:val="0"/>
                                              <w:divBdr>
                                                <w:top w:val="none" w:sz="0" w:space="0" w:color="auto"/>
                                                <w:left w:val="none" w:sz="0" w:space="0" w:color="auto"/>
                                                <w:bottom w:val="none" w:sz="0" w:space="0" w:color="auto"/>
                                                <w:right w:val="none" w:sz="0" w:space="0" w:color="auto"/>
                                              </w:divBdr>
                                              <w:divsChild>
                                                <w:div w:id="2081051891">
                                                  <w:marLeft w:val="0"/>
                                                  <w:marRight w:val="0"/>
                                                  <w:marTop w:val="0"/>
                                                  <w:marBottom w:val="0"/>
                                                  <w:divBdr>
                                                    <w:top w:val="none" w:sz="0" w:space="0" w:color="auto"/>
                                                    <w:left w:val="none" w:sz="0" w:space="0" w:color="auto"/>
                                                    <w:bottom w:val="none" w:sz="0" w:space="0" w:color="auto"/>
                                                    <w:right w:val="none" w:sz="0" w:space="0" w:color="auto"/>
                                                  </w:divBdr>
                                                  <w:divsChild>
                                                    <w:div w:id="194197384">
                                                      <w:marLeft w:val="0"/>
                                                      <w:marRight w:val="0"/>
                                                      <w:marTop w:val="150"/>
                                                      <w:marBottom w:val="0"/>
                                                      <w:divBdr>
                                                        <w:top w:val="none" w:sz="0" w:space="0" w:color="auto"/>
                                                        <w:left w:val="none" w:sz="0" w:space="0" w:color="auto"/>
                                                        <w:bottom w:val="none" w:sz="0" w:space="0" w:color="auto"/>
                                                        <w:right w:val="none" w:sz="0" w:space="0" w:color="auto"/>
                                                      </w:divBdr>
                                                    </w:div>
                                                  </w:divsChild>
                                                </w:div>
                                                <w:div w:id="278027841">
                                                  <w:marLeft w:val="0"/>
                                                  <w:marRight w:val="0"/>
                                                  <w:marTop w:val="0"/>
                                                  <w:marBottom w:val="0"/>
                                                  <w:divBdr>
                                                    <w:top w:val="none" w:sz="0" w:space="0" w:color="auto"/>
                                                    <w:left w:val="none" w:sz="0" w:space="0" w:color="auto"/>
                                                    <w:bottom w:val="none" w:sz="0" w:space="0" w:color="auto"/>
                                                    <w:right w:val="none" w:sz="0" w:space="0" w:color="auto"/>
                                                  </w:divBdr>
                                                </w:div>
                                              </w:divsChild>
                                            </w:div>
                                            <w:div w:id="1819420275">
                                              <w:marLeft w:val="0"/>
                                              <w:marRight w:val="0"/>
                                              <w:marTop w:val="0"/>
                                              <w:marBottom w:val="0"/>
                                              <w:divBdr>
                                                <w:top w:val="none" w:sz="0" w:space="0" w:color="auto"/>
                                                <w:left w:val="none" w:sz="0" w:space="0" w:color="auto"/>
                                                <w:bottom w:val="none" w:sz="0" w:space="0" w:color="auto"/>
                                                <w:right w:val="none" w:sz="0" w:space="0" w:color="auto"/>
                                              </w:divBdr>
                                              <w:divsChild>
                                                <w:div w:id="245112263">
                                                  <w:marLeft w:val="0"/>
                                                  <w:marRight w:val="0"/>
                                                  <w:marTop w:val="0"/>
                                                  <w:marBottom w:val="0"/>
                                                  <w:divBdr>
                                                    <w:top w:val="none" w:sz="0" w:space="0" w:color="auto"/>
                                                    <w:left w:val="none" w:sz="0" w:space="0" w:color="auto"/>
                                                    <w:bottom w:val="none" w:sz="0" w:space="0" w:color="auto"/>
                                                    <w:right w:val="none" w:sz="0" w:space="0" w:color="auto"/>
                                                  </w:divBdr>
                                                  <w:divsChild>
                                                    <w:div w:id="1799642346">
                                                      <w:marLeft w:val="0"/>
                                                      <w:marRight w:val="0"/>
                                                      <w:marTop w:val="0"/>
                                                      <w:marBottom w:val="0"/>
                                                      <w:divBdr>
                                                        <w:top w:val="none" w:sz="0" w:space="0" w:color="auto"/>
                                                        <w:left w:val="none" w:sz="0" w:space="0" w:color="auto"/>
                                                        <w:bottom w:val="none" w:sz="0" w:space="0" w:color="auto"/>
                                                        <w:right w:val="none" w:sz="0" w:space="0" w:color="auto"/>
                                                      </w:divBdr>
                                                    </w:div>
                                                    <w:div w:id="2146387476">
                                                      <w:marLeft w:val="0"/>
                                                      <w:marRight w:val="0"/>
                                                      <w:marTop w:val="375"/>
                                                      <w:marBottom w:val="0"/>
                                                      <w:divBdr>
                                                        <w:top w:val="none" w:sz="0" w:space="0" w:color="auto"/>
                                                        <w:left w:val="none" w:sz="0" w:space="0" w:color="auto"/>
                                                        <w:bottom w:val="none" w:sz="0" w:space="0" w:color="auto"/>
                                                        <w:right w:val="none" w:sz="0" w:space="0" w:color="auto"/>
                                                      </w:divBdr>
                                                      <w:divsChild>
                                                        <w:div w:id="1955288022">
                                                          <w:marLeft w:val="0"/>
                                                          <w:marRight w:val="0"/>
                                                          <w:marTop w:val="0"/>
                                                          <w:marBottom w:val="0"/>
                                                          <w:divBdr>
                                                            <w:top w:val="none" w:sz="0" w:space="0" w:color="auto"/>
                                                            <w:left w:val="none" w:sz="0" w:space="0" w:color="auto"/>
                                                            <w:bottom w:val="none" w:sz="0" w:space="0" w:color="auto"/>
                                                            <w:right w:val="none" w:sz="0" w:space="0" w:color="auto"/>
                                                          </w:divBdr>
                                                          <w:divsChild>
                                                            <w:div w:id="821895060">
                                                              <w:marLeft w:val="0"/>
                                                              <w:marRight w:val="0"/>
                                                              <w:marTop w:val="0"/>
                                                              <w:marBottom w:val="0"/>
                                                              <w:divBdr>
                                                                <w:top w:val="none" w:sz="0" w:space="0" w:color="auto"/>
                                                                <w:left w:val="none" w:sz="0" w:space="0" w:color="auto"/>
                                                                <w:bottom w:val="none" w:sz="0" w:space="0" w:color="auto"/>
                                                                <w:right w:val="none" w:sz="0" w:space="0" w:color="auto"/>
                                                              </w:divBdr>
                                                            </w:div>
                                                          </w:divsChild>
                                                        </w:div>
                                                        <w:div w:id="13739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50795">
                                          <w:marLeft w:val="0"/>
                                          <w:marRight w:val="0"/>
                                          <w:marTop w:val="0"/>
                                          <w:marBottom w:val="0"/>
                                          <w:divBdr>
                                            <w:top w:val="none" w:sz="0" w:space="0" w:color="auto"/>
                                            <w:left w:val="none" w:sz="0" w:space="0" w:color="auto"/>
                                            <w:bottom w:val="none" w:sz="0" w:space="0" w:color="auto"/>
                                            <w:right w:val="none" w:sz="0" w:space="0" w:color="auto"/>
                                          </w:divBdr>
                                          <w:divsChild>
                                            <w:div w:id="1785612026">
                                              <w:marLeft w:val="0"/>
                                              <w:marRight w:val="300"/>
                                              <w:marTop w:val="0"/>
                                              <w:marBottom w:val="0"/>
                                              <w:divBdr>
                                                <w:top w:val="none" w:sz="0" w:space="0" w:color="auto"/>
                                                <w:left w:val="none" w:sz="0" w:space="0" w:color="auto"/>
                                                <w:bottom w:val="none" w:sz="0" w:space="0" w:color="auto"/>
                                                <w:right w:val="none" w:sz="0" w:space="0" w:color="auto"/>
                                              </w:divBdr>
                                              <w:divsChild>
                                                <w:div w:id="918102487">
                                                  <w:marLeft w:val="0"/>
                                                  <w:marRight w:val="0"/>
                                                  <w:marTop w:val="0"/>
                                                  <w:marBottom w:val="0"/>
                                                  <w:divBdr>
                                                    <w:top w:val="none" w:sz="0" w:space="0" w:color="auto"/>
                                                    <w:left w:val="none" w:sz="0" w:space="0" w:color="auto"/>
                                                    <w:bottom w:val="none" w:sz="0" w:space="0" w:color="auto"/>
                                                    <w:right w:val="none" w:sz="0" w:space="0" w:color="auto"/>
                                                  </w:divBdr>
                                                  <w:divsChild>
                                                    <w:div w:id="1752389860">
                                                      <w:marLeft w:val="0"/>
                                                      <w:marRight w:val="0"/>
                                                      <w:marTop w:val="150"/>
                                                      <w:marBottom w:val="0"/>
                                                      <w:divBdr>
                                                        <w:top w:val="none" w:sz="0" w:space="0" w:color="auto"/>
                                                        <w:left w:val="none" w:sz="0" w:space="0" w:color="auto"/>
                                                        <w:bottom w:val="none" w:sz="0" w:space="0" w:color="auto"/>
                                                        <w:right w:val="none" w:sz="0" w:space="0" w:color="auto"/>
                                                      </w:divBdr>
                                                    </w:div>
                                                  </w:divsChild>
                                                </w:div>
                                                <w:div w:id="1100567160">
                                                  <w:marLeft w:val="0"/>
                                                  <w:marRight w:val="0"/>
                                                  <w:marTop w:val="0"/>
                                                  <w:marBottom w:val="0"/>
                                                  <w:divBdr>
                                                    <w:top w:val="none" w:sz="0" w:space="0" w:color="auto"/>
                                                    <w:left w:val="none" w:sz="0" w:space="0" w:color="auto"/>
                                                    <w:bottom w:val="none" w:sz="0" w:space="0" w:color="auto"/>
                                                    <w:right w:val="none" w:sz="0" w:space="0" w:color="auto"/>
                                                  </w:divBdr>
                                                </w:div>
                                              </w:divsChild>
                                            </w:div>
                                            <w:div w:id="691956284">
                                              <w:marLeft w:val="0"/>
                                              <w:marRight w:val="0"/>
                                              <w:marTop w:val="0"/>
                                              <w:marBottom w:val="0"/>
                                              <w:divBdr>
                                                <w:top w:val="none" w:sz="0" w:space="0" w:color="auto"/>
                                                <w:left w:val="none" w:sz="0" w:space="0" w:color="auto"/>
                                                <w:bottom w:val="none" w:sz="0" w:space="0" w:color="auto"/>
                                                <w:right w:val="none" w:sz="0" w:space="0" w:color="auto"/>
                                              </w:divBdr>
                                              <w:divsChild>
                                                <w:div w:id="2143306281">
                                                  <w:marLeft w:val="0"/>
                                                  <w:marRight w:val="0"/>
                                                  <w:marTop w:val="0"/>
                                                  <w:marBottom w:val="0"/>
                                                  <w:divBdr>
                                                    <w:top w:val="none" w:sz="0" w:space="0" w:color="auto"/>
                                                    <w:left w:val="none" w:sz="0" w:space="0" w:color="auto"/>
                                                    <w:bottom w:val="none" w:sz="0" w:space="0" w:color="auto"/>
                                                    <w:right w:val="none" w:sz="0" w:space="0" w:color="auto"/>
                                                  </w:divBdr>
                                                  <w:divsChild>
                                                    <w:div w:id="3528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9396638">
      <w:bodyDiv w:val="1"/>
      <w:marLeft w:val="0"/>
      <w:marRight w:val="0"/>
      <w:marTop w:val="0"/>
      <w:marBottom w:val="0"/>
      <w:divBdr>
        <w:top w:val="none" w:sz="0" w:space="0" w:color="auto"/>
        <w:left w:val="none" w:sz="0" w:space="0" w:color="auto"/>
        <w:bottom w:val="none" w:sz="0" w:space="0" w:color="auto"/>
        <w:right w:val="none" w:sz="0" w:space="0" w:color="auto"/>
      </w:divBdr>
      <w:divsChild>
        <w:div w:id="1061712308">
          <w:marLeft w:val="0"/>
          <w:marRight w:val="0"/>
          <w:marTop w:val="0"/>
          <w:marBottom w:val="750"/>
          <w:divBdr>
            <w:top w:val="none" w:sz="0" w:space="0" w:color="auto"/>
            <w:left w:val="none" w:sz="0" w:space="0" w:color="auto"/>
            <w:bottom w:val="none" w:sz="0" w:space="0" w:color="auto"/>
            <w:right w:val="none" w:sz="0" w:space="0" w:color="auto"/>
          </w:divBdr>
          <w:divsChild>
            <w:div w:id="1862549683">
              <w:marLeft w:val="0"/>
              <w:marRight w:val="0"/>
              <w:marTop w:val="0"/>
              <w:marBottom w:val="0"/>
              <w:divBdr>
                <w:top w:val="none" w:sz="0" w:space="0" w:color="auto"/>
                <w:left w:val="none" w:sz="0" w:space="0" w:color="auto"/>
                <w:bottom w:val="none" w:sz="0" w:space="0" w:color="auto"/>
                <w:right w:val="none" w:sz="0" w:space="0" w:color="auto"/>
              </w:divBdr>
              <w:divsChild>
                <w:div w:id="919944606">
                  <w:marLeft w:val="0"/>
                  <w:marRight w:val="0"/>
                  <w:marTop w:val="0"/>
                  <w:marBottom w:val="0"/>
                  <w:divBdr>
                    <w:top w:val="none" w:sz="0" w:space="0" w:color="auto"/>
                    <w:left w:val="none" w:sz="0" w:space="0" w:color="auto"/>
                    <w:bottom w:val="none" w:sz="0" w:space="0" w:color="auto"/>
                    <w:right w:val="none" w:sz="0" w:space="0" w:color="auto"/>
                  </w:divBdr>
                  <w:divsChild>
                    <w:div w:id="114642228">
                      <w:marLeft w:val="-15"/>
                      <w:marRight w:val="0"/>
                      <w:marTop w:val="0"/>
                      <w:marBottom w:val="0"/>
                      <w:divBdr>
                        <w:top w:val="none" w:sz="0" w:space="0" w:color="auto"/>
                        <w:left w:val="none" w:sz="0" w:space="0" w:color="auto"/>
                        <w:bottom w:val="none" w:sz="0" w:space="0" w:color="auto"/>
                        <w:right w:val="none" w:sz="0" w:space="0" w:color="auto"/>
                      </w:divBdr>
                    </w:div>
                    <w:div w:id="1463838725">
                      <w:marLeft w:val="225"/>
                      <w:marRight w:val="225"/>
                      <w:marTop w:val="0"/>
                      <w:marBottom w:val="0"/>
                      <w:divBdr>
                        <w:top w:val="none" w:sz="0" w:space="0" w:color="auto"/>
                        <w:left w:val="none" w:sz="0" w:space="0" w:color="auto"/>
                        <w:bottom w:val="none" w:sz="0" w:space="0" w:color="auto"/>
                        <w:right w:val="none" w:sz="0" w:space="0" w:color="auto"/>
                      </w:divBdr>
                    </w:div>
                  </w:divsChild>
                </w:div>
                <w:div w:id="2091613312">
                  <w:marLeft w:val="0"/>
                  <w:marRight w:val="0"/>
                  <w:marTop w:val="0"/>
                  <w:marBottom w:val="0"/>
                  <w:divBdr>
                    <w:top w:val="none" w:sz="0" w:space="0" w:color="auto"/>
                    <w:left w:val="none" w:sz="0" w:space="0" w:color="auto"/>
                    <w:bottom w:val="none" w:sz="0" w:space="0" w:color="auto"/>
                    <w:right w:val="none" w:sz="0" w:space="0" w:color="auto"/>
                  </w:divBdr>
                </w:div>
                <w:div w:id="50227777">
                  <w:marLeft w:val="0"/>
                  <w:marRight w:val="0"/>
                  <w:marTop w:val="0"/>
                  <w:marBottom w:val="0"/>
                  <w:divBdr>
                    <w:top w:val="none" w:sz="0" w:space="0" w:color="auto"/>
                    <w:left w:val="none" w:sz="0" w:space="0" w:color="auto"/>
                    <w:bottom w:val="none" w:sz="0" w:space="0" w:color="auto"/>
                    <w:right w:val="none" w:sz="0" w:space="0" w:color="auto"/>
                  </w:divBdr>
                  <w:divsChild>
                    <w:div w:id="1615477714">
                      <w:marLeft w:val="0"/>
                      <w:marRight w:val="0"/>
                      <w:marTop w:val="0"/>
                      <w:marBottom w:val="0"/>
                      <w:divBdr>
                        <w:top w:val="none" w:sz="0" w:space="0" w:color="auto"/>
                        <w:left w:val="none" w:sz="0" w:space="0" w:color="auto"/>
                        <w:bottom w:val="none" w:sz="0" w:space="0" w:color="auto"/>
                        <w:right w:val="none" w:sz="0" w:space="0" w:color="auto"/>
                      </w:divBdr>
                    </w:div>
                    <w:div w:id="35201622">
                      <w:marLeft w:val="0"/>
                      <w:marRight w:val="0"/>
                      <w:marTop w:val="375"/>
                      <w:marBottom w:val="300"/>
                      <w:divBdr>
                        <w:top w:val="none" w:sz="0" w:space="0" w:color="auto"/>
                        <w:left w:val="none" w:sz="0" w:space="0" w:color="auto"/>
                        <w:bottom w:val="none" w:sz="0" w:space="0" w:color="auto"/>
                        <w:right w:val="none" w:sz="0" w:space="0" w:color="auto"/>
                      </w:divBdr>
                      <w:divsChild>
                        <w:div w:id="222108437">
                          <w:marLeft w:val="0"/>
                          <w:marRight w:val="0"/>
                          <w:marTop w:val="0"/>
                          <w:marBottom w:val="0"/>
                          <w:divBdr>
                            <w:top w:val="none" w:sz="0" w:space="0" w:color="auto"/>
                            <w:left w:val="none" w:sz="0" w:space="0" w:color="auto"/>
                            <w:bottom w:val="none" w:sz="0" w:space="0" w:color="auto"/>
                            <w:right w:val="none" w:sz="0" w:space="0" w:color="auto"/>
                          </w:divBdr>
                          <w:divsChild>
                            <w:div w:id="2004893234">
                              <w:marLeft w:val="0"/>
                              <w:marRight w:val="0"/>
                              <w:marTop w:val="0"/>
                              <w:marBottom w:val="0"/>
                              <w:divBdr>
                                <w:top w:val="none" w:sz="0" w:space="0" w:color="auto"/>
                                <w:left w:val="none" w:sz="0" w:space="0" w:color="auto"/>
                                <w:bottom w:val="none" w:sz="0" w:space="0" w:color="auto"/>
                                <w:right w:val="none" w:sz="0" w:space="0" w:color="auto"/>
                              </w:divBdr>
                            </w:div>
                          </w:divsChild>
                        </w:div>
                        <w:div w:id="668482508">
                          <w:marLeft w:val="0"/>
                          <w:marRight w:val="0"/>
                          <w:marTop w:val="0"/>
                          <w:marBottom w:val="0"/>
                          <w:divBdr>
                            <w:top w:val="none" w:sz="0" w:space="0" w:color="auto"/>
                            <w:left w:val="none" w:sz="0" w:space="0" w:color="auto"/>
                            <w:bottom w:val="none" w:sz="0" w:space="0" w:color="auto"/>
                            <w:right w:val="none" w:sz="0" w:space="0" w:color="auto"/>
                          </w:divBdr>
                          <w:divsChild>
                            <w:div w:id="2136634561">
                              <w:marLeft w:val="0"/>
                              <w:marRight w:val="0"/>
                              <w:marTop w:val="0"/>
                              <w:marBottom w:val="0"/>
                              <w:divBdr>
                                <w:top w:val="none" w:sz="0" w:space="0" w:color="auto"/>
                                <w:left w:val="none" w:sz="0" w:space="0" w:color="auto"/>
                                <w:bottom w:val="none" w:sz="0" w:space="0" w:color="auto"/>
                                <w:right w:val="none" w:sz="0" w:space="0" w:color="auto"/>
                              </w:divBdr>
                            </w:div>
                          </w:divsChild>
                        </w:div>
                        <w:div w:id="1738243347">
                          <w:marLeft w:val="0"/>
                          <w:marRight w:val="0"/>
                          <w:marTop w:val="0"/>
                          <w:marBottom w:val="0"/>
                          <w:divBdr>
                            <w:top w:val="none" w:sz="0" w:space="0" w:color="auto"/>
                            <w:left w:val="none" w:sz="0" w:space="0" w:color="auto"/>
                            <w:bottom w:val="none" w:sz="0" w:space="0" w:color="auto"/>
                            <w:right w:val="none" w:sz="0" w:space="0" w:color="auto"/>
                          </w:divBdr>
                          <w:divsChild>
                            <w:div w:id="254900392">
                              <w:marLeft w:val="0"/>
                              <w:marRight w:val="0"/>
                              <w:marTop w:val="0"/>
                              <w:marBottom w:val="0"/>
                              <w:divBdr>
                                <w:top w:val="none" w:sz="0" w:space="0" w:color="auto"/>
                                <w:left w:val="none" w:sz="0" w:space="0" w:color="auto"/>
                                <w:bottom w:val="none" w:sz="0" w:space="0" w:color="auto"/>
                                <w:right w:val="none" w:sz="0" w:space="0" w:color="auto"/>
                              </w:divBdr>
                            </w:div>
                          </w:divsChild>
                        </w:div>
                        <w:div w:id="1146556640">
                          <w:marLeft w:val="0"/>
                          <w:marRight w:val="0"/>
                          <w:marTop w:val="0"/>
                          <w:marBottom w:val="0"/>
                          <w:divBdr>
                            <w:top w:val="none" w:sz="0" w:space="0" w:color="auto"/>
                            <w:left w:val="none" w:sz="0" w:space="0" w:color="auto"/>
                            <w:bottom w:val="none" w:sz="0" w:space="0" w:color="auto"/>
                            <w:right w:val="none" w:sz="0" w:space="0" w:color="auto"/>
                          </w:divBdr>
                          <w:divsChild>
                            <w:div w:id="1874270415">
                              <w:marLeft w:val="0"/>
                              <w:marRight w:val="0"/>
                              <w:marTop w:val="0"/>
                              <w:marBottom w:val="0"/>
                              <w:divBdr>
                                <w:top w:val="none" w:sz="0" w:space="0" w:color="auto"/>
                                <w:left w:val="none" w:sz="0" w:space="0" w:color="auto"/>
                                <w:bottom w:val="none" w:sz="0" w:space="0" w:color="auto"/>
                                <w:right w:val="none" w:sz="0" w:space="0" w:color="auto"/>
                              </w:divBdr>
                            </w:div>
                          </w:divsChild>
                        </w:div>
                        <w:div w:id="19204517">
                          <w:marLeft w:val="0"/>
                          <w:marRight w:val="0"/>
                          <w:marTop w:val="0"/>
                          <w:marBottom w:val="0"/>
                          <w:divBdr>
                            <w:top w:val="none" w:sz="0" w:space="0" w:color="auto"/>
                            <w:left w:val="none" w:sz="0" w:space="0" w:color="auto"/>
                            <w:bottom w:val="none" w:sz="0" w:space="0" w:color="auto"/>
                            <w:right w:val="none" w:sz="0" w:space="0" w:color="auto"/>
                          </w:divBdr>
                          <w:divsChild>
                            <w:div w:id="17538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7179813">
              <w:marLeft w:val="0"/>
              <w:marRight w:val="0"/>
              <w:marTop w:val="0"/>
              <w:marBottom w:val="450"/>
              <w:divBdr>
                <w:top w:val="none" w:sz="0" w:space="0" w:color="auto"/>
                <w:left w:val="none" w:sz="0" w:space="0" w:color="auto"/>
                <w:bottom w:val="none" w:sz="0" w:space="0" w:color="auto"/>
                <w:right w:val="none" w:sz="0" w:space="0" w:color="auto"/>
              </w:divBdr>
              <w:divsChild>
                <w:div w:id="510491330">
                  <w:marLeft w:val="0"/>
                  <w:marRight w:val="0"/>
                  <w:marTop w:val="0"/>
                  <w:marBottom w:val="0"/>
                  <w:divBdr>
                    <w:top w:val="none" w:sz="0" w:space="0" w:color="auto"/>
                    <w:left w:val="none" w:sz="0" w:space="0" w:color="auto"/>
                    <w:bottom w:val="none" w:sz="0" w:space="0" w:color="auto"/>
                    <w:right w:val="none" w:sz="0" w:space="0" w:color="auto"/>
                  </w:divBdr>
                </w:div>
                <w:div w:id="166362518">
                  <w:marLeft w:val="0"/>
                  <w:marRight w:val="0"/>
                  <w:marTop w:val="0"/>
                  <w:marBottom w:val="0"/>
                  <w:divBdr>
                    <w:top w:val="none" w:sz="0" w:space="0" w:color="auto"/>
                    <w:left w:val="none" w:sz="0" w:space="0" w:color="auto"/>
                    <w:bottom w:val="none" w:sz="0" w:space="0" w:color="auto"/>
                    <w:right w:val="none" w:sz="0" w:space="0" w:color="auto"/>
                  </w:divBdr>
                  <w:divsChild>
                    <w:div w:id="1234314660">
                      <w:marLeft w:val="0"/>
                      <w:marRight w:val="0"/>
                      <w:marTop w:val="0"/>
                      <w:marBottom w:val="0"/>
                      <w:divBdr>
                        <w:top w:val="none" w:sz="0" w:space="0" w:color="auto"/>
                        <w:left w:val="none" w:sz="0" w:space="0" w:color="auto"/>
                        <w:bottom w:val="none" w:sz="0" w:space="0" w:color="auto"/>
                        <w:right w:val="none" w:sz="0" w:space="0" w:color="auto"/>
                      </w:divBdr>
                      <w:divsChild>
                        <w:div w:id="2137675931">
                          <w:marLeft w:val="0"/>
                          <w:marRight w:val="0"/>
                          <w:marTop w:val="0"/>
                          <w:marBottom w:val="0"/>
                          <w:divBdr>
                            <w:top w:val="none" w:sz="0" w:space="0" w:color="auto"/>
                            <w:left w:val="none" w:sz="0" w:space="0" w:color="auto"/>
                            <w:bottom w:val="none" w:sz="0" w:space="0" w:color="auto"/>
                            <w:right w:val="none" w:sz="0" w:space="0" w:color="auto"/>
                          </w:divBdr>
                          <w:divsChild>
                            <w:div w:id="1009990607">
                              <w:marLeft w:val="0"/>
                              <w:marRight w:val="0"/>
                              <w:marTop w:val="0"/>
                              <w:marBottom w:val="0"/>
                              <w:divBdr>
                                <w:top w:val="none" w:sz="0" w:space="0" w:color="auto"/>
                                <w:left w:val="none" w:sz="0" w:space="0" w:color="auto"/>
                                <w:bottom w:val="none" w:sz="0" w:space="0" w:color="auto"/>
                                <w:right w:val="none" w:sz="0" w:space="0" w:color="auto"/>
                              </w:divBdr>
                              <w:divsChild>
                                <w:div w:id="1820028787">
                                  <w:marLeft w:val="0"/>
                                  <w:marRight w:val="0"/>
                                  <w:marTop w:val="0"/>
                                  <w:marBottom w:val="0"/>
                                  <w:divBdr>
                                    <w:top w:val="none" w:sz="0" w:space="0" w:color="auto"/>
                                    <w:left w:val="none" w:sz="0" w:space="0" w:color="auto"/>
                                    <w:bottom w:val="none" w:sz="0" w:space="0" w:color="auto"/>
                                    <w:right w:val="none" w:sz="0" w:space="0" w:color="auto"/>
                                  </w:divBdr>
                                  <w:divsChild>
                                    <w:div w:id="258030267">
                                      <w:marLeft w:val="0"/>
                                      <w:marRight w:val="0"/>
                                      <w:marTop w:val="0"/>
                                      <w:marBottom w:val="0"/>
                                      <w:divBdr>
                                        <w:top w:val="none" w:sz="0" w:space="0" w:color="auto"/>
                                        <w:left w:val="none" w:sz="0" w:space="0" w:color="auto"/>
                                        <w:bottom w:val="none" w:sz="0" w:space="0" w:color="auto"/>
                                        <w:right w:val="none" w:sz="0" w:space="0" w:color="auto"/>
                                      </w:divBdr>
                                    </w:div>
                                    <w:div w:id="1024751351">
                                      <w:marLeft w:val="0"/>
                                      <w:marRight w:val="0"/>
                                      <w:marTop w:val="0"/>
                                      <w:marBottom w:val="600"/>
                                      <w:divBdr>
                                        <w:top w:val="none" w:sz="0" w:space="0" w:color="auto"/>
                                        <w:left w:val="none" w:sz="0" w:space="0" w:color="auto"/>
                                        <w:bottom w:val="none" w:sz="0" w:space="0" w:color="auto"/>
                                        <w:right w:val="none" w:sz="0" w:space="0" w:color="auto"/>
                                      </w:divBdr>
                                      <w:divsChild>
                                        <w:div w:id="634990504">
                                          <w:marLeft w:val="0"/>
                                          <w:marRight w:val="0"/>
                                          <w:marTop w:val="0"/>
                                          <w:marBottom w:val="375"/>
                                          <w:divBdr>
                                            <w:top w:val="none" w:sz="0" w:space="0" w:color="auto"/>
                                            <w:left w:val="none" w:sz="0" w:space="0" w:color="auto"/>
                                            <w:bottom w:val="none" w:sz="0" w:space="0" w:color="auto"/>
                                            <w:right w:val="none" w:sz="0" w:space="0" w:color="auto"/>
                                          </w:divBdr>
                                          <w:divsChild>
                                            <w:div w:id="1461531003">
                                              <w:marLeft w:val="0"/>
                                              <w:marRight w:val="300"/>
                                              <w:marTop w:val="0"/>
                                              <w:marBottom w:val="0"/>
                                              <w:divBdr>
                                                <w:top w:val="none" w:sz="0" w:space="0" w:color="auto"/>
                                                <w:left w:val="none" w:sz="0" w:space="0" w:color="auto"/>
                                                <w:bottom w:val="none" w:sz="0" w:space="0" w:color="auto"/>
                                                <w:right w:val="none" w:sz="0" w:space="0" w:color="auto"/>
                                              </w:divBdr>
                                              <w:divsChild>
                                                <w:div w:id="835806487">
                                                  <w:marLeft w:val="0"/>
                                                  <w:marRight w:val="0"/>
                                                  <w:marTop w:val="0"/>
                                                  <w:marBottom w:val="0"/>
                                                  <w:divBdr>
                                                    <w:top w:val="none" w:sz="0" w:space="0" w:color="auto"/>
                                                    <w:left w:val="none" w:sz="0" w:space="0" w:color="auto"/>
                                                    <w:bottom w:val="none" w:sz="0" w:space="0" w:color="auto"/>
                                                    <w:right w:val="none" w:sz="0" w:space="0" w:color="auto"/>
                                                  </w:divBdr>
                                                  <w:divsChild>
                                                    <w:div w:id="2000427024">
                                                      <w:marLeft w:val="0"/>
                                                      <w:marRight w:val="0"/>
                                                      <w:marTop w:val="150"/>
                                                      <w:marBottom w:val="0"/>
                                                      <w:divBdr>
                                                        <w:top w:val="none" w:sz="0" w:space="0" w:color="auto"/>
                                                        <w:left w:val="none" w:sz="0" w:space="0" w:color="auto"/>
                                                        <w:bottom w:val="none" w:sz="0" w:space="0" w:color="auto"/>
                                                        <w:right w:val="none" w:sz="0" w:space="0" w:color="auto"/>
                                                      </w:divBdr>
                                                    </w:div>
                                                  </w:divsChild>
                                                </w:div>
                                                <w:div w:id="1123381598">
                                                  <w:marLeft w:val="0"/>
                                                  <w:marRight w:val="0"/>
                                                  <w:marTop w:val="0"/>
                                                  <w:marBottom w:val="0"/>
                                                  <w:divBdr>
                                                    <w:top w:val="none" w:sz="0" w:space="0" w:color="auto"/>
                                                    <w:left w:val="none" w:sz="0" w:space="0" w:color="auto"/>
                                                    <w:bottom w:val="none" w:sz="0" w:space="0" w:color="auto"/>
                                                    <w:right w:val="none" w:sz="0" w:space="0" w:color="auto"/>
                                                  </w:divBdr>
                                                </w:div>
                                              </w:divsChild>
                                            </w:div>
                                            <w:div w:id="883101087">
                                              <w:marLeft w:val="0"/>
                                              <w:marRight w:val="0"/>
                                              <w:marTop w:val="0"/>
                                              <w:marBottom w:val="0"/>
                                              <w:divBdr>
                                                <w:top w:val="none" w:sz="0" w:space="0" w:color="auto"/>
                                                <w:left w:val="none" w:sz="0" w:space="0" w:color="auto"/>
                                                <w:bottom w:val="none" w:sz="0" w:space="0" w:color="auto"/>
                                                <w:right w:val="none" w:sz="0" w:space="0" w:color="auto"/>
                                              </w:divBdr>
                                              <w:divsChild>
                                                <w:div w:id="194270499">
                                                  <w:marLeft w:val="0"/>
                                                  <w:marRight w:val="0"/>
                                                  <w:marTop w:val="0"/>
                                                  <w:marBottom w:val="0"/>
                                                  <w:divBdr>
                                                    <w:top w:val="none" w:sz="0" w:space="0" w:color="auto"/>
                                                    <w:left w:val="none" w:sz="0" w:space="0" w:color="auto"/>
                                                    <w:bottom w:val="none" w:sz="0" w:space="0" w:color="auto"/>
                                                    <w:right w:val="none" w:sz="0" w:space="0" w:color="auto"/>
                                                  </w:divBdr>
                                                  <w:divsChild>
                                                    <w:div w:id="1387607015">
                                                      <w:marLeft w:val="0"/>
                                                      <w:marRight w:val="0"/>
                                                      <w:marTop w:val="0"/>
                                                      <w:marBottom w:val="0"/>
                                                      <w:divBdr>
                                                        <w:top w:val="none" w:sz="0" w:space="0" w:color="auto"/>
                                                        <w:left w:val="none" w:sz="0" w:space="0" w:color="auto"/>
                                                        <w:bottom w:val="none" w:sz="0" w:space="0" w:color="auto"/>
                                                        <w:right w:val="none" w:sz="0" w:space="0" w:color="auto"/>
                                                      </w:divBdr>
                                                    </w:div>
                                                    <w:div w:id="1919628175">
                                                      <w:marLeft w:val="0"/>
                                                      <w:marRight w:val="0"/>
                                                      <w:marTop w:val="375"/>
                                                      <w:marBottom w:val="0"/>
                                                      <w:divBdr>
                                                        <w:top w:val="none" w:sz="0" w:space="0" w:color="auto"/>
                                                        <w:left w:val="none" w:sz="0" w:space="0" w:color="auto"/>
                                                        <w:bottom w:val="none" w:sz="0" w:space="0" w:color="auto"/>
                                                        <w:right w:val="none" w:sz="0" w:space="0" w:color="auto"/>
                                                      </w:divBdr>
                                                      <w:divsChild>
                                                        <w:div w:id="274483503">
                                                          <w:marLeft w:val="0"/>
                                                          <w:marRight w:val="0"/>
                                                          <w:marTop w:val="0"/>
                                                          <w:marBottom w:val="0"/>
                                                          <w:divBdr>
                                                            <w:top w:val="none" w:sz="0" w:space="0" w:color="auto"/>
                                                            <w:left w:val="none" w:sz="0" w:space="0" w:color="auto"/>
                                                            <w:bottom w:val="none" w:sz="0" w:space="0" w:color="auto"/>
                                                            <w:right w:val="none" w:sz="0" w:space="0" w:color="auto"/>
                                                          </w:divBdr>
                                                          <w:divsChild>
                                                            <w:div w:id="1311326723">
                                                              <w:marLeft w:val="0"/>
                                                              <w:marRight w:val="0"/>
                                                              <w:marTop w:val="0"/>
                                                              <w:marBottom w:val="0"/>
                                                              <w:divBdr>
                                                                <w:top w:val="none" w:sz="0" w:space="0" w:color="auto"/>
                                                                <w:left w:val="none" w:sz="0" w:space="0" w:color="auto"/>
                                                                <w:bottom w:val="none" w:sz="0" w:space="0" w:color="auto"/>
                                                                <w:right w:val="none" w:sz="0" w:space="0" w:color="auto"/>
                                                              </w:divBdr>
                                                            </w:div>
                                                          </w:divsChild>
                                                        </w:div>
                                                        <w:div w:id="7633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856818">
                                          <w:marLeft w:val="0"/>
                                          <w:marRight w:val="0"/>
                                          <w:marTop w:val="0"/>
                                          <w:marBottom w:val="375"/>
                                          <w:divBdr>
                                            <w:top w:val="none" w:sz="0" w:space="0" w:color="auto"/>
                                            <w:left w:val="none" w:sz="0" w:space="0" w:color="auto"/>
                                            <w:bottom w:val="none" w:sz="0" w:space="0" w:color="auto"/>
                                            <w:right w:val="none" w:sz="0" w:space="0" w:color="auto"/>
                                          </w:divBdr>
                                          <w:divsChild>
                                            <w:div w:id="1695499415">
                                              <w:marLeft w:val="0"/>
                                              <w:marRight w:val="300"/>
                                              <w:marTop w:val="0"/>
                                              <w:marBottom w:val="0"/>
                                              <w:divBdr>
                                                <w:top w:val="none" w:sz="0" w:space="0" w:color="auto"/>
                                                <w:left w:val="none" w:sz="0" w:space="0" w:color="auto"/>
                                                <w:bottom w:val="none" w:sz="0" w:space="0" w:color="auto"/>
                                                <w:right w:val="none" w:sz="0" w:space="0" w:color="auto"/>
                                              </w:divBdr>
                                              <w:divsChild>
                                                <w:div w:id="1202325732">
                                                  <w:marLeft w:val="0"/>
                                                  <w:marRight w:val="0"/>
                                                  <w:marTop w:val="0"/>
                                                  <w:marBottom w:val="0"/>
                                                  <w:divBdr>
                                                    <w:top w:val="none" w:sz="0" w:space="0" w:color="auto"/>
                                                    <w:left w:val="none" w:sz="0" w:space="0" w:color="auto"/>
                                                    <w:bottom w:val="none" w:sz="0" w:space="0" w:color="auto"/>
                                                    <w:right w:val="none" w:sz="0" w:space="0" w:color="auto"/>
                                                  </w:divBdr>
                                                  <w:divsChild>
                                                    <w:div w:id="1956207841">
                                                      <w:marLeft w:val="0"/>
                                                      <w:marRight w:val="0"/>
                                                      <w:marTop w:val="150"/>
                                                      <w:marBottom w:val="0"/>
                                                      <w:divBdr>
                                                        <w:top w:val="none" w:sz="0" w:space="0" w:color="auto"/>
                                                        <w:left w:val="none" w:sz="0" w:space="0" w:color="auto"/>
                                                        <w:bottom w:val="none" w:sz="0" w:space="0" w:color="auto"/>
                                                        <w:right w:val="none" w:sz="0" w:space="0" w:color="auto"/>
                                                      </w:divBdr>
                                                    </w:div>
                                                  </w:divsChild>
                                                </w:div>
                                                <w:div w:id="643046828">
                                                  <w:marLeft w:val="0"/>
                                                  <w:marRight w:val="0"/>
                                                  <w:marTop w:val="0"/>
                                                  <w:marBottom w:val="0"/>
                                                  <w:divBdr>
                                                    <w:top w:val="none" w:sz="0" w:space="0" w:color="auto"/>
                                                    <w:left w:val="none" w:sz="0" w:space="0" w:color="auto"/>
                                                    <w:bottom w:val="none" w:sz="0" w:space="0" w:color="auto"/>
                                                    <w:right w:val="none" w:sz="0" w:space="0" w:color="auto"/>
                                                  </w:divBdr>
                                                </w:div>
                                              </w:divsChild>
                                            </w:div>
                                            <w:div w:id="1666324149">
                                              <w:marLeft w:val="0"/>
                                              <w:marRight w:val="0"/>
                                              <w:marTop w:val="0"/>
                                              <w:marBottom w:val="0"/>
                                              <w:divBdr>
                                                <w:top w:val="none" w:sz="0" w:space="0" w:color="auto"/>
                                                <w:left w:val="none" w:sz="0" w:space="0" w:color="auto"/>
                                                <w:bottom w:val="none" w:sz="0" w:space="0" w:color="auto"/>
                                                <w:right w:val="none" w:sz="0" w:space="0" w:color="auto"/>
                                              </w:divBdr>
                                              <w:divsChild>
                                                <w:div w:id="1262103628">
                                                  <w:marLeft w:val="0"/>
                                                  <w:marRight w:val="0"/>
                                                  <w:marTop w:val="0"/>
                                                  <w:marBottom w:val="0"/>
                                                  <w:divBdr>
                                                    <w:top w:val="none" w:sz="0" w:space="0" w:color="auto"/>
                                                    <w:left w:val="none" w:sz="0" w:space="0" w:color="auto"/>
                                                    <w:bottom w:val="none" w:sz="0" w:space="0" w:color="auto"/>
                                                    <w:right w:val="none" w:sz="0" w:space="0" w:color="auto"/>
                                                  </w:divBdr>
                                                  <w:divsChild>
                                                    <w:div w:id="1806503299">
                                                      <w:marLeft w:val="0"/>
                                                      <w:marRight w:val="0"/>
                                                      <w:marTop w:val="0"/>
                                                      <w:marBottom w:val="0"/>
                                                      <w:divBdr>
                                                        <w:top w:val="none" w:sz="0" w:space="0" w:color="auto"/>
                                                        <w:left w:val="none" w:sz="0" w:space="0" w:color="auto"/>
                                                        <w:bottom w:val="none" w:sz="0" w:space="0" w:color="auto"/>
                                                        <w:right w:val="none" w:sz="0" w:space="0" w:color="auto"/>
                                                      </w:divBdr>
                                                    </w:div>
                                                    <w:div w:id="1130828106">
                                                      <w:marLeft w:val="0"/>
                                                      <w:marRight w:val="0"/>
                                                      <w:marTop w:val="375"/>
                                                      <w:marBottom w:val="0"/>
                                                      <w:divBdr>
                                                        <w:top w:val="none" w:sz="0" w:space="0" w:color="auto"/>
                                                        <w:left w:val="none" w:sz="0" w:space="0" w:color="auto"/>
                                                        <w:bottom w:val="none" w:sz="0" w:space="0" w:color="auto"/>
                                                        <w:right w:val="none" w:sz="0" w:space="0" w:color="auto"/>
                                                      </w:divBdr>
                                                      <w:divsChild>
                                                        <w:div w:id="1024600057">
                                                          <w:marLeft w:val="0"/>
                                                          <w:marRight w:val="0"/>
                                                          <w:marTop w:val="0"/>
                                                          <w:marBottom w:val="0"/>
                                                          <w:divBdr>
                                                            <w:top w:val="none" w:sz="0" w:space="0" w:color="auto"/>
                                                            <w:left w:val="none" w:sz="0" w:space="0" w:color="auto"/>
                                                            <w:bottom w:val="none" w:sz="0" w:space="0" w:color="auto"/>
                                                            <w:right w:val="none" w:sz="0" w:space="0" w:color="auto"/>
                                                          </w:divBdr>
                                                          <w:divsChild>
                                                            <w:div w:id="1895433314">
                                                              <w:marLeft w:val="0"/>
                                                              <w:marRight w:val="0"/>
                                                              <w:marTop w:val="0"/>
                                                              <w:marBottom w:val="0"/>
                                                              <w:divBdr>
                                                                <w:top w:val="none" w:sz="0" w:space="0" w:color="auto"/>
                                                                <w:left w:val="none" w:sz="0" w:space="0" w:color="auto"/>
                                                                <w:bottom w:val="none" w:sz="0" w:space="0" w:color="auto"/>
                                                                <w:right w:val="none" w:sz="0" w:space="0" w:color="auto"/>
                                                              </w:divBdr>
                                                            </w:div>
                                                          </w:divsChild>
                                                        </w:div>
                                                        <w:div w:id="38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29406">
                                          <w:marLeft w:val="0"/>
                                          <w:marRight w:val="0"/>
                                          <w:marTop w:val="0"/>
                                          <w:marBottom w:val="375"/>
                                          <w:divBdr>
                                            <w:top w:val="none" w:sz="0" w:space="0" w:color="auto"/>
                                            <w:left w:val="none" w:sz="0" w:space="0" w:color="auto"/>
                                            <w:bottom w:val="none" w:sz="0" w:space="0" w:color="auto"/>
                                            <w:right w:val="none" w:sz="0" w:space="0" w:color="auto"/>
                                          </w:divBdr>
                                          <w:divsChild>
                                            <w:div w:id="963001382">
                                              <w:marLeft w:val="0"/>
                                              <w:marRight w:val="300"/>
                                              <w:marTop w:val="0"/>
                                              <w:marBottom w:val="0"/>
                                              <w:divBdr>
                                                <w:top w:val="none" w:sz="0" w:space="0" w:color="auto"/>
                                                <w:left w:val="none" w:sz="0" w:space="0" w:color="auto"/>
                                                <w:bottom w:val="none" w:sz="0" w:space="0" w:color="auto"/>
                                                <w:right w:val="none" w:sz="0" w:space="0" w:color="auto"/>
                                              </w:divBdr>
                                              <w:divsChild>
                                                <w:div w:id="1955668413">
                                                  <w:marLeft w:val="0"/>
                                                  <w:marRight w:val="0"/>
                                                  <w:marTop w:val="0"/>
                                                  <w:marBottom w:val="0"/>
                                                  <w:divBdr>
                                                    <w:top w:val="none" w:sz="0" w:space="0" w:color="auto"/>
                                                    <w:left w:val="none" w:sz="0" w:space="0" w:color="auto"/>
                                                    <w:bottom w:val="none" w:sz="0" w:space="0" w:color="auto"/>
                                                    <w:right w:val="none" w:sz="0" w:space="0" w:color="auto"/>
                                                  </w:divBdr>
                                                  <w:divsChild>
                                                    <w:div w:id="798307875">
                                                      <w:marLeft w:val="0"/>
                                                      <w:marRight w:val="0"/>
                                                      <w:marTop w:val="150"/>
                                                      <w:marBottom w:val="0"/>
                                                      <w:divBdr>
                                                        <w:top w:val="none" w:sz="0" w:space="0" w:color="auto"/>
                                                        <w:left w:val="none" w:sz="0" w:space="0" w:color="auto"/>
                                                        <w:bottom w:val="none" w:sz="0" w:space="0" w:color="auto"/>
                                                        <w:right w:val="none" w:sz="0" w:space="0" w:color="auto"/>
                                                      </w:divBdr>
                                                    </w:div>
                                                  </w:divsChild>
                                                </w:div>
                                                <w:div w:id="1647317428">
                                                  <w:marLeft w:val="0"/>
                                                  <w:marRight w:val="0"/>
                                                  <w:marTop w:val="0"/>
                                                  <w:marBottom w:val="0"/>
                                                  <w:divBdr>
                                                    <w:top w:val="none" w:sz="0" w:space="0" w:color="auto"/>
                                                    <w:left w:val="none" w:sz="0" w:space="0" w:color="auto"/>
                                                    <w:bottom w:val="none" w:sz="0" w:space="0" w:color="auto"/>
                                                    <w:right w:val="none" w:sz="0" w:space="0" w:color="auto"/>
                                                  </w:divBdr>
                                                </w:div>
                                              </w:divsChild>
                                            </w:div>
                                            <w:div w:id="340352442">
                                              <w:marLeft w:val="0"/>
                                              <w:marRight w:val="0"/>
                                              <w:marTop w:val="0"/>
                                              <w:marBottom w:val="0"/>
                                              <w:divBdr>
                                                <w:top w:val="none" w:sz="0" w:space="0" w:color="auto"/>
                                                <w:left w:val="none" w:sz="0" w:space="0" w:color="auto"/>
                                                <w:bottom w:val="none" w:sz="0" w:space="0" w:color="auto"/>
                                                <w:right w:val="none" w:sz="0" w:space="0" w:color="auto"/>
                                              </w:divBdr>
                                              <w:divsChild>
                                                <w:div w:id="2064985248">
                                                  <w:marLeft w:val="0"/>
                                                  <w:marRight w:val="0"/>
                                                  <w:marTop w:val="0"/>
                                                  <w:marBottom w:val="0"/>
                                                  <w:divBdr>
                                                    <w:top w:val="none" w:sz="0" w:space="0" w:color="auto"/>
                                                    <w:left w:val="none" w:sz="0" w:space="0" w:color="auto"/>
                                                    <w:bottom w:val="none" w:sz="0" w:space="0" w:color="auto"/>
                                                    <w:right w:val="none" w:sz="0" w:space="0" w:color="auto"/>
                                                  </w:divBdr>
                                                  <w:divsChild>
                                                    <w:div w:id="166409323">
                                                      <w:marLeft w:val="0"/>
                                                      <w:marRight w:val="0"/>
                                                      <w:marTop w:val="0"/>
                                                      <w:marBottom w:val="0"/>
                                                      <w:divBdr>
                                                        <w:top w:val="none" w:sz="0" w:space="0" w:color="auto"/>
                                                        <w:left w:val="none" w:sz="0" w:space="0" w:color="auto"/>
                                                        <w:bottom w:val="none" w:sz="0" w:space="0" w:color="auto"/>
                                                        <w:right w:val="none" w:sz="0" w:space="0" w:color="auto"/>
                                                      </w:divBdr>
                                                    </w:div>
                                                    <w:div w:id="725685823">
                                                      <w:marLeft w:val="0"/>
                                                      <w:marRight w:val="0"/>
                                                      <w:marTop w:val="375"/>
                                                      <w:marBottom w:val="0"/>
                                                      <w:divBdr>
                                                        <w:top w:val="none" w:sz="0" w:space="0" w:color="auto"/>
                                                        <w:left w:val="none" w:sz="0" w:space="0" w:color="auto"/>
                                                        <w:bottom w:val="none" w:sz="0" w:space="0" w:color="auto"/>
                                                        <w:right w:val="none" w:sz="0" w:space="0" w:color="auto"/>
                                                      </w:divBdr>
                                                      <w:divsChild>
                                                        <w:div w:id="592209434">
                                                          <w:marLeft w:val="0"/>
                                                          <w:marRight w:val="0"/>
                                                          <w:marTop w:val="0"/>
                                                          <w:marBottom w:val="0"/>
                                                          <w:divBdr>
                                                            <w:top w:val="none" w:sz="0" w:space="0" w:color="auto"/>
                                                            <w:left w:val="none" w:sz="0" w:space="0" w:color="auto"/>
                                                            <w:bottom w:val="none" w:sz="0" w:space="0" w:color="auto"/>
                                                            <w:right w:val="none" w:sz="0" w:space="0" w:color="auto"/>
                                                          </w:divBdr>
                                                          <w:divsChild>
                                                            <w:div w:id="142163439">
                                                              <w:marLeft w:val="0"/>
                                                              <w:marRight w:val="0"/>
                                                              <w:marTop w:val="0"/>
                                                              <w:marBottom w:val="0"/>
                                                              <w:divBdr>
                                                                <w:top w:val="none" w:sz="0" w:space="0" w:color="auto"/>
                                                                <w:left w:val="none" w:sz="0" w:space="0" w:color="auto"/>
                                                                <w:bottom w:val="none" w:sz="0" w:space="0" w:color="auto"/>
                                                                <w:right w:val="none" w:sz="0" w:space="0" w:color="auto"/>
                                                              </w:divBdr>
                                                            </w:div>
                                                          </w:divsChild>
                                                        </w:div>
                                                        <w:div w:id="2809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4313">
                                          <w:marLeft w:val="0"/>
                                          <w:marRight w:val="0"/>
                                          <w:marTop w:val="0"/>
                                          <w:marBottom w:val="375"/>
                                          <w:divBdr>
                                            <w:top w:val="none" w:sz="0" w:space="0" w:color="auto"/>
                                            <w:left w:val="none" w:sz="0" w:space="0" w:color="auto"/>
                                            <w:bottom w:val="none" w:sz="0" w:space="0" w:color="auto"/>
                                            <w:right w:val="none" w:sz="0" w:space="0" w:color="auto"/>
                                          </w:divBdr>
                                          <w:divsChild>
                                            <w:div w:id="1690374264">
                                              <w:marLeft w:val="0"/>
                                              <w:marRight w:val="300"/>
                                              <w:marTop w:val="0"/>
                                              <w:marBottom w:val="0"/>
                                              <w:divBdr>
                                                <w:top w:val="none" w:sz="0" w:space="0" w:color="auto"/>
                                                <w:left w:val="none" w:sz="0" w:space="0" w:color="auto"/>
                                                <w:bottom w:val="none" w:sz="0" w:space="0" w:color="auto"/>
                                                <w:right w:val="none" w:sz="0" w:space="0" w:color="auto"/>
                                              </w:divBdr>
                                              <w:divsChild>
                                                <w:div w:id="785659581">
                                                  <w:marLeft w:val="0"/>
                                                  <w:marRight w:val="0"/>
                                                  <w:marTop w:val="0"/>
                                                  <w:marBottom w:val="0"/>
                                                  <w:divBdr>
                                                    <w:top w:val="none" w:sz="0" w:space="0" w:color="auto"/>
                                                    <w:left w:val="none" w:sz="0" w:space="0" w:color="auto"/>
                                                    <w:bottom w:val="none" w:sz="0" w:space="0" w:color="auto"/>
                                                    <w:right w:val="none" w:sz="0" w:space="0" w:color="auto"/>
                                                  </w:divBdr>
                                                  <w:divsChild>
                                                    <w:div w:id="1849640793">
                                                      <w:marLeft w:val="0"/>
                                                      <w:marRight w:val="0"/>
                                                      <w:marTop w:val="150"/>
                                                      <w:marBottom w:val="0"/>
                                                      <w:divBdr>
                                                        <w:top w:val="none" w:sz="0" w:space="0" w:color="auto"/>
                                                        <w:left w:val="none" w:sz="0" w:space="0" w:color="auto"/>
                                                        <w:bottom w:val="none" w:sz="0" w:space="0" w:color="auto"/>
                                                        <w:right w:val="none" w:sz="0" w:space="0" w:color="auto"/>
                                                      </w:divBdr>
                                                    </w:div>
                                                  </w:divsChild>
                                                </w:div>
                                                <w:div w:id="419564721">
                                                  <w:marLeft w:val="0"/>
                                                  <w:marRight w:val="0"/>
                                                  <w:marTop w:val="0"/>
                                                  <w:marBottom w:val="0"/>
                                                  <w:divBdr>
                                                    <w:top w:val="none" w:sz="0" w:space="0" w:color="auto"/>
                                                    <w:left w:val="none" w:sz="0" w:space="0" w:color="auto"/>
                                                    <w:bottom w:val="none" w:sz="0" w:space="0" w:color="auto"/>
                                                    <w:right w:val="none" w:sz="0" w:space="0" w:color="auto"/>
                                                  </w:divBdr>
                                                </w:div>
                                              </w:divsChild>
                                            </w:div>
                                            <w:div w:id="574242316">
                                              <w:marLeft w:val="0"/>
                                              <w:marRight w:val="0"/>
                                              <w:marTop w:val="0"/>
                                              <w:marBottom w:val="0"/>
                                              <w:divBdr>
                                                <w:top w:val="none" w:sz="0" w:space="0" w:color="auto"/>
                                                <w:left w:val="none" w:sz="0" w:space="0" w:color="auto"/>
                                                <w:bottom w:val="none" w:sz="0" w:space="0" w:color="auto"/>
                                                <w:right w:val="none" w:sz="0" w:space="0" w:color="auto"/>
                                              </w:divBdr>
                                              <w:divsChild>
                                                <w:div w:id="1988704477">
                                                  <w:marLeft w:val="0"/>
                                                  <w:marRight w:val="0"/>
                                                  <w:marTop w:val="0"/>
                                                  <w:marBottom w:val="0"/>
                                                  <w:divBdr>
                                                    <w:top w:val="none" w:sz="0" w:space="0" w:color="auto"/>
                                                    <w:left w:val="none" w:sz="0" w:space="0" w:color="auto"/>
                                                    <w:bottom w:val="none" w:sz="0" w:space="0" w:color="auto"/>
                                                    <w:right w:val="none" w:sz="0" w:space="0" w:color="auto"/>
                                                  </w:divBdr>
                                                  <w:divsChild>
                                                    <w:div w:id="1276209572">
                                                      <w:marLeft w:val="0"/>
                                                      <w:marRight w:val="0"/>
                                                      <w:marTop w:val="0"/>
                                                      <w:marBottom w:val="0"/>
                                                      <w:divBdr>
                                                        <w:top w:val="none" w:sz="0" w:space="0" w:color="auto"/>
                                                        <w:left w:val="none" w:sz="0" w:space="0" w:color="auto"/>
                                                        <w:bottom w:val="none" w:sz="0" w:space="0" w:color="auto"/>
                                                        <w:right w:val="none" w:sz="0" w:space="0" w:color="auto"/>
                                                      </w:divBdr>
                                                    </w:div>
                                                    <w:div w:id="1848977520">
                                                      <w:marLeft w:val="0"/>
                                                      <w:marRight w:val="0"/>
                                                      <w:marTop w:val="375"/>
                                                      <w:marBottom w:val="0"/>
                                                      <w:divBdr>
                                                        <w:top w:val="none" w:sz="0" w:space="0" w:color="auto"/>
                                                        <w:left w:val="none" w:sz="0" w:space="0" w:color="auto"/>
                                                        <w:bottom w:val="none" w:sz="0" w:space="0" w:color="auto"/>
                                                        <w:right w:val="none" w:sz="0" w:space="0" w:color="auto"/>
                                                      </w:divBdr>
                                                      <w:divsChild>
                                                        <w:div w:id="690642904">
                                                          <w:marLeft w:val="0"/>
                                                          <w:marRight w:val="0"/>
                                                          <w:marTop w:val="0"/>
                                                          <w:marBottom w:val="0"/>
                                                          <w:divBdr>
                                                            <w:top w:val="none" w:sz="0" w:space="0" w:color="auto"/>
                                                            <w:left w:val="none" w:sz="0" w:space="0" w:color="auto"/>
                                                            <w:bottom w:val="none" w:sz="0" w:space="0" w:color="auto"/>
                                                            <w:right w:val="none" w:sz="0" w:space="0" w:color="auto"/>
                                                          </w:divBdr>
                                                          <w:divsChild>
                                                            <w:div w:id="1922137938">
                                                              <w:marLeft w:val="0"/>
                                                              <w:marRight w:val="0"/>
                                                              <w:marTop w:val="0"/>
                                                              <w:marBottom w:val="0"/>
                                                              <w:divBdr>
                                                                <w:top w:val="none" w:sz="0" w:space="0" w:color="auto"/>
                                                                <w:left w:val="none" w:sz="0" w:space="0" w:color="auto"/>
                                                                <w:bottom w:val="none" w:sz="0" w:space="0" w:color="auto"/>
                                                                <w:right w:val="none" w:sz="0" w:space="0" w:color="auto"/>
                                                              </w:divBdr>
                                                            </w:div>
                                                          </w:divsChild>
                                                        </w:div>
                                                        <w:div w:id="4070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874556">
                                          <w:marLeft w:val="0"/>
                                          <w:marRight w:val="0"/>
                                          <w:marTop w:val="0"/>
                                          <w:marBottom w:val="375"/>
                                          <w:divBdr>
                                            <w:top w:val="none" w:sz="0" w:space="0" w:color="auto"/>
                                            <w:left w:val="none" w:sz="0" w:space="0" w:color="auto"/>
                                            <w:bottom w:val="none" w:sz="0" w:space="0" w:color="auto"/>
                                            <w:right w:val="none" w:sz="0" w:space="0" w:color="auto"/>
                                          </w:divBdr>
                                          <w:divsChild>
                                            <w:div w:id="383063290">
                                              <w:marLeft w:val="0"/>
                                              <w:marRight w:val="300"/>
                                              <w:marTop w:val="0"/>
                                              <w:marBottom w:val="0"/>
                                              <w:divBdr>
                                                <w:top w:val="none" w:sz="0" w:space="0" w:color="auto"/>
                                                <w:left w:val="none" w:sz="0" w:space="0" w:color="auto"/>
                                                <w:bottom w:val="none" w:sz="0" w:space="0" w:color="auto"/>
                                                <w:right w:val="none" w:sz="0" w:space="0" w:color="auto"/>
                                              </w:divBdr>
                                              <w:divsChild>
                                                <w:div w:id="15890320">
                                                  <w:marLeft w:val="0"/>
                                                  <w:marRight w:val="0"/>
                                                  <w:marTop w:val="0"/>
                                                  <w:marBottom w:val="0"/>
                                                  <w:divBdr>
                                                    <w:top w:val="none" w:sz="0" w:space="0" w:color="auto"/>
                                                    <w:left w:val="none" w:sz="0" w:space="0" w:color="auto"/>
                                                    <w:bottom w:val="none" w:sz="0" w:space="0" w:color="auto"/>
                                                    <w:right w:val="none" w:sz="0" w:space="0" w:color="auto"/>
                                                  </w:divBdr>
                                                  <w:divsChild>
                                                    <w:div w:id="2137554199">
                                                      <w:marLeft w:val="0"/>
                                                      <w:marRight w:val="0"/>
                                                      <w:marTop w:val="150"/>
                                                      <w:marBottom w:val="0"/>
                                                      <w:divBdr>
                                                        <w:top w:val="none" w:sz="0" w:space="0" w:color="auto"/>
                                                        <w:left w:val="none" w:sz="0" w:space="0" w:color="auto"/>
                                                        <w:bottom w:val="none" w:sz="0" w:space="0" w:color="auto"/>
                                                        <w:right w:val="none" w:sz="0" w:space="0" w:color="auto"/>
                                                      </w:divBdr>
                                                    </w:div>
                                                  </w:divsChild>
                                                </w:div>
                                                <w:div w:id="133253856">
                                                  <w:marLeft w:val="0"/>
                                                  <w:marRight w:val="0"/>
                                                  <w:marTop w:val="0"/>
                                                  <w:marBottom w:val="0"/>
                                                  <w:divBdr>
                                                    <w:top w:val="none" w:sz="0" w:space="0" w:color="auto"/>
                                                    <w:left w:val="none" w:sz="0" w:space="0" w:color="auto"/>
                                                    <w:bottom w:val="none" w:sz="0" w:space="0" w:color="auto"/>
                                                    <w:right w:val="none" w:sz="0" w:space="0" w:color="auto"/>
                                                  </w:divBdr>
                                                </w:div>
                                              </w:divsChild>
                                            </w:div>
                                            <w:div w:id="1896041448">
                                              <w:marLeft w:val="0"/>
                                              <w:marRight w:val="0"/>
                                              <w:marTop w:val="0"/>
                                              <w:marBottom w:val="0"/>
                                              <w:divBdr>
                                                <w:top w:val="none" w:sz="0" w:space="0" w:color="auto"/>
                                                <w:left w:val="none" w:sz="0" w:space="0" w:color="auto"/>
                                                <w:bottom w:val="none" w:sz="0" w:space="0" w:color="auto"/>
                                                <w:right w:val="none" w:sz="0" w:space="0" w:color="auto"/>
                                              </w:divBdr>
                                              <w:divsChild>
                                                <w:div w:id="90859730">
                                                  <w:marLeft w:val="0"/>
                                                  <w:marRight w:val="0"/>
                                                  <w:marTop w:val="0"/>
                                                  <w:marBottom w:val="0"/>
                                                  <w:divBdr>
                                                    <w:top w:val="none" w:sz="0" w:space="0" w:color="auto"/>
                                                    <w:left w:val="none" w:sz="0" w:space="0" w:color="auto"/>
                                                    <w:bottom w:val="none" w:sz="0" w:space="0" w:color="auto"/>
                                                    <w:right w:val="none" w:sz="0" w:space="0" w:color="auto"/>
                                                  </w:divBdr>
                                                  <w:divsChild>
                                                    <w:div w:id="1538153315">
                                                      <w:marLeft w:val="0"/>
                                                      <w:marRight w:val="0"/>
                                                      <w:marTop w:val="0"/>
                                                      <w:marBottom w:val="0"/>
                                                      <w:divBdr>
                                                        <w:top w:val="none" w:sz="0" w:space="0" w:color="auto"/>
                                                        <w:left w:val="none" w:sz="0" w:space="0" w:color="auto"/>
                                                        <w:bottom w:val="none" w:sz="0" w:space="0" w:color="auto"/>
                                                        <w:right w:val="none" w:sz="0" w:space="0" w:color="auto"/>
                                                      </w:divBdr>
                                                    </w:div>
                                                    <w:div w:id="1758555741">
                                                      <w:marLeft w:val="0"/>
                                                      <w:marRight w:val="0"/>
                                                      <w:marTop w:val="375"/>
                                                      <w:marBottom w:val="0"/>
                                                      <w:divBdr>
                                                        <w:top w:val="none" w:sz="0" w:space="0" w:color="auto"/>
                                                        <w:left w:val="none" w:sz="0" w:space="0" w:color="auto"/>
                                                        <w:bottom w:val="none" w:sz="0" w:space="0" w:color="auto"/>
                                                        <w:right w:val="none" w:sz="0" w:space="0" w:color="auto"/>
                                                      </w:divBdr>
                                                      <w:divsChild>
                                                        <w:div w:id="1975406929">
                                                          <w:marLeft w:val="0"/>
                                                          <w:marRight w:val="0"/>
                                                          <w:marTop w:val="0"/>
                                                          <w:marBottom w:val="0"/>
                                                          <w:divBdr>
                                                            <w:top w:val="none" w:sz="0" w:space="0" w:color="auto"/>
                                                            <w:left w:val="none" w:sz="0" w:space="0" w:color="auto"/>
                                                            <w:bottom w:val="none" w:sz="0" w:space="0" w:color="auto"/>
                                                            <w:right w:val="none" w:sz="0" w:space="0" w:color="auto"/>
                                                          </w:divBdr>
                                                          <w:divsChild>
                                                            <w:div w:id="50152172">
                                                              <w:marLeft w:val="0"/>
                                                              <w:marRight w:val="0"/>
                                                              <w:marTop w:val="0"/>
                                                              <w:marBottom w:val="0"/>
                                                              <w:divBdr>
                                                                <w:top w:val="none" w:sz="0" w:space="0" w:color="auto"/>
                                                                <w:left w:val="none" w:sz="0" w:space="0" w:color="auto"/>
                                                                <w:bottom w:val="none" w:sz="0" w:space="0" w:color="auto"/>
                                                                <w:right w:val="none" w:sz="0" w:space="0" w:color="auto"/>
                                                              </w:divBdr>
                                                            </w:div>
                                                          </w:divsChild>
                                                        </w:div>
                                                        <w:div w:id="9153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146556">
                                      <w:marLeft w:val="0"/>
                                      <w:marRight w:val="0"/>
                                      <w:marTop w:val="0"/>
                                      <w:marBottom w:val="375"/>
                                      <w:divBdr>
                                        <w:top w:val="none" w:sz="0" w:space="0" w:color="auto"/>
                                        <w:left w:val="none" w:sz="0" w:space="0" w:color="auto"/>
                                        <w:bottom w:val="none" w:sz="0" w:space="0" w:color="auto"/>
                                        <w:right w:val="none" w:sz="0" w:space="0" w:color="auto"/>
                                      </w:divBdr>
                                      <w:divsChild>
                                        <w:div w:id="1235169043">
                                          <w:marLeft w:val="0"/>
                                          <w:marRight w:val="450"/>
                                          <w:marTop w:val="0"/>
                                          <w:marBottom w:val="0"/>
                                          <w:divBdr>
                                            <w:top w:val="none" w:sz="0" w:space="0" w:color="auto"/>
                                            <w:left w:val="none" w:sz="0" w:space="0" w:color="auto"/>
                                            <w:bottom w:val="none" w:sz="0" w:space="0" w:color="auto"/>
                                            <w:right w:val="none" w:sz="0" w:space="0" w:color="auto"/>
                                          </w:divBdr>
                                          <w:divsChild>
                                            <w:div w:id="829490647">
                                              <w:marLeft w:val="0"/>
                                              <w:marRight w:val="0"/>
                                              <w:marTop w:val="0"/>
                                              <w:marBottom w:val="150"/>
                                              <w:divBdr>
                                                <w:top w:val="none" w:sz="0" w:space="0" w:color="auto"/>
                                                <w:left w:val="none" w:sz="0" w:space="0" w:color="auto"/>
                                                <w:bottom w:val="none" w:sz="0" w:space="0" w:color="auto"/>
                                                <w:right w:val="none" w:sz="0" w:space="0" w:color="auto"/>
                                              </w:divBdr>
                                            </w:div>
                                            <w:div w:id="216550697">
                                              <w:marLeft w:val="0"/>
                                              <w:marRight w:val="0"/>
                                              <w:marTop w:val="0"/>
                                              <w:marBottom w:val="0"/>
                                              <w:divBdr>
                                                <w:top w:val="none" w:sz="0" w:space="0" w:color="auto"/>
                                                <w:left w:val="none" w:sz="0" w:space="0" w:color="auto"/>
                                                <w:bottom w:val="none" w:sz="0" w:space="0" w:color="auto"/>
                                                <w:right w:val="none" w:sz="0" w:space="0" w:color="auto"/>
                                              </w:divBdr>
                                            </w:div>
                                          </w:divsChild>
                                        </w:div>
                                        <w:div w:id="2075395647">
                                          <w:marLeft w:val="0"/>
                                          <w:marRight w:val="0"/>
                                          <w:marTop w:val="0"/>
                                          <w:marBottom w:val="0"/>
                                          <w:divBdr>
                                            <w:top w:val="none" w:sz="0" w:space="0" w:color="auto"/>
                                            <w:left w:val="none" w:sz="0" w:space="0" w:color="auto"/>
                                            <w:bottom w:val="none" w:sz="0" w:space="0" w:color="auto"/>
                                            <w:right w:val="none" w:sz="0" w:space="0" w:color="auto"/>
                                          </w:divBdr>
                                          <w:divsChild>
                                            <w:div w:id="1393427772">
                                              <w:marLeft w:val="0"/>
                                              <w:marRight w:val="0"/>
                                              <w:marTop w:val="0"/>
                                              <w:marBottom w:val="0"/>
                                              <w:divBdr>
                                                <w:top w:val="none" w:sz="0" w:space="0" w:color="auto"/>
                                                <w:left w:val="none" w:sz="0" w:space="0" w:color="auto"/>
                                                <w:bottom w:val="none" w:sz="0" w:space="0" w:color="auto"/>
                                                <w:right w:val="none" w:sz="0" w:space="0" w:color="auto"/>
                                              </w:divBdr>
                                              <w:divsChild>
                                                <w:div w:id="66849424">
                                                  <w:marLeft w:val="0"/>
                                                  <w:marRight w:val="0"/>
                                                  <w:marTop w:val="0"/>
                                                  <w:marBottom w:val="0"/>
                                                  <w:divBdr>
                                                    <w:top w:val="none" w:sz="0" w:space="0" w:color="auto"/>
                                                    <w:left w:val="none" w:sz="0" w:space="0" w:color="auto"/>
                                                    <w:bottom w:val="none" w:sz="0" w:space="0" w:color="auto"/>
                                                    <w:right w:val="none" w:sz="0" w:space="0" w:color="auto"/>
                                                  </w:divBdr>
                                                </w:div>
                                                <w:div w:id="995721090">
                                                  <w:marLeft w:val="0"/>
                                                  <w:marRight w:val="0"/>
                                                  <w:marTop w:val="0"/>
                                                  <w:marBottom w:val="0"/>
                                                  <w:divBdr>
                                                    <w:top w:val="none" w:sz="0" w:space="0" w:color="auto"/>
                                                    <w:left w:val="none" w:sz="0" w:space="0" w:color="auto"/>
                                                    <w:bottom w:val="none" w:sz="0" w:space="0" w:color="auto"/>
                                                    <w:right w:val="none" w:sz="0" w:space="0" w:color="auto"/>
                                                  </w:divBdr>
                                                </w:div>
                                              </w:divsChild>
                                            </w:div>
                                            <w:div w:id="1374237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06630">
          <w:marLeft w:val="0"/>
          <w:marRight w:val="0"/>
          <w:marTop w:val="0"/>
          <w:marBottom w:val="750"/>
          <w:divBdr>
            <w:top w:val="none" w:sz="0" w:space="0" w:color="auto"/>
            <w:left w:val="none" w:sz="0" w:space="0" w:color="auto"/>
            <w:bottom w:val="none" w:sz="0" w:space="0" w:color="auto"/>
            <w:right w:val="none" w:sz="0" w:space="0" w:color="auto"/>
          </w:divBdr>
          <w:divsChild>
            <w:div w:id="1585917991">
              <w:marLeft w:val="0"/>
              <w:marRight w:val="0"/>
              <w:marTop w:val="0"/>
              <w:marBottom w:val="0"/>
              <w:divBdr>
                <w:top w:val="none" w:sz="0" w:space="0" w:color="auto"/>
                <w:left w:val="none" w:sz="0" w:space="0" w:color="auto"/>
                <w:bottom w:val="none" w:sz="0" w:space="0" w:color="auto"/>
                <w:right w:val="none" w:sz="0" w:space="0" w:color="auto"/>
              </w:divBdr>
              <w:divsChild>
                <w:div w:id="2146192939">
                  <w:marLeft w:val="0"/>
                  <w:marRight w:val="0"/>
                  <w:marTop w:val="0"/>
                  <w:marBottom w:val="0"/>
                  <w:divBdr>
                    <w:top w:val="none" w:sz="0" w:space="0" w:color="auto"/>
                    <w:left w:val="none" w:sz="0" w:space="0" w:color="auto"/>
                    <w:bottom w:val="none" w:sz="0" w:space="0" w:color="auto"/>
                    <w:right w:val="none" w:sz="0" w:space="0" w:color="auto"/>
                  </w:divBdr>
                  <w:divsChild>
                    <w:div w:id="1081175886">
                      <w:marLeft w:val="-15"/>
                      <w:marRight w:val="0"/>
                      <w:marTop w:val="0"/>
                      <w:marBottom w:val="0"/>
                      <w:divBdr>
                        <w:top w:val="none" w:sz="0" w:space="0" w:color="auto"/>
                        <w:left w:val="none" w:sz="0" w:space="0" w:color="auto"/>
                        <w:bottom w:val="none" w:sz="0" w:space="0" w:color="auto"/>
                        <w:right w:val="none" w:sz="0" w:space="0" w:color="auto"/>
                      </w:divBdr>
                    </w:div>
                    <w:div w:id="552156538">
                      <w:marLeft w:val="225"/>
                      <w:marRight w:val="225"/>
                      <w:marTop w:val="0"/>
                      <w:marBottom w:val="0"/>
                      <w:divBdr>
                        <w:top w:val="none" w:sz="0" w:space="0" w:color="auto"/>
                        <w:left w:val="none" w:sz="0" w:space="0" w:color="auto"/>
                        <w:bottom w:val="none" w:sz="0" w:space="0" w:color="auto"/>
                        <w:right w:val="none" w:sz="0" w:space="0" w:color="auto"/>
                      </w:divBdr>
                    </w:div>
                  </w:divsChild>
                </w:div>
                <w:div w:id="1474056928">
                  <w:marLeft w:val="0"/>
                  <w:marRight w:val="0"/>
                  <w:marTop w:val="0"/>
                  <w:marBottom w:val="0"/>
                  <w:divBdr>
                    <w:top w:val="none" w:sz="0" w:space="0" w:color="auto"/>
                    <w:left w:val="none" w:sz="0" w:space="0" w:color="auto"/>
                    <w:bottom w:val="none" w:sz="0" w:space="0" w:color="auto"/>
                    <w:right w:val="none" w:sz="0" w:space="0" w:color="auto"/>
                  </w:divBdr>
                </w:div>
                <w:div w:id="797988279">
                  <w:marLeft w:val="0"/>
                  <w:marRight w:val="0"/>
                  <w:marTop w:val="0"/>
                  <w:marBottom w:val="0"/>
                  <w:divBdr>
                    <w:top w:val="none" w:sz="0" w:space="0" w:color="auto"/>
                    <w:left w:val="none" w:sz="0" w:space="0" w:color="auto"/>
                    <w:bottom w:val="none" w:sz="0" w:space="0" w:color="auto"/>
                    <w:right w:val="none" w:sz="0" w:space="0" w:color="auto"/>
                  </w:divBdr>
                  <w:divsChild>
                    <w:div w:id="1830827641">
                      <w:marLeft w:val="0"/>
                      <w:marRight w:val="0"/>
                      <w:marTop w:val="0"/>
                      <w:marBottom w:val="0"/>
                      <w:divBdr>
                        <w:top w:val="none" w:sz="0" w:space="0" w:color="auto"/>
                        <w:left w:val="none" w:sz="0" w:space="0" w:color="auto"/>
                        <w:bottom w:val="none" w:sz="0" w:space="0" w:color="auto"/>
                        <w:right w:val="none" w:sz="0" w:space="0" w:color="auto"/>
                      </w:divBdr>
                    </w:div>
                    <w:div w:id="1988167379">
                      <w:marLeft w:val="0"/>
                      <w:marRight w:val="0"/>
                      <w:marTop w:val="375"/>
                      <w:marBottom w:val="300"/>
                      <w:divBdr>
                        <w:top w:val="none" w:sz="0" w:space="0" w:color="auto"/>
                        <w:left w:val="none" w:sz="0" w:space="0" w:color="auto"/>
                        <w:bottom w:val="none" w:sz="0" w:space="0" w:color="auto"/>
                        <w:right w:val="none" w:sz="0" w:space="0" w:color="auto"/>
                      </w:divBdr>
                      <w:divsChild>
                        <w:div w:id="1776904781">
                          <w:marLeft w:val="0"/>
                          <w:marRight w:val="0"/>
                          <w:marTop w:val="0"/>
                          <w:marBottom w:val="0"/>
                          <w:divBdr>
                            <w:top w:val="none" w:sz="0" w:space="0" w:color="auto"/>
                            <w:left w:val="none" w:sz="0" w:space="0" w:color="auto"/>
                            <w:bottom w:val="none" w:sz="0" w:space="0" w:color="auto"/>
                            <w:right w:val="none" w:sz="0" w:space="0" w:color="auto"/>
                          </w:divBdr>
                          <w:divsChild>
                            <w:div w:id="1361011665">
                              <w:marLeft w:val="0"/>
                              <w:marRight w:val="0"/>
                              <w:marTop w:val="0"/>
                              <w:marBottom w:val="0"/>
                              <w:divBdr>
                                <w:top w:val="none" w:sz="0" w:space="0" w:color="auto"/>
                                <w:left w:val="none" w:sz="0" w:space="0" w:color="auto"/>
                                <w:bottom w:val="none" w:sz="0" w:space="0" w:color="auto"/>
                                <w:right w:val="none" w:sz="0" w:space="0" w:color="auto"/>
                              </w:divBdr>
                            </w:div>
                          </w:divsChild>
                        </w:div>
                        <w:div w:id="1367440559">
                          <w:marLeft w:val="0"/>
                          <w:marRight w:val="0"/>
                          <w:marTop w:val="0"/>
                          <w:marBottom w:val="0"/>
                          <w:divBdr>
                            <w:top w:val="none" w:sz="0" w:space="0" w:color="auto"/>
                            <w:left w:val="none" w:sz="0" w:space="0" w:color="auto"/>
                            <w:bottom w:val="none" w:sz="0" w:space="0" w:color="auto"/>
                            <w:right w:val="none" w:sz="0" w:space="0" w:color="auto"/>
                          </w:divBdr>
                          <w:divsChild>
                            <w:div w:id="7925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6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8032569">
              <w:marLeft w:val="0"/>
              <w:marRight w:val="0"/>
              <w:marTop w:val="0"/>
              <w:marBottom w:val="450"/>
              <w:divBdr>
                <w:top w:val="none" w:sz="0" w:space="0" w:color="auto"/>
                <w:left w:val="none" w:sz="0" w:space="0" w:color="auto"/>
                <w:bottom w:val="none" w:sz="0" w:space="0" w:color="auto"/>
                <w:right w:val="none" w:sz="0" w:space="0" w:color="auto"/>
              </w:divBdr>
              <w:divsChild>
                <w:div w:id="1787431824">
                  <w:marLeft w:val="0"/>
                  <w:marRight w:val="0"/>
                  <w:marTop w:val="0"/>
                  <w:marBottom w:val="0"/>
                  <w:divBdr>
                    <w:top w:val="none" w:sz="0" w:space="0" w:color="auto"/>
                    <w:left w:val="none" w:sz="0" w:space="0" w:color="auto"/>
                    <w:bottom w:val="none" w:sz="0" w:space="0" w:color="auto"/>
                    <w:right w:val="none" w:sz="0" w:space="0" w:color="auto"/>
                  </w:divBdr>
                </w:div>
                <w:div w:id="701907650">
                  <w:marLeft w:val="0"/>
                  <w:marRight w:val="0"/>
                  <w:marTop w:val="0"/>
                  <w:marBottom w:val="0"/>
                  <w:divBdr>
                    <w:top w:val="none" w:sz="0" w:space="0" w:color="auto"/>
                    <w:left w:val="none" w:sz="0" w:space="0" w:color="auto"/>
                    <w:bottom w:val="none" w:sz="0" w:space="0" w:color="auto"/>
                    <w:right w:val="none" w:sz="0" w:space="0" w:color="auto"/>
                  </w:divBdr>
                  <w:divsChild>
                    <w:div w:id="419643824">
                      <w:marLeft w:val="0"/>
                      <w:marRight w:val="0"/>
                      <w:marTop w:val="0"/>
                      <w:marBottom w:val="0"/>
                      <w:divBdr>
                        <w:top w:val="none" w:sz="0" w:space="0" w:color="auto"/>
                        <w:left w:val="none" w:sz="0" w:space="0" w:color="auto"/>
                        <w:bottom w:val="none" w:sz="0" w:space="0" w:color="auto"/>
                        <w:right w:val="none" w:sz="0" w:space="0" w:color="auto"/>
                      </w:divBdr>
                      <w:divsChild>
                        <w:div w:id="1212420221">
                          <w:marLeft w:val="0"/>
                          <w:marRight w:val="0"/>
                          <w:marTop w:val="0"/>
                          <w:marBottom w:val="0"/>
                          <w:divBdr>
                            <w:top w:val="none" w:sz="0" w:space="0" w:color="auto"/>
                            <w:left w:val="none" w:sz="0" w:space="0" w:color="auto"/>
                            <w:bottom w:val="none" w:sz="0" w:space="0" w:color="auto"/>
                            <w:right w:val="none" w:sz="0" w:space="0" w:color="auto"/>
                          </w:divBdr>
                          <w:divsChild>
                            <w:div w:id="903570374">
                              <w:marLeft w:val="0"/>
                              <w:marRight w:val="0"/>
                              <w:marTop w:val="0"/>
                              <w:marBottom w:val="0"/>
                              <w:divBdr>
                                <w:top w:val="none" w:sz="0" w:space="0" w:color="auto"/>
                                <w:left w:val="none" w:sz="0" w:space="0" w:color="auto"/>
                                <w:bottom w:val="none" w:sz="0" w:space="0" w:color="auto"/>
                                <w:right w:val="none" w:sz="0" w:space="0" w:color="auto"/>
                              </w:divBdr>
                              <w:divsChild>
                                <w:div w:id="1465779338">
                                  <w:marLeft w:val="0"/>
                                  <w:marRight w:val="0"/>
                                  <w:marTop w:val="0"/>
                                  <w:marBottom w:val="0"/>
                                  <w:divBdr>
                                    <w:top w:val="none" w:sz="0" w:space="0" w:color="auto"/>
                                    <w:left w:val="none" w:sz="0" w:space="0" w:color="auto"/>
                                    <w:bottom w:val="none" w:sz="0" w:space="0" w:color="auto"/>
                                    <w:right w:val="none" w:sz="0" w:space="0" w:color="auto"/>
                                  </w:divBdr>
                                  <w:divsChild>
                                    <w:div w:id="733045022">
                                      <w:marLeft w:val="0"/>
                                      <w:marRight w:val="0"/>
                                      <w:marTop w:val="0"/>
                                      <w:marBottom w:val="0"/>
                                      <w:divBdr>
                                        <w:top w:val="none" w:sz="0" w:space="0" w:color="auto"/>
                                        <w:left w:val="none" w:sz="0" w:space="0" w:color="auto"/>
                                        <w:bottom w:val="none" w:sz="0" w:space="0" w:color="auto"/>
                                        <w:right w:val="none" w:sz="0" w:space="0" w:color="auto"/>
                                      </w:divBdr>
                                    </w:div>
                                    <w:div w:id="2105806151">
                                      <w:marLeft w:val="0"/>
                                      <w:marRight w:val="0"/>
                                      <w:marTop w:val="0"/>
                                      <w:marBottom w:val="600"/>
                                      <w:divBdr>
                                        <w:top w:val="none" w:sz="0" w:space="0" w:color="auto"/>
                                        <w:left w:val="none" w:sz="0" w:space="0" w:color="auto"/>
                                        <w:bottom w:val="none" w:sz="0" w:space="0" w:color="auto"/>
                                        <w:right w:val="none" w:sz="0" w:space="0" w:color="auto"/>
                                      </w:divBdr>
                                      <w:divsChild>
                                        <w:div w:id="1369724969">
                                          <w:marLeft w:val="0"/>
                                          <w:marRight w:val="0"/>
                                          <w:marTop w:val="0"/>
                                          <w:marBottom w:val="375"/>
                                          <w:divBdr>
                                            <w:top w:val="none" w:sz="0" w:space="0" w:color="auto"/>
                                            <w:left w:val="none" w:sz="0" w:space="0" w:color="auto"/>
                                            <w:bottom w:val="none" w:sz="0" w:space="0" w:color="auto"/>
                                            <w:right w:val="none" w:sz="0" w:space="0" w:color="auto"/>
                                          </w:divBdr>
                                          <w:divsChild>
                                            <w:div w:id="1979263039">
                                              <w:marLeft w:val="0"/>
                                              <w:marRight w:val="300"/>
                                              <w:marTop w:val="0"/>
                                              <w:marBottom w:val="0"/>
                                              <w:divBdr>
                                                <w:top w:val="none" w:sz="0" w:space="0" w:color="auto"/>
                                                <w:left w:val="none" w:sz="0" w:space="0" w:color="auto"/>
                                                <w:bottom w:val="none" w:sz="0" w:space="0" w:color="auto"/>
                                                <w:right w:val="none" w:sz="0" w:space="0" w:color="auto"/>
                                              </w:divBdr>
                                              <w:divsChild>
                                                <w:div w:id="1762527294">
                                                  <w:marLeft w:val="0"/>
                                                  <w:marRight w:val="0"/>
                                                  <w:marTop w:val="0"/>
                                                  <w:marBottom w:val="0"/>
                                                  <w:divBdr>
                                                    <w:top w:val="none" w:sz="0" w:space="0" w:color="auto"/>
                                                    <w:left w:val="none" w:sz="0" w:space="0" w:color="auto"/>
                                                    <w:bottom w:val="none" w:sz="0" w:space="0" w:color="auto"/>
                                                    <w:right w:val="none" w:sz="0" w:space="0" w:color="auto"/>
                                                  </w:divBdr>
                                                  <w:divsChild>
                                                    <w:div w:id="254637427">
                                                      <w:marLeft w:val="0"/>
                                                      <w:marRight w:val="0"/>
                                                      <w:marTop w:val="150"/>
                                                      <w:marBottom w:val="0"/>
                                                      <w:divBdr>
                                                        <w:top w:val="none" w:sz="0" w:space="0" w:color="auto"/>
                                                        <w:left w:val="none" w:sz="0" w:space="0" w:color="auto"/>
                                                        <w:bottom w:val="none" w:sz="0" w:space="0" w:color="auto"/>
                                                        <w:right w:val="none" w:sz="0" w:space="0" w:color="auto"/>
                                                      </w:divBdr>
                                                    </w:div>
                                                  </w:divsChild>
                                                </w:div>
                                                <w:div w:id="1207831763">
                                                  <w:marLeft w:val="0"/>
                                                  <w:marRight w:val="0"/>
                                                  <w:marTop w:val="0"/>
                                                  <w:marBottom w:val="0"/>
                                                  <w:divBdr>
                                                    <w:top w:val="none" w:sz="0" w:space="0" w:color="auto"/>
                                                    <w:left w:val="none" w:sz="0" w:space="0" w:color="auto"/>
                                                    <w:bottom w:val="none" w:sz="0" w:space="0" w:color="auto"/>
                                                    <w:right w:val="none" w:sz="0" w:space="0" w:color="auto"/>
                                                  </w:divBdr>
                                                </w:div>
                                              </w:divsChild>
                                            </w:div>
                                            <w:div w:id="2090730261">
                                              <w:marLeft w:val="0"/>
                                              <w:marRight w:val="0"/>
                                              <w:marTop w:val="0"/>
                                              <w:marBottom w:val="0"/>
                                              <w:divBdr>
                                                <w:top w:val="none" w:sz="0" w:space="0" w:color="auto"/>
                                                <w:left w:val="none" w:sz="0" w:space="0" w:color="auto"/>
                                                <w:bottom w:val="none" w:sz="0" w:space="0" w:color="auto"/>
                                                <w:right w:val="none" w:sz="0" w:space="0" w:color="auto"/>
                                              </w:divBdr>
                                              <w:divsChild>
                                                <w:div w:id="1102335488">
                                                  <w:marLeft w:val="0"/>
                                                  <w:marRight w:val="0"/>
                                                  <w:marTop w:val="0"/>
                                                  <w:marBottom w:val="0"/>
                                                  <w:divBdr>
                                                    <w:top w:val="none" w:sz="0" w:space="0" w:color="auto"/>
                                                    <w:left w:val="none" w:sz="0" w:space="0" w:color="auto"/>
                                                    <w:bottom w:val="none" w:sz="0" w:space="0" w:color="auto"/>
                                                    <w:right w:val="none" w:sz="0" w:space="0" w:color="auto"/>
                                                  </w:divBdr>
                                                  <w:divsChild>
                                                    <w:div w:id="373163183">
                                                      <w:marLeft w:val="0"/>
                                                      <w:marRight w:val="0"/>
                                                      <w:marTop w:val="0"/>
                                                      <w:marBottom w:val="0"/>
                                                      <w:divBdr>
                                                        <w:top w:val="none" w:sz="0" w:space="0" w:color="auto"/>
                                                        <w:left w:val="none" w:sz="0" w:space="0" w:color="auto"/>
                                                        <w:bottom w:val="none" w:sz="0" w:space="0" w:color="auto"/>
                                                        <w:right w:val="none" w:sz="0" w:space="0" w:color="auto"/>
                                                      </w:divBdr>
                                                    </w:div>
                                                    <w:div w:id="1233082166">
                                                      <w:marLeft w:val="0"/>
                                                      <w:marRight w:val="0"/>
                                                      <w:marTop w:val="375"/>
                                                      <w:marBottom w:val="0"/>
                                                      <w:divBdr>
                                                        <w:top w:val="none" w:sz="0" w:space="0" w:color="auto"/>
                                                        <w:left w:val="none" w:sz="0" w:space="0" w:color="auto"/>
                                                        <w:bottom w:val="none" w:sz="0" w:space="0" w:color="auto"/>
                                                        <w:right w:val="none" w:sz="0" w:space="0" w:color="auto"/>
                                                      </w:divBdr>
                                                      <w:divsChild>
                                                        <w:div w:id="712576183">
                                                          <w:marLeft w:val="0"/>
                                                          <w:marRight w:val="0"/>
                                                          <w:marTop w:val="0"/>
                                                          <w:marBottom w:val="0"/>
                                                          <w:divBdr>
                                                            <w:top w:val="none" w:sz="0" w:space="0" w:color="auto"/>
                                                            <w:left w:val="none" w:sz="0" w:space="0" w:color="auto"/>
                                                            <w:bottom w:val="none" w:sz="0" w:space="0" w:color="auto"/>
                                                            <w:right w:val="none" w:sz="0" w:space="0" w:color="auto"/>
                                                          </w:divBdr>
                                                          <w:divsChild>
                                                            <w:div w:id="758982873">
                                                              <w:marLeft w:val="0"/>
                                                              <w:marRight w:val="0"/>
                                                              <w:marTop w:val="0"/>
                                                              <w:marBottom w:val="0"/>
                                                              <w:divBdr>
                                                                <w:top w:val="none" w:sz="0" w:space="0" w:color="auto"/>
                                                                <w:left w:val="none" w:sz="0" w:space="0" w:color="auto"/>
                                                                <w:bottom w:val="none" w:sz="0" w:space="0" w:color="auto"/>
                                                                <w:right w:val="none" w:sz="0" w:space="0" w:color="auto"/>
                                                              </w:divBdr>
                                                            </w:div>
                                                          </w:divsChild>
                                                        </w:div>
                                                        <w:div w:id="14518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50532">
                                          <w:marLeft w:val="0"/>
                                          <w:marRight w:val="0"/>
                                          <w:marTop w:val="0"/>
                                          <w:marBottom w:val="375"/>
                                          <w:divBdr>
                                            <w:top w:val="none" w:sz="0" w:space="0" w:color="auto"/>
                                            <w:left w:val="none" w:sz="0" w:space="0" w:color="auto"/>
                                            <w:bottom w:val="none" w:sz="0" w:space="0" w:color="auto"/>
                                            <w:right w:val="none" w:sz="0" w:space="0" w:color="auto"/>
                                          </w:divBdr>
                                          <w:divsChild>
                                            <w:div w:id="110131686">
                                              <w:marLeft w:val="0"/>
                                              <w:marRight w:val="300"/>
                                              <w:marTop w:val="0"/>
                                              <w:marBottom w:val="0"/>
                                              <w:divBdr>
                                                <w:top w:val="none" w:sz="0" w:space="0" w:color="auto"/>
                                                <w:left w:val="none" w:sz="0" w:space="0" w:color="auto"/>
                                                <w:bottom w:val="none" w:sz="0" w:space="0" w:color="auto"/>
                                                <w:right w:val="none" w:sz="0" w:space="0" w:color="auto"/>
                                              </w:divBdr>
                                              <w:divsChild>
                                                <w:div w:id="1847472807">
                                                  <w:marLeft w:val="0"/>
                                                  <w:marRight w:val="0"/>
                                                  <w:marTop w:val="0"/>
                                                  <w:marBottom w:val="0"/>
                                                  <w:divBdr>
                                                    <w:top w:val="none" w:sz="0" w:space="0" w:color="auto"/>
                                                    <w:left w:val="none" w:sz="0" w:space="0" w:color="auto"/>
                                                    <w:bottom w:val="none" w:sz="0" w:space="0" w:color="auto"/>
                                                    <w:right w:val="none" w:sz="0" w:space="0" w:color="auto"/>
                                                  </w:divBdr>
                                                  <w:divsChild>
                                                    <w:div w:id="525555928">
                                                      <w:marLeft w:val="0"/>
                                                      <w:marRight w:val="0"/>
                                                      <w:marTop w:val="150"/>
                                                      <w:marBottom w:val="0"/>
                                                      <w:divBdr>
                                                        <w:top w:val="none" w:sz="0" w:space="0" w:color="auto"/>
                                                        <w:left w:val="none" w:sz="0" w:space="0" w:color="auto"/>
                                                        <w:bottom w:val="none" w:sz="0" w:space="0" w:color="auto"/>
                                                        <w:right w:val="none" w:sz="0" w:space="0" w:color="auto"/>
                                                      </w:divBdr>
                                                    </w:div>
                                                  </w:divsChild>
                                                </w:div>
                                                <w:div w:id="1121338456">
                                                  <w:marLeft w:val="0"/>
                                                  <w:marRight w:val="0"/>
                                                  <w:marTop w:val="0"/>
                                                  <w:marBottom w:val="0"/>
                                                  <w:divBdr>
                                                    <w:top w:val="none" w:sz="0" w:space="0" w:color="auto"/>
                                                    <w:left w:val="none" w:sz="0" w:space="0" w:color="auto"/>
                                                    <w:bottom w:val="none" w:sz="0" w:space="0" w:color="auto"/>
                                                    <w:right w:val="none" w:sz="0" w:space="0" w:color="auto"/>
                                                  </w:divBdr>
                                                </w:div>
                                              </w:divsChild>
                                            </w:div>
                                            <w:div w:id="1638948362">
                                              <w:marLeft w:val="0"/>
                                              <w:marRight w:val="0"/>
                                              <w:marTop w:val="0"/>
                                              <w:marBottom w:val="0"/>
                                              <w:divBdr>
                                                <w:top w:val="none" w:sz="0" w:space="0" w:color="auto"/>
                                                <w:left w:val="none" w:sz="0" w:space="0" w:color="auto"/>
                                                <w:bottom w:val="none" w:sz="0" w:space="0" w:color="auto"/>
                                                <w:right w:val="none" w:sz="0" w:space="0" w:color="auto"/>
                                              </w:divBdr>
                                              <w:divsChild>
                                                <w:div w:id="962153707">
                                                  <w:marLeft w:val="0"/>
                                                  <w:marRight w:val="0"/>
                                                  <w:marTop w:val="0"/>
                                                  <w:marBottom w:val="0"/>
                                                  <w:divBdr>
                                                    <w:top w:val="none" w:sz="0" w:space="0" w:color="auto"/>
                                                    <w:left w:val="none" w:sz="0" w:space="0" w:color="auto"/>
                                                    <w:bottom w:val="none" w:sz="0" w:space="0" w:color="auto"/>
                                                    <w:right w:val="none" w:sz="0" w:space="0" w:color="auto"/>
                                                  </w:divBdr>
                                                  <w:divsChild>
                                                    <w:div w:id="244800656">
                                                      <w:marLeft w:val="0"/>
                                                      <w:marRight w:val="0"/>
                                                      <w:marTop w:val="0"/>
                                                      <w:marBottom w:val="0"/>
                                                      <w:divBdr>
                                                        <w:top w:val="none" w:sz="0" w:space="0" w:color="auto"/>
                                                        <w:left w:val="none" w:sz="0" w:space="0" w:color="auto"/>
                                                        <w:bottom w:val="none" w:sz="0" w:space="0" w:color="auto"/>
                                                        <w:right w:val="none" w:sz="0" w:space="0" w:color="auto"/>
                                                      </w:divBdr>
                                                    </w:div>
                                                    <w:div w:id="1056855141">
                                                      <w:marLeft w:val="0"/>
                                                      <w:marRight w:val="0"/>
                                                      <w:marTop w:val="375"/>
                                                      <w:marBottom w:val="0"/>
                                                      <w:divBdr>
                                                        <w:top w:val="none" w:sz="0" w:space="0" w:color="auto"/>
                                                        <w:left w:val="none" w:sz="0" w:space="0" w:color="auto"/>
                                                        <w:bottom w:val="none" w:sz="0" w:space="0" w:color="auto"/>
                                                        <w:right w:val="none" w:sz="0" w:space="0" w:color="auto"/>
                                                      </w:divBdr>
                                                      <w:divsChild>
                                                        <w:div w:id="1338730537">
                                                          <w:marLeft w:val="0"/>
                                                          <w:marRight w:val="0"/>
                                                          <w:marTop w:val="0"/>
                                                          <w:marBottom w:val="0"/>
                                                          <w:divBdr>
                                                            <w:top w:val="none" w:sz="0" w:space="0" w:color="auto"/>
                                                            <w:left w:val="none" w:sz="0" w:space="0" w:color="auto"/>
                                                            <w:bottom w:val="none" w:sz="0" w:space="0" w:color="auto"/>
                                                            <w:right w:val="none" w:sz="0" w:space="0" w:color="auto"/>
                                                          </w:divBdr>
                                                          <w:divsChild>
                                                            <w:div w:id="815611360">
                                                              <w:marLeft w:val="0"/>
                                                              <w:marRight w:val="0"/>
                                                              <w:marTop w:val="0"/>
                                                              <w:marBottom w:val="0"/>
                                                              <w:divBdr>
                                                                <w:top w:val="none" w:sz="0" w:space="0" w:color="auto"/>
                                                                <w:left w:val="none" w:sz="0" w:space="0" w:color="auto"/>
                                                                <w:bottom w:val="none" w:sz="0" w:space="0" w:color="auto"/>
                                                                <w:right w:val="none" w:sz="0" w:space="0" w:color="auto"/>
                                                              </w:divBdr>
                                                            </w:div>
                                                          </w:divsChild>
                                                        </w:div>
                                                        <w:div w:id="6398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786">
                                          <w:marLeft w:val="0"/>
                                          <w:marRight w:val="0"/>
                                          <w:marTop w:val="0"/>
                                          <w:marBottom w:val="375"/>
                                          <w:divBdr>
                                            <w:top w:val="none" w:sz="0" w:space="0" w:color="auto"/>
                                            <w:left w:val="none" w:sz="0" w:space="0" w:color="auto"/>
                                            <w:bottom w:val="none" w:sz="0" w:space="0" w:color="auto"/>
                                            <w:right w:val="none" w:sz="0" w:space="0" w:color="auto"/>
                                          </w:divBdr>
                                          <w:divsChild>
                                            <w:div w:id="1652371230">
                                              <w:marLeft w:val="0"/>
                                              <w:marRight w:val="300"/>
                                              <w:marTop w:val="0"/>
                                              <w:marBottom w:val="0"/>
                                              <w:divBdr>
                                                <w:top w:val="none" w:sz="0" w:space="0" w:color="auto"/>
                                                <w:left w:val="none" w:sz="0" w:space="0" w:color="auto"/>
                                                <w:bottom w:val="none" w:sz="0" w:space="0" w:color="auto"/>
                                                <w:right w:val="none" w:sz="0" w:space="0" w:color="auto"/>
                                              </w:divBdr>
                                              <w:divsChild>
                                                <w:div w:id="1258756586">
                                                  <w:marLeft w:val="0"/>
                                                  <w:marRight w:val="0"/>
                                                  <w:marTop w:val="0"/>
                                                  <w:marBottom w:val="0"/>
                                                  <w:divBdr>
                                                    <w:top w:val="none" w:sz="0" w:space="0" w:color="auto"/>
                                                    <w:left w:val="none" w:sz="0" w:space="0" w:color="auto"/>
                                                    <w:bottom w:val="none" w:sz="0" w:space="0" w:color="auto"/>
                                                    <w:right w:val="none" w:sz="0" w:space="0" w:color="auto"/>
                                                  </w:divBdr>
                                                  <w:divsChild>
                                                    <w:div w:id="1646928934">
                                                      <w:marLeft w:val="0"/>
                                                      <w:marRight w:val="0"/>
                                                      <w:marTop w:val="150"/>
                                                      <w:marBottom w:val="0"/>
                                                      <w:divBdr>
                                                        <w:top w:val="none" w:sz="0" w:space="0" w:color="auto"/>
                                                        <w:left w:val="none" w:sz="0" w:space="0" w:color="auto"/>
                                                        <w:bottom w:val="none" w:sz="0" w:space="0" w:color="auto"/>
                                                        <w:right w:val="none" w:sz="0" w:space="0" w:color="auto"/>
                                                      </w:divBdr>
                                                    </w:div>
                                                  </w:divsChild>
                                                </w:div>
                                                <w:div w:id="795949820">
                                                  <w:marLeft w:val="0"/>
                                                  <w:marRight w:val="0"/>
                                                  <w:marTop w:val="0"/>
                                                  <w:marBottom w:val="0"/>
                                                  <w:divBdr>
                                                    <w:top w:val="none" w:sz="0" w:space="0" w:color="auto"/>
                                                    <w:left w:val="none" w:sz="0" w:space="0" w:color="auto"/>
                                                    <w:bottom w:val="none" w:sz="0" w:space="0" w:color="auto"/>
                                                    <w:right w:val="none" w:sz="0" w:space="0" w:color="auto"/>
                                                  </w:divBdr>
                                                </w:div>
                                              </w:divsChild>
                                            </w:div>
                                            <w:div w:id="62065151">
                                              <w:marLeft w:val="0"/>
                                              <w:marRight w:val="0"/>
                                              <w:marTop w:val="0"/>
                                              <w:marBottom w:val="0"/>
                                              <w:divBdr>
                                                <w:top w:val="none" w:sz="0" w:space="0" w:color="auto"/>
                                                <w:left w:val="none" w:sz="0" w:space="0" w:color="auto"/>
                                                <w:bottom w:val="none" w:sz="0" w:space="0" w:color="auto"/>
                                                <w:right w:val="none" w:sz="0" w:space="0" w:color="auto"/>
                                              </w:divBdr>
                                              <w:divsChild>
                                                <w:div w:id="760873347">
                                                  <w:marLeft w:val="0"/>
                                                  <w:marRight w:val="0"/>
                                                  <w:marTop w:val="0"/>
                                                  <w:marBottom w:val="0"/>
                                                  <w:divBdr>
                                                    <w:top w:val="none" w:sz="0" w:space="0" w:color="auto"/>
                                                    <w:left w:val="none" w:sz="0" w:space="0" w:color="auto"/>
                                                    <w:bottom w:val="none" w:sz="0" w:space="0" w:color="auto"/>
                                                    <w:right w:val="none" w:sz="0" w:space="0" w:color="auto"/>
                                                  </w:divBdr>
                                                  <w:divsChild>
                                                    <w:div w:id="463162316">
                                                      <w:marLeft w:val="0"/>
                                                      <w:marRight w:val="0"/>
                                                      <w:marTop w:val="0"/>
                                                      <w:marBottom w:val="0"/>
                                                      <w:divBdr>
                                                        <w:top w:val="none" w:sz="0" w:space="0" w:color="auto"/>
                                                        <w:left w:val="none" w:sz="0" w:space="0" w:color="auto"/>
                                                        <w:bottom w:val="none" w:sz="0" w:space="0" w:color="auto"/>
                                                        <w:right w:val="none" w:sz="0" w:space="0" w:color="auto"/>
                                                      </w:divBdr>
                                                    </w:div>
                                                    <w:div w:id="459568194">
                                                      <w:marLeft w:val="0"/>
                                                      <w:marRight w:val="0"/>
                                                      <w:marTop w:val="375"/>
                                                      <w:marBottom w:val="0"/>
                                                      <w:divBdr>
                                                        <w:top w:val="none" w:sz="0" w:space="0" w:color="auto"/>
                                                        <w:left w:val="none" w:sz="0" w:space="0" w:color="auto"/>
                                                        <w:bottom w:val="none" w:sz="0" w:space="0" w:color="auto"/>
                                                        <w:right w:val="none" w:sz="0" w:space="0" w:color="auto"/>
                                                      </w:divBdr>
                                                      <w:divsChild>
                                                        <w:div w:id="457187129">
                                                          <w:marLeft w:val="0"/>
                                                          <w:marRight w:val="0"/>
                                                          <w:marTop w:val="0"/>
                                                          <w:marBottom w:val="0"/>
                                                          <w:divBdr>
                                                            <w:top w:val="none" w:sz="0" w:space="0" w:color="auto"/>
                                                            <w:left w:val="none" w:sz="0" w:space="0" w:color="auto"/>
                                                            <w:bottom w:val="none" w:sz="0" w:space="0" w:color="auto"/>
                                                            <w:right w:val="none" w:sz="0" w:space="0" w:color="auto"/>
                                                          </w:divBdr>
                                                          <w:divsChild>
                                                            <w:div w:id="1721049651">
                                                              <w:marLeft w:val="0"/>
                                                              <w:marRight w:val="0"/>
                                                              <w:marTop w:val="0"/>
                                                              <w:marBottom w:val="0"/>
                                                              <w:divBdr>
                                                                <w:top w:val="none" w:sz="0" w:space="0" w:color="auto"/>
                                                                <w:left w:val="none" w:sz="0" w:space="0" w:color="auto"/>
                                                                <w:bottom w:val="none" w:sz="0" w:space="0" w:color="auto"/>
                                                                <w:right w:val="none" w:sz="0" w:space="0" w:color="auto"/>
                                                              </w:divBdr>
                                                            </w:div>
                                                          </w:divsChild>
                                                        </w:div>
                                                        <w:div w:id="1542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04258">
                                          <w:marLeft w:val="0"/>
                                          <w:marRight w:val="0"/>
                                          <w:marTop w:val="0"/>
                                          <w:marBottom w:val="0"/>
                                          <w:divBdr>
                                            <w:top w:val="none" w:sz="0" w:space="0" w:color="auto"/>
                                            <w:left w:val="none" w:sz="0" w:space="0" w:color="auto"/>
                                            <w:bottom w:val="none" w:sz="0" w:space="0" w:color="auto"/>
                                            <w:right w:val="none" w:sz="0" w:space="0" w:color="auto"/>
                                          </w:divBdr>
                                          <w:divsChild>
                                            <w:div w:id="1036810646">
                                              <w:marLeft w:val="0"/>
                                              <w:marRight w:val="300"/>
                                              <w:marTop w:val="0"/>
                                              <w:marBottom w:val="0"/>
                                              <w:divBdr>
                                                <w:top w:val="none" w:sz="0" w:space="0" w:color="auto"/>
                                                <w:left w:val="none" w:sz="0" w:space="0" w:color="auto"/>
                                                <w:bottom w:val="none" w:sz="0" w:space="0" w:color="auto"/>
                                                <w:right w:val="none" w:sz="0" w:space="0" w:color="auto"/>
                                              </w:divBdr>
                                              <w:divsChild>
                                                <w:div w:id="2078242902">
                                                  <w:marLeft w:val="0"/>
                                                  <w:marRight w:val="0"/>
                                                  <w:marTop w:val="0"/>
                                                  <w:marBottom w:val="0"/>
                                                  <w:divBdr>
                                                    <w:top w:val="none" w:sz="0" w:space="0" w:color="auto"/>
                                                    <w:left w:val="none" w:sz="0" w:space="0" w:color="auto"/>
                                                    <w:bottom w:val="none" w:sz="0" w:space="0" w:color="auto"/>
                                                    <w:right w:val="none" w:sz="0" w:space="0" w:color="auto"/>
                                                  </w:divBdr>
                                                  <w:divsChild>
                                                    <w:div w:id="1911381575">
                                                      <w:marLeft w:val="0"/>
                                                      <w:marRight w:val="0"/>
                                                      <w:marTop w:val="150"/>
                                                      <w:marBottom w:val="0"/>
                                                      <w:divBdr>
                                                        <w:top w:val="none" w:sz="0" w:space="0" w:color="auto"/>
                                                        <w:left w:val="none" w:sz="0" w:space="0" w:color="auto"/>
                                                        <w:bottom w:val="none" w:sz="0" w:space="0" w:color="auto"/>
                                                        <w:right w:val="none" w:sz="0" w:space="0" w:color="auto"/>
                                                      </w:divBdr>
                                                    </w:div>
                                                  </w:divsChild>
                                                </w:div>
                                                <w:div w:id="916979864">
                                                  <w:marLeft w:val="0"/>
                                                  <w:marRight w:val="0"/>
                                                  <w:marTop w:val="0"/>
                                                  <w:marBottom w:val="0"/>
                                                  <w:divBdr>
                                                    <w:top w:val="none" w:sz="0" w:space="0" w:color="auto"/>
                                                    <w:left w:val="none" w:sz="0" w:space="0" w:color="auto"/>
                                                    <w:bottom w:val="none" w:sz="0" w:space="0" w:color="auto"/>
                                                    <w:right w:val="none" w:sz="0" w:space="0" w:color="auto"/>
                                                  </w:divBdr>
                                                </w:div>
                                              </w:divsChild>
                                            </w:div>
                                            <w:div w:id="303048870">
                                              <w:marLeft w:val="0"/>
                                              <w:marRight w:val="0"/>
                                              <w:marTop w:val="0"/>
                                              <w:marBottom w:val="0"/>
                                              <w:divBdr>
                                                <w:top w:val="none" w:sz="0" w:space="0" w:color="auto"/>
                                                <w:left w:val="none" w:sz="0" w:space="0" w:color="auto"/>
                                                <w:bottom w:val="none" w:sz="0" w:space="0" w:color="auto"/>
                                                <w:right w:val="none" w:sz="0" w:space="0" w:color="auto"/>
                                              </w:divBdr>
                                              <w:divsChild>
                                                <w:div w:id="55277870">
                                                  <w:marLeft w:val="0"/>
                                                  <w:marRight w:val="0"/>
                                                  <w:marTop w:val="0"/>
                                                  <w:marBottom w:val="0"/>
                                                  <w:divBdr>
                                                    <w:top w:val="none" w:sz="0" w:space="0" w:color="auto"/>
                                                    <w:left w:val="none" w:sz="0" w:space="0" w:color="auto"/>
                                                    <w:bottom w:val="none" w:sz="0" w:space="0" w:color="auto"/>
                                                    <w:right w:val="none" w:sz="0" w:space="0" w:color="auto"/>
                                                  </w:divBdr>
                                                  <w:divsChild>
                                                    <w:div w:id="345642408">
                                                      <w:marLeft w:val="0"/>
                                                      <w:marRight w:val="0"/>
                                                      <w:marTop w:val="0"/>
                                                      <w:marBottom w:val="0"/>
                                                      <w:divBdr>
                                                        <w:top w:val="none" w:sz="0" w:space="0" w:color="auto"/>
                                                        <w:left w:val="none" w:sz="0" w:space="0" w:color="auto"/>
                                                        <w:bottom w:val="none" w:sz="0" w:space="0" w:color="auto"/>
                                                        <w:right w:val="none" w:sz="0" w:space="0" w:color="auto"/>
                                                      </w:divBdr>
                                                    </w:div>
                                                    <w:div w:id="1080904235">
                                                      <w:marLeft w:val="0"/>
                                                      <w:marRight w:val="0"/>
                                                      <w:marTop w:val="375"/>
                                                      <w:marBottom w:val="0"/>
                                                      <w:divBdr>
                                                        <w:top w:val="none" w:sz="0" w:space="0" w:color="auto"/>
                                                        <w:left w:val="none" w:sz="0" w:space="0" w:color="auto"/>
                                                        <w:bottom w:val="none" w:sz="0" w:space="0" w:color="auto"/>
                                                        <w:right w:val="none" w:sz="0" w:space="0" w:color="auto"/>
                                                      </w:divBdr>
                                                      <w:divsChild>
                                                        <w:div w:id="22556604">
                                                          <w:marLeft w:val="0"/>
                                                          <w:marRight w:val="0"/>
                                                          <w:marTop w:val="0"/>
                                                          <w:marBottom w:val="0"/>
                                                          <w:divBdr>
                                                            <w:top w:val="none" w:sz="0" w:space="0" w:color="auto"/>
                                                            <w:left w:val="none" w:sz="0" w:space="0" w:color="auto"/>
                                                            <w:bottom w:val="none" w:sz="0" w:space="0" w:color="auto"/>
                                                            <w:right w:val="none" w:sz="0" w:space="0" w:color="auto"/>
                                                          </w:divBdr>
                                                          <w:divsChild>
                                                            <w:div w:id="1676608262">
                                                              <w:marLeft w:val="0"/>
                                                              <w:marRight w:val="0"/>
                                                              <w:marTop w:val="0"/>
                                                              <w:marBottom w:val="0"/>
                                                              <w:divBdr>
                                                                <w:top w:val="none" w:sz="0" w:space="0" w:color="auto"/>
                                                                <w:left w:val="none" w:sz="0" w:space="0" w:color="auto"/>
                                                                <w:bottom w:val="none" w:sz="0" w:space="0" w:color="auto"/>
                                                                <w:right w:val="none" w:sz="0" w:space="0" w:color="auto"/>
                                                              </w:divBdr>
                                                            </w:div>
                                                          </w:divsChild>
                                                        </w:div>
                                                        <w:div w:id="15140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6188">
                                      <w:marLeft w:val="0"/>
                                      <w:marRight w:val="0"/>
                                      <w:marTop w:val="0"/>
                                      <w:marBottom w:val="375"/>
                                      <w:divBdr>
                                        <w:top w:val="none" w:sz="0" w:space="0" w:color="auto"/>
                                        <w:left w:val="none" w:sz="0" w:space="0" w:color="auto"/>
                                        <w:bottom w:val="none" w:sz="0" w:space="0" w:color="auto"/>
                                        <w:right w:val="none" w:sz="0" w:space="0" w:color="auto"/>
                                      </w:divBdr>
                                      <w:divsChild>
                                        <w:div w:id="171998161">
                                          <w:marLeft w:val="0"/>
                                          <w:marRight w:val="450"/>
                                          <w:marTop w:val="0"/>
                                          <w:marBottom w:val="0"/>
                                          <w:divBdr>
                                            <w:top w:val="none" w:sz="0" w:space="0" w:color="auto"/>
                                            <w:left w:val="none" w:sz="0" w:space="0" w:color="auto"/>
                                            <w:bottom w:val="none" w:sz="0" w:space="0" w:color="auto"/>
                                            <w:right w:val="none" w:sz="0" w:space="0" w:color="auto"/>
                                          </w:divBdr>
                                          <w:divsChild>
                                            <w:div w:id="1538202417">
                                              <w:marLeft w:val="0"/>
                                              <w:marRight w:val="0"/>
                                              <w:marTop w:val="0"/>
                                              <w:marBottom w:val="150"/>
                                              <w:divBdr>
                                                <w:top w:val="none" w:sz="0" w:space="0" w:color="auto"/>
                                                <w:left w:val="none" w:sz="0" w:space="0" w:color="auto"/>
                                                <w:bottom w:val="none" w:sz="0" w:space="0" w:color="auto"/>
                                                <w:right w:val="none" w:sz="0" w:space="0" w:color="auto"/>
                                              </w:divBdr>
                                            </w:div>
                                            <w:div w:id="900869921">
                                              <w:marLeft w:val="0"/>
                                              <w:marRight w:val="0"/>
                                              <w:marTop w:val="0"/>
                                              <w:marBottom w:val="0"/>
                                              <w:divBdr>
                                                <w:top w:val="none" w:sz="0" w:space="0" w:color="auto"/>
                                                <w:left w:val="none" w:sz="0" w:space="0" w:color="auto"/>
                                                <w:bottom w:val="none" w:sz="0" w:space="0" w:color="auto"/>
                                                <w:right w:val="none" w:sz="0" w:space="0" w:color="auto"/>
                                              </w:divBdr>
                                            </w:div>
                                          </w:divsChild>
                                        </w:div>
                                        <w:div w:id="82384509">
                                          <w:marLeft w:val="0"/>
                                          <w:marRight w:val="0"/>
                                          <w:marTop w:val="0"/>
                                          <w:marBottom w:val="0"/>
                                          <w:divBdr>
                                            <w:top w:val="none" w:sz="0" w:space="0" w:color="auto"/>
                                            <w:left w:val="none" w:sz="0" w:space="0" w:color="auto"/>
                                            <w:bottom w:val="none" w:sz="0" w:space="0" w:color="auto"/>
                                            <w:right w:val="none" w:sz="0" w:space="0" w:color="auto"/>
                                          </w:divBdr>
                                          <w:divsChild>
                                            <w:div w:id="1067997993">
                                              <w:marLeft w:val="0"/>
                                              <w:marRight w:val="0"/>
                                              <w:marTop w:val="0"/>
                                              <w:marBottom w:val="0"/>
                                              <w:divBdr>
                                                <w:top w:val="none" w:sz="0" w:space="0" w:color="auto"/>
                                                <w:left w:val="none" w:sz="0" w:space="0" w:color="auto"/>
                                                <w:bottom w:val="none" w:sz="0" w:space="0" w:color="auto"/>
                                                <w:right w:val="none" w:sz="0" w:space="0" w:color="auto"/>
                                              </w:divBdr>
                                              <w:divsChild>
                                                <w:div w:id="750473073">
                                                  <w:marLeft w:val="0"/>
                                                  <w:marRight w:val="0"/>
                                                  <w:marTop w:val="0"/>
                                                  <w:marBottom w:val="0"/>
                                                  <w:divBdr>
                                                    <w:top w:val="none" w:sz="0" w:space="0" w:color="auto"/>
                                                    <w:left w:val="none" w:sz="0" w:space="0" w:color="auto"/>
                                                    <w:bottom w:val="none" w:sz="0" w:space="0" w:color="auto"/>
                                                    <w:right w:val="none" w:sz="0" w:space="0" w:color="auto"/>
                                                  </w:divBdr>
                                                </w:div>
                                                <w:div w:id="1217618936">
                                                  <w:marLeft w:val="0"/>
                                                  <w:marRight w:val="0"/>
                                                  <w:marTop w:val="0"/>
                                                  <w:marBottom w:val="0"/>
                                                  <w:divBdr>
                                                    <w:top w:val="none" w:sz="0" w:space="0" w:color="auto"/>
                                                    <w:left w:val="none" w:sz="0" w:space="0" w:color="auto"/>
                                                    <w:bottom w:val="none" w:sz="0" w:space="0" w:color="auto"/>
                                                    <w:right w:val="none" w:sz="0" w:space="0" w:color="auto"/>
                                                  </w:divBdr>
                                                </w:div>
                                              </w:divsChild>
                                            </w:div>
                                            <w:div w:id="1585067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92073">
          <w:marLeft w:val="0"/>
          <w:marRight w:val="0"/>
          <w:marTop w:val="0"/>
          <w:marBottom w:val="750"/>
          <w:divBdr>
            <w:top w:val="none" w:sz="0" w:space="0" w:color="auto"/>
            <w:left w:val="none" w:sz="0" w:space="0" w:color="auto"/>
            <w:bottom w:val="none" w:sz="0" w:space="0" w:color="auto"/>
            <w:right w:val="none" w:sz="0" w:space="0" w:color="auto"/>
          </w:divBdr>
          <w:divsChild>
            <w:div w:id="396444474">
              <w:marLeft w:val="0"/>
              <w:marRight w:val="0"/>
              <w:marTop w:val="0"/>
              <w:marBottom w:val="0"/>
              <w:divBdr>
                <w:top w:val="none" w:sz="0" w:space="0" w:color="auto"/>
                <w:left w:val="none" w:sz="0" w:space="0" w:color="auto"/>
                <w:bottom w:val="none" w:sz="0" w:space="0" w:color="auto"/>
                <w:right w:val="none" w:sz="0" w:space="0" w:color="auto"/>
              </w:divBdr>
              <w:divsChild>
                <w:div w:id="1497839185">
                  <w:marLeft w:val="0"/>
                  <w:marRight w:val="0"/>
                  <w:marTop w:val="0"/>
                  <w:marBottom w:val="0"/>
                  <w:divBdr>
                    <w:top w:val="none" w:sz="0" w:space="0" w:color="auto"/>
                    <w:left w:val="none" w:sz="0" w:space="0" w:color="auto"/>
                    <w:bottom w:val="none" w:sz="0" w:space="0" w:color="auto"/>
                    <w:right w:val="none" w:sz="0" w:space="0" w:color="auto"/>
                  </w:divBdr>
                  <w:divsChild>
                    <w:div w:id="262610155">
                      <w:marLeft w:val="-15"/>
                      <w:marRight w:val="0"/>
                      <w:marTop w:val="0"/>
                      <w:marBottom w:val="0"/>
                      <w:divBdr>
                        <w:top w:val="none" w:sz="0" w:space="0" w:color="auto"/>
                        <w:left w:val="none" w:sz="0" w:space="0" w:color="auto"/>
                        <w:bottom w:val="none" w:sz="0" w:space="0" w:color="auto"/>
                        <w:right w:val="none" w:sz="0" w:space="0" w:color="auto"/>
                      </w:divBdr>
                    </w:div>
                    <w:div w:id="1699045799">
                      <w:marLeft w:val="225"/>
                      <w:marRight w:val="225"/>
                      <w:marTop w:val="0"/>
                      <w:marBottom w:val="0"/>
                      <w:divBdr>
                        <w:top w:val="none" w:sz="0" w:space="0" w:color="auto"/>
                        <w:left w:val="none" w:sz="0" w:space="0" w:color="auto"/>
                        <w:bottom w:val="none" w:sz="0" w:space="0" w:color="auto"/>
                        <w:right w:val="none" w:sz="0" w:space="0" w:color="auto"/>
                      </w:divBdr>
                    </w:div>
                  </w:divsChild>
                </w:div>
                <w:div w:id="1228684620">
                  <w:marLeft w:val="0"/>
                  <w:marRight w:val="0"/>
                  <w:marTop w:val="0"/>
                  <w:marBottom w:val="0"/>
                  <w:divBdr>
                    <w:top w:val="none" w:sz="0" w:space="0" w:color="auto"/>
                    <w:left w:val="none" w:sz="0" w:space="0" w:color="auto"/>
                    <w:bottom w:val="none" w:sz="0" w:space="0" w:color="auto"/>
                    <w:right w:val="none" w:sz="0" w:space="0" w:color="auto"/>
                  </w:divBdr>
                </w:div>
                <w:div w:id="201401050">
                  <w:marLeft w:val="0"/>
                  <w:marRight w:val="0"/>
                  <w:marTop w:val="0"/>
                  <w:marBottom w:val="0"/>
                  <w:divBdr>
                    <w:top w:val="none" w:sz="0" w:space="0" w:color="auto"/>
                    <w:left w:val="none" w:sz="0" w:space="0" w:color="auto"/>
                    <w:bottom w:val="none" w:sz="0" w:space="0" w:color="auto"/>
                    <w:right w:val="none" w:sz="0" w:space="0" w:color="auto"/>
                  </w:divBdr>
                  <w:divsChild>
                    <w:div w:id="875046485">
                      <w:marLeft w:val="0"/>
                      <w:marRight w:val="0"/>
                      <w:marTop w:val="0"/>
                      <w:marBottom w:val="0"/>
                      <w:divBdr>
                        <w:top w:val="none" w:sz="0" w:space="0" w:color="auto"/>
                        <w:left w:val="none" w:sz="0" w:space="0" w:color="auto"/>
                        <w:bottom w:val="none" w:sz="0" w:space="0" w:color="auto"/>
                        <w:right w:val="none" w:sz="0" w:space="0" w:color="auto"/>
                      </w:divBdr>
                    </w:div>
                    <w:div w:id="61300313">
                      <w:marLeft w:val="0"/>
                      <w:marRight w:val="0"/>
                      <w:marTop w:val="375"/>
                      <w:marBottom w:val="300"/>
                      <w:divBdr>
                        <w:top w:val="none" w:sz="0" w:space="0" w:color="auto"/>
                        <w:left w:val="none" w:sz="0" w:space="0" w:color="auto"/>
                        <w:bottom w:val="none" w:sz="0" w:space="0" w:color="auto"/>
                        <w:right w:val="none" w:sz="0" w:space="0" w:color="auto"/>
                      </w:divBdr>
                      <w:divsChild>
                        <w:div w:id="10687320">
                          <w:marLeft w:val="0"/>
                          <w:marRight w:val="0"/>
                          <w:marTop w:val="0"/>
                          <w:marBottom w:val="0"/>
                          <w:divBdr>
                            <w:top w:val="none" w:sz="0" w:space="0" w:color="auto"/>
                            <w:left w:val="none" w:sz="0" w:space="0" w:color="auto"/>
                            <w:bottom w:val="none" w:sz="0" w:space="0" w:color="auto"/>
                            <w:right w:val="none" w:sz="0" w:space="0" w:color="auto"/>
                          </w:divBdr>
                          <w:divsChild>
                            <w:div w:id="601228625">
                              <w:marLeft w:val="0"/>
                              <w:marRight w:val="0"/>
                              <w:marTop w:val="0"/>
                              <w:marBottom w:val="0"/>
                              <w:divBdr>
                                <w:top w:val="none" w:sz="0" w:space="0" w:color="auto"/>
                                <w:left w:val="none" w:sz="0" w:space="0" w:color="auto"/>
                                <w:bottom w:val="none" w:sz="0" w:space="0" w:color="auto"/>
                                <w:right w:val="none" w:sz="0" w:space="0" w:color="auto"/>
                              </w:divBdr>
                            </w:div>
                          </w:divsChild>
                        </w:div>
                        <w:div w:id="774405305">
                          <w:marLeft w:val="0"/>
                          <w:marRight w:val="0"/>
                          <w:marTop w:val="0"/>
                          <w:marBottom w:val="0"/>
                          <w:divBdr>
                            <w:top w:val="none" w:sz="0" w:space="0" w:color="auto"/>
                            <w:left w:val="none" w:sz="0" w:space="0" w:color="auto"/>
                            <w:bottom w:val="none" w:sz="0" w:space="0" w:color="auto"/>
                            <w:right w:val="none" w:sz="0" w:space="0" w:color="auto"/>
                          </w:divBdr>
                          <w:divsChild>
                            <w:div w:id="3858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1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47490">
              <w:marLeft w:val="0"/>
              <w:marRight w:val="0"/>
              <w:marTop w:val="0"/>
              <w:marBottom w:val="450"/>
              <w:divBdr>
                <w:top w:val="none" w:sz="0" w:space="0" w:color="auto"/>
                <w:left w:val="none" w:sz="0" w:space="0" w:color="auto"/>
                <w:bottom w:val="none" w:sz="0" w:space="0" w:color="auto"/>
                <w:right w:val="none" w:sz="0" w:space="0" w:color="auto"/>
              </w:divBdr>
              <w:divsChild>
                <w:div w:id="2135904117">
                  <w:marLeft w:val="0"/>
                  <w:marRight w:val="0"/>
                  <w:marTop w:val="0"/>
                  <w:marBottom w:val="0"/>
                  <w:divBdr>
                    <w:top w:val="none" w:sz="0" w:space="0" w:color="auto"/>
                    <w:left w:val="none" w:sz="0" w:space="0" w:color="auto"/>
                    <w:bottom w:val="none" w:sz="0" w:space="0" w:color="auto"/>
                    <w:right w:val="none" w:sz="0" w:space="0" w:color="auto"/>
                  </w:divBdr>
                </w:div>
                <w:div w:id="1383600983">
                  <w:marLeft w:val="0"/>
                  <w:marRight w:val="0"/>
                  <w:marTop w:val="0"/>
                  <w:marBottom w:val="0"/>
                  <w:divBdr>
                    <w:top w:val="none" w:sz="0" w:space="0" w:color="auto"/>
                    <w:left w:val="none" w:sz="0" w:space="0" w:color="auto"/>
                    <w:bottom w:val="none" w:sz="0" w:space="0" w:color="auto"/>
                    <w:right w:val="none" w:sz="0" w:space="0" w:color="auto"/>
                  </w:divBdr>
                  <w:divsChild>
                    <w:div w:id="39482241">
                      <w:marLeft w:val="0"/>
                      <w:marRight w:val="0"/>
                      <w:marTop w:val="0"/>
                      <w:marBottom w:val="0"/>
                      <w:divBdr>
                        <w:top w:val="none" w:sz="0" w:space="0" w:color="auto"/>
                        <w:left w:val="none" w:sz="0" w:space="0" w:color="auto"/>
                        <w:bottom w:val="none" w:sz="0" w:space="0" w:color="auto"/>
                        <w:right w:val="none" w:sz="0" w:space="0" w:color="auto"/>
                      </w:divBdr>
                      <w:divsChild>
                        <w:div w:id="322778706">
                          <w:marLeft w:val="0"/>
                          <w:marRight w:val="0"/>
                          <w:marTop w:val="0"/>
                          <w:marBottom w:val="0"/>
                          <w:divBdr>
                            <w:top w:val="none" w:sz="0" w:space="0" w:color="auto"/>
                            <w:left w:val="none" w:sz="0" w:space="0" w:color="auto"/>
                            <w:bottom w:val="none" w:sz="0" w:space="0" w:color="auto"/>
                            <w:right w:val="none" w:sz="0" w:space="0" w:color="auto"/>
                          </w:divBdr>
                          <w:divsChild>
                            <w:div w:id="864749178">
                              <w:marLeft w:val="0"/>
                              <w:marRight w:val="0"/>
                              <w:marTop w:val="0"/>
                              <w:marBottom w:val="0"/>
                              <w:divBdr>
                                <w:top w:val="none" w:sz="0" w:space="0" w:color="auto"/>
                                <w:left w:val="none" w:sz="0" w:space="0" w:color="auto"/>
                                <w:bottom w:val="none" w:sz="0" w:space="0" w:color="auto"/>
                                <w:right w:val="none" w:sz="0" w:space="0" w:color="auto"/>
                              </w:divBdr>
                              <w:divsChild>
                                <w:div w:id="76564209">
                                  <w:marLeft w:val="0"/>
                                  <w:marRight w:val="0"/>
                                  <w:marTop w:val="0"/>
                                  <w:marBottom w:val="0"/>
                                  <w:divBdr>
                                    <w:top w:val="none" w:sz="0" w:space="0" w:color="auto"/>
                                    <w:left w:val="none" w:sz="0" w:space="0" w:color="auto"/>
                                    <w:bottom w:val="none" w:sz="0" w:space="0" w:color="auto"/>
                                    <w:right w:val="none" w:sz="0" w:space="0" w:color="auto"/>
                                  </w:divBdr>
                                  <w:divsChild>
                                    <w:div w:id="1390688241">
                                      <w:marLeft w:val="0"/>
                                      <w:marRight w:val="0"/>
                                      <w:marTop w:val="0"/>
                                      <w:marBottom w:val="0"/>
                                      <w:divBdr>
                                        <w:top w:val="none" w:sz="0" w:space="0" w:color="auto"/>
                                        <w:left w:val="none" w:sz="0" w:space="0" w:color="auto"/>
                                        <w:bottom w:val="none" w:sz="0" w:space="0" w:color="auto"/>
                                        <w:right w:val="none" w:sz="0" w:space="0" w:color="auto"/>
                                      </w:divBdr>
                                    </w:div>
                                    <w:div w:id="216211805">
                                      <w:marLeft w:val="0"/>
                                      <w:marRight w:val="0"/>
                                      <w:marTop w:val="0"/>
                                      <w:marBottom w:val="600"/>
                                      <w:divBdr>
                                        <w:top w:val="none" w:sz="0" w:space="0" w:color="auto"/>
                                        <w:left w:val="none" w:sz="0" w:space="0" w:color="auto"/>
                                        <w:bottom w:val="none" w:sz="0" w:space="0" w:color="auto"/>
                                        <w:right w:val="none" w:sz="0" w:space="0" w:color="auto"/>
                                      </w:divBdr>
                                      <w:divsChild>
                                        <w:div w:id="1746412020">
                                          <w:marLeft w:val="0"/>
                                          <w:marRight w:val="0"/>
                                          <w:marTop w:val="0"/>
                                          <w:marBottom w:val="375"/>
                                          <w:divBdr>
                                            <w:top w:val="none" w:sz="0" w:space="0" w:color="auto"/>
                                            <w:left w:val="none" w:sz="0" w:space="0" w:color="auto"/>
                                            <w:bottom w:val="none" w:sz="0" w:space="0" w:color="auto"/>
                                            <w:right w:val="none" w:sz="0" w:space="0" w:color="auto"/>
                                          </w:divBdr>
                                          <w:divsChild>
                                            <w:div w:id="298151940">
                                              <w:marLeft w:val="0"/>
                                              <w:marRight w:val="300"/>
                                              <w:marTop w:val="0"/>
                                              <w:marBottom w:val="0"/>
                                              <w:divBdr>
                                                <w:top w:val="none" w:sz="0" w:space="0" w:color="auto"/>
                                                <w:left w:val="none" w:sz="0" w:space="0" w:color="auto"/>
                                                <w:bottom w:val="none" w:sz="0" w:space="0" w:color="auto"/>
                                                <w:right w:val="none" w:sz="0" w:space="0" w:color="auto"/>
                                              </w:divBdr>
                                              <w:divsChild>
                                                <w:div w:id="9646155">
                                                  <w:marLeft w:val="0"/>
                                                  <w:marRight w:val="0"/>
                                                  <w:marTop w:val="0"/>
                                                  <w:marBottom w:val="0"/>
                                                  <w:divBdr>
                                                    <w:top w:val="none" w:sz="0" w:space="0" w:color="auto"/>
                                                    <w:left w:val="none" w:sz="0" w:space="0" w:color="auto"/>
                                                    <w:bottom w:val="none" w:sz="0" w:space="0" w:color="auto"/>
                                                    <w:right w:val="none" w:sz="0" w:space="0" w:color="auto"/>
                                                  </w:divBdr>
                                                  <w:divsChild>
                                                    <w:div w:id="521163174">
                                                      <w:marLeft w:val="0"/>
                                                      <w:marRight w:val="0"/>
                                                      <w:marTop w:val="150"/>
                                                      <w:marBottom w:val="0"/>
                                                      <w:divBdr>
                                                        <w:top w:val="none" w:sz="0" w:space="0" w:color="auto"/>
                                                        <w:left w:val="none" w:sz="0" w:space="0" w:color="auto"/>
                                                        <w:bottom w:val="none" w:sz="0" w:space="0" w:color="auto"/>
                                                        <w:right w:val="none" w:sz="0" w:space="0" w:color="auto"/>
                                                      </w:divBdr>
                                                    </w:div>
                                                  </w:divsChild>
                                                </w:div>
                                                <w:div w:id="1096561972">
                                                  <w:marLeft w:val="0"/>
                                                  <w:marRight w:val="0"/>
                                                  <w:marTop w:val="0"/>
                                                  <w:marBottom w:val="0"/>
                                                  <w:divBdr>
                                                    <w:top w:val="none" w:sz="0" w:space="0" w:color="auto"/>
                                                    <w:left w:val="none" w:sz="0" w:space="0" w:color="auto"/>
                                                    <w:bottom w:val="none" w:sz="0" w:space="0" w:color="auto"/>
                                                    <w:right w:val="none" w:sz="0" w:space="0" w:color="auto"/>
                                                  </w:divBdr>
                                                </w:div>
                                              </w:divsChild>
                                            </w:div>
                                            <w:div w:id="2102866813">
                                              <w:marLeft w:val="0"/>
                                              <w:marRight w:val="0"/>
                                              <w:marTop w:val="0"/>
                                              <w:marBottom w:val="0"/>
                                              <w:divBdr>
                                                <w:top w:val="none" w:sz="0" w:space="0" w:color="auto"/>
                                                <w:left w:val="none" w:sz="0" w:space="0" w:color="auto"/>
                                                <w:bottom w:val="none" w:sz="0" w:space="0" w:color="auto"/>
                                                <w:right w:val="none" w:sz="0" w:space="0" w:color="auto"/>
                                              </w:divBdr>
                                              <w:divsChild>
                                                <w:div w:id="2020543829">
                                                  <w:marLeft w:val="0"/>
                                                  <w:marRight w:val="0"/>
                                                  <w:marTop w:val="0"/>
                                                  <w:marBottom w:val="0"/>
                                                  <w:divBdr>
                                                    <w:top w:val="none" w:sz="0" w:space="0" w:color="auto"/>
                                                    <w:left w:val="none" w:sz="0" w:space="0" w:color="auto"/>
                                                    <w:bottom w:val="none" w:sz="0" w:space="0" w:color="auto"/>
                                                    <w:right w:val="none" w:sz="0" w:space="0" w:color="auto"/>
                                                  </w:divBdr>
                                                  <w:divsChild>
                                                    <w:div w:id="1740713884">
                                                      <w:marLeft w:val="0"/>
                                                      <w:marRight w:val="0"/>
                                                      <w:marTop w:val="0"/>
                                                      <w:marBottom w:val="0"/>
                                                      <w:divBdr>
                                                        <w:top w:val="none" w:sz="0" w:space="0" w:color="auto"/>
                                                        <w:left w:val="none" w:sz="0" w:space="0" w:color="auto"/>
                                                        <w:bottom w:val="none" w:sz="0" w:space="0" w:color="auto"/>
                                                        <w:right w:val="none" w:sz="0" w:space="0" w:color="auto"/>
                                                      </w:divBdr>
                                                    </w:div>
                                                    <w:div w:id="296300233">
                                                      <w:marLeft w:val="0"/>
                                                      <w:marRight w:val="0"/>
                                                      <w:marTop w:val="375"/>
                                                      <w:marBottom w:val="0"/>
                                                      <w:divBdr>
                                                        <w:top w:val="none" w:sz="0" w:space="0" w:color="auto"/>
                                                        <w:left w:val="none" w:sz="0" w:space="0" w:color="auto"/>
                                                        <w:bottom w:val="none" w:sz="0" w:space="0" w:color="auto"/>
                                                        <w:right w:val="none" w:sz="0" w:space="0" w:color="auto"/>
                                                      </w:divBdr>
                                                      <w:divsChild>
                                                        <w:div w:id="1567186481">
                                                          <w:marLeft w:val="0"/>
                                                          <w:marRight w:val="0"/>
                                                          <w:marTop w:val="0"/>
                                                          <w:marBottom w:val="0"/>
                                                          <w:divBdr>
                                                            <w:top w:val="none" w:sz="0" w:space="0" w:color="auto"/>
                                                            <w:left w:val="none" w:sz="0" w:space="0" w:color="auto"/>
                                                            <w:bottom w:val="none" w:sz="0" w:space="0" w:color="auto"/>
                                                            <w:right w:val="none" w:sz="0" w:space="0" w:color="auto"/>
                                                          </w:divBdr>
                                                          <w:divsChild>
                                                            <w:div w:id="50926652">
                                                              <w:marLeft w:val="0"/>
                                                              <w:marRight w:val="0"/>
                                                              <w:marTop w:val="0"/>
                                                              <w:marBottom w:val="0"/>
                                                              <w:divBdr>
                                                                <w:top w:val="none" w:sz="0" w:space="0" w:color="auto"/>
                                                                <w:left w:val="none" w:sz="0" w:space="0" w:color="auto"/>
                                                                <w:bottom w:val="none" w:sz="0" w:space="0" w:color="auto"/>
                                                                <w:right w:val="none" w:sz="0" w:space="0" w:color="auto"/>
                                                              </w:divBdr>
                                                            </w:div>
                                                          </w:divsChild>
                                                        </w:div>
                                                        <w:div w:id="2529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84580">
                                          <w:marLeft w:val="0"/>
                                          <w:marRight w:val="0"/>
                                          <w:marTop w:val="0"/>
                                          <w:marBottom w:val="375"/>
                                          <w:divBdr>
                                            <w:top w:val="none" w:sz="0" w:space="0" w:color="auto"/>
                                            <w:left w:val="none" w:sz="0" w:space="0" w:color="auto"/>
                                            <w:bottom w:val="none" w:sz="0" w:space="0" w:color="auto"/>
                                            <w:right w:val="none" w:sz="0" w:space="0" w:color="auto"/>
                                          </w:divBdr>
                                          <w:divsChild>
                                            <w:div w:id="639191118">
                                              <w:marLeft w:val="0"/>
                                              <w:marRight w:val="300"/>
                                              <w:marTop w:val="0"/>
                                              <w:marBottom w:val="0"/>
                                              <w:divBdr>
                                                <w:top w:val="none" w:sz="0" w:space="0" w:color="auto"/>
                                                <w:left w:val="none" w:sz="0" w:space="0" w:color="auto"/>
                                                <w:bottom w:val="none" w:sz="0" w:space="0" w:color="auto"/>
                                                <w:right w:val="none" w:sz="0" w:space="0" w:color="auto"/>
                                              </w:divBdr>
                                              <w:divsChild>
                                                <w:div w:id="945187000">
                                                  <w:marLeft w:val="0"/>
                                                  <w:marRight w:val="0"/>
                                                  <w:marTop w:val="0"/>
                                                  <w:marBottom w:val="0"/>
                                                  <w:divBdr>
                                                    <w:top w:val="none" w:sz="0" w:space="0" w:color="auto"/>
                                                    <w:left w:val="none" w:sz="0" w:space="0" w:color="auto"/>
                                                    <w:bottom w:val="none" w:sz="0" w:space="0" w:color="auto"/>
                                                    <w:right w:val="none" w:sz="0" w:space="0" w:color="auto"/>
                                                  </w:divBdr>
                                                  <w:divsChild>
                                                    <w:div w:id="1018002966">
                                                      <w:marLeft w:val="0"/>
                                                      <w:marRight w:val="0"/>
                                                      <w:marTop w:val="150"/>
                                                      <w:marBottom w:val="0"/>
                                                      <w:divBdr>
                                                        <w:top w:val="none" w:sz="0" w:space="0" w:color="auto"/>
                                                        <w:left w:val="none" w:sz="0" w:space="0" w:color="auto"/>
                                                        <w:bottom w:val="none" w:sz="0" w:space="0" w:color="auto"/>
                                                        <w:right w:val="none" w:sz="0" w:space="0" w:color="auto"/>
                                                      </w:divBdr>
                                                    </w:div>
                                                  </w:divsChild>
                                                </w:div>
                                                <w:div w:id="2094815653">
                                                  <w:marLeft w:val="0"/>
                                                  <w:marRight w:val="0"/>
                                                  <w:marTop w:val="0"/>
                                                  <w:marBottom w:val="0"/>
                                                  <w:divBdr>
                                                    <w:top w:val="none" w:sz="0" w:space="0" w:color="auto"/>
                                                    <w:left w:val="none" w:sz="0" w:space="0" w:color="auto"/>
                                                    <w:bottom w:val="none" w:sz="0" w:space="0" w:color="auto"/>
                                                    <w:right w:val="none" w:sz="0" w:space="0" w:color="auto"/>
                                                  </w:divBdr>
                                                </w:div>
                                              </w:divsChild>
                                            </w:div>
                                            <w:div w:id="1476679358">
                                              <w:marLeft w:val="0"/>
                                              <w:marRight w:val="0"/>
                                              <w:marTop w:val="0"/>
                                              <w:marBottom w:val="0"/>
                                              <w:divBdr>
                                                <w:top w:val="none" w:sz="0" w:space="0" w:color="auto"/>
                                                <w:left w:val="none" w:sz="0" w:space="0" w:color="auto"/>
                                                <w:bottom w:val="none" w:sz="0" w:space="0" w:color="auto"/>
                                                <w:right w:val="none" w:sz="0" w:space="0" w:color="auto"/>
                                              </w:divBdr>
                                              <w:divsChild>
                                                <w:div w:id="1864896472">
                                                  <w:marLeft w:val="0"/>
                                                  <w:marRight w:val="0"/>
                                                  <w:marTop w:val="0"/>
                                                  <w:marBottom w:val="0"/>
                                                  <w:divBdr>
                                                    <w:top w:val="none" w:sz="0" w:space="0" w:color="auto"/>
                                                    <w:left w:val="none" w:sz="0" w:space="0" w:color="auto"/>
                                                    <w:bottom w:val="none" w:sz="0" w:space="0" w:color="auto"/>
                                                    <w:right w:val="none" w:sz="0" w:space="0" w:color="auto"/>
                                                  </w:divBdr>
                                                  <w:divsChild>
                                                    <w:div w:id="1924752250">
                                                      <w:marLeft w:val="0"/>
                                                      <w:marRight w:val="0"/>
                                                      <w:marTop w:val="0"/>
                                                      <w:marBottom w:val="0"/>
                                                      <w:divBdr>
                                                        <w:top w:val="none" w:sz="0" w:space="0" w:color="auto"/>
                                                        <w:left w:val="none" w:sz="0" w:space="0" w:color="auto"/>
                                                        <w:bottom w:val="none" w:sz="0" w:space="0" w:color="auto"/>
                                                        <w:right w:val="none" w:sz="0" w:space="0" w:color="auto"/>
                                                      </w:divBdr>
                                                    </w:div>
                                                    <w:div w:id="904148275">
                                                      <w:marLeft w:val="0"/>
                                                      <w:marRight w:val="0"/>
                                                      <w:marTop w:val="375"/>
                                                      <w:marBottom w:val="0"/>
                                                      <w:divBdr>
                                                        <w:top w:val="none" w:sz="0" w:space="0" w:color="auto"/>
                                                        <w:left w:val="none" w:sz="0" w:space="0" w:color="auto"/>
                                                        <w:bottom w:val="none" w:sz="0" w:space="0" w:color="auto"/>
                                                        <w:right w:val="none" w:sz="0" w:space="0" w:color="auto"/>
                                                      </w:divBdr>
                                                      <w:divsChild>
                                                        <w:div w:id="1814063175">
                                                          <w:marLeft w:val="0"/>
                                                          <w:marRight w:val="0"/>
                                                          <w:marTop w:val="0"/>
                                                          <w:marBottom w:val="0"/>
                                                          <w:divBdr>
                                                            <w:top w:val="none" w:sz="0" w:space="0" w:color="auto"/>
                                                            <w:left w:val="none" w:sz="0" w:space="0" w:color="auto"/>
                                                            <w:bottom w:val="none" w:sz="0" w:space="0" w:color="auto"/>
                                                            <w:right w:val="none" w:sz="0" w:space="0" w:color="auto"/>
                                                          </w:divBdr>
                                                          <w:divsChild>
                                                            <w:div w:id="1585339671">
                                                              <w:marLeft w:val="0"/>
                                                              <w:marRight w:val="0"/>
                                                              <w:marTop w:val="0"/>
                                                              <w:marBottom w:val="0"/>
                                                              <w:divBdr>
                                                                <w:top w:val="none" w:sz="0" w:space="0" w:color="auto"/>
                                                                <w:left w:val="none" w:sz="0" w:space="0" w:color="auto"/>
                                                                <w:bottom w:val="none" w:sz="0" w:space="0" w:color="auto"/>
                                                                <w:right w:val="none" w:sz="0" w:space="0" w:color="auto"/>
                                                              </w:divBdr>
                                                            </w:div>
                                                          </w:divsChild>
                                                        </w:div>
                                                        <w:div w:id="2419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65069">
                                          <w:marLeft w:val="0"/>
                                          <w:marRight w:val="0"/>
                                          <w:marTop w:val="0"/>
                                          <w:marBottom w:val="375"/>
                                          <w:divBdr>
                                            <w:top w:val="none" w:sz="0" w:space="0" w:color="auto"/>
                                            <w:left w:val="none" w:sz="0" w:space="0" w:color="auto"/>
                                            <w:bottom w:val="none" w:sz="0" w:space="0" w:color="auto"/>
                                            <w:right w:val="none" w:sz="0" w:space="0" w:color="auto"/>
                                          </w:divBdr>
                                          <w:divsChild>
                                            <w:div w:id="1577780335">
                                              <w:marLeft w:val="0"/>
                                              <w:marRight w:val="300"/>
                                              <w:marTop w:val="0"/>
                                              <w:marBottom w:val="0"/>
                                              <w:divBdr>
                                                <w:top w:val="none" w:sz="0" w:space="0" w:color="auto"/>
                                                <w:left w:val="none" w:sz="0" w:space="0" w:color="auto"/>
                                                <w:bottom w:val="none" w:sz="0" w:space="0" w:color="auto"/>
                                                <w:right w:val="none" w:sz="0" w:space="0" w:color="auto"/>
                                              </w:divBdr>
                                              <w:divsChild>
                                                <w:div w:id="746535466">
                                                  <w:marLeft w:val="0"/>
                                                  <w:marRight w:val="0"/>
                                                  <w:marTop w:val="0"/>
                                                  <w:marBottom w:val="0"/>
                                                  <w:divBdr>
                                                    <w:top w:val="none" w:sz="0" w:space="0" w:color="auto"/>
                                                    <w:left w:val="none" w:sz="0" w:space="0" w:color="auto"/>
                                                    <w:bottom w:val="none" w:sz="0" w:space="0" w:color="auto"/>
                                                    <w:right w:val="none" w:sz="0" w:space="0" w:color="auto"/>
                                                  </w:divBdr>
                                                  <w:divsChild>
                                                    <w:div w:id="287468389">
                                                      <w:marLeft w:val="0"/>
                                                      <w:marRight w:val="0"/>
                                                      <w:marTop w:val="150"/>
                                                      <w:marBottom w:val="0"/>
                                                      <w:divBdr>
                                                        <w:top w:val="none" w:sz="0" w:space="0" w:color="auto"/>
                                                        <w:left w:val="none" w:sz="0" w:space="0" w:color="auto"/>
                                                        <w:bottom w:val="none" w:sz="0" w:space="0" w:color="auto"/>
                                                        <w:right w:val="none" w:sz="0" w:space="0" w:color="auto"/>
                                                      </w:divBdr>
                                                    </w:div>
                                                  </w:divsChild>
                                                </w:div>
                                                <w:div w:id="1912233749">
                                                  <w:marLeft w:val="0"/>
                                                  <w:marRight w:val="0"/>
                                                  <w:marTop w:val="0"/>
                                                  <w:marBottom w:val="0"/>
                                                  <w:divBdr>
                                                    <w:top w:val="none" w:sz="0" w:space="0" w:color="auto"/>
                                                    <w:left w:val="none" w:sz="0" w:space="0" w:color="auto"/>
                                                    <w:bottom w:val="none" w:sz="0" w:space="0" w:color="auto"/>
                                                    <w:right w:val="none" w:sz="0" w:space="0" w:color="auto"/>
                                                  </w:divBdr>
                                                </w:div>
                                              </w:divsChild>
                                            </w:div>
                                            <w:div w:id="938172568">
                                              <w:marLeft w:val="0"/>
                                              <w:marRight w:val="0"/>
                                              <w:marTop w:val="0"/>
                                              <w:marBottom w:val="0"/>
                                              <w:divBdr>
                                                <w:top w:val="none" w:sz="0" w:space="0" w:color="auto"/>
                                                <w:left w:val="none" w:sz="0" w:space="0" w:color="auto"/>
                                                <w:bottom w:val="none" w:sz="0" w:space="0" w:color="auto"/>
                                                <w:right w:val="none" w:sz="0" w:space="0" w:color="auto"/>
                                              </w:divBdr>
                                              <w:divsChild>
                                                <w:div w:id="1403521493">
                                                  <w:marLeft w:val="0"/>
                                                  <w:marRight w:val="0"/>
                                                  <w:marTop w:val="0"/>
                                                  <w:marBottom w:val="0"/>
                                                  <w:divBdr>
                                                    <w:top w:val="none" w:sz="0" w:space="0" w:color="auto"/>
                                                    <w:left w:val="none" w:sz="0" w:space="0" w:color="auto"/>
                                                    <w:bottom w:val="none" w:sz="0" w:space="0" w:color="auto"/>
                                                    <w:right w:val="none" w:sz="0" w:space="0" w:color="auto"/>
                                                  </w:divBdr>
                                                  <w:divsChild>
                                                    <w:div w:id="376855674">
                                                      <w:marLeft w:val="0"/>
                                                      <w:marRight w:val="0"/>
                                                      <w:marTop w:val="0"/>
                                                      <w:marBottom w:val="0"/>
                                                      <w:divBdr>
                                                        <w:top w:val="none" w:sz="0" w:space="0" w:color="auto"/>
                                                        <w:left w:val="none" w:sz="0" w:space="0" w:color="auto"/>
                                                        <w:bottom w:val="none" w:sz="0" w:space="0" w:color="auto"/>
                                                        <w:right w:val="none" w:sz="0" w:space="0" w:color="auto"/>
                                                      </w:divBdr>
                                                    </w:div>
                                                    <w:div w:id="1938562492">
                                                      <w:marLeft w:val="0"/>
                                                      <w:marRight w:val="0"/>
                                                      <w:marTop w:val="375"/>
                                                      <w:marBottom w:val="0"/>
                                                      <w:divBdr>
                                                        <w:top w:val="none" w:sz="0" w:space="0" w:color="auto"/>
                                                        <w:left w:val="none" w:sz="0" w:space="0" w:color="auto"/>
                                                        <w:bottom w:val="none" w:sz="0" w:space="0" w:color="auto"/>
                                                        <w:right w:val="none" w:sz="0" w:space="0" w:color="auto"/>
                                                      </w:divBdr>
                                                      <w:divsChild>
                                                        <w:div w:id="96607166">
                                                          <w:marLeft w:val="0"/>
                                                          <w:marRight w:val="0"/>
                                                          <w:marTop w:val="0"/>
                                                          <w:marBottom w:val="0"/>
                                                          <w:divBdr>
                                                            <w:top w:val="none" w:sz="0" w:space="0" w:color="auto"/>
                                                            <w:left w:val="none" w:sz="0" w:space="0" w:color="auto"/>
                                                            <w:bottom w:val="none" w:sz="0" w:space="0" w:color="auto"/>
                                                            <w:right w:val="none" w:sz="0" w:space="0" w:color="auto"/>
                                                          </w:divBdr>
                                                          <w:divsChild>
                                                            <w:div w:id="1521819450">
                                                              <w:marLeft w:val="0"/>
                                                              <w:marRight w:val="0"/>
                                                              <w:marTop w:val="0"/>
                                                              <w:marBottom w:val="0"/>
                                                              <w:divBdr>
                                                                <w:top w:val="none" w:sz="0" w:space="0" w:color="auto"/>
                                                                <w:left w:val="none" w:sz="0" w:space="0" w:color="auto"/>
                                                                <w:bottom w:val="none" w:sz="0" w:space="0" w:color="auto"/>
                                                                <w:right w:val="none" w:sz="0" w:space="0" w:color="auto"/>
                                                              </w:divBdr>
                                                            </w:div>
                                                          </w:divsChild>
                                                        </w:div>
                                                        <w:div w:id="13463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41035">
                                          <w:marLeft w:val="0"/>
                                          <w:marRight w:val="0"/>
                                          <w:marTop w:val="0"/>
                                          <w:marBottom w:val="375"/>
                                          <w:divBdr>
                                            <w:top w:val="none" w:sz="0" w:space="0" w:color="auto"/>
                                            <w:left w:val="none" w:sz="0" w:space="0" w:color="auto"/>
                                            <w:bottom w:val="none" w:sz="0" w:space="0" w:color="auto"/>
                                            <w:right w:val="none" w:sz="0" w:space="0" w:color="auto"/>
                                          </w:divBdr>
                                          <w:divsChild>
                                            <w:div w:id="100532480">
                                              <w:marLeft w:val="0"/>
                                              <w:marRight w:val="300"/>
                                              <w:marTop w:val="0"/>
                                              <w:marBottom w:val="0"/>
                                              <w:divBdr>
                                                <w:top w:val="none" w:sz="0" w:space="0" w:color="auto"/>
                                                <w:left w:val="none" w:sz="0" w:space="0" w:color="auto"/>
                                                <w:bottom w:val="none" w:sz="0" w:space="0" w:color="auto"/>
                                                <w:right w:val="none" w:sz="0" w:space="0" w:color="auto"/>
                                              </w:divBdr>
                                              <w:divsChild>
                                                <w:div w:id="1576666935">
                                                  <w:marLeft w:val="0"/>
                                                  <w:marRight w:val="0"/>
                                                  <w:marTop w:val="0"/>
                                                  <w:marBottom w:val="0"/>
                                                  <w:divBdr>
                                                    <w:top w:val="none" w:sz="0" w:space="0" w:color="auto"/>
                                                    <w:left w:val="none" w:sz="0" w:space="0" w:color="auto"/>
                                                    <w:bottom w:val="none" w:sz="0" w:space="0" w:color="auto"/>
                                                    <w:right w:val="none" w:sz="0" w:space="0" w:color="auto"/>
                                                  </w:divBdr>
                                                  <w:divsChild>
                                                    <w:div w:id="1543398950">
                                                      <w:marLeft w:val="0"/>
                                                      <w:marRight w:val="0"/>
                                                      <w:marTop w:val="150"/>
                                                      <w:marBottom w:val="0"/>
                                                      <w:divBdr>
                                                        <w:top w:val="none" w:sz="0" w:space="0" w:color="auto"/>
                                                        <w:left w:val="none" w:sz="0" w:space="0" w:color="auto"/>
                                                        <w:bottom w:val="none" w:sz="0" w:space="0" w:color="auto"/>
                                                        <w:right w:val="none" w:sz="0" w:space="0" w:color="auto"/>
                                                      </w:divBdr>
                                                    </w:div>
                                                  </w:divsChild>
                                                </w:div>
                                                <w:div w:id="1226180338">
                                                  <w:marLeft w:val="0"/>
                                                  <w:marRight w:val="0"/>
                                                  <w:marTop w:val="0"/>
                                                  <w:marBottom w:val="0"/>
                                                  <w:divBdr>
                                                    <w:top w:val="none" w:sz="0" w:space="0" w:color="auto"/>
                                                    <w:left w:val="none" w:sz="0" w:space="0" w:color="auto"/>
                                                    <w:bottom w:val="none" w:sz="0" w:space="0" w:color="auto"/>
                                                    <w:right w:val="none" w:sz="0" w:space="0" w:color="auto"/>
                                                  </w:divBdr>
                                                </w:div>
                                              </w:divsChild>
                                            </w:div>
                                            <w:div w:id="198515660">
                                              <w:marLeft w:val="0"/>
                                              <w:marRight w:val="0"/>
                                              <w:marTop w:val="0"/>
                                              <w:marBottom w:val="0"/>
                                              <w:divBdr>
                                                <w:top w:val="none" w:sz="0" w:space="0" w:color="auto"/>
                                                <w:left w:val="none" w:sz="0" w:space="0" w:color="auto"/>
                                                <w:bottom w:val="none" w:sz="0" w:space="0" w:color="auto"/>
                                                <w:right w:val="none" w:sz="0" w:space="0" w:color="auto"/>
                                              </w:divBdr>
                                              <w:divsChild>
                                                <w:div w:id="1677536159">
                                                  <w:marLeft w:val="0"/>
                                                  <w:marRight w:val="0"/>
                                                  <w:marTop w:val="0"/>
                                                  <w:marBottom w:val="0"/>
                                                  <w:divBdr>
                                                    <w:top w:val="none" w:sz="0" w:space="0" w:color="auto"/>
                                                    <w:left w:val="none" w:sz="0" w:space="0" w:color="auto"/>
                                                    <w:bottom w:val="none" w:sz="0" w:space="0" w:color="auto"/>
                                                    <w:right w:val="none" w:sz="0" w:space="0" w:color="auto"/>
                                                  </w:divBdr>
                                                  <w:divsChild>
                                                    <w:div w:id="1727143058">
                                                      <w:marLeft w:val="0"/>
                                                      <w:marRight w:val="0"/>
                                                      <w:marTop w:val="0"/>
                                                      <w:marBottom w:val="0"/>
                                                      <w:divBdr>
                                                        <w:top w:val="none" w:sz="0" w:space="0" w:color="auto"/>
                                                        <w:left w:val="none" w:sz="0" w:space="0" w:color="auto"/>
                                                        <w:bottom w:val="none" w:sz="0" w:space="0" w:color="auto"/>
                                                        <w:right w:val="none" w:sz="0" w:space="0" w:color="auto"/>
                                                      </w:divBdr>
                                                    </w:div>
                                                    <w:div w:id="501626232">
                                                      <w:marLeft w:val="0"/>
                                                      <w:marRight w:val="0"/>
                                                      <w:marTop w:val="375"/>
                                                      <w:marBottom w:val="0"/>
                                                      <w:divBdr>
                                                        <w:top w:val="none" w:sz="0" w:space="0" w:color="auto"/>
                                                        <w:left w:val="none" w:sz="0" w:space="0" w:color="auto"/>
                                                        <w:bottom w:val="none" w:sz="0" w:space="0" w:color="auto"/>
                                                        <w:right w:val="none" w:sz="0" w:space="0" w:color="auto"/>
                                                      </w:divBdr>
                                                      <w:divsChild>
                                                        <w:div w:id="95296428">
                                                          <w:marLeft w:val="0"/>
                                                          <w:marRight w:val="0"/>
                                                          <w:marTop w:val="0"/>
                                                          <w:marBottom w:val="0"/>
                                                          <w:divBdr>
                                                            <w:top w:val="none" w:sz="0" w:space="0" w:color="auto"/>
                                                            <w:left w:val="none" w:sz="0" w:space="0" w:color="auto"/>
                                                            <w:bottom w:val="none" w:sz="0" w:space="0" w:color="auto"/>
                                                            <w:right w:val="none" w:sz="0" w:space="0" w:color="auto"/>
                                                          </w:divBdr>
                                                          <w:divsChild>
                                                            <w:div w:id="418134724">
                                                              <w:marLeft w:val="0"/>
                                                              <w:marRight w:val="0"/>
                                                              <w:marTop w:val="0"/>
                                                              <w:marBottom w:val="0"/>
                                                              <w:divBdr>
                                                                <w:top w:val="none" w:sz="0" w:space="0" w:color="auto"/>
                                                                <w:left w:val="none" w:sz="0" w:space="0" w:color="auto"/>
                                                                <w:bottom w:val="none" w:sz="0" w:space="0" w:color="auto"/>
                                                                <w:right w:val="none" w:sz="0" w:space="0" w:color="auto"/>
                                                              </w:divBdr>
                                                            </w:div>
                                                          </w:divsChild>
                                                        </w:div>
                                                        <w:div w:id="5309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8841">
                                          <w:marLeft w:val="0"/>
                                          <w:marRight w:val="0"/>
                                          <w:marTop w:val="0"/>
                                          <w:marBottom w:val="375"/>
                                          <w:divBdr>
                                            <w:top w:val="none" w:sz="0" w:space="0" w:color="auto"/>
                                            <w:left w:val="none" w:sz="0" w:space="0" w:color="auto"/>
                                            <w:bottom w:val="none" w:sz="0" w:space="0" w:color="auto"/>
                                            <w:right w:val="none" w:sz="0" w:space="0" w:color="auto"/>
                                          </w:divBdr>
                                          <w:divsChild>
                                            <w:div w:id="931888386">
                                              <w:marLeft w:val="0"/>
                                              <w:marRight w:val="300"/>
                                              <w:marTop w:val="0"/>
                                              <w:marBottom w:val="0"/>
                                              <w:divBdr>
                                                <w:top w:val="none" w:sz="0" w:space="0" w:color="auto"/>
                                                <w:left w:val="none" w:sz="0" w:space="0" w:color="auto"/>
                                                <w:bottom w:val="none" w:sz="0" w:space="0" w:color="auto"/>
                                                <w:right w:val="none" w:sz="0" w:space="0" w:color="auto"/>
                                              </w:divBdr>
                                              <w:divsChild>
                                                <w:div w:id="527960043">
                                                  <w:marLeft w:val="0"/>
                                                  <w:marRight w:val="0"/>
                                                  <w:marTop w:val="0"/>
                                                  <w:marBottom w:val="0"/>
                                                  <w:divBdr>
                                                    <w:top w:val="none" w:sz="0" w:space="0" w:color="auto"/>
                                                    <w:left w:val="none" w:sz="0" w:space="0" w:color="auto"/>
                                                    <w:bottom w:val="none" w:sz="0" w:space="0" w:color="auto"/>
                                                    <w:right w:val="none" w:sz="0" w:space="0" w:color="auto"/>
                                                  </w:divBdr>
                                                  <w:divsChild>
                                                    <w:div w:id="646009472">
                                                      <w:marLeft w:val="0"/>
                                                      <w:marRight w:val="0"/>
                                                      <w:marTop w:val="150"/>
                                                      <w:marBottom w:val="0"/>
                                                      <w:divBdr>
                                                        <w:top w:val="none" w:sz="0" w:space="0" w:color="auto"/>
                                                        <w:left w:val="none" w:sz="0" w:space="0" w:color="auto"/>
                                                        <w:bottom w:val="none" w:sz="0" w:space="0" w:color="auto"/>
                                                        <w:right w:val="none" w:sz="0" w:space="0" w:color="auto"/>
                                                      </w:divBdr>
                                                    </w:div>
                                                  </w:divsChild>
                                                </w:div>
                                                <w:div w:id="1418861745">
                                                  <w:marLeft w:val="0"/>
                                                  <w:marRight w:val="0"/>
                                                  <w:marTop w:val="0"/>
                                                  <w:marBottom w:val="0"/>
                                                  <w:divBdr>
                                                    <w:top w:val="none" w:sz="0" w:space="0" w:color="auto"/>
                                                    <w:left w:val="none" w:sz="0" w:space="0" w:color="auto"/>
                                                    <w:bottom w:val="none" w:sz="0" w:space="0" w:color="auto"/>
                                                    <w:right w:val="none" w:sz="0" w:space="0" w:color="auto"/>
                                                  </w:divBdr>
                                                </w:div>
                                              </w:divsChild>
                                            </w:div>
                                            <w:div w:id="600647756">
                                              <w:marLeft w:val="0"/>
                                              <w:marRight w:val="0"/>
                                              <w:marTop w:val="0"/>
                                              <w:marBottom w:val="0"/>
                                              <w:divBdr>
                                                <w:top w:val="none" w:sz="0" w:space="0" w:color="auto"/>
                                                <w:left w:val="none" w:sz="0" w:space="0" w:color="auto"/>
                                                <w:bottom w:val="none" w:sz="0" w:space="0" w:color="auto"/>
                                                <w:right w:val="none" w:sz="0" w:space="0" w:color="auto"/>
                                              </w:divBdr>
                                              <w:divsChild>
                                                <w:div w:id="1900700860">
                                                  <w:marLeft w:val="0"/>
                                                  <w:marRight w:val="0"/>
                                                  <w:marTop w:val="0"/>
                                                  <w:marBottom w:val="0"/>
                                                  <w:divBdr>
                                                    <w:top w:val="none" w:sz="0" w:space="0" w:color="auto"/>
                                                    <w:left w:val="none" w:sz="0" w:space="0" w:color="auto"/>
                                                    <w:bottom w:val="none" w:sz="0" w:space="0" w:color="auto"/>
                                                    <w:right w:val="none" w:sz="0" w:space="0" w:color="auto"/>
                                                  </w:divBdr>
                                                  <w:divsChild>
                                                    <w:div w:id="1846899877">
                                                      <w:marLeft w:val="0"/>
                                                      <w:marRight w:val="0"/>
                                                      <w:marTop w:val="0"/>
                                                      <w:marBottom w:val="0"/>
                                                      <w:divBdr>
                                                        <w:top w:val="none" w:sz="0" w:space="0" w:color="auto"/>
                                                        <w:left w:val="none" w:sz="0" w:space="0" w:color="auto"/>
                                                        <w:bottom w:val="none" w:sz="0" w:space="0" w:color="auto"/>
                                                        <w:right w:val="none" w:sz="0" w:space="0" w:color="auto"/>
                                                      </w:divBdr>
                                                    </w:div>
                                                    <w:div w:id="1370110226">
                                                      <w:marLeft w:val="0"/>
                                                      <w:marRight w:val="0"/>
                                                      <w:marTop w:val="375"/>
                                                      <w:marBottom w:val="0"/>
                                                      <w:divBdr>
                                                        <w:top w:val="none" w:sz="0" w:space="0" w:color="auto"/>
                                                        <w:left w:val="none" w:sz="0" w:space="0" w:color="auto"/>
                                                        <w:bottom w:val="none" w:sz="0" w:space="0" w:color="auto"/>
                                                        <w:right w:val="none" w:sz="0" w:space="0" w:color="auto"/>
                                                      </w:divBdr>
                                                      <w:divsChild>
                                                        <w:div w:id="1611862389">
                                                          <w:marLeft w:val="0"/>
                                                          <w:marRight w:val="0"/>
                                                          <w:marTop w:val="0"/>
                                                          <w:marBottom w:val="0"/>
                                                          <w:divBdr>
                                                            <w:top w:val="none" w:sz="0" w:space="0" w:color="auto"/>
                                                            <w:left w:val="none" w:sz="0" w:space="0" w:color="auto"/>
                                                            <w:bottom w:val="none" w:sz="0" w:space="0" w:color="auto"/>
                                                            <w:right w:val="none" w:sz="0" w:space="0" w:color="auto"/>
                                                          </w:divBdr>
                                                          <w:divsChild>
                                                            <w:div w:id="467014173">
                                                              <w:marLeft w:val="0"/>
                                                              <w:marRight w:val="0"/>
                                                              <w:marTop w:val="0"/>
                                                              <w:marBottom w:val="0"/>
                                                              <w:divBdr>
                                                                <w:top w:val="none" w:sz="0" w:space="0" w:color="auto"/>
                                                                <w:left w:val="none" w:sz="0" w:space="0" w:color="auto"/>
                                                                <w:bottom w:val="none" w:sz="0" w:space="0" w:color="auto"/>
                                                                <w:right w:val="none" w:sz="0" w:space="0" w:color="auto"/>
                                                              </w:divBdr>
                                                            </w:div>
                                                          </w:divsChild>
                                                        </w:div>
                                                        <w:div w:id="9430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034106">
                                      <w:marLeft w:val="0"/>
                                      <w:marRight w:val="0"/>
                                      <w:marTop w:val="0"/>
                                      <w:marBottom w:val="375"/>
                                      <w:divBdr>
                                        <w:top w:val="none" w:sz="0" w:space="0" w:color="auto"/>
                                        <w:left w:val="none" w:sz="0" w:space="0" w:color="auto"/>
                                        <w:bottom w:val="none" w:sz="0" w:space="0" w:color="auto"/>
                                        <w:right w:val="none" w:sz="0" w:space="0" w:color="auto"/>
                                      </w:divBdr>
                                      <w:divsChild>
                                        <w:div w:id="77023766">
                                          <w:marLeft w:val="0"/>
                                          <w:marRight w:val="450"/>
                                          <w:marTop w:val="0"/>
                                          <w:marBottom w:val="0"/>
                                          <w:divBdr>
                                            <w:top w:val="none" w:sz="0" w:space="0" w:color="auto"/>
                                            <w:left w:val="none" w:sz="0" w:space="0" w:color="auto"/>
                                            <w:bottom w:val="none" w:sz="0" w:space="0" w:color="auto"/>
                                            <w:right w:val="none" w:sz="0" w:space="0" w:color="auto"/>
                                          </w:divBdr>
                                          <w:divsChild>
                                            <w:div w:id="1422409818">
                                              <w:marLeft w:val="0"/>
                                              <w:marRight w:val="0"/>
                                              <w:marTop w:val="0"/>
                                              <w:marBottom w:val="150"/>
                                              <w:divBdr>
                                                <w:top w:val="none" w:sz="0" w:space="0" w:color="auto"/>
                                                <w:left w:val="none" w:sz="0" w:space="0" w:color="auto"/>
                                                <w:bottom w:val="none" w:sz="0" w:space="0" w:color="auto"/>
                                                <w:right w:val="none" w:sz="0" w:space="0" w:color="auto"/>
                                              </w:divBdr>
                                            </w:div>
                                            <w:div w:id="1531382561">
                                              <w:marLeft w:val="0"/>
                                              <w:marRight w:val="0"/>
                                              <w:marTop w:val="0"/>
                                              <w:marBottom w:val="0"/>
                                              <w:divBdr>
                                                <w:top w:val="none" w:sz="0" w:space="0" w:color="auto"/>
                                                <w:left w:val="none" w:sz="0" w:space="0" w:color="auto"/>
                                                <w:bottom w:val="none" w:sz="0" w:space="0" w:color="auto"/>
                                                <w:right w:val="none" w:sz="0" w:space="0" w:color="auto"/>
                                              </w:divBdr>
                                            </w:div>
                                          </w:divsChild>
                                        </w:div>
                                        <w:div w:id="842821234">
                                          <w:marLeft w:val="0"/>
                                          <w:marRight w:val="0"/>
                                          <w:marTop w:val="0"/>
                                          <w:marBottom w:val="0"/>
                                          <w:divBdr>
                                            <w:top w:val="none" w:sz="0" w:space="0" w:color="auto"/>
                                            <w:left w:val="none" w:sz="0" w:space="0" w:color="auto"/>
                                            <w:bottom w:val="none" w:sz="0" w:space="0" w:color="auto"/>
                                            <w:right w:val="none" w:sz="0" w:space="0" w:color="auto"/>
                                          </w:divBdr>
                                          <w:divsChild>
                                            <w:div w:id="1293092021">
                                              <w:marLeft w:val="0"/>
                                              <w:marRight w:val="0"/>
                                              <w:marTop w:val="0"/>
                                              <w:marBottom w:val="0"/>
                                              <w:divBdr>
                                                <w:top w:val="none" w:sz="0" w:space="0" w:color="auto"/>
                                                <w:left w:val="none" w:sz="0" w:space="0" w:color="auto"/>
                                                <w:bottom w:val="none" w:sz="0" w:space="0" w:color="auto"/>
                                                <w:right w:val="none" w:sz="0" w:space="0" w:color="auto"/>
                                              </w:divBdr>
                                              <w:divsChild>
                                                <w:div w:id="1166283205">
                                                  <w:marLeft w:val="0"/>
                                                  <w:marRight w:val="0"/>
                                                  <w:marTop w:val="0"/>
                                                  <w:marBottom w:val="0"/>
                                                  <w:divBdr>
                                                    <w:top w:val="none" w:sz="0" w:space="0" w:color="auto"/>
                                                    <w:left w:val="none" w:sz="0" w:space="0" w:color="auto"/>
                                                    <w:bottom w:val="none" w:sz="0" w:space="0" w:color="auto"/>
                                                    <w:right w:val="none" w:sz="0" w:space="0" w:color="auto"/>
                                                  </w:divBdr>
                                                </w:div>
                                                <w:div w:id="1043166809">
                                                  <w:marLeft w:val="0"/>
                                                  <w:marRight w:val="0"/>
                                                  <w:marTop w:val="0"/>
                                                  <w:marBottom w:val="0"/>
                                                  <w:divBdr>
                                                    <w:top w:val="none" w:sz="0" w:space="0" w:color="auto"/>
                                                    <w:left w:val="none" w:sz="0" w:space="0" w:color="auto"/>
                                                    <w:bottom w:val="none" w:sz="0" w:space="0" w:color="auto"/>
                                                    <w:right w:val="none" w:sz="0" w:space="0" w:color="auto"/>
                                                  </w:divBdr>
                                                </w:div>
                                              </w:divsChild>
                                            </w:div>
                                            <w:div w:id="693653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352859">
          <w:marLeft w:val="0"/>
          <w:marRight w:val="0"/>
          <w:marTop w:val="0"/>
          <w:marBottom w:val="750"/>
          <w:divBdr>
            <w:top w:val="none" w:sz="0" w:space="0" w:color="auto"/>
            <w:left w:val="none" w:sz="0" w:space="0" w:color="auto"/>
            <w:bottom w:val="none" w:sz="0" w:space="0" w:color="auto"/>
            <w:right w:val="none" w:sz="0" w:space="0" w:color="auto"/>
          </w:divBdr>
          <w:divsChild>
            <w:div w:id="389770429">
              <w:marLeft w:val="0"/>
              <w:marRight w:val="0"/>
              <w:marTop w:val="0"/>
              <w:marBottom w:val="0"/>
              <w:divBdr>
                <w:top w:val="none" w:sz="0" w:space="0" w:color="auto"/>
                <w:left w:val="none" w:sz="0" w:space="0" w:color="auto"/>
                <w:bottom w:val="none" w:sz="0" w:space="0" w:color="auto"/>
                <w:right w:val="none" w:sz="0" w:space="0" w:color="auto"/>
              </w:divBdr>
              <w:divsChild>
                <w:div w:id="630131935">
                  <w:marLeft w:val="0"/>
                  <w:marRight w:val="0"/>
                  <w:marTop w:val="0"/>
                  <w:marBottom w:val="0"/>
                  <w:divBdr>
                    <w:top w:val="none" w:sz="0" w:space="0" w:color="auto"/>
                    <w:left w:val="none" w:sz="0" w:space="0" w:color="auto"/>
                    <w:bottom w:val="none" w:sz="0" w:space="0" w:color="auto"/>
                    <w:right w:val="none" w:sz="0" w:space="0" w:color="auto"/>
                  </w:divBdr>
                  <w:divsChild>
                    <w:div w:id="1359695823">
                      <w:marLeft w:val="-15"/>
                      <w:marRight w:val="0"/>
                      <w:marTop w:val="0"/>
                      <w:marBottom w:val="0"/>
                      <w:divBdr>
                        <w:top w:val="none" w:sz="0" w:space="0" w:color="auto"/>
                        <w:left w:val="none" w:sz="0" w:space="0" w:color="auto"/>
                        <w:bottom w:val="none" w:sz="0" w:space="0" w:color="auto"/>
                        <w:right w:val="none" w:sz="0" w:space="0" w:color="auto"/>
                      </w:divBdr>
                    </w:div>
                    <w:div w:id="1700469519">
                      <w:marLeft w:val="225"/>
                      <w:marRight w:val="225"/>
                      <w:marTop w:val="0"/>
                      <w:marBottom w:val="0"/>
                      <w:divBdr>
                        <w:top w:val="none" w:sz="0" w:space="0" w:color="auto"/>
                        <w:left w:val="none" w:sz="0" w:space="0" w:color="auto"/>
                        <w:bottom w:val="none" w:sz="0" w:space="0" w:color="auto"/>
                        <w:right w:val="none" w:sz="0" w:space="0" w:color="auto"/>
                      </w:divBdr>
                    </w:div>
                  </w:divsChild>
                </w:div>
                <w:div w:id="1190296068">
                  <w:marLeft w:val="0"/>
                  <w:marRight w:val="0"/>
                  <w:marTop w:val="0"/>
                  <w:marBottom w:val="0"/>
                  <w:divBdr>
                    <w:top w:val="none" w:sz="0" w:space="0" w:color="auto"/>
                    <w:left w:val="none" w:sz="0" w:space="0" w:color="auto"/>
                    <w:bottom w:val="none" w:sz="0" w:space="0" w:color="auto"/>
                    <w:right w:val="none" w:sz="0" w:space="0" w:color="auto"/>
                  </w:divBdr>
                </w:div>
                <w:div w:id="166142722">
                  <w:marLeft w:val="0"/>
                  <w:marRight w:val="0"/>
                  <w:marTop w:val="0"/>
                  <w:marBottom w:val="0"/>
                  <w:divBdr>
                    <w:top w:val="none" w:sz="0" w:space="0" w:color="auto"/>
                    <w:left w:val="none" w:sz="0" w:space="0" w:color="auto"/>
                    <w:bottom w:val="none" w:sz="0" w:space="0" w:color="auto"/>
                    <w:right w:val="none" w:sz="0" w:space="0" w:color="auto"/>
                  </w:divBdr>
                  <w:divsChild>
                    <w:div w:id="210189105">
                      <w:marLeft w:val="0"/>
                      <w:marRight w:val="0"/>
                      <w:marTop w:val="0"/>
                      <w:marBottom w:val="0"/>
                      <w:divBdr>
                        <w:top w:val="none" w:sz="0" w:space="0" w:color="auto"/>
                        <w:left w:val="none" w:sz="0" w:space="0" w:color="auto"/>
                        <w:bottom w:val="none" w:sz="0" w:space="0" w:color="auto"/>
                        <w:right w:val="none" w:sz="0" w:space="0" w:color="auto"/>
                      </w:divBdr>
                      <w:divsChild>
                        <w:div w:id="234900913">
                          <w:marLeft w:val="0"/>
                          <w:marRight w:val="0"/>
                          <w:marTop w:val="0"/>
                          <w:marBottom w:val="0"/>
                          <w:divBdr>
                            <w:top w:val="none" w:sz="0" w:space="0" w:color="auto"/>
                            <w:left w:val="none" w:sz="0" w:space="0" w:color="auto"/>
                            <w:bottom w:val="none" w:sz="0" w:space="0" w:color="auto"/>
                            <w:right w:val="none" w:sz="0" w:space="0" w:color="auto"/>
                          </w:divBdr>
                        </w:div>
                      </w:divsChild>
                    </w:div>
                    <w:div w:id="1722707513">
                      <w:marLeft w:val="0"/>
                      <w:marRight w:val="0"/>
                      <w:marTop w:val="0"/>
                      <w:marBottom w:val="0"/>
                      <w:divBdr>
                        <w:top w:val="none" w:sz="0" w:space="0" w:color="auto"/>
                        <w:left w:val="none" w:sz="0" w:space="0" w:color="auto"/>
                        <w:bottom w:val="none" w:sz="0" w:space="0" w:color="auto"/>
                        <w:right w:val="none" w:sz="0" w:space="0" w:color="auto"/>
                      </w:divBdr>
                    </w:div>
                    <w:div w:id="417867118">
                      <w:marLeft w:val="0"/>
                      <w:marRight w:val="0"/>
                      <w:marTop w:val="375"/>
                      <w:marBottom w:val="300"/>
                      <w:divBdr>
                        <w:top w:val="none" w:sz="0" w:space="0" w:color="auto"/>
                        <w:left w:val="none" w:sz="0" w:space="0" w:color="auto"/>
                        <w:bottom w:val="none" w:sz="0" w:space="0" w:color="auto"/>
                        <w:right w:val="none" w:sz="0" w:space="0" w:color="auto"/>
                      </w:divBdr>
                      <w:divsChild>
                        <w:div w:id="323778746">
                          <w:marLeft w:val="0"/>
                          <w:marRight w:val="0"/>
                          <w:marTop w:val="0"/>
                          <w:marBottom w:val="0"/>
                          <w:divBdr>
                            <w:top w:val="none" w:sz="0" w:space="0" w:color="auto"/>
                            <w:left w:val="none" w:sz="0" w:space="0" w:color="auto"/>
                            <w:bottom w:val="none" w:sz="0" w:space="0" w:color="auto"/>
                            <w:right w:val="none" w:sz="0" w:space="0" w:color="auto"/>
                          </w:divBdr>
                          <w:divsChild>
                            <w:div w:id="729425376">
                              <w:marLeft w:val="0"/>
                              <w:marRight w:val="0"/>
                              <w:marTop w:val="0"/>
                              <w:marBottom w:val="0"/>
                              <w:divBdr>
                                <w:top w:val="none" w:sz="0" w:space="0" w:color="auto"/>
                                <w:left w:val="none" w:sz="0" w:space="0" w:color="auto"/>
                                <w:bottom w:val="none" w:sz="0" w:space="0" w:color="auto"/>
                                <w:right w:val="none" w:sz="0" w:space="0" w:color="auto"/>
                              </w:divBdr>
                            </w:div>
                          </w:divsChild>
                        </w:div>
                        <w:div w:id="528033872">
                          <w:marLeft w:val="0"/>
                          <w:marRight w:val="0"/>
                          <w:marTop w:val="0"/>
                          <w:marBottom w:val="0"/>
                          <w:divBdr>
                            <w:top w:val="none" w:sz="0" w:space="0" w:color="auto"/>
                            <w:left w:val="none" w:sz="0" w:space="0" w:color="auto"/>
                            <w:bottom w:val="none" w:sz="0" w:space="0" w:color="auto"/>
                            <w:right w:val="none" w:sz="0" w:space="0" w:color="auto"/>
                          </w:divBdr>
                          <w:divsChild>
                            <w:div w:id="8824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0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5516631">
              <w:marLeft w:val="0"/>
              <w:marRight w:val="0"/>
              <w:marTop w:val="0"/>
              <w:marBottom w:val="450"/>
              <w:divBdr>
                <w:top w:val="none" w:sz="0" w:space="0" w:color="auto"/>
                <w:left w:val="none" w:sz="0" w:space="0" w:color="auto"/>
                <w:bottom w:val="none" w:sz="0" w:space="0" w:color="auto"/>
                <w:right w:val="none" w:sz="0" w:space="0" w:color="auto"/>
              </w:divBdr>
              <w:divsChild>
                <w:div w:id="1170483114">
                  <w:marLeft w:val="0"/>
                  <w:marRight w:val="0"/>
                  <w:marTop w:val="0"/>
                  <w:marBottom w:val="0"/>
                  <w:divBdr>
                    <w:top w:val="none" w:sz="0" w:space="0" w:color="auto"/>
                    <w:left w:val="none" w:sz="0" w:space="0" w:color="auto"/>
                    <w:bottom w:val="none" w:sz="0" w:space="0" w:color="auto"/>
                    <w:right w:val="none" w:sz="0" w:space="0" w:color="auto"/>
                  </w:divBdr>
                </w:div>
                <w:div w:id="1562474549">
                  <w:marLeft w:val="0"/>
                  <w:marRight w:val="0"/>
                  <w:marTop w:val="0"/>
                  <w:marBottom w:val="0"/>
                  <w:divBdr>
                    <w:top w:val="none" w:sz="0" w:space="0" w:color="auto"/>
                    <w:left w:val="none" w:sz="0" w:space="0" w:color="auto"/>
                    <w:bottom w:val="none" w:sz="0" w:space="0" w:color="auto"/>
                    <w:right w:val="none" w:sz="0" w:space="0" w:color="auto"/>
                  </w:divBdr>
                  <w:divsChild>
                    <w:div w:id="1176961747">
                      <w:marLeft w:val="0"/>
                      <w:marRight w:val="0"/>
                      <w:marTop w:val="0"/>
                      <w:marBottom w:val="0"/>
                      <w:divBdr>
                        <w:top w:val="none" w:sz="0" w:space="0" w:color="auto"/>
                        <w:left w:val="none" w:sz="0" w:space="0" w:color="auto"/>
                        <w:bottom w:val="none" w:sz="0" w:space="0" w:color="auto"/>
                        <w:right w:val="none" w:sz="0" w:space="0" w:color="auto"/>
                      </w:divBdr>
                      <w:divsChild>
                        <w:div w:id="1779376332">
                          <w:marLeft w:val="0"/>
                          <w:marRight w:val="0"/>
                          <w:marTop w:val="0"/>
                          <w:marBottom w:val="0"/>
                          <w:divBdr>
                            <w:top w:val="none" w:sz="0" w:space="0" w:color="auto"/>
                            <w:left w:val="none" w:sz="0" w:space="0" w:color="auto"/>
                            <w:bottom w:val="none" w:sz="0" w:space="0" w:color="auto"/>
                            <w:right w:val="none" w:sz="0" w:space="0" w:color="auto"/>
                          </w:divBdr>
                          <w:divsChild>
                            <w:div w:id="1112748905">
                              <w:marLeft w:val="0"/>
                              <w:marRight w:val="0"/>
                              <w:marTop w:val="0"/>
                              <w:marBottom w:val="0"/>
                              <w:divBdr>
                                <w:top w:val="none" w:sz="0" w:space="0" w:color="auto"/>
                                <w:left w:val="none" w:sz="0" w:space="0" w:color="auto"/>
                                <w:bottom w:val="none" w:sz="0" w:space="0" w:color="auto"/>
                                <w:right w:val="none" w:sz="0" w:space="0" w:color="auto"/>
                              </w:divBdr>
                              <w:divsChild>
                                <w:div w:id="1589188771">
                                  <w:marLeft w:val="0"/>
                                  <w:marRight w:val="0"/>
                                  <w:marTop w:val="0"/>
                                  <w:marBottom w:val="0"/>
                                  <w:divBdr>
                                    <w:top w:val="none" w:sz="0" w:space="0" w:color="auto"/>
                                    <w:left w:val="none" w:sz="0" w:space="0" w:color="auto"/>
                                    <w:bottom w:val="none" w:sz="0" w:space="0" w:color="auto"/>
                                    <w:right w:val="none" w:sz="0" w:space="0" w:color="auto"/>
                                  </w:divBdr>
                                  <w:divsChild>
                                    <w:div w:id="794372204">
                                      <w:marLeft w:val="0"/>
                                      <w:marRight w:val="0"/>
                                      <w:marTop w:val="0"/>
                                      <w:marBottom w:val="0"/>
                                      <w:divBdr>
                                        <w:top w:val="none" w:sz="0" w:space="0" w:color="auto"/>
                                        <w:left w:val="none" w:sz="0" w:space="0" w:color="auto"/>
                                        <w:bottom w:val="none" w:sz="0" w:space="0" w:color="auto"/>
                                        <w:right w:val="none" w:sz="0" w:space="0" w:color="auto"/>
                                      </w:divBdr>
                                    </w:div>
                                    <w:div w:id="2117211976">
                                      <w:marLeft w:val="0"/>
                                      <w:marRight w:val="0"/>
                                      <w:marTop w:val="0"/>
                                      <w:marBottom w:val="600"/>
                                      <w:divBdr>
                                        <w:top w:val="none" w:sz="0" w:space="0" w:color="auto"/>
                                        <w:left w:val="none" w:sz="0" w:space="0" w:color="auto"/>
                                        <w:bottom w:val="none" w:sz="0" w:space="0" w:color="auto"/>
                                        <w:right w:val="none" w:sz="0" w:space="0" w:color="auto"/>
                                      </w:divBdr>
                                      <w:divsChild>
                                        <w:div w:id="453259467">
                                          <w:marLeft w:val="0"/>
                                          <w:marRight w:val="0"/>
                                          <w:marTop w:val="0"/>
                                          <w:marBottom w:val="375"/>
                                          <w:divBdr>
                                            <w:top w:val="none" w:sz="0" w:space="0" w:color="auto"/>
                                            <w:left w:val="none" w:sz="0" w:space="0" w:color="auto"/>
                                            <w:bottom w:val="none" w:sz="0" w:space="0" w:color="auto"/>
                                            <w:right w:val="none" w:sz="0" w:space="0" w:color="auto"/>
                                          </w:divBdr>
                                          <w:divsChild>
                                            <w:div w:id="84765548">
                                              <w:marLeft w:val="0"/>
                                              <w:marRight w:val="300"/>
                                              <w:marTop w:val="0"/>
                                              <w:marBottom w:val="0"/>
                                              <w:divBdr>
                                                <w:top w:val="none" w:sz="0" w:space="0" w:color="auto"/>
                                                <w:left w:val="none" w:sz="0" w:space="0" w:color="auto"/>
                                                <w:bottom w:val="none" w:sz="0" w:space="0" w:color="auto"/>
                                                <w:right w:val="none" w:sz="0" w:space="0" w:color="auto"/>
                                              </w:divBdr>
                                              <w:divsChild>
                                                <w:div w:id="234820693">
                                                  <w:marLeft w:val="0"/>
                                                  <w:marRight w:val="0"/>
                                                  <w:marTop w:val="0"/>
                                                  <w:marBottom w:val="0"/>
                                                  <w:divBdr>
                                                    <w:top w:val="none" w:sz="0" w:space="0" w:color="auto"/>
                                                    <w:left w:val="none" w:sz="0" w:space="0" w:color="auto"/>
                                                    <w:bottom w:val="none" w:sz="0" w:space="0" w:color="auto"/>
                                                    <w:right w:val="none" w:sz="0" w:space="0" w:color="auto"/>
                                                  </w:divBdr>
                                                  <w:divsChild>
                                                    <w:div w:id="1162968193">
                                                      <w:marLeft w:val="0"/>
                                                      <w:marRight w:val="0"/>
                                                      <w:marTop w:val="150"/>
                                                      <w:marBottom w:val="0"/>
                                                      <w:divBdr>
                                                        <w:top w:val="none" w:sz="0" w:space="0" w:color="auto"/>
                                                        <w:left w:val="none" w:sz="0" w:space="0" w:color="auto"/>
                                                        <w:bottom w:val="none" w:sz="0" w:space="0" w:color="auto"/>
                                                        <w:right w:val="none" w:sz="0" w:space="0" w:color="auto"/>
                                                      </w:divBdr>
                                                    </w:div>
                                                  </w:divsChild>
                                                </w:div>
                                                <w:div w:id="2083327494">
                                                  <w:marLeft w:val="0"/>
                                                  <w:marRight w:val="0"/>
                                                  <w:marTop w:val="0"/>
                                                  <w:marBottom w:val="0"/>
                                                  <w:divBdr>
                                                    <w:top w:val="none" w:sz="0" w:space="0" w:color="auto"/>
                                                    <w:left w:val="none" w:sz="0" w:space="0" w:color="auto"/>
                                                    <w:bottom w:val="none" w:sz="0" w:space="0" w:color="auto"/>
                                                    <w:right w:val="none" w:sz="0" w:space="0" w:color="auto"/>
                                                  </w:divBdr>
                                                </w:div>
                                              </w:divsChild>
                                            </w:div>
                                            <w:div w:id="1923297454">
                                              <w:marLeft w:val="0"/>
                                              <w:marRight w:val="0"/>
                                              <w:marTop w:val="0"/>
                                              <w:marBottom w:val="0"/>
                                              <w:divBdr>
                                                <w:top w:val="none" w:sz="0" w:space="0" w:color="auto"/>
                                                <w:left w:val="none" w:sz="0" w:space="0" w:color="auto"/>
                                                <w:bottom w:val="none" w:sz="0" w:space="0" w:color="auto"/>
                                                <w:right w:val="none" w:sz="0" w:space="0" w:color="auto"/>
                                              </w:divBdr>
                                              <w:divsChild>
                                                <w:div w:id="1230774441">
                                                  <w:marLeft w:val="0"/>
                                                  <w:marRight w:val="0"/>
                                                  <w:marTop w:val="0"/>
                                                  <w:marBottom w:val="0"/>
                                                  <w:divBdr>
                                                    <w:top w:val="none" w:sz="0" w:space="0" w:color="auto"/>
                                                    <w:left w:val="none" w:sz="0" w:space="0" w:color="auto"/>
                                                    <w:bottom w:val="none" w:sz="0" w:space="0" w:color="auto"/>
                                                    <w:right w:val="none" w:sz="0" w:space="0" w:color="auto"/>
                                                  </w:divBdr>
                                                  <w:divsChild>
                                                    <w:div w:id="1063260101">
                                                      <w:marLeft w:val="0"/>
                                                      <w:marRight w:val="0"/>
                                                      <w:marTop w:val="0"/>
                                                      <w:marBottom w:val="0"/>
                                                      <w:divBdr>
                                                        <w:top w:val="none" w:sz="0" w:space="0" w:color="auto"/>
                                                        <w:left w:val="none" w:sz="0" w:space="0" w:color="auto"/>
                                                        <w:bottom w:val="none" w:sz="0" w:space="0" w:color="auto"/>
                                                        <w:right w:val="none" w:sz="0" w:space="0" w:color="auto"/>
                                                      </w:divBdr>
                                                    </w:div>
                                                    <w:div w:id="1398941150">
                                                      <w:marLeft w:val="0"/>
                                                      <w:marRight w:val="0"/>
                                                      <w:marTop w:val="375"/>
                                                      <w:marBottom w:val="0"/>
                                                      <w:divBdr>
                                                        <w:top w:val="none" w:sz="0" w:space="0" w:color="auto"/>
                                                        <w:left w:val="none" w:sz="0" w:space="0" w:color="auto"/>
                                                        <w:bottom w:val="none" w:sz="0" w:space="0" w:color="auto"/>
                                                        <w:right w:val="none" w:sz="0" w:space="0" w:color="auto"/>
                                                      </w:divBdr>
                                                      <w:divsChild>
                                                        <w:div w:id="1268658032">
                                                          <w:marLeft w:val="0"/>
                                                          <w:marRight w:val="0"/>
                                                          <w:marTop w:val="0"/>
                                                          <w:marBottom w:val="0"/>
                                                          <w:divBdr>
                                                            <w:top w:val="none" w:sz="0" w:space="0" w:color="auto"/>
                                                            <w:left w:val="none" w:sz="0" w:space="0" w:color="auto"/>
                                                            <w:bottom w:val="none" w:sz="0" w:space="0" w:color="auto"/>
                                                            <w:right w:val="none" w:sz="0" w:space="0" w:color="auto"/>
                                                          </w:divBdr>
                                                          <w:divsChild>
                                                            <w:div w:id="8721988">
                                                              <w:marLeft w:val="0"/>
                                                              <w:marRight w:val="0"/>
                                                              <w:marTop w:val="0"/>
                                                              <w:marBottom w:val="0"/>
                                                              <w:divBdr>
                                                                <w:top w:val="none" w:sz="0" w:space="0" w:color="auto"/>
                                                                <w:left w:val="none" w:sz="0" w:space="0" w:color="auto"/>
                                                                <w:bottom w:val="none" w:sz="0" w:space="0" w:color="auto"/>
                                                                <w:right w:val="none" w:sz="0" w:space="0" w:color="auto"/>
                                                              </w:divBdr>
                                                            </w:div>
                                                          </w:divsChild>
                                                        </w:div>
                                                        <w:div w:id="19495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998238">
                                          <w:marLeft w:val="0"/>
                                          <w:marRight w:val="0"/>
                                          <w:marTop w:val="0"/>
                                          <w:marBottom w:val="375"/>
                                          <w:divBdr>
                                            <w:top w:val="none" w:sz="0" w:space="0" w:color="auto"/>
                                            <w:left w:val="none" w:sz="0" w:space="0" w:color="auto"/>
                                            <w:bottom w:val="none" w:sz="0" w:space="0" w:color="auto"/>
                                            <w:right w:val="none" w:sz="0" w:space="0" w:color="auto"/>
                                          </w:divBdr>
                                          <w:divsChild>
                                            <w:div w:id="1461337755">
                                              <w:marLeft w:val="0"/>
                                              <w:marRight w:val="300"/>
                                              <w:marTop w:val="0"/>
                                              <w:marBottom w:val="0"/>
                                              <w:divBdr>
                                                <w:top w:val="none" w:sz="0" w:space="0" w:color="auto"/>
                                                <w:left w:val="none" w:sz="0" w:space="0" w:color="auto"/>
                                                <w:bottom w:val="none" w:sz="0" w:space="0" w:color="auto"/>
                                                <w:right w:val="none" w:sz="0" w:space="0" w:color="auto"/>
                                              </w:divBdr>
                                              <w:divsChild>
                                                <w:div w:id="898128070">
                                                  <w:marLeft w:val="0"/>
                                                  <w:marRight w:val="0"/>
                                                  <w:marTop w:val="0"/>
                                                  <w:marBottom w:val="0"/>
                                                  <w:divBdr>
                                                    <w:top w:val="none" w:sz="0" w:space="0" w:color="auto"/>
                                                    <w:left w:val="none" w:sz="0" w:space="0" w:color="auto"/>
                                                    <w:bottom w:val="none" w:sz="0" w:space="0" w:color="auto"/>
                                                    <w:right w:val="none" w:sz="0" w:space="0" w:color="auto"/>
                                                  </w:divBdr>
                                                  <w:divsChild>
                                                    <w:div w:id="1946032838">
                                                      <w:marLeft w:val="0"/>
                                                      <w:marRight w:val="0"/>
                                                      <w:marTop w:val="150"/>
                                                      <w:marBottom w:val="0"/>
                                                      <w:divBdr>
                                                        <w:top w:val="none" w:sz="0" w:space="0" w:color="auto"/>
                                                        <w:left w:val="none" w:sz="0" w:space="0" w:color="auto"/>
                                                        <w:bottom w:val="none" w:sz="0" w:space="0" w:color="auto"/>
                                                        <w:right w:val="none" w:sz="0" w:space="0" w:color="auto"/>
                                                      </w:divBdr>
                                                    </w:div>
                                                  </w:divsChild>
                                                </w:div>
                                                <w:div w:id="1016540349">
                                                  <w:marLeft w:val="0"/>
                                                  <w:marRight w:val="0"/>
                                                  <w:marTop w:val="0"/>
                                                  <w:marBottom w:val="0"/>
                                                  <w:divBdr>
                                                    <w:top w:val="none" w:sz="0" w:space="0" w:color="auto"/>
                                                    <w:left w:val="none" w:sz="0" w:space="0" w:color="auto"/>
                                                    <w:bottom w:val="none" w:sz="0" w:space="0" w:color="auto"/>
                                                    <w:right w:val="none" w:sz="0" w:space="0" w:color="auto"/>
                                                  </w:divBdr>
                                                </w:div>
                                              </w:divsChild>
                                            </w:div>
                                            <w:div w:id="455608228">
                                              <w:marLeft w:val="0"/>
                                              <w:marRight w:val="0"/>
                                              <w:marTop w:val="0"/>
                                              <w:marBottom w:val="0"/>
                                              <w:divBdr>
                                                <w:top w:val="none" w:sz="0" w:space="0" w:color="auto"/>
                                                <w:left w:val="none" w:sz="0" w:space="0" w:color="auto"/>
                                                <w:bottom w:val="none" w:sz="0" w:space="0" w:color="auto"/>
                                                <w:right w:val="none" w:sz="0" w:space="0" w:color="auto"/>
                                              </w:divBdr>
                                              <w:divsChild>
                                                <w:div w:id="742601595">
                                                  <w:marLeft w:val="0"/>
                                                  <w:marRight w:val="0"/>
                                                  <w:marTop w:val="0"/>
                                                  <w:marBottom w:val="0"/>
                                                  <w:divBdr>
                                                    <w:top w:val="none" w:sz="0" w:space="0" w:color="auto"/>
                                                    <w:left w:val="none" w:sz="0" w:space="0" w:color="auto"/>
                                                    <w:bottom w:val="none" w:sz="0" w:space="0" w:color="auto"/>
                                                    <w:right w:val="none" w:sz="0" w:space="0" w:color="auto"/>
                                                  </w:divBdr>
                                                  <w:divsChild>
                                                    <w:div w:id="1323512087">
                                                      <w:marLeft w:val="0"/>
                                                      <w:marRight w:val="0"/>
                                                      <w:marTop w:val="0"/>
                                                      <w:marBottom w:val="0"/>
                                                      <w:divBdr>
                                                        <w:top w:val="none" w:sz="0" w:space="0" w:color="auto"/>
                                                        <w:left w:val="none" w:sz="0" w:space="0" w:color="auto"/>
                                                        <w:bottom w:val="none" w:sz="0" w:space="0" w:color="auto"/>
                                                        <w:right w:val="none" w:sz="0" w:space="0" w:color="auto"/>
                                                      </w:divBdr>
                                                    </w:div>
                                                    <w:div w:id="1020470252">
                                                      <w:marLeft w:val="0"/>
                                                      <w:marRight w:val="0"/>
                                                      <w:marTop w:val="375"/>
                                                      <w:marBottom w:val="0"/>
                                                      <w:divBdr>
                                                        <w:top w:val="none" w:sz="0" w:space="0" w:color="auto"/>
                                                        <w:left w:val="none" w:sz="0" w:space="0" w:color="auto"/>
                                                        <w:bottom w:val="none" w:sz="0" w:space="0" w:color="auto"/>
                                                        <w:right w:val="none" w:sz="0" w:space="0" w:color="auto"/>
                                                      </w:divBdr>
                                                      <w:divsChild>
                                                        <w:div w:id="857350568">
                                                          <w:marLeft w:val="0"/>
                                                          <w:marRight w:val="0"/>
                                                          <w:marTop w:val="0"/>
                                                          <w:marBottom w:val="0"/>
                                                          <w:divBdr>
                                                            <w:top w:val="none" w:sz="0" w:space="0" w:color="auto"/>
                                                            <w:left w:val="none" w:sz="0" w:space="0" w:color="auto"/>
                                                            <w:bottom w:val="none" w:sz="0" w:space="0" w:color="auto"/>
                                                            <w:right w:val="none" w:sz="0" w:space="0" w:color="auto"/>
                                                          </w:divBdr>
                                                          <w:divsChild>
                                                            <w:div w:id="1378777068">
                                                              <w:marLeft w:val="0"/>
                                                              <w:marRight w:val="0"/>
                                                              <w:marTop w:val="0"/>
                                                              <w:marBottom w:val="0"/>
                                                              <w:divBdr>
                                                                <w:top w:val="none" w:sz="0" w:space="0" w:color="auto"/>
                                                                <w:left w:val="none" w:sz="0" w:space="0" w:color="auto"/>
                                                                <w:bottom w:val="none" w:sz="0" w:space="0" w:color="auto"/>
                                                                <w:right w:val="none" w:sz="0" w:space="0" w:color="auto"/>
                                                              </w:divBdr>
                                                            </w:div>
                                                          </w:divsChild>
                                                        </w:div>
                                                        <w:div w:id="9887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84462">
                                          <w:marLeft w:val="0"/>
                                          <w:marRight w:val="0"/>
                                          <w:marTop w:val="0"/>
                                          <w:marBottom w:val="375"/>
                                          <w:divBdr>
                                            <w:top w:val="none" w:sz="0" w:space="0" w:color="auto"/>
                                            <w:left w:val="none" w:sz="0" w:space="0" w:color="auto"/>
                                            <w:bottom w:val="none" w:sz="0" w:space="0" w:color="auto"/>
                                            <w:right w:val="none" w:sz="0" w:space="0" w:color="auto"/>
                                          </w:divBdr>
                                          <w:divsChild>
                                            <w:div w:id="96217582">
                                              <w:marLeft w:val="0"/>
                                              <w:marRight w:val="300"/>
                                              <w:marTop w:val="0"/>
                                              <w:marBottom w:val="0"/>
                                              <w:divBdr>
                                                <w:top w:val="none" w:sz="0" w:space="0" w:color="auto"/>
                                                <w:left w:val="none" w:sz="0" w:space="0" w:color="auto"/>
                                                <w:bottom w:val="none" w:sz="0" w:space="0" w:color="auto"/>
                                                <w:right w:val="none" w:sz="0" w:space="0" w:color="auto"/>
                                              </w:divBdr>
                                              <w:divsChild>
                                                <w:div w:id="1464155173">
                                                  <w:marLeft w:val="0"/>
                                                  <w:marRight w:val="0"/>
                                                  <w:marTop w:val="0"/>
                                                  <w:marBottom w:val="0"/>
                                                  <w:divBdr>
                                                    <w:top w:val="none" w:sz="0" w:space="0" w:color="auto"/>
                                                    <w:left w:val="none" w:sz="0" w:space="0" w:color="auto"/>
                                                    <w:bottom w:val="none" w:sz="0" w:space="0" w:color="auto"/>
                                                    <w:right w:val="none" w:sz="0" w:space="0" w:color="auto"/>
                                                  </w:divBdr>
                                                  <w:divsChild>
                                                    <w:div w:id="1392465525">
                                                      <w:marLeft w:val="0"/>
                                                      <w:marRight w:val="0"/>
                                                      <w:marTop w:val="150"/>
                                                      <w:marBottom w:val="0"/>
                                                      <w:divBdr>
                                                        <w:top w:val="none" w:sz="0" w:space="0" w:color="auto"/>
                                                        <w:left w:val="none" w:sz="0" w:space="0" w:color="auto"/>
                                                        <w:bottom w:val="none" w:sz="0" w:space="0" w:color="auto"/>
                                                        <w:right w:val="none" w:sz="0" w:space="0" w:color="auto"/>
                                                      </w:divBdr>
                                                    </w:div>
                                                  </w:divsChild>
                                                </w:div>
                                                <w:div w:id="42213929">
                                                  <w:marLeft w:val="0"/>
                                                  <w:marRight w:val="0"/>
                                                  <w:marTop w:val="0"/>
                                                  <w:marBottom w:val="0"/>
                                                  <w:divBdr>
                                                    <w:top w:val="none" w:sz="0" w:space="0" w:color="auto"/>
                                                    <w:left w:val="none" w:sz="0" w:space="0" w:color="auto"/>
                                                    <w:bottom w:val="none" w:sz="0" w:space="0" w:color="auto"/>
                                                    <w:right w:val="none" w:sz="0" w:space="0" w:color="auto"/>
                                                  </w:divBdr>
                                                </w:div>
                                              </w:divsChild>
                                            </w:div>
                                            <w:div w:id="1536458659">
                                              <w:marLeft w:val="0"/>
                                              <w:marRight w:val="0"/>
                                              <w:marTop w:val="0"/>
                                              <w:marBottom w:val="0"/>
                                              <w:divBdr>
                                                <w:top w:val="none" w:sz="0" w:space="0" w:color="auto"/>
                                                <w:left w:val="none" w:sz="0" w:space="0" w:color="auto"/>
                                                <w:bottom w:val="none" w:sz="0" w:space="0" w:color="auto"/>
                                                <w:right w:val="none" w:sz="0" w:space="0" w:color="auto"/>
                                              </w:divBdr>
                                              <w:divsChild>
                                                <w:div w:id="1702512354">
                                                  <w:marLeft w:val="0"/>
                                                  <w:marRight w:val="0"/>
                                                  <w:marTop w:val="0"/>
                                                  <w:marBottom w:val="0"/>
                                                  <w:divBdr>
                                                    <w:top w:val="none" w:sz="0" w:space="0" w:color="auto"/>
                                                    <w:left w:val="none" w:sz="0" w:space="0" w:color="auto"/>
                                                    <w:bottom w:val="none" w:sz="0" w:space="0" w:color="auto"/>
                                                    <w:right w:val="none" w:sz="0" w:space="0" w:color="auto"/>
                                                  </w:divBdr>
                                                  <w:divsChild>
                                                    <w:div w:id="768886729">
                                                      <w:marLeft w:val="0"/>
                                                      <w:marRight w:val="0"/>
                                                      <w:marTop w:val="0"/>
                                                      <w:marBottom w:val="0"/>
                                                      <w:divBdr>
                                                        <w:top w:val="none" w:sz="0" w:space="0" w:color="auto"/>
                                                        <w:left w:val="none" w:sz="0" w:space="0" w:color="auto"/>
                                                        <w:bottom w:val="none" w:sz="0" w:space="0" w:color="auto"/>
                                                        <w:right w:val="none" w:sz="0" w:space="0" w:color="auto"/>
                                                      </w:divBdr>
                                                    </w:div>
                                                    <w:div w:id="1532261854">
                                                      <w:marLeft w:val="0"/>
                                                      <w:marRight w:val="0"/>
                                                      <w:marTop w:val="375"/>
                                                      <w:marBottom w:val="0"/>
                                                      <w:divBdr>
                                                        <w:top w:val="none" w:sz="0" w:space="0" w:color="auto"/>
                                                        <w:left w:val="none" w:sz="0" w:space="0" w:color="auto"/>
                                                        <w:bottom w:val="none" w:sz="0" w:space="0" w:color="auto"/>
                                                        <w:right w:val="none" w:sz="0" w:space="0" w:color="auto"/>
                                                      </w:divBdr>
                                                      <w:divsChild>
                                                        <w:div w:id="1860047165">
                                                          <w:marLeft w:val="0"/>
                                                          <w:marRight w:val="0"/>
                                                          <w:marTop w:val="0"/>
                                                          <w:marBottom w:val="0"/>
                                                          <w:divBdr>
                                                            <w:top w:val="none" w:sz="0" w:space="0" w:color="auto"/>
                                                            <w:left w:val="none" w:sz="0" w:space="0" w:color="auto"/>
                                                            <w:bottom w:val="none" w:sz="0" w:space="0" w:color="auto"/>
                                                            <w:right w:val="none" w:sz="0" w:space="0" w:color="auto"/>
                                                          </w:divBdr>
                                                          <w:divsChild>
                                                            <w:div w:id="297807631">
                                                              <w:marLeft w:val="0"/>
                                                              <w:marRight w:val="0"/>
                                                              <w:marTop w:val="0"/>
                                                              <w:marBottom w:val="0"/>
                                                              <w:divBdr>
                                                                <w:top w:val="none" w:sz="0" w:space="0" w:color="auto"/>
                                                                <w:left w:val="none" w:sz="0" w:space="0" w:color="auto"/>
                                                                <w:bottom w:val="none" w:sz="0" w:space="0" w:color="auto"/>
                                                                <w:right w:val="none" w:sz="0" w:space="0" w:color="auto"/>
                                                              </w:divBdr>
                                                            </w:div>
                                                          </w:divsChild>
                                                        </w:div>
                                                        <w:div w:id="18706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0443">
                                          <w:marLeft w:val="0"/>
                                          <w:marRight w:val="0"/>
                                          <w:marTop w:val="0"/>
                                          <w:marBottom w:val="375"/>
                                          <w:divBdr>
                                            <w:top w:val="none" w:sz="0" w:space="0" w:color="auto"/>
                                            <w:left w:val="none" w:sz="0" w:space="0" w:color="auto"/>
                                            <w:bottom w:val="none" w:sz="0" w:space="0" w:color="auto"/>
                                            <w:right w:val="none" w:sz="0" w:space="0" w:color="auto"/>
                                          </w:divBdr>
                                          <w:divsChild>
                                            <w:div w:id="1348676490">
                                              <w:marLeft w:val="0"/>
                                              <w:marRight w:val="300"/>
                                              <w:marTop w:val="0"/>
                                              <w:marBottom w:val="0"/>
                                              <w:divBdr>
                                                <w:top w:val="none" w:sz="0" w:space="0" w:color="auto"/>
                                                <w:left w:val="none" w:sz="0" w:space="0" w:color="auto"/>
                                                <w:bottom w:val="none" w:sz="0" w:space="0" w:color="auto"/>
                                                <w:right w:val="none" w:sz="0" w:space="0" w:color="auto"/>
                                              </w:divBdr>
                                              <w:divsChild>
                                                <w:div w:id="1946885150">
                                                  <w:marLeft w:val="0"/>
                                                  <w:marRight w:val="0"/>
                                                  <w:marTop w:val="0"/>
                                                  <w:marBottom w:val="0"/>
                                                  <w:divBdr>
                                                    <w:top w:val="none" w:sz="0" w:space="0" w:color="auto"/>
                                                    <w:left w:val="none" w:sz="0" w:space="0" w:color="auto"/>
                                                    <w:bottom w:val="none" w:sz="0" w:space="0" w:color="auto"/>
                                                    <w:right w:val="none" w:sz="0" w:space="0" w:color="auto"/>
                                                  </w:divBdr>
                                                  <w:divsChild>
                                                    <w:div w:id="1927111236">
                                                      <w:marLeft w:val="0"/>
                                                      <w:marRight w:val="0"/>
                                                      <w:marTop w:val="150"/>
                                                      <w:marBottom w:val="0"/>
                                                      <w:divBdr>
                                                        <w:top w:val="none" w:sz="0" w:space="0" w:color="auto"/>
                                                        <w:left w:val="none" w:sz="0" w:space="0" w:color="auto"/>
                                                        <w:bottom w:val="none" w:sz="0" w:space="0" w:color="auto"/>
                                                        <w:right w:val="none" w:sz="0" w:space="0" w:color="auto"/>
                                                      </w:divBdr>
                                                    </w:div>
                                                  </w:divsChild>
                                                </w:div>
                                                <w:div w:id="1298536795">
                                                  <w:marLeft w:val="0"/>
                                                  <w:marRight w:val="0"/>
                                                  <w:marTop w:val="0"/>
                                                  <w:marBottom w:val="0"/>
                                                  <w:divBdr>
                                                    <w:top w:val="none" w:sz="0" w:space="0" w:color="auto"/>
                                                    <w:left w:val="none" w:sz="0" w:space="0" w:color="auto"/>
                                                    <w:bottom w:val="none" w:sz="0" w:space="0" w:color="auto"/>
                                                    <w:right w:val="none" w:sz="0" w:space="0" w:color="auto"/>
                                                  </w:divBdr>
                                                </w:div>
                                              </w:divsChild>
                                            </w:div>
                                            <w:div w:id="2052918851">
                                              <w:marLeft w:val="0"/>
                                              <w:marRight w:val="0"/>
                                              <w:marTop w:val="0"/>
                                              <w:marBottom w:val="0"/>
                                              <w:divBdr>
                                                <w:top w:val="none" w:sz="0" w:space="0" w:color="auto"/>
                                                <w:left w:val="none" w:sz="0" w:space="0" w:color="auto"/>
                                                <w:bottom w:val="none" w:sz="0" w:space="0" w:color="auto"/>
                                                <w:right w:val="none" w:sz="0" w:space="0" w:color="auto"/>
                                              </w:divBdr>
                                              <w:divsChild>
                                                <w:div w:id="1901749068">
                                                  <w:marLeft w:val="0"/>
                                                  <w:marRight w:val="0"/>
                                                  <w:marTop w:val="0"/>
                                                  <w:marBottom w:val="0"/>
                                                  <w:divBdr>
                                                    <w:top w:val="none" w:sz="0" w:space="0" w:color="auto"/>
                                                    <w:left w:val="none" w:sz="0" w:space="0" w:color="auto"/>
                                                    <w:bottom w:val="none" w:sz="0" w:space="0" w:color="auto"/>
                                                    <w:right w:val="none" w:sz="0" w:space="0" w:color="auto"/>
                                                  </w:divBdr>
                                                  <w:divsChild>
                                                    <w:div w:id="1727530807">
                                                      <w:marLeft w:val="0"/>
                                                      <w:marRight w:val="0"/>
                                                      <w:marTop w:val="0"/>
                                                      <w:marBottom w:val="0"/>
                                                      <w:divBdr>
                                                        <w:top w:val="none" w:sz="0" w:space="0" w:color="auto"/>
                                                        <w:left w:val="none" w:sz="0" w:space="0" w:color="auto"/>
                                                        <w:bottom w:val="none" w:sz="0" w:space="0" w:color="auto"/>
                                                        <w:right w:val="none" w:sz="0" w:space="0" w:color="auto"/>
                                                      </w:divBdr>
                                                    </w:div>
                                                    <w:div w:id="2012642275">
                                                      <w:marLeft w:val="0"/>
                                                      <w:marRight w:val="0"/>
                                                      <w:marTop w:val="375"/>
                                                      <w:marBottom w:val="0"/>
                                                      <w:divBdr>
                                                        <w:top w:val="none" w:sz="0" w:space="0" w:color="auto"/>
                                                        <w:left w:val="none" w:sz="0" w:space="0" w:color="auto"/>
                                                        <w:bottom w:val="none" w:sz="0" w:space="0" w:color="auto"/>
                                                        <w:right w:val="none" w:sz="0" w:space="0" w:color="auto"/>
                                                      </w:divBdr>
                                                      <w:divsChild>
                                                        <w:div w:id="2124686881">
                                                          <w:marLeft w:val="0"/>
                                                          <w:marRight w:val="0"/>
                                                          <w:marTop w:val="0"/>
                                                          <w:marBottom w:val="0"/>
                                                          <w:divBdr>
                                                            <w:top w:val="none" w:sz="0" w:space="0" w:color="auto"/>
                                                            <w:left w:val="none" w:sz="0" w:space="0" w:color="auto"/>
                                                            <w:bottom w:val="none" w:sz="0" w:space="0" w:color="auto"/>
                                                            <w:right w:val="none" w:sz="0" w:space="0" w:color="auto"/>
                                                          </w:divBdr>
                                                          <w:divsChild>
                                                            <w:div w:id="1713386253">
                                                              <w:marLeft w:val="0"/>
                                                              <w:marRight w:val="0"/>
                                                              <w:marTop w:val="0"/>
                                                              <w:marBottom w:val="0"/>
                                                              <w:divBdr>
                                                                <w:top w:val="none" w:sz="0" w:space="0" w:color="auto"/>
                                                                <w:left w:val="none" w:sz="0" w:space="0" w:color="auto"/>
                                                                <w:bottom w:val="none" w:sz="0" w:space="0" w:color="auto"/>
                                                                <w:right w:val="none" w:sz="0" w:space="0" w:color="auto"/>
                                                              </w:divBdr>
                                                            </w:div>
                                                          </w:divsChild>
                                                        </w:div>
                                                        <w:div w:id="11253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043197">
                                          <w:marLeft w:val="0"/>
                                          <w:marRight w:val="0"/>
                                          <w:marTop w:val="0"/>
                                          <w:marBottom w:val="375"/>
                                          <w:divBdr>
                                            <w:top w:val="none" w:sz="0" w:space="0" w:color="auto"/>
                                            <w:left w:val="none" w:sz="0" w:space="0" w:color="auto"/>
                                            <w:bottom w:val="none" w:sz="0" w:space="0" w:color="auto"/>
                                            <w:right w:val="none" w:sz="0" w:space="0" w:color="auto"/>
                                          </w:divBdr>
                                          <w:divsChild>
                                            <w:div w:id="1585412339">
                                              <w:marLeft w:val="0"/>
                                              <w:marRight w:val="300"/>
                                              <w:marTop w:val="0"/>
                                              <w:marBottom w:val="0"/>
                                              <w:divBdr>
                                                <w:top w:val="none" w:sz="0" w:space="0" w:color="auto"/>
                                                <w:left w:val="none" w:sz="0" w:space="0" w:color="auto"/>
                                                <w:bottom w:val="none" w:sz="0" w:space="0" w:color="auto"/>
                                                <w:right w:val="none" w:sz="0" w:space="0" w:color="auto"/>
                                              </w:divBdr>
                                              <w:divsChild>
                                                <w:div w:id="1480733677">
                                                  <w:marLeft w:val="0"/>
                                                  <w:marRight w:val="0"/>
                                                  <w:marTop w:val="0"/>
                                                  <w:marBottom w:val="0"/>
                                                  <w:divBdr>
                                                    <w:top w:val="none" w:sz="0" w:space="0" w:color="auto"/>
                                                    <w:left w:val="none" w:sz="0" w:space="0" w:color="auto"/>
                                                    <w:bottom w:val="none" w:sz="0" w:space="0" w:color="auto"/>
                                                    <w:right w:val="none" w:sz="0" w:space="0" w:color="auto"/>
                                                  </w:divBdr>
                                                  <w:divsChild>
                                                    <w:div w:id="2051491280">
                                                      <w:marLeft w:val="0"/>
                                                      <w:marRight w:val="0"/>
                                                      <w:marTop w:val="150"/>
                                                      <w:marBottom w:val="0"/>
                                                      <w:divBdr>
                                                        <w:top w:val="none" w:sz="0" w:space="0" w:color="auto"/>
                                                        <w:left w:val="none" w:sz="0" w:space="0" w:color="auto"/>
                                                        <w:bottom w:val="none" w:sz="0" w:space="0" w:color="auto"/>
                                                        <w:right w:val="none" w:sz="0" w:space="0" w:color="auto"/>
                                                      </w:divBdr>
                                                    </w:div>
                                                  </w:divsChild>
                                                </w:div>
                                                <w:div w:id="693922092">
                                                  <w:marLeft w:val="0"/>
                                                  <w:marRight w:val="0"/>
                                                  <w:marTop w:val="0"/>
                                                  <w:marBottom w:val="0"/>
                                                  <w:divBdr>
                                                    <w:top w:val="none" w:sz="0" w:space="0" w:color="auto"/>
                                                    <w:left w:val="none" w:sz="0" w:space="0" w:color="auto"/>
                                                    <w:bottom w:val="none" w:sz="0" w:space="0" w:color="auto"/>
                                                    <w:right w:val="none" w:sz="0" w:space="0" w:color="auto"/>
                                                  </w:divBdr>
                                                </w:div>
                                              </w:divsChild>
                                            </w:div>
                                            <w:div w:id="490871605">
                                              <w:marLeft w:val="0"/>
                                              <w:marRight w:val="0"/>
                                              <w:marTop w:val="0"/>
                                              <w:marBottom w:val="0"/>
                                              <w:divBdr>
                                                <w:top w:val="none" w:sz="0" w:space="0" w:color="auto"/>
                                                <w:left w:val="none" w:sz="0" w:space="0" w:color="auto"/>
                                                <w:bottom w:val="none" w:sz="0" w:space="0" w:color="auto"/>
                                                <w:right w:val="none" w:sz="0" w:space="0" w:color="auto"/>
                                              </w:divBdr>
                                              <w:divsChild>
                                                <w:div w:id="459960212">
                                                  <w:marLeft w:val="0"/>
                                                  <w:marRight w:val="0"/>
                                                  <w:marTop w:val="0"/>
                                                  <w:marBottom w:val="0"/>
                                                  <w:divBdr>
                                                    <w:top w:val="none" w:sz="0" w:space="0" w:color="auto"/>
                                                    <w:left w:val="none" w:sz="0" w:space="0" w:color="auto"/>
                                                    <w:bottom w:val="none" w:sz="0" w:space="0" w:color="auto"/>
                                                    <w:right w:val="none" w:sz="0" w:space="0" w:color="auto"/>
                                                  </w:divBdr>
                                                  <w:divsChild>
                                                    <w:div w:id="599991778">
                                                      <w:marLeft w:val="0"/>
                                                      <w:marRight w:val="0"/>
                                                      <w:marTop w:val="0"/>
                                                      <w:marBottom w:val="0"/>
                                                      <w:divBdr>
                                                        <w:top w:val="none" w:sz="0" w:space="0" w:color="auto"/>
                                                        <w:left w:val="none" w:sz="0" w:space="0" w:color="auto"/>
                                                        <w:bottom w:val="none" w:sz="0" w:space="0" w:color="auto"/>
                                                        <w:right w:val="none" w:sz="0" w:space="0" w:color="auto"/>
                                                      </w:divBdr>
                                                    </w:div>
                                                    <w:div w:id="1635213566">
                                                      <w:marLeft w:val="0"/>
                                                      <w:marRight w:val="0"/>
                                                      <w:marTop w:val="375"/>
                                                      <w:marBottom w:val="0"/>
                                                      <w:divBdr>
                                                        <w:top w:val="none" w:sz="0" w:space="0" w:color="auto"/>
                                                        <w:left w:val="none" w:sz="0" w:space="0" w:color="auto"/>
                                                        <w:bottom w:val="none" w:sz="0" w:space="0" w:color="auto"/>
                                                        <w:right w:val="none" w:sz="0" w:space="0" w:color="auto"/>
                                                      </w:divBdr>
                                                      <w:divsChild>
                                                        <w:div w:id="163250727">
                                                          <w:marLeft w:val="0"/>
                                                          <w:marRight w:val="0"/>
                                                          <w:marTop w:val="0"/>
                                                          <w:marBottom w:val="0"/>
                                                          <w:divBdr>
                                                            <w:top w:val="none" w:sz="0" w:space="0" w:color="auto"/>
                                                            <w:left w:val="none" w:sz="0" w:space="0" w:color="auto"/>
                                                            <w:bottom w:val="none" w:sz="0" w:space="0" w:color="auto"/>
                                                            <w:right w:val="none" w:sz="0" w:space="0" w:color="auto"/>
                                                          </w:divBdr>
                                                          <w:divsChild>
                                                            <w:div w:id="1738740687">
                                                              <w:marLeft w:val="0"/>
                                                              <w:marRight w:val="0"/>
                                                              <w:marTop w:val="0"/>
                                                              <w:marBottom w:val="0"/>
                                                              <w:divBdr>
                                                                <w:top w:val="none" w:sz="0" w:space="0" w:color="auto"/>
                                                                <w:left w:val="none" w:sz="0" w:space="0" w:color="auto"/>
                                                                <w:bottom w:val="none" w:sz="0" w:space="0" w:color="auto"/>
                                                                <w:right w:val="none" w:sz="0" w:space="0" w:color="auto"/>
                                                              </w:divBdr>
                                                            </w:div>
                                                          </w:divsChild>
                                                        </w:div>
                                                        <w:div w:id="4134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346564">
                                      <w:marLeft w:val="0"/>
                                      <w:marRight w:val="0"/>
                                      <w:marTop w:val="0"/>
                                      <w:marBottom w:val="375"/>
                                      <w:divBdr>
                                        <w:top w:val="none" w:sz="0" w:space="0" w:color="auto"/>
                                        <w:left w:val="none" w:sz="0" w:space="0" w:color="auto"/>
                                        <w:bottom w:val="none" w:sz="0" w:space="0" w:color="auto"/>
                                        <w:right w:val="none" w:sz="0" w:space="0" w:color="auto"/>
                                      </w:divBdr>
                                      <w:divsChild>
                                        <w:div w:id="197157967">
                                          <w:marLeft w:val="0"/>
                                          <w:marRight w:val="450"/>
                                          <w:marTop w:val="0"/>
                                          <w:marBottom w:val="0"/>
                                          <w:divBdr>
                                            <w:top w:val="none" w:sz="0" w:space="0" w:color="auto"/>
                                            <w:left w:val="none" w:sz="0" w:space="0" w:color="auto"/>
                                            <w:bottom w:val="none" w:sz="0" w:space="0" w:color="auto"/>
                                            <w:right w:val="none" w:sz="0" w:space="0" w:color="auto"/>
                                          </w:divBdr>
                                          <w:divsChild>
                                            <w:div w:id="266817193">
                                              <w:marLeft w:val="0"/>
                                              <w:marRight w:val="0"/>
                                              <w:marTop w:val="0"/>
                                              <w:marBottom w:val="150"/>
                                              <w:divBdr>
                                                <w:top w:val="none" w:sz="0" w:space="0" w:color="auto"/>
                                                <w:left w:val="none" w:sz="0" w:space="0" w:color="auto"/>
                                                <w:bottom w:val="none" w:sz="0" w:space="0" w:color="auto"/>
                                                <w:right w:val="none" w:sz="0" w:space="0" w:color="auto"/>
                                              </w:divBdr>
                                            </w:div>
                                            <w:div w:id="1497114350">
                                              <w:marLeft w:val="0"/>
                                              <w:marRight w:val="0"/>
                                              <w:marTop w:val="0"/>
                                              <w:marBottom w:val="0"/>
                                              <w:divBdr>
                                                <w:top w:val="none" w:sz="0" w:space="0" w:color="auto"/>
                                                <w:left w:val="none" w:sz="0" w:space="0" w:color="auto"/>
                                                <w:bottom w:val="none" w:sz="0" w:space="0" w:color="auto"/>
                                                <w:right w:val="none" w:sz="0" w:space="0" w:color="auto"/>
                                              </w:divBdr>
                                            </w:div>
                                          </w:divsChild>
                                        </w:div>
                                        <w:div w:id="494566020">
                                          <w:marLeft w:val="0"/>
                                          <w:marRight w:val="0"/>
                                          <w:marTop w:val="0"/>
                                          <w:marBottom w:val="0"/>
                                          <w:divBdr>
                                            <w:top w:val="none" w:sz="0" w:space="0" w:color="auto"/>
                                            <w:left w:val="none" w:sz="0" w:space="0" w:color="auto"/>
                                            <w:bottom w:val="none" w:sz="0" w:space="0" w:color="auto"/>
                                            <w:right w:val="none" w:sz="0" w:space="0" w:color="auto"/>
                                          </w:divBdr>
                                          <w:divsChild>
                                            <w:div w:id="1380590577">
                                              <w:marLeft w:val="0"/>
                                              <w:marRight w:val="0"/>
                                              <w:marTop w:val="0"/>
                                              <w:marBottom w:val="0"/>
                                              <w:divBdr>
                                                <w:top w:val="none" w:sz="0" w:space="0" w:color="auto"/>
                                                <w:left w:val="none" w:sz="0" w:space="0" w:color="auto"/>
                                                <w:bottom w:val="none" w:sz="0" w:space="0" w:color="auto"/>
                                                <w:right w:val="none" w:sz="0" w:space="0" w:color="auto"/>
                                              </w:divBdr>
                                              <w:divsChild>
                                                <w:div w:id="1307052814">
                                                  <w:marLeft w:val="0"/>
                                                  <w:marRight w:val="0"/>
                                                  <w:marTop w:val="0"/>
                                                  <w:marBottom w:val="0"/>
                                                  <w:divBdr>
                                                    <w:top w:val="none" w:sz="0" w:space="0" w:color="auto"/>
                                                    <w:left w:val="none" w:sz="0" w:space="0" w:color="auto"/>
                                                    <w:bottom w:val="none" w:sz="0" w:space="0" w:color="auto"/>
                                                    <w:right w:val="none" w:sz="0" w:space="0" w:color="auto"/>
                                                  </w:divBdr>
                                                </w:div>
                                                <w:div w:id="505637694">
                                                  <w:marLeft w:val="0"/>
                                                  <w:marRight w:val="0"/>
                                                  <w:marTop w:val="0"/>
                                                  <w:marBottom w:val="0"/>
                                                  <w:divBdr>
                                                    <w:top w:val="none" w:sz="0" w:space="0" w:color="auto"/>
                                                    <w:left w:val="none" w:sz="0" w:space="0" w:color="auto"/>
                                                    <w:bottom w:val="none" w:sz="0" w:space="0" w:color="auto"/>
                                                    <w:right w:val="none" w:sz="0" w:space="0" w:color="auto"/>
                                                  </w:divBdr>
                                                </w:div>
                                              </w:divsChild>
                                            </w:div>
                                            <w:div w:id="14499314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503821">
          <w:marLeft w:val="0"/>
          <w:marRight w:val="0"/>
          <w:marTop w:val="0"/>
          <w:marBottom w:val="750"/>
          <w:divBdr>
            <w:top w:val="none" w:sz="0" w:space="0" w:color="auto"/>
            <w:left w:val="none" w:sz="0" w:space="0" w:color="auto"/>
            <w:bottom w:val="none" w:sz="0" w:space="0" w:color="auto"/>
            <w:right w:val="none" w:sz="0" w:space="0" w:color="auto"/>
          </w:divBdr>
          <w:divsChild>
            <w:div w:id="1508979239">
              <w:marLeft w:val="0"/>
              <w:marRight w:val="0"/>
              <w:marTop w:val="0"/>
              <w:marBottom w:val="0"/>
              <w:divBdr>
                <w:top w:val="none" w:sz="0" w:space="0" w:color="auto"/>
                <w:left w:val="none" w:sz="0" w:space="0" w:color="auto"/>
                <w:bottom w:val="none" w:sz="0" w:space="0" w:color="auto"/>
                <w:right w:val="none" w:sz="0" w:space="0" w:color="auto"/>
              </w:divBdr>
              <w:divsChild>
                <w:div w:id="1627464383">
                  <w:marLeft w:val="0"/>
                  <w:marRight w:val="0"/>
                  <w:marTop w:val="0"/>
                  <w:marBottom w:val="0"/>
                  <w:divBdr>
                    <w:top w:val="none" w:sz="0" w:space="0" w:color="auto"/>
                    <w:left w:val="none" w:sz="0" w:space="0" w:color="auto"/>
                    <w:bottom w:val="none" w:sz="0" w:space="0" w:color="auto"/>
                    <w:right w:val="none" w:sz="0" w:space="0" w:color="auto"/>
                  </w:divBdr>
                  <w:divsChild>
                    <w:div w:id="129053204">
                      <w:marLeft w:val="-15"/>
                      <w:marRight w:val="0"/>
                      <w:marTop w:val="0"/>
                      <w:marBottom w:val="0"/>
                      <w:divBdr>
                        <w:top w:val="none" w:sz="0" w:space="0" w:color="auto"/>
                        <w:left w:val="none" w:sz="0" w:space="0" w:color="auto"/>
                        <w:bottom w:val="none" w:sz="0" w:space="0" w:color="auto"/>
                        <w:right w:val="none" w:sz="0" w:space="0" w:color="auto"/>
                      </w:divBdr>
                    </w:div>
                    <w:div w:id="762268036">
                      <w:marLeft w:val="225"/>
                      <w:marRight w:val="225"/>
                      <w:marTop w:val="0"/>
                      <w:marBottom w:val="0"/>
                      <w:divBdr>
                        <w:top w:val="none" w:sz="0" w:space="0" w:color="auto"/>
                        <w:left w:val="none" w:sz="0" w:space="0" w:color="auto"/>
                        <w:bottom w:val="none" w:sz="0" w:space="0" w:color="auto"/>
                        <w:right w:val="none" w:sz="0" w:space="0" w:color="auto"/>
                      </w:divBdr>
                    </w:div>
                  </w:divsChild>
                </w:div>
                <w:div w:id="2063558598">
                  <w:marLeft w:val="0"/>
                  <w:marRight w:val="0"/>
                  <w:marTop w:val="0"/>
                  <w:marBottom w:val="0"/>
                  <w:divBdr>
                    <w:top w:val="none" w:sz="0" w:space="0" w:color="auto"/>
                    <w:left w:val="none" w:sz="0" w:space="0" w:color="auto"/>
                    <w:bottom w:val="none" w:sz="0" w:space="0" w:color="auto"/>
                    <w:right w:val="none" w:sz="0" w:space="0" w:color="auto"/>
                  </w:divBdr>
                </w:div>
                <w:div w:id="15086561">
                  <w:marLeft w:val="0"/>
                  <w:marRight w:val="0"/>
                  <w:marTop w:val="0"/>
                  <w:marBottom w:val="0"/>
                  <w:divBdr>
                    <w:top w:val="none" w:sz="0" w:space="0" w:color="auto"/>
                    <w:left w:val="none" w:sz="0" w:space="0" w:color="auto"/>
                    <w:bottom w:val="none" w:sz="0" w:space="0" w:color="auto"/>
                    <w:right w:val="none" w:sz="0" w:space="0" w:color="auto"/>
                  </w:divBdr>
                  <w:divsChild>
                    <w:div w:id="891381233">
                      <w:marLeft w:val="0"/>
                      <w:marRight w:val="0"/>
                      <w:marTop w:val="0"/>
                      <w:marBottom w:val="0"/>
                      <w:divBdr>
                        <w:top w:val="none" w:sz="0" w:space="0" w:color="auto"/>
                        <w:left w:val="none" w:sz="0" w:space="0" w:color="auto"/>
                        <w:bottom w:val="none" w:sz="0" w:space="0" w:color="auto"/>
                        <w:right w:val="none" w:sz="0" w:space="0" w:color="auto"/>
                      </w:divBdr>
                    </w:div>
                    <w:div w:id="802432222">
                      <w:marLeft w:val="0"/>
                      <w:marRight w:val="0"/>
                      <w:marTop w:val="375"/>
                      <w:marBottom w:val="300"/>
                      <w:divBdr>
                        <w:top w:val="none" w:sz="0" w:space="0" w:color="auto"/>
                        <w:left w:val="none" w:sz="0" w:space="0" w:color="auto"/>
                        <w:bottom w:val="none" w:sz="0" w:space="0" w:color="auto"/>
                        <w:right w:val="none" w:sz="0" w:space="0" w:color="auto"/>
                      </w:divBdr>
                      <w:divsChild>
                        <w:div w:id="565847060">
                          <w:marLeft w:val="0"/>
                          <w:marRight w:val="0"/>
                          <w:marTop w:val="0"/>
                          <w:marBottom w:val="0"/>
                          <w:divBdr>
                            <w:top w:val="none" w:sz="0" w:space="0" w:color="auto"/>
                            <w:left w:val="none" w:sz="0" w:space="0" w:color="auto"/>
                            <w:bottom w:val="none" w:sz="0" w:space="0" w:color="auto"/>
                            <w:right w:val="none" w:sz="0" w:space="0" w:color="auto"/>
                          </w:divBdr>
                          <w:divsChild>
                            <w:div w:id="1858692444">
                              <w:marLeft w:val="0"/>
                              <w:marRight w:val="0"/>
                              <w:marTop w:val="0"/>
                              <w:marBottom w:val="0"/>
                              <w:divBdr>
                                <w:top w:val="none" w:sz="0" w:space="0" w:color="auto"/>
                                <w:left w:val="none" w:sz="0" w:space="0" w:color="auto"/>
                                <w:bottom w:val="none" w:sz="0" w:space="0" w:color="auto"/>
                                <w:right w:val="none" w:sz="0" w:space="0" w:color="auto"/>
                              </w:divBdr>
                            </w:div>
                          </w:divsChild>
                        </w:div>
                        <w:div w:id="1132945369">
                          <w:marLeft w:val="0"/>
                          <w:marRight w:val="0"/>
                          <w:marTop w:val="0"/>
                          <w:marBottom w:val="0"/>
                          <w:divBdr>
                            <w:top w:val="none" w:sz="0" w:space="0" w:color="auto"/>
                            <w:left w:val="none" w:sz="0" w:space="0" w:color="auto"/>
                            <w:bottom w:val="none" w:sz="0" w:space="0" w:color="auto"/>
                            <w:right w:val="none" w:sz="0" w:space="0" w:color="auto"/>
                          </w:divBdr>
                          <w:divsChild>
                            <w:div w:id="8834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0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2160485">
              <w:marLeft w:val="0"/>
              <w:marRight w:val="0"/>
              <w:marTop w:val="0"/>
              <w:marBottom w:val="450"/>
              <w:divBdr>
                <w:top w:val="none" w:sz="0" w:space="0" w:color="auto"/>
                <w:left w:val="none" w:sz="0" w:space="0" w:color="auto"/>
                <w:bottom w:val="none" w:sz="0" w:space="0" w:color="auto"/>
                <w:right w:val="none" w:sz="0" w:space="0" w:color="auto"/>
              </w:divBdr>
              <w:divsChild>
                <w:div w:id="293293227">
                  <w:marLeft w:val="0"/>
                  <w:marRight w:val="0"/>
                  <w:marTop w:val="0"/>
                  <w:marBottom w:val="0"/>
                  <w:divBdr>
                    <w:top w:val="none" w:sz="0" w:space="0" w:color="auto"/>
                    <w:left w:val="none" w:sz="0" w:space="0" w:color="auto"/>
                    <w:bottom w:val="none" w:sz="0" w:space="0" w:color="auto"/>
                    <w:right w:val="none" w:sz="0" w:space="0" w:color="auto"/>
                  </w:divBdr>
                </w:div>
                <w:div w:id="1141536171">
                  <w:marLeft w:val="0"/>
                  <w:marRight w:val="0"/>
                  <w:marTop w:val="0"/>
                  <w:marBottom w:val="0"/>
                  <w:divBdr>
                    <w:top w:val="none" w:sz="0" w:space="0" w:color="auto"/>
                    <w:left w:val="none" w:sz="0" w:space="0" w:color="auto"/>
                    <w:bottom w:val="none" w:sz="0" w:space="0" w:color="auto"/>
                    <w:right w:val="none" w:sz="0" w:space="0" w:color="auto"/>
                  </w:divBdr>
                  <w:divsChild>
                    <w:div w:id="614098239">
                      <w:marLeft w:val="0"/>
                      <w:marRight w:val="0"/>
                      <w:marTop w:val="0"/>
                      <w:marBottom w:val="0"/>
                      <w:divBdr>
                        <w:top w:val="none" w:sz="0" w:space="0" w:color="auto"/>
                        <w:left w:val="none" w:sz="0" w:space="0" w:color="auto"/>
                        <w:bottom w:val="none" w:sz="0" w:space="0" w:color="auto"/>
                        <w:right w:val="none" w:sz="0" w:space="0" w:color="auto"/>
                      </w:divBdr>
                      <w:divsChild>
                        <w:div w:id="1065569713">
                          <w:marLeft w:val="0"/>
                          <w:marRight w:val="0"/>
                          <w:marTop w:val="0"/>
                          <w:marBottom w:val="0"/>
                          <w:divBdr>
                            <w:top w:val="none" w:sz="0" w:space="0" w:color="auto"/>
                            <w:left w:val="none" w:sz="0" w:space="0" w:color="auto"/>
                            <w:bottom w:val="none" w:sz="0" w:space="0" w:color="auto"/>
                            <w:right w:val="none" w:sz="0" w:space="0" w:color="auto"/>
                          </w:divBdr>
                          <w:divsChild>
                            <w:div w:id="2102750924">
                              <w:marLeft w:val="0"/>
                              <w:marRight w:val="0"/>
                              <w:marTop w:val="0"/>
                              <w:marBottom w:val="0"/>
                              <w:divBdr>
                                <w:top w:val="none" w:sz="0" w:space="0" w:color="auto"/>
                                <w:left w:val="none" w:sz="0" w:space="0" w:color="auto"/>
                                <w:bottom w:val="none" w:sz="0" w:space="0" w:color="auto"/>
                                <w:right w:val="none" w:sz="0" w:space="0" w:color="auto"/>
                              </w:divBdr>
                              <w:divsChild>
                                <w:div w:id="1310286284">
                                  <w:marLeft w:val="0"/>
                                  <w:marRight w:val="0"/>
                                  <w:marTop w:val="0"/>
                                  <w:marBottom w:val="0"/>
                                  <w:divBdr>
                                    <w:top w:val="none" w:sz="0" w:space="0" w:color="auto"/>
                                    <w:left w:val="none" w:sz="0" w:space="0" w:color="auto"/>
                                    <w:bottom w:val="none" w:sz="0" w:space="0" w:color="auto"/>
                                    <w:right w:val="none" w:sz="0" w:space="0" w:color="auto"/>
                                  </w:divBdr>
                                  <w:divsChild>
                                    <w:div w:id="1782610173">
                                      <w:marLeft w:val="0"/>
                                      <w:marRight w:val="0"/>
                                      <w:marTop w:val="0"/>
                                      <w:marBottom w:val="0"/>
                                      <w:divBdr>
                                        <w:top w:val="none" w:sz="0" w:space="0" w:color="auto"/>
                                        <w:left w:val="none" w:sz="0" w:space="0" w:color="auto"/>
                                        <w:bottom w:val="none" w:sz="0" w:space="0" w:color="auto"/>
                                        <w:right w:val="none" w:sz="0" w:space="0" w:color="auto"/>
                                      </w:divBdr>
                                    </w:div>
                                    <w:div w:id="696270985">
                                      <w:marLeft w:val="0"/>
                                      <w:marRight w:val="0"/>
                                      <w:marTop w:val="0"/>
                                      <w:marBottom w:val="600"/>
                                      <w:divBdr>
                                        <w:top w:val="none" w:sz="0" w:space="0" w:color="auto"/>
                                        <w:left w:val="none" w:sz="0" w:space="0" w:color="auto"/>
                                        <w:bottom w:val="none" w:sz="0" w:space="0" w:color="auto"/>
                                        <w:right w:val="none" w:sz="0" w:space="0" w:color="auto"/>
                                      </w:divBdr>
                                      <w:divsChild>
                                        <w:div w:id="40786458">
                                          <w:marLeft w:val="0"/>
                                          <w:marRight w:val="0"/>
                                          <w:marTop w:val="0"/>
                                          <w:marBottom w:val="375"/>
                                          <w:divBdr>
                                            <w:top w:val="none" w:sz="0" w:space="0" w:color="auto"/>
                                            <w:left w:val="none" w:sz="0" w:space="0" w:color="auto"/>
                                            <w:bottom w:val="none" w:sz="0" w:space="0" w:color="auto"/>
                                            <w:right w:val="none" w:sz="0" w:space="0" w:color="auto"/>
                                          </w:divBdr>
                                          <w:divsChild>
                                            <w:div w:id="1883203819">
                                              <w:marLeft w:val="0"/>
                                              <w:marRight w:val="300"/>
                                              <w:marTop w:val="0"/>
                                              <w:marBottom w:val="0"/>
                                              <w:divBdr>
                                                <w:top w:val="none" w:sz="0" w:space="0" w:color="auto"/>
                                                <w:left w:val="none" w:sz="0" w:space="0" w:color="auto"/>
                                                <w:bottom w:val="none" w:sz="0" w:space="0" w:color="auto"/>
                                                <w:right w:val="none" w:sz="0" w:space="0" w:color="auto"/>
                                              </w:divBdr>
                                              <w:divsChild>
                                                <w:div w:id="1402559077">
                                                  <w:marLeft w:val="0"/>
                                                  <w:marRight w:val="0"/>
                                                  <w:marTop w:val="0"/>
                                                  <w:marBottom w:val="0"/>
                                                  <w:divBdr>
                                                    <w:top w:val="none" w:sz="0" w:space="0" w:color="auto"/>
                                                    <w:left w:val="none" w:sz="0" w:space="0" w:color="auto"/>
                                                    <w:bottom w:val="none" w:sz="0" w:space="0" w:color="auto"/>
                                                    <w:right w:val="none" w:sz="0" w:space="0" w:color="auto"/>
                                                  </w:divBdr>
                                                  <w:divsChild>
                                                    <w:div w:id="1966693468">
                                                      <w:marLeft w:val="0"/>
                                                      <w:marRight w:val="0"/>
                                                      <w:marTop w:val="150"/>
                                                      <w:marBottom w:val="0"/>
                                                      <w:divBdr>
                                                        <w:top w:val="none" w:sz="0" w:space="0" w:color="auto"/>
                                                        <w:left w:val="none" w:sz="0" w:space="0" w:color="auto"/>
                                                        <w:bottom w:val="none" w:sz="0" w:space="0" w:color="auto"/>
                                                        <w:right w:val="none" w:sz="0" w:space="0" w:color="auto"/>
                                                      </w:divBdr>
                                                    </w:div>
                                                  </w:divsChild>
                                                </w:div>
                                                <w:div w:id="1966503834">
                                                  <w:marLeft w:val="0"/>
                                                  <w:marRight w:val="0"/>
                                                  <w:marTop w:val="0"/>
                                                  <w:marBottom w:val="0"/>
                                                  <w:divBdr>
                                                    <w:top w:val="none" w:sz="0" w:space="0" w:color="auto"/>
                                                    <w:left w:val="none" w:sz="0" w:space="0" w:color="auto"/>
                                                    <w:bottom w:val="none" w:sz="0" w:space="0" w:color="auto"/>
                                                    <w:right w:val="none" w:sz="0" w:space="0" w:color="auto"/>
                                                  </w:divBdr>
                                                </w:div>
                                              </w:divsChild>
                                            </w:div>
                                            <w:div w:id="376392526">
                                              <w:marLeft w:val="0"/>
                                              <w:marRight w:val="0"/>
                                              <w:marTop w:val="0"/>
                                              <w:marBottom w:val="0"/>
                                              <w:divBdr>
                                                <w:top w:val="none" w:sz="0" w:space="0" w:color="auto"/>
                                                <w:left w:val="none" w:sz="0" w:space="0" w:color="auto"/>
                                                <w:bottom w:val="none" w:sz="0" w:space="0" w:color="auto"/>
                                                <w:right w:val="none" w:sz="0" w:space="0" w:color="auto"/>
                                              </w:divBdr>
                                              <w:divsChild>
                                                <w:div w:id="1927614155">
                                                  <w:marLeft w:val="0"/>
                                                  <w:marRight w:val="0"/>
                                                  <w:marTop w:val="0"/>
                                                  <w:marBottom w:val="0"/>
                                                  <w:divBdr>
                                                    <w:top w:val="none" w:sz="0" w:space="0" w:color="auto"/>
                                                    <w:left w:val="none" w:sz="0" w:space="0" w:color="auto"/>
                                                    <w:bottom w:val="none" w:sz="0" w:space="0" w:color="auto"/>
                                                    <w:right w:val="none" w:sz="0" w:space="0" w:color="auto"/>
                                                  </w:divBdr>
                                                  <w:divsChild>
                                                    <w:div w:id="763037187">
                                                      <w:marLeft w:val="0"/>
                                                      <w:marRight w:val="0"/>
                                                      <w:marTop w:val="0"/>
                                                      <w:marBottom w:val="0"/>
                                                      <w:divBdr>
                                                        <w:top w:val="none" w:sz="0" w:space="0" w:color="auto"/>
                                                        <w:left w:val="none" w:sz="0" w:space="0" w:color="auto"/>
                                                        <w:bottom w:val="none" w:sz="0" w:space="0" w:color="auto"/>
                                                        <w:right w:val="none" w:sz="0" w:space="0" w:color="auto"/>
                                                      </w:divBdr>
                                                    </w:div>
                                                    <w:div w:id="1584601536">
                                                      <w:marLeft w:val="0"/>
                                                      <w:marRight w:val="0"/>
                                                      <w:marTop w:val="375"/>
                                                      <w:marBottom w:val="0"/>
                                                      <w:divBdr>
                                                        <w:top w:val="none" w:sz="0" w:space="0" w:color="auto"/>
                                                        <w:left w:val="none" w:sz="0" w:space="0" w:color="auto"/>
                                                        <w:bottom w:val="none" w:sz="0" w:space="0" w:color="auto"/>
                                                        <w:right w:val="none" w:sz="0" w:space="0" w:color="auto"/>
                                                      </w:divBdr>
                                                      <w:divsChild>
                                                        <w:div w:id="1068382688">
                                                          <w:marLeft w:val="0"/>
                                                          <w:marRight w:val="0"/>
                                                          <w:marTop w:val="0"/>
                                                          <w:marBottom w:val="0"/>
                                                          <w:divBdr>
                                                            <w:top w:val="none" w:sz="0" w:space="0" w:color="auto"/>
                                                            <w:left w:val="none" w:sz="0" w:space="0" w:color="auto"/>
                                                            <w:bottom w:val="none" w:sz="0" w:space="0" w:color="auto"/>
                                                            <w:right w:val="none" w:sz="0" w:space="0" w:color="auto"/>
                                                          </w:divBdr>
                                                          <w:divsChild>
                                                            <w:div w:id="619410088">
                                                              <w:marLeft w:val="0"/>
                                                              <w:marRight w:val="0"/>
                                                              <w:marTop w:val="0"/>
                                                              <w:marBottom w:val="0"/>
                                                              <w:divBdr>
                                                                <w:top w:val="none" w:sz="0" w:space="0" w:color="auto"/>
                                                                <w:left w:val="none" w:sz="0" w:space="0" w:color="auto"/>
                                                                <w:bottom w:val="none" w:sz="0" w:space="0" w:color="auto"/>
                                                                <w:right w:val="none" w:sz="0" w:space="0" w:color="auto"/>
                                                              </w:divBdr>
                                                            </w:div>
                                                          </w:divsChild>
                                                        </w:div>
                                                        <w:div w:id="13746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75337">
                                          <w:marLeft w:val="0"/>
                                          <w:marRight w:val="0"/>
                                          <w:marTop w:val="0"/>
                                          <w:marBottom w:val="375"/>
                                          <w:divBdr>
                                            <w:top w:val="none" w:sz="0" w:space="0" w:color="auto"/>
                                            <w:left w:val="none" w:sz="0" w:space="0" w:color="auto"/>
                                            <w:bottom w:val="none" w:sz="0" w:space="0" w:color="auto"/>
                                            <w:right w:val="none" w:sz="0" w:space="0" w:color="auto"/>
                                          </w:divBdr>
                                          <w:divsChild>
                                            <w:div w:id="761948405">
                                              <w:marLeft w:val="0"/>
                                              <w:marRight w:val="300"/>
                                              <w:marTop w:val="0"/>
                                              <w:marBottom w:val="0"/>
                                              <w:divBdr>
                                                <w:top w:val="none" w:sz="0" w:space="0" w:color="auto"/>
                                                <w:left w:val="none" w:sz="0" w:space="0" w:color="auto"/>
                                                <w:bottom w:val="none" w:sz="0" w:space="0" w:color="auto"/>
                                                <w:right w:val="none" w:sz="0" w:space="0" w:color="auto"/>
                                              </w:divBdr>
                                              <w:divsChild>
                                                <w:div w:id="2059821532">
                                                  <w:marLeft w:val="0"/>
                                                  <w:marRight w:val="0"/>
                                                  <w:marTop w:val="0"/>
                                                  <w:marBottom w:val="0"/>
                                                  <w:divBdr>
                                                    <w:top w:val="none" w:sz="0" w:space="0" w:color="auto"/>
                                                    <w:left w:val="none" w:sz="0" w:space="0" w:color="auto"/>
                                                    <w:bottom w:val="none" w:sz="0" w:space="0" w:color="auto"/>
                                                    <w:right w:val="none" w:sz="0" w:space="0" w:color="auto"/>
                                                  </w:divBdr>
                                                  <w:divsChild>
                                                    <w:div w:id="1218976399">
                                                      <w:marLeft w:val="0"/>
                                                      <w:marRight w:val="0"/>
                                                      <w:marTop w:val="150"/>
                                                      <w:marBottom w:val="0"/>
                                                      <w:divBdr>
                                                        <w:top w:val="none" w:sz="0" w:space="0" w:color="auto"/>
                                                        <w:left w:val="none" w:sz="0" w:space="0" w:color="auto"/>
                                                        <w:bottom w:val="none" w:sz="0" w:space="0" w:color="auto"/>
                                                        <w:right w:val="none" w:sz="0" w:space="0" w:color="auto"/>
                                                      </w:divBdr>
                                                    </w:div>
                                                  </w:divsChild>
                                                </w:div>
                                                <w:div w:id="1223718174">
                                                  <w:marLeft w:val="0"/>
                                                  <w:marRight w:val="0"/>
                                                  <w:marTop w:val="0"/>
                                                  <w:marBottom w:val="0"/>
                                                  <w:divBdr>
                                                    <w:top w:val="none" w:sz="0" w:space="0" w:color="auto"/>
                                                    <w:left w:val="none" w:sz="0" w:space="0" w:color="auto"/>
                                                    <w:bottom w:val="none" w:sz="0" w:space="0" w:color="auto"/>
                                                    <w:right w:val="none" w:sz="0" w:space="0" w:color="auto"/>
                                                  </w:divBdr>
                                                </w:div>
                                              </w:divsChild>
                                            </w:div>
                                            <w:div w:id="1535338447">
                                              <w:marLeft w:val="0"/>
                                              <w:marRight w:val="0"/>
                                              <w:marTop w:val="0"/>
                                              <w:marBottom w:val="0"/>
                                              <w:divBdr>
                                                <w:top w:val="none" w:sz="0" w:space="0" w:color="auto"/>
                                                <w:left w:val="none" w:sz="0" w:space="0" w:color="auto"/>
                                                <w:bottom w:val="none" w:sz="0" w:space="0" w:color="auto"/>
                                                <w:right w:val="none" w:sz="0" w:space="0" w:color="auto"/>
                                              </w:divBdr>
                                              <w:divsChild>
                                                <w:div w:id="924724113">
                                                  <w:marLeft w:val="0"/>
                                                  <w:marRight w:val="0"/>
                                                  <w:marTop w:val="0"/>
                                                  <w:marBottom w:val="0"/>
                                                  <w:divBdr>
                                                    <w:top w:val="none" w:sz="0" w:space="0" w:color="auto"/>
                                                    <w:left w:val="none" w:sz="0" w:space="0" w:color="auto"/>
                                                    <w:bottom w:val="none" w:sz="0" w:space="0" w:color="auto"/>
                                                    <w:right w:val="none" w:sz="0" w:space="0" w:color="auto"/>
                                                  </w:divBdr>
                                                  <w:divsChild>
                                                    <w:div w:id="923300855">
                                                      <w:marLeft w:val="0"/>
                                                      <w:marRight w:val="0"/>
                                                      <w:marTop w:val="0"/>
                                                      <w:marBottom w:val="0"/>
                                                      <w:divBdr>
                                                        <w:top w:val="none" w:sz="0" w:space="0" w:color="auto"/>
                                                        <w:left w:val="none" w:sz="0" w:space="0" w:color="auto"/>
                                                        <w:bottom w:val="none" w:sz="0" w:space="0" w:color="auto"/>
                                                        <w:right w:val="none" w:sz="0" w:space="0" w:color="auto"/>
                                                      </w:divBdr>
                                                    </w:div>
                                                    <w:div w:id="333458280">
                                                      <w:marLeft w:val="0"/>
                                                      <w:marRight w:val="0"/>
                                                      <w:marTop w:val="375"/>
                                                      <w:marBottom w:val="0"/>
                                                      <w:divBdr>
                                                        <w:top w:val="none" w:sz="0" w:space="0" w:color="auto"/>
                                                        <w:left w:val="none" w:sz="0" w:space="0" w:color="auto"/>
                                                        <w:bottom w:val="none" w:sz="0" w:space="0" w:color="auto"/>
                                                        <w:right w:val="none" w:sz="0" w:space="0" w:color="auto"/>
                                                      </w:divBdr>
                                                      <w:divsChild>
                                                        <w:div w:id="1357538222">
                                                          <w:marLeft w:val="0"/>
                                                          <w:marRight w:val="0"/>
                                                          <w:marTop w:val="0"/>
                                                          <w:marBottom w:val="0"/>
                                                          <w:divBdr>
                                                            <w:top w:val="none" w:sz="0" w:space="0" w:color="auto"/>
                                                            <w:left w:val="none" w:sz="0" w:space="0" w:color="auto"/>
                                                            <w:bottom w:val="none" w:sz="0" w:space="0" w:color="auto"/>
                                                            <w:right w:val="none" w:sz="0" w:space="0" w:color="auto"/>
                                                          </w:divBdr>
                                                          <w:divsChild>
                                                            <w:div w:id="1784570152">
                                                              <w:marLeft w:val="0"/>
                                                              <w:marRight w:val="0"/>
                                                              <w:marTop w:val="0"/>
                                                              <w:marBottom w:val="0"/>
                                                              <w:divBdr>
                                                                <w:top w:val="none" w:sz="0" w:space="0" w:color="auto"/>
                                                                <w:left w:val="none" w:sz="0" w:space="0" w:color="auto"/>
                                                                <w:bottom w:val="none" w:sz="0" w:space="0" w:color="auto"/>
                                                                <w:right w:val="none" w:sz="0" w:space="0" w:color="auto"/>
                                                              </w:divBdr>
                                                            </w:div>
                                                          </w:divsChild>
                                                        </w:div>
                                                        <w:div w:id="8661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40851">
                                          <w:marLeft w:val="0"/>
                                          <w:marRight w:val="0"/>
                                          <w:marTop w:val="0"/>
                                          <w:marBottom w:val="375"/>
                                          <w:divBdr>
                                            <w:top w:val="none" w:sz="0" w:space="0" w:color="auto"/>
                                            <w:left w:val="none" w:sz="0" w:space="0" w:color="auto"/>
                                            <w:bottom w:val="none" w:sz="0" w:space="0" w:color="auto"/>
                                            <w:right w:val="none" w:sz="0" w:space="0" w:color="auto"/>
                                          </w:divBdr>
                                          <w:divsChild>
                                            <w:div w:id="1979724945">
                                              <w:marLeft w:val="0"/>
                                              <w:marRight w:val="300"/>
                                              <w:marTop w:val="0"/>
                                              <w:marBottom w:val="0"/>
                                              <w:divBdr>
                                                <w:top w:val="none" w:sz="0" w:space="0" w:color="auto"/>
                                                <w:left w:val="none" w:sz="0" w:space="0" w:color="auto"/>
                                                <w:bottom w:val="none" w:sz="0" w:space="0" w:color="auto"/>
                                                <w:right w:val="none" w:sz="0" w:space="0" w:color="auto"/>
                                              </w:divBdr>
                                              <w:divsChild>
                                                <w:div w:id="926041217">
                                                  <w:marLeft w:val="0"/>
                                                  <w:marRight w:val="0"/>
                                                  <w:marTop w:val="0"/>
                                                  <w:marBottom w:val="0"/>
                                                  <w:divBdr>
                                                    <w:top w:val="none" w:sz="0" w:space="0" w:color="auto"/>
                                                    <w:left w:val="none" w:sz="0" w:space="0" w:color="auto"/>
                                                    <w:bottom w:val="none" w:sz="0" w:space="0" w:color="auto"/>
                                                    <w:right w:val="none" w:sz="0" w:space="0" w:color="auto"/>
                                                  </w:divBdr>
                                                  <w:divsChild>
                                                    <w:div w:id="1353528328">
                                                      <w:marLeft w:val="0"/>
                                                      <w:marRight w:val="0"/>
                                                      <w:marTop w:val="150"/>
                                                      <w:marBottom w:val="0"/>
                                                      <w:divBdr>
                                                        <w:top w:val="none" w:sz="0" w:space="0" w:color="auto"/>
                                                        <w:left w:val="none" w:sz="0" w:space="0" w:color="auto"/>
                                                        <w:bottom w:val="none" w:sz="0" w:space="0" w:color="auto"/>
                                                        <w:right w:val="none" w:sz="0" w:space="0" w:color="auto"/>
                                                      </w:divBdr>
                                                    </w:div>
                                                  </w:divsChild>
                                                </w:div>
                                                <w:div w:id="606086360">
                                                  <w:marLeft w:val="0"/>
                                                  <w:marRight w:val="0"/>
                                                  <w:marTop w:val="0"/>
                                                  <w:marBottom w:val="0"/>
                                                  <w:divBdr>
                                                    <w:top w:val="none" w:sz="0" w:space="0" w:color="auto"/>
                                                    <w:left w:val="none" w:sz="0" w:space="0" w:color="auto"/>
                                                    <w:bottom w:val="none" w:sz="0" w:space="0" w:color="auto"/>
                                                    <w:right w:val="none" w:sz="0" w:space="0" w:color="auto"/>
                                                  </w:divBdr>
                                                </w:div>
                                              </w:divsChild>
                                            </w:div>
                                            <w:div w:id="823350214">
                                              <w:marLeft w:val="0"/>
                                              <w:marRight w:val="0"/>
                                              <w:marTop w:val="0"/>
                                              <w:marBottom w:val="0"/>
                                              <w:divBdr>
                                                <w:top w:val="none" w:sz="0" w:space="0" w:color="auto"/>
                                                <w:left w:val="none" w:sz="0" w:space="0" w:color="auto"/>
                                                <w:bottom w:val="none" w:sz="0" w:space="0" w:color="auto"/>
                                                <w:right w:val="none" w:sz="0" w:space="0" w:color="auto"/>
                                              </w:divBdr>
                                              <w:divsChild>
                                                <w:div w:id="1074740663">
                                                  <w:marLeft w:val="0"/>
                                                  <w:marRight w:val="0"/>
                                                  <w:marTop w:val="0"/>
                                                  <w:marBottom w:val="0"/>
                                                  <w:divBdr>
                                                    <w:top w:val="none" w:sz="0" w:space="0" w:color="auto"/>
                                                    <w:left w:val="none" w:sz="0" w:space="0" w:color="auto"/>
                                                    <w:bottom w:val="none" w:sz="0" w:space="0" w:color="auto"/>
                                                    <w:right w:val="none" w:sz="0" w:space="0" w:color="auto"/>
                                                  </w:divBdr>
                                                  <w:divsChild>
                                                    <w:div w:id="825627173">
                                                      <w:marLeft w:val="0"/>
                                                      <w:marRight w:val="0"/>
                                                      <w:marTop w:val="0"/>
                                                      <w:marBottom w:val="0"/>
                                                      <w:divBdr>
                                                        <w:top w:val="none" w:sz="0" w:space="0" w:color="auto"/>
                                                        <w:left w:val="none" w:sz="0" w:space="0" w:color="auto"/>
                                                        <w:bottom w:val="none" w:sz="0" w:space="0" w:color="auto"/>
                                                        <w:right w:val="none" w:sz="0" w:space="0" w:color="auto"/>
                                                      </w:divBdr>
                                                    </w:div>
                                                    <w:div w:id="1425302610">
                                                      <w:marLeft w:val="0"/>
                                                      <w:marRight w:val="0"/>
                                                      <w:marTop w:val="375"/>
                                                      <w:marBottom w:val="0"/>
                                                      <w:divBdr>
                                                        <w:top w:val="none" w:sz="0" w:space="0" w:color="auto"/>
                                                        <w:left w:val="none" w:sz="0" w:space="0" w:color="auto"/>
                                                        <w:bottom w:val="none" w:sz="0" w:space="0" w:color="auto"/>
                                                        <w:right w:val="none" w:sz="0" w:space="0" w:color="auto"/>
                                                      </w:divBdr>
                                                      <w:divsChild>
                                                        <w:div w:id="153498781">
                                                          <w:marLeft w:val="0"/>
                                                          <w:marRight w:val="0"/>
                                                          <w:marTop w:val="0"/>
                                                          <w:marBottom w:val="0"/>
                                                          <w:divBdr>
                                                            <w:top w:val="none" w:sz="0" w:space="0" w:color="auto"/>
                                                            <w:left w:val="none" w:sz="0" w:space="0" w:color="auto"/>
                                                            <w:bottom w:val="none" w:sz="0" w:space="0" w:color="auto"/>
                                                            <w:right w:val="none" w:sz="0" w:space="0" w:color="auto"/>
                                                          </w:divBdr>
                                                          <w:divsChild>
                                                            <w:div w:id="621350253">
                                                              <w:marLeft w:val="0"/>
                                                              <w:marRight w:val="0"/>
                                                              <w:marTop w:val="0"/>
                                                              <w:marBottom w:val="0"/>
                                                              <w:divBdr>
                                                                <w:top w:val="none" w:sz="0" w:space="0" w:color="auto"/>
                                                                <w:left w:val="none" w:sz="0" w:space="0" w:color="auto"/>
                                                                <w:bottom w:val="none" w:sz="0" w:space="0" w:color="auto"/>
                                                                <w:right w:val="none" w:sz="0" w:space="0" w:color="auto"/>
                                                              </w:divBdr>
                                                            </w:div>
                                                          </w:divsChild>
                                                        </w:div>
                                                        <w:div w:id="1536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70629">
                                          <w:marLeft w:val="0"/>
                                          <w:marRight w:val="0"/>
                                          <w:marTop w:val="0"/>
                                          <w:marBottom w:val="375"/>
                                          <w:divBdr>
                                            <w:top w:val="none" w:sz="0" w:space="0" w:color="auto"/>
                                            <w:left w:val="none" w:sz="0" w:space="0" w:color="auto"/>
                                            <w:bottom w:val="none" w:sz="0" w:space="0" w:color="auto"/>
                                            <w:right w:val="none" w:sz="0" w:space="0" w:color="auto"/>
                                          </w:divBdr>
                                          <w:divsChild>
                                            <w:div w:id="459540875">
                                              <w:marLeft w:val="0"/>
                                              <w:marRight w:val="300"/>
                                              <w:marTop w:val="0"/>
                                              <w:marBottom w:val="0"/>
                                              <w:divBdr>
                                                <w:top w:val="none" w:sz="0" w:space="0" w:color="auto"/>
                                                <w:left w:val="none" w:sz="0" w:space="0" w:color="auto"/>
                                                <w:bottom w:val="none" w:sz="0" w:space="0" w:color="auto"/>
                                                <w:right w:val="none" w:sz="0" w:space="0" w:color="auto"/>
                                              </w:divBdr>
                                              <w:divsChild>
                                                <w:div w:id="517544035">
                                                  <w:marLeft w:val="0"/>
                                                  <w:marRight w:val="0"/>
                                                  <w:marTop w:val="0"/>
                                                  <w:marBottom w:val="0"/>
                                                  <w:divBdr>
                                                    <w:top w:val="none" w:sz="0" w:space="0" w:color="auto"/>
                                                    <w:left w:val="none" w:sz="0" w:space="0" w:color="auto"/>
                                                    <w:bottom w:val="none" w:sz="0" w:space="0" w:color="auto"/>
                                                    <w:right w:val="none" w:sz="0" w:space="0" w:color="auto"/>
                                                  </w:divBdr>
                                                  <w:divsChild>
                                                    <w:div w:id="265163681">
                                                      <w:marLeft w:val="0"/>
                                                      <w:marRight w:val="0"/>
                                                      <w:marTop w:val="150"/>
                                                      <w:marBottom w:val="0"/>
                                                      <w:divBdr>
                                                        <w:top w:val="none" w:sz="0" w:space="0" w:color="auto"/>
                                                        <w:left w:val="none" w:sz="0" w:space="0" w:color="auto"/>
                                                        <w:bottom w:val="none" w:sz="0" w:space="0" w:color="auto"/>
                                                        <w:right w:val="none" w:sz="0" w:space="0" w:color="auto"/>
                                                      </w:divBdr>
                                                    </w:div>
                                                  </w:divsChild>
                                                </w:div>
                                                <w:div w:id="749817485">
                                                  <w:marLeft w:val="0"/>
                                                  <w:marRight w:val="0"/>
                                                  <w:marTop w:val="0"/>
                                                  <w:marBottom w:val="0"/>
                                                  <w:divBdr>
                                                    <w:top w:val="none" w:sz="0" w:space="0" w:color="auto"/>
                                                    <w:left w:val="none" w:sz="0" w:space="0" w:color="auto"/>
                                                    <w:bottom w:val="none" w:sz="0" w:space="0" w:color="auto"/>
                                                    <w:right w:val="none" w:sz="0" w:space="0" w:color="auto"/>
                                                  </w:divBdr>
                                                </w:div>
                                              </w:divsChild>
                                            </w:div>
                                            <w:div w:id="1304198176">
                                              <w:marLeft w:val="0"/>
                                              <w:marRight w:val="0"/>
                                              <w:marTop w:val="0"/>
                                              <w:marBottom w:val="0"/>
                                              <w:divBdr>
                                                <w:top w:val="none" w:sz="0" w:space="0" w:color="auto"/>
                                                <w:left w:val="none" w:sz="0" w:space="0" w:color="auto"/>
                                                <w:bottom w:val="none" w:sz="0" w:space="0" w:color="auto"/>
                                                <w:right w:val="none" w:sz="0" w:space="0" w:color="auto"/>
                                              </w:divBdr>
                                              <w:divsChild>
                                                <w:div w:id="1303539952">
                                                  <w:marLeft w:val="0"/>
                                                  <w:marRight w:val="0"/>
                                                  <w:marTop w:val="0"/>
                                                  <w:marBottom w:val="0"/>
                                                  <w:divBdr>
                                                    <w:top w:val="none" w:sz="0" w:space="0" w:color="auto"/>
                                                    <w:left w:val="none" w:sz="0" w:space="0" w:color="auto"/>
                                                    <w:bottom w:val="none" w:sz="0" w:space="0" w:color="auto"/>
                                                    <w:right w:val="none" w:sz="0" w:space="0" w:color="auto"/>
                                                  </w:divBdr>
                                                  <w:divsChild>
                                                    <w:div w:id="436100599">
                                                      <w:marLeft w:val="0"/>
                                                      <w:marRight w:val="0"/>
                                                      <w:marTop w:val="0"/>
                                                      <w:marBottom w:val="0"/>
                                                      <w:divBdr>
                                                        <w:top w:val="none" w:sz="0" w:space="0" w:color="auto"/>
                                                        <w:left w:val="none" w:sz="0" w:space="0" w:color="auto"/>
                                                        <w:bottom w:val="none" w:sz="0" w:space="0" w:color="auto"/>
                                                        <w:right w:val="none" w:sz="0" w:space="0" w:color="auto"/>
                                                      </w:divBdr>
                                                    </w:div>
                                                    <w:div w:id="1194997365">
                                                      <w:marLeft w:val="0"/>
                                                      <w:marRight w:val="0"/>
                                                      <w:marTop w:val="375"/>
                                                      <w:marBottom w:val="0"/>
                                                      <w:divBdr>
                                                        <w:top w:val="none" w:sz="0" w:space="0" w:color="auto"/>
                                                        <w:left w:val="none" w:sz="0" w:space="0" w:color="auto"/>
                                                        <w:bottom w:val="none" w:sz="0" w:space="0" w:color="auto"/>
                                                        <w:right w:val="none" w:sz="0" w:space="0" w:color="auto"/>
                                                      </w:divBdr>
                                                      <w:divsChild>
                                                        <w:div w:id="1011685172">
                                                          <w:marLeft w:val="0"/>
                                                          <w:marRight w:val="0"/>
                                                          <w:marTop w:val="0"/>
                                                          <w:marBottom w:val="0"/>
                                                          <w:divBdr>
                                                            <w:top w:val="none" w:sz="0" w:space="0" w:color="auto"/>
                                                            <w:left w:val="none" w:sz="0" w:space="0" w:color="auto"/>
                                                            <w:bottom w:val="none" w:sz="0" w:space="0" w:color="auto"/>
                                                            <w:right w:val="none" w:sz="0" w:space="0" w:color="auto"/>
                                                          </w:divBdr>
                                                          <w:divsChild>
                                                            <w:div w:id="1802503360">
                                                              <w:marLeft w:val="0"/>
                                                              <w:marRight w:val="0"/>
                                                              <w:marTop w:val="0"/>
                                                              <w:marBottom w:val="0"/>
                                                              <w:divBdr>
                                                                <w:top w:val="none" w:sz="0" w:space="0" w:color="auto"/>
                                                                <w:left w:val="none" w:sz="0" w:space="0" w:color="auto"/>
                                                                <w:bottom w:val="none" w:sz="0" w:space="0" w:color="auto"/>
                                                                <w:right w:val="none" w:sz="0" w:space="0" w:color="auto"/>
                                                              </w:divBdr>
                                                            </w:div>
                                                          </w:divsChild>
                                                        </w:div>
                                                        <w:div w:id="6633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144159">
                                          <w:marLeft w:val="0"/>
                                          <w:marRight w:val="0"/>
                                          <w:marTop w:val="0"/>
                                          <w:marBottom w:val="375"/>
                                          <w:divBdr>
                                            <w:top w:val="none" w:sz="0" w:space="0" w:color="auto"/>
                                            <w:left w:val="none" w:sz="0" w:space="0" w:color="auto"/>
                                            <w:bottom w:val="none" w:sz="0" w:space="0" w:color="auto"/>
                                            <w:right w:val="none" w:sz="0" w:space="0" w:color="auto"/>
                                          </w:divBdr>
                                          <w:divsChild>
                                            <w:div w:id="1699312007">
                                              <w:marLeft w:val="0"/>
                                              <w:marRight w:val="300"/>
                                              <w:marTop w:val="0"/>
                                              <w:marBottom w:val="0"/>
                                              <w:divBdr>
                                                <w:top w:val="none" w:sz="0" w:space="0" w:color="auto"/>
                                                <w:left w:val="none" w:sz="0" w:space="0" w:color="auto"/>
                                                <w:bottom w:val="none" w:sz="0" w:space="0" w:color="auto"/>
                                                <w:right w:val="none" w:sz="0" w:space="0" w:color="auto"/>
                                              </w:divBdr>
                                              <w:divsChild>
                                                <w:div w:id="258178792">
                                                  <w:marLeft w:val="0"/>
                                                  <w:marRight w:val="0"/>
                                                  <w:marTop w:val="0"/>
                                                  <w:marBottom w:val="0"/>
                                                  <w:divBdr>
                                                    <w:top w:val="none" w:sz="0" w:space="0" w:color="auto"/>
                                                    <w:left w:val="none" w:sz="0" w:space="0" w:color="auto"/>
                                                    <w:bottom w:val="none" w:sz="0" w:space="0" w:color="auto"/>
                                                    <w:right w:val="none" w:sz="0" w:space="0" w:color="auto"/>
                                                  </w:divBdr>
                                                  <w:divsChild>
                                                    <w:div w:id="747844121">
                                                      <w:marLeft w:val="0"/>
                                                      <w:marRight w:val="0"/>
                                                      <w:marTop w:val="150"/>
                                                      <w:marBottom w:val="0"/>
                                                      <w:divBdr>
                                                        <w:top w:val="none" w:sz="0" w:space="0" w:color="auto"/>
                                                        <w:left w:val="none" w:sz="0" w:space="0" w:color="auto"/>
                                                        <w:bottom w:val="none" w:sz="0" w:space="0" w:color="auto"/>
                                                        <w:right w:val="none" w:sz="0" w:space="0" w:color="auto"/>
                                                      </w:divBdr>
                                                    </w:div>
                                                  </w:divsChild>
                                                </w:div>
                                                <w:div w:id="986981054">
                                                  <w:marLeft w:val="0"/>
                                                  <w:marRight w:val="0"/>
                                                  <w:marTop w:val="0"/>
                                                  <w:marBottom w:val="0"/>
                                                  <w:divBdr>
                                                    <w:top w:val="none" w:sz="0" w:space="0" w:color="auto"/>
                                                    <w:left w:val="none" w:sz="0" w:space="0" w:color="auto"/>
                                                    <w:bottom w:val="none" w:sz="0" w:space="0" w:color="auto"/>
                                                    <w:right w:val="none" w:sz="0" w:space="0" w:color="auto"/>
                                                  </w:divBdr>
                                                </w:div>
                                              </w:divsChild>
                                            </w:div>
                                            <w:div w:id="1645813736">
                                              <w:marLeft w:val="0"/>
                                              <w:marRight w:val="0"/>
                                              <w:marTop w:val="0"/>
                                              <w:marBottom w:val="0"/>
                                              <w:divBdr>
                                                <w:top w:val="none" w:sz="0" w:space="0" w:color="auto"/>
                                                <w:left w:val="none" w:sz="0" w:space="0" w:color="auto"/>
                                                <w:bottom w:val="none" w:sz="0" w:space="0" w:color="auto"/>
                                                <w:right w:val="none" w:sz="0" w:space="0" w:color="auto"/>
                                              </w:divBdr>
                                              <w:divsChild>
                                                <w:div w:id="1284073168">
                                                  <w:marLeft w:val="0"/>
                                                  <w:marRight w:val="0"/>
                                                  <w:marTop w:val="0"/>
                                                  <w:marBottom w:val="0"/>
                                                  <w:divBdr>
                                                    <w:top w:val="none" w:sz="0" w:space="0" w:color="auto"/>
                                                    <w:left w:val="none" w:sz="0" w:space="0" w:color="auto"/>
                                                    <w:bottom w:val="none" w:sz="0" w:space="0" w:color="auto"/>
                                                    <w:right w:val="none" w:sz="0" w:space="0" w:color="auto"/>
                                                  </w:divBdr>
                                                  <w:divsChild>
                                                    <w:div w:id="1884323767">
                                                      <w:marLeft w:val="0"/>
                                                      <w:marRight w:val="0"/>
                                                      <w:marTop w:val="0"/>
                                                      <w:marBottom w:val="0"/>
                                                      <w:divBdr>
                                                        <w:top w:val="none" w:sz="0" w:space="0" w:color="auto"/>
                                                        <w:left w:val="none" w:sz="0" w:space="0" w:color="auto"/>
                                                        <w:bottom w:val="none" w:sz="0" w:space="0" w:color="auto"/>
                                                        <w:right w:val="none" w:sz="0" w:space="0" w:color="auto"/>
                                                      </w:divBdr>
                                                    </w:div>
                                                    <w:div w:id="2141534167">
                                                      <w:marLeft w:val="0"/>
                                                      <w:marRight w:val="0"/>
                                                      <w:marTop w:val="375"/>
                                                      <w:marBottom w:val="0"/>
                                                      <w:divBdr>
                                                        <w:top w:val="none" w:sz="0" w:space="0" w:color="auto"/>
                                                        <w:left w:val="none" w:sz="0" w:space="0" w:color="auto"/>
                                                        <w:bottom w:val="none" w:sz="0" w:space="0" w:color="auto"/>
                                                        <w:right w:val="none" w:sz="0" w:space="0" w:color="auto"/>
                                                      </w:divBdr>
                                                      <w:divsChild>
                                                        <w:div w:id="1246459196">
                                                          <w:marLeft w:val="0"/>
                                                          <w:marRight w:val="0"/>
                                                          <w:marTop w:val="0"/>
                                                          <w:marBottom w:val="0"/>
                                                          <w:divBdr>
                                                            <w:top w:val="none" w:sz="0" w:space="0" w:color="auto"/>
                                                            <w:left w:val="none" w:sz="0" w:space="0" w:color="auto"/>
                                                            <w:bottom w:val="none" w:sz="0" w:space="0" w:color="auto"/>
                                                            <w:right w:val="none" w:sz="0" w:space="0" w:color="auto"/>
                                                          </w:divBdr>
                                                          <w:divsChild>
                                                            <w:div w:id="1175652988">
                                                              <w:marLeft w:val="0"/>
                                                              <w:marRight w:val="0"/>
                                                              <w:marTop w:val="0"/>
                                                              <w:marBottom w:val="0"/>
                                                              <w:divBdr>
                                                                <w:top w:val="none" w:sz="0" w:space="0" w:color="auto"/>
                                                                <w:left w:val="none" w:sz="0" w:space="0" w:color="auto"/>
                                                                <w:bottom w:val="none" w:sz="0" w:space="0" w:color="auto"/>
                                                                <w:right w:val="none" w:sz="0" w:space="0" w:color="auto"/>
                                                              </w:divBdr>
                                                            </w:div>
                                                          </w:divsChild>
                                                        </w:div>
                                                        <w:div w:id="8357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538676">
                                      <w:marLeft w:val="0"/>
                                      <w:marRight w:val="0"/>
                                      <w:marTop w:val="0"/>
                                      <w:marBottom w:val="375"/>
                                      <w:divBdr>
                                        <w:top w:val="none" w:sz="0" w:space="0" w:color="auto"/>
                                        <w:left w:val="none" w:sz="0" w:space="0" w:color="auto"/>
                                        <w:bottom w:val="none" w:sz="0" w:space="0" w:color="auto"/>
                                        <w:right w:val="none" w:sz="0" w:space="0" w:color="auto"/>
                                      </w:divBdr>
                                      <w:divsChild>
                                        <w:div w:id="1047754044">
                                          <w:marLeft w:val="0"/>
                                          <w:marRight w:val="450"/>
                                          <w:marTop w:val="0"/>
                                          <w:marBottom w:val="0"/>
                                          <w:divBdr>
                                            <w:top w:val="none" w:sz="0" w:space="0" w:color="auto"/>
                                            <w:left w:val="none" w:sz="0" w:space="0" w:color="auto"/>
                                            <w:bottom w:val="none" w:sz="0" w:space="0" w:color="auto"/>
                                            <w:right w:val="none" w:sz="0" w:space="0" w:color="auto"/>
                                          </w:divBdr>
                                          <w:divsChild>
                                            <w:div w:id="909583044">
                                              <w:marLeft w:val="0"/>
                                              <w:marRight w:val="0"/>
                                              <w:marTop w:val="0"/>
                                              <w:marBottom w:val="150"/>
                                              <w:divBdr>
                                                <w:top w:val="none" w:sz="0" w:space="0" w:color="auto"/>
                                                <w:left w:val="none" w:sz="0" w:space="0" w:color="auto"/>
                                                <w:bottom w:val="none" w:sz="0" w:space="0" w:color="auto"/>
                                                <w:right w:val="none" w:sz="0" w:space="0" w:color="auto"/>
                                              </w:divBdr>
                                            </w:div>
                                            <w:div w:id="957836357">
                                              <w:marLeft w:val="0"/>
                                              <w:marRight w:val="0"/>
                                              <w:marTop w:val="0"/>
                                              <w:marBottom w:val="0"/>
                                              <w:divBdr>
                                                <w:top w:val="none" w:sz="0" w:space="0" w:color="auto"/>
                                                <w:left w:val="none" w:sz="0" w:space="0" w:color="auto"/>
                                                <w:bottom w:val="none" w:sz="0" w:space="0" w:color="auto"/>
                                                <w:right w:val="none" w:sz="0" w:space="0" w:color="auto"/>
                                              </w:divBdr>
                                            </w:div>
                                          </w:divsChild>
                                        </w:div>
                                        <w:div w:id="777943056">
                                          <w:marLeft w:val="0"/>
                                          <w:marRight w:val="0"/>
                                          <w:marTop w:val="0"/>
                                          <w:marBottom w:val="0"/>
                                          <w:divBdr>
                                            <w:top w:val="none" w:sz="0" w:space="0" w:color="auto"/>
                                            <w:left w:val="none" w:sz="0" w:space="0" w:color="auto"/>
                                            <w:bottom w:val="none" w:sz="0" w:space="0" w:color="auto"/>
                                            <w:right w:val="none" w:sz="0" w:space="0" w:color="auto"/>
                                          </w:divBdr>
                                          <w:divsChild>
                                            <w:div w:id="1168667610">
                                              <w:marLeft w:val="0"/>
                                              <w:marRight w:val="0"/>
                                              <w:marTop w:val="0"/>
                                              <w:marBottom w:val="0"/>
                                              <w:divBdr>
                                                <w:top w:val="none" w:sz="0" w:space="0" w:color="auto"/>
                                                <w:left w:val="none" w:sz="0" w:space="0" w:color="auto"/>
                                                <w:bottom w:val="none" w:sz="0" w:space="0" w:color="auto"/>
                                                <w:right w:val="none" w:sz="0" w:space="0" w:color="auto"/>
                                              </w:divBdr>
                                              <w:divsChild>
                                                <w:div w:id="435830128">
                                                  <w:marLeft w:val="0"/>
                                                  <w:marRight w:val="0"/>
                                                  <w:marTop w:val="0"/>
                                                  <w:marBottom w:val="0"/>
                                                  <w:divBdr>
                                                    <w:top w:val="none" w:sz="0" w:space="0" w:color="auto"/>
                                                    <w:left w:val="none" w:sz="0" w:space="0" w:color="auto"/>
                                                    <w:bottom w:val="none" w:sz="0" w:space="0" w:color="auto"/>
                                                    <w:right w:val="none" w:sz="0" w:space="0" w:color="auto"/>
                                                  </w:divBdr>
                                                </w:div>
                                                <w:div w:id="384450640">
                                                  <w:marLeft w:val="0"/>
                                                  <w:marRight w:val="0"/>
                                                  <w:marTop w:val="0"/>
                                                  <w:marBottom w:val="0"/>
                                                  <w:divBdr>
                                                    <w:top w:val="none" w:sz="0" w:space="0" w:color="auto"/>
                                                    <w:left w:val="none" w:sz="0" w:space="0" w:color="auto"/>
                                                    <w:bottom w:val="none" w:sz="0" w:space="0" w:color="auto"/>
                                                    <w:right w:val="none" w:sz="0" w:space="0" w:color="auto"/>
                                                  </w:divBdr>
                                                </w:div>
                                              </w:divsChild>
                                            </w:div>
                                            <w:div w:id="6156717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090548">
          <w:marLeft w:val="0"/>
          <w:marRight w:val="0"/>
          <w:marTop w:val="0"/>
          <w:marBottom w:val="750"/>
          <w:divBdr>
            <w:top w:val="none" w:sz="0" w:space="0" w:color="auto"/>
            <w:left w:val="none" w:sz="0" w:space="0" w:color="auto"/>
            <w:bottom w:val="none" w:sz="0" w:space="0" w:color="auto"/>
            <w:right w:val="none" w:sz="0" w:space="0" w:color="auto"/>
          </w:divBdr>
          <w:divsChild>
            <w:div w:id="1075591706">
              <w:marLeft w:val="0"/>
              <w:marRight w:val="0"/>
              <w:marTop w:val="0"/>
              <w:marBottom w:val="0"/>
              <w:divBdr>
                <w:top w:val="none" w:sz="0" w:space="0" w:color="auto"/>
                <w:left w:val="none" w:sz="0" w:space="0" w:color="auto"/>
                <w:bottom w:val="none" w:sz="0" w:space="0" w:color="auto"/>
                <w:right w:val="none" w:sz="0" w:space="0" w:color="auto"/>
              </w:divBdr>
              <w:divsChild>
                <w:div w:id="1313366734">
                  <w:marLeft w:val="0"/>
                  <w:marRight w:val="0"/>
                  <w:marTop w:val="0"/>
                  <w:marBottom w:val="0"/>
                  <w:divBdr>
                    <w:top w:val="none" w:sz="0" w:space="0" w:color="auto"/>
                    <w:left w:val="none" w:sz="0" w:space="0" w:color="auto"/>
                    <w:bottom w:val="none" w:sz="0" w:space="0" w:color="auto"/>
                    <w:right w:val="none" w:sz="0" w:space="0" w:color="auto"/>
                  </w:divBdr>
                  <w:divsChild>
                    <w:div w:id="961770940">
                      <w:marLeft w:val="-15"/>
                      <w:marRight w:val="0"/>
                      <w:marTop w:val="0"/>
                      <w:marBottom w:val="0"/>
                      <w:divBdr>
                        <w:top w:val="none" w:sz="0" w:space="0" w:color="auto"/>
                        <w:left w:val="none" w:sz="0" w:space="0" w:color="auto"/>
                        <w:bottom w:val="none" w:sz="0" w:space="0" w:color="auto"/>
                        <w:right w:val="none" w:sz="0" w:space="0" w:color="auto"/>
                      </w:divBdr>
                    </w:div>
                    <w:div w:id="1566262669">
                      <w:marLeft w:val="225"/>
                      <w:marRight w:val="225"/>
                      <w:marTop w:val="0"/>
                      <w:marBottom w:val="0"/>
                      <w:divBdr>
                        <w:top w:val="none" w:sz="0" w:space="0" w:color="auto"/>
                        <w:left w:val="none" w:sz="0" w:space="0" w:color="auto"/>
                        <w:bottom w:val="none" w:sz="0" w:space="0" w:color="auto"/>
                        <w:right w:val="none" w:sz="0" w:space="0" w:color="auto"/>
                      </w:divBdr>
                    </w:div>
                  </w:divsChild>
                </w:div>
                <w:div w:id="751590421">
                  <w:marLeft w:val="0"/>
                  <w:marRight w:val="0"/>
                  <w:marTop w:val="0"/>
                  <w:marBottom w:val="0"/>
                  <w:divBdr>
                    <w:top w:val="none" w:sz="0" w:space="0" w:color="auto"/>
                    <w:left w:val="none" w:sz="0" w:space="0" w:color="auto"/>
                    <w:bottom w:val="none" w:sz="0" w:space="0" w:color="auto"/>
                    <w:right w:val="none" w:sz="0" w:space="0" w:color="auto"/>
                  </w:divBdr>
                </w:div>
                <w:div w:id="58722209">
                  <w:marLeft w:val="0"/>
                  <w:marRight w:val="0"/>
                  <w:marTop w:val="0"/>
                  <w:marBottom w:val="0"/>
                  <w:divBdr>
                    <w:top w:val="none" w:sz="0" w:space="0" w:color="auto"/>
                    <w:left w:val="none" w:sz="0" w:space="0" w:color="auto"/>
                    <w:bottom w:val="none" w:sz="0" w:space="0" w:color="auto"/>
                    <w:right w:val="none" w:sz="0" w:space="0" w:color="auto"/>
                  </w:divBdr>
                  <w:divsChild>
                    <w:div w:id="1087263270">
                      <w:marLeft w:val="0"/>
                      <w:marRight w:val="0"/>
                      <w:marTop w:val="0"/>
                      <w:marBottom w:val="0"/>
                      <w:divBdr>
                        <w:top w:val="none" w:sz="0" w:space="0" w:color="auto"/>
                        <w:left w:val="none" w:sz="0" w:space="0" w:color="auto"/>
                        <w:bottom w:val="none" w:sz="0" w:space="0" w:color="auto"/>
                        <w:right w:val="none" w:sz="0" w:space="0" w:color="auto"/>
                      </w:divBdr>
                    </w:div>
                    <w:div w:id="1050345735">
                      <w:marLeft w:val="0"/>
                      <w:marRight w:val="0"/>
                      <w:marTop w:val="375"/>
                      <w:marBottom w:val="300"/>
                      <w:divBdr>
                        <w:top w:val="none" w:sz="0" w:space="0" w:color="auto"/>
                        <w:left w:val="none" w:sz="0" w:space="0" w:color="auto"/>
                        <w:bottom w:val="none" w:sz="0" w:space="0" w:color="auto"/>
                        <w:right w:val="none" w:sz="0" w:space="0" w:color="auto"/>
                      </w:divBdr>
                      <w:divsChild>
                        <w:div w:id="1575777471">
                          <w:marLeft w:val="0"/>
                          <w:marRight w:val="0"/>
                          <w:marTop w:val="0"/>
                          <w:marBottom w:val="0"/>
                          <w:divBdr>
                            <w:top w:val="none" w:sz="0" w:space="0" w:color="auto"/>
                            <w:left w:val="none" w:sz="0" w:space="0" w:color="auto"/>
                            <w:bottom w:val="none" w:sz="0" w:space="0" w:color="auto"/>
                            <w:right w:val="none" w:sz="0" w:space="0" w:color="auto"/>
                          </w:divBdr>
                          <w:divsChild>
                            <w:div w:id="266620108">
                              <w:marLeft w:val="0"/>
                              <w:marRight w:val="0"/>
                              <w:marTop w:val="0"/>
                              <w:marBottom w:val="0"/>
                              <w:divBdr>
                                <w:top w:val="none" w:sz="0" w:space="0" w:color="auto"/>
                                <w:left w:val="none" w:sz="0" w:space="0" w:color="auto"/>
                                <w:bottom w:val="none" w:sz="0" w:space="0" w:color="auto"/>
                                <w:right w:val="none" w:sz="0" w:space="0" w:color="auto"/>
                              </w:divBdr>
                            </w:div>
                          </w:divsChild>
                        </w:div>
                        <w:div w:id="1909225812">
                          <w:marLeft w:val="0"/>
                          <w:marRight w:val="0"/>
                          <w:marTop w:val="0"/>
                          <w:marBottom w:val="0"/>
                          <w:divBdr>
                            <w:top w:val="none" w:sz="0" w:space="0" w:color="auto"/>
                            <w:left w:val="none" w:sz="0" w:space="0" w:color="auto"/>
                            <w:bottom w:val="none" w:sz="0" w:space="0" w:color="auto"/>
                            <w:right w:val="none" w:sz="0" w:space="0" w:color="auto"/>
                          </w:divBdr>
                          <w:divsChild>
                            <w:div w:id="2086293783">
                              <w:marLeft w:val="0"/>
                              <w:marRight w:val="0"/>
                              <w:marTop w:val="0"/>
                              <w:marBottom w:val="0"/>
                              <w:divBdr>
                                <w:top w:val="none" w:sz="0" w:space="0" w:color="auto"/>
                                <w:left w:val="none" w:sz="0" w:space="0" w:color="auto"/>
                                <w:bottom w:val="none" w:sz="0" w:space="0" w:color="auto"/>
                                <w:right w:val="none" w:sz="0" w:space="0" w:color="auto"/>
                              </w:divBdr>
                            </w:div>
                          </w:divsChild>
                        </w:div>
                        <w:div w:id="807404960">
                          <w:marLeft w:val="0"/>
                          <w:marRight w:val="0"/>
                          <w:marTop w:val="0"/>
                          <w:marBottom w:val="0"/>
                          <w:divBdr>
                            <w:top w:val="none" w:sz="0" w:space="0" w:color="auto"/>
                            <w:left w:val="none" w:sz="0" w:space="0" w:color="auto"/>
                            <w:bottom w:val="none" w:sz="0" w:space="0" w:color="auto"/>
                            <w:right w:val="none" w:sz="0" w:space="0" w:color="auto"/>
                          </w:divBdr>
                          <w:divsChild>
                            <w:div w:id="881598918">
                              <w:marLeft w:val="0"/>
                              <w:marRight w:val="0"/>
                              <w:marTop w:val="0"/>
                              <w:marBottom w:val="0"/>
                              <w:divBdr>
                                <w:top w:val="none" w:sz="0" w:space="0" w:color="auto"/>
                                <w:left w:val="none" w:sz="0" w:space="0" w:color="auto"/>
                                <w:bottom w:val="none" w:sz="0" w:space="0" w:color="auto"/>
                                <w:right w:val="none" w:sz="0" w:space="0" w:color="auto"/>
                              </w:divBdr>
                            </w:div>
                          </w:divsChild>
                        </w:div>
                        <w:div w:id="1235823387">
                          <w:marLeft w:val="0"/>
                          <w:marRight w:val="0"/>
                          <w:marTop w:val="0"/>
                          <w:marBottom w:val="0"/>
                          <w:divBdr>
                            <w:top w:val="none" w:sz="0" w:space="0" w:color="auto"/>
                            <w:left w:val="none" w:sz="0" w:space="0" w:color="auto"/>
                            <w:bottom w:val="none" w:sz="0" w:space="0" w:color="auto"/>
                            <w:right w:val="none" w:sz="0" w:space="0" w:color="auto"/>
                          </w:divBdr>
                          <w:divsChild>
                            <w:div w:id="16239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3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2229052">
              <w:marLeft w:val="0"/>
              <w:marRight w:val="0"/>
              <w:marTop w:val="0"/>
              <w:marBottom w:val="450"/>
              <w:divBdr>
                <w:top w:val="none" w:sz="0" w:space="0" w:color="auto"/>
                <w:left w:val="none" w:sz="0" w:space="0" w:color="auto"/>
                <w:bottom w:val="none" w:sz="0" w:space="0" w:color="auto"/>
                <w:right w:val="none" w:sz="0" w:space="0" w:color="auto"/>
              </w:divBdr>
              <w:divsChild>
                <w:div w:id="1114322701">
                  <w:marLeft w:val="0"/>
                  <w:marRight w:val="0"/>
                  <w:marTop w:val="0"/>
                  <w:marBottom w:val="0"/>
                  <w:divBdr>
                    <w:top w:val="none" w:sz="0" w:space="0" w:color="auto"/>
                    <w:left w:val="none" w:sz="0" w:space="0" w:color="auto"/>
                    <w:bottom w:val="none" w:sz="0" w:space="0" w:color="auto"/>
                    <w:right w:val="none" w:sz="0" w:space="0" w:color="auto"/>
                  </w:divBdr>
                </w:div>
                <w:div w:id="783501296">
                  <w:marLeft w:val="0"/>
                  <w:marRight w:val="0"/>
                  <w:marTop w:val="0"/>
                  <w:marBottom w:val="0"/>
                  <w:divBdr>
                    <w:top w:val="none" w:sz="0" w:space="0" w:color="auto"/>
                    <w:left w:val="none" w:sz="0" w:space="0" w:color="auto"/>
                    <w:bottom w:val="none" w:sz="0" w:space="0" w:color="auto"/>
                    <w:right w:val="none" w:sz="0" w:space="0" w:color="auto"/>
                  </w:divBdr>
                  <w:divsChild>
                    <w:div w:id="1676808061">
                      <w:marLeft w:val="0"/>
                      <w:marRight w:val="0"/>
                      <w:marTop w:val="0"/>
                      <w:marBottom w:val="0"/>
                      <w:divBdr>
                        <w:top w:val="none" w:sz="0" w:space="0" w:color="auto"/>
                        <w:left w:val="none" w:sz="0" w:space="0" w:color="auto"/>
                        <w:bottom w:val="none" w:sz="0" w:space="0" w:color="auto"/>
                        <w:right w:val="none" w:sz="0" w:space="0" w:color="auto"/>
                      </w:divBdr>
                      <w:divsChild>
                        <w:div w:id="1310862201">
                          <w:marLeft w:val="0"/>
                          <w:marRight w:val="0"/>
                          <w:marTop w:val="0"/>
                          <w:marBottom w:val="0"/>
                          <w:divBdr>
                            <w:top w:val="none" w:sz="0" w:space="0" w:color="auto"/>
                            <w:left w:val="none" w:sz="0" w:space="0" w:color="auto"/>
                            <w:bottom w:val="none" w:sz="0" w:space="0" w:color="auto"/>
                            <w:right w:val="none" w:sz="0" w:space="0" w:color="auto"/>
                          </w:divBdr>
                          <w:divsChild>
                            <w:div w:id="141846924">
                              <w:marLeft w:val="0"/>
                              <w:marRight w:val="0"/>
                              <w:marTop w:val="0"/>
                              <w:marBottom w:val="0"/>
                              <w:divBdr>
                                <w:top w:val="none" w:sz="0" w:space="0" w:color="auto"/>
                                <w:left w:val="none" w:sz="0" w:space="0" w:color="auto"/>
                                <w:bottom w:val="none" w:sz="0" w:space="0" w:color="auto"/>
                                <w:right w:val="none" w:sz="0" w:space="0" w:color="auto"/>
                              </w:divBdr>
                              <w:divsChild>
                                <w:div w:id="2051804254">
                                  <w:marLeft w:val="0"/>
                                  <w:marRight w:val="0"/>
                                  <w:marTop w:val="0"/>
                                  <w:marBottom w:val="0"/>
                                  <w:divBdr>
                                    <w:top w:val="none" w:sz="0" w:space="0" w:color="auto"/>
                                    <w:left w:val="none" w:sz="0" w:space="0" w:color="auto"/>
                                    <w:bottom w:val="none" w:sz="0" w:space="0" w:color="auto"/>
                                    <w:right w:val="none" w:sz="0" w:space="0" w:color="auto"/>
                                  </w:divBdr>
                                  <w:divsChild>
                                    <w:div w:id="2018730622">
                                      <w:marLeft w:val="0"/>
                                      <w:marRight w:val="0"/>
                                      <w:marTop w:val="0"/>
                                      <w:marBottom w:val="0"/>
                                      <w:divBdr>
                                        <w:top w:val="none" w:sz="0" w:space="0" w:color="auto"/>
                                        <w:left w:val="none" w:sz="0" w:space="0" w:color="auto"/>
                                        <w:bottom w:val="none" w:sz="0" w:space="0" w:color="auto"/>
                                        <w:right w:val="none" w:sz="0" w:space="0" w:color="auto"/>
                                      </w:divBdr>
                                    </w:div>
                                    <w:div w:id="97724245">
                                      <w:marLeft w:val="0"/>
                                      <w:marRight w:val="0"/>
                                      <w:marTop w:val="0"/>
                                      <w:marBottom w:val="600"/>
                                      <w:divBdr>
                                        <w:top w:val="none" w:sz="0" w:space="0" w:color="auto"/>
                                        <w:left w:val="none" w:sz="0" w:space="0" w:color="auto"/>
                                        <w:bottom w:val="none" w:sz="0" w:space="0" w:color="auto"/>
                                        <w:right w:val="none" w:sz="0" w:space="0" w:color="auto"/>
                                      </w:divBdr>
                                      <w:divsChild>
                                        <w:div w:id="2096438447">
                                          <w:marLeft w:val="0"/>
                                          <w:marRight w:val="0"/>
                                          <w:marTop w:val="0"/>
                                          <w:marBottom w:val="0"/>
                                          <w:divBdr>
                                            <w:top w:val="none" w:sz="0" w:space="0" w:color="auto"/>
                                            <w:left w:val="none" w:sz="0" w:space="0" w:color="auto"/>
                                            <w:bottom w:val="none" w:sz="0" w:space="0" w:color="auto"/>
                                            <w:right w:val="none" w:sz="0" w:space="0" w:color="auto"/>
                                          </w:divBdr>
                                          <w:divsChild>
                                            <w:div w:id="310015688">
                                              <w:marLeft w:val="0"/>
                                              <w:marRight w:val="300"/>
                                              <w:marTop w:val="0"/>
                                              <w:marBottom w:val="0"/>
                                              <w:divBdr>
                                                <w:top w:val="none" w:sz="0" w:space="0" w:color="auto"/>
                                                <w:left w:val="none" w:sz="0" w:space="0" w:color="auto"/>
                                                <w:bottom w:val="none" w:sz="0" w:space="0" w:color="auto"/>
                                                <w:right w:val="none" w:sz="0" w:space="0" w:color="auto"/>
                                              </w:divBdr>
                                              <w:divsChild>
                                                <w:div w:id="1219315925">
                                                  <w:marLeft w:val="0"/>
                                                  <w:marRight w:val="0"/>
                                                  <w:marTop w:val="0"/>
                                                  <w:marBottom w:val="0"/>
                                                  <w:divBdr>
                                                    <w:top w:val="none" w:sz="0" w:space="0" w:color="auto"/>
                                                    <w:left w:val="none" w:sz="0" w:space="0" w:color="auto"/>
                                                    <w:bottom w:val="none" w:sz="0" w:space="0" w:color="auto"/>
                                                    <w:right w:val="none" w:sz="0" w:space="0" w:color="auto"/>
                                                  </w:divBdr>
                                                  <w:divsChild>
                                                    <w:div w:id="1925258524">
                                                      <w:marLeft w:val="0"/>
                                                      <w:marRight w:val="0"/>
                                                      <w:marTop w:val="150"/>
                                                      <w:marBottom w:val="0"/>
                                                      <w:divBdr>
                                                        <w:top w:val="none" w:sz="0" w:space="0" w:color="auto"/>
                                                        <w:left w:val="none" w:sz="0" w:space="0" w:color="auto"/>
                                                        <w:bottom w:val="none" w:sz="0" w:space="0" w:color="auto"/>
                                                        <w:right w:val="none" w:sz="0" w:space="0" w:color="auto"/>
                                                      </w:divBdr>
                                                    </w:div>
                                                  </w:divsChild>
                                                </w:div>
                                                <w:div w:id="935210344">
                                                  <w:marLeft w:val="0"/>
                                                  <w:marRight w:val="0"/>
                                                  <w:marTop w:val="0"/>
                                                  <w:marBottom w:val="0"/>
                                                  <w:divBdr>
                                                    <w:top w:val="none" w:sz="0" w:space="0" w:color="auto"/>
                                                    <w:left w:val="none" w:sz="0" w:space="0" w:color="auto"/>
                                                    <w:bottom w:val="none" w:sz="0" w:space="0" w:color="auto"/>
                                                    <w:right w:val="none" w:sz="0" w:space="0" w:color="auto"/>
                                                  </w:divBdr>
                                                </w:div>
                                              </w:divsChild>
                                            </w:div>
                                            <w:div w:id="423915634">
                                              <w:marLeft w:val="0"/>
                                              <w:marRight w:val="0"/>
                                              <w:marTop w:val="0"/>
                                              <w:marBottom w:val="0"/>
                                              <w:divBdr>
                                                <w:top w:val="none" w:sz="0" w:space="0" w:color="auto"/>
                                                <w:left w:val="none" w:sz="0" w:space="0" w:color="auto"/>
                                                <w:bottom w:val="none" w:sz="0" w:space="0" w:color="auto"/>
                                                <w:right w:val="none" w:sz="0" w:space="0" w:color="auto"/>
                                              </w:divBdr>
                                              <w:divsChild>
                                                <w:div w:id="1347899074">
                                                  <w:marLeft w:val="0"/>
                                                  <w:marRight w:val="0"/>
                                                  <w:marTop w:val="0"/>
                                                  <w:marBottom w:val="0"/>
                                                  <w:divBdr>
                                                    <w:top w:val="none" w:sz="0" w:space="0" w:color="auto"/>
                                                    <w:left w:val="none" w:sz="0" w:space="0" w:color="auto"/>
                                                    <w:bottom w:val="none" w:sz="0" w:space="0" w:color="auto"/>
                                                    <w:right w:val="none" w:sz="0" w:space="0" w:color="auto"/>
                                                  </w:divBdr>
                                                  <w:divsChild>
                                                    <w:div w:id="19474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2682811">
          <w:marLeft w:val="0"/>
          <w:marRight w:val="0"/>
          <w:marTop w:val="0"/>
          <w:marBottom w:val="750"/>
          <w:divBdr>
            <w:top w:val="none" w:sz="0" w:space="0" w:color="auto"/>
            <w:left w:val="none" w:sz="0" w:space="0" w:color="auto"/>
            <w:bottom w:val="none" w:sz="0" w:space="0" w:color="auto"/>
            <w:right w:val="none" w:sz="0" w:space="0" w:color="auto"/>
          </w:divBdr>
          <w:divsChild>
            <w:div w:id="1916670105">
              <w:marLeft w:val="0"/>
              <w:marRight w:val="0"/>
              <w:marTop w:val="0"/>
              <w:marBottom w:val="0"/>
              <w:divBdr>
                <w:top w:val="none" w:sz="0" w:space="0" w:color="auto"/>
                <w:left w:val="none" w:sz="0" w:space="0" w:color="auto"/>
                <w:bottom w:val="none" w:sz="0" w:space="0" w:color="auto"/>
                <w:right w:val="none" w:sz="0" w:space="0" w:color="auto"/>
              </w:divBdr>
              <w:divsChild>
                <w:div w:id="1421562582">
                  <w:marLeft w:val="0"/>
                  <w:marRight w:val="0"/>
                  <w:marTop w:val="0"/>
                  <w:marBottom w:val="0"/>
                  <w:divBdr>
                    <w:top w:val="none" w:sz="0" w:space="0" w:color="auto"/>
                    <w:left w:val="none" w:sz="0" w:space="0" w:color="auto"/>
                    <w:bottom w:val="none" w:sz="0" w:space="0" w:color="auto"/>
                    <w:right w:val="none" w:sz="0" w:space="0" w:color="auto"/>
                  </w:divBdr>
                  <w:divsChild>
                    <w:div w:id="259996390">
                      <w:marLeft w:val="-15"/>
                      <w:marRight w:val="0"/>
                      <w:marTop w:val="0"/>
                      <w:marBottom w:val="0"/>
                      <w:divBdr>
                        <w:top w:val="none" w:sz="0" w:space="0" w:color="auto"/>
                        <w:left w:val="none" w:sz="0" w:space="0" w:color="auto"/>
                        <w:bottom w:val="none" w:sz="0" w:space="0" w:color="auto"/>
                        <w:right w:val="none" w:sz="0" w:space="0" w:color="auto"/>
                      </w:divBdr>
                    </w:div>
                    <w:div w:id="740828094">
                      <w:marLeft w:val="225"/>
                      <w:marRight w:val="225"/>
                      <w:marTop w:val="0"/>
                      <w:marBottom w:val="0"/>
                      <w:divBdr>
                        <w:top w:val="none" w:sz="0" w:space="0" w:color="auto"/>
                        <w:left w:val="none" w:sz="0" w:space="0" w:color="auto"/>
                        <w:bottom w:val="none" w:sz="0" w:space="0" w:color="auto"/>
                        <w:right w:val="none" w:sz="0" w:space="0" w:color="auto"/>
                      </w:divBdr>
                    </w:div>
                  </w:divsChild>
                </w:div>
                <w:div w:id="15742377">
                  <w:marLeft w:val="0"/>
                  <w:marRight w:val="0"/>
                  <w:marTop w:val="0"/>
                  <w:marBottom w:val="0"/>
                  <w:divBdr>
                    <w:top w:val="none" w:sz="0" w:space="0" w:color="auto"/>
                    <w:left w:val="none" w:sz="0" w:space="0" w:color="auto"/>
                    <w:bottom w:val="none" w:sz="0" w:space="0" w:color="auto"/>
                    <w:right w:val="none" w:sz="0" w:space="0" w:color="auto"/>
                  </w:divBdr>
                </w:div>
                <w:div w:id="758257178">
                  <w:marLeft w:val="0"/>
                  <w:marRight w:val="0"/>
                  <w:marTop w:val="0"/>
                  <w:marBottom w:val="0"/>
                  <w:divBdr>
                    <w:top w:val="none" w:sz="0" w:space="0" w:color="auto"/>
                    <w:left w:val="none" w:sz="0" w:space="0" w:color="auto"/>
                    <w:bottom w:val="none" w:sz="0" w:space="0" w:color="auto"/>
                    <w:right w:val="none" w:sz="0" w:space="0" w:color="auto"/>
                  </w:divBdr>
                  <w:divsChild>
                    <w:div w:id="625045469">
                      <w:marLeft w:val="0"/>
                      <w:marRight w:val="0"/>
                      <w:marTop w:val="0"/>
                      <w:marBottom w:val="0"/>
                      <w:divBdr>
                        <w:top w:val="none" w:sz="0" w:space="0" w:color="auto"/>
                        <w:left w:val="none" w:sz="0" w:space="0" w:color="auto"/>
                        <w:bottom w:val="none" w:sz="0" w:space="0" w:color="auto"/>
                        <w:right w:val="none" w:sz="0" w:space="0" w:color="auto"/>
                      </w:divBdr>
                    </w:div>
                    <w:div w:id="35548551">
                      <w:marLeft w:val="0"/>
                      <w:marRight w:val="0"/>
                      <w:marTop w:val="375"/>
                      <w:marBottom w:val="300"/>
                      <w:divBdr>
                        <w:top w:val="none" w:sz="0" w:space="0" w:color="auto"/>
                        <w:left w:val="none" w:sz="0" w:space="0" w:color="auto"/>
                        <w:bottom w:val="none" w:sz="0" w:space="0" w:color="auto"/>
                        <w:right w:val="none" w:sz="0" w:space="0" w:color="auto"/>
                      </w:divBdr>
                      <w:divsChild>
                        <w:div w:id="165753658">
                          <w:marLeft w:val="0"/>
                          <w:marRight w:val="0"/>
                          <w:marTop w:val="0"/>
                          <w:marBottom w:val="0"/>
                          <w:divBdr>
                            <w:top w:val="none" w:sz="0" w:space="0" w:color="auto"/>
                            <w:left w:val="none" w:sz="0" w:space="0" w:color="auto"/>
                            <w:bottom w:val="none" w:sz="0" w:space="0" w:color="auto"/>
                            <w:right w:val="none" w:sz="0" w:space="0" w:color="auto"/>
                          </w:divBdr>
                          <w:divsChild>
                            <w:div w:id="165704932">
                              <w:marLeft w:val="0"/>
                              <w:marRight w:val="0"/>
                              <w:marTop w:val="0"/>
                              <w:marBottom w:val="0"/>
                              <w:divBdr>
                                <w:top w:val="none" w:sz="0" w:space="0" w:color="auto"/>
                                <w:left w:val="none" w:sz="0" w:space="0" w:color="auto"/>
                                <w:bottom w:val="none" w:sz="0" w:space="0" w:color="auto"/>
                                <w:right w:val="none" w:sz="0" w:space="0" w:color="auto"/>
                              </w:divBdr>
                            </w:div>
                          </w:divsChild>
                        </w:div>
                        <w:div w:id="1666207763">
                          <w:marLeft w:val="0"/>
                          <w:marRight w:val="0"/>
                          <w:marTop w:val="0"/>
                          <w:marBottom w:val="0"/>
                          <w:divBdr>
                            <w:top w:val="none" w:sz="0" w:space="0" w:color="auto"/>
                            <w:left w:val="none" w:sz="0" w:space="0" w:color="auto"/>
                            <w:bottom w:val="none" w:sz="0" w:space="0" w:color="auto"/>
                            <w:right w:val="none" w:sz="0" w:space="0" w:color="auto"/>
                          </w:divBdr>
                          <w:divsChild>
                            <w:div w:id="1491287150">
                              <w:marLeft w:val="0"/>
                              <w:marRight w:val="0"/>
                              <w:marTop w:val="0"/>
                              <w:marBottom w:val="0"/>
                              <w:divBdr>
                                <w:top w:val="none" w:sz="0" w:space="0" w:color="auto"/>
                                <w:left w:val="none" w:sz="0" w:space="0" w:color="auto"/>
                                <w:bottom w:val="none" w:sz="0" w:space="0" w:color="auto"/>
                                <w:right w:val="none" w:sz="0" w:space="0" w:color="auto"/>
                              </w:divBdr>
                            </w:div>
                          </w:divsChild>
                        </w:div>
                        <w:div w:id="1929920875">
                          <w:marLeft w:val="0"/>
                          <w:marRight w:val="0"/>
                          <w:marTop w:val="0"/>
                          <w:marBottom w:val="0"/>
                          <w:divBdr>
                            <w:top w:val="none" w:sz="0" w:space="0" w:color="auto"/>
                            <w:left w:val="none" w:sz="0" w:space="0" w:color="auto"/>
                            <w:bottom w:val="none" w:sz="0" w:space="0" w:color="auto"/>
                            <w:right w:val="none" w:sz="0" w:space="0" w:color="auto"/>
                          </w:divBdr>
                          <w:divsChild>
                            <w:div w:id="171573861">
                              <w:marLeft w:val="0"/>
                              <w:marRight w:val="0"/>
                              <w:marTop w:val="0"/>
                              <w:marBottom w:val="0"/>
                              <w:divBdr>
                                <w:top w:val="none" w:sz="0" w:space="0" w:color="auto"/>
                                <w:left w:val="none" w:sz="0" w:space="0" w:color="auto"/>
                                <w:bottom w:val="none" w:sz="0" w:space="0" w:color="auto"/>
                                <w:right w:val="none" w:sz="0" w:space="0" w:color="auto"/>
                              </w:divBdr>
                            </w:div>
                          </w:divsChild>
                        </w:div>
                        <w:div w:id="742920320">
                          <w:marLeft w:val="0"/>
                          <w:marRight w:val="0"/>
                          <w:marTop w:val="0"/>
                          <w:marBottom w:val="0"/>
                          <w:divBdr>
                            <w:top w:val="none" w:sz="0" w:space="0" w:color="auto"/>
                            <w:left w:val="none" w:sz="0" w:space="0" w:color="auto"/>
                            <w:bottom w:val="none" w:sz="0" w:space="0" w:color="auto"/>
                            <w:right w:val="none" w:sz="0" w:space="0" w:color="auto"/>
                          </w:divBdr>
                          <w:divsChild>
                            <w:div w:id="1113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8653131">
              <w:marLeft w:val="0"/>
              <w:marRight w:val="0"/>
              <w:marTop w:val="0"/>
              <w:marBottom w:val="450"/>
              <w:divBdr>
                <w:top w:val="none" w:sz="0" w:space="0" w:color="auto"/>
                <w:left w:val="none" w:sz="0" w:space="0" w:color="auto"/>
                <w:bottom w:val="none" w:sz="0" w:space="0" w:color="auto"/>
                <w:right w:val="none" w:sz="0" w:space="0" w:color="auto"/>
              </w:divBdr>
              <w:divsChild>
                <w:div w:id="365102844">
                  <w:marLeft w:val="0"/>
                  <w:marRight w:val="0"/>
                  <w:marTop w:val="0"/>
                  <w:marBottom w:val="0"/>
                  <w:divBdr>
                    <w:top w:val="none" w:sz="0" w:space="0" w:color="auto"/>
                    <w:left w:val="none" w:sz="0" w:space="0" w:color="auto"/>
                    <w:bottom w:val="none" w:sz="0" w:space="0" w:color="auto"/>
                    <w:right w:val="none" w:sz="0" w:space="0" w:color="auto"/>
                  </w:divBdr>
                </w:div>
                <w:div w:id="62483927">
                  <w:marLeft w:val="0"/>
                  <w:marRight w:val="0"/>
                  <w:marTop w:val="0"/>
                  <w:marBottom w:val="0"/>
                  <w:divBdr>
                    <w:top w:val="none" w:sz="0" w:space="0" w:color="auto"/>
                    <w:left w:val="none" w:sz="0" w:space="0" w:color="auto"/>
                    <w:bottom w:val="none" w:sz="0" w:space="0" w:color="auto"/>
                    <w:right w:val="none" w:sz="0" w:space="0" w:color="auto"/>
                  </w:divBdr>
                  <w:divsChild>
                    <w:div w:id="1504738953">
                      <w:marLeft w:val="0"/>
                      <w:marRight w:val="0"/>
                      <w:marTop w:val="0"/>
                      <w:marBottom w:val="0"/>
                      <w:divBdr>
                        <w:top w:val="none" w:sz="0" w:space="0" w:color="auto"/>
                        <w:left w:val="none" w:sz="0" w:space="0" w:color="auto"/>
                        <w:bottom w:val="none" w:sz="0" w:space="0" w:color="auto"/>
                        <w:right w:val="none" w:sz="0" w:space="0" w:color="auto"/>
                      </w:divBdr>
                      <w:divsChild>
                        <w:div w:id="1574123589">
                          <w:marLeft w:val="0"/>
                          <w:marRight w:val="0"/>
                          <w:marTop w:val="0"/>
                          <w:marBottom w:val="0"/>
                          <w:divBdr>
                            <w:top w:val="none" w:sz="0" w:space="0" w:color="auto"/>
                            <w:left w:val="none" w:sz="0" w:space="0" w:color="auto"/>
                            <w:bottom w:val="none" w:sz="0" w:space="0" w:color="auto"/>
                            <w:right w:val="none" w:sz="0" w:space="0" w:color="auto"/>
                          </w:divBdr>
                          <w:divsChild>
                            <w:div w:id="1225337137">
                              <w:marLeft w:val="0"/>
                              <w:marRight w:val="0"/>
                              <w:marTop w:val="0"/>
                              <w:marBottom w:val="0"/>
                              <w:divBdr>
                                <w:top w:val="none" w:sz="0" w:space="0" w:color="auto"/>
                                <w:left w:val="none" w:sz="0" w:space="0" w:color="auto"/>
                                <w:bottom w:val="none" w:sz="0" w:space="0" w:color="auto"/>
                                <w:right w:val="none" w:sz="0" w:space="0" w:color="auto"/>
                              </w:divBdr>
                              <w:divsChild>
                                <w:div w:id="2017610642">
                                  <w:marLeft w:val="0"/>
                                  <w:marRight w:val="0"/>
                                  <w:marTop w:val="0"/>
                                  <w:marBottom w:val="0"/>
                                  <w:divBdr>
                                    <w:top w:val="none" w:sz="0" w:space="0" w:color="auto"/>
                                    <w:left w:val="none" w:sz="0" w:space="0" w:color="auto"/>
                                    <w:bottom w:val="none" w:sz="0" w:space="0" w:color="auto"/>
                                    <w:right w:val="none" w:sz="0" w:space="0" w:color="auto"/>
                                  </w:divBdr>
                                  <w:divsChild>
                                    <w:div w:id="1751195245">
                                      <w:marLeft w:val="0"/>
                                      <w:marRight w:val="0"/>
                                      <w:marTop w:val="0"/>
                                      <w:marBottom w:val="0"/>
                                      <w:divBdr>
                                        <w:top w:val="none" w:sz="0" w:space="0" w:color="auto"/>
                                        <w:left w:val="none" w:sz="0" w:space="0" w:color="auto"/>
                                        <w:bottom w:val="none" w:sz="0" w:space="0" w:color="auto"/>
                                        <w:right w:val="none" w:sz="0" w:space="0" w:color="auto"/>
                                      </w:divBdr>
                                    </w:div>
                                    <w:div w:id="1234463014">
                                      <w:marLeft w:val="0"/>
                                      <w:marRight w:val="0"/>
                                      <w:marTop w:val="0"/>
                                      <w:marBottom w:val="600"/>
                                      <w:divBdr>
                                        <w:top w:val="none" w:sz="0" w:space="0" w:color="auto"/>
                                        <w:left w:val="none" w:sz="0" w:space="0" w:color="auto"/>
                                        <w:bottom w:val="none" w:sz="0" w:space="0" w:color="auto"/>
                                        <w:right w:val="none" w:sz="0" w:space="0" w:color="auto"/>
                                      </w:divBdr>
                                      <w:divsChild>
                                        <w:div w:id="1326202690">
                                          <w:marLeft w:val="0"/>
                                          <w:marRight w:val="0"/>
                                          <w:marTop w:val="0"/>
                                          <w:marBottom w:val="375"/>
                                          <w:divBdr>
                                            <w:top w:val="none" w:sz="0" w:space="0" w:color="auto"/>
                                            <w:left w:val="none" w:sz="0" w:space="0" w:color="auto"/>
                                            <w:bottom w:val="none" w:sz="0" w:space="0" w:color="auto"/>
                                            <w:right w:val="none" w:sz="0" w:space="0" w:color="auto"/>
                                          </w:divBdr>
                                          <w:divsChild>
                                            <w:div w:id="42674974">
                                              <w:marLeft w:val="0"/>
                                              <w:marRight w:val="300"/>
                                              <w:marTop w:val="0"/>
                                              <w:marBottom w:val="0"/>
                                              <w:divBdr>
                                                <w:top w:val="none" w:sz="0" w:space="0" w:color="auto"/>
                                                <w:left w:val="none" w:sz="0" w:space="0" w:color="auto"/>
                                                <w:bottom w:val="none" w:sz="0" w:space="0" w:color="auto"/>
                                                <w:right w:val="none" w:sz="0" w:space="0" w:color="auto"/>
                                              </w:divBdr>
                                              <w:divsChild>
                                                <w:div w:id="341976266">
                                                  <w:marLeft w:val="0"/>
                                                  <w:marRight w:val="0"/>
                                                  <w:marTop w:val="0"/>
                                                  <w:marBottom w:val="0"/>
                                                  <w:divBdr>
                                                    <w:top w:val="none" w:sz="0" w:space="0" w:color="auto"/>
                                                    <w:left w:val="none" w:sz="0" w:space="0" w:color="auto"/>
                                                    <w:bottom w:val="none" w:sz="0" w:space="0" w:color="auto"/>
                                                    <w:right w:val="none" w:sz="0" w:space="0" w:color="auto"/>
                                                  </w:divBdr>
                                                  <w:divsChild>
                                                    <w:div w:id="1151874693">
                                                      <w:marLeft w:val="0"/>
                                                      <w:marRight w:val="0"/>
                                                      <w:marTop w:val="150"/>
                                                      <w:marBottom w:val="0"/>
                                                      <w:divBdr>
                                                        <w:top w:val="none" w:sz="0" w:space="0" w:color="auto"/>
                                                        <w:left w:val="none" w:sz="0" w:space="0" w:color="auto"/>
                                                        <w:bottom w:val="none" w:sz="0" w:space="0" w:color="auto"/>
                                                        <w:right w:val="none" w:sz="0" w:space="0" w:color="auto"/>
                                                      </w:divBdr>
                                                    </w:div>
                                                  </w:divsChild>
                                                </w:div>
                                                <w:div w:id="1682581363">
                                                  <w:marLeft w:val="0"/>
                                                  <w:marRight w:val="0"/>
                                                  <w:marTop w:val="0"/>
                                                  <w:marBottom w:val="0"/>
                                                  <w:divBdr>
                                                    <w:top w:val="none" w:sz="0" w:space="0" w:color="auto"/>
                                                    <w:left w:val="none" w:sz="0" w:space="0" w:color="auto"/>
                                                    <w:bottom w:val="none" w:sz="0" w:space="0" w:color="auto"/>
                                                    <w:right w:val="none" w:sz="0" w:space="0" w:color="auto"/>
                                                  </w:divBdr>
                                                </w:div>
                                              </w:divsChild>
                                            </w:div>
                                            <w:div w:id="818496369">
                                              <w:marLeft w:val="0"/>
                                              <w:marRight w:val="0"/>
                                              <w:marTop w:val="0"/>
                                              <w:marBottom w:val="0"/>
                                              <w:divBdr>
                                                <w:top w:val="none" w:sz="0" w:space="0" w:color="auto"/>
                                                <w:left w:val="none" w:sz="0" w:space="0" w:color="auto"/>
                                                <w:bottom w:val="none" w:sz="0" w:space="0" w:color="auto"/>
                                                <w:right w:val="none" w:sz="0" w:space="0" w:color="auto"/>
                                              </w:divBdr>
                                              <w:divsChild>
                                                <w:div w:id="1538276010">
                                                  <w:marLeft w:val="0"/>
                                                  <w:marRight w:val="0"/>
                                                  <w:marTop w:val="0"/>
                                                  <w:marBottom w:val="0"/>
                                                  <w:divBdr>
                                                    <w:top w:val="none" w:sz="0" w:space="0" w:color="auto"/>
                                                    <w:left w:val="none" w:sz="0" w:space="0" w:color="auto"/>
                                                    <w:bottom w:val="none" w:sz="0" w:space="0" w:color="auto"/>
                                                    <w:right w:val="none" w:sz="0" w:space="0" w:color="auto"/>
                                                  </w:divBdr>
                                                  <w:divsChild>
                                                    <w:div w:id="833187551">
                                                      <w:marLeft w:val="0"/>
                                                      <w:marRight w:val="0"/>
                                                      <w:marTop w:val="0"/>
                                                      <w:marBottom w:val="0"/>
                                                      <w:divBdr>
                                                        <w:top w:val="none" w:sz="0" w:space="0" w:color="auto"/>
                                                        <w:left w:val="none" w:sz="0" w:space="0" w:color="auto"/>
                                                        <w:bottom w:val="none" w:sz="0" w:space="0" w:color="auto"/>
                                                        <w:right w:val="none" w:sz="0" w:space="0" w:color="auto"/>
                                                      </w:divBdr>
                                                    </w:div>
                                                    <w:div w:id="1799227235">
                                                      <w:marLeft w:val="0"/>
                                                      <w:marRight w:val="0"/>
                                                      <w:marTop w:val="375"/>
                                                      <w:marBottom w:val="0"/>
                                                      <w:divBdr>
                                                        <w:top w:val="none" w:sz="0" w:space="0" w:color="auto"/>
                                                        <w:left w:val="none" w:sz="0" w:space="0" w:color="auto"/>
                                                        <w:bottom w:val="none" w:sz="0" w:space="0" w:color="auto"/>
                                                        <w:right w:val="none" w:sz="0" w:space="0" w:color="auto"/>
                                                      </w:divBdr>
                                                      <w:divsChild>
                                                        <w:div w:id="1095247294">
                                                          <w:marLeft w:val="0"/>
                                                          <w:marRight w:val="0"/>
                                                          <w:marTop w:val="0"/>
                                                          <w:marBottom w:val="0"/>
                                                          <w:divBdr>
                                                            <w:top w:val="none" w:sz="0" w:space="0" w:color="auto"/>
                                                            <w:left w:val="none" w:sz="0" w:space="0" w:color="auto"/>
                                                            <w:bottom w:val="none" w:sz="0" w:space="0" w:color="auto"/>
                                                            <w:right w:val="none" w:sz="0" w:space="0" w:color="auto"/>
                                                          </w:divBdr>
                                                          <w:divsChild>
                                                            <w:div w:id="2062901213">
                                                              <w:marLeft w:val="0"/>
                                                              <w:marRight w:val="0"/>
                                                              <w:marTop w:val="0"/>
                                                              <w:marBottom w:val="0"/>
                                                              <w:divBdr>
                                                                <w:top w:val="none" w:sz="0" w:space="0" w:color="auto"/>
                                                                <w:left w:val="none" w:sz="0" w:space="0" w:color="auto"/>
                                                                <w:bottom w:val="none" w:sz="0" w:space="0" w:color="auto"/>
                                                                <w:right w:val="none" w:sz="0" w:space="0" w:color="auto"/>
                                                              </w:divBdr>
                                                            </w:div>
                                                          </w:divsChild>
                                                        </w:div>
                                                        <w:div w:id="20099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02167">
                                          <w:marLeft w:val="0"/>
                                          <w:marRight w:val="0"/>
                                          <w:marTop w:val="0"/>
                                          <w:marBottom w:val="375"/>
                                          <w:divBdr>
                                            <w:top w:val="none" w:sz="0" w:space="0" w:color="auto"/>
                                            <w:left w:val="none" w:sz="0" w:space="0" w:color="auto"/>
                                            <w:bottom w:val="none" w:sz="0" w:space="0" w:color="auto"/>
                                            <w:right w:val="none" w:sz="0" w:space="0" w:color="auto"/>
                                          </w:divBdr>
                                          <w:divsChild>
                                            <w:div w:id="468209564">
                                              <w:marLeft w:val="0"/>
                                              <w:marRight w:val="300"/>
                                              <w:marTop w:val="0"/>
                                              <w:marBottom w:val="0"/>
                                              <w:divBdr>
                                                <w:top w:val="none" w:sz="0" w:space="0" w:color="auto"/>
                                                <w:left w:val="none" w:sz="0" w:space="0" w:color="auto"/>
                                                <w:bottom w:val="none" w:sz="0" w:space="0" w:color="auto"/>
                                                <w:right w:val="none" w:sz="0" w:space="0" w:color="auto"/>
                                              </w:divBdr>
                                              <w:divsChild>
                                                <w:div w:id="97721767">
                                                  <w:marLeft w:val="0"/>
                                                  <w:marRight w:val="0"/>
                                                  <w:marTop w:val="0"/>
                                                  <w:marBottom w:val="0"/>
                                                  <w:divBdr>
                                                    <w:top w:val="none" w:sz="0" w:space="0" w:color="auto"/>
                                                    <w:left w:val="none" w:sz="0" w:space="0" w:color="auto"/>
                                                    <w:bottom w:val="none" w:sz="0" w:space="0" w:color="auto"/>
                                                    <w:right w:val="none" w:sz="0" w:space="0" w:color="auto"/>
                                                  </w:divBdr>
                                                  <w:divsChild>
                                                    <w:div w:id="430978422">
                                                      <w:marLeft w:val="0"/>
                                                      <w:marRight w:val="0"/>
                                                      <w:marTop w:val="150"/>
                                                      <w:marBottom w:val="0"/>
                                                      <w:divBdr>
                                                        <w:top w:val="none" w:sz="0" w:space="0" w:color="auto"/>
                                                        <w:left w:val="none" w:sz="0" w:space="0" w:color="auto"/>
                                                        <w:bottom w:val="none" w:sz="0" w:space="0" w:color="auto"/>
                                                        <w:right w:val="none" w:sz="0" w:space="0" w:color="auto"/>
                                                      </w:divBdr>
                                                    </w:div>
                                                  </w:divsChild>
                                                </w:div>
                                                <w:div w:id="528883792">
                                                  <w:marLeft w:val="0"/>
                                                  <w:marRight w:val="0"/>
                                                  <w:marTop w:val="0"/>
                                                  <w:marBottom w:val="0"/>
                                                  <w:divBdr>
                                                    <w:top w:val="none" w:sz="0" w:space="0" w:color="auto"/>
                                                    <w:left w:val="none" w:sz="0" w:space="0" w:color="auto"/>
                                                    <w:bottom w:val="none" w:sz="0" w:space="0" w:color="auto"/>
                                                    <w:right w:val="none" w:sz="0" w:space="0" w:color="auto"/>
                                                  </w:divBdr>
                                                </w:div>
                                              </w:divsChild>
                                            </w:div>
                                            <w:div w:id="814836445">
                                              <w:marLeft w:val="0"/>
                                              <w:marRight w:val="0"/>
                                              <w:marTop w:val="0"/>
                                              <w:marBottom w:val="0"/>
                                              <w:divBdr>
                                                <w:top w:val="none" w:sz="0" w:space="0" w:color="auto"/>
                                                <w:left w:val="none" w:sz="0" w:space="0" w:color="auto"/>
                                                <w:bottom w:val="none" w:sz="0" w:space="0" w:color="auto"/>
                                                <w:right w:val="none" w:sz="0" w:space="0" w:color="auto"/>
                                              </w:divBdr>
                                              <w:divsChild>
                                                <w:div w:id="1406608087">
                                                  <w:marLeft w:val="0"/>
                                                  <w:marRight w:val="0"/>
                                                  <w:marTop w:val="0"/>
                                                  <w:marBottom w:val="0"/>
                                                  <w:divBdr>
                                                    <w:top w:val="none" w:sz="0" w:space="0" w:color="auto"/>
                                                    <w:left w:val="none" w:sz="0" w:space="0" w:color="auto"/>
                                                    <w:bottom w:val="none" w:sz="0" w:space="0" w:color="auto"/>
                                                    <w:right w:val="none" w:sz="0" w:space="0" w:color="auto"/>
                                                  </w:divBdr>
                                                  <w:divsChild>
                                                    <w:div w:id="962688569">
                                                      <w:marLeft w:val="0"/>
                                                      <w:marRight w:val="0"/>
                                                      <w:marTop w:val="0"/>
                                                      <w:marBottom w:val="0"/>
                                                      <w:divBdr>
                                                        <w:top w:val="none" w:sz="0" w:space="0" w:color="auto"/>
                                                        <w:left w:val="none" w:sz="0" w:space="0" w:color="auto"/>
                                                        <w:bottom w:val="none" w:sz="0" w:space="0" w:color="auto"/>
                                                        <w:right w:val="none" w:sz="0" w:space="0" w:color="auto"/>
                                                      </w:divBdr>
                                                    </w:div>
                                                    <w:div w:id="1522163541">
                                                      <w:marLeft w:val="0"/>
                                                      <w:marRight w:val="0"/>
                                                      <w:marTop w:val="375"/>
                                                      <w:marBottom w:val="0"/>
                                                      <w:divBdr>
                                                        <w:top w:val="none" w:sz="0" w:space="0" w:color="auto"/>
                                                        <w:left w:val="none" w:sz="0" w:space="0" w:color="auto"/>
                                                        <w:bottom w:val="none" w:sz="0" w:space="0" w:color="auto"/>
                                                        <w:right w:val="none" w:sz="0" w:space="0" w:color="auto"/>
                                                      </w:divBdr>
                                                      <w:divsChild>
                                                        <w:div w:id="2072801058">
                                                          <w:marLeft w:val="0"/>
                                                          <w:marRight w:val="0"/>
                                                          <w:marTop w:val="0"/>
                                                          <w:marBottom w:val="0"/>
                                                          <w:divBdr>
                                                            <w:top w:val="none" w:sz="0" w:space="0" w:color="auto"/>
                                                            <w:left w:val="none" w:sz="0" w:space="0" w:color="auto"/>
                                                            <w:bottom w:val="none" w:sz="0" w:space="0" w:color="auto"/>
                                                            <w:right w:val="none" w:sz="0" w:space="0" w:color="auto"/>
                                                          </w:divBdr>
                                                          <w:divsChild>
                                                            <w:div w:id="253441992">
                                                              <w:marLeft w:val="0"/>
                                                              <w:marRight w:val="0"/>
                                                              <w:marTop w:val="0"/>
                                                              <w:marBottom w:val="0"/>
                                                              <w:divBdr>
                                                                <w:top w:val="none" w:sz="0" w:space="0" w:color="auto"/>
                                                                <w:left w:val="none" w:sz="0" w:space="0" w:color="auto"/>
                                                                <w:bottom w:val="none" w:sz="0" w:space="0" w:color="auto"/>
                                                                <w:right w:val="none" w:sz="0" w:space="0" w:color="auto"/>
                                                              </w:divBdr>
                                                            </w:div>
                                                          </w:divsChild>
                                                        </w:div>
                                                        <w:div w:id="1687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83320">
                                          <w:marLeft w:val="0"/>
                                          <w:marRight w:val="0"/>
                                          <w:marTop w:val="0"/>
                                          <w:marBottom w:val="375"/>
                                          <w:divBdr>
                                            <w:top w:val="none" w:sz="0" w:space="0" w:color="auto"/>
                                            <w:left w:val="none" w:sz="0" w:space="0" w:color="auto"/>
                                            <w:bottom w:val="none" w:sz="0" w:space="0" w:color="auto"/>
                                            <w:right w:val="none" w:sz="0" w:space="0" w:color="auto"/>
                                          </w:divBdr>
                                          <w:divsChild>
                                            <w:div w:id="1517109119">
                                              <w:marLeft w:val="0"/>
                                              <w:marRight w:val="300"/>
                                              <w:marTop w:val="0"/>
                                              <w:marBottom w:val="0"/>
                                              <w:divBdr>
                                                <w:top w:val="none" w:sz="0" w:space="0" w:color="auto"/>
                                                <w:left w:val="none" w:sz="0" w:space="0" w:color="auto"/>
                                                <w:bottom w:val="none" w:sz="0" w:space="0" w:color="auto"/>
                                                <w:right w:val="none" w:sz="0" w:space="0" w:color="auto"/>
                                              </w:divBdr>
                                              <w:divsChild>
                                                <w:div w:id="1713378494">
                                                  <w:marLeft w:val="0"/>
                                                  <w:marRight w:val="0"/>
                                                  <w:marTop w:val="0"/>
                                                  <w:marBottom w:val="0"/>
                                                  <w:divBdr>
                                                    <w:top w:val="none" w:sz="0" w:space="0" w:color="auto"/>
                                                    <w:left w:val="none" w:sz="0" w:space="0" w:color="auto"/>
                                                    <w:bottom w:val="none" w:sz="0" w:space="0" w:color="auto"/>
                                                    <w:right w:val="none" w:sz="0" w:space="0" w:color="auto"/>
                                                  </w:divBdr>
                                                  <w:divsChild>
                                                    <w:div w:id="1503160356">
                                                      <w:marLeft w:val="0"/>
                                                      <w:marRight w:val="0"/>
                                                      <w:marTop w:val="150"/>
                                                      <w:marBottom w:val="0"/>
                                                      <w:divBdr>
                                                        <w:top w:val="none" w:sz="0" w:space="0" w:color="auto"/>
                                                        <w:left w:val="none" w:sz="0" w:space="0" w:color="auto"/>
                                                        <w:bottom w:val="none" w:sz="0" w:space="0" w:color="auto"/>
                                                        <w:right w:val="none" w:sz="0" w:space="0" w:color="auto"/>
                                                      </w:divBdr>
                                                    </w:div>
                                                  </w:divsChild>
                                                </w:div>
                                                <w:div w:id="1076785002">
                                                  <w:marLeft w:val="0"/>
                                                  <w:marRight w:val="0"/>
                                                  <w:marTop w:val="0"/>
                                                  <w:marBottom w:val="0"/>
                                                  <w:divBdr>
                                                    <w:top w:val="none" w:sz="0" w:space="0" w:color="auto"/>
                                                    <w:left w:val="none" w:sz="0" w:space="0" w:color="auto"/>
                                                    <w:bottom w:val="none" w:sz="0" w:space="0" w:color="auto"/>
                                                    <w:right w:val="none" w:sz="0" w:space="0" w:color="auto"/>
                                                  </w:divBdr>
                                                </w:div>
                                              </w:divsChild>
                                            </w:div>
                                            <w:div w:id="1819690014">
                                              <w:marLeft w:val="0"/>
                                              <w:marRight w:val="0"/>
                                              <w:marTop w:val="0"/>
                                              <w:marBottom w:val="0"/>
                                              <w:divBdr>
                                                <w:top w:val="none" w:sz="0" w:space="0" w:color="auto"/>
                                                <w:left w:val="none" w:sz="0" w:space="0" w:color="auto"/>
                                                <w:bottom w:val="none" w:sz="0" w:space="0" w:color="auto"/>
                                                <w:right w:val="none" w:sz="0" w:space="0" w:color="auto"/>
                                              </w:divBdr>
                                              <w:divsChild>
                                                <w:div w:id="2054377764">
                                                  <w:marLeft w:val="0"/>
                                                  <w:marRight w:val="0"/>
                                                  <w:marTop w:val="0"/>
                                                  <w:marBottom w:val="0"/>
                                                  <w:divBdr>
                                                    <w:top w:val="none" w:sz="0" w:space="0" w:color="auto"/>
                                                    <w:left w:val="none" w:sz="0" w:space="0" w:color="auto"/>
                                                    <w:bottom w:val="none" w:sz="0" w:space="0" w:color="auto"/>
                                                    <w:right w:val="none" w:sz="0" w:space="0" w:color="auto"/>
                                                  </w:divBdr>
                                                  <w:divsChild>
                                                    <w:div w:id="152990296">
                                                      <w:marLeft w:val="0"/>
                                                      <w:marRight w:val="0"/>
                                                      <w:marTop w:val="0"/>
                                                      <w:marBottom w:val="0"/>
                                                      <w:divBdr>
                                                        <w:top w:val="none" w:sz="0" w:space="0" w:color="auto"/>
                                                        <w:left w:val="none" w:sz="0" w:space="0" w:color="auto"/>
                                                        <w:bottom w:val="none" w:sz="0" w:space="0" w:color="auto"/>
                                                        <w:right w:val="none" w:sz="0" w:space="0" w:color="auto"/>
                                                      </w:divBdr>
                                                    </w:div>
                                                    <w:div w:id="1111631581">
                                                      <w:marLeft w:val="0"/>
                                                      <w:marRight w:val="0"/>
                                                      <w:marTop w:val="375"/>
                                                      <w:marBottom w:val="0"/>
                                                      <w:divBdr>
                                                        <w:top w:val="none" w:sz="0" w:space="0" w:color="auto"/>
                                                        <w:left w:val="none" w:sz="0" w:space="0" w:color="auto"/>
                                                        <w:bottom w:val="none" w:sz="0" w:space="0" w:color="auto"/>
                                                        <w:right w:val="none" w:sz="0" w:space="0" w:color="auto"/>
                                                      </w:divBdr>
                                                      <w:divsChild>
                                                        <w:div w:id="1946812560">
                                                          <w:marLeft w:val="0"/>
                                                          <w:marRight w:val="0"/>
                                                          <w:marTop w:val="0"/>
                                                          <w:marBottom w:val="0"/>
                                                          <w:divBdr>
                                                            <w:top w:val="none" w:sz="0" w:space="0" w:color="auto"/>
                                                            <w:left w:val="none" w:sz="0" w:space="0" w:color="auto"/>
                                                            <w:bottom w:val="none" w:sz="0" w:space="0" w:color="auto"/>
                                                            <w:right w:val="none" w:sz="0" w:space="0" w:color="auto"/>
                                                          </w:divBdr>
                                                          <w:divsChild>
                                                            <w:div w:id="1126848157">
                                                              <w:marLeft w:val="0"/>
                                                              <w:marRight w:val="0"/>
                                                              <w:marTop w:val="0"/>
                                                              <w:marBottom w:val="0"/>
                                                              <w:divBdr>
                                                                <w:top w:val="none" w:sz="0" w:space="0" w:color="auto"/>
                                                                <w:left w:val="none" w:sz="0" w:space="0" w:color="auto"/>
                                                                <w:bottom w:val="none" w:sz="0" w:space="0" w:color="auto"/>
                                                                <w:right w:val="none" w:sz="0" w:space="0" w:color="auto"/>
                                                              </w:divBdr>
                                                            </w:div>
                                                          </w:divsChild>
                                                        </w:div>
                                                        <w:div w:id="7237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35543">
                                          <w:marLeft w:val="0"/>
                                          <w:marRight w:val="0"/>
                                          <w:marTop w:val="0"/>
                                          <w:marBottom w:val="0"/>
                                          <w:divBdr>
                                            <w:top w:val="none" w:sz="0" w:space="0" w:color="auto"/>
                                            <w:left w:val="none" w:sz="0" w:space="0" w:color="auto"/>
                                            <w:bottom w:val="none" w:sz="0" w:space="0" w:color="auto"/>
                                            <w:right w:val="none" w:sz="0" w:space="0" w:color="auto"/>
                                          </w:divBdr>
                                          <w:divsChild>
                                            <w:div w:id="119298777">
                                              <w:marLeft w:val="0"/>
                                              <w:marRight w:val="300"/>
                                              <w:marTop w:val="0"/>
                                              <w:marBottom w:val="0"/>
                                              <w:divBdr>
                                                <w:top w:val="none" w:sz="0" w:space="0" w:color="auto"/>
                                                <w:left w:val="none" w:sz="0" w:space="0" w:color="auto"/>
                                                <w:bottom w:val="none" w:sz="0" w:space="0" w:color="auto"/>
                                                <w:right w:val="none" w:sz="0" w:space="0" w:color="auto"/>
                                              </w:divBdr>
                                              <w:divsChild>
                                                <w:div w:id="634683272">
                                                  <w:marLeft w:val="0"/>
                                                  <w:marRight w:val="0"/>
                                                  <w:marTop w:val="0"/>
                                                  <w:marBottom w:val="0"/>
                                                  <w:divBdr>
                                                    <w:top w:val="none" w:sz="0" w:space="0" w:color="auto"/>
                                                    <w:left w:val="none" w:sz="0" w:space="0" w:color="auto"/>
                                                    <w:bottom w:val="none" w:sz="0" w:space="0" w:color="auto"/>
                                                    <w:right w:val="none" w:sz="0" w:space="0" w:color="auto"/>
                                                  </w:divBdr>
                                                  <w:divsChild>
                                                    <w:div w:id="962225517">
                                                      <w:marLeft w:val="0"/>
                                                      <w:marRight w:val="0"/>
                                                      <w:marTop w:val="150"/>
                                                      <w:marBottom w:val="0"/>
                                                      <w:divBdr>
                                                        <w:top w:val="none" w:sz="0" w:space="0" w:color="auto"/>
                                                        <w:left w:val="none" w:sz="0" w:space="0" w:color="auto"/>
                                                        <w:bottom w:val="none" w:sz="0" w:space="0" w:color="auto"/>
                                                        <w:right w:val="none" w:sz="0" w:space="0" w:color="auto"/>
                                                      </w:divBdr>
                                                    </w:div>
                                                  </w:divsChild>
                                                </w:div>
                                                <w:div w:id="822114976">
                                                  <w:marLeft w:val="0"/>
                                                  <w:marRight w:val="0"/>
                                                  <w:marTop w:val="0"/>
                                                  <w:marBottom w:val="0"/>
                                                  <w:divBdr>
                                                    <w:top w:val="none" w:sz="0" w:space="0" w:color="auto"/>
                                                    <w:left w:val="none" w:sz="0" w:space="0" w:color="auto"/>
                                                    <w:bottom w:val="none" w:sz="0" w:space="0" w:color="auto"/>
                                                    <w:right w:val="none" w:sz="0" w:space="0" w:color="auto"/>
                                                  </w:divBdr>
                                                </w:div>
                                              </w:divsChild>
                                            </w:div>
                                            <w:div w:id="1193959895">
                                              <w:marLeft w:val="0"/>
                                              <w:marRight w:val="0"/>
                                              <w:marTop w:val="0"/>
                                              <w:marBottom w:val="0"/>
                                              <w:divBdr>
                                                <w:top w:val="none" w:sz="0" w:space="0" w:color="auto"/>
                                                <w:left w:val="none" w:sz="0" w:space="0" w:color="auto"/>
                                                <w:bottom w:val="none" w:sz="0" w:space="0" w:color="auto"/>
                                                <w:right w:val="none" w:sz="0" w:space="0" w:color="auto"/>
                                              </w:divBdr>
                                              <w:divsChild>
                                                <w:div w:id="1357539424">
                                                  <w:marLeft w:val="0"/>
                                                  <w:marRight w:val="0"/>
                                                  <w:marTop w:val="0"/>
                                                  <w:marBottom w:val="0"/>
                                                  <w:divBdr>
                                                    <w:top w:val="none" w:sz="0" w:space="0" w:color="auto"/>
                                                    <w:left w:val="none" w:sz="0" w:space="0" w:color="auto"/>
                                                    <w:bottom w:val="none" w:sz="0" w:space="0" w:color="auto"/>
                                                    <w:right w:val="none" w:sz="0" w:space="0" w:color="auto"/>
                                                  </w:divBdr>
                                                  <w:divsChild>
                                                    <w:div w:id="1443646961">
                                                      <w:marLeft w:val="0"/>
                                                      <w:marRight w:val="0"/>
                                                      <w:marTop w:val="0"/>
                                                      <w:marBottom w:val="0"/>
                                                      <w:divBdr>
                                                        <w:top w:val="none" w:sz="0" w:space="0" w:color="auto"/>
                                                        <w:left w:val="none" w:sz="0" w:space="0" w:color="auto"/>
                                                        <w:bottom w:val="none" w:sz="0" w:space="0" w:color="auto"/>
                                                        <w:right w:val="none" w:sz="0" w:space="0" w:color="auto"/>
                                                      </w:divBdr>
                                                    </w:div>
                                                    <w:div w:id="2012563670">
                                                      <w:marLeft w:val="0"/>
                                                      <w:marRight w:val="0"/>
                                                      <w:marTop w:val="375"/>
                                                      <w:marBottom w:val="0"/>
                                                      <w:divBdr>
                                                        <w:top w:val="none" w:sz="0" w:space="0" w:color="auto"/>
                                                        <w:left w:val="none" w:sz="0" w:space="0" w:color="auto"/>
                                                        <w:bottom w:val="none" w:sz="0" w:space="0" w:color="auto"/>
                                                        <w:right w:val="none" w:sz="0" w:space="0" w:color="auto"/>
                                                      </w:divBdr>
                                                      <w:divsChild>
                                                        <w:div w:id="59712975">
                                                          <w:marLeft w:val="0"/>
                                                          <w:marRight w:val="0"/>
                                                          <w:marTop w:val="0"/>
                                                          <w:marBottom w:val="0"/>
                                                          <w:divBdr>
                                                            <w:top w:val="none" w:sz="0" w:space="0" w:color="auto"/>
                                                            <w:left w:val="none" w:sz="0" w:space="0" w:color="auto"/>
                                                            <w:bottom w:val="none" w:sz="0" w:space="0" w:color="auto"/>
                                                            <w:right w:val="none" w:sz="0" w:space="0" w:color="auto"/>
                                                          </w:divBdr>
                                                          <w:divsChild>
                                                            <w:div w:id="834300745">
                                                              <w:marLeft w:val="0"/>
                                                              <w:marRight w:val="0"/>
                                                              <w:marTop w:val="0"/>
                                                              <w:marBottom w:val="0"/>
                                                              <w:divBdr>
                                                                <w:top w:val="none" w:sz="0" w:space="0" w:color="auto"/>
                                                                <w:left w:val="none" w:sz="0" w:space="0" w:color="auto"/>
                                                                <w:bottom w:val="none" w:sz="0" w:space="0" w:color="auto"/>
                                                                <w:right w:val="none" w:sz="0" w:space="0" w:color="auto"/>
                                                              </w:divBdr>
                                                            </w:div>
                                                          </w:divsChild>
                                                        </w:div>
                                                        <w:div w:id="1510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090963">
                                      <w:marLeft w:val="0"/>
                                      <w:marRight w:val="0"/>
                                      <w:marTop w:val="0"/>
                                      <w:marBottom w:val="375"/>
                                      <w:divBdr>
                                        <w:top w:val="none" w:sz="0" w:space="0" w:color="auto"/>
                                        <w:left w:val="none" w:sz="0" w:space="0" w:color="auto"/>
                                        <w:bottom w:val="none" w:sz="0" w:space="0" w:color="auto"/>
                                        <w:right w:val="none" w:sz="0" w:space="0" w:color="auto"/>
                                      </w:divBdr>
                                      <w:divsChild>
                                        <w:div w:id="48310723">
                                          <w:marLeft w:val="0"/>
                                          <w:marRight w:val="450"/>
                                          <w:marTop w:val="0"/>
                                          <w:marBottom w:val="0"/>
                                          <w:divBdr>
                                            <w:top w:val="none" w:sz="0" w:space="0" w:color="auto"/>
                                            <w:left w:val="none" w:sz="0" w:space="0" w:color="auto"/>
                                            <w:bottom w:val="none" w:sz="0" w:space="0" w:color="auto"/>
                                            <w:right w:val="none" w:sz="0" w:space="0" w:color="auto"/>
                                          </w:divBdr>
                                          <w:divsChild>
                                            <w:div w:id="811679447">
                                              <w:marLeft w:val="0"/>
                                              <w:marRight w:val="0"/>
                                              <w:marTop w:val="0"/>
                                              <w:marBottom w:val="150"/>
                                              <w:divBdr>
                                                <w:top w:val="none" w:sz="0" w:space="0" w:color="auto"/>
                                                <w:left w:val="none" w:sz="0" w:space="0" w:color="auto"/>
                                                <w:bottom w:val="none" w:sz="0" w:space="0" w:color="auto"/>
                                                <w:right w:val="none" w:sz="0" w:space="0" w:color="auto"/>
                                              </w:divBdr>
                                            </w:div>
                                            <w:div w:id="1430547427">
                                              <w:marLeft w:val="0"/>
                                              <w:marRight w:val="0"/>
                                              <w:marTop w:val="0"/>
                                              <w:marBottom w:val="0"/>
                                              <w:divBdr>
                                                <w:top w:val="none" w:sz="0" w:space="0" w:color="auto"/>
                                                <w:left w:val="none" w:sz="0" w:space="0" w:color="auto"/>
                                                <w:bottom w:val="none" w:sz="0" w:space="0" w:color="auto"/>
                                                <w:right w:val="none" w:sz="0" w:space="0" w:color="auto"/>
                                              </w:divBdr>
                                            </w:div>
                                          </w:divsChild>
                                        </w:div>
                                        <w:div w:id="982389653">
                                          <w:marLeft w:val="0"/>
                                          <w:marRight w:val="0"/>
                                          <w:marTop w:val="0"/>
                                          <w:marBottom w:val="0"/>
                                          <w:divBdr>
                                            <w:top w:val="none" w:sz="0" w:space="0" w:color="auto"/>
                                            <w:left w:val="none" w:sz="0" w:space="0" w:color="auto"/>
                                            <w:bottom w:val="none" w:sz="0" w:space="0" w:color="auto"/>
                                            <w:right w:val="none" w:sz="0" w:space="0" w:color="auto"/>
                                          </w:divBdr>
                                          <w:divsChild>
                                            <w:div w:id="1965849658">
                                              <w:marLeft w:val="0"/>
                                              <w:marRight w:val="0"/>
                                              <w:marTop w:val="0"/>
                                              <w:marBottom w:val="0"/>
                                              <w:divBdr>
                                                <w:top w:val="none" w:sz="0" w:space="0" w:color="auto"/>
                                                <w:left w:val="none" w:sz="0" w:space="0" w:color="auto"/>
                                                <w:bottom w:val="none" w:sz="0" w:space="0" w:color="auto"/>
                                                <w:right w:val="none" w:sz="0" w:space="0" w:color="auto"/>
                                              </w:divBdr>
                                              <w:divsChild>
                                                <w:div w:id="550920065">
                                                  <w:marLeft w:val="0"/>
                                                  <w:marRight w:val="0"/>
                                                  <w:marTop w:val="0"/>
                                                  <w:marBottom w:val="0"/>
                                                  <w:divBdr>
                                                    <w:top w:val="none" w:sz="0" w:space="0" w:color="auto"/>
                                                    <w:left w:val="none" w:sz="0" w:space="0" w:color="auto"/>
                                                    <w:bottom w:val="none" w:sz="0" w:space="0" w:color="auto"/>
                                                    <w:right w:val="none" w:sz="0" w:space="0" w:color="auto"/>
                                                  </w:divBdr>
                                                </w:div>
                                                <w:div w:id="208422359">
                                                  <w:marLeft w:val="0"/>
                                                  <w:marRight w:val="0"/>
                                                  <w:marTop w:val="0"/>
                                                  <w:marBottom w:val="0"/>
                                                  <w:divBdr>
                                                    <w:top w:val="none" w:sz="0" w:space="0" w:color="auto"/>
                                                    <w:left w:val="none" w:sz="0" w:space="0" w:color="auto"/>
                                                    <w:bottom w:val="none" w:sz="0" w:space="0" w:color="auto"/>
                                                    <w:right w:val="none" w:sz="0" w:space="0" w:color="auto"/>
                                                  </w:divBdr>
                                                </w:div>
                                              </w:divsChild>
                                            </w:div>
                                            <w:div w:id="19155102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276987">
          <w:marLeft w:val="0"/>
          <w:marRight w:val="0"/>
          <w:marTop w:val="0"/>
          <w:marBottom w:val="750"/>
          <w:divBdr>
            <w:top w:val="none" w:sz="0" w:space="0" w:color="auto"/>
            <w:left w:val="none" w:sz="0" w:space="0" w:color="auto"/>
            <w:bottom w:val="none" w:sz="0" w:space="0" w:color="auto"/>
            <w:right w:val="none" w:sz="0" w:space="0" w:color="auto"/>
          </w:divBdr>
          <w:divsChild>
            <w:div w:id="999163987">
              <w:marLeft w:val="0"/>
              <w:marRight w:val="0"/>
              <w:marTop w:val="0"/>
              <w:marBottom w:val="0"/>
              <w:divBdr>
                <w:top w:val="none" w:sz="0" w:space="0" w:color="auto"/>
                <w:left w:val="none" w:sz="0" w:space="0" w:color="auto"/>
                <w:bottom w:val="none" w:sz="0" w:space="0" w:color="auto"/>
                <w:right w:val="none" w:sz="0" w:space="0" w:color="auto"/>
              </w:divBdr>
              <w:divsChild>
                <w:div w:id="121576701">
                  <w:marLeft w:val="0"/>
                  <w:marRight w:val="0"/>
                  <w:marTop w:val="0"/>
                  <w:marBottom w:val="0"/>
                  <w:divBdr>
                    <w:top w:val="none" w:sz="0" w:space="0" w:color="auto"/>
                    <w:left w:val="none" w:sz="0" w:space="0" w:color="auto"/>
                    <w:bottom w:val="none" w:sz="0" w:space="0" w:color="auto"/>
                    <w:right w:val="none" w:sz="0" w:space="0" w:color="auto"/>
                  </w:divBdr>
                  <w:divsChild>
                    <w:div w:id="1965114985">
                      <w:marLeft w:val="-15"/>
                      <w:marRight w:val="0"/>
                      <w:marTop w:val="0"/>
                      <w:marBottom w:val="0"/>
                      <w:divBdr>
                        <w:top w:val="none" w:sz="0" w:space="0" w:color="auto"/>
                        <w:left w:val="none" w:sz="0" w:space="0" w:color="auto"/>
                        <w:bottom w:val="none" w:sz="0" w:space="0" w:color="auto"/>
                        <w:right w:val="none" w:sz="0" w:space="0" w:color="auto"/>
                      </w:divBdr>
                    </w:div>
                    <w:div w:id="1387872614">
                      <w:marLeft w:val="225"/>
                      <w:marRight w:val="225"/>
                      <w:marTop w:val="0"/>
                      <w:marBottom w:val="0"/>
                      <w:divBdr>
                        <w:top w:val="none" w:sz="0" w:space="0" w:color="auto"/>
                        <w:left w:val="none" w:sz="0" w:space="0" w:color="auto"/>
                        <w:bottom w:val="none" w:sz="0" w:space="0" w:color="auto"/>
                        <w:right w:val="none" w:sz="0" w:space="0" w:color="auto"/>
                      </w:divBdr>
                    </w:div>
                  </w:divsChild>
                </w:div>
                <w:div w:id="870336548">
                  <w:marLeft w:val="0"/>
                  <w:marRight w:val="0"/>
                  <w:marTop w:val="0"/>
                  <w:marBottom w:val="0"/>
                  <w:divBdr>
                    <w:top w:val="none" w:sz="0" w:space="0" w:color="auto"/>
                    <w:left w:val="none" w:sz="0" w:space="0" w:color="auto"/>
                    <w:bottom w:val="none" w:sz="0" w:space="0" w:color="auto"/>
                    <w:right w:val="none" w:sz="0" w:space="0" w:color="auto"/>
                  </w:divBdr>
                </w:div>
                <w:div w:id="1908540064">
                  <w:marLeft w:val="0"/>
                  <w:marRight w:val="0"/>
                  <w:marTop w:val="0"/>
                  <w:marBottom w:val="0"/>
                  <w:divBdr>
                    <w:top w:val="none" w:sz="0" w:space="0" w:color="auto"/>
                    <w:left w:val="none" w:sz="0" w:space="0" w:color="auto"/>
                    <w:bottom w:val="none" w:sz="0" w:space="0" w:color="auto"/>
                    <w:right w:val="none" w:sz="0" w:space="0" w:color="auto"/>
                  </w:divBdr>
                  <w:divsChild>
                    <w:div w:id="569265803">
                      <w:marLeft w:val="0"/>
                      <w:marRight w:val="0"/>
                      <w:marTop w:val="0"/>
                      <w:marBottom w:val="0"/>
                      <w:divBdr>
                        <w:top w:val="none" w:sz="0" w:space="0" w:color="auto"/>
                        <w:left w:val="none" w:sz="0" w:space="0" w:color="auto"/>
                        <w:bottom w:val="none" w:sz="0" w:space="0" w:color="auto"/>
                        <w:right w:val="none" w:sz="0" w:space="0" w:color="auto"/>
                      </w:divBdr>
                    </w:div>
                    <w:div w:id="1897617396">
                      <w:marLeft w:val="0"/>
                      <w:marRight w:val="0"/>
                      <w:marTop w:val="375"/>
                      <w:marBottom w:val="300"/>
                      <w:divBdr>
                        <w:top w:val="none" w:sz="0" w:space="0" w:color="auto"/>
                        <w:left w:val="none" w:sz="0" w:space="0" w:color="auto"/>
                        <w:bottom w:val="none" w:sz="0" w:space="0" w:color="auto"/>
                        <w:right w:val="none" w:sz="0" w:space="0" w:color="auto"/>
                      </w:divBdr>
                      <w:divsChild>
                        <w:div w:id="255525120">
                          <w:marLeft w:val="0"/>
                          <w:marRight w:val="0"/>
                          <w:marTop w:val="0"/>
                          <w:marBottom w:val="0"/>
                          <w:divBdr>
                            <w:top w:val="none" w:sz="0" w:space="0" w:color="auto"/>
                            <w:left w:val="none" w:sz="0" w:space="0" w:color="auto"/>
                            <w:bottom w:val="none" w:sz="0" w:space="0" w:color="auto"/>
                            <w:right w:val="none" w:sz="0" w:space="0" w:color="auto"/>
                          </w:divBdr>
                          <w:divsChild>
                            <w:div w:id="990524827">
                              <w:marLeft w:val="0"/>
                              <w:marRight w:val="0"/>
                              <w:marTop w:val="0"/>
                              <w:marBottom w:val="0"/>
                              <w:divBdr>
                                <w:top w:val="none" w:sz="0" w:space="0" w:color="auto"/>
                                <w:left w:val="none" w:sz="0" w:space="0" w:color="auto"/>
                                <w:bottom w:val="none" w:sz="0" w:space="0" w:color="auto"/>
                                <w:right w:val="none" w:sz="0" w:space="0" w:color="auto"/>
                              </w:divBdr>
                            </w:div>
                          </w:divsChild>
                        </w:div>
                        <w:div w:id="422729263">
                          <w:marLeft w:val="0"/>
                          <w:marRight w:val="0"/>
                          <w:marTop w:val="0"/>
                          <w:marBottom w:val="0"/>
                          <w:divBdr>
                            <w:top w:val="none" w:sz="0" w:space="0" w:color="auto"/>
                            <w:left w:val="none" w:sz="0" w:space="0" w:color="auto"/>
                            <w:bottom w:val="none" w:sz="0" w:space="0" w:color="auto"/>
                            <w:right w:val="none" w:sz="0" w:space="0" w:color="auto"/>
                          </w:divBdr>
                          <w:divsChild>
                            <w:div w:id="1574124672">
                              <w:marLeft w:val="0"/>
                              <w:marRight w:val="0"/>
                              <w:marTop w:val="0"/>
                              <w:marBottom w:val="0"/>
                              <w:divBdr>
                                <w:top w:val="none" w:sz="0" w:space="0" w:color="auto"/>
                                <w:left w:val="none" w:sz="0" w:space="0" w:color="auto"/>
                                <w:bottom w:val="none" w:sz="0" w:space="0" w:color="auto"/>
                                <w:right w:val="none" w:sz="0" w:space="0" w:color="auto"/>
                              </w:divBdr>
                            </w:div>
                          </w:divsChild>
                        </w:div>
                        <w:div w:id="1500540427">
                          <w:marLeft w:val="0"/>
                          <w:marRight w:val="0"/>
                          <w:marTop w:val="0"/>
                          <w:marBottom w:val="0"/>
                          <w:divBdr>
                            <w:top w:val="none" w:sz="0" w:space="0" w:color="auto"/>
                            <w:left w:val="none" w:sz="0" w:space="0" w:color="auto"/>
                            <w:bottom w:val="none" w:sz="0" w:space="0" w:color="auto"/>
                            <w:right w:val="none" w:sz="0" w:space="0" w:color="auto"/>
                          </w:divBdr>
                          <w:divsChild>
                            <w:div w:id="1574270526">
                              <w:marLeft w:val="0"/>
                              <w:marRight w:val="0"/>
                              <w:marTop w:val="0"/>
                              <w:marBottom w:val="0"/>
                              <w:divBdr>
                                <w:top w:val="none" w:sz="0" w:space="0" w:color="auto"/>
                                <w:left w:val="none" w:sz="0" w:space="0" w:color="auto"/>
                                <w:bottom w:val="none" w:sz="0" w:space="0" w:color="auto"/>
                                <w:right w:val="none" w:sz="0" w:space="0" w:color="auto"/>
                              </w:divBdr>
                            </w:div>
                          </w:divsChild>
                        </w:div>
                        <w:div w:id="630131732">
                          <w:marLeft w:val="0"/>
                          <w:marRight w:val="0"/>
                          <w:marTop w:val="0"/>
                          <w:marBottom w:val="0"/>
                          <w:divBdr>
                            <w:top w:val="none" w:sz="0" w:space="0" w:color="auto"/>
                            <w:left w:val="none" w:sz="0" w:space="0" w:color="auto"/>
                            <w:bottom w:val="none" w:sz="0" w:space="0" w:color="auto"/>
                            <w:right w:val="none" w:sz="0" w:space="0" w:color="auto"/>
                          </w:divBdr>
                          <w:divsChild>
                            <w:div w:id="13699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2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499856">
              <w:marLeft w:val="0"/>
              <w:marRight w:val="0"/>
              <w:marTop w:val="0"/>
              <w:marBottom w:val="450"/>
              <w:divBdr>
                <w:top w:val="none" w:sz="0" w:space="0" w:color="auto"/>
                <w:left w:val="none" w:sz="0" w:space="0" w:color="auto"/>
                <w:bottom w:val="none" w:sz="0" w:space="0" w:color="auto"/>
                <w:right w:val="none" w:sz="0" w:space="0" w:color="auto"/>
              </w:divBdr>
              <w:divsChild>
                <w:div w:id="1125198537">
                  <w:marLeft w:val="0"/>
                  <w:marRight w:val="0"/>
                  <w:marTop w:val="0"/>
                  <w:marBottom w:val="0"/>
                  <w:divBdr>
                    <w:top w:val="none" w:sz="0" w:space="0" w:color="auto"/>
                    <w:left w:val="none" w:sz="0" w:space="0" w:color="auto"/>
                    <w:bottom w:val="none" w:sz="0" w:space="0" w:color="auto"/>
                    <w:right w:val="none" w:sz="0" w:space="0" w:color="auto"/>
                  </w:divBdr>
                </w:div>
                <w:div w:id="32269362">
                  <w:marLeft w:val="0"/>
                  <w:marRight w:val="0"/>
                  <w:marTop w:val="0"/>
                  <w:marBottom w:val="0"/>
                  <w:divBdr>
                    <w:top w:val="none" w:sz="0" w:space="0" w:color="auto"/>
                    <w:left w:val="none" w:sz="0" w:space="0" w:color="auto"/>
                    <w:bottom w:val="none" w:sz="0" w:space="0" w:color="auto"/>
                    <w:right w:val="none" w:sz="0" w:space="0" w:color="auto"/>
                  </w:divBdr>
                  <w:divsChild>
                    <w:div w:id="563100292">
                      <w:marLeft w:val="0"/>
                      <w:marRight w:val="0"/>
                      <w:marTop w:val="0"/>
                      <w:marBottom w:val="0"/>
                      <w:divBdr>
                        <w:top w:val="none" w:sz="0" w:space="0" w:color="auto"/>
                        <w:left w:val="none" w:sz="0" w:space="0" w:color="auto"/>
                        <w:bottom w:val="none" w:sz="0" w:space="0" w:color="auto"/>
                        <w:right w:val="none" w:sz="0" w:space="0" w:color="auto"/>
                      </w:divBdr>
                      <w:divsChild>
                        <w:div w:id="1913660026">
                          <w:marLeft w:val="0"/>
                          <w:marRight w:val="0"/>
                          <w:marTop w:val="0"/>
                          <w:marBottom w:val="0"/>
                          <w:divBdr>
                            <w:top w:val="none" w:sz="0" w:space="0" w:color="auto"/>
                            <w:left w:val="none" w:sz="0" w:space="0" w:color="auto"/>
                            <w:bottom w:val="none" w:sz="0" w:space="0" w:color="auto"/>
                            <w:right w:val="none" w:sz="0" w:space="0" w:color="auto"/>
                          </w:divBdr>
                          <w:divsChild>
                            <w:div w:id="1970895540">
                              <w:marLeft w:val="0"/>
                              <w:marRight w:val="0"/>
                              <w:marTop w:val="0"/>
                              <w:marBottom w:val="0"/>
                              <w:divBdr>
                                <w:top w:val="none" w:sz="0" w:space="0" w:color="auto"/>
                                <w:left w:val="none" w:sz="0" w:space="0" w:color="auto"/>
                                <w:bottom w:val="none" w:sz="0" w:space="0" w:color="auto"/>
                                <w:right w:val="none" w:sz="0" w:space="0" w:color="auto"/>
                              </w:divBdr>
                              <w:divsChild>
                                <w:div w:id="848955435">
                                  <w:marLeft w:val="0"/>
                                  <w:marRight w:val="0"/>
                                  <w:marTop w:val="0"/>
                                  <w:marBottom w:val="0"/>
                                  <w:divBdr>
                                    <w:top w:val="none" w:sz="0" w:space="0" w:color="auto"/>
                                    <w:left w:val="none" w:sz="0" w:space="0" w:color="auto"/>
                                    <w:bottom w:val="none" w:sz="0" w:space="0" w:color="auto"/>
                                    <w:right w:val="none" w:sz="0" w:space="0" w:color="auto"/>
                                  </w:divBdr>
                                  <w:divsChild>
                                    <w:div w:id="1873960319">
                                      <w:marLeft w:val="0"/>
                                      <w:marRight w:val="0"/>
                                      <w:marTop w:val="0"/>
                                      <w:marBottom w:val="0"/>
                                      <w:divBdr>
                                        <w:top w:val="none" w:sz="0" w:space="0" w:color="auto"/>
                                        <w:left w:val="none" w:sz="0" w:space="0" w:color="auto"/>
                                        <w:bottom w:val="none" w:sz="0" w:space="0" w:color="auto"/>
                                        <w:right w:val="none" w:sz="0" w:space="0" w:color="auto"/>
                                      </w:divBdr>
                                    </w:div>
                                    <w:div w:id="1225524727">
                                      <w:marLeft w:val="0"/>
                                      <w:marRight w:val="0"/>
                                      <w:marTop w:val="0"/>
                                      <w:marBottom w:val="600"/>
                                      <w:divBdr>
                                        <w:top w:val="none" w:sz="0" w:space="0" w:color="auto"/>
                                        <w:left w:val="none" w:sz="0" w:space="0" w:color="auto"/>
                                        <w:bottom w:val="none" w:sz="0" w:space="0" w:color="auto"/>
                                        <w:right w:val="none" w:sz="0" w:space="0" w:color="auto"/>
                                      </w:divBdr>
                                      <w:divsChild>
                                        <w:div w:id="428232051">
                                          <w:marLeft w:val="0"/>
                                          <w:marRight w:val="0"/>
                                          <w:marTop w:val="0"/>
                                          <w:marBottom w:val="375"/>
                                          <w:divBdr>
                                            <w:top w:val="none" w:sz="0" w:space="0" w:color="auto"/>
                                            <w:left w:val="none" w:sz="0" w:space="0" w:color="auto"/>
                                            <w:bottom w:val="none" w:sz="0" w:space="0" w:color="auto"/>
                                            <w:right w:val="none" w:sz="0" w:space="0" w:color="auto"/>
                                          </w:divBdr>
                                          <w:divsChild>
                                            <w:div w:id="491455824">
                                              <w:marLeft w:val="0"/>
                                              <w:marRight w:val="300"/>
                                              <w:marTop w:val="0"/>
                                              <w:marBottom w:val="0"/>
                                              <w:divBdr>
                                                <w:top w:val="none" w:sz="0" w:space="0" w:color="auto"/>
                                                <w:left w:val="none" w:sz="0" w:space="0" w:color="auto"/>
                                                <w:bottom w:val="none" w:sz="0" w:space="0" w:color="auto"/>
                                                <w:right w:val="none" w:sz="0" w:space="0" w:color="auto"/>
                                              </w:divBdr>
                                              <w:divsChild>
                                                <w:div w:id="1171992861">
                                                  <w:marLeft w:val="0"/>
                                                  <w:marRight w:val="0"/>
                                                  <w:marTop w:val="0"/>
                                                  <w:marBottom w:val="0"/>
                                                  <w:divBdr>
                                                    <w:top w:val="none" w:sz="0" w:space="0" w:color="auto"/>
                                                    <w:left w:val="none" w:sz="0" w:space="0" w:color="auto"/>
                                                    <w:bottom w:val="none" w:sz="0" w:space="0" w:color="auto"/>
                                                    <w:right w:val="none" w:sz="0" w:space="0" w:color="auto"/>
                                                  </w:divBdr>
                                                  <w:divsChild>
                                                    <w:div w:id="979723683">
                                                      <w:marLeft w:val="0"/>
                                                      <w:marRight w:val="0"/>
                                                      <w:marTop w:val="150"/>
                                                      <w:marBottom w:val="0"/>
                                                      <w:divBdr>
                                                        <w:top w:val="none" w:sz="0" w:space="0" w:color="auto"/>
                                                        <w:left w:val="none" w:sz="0" w:space="0" w:color="auto"/>
                                                        <w:bottom w:val="none" w:sz="0" w:space="0" w:color="auto"/>
                                                        <w:right w:val="none" w:sz="0" w:space="0" w:color="auto"/>
                                                      </w:divBdr>
                                                    </w:div>
                                                  </w:divsChild>
                                                </w:div>
                                                <w:div w:id="786117229">
                                                  <w:marLeft w:val="0"/>
                                                  <w:marRight w:val="0"/>
                                                  <w:marTop w:val="0"/>
                                                  <w:marBottom w:val="0"/>
                                                  <w:divBdr>
                                                    <w:top w:val="none" w:sz="0" w:space="0" w:color="auto"/>
                                                    <w:left w:val="none" w:sz="0" w:space="0" w:color="auto"/>
                                                    <w:bottom w:val="none" w:sz="0" w:space="0" w:color="auto"/>
                                                    <w:right w:val="none" w:sz="0" w:space="0" w:color="auto"/>
                                                  </w:divBdr>
                                                </w:div>
                                              </w:divsChild>
                                            </w:div>
                                            <w:div w:id="159931786">
                                              <w:marLeft w:val="0"/>
                                              <w:marRight w:val="0"/>
                                              <w:marTop w:val="0"/>
                                              <w:marBottom w:val="0"/>
                                              <w:divBdr>
                                                <w:top w:val="none" w:sz="0" w:space="0" w:color="auto"/>
                                                <w:left w:val="none" w:sz="0" w:space="0" w:color="auto"/>
                                                <w:bottom w:val="none" w:sz="0" w:space="0" w:color="auto"/>
                                                <w:right w:val="none" w:sz="0" w:space="0" w:color="auto"/>
                                              </w:divBdr>
                                              <w:divsChild>
                                                <w:div w:id="1979532239">
                                                  <w:marLeft w:val="0"/>
                                                  <w:marRight w:val="0"/>
                                                  <w:marTop w:val="0"/>
                                                  <w:marBottom w:val="0"/>
                                                  <w:divBdr>
                                                    <w:top w:val="none" w:sz="0" w:space="0" w:color="auto"/>
                                                    <w:left w:val="none" w:sz="0" w:space="0" w:color="auto"/>
                                                    <w:bottom w:val="none" w:sz="0" w:space="0" w:color="auto"/>
                                                    <w:right w:val="none" w:sz="0" w:space="0" w:color="auto"/>
                                                  </w:divBdr>
                                                  <w:divsChild>
                                                    <w:div w:id="1196311728">
                                                      <w:marLeft w:val="0"/>
                                                      <w:marRight w:val="0"/>
                                                      <w:marTop w:val="0"/>
                                                      <w:marBottom w:val="0"/>
                                                      <w:divBdr>
                                                        <w:top w:val="none" w:sz="0" w:space="0" w:color="auto"/>
                                                        <w:left w:val="none" w:sz="0" w:space="0" w:color="auto"/>
                                                        <w:bottom w:val="none" w:sz="0" w:space="0" w:color="auto"/>
                                                        <w:right w:val="none" w:sz="0" w:space="0" w:color="auto"/>
                                                      </w:divBdr>
                                                    </w:div>
                                                    <w:div w:id="64643082">
                                                      <w:marLeft w:val="0"/>
                                                      <w:marRight w:val="0"/>
                                                      <w:marTop w:val="375"/>
                                                      <w:marBottom w:val="0"/>
                                                      <w:divBdr>
                                                        <w:top w:val="none" w:sz="0" w:space="0" w:color="auto"/>
                                                        <w:left w:val="none" w:sz="0" w:space="0" w:color="auto"/>
                                                        <w:bottom w:val="none" w:sz="0" w:space="0" w:color="auto"/>
                                                        <w:right w:val="none" w:sz="0" w:space="0" w:color="auto"/>
                                                      </w:divBdr>
                                                      <w:divsChild>
                                                        <w:div w:id="1980106654">
                                                          <w:marLeft w:val="0"/>
                                                          <w:marRight w:val="0"/>
                                                          <w:marTop w:val="0"/>
                                                          <w:marBottom w:val="0"/>
                                                          <w:divBdr>
                                                            <w:top w:val="none" w:sz="0" w:space="0" w:color="auto"/>
                                                            <w:left w:val="none" w:sz="0" w:space="0" w:color="auto"/>
                                                            <w:bottom w:val="none" w:sz="0" w:space="0" w:color="auto"/>
                                                            <w:right w:val="none" w:sz="0" w:space="0" w:color="auto"/>
                                                          </w:divBdr>
                                                          <w:divsChild>
                                                            <w:div w:id="1041980232">
                                                              <w:marLeft w:val="0"/>
                                                              <w:marRight w:val="0"/>
                                                              <w:marTop w:val="0"/>
                                                              <w:marBottom w:val="0"/>
                                                              <w:divBdr>
                                                                <w:top w:val="none" w:sz="0" w:space="0" w:color="auto"/>
                                                                <w:left w:val="none" w:sz="0" w:space="0" w:color="auto"/>
                                                                <w:bottom w:val="none" w:sz="0" w:space="0" w:color="auto"/>
                                                                <w:right w:val="none" w:sz="0" w:space="0" w:color="auto"/>
                                                              </w:divBdr>
                                                            </w:div>
                                                          </w:divsChild>
                                                        </w:div>
                                                        <w:div w:id="809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11859">
                                          <w:marLeft w:val="0"/>
                                          <w:marRight w:val="0"/>
                                          <w:marTop w:val="0"/>
                                          <w:marBottom w:val="375"/>
                                          <w:divBdr>
                                            <w:top w:val="none" w:sz="0" w:space="0" w:color="auto"/>
                                            <w:left w:val="none" w:sz="0" w:space="0" w:color="auto"/>
                                            <w:bottom w:val="none" w:sz="0" w:space="0" w:color="auto"/>
                                            <w:right w:val="none" w:sz="0" w:space="0" w:color="auto"/>
                                          </w:divBdr>
                                          <w:divsChild>
                                            <w:div w:id="330985163">
                                              <w:marLeft w:val="0"/>
                                              <w:marRight w:val="300"/>
                                              <w:marTop w:val="0"/>
                                              <w:marBottom w:val="0"/>
                                              <w:divBdr>
                                                <w:top w:val="none" w:sz="0" w:space="0" w:color="auto"/>
                                                <w:left w:val="none" w:sz="0" w:space="0" w:color="auto"/>
                                                <w:bottom w:val="none" w:sz="0" w:space="0" w:color="auto"/>
                                                <w:right w:val="none" w:sz="0" w:space="0" w:color="auto"/>
                                              </w:divBdr>
                                              <w:divsChild>
                                                <w:div w:id="1874076021">
                                                  <w:marLeft w:val="0"/>
                                                  <w:marRight w:val="0"/>
                                                  <w:marTop w:val="0"/>
                                                  <w:marBottom w:val="0"/>
                                                  <w:divBdr>
                                                    <w:top w:val="none" w:sz="0" w:space="0" w:color="auto"/>
                                                    <w:left w:val="none" w:sz="0" w:space="0" w:color="auto"/>
                                                    <w:bottom w:val="none" w:sz="0" w:space="0" w:color="auto"/>
                                                    <w:right w:val="none" w:sz="0" w:space="0" w:color="auto"/>
                                                  </w:divBdr>
                                                  <w:divsChild>
                                                    <w:div w:id="129977205">
                                                      <w:marLeft w:val="0"/>
                                                      <w:marRight w:val="0"/>
                                                      <w:marTop w:val="150"/>
                                                      <w:marBottom w:val="0"/>
                                                      <w:divBdr>
                                                        <w:top w:val="none" w:sz="0" w:space="0" w:color="auto"/>
                                                        <w:left w:val="none" w:sz="0" w:space="0" w:color="auto"/>
                                                        <w:bottom w:val="none" w:sz="0" w:space="0" w:color="auto"/>
                                                        <w:right w:val="none" w:sz="0" w:space="0" w:color="auto"/>
                                                      </w:divBdr>
                                                    </w:div>
                                                  </w:divsChild>
                                                </w:div>
                                                <w:div w:id="660352794">
                                                  <w:marLeft w:val="0"/>
                                                  <w:marRight w:val="0"/>
                                                  <w:marTop w:val="0"/>
                                                  <w:marBottom w:val="0"/>
                                                  <w:divBdr>
                                                    <w:top w:val="none" w:sz="0" w:space="0" w:color="auto"/>
                                                    <w:left w:val="none" w:sz="0" w:space="0" w:color="auto"/>
                                                    <w:bottom w:val="none" w:sz="0" w:space="0" w:color="auto"/>
                                                    <w:right w:val="none" w:sz="0" w:space="0" w:color="auto"/>
                                                  </w:divBdr>
                                                </w:div>
                                              </w:divsChild>
                                            </w:div>
                                            <w:div w:id="700282918">
                                              <w:marLeft w:val="0"/>
                                              <w:marRight w:val="0"/>
                                              <w:marTop w:val="0"/>
                                              <w:marBottom w:val="0"/>
                                              <w:divBdr>
                                                <w:top w:val="none" w:sz="0" w:space="0" w:color="auto"/>
                                                <w:left w:val="none" w:sz="0" w:space="0" w:color="auto"/>
                                                <w:bottom w:val="none" w:sz="0" w:space="0" w:color="auto"/>
                                                <w:right w:val="none" w:sz="0" w:space="0" w:color="auto"/>
                                              </w:divBdr>
                                              <w:divsChild>
                                                <w:div w:id="1263684571">
                                                  <w:marLeft w:val="0"/>
                                                  <w:marRight w:val="0"/>
                                                  <w:marTop w:val="0"/>
                                                  <w:marBottom w:val="0"/>
                                                  <w:divBdr>
                                                    <w:top w:val="none" w:sz="0" w:space="0" w:color="auto"/>
                                                    <w:left w:val="none" w:sz="0" w:space="0" w:color="auto"/>
                                                    <w:bottom w:val="none" w:sz="0" w:space="0" w:color="auto"/>
                                                    <w:right w:val="none" w:sz="0" w:space="0" w:color="auto"/>
                                                  </w:divBdr>
                                                  <w:divsChild>
                                                    <w:div w:id="227154997">
                                                      <w:marLeft w:val="0"/>
                                                      <w:marRight w:val="0"/>
                                                      <w:marTop w:val="0"/>
                                                      <w:marBottom w:val="0"/>
                                                      <w:divBdr>
                                                        <w:top w:val="none" w:sz="0" w:space="0" w:color="auto"/>
                                                        <w:left w:val="none" w:sz="0" w:space="0" w:color="auto"/>
                                                        <w:bottom w:val="none" w:sz="0" w:space="0" w:color="auto"/>
                                                        <w:right w:val="none" w:sz="0" w:space="0" w:color="auto"/>
                                                      </w:divBdr>
                                                    </w:div>
                                                    <w:div w:id="198247846">
                                                      <w:marLeft w:val="0"/>
                                                      <w:marRight w:val="0"/>
                                                      <w:marTop w:val="375"/>
                                                      <w:marBottom w:val="0"/>
                                                      <w:divBdr>
                                                        <w:top w:val="none" w:sz="0" w:space="0" w:color="auto"/>
                                                        <w:left w:val="none" w:sz="0" w:space="0" w:color="auto"/>
                                                        <w:bottom w:val="none" w:sz="0" w:space="0" w:color="auto"/>
                                                        <w:right w:val="none" w:sz="0" w:space="0" w:color="auto"/>
                                                      </w:divBdr>
                                                      <w:divsChild>
                                                        <w:div w:id="235209192">
                                                          <w:marLeft w:val="0"/>
                                                          <w:marRight w:val="0"/>
                                                          <w:marTop w:val="0"/>
                                                          <w:marBottom w:val="0"/>
                                                          <w:divBdr>
                                                            <w:top w:val="none" w:sz="0" w:space="0" w:color="auto"/>
                                                            <w:left w:val="none" w:sz="0" w:space="0" w:color="auto"/>
                                                            <w:bottom w:val="none" w:sz="0" w:space="0" w:color="auto"/>
                                                            <w:right w:val="none" w:sz="0" w:space="0" w:color="auto"/>
                                                          </w:divBdr>
                                                          <w:divsChild>
                                                            <w:div w:id="832913893">
                                                              <w:marLeft w:val="0"/>
                                                              <w:marRight w:val="0"/>
                                                              <w:marTop w:val="0"/>
                                                              <w:marBottom w:val="0"/>
                                                              <w:divBdr>
                                                                <w:top w:val="none" w:sz="0" w:space="0" w:color="auto"/>
                                                                <w:left w:val="none" w:sz="0" w:space="0" w:color="auto"/>
                                                                <w:bottom w:val="none" w:sz="0" w:space="0" w:color="auto"/>
                                                                <w:right w:val="none" w:sz="0" w:space="0" w:color="auto"/>
                                                              </w:divBdr>
                                                            </w:div>
                                                          </w:divsChild>
                                                        </w:div>
                                                        <w:div w:id="9021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41699">
                                          <w:marLeft w:val="0"/>
                                          <w:marRight w:val="0"/>
                                          <w:marTop w:val="0"/>
                                          <w:marBottom w:val="375"/>
                                          <w:divBdr>
                                            <w:top w:val="none" w:sz="0" w:space="0" w:color="auto"/>
                                            <w:left w:val="none" w:sz="0" w:space="0" w:color="auto"/>
                                            <w:bottom w:val="none" w:sz="0" w:space="0" w:color="auto"/>
                                            <w:right w:val="none" w:sz="0" w:space="0" w:color="auto"/>
                                          </w:divBdr>
                                          <w:divsChild>
                                            <w:div w:id="1048456352">
                                              <w:marLeft w:val="0"/>
                                              <w:marRight w:val="300"/>
                                              <w:marTop w:val="0"/>
                                              <w:marBottom w:val="0"/>
                                              <w:divBdr>
                                                <w:top w:val="none" w:sz="0" w:space="0" w:color="auto"/>
                                                <w:left w:val="none" w:sz="0" w:space="0" w:color="auto"/>
                                                <w:bottom w:val="none" w:sz="0" w:space="0" w:color="auto"/>
                                                <w:right w:val="none" w:sz="0" w:space="0" w:color="auto"/>
                                              </w:divBdr>
                                              <w:divsChild>
                                                <w:div w:id="792208386">
                                                  <w:marLeft w:val="0"/>
                                                  <w:marRight w:val="0"/>
                                                  <w:marTop w:val="0"/>
                                                  <w:marBottom w:val="0"/>
                                                  <w:divBdr>
                                                    <w:top w:val="none" w:sz="0" w:space="0" w:color="auto"/>
                                                    <w:left w:val="none" w:sz="0" w:space="0" w:color="auto"/>
                                                    <w:bottom w:val="none" w:sz="0" w:space="0" w:color="auto"/>
                                                    <w:right w:val="none" w:sz="0" w:space="0" w:color="auto"/>
                                                  </w:divBdr>
                                                  <w:divsChild>
                                                    <w:div w:id="1590851540">
                                                      <w:marLeft w:val="0"/>
                                                      <w:marRight w:val="0"/>
                                                      <w:marTop w:val="150"/>
                                                      <w:marBottom w:val="0"/>
                                                      <w:divBdr>
                                                        <w:top w:val="none" w:sz="0" w:space="0" w:color="auto"/>
                                                        <w:left w:val="none" w:sz="0" w:space="0" w:color="auto"/>
                                                        <w:bottom w:val="none" w:sz="0" w:space="0" w:color="auto"/>
                                                        <w:right w:val="none" w:sz="0" w:space="0" w:color="auto"/>
                                                      </w:divBdr>
                                                    </w:div>
                                                  </w:divsChild>
                                                </w:div>
                                                <w:div w:id="1778132516">
                                                  <w:marLeft w:val="0"/>
                                                  <w:marRight w:val="0"/>
                                                  <w:marTop w:val="0"/>
                                                  <w:marBottom w:val="0"/>
                                                  <w:divBdr>
                                                    <w:top w:val="none" w:sz="0" w:space="0" w:color="auto"/>
                                                    <w:left w:val="none" w:sz="0" w:space="0" w:color="auto"/>
                                                    <w:bottom w:val="none" w:sz="0" w:space="0" w:color="auto"/>
                                                    <w:right w:val="none" w:sz="0" w:space="0" w:color="auto"/>
                                                  </w:divBdr>
                                                </w:div>
                                              </w:divsChild>
                                            </w:div>
                                            <w:div w:id="57362725">
                                              <w:marLeft w:val="0"/>
                                              <w:marRight w:val="0"/>
                                              <w:marTop w:val="0"/>
                                              <w:marBottom w:val="0"/>
                                              <w:divBdr>
                                                <w:top w:val="none" w:sz="0" w:space="0" w:color="auto"/>
                                                <w:left w:val="none" w:sz="0" w:space="0" w:color="auto"/>
                                                <w:bottom w:val="none" w:sz="0" w:space="0" w:color="auto"/>
                                                <w:right w:val="none" w:sz="0" w:space="0" w:color="auto"/>
                                              </w:divBdr>
                                              <w:divsChild>
                                                <w:div w:id="1753699044">
                                                  <w:marLeft w:val="0"/>
                                                  <w:marRight w:val="0"/>
                                                  <w:marTop w:val="0"/>
                                                  <w:marBottom w:val="0"/>
                                                  <w:divBdr>
                                                    <w:top w:val="none" w:sz="0" w:space="0" w:color="auto"/>
                                                    <w:left w:val="none" w:sz="0" w:space="0" w:color="auto"/>
                                                    <w:bottom w:val="none" w:sz="0" w:space="0" w:color="auto"/>
                                                    <w:right w:val="none" w:sz="0" w:space="0" w:color="auto"/>
                                                  </w:divBdr>
                                                  <w:divsChild>
                                                    <w:div w:id="459614862">
                                                      <w:marLeft w:val="0"/>
                                                      <w:marRight w:val="0"/>
                                                      <w:marTop w:val="0"/>
                                                      <w:marBottom w:val="0"/>
                                                      <w:divBdr>
                                                        <w:top w:val="none" w:sz="0" w:space="0" w:color="auto"/>
                                                        <w:left w:val="none" w:sz="0" w:space="0" w:color="auto"/>
                                                        <w:bottom w:val="none" w:sz="0" w:space="0" w:color="auto"/>
                                                        <w:right w:val="none" w:sz="0" w:space="0" w:color="auto"/>
                                                      </w:divBdr>
                                                    </w:div>
                                                    <w:div w:id="661931663">
                                                      <w:marLeft w:val="0"/>
                                                      <w:marRight w:val="0"/>
                                                      <w:marTop w:val="375"/>
                                                      <w:marBottom w:val="0"/>
                                                      <w:divBdr>
                                                        <w:top w:val="none" w:sz="0" w:space="0" w:color="auto"/>
                                                        <w:left w:val="none" w:sz="0" w:space="0" w:color="auto"/>
                                                        <w:bottom w:val="none" w:sz="0" w:space="0" w:color="auto"/>
                                                        <w:right w:val="none" w:sz="0" w:space="0" w:color="auto"/>
                                                      </w:divBdr>
                                                      <w:divsChild>
                                                        <w:div w:id="1473869068">
                                                          <w:marLeft w:val="0"/>
                                                          <w:marRight w:val="0"/>
                                                          <w:marTop w:val="0"/>
                                                          <w:marBottom w:val="0"/>
                                                          <w:divBdr>
                                                            <w:top w:val="none" w:sz="0" w:space="0" w:color="auto"/>
                                                            <w:left w:val="none" w:sz="0" w:space="0" w:color="auto"/>
                                                            <w:bottom w:val="none" w:sz="0" w:space="0" w:color="auto"/>
                                                            <w:right w:val="none" w:sz="0" w:space="0" w:color="auto"/>
                                                          </w:divBdr>
                                                          <w:divsChild>
                                                            <w:div w:id="738747932">
                                                              <w:marLeft w:val="0"/>
                                                              <w:marRight w:val="0"/>
                                                              <w:marTop w:val="0"/>
                                                              <w:marBottom w:val="0"/>
                                                              <w:divBdr>
                                                                <w:top w:val="none" w:sz="0" w:space="0" w:color="auto"/>
                                                                <w:left w:val="none" w:sz="0" w:space="0" w:color="auto"/>
                                                                <w:bottom w:val="none" w:sz="0" w:space="0" w:color="auto"/>
                                                                <w:right w:val="none" w:sz="0" w:space="0" w:color="auto"/>
                                                              </w:divBdr>
                                                            </w:div>
                                                          </w:divsChild>
                                                        </w:div>
                                                        <w:div w:id="1711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3589">
                                          <w:marLeft w:val="0"/>
                                          <w:marRight w:val="0"/>
                                          <w:marTop w:val="0"/>
                                          <w:marBottom w:val="375"/>
                                          <w:divBdr>
                                            <w:top w:val="none" w:sz="0" w:space="0" w:color="auto"/>
                                            <w:left w:val="none" w:sz="0" w:space="0" w:color="auto"/>
                                            <w:bottom w:val="none" w:sz="0" w:space="0" w:color="auto"/>
                                            <w:right w:val="none" w:sz="0" w:space="0" w:color="auto"/>
                                          </w:divBdr>
                                          <w:divsChild>
                                            <w:div w:id="750394954">
                                              <w:marLeft w:val="0"/>
                                              <w:marRight w:val="300"/>
                                              <w:marTop w:val="0"/>
                                              <w:marBottom w:val="0"/>
                                              <w:divBdr>
                                                <w:top w:val="none" w:sz="0" w:space="0" w:color="auto"/>
                                                <w:left w:val="none" w:sz="0" w:space="0" w:color="auto"/>
                                                <w:bottom w:val="none" w:sz="0" w:space="0" w:color="auto"/>
                                                <w:right w:val="none" w:sz="0" w:space="0" w:color="auto"/>
                                              </w:divBdr>
                                              <w:divsChild>
                                                <w:div w:id="252515451">
                                                  <w:marLeft w:val="0"/>
                                                  <w:marRight w:val="0"/>
                                                  <w:marTop w:val="0"/>
                                                  <w:marBottom w:val="0"/>
                                                  <w:divBdr>
                                                    <w:top w:val="none" w:sz="0" w:space="0" w:color="auto"/>
                                                    <w:left w:val="none" w:sz="0" w:space="0" w:color="auto"/>
                                                    <w:bottom w:val="none" w:sz="0" w:space="0" w:color="auto"/>
                                                    <w:right w:val="none" w:sz="0" w:space="0" w:color="auto"/>
                                                  </w:divBdr>
                                                  <w:divsChild>
                                                    <w:div w:id="341442627">
                                                      <w:marLeft w:val="0"/>
                                                      <w:marRight w:val="0"/>
                                                      <w:marTop w:val="150"/>
                                                      <w:marBottom w:val="0"/>
                                                      <w:divBdr>
                                                        <w:top w:val="none" w:sz="0" w:space="0" w:color="auto"/>
                                                        <w:left w:val="none" w:sz="0" w:space="0" w:color="auto"/>
                                                        <w:bottom w:val="none" w:sz="0" w:space="0" w:color="auto"/>
                                                        <w:right w:val="none" w:sz="0" w:space="0" w:color="auto"/>
                                                      </w:divBdr>
                                                    </w:div>
                                                  </w:divsChild>
                                                </w:div>
                                                <w:div w:id="1187325208">
                                                  <w:marLeft w:val="0"/>
                                                  <w:marRight w:val="0"/>
                                                  <w:marTop w:val="0"/>
                                                  <w:marBottom w:val="0"/>
                                                  <w:divBdr>
                                                    <w:top w:val="none" w:sz="0" w:space="0" w:color="auto"/>
                                                    <w:left w:val="none" w:sz="0" w:space="0" w:color="auto"/>
                                                    <w:bottom w:val="none" w:sz="0" w:space="0" w:color="auto"/>
                                                    <w:right w:val="none" w:sz="0" w:space="0" w:color="auto"/>
                                                  </w:divBdr>
                                                </w:div>
                                              </w:divsChild>
                                            </w:div>
                                            <w:div w:id="41755214">
                                              <w:marLeft w:val="0"/>
                                              <w:marRight w:val="0"/>
                                              <w:marTop w:val="0"/>
                                              <w:marBottom w:val="0"/>
                                              <w:divBdr>
                                                <w:top w:val="none" w:sz="0" w:space="0" w:color="auto"/>
                                                <w:left w:val="none" w:sz="0" w:space="0" w:color="auto"/>
                                                <w:bottom w:val="none" w:sz="0" w:space="0" w:color="auto"/>
                                                <w:right w:val="none" w:sz="0" w:space="0" w:color="auto"/>
                                              </w:divBdr>
                                              <w:divsChild>
                                                <w:div w:id="1870216490">
                                                  <w:marLeft w:val="0"/>
                                                  <w:marRight w:val="0"/>
                                                  <w:marTop w:val="0"/>
                                                  <w:marBottom w:val="0"/>
                                                  <w:divBdr>
                                                    <w:top w:val="none" w:sz="0" w:space="0" w:color="auto"/>
                                                    <w:left w:val="none" w:sz="0" w:space="0" w:color="auto"/>
                                                    <w:bottom w:val="none" w:sz="0" w:space="0" w:color="auto"/>
                                                    <w:right w:val="none" w:sz="0" w:space="0" w:color="auto"/>
                                                  </w:divBdr>
                                                  <w:divsChild>
                                                    <w:div w:id="305472817">
                                                      <w:marLeft w:val="0"/>
                                                      <w:marRight w:val="0"/>
                                                      <w:marTop w:val="0"/>
                                                      <w:marBottom w:val="0"/>
                                                      <w:divBdr>
                                                        <w:top w:val="none" w:sz="0" w:space="0" w:color="auto"/>
                                                        <w:left w:val="none" w:sz="0" w:space="0" w:color="auto"/>
                                                        <w:bottom w:val="none" w:sz="0" w:space="0" w:color="auto"/>
                                                        <w:right w:val="none" w:sz="0" w:space="0" w:color="auto"/>
                                                      </w:divBdr>
                                                    </w:div>
                                                    <w:div w:id="6297464">
                                                      <w:marLeft w:val="0"/>
                                                      <w:marRight w:val="0"/>
                                                      <w:marTop w:val="375"/>
                                                      <w:marBottom w:val="0"/>
                                                      <w:divBdr>
                                                        <w:top w:val="none" w:sz="0" w:space="0" w:color="auto"/>
                                                        <w:left w:val="none" w:sz="0" w:space="0" w:color="auto"/>
                                                        <w:bottom w:val="none" w:sz="0" w:space="0" w:color="auto"/>
                                                        <w:right w:val="none" w:sz="0" w:space="0" w:color="auto"/>
                                                      </w:divBdr>
                                                      <w:divsChild>
                                                        <w:div w:id="758217695">
                                                          <w:marLeft w:val="0"/>
                                                          <w:marRight w:val="0"/>
                                                          <w:marTop w:val="0"/>
                                                          <w:marBottom w:val="0"/>
                                                          <w:divBdr>
                                                            <w:top w:val="none" w:sz="0" w:space="0" w:color="auto"/>
                                                            <w:left w:val="none" w:sz="0" w:space="0" w:color="auto"/>
                                                            <w:bottom w:val="none" w:sz="0" w:space="0" w:color="auto"/>
                                                            <w:right w:val="none" w:sz="0" w:space="0" w:color="auto"/>
                                                          </w:divBdr>
                                                          <w:divsChild>
                                                            <w:div w:id="1596203538">
                                                              <w:marLeft w:val="0"/>
                                                              <w:marRight w:val="0"/>
                                                              <w:marTop w:val="0"/>
                                                              <w:marBottom w:val="0"/>
                                                              <w:divBdr>
                                                                <w:top w:val="none" w:sz="0" w:space="0" w:color="auto"/>
                                                                <w:left w:val="none" w:sz="0" w:space="0" w:color="auto"/>
                                                                <w:bottom w:val="none" w:sz="0" w:space="0" w:color="auto"/>
                                                                <w:right w:val="none" w:sz="0" w:space="0" w:color="auto"/>
                                                              </w:divBdr>
                                                            </w:div>
                                                          </w:divsChild>
                                                        </w:div>
                                                        <w:div w:id="12120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8068">
                                          <w:marLeft w:val="0"/>
                                          <w:marRight w:val="0"/>
                                          <w:marTop w:val="0"/>
                                          <w:marBottom w:val="375"/>
                                          <w:divBdr>
                                            <w:top w:val="none" w:sz="0" w:space="0" w:color="auto"/>
                                            <w:left w:val="none" w:sz="0" w:space="0" w:color="auto"/>
                                            <w:bottom w:val="none" w:sz="0" w:space="0" w:color="auto"/>
                                            <w:right w:val="none" w:sz="0" w:space="0" w:color="auto"/>
                                          </w:divBdr>
                                          <w:divsChild>
                                            <w:div w:id="1728263790">
                                              <w:marLeft w:val="0"/>
                                              <w:marRight w:val="300"/>
                                              <w:marTop w:val="0"/>
                                              <w:marBottom w:val="0"/>
                                              <w:divBdr>
                                                <w:top w:val="none" w:sz="0" w:space="0" w:color="auto"/>
                                                <w:left w:val="none" w:sz="0" w:space="0" w:color="auto"/>
                                                <w:bottom w:val="none" w:sz="0" w:space="0" w:color="auto"/>
                                                <w:right w:val="none" w:sz="0" w:space="0" w:color="auto"/>
                                              </w:divBdr>
                                              <w:divsChild>
                                                <w:div w:id="1239050139">
                                                  <w:marLeft w:val="0"/>
                                                  <w:marRight w:val="0"/>
                                                  <w:marTop w:val="0"/>
                                                  <w:marBottom w:val="0"/>
                                                  <w:divBdr>
                                                    <w:top w:val="none" w:sz="0" w:space="0" w:color="auto"/>
                                                    <w:left w:val="none" w:sz="0" w:space="0" w:color="auto"/>
                                                    <w:bottom w:val="none" w:sz="0" w:space="0" w:color="auto"/>
                                                    <w:right w:val="none" w:sz="0" w:space="0" w:color="auto"/>
                                                  </w:divBdr>
                                                  <w:divsChild>
                                                    <w:div w:id="1464890228">
                                                      <w:marLeft w:val="0"/>
                                                      <w:marRight w:val="0"/>
                                                      <w:marTop w:val="150"/>
                                                      <w:marBottom w:val="0"/>
                                                      <w:divBdr>
                                                        <w:top w:val="none" w:sz="0" w:space="0" w:color="auto"/>
                                                        <w:left w:val="none" w:sz="0" w:space="0" w:color="auto"/>
                                                        <w:bottom w:val="none" w:sz="0" w:space="0" w:color="auto"/>
                                                        <w:right w:val="none" w:sz="0" w:space="0" w:color="auto"/>
                                                      </w:divBdr>
                                                    </w:div>
                                                  </w:divsChild>
                                                </w:div>
                                                <w:div w:id="1237209410">
                                                  <w:marLeft w:val="0"/>
                                                  <w:marRight w:val="0"/>
                                                  <w:marTop w:val="0"/>
                                                  <w:marBottom w:val="0"/>
                                                  <w:divBdr>
                                                    <w:top w:val="none" w:sz="0" w:space="0" w:color="auto"/>
                                                    <w:left w:val="none" w:sz="0" w:space="0" w:color="auto"/>
                                                    <w:bottom w:val="none" w:sz="0" w:space="0" w:color="auto"/>
                                                    <w:right w:val="none" w:sz="0" w:space="0" w:color="auto"/>
                                                  </w:divBdr>
                                                </w:div>
                                              </w:divsChild>
                                            </w:div>
                                            <w:div w:id="900754064">
                                              <w:marLeft w:val="0"/>
                                              <w:marRight w:val="0"/>
                                              <w:marTop w:val="0"/>
                                              <w:marBottom w:val="0"/>
                                              <w:divBdr>
                                                <w:top w:val="none" w:sz="0" w:space="0" w:color="auto"/>
                                                <w:left w:val="none" w:sz="0" w:space="0" w:color="auto"/>
                                                <w:bottom w:val="none" w:sz="0" w:space="0" w:color="auto"/>
                                                <w:right w:val="none" w:sz="0" w:space="0" w:color="auto"/>
                                              </w:divBdr>
                                              <w:divsChild>
                                                <w:div w:id="1803964233">
                                                  <w:marLeft w:val="0"/>
                                                  <w:marRight w:val="0"/>
                                                  <w:marTop w:val="0"/>
                                                  <w:marBottom w:val="0"/>
                                                  <w:divBdr>
                                                    <w:top w:val="none" w:sz="0" w:space="0" w:color="auto"/>
                                                    <w:left w:val="none" w:sz="0" w:space="0" w:color="auto"/>
                                                    <w:bottom w:val="none" w:sz="0" w:space="0" w:color="auto"/>
                                                    <w:right w:val="none" w:sz="0" w:space="0" w:color="auto"/>
                                                  </w:divBdr>
                                                  <w:divsChild>
                                                    <w:div w:id="1152209068">
                                                      <w:marLeft w:val="0"/>
                                                      <w:marRight w:val="0"/>
                                                      <w:marTop w:val="0"/>
                                                      <w:marBottom w:val="0"/>
                                                      <w:divBdr>
                                                        <w:top w:val="none" w:sz="0" w:space="0" w:color="auto"/>
                                                        <w:left w:val="none" w:sz="0" w:space="0" w:color="auto"/>
                                                        <w:bottom w:val="none" w:sz="0" w:space="0" w:color="auto"/>
                                                        <w:right w:val="none" w:sz="0" w:space="0" w:color="auto"/>
                                                      </w:divBdr>
                                                    </w:div>
                                                    <w:div w:id="1396123380">
                                                      <w:marLeft w:val="0"/>
                                                      <w:marRight w:val="0"/>
                                                      <w:marTop w:val="375"/>
                                                      <w:marBottom w:val="0"/>
                                                      <w:divBdr>
                                                        <w:top w:val="none" w:sz="0" w:space="0" w:color="auto"/>
                                                        <w:left w:val="none" w:sz="0" w:space="0" w:color="auto"/>
                                                        <w:bottom w:val="none" w:sz="0" w:space="0" w:color="auto"/>
                                                        <w:right w:val="none" w:sz="0" w:space="0" w:color="auto"/>
                                                      </w:divBdr>
                                                      <w:divsChild>
                                                        <w:div w:id="110247311">
                                                          <w:marLeft w:val="0"/>
                                                          <w:marRight w:val="0"/>
                                                          <w:marTop w:val="0"/>
                                                          <w:marBottom w:val="0"/>
                                                          <w:divBdr>
                                                            <w:top w:val="none" w:sz="0" w:space="0" w:color="auto"/>
                                                            <w:left w:val="none" w:sz="0" w:space="0" w:color="auto"/>
                                                            <w:bottom w:val="none" w:sz="0" w:space="0" w:color="auto"/>
                                                            <w:right w:val="none" w:sz="0" w:space="0" w:color="auto"/>
                                                          </w:divBdr>
                                                          <w:divsChild>
                                                            <w:div w:id="118964399">
                                                              <w:marLeft w:val="0"/>
                                                              <w:marRight w:val="0"/>
                                                              <w:marTop w:val="0"/>
                                                              <w:marBottom w:val="0"/>
                                                              <w:divBdr>
                                                                <w:top w:val="none" w:sz="0" w:space="0" w:color="auto"/>
                                                                <w:left w:val="none" w:sz="0" w:space="0" w:color="auto"/>
                                                                <w:bottom w:val="none" w:sz="0" w:space="0" w:color="auto"/>
                                                                <w:right w:val="none" w:sz="0" w:space="0" w:color="auto"/>
                                                              </w:divBdr>
                                                            </w:div>
                                                          </w:divsChild>
                                                        </w:div>
                                                        <w:div w:id="5126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82348">
                                      <w:marLeft w:val="0"/>
                                      <w:marRight w:val="0"/>
                                      <w:marTop w:val="0"/>
                                      <w:marBottom w:val="375"/>
                                      <w:divBdr>
                                        <w:top w:val="none" w:sz="0" w:space="0" w:color="auto"/>
                                        <w:left w:val="none" w:sz="0" w:space="0" w:color="auto"/>
                                        <w:bottom w:val="none" w:sz="0" w:space="0" w:color="auto"/>
                                        <w:right w:val="none" w:sz="0" w:space="0" w:color="auto"/>
                                      </w:divBdr>
                                      <w:divsChild>
                                        <w:div w:id="913467101">
                                          <w:marLeft w:val="0"/>
                                          <w:marRight w:val="450"/>
                                          <w:marTop w:val="0"/>
                                          <w:marBottom w:val="0"/>
                                          <w:divBdr>
                                            <w:top w:val="none" w:sz="0" w:space="0" w:color="auto"/>
                                            <w:left w:val="none" w:sz="0" w:space="0" w:color="auto"/>
                                            <w:bottom w:val="none" w:sz="0" w:space="0" w:color="auto"/>
                                            <w:right w:val="none" w:sz="0" w:space="0" w:color="auto"/>
                                          </w:divBdr>
                                          <w:divsChild>
                                            <w:div w:id="1035616154">
                                              <w:marLeft w:val="0"/>
                                              <w:marRight w:val="0"/>
                                              <w:marTop w:val="0"/>
                                              <w:marBottom w:val="150"/>
                                              <w:divBdr>
                                                <w:top w:val="none" w:sz="0" w:space="0" w:color="auto"/>
                                                <w:left w:val="none" w:sz="0" w:space="0" w:color="auto"/>
                                                <w:bottom w:val="none" w:sz="0" w:space="0" w:color="auto"/>
                                                <w:right w:val="none" w:sz="0" w:space="0" w:color="auto"/>
                                              </w:divBdr>
                                            </w:div>
                                            <w:div w:id="188377824">
                                              <w:marLeft w:val="0"/>
                                              <w:marRight w:val="0"/>
                                              <w:marTop w:val="0"/>
                                              <w:marBottom w:val="0"/>
                                              <w:divBdr>
                                                <w:top w:val="none" w:sz="0" w:space="0" w:color="auto"/>
                                                <w:left w:val="none" w:sz="0" w:space="0" w:color="auto"/>
                                                <w:bottom w:val="none" w:sz="0" w:space="0" w:color="auto"/>
                                                <w:right w:val="none" w:sz="0" w:space="0" w:color="auto"/>
                                              </w:divBdr>
                                            </w:div>
                                          </w:divsChild>
                                        </w:div>
                                        <w:div w:id="1154638841">
                                          <w:marLeft w:val="0"/>
                                          <w:marRight w:val="0"/>
                                          <w:marTop w:val="0"/>
                                          <w:marBottom w:val="0"/>
                                          <w:divBdr>
                                            <w:top w:val="none" w:sz="0" w:space="0" w:color="auto"/>
                                            <w:left w:val="none" w:sz="0" w:space="0" w:color="auto"/>
                                            <w:bottom w:val="none" w:sz="0" w:space="0" w:color="auto"/>
                                            <w:right w:val="none" w:sz="0" w:space="0" w:color="auto"/>
                                          </w:divBdr>
                                          <w:divsChild>
                                            <w:div w:id="1849250526">
                                              <w:marLeft w:val="0"/>
                                              <w:marRight w:val="0"/>
                                              <w:marTop w:val="0"/>
                                              <w:marBottom w:val="0"/>
                                              <w:divBdr>
                                                <w:top w:val="none" w:sz="0" w:space="0" w:color="auto"/>
                                                <w:left w:val="none" w:sz="0" w:space="0" w:color="auto"/>
                                                <w:bottom w:val="none" w:sz="0" w:space="0" w:color="auto"/>
                                                <w:right w:val="none" w:sz="0" w:space="0" w:color="auto"/>
                                              </w:divBdr>
                                              <w:divsChild>
                                                <w:div w:id="1629434490">
                                                  <w:marLeft w:val="0"/>
                                                  <w:marRight w:val="0"/>
                                                  <w:marTop w:val="0"/>
                                                  <w:marBottom w:val="0"/>
                                                  <w:divBdr>
                                                    <w:top w:val="none" w:sz="0" w:space="0" w:color="auto"/>
                                                    <w:left w:val="none" w:sz="0" w:space="0" w:color="auto"/>
                                                    <w:bottom w:val="none" w:sz="0" w:space="0" w:color="auto"/>
                                                    <w:right w:val="none" w:sz="0" w:space="0" w:color="auto"/>
                                                  </w:divBdr>
                                                </w:div>
                                                <w:div w:id="257064291">
                                                  <w:marLeft w:val="0"/>
                                                  <w:marRight w:val="0"/>
                                                  <w:marTop w:val="0"/>
                                                  <w:marBottom w:val="0"/>
                                                  <w:divBdr>
                                                    <w:top w:val="none" w:sz="0" w:space="0" w:color="auto"/>
                                                    <w:left w:val="none" w:sz="0" w:space="0" w:color="auto"/>
                                                    <w:bottom w:val="none" w:sz="0" w:space="0" w:color="auto"/>
                                                    <w:right w:val="none" w:sz="0" w:space="0" w:color="auto"/>
                                                  </w:divBdr>
                                                </w:div>
                                              </w:divsChild>
                                            </w:div>
                                            <w:div w:id="818838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168481">
          <w:marLeft w:val="0"/>
          <w:marRight w:val="0"/>
          <w:marTop w:val="0"/>
          <w:marBottom w:val="750"/>
          <w:divBdr>
            <w:top w:val="none" w:sz="0" w:space="0" w:color="auto"/>
            <w:left w:val="none" w:sz="0" w:space="0" w:color="auto"/>
            <w:bottom w:val="none" w:sz="0" w:space="0" w:color="auto"/>
            <w:right w:val="none" w:sz="0" w:space="0" w:color="auto"/>
          </w:divBdr>
          <w:divsChild>
            <w:div w:id="748774895">
              <w:marLeft w:val="0"/>
              <w:marRight w:val="0"/>
              <w:marTop w:val="0"/>
              <w:marBottom w:val="0"/>
              <w:divBdr>
                <w:top w:val="none" w:sz="0" w:space="0" w:color="auto"/>
                <w:left w:val="none" w:sz="0" w:space="0" w:color="auto"/>
                <w:bottom w:val="none" w:sz="0" w:space="0" w:color="auto"/>
                <w:right w:val="none" w:sz="0" w:space="0" w:color="auto"/>
              </w:divBdr>
              <w:divsChild>
                <w:div w:id="875702913">
                  <w:marLeft w:val="0"/>
                  <w:marRight w:val="0"/>
                  <w:marTop w:val="0"/>
                  <w:marBottom w:val="0"/>
                  <w:divBdr>
                    <w:top w:val="none" w:sz="0" w:space="0" w:color="auto"/>
                    <w:left w:val="none" w:sz="0" w:space="0" w:color="auto"/>
                    <w:bottom w:val="none" w:sz="0" w:space="0" w:color="auto"/>
                    <w:right w:val="none" w:sz="0" w:space="0" w:color="auto"/>
                  </w:divBdr>
                  <w:divsChild>
                    <w:div w:id="493839652">
                      <w:marLeft w:val="-15"/>
                      <w:marRight w:val="0"/>
                      <w:marTop w:val="0"/>
                      <w:marBottom w:val="0"/>
                      <w:divBdr>
                        <w:top w:val="none" w:sz="0" w:space="0" w:color="auto"/>
                        <w:left w:val="none" w:sz="0" w:space="0" w:color="auto"/>
                        <w:bottom w:val="none" w:sz="0" w:space="0" w:color="auto"/>
                        <w:right w:val="none" w:sz="0" w:space="0" w:color="auto"/>
                      </w:divBdr>
                    </w:div>
                    <w:div w:id="1154297694">
                      <w:marLeft w:val="225"/>
                      <w:marRight w:val="225"/>
                      <w:marTop w:val="0"/>
                      <w:marBottom w:val="0"/>
                      <w:divBdr>
                        <w:top w:val="none" w:sz="0" w:space="0" w:color="auto"/>
                        <w:left w:val="none" w:sz="0" w:space="0" w:color="auto"/>
                        <w:bottom w:val="none" w:sz="0" w:space="0" w:color="auto"/>
                        <w:right w:val="none" w:sz="0" w:space="0" w:color="auto"/>
                      </w:divBdr>
                    </w:div>
                  </w:divsChild>
                </w:div>
                <w:div w:id="581989864">
                  <w:marLeft w:val="0"/>
                  <w:marRight w:val="0"/>
                  <w:marTop w:val="0"/>
                  <w:marBottom w:val="0"/>
                  <w:divBdr>
                    <w:top w:val="none" w:sz="0" w:space="0" w:color="auto"/>
                    <w:left w:val="none" w:sz="0" w:space="0" w:color="auto"/>
                    <w:bottom w:val="none" w:sz="0" w:space="0" w:color="auto"/>
                    <w:right w:val="none" w:sz="0" w:space="0" w:color="auto"/>
                  </w:divBdr>
                </w:div>
                <w:div w:id="320355086">
                  <w:marLeft w:val="0"/>
                  <w:marRight w:val="0"/>
                  <w:marTop w:val="0"/>
                  <w:marBottom w:val="0"/>
                  <w:divBdr>
                    <w:top w:val="none" w:sz="0" w:space="0" w:color="auto"/>
                    <w:left w:val="none" w:sz="0" w:space="0" w:color="auto"/>
                    <w:bottom w:val="none" w:sz="0" w:space="0" w:color="auto"/>
                    <w:right w:val="none" w:sz="0" w:space="0" w:color="auto"/>
                  </w:divBdr>
                  <w:divsChild>
                    <w:div w:id="1897084555">
                      <w:marLeft w:val="0"/>
                      <w:marRight w:val="0"/>
                      <w:marTop w:val="0"/>
                      <w:marBottom w:val="0"/>
                      <w:divBdr>
                        <w:top w:val="none" w:sz="0" w:space="0" w:color="auto"/>
                        <w:left w:val="none" w:sz="0" w:space="0" w:color="auto"/>
                        <w:bottom w:val="none" w:sz="0" w:space="0" w:color="auto"/>
                        <w:right w:val="none" w:sz="0" w:space="0" w:color="auto"/>
                      </w:divBdr>
                    </w:div>
                    <w:div w:id="1759714615">
                      <w:marLeft w:val="0"/>
                      <w:marRight w:val="0"/>
                      <w:marTop w:val="375"/>
                      <w:marBottom w:val="300"/>
                      <w:divBdr>
                        <w:top w:val="none" w:sz="0" w:space="0" w:color="auto"/>
                        <w:left w:val="none" w:sz="0" w:space="0" w:color="auto"/>
                        <w:bottom w:val="none" w:sz="0" w:space="0" w:color="auto"/>
                        <w:right w:val="none" w:sz="0" w:space="0" w:color="auto"/>
                      </w:divBdr>
                      <w:divsChild>
                        <w:div w:id="1910577750">
                          <w:marLeft w:val="0"/>
                          <w:marRight w:val="0"/>
                          <w:marTop w:val="0"/>
                          <w:marBottom w:val="0"/>
                          <w:divBdr>
                            <w:top w:val="none" w:sz="0" w:space="0" w:color="auto"/>
                            <w:left w:val="none" w:sz="0" w:space="0" w:color="auto"/>
                            <w:bottom w:val="none" w:sz="0" w:space="0" w:color="auto"/>
                            <w:right w:val="none" w:sz="0" w:space="0" w:color="auto"/>
                          </w:divBdr>
                          <w:divsChild>
                            <w:div w:id="41634480">
                              <w:marLeft w:val="0"/>
                              <w:marRight w:val="0"/>
                              <w:marTop w:val="0"/>
                              <w:marBottom w:val="0"/>
                              <w:divBdr>
                                <w:top w:val="none" w:sz="0" w:space="0" w:color="auto"/>
                                <w:left w:val="none" w:sz="0" w:space="0" w:color="auto"/>
                                <w:bottom w:val="none" w:sz="0" w:space="0" w:color="auto"/>
                                <w:right w:val="none" w:sz="0" w:space="0" w:color="auto"/>
                              </w:divBdr>
                            </w:div>
                          </w:divsChild>
                        </w:div>
                        <w:div w:id="147402378">
                          <w:marLeft w:val="0"/>
                          <w:marRight w:val="0"/>
                          <w:marTop w:val="0"/>
                          <w:marBottom w:val="0"/>
                          <w:divBdr>
                            <w:top w:val="none" w:sz="0" w:space="0" w:color="auto"/>
                            <w:left w:val="none" w:sz="0" w:space="0" w:color="auto"/>
                            <w:bottom w:val="none" w:sz="0" w:space="0" w:color="auto"/>
                            <w:right w:val="none" w:sz="0" w:space="0" w:color="auto"/>
                          </w:divBdr>
                          <w:divsChild>
                            <w:div w:id="1688097521">
                              <w:marLeft w:val="0"/>
                              <w:marRight w:val="0"/>
                              <w:marTop w:val="0"/>
                              <w:marBottom w:val="0"/>
                              <w:divBdr>
                                <w:top w:val="none" w:sz="0" w:space="0" w:color="auto"/>
                                <w:left w:val="none" w:sz="0" w:space="0" w:color="auto"/>
                                <w:bottom w:val="none" w:sz="0" w:space="0" w:color="auto"/>
                                <w:right w:val="none" w:sz="0" w:space="0" w:color="auto"/>
                              </w:divBdr>
                            </w:div>
                          </w:divsChild>
                        </w:div>
                        <w:div w:id="1396657683">
                          <w:marLeft w:val="0"/>
                          <w:marRight w:val="0"/>
                          <w:marTop w:val="0"/>
                          <w:marBottom w:val="0"/>
                          <w:divBdr>
                            <w:top w:val="none" w:sz="0" w:space="0" w:color="auto"/>
                            <w:left w:val="none" w:sz="0" w:space="0" w:color="auto"/>
                            <w:bottom w:val="none" w:sz="0" w:space="0" w:color="auto"/>
                            <w:right w:val="none" w:sz="0" w:space="0" w:color="auto"/>
                          </w:divBdr>
                          <w:divsChild>
                            <w:div w:id="1844974409">
                              <w:marLeft w:val="0"/>
                              <w:marRight w:val="0"/>
                              <w:marTop w:val="0"/>
                              <w:marBottom w:val="0"/>
                              <w:divBdr>
                                <w:top w:val="none" w:sz="0" w:space="0" w:color="auto"/>
                                <w:left w:val="none" w:sz="0" w:space="0" w:color="auto"/>
                                <w:bottom w:val="none" w:sz="0" w:space="0" w:color="auto"/>
                                <w:right w:val="none" w:sz="0" w:space="0" w:color="auto"/>
                              </w:divBdr>
                            </w:div>
                          </w:divsChild>
                        </w:div>
                        <w:div w:id="985401704">
                          <w:marLeft w:val="0"/>
                          <w:marRight w:val="0"/>
                          <w:marTop w:val="0"/>
                          <w:marBottom w:val="0"/>
                          <w:divBdr>
                            <w:top w:val="none" w:sz="0" w:space="0" w:color="auto"/>
                            <w:left w:val="none" w:sz="0" w:space="0" w:color="auto"/>
                            <w:bottom w:val="none" w:sz="0" w:space="0" w:color="auto"/>
                            <w:right w:val="none" w:sz="0" w:space="0" w:color="auto"/>
                          </w:divBdr>
                          <w:divsChild>
                            <w:div w:id="13361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898448">
              <w:marLeft w:val="0"/>
              <w:marRight w:val="0"/>
              <w:marTop w:val="0"/>
              <w:marBottom w:val="450"/>
              <w:divBdr>
                <w:top w:val="none" w:sz="0" w:space="0" w:color="auto"/>
                <w:left w:val="none" w:sz="0" w:space="0" w:color="auto"/>
                <w:bottom w:val="none" w:sz="0" w:space="0" w:color="auto"/>
                <w:right w:val="none" w:sz="0" w:space="0" w:color="auto"/>
              </w:divBdr>
              <w:divsChild>
                <w:div w:id="1802845504">
                  <w:marLeft w:val="0"/>
                  <w:marRight w:val="0"/>
                  <w:marTop w:val="0"/>
                  <w:marBottom w:val="0"/>
                  <w:divBdr>
                    <w:top w:val="none" w:sz="0" w:space="0" w:color="auto"/>
                    <w:left w:val="none" w:sz="0" w:space="0" w:color="auto"/>
                    <w:bottom w:val="none" w:sz="0" w:space="0" w:color="auto"/>
                    <w:right w:val="none" w:sz="0" w:space="0" w:color="auto"/>
                  </w:divBdr>
                </w:div>
                <w:div w:id="1247884137">
                  <w:marLeft w:val="0"/>
                  <w:marRight w:val="0"/>
                  <w:marTop w:val="0"/>
                  <w:marBottom w:val="0"/>
                  <w:divBdr>
                    <w:top w:val="none" w:sz="0" w:space="0" w:color="auto"/>
                    <w:left w:val="none" w:sz="0" w:space="0" w:color="auto"/>
                    <w:bottom w:val="none" w:sz="0" w:space="0" w:color="auto"/>
                    <w:right w:val="none" w:sz="0" w:space="0" w:color="auto"/>
                  </w:divBdr>
                  <w:divsChild>
                    <w:div w:id="117992648">
                      <w:marLeft w:val="0"/>
                      <w:marRight w:val="0"/>
                      <w:marTop w:val="0"/>
                      <w:marBottom w:val="0"/>
                      <w:divBdr>
                        <w:top w:val="none" w:sz="0" w:space="0" w:color="auto"/>
                        <w:left w:val="none" w:sz="0" w:space="0" w:color="auto"/>
                        <w:bottom w:val="none" w:sz="0" w:space="0" w:color="auto"/>
                        <w:right w:val="none" w:sz="0" w:space="0" w:color="auto"/>
                      </w:divBdr>
                      <w:divsChild>
                        <w:div w:id="1636133822">
                          <w:marLeft w:val="0"/>
                          <w:marRight w:val="0"/>
                          <w:marTop w:val="0"/>
                          <w:marBottom w:val="0"/>
                          <w:divBdr>
                            <w:top w:val="none" w:sz="0" w:space="0" w:color="auto"/>
                            <w:left w:val="none" w:sz="0" w:space="0" w:color="auto"/>
                            <w:bottom w:val="none" w:sz="0" w:space="0" w:color="auto"/>
                            <w:right w:val="none" w:sz="0" w:space="0" w:color="auto"/>
                          </w:divBdr>
                          <w:divsChild>
                            <w:div w:id="2080905360">
                              <w:marLeft w:val="0"/>
                              <w:marRight w:val="0"/>
                              <w:marTop w:val="0"/>
                              <w:marBottom w:val="0"/>
                              <w:divBdr>
                                <w:top w:val="none" w:sz="0" w:space="0" w:color="auto"/>
                                <w:left w:val="none" w:sz="0" w:space="0" w:color="auto"/>
                                <w:bottom w:val="none" w:sz="0" w:space="0" w:color="auto"/>
                                <w:right w:val="none" w:sz="0" w:space="0" w:color="auto"/>
                              </w:divBdr>
                              <w:divsChild>
                                <w:div w:id="2016884526">
                                  <w:marLeft w:val="0"/>
                                  <w:marRight w:val="0"/>
                                  <w:marTop w:val="0"/>
                                  <w:marBottom w:val="0"/>
                                  <w:divBdr>
                                    <w:top w:val="none" w:sz="0" w:space="0" w:color="auto"/>
                                    <w:left w:val="none" w:sz="0" w:space="0" w:color="auto"/>
                                    <w:bottom w:val="none" w:sz="0" w:space="0" w:color="auto"/>
                                    <w:right w:val="none" w:sz="0" w:space="0" w:color="auto"/>
                                  </w:divBdr>
                                  <w:divsChild>
                                    <w:div w:id="1728914694">
                                      <w:marLeft w:val="0"/>
                                      <w:marRight w:val="0"/>
                                      <w:marTop w:val="0"/>
                                      <w:marBottom w:val="0"/>
                                      <w:divBdr>
                                        <w:top w:val="none" w:sz="0" w:space="0" w:color="auto"/>
                                        <w:left w:val="none" w:sz="0" w:space="0" w:color="auto"/>
                                        <w:bottom w:val="none" w:sz="0" w:space="0" w:color="auto"/>
                                        <w:right w:val="none" w:sz="0" w:space="0" w:color="auto"/>
                                      </w:divBdr>
                                    </w:div>
                                    <w:div w:id="1856382440">
                                      <w:marLeft w:val="0"/>
                                      <w:marRight w:val="0"/>
                                      <w:marTop w:val="0"/>
                                      <w:marBottom w:val="600"/>
                                      <w:divBdr>
                                        <w:top w:val="none" w:sz="0" w:space="0" w:color="auto"/>
                                        <w:left w:val="none" w:sz="0" w:space="0" w:color="auto"/>
                                        <w:bottom w:val="none" w:sz="0" w:space="0" w:color="auto"/>
                                        <w:right w:val="none" w:sz="0" w:space="0" w:color="auto"/>
                                      </w:divBdr>
                                      <w:divsChild>
                                        <w:div w:id="128279652">
                                          <w:marLeft w:val="0"/>
                                          <w:marRight w:val="0"/>
                                          <w:marTop w:val="0"/>
                                          <w:marBottom w:val="0"/>
                                          <w:divBdr>
                                            <w:top w:val="none" w:sz="0" w:space="0" w:color="auto"/>
                                            <w:left w:val="none" w:sz="0" w:space="0" w:color="auto"/>
                                            <w:bottom w:val="none" w:sz="0" w:space="0" w:color="auto"/>
                                            <w:right w:val="none" w:sz="0" w:space="0" w:color="auto"/>
                                          </w:divBdr>
                                          <w:divsChild>
                                            <w:div w:id="1258061166">
                                              <w:marLeft w:val="0"/>
                                              <w:marRight w:val="300"/>
                                              <w:marTop w:val="0"/>
                                              <w:marBottom w:val="0"/>
                                              <w:divBdr>
                                                <w:top w:val="none" w:sz="0" w:space="0" w:color="auto"/>
                                                <w:left w:val="none" w:sz="0" w:space="0" w:color="auto"/>
                                                <w:bottom w:val="none" w:sz="0" w:space="0" w:color="auto"/>
                                                <w:right w:val="none" w:sz="0" w:space="0" w:color="auto"/>
                                              </w:divBdr>
                                              <w:divsChild>
                                                <w:div w:id="1255630019">
                                                  <w:marLeft w:val="0"/>
                                                  <w:marRight w:val="0"/>
                                                  <w:marTop w:val="0"/>
                                                  <w:marBottom w:val="0"/>
                                                  <w:divBdr>
                                                    <w:top w:val="none" w:sz="0" w:space="0" w:color="auto"/>
                                                    <w:left w:val="none" w:sz="0" w:space="0" w:color="auto"/>
                                                    <w:bottom w:val="none" w:sz="0" w:space="0" w:color="auto"/>
                                                    <w:right w:val="none" w:sz="0" w:space="0" w:color="auto"/>
                                                  </w:divBdr>
                                                  <w:divsChild>
                                                    <w:div w:id="103232467">
                                                      <w:marLeft w:val="0"/>
                                                      <w:marRight w:val="0"/>
                                                      <w:marTop w:val="150"/>
                                                      <w:marBottom w:val="0"/>
                                                      <w:divBdr>
                                                        <w:top w:val="none" w:sz="0" w:space="0" w:color="auto"/>
                                                        <w:left w:val="none" w:sz="0" w:space="0" w:color="auto"/>
                                                        <w:bottom w:val="none" w:sz="0" w:space="0" w:color="auto"/>
                                                        <w:right w:val="none" w:sz="0" w:space="0" w:color="auto"/>
                                                      </w:divBdr>
                                                    </w:div>
                                                  </w:divsChild>
                                                </w:div>
                                                <w:div w:id="758209521">
                                                  <w:marLeft w:val="0"/>
                                                  <w:marRight w:val="0"/>
                                                  <w:marTop w:val="0"/>
                                                  <w:marBottom w:val="0"/>
                                                  <w:divBdr>
                                                    <w:top w:val="none" w:sz="0" w:space="0" w:color="auto"/>
                                                    <w:left w:val="none" w:sz="0" w:space="0" w:color="auto"/>
                                                    <w:bottom w:val="none" w:sz="0" w:space="0" w:color="auto"/>
                                                    <w:right w:val="none" w:sz="0" w:space="0" w:color="auto"/>
                                                  </w:divBdr>
                                                </w:div>
                                              </w:divsChild>
                                            </w:div>
                                            <w:div w:id="694042055">
                                              <w:marLeft w:val="0"/>
                                              <w:marRight w:val="0"/>
                                              <w:marTop w:val="0"/>
                                              <w:marBottom w:val="0"/>
                                              <w:divBdr>
                                                <w:top w:val="none" w:sz="0" w:space="0" w:color="auto"/>
                                                <w:left w:val="none" w:sz="0" w:space="0" w:color="auto"/>
                                                <w:bottom w:val="none" w:sz="0" w:space="0" w:color="auto"/>
                                                <w:right w:val="none" w:sz="0" w:space="0" w:color="auto"/>
                                              </w:divBdr>
                                              <w:divsChild>
                                                <w:div w:id="463230426">
                                                  <w:marLeft w:val="0"/>
                                                  <w:marRight w:val="0"/>
                                                  <w:marTop w:val="0"/>
                                                  <w:marBottom w:val="0"/>
                                                  <w:divBdr>
                                                    <w:top w:val="none" w:sz="0" w:space="0" w:color="auto"/>
                                                    <w:left w:val="none" w:sz="0" w:space="0" w:color="auto"/>
                                                    <w:bottom w:val="none" w:sz="0" w:space="0" w:color="auto"/>
                                                    <w:right w:val="none" w:sz="0" w:space="0" w:color="auto"/>
                                                  </w:divBdr>
                                                  <w:divsChild>
                                                    <w:div w:id="186214905">
                                                      <w:marLeft w:val="0"/>
                                                      <w:marRight w:val="0"/>
                                                      <w:marTop w:val="0"/>
                                                      <w:marBottom w:val="0"/>
                                                      <w:divBdr>
                                                        <w:top w:val="none" w:sz="0" w:space="0" w:color="auto"/>
                                                        <w:left w:val="none" w:sz="0" w:space="0" w:color="auto"/>
                                                        <w:bottom w:val="none" w:sz="0" w:space="0" w:color="auto"/>
                                                        <w:right w:val="none" w:sz="0" w:space="0" w:color="auto"/>
                                                      </w:divBdr>
                                                    </w:div>
                                                    <w:div w:id="554314125">
                                                      <w:marLeft w:val="0"/>
                                                      <w:marRight w:val="0"/>
                                                      <w:marTop w:val="375"/>
                                                      <w:marBottom w:val="0"/>
                                                      <w:divBdr>
                                                        <w:top w:val="none" w:sz="0" w:space="0" w:color="auto"/>
                                                        <w:left w:val="none" w:sz="0" w:space="0" w:color="auto"/>
                                                        <w:bottom w:val="none" w:sz="0" w:space="0" w:color="auto"/>
                                                        <w:right w:val="none" w:sz="0" w:space="0" w:color="auto"/>
                                                      </w:divBdr>
                                                      <w:divsChild>
                                                        <w:div w:id="110756610">
                                                          <w:marLeft w:val="0"/>
                                                          <w:marRight w:val="0"/>
                                                          <w:marTop w:val="0"/>
                                                          <w:marBottom w:val="0"/>
                                                          <w:divBdr>
                                                            <w:top w:val="none" w:sz="0" w:space="0" w:color="auto"/>
                                                            <w:left w:val="none" w:sz="0" w:space="0" w:color="auto"/>
                                                            <w:bottom w:val="none" w:sz="0" w:space="0" w:color="auto"/>
                                                            <w:right w:val="none" w:sz="0" w:space="0" w:color="auto"/>
                                                          </w:divBdr>
                                                          <w:divsChild>
                                                            <w:div w:id="505681268">
                                                              <w:marLeft w:val="0"/>
                                                              <w:marRight w:val="0"/>
                                                              <w:marTop w:val="0"/>
                                                              <w:marBottom w:val="0"/>
                                                              <w:divBdr>
                                                                <w:top w:val="none" w:sz="0" w:space="0" w:color="auto"/>
                                                                <w:left w:val="none" w:sz="0" w:space="0" w:color="auto"/>
                                                                <w:bottom w:val="none" w:sz="0" w:space="0" w:color="auto"/>
                                                                <w:right w:val="none" w:sz="0" w:space="0" w:color="auto"/>
                                                              </w:divBdr>
                                                            </w:div>
                                                          </w:divsChild>
                                                        </w:div>
                                                        <w:div w:id="18459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300163">
                                      <w:marLeft w:val="0"/>
                                      <w:marRight w:val="0"/>
                                      <w:marTop w:val="0"/>
                                      <w:marBottom w:val="375"/>
                                      <w:divBdr>
                                        <w:top w:val="none" w:sz="0" w:space="0" w:color="auto"/>
                                        <w:left w:val="none" w:sz="0" w:space="0" w:color="auto"/>
                                        <w:bottom w:val="none" w:sz="0" w:space="0" w:color="auto"/>
                                        <w:right w:val="none" w:sz="0" w:space="0" w:color="auto"/>
                                      </w:divBdr>
                                      <w:divsChild>
                                        <w:div w:id="1172380076">
                                          <w:marLeft w:val="0"/>
                                          <w:marRight w:val="450"/>
                                          <w:marTop w:val="0"/>
                                          <w:marBottom w:val="0"/>
                                          <w:divBdr>
                                            <w:top w:val="none" w:sz="0" w:space="0" w:color="auto"/>
                                            <w:left w:val="none" w:sz="0" w:space="0" w:color="auto"/>
                                            <w:bottom w:val="none" w:sz="0" w:space="0" w:color="auto"/>
                                            <w:right w:val="none" w:sz="0" w:space="0" w:color="auto"/>
                                          </w:divBdr>
                                          <w:divsChild>
                                            <w:div w:id="1145046461">
                                              <w:marLeft w:val="0"/>
                                              <w:marRight w:val="0"/>
                                              <w:marTop w:val="0"/>
                                              <w:marBottom w:val="150"/>
                                              <w:divBdr>
                                                <w:top w:val="none" w:sz="0" w:space="0" w:color="auto"/>
                                                <w:left w:val="none" w:sz="0" w:space="0" w:color="auto"/>
                                                <w:bottom w:val="none" w:sz="0" w:space="0" w:color="auto"/>
                                                <w:right w:val="none" w:sz="0" w:space="0" w:color="auto"/>
                                              </w:divBdr>
                                            </w:div>
                                            <w:div w:id="1044525818">
                                              <w:marLeft w:val="0"/>
                                              <w:marRight w:val="0"/>
                                              <w:marTop w:val="0"/>
                                              <w:marBottom w:val="0"/>
                                              <w:divBdr>
                                                <w:top w:val="none" w:sz="0" w:space="0" w:color="auto"/>
                                                <w:left w:val="none" w:sz="0" w:space="0" w:color="auto"/>
                                                <w:bottom w:val="none" w:sz="0" w:space="0" w:color="auto"/>
                                                <w:right w:val="none" w:sz="0" w:space="0" w:color="auto"/>
                                              </w:divBdr>
                                            </w:div>
                                          </w:divsChild>
                                        </w:div>
                                        <w:div w:id="551116522">
                                          <w:marLeft w:val="0"/>
                                          <w:marRight w:val="0"/>
                                          <w:marTop w:val="0"/>
                                          <w:marBottom w:val="0"/>
                                          <w:divBdr>
                                            <w:top w:val="none" w:sz="0" w:space="0" w:color="auto"/>
                                            <w:left w:val="none" w:sz="0" w:space="0" w:color="auto"/>
                                            <w:bottom w:val="none" w:sz="0" w:space="0" w:color="auto"/>
                                            <w:right w:val="none" w:sz="0" w:space="0" w:color="auto"/>
                                          </w:divBdr>
                                          <w:divsChild>
                                            <w:div w:id="764810912">
                                              <w:marLeft w:val="0"/>
                                              <w:marRight w:val="0"/>
                                              <w:marTop w:val="0"/>
                                              <w:marBottom w:val="0"/>
                                              <w:divBdr>
                                                <w:top w:val="none" w:sz="0" w:space="0" w:color="auto"/>
                                                <w:left w:val="none" w:sz="0" w:space="0" w:color="auto"/>
                                                <w:bottom w:val="none" w:sz="0" w:space="0" w:color="auto"/>
                                                <w:right w:val="none" w:sz="0" w:space="0" w:color="auto"/>
                                              </w:divBdr>
                                              <w:divsChild>
                                                <w:div w:id="1627390305">
                                                  <w:marLeft w:val="0"/>
                                                  <w:marRight w:val="0"/>
                                                  <w:marTop w:val="0"/>
                                                  <w:marBottom w:val="0"/>
                                                  <w:divBdr>
                                                    <w:top w:val="none" w:sz="0" w:space="0" w:color="auto"/>
                                                    <w:left w:val="none" w:sz="0" w:space="0" w:color="auto"/>
                                                    <w:bottom w:val="none" w:sz="0" w:space="0" w:color="auto"/>
                                                    <w:right w:val="none" w:sz="0" w:space="0" w:color="auto"/>
                                                  </w:divBdr>
                                                </w:div>
                                                <w:div w:id="1632133478">
                                                  <w:marLeft w:val="0"/>
                                                  <w:marRight w:val="0"/>
                                                  <w:marTop w:val="0"/>
                                                  <w:marBottom w:val="0"/>
                                                  <w:divBdr>
                                                    <w:top w:val="none" w:sz="0" w:space="0" w:color="auto"/>
                                                    <w:left w:val="none" w:sz="0" w:space="0" w:color="auto"/>
                                                    <w:bottom w:val="none" w:sz="0" w:space="0" w:color="auto"/>
                                                    <w:right w:val="none" w:sz="0" w:space="0" w:color="auto"/>
                                                  </w:divBdr>
                                                </w:div>
                                              </w:divsChild>
                                            </w:div>
                                            <w:div w:id="833041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684314">
          <w:marLeft w:val="0"/>
          <w:marRight w:val="0"/>
          <w:marTop w:val="0"/>
          <w:marBottom w:val="750"/>
          <w:divBdr>
            <w:top w:val="none" w:sz="0" w:space="0" w:color="auto"/>
            <w:left w:val="none" w:sz="0" w:space="0" w:color="auto"/>
            <w:bottom w:val="none" w:sz="0" w:space="0" w:color="auto"/>
            <w:right w:val="none" w:sz="0" w:space="0" w:color="auto"/>
          </w:divBdr>
          <w:divsChild>
            <w:div w:id="317268483">
              <w:marLeft w:val="0"/>
              <w:marRight w:val="0"/>
              <w:marTop w:val="0"/>
              <w:marBottom w:val="0"/>
              <w:divBdr>
                <w:top w:val="none" w:sz="0" w:space="0" w:color="auto"/>
                <w:left w:val="none" w:sz="0" w:space="0" w:color="auto"/>
                <w:bottom w:val="none" w:sz="0" w:space="0" w:color="auto"/>
                <w:right w:val="none" w:sz="0" w:space="0" w:color="auto"/>
              </w:divBdr>
              <w:divsChild>
                <w:div w:id="1736009158">
                  <w:marLeft w:val="0"/>
                  <w:marRight w:val="0"/>
                  <w:marTop w:val="0"/>
                  <w:marBottom w:val="0"/>
                  <w:divBdr>
                    <w:top w:val="none" w:sz="0" w:space="0" w:color="auto"/>
                    <w:left w:val="none" w:sz="0" w:space="0" w:color="auto"/>
                    <w:bottom w:val="none" w:sz="0" w:space="0" w:color="auto"/>
                    <w:right w:val="none" w:sz="0" w:space="0" w:color="auto"/>
                  </w:divBdr>
                  <w:divsChild>
                    <w:div w:id="850293796">
                      <w:marLeft w:val="-15"/>
                      <w:marRight w:val="0"/>
                      <w:marTop w:val="0"/>
                      <w:marBottom w:val="0"/>
                      <w:divBdr>
                        <w:top w:val="none" w:sz="0" w:space="0" w:color="auto"/>
                        <w:left w:val="none" w:sz="0" w:space="0" w:color="auto"/>
                        <w:bottom w:val="none" w:sz="0" w:space="0" w:color="auto"/>
                        <w:right w:val="none" w:sz="0" w:space="0" w:color="auto"/>
                      </w:divBdr>
                    </w:div>
                    <w:div w:id="583495043">
                      <w:marLeft w:val="225"/>
                      <w:marRight w:val="225"/>
                      <w:marTop w:val="0"/>
                      <w:marBottom w:val="0"/>
                      <w:divBdr>
                        <w:top w:val="none" w:sz="0" w:space="0" w:color="auto"/>
                        <w:left w:val="none" w:sz="0" w:space="0" w:color="auto"/>
                        <w:bottom w:val="none" w:sz="0" w:space="0" w:color="auto"/>
                        <w:right w:val="none" w:sz="0" w:space="0" w:color="auto"/>
                      </w:divBdr>
                    </w:div>
                  </w:divsChild>
                </w:div>
                <w:div w:id="374430605">
                  <w:marLeft w:val="0"/>
                  <w:marRight w:val="0"/>
                  <w:marTop w:val="0"/>
                  <w:marBottom w:val="0"/>
                  <w:divBdr>
                    <w:top w:val="none" w:sz="0" w:space="0" w:color="auto"/>
                    <w:left w:val="none" w:sz="0" w:space="0" w:color="auto"/>
                    <w:bottom w:val="none" w:sz="0" w:space="0" w:color="auto"/>
                    <w:right w:val="none" w:sz="0" w:space="0" w:color="auto"/>
                  </w:divBdr>
                </w:div>
                <w:div w:id="21904315">
                  <w:marLeft w:val="0"/>
                  <w:marRight w:val="0"/>
                  <w:marTop w:val="0"/>
                  <w:marBottom w:val="0"/>
                  <w:divBdr>
                    <w:top w:val="none" w:sz="0" w:space="0" w:color="auto"/>
                    <w:left w:val="none" w:sz="0" w:space="0" w:color="auto"/>
                    <w:bottom w:val="none" w:sz="0" w:space="0" w:color="auto"/>
                    <w:right w:val="none" w:sz="0" w:space="0" w:color="auto"/>
                  </w:divBdr>
                  <w:divsChild>
                    <w:div w:id="1108476037">
                      <w:marLeft w:val="0"/>
                      <w:marRight w:val="0"/>
                      <w:marTop w:val="0"/>
                      <w:marBottom w:val="0"/>
                      <w:divBdr>
                        <w:top w:val="none" w:sz="0" w:space="0" w:color="auto"/>
                        <w:left w:val="none" w:sz="0" w:space="0" w:color="auto"/>
                        <w:bottom w:val="none" w:sz="0" w:space="0" w:color="auto"/>
                        <w:right w:val="none" w:sz="0" w:space="0" w:color="auto"/>
                      </w:divBdr>
                    </w:div>
                    <w:div w:id="619721691">
                      <w:marLeft w:val="0"/>
                      <w:marRight w:val="0"/>
                      <w:marTop w:val="375"/>
                      <w:marBottom w:val="300"/>
                      <w:divBdr>
                        <w:top w:val="none" w:sz="0" w:space="0" w:color="auto"/>
                        <w:left w:val="none" w:sz="0" w:space="0" w:color="auto"/>
                        <w:bottom w:val="none" w:sz="0" w:space="0" w:color="auto"/>
                        <w:right w:val="none" w:sz="0" w:space="0" w:color="auto"/>
                      </w:divBdr>
                      <w:divsChild>
                        <w:div w:id="402147830">
                          <w:marLeft w:val="0"/>
                          <w:marRight w:val="0"/>
                          <w:marTop w:val="0"/>
                          <w:marBottom w:val="0"/>
                          <w:divBdr>
                            <w:top w:val="none" w:sz="0" w:space="0" w:color="auto"/>
                            <w:left w:val="none" w:sz="0" w:space="0" w:color="auto"/>
                            <w:bottom w:val="none" w:sz="0" w:space="0" w:color="auto"/>
                            <w:right w:val="none" w:sz="0" w:space="0" w:color="auto"/>
                          </w:divBdr>
                          <w:divsChild>
                            <w:div w:id="74478023">
                              <w:marLeft w:val="0"/>
                              <w:marRight w:val="0"/>
                              <w:marTop w:val="0"/>
                              <w:marBottom w:val="0"/>
                              <w:divBdr>
                                <w:top w:val="none" w:sz="0" w:space="0" w:color="auto"/>
                                <w:left w:val="none" w:sz="0" w:space="0" w:color="auto"/>
                                <w:bottom w:val="none" w:sz="0" w:space="0" w:color="auto"/>
                                <w:right w:val="none" w:sz="0" w:space="0" w:color="auto"/>
                              </w:divBdr>
                            </w:div>
                          </w:divsChild>
                        </w:div>
                        <w:div w:id="1918246372">
                          <w:marLeft w:val="0"/>
                          <w:marRight w:val="0"/>
                          <w:marTop w:val="0"/>
                          <w:marBottom w:val="0"/>
                          <w:divBdr>
                            <w:top w:val="none" w:sz="0" w:space="0" w:color="auto"/>
                            <w:left w:val="none" w:sz="0" w:space="0" w:color="auto"/>
                            <w:bottom w:val="none" w:sz="0" w:space="0" w:color="auto"/>
                            <w:right w:val="none" w:sz="0" w:space="0" w:color="auto"/>
                          </w:divBdr>
                          <w:divsChild>
                            <w:div w:id="1969583649">
                              <w:marLeft w:val="0"/>
                              <w:marRight w:val="0"/>
                              <w:marTop w:val="0"/>
                              <w:marBottom w:val="0"/>
                              <w:divBdr>
                                <w:top w:val="none" w:sz="0" w:space="0" w:color="auto"/>
                                <w:left w:val="none" w:sz="0" w:space="0" w:color="auto"/>
                                <w:bottom w:val="none" w:sz="0" w:space="0" w:color="auto"/>
                                <w:right w:val="none" w:sz="0" w:space="0" w:color="auto"/>
                              </w:divBdr>
                            </w:div>
                          </w:divsChild>
                        </w:div>
                        <w:div w:id="125662187">
                          <w:marLeft w:val="0"/>
                          <w:marRight w:val="0"/>
                          <w:marTop w:val="0"/>
                          <w:marBottom w:val="0"/>
                          <w:divBdr>
                            <w:top w:val="none" w:sz="0" w:space="0" w:color="auto"/>
                            <w:left w:val="none" w:sz="0" w:space="0" w:color="auto"/>
                            <w:bottom w:val="none" w:sz="0" w:space="0" w:color="auto"/>
                            <w:right w:val="none" w:sz="0" w:space="0" w:color="auto"/>
                          </w:divBdr>
                          <w:divsChild>
                            <w:div w:id="1028915644">
                              <w:marLeft w:val="0"/>
                              <w:marRight w:val="0"/>
                              <w:marTop w:val="0"/>
                              <w:marBottom w:val="0"/>
                              <w:divBdr>
                                <w:top w:val="none" w:sz="0" w:space="0" w:color="auto"/>
                                <w:left w:val="none" w:sz="0" w:space="0" w:color="auto"/>
                                <w:bottom w:val="none" w:sz="0" w:space="0" w:color="auto"/>
                                <w:right w:val="none" w:sz="0" w:space="0" w:color="auto"/>
                              </w:divBdr>
                            </w:div>
                          </w:divsChild>
                        </w:div>
                        <w:div w:id="2027901839">
                          <w:marLeft w:val="0"/>
                          <w:marRight w:val="0"/>
                          <w:marTop w:val="0"/>
                          <w:marBottom w:val="0"/>
                          <w:divBdr>
                            <w:top w:val="none" w:sz="0" w:space="0" w:color="auto"/>
                            <w:left w:val="none" w:sz="0" w:space="0" w:color="auto"/>
                            <w:bottom w:val="none" w:sz="0" w:space="0" w:color="auto"/>
                            <w:right w:val="none" w:sz="0" w:space="0" w:color="auto"/>
                          </w:divBdr>
                          <w:divsChild>
                            <w:div w:id="8678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7693086">
              <w:marLeft w:val="0"/>
              <w:marRight w:val="0"/>
              <w:marTop w:val="0"/>
              <w:marBottom w:val="450"/>
              <w:divBdr>
                <w:top w:val="none" w:sz="0" w:space="0" w:color="auto"/>
                <w:left w:val="none" w:sz="0" w:space="0" w:color="auto"/>
                <w:bottom w:val="none" w:sz="0" w:space="0" w:color="auto"/>
                <w:right w:val="none" w:sz="0" w:space="0" w:color="auto"/>
              </w:divBdr>
              <w:divsChild>
                <w:div w:id="2080517674">
                  <w:marLeft w:val="0"/>
                  <w:marRight w:val="0"/>
                  <w:marTop w:val="0"/>
                  <w:marBottom w:val="0"/>
                  <w:divBdr>
                    <w:top w:val="none" w:sz="0" w:space="0" w:color="auto"/>
                    <w:left w:val="none" w:sz="0" w:space="0" w:color="auto"/>
                    <w:bottom w:val="none" w:sz="0" w:space="0" w:color="auto"/>
                    <w:right w:val="none" w:sz="0" w:space="0" w:color="auto"/>
                  </w:divBdr>
                </w:div>
                <w:div w:id="601835802">
                  <w:marLeft w:val="0"/>
                  <w:marRight w:val="0"/>
                  <w:marTop w:val="0"/>
                  <w:marBottom w:val="0"/>
                  <w:divBdr>
                    <w:top w:val="none" w:sz="0" w:space="0" w:color="auto"/>
                    <w:left w:val="none" w:sz="0" w:space="0" w:color="auto"/>
                    <w:bottom w:val="none" w:sz="0" w:space="0" w:color="auto"/>
                    <w:right w:val="none" w:sz="0" w:space="0" w:color="auto"/>
                  </w:divBdr>
                  <w:divsChild>
                    <w:div w:id="147596995">
                      <w:marLeft w:val="0"/>
                      <w:marRight w:val="0"/>
                      <w:marTop w:val="0"/>
                      <w:marBottom w:val="0"/>
                      <w:divBdr>
                        <w:top w:val="none" w:sz="0" w:space="0" w:color="auto"/>
                        <w:left w:val="none" w:sz="0" w:space="0" w:color="auto"/>
                        <w:bottom w:val="none" w:sz="0" w:space="0" w:color="auto"/>
                        <w:right w:val="none" w:sz="0" w:space="0" w:color="auto"/>
                      </w:divBdr>
                      <w:divsChild>
                        <w:div w:id="425734918">
                          <w:marLeft w:val="0"/>
                          <w:marRight w:val="0"/>
                          <w:marTop w:val="0"/>
                          <w:marBottom w:val="0"/>
                          <w:divBdr>
                            <w:top w:val="none" w:sz="0" w:space="0" w:color="auto"/>
                            <w:left w:val="none" w:sz="0" w:space="0" w:color="auto"/>
                            <w:bottom w:val="none" w:sz="0" w:space="0" w:color="auto"/>
                            <w:right w:val="none" w:sz="0" w:space="0" w:color="auto"/>
                          </w:divBdr>
                          <w:divsChild>
                            <w:div w:id="1809206338">
                              <w:marLeft w:val="0"/>
                              <w:marRight w:val="0"/>
                              <w:marTop w:val="0"/>
                              <w:marBottom w:val="0"/>
                              <w:divBdr>
                                <w:top w:val="none" w:sz="0" w:space="0" w:color="auto"/>
                                <w:left w:val="none" w:sz="0" w:space="0" w:color="auto"/>
                                <w:bottom w:val="none" w:sz="0" w:space="0" w:color="auto"/>
                                <w:right w:val="none" w:sz="0" w:space="0" w:color="auto"/>
                              </w:divBdr>
                              <w:divsChild>
                                <w:div w:id="615910587">
                                  <w:marLeft w:val="0"/>
                                  <w:marRight w:val="0"/>
                                  <w:marTop w:val="0"/>
                                  <w:marBottom w:val="0"/>
                                  <w:divBdr>
                                    <w:top w:val="none" w:sz="0" w:space="0" w:color="auto"/>
                                    <w:left w:val="none" w:sz="0" w:space="0" w:color="auto"/>
                                    <w:bottom w:val="none" w:sz="0" w:space="0" w:color="auto"/>
                                    <w:right w:val="none" w:sz="0" w:space="0" w:color="auto"/>
                                  </w:divBdr>
                                  <w:divsChild>
                                    <w:div w:id="555044558">
                                      <w:marLeft w:val="0"/>
                                      <w:marRight w:val="0"/>
                                      <w:marTop w:val="0"/>
                                      <w:marBottom w:val="0"/>
                                      <w:divBdr>
                                        <w:top w:val="none" w:sz="0" w:space="0" w:color="auto"/>
                                        <w:left w:val="none" w:sz="0" w:space="0" w:color="auto"/>
                                        <w:bottom w:val="none" w:sz="0" w:space="0" w:color="auto"/>
                                        <w:right w:val="none" w:sz="0" w:space="0" w:color="auto"/>
                                      </w:divBdr>
                                    </w:div>
                                    <w:div w:id="1705324731">
                                      <w:marLeft w:val="0"/>
                                      <w:marRight w:val="0"/>
                                      <w:marTop w:val="0"/>
                                      <w:marBottom w:val="600"/>
                                      <w:divBdr>
                                        <w:top w:val="none" w:sz="0" w:space="0" w:color="auto"/>
                                        <w:left w:val="none" w:sz="0" w:space="0" w:color="auto"/>
                                        <w:bottom w:val="none" w:sz="0" w:space="0" w:color="auto"/>
                                        <w:right w:val="none" w:sz="0" w:space="0" w:color="auto"/>
                                      </w:divBdr>
                                      <w:divsChild>
                                        <w:div w:id="2091155314">
                                          <w:marLeft w:val="0"/>
                                          <w:marRight w:val="0"/>
                                          <w:marTop w:val="0"/>
                                          <w:marBottom w:val="375"/>
                                          <w:divBdr>
                                            <w:top w:val="none" w:sz="0" w:space="0" w:color="auto"/>
                                            <w:left w:val="none" w:sz="0" w:space="0" w:color="auto"/>
                                            <w:bottom w:val="none" w:sz="0" w:space="0" w:color="auto"/>
                                            <w:right w:val="none" w:sz="0" w:space="0" w:color="auto"/>
                                          </w:divBdr>
                                          <w:divsChild>
                                            <w:div w:id="1142382719">
                                              <w:marLeft w:val="0"/>
                                              <w:marRight w:val="300"/>
                                              <w:marTop w:val="0"/>
                                              <w:marBottom w:val="0"/>
                                              <w:divBdr>
                                                <w:top w:val="none" w:sz="0" w:space="0" w:color="auto"/>
                                                <w:left w:val="none" w:sz="0" w:space="0" w:color="auto"/>
                                                <w:bottom w:val="none" w:sz="0" w:space="0" w:color="auto"/>
                                                <w:right w:val="none" w:sz="0" w:space="0" w:color="auto"/>
                                              </w:divBdr>
                                              <w:divsChild>
                                                <w:div w:id="976689918">
                                                  <w:marLeft w:val="0"/>
                                                  <w:marRight w:val="0"/>
                                                  <w:marTop w:val="0"/>
                                                  <w:marBottom w:val="0"/>
                                                  <w:divBdr>
                                                    <w:top w:val="none" w:sz="0" w:space="0" w:color="auto"/>
                                                    <w:left w:val="none" w:sz="0" w:space="0" w:color="auto"/>
                                                    <w:bottom w:val="none" w:sz="0" w:space="0" w:color="auto"/>
                                                    <w:right w:val="none" w:sz="0" w:space="0" w:color="auto"/>
                                                  </w:divBdr>
                                                  <w:divsChild>
                                                    <w:div w:id="803081008">
                                                      <w:marLeft w:val="0"/>
                                                      <w:marRight w:val="0"/>
                                                      <w:marTop w:val="150"/>
                                                      <w:marBottom w:val="0"/>
                                                      <w:divBdr>
                                                        <w:top w:val="none" w:sz="0" w:space="0" w:color="auto"/>
                                                        <w:left w:val="none" w:sz="0" w:space="0" w:color="auto"/>
                                                        <w:bottom w:val="none" w:sz="0" w:space="0" w:color="auto"/>
                                                        <w:right w:val="none" w:sz="0" w:space="0" w:color="auto"/>
                                                      </w:divBdr>
                                                    </w:div>
                                                  </w:divsChild>
                                                </w:div>
                                                <w:div w:id="528222947">
                                                  <w:marLeft w:val="0"/>
                                                  <w:marRight w:val="0"/>
                                                  <w:marTop w:val="0"/>
                                                  <w:marBottom w:val="0"/>
                                                  <w:divBdr>
                                                    <w:top w:val="none" w:sz="0" w:space="0" w:color="auto"/>
                                                    <w:left w:val="none" w:sz="0" w:space="0" w:color="auto"/>
                                                    <w:bottom w:val="none" w:sz="0" w:space="0" w:color="auto"/>
                                                    <w:right w:val="none" w:sz="0" w:space="0" w:color="auto"/>
                                                  </w:divBdr>
                                                </w:div>
                                              </w:divsChild>
                                            </w:div>
                                            <w:div w:id="1882982283">
                                              <w:marLeft w:val="0"/>
                                              <w:marRight w:val="0"/>
                                              <w:marTop w:val="0"/>
                                              <w:marBottom w:val="0"/>
                                              <w:divBdr>
                                                <w:top w:val="none" w:sz="0" w:space="0" w:color="auto"/>
                                                <w:left w:val="none" w:sz="0" w:space="0" w:color="auto"/>
                                                <w:bottom w:val="none" w:sz="0" w:space="0" w:color="auto"/>
                                                <w:right w:val="none" w:sz="0" w:space="0" w:color="auto"/>
                                              </w:divBdr>
                                              <w:divsChild>
                                                <w:div w:id="1101486609">
                                                  <w:marLeft w:val="0"/>
                                                  <w:marRight w:val="0"/>
                                                  <w:marTop w:val="0"/>
                                                  <w:marBottom w:val="0"/>
                                                  <w:divBdr>
                                                    <w:top w:val="none" w:sz="0" w:space="0" w:color="auto"/>
                                                    <w:left w:val="none" w:sz="0" w:space="0" w:color="auto"/>
                                                    <w:bottom w:val="none" w:sz="0" w:space="0" w:color="auto"/>
                                                    <w:right w:val="none" w:sz="0" w:space="0" w:color="auto"/>
                                                  </w:divBdr>
                                                  <w:divsChild>
                                                    <w:div w:id="396559534">
                                                      <w:marLeft w:val="0"/>
                                                      <w:marRight w:val="0"/>
                                                      <w:marTop w:val="0"/>
                                                      <w:marBottom w:val="0"/>
                                                      <w:divBdr>
                                                        <w:top w:val="none" w:sz="0" w:space="0" w:color="auto"/>
                                                        <w:left w:val="none" w:sz="0" w:space="0" w:color="auto"/>
                                                        <w:bottom w:val="none" w:sz="0" w:space="0" w:color="auto"/>
                                                        <w:right w:val="none" w:sz="0" w:space="0" w:color="auto"/>
                                                      </w:divBdr>
                                                    </w:div>
                                                    <w:div w:id="97261841">
                                                      <w:marLeft w:val="0"/>
                                                      <w:marRight w:val="0"/>
                                                      <w:marTop w:val="375"/>
                                                      <w:marBottom w:val="0"/>
                                                      <w:divBdr>
                                                        <w:top w:val="none" w:sz="0" w:space="0" w:color="auto"/>
                                                        <w:left w:val="none" w:sz="0" w:space="0" w:color="auto"/>
                                                        <w:bottom w:val="none" w:sz="0" w:space="0" w:color="auto"/>
                                                        <w:right w:val="none" w:sz="0" w:space="0" w:color="auto"/>
                                                      </w:divBdr>
                                                      <w:divsChild>
                                                        <w:div w:id="977686087">
                                                          <w:marLeft w:val="0"/>
                                                          <w:marRight w:val="0"/>
                                                          <w:marTop w:val="0"/>
                                                          <w:marBottom w:val="0"/>
                                                          <w:divBdr>
                                                            <w:top w:val="none" w:sz="0" w:space="0" w:color="auto"/>
                                                            <w:left w:val="none" w:sz="0" w:space="0" w:color="auto"/>
                                                            <w:bottom w:val="none" w:sz="0" w:space="0" w:color="auto"/>
                                                            <w:right w:val="none" w:sz="0" w:space="0" w:color="auto"/>
                                                          </w:divBdr>
                                                          <w:divsChild>
                                                            <w:div w:id="590311820">
                                                              <w:marLeft w:val="0"/>
                                                              <w:marRight w:val="0"/>
                                                              <w:marTop w:val="0"/>
                                                              <w:marBottom w:val="0"/>
                                                              <w:divBdr>
                                                                <w:top w:val="none" w:sz="0" w:space="0" w:color="auto"/>
                                                                <w:left w:val="none" w:sz="0" w:space="0" w:color="auto"/>
                                                                <w:bottom w:val="none" w:sz="0" w:space="0" w:color="auto"/>
                                                                <w:right w:val="none" w:sz="0" w:space="0" w:color="auto"/>
                                                              </w:divBdr>
                                                            </w:div>
                                                          </w:divsChild>
                                                        </w:div>
                                                        <w:div w:id="2368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590842">
                                          <w:marLeft w:val="0"/>
                                          <w:marRight w:val="0"/>
                                          <w:marTop w:val="0"/>
                                          <w:marBottom w:val="0"/>
                                          <w:divBdr>
                                            <w:top w:val="none" w:sz="0" w:space="0" w:color="auto"/>
                                            <w:left w:val="none" w:sz="0" w:space="0" w:color="auto"/>
                                            <w:bottom w:val="none" w:sz="0" w:space="0" w:color="auto"/>
                                            <w:right w:val="none" w:sz="0" w:space="0" w:color="auto"/>
                                          </w:divBdr>
                                          <w:divsChild>
                                            <w:div w:id="38870159">
                                              <w:marLeft w:val="0"/>
                                              <w:marRight w:val="300"/>
                                              <w:marTop w:val="0"/>
                                              <w:marBottom w:val="0"/>
                                              <w:divBdr>
                                                <w:top w:val="none" w:sz="0" w:space="0" w:color="auto"/>
                                                <w:left w:val="none" w:sz="0" w:space="0" w:color="auto"/>
                                                <w:bottom w:val="none" w:sz="0" w:space="0" w:color="auto"/>
                                                <w:right w:val="none" w:sz="0" w:space="0" w:color="auto"/>
                                              </w:divBdr>
                                              <w:divsChild>
                                                <w:div w:id="392392373">
                                                  <w:marLeft w:val="0"/>
                                                  <w:marRight w:val="0"/>
                                                  <w:marTop w:val="0"/>
                                                  <w:marBottom w:val="0"/>
                                                  <w:divBdr>
                                                    <w:top w:val="none" w:sz="0" w:space="0" w:color="auto"/>
                                                    <w:left w:val="none" w:sz="0" w:space="0" w:color="auto"/>
                                                    <w:bottom w:val="none" w:sz="0" w:space="0" w:color="auto"/>
                                                    <w:right w:val="none" w:sz="0" w:space="0" w:color="auto"/>
                                                  </w:divBdr>
                                                  <w:divsChild>
                                                    <w:div w:id="2047411151">
                                                      <w:marLeft w:val="0"/>
                                                      <w:marRight w:val="0"/>
                                                      <w:marTop w:val="150"/>
                                                      <w:marBottom w:val="0"/>
                                                      <w:divBdr>
                                                        <w:top w:val="none" w:sz="0" w:space="0" w:color="auto"/>
                                                        <w:left w:val="none" w:sz="0" w:space="0" w:color="auto"/>
                                                        <w:bottom w:val="none" w:sz="0" w:space="0" w:color="auto"/>
                                                        <w:right w:val="none" w:sz="0" w:space="0" w:color="auto"/>
                                                      </w:divBdr>
                                                    </w:div>
                                                  </w:divsChild>
                                                </w:div>
                                                <w:div w:id="977026559">
                                                  <w:marLeft w:val="0"/>
                                                  <w:marRight w:val="0"/>
                                                  <w:marTop w:val="0"/>
                                                  <w:marBottom w:val="0"/>
                                                  <w:divBdr>
                                                    <w:top w:val="none" w:sz="0" w:space="0" w:color="auto"/>
                                                    <w:left w:val="none" w:sz="0" w:space="0" w:color="auto"/>
                                                    <w:bottom w:val="none" w:sz="0" w:space="0" w:color="auto"/>
                                                    <w:right w:val="none" w:sz="0" w:space="0" w:color="auto"/>
                                                  </w:divBdr>
                                                </w:div>
                                              </w:divsChild>
                                            </w:div>
                                            <w:div w:id="1063025470">
                                              <w:marLeft w:val="0"/>
                                              <w:marRight w:val="0"/>
                                              <w:marTop w:val="0"/>
                                              <w:marBottom w:val="0"/>
                                              <w:divBdr>
                                                <w:top w:val="none" w:sz="0" w:space="0" w:color="auto"/>
                                                <w:left w:val="none" w:sz="0" w:space="0" w:color="auto"/>
                                                <w:bottom w:val="none" w:sz="0" w:space="0" w:color="auto"/>
                                                <w:right w:val="none" w:sz="0" w:space="0" w:color="auto"/>
                                              </w:divBdr>
                                              <w:divsChild>
                                                <w:div w:id="1495104415">
                                                  <w:marLeft w:val="0"/>
                                                  <w:marRight w:val="0"/>
                                                  <w:marTop w:val="0"/>
                                                  <w:marBottom w:val="0"/>
                                                  <w:divBdr>
                                                    <w:top w:val="none" w:sz="0" w:space="0" w:color="auto"/>
                                                    <w:left w:val="none" w:sz="0" w:space="0" w:color="auto"/>
                                                    <w:bottom w:val="none" w:sz="0" w:space="0" w:color="auto"/>
                                                    <w:right w:val="none" w:sz="0" w:space="0" w:color="auto"/>
                                                  </w:divBdr>
                                                  <w:divsChild>
                                                    <w:div w:id="403727570">
                                                      <w:marLeft w:val="0"/>
                                                      <w:marRight w:val="0"/>
                                                      <w:marTop w:val="0"/>
                                                      <w:marBottom w:val="0"/>
                                                      <w:divBdr>
                                                        <w:top w:val="none" w:sz="0" w:space="0" w:color="auto"/>
                                                        <w:left w:val="none" w:sz="0" w:space="0" w:color="auto"/>
                                                        <w:bottom w:val="none" w:sz="0" w:space="0" w:color="auto"/>
                                                        <w:right w:val="none" w:sz="0" w:space="0" w:color="auto"/>
                                                      </w:divBdr>
                                                    </w:div>
                                                    <w:div w:id="939795704">
                                                      <w:marLeft w:val="0"/>
                                                      <w:marRight w:val="0"/>
                                                      <w:marTop w:val="375"/>
                                                      <w:marBottom w:val="0"/>
                                                      <w:divBdr>
                                                        <w:top w:val="none" w:sz="0" w:space="0" w:color="auto"/>
                                                        <w:left w:val="none" w:sz="0" w:space="0" w:color="auto"/>
                                                        <w:bottom w:val="none" w:sz="0" w:space="0" w:color="auto"/>
                                                        <w:right w:val="none" w:sz="0" w:space="0" w:color="auto"/>
                                                      </w:divBdr>
                                                      <w:divsChild>
                                                        <w:div w:id="383140128">
                                                          <w:marLeft w:val="0"/>
                                                          <w:marRight w:val="0"/>
                                                          <w:marTop w:val="0"/>
                                                          <w:marBottom w:val="0"/>
                                                          <w:divBdr>
                                                            <w:top w:val="none" w:sz="0" w:space="0" w:color="auto"/>
                                                            <w:left w:val="none" w:sz="0" w:space="0" w:color="auto"/>
                                                            <w:bottom w:val="none" w:sz="0" w:space="0" w:color="auto"/>
                                                            <w:right w:val="none" w:sz="0" w:space="0" w:color="auto"/>
                                                          </w:divBdr>
                                                          <w:divsChild>
                                                            <w:div w:id="83959060">
                                                              <w:marLeft w:val="0"/>
                                                              <w:marRight w:val="0"/>
                                                              <w:marTop w:val="0"/>
                                                              <w:marBottom w:val="0"/>
                                                              <w:divBdr>
                                                                <w:top w:val="none" w:sz="0" w:space="0" w:color="auto"/>
                                                                <w:left w:val="none" w:sz="0" w:space="0" w:color="auto"/>
                                                                <w:bottom w:val="none" w:sz="0" w:space="0" w:color="auto"/>
                                                                <w:right w:val="none" w:sz="0" w:space="0" w:color="auto"/>
                                                              </w:divBdr>
                                                            </w:div>
                                                          </w:divsChild>
                                                        </w:div>
                                                        <w:div w:id="19922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265984">
                                      <w:marLeft w:val="0"/>
                                      <w:marRight w:val="0"/>
                                      <w:marTop w:val="0"/>
                                      <w:marBottom w:val="375"/>
                                      <w:divBdr>
                                        <w:top w:val="none" w:sz="0" w:space="0" w:color="auto"/>
                                        <w:left w:val="none" w:sz="0" w:space="0" w:color="auto"/>
                                        <w:bottom w:val="none" w:sz="0" w:space="0" w:color="auto"/>
                                        <w:right w:val="none" w:sz="0" w:space="0" w:color="auto"/>
                                      </w:divBdr>
                                      <w:divsChild>
                                        <w:div w:id="1092554677">
                                          <w:marLeft w:val="0"/>
                                          <w:marRight w:val="450"/>
                                          <w:marTop w:val="0"/>
                                          <w:marBottom w:val="0"/>
                                          <w:divBdr>
                                            <w:top w:val="none" w:sz="0" w:space="0" w:color="auto"/>
                                            <w:left w:val="none" w:sz="0" w:space="0" w:color="auto"/>
                                            <w:bottom w:val="none" w:sz="0" w:space="0" w:color="auto"/>
                                            <w:right w:val="none" w:sz="0" w:space="0" w:color="auto"/>
                                          </w:divBdr>
                                          <w:divsChild>
                                            <w:div w:id="1838614221">
                                              <w:marLeft w:val="0"/>
                                              <w:marRight w:val="0"/>
                                              <w:marTop w:val="0"/>
                                              <w:marBottom w:val="150"/>
                                              <w:divBdr>
                                                <w:top w:val="none" w:sz="0" w:space="0" w:color="auto"/>
                                                <w:left w:val="none" w:sz="0" w:space="0" w:color="auto"/>
                                                <w:bottom w:val="none" w:sz="0" w:space="0" w:color="auto"/>
                                                <w:right w:val="none" w:sz="0" w:space="0" w:color="auto"/>
                                              </w:divBdr>
                                            </w:div>
                                            <w:div w:id="1671180026">
                                              <w:marLeft w:val="0"/>
                                              <w:marRight w:val="0"/>
                                              <w:marTop w:val="0"/>
                                              <w:marBottom w:val="0"/>
                                              <w:divBdr>
                                                <w:top w:val="none" w:sz="0" w:space="0" w:color="auto"/>
                                                <w:left w:val="none" w:sz="0" w:space="0" w:color="auto"/>
                                                <w:bottom w:val="none" w:sz="0" w:space="0" w:color="auto"/>
                                                <w:right w:val="none" w:sz="0" w:space="0" w:color="auto"/>
                                              </w:divBdr>
                                            </w:div>
                                          </w:divsChild>
                                        </w:div>
                                        <w:div w:id="854656287">
                                          <w:marLeft w:val="0"/>
                                          <w:marRight w:val="0"/>
                                          <w:marTop w:val="0"/>
                                          <w:marBottom w:val="0"/>
                                          <w:divBdr>
                                            <w:top w:val="none" w:sz="0" w:space="0" w:color="auto"/>
                                            <w:left w:val="none" w:sz="0" w:space="0" w:color="auto"/>
                                            <w:bottom w:val="none" w:sz="0" w:space="0" w:color="auto"/>
                                            <w:right w:val="none" w:sz="0" w:space="0" w:color="auto"/>
                                          </w:divBdr>
                                          <w:divsChild>
                                            <w:div w:id="668795510">
                                              <w:marLeft w:val="0"/>
                                              <w:marRight w:val="0"/>
                                              <w:marTop w:val="0"/>
                                              <w:marBottom w:val="0"/>
                                              <w:divBdr>
                                                <w:top w:val="none" w:sz="0" w:space="0" w:color="auto"/>
                                                <w:left w:val="none" w:sz="0" w:space="0" w:color="auto"/>
                                                <w:bottom w:val="none" w:sz="0" w:space="0" w:color="auto"/>
                                                <w:right w:val="none" w:sz="0" w:space="0" w:color="auto"/>
                                              </w:divBdr>
                                              <w:divsChild>
                                                <w:div w:id="681929857">
                                                  <w:marLeft w:val="0"/>
                                                  <w:marRight w:val="0"/>
                                                  <w:marTop w:val="0"/>
                                                  <w:marBottom w:val="0"/>
                                                  <w:divBdr>
                                                    <w:top w:val="none" w:sz="0" w:space="0" w:color="auto"/>
                                                    <w:left w:val="none" w:sz="0" w:space="0" w:color="auto"/>
                                                    <w:bottom w:val="none" w:sz="0" w:space="0" w:color="auto"/>
                                                    <w:right w:val="none" w:sz="0" w:space="0" w:color="auto"/>
                                                  </w:divBdr>
                                                </w:div>
                                                <w:div w:id="1190292825">
                                                  <w:marLeft w:val="0"/>
                                                  <w:marRight w:val="0"/>
                                                  <w:marTop w:val="0"/>
                                                  <w:marBottom w:val="0"/>
                                                  <w:divBdr>
                                                    <w:top w:val="none" w:sz="0" w:space="0" w:color="auto"/>
                                                    <w:left w:val="none" w:sz="0" w:space="0" w:color="auto"/>
                                                    <w:bottom w:val="none" w:sz="0" w:space="0" w:color="auto"/>
                                                    <w:right w:val="none" w:sz="0" w:space="0" w:color="auto"/>
                                                  </w:divBdr>
                                                </w:div>
                                              </w:divsChild>
                                            </w:div>
                                            <w:div w:id="20821728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757968">
          <w:marLeft w:val="0"/>
          <w:marRight w:val="0"/>
          <w:marTop w:val="0"/>
          <w:marBottom w:val="750"/>
          <w:divBdr>
            <w:top w:val="none" w:sz="0" w:space="0" w:color="auto"/>
            <w:left w:val="none" w:sz="0" w:space="0" w:color="auto"/>
            <w:bottom w:val="none" w:sz="0" w:space="0" w:color="auto"/>
            <w:right w:val="none" w:sz="0" w:space="0" w:color="auto"/>
          </w:divBdr>
          <w:divsChild>
            <w:div w:id="558982138">
              <w:marLeft w:val="0"/>
              <w:marRight w:val="0"/>
              <w:marTop w:val="0"/>
              <w:marBottom w:val="0"/>
              <w:divBdr>
                <w:top w:val="none" w:sz="0" w:space="0" w:color="auto"/>
                <w:left w:val="none" w:sz="0" w:space="0" w:color="auto"/>
                <w:bottom w:val="none" w:sz="0" w:space="0" w:color="auto"/>
                <w:right w:val="none" w:sz="0" w:space="0" w:color="auto"/>
              </w:divBdr>
              <w:divsChild>
                <w:div w:id="364252495">
                  <w:marLeft w:val="0"/>
                  <w:marRight w:val="0"/>
                  <w:marTop w:val="0"/>
                  <w:marBottom w:val="0"/>
                  <w:divBdr>
                    <w:top w:val="none" w:sz="0" w:space="0" w:color="auto"/>
                    <w:left w:val="none" w:sz="0" w:space="0" w:color="auto"/>
                    <w:bottom w:val="none" w:sz="0" w:space="0" w:color="auto"/>
                    <w:right w:val="none" w:sz="0" w:space="0" w:color="auto"/>
                  </w:divBdr>
                  <w:divsChild>
                    <w:div w:id="1464930599">
                      <w:marLeft w:val="-15"/>
                      <w:marRight w:val="0"/>
                      <w:marTop w:val="0"/>
                      <w:marBottom w:val="0"/>
                      <w:divBdr>
                        <w:top w:val="none" w:sz="0" w:space="0" w:color="auto"/>
                        <w:left w:val="none" w:sz="0" w:space="0" w:color="auto"/>
                        <w:bottom w:val="none" w:sz="0" w:space="0" w:color="auto"/>
                        <w:right w:val="none" w:sz="0" w:space="0" w:color="auto"/>
                      </w:divBdr>
                    </w:div>
                    <w:div w:id="21709919">
                      <w:marLeft w:val="225"/>
                      <w:marRight w:val="225"/>
                      <w:marTop w:val="0"/>
                      <w:marBottom w:val="0"/>
                      <w:divBdr>
                        <w:top w:val="none" w:sz="0" w:space="0" w:color="auto"/>
                        <w:left w:val="none" w:sz="0" w:space="0" w:color="auto"/>
                        <w:bottom w:val="none" w:sz="0" w:space="0" w:color="auto"/>
                        <w:right w:val="none" w:sz="0" w:space="0" w:color="auto"/>
                      </w:divBdr>
                    </w:div>
                  </w:divsChild>
                </w:div>
                <w:div w:id="328290204">
                  <w:marLeft w:val="0"/>
                  <w:marRight w:val="0"/>
                  <w:marTop w:val="0"/>
                  <w:marBottom w:val="0"/>
                  <w:divBdr>
                    <w:top w:val="none" w:sz="0" w:space="0" w:color="auto"/>
                    <w:left w:val="none" w:sz="0" w:space="0" w:color="auto"/>
                    <w:bottom w:val="none" w:sz="0" w:space="0" w:color="auto"/>
                    <w:right w:val="none" w:sz="0" w:space="0" w:color="auto"/>
                  </w:divBdr>
                </w:div>
                <w:div w:id="442893366">
                  <w:marLeft w:val="0"/>
                  <w:marRight w:val="0"/>
                  <w:marTop w:val="0"/>
                  <w:marBottom w:val="0"/>
                  <w:divBdr>
                    <w:top w:val="none" w:sz="0" w:space="0" w:color="auto"/>
                    <w:left w:val="none" w:sz="0" w:space="0" w:color="auto"/>
                    <w:bottom w:val="none" w:sz="0" w:space="0" w:color="auto"/>
                    <w:right w:val="none" w:sz="0" w:space="0" w:color="auto"/>
                  </w:divBdr>
                  <w:divsChild>
                    <w:div w:id="813108797">
                      <w:marLeft w:val="0"/>
                      <w:marRight w:val="0"/>
                      <w:marTop w:val="0"/>
                      <w:marBottom w:val="0"/>
                      <w:divBdr>
                        <w:top w:val="none" w:sz="0" w:space="0" w:color="auto"/>
                        <w:left w:val="none" w:sz="0" w:space="0" w:color="auto"/>
                        <w:bottom w:val="none" w:sz="0" w:space="0" w:color="auto"/>
                        <w:right w:val="none" w:sz="0" w:space="0" w:color="auto"/>
                      </w:divBdr>
                    </w:div>
                    <w:div w:id="643697581">
                      <w:marLeft w:val="0"/>
                      <w:marRight w:val="0"/>
                      <w:marTop w:val="375"/>
                      <w:marBottom w:val="300"/>
                      <w:divBdr>
                        <w:top w:val="none" w:sz="0" w:space="0" w:color="auto"/>
                        <w:left w:val="none" w:sz="0" w:space="0" w:color="auto"/>
                        <w:bottom w:val="none" w:sz="0" w:space="0" w:color="auto"/>
                        <w:right w:val="none" w:sz="0" w:space="0" w:color="auto"/>
                      </w:divBdr>
                      <w:divsChild>
                        <w:div w:id="197401660">
                          <w:marLeft w:val="0"/>
                          <w:marRight w:val="0"/>
                          <w:marTop w:val="0"/>
                          <w:marBottom w:val="0"/>
                          <w:divBdr>
                            <w:top w:val="none" w:sz="0" w:space="0" w:color="auto"/>
                            <w:left w:val="none" w:sz="0" w:space="0" w:color="auto"/>
                            <w:bottom w:val="none" w:sz="0" w:space="0" w:color="auto"/>
                            <w:right w:val="none" w:sz="0" w:space="0" w:color="auto"/>
                          </w:divBdr>
                          <w:divsChild>
                            <w:div w:id="1430391852">
                              <w:marLeft w:val="0"/>
                              <w:marRight w:val="0"/>
                              <w:marTop w:val="0"/>
                              <w:marBottom w:val="0"/>
                              <w:divBdr>
                                <w:top w:val="none" w:sz="0" w:space="0" w:color="auto"/>
                                <w:left w:val="none" w:sz="0" w:space="0" w:color="auto"/>
                                <w:bottom w:val="none" w:sz="0" w:space="0" w:color="auto"/>
                                <w:right w:val="none" w:sz="0" w:space="0" w:color="auto"/>
                              </w:divBdr>
                            </w:div>
                          </w:divsChild>
                        </w:div>
                        <w:div w:id="587345530">
                          <w:marLeft w:val="0"/>
                          <w:marRight w:val="0"/>
                          <w:marTop w:val="0"/>
                          <w:marBottom w:val="0"/>
                          <w:divBdr>
                            <w:top w:val="none" w:sz="0" w:space="0" w:color="auto"/>
                            <w:left w:val="none" w:sz="0" w:space="0" w:color="auto"/>
                            <w:bottom w:val="none" w:sz="0" w:space="0" w:color="auto"/>
                            <w:right w:val="none" w:sz="0" w:space="0" w:color="auto"/>
                          </w:divBdr>
                          <w:divsChild>
                            <w:div w:id="799300278">
                              <w:marLeft w:val="0"/>
                              <w:marRight w:val="0"/>
                              <w:marTop w:val="0"/>
                              <w:marBottom w:val="0"/>
                              <w:divBdr>
                                <w:top w:val="none" w:sz="0" w:space="0" w:color="auto"/>
                                <w:left w:val="none" w:sz="0" w:space="0" w:color="auto"/>
                                <w:bottom w:val="none" w:sz="0" w:space="0" w:color="auto"/>
                                <w:right w:val="none" w:sz="0" w:space="0" w:color="auto"/>
                              </w:divBdr>
                            </w:div>
                          </w:divsChild>
                        </w:div>
                        <w:div w:id="274674577">
                          <w:marLeft w:val="0"/>
                          <w:marRight w:val="0"/>
                          <w:marTop w:val="0"/>
                          <w:marBottom w:val="0"/>
                          <w:divBdr>
                            <w:top w:val="none" w:sz="0" w:space="0" w:color="auto"/>
                            <w:left w:val="none" w:sz="0" w:space="0" w:color="auto"/>
                            <w:bottom w:val="none" w:sz="0" w:space="0" w:color="auto"/>
                            <w:right w:val="none" w:sz="0" w:space="0" w:color="auto"/>
                          </w:divBdr>
                          <w:divsChild>
                            <w:div w:id="583681413">
                              <w:marLeft w:val="0"/>
                              <w:marRight w:val="0"/>
                              <w:marTop w:val="0"/>
                              <w:marBottom w:val="0"/>
                              <w:divBdr>
                                <w:top w:val="none" w:sz="0" w:space="0" w:color="auto"/>
                                <w:left w:val="none" w:sz="0" w:space="0" w:color="auto"/>
                                <w:bottom w:val="none" w:sz="0" w:space="0" w:color="auto"/>
                                <w:right w:val="none" w:sz="0" w:space="0" w:color="auto"/>
                              </w:divBdr>
                            </w:div>
                          </w:divsChild>
                        </w:div>
                        <w:div w:id="2118602458">
                          <w:marLeft w:val="0"/>
                          <w:marRight w:val="0"/>
                          <w:marTop w:val="0"/>
                          <w:marBottom w:val="0"/>
                          <w:divBdr>
                            <w:top w:val="none" w:sz="0" w:space="0" w:color="auto"/>
                            <w:left w:val="none" w:sz="0" w:space="0" w:color="auto"/>
                            <w:bottom w:val="none" w:sz="0" w:space="0" w:color="auto"/>
                            <w:right w:val="none" w:sz="0" w:space="0" w:color="auto"/>
                          </w:divBdr>
                          <w:divsChild>
                            <w:div w:id="13270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33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1236144">
              <w:marLeft w:val="0"/>
              <w:marRight w:val="0"/>
              <w:marTop w:val="0"/>
              <w:marBottom w:val="450"/>
              <w:divBdr>
                <w:top w:val="none" w:sz="0" w:space="0" w:color="auto"/>
                <w:left w:val="none" w:sz="0" w:space="0" w:color="auto"/>
                <w:bottom w:val="none" w:sz="0" w:space="0" w:color="auto"/>
                <w:right w:val="none" w:sz="0" w:space="0" w:color="auto"/>
              </w:divBdr>
              <w:divsChild>
                <w:div w:id="152912612">
                  <w:marLeft w:val="0"/>
                  <w:marRight w:val="0"/>
                  <w:marTop w:val="0"/>
                  <w:marBottom w:val="0"/>
                  <w:divBdr>
                    <w:top w:val="none" w:sz="0" w:space="0" w:color="auto"/>
                    <w:left w:val="none" w:sz="0" w:space="0" w:color="auto"/>
                    <w:bottom w:val="none" w:sz="0" w:space="0" w:color="auto"/>
                    <w:right w:val="none" w:sz="0" w:space="0" w:color="auto"/>
                  </w:divBdr>
                </w:div>
                <w:div w:id="11344149">
                  <w:marLeft w:val="0"/>
                  <w:marRight w:val="0"/>
                  <w:marTop w:val="0"/>
                  <w:marBottom w:val="0"/>
                  <w:divBdr>
                    <w:top w:val="none" w:sz="0" w:space="0" w:color="auto"/>
                    <w:left w:val="none" w:sz="0" w:space="0" w:color="auto"/>
                    <w:bottom w:val="none" w:sz="0" w:space="0" w:color="auto"/>
                    <w:right w:val="none" w:sz="0" w:space="0" w:color="auto"/>
                  </w:divBdr>
                  <w:divsChild>
                    <w:div w:id="85423119">
                      <w:marLeft w:val="0"/>
                      <w:marRight w:val="0"/>
                      <w:marTop w:val="0"/>
                      <w:marBottom w:val="0"/>
                      <w:divBdr>
                        <w:top w:val="none" w:sz="0" w:space="0" w:color="auto"/>
                        <w:left w:val="none" w:sz="0" w:space="0" w:color="auto"/>
                        <w:bottom w:val="none" w:sz="0" w:space="0" w:color="auto"/>
                        <w:right w:val="none" w:sz="0" w:space="0" w:color="auto"/>
                      </w:divBdr>
                      <w:divsChild>
                        <w:div w:id="1233010165">
                          <w:marLeft w:val="0"/>
                          <w:marRight w:val="0"/>
                          <w:marTop w:val="0"/>
                          <w:marBottom w:val="0"/>
                          <w:divBdr>
                            <w:top w:val="none" w:sz="0" w:space="0" w:color="auto"/>
                            <w:left w:val="none" w:sz="0" w:space="0" w:color="auto"/>
                            <w:bottom w:val="none" w:sz="0" w:space="0" w:color="auto"/>
                            <w:right w:val="none" w:sz="0" w:space="0" w:color="auto"/>
                          </w:divBdr>
                          <w:divsChild>
                            <w:div w:id="302195376">
                              <w:marLeft w:val="0"/>
                              <w:marRight w:val="0"/>
                              <w:marTop w:val="0"/>
                              <w:marBottom w:val="0"/>
                              <w:divBdr>
                                <w:top w:val="none" w:sz="0" w:space="0" w:color="auto"/>
                                <w:left w:val="none" w:sz="0" w:space="0" w:color="auto"/>
                                <w:bottom w:val="none" w:sz="0" w:space="0" w:color="auto"/>
                                <w:right w:val="none" w:sz="0" w:space="0" w:color="auto"/>
                              </w:divBdr>
                              <w:divsChild>
                                <w:div w:id="353773988">
                                  <w:marLeft w:val="0"/>
                                  <w:marRight w:val="0"/>
                                  <w:marTop w:val="0"/>
                                  <w:marBottom w:val="0"/>
                                  <w:divBdr>
                                    <w:top w:val="none" w:sz="0" w:space="0" w:color="auto"/>
                                    <w:left w:val="none" w:sz="0" w:space="0" w:color="auto"/>
                                    <w:bottom w:val="none" w:sz="0" w:space="0" w:color="auto"/>
                                    <w:right w:val="none" w:sz="0" w:space="0" w:color="auto"/>
                                  </w:divBdr>
                                  <w:divsChild>
                                    <w:div w:id="913079038">
                                      <w:marLeft w:val="0"/>
                                      <w:marRight w:val="0"/>
                                      <w:marTop w:val="0"/>
                                      <w:marBottom w:val="0"/>
                                      <w:divBdr>
                                        <w:top w:val="none" w:sz="0" w:space="0" w:color="auto"/>
                                        <w:left w:val="none" w:sz="0" w:space="0" w:color="auto"/>
                                        <w:bottom w:val="none" w:sz="0" w:space="0" w:color="auto"/>
                                        <w:right w:val="none" w:sz="0" w:space="0" w:color="auto"/>
                                      </w:divBdr>
                                    </w:div>
                                    <w:div w:id="1328245974">
                                      <w:marLeft w:val="0"/>
                                      <w:marRight w:val="0"/>
                                      <w:marTop w:val="0"/>
                                      <w:marBottom w:val="600"/>
                                      <w:divBdr>
                                        <w:top w:val="none" w:sz="0" w:space="0" w:color="auto"/>
                                        <w:left w:val="none" w:sz="0" w:space="0" w:color="auto"/>
                                        <w:bottom w:val="none" w:sz="0" w:space="0" w:color="auto"/>
                                        <w:right w:val="none" w:sz="0" w:space="0" w:color="auto"/>
                                      </w:divBdr>
                                      <w:divsChild>
                                        <w:div w:id="1519124610">
                                          <w:marLeft w:val="0"/>
                                          <w:marRight w:val="0"/>
                                          <w:marTop w:val="0"/>
                                          <w:marBottom w:val="375"/>
                                          <w:divBdr>
                                            <w:top w:val="none" w:sz="0" w:space="0" w:color="auto"/>
                                            <w:left w:val="none" w:sz="0" w:space="0" w:color="auto"/>
                                            <w:bottom w:val="none" w:sz="0" w:space="0" w:color="auto"/>
                                            <w:right w:val="none" w:sz="0" w:space="0" w:color="auto"/>
                                          </w:divBdr>
                                          <w:divsChild>
                                            <w:div w:id="14815922">
                                              <w:marLeft w:val="0"/>
                                              <w:marRight w:val="300"/>
                                              <w:marTop w:val="0"/>
                                              <w:marBottom w:val="0"/>
                                              <w:divBdr>
                                                <w:top w:val="none" w:sz="0" w:space="0" w:color="auto"/>
                                                <w:left w:val="none" w:sz="0" w:space="0" w:color="auto"/>
                                                <w:bottom w:val="none" w:sz="0" w:space="0" w:color="auto"/>
                                                <w:right w:val="none" w:sz="0" w:space="0" w:color="auto"/>
                                              </w:divBdr>
                                              <w:divsChild>
                                                <w:div w:id="1224098956">
                                                  <w:marLeft w:val="0"/>
                                                  <w:marRight w:val="0"/>
                                                  <w:marTop w:val="0"/>
                                                  <w:marBottom w:val="0"/>
                                                  <w:divBdr>
                                                    <w:top w:val="none" w:sz="0" w:space="0" w:color="auto"/>
                                                    <w:left w:val="none" w:sz="0" w:space="0" w:color="auto"/>
                                                    <w:bottom w:val="none" w:sz="0" w:space="0" w:color="auto"/>
                                                    <w:right w:val="none" w:sz="0" w:space="0" w:color="auto"/>
                                                  </w:divBdr>
                                                  <w:divsChild>
                                                    <w:div w:id="27725550">
                                                      <w:marLeft w:val="0"/>
                                                      <w:marRight w:val="0"/>
                                                      <w:marTop w:val="150"/>
                                                      <w:marBottom w:val="0"/>
                                                      <w:divBdr>
                                                        <w:top w:val="none" w:sz="0" w:space="0" w:color="auto"/>
                                                        <w:left w:val="none" w:sz="0" w:space="0" w:color="auto"/>
                                                        <w:bottom w:val="none" w:sz="0" w:space="0" w:color="auto"/>
                                                        <w:right w:val="none" w:sz="0" w:space="0" w:color="auto"/>
                                                      </w:divBdr>
                                                    </w:div>
                                                  </w:divsChild>
                                                </w:div>
                                                <w:div w:id="1422794164">
                                                  <w:marLeft w:val="0"/>
                                                  <w:marRight w:val="0"/>
                                                  <w:marTop w:val="0"/>
                                                  <w:marBottom w:val="0"/>
                                                  <w:divBdr>
                                                    <w:top w:val="none" w:sz="0" w:space="0" w:color="auto"/>
                                                    <w:left w:val="none" w:sz="0" w:space="0" w:color="auto"/>
                                                    <w:bottom w:val="none" w:sz="0" w:space="0" w:color="auto"/>
                                                    <w:right w:val="none" w:sz="0" w:space="0" w:color="auto"/>
                                                  </w:divBdr>
                                                </w:div>
                                              </w:divsChild>
                                            </w:div>
                                            <w:div w:id="1538153861">
                                              <w:marLeft w:val="0"/>
                                              <w:marRight w:val="0"/>
                                              <w:marTop w:val="0"/>
                                              <w:marBottom w:val="0"/>
                                              <w:divBdr>
                                                <w:top w:val="none" w:sz="0" w:space="0" w:color="auto"/>
                                                <w:left w:val="none" w:sz="0" w:space="0" w:color="auto"/>
                                                <w:bottom w:val="none" w:sz="0" w:space="0" w:color="auto"/>
                                                <w:right w:val="none" w:sz="0" w:space="0" w:color="auto"/>
                                              </w:divBdr>
                                              <w:divsChild>
                                                <w:div w:id="1205407954">
                                                  <w:marLeft w:val="0"/>
                                                  <w:marRight w:val="0"/>
                                                  <w:marTop w:val="0"/>
                                                  <w:marBottom w:val="0"/>
                                                  <w:divBdr>
                                                    <w:top w:val="none" w:sz="0" w:space="0" w:color="auto"/>
                                                    <w:left w:val="none" w:sz="0" w:space="0" w:color="auto"/>
                                                    <w:bottom w:val="none" w:sz="0" w:space="0" w:color="auto"/>
                                                    <w:right w:val="none" w:sz="0" w:space="0" w:color="auto"/>
                                                  </w:divBdr>
                                                  <w:divsChild>
                                                    <w:div w:id="1268199138">
                                                      <w:marLeft w:val="0"/>
                                                      <w:marRight w:val="0"/>
                                                      <w:marTop w:val="0"/>
                                                      <w:marBottom w:val="0"/>
                                                      <w:divBdr>
                                                        <w:top w:val="none" w:sz="0" w:space="0" w:color="auto"/>
                                                        <w:left w:val="none" w:sz="0" w:space="0" w:color="auto"/>
                                                        <w:bottom w:val="none" w:sz="0" w:space="0" w:color="auto"/>
                                                        <w:right w:val="none" w:sz="0" w:space="0" w:color="auto"/>
                                                      </w:divBdr>
                                                    </w:div>
                                                    <w:div w:id="932013335">
                                                      <w:marLeft w:val="0"/>
                                                      <w:marRight w:val="0"/>
                                                      <w:marTop w:val="375"/>
                                                      <w:marBottom w:val="0"/>
                                                      <w:divBdr>
                                                        <w:top w:val="none" w:sz="0" w:space="0" w:color="auto"/>
                                                        <w:left w:val="none" w:sz="0" w:space="0" w:color="auto"/>
                                                        <w:bottom w:val="none" w:sz="0" w:space="0" w:color="auto"/>
                                                        <w:right w:val="none" w:sz="0" w:space="0" w:color="auto"/>
                                                      </w:divBdr>
                                                      <w:divsChild>
                                                        <w:div w:id="817579026">
                                                          <w:marLeft w:val="0"/>
                                                          <w:marRight w:val="0"/>
                                                          <w:marTop w:val="0"/>
                                                          <w:marBottom w:val="0"/>
                                                          <w:divBdr>
                                                            <w:top w:val="none" w:sz="0" w:space="0" w:color="auto"/>
                                                            <w:left w:val="none" w:sz="0" w:space="0" w:color="auto"/>
                                                            <w:bottom w:val="none" w:sz="0" w:space="0" w:color="auto"/>
                                                            <w:right w:val="none" w:sz="0" w:space="0" w:color="auto"/>
                                                          </w:divBdr>
                                                          <w:divsChild>
                                                            <w:div w:id="826440570">
                                                              <w:marLeft w:val="0"/>
                                                              <w:marRight w:val="0"/>
                                                              <w:marTop w:val="0"/>
                                                              <w:marBottom w:val="0"/>
                                                              <w:divBdr>
                                                                <w:top w:val="none" w:sz="0" w:space="0" w:color="auto"/>
                                                                <w:left w:val="none" w:sz="0" w:space="0" w:color="auto"/>
                                                                <w:bottom w:val="none" w:sz="0" w:space="0" w:color="auto"/>
                                                                <w:right w:val="none" w:sz="0" w:space="0" w:color="auto"/>
                                                              </w:divBdr>
                                                            </w:div>
                                                          </w:divsChild>
                                                        </w:div>
                                                        <w:div w:id="19006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63847">
                                          <w:marLeft w:val="0"/>
                                          <w:marRight w:val="0"/>
                                          <w:marTop w:val="0"/>
                                          <w:marBottom w:val="375"/>
                                          <w:divBdr>
                                            <w:top w:val="none" w:sz="0" w:space="0" w:color="auto"/>
                                            <w:left w:val="none" w:sz="0" w:space="0" w:color="auto"/>
                                            <w:bottom w:val="none" w:sz="0" w:space="0" w:color="auto"/>
                                            <w:right w:val="none" w:sz="0" w:space="0" w:color="auto"/>
                                          </w:divBdr>
                                          <w:divsChild>
                                            <w:div w:id="910770838">
                                              <w:marLeft w:val="0"/>
                                              <w:marRight w:val="300"/>
                                              <w:marTop w:val="0"/>
                                              <w:marBottom w:val="0"/>
                                              <w:divBdr>
                                                <w:top w:val="none" w:sz="0" w:space="0" w:color="auto"/>
                                                <w:left w:val="none" w:sz="0" w:space="0" w:color="auto"/>
                                                <w:bottom w:val="none" w:sz="0" w:space="0" w:color="auto"/>
                                                <w:right w:val="none" w:sz="0" w:space="0" w:color="auto"/>
                                              </w:divBdr>
                                              <w:divsChild>
                                                <w:div w:id="505486570">
                                                  <w:marLeft w:val="0"/>
                                                  <w:marRight w:val="0"/>
                                                  <w:marTop w:val="0"/>
                                                  <w:marBottom w:val="0"/>
                                                  <w:divBdr>
                                                    <w:top w:val="none" w:sz="0" w:space="0" w:color="auto"/>
                                                    <w:left w:val="none" w:sz="0" w:space="0" w:color="auto"/>
                                                    <w:bottom w:val="none" w:sz="0" w:space="0" w:color="auto"/>
                                                    <w:right w:val="none" w:sz="0" w:space="0" w:color="auto"/>
                                                  </w:divBdr>
                                                  <w:divsChild>
                                                    <w:div w:id="62874048">
                                                      <w:marLeft w:val="0"/>
                                                      <w:marRight w:val="0"/>
                                                      <w:marTop w:val="150"/>
                                                      <w:marBottom w:val="0"/>
                                                      <w:divBdr>
                                                        <w:top w:val="none" w:sz="0" w:space="0" w:color="auto"/>
                                                        <w:left w:val="none" w:sz="0" w:space="0" w:color="auto"/>
                                                        <w:bottom w:val="none" w:sz="0" w:space="0" w:color="auto"/>
                                                        <w:right w:val="none" w:sz="0" w:space="0" w:color="auto"/>
                                                      </w:divBdr>
                                                    </w:div>
                                                  </w:divsChild>
                                                </w:div>
                                                <w:div w:id="1233000648">
                                                  <w:marLeft w:val="0"/>
                                                  <w:marRight w:val="0"/>
                                                  <w:marTop w:val="0"/>
                                                  <w:marBottom w:val="0"/>
                                                  <w:divBdr>
                                                    <w:top w:val="none" w:sz="0" w:space="0" w:color="auto"/>
                                                    <w:left w:val="none" w:sz="0" w:space="0" w:color="auto"/>
                                                    <w:bottom w:val="none" w:sz="0" w:space="0" w:color="auto"/>
                                                    <w:right w:val="none" w:sz="0" w:space="0" w:color="auto"/>
                                                  </w:divBdr>
                                                </w:div>
                                              </w:divsChild>
                                            </w:div>
                                            <w:div w:id="332270062">
                                              <w:marLeft w:val="0"/>
                                              <w:marRight w:val="0"/>
                                              <w:marTop w:val="0"/>
                                              <w:marBottom w:val="0"/>
                                              <w:divBdr>
                                                <w:top w:val="none" w:sz="0" w:space="0" w:color="auto"/>
                                                <w:left w:val="none" w:sz="0" w:space="0" w:color="auto"/>
                                                <w:bottom w:val="none" w:sz="0" w:space="0" w:color="auto"/>
                                                <w:right w:val="none" w:sz="0" w:space="0" w:color="auto"/>
                                              </w:divBdr>
                                              <w:divsChild>
                                                <w:div w:id="49695870">
                                                  <w:marLeft w:val="0"/>
                                                  <w:marRight w:val="0"/>
                                                  <w:marTop w:val="0"/>
                                                  <w:marBottom w:val="0"/>
                                                  <w:divBdr>
                                                    <w:top w:val="none" w:sz="0" w:space="0" w:color="auto"/>
                                                    <w:left w:val="none" w:sz="0" w:space="0" w:color="auto"/>
                                                    <w:bottom w:val="none" w:sz="0" w:space="0" w:color="auto"/>
                                                    <w:right w:val="none" w:sz="0" w:space="0" w:color="auto"/>
                                                  </w:divBdr>
                                                  <w:divsChild>
                                                    <w:div w:id="402796889">
                                                      <w:marLeft w:val="0"/>
                                                      <w:marRight w:val="0"/>
                                                      <w:marTop w:val="0"/>
                                                      <w:marBottom w:val="0"/>
                                                      <w:divBdr>
                                                        <w:top w:val="none" w:sz="0" w:space="0" w:color="auto"/>
                                                        <w:left w:val="none" w:sz="0" w:space="0" w:color="auto"/>
                                                        <w:bottom w:val="none" w:sz="0" w:space="0" w:color="auto"/>
                                                        <w:right w:val="none" w:sz="0" w:space="0" w:color="auto"/>
                                                      </w:divBdr>
                                                    </w:div>
                                                    <w:div w:id="491727111">
                                                      <w:marLeft w:val="0"/>
                                                      <w:marRight w:val="0"/>
                                                      <w:marTop w:val="375"/>
                                                      <w:marBottom w:val="0"/>
                                                      <w:divBdr>
                                                        <w:top w:val="none" w:sz="0" w:space="0" w:color="auto"/>
                                                        <w:left w:val="none" w:sz="0" w:space="0" w:color="auto"/>
                                                        <w:bottom w:val="none" w:sz="0" w:space="0" w:color="auto"/>
                                                        <w:right w:val="none" w:sz="0" w:space="0" w:color="auto"/>
                                                      </w:divBdr>
                                                      <w:divsChild>
                                                        <w:div w:id="1186090980">
                                                          <w:marLeft w:val="0"/>
                                                          <w:marRight w:val="0"/>
                                                          <w:marTop w:val="0"/>
                                                          <w:marBottom w:val="0"/>
                                                          <w:divBdr>
                                                            <w:top w:val="none" w:sz="0" w:space="0" w:color="auto"/>
                                                            <w:left w:val="none" w:sz="0" w:space="0" w:color="auto"/>
                                                            <w:bottom w:val="none" w:sz="0" w:space="0" w:color="auto"/>
                                                            <w:right w:val="none" w:sz="0" w:space="0" w:color="auto"/>
                                                          </w:divBdr>
                                                          <w:divsChild>
                                                            <w:div w:id="863518046">
                                                              <w:marLeft w:val="0"/>
                                                              <w:marRight w:val="0"/>
                                                              <w:marTop w:val="0"/>
                                                              <w:marBottom w:val="0"/>
                                                              <w:divBdr>
                                                                <w:top w:val="none" w:sz="0" w:space="0" w:color="auto"/>
                                                                <w:left w:val="none" w:sz="0" w:space="0" w:color="auto"/>
                                                                <w:bottom w:val="none" w:sz="0" w:space="0" w:color="auto"/>
                                                                <w:right w:val="none" w:sz="0" w:space="0" w:color="auto"/>
                                                              </w:divBdr>
                                                            </w:div>
                                                          </w:divsChild>
                                                        </w:div>
                                                        <w:div w:id="19988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29318">
                                          <w:marLeft w:val="0"/>
                                          <w:marRight w:val="0"/>
                                          <w:marTop w:val="0"/>
                                          <w:marBottom w:val="375"/>
                                          <w:divBdr>
                                            <w:top w:val="none" w:sz="0" w:space="0" w:color="auto"/>
                                            <w:left w:val="none" w:sz="0" w:space="0" w:color="auto"/>
                                            <w:bottom w:val="none" w:sz="0" w:space="0" w:color="auto"/>
                                            <w:right w:val="none" w:sz="0" w:space="0" w:color="auto"/>
                                          </w:divBdr>
                                          <w:divsChild>
                                            <w:div w:id="1570458599">
                                              <w:marLeft w:val="0"/>
                                              <w:marRight w:val="300"/>
                                              <w:marTop w:val="0"/>
                                              <w:marBottom w:val="0"/>
                                              <w:divBdr>
                                                <w:top w:val="none" w:sz="0" w:space="0" w:color="auto"/>
                                                <w:left w:val="none" w:sz="0" w:space="0" w:color="auto"/>
                                                <w:bottom w:val="none" w:sz="0" w:space="0" w:color="auto"/>
                                                <w:right w:val="none" w:sz="0" w:space="0" w:color="auto"/>
                                              </w:divBdr>
                                              <w:divsChild>
                                                <w:div w:id="83261966">
                                                  <w:marLeft w:val="0"/>
                                                  <w:marRight w:val="0"/>
                                                  <w:marTop w:val="0"/>
                                                  <w:marBottom w:val="0"/>
                                                  <w:divBdr>
                                                    <w:top w:val="none" w:sz="0" w:space="0" w:color="auto"/>
                                                    <w:left w:val="none" w:sz="0" w:space="0" w:color="auto"/>
                                                    <w:bottom w:val="none" w:sz="0" w:space="0" w:color="auto"/>
                                                    <w:right w:val="none" w:sz="0" w:space="0" w:color="auto"/>
                                                  </w:divBdr>
                                                  <w:divsChild>
                                                    <w:div w:id="1174563984">
                                                      <w:marLeft w:val="0"/>
                                                      <w:marRight w:val="0"/>
                                                      <w:marTop w:val="150"/>
                                                      <w:marBottom w:val="0"/>
                                                      <w:divBdr>
                                                        <w:top w:val="none" w:sz="0" w:space="0" w:color="auto"/>
                                                        <w:left w:val="none" w:sz="0" w:space="0" w:color="auto"/>
                                                        <w:bottom w:val="none" w:sz="0" w:space="0" w:color="auto"/>
                                                        <w:right w:val="none" w:sz="0" w:space="0" w:color="auto"/>
                                                      </w:divBdr>
                                                    </w:div>
                                                  </w:divsChild>
                                                </w:div>
                                                <w:div w:id="297496623">
                                                  <w:marLeft w:val="0"/>
                                                  <w:marRight w:val="0"/>
                                                  <w:marTop w:val="0"/>
                                                  <w:marBottom w:val="0"/>
                                                  <w:divBdr>
                                                    <w:top w:val="none" w:sz="0" w:space="0" w:color="auto"/>
                                                    <w:left w:val="none" w:sz="0" w:space="0" w:color="auto"/>
                                                    <w:bottom w:val="none" w:sz="0" w:space="0" w:color="auto"/>
                                                    <w:right w:val="none" w:sz="0" w:space="0" w:color="auto"/>
                                                  </w:divBdr>
                                                </w:div>
                                              </w:divsChild>
                                            </w:div>
                                            <w:div w:id="1145439139">
                                              <w:marLeft w:val="0"/>
                                              <w:marRight w:val="0"/>
                                              <w:marTop w:val="0"/>
                                              <w:marBottom w:val="0"/>
                                              <w:divBdr>
                                                <w:top w:val="none" w:sz="0" w:space="0" w:color="auto"/>
                                                <w:left w:val="none" w:sz="0" w:space="0" w:color="auto"/>
                                                <w:bottom w:val="none" w:sz="0" w:space="0" w:color="auto"/>
                                                <w:right w:val="none" w:sz="0" w:space="0" w:color="auto"/>
                                              </w:divBdr>
                                              <w:divsChild>
                                                <w:div w:id="910696382">
                                                  <w:marLeft w:val="0"/>
                                                  <w:marRight w:val="0"/>
                                                  <w:marTop w:val="0"/>
                                                  <w:marBottom w:val="0"/>
                                                  <w:divBdr>
                                                    <w:top w:val="none" w:sz="0" w:space="0" w:color="auto"/>
                                                    <w:left w:val="none" w:sz="0" w:space="0" w:color="auto"/>
                                                    <w:bottom w:val="none" w:sz="0" w:space="0" w:color="auto"/>
                                                    <w:right w:val="none" w:sz="0" w:space="0" w:color="auto"/>
                                                  </w:divBdr>
                                                  <w:divsChild>
                                                    <w:div w:id="1953710949">
                                                      <w:marLeft w:val="0"/>
                                                      <w:marRight w:val="0"/>
                                                      <w:marTop w:val="0"/>
                                                      <w:marBottom w:val="0"/>
                                                      <w:divBdr>
                                                        <w:top w:val="none" w:sz="0" w:space="0" w:color="auto"/>
                                                        <w:left w:val="none" w:sz="0" w:space="0" w:color="auto"/>
                                                        <w:bottom w:val="none" w:sz="0" w:space="0" w:color="auto"/>
                                                        <w:right w:val="none" w:sz="0" w:space="0" w:color="auto"/>
                                                      </w:divBdr>
                                                    </w:div>
                                                    <w:div w:id="871458631">
                                                      <w:marLeft w:val="0"/>
                                                      <w:marRight w:val="0"/>
                                                      <w:marTop w:val="375"/>
                                                      <w:marBottom w:val="0"/>
                                                      <w:divBdr>
                                                        <w:top w:val="none" w:sz="0" w:space="0" w:color="auto"/>
                                                        <w:left w:val="none" w:sz="0" w:space="0" w:color="auto"/>
                                                        <w:bottom w:val="none" w:sz="0" w:space="0" w:color="auto"/>
                                                        <w:right w:val="none" w:sz="0" w:space="0" w:color="auto"/>
                                                      </w:divBdr>
                                                      <w:divsChild>
                                                        <w:div w:id="66193831">
                                                          <w:marLeft w:val="0"/>
                                                          <w:marRight w:val="0"/>
                                                          <w:marTop w:val="0"/>
                                                          <w:marBottom w:val="0"/>
                                                          <w:divBdr>
                                                            <w:top w:val="none" w:sz="0" w:space="0" w:color="auto"/>
                                                            <w:left w:val="none" w:sz="0" w:space="0" w:color="auto"/>
                                                            <w:bottom w:val="none" w:sz="0" w:space="0" w:color="auto"/>
                                                            <w:right w:val="none" w:sz="0" w:space="0" w:color="auto"/>
                                                          </w:divBdr>
                                                          <w:divsChild>
                                                            <w:div w:id="87240000">
                                                              <w:marLeft w:val="0"/>
                                                              <w:marRight w:val="0"/>
                                                              <w:marTop w:val="0"/>
                                                              <w:marBottom w:val="0"/>
                                                              <w:divBdr>
                                                                <w:top w:val="none" w:sz="0" w:space="0" w:color="auto"/>
                                                                <w:left w:val="none" w:sz="0" w:space="0" w:color="auto"/>
                                                                <w:bottom w:val="none" w:sz="0" w:space="0" w:color="auto"/>
                                                                <w:right w:val="none" w:sz="0" w:space="0" w:color="auto"/>
                                                              </w:divBdr>
                                                            </w:div>
                                                          </w:divsChild>
                                                        </w:div>
                                                        <w:div w:id="12575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32138">
                                          <w:marLeft w:val="0"/>
                                          <w:marRight w:val="0"/>
                                          <w:marTop w:val="0"/>
                                          <w:marBottom w:val="0"/>
                                          <w:divBdr>
                                            <w:top w:val="none" w:sz="0" w:space="0" w:color="auto"/>
                                            <w:left w:val="none" w:sz="0" w:space="0" w:color="auto"/>
                                            <w:bottom w:val="none" w:sz="0" w:space="0" w:color="auto"/>
                                            <w:right w:val="none" w:sz="0" w:space="0" w:color="auto"/>
                                          </w:divBdr>
                                          <w:divsChild>
                                            <w:div w:id="1996061419">
                                              <w:marLeft w:val="0"/>
                                              <w:marRight w:val="300"/>
                                              <w:marTop w:val="0"/>
                                              <w:marBottom w:val="0"/>
                                              <w:divBdr>
                                                <w:top w:val="none" w:sz="0" w:space="0" w:color="auto"/>
                                                <w:left w:val="none" w:sz="0" w:space="0" w:color="auto"/>
                                                <w:bottom w:val="none" w:sz="0" w:space="0" w:color="auto"/>
                                                <w:right w:val="none" w:sz="0" w:space="0" w:color="auto"/>
                                              </w:divBdr>
                                              <w:divsChild>
                                                <w:div w:id="320156954">
                                                  <w:marLeft w:val="0"/>
                                                  <w:marRight w:val="0"/>
                                                  <w:marTop w:val="0"/>
                                                  <w:marBottom w:val="0"/>
                                                  <w:divBdr>
                                                    <w:top w:val="none" w:sz="0" w:space="0" w:color="auto"/>
                                                    <w:left w:val="none" w:sz="0" w:space="0" w:color="auto"/>
                                                    <w:bottom w:val="none" w:sz="0" w:space="0" w:color="auto"/>
                                                    <w:right w:val="none" w:sz="0" w:space="0" w:color="auto"/>
                                                  </w:divBdr>
                                                  <w:divsChild>
                                                    <w:div w:id="1809668990">
                                                      <w:marLeft w:val="0"/>
                                                      <w:marRight w:val="0"/>
                                                      <w:marTop w:val="150"/>
                                                      <w:marBottom w:val="0"/>
                                                      <w:divBdr>
                                                        <w:top w:val="none" w:sz="0" w:space="0" w:color="auto"/>
                                                        <w:left w:val="none" w:sz="0" w:space="0" w:color="auto"/>
                                                        <w:bottom w:val="none" w:sz="0" w:space="0" w:color="auto"/>
                                                        <w:right w:val="none" w:sz="0" w:space="0" w:color="auto"/>
                                                      </w:divBdr>
                                                    </w:div>
                                                  </w:divsChild>
                                                </w:div>
                                                <w:div w:id="847674350">
                                                  <w:marLeft w:val="0"/>
                                                  <w:marRight w:val="0"/>
                                                  <w:marTop w:val="0"/>
                                                  <w:marBottom w:val="0"/>
                                                  <w:divBdr>
                                                    <w:top w:val="none" w:sz="0" w:space="0" w:color="auto"/>
                                                    <w:left w:val="none" w:sz="0" w:space="0" w:color="auto"/>
                                                    <w:bottom w:val="none" w:sz="0" w:space="0" w:color="auto"/>
                                                    <w:right w:val="none" w:sz="0" w:space="0" w:color="auto"/>
                                                  </w:divBdr>
                                                </w:div>
                                              </w:divsChild>
                                            </w:div>
                                            <w:div w:id="2141726805">
                                              <w:marLeft w:val="0"/>
                                              <w:marRight w:val="0"/>
                                              <w:marTop w:val="0"/>
                                              <w:marBottom w:val="0"/>
                                              <w:divBdr>
                                                <w:top w:val="none" w:sz="0" w:space="0" w:color="auto"/>
                                                <w:left w:val="none" w:sz="0" w:space="0" w:color="auto"/>
                                                <w:bottom w:val="none" w:sz="0" w:space="0" w:color="auto"/>
                                                <w:right w:val="none" w:sz="0" w:space="0" w:color="auto"/>
                                              </w:divBdr>
                                              <w:divsChild>
                                                <w:div w:id="826480028">
                                                  <w:marLeft w:val="0"/>
                                                  <w:marRight w:val="0"/>
                                                  <w:marTop w:val="0"/>
                                                  <w:marBottom w:val="0"/>
                                                  <w:divBdr>
                                                    <w:top w:val="none" w:sz="0" w:space="0" w:color="auto"/>
                                                    <w:left w:val="none" w:sz="0" w:space="0" w:color="auto"/>
                                                    <w:bottom w:val="none" w:sz="0" w:space="0" w:color="auto"/>
                                                    <w:right w:val="none" w:sz="0" w:space="0" w:color="auto"/>
                                                  </w:divBdr>
                                                  <w:divsChild>
                                                    <w:div w:id="619459128">
                                                      <w:marLeft w:val="0"/>
                                                      <w:marRight w:val="0"/>
                                                      <w:marTop w:val="0"/>
                                                      <w:marBottom w:val="0"/>
                                                      <w:divBdr>
                                                        <w:top w:val="none" w:sz="0" w:space="0" w:color="auto"/>
                                                        <w:left w:val="none" w:sz="0" w:space="0" w:color="auto"/>
                                                        <w:bottom w:val="none" w:sz="0" w:space="0" w:color="auto"/>
                                                        <w:right w:val="none" w:sz="0" w:space="0" w:color="auto"/>
                                                      </w:divBdr>
                                                    </w:div>
                                                    <w:div w:id="1093092064">
                                                      <w:marLeft w:val="0"/>
                                                      <w:marRight w:val="0"/>
                                                      <w:marTop w:val="375"/>
                                                      <w:marBottom w:val="0"/>
                                                      <w:divBdr>
                                                        <w:top w:val="none" w:sz="0" w:space="0" w:color="auto"/>
                                                        <w:left w:val="none" w:sz="0" w:space="0" w:color="auto"/>
                                                        <w:bottom w:val="none" w:sz="0" w:space="0" w:color="auto"/>
                                                        <w:right w:val="none" w:sz="0" w:space="0" w:color="auto"/>
                                                      </w:divBdr>
                                                      <w:divsChild>
                                                        <w:div w:id="780032822">
                                                          <w:marLeft w:val="0"/>
                                                          <w:marRight w:val="0"/>
                                                          <w:marTop w:val="0"/>
                                                          <w:marBottom w:val="0"/>
                                                          <w:divBdr>
                                                            <w:top w:val="none" w:sz="0" w:space="0" w:color="auto"/>
                                                            <w:left w:val="none" w:sz="0" w:space="0" w:color="auto"/>
                                                            <w:bottom w:val="none" w:sz="0" w:space="0" w:color="auto"/>
                                                            <w:right w:val="none" w:sz="0" w:space="0" w:color="auto"/>
                                                          </w:divBdr>
                                                          <w:divsChild>
                                                            <w:div w:id="695469211">
                                                              <w:marLeft w:val="0"/>
                                                              <w:marRight w:val="0"/>
                                                              <w:marTop w:val="0"/>
                                                              <w:marBottom w:val="0"/>
                                                              <w:divBdr>
                                                                <w:top w:val="none" w:sz="0" w:space="0" w:color="auto"/>
                                                                <w:left w:val="none" w:sz="0" w:space="0" w:color="auto"/>
                                                                <w:bottom w:val="none" w:sz="0" w:space="0" w:color="auto"/>
                                                                <w:right w:val="none" w:sz="0" w:space="0" w:color="auto"/>
                                                              </w:divBdr>
                                                            </w:div>
                                                          </w:divsChild>
                                                        </w:div>
                                                        <w:div w:id="11445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117381">
                                      <w:marLeft w:val="0"/>
                                      <w:marRight w:val="0"/>
                                      <w:marTop w:val="0"/>
                                      <w:marBottom w:val="375"/>
                                      <w:divBdr>
                                        <w:top w:val="none" w:sz="0" w:space="0" w:color="auto"/>
                                        <w:left w:val="none" w:sz="0" w:space="0" w:color="auto"/>
                                        <w:bottom w:val="none" w:sz="0" w:space="0" w:color="auto"/>
                                        <w:right w:val="none" w:sz="0" w:space="0" w:color="auto"/>
                                      </w:divBdr>
                                      <w:divsChild>
                                        <w:div w:id="1315599624">
                                          <w:marLeft w:val="0"/>
                                          <w:marRight w:val="450"/>
                                          <w:marTop w:val="0"/>
                                          <w:marBottom w:val="0"/>
                                          <w:divBdr>
                                            <w:top w:val="none" w:sz="0" w:space="0" w:color="auto"/>
                                            <w:left w:val="none" w:sz="0" w:space="0" w:color="auto"/>
                                            <w:bottom w:val="none" w:sz="0" w:space="0" w:color="auto"/>
                                            <w:right w:val="none" w:sz="0" w:space="0" w:color="auto"/>
                                          </w:divBdr>
                                          <w:divsChild>
                                            <w:div w:id="525824589">
                                              <w:marLeft w:val="0"/>
                                              <w:marRight w:val="0"/>
                                              <w:marTop w:val="0"/>
                                              <w:marBottom w:val="150"/>
                                              <w:divBdr>
                                                <w:top w:val="none" w:sz="0" w:space="0" w:color="auto"/>
                                                <w:left w:val="none" w:sz="0" w:space="0" w:color="auto"/>
                                                <w:bottom w:val="none" w:sz="0" w:space="0" w:color="auto"/>
                                                <w:right w:val="none" w:sz="0" w:space="0" w:color="auto"/>
                                              </w:divBdr>
                                            </w:div>
                                            <w:div w:id="244806963">
                                              <w:marLeft w:val="0"/>
                                              <w:marRight w:val="0"/>
                                              <w:marTop w:val="0"/>
                                              <w:marBottom w:val="0"/>
                                              <w:divBdr>
                                                <w:top w:val="none" w:sz="0" w:space="0" w:color="auto"/>
                                                <w:left w:val="none" w:sz="0" w:space="0" w:color="auto"/>
                                                <w:bottom w:val="none" w:sz="0" w:space="0" w:color="auto"/>
                                                <w:right w:val="none" w:sz="0" w:space="0" w:color="auto"/>
                                              </w:divBdr>
                                            </w:div>
                                          </w:divsChild>
                                        </w:div>
                                        <w:div w:id="1270746509">
                                          <w:marLeft w:val="0"/>
                                          <w:marRight w:val="0"/>
                                          <w:marTop w:val="0"/>
                                          <w:marBottom w:val="0"/>
                                          <w:divBdr>
                                            <w:top w:val="none" w:sz="0" w:space="0" w:color="auto"/>
                                            <w:left w:val="none" w:sz="0" w:space="0" w:color="auto"/>
                                            <w:bottom w:val="none" w:sz="0" w:space="0" w:color="auto"/>
                                            <w:right w:val="none" w:sz="0" w:space="0" w:color="auto"/>
                                          </w:divBdr>
                                          <w:divsChild>
                                            <w:div w:id="1884175519">
                                              <w:marLeft w:val="0"/>
                                              <w:marRight w:val="0"/>
                                              <w:marTop w:val="0"/>
                                              <w:marBottom w:val="0"/>
                                              <w:divBdr>
                                                <w:top w:val="none" w:sz="0" w:space="0" w:color="auto"/>
                                                <w:left w:val="none" w:sz="0" w:space="0" w:color="auto"/>
                                                <w:bottom w:val="none" w:sz="0" w:space="0" w:color="auto"/>
                                                <w:right w:val="none" w:sz="0" w:space="0" w:color="auto"/>
                                              </w:divBdr>
                                              <w:divsChild>
                                                <w:div w:id="1650556653">
                                                  <w:marLeft w:val="0"/>
                                                  <w:marRight w:val="0"/>
                                                  <w:marTop w:val="0"/>
                                                  <w:marBottom w:val="0"/>
                                                  <w:divBdr>
                                                    <w:top w:val="none" w:sz="0" w:space="0" w:color="auto"/>
                                                    <w:left w:val="none" w:sz="0" w:space="0" w:color="auto"/>
                                                    <w:bottom w:val="none" w:sz="0" w:space="0" w:color="auto"/>
                                                    <w:right w:val="none" w:sz="0" w:space="0" w:color="auto"/>
                                                  </w:divBdr>
                                                </w:div>
                                                <w:div w:id="2135563652">
                                                  <w:marLeft w:val="0"/>
                                                  <w:marRight w:val="0"/>
                                                  <w:marTop w:val="0"/>
                                                  <w:marBottom w:val="0"/>
                                                  <w:divBdr>
                                                    <w:top w:val="none" w:sz="0" w:space="0" w:color="auto"/>
                                                    <w:left w:val="none" w:sz="0" w:space="0" w:color="auto"/>
                                                    <w:bottom w:val="none" w:sz="0" w:space="0" w:color="auto"/>
                                                    <w:right w:val="none" w:sz="0" w:space="0" w:color="auto"/>
                                                  </w:divBdr>
                                                </w:div>
                                              </w:divsChild>
                                            </w:div>
                                            <w:div w:id="8947025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762805">
          <w:marLeft w:val="0"/>
          <w:marRight w:val="0"/>
          <w:marTop w:val="0"/>
          <w:marBottom w:val="750"/>
          <w:divBdr>
            <w:top w:val="none" w:sz="0" w:space="0" w:color="auto"/>
            <w:left w:val="none" w:sz="0" w:space="0" w:color="auto"/>
            <w:bottom w:val="none" w:sz="0" w:space="0" w:color="auto"/>
            <w:right w:val="none" w:sz="0" w:space="0" w:color="auto"/>
          </w:divBdr>
          <w:divsChild>
            <w:div w:id="170797070">
              <w:marLeft w:val="0"/>
              <w:marRight w:val="0"/>
              <w:marTop w:val="0"/>
              <w:marBottom w:val="0"/>
              <w:divBdr>
                <w:top w:val="none" w:sz="0" w:space="0" w:color="auto"/>
                <w:left w:val="none" w:sz="0" w:space="0" w:color="auto"/>
                <w:bottom w:val="none" w:sz="0" w:space="0" w:color="auto"/>
                <w:right w:val="none" w:sz="0" w:space="0" w:color="auto"/>
              </w:divBdr>
              <w:divsChild>
                <w:div w:id="1560357564">
                  <w:marLeft w:val="0"/>
                  <w:marRight w:val="0"/>
                  <w:marTop w:val="0"/>
                  <w:marBottom w:val="0"/>
                  <w:divBdr>
                    <w:top w:val="none" w:sz="0" w:space="0" w:color="auto"/>
                    <w:left w:val="none" w:sz="0" w:space="0" w:color="auto"/>
                    <w:bottom w:val="none" w:sz="0" w:space="0" w:color="auto"/>
                    <w:right w:val="none" w:sz="0" w:space="0" w:color="auto"/>
                  </w:divBdr>
                  <w:divsChild>
                    <w:div w:id="544216630">
                      <w:marLeft w:val="-15"/>
                      <w:marRight w:val="0"/>
                      <w:marTop w:val="0"/>
                      <w:marBottom w:val="0"/>
                      <w:divBdr>
                        <w:top w:val="none" w:sz="0" w:space="0" w:color="auto"/>
                        <w:left w:val="none" w:sz="0" w:space="0" w:color="auto"/>
                        <w:bottom w:val="none" w:sz="0" w:space="0" w:color="auto"/>
                        <w:right w:val="none" w:sz="0" w:space="0" w:color="auto"/>
                      </w:divBdr>
                    </w:div>
                    <w:div w:id="554197345">
                      <w:marLeft w:val="225"/>
                      <w:marRight w:val="225"/>
                      <w:marTop w:val="0"/>
                      <w:marBottom w:val="0"/>
                      <w:divBdr>
                        <w:top w:val="none" w:sz="0" w:space="0" w:color="auto"/>
                        <w:left w:val="none" w:sz="0" w:space="0" w:color="auto"/>
                        <w:bottom w:val="none" w:sz="0" w:space="0" w:color="auto"/>
                        <w:right w:val="none" w:sz="0" w:space="0" w:color="auto"/>
                      </w:divBdr>
                    </w:div>
                  </w:divsChild>
                </w:div>
                <w:div w:id="1950701159">
                  <w:marLeft w:val="0"/>
                  <w:marRight w:val="0"/>
                  <w:marTop w:val="0"/>
                  <w:marBottom w:val="0"/>
                  <w:divBdr>
                    <w:top w:val="none" w:sz="0" w:space="0" w:color="auto"/>
                    <w:left w:val="none" w:sz="0" w:space="0" w:color="auto"/>
                    <w:bottom w:val="none" w:sz="0" w:space="0" w:color="auto"/>
                    <w:right w:val="none" w:sz="0" w:space="0" w:color="auto"/>
                  </w:divBdr>
                </w:div>
                <w:div w:id="1365525128">
                  <w:marLeft w:val="0"/>
                  <w:marRight w:val="0"/>
                  <w:marTop w:val="0"/>
                  <w:marBottom w:val="0"/>
                  <w:divBdr>
                    <w:top w:val="none" w:sz="0" w:space="0" w:color="auto"/>
                    <w:left w:val="none" w:sz="0" w:space="0" w:color="auto"/>
                    <w:bottom w:val="none" w:sz="0" w:space="0" w:color="auto"/>
                    <w:right w:val="none" w:sz="0" w:space="0" w:color="auto"/>
                  </w:divBdr>
                  <w:divsChild>
                    <w:div w:id="1097600178">
                      <w:marLeft w:val="0"/>
                      <w:marRight w:val="0"/>
                      <w:marTop w:val="0"/>
                      <w:marBottom w:val="0"/>
                      <w:divBdr>
                        <w:top w:val="none" w:sz="0" w:space="0" w:color="auto"/>
                        <w:left w:val="none" w:sz="0" w:space="0" w:color="auto"/>
                        <w:bottom w:val="none" w:sz="0" w:space="0" w:color="auto"/>
                        <w:right w:val="none" w:sz="0" w:space="0" w:color="auto"/>
                      </w:divBdr>
                    </w:div>
                    <w:div w:id="687607339">
                      <w:marLeft w:val="0"/>
                      <w:marRight w:val="0"/>
                      <w:marTop w:val="375"/>
                      <w:marBottom w:val="300"/>
                      <w:divBdr>
                        <w:top w:val="none" w:sz="0" w:space="0" w:color="auto"/>
                        <w:left w:val="none" w:sz="0" w:space="0" w:color="auto"/>
                        <w:bottom w:val="none" w:sz="0" w:space="0" w:color="auto"/>
                        <w:right w:val="none" w:sz="0" w:space="0" w:color="auto"/>
                      </w:divBdr>
                      <w:divsChild>
                        <w:div w:id="1249660173">
                          <w:marLeft w:val="0"/>
                          <w:marRight w:val="0"/>
                          <w:marTop w:val="0"/>
                          <w:marBottom w:val="0"/>
                          <w:divBdr>
                            <w:top w:val="none" w:sz="0" w:space="0" w:color="auto"/>
                            <w:left w:val="none" w:sz="0" w:space="0" w:color="auto"/>
                            <w:bottom w:val="none" w:sz="0" w:space="0" w:color="auto"/>
                            <w:right w:val="none" w:sz="0" w:space="0" w:color="auto"/>
                          </w:divBdr>
                          <w:divsChild>
                            <w:div w:id="518933494">
                              <w:marLeft w:val="0"/>
                              <w:marRight w:val="0"/>
                              <w:marTop w:val="0"/>
                              <w:marBottom w:val="0"/>
                              <w:divBdr>
                                <w:top w:val="none" w:sz="0" w:space="0" w:color="auto"/>
                                <w:left w:val="none" w:sz="0" w:space="0" w:color="auto"/>
                                <w:bottom w:val="none" w:sz="0" w:space="0" w:color="auto"/>
                                <w:right w:val="none" w:sz="0" w:space="0" w:color="auto"/>
                              </w:divBdr>
                            </w:div>
                          </w:divsChild>
                        </w:div>
                        <w:div w:id="184564200">
                          <w:marLeft w:val="0"/>
                          <w:marRight w:val="0"/>
                          <w:marTop w:val="0"/>
                          <w:marBottom w:val="0"/>
                          <w:divBdr>
                            <w:top w:val="none" w:sz="0" w:space="0" w:color="auto"/>
                            <w:left w:val="none" w:sz="0" w:space="0" w:color="auto"/>
                            <w:bottom w:val="none" w:sz="0" w:space="0" w:color="auto"/>
                            <w:right w:val="none" w:sz="0" w:space="0" w:color="auto"/>
                          </w:divBdr>
                          <w:divsChild>
                            <w:div w:id="195587900">
                              <w:marLeft w:val="0"/>
                              <w:marRight w:val="0"/>
                              <w:marTop w:val="0"/>
                              <w:marBottom w:val="0"/>
                              <w:divBdr>
                                <w:top w:val="none" w:sz="0" w:space="0" w:color="auto"/>
                                <w:left w:val="none" w:sz="0" w:space="0" w:color="auto"/>
                                <w:bottom w:val="none" w:sz="0" w:space="0" w:color="auto"/>
                                <w:right w:val="none" w:sz="0" w:space="0" w:color="auto"/>
                              </w:divBdr>
                            </w:div>
                          </w:divsChild>
                        </w:div>
                        <w:div w:id="1068839363">
                          <w:marLeft w:val="0"/>
                          <w:marRight w:val="0"/>
                          <w:marTop w:val="0"/>
                          <w:marBottom w:val="0"/>
                          <w:divBdr>
                            <w:top w:val="none" w:sz="0" w:space="0" w:color="auto"/>
                            <w:left w:val="none" w:sz="0" w:space="0" w:color="auto"/>
                            <w:bottom w:val="none" w:sz="0" w:space="0" w:color="auto"/>
                            <w:right w:val="none" w:sz="0" w:space="0" w:color="auto"/>
                          </w:divBdr>
                          <w:divsChild>
                            <w:div w:id="94832412">
                              <w:marLeft w:val="0"/>
                              <w:marRight w:val="0"/>
                              <w:marTop w:val="0"/>
                              <w:marBottom w:val="0"/>
                              <w:divBdr>
                                <w:top w:val="none" w:sz="0" w:space="0" w:color="auto"/>
                                <w:left w:val="none" w:sz="0" w:space="0" w:color="auto"/>
                                <w:bottom w:val="none" w:sz="0" w:space="0" w:color="auto"/>
                                <w:right w:val="none" w:sz="0" w:space="0" w:color="auto"/>
                              </w:divBdr>
                            </w:div>
                          </w:divsChild>
                        </w:div>
                        <w:div w:id="713575967">
                          <w:marLeft w:val="0"/>
                          <w:marRight w:val="0"/>
                          <w:marTop w:val="0"/>
                          <w:marBottom w:val="0"/>
                          <w:divBdr>
                            <w:top w:val="none" w:sz="0" w:space="0" w:color="auto"/>
                            <w:left w:val="none" w:sz="0" w:space="0" w:color="auto"/>
                            <w:bottom w:val="none" w:sz="0" w:space="0" w:color="auto"/>
                            <w:right w:val="none" w:sz="0" w:space="0" w:color="auto"/>
                          </w:divBdr>
                          <w:divsChild>
                            <w:div w:id="671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80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2841806">
              <w:marLeft w:val="0"/>
              <w:marRight w:val="0"/>
              <w:marTop w:val="0"/>
              <w:marBottom w:val="450"/>
              <w:divBdr>
                <w:top w:val="none" w:sz="0" w:space="0" w:color="auto"/>
                <w:left w:val="none" w:sz="0" w:space="0" w:color="auto"/>
                <w:bottom w:val="none" w:sz="0" w:space="0" w:color="auto"/>
                <w:right w:val="none" w:sz="0" w:space="0" w:color="auto"/>
              </w:divBdr>
              <w:divsChild>
                <w:div w:id="1480347160">
                  <w:marLeft w:val="0"/>
                  <w:marRight w:val="0"/>
                  <w:marTop w:val="0"/>
                  <w:marBottom w:val="0"/>
                  <w:divBdr>
                    <w:top w:val="none" w:sz="0" w:space="0" w:color="auto"/>
                    <w:left w:val="none" w:sz="0" w:space="0" w:color="auto"/>
                    <w:bottom w:val="none" w:sz="0" w:space="0" w:color="auto"/>
                    <w:right w:val="none" w:sz="0" w:space="0" w:color="auto"/>
                  </w:divBdr>
                </w:div>
                <w:div w:id="1229267314">
                  <w:marLeft w:val="0"/>
                  <w:marRight w:val="0"/>
                  <w:marTop w:val="0"/>
                  <w:marBottom w:val="0"/>
                  <w:divBdr>
                    <w:top w:val="none" w:sz="0" w:space="0" w:color="auto"/>
                    <w:left w:val="none" w:sz="0" w:space="0" w:color="auto"/>
                    <w:bottom w:val="none" w:sz="0" w:space="0" w:color="auto"/>
                    <w:right w:val="none" w:sz="0" w:space="0" w:color="auto"/>
                  </w:divBdr>
                  <w:divsChild>
                    <w:div w:id="855266498">
                      <w:marLeft w:val="0"/>
                      <w:marRight w:val="0"/>
                      <w:marTop w:val="0"/>
                      <w:marBottom w:val="0"/>
                      <w:divBdr>
                        <w:top w:val="none" w:sz="0" w:space="0" w:color="auto"/>
                        <w:left w:val="none" w:sz="0" w:space="0" w:color="auto"/>
                        <w:bottom w:val="none" w:sz="0" w:space="0" w:color="auto"/>
                        <w:right w:val="none" w:sz="0" w:space="0" w:color="auto"/>
                      </w:divBdr>
                      <w:divsChild>
                        <w:div w:id="692535642">
                          <w:marLeft w:val="0"/>
                          <w:marRight w:val="0"/>
                          <w:marTop w:val="0"/>
                          <w:marBottom w:val="0"/>
                          <w:divBdr>
                            <w:top w:val="none" w:sz="0" w:space="0" w:color="auto"/>
                            <w:left w:val="none" w:sz="0" w:space="0" w:color="auto"/>
                            <w:bottom w:val="none" w:sz="0" w:space="0" w:color="auto"/>
                            <w:right w:val="none" w:sz="0" w:space="0" w:color="auto"/>
                          </w:divBdr>
                          <w:divsChild>
                            <w:div w:id="790827177">
                              <w:marLeft w:val="0"/>
                              <w:marRight w:val="0"/>
                              <w:marTop w:val="0"/>
                              <w:marBottom w:val="0"/>
                              <w:divBdr>
                                <w:top w:val="none" w:sz="0" w:space="0" w:color="auto"/>
                                <w:left w:val="none" w:sz="0" w:space="0" w:color="auto"/>
                                <w:bottom w:val="none" w:sz="0" w:space="0" w:color="auto"/>
                                <w:right w:val="none" w:sz="0" w:space="0" w:color="auto"/>
                              </w:divBdr>
                              <w:divsChild>
                                <w:div w:id="400756555">
                                  <w:marLeft w:val="0"/>
                                  <w:marRight w:val="0"/>
                                  <w:marTop w:val="0"/>
                                  <w:marBottom w:val="0"/>
                                  <w:divBdr>
                                    <w:top w:val="none" w:sz="0" w:space="0" w:color="auto"/>
                                    <w:left w:val="none" w:sz="0" w:space="0" w:color="auto"/>
                                    <w:bottom w:val="none" w:sz="0" w:space="0" w:color="auto"/>
                                    <w:right w:val="none" w:sz="0" w:space="0" w:color="auto"/>
                                  </w:divBdr>
                                  <w:divsChild>
                                    <w:div w:id="385569664">
                                      <w:marLeft w:val="0"/>
                                      <w:marRight w:val="0"/>
                                      <w:marTop w:val="0"/>
                                      <w:marBottom w:val="0"/>
                                      <w:divBdr>
                                        <w:top w:val="none" w:sz="0" w:space="0" w:color="auto"/>
                                        <w:left w:val="none" w:sz="0" w:space="0" w:color="auto"/>
                                        <w:bottom w:val="none" w:sz="0" w:space="0" w:color="auto"/>
                                        <w:right w:val="none" w:sz="0" w:space="0" w:color="auto"/>
                                      </w:divBdr>
                                    </w:div>
                                    <w:div w:id="1108351515">
                                      <w:marLeft w:val="0"/>
                                      <w:marRight w:val="0"/>
                                      <w:marTop w:val="0"/>
                                      <w:marBottom w:val="600"/>
                                      <w:divBdr>
                                        <w:top w:val="none" w:sz="0" w:space="0" w:color="auto"/>
                                        <w:left w:val="none" w:sz="0" w:space="0" w:color="auto"/>
                                        <w:bottom w:val="none" w:sz="0" w:space="0" w:color="auto"/>
                                        <w:right w:val="none" w:sz="0" w:space="0" w:color="auto"/>
                                      </w:divBdr>
                                      <w:divsChild>
                                        <w:div w:id="1860587317">
                                          <w:marLeft w:val="0"/>
                                          <w:marRight w:val="0"/>
                                          <w:marTop w:val="0"/>
                                          <w:marBottom w:val="375"/>
                                          <w:divBdr>
                                            <w:top w:val="none" w:sz="0" w:space="0" w:color="auto"/>
                                            <w:left w:val="none" w:sz="0" w:space="0" w:color="auto"/>
                                            <w:bottom w:val="none" w:sz="0" w:space="0" w:color="auto"/>
                                            <w:right w:val="none" w:sz="0" w:space="0" w:color="auto"/>
                                          </w:divBdr>
                                          <w:divsChild>
                                            <w:div w:id="1917129424">
                                              <w:marLeft w:val="0"/>
                                              <w:marRight w:val="300"/>
                                              <w:marTop w:val="0"/>
                                              <w:marBottom w:val="0"/>
                                              <w:divBdr>
                                                <w:top w:val="none" w:sz="0" w:space="0" w:color="auto"/>
                                                <w:left w:val="none" w:sz="0" w:space="0" w:color="auto"/>
                                                <w:bottom w:val="none" w:sz="0" w:space="0" w:color="auto"/>
                                                <w:right w:val="none" w:sz="0" w:space="0" w:color="auto"/>
                                              </w:divBdr>
                                              <w:divsChild>
                                                <w:div w:id="1573002709">
                                                  <w:marLeft w:val="0"/>
                                                  <w:marRight w:val="0"/>
                                                  <w:marTop w:val="0"/>
                                                  <w:marBottom w:val="0"/>
                                                  <w:divBdr>
                                                    <w:top w:val="none" w:sz="0" w:space="0" w:color="auto"/>
                                                    <w:left w:val="none" w:sz="0" w:space="0" w:color="auto"/>
                                                    <w:bottom w:val="none" w:sz="0" w:space="0" w:color="auto"/>
                                                    <w:right w:val="none" w:sz="0" w:space="0" w:color="auto"/>
                                                  </w:divBdr>
                                                  <w:divsChild>
                                                    <w:div w:id="1630892850">
                                                      <w:marLeft w:val="0"/>
                                                      <w:marRight w:val="0"/>
                                                      <w:marTop w:val="150"/>
                                                      <w:marBottom w:val="0"/>
                                                      <w:divBdr>
                                                        <w:top w:val="none" w:sz="0" w:space="0" w:color="auto"/>
                                                        <w:left w:val="none" w:sz="0" w:space="0" w:color="auto"/>
                                                        <w:bottom w:val="none" w:sz="0" w:space="0" w:color="auto"/>
                                                        <w:right w:val="none" w:sz="0" w:space="0" w:color="auto"/>
                                                      </w:divBdr>
                                                    </w:div>
                                                  </w:divsChild>
                                                </w:div>
                                                <w:div w:id="2081898613">
                                                  <w:marLeft w:val="0"/>
                                                  <w:marRight w:val="0"/>
                                                  <w:marTop w:val="0"/>
                                                  <w:marBottom w:val="0"/>
                                                  <w:divBdr>
                                                    <w:top w:val="none" w:sz="0" w:space="0" w:color="auto"/>
                                                    <w:left w:val="none" w:sz="0" w:space="0" w:color="auto"/>
                                                    <w:bottom w:val="none" w:sz="0" w:space="0" w:color="auto"/>
                                                    <w:right w:val="none" w:sz="0" w:space="0" w:color="auto"/>
                                                  </w:divBdr>
                                                </w:div>
                                              </w:divsChild>
                                            </w:div>
                                            <w:div w:id="597981459">
                                              <w:marLeft w:val="0"/>
                                              <w:marRight w:val="0"/>
                                              <w:marTop w:val="0"/>
                                              <w:marBottom w:val="0"/>
                                              <w:divBdr>
                                                <w:top w:val="none" w:sz="0" w:space="0" w:color="auto"/>
                                                <w:left w:val="none" w:sz="0" w:space="0" w:color="auto"/>
                                                <w:bottom w:val="none" w:sz="0" w:space="0" w:color="auto"/>
                                                <w:right w:val="none" w:sz="0" w:space="0" w:color="auto"/>
                                              </w:divBdr>
                                              <w:divsChild>
                                                <w:div w:id="1480685294">
                                                  <w:marLeft w:val="0"/>
                                                  <w:marRight w:val="0"/>
                                                  <w:marTop w:val="0"/>
                                                  <w:marBottom w:val="0"/>
                                                  <w:divBdr>
                                                    <w:top w:val="none" w:sz="0" w:space="0" w:color="auto"/>
                                                    <w:left w:val="none" w:sz="0" w:space="0" w:color="auto"/>
                                                    <w:bottom w:val="none" w:sz="0" w:space="0" w:color="auto"/>
                                                    <w:right w:val="none" w:sz="0" w:space="0" w:color="auto"/>
                                                  </w:divBdr>
                                                  <w:divsChild>
                                                    <w:div w:id="1402411827">
                                                      <w:marLeft w:val="0"/>
                                                      <w:marRight w:val="0"/>
                                                      <w:marTop w:val="0"/>
                                                      <w:marBottom w:val="0"/>
                                                      <w:divBdr>
                                                        <w:top w:val="none" w:sz="0" w:space="0" w:color="auto"/>
                                                        <w:left w:val="none" w:sz="0" w:space="0" w:color="auto"/>
                                                        <w:bottom w:val="none" w:sz="0" w:space="0" w:color="auto"/>
                                                        <w:right w:val="none" w:sz="0" w:space="0" w:color="auto"/>
                                                      </w:divBdr>
                                                    </w:div>
                                                    <w:div w:id="470439244">
                                                      <w:marLeft w:val="0"/>
                                                      <w:marRight w:val="0"/>
                                                      <w:marTop w:val="375"/>
                                                      <w:marBottom w:val="0"/>
                                                      <w:divBdr>
                                                        <w:top w:val="none" w:sz="0" w:space="0" w:color="auto"/>
                                                        <w:left w:val="none" w:sz="0" w:space="0" w:color="auto"/>
                                                        <w:bottom w:val="none" w:sz="0" w:space="0" w:color="auto"/>
                                                        <w:right w:val="none" w:sz="0" w:space="0" w:color="auto"/>
                                                      </w:divBdr>
                                                      <w:divsChild>
                                                        <w:div w:id="800077181">
                                                          <w:marLeft w:val="0"/>
                                                          <w:marRight w:val="0"/>
                                                          <w:marTop w:val="0"/>
                                                          <w:marBottom w:val="0"/>
                                                          <w:divBdr>
                                                            <w:top w:val="none" w:sz="0" w:space="0" w:color="auto"/>
                                                            <w:left w:val="none" w:sz="0" w:space="0" w:color="auto"/>
                                                            <w:bottom w:val="none" w:sz="0" w:space="0" w:color="auto"/>
                                                            <w:right w:val="none" w:sz="0" w:space="0" w:color="auto"/>
                                                          </w:divBdr>
                                                          <w:divsChild>
                                                            <w:div w:id="1987738380">
                                                              <w:marLeft w:val="0"/>
                                                              <w:marRight w:val="0"/>
                                                              <w:marTop w:val="0"/>
                                                              <w:marBottom w:val="0"/>
                                                              <w:divBdr>
                                                                <w:top w:val="none" w:sz="0" w:space="0" w:color="auto"/>
                                                                <w:left w:val="none" w:sz="0" w:space="0" w:color="auto"/>
                                                                <w:bottom w:val="none" w:sz="0" w:space="0" w:color="auto"/>
                                                                <w:right w:val="none" w:sz="0" w:space="0" w:color="auto"/>
                                                              </w:divBdr>
                                                            </w:div>
                                                          </w:divsChild>
                                                        </w:div>
                                                        <w:div w:id="3423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7123">
                                          <w:marLeft w:val="0"/>
                                          <w:marRight w:val="0"/>
                                          <w:marTop w:val="0"/>
                                          <w:marBottom w:val="0"/>
                                          <w:divBdr>
                                            <w:top w:val="none" w:sz="0" w:space="0" w:color="auto"/>
                                            <w:left w:val="none" w:sz="0" w:space="0" w:color="auto"/>
                                            <w:bottom w:val="none" w:sz="0" w:space="0" w:color="auto"/>
                                            <w:right w:val="none" w:sz="0" w:space="0" w:color="auto"/>
                                          </w:divBdr>
                                          <w:divsChild>
                                            <w:div w:id="964847162">
                                              <w:marLeft w:val="0"/>
                                              <w:marRight w:val="300"/>
                                              <w:marTop w:val="0"/>
                                              <w:marBottom w:val="0"/>
                                              <w:divBdr>
                                                <w:top w:val="none" w:sz="0" w:space="0" w:color="auto"/>
                                                <w:left w:val="none" w:sz="0" w:space="0" w:color="auto"/>
                                                <w:bottom w:val="none" w:sz="0" w:space="0" w:color="auto"/>
                                                <w:right w:val="none" w:sz="0" w:space="0" w:color="auto"/>
                                              </w:divBdr>
                                              <w:divsChild>
                                                <w:div w:id="1051807477">
                                                  <w:marLeft w:val="0"/>
                                                  <w:marRight w:val="0"/>
                                                  <w:marTop w:val="0"/>
                                                  <w:marBottom w:val="0"/>
                                                  <w:divBdr>
                                                    <w:top w:val="none" w:sz="0" w:space="0" w:color="auto"/>
                                                    <w:left w:val="none" w:sz="0" w:space="0" w:color="auto"/>
                                                    <w:bottom w:val="none" w:sz="0" w:space="0" w:color="auto"/>
                                                    <w:right w:val="none" w:sz="0" w:space="0" w:color="auto"/>
                                                  </w:divBdr>
                                                  <w:divsChild>
                                                    <w:div w:id="1909800959">
                                                      <w:marLeft w:val="0"/>
                                                      <w:marRight w:val="0"/>
                                                      <w:marTop w:val="150"/>
                                                      <w:marBottom w:val="0"/>
                                                      <w:divBdr>
                                                        <w:top w:val="none" w:sz="0" w:space="0" w:color="auto"/>
                                                        <w:left w:val="none" w:sz="0" w:space="0" w:color="auto"/>
                                                        <w:bottom w:val="none" w:sz="0" w:space="0" w:color="auto"/>
                                                        <w:right w:val="none" w:sz="0" w:space="0" w:color="auto"/>
                                                      </w:divBdr>
                                                    </w:div>
                                                  </w:divsChild>
                                                </w:div>
                                                <w:div w:id="547766264">
                                                  <w:marLeft w:val="0"/>
                                                  <w:marRight w:val="0"/>
                                                  <w:marTop w:val="0"/>
                                                  <w:marBottom w:val="0"/>
                                                  <w:divBdr>
                                                    <w:top w:val="none" w:sz="0" w:space="0" w:color="auto"/>
                                                    <w:left w:val="none" w:sz="0" w:space="0" w:color="auto"/>
                                                    <w:bottom w:val="none" w:sz="0" w:space="0" w:color="auto"/>
                                                    <w:right w:val="none" w:sz="0" w:space="0" w:color="auto"/>
                                                  </w:divBdr>
                                                </w:div>
                                              </w:divsChild>
                                            </w:div>
                                            <w:div w:id="209146707">
                                              <w:marLeft w:val="0"/>
                                              <w:marRight w:val="0"/>
                                              <w:marTop w:val="0"/>
                                              <w:marBottom w:val="0"/>
                                              <w:divBdr>
                                                <w:top w:val="none" w:sz="0" w:space="0" w:color="auto"/>
                                                <w:left w:val="none" w:sz="0" w:space="0" w:color="auto"/>
                                                <w:bottom w:val="none" w:sz="0" w:space="0" w:color="auto"/>
                                                <w:right w:val="none" w:sz="0" w:space="0" w:color="auto"/>
                                              </w:divBdr>
                                              <w:divsChild>
                                                <w:div w:id="985553096">
                                                  <w:marLeft w:val="0"/>
                                                  <w:marRight w:val="0"/>
                                                  <w:marTop w:val="0"/>
                                                  <w:marBottom w:val="0"/>
                                                  <w:divBdr>
                                                    <w:top w:val="none" w:sz="0" w:space="0" w:color="auto"/>
                                                    <w:left w:val="none" w:sz="0" w:space="0" w:color="auto"/>
                                                    <w:bottom w:val="none" w:sz="0" w:space="0" w:color="auto"/>
                                                    <w:right w:val="none" w:sz="0" w:space="0" w:color="auto"/>
                                                  </w:divBdr>
                                                  <w:divsChild>
                                                    <w:div w:id="1577086462">
                                                      <w:marLeft w:val="0"/>
                                                      <w:marRight w:val="0"/>
                                                      <w:marTop w:val="0"/>
                                                      <w:marBottom w:val="0"/>
                                                      <w:divBdr>
                                                        <w:top w:val="none" w:sz="0" w:space="0" w:color="auto"/>
                                                        <w:left w:val="none" w:sz="0" w:space="0" w:color="auto"/>
                                                        <w:bottom w:val="none" w:sz="0" w:space="0" w:color="auto"/>
                                                        <w:right w:val="none" w:sz="0" w:space="0" w:color="auto"/>
                                                      </w:divBdr>
                                                    </w:div>
                                                    <w:div w:id="1539389062">
                                                      <w:marLeft w:val="0"/>
                                                      <w:marRight w:val="0"/>
                                                      <w:marTop w:val="375"/>
                                                      <w:marBottom w:val="0"/>
                                                      <w:divBdr>
                                                        <w:top w:val="none" w:sz="0" w:space="0" w:color="auto"/>
                                                        <w:left w:val="none" w:sz="0" w:space="0" w:color="auto"/>
                                                        <w:bottom w:val="none" w:sz="0" w:space="0" w:color="auto"/>
                                                        <w:right w:val="none" w:sz="0" w:space="0" w:color="auto"/>
                                                      </w:divBdr>
                                                      <w:divsChild>
                                                        <w:div w:id="1059477458">
                                                          <w:marLeft w:val="0"/>
                                                          <w:marRight w:val="0"/>
                                                          <w:marTop w:val="0"/>
                                                          <w:marBottom w:val="0"/>
                                                          <w:divBdr>
                                                            <w:top w:val="none" w:sz="0" w:space="0" w:color="auto"/>
                                                            <w:left w:val="none" w:sz="0" w:space="0" w:color="auto"/>
                                                            <w:bottom w:val="none" w:sz="0" w:space="0" w:color="auto"/>
                                                            <w:right w:val="none" w:sz="0" w:space="0" w:color="auto"/>
                                                          </w:divBdr>
                                                          <w:divsChild>
                                                            <w:div w:id="1260524343">
                                                              <w:marLeft w:val="0"/>
                                                              <w:marRight w:val="0"/>
                                                              <w:marTop w:val="0"/>
                                                              <w:marBottom w:val="0"/>
                                                              <w:divBdr>
                                                                <w:top w:val="none" w:sz="0" w:space="0" w:color="auto"/>
                                                                <w:left w:val="none" w:sz="0" w:space="0" w:color="auto"/>
                                                                <w:bottom w:val="none" w:sz="0" w:space="0" w:color="auto"/>
                                                                <w:right w:val="none" w:sz="0" w:space="0" w:color="auto"/>
                                                              </w:divBdr>
                                                            </w:div>
                                                          </w:divsChild>
                                                        </w:div>
                                                        <w:div w:id="9478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863098">
                                      <w:marLeft w:val="0"/>
                                      <w:marRight w:val="0"/>
                                      <w:marTop w:val="0"/>
                                      <w:marBottom w:val="375"/>
                                      <w:divBdr>
                                        <w:top w:val="none" w:sz="0" w:space="0" w:color="auto"/>
                                        <w:left w:val="none" w:sz="0" w:space="0" w:color="auto"/>
                                        <w:bottom w:val="none" w:sz="0" w:space="0" w:color="auto"/>
                                        <w:right w:val="none" w:sz="0" w:space="0" w:color="auto"/>
                                      </w:divBdr>
                                      <w:divsChild>
                                        <w:div w:id="1801606278">
                                          <w:marLeft w:val="0"/>
                                          <w:marRight w:val="450"/>
                                          <w:marTop w:val="0"/>
                                          <w:marBottom w:val="0"/>
                                          <w:divBdr>
                                            <w:top w:val="none" w:sz="0" w:space="0" w:color="auto"/>
                                            <w:left w:val="none" w:sz="0" w:space="0" w:color="auto"/>
                                            <w:bottom w:val="none" w:sz="0" w:space="0" w:color="auto"/>
                                            <w:right w:val="none" w:sz="0" w:space="0" w:color="auto"/>
                                          </w:divBdr>
                                          <w:divsChild>
                                            <w:div w:id="1224676428">
                                              <w:marLeft w:val="0"/>
                                              <w:marRight w:val="0"/>
                                              <w:marTop w:val="0"/>
                                              <w:marBottom w:val="150"/>
                                              <w:divBdr>
                                                <w:top w:val="none" w:sz="0" w:space="0" w:color="auto"/>
                                                <w:left w:val="none" w:sz="0" w:space="0" w:color="auto"/>
                                                <w:bottom w:val="none" w:sz="0" w:space="0" w:color="auto"/>
                                                <w:right w:val="none" w:sz="0" w:space="0" w:color="auto"/>
                                              </w:divBdr>
                                            </w:div>
                                            <w:div w:id="1185561223">
                                              <w:marLeft w:val="0"/>
                                              <w:marRight w:val="0"/>
                                              <w:marTop w:val="0"/>
                                              <w:marBottom w:val="0"/>
                                              <w:divBdr>
                                                <w:top w:val="none" w:sz="0" w:space="0" w:color="auto"/>
                                                <w:left w:val="none" w:sz="0" w:space="0" w:color="auto"/>
                                                <w:bottom w:val="none" w:sz="0" w:space="0" w:color="auto"/>
                                                <w:right w:val="none" w:sz="0" w:space="0" w:color="auto"/>
                                              </w:divBdr>
                                            </w:div>
                                          </w:divsChild>
                                        </w:div>
                                        <w:div w:id="1302808397">
                                          <w:marLeft w:val="0"/>
                                          <w:marRight w:val="0"/>
                                          <w:marTop w:val="0"/>
                                          <w:marBottom w:val="0"/>
                                          <w:divBdr>
                                            <w:top w:val="none" w:sz="0" w:space="0" w:color="auto"/>
                                            <w:left w:val="none" w:sz="0" w:space="0" w:color="auto"/>
                                            <w:bottom w:val="none" w:sz="0" w:space="0" w:color="auto"/>
                                            <w:right w:val="none" w:sz="0" w:space="0" w:color="auto"/>
                                          </w:divBdr>
                                          <w:divsChild>
                                            <w:div w:id="1733700894">
                                              <w:marLeft w:val="0"/>
                                              <w:marRight w:val="0"/>
                                              <w:marTop w:val="0"/>
                                              <w:marBottom w:val="0"/>
                                              <w:divBdr>
                                                <w:top w:val="none" w:sz="0" w:space="0" w:color="auto"/>
                                                <w:left w:val="none" w:sz="0" w:space="0" w:color="auto"/>
                                                <w:bottom w:val="none" w:sz="0" w:space="0" w:color="auto"/>
                                                <w:right w:val="none" w:sz="0" w:space="0" w:color="auto"/>
                                              </w:divBdr>
                                              <w:divsChild>
                                                <w:div w:id="1042250235">
                                                  <w:marLeft w:val="0"/>
                                                  <w:marRight w:val="0"/>
                                                  <w:marTop w:val="0"/>
                                                  <w:marBottom w:val="0"/>
                                                  <w:divBdr>
                                                    <w:top w:val="none" w:sz="0" w:space="0" w:color="auto"/>
                                                    <w:left w:val="none" w:sz="0" w:space="0" w:color="auto"/>
                                                    <w:bottom w:val="none" w:sz="0" w:space="0" w:color="auto"/>
                                                    <w:right w:val="none" w:sz="0" w:space="0" w:color="auto"/>
                                                  </w:divBdr>
                                                </w:div>
                                                <w:div w:id="1171215225">
                                                  <w:marLeft w:val="0"/>
                                                  <w:marRight w:val="0"/>
                                                  <w:marTop w:val="0"/>
                                                  <w:marBottom w:val="0"/>
                                                  <w:divBdr>
                                                    <w:top w:val="none" w:sz="0" w:space="0" w:color="auto"/>
                                                    <w:left w:val="none" w:sz="0" w:space="0" w:color="auto"/>
                                                    <w:bottom w:val="none" w:sz="0" w:space="0" w:color="auto"/>
                                                    <w:right w:val="none" w:sz="0" w:space="0" w:color="auto"/>
                                                  </w:divBdr>
                                                </w:div>
                                              </w:divsChild>
                                            </w:div>
                                            <w:div w:id="15348533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30065">
          <w:marLeft w:val="0"/>
          <w:marRight w:val="0"/>
          <w:marTop w:val="0"/>
          <w:marBottom w:val="750"/>
          <w:divBdr>
            <w:top w:val="none" w:sz="0" w:space="0" w:color="auto"/>
            <w:left w:val="none" w:sz="0" w:space="0" w:color="auto"/>
            <w:bottom w:val="none" w:sz="0" w:space="0" w:color="auto"/>
            <w:right w:val="none" w:sz="0" w:space="0" w:color="auto"/>
          </w:divBdr>
          <w:divsChild>
            <w:div w:id="568073202">
              <w:marLeft w:val="0"/>
              <w:marRight w:val="0"/>
              <w:marTop w:val="0"/>
              <w:marBottom w:val="0"/>
              <w:divBdr>
                <w:top w:val="none" w:sz="0" w:space="0" w:color="auto"/>
                <w:left w:val="none" w:sz="0" w:space="0" w:color="auto"/>
                <w:bottom w:val="none" w:sz="0" w:space="0" w:color="auto"/>
                <w:right w:val="none" w:sz="0" w:space="0" w:color="auto"/>
              </w:divBdr>
              <w:divsChild>
                <w:div w:id="1523474513">
                  <w:marLeft w:val="0"/>
                  <w:marRight w:val="0"/>
                  <w:marTop w:val="0"/>
                  <w:marBottom w:val="0"/>
                  <w:divBdr>
                    <w:top w:val="none" w:sz="0" w:space="0" w:color="auto"/>
                    <w:left w:val="none" w:sz="0" w:space="0" w:color="auto"/>
                    <w:bottom w:val="none" w:sz="0" w:space="0" w:color="auto"/>
                    <w:right w:val="none" w:sz="0" w:space="0" w:color="auto"/>
                  </w:divBdr>
                  <w:divsChild>
                    <w:div w:id="754517146">
                      <w:marLeft w:val="-15"/>
                      <w:marRight w:val="0"/>
                      <w:marTop w:val="0"/>
                      <w:marBottom w:val="0"/>
                      <w:divBdr>
                        <w:top w:val="none" w:sz="0" w:space="0" w:color="auto"/>
                        <w:left w:val="none" w:sz="0" w:space="0" w:color="auto"/>
                        <w:bottom w:val="none" w:sz="0" w:space="0" w:color="auto"/>
                        <w:right w:val="none" w:sz="0" w:space="0" w:color="auto"/>
                      </w:divBdr>
                    </w:div>
                    <w:div w:id="4869431">
                      <w:marLeft w:val="225"/>
                      <w:marRight w:val="225"/>
                      <w:marTop w:val="0"/>
                      <w:marBottom w:val="0"/>
                      <w:divBdr>
                        <w:top w:val="none" w:sz="0" w:space="0" w:color="auto"/>
                        <w:left w:val="none" w:sz="0" w:space="0" w:color="auto"/>
                        <w:bottom w:val="none" w:sz="0" w:space="0" w:color="auto"/>
                        <w:right w:val="none" w:sz="0" w:space="0" w:color="auto"/>
                      </w:divBdr>
                    </w:div>
                  </w:divsChild>
                </w:div>
                <w:div w:id="414595164">
                  <w:marLeft w:val="0"/>
                  <w:marRight w:val="0"/>
                  <w:marTop w:val="0"/>
                  <w:marBottom w:val="0"/>
                  <w:divBdr>
                    <w:top w:val="none" w:sz="0" w:space="0" w:color="auto"/>
                    <w:left w:val="none" w:sz="0" w:space="0" w:color="auto"/>
                    <w:bottom w:val="none" w:sz="0" w:space="0" w:color="auto"/>
                    <w:right w:val="none" w:sz="0" w:space="0" w:color="auto"/>
                  </w:divBdr>
                </w:div>
                <w:div w:id="1605264125">
                  <w:marLeft w:val="0"/>
                  <w:marRight w:val="0"/>
                  <w:marTop w:val="0"/>
                  <w:marBottom w:val="0"/>
                  <w:divBdr>
                    <w:top w:val="none" w:sz="0" w:space="0" w:color="auto"/>
                    <w:left w:val="none" w:sz="0" w:space="0" w:color="auto"/>
                    <w:bottom w:val="none" w:sz="0" w:space="0" w:color="auto"/>
                    <w:right w:val="none" w:sz="0" w:space="0" w:color="auto"/>
                  </w:divBdr>
                  <w:divsChild>
                    <w:div w:id="791635144">
                      <w:marLeft w:val="0"/>
                      <w:marRight w:val="0"/>
                      <w:marTop w:val="0"/>
                      <w:marBottom w:val="0"/>
                      <w:divBdr>
                        <w:top w:val="none" w:sz="0" w:space="0" w:color="auto"/>
                        <w:left w:val="none" w:sz="0" w:space="0" w:color="auto"/>
                        <w:bottom w:val="none" w:sz="0" w:space="0" w:color="auto"/>
                        <w:right w:val="none" w:sz="0" w:space="0" w:color="auto"/>
                      </w:divBdr>
                    </w:div>
                    <w:div w:id="1696661695">
                      <w:marLeft w:val="0"/>
                      <w:marRight w:val="0"/>
                      <w:marTop w:val="375"/>
                      <w:marBottom w:val="300"/>
                      <w:divBdr>
                        <w:top w:val="none" w:sz="0" w:space="0" w:color="auto"/>
                        <w:left w:val="none" w:sz="0" w:space="0" w:color="auto"/>
                        <w:bottom w:val="none" w:sz="0" w:space="0" w:color="auto"/>
                        <w:right w:val="none" w:sz="0" w:space="0" w:color="auto"/>
                      </w:divBdr>
                      <w:divsChild>
                        <w:div w:id="1914580535">
                          <w:marLeft w:val="0"/>
                          <w:marRight w:val="0"/>
                          <w:marTop w:val="0"/>
                          <w:marBottom w:val="0"/>
                          <w:divBdr>
                            <w:top w:val="none" w:sz="0" w:space="0" w:color="auto"/>
                            <w:left w:val="none" w:sz="0" w:space="0" w:color="auto"/>
                            <w:bottom w:val="none" w:sz="0" w:space="0" w:color="auto"/>
                            <w:right w:val="none" w:sz="0" w:space="0" w:color="auto"/>
                          </w:divBdr>
                          <w:divsChild>
                            <w:div w:id="1810514605">
                              <w:marLeft w:val="0"/>
                              <w:marRight w:val="0"/>
                              <w:marTop w:val="0"/>
                              <w:marBottom w:val="0"/>
                              <w:divBdr>
                                <w:top w:val="none" w:sz="0" w:space="0" w:color="auto"/>
                                <w:left w:val="none" w:sz="0" w:space="0" w:color="auto"/>
                                <w:bottom w:val="none" w:sz="0" w:space="0" w:color="auto"/>
                                <w:right w:val="none" w:sz="0" w:space="0" w:color="auto"/>
                              </w:divBdr>
                            </w:div>
                          </w:divsChild>
                        </w:div>
                        <w:div w:id="184446291">
                          <w:marLeft w:val="0"/>
                          <w:marRight w:val="0"/>
                          <w:marTop w:val="0"/>
                          <w:marBottom w:val="0"/>
                          <w:divBdr>
                            <w:top w:val="none" w:sz="0" w:space="0" w:color="auto"/>
                            <w:left w:val="none" w:sz="0" w:space="0" w:color="auto"/>
                            <w:bottom w:val="none" w:sz="0" w:space="0" w:color="auto"/>
                            <w:right w:val="none" w:sz="0" w:space="0" w:color="auto"/>
                          </w:divBdr>
                          <w:divsChild>
                            <w:div w:id="79986377">
                              <w:marLeft w:val="0"/>
                              <w:marRight w:val="0"/>
                              <w:marTop w:val="0"/>
                              <w:marBottom w:val="0"/>
                              <w:divBdr>
                                <w:top w:val="none" w:sz="0" w:space="0" w:color="auto"/>
                                <w:left w:val="none" w:sz="0" w:space="0" w:color="auto"/>
                                <w:bottom w:val="none" w:sz="0" w:space="0" w:color="auto"/>
                                <w:right w:val="none" w:sz="0" w:space="0" w:color="auto"/>
                              </w:divBdr>
                            </w:div>
                          </w:divsChild>
                        </w:div>
                        <w:div w:id="807630260">
                          <w:marLeft w:val="0"/>
                          <w:marRight w:val="0"/>
                          <w:marTop w:val="0"/>
                          <w:marBottom w:val="0"/>
                          <w:divBdr>
                            <w:top w:val="none" w:sz="0" w:space="0" w:color="auto"/>
                            <w:left w:val="none" w:sz="0" w:space="0" w:color="auto"/>
                            <w:bottom w:val="none" w:sz="0" w:space="0" w:color="auto"/>
                            <w:right w:val="none" w:sz="0" w:space="0" w:color="auto"/>
                          </w:divBdr>
                          <w:divsChild>
                            <w:div w:id="955215147">
                              <w:marLeft w:val="0"/>
                              <w:marRight w:val="0"/>
                              <w:marTop w:val="0"/>
                              <w:marBottom w:val="0"/>
                              <w:divBdr>
                                <w:top w:val="none" w:sz="0" w:space="0" w:color="auto"/>
                                <w:left w:val="none" w:sz="0" w:space="0" w:color="auto"/>
                                <w:bottom w:val="none" w:sz="0" w:space="0" w:color="auto"/>
                                <w:right w:val="none" w:sz="0" w:space="0" w:color="auto"/>
                              </w:divBdr>
                            </w:div>
                          </w:divsChild>
                        </w:div>
                        <w:div w:id="1571041479">
                          <w:marLeft w:val="0"/>
                          <w:marRight w:val="0"/>
                          <w:marTop w:val="0"/>
                          <w:marBottom w:val="0"/>
                          <w:divBdr>
                            <w:top w:val="none" w:sz="0" w:space="0" w:color="auto"/>
                            <w:left w:val="none" w:sz="0" w:space="0" w:color="auto"/>
                            <w:bottom w:val="none" w:sz="0" w:space="0" w:color="auto"/>
                            <w:right w:val="none" w:sz="0" w:space="0" w:color="auto"/>
                          </w:divBdr>
                          <w:divsChild>
                            <w:div w:id="887497913">
                              <w:marLeft w:val="0"/>
                              <w:marRight w:val="0"/>
                              <w:marTop w:val="0"/>
                              <w:marBottom w:val="0"/>
                              <w:divBdr>
                                <w:top w:val="none" w:sz="0" w:space="0" w:color="auto"/>
                                <w:left w:val="none" w:sz="0" w:space="0" w:color="auto"/>
                                <w:bottom w:val="none" w:sz="0" w:space="0" w:color="auto"/>
                                <w:right w:val="none" w:sz="0" w:space="0" w:color="auto"/>
                              </w:divBdr>
                            </w:div>
                          </w:divsChild>
                        </w:div>
                        <w:div w:id="2139561822">
                          <w:marLeft w:val="0"/>
                          <w:marRight w:val="0"/>
                          <w:marTop w:val="0"/>
                          <w:marBottom w:val="0"/>
                          <w:divBdr>
                            <w:top w:val="none" w:sz="0" w:space="0" w:color="auto"/>
                            <w:left w:val="none" w:sz="0" w:space="0" w:color="auto"/>
                            <w:bottom w:val="none" w:sz="0" w:space="0" w:color="auto"/>
                            <w:right w:val="none" w:sz="0" w:space="0" w:color="auto"/>
                          </w:divBdr>
                          <w:divsChild>
                            <w:div w:id="11940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17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2947281">
              <w:marLeft w:val="0"/>
              <w:marRight w:val="0"/>
              <w:marTop w:val="0"/>
              <w:marBottom w:val="450"/>
              <w:divBdr>
                <w:top w:val="none" w:sz="0" w:space="0" w:color="auto"/>
                <w:left w:val="none" w:sz="0" w:space="0" w:color="auto"/>
                <w:bottom w:val="none" w:sz="0" w:space="0" w:color="auto"/>
                <w:right w:val="none" w:sz="0" w:space="0" w:color="auto"/>
              </w:divBdr>
              <w:divsChild>
                <w:div w:id="1256011862">
                  <w:marLeft w:val="0"/>
                  <w:marRight w:val="0"/>
                  <w:marTop w:val="0"/>
                  <w:marBottom w:val="0"/>
                  <w:divBdr>
                    <w:top w:val="none" w:sz="0" w:space="0" w:color="auto"/>
                    <w:left w:val="none" w:sz="0" w:space="0" w:color="auto"/>
                    <w:bottom w:val="none" w:sz="0" w:space="0" w:color="auto"/>
                    <w:right w:val="none" w:sz="0" w:space="0" w:color="auto"/>
                  </w:divBdr>
                </w:div>
                <w:div w:id="1130656">
                  <w:marLeft w:val="0"/>
                  <w:marRight w:val="0"/>
                  <w:marTop w:val="0"/>
                  <w:marBottom w:val="0"/>
                  <w:divBdr>
                    <w:top w:val="none" w:sz="0" w:space="0" w:color="auto"/>
                    <w:left w:val="none" w:sz="0" w:space="0" w:color="auto"/>
                    <w:bottom w:val="none" w:sz="0" w:space="0" w:color="auto"/>
                    <w:right w:val="none" w:sz="0" w:space="0" w:color="auto"/>
                  </w:divBdr>
                  <w:divsChild>
                    <w:div w:id="564294204">
                      <w:marLeft w:val="0"/>
                      <w:marRight w:val="0"/>
                      <w:marTop w:val="0"/>
                      <w:marBottom w:val="0"/>
                      <w:divBdr>
                        <w:top w:val="none" w:sz="0" w:space="0" w:color="auto"/>
                        <w:left w:val="none" w:sz="0" w:space="0" w:color="auto"/>
                        <w:bottom w:val="none" w:sz="0" w:space="0" w:color="auto"/>
                        <w:right w:val="none" w:sz="0" w:space="0" w:color="auto"/>
                      </w:divBdr>
                      <w:divsChild>
                        <w:div w:id="342511579">
                          <w:marLeft w:val="0"/>
                          <w:marRight w:val="0"/>
                          <w:marTop w:val="0"/>
                          <w:marBottom w:val="0"/>
                          <w:divBdr>
                            <w:top w:val="none" w:sz="0" w:space="0" w:color="auto"/>
                            <w:left w:val="none" w:sz="0" w:space="0" w:color="auto"/>
                            <w:bottom w:val="none" w:sz="0" w:space="0" w:color="auto"/>
                            <w:right w:val="none" w:sz="0" w:space="0" w:color="auto"/>
                          </w:divBdr>
                          <w:divsChild>
                            <w:div w:id="1150751469">
                              <w:marLeft w:val="0"/>
                              <w:marRight w:val="0"/>
                              <w:marTop w:val="0"/>
                              <w:marBottom w:val="0"/>
                              <w:divBdr>
                                <w:top w:val="none" w:sz="0" w:space="0" w:color="auto"/>
                                <w:left w:val="none" w:sz="0" w:space="0" w:color="auto"/>
                                <w:bottom w:val="none" w:sz="0" w:space="0" w:color="auto"/>
                                <w:right w:val="none" w:sz="0" w:space="0" w:color="auto"/>
                              </w:divBdr>
                              <w:divsChild>
                                <w:div w:id="733239677">
                                  <w:marLeft w:val="0"/>
                                  <w:marRight w:val="0"/>
                                  <w:marTop w:val="0"/>
                                  <w:marBottom w:val="0"/>
                                  <w:divBdr>
                                    <w:top w:val="none" w:sz="0" w:space="0" w:color="auto"/>
                                    <w:left w:val="none" w:sz="0" w:space="0" w:color="auto"/>
                                    <w:bottom w:val="none" w:sz="0" w:space="0" w:color="auto"/>
                                    <w:right w:val="none" w:sz="0" w:space="0" w:color="auto"/>
                                  </w:divBdr>
                                  <w:divsChild>
                                    <w:div w:id="1703823575">
                                      <w:marLeft w:val="0"/>
                                      <w:marRight w:val="0"/>
                                      <w:marTop w:val="0"/>
                                      <w:marBottom w:val="0"/>
                                      <w:divBdr>
                                        <w:top w:val="none" w:sz="0" w:space="0" w:color="auto"/>
                                        <w:left w:val="none" w:sz="0" w:space="0" w:color="auto"/>
                                        <w:bottom w:val="none" w:sz="0" w:space="0" w:color="auto"/>
                                        <w:right w:val="none" w:sz="0" w:space="0" w:color="auto"/>
                                      </w:divBdr>
                                    </w:div>
                                    <w:div w:id="1472870627">
                                      <w:marLeft w:val="0"/>
                                      <w:marRight w:val="0"/>
                                      <w:marTop w:val="0"/>
                                      <w:marBottom w:val="600"/>
                                      <w:divBdr>
                                        <w:top w:val="none" w:sz="0" w:space="0" w:color="auto"/>
                                        <w:left w:val="none" w:sz="0" w:space="0" w:color="auto"/>
                                        <w:bottom w:val="none" w:sz="0" w:space="0" w:color="auto"/>
                                        <w:right w:val="none" w:sz="0" w:space="0" w:color="auto"/>
                                      </w:divBdr>
                                      <w:divsChild>
                                        <w:div w:id="1982155872">
                                          <w:marLeft w:val="0"/>
                                          <w:marRight w:val="0"/>
                                          <w:marTop w:val="0"/>
                                          <w:marBottom w:val="375"/>
                                          <w:divBdr>
                                            <w:top w:val="none" w:sz="0" w:space="0" w:color="auto"/>
                                            <w:left w:val="none" w:sz="0" w:space="0" w:color="auto"/>
                                            <w:bottom w:val="none" w:sz="0" w:space="0" w:color="auto"/>
                                            <w:right w:val="none" w:sz="0" w:space="0" w:color="auto"/>
                                          </w:divBdr>
                                          <w:divsChild>
                                            <w:div w:id="493255601">
                                              <w:marLeft w:val="0"/>
                                              <w:marRight w:val="300"/>
                                              <w:marTop w:val="0"/>
                                              <w:marBottom w:val="0"/>
                                              <w:divBdr>
                                                <w:top w:val="none" w:sz="0" w:space="0" w:color="auto"/>
                                                <w:left w:val="none" w:sz="0" w:space="0" w:color="auto"/>
                                                <w:bottom w:val="none" w:sz="0" w:space="0" w:color="auto"/>
                                                <w:right w:val="none" w:sz="0" w:space="0" w:color="auto"/>
                                              </w:divBdr>
                                              <w:divsChild>
                                                <w:div w:id="539712268">
                                                  <w:marLeft w:val="0"/>
                                                  <w:marRight w:val="0"/>
                                                  <w:marTop w:val="0"/>
                                                  <w:marBottom w:val="0"/>
                                                  <w:divBdr>
                                                    <w:top w:val="none" w:sz="0" w:space="0" w:color="auto"/>
                                                    <w:left w:val="none" w:sz="0" w:space="0" w:color="auto"/>
                                                    <w:bottom w:val="none" w:sz="0" w:space="0" w:color="auto"/>
                                                    <w:right w:val="none" w:sz="0" w:space="0" w:color="auto"/>
                                                  </w:divBdr>
                                                  <w:divsChild>
                                                    <w:div w:id="1620992371">
                                                      <w:marLeft w:val="0"/>
                                                      <w:marRight w:val="0"/>
                                                      <w:marTop w:val="150"/>
                                                      <w:marBottom w:val="0"/>
                                                      <w:divBdr>
                                                        <w:top w:val="none" w:sz="0" w:space="0" w:color="auto"/>
                                                        <w:left w:val="none" w:sz="0" w:space="0" w:color="auto"/>
                                                        <w:bottom w:val="none" w:sz="0" w:space="0" w:color="auto"/>
                                                        <w:right w:val="none" w:sz="0" w:space="0" w:color="auto"/>
                                                      </w:divBdr>
                                                    </w:div>
                                                  </w:divsChild>
                                                </w:div>
                                                <w:div w:id="2055537441">
                                                  <w:marLeft w:val="0"/>
                                                  <w:marRight w:val="0"/>
                                                  <w:marTop w:val="0"/>
                                                  <w:marBottom w:val="0"/>
                                                  <w:divBdr>
                                                    <w:top w:val="none" w:sz="0" w:space="0" w:color="auto"/>
                                                    <w:left w:val="none" w:sz="0" w:space="0" w:color="auto"/>
                                                    <w:bottom w:val="none" w:sz="0" w:space="0" w:color="auto"/>
                                                    <w:right w:val="none" w:sz="0" w:space="0" w:color="auto"/>
                                                  </w:divBdr>
                                                </w:div>
                                              </w:divsChild>
                                            </w:div>
                                            <w:div w:id="740758379">
                                              <w:marLeft w:val="0"/>
                                              <w:marRight w:val="0"/>
                                              <w:marTop w:val="0"/>
                                              <w:marBottom w:val="0"/>
                                              <w:divBdr>
                                                <w:top w:val="none" w:sz="0" w:space="0" w:color="auto"/>
                                                <w:left w:val="none" w:sz="0" w:space="0" w:color="auto"/>
                                                <w:bottom w:val="none" w:sz="0" w:space="0" w:color="auto"/>
                                                <w:right w:val="none" w:sz="0" w:space="0" w:color="auto"/>
                                              </w:divBdr>
                                              <w:divsChild>
                                                <w:div w:id="1849516140">
                                                  <w:marLeft w:val="0"/>
                                                  <w:marRight w:val="0"/>
                                                  <w:marTop w:val="0"/>
                                                  <w:marBottom w:val="0"/>
                                                  <w:divBdr>
                                                    <w:top w:val="none" w:sz="0" w:space="0" w:color="auto"/>
                                                    <w:left w:val="none" w:sz="0" w:space="0" w:color="auto"/>
                                                    <w:bottom w:val="none" w:sz="0" w:space="0" w:color="auto"/>
                                                    <w:right w:val="none" w:sz="0" w:space="0" w:color="auto"/>
                                                  </w:divBdr>
                                                  <w:divsChild>
                                                    <w:div w:id="1765488583">
                                                      <w:marLeft w:val="0"/>
                                                      <w:marRight w:val="0"/>
                                                      <w:marTop w:val="0"/>
                                                      <w:marBottom w:val="0"/>
                                                      <w:divBdr>
                                                        <w:top w:val="none" w:sz="0" w:space="0" w:color="auto"/>
                                                        <w:left w:val="none" w:sz="0" w:space="0" w:color="auto"/>
                                                        <w:bottom w:val="none" w:sz="0" w:space="0" w:color="auto"/>
                                                        <w:right w:val="none" w:sz="0" w:space="0" w:color="auto"/>
                                                      </w:divBdr>
                                                    </w:div>
                                                    <w:div w:id="1551258119">
                                                      <w:marLeft w:val="0"/>
                                                      <w:marRight w:val="0"/>
                                                      <w:marTop w:val="375"/>
                                                      <w:marBottom w:val="0"/>
                                                      <w:divBdr>
                                                        <w:top w:val="none" w:sz="0" w:space="0" w:color="auto"/>
                                                        <w:left w:val="none" w:sz="0" w:space="0" w:color="auto"/>
                                                        <w:bottom w:val="none" w:sz="0" w:space="0" w:color="auto"/>
                                                        <w:right w:val="none" w:sz="0" w:space="0" w:color="auto"/>
                                                      </w:divBdr>
                                                      <w:divsChild>
                                                        <w:div w:id="650407393">
                                                          <w:marLeft w:val="0"/>
                                                          <w:marRight w:val="0"/>
                                                          <w:marTop w:val="0"/>
                                                          <w:marBottom w:val="0"/>
                                                          <w:divBdr>
                                                            <w:top w:val="none" w:sz="0" w:space="0" w:color="auto"/>
                                                            <w:left w:val="none" w:sz="0" w:space="0" w:color="auto"/>
                                                            <w:bottom w:val="none" w:sz="0" w:space="0" w:color="auto"/>
                                                            <w:right w:val="none" w:sz="0" w:space="0" w:color="auto"/>
                                                          </w:divBdr>
                                                          <w:divsChild>
                                                            <w:div w:id="1860466173">
                                                              <w:marLeft w:val="0"/>
                                                              <w:marRight w:val="0"/>
                                                              <w:marTop w:val="0"/>
                                                              <w:marBottom w:val="0"/>
                                                              <w:divBdr>
                                                                <w:top w:val="none" w:sz="0" w:space="0" w:color="auto"/>
                                                                <w:left w:val="none" w:sz="0" w:space="0" w:color="auto"/>
                                                                <w:bottom w:val="none" w:sz="0" w:space="0" w:color="auto"/>
                                                                <w:right w:val="none" w:sz="0" w:space="0" w:color="auto"/>
                                                              </w:divBdr>
                                                            </w:div>
                                                          </w:divsChild>
                                                        </w:div>
                                                        <w:div w:id="19767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029353">
                                          <w:marLeft w:val="0"/>
                                          <w:marRight w:val="0"/>
                                          <w:marTop w:val="0"/>
                                          <w:marBottom w:val="375"/>
                                          <w:divBdr>
                                            <w:top w:val="none" w:sz="0" w:space="0" w:color="auto"/>
                                            <w:left w:val="none" w:sz="0" w:space="0" w:color="auto"/>
                                            <w:bottom w:val="none" w:sz="0" w:space="0" w:color="auto"/>
                                            <w:right w:val="none" w:sz="0" w:space="0" w:color="auto"/>
                                          </w:divBdr>
                                          <w:divsChild>
                                            <w:div w:id="2105225757">
                                              <w:marLeft w:val="0"/>
                                              <w:marRight w:val="300"/>
                                              <w:marTop w:val="0"/>
                                              <w:marBottom w:val="0"/>
                                              <w:divBdr>
                                                <w:top w:val="none" w:sz="0" w:space="0" w:color="auto"/>
                                                <w:left w:val="none" w:sz="0" w:space="0" w:color="auto"/>
                                                <w:bottom w:val="none" w:sz="0" w:space="0" w:color="auto"/>
                                                <w:right w:val="none" w:sz="0" w:space="0" w:color="auto"/>
                                              </w:divBdr>
                                              <w:divsChild>
                                                <w:div w:id="1735196755">
                                                  <w:marLeft w:val="0"/>
                                                  <w:marRight w:val="0"/>
                                                  <w:marTop w:val="0"/>
                                                  <w:marBottom w:val="0"/>
                                                  <w:divBdr>
                                                    <w:top w:val="none" w:sz="0" w:space="0" w:color="auto"/>
                                                    <w:left w:val="none" w:sz="0" w:space="0" w:color="auto"/>
                                                    <w:bottom w:val="none" w:sz="0" w:space="0" w:color="auto"/>
                                                    <w:right w:val="none" w:sz="0" w:space="0" w:color="auto"/>
                                                  </w:divBdr>
                                                  <w:divsChild>
                                                    <w:div w:id="844126440">
                                                      <w:marLeft w:val="0"/>
                                                      <w:marRight w:val="0"/>
                                                      <w:marTop w:val="150"/>
                                                      <w:marBottom w:val="0"/>
                                                      <w:divBdr>
                                                        <w:top w:val="none" w:sz="0" w:space="0" w:color="auto"/>
                                                        <w:left w:val="none" w:sz="0" w:space="0" w:color="auto"/>
                                                        <w:bottom w:val="none" w:sz="0" w:space="0" w:color="auto"/>
                                                        <w:right w:val="none" w:sz="0" w:space="0" w:color="auto"/>
                                                      </w:divBdr>
                                                    </w:div>
                                                  </w:divsChild>
                                                </w:div>
                                                <w:div w:id="18747820">
                                                  <w:marLeft w:val="0"/>
                                                  <w:marRight w:val="0"/>
                                                  <w:marTop w:val="0"/>
                                                  <w:marBottom w:val="0"/>
                                                  <w:divBdr>
                                                    <w:top w:val="none" w:sz="0" w:space="0" w:color="auto"/>
                                                    <w:left w:val="none" w:sz="0" w:space="0" w:color="auto"/>
                                                    <w:bottom w:val="none" w:sz="0" w:space="0" w:color="auto"/>
                                                    <w:right w:val="none" w:sz="0" w:space="0" w:color="auto"/>
                                                  </w:divBdr>
                                                </w:div>
                                              </w:divsChild>
                                            </w:div>
                                            <w:div w:id="460733032">
                                              <w:marLeft w:val="0"/>
                                              <w:marRight w:val="0"/>
                                              <w:marTop w:val="0"/>
                                              <w:marBottom w:val="0"/>
                                              <w:divBdr>
                                                <w:top w:val="none" w:sz="0" w:space="0" w:color="auto"/>
                                                <w:left w:val="none" w:sz="0" w:space="0" w:color="auto"/>
                                                <w:bottom w:val="none" w:sz="0" w:space="0" w:color="auto"/>
                                                <w:right w:val="none" w:sz="0" w:space="0" w:color="auto"/>
                                              </w:divBdr>
                                              <w:divsChild>
                                                <w:div w:id="1486094714">
                                                  <w:marLeft w:val="0"/>
                                                  <w:marRight w:val="0"/>
                                                  <w:marTop w:val="0"/>
                                                  <w:marBottom w:val="0"/>
                                                  <w:divBdr>
                                                    <w:top w:val="none" w:sz="0" w:space="0" w:color="auto"/>
                                                    <w:left w:val="none" w:sz="0" w:space="0" w:color="auto"/>
                                                    <w:bottom w:val="none" w:sz="0" w:space="0" w:color="auto"/>
                                                    <w:right w:val="none" w:sz="0" w:space="0" w:color="auto"/>
                                                  </w:divBdr>
                                                  <w:divsChild>
                                                    <w:div w:id="713702240">
                                                      <w:marLeft w:val="0"/>
                                                      <w:marRight w:val="0"/>
                                                      <w:marTop w:val="0"/>
                                                      <w:marBottom w:val="0"/>
                                                      <w:divBdr>
                                                        <w:top w:val="none" w:sz="0" w:space="0" w:color="auto"/>
                                                        <w:left w:val="none" w:sz="0" w:space="0" w:color="auto"/>
                                                        <w:bottom w:val="none" w:sz="0" w:space="0" w:color="auto"/>
                                                        <w:right w:val="none" w:sz="0" w:space="0" w:color="auto"/>
                                                      </w:divBdr>
                                                    </w:div>
                                                    <w:div w:id="1566069671">
                                                      <w:marLeft w:val="0"/>
                                                      <w:marRight w:val="0"/>
                                                      <w:marTop w:val="375"/>
                                                      <w:marBottom w:val="0"/>
                                                      <w:divBdr>
                                                        <w:top w:val="none" w:sz="0" w:space="0" w:color="auto"/>
                                                        <w:left w:val="none" w:sz="0" w:space="0" w:color="auto"/>
                                                        <w:bottom w:val="none" w:sz="0" w:space="0" w:color="auto"/>
                                                        <w:right w:val="none" w:sz="0" w:space="0" w:color="auto"/>
                                                      </w:divBdr>
                                                      <w:divsChild>
                                                        <w:div w:id="1360428261">
                                                          <w:marLeft w:val="0"/>
                                                          <w:marRight w:val="0"/>
                                                          <w:marTop w:val="0"/>
                                                          <w:marBottom w:val="0"/>
                                                          <w:divBdr>
                                                            <w:top w:val="none" w:sz="0" w:space="0" w:color="auto"/>
                                                            <w:left w:val="none" w:sz="0" w:space="0" w:color="auto"/>
                                                            <w:bottom w:val="none" w:sz="0" w:space="0" w:color="auto"/>
                                                            <w:right w:val="none" w:sz="0" w:space="0" w:color="auto"/>
                                                          </w:divBdr>
                                                          <w:divsChild>
                                                            <w:div w:id="1855879729">
                                                              <w:marLeft w:val="0"/>
                                                              <w:marRight w:val="0"/>
                                                              <w:marTop w:val="0"/>
                                                              <w:marBottom w:val="0"/>
                                                              <w:divBdr>
                                                                <w:top w:val="none" w:sz="0" w:space="0" w:color="auto"/>
                                                                <w:left w:val="none" w:sz="0" w:space="0" w:color="auto"/>
                                                                <w:bottom w:val="none" w:sz="0" w:space="0" w:color="auto"/>
                                                                <w:right w:val="none" w:sz="0" w:space="0" w:color="auto"/>
                                                              </w:divBdr>
                                                            </w:div>
                                                          </w:divsChild>
                                                        </w:div>
                                                        <w:div w:id="1645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169187">
                                          <w:marLeft w:val="0"/>
                                          <w:marRight w:val="0"/>
                                          <w:marTop w:val="0"/>
                                          <w:marBottom w:val="375"/>
                                          <w:divBdr>
                                            <w:top w:val="none" w:sz="0" w:space="0" w:color="auto"/>
                                            <w:left w:val="none" w:sz="0" w:space="0" w:color="auto"/>
                                            <w:bottom w:val="none" w:sz="0" w:space="0" w:color="auto"/>
                                            <w:right w:val="none" w:sz="0" w:space="0" w:color="auto"/>
                                          </w:divBdr>
                                          <w:divsChild>
                                            <w:div w:id="1303537643">
                                              <w:marLeft w:val="0"/>
                                              <w:marRight w:val="300"/>
                                              <w:marTop w:val="0"/>
                                              <w:marBottom w:val="0"/>
                                              <w:divBdr>
                                                <w:top w:val="none" w:sz="0" w:space="0" w:color="auto"/>
                                                <w:left w:val="none" w:sz="0" w:space="0" w:color="auto"/>
                                                <w:bottom w:val="none" w:sz="0" w:space="0" w:color="auto"/>
                                                <w:right w:val="none" w:sz="0" w:space="0" w:color="auto"/>
                                              </w:divBdr>
                                              <w:divsChild>
                                                <w:div w:id="518813075">
                                                  <w:marLeft w:val="0"/>
                                                  <w:marRight w:val="0"/>
                                                  <w:marTop w:val="0"/>
                                                  <w:marBottom w:val="0"/>
                                                  <w:divBdr>
                                                    <w:top w:val="none" w:sz="0" w:space="0" w:color="auto"/>
                                                    <w:left w:val="none" w:sz="0" w:space="0" w:color="auto"/>
                                                    <w:bottom w:val="none" w:sz="0" w:space="0" w:color="auto"/>
                                                    <w:right w:val="none" w:sz="0" w:space="0" w:color="auto"/>
                                                  </w:divBdr>
                                                  <w:divsChild>
                                                    <w:div w:id="151332460">
                                                      <w:marLeft w:val="0"/>
                                                      <w:marRight w:val="0"/>
                                                      <w:marTop w:val="150"/>
                                                      <w:marBottom w:val="0"/>
                                                      <w:divBdr>
                                                        <w:top w:val="none" w:sz="0" w:space="0" w:color="auto"/>
                                                        <w:left w:val="none" w:sz="0" w:space="0" w:color="auto"/>
                                                        <w:bottom w:val="none" w:sz="0" w:space="0" w:color="auto"/>
                                                        <w:right w:val="none" w:sz="0" w:space="0" w:color="auto"/>
                                                      </w:divBdr>
                                                    </w:div>
                                                  </w:divsChild>
                                                </w:div>
                                                <w:div w:id="753402101">
                                                  <w:marLeft w:val="0"/>
                                                  <w:marRight w:val="0"/>
                                                  <w:marTop w:val="0"/>
                                                  <w:marBottom w:val="0"/>
                                                  <w:divBdr>
                                                    <w:top w:val="none" w:sz="0" w:space="0" w:color="auto"/>
                                                    <w:left w:val="none" w:sz="0" w:space="0" w:color="auto"/>
                                                    <w:bottom w:val="none" w:sz="0" w:space="0" w:color="auto"/>
                                                    <w:right w:val="none" w:sz="0" w:space="0" w:color="auto"/>
                                                  </w:divBdr>
                                                </w:div>
                                              </w:divsChild>
                                            </w:div>
                                            <w:div w:id="1004742586">
                                              <w:marLeft w:val="0"/>
                                              <w:marRight w:val="0"/>
                                              <w:marTop w:val="0"/>
                                              <w:marBottom w:val="0"/>
                                              <w:divBdr>
                                                <w:top w:val="none" w:sz="0" w:space="0" w:color="auto"/>
                                                <w:left w:val="none" w:sz="0" w:space="0" w:color="auto"/>
                                                <w:bottom w:val="none" w:sz="0" w:space="0" w:color="auto"/>
                                                <w:right w:val="none" w:sz="0" w:space="0" w:color="auto"/>
                                              </w:divBdr>
                                              <w:divsChild>
                                                <w:div w:id="1705134297">
                                                  <w:marLeft w:val="0"/>
                                                  <w:marRight w:val="0"/>
                                                  <w:marTop w:val="0"/>
                                                  <w:marBottom w:val="0"/>
                                                  <w:divBdr>
                                                    <w:top w:val="none" w:sz="0" w:space="0" w:color="auto"/>
                                                    <w:left w:val="none" w:sz="0" w:space="0" w:color="auto"/>
                                                    <w:bottom w:val="none" w:sz="0" w:space="0" w:color="auto"/>
                                                    <w:right w:val="none" w:sz="0" w:space="0" w:color="auto"/>
                                                  </w:divBdr>
                                                  <w:divsChild>
                                                    <w:div w:id="1471168921">
                                                      <w:marLeft w:val="0"/>
                                                      <w:marRight w:val="0"/>
                                                      <w:marTop w:val="0"/>
                                                      <w:marBottom w:val="0"/>
                                                      <w:divBdr>
                                                        <w:top w:val="none" w:sz="0" w:space="0" w:color="auto"/>
                                                        <w:left w:val="none" w:sz="0" w:space="0" w:color="auto"/>
                                                        <w:bottom w:val="none" w:sz="0" w:space="0" w:color="auto"/>
                                                        <w:right w:val="none" w:sz="0" w:space="0" w:color="auto"/>
                                                      </w:divBdr>
                                                    </w:div>
                                                    <w:div w:id="151071706">
                                                      <w:marLeft w:val="0"/>
                                                      <w:marRight w:val="0"/>
                                                      <w:marTop w:val="375"/>
                                                      <w:marBottom w:val="0"/>
                                                      <w:divBdr>
                                                        <w:top w:val="none" w:sz="0" w:space="0" w:color="auto"/>
                                                        <w:left w:val="none" w:sz="0" w:space="0" w:color="auto"/>
                                                        <w:bottom w:val="none" w:sz="0" w:space="0" w:color="auto"/>
                                                        <w:right w:val="none" w:sz="0" w:space="0" w:color="auto"/>
                                                      </w:divBdr>
                                                      <w:divsChild>
                                                        <w:div w:id="1942646399">
                                                          <w:marLeft w:val="0"/>
                                                          <w:marRight w:val="0"/>
                                                          <w:marTop w:val="0"/>
                                                          <w:marBottom w:val="0"/>
                                                          <w:divBdr>
                                                            <w:top w:val="none" w:sz="0" w:space="0" w:color="auto"/>
                                                            <w:left w:val="none" w:sz="0" w:space="0" w:color="auto"/>
                                                            <w:bottom w:val="none" w:sz="0" w:space="0" w:color="auto"/>
                                                            <w:right w:val="none" w:sz="0" w:space="0" w:color="auto"/>
                                                          </w:divBdr>
                                                          <w:divsChild>
                                                            <w:div w:id="829756614">
                                                              <w:marLeft w:val="0"/>
                                                              <w:marRight w:val="0"/>
                                                              <w:marTop w:val="0"/>
                                                              <w:marBottom w:val="0"/>
                                                              <w:divBdr>
                                                                <w:top w:val="none" w:sz="0" w:space="0" w:color="auto"/>
                                                                <w:left w:val="none" w:sz="0" w:space="0" w:color="auto"/>
                                                                <w:bottom w:val="none" w:sz="0" w:space="0" w:color="auto"/>
                                                                <w:right w:val="none" w:sz="0" w:space="0" w:color="auto"/>
                                                              </w:divBdr>
                                                            </w:div>
                                                          </w:divsChild>
                                                        </w:div>
                                                        <w:div w:id="6798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84724">
                                          <w:marLeft w:val="0"/>
                                          <w:marRight w:val="0"/>
                                          <w:marTop w:val="0"/>
                                          <w:marBottom w:val="0"/>
                                          <w:divBdr>
                                            <w:top w:val="none" w:sz="0" w:space="0" w:color="auto"/>
                                            <w:left w:val="none" w:sz="0" w:space="0" w:color="auto"/>
                                            <w:bottom w:val="none" w:sz="0" w:space="0" w:color="auto"/>
                                            <w:right w:val="none" w:sz="0" w:space="0" w:color="auto"/>
                                          </w:divBdr>
                                          <w:divsChild>
                                            <w:div w:id="816191451">
                                              <w:marLeft w:val="0"/>
                                              <w:marRight w:val="300"/>
                                              <w:marTop w:val="0"/>
                                              <w:marBottom w:val="0"/>
                                              <w:divBdr>
                                                <w:top w:val="none" w:sz="0" w:space="0" w:color="auto"/>
                                                <w:left w:val="none" w:sz="0" w:space="0" w:color="auto"/>
                                                <w:bottom w:val="none" w:sz="0" w:space="0" w:color="auto"/>
                                                <w:right w:val="none" w:sz="0" w:space="0" w:color="auto"/>
                                              </w:divBdr>
                                              <w:divsChild>
                                                <w:div w:id="91246519">
                                                  <w:marLeft w:val="0"/>
                                                  <w:marRight w:val="0"/>
                                                  <w:marTop w:val="0"/>
                                                  <w:marBottom w:val="0"/>
                                                  <w:divBdr>
                                                    <w:top w:val="none" w:sz="0" w:space="0" w:color="auto"/>
                                                    <w:left w:val="none" w:sz="0" w:space="0" w:color="auto"/>
                                                    <w:bottom w:val="none" w:sz="0" w:space="0" w:color="auto"/>
                                                    <w:right w:val="none" w:sz="0" w:space="0" w:color="auto"/>
                                                  </w:divBdr>
                                                  <w:divsChild>
                                                    <w:div w:id="1569880276">
                                                      <w:marLeft w:val="0"/>
                                                      <w:marRight w:val="0"/>
                                                      <w:marTop w:val="150"/>
                                                      <w:marBottom w:val="0"/>
                                                      <w:divBdr>
                                                        <w:top w:val="none" w:sz="0" w:space="0" w:color="auto"/>
                                                        <w:left w:val="none" w:sz="0" w:space="0" w:color="auto"/>
                                                        <w:bottom w:val="none" w:sz="0" w:space="0" w:color="auto"/>
                                                        <w:right w:val="none" w:sz="0" w:space="0" w:color="auto"/>
                                                      </w:divBdr>
                                                    </w:div>
                                                  </w:divsChild>
                                                </w:div>
                                                <w:div w:id="1266886350">
                                                  <w:marLeft w:val="0"/>
                                                  <w:marRight w:val="0"/>
                                                  <w:marTop w:val="0"/>
                                                  <w:marBottom w:val="0"/>
                                                  <w:divBdr>
                                                    <w:top w:val="none" w:sz="0" w:space="0" w:color="auto"/>
                                                    <w:left w:val="none" w:sz="0" w:space="0" w:color="auto"/>
                                                    <w:bottom w:val="none" w:sz="0" w:space="0" w:color="auto"/>
                                                    <w:right w:val="none" w:sz="0" w:space="0" w:color="auto"/>
                                                  </w:divBdr>
                                                </w:div>
                                              </w:divsChild>
                                            </w:div>
                                            <w:div w:id="1351561586">
                                              <w:marLeft w:val="0"/>
                                              <w:marRight w:val="0"/>
                                              <w:marTop w:val="0"/>
                                              <w:marBottom w:val="0"/>
                                              <w:divBdr>
                                                <w:top w:val="none" w:sz="0" w:space="0" w:color="auto"/>
                                                <w:left w:val="none" w:sz="0" w:space="0" w:color="auto"/>
                                                <w:bottom w:val="none" w:sz="0" w:space="0" w:color="auto"/>
                                                <w:right w:val="none" w:sz="0" w:space="0" w:color="auto"/>
                                              </w:divBdr>
                                              <w:divsChild>
                                                <w:div w:id="1380399977">
                                                  <w:marLeft w:val="0"/>
                                                  <w:marRight w:val="0"/>
                                                  <w:marTop w:val="0"/>
                                                  <w:marBottom w:val="0"/>
                                                  <w:divBdr>
                                                    <w:top w:val="none" w:sz="0" w:space="0" w:color="auto"/>
                                                    <w:left w:val="none" w:sz="0" w:space="0" w:color="auto"/>
                                                    <w:bottom w:val="none" w:sz="0" w:space="0" w:color="auto"/>
                                                    <w:right w:val="none" w:sz="0" w:space="0" w:color="auto"/>
                                                  </w:divBdr>
                                                  <w:divsChild>
                                                    <w:div w:id="1157570617">
                                                      <w:marLeft w:val="0"/>
                                                      <w:marRight w:val="0"/>
                                                      <w:marTop w:val="0"/>
                                                      <w:marBottom w:val="0"/>
                                                      <w:divBdr>
                                                        <w:top w:val="none" w:sz="0" w:space="0" w:color="auto"/>
                                                        <w:left w:val="none" w:sz="0" w:space="0" w:color="auto"/>
                                                        <w:bottom w:val="none" w:sz="0" w:space="0" w:color="auto"/>
                                                        <w:right w:val="none" w:sz="0" w:space="0" w:color="auto"/>
                                                      </w:divBdr>
                                                    </w:div>
                                                    <w:div w:id="1014724215">
                                                      <w:marLeft w:val="0"/>
                                                      <w:marRight w:val="0"/>
                                                      <w:marTop w:val="375"/>
                                                      <w:marBottom w:val="0"/>
                                                      <w:divBdr>
                                                        <w:top w:val="none" w:sz="0" w:space="0" w:color="auto"/>
                                                        <w:left w:val="none" w:sz="0" w:space="0" w:color="auto"/>
                                                        <w:bottom w:val="none" w:sz="0" w:space="0" w:color="auto"/>
                                                        <w:right w:val="none" w:sz="0" w:space="0" w:color="auto"/>
                                                      </w:divBdr>
                                                      <w:divsChild>
                                                        <w:div w:id="318071528">
                                                          <w:marLeft w:val="0"/>
                                                          <w:marRight w:val="0"/>
                                                          <w:marTop w:val="0"/>
                                                          <w:marBottom w:val="0"/>
                                                          <w:divBdr>
                                                            <w:top w:val="none" w:sz="0" w:space="0" w:color="auto"/>
                                                            <w:left w:val="none" w:sz="0" w:space="0" w:color="auto"/>
                                                            <w:bottom w:val="none" w:sz="0" w:space="0" w:color="auto"/>
                                                            <w:right w:val="none" w:sz="0" w:space="0" w:color="auto"/>
                                                          </w:divBdr>
                                                          <w:divsChild>
                                                            <w:div w:id="1321496024">
                                                              <w:marLeft w:val="0"/>
                                                              <w:marRight w:val="0"/>
                                                              <w:marTop w:val="0"/>
                                                              <w:marBottom w:val="0"/>
                                                              <w:divBdr>
                                                                <w:top w:val="none" w:sz="0" w:space="0" w:color="auto"/>
                                                                <w:left w:val="none" w:sz="0" w:space="0" w:color="auto"/>
                                                                <w:bottom w:val="none" w:sz="0" w:space="0" w:color="auto"/>
                                                                <w:right w:val="none" w:sz="0" w:space="0" w:color="auto"/>
                                                              </w:divBdr>
                                                            </w:div>
                                                          </w:divsChild>
                                                        </w:div>
                                                        <w:div w:id="2862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67967">
                                      <w:marLeft w:val="0"/>
                                      <w:marRight w:val="0"/>
                                      <w:marTop w:val="0"/>
                                      <w:marBottom w:val="375"/>
                                      <w:divBdr>
                                        <w:top w:val="none" w:sz="0" w:space="0" w:color="auto"/>
                                        <w:left w:val="none" w:sz="0" w:space="0" w:color="auto"/>
                                        <w:bottom w:val="none" w:sz="0" w:space="0" w:color="auto"/>
                                        <w:right w:val="none" w:sz="0" w:space="0" w:color="auto"/>
                                      </w:divBdr>
                                      <w:divsChild>
                                        <w:div w:id="440296049">
                                          <w:marLeft w:val="0"/>
                                          <w:marRight w:val="450"/>
                                          <w:marTop w:val="0"/>
                                          <w:marBottom w:val="0"/>
                                          <w:divBdr>
                                            <w:top w:val="none" w:sz="0" w:space="0" w:color="auto"/>
                                            <w:left w:val="none" w:sz="0" w:space="0" w:color="auto"/>
                                            <w:bottom w:val="none" w:sz="0" w:space="0" w:color="auto"/>
                                            <w:right w:val="none" w:sz="0" w:space="0" w:color="auto"/>
                                          </w:divBdr>
                                          <w:divsChild>
                                            <w:div w:id="1108351395">
                                              <w:marLeft w:val="0"/>
                                              <w:marRight w:val="0"/>
                                              <w:marTop w:val="0"/>
                                              <w:marBottom w:val="150"/>
                                              <w:divBdr>
                                                <w:top w:val="none" w:sz="0" w:space="0" w:color="auto"/>
                                                <w:left w:val="none" w:sz="0" w:space="0" w:color="auto"/>
                                                <w:bottom w:val="none" w:sz="0" w:space="0" w:color="auto"/>
                                                <w:right w:val="none" w:sz="0" w:space="0" w:color="auto"/>
                                              </w:divBdr>
                                            </w:div>
                                            <w:div w:id="494763918">
                                              <w:marLeft w:val="0"/>
                                              <w:marRight w:val="0"/>
                                              <w:marTop w:val="0"/>
                                              <w:marBottom w:val="0"/>
                                              <w:divBdr>
                                                <w:top w:val="none" w:sz="0" w:space="0" w:color="auto"/>
                                                <w:left w:val="none" w:sz="0" w:space="0" w:color="auto"/>
                                                <w:bottom w:val="none" w:sz="0" w:space="0" w:color="auto"/>
                                                <w:right w:val="none" w:sz="0" w:space="0" w:color="auto"/>
                                              </w:divBdr>
                                            </w:div>
                                          </w:divsChild>
                                        </w:div>
                                        <w:div w:id="1321812682">
                                          <w:marLeft w:val="0"/>
                                          <w:marRight w:val="0"/>
                                          <w:marTop w:val="0"/>
                                          <w:marBottom w:val="0"/>
                                          <w:divBdr>
                                            <w:top w:val="none" w:sz="0" w:space="0" w:color="auto"/>
                                            <w:left w:val="none" w:sz="0" w:space="0" w:color="auto"/>
                                            <w:bottom w:val="none" w:sz="0" w:space="0" w:color="auto"/>
                                            <w:right w:val="none" w:sz="0" w:space="0" w:color="auto"/>
                                          </w:divBdr>
                                          <w:divsChild>
                                            <w:div w:id="646787490">
                                              <w:marLeft w:val="0"/>
                                              <w:marRight w:val="0"/>
                                              <w:marTop w:val="0"/>
                                              <w:marBottom w:val="0"/>
                                              <w:divBdr>
                                                <w:top w:val="none" w:sz="0" w:space="0" w:color="auto"/>
                                                <w:left w:val="none" w:sz="0" w:space="0" w:color="auto"/>
                                                <w:bottom w:val="none" w:sz="0" w:space="0" w:color="auto"/>
                                                <w:right w:val="none" w:sz="0" w:space="0" w:color="auto"/>
                                              </w:divBdr>
                                              <w:divsChild>
                                                <w:div w:id="604967133">
                                                  <w:marLeft w:val="0"/>
                                                  <w:marRight w:val="0"/>
                                                  <w:marTop w:val="0"/>
                                                  <w:marBottom w:val="0"/>
                                                  <w:divBdr>
                                                    <w:top w:val="none" w:sz="0" w:space="0" w:color="auto"/>
                                                    <w:left w:val="none" w:sz="0" w:space="0" w:color="auto"/>
                                                    <w:bottom w:val="none" w:sz="0" w:space="0" w:color="auto"/>
                                                    <w:right w:val="none" w:sz="0" w:space="0" w:color="auto"/>
                                                  </w:divBdr>
                                                </w:div>
                                                <w:div w:id="2096704216">
                                                  <w:marLeft w:val="0"/>
                                                  <w:marRight w:val="0"/>
                                                  <w:marTop w:val="0"/>
                                                  <w:marBottom w:val="0"/>
                                                  <w:divBdr>
                                                    <w:top w:val="none" w:sz="0" w:space="0" w:color="auto"/>
                                                    <w:left w:val="none" w:sz="0" w:space="0" w:color="auto"/>
                                                    <w:bottom w:val="none" w:sz="0" w:space="0" w:color="auto"/>
                                                    <w:right w:val="none" w:sz="0" w:space="0" w:color="auto"/>
                                                  </w:divBdr>
                                                </w:div>
                                              </w:divsChild>
                                            </w:div>
                                            <w:div w:id="777143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63012">
          <w:marLeft w:val="0"/>
          <w:marRight w:val="0"/>
          <w:marTop w:val="0"/>
          <w:marBottom w:val="750"/>
          <w:divBdr>
            <w:top w:val="none" w:sz="0" w:space="0" w:color="auto"/>
            <w:left w:val="none" w:sz="0" w:space="0" w:color="auto"/>
            <w:bottom w:val="none" w:sz="0" w:space="0" w:color="auto"/>
            <w:right w:val="none" w:sz="0" w:space="0" w:color="auto"/>
          </w:divBdr>
          <w:divsChild>
            <w:div w:id="1872526006">
              <w:marLeft w:val="0"/>
              <w:marRight w:val="0"/>
              <w:marTop w:val="0"/>
              <w:marBottom w:val="0"/>
              <w:divBdr>
                <w:top w:val="none" w:sz="0" w:space="0" w:color="auto"/>
                <w:left w:val="none" w:sz="0" w:space="0" w:color="auto"/>
                <w:bottom w:val="none" w:sz="0" w:space="0" w:color="auto"/>
                <w:right w:val="none" w:sz="0" w:space="0" w:color="auto"/>
              </w:divBdr>
              <w:divsChild>
                <w:div w:id="1957787656">
                  <w:marLeft w:val="0"/>
                  <w:marRight w:val="0"/>
                  <w:marTop w:val="0"/>
                  <w:marBottom w:val="0"/>
                  <w:divBdr>
                    <w:top w:val="none" w:sz="0" w:space="0" w:color="auto"/>
                    <w:left w:val="none" w:sz="0" w:space="0" w:color="auto"/>
                    <w:bottom w:val="none" w:sz="0" w:space="0" w:color="auto"/>
                    <w:right w:val="none" w:sz="0" w:space="0" w:color="auto"/>
                  </w:divBdr>
                  <w:divsChild>
                    <w:div w:id="1628197781">
                      <w:marLeft w:val="-15"/>
                      <w:marRight w:val="0"/>
                      <w:marTop w:val="0"/>
                      <w:marBottom w:val="0"/>
                      <w:divBdr>
                        <w:top w:val="none" w:sz="0" w:space="0" w:color="auto"/>
                        <w:left w:val="none" w:sz="0" w:space="0" w:color="auto"/>
                        <w:bottom w:val="none" w:sz="0" w:space="0" w:color="auto"/>
                        <w:right w:val="none" w:sz="0" w:space="0" w:color="auto"/>
                      </w:divBdr>
                    </w:div>
                    <w:div w:id="637493421">
                      <w:marLeft w:val="225"/>
                      <w:marRight w:val="225"/>
                      <w:marTop w:val="0"/>
                      <w:marBottom w:val="0"/>
                      <w:divBdr>
                        <w:top w:val="none" w:sz="0" w:space="0" w:color="auto"/>
                        <w:left w:val="none" w:sz="0" w:space="0" w:color="auto"/>
                        <w:bottom w:val="none" w:sz="0" w:space="0" w:color="auto"/>
                        <w:right w:val="none" w:sz="0" w:space="0" w:color="auto"/>
                      </w:divBdr>
                    </w:div>
                  </w:divsChild>
                </w:div>
                <w:div w:id="1757550840">
                  <w:marLeft w:val="0"/>
                  <w:marRight w:val="0"/>
                  <w:marTop w:val="0"/>
                  <w:marBottom w:val="0"/>
                  <w:divBdr>
                    <w:top w:val="none" w:sz="0" w:space="0" w:color="auto"/>
                    <w:left w:val="none" w:sz="0" w:space="0" w:color="auto"/>
                    <w:bottom w:val="none" w:sz="0" w:space="0" w:color="auto"/>
                    <w:right w:val="none" w:sz="0" w:space="0" w:color="auto"/>
                  </w:divBdr>
                </w:div>
                <w:div w:id="1174614209">
                  <w:marLeft w:val="0"/>
                  <w:marRight w:val="0"/>
                  <w:marTop w:val="0"/>
                  <w:marBottom w:val="0"/>
                  <w:divBdr>
                    <w:top w:val="none" w:sz="0" w:space="0" w:color="auto"/>
                    <w:left w:val="none" w:sz="0" w:space="0" w:color="auto"/>
                    <w:bottom w:val="none" w:sz="0" w:space="0" w:color="auto"/>
                    <w:right w:val="none" w:sz="0" w:space="0" w:color="auto"/>
                  </w:divBdr>
                  <w:divsChild>
                    <w:div w:id="1764910765">
                      <w:marLeft w:val="0"/>
                      <w:marRight w:val="0"/>
                      <w:marTop w:val="0"/>
                      <w:marBottom w:val="0"/>
                      <w:divBdr>
                        <w:top w:val="none" w:sz="0" w:space="0" w:color="auto"/>
                        <w:left w:val="none" w:sz="0" w:space="0" w:color="auto"/>
                        <w:bottom w:val="none" w:sz="0" w:space="0" w:color="auto"/>
                        <w:right w:val="none" w:sz="0" w:space="0" w:color="auto"/>
                      </w:divBdr>
                    </w:div>
                    <w:div w:id="56712071">
                      <w:marLeft w:val="0"/>
                      <w:marRight w:val="0"/>
                      <w:marTop w:val="375"/>
                      <w:marBottom w:val="300"/>
                      <w:divBdr>
                        <w:top w:val="none" w:sz="0" w:space="0" w:color="auto"/>
                        <w:left w:val="none" w:sz="0" w:space="0" w:color="auto"/>
                        <w:bottom w:val="none" w:sz="0" w:space="0" w:color="auto"/>
                        <w:right w:val="none" w:sz="0" w:space="0" w:color="auto"/>
                      </w:divBdr>
                      <w:divsChild>
                        <w:div w:id="1368724816">
                          <w:marLeft w:val="0"/>
                          <w:marRight w:val="0"/>
                          <w:marTop w:val="0"/>
                          <w:marBottom w:val="0"/>
                          <w:divBdr>
                            <w:top w:val="none" w:sz="0" w:space="0" w:color="auto"/>
                            <w:left w:val="none" w:sz="0" w:space="0" w:color="auto"/>
                            <w:bottom w:val="none" w:sz="0" w:space="0" w:color="auto"/>
                            <w:right w:val="none" w:sz="0" w:space="0" w:color="auto"/>
                          </w:divBdr>
                          <w:divsChild>
                            <w:div w:id="737751362">
                              <w:marLeft w:val="0"/>
                              <w:marRight w:val="0"/>
                              <w:marTop w:val="0"/>
                              <w:marBottom w:val="0"/>
                              <w:divBdr>
                                <w:top w:val="none" w:sz="0" w:space="0" w:color="auto"/>
                                <w:left w:val="none" w:sz="0" w:space="0" w:color="auto"/>
                                <w:bottom w:val="none" w:sz="0" w:space="0" w:color="auto"/>
                                <w:right w:val="none" w:sz="0" w:space="0" w:color="auto"/>
                              </w:divBdr>
                            </w:div>
                          </w:divsChild>
                        </w:div>
                        <w:div w:id="1178500536">
                          <w:marLeft w:val="0"/>
                          <w:marRight w:val="0"/>
                          <w:marTop w:val="0"/>
                          <w:marBottom w:val="0"/>
                          <w:divBdr>
                            <w:top w:val="none" w:sz="0" w:space="0" w:color="auto"/>
                            <w:left w:val="none" w:sz="0" w:space="0" w:color="auto"/>
                            <w:bottom w:val="none" w:sz="0" w:space="0" w:color="auto"/>
                            <w:right w:val="none" w:sz="0" w:space="0" w:color="auto"/>
                          </w:divBdr>
                          <w:divsChild>
                            <w:div w:id="509032230">
                              <w:marLeft w:val="0"/>
                              <w:marRight w:val="0"/>
                              <w:marTop w:val="0"/>
                              <w:marBottom w:val="0"/>
                              <w:divBdr>
                                <w:top w:val="none" w:sz="0" w:space="0" w:color="auto"/>
                                <w:left w:val="none" w:sz="0" w:space="0" w:color="auto"/>
                                <w:bottom w:val="none" w:sz="0" w:space="0" w:color="auto"/>
                                <w:right w:val="none" w:sz="0" w:space="0" w:color="auto"/>
                              </w:divBdr>
                            </w:div>
                          </w:divsChild>
                        </w:div>
                        <w:div w:id="1397364424">
                          <w:marLeft w:val="0"/>
                          <w:marRight w:val="0"/>
                          <w:marTop w:val="0"/>
                          <w:marBottom w:val="0"/>
                          <w:divBdr>
                            <w:top w:val="none" w:sz="0" w:space="0" w:color="auto"/>
                            <w:left w:val="none" w:sz="0" w:space="0" w:color="auto"/>
                            <w:bottom w:val="none" w:sz="0" w:space="0" w:color="auto"/>
                            <w:right w:val="none" w:sz="0" w:space="0" w:color="auto"/>
                          </w:divBdr>
                          <w:divsChild>
                            <w:div w:id="820271499">
                              <w:marLeft w:val="0"/>
                              <w:marRight w:val="0"/>
                              <w:marTop w:val="0"/>
                              <w:marBottom w:val="0"/>
                              <w:divBdr>
                                <w:top w:val="none" w:sz="0" w:space="0" w:color="auto"/>
                                <w:left w:val="none" w:sz="0" w:space="0" w:color="auto"/>
                                <w:bottom w:val="none" w:sz="0" w:space="0" w:color="auto"/>
                                <w:right w:val="none" w:sz="0" w:space="0" w:color="auto"/>
                              </w:divBdr>
                            </w:div>
                          </w:divsChild>
                        </w:div>
                        <w:div w:id="271132186">
                          <w:marLeft w:val="0"/>
                          <w:marRight w:val="0"/>
                          <w:marTop w:val="0"/>
                          <w:marBottom w:val="0"/>
                          <w:divBdr>
                            <w:top w:val="none" w:sz="0" w:space="0" w:color="auto"/>
                            <w:left w:val="none" w:sz="0" w:space="0" w:color="auto"/>
                            <w:bottom w:val="none" w:sz="0" w:space="0" w:color="auto"/>
                            <w:right w:val="none" w:sz="0" w:space="0" w:color="auto"/>
                          </w:divBdr>
                          <w:divsChild>
                            <w:div w:id="6832737">
                              <w:marLeft w:val="0"/>
                              <w:marRight w:val="0"/>
                              <w:marTop w:val="0"/>
                              <w:marBottom w:val="0"/>
                              <w:divBdr>
                                <w:top w:val="none" w:sz="0" w:space="0" w:color="auto"/>
                                <w:left w:val="none" w:sz="0" w:space="0" w:color="auto"/>
                                <w:bottom w:val="none" w:sz="0" w:space="0" w:color="auto"/>
                                <w:right w:val="none" w:sz="0" w:space="0" w:color="auto"/>
                              </w:divBdr>
                            </w:div>
                          </w:divsChild>
                        </w:div>
                        <w:div w:id="53698200">
                          <w:marLeft w:val="0"/>
                          <w:marRight w:val="0"/>
                          <w:marTop w:val="0"/>
                          <w:marBottom w:val="0"/>
                          <w:divBdr>
                            <w:top w:val="none" w:sz="0" w:space="0" w:color="auto"/>
                            <w:left w:val="none" w:sz="0" w:space="0" w:color="auto"/>
                            <w:bottom w:val="none" w:sz="0" w:space="0" w:color="auto"/>
                            <w:right w:val="none" w:sz="0" w:space="0" w:color="auto"/>
                          </w:divBdr>
                          <w:divsChild>
                            <w:div w:id="11381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58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5475728">
              <w:marLeft w:val="0"/>
              <w:marRight w:val="0"/>
              <w:marTop w:val="0"/>
              <w:marBottom w:val="450"/>
              <w:divBdr>
                <w:top w:val="none" w:sz="0" w:space="0" w:color="auto"/>
                <w:left w:val="none" w:sz="0" w:space="0" w:color="auto"/>
                <w:bottom w:val="none" w:sz="0" w:space="0" w:color="auto"/>
                <w:right w:val="none" w:sz="0" w:space="0" w:color="auto"/>
              </w:divBdr>
              <w:divsChild>
                <w:div w:id="2003578872">
                  <w:marLeft w:val="0"/>
                  <w:marRight w:val="0"/>
                  <w:marTop w:val="0"/>
                  <w:marBottom w:val="0"/>
                  <w:divBdr>
                    <w:top w:val="none" w:sz="0" w:space="0" w:color="auto"/>
                    <w:left w:val="none" w:sz="0" w:space="0" w:color="auto"/>
                    <w:bottom w:val="none" w:sz="0" w:space="0" w:color="auto"/>
                    <w:right w:val="none" w:sz="0" w:space="0" w:color="auto"/>
                  </w:divBdr>
                </w:div>
                <w:div w:id="1592472081">
                  <w:marLeft w:val="0"/>
                  <w:marRight w:val="0"/>
                  <w:marTop w:val="0"/>
                  <w:marBottom w:val="0"/>
                  <w:divBdr>
                    <w:top w:val="none" w:sz="0" w:space="0" w:color="auto"/>
                    <w:left w:val="none" w:sz="0" w:space="0" w:color="auto"/>
                    <w:bottom w:val="none" w:sz="0" w:space="0" w:color="auto"/>
                    <w:right w:val="none" w:sz="0" w:space="0" w:color="auto"/>
                  </w:divBdr>
                  <w:divsChild>
                    <w:div w:id="594216109">
                      <w:marLeft w:val="0"/>
                      <w:marRight w:val="0"/>
                      <w:marTop w:val="0"/>
                      <w:marBottom w:val="0"/>
                      <w:divBdr>
                        <w:top w:val="none" w:sz="0" w:space="0" w:color="auto"/>
                        <w:left w:val="none" w:sz="0" w:space="0" w:color="auto"/>
                        <w:bottom w:val="none" w:sz="0" w:space="0" w:color="auto"/>
                        <w:right w:val="none" w:sz="0" w:space="0" w:color="auto"/>
                      </w:divBdr>
                      <w:divsChild>
                        <w:div w:id="349912843">
                          <w:marLeft w:val="0"/>
                          <w:marRight w:val="0"/>
                          <w:marTop w:val="0"/>
                          <w:marBottom w:val="0"/>
                          <w:divBdr>
                            <w:top w:val="none" w:sz="0" w:space="0" w:color="auto"/>
                            <w:left w:val="none" w:sz="0" w:space="0" w:color="auto"/>
                            <w:bottom w:val="none" w:sz="0" w:space="0" w:color="auto"/>
                            <w:right w:val="none" w:sz="0" w:space="0" w:color="auto"/>
                          </w:divBdr>
                          <w:divsChild>
                            <w:div w:id="143663020">
                              <w:marLeft w:val="0"/>
                              <w:marRight w:val="0"/>
                              <w:marTop w:val="0"/>
                              <w:marBottom w:val="0"/>
                              <w:divBdr>
                                <w:top w:val="none" w:sz="0" w:space="0" w:color="auto"/>
                                <w:left w:val="none" w:sz="0" w:space="0" w:color="auto"/>
                                <w:bottom w:val="none" w:sz="0" w:space="0" w:color="auto"/>
                                <w:right w:val="none" w:sz="0" w:space="0" w:color="auto"/>
                              </w:divBdr>
                              <w:divsChild>
                                <w:div w:id="854805099">
                                  <w:marLeft w:val="0"/>
                                  <w:marRight w:val="0"/>
                                  <w:marTop w:val="0"/>
                                  <w:marBottom w:val="0"/>
                                  <w:divBdr>
                                    <w:top w:val="none" w:sz="0" w:space="0" w:color="auto"/>
                                    <w:left w:val="none" w:sz="0" w:space="0" w:color="auto"/>
                                    <w:bottom w:val="none" w:sz="0" w:space="0" w:color="auto"/>
                                    <w:right w:val="none" w:sz="0" w:space="0" w:color="auto"/>
                                  </w:divBdr>
                                  <w:divsChild>
                                    <w:div w:id="1581718022">
                                      <w:marLeft w:val="0"/>
                                      <w:marRight w:val="0"/>
                                      <w:marTop w:val="0"/>
                                      <w:marBottom w:val="0"/>
                                      <w:divBdr>
                                        <w:top w:val="none" w:sz="0" w:space="0" w:color="auto"/>
                                        <w:left w:val="none" w:sz="0" w:space="0" w:color="auto"/>
                                        <w:bottom w:val="none" w:sz="0" w:space="0" w:color="auto"/>
                                        <w:right w:val="none" w:sz="0" w:space="0" w:color="auto"/>
                                      </w:divBdr>
                                    </w:div>
                                    <w:div w:id="383019822">
                                      <w:marLeft w:val="0"/>
                                      <w:marRight w:val="0"/>
                                      <w:marTop w:val="0"/>
                                      <w:marBottom w:val="600"/>
                                      <w:divBdr>
                                        <w:top w:val="none" w:sz="0" w:space="0" w:color="auto"/>
                                        <w:left w:val="none" w:sz="0" w:space="0" w:color="auto"/>
                                        <w:bottom w:val="none" w:sz="0" w:space="0" w:color="auto"/>
                                        <w:right w:val="none" w:sz="0" w:space="0" w:color="auto"/>
                                      </w:divBdr>
                                      <w:divsChild>
                                        <w:div w:id="334066613">
                                          <w:marLeft w:val="0"/>
                                          <w:marRight w:val="0"/>
                                          <w:marTop w:val="0"/>
                                          <w:marBottom w:val="375"/>
                                          <w:divBdr>
                                            <w:top w:val="none" w:sz="0" w:space="0" w:color="auto"/>
                                            <w:left w:val="none" w:sz="0" w:space="0" w:color="auto"/>
                                            <w:bottom w:val="none" w:sz="0" w:space="0" w:color="auto"/>
                                            <w:right w:val="none" w:sz="0" w:space="0" w:color="auto"/>
                                          </w:divBdr>
                                          <w:divsChild>
                                            <w:div w:id="2033149313">
                                              <w:marLeft w:val="0"/>
                                              <w:marRight w:val="300"/>
                                              <w:marTop w:val="0"/>
                                              <w:marBottom w:val="0"/>
                                              <w:divBdr>
                                                <w:top w:val="none" w:sz="0" w:space="0" w:color="auto"/>
                                                <w:left w:val="none" w:sz="0" w:space="0" w:color="auto"/>
                                                <w:bottom w:val="none" w:sz="0" w:space="0" w:color="auto"/>
                                                <w:right w:val="none" w:sz="0" w:space="0" w:color="auto"/>
                                              </w:divBdr>
                                              <w:divsChild>
                                                <w:div w:id="22678026">
                                                  <w:marLeft w:val="0"/>
                                                  <w:marRight w:val="0"/>
                                                  <w:marTop w:val="0"/>
                                                  <w:marBottom w:val="0"/>
                                                  <w:divBdr>
                                                    <w:top w:val="none" w:sz="0" w:space="0" w:color="auto"/>
                                                    <w:left w:val="none" w:sz="0" w:space="0" w:color="auto"/>
                                                    <w:bottom w:val="none" w:sz="0" w:space="0" w:color="auto"/>
                                                    <w:right w:val="none" w:sz="0" w:space="0" w:color="auto"/>
                                                  </w:divBdr>
                                                  <w:divsChild>
                                                    <w:div w:id="1995259348">
                                                      <w:marLeft w:val="0"/>
                                                      <w:marRight w:val="0"/>
                                                      <w:marTop w:val="150"/>
                                                      <w:marBottom w:val="0"/>
                                                      <w:divBdr>
                                                        <w:top w:val="none" w:sz="0" w:space="0" w:color="auto"/>
                                                        <w:left w:val="none" w:sz="0" w:space="0" w:color="auto"/>
                                                        <w:bottom w:val="none" w:sz="0" w:space="0" w:color="auto"/>
                                                        <w:right w:val="none" w:sz="0" w:space="0" w:color="auto"/>
                                                      </w:divBdr>
                                                    </w:div>
                                                  </w:divsChild>
                                                </w:div>
                                                <w:div w:id="1015233597">
                                                  <w:marLeft w:val="0"/>
                                                  <w:marRight w:val="0"/>
                                                  <w:marTop w:val="0"/>
                                                  <w:marBottom w:val="0"/>
                                                  <w:divBdr>
                                                    <w:top w:val="none" w:sz="0" w:space="0" w:color="auto"/>
                                                    <w:left w:val="none" w:sz="0" w:space="0" w:color="auto"/>
                                                    <w:bottom w:val="none" w:sz="0" w:space="0" w:color="auto"/>
                                                    <w:right w:val="none" w:sz="0" w:space="0" w:color="auto"/>
                                                  </w:divBdr>
                                                </w:div>
                                              </w:divsChild>
                                            </w:div>
                                            <w:div w:id="1866479337">
                                              <w:marLeft w:val="0"/>
                                              <w:marRight w:val="0"/>
                                              <w:marTop w:val="0"/>
                                              <w:marBottom w:val="0"/>
                                              <w:divBdr>
                                                <w:top w:val="none" w:sz="0" w:space="0" w:color="auto"/>
                                                <w:left w:val="none" w:sz="0" w:space="0" w:color="auto"/>
                                                <w:bottom w:val="none" w:sz="0" w:space="0" w:color="auto"/>
                                                <w:right w:val="none" w:sz="0" w:space="0" w:color="auto"/>
                                              </w:divBdr>
                                              <w:divsChild>
                                                <w:div w:id="478571647">
                                                  <w:marLeft w:val="0"/>
                                                  <w:marRight w:val="0"/>
                                                  <w:marTop w:val="0"/>
                                                  <w:marBottom w:val="0"/>
                                                  <w:divBdr>
                                                    <w:top w:val="none" w:sz="0" w:space="0" w:color="auto"/>
                                                    <w:left w:val="none" w:sz="0" w:space="0" w:color="auto"/>
                                                    <w:bottom w:val="none" w:sz="0" w:space="0" w:color="auto"/>
                                                    <w:right w:val="none" w:sz="0" w:space="0" w:color="auto"/>
                                                  </w:divBdr>
                                                  <w:divsChild>
                                                    <w:div w:id="783771238">
                                                      <w:marLeft w:val="0"/>
                                                      <w:marRight w:val="0"/>
                                                      <w:marTop w:val="0"/>
                                                      <w:marBottom w:val="0"/>
                                                      <w:divBdr>
                                                        <w:top w:val="none" w:sz="0" w:space="0" w:color="auto"/>
                                                        <w:left w:val="none" w:sz="0" w:space="0" w:color="auto"/>
                                                        <w:bottom w:val="none" w:sz="0" w:space="0" w:color="auto"/>
                                                        <w:right w:val="none" w:sz="0" w:space="0" w:color="auto"/>
                                                      </w:divBdr>
                                                    </w:div>
                                                    <w:div w:id="864635633">
                                                      <w:marLeft w:val="0"/>
                                                      <w:marRight w:val="0"/>
                                                      <w:marTop w:val="375"/>
                                                      <w:marBottom w:val="0"/>
                                                      <w:divBdr>
                                                        <w:top w:val="none" w:sz="0" w:space="0" w:color="auto"/>
                                                        <w:left w:val="none" w:sz="0" w:space="0" w:color="auto"/>
                                                        <w:bottom w:val="none" w:sz="0" w:space="0" w:color="auto"/>
                                                        <w:right w:val="none" w:sz="0" w:space="0" w:color="auto"/>
                                                      </w:divBdr>
                                                      <w:divsChild>
                                                        <w:div w:id="599264385">
                                                          <w:marLeft w:val="0"/>
                                                          <w:marRight w:val="0"/>
                                                          <w:marTop w:val="0"/>
                                                          <w:marBottom w:val="0"/>
                                                          <w:divBdr>
                                                            <w:top w:val="none" w:sz="0" w:space="0" w:color="auto"/>
                                                            <w:left w:val="none" w:sz="0" w:space="0" w:color="auto"/>
                                                            <w:bottom w:val="none" w:sz="0" w:space="0" w:color="auto"/>
                                                            <w:right w:val="none" w:sz="0" w:space="0" w:color="auto"/>
                                                          </w:divBdr>
                                                          <w:divsChild>
                                                            <w:div w:id="1967613316">
                                                              <w:marLeft w:val="0"/>
                                                              <w:marRight w:val="0"/>
                                                              <w:marTop w:val="0"/>
                                                              <w:marBottom w:val="0"/>
                                                              <w:divBdr>
                                                                <w:top w:val="none" w:sz="0" w:space="0" w:color="auto"/>
                                                                <w:left w:val="none" w:sz="0" w:space="0" w:color="auto"/>
                                                                <w:bottom w:val="none" w:sz="0" w:space="0" w:color="auto"/>
                                                                <w:right w:val="none" w:sz="0" w:space="0" w:color="auto"/>
                                                              </w:divBdr>
                                                            </w:div>
                                                          </w:divsChild>
                                                        </w:div>
                                                        <w:div w:id="10494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45144">
                                          <w:marLeft w:val="0"/>
                                          <w:marRight w:val="0"/>
                                          <w:marTop w:val="0"/>
                                          <w:marBottom w:val="375"/>
                                          <w:divBdr>
                                            <w:top w:val="none" w:sz="0" w:space="0" w:color="auto"/>
                                            <w:left w:val="none" w:sz="0" w:space="0" w:color="auto"/>
                                            <w:bottom w:val="none" w:sz="0" w:space="0" w:color="auto"/>
                                            <w:right w:val="none" w:sz="0" w:space="0" w:color="auto"/>
                                          </w:divBdr>
                                          <w:divsChild>
                                            <w:div w:id="545335814">
                                              <w:marLeft w:val="0"/>
                                              <w:marRight w:val="300"/>
                                              <w:marTop w:val="0"/>
                                              <w:marBottom w:val="0"/>
                                              <w:divBdr>
                                                <w:top w:val="none" w:sz="0" w:space="0" w:color="auto"/>
                                                <w:left w:val="none" w:sz="0" w:space="0" w:color="auto"/>
                                                <w:bottom w:val="none" w:sz="0" w:space="0" w:color="auto"/>
                                                <w:right w:val="none" w:sz="0" w:space="0" w:color="auto"/>
                                              </w:divBdr>
                                              <w:divsChild>
                                                <w:div w:id="880437508">
                                                  <w:marLeft w:val="0"/>
                                                  <w:marRight w:val="0"/>
                                                  <w:marTop w:val="0"/>
                                                  <w:marBottom w:val="0"/>
                                                  <w:divBdr>
                                                    <w:top w:val="none" w:sz="0" w:space="0" w:color="auto"/>
                                                    <w:left w:val="none" w:sz="0" w:space="0" w:color="auto"/>
                                                    <w:bottom w:val="none" w:sz="0" w:space="0" w:color="auto"/>
                                                    <w:right w:val="none" w:sz="0" w:space="0" w:color="auto"/>
                                                  </w:divBdr>
                                                  <w:divsChild>
                                                    <w:div w:id="452285444">
                                                      <w:marLeft w:val="0"/>
                                                      <w:marRight w:val="0"/>
                                                      <w:marTop w:val="150"/>
                                                      <w:marBottom w:val="0"/>
                                                      <w:divBdr>
                                                        <w:top w:val="none" w:sz="0" w:space="0" w:color="auto"/>
                                                        <w:left w:val="none" w:sz="0" w:space="0" w:color="auto"/>
                                                        <w:bottom w:val="none" w:sz="0" w:space="0" w:color="auto"/>
                                                        <w:right w:val="none" w:sz="0" w:space="0" w:color="auto"/>
                                                      </w:divBdr>
                                                    </w:div>
                                                  </w:divsChild>
                                                </w:div>
                                                <w:div w:id="1968317373">
                                                  <w:marLeft w:val="0"/>
                                                  <w:marRight w:val="0"/>
                                                  <w:marTop w:val="0"/>
                                                  <w:marBottom w:val="0"/>
                                                  <w:divBdr>
                                                    <w:top w:val="none" w:sz="0" w:space="0" w:color="auto"/>
                                                    <w:left w:val="none" w:sz="0" w:space="0" w:color="auto"/>
                                                    <w:bottom w:val="none" w:sz="0" w:space="0" w:color="auto"/>
                                                    <w:right w:val="none" w:sz="0" w:space="0" w:color="auto"/>
                                                  </w:divBdr>
                                                </w:div>
                                              </w:divsChild>
                                            </w:div>
                                            <w:div w:id="121459572">
                                              <w:marLeft w:val="0"/>
                                              <w:marRight w:val="0"/>
                                              <w:marTop w:val="0"/>
                                              <w:marBottom w:val="0"/>
                                              <w:divBdr>
                                                <w:top w:val="none" w:sz="0" w:space="0" w:color="auto"/>
                                                <w:left w:val="none" w:sz="0" w:space="0" w:color="auto"/>
                                                <w:bottom w:val="none" w:sz="0" w:space="0" w:color="auto"/>
                                                <w:right w:val="none" w:sz="0" w:space="0" w:color="auto"/>
                                              </w:divBdr>
                                              <w:divsChild>
                                                <w:div w:id="1415127169">
                                                  <w:marLeft w:val="0"/>
                                                  <w:marRight w:val="0"/>
                                                  <w:marTop w:val="0"/>
                                                  <w:marBottom w:val="0"/>
                                                  <w:divBdr>
                                                    <w:top w:val="none" w:sz="0" w:space="0" w:color="auto"/>
                                                    <w:left w:val="none" w:sz="0" w:space="0" w:color="auto"/>
                                                    <w:bottom w:val="none" w:sz="0" w:space="0" w:color="auto"/>
                                                    <w:right w:val="none" w:sz="0" w:space="0" w:color="auto"/>
                                                  </w:divBdr>
                                                  <w:divsChild>
                                                    <w:div w:id="1021787481">
                                                      <w:marLeft w:val="0"/>
                                                      <w:marRight w:val="0"/>
                                                      <w:marTop w:val="0"/>
                                                      <w:marBottom w:val="0"/>
                                                      <w:divBdr>
                                                        <w:top w:val="none" w:sz="0" w:space="0" w:color="auto"/>
                                                        <w:left w:val="none" w:sz="0" w:space="0" w:color="auto"/>
                                                        <w:bottom w:val="none" w:sz="0" w:space="0" w:color="auto"/>
                                                        <w:right w:val="none" w:sz="0" w:space="0" w:color="auto"/>
                                                      </w:divBdr>
                                                    </w:div>
                                                    <w:div w:id="197742513">
                                                      <w:marLeft w:val="0"/>
                                                      <w:marRight w:val="0"/>
                                                      <w:marTop w:val="375"/>
                                                      <w:marBottom w:val="0"/>
                                                      <w:divBdr>
                                                        <w:top w:val="none" w:sz="0" w:space="0" w:color="auto"/>
                                                        <w:left w:val="none" w:sz="0" w:space="0" w:color="auto"/>
                                                        <w:bottom w:val="none" w:sz="0" w:space="0" w:color="auto"/>
                                                        <w:right w:val="none" w:sz="0" w:space="0" w:color="auto"/>
                                                      </w:divBdr>
                                                      <w:divsChild>
                                                        <w:div w:id="757824458">
                                                          <w:marLeft w:val="0"/>
                                                          <w:marRight w:val="0"/>
                                                          <w:marTop w:val="0"/>
                                                          <w:marBottom w:val="0"/>
                                                          <w:divBdr>
                                                            <w:top w:val="none" w:sz="0" w:space="0" w:color="auto"/>
                                                            <w:left w:val="none" w:sz="0" w:space="0" w:color="auto"/>
                                                            <w:bottom w:val="none" w:sz="0" w:space="0" w:color="auto"/>
                                                            <w:right w:val="none" w:sz="0" w:space="0" w:color="auto"/>
                                                          </w:divBdr>
                                                          <w:divsChild>
                                                            <w:div w:id="724984463">
                                                              <w:marLeft w:val="0"/>
                                                              <w:marRight w:val="0"/>
                                                              <w:marTop w:val="0"/>
                                                              <w:marBottom w:val="0"/>
                                                              <w:divBdr>
                                                                <w:top w:val="none" w:sz="0" w:space="0" w:color="auto"/>
                                                                <w:left w:val="none" w:sz="0" w:space="0" w:color="auto"/>
                                                                <w:bottom w:val="none" w:sz="0" w:space="0" w:color="auto"/>
                                                                <w:right w:val="none" w:sz="0" w:space="0" w:color="auto"/>
                                                              </w:divBdr>
                                                            </w:div>
                                                          </w:divsChild>
                                                        </w:div>
                                                        <w:div w:id="6463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692">
                                          <w:marLeft w:val="0"/>
                                          <w:marRight w:val="0"/>
                                          <w:marTop w:val="0"/>
                                          <w:marBottom w:val="375"/>
                                          <w:divBdr>
                                            <w:top w:val="none" w:sz="0" w:space="0" w:color="auto"/>
                                            <w:left w:val="none" w:sz="0" w:space="0" w:color="auto"/>
                                            <w:bottom w:val="none" w:sz="0" w:space="0" w:color="auto"/>
                                            <w:right w:val="none" w:sz="0" w:space="0" w:color="auto"/>
                                          </w:divBdr>
                                          <w:divsChild>
                                            <w:div w:id="2091537740">
                                              <w:marLeft w:val="0"/>
                                              <w:marRight w:val="30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sChild>
                                                    <w:div w:id="1504665714">
                                                      <w:marLeft w:val="0"/>
                                                      <w:marRight w:val="0"/>
                                                      <w:marTop w:val="150"/>
                                                      <w:marBottom w:val="0"/>
                                                      <w:divBdr>
                                                        <w:top w:val="none" w:sz="0" w:space="0" w:color="auto"/>
                                                        <w:left w:val="none" w:sz="0" w:space="0" w:color="auto"/>
                                                        <w:bottom w:val="none" w:sz="0" w:space="0" w:color="auto"/>
                                                        <w:right w:val="none" w:sz="0" w:space="0" w:color="auto"/>
                                                      </w:divBdr>
                                                    </w:div>
                                                  </w:divsChild>
                                                </w:div>
                                                <w:div w:id="709499499">
                                                  <w:marLeft w:val="0"/>
                                                  <w:marRight w:val="0"/>
                                                  <w:marTop w:val="0"/>
                                                  <w:marBottom w:val="0"/>
                                                  <w:divBdr>
                                                    <w:top w:val="none" w:sz="0" w:space="0" w:color="auto"/>
                                                    <w:left w:val="none" w:sz="0" w:space="0" w:color="auto"/>
                                                    <w:bottom w:val="none" w:sz="0" w:space="0" w:color="auto"/>
                                                    <w:right w:val="none" w:sz="0" w:space="0" w:color="auto"/>
                                                  </w:divBdr>
                                                </w:div>
                                              </w:divsChild>
                                            </w:div>
                                            <w:div w:id="1534154330">
                                              <w:marLeft w:val="0"/>
                                              <w:marRight w:val="0"/>
                                              <w:marTop w:val="0"/>
                                              <w:marBottom w:val="0"/>
                                              <w:divBdr>
                                                <w:top w:val="none" w:sz="0" w:space="0" w:color="auto"/>
                                                <w:left w:val="none" w:sz="0" w:space="0" w:color="auto"/>
                                                <w:bottom w:val="none" w:sz="0" w:space="0" w:color="auto"/>
                                                <w:right w:val="none" w:sz="0" w:space="0" w:color="auto"/>
                                              </w:divBdr>
                                              <w:divsChild>
                                                <w:div w:id="279267772">
                                                  <w:marLeft w:val="0"/>
                                                  <w:marRight w:val="0"/>
                                                  <w:marTop w:val="0"/>
                                                  <w:marBottom w:val="0"/>
                                                  <w:divBdr>
                                                    <w:top w:val="none" w:sz="0" w:space="0" w:color="auto"/>
                                                    <w:left w:val="none" w:sz="0" w:space="0" w:color="auto"/>
                                                    <w:bottom w:val="none" w:sz="0" w:space="0" w:color="auto"/>
                                                    <w:right w:val="none" w:sz="0" w:space="0" w:color="auto"/>
                                                  </w:divBdr>
                                                  <w:divsChild>
                                                    <w:div w:id="1467822336">
                                                      <w:marLeft w:val="0"/>
                                                      <w:marRight w:val="0"/>
                                                      <w:marTop w:val="0"/>
                                                      <w:marBottom w:val="0"/>
                                                      <w:divBdr>
                                                        <w:top w:val="none" w:sz="0" w:space="0" w:color="auto"/>
                                                        <w:left w:val="none" w:sz="0" w:space="0" w:color="auto"/>
                                                        <w:bottom w:val="none" w:sz="0" w:space="0" w:color="auto"/>
                                                        <w:right w:val="none" w:sz="0" w:space="0" w:color="auto"/>
                                                      </w:divBdr>
                                                    </w:div>
                                                    <w:div w:id="1758285236">
                                                      <w:marLeft w:val="0"/>
                                                      <w:marRight w:val="0"/>
                                                      <w:marTop w:val="375"/>
                                                      <w:marBottom w:val="0"/>
                                                      <w:divBdr>
                                                        <w:top w:val="none" w:sz="0" w:space="0" w:color="auto"/>
                                                        <w:left w:val="none" w:sz="0" w:space="0" w:color="auto"/>
                                                        <w:bottom w:val="none" w:sz="0" w:space="0" w:color="auto"/>
                                                        <w:right w:val="none" w:sz="0" w:space="0" w:color="auto"/>
                                                      </w:divBdr>
                                                      <w:divsChild>
                                                        <w:div w:id="885215096">
                                                          <w:marLeft w:val="0"/>
                                                          <w:marRight w:val="0"/>
                                                          <w:marTop w:val="0"/>
                                                          <w:marBottom w:val="0"/>
                                                          <w:divBdr>
                                                            <w:top w:val="none" w:sz="0" w:space="0" w:color="auto"/>
                                                            <w:left w:val="none" w:sz="0" w:space="0" w:color="auto"/>
                                                            <w:bottom w:val="none" w:sz="0" w:space="0" w:color="auto"/>
                                                            <w:right w:val="none" w:sz="0" w:space="0" w:color="auto"/>
                                                          </w:divBdr>
                                                          <w:divsChild>
                                                            <w:div w:id="1447309323">
                                                              <w:marLeft w:val="0"/>
                                                              <w:marRight w:val="0"/>
                                                              <w:marTop w:val="0"/>
                                                              <w:marBottom w:val="0"/>
                                                              <w:divBdr>
                                                                <w:top w:val="none" w:sz="0" w:space="0" w:color="auto"/>
                                                                <w:left w:val="none" w:sz="0" w:space="0" w:color="auto"/>
                                                                <w:bottom w:val="none" w:sz="0" w:space="0" w:color="auto"/>
                                                                <w:right w:val="none" w:sz="0" w:space="0" w:color="auto"/>
                                                              </w:divBdr>
                                                            </w:div>
                                                          </w:divsChild>
                                                        </w:div>
                                                        <w:div w:id="997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4766">
                                          <w:marLeft w:val="0"/>
                                          <w:marRight w:val="0"/>
                                          <w:marTop w:val="0"/>
                                          <w:marBottom w:val="0"/>
                                          <w:divBdr>
                                            <w:top w:val="none" w:sz="0" w:space="0" w:color="auto"/>
                                            <w:left w:val="none" w:sz="0" w:space="0" w:color="auto"/>
                                            <w:bottom w:val="none" w:sz="0" w:space="0" w:color="auto"/>
                                            <w:right w:val="none" w:sz="0" w:space="0" w:color="auto"/>
                                          </w:divBdr>
                                          <w:divsChild>
                                            <w:div w:id="392580271">
                                              <w:marLeft w:val="0"/>
                                              <w:marRight w:val="300"/>
                                              <w:marTop w:val="0"/>
                                              <w:marBottom w:val="0"/>
                                              <w:divBdr>
                                                <w:top w:val="none" w:sz="0" w:space="0" w:color="auto"/>
                                                <w:left w:val="none" w:sz="0" w:space="0" w:color="auto"/>
                                                <w:bottom w:val="none" w:sz="0" w:space="0" w:color="auto"/>
                                                <w:right w:val="none" w:sz="0" w:space="0" w:color="auto"/>
                                              </w:divBdr>
                                              <w:divsChild>
                                                <w:div w:id="1317563323">
                                                  <w:marLeft w:val="0"/>
                                                  <w:marRight w:val="0"/>
                                                  <w:marTop w:val="0"/>
                                                  <w:marBottom w:val="0"/>
                                                  <w:divBdr>
                                                    <w:top w:val="none" w:sz="0" w:space="0" w:color="auto"/>
                                                    <w:left w:val="none" w:sz="0" w:space="0" w:color="auto"/>
                                                    <w:bottom w:val="none" w:sz="0" w:space="0" w:color="auto"/>
                                                    <w:right w:val="none" w:sz="0" w:space="0" w:color="auto"/>
                                                  </w:divBdr>
                                                  <w:divsChild>
                                                    <w:div w:id="938949098">
                                                      <w:marLeft w:val="0"/>
                                                      <w:marRight w:val="0"/>
                                                      <w:marTop w:val="150"/>
                                                      <w:marBottom w:val="0"/>
                                                      <w:divBdr>
                                                        <w:top w:val="none" w:sz="0" w:space="0" w:color="auto"/>
                                                        <w:left w:val="none" w:sz="0" w:space="0" w:color="auto"/>
                                                        <w:bottom w:val="none" w:sz="0" w:space="0" w:color="auto"/>
                                                        <w:right w:val="none" w:sz="0" w:space="0" w:color="auto"/>
                                                      </w:divBdr>
                                                    </w:div>
                                                  </w:divsChild>
                                                </w:div>
                                                <w:div w:id="480124924">
                                                  <w:marLeft w:val="0"/>
                                                  <w:marRight w:val="0"/>
                                                  <w:marTop w:val="0"/>
                                                  <w:marBottom w:val="0"/>
                                                  <w:divBdr>
                                                    <w:top w:val="none" w:sz="0" w:space="0" w:color="auto"/>
                                                    <w:left w:val="none" w:sz="0" w:space="0" w:color="auto"/>
                                                    <w:bottom w:val="none" w:sz="0" w:space="0" w:color="auto"/>
                                                    <w:right w:val="none" w:sz="0" w:space="0" w:color="auto"/>
                                                  </w:divBdr>
                                                </w:div>
                                              </w:divsChild>
                                            </w:div>
                                            <w:div w:id="915434622">
                                              <w:marLeft w:val="0"/>
                                              <w:marRight w:val="0"/>
                                              <w:marTop w:val="0"/>
                                              <w:marBottom w:val="0"/>
                                              <w:divBdr>
                                                <w:top w:val="none" w:sz="0" w:space="0" w:color="auto"/>
                                                <w:left w:val="none" w:sz="0" w:space="0" w:color="auto"/>
                                                <w:bottom w:val="none" w:sz="0" w:space="0" w:color="auto"/>
                                                <w:right w:val="none" w:sz="0" w:space="0" w:color="auto"/>
                                              </w:divBdr>
                                              <w:divsChild>
                                                <w:div w:id="1884096087">
                                                  <w:marLeft w:val="0"/>
                                                  <w:marRight w:val="0"/>
                                                  <w:marTop w:val="0"/>
                                                  <w:marBottom w:val="0"/>
                                                  <w:divBdr>
                                                    <w:top w:val="none" w:sz="0" w:space="0" w:color="auto"/>
                                                    <w:left w:val="none" w:sz="0" w:space="0" w:color="auto"/>
                                                    <w:bottom w:val="none" w:sz="0" w:space="0" w:color="auto"/>
                                                    <w:right w:val="none" w:sz="0" w:space="0" w:color="auto"/>
                                                  </w:divBdr>
                                                  <w:divsChild>
                                                    <w:div w:id="1696954094">
                                                      <w:marLeft w:val="0"/>
                                                      <w:marRight w:val="0"/>
                                                      <w:marTop w:val="0"/>
                                                      <w:marBottom w:val="0"/>
                                                      <w:divBdr>
                                                        <w:top w:val="none" w:sz="0" w:space="0" w:color="auto"/>
                                                        <w:left w:val="none" w:sz="0" w:space="0" w:color="auto"/>
                                                        <w:bottom w:val="none" w:sz="0" w:space="0" w:color="auto"/>
                                                        <w:right w:val="none" w:sz="0" w:space="0" w:color="auto"/>
                                                      </w:divBdr>
                                                    </w:div>
                                                    <w:div w:id="234701378">
                                                      <w:marLeft w:val="0"/>
                                                      <w:marRight w:val="0"/>
                                                      <w:marTop w:val="375"/>
                                                      <w:marBottom w:val="0"/>
                                                      <w:divBdr>
                                                        <w:top w:val="none" w:sz="0" w:space="0" w:color="auto"/>
                                                        <w:left w:val="none" w:sz="0" w:space="0" w:color="auto"/>
                                                        <w:bottom w:val="none" w:sz="0" w:space="0" w:color="auto"/>
                                                        <w:right w:val="none" w:sz="0" w:space="0" w:color="auto"/>
                                                      </w:divBdr>
                                                      <w:divsChild>
                                                        <w:div w:id="1420365291">
                                                          <w:marLeft w:val="0"/>
                                                          <w:marRight w:val="0"/>
                                                          <w:marTop w:val="0"/>
                                                          <w:marBottom w:val="0"/>
                                                          <w:divBdr>
                                                            <w:top w:val="none" w:sz="0" w:space="0" w:color="auto"/>
                                                            <w:left w:val="none" w:sz="0" w:space="0" w:color="auto"/>
                                                            <w:bottom w:val="none" w:sz="0" w:space="0" w:color="auto"/>
                                                            <w:right w:val="none" w:sz="0" w:space="0" w:color="auto"/>
                                                          </w:divBdr>
                                                          <w:divsChild>
                                                            <w:div w:id="1093630827">
                                                              <w:marLeft w:val="0"/>
                                                              <w:marRight w:val="0"/>
                                                              <w:marTop w:val="0"/>
                                                              <w:marBottom w:val="0"/>
                                                              <w:divBdr>
                                                                <w:top w:val="none" w:sz="0" w:space="0" w:color="auto"/>
                                                                <w:left w:val="none" w:sz="0" w:space="0" w:color="auto"/>
                                                                <w:bottom w:val="none" w:sz="0" w:space="0" w:color="auto"/>
                                                                <w:right w:val="none" w:sz="0" w:space="0" w:color="auto"/>
                                                              </w:divBdr>
                                                            </w:div>
                                                          </w:divsChild>
                                                        </w:div>
                                                        <w:div w:id="19751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142553">
                                      <w:marLeft w:val="0"/>
                                      <w:marRight w:val="0"/>
                                      <w:marTop w:val="0"/>
                                      <w:marBottom w:val="375"/>
                                      <w:divBdr>
                                        <w:top w:val="none" w:sz="0" w:space="0" w:color="auto"/>
                                        <w:left w:val="none" w:sz="0" w:space="0" w:color="auto"/>
                                        <w:bottom w:val="none" w:sz="0" w:space="0" w:color="auto"/>
                                        <w:right w:val="none" w:sz="0" w:space="0" w:color="auto"/>
                                      </w:divBdr>
                                      <w:divsChild>
                                        <w:div w:id="286161902">
                                          <w:marLeft w:val="0"/>
                                          <w:marRight w:val="450"/>
                                          <w:marTop w:val="0"/>
                                          <w:marBottom w:val="0"/>
                                          <w:divBdr>
                                            <w:top w:val="none" w:sz="0" w:space="0" w:color="auto"/>
                                            <w:left w:val="none" w:sz="0" w:space="0" w:color="auto"/>
                                            <w:bottom w:val="none" w:sz="0" w:space="0" w:color="auto"/>
                                            <w:right w:val="none" w:sz="0" w:space="0" w:color="auto"/>
                                          </w:divBdr>
                                          <w:divsChild>
                                            <w:div w:id="1710229088">
                                              <w:marLeft w:val="0"/>
                                              <w:marRight w:val="0"/>
                                              <w:marTop w:val="0"/>
                                              <w:marBottom w:val="150"/>
                                              <w:divBdr>
                                                <w:top w:val="none" w:sz="0" w:space="0" w:color="auto"/>
                                                <w:left w:val="none" w:sz="0" w:space="0" w:color="auto"/>
                                                <w:bottom w:val="none" w:sz="0" w:space="0" w:color="auto"/>
                                                <w:right w:val="none" w:sz="0" w:space="0" w:color="auto"/>
                                              </w:divBdr>
                                            </w:div>
                                            <w:div w:id="180902168">
                                              <w:marLeft w:val="0"/>
                                              <w:marRight w:val="0"/>
                                              <w:marTop w:val="0"/>
                                              <w:marBottom w:val="0"/>
                                              <w:divBdr>
                                                <w:top w:val="none" w:sz="0" w:space="0" w:color="auto"/>
                                                <w:left w:val="none" w:sz="0" w:space="0" w:color="auto"/>
                                                <w:bottom w:val="none" w:sz="0" w:space="0" w:color="auto"/>
                                                <w:right w:val="none" w:sz="0" w:space="0" w:color="auto"/>
                                              </w:divBdr>
                                            </w:div>
                                          </w:divsChild>
                                        </w:div>
                                        <w:div w:id="1014039472">
                                          <w:marLeft w:val="0"/>
                                          <w:marRight w:val="0"/>
                                          <w:marTop w:val="0"/>
                                          <w:marBottom w:val="0"/>
                                          <w:divBdr>
                                            <w:top w:val="none" w:sz="0" w:space="0" w:color="auto"/>
                                            <w:left w:val="none" w:sz="0" w:space="0" w:color="auto"/>
                                            <w:bottom w:val="none" w:sz="0" w:space="0" w:color="auto"/>
                                            <w:right w:val="none" w:sz="0" w:space="0" w:color="auto"/>
                                          </w:divBdr>
                                          <w:divsChild>
                                            <w:div w:id="29959238">
                                              <w:marLeft w:val="0"/>
                                              <w:marRight w:val="0"/>
                                              <w:marTop w:val="0"/>
                                              <w:marBottom w:val="0"/>
                                              <w:divBdr>
                                                <w:top w:val="none" w:sz="0" w:space="0" w:color="auto"/>
                                                <w:left w:val="none" w:sz="0" w:space="0" w:color="auto"/>
                                                <w:bottom w:val="none" w:sz="0" w:space="0" w:color="auto"/>
                                                <w:right w:val="none" w:sz="0" w:space="0" w:color="auto"/>
                                              </w:divBdr>
                                              <w:divsChild>
                                                <w:div w:id="94518307">
                                                  <w:marLeft w:val="0"/>
                                                  <w:marRight w:val="0"/>
                                                  <w:marTop w:val="0"/>
                                                  <w:marBottom w:val="0"/>
                                                  <w:divBdr>
                                                    <w:top w:val="none" w:sz="0" w:space="0" w:color="auto"/>
                                                    <w:left w:val="none" w:sz="0" w:space="0" w:color="auto"/>
                                                    <w:bottom w:val="none" w:sz="0" w:space="0" w:color="auto"/>
                                                    <w:right w:val="none" w:sz="0" w:space="0" w:color="auto"/>
                                                  </w:divBdr>
                                                </w:div>
                                                <w:div w:id="495540994">
                                                  <w:marLeft w:val="0"/>
                                                  <w:marRight w:val="0"/>
                                                  <w:marTop w:val="0"/>
                                                  <w:marBottom w:val="0"/>
                                                  <w:divBdr>
                                                    <w:top w:val="none" w:sz="0" w:space="0" w:color="auto"/>
                                                    <w:left w:val="none" w:sz="0" w:space="0" w:color="auto"/>
                                                    <w:bottom w:val="none" w:sz="0" w:space="0" w:color="auto"/>
                                                    <w:right w:val="none" w:sz="0" w:space="0" w:color="auto"/>
                                                  </w:divBdr>
                                                </w:div>
                                              </w:divsChild>
                                            </w:div>
                                            <w:div w:id="7713600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717074">
          <w:marLeft w:val="0"/>
          <w:marRight w:val="0"/>
          <w:marTop w:val="0"/>
          <w:marBottom w:val="750"/>
          <w:divBdr>
            <w:top w:val="none" w:sz="0" w:space="0" w:color="auto"/>
            <w:left w:val="none" w:sz="0" w:space="0" w:color="auto"/>
            <w:bottom w:val="none" w:sz="0" w:space="0" w:color="auto"/>
            <w:right w:val="none" w:sz="0" w:space="0" w:color="auto"/>
          </w:divBdr>
          <w:divsChild>
            <w:div w:id="60520599">
              <w:marLeft w:val="0"/>
              <w:marRight w:val="0"/>
              <w:marTop w:val="0"/>
              <w:marBottom w:val="0"/>
              <w:divBdr>
                <w:top w:val="none" w:sz="0" w:space="0" w:color="auto"/>
                <w:left w:val="none" w:sz="0" w:space="0" w:color="auto"/>
                <w:bottom w:val="none" w:sz="0" w:space="0" w:color="auto"/>
                <w:right w:val="none" w:sz="0" w:space="0" w:color="auto"/>
              </w:divBdr>
              <w:divsChild>
                <w:div w:id="1830168908">
                  <w:marLeft w:val="0"/>
                  <w:marRight w:val="0"/>
                  <w:marTop w:val="0"/>
                  <w:marBottom w:val="0"/>
                  <w:divBdr>
                    <w:top w:val="none" w:sz="0" w:space="0" w:color="auto"/>
                    <w:left w:val="none" w:sz="0" w:space="0" w:color="auto"/>
                    <w:bottom w:val="none" w:sz="0" w:space="0" w:color="auto"/>
                    <w:right w:val="none" w:sz="0" w:space="0" w:color="auto"/>
                  </w:divBdr>
                  <w:divsChild>
                    <w:div w:id="688291413">
                      <w:marLeft w:val="-15"/>
                      <w:marRight w:val="0"/>
                      <w:marTop w:val="0"/>
                      <w:marBottom w:val="0"/>
                      <w:divBdr>
                        <w:top w:val="none" w:sz="0" w:space="0" w:color="auto"/>
                        <w:left w:val="none" w:sz="0" w:space="0" w:color="auto"/>
                        <w:bottom w:val="none" w:sz="0" w:space="0" w:color="auto"/>
                        <w:right w:val="none" w:sz="0" w:space="0" w:color="auto"/>
                      </w:divBdr>
                    </w:div>
                    <w:div w:id="789250598">
                      <w:marLeft w:val="225"/>
                      <w:marRight w:val="225"/>
                      <w:marTop w:val="0"/>
                      <w:marBottom w:val="0"/>
                      <w:divBdr>
                        <w:top w:val="none" w:sz="0" w:space="0" w:color="auto"/>
                        <w:left w:val="none" w:sz="0" w:space="0" w:color="auto"/>
                        <w:bottom w:val="none" w:sz="0" w:space="0" w:color="auto"/>
                        <w:right w:val="none" w:sz="0" w:space="0" w:color="auto"/>
                      </w:divBdr>
                    </w:div>
                  </w:divsChild>
                </w:div>
                <w:div w:id="1847594098">
                  <w:marLeft w:val="0"/>
                  <w:marRight w:val="0"/>
                  <w:marTop w:val="0"/>
                  <w:marBottom w:val="0"/>
                  <w:divBdr>
                    <w:top w:val="none" w:sz="0" w:space="0" w:color="auto"/>
                    <w:left w:val="none" w:sz="0" w:space="0" w:color="auto"/>
                    <w:bottom w:val="none" w:sz="0" w:space="0" w:color="auto"/>
                    <w:right w:val="none" w:sz="0" w:space="0" w:color="auto"/>
                  </w:divBdr>
                </w:div>
                <w:div w:id="1614046051">
                  <w:marLeft w:val="0"/>
                  <w:marRight w:val="0"/>
                  <w:marTop w:val="0"/>
                  <w:marBottom w:val="0"/>
                  <w:divBdr>
                    <w:top w:val="none" w:sz="0" w:space="0" w:color="auto"/>
                    <w:left w:val="none" w:sz="0" w:space="0" w:color="auto"/>
                    <w:bottom w:val="none" w:sz="0" w:space="0" w:color="auto"/>
                    <w:right w:val="none" w:sz="0" w:space="0" w:color="auto"/>
                  </w:divBdr>
                  <w:divsChild>
                    <w:div w:id="223414986">
                      <w:marLeft w:val="0"/>
                      <w:marRight w:val="0"/>
                      <w:marTop w:val="0"/>
                      <w:marBottom w:val="0"/>
                      <w:divBdr>
                        <w:top w:val="none" w:sz="0" w:space="0" w:color="auto"/>
                        <w:left w:val="none" w:sz="0" w:space="0" w:color="auto"/>
                        <w:bottom w:val="none" w:sz="0" w:space="0" w:color="auto"/>
                        <w:right w:val="none" w:sz="0" w:space="0" w:color="auto"/>
                      </w:divBdr>
                    </w:div>
                    <w:div w:id="63264459">
                      <w:marLeft w:val="0"/>
                      <w:marRight w:val="0"/>
                      <w:marTop w:val="375"/>
                      <w:marBottom w:val="300"/>
                      <w:divBdr>
                        <w:top w:val="none" w:sz="0" w:space="0" w:color="auto"/>
                        <w:left w:val="none" w:sz="0" w:space="0" w:color="auto"/>
                        <w:bottom w:val="none" w:sz="0" w:space="0" w:color="auto"/>
                        <w:right w:val="none" w:sz="0" w:space="0" w:color="auto"/>
                      </w:divBdr>
                      <w:divsChild>
                        <w:div w:id="1298220315">
                          <w:marLeft w:val="0"/>
                          <w:marRight w:val="0"/>
                          <w:marTop w:val="0"/>
                          <w:marBottom w:val="0"/>
                          <w:divBdr>
                            <w:top w:val="none" w:sz="0" w:space="0" w:color="auto"/>
                            <w:left w:val="none" w:sz="0" w:space="0" w:color="auto"/>
                            <w:bottom w:val="none" w:sz="0" w:space="0" w:color="auto"/>
                            <w:right w:val="none" w:sz="0" w:space="0" w:color="auto"/>
                          </w:divBdr>
                          <w:divsChild>
                            <w:div w:id="1851682048">
                              <w:marLeft w:val="0"/>
                              <w:marRight w:val="0"/>
                              <w:marTop w:val="0"/>
                              <w:marBottom w:val="0"/>
                              <w:divBdr>
                                <w:top w:val="none" w:sz="0" w:space="0" w:color="auto"/>
                                <w:left w:val="none" w:sz="0" w:space="0" w:color="auto"/>
                                <w:bottom w:val="none" w:sz="0" w:space="0" w:color="auto"/>
                                <w:right w:val="none" w:sz="0" w:space="0" w:color="auto"/>
                              </w:divBdr>
                            </w:div>
                          </w:divsChild>
                        </w:div>
                        <w:div w:id="108818343">
                          <w:marLeft w:val="0"/>
                          <w:marRight w:val="0"/>
                          <w:marTop w:val="0"/>
                          <w:marBottom w:val="0"/>
                          <w:divBdr>
                            <w:top w:val="none" w:sz="0" w:space="0" w:color="auto"/>
                            <w:left w:val="none" w:sz="0" w:space="0" w:color="auto"/>
                            <w:bottom w:val="none" w:sz="0" w:space="0" w:color="auto"/>
                            <w:right w:val="none" w:sz="0" w:space="0" w:color="auto"/>
                          </w:divBdr>
                          <w:divsChild>
                            <w:div w:id="9166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3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4127902">
              <w:marLeft w:val="0"/>
              <w:marRight w:val="0"/>
              <w:marTop w:val="0"/>
              <w:marBottom w:val="450"/>
              <w:divBdr>
                <w:top w:val="none" w:sz="0" w:space="0" w:color="auto"/>
                <w:left w:val="none" w:sz="0" w:space="0" w:color="auto"/>
                <w:bottom w:val="none" w:sz="0" w:space="0" w:color="auto"/>
                <w:right w:val="none" w:sz="0" w:space="0" w:color="auto"/>
              </w:divBdr>
              <w:divsChild>
                <w:div w:id="1792165849">
                  <w:marLeft w:val="0"/>
                  <w:marRight w:val="0"/>
                  <w:marTop w:val="0"/>
                  <w:marBottom w:val="0"/>
                  <w:divBdr>
                    <w:top w:val="none" w:sz="0" w:space="0" w:color="auto"/>
                    <w:left w:val="none" w:sz="0" w:space="0" w:color="auto"/>
                    <w:bottom w:val="none" w:sz="0" w:space="0" w:color="auto"/>
                    <w:right w:val="none" w:sz="0" w:space="0" w:color="auto"/>
                  </w:divBdr>
                </w:div>
                <w:div w:id="771163930">
                  <w:marLeft w:val="0"/>
                  <w:marRight w:val="0"/>
                  <w:marTop w:val="0"/>
                  <w:marBottom w:val="0"/>
                  <w:divBdr>
                    <w:top w:val="none" w:sz="0" w:space="0" w:color="auto"/>
                    <w:left w:val="none" w:sz="0" w:space="0" w:color="auto"/>
                    <w:bottom w:val="none" w:sz="0" w:space="0" w:color="auto"/>
                    <w:right w:val="none" w:sz="0" w:space="0" w:color="auto"/>
                  </w:divBdr>
                  <w:divsChild>
                    <w:div w:id="1190028990">
                      <w:marLeft w:val="0"/>
                      <w:marRight w:val="0"/>
                      <w:marTop w:val="0"/>
                      <w:marBottom w:val="0"/>
                      <w:divBdr>
                        <w:top w:val="none" w:sz="0" w:space="0" w:color="auto"/>
                        <w:left w:val="none" w:sz="0" w:space="0" w:color="auto"/>
                        <w:bottom w:val="none" w:sz="0" w:space="0" w:color="auto"/>
                        <w:right w:val="none" w:sz="0" w:space="0" w:color="auto"/>
                      </w:divBdr>
                      <w:divsChild>
                        <w:div w:id="1435513211">
                          <w:marLeft w:val="0"/>
                          <w:marRight w:val="0"/>
                          <w:marTop w:val="0"/>
                          <w:marBottom w:val="0"/>
                          <w:divBdr>
                            <w:top w:val="none" w:sz="0" w:space="0" w:color="auto"/>
                            <w:left w:val="none" w:sz="0" w:space="0" w:color="auto"/>
                            <w:bottom w:val="none" w:sz="0" w:space="0" w:color="auto"/>
                            <w:right w:val="none" w:sz="0" w:space="0" w:color="auto"/>
                          </w:divBdr>
                          <w:divsChild>
                            <w:div w:id="1768578884">
                              <w:marLeft w:val="0"/>
                              <w:marRight w:val="0"/>
                              <w:marTop w:val="0"/>
                              <w:marBottom w:val="0"/>
                              <w:divBdr>
                                <w:top w:val="none" w:sz="0" w:space="0" w:color="auto"/>
                                <w:left w:val="none" w:sz="0" w:space="0" w:color="auto"/>
                                <w:bottom w:val="none" w:sz="0" w:space="0" w:color="auto"/>
                                <w:right w:val="none" w:sz="0" w:space="0" w:color="auto"/>
                              </w:divBdr>
                              <w:divsChild>
                                <w:div w:id="1319963344">
                                  <w:marLeft w:val="0"/>
                                  <w:marRight w:val="0"/>
                                  <w:marTop w:val="0"/>
                                  <w:marBottom w:val="0"/>
                                  <w:divBdr>
                                    <w:top w:val="none" w:sz="0" w:space="0" w:color="auto"/>
                                    <w:left w:val="none" w:sz="0" w:space="0" w:color="auto"/>
                                    <w:bottom w:val="none" w:sz="0" w:space="0" w:color="auto"/>
                                    <w:right w:val="none" w:sz="0" w:space="0" w:color="auto"/>
                                  </w:divBdr>
                                  <w:divsChild>
                                    <w:div w:id="1974015525">
                                      <w:marLeft w:val="0"/>
                                      <w:marRight w:val="0"/>
                                      <w:marTop w:val="0"/>
                                      <w:marBottom w:val="0"/>
                                      <w:divBdr>
                                        <w:top w:val="none" w:sz="0" w:space="0" w:color="auto"/>
                                        <w:left w:val="none" w:sz="0" w:space="0" w:color="auto"/>
                                        <w:bottom w:val="none" w:sz="0" w:space="0" w:color="auto"/>
                                        <w:right w:val="none" w:sz="0" w:space="0" w:color="auto"/>
                                      </w:divBdr>
                                    </w:div>
                                    <w:div w:id="200169536">
                                      <w:marLeft w:val="0"/>
                                      <w:marRight w:val="0"/>
                                      <w:marTop w:val="0"/>
                                      <w:marBottom w:val="600"/>
                                      <w:divBdr>
                                        <w:top w:val="none" w:sz="0" w:space="0" w:color="auto"/>
                                        <w:left w:val="none" w:sz="0" w:space="0" w:color="auto"/>
                                        <w:bottom w:val="none" w:sz="0" w:space="0" w:color="auto"/>
                                        <w:right w:val="none" w:sz="0" w:space="0" w:color="auto"/>
                                      </w:divBdr>
                                      <w:divsChild>
                                        <w:div w:id="4603093">
                                          <w:marLeft w:val="0"/>
                                          <w:marRight w:val="0"/>
                                          <w:marTop w:val="0"/>
                                          <w:marBottom w:val="375"/>
                                          <w:divBdr>
                                            <w:top w:val="none" w:sz="0" w:space="0" w:color="auto"/>
                                            <w:left w:val="none" w:sz="0" w:space="0" w:color="auto"/>
                                            <w:bottom w:val="none" w:sz="0" w:space="0" w:color="auto"/>
                                            <w:right w:val="none" w:sz="0" w:space="0" w:color="auto"/>
                                          </w:divBdr>
                                          <w:divsChild>
                                            <w:div w:id="1130123558">
                                              <w:marLeft w:val="0"/>
                                              <w:marRight w:val="300"/>
                                              <w:marTop w:val="0"/>
                                              <w:marBottom w:val="0"/>
                                              <w:divBdr>
                                                <w:top w:val="none" w:sz="0" w:space="0" w:color="auto"/>
                                                <w:left w:val="none" w:sz="0" w:space="0" w:color="auto"/>
                                                <w:bottom w:val="none" w:sz="0" w:space="0" w:color="auto"/>
                                                <w:right w:val="none" w:sz="0" w:space="0" w:color="auto"/>
                                              </w:divBdr>
                                              <w:divsChild>
                                                <w:div w:id="1939634898">
                                                  <w:marLeft w:val="0"/>
                                                  <w:marRight w:val="0"/>
                                                  <w:marTop w:val="0"/>
                                                  <w:marBottom w:val="0"/>
                                                  <w:divBdr>
                                                    <w:top w:val="none" w:sz="0" w:space="0" w:color="auto"/>
                                                    <w:left w:val="none" w:sz="0" w:space="0" w:color="auto"/>
                                                    <w:bottom w:val="none" w:sz="0" w:space="0" w:color="auto"/>
                                                    <w:right w:val="none" w:sz="0" w:space="0" w:color="auto"/>
                                                  </w:divBdr>
                                                  <w:divsChild>
                                                    <w:div w:id="1199273261">
                                                      <w:marLeft w:val="0"/>
                                                      <w:marRight w:val="0"/>
                                                      <w:marTop w:val="150"/>
                                                      <w:marBottom w:val="0"/>
                                                      <w:divBdr>
                                                        <w:top w:val="none" w:sz="0" w:space="0" w:color="auto"/>
                                                        <w:left w:val="none" w:sz="0" w:space="0" w:color="auto"/>
                                                        <w:bottom w:val="none" w:sz="0" w:space="0" w:color="auto"/>
                                                        <w:right w:val="none" w:sz="0" w:space="0" w:color="auto"/>
                                                      </w:divBdr>
                                                    </w:div>
                                                  </w:divsChild>
                                                </w:div>
                                                <w:div w:id="1710109351">
                                                  <w:marLeft w:val="0"/>
                                                  <w:marRight w:val="0"/>
                                                  <w:marTop w:val="0"/>
                                                  <w:marBottom w:val="0"/>
                                                  <w:divBdr>
                                                    <w:top w:val="none" w:sz="0" w:space="0" w:color="auto"/>
                                                    <w:left w:val="none" w:sz="0" w:space="0" w:color="auto"/>
                                                    <w:bottom w:val="none" w:sz="0" w:space="0" w:color="auto"/>
                                                    <w:right w:val="none" w:sz="0" w:space="0" w:color="auto"/>
                                                  </w:divBdr>
                                                </w:div>
                                              </w:divsChild>
                                            </w:div>
                                            <w:div w:id="552693311">
                                              <w:marLeft w:val="0"/>
                                              <w:marRight w:val="0"/>
                                              <w:marTop w:val="0"/>
                                              <w:marBottom w:val="0"/>
                                              <w:divBdr>
                                                <w:top w:val="none" w:sz="0" w:space="0" w:color="auto"/>
                                                <w:left w:val="none" w:sz="0" w:space="0" w:color="auto"/>
                                                <w:bottom w:val="none" w:sz="0" w:space="0" w:color="auto"/>
                                                <w:right w:val="none" w:sz="0" w:space="0" w:color="auto"/>
                                              </w:divBdr>
                                              <w:divsChild>
                                                <w:div w:id="1565985560">
                                                  <w:marLeft w:val="0"/>
                                                  <w:marRight w:val="0"/>
                                                  <w:marTop w:val="0"/>
                                                  <w:marBottom w:val="0"/>
                                                  <w:divBdr>
                                                    <w:top w:val="none" w:sz="0" w:space="0" w:color="auto"/>
                                                    <w:left w:val="none" w:sz="0" w:space="0" w:color="auto"/>
                                                    <w:bottom w:val="none" w:sz="0" w:space="0" w:color="auto"/>
                                                    <w:right w:val="none" w:sz="0" w:space="0" w:color="auto"/>
                                                  </w:divBdr>
                                                  <w:divsChild>
                                                    <w:div w:id="901525175">
                                                      <w:marLeft w:val="0"/>
                                                      <w:marRight w:val="0"/>
                                                      <w:marTop w:val="0"/>
                                                      <w:marBottom w:val="0"/>
                                                      <w:divBdr>
                                                        <w:top w:val="none" w:sz="0" w:space="0" w:color="auto"/>
                                                        <w:left w:val="none" w:sz="0" w:space="0" w:color="auto"/>
                                                        <w:bottom w:val="none" w:sz="0" w:space="0" w:color="auto"/>
                                                        <w:right w:val="none" w:sz="0" w:space="0" w:color="auto"/>
                                                      </w:divBdr>
                                                    </w:div>
                                                    <w:div w:id="1527405350">
                                                      <w:marLeft w:val="0"/>
                                                      <w:marRight w:val="0"/>
                                                      <w:marTop w:val="375"/>
                                                      <w:marBottom w:val="0"/>
                                                      <w:divBdr>
                                                        <w:top w:val="none" w:sz="0" w:space="0" w:color="auto"/>
                                                        <w:left w:val="none" w:sz="0" w:space="0" w:color="auto"/>
                                                        <w:bottom w:val="none" w:sz="0" w:space="0" w:color="auto"/>
                                                        <w:right w:val="none" w:sz="0" w:space="0" w:color="auto"/>
                                                      </w:divBdr>
                                                      <w:divsChild>
                                                        <w:div w:id="1050961744">
                                                          <w:marLeft w:val="0"/>
                                                          <w:marRight w:val="0"/>
                                                          <w:marTop w:val="0"/>
                                                          <w:marBottom w:val="0"/>
                                                          <w:divBdr>
                                                            <w:top w:val="none" w:sz="0" w:space="0" w:color="auto"/>
                                                            <w:left w:val="none" w:sz="0" w:space="0" w:color="auto"/>
                                                            <w:bottom w:val="none" w:sz="0" w:space="0" w:color="auto"/>
                                                            <w:right w:val="none" w:sz="0" w:space="0" w:color="auto"/>
                                                          </w:divBdr>
                                                          <w:divsChild>
                                                            <w:div w:id="1152482865">
                                                              <w:marLeft w:val="0"/>
                                                              <w:marRight w:val="0"/>
                                                              <w:marTop w:val="0"/>
                                                              <w:marBottom w:val="0"/>
                                                              <w:divBdr>
                                                                <w:top w:val="none" w:sz="0" w:space="0" w:color="auto"/>
                                                                <w:left w:val="none" w:sz="0" w:space="0" w:color="auto"/>
                                                                <w:bottom w:val="none" w:sz="0" w:space="0" w:color="auto"/>
                                                                <w:right w:val="none" w:sz="0" w:space="0" w:color="auto"/>
                                                              </w:divBdr>
                                                            </w:div>
                                                          </w:divsChild>
                                                        </w:div>
                                                        <w:div w:id="2340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0172">
                                          <w:marLeft w:val="0"/>
                                          <w:marRight w:val="0"/>
                                          <w:marTop w:val="0"/>
                                          <w:marBottom w:val="375"/>
                                          <w:divBdr>
                                            <w:top w:val="none" w:sz="0" w:space="0" w:color="auto"/>
                                            <w:left w:val="none" w:sz="0" w:space="0" w:color="auto"/>
                                            <w:bottom w:val="none" w:sz="0" w:space="0" w:color="auto"/>
                                            <w:right w:val="none" w:sz="0" w:space="0" w:color="auto"/>
                                          </w:divBdr>
                                          <w:divsChild>
                                            <w:div w:id="1182010954">
                                              <w:marLeft w:val="0"/>
                                              <w:marRight w:val="300"/>
                                              <w:marTop w:val="0"/>
                                              <w:marBottom w:val="0"/>
                                              <w:divBdr>
                                                <w:top w:val="none" w:sz="0" w:space="0" w:color="auto"/>
                                                <w:left w:val="none" w:sz="0" w:space="0" w:color="auto"/>
                                                <w:bottom w:val="none" w:sz="0" w:space="0" w:color="auto"/>
                                                <w:right w:val="none" w:sz="0" w:space="0" w:color="auto"/>
                                              </w:divBdr>
                                              <w:divsChild>
                                                <w:div w:id="544146586">
                                                  <w:marLeft w:val="0"/>
                                                  <w:marRight w:val="0"/>
                                                  <w:marTop w:val="0"/>
                                                  <w:marBottom w:val="0"/>
                                                  <w:divBdr>
                                                    <w:top w:val="none" w:sz="0" w:space="0" w:color="auto"/>
                                                    <w:left w:val="none" w:sz="0" w:space="0" w:color="auto"/>
                                                    <w:bottom w:val="none" w:sz="0" w:space="0" w:color="auto"/>
                                                    <w:right w:val="none" w:sz="0" w:space="0" w:color="auto"/>
                                                  </w:divBdr>
                                                  <w:divsChild>
                                                    <w:div w:id="1543982546">
                                                      <w:marLeft w:val="0"/>
                                                      <w:marRight w:val="0"/>
                                                      <w:marTop w:val="150"/>
                                                      <w:marBottom w:val="0"/>
                                                      <w:divBdr>
                                                        <w:top w:val="none" w:sz="0" w:space="0" w:color="auto"/>
                                                        <w:left w:val="none" w:sz="0" w:space="0" w:color="auto"/>
                                                        <w:bottom w:val="none" w:sz="0" w:space="0" w:color="auto"/>
                                                        <w:right w:val="none" w:sz="0" w:space="0" w:color="auto"/>
                                                      </w:divBdr>
                                                    </w:div>
                                                  </w:divsChild>
                                                </w:div>
                                                <w:div w:id="556940424">
                                                  <w:marLeft w:val="0"/>
                                                  <w:marRight w:val="0"/>
                                                  <w:marTop w:val="0"/>
                                                  <w:marBottom w:val="0"/>
                                                  <w:divBdr>
                                                    <w:top w:val="none" w:sz="0" w:space="0" w:color="auto"/>
                                                    <w:left w:val="none" w:sz="0" w:space="0" w:color="auto"/>
                                                    <w:bottom w:val="none" w:sz="0" w:space="0" w:color="auto"/>
                                                    <w:right w:val="none" w:sz="0" w:space="0" w:color="auto"/>
                                                  </w:divBdr>
                                                </w:div>
                                              </w:divsChild>
                                            </w:div>
                                            <w:div w:id="278951457">
                                              <w:marLeft w:val="0"/>
                                              <w:marRight w:val="0"/>
                                              <w:marTop w:val="0"/>
                                              <w:marBottom w:val="0"/>
                                              <w:divBdr>
                                                <w:top w:val="none" w:sz="0" w:space="0" w:color="auto"/>
                                                <w:left w:val="none" w:sz="0" w:space="0" w:color="auto"/>
                                                <w:bottom w:val="none" w:sz="0" w:space="0" w:color="auto"/>
                                                <w:right w:val="none" w:sz="0" w:space="0" w:color="auto"/>
                                              </w:divBdr>
                                              <w:divsChild>
                                                <w:div w:id="2100363748">
                                                  <w:marLeft w:val="0"/>
                                                  <w:marRight w:val="0"/>
                                                  <w:marTop w:val="0"/>
                                                  <w:marBottom w:val="0"/>
                                                  <w:divBdr>
                                                    <w:top w:val="none" w:sz="0" w:space="0" w:color="auto"/>
                                                    <w:left w:val="none" w:sz="0" w:space="0" w:color="auto"/>
                                                    <w:bottom w:val="none" w:sz="0" w:space="0" w:color="auto"/>
                                                    <w:right w:val="none" w:sz="0" w:space="0" w:color="auto"/>
                                                  </w:divBdr>
                                                  <w:divsChild>
                                                    <w:div w:id="945842409">
                                                      <w:marLeft w:val="0"/>
                                                      <w:marRight w:val="0"/>
                                                      <w:marTop w:val="0"/>
                                                      <w:marBottom w:val="0"/>
                                                      <w:divBdr>
                                                        <w:top w:val="none" w:sz="0" w:space="0" w:color="auto"/>
                                                        <w:left w:val="none" w:sz="0" w:space="0" w:color="auto"/>
                                                        <w:bottom w:val="none" w:sz="0" w:space="0" w:color="auto"/>
                                                        <w:right w:val="none" w:sz="0" w:space="0" w:color="auto"/>
                                                      </w:divBdr>
                                                    </w:div>
                                                    <w:div w:id="264968507">
                                                      <w:marLeft w:val="0"/>
                                                      <w:marRight w:val="0"/>
                                                      <w:marTop w:val="375"/>
                                                      <w:marBottom w:val="0"/>
                                                      <w:divBdr>
                                                        <w:top w:val="none" w:sz="0" w:space="0" w:color="auto"/>
                                                        <w:left w:val="none" w:sz="0" w:space="0" w:color="auto"/>
                                                        <w:bottom w:val="none" w:sz="0" w:space="0" w:color="auto"/>
                                                        <w:right w:val="none" w:sz="0" w:space="0" w:color="auto"/>
                                                      </w:divBdr>
                                                      <w:divsChild>
                                                        <w:div w:id="513230314">
                                                          <w:marLeft w:val="0"/>
                                                          <w:marRight w:val="0"/>
                                                          <w:marTop w:val="0"/>
                                                          <w:marBottom w:val="0"/>
                                                          <w:divBdr>
                                                            <w:top w:val="none" w:sz="0" w:space="0" w:color="auto"/>
                                                            <w:left w:val="none" w:sz="0" w:space="0" w:color="auto"/>
                                                            <w:bottom w:val="none" w:sz="0" w:space="0" w:color="auto"/>
                                                            <w:right w:val="none" w:sz="0" w:space="0" w:color="auto"/>
                                                          </w:divBdr>
                                                          <w:divsChild>
                                                            <w:div w:id="1479222152">
                                                              <w:marLeft w:val="0"/>
                                                              <w:marRight w:val="0"/>
                                                              <w:marTop w:val="0"/>
                                                              <w:marBottom w:val="0"/>
                                                              <w:divBdr>
                                                                <w:top w:val="none" w:sz="0" w:space="0" w:color="auto"/>
                                                                <w:left w:val="none" w:sz="0" w:space="0" w:color="auto"/>
                                                                <w:bottom w:val="none" w:sz="0" w:space="0" w:color="auto"/>
                                                                <w:right w:val="none" w:sz="0" w:space="0" w:color="auto"/>
                                                              </w:divBdr>
                                                            </w:div>
                                                          </w:divsChild>
                                                        </w:div>
                                                        <w:div w:id="7893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821285">
                                          <w:marLeft w:val="0"/>
                                          <w:marRight w:val="0"/>
                                          <w:marTop w:val="0"/>
                                          <w:marBottom w:val="375"/>
                                          <w:divBdr>
                                            <w:top w:val="none" w:sz="0" w:space="0" w:color="auto"/>
                                            <w:left w:val="none" w:sz="0" w:space="0" w:color="auto"/>
                                            <w:bottom w:val="none" w:sz="0" w:space="0" w:color="auto"/>
                                            <w:right w:val="none" w:sz="0" w:space="0" w:color="auto"/>
                                          </w:divBdr>
                                          <w:divsChild>
                                            <w:div w:id="822428838">
                                              <w:marLeft w:val="0"/>
                                              <w:marRight w:val="300"/>
                                              <w:marTop w:val="0"/>
                                              <w:marBottom w:val="0"/>
                                              <w:divBdr>
                                                <w:top w:val="none" w:sz="0" w:space="0" w:color="auto"/>
                                                <w:left w:val="none" w:sz="0" w:space="0" w:color="auto"/>
                                                <w:bottom w:val="none" w:sz="0" w:space="0" w:color="auto"/>
                                                <w:right w:val="none" w:sz="0" w:space="0" w:color="auto"/>
                                              </w:divBdr>
                                              <w:divsChild>
                                                <w:div w:id="1588728667">
                                                  <w:marLeft w:val="0"/>
                                                  <w:marRight w:val="0"/>
                                                  <w:marTop w:val="0"/>
                                                  <w:marBottom w:val="0"/>
                                                  <w:divBdr>
                                                    <w:top w:val="none" w:sz="0" w:space="0" w:color="auto"/>
                                                    <w:left w:val="none" w:sz="0" w:space="0" w:color="auto"/>
                                                    <w:bottom w:val="none" w:sz="0" w:space="0" w:color="auto"/>
                                                    <w:right w:val="none" w:sz="0" w:space="0" w:color="auto"/>
                                                  </w:divBdr>
                                                  <w:divsChild>
                                                    <w:div w:id="977103838">
                                                      <w:marLeft w:val="0"/>
                                                      <w:marRight w:val="0"/>
                                                      <w:marTop w:val="150"/>
                                                      <w:marBottom w:val="0"/>
                                                      <w:divBdr>
                                                        <w:top w:val="none" w:sz="0" w:space="0" w:color="auto"/>
                                                        <w:left w:val="none" w:sz="0" w:space="0" w:color="auto"/>
                                                        <w:bottom w:val="none" w:sz="0" w:space="0" w:color="auto"/>
                                                        <w:right w:val="none" w:sz="0" w:space="0" w:color="auto"/>
                                                      </w:divBdr>
                                                    </w:div>
                                                  </w:divsChild>
                                                </w:div>
                                                <w:div w:id="569386214">
                                                  <w:marLeft w:val="0"/>
                                                  <w:marRight w:val="0"/>
                                                  <w:marTop w:val="0"/>
                                                  <w:marBottom w:val="0"/>
                                                  <w:divBdr>
                                                    <w:top w:val="none" w:sz="0" w:space="0" w:color="auto"/>
                                                    <w:left w:val="none" w:sz="0" w:space="0" w:color="auto"/>
                                                    <w:bottom w:val="none" w:sz="0" w:space="0" w:color="auto"/>
                                                    <w:right w:val="none" w:sz="0" w:space="0" w:color="auto"/>
                                                  </w:divBdr>
                                                </w:div>
                                              </w:divsChild>
                                            </w:div>
                                            <w:div w:id="229383905">
                                              <w:marLeft w:val="0"/>
                                              <w:marRight w:val="0"/>
                                              <w:marTop w:val="0"/>
                                              <w:marBottom w:val="0"/>
                                              <w:divBdr>
                                                <w:top w:val="none" w:sz="0" w:space="0" w:color="auto"/>
                                                <w:left w:val="none" w:sz="0" w:space="0" w:color="auto"/>
                                                <w:bottom w:val="none" w:sz="0" w:space="0" w:color="auto"/>
                                                <w:right w:val="none" w:sz="0" w:space="0" w:color="auto"/>
                                              </w:divBdr>
                                              <w:divsChild>
                                                <w:div w:id="396242664">
                                                  <w:marLeft w:val="0"/>
                                                  <w:marRight w:val="0"/>
                                                  <w:marTop w:val="0"/>
                                                  <w:marBottom w:val="0"/>
                                                  <w:divBdr>
                                                    <w:top w:val="none" w:sz="0" w:space="0" w:color="auto"/>
                                                    <w:left w:val="none" w:sz="0" w:space="0" w:color="auto"/>
                                                    <w:bottom w:val="none" w:sz="0" w:space="0" w:color="auto"/>
                                                    <w:right w:val="none" w:sz="0" w:space="0" w:color="auto"/>
                                                  </w:divBdr>
                                                  <w:divsChild>
                                                    <w:div w:id="594634764">
                                                      <w:marLeft w:val="0"/>
                                                      <w:marRight w:val="0"/>
                                                      <w:marTop w:val="0"/>
                                                      <w:marBottom w:val="0"/>
                                                      <w:divBdr>
                                                        <w:top w:val="none" w:sz="0" w:space="0" w:color="auto"/>
                                                        <w:left w:val="none" w:sz="0" w:space="0" w:color="auto"/>
                                                        <w:bottom w:val="none" w:sz="0" w:space="0" w:color="auto"/>
                                                        <w:right w:val="none" w:sz="0" w:space="0" w:color="auto"/>
                                                      </w:divBdr>
                                                    </w:div>
                                                    <w:div w:id="1085804222">
                                                      <w:marLeft w:val="0"/>
                                                      <w:marRight w:val="0"/>
                                                      <w:marTop w:val="375"/>
                                                      <w:marBottom w:val="0"/>
                                                      <w:divBdr>
                                                        <w:top w:val="none" w:sz="0" w:space="0" w:color="auto"/>
                                                        <w:left w:val="none" w:sz="0" w:space="0" w:color="auto"/>
                                                        <w:bottom w:val="none" w:sz="0" w:space="0" w:color="auto"/>
                                                        <w:right w:val="none" w:sz="0" w:space="0" w:color="auto"/>
                                                      </w:divBdr>
                                                      <w:divsChild>
                                                        <w:div w:id="1467314155">
                                                          <w:marLeft w:val="0"/>
                                                          <w:marRight w:val="0"/>
                                                          <w:marTop w:val="0"/>
                                                          <w:marBottom w:val="0"/>
                                                          <w:divBdr>
                                                            <w:top w:val="none" w:sz="0" w:space="0" w:color="auto"/>
                                                            <w:left w:val="none" w:sz="0" w:space="0" w:color="auto"/>
                                                            <w:bottom w:val="none" w:sz="0" w:space="0" w:color="auto"/>
                                                            <w:right w:val="none" w:sz="0" w:space="0" w:color="auto"/>
                                                          </w:divBdr>
                                                          <w:divsChild>
                                                            <w:div w:id="1291783838">
                                                              <w:marLeft w:val="0"/>
                                                              <w:marRight w:val="0"/>
                                                              <w:marTop w:val="0"/>
                                                              <w:marBottom w:val="0"/>
                                                              <w:divBdr>
                                                                <w:top w:val="none" w:sz="0" w:space="0" w:color="auto"/>
                                                                <w:left w:val="none" w:sz="0" w:space="0" w:color="auto"/>
                                                                <w:bottom w:val="none" w:sz="0" w:space="0" w:color="auto"/>
                                                                <w:right w:val="none" w:sz="0" w:space="0" w:color="auto"/>
                                                              </w:divBdr>
                                                            </w:div>
                                                          </w:divsChild>
                                                        </w:div>
                                                        <w:div w:id="6591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5167">
                                          <w:marLeft w:val="0"/>
                                          <w:marRight w:val="0"/>
                                          <w:marTop w:val="0"/>
                                          <w:marBottom w:val="375"/>
                                          <w:divBdr>
                                            <w:top w:val="none" w:sz="0" w:space="0" w:color="auto"/>
                                            <w:left w:val="none" w:sz="0" w:space="0" w:color="auto"/>
                                            <w:bottom w:val="none" w:sz="0" w:space="0" w:color="auto"/>
                                            <w:right w:val="none" w:sz="0" w:space="0" w:color="auto"/>
                                          </w:divBdr>
                                          <w:divsChild>
                                            <w:div w:id="1056391069">
                                              <w:marLeft w:val="0"/>
                                              <w:marRight w:val="300"/>
                                              <w:marTop w:val="0"/>
                                              <w:marBottom w:val="0"/>
                                              <w:divBdr>
                                                <w:top w:val="none" w:sz="0" w:space="0" w:color="auto"/>
                                                <w:left w:val="none" w:sz="0" w:space="0" w:color="auto"/>
                                                <w:bottom w:val="none" w:sz="0" w:space="0" w:color="auto"/>
                                                <w:right w:val="none" w:sz="0" w:space="0" w:color="auto"/>
                                              </w:divBdr>
                                              <w:divsChild>
                                                <w:div w:id="696658967">
                                                  <w:marLeft w:val="0"/>
                                                  <w:marRight w:val="0"/>
                                                  <w:marTop w:val="0"/>
                                                  <w:marBottom w:val="0"/>
                                                  <w:divBdr>
                                                    <w:top w:val="none" w:sz="0" w:space="0" w:color="auto"/>
                                                    <w:left w:val="none" w:sz="0" w:space="0" w:color="auto"/>
                                                    <w:bottom w:val="none" w:sz="0" w:space="0" w:color="auto"/>
                                                    <w:right w:val="none" w:sz="0" w:space="0" w:color="auto"/>
                                                  </w:divBdr>
                                                  <w:divsChild>
                                                    <w:div w:id="168522147">
                                                      <w:marLeft w:val="0"/>
                                                      <w:marRight w:val="0"/>
                                                      <w:marTop w:val="150"/>
                                                      <w:marBottom w:val="0"/>
                                                      <w:divBdr>
                                                        <w:top w:val="none" w:sz="0" w:space="0" w:color="auto"/>
                                                        <w:left w:val="none" w:sz="0" w:space="0" w:color="auto"/>
                                                        <w:bottom w:val="none" w:sz="0" w:space="0" w:color="auto"/>
                                                        <w:right w:val="none" w:sz="0" w:space="0" w:color="auto"/>
                                                      </w:divBdr>
                                                    </w:div>
                                                  </w:divsChild>
                                                </w:div>
                                                <w:div w:id="2096590023">
                                                  <w:marLeft w:val="0"/>
                                                  <w:marRight w:val="0"/>
                                                  <w:marTop w:val="0"/>
                                                  <w:marBottom w:val="0"/>
                                                  <w:divBdr>
                                                    <w:top w:val="none" w:sz="0" w:space="0" w:color="auto"/>
                                                    <w:left w:val="none" w:sz="0" w:space="0" w:color="auto"/>
                                                    <w:bottom w:val="none" w:sz="0" w:space="0" w:color="auto"/>
                                                    <w:right w:val="none" w:sz="0" w:space="0" w:color="auto"/>
                                                  </w:divBdr>
                                                </w:div>
                                              </w:divsChild>
                                            </w:div>
                                            <w:div w:id="1476219046">
                                              <w:marLeft w:val="0"/>
                                              <w:marRight w:val="0"/>
                                              <w:marTop w:val="0"/>
                                              <w:marBottom w:val="0"/>
                                              <w:divBdr>
                                                <w:top w:val="none" w:sz="0" w:space="0" w:color="auto"/>
                                                <w:left w:val="none" w:sz="0" w:space="0" w:color="auto"/>
                                                <w:bottom w:val="none" w:sz="0" w:space="0" w:color="auto"/>
                                                <w:right w:val="none" w:sz="0" w:space="0" w:color="auto"/>
                                              </w:divBdr>
                                              <w:divsChild>
                                                <w:div w:id="520707965">
                                                  <w:marLeft w:val="0"/>
                                                  <w:marRight w:val="0"/>
                                                  <w:marTop w:val="0"/>
                                                  <w:marBottom w:val="0"/>
                                                  <w:divBdr>
                                                    <w:top w:val="none" w:sz="0" w:space="0" w:color="auto"/>
                                                    <w:left w:val="none" w:sz="0" w:space="0" w:color="auto"/>
                                                    <w:bottom w:val="none" w:sz="0" w:space="0" w:color="auto"/>
                                                    <w:right w:val="none" w:sz="0" w:space="0" w:color="auto"/>
                                                  </w:divBdr>
                                                  <w:divsChild>
                                                    <w:div w:id="260265785">
                                                      <w:marLeft w:val="0"/>
                                                      <w:marRight w:val="0"/>
                                                      <w:marTop w:val="0"/>
                                                      <w:marBottom w:val="0"/>
                                                      <w:divBdr>
                                                        <w:top w:val="none" w:sz="0" w:space="0" w:color="auto"/>
                                                        <w:left w:val="none" w:sz="0" w:space="0" w:color="auto"/>
                                                        <w:bottom w:val="none" w:sz="0" w:space="0" w:color="auto"/>
                                                        <w:right w:val="none" w:sz="0" w:space="0" w:color="auto"/>
                                                      </w:divBdr>
                                                    </w:div>
                                                    <w:div w:id="1598320015">
                                                      <w:marLeft w:val="0"/>
                                                      <w:marRight w:val="0"/>
                                                      <w:marTop w:val="375"/>
                                                      <w:marBottom w:val="0"/>
                                                      <w:divBdr>
                                                        <w:top w:val="none" w:sz="0" w:space="0" w:color="auto"/>
                                                        <w:left w:val="none" w:sz="0" w:space="0" w:color="auto"/>
                                                        <w:bottom w:val="none" w:sz="0" w:space="0" w:color="auto"/>
                                                        <w:right w:val="none" w:sz="0" w:space="0" w:color="auto"/>
                                                      </w:divBdr>
                                                      <w:divsChild>
                                                        <w:div w:id="952252727">
                                                          <w:marLeft w:val="0"/>
                                                          <w:marRight w:val="0"/>
                                                          <w:marTop w:val="0"/>
                                                          <w:marBottom w:val="0"/>
                                                          <w:divBdr>
                                                            <w:top w:val="none" w:sz="0" w:space="0" w:color="auto"/>
                                                            <w:left w:val="none" w:sz="0" w:space="0" w:color="auto"/>
                                                            <w:bottom w:val="none" w:sz="0" w:space="0" w:color="auto"/>
                                                            <w:right w:val="none" w:sz="0" w:space="0" w:color="auto"/>
                                                          </w:divBdr>
                                                          <w:divsChild>
                                                            <w:div w:id="1424640700">
                                                              <w:marLeft w:val="0"/>
                                                              <w:marRight w:val="0"/>
                                                              <w:marTop w:val="0"/>
                                                              <w:marBottom w:val="0"/>
                                                              <w:divBdr>
                                                                <w:top w:val="none" w:sz="0" w:space="0" w:color="auto"/>
                                                                <w:left w:val="none" w:sz="0" w:space="0" w:color="auto"/>
                                                                <w:bottom w:val="none" w:sz="0" w:space="0" w:color="auto"/>
                                                                <w:right w:val="none" w:sz="0" w:space="0" w:color="auto"/>
                                                              </w:divBdr>
                                                            </w:div>
                                                          </w:divsChild>
                                                        </w:div>
                                                        <w:div w:id="3067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2070">
                                          <w:marLeft w:val="0"/>
                                          <w:marRight w:val="0"/>
                                          <w:marTop w:val="0"/>
                                          <w:marBottom w:val="0"/>
                                          <w:divBdr>
                                            <w:top w:val="none" w:sz="0" w:space="0" w:color="auto"/>
                                            <w:left w:val="none" w:sz="0" w:space="0" w:color="auto"/>
                                            <w:bottom w:val="none" w:sz="0" w:space="0" w:color="auto"/>
                                            <w:right w:val="none" w:sz="0" w:space="0" w:color="auto"/>
                                          </w:divBdr>
                                          <w:divsChild>
                                            <w:div w:id="328598995">
                                              <w:marLeft w:val="0"/>
                                              <w:marRight w:val="300"/>
                                              <w:marTop w:val="0"/>
                                              <w:marBottom w:val="0"/>
                                              <w:divBdr>
                                                <w:top w:val="none" w:sz="0" w:space="0" w:color="auto"/>
                                                <w:left w:val="none" w:sz="0" w:space="0" w:color="auto"/>
                                                <w:bottom w:val="none" w:sz="0" w:space="0" w:color="auto"/>
                                                <w:right w:val="none" w:sz="0" w:space="0" w:color="auto"/>
                                              </w:divBdr>
                                              <w:divsChild>
                                                <w:div w:id="739136601">
                                                  <w:marLeft w:val="0"/>
                                                  <w:marRight w:val="0"/>
                                                  <w:marTop w:val="0"/>
                                                  <w:marBottom w:val="0"/>
                                                  <w:divBdr>
                                                    <w:top w:val="none" w:sz="0" w:space="0" w:color="auto"/>
                                                    <w:left w:val="none" w:sz="0" w:space="0" w:color="auto"/>
                                                    <w:bottom w:val="none" w:sz="0" w:space="0" w:color="auto"/>
                                                    <w:right w:val="none" w:sz="0" w:space="0" w:color="auto"/>
                                                  </w:divBdr>
                                                  <w:divsChild>
                                                    <w:div w:id="554003104">
                                                      <w:marLeft w:val="0"/>
                                                      <w:marRight w:val="0"/>
                                                      <w:marTop w:val="150"/>
                                                      <w:marBottom w:val="0"/>
                                                      <w:divBdr>
                                                        <w:top w:val="none" w:sz="0" w:space="0" w:color="auto"/>
                                                        <w:left w:val="none" w:sz="0" w:space="0" w:color="auto"/>
                                                        <w:bottom w:val="none" w:sz="0" w:space="0" w:color="auto"/>
                                                        <w:right w:val="none" w:sz="0" w:space="0" w:color="auto"/>
                                                      </w:divBdr>
                                                    </w:div>
                                                  </w:divsChild>
                                                </w:div>
                                                <w:div w:id="1752893951">
                                                  <w:marLeft w:val="0"/>
                                                  <w:marRight w:val="0"/>
                                                  <w:marTop w:val="0"/>
                                                  <w:marBottom w:val="0"/>
                                                  <w:divBdr>
                                                    <w:top w:val="none" w:sz="0" w:space="0" w:color="auto"/>
                                                    <w:left w:val="none" w:sz="0" w:space="0" w:color="auto"/>
                                                    <w:bottom w:val="none" w:sz="0" w:space="0" w:color="auto"/>
                                                    <w:right w:val="none" w:sz="0" w:space="0" w:color="auto"/>
                                                  </w:divBdr>
                                                </w:div>
                                              </w:divsChild>
                                            </w:div>
                                            <w:div w:id="1406220939">
                                              <w:marLeft w:val="0"/>
                                              <w:marRight w:val="0"/>
                                              <w:marTop w:val="0"/>
                                              <w:marBottom w:val="0"/>
                                              <w:divBdr>
                                                <w:top w:val="none" w:sz="0" w:space="0" w:color="auto"/>
                                                <w:left w:val="none" w:sz="0" w:space="0" w:color="auto"/>
                                                <w:bottom w:val="none" w:sz="0" w:space="0" w:color="auto"/>
                                                <w:right w:val="none" w:sz="0" w:space="0" w:color="auto"/>
                                              </w:divBdr>
                                              <w:divsChild>
                                                <w:div w:id="1042176195">
                                                  <w:marLeft w:val="0"/>
                                                  <w:marRight w:val="0"/>
                                                  <w:marTop w:val="0"/>
                                                  <w:marBottom w:val="0"/>
                                                  <w:divBdr>
                                                    <w:top w:val="none" w:sz="0" w:space="0" w:color="auto"/>
                                                    <w:left w:val="none" w:sz="0" w:space="0" w:color="auto"/>
                                                    <w:bottom w:val="none" w:sz="0" w:space="0" w:color="auto"/>
                                                    <w:right w:val="none" w:sz="0" w:space="0" w:color="auto"/>
                                                  </w:divBdr>
                                                  <w:divsChild>
                                                    <w:div w:id="1851143299">
                                                      <w:marLeft w:val="0"/>
                                                      <w:marRight w:val="0"/>
                                                      <w:marTop w:val="0"/>
                                                      <w:marBottom w:val="0"/>
                                                      <w:divBdr>
                                                        <w:top w:val="none" w:sz="0" w:space="0" w:color="auto"/>
                                                        <w:left w:val="none" w:sz="0" w:space="0" w:color="auto"/>
                                                        <w:bottom w:val="none" w:sz="0" w:space="0" w:color="auto"/>
                                                        <w:right w:val="none" w:sz="0" w:space="0" w:color="auto"/>
                                                      </w:divBdr>
                                                    </w:div>
                                                    <w:div w:id="2048603932">
                                                      <w:marLeft w:val="0"/>
                                                      <w:marRight w:val="0"/>
                                                      <w:marTop w:val="375"/>
                                                      <w:marBottom w:val="0"/>
                                                      <w:divBdr>
                                                        <w:top w:val="none" w:sz="0" w:space="0" w:color="auto"/>
                                                        <w:left w:val="none" w:sz="0" w:space="0" w:color="auto"/>
                                                        <w:bottom w:val="none" w:sz="0" w:space="0" w:color="auto"/>
                                                        <w:right w:val="none" w:sz="0" w:space="0" w:color="auto"/>
                                                      </w:divBdr>
                                                      <w:divsChild>
                                                        <w:div w:id="373237055">
                                                          <w:marLeft w:val="0"/>
                                                          <w:marRight w:val="0"/>
                                                          <w:marTop w:val="0"/>
                                                          <w:marBottom w:val="0"/>
                                                          <w:divBdr>
                                                            <w:top w:val="none" w:sz="0" w:space="0" w:color="auto"/>
                                                            <w:left w:val="none" w:sz="0" w:space="0" w:color="auto"/>
                                                            <w:bottom w:val="none" w:sz="0" w:space="0" w:color="auto"/>
                                                            <w:right w:val="none" w:sz="0" w:space="0" w:color="auto"/>
                                                          </w:divBdr>
                                                          <w:divsChild>
                                                            <w:div w:id="725572548">
                                                              <w:marLeft w:val="0"/>
                                                              <w:marRight w:val="0"/>
                                                              <w:marTop w:val="0"/>
                                                              <w:marBottom w:val="0"/>
                                                              <w:divBdr>
                                                                <w:top w:val="none" w:sz="0" w:space="0" w:color="auto"/>
                                                                <w:left w:val="none" w:sz="0" w:space="0" w:color="auto"/>
                                                                <w:bottom w:val="none" w:sz="0" w:space="0" w:color="auto"/>
                                                                <w:right w:val="none" w:sz="0" w:space="0" w:color="auto"/>
                                                              </w:divBdr>
                                                            </w:div>
                                                          </w:divsChild>
                                                        </w:div>
                                                        <w:div w:id="17574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3917">
                                      <w:marLeft w:val="0"/>
                                      <w:marRight w:val="0"/>
                                      <w:marTop w:val="0"/>
                                      <w:marBottom w:val="375"/>
                                      <w:divBdr>
                                        <w:top w:val="none" w:sz="0" w:space="0" w:color="auto"/>
                                        <w:left w:val="none" w:sz="0" w:space="0" w:color="auto"/>
                                        <w:bottom w:val="none" w:sz="0" w:space="0" w:color="auto"/>
                                        <w:right w:val="none" w:sz="0" w:space="0" w:color="auto"/>
                                      </w:divBdr>
                                      <w:divsChild>
                                        <w:div w:id="13921054">
                                          <w:marLeft w:val="0"/>
                                          <w:marRight w:val="450"/>
                                          <w:marTop w:val="0"/>
                                          <w:marBottom w:val="0"/>
                                          <w:divBdr>
                                            <w:top w:val="none" w:sz="0" w:space="0" w:color="auto"/>
                                            <w:left w:val="none" w:sz="0" w:space="0" w:color="auto"/>
                                            <w:bottom w:val="none" w:sz="0" w:space="0" w:color="auto"/>
                                            <w:right w:val="none" w:sz="0" w:space="0" w:color="auto"/>
                                          </w:divBdr>
                                          <w:divsChild>
                                            <w:div w:id="231505649">
                                              <w:marLeft w:val="0"/>
                                              <w:marRight w:val="0"/>
                                              <w:marTop w:val="0"/>
                                              <w:marBottom w:val="150"/>
                                              <w:divBdr>
                                                <w:top w:val="none" w:sz="0" w:space="0" w:color="auto"/>
                                                <w:left w:val="none" w:sz="0" w:space="0" w:color="auto"/>
                                                <w:bottom w:val="none" w:sz="0" w:space="0" w:color="auto"/>
                                                <w:right w:val="none" w:sz="0" w:space="0" w:color="auto"/>
                                              </w:divBdr>
                                            </w:div>
                                            <w:div w:id="3829908">
                                              <w:marLeft w:val="0"/>
                                              <w:marRight w:val="0"/>
                                              <w:marTop w:val="0"/>
                                              <w:marBottom w:val="0"/>
                                              <w:divBdr>
                                                <w:top w:val="none" w:sz="0" w:space="0" w:color="auto"/>
                                                <w:left w:val="none" w:sz="0" w:space="0" w:color="auto"/>
                                                <w:bottom w:val="none" w:sz="0" w:space="0" w:color="auto"/>
                                                <w:right w:val="none" w:sz="0" w:space="0" w:color="auto"/>
                                              </w:divBdr>
                                            </w:div>
                                          </w:divsChild>
                                        </w:div>
                                        <w:div w:id="545291336">
                                          <w:marLeft w:val="0"/>
                                          <w:marRight w:val="0"/>
                                          <w:marTop w:val="0"/>
                                          <w:marBottom w:val="0"/>
                                          <w:divBdr>
                                            <w:top w:val="none" w:sz="0" w:space="0" w:color="auto"/>
                                            <w:left w:val="none" w:sz="0" w:space="0" w:color="auto"/>
                                            <w:bottom w:val="none" w:sz="0" w:space="0" w:color="auto"/>
                                            <w:right w:val="none" w:sz="0" w:space="0" w:color="auto"/>
                                          </w:divBdr>
                                          <w:divsChild>
                                            <w:div w:id="1301152262">
                                              <w:marLeft w:val="0"/>
                                              <w:marRight w:val="0"/>
                                              <w:marTop w:val="0"/>
                                              <w:marBottom w:val="0"/>
                                              <w:divBdr>
                                                <w:top w:val="none" w:sz="0" w:space="0" w:color="auto"/>
                                                <w:left w:val="none" w:sz="0" w:space="0" w:color="auto"/>
                                                <w:bottom w:val="none" w:sz="0" w:space="0" w:color="auto"/>
                                                <w:right w:val="none" w:sz="0" w:space="0" w:color="auto"/>
                                              </w:divBdr>
                                              <w:divsChild>
                                                <w:div w:id="223102295">
                                                  <w:marLeft w:val="0"/>
                                                  <w:marRight w:val="0"/>
                                                  <w:marTop w:val="0"/>
                                                  <w:marBottom w:val="0"/>
                                                  <w:divBdr>
                                                    <w:top w:val="none" w:sz="0" w:space="0" w:color="auto"/>
                                                    <w:left w:val="none" w:sz="0" w:space="0" w:color="auto"/>
                                                    <w:bottom w:val="none" w:sz="0" w:space="0" w:color="auto"/>
                                                    <w:right w:val="none" w:sz="0" w:space="0" w:color="auto"/>
                                                  </w:divBdr>
                                                </w:div>
                                                <w:div w:id="1194809662">
                                                  <w:marLeft w:val="0"/>
                                                  <w:marRight w:val="0"/>
                                                  <w:marTop w:val="0"/>
                                                  <w:marBottom w:val="0"/>
                                                  <w:divBdr>
                                                    <w:top w:val="none" w:sz="0" w:space="0" w:color="auto"/>
                                                    <w:left w:val="none" w:sz="0" w:space="0" w:color="auto"/>
                                                    <w:bottom w:val="none" w:sz="0" w:space="0" w:color="auto"/>
                                                    <w:right w:val="none" w:sz="0" w:space="0" w:color="auto"/>
                                                  </w:divBdr>
                                                </w:div>
                                              </w:divsChild>
                                            </w:div>
                                            <w:div w:id="768231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596658">
          <w:marLeft w:val="0"/>
          <w:marRight w:val="0"/>
          <w:marTop w:val="0"/>
          <w:marBottom w:val="750"/>
          <w:divBdr>
            <w:top w:val="none" w:sz="0" w:space="0" w:color="auto"/>
            <w:left w:val="none" w:sz="0" w:space="0" w:color="auto"/>
            <w:bottom w:val="none" w:sz="0" w:space="0" w:color="auto"/>
            <w:right w:val="none" w:sz="0" w:space="0" w:color="auto"/>
          </w:divBdr>
          <w:divsChild>
            <w:div w:id="584069470">
              <w:marLeft w:val="0"/>
              <w:marRight w:val="0"/>
              <w:marTop w:val="0"/>
              <w:marBottom w:val="0"/>
              <w:divBdr>
                <w:top w:val="none" w:sz="0" w:space="0" w:color="auto"/>
                <w:left w:val="none" w:sz="0" w:space="0" w:color="auto"/>
                <w:bottom w:val="none" w:sz="0" w:space="0" w:color="auto"/>
                <w:right w:val="none" w:sz="0" w:space="0" w:color="auto"/>
              </w:divBdr>
              <w:divsChild>
                <w:div w:id="2079474004">
                  <w:marLeft w:val="0"/>
                  <w:marRight w:val="0"/>
                  <w:marTop w:val="0"/>
                  <w:marBottom w:val="0"/>
                  <w:divBdr>
                    <w:top w:val="none" w:sz="0" w:space="0" w:color="auto"/>
                    <w:left w:val="none" w:sz="0" w:space="0" w:color="auto"/>
                    <w:bottom w:val="none" w:sz="0" w:space="0" w:color="auto"/>
                    <w:right w:val="none" w:sz="0" w:space="0" w:color="auto"/>
                  </w:divBdr>
                  <w:divsChild>
                    <w:div w:id="711734519">
                      <w:marLeft w:val="-15"/>
                      <w:marRight w:val="0"/>
                      <w:marTop w:val="0"/>
                      <w:marBottom w:val="0"/>
                      <w:divBdr>
                        <w:top w:val="none" w:sz="0" w:space="0" w:color="auto"/>
                        <w:left w:val="none" w:sz="0" w:space="0" w:color="auto"/>
                        <w:bottom w:val="none" w:sz="0" w:space="0" w:color="auto"/>
                        <w:right w:val="none" w:sz="0" w:space="0" w:color="auto"/>
                      </w:divBdr>
                    </w:div>
                    <w:div w:id="1893954084">
                      <w:marLeft w:val="225"/>
                      <w:marRight w:val="225"/>
                      <w:marTop w:val="0"/>
                      <w:marBottom w:val="0"/>
                      <w:divBdr>
                        <w:top w:val="none" w:sz="0" w:space="0" w:color="auto"/>
                        <w:left w:val="none" w:sz="0" w:space="0" w:color="auto"/>
                        <w:bottom w:val="none" w:sz="0" w:space="0" w:color="auto"/>
                        <w:right w:val="none" w:sz="0" w:space="0" w:color="auto"/>
                      </w:divBdr>
                    </w:div>
                  </w:divsChild>
                </w:div>
                <w:div w:id="1503230610">
                  <w:marLeft w:val="0"/>
                  <w:marRight w:val="0"/>
                  <w:marTop w:val="0"/>
                  <w:marBottom w:val="0"/>
                  <w:divBdr>
                    <w:top w:val="none" w:sz="0" w:space="0" w:color="auto"/>
                    <w:left w:val="none" w:sz="0" w:space="0" w:color="auto"/>
                    <w:bottom w:val="none" w:sz="0" w:space="0" w:color="auto"/>
                    <w:right w:val="none" w:sz="0" w:space="0" w:color="auto"/>
                  </w:divBdr>
                </w:div>
                <w:div w:id="22217532">
                  <w:marLeft w:val="0"/>
                  <w:marRight w:val="0"/>
                  <w:marTop w:val="0"/>
                  <w:marBottom w:val="0"/>
                  <w:divBdr>
                    <w:top w:val="none" w:sz="0" w:space="0" w:color="auto"/>
                    <w:left w:val="none" w:sz="0" w:space="0" w:color="auto"/>
                    <w:bottom w:val="none" w:sz="0" w:space="0" w:color="auto"/>
                    <w:right w:val="none" w:sz="0" w:space="0" w:color="auto"/>
                  </w:divBdr>
                  <w:divsChild>
                    <w:div w:id="1535390622">
                      <w:marLeft w:val="0"/>
                      <w:marRight w:val="0"/>
                      <w:marTop w:val="0"/>
                      <w:marBottom w:val="0"/>
                      <w:divBdr>
                        <w:top w:val="none" w:sz="0" w:space="0" w:color="auto"/>
                        <w:left w:val="none" w:sz="0" w:space="0" w:color="auto"/>
                        <w:bottom w:val="none" w:sz="0" w:space="0" w:color="auto"/>
                        <w:right w:val="none" w:sz="0" w:space="0" w:color="auto"/>
                      </w:divBdr>
                    </w:div>
                    <w:div w:id="884756809">
                      <w:marLeft w:val="0"/>
                      <w:marRight w:val="0"/>
                      <w:marTop w:val="375"/>
                      <w:marBottom w:val="300"/>
                      <w:divBdr>
                        <w:top w:val="none" w:sz="0" w:space="0" w:color="auto"/>
                        <w:left w:val="none" w:sz="0" w:space="0" w:color="auto"/>
                        <w:bottom w:val="none" w:sz="0" w:space="0" w:color="auto"/>
                        <w:right w:val="none" w:sz="0" w:space="0" w:color="auto"/>
                      </w:divBdr>
                      <w:divsChild>
                        <w:div w:id="1583294007">
                          <w:marLeft w:val="0"/>
                          <w:marRight w:val="0"/>
                          <w:marTop w:val="0"/>
                          <w:marBottom w:val="0"/>
                          <w:divBdr>
                            <w:top w:val="none" w:sz="0" w:space="0" w:color="auto"/>
                            <w:left w:val="none" w:sz="0" w:space="0" w:color="auto"/>
                            <w:bottom w:val="none" w:sz="0" w:space="0" w:color="auto"/>
                            <w:right w:val="none" w:sz="0" w:space="0" w:color="auto"/>
                          </w:divBdr>
                          <w:divsChild>
                            <w:div w:id="956638737">
                              <w:marLeft w:val="0"/>
                              <w:marRight w:val="0"/>
                              <w:marTop w:val="0"/>
                              <w:marBottom w:val="0"/>
                              <w:divBdr>
                                <w:top w:val="none" w:sz="0" w:space="0" w:color="auto"/>
                                <w:left w:val="none" w:sz="0" w:space="0" w:color="auto"/>
                                <w:bottom w:val="none" w:sz="0" w:space="0" w:color="auto"/>
                                <w:right w:val="none" w:sz="0" w:space="0" w:color="auto"/>
                              </w:divBdr>
                            </w:div>
                          </w:divsChild>
                        </w:div>
                        <w:div w:id="863983573">
                          <w:marLeft w:val="0"/>
                          <w:marRight w:val="0"/>
                          <w:marTop w:val="0"/>
                          <w:marBottom w:val="0"/>
                          <w:divBdr>
                            <w:top w:val="none" w:sz="0" w:space="0" w:color="auto"/>
                            <w:left w:val="none" w:sz="0" w:space="0" w:color="auto"/>
                            <w:bottom w:val="none" w:sz="0" w:space="0" w:color="auto"/>
                            <w:right w:val="none" w:sz="0" w:space="0" w:color="auto"/>
                          </w:divBdr>
                          <w:divsChild>
                            <w:div w:id="3056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8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8778394">
              <w:marLeft w:val="0"/>
              <w:marRight w:val="0"/>
              <w:marTop w:val="0"/>
              <w:marBottom w:val="450"/>
              <w:divBdr>
                <w:top w:val="none" w:sz="0" w:space="0" w:color="auto"/>
                <w:left w:val="none" w:sz="0" w:space="0" w:color="auto"/>
                <w:bottom w:val="none" w:sz="0" w:space="0" w:color="auto"/>
                <w:right w:val="none" w:sz="0" w:space="0" w:color="auto"/>
              </w:divBdr>
              <w:divsChild>
                <w:div w:id="1489857673">
                  <w:marLeft w:val="0"/>
                  <w:marRight w:val="0"/>
                  <w:marTop w:val="0"/>
                  <w:marBottom w:val="0"/>
                  <w:divBdr>
                    <w:top w:val="none" w:sz="0" w:space="0" w:color="auto"/>
                    <w:left w:val="none" w:sz="0" w:space="0" w:color="auto"/>
                    <w:bottom w:val="none" w:sz="0" w:space="0" w:color="auto"/>
                    <w:right w:val="none" w:sz="0" w:space="0" w:color="auto"/>
                  </w:divBdr>
                </w:div>
                <w:div w:id="1094085157">
                  <w:marLeft w:val="0"/>
                  <w:marRight w:val="0"/>
                  <w:marTop w:val="0"/>
                  <w:marBottom w:val="0"/>
                  <w:divBdr>
                    <w:top w:val="none" w:sz="0" w:space="0" w:color="auto"/>
                    <w:left w:val="none" w:sz="0" w:space="0" w:color="auto"/>
                    <w:bottom w:val="none" w:sz="0" w:space="0" w:color="auto"/>
                    <w:right w:val="none" w:sz="0" w:space="0" w:color="auto"/>
                  </w:divBdr>
                  <w:divsChild>
                    <w:div w:id="1935165053">
                      <w:marLeft w:val="0"/>
                      <w:marRight w:val="0"/>
                      <w:marTop w:val="0"/>
                      <w:marBottom w:val="0"/>
                      <w:divBdr>
                        <w:top w:val="none" w:sz="0" w:space="0" w:color="auto"/>
                        <w:left w:val="none" w:sz="0" w:space="0" w:color="auto"/>
                        <w:bottom w:val="none" w:sz="0" w:space="0" w:color="auto"/>
                        <w:right w:val="none" w:sz="0" w:space="0" w:color="auto"/>
                      </w:divBdr>
                      <w:divsChild>
                        <w:div w:id="1363700680">
                          <w:marLeft w:val="0"/>
                          <w:marRight w:val="0"/>
                          <w:marTop w:val="0"/>
                          <w:marBottom w:val="0"/>
                          <w:divBdr>
                            <w:top w:val="none" w:sz="0" w:space="0" w:color="auto"/>
                            <w:left w:val="none" w:sz="0" w:space="0" w:color="auto"/>
                            <w:bottom w:val="none" w:sz="0" w:space="0" w:color="auto"/>
                            <w:right w:val="none" w:sz="0" w:space="0" w:color="auto"/>
                          </w:divBdr>
                          <w:divsChild>
                            <w:div w:id="877476603">
                              <w:marLeft w:val="0"/>
                              <w:marRight w:val="0"/>
                              <w:marTop w:val="0"/>
                              <w:marBottom w:val="0"/>
                              <w:divBdr>
                                <w:top w:val="none" w:sz="0" w:space="0" w:color="auto"/>
                                <w:left w:val="none" w:sz="0" w:space="0" w:color="auto"/>
                                <w:bottom w:val="none" w:sz="0" w:space="0" w:color="auto"/>
                                <w:right w:val="none" w:sz="0" w:space="0" w:color="auto"/>
                              </w:divBdr>
                              <w:divsChild>
                                <w:div w:id="1001087504">
                                  <w:marLeft w:val="0"/>
                                  <w:marRight w:val="0"/>
                                  <w:marTop w:val="0"/>
                                  <w:marBottom w:val="0"/>
                                  <w:divBdr>
                                    <w:top w:val="none" w:sz="0" w:space="0" w:color="auto"/>
                                    <w:left w:val="none" w:sz="0" w:space="0" w:color="auto"/>
                                    <w:bottom w:val="none" w:sz="0" w:space="0" w:color="auto"/>
                                    <w:right w:val="none" w:sz="0" w:space="0" w:color="auto"/>
                                  </w:divBdr>
                                  <w:divsChild>
                                    <w:div w:id="1536889896">
                                      <w:marLeft w:val="0"/>
                                      <w:marRight w:val="0"/>
                                      <w:marTop w:val="0"/>
                                      <w:marBottom w:val="0"/>
                                      <w:divBdr>
                                        <w:top w:val="none" w:sz="0" w:space="0" w:color="auto"/>
                                        <w:left w:val="none" w:sz="0" w:space="0" w:color="auto"/>
                                        <w:bottom w:val="none" w:sz="0" w:space="0" w:color="auto"/>
                                        <w:right w:val="none" w:sz="0" w:space="0" w:color="auto"/>
                                      </w:divBdr>
                                    </w:div>
                                    <w:div w:id="501550887">
                                      <w:marLeft w:val="0"/>
                                      <w:marRight w:val="0"/>
                                      <w:marTop w:val="0"/>
                                      <w:marBottom w:val="600"/>
                                      <w:divBdr>
                                        <w:top w:val="none" w:sz="0" w:space="0" w:color="auto"/>
                                        <w:left w:val="none" w:sz="0" w:space="0" w:color="auto"/>
                                        <w:bottom w:val="none" w:sz="0" w:space="0" w:color="auto"/>
                                        <w:right w:val="none" w:sz="0" w:space="0" w:color="auto"/>
                                      </w:divBdr>
                                      <w:divsChild>
                                        <w:div w:id="347829900">
                                          <w:marLeft w:val="0"/>
                                          <w:marRight w:val="0"/>
                                          <w:marTop w:val="0"/>
                                          <w:marBottom w:val="375"/>
                                          <w:divBdr>
                                            <w:top w:val="none" w:sz="0" w:space="0" w:color="auto"/>
                                            <w:left w:val="none" w:sz="0" w:space="0" w:color="auto"/>
                                            <w:bottom w:val="none" w:sz="0" w:space="0" w:color="auto"/>
                                            <w:right w:val="none" w:sz="0" w:space="0" w:color="auto"/>
                                          </w:divBdr>
                                          <w:divsChild>
                                            <w:div w:id="975984752">
                                              <w:marLeft w:val="0"/>
                                              <w:marRight w:val="300"/>
                                              <w:marTop w:val="0"/>
                                              <w:marBottom w:val="0"/>
                                              <w:divBdr>
                                                <w:top w:val="none" w:sz="0" w:space="0" w:color="auto"/>
                                                <w:left w:val="none" w:sz="0" w:space="0" w:color="auto"/>
                                                <w:bottom w:val="none" w:sz="0" w:space="0" w:color="auto"/>
                                                <w:right w:val="none" w:sz="0" w:space="0" w:color="auto"/>
                                              </w:divBdr>
                                              <w:divsChild>
                                                <w:div w:id="25256929">
                                                  <w:marLeft w:val="0"/>
                                                  <w:marRight w:val="0"/>
                                                  <w:marTop w:val="0"/>
                                                  <w:marBottom w:val="0"/>
                                                  <w:divBdr>
                                                    <w:top w:val="none" w:sz="0" w:space="0" w:color="auto"/>
                                                    <w:left w:val="none" w:sz="0" w:space="0" w:color="auto"/>
                                                    <w:bottom w:val="none" w:sz="0" w:space="0" w:color="auto"/>
                                                    <w:right w:val="none" w:sz="0" w:space="0" w:color="auto"/>
                                                  </w:divBdr>
                                                  <w:divsChild>
                                                    <w:div w:id="773327172">
                                                      <w:marLeft w:val="0"/>
                                                      <w:marRight w:val="0"/>
                                                      <w:marTop w:val="150"/>
                                                      <w:marBottom w:val="0"/>
                                                      <w:divBdr>
                                                        <w:top w:val="none" w:sz="0" w:space="0" w:color="auto"/>
                                                        <w:left w:val="none" w:sz="0" w:space="0" w:color="auto"/>
                                                        <w:bottom w:val="none" w:sz="0" w:space="0" w:color="auto"/>
                                                        <w:right w:val="none" w:sz="0" w:space="0" w:color="auto"/>
                                                      </w:divBdr>
                                                    </w:div>
                                                  </w:divsChild>
                                                </w:div>
                                                <w:div w:id="1553466266">
                                                  <w:marLeft w:val="0"/>
                                                  <w:marRight w:val="0"/>
                                                  <w:marTop w:val="0"/>
                                                  <w:marBottom w:val="0"/>
                                                  <w:divBdr>
                                                    <w:top w:val="none" w:sz="0" w:space="0" w:color="auto"/>
                                                    <w:left w:val="none" w:sz="0" w:space="0" w:color="auto"/>
                                                    <w:bottom w:val="none" w:sz="0" w:space="0" w:color="auto"/>
                                                    <w:right w:val="none" w:sz="0" w:space="0" w:color="auto"/>
                                                  </w:divBdr>
                                                </w:div>
                                              </w:divsChild>
                                            </w:div>
                                            <w:div w:id="2056734005">
                                              <w:marLeft w:val="0"/>
                                              <w:marRight w:val="0"/>
                                              <w:marTop w:val="0"/>
                                              <w:marBottom w:val="0"/>
                                              <w:divBdr>
                                                <w:top w:val="none" w:sz="0" w:space="0" w:color="auto"/>
                                                <w:left w:val="none" w:sz="0" w:space="0" w:color="auto"/>
                                                <w:bottom w:val="none" w:sz="0" w:space="0" w:color="auto"/>
                                                <w:right w:val="none" w:sz="0" w:space="0" w:color="auto"/>
                                              </w:divBdr>
                                              <w:divsChild>
                                                <w:div w:id="147136941">
                                                  <w:marLeft w:val="0"/>
                                                  <w:marRight w:val="0"/>
                                                  <w:marTop w:val="0"/>
                                                  <w:marBottom w:val="0"/>
                                                  <w:divBdr>
                                                    <w:top w:val="none" w:sz="0" w:space="0" w:color="auto"/>
                                                    <w:left w:val="none" w:sz="0" w:space="0" w:color="auto"/>
                                                    <w:bottom w:val="none" w:sz="0" w:space="0" w:color="auto"/>
                                                    <w:right w:val="none" w:sz="0" w:space="0" w:color="auto"/>
                                                  </w:divBdr>
                                                  <w:divsChild>
                                                    <w:div w:id="1428231432">
                                                      <w:marLeft w:val="0"/>
                                                      <w:marRight w:val="0"/>
                                                      <w:marTop w:val="0"/>
                                                      <w:marBottom w:val="0"/>
                                                      <w:divBdr>
                                                        <w:top w:val="none" w:sz="0" w:space="0" w:color="auto"/>
                                                        <w:left w:val="none" w:sz="0" w:space="0" w:color="auto"/>
                                                        <w:bottom w:val="none" w:sz="0" w:space="0" w:color="auto"/>
                                                        <w:right w:val="none" w:sz="0" w:space="0" w:color="auto"/>
                                                      </w:divBdr>
                                                    </w:div>
                                                    <w:div w:id="6907491">
                                                      <w:marLeft w:val="0"/>
                                                      <w:marRight w:val="0"/>
                                                      <w:marTop w:val="375"/>
                                                      <w:marBottom w:val="0"/>
                                                      <w:divBdr>
                                                        <w:top w:val="none" w:sz="0" w:space="0" w:color="auto"/>
                                                        <w:left w:val="none" w:sz="0" w:space="0" w:color="auto"/>
                                                        <w:bottom w:val="none" w:sz="0" w:space="0" w:color="auto"/>
                                                        <w:right w:val="none" w:sz="0" w:space="0" w:color="auto"/>
                                                      </w:divBdr>
                                                      <w:divsChild>
                                                        <w:div w:id="617488540">
                                                          <w:marLeft w:val="0"/>
                                                          <w:marRight w:val="0"/>
                                                          <w:marTop w:val="0"/>
                                                          <w:marBottom w:val="0"/>
                                                          <w:divBdr>
                                                            <w:top w:val="none" w:sz="0" w:space="0" w:color="auto"/>
                                                            <w:left w:val="none" w:sz="0" w:space="0" w:color="auto"/>
                                                            <w:bottom w:val="none" w:sz="0" w:space="0" w:color="auto"/>
                                                            <w:right w:val="none" w:sz="0" w:space="0" w:color="auto"/>
                                                          </w:divBdr>
                                                          <w:divsChild>
                                                            <w:div w:id="1535001736">
                                                              <w:marLeft w:val="0"/>
                                                              <w:marRight w:val="0"/>
                                                              <w:marTop w:val="0"/>
                                                              <w:marBottom w:val="0"/>
                                                              <w:divBdr>
                                                                <w:top w:val="none" w:sz="0" w:space="0" w:color="auto"/>
                                                                <w:left w:val="none" w:sz="0" w:space="0" w:color="auto"/>
                                                                <w:bottom w:val="none" w:sz="0" w:space="0" w:color="auto"/>
                                                                <w:right w:val="none" w:sz="0" w:space="0" w:color="auto"/>
                                                              </w:divBdr>
                                                            </w:div>
                                                          </w:divsChild>
                                                        </w:div>
                                                        <w:div w:id="5709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77892">
                                          <w:marLeft w:val="0"/>
                                          <w:marRight w:val="0"/>
                                          <w:marTop w:val="0"/>
                                          <w:marBottom w:val="375"/>
                                          <w:divBdr>
                                            <w:top w:val="none" w:sz="0" w:space="0" w:color="auto"/>
                                            <w:left w:val="none" w:sz="0" w:space="0" w:color="auto"/>
                                            <w:bottom w:val="none" w:sz="0" w:space="0" w:color="auto"/>
                                            <w:right w:val="none" w:sz="0" w:space="0" w:color="auto"/>
                                          </w:divBdr>
                                          <w:divsChild>
                                            <w:div w:id="1496723706">
                                              <w:marLeft w:val="0"/>
                                              <w:marRight w:val="300"/>
                                              <w:marTop w:val="0"/>
                                              <w:marBottom w:val="0"/>
                                              <w:divBdr>
                                                <w:top w:val="none" w:sz="0" w:space="0" w:color="auto"/>
                                                <w:left w:val="none" w:sz="0" w:space="0" w:color="auto"/>
                                                <w:bottom w:val="none" w:sz="0" w:space="0" w:color="auto"/>
                                                <w:right w:val="none" w:sz="0" w:space="0" w:color="auto"/>
                                              </w:divBdr>
                                              <w:divsChild>
                                                <w:div w:id="1329595260">
                                                  <w:marLeft w:val="0"/>
                                                  <w:marRight w:val="0"/>
                                                  <w:marTop w:val="0"/>
                                                  <w:marBottom w:val="0"/>
                                                  <w:divBdr>
                                                    <w:top w:val="none" w:sz="0" w:space="0" w:color="auto"/>
                                                    <w:left w:val="none" w:sz="0" w:space="0" w:color="auto"/>
                                                    <w:bottom w:val="none" w:sz="0" w:space="0" w:color="auto"/>
                                                    <w:right w:val="none" w:sz="0" w:space="0" w:color="auto"/>
                                                  </w:divBdr>
                                                  <w:divsChild>
                                                    <w:div w:id="1527601844">
                                                      <w:marLeft w:val="0"/>
                                                      <w:marRight w:val="0"/>
                                                      <w:marTop w:val="150"/>
                                                      <w:marBottom w:val="0"/>
                                                      <w:divBdr>
                                                        <w:top w:val="none" w:sz="0" w:space="0" w:color="auto"/>
                                                        <w:left w:val="none" w:sz="0" w:space="0" w:color="auto"/>
                                                        <w:bottom w:val="none" w:sz="0" w:space="0" w:color="auto"/>
                                                        <w:right w:val="none" w:sz="0" w:space="0" w:color="auto"/>
                                                      </w:divBdr>
                                                    </w:div>
                                                  </w:divsChild>
                                                </w:div>
                                                <w:div w:id="716927310">
                                                  <w:marLeft w:val="0"/>
                                                  <w:marRight w:val="0"/>
                                                  <w:marTop w:val="0"/>
                                                  <w:marBottom w:val="0"/>
                                                  <w:divBdr>
                                                    <w:top w:val="none" w:sz="0" w:space="0" w:color="auto"/>
                                                    <w:left w:val="none" w:sz="0" w:space="0" w:color="auto"/>
                                                    <w:bottom w:val="none" w:sz="0" w:space="0" w:color="auto"/>
                                                    <w:right w:val="none" w:sz="0" w:space="0" w:color="auto"/>
                                                  </w:divBdr>
                                                </w:div>
                                              </w:divsChild>
                                            </w:div>
                                            <w:div w:id="11999159">
                                              <w:marLeft w:val="0"/>
                                              <w:marRight w:val="0"/>
                                              <w:marTop w:val="0"/>
                                              <w:marBottom w:val="0"/>
                                              <w:divBdr>
                                                <w:top w:val="none" w:sz="0" w:space="0" w:color="auto"/>
                                                <w:left w:val="none" w:sz="0" w:space="0" w:color="auto"/>
                                                <w:bottom w:val="none" w:sz="0" w:space="0" w:color="auto"/>
                                                <w:right w:val="none" w:sz="0" w:space="0" w:color="auto"/>
                                              </w:divBdr>
                                              <w:divsChild>
                                                <w:div w:id="575676858">
                                                  <w:marLeft w:val="0"/>
                                                  <w:marRight w:val="0"/>
                                                  <w:marTop w:val="0"/>
                                                  <w:marBottom w:val="0"/>
                                                  <w:divBdr>
                                                    <w:top w:val="none" w:sz="0" w:space="0" w:color="auto"/>
                                                    <w:left w:val="none" w:sz="0" w:space="0" w:color="auto"/>
                                                    <w:bottom w:val="none" w:sz="0" w:space="0" w:color="auto"/>
                                                    <w:right w:val="none" w:sz="0" w:space="0" w:color="auto"/>
                                                  </w:divBdr>
                                                  <w:divsChild>
                                                    <w:div w:id="156845262">
                                                      <w:marLeft w:val="0"/>
                                                      <w:marRight w:val="0"/>
                                                      <w:marTop w:val="0"/>
                                                      <w:marBottom w:val="0"/>
                                                      <w:divBdr>
                                                        <w:top w:val="none" w:sz="0" w:space="0" w:color="auto"/>
                                                        <w:left w:val="none" w:sz="0" w:space="0" w:color="auto"/>
                                                        <w:bottom w:val="none" w:sz="0" w:space="0" w:color="auto"/>
                                                        <w:right w:val="none" w:sz="0" w:space="0" w:color="auto"/>
                                                      </w:divBdr>
                                                    </w:div>
                                                    <w:div w:id="1943101304">
                                                      <w:marLeft w:val="0"/>
                                                      <w:marRight w:val="0"/>
                                                      <w:marTop w:val="375"/>
                                                      <w:marBottom w:val="0"/>
                                                      <w:divBdr>
                                                        <w:top w:val="none" w:sz="0" w:space="0" w:color="auto"/>
                                                        <w:left w:val="none" w:sz="0" w:space="0" w:color="auto"/>
                                                        <w:bottom w:val="none" w:sz="0" w:space="0" w:color="auto"/>
                                                        <w:right w:val="none" w:sz="0" w:space="0" w:color="auto"/>
                                                      </w:divBdr>
                                                      <w:divsChild>
                                                        <w:div w:id="1454595061">
                                                          <w:marLeft w:val="0"/>
                                                          <w:marRight w:val="0"/>
                                                          <w:marTop w:val="0"/>
                                                          <w:marBottom w:val="0"/>
                                                          <w:divBdr>
                                                            <w:top w:val="none" w:sz="0" w:space="0" w:color="auto"/>
                                                            <w:left w:val="none" w:sz="0" w:space="0" w:color="auto"/>
                                                            <w:bottom w:val="none" w:sz="0" w:space="0" w:color="auto"/>
                                                            <w:right w:val="none" w:sz="0" w:space="0" w:color="auto"/>
                                                          </w:divBdr>
                                                          <w:divsChild>
                                                            <w:div w:id="1113473264">
                                                              <w:marLeft w:val="0"/>
                                                              <w:marRight w:val="0"/>
                                                              <w:marTop w:val="0"/>
                                                              <w:marBottom w:val="0"/>
                                                              <w:divBdr>
                                                                <w:top w:val="none" w:sz="0" w:space="0" w:color="auto"/>
                                                                <w:left w:val="none" w:sz="0" w:space="0" w:color="auto"/>
                                                                <w:bottom w:val="none" w:sz="0" w:space="0" w:color="auto"/>
                                                                <w:right w:val="none" w:sz="0" w:space="0" w:color="auto"/>
                                                              </w:divBdr>
                                                            </w:div>
                                                          </w:divsChild>
                                                        </w:div>
                                                        <w:div w:id="1626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768632">
                                          <w:marLeft w:val="0"/>
                                          <w:marRight w:val="0"/>
                                          <w:marTop w:val="0"/>
                                          <w:marBottom w:val="375"/>
                                          <w:divBdr>
                                            <w:top w:val="none" w:sz="0" w:space="0" w:color="auto"/>
                                            <w:left w:val="none" w:sz="0" w:space="0" w:color="auto"/>
                                            <w:bottom w:val="none" w:sz="0" w:space="0" w:color="auto"/>
                                            <w:right w:val="none" w:sz="0" w:space="0" w:color="auto"/>
                                          </w:divBdr>
                                          <w:divsChild>
                                            <w:div w:id="61492092">
                                              <w:marLeft w:val="0"/>
                                              <w:marRight w:val="300"/>
                                              <w:marTop w:val="0"/>
                                              <w:marBottom w:val="0"/>
                                              <w:divBdr>
                                                <w:top w:val="none" w:sz="0" w:space="0" w:color="auto"/>
                                                <w:left w:val="none" w:sz="0" w:space="0" w:color="auto"/>
                                                <w:bottom w:val="none" w:sz="0" w:space="0" w:color="auto"/>
                                                <w:right w:val="none" w:sz="0" w:space="0" w:color="auto"/>
                                              </w:divBdr>
                                              <w:divsChild>
                                                <w:div w:id="319577889">
                                                  <w:marLeft w:val="0"/>
                                                  <w:marRight w:val="0"/>
                                                  <w:marTop w:val="0"/>
                                                  <w:marBottom w:val="0"/>
                                                  <w:divBdr>
                                                    <w:top w:val="none" w:sz="0" w:space="0" w:color="auto"/>
                                                    <w:left w:val="none" w:sz="0" w:space="0" w:color="auto"/>
                                                    <w:bottom w:val="none" w:sz="0" w:space="0" w:color="auto"/>
                                                    <w:right w:val="none" w:sz="0" w:space="0" w:color="auto"/>
                                                  </w:divBdr>
                                                  <w:divsChild>
                                                    <w:div w:id="1417357852">
                                                      <w:marLeft w:val="0"/>
                                                      <w:marRight w:val="0"/>
                                                      <w:marTop w:val="150"/>
                                                      <w:marBottom w:val="0"/>
                                                      <w:divBdr>
                                                        <w:top w:val="none" w:sz="0" w:space="0" w:color="auto"/>
                                                        <w:left w:val="none" w:sz="0" w:space="0" w:color="auto"/>
                                                        <w:bottom w:val="none" w:sz="0" w:space="0" w:color="auto"/>
                                                        <w:right w:val="none" w:sz="0" w:space="0" w:color="auto"/>
                                                      </w:divBdr>
                                                    </w:div>
                                                  </w:divsChild>
                                                </w:div>
                                                <w:div w:id="179785380">
                                                  <w:marLeft w:val="0"/>
                                                  <w:marRight w:val="0"/>
                                                  <w:marTop w:val="0"/>
                                                  <w:marBottom w:val="0"/>
                                                  <w:divBdr>
                                                    <w:top w:val="none" w:sz="0" w:space="0" w:color="auto"/>
                                                    <w:left w:val="none" w:sz="0" w:space="0" w:color="auto"/>
                                                    <w:bottom w:val="none" w:sz="0" w:space="0" w:color="auto"/>
                                                    <w:right w:val="none" w:sz="0" w:space="0" w:color="auto"/>
                                                  </w:divBdr>
                                                </w:div>
                                              </w:divsChild>
                                            </w:div>
                                            <w:div w:id="621569189">
                                              <w:marLeft w:val="0"/>
                                              <w:marRight w:val="0"/>
                                              <w:marTop w:val="0"/>
                                              <w:marBottom w:val="0"/>
                                              <w:divBdr>
                                                <w:top w:val="none" w:sz="0" w:space="0" w:color="auto"/>
                                                <w:left w:val="none" w:sz="0" w:space="0" w:color="auto"/>
                                                <w:bottom w:val="none" w:sz="0" w:space="0" w:color="auto"/>
                                                <w:right w:val="none" w:sz="0" w:space="0" w:color="auto"/>
                                              </w:divBdr>
                                              <w:divsChild>
                                                <w:div w:id="2000964564">
                                                  <w:marLeft w:val="0"/>
                                                  <w:marRight w:val="0"/>
                                                  <w:marTop w:val="0"/>
                                                  <w:marBottom w:val="0"/>
                                                  <w:divBdr>
                                                    <w:top w:val="none" w:sz="0" w:space="0" w:color="auto"/>
                                                    <w:left w:val="none" w:sz="0" w:space="0" w:color="auto"/>
                                                    <w:bottom w:val="none" w:sz="0" w:space="0" w:color="auto"/>
                                                    <w:right w:val="none" w:sz="0" w:space="0" w:color="auto"/>
                                                  </w:divBdr>
                                                  <w:divsChild>
                                                    <w:div w:id="1708555470">
                                                      <w:marLeft w:val="0"/>
                                                      <w:marRight w:val="0"/>
                                                      <w:marTop w:val="0"/>
                                                      <w:marBottom w:val="0"/>
                                                      <w:divBdr>
                                                        <w:top w:val="none" w:sz="0" w:space="0" w:color="auto"/>
                                                        <w:left w:val="none" w:sz="0" w:space="0" w:color="auto"/>
                                                        <w:bottom w:val="none" w:sz="0" w:space="0" w:color="auto"/>
                                                        <w:right w:val="none" w:sz="0" w:space="0" w:color="auto"/>
                                                      </w:divBdr>
                                                    </w:div>
                                                    <w:div w:id="885095629">
                                                      <w:marLeft w:val="0"/>
                                                      <w:marRight w:val="0"/>
                                                      <w:marTop w:val="375"/>
                                                      <w:marBottom w:val="0"/>
                                                      <w:divBdr>
                                                        <w:top w:val="none" w:sz="0" w:space="0" w:color="auto"/>
                                                        <w:left w:val="none" w:sz="0" w:space="0" w:color="auto"/>
                                                        <w:bottom w:val="none" w:sz="0" w:space="0" w:color="auto"/>
                                                        <w:right w:val="none" w:sz="0" w:space="0" w:color="auto"/>
                                                      </w:divBdr>
                                                      <w:divsChild>
                                                        <w:div w:id="220093199">
                                                          <w:marLeft w:val="0"/>
                                                          <w:marRight w:val="0"/>
                                                          <w:marTop w:val="0"/>
                                                          <w:marBottom w:val="0"/>
                                                          <w:divBdr>
                                                            <w:top w:val="none" w:sz="0" w:space="0" w:color="auto"/>
                                                            <w:left w:val="none" w:sz="0" w:space="0" w:color="auto"/>
                                                            <w:bottom w:val="none" w:sz="0" w:space="0" w:color="auto"/>
                                                            <w:right w:val="none" w:sz="0" w:space="0" w:color="auto"/>
                                                          </w:divBdr>
                                                          <w:divsChild>
                                                            <w:div w:id="454295712">
                                                              <w:marLeft w:val="0"/>
                                                              <w:marRight w:val="0"/>
                                                              <w:marTop w:val="0"/>
                                                              <w:marBottom w:val="0"/>
                                                              <w:divBdr>
                                                                <w:top w:val="none" w:sz="0" w:space="0" w:color="auto"/>
                                                                <w:left w:val="none" w:sz="0" w:space="0" w:color="auto"/>
                                                                <w:bottom w:val="none" w:sz="0" w:space="0" w:color="auto"/>
                                                                <w:right w:val="none" w:sz="0" w:space="0" w:color="auto"/>
                                                              </w:divBdr>
                                                            </w:div>
                                                          </w:divsChild>
                                                        </w:div>
                                                        <w:div w:id="16742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4677">
                                          <w:marLeft w:val="0"/>
                                          <w:marRight w:val="0"/>
                                          <w:marTop w:val="0"/>
                                          <w:marBottom w:val="375"/>
                                          <w:divBdr>
                                            <w:top w:val="none" w:sz="0" w:space="0" w:color="auto"/>
                                            <w:left w:val="none" w:sz="0" w:space="0" w:color="auto"/>
                                            <w:bottom w:val="none" w:sz="0" w:space="0" w:color="auto"/>
                                            <w:right w:val="none" w:sz="0" w:space="0" w:color="auto"/>
                                          </w:divBdr>
                                          <w:divsChild>
                                            <w:div w:id="1283145791">
                                              <w:marLeft w:val="0"/>
                                              <w:marRight w:val="300"/>
                                              <w:marTop w:val="0"/>
                                              <w:marBottom w:val="0"/>
                                              <w:divBdr>
                                                <w:top w:val="none" w:sz="0" w:space="0" w:color="auto"/>
                                                <w:left w:val="none" w:sz="0" w:space="0" w:color="auto"/>
                                                <w:bottom w:val="none" w:sz="0" w:space="0" w:color="auto"/>
                                                <w:right w:val="none" w:sz="0" w:space="0" w:color="auto"/>
                                              </w:divBdr>
                                              <w:divsChild>
                                                <w:div w:id="1097098201">
                                                  <w:marLeft w:val="0"/>
                                                  <w:marRight w:val="0"/>
                                                  <w:marTop w:val="0"/>
                                                  <w:marBottom w:val="0"/>
                                                  <w:divBdr>
                                                    <w:top w:val="none" w:sz="0" w:space="0" w:color="auto"/>
                                                    <w:left w:val="none" w:sz="0" w:space="0" w:color="auto"/>
                                                    <w:bottom w:val="none" w:sz="0" w:space="0" w:color="auto"/>
                                                    <w:right w:val="none" w:sz="0" w:space="0" w:color="auto"/>
                                                  </w:divBdr>
                                                  <w:divsChild>
                                                    <w:div w:id="204485967">
                                                      <w:marLeft w:val="0"/>
                                                      <w:marRight w:val="0"/>
                                                      <w:marTop w:val="150"/>
                                                      <w:marBottom w:val="0"/>
                                                      <w:divBdr>
                                                        <w:top w:val="none" w:sz="0" w:space="0" w:color="auto"/>
                                                        <w:left w:val="none" w:sz="0" w:space="0" w:color="auto"/>
                                                        <w:bottom w:val="none" w:sz="0" w:space="0" w:color="auto"/>
                                                        <w:right w:val="none" w:sz="0" w:space="0" w:color="auto"/>
                                                      </w:divBdr>
                                                    </w:div>
                                                  </w:divsChild>
                                                </w:div>
                                                <w:div w:id="430054174">
                                                  <w:marLeft w:val="0"/>
                                                  <w:marRight w:val="0"/>
                                                  <w:marTop w:val="0"/>
                                                  <w:marBottom w:val="0"/>
                                                  <w:divBdr>
                                                    <w:top w:val="none" w:sz="0" w:space="0" w:color="auto"/>
                                                    <w:left w:val="none" w:sz="0" w:space="0" w:color="auto"/>
                                                    <w:bottom w:val="none" w:sz="0" w:space="0" w:color="auto"/>
                                                    <w:right w:val="none" w:sz="0" w:space="0" w:color="auto"/>
                                                  </w:divBdr>
                                                </w:div>
                                              </w:divsChild>
                                            </w:div>
                                            <w:div w:id="1277324344">
                                              <w:marLeft w:val="0"/>
                                              <w:marRight w:val="0"/>
                                              <w:marTop w:val="0"/>
                                              <w:marBottom w:val="0"/>
                                              <w:divBdr>
                                                <w:top w:val="none" w:sz="0" w:space="0" w:color="auto"/>
                                                <w:left w:val="none" w:sz="0" w:space="0" w:color="auto"/>
                                                <w:bottom w:val="none" w:sz="0" w:space="0" w:color="auto"/>
                                                <w:right w:val="none" w:sz="0" w:space="0" w:color="auto"/>
                                              </w:divBdr>
                                              <w:divsChild>
                                                <w:div w:id="401684399">
                                                  <w:marLeft w:val="0"/>
                                                  <w:marRight w:val="0"/>
                                                  <w:marTop w:val="0"/>
                                                  <w:marBottom w:val="0"/>
                                                  <w:divBdr>
                                                    <w:top w:val="none" w:sz="0" w:space="0" w:color="auto"/>
                                                    <w:left w:val="none" w:sz="0" w:space="0" w:color="auto"/>
                                                    <w:bottom w:val="none" w:sz="0" w:space="0" w:color="auto"/>
                                                    <w:right w:val="none" w:sz="0" w:space="0" w:color="auto"/>
                                                  </w:divBdr>
                                                  <w:divsChild>
                                                    <w:div w:id="1015887682">
                                                      <w:marLeft w:val="0"/>
                                                      <w:marRight w:val="0"/>
                                                      <w:marTop w:val="0"/>
                                                      <w:marBottom w:val="0"/>
                                                      <w:divBdr>
                                                        <w:top w:val="none" w:sz="0" w:space="0" w:color="auto"/>
                                                        <w:left w:val="none" w:sz="0" w:space="0" w:color="auto"/>
                                                        <w:bottom w:val="none" w:sz="0" w:space="0" w:color="auto"/>
                                                        <w:right w:val="none" w:sz="0" w:space="0" w:color="auto"/>
                                                      </w:divBdr>
                                                    </w:div>
                                                    <w:div w:id="1410224478">
                                                      <w:marLeft w:val="0"/>
                                                      <w:marRight w:val="0"/>
                                                      <w:marTop w:val="375"/>
                                                      <w:marBottom w:val="0"/>
                                                      <w:divBdr>
                                                        <w:top w:val="none" w:sz="0" w:space="0" w:color="auto"/>
                                                        <w:left w:val="none" w:sz="0" w:space="0" w:color="auto"/>
                                                        <w:bottom w:val="none" w:sz="0" w:space="0" w:color="auto"/>
                                                        <w:right w:val="none" w:sz="0" w:space="0" w:color="auto"/>
                                                      </w:divBdr>
                                                      <w:divsChild>
                                                        <w:div w:id="731999662">
                                                          <w:marLeft w:val="0"/>
                                                          <w:marRight w:val="0"/>
                                                          <w:marTop w:val="0"/>
                                                          <w:marBottom w:val="0"/>
                                                          <w:divBdr>
                                                            <w:top w:val="none" w:sz="0" w:space="0" w:color="auto"/>
                                                            <w:left w:val="none" w:sz="0" w:space="0" w:color="auto"/>
                                                            <w:bottom w:val="none" w:sz="0" w:space="0" w:color="auto"/>
                                                            <w:right w:val="none" w:sz="0" w:space="0" w:color="auto"/>
                                                          </w:divBdr>
                                                          <w:divsChild>
                                                            <w:div w:id="2091998259">
                                                              <w:marLeft w:val="0"/>
                                                              <w:marRight w:val="0"/>
                                                              <w:marTop w:val="0"/>
                                                              <w:marBottom w:val="0"/>
                                                              <w:divBdr>
                                                                <w:top w:val="none" w:sz="0" w:space="0" w:color="auto"/>
                                                                <w:left w:val="none" w:sz="0" w:space="0" w:color="auto"/>
                                                                <w:bottom w:val="none" w:sz="0" w:space="0" w:color="auto"/>
                                                                <w:right w:val="none" w:sz="0" w:space="0" w:color="auto"/>
                                                              </w:divBdr>
                                                            </w:div>
                                                          </w:divsChild>
                                                        </w:div>
                                                        <w:div w:id="1558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660957">
                                          <w:marLeft w:val="0"/>
                                          <w:marRight w:val="0"/>
                                          <w:marTop w:val="0"/>
                                          <w:marBottom w:val="0"/>
                                          <w:divBdr>
                                            <w:top w:val="none" w:sz="0" w:space="0" w:color="auto"/>
                                            <w:left w:val="none" w:sz="0" w:space="0" w:color="auto"/>
                                            <w:bottom w:val="none" w:sz="0" w:space="0" w:color="auto"/>
                                            <w:right w:val="none" w:sz="0" w:space="0" w:color="auto"/>
                                          </w:divBdr>
                                          <w:divsChild>
                                            <w:div w:id="1971863951">
                                              <w:marLeft w:val="0"/>
                                              <w:marRight w:val="300"/>
                                              <w:marTop w:val="0"/>
                                              <w:marBottom w:val="0"/>
                                              <w:divBdr>
                                                <w:top w:val="none" w:sz="0" w:space="0" w:color="auto"/>
                                                <w:left w:val="none" w:sz="0" w:space="0" w:color="auto"/>
                                                <w:bottom w:val="none" w:sz="0" w:space="0" w:color="auto"/>
                                                <w:right w:val="none" w:sz="0" w:space="0" w:color="auto"/>
                                              </w:divBdr>
                                              <w:divsChild>
                                                <w:div w:id="1516726834">
                                                  <w:marLeft w:val="0"/>
                                                  <w:marRight w:val="0"/>
                                                  <w:marTop w:val="0"/>
                                                  <w:marBottom w:val="0"/>
                                                  <w:divBdr>
                                                    <w:top w:val="none" w:sz="0" w:space="0" w:color="auto"/>
                                                    <w:left w:val="none" w:sz="0" w:space="0" w:color="auto"/>
                                                    <w:bottom w:val="none" w:sz="0" w:space="0" w:color="auto"/>
                                                    <w:right w:val="none" w:sz="0" w:space="0" w:color="auto"/>
                                                  </w:divBdr>
                                                  <w:divsChild>
                                                    <w:div w:id="645865353">
                                                      <w:marLeft w:val="0"/>
                                                      <w:marRight w:val="0"/>
                                                      <w:marTop w:val="150"/>
                                                      <w:marBottom w:val="0"/>
                                                      <w:divBdr>
                                                        <w:top w:val="none" w:sz="0" w:space="0" w:color="auto"/>
                                                        <w:left w:val="none" w:sz="0" w:space="0" w:color="auto"/>
                                                        <w:bottom w:val="none" w:sz="0" w:space="0" w:color="auto"/>
                                                        <w:right w:val="none" w:sz="0" w:space="0" w:color="auto"/>
                                                      </w:divBdr>
                                                    </w:div>
                                                  </w:divsChild>
                                                </w:div>
                                                <w:div w:id="627080817">
                                                  <w:marLeft w:val="0"/>
                                                  <w:marRight w:val="0"/>
                                                  <w:marTop w:val="0"/>
                                                  <w:marBottom w:val="0"/>
                                                  <w:divBdr>
                                                    <w:top w:val="none" w:sz="0" w:space="0" w:color="auto"/>
                                                    <w:left w:val="none" w:sz="0" w:space="0" w:color="auto"/>
                                                    <w:bottom w:val="none" w:sz="0" w:space="0" w:color="auto"/>
                                                    <w:right w:val="none" w:sz="0" w:space="0" w:color="auto"/>
                                                  </w:divBdr>
                                                </w:div>
                                              </w:divsChild>
                                            </w:div>
                                            <w:div w:id="432357814">
                                              <w:marLeft w:val="0"/>
                                              <w:marRight w:val="0"/>
                                              <w:marTop w:val="0"/>
                                              <w:marBottom w:val="0"/>
                                              <w:divBdr>
                                                <w:top w:val="none" w:sz="0" w:space="0" w:color="auto"/>
                                                <w:left w:val="none" w:sz="0" w:space="0" w:color="auto"/>
                                                <w:bottom w:val="none" w:sz="0" w:space="0" w:color="auto"/>
                                                <w:right w:val="none" w:sz="0" w:space="0" w:color="auto"/>
                                              </w:divBdr>
                                              <w:divsChild>
                                                <w:div w:id="149685142">
                                                  <w:marLeft w:val="0"/>
                                                  <w:marRight w:val="0"/>
                                                  <w:marTop w:val="0"/>
                                                  <w:marBottom w:val="0"/>
                                                  <w:divBdr>
                                                    <w:top w:val="none" w:sz="0" w:space="0" w:color="auto"/>
                                                    <w:left w:val="none" w:sz="0" w:space="0" w:color="auto"/>
                                                    <w:bottom w:val="none" w:sz="0" w:space="0" w:color="auto"/>
                                                    <w:right w:val="none" w:sz="0" w:space="0" w:color="auto"/>
                                                  </w:divBdr>
                                                  <w:divsChild>
                                                    <w:div w:id="758067332">
                                                      <w:marLeft w:val="0"/>
                                                      <w:marRight w:val="0"/>
                                                      <w:marTop w:val="0"/>
                                                      <w:marBottom w:val="0"/>
                                                      <w:divBdr>
                                                        <w:top w:val="none" w:sz="0" w:space="0" w:color="auto"/>
                                                        <w:left w:val="none" w:sz="0" w:space="0" w:color="auto"/>
                                                        <w:bottom w:val="none" w:sz="0" w:space="0" w:color="auto"/>
                                                        <w:right w:val="none" w:sz="0" w:space="0" w:color="auto"/>
                                                      </w:divBdr>
                                                    </w:div>
                                                    <w:div w:id="738939243">
                                                      <w:marLeft w:val="0"/>
                                                      <w:marRight w:val="0"/>
                                                      <w:marTop w:val="375"/>
                                                      <w:marBottom w:val="0"/>
                                                      <w:divBdr>
                                                        <w:top w:val="none" w:sz="0" w:space="0" w:color="auto"/>
                                                        <w:left w:val="none" w:sz="0" w:space="0" w:color="auto"/>
                                                        <w:bottom w:val="none" w:sz="0" w:space="0" w:color="auto"/>
                                                        <w:right w:val="none" w:sz="0" w:space="0" w:color="auto"/>
                                                      </w:divBdr>
                                                      <w:divsChild>
                                                        <w:div w:id="468285235">
                                                          <w:marLeft w:val="0"/>
                                                          <w:marRight w:val="0"/>
                                                          <w:marTop w:val="0"/>
                                                          <w:marBottom w:val="0"/>
                                                          <w:divBdr>
                                                            <w:top w:val="none" w:sz="0" w:space="0" w:color="auto"/>
                                                            <w:left w:val="none" w:sz="0" w:space="0" w:color="auto"/>
                                                            <w:bottom w:val="none" w:sz="0" w:space="0" w:color="auto"/>
                                                            <w:right w:val="none" w:sz="0" w:space="0" w:color="auto"/>
                                                          </w:divBdr>
                                                          <w:divsChild>
                                                            <w:div w:id="1254431369">
                                                              <w:marLeft w:val="0"/>
                                                              <w:marRight w:val="0"/>
                                                              <w:marTop w:val="0"/>
                                                              <w:marBottom w:val="0"/>
                                                              <w:divBdr>
                                                                <w:top w:val="none" w:sz="0" w:space="0" w:color="auto"/>
                                                                <w:left w:val="none" w:sz="0" w:space="0" w:color="auto"/>
                                                                <w:bottom w:val="none" w:sz="0" w:space="0" w:color="auto"/>
                                                                <w:right w:val="none" w:sz="0" w:space="0" w:color="auto"/>
                                                              </w:divBdr>
                                                            </w:div>
                                                          </w:divsChild>
                                                        </w:div>
                                                        <w:div w:id="1529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445556">
                                      <w:marLeft w:val="0"/>
                                      <w:marRight w:val="0"/>
                                      <w:marTop w:val="0"/>
                                      <w:marBottom w:val="375"/>
                                      <w:divBdr>
                                        <w:top w:val="none" w:sz="0" w:space="0" w:color="auto"/>
                                        <w:left w:val="none" w:sz="0" w:space="0" w:color="auto"/>
                                        <w:bottom w:val="none" w:sz="0" w:space="0" w:color="auto"/>
                                        <w:right w:val="none" w:sz="0" w:space="0" w:color="auto"/>
                                      </w:divBdr>
                                      <w:divsChild>
                                        <w:div w:id="878930483">
                                          <w:marLeft w:val="0"/>
                                          <w:marRight w:val="450"/>
                                          <w:marTop w:val="0"/>
                                          <w:marBottom w:val="0"/>
                                          <w:divBdr>
                                            <w:top w:val="none" w:sz="0" w:space="0" w:color="auto"/>
                                            <w:left w:val="none" w:sz="0" w:space="0" w:color="auto"/>
                                            <w:bottom w:val="none" w:sz="0" w:space="0" w:color="auto"/>
                                            <w:right w:val="none" w:sz="0" w:space="0" w:color="auto"/>
                                          </w:divBdr>
                                          <w:divsChild>
                                            <w:div w:id="691225962">
                                              <w:marLeft w:val="0"/>
                                              <w:marRight w:val="0"/>
                                              <w:marTop w:val="0"/>
                                              <w:marBottom w:val="150"/>
                                              <w:divBdr>
                                                <w:top w:val="none" w:sz="0" w:space="0" w:color="auto"/>
                                                <w:left w:val="none" w:sz="0" w:space="0" w:color="auto"/>
                                                <w:bottom w:val="none" w:sz="0" w:space="0" w:color="auto"/>
                                                <w:right w:val="none" w:sz="0" w:space="0" w:color="auto"/>
                                              </w:divBdr>
                                            </w:div>
                                            <w:div w:id="379324778">
                                              <w:marLeft w:val="0"/>
                                              <w:marRight w:val="0"/>
                                              <w:marTop w:val="0"/>
                                              <w:marBottom w:val="0"/>
                                              <w:divBdr>
                                                <w:top w:val="none" w:sz="0" w:space="0" w:color="auto"/>
                                                <w:left w:val="none" w:sz="0" w:space="0" w:color="auto"/>
                                                <w:bottom w:val="none" w:sz="0" w:space="0" w:color="auto"/>
                                                <w:right w:val="none" w:sz="0" w:space="0" w:color="auto"/>
                                              </w:divBdr>
                                            </w:div>
                                          </w:divsChild>
                                        </w:div>
                                        <w:div w:id="53630020">
                                          <w:marLeft w:val="0"/>
                                          <w:marRight w:val="0"/>
                                          <w:marTop w:val="0"/>
                                          <w:marBottom w:val="0"/>
                                          <w:divBdr>
                                            <w:top w:val="none" w:sz="0" w:space="0" w:color="auto"/>
                                            <w:left w:val="none" w:sz="0" w:space="0" w:color="auto"/>
                                            <w:bottom w:val="none" w:sz="0" w:space="0" w:color="auto"/>
                                            <w:right w:val="none" w:sz="0" w:space="0" w:color="auto"/>
                                          </w:divBdr>
                                          <w:divsChild>
                                            <w:div w:id="488012060">
                                              <w:marLeft w:val="0"/>
                                              <w:marRight w:val="0"/>
                                              <w:marTop w:val="0"/>
                                              <w:marBottom w:val="0"/>
                                              <w:divBdr>
                                                <w:top w:val="none" w:sz="0" w:space="0" w:color="auto"/>
                                                <w:left w:val="none" w:sz="0" w:space="0" w:color="auto"/>
                                                <w:bottom w:val="none" w:sz="0" w:space="0" w:color="auto"/>
                                                <w:right w:val="none" w:sz="0" w:space="0" w:color="auto"/>
                                              </w:divBdr>
                                              <w:divsChild>
                                                <w:div w:id="1306591239">
                                                  <w:marLeft w:val="0"/>
                                                  <w:marRight w:val="0"/>
                                                  <w:marTop w:val="0"/>
                                                  <w:marBottom w:val="0"/>
                                                  <w:divBdr>
                                                    <w:top w:val="none" w:sz="0" w:space="0" w:color="auto"/>
                                                    <w:left w:val="none" w:sz="0" w:space="0" w:color="auto"/>
                                                    <w:bottom w:val="none" w:sz="0" w:space="0" w:color="auto"/>
                                                    <w:right w:val="none" w:sz="0" w:space="0" w:color="auto"/>
                                                  </w:divBdr>
                                                </w:div>
                                                <w:div w:id="409040548">
                                                  <w:marLeft w:val="0"/>
                                                  <w:marRight w:val="0"/>
                                                  <w:marTop w:val="0"/>
                                                  <w:marBottom w:val="0"/>
                                                  <w:divBdr>
                                                    <w:top w:val="none" w:sz="0" w:space="0" w:color="auto"/>
                                                    <w:left w:val="none" w:sz="0" w:space="0" w:color="auto"/>
                                                    <w:bottom w:val="none" w:sz="0" w:space="0" w:color="auto"/>
                                                    <w:right w:val="none" w:sz="0" w:space="0" w:color="auto"/>
                                                  </w:divBdr>
                                                </w:div>
                                              </w:divsChild>
                                            </w:div>
                                            <w:div w:id="1468743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096934">
          <w:marLeft w:val="0"/>
          <w:marRight w:val="0"/>
          <w:marTop w:val="0"/>
          <w:marBottom w:val="750"/>
          <w:divBdr>
            <w:top w:val="none" w:sz="0" w:space="0" w:color="auto"/>
            <w:left w:val="none" w:sz="0" w:space="0" w:color="auto"/>
            <w:bottom w:val="none" w:sz="0" w:space="0" w:color="auto"/>
            <w:right w:val="none" w:sz="0" w:space="0" w:color="auto"/>
          </w:divBdr>
          <w:divsChild>
            <w:div w:id="589851367">
              <w:marLeft w:val="0"/>
              <w:marRight w:val="0"/>
              <w:marTop w:val="0"/>
              <w:marBottom w:val="0"/>
              <w:divBdr>
                <w:top w:val="none" w:sz="0" w:space="0" w:color="auto"/>
                <w:left w:val="none" w:sz="0" w:space="0" w:color="auto"/>
                <w:bottom w:val="none" w:sz="0" w:space="0" w:color="auto"/>
                <w:right w:val="none" w:sz="0" w:space="0" w:color="auto"/>
              </w:divBdr>
              <w:divsChild>
                <w:div w:id="611132687">
                  <w:marLeft w:val="0"/>
                  <w:marRight w:val="0"/>
                  <w:marTop w:val="0"/>
                  <w:marBottom w:val="0"/>
                  <w:divBdr>
                    <w:top w:val="none" w:sz="0" w:space="0" w:color="auto"/>
                    <w:left w:val="none" w:sz="0" w:space="0" w:color="auto"/>
                    <w:bottom w:val="none" w:sz="0" w:space="0" w:color="auto"/>
                    <w:right w:val="none" w:sz="0" w:space="0" w:color="auto"/>
                  </w:divBdr>
                  <w:divsChild>
                    <w:div w:id="935670820">
                      <w:marLeft w:val="-15"/>
                      <w:marRight w:val="0"/>
                      <w:marTop w:val="0"/>
                      <w:marBottom w:val="0"/>
                      <w:divBdr>
                        <w:top w:val="none" w:sz="0" w:space="0" w:color="auto"/>
                        <w:left w:val="none" w:sz="0" w:space="0" w:color="auto"/>
                        <w:bottom w:val="none" w:sz="0" w:space="0" w:color="auto"/>
                        <w:right w:val="none" w:sz="0" w:space="0" w:color="auto"/>
                      </w:divBdr>
                    </w:div>
                    <w:div w:id="1448236316">
                      <w:marLeft w:val="225"/>
                      <w:marRight w:val="225"/>
                      <w:marTop w:val="0"/>
                      <w:marBottom w:val="0"/>
                      <w:divBdr>
                        <w:top w:val="none" w:sz="0" w:space="0" w:color="auto"/>
                        <w:left w:val="none" w:sz="0" w:space="0" w:color="auto"/>
                        <w:bottom w:val="none" w:sz="0" w:space="0" w:color="auto"/>
                        <w:right w:val="none" w:sz="0" w:space="0" w:color="auto"/>
                      </w:divBdr>
                    </w:div>
                  </w:divsChild>
                </w:div>
                <w:div w:id="1074203371">
                  <w:marLeft w:val="0"/>
                  <w:marRight w:val="0"/>
                  <w:marTop w:val="0"/>
                  <w:marBottom w:val="0"/>
                  <w:divBdr>
                    <w:top w:val="none" w:sz="0" w:space="0" w:color="auto"/>
                    <w:left w:val="none" w:sz="0" w:space="0" w:color="auto"/>
                    <w:bottom w:val="none" w:sz="0" w:space="0" w:color="auto"/>
                    <w:right w:val="none" w:sz="0" w:space="0" w:color="auto"/>
                  </w:divBdr>
                </w:div>
                <w:div w:id="209728596">
                  <w:marLeft w:val="0"/>
                  <w:marRight w:val="0"/>
                  <w:marTop w:val="0"/>
                  <w:marBottom w:val="0"/>
                  <w:divBdr>
                    <w:top w:val="none" w:sz="0" w:space="0" w:color="auto"/>
                    <w:left w:val="none" w:sz="0" w:space="0" w:color="auto"/>
                    <w:bottom w:val="none" w:sz="0" w:space="0" w:color="auto"/>
                    <w:right w:val="none" w:sz="0" w:space="0" w:color="auto"/>
                  </w:divBdr>
                  <w:divsChild>
                    <w:div w:id="1806384856">
                      <w:marLeft w:val="0"/>
                      <w:marRight w:val="0"/>
                      <w:marTop w:val="0"/>
                      <w:marBottom w:val="0"/>
                      <w:divBdr>
                        <w:top w:val="none" w:sz="0" w:space="0" w:color="auto"/>
                        <w:left w:val="none" w:sz="0" w:space="0" w:color="auto"/>
                        <w:bottom w:val="none" w:sz="0" w:space="0" w:color="auto"/>
                        <w:right w:val="none" w:sz="0" w:space="0" w:color="auto"/>
                      </w:divBdr>
                    </w:div>
                    <w:div w:id="1264536014">
                      <w:marLeft w:val="0"/>
                      <w:marRight w:val="0"/>
                      <w:marTop w:val="375"/>
                      <w:marBottom w:val="300"/>
                      <w:divBdr>
                        <w:top w:val="none" w:sz="0" w:space="0" w:color="auto"/>
                        <w:left w:val="none" w:sz="0" w:space="0" w:color="auto"/>
                        <w:bottom w:val="none" w:sz="0" w:space="0" w:color="auto"/>
                        <w:right w:val="none" w:sz="0" w:space="0" w:color="auto"/>
                      </w:divBdr>
                      <w:divsChild>
                        <w:div w:id="1575311001">
                          <w:marLeft w:val="0"/>
                          <w:marRight w:val="0"/>
                          <w:marTop w:val="0"/>
                          <w:marBottom w:val="0"/>
                          <w:divBdr>
                            <w:top w:val="none" w:sz="0" w:space="0" w:color="auto"/>
                            <w:left w:val="none" w:sz="0" w:space="0" w:color="auto"/>
                            <w:bottom w:val="none" w:sz="0" w:space="0" w:color="auto"/>
                            <w:right w:val="none" w:sz="0" w:space="0" w:color="auto"/>
                          </w:divBdr>
                          <w:divsChild>
                            <w:div w:id="100343412">
                              <w:marLeft w:val="0"/>
                              <w:marRight w:val="0"/>
                              <w:marTop w:val="0"/>
                              <w:marBottom w:val="0"/>
                              <w:divBdr>
                                <w:top w:val="none" w:sz="0" w:space="0" w:color="auto"/>
                                <w:left w:val="none" w:sz="0" w:space="0" w:color="auto"/>
                                <w:bottom w:val="none" w:sz="0" w:space="0" w:color="auto"/>
                                <w:right w:val="none" w:sz="0" w:space="0" w:color="auto"/>
                              </w:divBdr>
                            </w:div>
                          </w:divsChild>
                        </w:div>
                        <w:div w:id="233592817">
                          <w:marLeft w:val="0"/>
                          <w:marRight w:val="0"/>
                          <w:marTop w:val="0"/>
                          <w:marBottom w:val="0"/>
                          <w:divBdr>
                            <w:top w:val="none" w:sz="0" w:space="0" w:color="auto"/>
                            <w:left w:val="none" w:sz="0" w:space="0" w:color="auto"/>
                            <w:bottom w:val="none" w:sz="0" w:space="0" w:color="auto"/>
                            <w:right w:val="none" w:sz="0" w:space="0" w:color="auto"/>
                          </w:divBdr>
                          <w:divsChild>
                            <w:div w:id="13856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2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255486">
              <w:marLeft w:val="0"/>
              <w:marRight w:val="0"/>
              <w:marTop w:val="0"/>
              <w:marBottom w:val="450"/>
              <w:divBdr>
                <w:top w:val="none" w:sz="0" w:space="0" w:color="auto"/>
                <w:left w:val="none" w:sz="0" w:space="0" w:color="auto"/>
                <w:bottom w:val="none" w:sz="0" w:space="0" w:color="auto"/>
                <w:right w:val="none" w:sz="0" w:space="0" w:color="auto"/>
              </w:divBdr>
              <w:divsChild>
                <w:div w:id="2102795560">
                  <w:marLeft w:val="0"/>
                  <w:marRight w:val="0"/>
                  <w:marTop w:val="0"/>
                  <w:marBottom w:val="0"/>
                  <w:divBdr>
                    <w:top w:val="none" w:sz="0" w:space="0" w:color="auto"/>
                    <w:left w:val="none" w:sz="0" w:space="0" w:color="auto"/>
                    <w:bottom w:val="none" w:sz="0" w:space="0" w:color="auto"/>
                    <w:right w:val="none" w:sz="0" w:space="0" w:color="auto"/>
                  </w:divBdr>
                </w:div>
                <w:div w:id="1798450621">
                  <w:marLeft w:val="0"/>
                  <w:marRight w:val="0"/>
                  <w:marTop w:val="0"/>
                  <w:marBottom w:val="0"/>
                  <w:divBdr>
                    <w:top w:val="none" w:sz="0" w:space="0" w:color="auto"/>
                    <w:left w:val="none" w:sz="0" w:space="0" w:color="auto"/>
                    <w:bottom w:val="none" w:sz="0" w:space="0" w:color="auto"/>
                    <w:right w:val="none" w:sz="0" w:space="0" w:color="auto"/>
                  </w:divBdr>
                  <w:divsChild>
                    <w:div w:id="1487822751">
                      <w:marLeft w:val="0"/>
                      <w:marRight w:val="0"/>
                      <w:marTop w:val="0"/>
                      <w:marBottom w:val="0"/>
                      <w:divBdr>
                        <w:top w:val="none" w:sz="0" w:space="0" w:color="auto"/>
                        <w:left w:val="none" w:sz="0" w:space="0" w:color="auto"/>
                        <w:bottom w:val="none" w:sz="0" w:space="0" w:color="auto"/>
                        <w:right w:val="none" w:sz="0" w:space="0" w:color="auto"/>
                      </w:divBdr>
                      <w:divsChild>
                        <w:div w:id="1642728147">
                          <w:marLeft w:val="0"/>
                          <w:marRight w:val="0"/>
                          <w:marTop w:val="0"/>
                          <w:marBottom w:val="0"/>
                          <w:divBdr>
                            <w:top w:val="none" w:sz="0" w:space="0" w:color="auto"/>
                            <w:left w:val="none" w:sz="0" w:space="0" w:color="auto"/>
                            <w:bottom w:val="none" w:sz="0" w:space="0" w:color="auto"/>
                            <w:right w:val="none" w:sz="0" w:space="0" w:color="auto"/>
                          </w:divBdr>
                          <w:divsChild>
                            <w:div w:id="211158653">
                              <w:marLeft w:val="0"/>
                              <w:marRight w:val="0"/>
                              <w:marTop w:val="0"/>
                              <w:marBottom w:val="0"/>
                              <w:divBdr>
                                <w:top w:val="none" w:sz="0" w:space="0" w:color="auto"/>
                                <w:left w:val="none" w:sz="0" w:space="0" w:color="auto"/>
                                <w:bottom w:val="none" w:sz="0" w:space="0" w:color="auto"/>
                                <w:right w:val="none" w:sz="0" w:space="0" w:color="auto"/>
                              </w:divBdr>
                              <w:divsChild>
                                <w:div w:id="87888350">
                                  <w:marLeft w:val="0"/>
                                  <w:marRight w:val="0"/>
                                  <w:marTop w:val="0"/>
                                  <w:marBottom w:val="0"/>
                                  <w:divBdr>
                                    <w:top w:val="none" w:sz="0" w:space="0" w:color="auto"/>
                                    <w:left w:val="none" w:sz="0" w:space="0" w:color="auto"/>
                                    <w:bottom w:val="none" w:sz="0" w:space="0" w:color="auto"/>
                                    <w:right w:val="none" w:sz="0" w:space="0" w:color="auto"/>
                                  </w:divBdr>
                                  <w:divsChild>
                                    <w:div w:id="553154017">
                                      <w:marLeft w:val="0"/>
                                      <w:marRight w:val="0"/>
                                      <w:marTop w:val="0"/>
                                      <w:marBottom w:val="0"/>
                                      <w:divBdr>
                                        <w:top w:val="none" w:sz="0" w:space="0" w:color="auto"/>
                                        <w:left w:val="none" w:sz="0" w:space="0" w:color="auto"/>
                                        <w:bottom w:val="none" w:sz="0" w:space="0" w:color="auto"/>
                                        <w:right w:val="none" w:sz="0" w:space="0" w:color="auto"/>
                                      </w:divBdr>
                                    </w:div>
                                    <w:div w:id="604466289">
                                      <w:marLeft w:val="0"/>
                                      <w:marRight w:val="0"/>
                                      <w:marTop w:val="0"/>
                                      <w:marBottom w:val="600"/>
                                      <w:divBdr>
                                        <w:top w:val="none" w:sz="0" w:space="0" w:color="auto"/>
                                        <w:left w:val="none" w:sz="0" w:space="0" w:color="auto"/>
                                        <w:bottom w:val="none" w:sz="0" w:space="0" w:color="auto"/>
                                        <w:right w:val="none" w:sz="0" w:space="0" w:color="auto"/>
                                      </w:divBdr>
                                      <w:divsChild>
                                        <w:div w:id="460802207">
                                          <w:marLeft w:val="0"/>
                                          <w:marRight w:val="0"/>
                                          <w:marTop w:val="0"/>
                                          <w:marBottom w:val="375"/>
                                          <w:divBdr>
                                            <w:top w:val="none" w:sz="0" w:space="0" w:color="auto"/>
                                            <w:left w:val="none" w:sz="0" w:space="0" w:color="auto"/>
                                            <w:bottom w:val="none" w:sz="0" w:space="0" w:color="auto"/>
                                            <w:right w:val="none" w:sz="0" w:space="0" w:color="auto"/>
                                          </w:divBdr>
                                          <w:divsChild>
                                            <w:div w:id="1161196146">
                                              <w:marLeft w:val="0"/>
                                              <w:marRight w:val="300"/>
                                              <w:marTop w:val="0"/>
                                              <w:marBottom w:val="0"/>
                                              <w:divBdr>
                                                <w:top w:val="none" w:sz="0" w:space="0" w:color="auto"/>
                                                <w:left w:val="none" w:sz="0" w:space="0" w:color="auto"/>
                                                <w:bottom w:val="none" w:sz="0" w:space="0" w:color="auto"/>
                                                <w:right w:val="none" w:sz="0" w:space="0" w:color="auto"/>
                                              </w:divBdr>
                                              <w:divsChild>
                                                <w:div w:id="1773476862">
                                                  <w:marLeft w:val="0"/>
                                                  <w:marRight w:val="0"/>
                                                  <w:marTop w:val="0"/>
                                                  <w:marBottom w:val="0"/>
                                                  <w:divBdr>
                                                    <w:top w:val="none" w:sz="0" w:space="0" w:color="auto"/>
                                                    <w:left w:val="none" w:sz="0" w:space="0" w:color="auto"/>
                                                    <w:bottom w:val="none" w:sz="0" w:space="0" w:color="auto"/>
                                                    <w:right w:val="none" w:sz="0" w:space="0" w:color="auto"/>
                                                  </w:divBdr>
                                                  <w:divsChild>
                                                    <w:div w:id="592976714">
                                                      <w:marLeft w:val="0"/>
                                                      <w:marRight w:val="0"/>
                                                      <w:marTop w:val="150"/>
                                                      <w:marBottom w:val="0"/>
                                                      <w:divBdr>
                                                        <w:top w:val="none" w:sz="0" w:space="0" w:color="auto"/>
                                                        <w:left w:val="none" w:sz="0" w:space="0" w:color="auto"/>
                                                        <w:bottom w:val="none" w:sz="0" w:space="0" w:color="auto"/>
                                                        <w:right w:val="none" w:sz="0" w:space="0" w:color="auto"/>
                                                      </w:divBdr>
                                                    </w:div>
                                                  </w:divsChild>
                                                </w:div>
                                                <w:div w:id="16198250">
                                                  <w:marLeft w:val="0"/>
                                                  <w:marRight w:val="0"/>
                                                  <w:marTop w:val="0"/>
                                                  <w:marBottom w:val="0"/>
                                                  <w:divBdr>
                                                    <w:top w:val="none" w:sz="0" w:space="0" w:color="auto"/>
                                                    <w:left w:val="none" w:sz="0" w:space="0" w:color="auto"/>
                                                    <w:bottom w:val="none" w:sz="0" w:space="0" w:color="auto"/>
                                                    <w:right w:val="none" w:sz="0" w:space="0" w:color="auto"/>
                                                  </w:divBdr>
                                                </w:div>
                                              </w:divsChild>
                                            </w:div>
                                            <w:div w:id="1632439651">
                                              <w:marLeft w:val="0"/>
                                              <w:marRight w:val="0"/>
                                              <w:marTop w:val="0"/>
                                              <w:marBottom w:val="0"/>
                                              <w:divBdr>
                                                <w:top w:val="none" w:sz="0" w:space="0" w:color="auto"/>
                                                <w:left w:val="none" w:sz="0" w:space="0" w:color="auto"/>
                                                <w:bottom w:val="none" w:sz="0" w:space="0" w:color="auto"/>
                                                <w:right w:val="none" w:sz="0" w:space="0" w:color="auto"/>
                                              </w:divBdr>
                                              <w:divsChild>
                                                <w:div w:id="121115141">
                                                  <w:marLeft w:val="0"/>
                                                  <w:marRight w:val="0"/>
                                                  <w:marTop w:val="0"/>
                                                  <w:marBottom w:val="0"/>
                                                  <w:divBdr>
                                                    <w:top w:val="none" w:sz="0" w:space="0" w:color="auto"/>
                                                    <w:left w:val="none" w:sz="0" w:space="0" w:color="auto"/>
                                                    <w:bottom w:val="none" w:sz="0" w:space="0" w:color="auto"/>
                                                    <w:right w:val="none" w:sz="0" w:space="0" w:color="auto"/>
                                                  </w:divBdr>
                                                  <w:divsChild>
                                                    <w:div w:id="468476488">
                                                      <w:marLeft w:val="0"/>
                                                      <w:marRight w:val="0"/>
                                                      <w:marTop w:val="0"/>
                                                      <w:marBottom w:val="0"/>
                                                      <w:divBdr>
                                                        <w:top w:val="none" w:sz="0" w:space="0" w:color="auto"/>
                                                        <w:left w:val="none" w:sz="0" w:space="0" w:color="auto"/>
                                                        <w:bottom w:val="none" w:sz="0" w:space="0" w:color="auto"/>
                                                        <w:right w:val="none" w:sz="0" w:space="0" w:color="auto"/>
                                                      </w:divBdr>
                                                    </w:div>
                                                    <w:div w:id="1682392996">
                                                      <w:marLeft w:val="0"/>
                                                      <w:marRight w:val="0"/>
                                                      <w:marTop w:val="375"/>
                                                      <w:marBottom w:val="0"/>
                                                      <w:divBdr>
                                                        <w:top w:val="none" w:sz="0" w:space="0" w:color="auto"/>
                                                        <w:left w:val="none" w:sz="0" w:space="0" w:color="auto"/>
                                                        <w:bottom w:val="none" w:sz="0" w:space="0" w:color="auto"/>
                                                        <w:right w:val="none" w:sz="0" w:space="0" w:color="auto"/>
                                                      </w:divBdr>
                                                      <w:divsChild>
                                                        <w:div w:id="1592621352">
                                                          <w:marLeft w:val="0"/>
                                                          <w:marRight w:val="0"/>
                                                          <w:marTop w:val="0"/>
                                                          <w:marBottom w:val="0"/>
                                                          <w:divBdr>
                                                            <w:top w:val="none" w:sz="0" w:space="0" w:color="auto"/>
                                                            <w:left w:val="none" w:sz="0" w:space="0" w:color="auto"/>
                                                            <w:bottom w:val="none" w:sz="0" w:space="0" w:color="auto"/>
                                                            <w:right w:val="none" w:sz="0" w:space="0" w:color="auto"/>
                                                          </w:divBdr>
                                                          <w:divsChild>
                                                            <w:div w:id="2133789149">
                                                              <w:marLeft w:val="0"/>
                                                              <w:marRight w:val="0"/>
                                                              <w:marTop w:val="0"/>
                                                              <w:marBottom w:val="0"/>
                                                              <w:divBdr>
                                                                <w:top w:val="none" w:sz="0" w:space="0" w:color="auto"/>
                                                                <w:left w:val="none" w:sz="0" w:space="0" w:color="auto"/>
                                                                <w:bottom w:val="none" w:sz="0" w:space="0" w:color="auto"/>
                                                                <w:right w:val="none" w:sz="0" w:space="0" w:color="auto"/>
                                                              </w:divBdr>
                                                            </w:div>
                                                          </w:divsChild>
                                                        </w:div>
                                                        <w:div w:id="7281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34608">
                                          <w:marLeft w:val="0"/>
                                          <w:marRight w:val="0"/>
                                          <w:marTop w:val="0"/>
                                          <w:marBottom w:val="375"/>
                                          <w:divBdr>
                                            <w:top w:val="none" w:sz="0" w:space="0" w:color="auto"/>
                                            <w:left w:val="none" w:sz="0" w:space="0" w:color="auto"/>
                                            <w:bottom w:val="none" w:sz="0" w:space="0" w:color="auto"/>
                                            <w:right w:val="none" w:sz="0" w:space="0" w:color="auto"/>
                                          </w:divBdr>
                                          <w:divsChild>
                                            <w:div w:id="501511187">
                                              <w:marLeft w:val="0"/>
                                              <w:marRight w:val="300"/>
                                              <w:marTop w:val="0"/>
                                              <w:marBottom w:val="0"/>
                                              <w:divBdr>
                                                <w:top w:val="none" w:sz="0" w:space="0" w:color="auto"/>
                                                <w:left w:val="none" w:sz="0" w:space="0" w:color="auto"/>
                                                <w:bottom w:val="none" w:sz="0" w:space="0" w:color="auto"/>
                                                <w:right w:val="none" w:sz="0" w:space="0" w:color="auto"/>
                                              </w:divBdr>
                                              <w:divsChild>
                                                <w:div w:id="2011180557">
                                                  <w:marLeft w:val="0"/>
                                                  <w:marRight w:val="0"/>
                                                  <w:marTop w:val="0"/>
                                                  <w:marBottom w:val="0"/>
                                                  <w:divBdr>
                                                    <w:top w:val="none" w:sz="0" w:space="0" w:color="auto"/>
                                                    <w:left w:val="none" w:sz="0" w:space="0" w:color="auto"/>
                                                    <w:bottom w:val="none" w:sz="0" w:space="0" w:color="auto"/>
                                                    <w:right w:val="none" w:sz="0" w:space="0" w:color="auto"/>
                                                  </w:divBdr>
                                                  <w:divsChild>
                                                    <w:div w:id="146021381">
                                                      <w:marLeft w:val="0"/>
                                                      <w:marRight w:val="0"/>
                                                      <w:marTop w:val="150"/>
                                                      <w:marBottom w:val="0"/>
                                                      <w:divBdr>
                                                        <w:top w:val="none" w:sz="0" w:space="0" w:color="auto"/>
                                                        <w:left w:val="none" w:sz="0" w:space="0" w:color="auto"/>
                                                        <w:bottom w:val="none" w:sz="0" w:space="0" w:color="auto"/>
                                                        <w:right w:val="none" w:sz="0" w:space="0" w:color="auto"/>
                                                      </w:divBdr>
                                                    </w:div>
                                                  </w:divsChild>
                                                </w:div>
                                                <w:div w:id="1092240229">
                                                  <w:marLeft w:val="0"/>
                                                  <w:marRight w:val="0"/>
                                                  <w:marTop w:val="0"/>
                                                  <w:marBottom w:val="0"/>
                                                  <w:divBdr>
                                                    <w:top w:val="none" w:sz="0" w:space="0" w:color="auto"/>
                                                    <w:left w:val="none" w:sz="0" w:space="0" w:color="auto"/>
                                                    <w:bottom w:val="none" w:sz="0" w:space="0" w:color="auto"/>
                                                    <w:right w:val="none" w:sz="0" w:space="0" w:color="auto"/>
                                                  </w:divBdr>
                                                </w:div>
                                              </w:divsChild>
                                            </w:div>
                                            <w:div w:id="1765346679">
                                              <w:marLeft w:val="0"/>
                                              <w:marRight w:val="0"/>
                                              <w:marTop w:val="0"/>
                                              <w:marBottom w:val="0"/>
                                              <w:divBdr>
                                                <w:top w:val="none" w:sz="0" w:space="0" w:color="auto"/>
                                                <w:left w:val="none" w:sz="0" w:space="0" w:color="auto"/>
                                                <w:bottom w:val="none" w:sz="0" w:space="0" w:color="auto"/>
                                                <w:right w:val="none" w:sz="0" w:space="0" w:color="auto"/>
                                              </w:divBdr>
                                              <w:divsChild>
                                                <w:div w:id="1606427753">
                                                  <w:marLeft w:val="0"/>
                                                  <w:marRight w:val="0"/>
                                                  <w:marTop w:val="0"/>
                                                  <w:marBottom w:val="0"/>
                                                  <w:divBdr>
                                                    <w:top w:val="none" w:sz="0" w:space="0" w:color="auto"/>
                                                    <w:left w:val="none" w:sz="0" w:space="0" w:color="auto"/>
                                                    <w:bottom w:val="none" w:sz="0" w:space="0" w:color="auto"/>
                                                    <w:right w:val="none" w:sz="0" w:space="0" w:color="auto"/>
                                                  </w:divBdr>
                                                  <w:divsChild>
                                                    <w:div w:id="503783987">
                                                      <w:marLeft w:val="0"/>
                                                      <w:marRight w:val="0"/>
                                                      <w:marTop w:val="0"/>
                                                      <w:marBottom w:val="0"/>
                                                      <w:divBdr>
                                                        <w:top w:val="none" w:sz="0" w:space="0" w:color="auto"/>
                                                        <w:left w:val="none" w:sz="0" w:space="0" w:color="auto"/>
                                                        <w:bottom w:val="none" w:sz="0" w:space="0" w:color="auto"/>
                                                        <w:right w:val="none" w:sz="0" w:space="0" w:color="auto"/>
                                                      </w:divBdr>
                                                    </w:div>
                                                    <w:div w:id="573468542">
                                                      <w:marLeft w:val="0"/>
                                                      <w:marRight w:val="0"/>
                                                      <w:marTop w:val="375"/>
                                                      <w:marBottom w:val="0"/>
                                                      <w:divBdr>
                                                        <w:top w:val="none" w:sz="0" w:space="0" w:color="auto"/>
                                                        <w:left w:val="none" w:sz="0" w:space="0" w:color="auto"/>
                                                        <w:bottom w:val="none" w:sz="0" w:space="0" w:color="auto"/>
                                                        <w:right w:val="none" w:sz="0" w:space="0" w:color="auto"/>
                                                      </w:divBdr>
                                                      <w:divsChild>
                                                        <w:div w:id="1367682156">
                                                          <w:marLeft w:val="0"/>
                                                          <w:marRight w:val="0"/>
                                                          <w:marTop w:val="0"/>
                                                          <w:marBottom w:val="0"/>
                                                          <w:divBdr>
                                                            <w:top w:val="none" w:sz="0" w:space="0" w:color="auto"/>
                                                            <w:left w:val="none" w:sz="0" w:space="0" w:color="auto"/>
                                                            <w:bottom w:val="none" w:sz="0" w:space="0" w:color="auto"/>
                                                            <w:right w:val="none" w:sz="0" w:space="0" w:color="auto"/>
                                                          </w:divBdr>
                                                          <w:divsChild>
                                                            <w:div w:id="437721809">
                                                              <w:marLeft w:val="0"/>
                                                              <w:marRight w:val="0"/>
                                                              <w:marTop w:val="0"/>
                                                              <w:marBottom w:val="0"/>
                                                              <w:divBdr>
                                                                <w:top w:val="none" w:sz="0" w:space="0" w:color="auto"/>
                                                                <w:left w:val="none" w:sz="0" w:space="0" w:color="auto"/>
                                                                <w:bottom w:val="none" w:sz="0" w:space="0" w:color="auto"/>
                                                                <w:right w:val="none" w:sz="0" w:space="0" w:color="auto"/>
                                                              </w:divBdr>
                                                            </w:div>
                                                          </w:divsChild>
                                                        </w:div>
                                                        <w:div w:id="7671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090989">
                                          <w:marLeft w:val="0"/>
                                          <w:marRight w:val="0"/>
                                          <w:marTop w:val="0"/>
                                          <w:marBottom w:val="375"/>
                                          <w:divBdr>
                                            <w:top w:val="none" w:sz="0" w:space="0" w:color="auto"/>
                                            <w:left w:val="none" w:sz="0" w:space="0" w:color="auto"/>
                                            <w:bottom w:val="none" w:sz="0" w:space="0" w:color="auto"/>
                                            <w:right w:val="none" w:sz="0" w:space="0" w:color="auto"/>
                                          </w:divBdr>
                                          <w:divsChild>
                                            <w:div w:id="920716214">
                                              <w:marLeft w:val="0"/>
                                              <w:marRight w:val="300"/>
                                              <w:marTop w:val="0"/>
                                              <w:marBottom w:val="0"/>
                                              <w:divBdr>
                                                <w:top w:val="none" w:sz="0" w:space="0" w:color="auto"/>
                                                <w:left w:val="none" w:sz="0" w:space="0" w:color="auto"/>
                                                <w:bottom w:val="none" w:sz="0" w:space="0" w:color="auto"/>
                                                <w:right w:val="none" w:sz="0" w:space="0" w:color="auto"/>
                                              </w:divBdr>
                                              <w:divsChild>
                                                <w:div w:id="470829996">
                                                  <w:marLeft w:val="0"/>
                                                  <w:marRight w:val="0"/>
                                                  <w:marTop w:val="0"/>
                                                  <w:marBottom w:val="0"/>
                                                  <w:divBdr>
                                                    <w:top w:val="none" w:sz="0" w:space="0" w:color="auto"/>
                                                    <w:left w:val="none" w:sz="0" w:space="0" w:color="auto"/>
                                                    <w:bottom w:val="none" w:sz="0" w:space="0" w:color="auto"/>
                                                    <w:right w:val="none" w:sz="0" w:space="0" w:color="auto"/>
                                                  </w:divBdr>
                                                  <w:divsChild>
                                                    <w:div w:id="1254167667">
                                                      <w:marLeft w:val="0"/>
                                                      <w:marRight w:val="0"/>
                                                      <w:marTop w:val="150"/>
                                                      <w:marBottom w:val="0"/>
                                                      <w:divBdr>
                                                        <w:top w:val="none" w:sz="0" w:space="0" w:color="auto"/>
                                                        <w:left w:val="none" w:sz="0" w:space="0" w:color="auto"/>
                                                        <w:bottom w:val="none" w:sz="0" w:space="0" w:color="auto"/>
                                                        <w:right w:val="none" w:sz="0" w:space="0" w:color="auto"/>
                                                      </w:divBdr>
                                                    </w:div>
                                                  </w:divsChild>
                                                </w:div>
                                                <w:div w:id="827208345">
                                                  <w:marLeft w:val="0"/>
                                                  <w:marRight w:val="0"/>
                                                  <w:marTop w:val="0"/>
                                                  <w:marBottom w:val="0"/>
                                                  <w:divBdr>
                                                    <w:top w:val="none" w:sz="0" w:space="0" w:color="auto"/>
                                                    <w:left w:val="none" w:sz="0" w:space="0" w:color="auto"/>
                                                    <w:bottom w:val="none" w:sz="0" w:space="0" w:color="auto"/>
                                                    <w:right w:val="none" w:sz="0" w:space="0" w:color="auto"/>
                                                  </w:divBdr>
                                                </w:div>
                                              </w:divsChild>
                                            </w:div>
                                            <w:div w:id="16203795">
                                              <w:marLeft w:val="0"/>
                                              <w:marRight w:val="0"/>
                                              <w:marTop w:val="0"/>
                                              <w:marBottom w:val="0"/>
                                              <w:divBdr>
                                                <w:top w:val="none" w:sz="0" w:space="0" w:color="auto"/>
                                                <w:left w:val="none" w:sz="0" w:space="0" w:color="auto"/>
                                                <w:bottom w:val="none" w:sz="0" w:space="0" w:color="auto"/>
                                                <w:right w:val="none" w:sz="0" w:space="0" w:color="auto"/>
                                              </w:divBdr>
                                              <w:divsChild>
                                                <w:div w:id="1971546947">
                                                  <w:marLeft w:val="0"/>
                                                  <w:marRight w:val="0"/>
                                                  <w:marTop w:val="0"/>
                                                  <w:marBottom w:val="0"/>
                                                  <w:divBdr>
                                                    <w:top w:val="none" w:sz="0" w:space="0" w:color="auto"/>
                                                    <w:left w:val="none" w:sz="0" w:space="0" w:color="auto"/>
                                                    <w:bottom w:val="none" w:sz="0" w:space="0" w:color="auto"/>
                                                    <w:right w:val="none" w:sz="0" w:space="0" w:color="auto"/>
                                                  </w:divBdr>
                                                  <w:divsChild>
                                                    <w:div w:id="1842044285">
                                                      <w:marLeft w:val="0"/>
                                                      <w:marRight w:val="0"/>
                                                      <w:marTop w:val="0"/>
                                                      <w:marBottom w:val="0"/>
                                                      <w:divBdr>
                                                        <w:top w:val="none" w:sz="0" w:space="0" w:color="auto"/>
                                                        <w:left w:val="none" w:sz="0" w:space="0" w:color="auto"/>
                                                        <w:bottom w:val="none" w:sz="0" w:space="0" w:color="auto"/>
                                                        <w:right w:val="none" w:sz="0" w:space="0" w:color="auto"/>
                                                      </w:divBdr>
                                                    </w:div>
                                                    <w:div w:id="520779741">
                                                      <w:marLeft w:val="0"/>
                                                      <w:marRight w:val="0"/>
                                                      <w:marTop w:val="375"/>
                                                      <w:marBottom w:val="0"/>
                                                      <w:divBdr>
                                                        <w:top w:val="none" w:sz="0" w:space="0" w:color="auto"/>
                                                        <w:left w:val="none" w:sz="0" w:space="0" w:color="auto"/>
                                                        <w:bottom w:val="none" w:sz="0" w:space="0" w:color="auto"/>
                                                        <w:right w:val="none" w:sz="0" w:space="0" w:color="auto"/>
                                                      </w:divBdr>
                                                      <w:divsChild>
                                                        <w:div w:id="1169978375">
                                                          <w:marLeft w:val="0"/>
                                                          <w:marRight w:val="0"/>
                                                          <w:marTop w:val="0"/>
                                                          <w:marBottom w:val="0"/>
                                                          <w:divBdr>
                                                            <w:top w:val="none" w:sz="0" w:space="0" w:color="auto"/>
                                                            <w:left w:val="none" w:sz="0" w:space="0" w:color="auto"/>
                                                            <w:bottom w:val="none" w:sz="0" w:space="0" w:color="auto"/>
                                                            <w:right w:val="none" w:sz="0" w:space="0" w:color="auto"/>
                                                          </w:divBdr>
                                                          <w:divsChild>
                                                            <w:div w:id="499395419">
                                                              <w:marLeft w:val="0"/>
                                                              <w:marRight w:val="0"/>
                                                              <w:marTop w:val="0"/>
                                                              <w:marBottom w:val="0"/>
                                                              <w:divBdr>
                                                                <w:top w:val="none" w:sz="0" w:space="0" w:color="auto"/>
                                                                <w:left w:val="none" w:sz="0" w:space="0" w:color="auto"/>
                                                                <w:bottom w:val="none" w:sz="0" w:space="0" w:color="auto"/>
                                                                <w:right w:val="none" w:sz="0" w:space="0" w:color="auto"/>
                                                              </w:divBdr>
                                                            </w:div>
                                                          </w:divsChild>
                                                        </w:div>
                                                        <w:div w:id="12511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856">
                                          <w:marLeft w:val="0"/>
                                          <w:marRight w:val="0"/>
                                          <w:marTop w:val="0"/>
                                          <w:marBottom w:val="375"/>
                                          <w:divBdr>
                                            <w:top w:val="none" w:sz="0" w:space="0" w:color="auto"/>
                                            <w:left w:val="none" w:sz="0" w:space="0" w:color="auto"/>
                                            <w:bottom w:val="none" w:sz="0" w:space="0" w:color="auto"/>
                                            <w:right w:val="none" w:sz="0" w:space="0" w:color="auto"/>
                                          </w:divBdr>
                                          <w:divsChild>
                                            <w:div w:id="1225028796">
                                              <w:marLeft w:val="0"/>
                                              <w:marRight w:val="300"/>
                                              <w:marTop w:val="0"/>
                                              <w:marBottom w:val="0"/>
                                              <w:divBdr>
                                                <w:top w:val="none" w:sz="0" w:space="0" w:color="auto"/>
                                                <w:left w:val="none" w:sz="0" w:space="0" w:color="auto"/>
                                                <w:bottom w:val="none" w:sz="0" w:space="0" w:color="auto"/>
                                                <w:right w:val="none" w:sz="0" w:space="0" w:color="auto"/>
                                              </w:divBdr>
                                              <w:divsChild>
                                                <w:div w:id="2005158860">
                                                  <w:marLeft w:val="0"/>
                                                  <w:marRight w:val="0"/>
                                                  <w:marTop w:val="0"/>
                                                  <w:marBottom w:val="0"/>
                                                  <w:divBdr>
                                                    <w:top w:val="none" w:sz="0" w:space="0" w:color="auto"/>
                                                    <w:left w:val="none" w:sz="0" w:space="0" w:color="auto"/>
                                                    <w:bottom w:val="none" w:sz="0" w:space="0" w:color="auto"/>
                                                    <w:right w:val="none" w:sz="0" w:space="0" w:color="auto"/>
                                                  </w:divBdr>
                                                  <w:divsChild>
                                                    <w:div w:id="502429888">
                                                      <w:marLeft w:val="0"/>
                                                      <w:marRight w:val="0"/>
                                                      <w:marTop w:val="150"/>
                                                      <w:marBottom w:val="0"/>
                                                      <w:divBdr>
                                                        <w:top w:val="none" w:sz="0" w:space="0" w:color="auto"/>
                                                        <w:left w:val="none" w:sz="0" w:space="0" w:color="auto"/>
                                                        <w:bottom w:val="none" w:sz="0" w:space="0" w:color="auto"/>
                                                        <w:right w:val="none" w:sz="0" w:space="0" w:color="auto"/>
                                                      </w:divBdr>
                                                    </w:div>
                                                  </w:divsChild>
                                                </w:div>
                                                <w:div w:id="1592812289">
                                                  <w:marLeft w:val="0"/>
                                                  <w:marRight w:val="0"/>
                                                  <w:marTop w:val="0"/>
                                                  <w:marBottom w:val="0"/>
                                                  <w:divBdr>
                                                    <w:top w:val="none" w:sz="0" w:space="0" w:color="auto"/>
                                                    <w:left w:val="none" w:sz="0" w:space="0" w:color="auto"/>
                                                    <w:bottom w:val="none" w:sz="0" w:space="0" w:color="auto"/>
                                                    <w:right w:val="none" w:sz="0" w:space="0" w:color="auto"/>
                                                  </w:divBdr>
                                                </w:div>
                                              </w:divsChild>
                                            </w:div>
                                            <w:div w:id="702706523">
                                              <w:marLeft w:val="0"/>
                                              <w:marRight w:val="0"/>
                                              <w:marTop w:val="0"/>
                                              <w:marBottom w:val="0"/>
                                              <w:divBdr>
                                                <w:top w:val="none" w:sz="0" w:space="0" w:color="auto"/>
                                                <w:left w:val="none" w:sz="0" w:space="0" w:color="auto"/>
                                                <w:bottom w:val="none" w:sz="0" w:space="0" w:color="auto"/>
                                                <w:right w:val="none" w:sz="0" w:space="0" w:color="auto"/>
                                              </w:divBdr>
                                              <w:divsChild>
                                                <w:div w:id="1808235960">
                                                  <w:marLeft w:val="0"/>
                                                  <w:marRight w:val="0"/>
                                                  <w:marTop w:val="0"/>
                                                  <w:marBottom w:val="0"/>
                                                  <w:divBdr>
                                                    <w:top w:val="none" w:sz="0" w:space="0" w:color="auto"/>
                                                    <w:left w:val="none" w:sz="0" w:space="0" w:color="auto"/>
                                                    <w:bottom w:val="none" w:sz="0" w:space="0" w:color="auto"/>
                                                    <w:right w:val="none" w:sz="0" w:space="0" w:color="auto"/>
                                                  </w:divBdr>
                                                  <w:divsChild>
                                                    <w:div w:id="2102095341">
                                                      <w:marLeft w:val="0"/>
                                                      <w:marRight w:val="0"/>
                                                      <w:marTop w:val="0"/>
                                                      <w:marBottom w:val="0"/>
                                                      <w:divBdr>
                                                        <w:top w:val="none" w:sz="0" w:space="0" w:color="auto"/>
                                                        <w:left w:val="none" w:sz="0" w:space="0" w:color="auto"/>
                                                        <w:bottom w:val="none" w:sz="0" w:space="0" w:color="auto"/>
                                                        <w:right w:val="none" w:sz="0" w:space="0" w:color="auto"/>
                                                      </w:divBdr>
                                                    </w:div>
                                                    <w:div w:id="2052548">
                                                      <w:marLeft w:val="0"/>
                                                      <w:marRight w:val="0"/>
                                                      <w:marTop w:val="375"/>
                                                      <w:marBottom w:val="0"/>
                                                      <w:divBdr>
                                                        <w:top w:val="none" w:sz="0" w:space="0" w:color="auto"/>
                                                        <w:left w:val="none" w:sz="0" w:space="0" w:color="auto"/>
                                                        <w:bottom w:val="none" w:sz="0" w:space="0" w:color="auto"/>
                                                        <w:right w:val="none" w:sz="0" w:space="0" w:color="auto"/>
                                                      </w:divBdr>
                                                      <w:divsChild>
                                                        <w:div w:id="390857011">
                                                          <w:marLeft w:val="0"/>
                                                          <w:marRight w:val="0"/>
                                                          <w:marTop w:val="0"/>
                                                          <w:marBottom w:val="0"/>
                                                          <w:divBdr>
                                                            <w:top w:val="none" w:sz="0" w:space="0" w:color="auto"/>
                                                            <w:left w:val="none" w:sz="0" w:space="0" w:color="auto"/>
                                                            <w:bottom w:val="none" w:sz="0" w:space="0" w:color="auto"/>
                                                            <w:right w:val="none" w:sz="0" w:space="0" w:color="auto"/>
                                                          </w:divBdr>
                                                          <w:divsChild>
                                                            <w:div w:id="1027412954">
                                                              <w:marLeft w:val="0"/>
                                                              <w:marRight w:val="0"/>
                                                              <w:marTop w:val="0"/>
                                                              <w:marBottom w:val="0"/>
                                                              <w:divBdr>
                                                                <w:top w:val="none" w:sz="0" w:space="0" w:color="auto"/>
                                                                <w:left w:val="none" w:sz="0" w:space="0" w:color="auto"/>
                                                                <w:bottom w:val="none" w:sz="0" w:space="0" w:color="auto"/>
                                                                <w:right w:val="none" w:sz="0" w:space="0" w:color="auto"/>
                                                              </w:divBdr>
                                                            </w:div>
                                                          </w:divsChild>
                                                        </w:div>
                                                        <w:div w:id="20326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42470">
                                          <w:marLeft w:val="0"/>
                                          <w:marRight w:val="0"/>
                                          <w:marTop w:val="0"/>
                                          <w:marBottom w:val="375"/>
                                          <w:divBdr>
                                            <w:top w:val="none" w:sz="0" w:space="0" w:color="auto"/>
                                            <w:left w:val="none" w:sz="0" w:space="0" w:color="auto"/>
                                            <w:bottom w:val="none" w:sz="0" w:space="0" w:color="auto"/>
                                            <w:right w:val="none" w:sz="0" w:space="0" w:color="auto"/>
                                          </w:divBdr>
                                          <w:divsChild>
                                            <w:div w:id="1187985396">
                                              <w:marLeft w:val="0"/>
                                              <w:marRight w:val="300"/>
                                              <w:marTop w:val="0"/>
                                              <w:marBottom w:val="0"/>
                                              <w:divBdr>
                                                <w:top w:val="none" w:sz="0" w:space="0" w:color="auto"/>
                                                <w:left w:val="none" w:sz="0" w:space="0" w:color="auto"/>
                                                <w:bottom w:val="none" w:sz="0" w:space="0" w:color="auto"/>
                                                <w:right w:val="none" w:sz="0" w:space="0" w:color="auto"/>
                                              </w:divBdr>
                                              <w:divsChild>
                                                <w:div w:id="596863632">
                                                  <w:marLeft w:val="0"/>
                                                  <w:marRight w:val="0"/>
                                                  <w:marTop w:val="0"/>
                                                  <w:marBottom w:val="0"/>
                                                  <w:divBdr>
                                                    <w:top w:val="none" w:sz="0" w:space="0" w:color="auto"/>
                                                    <w:left w:val="none" w:sz="0" w:space="0" w:color="auto"/>
                                                    <w:bottom w:val="none" w:sz="0" w:space="0" w:color="auto"/>
                                                    <w:right w:val="none" w:sz="0" w:space="0" w:color="auto"/>
                                                  </w:divBdr>
                                                  <w:divsChild>
                                                    <w:div w:id="1514101807">
                                                      <w:marLeft w:val="0"/>
                                                      <w:marRight w:val="0"/>
                                                      <w:marTop w:val="150"/>
                                                      <w:marBottom w:val="0"/>
                                                      <w:divBdr>
                                                        <w:top w:val="none" w:sz="0" w:space="0" w:color="auto"/>
                                                        <w:left w:val="none" w:sz="0" w:space="0" w:color="auto"/>
                                                        <w:bottom w:val="none" w:sz="0" w:space="0" w:color="auto"/>
                                                        <w:right w:val="none" w:sz="0" w:space="0" w:color="auto"/>
                                                      </w:divBdr>
                                                    </w:div>
                                                  </w:divsChild>
                                                </w:div>
                                                <w:div w:id="1115827291">
                                                  <w:marLeft w:val="0"/>
                                                  <w:marRight w:val="0"/>
                                                  <w:marTop w:val="0"/>
                                                  <w:marBottom w:val="0"/>
                                                  <w:divBdr>
                                                    <w:top w:val="none" w:sz="0" w:space="0" w:color="auto"/>
                                                    <w:left w:val="none" w:sz="0" w:space="0" w:color="auto"/>
                                                    <w:bottom w:val="none" w:sz="0" w:space="0" w:color="auto"/>
                                                    <w:right w:val="none" w:sz="0" w:space="0" w:color="auto"/>
                                                  </w:divBdr>
                                                </w:div>
                                              </w:divsChild>
                                            </w:div>
                                            <w:div w:id="214702573">
                                              <w:marLeft w:val="0"/>
                                              <w:marRight w:val="0"/>
                                              <w:marTop w:val="0"/>
                                              <w:marBottom w:val="0"/>
                                              <w:divBdr>
                                                <w:top w:val="none" w:sz="0" w:space="0" w:color="auto"/>
                                                <w:left w:val="none" w:sz="0" w:space="0" w:color="auto"/>
                                                <w:bottom w:val="none" w:sz="0" w:space="0" w:color="auto"/>
                                                <w:right w:val="none" w:sz="0" w:space="0" w:color="auto"/>
                                              </w:divBdr>
                                              <w:divsChild>
                                                <w:div w:id="841898548">
                                                  <w:marLeft w:val="0"/>
                                                  <w:marRight w:val="0"/>
                                                  <w:marTop w:val="0"/>
                                                  <w:marBottom w:val="0"/>
                                                  <w:divBdr>
                                                    <w:top w:val="none" w:sz="0" w:space="0" w:color="auto"/>
                                                    <w:left w:val="none" w:sz="0" w:space="0" w:color="auto"/>
                                                    <w:bottom w:val="none" w:sz="0" w:space="0" w:color="auto"/>
                                                    <w:right w:val="none" w:sz="0" w:space="0" w:color="auto"/>
                                                  </w:divBdr>
                                                  <w:divsChild>
                                                    <w:div w:id="424423431">
                                                      <w:marLeft w:val="0"/>
                                                      <w:marRight w:val="0"/>
                                                      <w:marTop w:val="0"/>
                                                      <w:marBottom w:val="0"/>
                                                      <w:divBdr>
                                                        <w:top w:val="none" w:sz="0" w:space="0" w:color="auto"/>
                                                        <w:left w:val="none" w:sz="0" w:space="0" w:color="auto"/>
                                                        <w:bottom w:val="none" w:sz="0" w:space="0" w:color="auto"/>
                                                        <w:right w:val="none" w:sz="0" w:space="0" w:color="auto"/>
                                                      </w:divBdr>
                                                    </w:div>
                                                    <w:div w:id="33164410">
                                                      <w:marLeft w:val="0"/>
                                                      <w:marRight w:val="0"/>
                                                      <w:marTop w:val="375"/>
                                                      <w:marBottom w:val="0"/>
                                                      <w:divBdr>
                                                        <w:top w:val="none" w:sz="0" w:space="0" w:color="auto"/>
                                                        <w:left w:val="none" w:sz="0" w:space="0" w:color="auto"/>
                                                        <w:bottom w:val="none" w:sz="0" w:space="0" w:color="auto"/>
                                                        <w:right w:val="none" w:sz="0" w:space="0" w:color="auto"/>
                                                      </w:divBdr>
                                                      <w:divsChild>
                                                        <w:div w:id="2012562111">
                                                          <w:marLeft w:val="0"/>
                                                          <w:marRight w:val="0"/>
                                                          <w:marTop w:val="0"/>
                                                          <w:marBottom w:val="0"/>
                                                          <w:divBdr>
                                                            <w:top w:val="none" w:sz="0" w:space="0" w:color="auto"/>
                                                            <w:left w:val="none" w:sz="0" w:space="0" w:color="auto"/>
                                                            <w:bottom w:val="none" w:sz="0" w:space="0" w:color="auto"/>
                                                            <w:right w:val="none" w:sz="0" w:space="0" w:color="auto"/>
                                                          </w:divBdr>
                                                          <w:divsChild>
                                                            <w:div w:id="170268350">
                                                              <w:marLeft w:val="0"/>
                                                              <w:marRight w:val="0"/>
                                                              <w:marTop w:val="0"/>
                                                              <w:marBottom w:val="0"/>
                                                              <w:divBdr>
                                                                <w:top w:val="none" w:sz="0" w:space="0" w:color="auto"/>
                                                                <w:left w:val="none" w:sz="0" w:space="0" w:color="auto"/>
                                                                <w:bottom w:val="none" w:sz="0" w:space="0" w:color="auto"/>
                                                                <w:right w:val="none" w:sz="0" w:space="0" w:color="auto"/>
                                                              </w:divBdr>
                                                            </w:div>
                                                          </w:divsChild>
                                                        </w:div>
                                                        <w:div w:id="6074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13400">
                                      <w:marLeft w:val="0"/>
                                      <w:marRight w:val="0"/>
                                      <w:marTop w:val="0"/>
                                      <w:marBottom w:val="375"/>
                                      <w:divBdr>
                                        <w:top w:val="none" w:sz="0" w:space="0" w:color="auto"/>
                                        <w:left w:val="none" w:sz="0" w:space="0" w:color="auto"/>
                                        <w:bottom w:val="none" w:sz="0" w:space="0" w:color="auto"/>
                                        <w:right w:val="none" w:sz="0" w:space="0" w:color="auto"/>
                                      </w:divBdr>
                                      <w:divsChild>
                                        <w:div w:id="1906799196">
                                          <w:marLeft w:val="0"/>
                                          <w:marRight w:val="450"/>
                                          <w:marTop w:val="0"/>
                                          <w:marBottom w:val="0"/>
                                          <w:divBdr>
                                            <w:top w:val="none" w:sz="0" w:space="0" w:color="auto"/>
                                            <w:left w:val="none" w:sz="0" w:space="0" w:color="auto"/>
                                            <w:bottom w:val="none" w:sz="0" w:space="0" w:color="auto"/>
                                            <w:right w:val="none" w:sz="0" w:space="0" w:color="auto"/>
                                          </w:divBdr>
                                          <w:divsChild>
                                            <w:div w:id="1616207912">
                                              <w:marLeft w:val="0"/>
                                              <w:marRight w:val="0"/>
                                              <w:marTop w:val="0"/>
                                              <w:marBottom w:val="150"/>
                                              <w:divBdr>
                                                <w:top w:val="none" w:sz="0" w:space="0" w:color="auto"/>
                                                <w:left w:val="none" w:sz="0" w:space="0" w:color="auto"/>
                                                <w:bottom w:val="none" w:sz="0" w:space="0" w:color="auto"/>
                                                <w:right w:val="none" w:sz="0" w:space="0" w:color="auto"/>
                                              </w:divBdr>
                                            </w:div>
                                            <w:div w:id="266886700">
                                              <w:marLeft w:val="0"/>
                                              <w:marRight w:val="0"/>
                                              <w:marTop w:val="0"/>
                                              <w:marBottom w:val="0"/>
                                              <w:divBdr>
                                                <w:top w:val="none" w:sz="0" w:space="0" w:color="auto"/>
                                                <w:left w:val="none" w:sz="0" w:space="0" w:color="auto"/>
                                                <w:bottom w:val="none" w:sz="0" w:space="0" w:color="auto"/>
                                                <w:right w:val="none" w:sz="0" w:space="0" w:color="auto"/>
                                              </w:divBdr>
                                            </w:div>
                                          </w:divsChild>
                                        </w:div>
                                        <w:div w:id="765881105">
                                          <w:marLeft w:val="0"/>
                                          <w:marRight w:val="0"/>
                                          <w:marTop w:val="0"/>
                                          <w:marBottom w:val="0"/>
                                          <w:divBdr>
                                            <w:top w:val="none" w:sz="0" w:space="0" w:color="auto"/>
                                            <w:left w:val="none" w:sz="0" w:space="0" w:color="auto"/>
                                            <w:bottom w:val="none" w:sz="0" w:space="0" w:color="auto"/>
                                            <w:right w:val="none" w:sz="0" w:space="0" w:color="auto"/>
                                          </w:divBdr>
                                          <w:divsChild>
                                            <w:div w:id="315305622">
                                              <w:marLeft w:val="0"/>
                                              <w:marRight w:val="0"/>
                                              <w:marTop w:val="0"/>
                                              <w:marBottom w:val="0"/>
                                              <w:divBdr>
                                                <w:top w:val="none" w:sz="0" w:space="0" w:color="auto"/>
                                                <w:left w:val="none" w:sz="0" w:space="0" w:color="auto"/>
                                                <w:bottom w:val="none" w:sz="0" w:space="0" w:color="auto"/>
                                                <w:right w:val="none" w:sz="0" w:space="0" w:color="auto"/>
                                              </w:divBdr>
                                              <w:divsChild>
                                                <w:div w:id="1781221746">
                                                  <w:marLeft w:val="0"/>
                                                  <w:marRight w:val="0"/>
                                                  <w:marTop w:val="0"/>
                                                  <w:marBottom w:val="0"/>
                                                  <w:divBdr>
                                                    <w:top w:val="none" w:sz="0" w:space="0" w:color="auto"/>
                                                    <w:left w:val="none" w:sz="0" w:space="0" w:color="auto"/>
                                                    <w:bottom w:val="none" w:sz="0" w:space="0" w:color="auto"/>
                                                    <w:right w:val="none" w:sz="0" w:space="0" w:color="auto"/>
                                                  </w:divBdr>
                                                </w:div>
                                                <w:div w:id="679544352">
                                                  <w:marLeft w:val="0"/>
                                                  <w:marRight w:val="0"/>
                                                  <w:marTop w:val="0"/>
                                                  <w:marBottom w:val="0"/>
                                                  <w:divBdr>
                                                    <w:top w:val="none" w:sz="0" w:space="0" w:color="auto"/>
                                                    <w:left w:val="none" w:sz="0" w:space="0" w:color="auto"/>
                                                    <w:bottom w:val="none" w:sz="0" w:space="0" w:color="auto"/>
                                                    <w:right w:val="none" w:sz="0" w:space="0" w:color="auto"/>
                                                  </w:divBdr>
                                                </w:div>
                                              </w:divsChild>
                                            </w:div>
                                            <w:div w:id="13171476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744925">
          <w:marLeft w:val="0"/>
          <w:marRight w:val="0"/>
          <w:marTop w:val="0"/>
          <w:marBottom w:val="750"/>
          <w:divBdr>
            <w:top w:val="none" w:sz="0" w:space="0" w:color="auto"/>
            <w:left w:val="none" w:sz="0" w:space="0" w:color="auto"/>
            <w:bottom w:val="none" w:sz="0" w:space="0" w:color="auto"/>
            <w:right w:val="none" w:sz="0" w:space="0" w:color="auto"/>
          </w:divBdr>
          <w:divsChild>
            <w:div w:id="683018241">
              <w:marLeft w:val="0"/>
              <w:marRight w:val="0"/>
              <w:marTop w:val="0"/>
              <w:marBottom w:val="0"/>
              <w:divBdr>
                <w:top w:val="none" w:sz="0" w:space="0" w:color="auto"/>
                <w:left w:val="none" w:sz="0" w:space="0" w:color="auto"/>
                <w:bottom w:val="none" w:sz="0" w:space="0" w:color="auto"/>
                <w:right w:val="none" w:sz="0" w:space="0" w:color="auto"/>
              </w:divBdr>
              <w:divsChild>
                <w:div w:id="200171848">
                  <w:marLeft w:val="0"/>
                  <w:marRight w:val="0"/>
                  <w:marTop w:val="0"/>
                  <w:marBottom w:val="0"/>
                  <w:divBdr>
                    <w:top w:val="none" w:sz="0" w:space="0" w:color="auto"/>
                    <w:left w:val="none" w:sz="0" w:space="0" w:color="auto"/>
                    <w:bottom w:val="none" w:sz="0" w:space="0" w:color="auto"/>
                    <w:right w:val="none" w:sz="0" w:space="0" w:color="auto"/>
                  </w:divBdr>
                  <w:divsChild>
                    <w:div w:id="780808047">
                      <w:marLeft w:val="-15"/>
                      <w:marRight w:val="0"/>
                      <w:marTop w:val="0"/>
                      <w:marBottom w:val="0"/>
                      <w:divBdr>
                        <w:top w:val="none" w:sz="0" w:space="0" w:color="auto"/>
                        <w:left w:val="none" w:sz="0" w:space="0" w:color="auto"/>
                        <w:bottom w:val="none" w:sz="0" w:space="0" w:color="auto"/>
                        <w:right w:val="none" w:sz="0" w:space="0" w:color="auto"/>
                      </w:divBdr>
                    </w:div>
                    <w:div w:id="1131439104">
                      <w:marLeft w:val="225"/>
                      <w:marRight w:val="225"/>
                      <w:marTop w:val="0"/>
                      <w:marBottom w:val="0"/>
                      <w:divBdr>
                        <w:top w:val="none" w:sz="0" w:space="0" w:color="auto"/>
                        <w:left w:val="none" w:sz="0" w:space="0" w:color="auto"/>
                        <w:bottom w:val="none" w:sz="0" w:space="0" w:color="auto"/>
                        <w:right w:val="none" w:sz="0" w:space="0" w:color="auto"/>
                      </w:divBdr>
                    </w:div>
                  </w:divsChild>
                </w:div>
                <w:div w:id="757334282">
                  <w:marLeft w:val="0"/>
                  <w:marRight w:val="0"/>
                  <w:marTop w:val="0"/>
                  <w:marBottom w:val="0"/>
                  <w:divBdr>
                    <w:top w:val="none" w:sz="0" w:space="0" w:color="auto"/>
                    <w:left w:val="none" w:sz="0" w:space="0" w:color="auto"/>
                    <w:bottom w:val="none" w:sz="0" w:space="0" w:color="auto"/>
                    <w:right w:val="none" w:sz="0" w:space="0" w:color="auto"/>
                  </w:divBdr>
                </w:div>
                <w:div w:id="1380782245">
                  <w:marLeft w:val="0"/>
                  <w:marRight w:val="0"/>
                  <w:marTop w:val="0"/>
                  <w:marBottom w:val="0"/>
                  <w:divBdr>
                    <w:top w:val="none" w:sz="0" w:space="0" w:color="auto"/>
                    <w:left w:val="none" w:sz="0" w:space="0" w:color="auto"/>
                    <w:bottom w:val="none" w:sz="0" w:space="0" w:color="auto"/>
                    <w:right w:val="none" w:sz="0" w:space="0" w:color="auto"/>
                  </w:divBdr>
                  <w:divsChild>
                    <w:div w:id="1851138292">
                      <w:marLeft w:val="0"/>
                      <w:marRight w:val="0"/>
                      <w:marTop w:val="0"/>
                      <w:marBottom w:val="0"/>
                      <w:divBdr>
                        <w:top w:val="none" w:sz="0" w:space="0" w:color="auto"/>
                        <w:left w:val="none" w:sz="0" w:space="0" w:color="auto"/>
                        <w:bottom w:val="none" w:sz="0" w:space="0" w:color="auto"/>
                        <w:right w:val="none" w:sz="0" w:space="0" w:color="auto"/>
                      </w:divBdr>
                    </w:div>
                    <w:div w:id="1093211071">
                      <w:marLeft w:val="0"/>
                      <w:marRight w:val="0"/>
                      <w:marTop w:val="375"/>
                      <w:marBottom w:val="300"/>
                      <w:divBdr>
                        <w:top w:val="none" w:sz="0" w:space="0" w:color="auto"/>
                        <w:left w:val="none" w:sz="0" w:space="0" w:color="auto"/>
                        <w:bottom w:val="none" w:sz="0" w:space="0" w:color="auto"/>
                        <w:right w:val="none" w:sz="0" w:space="0" w:color="auto"/>
                      </w:divBdr>
                      <w:divsChild>
                        <w:div w:id="237449116">
                          <w:marLeft w:val="0"/>
                          <w:marRight w:val="0"/>
                          <w:marTop w:val="0"/>
                          <w:marBottom w:val="0"/>
                          <w:divBdr>
                            <w:top w:val="none" w:sz="0" w:space="0" w:color="auto"/>
                            <w:left w:val="none" w:sz="0" w:space="0" w:color="auto"/>
                            <w:bottom w:val="none" w:sz="0" w:space="0" w:color="auto"/>
                            <w:right w:val="none" w:sz="0" w:space="0" w:color="auto"/>
                          </w:divBdr>
                          <w:divsChild>
                            <w:div w:id="1051272929">
                              <w:marLeft w:val="0"/>
                              <w:marRight w:val="0"/>
                              <w:marTop w:val="0"/>
                              <w:marBottom w:val="0"/>
                              <w:divBdr>
                                <w:top w:val="none" w:sz="0" w:space="0" w:color="auto"/>
                                <w:left w:val="none" w:sz="0" w:space="0" w:color="auto"/>
                                <w:bottom w:val="none" w:sz="0" w:space="0" w:color="auto"/>
                                <w:right w:val="none" w:sz="0" w:space="0" w:color="auto"/>
                              </w:divBdr>
                            </w:div>
                          </w:divsChild>
                        </w:div>
                        <w:div w:id="719325346">
                          <w:marLeft w:val="0"/>
                          <w:marRight w:val="0"/>
                          <w:marTop w:val="0"/>
                          <w:marBottom w:val="0"/>
                          <w:divBdr>
                            <w:top w:val="none" w:sz="0" w:space="0" w:color="auto"/>
                            <w:left w:val="none" w:sz="0" w:space="0" w:color="auto"/>
                            <w:bottom w:val="none" w:sz="0" w:space="0" w:color="auto"/>
                            <w:right w:val="none" w:sz="0" w:space="0" w:color="auto"/>
                          </w:divBdr>
                          <w:divsChild>
                            <w:div w:id="21429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3031482">
              <w:marLeft w:val="0"/>
              <w:marRight w:val="0"/>
              <w:marTop w:val="0"/>
              <w:marBottom w:val="450"/>
              <w:divBdr>
                <w:top w:val="none" w:sz="0" w:space="0" w:color="auto"/>
                <w:left w:val="none" w:sz="0" w:space="0" w:color="auto"/>
                <w:bottom w:val="none" w:sz="0" w:space="0" w:color="auto"/>
                <w:right w:val="none" w:sz="0" w:space="0" w:color="auto"/>
              </w:divBdr>
              <w:divsChild>
                <w:div w:id="880631800">
                  <w:marLeft w:val="0"/>
                  <w:marRight w:val="0"/>
                  <w:marTop w:val="0"/>
                  <w:marBottom w:val="0"/>
                  <w:divBdr>
                    <w:top w:val="none" w:sz="0" w:space="0" w:color="auto"/>
                    <w:left w:val="none" w:sz="0" w:space="0" w:color="auto"/>
                    <w:bottom w:val="none" w:sz="0" w:space="0" w:color="auto"/>
                    <w:right w:val="none" w:sz="0" w:space="0" w:color="auto"/>
                  </w:divBdr>
                </w:div>
                <w:div w:id="877279830">
                  <w:marLeft w:val="0"/>
                  <w:marRight w:val="0"/>
                  <w:marTop w:val="0"/>
                  <w:marBottom w:val="0"/>
                  <w:divBdr>
                    <w:top w:val="none" w:sz="0" w:space="0" w:color="auto"/>
                    <w:left w:val="none" w:sz="0" w:space="0" w:color="auto"/>
                    <w:bottom w:val="none" w:sz="0" w:space="0" w:color="auto"/>
                    <w:right w:val="none" w:sz="0" w:space="0" w:color="auto"/>
                  </w:divBdr>
                  <w:divsChild>
                    <w:div w:id="426266617">
                      <w:marLeft w:val="0"/>
                      <w:marRight w:val="0"/>
                      <w:marTop w:val="0"/>
                      <w:marBottom w:val="0"/>
                      <w:divBdr>
                        <w:top w:val="none" w:sz="0" w:space="0" w:color="auto"/>
                        <w:left w:val="none" w:sz="0" w:space="0" w:color="auto"/>
                        <w:bottom w:val="none" w:sz="0" w:space="0" w:color="auto"/>
                        <w:right w:val="none" w:sz="0" w:space="0" w:color="auto"/>
                      </w:divBdr>
                      <w:divsChild>
                        <w:div w:id="1708870849">
                          <w:marLeft w:val="0"/>
                          <w:marRight w:val="0"/>
                          <w:marTop w:val="0"/>
                          <w:marBottom w:val="0"/>
                          <w:divBdr>
                            <w:top w:val="none" w:sz="0" w:space="0" w:color="auto"/>
                            <w:left w:val="none" w:sz="0" w:space="0" w:color="auto"/>
                            <w:bottom w:val="none" w:sz="0" w:space="0" w:color="auto"/>
                            <w:right w:val="none" w:sz="0" w:space="0" w:color="auto"/>
                          </w:divBdr>
                          <w:divsChild>
                            <w:div w:id="640575581">
                              <w:marLeft w:val="0"/>
                              <w:marRight w:val="0"/>
                              <w:marTop w:val="0"/>
                              <w:marBottom w:val="0"/>
                              <w:divBdr>
                                <w:top w:val="none" w:sz="0" w:space="0" w:color="auto"/>
                                <w:left w:val="none" w:sz="0" w:space="0" w:color="auto"/>
                                <w:bottom w:val="none" w:sz="0" w:space="0" w:color="auto"/>
                                <w:right w:val="none" w:sz="0" w:space="0" w:color="auto"/>
                              </w:divBdr>
                              <w:divsChild>
                                <w:div w:id="683441759">
                                  <w:marLeft w:val="0"/>
                                  <w:marRight w:val="0"/>
                                  <w:marTop w:val="0"/>
                                  <w:marBottom w:val="0"/>
                                  <w:divBdr>
                                    <w:top w:val="none" w:sz="0" w:space="0" w:color="auto"/>
                                    <w:left w:val="none" w:sz="0" w:space="0" w:color="auto"/>
                                    <w:bottom w:val="none" w:sz="0" w:space="0" w:color="auto"/>
                                    <w:right w:val="none" w:sz="0" w:space="0" w:color="auto"/>
                                  </w:divBdr>
                                  <w:divsChild>
                                    <w:div w:id="1282496381">
                                      <w:marLeft w:val="0"/>
                                      <w:marRight w:val="0"/>
                                      <w:marTop w:val="0"/>
                                      <w:marBottom w:val="0"/>
                                      <w:divBdr>
                                        <w:top w:val="none" w:sz="0" w:space="0" w:color="auto"/>
                                        <w:left w:val="none" w:sz="0" w:space="0" w:color="auto"/>
                                        <w:bottom w:val="none" w:sz="0" w:space="0" w:color="auto"/>
                                        <w:right w:val="none" w:sz="0" w:space="0" w:color="auto"/>
                                      </w:divBdr>
                                    </w:div>
                                    <w:div w:id="2088114105">
                                      <w:marLeft w:val="0"/>
                                      <w:marRight w:val="0"/>
                                      <w:marTop w:val="0"/>
                                      <w:marBottom w:val="600"/>
                                      <w:divBdr>
                                        <w:top w:val="none" w:sz="0" w:space="0" w:color="auto"/>
                                        <w:left w:val="none" w:sz="0" w:space="0" w:color="auto"/>
                                        <w:bottom w:val="none" w:sz="0" w:space="0" w:color="auto"/>
                                        <w:right w:val="none" w:sz="0" w:space="0" w:color="auto"/>
                                      </w:divBdr>
                                      <w:divsChild>
                                        <w:div w:id="366219344">
                                          <w:marLeft w:val="0"/>
                                          <w:marRight w:val="0"/>
                                          <w:marTop w:val="0"/>
                                          <w:marBottom w:val="375"/>
                                          <w:divBdr>
                                            <w:top w:val="none" w:sz="0" w:space="0" w:color="auto"/>
                                            <w:left w:val="none" w:sz="0" w:space="0" w:color="auto"/>
                                            <w:bottom w:val="none" w:sz="0" w:space="0" w:color="auto"/>
                                            <w:right w:val="none" w:sz="0" w:space="0" w:color="auto"/>
                                          </w:divBdr>
                                          <w:divsChild>
                                            <w:div w:id="195704209">
                                              <w:marLeft w:val="0"/>
                                              <w:marRight w:val="300"/>
                                              <w:marTop w:val="0"/>
                                              <w:marBottom w:val="0"/>
                                              <w:divBdr>
                                                <w:top w:val="none" w:sz="0" w:space="0" w:color="auto"/>
                                                <w:left w:val="none" w:sz="0" w:space="0" w:color="auto"/>
                                                <w:bottom w:val="none" w:sz="0" w:space="0" w:color="auto"/>
                                                <w:right w:val="none" w:sz="0" w:space="0" w:color="auto"/>
                                              </w:divBdr>
                                              <w:divsChild>
                                                <w:div w:id="1348680267">
                                                  <w:marLeft w:val="0"/>
                                                  <w:marRight w:val="0"/>
                                                  <w:marTop w:val="0"/>
                                                  <w:marBottom w:val="0"/>
                                                  <w:divBdr>
                                                    <w:top w:val="none" w:sz="0" w:space="0" w:color="auto"/>
                                                    <w:left w:val="none" w:sz="0" w:space="0" w:color="auto"/>
                                                    <w:bottom w:val="none" w:sz="0" w:space="0" w:color="auto"/>
                                                    <w:right w:val="none" w:sz="0" w:space="0" w:color="auto"/>
                                                  </w:divBdr>
                                                  <w:divsChild>
                                                    <w:div w:id="590896050">
                                                      <w:marLeft w:val="0"/>
                                                      <w:marRight w:val="0"/>
                                                      <w:marTop w:val="0"/>
                                                      <w:marBottom w:val="0"/>
                                                      <w:divBdr>
                                                        <w:top w:val="none" w:sz="0" w:space="0" w:color="auto"/>
                                                        <w:left w:val="none" w:sz="0" w:space="0" w:color="auto"/>
                                                        <w:bottom w:val="none" w:sz="0" w:space="0" w:color="auto"/>
                                                        <w:right w:val="none" w:sz="0" w:space="0" w:color="auto"/>
                                                      </w:divBdr>
                                                      <w:divsChild>
                                                        <w:div w:id="17723097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39622612">
                                                  <w:marLeft w:val="0"/>
                                                  <w:marRight w:val="0"/>
                                                  <w:marTop w:val="0"/>
                                                  <w:marBottom w:val="0"/>
                                                  <w:divBdr>
                                                    <w:top w:val="none" w:sz="0" w:space="0" w:color="auto"/>
                                                    <w:left w:val="none" w:sz="0" w:space="0" w:color="auto"/>
                                                    <w:bottom w:val="none" w:sz="0" w:space="0" w:color="auto"/>
                                                    <w:right w:val="none" w:sz="0" w:space="0" w:color="auto"/>
                                                  </w:divBdr>
                                                </w:div>
                                              </w:divsChild>
                                            </w:div>
                                            <w:div w:id="1054348850">
                                              <w:marLeft w:val="0"/>
                                              <w:marRight w:val="0"/>
                                              <w:marTop w:val="0"/>
                                              <w:marBottom w:val="0"/>
                                              <w:divBdr>
                                                <w:top w:val="none" w:sz="0" w:space="0" w:color="auto"/>
                                                <w:left w:val="none" w:sz="0" w:space="0" w:color="auto"/>
                                                <w:bottom w:val="none" w:sz="0" w:space="0" w:color="auto"/>
                                                <w:right w:val="none" w:sz="0" w:space="0" w:color="auto"/>
                                              </w:divBdr>
                                              <w:divsChild>
                                                <w:div w:id="574823251">
                                                  <w:marLeft w:val="0"/>
                                                  <w:marRight w:val="0"/>
                                                  <w:marTop w:val="0"/>
                                                  <w:marBottom w:val="0"/>
                                                  <w:divBdr>
                                                    <w:top w:val="none" w:sz="0" w:space="0" w:color="auto"/>
                                                    <w:left w:val="none" w:sz="0" w:space="0" w:color="auto"/>
                                                    <w:bottom w:val="none" w:sz="0" w:space="0" w:color="auto"/>
                                                    <w:right w:val="none" w:sz="0" w:space="0" w:color="auto"/>
                                                  </w:divBdr>
                                                  <w:divsChild>
                                                    <w:div w:id="548037720">
                                                      <w:marLeft w:val="0"/>
                                                      <w:marRight w:val="0"/>
                                                      <w:marTop w:val="0"/>
                                                      <w:marBottom w:val="0"/>
                                                      <w:divBdr>
                                                        <w:top w:val="none" w:sz="0" w:space="0" w:color="auto"/>
                                                        <w:left w:val="none" w:sz="0" w:space="0" w:color="auto"/>
                                                        <w:bottom w:val="none" w:sz="0" w:space="0" w:color="auto"/>
                                                        <w:right w:val="none" w:sz="0" w:space="0" w:color="auto"/>
                                                      </w:divBdr>
                                                    </w:div>
                                                    <w:div w:id="247464444">
                                                      <w:marLeft w:val="0"/>
                                                      <w:marRight w:val="0"/>
                                                      <w:marTop w:val="375"/>
                                                      <w:marBottom w:val="0"/>
                                                      <w:divBdr>
                                                        <w:top w:val="none" w:sz="0" w:space="0" w:color="auto"/>
                                                        <w:left w:val="none" w:sz="0" w:space="0" w:color="auto"/>
                                                        <w:bottom w:val="none" w:sz="0" w:space="0" w:color="auto"/>
                                                        <w:right w:val="none" w:sz="0" w:space="0" w:color="auto"/>
                                                      </w:divBdr>
                                                      <w:divsChild>
                                                        <w:div w:id="958298664">
                                                          <w:marLeft w:val="0"/>
                                                          <w:marRight w:val="0"/>
                                                          <w:marTop w:val="0"/>
                                                          <w:marBottom w:val="0"/>
                                                          <w:divBdr>
                                                            <w:top w:val="none" w:sz="0" w:space="0" w:color="auto"/>
                                                            <w:left w:val="none" w:sz="0" w:space="0" w:color="auto"/>
                                                            <w:bottom w:val="none" w:sz="0" w:space="0" w:color="auto"/>
                                                            <w:right w:val="none" w:sz="0" w:space="0" w:color="auto"/>
                                                          </w:divBdr>
                                                          <w:divsChild>
                                                            <w:div w:id="386681459">
                                                              <w:marLeft w:val="0"/>
                                                              <w:marRight w:val="0"/>
                                                              <w:marTop w:val="0"/>
                                                              <w:marBottom w:val="0"/>
                                                              <w:divBdr>
                                                                <w:top w:val="none" w:sz="0" w:space="0" w:color="auto"/>
                                                                <w:left w:val="none" w:sz="0" w:space="0" w:color="auto"/>
                                                                <w:bottom w:val="none" w:sz="0" w:space="0" w:color="auto"/>
                                                                <w:right w:val="none" w:sz="0" w:space="0" w:color="auto"/>
                                                              </w:divBdr>
                                                            </w:div>
                                                          </w:divsChild>
                                                        </w:div>
                                                        <w:div w:id="1048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424147">
                                          <w:marLeft w:val="0"/>
                                          <w:marRight w:val="0"/>
                                          <w:marTop w:val="0"/>
                                          <w:marBottom w:val="375"/>
                                          <w:divBdr>
                                            <w:top w:val="none" w:sz="0" w:space="0" w:color="auto"/>
                                            <w:left w:val="none" w:sz="0" w:space="0" w:color="auto"/>
                                            <w:bottom w:val="none" w:sz="0" w:space="0" w:color="auto"/>
                                            <w:right w:val="none" w:sz="0" w:space="0" w:color="auto"/>
                                          </w:divBdr>
                                          <w:divsChild>
                                            <w:div w:id="1707170592">
                                              <w:marLeft w:val="0"/>
                                              <w:marRight w:val="300"/>
                                              <w:marTop w:val="0"/>
                                              <w:marBottom w:val="0"/>
                                              <w:divBdr>
                                                <w:top w:val="none" w:sz="0" w:space="0" w:color="auto"/>
                                                <w:left w:val="none" w:sz="0" w:space="0" w:color="auto"/>
                                                <w:bottom w:val="none" w:sz="0" w:space="0" w:color="auto"/>
                                                <w:right w:val="none" w:sz="0" w:space="0" w:color="auto"/>
                                              </w:divBdr>
                                              <w:divsChild>
                                                <w:div w:id="1773017395">
                                                  <w:marLeft w:val="0"/>
                                                  <w:marRight w:val="0"/>
                                                  <w:marTop w:val="0"/>
                                                  <w:marBottom w:val="0"/>
                                                  <w:divBdr>
                                                    <w:top w:val="none" w:sz="0" w:space="0" w:color="auto"/>
                                                    <w:left w:val="none" w:sz="0" w:space="0" w:color="auto"/>
                                                    <w:bottom w:val="none" w:sz="0" w:space="0" w:color="auto"/>
                                                    <w:right w:val="none" w:sz="0" w:space="0" w:color="auto"/>
                                                  </w:divBdr>
                                                  <w:divsChild>
                                                    <w:div w:id="1629360058">
                                                      <w:marLeft w:val="0"/>
                                                      <w:marRight w:val="0"/>
                                                      <w:marTop w:val="150"/>
                                                      <w:marBottom w:val="0"/>
                                                      <w:divBdr>
                                                        <w:top w:val="none" w:sz="0" w:space="0" w:color="auto"/>
                                                        <w:left w:val="none" w:sz="0" w:space="0" w:color="auto"/>
                                                        <w:bottom w:val="none" w:sz="0" w:space="0" w:color="auto"/>
                                                        <w:right w:val="none" w:sz="0" w:space="0" w:color="auto"/>
                                                      </w:divBdr>
                                                    </w:div>
                                                  </w:divsChild>
                                                </w:div>
                                                <w:div w:id="1094327904">
                                                  <w:marLeft w:val="0"/>
                                                  <w:marRight w:val="0"/>
                                                  <w:marTop w:val="0"/>
                                                  <w:marBottom w:val="0"/>
                                                  <w:divBdr>
                                                    <w:top w:val="none" w:sz="0" w:space="0" w:color="auto"/>
                                                    <w:left w:val="none" w:sz="0" w:space="0" w:color="auto"/>
                                                    <w:bottom w:val="none" w:sz="0" w:space="0" w:color="auto"/>
                                                    <w:right w:val="none" w:sz="0" w:space="0" w:color="auto"/>
                                                  </w:divBdr>
                                                </w:div>
                                              </w:divsChild>
                                            </w:div>
                                            <w:div w:id="79376984">
                                              <w:marLeft w:val="0"/>
                                              <w:marRight w:val="0"/>
                                              <w:marTop w:val="0"/>
                                              <w:marBottom w:val="0"/>
                                              <w:divBdr>
                                                <w:top w:val="none" w:sz="0" w:space="0" w:color="auto"/>
                                                <w:left w:val="none" w:sz="0" w:space="0" w:color="auto"/>
                                                <w:bottom w:val="none" w:sz="0" w:space="0" w:color="auto"/>
                                                <w:right w:val="none" w:sz="0" w:space="0" w:color="auto"/>
                                              </w:divBdr>
                                              <w:divsChild>
                                                <w:div w:id="998575532">
                                                  <w:marLeft w:val="0"/>
                                                  <w:marRight w:val="0"/>
                                                  <w:marTop w:val="0"/>
                                                  <w:marBottom w:val="0"/>
                                                  <w:divBdr>
                                                    <w:top w:val="none" w:sz="0" w:space="0" w:color="auto"/>
                                                    <w:left w:val="none" w:sz="0" w:space="0" w:color="auto"/>
                                                    <w:bottom w:val="none" w:sz="0" w:space="0" w:color="auto"/>
                                                    <w:right w:val="none" w:sz="0" w:space="0" w:color="auto"/>
                                                  </w:divBdr>
                                                  <w:divsChild>
                                                    <w:div w:id="3241713">
                                                      <w:marLeft w:val="0"/>
                                                      <w:marRight w:val="0"/>
                                                      <w:marTop w:val="0"/>
                                                      <w:marBottom w:val="0"/>
                                                      <w:divBdr>
                                                        <w:top w:val="none" w:sz="0" w:space="0" w:color="auto"/>
                                                        <w:left w:val="none" w:sz="0" w:space="0" w:color="auto"/>
                                                        <w:bottom w:val="none" w:sz="0" w:space="0" w:color="auto"/>
                                                        <w:right w:val="none" w:sz="0" w:space="0" w:color="auto"/>
                                                      </w:divBdr>
                                                    </w:div>
                                                    <w:div w:id="1278559375">
                                                      <w:marLeft w:val="0"/>
                                                      <w:marRight w:val="0"/>
                                                      <w:marTop w:val="375"/>
                                                      <w:marBottom w:val="0"/>
                                                      <w:divBdr>
                                                        <w:top w:val="none" w:sz="0" w:space="0" w:color="auto"/>
                                                        <w:left w:val="none" w:sz="0" w:space="0" w:color="auto"/>
                                                        <w:bottom w:val="none" w:sz="0" w:space="0" w:color="auto"/>
                                                        <w:right w:val="none" w:sz="0" w:space="0" w:color="auto"/>
                                                      </w:divBdr>
                                                      <w:divsChild>
                                                        <w:div w:id="791630757">
                                                          <w:marLeft w:val="0"/>
                                                          <w:marRight w:val="0"/>
                                                          <w:marTop w:val="0"/>
                                                          <w:marBottom w:val="0"/>
                                                          <w:divBdr>
                                                            <w:top w:val="none" w:sz="0" w:space="0" w:color="auto"/>
                                                            <w:left w:val="none" w:sz="0" w:space="0" w:color="auto"/>
                                                            <w:bottom w:val="none" w:sz="0" w:space="0" w:color="auto"/>
                                                            <w:right w:val="none" w:sz="0" w:space="0" w:color="auto"/>
                                                          </w:divBdr>
                                                          <w:divsChild>
                                                            <w:div w:id="893656985">
                                                              <w:marLeft w:val="0"/>
                                                              <w:marRight w:val="0"/>
                                                              <w:marTop w:val="0"/>
                                                              <w:marBottom w:val="0"/>
                                                              <w:divBdr>
                                                                <w:top w:val="none" w:sz="0" w:space="0" w:color="auto"/>
                                                                <w:left w:val="none" w:sz="0" w:space="0" w:color="auto"/>
                                                                <w:bottom w:val="none" w:sz="0" w:space="0" w:color="auto"/>
                                                                <w:right w:val="none" w:sz="0" w:space="0" w:color="auto"/>
                                                              </w:divBdr>
                                                            </w:div>
                                                          </w:divsChild>
                                                        </w:div>
                                                        <w:div w:id="2343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4997">
                                          <w:marLeft w:val="0"/>
                                          <w:marRight w:val="0"/>
                                          <w:marTop w:val="0"/>
                                          <w:marBottom w:val="0"/>
                                          <w:divBdr>
                                            <w:top w:val="none" w:sz="0" w:space="0" w:color="auto"/>
                                            <w:left w:val="none" w:sz="0" w:space="0" w:color="auto"/>
                                            <w:bottom w:val="none" w:sz="0" w:space="0" w:color="auto"/>
                                            <w:right w:val="none" w:sz="0" w:space="0" w:color="auto"/>
                                          </w:divBdr>
                                          <w:divsChild>
                                            <w:div w:id="1101997320">
                                              <w:marLeft w:val="0"/>
                                              <w:marRight w:val="300"/>
                                              <w:marTop w:val="0"/>
                                              <w:marBottom w:val="0"/>
                                              <w:divBdr>
                                                <w:top w:val="none" w:sz="0" w:space="0" w:color="auto"/>
                                                <w:left w:val="none" w:sz="0" w:space="0" w:color="auto"/>
                                                <w:bottom w:val="none" w:sz="0" w:space="0" w:color="auto"/>
                                                <w:right w:val="none" w:sz="0" w:space="0" w:color="auto"/>
                                              </w:divBdr>
                                              <w:divsChild>
                                                <w:div w:id="520632813">
                                                  <w:marLeft w:val="0"/>
                                                  <w:marRight w:val="0"/>
                                                  <w:marTop w:val="0"/>
                                                  <w:marBottom w:val="0"/>
                                                  <w:divBdr>
                                                    <w:top w:val="none" w:sz="0" w:space="0" w:color="auto"/>
                                                    <w:left w:val="none" w:sz="0" w:space="0" w:color="auto"/>
                                                    <w:bottom w:val="none" w:sz="0" w:space="0" w:color="auto"/>
                                                    <w:right w:val="none" w:sz="0" w:space="0" w:color="auto"/>
                                                  </w:divBdr>
                                                  <w:divsChild>
                                                    <w:div w:id="1257521160">
                                                      <w:marLeft w:val="0"/>
                                                      <w:marRight w:val="0"/>
                                                      <w:marTop w:val="150"/>
                                                      <w:marBottom w:val="0"/>
                                                      <w:divBdr>
                                                        <w:top w:val="none" w:sz="0" w:space="0" w:color="auto"/>
                                                        <w:left w:val="none" w:sz="0" w:space="0" w:color="auto"/>
                                                        <w:bottom w:val="none" w:sz="0" w:space="0" w:color="auto"/>
                                                        <w:right w:val="none" w:sz="0" w:space="0" w:color="auto"/>
                                                      </w:divBdr>
                                                    </w:div>
                                                  </w:divsChild>
                                                </w:div>
                                                <w:div w:id="1214923612">
                                                  <w:marLeft w:val="0"/>
                                                  <w:marRight w:val="0"/>
                                                  <w:marTop w:val="0"/>
                                                  <w:marBottom w:val="0"/>
                                                  <w:divBdr>
                                                    <w:top w:val="none" w:sz="0" w:space="0" w:color="auto"/>
                                                    <w:left w:val="none" w:sz="0" w:space="0" w:color="auto"/>
                                                    <w:bottom w:val="none" w:sz="0" w:space="0" w:color="auto"/>
                                                    <w:right w:val="none" w:sz="0" w:space="0" w:color="auto"/>
                                                  </w:divBdr>
                                                </w:div>
                                              </w:divsChild>
                                            </w:div>
                                            <w:div w:id="55474040">
                                              <w:marLeft w:val="0"/>
                                              <w:marRight w:val="0"/>
                                              <w:marTop w:val="0"/>
                                              <w:marBottom w:val="0"/>
                                              <w:divBdr>
                                                <w:top w:val="none" w:sz="0" w:space="0" w:color="auto"/>
                                                <w:left w:val="none" w:sz="0" w:space="0" w:color="auto"/>
                                                <w:bottom w:val="none" w:sz="0" w:space="0" w:color="auto"/>
                                                <w:right w:val="none" w:sz="0" w:space="0" w:color="auto"/>
                                              </w:divBdr>
                                              <w:divsChild>
                                                <w:div w:id="1907642400">
                                                  <w:marLeft w:val="0"/>
                                                  <w:marRight w:val="0"/>
                                                  <w:marTop w:val="0"/>
                                                  <w:marBottom w:val="0"/>
                                                  <w:divBdr>
                                                    <w:top w:val="none" w:sz="0" w:space="0" w:color="auto"/>
                                                    <w:left w:val="none" w:sz="0" w:space="0" w:color="auto"/>
                                                    <w:bottom w:val="none" w:sz="0" w:space="0" w:color="auto"/>
                                                    <w:right w:val="none" w:sz="0" w:space="0" w:color="auto"/>
                                                  </w:divBdr>
                                                  <w:divsChild>
                                                    <w:div w:id="874394310">
                                                      <w:marLeft w:val="0"/>
                                                      <w:marRight w:val="0"/>
                                                      <w:marTop w:val="0"/>
                                                      <w:marBottom w:val="0"/>
                                                      <w:divBdr>
                                                        <w:top w:val="none" w:sz="0" w:space="0" w:color="auto"/>
                                                        <w:left w:val="none" w:sz="0" w:space="0" w:color="auto"/>
                                                        <w:bottom w:val="none" w:sz="0" w:space="0" w:color="auto"/>
                                                        <w:right w:val="none" w:sz="0" w:space="0" w:color="auto"/>
                                                      </w:divBdr>
                                                    </w:div>
                                                    <w:div w:id="801771811">
                                                      <w:marLeft w:val="0"/>
                                                      <w:marRight w:val="0"/>
                                                      <w:marTop w:val="375"/>
                                                      <w:marBottom w:val="0"/>
                                                      <w:divBdr>
                                                        <w:top w:val="none" w:sz="0" w:space="0" w:color="auto"/>
                                                        <w:left w:val="none" w:sz="0" w:space="0" w:color="auto"/>
                                                        <w:bottom w:val="none" w:sz="0" w:space="0" w:color="auto"/>
                                                        <w:right w:val="none" w:sz="0" w:space="0" w:color="auto"/>
                                                      </w:divBdr>
                                                      <w:divsChild>
                                                        <w:div w:id="76170332">
                                                          <w:marLeft w:val="0"/>
                                                          <w:marRight w:val="0"/>
                                                          <w:marTop w:val="0"/>
                                                          <w:marBottom w:val="0"/>
                                                          <w:divBdr>
                                                            <w:top w:val="none" w:sz="0" w:space="0" w:color="auto"/>
                                                            <w:left w:val="none" w:sz="0" w:space="0" w:color="auto"/>
                                                            <w:bottom w:val="none" w:sz="0" w:space="0" w:color="auto"/>
                                                            <w:right w:val="none" w:sz="0" w:space="0" w:color="auto"/>
                                                          </w:divBdr>
                                                          <w:divsChild>
                                                            <w:div w:id="2135634757">
                                                              <w:marLeft w:val="0"/>
                                                              <w:marRight w:val="0"/>
                                                              <w:marTop w:val="0"/>
                                                              <w:marBottom w:val="0"/>
                                                              <w:divBdr>
                                                                <w:top w:val="none" w:sz="0" w:space="0" w:color="auto"/>
                                                                <w:left w:val="none" w:sz="0" w:space="0" w:color="auto"/>
                                                                <w:bottom w:val="none" w:sz="0" w:space="0" w:color="auto"/>
                                                                <w:right w:val="none" w:sz="0" w:space="0" w:color="auto"/>
                                                              </w:divBdr>
                                                            </w:div>
                                                          </w:divsChild>
                                                        </w:div>
                                                        <w:div w:id="7192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71920">
                                      <w:marLeft w:val="0"/>
                                      <w:marRight w:val="0"/>
                                      <w:marTop w:val="0"/>
                                      <w:marBottom w:val="375"/>
                                      <w:divBdr>
                                        <w:top w:val="none" w:sz="0" w:space="0" w:color="auto"/>
                                        <w:left w:val="none" w:sz="0" w:space="0" w:color="auto"/>
                                        <w:bottom w:val="none" w:sz="0" w:space="0" w:color="auto"/>
                                        <w:right w:val="none" w:sz="0" w:space="0" w:color="auto"/>
                                      </w:divBdr>
                                      <w:divsChild>
                                        <w:div w:id="1955867442">
                                          <w:marLeft w:val="0"/>
                                          <w:marRight w:val="450"/>
                                          <w:marTop w:val="0"/>
                                          <w:marBottom w:val="0"/>
                                          <w:divBdr>
                                            <w:top w:val="none" w:sz="0" w:space="0" w:color="auto"/>
                                            <w:left w:val="none" w:sz="0" w:space="0" w:color="auto"/>
                                            <w:bottom w:val="none" w:sz="0" w:space="0" w:color="auto"/>
                                            <w:right w:val="none" w:sz="0" w:space="0" w:color="auto"/>
                                          </w:divBdr>
                                          <w:divsChild>
                                            <w:div w:id="1698041949">
                                              <w:marLeft w:val="0"/>
                                              <w:marRight w:val="0"/>
                                              <w:marTop w:val="0"/>
                                              <w:marBottom w:val="150"/>
                                              <w:divBdr>
                                                <w:top w:val="none" w:sz="0" w:space="0" w:color="auto"/>
                                                <w:left w:val="none" w:sz="0" w:space="0" w:color="auto"/>
                                                <w:bottom w:val="none" w:sz="0" w:space="0" w:color="auto"/>
                                                <w:right w:val="none" w:sz="0" w:space="0" w:color="auto"/>
                                              </w:divBdr>
                                            </w:div>
                                            <w:div w:id="1209030805">
                                              <w:marLeft w:val="0"/>
                                              <w:marRight w:val="0"/>
                                              <w:marTop w:val="0"/>
                                              <w:marBottom w:val="0"/>
                                              <w:divBdr>
                                                <w:top w:val="none" w:sz="0" w:space="0" w:color="auto"/>
                                                <w:left w:val="none" w:sz="0" w:space="0" w:color="auto"/>
                                                <w:bottom w:val="none" w:sz="0" w:space="0" w:color="auto"/>
                                                <w:right w:val="none" w:sz="0" w:space="0" w:color="auto"/>
                                              </w:divBdr>
                                            </w:div>
                                          </w:divsChild>
                                        </w:div>
                                        <w:div w:id="373699225">
                                          <w:marLeft w:val="0"/>
                                          <w:marRight w:val="0"/>
                                          <w:marTop w:val="0"/>
                                          <w:marBottom w:val="0"/>
                                          <w:divBdr>
                                            <w:top w:val="none" w:sz="0" w:space="0" w:color="auto"/>
                                            <w:left w:val="none" w:sz="0" w:space="0" w:color="auto"/>
                                            <w:bottom w:val="none" w:sz="0" w:space="0" w:color="auto"/>
                                            <w:right w:val="none" w:sz="0" w:space="0" w:color="auto"/>
                                          </w:divBdr>
                                          <w:divsChild>
                                            <w:div w:id="208348093">
                                              <w:marLeft w:val="0"/>
                                              <w:marRight w:val="0"/>
                                              <w:marTop w:val="0"/>
                                              <w:marBottom w:val="0"/>
                                              <w:divBdr>
                                                <w:top w:val="none" w:sz="0" w:space="0" w:color="auto"/>
                                                <w:left w:val="none" w:sz="0" w:space="0" w:color="auto"/>
                                                <w:bottom w:val="none" w:sz="0" w:space="0" w:color="auto"/>
                                                <w:right w:val="none" w:sz="0" w:space="0" w:color="auto"/>
                                              </w:divBdr>
                                              <w:divsChild>
                                                <w:div w:id="1034770964">
                                                  <w:marLeft w:val="0"/>
                                                  <w:marRight w:val="0"/>
                                                  <w:marTop w:val="0"/>
                                                  <w:marBottom w:val="0"/>
                                                  <w:divBdr>
                                                    <w:top w:val="none" w:sz="0" w:space="0" w:color="auto"/>
                                                    <w:left w:val="none" w:sz="0" w:space="0" w:color="auto"/>
                                                    <w:bottom w:val="none" w:sz="0" w:space="0" w:color="auto"/>
                                                    <w:right w:val="none" w:sz="0" w:space="0" w:color="auto"/>
                                                  </w:divBdr>
                                                </w:div>
                                                <w:div w:id="1163665404">
                                                  <w:marLeft w:val="0"/>
                                                  <w:marRight w:val="0"/>
                                                  <w:marTop w:val="0"/>
                                                  <w:marBottom w:val="0"/>
                                                  <w:divBdr>
                                                    <w:top w:val="none" w:sz="0" w:space="0" w:color="auto"/>
                                                    <w:left w:val="none" w:sz="0" w:space="0" w:color="auto"/>
                                                    <w:bottom w:val="none" w:sz="0" w:space="0" w:color="auto"/>
                                                    <w:right w:val="none" w:sz="0" w:space="0" w:color="auto"/>
                                                  </w:divBdr>
                                                </w:div>
                                              </w:divsChild>
                                            </w:div>
                                            <w:div w:id="5181554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989206">
          <w:marLeft w:val="0"/>
          <w:marRight w:val="0"/>
          <w:marTop w:val="0"/>
          <w:marBottom w:val="750"/>
          <w:divBdr>
            <w:top w:val="none" w:sz="0" w:space="0" w:color="auto"/>
            <w:left w:val="none" w:sz="0" w:space="0" w:color="auto"/>
            <w:bottom w:val="none" w:sz="0" w:space="0" w:color="auto"/>
            <w:right w:val="none" w:sz="0" w:space="0" w:color="auto"/>
          </w:divBdr>
          <w:divsChild>
            <w:div w:id="337463142">
              <w:marLeft w:val="0"/>
              <w:marRight w:val="0"/>
              <w:marTop w:val="0"/>
              <w:marBottom w:val="0"/>
              <w:divBdr>
                <w:top w:val="none" w:sz="0" w:space="0" w:color="auto"/>
                <w:left w:val="none" w:sz="0" w:space="0" w:color="auto"/>
                <w:bottom w:val="none" w:sz="0" w:space="0" w:color="auto"/>
                <w:right w:val="none" w:sz="0" w:space="0" w:color="auto"/>
              </w:divBdr>
              <w:divsChild>
                <w:div w:id="1452168523">
                  <w:marLeft w:val="0"/>
                  <w:marRight w:val="0"/>
                  <w:marTop w:val="0"/>
                  <w:marBottom w:val="0"/>
                  <w:divBdr>
                    <w:top w:val="none" w:sz="0" w:space="0" w:color="auto"/>
                    <w:left w:val="none" w:sz="0" w:space="0" w:color="auto"/>
                    <w:bottom w:val="none" w:sz="0" w:space="0" w:color="auto"/>
                    <w:right w:val="none" w:sz="0" w:space="0" w:color="auto"/>
                  </w:divBdr>
                  <w:divsChild>
                    <w:div w:id="135494972">
                      <w:marLeft w:val="-15"/>
                      <w:marRight w:val="0"/>
                      <w:marTop w:val="0"/>
                      <w:marBottom w:val="0"/>
                      <w:divBdr>
                        <w:top w:val="none" w:sz="0" w:space="0" w:color="auto"/>
                        <w:left w:val="none" w:sz="0" w:space="0" w:color="auto"/>
                        <w:bottom w:val="none" w:sz="0" w:space="0" w:color="auto"/>
                        <w:right w:val="none" w:sz="0" w:space="0" w:color="auto"/>
                      </w:divBdr>
                    </w:div>
                    <w:div w:id="614170415">
                      <w:marLeft w:val="225"/>
                      <w:marRight w:val="225"/>
                      <w:marTop w:val="0"/>
                      <w:marBottom w:val="0"/>
                      <w:divBdr>
                        <w:top w:val="none" w:sz="0" w:space="0" w:color="auto"/>
                        <w:left w:val="none" w:sz="0" w:space="0" w:color="auto"/>
                        <w:bottom w:val="none" w:sz="0" w:space="0" w:color="auto"/>
                        <w:right w:val="none" w:sz="0" w:space="0" w:color="auto"/>
                      </w:divBdr>
                    </w:div>
                  </w:divsChild>
                </w:div>
                <w:div w:id="1217014557">
                  <w:marLeft w:val="0"/>
                  <w:marRight w:val="0"/>
                  <w:marTop w:val="0"/>
                  <w:marBottom w:val="0"/>
                  <w:divBdr>
                    <w:top w:val="none" w:sz="0" w:space="0" w:color="auto"/>
                    <w:left w:val="none" w:sz="0" w:space="0" w:color="auto"/>
                    <w:bottom w:val="none" w:sz="0" w:space="0" w:color="auto"/>
                    <w:right w:val="none" w:sz="0" w:space="0" w:color="auto"/>
                  </w:divBdr>
                </w:div>
                <w:div w:id="54088900">
                  <w:marLeft w:val="0"/>
                  <w:marRight w:val="0"/>
                  <w:marTop w:val="0"/>
                  <w:marBottom w:val="0"/>
                  <w:divBdr>
                    <w:top w:val="none" w:sz="0" w:space="0" w:color="auto"/>
                    <w:left w:val="none" w:sz="0" w:space="0" w:color="auto"/>
                    <w:bottom w:val="none" w:sz="0" w:space="0" w:color="auto"/>
                    <w:right w:val="none" w:sz="0" w:space="0" w:color="auto"/>
                  </w:divBdr>
                  <w:divsChild>
                    <w:div w:id="181743654">
                      <w:marLeft w:val="0"/>
                      <w:marRight w:val="0"/>
                      <w:marTop w:val="0"/>
                      <w:marBottom w:val="0"/>
                      <w:divBdr>
                        <w:top w:val="none" w:sz="0" w:space="0" w:color="auto"/>
                        <w:left w:val="none" w:sz="0" w:space="0" w:color="auto"/>
                        <w:bottom w:val="none" w:sz="0" w:space="0" w:color="auto"/>
                        <w:right w:val="none" w:sz="0" w:space="0" w:color="auto"/>
                      </w:divBdr>
                    </w:div>
                    <w:div w:id="1591738399">
                      <w:marLeft w:val="0"/>
                      <w:marRight w:val="0"/>
                      <w:marTop w:val="375"/>
                      <w:marBottom w:val="300"/>
                      <w:divBdr>
                        <w:top w:val="none" w:sz="0" w:space="0" w:color="auto"/>
                        <w:left w:val="none" w:sz="0" w:space="0" w:color="auto"/>
                        <w:bottom w:val="none" w:sz="0" w:space="0" w:color="auto"/>
                        <w:right w:val="none" w:sz="0" w:space="0" w:color="auto"/>
                      </w:divBdr>
                      <w:divsChild>
                        <w:div w:id="1416320916">
                          <w:marLeft w:val="0"/>
                          <w:marRight w:val="0"/>
                          <w:marTop w:val="0"/>
                          <w:marBottom w:val="0"/>
                          <w:divBdr>
                            <w:top w:val="none" w:sz="0" w:space="0" w:color="auto"/>
                            <w:left w:val="none" w:sz="0" w:space="0" w:color="auto"/>
                            <w:bottom w:val="none" w:sz="0" w:space="0" w:color="auto"/>
                            <w:right w:val="none" w:sz="0" w:space="0" w:color="auto"/>
                          </w:divBdr>
                          <w:divsChild>
                            <w:div w:id="854463895">
                              <w:marLeft w:val="0"/>
                              <w:marRight w:val="0"/>
                              <w:marTop w:val="0"/>
                              <w:marBottom w:val="0"/>
                              <w:divBdr>
                                <w:top w:val="none" w:sz="0" w:space="0" w:color="auto"/>
                                <w:left w:val="none" w:sz="0" w:space="0" w:color="auto"/>
                                <w:bottom w:val="none" w:sz="0" w:space="0" w:color="auto"/>
                                <w:right w:val="none" w:sz="0" w:space="0" w:color="auto"/>
                              </w:divBdr>
                            </w:div>
                          </w:divsChild>
                        </w:div>
                        <w:div w:id="1219970519">
                          <w:marLeft w:val="0"/>
                          <w:marRight w:val="0"/>
                          <w:marTop w:val="0"/>
                          <w:marBottom w:val="0"/>
                          <w:divBdr>
                            <w:top w:val="none" w:sz="0" w:space="0" w:color="auto"/>
                            <w:left w:val="none" w:sz="0" w:space="0" w:color="auto"/>
                            <w:bottom w:val="none" w:sz="0" w:space="0" w:color="auto"/>
                            <w:right w:val="none" w:sz="0" w:space="0" w:color="auto"/>
                          </w:divBdr>
                          <w:divsChild>
                            <w:div w:id="16305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6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0740473">
              <w:marLeft w:val="0"/>
              <w:marRight w:val="0"/>
              <w:marTop w:val="0"/>
              <w:marBottom w:val="450"/>
              <w:divBdr>
                <w:top w:val="none" w:sz="0" w:space="0" w:color="auto"/>
                <w:left w:val="none" w:sz="0" w:space="0" w:color="auto"/>
                <w:bottom w:val="none" w:sz="0" w:space="0" w:color="auto"/>
                <w:right w:val="none" w:sz="0" w:space="0" w:color="auto"/>
              </w:divBdr>
              <w:divsChild>
                <w:div w:id="292296929">
                  <w:marLeft w:val="0"/>
                  <w:marRight w:val="0"/>
                  <w:marTop w:val="0"/>
                  <w:marBottom w:val="0"/>
                  <w:divBdr>
                    <w:top w:val="none" w:sz="0" w:space="0" w:color="auto"/>
                    <w:left w:val="none" w:sz="0" w:space="0" w:color="auto"/>
                    <w:bottom w:val="none" w:sz="0" w:space="0" w:color="auto"/>
                    <w:right w:val="none" w:sz="0" w:space="0" w:color="auto"/>
                  </w:divBdr>
                </w:div>
                <w:div w:id="694118047">
                  <w:marLeft w:val="0"/>
                  <w:marRight w:val="0"/>
                  <w:marTop w:val="0"/>
                  <w:marBottom w:val="0"/>
                  <w:divBdr>
                    <w:top w:val="none" w:sz="0" w:space="0" w:color="auto"/>
                    <w:left w:val="none" w:sz="0" w:space="0" w:color="auto"/>
                    <w:bottom w:val="none" w:sz="0" w:space="0" w:color="auto"/>
                    <w:right w:val="none" w:sz="0" w:space="0" w:color="auto"/>
                  </w:divBdr>
                  <w:divsChild>
                    <w:div w:id="1078091704">
                      <w:marLeft w:val="0"/>
                      <w:marRight w:val="0"/>
                      <w:marTop w:val="0"/>
                      <w:marBottom w:val="0"/>
                      <w:divBdr>
                        <w:top w:val="none" w:sz="0" w:space="0" w:color="auto"/>
                        <w:left w:val="none" w:sz="0" w:space="0" w:color="auto"/>
                        <w:bottom w:val="none" w:sz="0" w:space="0" w:color="auto"/>
                        <w:right w:val="none" w:sz="0" w:space="0" w:color="auto"/>
                      </w:divBdr>
                      <w:divsChild>
                        <w:div w:id="415252896">
                          <w:marLeft w:val="0"/>
                          <w:marRight w:val="0"/>
                          <w:marTop w:val="0"/>
                          <w:marBottom w:val="0"/>
                          <w:divBdr>
                            <w:top w:val="none" w:sz="0" w:space="0" w:color="auto"/>
                            <w:left w:val="none" w:sz="0" w:space="0" w:color="auto"/>
                            <w:bottom w:val="none" w:sz="0" w:space="0" w:color="auto"/>
                            <w:right w:val="none" w:sz="0" w:space="0" w:color="auto"/>
                          </w:divBdr>
                          <w:divsChild>
                            <w:div w:id="560680459">
                              <w:marLeft w:val="0"/>
                              <w:marRight w:val="0"/>
                              <w:marTop w:val="0"/>
                              <w:marBottom w:val="0"/>
                              <w:divBdr>
                                <w:top w:val="none" w:sz="0" w:space="0" w:color="auto"/>
                                <w:left w:val="none" w:sz="0" w:space="0" w:color="auto"/>
                                <w:bottom w:val="none" w:sz="0" w:space="0" w:color="auto"/>
                                <w:right w:val="none" w:sz="0" w:space="0" w:color="auto"/>
                              </w:divBdr>
                              <w:divsChild>
                                <w:div w:id="1067918252">
                                  <w:marLeft w:val="0"/>
                                  <w:marRight w:val="0"/>
                                  <w:marTop w:val="0"/>
                                  <w:marBottom w:val="0"/>
                                  <w:divBdr>
                                    <w:top w:val="none" w:sz="0" w:space="0" w:color="auto"/>
                                    <w:left w:val="none" w:sz="0" w:space="0" w:color="auto"/>
                                    <w:bottom w:val="none" w:sz="0" w:space="0" w:color="auto"/>
                                    <w:right w:val="none" w:sz="0" w:space="0" w:color="auto"/>
                                  </w:divBdr>
                                  <w:divsChild>
                                    <w:div w:id="1911621043">
                                      <w:marLeft w:val="0"/>
                                      <w:marRight w:val="0"/>
                                      <w:marTop w:val="0"/>
                                      <w:marBottom w:val="0"/>
                                      <w:divBdr>
                                        <w:top w:val="none" w:sz="0" w:space="0" w:color="auto"/>
                                        <w:left w:val="none" w:sz="0" w:space="0" w:color="auto"/>
                                        <w:bottom w:val="none" w:sz="0" w:space="0" w:color="auto"/>
                                        <w:right w:val="none" w:sz="0" w:space="0" w:color="auto"/>
                                      </w:divBdr>
                                    </w:div>
                                    <w:div w:id="166750853">
                                      <w:marLeft w:val="0"/>
                                      <w:marRight w:val="0"/>
                                      <w:marTop w:val="0"/>
                                      <w:marBottom w:val="600"/>
                                      <w:divBdr>
                                        <w:top w:val="none" w:sz="0" w:space="0" w:color="auto"/>
                                        <w:left w:val="none" w:sz="0" w:space="0" w:color="auto"/>
                                        <w:bottom w:val="none" w:sz="0" w:space="0" w:color="auto"/>
                                        <w:right w:val="none" w:sz="0" w:space="0" w:color="auto"/>
                                      </w:divBdr>
                                      <w:divsChild>
                                        <w:div w:id="1405956147">
                                          <w:marLeft w:val="0"/>
                                          <w:marRight w:val="0"/>
                                          <w:marTop w:val="0"/>
                                          <w:marBottom w:val="375"/>
                                          <w:divBdr>
                                            <w:top w:val="none" w:sz="0" w:space="0" w:color="auto"/>
                                            <w:left w:val="none" w:sz="0" w:space="0" w:color="auto"/>
                                            <w:bottom w:val="none" w:sz="0" w:space="0" w:color="auto"/>
                                            <w:right w:val="none" w:sz="0" w:space="0" w:color="auto"/>
                                          </w:divBdr>
                                          <w:divsChild>
                                            <w:div w:id="479273274">
                                              <w:marLeft w:val="0"/>
                                              <w:marRight w:val="300"/>
                                              <w:marTop w:val="0"/>
                                              <w:marBottom w:val="0"/>
                                              <w:divBdr>
                                                <w:top w:val="none" w:sz="0" w:space="0" w:color="auto"/>
                                                <w:left w:val="none" w:sz="0" w:space="0" w:color="auto"/>
                                                <w:bottom w:val="none" w:sz="0" w:space="0" w:color="auto"/>
                                                <w:right w:val="none" w:sz="0" w:space="0" w:color="auto"/>
                                              </w:divBdr>
                                              <w:divsChild>
                                                <w:div w:id="176887640">
                                                  <w:marLeft w:val="0"/>
                                                  <w:marRight w:val="0"/>
                                                  <w:marTop w:val="0"/>
                                                  <w:marBottom w:val="0"/>
                                                  <w:divBdr>
                                                    <w:top w:val="none" w:sz="0" w:space="0" w:color="auto"/>
                                                    <w:left w:val="none" w:sz="0" w:space="0" w:color="auto"/>
                                                    <w:bottom w:val="none" w:sz="0" w:space="0" w:color="auto"/>
                                                    <w:right w:val="none" w:sz="0" w:space="0" w:color="auto"/>
                                                  </w:divBdr>
                                                  <w:divsChild>
                                                    <w:div w:id="1086003409">
                                                      <w:marLeft w:val="0"/>
                                                      <w:marRight w:val="0"/>
                                                      <w:marTop w:val="150"/>
                                                      <w:marBottom w:val="0"/>
                                                      <w:divBdr>
                                                        <w:top w:val="none" w:sz="0" w:space="0" w:color="auto"/>
                                                        <w:left w:val="none" w:sz="0" w:space="0" w:color="auto"/>
                                                        <w:bottom w:val="none" w:sz="0" w:space="0" w:color="auto"/>
                                                        <w:right w:val="none" w:sz="0" w:space="0" w:color="auto"/>
                                                      </w:divBdr>
                                                    </w:div>
                                                  </w:divsChild>
                                                </w:div>
                                                <w:div w:id="501043166">
                                                  <w:marLeft w:val="0"/>
                                                  <w:marRight w:val="0"/>
                                                  <w:marTop w:val="0"/>
                                                  <w:marBottom w:val="0"/>
                                                  <w:divBdr>
                                                    <w:top w:val="none" w:sz="0" w:space="0" w:color="auto"/>
                                                    <w:left w:val="none" w:sz="0" w:space="0" w:color="auto"/>
                                                    <w:bottom w:val="none" w:sz="0" w:space="0" w:color="auto"/>
                                                    <w:right w:val="none" w:sz="0" w:space="0" w:color="auto"/>
                                                  </w:divBdr>
                                                </w:div>
                                              </w:divsChild>
                                            </w:div>
                                            <w:div w:id="220750460">
                                              <w:marLeft w:val="0"/>
                                              <w:marRight w:val="0"/>
                                              <w:marTop w:val="0"/>
                                              <w:marBottom w:val="0"/>
                                              <w:divBdr>
                                                <w:top w:val="none" w:sz="0" w:space="0" w:color="auto"/>
                                                <w:left w:val="none" w:sz="0" w:space="0" w:color="auto"/>
                                                <w:bottom w:val="none" w:sz="0" w:space="0" w:color="auto"/>
                                                <w:right w:val="none" w:sz="0" w:space="0" w:color="auto"/>
                                              </w:divBdr>
                                              <w:divsChild>
                                                <w:div w:id="651256149">
                                                  <w:marLeft w:val="0"/>
                                                  <w:marRight w:val="0"/>
                                                  <w:marTop w:val="0"/>
                                                  <w:marBottom w:val="0"/>
                                                  <w:divBdr>
                                                    <w:top w:val="none" w:sz="0" w:space="0" w:color="auto"/>
                                                    <w:left w:val="none" w:sz="0" w:space="0" w:color="auto"/>
                                                    <w:bottom w:val="none" w:sz="0" w:space="0" w:color="auto"/>
                                                    <w:right w:val="none" w:sz="0" w:space="0" w:color="auto"/>
                                                  </w:divBdr>
                                                  <w:divsChild>
                                                    <w:div w:id="876939994">
                                                      <w:marLeft w:val="0"/>
                                                      <w:marRight w:val="0"/>
                                                      <w:marTop w:val="0"/>
                                                      <w:marBottom w:val="0"/>
                                                      <w:divBdr>
                                                        <w:top w:val="none" w:sz="0" w:space="0" w:color="auto"/>
                                                        <w:left w:val="none" w:sz="0" w:space="0" w:color="auto"/>
                                                        <w:bottom w:val="none" w:sz="0" w:space="0" w:color="auto"/>
                                                        <w:right w:val="none" w:sz="0" w:space="0" w:color="auto"/>
                                                      </w:divBdr>
                                                    </w:div>
                                                    <w:div w:id="2086562534">
                                                      <w:marLeft w:val="0"/>
                                                      <w:marRight w:val="0"/>
                                                      <w:marTop w:val="375"/>
                                                      <w:marBottom w:val="0"/>
                                                      <w:divBdr>
                                                        <w:top w:val="none" w:sz="0" w:space="0" w:color="auto"/>
                                                        <w:left w:val="none" w:sz="0" w:space="0" w:color="auto"/>
                                                        <w:bottom w:val="none" w:sz="0" w:space="0" w:color="auto"/>
                                                        <w:right w:val="none" w:sz="0" w:space="0" w:color="auto"/>
                                                      </w:divBdr>
                                                      <w:divsChild>
                                                        <w:div w:id="266618318">
                                                          <w:marLeft w:val="0"/>
                                                          <w:marRight w:val="0"/>
                                                          <w:marTop w:val="0"/>
                                                          <w:marBottom w:val="0"/>
                                                          <w:divBdr>
                                                            <w:top w:val="none" w:sz="0" w:space="0" w:color="auto"/>
                                                            <w:left w:val="none" w:sz="0" w:space="0" w:color="auto"/>
                                                            <w:bottom w:val="none" w:sz="0" w:space="0" w:color="auto"/>
                                                            <w:right w:val="none" w:sz="0" w:space="0" w:color="auto"/>
                                                          </w:divBdr>
                                                          <w:divsChild>
                                                            <w:div w:id="1413165814">
                                                              <w:marLeft w:val="0"/>
                                                              <w:marRight w:val="0"/>
                                                              <w:marTop w:val="0"/>
                                                              <w:marBottom w:val="0"/>
                                                              <w:divBdr>
                                                                <w:top w:val="none" w:sz="0" w:space="0" w:color="auto"/>
                                                                <w:left w:val="none" w:sz="0" w:space="0" w:color="auto"/>
                                                                <w:bottom w:val="none" w:sz="0" w:space="0" w:color="auto"/>
                                                                <w:right w:val="none" w:sz="0" w:space="0" w:color="auto"/>
                                                              </w:divBdr>
                                                            </w:div>
                                                          </w:divsChild>
                                                        </w:div>
                                                        <w:div w:id="553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43101">
                                          <w:marLeft w:val="0"/>
                                          <w:marRight w:val="0"/>
                                          <w:marTop w:val="0"/>
                                          <w:marBottom w:val="375"/>
                                          <w:divBdr>
                                            <w:top w:val="none" w:sz="0" w:space="0" w:color="auto"/>
                                            <w:left w:val="none" w:sz="0" w:space="0" w:color="auto"/>
                                            <w:bottom w:val="none" w:sz="0" w:space="0" w:color="auto"/>
                                            <w:right w:val="none" w:sz="0" w:space="0" w:color="auto"/>
                                          </w:divBdr>
                                          <w:divsChild>
                                            <w:div w:id="1543055560">
                                              <w:marLeft w:val="0"/>
                                              <w:marRight w:val="300"/>
                                              <w:marTop w:val="0"/>
                                              <w:marBottom w:val="0"/>
                                              <w:divBdr>
                                                <w:top w:val="none" w:sz="0" w:space="0" w:color="auto"/>
                                                <w:left w:val="none" w:sz="0" w:space="0" w:color="auto"/>
                                                <w:bottom w:val="none" w:sz="0" w:space="0" w:color="auto"/>
                                                <w:right w:val="none" w:sz="0" w:space="0" w:color="auto"/>
                                              </w:divBdr>
                                              <w:divsChild>
                                                <w:div w:id="595553138">
                                                  <w:marLeft w:val="0"/>
                                                  <w:marRight w:val="0"/>
                                                  <w:marTop w:val="0"/>
                                                  <w:marBottom w:val="0"/>
                                                  <w:divBdr>
                                                    <w:top w:val="none" w:sz="0" w:space="0" w:color="auto"/>
                                                    <w:left w:val="none" w:sz="0" w:space="0" w:color="auto"/>
                                                    <w:bottom w:val="none" w:sz="0" w:space="0" w:color="auto"/>
                                                    <w:right w:val="none" w:sz="0" w:space="0" w:color="auto"/>
                                                  </w:divBdr>
                                                  <w:divsChild>
                                                    <w:div w:id="1479344189">
                                                      <w:marLeft w:val="0"/>
                                                      <w:marRight w:val="0"/>
                                                      <w:marTop w:val="150"/>
                                                      <w:marBottom w:val="0"/>
                                                      <w:divBdr>
                                                        <w:top w:val="none" w:sz="0" w:space="0" w:color="auto"/>
                                                        <w:left w:val="none" w:sz="0" w:space="0" w:color="auto"/>
                                                        <w:bottom w:val="none" w:sz="0" w:space="0" w:color="auto"/>
                                                        <w:right w:val="none" w:sz="0" w:space="0" w:color="auto"/>
                                                      </w:divBdr>
                                                    </w:div>
                                                  </w:divsChild>
                                                </w:div>
                                                <w:div w:id="515727009">
                                                  <w:marLeft w:val="0"/>
                                                  <w:marRight w:val="0"/>
                                                  <w:marTop w:val="0"/>
                                                  <w:marBottom w:val="0"/>
                                                  <w:divBdr>
                                                    <w:top w:val="none" w:sz="0" w:space="0" w:color="auto"/>
                                                    <w:left w:val="none" w:sz="0" w:space="0" w:color="auto"/>
                                                    <w:bottom w:val="none" w:sz="0" w:space="0" w:color="auto"/>
                                                    <w:right w:val="none" w:sz="0" w:space="0" w:color="auto"/>
                                                  </w:divBdr>
                                                </w:div>
                                              </w:divsChild>
                                            </w:div>
                                            <w:div w:id="1037586477">
                                              <w:marLeft w:val="0"/>
                                              <w:marRight w:val="0"/>
                                              <w:marTop w:val="0"/>
                                              <w:marBottom w:val="0"/>
                                              <w:divBdr>
                                                <w:top w:val="none" w:sz="0" w:space="0" w:color="auto"/>
                                                <w:left w:val="none" w:sz="0" w:space="0" w:color="auto"/>
                                                <w:bottom w:val="none" w:sz="0" w:space="0" w:color="auto"/>
                                                <w:right w:val="none" w:sz="0" w:space="0" w:color="auto"/>
                                              </w:divBdr>
                                              <w:divsChild>
                                                <w:div w:id="1344435386">
                                                  <w:marLeft w:val="0"/>
                                                  <w:marRight w:val="0"/>
                                                  <w:marTop w:val="0"/>
                                                  <w:marBottom w:val="0"/>
                                                  <w:divBdr>
                                                    <w:top w:val="none" w:sz="0" w:space="0" w:color="auto"/>
                                                    <w:left w:val="none" w:sz="0" w:space="0" w:color="auto"/>
                                                    <w:bottom w:val="none" w:sz="0" w:space="0" w:color="auto"/>
                                                    <w:right w:val="none" w:sz="0" w:space="0" w:color="auto"/>
                                                  </w:divBdr>
                                                  <w:divsChild>
                                                    <w:div w:id="593124675">
                                                      <w:marLeft w:val="0"/>
                                                      <w:marRight w:val="0"/>
                                                      <w:marTop w:val="0"/>
                                                      <w:marBottom w:val="0"/>
                                                      <w:divBdr>
                                                        <w:top w:val="none" w:sz="0" w:space="0" w:color="auto"/>
                                                        <w:left w:val="none" w:sz="0" w:space="0" w:color="auto"/>
                                                        <w:bottom w:val="none" w:sz="0" w:space="0" w:color="auto"/>
                                                        <w:right w:val="none" w:sz="0" w:space="0" w:color="auto"/>
                                                      </w:divBdr>
                                                    </w:div>
                                                    <w:div w:id="2102138650">
                                                      <w:marLeft w:val="0"/>
                                                      <w:marRight w:val="0"/>
                                                      <w:marTop w:val="375"/>
                                                      <w:marBottom w:val="0"/>
                                                      <w:divBdr>
                                                        <w:top w:val="none" w:sz="0" w:space="0" w:color="auto"/>
                                                        <w:left w:val="none" w:sz="0" w:space="0" w:color="auto"/>
                                                        <w:bottom w:val="none" w:sz="0" w:space="0" w:color="auto"/>
                                                        <w:right w:val="none" w:sz="0" w:space="0" w:color="auto"/>
                                                      </w:divBdr>
                                                      <w:divsChild>
                                                        <w:div w:id="427622481">
                                                          <w:marLeft w:val="0"/>
                                                          <w:marRight w:val="0"/>
                                                          <w:marTop w:val="0"/>
                                                          <w:marBottom w:val="0"/>
                                                          <w:divBdr>
                                                            <w:top w:val="none" w:sz="0" w:space="0" w:color="auto"/>
                                                            <w:left w:val="none" w:sz="0" w:space="0" w:color="auto"/>
                                                            <w:bottom w:val="none" w:sz="0" w:space="0" w:color="auto"/>
                                                            <w:right w:val="none" w:sz="0" w:space="0" w:color="auto"/>
                                                          </w:divBdr>
                                                          <w:divsChild>
                                                            <w:div w:id="1891845476">
                                                              <w:marLeft w:val="0"/>
                                                              <w:marRight w:val="0"/>
                                                              <w:marTop w:val="0"/>
                                                              <w:marBottom w:val="0"/>
                                                              <w:divBdr>
                                                                <w:top w:val="none" w:sz="0" w:space="0" w:color="auto"/>
                                                                <w:left w:val="none" w:sz="0" w:space="0" w:color="auto"/>
                                                                <w:bottom w:val="none" w:sz="0" w:space="0" w:color="auto"/>
                                                                <w:right w:val="none" w:sz="0" w:space="0" w:color="auto"/>
                                                              </w:divBdr>
                                                            </w:div>
                                                          </w:divsChild>
                                                        </w:div>
                                                        <w:div w:id="6741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08247">
                                          <w:marLeft w:val="0"/>
                                          <w:marRight w:val="0"/>
                                          <w:marTop w:val="0"/>
                                          <w:marBottom w:val="375"/>
                                          <w:divBdr>
                                            <w:top w:val="none" w:sz="0" w:space="0" w:color="auto"/>
                                            <w:left w:val="none" w:sz="0" w:space="0" w:color="auto"/>
                                            <w:bottom w:val="none" w:sz="0" w:space="0" w:color="auto"/>
                                            <w:right w:val="none" w:sz="0" w:space="0" w:color="auto"/>
                                          </w:divBdr>
                                          <w:divsChild>
                                            <w:div w:id="908463384">
                                              <w:marLeft w:val="0"/>
                                              <w:marRight w:val="300"/>
                                              <w:marTop w:val="0"/>
                                              <w:marBottom w:val="0"/>
                                              <w:divBdr>
                                                <w:top w:val="none" w:sz="0" w:space="0" w:color="auto"/>
                                                <w:left w:val="none" w:sz="0" w:space="0" w:color="auto"/>
                                                <w:bottom w:val="none" w:sz="0" w:space="0" w:color="auto"/>
                                                <w:right w:val="none" w:sz="0" w:space="0" w:color="auto"/>
                                              </w:divBdr>
                                              <w:divsChild>
                                                <w:div w:id="1436093042">
                                                  <w:marLeft w:val="0"/>
                                                  <w:marRight w:val="0"/>
                                                  <w:marTop w:val="0"/>
                                                  <w:marBottom w:val="0"/>
                                                  <w:divBdr>
                                                    <w:top w:val="none" w:sz="0" w:space="0" w:color="auto"/>
                                                    <w:left w:val="none" w:sz="0" w:space="0" w:color="auto"/>
                                                    <w:bottom w:val="none" w:sz="0" w:space="0" w:color="auto"/>
                                                    <w:right w:val="none" w:sz="0" w:space="0" w:color="auto"/>
                                                  </w:divBdr>
                                                  <w:divsChild>
                                                    <w:div w:id="837623082">
                                                      <w:marLeft w:val="0"/>
                                                      <w:marRight w:val="0"/>
                                                      <w:marTop w:val="150"/>
                                                      <w:marBottom w:val="0"/>
                                                      <w:divBdr>
                                                        <w:top w:val="none" w:sz="0" w:space="0" w:color="auto"/>
                                                        <w:left w:val="none" w:sz="0" w:space="0" w:color="auto"/>
                                                        <w:bottom w:val="none" w:sz="0" w:space="0" w:color="auto"/>
                                                        <w:right w:val="none" w:sz="0" w:space="0" w:color="auto"/>
                                                      </w:divBdr>
                                                    </w:div>
                                                  </w:divsChild>
                                                </w:div>
                                                <w:div w:id="1150370652">
                                                  <w:marLeft w:val="0"/>
                                                  <w:marRight w:val="0"/>
                                                  <w:marTop w:val="0"/>
                                                  <w:marBottom w:val="0"/>
                                                  <w:divBdr>
                                                    <w:top w:val="none" w:sz="0" w:space="0" w:color="auto"/>
                                                    <w:left w:val="none" w:sz="0" w:space="0" w:color="auto"/>
                                                    <w:bottom w:val="none" w:sz="0" w:space="0" w:color="auto"/>
                                                    <w:right w:val="none" w:sz="0" w:space="0" w:color="auto"/>
                                                  </w:divBdr>
                                                </w:div>
                                              </w:divsChild>
                                            </w:div>
                                            <w:div w:id="1036540695">
                                              <w:marLeft w:val="0"/>
                                              <w:marRight w:val="0"/>
                                              <w:marTop w:val="0"/>
                                              <w:marBottom w:val="0"/>
                                              <w:divBdr>
                                                <w:top w:val="none" w:sz="0" w:space="0" w:color="auto"/>
                                                <w:left w:val="none" w:sz="0" w:space="0" w:color="auto"/>
                                                <w:bottom w:val="none" w:sz="0" w:space="0" w:color="auto"/>
                                                <w:right w:val="none" w:sz="0" w:space="0" w:color="auto"/>
                                              </w:divBdr>
                                              <w:divsChild>
                                                <w:div w:id="659121798">
                                                  <w:marLeft w:val="0"/>
                                                  <w:marRight w:val="0"/>
                                                  <w:marTop w:val="0"/>
                                                  <w:marBottom w:val="0"/>
                                                  <w:divBdr>
                                                    <w:top w:val="none" w:sz="0" w:space="0" w:color="auto"/>
                                                    <w:left w:val="none" w:sz="0" w:space="0" w:color="auto"/>
                                                    <w:bottom w:val="none" w:sz="0" w:space="0" w:color="auto"/>
                                                    <w:right w:val="none" w:sz="0" w:space="0" w:color="auto"/>
                                                  </w:divBdr>
                                                  <w:divsChild>
                                                    <w:div w:id="1248268375">
                                                      <w:marLeft w:val="0"/>
                                                      <w:marRight w:val="0"/>
                                                      <w:marTop w:val="0"/>
                                                      <w:marBottom w:val="0"/>
                                                      <w:divBdr>
                                                        <w:top w:val="none" w:sz="0" w:space="0" w:color="auto"/>
                                                        <w:left w:val="none" w:sz="0" w:space="0" w:color="auto"/>
                                                        <w:bottom w:val="none" w:sz="0" w:space="0" w:color="auto"/>
                                                        <w:right w:val="none" w:sz="0" w:space="0" w:color="auto"/>
                                                      </w:divBdr>
                                                    </w:div>
                                                    <w:div w:id="1521315578">
                                                      <w:marLeft w:val="0"/>
                                                      <w:marRight w:val="0"/>
                                                      <w:marTop w:val="375"/>
                                                      <w:marBottom w:val="0"/>
                                                      <w:divBdr>
                                                        <w:top w:val="none" w:sz="0" w:space="0" w:color="auto"/>
                                                        <w:left w:val="none" w:sz="0" w:space="0" w:color="auto"/>
                                                        <w:bottom w:val="none" w:sz="0" w:space="0" w:color="auto"/>
                                                        <w:right w:val="none" w:sz="0" w:space="0" w:color="auto"/>
                                                      </w:divBdr>
                                                      <w:divsChild>
                                                        <w:div w:id="1948926478">
                                                          <w:marLeft w:val="0"/>
                                                          <w:marRight w:val="0"/>
                                                          <w:marTop w:val="0"/>
                                                          <w:marBottom w:val="0"/>
                                                          <w:divBdr>
                                                            <w:top w:val="none" w:sz="0" w:space="0" w:color="auto"/>
                                                            <w:left w:val="none" w:sz="0" w:space="0" w:color="auto"/>
                                                            <w:bottom w:val="none" w:sz="0" w:space="0" w:color="auto"/>
                                                            <w:right w:val="none" w:sz="0" w:space="0" w:color="auto"/>
                                                          </w:divBdr>
                                                          <w:divsChild>
                                                            <w:div w:id="1671254095">
                                                              <w:marLeft w:val="0"/>
                                                              <w:marRight w:val="0"/>
                                                              <w:marTop w:val="0"/>
                                                              <w:marBottom w:val="0"/>
                                                              <w:divBdr>
                                                                <w:top w:val="none" w:sz="0" w:space="0" w:color="auto"/>
                                                                <w:left w:val="none" w:sz="0" w:space="0" w:color="auto"/>
                                                                <w:bottom w:val="none" w:sz="0" w:space="0" w:color="auto"/>
                                                                <w:right w:val="none" w:sz="0" w:space="0" w:color="auto"/>
                                                              </w:divBdr>
                                                            </w:div>
                                                          </w:divsChild>
                                                        </w:div>
                                                        <w:div w:id="6881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835726">
                                          <w:marLeft w:val="0"/>
                                          <w:marRight w:val="0"/>
                                          <w:marTop w:val="0"/>
                                          <w:marBottom w:val="375"/>
                                          <w:divBdr>
                                            <w:top w:val="none" w:sz="0" w:space="0" w:color="auto"/>
                                            <w:left w:val="none" w:sz="0" w:space="0" w:color="auto"/>
                                            <w:bottom w:val="none" w:sz="0" w:space="0" w:color="auto"/>
                                            <w:right w:val="none" w:sz="0" w:space="0" w:color="auto"/>
                                          </w:divBdr>
                                          <w:divsChild>
                                            <w:div w:id="57679305">
                                              <w:marLeft w:val="0"/>
                                              <w:marRight w:val="300"/>
                                              <w:marTop w:val="0"/>
                                              <w:marBottom w:val="0"/>
                                              <w:divBdr>
                                                <w:top w:val="none" w:sz="0" w:space="0" w:color="auto"/>
                                                <w:left w:val="none" w:sz="0" w:space="0" w:color="auto"/>
                                                <w:bottom w:val="none" w:sz="0" w:space="0" w:color="auto"/>
                                                <w:right w:val="none" w:sz="0" w:space="0" w:color="auto"/>
                                              </w:divBdr>
                                              <w:divsChild>
                                                <w:div w:id="427895969">
                                                  <w:marLeft w:val="0"/>
                                                  <w:marRight w:val="0"/>
                                                  <w:marTop w:val="0"/>
                                                  <w:marBottom w:val="0"/>
                                                  <w:divBdr>
                                                    <w:top w:val="none" w:sz="0" w:space="0" w:color="auto"/>
                                                    <w:left w:val="none" w:sz="0" w:space="0" w:color="auto"/>
                                                    <w:bottom w:val="none" w:sz="0" w:space="0" w:color="auto"/>
                                                    <w:right w:val="none" w:sz="0" w:space="0" w:color="auto"/>
                                                  </w:divBdr>
                                                  <w:divsChild>
                                                    <w:div w:id="1318533004">
                                                      <w:marLeft w:val="0"/>
                                                      <w:marRight w:val="0"/>
                                                      <w:marTop w:val="150"/>
                                                      <w:marBottom w:val="0"/>
                                                      <w:divBdr>
                                                        <w:top w:val="none" w:sz="0" w:space="0" w:color="auto"/>
                                                        <w:left w:val="none" w:sz="0" w:space="0" w:color="auto"/>
                                                        <w:bottom w:val="none" w:sz="0" w:space="0" w:color="auto"/>
                                                        <w:right w:val="none" w:sz="0" w:space="0" w:color="auto"/>
                                                      </w:divBdr>
                                                    </w:div>
                                                  </w:divsChild>
                                                </w:div>
                                                <w:div w:id="778185241">
                                                  <w:marLeft w:val="0"/>
                                                  <w:marRight w:val="0"/>
                                                  <w:marTop w:val="0"/>
                                                  <w:marBottom w:val="0"/>
                                                  <w:divBdr>
                                                    <w:top w:val="none" w:sz="0" w:space="0" w:color="auto"/>
                                                    <w:left w:val="none" w:sz="0" w:space="0" w:color="auto"/>
                                                    <w:bottom w:val="none" w:sz="0" w:space="0" w:color="auto"/>
                                                    <w:right w:val="none" w:sz="0" w:space="0" w:color="auto"/>
                                                  </w:divBdr>
                                                </w:div>
                                              </w:divsChild>
                                            </w:div>
                                            <w:div w:id="799222687">
                                              <w:marLeft w:val="0"/>
                                              <w:marRight w:val="0"/>
                                              <w:marTop w:val="0"/>
                                              <w:marBottom w:val="0"/>
                                              <w:divBdr>
                                                <w:top w:val="none" w:sz="0" w:space="0" w:color="auto"/>
                                                <w:left w:val="none" w:sz="0" w:space="0" w:color="auto"/>
                                                <w:bottom w:val="none" w:sz="0" w:space="0" w:color="auto"/>
                                                <w:right w:val="none" w:sz="0" w:space="0" w:color="auto"/>
                                              </w:divBdr>
                                              <w:divsChild>
                                                <w:div w:id="439880049">
                                                  <w:marLeft w:val="0"/>
                                                  <w:marRight w:val="0"/>
                                                  <w:marTop w:val="0"/>
                                                  <w:marBottom w:val="0"/>
                                                  <w:divBdr>
                                                    <w:top w:val="none" w:sz="0" w:space="0" w:color="auto"/>
                                                    <w:left w:val="none" w:sz="0" w:space="0" w:color="auto"/>
                                                    <w:bottom w:val="none" w:sz="0" w:space="0" w:color="auto"/>
                                                    <w:right w:val="none" w:sz="0" w:space="0" w:color="auto"/>
                                                  </w:divBdr>
                                                  <w:divsChild>
                                                    <w:div w:id="741369275">
                                                      <w:marLeft w:val="0"/>
                                                      <w:marRight w:val="0"/>
                                                      <w:marTop w:val="0"/>
                                                      <w:marBottom w:val="0"/>
                                                      <w:divBdr>
                                                        <w:top w:val="none" w:sz="0" w:space="0" w:color="auto"/>
                                                        <w:left w:val="none" w:sz="0" w:space="0" w:color="auto"/>
                                                        <w:bottom w:val="none" w:sz="0" w:space="0" w:color="auto"/>
                                                        <w:right w:val="none" w:sz="0" w:space="0" w:color="auto"/>
                                                      </w:divBdr>
                                                    </w:div>
                                                    <w:div w:id="2084912069">
                                                      <w:marLeft w:val="0"/>
                                                      <w:marRight w:val="0"/>
                                                      <w:marTop w:val="375"/>
                                                      <w:marBottom w:val="0"/>
                                                      <w:divBdr>
                                                        <w:top w:val="none" w:sz="0" w:space="0" w:color="auto"/>
                                                        <w:left w:val="none" w:sz="0" w:space="0" w:color="auto"/>
                                                        <w:bottom w:val="none" w:sz="0" w:space="0" w:color="auto"/>
                                                        <w:right w:val="none" w:sz="0" w:space="0" w:color="auto"/>
                                                      </w:divBdr>
                                                      <w:divsChild>
                                                        <w:div w:id="543752578">
                                                          <w:marLeft w:val="0"/>
                                                          <w:marRight w:val="0"/>
                                                          <w:marTop w:val="0"/>
                                                          <w:marBottom w:val="0"/>
                                                          <w:divBdr>
                                                            <w:top w:val="none" w:sz="0" w:space="0" w:color="auto"/>
                                                            <w:left w:val="none" w:sz="0" w:space="0" w:color="auto"/>
                                                            <w:bottom w:val="none" w:sz="0" w:space="0" w:color="auto"/>
                                                            <w:right w:val="none" w:sz="0" w:space="0" w:color="auto"/>
                                                          </w:divBdr>
                                                          <w:divsChild>
                                                            <w:div w:id="1731151160">
                                                              <w:marLeft w:val="0"/>
                                                              <w:marRight w:val="0"/>
                                                              <w:marTop w:val="0"/>
                                                              <w:marBottom w:val="0"/>
                                                              <w:divBdr>
                                                                <w:top w:val="none" w:sz="0" w:space="0" w:color="auto"/>
                                                                <w:left w:val="none" w:sz="0" w:space="0" w:color="auto"/>
                                                                <w:bottom w:val="none" w:sz="0" w:space="0" w:color="auto"/>
                                                                <w:right w:val="none" w:sz="0" w:space="0" w:color="auto"/>
                                                              </w:divBdr>
                                                            </w:div>
                                                          </w:divsChild>
                                                        </w:div>
                                                        <w:div w:id="1575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25499">
                                          <w:marLeft w:val="0"/>
                                          <w:marRight w:val="0"/>
                                          <w:marTop w:val="0"/>
                                          <w:marBottom w:val="375"/>
                                          <w:divBdr>
                                            <w:top w:val="none" w:sz="0" w:space="0" w:color="auto"/>
                                            <w:left w:val="none" w:sz="0" w:space="0" w:color="auto"/>
                                            <w:bottom w:val="none" w:sz="0" w:space="0" w:color="auto"/>
                                            <w:right w:val="none" w:sz="0" w:space="0" w:color="auto"/>
                                          </w:divBdr>
                                          <w:divsChild>
                                            <w:div w:id="1642425026">
                                              <w:marLeft w:val="0"/>
                                              <w:marRight w:val="300"/>
                                              <w:marTop w:val="0"/>
                                              <w:marBottom w:val="0"/>
                                              <w:divBdr>
                                                <w:top w:val="none" w:sz="0" w:space="0" w:color="auto"/>
                                                <w:left w:val="none" w:sz="0" w:space="0" w:color="auto"/>
                                                <w:bottom w:val="none" w:sz="0" w:space="0" w:color="auto"/>
                                                <w:right w:val="none" w:sz="0" w:space="0" w:color="auto"/>
                                              </w:divBdr>
                                              <w:divsChild>
                                                <w:div w:id="89089162">
                                                  <w:marLeft w:val="0"/>
                                                  <w:marRight w:val="0"/>
                                                  <w:marTop w:val="0"/>
                                                  <w:marBottom w:val="0"/>
                                                  <w:divBdr>
                                                    <w:top w:val="none" w:sz="0" w:space="0" w:color="auto"/>
                                                    <w:left w:val="none" w:sz="0" w:space="0" w:color="auto"/>
                                                    <w:bottom w:val="none" w:sz="0" w:space="0" w:color="auto"/>
                                                    <w:right w:val="none" w:sz="0" w:space="0" w:color="auto"/>
                                                  </w:divBdr>
                                                  <w:divsChild>
                                                    <w:div w:id="487406266">
                                                      <w:marLeft w:val="0"/>
                                                      <w:marRight w:val="0"/>
                                                      <w:marTop w:val="150"/>
                                                      <w:marBottom w:val="0"/>
                                                      <w:divBdr>
                                                        <w:top w:val="none" w:sz="0" w:space="0" w:color="auto"/>
                                                        <w:left w:val="none" w:sz="0" w:space="0" w:color="auto"/>
                                                        <w:bottom w:val="none" w:sz="0" w:space="0" w:color="auto"/>
                                                        <w:right w:val="none" w:sz="0" w:space="0" w:color="auto"/>
                                                      </w:divBdr>
                                                    </w:div>
                                                  </w:divsChild>
                                                </w:div>
                                                <w:div w:id="992104126">
                                                  <w:marLeft w:val="0"/>
                                                  <w:marRight w:val="0"/>
                                                  <w:marTop w:val="0"/>
                                                  <w:marBottom w:val="0"/>
                                                  <w:divBdr>
                                                    <w:top w:val="none" w:sz="0" w:space="0" w:color="auto"/>
                                                    <w:left w:val="none" w:sz="0" w:space="0" w:color="auto"/>
                                                    <w:bottom w:val="none" w:sz="0" w:space="0" w:color="auto"/>
                                                    <w:right w:val="none" w:sz="0" w:space="0" w:color="auto"/>
                                                  </w:divBdr>
                                                </w:div>
                                              </w:divsChild>
                                            </w:div>
                                            <w:div w:id="921527036">
                                              <w:marLeft w:val="0"/>
                                              <w:marRight w:val="0"/>
                                              <w:marTop w:val="0"/>
                                              <w:marBottom w:val="0"/>
                                              <w:divBdr>
                                                <w:top w:val="none" w:sz="0" w:space="0" w:color="auto"/>
                                                <w:left w:val="none" w:sz="0" w:space="0" w:color="auto"/>
                                                <w:bottom w:val="none" w:sz="0" w:space="0" w:color="auto"/>
                                                <w:right w:val="none" w:sz="0" w:space="0" w:color="auto"/>
                                              </w:divBdr>
                                              <w:divsChild>
                                                <w:div w:id="1566261571">
                                                  <w:marLeft w:val="0"/>
                                                  <w:marRight w:val="0"/>
                                                  <w:marTop w:val="0"/>
                                                  <w:marBottom w:val="0"/>
                                                  <w:divBdr>
                                                    <w:top w:val="none" w:sz="0" w:space="0" w:color="auto"/>
                                                    <w:left w:val="none" w:sz="0" w:space="0" w:color="auto"/>
                                                    <w:bottom w:val="none" w:sz="0" w:space="0" w:color="auto"/>
                                                    <w:right w:val="none" w:sz="0" w:space="0" w:color="auto"/>
                                                  </w:divBdr>
                                                  <w:divsChild>
                                                    <w:div w:id="813133995">
                                                      <w:marLeft w:val="0"/>
                                                      <w:marRight w:val="0"/>
                                                      <w:marTop w:val="0"/>
                                                      <w:marBottom w:val="0"/>
                                                      <w:divBdr>
                                                        <w:top w:val="none" w:sz="0" w:space="0" w:color="auto"/>
                                                        <w:left w:val="none" w:sz="0" w:space="0" w:color="auto"/>
                                                        <w:bottom w:val="none" w:sz="0" w:space="0" w:color="auto"/>
                                                        <w:right w:val="none" w:sz="0" w:space="0" w:color="auto"/>
                                                      </w:divBdr>
                                                    </w:div>
                                                    <w:div w:id="760179198">
                                                      <w:marLeft w:val="0"/>
                                                      <w:marRight w:val="0"/>
                                                      <w:marTop w:val="375"/>
                                                      <w:marBottom w:val="0"/>
                                                      <w:divBdr>
                                                        <w:top w:val="none" w:sz="0" w:space="0" w:color="auto"/>
                                                        <w:left w:val="none" w:sz="0" w:space="0" w:color="auto"/>
                                                        <w:bottom w:val="none" w:sz="0" w:space="0" w:color="auto"/>
                                                        <w:right w:val="none" w:sz="0" w:space="0" w:color="auto"/>
                                                      </w:divBdr>
                                                      <w:divsChild>
                                                        <w:div w:id="1228882153">
                                                          <w:marLeft w:val="0"/>
                                                          <w:marRight w:val="0"/>
                                                          <w:marTop w:val="0"/>
                                                          <w:marBottom w:val="0"/>
                                                          <w:divBdr>
                                                            <w:top w:val="none" w:sz="0" w:space="0" w:color="auto"/>
                                                            <w:left w:val="none" w:sz="0" w:space="0" w:color="auto"/>
                                                            <w:bottom w:val="none" w:sz="0" w:space="0" w:color="auto"/>
                                                            <w:right w:val="none" w:sz="0" w:space="0" w:color="auto"/>
                                                          </w:divBdr>
                                                          <w:divsChild>
                                                            <w:div w:id="2127306856">
                                                              <w:marLeft w:val="0"/>
                                                              <w:marRight w:val="0"/>
                                                              <w:marTop w:val="0"/>
                                                              <w:marBottom w:val="0"/>
                                                              <w:divBdr>
                                                                <w:top w:val="none" w:sz="0" w:space="0" w:color="auto"/>
                                                                <w:left w:val="none" w:sz="0" w:space="0" w:color="auto"/>
                                                                <w:bottom w:val="none" w:sz="0" w:space="0" w:color="auto"/>
                                                                <w:right w:val="none" w:sz="0" w:space="0" w:color="auto"/>
                                                              </w:divBdr>
                                                            </w:div>
                                                          </w:divsChild>
                                                        </w:div>
                                                        <w:div w:id="13864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97872">
                                      <w:marLeft w:val="0"/>
                                      <w:marRight w:val="0"/>
                                      <w:marTop w:val="0"/>
                                      <w:marBottom w:val="375"/>
                                      <w:divBdr>
                                        <w:top w:val="none" w:sz="0" w:space="0" w:color="auto"/>
                                        <w:left w:val="none" w:sz="0" w:space="0" w:color="auto"/>
                                        <w:bottom w:val="none" w:sz="0" w:space="0" w:color="auto"/>
                                        <w:right w:val="none" w:sz="0" w:space="0" w:color="auto"/>
                                      </w:divBdr>
                                      <w:divsChild>
                                        <w:div w:id="2067409045">
                                          <w:marLeft w:val="0"/>
                                          <w:marRight w:val="450"/>
                                          <w:marTop w:val="0"/>
                                          <w:marBottom w:val="0"/>
                                          <w:divBdr>
                                            <w:top w:val="none" w:sz="0" w:space="0" w:color="auto"/>
                                            <w:left w:val="none" w:sz="0" w:space="0" w:color="auto"/>
                                            <w:bottom w:val="none" w:sz="0" w:space="0" w:color="auto"/>
                                            <w:right w:val="none" w:sz="0" w:space="0" w:color="auto"/>
                                          </w:divBdr>
                                          <w:divsChild>
                                            <w:div w:id="393701068">
                                              <w:marLeft w:val="0"/>
                                              <w:marRight w:val="0"/>
                                              <w:marTop w:val="0"/>
                                              <w:marBottom w:val="150"/>
                                              <w:divBdr>
                                                <w:top w:val="none" w:sz="0" w:space="0" w:color="auto"/>
                                                <w:left w:val="none" w:sz="0" w:space="0" w:color="auto"/>
                                                <w:bottom w:val="none" w:sz="0" w:space="0" w:color="auto"/>
                                                <w:right w:val="none" w:sz="0" w:space="0" w:color="auto"/>
                                              </w:divBdr>
                                            </w:div>
                                            <w:div w:id="1459451335">
                                              <w:marLeft w:val="0"/>
                                              <w:marRight w:val="0"/>
                                              <w:marTop w:val="0"/>
                                              <w:marBottom w:val="0"/>
                                              <w:divBdr>
                                                <w:top w:val="none" w:sz="0" w:space="0" w:color="auto"/>
                                                <w:left w:val="none" w:sz="0" w:space="0" w:color="auto"/>
                                                <w:bottom w:val="none" w:sz="0" w:space="0" w:color="auto"/>
                                                <w:right w:val="none" w:sz="0" w:space="0" w:color="auto"/>
                                              </w:divBdr>
                                            </w:div>
                                          </w:divsChild>
                                        </w:div>
                                        <w:div w:id="749238079">
                                          <w:marLeft w:val="0"/>
                                          <w:marRight w:val="0"/>
                                          <w:marTop w:val="0"/>
                                          <w:marBottom w:val="0"/>
                                          <w:divBdr>
                                            <w:top w:val="none" w:sz="0" w:space="0" w:color="auto"/>
                                            <w:left w:val="none" w:sz="0" w:space="0" w:color="auto"/>
                                            <w:bottom w:val="none" w:sz="0" w:space="0" w:color="auto"/>
                                            <w:right w:val="none" w:sz="0" w:space="0" w:color="auto"/>
                                          </w:divBdr>
                                          <w:divsChild>
                                            <w:div w:id="891576665">
                                              <w:marLeft w:val="0"/>
                                              <w:marRight w:val="0"/>
                                              <w:marTop w:val="0"/>
                                              <w:marBottom w:val="0"/>
                                              <w:divBdr>
                                                <w:top w:val="none" w:sz="0" w:space="0" w:color="auto"/>
                                                <w:left w:val="none" w:sz="0" w:space="0" w:color="auto"/>
                                                <w:bottom w:val="none" w:sz="0" w:space="0" w:color="auto"/>
                                                <w:right w:val="none" w:sz="0" w:space="0" w:color="auto"/>
                                              </w:divBdr>
                                              <w:divsChild>
                                                <w:div w:id="1989942542">
                                                  <w:marLeft w:val="0"/>
                                                  <w:marRight w:val="0"/>
                                                  <w:marTop w:val="0"/>
                                                  <w:marBottom w:val="0"/>
                                                  <w:divBdr>
                                                    <w:top w:val="none" w:sz="0" w:space="0" w:color="auto"/>
                                                    <w:left w:val="none" w:sz="0" w:space="0" w:color="auto"/>
                                                    <w:bottom w:val="none" w:sz="0" w:space="0" w:color="auto"/>
                                                    <w:right w:val="none" w:sz="0" w:space="0" w:color="auto"/>
                                                  </w:divBdr>
                                                </w:div>
                                                <w:div w:id="593787664">
                                                  <w:marLeft w:val="0"/>
                                                  <w:marRight w:val="0"/>
                                                  <w:marTop w:val="0"/>
                                                  <w:marBottom w:val="0"/>
                                                  <w:divBdr>
                                                    <w:top w:val="none" w:sz="0" w:space="0" w:color="auto"/>
                                                    <w:left w:val="none" w:sz="0" w:space="0" w:color="auto"/>
                                                    <w:bottom w:val="none" w:sz="0" w:space="0" w:color="auto"/>
                                                    <w:right w:val="none" w:sz="0" w:space="0" w:color="auto"/>
                                                  </w:divBdr>
                                                </w:div>
                                              </w:divsChild>
                                            </w:div>
                                            <w:div w:id="11603158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635437">
          <w:marLeft w:val="0"/>
          <w:marRight w:val="0"/>
          <w:marTop w:val="0"/>
          <w:marBottom w:val="750"/>
          <w:divBdr>
            <w:top w:val="none" w:sz="0" w:space="0" w:color="auto"/>
            <w:left w:val="none" w:sz="0" w:space="0" w:color="auto"/>
            <w:bottom w:val="none" w:sz="0" w:space="0" w:color="auto"/>
            <w:right w:val="none" w:sz="0" w:space="0" w:color="auto"/>
          </w:divBdr>
          <w:divsChild>
            <w:div w:id="1132285461">
              <w:marLeft w:val="0"/>
              <w:marRight w:val="0"/>
              <w:marTop w:val="0"/>
              <w:marBottom w:val="0"/>
              <w:divBdr>
                <w:top w:val="none" w:sz="0" w:space="0" w:color="auto"/>
                <w:left w:val="none" w:sz="0" w:space="0" w:color="auto"/>
                <w:bottom w:val="none" w:sz="0" w:space="0" w:color="auto"/>
                <w:right w:val="none" w:sz="0" w:space="0" w:color="auto"/>
              </w:divBdr>
              <w:divsChild>
                <w:div w:id="1614050237">
                  <w:marLeft w:val="0"/>
                  <w:marRight w:val="0"/>
                  <w:marTop w:val="0"/>
                  <w:marBottom w:val="0"/>
                  <w:divBdr>
                    <w:top w:val="none" w:sz="0" w:space="0" w:color="auto"/>
                    <w:left w:val="none" w:sz="0" w:space="0" w:color="auto"/>
                    <w:bottom w:val="none" w:sz="0" w:space="0" w:color="auto"/>
                    <w:right w:val="none" w:sz="0" w:space="0" w:color="auto"/>
                  </w:divBdr>
                  <w:divsChild>
                    <w:div w:id="2084642907">
                      <w:marLeft w:val="-15"/>
                      <w:marRight w:val="0"/>
                      <w:marTop w:val="0"/>
                      <w:marBottom w:val="0"/>
                      <w:divBdr>
                        <w:top w:val="none" w:sz="0" w:space="0" w:color="auto"/>
                        <w:left w:val="none" w:sz="0" w:space="0" w:color="auto"/>
                        <w:bottom w:val="none" w:sz="0" w:space="0" w:color="auto"/>
                        <w:right w:val="none" w:sz="0" w:space="0" w:color="auto"/>
                      </w:divBdr>
                    </w:div>
                    <w:div w:id="1673144402">
                      <w:marLeft w:val="225"/>
                      <w:marRight w:val="225"/>
                      <w:marTop w:val="0"/>
                      <w:marBottom w:val="0"/>
                      <w:divBdr>
                        <w:top w:val="none" w:sz="0" w:space="0" w:color="auto"/>
                        <w:left w:val="none" w:sz="0" w:space="0" w:color="auto"/>
                        <w:bottom w:val="none" w:sz="0" w:space="0" w:color="auto"/>
                        <w:right w:val="none" w:sz="0" w:space="0" w:color="auto"/>
                      </w:divBdr>
                    </w:div>
                  </w:divsChild>
                </w:div>
                <w:div w:id="1139959110">
                  <w:marLeft w:val="0"/>
                  <w:marRight w:val="0"/>
                  <w:marTop w:val="0"/>
                  <w:marBottom w:val="0"/>
                  <w:divBdr>
                    <w:top w:val="none" w:sz="0" w:space="0" w:color="auto"/>
                    <w:left w:val="none" w:sz="0" w:space="0" w:color="auto"/>
                    <w:bottom w:val="none" w:sz="0" w:space="0" w:color="auto"/>
                    <w:right w:val="none" w:sz="0" w:space="0" w:color="auto"/>
                  </w:divBdr>
                </w:div>
                <w:div w:id="1591041970">
                  <w:marLeft w:val="0"/>
                  <w:marRight w:val="0"/>
                  <w:marTop w:val="0"/>
                  <w:marBottom w:val="0"/>
                  <w:divBdr>
                    <w:top w:val="none" w:sz="0" w:space="0" w:color="auto"/>
                    <w:left w:val="none" w:sz="0" w:space="0" w:color="auto"/>
                    <w:bottom w:val="none" w:sz="0" w:space="0" w:color="auto"/>
                    <w:right w:val="none" w:sz="0" w:space="0" w:color="auto"/>
                  </w:divBdr>
                  <w:divsChild>
                    <w:div w:id="1298997141">
                      <w:marLeft w:val="0"/>
                      <w:marRight w:val="0"/>
                      <w:marTop w:val="0"/>
                      <w:marBottom w:val="0"/>
                      <w:divBdr>
                        <w:top w:val="none" w:sz="0" w:space="0" w:color="auto"/>
                        <w:left w:val="none" w:sz="0" w:space="0" w:color="auto"/>
                        <w:bottom w:val="none" w:sz="0" w:space="0" w:color="auto"/>
                        <w:right w:val="none" w:sz="0" w:space="0" w:color="auto"/>
                      </w:divBdr>
                    </w:div>
                    <w:div w:id="1984234869">
                      <w:marLeft w:val="0"/>
                      <w:marRight w:val="0"/>
                      <w:marTop w:val="375"/>
                      <w:marBottom w:val="300"/>
                      <w:divBdr>
                        <w:top w:val="none" w:sz="0" w:space="0" w:color="auto"/>
                        <w:left w:val="none" w:sz="0" w:space="0" w:color="auto"/>
                        <w:bottom w:val="none" w:sz="0" w:space="0" w:color="auto"/>
                        <w:right w:val="none" w:sz="0" w:space="0" w:color="auto"/>
                      </w:divBdr>
                      <w:divsChild>
                        <w:div w:id="1117866759">
                          <w:marLeft w:val="0"/>
                          <w:marRight w:val="0"/>
                          <w:marTop w:val="0"/>
                          <w:marBottom w:val="0"/>
                          <w:divBdr>
                            <w:top w:val="none" w:sz="0" w:space="0" w:color="auto"/>
                            <w:left w:val="none" w:sz="0" w:space="0" w:color="auto"/>
                            <w:bottom w:val="none" w:sz="0" w:space="0" w:color="auto"/>
                            <w:right w:val="none" w:sz="0" w:space="0" w:color="auto"/>
                          </w:divBdr>
                          <w:divsChild>
                            <w:div w:id="877935095">
                              <w:marLeft w:val="0"/>
                              <w:marRight w:val="0"/>
                              <w:marTop w:val="0"/>
                              <w:marBottom w:val="0"/>
                              <w:divBdr>
                                <w:top w:val="none" w:sz="0" w:space="0" w:color="auto"/>
                                <w:left w:val="none" w:sz="0" w:space="0" w:color="auto"/>
                                <w:bottom w:val="none" w:sz="0" w:space="0" w:color="auto"/>
                                <w:right w:val="none" w:sz="0" w:space="0" w:color="auto"/>
                              </w:divBdr>
                            </w:div>
                          </w:divsChild>
                        </w:div>
                        <w:div w:id="2076319913">
                          <w:marLeft w:val="0"/>
                          <w:marRight w:val="0"/>
                          <w:marTop w:val="0"/>
                          <w:marBottom w:val="0"/>
                          <w:divBdr>
                            <w:top w:val="none" w:sz="0" w:space="0" w:color="auto"/>
                            <w:left w:val="none" w:sz="0" w:space="0" w:color="auto"/>
                            <w:bottom w:val="none" w:sz="0" w:space="0" w:color="auto"/>
                            <w:right w:val="none" w:sz="0" w:space="0" w:color="auto"/>
                          </w:divBdr>
                          <w:divsChild>
                            <w:div w:id="17961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25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0493290">
              <w:marLeft w:val="0"/>
              <w:marRight w:val="0"/>
              <w:marTop w:val="0"/>
              <w:marBottom w:val="450"/>
              <w:divBdr>
                <w:top w:val="none" w:sz="0" w:space="0" w:color="auto"/>
                <w:left w:val="none" w:sz="0" w:space="0" w:color="auto"/>
                <w:bottom w:val="none" w:sz="0" w:space="0" w:color="auto"/>
                <w:right w:val="none" w:sz="0" w:space="0" w:color="auto"/>
              </w:divBdr>
              <w:divsChild>
                <w:div w:id="1804887369">
                  <w:marLeft w:val="0"/>
                  <w:marRight w:val="0"/>
                  <w:marTop w:val="0"/>
                  <w:marBottom w:val="0"/>
                  <w:divBdr>
                    <w:top w:val="none" w:sz="0" w:space="0" w:color="auto"/>
                    <w:left w:val="none" w:sz="0" w:space="0" w:color="auto"/>
                    <w:bottom w:val="none" w:sz="0" w:space="0" w:color="auto"/>
                    <w:right w:val="none" w:sz="0" w:space="0" w:color="auto"/>
                  </w:divBdr>
                </w:div>
                <w:div w:id="2013559147">
                  <w:marLeft w:val="0"/>
                  <w:marRight w:val="0"/>
                  <w:marTop w:val="0"/>
                  <w:marBottom w:val="0"/>
                  <w:divBdr>
                    <w:top w:val="none" w:sz="0" w:space="0" w:color="auto"/>
                    <w:left w:val="none" w:sz="0" w:space="0" w:color="auto"/>
                    <w:bottom w:val="none" w:sz="0" w:space="0" w:color="auto"/>
                    <w:right w:val="none" w:sz="0" w:space="0" w:color="auto"/>
                  </w:divBdr>
                  <w:divsChild>
                    <w:div w:id="2095588835">
                      <w:marLeft w:val="0"/>
                      <w:marRight w:val="0"/>
                      <w:marTop w:val="0"/>
                      <w:marBottom w:val="0"/>
                      <w:divBdr>
                        <w:top w:val="none" w:sz="0" w:space="0" w:color="auto"/>
                        <w:left w:val="none" w:sz="0" w:space="0" w:color="auto"/>
                        <w:bottom w:val="none" w:sz="0" w:space="0" w:color="auto"/>
                        <w:right w:val="none" w:sz="0" w:space="0" w:color="auto"/>
                      </w:divBdr>
                      <w:divsChild>
                        <w:div w:id="424035343">
                          <w:marLeft w:val="0"/>
                          <w:marRight w:val="0"/>
                          <w:marTop w:val="0"/>
                          <w:marBottom w:val="0"/>
                          <w:divBdr>
                            <w:top w:val="none" w:sz="0" w:space="0" w:color="auto"/>
                            <w:left w:val="none" w:sz="0" w:space="0" w:color="auto"/>
                            <w:bottom w:val="none" w:sz="0" w:space="0" w:color="auto"/>
                            <w:right w:val="none" w:sz="0" w:space="0" w:color="auto"/>
                          </w:divBdr>
                          <w:divsChild>
                            <w:div w:id="1867016300">
                              <w:marLeft w:val="0"/>
                              <w:marRight w:val="0"/>
                              <w:marTop w:val="0"/>
                              <w:marBottom w:val="0"/>
                              <w:divBdr>
                                <w:top w:val="none" w:sz="0" w:space="0" w:color="auto"/>
                                <w:left w:val="none" w:sz="0" w:space="0" w:color="auto"/>
                                <w:bottom w:val="none" w:sz="0" w:space="0" w:color="auto"/>
                                <w:right w:val="none" w:sz="0" w:space="0" w:color="auto"/>
                              </w:divBdr>
                              <w:divsChild>
                                <w:div w:id="1846242181">
                                  <w:marLeft w:val="0"/>
                                  <w:marRight w:val="0"/>
                                  <w:marTop w:val="0"/>
                                  <w:marBottom w:val="0"/>
                                  <w:divBdr>
                                    <w:top w:val="none" w:sz="0" w:space="0" w:color="auto"/>
                                    <w:left w:val="none" w:sz="0" w:space="0" w:color="auto"/>
                                    <w:bottom w:val="none" w:sz="0" w:space="0" w:color="auto"/>
                                    <w:right w:val="none" w:sz="0" w:space="0" w:color="auto"/>
                                  </w:divBdr>
                                  <w:divsChild>
                                    <w:div w:id="1076711573">
                                      <w:marLeft w:val="0"/>
                                      <w:marRight w:val="0"/>
                                      <w:marTop w:val="0"/>
                                      <w:marBottom w:val="0"/>
                                      <w:divBdr>
                                        <w:top w:val="none" w:sz="0" w:space="0" w:color="auto"/>
                                        <w:left w:val="none" w:sz="0" w:space="0" w:color="auto"/>
                                        <w:bottom w:val="none" w:sz="0" w:space="0" w:color="auto"/>
                                        <w:right w:val="none" w:sz="0" w:space="0" w:color="auto"/>
                                      </w:divBdr>
                                    </w:div>
                                    <w:div w:id="755051863">
                                      <w:marLeft w:val="0"/>
                                      <w:marRight w:val="0"/>
                                      <w:marTop w:val="0"/>
                                      <w:marBottom w:val="600"/>
                                      <w:divBdr>
                                        <w:top w:val="none" w:sz="0" w:space="0" w:color="auto"/>
                                        <w:left w:val="none" w:sz="0" w:space="0" w:color="auto"/>
                                        <w:bottom w:val="none" w:sz="0" w:space="0" w:color="auto"/>
                                        <w:right w:val="none" w:sz="0" w:space="0" w:color="auto"/>
                                      </w:divBdr>
                                      <w:divsChild>
                                        <w:div w:id="816453522">
                                          <w:marLeft w:val="0"/>
                                          <w:marRight w:val="0"/>
                                          <w:marTop w:val="0"/>
                                          <w:marBottom w:val="375"/>
                                          <w:divBdr>
                                            <w:top w:val="none" w:sz="0" w:space="0" w:color="auto"/>
                                            <w:left w:val="none" w:sz="0" w:space="0" w:color="auto"/>
                                            <w:bottom w:val="none" w:sz="0" w:space="0" w:color="auto"/>
                                            <w:right w:val="none" w:sz="0" w:space="0" w:color="auto"/>
                                          </w:divBdr>
                                          <w:divsChild>
                                            <w:div w:id="793476273">
                                              <w:marLeft w:val="0"/>
                                              <w:marRight w:val="300"/>
                                              <w:marTop w:val="0"/>
                                              <w:marBottom w:val="0"/>
                                              <w:divBdr>
                                                <w:top w:val="none" w:sz="0" w:space="0" w:color="auto"/>
                                                <w:left w:val="none" w:sz="0" w:space="0" w:color="auto"/>
                                                <w:bottom w:val="none" w:sz="0" w:space="0" w:color="auto"/>
                                                <w:right w:val="none" w:sz="0" w:space="0" w:color="auto"/>
                                              </w:divBdr>
                                              <w:divsChild>
                                                <w:div w:id="19279661">
                                                  <w:marLeft w:val="0"/>
                                                  <w:marRight w:val="0"/>
                                                  <w:marTop w:val="0"/>
                                                  <w:marBottom w:val="0"/>
                                                  <w:divBdr>
                                                    <w:top w:val="none" w:sz="0" w:space="0" w:color="auto"/>
                                                    <w:left w:val="none" w:sz="0" w:space="0" w:color="auto"/>
                                                    <w:bottom w:val="none" w:sz="0" w:space="0" w:color="auto"/>
                                                    <w:right w:val="none" w:sz="0" w:space="0" w:color="auto"/>
                                                  </w:divBdr>
                                                  <w:divsChild>
                                                    <w:div w:id="785542929">
                                                      <w:marLeft w:val="0"/>
                                                      <w:marRight w:val="0"/>
                                                      <w:marTop w:val="150"/>
                                                      <w:marBottom w:val="0"/>
                                                      <w:divBdr>
                                                        <w:top w:val="none" w:sz="0" w:space="0" w:color="auto"/>
                                                        <w:left w:val="none" w:sz="0" w:space="0" w:color="auto"/>
                                                        <w:bottom w:val="none" w:sz="0" w:space="0" w:color="auto"/>
                                                        <w:right w:val="none" w:sz="0" w:space="0" w:color="auto"/>
                                                      </w:divBdr>
                                                    </w:div>
                                                  </w:divsChild>
                                                </w:div>
                                                <w:div w:id="1841315018">
                                                  <w:marLeft w:val="0"/>
                                                  <w:marRight w:val="0"/>
                                                  <w:marTop w:val="0"/>
                                                  <w:marBottom w:val="0"/>
                                                  <w:divBdr>
                                                    <w:top w:val="none" w:sz="0" w:space="0" w:color="auto"/>
                                                    <w:left w:val="none" w:sz="0" w:space="0" w:color="auto"/>
                                                    <w:bottom w:val="none" w:sz="0" w:space="0" w:color="auto"/>
                                                    <w:right w:val="none" w:sz="0" w:space="0" w:color="auto"/>
                                                  </w:divBdr>
                                                </w:div>
                                              </w:divsChild>
                                            </w:div>
                                            <w:div w:id="2001232434">
                                              <w:marLeft w:val="0"/>
                                              <w:marRight w:val="0"/>
                                              <w:marTop w:val="0"/>
                                              <w:marBottom w:val="0"/>
                                              <w:divBdr>
                                                <w:top w:val="none" w:sz="0" w:space="0" w:color="auto"/>
                                                <w:left w:val="none" w:sz="0" w:space="0" w:color="auto"/>
                                                <w:bottom w:val="none" w:sz="0" w:space="0" w:color="auto"/>
                                                <w:right w:val="none" w:sz="0" w:space="0" w:color="auto"/>
                                              </w:divBdr>
                                              <w:divsChild>
                                                <w:div w:id="257645160">
                                                  <w:marLeft w:val="0"/>
                                                  <w:marRight w:val="0"/>
                                                  <w:marTop w:val="0"/>
                                                  <w:marBottom w:val="0"/>
                                                  <w:divBdr>
                                                    <w:top w:val="none" w:sz="0" w:space="0" w:color="auto"/>
                                                    <w:left w:val="none" w:sz="0" w:space="0" w:color="auto"/>
                                                    <w:bottom w:val="none" w:sz="0" w:space="0" w:color="auto"/>
                                                    <w:right w:val="none" w:sz="0" w:space="0" w:color="auto"/>
                                                  </w:divBdr>
                                                  <w:divsChild>
                                                    <w:div w:id="858469634">
                                                      <w:marLeft w:val="0"/>
                                                      <w:marRight w:val="0"/>
                                                      <w:marTop w:val="0"/>
                                                      <w:marBottom w:val="0"/>
                                                      <w:divBdr>
                                                        <w:top w:val="none" w:sz="0" w:space="0" w:color="auto"/>
                                                        <w:left w:val="none" w:sz="0" w:space="0" w:color="auto"/>
                                                        <w:bottom w:val="none" w:sz="0" w:space="0" w:color="auto"/>
                                                        <w:right w:val="none" w:sz="0" w:space="0" w:color="auto"/>
                                                      </w:divBdr>
                                                    </w:div>
                                                    <w:div w:id="780883494">
                                                      <w:marLeft w:val="0"/>
                                                      <w:marRight w:val="0"/>
                                                      <w:marTop w:val="375"/>
                                                      <w:marBottom w:val="0"/>
                                                      <w:divBdr>
                                                        <w:top w:val="none" w:sz="0" w:space="0" w:color="auto"/>
                                                        <w:left w:val="none" w:sz="0" w:space="0" w:color="auto"/>
                                                        <w:bottom w:val="none" w:sz="0" w:space="0" w:color="auto"/>
                                                        <w:right w:val="none" w:sz="0" w:space="0" w:color="auto"/>
                                                      </w:divBdr>
                                                      <w:divsChild>
                                                        <w:div w:id="876313743">
                                                          <w:marLeft w:val="0"/>
                                                          <w:marRight w:val="0"/>
                                                          <w:marTop w:val="0"/>
                                                          <w:marBottom w:val="0"/>
                                                          <w:divBdr>
                                                            <w:top w:val="none" w:sz="0" w:space="0" w:color="auto"/>
                                                            <w:left w:val="none" w:sz="0" w:space="0" w:color="auto"/>
                                                            <w:bottom w:val="none" w:sz="0" w:space="0" w:color="auto"/>
                                                            <w:right w:val="none" w:sz="0" w:space="0" w:color="auto"/>
                                                          </w:divBdr>
                                                          <w:divsChild>
                                                            <w:div w:id="430781892">
                                                              <w:marLeft w:val="0"/>
                                                              <w:marRight w:val="0"/>
                                                              <w:marTop w:val="0"/>
                                                              <w:marBottom w:val="0"/>
                                                              <w:divBdr>
                                                                <w:top w:val="none" w:sz="0" w:space="0" w:color="auto"/>
                                                                <w:left w:val="none" w:sz="0" w:space="0" w:color="auto"/>
                                                                <w:bottom w:val="none" w:sz="0" w:space="0" w:color="auto"/>
                                                                <w:right w:val="none" w:sz="0" w:space="0" w:color="auto"/>
                                                              </w:divBdr>
                                                            </w:div>
                                                          </w:divsChild>
                                                        </w:div>
                                                        <w:div w:id="7477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3888">
                                          <w:marLeft w:val="0"/>
                                          <w:marRight w:val="0"/>
                                          <w:marTop w:val="0"/>
                                          <w:marBottom w:val="375"/>
                                          <w:divBdr>
                                            <w:top w:val="none" w:sz="0" w:space="0" w:color="auto"/>
                                            <w:left w:val="none" w:sz="0" w:space="0" w:color="auto"/>
                                            <w:bottom w:val="none" w:sz="0" w:space="0" w:color="auto"/>
                                            <w:right w:val="none" w:sz="0" w:space="0" w:color="auto"/>
                                          </w:divBdr>
                                          <w:divsChild>
                                            <w:div w:id="2131703000">
                                              <w:marLeft w:val="0"/>
                                              <w:marRight w:val="300"/>
                                              <w:marTop w:val="0"/>
                                              <w:marBottom w:val="0"/>
                                              <w:divBdr>
                                                <w:top w:val="none" w:sz="0" w:space="0" w:color="auto"/>
                                                <w:left w:val="none" w:sz="0" w:space="0" w:color="auto"/>
                                                <w:bottom w:val="none" w:sz="0" w:space="0" w:color="auto"/>
                                                <w:right w:val="none" w:sz="0" w:space="0" w:color="auto"/>
                                              </w:divBdr>
                                              <w:divsChild>
                                                <w:div w:id="1897156891">
                                                  <w:marLeft w:val="0"/>
                                                  <w:marRight w:val="0"/>
                                                  <w:marTop w:val="0"/>
                                                  <w:marBottom w:val="0"/>
                                                  <w:divBdr>
                                                    <w:top w:val="none" w:sz="0" w:space="0" w:color="auto"/>
                                                    <w:left w:val="none" w:sz="0" w:space="0" w:color="auto"/>
                                                    <w:bottom w:val="none" w:sz="0" w:space="0" w:color="auto"/>
                                                    <w:right w:val="none" w:sz="0" w:space="0" w:color="auto"/>
                                                  </w:divBdr>
                                                  <w:divsChild>
                                                    <w:div w:id="1040086367">
                                                      <w:marLeft w:val="0"/>
                                                      <w:marRight w:val="0"/>
                                                      <w:marTop w:val="150"/>
                                                      <w:marBottom w:val="0"/>
                                                      <w:divBdr>
                                                        <w:top w:val="none" w:sz="0" w:space="0" w:color="auto"/>
                                                        <w:left w:val="none" w:sz="0" w:space="0" w:color="auto"/>
                                                        <w:bottom w:val="none" w:sz="0" w:space="0" w:color="auto"/>
                                                        <w:right w:val="none" w:sz="0" w:space="0" w:color="auto"/>
                                                      </w:divBdr>
                                                    </w:div>
                                                  </w:divsChild>
                                                </w:div>
                                                <w:div w:id="662438578">
                                                  <w:marLeft w:val="0"/>
                                                  <w:marRight w:val="0"/>
                                                  <w:marTop w:val="0"/>
                                                  <w:marBottom w:val="0"/>
                                                  <w:divBdr>
                                                    <w:top w:val="none" w:sz="0" w:space="0" w:color="auto"/>
                                                    <w:left w:val="none" w:sz="0" w:space="0" w:color="auto"/>
                                                    <w:bottom w:val="none" w:sz="0" w:space="0" w:color="auto"/>
                                                    <w:right w:val="none" w:sz="0" w:space="0" w:color="auto"/>
                                                  </w:divBdr>
                                                </w:div>
                                              </w:divsChild>
                                            </w:div>
                                            <w:div w:id="957371220">
                                              <w:marLeft w:val="0"/>
                                              <w:marRight w:val="0"/>
                                              <w:marTop w:val="0"/>
                                              <w:marBottom w:val="0"/>
                                              <w:divBdr>
                                                <w:top w:val="none" w:sz="0" w:space="0" w:color="auto"/>
                                                <w:left w:val="none" w:sz="0" w:space="0" w:color="auto"/>
                                                <w:bottom w:val="none" w:sz="0" w:space="0" w:color="auto"/>
                                                <w:right w:val="none" w:sz="0" w:space="0" w:color="auto"/>
                                              </w:divBdr>
                                              <w:divsChild>
                                                <w:div w:id="364062297">
                                                  <w:marLeft w:val="0"/>
                                                  <w:marRight w:val="0"/>
                                                  <w:marTop w:val="0"/>
                                                  <w:marBottom w:val="0"/>
                                                  <w:divBdr>
                                                    <w:top w:val="none" w:sz="0" w:space="0" w:color="auto"/>
                                                    <w:left w:val="none" w:sz="0" w:space="0" w:color="auto"/>
                                                    <w:bottom w:val="none" w:sz="0" w:space="0" w:color="auto"/>
                                                    <w:right w:val="none" w:sz="0" w:space="0" w:color="auto"/>
                                                  </w:divBdr>
                                                  <w:divsChild>
                                                    <w:div w:id="1600916046">
                                                      <w:marLeft w:val="0"/>
                                                      <w:marRight w:val="0"/>
                                                      <w:marTop w:val="0"/>
                                                      <w:marBottom w:val="0"/>
                                                      <w:divBdr>
                                                        <w:top w:val="none" w:sz="0" w:space="0" w:color="auto"/>
                                                        <w:left w:val="none" w:sz="0" w:space="0" w:color="auto"/>
                                                        <w:bottom w:val="none" w:sz="0" w:space="0" w:color="auto"/>
                                                        <w:right w:val="none" w:sz="0" w:space="0" w:color="auto"/>
                                                      </w:divBdr>
                                                    </w:div>
                                                    <w:div w:id="1430587400">
                                                      <w:marLeft w:val="0"/>
                                                      <w:marRight w:val="0"/>
                                                      <w:marTop w:val="375"/>
                                                      <w:marBottom w:val="0"/>
                                                      <w:divBdr>
                                                        <w:top w:val="none" w:sz="0" w:space="0" w:color="auto"/>
                                                        <w:left w:val="none" w:sz="0" w:space="0" w:color="auto"/>
                                                        <w:bottom w:val="none" w:sz="0" w:space="0" w:color="auto"/>
                                                        <w:right w:val="none" w:sz="0" w:space="0" w:color="auto"/>
                                                      </w:divBdr>
                                                      <w:divsChild>
                                                        <w:div w:id="2110806860">
                                                          <w:marLeft w:val="0"/>
                                                          <w:marRight w:val="0"/>
                                                          <w:marTop w:val="0"/>
                                                          <w:marBottom w:val="0"/>
                                                          <w:divBdr>
                                                            <w:top w:val="none" w:sz="0" w:space="0" w:color="auto"/>
                                                            <w:left w:val="none" w:sz="0" w:space="0" w:color="auto"/>
                                                            <w:bottom w:val="none" w:sz="0" w:space="0" w:color="auto"/>
                                                            <w:right w:val="none" w:sz="0" w:space="0" w:color="auto"/>
                                                          </w:divBdr>
                                                          <w:divsChild>
                                                            <w:div w:id="1711492578">
                                                              <w:marLeft w:val="0"/>
                                                              <w:marRight w:val="0"/>
                                                              <w:marTop w:val="0"/>
                                                              <w:marBottom w:val="0"/>
                                                              <w:divBdr>
                                                                <w:top w:val="none" w:sz="0" w:space="0" w:color="auto"/>
                                                                <w:left w:val="none" w:sz="0" w:space="0" w:color="auto"/>
                                                                <w:bottom w:val="none" w:sz="0" w:space="0" w:color="auto"/>
                                                                <w:right w:val="none" w:sz="0" w:space="0" w:color="auto"/>
                                                              </w:divBdr>
                                                            </w:div>
                                                          </w:divsChild>
                                                        </w:div>
                                                        <w:div w:id="5840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4761">
                                          <w:marLeft w:val="0"/>
                                          <w:marRight w:val="0"/>
                                          <w:marTop w:val="0"/>
                                          <w:marBottom w:val="375"/>
                                          <w:divBdr>
                                            <w:top w:val="none" w:sz="0" w:space="0" w:color="auto"/>
                                            <w:left w:val="none" w:sz="0" w:space="0" w:color="auto"/>
                                            <w:bottom w:val="none" w:sz="0" w:space="0" w:color="auto"/>
                                            <w:right w:val="none" w:sz="0" w:space="0" w:color="auto"/>
                                          </w:divBdr>
                                          <w:divsChild>
                                            <w:div w:id="397871318">
                                              <w:marLeft w:val="0"/>
                                              <w:marRight w:val="300"/>
                                              <w:marTop w:val="0"/>
                                              <w:marBottom w:val="0"/>
                                              <w:divBdr>
                                                <w:top w:val="none" w:sz="0" w:space="0" w:color="auto"/>
                                                <w:left w:val="none" w:sz="0" w:space="0" w:color="auto"/>
                                                <w:bottom w:val="none" w:sz="0" w:space="0" w:color="auto"/>
                                                <w:right w:val="none" w:sz="0" w:space="0" w:color="auto"/>
                                              </w:divBdr>
                                              <w:divsChild>
                                                <w:div w:id="894897098">
                                                  <w:marLeft w:val="0"/>
                                                  <w:marRight w:val="0"/>
                                                  <w:marTop w:val="0"/>
                                                  <w:marBottom w:val="0"/>
                                                  <w:divBdr>
                                                    <w:top w:val="none" w:sz="0" w:space="0" w:color="auto"/>
                                                    <w:left w:val="none" w:sz="0" w:space="0" w:color="auto"/>
                                                    <w:bottom w:val="none" w:sz="0" w:space="0" w:color="auto"/>
                                                    <w:right w:val="none" w:sz="0" w:space="0" w:color="auto"/>
                                                  </w:divBdr>
                                                  <w:divsChild>
                                                    <w:div w:id="971595207">
                                                      <w:marLeft w:val="0"/>
                                                      <w:marRight w:val="0"/>
                                                      <w:marTop w:val="150"/>
                                                      <w:marBottom w:val="0"/>
                                                      <w:divBdr>
                                                        <w:top w:val="none" w:sz="0" w:space="0" w:color="auto"/>
                                                        <w:left w:val="none" w:sz="0" w:space="0" w:color="auto"/>
                                                        <w:bottom w:val="none" w:sz="0" w:space="0" w:color="auto"/>
                                                        <w:right w:val="none" w:sz="0" w:space="0" w:color="auto"/>
                                                      </w:divBdr>
                                                    </w:div>
                                                  </w:divsChild>
                                                </w:div>
                                                <w:div w:id="1345596146">
                                                  <w:marLeft w:val="0"/>
                                                  <w:marRight w:val="0"/>
                                                  <w:marTop w:val="0"/>
                                                  <w:marBottom w:val="0"/>
                                                  <w:divBdr>
                                                    <w:top w:val="none" w:sz="0" w:space="0" w:color="auto"/>
                                                    <w:left w:val="none" w:sz="0" w:space="0" w:color="auto"/>
                                                    <w:bottom w:val="none" w:sz="0" w:space="0" w:color="auto"/>
                                                    <w:right w:val="none" w:sz="0" w:space="0" w:color="auto"/>
                                                  </w:divBdr>
                                                </w:div>
                                              </w:divsChild>
                                            </w:div>
                                            <w:div w:id="541862052">
                                              <w:marLeft w:val="0"/>
                                              <w:marRight w:val="0"/>
                                              <w:marTop w:val="0"/>
                                              <w:marBottom w:val="0"/>
                                              <w:divBdr>
                                                <w:top w:val="none" w:sz="0" w:space="0" w:color="auto"/>
                                                <w:left w:val="none" w:sz="0" w:space="0" w:color="auto"/>
                                                <w:bottom w:val="none" w:sz="0" w:space="0" w:color="auto"/>
                                                <w:right w:val="none" w:sz="0" w:space="0" w:color="auto"/>
                                              </w:divBdr>
                                              <w:divsChild>
                                                <w:div w:id="1622418252">
                                                  <w:marLeft w:val="0"/>
                                                  <w:marRight w:val="0"/>
                                                  <w:marTop w:val="0"/>
                                                  <w:marBottom w:val="0"/>
                                                  <w:divBdr>
                                                    <w:top w:val="none" w:sz="0" w:space="0" w:color="auto"/>
                                                    <w:left w:val="none" w:sz="0" w:space="0" w:color="auto"/>
                                                    <w:bottom w:val="none" w:sz="0" w:space="0" w:color="auto"/>
                                                    <w:right w:val="none" w:sz="0" w:space="0" w:color="auto"/>
                                                  </w:divBdr>
                                                  <w:divsChild>
                                                    <w:div w:id="137384944">
                                                      <w:marLeft w:val="0"/>
                                                      <w:marRight w:val="0"/>
                                                      <w:marTop w:val="0"/>
                                                      <w:marBottom w:val="0"/>
                                                      <w:divBdr>
                                                        <w:top w:val="none" w:sz="0" w:space="0" w:color="auto"/>
                                                        <w:left w:val="none" w:sz="0" w:space="0" w:color="auto"/>
                                                        <w:bottom w:val="none" w:sz="0" w:space="0" w:color="auto"/>
                                                        <w:right w:val="none" w:sz="0" w:space="0" w:color="auto"/>
                                                      </w:divBdr>
                                                    </w:div>
                                                    <w:div w:id="294987307">
                                                      <w:marLeft w:val="0"/>
                                                      <w:marRight w:val="0"/>
                                                      <w:marTop w:val="375"/>
                                                      <w:marBottom w:val="0"/>
                                                      <w:divBdr>
                                                        <w:top w:val="none" w:sz="0" w:space="0" w:color="auto"/>
                                                        <w:left w:val="none" w:sz="0" w:space="0" w:color="auto"/>
                                                        <w:bottom w:val="none" w:sz="0" w:space="0" w:color="auto"/>
                                                        <w:right w:val="none" w:sz="0" w:space="0" w:color="auto"/>
                                                      </w:divBdr>
                                                      <w:divsChild>
                                                        <w:div w:id="866024982">
                                                          <w:marLeft w:val="0"/>
                                                          <w:marRight w:val="0"/>
                                                          <w:marTop w:val="0"/>
                                                          <w:marBottom w:val="0"/>
                                                          <w:divBdr>
                                                            <w:top w:val="none" w:sz="0" w:space="0" w:color="auto"/>
                                                            <w:left w:val="none" w:sz="0" w:space="0" w:color="auto"/>
                                                            <w:bottom w:val="none" w:sz="0" w:space="0" w:color="auto"/>
                                                            <w:right w:val="none" w:sz="0" w:space="0" w:color="auto"/>
                                                          </w:divBdr>
                                                          <w:divsChild>
                                                            <w:div w:id="1191803136">
                                                              <w:marLeft w:val="0"/>
                                                              <w:marRight w:val="0"/>
                                                              <w:marTop w:val="0"/>
                                                              <w:marBottom w:val="0"/>
                                                              <w:divBdr>
                                                                <w:top w:val="none" w:sz="0" w:space="0" w:color="auto"/>
                                                                <w:left w:val="none" w:sz="0" w:space="0" w:color="auto"/>
                                                                <w:bottom w:val="none" w:sz="0" w:space="0" w:color="auto"/>
                                                                <w:right w:val="none" w:sz="0" w:space="0" w:color="auto"/>
                                                              </w:divBdr>
                                                            </w:div>
                                                          </w:divsChild>
                                                        </w:div>
                                                        <w:div w:id="885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72616">
                                          <w:marLeft w:val="0"/>
                                          <w:marRight w:val="0"/>
                                          <w:marTop w:val="0"/>
                                          <w:marBottom w:val="0"/>
                                          <w:divBdr>
                                            <w:top w:val="none" w:sz="0" w:space="0" w:color="auto"/>
                                            <w:left w:val="none" w:sz="0" w:space="0" w:color="auto"/>
                                            <w:bottom w:val="none" w:sz="0" w:space="0" w:color="auto"/>
                                            <w:right w:val="none" w:sz="0" w:space="0" w:color="auto"/>
                                          </w:divBdr>
                                          <w:divsChild>
                                            <w:div w:id="318272811">
                                              <w:marLeft w:val="0"/>
                                              <w:marRight w:val="300"/>
                                              <w:marTop w:val="0"/>
                                              <w:marBottom w:val="0"/>
                                              <w:divBdr>
                                                <w:top w:val="none" w:sz="0" w:space="0" w:color="auto"/>
                                                <w:left w:val="none" w:sz="0" w:space="0" w:color="auto"/>
                                                <w:bottom w:val="none" w:sz="0" w:space="0" w:color="auto"/>
                                                <w:right w:val="none" w:sz="0" w:space="0" w:color="auto"/>
                                              </w:divBdr>
                                              <w:divsChild>
                                                <w:div w:id="1224874177">
                                                  <w:marLeft w:val="0"/>
                                                  <w:marRight w:val="0"/>
                                                  <w:marTop w:val="0"/>
                                                  <w:marBottom w:val="0"/>
                                                  <w:divBdr>
                                                    <w:top w:val="none" w:sz="0" w:space="0" w:color="auto"/>
                                                    <w:left w:val="none" w:sz="0" w:space="0" w:color="auto"/>
                                                    <w:bottom w:val="none" w:sz="0" w:space="0" w:color="auto"/>
                                                    <w:right w:val="none" w:sz="0" w:space="0" w:color="auto"/>
                                                  </w:divBdr>
                                                  <w:divsChild>
                                                    <w:div w:id="1595166467">
                                                      <w:marLeft w:val="0"/>
                                                      <w:marRight w:val="0"/>
                                                      <w:marTop w:val="150"/>
                                                      <w:marBottom w:val="0"/>
                                                      <w:divBdr>
                                                        <w:top w:val="none" w:sz="0" w:space="0" w:color="auto"/>
                                                        <w:left w:val="none" w:sz="0" w:space="0" w:color="auto"/>
                                                        <w:bottom w:val="none" w:sz="0" w:space="0" w:color="auto"/>
                                                        <w:right w:val="none" w:sz="0" w:space="0" w:color="auto"/>
                                                      </w:divBdr>
                                                    </w:div>
                                                  </w:divsChild>
                                                </w:div>
                                                <w:div w:id="1127119441">
                                                  <w:marLeft w:val="0"/>
                                                  <w:marRight w:val="0"/>
                                                  <w:marTop w:val="0"/>
                                                  <w:marBottom w:val="0"/>
                                                  <w:divBdr>
                                                    <w:top w:val="none" w:sz="0" w:space="0" w:color="auto"/>
                                                    <w:left w:val="none" w:sz="0" w:space="0" w:color="auto"/>
                                                    <w:bottom w:val="none" w:sz="0" w:space="0" w:color="auto"/>
                                                    <w:right w:val="none" w:sz="0" w:space="0" w:color="auto"/>
                                                  </w:divBdr>
                                                </w:div>
                                              </w:divsChild>
                                            </w:div>
                                            <w:div w:id="688261468">
                                              <w:marLeft w:val="0"/>
                                              <w:marRight w:val="0"/>
                                              <w:marTop w:val="0"/>
                                              <w:marBottom w:val="0"/>
                                              <w:divBdr>
                                                <w:top w:val="none" w:sz="0" w:space="0" w:color="auto"/>
                                                <w:left w:val="none" w:sz="0" w:space="0" w:color="auto"/>
                                                <w:bottom w:val="none" w:sz="0" w:space="0" w:color="auto"/>
                                                <w:right w:val="none" w:sz="0" w:space="0" w:color="auto"/>
                                              </w:divBdr>
                                              <w:divsChild>
                                                <w:div w:id="1711343417">
                                                  <w:marLeft w:val="0"/>
                                                  <w:marRight w:val="0"/>
                                                  <w:marTop w:val="0"/>
                                                  <w:marBottom w:val="0"/>
                                                  <w:divBdr>
                                                    <w:top w:val="none" w:sz="0" w:space="0" w:color="auto"/>
                                                    <w:left w:val="none" w:sz="0" w:space="0" w:color="auto"/>
                                                    <w:bottom w:val="none" w:sz="0" w:space="0" w:color="auto"/>
                                                    <w:right w:val="none" w:sz="0" w:space="0" w:color="auto"/>
                                                  </w:divBdr>
                                                  <w:divsChild>
                                                    <w:div w:id="7716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9071233">
      <w:bodyDiv w:val="1"/>
      <w:marLeft w:val="0"/>
      <w:marRight w:val="0"/>
      <w:marTop w:val="0"/>
      <w:marBottom w:val="0"/>
      <w:divBdr>
        <w:top w:val="none" w:sz="0" w:space="0" w:color="auto"/>
        <w:left w:val="none" w:sz="0" w:space="0" w:color="auto"/>
        <w:bottom w:val="none" w:sz="0" w:space="0" w:color="auto"/>
        <w:right w:val="none" w:sz="0" w:space="0" w:color="auto"/>
      </w:divBdr>
      <w:divsChild>
        <w:div w:id="1173447847">
          <w:marLeft w:val="0"/>
          <w:marRight w:val="0"/>
          <w:marTop w:val="0"/>
          <w:marBottom w:val="750"/>
          <w:divBdr>
            <w:top w:val="none" w:sz="0" w:space="0" w:color="auto"/>
            <w:left w:val="none" w:sz="0" w:space="0" w:color="auto"/>
            <w:bottom w:val="none" w:sz="0" w:space="0" w:color="auto"/>
            <w:right w:val="none" w:sz="0" w:space="0" w:color="auto"/>
          </w:divBdr>
          <w:divsChild>
            <w:div w:id="809246709">
              <w:marLeft w:val="0"/>
              <w:marRight w:val="0"/>
              <w:marTop w:val="0"/>
              <w:marBottom w:val="0"/>
              <w:divBdr>
                <w:top w:val="none" w:sz="0" w:space="0" w:color="auto"/>
                <w:left w:val="none" w:sz="0" w:space="0" w:color="auto"/>
                <w:bottom w:val="none" w:sz="0" w:space="0" w:color="auto"/>
                <w:right w:val="none" w:sz="0" w:space="0" w:color="auto"/>
              </w:divBdr>
              <w:divsChild>
                <w:div w:id="379942322">
                  <w:marLeft w:val="0"/>
                  <w:marRight w:val="0"/>
                  <w:marTop w:val="0"/>
                  <w:marBottom w:val="0"/>
                  <w:divBdr>
                    <w:top w:val="none" w:sz="0" w:space="0" w:color="auto"/>
                    <w:left w:val="none" w:sz="0" w:space="0" w:color="auto"/>
                    <w:bottom w:val="none" w:sz="0" w:space="0" w:color="auto"/>
                    <w:right w:val="none" w:sz="0" w:space="0" w:color="auto"/>
                  </w:divBdr>
                  <w:divsChild>
                    <w:div w:id="1087075003">
                      <w:marLeft w:val="-15"/>
                      <w:marRight w:val="0"/>
                      <w:marTop w:val="0"/>
                      <w:marBottom w:val="0"/>
                      <w:divBdr>
                        <w:top w:val="none" w:sz="0" w:space="0" w:color="auto"/>
                        <w:left w:val="none" w:sz="0" w:space="0" w:color="auto"/>
                        <w:bottom w:val="none" w:sz="0" w:space="0" w:color="auto"/>
                        <w:right w:val="none" w:sz="0" w:space="0" w:color="auto"/>
                      </w:divBdr>
                    </w:div>
                    <w:div w:id="369185164">
                      <w:marLeft w:val="225"/>
                      <w:marRight w:val="225"/>
                      <w:marTop w:val="0"/>
                      <w:marBottom w:val="0"/>
                      <w:divBdr>
                        <w:top w:val="none" w:sz="0" w:space="0" w:color="auto"/>
                        <w:left w:val="none" w:sz="0" w:space="0" w:color="auto"/>
                        <w:bottom w:val="none" w:sz="0" w:space="0" w:color="auto"/>
                        <w:right w:val="none" w:sz="0" w:space="0" w:color="auto"/>
                      </w:divBdr>
                    </w:div>
                  </w:divsChild>
                </w:div>
                <w:div w:id="1347445439">
                  <w:marLeft w:val="0"/>
                  <w:marRight w:val="0"/>
                  <w:marTop w:val="0"/>
                  <w:marBottom w:val="0"/>
                  <w:divBdr>
                    <w:top w:val="none" w:sz="0" w:space="0" w:color="auto"/>
                    <w:left w:val="none" w:sz="0" w:space="0" w:color="auto"/>
                    <w:bottom w:val="none" w:sz="0" w:space="0" w:color="auto"/>
                    <w:right w:val="none" w:sz="0" w:space="0" w:color="auto"/>
                  </w:divBdr>
                </w:div>
                <w:div w:id="455609096">
                  <w:marLeft w:val="0"/>
                  <w:marRight w:val="0"/>
                  <w:marTop w:val="0"/>
                  <w:marBottom w:val="0"/>
                  <w:divBdr>
                    <w:top w:val="none" w:sz="0" w:space="0" w:color="auto"/>
                    <w:left w:val="none" w:sz="0" w:space="0" w:color="auto"/>
                    <w:bottom w:val="none" w:sz="0" w:space="0" w:color="auto"/>
                    <w:right w:val="none" w:sz="0" w:space="0" w:color="auto"/>
                  </w:divBdr>
                  <w:divsChild>
                    <w:div w:id="1763868276">
                      <w:marLeft w:val="0"/>
                      <w:marRight w:val="0"/>
                      <w:marTop w:val="0"/>
                      <w:marBottom w:val="0"/>
                      <w:divBdr>
                        <w:top w:val="none" w:sz="0" w:space="0" w:color="auto"/>
                        <w:left w:val="none" w:sz="0" w:space="0" w:color="auto"/>
                        <w:bottom w:val="none" w:sz="0" w:space="0" w:color="auto"/>
                        <w:right w:val="none" w:sz="0" w:space="0" w:color="auto"/>
                      </w:divBdr>
                    </w:div>
                    <w:div w:id="1370910157">
                      <w:marLeft w:val="0"/>
                      <w:marRight w:val="0"/>
                      <w:marTop w:val="375"/>
                      <w:marBottom w:val="300"/>
                      <w:divBdr>
                        <w:top w:val="none" w:sz="0" w:space="0" w:color="auto"/>
                        <w:left w:val="none" w:sz="0" w:space="0" w:color="auto"/>
                        <w:bottom w:val="none" w:sz="0" w:space="0" w:color="auto"/>
                        <w:right w:val="none" w:sz="0" w:space="0" w:color="auto"/>
                      </w:divBdr>
                      <w:divsChild>
                        <w:div w:id="421339476">
                          <w:marLeft w:val="0"/>
                          <w:marRight w:val="0"/>
                          <w:marTop w:val="0"/>
                          <w:marBottom w:val="0"/>
                          <w:divBdr>
                            <w:top w:val="none" w:sz="0" w:space="0" w:color="auto"/>
                            <w:left w:val="none" w:sz="0" w:space="0" w:color="auto"/>
                            <w:bottom w:val="none" w:sz="0" w:space="0" w:color="auto"/>
                            <w:right w:val="none" w:sz="0" w:space="0" w:color="auto"/>
                          </w:divBdr>
                          <w:divsChild>
                            <w:div w:id="1579444349">
                              <w:marLeft w:val="0"/>
                              <w:marRight w:val="0"/>
                              <w:marTop w:val="0"/>
                              <w:marBottom w:val="0"/>
                              <w:divBdr>
                                <w:top w:val="none" w:sz="0" w:space="0" w:color="auto"/>
                                <w:left w:val="none" w:sz="0" w:space="0" w:color="auto"/>
                                <w:bottom w:val="none" w:sz="0" w:space="0" w:color="auto"/>
                                <w:right w:val="none" w:sz="0" w:space="0" w:color="auto"/>
                              </w:divBdr>
                            </w:div>
                          </w:divsChild>
                        </w:div>
                        <w:div w:id="1449470487">
                          <w:marLeft w:val="0"/>
                          <w:marRight w:val="0"/>
                          <w:marTop w:val="0"/>
                          <w:marBottom w:val="0"/>
                          <w:divBdr>
                            <w:top w:val="none" w:sz="0" w:space="0" w:color="auto"/>
                            <w:left w:val="none" w:sz="0" w:space="0" w:color="auto"/>
                            <w:bottom w:val="none" w:sz="0" w:space="0" w:color="auto"/>
                            <w:right w:val="none" w:sz="0" w:space="0" w:color="auto"/>
                          </w:divBdr>
                          <w:divsChild>
                            <w:div w:id="7891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6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1280083">
              <w:marLeft w:val="0"/>
              <w:marRight w:val="0"/>
              <w:marTop w:val="0"/>
              <w:marBottom w:val="450"/>
              <w:divBdr>
                <w:top w:val="none" w:sz="0" w:space="0" w:color="auto"/>
                <w:left w:val="none" w:sz="0" w:space="0" w:color="auto"/>
                <w:bottom w:val="none" w:sz="0" w:space="0" w:color="auto"/>
                <w:right w:val="none" w:sz="0" w:space="0" w:color="auto"/>
              </w:divBdr>
              <w:divsChild>
                <w:div w:id="2441968">
                  <w:marLeft w:val="0"/>
                  <w:marRight w:val="0"/>
                  <w:marTop w:val="0"/>
                  <w:marBottom w:val="0"/>
                  <w:divBdr>
                    <w:top w:val="none" w:sz="0" w:space="0" w:color="auto"/>
                    <w:left w:val="none" w:sz="0" w:space="0" w:color="auto"/>
                    <w:bottom w:val="none" w:sz="0" w:space="0" w:color="auto"/>
                    <w:right w:val="none" w:sz="0" w:space="0" w:color="auto"/>
                  </w:divBdr>
                </w:div>
                <w:div w:id="1740178397">
                  <w:marLeft w:val="0"/>
                  <w:marRight w:val="0"/>
                  <w:marTop w:val="0"/>
                  <w:marBottom w:val="0"/>
                  <w:divBdr>
                    <w:top w:val="none" w:sz="0" w:space="0" w:color="auto"/>
                    <w:left w:val="none" w:sz="0" w:space="0" w:color="auto"/>
                    <w:bottom w:val="none" w:sz="0" w:space="0" w:color="auto"/>
                    <w:right w:val="none" w:sz="0" w:space="0" w:color="auto"/>
                  </w:divBdr>
                  <w:divsChild>
                    <w:div w:id="1063216381">
                      <w:marLeft w:val="0"/>
                      <w:marRight w:val="0"/>
                      <w:marTop w:val="0"/>
                      <w:marBottom w:val="0"/>
                      <w:divBdr>
                        <w:top w:val="none" w:sz="0" w:space="0" w:color="auto"/>
                        <w:left w:val="none" w:sz="0" w:space="0" w:color="auto"/>
                        <w:bottom w:val="none" w:sz="0" w:space="0" w:color="auto"/>
                        <w:right w:val="none" w:sz="0" w:space="0" w:color="auto"/>
                      </w:divBdr>
                      <w:divsChild>
                        <w:div w:id="1005474790">
                          <w:marLeft w:val="0"/>
                          <w:marRight w:val="0"/>
                          <w:marTop w:val="0"/>
                          <w:marBottom w:val="0"/>
                          <w:divBdr>
                            <w:top w:val="none" w:sz="0" w:space="0" w:color="auto"/>
                            <w:left w:val="none" w:sz="0" w:space="0" w:color="auto"/>
                            <w:bottom w:val="none" w:sz="0" w:space="0" w:color="auto"/>
                            <w:right w:val="none" w:sz="0" w:space="0" w:color="auto"/>
                          </w:divBdr>
                          <w:divsChild>
                            <w:div w:id="2029060982">
                              <w:marLeft w:val="0"/>
                              <w:marRight w:val="0"/>
                              <w:marTop w:val="0"/>
                              <w:marBottom w:val="0"/>
                              <w:divBdr>
                                <w:top w:val="none" w:sz="0" w:space="0" w:color="auto"/>
                                <w:left w:val="none" w:sz="0" w:space="0" w:color="auto"/>
                                <w:bottom w:val="none" w:sz="0" w:space="0" w:color="auto"/>
                                <w:right w:val="none" w:sz="0" w:space="0" w:color="auto"/>
                              </w:divBdr>
                              <w:divsChild>
                                <w:div w:id="852260752">
                                  <w:marLeft w:val="0"/>
                                  <w:marRight w:val="0"/>
                                  <w:marTop w:val="0"/>
                                  <w:marBottom w:val="0"/>
                                  <w:divBdr>
                                    <w:top w:val="none" w:sz="0" w:space="0" w:color="auto"/>
                                    <w:left w:val="none" w:sz="0" w:space="0" w:color="auto"/>
                                    <w:bottom w:val="none" w:sz="0" w:space="0" w:color="auto"/>
                                    <w:right w:val="none" w:sz="0" w:space="0" w:color="auto"/>
                                  </w:divBdr>
                                  <w:divsChild>
                                    <w:div w:id="2069378426">
                                      <w:marLeft w:val="0"/>
                                      <w:marRight w:val="0"/>
                                      <w:marTop w:val="0"/>
                                      <w:marBottom w:val="0"/>
                                      <w:divBdr>
                                        <w:top w:val="none" w:sz="0" w:space="0" w:color="auto"/>
                                        <w:left w:val="none" w:sz="0" w:space="0" w:color="auto"/>
                                        <w:bottom w:val="none" w:sz="0" w:space="0" w:color="auto"/>
                                        <w:right w:val="none" w:sz="0" w:space="0" w:color="auto"/>
                                      </w:divBdr>
                                    </w:div>
                                    <w:div w:id="1225216629">
                                      <w:marLeft w:val="0"/>
                                      <w:marRight w:val="0"/>
                                      <w:marTop w:val="0"/>
                                      <w:marBottom w:val="600"/>
                                      <w:divBdr>
                                        <w:top w:val="none" w:sz="0" w:space="0" w:color="auto"/>
                                        <w:left w:val="none" w:sz="0" w:space="0" w:color="auto"/>
                                        <w:bottom w:val="none" w:sz="0" w:space="0" w:color="auto"/>
                                        <w:right w:val="none" w:sz="0" w:space="0" w:color="auto"/>
                                      </w:divBdr>
                                      <w:divsChild>
                                        <w:div w:id="943919487">
                                          <w:marLeft w:val="0"/>
                                          <w:marRight w:val="0"/>
                                          <w:marTop w:val="0"/>
                                          <w:marBottom w:val="0"/>
                                          <w:divBdr>
                                            <w:top w:val="none" w:sz="0" w:space="0" w:color="auto"/>
                                            <w:left w:val="none" w:sz="0" w:space="0" w:color="auto"/>
                                            <w:bottom w:val="none" w:sz="0" w:space="0" w:color="auto"/>
                                            <w:right w:val="none" w:sz="0" w:space="0" w:color="auto"/>
                                          </w:divBdr>
                                          <w:divsChild>
                                            <w:div w:id="1202744398">
                                              <w:marLeft w:val="0"/>
                                              <w:marRight w:val="300"/>
                                              <w:marTop w:val="0"/>
                                              <w:marBottom w:val="0"/>
                                              <w:divBdr>
                                                <w:top w:val="none" w:sz="0" w:space="0" w:color="auto"/>
                                                <w:left w:val="none" w:sz="0" w:space="0" w:color="auto"/>
                                                <w:bottom w:val="none" w:sz="0" w:space="0" w:color="auto"/>
                                                <w:right w:val="none" w:sz="0" w:space="0" w:color="auto"/>
                                              </w:divBdr>
                                              <w:divsChild>
                                                <w:div w:id="745881218">
                                                  <w:marLeft w:val="0"/>
                                                  <w:marRight w:val="0"/>
                                                  <w:marTop w:val="0"/>
                                                  <w:marBottom w:val="0"/>
                                                  <w:divBdr>
                                                    <w:top w:val="none" w:sz="0" w:space="0" w:color="auto"/>
                                                    <w:left w:val="none" w:sz="0" w:space="0" w:color="auto"/>
                                                    <w:bottom w:val="none" w:sz="0" w:space="0" w:color="auto"/>
                                                    <w:right w:val="none" w:sz="0" w:space="0" w:color="auto"/>
                                                  </w:divBdr>
                                                  <w:divsChild>
                                                    <w:div w:id="39328521">
                                                      <w:marLeft w:val="0"/>
                                                      <w:marRight w:val="0"/>
                                                      <w:marTop w:val="150"/>
                                                      <w:marBottom w:val="0"/>
                                                      <w:divBdr>
                                                        <w:top w:val="none" w:sz="0" w:space="0" w:color="auto"/>
                                                        <w:left w:val="none" w:sz="0" w:space="0" w:color="auto"/>
                                                        <w:bottom w:val="none" w:sz="0" w:space="0" w:color="auto"/>
                                                        <w:right w:val="none" w:sz="0" w:space="0" w:color="auto"/>
                                                      </w:divBdr>
                                                    </w:div>
                                                  </w:divsChild>
                                                </w:div>
                                                <w:div w:id="191696805">
                                                  <w:marLeft w:val="0"/>
                                                  <w:marRight w:val="0"/>
                                                  <w:marTop w:val="0"/>
                                                  <w:marBottom w:val="0"/>
                                                  <w:divBdr>
                                                    <w:top w:val="none" w:sz="0" w:space="0" w:color="auto"/>
                                                    <w:left w:val="none" w:sz="0" w:space="0" w:color="auto"/>
                                                    <w:bottom w:val="none" w:sz="0" w:space="0" w:color="auto"/>
                                                    <w:right w:val="none" w:sz="0" w:space="0" w:color="auto"/>
                                                  </w:divBdr>
                                                </w:div>
                                              </w:divsChild>
                                            </w:div>
                                            <w:div w:id="1363625643">
                                              <w:marLeft w:val="0"/>
                                              <w:marRight w:val="0"/>
                                              <w:marTop w:val="0"/>
                                              <w:marBottom w:val="0"/>
                                              <w:divBdr>
                                                <w:top w:val="none" w:sz="0" w:space="0" w:color="auto"/>
                                                <w:left w:val="none" w:sz="0" w:space="0" w:color="auto"/>
                                                <w:bottom w:val="none" w:sz="0" w:space="0" w:color="auto"/>
                                                <w:right w:val="none" w:sz="0" w:space="0" w:color="auto"/>
                                              </w:divBdr>
                                              <w:divsChild>
                                                <w:div w:id="1962373597">
                                                  <w:marLeft w:val="0"/>
                                                  <w:marRight w:val="0"/>
                                                  <w:marTop w:val="0"/>
                                                  <w:marBottom w:val="0"/>
                                                  <w:divBdr>
                                                    <w:top w:val="none" w:sz="0" w:space="0" w:color="auto"/>
                                                    <w:left w:val="none" w:sz="0" w:space="0" w:color="auto"/>
                                                    <w:bottom w:val="none" w:sz="0" w:space="0" w:color="auto"/>
                                                    <w:right w:val="none" w:sz="0" w:space="0" w:color="auto"/>
                                                  </w:divBdr>
                                                  <w:divsChild>
                                                    <w:div w:id="215050453">
                                                      <w:marLeft w:val="0"/>
                                                      <w:marRight w:val="0"/>
                                                      <w:marTop w:val="0"/>
                                                      <w:marBottom w:val="0"/>
                                                      <w:divBdr>
                                                        <w:top w:val="none" w:sz="0" w:space="0" w:color="auto"/>
                                                        <w:left w:val="none" w:sz="0" w:space="0" w:color="auto"/>
                                                        <w:bottom w:val="none" w:sz="0" w:space="0" w:color="auto"/>
                                                        <w:right w:val="none" w:sz="0" w:space="0" w:color="auto"/>
                                                      </w:divBdr>
                                                    </w:div>
                                                    <w:div w:id="1294170674">
                                                      <w:marLeft w:val="0"/>
                                                      <w:marRight w:val="0"/>
                                                      <w:marTop w:val="375"/>
                                                      <w:marBottom w:val="0"/>
                                                      <w:divBdr>
                                                        <w:top w:val="none" w:sz="0" w:space="0" w:color="auto"/>
                                                        <w:left w:val="none" w:sz="0" w:space="0" w:color="auto"/>
                                                        <w:bottom w:val="none" w:sz="0" w:space="0" w:color="auto"/>
                                                        <w:right w:val="none" w:sz="0" w:space="0" w:color="auto"/>
                                                      </w:divBdr>
                                                      <w:divsChild>
                                                        <w:div w:id="854226310">
                                                          <w:marLeft w:val="0"/>
                                                          <w:marRight w:val="0"/>
                                                          <w:marTop w:val="0"/>
                                                          <w:marBottom w:val="0"/>
                                                          <w:divBdr>
                                                            <w:top w:val="none" w:sz="0" w:space="0" w:color="auto"/>
                                                            <w:left w:val="none" w:sz="0" w:space="0" w:color="auto"/>
                                                            <w:bottom w:val="none" w:sz="0" w:space="0" w:color="auto"/>
                                                            <w:right w:val="none" w:sz="0" w:space="0" w:color="auto"/>
                                                          </w:divBdr>
                                                          <w:divsChild>
                                                            <w:div w:id="1586837372">
                                                              <w:marLeft w:val="0"/>
                                                              <w:marRight w:val="0"/>
                                                              <w:marTop w:val="0"/>
                                                              <w:marBottom w:val="0"/>
                                                              <w:divBdr>
                                                                <w:top w:val="none" w:sz="0" w:space="0" w:color="auto"/>
                                                                <w:left w:val="none" w:sz="0" w:space="0" w:color="auto"/>
                                                                <w:bottom w:val="none" w:sz="0" w:space="0" w:color="auto"/>
                                                                <w:right w:val="none" w:sz="0" w:space="0" w:color="auto"/>
                                                              </w:divBdr>
                                                            </w:div>
                                                          </w:divsChild>
                                                        </w:div>
                                                        <w:div w:id="10463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711506">
                                      <w:marLeft w:val="0"/>
                                      <w:marRight w:val="0"/>
                                      <w:marTop w:val="0"/>
                                      <w:marBottom w:val="375"/>
                                      <w:divBdr>
                                        <w:top w:val="none" w:sz="0" w:space="0" w:color="auto"/>
                                        <w:left w:val="none" w:sz="0" w:space="0" w:color="auto"/>
                                        <w:bottom w:val="none" w:sz="0" w:space="0" w:color="auto"/>
                                        <w:right w:val="none" w:sz="0" w:space="0" w:color="auto"/>
                                      </w:divBdr>
                                      <w:divsChild>
                                        <w:div w:id="808786088">
                                          <w:marLeft w:val="0"/>
                                          <w:marRight w:val="450"/>
                                          <w:marTop w:val="0"/>
                                          <w:marBottom w:val="0"/>
                                          <w:divBdr>
                                            <w:top w:val="none" w:sz="0" w:space="0" w:color="auto"/>
                                            <w:left w:val="none" w:sz="0" w:space="0" w:color="auto"/>
                                            <w:bottom w:val="none" w:sz="0" w:space="0" w:color="auto"/>
                                            <w:right w:val="none" w:sz="0" w:space="0" w:color="auto"/>
                                          </w:divBdr>
                                          <w:divsChild>
                                            <w:div w:id="1201356709">
                                              <w:marLeft w:val="0"/>
                                              <w:marRight w:val="0"/>
                                              <w:marTop w:val="0"/>
                                              <w:marBottom w:val="150"/>
                                              <w:divBdr>
                                                <w:top w:val="none" w:sz="0" w:space="0" w:color="auto"/>
                                                <w:left w:val="none" w:sz="0" w:space="0" w:color="auto"/>
                                                <w:bottom w:val="none" w:sz="0" w:space="0" w:color="auto"/>
                                                <w:right w:val="none" w:sz="0" w:space="0" w:color="auto"/>
                                              </w:divBdr>
                                            </w:div>
                                            <w:div w:id="1139687710">
                                              <w:marLeft w:val="0"/>
                                              <w:marRight w:val="0"/>
                                              <w:marTop w:val="0"/>
                                              <w:marBottom w:val="0"/>
                                              <w:divBdr>
                                                <w:top w:val="none" w:sz="0" w:space="0" w:color="auto"/>
                                                <w:left w:val="none" w:sz="0" w:space="0" w:color="auto"/>
                                                <w:bottom w:val="none" w:sz="0" w:space="0" w:color="auto"/>
                                                <w:right w:val="none" w:sz="0" w:space="0" w:color="auto"/>
                                              </w:divBdr>
                                            </w:div>
                                          </w:divsChild>
                                        </w:div>
                                        <w:div w:id="1753576296">
                                          <w:marLeft w:val="0"/>
                                          <w:marRight w:val="0"/>
                                          <w:marTop w:val="0"/>
                                          <w:marBottom w:val="0"/>
                                          <w:divBdr>
                                            <w:top w:val="none" w:sz="0" w:space="0" w:color="auto"/>
                                            <w:left w:val="none" w:sz="0" w:space="0" w:color="auto"/>
                                            <w:bottom w:val="none" w:sz="0" w:space="0" w:color="auto"/>
                                            <w:right w:val="none" w:sz="0" w:space="0" w:color="auto"/>
                                          </w:divBdr>
                                          <w:divsChild>
                                            <w:div w:id="169688550">
                                              <w:marLeft w:val="0"/>
                                              <w:marRight w:val="0"/>
                                              <w:marTop w:val="0"/>
                                              <w:marBottom w:val="0"/>
                                              <w:divBdr>
                                                <w:top w:val="none" w:sz="0" w:space="0" w:color="auto"/>
                                                <w:left w:val="none" w:sz="0" w:space="0" w:color="auto"/>
                                                <w:bottom w:val="none" w:sz="0" w:space="0" w:color="auto"/>
                                                <w:right w:val="none" w:sz="0" w:space="0" w:color="auto"/>
                                              </w:divBdr>
                                              <w:divsChild>
                                                <w:div w:id="1926919587">
                                                  <w:marLeft w:val="0"/>
                                                  <w:marRight w:val="0"/>
                                                  <w:marTop w:val="0"/>
                                                  <w:marBottom w:val="0"/>
                                                  <w:divBdr>
                                                    <w:top w:val="none" w:sz="0" w:space="0" w:color="auto"/>
                                                    <w:left w:val="none" w:sz="0" w:space="0" w:color="auto"/>
                                                    <w:bottom w:val="none" w:sz="0" w:space="0" w:color="auto"/>
                                                    <w:right w:val="none" w:sz="0" w:space="0" w:color="auto"/>
                                                  </w:divBdr>
                                                </w:div>
                                                <w:div w:id="436681792">
                                                  <w:marLeft w:val="0"/>
                                                  <w:marRight w:val="0"/>
                                                  <w:marTop w:val="0"/>
                                                  <w:marBottom w:val="0"/>
                                                  <w:divBdr>
                                                    <w:top w:val="none" w:sz="0" w:space="0" w:color="auto"/>
                                                    <w:left w:val="none" w:sz="0" w:space="0" w:color="auto"/>
                                                    <w:bottom w:val="none" w:sz="0" w:space="0" w:color="auto"/>
                                                    <w:right w:val="none" w:sz="0" w:space="0" w:color="auto"/>
                                                  </w:divBdr>
                                                </w:div>
                                              </w:divsChild>
                                            </w:div>
                                            <w:div w:id="1009215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038491">
          <w:marLeft w:val="0"/>
          <w:marRight w:val="0"/>
          <w:marTop w:val="0"/>
          <w:marBottom w:val="750"/>
          <w:divBdr>
            <w:top w:val="none" w:sz="0" w:space="0" w:color="auto"/>
            <w:left w:val="none" w:sz="0" w:space="0" w:color="auto"/>
            <w:bottom w:val="none" w:sz="0" w:space="0" w:color="auto"/>
            <w:right w:val="none" w:sz="0" w:space="0" w:color="auto"/>
          </w:divBdr>
          <w:divsChild>
            <w:div w:id="259722133">
              <w:marLeft w:val="0"/>
              <w:marRight w:val="0"/>
              <w:marTop w:val="0"/>
              <w:marBottom w:val="0"/>
              <w:divBdr>
                <w:top w:val="none" w:sz="0" w:space="0" w:color="auto"/>
                <w:left w:val="none" w:sz="0" w:space="0" w:color="auto"/>
                <w:bottom w:val="none" w:sz="0" w:space="0" w:color="auto"/>
                <w:right w:val="none" w:sz="0" w:space="0" w:color="auto"/>
              </w:divBdr>
              <w:divsChild>
                <w:div w:id="1113522664">
                  <w:marLeft w:val="0"/>
                  <w:marRight w:val="0"/>
                  <w:marTop w:val="0"/>
                  <w:marBottom w:val="0"/>
                  <w:divBdr>
                    <w:top w:val="none" w:sz="0" w:space="0" w:color="auto"/>
                    <w:left w:val="none" w:sz="0" w:space="0" w:color="auto"/>
                    <w:bottom w:val="none" w:sz="0" w:space="0" w:color="auto"/>
                    <w:right w:val="none" w:sz="0" w:space="0" w:color="auto"/>
                  </w:divBdr>
                  <w:divsChild>
                    <w:div w:id="277377881">
                      <w:marLeft w:val="-15"/>
                      <w:marRight w:val="0"/>
                      <w:marTop w:val="0"/>
                      <w:marBottom w:val="0"/>
                      <w:divBdr>
                        <w:top w:val="none" w:sz="0" w:space="0" w:color="auto"/>
                        <w:left w:val="none" w:sz="0" w:space="0" w:color="auto"/>
                        <w:bottom w:val="none" w:sz="0" w:space="0" w:color="auto"/>
                        <w:right w:val="none" w:sz="0" w:space="0" w:color="auto"/>
                      </w:divBdr>
                    </w:div>
                    <w:div w:id="1513061596">
                      <w:marLeft w:val="225"/>
                      <w:marRight w:val="225"/>
                      <w:marTop w:val="0"/>
                      <w:marBottom w:val="0"/>
                      <w:divBdr>
                        <w:top w:val="none" w:sz="0" w:space="0" w:color="auto"/>
                        <w:left w:val="none" w:sz="0" w:space="0" w:color="auto"/>
                        <w:bottom w:val="none" w:sz="0" w:space="0" w:color="auto"/>
                        <w:right w:val="none" w:sz="0" w:space="0" w:color="auto"/>
                      </w:divBdr>
                    </w:div>
                  </w:divsChild>
                </w:div>
                <w:div w:id="750850648">
                  <w:marLeft w:val="0"/>
                  <w:marRight w:val="0"/>
                  <w:marTop w:val="0"/>
                  <w:marBottom w:val="0"/>
                  <w:divBdr>
                    <w:top w:val="none" w:sz="0" w:space="0" w:color="auto"/>
                    <w:left w:val="none" w:sz="0" w:space="0" w:color="auto"/>
                    <w:bottom w:val="none" w:sz="0" w:space="0" w:color="auto"/>
                    <w:right w:val="none" w:sz="0" w:space="0" w:color="auto"/>
                  </w:divBdr>
                </w:div>
                <w:div w:id="1468234220">
                  <w:marLeft w:val="0"/>
                  <w:marRight w:val="0"/>
                  <w:marTop w:val="0"/>
                  <w:marBottom w:val="0"/>
                  <w:divBdr>
                    <w:top w:val="none" w:sz="0" w:space="0" w:color="auto"/>
                    <w:left w:val="none" w:sz="0" w:space="0" w:color="auto"/>
                    <w:bottom w:val="none" w:sz="0" w:space="0" w:color="auto"/>
                    <w:right w:val="none" w:sz="0" w:space="0" w:color="auto"/>
                  </w:divBdr>
                  <w:divsChild>
                    <w:div w:id="1313220990">
                      <w:marLeft w:val="0"/>
                      <w:marRight w:val="0"/>
                      <w:marTop w:val="0"/>
                      <w:marBottom w:val="0"/>
                      <w:divBdr>
                        <w:top w:val="none" w:sz="0" w:space="0" w:color="auto"/>
                        <w:left w:val="none" w:sz="0" w:space="0" w:color="auto"/>
                        <w:bottom w:val="none" w:sz="0" w:space="0" w:color="auto"/>
                        <w:right w:val="none" w:sz="0" w:space="0" w:color="auto"/>
                      </w:divBdr>
                    </w:div>
                    <w:div w:id="163518233">
                      <w:marLeft w:val="0"/>
                      <w:marRight w:val="0"/>
                      <w:marTop w:val="375"/>
                      <w:marBottom w:val="300"/>
                      <w:divBdr>
                        <w:top w:val="none" w:sz="0" w:space="0" w:color="auto"/>
                        <w:left w:val="none" w:sz="0" w:space="0" w:color="auto"/>
                        <w:bottom w:val="none" w:sz="0" w:space="0" w:color="auto"/>
                        <w:right w:val="none" w:sz="0" w:space="0" w:color="auto"/>
                      </w:divBdr>
                      <w:divsChild>
                        <w:div w:id="565725405">
                          <w:marLeft w:val="0"/>
                          <w:marRight w:val="0"/>
                          <w:marTop w:val="0"/>
                          <w:marBottom w:val="0"/>
                          <w:divBdr>
                            <w:top w:val="none" w:sz="0" w:space="0" w:color="auto"/>
                            <w:left w:val="none" w:sz="0" w:space="0" w:color="auto"/>
                            <w:bottom w:val="none" w:sz="0" w:space="0" w:color="auto"/>
                            <w:right w:val="none" w:sz="0" w:space="0" w:color="auto"/>
                          </w:divBdr>
                          <w:divsChild>
                            <w:div w:id="1481459070">
                              <w:marLeft w:val="0"/>
                              <w:marRight w:val="0"/>
                              <w:marTop w:val="0"/>
                              <w:marBottom w:val="0"/>
                              <w:divBdr>
                                <w:top w:val="none" w:sz="0" w:space="0" w:color="auto"/>
                                <w:left w:val="none" w:sz="0" w:space="0" w:color="auto"/>
                                <w:bottom w:val="none" w:sz="0" w:space="0" w:color="auto"/>
                                <w:right w:val="none" w:sz="0" w:space="0" w:color="auto"/>
                              </w:divBdr>
                            </w:div>
                          </w:divsChild>
                        </w:div>
                        <w:div w:id="2080053377">
                          <w:marLeft w:val="0"/>
                          <w:marRight w:val="0"/>
                          <w:marTop w:val="0"/>
                          <w:marBottom w:val="0"/>
                          <w:divBdr>
                            <w:top w:val="none" w:sz="0" w:space="0" w:color="auto"/>
                            <w:left w:val="none" w:sz="0" w:space="0" w:color="auto"/>
                            <w:bottom w:val="none" w:sz="0" w:space="0" w:color="auto"/>
                            <w:right w:val="none" w:sz="0" w:space="0" w:color="auto"/>
                          </w:divBdr>
                          <w:divsChild>
                            <w:div w:id="18069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16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3232356">
              <w:marLeft w:val="0"/>
              <w:marRight w:val="0"/>
              <w:marTop w:val="0"/>
              <w:marBottom w:val="450"/>
              <w:divBdr>
                <w:top w:val="none" w:sz="0" w:space="0" w:color="auto"/>
                <w:left w:val="none" w:sz="0" w:space="0" w:color="auto"/>
                <w:bottom w:val="none" w:sz="0" w:space="0" w:color="auto"/>
                <w:right w:val="none" w:sz="0" w:space="0" w:color="auto"/>
              </w:divBdr>
              <w:divsChild>
                <w:div w:id="231819347">
                  <w:marLeft w:val="0"/>
                  <w:marRight w:val="0"/>
                  <w:marTop w:val="0"/>
                  <w:marBottom w:val="0"/>
                  <w:divBdr>
                    <w:top w:val="none" w:sz="0" w:space="0" w:color="auto"/>
                    <w:left w:val="none" w:sz="0" w:space="0" w:color="auto"/>
                    <w:bottom w:val="none" w:sz="0" w:space="0" w:color="auto"/>
                    <w:right w:val="none" w:sz="0" w:space="0" w:color="auto"/>
                  </w:divBdr>
                </w:div>
                <w:div w:id="466245263">
                  <w:marLeft w:val="0"/>
                  <w:marRight w:val="0"/>
                  <w:marTop w:val="0"/>
                  <w:marBottom w:val="0"/>
                  <w:divBdr>
                    <w:top w:val="none" w:sz="0" w:space="0" w:color="auto"/>
                    <w:left w:val="none" w:sz="0" w:space="0" w:color="auto"/>
                    <w:bottom w:val="none" w:sz="0" w:space="0" w:color="auto"/>
                    <w:right w:val="none" w:sz="0" w:space="0" w:color="auto"/>
                  </w:divBdr>
                  <w:divsChild>
                    <w:div w:id="514463399">
                      <w:marLeft w:val="0"/>
                      <w:marRight w:val="0"/>
                      <w:marTop w:val="0"/>
                      <w:marBottom w:val="0"/>
                      <w:divBdr>
                        <w:top w:val="none" w:sz="0" w:space="0" w:color="auto"/>
                        <w:left w:val="none" w:sz="0" w:space="0" w:color="auto"/>
                        <w:bottom w:val="none" w:sz="0" w:space="0" w:color="auto"/>
                        <w:right w:val="none" w:sz="0" w:space="0" w:color="auto"/>
                      </w:divBdr>
                      <w:divsChild>
                        <w:div w:id="876821038">
                          <w:marLeft w:val="0"/>
                          <w:marRight w:val="0"/>
                          <w:marTop w:val="0"/>
                          <w:marBottom w:val="0"/>
                          <w:divBdr>
                            <w:top w:val="none" w:sz="0" w:space="0" w:color="auto"/>
                            <w:left w:val="none" w:sz="0" w:space="0" w:color="auto"/>
                            <w:bottom w:val="none" w:sz="0" w:space="0" w:color="auto"/>
                            <w:right w:val="none" w:sz="0" w:space="0" w:color="auto"/>
                          </w:divBdr>
                          <w:divsChild>
                            <w:div w:id="4018450">
                              <w:marLeft w:val="0"/>
                              <w:marRight w:val="0"/>
                              <w:marTop w:val="0"/>
                              <w:marBottom w:val="0"/>
                              <w:divBdr>
                                <w:top w:val="none" w:sz="0" w:space="0" w:color="auto"/>
                                <w:left w:val="none" w:sz="0" w:space="0" w:color="auto"/>
                                <w:bottom w:val="none" w:sz="0" w:space="0" w:color="auto"/>
                                <w:right w:val="none" w:sz="0" w:space="0" w:color="auto"/>
                              </w:divBdr>
                              <w:divsChild>
                                <w:div w:id="71975303">
                                  <w:marLeft w:val="0"/>
                                  <w:marRight w:val="0"/>
                                  <w:marTop w:val="0"/>
                                  <w:marBottom w:val="0"/>
                                  <w:divBdr>
                                    <w:top w:val="none" w:sz="0" w:space="0" w:color="auto"/>
                                    <w:left w:val="none" w:sz="0" w:space="0" w:color="auto"/>
                                    <w:bottom w:val="none" w:sz="0" w:space="0" w:color="auto"/>
                                    <w:right w:val="none" w:sz="0" w:space="0" w:color="auto"/>
                                  </w:divBdr>
                                  <w:divsChild>
                                    <w:div w:id="1204636169">
                                      <w:marLeft w:val="0"/>
                                      <w:marRight w:val="0"/>
                                      <w:marTop w:val="0"/>
                                      <w:marBottom w:val="0"/>
                                      <w:divBdr>
                                        <w:top w:val="none" w:sz="0" w:space="0" w:color="auto"/>
                                        <w:left w:val="none" w:sz="0" w:space="0" w:color="auto"/>
                                        <w:bottom w:val="none" w:sz="0" w:space="0" w:color="auto"/>
                                        <w:right w:val="none" w:sz="0" w:space="0" w:color="auto"/>
                                      </w:divBdr>
                                    </w:div>
                                    <w:div w:id="1746107799">
                                      <w:marLeft w:val="0"/>
                                      <w:marRight w:val="0"/>
                                      <w:marTop w:val="0"/>
                                      <w:marBottom w:val="600"/>
                                      <w:divBdr>
                                        <w:top w:val="none" w:sz="0" w:space="0" w:color="auto"/>
                                        <w:left w:val="none" w:sz="0" w:space="0" w:color="auto"/>
                                        <w:bottom w:val="none" w:sz="0" w:space="0" w:color="auto"/>
                                        <w:right w:val="none" w:sz="0" w:space="0" w:color="auto"/>
                                      </w:divBdr>
                                      <w:divsChild>
                                        <w:div w:id="1789859745">
                                          <w:marLeft w:val="0"/>
                                          <w:marRight w:val="0"/>
                                          <w:marTop w:val="0"/>
                                          <w:marBottom w:val="375"/>
                                          <w:divBdr>
                                            <w:top w:val="none" w:sz="0" w:space="0" w:color="auto"/>
                                            <w:left w:val="none" w:sz="0" w:space="0" w:color="auto"/>
                                            <w:bottom w:val="none" w:sz="0" w:space="0" w:color="auto"/>
                                            <w:right w:val="none" w:sz="0" w:space="0" w:color="auto"/>
                                          </w:divBdr>
                                          <w:divsChild>
                                            <w:div w:id="1302033620">
                                              <w:marLeft w:val="0"/>
                                              <w:marRight w:val="300"/>
                                              <w:marTop w:val="0"/>
                                              <w:marBottom w:val="0"/>
                                              <w:divBdr>
                                                <w:top w:val="none" w:sz="0" w:space="0" w:color="auto"/>
                                                <w:left w:val="none" w:sz="0" w:space="0" w:color="auto"/>
                                                <w:bottom w:val="none" w:sz="0" w:space="0" w:color="auto"/>
                                                <w:right w:val="none" w:sz="0" w:space="0" w:color="auto"/>
                                              </w:divBdr>
                                              <w:divsChild>
                                                <w:div w:id="286593034">
                                                  <w:marLeft w:val="0"/>
                                                  <w:marRight w:val="0"/>
                                                  <w:marTop w:val="0"/>
                                                  <w:marBottom w:val="0"/>
                                                  <w:divBdr>
                                                    <w:top w:val="none" w:sz="0" w:space="0" w:color="auto"/>
                                                    <w:left w:val="none" w:sz="0" w:space="0" w:color="auto"/>
                                                    <w:bottom w:val="none" w:sz="0" w:space="0" w:color="auto"/>
                                                    <w:right w:val="none" w:sz="0" w:space="0" w:color="auto"/>
                                                  </w:divBdr>
                                                  <w:divsChild>
                                                    <w:div w:id="1567063853">
                                                      <w:marLeft w:val="0"/>
                                                      <w:marRight w:val="0"/>
                                                      <w:marTop w:val="150"/>
                                                      <w:marBottom w:val="0"/>
                                                      <w:divBdr>
                                                        <w:top w:val="none" w:sz="0" w:space="0" w:color="auto"/>
                                                        <w:left w:val="none" w:sz="0" w:space="0" w:color="auto"/>
                                                        <w:bottom w:val="none" w:sz="0" w:space="0" w:color="auto"/>
                                                        <w:right w:val="none" w:sz="0" w:space="0" w:color="auto"/>
                                                      </w:divBdr>
                                                    </w:div>
                                                  </w:divsChild>
                                                </w:div>
                                                <w:div w:id="1417937915">
                                                  <w:marLeft w:val="0"/>
                                                  <w:marRight w:val="0"/>
                                                  <w:marTop w:val="0"/>
                                                  <w:marBottom w:val="0"/>
                                                  <w:divBdr>
                                                    <w:top w:val="none" w:sz="0" w:space="0" w:color="auto"/>
                                                    <w:left w:val="none" w:sz="0" w:space="0" w:color="auto"/>
                                                    <w:bottom w:val="none" w:sz="0" w:space="0" w:color="auto"/>
                                                    <w:right w:val="none" w:sz="0" w:space="0" w:color="auto"/>
                                                  </w:divBdr>
                                                </w:div>
                                              </w:divsChild>
                                            </w:div>
                                            <w:div w:id="1578401627">
                                              <w:marLeft w:val="0"/>
                                              <w:marRight w:val="0"/>
                                              <w:marTop w:val="0"/>
                                              <w:marBottom w:val="0"/>
                                              <w:divBdr>
                                                <w:top w:val="none" w:sz="0" w:space="0" w:color="auto"/>
                                                <w:left w:val="none" w:sz="0" w:space="0" w:color="auto"/>
                                                <w:bottom w:val="none" w:sz="0" w:space="0" w:color="auto"/>
                                                <w:right w:val="none" w:sz="0" w:space="0" w:color="auto"/>
                                              </w:divBdr>
                                              <w:divsChild>
                                                <w:div w:id="1878545913">
                                                  <w:marLeft w:val="0"/>
                                                  <w:marRight w:val="0"/>
                                                  <w:marTop w:val="0"/>
                                                  <w:marBottom w:val="0"/>
                                                  <w:divBdr>
                                                    <w:top w:val="none" w:sz="0" w:space="0" w:color="auto"/>
                                                    <w:left w:val="none" w:sz="0" w:space="0" w:color="auto"/>
                                                    <w:bottom w:val="none" w:sz="0" w:space="0" w:color="auto"/>
                                                    <w:right w:val="none" w:sz="0" w:space="0" w:color="auto"/>
                                                  </w:divBdr>
                                                  <w:divsChild>
                                                    <w:div w:id="66419928">
                                                      <w:marLeft w:val="0"/>
                                                      <w:marRight w:val="0"/>
                                                      <w:marTop w:val="0"/>
                                                      <w:marBottom w:val="0"/>
                                                      <w:divBdr>
                                                        <w:top w:val="none" w:sz="0" w:space="0" w:color="auto"/>
                                                        <w:left w:val="none" w:sz="0" w:space="0" w:color="auto"/>
                                                        <w:bottom w:val="none" w:sz="0" w:space="0" w:color="auto"/>
                                                        <w:right w:val="none" w:sz="0" w:space="0" w:color="auto"/>
                                                      </w:divBdr>
                                                    </w:div>
                                                    <w:div w:id="332145966">
                                                      <w:marLeft w:val="0"/>
                                                      <w:marRight w:val="0"/>
                                                      <w:marTop w:val="375"/>
                                                      <w:marBottom w:val="0"/>
                                                      <w:divBdr>
                                                        <w:top w:val="none" w:sz="0" w:space="0" w:color="auto"/>
                                                        <w:left w:val="none" w:sz="0" w:space="0" w:color="auto"/>
                                                        <w:bottom w:val="none" w:sz="0" w:space="0" w:color="auto"/>
                                                        <w:right w:val="none" w:sz="0" w:space="0" w:color="auto"/>
                                                      </w:divBdr>
                                                      <w:divsChild>
                                                        <w:div w:id="1932398402">
                                                          <w:marLeft w:val="0"/>
                                                          <w:marRight w:val="0"/>
                                                          <w:marTop w:val="0"/>
                                                          <w:marBottom w:val="0"/>
                                                          <w:divBdr>
                                                            <w:top w:val="none" w:sz="0" w:space="0" w:color="auto"/>
                                                            <w:left w:val="none" w:sz="0" w:space="0" w:color="auto"/>
                                                            <w:bottom w:val="none" w:sz="0" w:space="0" w:color="auto"/>
                                                            <w:right w:val="none" w:sz="0" w:space="0" w:color="auto"/>
                                                          </w:divBdr>
                                                          <w:divsChild>
                                                            <w:div w:id="205872668">
                                                              <w:marLeft w:val="0"/>
                                                              <w:marRight w:val="0"/>
                                                              <w:marTop w:val="0"/>
                                                              <w:marBottom w:val="0"/>
                                                              <w:divBdr>
                                                                <w:top w:val="none" w:sz="0" w:space="0" w:color="auto"/>
                                                                <w:left w:val="none" w:sz="0" w:space="0" w:color="auto"/>
                                                                <w:bottom w:val="none" w:sz="0" w:space="0" w:color="auto"/>
                                                                <w:right w:val="none" w:sz="0" w:space="0" w:color="auto"/>
                                                              </w:divBdr>
                                                            </w:div>
                                                          </w:divsChild>
                                                        </w:div>
                                                        <w:div w:id="15669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806378">
                                          <w:marLeft w:val="0"/>
                                          <w:marRight w:val="0"/>
                                          <w:marTop w:val="0"/>
                                          <w:marBottom w:val="0"/>
                                          <w:divBdr>
                                            <w:top w:val="none" w:sz="0" w:space="0" w:color="auto"/>
                                            <w:left w:val="none" w:sz="0" w:space="0" w:color="auto"/>
                                            <w:bottom w:val="none" w:sz="0" w:space="0" w:color="auto"/>
                                            <w:right w:val="none" w:sz="0" w:space="0" w:color="auto"/>
                                          </w:divBdr>
                                          <w:divsChild>
                                            <w:div w:id="1258558923">
                                              <w:marLeft w:val="0"/>
                                              <w:marRight w:val="300"/>
                                              <w:marTop w:val="0"/>
                                              <w:marBottom w:val="0"/>
                                              <w:divBdr>
                                                <w:top w:val="none" w:sz="0" w:space="0" w:color="auto"/>
                                                <w:left w:val="none" w:sz="0" w:space="0" w:color="auto"/>
                                                <w:bottom w:val="none" w:sz="0" w:space="0" w:color="auto"/>
                                                <w:right w:val="none" w:sz="0" w:space="0" w:color="auto"/>
                                              </w:divBdr>
                                              <w:divsChild>
                                                <w:div w:id="552891323">
                                                  <w:marLeft w:val="0"/>
                                                  <w:marRight w:val="0"/>
                                                  <w:marTop w:val="0"/>
                                                  <w:marBottom w:val="0"/>
                                                  <w:divBdr>
                                                    <w:top w:val="none" w:sz="0" w:space="0" w:color="auto"/>
                                                    <w:left w:val="none" w:sz="0" w:space="0" w:color="auto"/>
                                                    <w:bottom w:val="none" w:sz="0" w:space="0" w:color="auto"/>
                                                    <w:right w:val="none" w:sz="0" w:space="0" w:color="auto"/>
                                                  </w:divBdr>
                                                  <w:divsChild>
                                                    <w:div w:id="1004017039">
                                                      <w:marLeft w:val="0"/>
                                                      <w:marRight w:val="0"/>
                                                      <w:marTop w:val="150"/>
                                                      <w:marBottom w:val="0"/>
                                                      <w:divBdr>
                                                        <w:top w:val="none" w:sz="0" w:space="0" w:color="auto"/>
                                                        <w:left w:val="none" w:sz="0" w:space="0" w:color="auto"/>
                                                        <w:bottom w:val="none" w:sz="0" w:space="0" w:color="auto"/>
                                                        <w:right w:val="none" w:sz="0" w:space="0" w:color="auto"/>
                                                      </w:divBdr>
                                                    </w:div>
                                                  </w:divsChild>
                                                </w:div>
                                                <w:div w:id="2125227634">
                                                  <w:marLeft w:val="0"/>
                                                  <w:marRight w:val="0"/>
                                                  <w:marTop w:val="0"/>
                                                  <w:marBottom w:val="0"/>
                                                  <w:divBdr>
                                                    <w:top w:val="none" w:sz="0" w:space="0" w:color="auto"/>
                                                    <w:left w:val="none" w:sz="0" w:space="0" w:color="auto"/>
                                                    <w:bottom w:val="none" w:sz="0" w:space="0" w:color="auto"/>
                                                    <w:right w:val="none" w:sz="0" w:space="0" w:color="auto"/>
                                                  </w:divBdr>
                                                </w:div>
                                              </w:divsChild>
                                            </w:div>
                                            <w:div w:id="646015797">
                                              <w:marLeft w:val="0"/>
                                              <w:marRight w:val="0"/>
                                              <w:marTop w:val="0"/>
                                              <w:marBottom w:val="0"/>
                                              <w:divBdr>
                                                <w:top w:val="none" w:sz="0" w:space="0" w:color="auto"/>
                                                <w:left w:val="none" w:sz="0" w:space="0" w:color="auto"/>
                                                <w:bottom w:val="none" w:sz="0" w:space="0" w:color="auto"/>
                                                <w:right w:val="none" w:sz="0" w:space="0" w:color="auto"/>
                                              </w:divBdr>
                                              <w:divsChild>
                                                <w:div w:id="1072116627">
                                                  <w:marLeft w:val="0"/>
                                                  <w:marRight w:val="0"/>
                                                  <w:marTop w:val="0"/>
                                                  <w:marBottom w:val="0"/>
                                                  <w:divBdr>
                                                    <w:top w:val="none" w:sz="0" w:space="0" w:color="auto"/>
                                                    <w:left w:val="none" w:sz="0" w:space="0" w:color="auto"/>
                                                    <w:bottom w:val="none" w:sz="0" w:space="0" w:color="auto"/>
                                                    <w:right w:val="none" w:sz="0" w:space="0" w:color="auto"/>
                                                  </w:divBdr>
                                                  <w:divsChild>
                                                    <w:div w:id="633682328">
                                                      <w:marLeft w:val="0"/>
                                                      <w:marRight w:val="0"/>
                                                      <w:marTop w:val="0"/>
                                                      <w:marBottom w:val="0"/>
                                                      <w:divBdr>
                                                        <w:top w:val="none" w:sz="0" w:space="0" w:color="auto"/>
                                                        <w:left w:val="none" w:sz="0" w:space="0" w:color="auto"/>
                                                        <w:bottom w:val="none" w:sz="0" w:space="0" w:color="auto"/>
                                                        <w:right w:val="none" w:sz="0" w:space="0" w:color="auto"/>
                                                      </w:divBdr>
                                                    </w:div>
                                                    <w:div w:id="59595660">
                                                      <w:marLeft w:val="0"/>
                                                      <w:marRight w:val="0"/>
                                                      <w:marTop w:val="375"/>
                                                      <w:marBottom w:val="0"/>
                                                      <w:divBdr>
                                                        <w:top w:val="none" w:sz="0" w:space="0" w:color="auto"/>
                                                        <w:left w:val="none" w:sz="0" w:space="0" w:color="auto"/>
                                                        <w:bottom w:val="none" w:sz="0" w:space="0" w:color="auto"/>
                                                        <w:right w:val="none" w:sz="0" w:space="0" w:color="auto"/>
                                                      </w:divBdr>
                                                      <w:divsChild>
                                                        <w:div w:id="715273200">
                                                          <w:marLeft w:val="0"/>
                                                          <w:marRight w:val="0"/>
                                                          <w:marTop w:val="0"/>
                                                          <w:marBottom w:val="0"/>
                                                          <w:divBdr>
                                                            <w:top w:val="none" w:sz="0" w:space="0" w:color="auto"/>
                                                            <w:left w:val="none" w:sz="0" w:space="0" w:color="auto"/>
                                                            <w:bottom w:val="none" w:sz="0" w:space="0" w:color="auto"/>
                                                            <w:right w:val="none" w:sz="0" w:space="0" w:color="auto"/>
                                                          </w:divBdr>
                                                          <w:divsChild>
                                                            <w:div w:id="297614658">
                                                              <w:marLeft w:val="0"/>
                                                              <w:marRight w:val="0"/>
                                                              <w:marTop w:val="0"/>
                                                              <w:marBottom w:val="0"/>
                                                              <w:divBdr>
                                                                <w:top w:val="none" w:sz="0" w:space="0" w:color="auto"/>
                                                                <w:left w:val="none" w:sz="0" w:space="0" w:color="auto"/>
                                                                <w:bottom w:val="none" w:sz="0" w:space="0" w:color="auto"/>
                                                                <w:right w:val="none" w:sz="0" w:space="0" w:color="auto"/>
                                                              </w:divBdr>
                                                            </w:div>
                                                          </w:divsChild>
                                                        </w:div>
                                                        <w:div w:id="6824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506910">
                                      <w:marLeft w:val="0"/>
                                      <w:marRight w:val="0"/>
                                      <w:marTop w:val="0"/>
                                      <w:marBottom w:val="375"/>
                                      <w:divBdr>
                                        <w:top w:val="none" w:sz="0" w:space="0" w:color="auto"/>
                                        <w:left w:val="none" w:sz="0" w:space="0" w:color="auto"/>
                                        <w:bottom w:val="none" w:sz="0" w:space="0" w:color="auto"/>
                                        <w:right w:val="none" w:sz="0" w:space="0" w:color="auto"/>
                                      </w:divBdr>
                                      <w:divsChild>
                                        <w:div w:id="1211117623">
                                          <w:marLeft w:val="0"/>
                                          <w:marRight w:val="450"/>
                                          <w:marTop w:val="0"/>
                                          <w:marBottom w:val="0"/>
                                          <w:divBdr>
                                            <w:top w:val="none" w:sz="0" w:space="0" w:color="auto"/>
                                            <w:left w:val="none" w:sz="0" w:space="0" w:color="auto"/>
                                            <w:bottom w:val="none" w:sz="0" w:space="0" w:color="auto"/>
                                            <w:right w:val="none" w:sz="0" w:space="0" w:color="auto"/>
                                          </w:divBdr>
                                          <w:divsChild>
                                            <w:div w:id="1936355252">
                                              <w:marLeft w:val="0"/>
                                              <w:marRight w:val="0"/>
                                              <w:marTop w:val="0"/>
                                              <w:marBottom w:val="150"/>
                                              <w:divBdr>
                                                <w:top w:val="none" w:sz="0" w:space="0" w:color="auto"/>
                                                <w:left w:val="none" w:sz="0" w:space="0" w:color="auto"/>
                                                <w:bottom w:val="none" w:sz="0" w:space="0" w:color="auto"/>
                                                <w:right w:val="none" w:sz="0" w:space="0" w:color="auto"/>
                                              </w:divBdr>
                                            </w:div>
                                            <w:div w:id="26489358">
                                              <w:marLeft w:val="0"/>
                                              <w:marRight w:val="0"/>
                                              <w:marTop w:val="0"/>
                                              <w:marBottom w:val="0"/>
                                              <w:divBdr>
                                                <w:top w:val="none" w:sz="0" w:space="0" w:color="auto"/>
                                                <w:left w:val="none" w:sz="0" w:space="0" w:color="auto"/>
                                                <w:bottom w:val="none" w:sz="0" w:space="0" w:color="auto"/>
                                                <w:right w:val="none" w:sz="0" w:space="0" w:color="auto"/>
                                              </w:divBdr>
                                            </w:div>
                                          </w:divsChild>
                                        </w:div>
                                        <w:div w:id="580990078">
                                          <w:marLeft w:val="0"/>
                                          <w:marRight w:val="0"/>
                                          <w:marTop w:val="0"/>
                                          <w:marBottom w:val="0"/>
                                          <w:divBdr>
                                            <w:top w:val="none" w:sz="0" w:space="0" w:color="auto"/>
                                            <w:left w:val="none" w:sz="0" w:space="0" w:color="auto"/>
                                            <w:bottom w:val="none" w:sz="0" w:space="0" w:color="auto"/>
                                            <w:right w:val="none" w:sz="0" w:space="0" w:color="auto"/>
                                          </w:divBdr>
                                          <w:divsChild>
                                            <w:div w:id="231308916">
                                              <w:marLeft w:val="0"/>
                                              <w:marRight w:val="0"/>
                                              <w:marTop w:val="0"/>
                                              <w:marBottom w:val="0"/>
                                              <w:divBdr>
                                                <w:top w:val="none" w:sz="0" w:space="0" w:color="auto"/>
                                                <w:left w:val="none" w:sz="0" w:space="0" w:color="auto"/>
                                                <w:bottom w:val="none" w:sz="0" w:space="0" w:color="auto"/>
                                                <w:right w:val="none" w:sz="0" w:space="0" w:color="auto"/>
                                              </w:divBdr>
                                              <w:divsChild>
                                                <w:div w:id="879897794">
                                                  <w:marLeft w:val="0"/>
                                                  <w:marRight w:val="0"/>
                                                  <w:marTop w:val="0"/>
                                                  <w:marBottom w:val="0"/>
                                                  <w:divBdr>
                                                    <w:top w:val="none" w:sz="0" w:space="0" w:color="auto"/>
                                                    <w:left w:val="none" w:sz="0" w:space="0" w:color="auto"/>
                                                    <w:bottom w:val="none" w:sz="0" w:space="0" w:color="auto"/>
                                                    <w:right w:val="none" w:sz="0" w:space="0" w:color="auto"/>
                                                  </w:divBdr>
                                                </w:div>
                                                <w:div w:id="626080876">
                                                  <w:marLeft w:val="0"/>
                                                  <w:marRight w:val="0"/>
                                                  <w:marTop w:val="0"/>
                                                  <w:marBottom w:val="0"/>
                                                  <w:divBdr>
                                                    <w:top w:val="none" w:sz="0" w:space="0" w:color="auto"/>
                                                    <w:left w:val="none" w:sz="0" w:space="0" w:color="auto"/>
                                                    <w:bottom w:val="none" w:sz="0" w:space="0" w:color="auto"/>
                                                    <w:right w:val="none" w:sz="0" w:space="0" w:color="auto"/>
                                                  </w:divBdr>
                                                </w:div>
                                              </w:divsChild>
                                            </w:div>
                                            <w:div w:id="160445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163099">
          <w:marLeft w:val="0"/>
          <w:marRight w:val="0"/>
          <w:marTop w:val="0"/>
          <w:marBottom w:val="750"/>
          <w:divBdr>
            <w:top w:val="none" w:sz="0" w:space="0" w:color="auto"/>
            <w:left w:val="none" w:sz="0" w:space="0" w:color="auto"/>
            <w:bottom w:val="none" w:sz="0" w:space="0" w:color="auto"/>
            <w:right w:val="none" w:sz="0" w:space="0" w:color="auto"/>
          </w:divBdr>
          <w:divsChild>
            <w:div w:id="1192569850">
              <w:marLeft w:val="0"/>
              <w:marRight w:val="0"/>
              <w:marTop w:val="0"/>
              <w:marBottom w:val="0"/>
              <w:divBdr>
                <w:top w:val="none" w:sz="0" w:space="0" w:color="auto"/>
                <w:left w:val="none" w:sz="0" w:space="0" w:color="auto"/>
                <w:bottom w:val="none" w:sz="0" w:space="0" w:color="auto"/>
                <w:right w:val="none" w:sz="0" w:space="0" w:color="auto"/>
              </w:divBdr>
              <w:divsChild>
                <w:div w:id="811210804">
                  <w:marLeft w:val="0"/>
                  <w:marRight w:val="0"/>
                  <w:marTop w:val="0"/>
                  <w:marBottom w:val="0"/>
                  <w:divBdr>
                    <w:top w:val="none" w:sz="0" w:space="0" w:color="auto"/>
                    <w:left w:val="none" w:sz="0" w:space="0" w:color="auto"/>
                    <w:bottom w:val="none" w:sz="0" w:space="0" w:color="auto"/>
                    <w:right w:val="none" w:sz="0" w:space="0" w:color="auto"/>
                  </w:divBdr>
                  <w:divsChild>
                    <w:div w:id="2064325531">
                      <w:marLeft w:val="-15"/>
                      <w:marRight w:val="0"/>
                      <w:marTop w:val="0"/>
                      <w:marBottom w:val="0"/>
                      <w:divBdr>
                        <w:top w:val="none" w:sz="0" w:space="0" w:color="auto"/>
                        <w:left w:val="none" w:sz="0" w:space="0" w:color="auto"/>
                        <w:bottom w:val="none" w:sz="0" w:space="0" w:color="auto"/>
                        <w:right w:val="none" w:sz="0" w:space="0" w:color="auto"/>
                      </w:divBdr>
                    </w:div>
                    <w:div w:id="583422052">
                      <w:marLeft w:val="225"/>
                      <w:marRight w:val="225"/>
                      <w:marTop w:val="0"/>
                      <w:marBottom w:val="0"/>
                      <w:divBdr>
                        <w:top w:val="none" w:sz="0" w:space="0" w:color="auto"/>
                        <w:left w:val="none" w:sz="0" w:space="0" w:color="auto"/>
                        <w:bottom w:val="none" w:sz="0" w:space="0" w:color="auto"/>
                        <w:right w:val="none" w:sz="0" w:space="0" w:color="auto"/>
                      </w:divBdr>
                    </w:div>
                  </w:divsChild>
                </w:div>
                <w:div w:id="509561600">
                  <w:marLeft w:val="0"/>
                  <w:marRight w:val="0"/>
                  <w:marTop w:val="0"/>
                  <w:marBottom w:val="0"/>
                  <w:divBdr>
                    <w:top w:val="none" w:sz="0" w:space="0" w:color="auto"/>
                    <w:left w:val="none" w:sz="0" w:space="0" w:color="auto"/>
                    <w:bottom w:val="none" w:sz="0" w:space="0" w:color="auto"/>
                    <w:right w:val="none" w:sz="0" w:space="0" w:color="auto"/>
                  </w:divBdr>
                </w:div>
                <w:div w:id="1863934167">
                  <w:marLeft w:val="0"/>
                  <w:marRight w:val="0"/>
                  <w:marTop w:val="0"/>
                  <w:marBottom w:val="0"/>
                  <w:divBdr>
                    <w:top w:val="none" w:sz="0" w:space="0" w:color="auto"/>
                    <w:left w:val="none" w:sz="0" w:space="0" w:color="auto"/>
                    <w:bottom w:val="none" w:sz="0" w:space="0" w:color="auto"/>
                    <w:right w:val="none" w:sz="0" w:space="0" w:color="auto"/>
                  </w:divBdr>
                  <w:divsChild>
                    <w:div w:id="1284769821">
                      <w:marLeft w:val="0"/>
                      <w:marRight w:val="0"/>
                      <w:marTop w:val="0"/>
                      <w:marBottom w:val="0"/>
                      <w:divBdr>
                        <w:top w:val="none" w:sz="0" w:space="0" w:color="auto"/>
                        <w:left w:val="none" w:sz="0" w:space="0" w:color="auto"/>
                        <w:bottom w:val="none" w:sz="0" w:space="0" w:color="auto"/>
                        <w:right w:val="none" w:sz="0" w:space="0" w:color="auto"/>
                      </w:divBdr>
                    </w:div>
                    <w:div w:id="221908701">
                      <w:marLeft w:val="0"/>
                      <w:marRight w:val="0"/>
                      <w:marTop w:val="375"/>
                      <w:marBottom w:val="300"/>
                      <w:divBdr>
                        <w:top w:val="none" w:sz="0" w:space="0" w:color="auto"/>
                        <w:left w:val="none" w:sz="0" w:space="0" w:color="auto"/>
                        <w:bottom w:val="none" w:sz="0" w:space="0" w:color="auto"/>
                        <w:right w:val="none" w:sz="0" w:space="0" w:color="auto"/>
                      </w:divBdr>
                      <w:divsChild>
                        <w:div w:id="665476503">
                          <w:marLeft w:val="0"/>
                          <w:marRight w:val="0"/>
                          <w:marTop w:val="0"/>
                          <w:marBottom w:val="0"/>
                          <w:divBdr>
                            <w:top w:val="none" w:sz="0" w:space="0" w:color="auto"/>
                            <w:left w:val="none" w:sz="0" w:space="0" w:color="auto"/>
                            <w:bottom w:val="none" w:sz="0" w:space="0" w:color="auto"/>
                            <w:right w:val="none" w:sz="0" w:space="0" w:color="auto"/>
                          </w:divBdr>
                          <w:divsChild>
                            <w:div w:id="1042748615">
                              <w:marLeft w:val="0"/>
                              <w:marRight w:val="0"/>
                              <w:marTop w:val="0"/>
                              <w:marBottom w:val="0"/>
                              <w:divBdr>
                                <w:top w:val="none" w:sz="0" w:space="0" w:color="auto"/>
                                <w:left w:val="none" w:sz="0" w:space="0" w:color="auto"/>
                                <w:bottom w:val="none" w:sz="0" w:space="0" w:color="auto"/>
                                <w:right w:val="none" w:sz="0" w:space="0" w:color="auto"/>
                              </w:divBdr>
                            </w:div>
                          </w:divsChild>
                        </w:div>
                        <w:div w:id="1007368386">
                          <w:marLeft w:val="0"/>
                          <w:marRight w:val="0"/>
                          <w:marTop w:val="0"/>
                          <w:marBottom w:val="0"/>
                          <w:divBdr>
                            <w:top w:val="none" w:sz="0" w:space="0" w:color="auto"/>
                            <w:left w:val="none" w:sz="0" w:space="0" w:color="auto"/>
                            <w:bottom w:val="none" w:sz="0" w:space="0" w:color="auto"/>
                            <w:right w:val="none" w:sz="0" w:space="0" w:color="auto"/>
                          </w:divBdr>
                          <w:divsChild>
                            <w:div w:id="1076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93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26403">
              <w:marLeft w:val="0"/>
              <w:marRight w:val="0"/>
              <w:marTop w:val="0"/>
              <w:marBottom w:val="450"/>
              <w:divBdr>
                <w:top w:val="none" w:sz="0" w:space="0" w:color="auto"/>
                <w:left w:val="none" w:sz="0" w:space="0" w:color="auto"/>
                <w:bottom w:val="none" w:sz="0" w:space="0" w:color="auto"/>
                <w:right w:val="none" w:sz="0" w:space="0" w:color="auto"/>
              </w:divBdr>
              <w:divsChild>
                <w:div w:id="1761679684">
                  <w:marLeft w:val="0"/>
                  <w:marRight w:val="0"/>
                  <w:marTop w:val="0"/>
                  <w:marBottom w:val="0"/>
                  <w:divBdr>
                    <w:top w:val="none" w:sz="0" w:space="0" w:color="auto"/>
                    <w:left w:val="none" w:sz="0" w:space="0" w:color="auto"/>
                    <w:bottom w:val="none" w:sz="0" w:space="0" w:color="auto"/>
                    <w:right w:val="none" w:sz="0" w:space="0" w:color="auto"/>
                  </w:divBdr>
                </w:div>
                <w:div w:id="1250307782">
                  <w:marLeft w:val="0"/>
                  <w:marRight w:val="0"/>
                  <w:marTop w:val="0"/>
                  <w:marBottom w:val="0"/>
                  <w:divBdr>
                    <w:top w:val="none" w:sz="0" w:space="0" w:color="auto"/>
                    <w:left w:val="none" w:sz="0" w:space="0" w:color="auto"/>
                    <w:bottom w:val="none" w:sz="0" w:space="0" w:color="auto"/>
                    <w:right w:val="none" w:sz="0" w:space="0" w:color="auto"/>
                  </w:divBdr>
                  <w:divsChild>
                    <w:div w:id="1497961075">
                      <w:marLeft w:val="0"/>
                      <w:marRight w:val="0"/>
                      <w:marTop w:val="0"/>
                      <w:marBottom w:val="0"/>
                      <w:divBdr>
                        <w:top w:val="none" w:sz="0" w:space="0" w:color="auto"/>
                        <w:left w:val="none" w:sz="0" w:space="0" w:color="auto"/>
                        <w:bottom w:val="none" w:sz="0" w:space="0" w:color="auto"/>
                        <w:right w:val="none" w:sz="0" w:space="0" w:color="auto"/>
                      </w:divBdr>
                      <w:divsChild>
                        <w:div w:id="293488120">
                          <w:marLeft w:val="0"/>
                          <w:marRight w:val="0"/>
                          <w:marTop w:val="0"/>
                          <w:marBottom w:val="0"/>
                          <w:divBdr>
                            <w:top w:val="none" w:sz="0" w:space="0" w:color="auto"/>
                            <w:left w:val="none" w:sz="0" w:space="0" w:color="auto"/>
                            <w:bottom w:val="none" w:sz="0" w:space="0" w:color="auto"/>
                            <w:right w:val="none" w:sz="0" w:space="0" w:color="auto"/>
                          </w:divBdr>
                          <w:divsChild>
                            <w:div w:id="545602314">
                              <w:marLeft w:val="0"/>
                              <w:marRight w:val="0"/>
                              <w:marTop w:val="0"/>
                              <w:marBottom w:val="0"/>
                              <w:divBdr>
                                <w:top w:val="none" w:sz="0" w:space="0" w:color="auto"/>
                                <w:left w:val="none" w:sz="0" w:space="0" w:color="auto"/>
                                <w:bottom w:val="none" w:sz="0" w:space="0" w:color="auto"/>
                                <w:right w:val="none" w:sz="0" w:space="0" w:color="auto"/>
                              </w:divBdr>
                              <w:divsChild>
                                <w:div w:id="30615385">
                                  <w:marLeft w:val="0"/>
                                  <w:marRight w:val="0"/>
                                  <w:marTop w:val="0"/>
                                  <w:marBottom w:val="0"/>
                                  <w:divBdr>
                                    <w:top w:val="none" w:sz="0" w:space="0" w:color="auto"/>
                                    <w:left w:val="none" w:sz="0" w:space="0" w:color="auto"/>
                                    <w:bottom w:val="none" w:sz="0" w:space="0" w:color="auto"/>
                                    <w:right w:val="none" w:sz="0" w:space="0" w:color="auto"/>
                                  </w:divBdr>
                                  <w:divsChild>
                                    <w:div w:id="1664316607">
                                      <w:marLeft w:val="0"/>
                                      <w:marRight w:val="0"/>
                                      <w:marTop w:val="0"/>
                                      <w:marBottom w:val="0"/>
                                      <w:divBdr>
                                        <w:top w:val="none" w:sz="0" w:space="0" w:color="auto"/>
                                        <w:left w:val="none" w:sz="0" w:space="0" w:color="auto"/>
                                        <w:bottom w:val="none" w:sz="0" w:space="0" w:color="auto"/>
                                        <w:right w:val="none" w:sz="0" w:space="0" w:color="auto"/>
                                      </w:divBdr>
                                    </w:div>
                                    <w:div w:id="642855529">
                                      <w:marLeft w:val="0"/>
                                      <w:marRight w:val="0"/>
                                      <w:marTop w:val="0"/>
                                      <w:marBottom w:val="600"/>
                                      <w:divBdr>
                                        <w:top w:val="none" w:sz="0" w:space="0" w:color="auto"/>
                                        <w:left w:val="none" w:sz="0" w:space="0" w:color="auto"/>
                                        <w:bottom w:val="none" w:sz="0" w:space="0" w:color="auto"/>
                                        <w:right w:val="none" w:sz="0" w:space="0" w:color="auto"/>
                                      </w:divBdr>
                                      <w:divsChild>
                                        <w:div w:id="2008052085">
                                          <w:marLeft w:val="0"/>
                                          <w:marRight w:val="0"/>
                                          <w:marTop w:val="0"/>
                                          <w:marBottom w:val="375"/>
                                          <w:divBdr>
                                            <w:top w:val="none" w:sz="0" w:space="0" w:color="auto"/>
                                            <w:left w:val="none" w:sz="0" w:space="0" w:color="auto"/>
                                            <w:bottom w:val="none" w:sz="0" w:space="0" w:color="auto"/>
                                            <w:right w:val="none" w:sz="0" w:space="0" w:color="auto"/>
                                          </w:divBdr>
                                          <w:divsChild>
                                            <w:div w:id="329911192">
                                              <w:marLeft w:val="0"/>
                                              <w:marRight w:val="300"/>
                                              <w:marTop w:val="0"/>
                                              <w:marBottom w:val="0"/>
                                              <w:divBdr>
                                                <w:top w:val="none" w:sz="0" w:space="0" w:color="auto"/>
                                                <w:left w:val="none" w:sz="0" w:space="0" w:color="auto"/>
                                                <w:bottom w:val="none" w:sz="0" w:space="0" w:color="auto"/>
                                                <w:right w:val="none" w:sz="0" w:space="0" w:color="auto"/>
                                              </w:divBdr>
                                              <w:divsChild>
                                                <w:div w:id="36124896">
                                                  <w:marLeft w:val="0"/>
                                                  <w:marRight w:val="0"/>
                                                  <w:marTop w:val="0"/>
                                                  <w:marBottom w:val="0"/>
                                                  <w:divBdr>
                                                    <w:top w:val="none" w:sz="0" w:space="0" w:color="auto"/>
                                                    <w:left w:val="none" w:sz="0" w:space="0" w:color="auto"/>
                                                    <w:bottom w:val="none" w:sz="0" w:space="0" w:color="auto"/>
                                                    <w:right w:val="none" w:sz="0" w:space="0" w:color="auto"/>
                                                  </w:divBdr>
                                                  <w:divsChild>
                                                    <w:div w:id="470948576">
                                                      <w:marLeft w:val="0"/>
                                                      <w:marRight w:val="0"/>
                                                      <w:marTop w:val="150"/>
                                                      <w:marBottom w:val="0"/>
                                                      <w:divBdr>
                                                        <w:top w:val="none" w:sz="0" w:space="0" w:color="auto"/>
                                                        <w:left w:val="none" w:sz="0" w:space="0" w:color="auto"/>
                                                        <w:bottom w:val="none" w:sz="0" w:space="0" w:color="auto"/>
                                                        <w:right w:val="none" w:sz="0" w:space="0" w:color="auto"/>
                                                      </w:divBdr>
                                                    </w:div>
                                                  </w:divsChild>
                                                </w:div>
                                                <w:div w:id="1959484793">
                                                  <w:marLeft w:val="0"/>
                                                  <w:marRight w:val="0"/>
                                                  <w:marTop w:val="0"/>
                                                  <w:marBottom w:val="0"/>
                                                  <w:divBdr>
                                                    <w:top w:val="none" w:sz="0" w:space="0" w:color="auto"/>
                                                    <w:left w:val="none" w:sz="0" w:space="0" w:color="auto"/>
                                                    <w:bottom w:val="none" w:sz="0" w:space="0" w:color="auto"/>
                                                    <w:right w:val="none" w:sz="0" w:space="0" w:color="auto"/>
                                                  </w:divBdr>
                                                </w:div>
                                              </w:divsChild>
                                            </w:div>
                                            <w:div w:id="1767799376">
                                              <w:marLeft w:val="0"/>
                                              <w:marRight w:val="0"/>
                                              <w:marTop w:val="0"/>
                                              <w:marBottom w:val="0"/>
                                              <w:divBdr>
                                                <w:top w:val="none" w:sz="0" w:space="0" w:color="auto"/>
                                                <w:left w:val="none" w:sz="0" w:space="0" w:color="auto"/>
                                                <w:bottom w:val="none" w:sz="0" w:space="0" w:color="auto"/>
                                                <w:right w:val="none" w:sz="0" w:space="0" w:color="auto"/>
                                              </w:divBdr>
                                              <w:divsChild>
                                                <w:div w:id="1974406591">
                                                  <w:marLeft w:val="0"/>
                                                  <w:marRight w:val="0"/>
                                                  <w:marTop w:val="0"/>
                                                  <w:marBottom w:val="0"/>
                                                  <w:divBdr>
                                                    <w:top w:val="none" w:sz="0" w:space="0" w:color="auto"/>
                                                    <w:left w:val="none" w:sz="0" w:space="0" w:color="auto"/>
                                                    <w:bottom w:val="none" w:sz="0" w:space="0" w:color="auto"/>
                                                    <w:right w:val="none" w:sz="0" w:space="0" w:color="auto"/>
                                                  </w:divBdr>
                                                  <w:divsChild>
                                                    <w:div w:id="1678850348">
                                                      <w:marLeft w:val="0"/>
                                                      <w:marRight w:val="0"/>
                                                      <w:marTop w:val="0"/>
                                                      <w:marBottom w:val="0"/>
                                                      <w:divBdr>
                                                        <w:top w:val="none" w:sz="0" w:space="0" w:color="auto"/>
                                                        <w:left w:val="none" w:sz="0" w:space="0" w:color="auto"/>
                                                        <w:bottom w:val="none" w:sz="0" w:space="0" w:color="auto"/>
                                                        <w:right w:val="none" w:sz="0" w:space="0" w:color="auto"/>
                                                      </w:divBdr>
                                                    </w:div>
                                                    <w:div w:id="1634097268">
                                                      <w:marLeft w:val="0"/>
                                                      <w:marRight w:val="0"/>
                                                      <w:marTop w:val="375"/>
                                                      <w:marBottom w:val="0"/>
                                                      <w:divBdr>
                                                        <w:top w:val="none" w:sz="0" w:space="0" w:color="auto"/>
                                                        <w:left w:val="none" w:sz="0" w:space="0" w:color="auto"/>
                                                        <w:bottom w:val="none" w:sz="0" w:space="0" w:color="auto"/>
                                                        <w:right w:val="none" w:sz="0" w:space="0" w:color="auto"/>
                                                      </w:divBdr>
                                                      <w:divsChild>
                                                        <w:div w:id="763653597">
                                                          <w:marLeft w:val="0"/>
                                                          <w:marRight w:val="0"/>
                                                          <w:marTop w:val="0"/>
                                                          <w:marBottom w:val="0"/>
                                                          <w:divBdr>
                                                            <w:top w:val="none" w:sz="0" w:space="0" w:color="auto"/>
                                                            <w:left w:val="none" w:sz="0" w:space="0" w:color="auto"/>
                                                            <w:bottom w:val="none" w:sz="0" w:space="0" w:color="auto"/>
                                                            <w:right w:val="none" w:sz="0" w:space="0" w:color="auto"/>
                                                          </w:divBdr>
                                                          <w:divsChild>
                                                            <w:div w:id="1753892396">
                                                              <w:marLeft w:val="0"/>
                                                              <w:marRight w:val="0"/>
                                                              <w:marTop w:val="0"/>
                                                              <w:marBottom w:val="0"/>
                                                              <w:divBdr>
                                                                <w:top w:val="none" w:sz="0" w:space="0" w:color="auto"/>
                                                                <w:left w:val="none" w:sz="0" w:space="0" w:color="auto"/>
                                                                <w:bottom w:val="none" w:sz="0" w:space="0" w:color="auto"/>
                                                                <w:right w:val="none" w:sz="0" w:space="0" w:color="auto"/>
                                                              </w:divBdr>
                                                            </w:div>
                                                          </w:divsChild>
                                                        </w:div>
                                                        <w:div w:id="15837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430652">
                                          <w:marLeft w:val="0"/>
                                          <w:marRight w:val="0"/>
                                          <w:marTop w:val="0"/>
                                          <w:marBottom w:val="0"/>
                                          <w:divBdr>
                                            <w:top w:val="none" w:sz="0" w:space="0" w:color="auto"/>
                                            <w:left w:val="none" w:sz="0" w:space="0" w:color="auto"/>
                                            <w:bottom w:val="none" w:sz="0" w:space="0" w:color="auto"/>
                                            <w:right w:val="none" w:sz="0" w:space="0" w:color="auto"/>
                                          </w:divBdr>
                                          <w:divsChild>
                                            <w:div w:id="1198354959">
                                              <w:marLeft w:val="0"/>
                                              <w:marRight w:val="300"/>
                                              <w:marTop w:val="0"/>
                                              <w:marBottom w:val="0"/>
                                              <w:divBdr>
                                                <w:top w:val="none" w:sz="0" w:space="0" w:color="auto"/>
                                                <w:left w:val="none" w:sz="0" w:space="0" w:color="auto"/>
                                                <w:bottom w:val="none" w:sz="0" w:space="0" w:color="auto"/>
                                                <w:right w:val="none" w:sz="0" w:space="0" w:color="auto"/>
                                              </w:divBdr>
                                              <w:divsChild>
                                                <w:div w:id="337780389">
                                                  <w:marLeft w:val="0"/>
                                                  <w:marRight w:val="0"/>
                                                  <w:marTop w:val="0"/>
                                                  <w:marBottom w:val="0"/>
                                                  <w:divBdr>
                                                    <w:top w:val="none" w:sz="0" w:space="0" w:color="auto"/>
                                                    <w:left w:val="none" w:sz="0" w:space="0" w:color="auto"/>
                                                    <w:bottom w:val="none" w:sz="0" w:space="0" w:color="auto"/>
                                                    <w:right w:val="none" w:sz="0" w:space="0" w:color="auto"/>
                                                  </w:divBdr>
                                                  <w:divsChild>
                                                    <w:div w:id="2062241004">
                                                      <w:marLeft w:val="0"/>
                                                      <w:marRight w:val="0"/>
                                                      <w:marTop w:val="150"/>
                                                      <w:marBottom w:val="0"/>
                                                      <w:divBdr>
                                                        <w:top w:val="none" w:sz="0" w:space="0" w:color="auto"/>
                                                        <w:left w:val="none" w:sz="0" w:space="0" w:color="auto"/>
                                                        <w:bottom w:val="none" w:sz="0" w:space="0" w:color="auto"/>
                                                        <w:right w:val="none" w:sz="0" w:space="0" w:color="auto"/>
                                                      </w:divBdr>
                                                    </w:div>
                                                  </w:divsChild>
                                                </w:div>
                                                <w:div w:id="1046680386">
                                                  <w:marLeft w:val="0"/>
                                                  <w:marRight w:val="0"/>
                                                  <w:marTop w:val="0"/>
                                                  <w:marBottom w:val="0"/>
                                                  <w:divBdr>
                                                    <w:top w:val="none" w:sz="0" w:space="0" w:color="auto"/>
                                                    <w:left w:val="none" w:sz="0" w:space="0" w:color="auto"/>
                                                    <w:bottom w:val="none" w:sz="0" w:space="0" w:color="auto"/>
                                                    <w:right w:val="none" w:sz="0" w:space="0" w:color="auto"/>
                                                  </w:divBdr>
                                                </w:div>
                                              </w:divsChild>
                                            </w:div>
                                            <w:div w:id="1502087149">
                                              <w:marLeft w:val="0"/>
                                              <w:marRight w:val="0"/>
                                              <w:marTop w:val="0"/>
                                              <w:marBottom w:val="0"/>
                                              <w:divBdr>
                                                <w:top w:val="none" w:sz="0" w:space="0" w:color="auto"/>
                                                <w:left w:val="none" w:sz="0" w:space="0" w:color="auto"/>
                                                <w:bottom w:val="none" w:sz="0" w:space="0" w:color="auto"/>
                                                <w:right w:val="none" w:sz="0" w:space="0" w:color="auto"/>
                                              </w:divBdr>
                                              <w:divsChild>
                                                <w:div w:id="1334726547">
                                                  <w:marLeft w:val="0"/>
                                                  <w:marRight w:val="0"/>
                                                  <w:marTop w:val="0"/>
                                                  <w:marBottom w:val="0"/>
                                                  <w:divBdr>
                                                    <w:top w:val="none" w:sz="0" w:space="0" w:color="auto"/>
                                                    <w:left w:val="none" w:sz="0" w:space="0" w:color="auto"/>
                                                    <w:bottom w:val="none" w:sz="0" w:space="0" w:color="auto"/>
                                                    <w:right w:val="none" w:sz="0" w:space="0" w:color="auto"/>
                                                  </w:divBdr>
                                                  <w:divsChild>
                                                    <w:div w:id="1221404634">
                                                      <w:marLeft w:val="0"/>
                                                      <w:marRight w:val="0"/>
                                                      <w:marTop w:val="0"/>
                                                      <w:marBottom w:val="0"/>
                                                      <w:divBdr>
                                                        <w:top w:val="none" w:sz="0" w:space="0" w:color="auto"/>
                                                        <w:left w:val="none" w:sz="0" w:space="0" w:color="auto"/>
                                                        <w:bottom w:val="none" w:sz="0" w:space="0" w:color="auto"/>
                                                        <w:right w:val="none" w:sz="0" w:space="0" w:color="auto"/>
                                                      </w:divBdr>
                                                    </w:div>
                                                    <w:div w:id="214238837">
                                                      <w:marLeft w:val="0"/>
                                                      <w:marRight w:val="0"/>
                                                      <w:marTop w:val="375"/>
                                                      <w:marBottom w:val="0"/>
                                                      <w:divBdr>
                                                        <w:top w:val="none" w:sz="0" w:space="0" w:color="auto"/>
                                                        <w:left w:val="none" w:sz="0" w:space="0" w:color="auto"/>
                                                        <w:bottom w:val="none" w:sz="0" w:space="0" w:color="auto"/>
                                                        <w:right w:val="none" w:sz="0" w:space="0" w:color="auto"/>
                                                      </w:divBdr>
                                                      <w:divsChild>
                                                        <w:div w:id="357508957">
                                                          <w:marLeft w:val="0"/>
                                                          <w:marRight w:val="0"/>
                                                          <w:marTop w:val="0"/>
                                                          <w:marBottom w:val="0"/>
                                                          <w:divBdr>
                                                            <w:top w:val="none" w:sz="0" w:space="0" w:color="auto"/>
                                                            <w:left w:val="none" w:sz="0" w:space="0" w:color="auto"/>
                                                            <w:bottom w:val="none" w:sz="0" w:space="0" w:color="auto"/>
                                                            <w:right w:val="none" w:sz="0" w:space="0" w:color="auto"/>
                                                          </w:divBdr>
                                                          <w:divsChild>
                                                            <w:div w:id="1609004891">
                                                              <w:marLeft w:val="0"/>
                                                              <w:marRight w:val="0"/>
                                                              <w:marTop w:val="0"/>
                                                              <w:marBottom w:val="0"/>
                                                              <w:divBdr>
                                                                <w:top w:val="none" w:sz="0" w:space="0" w:color="auto"/>
                                                                <w:left w:val="none" w:sz="0" w:space="0" w:color="auto"/>
                                                                <w:bottom w:val="none" w:sz="0" w:space="0" w:color="auto"/>
                                                                <w:right w:val="none" w:sz="0" w:space="0" w:color="auto"/>
                                                              </w:divBdr>
                                                            </w:div>
                                                          </w:divsChild>
                                                        </w:div>
                                                        <w:div w:id="8072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878843">
                                      <w:marLeft w:val="0"/>
                                      <w:marRight w:val="0"/>
                                      <w:marTop w:val="0"/>
                                      <w:marBottom w:val="375"/>
                                      <w:divBdr>
                                        <w:top w:val="none" w:sz="0" w:space="0" w:color="auto"/>
                                        <w:left w:val="none" w:sz="0" w:space="0" w:color="auto"/>
                                        <w:bottom w:val="none" w:sz="0" w:space="0" w:color="auto"/>
                                        <w:right w:val="none" w:sz="0" w:space="0" w:color="auto"/>
                                      </w:divBdr>
                                      <w:divsChild>
                                        <w:div w:id="1622610040">
                                          <w:marLeft w:val="0"/>
                                          <w:marRight w:val="450"/>
                                          <w:marTop w:val="0"/>
                                          <w:marBottom w:val="0"/>
                                          <w:divBdr>
                                            <w:top w:val="none" w:sz="0" w:space="0" w:color="auto"/>
                                            <w:left w:val="none" w:sz="0" w:space="0" w:color="auto"/>
                                            <w:bottom w:val="none" w:sz="0" w:space="0" w:color="auto"/>
                                            <w:right w:val="none" w:sz="0" w:space="0" w:color="auto"/>
                                          </w:divBdr>
                                          <w:divsChild>
                                            <w:div w:id="914976655">
                                              <w:marLeft w:val="0"/>
                                              <w:marRight w:val="0"/>
                                              <w:marTop w:val="0"/>
                                              <w:marBottom w:val="150"/>
                                              <w:divBdr>
                                                <w:top w:val="none" w:sz="0" w:space="0" w:color="auto"/>
                                                <w:left w:val="none" w:sz="0" w:space="0" w:color="auto"/>
                                                <w:bottom w:val="none" w:sz="0" w:space="0" w:color="auto"/>
                                                <w:right w:val="none" w:sz="0" w:space="0" w:color="auto"/>
                                              </w:divBdr>
                                            </w:div>
                                            <w:div w:id="1943294587">
                                              <w:marLeft w:val="0"/>
                                              <w:marRight w:val="0"/>
                                              <w:marTop w:val="0"/>
                                              <w:marBottom w:val="0"/>
                                              <w:divBdr>
                                                <w:top w:val="none" w:sz="0" w:space="0" w:color="auto"/>
                                                <w:left w:val="none" w:sz="0" w:space="0" w:color="auto"/>
                                                <w:bottom w:val="none" w:sz="0" w:space="0" w:color="auto"/>
                                                <w:right w:val="none" w:sz="0" w:space="0" w:color="auto"/>
                                              </w:divBdr>
                                            </w:div>
                                          </w:divsChild>
                                        </w:div>
                                        <w:div w:id="379322639">
                                          <w:marLeft w:val="0"/>
                                          <w:marRight w:val="0"/>
                                          <w:marTop w:val="0"/>
                                          <w:marBottom w:val="0"/>
                                          <w:divBdr>
                                            <w:top w:val="none" w:sz="0" w:space="0" w:color="auto"/>
                                            <w:left w:val="none" w:sz="0" w:space="0" w:color="auto"/>
                                            <w:bottom w:val="none" w:sz="0" w:space="0" w:color="auto"/>
                                            <w:right w:val="none" w:sz="0" w:space="0" w:color="auto"/>
                                          </w:divBdr>
                                          <w:divsChild>
                                            <w:div w:id="330529934">
                                              <w:marLeft w:val="0"/>
                                              <w:marRight w:val="0"/>
                                              <w:marTop w:val="0"/>
                                              <w:marBottom w:val="0"/>
                                              <w:divBdr>
                                                <w:top w:val="none" w:sz="0" w:space="0" w:color="auto"/>
                                                <w:left w:val="none" w:sz="0" w:space="0" w:color="auto"/>
                                                <w:bottom w:val="none" w:sz="0" w:space="0" w:color="auto"/>
                                                <w:right w:val="none" w:sz="0" w:space="0" w:color="auto"/>
                                              </w:divBdr>
                                              <w:divsChild>
                                                <w:div w:id="1425146802">
                                                  <w:marLeft w:val="0"/>
                                                  <w:marRight w:val="0"/>
                                                  <w:marTop w:val="0"/>
                                                  <w:marBottom w:val="0"/>
                                                  <w:divBdr>
                                                    <w:top w:val="none" w:sz="0" w:space="0" w:color="auto"/>
                                                    <w:left w:val="none" w:sz="0" w:space="0" w:color="auto"/>
                                                    <w:bottom w:val="none" w:sz="0" w:space="0" w:color="auto"/>
                                                    <w:right w:val="none" w:sz="0" w:space="0" w:color="auto"/>
                                                  </w:divBdr>
                                                </w:div>
                                                <w:div w:id="1347749242">
                                                  <w:marLeft w:val="0"/>
                                                  <w:marRight w:val="0"/>
                                                  <w:marTop w:val="0"/>
                                                  <w:marBottom w:val="0"/>
                                                  <w:divBdr>
                                                    <w:top w:val="none" w:sz="0" w:space="0" w:color="auto"/>
                                                    <w:left w:val="none" w:sz="0" w:space="0" w:color="auto"/>
                                                    <w:bottom w:val="none" w:sz="0" w:space="0" w:color="auto"/>
                                                    <w:right w:val="none" w:sz="0" w:space="0" w:color="auto"/>
                                                  </w:divBdr>
                                                </w:div>
                                              </w:divsChild>
                                            </w:div>
                                            <w:div w:id="70086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926499">
          <w:marLeft w:val="0"/>
          <w:marRight w:val="0"/>
          <w:marTop w:val="0"/>
          <w:marBottom w:val="750"/>
          <w:divBdr>
            <w:top w:val="none" w:sz="0" w:space="0" w:color="auto"/>
            <w:left w:val="none" w:sz="0" w:space="0" w:color="auto"/>
            <w:bottom w:val="none" w:sz="0" w:space="0" w:color="auto"/>
            <w:right w:val="none" w:sz="0" w:space="0" w:color="auto"/>
          </w:divBdr>
          <w:divsChild>
            <w:div w:id="157120051">
              <w:marLeft w:val="0"/>
              <w:marRight w:val="0"/>
              <w:marTop w:val="0"/>
              <w:marBottom w:val="0"/>
              <w:divBdr>
                <w:top w:val="none" w:sz="0" w:space="0" w:color="auto"/>
                <w:left w:val="none" w:sz="0" w:space="0" w:color="auto"/>
                <w:bottom w:val="none" w:sz="0" w:space="0" w:color="auto"/>
                <w:right w:val="none" w:sz="0" w:space="0" w:color="auto"/>
              </w:divBdr>
              <w:divsChild>
                <w:div w:id="746466394">
                  <w:marLeft w:val="0"/>
                  <w:marRight w:val="0"/>
                  <w:marTop w:val="0"/>
                  <w:marBottom w:val="0"/>
                  <w:divBdr>
                    <w:top w:val="none" w:sz="0" w:space="0" w:color="auto"/>
                    <w:left w:val="none" w:sz="0" w:space="0" w:color="auto"/>
                    <w:bottom w:val="none" w:sz="0" w:space="0" w:color="auto"/>
                    <w:right w:val="none" w:sz="0" w:space="0" w:color="auto"/>
                  </w:divBdr>
                  <w:divsChild>
                    <w:div w:id="1014384316">
                      <w:marLeft w:val="-15"/>
                      <w:marRight w:val="0"/>
                      <w:marTop w:val="0"/>
                      <w:marBottom w:val="0"/>
                      <w:divBdr>
                        <w:top w:val="none" w:sz="0" w:space="0" w:color="auto"/>
                        <w:left w:val="none" w:sz="0" w:space="0" w:color="auto"/>
                        <w:bottom w:val="none" w:sz="0" w:space="0" w:color="auto"/>
                        <w:right w:val="none" w:sz="0" w:space="0" w:color="auto"/>
                      </w:divBdr>
                    </w:div>
                    <w:div w:id="1246498057">
                      <w:marLeft w:val="225"/>
                      <w:marRight w:val="225"/>
                      <w:marTop w:val="0"/>
                      <w:marBottom w:val="0"/>
                      <w:divBdr>
                        <w:top w:val="none" w:sz="0" w:space="0" w:color="auto"/>
                        <w:left w:val="none" w:sz="0" w:space="0" w:color="auto"/>
                        <w:bottom w:val="none" w:sz="0" w:space="0" w:color="auto"/>
                        <w:right w:val="none" w:sz="0" w:space="0" w:color="auto"/>
                      </w:divBdr>
                    </w:div>
                  </w:divsChild>
                </w:div>
                <w:div w:id="222260545">
                  <w:marLeft w:val="0"/>
                  <w:marRight w:val="0"/>
                  <w:marTop w:val="0"/>
                  <w:marBottom w:val="0"/>
                  <w:divBdr>
                    <w:top w:val="none" w:sz="0" w:space="0" w:color="auto"/>
                    <w:left w:val="none" w:sz="0" w:space="0" w:color="auto"/>
                    <w:bottom w:val="none" w:sz="0" w:space="0" w:color="auto"/>
                    <w:right w:val="none" w:sz="0" w:space="0" w:color="auto"/>
                  </w:divBdr>
                </w:div>
                <w:div w:id="341246703">
                  <w:marLeft w:val="0"/>
                  <w:marRight w:val="0"/>
                  <w:marTop w:val="0"/>
                  <w:marBottom w:val="0"/>
                  <w:divBdr>
                    <w:top w:val="none" w:sz="0" w:space="0" w:color="auto"/>
                    <w:left w:val="none" w:sz="0" w:space="0" w:color="auto"/>
                    <w:bottom w:val="none" w:sz="0" w:space="0" w:color="auto"/>
                    <w:right w:val="none" w:sz="0" w:space="0" w:color="auto"/>
                  </w:divBdr>
                  <w:divsChild>
                    <w:div w:id="2055039581">
                      <w:marLeft w:val="0"/>
                      <w:marRight w:val="0"/>
                      <w:marTop w:val="0"/>
                      <w:marBottom w:val="0"/>
                      <w:divBdr>
                        <w:top w:val="none" w:sz="0" w:space="0" w:color="auto"/>
                        <w:left w:val="none" w:sz="0" w:space="0" w:color="auto"/>
                        <w:bottom w:val="none" w:sz="0" w:space="0" w:color="auto"/>
                        <w:right w:val="none" w:sz="0" w:space="0" w:color="auto"/>
                      </w:divBdr>
                    </w:div>
                    <w:div w:id="1346437674">
                      <w:marLeft w:val="0"/>
                      <w:marRight w:val="0"/>
                      <w:marTop w:val="375"/>
                      <w:marBottom w:val="300"/>
                      <w:divBdr>
                        <w:top w:val="none" w:sz="0" w:space="0" w:color="auto"/>
                        <w:left w:val="none" w:sz="0" w:space="0" w:color="auto"/>
                        <w:bottom w:val="none" w:sz="0" w:space="0" w:color="auto"/>
                        <w:right w:val="none" w:sz="0" w:space="0" w:color="auto"/>
                      </w:divBdr>
                      <w:divsChild>
                        <w:div w:id="1073507168">
                          <w:marLeft w:val="0"/>
                          <w:marRight w:val="0"/>
                          <w:marTop w:val="0"/>
                          <w:marBottom w:val="0"/>
                          <w:divBdr>
                            <w:top w:val="none" w:sz="0" w:space="0" w:color="auto"/>
                            <w:left w:val="none" w:sz="0" w:space="0" w:color="auto"/>
                            <w:bottom w:val="none" w:sz="0" w:space="0" w:color="auto"/>
                            <w:right w:val="none" w:sz="0" w:space="0" w:color="auto"/>
                          </w:divBdr>
                          <w:divsChild>
                            <w:div w:id="697973849">
                              <w:marLeft w:val="0"/>
                              <w:marRight w:val="0"/>
                              <w:marTop w:val="0"/>
                              <w:marBottom w:val="0"/>
                              <w:divBdr>
                                <w:top w:val="none" w:sz="0" w:space="0" w:color="auto"/>
                                <w:left w:val="none" w:sz="0" w:space="0" w:color="auto"/>
                                <w:bottom w:val="none" w:sz="0" w:space="0" w:color="auto"/>
                                <w:right w:val="none" w:sz="0" w:space="0" w:color="auto"/>
                              </w:divBdr>
                            </w:div>
                          </w:divsChild>
                        </w:div>
                        <w:div w:id="1973944856">
                          <w:marLeft w:val="0"/>
                          <w:marRight w:val="0"/>
                          <w:marTop w:val="0"/>
                          <w:marBottom w:val="0"/>
                          <w:divBdr>
                            <w:top w:val="none" w:sz="0" w:space="0" w:color="auto"/>
                            <w:left w:val="none" w:sz="0" w:space="0" w:color="auto"/>
                            <w:bottom w:val="none" w:sz="0" w:space="0" w:color="auto"/>
                            <w:right w:val="none" w:sz="0" w:space="0" w:color="auto"/>
                          </w:divBdr>
                          <w:divsChild>
                            <w:div w:id="18616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11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1832141">
              <w:marLeft w:val="0"/>
              <w:marRight w:val="0"/>
              <w:marTop w:val="0"/>
              <w:marBottom w:val="450"/>
              <w:divBdr>
                <w:top w:val="none" w:sz="0" w:space="0" w:color="auto"/>
                <w:left w:val="none" w:sz="0" w:space="0" w:color="auto"/>
                <w:bottom w:val="none" w:sz="0" w:space="0" w:color="auto"/>
                <w:right w:val="none" w:sz="0" w:space="0" w:color="auto"/>
              </w:divBdr>
              <w:divsChild>
                <w:div w:id="1058287316">
                  <w:marLeft w:val="0"/>
                  <w:marRight w:val="0"/>
                  <w:marTop w:val="0"/>
                  <w:marBottom w:val="0"/>
                  <w:divBdr>
                    <w:top w:val="none" w:sz="0" w:space="0" w:color="auto"/>
                    <w:left w:val="none" w:sz="0" w:space="0" w:color="auto"/>
                    <w:bottom w:val="none" w:sz="0" w:space="0" w:color="auto"/>
                    <w:right w:val="none" w:sz="0" w:space="0" w:color="auto"/>
                  </w:divBdr>
                </w:div>
                <w:div w:id="388960355">
                  <w:marLeft w:val="0"/>
                  <w:marRight w:val="0"/>
                  <w:marTop w:val="0"/>
                  <w:marBottom w:val="0"/>
                  <w:divBdr>
                    <w:top w:val="none" w:sz="0" w:space="0" w:color="auto"/>
                    <w:left w:val="none" w:sz="0" w:space="0" w:color="auto"/>
                    <w:bottom w:val="none" w:sz="0" w:space="0" w:color="auto"/>
                    <w:right w:val="none" w:sz="0" w:space="0" w:color="auto"/>
                  </w:divBdr>
                  <w:divsChild>
                    <w:div w:id="1879972593">
                      <w:marLeft w:val="0"/>
                      <w:marRight w:val="0"/>
                      <w:marTop w:val="0"/>
                      <w:marBottom w:val="0"/>
                      <w:divBdr>
                        <w:top w:val="none" w:sz="0" w:space="0" w:color="auto"/>
                        <w:left w:val="none" w:sz="0" w:space="0" w:color="auto"/>
                        <w:bottom w:val="none" w:sz="0" w:space="0" w:color="auto"/>
                        <w:right w:val="none" w:sz="0" w:space="0" w:color="auto"/>
                      </w:divBdr>
                      <w:divsChild>
                        <w:div w:id="1930431238">
                          <w:marLeft w:val="0"/>
                          <w:marRight w:val="0"/>
                          <w:marTop w:val="0"/>
                          <w:marBottom w:val="0"/>
                          <w:divBdr>
                            <w:top w:val="none" w:sz="0" w:space="0" w:color="auto"/>
                            <w:left w:val="none" w:sz="0" w:space="0" w:color="auto"/>
                            <w:bottom w:val="none" w:sz="0" w:space="0" w:color="auto"/>
                            <w:right w:val="none" w:sz="0" w:space="0" w:color="auto"/>
                          </w:divBdr>
                          <w:divsChild>
                            <w:div w:id="2051689530">
                              <w:marLeft w:val="0"/>
                              <w:marRight w:val="0"/>
                              <w:marTop w:val="0"/>
                              <w:marBottom w:val="0"/>
                              <w:divBdr>
                                <w:top w:val="none" w:sz="0" w:space="0" w:color="auto"/>
                                <w:left w:val="none" w:sz="0" w:space="0" w:color="auto"/>
                                <w:bottom w:val="none" w:sz="0" w:space="0" w:color="auto"/>
                                <w:right w:val="none" w:sz="0" w:space="0" w:color="auto"/>
                              </w:divBdr>
                              <w:divsChild>
                                <w:div w:id="1424689309">
                                  <w:marLeft w:val="0"/>
                                  <w:marRight w:val="0"/>
                                  <w:marTop w:val="0"/>
                                  <w:marBottom w:val="0"/>
                                  <w:divBdr>
                                    <w:top w:val="none" w:sz="0" w:space="0" w:color="auto"/>
                                    <w:left w:val="none" w:sz="0" w:space="0" w:color="auto"/>
                                    <w:bottom w:val="none" w:sz="0" w:space="0" w:color="auto"/>
                                    <w:right w:val="none" w:sz="0" w:space="0" w:color="auto"/>
                                  </w:divBdr>
                                  <w:divsChild>
                                    <w:div w:id="466093029">
                                      <w:marLeft w:val="0"/>
                                      <w:marRight w:val="0"/>
                                      <w:marTop w:val="0"/>
                                      <w:marBottom w:val="0"/>
                                      <w:divBdr>
                                        <w:top w:val="none" w:sz="0" w:space="0" w:color="auto"/>
                                        <w:left w:val="none" w:sz="0" w:space="0" w:color="auto"/>
                                        <w:bottom w:val="none" w:sz="0" w:space="0" w:color="auto"/>
                                        <w:right w:val="none" w:sz="0" w:space="0" w:color="auto"/>
                                      </w:divBdr>
                                    </w:div>
                                    <w:div w:id="705908517">
                                      <w:marLeft w:val="0"/>
                                      <w:marRight w:val="0"/>
                                      <w:marTop w:val="0"/>
                                      <w:marBottom w:val="600"/>
                                      <w:divBdr>
                                        <w:top w:val="none" w:sz="0" w:space="0" w:color="auto"/>
                                        <w:left w:val="none" w:sz="0" w:space="0" w:color="auto"/>
                                        <w:bottom w:val="none" w:sz="0" w:space="0" w:color="auto"/>
                                        <w:right w:val="none" w:sz="0" w:space="0" w:color="auto"/>
                                      </w:divBdr>
                                      <w:divsChild>
                                        <w:div w:id="1834225220">
                                          <w:marLeft w:val="0"/>
                                          <w:marRight w:val="0"/>
                                          <w:marTop w:val="0"/>
                                          <w:marBottom w:val="375"/>
                                          <w:divBdr>
                                            <w:top w:val="none" w:sz="0" w:space="0" w:color="auto"/>
                                            <w:left w:val="none" w:sz="0" w:space="0" w:color="auto"/>
                                            <w:bottom w:val="none" w:sz="0" w:space="0" w:color="auto"/>
                                            <w:right w:val="none" w:sz="0" w:space="0" w:color="auto"/>
                                          </w:divBdr>
                                          <w:divsChild>
                                            <w:div w:id="1387214904">
                                              <w:marLeft w:val="0"/>
                                              <w:marRight w:val="300"/>
                                              <w:marTop w:val="0"/>
                                              <w:marBottom w:val="0"/>
                                              <w:divBdr>
                                                <w:top w:val="none" w:sz="0" w:space="0" w:color="auto"/>
                                                <w:left w:val="none" w:sz="0" w:space="0" w:color="auto"/>
                                                <w:bottom w:val="none" w:sz="0" w:space="0" w:color="auto"/>
                                                <w:right w:val="none" w:sz="0" w:space="0" w:color="auto"/>
                                              </w:divBdr>
                                              <w:divsChild>
                                                <w:div w:id="1837528385">
                                                  <w:marLeft w:val="0"/>
                                                  <w:marRight w:val="0"/>
                                                  <w:marTop w:val="0"/>
                                                  <w:marBottom w:val="0"/>
                                                  <w:divBdr>
                                                    <w:top w:val="none" w:sz="0" w:space="0" w:color="auto"/>
                                                    <w:left w:val="none" w:sz="0" w:space="0" w:color="auto"/>
                                                    <w:bottom w:val="none" w:sz="0" w:space="0" w:color="auto"/>
                                                    <w:right w:val="none" w:sz="0" w:space="0" w:color="auto"/>
                                                  </w:divBdr>
                                                  <w:divsChild>
                                                    <w:div w:id="1966932344">
                                                      <w:marLeft w:val="0"/>
                                                      <w:marRight w:val="0"/>
                                                      <w:marTop w:val="150"/>
                                                      <w:marBottom w:val="0"/>
                                                      <w:divBdr>
                                                        <w:top w:val="none" w:sz="0" w:space="0" w:color="auto"/>
                                                        <w:left w:val="none" w:sz="0" w:space="0" w:color="auto"/>
                                                        <w:bottom w:val="none" w:sz="0" w:space="0" w:color="auto"/>
                                                        <w:right w:val="none" w:sz="0" w:space="0" w:color="auto"/>
                                                      </w:divBdr>
                                                    </w:div>
                                                  </w:divsChild>
                                                </w:div>
                                                <w:div w:id="1822388044">
                                                  <w:marLeft w:val="0"/>
                                                  <w:marRight w:val="0"/>
                                                  <w:marTop w:val="0"/>
                                                  <w:marBottom w:val="0"/>
                                                  <w:divBdr>
                                                    <w:top w:val="none" w:sz="0" w:space="0" w:color="auto"/>
                                                    <w:left w:val="none" w:sz="0" w:space="0" w:color="auto"/>
                                                    <w:bottom w:val="none" w:sz="0" w:space="0" w:color="auto"/>
                                                    <w:right w:val="none" w:sz="0" w:space="0" w:color="auto"/>
                                                  </w:divBdr>
                                                </w:div>
                                              </w:divsChild>
                                            </w:div>
                                            <w:div w:id="1402363943">
                                              <w:marLeft w:val="0"/>
                                              <w:marRight w:val="0"/>
                                              <w:marTop w:val="0"/>
                                              <w:marBottom w:val="0"/>
                                              <w:divBdr>
                                                <w:top w:val="none" w:sz="0" w:space="0" w:color="auto"/>
                                                <w:left w:val="none" w:sz="0" w:space="0" w:color="auto"/>
                                                <w:bottom w:val="none" w:sz="0" w:space="0" w:color="auto"/>
                                                <w:right w:val="none" w:sz="0" w:space="0" w:color="auto"/>
                                              </w:divBdr>
                                              <w:divsChild>
                                                <w:div w:id="1160001902">
                                                  <w:marLeft w:val="0"/>
                                                  <w:marRight w:val="0"/>
                                                  <w:marTop w:val="0"/>
                                                  <w:marBottom w:val="0"/>
                                                  <w:divBdr>
                                                    <w:top w:val="none" w:sz="0" w:space="0" w:color="auto"/>
                                                    <w:left w:val="none" w:sz="0" w:space="0" w:color="auto"/>
                                                    <w:bottom w:val="none" w:sz="0" w:space="0" w:color="auto"/>
                                                    <w:right w:val="none" w:sz="0" w:space="0" w:color="auto"/>
                                                  </w:divBdr>
                                                  <w:divsChild>
                                                    <w:div w:id="1466775394">
                                                      <w:marLeft w:val="0"/>
                                                      <w:marRight w:val="0"/>
                                                      <w:marTop w:val="0"/>
                                                      <w:marBottom w:val="0"/>
                                                      <w:divBdr>
                                                        <w:top w:val="none" w:sz="0" w:space="0" w:color="auto"/>
                                                        <w:left w:val="none" w:sz="0" w:space="0" w:color="auto"/>
                                                        <w:bottom w:val="none" w:sz="0" w:space="0" w:color="auto"/>
                                                        <w:right w:val="none" w:sz="0" w:space="0" w:color="auto"/>
                                                      </w:divBdr>
                                                    </w:div>
                                                    <w:div w:id="365450298">
                                                      <w:marLeft w:val="0"/>
                                                      <w:marRight w:val="0"/>
                                                      <w:marTop w:val="375"/>
                                                      <w:marBottom w:val="0"/>
                                                      <w:divBdr>
                                                        <w:top w:val="none" w:sz="0" w:space="0" w:color="auto"/>
                                                        <w:left w:val="none" w:sz="0" w:space="0" w:color="auto"/>
                                                        <w:bottom w:val="none" w:sz="0" w:space="0" w:color="auto"/>
                                                        <w:right w:val="none" w:sz="0" w:space="0" w:color="auto"/>
                                                      </w:divBdr>
                                                      <w:divsChild>
                                                        <w:div w:id="362482291">
                                                          <w:marLeft w:val="0"/>
                                                          <w:marRight w:val="0"/>
                                                          <w:marTop w:val="0"/>
                                                          <w:marBottom w:val="0"/>
                                                          <w:divBdr>
                                                            <w:top w:val="none" w:sz="0" w:space="0" w:color="auto"/>
                                                            <w:left w:val="none" w:sz="0" w:space="0" w:color="auto"/>
                                                            <w:bottom w:val="none" w:sz="0" w:space="0" w:color="auto"/>
                                                            <w:right w:val="none" w:sz="0" w:space="0" w:color="auto"/>
                                                          </w:divBdr>
                                                          <w:divsChild>
                                                            <w:div w:id="983389517">
                                                              <w:marLeft w:val="0"/>
                                                              <w:marRight w:val="0"/>
                                                              <w:marTop w:val="0"/>
                                                              <w:marBottom w:val="0"/>
                                                              <w:divBdr>
                                                                <w:top w:val="none" w:sz="0" w:space="0" w:color="auto"/>
                                                                <w:left w:val="none" w:sz="0" w:space="0" w:color="auto"/>
                                                                <w:bottom w:val="none" w:sz="0" w:space="0" w:color="auto"/>
                                                                <w:right w:val="none" w:sz="0" w:space="0" w:color="auto"/>
                                                              </w:divBdr>
                                                            </w:div>
                                                          </w:divsChild>
                                                        </w:div>
                                                        <w:div w:id="14406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438485">
                                          <w:marLeft w:val="0"/>
                                          <w:marRight w:val="0"/>
                                          <w:marTop w:val="0"/>
                                          <w:marBottom w:val="0"/>
                                          <w:divBdr>
                                            <w:top w:val="none" w:sz="0" w:space="0" w:color="auto"/>
                                            <w:left w:val="none" w:sz="0" w:space="0" w:color="auto"/>
                                            <w:bottom w:val="none" w:sz="0" w:space="0" w:color="auto"/>
                                            <w:right w:val="none" w:sz="0" w:space="0" w:color="auto"/>
                                          </w:divBdr>
                                          <w:divsChild>
                                            <w:div w:id="150561421">
                                              <w:marLeft w:val="0"/>
                                              <w:marRight w:val="300"/>
                                              <w:marTop w:val="0"/>
                                              <w:marBottom w:val="0"/>
                                              <w:divBdr>
                                                <w:top w:val="none" w:sz="0" w:space="0" w:color="auto"/>
                                                <w:left w:val="none" w:sz="0" w:space="0" w:color="auto"/>
                                                <w:bottom w:val="none" w:sz="0" w:space="0" w:color="auto"/>
                                                <w:right w:val="none" w:sz="0" w:space="0" w:color="auto"/>
                                              </w:divBdr>
                                              <w:divsChild>
                                                <w:div w:id="1264343543">
                                                  <w:marLeft w:val="0"/>
                                                  <w:marRight w:val="0"/>
                                                  <w:marTop w:val="0"/>
                                                  <w:marBottom w:val="0"/>
                                                  <w:divBdr>
                                                    <w:top w:val="none" w:sz="0" w:space="0" w:color="auto"/>
                                                    <w:left w:val="none" w:sz="0" w:space="0" w:color="auto"/>
                                                    <w:bottom w:val="none" w:sz="0" w:space="0" w:color="auto"/>
                                                    <w:right w:val="none" w:sz="0" w:space="0" w:color="auto"/>
                                                  </w:divBdr>
                                                  <w:divsChild>
                                                    <w:div w:id="1395396841">
                                                      <w:marLeft w:val="0"/>
                                                      <w:marRight w:val="0"/>
                                                      <w:marTop w:val="150"/>
                                                      <w:marBottom w:val="0"/>
                                                      <w:divBdr>
                                                        <w:top w:val="none" w:sz="0" w:space="0" w:color="auto"/>
                                                        <w:left w:val="none" w:sz="0" w:space="0" w:color="auto"/>
                                                        <w:bottom w:val="none" w:sz="0" w:space="0" w:color="auto"/>
                                                        <w:right w:val="none" w:sz="0" w:space="0" w:color="auto"/>
                                                      </w:divBdr>
                                                    </w:div>
                                                  </w:divsChild>
                                                </w:div>
                                                <w:div w:id="49110973">
                                                  <w:marLeft w:val="0"/>
                                                  <w:marRight w:val="0"/>
                                                  <w:marTop w:val="0"/>
                                                  <w:marBottom w:val="0"/>
                                                  <w:divBdr>
                                                    <w:top w:val="none" w:sz="0" w:space="0" w:color="auto"/>
                                                    <w:left w:val="none" w:sz="0" w:space="0" w:color="auto"/>
                                                    <w:bottom w:val="none" w:sz="0" w:space="0" w:color="auto"/>
                                                    <w:right w:val="none" w:sz="0" w:space="0" w:color="auto"/>
                                                  </w:divBdr>
                                                </w:div>
                                              </w:divsChild>
                                            </w:div>
                                            <w:div w:id="1764298375">
                                              <w:marLeft w:val="0"/>
                                              <w:marRight w:val="0"/>
                                              <w:marTop w:val="0"/>
                                              <w:marBottom w:val="0"/>
                                              <w:divBdr>
                                                <w:top w:val="none" w:sz="0" w:space="0" w:color="auto"/>
                                                <w:left w:val="none" w:sz="0" w:space="0" w:color="auto"/>
                                                <w:bottom w:val="none" w:sz="0" w:space="0" w:color="auto"/>
                                                <w:right w:val="none" w:sz="0" w:space="0" w:color="auto"/>
                                              </w:divBdr>
                                              <w:divsChild>
                                                <w:div w:id="961182915">
                                                  <w:marLeft w:val="0"/>
                                                  <w:marRight w:val="0"/>
                                                  <w:marTop w:val="0"/>
                                                  <w:marBottom w:val="0"/>
                                                  <w:divBdr>
                                                    <w:top w:val="none" w:sz="0" w:space="0" w:color="auto"/>
                                                    <w:left w:val="none" w:sz="0" w:space="0" w:color="auto"/>
                                                    <w:bottom w:val="none" w:sz="0" w:space="0" w:color="auto"/>
                                                    <w:right w:val="none" w:sz="0" w:space="0" w:color="auto"/>
                                                  </w:divBdr>
                                                  <w:divsChild>
                                                    <w:div w:id="1845708483">
                                                      <w:marLeft w:val="0"/>
                                                      <w:marRight w:val="0"/>
                                                      <w:marTop w:val="0"/>
                                                      <w:marBottom w:val="0"/>
                                                      <w:divBdr>
                                                        <w:top w:val="none" w:sz="0" w:space="0" w:color="auto"/>
                                                        <w:left w:val="none" w:sz="0" w:space="0" w:color="auto"/>
                                                        <w:bottom w:val="none" w:sz="0" w:space="0" w:color="auto"/>
                                                        <w:right w:val="none" w:sz="0" w:space="0" w:color="auto"/>
                                                      </w:divBdr>
                                                    </w:div>
                                                    <w:div w:id="68618005">
                                                      <w:marLeft w:val="0"/>
                                                      <w:marRight w:val="0"/>
                                                      <w:marTop w:val="375"/>
                                                      <w:marBottom w:val="0"/>
                                                      <w:divBdr>
                                                        <w:top w:val="none" w:sz="0" w:space="0" w:color="auto"/>
                                                        <w:left w:val="none" w:sz="0" w:space="0" w:color="auto"/>
                                                        <w:bottom w:val="none" w:sz="0" w:space="0" w:color="auto"/>
                                                        <w:right w:val="none" w:sz="0" w:space="0" w:color="auto"/>
                                                      </w:divBdr>
                                                      <w:divsChild>
                                                        <w:div w:id="863591247">
                                                          <w:marLeft w:val="0"/>
                                                          <w:marRight w:val="0"/>
                                                          <w:marTop w:val="0"/>
                                                          <w:marBottom w:val="0"/>
                                                          <w:divBdr>
                                                            <w:top w:val="none" w:sz="0" w:space="0" w:color="auto"/>
                                                            <w:left w:val="none" w:sz="0" w:space="0" w:color="auto"/>
                                                            <w:bottom w:val="none" w:sz="0" w:space="0" w:color="auto"/>
                                                            <w:right w:val="none" w:sz="0" w:space="0" w:color="auto"/>
                                                          </w:divBdr>
                                                          <w:divsChild>
                                                            <w:div w:id="1341617031">
                                                              <w:marLeft w:val="0"/>
                                                              <w:marRight w:val="0"/>
                                                              <w:marTop w:val="0"/>
                                                              <w:marBottom w:val="0"/>
                                                              <w:divBdr>
                                                                <w:top w:val="none" w:sz="0" w:space="0" w:color="auto"/>
                                                                <w:left w:val="none" w:sz="0" w:space="0" w:color="auto"/>
                                                                <w:bottom w:val="none" w:sz="0" w:space="0" w:color="auto"/>
                                                                <w:right w:val="none" w:sz="0" w:space="0" w:color="auto"/>
                                                              </w:divBdr>
                                                            </w:div>
                                                          </w:divsChild>
                                                        </w:div>
                                                        <w:div w:id="2298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927634">
                                      <w:marLeft w:val="0"/>
                                      <w:marRight w:val="0"/>
                                      <w:marTop w:val="0"/>
                                      <w:marBottom w:val="375"/>
                                      <w:divBdr>
                                        <w:top w:val="none" w:sz="0" w:space="0" w:color="auto"/>
                                        <w:left w:val="none" w:sz="0" w:space="0" w:color="auto"/>
                                        <w:bottom w:val="none" w:sz="0" w:space="0" w:color="auto"/>
                                        <w:right w:val="none" w:sz="0" w:space="0" w:color="auto"/>
                                      </w:divBdr>
                                      <w:divsChild>
                                        <w:div w:id="2122795038">
                                          <w:marLeft w:val="0"/>
                                          <w:marRight w:val="450"/>
                                          <w:marTop w:val="0"/>
                                          <w:marBottom w:val="0"/>
                                          <w:divBdr>
                                            <w:top w:val="none" w:sz="0" w:space="0" w:color="auto"/>
                                            <w:left w:val="none" w:sz="0" w:space="0" w:color="auto"/>
                                            <w:bottom w:val="none" w:sz="0" w:space="0" w:color="auto"/>
                                            <w:right w:val="none" w:sz="0" w:space="0" w:color="auto"/>
                                          </w:divBdr>
                                          <w:divsChild>
                                            <w:div w:id="5643802">
                                              <w:marLeft w:val="0"/>
                                              <w:marRight w:val="0"/>
                                              <w:marTop w:val="0"/>
                                              <w:marBottom w:val="150"/>
                                              <w:divBdr>
                                                <w:top w:val="none" w:sz="0" w:space="0" w:color="auto"/>
                                                <w:left w:val="none" w:sz="0" w:space="0" w:color="auto"/>
                                                <w:bottom w:val="none" w:sz="0" w:space="0" w:color="auto"/>
                                                <w:right w:val="none" w:sz="0" w:space="0" w:color="auto"/>
                                              </w:divBdr>
                                            </w:div>
                                            <w:div w:id="1829202918">
                                              <w:marLeft w:val="0"/>
                                              <w:marRight w:val="0"/>
                                              <w:marTop w:val="0"/>
                                              <w:marBottom w:val="0"/>
                                              <w:divBdr>
                                                <w:top w:val="none" w:sz="0" w:space="0" w:color="auto"/>
                                                <w:left w:val="none" w:sz="0" w:space="0" w:color="auto"/>
                                                <w:bottom w:val="none" w:sz="0" w:space="0" w:color="auto"/>
                                                <w:right w:val="none" w:sz="0" w:space="0" w:color="auto"/>
                                              </w:divBdr>
                                            </w:div>
                                          </w:divsChild>
                                        </w:div>
                                        <w:div w:id="342829581">
                                          <w:marLeft w:val="0"/>
                                          <w:marRight w:val="0"/>
                                          <w:marTop w:val="0"/>
                                          <w:marBottom w:val="0"/>
                                          <w:divBdr>
                                            <w:top w:val="none" w:sz="0" w:space="0" w:color="auto"/>
                                            <w:left w:val="none" w:sz="0" w:space="0" w:color="auto"/>
                                            <w:bottom w:val="none" w:sz="0" w:space="0" w:color="auto"/>
                                            <w:right w:val="none" w:sz="0" w:space="0" w:color="auto"/>
                                          </w:divBdr>
                                          <w:divsChild>
                                            <w:div w:id="1874069779">
                                              <w:marLeft w:val="0"/>
                                              <w:marRight w:val="0"/>
                                              <w:marTop w:val="0"/>
                                              <w:marBottom w:val="0"/>
                                              <w:divBdr>
                                                <w:top w:val="none" w:sz="0" w:space="0" w:color="auto"/>
                                                <w:left w:val="none" w:sz="0" w:space="0" w:color="auto"/>
                                                <w:bottom w:val="none" w:sz="0" w:space="0" w:color="auto"/>
                                                <w:right w:val="none" w:sz="0" w:space="0" w:color="auto"/>
                                              </w:divBdr>
                                              <w:divsChild>
                                                <w:div w:id="1132136973">
                                                  <w:marLeft w:val="0"/>
                                                  <w:marRight w:val="0"/>
                                                  <w:marTop w:val="0"/>
                                                  <w:marBottom w:val="0"/>
                                                  <w:divBdr>
                                                    <w:top w:val="none" w:sz="0" w:space="0" w:color="auto"/>
                                                    <w:left w:val="none" w:sz="0" w:space="0" w:color="auto"/>
                                                    <w:bottom w:val="none" w:sz="0" w:space="0" w:color="auto"/>
                                                    <w:right w:val="none" w:sz="0" w:space="0" w:color="auto"/>
                                                  </w:divBdr>
                                                </w:div>
                                                <w:div w:id="263389404">
                                                  <w:marLeft w:val="0"/>
                                                  <w:marRight w:val="0"/>
                                                  <w:marTop w:val="0"/>
                                                  <w:marBottom w:val="0"/>
                                                  <w:divBdr>
                                                    <w:top w:val="none" w:sz="0" w:space="0" w:color="auto"/>
                                                    <w:left w:val="none" w:sz="0" w:space="0" w:color="auto"/>
                                                    <w:bottom w:val="none" w:sz="0" w:space="0" w:color="auto"/>
                                                    <w:right w:val="none" w:sz="0" w:space="0" w:color="auto"/>
                                                  </w:divBdr>
                                                </w:div>
                                              </w:divsChild>
                                            </w:div>
                                            <w:div w:id="7054463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755081">
          <w:marLeft w:val="0"/>
          <w:marRight w:val="0"/>
          <w:marTop w:val="0"/>
          <w:marBottom w:val="750"/>
          <w:divBdr>
            <w:top w:val="none" w:sz="0" w:space="0" w:color="auto"/>
            <w:left w:val="none" w:sz="0" w:space="0" w:color="auto"/>
            <w:bottom w:val="none" w:sz="0" w:space="0" w:color="auto"/>
            <w:right w:val="none" w:sz="0" w:space="0" w:color="auto"/>
          </w:divBdr>
          <w:divsChild>
            <w:div w:id="103623030">
              <w:marLeft w:val="0"/>
              <w:marRight w:val="0"/>
              <w:marTop w:val="0"/>
              <w:marBottom w:val="0"/>
              <w:divBdr>
                <w:top w:val="none" w:sz="0" w:space="0" w:color="auto"/>
                <w:left w:val="none" w:sz="0" w:space="0" w:color="auto"/>
                <w:bottom w:val="none" w:sz="0" w:space="0" w:color="auto"/>
                <w:right w:val="none" w:sz="0" w:space="0" w:color="auto"/>
              </w:divBdr>
              <w:divsChild>
                <w:div w:id="1832603716">
                  <w:marLeft w:val="0"/>
                  <w:marRight w:val="0"/>
                  <w:marTop w:val="0"/>
                  <w:marBottom w:val="0"/>
                  <w:divBdr>
                    <w:top w:val="none" w:sz="0" w:space="0" w:color="auto"/>
                    <w:left w:val="none" w:sz="0" w:space="0" w:color="auto"/>
                    <w:bottom w:val="none" w:sz="0" w:space="0" w:color="auto"/>
                    <w:right w:val="none" w:sz="0" w:space="0" w:color="auto"/>
                  </w:divBdr>
                  <w:divsChild>
                    <w:div w:id="127481441">
                      <w:marLeft w:val="-15"/>
                      <w:marRight w:val="0"/>
                      <w:marTop w:val="0"/>
                      <w:marBottom w:val="0"/>
                      <w:divBdr>
                        <w:top w:val="none" w:sz="0" w:space="0" w:color="auto"/>
                        <w:left w:val="none" w:sz="0" w:space="0" w:color="auto"/>
                        <w:bottom w:val="none" w:sz="0" w:space="0" w:color="auto"/>
                        <w:right w:val="none" w:sz="0" w:space="0" w:color="auto"/>
                      </w:divBdr>
                    </w:div>
                    <w:div w:id="1173032313">
                      <w:marLeft w:val="225"/>
                      <w:marRight w:val="225"/>
                      <w:marTop w:val="0"/>
                      <w:marBottom w:val="0"/>
                      <w:divBdr>
                        <w:top w:val="none" w:sz="0" w:space="0" w:color="auto"/>
                        <w:left w:val="none" w:sz="0" w:space="0" w:color="auto"/>
                        <w:bottom w:val="none" w:sz="0" w:space="0" w:color="auto"/>
                        <w:right w:val="none" w:sz="0" w:space="0" w:color="auto"/>
                      </w:divBdr>
                    </w:div>
                  </w:divsChild>
                </w:div>
                <w:div w:id="1590694892">
                  <w:marLeft w:val="0"/>
                  <w:marRight w:val="0"/>
                  <w:marTop w:val="0"/>
                  <w:marBottom w:val="0"/>
                  <w:divBdr>
                    <w:top w:val="none" w:sz="0" w:space="0" w:color="auto"/>
                    <w:left w:val="none" w:sz="0" w:space="0" w:color="auto"/>
                    <w:bottom w:val="none" w:sz="0" w:space="0" w:color="auto"/>
                    <w:right w:val="none" w:sz="0" w:space="0" w:color="auto"/>
                  </w:divBdr>
                </w:div>
                <w:div w:id="1298955396">
                  <w:marLeft w:val="0"/>
                  <w:marRight w:val="0"/>
                  <w:marTop w:val="0"/>
                  <w:marBottom w:val="0"/>
                  <w:divBdr>
                    <w:top w:val="none" w:sz="0" w:space="0" w:color="auto"/>
                    <w:left w:val="none" w:sz="0" w:space="0" w:color="auto"/>
                    <w:bottom w:val="none" w:sz="0" w:space="0" w:color="auto"/>
                    <w:right w:val="none" w:sz="0" w:space="0" w:color="auto"/>
                  </w:divBdr>
                  <w:divsChild>
                    <w:div w:id="1214459909">
                      <w:marLeft w:val="0"/>
                      <w:marRight w:val="0"/>
                      <w:marTop w:val="0"/>
                      <w:marBottom w:val="0"/>
                      <w:divBdr>
                        <w:top w:val="none" w:sz="0" w:space="0" w:color="auto"/>
                        <w:left w:val="none" w:sz="0" w:space="0" w:color="auto"/>
                        <w:bottom w:val="none" w:sz="0" w:space="0" w:color="auto"/>
                        <w:right w:val="none" w:sz="0" w:space="0" w:color="auto"/>
                      </w:divBdr>
                    </w:div>
                    <w:div w:id="1337263631">
                      <w:marLeft w:val="0"/>
                      <w:marRight w:val="0"/>
                      <w:marTop w:val="375"/>
                      <w:marBottom w:val="300"/>
                      <w:divBdr>
                        <w:top w:val="none" w:sz="0" w:space="0" w:color="auto"/>
                        <w:left w:val="none" w:sz="0" w:space="0" w:color="auto"/>
                        <w:bottom w:val="none" w:sz="0" w:space="0" w:color="auto"/>
                        <w:right w:val="none" w:sz="0" w:space="0" w:color="auto"/>
                      </w:divBdr>
                      <w:divsChild>
                        <w:div w:id="1543982253">
                          <w:marLeft w:val="0"/>
                          <w:marRight w:val="0"/>
                          <w:marTop w:val="0"/>
                          <w:marBottom w:val="0"/>
                          <w:divBdr>
                            <w:top w:val="none" w:sz="0" w:space="0" w:color="auto"/>
                            <w:left w:val="none" w:sz="0" w:space="0" w:color="auto"/>
                            <w:bottom w:val="none" w:sz="0" w:space="0" w:color="auto"/>
                            <w:right w:val="none" w:sz="0" w:space="0" w:color="auto"/>
                          </w:divBdr>
                          <w:divsChild>
                            <w:div w:id="1281650221">
                              <w:marLeft w:val="0"/>
                              <w:marRight w:val="0"/>
                              <w:marTop w:val="0"/>
                              <w:marBottom w:val="0"/>
                              <w:divBdr>
                                <w:top w:val="none" w:sz="0" w:space="0" w:color="auto"/>
                                <w:left w:val="none" w:sz="0" w:space="0" w:color="auto"/>
                                <w:bottom w:val="none" w:sz="0" w:space="0" w:color="auto"/>
                                <w:right w:val="none" w:sz="0" w:space="0" w:color="auto"/>
                              </w:divBdr>
                            </w:div>
                          </w:divsChild>
                        </w:div>
                        <w:div w:id="1554124760">
                          <w:marLeft w:val="0"/>
                          <w:marRight w:val="0"/>
                          <w:marTop w:val="0"/>
                          <w:marBottom w:val="0"/>
                          <w:divBdr>
                            <w:top w:val="none" w:sz="0" w:space="0" w:color="auto"/>
                            <w:left w:val="none" w:sz="0" w:space="0" w:color="auto"/>
                            <w:bottom w:val="none" w:sz="0" w:space="0" w:color="auto"/>
                            <w:right w:val="none" w:sz="0" w:space="0" w:color="auto"/>
                          </w:divBdr>
                          <w:divsChild>
                            <w:div w:id="7001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45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0341883">
              <w:marLeft w:val="0"/>
              <w:marRight w:val="0"/>
              <w:marTop w:val="0"/>
              <w:marBottom w:val="450"/>
              <w:divBdr>
                <w:top w:val="none" w:sz="0" w:space="0" w:color="auto"/>
                <w:left w:val="none" w:sz="0" w:space="0" w:color="auto"/>
                <w:bottom w:val="none" w:sz="0" w:space="0" w:color="auto"/>
                <w:right w:val="none" w:sz="0" w:space="0" w:color="auto"/>
              </w:divBdr>
              <w:divsChild>
                <w:div w:id="780076117">
                  <w:marLeft w:val="0"/>
                  <w:marRight w:val="0"/>
                  <w:marTop w:val="0"/>
                  <w:marBottom w:val="0"/>
                  <w:divBdr>
                    <w:top w:val="none" w:sz="0" w:space="0" w:color="auto"/>
                    <w:left w:val="none" w:sz="0" w:space="0" w:color="auto"/>
                    <w:bottom w:val="none" w:sz="0" w:space="0" w:color="auto"/>
                    <w:right w:val="none" w:sz="0" w:space="0" w:color="auto"/>
                  </w:divBdr>
                </w:div>
                <w:div w:id="772936300">
                  <w:marLeft w:val="0"/>
                  <w:marRight w:val="0"/>
                  <w:marTop w:val="0"/>
                  <w:marBottom w:val="0"/>
                  <w:divBdr>
                    <w:top w:val="none" w:sz="0" w:space="0" w:color="auto"/>
                    <w:left w:val="none" w:sz="0" w:space="0" w:color="auto"/>
                    <w:bottom w:val="none" w:sz="0" w:space="0" w:color="auto"/>
                    <w:right w:val="none" w:sz="0" w:space="0" w:color="auto"/>
                  </w:divBdr>
                  <w:divsChild>
                    <w:div w:id="269899413">
                      <w:marLeft w:val="0"/>
                      <w:marRight w:val="0"/>
                      <w:marTop w:val="0"/>
                      <w:marBottom w:val="0"/>
                      <w:divBdr>
                        <w:top w:val="none" w:sz="0" w:space="0" w:color="auto"/>
                        <w:left w:val="none" w:sz="0" w:space="0" w:color="auto"/>
                        <w:bottom w:val="none" w:sz="0" w:space="0" w:color="auto"/>
                        <w:right w:val="none" w:sz="0" w:space="0" w:color="auto"/>
                      </w:divBdr>
                      <w:divsChild>
                        <w:div w:id="2137749676">
                          <w:marLeft w:val="0"/>
                          <w:marRight w:val="0"/>
                          <w:marTop w:val="0"/>
                          <w:marBottom w:val="0"/>
                          <w:divBdr>
                            <w:top w:val="none" w:sz="0" w:space="0" w:color="auto"/>
                            <w:left w:val="none" w:sz="0" w:space="0" w:color="auto"/>
                            <w:bottom w:val="none" w:sz="0" w:space="0" w:color="auto"/>
                            <w:right w:val="none" w:sz="0" w:space="0" w:color="auto"/>
                          </w:divBdr>
                          <w:divsChild>
                            <w:div w:id="603877944">
                              <w:marLeft w:val="0"/>
                              <w:marRight w:val="0"/>
                              <w:marTop w:val="0"/>
                              <w:marBottom w:val="0"/>
                              <w:divBdr>
                                <w:top w:val="none" w:sz="0" w:space="0" w:color="auto"/>
                                <w:left w:val="none" w:sz="0" w:space="0" w:color="auto"/>
                                <w:bottom w:val="none" w:sz="0" w:space="0" w:color="auto"/>
                                <w:right w:val="none" w:sz="0" w:space="0" w:color="auto"/>
                              </w:divBdr>
                              <w:divsChild>
                                <w:div w:id="1130174053">
                                  <w:marLeft w:val="0"/>
                                  <w:marRight w:val="0"/>
                                  <w:marTop w:val="0"/>
                                  <w:marBottom w:val="0"/>
                                  <w:divBdr>
                                    <w:top w:val="none" w:sz="0" w:space="0" w:color="auto"/>
                                    <w:left w:val="none" w:sz="0" w:space="0" w:color="auto"/>
                                    <w:bottom w:val="none" w:sz="0" w:space="0" w:color="auto"/>
                                    <w:right w:val="none" w:sz="0" w:space="0" w:color="auto"/>
                                  </w:divBdr>
                                  <w:divsChild>
                                    <w:div w:id="1008369555">
                                      <w:marLeft w:val="0"/>
                                      <w:marRight w:val="0"/>
                                      <w:marTop w:val="0"/>
                                      <w:marBottom w:val="0"/>
                                      <w:divBdr>
                                        <w:top w:val="none" w:sz="0" w:space="0" w:color="auto"/>
                                        <w:left w:val="none" w:sz="0" w:space="0" w:color="auto"/>
                                        <w:bottom w:val="none" w:sz="0" w:space="0" w:color="auto"/>
                                        <w:right w:val="none" w:sz="0" w:space="0" w:color="auto"/>
                                      </w:divBdr>
                                    </w:div>
                                    <w:div w:id="1468625324">
                                      <w:marLeft w:val="0"/>
                                      <w:marRight w:val="0"/>
                                      <w:marTop w:val="0"/>
                                      <w:marBottom w:val="600"/>
                                      <w:divBdr>
                                        <w:top w:val="none" w:sz="0" w:space="0" w:color="auto"/>
                                        <w:left w:val="none" w:sz="0" w:space="0" w:color="auto"/>
                                        <w:bottom w:val="none" w:sz="0" w:space="0" w:color="auto"/>
                                        <w:right w:val="none" w:sz="0" w:space="0" w:color="auto"/>
                                      </w:divBdr>
                                      <w:divsChild>
                                        <w:div w:id="776602616">
                                          <w:marLeft w:val="0"/>
                                          <w:marRight w:val="0"/>
                                          <w:marTop w:val="0"/>
                                          <w:marBottom w:val="0"/>
                                          <w:divBdr>
                                            <w:top w:val="none" w:sz="0" w:space="0" w:color="auto"/>
                                            <w:left w:val="none" w:sz="0" w:space="0" w:color="auto"/>
                                            <w:bottom w:val="none" w:sz="0" w:space="0" w:color="auto"/>
                                            <w:right w:val="none" w:sz="0" w:space="0" w:color="auto"/>
                                          </w:divBdr>
                                          <w:divsChild>
                                            <w:div w:id="538863688">
                                              <w:marLeft w:val="0"/>
                                              <w:marRight w:val="300"/>
                                              <w:marTop w:val="0"/>
                                              <w:marBottom w:val="0"/>
                                              <w:divBdr>
                                                <w:top w:val="none" w:sz="0" w:space="0" w:color="auto"/>
                                                <w:left w:val="none" w:sz="0" w:space="0" w:color="auto"/>
                                                <w:bottom w:val="none" w:sz="0" w:space="0" w:color="auto"/>
                                                <w:right w:val="none" w:sz="0" w:space="0" w:color="auto"/>
                                              </w:divBdr>
                                              <w:divsChild>
                                                <w:div w:id="471756539">
                                                  <w:marLeft w:val="0"/>
                                                  <w:marRight w:val="0"/>
                                                  <w:marTop w:val="0"/>
                                                  <w:marBottom w:val="0"/>
                                                  <w:divBdr>
                                                    <w:top w:val="none" w:sz="0" w:space="0" w:color="auto"/>
                                                    <w:left w:val="none" w:sz="0" w:space="0" w:color="auto"/>
                                                    <w:bottom w:val="none" w:sz="0" w:space="0" w:color="auto"/>
                                                    <w:right w:val="none" w:sz="0" w:space="0" w:color="auto"/>
                                                  </w:divBdr>
                                                  <w:divsChild>
                                                    <w:div w:id="555044503">
                                                      <w:marLeft w:val="0"/>
                                                      <w:marRight w:val="0"/>
                                                      <w:marTop w:val="150"/>
                                                      <w:marBottom w:val="0"/>
                                                      <w:divBdr>
                                                        <w:top w:val="none" w:sz="0" w:space="0" w:color="auto"/>
                                                        <w:left w:val="none" w:sz="0" w:space="0" w:color="auto"/>
                                                        <w:bottom w:val="none" w:sz="0" w:space="0" w:color="auto"/>
                                                        <w:right w:val="none" w:sz="0" w:space="0" w:color="auto"/>
                                                      </w:divBdr>
                                                    </w:div>
                                                  </w:divsChild>
                                                </w:div>
                                                <w:div w:id="1026709671">
                                                  <w:marLeft w:val="0"/>
                                                  <w:marRight w:val="0"/>
                                                  <w:marTop w:val="0"/>
                                                  <w:marBottom w:val="0"/>
                                                  <w:divBdr>
                                                    <w:top w:val="none" w:sz="0" w:space="0" w:color="auto"/>
                                                    <w:left w:val="none" w:sz="0" w:space="0" w:color="auto"/>
                                                    <w:bottom w:val="none" w:sz="0" w:space="0" w:color="auto"/>
                                                    <w:right w:val="none" w:sz="0" w:space="0" w:color="auto"/>
                                                  </w:divBdr>
                                                </w:div>
                                              </w:divsChild>
                                            </w:div>
                                            <w:div w:id="648753967">
                                              <w:marLeft w:val="0"/>
                                              <w:marRight w:val="0"/>
                                              <w:marTop w:val="0"/>
                                              <w:marBottom w:val="0"/>
                                              <w:divBdr>
                                                <w:top w:val="none" w:sz="0" w:space="0" w:color="auto"/>
                                                <w:left w:val="none" w:sz="0" w:space="0" w:color="auto"/>
                                                <w:bottom w:val="none" w:sz="0" w:space="0" w:color="auto"/>
                                                <w:right w:val="none" w:sz="0" w:space="0" w:color="auto"/>
                                              </w:divBdr>
                                              <w:divsChild>
                                                <w:div w:id="471867038">
                                                  <w:marLeft w:val="0"/>
                                                  <w:marRight w:val="0"/>
                                                  <w:marTop w:val="0"/>
                                                  <w:marBottom w:val="0"/>
                                                  <w:divBdr>
                                                    <w:top w:val="none" w:sz="0" w:space="0" w:color="auto"/>
                                                    <w:left w:val="none" w:sz="0" w:space="0" w:color="auto"/>
                                                    <w:bottom w:val="none" w:sz="0" w:space="0" w:color="auto"/>
                                                    <w:right w:val="none" w:sz="0" w:space="0" w:color="auto"/>
                                                  </w:divBdr>
                                                  <w:divsChild>
                                                    <w:div w:id="741096851">
                                                      <w:marLeft w:val="0"/>
                                                      <w:marRight w:val="0"/>
                                                      <w:marTop w:val="0"/>
                                                      <w:marBottom w:val="0"/>
                                                      <w:divBdr>
                                                        <w:top w:val="none" w:sz="0" w:space="0" w:color="auto"/>
                                                        <w:left w:val="none" w:sz="0" w:space="0" w:color="auto"/>
                                                        <w:bottom w:val="none" w:sz="0" w:space="0" w:color="auto"/>
                                                        <w:right w:val="none" w:sz="0" w:space="0" w:color="auto"/>
                                                      </w:divBdr>
                                                    </w:div>
                                                    <w:div w:id="1161844866">
                                                      <w:marLeft w:val="0"/>
                                                      <w:marRight w:val="0"/>
                                                      <w:marTop w:val="375"/>
                                                      <w:marBottom w:val="0"/>
                                                      <w:divBdr>
                                                        <w:top w:val="none" w:sz="0" w:space="0" w:color="auto"/>
                                                        <w:left w:val="none" w:sz="0" w:space="0" w:color="auto"/>
                                                        <w:bottom w:val="none" w:sz="0" w:space="0" w:color="auto"/>
                                                        <w:right w:val="none" w:sz="0" w:space="0" w:color="auto"/>
                                                      </w:divBdr>
                                                      <w:divsChild>
                                                        <w:div w:id="1948852678">
                                                          <w:marLeft w:val="0"/>
                                                          <w:marRight w:val="0"/>
                                                          <w:marTop w:val="0"/>
                                                          <w:marBottom w:val="0"/>
                                                          <w:divBdr>
                                                            <w:top w:val="none" w:sz="0" w:space="0" w:color="auto"/>
                                                            <w:left w:val="none" w:sz="0" w:space="0" w:color="auto"/>
                                                            <w:bottom w:val="none" w:sz="0" w:space="0" w:color="auto"/>
                                                            <w:right w:val="none" w:sz="0" w:space="0" w:color="auto"/>
                                                          </w:divBdr>
                                                          <w:divsChild>
                                                            <w:div w:id="1087271173">
                                                              <w:marLeft w:val="0"/>
                                                              <w:marRight w:val="0"/>
                                                              <w:marTop w:val="0"/>
                                                              <w:marBottom w:val="0"/>
                                                              <w:divBdr>
                                                                <w:top w:val="none" w:sz="0" w:space="0" w:color="auto"/>
                                                                <w:left w:val="none" w:sz="0" w:space="0" w:color="auto"/>
                                                                <w:bottom w:val="none" w:sz="0" w:space="0" w:color="auto"/>
                                                                <w:right w:val="none" w:sz="0" w:space="0" w:color="auto"/>
                                                              </w:divBdr>
                                                            </w:div>
                                                          </w:divsChild>
                                                        </w:div>
                                                        <w:div w:id="11398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302771">
                                      <w:marLeft w:val="0"/>
                                      <w:marRight w:val="0"/>
                                      <w:marTop w:val="0"/>
                                      <w:marBottom w:val="375"/>
                                      <w:divBdr>
                                        <w:top w:val="none" w:sz="0" w:space="0" w:color="auto"/>
                                        <w:left w:val="none" w:sz="0" w:space="0" w:color="auto"/>
                                        <w:bottom w:val="none" w:sz="0" w:space="0" w:color="auto"/>
                                        <w:right w:val="none" w:sz="0" w:space="0" w:color="auto"/>
                                      </w:divBdr>
                                      <w:divsChild>
                                        <w:div w:id="2110734499">
                                          <w:marLeft w:val="0"/>
                                          <w:marRight w:val="450"/>
                                          <w:marTop w:val="0"/>
                                          <w:marBottom w:val="0"/>
                                          <w:divBdr>
                                            <w:top w:val="none" w:sz="0" w:space="0" w:color="auto"/>
                                            <w:left w:val="none" w:sz="0" w:space="0" w:color="auto"/>
                                            <w:bottom w:val="none" w:sz="0" w:space="0" w:color="auto"/>
                                            <w:right w:val="none" w:sz="0" w:space="0" w:color="auto"/>
                                          </w:divBdr>
                                          <w:divsChild>
                                            <w:div w:id="1682269918">
                                              <w:marLeft w:val="0"/>
                                              <w:marRight w:val="0"/>
                                              <w:marTop w:val="0"/>
                                              <w:marBottom w:val="150"/>
                                              <w:divBdr>
                                                <w:top w:val="none" w:sz="0" w:space="0" w:color="auto"/>
                                                <w:left w:val="none" w:sz="0" w:space="0" w:color="auto"/>
                                                <w:bottom w:val="none" w:sz="0" w:space="0" w:color="auto"/>
                                                <w:right w:val="none" w:sz="0" w:space="0" w:color="auto"/>
                                              </w:divBdr>
                                            </w:div>
                                            <w:div w:id="152456711">
                                              <w:marLeft w:val="0"/>
                                              <w:marRight w:val="0"/>
                                              <w:marTop w:val="0"/>
                                              <w:marBottom w:val="0"/>
                                              <w:divBdr>
                                                <w:top w:val="none" w:sz="0" w:space="0" w:color="auto"/>
                                                <w:left w:val="none" w:sz="0" w:space="0" w:color="auto"/>
                                                <w:bottom w:val="none" w:sz="0" w:space="0" w:color="auto"/>
                                                <w:right w:val="none" w:sz="0" w:space="0" w:color="auto"/>
                                              </w:divBdr>
                                            </w:div>
                                          </w:divsChild>
                                        </w:div>
                                        <w:div w:id="272784337">
                                          <w:marLeft w:val="0"/>
                                          <w:marRight w:val="0"/>
                                          <w:marTop w:val="0"/>
                                          <w:marBottom w:val="0"/>
                                          <w:divBdr>
                                            <w:top w:val="none" w:sz="0" w:space="0" w:color="auto"/>
                                            <w:left w:val="none" w:sz="0" w:space="0" w:color="auto"/>
                                            <w:bottom w:val="none" w:sz="0" w:space="0" w:color="auto"/>
                                            <w:right w:val="none" w:sz="0" w:space="0" w:color="auto"/>
                                          </w:divBdr>
                                          <w:divsChild>
                                            <w:div w:id="432168729">
                                              <w:marLeft w:val="0"/>
                                              <w:marRight w:val="0"/>
                                              <w:marTop w:val="0"/>
                                              <w:marBottom w:val="0"/>
                                              <w:divBdr>
                                                <w:top w:val="none" w:sz="0" w:space="0" w:color="auto"/>
                                                <w:left w:val="none" w:sz="0" w:space="0" w:color="auto"/>
                                                <w:bottom w:val="none" w:sz="0" w:space="0" w:color="auto"/>
                                                <w:right w:val="none" w:sz="0" w:space="0" w:color="auto"/>
                                              </w:divBdr>
                                              <w:divsChild>
                                                <w:div w:id="1094128753">
                                                  <w:marLeft w:val="0"/>
                                                  <w:marRight w:val="0"/>
                                                  <w:marTop w:val="0"/>
                                                  <w:marBottom w:val="0"/>
                                                  <w:divBdr>
                                                    <w:top w:val="none" w:sz="0" w:space="0" w:color="auto"/>
                                                    <w:left w:val="none" w:sz="0" w:space="0" w:color="auto"/>
                                                    <w:bottom w:val="none" w:sz="0" w:space="0" w:color="auto"/>
                                                    <w:right w:val="none" w:sz="0" w:space="0" w:color="auto"/>
                                                  </w:divBdr>
                                                </w:div>
                                                <w:div w:id="1256398497">
                                                  <w:marLeft w:val="0"/>
                                                  <w:marRight w:val="0"/>
                                                  <w:marTop w:val="0"/>
                                                  <w:marBottom w:val="0"/>
                                                  <w:divBdr>
                                                    <w:top w:val="none" w:sz="0" w:space="0" w:color="auto"/>
                                                    <w:left w:val="none" w:sz="0" w:space="0" w:color="auto"/>
                                                    <w:bottom w:val="none" w:sz="0" w:space="0" w:color="auto"/>
                                                    <w:right w:val="none" w:sz="0" w:space="0" w:color="auto"/>
                                                  </w:divBdr>
                                                </w:div>
                                              </w:divsChild>
                                            </w:div>
                                            <w:div w:id="1729843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785733">
          <w:marLeft w:val="0"/>
          <w:marRight w:val="0"/>
          <w:marTop w:val="0"/>
          <w:marBottom w:val="750"/>
          <w:divBdr>
            <w:top w:val="none" w:sz="0" w:space="0" w:color="auto"/>
            <w:left w:val="none" w:sz="0" w:space="0" w:color="auto"/>
            <w:bottom w:val="none" w:sz="0" w:space="0" w:color="auto"/>
            <w:right w:val="none" w:sz="0" w:space="0" w:color="auto"/>
          </w:divBdr>
          <w:divsChild>
            <w:div w:id="214123223">
              <w:marLeft w:val="0"/>
              <w:marRight w:val="0"/>
              <w:marTop w:val="0"/>
              <w:marBottom w:val="0"/>
              <w:divBdr>
                <w:top w:val="none" w:sz="0" w:space="0" w:color="auto"/>
                <w:left w:val="none" w:sz="0" w:space="0" w:color="auto"/>
                <w:bottom w:val="none" w:sz="0" w:space="0" w:color="auto"/>
                <w:right w:val="none" w:sz="0" w:space="0" w:color="auto"/>
              </w:divBdr>
              <w:divsChild>
                <w:div w:id="133181664">
                  <w:marLeft w:val="0"/>
                  <w:marRight w:val="0"/>
                  <w:marTop w:val="0"/>
                  <w:marBottom w:val="0"/>
                  <w:divBdr>
                    <w:top w:val="none" w:sz="0" w:space="0" w:color="auto"/>
                    <w:left w:val="none" w:sz="0" w:space="0" w:color="auto"/>
                    <w:bottom w:val="none" w:sz="0" w:space="0" w:color="auto"/>
                    <w:right w:val="none" w:sz="0" w:space="0" w:color="auto"/>
                  </w:divBdr>
                  <w:divsChild>
                    <w:div w:id="1183594386">
                      <w:marLeft w:val="-15"/>
                      <w:marRight w:val="0"/>
                      <w:marTop w:val="0"/>
                      <w:marBottom w:val="0"/>
                      <w:divBdr>
                        <w:top w:val="none" w:sz="0" w:space="0" w:color="auto"/>
                        <w:left w:val="none" w:sz="0" w:space="0" w:color="auto"/>
                        <w:bottom w:val="none" w:sz="0" w:space="0" w:color="auto"/>
                        <w:right w:val="none" w:sz="0" w:space="0" w:color="auto"/>
                      </w:divBdr>
                    </w:div>
                    <w:div w:id="1912038053">
                      <w:marLeft w:val="225"/>
                      <w:marRight w:val="225"/>
                      <w:marTop w:val="0"/>
                      <w:marBottom w:val="0"/>
                      <w:divBdr>
                        <w:top w:val="none" w:sz="0" w:space="0" w:color="auto"/>
                        <w:left w:val="none" w:sz="0" w:space="0" w:color="auto"/>
                        <w:bottom w:val="none" w:sz="0" w:space="0" w:color="auto"/>
                        <w:right w:val="none" w:sz="0" w:space="0" w:color="auto"/>
                      </w:divBdr>
                    </w:div>
                  </w:divsChild>
                </w:div>
                <w:div w:id="491876969">
                  <w:marLeft w:val="0"/>
                  <w:marRight w:val="0"/>
                  <w:marTop w:val="0"/>
                  <w:marBottom w:val="0"/>
                  <w:divBdr>
                    <w:top w:val="none" w:sz="0" w:space="0" w:color="auto"/>
                    <w:left w:val="none" w:sz="0" w:space="0" w:color="auto"/>
                    <w:bottom w:val="none" w:sz="0" w:space="0" w:color="auto"/>
                    <w:right w:val="none" w:sz="0" w:space="0" w:color="auto"/>
                  </w:divBdr>
                </w:div>
                <w:div w:id="6563182">
                  <w:marLeft w:val="0"/>
                  <w:marRight w:val="0"/>
                  <w:marTop w:val="0"/>
                  <w:marBottom w:val="0"/>
                  <w:divBdr>
                    <w:top w:val="none" w:sz="0" w:space="0" w:color="auto"/>
                    <w:left w:val="none" w:sz="0" w:space="0" w:color="auto"/>
                    <w:bottom w:val="none" w:sz="0" w:space="0" w:color="auto"/>
                    <w:right w:val="none" w:sz="0" w:space="0" w:color="auto"/>
                  </w:divBdr>
                  <w:divsChild>
                    <w:div w:id="1353921242">
                      <w:marLeft w:val="0"/>
                      <w:marRight w:val="0"/>
                      <w:marTop w:val="0"/>
                      <w:marBottom w:val="0"/>
                      <w:divBdr>
                        <w:top w:val="none" w:sz="0" w:space="0" w:color="auto"/>
                        <w:left w:val="none" w:sz="0" w:space="0" w:color="auto"/>
                        <w:bottom w:val="none" w:sz="0" w:space="0" w:color="auto"/>
                        <w:right w:val="none" w:sz="0" w:space="0" w:color="auto"/>
                      </w:divBdr>
                    </w:div>
                    <w:div w:id="1565289737">
                      <w:marLeft w:val="0"/>
                      <w:marRight w:val="0"/>
                      <w:marTop w:val="375"/>
                      <w:marBottom w:val="300"/>
                      <w:divBdr>
                        <w:top w:val="none" w:sz="0" w:space="0" w:color="auto"/>
                        <w:left w:val="none" w:sz="0" w:space="0" w:color="auto"/>
                        <w:bottom w:val="none" w:sz="0" w:space="0" w:color="auto"/>
                        <w:right w:val="none" w:sz="0" w:space="0" w:color="auto"/>
                      </w:divBdr>
                      <w:divsChild>
                        <w:div w:id="1055012255">
                          <w:marLeft w:val="0"/>
                          <w:marRight w:val="0"/>
                          <w:marTop w:val="0"/>
                          <w:marBottom w:val="0"/>
                          <w:divBdr>
                            <w:top w:val="none" w:sz="0" w:space="0" w:color="auto"/>
                            <w:left w:val="none" w:sz="0" w:space="0" w:color="auto"/>
                            <w:bottom w:val="none" w:sz="0" w:space="0" w:color="auto"/>
                            <w:right w:val="none" w:sz="0" w:space="0" w:color="auto"/>
                          </w:divBdr>
                          <w:divsChild>
                            <w:div w:id="1730882171">
                              <w:marLeft w:val="0"/>
                              <w:marRight w:val="0"/>
                              <w:marTop w:val="0"/>
                              <w:marBottom w:val="0"/>
                              <w:divBdr>
                                <w:top w:val="none" w:sz="0" w:space="0" w:color="auto"/>
                                <w:left w:val="none" w:sz="0" w:space="0" w:color="auto"/>
                                <w:bottom w:val="none" w:sz="0" w:space="0" w:color="auto"/>
                                <w:right w:val="none" w:sz="0" w:space="0" w:color="auto"/>
                              </w:divBdr>
                            </w:div>
                          </w:divsChild>
                        </w:div>
                        <w:div w:id="21056580">
                          <w:marLeft w:val="0"/>
                          <w:marRight w:val="0"/>
                          <w:marTop w:val="0"/>
                          <w:marBottom w:val="0"/>
                          <w:divBdr>
                            <w:top w:val="none" w:sz="0" w:space="0" w:color="auto"/>
                            <w:left w:val="none" w:sz="0" w:space="0" w:color="auto"/>
                            <w:bottom w:val="none" w:sz="0" w:space="0" w:color="auto"/>
                            <w:right w:val="none" w:sz="0" w:space="0" w:color="auto"/>
                          </w:divBdr>
                          <w:divsChild>
                            <w:div w:id="5201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7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9648724">
              <w:marLeft w:val="0"/>
              <w:marRight w:val="0"/>
              <w:marTop w:val="0"/>
              <w:marBottom w:val="450"/>
              <w:divBdr>
                <w:top w:val="none" w:sz="0" w:space="0" w:color="auto"/>
                <w:left w:val="none" w:sz="0" w:space="0" w:color="auto"/>
                <w:bottom w:val="none" w:sz="0" w:space="0" w:color="auto"/>
                <w:right w:val="none" w:sz="0" w:space="0" w:color="auto"/>
              </w:divBdr>
              <w:divsChild>
                <w:div w:id="306470599">
                  <w:marLeft w:val="0"/>
                  <w:marRight w:val="0"/>
                  <w:marTop w:val="0"/>
                  <w:marBottom w:val="0"/>
                  <w:divBdr>
                    <w:top w:val="none" w:sz="0" w:space="0" w:color="auto"/>
                    <w:left w:val="none" w:sz="0" w:space="0" w:color="auto"/>
                    <w:bottom w:val="none" w:sz="0" w:space="0" w:color="auto"/>
                    <w:right w:val="none" w:sz="0" w:space="0" w:color="auto"/>
                  </w:divBdr>
                </w:div>
                <w:div w:id="1675497093">
                  <w:marLeft w:val="0"/>
                  <w:marRight w:val="0"/>
                  <w:marTop w:val="0"/>
                  <w:marBottom w:val="0"/>
                  <w:divBdr>
                    <w:top w:val="none" w:sz="0" w:space="0" w:color="auto"/>
                    <w:left w:val="none" w:sz="0" w:space="0" w:color="auto"/>
                    <w:bottom w:val="none" w:sz="0" w:space="0" w:color="auto"/>
                    <w:right w:val="none" w:sz="0" w:space="0" w:color="auto"/>
                  </w:divBdr>
                  <w:divsChild>
                    <w:div w:id="392437401">
                      <w:marLeft w:val="0"/>
                      <w:marRight w:val="0"/>
                      <w:marTop w:val="0"/>
                      <w:marBottom w:val="0"/>
                      <w:divBdr>
                        <w:top w:val="none" w:sz="0" w:space="0" w:color="auto"/>
                        <w:left w:val="none" w:sz="0" w:space="0" w:color="auto"/>
                        <w:bottom w:val="none" w:sz="0" w:space="0" w:color="auto"/>
                        <w:right w:val="none" w:sz="0" w:space="0" w:color="auto"/>
                      </w:divBdr>
                      <w:divsChild>
                        <w:div w:id="589314226">
                          <w:marLeft w:val="0"/>
                          <w:marRight w:val="0"/>
                          <w:marTop w:val="0"/>
                          <w:marBottom w:val="0"/>
                          <w:divBdr>
                            <w:top w:val="none" w:sz="0" w:space="0" w:color="auto"/>
                            <w:left w:val="none" w:sz="0" w:space="0" w:color="auto"/>
                            <w:bottom w:val="none" w:sz="0" w:space="0" w:color="auto"/>
                            <w:right w:val="none" w:sz="0" w:space="0" w:color="auto"/>
                          </w:divBdr>
                          <w:divsChild>
                            <w:div w:id="422533027">
                              <w:marLeft w:val="0"/>
                              <w:marRight w:val="0"/>
                              <w:marTop w:val="0"/>
                              <w:marBottom w:val="0"/>
                              <w:divBdr>
                                <w:top w:val="none" w:sz="0" w:space="0" w:color="auto"/>
                                <w:left w:val="none" w:sz="0" w:space="0" w:color="auto"/>
                                <w:bottom w:val="none" w:sz="0" w:space="0" w:color="auto"/>
                                <w:right w:val="none" w:sz="0" w:space="0" w:color="auto"/>
                              </w:divBdr>
                              <w:divsChild>
                                <w:div w:id="963930387">
                                  <w:marLeft w:val="0"/>
                                  <w:marRight w:val="0"/>
                                  <w:marTop w:val="0"/>
                                  <w:marBottom w:val="0"/>
                                  <w:divBdr>
                                    <w:top w:val="none" w:sz="0" w:space="0" w:color="auto"/>
                                    <w:left w:val="none" w:sz="0" w:space="0" w:color="auto"/>
                                    <w:bottom w:val="none" w:sz="0" w:space="0" w:color="auto"/>
                                    <w:right w:val="none" w:sz="0" w:space="0" w:color="auto"/>
                                  </w:divBdr>
                                  <w:divsChild>
                                    <w:div w:id="543979448">
                                      <w:marLeft w:val="0"/>
                                      <w:marRight w:val="0"/>
                                      <w:marTop w:val="0"/>
                                      <w:marBottom w:val="0"/>
                                      <w:divBdr>
                                        <w:top w:val="none" w:sz="0" w:space="0" w:color="auto"/>
                                        <w:left w:val="none" w:sz="0" w:space="0" w:color="auto"/>
                                        <w:bottom w:val="none" w:sz="0" w:space="0" w:color="auto"/>
                                        <w:right w:val="none" w:sz="0" w:space="0" w:color="auto"/>
                                      </w:divBdr>
                                    </w:div>
                                    <w:div w:id="21904985">
                                      <w:marLeft w:val="0"/>
                                      <w:marRight w:val="0"/>
                                      <w:marTop w:val="0"/>
                                      <w:marBottom w:val="600"/>
                                      <w:divBdr>
                                        <w:top w:val="none" w:sz="0" w:space="0" w:color="auto"/>
                                        <w:left w:val="none" w:sz="0" w:space="0" w:color="auto"/>
                                        <w:bottom w:val="none" w:sz="0" w:space="0" w:color="auto"/>
                                        <w:right w:val="none" w:sz="0" w:space="0" w:color="auto"/>
                                      </w:divBdr>
                                      <w:divsChild>
                                        <w:div w:id="1816146170">
                                          <w:marLeft w:val="0"/>
                                          <w:marRight w:val="0"/>
                                          <w:marTop w:val="0"/>
                                          <w:marBottom w:val="375"/>
                                          <w:divBdr>
                                            <w:top w:val="none" w:sz="0" w:space="0" w:color="auto"/>
                                            <w:left w:val="none" w:sz="0" w:space="0" w:color="auto"/>
                                            <w:bottom w:val="none" w:sz="0" w:space="0" w:color="auto"/>
                                            <w:right w:val="none" w:sz="0" w:space="0" w:color="auto"/>
                                          </w:divBdr>
                                          <w:divsChild>
                                            <w:div w:id="1739790246">
                                              <w:marLeft w:val="0"/>
                                              <w:marRight w:val="300"/>
                                              <w:marTop w:val="0"/>
                                              <w:marBottom w:val="0"/>
                                              <w:divBdr>
                                                <w:top w:val="none" w:sz="0" w:space="0" w:color="auto"/>
                                                <w:left w:val="none" w:sz="0" w:space="0" w:color="auto"/>
                                                <w:bottom w:val="none" w:sz="0" w:space="0" w:color="auto"/>
                                                <w:right w:val="none" w:sz="0" w:space="0" w:color="auto"/>
                                              </w:divBdr>
                                              <w:divsChild>
                                                <w:div w:id="1681271088">
                                                  <w:marLeft w:val="0"/>
                                                  <w:marRight w:val="0"/>
                                                  <w:marTop w:val="0"/>
                                                  <w:marBottom w:val="0"/>
                                                  <w:divBdr>
                                                    <w:top w:val="none" w:sz="0" w:space="0" w:color="auto"/>
                                                    <w:left w:val="none" w:sz="0" w:space="0" w:color="auto"/>
                                                    <w:bottom w:val="none" w:sz="0" w:space="0" w:color="auto"/>
                                                    <w:right w:val="none" w:sz="0" w:space="0" w:color="auto"/>
                                                  </w:divBdr>
                                                  <w:divsChild>
                                                    <w:div w:id="622464163">
                                                      <w:marLeft w:val="0"/>
                                                      <w:marRight w:val="0"/>
                                                      <w:marTop w:val="150"/>
                                                      <w:marBottom w:val="0"/>
                                                      <w:divBdr>
                                                        <w:top w:val="none" w:sz="0" w:space="0" w:color="auto"/>
                                                        <w:left w:val="none" w:sz="0" w:space="0" w:color="auto"/>
                                                        <w:bottom w:val="none" w:sz="0" w:space="0" w:color="auto"/>
                                                        <w:right w:val="none" w:sz="0" w:space="0" w:color="auto"/>
                                                      </w:divBdr>
                                                    </w:div>
                                                  </w:divsChild>
                                                </w:div>
                                                <w:div w:id="411196498">
                                                  <w:marLeft w:val="0"/>
                                                  <w:marRight w:val="0"/>
                                                  <w:marTop w:val="0"/>
                                                  <w:marBottom w:val="0"/>
                                                  <w:divBdr>
                                                    <w:top w:val="none" w:sz="0" w:space="0" w:color="auto"/>
                                                    <w:left w:val="none" w:sz="0" w:space="0" w:color="auto"/>
                                                    <w:bottom w:val="none" w:sz="0" w:space="0" w:color="auto"/>
                                                    <w:right w:val="none" w:sz="0" w:space="0" w:color="auto"/>
                                                  </w:divBdr>
                                                </w:div>
                                              </w:divsChild>
                                            </w:div>
                                            <w:div w:id="801733006">
                                              <w:marLeft w:val="0"/>
                                              <w:marRight w:val="0"/>
                                              <w:marTop w:val="0"/>
                                              <w:marBottom w:val="0"/>
                                              <w:divBdr>
                                                <w:top w:val="none" w:sz="0" w:space="0" w:color="auto"/>
                                                <w:left w:val="none" w:sz="0" w:space="0" w:color="auto"/>
                                                <w:bottom w:val="none" w:sz="0" w:space="0" w:color="auto"/>
                                                <w:right w:val="none" w:sz="0" w:space="0" w:color="auto"/>
                                              </w:divBdr>
                                              <w:divsChild>
                                                <w:div w:id="186261851">
                                                  <w:marLeft w:val="0"/>
                                                  <w:marRight w:val="0"/>
                                                  <w:marTop w:val="0"/>
                                                  <w:marBottom w:val="0"/>
                                                  <w:divBdr>
                                                    <w:top w:val="none" w:sz="0" w:space="0" w:color="auto"/>
                                                    <w:left w:val="none" w:sz="0" w:space="0" w:color="auto"/>
                                                    <w:bottom w:val="none" w:sz="0" w:space="0" w:color="auto"/>
                                                    <w:right w:val="none" w:sz="0" w:space="0" w:color="auto"/>
                                                  </w:divBdr>
                                                  <w:divsChild>
                                                    <w:div w:id="1383216578">
                                                      <w:marLeft w:val="0"/>
                                                      <w:marRight w:val="0"/>
                                                      <w:marTop w:val="0"/>
                                                      <w:marBottom w:val="0"/>
                                                      <w:divBdr>
                                                        <w:top w:val="none" w:sz="0" w:space="0" w:color="auto"/>
                                                        <w:left w:val="none" w:sz="0" w:space="0" w:color="auto"/>
                                                        <w:bottom w:val="none" w:sz="0" w:space="0" w:color="auto"/>
                                                        <w:right w:val="none" w:sz="0" w:space="0" w:color="auto"/>
                                                      </w:divBdr>
                                                    </w:div>
                                                    <w:div w:id="1007485772">
                                                      <w:marLeft w:val="0"/>
                                                      <w:marRight w:val="0"/>
                                                      <w:marTop w:val="375"/>
                                                      <w:marBottom w:val="0"/>
                                                      <w:divBdr>
                                                        <w:top w:val="none" w:sz="0" w:space="0" w:color="auto"/>
                                                        <w:left w:val="none" w:sz="0" w:space="0" w:color="auto"/>
                                                        <w:bottom w:val="none" w:sz="0" w:space="0" w:color="auto"/>
                                                        <w:right w:val="none" w:sz="0" w:space="0" w:color="auto"/>
                                                      </w:divBdr>
                                                      <w:divsChild>
                                                        <w:div w:id="848450789">
                                                          <w:marLeft w:val="0"/>
                                                          <w:marRight w:val="0"/>
                                                          <w:marTop w:val="0"/>
                                                          <w:marBottom w:val="0"/>
                                                          <w:divBdr>
                                                            <w:top w:val="none" w:sz="0" w:space="0" w:color="auto"/>
                                                            <w:left w:val="none" w:sz="0" w:space="0" w:color="auto"/>
                                                            <w:bottom w:val="none" w:sz="0" w:space="0" w:color="auto"/>
                                                            <w:right w:val="none" w:sz="0" w:space="0" w:color="auto"/>
                                                          </w:divBdr>
                                                          <w:divsChild>
                                                            <w:div w:id="1881044578">
                                                              <w:marLeft w:val="0"/>
                                                              <w:marRight w:val="0"/>
                                                              <w:marTop w:val="0"/>
                                                              <w:marBottom w:val="0"/>
                                                              <w:divBdr>
                                                                <w:top w:val="none" w:sz="0" w:space="0" w:color="auto"/>
                                                                <w:left w:val="none" w:sz="0" w:space="0" w:color="auto"/>
                                                                <w:bottom w:val="none" w:sz="0" w:space="0" w:color="auto"/>
                                                                <w:right w:val="none" w:sz="0" w:space="0" w:color="auto"/>
                                                              </w:divBdr>
                                                            </w:div>
                                                          </w:divsChild>
                                                        </w:div>
                                                        <w:div w:id="18542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427983">
                                          <w:marLeft w:val="0"/>
                                          <w:marRight w:val="0"/>
                                          <w:marTop w:val="0"/>
                                          <w:marBottom w:val="375"/>
                                          <w:divBdr>
                                            <w:top w:val="none" w:sz="0" w:space="0" w:color="auto"/>
                                            <w:left w:val="none" w:sz="0" w:space="0" w:color="auto"/>
                                            <w:bottom w:val="none" w:sz="0" w:space="0" w:color="auto"/>
                                            <w:right w:val="none" w:sz="0" w:space="0" w:color="auto"/>
                                          </w:divBdr>
                                          <w:divsChild>
                                            <w:div w:id="1148589508">
                                              <w:marLeft w:val="0"/>
                                              <w:marRight w:val="300"/>
                                              <w:marTop w:val="0"/>
                                              <w:marBottom w:val="0"/>
                                              <w:divBdr>
                                                <w:top w:val="none" w:sz="0" w:space="0" w:color="auto"/>
                                                <w:left w:val="none" w:sz="0" w:space="0" w:color="auto"/>
                                                <w:bottom w:val="none" w:sz="0" w:space="0" w:color="auto"/>
                                                <w:right w:val="none" w:sz="0" w:space="0" w:color="auto"/>
                                              </w:divBdr>
                                              <w:divsChild>
                                                <w:div w:id="1185092306">
                                                  <w:marLeft w:val="0"/>
                                                  <w:marRight w:val="0"/>
                                                  <w:marTop w:val="0"/>
                                                  <w:marBottom w:val="0"/>
                                                  <w:divBdr>
                                                    <w:top w:val="none" w:sz="0" w:space="0" w:color="auto"/>
                                                    <w:left w:val="none" w:sz="0" w:space="0" w:color="auto"/>
                                                    <w:bottom w:val="none" w:sz="0" w:space="0" w:color="auto"/>
                                                    <w:right w:val="none" w:sz="0" w:space="0" w:color="auto"/>
                                                  </w:divBdr>
                                                  <w:divsChild>
                                                    <w:div w:id="1004552822">
                                                      <w:marLeft w:val="0"/>
                                                      <w:marRight w:val="0"/>
                                                      <w:marTop w:val="150"/>
                                                      <w:marBottom w:val="0"/>
                                                      <w:divBdr>
                                                        <w:top w:val="none" w:sz="0" w:space="0" w:color="auto"/>
                                                        <w:left w:val="none" w:sz="0" w:space="0" w:color="auto"/>
                                                        <w:bottom w:val="none" w:sz="0" w:space="0" w:color="auto"/>
                                                        <w:right w:val="none" w:sz="0" w:space="0" w:color="auto"/>
                                                      </w:divBdr>
                                                    </w:div>
                                                  </w:divsChild>
                                                </w:div>
                                                <w:div w:id="32390447">
                                                  <w:marLeft w:val="0"/>
                                                  <w:marRight w:val="0"/>
                                                  <w:marTop w:val="0"/>
                                                  <w:marBottom w:val="0"/>
                                                  <w:divBdr>
                                                    <w:top w:val="none" w:sz="0" w:space="0" w:color="auto"/>
                                                    <w:left w:val="none" w:sz="0" w:space="0" w:color="auto"/>
                                                    <w:bottom w:val="none" w:sz="0" w:space="0" w:color="auto"/>
                                                    <w:right w:val="none" w:sz="0" w:space="0" w:color="auto"/>
                                                  </w:divBdr>
                                                </w:div>
                                              </w:divsChild>
                                            </w:div>
                                            <w:div w:id="1779179191">
                                              <w:marLeft w:val="0"/>
                                              <w:marRight w:val="0"/>
                                              <w:marTop w:val="0"/>
                                              <w:marBottom w:val="0"/>
                                              <w:divBdr>
                                                <w:top w:val="none" w:sz="0" w:space="0" w:color="auto"/>
                                                <w:left w:val="none" w:sz="0" w:space="0" w:color="auto"/>
                                                <w:bottom w:val="none" w:sz="0" w:space="0" w:color="auto"/>
                                                <w:right w:val="none" w:sz="0" w:space="0" w:color="auto"/>
                                              </w:divBdr>
                                              <w:divsChild>
                                                <w:div w:id="249628585">
                                                  <w:marLeft w:val="0"/>
                                                  <w:marRight w:val="0"/>
                                                  <w:marTop w:val="0"/>
                                                  <w:marBottom w:val="0"/>
                                                  <w:divBdr>
                                                    <w:top w:val="none" w:sz="0" w:space="0" w:color="auto"/>
                                                    <w:left w:val="none" w:sz="0" w:space="0" w:color="auto"/>
                                                    <w:bottom w:val="none" w:sz="0" w:space="0" w:color="auto"/>
                                                    <w:right w:val="none" w:sz="0" w:space="0" w:color="auto"/>
                                                  </w:divBdr>
                                                  <w:divsChild>
                                                    <w:div w:id="37051124">
                                                      <w:marLeft w:val="0"/>
                                                      <w:marRight w:val="0"/>
                                                      <w:marTop w:val="0"/>
                                                      <w:marBottom w:val="0"/>
                                                      <w:divBdr>
                                                        <w:top w:val="none" w:sz="0" w:space="0" w:color="auto"/>
                                                        <w:left w:val="none" w:sz="0" w:space="0" w:color="auto"/>
                                                        <w:bottom w:val="none" w:sz="0" w:space="0" w:color="auto"/>
                                                        <w:right w:val="none" w:sz="0" w:space="0" w:color="auto"/>
                                                      </w:divBdr>
                                                    </w:div>
                                                    <w:div w:id="1137063209">
                                                      <w:marLeft w:val="0"/>
                                                      <w:marRight w:val="0"/>
                                                      <w:marTop w:val="375"/>
                                                      <w:marBottom w:val="0"/>
                                                      <w:divBdr>
                                                        <w:top w:val="none" w:sz="0" w:space="0" w:color="auto"/>
                                                        <w:left w:val="none" w:sz="0" w:space="0" w:color="auto"/>
                                                        <w:bottom w:val="none" w:sz="0" w:space="0" w:color="auto"/>
                                                        <w:right w:val="none" w:sz="0" w:space="0" w:color="auto"/>
                                                      </w:divBdr>
                                                      <w:divsChild>
                                                        <w:div w:id="1815636022">
                                                          <w:marLeft w:val="0"/>
                                                          <w:marRight w:val="0"/>
                                                          <w:marTop w:val="0"/>
                                                          <w:marBottom w:val="0"/>
                                                          <w:divBdr>
                                                            <w:top w:val="none" w:sz="0" w:space="0" w:color="auto"/>
                                                            <w:left w:val="none" w:sz="0" w:space="0" w:color="auto"/>
                                                            <w:bottom w:val="none" w:sz="0" w:space="0" w:color="auto"/>
                                                            <w:right w:val="none" w:sz="0" w:space="0" w:color="auto"/>
                                                          </w:divBdr>
                                                          <w:divsChild>
                                                            <w:div w:id="1823347606">
                                                              <w:marLeft w:val="0"/>
                                                              <w:marRight w:val="0"/>
                                                              <w:marTop w:val="0"/>
                                                              <w:marBottom w:val="0"/>
                                                              <w:divBdr>
                                                                <w:top w:val="none" w:sz="0" w:space="0" w:color="auto"/>
                                                                <w:left w:val="none" w:sz="0" w:space="0" w:color="auto"/>
                                                                <w:bottom w:val="none" w:sz="0" w:space="0" w:color="auto"/>
                                                                <w:right w:val="none" w:sz="0" w:space="0" w:color="auto"/>
                                                              </w:divBdr>
                                                            </w:div>
                                                          </w:divsChild>
                                                        </w:div>
                                                        <w:div w:id="2522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69480">
                                          <w:marLeft w:val="0"/>
                                          <w:marRight w:val="0"/>
                                          <w:marTop w:val="0"/>
                                          <w:marBottom w:val="375"/>
                                          <w:divBdr>
                                            <w:top w:val="none" w:sz="0" w:space="0" w:color="auto"/>
                                            <w:left w:val="none" w:sz="0" w:space="0" w:color="auto"/>
                                            <w:bottom w:val="none" w:sz="0" w:space="0" w:color="auto"/>
                                            <w:right w:val="none" w:sz="0" w:space="0" w:color="auto"/>
                                          </w:divBdr>
                                          <w:divsChild>
                                            <w:div w:id="655453001">
                                              <w:marLeft w:val="0"/>
                                              <w:marRight w:val="300"/>
                                              <w:marTop w:val="0"/>
                                              <w:marBottom w:val="0"/>
                                              <w:divBdr>
                                                <w:top w:val="none" w:sz="0" w:space="0" w:color="auto"/>
                                                <w:left w:val="none" w:sz="0" w:space="0" w:color="auto"/>
                                                <w:bottom w:val="none" w:sz="0" w:space="0" w:color="auto"/>
                                                <w:right w:val="none" w:sz="0" w:space="0" w:color="auto"/>
                                              </w:divBdr>
                                              <w:divsChild>
                                                <w:div w:id="2003268117">
                                                  <w:marLeft w:val="0"/>
                                                  <w:marRight w:val="0"/>
                                                  <w:marTop w:val="0"/>
                                                  <w:marBottom w:val="0"/>
                                                  <w:divBdr>
                                                    <w:top w:val="none" w:sz="0" w:space="0" w:color="auto"/>
                                                    <w:left w:val="none" w:sz="0" w:space="0" w:color="auto"/>
                                                    <w:bottom w:val="none" w:sz="0" w:space="0" w:color="auto"/>
                                                    <w:right w:val="none" w:sz="0" w:space="0" w:color="auto"/>
                                                  </w:divBdr>
                                                  <w:divsChild>
                                                    <w:div w:id="572202102">
                                                      <w:marLeft w:val="0"/>
                                                      <w:marRight w:val="0"/>
                                                      <w:marTop w:val="150"/>
                                                      <w:marBottom w:val="0"/>
                                                      <w:divBdr>
                                                        <w:top w:val="none" w:sz="0" w:space="0" w:color="auto"/>
                                                        <w:left w:val="none" w:sz="0" w:space="0" w:color="auto"/>
                                                        <w:bottom w:val="none" w:sz="0" w:space="0" w:color="auto"/>
                                                        <w:right w:val="none" w:sz="0" w:space="0" w:color="auto"/>
                                                      </w:divBdr>
                                                    </w:div>
                                                  </w:divsChild>
                                                </w:div>
                                                <w:div w:id="1264606105">
                                                  <w:marLeft w:val="0"/>
                                                  <w:marRight w:val="0"/>
                                                  <w:marTop w:val="0"/>
                                                  <w:marBottom w:val="0"/>
                                                  <w:divBdr>
                                                    <w:top w:val="none" w:sz="0" w:space="0" w:color="auto"/>
                                                    <w:left w:val="none" w:sz="0" w:space="0" w:color="auto"/>
                                                    <w:bottom w:val="none" w:sz="0" w:space="0" w:color="auto"/>
                                                    <w:right w:val="none" w:sz="0" w:space="0" w:color="auto"/>
                                                  </w:divBdr>
                                                </w:div>
                                              </w:divsChild>
                                            </w:div>
                                            <w:div w:id="1254124202">
                                              <w:marLeft w:val="0"/>
                                              <w:marRight w:val="0"/>
                                              <w:marTop w:val="0"/>
                                              <w:marBottom w:val="0"/>
                                              <w:divBdr>
                                                <w:top w:val="none" w:sz="0" w:space="0" w:color="auto"/>
                                                <w:left w:val="none" w:sz="0" w:space="0" w:color="auto"/>
                                                <w:bottom w:val="none" w:sz="0" w:space="0" w:color="auto"/>
                                                <w:right w:val="none" w:sz="0" w:space="0" w:color="auto"/>
                                              </w:divBdr>
                                              <w:divsChild>
                                                <w:div w:id="1019627867">
                                                  <w:marLeft w:val="0"/>
                                                  <w:marRight w:val="0"/>
                                                  <w:marTop w:val="0"/>
                                                  <w:marBottom w:val="0"/>
                                                  <w:divBdr>
                                                    <w:top w:val="none" w:sz="0" w:space="0" w:color="auto"/>
                                                    <w:left w:val="none" w:sz="0" w:space="0" w:color="auto"/>
                                                    <w:bottom w:val="none" w:sz="0" w:space="0" w:color="auto"/>
                                                    <w:right w:val="none" w:sz="0" w:space="0" w:color="auto"/>
                                                  </w:divBdr>
                                                  <w:divsChild>
                                                    <w:div w:id="1757631208">
                                                      <w:marLeft w:val="0"/>
                                                      <w:marRight w:val="0"/>
                                                      <w:marTop w:val="0"/>
                                                      <w:marBottom w:val="0"/>
                                                      <w:divBdr>
                                                        <w:top w:val="none" w:sz="0" w:space="0" w:color="auto"/>
                                                        <w:left w:val="none" w:sz="0" w:space="0" w:color="auto"/>
                                                        <w:bottom w:val="none" w:sz="0" w:space="0" w:color="auto"/>
                                                        <w:right w:val="none" w:sz="0" w:space="0" w:color="auto"/>
                                                      </w:divBdr>
                                                    </w:div>
                                                    <w:div w:id="2083675494">
                                                      <w:marLeft w:val="0"/>
                                                      <w:marRight w:val="0"/>
                                                      <w:marTop w:val="375"/>
                                                      <w:marBottom w:val="0"/>
                                                      <w:divBdr>
                                                        <w:top w:val="none" w:sz="0" w:space="0" w:color="auto"/>
                                                        <w:left w:val="none" w:sz="0" w:space="0" w:color="auto"/>
                                                        <w:bottom w:val="none" w:sz="0" w:space="0" w:color="auto"/>
                                                        <w:right w:val="none" w:sz="0" w:space="0" w:color="auto"/>
                                                      </w:divBdr>
                                                      <w:divsChild>
                                                        <w:div w:id="1747535297">
                                                          <w:marLeft w:val="0"/>
                                                          <w:marRight w:val="0"/>
                                                          <w:marTop w:val="0"/>
                                                          <w:marBottom w:val="0"/>
                                                          <w:divBdr>
                                                            <w:top w:val="none" w:sz="0" w:space="0" w:color="auto"/>
                                                            <w:left w:val="none" w:sz="0" w:space="0" w:color="auto"/>
                                                            <w:bottom w:val="none" w:sz="0" w:space="0" w:color="auto"/>
                                                            <w:right w:val="none" w:sz="0" w:space="0" w:color="auto"/>
                                                          </w:divBdr>
                                                          <w:divsChild>
                                                            <w:div w:id="628508946">
                                                              <w:marLeft w:val="0"/>
                                                              <w:marRight w:val="0"/>
                                                              <w:marTop w:val="0"/>
                                                              <w:marBottom w:val="0"/>
                                                              <w:divBdr>
                                                                <w:top w:val="none" w:sz="0" w:space="0" w:color="auto"/>
                                                                <w:left w:val="none" w:sz="0" w:space="0" w:color="auto"/>
                                                                <w:bottom w:val="none" w:sz="0" w:space="0" w:color="auto"/>
                                                                <w:right w:val="none" w:sz="0" w:space="0" w:color="auto"/>
                                                              </w:divBdr>
                                                            </w:div>
                                                          </w:divsChild>
                                                        </w:div>
                                                        <w:div w:id="2515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039319">
                                          <w:marLeft w:val="0"/>
                                          <w:marRight w:val="0"/>
                                          <w:marTop w:val="0"/>
                                          <w:marBottom w:val="375"/>
                                          <w:divBdr>
                                            <w:top w:val="none" w:sz="0" w:space="0" w:color="auto"/>
                                            <w:left w:val="none" w:sz="0" w:space="0" w:color="auto"/>
                                            <w:bottom w:val="none" w:sz="0" w:space="0" w:color="auto"/>
                                            <w:right w:val="none" w:sz="0" w:space="0" w:color="auto"/>
                                          </w:divBdr>
                                          <w:divsChild>
                                            <w:div w:id="395474552">
                                              <w:marLeft w:val="0"/>
                                              <w:marRight w:val="300"/>
                                              <w:marTop w:val="0"/>
                                              <w:marBottom w:val="0"/>
                                              <w:divBdr>
                                                <w:top w:val="none" w:sz="0" w:space="0" w:color="auto"/>
                                                <w:left w:val="none" w:sz="0" w:space="0" w:color="auto"/>
                                                <w:bottom w:val="none" w:sz="0" w:space="0" w:color="auto"/>
                                                <w:right w:val="none" w:sz="0" w:space="0" w:color="auto"/>
                                              </w:divBdr>
                                              <w:divsChild>
                                                <w:div w:id="1507744188">
                                                  <w:marLeft w:val="0"/>
                                                  <w:marRight w:val="0"/>
                                                  <w:marTop w:val="0"/>
                                                  <w:marBottom w:val="0"/>
                                                  <w:divBdr>
                                                    <w:top w:val="none" w:sz="0" w:space="0" w:color="auto"/>
                                                    <w:left w:val="none" w:sz="0" w:space="0" w:color="auto"/>
                                                    <w:bottom w:val="none" w:sz="0" w:space="0" w:color="auto"/>
                                                    <w:right w:val="none" w:sz="0" w:space="0" w:color="auto"/>
                                                  </w:divBdr>
                                                  <w:divsChild>
                                                    <w:div w:id="134497374">
                                                      <w:marLeft w:val="0"/>
                                                      <w:marRight w:val="0"/>
                                                      <w:marTop w:val="150"/>
                                                      <w:marBottom w:val="0"/>
                                                      <w:divBdr>
                                                        <w:top w:val="none" w:sz="0" w:space="0" w:color="auto"/>
                                                        <w:left w:val="none" w:sz="0" w:space="0" w:color="auto"/>
                                                        <w:bottom w:val="none" w:sz="0" w:space="0" w:color="auto"/>
                                                        <w:right w:val="none" w:sz="0" w:space="0" w:color="auto"/>
                                                      </w:divBdr>
                                                    </w:div>
                                                  </w:divsChild>
                                                </w:div>
                                                <w:div w:id="352659509">
                                                  <w:marLeft w:val="0"/>
                                                  <w:marRight w:val="0"/>
                                                  <w:marTop w:val="0"/>
                                                  <w:marBottom w:val="0"/>
                                                  <w:divBdr>
                                                    <w:top w:val="none" w:sz="0" w:space="0" w:color="auto"/>
                                                    <w:left w:val="none" w:sz="0" w:space="0" w:color="auto"/>
                                                    <w:bottom w:val="none" w:sz="0" w:space="0" w:color="auto"/>
                                                    <w:right w:val="none" w:sz="0" w:space="0" w:color="auto"/>
                                                  </w:divBdr>
                                                </w:div>
                                              </w:divsChild>
                                            </w:div>
                                            <w:div w:id="540825150">
                                              <w:marLeft w:val="0"/>
                                              <w:marRight w:val="0"/>
                                              <w:marTop w:val="0"/>
                                              <w:marBottom w:val="0"/>
                                              <w:divBdr>
                                                <w:top w:val="none" w:sz="0" w:space="0" w:color="auto"/>
                                                <w:left w:val="none" w:sz="0" w:space="0" w:color="auto"/>
                                                <w:bottom w:val="none" w:sz="0" w:space="0" w:color="auto"/>
                                                <w:right w:val="none" w:sz="0" w:space="0" w:color="auto"/>
                                              </w:divBdr>
                                              <w:divsChild>
                                                <w:div w:id="958756439">
                                                  <w:marLeft w:val="0"/>
                                                  <w:marRight w:val="0"/>
                                                  <w:marTop w:val="0"/>
                                                  <w:marBottom w:val="0"/>
                                                  <w:divBdr>
                                                    <w:top w:val="none" w:sz="0" w:space="0" w:color="auto"/>
                                                    <w:left w:val="none" w:sz="0" w:space="0" w:color="auto"/>
                                                    <w:bottom w:val="none" w:sz="0" w:space="0" w:color="auto"/>
                                                    <w:right w:val="none" w:sz="0" w:space="0" w:color="auto"/>
                                                  </w:divBdr>
                                                  <w:divsChild>
                                                    <w:div w:id="143474188">
                                                      <w:marLeft w:val="0"/>
                                                      <w:marRight w:val="0"/>
                                                      <w:marTop w:val="0"/>
                                                      <w:marBottom w:val="0"/>
                                                      <w:divBdr>
                                                        <w:top w:val="none" w:sz="0" w:space="0" w:color="auto"/>
                                                        <w:left w:val="none" w:sz="0" w:space="0" w:color="auto"/>
                                                        <w:bottom w:val="none" w:sz="0" w:space="0" w:color="auto"/>
                                                        <w:right w:val="none" w:sz="0" w:space="0" w:color="auto"/>
                                                      </w:divBdr>
                                                    </w:div>
                                                    <w:div w:id="1511337575">
                                                      <w:marLeft w:val="0"/>
                                                      <w:marRight w:val="0"/>
                                                      <w:marTop w:val="375"/>
                                                      <w:marBottom w:val="0"/>
                                                      <w:divBdr>
                                                        <w:top w:val="none" w:sz="0" w:space="0" w:color="auto"/>
                                                        <w:left w:val="none" w:sz="0" w:space="0" w:color="auto"/>
                                                        <w:bottom w:val="none" w:sz="0" w:space="0" w:color="auto"/>
                                                        <w:right w:val="none" w:sz="0" w:space="0" w:color="auto"/>
                                                      </w:divBdr>
                                                      <w:divsChild>
                                                        <w:div w:id="598610073">
                                                          <w:marLeft w:val="0"/>
                                                          <w:marRight w:val="0"/>
                                                          <w:marTop w:val="0"/>
                                                          <w:marBottom w:val="0"/>
                                                          <w:divBdr>
                                                            <w:top w:val="none" w:sz="0" w:space="0" w:color="auto"/>
                                                            <w:left w:val="none" w:sz="0" w:space="0" w:color="auto"/>
                                                            <w:bottom w:val="none" w:sz="0" w:space="0" w:color="auto"/>
                                                            <w:right w:val="none" w:sz="0" w:space="0" w:color="auto"/>
                                                          </w:divBdr>
                                                          <w:divsChild>
                                                            <w:div w:id="1694918374">
                                                              <w:marLeft w:val="0"/>
                                                              <w:marRight w:val="0"/>
                                                              <w:marTop w:val="0"/>
                                                              <w:marBottom w:val="0"/>
                                                              <w:divBdr>
                                                                <w:top w:val="none" w:sz="0" w:space="0" w:color="auto"/>
                                                                <w:left w:val="none" w:sz="0" w:space="0" w:color="auto"/>
                                                                <w:bottom w:val="none" w:sz="0" w:space="0" w:color="auto"/>
                                                                <w:right w:val="none" w:sz="0" w:space="0" w:color="auto"/>
                                                              </w:divBdr>
                                                            </w:div>
                                                          </w:divsChild>
                                                        </w:div>
                                                        <w:div w:id="9591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9638">
                                          <w:marLeft w:val="0"/>
                                          <w:marRight w:val="0"/>
                                          <w:marTop w:val="0"/>
                                          <w:marBottom w:val="375"/>
                                          <w:divBdr>
                                            <w:top w:val="none" w:sz="0" w:space="0" w:color="auto"/>
                                            <w:left w:val="none" w:sz="0" w:space="0" w:color="auto"/>
                                            <w:bottom w:val="none" w:sz="0" w:space="0" w:color="auto"/>
                                            <w:right w:val="none" w:sz="0" w:space="0" w:color="auto"/>
                                          </w:divBdr>
                                          <w:divsChild>
                                            <w:div w:id="596330542">
                                              <w:marLeft w:val="0"/>
                                              <w:marRight w:val="300"/>
                                              <w:marTop w:val="0"/>
                                              <w:marBottom w:val="0"/>
                                              <w:divBdr>
                                                <w:top w:val="none" w:sz="0" w:space="0" w:color="auto"/>
                                                <w:left w:val="none" w:sz="0" w:space="0" w:color="auto"/>
                                                <w:bottom w:val="none" w:sz="0" w:space="0" w:color="auto"/>
                                                <w:right w:val="none" w:sz="0" w:space="0" w:color="auto"/>
                                              </w:divBdr>
                                              <w:divsChild>
                                                <w:div w:id="1482456953">
                                                  <w:marLeft w:val="0"/>
                                                  <w:marRight w:val="0"/>
                                                  <w:marTop w:val="0"/>
                                                  <w:marBottom w:val="0"/>
                                                  <w:divBdr>
                                                    <w:top w:val="none" w:sz="0" w:space="0" w:color="auto"/>
                                                    <w:left w:val="none" w:sz="0" w:space="0" w:color="auto"/>
                                                    <w:bottom w:val="none" w:sz="0" w:space="0" w:color="auto"/>
                                                    <w:right w:val="none" w:sz="0" w:space="0" w:color="auto"/>
                                                  </w:divBdr>
                                                  <w:divsChild>
                                                    <w:div w:id="1786346040">
                                                      <w:marLeft w:val="0"/>
                                                      <w:marRight w:val="0"/>
                                                      <w:marTop w:val="150"/>
                                                      <w:marBottom w:val="0"/>
                                                      <w:divBdr>
                                                        <w:top w:val="none" w:sz="0" w:space="0" w:color="auto"/>
                                                        <w:left w:val="none" w:sz="0" w:space="0" w:color="auto"/>
                                                        <w:bottom w:val="none" w:sz="0" w:space="0" w:color="auto"/>
                                                        <w:right w:val="none" w:sz="0" w:space="0" w:color="auto"/>
                                                      </w:divBdr>
                                                    </w:div>
                                                  </w:divsChild>
                                                </w:div>
                                                <w:div w:id="1909025126">
                                                  <w:marLeft w:val="0"/>
                                                  <w:marRight w:val="0"/>
                                                  <w:marTop w:val="0"/>
                                                  <w:marBottom w:val="0"/>
                                                  <w:divBdr>
                                                    <w:top w:val="none" w:sz="0" w:space="0" w:color="auto"/>
                                                    <w:left w:val="none" w:sz="0" w:space="0" w:color="auto"/>
                                                    <w:bottom w:val="none" w:sz="0" w:space="0" w:color="auto"/>
                                                    <w:right w:val="none" w:sz="0" w:space="0" w:color="auto"/>
                                                  </w:divBdr>
                                                </w:div>
                                              </w:divsChild>
                                            </w:div>
                                            <w:div w:id="1174539015">
                                              <w:marLeft w:val="0"/>
                                              <w:marRight w:val="0"/>
                                              <w:marTop w:val="0"/>
                                              <w:marBottom w:val="0"/>
                                              <w:divBdr>
                                                <w:top w:val="none" w:sz="0" w:space="0" w:color="auto"/>
                                                <w:left w:val="none" w:sz="0" w:space="0" w:color="auto"/>
                                                <w:bottom w:val="none" w:sz="0" w:space="0" w:color="auto"/>
                                                <w:right w:val="none" w:sz="0" w:space="0" w:color="auto"/>
                                              </w:divBdr>
                                              <w:divsChild>
                                                <w:div w:id="1926725135">
                                                  <w:marLeft w:val="0"/>
                                                  <w:marRight w:val="0"/>
                                                  <w:marTop w:val="0"/>
                                                  <w:marBottom w:val="0"/>
                                                  <w:divBdr>
                                                    <w:top w:val="none" w:sz="0" w:space="0" w:color="auto"/>
                                                    <w:left w:val="none" w:sz="0" w:space="0" w:color="auto"/>
                                                    <w:bottom w:val="none" w:sz="0" w:space="0" w:color="auto"/>
                                                    <w:right w:val="none" w:sz="0" w:space="0" w:color="auto"/>
                                                  </w:divBdr>
                                                  <w:divsChild>
                                                    <w:div w:id="1029575084">
                                                      <w:marLeft w:val="0"/>
                                                      <w:marRight w:val="0"/>
                                                      <w:marTop w:val="0"/>
                                                      <w:marBottom w:val="0"/>
                                                      <w:divBdr>
                                                        <w:top w:val="none" w:sz="0" w:space="0" w:color="auto"/>
                                                        <w:left w:val="none" w:sz="0" w:space="0" w:color="auto"/>
                                                        <w:bottom w:val="none" w:sz="0" w:space="0" w:color="auto"/>
                                                        <w:right w:val="none" w:sz="0" w:space="0" w:color="auto"/>
                                                      </w:divBdr>
                                                    </w:div>
                                                    <w:div w:id="1006323239">
                                                      <w:marLeft w:val="0"/>
                                                      <w:marRight w:val="0"/>
                                                      <w:marTop w:val="375"/>
                                                      <w:marBottom w:val="0"/>
                                                      <w:divBdr>
                                                        <w:top w:val="none" w:sz="0" w:space="0" w:color="auto"/>
                                                        <w:left w:val="none" w:sz="0" w:space="0" w:color="auto"/>
                                                        <w:bottom w:val="none" w:sz="0" w:space="0" w:color="auto"/>
                                                        <w:right w:val="none" w:sz="0" w:space="0" w:color="auto"/>
                                                      </w:divBdr>
                                                      <w:divsChild>
                                                        <w:div w:id="1139878095">
                                                          <w:marLeft w:val="0"/>
                                                          <w:marRight w:val="0"/>
                                                          <w:marTop w:val="0"/>
                                                          <w:marBottom w:val="0"/>
                                                          <w:divBdr>
                                                            <w:top w:val="none" w:sz="0" w:space="0" w:color="auto"/>
                                                            <w:left w:val="none" w:sz="0" w:space="0" w:color="auto"/>
                                                            <w:bottom w:val="none" w:sz="0" w:space="0" w:color="auto"/>
                                                            <w:right w:val="none" w:sz="0" w:space="0" w:color="auto"/>
                                                          </w:divBdr>
                                                          <w:divsChild>
                                                            <w:div w:id="1996833632">
                                                              <w:marLeft w:val="0"/>
                                                              <w:marRight w:val="0"/>
                                                              <w:marTop w:val="0"/>
                                                              <w:marBottom w:val="0"/>
                                                              <w:divBdr>
                                                                <w:top w:val="none" w:sz="0" w:space="0" w:color="auto"/>
                                                                <w:left w:val="none" w:sz="0" w:space="0" w:color="auto"/>
                                                                <w:bottom w:val="none" w:sz="0" w:space="0" w:color="auto"/>
                                                                <w:right w:val="none" w:sz="0" w:space="0" w:color="auto"/>
                                                              </w:divBdr>
                                                            </w:div>
                                                          </w:divsChild>
                                                        </w:div>
                                                        <w:div w:id="7437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557531">
                                      <w:marLeft w:val="0"/>
                                      <w:marRight w:val="0"/>
                                      <w:marTop w:val="0"/>
                                      <w:marBottom w:val="375"/>
                                      <w:divBdr>
                                        <w:top w:val="none" w:sz="0" w:space="0" w:color="auto"/>
                                        <w:left w:val="none" w:sz="0" w:space="0" w:color="auto"/>
                                        <w:bottom w:val="none" w:sz="0" w:space="0" w:color="auto"/>
                                        <w:right w:val="none" w:sz="0" w:space="0" w:color="auto"/>
                                      </w:divBdr>
                                      <w:divsChild>
                                        <w:div w:id="227885651">
                                          <w:marLeft w:val="0"/>
                                          <w:marRight w:val="450"/>
                                          <w:marTop w:val="0"/>
                                          <w:marBottom w:val="0"/>
                                          <w:divBdr>
                                            <w:top w:val="none" w:sz="0" w:space="0" w:color="auto"/>
                                            <w:left w:val="none" w:sz="0" w:space="0" w:color="auto"/>
                                            <w:bottom w:val="none" w:sz="0" w:space="0" w:color="auto"/>
                                            <w:right w:val="none" w:sz="0" w:space="0" w:color="auto"/>
                                          </w:divBdr>
                                          <w:divsChild>
                                            <w:div w:id="2032685188">
                                              <w:marLeft w:val="0"/>
                                              <w:marRight w:val="0"/>
                                              <w:marTop w:val="0"/>
                                              <w:marBottom w:val="150"/>
                                              <w:divBdr>
                                                <w:top w:val="none" w:sz="0" w:space="0" w:color="auto"/>
                                                <w:left w:val="none" w:sz="0" w:space="0" w:color="auto"/>
                                                <w:bottom w:val="none" w:sz="0" w:space="0" w:color="auto"/>
                                                <w:right w:val="none" w:sz="0" w:space="0" w:color="auto"/>
                                              </w:divBdr>
                                            </w:div>
                                            <w:div w:id="2017611205">
                                              <w:marLeft w:val="0"/>
                                              <w:marRight w:val="0"/>
                                              <w:marTop w:val="0"/>
                                              <w:marBottom w:val="0"/>
                                              <w:divBdr>
                                                <w:top w:val="none" w:sz="0" w:space="0" w:color="auto"/>
                                                <w:left w:val="none" w:sz="0" w:space="0" w:color="auto"/>
                                                <w:bottom w:val="none" w:sz="0" w:space="0" w:color="auto"/>
                                                <w:right w:val="none" w:sz="0" w:space="0" w:color="auto"/>
                                              </w:divBdr>
                                            </w:div>
                                          </w:divsChild>
                                        </w:div>
                                        <w:div w:id="1012301736">
                                          <w:marLeft w:val="0"/>
                                          <w:marRight w:val="0"/>
                                          <w:marTop w:val="0"/>
                                          <w:marBottom w:val="0"/>
                                          <w:divBdr>
                                            <w:top w:val="none" w:sz="0" w:space="0" w:color="auto"/>
                                            <w:left w:val="none" w:sz="0" w:space="0" w:color="auto"/>
                                            <w:bottom w:val="none" w:sz="0" w:space="0" w:color="auto"/>
                                            <w:right w:val="none" w:sz="0" w:space="0" w:color="auto"/>
                                          </w:divBdr>
                                          <w:divsChild>
                                            <w:div w:id="2101561669">
                                              <w:marLeft w:val="0"/>
                                              <w:marRight w:val="0"/>
                                              <w:marTop w:val="0"/>
                                              <w:marBottom w:val="0"/>
                                              <w:divBdr>
                                                <w:top w:val="none" w:sz="0" w:space="0" w:color="auto"/>
                                                <w:left w:val="none" w:sz="0" w:space="0" w:color="auto"/>
                                                <w:bottom w:val="none" w:sz="0" w:space="0" w:color="auto"/>
                                                <w:right w:val="none" w:sz="0" w:space="0" w:color="auto"/>
                                              </w:divBdr>
                                              <w:divsChild>
                                                <w:div w:id="2059813877">
                                                  <w:marLeft w:val="0"/>
                                                  <w:marRight w:val="0"/>
                                                  <w:marTop w:val="0"/>
                                                  <w:marBottom w:val="0"/>
                                                  <w:divBdr>
                                                    <w:top w:val="none" w:sz="0" w:space="0" w:color="auto"/>
                                                    <w:left w:val="none" w:sz="0" w:space="0" w:color="auto"/>
                                                    <w:bottom w:val="none" w:sz="0" w:space="0" w:color="auto"/>
                                                    <w:right w:val="none" w:sz="0" w:space="0" w:color="auto"/>
                                                  </w:divBdr>
                                                </w:div>
                                                <w:div w:id="905527277">
                                                  <w:marLeft w:val="0"/>
                                                  <w:marRight w:val="0"/>
                                                  <w:marTop w:val="0"/>
                                                  <w:marBottom w:val="0"/>
                                                  <w:divBdr>
                                                    <w:top w:val="none" w:sz="0" w:space="0" w:color="auto"/>
                                                    <w:left w:val="none" w:sz="0" w:space="0" w:color="auto"/>
                                                    <w:bottom w:val="none" w:sz="0" w:space="0" w:color="auto"/>
                                                    <w:right w:val="none" w:sz="0" w:space="0" w:color="auto"/>
                                                  </w:divBdr>
                                                </w:div>
                                              </w:divsChild>
                                            </w:div>
                                            <w:div w:id="19559383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387355">
          <w:marLeft w:val="0"/>
          <w:marRight w:val="0"/>
          <w:marTop w:val="0"/>
          <w:marBottom w:val="750"/>
          <w:divBdr>
            <w:top w:val="none" w:sz="0" w:space="0" w:color="auto"/>
            <w:left w:val="none" w:sz="0" w:space="0" w:color="auto"/>
            <w:bottom w:val="none" w:sz="0" w:space="0" w:color="auto"/>
            <w:right w:val="none" w:sz="0" w:space="0" w:color="auto"/>
          </w:divBdr>
          <w:divsChild>
            <w:div w:id="788665606">
              <w:marLeft w:val="0"/>
              <w:marRight w:val="0"/>
              <w:marTop w:val="0"/>
              <w:marBottom w:val="0"/>
              <w:divBdr>
                <w:top w:val="none" w:sz="0" w:space="0" w:color="auto"/>
                <w:left w:val="none" w:sz="0" w:space="0" w:color="auto"/>
                <w:bottom w:val="none" w:sz="0" w:space="0" w:color="auto"/>
                <w:right w:val="none" w:sz="0" w:space="0" w:color="auto"/>
              </w:divBdr>
              <w:divsChild>
                <w:div w:id="926378152">
                  <w:marLeft w:val="0"/>
                  <w:marRight w:val="0"/>
                  <w:marTop w:val="0"/>
                  <w:marBottom w:val="0"/>
                  <w:divBdr>
                    <w:top w:val="none" w:sz="0" w:space="0" w:color="auto"/>
                    <w:left w:val="none" w:sz="0" w:space="0" w:color="auto"/>
                    <w:bottom w:val="none" w:sz="0" w:space="0" w:color="auto"/>
                    <w:right w:val="none" w:sz="0" w:space="0" w:color="auto"/>
                  </w:divBdr>
                  <w:divsChild>
                    <w:div w:id="1882788487">
                      <w:marLeft w:val="-15"/>
                      <w:marRight w:val="0"/>
                      <w:marTop w:val="0"/>
                      <w:marBottom w:val="0"/>
                      <w:divBdr>
                        <w:top w:val="none" w:sz="0" w:space="0" w:color="auto"/>
                        <w:left w:val="none" w:sz="0" w:space="0" w:color="auto"/>
                        <w:bottom w:val="none" w:sz="0" w:space="0" w:color="auto"/>
                        <w:right w:val="none" w:sz="0" w:space="0" w:color="auto"/>
                      </w:divBdr>
                    </w:div>
                    <w:div w:id="1491945258">
                      <w:marLeft w:val="225"/>
                      <w:marRight w:val="225"/>
                      <w:marTop w:val="0"/>
                      <w:marBottom w:val="0"/>
                      <w:divBdr>
                        <w:top w:val="none" w:sz="0" w:space="0" w:color="auto"/>
                        <w:left w:val="none" w:sz="0" w:space="0" w:color="auto"/>
                        <w:bottom w:val="none" w:sz="0" w:space="0" w:color="auto"/>
                        <w:right w:val="none" w:sz="0" w:space="0" w:color="auto"/>
                      </w:divBdr>
                    </w:div>
                  </w:divsChild>
                </w:div>
                <w:div w:id="417796359">
                  <w:marLeft w:val="0"/>
                  <w:marRight w:val="0"/>
                  <w:marTop w:val="0"/>
                  <w:marBottom w:val="0"/>
                  <w:divBdr>
                    <w:top w:val="none" w:sz="0" w:space="0" w:color="auto"/>
                    <w:left w:val="none" w:sz="0" w:space="0" w:color="auto"/>
                    <w:bottom w:val="none" w:sz="0" w:space="0" w:color="auto"/>
                    <w:right w:val="none" w:sz="0" w:space="0" w:color="auto"/>
                  </w:divBdr>
                </w:div>
                <w:div w:id="1456413592">
                  <w:marLeft w:val="0"/>
                  <w:marRight w:val="0"/>
                  <w:marTop w:val="0"/>
                  <w:marBottom w:val="0"/>
                  <w:divBdr>
                    <w:top w:val="none" w:sz="0" w:space="0" w:color="auto"/>
                    <w:left w:val="none" w:sz="0" w:space="0" w:color="auto"/>
                    <w:bottom w:val="none" w:sz="0" w:space="0" w:color="auto"/>
                    <w:right w:val="none" w:sz="0" w:space="0" w:color="auto"/>
                  </w:divBdr>
                  <w:divsChild>
                    <w:div w:id="1337537998">
                      <w:marLeft w:val="0"/>
                      <w:marRight w:val="0"/>
                      <w:marTop w:val="0"/>
                      <w:marBottom w:val="0"/>
                      <w:divBdr>
                        <w:top w:val="none" w:sz="0" w:space="0" w:color="auto"/>
                        <w:left w:val="none" w:sz="0" w:space="0" w:color="auto"/>
                        <w:bottom w:val="none" w:sz="0" w:space="0" w:color="auto"/>
                        <w:right w:val="none" w:sz="0" w:space="0" w:color="auto"/>
                      </w:divBdr>
                    </w:div>
                    <w:div w:id="895437362">
                      <w:marLeft w:val="0"/>
                      <w:marRight w:val="0"/>
                      <w:marTop w:val="375"/>
                      <w:marBottom w:val="300"/>
                      <w:divBdr>
                        <w:top w:val="none" w:sz="0" w:space="0" w:color="auto"/>
                        <w:left w:val="none" w:sz="0" w:space="0" w:color="auto"/>
                        <w:bottom w:val="none" w:sz="0" w:space="0" w:color="auto"/>
                        <w:right w:val="none" w:sz="0" w:space="0" w:color="auto"/>
                      </w:divBdr>
                      <w:divsChild>
                        <w:div w:id="1370908561">
                          <w:marLeft w:val="0"/>
                          <w:marRight w:val="0"/>
                          <w:marTop w:val="0"/>
                          <w:marBottom w:val="0"/>
                          <w:divBdr>
                            <w:top w:val="none" w:sz="0" w:space="0" w:color="auto"/>
                            <w:left w:val="none" w:sz="0" w:space="0" w:color="auto"/>
                            <w:bottom w:val="none" w:sz="0" w:space="0" w:color="auto"/>
                            <w:right w:val="none" w:sz="0" w:space="0" w:color="auto"/>
                          </w:divBdr>
                          <w:divsChild>
                            <w:div w:id="720787191">
                              <w:marLeft w:val="0"/>
                              <w:marRight w:val="0"/>
                              <w:marTop w:val="0"/>
                              <w:marBottom w:val="0"/>
                              <w:divBdr>
                                <w:top w:val="none" w:sz="0" w:space="0" w:color="auto"/>
                                <w:left w:val="none" w:sz="0" w:space="0" w:color="auto"/>
                                <w:bottom w:val="none" w:sz="0" w:space="0" w:color="auto"/>
                                <w:right w:val="none" w:sz="0" w:space="0" w:color="auto"/>
                              </w:divBdr>
                            </w:div>
                          </w:divsChild>
                        </w:div>
                        <w:div w:id="1184057958">
                          <w:marLeft w:val="0"/>
                          <w:marRight w:val="0"/>
                          <w:marTop w:val="0"/>
                          <w:marBottom w:val="0"/>
                          <w:divBdr>
                            <w:top w:val="none" w:sz="0" w:space="0" w:color="auto"/>
                            <w:left w:val="none" w:sz="0" w:space="0" w:color="auto"/>
                            <w:bottom w:val="none" w:sz="0" w:space="0" w:color="auto"/>
                            <w:right w:val="none" w:sz="0" w:space="0" w:color="auto"/>
                          </w:divBdr>
                          <w:divsChild>
                            <w:div w:id="1208757166">
                              <w:marLeft w:val="0"/>
                              <w:marRight w:val="0"/>
                              <w:marTop w:val="0"/>
                              <w:marBottom w:val="0"/>
                              <w:divBdr>
                                <w:top w:val="none" w:sz="0" w:space="0" w:color="auto"/>
                                <w:left w:val="none" w:sz="0" w:space="0" w:color="auto"/>
                                <w:bottom w:val="none" w:sz="0" w:space="0" w:color="auto"/>
                                <w:right w:val="none" w:sz="0" w:space="0" w:color="auto"/>
                              </w:divBdr>
                            </w:div>
                          </w:divsChild>
                        </w:div>
                        <w:div w:id="900793385">
                          <w:marLeft w:val="0"/>
                          <w:marRight w:val="0"/>
                          <w:marTop w:val="0"/>
                          <w:marBottom w:val="0"/>
                          <w:divBdr>
                            <w:top w:val="none" w:sz="0" w:space="0" w:color="auto"/>
                            <w:left w:val="none" w:sz="0" w:space="0" w:color="auto"/>
                            <w:bottom w:val="none" w:sz="0" w:space="0" w:color="auto"/>
                            <w:right w:val="none" w:sz="0" w:space="0" w:color="auto"/>
                          </w:divBdr>
                          <w:divsChild>
                            <w:div w:id="957224359">
                              <w:marLeft w:val="0"/>
                              <w:marRight w:val="0"/>
                              <w:marTop w:val="0"/>
                              <w:marBottom w:val="0"/>
                              <w:divBdr>
                                <w:top w:val="none" w:sz="0" w:space="0" w:color="auto"/>
                                <w:left w:val="none" w:sz="0" w:space="0" w:color="auto"/>
                                <w:bottom w:val="none" w:sz="0" w:space="0" w:color="auto"/>
                                <w:right w:val="none" w:sz="0" w:space="0" w:color="auto"/>
                              </w:divBdr>
                            </w:div>
                          </w:divsChild>
                        </w:div>
                        <w:div w:id="500196614">
                          <w:marLeft w:val="0"/>
                          <w:marRight w:val="0"/>
                          <w:marTop w:val="0"/>
                          <w:marBottom w:val="0"/>
                          <w:divBdr>
                            <w:top w:val="none" w:sz="0" w:space="0" w:color="auto"/>
                            <w:left w:val="none" w:sz="0" w:space="0" w:color="auto"/>
                            <w:bottom w:val="none" w:sz="0" w:space="0" w:color="auto"/>
                            <w:right w:val="none" w:sz="0" w:space="0" w:color="auto"/>
                          </w:divBdr>
                          <w:divsChild>
                            <w:div w:id="573008861">
                              <w:marLeft w:val="0"/>
                              <w:marRight w:val="0"/>
                              <w:marTop w:val="0"/>
                              <w:marBottom w:val="0"/>
                              <w:divBdr>
                                <w:top w:val="none" w:sz="0" w:space="0" w:color="auto"/>
                                <w:left w:val="none" w:sz="0" w:space="0" w:color="auto"/>
                                <w:bottom w:val="none" w:sz="0" w:space="0" w:color="auto"/>
                                <w:right w:val="none" w:sz="0" w:space="0" w:color="auto"/>
                              </w:divBdr>
                            </w:div>
                          </w:divsChild>
                        </w:div>
                        <w:div w:id="1181159173">
                          <w:marLeft w:val="0"/>
                          <w:marRight w:val="0"/>
                          <w:marTop w:val="0"/>
                          <w:marBottom w:val="0"/>
                          <w:divBdr>
                            <w:top w:val="none" w:sz="0" w:space="0" w:color="auto"/>
                            <w:left w:val="none" w:sz="0" w:space="0" w:color="auto"/>
                            <w:bottom w:val="none" w:sz="0" w:space="0" w:color="auto"/>
                            <w:right w:val="none" w:sz="0" w:space="0" w:color="auto"/>
                          </w:divBdr>
                          <w:divsChild>
                            <w:div w:id="11995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66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9241176">
              <w:marLeft w:val="0"/>
              <w:marRight w:val="0"/>
              <w:marTop w:val="0"/>
              <w:marBottom w:val="450"/>
              <w:divBdr>
                <w:top w:val="none" w:sz="0" w:space="0" w:color="auto"/>
                <w:left w:val="none" w:sz="0" w:space="0" w:color="auto"/>
                <w:bottom w:val="none" w:sz="0" w:space="0" w:color="auto"/>
                <w:right w:val="none" w:sz="0" w:space="0" w:color="auto"/>
              </w:divBdr>
              <w:divsChild>
                <w:div w:id="1036277453">
                  <w:marLeft w:val="0"/>
                  <w:marRight w:val="0"/>
                  <w:marTop w:val="0"/>
                  <w:marBottom w:val="0"/>
                  <w:divBdr>
                    <w:top w:val="none" w:sz="0" w:space="0" w:color="auto"/>
                    <w:left w:val="none" w:sz="0" w:space="0" w:color="auto"/>
                    <w:bottom w:val="none" w:sz="0" w:space="0" w:color="auto"/>
                    <w:right w:val="none" w:sz="0" w:space="0" w:color="auto"/>
                  </w:divBdr>
                </w:div>
                <w:div w:id="1581134092">
                  <w:marLeft w:val="0"/>
                  <w:marRight w:val="0"/>
                  <w:marTop w:val="0"/>
                  <w:marBottom w:val="0"/>
                  <w:divBdr>
                    <w:top w:val="none" w:sz="0" w:space="0" w:color="auto"/>
                    <w:left w:val="none" w:sz="0" w:space="0" w:color="auto"/>
                    <w:bottom w:val="none" w:sz="0" w:space="0" w:color="auto"/>
                    <w:right w:val="none" w:sz="0" w:space="0" w:color="auto"/>
                  </w:divBdr>
                  <w:divsChild>
                    <w:div w:id="922683655">
                      <w:marLeft w:val="0"/>
                      <w:marRight w:val="0"/>
                      <w:marTop w:val="0"/>
                      <w:marBottom w:val="0"/>
                      <w:divBdr>
                        <w:top w:val="none" w:sz="0" w:space="0" w:color="auto"/>
                        <w:left w:val="none" w:sz="0" w:space="0" w:color="auto"/>
                        <w:bottom w:val="none" w:sz="0" w:space="0" w:color="auto"/>
                        <w:right w:val="none" w:sz="0" w:space="0" w:color="auto"/>
                      </w:divBdr>
                      <w:divsChild>
                        <w:div w:id="106705248">
                          <w:marLeft w:val="0"/>
                          <w:marRight w:val="0"/>
                          <w:marTop w:val="0"/>
                          <w:marBottom w:val="0"/>
                          <w:divBdr>
                            <w:top w:val="none" w:sz="0" w:space="0" w:color="auto"/>
                            <w:left w:val="none" w:sz="0" w:space="0" w:color="auto"/>
                            <w:bottom w:val="none" w:sz="0" w:space="0" w:color="auto"/>
                            <w:right w:val="none" w:sz="0" w:space="0" w:color="auto"/>
                          </w:divBdr>
                          <w:divsChild>
                            <w:div w:id="553397178">
                              <w:marLeft w:val="0"/>
                              <w:marRight w:val="0"/>
                              <w:marTop w:val="0"/>
                              <w:marBottom w:val="0"/>
                              <w:divBdr>
                                <w:top w:val="none" w:sz="0" w:space="0" w:color="auto"/>
                                <w:left w:val="none" w:sz="0" w:space="0" w:color="auto"/>
                                <w:bottom w:val="none" w:sz="0" w:space="0" w:color="auto"/>
                                <w:right w:val="none" w:sz="0" w:space="0" w:color="auto"/>
                              </w:divBdr>
                              <w:divsChild>
                                <w:div w:id="1381631497">
                                  <w:marLeft w:val="0"/>
                                  <w:marRight w:val="0"/>
                                  <w:marTop w:val="0"/>
                                  <w:marBottom w:val="0"/>
                                  <w:divBdr>
                                    <w:top w:val="none" w:sz="0" w:space="0" w:color="auto"/>
                                    <w:left w:val="none" w:sz="0" w:space="0" w:color="auto"/>
                                    <w:bottom w:val="none" w:sz="0" w:space="0" w:color="auto"/>
                                    <w:right w:val="none" w:sz="0" w:space="0" w:color="auto"/>
                                  </w:divBdr>
                                  <w:divsChild>
                                    <w:div w:id="692653984">
                                      <w:marLeft w:val="0"/>
                                      <w:marRight w:val="0"/>
                                      <w:marTop w:val="0"/>
                                      <w:marBottom w:val="0"/>
                                      <w:divBdr>
                                        <w:top w:val="none" w:sz="0" w:space="0" w:color="auto"/>
                                        <w:left w:val="none" w:sz="0" w:space="0" w:color="auto"/>
                                        <w:bottom w:val="none" w:sz="0" w:space="0" w:color="auto"/>
                                        <w:right w:val="none" w:sz="0" w:space="0" w:color="auto"/>
                                      </w:divBdr>
                                    </w:div>
                                    <w:div w:id="1853448075">
                                      <w:marLeft w:val="0"/>
                                      <w:marRight w:val="0"/>
                                      <w:marTop w:val="0"/>
                                      <w:marBottom w:val="600"/>
                                      <w:divBdr>
                                        <w:top w:val="none" w:sz="0" w:space="0" w:color="auto"/>
                                        <w:left w:val="none" w:sz="0" w:space="0" w:color="auto"/>
                                        <w:bottom w:val="none" w:sz="0" w:space="0" w:color="auto"/>
                                        <w:right w:val="none" w:sz="0" w:space="0" w:color="auto"/>
                                      </w:divBdr>
                                      <w:divsChild>
                                        <w:div w:id="1616209001">
                                          <w:marLeft w:val="0"/>
                                          <w:marRight w:val="0"/>
                                          <w:marTop w:val="0"/>
                                          <w:marBottom w:val="375"/>
                                          <w:divBdr>
                                            <w:top w:val="none" w:sz="0" w:space="0" w:color="auto"/>
                                            <w:left w:val="none" w:sz="0" w:space="0" w:color="auto"/>
                                            <w:bottom w:val="none" w:sz="0" w:space="0" w:color="auto"/>
                                            <w:right w:val="none" w:sz="0" w:space="0" w:color="auto"/>
                                          </w:divBdr>
                                          <w:divsChild>
                                            <w:div w:id="1714190053">
                                              <w:marLeft w:val="0"/>
                                              <w:marRight w:val="300"/>
                                              <w:marTop w:val="0"/>
                                              <w:marBottom w:val="0"/>
                                              <w:divBdr>
                                                <w:top w:val="none" w:sz="0" w:space="0" w:color="auto"/>
                                                <w:left w:val="none" w:sz="0" w:space="0" w:color="auto"/>
                                                <w:bottom w:val="none" w:sz="0" w:space="0" w:color="auto"/>
                                                <w:right w:val="none" w:sz="0" w:space="0" w:color="auto"/>
                                              </w:divBdr>
                                              <w:divsChild>
                                                <w:div w:id="1227952915">
                                                  <w:marLeft w:val="0"/>
                                                  <w:marRight w:val="0"/>
                                                  <w:marTop w:val="0"/>
                                                  <w:marBottom w:val="0"/>
                                                  <w:divBdr>
                                                    <w:top w:val="none" w:sz="0" w:space="0" w:color="auto"/>
                                                    <w:left w:val="none" w:sz="0" w:space="0" w:color="auto"/>
                                                    <w:bottom w:val="none" w:sz="0" w:space="0" w:color="auto"/>
                                                    <w:right w:val="none" w:sz="0" w:space="0" w:color="auto"/>
                                                  </w:divBdr>
                                                  <w:divsChild>
                                                    <w:div w:id="635985325">
                                                      <w:marLeft w:val="0"/>
                                                      <w:marRight w:val="0"/>
                                                      <w:marTop w:val="150"/>
                                                      <w:marBottom w:val="0"/>
                                                      <w:divBdr>
                                                        <w:top w:val="none" w:sz="0" w:space="0" w:color="auto"/>
                                                        <w:left w:val="none" w:sz="0" w:space="0" w:color="auto"/>
                                                        <w:bottom w:val="none" w:sz="0" w:space="0" w:color="auto"/>
                                                        <w:right w:val="none" w:sz="0" w:space="0" w:color="auto"/>
                                                      </w:divBdr>
                                                    </w:div>
                                                  </w:divsChild>
                                                </w:div>
                                                <w:div w:id="980115635">
                                                  <w:marLeft w:val="0"/>
                                                  <w:marRight w:val="0"/>
                                                  <w:marTop w:val="0"/>
                                                  <w:marBottom w:val="0"/>
                                                  <w:divBdr>
                                                    <w:top w:val="none" w:sz="0" w:space="0" w:color="auto"/>
                                                    <w:left w:val="none" w:sz="0" w:space="0" w:color="auto"/>
                                                    <w:bottom w:val="none" w:sz="0" w:space="0" w:color="auto"/>
                                                    <w:right w:val="none" w:sz="0" w:space="0" w:color="auto"/>
                                                  </w:divBdr>
                                                </w:div>
                                              </w:divsChild>
                                            </w:div>
                                            <w:div w:id="937102469">
                                              <w:marLeft w:val="0"/>
                                              <w:marRight w:val="0"/>
                                              <w:marTop w:val="0"/>
                                              <w:marBottom w:val="0"/>
                                              <w:divBdr>
                                                <w:top w:val="none" w:sz="0" w:space="0" w:color="auto"/>
                                                <w:left w:val="none" w:sz="0" w:space="0" w:color="auto"/>
                                                <w:bottom w:val="none" w:sz="0" w:space="0" w:color="auto"/>
                                                <w:right w:val="none" w:sz="0" w:space="0" w:color="auto"/>
                                              </w:divBdr>
                                              <w:divsChild>
                                                <w:div w:id="724791749">
                                                  <w:marLeft w:val="0"/>
                                                  <w:marRight w:val="0"/>
                                                  <w:marTop w:val="0"/>
                                                  <w:marBottom w:val="0"/>
                                                  <w:divBdr>
                                                    <w:top w:val="none" w:sz="0" w:space="0" w:color="auto"/>
                                                    <w:left w:val="none" w:sz="0" w:space="0" w:color="auto"/>
                                                    <w:bottom w:val="none" w:sz="0" w:space="0" w:color="auto"/>
                                                    <w:right w:val="none" w:sz="0" w:space="0" w:color="auto"/>
                                                  </w:divBdr>
                                                  <w:divsChild>
                                                    <w:div w:id="1326324685">
                                                      <w:marLeft w:val="0"/>
                                                      <w:marRight w:val="0"/>
                                                      <w:marTop w:val="0"/>
                                                      <w:marBottom w:val="0"/>
                                                      <w:divBdr>
                                                        <w:top w:val="none" w:sz="0" w:space="0" w:color="auto"/>
                                                        <w:left w:val="none" w:sz="0" w:space="0" w:color="auto"/>
                                                        <w:bottom w:val="none" w:sz="0" w:space="0" w:color="auto"/>
                                                        <w:right w:val="none" w:sz="0" w:space="0" w:color="auto"/>
                                                      </w:divBdr>
                                                    </w:div>
                                                    <w:div w:id="1642733975">
                                                      <w:marLeft w:val="0"/>
                                                      <w:marRight w:val="0"/>
                                                      <w:marTop w:val="375"/>
                                                      <w:marBottom w:val="0"/>
                                                      <w:divBdr>
                                                        <w:top w:val="none" w:sz="0" w:space="0" w:color="auto"/>
                                                        <w:left w:val="none" w:sz="0" w:space="0" w:color="auto"/>
                                                        <w:bottom w:val="none" w:sz="0" w:space="0" w:color="auto"/>
                                                        <w:right w:val="none" w:sz="0" w:space="0" w:color="auto"/>
                                                      </w:divBdr>
                                                      <w:divsChild>
                                                        <w:div w:id="1881357027">
                                                          <w:marLeft w:val="0"/>
                                                          <w:marRight w:val="0"/>
                                                          <w:marTop w:val="0"/>
                                                          <w:marBottom w:val="0"/>
                                                          <w:divBdr>
                                                            <w:top w:val="none" w:sz="0" w:space="0" w:color="auto"/>
                                                            <w:left w:val="none" w:sz="0" w:space="0" w:color="auto"/>
                                                            <w:bottom w:val="none" w:sz="0" w:space="0" w:color="auto"/>
                                                            <w:right w:val="none" w:sz="0" w:space="0" w:color="auto"/>
                                                          </w:divBdr>
                                                          <w:divsChild>
                                                            <w:div w:id="220673050">
                                                              <w:marLeft w:val="0"/>
                                                              <w:marRight w:val="0"/>
                                                              <w:marTop w:val="0"/>
                                                              <w:marBottom w:val="0"/>
                                                              <w:divBdr>
                                                                <w:top w:val="none" w:sz="0" w:space="0" w:color="auto"/>
                                                                <w:left w:val="none" w:sz="0" w:space="0" w:color="auto"/>
                                                                <w:bottom w:val="none" w:sz="0" w:space="0" w:color="auto"/>
                                                                <w:right w:val="none" w:sz="0" w:space="0" w:color="auto"/>
                                                              </w:divBdr>
                                                            </w:div>
                                                          </w:divsChild>
                                                        </w:div>
                                                        <w:div w:id="7096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6502">
                                          <w:marLeft w:val="0"/>
                                          <w:marRight w:val="0"/>
                                          <w:marTop w:val="0"/>
                                          <w:marBottom w:val="375"/>
                                          <w:divBdr>
                                            <w:top w:val="none" w:sz="0" w:space="0" w:color="auto"/>
                                            <w:left w:val="none" w:sz="0" w:space="0" w:color="auto"/>
                                            <w:bottom w:val="none" w:sz="0" w:space="0" w:color="auto"/>
                                            <w:right w:val="none" w:sz="0" w:space="0" w:color="auto"/>
                                          </w:divBdr>
                                          <w:divsChild>
                                            <w:div w:id="305018000">
                                              <w:marLeft w:val="0"/>
                                              <w:marRight w:val="300"/>
                                              <w:marTop w:val="0"/>
                                              <w:marBottom w:val="0"/>
                                              <w:divBdr>
                                                <w:top w:val="none" w:sz="0" w:space="0" w:color="auto"/>
                                                <w:left w:val="none" w:sz="0" w:space="0" w:color="auto"/>
                                                <w:bottom w:val="none" w:sz="0" w:space="0" w:color="auto"/>
                                                <w:right w:val="none" w:sz="0" w:space="0" w:color="auto"/>
                                              </w:divBdr>
                                              <w:divsChild>
                                                <w:div w:id="302464255">
                                                  <w:marLeft w:val="0"/>
                                                  <w:marRight w:val="0"/>
                                                  <w:marTop w:val="0"/>
                                                  <w:marBottom w:val="0"/>
                                                  <w:divBdr>
                                                    <w:top w:val="none" w:sz="0" w:space="0" w:color="auto"/>
                                                    <w:left w:val="none" w:sz="0" w:space="0" w:color="auto"/>
                                                    <w:bottom w:val="none" w:sz="0" w:space="0" w:color="auto"/>
                                                    <w:right w:val="none" w:sz="0" w:space="0" w:color="auto"/>
                                                  </w:divBdr>
                                                  <w:divsChild>
                                                    <w:div w:id="110058569">
                                                      <w:marLeft w:val="0"/>
                                                      <w:marRight w:val="0"/>
                                                      <w:marTop w:val="150"/>
                                                      <w:marBottom w:val="0"/>
                                                      <w:divBdr>
                                                        <w:top w:val="none" w:sz="0" w:space="0" w:color="auto"/>
                                                        <w:left w:val="none" w:sz="0" w:space="0" w:color="auto"/>
                                                        <w:bottom w:val="none" w:sz="0" w:space="0" w:color="auto"/>
                                                        <w:right w:val="none" w:sz="0" w:space="0" w:color="auto"/>
                                                      </w:divBdr>
                                                    </w:div>
                                                  </w:divsChild>
                                                </w:div>
                                                <w:div w:id="535774510">
                                                  <w:marLeft w:val="0"/>
                                                  <w:marRight w:val="0"/>
                                                  <w:marTop w:val="0"/>
                                                  <w:marBottom w:val="0"/>
                                                  <w:divBdr>
                                                    <w:top w:val="none" w:sz="0" w:space="0" w:color="auto"/>
                                                    <w:left w:val="none" w:sz="0" w:space="0" w:color="auto"/>
                                                    <w:bottom w:val="none" w:sz="0" w:space="0" w:color="auto"/>
                                                    <w:right w:val="none" w:sz="0" w:space="0" w:color="auto"/>
                                                  </w:divBdr>
                                                </w:div>
                                              </w:divsChild>
                                            </w:div>
                                            <w:div w:id="1338193854">
                                              <w:marLeft w:val="0"/>
                                              <w:marRight w:val="0"/>
                                              <w:marTop w:val="0"/>
                                              <w:marBottom w:val="0"/>
                                              <w:divBdr>
                                                <w:top w:val="none" w:sz="0" w:space="0" w:color="auto"/>
                                                <w:left w:val="none" w:sz="0" w:space="0" w:color="auto"/>
                                                <w:bottom w:val="none" w:sz="0" w:space="0" w:color="auto"/>
                                                <w:right w:val="none" w:sz="0" w:space="0" w:color="auto"/>
                                              </w:divBdr>
                                              <w:divsChild>
                                                <w:div w:id="881206593">
                                                  <w:marLeft w:val="0"/>
                                                  <w:marRight w:val="0"/>
                                                  <w:marTop w:val="0"/>
                                                  <w:marBottom w:val="0"/>
                                                  <w:divBdr>
                                                    <w:top w:val="none" w:sz="0" w:space="0" w:color="auto"/>
                                                    <w:left w:val="none" w:sz="0" w:space="0" w:color="auto"/>
                                                    <w:bottom w:val="none" w:sz="0" w:space="0" w:color="auto"/>
                                                    <w:right w:val="none" w:sz="0" w:space="0" w:color="auto"/>
                                                  </w:divBdr>
                                                  <w:divsChild>
                                                    <w:div w:id="180634455">
                                                      <w:marLeft w:val="0"/>
                                                      <w:marRight w:val="0"/>
                                                      <w:marTop w:val="0"/>
                                                      <w:marBottom w:val="0"/>
                                                      <w:divBdr>
                                                        <w:top w:val="none" w:sz="0" w:space="0" w:color="auto"/>
                                                        <w:left w:val="none" w:sz="0" w:space="0" w:color="auto"/>
                                                        <w:bottom w:val="none" w:sz="0" w:space="0" w:color="auto"/>
                                                        <w:right w:val="none" w:sz="0" w:space="0" w:color="auto"/>
                                                      </w:divBdr>
                                                    </w:div>
                                                    <w:div w:id="1178470438">
                                                      <w:marLeft w:val="0"/>
                                                      <w:marRight w:val="0"/>
                                                      <w:marTop w:val="375"/>
                                                      <w:marBottom w:val="0"/>
                                                      <w:divBdr>
                                                        <w:top w:val="none" w:sz="0" w:space="0" w:color="auto"/>
                                                        <w:left w:val="none" w:sz="0" w:space="0" w:color="auto"/>
                                                        <w:bottom w:val="none" w:sz="0" w:space="0" w:color="auto"/>
                                                        <w:right w:val="none" w:sz="0" w:space="0" w:color="auto"/>
                                                      </w:divBdr>
                                                      <w:divsChild>
                                                        <w:div w:id="551044398">
                                                          <w:marLeft w:val="0"/>
                                                          <w:marRight w:val="0"/>
                                                          <w:marTop w:val="0"/>
                                                          <w:marBottom w:val="0"/>
                                                          <w:divBdr>
                                                            <w:top w:val="none" w:sz="0" w:space="0" w:color="auto"/>
                                                            <w:left w:val="none" w:sz="0" w:space="0" w:color="auto"/>
                                                            <w:bottom w:val="none" w:sz="0" w:space="0" w:color="auto"/>
                                                            <w:right w:val="none" w:sz="0" w:space="0" w:color="auto"/>
                                                          </w:divBdr>
                                                          <w:divsChild>
                                                            <w:div w:id="20476320">
                                                              <w:marLeft w:val="0"/>
                                                              <w:marRight w:val="0"/>
                                                              <w:marTop w:val="0"/>
                                                              <w:marBottom w:val="0"/>
                                                              <w:divBdr>
                                                                <w:top w:val="none" w:sz="0" w:space="0" w:color="auto"/>
                                                                <w:left w:val="none" w:sz="0" w:space="0" w:color="auto"/>
                                                                <w:bottom w:val="none" w:sz="0" w:space="0" w:color="auto"/>
                                                                <w:right w:val="none" w:sz="0" w:space="0" w:color="auto"/>
                                                              </w:divBdr>
                                                            </w:div>
                                                          </w:divsChild>
                                                        </w:div>
                                                        <w:div w:id="3668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946743">
                                          <w:marLeft w:val="0"/>
                                          <w:marRight w:val="0"/>
                                          <w:marTop w:val="0"/>
                                          <w:marBottom w:val="0"/>
                                          <w:divBdr>
                                            <w:top w:val="none" w:sz="0" w:space="0" w:color="auto"/>
                                            <w:left w:val="none" w:sz="0" w:space="0" w:color="auto"/>
                                            <w:bottom w:val="none" w:sz="0" w:space="0" w:color="auto"/>
                                            <w:right w:val="none" w:sz="0" w:space="0" w:color="auto"/>
                                          </w:divBdr>
                                          <w:divsChild>
                                            <w:div w:id="740639546">
                                              <w:marLeft w:val="0"/>
                                              <w:marRight w:val="300"/>
                                              <w:marTop w:val="0"/>
                                              <w:marBottom w:val="0"/>
                                              <w:divBdr>
                                                <w:top w:val="none" w:sz="0" w:space="0" w:color="auto"/>
                                                <w:left w:val="none" w:sz="0" w:space="0" w:color="auto"/>
                                                <w:bottom w:val="none" w:sz="0" w:space="0" w:color="auto"/>
                                                <w:right w:val="none" w:sz="0" w:space="0" w:color="auto"/>
                                              </w:divBdr>
                                              <w:divsChild>
                                                <w:div w:id="2028747474">
                                                  <w:marLeft w:val="0"/>
                                                  <w:marRight w:val="0"/>
                                                  <w:marTop w:val="0"/>
                                                  <w:marBottom w:val="0"/>
                                                  <w:divBdr>
                                                    <w:top w:val="none" w:sz="0" w:space="0" w:color="auto"/>
                                                    <w:left w:val="none" w:sz="0" w:space="0" w:color="auto"/>
                                                    <w:bottom w:val="none" w:sz="0" w:space="0" w:color="auto"/>
                                                    <w:right w:val="none" w:sz="0" w:space="0" w:color="auto"/>
                                                  </w:divBdr>
                                                  <w:divsChild>
                                                    <w:div w:id="1424449729">
                                                      <w:marLeft w:val="0"/>
                                                      <w:marRight w:val="0"/>
                                                      <w:marTop w:val="150"/>
                                                      <w:marBottom w:val="0"/>
                                                      <w:divBdr>
                                                        <w:top w:val="none" w:sz="0" w:space="0" w:color="auto"/>
                                                        <w:left w:val="none" w:sz="0" w:space="0" w:color="auto"/>
                                                        <w:bottom w:val="none" w:sz="0" w:space="0" w:color="auto"/>
                                                        <w:right w:val="none" w:sz="0" w:space="0" w:color="auto"/>
                                                      </w:divBdr>
                                                    </w:div>
                                                  </w:divsChild>
                                                </w:div>
                                                <w:div w:id="367071354">
                                                  <w:marLeft w:val="0"/>
                                                  <w:marRight w:val="0"/>
                                                  <w:marTop w:val="0"/>
                                                  <w:marBottom w:val="0"/>
                                                  <w:divBdr>
                                                    <w:top w:val="none" w:sz="0" w:space="0" w:color="auto"/>
                                                    <w:left w:val="none" w:sz="0" w:space="0" w:color="auto"/>
                                                    <w:bottom w:val="none" w:sz="0" w:space="0" w:color="auto"/>
                                                    <w:right w:val="none" w:sz="0" w:space="0" w:color="auto"/>
                                                  </w:divBdr>
                                                </w:div>
                                              </w:divsChild>
                                            </w:div>
                                            <w:div w:id="1777603634">
                                              <w:marLeft w:val="0"/>
                                              <w:marRight w:val="0"/>
                                              <w:marTop w:val="0"/>
                                              <w:marBottom w:val="0"/>
                                              <w:divBdr>
                                                <w:top w:val="none" w:sz="0" w:space="0" w:color="auto"/>
                                                <w:left w:val="none" w:sz="0" w:space="0" w:color="auto"/>
                                                <w:bottom w:val="none" w:sz="0" w:space="0" w:color="auto"/>
                                                <w:right w:val="none" w:sz="0" w:space="0" w:color="auto"/>
                                              </w:divBdr>
                                              <w:divsChild>
                                                <w:div w:id="1949389165">
                                                  <w:marLeft w:val="0"/>
                                                  <w:marRight w:val="0"/>
                                                  <w:marTop w:val="0"/>
                                                  <w:marBottom w:val="0"/>
                                                  <w:divBdr>
                                                    <w:top w:val="none" w:sz="0" w:space="0" w:color="auto"/>
                                                    <w:left w:val="none" w:sz="0" w:space="0" w:color="auto"/>
                                                    <w:bottom w:val="none" w:sz="0" w:space="0" w:color="auto"/>
                                                    <w:right w:val="none" w:sz="0" w:space="0" w:color="auto"/>
                                                  </w:divBdr>
                                                  <w:divsChild>
                                                    <w:div w:id="577255441">
                                                      <w:marLeft w:val="0"/>
                                                      <w:marRight w:val="0"/>
                                                      <w:marTop w:val="0"/>
                                                      <w:marBottom w:val="0"/>
                                                      <w:divBdr>
                                                        <w:top w:val="none" w:sz="0" w:space="0" w:color="auto"/>
                                                        <w:left w:val="none" w:sz="0" w:space="0" w:color="auto"/>
                                                        <w:bottom w:val="none" w:sz="0" w:space="0" w:color="auto"/>
                                                        <w:right w:val="none" w:sz="0" w:space="0" w:color="auto"/>
                                                      </w:divBdr>
                                                    </w:div>
                                                    <w:div w:id="1542286947">
                                                      <w:marLeft w:val="0"/>
                                                      <w:marRight w:val="0"/>
                                                      <w:marTop w:val="375"/>
                                                      <w:marBottom w:val="0"/>
                                                      <w:divBdr>
                                                        <w:top w:val="none" w:sz="0" w:space="0" w:color="auto"/>
                                                        <w:left w:val="none" w:sz="0" w:space="0" w:color="auto"/>
                                                        <w:bottom w:val="none" w:sz="0" w:space="0" w:color="auto"/>
                                                        <w:right w:val="none" w:sz="0" w:space="0" w:color="auto"/>
                                                      </w:divBdr>
                                                      <w:divsChild>
                                                        <w:div w:id="54478897">
                                                          <w:marLeft w:val="0"/>
                                                          <w:marRight w:val="0"/>
                                                          <w:marTop w:val="0"/>
                                                          <w:marBottom w:val="0"/>
                                                          <w:divBdr>
                                                            <w:top w:val="none" w:sz="0" w:space="0" w:color="auto"/>
                                                            <w:left w:val="none" w:sz="0" w:space="0" w:color="auto"/>
                                                            <w:bottom w:val="none" w:sz="0" w:space="0" w:color="auto"/>
                                                            <w:right w:val="none" w:sz="0" w:space="0" w:color="auto"/>
                                                          </w:divBdr>
                                                          <w:divsChild>
                                                            <w:div w:id="2092508736">
                                                              <w:marLeft w:val="0"/>
                                                              <w:marRight w:val="0"/>
                                                              <w:marTop w:val="0"/>
                                                              <w:marBottom w:val="0"/>
                                                              <w:divBdr>
                                                                <w:top w:val="none" w:sz="0" w:space="0" w:color="auto"/>
                                                                <w:left w:val="none" w:sz="0" w:space="0" w:color="auto"/>
                                                                <w:bottom w:val="none" w:sz="0" w:space="0" w:color="auto"/>
                                                                <w:right w:val="none" w:sz="0" w:space="0" w:color="auto"/>
                                                              </w:divBdr>
                                                            </w:div>
                                                          </w:divsChild>
                                                        </w:div>
                                                        <w:div w:id="7956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533791">
                                      <w:marLeft w:val="0"/>
                                      <w:marRight w:val="0"/>
                                      <w:marTop w:val="0"/>
                                      <w:marBottom w:val="375"/>
                                      <w:divBdr>
                                        <w:top w:val="none" w:sz="0" w:space="0" w:color="auto"/>
                                        <w:left w:val="none" w:sz="0" w:space="0" w:color="auto"/>
                                        <w:bottom w:val="none" w:sz="0" w:space="0" w:color="auto"/>
                                        <w:right w:val="none" w:sz="0" w:space="0" w:color="auto"/>
                                      </w:divBdr>
                                      <w:divsChild>
                                        <w:div w:id="1874731623">
                                          <w:marLeft w:val="0"/>
                                          <w:marRight w:val="450"/>
                                          <w:marTop w:val="0"/>
                                          <w:marBottom w:val="0"/>
                                          <w:divBdr>
                                            <w:top w:val="none" w:sz="0" w:space="0" w:color="auto"/>
                                            <w:left w:val="none" w:sz="0" w:space="0" w:color="auto"/>
                                            <w:bottom w:val="none" w:sz="0" w:space="0" w:color="auto"/>
                                            <w:right w:val="none" w:sz="0" w:space="0" w:color="auto"/>
                                          </w:divBdr>
                                          <w:divsChild>
                                            <w:div w:id="1583949284">
                                              <w:marLeft w:val="0"/>
                                              <w:marRight w:val="0"/>
                                              <w:marTop w:val="0"/>
                                              <w:marBottom w:val="150"/>
                                              <w:divBdr>
                                                <w:top w:val="none" w:sz="0" w:space="0" w:color="auto"/>
                                                <w:left w:val="none" w:sz="0" w:space="0" w:color="auto"/>
                                                <w:bottom w:val="none" w:sz="0" w:space="0" w:color="auto"/>
                                                <w:right w:val="none" w:sz="0" w:space="0" w:color="auto"/>
                                              </w:divBdr>
                                            </w:div>
                                            <w:div w:id="1083263684">
                                              <w:marLeft w:val="0"/>
                                              <w:marRight w:val="0"/>
                                              <w:marTop w:val="0"/>
                                              <w:marBottom w:val="0"/>
                                              <w:divBdr>
                                                <w:top w:val="none" w:sz="0" w:space="0" w:color="auto"/>
                                                <w:left w:val="none" w:sz="0" w:space="0" w:color="auto"/>
                                                <w:bottom w:val="none" w:sz="0" w:space="0" w:color="auto"/>
                                                <w:right w:val="none" w:sz="0" w:space="0" w:color="auto"/>
                                              </w:divBdr>
                                            </w:div>
                                          </w:divsChild>
                                        </w:div>
                                        <w:div w:id="1044019454">
                                          <w:marLeft w:val="0"/>
                                          <w:marRight w:val="0"/>
                                          <w:marTop w:val="0"/>
                                          <w:marBottom w:val="0"/>
                                          <w:divBdr>
                                            <w:top w:val="none" w:sz="0" w:space="0" w:color="auto"/>
                                            <w:left w:val="none" w:sz="0" w:space="0" w:color="auto"/>
                                            <w:bottom w:val="none" w:sz="0" w:space="0" w:color="auto"/>
                                            <w:right w:val="none" w:sz="0" w:space="0" w:color="auto"/>
                                          </w:divBdr>
                                          <w:divsChild>
                                            <w:div w:id="1509102468">
                                              <w:marLeft w:val="0"/>
                                              <w:marRight w:val="0"/>
                                              <w:marTop w:val="0"/>
                                              <w:marBottom w:val="0"/>
                                              <w:divBdr>
                                                <w:top w:val="none" w:sz="0" w:space="0" w:color="auto"/>
                                                <w:left w:val="none" w:sz="0" w:space="0" w:color="auto"/>
                                                <w:bottom w:val="none" w:sz="0" w:space="0" w:color="auto"/>
                                                <w:right w:val="none" w:sz="0" w:space="0" w:color="auto"/>
                                              </w:divBdr>
                                              <w:divsChild>
                                                <w:div w:id="1333531558">
                                                  <w:marLeft w:val="0"/>
                                                  <w:marRight w:val="0"/>
                                                  <w:marTop w:val="0"/>
                                                  <w:marBottom w:val="0"/>
                                                  <w:divBdr>
                                                    <w:top w:val="none" w:sz="0" w:space="0" w:color="auto"/>
                                                    <w:left w:val="none" w:sz="0" w:space="0" w:color="auto"/>
                                                    <w:bottom w:val="none" w:sz="0" w:space="0" w:color="auto"/>
                                                    <w:right w:val="none" w:sz="0" w:space="0" w:color="auto"/>
                                                  </w:divBdr>
                                                </w:div>
                                                <w:div w:id="1312515368">
                                                  <w:marLeft w:val="0"/>
                                                  <w:marRight w:val="0"/>
                                                  <w:marTop w:val="0"/>
                                                  <w:marBottom w:val="0"/>
                                                  <w:divBdr>
                                                    <w:top w:val="none" w:sz="0" w:space="0" w:color="auto"/>
                                                    <w:left w:val="none" w:sz="0" w:space="0" w:color="auto"/>
                                                    <w:bottom w:val="none" w:sz="0" w:space="0" w:color="auto"/>
                                                    <w:right w:val="none" w:sz="0" w:space="0" w:color="auto"/>
                                                  </w:divBdr>
                                                </w:div>
                                              </w:divsChild>
                                            </w:div>
                                            <w:div w:id="9032983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50737">
          <w:marLeft w:val="0"/>
          <w:marRight w:val="0"/>
          <w:marTop w:val="0"/>
          <w:marBottom w:val="750"/>
          <w:divBdr>
            <w:top w:val="none" w:sz="0" w:space="0" w:color="auto"/>
            <w:left w:val="none" w:sz="0" w:space="0" w:color="auto"/>
            <w:bottom w:val="none" w:sz="0" w:space="0" w:color="auto"/>
            <w:right w:val="none" w:sz="0" w:space="0" w:color="auto"/>
          </w:divBdr>
          <w:divsChild>
            <w:div w:id="606810240">
              <w:marLeft w:val="0"/>
              <w:marRight w:val="0"/>
              <w:marTop w:val="0"/>
              <w:marBottom w:val="0"/>
              <w:divBdr>
                <w:top w:val="none" w:sz="0" w:space="0" w:color="auto"/>
                <w:left w:val="none" w:sz="0" w:space="0" w:color="auto"/>
                <w:bottom w:val="none" w:sz="0" w:space="0" w:color="auto"/>
                <w:right w:val="none" w:sz="0" w:space="0" w:color="auto"/>
              </w:divBdr>
              <w:divsChild>
                <w:div w:id="1962222100">
                  <w:marLeft w:val="0"/>
                  <w:marRight w:val="0"/>
                  <w:marTop w:val="0"/>
                  <w:marBottom w:val="0"/>
                  <w:divBdr>
                    <w:top w:val="none" w:sz="0" w:space="0" w:color="auto"/>
                    <w:left w:val="none" w:sz="0" w:space="0" w:color="auto"/>
                    <w:bottom w:val="none" w:sz="0" w:space="0" w:color="auto"/>
                    <w:right w:val="none" w:sz="0" w:space="0" w:color="auto"/>
                  </w:divBdr>
                  <w:divsChild>
                    <w:div w:id="2136172321">
                      <w:marLeft w:val="-15"/>
                      <w:marRight w:val="0"/>
                      <w:marTop w:val="0"/>
                      <w:marBottom w:val="0"/>
                      <w:divBdr>
                        <w:top w:val="none" w:sz="0" w:space="0" w:color="auto"/>
                        <w:left w:val="none" w:sz="0" w:space="0" w:color="auto"/>
                        <w:bottom w:val="none" w:sz="0" w:space="0" w:color="auto"/>
                        <w:right w:val="none" w:sz="0" w:space="0" w:color="auto"/>
                      </w:divBdr>
                    </w:div>
                    <w:div w:id="204686067">
                      <w:marLeft w:val="225"/>
                      <w:marRight w:val="225"/>
                      <w:marTop w:val="0"/>
                      <w:marBottom w:val="0"/>
                      <w:divBdr>
                        <w:top w:val="none" w:sz="0" w:space="0" w:color="auto"/>
                        <w:left w:val="none" w:sz="0" w:space="0" w:color="auto"/>
                        <w:bottom w:val="none" w:sz="0" w:space="0" w:color="auto"/>
                        <w:right w:val="none" w:sz="0" w:space="0" w:color="auto"/>
                      </w:divBdr>
                    </w:div>
                  </w:divsChild>
                </w:div>
                <w:div w:id="1726027152">
                  <w:marLeft w:val="0"/>
                  <w:marRight w:val="0"/>
                  <w:marTop w:val="0"/>
                  <w:marBottom w:val="0"/>
                  <w:divBdr>
                    <w:top w:val="none" w:sz="0" w:space="0" w:color="auto"/>
                    <w:left w:val="none" w:sz="0" w:space="0" w:color="auto"/>
                    <w:bottom w:val="none" w:sz="0" w:space="0" w:color="auto"/>
                    <w:right w:val="none" w:sz="0" w:space="0" w:color="auto"/>
                  </w:divBdr>
                </w:div>
                <w:div w:id="1775441649">
                  <w:marLeft w:val="0"/>
                  <w:marRight w:val="0"/>
                  <w:marTop w:val="0"/>
                  <w:marBottom w:val="0"/>
                  <w:divBdr>
                    <w:top w:val="none" w:sz="0" w:space="0" w:color="auto"/>
                    <w:left w:val="none" w:sz="0" w:space="0" w:color="auto"/>
                    <w:bottom w:val="none" w:sz="0" w:space="0" w:color="auto"/>
                    <w:right w:val="none" w:sz="0" w:space="0" w:color="auto"/>
                  </w:divBdr>
                  <w:divsChild>
                    <w:div w:id="1131048060">
                      <w:marLeft w:val="0"/>
                      <w:marRight w:val="0"/>
                      <w:marTop w:val="0"/>
                      <w:marBottom w:val="0"/>
                      <w:divBdr>
                        <w:top w:val="none" w:sz="0" w:space="0" w:color="auto"/>
                        <w:left w:val="none" w:sz="0" w:space="0" w:color="auto"/>
                        <w:bottom w:val="none" w:sz="0" w:space="0" w:color="auto"/>
                        <w:right w:val="none" w:sz="0" w:space="0" w:color="auto"/>
                      </w:divBdr>
                    </w:div>
                    <w:div w:id="1810900610">
                      <w:marLeft w:val="0"/>
                      <w:marRight w:val="0"/>
                      <w:marTop w:val="375"/>
                      <w:marBottom w:val="300"/>
                      <w:divBdr>
                        <w:top w:val="none" w:sz="0" w:space="0" w:color="auto"/>
                        <w:left w:val="none" w:sz="0" w:space="0" w:color="auto"/>
                        <w:bottom w:val="none" w:sz="0" w:space="0" w:color="auto"/>
                        <w:right w:val="none" w:sz="0" w:space="0" w:color="auto"/>
                      </w:divBdr>
                      <w:divsChild>
                        <w:div w:id="397558099">
                          <w:marLeft w:val="0"/>
                          <w:marRight w:val="0"/>
                          <w:marTop w:val="0"/>
                          <w:marBottom w:val="0"/>
                          <w:divBdr>
                            <w:top w:val="none" w:sz="0" w:space="0" w:color="auto"/>
                            <w:left w:val="none" w:sz="0" w:space="0" w:color="auto"/>
                            <w:bottom w:val="none" w:sz="0" w:space="0" w:color="auto"/>
                            <w:right w:val="none" w:sz="0" w:space="0" w:color="auto"/>
                          </w:divBdr>
                          <w:divsChild>
                            <w:div w:id="1788352371">
                              <w:marLeft w:val="0"/>
                              <w:marRight w:val="0"/>
                              <w:marTop w:val="0"/>
                              <w:marBottom w:val="0"/>
                              <w:divBdr>
                                <w:top w:val="none" w:sz="0" w:space="0" w:color="auto"/>
                                <w:left w:val="none" w:sz="0" w:space="0" w:color="auto"/>
                                <w:bottom w:val="none" w:sz="0" w:space="0" w:color="auto"/>
                                <w:right w:val="none" w:sz="0" w:space="0" w:color="auto"/>
                              </w:divBdr>
                            </w:div>
                          </w:divsChild>
                        </w:div>
                        <w:div w:id="358240913">
                          <w:marLeft w:val="0"/>
                          <w:marRight w:val="0"/>
                          <w:marTop w:val="0"/>
                          <w:marBottom w:val="0"/>
                          <w:divBdr>
                            <w:top w:val="none" w:sz="0" w:space="0" w:color="auto"/>
                            <w:left w:val="none" w:sz="0" w:space="0" w:color="auto"/>
                            <w:bottom w:val="none" w:sz="0" w:space="0" w:color="auto"/>
                            <w:right w:val="none" w:sz="0" w:space="0" w:color="auto"/>
                          </w:divBdr>
                          <w:divsChild>
                            <w:div w:id="526066217">
                              <w:marLeft w:val="0"/>
                              <w:marRight w:val="0"/>
                              <w:marTop w:val="0"/>
                              <w:marBottom w:val="0"/>
                              <w:divBdr>
                                <w:top w:val="none" w:sz="0" w:space="0" w:color="auto"/>
                                <w:left w:val="none" w:sz="0" w:space="0" w:color="auto"/>
                                <w:bottom w:val="none" w:sz="0" w:space="0" w:color="auto"/>
                                <w:right w:val="none" w:sz="0" w:space="0" w:color="auto"/>
                              </w:divBdr>
                            </w:div>
                          </w:divsChild>
                        </w:div>
                        <w:div w:id="627932853">
                          <w:marLeft w:val="0"/>
                          <w:marRight w:val="0"/>
                          <w:marTop w:val="0"/>
                          <w:marBottom w:val="0"/>
                          <w:divBdr>
                            <w:top w:val="none" w:sz="0" w:space="0" w:color="auto"/>
                            <w:left w:val="none" w:sz="0" w:space="0" w:color="auto"/>
                            <w:bottom w:val="none" w:sz="0" w:space="0" w:color="auto"/>
                            <w:right w:val="none" w:sz="0" w:space="0" w:color="auto"/>
                          </w:divBdr>
                          <w:divsChild>
                            <w:div w:id="755395312">
                              <w:marLeft w:val="0"/>
                              <w:marRight w:val="0"/>
                              <w:marTop w:val="0"/>
                              <w:marBottom w:val="0"/>
                              <w:divBdr>
                                <w:top w:val="none" w:sz="0" w:space="0" w:color="auto"/>
                                <w:left w:val="none" w:sz="0" w:space="0" w:color="auto"/>
                                <w:bottom w:val="none" w:sz="0" w:space="0" w:color="auto"/>
                                <w:right w:val="none" w:sz="0" w:space="0" w:color="auto"/>
                              </w:divBdr>
                            </w:div>
                          </w:divsChild>
                        </w:div>
                        <w:div w:id="1347754703">
                          <w:marLeft w:val="0"/>
                          <w:marRight w:val="0"/>
                          <w:marTop w:val="0"/>
                          <w:marBottom w:val="0"/>
                          <w:divBdr>
                            <w:top w:val="none" w:sz="0" w:space="0" w:color="auto"/>
                            <w:left w:val="none" w:sz="0" w:space="0" w:color="auto"/>
                            <w:bottom w:val="none" w:sz="0" w:space="0" w:color="auto"/>
                            <w:right w:val="none" w:sz="0" w:space="0" w:color="auto"/>
                          </w:divBdr>
                          <w:divsChild>
                            <w:div w:id="368529986">
                              <w:marLeft w:val="0"/>
                              <w:marRight w:val="0"/>
                              <w:marTop w:val="0"/>
                              <w:marBottom w:val="0"/>
                              <w:divBdr>
                                <w:top w:val="none" w:sz="0" w:space="0" w:color="auto"/>
                                <w:left w:val="none" w:sz="0" w:space="0" w:color="auto"/>
                                <w:bottom w:val="none" w:sz="0" w:space="0" w:color="auto"/>
                                <w:right w:val="none" w:sz="0" w:space="0" w:color="auto"/>
                              </w:divBdr>
                            </w:div>
                          </w:divsChild>
                        </w:div>
                        <w:div w:id="1132476943">
                          <w:marLeft w:val="0"/>
                          <w:marRight w:val="0"/>
                          <w:marTop w:val="0"/>
                          <w:marBottom w:val="0"/>
                          <w:divBdr>
                            <w:top w:val="none" w:sz="0" w:space="0" w:color="auto"/>
                            <w:left w:val="none" w:sz="0" w:space="0" w:color="auto"/>
                            <w:bottom w:val="none" w:sz="0" w:space="0" w:color="auto"/>
                            <w:right w:val="none" w:sz="0" w:space="0" w:color="auto"/>
                          </w:divBdr>
                          <w:divsChild>
                            <w:div w:id="20273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67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7181807">
              <w:marLeft w:val="0"/>
              <w:marRight w:val="0"/>
              <w:marTop w:val="0"/>
              <w:marBottom w:val="450"/>
              <w:divBdr>
                <w:top w:val="none" w:sz="0" w:space="0" w:color="auto"/>
                <w:left w:val="none" w:sz="0" w:space="0" w:color="auto"/>
                <w:bottom w:val="none" w:sz="0" w:space="0" w:color="auto"/>
                <w:right w:val="none" w:sz="0" w:space="0" w:color="auto"/>
              </w:divBdr>
              <w:divsChild>
                <w:div w:id="1730422549">
                  <w:marLeft w:val="0"/>
                  <w:marRight w:val="0"/>
                  <w:marTop w:val="0"/>
                  <w:marBottom w:val="0"/>
                  <w:divBdr>
                    <w:top w:val="none" w:sz="0" w:space="0" w:color="auto"/>
                    <w:left w:val="none" w:sz="0" w:space="0" w:color="auto"/>
                    <w:bottom w:val="none" w:sz="0" w:space="0" w:color="auto"/>
                    <w:right w:val="none" w:sz="0" w:space="0" w:color="auto"/>
                  </w:divBdr>
                </w:div>
                <w:div w:id="83690993">
                  <w:marLeft w:val="0"/>
                  <w:marRight w:val="0"/>
                  <w:marTop w:val="0"/>
                  <w:marBottom w:val="0"/>
                  <w:divBdr>
                    <w:top w:val="none" w:sz="0" w:space="0" w:color="auto"/>
                    <w:left w:val="none" w:sz="0" w:space="0" w:color="auto"/>
                    <w:bottom w:val="none" w:sz="0" w:space="0" w:color="auto"/>
                    <w:right w:val="none" w:sz="0" w:space="0" w:color="auto"/>
                  </w:divBdr>
                  <w:divsChild>
                    <w:div w:id="899634299">
                      <w:marLeft w:val="0"/>
                      <w:marRight w:val="0"/>
                      <w:marTop w:val="0"/>
                      <w:marBottom w:val="0"/>
                      <w:divBdr>
                        <w:top w:val="none" w:sz="0" w:space="0" w:color="auto"/>
                        <w:left w:val="none" w:sz="0" w:space="0" w:color="auto"/>
                        <w:bottom w:val="none" w:sz="0" w:space="0" w:color="auto"/>
                        <w:right w:val="none" w:sz="0" w:space="0" w:color="auto"/>
                      </w:divBdr>
                      <w:divsChild>
                        <w:div w:id="77757343">
                          <w:marLeft w:val="0"/>
                          <w:marRight w:val="0"/>
                          <w:marTop w:val="0"/>
                          <w:marBottom w:val="0"/>
                          <w:divBdr>
                            <w:top w:val="none" w:sz="0" w:space="0" w:color="auto"/>
                            <w:left w:val="none" w:sz="0" w:space="0" w:color="auto"/>
                            <w:bottom w:val="none" w:sz="0" w:space="0" w:color="auto"/>
                            <w:right w:val="none" w:sz="0" w:space="0" w:color="auto"/>
                          </w:divBdr>
                          <w:divsChild>
                            <w:div w:id="1957708438">
                              <w:marLeft w:val="0"/>
                              <w:marRight w:val="0"/>
                              <w:marTop w:val="0"/>
                              <w:marBottom w:val="0"/>
                              <w:divBdr>
                                <w:top w:val="none" w:sz="0" w:space="0" w:color="auto"/>
                                <w:left w:val="none" w:sz="0" w:space="0" w:color="auto"/>
                                <w:bottom w:val="none" w:sz="0" w:space="0" w:color="auto"/>
                                <w:right w:val="none" w:sz="0" w:space="0" w:color="auto"/>
                              </w:divBdr>
                              <w:divsChild>
                                <w:div w:id="2078936288">
                                  <w:marLeft w:val="0"/>
                                  <w:marRight w:val="0"/>
                                  <w:marTop w:val="0"/>
                                  <w:marBottom w:val="0"/>
                                  <w:divBdr>
                                    <w:top w:val="none" w:sz="0" w:space="0" w:color="auto"/>
                                    <w:left w:val="none" w:sz="0" w:space="0" w:color="auto"/>
                                    <w:bottom w:val="none" w:sz="0" w:space="0" w:color="auto"/>
                                    <w:right w:val="none" w:sz="0" w:space="0" w:color="auto"/>
                                  </w:divBdr>
                                  <w:divsChild>
                                    <w:div w:id="1790009344">
                                      <w:marLeft w:val="0"/>
                                      <w:marRight w:val="0"/>
                                      <w:marTop w:val="0"/>
                                      <w:marBottom w:val="0"/>
                                      <w:divBdr>
                                        <w:top w:val="none" w:sz="0" w:space="0" w:color="auto"/>
                                        <w:left w:val="none" w:sz="0" w:space="0" w:color="auto"/>
                                        <w:bottom w:val="none" w:sz="0" w:space="0" w:color="auto"/>
                                        <w:right w:val="none" w:sz="0" w:space="0" w:color="auto"/>
                                      </w:divBdr>
                                    </w:div>
                                    <w:div w:id="1411737163">
                                      <w:marLeft w:val="0"/>
                                      <w:marRight w:val="0"/>
                                      <w:marTop w:val="0"/>
                                      <w:marBottom w:val="600"/>
                                      <w:divBdr>
                                        <w:top w:val="none" w:sz="0" w:space="0" w:color="auto"/>
                                        <w:left w:val="none" w:sz="0" w:space="0" w:color="auto"/>
                                        <w:bottom w:val="none" w:sz="0" w:space="0" w:color="auto"/>
                                        <w:right w:val="none" w:sz="0" w:space="0" w:color="auto"/>
                                      </w:divBdr>
                                      <w:divsChild>
                                        <w:div w:id="292559988">
                                          <w:marLeft w:val="0"/>
                                          <w:marRight w:val="0"/>
                                          <w:marTop w:val="0"/>
                                          <w:marBottom w:val="375"/>
                                          <w:divBdr>
                                            <w:top w:val="none" w:sz="0" w:space="0" w:color="auto"/>
                                            <w:left w:val="none" w:sz="0" w:space="0" w:color="auto"/>
                                            <w:bottom w:val="none" w:sz="0" w:space="0" w:color="auto"/>
                                            <w:right w:val="none" w:sz="0" w:space="0" w:color="auto"/>
                                          </w:divBdr>
                                          <w:divsChild>
                                            <w:div w:id="1939559656">
                                              <w:marLeft w:val="0"/>
                                              <w:marRight w:val="300"/>
                                              <w:marTop w:val="0"/>
                                              <w:marBottom w:val="0"/>
                                              <w:divBdr>
                                                <w:top w:val="none" w:sz="0" w:space="0" w:color="auto"/>
                                                <w:left w:val="none" w:sz="0" w:space="0" w:color="auto"/>
                                                <w:bottom w:val="none" w:sz="0" w:space="0" w:color="auto"/>
                                                <w:right w:val="none" w:sz="0" w:space="0" w:color="auto"/>
                                              </w:divBdr>
                                              <w:divsChild>
                                                <w:div w:id="2078893472">
                                                  <w:marLeft w:val="0"/>
                                                  <w:marRight w:val="0"/>
                                                  <w:marTop w:val="0"/>
                                                  <w:marBottom w:val="0"/>
                                                  <w:divBdr>
                                                    <w:top w:val="none" w:sz="0" w:space="0" w:color="auto"/>
                                                    <w:left w:val="none" w:sz="0" w:space="0" w:color="auto"/>
                                                    <w:bottom w:val="none" w:sz="0" w:space="0" w:color="auto"/>
                                                    <w:right w:val="none" w:sz="0" w:space="0" w:color="auto"/>
                                                  </w:divBdr>
                                                  <w:divsChild>
                                                    <w:div w:id="57558468">
                                                      <w:marLeft w:val="0"/>
                                                      <w:marRight w:val="0"/>
                                                      <w:marTop w:val="150"/>
                                                      <w:marBottom w:val="0"/>
                                                      <w:divBdr>
                                                        <w:top w:val="none" w:sz="0" w:space="0" w:color="auto"/>
                                                        <w:left w:val="none" w:sz="0" w:space="0" w:color="auto"/>
                                                        <w:bottom w:val="none" w:sz="0" w:space="0" w:color="auto"/>
                                                        <w:right w:val="none" w:sz="0" w:space="0" w:color="auto"/>
                                                      </w:divBdr>
                                                    </w:div>
                                                  </w:divsChild>
                                                </w:div>
                                                <w:div w:id="1496533967">
                                                  <w:marLeft w:val="0"/>
                                                  <w:marRight w:val="0"/>
                                                  <w:marTop w:val="0"/>
                                                  <w:marBottom w:val="0"/>
                                                  <w:divBdr>
                                                    <w:top w:val="none" w:sz="0" w:space="0" w:color="auto"/>
                                                    <w:left w:val="none" w:sz="0" w:space="0" w:color="auto"/>
                                                    <w:bottom w:val="none" w:sz="0" w:space="0" w:color="auto"/>
                                                    <w:right w:val="none" w:sz="0" w:space="0" w:color="auto"/>
                                                  </w:divBdr>
                                                </w:div>
                                              </w:divsChild>
                                            </w:div>
                                            <w:div w:id="1978607119">
                                              <w:marLeft w:val="0"/>
                                              <w:marRight w:val="0"/>
                                              <w:marTop w:val="0"/>
                                              <w:marBottom w:val="0"/>
                                              <w:divBdr>
                                                <w:top w:val="none" w:sz="0" w:space="0" w:color="auto"/>
                                                <w:left w:val="none" w:sz="0" w:space="0" w:color="auto"/>
                                                <w:bottom w:val="none" w:sz="0" w:space="0" w:color="auto"/>
                                                <w:right w:val="none" w:sz="0" w:space="0" w:color="auto"/>
                                              </w:divBdr>
                                              <w:divsChild>
                                                <w:div w:id="993488446">
                                                  <w:marLeft w:val="0"/>
                                                  <w:marRight w:val="0"/>
                                                  <w:marTop w:val="0"/>
                                                  <w:marBottom w:val="0"/>
                                                  <w:divBdr>
                                                    <w:top w:val="none" w:sz="0" w:space="0" w:color="auto"/>
                                                    <w:left w:val="none" w:sz="0" w:space="0" w:color="auto"/>
                                                    <w:bottom w:val="none" w:sz="0" w:space="0" w:color="auto"/>
                                                    <w:right w:val="none" w:sz="0" w:space="0" w:color="auto"/>
                                                  </w:divBdr>
                                                  <w:divsChild>
                                                    <w:div w:id="2089378416">
                                                      <w:marLeft w:val="0"/>
                                                      <w:marRight w:val="0"/>
                                                      <w:marTop w:val="0"/>
                                                      <w:marBottom w:val="0"/>
                                                      <w:divBdr>
                                                        <w:top w:val="none" w:sz="0" w:space="0" w:color="auto"/>
                                                        <w:left w:val="none" w:sz="0" w:space="0" w:color="auto"/>
                                                        <w:bottom w:val="none" w:sz="0" w:space="0" w:color="auto"/>
                                                        <w:right w:val="none" w:sz="0" w:space="0" w:color="auto"/>
                                                      </w:divBdr>
                                                    </w:div>
                                                    <w:div w:id="898596821">
                                                      <w:marLeft w:val="0"/>
                                                      <w:marRight w:val="0"/>
                                                      <w:marTop w:val="375"/>
                                                      <w:marBottom w:val="0"/>
                                                      <w:divBdr>
                                                        <w:top w:val="none" w:sz="0" w:space="0" w:color="auto"/>
                                                        <w:left w:val="none" w:sz="0" w:space="0" w:color="auto"/>
                                                        <w:bottom w:val="none" w:sz="0" w:space="0" w:color="auto"/>
                                                        <w:right w:val="none" w:sz="0" w:space="0" w:color="auto"/>
                                                      </w:divBdr>
                                                      <w:divsChild>
                                                        <w:div w:id="1655529452">
                                                          <w:marLeft w:val="0"/>
                                                          <w:marRight w:val="0"/>
                                                          <w:marTop w:val="0"/>
                                                          <w:marBottom w:val="0"/>
                                                          <w:divBdr>
                                                            <w:top w:val="none" w:sz="0" w:space="0" w:color="auto"/>
                                                            <w:left w:val="none" w:sz="0" w:space="0" w:color="auto"/>
                                                            <w:bottom w:val="none" w:sz="0" w:space="0" w:color="auto"/>
                                                            <w:right w:val="none" w:sz="0" w:space="0" w:color="auto"/>
                                                          </w:divBdr>
                                                          <w:divsChild>
                                                            <w:div w:id="392461620">
                                                              <w:marLeft w:val="0"/>
                                                              <w:marRight w:val="0"/>
                                                              <w:marTop w:val="0"/>
                                                              <w:marBottom w:val="0"/>
                                                              <w:divBdr>
                                                                <w:top w:val="none" w:sz="0" w:space="0" w:color="auto"/>
                                                                <w:left w:val="none" w:sz="0" w:space="0" w:color="auto"/>
                                                                <w:bottom w:val="none" w:sz="0" w:space="0" w:color="auto"/>
                                                                <w:right w:val="none" w:sz="0" w:space="0" w:color="auto"/>
                                                              </w:divBdr>
                                                            </w:div>
                                                          </w:divsChild>
                                                        </w:div>
                                                        <w:div w:id="19765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283730">
                                          <w:marLeft w:val="0"/>
                                          <w:marRight w:val="0"/>
                                          <w:marTop w:val="0"/>
                                          <w:marBottom w:val="375"/>
                                          <w:divBdr>
                                            <w:top w:val="none" w:sz="0" w:space="0" w:color="auto"/>
                                            <w:left w:val="none" w:sz="0" w:space="0" w:color="auto"/>
                                            <w:bottom w:val="none" w:sz="0" w:space="0" w:color="auto"/>
                                            <w:right w:val="none" w:sz="0" w:space="0" w:color="auto"/>
                                          </w:divBdr>
                                          <w:divsChild>
                                            <w:div w:id="380831165">
                                              <w:marLeft w:val="0"/>
                                              <w:marRight w:val="300"/>
                                              <w:marTop w:val="0"/>
                                              <w:marBottom w:val="0"/>
                                              <w:divBdr>
                                                <w:top w:val="none" w:sz="0" w:space="0" w:color="auto"/>
                                                <w:left w:val="none" w:sz="0" w:space="0" w:color="auto"/>
                                                <w:bottom w:val="none" w:sz="0" w:space="0" w:color="auto"/>
                                                <w:right w:val="none" w:sz="0" w:space="0" w:color="auto"/>
                                              </w:divBdr>
                                              <w:divsChild>
                                                <w:div w:id="2095083335">
                                                  <w:marLeft w:val="0"/>
                                                  <w:marRight w:val="0"/>
                                                  <w:marTop w:val="0"/>
                                                  <w:marBottom w:val="0"/>
                                                  <w:divBdr>
                                                    <w:top w:val="none" w:sz="0" w:space="0" w:color="auto"/>
                                                    <w:left w:val="none" w:sz="0" w:space="0" w:color="auto"/>
                                                    <w:bottom w:val="none" w:sz="0" w:space="0" w:color="auto"/>
                                                    <w:right w:val="none" w:sz="0" w:space="0" w:color="auto"/>
                                                  </w:divBdr>
                                                  <w:divsChild>
                                                    <w:div w:id="108665934">
                                                      <w:marLeft w:val="0"/>
                                                      <w:marRight w:val="0"/>
                                                      <w:marTop w:val="150"/>
                                                      <w:marBottom w:val="0"/>
                                                      <w:divBdr>
                                                        <w:top w:val="none" w:sz="0" w:space="0" w:color="auto"/>
                                                        <w:left w:val="none" w:sz="0" w:space="0" w:color="auto"/>
                                                        <w:bottom w:val="none" w:sz="0" w:space="0" w:color="auto"/>
                                                        <w:right w:val="none" w:sz="0" w:space="0" w:color="auto"/>
                                                      </w:divBdr>
                                                    </w:div>
                                                  </w:divsChild>
                                                </w:div>
                                                <w:div w:id="538511938">
                                                  <w:marLeft w:val="0"/>
                                                  <w:marRight w:val="0"/>
                                                  <w:marTop w:val="0"/>
                                                  <w:marBottom w:val="0"/>
                                                  <w:divBdr>
                                                    <w:top w:val="none" w:sz="0" w:space="0" w:color="auto"/>
                                                    <w:left w:val="none" w:sz="0" w:space="0" w:color="auto"/>
                                                    <w:bottom w:val="none" w:sz="0" w:space="0" w:color="auto"/>
                                                    <w:right w:val="none" w:sz="0" w:space="0" w:color="auto"/>
                                                  </w:divBdr>
                                                </w:div>
                                              </w:divsChild>
                                            </w:div>
                                            <w:div w:id="355499335">
                                              <w:marLeft w:val="0"/>
                                              <w:marRight w:val="0"/>
                                              <w:marTop w:val="0"/>
                                              <w:marBottom w:val="0"/>
                                              <w:divBdr>
                                                <w:top w:val="none" w:sz="0" w:space="0" w:color="auto"/>
                                                <w:left w:val="none" w:sz="0" w:space="0" w:color="auto"/>
                                                <w:bottom w:val="none" w:sz="0" w:space="0" w:color="auto"/>
                                                <w:right w:val="none" w:sz="0" w:space="0" w:color="auto"/>
                                              </w:divBdr>
                                              <w:divsChild>
                                                <w:div w:id="1013264137">
                                                  <w:marLeft w:val="0"/>
                                                  <w:marRight w:val="0"/>
                                                  <w:marTop w:val="0"/>
                                                  <w:marBottom w:val="0"/>
                                                  <w:divBdr>
                                                    <w:top w:val="none" w:sz="0" w:space="0" w:color="auto"/>
                                                    <w:left w:val="none" w:sz="0" w:space="0" w:color="auto"/>
                                                    <w:bottom w:val="none" w:sz="0" w:space="0" w:color="auto"/>
                                                    <w:right w:val="none" w:sz="0" w:space="0" w:color="auto"/>
                                                  </w:divBdr>
                                                  <w:divsChild>
                                                    <w:div w:id="482620107">
                                                      <w:marLeft w:val="0"/>
                                                      <w:marRight w:val="0"/>
                                                      <w:marTop w:val="0"/>
                                                      <w:marBottom w:val="0"/>
                                                      <w:divBdr>
                                                        <w:top w:val="none" w:sz="0" w:space="0" w:color="auto"/>
                                                        <w:left w:val="none" w:sz="0" w:space="0" w:color="auto"/>
                                                        <w:bottom w:val="none" w:sz="0" w:space="0" w:color="auto"/>
                                                        <w:right w:val="none" w:sz="0" w:space="0" w:color="auto"/>
                                                      </w:divBdr>
                                                    </w:div>
                                                    <w:div w:id="501818449">
                                                      <w:marLeft w:val="0"/>
                                                      <w:marRight w:val="0"/>
                                                      <w:marTop w:val="375"/>
                                                      <w:marBottom w:val="0"/>
                                                      <w:divBdr>
                                                        <w:top w:val="none" w:sz="0" w:space="0" w:color="auto"/>
                                                        <w:left w:val="none" w:sz="0" w:space="0" w:color="auto"/>
                                                        <w:bottom w:val="none" w:sz="0" w:space="0" w:color="auto"/>
                                                        <w:right w:val="none" w:sz="0" w:space="0" w:color="auto"/>
                                                      </w:divBdr>
                                                      <w:divsChild>
                                                        <w:div w:id="1653832051">
                                                          <w:marLeft w:val="0"/>
                                                          <w:marRight w:val="0"/>
                                                          <w:marTop w:val="0"/>
                                                          <w:marBottom w:val="0"/>
                                                          <w:divBdr>
                                                            <w:top w:val="none" w:sz="0" w:space="0" w:color="auto"/>
                                                            <w:left w:val="none" w:sz="0" w:space="0" w:color="auto"/>
                                                            <w:bottom w:val="none" w:sz="0" w:space="0" w:color="auto"/>
                                                            <w:right w:val="none" w:sz="0" w:space="0" w:color="auto"/>
                                                          </w:divBdr>
                                                          <w:divsChild>
                                                            <w:div w:id="704789487">
                                                              <w:marLeft w:val="0"/>
                                                              <w:marRight w:val="0"/>
                                                              <w:marTop w:val="0"/>
                                                              <w:marBottom w:val="0"/>
                                                              <w:divBdr>
                                                                <w:top w:val="none" w:sz="0" w:space="0" w:color="auto"/>
                                                                <w:left w:val="none" w:sz="0" w:space="0" w:color="auto"/>
                                                                <w:bottom w:val="none" w:sz="0" w:space="0" w:color="auto"/>
                                                                <w:right w:val="none" w:sz="0" w:space="0" w:color="auto"/>
                                                              </w:divBdr>
                                                            </w:div>
                                                          </w:divsChild>
                                                        </w:div>
                                                        <w:div w:id="14695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43928">
                                          <w:marLeft w:val="0"/>
                                          <w:marRight w:val="0"/>
                                          <w:marTop w:val="0"/>
                                          <w:marBottom w:val="375"/>
                                          <w:divBdr>
                                            <w:top w:val="none" w:sz="0" w:space="0" w:color="auto"/>
                                            <w:left w:val="none" w:sz="0" w:space="0" w:color="auto"/>
                                            <w:bottom w:val="none" w:sz="0" w:space="0" w:color="auto"/>
                                            <w:right w:val="none" w:sz="0" w:space="0" w:color="auto"/>
                                          </w:divBdr>
                                          <w:divsChild>
                                            <w:div w:id="1672172116">
                                              <w:marLeft w:val="0"/>
                                              <w:marRight w:val="300"/>
                                              <w:marTop w:val="0"/>
                                              <w:marBottom w:val="0"/>
                                              <w:divBdr>
                                                <w:top w:val="none" w:sz="0" w:space="0" w:color="auto"/>
                                                <w:left w:val="none" w:sz="0" w:space="0" w:color="auto"/>
                                                <w:bottom w:val="none" w:sz="0" w:space="0" w:color="auto"/>
                                                <w:right w:val="none" w:sz="0" w:space="0" w:color="auto"/>
                                              </w:divBdr>
                                              <w:divsChild>
                                                <w:div w:id="1346397504">
                                                  <w:marLeft w:val="0"/>
                                                  <w:marRight w:val="0"/>
                                                  <w:marTop w:val="0"/>
                                                  <w:marBottom w:val="0"/>
                                                  <w:divBdr>
                                                    <w:top w:val="none" w:sz="0" w:space="0" w:color="auto"/>
                                                    <w:left w:val="none" w:sz="0" w:space="0" w:color="auto"/>
                                                    <w:bottom w:val="none" w:sz="0" w:space="0" w:color="auto"/>
                                                    <w:right w:val="none" w:sz="0" w:space="0" w:color="auto"/>
                                                  </w:divBdr>
                                                  <w:divsChild>
                                                    <w:div w:id="1142699421">
                                                      <w:marLeft w:val="0"/>
                                                      <w:marRight w:val="0"/>
                                                      <w:marTop w:val="150"/>
                                                      <w:marBottom w:val="0"/>
                                                      <w:divBdr>
                                                        <w:top w:val="none" w:sz="0" w:space="0" w:color="auto"/>
                                                        <w:left w:val="none" w:sz="0" w:space="0" w:color="auto"/>
                                                        <w:bottom w:val="none" w:sz="0" w:space="0" w:color="auto"/>
                                                        <w:right w:val="none" w:sz="0" w:space="0" w:color="auto"/>
                                                      </w:divBdr>
                                                    </w:div>
                                                  </w:divsChild>
                                                </w:div>
                                                <w:div w:id="1611163811">
                                                  <w:marLeft w:val="0"/>
                                                  <w:marRight w:val="0"/>
                                                  <w:marTop w:val="0"/>
                                                  <w:marBottom w:val="0"/>
                                                  <w:divBdr>
                                                    <w:top w:val="none" w:sz="0" w:space="0" w:color="auto"/>
                                                    <w:left w:val="none" w:sz="0" w:space="0" w:color="auto"/>
                                                    <w:bottom w:val="none" w:sz="0" w:space="0" w:color="auto"/>
                                                    <w:right w:val="none" w:sz="0" w:space="0" w:color="auto"/>
                                                  </w:divBdr>
                                                </w:div>
                                              </w:divsChild>
                                            </w:div>
                                            <w:div w:id="1450322812">
                                              <w:marLeft w:val="0"/>
                                              <w:marRight w:val="0"/>
                                              <w:marTop w:val="0"/>
                                              <w:marBottom w:val="0"/>
                                              <w:divBdr>
                                                <w:top w:val="none" w:sz="0" w:space="0" w:color="auto"/>
                                                <w:left w:val="none" w:sz="0" w:space="0" w:color="auto"/>
                                                <w:bottom w:val="none" w:sz="0" w:space="0" w:color="auto"/>
                                                <w:right w:val="none" w:sz="0" w:space="0" w:color="auto"/>
                                              </w:divBdr>
                                              <w:divsChild>
                                                <w:div w:id="1578132035">
                                                  <w:marLeft w:val="0"/>
                                                  <w:marRight w:val="0"/>
                                                  <w:marTop w:val="0"/>
                                                  <w:marBottom w:val="0"/>
                                                  <w:divBdr>
                                                    <w:top w:val="none" w:sz="0" w:space="0" w:color="auto"/>
                                                    <w:left w:val="none" w:sz="0" w:space="0" w:color="auto"/>
                                                    <w:bottom w:val="none" w:sz="0" w:space="0" w:color="auto"/>
                                                    <w:right w:val="none" w:sz="0" w:space="0" w:color="auto"/>
                                                  </w:divBdr>
                                                  <w:divsChild>
                                                    <w:div w:id="1926571184">
                                                      <w:marLeft w:val="0"/>
                                                      <w:marRight w:val="0"/>
                                                      <w:marTop w:val="0"/>
                                                      <w:marBottom w:val="0"/>
                                                      <w:divBdr>
                                                        <w:top w:val="none" w:sz="0" w:space="0" w:color="auto"/>
                                                        <w:left w:val="none" w:sz="0" w:space="0" w:color="auto"/>
                                                        <w:bottom w:val="none" w:sz="0" w:space="0" w:color="auto"/>
                                                        <w:right w:val="none" w:sz="0" w:space="0" w:color="auto"/>
                                                      </w:divBdr>
                                                    </w:div>
                                                    <w:div w:id="370232918">
                                                      <w:marLeft w:val="0"/>
                                                      <w:marRight w:val="0"/>
                                                      <w:marTop w:val="375"/>
                                                      <w:marBottom w:val="0"/>
                                                      <w:divBdr>
                                                        <w:top w:val="none" w:sz="0" w:space="0" w:color="auto"/>
                                                        <w:left w:val="none" w:sz="0" w:space="0" w:color="auto"/>
                                                        <w:bottom w:val="none" w:sz="0" w:space="0" w:color="auto"/>
                                                        <w:right w:val="none" w:sz="0" w:space="0" w:color="auto"/>
                                                      </w:divBdr>
                                                      <w:divsChild>
                                                        <w:div w:id="1131703692">
                                                          <w:marLeft w:val="0"/>
                                                          <w:marRight w:val="0"/>
                                                          <w:marTop w:val="0"/>
                                                          <w:marBottom w:val="0"/>
                                                          <w:divBdr>
                                                            <w:top w:val="none" w:sz="0" w:space="0" w:color="auto"/>
                                                            <w:left w:val="none" w:sz="0" w:space="0" w:color="auto"/>
                                                            <w:bottom w:val="none" w:sz="0" w:space="0" w:color="auto"/>
                                                            <w:right w:val="none" w:sz="0" w:space="0" w:color="auto"/>
                                                          </w:divBdr>
                                                          <w:divsChild>
                                                            <w:div w:id="227156319">
                                                              <w:marLeft w:val="0"/>
                                                              <w:marRight w:val="0"/>
                                                              <w:marTop w:val="0"/>
                                                              <w:marBottom w:val="0"/>
                                                              <w:divBdr>
                                                                <w:top w:val="none" w:sz="0" w:space="0" w:color="auto"/>
                                                                <w:left w:val="none" w:sz="0" w:space="0" w:color="auto"/>
                                                                <w:bottom w:val="none" w:sz="0" w:space="0" w:color="auto"/>
                                                                <w:right w:val="none" w:sz="0" w:space="0" w:color="auto"/>
                                                              </w:divBdr>
                                                            </w:div>
                                                          </w:divsChild>
                                                        </w:div>
                                                        <w:div w:id="8395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81909">
                                          <w:marLeft w:val="0"/>
                                          <w:marRight w:val="0"/>
                                          <w:marTop w:val="0"/>
                                          <w:marBottom w:val="375"/>
                                          <w:divBdr>
                                            <w:top w:val="none" w:sz="0" w:space="0" w:color="auto"/>
                                            <w:left w:val="none" w:sz="0" w:space="0" w:color="auto"/>
                                            <w:bottom w:val="none" w:sz="0" w:space="0" w:color="auto"/>
                                            <w:right w:val="none" w:sz="0" w:space="0" w:color="auto"/>
                                          </w:divBdr>
                                          <w:divsChild>
                                            <w:div w:id="554661318">
                                              <w:marLeft w:val="0"/>
                                              <w:marRight w:val="300"/>
                                              <w:marTop w:val="0"/>
                                              <w:marBottom w:val="0"/>
                                              <w:divBdr>
                                                <w:top w:val="none" w:sz="0" w:space="0" w:color="auto"/>
                                                <w:left w:val="none" w:sz="0" w:space="0" w:color="auto"/>
                                                <w:bottom w:val="none" w:sz="0" w:space="0" w:color="auto"/>
                                                <w:right w:val="none" w:sz="0" w:space="0" w:color="auto"/>
                                              </w:divBdr>
                                              <w:divsChild>
                                                <w:div w:id="1109743966">
                                                  <w:marLeft w:val="0"/>
                                                  <w:marRight w:val="0"/>
                                                  <w:marTop w:val="0"/>
                                                  <w:marBottom w:val="0"/>
                                                  <w:divBdr>
                                                    <w:top w:val="none" w:sz="0" w:space="0" w:color="auto"/>
                                                    <w:left w:val="none" w:sz="0" w:space="0" w:color="auto"/>
                                                    <w:bottom w:val="none" w:sz="0" w:space="0" w:color="auto"/>
                                                    <w:right w:val="none" w:sz="0" w:space="0" w:color="auto"/>
                                                  </w:divBdr>
                                                  <w:divsChild>
                                                    <w:div w:id="1176578389">
                                                      <w:marLeft w:val="0"/>
                                                      <w:marRight w:val="0"/>
                                                      <w:marTop w:val="150"/>
                                                      <w:marBottom w:val="0"/>
                                                      <w:divBdr>
                                                        <w:top w:val="none" w:sz="0" w:space="0" w:color="auto"/>
                                                        <w:left w:val="none" w:sz="0" w:space="0" w:color="auto"/>
                                                        <w:bottom w:val="none" w:sz="0" w:space="0" w:color="auto"/>
                                                        <w:right w:val="none" w:sz="0" w:space="0" w:color="auto"/>
                                                      </w:divBdr>
                                                    </w:div>
                                                  </w:divsChild>
                                                </w:div>
                                                <w:div w:id="7676858">
                                                  <w:marLeft w:val="0"/>
                                                  <w:marRight w:val="0"/>
                                                  <w:marTop w:val="0"/>
                                                  <w:marBottom w:val="0"/>
                                                  <w:divBdr>
                                                    <w:top w:val="none" w:sz="0" w:space="0" w:color="auto"/>
                                                    <w:left w:val="none" w:sz="0" w:space="0" w:color="auto"/>
                                                    <w:bottom w:val="none" w:sz="0" w:space="0" w:color="auto"/>
                                                    <w:right w:val="none" w:sz="0" w:space="0" w:color="auto"/>
                                                  </w:divBdr>
                                                </w:div>
                                              </w:divsChild>
                                            </w:div>
                                            <w:div w:id="1309893383">
                                              <w:marLeft w:val="0"/>
                                              <w:marRight w:val="0"/>
                                              <w:marTop w:val="0"/>
                                              <w:marBottom w:val="0"/>
                                              <w:divBdr>
                                                <w:top w:val="none" w:sz="0" w:space="0" w:color="auto"/>
                                                <w:left w:val="none" w:sz="0" w:space="0" w:color="auto"/>
                                                <w:bottom w:val="none" w:sz="0" w:space="0" w:color="auto"/>
                                                <w:right w:val="none" w:sz="0" w:space="0" w:color="auto"/>
                                              </w:divBdr>
                                              <w:divsChild>
                                                <w:div w:id="1562448512">
                                                  <w:marLeft w:val="0"/>
                                                  <w:marRight w:val="0"/>
                                                  <w:marTop w:val="0"/>
                                                  <w:marBottom w:val="0"/>
                                                  <w:divBdr>
                                                    <w:top w:val="none" w:sz="0" w:space="0" w:color="auto"/>
                                                    <w:left w:val="none" w:sz="0" w:space="0" w:color="auto"/>
                                                    <w:bottom w:val="none" w:sz="0" w:space="0" w:color="auto"/>
                                                    <w:right w:val="none" w:sz="0" w:space="0" w:color="auto"/>
                                                  </w:divBdr>
                                                  <w:divsChild>
                                                    <w:div w:id="1217821019">
                                                      <w:marLeft w:val="0"/>
                                                      <w:marRight w:val="0"/>
                                                      <w:marTop w:val="0"/>
                                                      <w:marBottom w:val="0"/>
                                                      <w:divBdr>
                                                        <w:top w:val="none" w:sz="0" w:space="0" w:color="auto"/>
                                                        <w:left w:val="none" w:sz="0" w:space="0" w:color="auto"/>
                                                        <w:bottom w:val="none" w:sz="0" w:space="0" w:color="auto"/>
                                                        <w:right w:val="none" w:sz="0" w:space="0" w:color="auto"/>
                                                      </w:divBdr>
                                                    </w:div>
                                                    <w:div w:id="1994944829">
                                                      <w:marLeft w:val="0"/>
                                                      <w:marRight w:val="0"/>
                                                      <w:marTop w:val="375"/>
                                                      <w:marBottom w:val="0"/>
                                                      <w:divBdr>
                                                        <w:top w:val="none" w:sz="0" w:space="0" w:color="auto"/>
                                                        <w:left w:val="none" w:sz="0" w:space="0" w:color="auto"/>
                                                        <w:bottom w:val="none" w:sz="0" w:space="0" w:color="auto"/>
                                                        <w:right w:val="none" w:sz="0" w:space="0" w:color="auto"/>
                                                      </w:divBdr>
                                                      <w:divsChild>
                                                        <w:div w:id="344794118">
                                                          <w:marLeft w:val="0"/>
                                                          <w:marRight w:val="0"/>
                                                          <w:marTop w:val="0"/>
                                                          <w:marBottom w:val="0"/>
                                                          <w:divBdr>
                                                            <w:top w:val="none" w:sz="0" w:space="0" w:color="auto"/>
                                                            <w:left w:val="none" w:sz="0" w:space="0" w:color="auto"/>
                                                            <w:bottom w:val="none" w:sz="0" w:space="0" w:color="auto"/>
                                                            <w:right w:val="none" w:sz="0" w:space="0" w:color="auto"/>
                                                          </w:divBdr>
                                                          <w:divsChild>
                                                            <w:div w:id="1311442768">
                                                              <w:marLeft w:val="0"/>
                                                              <w:marRight w:val="0"/>
                                                              <w:marTop w:val="0"/>
                                                              <w:marBottom w:val="0"/>
                                                              <w:divBdr>
                                                                <w:top w:val="none" w:sz="0" w:space="0" w:color="auto"/>
                                                                <w:left w:val="none" w:sz="0" w:space="0" w:color="auto"/>
                                                                <w:bottom w:val="none" w:sz="0" w:space="0" w:color="auto"/>
                                                                <w:right w:val="none" w:sz="0" w:space="0" w:color="auto"/>
                                                              </w:divBdr>
                                                            </w:div>
                                                          </w:divsChild>
                                                        </w:div>
                                                        <w:div w:id="1245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30821">
                                          <w:marLeft w:val="0"/>
                                          <w:marRight w:val="0"/>
                                          <w:marTop w:val="0"/>
                                          <w:marBottom w:val="0"/>
                                          <w:divBdr>
                                            <w:top w:val="none" w:sz="0" w:space="0" w:color="auto"/>
                                            <w:left w:val="none" w:sz="0" w:space="0" w:color="auto"/>
                                            <w:bottom w:val="none" w:sz="0" w:space="0" w:color="auto"/>
                                            <w:right w:val="none" w:sz="0" w:space="0" w:color="auto"/>
                                          </w:divBdr>
                                          <w:divsChild>
                                            <w:div w:id="541212715">
                                              <w:marLeft w:val="0"/>
                                              <w:marRight w:val="300"/>
                                              <w:marTop w:val="0"/>
                                              <w:marBottom w:val="0"/>
                                              <w:divBdr>
                                                <w:top w:val="none" w:sz="0" w:space="0" w:color="auto"/>
                                                <w:left w:val="none" w:sz="0" w:space="0" w:color="auto"/>
                                                <w:bottom w:val="none" w:sz="0" w:space="0" w:color="auto"/>
                                                <w:right w:val="none" w:sz="0" w:space="0" w:color="auto"/>
                                              </w:divBdr>
                                              <w:divsChild>
                                                <w:div w:id="719668546">
                                                  <w:marLeft w:val="0"/>
                                                  <w:marRight w:val="0"/>
                                                  <w:marTop w:val="0"/>
                                                  <w:marBottom w:val="0"/>
                                                  <w:divBdr>
                                                    <w:top w:val="none" w:sz="0" w:space="0" w:color="auto"/>
                                                    <w:left w:val="none" w:sz="0" w:space="0" w:color="auto"/>
                                                    <w:bottom w:val="none" w:sz="0" w:space="0" w:color="auto"/>
                                                    <w:right w:val="none" w:sz="0" w:space="0" w:color="auto"/>
                                                  </w:divBdr>
                                                  <w:divsChild>
                                                    <w:div w:id="106893751">
                                                      <w:marLeft w:val="0"/>
                                                      <w:marRight w:val="0"/>
                                                      <w:marTop w:val="150"/>
                                                      <w:marBottom w:val="0"/>
                                                      <w:divBdr>
                                                        <w:top w:val="none" w:sz="0" w:space="0" w:color="auto"/>
                                                        <w:left w:val="none" w:sz="0" w:space="0" w:color="auto"/>
                                                        <w:bottom w:val="none" w:sz="0" w:space="0" w:color="auto"/>
                                                        <w:right w:val="none" w:sz="0" w:space="0" w:color="auto"/>
                                                      </w:divBdr>
                                                    </w:div>
                                                  </w:divsChild>
                                                </w:div>
                                                <w:div w:id="177425134">
                                                  <w:marLeft w:val="0"/>
                                                  <w:marRight w:val="0"/>
                                                  <w:marTop w:val="0"/>
                                                  <w:marBottom w:val="0"/>
                                                  <w:divBdr>
                                                    <w:top w:val="none" w:sz="0" w:space="0" w:color="auto"/>
                                                    <w:left w:val="none" w:sz="0" w:space="0" w:color="auto"/>
                                                    <w:bottom w:val="none" w:sz="0" w:space="0" w:color="auto"/>
                                                    <w:right w:val="none" w:sz="0" w:space="0" w:color="auto"/>
                                                  </w:divBdr>
                                                </w:div>
                                              </w:divsChild>
                                            </w:div>
                                            <w:div w:id="400831311">
                                              <w:marLeft w:val="0"/>
                                              <w:marRight w:val="0"/>
                                              <w:marTop w:val="0"/>
                                              <w:marBottom w:val="0"/>
                                              <w:divBdr>
                                                <w:top w:val="none" w:sz="0" w:space="0" w:color="auto"/>
                                                <w:left w:val="none" w:sz="0" w:space="0" w:color="auto"/>
                                                <w:bottom w:val="none" w:sz="0" w:space="0" w:color="auto"/>
                                                <w:right w:val="none" w:sz="0" w:space="0" w:color="auto"/>
                                              </w:divBdr>
                                              <w:divsChild>
                                                <w:div w:id="1744637907">
                                                  <w:marLeft w:val="0"/>
                                                  <w:marRight w:val="0"/>
                                                  <w:marTop w:val="0"/>
                                                  <w:marBottom w:val="0"/>
                                                  <w:divBdr>
                                                    <w:top w:val="none" w:sz="0" w:space="0" w:color="auto"/>
                                                    <w:left w:val="none" w:sz="0" w:space="0" w:color="auto"/>
                                                    <w:bottom w:val="none" w:sz="0" w:space="0" w:color="auto"/>
                                                    <w:right w:val="none" w:sz="0" w:space="0" w:color="auto"/>
                                                  </w:divBdr>
                                                  <w:divsChild>
                                                    <w:div w:id="1315337771">
                                                      <w:marLeft w:val="0"/>
                                                      <w:marRight w:val="0"/>
                                                      <w:marTop w:val="0"/>
                                                      <w:marBottom w:val="0"/>
                                                      <w:divBdr>
                                                        <w:top w:val="none" w:sz="0" w:space="0" w:color="auto"/>
                                                        <w:left w:val="none" w:sz="0" w:space="0" w:color="auto"/>
                                                        <w:bottom w:val="none" w:sz="0" w:space="0" w:color="auto"/>
                                                        <w:right w:val="none" w:sz="0" w:space="0" w:color="auto"/>
                                                      </w:divBdr>
                                                    </w:div>
                                                    <w:div w:id="1216351372">
                                                      <w:marLeft w:val="0"/>
                                                      <w:marRight w:val="0"/>
                                                      <w:marTop w:val="375"/>
                                                      <w:marBottom w:val="0"/>
                                                      <w:divBdr>
                                                        <w:top w:val="none" w:sz="0" w:space="0" w:color="auto"/>
                                                        <w:left w:val="none" w:sz="0" w:space="0" w:color="auto"/>
                                                        <w:bottom w:val="none" w:sz="0" w:space="0" w:color="auto"/>
                                                        <w:right w:val="none" w:sz="0" w:space="0" w:color="auto"/>
                                                      </w:divBdr>
                                                      <w:divsChild>
                                                        <w:div w:id="1931545397">
                                                          <w:marLeft w:val="0"/>
                                                          <w:marRight w:val="0"/>
                                                          <w:marTop w:val="0"/>
                                                          <w:marBottom w:val="0"/>
                                                          <w:divBdr>
                                                            <w:top w:val="none" w:sz="0" w:space="0" w:color="auto"/>
                                                            <w:left w:val="none" w:sz="0" w:space="0" w:color="auto"/>
                                                            <w:bottom w:val="none" w:sz="0" w:space="0" w:color="auto"/>
                                                            <w:right w:val="none" w:sz="0" w:space="0" w:color="auto"/>
                                                          </w:divBdr>
                                                          <w:divsChild>
                                                            <w:div w:id="2124617859">
                                                              <w:marLeft w:val="0"/>
                                                              <w:marRight w:val="0"/>
                                                              <w:marTop w:val="0"/>
                                                              <w:marBottom w:val="0"/>
                                                              <w:divBdr>
                                                                <w:top w:val="none" w:sz="0" w:space="0" w:color="auto"/>
                                                                <w:left w:val="none" w:sz="0" w:space="0" w:color="auto"/>
                                                                <w:bottom w:val="none" w:sz="0" w:space="0" w:color="auto"/>
                                                                <w:right w:val="none" w:sz="0" w:space="0" w:color="auto"/>
                                                              </w:divBdr>
                                                            </w:div>
                                                          </w:divsChild>
                                                        </w:div>
                                                        <w:div w:id="19130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514239">
                                      <w:marLeft w:val="0"/>
                                      <w:marRight w:val="0"/>
                                      <w:marTop w:val="0"/>
                                      <w:marBottom w:val="375"/>
                                      <w:divBdr>
                                        <w:top w:val="none" w:sz="0" w:space="0" w:color="auto"/>
                                        <w:left w:val="none" w:sz="0" w:space="0" w:color="auto"/>
                                        <w:bottom w:val="none" w:sz="0" w:space="0" w:color="auto"/>
                                        <w:right w:val="none" w:sz="0" w:space="0" w:color="auto"/>
                                      </w:divBdr>
                                      <w:divsChild>
                                        <w:div w:id="1622683983">
                                          <w:marLeft w:val="0"/>
                                          <w:marRight w:val="450"/>
                                          <w:marTop w:val="0"/>
                                          <w:marBottom w:val="0"/>
                                          <w:divBdr>
                                            <w:top w:val="none" w:sz="0" w:space="0" w:color="auto"/>
                                            <w:left w:val="none" w:sz="0" w:space="0" w:color="auto"/>
                                            <w:bottom w:val="none" w:sz="0" w:space="0" w:color="auto"/>
                                            <w:right w:val="none" w:sz="0" w:space="0" w:color="auto"/>
                                          </w:divBdr>
                                          <w:divsChild>
                                            <w:div w:id="380522294">
                                              <w:marLeft w:val="0"/>
                                              <w:marRight w:val="0"/>
                                              <w:marTop w:val="0"/>
                                              <w:marBottom w:val="150"/>
                                              <w:divBdr>
                                                <w:top w:val="none" w:sz="0" w:space="0" w:color="auto"/>
                                                <w:left w:val="none" w:sz="0" w:space="0" w:color="auto"/>
                                                <w:bottom w:val="none" w:sz="0" w:space="0" w:color="auto"/>
                                                <w:right w:val="none" w:sz="0" w:space="0" w:color="auto"/>
                                              </w:divBdr>
                                            </w:div>
                                            <w:div w:id="1537308910">
                                              <w:marLeft w:val="0"/>
                                              <w:marRight w:val="0"/>
                                              <w:marTop w:val="0"/>
                                              <w:marBottom w:val="0"/>
                                              <w:divBdr>
                                                <w:top w:val="none" w:sz="0" w:space="0" w:color="auto"/>
                                                <w:left w:val="none" w:sz="0" w:space="0" w:color="auto"/>
                                                <w:bottom w:val="none" w:sz="0" w:space="0" w:color="auto"/>
                                                <w:right w:val="none" w:sz="0" w:space="0" w:color="auto"/>
                                              </w:divBdr>
                                            </w:div>
                                          </w:divsChild>
                                        </w:div>
                                        <w:div w:id="1478646848">
                                          <w:marLeft w:val="0"/>
                                          <w:marRight w:val="0"/>
                                          <w:marTop w:val="0"/>
                                          <w:marBottom w:val="0"/>
                                          <w:divBdr>
                                            <w:top w:val="none" w:sz="0" w:space="0" w:color="auto"/>
                                            <w:left w:val="none" w:sz="0" w:space="0" w:color="auto"/>
                                            <w:bottom w:val="none" w:sz="0" w:space="0" w:color="auto"/>
                                            <w:right w:val="none" w:sz="0" w:space="0" w:color="auto"/>
                                          </w:divBdr>
                                          <w:divsChild>
                                            <w:div w:id="1945503560">
                                              <w:marLeft w:val="0"/>
                                              <w:marRight w:val="0"/>
                                              <w:marTop w:val="0"/>
                                              <w:marBottom w:val="0"/>
                                              <w:divBdr>
                                                <w:top w:val="none" w:sz="0" w:space="0" w:color="auto"/>
                                                <w:left w:val="none" w:sz="0" w:space="0" w:color="auto"/>
                                                <w:bottom w:val="none" w:sz="0" w:space="0" w:color="auto"/>
                                                <w:right w:val="none" w:sz="0" w:space="0" w:color="auto"/>
                                              </w:divBdr>
                                              <w:divsChild>
                                                <w:div w:id="716661275">
                                                  <w:marLeft w:val="0"/>
                                                  <w:marRight w:val="0"/>
                                                  <w:marTop w:val="0"/>
                                                  <w:marBottom w:val="0"/>
                                                  <w:divBdr>
                                                    <w:top w:val="none" w:sz="0" w:space="0" w:color="auto"/>
                                                    <w:left w:val="none" w:sz="0" w:space="0" w:color="auto"/>
                                                    <w:bottom w:val="none" w:sz="0" w:space="0" w:color="auto"/>
                                                    <w:right w:val="none" w:sz="0" w:space="0" w:color="auto"/>
                                                  </w:divBdr>
                                                </w:div>
                                                <w:div w:id="1578662113">
                                                  <w:marLeft w:val="0"/>
                                                  <w:marRight w:val="0"/>
                                                  <w:marTop w:val="0"/>
                                                  <w:marBottom w:val="0"/>
                                                  <w:divBdr>
                                                    <w:top w:val="none" w:sz="0" w:space="0" w:color="auto"/>
                                                    <w:left w:val="none" w:sz="0" w:space="0" w:color="auto"/>
                                                    <w:bottom w:val="none" w:sz="0" w:space="0" w:color="auto"/>
                                                    <w:right w:val="none" w:sz="0" w:space="0" w:color="auto"/>
                                                  </w:divBdr>
                                                </w:div>
                                              </w:divsChild>
                                            </w:div>
                                            <w:div w:id="17976804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163479">
          <w:marLeft w:val="0"/>
          <w:marRight w:val="0"/>
          <w:marTop w:val="0"/>
          <w:marBottom w:val="750"/>
          <w:divBdr>
            <w:top w:val="none" w:sz="0" w:space="0" w:color="auto"/>
            <w:left w:val="none" w:sz="0" w:space="0" w:color="auto"/>
            <w:bottom w:val="none" w:sz="0" w:space="0" w:color="auto"/>
            <w:right w:val="none" w:sz="0" w:space="0" w:color="auto"/>
          </w:divBdr>
          <w:divsChild>
            <w:div w:id="493186192">
              <w:marLeft w:val="0"/>
              <w:marRight w:val="0"/>
              <w:marTop w:val="0"/>
              <w:marBottom w:val="0"/>
              <w:divBdr>
                <w:top w:val="none" w:sz="0" w:space="0" w:color="auto"/>
                <w:left w:val="none" w:sz="0" w:space="0" w:color="auto"/>
                <w:bottom w:val="none" w:sz="0" w:space="0" w:color="auto"/>
                <w:right w:val="none" w:sz="0" w:space="0" w:color="auto"/>
              </w:divBdr>
              <w:divsChild>
                <w:div w:id="295332457">
                  <w:marLeft w:val="0"/>
                  <w:marRight w:val="0"/>
                  <w:marTop w:val="0"/>
                  <w:marBottom w:val="0"/>
                  <w:divBdr>
                    <w:top w:val="none" w:sz="0" w:space="0" w:color="auto"/>
                    <w:left w:val="none" w:sz="0" w:space="0" w:color="auto"/>
                    <w:bottom w:val="none" w:sz="0" w:space="0" w:color="auto"/>
                    <w:right w:val="none" w:sz="0" w:space="0" w:color="auto"/>
                  </w:divBdr>
                  <w:divsChild>
                    <w:div w:id="2038774361">
                      <w:marLeft w:val="-15"/>
                      <w:marRight w:val="0"/>
                      <w:marTop w:val="0"/>
                      <w:marBottom w:val="0"/>
                      <w:divBdr>
                        <w:top w:val="none" w:sz="0" w:space="0" w:color="auto"/>
                        <w:left w:val="none" w:sz="0" w:space="0" w:color="auto"/>
                        <w:bottom w:val="none" w:sz="0" w:space="0" w:color="auto"/>
                        <w:right w:val="none" w:sz="0" w:space="0" w:color="auto"/>
                      </w:divBdr>
                    </w:div>
                    <w:div w:id="2126805818">
                      <w:marLeft w:val="225"/>
                      <w:marRight w:val="225"/>
                      <w:marTop w:val="0"/>
                      <w:marBottom w:val="0"/>
                      <w:divBdr>
                        <w:top w:val="none" w:sz="0" w:space="0" w:color="auto"/>
                        <w:left w:val="none" w:sz="0" w:space="0" w:color="auto"/>
                        <w:bottom w:val="none" w:sz="0" w:space="0" w:color="auto"/>
                        <w:right w:val="none" w:sz="0" w:space="0" w:color="auto"/>
                      </w:divBdr>
                    </w:div>
                  </w:divsChild>
                </w:div>
                <w:div w:id="1407342328">
                  <w:marLeft w:val="0"/>
                  <w:marRight w:val="0"/>
                  <w:marTop w:val="0"/>
                  <w:marBottom w:val="0"/>
                  <w:divBdr>
                    <w:top w:val="none" w:sz="0" w:space="0" w:color="auto"/>
                    <w:left w:val="none" w:sz="0" w:space="0" w:color="auto"/>
                    <w:bottom w:val="none" w:sz="0" w:space="0" w:color="auto"/>
                    <w:right w:val="none" w:sz="0" w:space="0" w:color="auto"/>
                  </w:divBdr>
                </w:div>
                <w:div w:id="1751660839">
                  <w:marLeft w:val="0"/>
                  <w:marRight w:val="0"/>
                  <w:marTop w:val="0"/>
                  <w:marBottom w:val="0"/>
                  <w:divBdr>
                    <w:top w:val="none" w:sz="0" w:space="0" w:color="auto"/>
                    <w:left w:val="none" w:sz="0" w:space="0" w:color="auto"/>
                    <w:bottom w:val="none" w:sz="0" w:space="0" w:color="auto"/>
                    <w:right w:val="none" w:sz="0" w:space="0" w:color="auto"/>
                  </w:divBdr>
                  <w:divsChild>
                    <w:div w:id="455104481">
                      <w:marLeft w:val="0"/>
                      <w:marRight w:val="0"/>
                      <w:marTop w:val="0"/>
                      <w:marBottom w:val="0"/>
                      <w:divBdr>
                        <w:top w:val="none" w:sz="0" w:space="0" w:color="auto"/>
                        <w:left w:val="none" w:sz="0" w:space="0" w:color="auto"/>
                        <w:bottom w:val="none" w:sz="0" w:space="0" w:color="auto"/>
                        <w:right w:val="none" w:sz="0" w:space="0" w:color="auto"/>
                      </w:divBdr>
                    </w:div>
                    <w:div w:id="224872513">
                      <w:marLeft w:val="0"/>
                      <w:marRight w:val="0"/>
                      <w:marTop w:val="375"/>
                      <w:marBottom w:val="300"/>
                      <w:divBdr>
                        <w:top w:val="none" w:sz="0" w:space="0" w:color="auto"/>
                        <w:left w:val="none" w:sz="0" w:space="0" w:color="auto"/>
                        <w:bottom w:val="none" w:sz="0" w:space="0" w:color="auto"/>
                        <w:right w:val="none" w:sz="0" w:space="0" w:color="auto"/>
                      </w:divBdr>
                      <w:divsChild>
                        <w:div w:id="2141462045">
                          <w:marLeft w:val="0"/>
                          <w:marRight w:val="0"/>
                          <w:marTop w:val="0"/>
                          <w:marBottom w:val="0"/>
                          <w:divBdr>
                            <w:top w:val="none" w:sz="0" w:space="0" w:color="auto"/>
                            <w:left w:val="none" w:sz="0" w:space="0" w:color="auto"/>
                            <w:bottom w:val="none" w:sz="0" w:space="0" w:color="auto"/>
                            <w:right w:val="none" w:sz="0" w:space="0" w:color="auto"/>
                          </w:divBdr>
                          <w:divsChild>
                            <w:div w:id="1882940219">
                              <w:marLeft w:val="0"/>
                              <w:marRight w:val="0"/>
                              <w:marTop w:val="0"/>
                              <w:marBottom w:val="0"/>
                              <w:divBdr>
                                <w:top w:val="none" w:sz="0" w:space="0" w:color="auto"/>
                                <w:left w:val="none" w:sz="0" w:space="0" w:color="auto"/>
                                <w:bottom w:val="none" w:sz="0" w:space="0" w:color="auto"/>
                                <w:right w:val="none" w:sz="0" w:space="0" w:color="auto"/>
                              </w:divBdr>
                            </w:div>
                          </w:divsChild>
                        </w:div>
                        <w:div w:id="1774279664">
                          <w:marLeft w:val="0"/>
                          <w:marRight w:val="0"/>
                          <w:marTop w:val="0"/>
                          <w:marBottom w:val="0"/>
                          <w:divBdr>
                            <w:top w:val="none" w:sz="0" w:space="0" w:color="auto"/>
                            <w:left w:val="none" w:sz="0" w:space="0" w:color="auto"/>
                            <w:bottom w:val="none" w:sz="0" w:space="0" w:color="auto"/>
                            <w:right w:val="none" w:sz="0" w:space="0" w:color="auto"/>
                          </w:divBdr>
                          <w:divsChild>
                            <w:div w:id="1230310437">
                              <w:marLeft w:val="0"/>
                              <w:marRight w:val="0"/>
                              <w:marTop w:val="0"/>
                              <w:marBottom w:val="0"/>
                              <w:divBdr>
                                <w:top w:val="none" w:sz="0" w:space="0" w:color="auto"/>
                                <w:left w:val="none" w:sz="0" w:space="0" w:color="auto"/>
                                <w:bottom w:val="none" w:sz="0" w:space="0" w:color="auto"/>
                                <w:right w:val="none" w:sz="0" w:space="0" w:color="auto"/>
                              </w:divBdr>
                            </w:div>
                          </w:divsChild>
                        </w:div>
                        <w:div w:id="1105424520">
                          <w:marLeft w:val="0"/>
                          <w:marRight w:val="0"/>
                          <w:marTop w:val="0"/>
                          <w:marBottom w:val="0"/>
                          <w:divBdr>
                            <w:top w:val="none" w:sz="0" w:space="0" w:color="auto"/>
                            <w:left w:val="none" w:sz="0" w:space="0" w:color="auto"/>
                            <w:bottom w:val="none" w:sz="0" w:space="0" w:color="auto"/>
                            <w:right w:val="none" w:sz="0" w:space="0" w:color="auto"/>
                          </w:divBdr>
                          <w:divsChild>
                            <w:div w:id="520171808">
                              <w:marLeft w:val="0"/>
                              <w:marRight w:val="0"/>
                              <w:marTop w:val="0"/>
                              <w:marBottom w:val="0"/>
                              <w:divBdr>
                                <w:top w:val="none" w:sz="0" w:space="0" w:color="auto"/>
                                <w:left w:val="none" w:sz="0" w:space="0" w:color="auto"/>
                                <w:bottom w:val="none" w:sz="0" w:space="0" w:color="auto"/>
                                <w:right w:val="none" w:sz="0" w:space="0" w:color="auto"/>
                              </w:divBdr>
                            </w:div>
                          </w:divsChild>
                        </w:div>
                        <w:div w:id="455024859">
                          <w:marLeft w:val="0"/>
                          <w:marRight w:val="0"/>
                          <w:marTop w:val="0"/>
                          <w:marBottom w:val="0"/>
                          <w:divBdr>
                            <w:top w:val="none" w:sz="0" w:space="0" w:color="auto"/>
                            <w:left w:val="none" w:sz="0" w:space="0" w:color="auto"/>
                            <w:bottom w:val="none" w:sz="0" w:space="0" w:color="auto"/>
                            <w:right w:val="none" w:sz="0" w:space="0" w:color="auto"/>
                          </w:divBdr>
                          <w:divsChild>
                            <w:div w:id="972171314">
                              <w:marLeft w:val="0"/>
                              <w:marRight w:val="0"/>
                              <w:marTop w:val="0"/>
                              <w:marBottom w:val="0"/>
                              <w:divBdr>
                                <w:top w:val="none" w:sz="0" w:space="0" w:color="auto"/>
                                <w:left w:val="none" w:sz="0" w:space="0" w:color="auto"/>
                                <w:bottom w:val="none" w:sz="0" w:space="0" w:color="auto"/>
                                <w:right w:val="none" w:sz="0" w:space="0" w:color="auto"/>
                              </w:divBdr>
                            </w:div>
                          </w:divsChild>
                        </w:div>
                        <w:div w:id="1892962240">
                          <w:marLeft w:val="0"/>
                          <w:marRight w:val="0"/>
                          <w:marTop w:val="0"/>
                          <w:marBottom w:val="0"/>
                          <w:divBdr>
                            <w:top w:val="none" w:sz="0" w:space="0" w:color="auto"/>
                            <w:left w:val="none" w:sz="0" w:space="0" w:color="auto"/>
                            <w:bottom w:val="none" w:sz="0" w:space="0" w:color="auto"/>
                            <w:right w:val="none" w:sz="0" w:space="0" w:color="auto"/>
                          </w:divBdr>
                          <w:divsChild>
                            <w:div w:id="2038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7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894631">
              <w:marLeft w:val="0"/>
              <w:marRight w:val="0"/>
              <w:marTop w:val="0"/>
              <w:marBottom w:val="450"/>
              <w:divBdr>
                <w:top w:val="none" w:sz="0" w:space="0" w:color="auto"/>
                <w:left w:val="none" w:sz="0" w:space="0" w:color="auto"/>
                <w:bottom w:val="none" w:sz="0" w:space="0" w:color="auto"/>
                <w:right w:val="none" w:sz="0" w:space="0" w:color="auto"/>
              </w:divBdr>
              <w:divsChild>
                <w:div w:id="275720507">
                  <w:marLeft w:val="0"/>
                  <w:marRight w:val="0"/>
                  <w:marTop w:val="0"/>
                  <w:marBottom w:val="0"/>
                  <w:divBdr>
                    <w:top w:val="none" w:sz="0" w:space="0" w:color="auto"/>
                    <w:left w:val="none" w:sz="0" w:space="0" w:color="auto"/>
                    <w:bottom w:val="none" w:sz="0" w:space="0" w:color="auto"/>
                    <w:right w:val="none" w:sz="0" w:space="0" w:color="auto"/>
                  </w:divBdr>
                </w:div>
                <w:div w:id="1161698441">
                  <w:marLeft w:val="0"/>
                  <w:marRight w:val="0"/>
                  <w:marTop w:val="0"/>
                  <w:marBottom w:val="0"/>
                  <w:divBdr>
                    <w:top w:val="none" w:sz="0" w:space="0" w:color="auto"/>
                    <w:left w:val="none" w:sz="0" w:space="0" w:color="auto"/>
                    <w:bottom w:val="none" w:sz="0" w:space="0" w:color="auto"/>
                    <w:right w:val="none" w:sz="0" w:space="0" w:color="auto"/>
                  </w:divBdr>
                  <w:divsChild>
                    <w:div w:id="1655524005">
                      <w:marLeft w:val="0"/>
                      <w:marRight w:val="0"/>
                      <w:marTop w:val="0"/>
                      <w:marBottom w:val="0"/>
                      <w:divBdr>
                        <w:top w:val="none" w:sz="0" w:space="0" w:color="auto"/>
                        <w:left w:val="none" w:sz="0" w:space="0" w:color="auto"/>
                        <w:bottom w:val="none" w:sz="0" w:space="0" w:color="auto"/>
                        <w:right w:val="none" w:sz="0" w:space="0" w:color="auto"/>
                      </w:divBdr>
                      <w:divsChild>
                        <w:div w:id="260257615">
                          <w:marLeft w:val="0"/>
                          <w:marRight w:val="0"/>
                          <w:marTop w:val="0"/>
                          <w:marBottom w:val="0"/>
                          <w:divBdr>
                            <w:top w:val="none" w:sz="0" w:space="0" w:color="auto"/>
                            <w:left w:val="none" w:sz="0" w:space="0" w:color="auto"/>
                            <w:bottom w:val="none" w:sz="0" w:space="0" w:color="auto"/>
                            <w:right w:val="none" w:sz="0" w:space="0" w:color="auto"/>
                          </w:divBdr>
                          <w:divsChild>
                            <w:div w:id="1795564984">
                              <w:marLeft w:val="0"/>
                              <w:marRight w:val="0"/>
                              <w:marTop w:val="0"/>
                              <w:marBottom w:val="0"/>
                              <w:divBdr>
                                <w:top w:val="none" w:sz="0" w:space="0" w:color="auto"/>
                                <w:left w:val="none" w:sz="0" w:space="0" w:color="auto"/>
                                <w:bottom w:val="none" w:sz="0" w:space="0" w:color="auto"/>
                                <w:right w:val="none" w:sz="0" w:space="0" w:color="auto"/>
                              </w:divBdr>
                              <w:divsChild>
                                <w:div w:id="1623806841">
                                  <w:marLeft w:val="0"/>
                                  <w:marRight w:val="0"/>
                                  <w:marTop w:val="0"/>
                                  <w:marBottom w:val="0"/>
                                  <w:divBdr>
                                    <w:top w:val="none" w:sz="0" w:space="0" w:color="auto"/>
                                    <w:left w:val="none" w:sz="0" w:space="0" w:color="auto"/>
                                    <w:bottom w:val="none" w:sz="0" w:space="0" w:color="auto"/>
                                    <w:right w:val="none" w:sz="0" w:space="0" w:color="auto"/>
                                  </w:divBdr>
                                  <w:divsChild>
                                    <w:div w:id="1539390334">
                                      <w:marLeft w:val="0"/>
                                      <w:marRight w:val="0"/>
                                      <w:marTop w:val="0"/>
                                      <w:marBottom w:val="0"/>
                                      <w:divBdr>
                                        <w:top w:val="none" w:sz="0" w:space="0" w:color="auto"/>
                                        <w:left w:val="none" w:sz="0" w:space="0" w:color="auto"/>
                                        <w:bottom w:val="none" w:sz="0" w:space="0" w:color="auto"/>
                                        <w:right w:val="none" w:sz="0" w:space="0" w:color="auto"/>
                                      </w:divBdr>
                                    </w:div>
                                    <w:div w:id="2099324880">
                                      <w:marLeft w:val="0"/>
                                      <w:marRight w:val="0"/>
                                      <w:marTop w:val="0"/>
                                      <w:marBottom w:val="600"/>
                                      <w:divBdr>
                                        <w:top w:val="none" w:sz="0" w:space="0" w:color="auto"/>
                                        <w:left w:val="none" w:sz="0" w:space="0" w:color="auto"/>
                                        <w:bottom w:val="none" w:sz="0" w:space="0" w:color="auto"/>
                                        <w:right w:val="none" w:sz="0" w:space="0" w:color="auto"/>
                                      </w:divBdr>
                                      <w:divsChild>
                                        <w:div w:id="129522107">
                                          <w:marLeft w:val="0"/>
                                          <w:marRight w:val="0"/>
                                          <w:marTop w:val="0"/>
                                          <w:marBottom w:val="375"/>
                                          <w:divBdr>
                                            <w:top w:val="none" w:sz="0" w:space="0" w:color="auto"/>
                                            <w:left w:val="none" w:sz="0" w:space="0" w:color="auto"/>
                                            <w:bottom w:val="none" w:sz="0" w:space="0" w:color="auto"/>
                                            <w:right w:val="none" w:sz="0" w:space="0" w:color="auto"/>
                                          </w:divBdr>
                                          <w:divsChild>
                                            <w:div w:id="991445870">
                                              <w:marLeft w:val="0"/>
                                              <w:marRight w:val="300"/>
                                              <w:marTop w:val="0"/>
                                              <w:marBottom w:val="0"/>
                                              <w:divBdr>
                                                <w:top w:val="none" w:sz="0" w:space="0" w:color="auto"/>
                                                <w:left w:val="none" w:sz="0" w:space="0" w:color="auto"/>
                                                <w:bottom w:val="none" w:sz="0" w:space="0" w:color="auto"/>
                                                <w:right w:val="none" w:sz="0" w:space="0" w:color="auto"/>
                                              </w:divBdr>
                                              <w:divsChild>
                                                <w:div w:id="147986389">
                                                  <w:marLeft w:val="0"/>
                                                  <w:marRight w:val="0"/>
                                                  <w:marTop w:val="0"/>
                                                  <w:marBottom w:val="0"/>
                                                  <w:divBdr>
                                                    <w:top w:val="none" w:sz="0" w:space="0" w:color="auto"/>
                                                    <w:left w:val="none" w:sz="0" w:space="0" w:color="auto"/>
                                                    <w:bottom w:val="none" w:sz="0" w:space="0" w:color="auto"/>
                                                    <w:right w:val="none" w:sz="0" w:space="0" w:color="auto"/>
                                                  </w:divBdr>
                                                  <w:divsChild>
                                                    <w:div w:id="559875276">
                                                      <w:marLeft w:val="0"/>
                                                      <w:marRight w:val="0"/>
                                                      <w:marTop w:val="150"/>
                                                      <w:marBottom w:val="0"/>
                                                      <w:divBdr>
                                                        <w:top w:val="none" w:sz="0" w:space="0" w:color="auto"/>
                                                        <w:left w:val="none" w:sz="0" w:space="0" w:color="auto"/>
                                                        <w:bottom w:val="none" w:sz="0" w:space="0" w:color="auto"/>
                                                        <w:right w:val="none" w:sz="0" w:space="0" w:color="auto"/>
                                                      </w:divBdr>
                                                    </w:div>
                                                  </w:divsChild>
                                                </w:div>
                                                <w:div w:id="1478719481">
                                                  <w:marLeft w:val="0"/>
                                                  <w:marRight w:val="0"/>
                                                  <w:marTop w:val="0"/>
                                                  <w:marBottom w:val="0"/>
                                                  <w:divBdr>
                                                    <w:top w:val="none" w:sz="0" w:space="0" w:color="auto"/>
                                                    <w:left w:val="none" w:sz="0" w:space="0" w:color="auto"/>
                                                    <w:bottom w:val="none" w:sz="0" w:space="0" w:color="auto"/>
                                                    <w:right w:val="none" w:sz="0" w:space="0" w:color="auto"/>
                                                  </w:divBdr>
                                                </w:div>
                                              </w:divsChild>
                                            </w:div>
                                            <w:div w:id="1464730508">
                                              <w:marLeft w:val="0"/>
                                              <w:marRight w:val="0"/>
                                              <w:marTop w:val="0"/>
                                              <w:marBottom w:val="0"/>
                                              <w:divBdr>
                                                <w:top w:val="none" w:sz="0" w:space="0" w:color="auto"/>
                                                <w:left w:val="none" w:sz="0" w:space="0" w:color="auto"/>
                                                <w:bottom w:val="none" w:sz="0" w:space="0" w:color="auto"/>
                                                <w:right w:val="none" w:sz="0" w:space="0" w:color="auto"/>
                                              </w:divBdr>
                                              <w:divsChild>
                                                <w:div w:id="820390333">
                                                  <w:marLeft w:val="0"/>
                                                  <w:marRight w:val="0"/>
                                                  <w:marTop w:val="0"/>
                                                  <w:marBottom w:val="0"/>
                                                  <w:divBdr>
                                                    <w:top w:val="none" w:sz="0" w:space="0" w:color="auto"/>
                                                    <w:left w:val="none" w:sz="0" w:space="0" w:color="auto"/>
                                                    <w:bottom w:val="none" w:sz="0" w:space="0" w:color="auto"/>
                                                    <w:right w:val="none" w:sz="0" w:space="0" w:color="auto"/>
                                                  </w:divBdr>
                                                  <w:divsChild>
                                                    <w:div w:id="2102024552">
                                                      <w:marLeft w:val="0"/>
                                                      <w:marRight w:val="0"/>
                                                      <w:marTop w:val="0"/>
                                                      <w:marBottom w:val="0"/>
                                                      <w:divBdr>
                                                        <w:top w:val="none" w:sz="0" w:space="0" w:color="auto"/>
                                                        <w:left w:val="none" w:sz="0" w:space="0" w:color="auto"/>
                                                        <w:bottom w:val="none" w:sz="0" w:space="0" w:color="auto"/>
                                                        <w:right w:val="none" w:sz="0" w:space="0" w:color="auto"/>
                                                      </w:divBdr>
                                                    </w:div>
                                                    <w:div w:id="778260220">
                                                      <w:marLeft w:val="0"/>
                                                      <w:marRight w:val="0"/>
                                                      <w:marTop w:val="375"/>
                                                      <w:marBottom w:val="0"/>
                                                      <w:divBdr>
                                                        <w:top w:val="none" w:sz="0" w:space="0" w:color="auto"/>
                                                        <w:left w:val="none" w:sz="0" w:space="0" w:color="auto"/>
                                                        <w:bottom w:val="none" w:sz="0" w:space="0" w:color="auto"/>
                                                        <w:right w:val="none" w:sz="0" w:space="0" w:color="auto"/>
                                                      </w:divBdr>
                                                      <w:divsChild>
                                                        <w:div w:id="1832679182">
                                                          <w:marLeft w:val="0"/>
                                                          <w:marRight w:val="0"/>
                                                          <w:marTop w:val="0"/>
                                                          <w:marBottom w:val="0"/>
                                                          <w:divBdr>
                                                            <w:top w:val="none" w:sz="0" w:space="0" w:color="auto"/>
                                                            <w:left w:val="none" w:sz="0" w:space="0" w:color="auto"/>
                                                            <w:bottom w:val="none" w:sz="0" w:space="0" w:color="auto"/>
                                                            <w:right w:val="none" w:sz="0" w:space="0" w:color="auto"/>
                                                          </w:divBdr>
                                                          <w:divsChild>
                                                            <w:div w:id="2122648756">
                                                              <w:marLeft w:val="0"/>
                                                              <w:marRight w:val="0"/>
                                                              <w:marTop w:val="0"/>
                                                              <w:marBottom w:val="0"/>
                                                              <w:divBdr>
                                                                <w:top w:val="none" w:sz="0" w:space="0" w:color="auto"/>
                                                                <w:left w:val="none" w:sz="0" w:space="0" w:color="auto"/>
                                                                <w:bottom w:val="none" w:sz="0" w:space="0" w:color="auto"/>
                                                                <w:right w:val="none" w:sz="0" w:space="0" w:color="auto"/>
                                                              </w:divBdr>
                                                            </w:div>
                                                          </w:divsChild>
                                                        </w:div>
                                                        <w:div w:id="18911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488998">
                                          <w:marLeft w:val="0"/>
                                          <w:marRight w:val="0"/>
                                          <w:marTop w:val="0"/>
                                          <w:marBottom w:val="375"/>
                                          <w:divBdr>
                                            <w:top w:val="none" w:sz="0" w:space="0" w:color="auto"/>
                                            <w:left w:val="none" w:sz="0" w:space="0" w:color="auto"/>
                                            <w:bottom w:val="none" w:sz="0" w:space="0" w:color="auto"/>
                                            <w:right w:val="none" w:sz="0" w:space="0" w:color="auto"/>
                                          </w:divBdr>
                                          <w:divsChild>
                                            <w:div w:id="231501890">
                                              <w:marLeft w:val="0"/>
                                              <w:marRight w:val="300"/>
                                              <w:marTop w:val="0"/>
                                              <w:marBottom w:val="0"/>
                                              <w:divBdr>
                                                <w:top w:val="none" w:sz="0" w:space="0" w:color="auto"/>
                                                <w:left w:val="none" w:sz="0" w:space="0" w:color="auto"/>
                                                <w:bottom w:val="none" w:sz="0" w:space="0" w:color="auto"/>
                                                <w:right w:val="none" w:sz="0" w:space="0" w:color="auto"/>
                                              </w:divBdr>
                                              <w:divsChild>
                                                <w:div w:id="1532955735">
                                                  <w:marLeft w:val="0"/>
                                                  <w:marRight w:val="0"/>
                                                  <w:marTop w:val="0"/>
                                                  <w:marBottom w:val="0"/>
                                                  <w:divBdr>
                                                    <w:top w:val="none" w:sz="0" w:space="0" w:color="auto"/>
                                                    <w:left w:val="none" w:sz="0" w:space="0" w:color="auto"/>
                                                    <w:bottom w:val="none" w:sz="0" w:space="0" w:color="auto"/>
                                                    <w:right w:val="none" w:sz="0" w:space="0" w:color="auto"/>
                                                  </w:divBdr>
                                                  <w:divsChild>
                                                    <w:div w:id="2045472912">
                                                      <w:marLeft w:val="0"/>
                                                      <w:marRight w:val="0"/>
                                                      <w:marTop w:val="150"/>
                                                      <w:marBottom w:val="0"/>
                                                      <w:divBdr>
                                                        <w:top w:val="none" w:sz="0" w:space="0" w:color="auto"/>
                                                        <w:left w:val="none" w:sz="0" w:space="0" w:color="auto"/>
                                                        <w:bottom w:val="none" w:sz="0" w:space="0" w:color="auto"/>
                                                        <w:right w:val="none" w:sz="0" w:space="0" w:color="auto"/>
                                                      </w:divBdr>
                                                    </w:div>
                                                  </w:divsChild>
                                                </w:div>
                                                <w:div w:id="1759909696">
                                                  <w:marLeft w:val="0"/>
                                                  <w:marRight w:val="0"/>
                                                  <w:marTop w:val="0"/>
                                                  <w:marBottom w:val="0"/>
                                                  <w:divBdr>
                                                    <w:top w:val="none" w:sz="0" w:space="0" w:color="auto"/>
                                                    <w:left w:val="none" w:sz="0" w:space="0" w:color="auto"/>
                                                    <w:bottom w:val="none" w:sz="0" w:space="0" w:color="auto"/>
                                                    <w:right w:val="none" w:sz="0" w:space="0" w:color="auto"/>
                                                  </w:divBdr>
                                                </w:div>
                                              </w:divsChild>
                                            </w:div>
                                            <w:div w:id="37241279">
                                              <w:marLeft w:val="0"/>
                                              <w:marRight w:val="0"/>
                                              <w:marTop w:val="0"/>
                                              <w:marBottom w:val="0"/>
                                              <w:divBdr>
                                                <w:top w:val="none" w:sz="0" w:space="0" w:color="auto"/>
                                                <w:left w:val="none" w:sz="0" w:space="0" w:color="auto"/>
                                                <w:bottom w:val="none" w:sz="0" w:space="0" w:color="auto"/>
                                                <w:right w:val="none" w:sz="0" w:space="0" w:color="auto"/>
                                              </w:divBdr>
                                              <w:divsChild>
                                                <w:div w:id="1497768702">
                                                  <w:marLeft w:val="0"/>
                                                  <w:marRight w:val="0"/>
                                                  <w:marTop w:val="0"/>
                                                  <w:marBottom w:val="0"/>
                                                  <w:divBdr>
                                                    <w:top w:val="none" w:sz="0" w:space="0" w:color="auto"/>
                                                    <w:left w:val="none" w:sz="0" w:space="0" w:color="auto"/>
                                                    <w:bottom w:val="none" w:sz="0" w:space="0" w:color="auto"/>
                                                    <w:right w:val="none" w:sz="0" w:space="0" w:color="auto"/>
                                                  </w:divBdr>
                                                  <w:divsChild>
                                                    <w:div w:id="1002703244">
                                                      <w:marLeft w:val="0"/>
                                                      <w:marRight w:val="0"/>
                                                      <w:marTop w:val="0"/>
                                                      <w:marBottom w:val="0"/>
                                                      <w:divBdr>
                                                        <w:top w:val="none" w:sz="0" w:space="0" w:color="auto"/>
                                                        <w:left w:val="none" w:sz="0" w:space="0" w:color="auto"/>
                                                        <w:bottom w:val="none" w:sz="0" w:space="0" w:color="auto"/>
                                                        <w:right w:val="none" w:sz="0" w:space="0" w:color="auto"/>
                                                      </w:divBdr>
                                                    </w:div>
                                                    <w:div w:id="914776113">
                                                      <w:marLeft w:val="0"/>
                                                      <w:marRight w:val="0"/>
                                                      <w:marTop w:val="375"/>
                                                      <w:marBottom w:val="0"/>
                                                      <w:divBdr>
                                                        <w:top w:val="none" w:sz="0" w:space="0" w:color="auto"/>
                                                        <w:left w:val="none" w:sz="0" w:space="0" w:color="auto"/>
                                                        <w:bottom w:val="none" w:sz="0" w:space="0" w:color="auto"/>
                                                        <w:right w:val="none" w:sz="0" w:space="0" w:color="auto"/>
                                                      </w:divBdr>
                                                      <w:divsChild>
                                                        <w:div w:id="2099279540">
                                                          <w:marLeft w:val="0"/>
                                                          <w:marRight w:val="0"/>
                                                          <w:marTop w:val="0"/>
                                                          <w:marBottom w:val="0"/>
                                                          <w:divBdr>
                                                            <w:top w:val="none" w:sz="0" w:space="0" w:color="auto"/>
                                                            <w:left w:val="none" w:sz="0" w:space="0" w:color="auto"/>
                                                            <w:bottom w:val="none" w:sz="0" w:space="0" w:color="auto"/>
                                                            <w:right w:val="none" w:sz="0" w:space="0" w:color="auto"/>
                                                          </w:divBdr>
                                                          <w:divsChild>
                                                            <w:div w:id="1406028852">
                                                              <w:marLeft w:val="0"/>
                                                              <w:marRight w:val="0"/>
                                                              <w:marTop w:val="0"/>
                                                              <w:marBottom w:val="0"/>
                                                              <w:divBdr>
                                                                <w:top w:val="none" w:sz="0" w:space="0" w:color="auto"/>
                                                                <w:left w:val="none" w:sz="0" w:space="0" w:color="auto"/>
                                                                <w:bottom w:val="none" w:sz="0" w:space="0" w:color="auto"/>
                                                                <w:right w:val="none" w:sz="0" w:space="0" w:color="auto"/>
                                                              </w:divBdr>
                                                            </w:div>
                                                          </w:divsChild>
                                                        </w:div>
                                                        <w:div w:id="198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83789">
                                          <w:marLeft w:val="0"/>
                                          <w:marRight w:val="0"/>
                                          <w:marTop w:val="0"/>
                                          <w:marBottom w:val="375"/>
                                          <w:divBdr>
                                            <w:top w:val="none" w:sz="0" w:space="0" w:color="auto"/>
                                            <w:left w:val="none" w:sz="0" w:space="0" w:color="auto"/>
                                            <w:bottom w:val="none" w:sz="0" w:space="0" w:color="auto"/>
                                            <w:right w:val="none" w:sz="0" w:space="0" w:color="auto"/>
                                          </w:divBdr>
                                          <w:divsChild>
                                            <w:div w:id="1690715068">
                                              <w:marLeft w:val="0"/>
                                              <w:marRight w:val="300"/>
                                              <w:marTop w:val="0"/>
                                              <w:marBottom w:val="0"/>
                                              <w:divBdr>
                                                <w:top w:val="none" w:sz="0" w:space="0" w:color="auto"/>
                                                <w:left w:val="none" w:sz="0" w:space="0" w:color="auto"/>
                                                <w:bottom w:val="none" w:sz="0" w:space="0" w:color="auto"/>
                                                <w:right w:val="none" w:sz="0" w:space="0" w:color="auto"/>
                                              </w:divBdr>
                                              <w:divsChild>
                                                <w:div w:id="1104307733">
                                                  <w:marLeft w:val="0"/>
                                                  <w:marRight w:val="0"/>
                                                  <w:marTop w:val="0"/>
                                                  <w:marBottom w:val="0"/>
                                                  <w:divBdr>
                                                    <w:top w:val="none" w:sz="0" w:space="0" w:color="auto"/>
                                                    <w:left w:val="none" w:sz="0" w:space="0" w:color="auto"/>
                                                    <w:bottom w:val="none" w:sz="0" w:space="0" w:color="auto"/>
                                                    <w:right w:val="none" w:sz="0" w:space="0" w:color="auto"/>
                                                  </w:divBdr>
                                                  <w:divsChild>
                                                    <w:div w:id="365495798">
                                                      <w:marLeft w:val="0"/>
                                                      <w:marRight w:val="0"/>
                                                      <w:marTop w:val="150"/>
                                                      <w:marBottom w:val="0"/>
                                                      <w:divBdr>
                                                        <w:top w:val="none" w:sz="0" w:space="0" w:color="auto"/>
                                                        <w:left w:val="none" w:sz="0" w:space="0" w:color="auto"/>
                                                        <w:bottom w:val="none" w:sz="0" w:space="0" w:color="auto"/>
                                                        <w:right w:val="none" w:sz="0" w:space="0" w:color="auto"/>
                                                      </w:divBdr>
                                                    </w:div>
                                                  </w:divsChild>
                                                </w:div>
                                                <w:div w:id="1484589576">
                                                  <w:marLeft w:val="0"/>
                                                  <w:marRight w:val="0"/>
                                                  <w:marTop w:val="0"/>
                                                  <w:marBottom w:val="0"/>
                                                  <w:divBdr>
                                                    <w:top w:val="none" w:sz="0" w:space="0" w:color="auto"/>
                                                    <w:left w:val="none" w:sz="0" w:space="0" w:color="auto"/>
                                                    <w:bottom w:val="none" w:sz="0" w:space="0" w:color="auto"/>
                                                    <w:right w:val="none" w:sz="0" w:space="0" w:color="auto"/>
                                                  </w:divBdr>
                                                </w:div>
                                              </w:divsChild>
                                            </w:div>
                                            <w:div w:id="266499520">
                                              <w:marLeft w:val="0"/>
                                              <w:marRight w:val="0"/>
                                              <w:marTop w:val="0"/>
                                              <w:marBottom w:val="0"/>
                                              <w:divBdr>
                                                <w:top w:val="none" w:sz="0" w:space="0" w:color="auto"/>
                                                <w:left w:val="none" w:sz="0" w:space="0" w:color="auto"/>
                                                <w:bottom w:val="none" w:sz="0" w:space="0" w:color="auto"/>
                                                <w:right w:val="none" w:sz="0" w:space="0" w:color="auto"/>
                                              </w:divBdr>
                                              <w:divsChild>
                                                <w:div w:id="769393798">
                                                  <w:marLeft w:val="0"/>
                                                  <w:marRight w:val="0"/>
                                                  <w:marTop w:val="0"/>
                                                  <w:marBottom w:val="0"/>
                                                  <w:divBdr>
                                                    <w:top w:val="none" w:sz="0" w:space="0" w:color="auto"/>
                                                    <w:left w:val="none" w:sz="0" w:space="0" w:color="auto"/>
                                                    <w:bottom w:val="none" w:sz="0" w:space="0" w:color="auto"/>
                                                    <w:right w:val="none" w:sz="0" w:space="0" w:color="auto"/>
                                                  </w:divBdr>
                                                  <w:divsChild>
                                                    <w:div w:id="382948642">
                                                      <w:marLeft w:val="0"/>
                                                      <w:marRight w:val="0"/>
                                                      <w:marTop w:val="0"/>
                                                      <w:marBottom w:val="0"/>
                                                      <w:divBdr>
                                                        <w:top w:val="none" w:sz="0" w:space="0" w:color="auto"/>
                                                        <w:left w:val="none" w:sz="0" w:space="0" w:color="auto"/>
                                                        <w:bottom w:val="none" w:sz="0" w:space="0" w:color="auto"/>
                                                        <w:right w:val="none" w:sz="0" w:space="0" w:color="auto"/>
                                                      </w:divBdr>
                                                    </w:div>
                                                    <w:div w:id="158426377">
                                                      <w:marLeft w:val="0"/>
                                                      <w:marRight w:val="0"/>
                                                      <w:marTop w:val="375"/>
                                                      <w:marBottom w:val="0"/>
                                                      <w:divBdr>
                                                        <w:top w:val="none" w:sz="0" w:space="0" w:color="auto"/>
                                                        <w:left w:val="none" w:sz="0" w:space="0" w:color="auto"/>
                                                        <w:bottom w:val="none" w:sz="0" w:space="0" w:color="auto"/>
                                                        <w:right w:val="none" w:sz="0" w:space="0" w:color="auto"/>
                                                      </w:divBdr>
                                                      <w:divsChild>
                                                        <w:div w:id="839583254">
                                                          <w:marLeft w:val="0"/>
                                                          <w:marRight w:val="0"/>
                                                          <w:marTop w:val="0"/>
                                                          <w:marBottom w:val="0"/>
                                                          <w:divBdr>
                                                            <w:top w:val="none" w:sz="0" w:space="0" w:color="auto"/>
                                                            <w:left w:val="none" w:sz="0" w:space="0" w:color="auto"/>
                                                            <w:bottom w:val="none" w:sz="0" w:space="0" w:color="auto"/>
                                                            <w:right w:val="none" w:sz="0" w:space="0" w:color="auto"/>
                                                          </w:divBdr>
                                                          <w:divsChild>
                                                            <w:div w:id="217321057">
                                                              <w:marLeft w:val="0"/>
                                                              <w:marRight w:val="0"/>
                                                              <w:marTop w:val="0"/>
                                                              <w:marBottom w:val="0"/>
                                                              <w:divBdr>
                                                                <w:top w:val="none" w:sz="0" w:space="0" w:color="auto"/>
                                                                <w:left w:val="none" w:sz="0" w:space="0" w:color="auto"/>
                                                                <w:bottom w:val="none" w:sz="0" w:space="0" w:color="auto"/>
                                                                <w:right w:val="none" w:sz="0" w:space="0" w:color="auto"/>
                                                              </w:divBdr>
                                                            </w:div>
                                                          </w:divsChild>
                                                        </w:div>
                                                        <w:div w:id="1744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704813">
                                          <w:marLeft w:val="0"/>
                                          <w:marRight w:val="0"/>
                                          <w:marTop w:val="0"/>
                                          <w:marBottom w:val="0"/>
                                          <w:divBdr>
                                            <w:top w:val="none" w:sz="0" w:space="0" w:color="auto"/>
                                            <w:left w:val="none" w:sz="0" w:space="0" w:color="auto"/>
                                            <w:bottom w:val="none" w:sz="0" w:space="0" w:color="auto"/>
                                            <w:right w:val="none" w:sz="0" w:space="0" w:color="auto"/>
                                          </w:divBdr>
                                          <w:divsChild>
                                            <w:div w:id="231088525">
                                              <w:marLeft w:val="0"/>
                                              <w:marRight w:val="300"/>
                                              <w:marTop w:val="0"/>
                                              <w:marBottom w:val="0"/>
                                              <w:divBdr>
                                                <w:top w:val="none" w:sz="0" w:space="0" w:color="auto"/>
                                                <w:left w:val="none" w:sz="0" w:space="0" w:color="auto"/>
                                                <w:bottom w:val="none" w:sz="0" w:space="0" w:color="auto"/>
                                                <w:right w:val="none" w:sz="0" w:space="0" w:color="auto"/>
                                              </w:divBdr>
                                              <w:divsChild>
                                                <w:div w:id="989480393">
                                                  <w:marLeft w:val="0"/>
                                                  <w:marRight w:val="0"/>
                                                  <w:marTop w:val="0"/>
                                                  <w:marBottom w:val="0"/>
                                                  <w:divBdr>
                                                    <w:top w:val="none" w:sz="0" w:space="0" w:color="auto"/>
                                                    <w:left w:val="none" w:sz="0" w:space="0" w:color="auto"/>
                                                    <w:bottom w:val="none" w:sz="0" w:space="0" w:color="auto"/>
                                                    <w:right w:val="none" w:sz="0" w:space="0" w:color="auto"/>
                                                  </w:divBdr>
                                                  <w:divsChild>
                                                    <w:div w:id="657616241">
                                                      <w:marLeft w:val="0"/>
                                                      <w:marRight w:val="0"/>
                                                      <w:marTop w:val="150"/>
                                                      <w:marBottom w:val="0"/>
                                                      <w:divBdr>
                                                        <w:top w:val="none" w:sz="0" w:space="0" w:color="auto"/>
                                                        <w:left w:val="none" w:sz="0" w:space="0" w:color="auto"/>
                                                        <w:bottom w:val="none" w:sz="0" w:space="0" w:color="auto"/>
                                                        <w:right w:val="none" w:sz="0" w:space="0" w:color="auto"/>
                                                      </w:divBdr>
                                                    </w:div>
                                                  </w:divsChild>
                                                </w:div>
                                                <w:div w:id="1213955788">
                                                  <w:marLeft w:val="0"/>
                                                  <w:marRight w:val="0"/>
                                                  <w:marTop w:val="0"/>
                                                  <w:marBottom w:val="0"/>
                                                  <w:divBdr>
                                                    <w:top w:val="none" w:sz="0" w:space="0" w:color="auto"/>
                                                    <w:left w:val="none" w:sz="0" w:space="0" w:color="auto"/>
                                                    <w:bottom w:val="none" w:sz="0" w:space="0" w:color="auto"/>
                                                    <w:right w:val="none" w:sz="0" w:space="0" w:color="auto"/>
                                                  </w:divBdr>
                                                </w:div>
                                              </w:divsChild>
                                            </w:div>
                                            <w:div w:id="1428648879">
                                              <w:marLeft w:val="0"/>
                                              <w:marRight w:val="0"/>
                                              <w:marTop w:val="0"/>
                                              <w:marBottom w:val="0"/>
                                              <w:divBdr>
                                                <w:top w:val="none" w:sz="0" w:space="0" w:color="auto"/>
                                                <w:left w:val="none" w:sz="0" w:space="0" w:color="auto"/>
                                                <w:bottom w:val="none" w:sz="0" w:space="0" w:color="auto"/>
                                                <w:right w:val="none" w:sz="0" w:space="0" w:color="auto"/>
                                              </w:divBdr>
                                              <w:divsChild>
                                                <w:div w:id="2089762599">
                                                  <w:marLeft w:val="0"/>
                                                  <w:marRight w:val="0"/>
                                                  <w:marTop w:val="0"/>
                                                  <w:marBottom w:val="0"/>
                                                  <w:divBdr>
                                                    <w:top w:val="none" w:sz="0" w:space="0" w:color="auto"/>
                                                    <w:left w:val="none" w:sz="0" w:space="0" w:color="auto"/>
                                                    <w:bottom w:val="none" w:sz="0" w:space="0" w:color="auto"/>
                                                    <w:right w:val="none" w:sz="0" w:space="0" w:color="auto"/>
                                                  </w:divBdr>
                                                  <w:divsChild>
                                                    <w:div w:id="491995379">
                                                      <w:marLeft w:val="0"/>
                                                      <w:marRight w:val="0"/>
                                                      <w:marTop w:val="0"/>
                                                      <w:marBottom w:val="0"/>
                                                      <w:divBdr>
                                                        <w:top w:val="none" w:sz="0" w:space="0" w:color="auto"/>
                                                        <w:left w:val="none" w:sz="0" w:space="0" w:color="auto"/>
                                                        <w:bottom w:val="none" w:sz="0" w:space="0" w:color="auto"/>
                                                        <w:right w:val="none" w:sz="0" w:space="0" w:color="auto"/>
                                                      </w:divBdr>
                                                    </w:div>
                                                    <w:div w:id="1453402445">
                                                      <w:marLeft w:val="0"/>
                                                      <w:marRight w:val="0"/>
                                                      <w:marTop w:val="375"/>
                                                      <w:marBottom w:val="0"/>
                                                      <w:divBdr>
                                                        <w:top w:val="none" w:sz="0" w:space="0" w:color="auto"/>
                                                        <w:left w:val="none" w:sz="0" w:space="0" w:color="auto"/>
                                                        <w:bottom w:val="none" w:sz="0" w:space="0" w:color="auto"/>
                                                        <w:right w:val="none" w:sz="0" w:space="0" w:color="auto"/>
                                                      </w:divBdr>
                                                      <w:divsChild>
                                                        <w:div w:id="1813594843">
                                                          <w:marLeft w:val="0"/>
                                                          <w:marRight w:val="0"/>
                                                          <w:marTop w:val="0"/>
                                                          <w:marBottom w:val="0"/>
                                                          <w:divBdr>
                                                            <w:top w:val="none" w:sz="0" w:space="0" w:color="auto"/>
                                                            <w:left w:val="none" w:sz="0" w:space="0" w:color="auto"/>
                                                            <w:bottom w:val="none" w:sz="0" w:space="0" w:color="auto"/>
                                                            <w:right w:val="none" w:sz="0" w:space="0" w:color="auto"/>
                                                          </w:divBdr>
                                                          <w:divsChild>
                                                            <w:div w:id="1305429880">
                                                              <w:marLeft w:val="0"/>
                                                              <w:marRight w:val="0"/>
                                                              <w:marTop w:val="0"/>
                                                              <w:marBottom w:val="0"/>
                                                              <w:divBdr>
                                                                <w:top w:val="none" w:sz="0" w:space="0" w:color="auto"/>
                                                                <w:left w:val="none" w:sz="0" w:space="0" w:color="auto"/>
                                                                <w:bottom w:val="none" w:sz="0" w:space="0" w:color="auto"/>
                                                                <w:right w:val="none" w:sz="0" w:space="0" w:color="auto"/>
                                                              </w:divBdr>
                                                            </w:div>
                                                          </w:divsChild>
                                                        </w:div>
                                                        <w:div w:id="20189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94581">
                                      <w:marLeft w:val="0"/>
                                      <w:marRight w:val="0"/>
                                      <w:marTop w:val="0"/>
                                      <w:marBottom w:val="375"/>
                                      <w:divBdr>
                                        <w:top w:val="none" w:sz="0" w:space="0" w:color="auto"/>
                                        <w:left w:val="none" w:sz="0" w:space="0" w:color="auto"/>
                                        <w:bottom w:val="none" w:sz="0" w:space="0" w:color="auto"/>
                                        <w:right w:val="none" w:sz="0" w:space="0" w:color="auto"/>
                                      </w:divBdr>
                                      <w:divsChild>
                                        <w:div w:id="1982344199">
                                          <w:marLeft w:val="0"/>
                                          <w:marRight w:val="450"/>
                                          <w:marTop w:val="0"/>
                                          <w:marBottom w:val="0"/>
                                          <w:divBdr>
                                            <w:top w:val="none" w:sz="0" w:space="0" w:color="auto"/>
                                            <w:left w:val="none" w:sz="0" w:space="0" w:color="auto"/>
                                            <w:bottom w:val="none" w:sz="0" w:space="0" w:color="auto"/>
                                            <w:right w:val="none" w:sz="0" w:space="0" w:color="auto"/>
                                          </w:divBdr>
                                          <w:divsChild>
                                            <w:div w:id="757023238">
                                              <w:marLeft w:val="0"/>
                                              <w:marRight w:val="0"/>
                                              <w:marTop w:val="0"/>
                                              <w:marBottom w:val="150"/>
                                              <w:divBdr>
                                                <w:top w:val="none" w:sz="0" w:space="0" w:color="auto"/>
                                                <w:left w:val="none" w:sz="0" w:space="0" w:color="auto"/>
                                                <w:bottom w:val="none" w:sz="0" w:space="0" w:color="auto"/>
                                                <w:right w:val="none" w:sz="0" w:space="0" w:color="auto"/>
                                              </w:divBdr>
                                            </w:div>
                                            <w:div w:id="1812863548">
                                              <w:marLeft w:val="0"/>
                                              <w:marRight w:val="0"/>
                                              <w:marTop w:val="0"/>
                                              <w:marBottom w:val="0"/>
                                              <w:divBdr>
                                                <w:top w:val="none" w:sz="0" w:space="0" w:color="auto"/>
                                                <w:left w:val="none" w:sz="0" w:space="0" w:color="auto"/>
                                                <w:bottom w:val="none" w:sz="0" w:space="0" w:color="auto"/>
                                                <w:right w:val="none" w:sz="0" w:space="0" w:color="auto"/>
                                              </w:divBdr>
                                            </w:div>
                                          </w:divsChild>
                                        </w:div>
                                        <w:div w:id="367492375">
                                          <w:marLeft w:val="0"/>
                                          <w:marRight w:val="0"/>
                                          <w:marTop w:val="0"/>
                                          <w:marBottom w:val="0"/>
                                          <w:divBdr>
                                            <w:top w:val="none" w:sz="0" w:space="0" w:color="auto"/>
                                            <w:left w:val="none" w:sz="0" w:space="0" w:color="auto"/>
                                            <w:bottom w:val="none" w:sz="0" w:space="0" w:color="auto"/>
                                            <w:right w:val="none" w:sz="0" w:space="0" w:color="auto"/>
                                          </w:divBdr>
                                          <w:divsChild>
                                            <w:div w:id="19477203">
                                              <w:marLeft w:val="0"/>
                                              <w:marRight w:val="0"/>
                                              <w:marTop w:val="0"/>
                                              <w:marBottom w:val="0"/>
                                              <w:divBdr>
                                                <w:top w:val="none" w:sz="0" w:space="0" w:color="auto"/>
                                                <w:left w:val="none" w:sz="0" w:space="0" w:color="auto"/>
                                                <w:bottom w:val="none" w:sz="0" w:space="0" w:color="auto"/>
                                                <w:right w:val="none" w:sz="0" w:space="0" w:color="auto"/>
                                              </w:divBdr>
                                              <w:divsChild>
                                                <w:div w:id="500967128">
                                                  <w:marLeft w:val="0"/>
                                                  <w:marRight w:val="0"/>
                                                  <w:marTop w:val="0"/>
                                                  <w:marBottom w:val="0"/>
                                                  <w:divBdr>
                                                    <w:top w:val="none" w:sz="0" w:space="0" w:color="auto"/>
                                                    <w:left w:val="none" w:sz="0" w:space="0" w:color="auto"/>
                                                    <w:bottom w:val="none" w:sz="0" w:space="0" w:color="auto"/>
                                                    <w:right w:val="none" w:sz="0" w:space="0" w:color="auto"/>
                                                  </w:divBdr>
                                                </w:div>
                                                <w:div w:id="804011966">
                                                  <w:marLeft w:val="0"/>
                                                  <w:marRight w:val="0"/>
                                                  <w:marTop w:val="0"/>
                                                  <w:marBottom w:val="0"/>
                                                  <w:divBdr>
                                                    <w:top w:val="none" w:sz="0" w:space="0" w:color="auto"/>
                                                    <w:left w:val="none" w:sz="0" w:space="0" w:color="auto"/>
                                                    <w:bottom w:val="none" w:sz="0" w:space="0" w:color="auto"/>
                                                    <w:right w:val="none" w:sz="0" w:space="0" w:color="auto"/>
                                                  </w:divBdr>
                                                </w:div>
                                              </w:divsChild>
                                            </w:div>
                                            <w:div w:id="1742563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13984">
          <w:marLeft w:val="0"/>
          <w:marRight w:val="0"/>
          <w:marTop w:val="0"/>
          <w:marBottom w:val="750"/>
          <w:divBdr>
            <w:top w:val="none" w:sz="0" w:space="0" w:color="auto"/>
            <w:left w:val="none" w:sz="0" w:space="0" w:color="auto"/>
            <w:bottom w:val="none" w:sz="0" w:space="0" w:color="auto"/>
            <w:right w:val="none" w:sz="0" w:space="0" w:color="auto"/>
          </w:divBdr>
          <w:divsChild>
            <w:div w:id="92362720">
              <w:marLeft w:val="0"/>
              <w:marRight w:val="0"/>
              <w:marTop w:val="0"/>
              <w:marBottom w:val="0"/>
              <w:divBdr>
                <w:top w:val="none" w:sz="0" w:space="0" w:color="auto"/>
                <w:left w:val="none" w:sz="0" w:space="0" w:color="auto"/>
                <w:bottom w:val="none" w:sz="0" w:space="0" w:color="auto"/>
                <w:right w:val="none" w:sz="0" w:space="0" w:color="auto"/>
              </w:divBdr>
              <w:divsChild>
                <w:div w:id="454444949">
                  <w:marLeft w:val="0"/>
                  <w:marRight w:val="0"/>
                  <w:marTop w:val="0"/>
                  <w:marBottom w:val="0"/>
                  <w:divBdr>
                    <w:top w:val="none" w:sz="0" w:space="0" w:color="auto"/>
                    <w:left w:val="none" w:sz="0" w:space="0" w:color="auto"/>
                    <w:bottom w:val="none" w:sz="0" w:space="0" w:color="auto"/>
                    <w:right w:val="none" w:sz="0" w:space="0" w:color="auto"/>
                  </w:divBdr>
                  <w:divsChild>
                    <w:div w:id="721448150">
                      <w:marLeft w:val="-15"/>
                      <w:marRight w:val="0"/>
                      <w:marTop w:val="0"/>
                      <w:marBottom w:val="0"/>
                      <w:divBdr>
                        <w:top w:val="none" w:sz="0" w:space="0" w:color="auto"/>
                        <w:left w:val="none" w:sz="0" w:space="0" w:color="auto"/>
                        <w:bottom w:val="none" w:sz="0" w:space="0" w:color="auto"/>
                        <w:right w:val="none" w:sz="0" w:space="0" w:color="auto"/>
                      </w:divBdr>
                    </w:div>
                    <w:div w:id="1849713868">
                      <w:marLeft w:val="225"/>
                      <w:marRight w:val="225"/>
                      <w:marTop w:val="0"/>
                      <w:marBottom w:val="0"/>
                      <w:divBdr>
                        <w:top w:val="none" w:sz="0" w:space="0" w:color="auto"/>
                        <w:left w:val="none" w:sz="0" w:space="0" w:color="auto"/>
                        <w:bottom w:val="none" w:sz="0" w:space="0" w:color="auto"/>
                        <w:right w:val="none" w:sz="0" w:space="0" w:color="auto"/>
                      </w:divBdr>
                    </w:div>
                  </w:divsChild>
                </w:div>
                <w:div w:id="1228878131">
                  <w:marLeft w:val="0"/>
                  <w:marRight w:val="0"/>
                  <w:marTop w:val="0"/>
                  <w:marBottom w:val="0"/>
                  <w:divBdr>
                    <w:top w:val="none" w:sz="0" w:space="0" w:color="auto"/>
                    <w:left w:val="none" w:sz="0" w:space="0" w:color="auto"/>
                    <w:bottom w:val="none" w:sz="0" w:space="0" w:color="auto"/>
                    <w:right w:val="none" w:sz="0" w:space="0" w:color="auto"/>
                  </w:divBdr>
                </w:div>
                <w:div w:id="859247340">
                  <w:marLeft w:val="0"/>
                  <w:marRight w:val="0"/>
                  <w:marTop w:val="0"/>
                  <w:marBottom w:val="0"/>
                  <w:divBdr>
                    <w:top w:val="none" w:sz="0" w:space="0" w:color="auto"/>
                    <w:left w:val="none" w:sz="0" w:space="0" w:color="auto"/>
                    <w:bottom w:val="none" w:sz="0" w:space="0" w:color="auto"/>
                    <w:right w:val="none" w:sz="0" w:space="0" w:color="auto"/>
                  </w:divBdr>
                  <w:divsChild>
                    <w:div w:id="1644895775">
                      <w:marLeft w:val="0"/>
                      <w:marRight w:val="0"/>
                      <w:marTop w:val="0"/>
                      <w:marBottom w:val="0"/>
                      <w:divBdr>
                        <w:top w:val="none" w:sz="0" w:space="0" w:color="auto"/>
                        <w:left w:val="none" w:sz="0" w:space="0" w:color="auto"/>
                        <w:bottom w:val="none" w:sz="0" w:space="0" w:color="auto"/>
                        <w:right w:val="none" w:sz="0" w:space="0" w:color="auto"/>
                      </w:divBdr>
                      <w:divsChild>
                        <w:div w:id="48500816">
                          <w:marLeft w:val="0"/>
                          <w:marRight w:val="0"/>
                          <w:marTop w:val="0"/>
                          <w:marBottom w:val="0"/>
                          <w:divBdr>
                            <w:top w:val="none" w:sz="0" w:space="0" w:color="auto"/>
                            <w:left w:val="none" w:sz="0" w:space="0" w:color="auto"/>
                            <w:bottom w:val="none" w:sz="0" w:space="0" w:color="auto"/>
                            <w:right w:val="none" w:sz="0" w:space="0" w:color="auto"/>
                          </w:divBdr>
                        </w:div>
                      </w:divsChild>
                    </w:div>
                    <w:div w:id="727533899">
                      <w:marLeft w:val="0"/>
                      <w:marRight w:val="0"/>
                      <w:marTop w:val="0"/>
                      <w:marBottom w:val="0"/>
                      <w:divBdr>
                        <w:top w:val="none" w:sz="0" w:space="0" w:color="auto"/>
                        <w:left w:val="none" w:sz="0" w:space="0" w:color="auto"/>
                        <w:bottom w:val="none" w:sz="0" w:space="0" w:color="auto"/>
                        <w:right w:val="none" w:sz="0" w:space="0" w:color="auto"/>
                      </w:divBdr>
                    </w:div>
                    <w:div w:id="1278368660">
                      <w:marLeft w:val="0"/>
                      <w:marRight w:val="0"/>
                      <w:marTop w:val="375"/>
                      <w:marBottom w:val="300"/>
                      <w:divBdr>
                        <w:top w:val="none" w:sz="0" w:space="0" w:color="auto"/>
                        <w:left w:val="none" w:sz="0" w:space="0" w:color="auto"/>
                        <w:bottom w:val="none" w:sz="0" w:space="0" w:color="auto"/>
                        <w:right w:val="none" w:sz="0" w:space="0" w:color="auto"/>
                      </w:divBdr>
                      <w:divsChild>
                        <w:div w:id="376390667">
                          <w:marLeft w:val="0"/>
                          <w:marRight w:val="0"/>
                          <w:marTop w:val="0"/>
                          <w:marBottom w:val="0"/>
                          <w:divBdr>
                            <w:top w:val="none" w:sz="0" w:space="0" w:color="auto"/>
                            <w:left w:val="none" w:sz="0" w:space="0" w:color="auto"/>
                            <w:bottom w:val="none" w:sz="0" w:space="0" w:color="auto"/>
                            <w:right w:val="none" w:sz="0" w:space="0" w:color="auto"/>
                          </w:divBdr>
                          <w:divsChild>
                            <w:div w:id="1314677878">
                              <w:marLeft w:val="0"/>
                              <w:marRight w:val="0"/>
                              <w:marTop w:val="0"/>
                              <w:marBottom w:val="0"/>
                              <w:divBdr>
                                <w:top w:val="none" w:sz="0" w:space="0" w:color="auto"/>
                                <w:left w:val="none" w:sz="0" w:space="0" w:color="auto"/>
                                <w:bottom w:val="none" w:sz="0" w:space="0" w:color="auto"/>
                                <w:right w:val="none" w:sz="0" w:space="0" w:color="auto"/>
                              </w:divBdr>
                            </w:div>
                          </w:divsChild>
                        </w:div>
                        <w:div w:id="1418751374">
                          <w:marLeft w:val="0"/>
                          <w:marRight w:val="0"/>
                          <w:marTop w:val="0"/>
                          <w:marBottom w:val="0"/>
                          <w:divBdr>
                            <w:top w:val="none" w:sz="0" w:space="0" w:color="auto"/>
                            <w:left w:val="none" w:sz="0" w:space="0" w:color="auto"/>
                            <w:bottom w:val="none" w:sz="0" w:space="0" w:color="auto"/>
                            <w:right w:val="none" w:sz="0" w:space="0" w:color="auto"/>
                          </w:divBdr>
                          <w:divsChild>
                            <w:div w:id="1870296291">
                              <w:marLeft w:val="0"/>
                              <w:marRight w:val="0"/>
                              <w:marTop w:val="0"/>
                              <w:marBottom w:val="0"/>
                              <w:divBdr>
                                <w:top w:val="none" w:sz="0" w:space="0" w:color="auto"/>
                                <w:left w:val="none" w:sz="0" w:space="0" w:color="auto"/>
                                <w:bottom w:val="none" w:sz="0" w:space="0" w:color="auto"/>
                                <w:right w:val="none" w:sz="0" w:space="0" w:color="auto"/>
                              </w:divBdr>
                            </w:div>
                          </w:divsChild>
                        </w:div>
                        <w:div w:id="91440363">
                          <w:marLeft w:val="0"/>
                          <w:marRight w:val="0"/>
                          <w:marTop w:val="0"/>
                          <w:marBottom w:val="0"/>
                          <w:divBdr>
                            <w:top w:val="none" w:sz="0" w:space="0" w:color="auto"/>
                            <w:left w:val="none" w:sz="0" w:space="0" w:color="auto"/>
                            <w:bottom w:val="none" w:sz="0" w:space="0" w:color="auto"/>
                            <w:right w:val="none" w:sz="0" w:space="0" w:color="auto"/>
                          </w:divBdr>
                          <w:divsChild>
                            <w:div w:id="410393442">
                              <w:marLeft w:val="0"/>
                              <w:marRight w:val="0"/>
                              <w:marTop w:val="0"/>
                              <w:marBottom w:val="0"/>
                              <w:divBdr>
                                <w:top w:val="none" w:sz="0" w:space="0" w:color="auto"/>
                                <w:left w:val="none" w:sz="0" w:space="0" w:color="auto"/>
                                <w:bottom w:val="none" w:sz="0" w:space="0" w:color="auto"/>
                                <w:right w:val="none" w:sz="0" w:space="0" w:color="auto"/>
                              </w:divBdr>
                            </w:div>
                          </w:divsChild>
                        </w:div>
                        <w:div w:id="672413106">
                          <w:marLeft w:val="0"/>
                          <w:marRight w:val="0"/>
                          <w:marTop w:val="0"/>
                          <w:marBottom w:val="0"/>
                          <w:divBdr>
                            <w:top w:val="none" w:sz="0" w:space="0" w:color="auto"/>
                            <w:left w:val="none" w:sz="0" w:space="0" w:color="auto"/>
                            <w:bottom w:val="none" w:sz="0" w:space="0" w:color="auto"/>
                            <w:right w:val="none" w:sz="0" w:space="0" w:color="auto"/>
                          </w:divBdr>
                          <w:divsChild>
                            <w:div w:id="2111581271">
                              <w:marLeft w:val="0"/>
                              <w:marRight w:val="0"/>
                              <w:marTop w:val="0"/>
                              <w:marBottom w:val="0"/>
                              <w:divBdr>
                                <w:top w:val="none" w:sz="0" w:space="0" w:color="auto"/>
                                <w:left w:val="none" w:sz="0" w:space="0" w:color="auto"/>
                                <w:bottom w:val="none" w:sz="0" w:space="0" w:color="auto"/>
                                <w:right w:val="none" w:sz="0" w:space="0" w:color="auto"/>
                              </w:divBdr>
                            </w:div>
                          </w:divsChild>
                        </w:div>
                        <w:div w:id="1320111438">
                          <w:marLeft w:val="0"/>
                          <w:marRight w:val="0"/>
                          <w:marTop w:val="0"/>
                          <w:marBottom w:val="0"/>
                          <w:divBdr>
                            <w:top w:val="none" w:sz="0" w:space="0" w:color="auto"/>
                            <w:left w:val="none" w:sz="0" w:space="0" w:color="auto"/>
                            <w:bottom w:val="none" w:sz="0" w:space="0" w:color="auto"/>
                            <w:right w:val="none" w:sz="0" w:space="0" w:color="auto"/>
                          </w:divBdr>
                          <w:divsChild>
                            <w:div w:id="3713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5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6763614">
              <w:marLeft w:val="0"/>
              <w:marRight w:val="0"/>
              <w:marTop w:val="0"/>
              <w:marBottom w:val="450"/>
              <w:divBdr>
                <w:top w:val="none" w:sz="0" w:space="0" w:color="auto"/>
                <w:left w:val="none" w:sz="0" w:space="0" w:color="auto"/>
                <w:bottom w:val="none" w:sz="0" w:space="0" w:color="auto"/>
                <w:right w:val="none" w:sz="0" w:space="0" w:color="auto"/>
              </w:divBdr>
              <w:divsChild>
                <w:div w:id="642589000">
                  <w:marLeft w:val="0"/>
                  <w:marRight w:val="0"/>
                  <w:marTop w:val="0"/>
                  <w:marBottom w:val="0"/>
                  <w:divBdr>
                    <w:top w:val="none" w:sz="0" w:space="0" w:color="auto"/>
                    <w:left w:val="none" w:sz="0" w:space="0" w:color="auto"/>
                    <w:bottom w:val="none" w:sz="0" w:space="0" w:color="auto"/>
                    <w:right w:val="none" w:sz="0" w:space="0" w:color="auto"/>
                  </w:divBdr>
                </w:div>
                <w:div w:id="836119932">
                  <w:marLeft w:val="0"/>
                  <w:marRight w:val="0"/>
                  <w:marTop w:val="0"/>
                  <w:marBottom w:val="0"/>
                  <w:divBdr>
                    <w:top w:val="none" w:sz="0" w:space="0" w:color="auto"/>
                    <w:left w:val="none" w:sz="0" w:space="0" w:color="auto"/>
                    <w:bottom w:val="none" w:sz="0" w:space="0" w:color="auto"/>
                    <w:right w:val="none" w:sz="0" w:space="0" w:color="auto"/>
                  </w:divBdr>
                  <w:divsChild>
                    <w:div w:id="602416178">
                      <w:marLeft w:val="0"/>
                      <w:marRight w:val="0"/>
                      <w:marTop w:val="0"/>
                      <w:marBottom w:val="0"/>
                      <w:divBdr>
                        <w:top w:val="none" w:sz="0" w:space="0" w:color="auto"/>
                        <w:left w:val="none" w:sz="0" w:space="0" w:color="auto"/>
                        <w:bottom w:val="none" w:sz="0" w:space="0" w:color="auto"/>
                        <w:right w:val="none" w:sz="0" w:space="0" w:color="auto"/>
                      </w:divBdr>
                      <w:divsChild>
                        <w:div w:id="979383591">
                          <w:marLeft w:val="0"/>
                          <w:marRight w:val="0"/>
                          <w:marTop w:val="0"/>
                          <w:marBottom w:val="0"/>
                          <w:divBdr>
                            <w:top w:val="none" w:sz="0" w:space="0" w:color="auto"/>
                            <w:left w:val="none" w:sz="0" w:space="0" w:color="auto"/>
                            <w:bottom w:val="none" w:sz="0" w:space="0" w:color="auto"/>
                            <w:right w:val="none" w:sz="0" w:space="0" w:color="auto"/>
                          </w:divBdr>
                          <w:divsChild>
                            <w:div w:id="226040428">
                              <w:marLeft w:val="0"/>
                              <w:marRight w:val="0"/>
                              <w:marTop w:val="0"/>
                              <w:marBottom w:val="0"/>
                              <w:divBdr>
                                <w:top w:val="none" w:sz="0" w:space="0" w:color="auto"/>
                                <w:left w:val="none" w:sz="0" w:space="0" w:color="auto"/>
                                <w:bottom w:val="none" w:sz="0" w:space="0" w:color="auto"/>
                                <w:right w:val="none" w:sz="0" w:space="0" w:color="auto"/>
                              </w:divBdr>
                              <w:divsChild>
                                <w:div w:id="1583877738">
                                  <w:marLeft w:val="0"/>
                                  <w:marRight w:val="0"/>
                                  <w:marTop w:val="0"/>
                                  <w:marBottom w:val="0"/>
                                  <w:divBdr>
                                    <w:top w:val="none" w:sz="0" w:space="0" w:color="auto"/>
                                    <w:left w:val="none" w:sz="0" w:space="0" w:color="auto"/>
                                    <w:bottom w:val="none" w:sz="0" w:space="0" w:color="auto"/>
                                    <w:right w:val="none" w:sz="0" w:space="0" w:color="auto"/>
                                  </w:divBdr>
                                  <w:divsChild>
                                    <w:div w:id="1635212943">
                                      <w:marLeft w:val="0"/>
                                      <w:marRight w:val="0"/>
                                      <w:marTop w:val="0"/>
                                      <w:marBottom w:val="0"/>
                                      <w:divBdr>
                                        <w:top w:val="none" w:sz="0" w:space="0" w:color="auto"/>
                                        <w:left w:val="none" w:sz="0" w:space="0" w:color="auto"/>
                                        <w:bottom w:val="none" w:sz="0" w:space="0" w:color="auto"/>
                                        <w:right w:val="none" w:sz="0" w:space="0" w:color="auto"/>
                                      </w:divBdr>
                                    </w:div>
                                    <w:div w:id="68577624">
                                      <w:marLeft w:val="0"/>
                                      <w:marRight w:val="0"/>
                                      <w:marTop w:val="0"/>
                                      <w:marBottom w:val="600"/>
                                      <w:divBdr>
                                        <w:top w:val="none" w:sz="0" w:space="0" w:color="auto"/>
                                        <w:left w:val="none" w:sz="0" w:space="0" w:color="auto"/>
                                        <w:bottom w:val="none" w:sz="0" w:space="0" w:color="auto"/>
                                        <w:right w:val="none" w:sz="0" w:space="0" w:color="auto"/>
                                      </w:divBdr>
                                      <w:divsChild>
                                        <w:div w:id="2135516977">
                                          <w:marLeft w:val="0"/>
                                          <w:marRight w:val="0"/>
                                          <w:marTop w:val="0"/>
                                          <w:marBottom w:val="375"/>
                                          <w:divBdr>
                                            <w:top w:val="none" w:sz="0" w:space="0" w:color="auto"/>
                                            <w:left w:val="none" w:sz="0" w:space="0" w:color="auto"/>
                                            <w:bottom w:val="none" w:sz="0" w:space="0" w:color="auto"/>
                                            <w:right w:val="none" w:sz="0" w:space="0" w:color="auto"/>
                                          </w:divBdr>
                                          <w:divsChild>
                                            <w:div w:id="1098016234">
                                              <w:marLeft w:val="0"/>
                                              <w:marRight w:val="300"/>
                                              <w:marTop w:val="0"/>
                                              <w:marBottom w:val="0"/>
                                              <w:divBdr>
                                                <w:top w:val="none" w:sz="0" w:space="0" w:color="auto"/>
                                                <w:left w:val="none" w:sz="0" w:space="0" w:color="auto"/>
                                                <w:bottom w:val="none" w:sz="0" w:space="0" w:color="auto"/>
                                                <w:right w:val="none" w:sz="0" w:space="0" w:color="auto"/>
                                              </w:divBdr>
                                              <w:divsChild>
                                                <w:div w:id="1462769847">
                                                  <w:marLeft w:val="0"/>
                                                  <w:marRight w:val="0"/>
                                                  <w:marTop w:val="0"/>
                                                  <w:marBottom w:val="0"/>
                                                  <w:divBdr>
                                                    <w:top w:val="none" w:sz="0" w:space="0" w:color="auto"/>
                                                    <w:left w:val="none" w:sz="0" w:space="0" w:color="auto"/>
                                                    <w:bottom w:val="none" w:sz="0" w:space="0" w:color="auto"/>
                                                    <w:right w:val="none" w:sz="0" w:space="0" w:color="auto"/>
                                                  </w:divBdr>
                                                  <w:divsChild>
                                                    <w:div w:id="1984656875">
                                                      <w:marLeft w:val="0"/>
                                                      <w:marRight w:val="0"/>
                                                      <w:marTop w:val="150"/>
                                                      <w:marBottom w:val="0"/>
                                                      <w:divBdr>
                                                        <w:top w:val="none" w:sz="0" w:space="0" w:color="auto"/>
                                                        <w:left w:val="none" w:sz="0" w:space="0" w:color="auto"/>
                                                        <w:bottom w:val="none" w:sz="0" w:space="0" w:color="auto"/>
                                                        <w:right w:val="none" w:sz="0" w:space="0" w:color="auto"/>
                                                      </w:divBdr>
                                                    </w:div>
                                                  </w:divsChild>
                                                </w:div>
                                                <w:div w:id="769160612">
                                                  <w:marLeft w:val="0"/>
                                                  <w:marRight w:val="0"/>
                                                  <w:marTop w:val="0"/>
                                                  <w:marBottom w:val="0"/>
                                                  <w:divBdr>
                                                    <w:top w:val="none" w:sz="0" w:space="0" w:color="auto"/>
                                                    <w:left w:val="none" w:sz="0" w:space="0" w:color="auto"/>
                                                    <w:bottom w:val="none" w:sz="0" w:space="0" w:color="auto"/>
                                                    <w:right w:val="none" w:sz="0" w:space="0" w:color="auto"/>
                                                  </w:divBdr>
                                                </w:div>
                                              </w:divsChild>
                                            </w:div>
                                            <w:div w:id="454718208">
                                              <w:marLeft w:val="0"/>
                                              <w:marRight w:val="0"/>
                                              <w:marTop w:val="0"/>
                                              <w:marBottom w:val="0"/>
                                              <w:divBdr>
                                                <w:top w:val="none" w:sz="0" w:space="0" w:color="auto"/>
                                                <w:left w:val="none" w:sz="0" w:space="0" w:color="auto"/>
                                                <w:bottom w:val="none" w:sz="0" w:space="0" w:color="auto"/>
                                                <w:right w:val="none" w:sz="0" w:space="0" w:color="auto"/>
                                              </w:divBdr>
                                              <w:divsChild>
                                                <w:div w:id="1568488723">
                                                  <w:marLeft w:val="0"/>
                                                  <w:marRight w:val="0"/>
                                                  <w:marTop w:val="0"/>
                                                  <w:marBottom w:val="0"/>
                                                  <w:divBdr>
                                                    <w:top w:val="none" w:sz="0" w:space="0" w:color="auto"/>
                                                    <w:left w:val="none" w:sz="0" w:space="0" w:color="auto"/>
                                                    <w:bottom w:val="none" w:sz="0" w:space="0" w:color="auto"/>
                                                    <w:right w:val="none" w:sz="0" w:space="0" w:color="auto"/>
                                                  </w:divBdr>
                                                  <w:divsChild>
                                                    <w:div w:id="1640498751">
                                                      <w:marLeft w:val="0"/>
                                                      <w:marRight w:val="0"/>
                                                      <w:marTop w:val="0"/>
                                                      <w:marBottom w:val="0"/>
                                                      <w:divBdr>
                                                        <w:top w:val="none" w:sz="0" w:space="0" w:color="auto"/>
                                                        <w:left w:val="none" w:sz="0" w:space="0" w:color="auto"/>
                                                        <w:bottom w:val="none" w:sz="0" w:space="0" w:color="auto"/>
                                                        <w:right w:val="none" w:sz="0" w:space="0" w:color="auto"/>
                                                      </w:divBdr>
                                                    </w:div>
                                                    <w:div w:id="55669493">
                                                      <w:marLeft w:val="0"/>
                                                      <w:marRight w:val="0"/>
                                                      <w:marTop w:val="375"/>
                                                      <w:marBottom w:val="0"/>
                                                      <w:divBdr>
                                                        <w:top w:val="none" w:sz="0" w:space="0" w:color="auto"/>
                                                        <w:left w:val="none" w:sz="0" w:space="0" w:color="auto"/>
                                                        <w:bottom w:val="none" w:sz="0" w:space="0" w:color="auto"/>
                                                        <w:right w:val="none" w:sz="0" w:space="0" w:color="auto"/>
                                                      </w:divBdr>
                                                      <w:divsChild>
                                                        <w:div w:id="1110398473">
                                                          <w:marLeft w:val="0"/>
                                                          <w:marRight w:val="0"/>
                                                          <w:marTop w:val="0"/>
                                                          <w:marBottom w:val="0"/>
                                                          <w:divBdr>
                                                            <w:top w:val="none" w:sz="0" w:space="0" w:color="auto"/>
                                                            <w:left w:val="none" w:sz="0" w:space="0" w:color="auto"/>
                                                            <w:bottom w:val="none" w:sz="0" w:space="0" w:color="auto"/>
                                                            <w:right w:val="none" w:sz="0" w:space="0" w:color="auto"/>
                                                          </w:divBdr>
                                                          <w:divsChild>
                                                            <w:div w:id="393354160">
                                                              <w:marLeft w:val="0"/>
                                                              <w:marRight w:val="0"/>
                                                              <w:marTop w:val="0"/>
                                                              <w:marBottom w:val="0"/>
                                                              <w:divBdr>
                                                                <w:top w:val="none" w:sz="0" w:space="0" w:color="auto"/>
                                                                <w:left w:val="none" w:sz="0" w:space="0" w:color="auto"/>
                                                                <w:bottom w:val="none" w:sz="0" w:space="0" w:color="auto"/>
                                                                <w:right w:val="none" w:sz="0" w:space="0" w:color="auto"/>
                                                              </w:divBdr>
                                                            </w:div>
                                                          </w:divsChild>
                                                        </w:div>
                                                        <w:div w:id="7483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37598">
                                          <w:marLeft w:val="0"/>
                                          <w:marRight w:val="0"/>
                                          <w:marTop w:val="0"/>
                                          <w:marBottom w:val="0"/>
                                          <w:divBdr>
                                            <w:top w:val="none" w:sz="0" w:space="0" w:color="auto"/>
                                            <w:left w:val="none" w:sz="0" w:space="0" w:color="auto"/>
                                            <w:bottom w:val="none" w:sz="0" w:space="0" w:color="auto"/>
                                            <w:right w:val="none" w:sz="0" w:space="0" w:color="auto"/>
                                          </w:divBdr>
                                          <w:divsChild>
                                            <w:div w:id="2052336387">
                                              <w:marLeft w:val="0"/>
                                              <w:marRight w:val="300"/>
                                              <w:marTop w:val="0"/>
                                              <w:marBottom w:val="0"/>
                                              <w:divBdr>
                                                <w:top w:val="none" w:sz="0" w:space="0" w:color="auto"/>
                                                <w:left w:val="none" w:sz="0" w:space="0" w:color="auto"/>
                                                <w:bottom w:val="none" w:sz="0" w:space="0" w:color="auto"/>
                                                <w:right w:val="none" w:sz="0" w:space="0" w:color="auto"/>
                                              </w:divBdr>
                                              <w:divsChild>
                                                <w:div w:id="1339430711">
                                                  <w:marLeft w:val="0"/>
                                                  <w:marRight w:val="0"/>
                                                  <w:marTop w:val="0"/>
                                                  <w:marBottom w:val="0"/>
                                                  <w:divBdr>
                                                    <w:top w:val="none" w:sz="0" w:space="0" w:color="auto"/>
                                                    <w:left w:val="none" w:sz="0" w:space="0" w:color="auto"/>
                                                    <w:bottom w:val="none" w:sz="0" w:space="0" w:color="auto"/>
                                                    <w:right w:val="none" w:sz="0" w:space="0" w:color="auto"/>
                                                  </w:divBdr>
                                                  <w:divsChild>
                                                    <w:div w:id="2095011308">
                                                      <w:marLeft w:val="0"/>
                                                      <w:marRight w:val="0"/>
                                                      <w:marTop w:val="150"/>
                                                      <w:marBottom w:val="0"/>
                                                      <w:divBdr>
                                                        <w:top w:val="none" w:sz="0" w:space="0" w:color="auto"/>
                                                        <w:left w:val="none" w:sz="0" w:space="0" w:color="auto"/>
                                                        <w:bottom w:val="none" w:sz="0" w:space="0" w:color="auto"/>
                                                        <w:right w:val="none" w:sz="0" w:space="0" w:color="auto"/>
                                                      </w:divBdr>
                                                    </w:div>
                                                  </w:divsChild>
                                                </w:div>
                                                <w:div w:id="698819780">
                                                  <w:marLeft w:val="0"/>
                                                  <w:marRight w:val="0"/>
                                                  <w:marTop w:val="0"/>
                                                  <w:marBottom w:val="0"/>
                                                  <w:divBdr>
                                                    <w:top w:val="none" w:sz="0" w:space="0" w:color="auto"/>
                                                    <w:left w:val="none" w:sz="0" w:space="0" w:color="auto"/>
                                                    <w:bottom w:val="none" w:sz="0" w:space="0" w:color="auto"/>
                                                    <w:right w:val="none" w:sz="0" w:space="0" w:color="auto"/>
                                                  </w:divBdr>
                                                </w:div>
                                              </w:divsChild>
                                            </w:div>
                                            <w:div w:id="915825061">
                                              <w:marLeft w:val="0"/>
                                              <w:marRight w:val="0"/>
                                              <w:marTop w:val="0"/>
                                              <w:marBottom w:val="0"/>
                                              <w:divBdr>
                                                <w:top w:val="none" w:sz="0" w:space="0" w:color="auto"/>
                                                <w:left w:val="none" w:sz="0" w:space="0" w:color="auto"/>
                                                <w:bottom w:val="none" w:sz="0" w:space="0" w:color="auto"/>
                                                <w:right w:val="none" w:sz="0" w:space="0" w:color="auto"/>
                                              </w:divBdr>
                                              <w:divsChild>
                                                <w:div w:id="62023762">
                                                  <w:marLeft w:val="0"/>
                                                  <w:marRight w:val="0"/>
                                                  <w:marTop w:val="0"/>
                                                  <w:marBottom w:val="0"/>
                                                  <w:divBdr>
                                                    <w:top w:val="none" w:sz="0" w:space="0" w:color="auto"/>
                                                    <w:left w:val="none" w:sz="0" w:space="0" w:color="auto"/>
                                                    <w:bottom w:val="none" w:sz="0" w:space="0" w:color="auto"/>
                                                    <w:right w:val="none" w:sz="0" w:space="0" w:color="auto"/>
                                                  </w:divBdr>
                                                  <w:divsChild>
                                                    <w:div w:id="847599034">
                                                      <w:marLeft w:val="0"/>
                                                      <w:marRight w:val="0"/>
                                                      <w:marTop w:val="0"/>
                                                      <w:marBottom w:val="0"/>
                                                      <w:divBdr>
                                                        <w:top w:val="none" w:sz="0" w:space="0" w:color="auto"/>
                                                        <w:left w:val="none" w:sz="0" w:space="0" w:color="auto"/>
                                                        <w:bottom w:val="none" w:sz="0" w:space="0" w:color="auto"/>
                                                        <w:right w:val="none" w:sz="0" w:space="0" w:color="auto"/>
                                                      </w:divBdr>
                                                    </w:div>
                                                    <w:div w:id="54161629">
                                                      <w:marLeft w:val="0"/>
                                                      <w:marRight w:val="0"/>
                                                      <w:marTop w:val="375"/>
                                                      <w:marBottom w:val="0"/>
                                                      <w:divBdr>
                                                        <w:top w:val="none" w:sz="0" w:space="0" w:color="auto"/>
                                                        <w:left w:val="none" w:sz="0" w:space="0" w:color="auto"/>
                                                        <w:bottom w:val="none" w:sz="0" w:space="0" w:color="auto"/>
                                                        <w:right w:val="none" w:sz="0" w:space="0" w:color="auto"/>
                                                      </w:divBdr>
                                                      <w:divsChild>
                                                        <w:div w:id="1889560559">
                                                          <w:marLeft w:val="0"/>
                                                          <w:marRight w:val="0"/>
                                                          <w:marTop w:val="0"/>
                                                          <w:marBottom w:val="0"/>
                                                          <w:divBdr>
                                                            <w:top w:val="none" w:sz="0" w:space="0" w:color="auto"/>
                                                            <w:left w:val="none" w:sz="0" w:space="0" w:color="auto"/>
                                                            <w:bottom w:val="none" w:sz="0" w:space="0" w:color="auto"/>
                                                            <w:right w:val="none" w:sz="0" w:space="0" w:color="auto"/>
                                                          </w:divBdr>
                                                          <w:divsChild>
                                                            <w:div w:id="1454400352">
                                                              <w:marLeft w:val="0"/>
                                                              <w:marRight w:val="0"/>
                                                              <w:marTop w:val="0"/>
                                                              <w:marBottom w:val="0"/>
                                                              <w:divBdr>
                                                                <w:top w:val="none" w:sz="0" w:space="0" w:color="auto"/>
                                                                <w:left w:val="none" w:sz="0" w:space="0" w:color="auto"/>
                                                                <w:bottom w:val="none" w:sz="0" w:space="0" w:color="auto"/>
                                                                <w:right w:val="none" w:sz="0" w:space="0" w:color="auto"/>
                                                              </w:divBdr>
                                                            </w:div>
                                                          </w:divsChild>
                                                        </w:div>
                                                        <w:div w:id="16955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661799">
                                      <w:marLeft w:val="0"/>
                                      <w:marRight w:val="0"/>
                                      <w:marTop w:val="0"/>
                                      <w:marBottom w:val="375"/>
                                      <w:divBdr>
                                        <w:top w:val="none" w:sz="0" w:space="0" w:color="auto"/>
                                        <w:left w:val="none" w:sz="0" w:space="0" w:color="auto"/>
                                        <w:bottom w:val="none" w:sz="0" w:space="0" w:color="auto"/>
                                        <w:right w:val="none" w:sz="0" w:space="0" w:color="auto"/>
                                      </w:divBdr>
                                      <w:divsChild>
                                        <w:div w:id="1878007663">
                                          <w:marLeft w:val="0"/>
                                          <w:marRight w:val="450"/>
                                          <w:marTop w:val="0"/>
                                          <w:marBottom w:val="0"/>
                                          <w:divBdr>
                                            <w:top w:val="none" w:sz="0" w:space="0" w:color="auto"/>
                                            <w:left w:val="none" w:sz="0" w:space="0" w:color="auto"/>
                                            <w:bottom w:val="none" w:sz="0" w:space="0" w:color="auto"/>
                                            <w:right w:val="none" w:sz="0" w:space="0" w:color="auto"/>
                                          </w:divBdr>
                                          <w:divsChild>
                                            <w:div w:id="2037657614">
                                              <w:marLeft w:val="0"/>
                                              <w:marRight w:val="0"/>
                                              <w:marTop w:val="0"/>
                                              <w:marBottom w:val="150"/>
                                              <w:divBdr>
                                                <w:top w:val="none" w:sz="0" w:space="0" w:color="auto"/>
                                                <w:left w:val="none" w:sz="0" w:space="0" w:color="auto"/>
                                                <w:bottom w:val="none" w:sz="0" w:space="0" w:color="auto"/>
                                                <w:right w:val="none" w:sz="0" w:space="0" w:color="auto"/>
                                              </w:divBdr>
                                            </w:div>
                                            <w:div w:id="239290913">
                                              <w:marLeft w:val="0"/>
                                              <w:marRight w:val="0"/>
                                              <w:marTop w:val="0"/>
                                              <w:marBottom w:val="0"/>
                                              <w:divBdr>
                                                <w:top w:val="none" w:sz="0" w:space="0" w:color="auto"/>
                                                <w:left w:val="none" w:sz="0" w:space="0" w:color="auto"/>
                                                <w:bottom w:val="none" w:sz="0" w:space="0" w:color="auto"/>
                                                <w:right w:val="none" w:sz="0" w:space="0" w:color="auto"/>
                                              </w:divBdr>
                                            </w:div>
                                          </w:divsChild>
                                        </w:div>
                                        <w:div w:id="1809712049">
                                          <w:marLeft w:val="0"/>
                                          <w:marRight w:val="0"/>
                                          <w:marTop w:val="0"/>
                                          <w:marBottom w:val="0"/>
                                          <w:divBdr>
                                            <w:top w:val="none" w:sz="0" w:space="0" w:color="auto"/>
                                            <w:left w:val="none" w:sz="0" w:space="0" w:color="auto"/>
                                            <w:bottom w:val="none" w:sz="0" w:space="0" w:color="auto"/>
                                            <w:right w:val="none" w:sz="0" w:space="0" w:color="auto"/>
                                          </w:divBdr>
                                          <w:divsChild>
                                            <w:div w:id="1961910766">
                                              <w:marLeft w:val="0"/>
                                              <w:marRight w:val="0"/>
                                              <w:marTop w:val="0"/>
                                              <w:marBottom w:val="0"/>
                                              <w:divBdr>
                                                <w:top w:val="none" w:sz="0" w:space="0" w:color="auto"/>
                                                <w:left w:val="none" w:sz="0" w:space="0" w:color="auto"/>
                                                <w:bottom w:val="none" w:sz="0" w:space="0" w:color="auto"/>
                                                <w:right w:val="none" w:sz="0" w:space="0" w:color="auto"/>
                                              </w:divBdr>
                                              <w:divsChild>
                                                <w:div w:id="1681195506">
                                                  <w:marLeft w:val="0"/>
                                                  <w:marRight w:val="0"/>
                                                  <w:marTop w:val="0"/>
                                                  <w:marBottom w:val="0"/>
                                                  <w:divBdr>
                                                    <w:top w:val="none" w:sz="0" w:space="0" w:color="auto"/>
                                                    <w:left w:val="none" w:sz="0" w:space="0" w:color="auto"/>
                                                    <w:bottom w:val="none" w:sz="0" w:space="0" w:color="auto"/>
                                                    <w:right w:val="none" w:sz="0" w:space="0" w:color="auto"/>
                                                  </w:divBdr>
                                                </w:div>
                                                <w:div w:id="524438506">
                                                  <w:marLeft w:val="0"/>
                                                  <w:marRight w:val="0"/>
                                                  <w:marTop w:val="0"/>
                                                  <w:marBottom w:val="0"/>
                                                  <w:divBdr>
                                                    <w:top w:val="none" w:sz="0" w:space="0" w:color="auto"/>
                                                    <w:left w:val="none" w:sz="0" w:space="0" w:color="auto"/>
                                                    <w:bottom w:val="none" w:sz="0" w:space="0" w:color="auto"/>
                                                    <w:right w:val="none" w:sz="0" w:space="0" w:color="auto"/>
                                                  </w:divBdr>
                                                </w:div>
                                              </w:divsChild>
                                            </w:div>
                                            <w:div w:id="5119139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374091">
          <w:marLeft w:val="0"/>
          <w:marRight w:val="0"/>
          <w:marTop w:val="0"/>
          <w:marBottom w:val="750"/>
          <w:divBdr>
            <w:top w:val="none" w:sz="0" w:space="0" w:color="auto"/>
            <w:left w:val="none" w:sz="0" w:space="0" w:color="auto"/>
            <w:bottom w:val="none" w:sz="0" w:space="0" w:color="auto"/>
            <w:right w:val="none" w:sz="0" w:space="0" w:color="auto"/>
          </w:divBdr>
          <w:divsChild>
            <w:div w:id="930309821">
              <w:marLeft w:val="0"/>
              <w:marRight w:val="0"/>
              <w:marTop w:val="0"/>
              <w:marBottom w:val="0"/>
              <w:divBdr>
                <w:top w:val="none" w:sz="0" w:space="0" w:color="auto"/>
                <w:left w:val="none" w:sz="0" w:space="0" w:color="auto"/>
                <w:bottom w:val="none" w:sz="0" w:space="0" w:color="auto"/>
                <w:right w:val="none" w:sz="0" w:space="0" w:color="auto"/>
              </w:divBdr>
              <w:divsChild>
                <w:div w:id="1812090349">
                  <w:marLeft w:val="0"/>
                  <w:marRight w:val="0"/>
                  <w:marTop w:val="0"/>
                  <w:marBottom w:val="0"/>
                  <w:divBdr>
                    <w:top w:val="none" w:sz="0" w:space="0" w:color="auto"/>
                    <w:left w:val="none" w:sz="0" w:space="0" w:color="auto"/>
                    <w:bottom w:val="none" w:sz="0" w:space="0" w:color="auto"/>
                    <w:right w:val="none" w:sz="0" w:space="0" w:color="auto"/>
                  </w:divBdr>
                  <w:divsChild>
                    <w:div w:id="1963459525">
                      <w:marLeft w:val="-15"/>
                      <w:marRight w:val="0"/>
                      <w:marTop w:val="0"/>
                      <w:marBottom w:val="0"/>
                      <w:divBdr>
                        <w:top w:val="none" w:sz="0" w:space="0" w:color="auto"/>
                        <w:left w:val="none" w:sz="0" w:space="0" w:color="auto"/>
                        <w:bottom w:val="none" w:sz="0" w:space="0" w:color="auto"/>
                        <w:right w:val="none" w:sz="0" w:space="0" w:color="auto"/>
                      </w:divBdr>
                    </w:div>
                    <w:div w:id="740173366">
                      <w:marLeft w:val="225"/>
                      <w:marRight w:val="225"/>
                      <w:marTop w:val="0"/>
                      <w:marBottom w:val="0"/>
                      <w:divBdr>
                        <w:top w:val="none" w:sz="0" w:space="0" w:color="auto"/>
                        <w:left w:val="none" w:sz="0" w:space="0" w:color="auto"/>
                        <w:bottom w:val="none" w:sz="0" w:space="0" w:color="auto"/>
                        <w:right w:val="none" w:sz="0" w:space="0" w:color="auto"/>
                      </w:divBdr>
                    </w:div>
                  </w:divsChild>
                </w:div>
                <w:div w:id="730617477">
                  <w:marLeft w:val="0"/>
                  <w:marRight w:val="0"/>
                  <w:marTop w:val="0"/>
                  <w:marBottom w:val="0"/>
                  <w:divBdr>
                    <w:top w:val="none" w:sz="0" w:space="0" w:color="auto"/>
                    <w:left w:val="none" w:sz="0" w:space="0" w:color="auto"/>
                    <w:bottom w:val="none" w:sz="0" w:space="0" w:color="auto"/>
                    <w:right w:val="none" w:sz="0" w:space="0" w:color="auto"/>
                  </w:divBdr>
                </w:div>
                <w:div w:id="484471470">
                  <w:marLeft w:val="0"/>
                  <w:marRight w:val="0"/>
                  <w:marTop w:val="0"/>
                  <w:marBottom w:val="0"/>
                  <w:divBdr>
                    <w:top w:val="none" w:sz="0" w:space="0" w:color="auto"/>
                    <w:left w:val="none" w:sz="0" w:space="0" w:color="auto"/>
                    <w:bottom w:val="none" w:sz="0" w:space="0" w:color="auto"/>
                    <w:right w:val="none" w:sz="0" w:space="0" w:color="auto"/>
                  </w:divBdr>
                  <w:divsChild>
                    <w:div w:id="266275985">
                      <w:marLeft w:val="0"/>
                      <w:marRight w:val="0"/>
                      <w:marTop w:val="0"/>
                      <w:marBottom w:val="0"/>
                      <w:divBdr>
                        <w:top w:val="none" w:sz="0" w:space="0" w:color="auto"/>
                        <w:left w:val="none" w:sz="0" w:space="0" w:color="auto"/>
                        <w:bottom w:val="none" w:sz="0" w:space="0" w:color="auto"/>
                        <w:right w:val="none" w:sz="0" w:space="0" w:color="auto"/>
                      </w:divBdr>
                      <w:divsChild>
                        <w:div w:id="1395540800">
                          <w:marLeft w:val="0"/>
                          <w:marRight w:val="0"/>
                          <w:marTop w:val="0"/>
                          <w:marBottom w:val="0"/>
                          <w:divBdr>
                            <w:top w:val="none" w:sz="0" w:space="0" w:color="auto"/>
                            <w:left w:val="none" w:sz="0" w:space="0" w:color="auto"/>
                            <w:bottom w:val="none" w:sz="0" w:space="0" w:color="auto"/>
                            <w:right w:val="none" w:sz="0" w:space="0" w:color="auto"/>
                          </w:divBdr>
                        </w:div>
                      </w:divsChild>
                    </w:div>
                    <w:div w:id="584075140">
                      <w:marLeft w:val="0"/>
                      <w:marRight w:val="0"/>
                      <w:marTop w:val="0"/>
                      <w:marBottom w:val="0"/>
                      <w:divBdr>
                        <w:top w:val="none" w:sz="0" w:space="0" w:color="auto"/>
                        <w:left w:val="none" w:sz="0" w:space="0" w:color="auto"/>
                        <w:bottom w:val="none" w:sz="0" w:space="0" w:color="auto"/>
                        <w:right w:val="none" w:sz="0" w:space="0" w:color="auto"/>
                      </w:divBdr>
                    </w:div>
                    <w:div w:id="822507229">
                      <w:marLeft w:val="0"/>
                      <w:marRight w:val="0"/>
                      <w:marTop w:val="375"/>
                      <w:marBottom w:val="300"/>
                      <w:divBdr>
                        <w:top w:val="none" w:sz="0" w:space="0" w:color="auto"/>
                        <w:left w:val="none" w:sz="0" w:space="0" w:color="auto"/>
                        <w:bottom w:val="none" w:sz="0" w:space="0" w:color="auto"/>
                        <w:right w:val="none" w:sz="0" w:space="0" w:color="auto"/>
                      </w:divBdr>
                      <w:divsChild>
                        <w:div w:id="1214266821">
                          <w:marLeft w:val="0"/>
                          <w:marRight w:val="0"/>
                          <w:marTop w:val="0"/>
                          <w:marBottom w:val="0"/>
                          <w:divBdr>
                            <w:top w:val="none" w:sz="0" w:space="0" w:color="auto"/>
                            <w:left w:val="none" w:sz="0" w:space="0" w:color="auto"/>
                            <w:bottom w:val="none" w:sz="0" w:space="0" w:color="auto"/>
                            <w:right w:val="none" w:sz="0" w:space="0" w:color="auto"/>
                          </w:divBdr>
                          <w:divsChild>
                            <w:div w:id="1069574717">
                              <w:marLeft w:val="0"/>
                              <w:marRight w:val="0"/>
                              <w:marTop w:val="0"/>
                              <w:marBottom w:val="0"/>
                              <w:divBdr>
                                <w:top w:val="none" w:sz="0" w:space="0" w:color="auto"/>
                                <w:left w:val="none" w:sz="0" w:space="0" w:color="auto"/>
                                <w:bottom w:val="none" w:sz="0" w:space="0" w:color="auto"/>
                                <w:right w:val="none" w:sz="0" w:space="0" w:color="auto"/>
                              </w:divBdr>
                            </w:div>
                          </w:divsChild>
                        </w:div>
                        <w:div w:id="1453403002">
                          <w:marLeft w:val="0"/>
                          <w:marRight w:val="0"/>
                          <w:marTop w:val="0"/>
                          <w:marBottom w:val="0"/>
                          <w:divBdr>
                            <w:top w:val="none" w:sz="0" w:space="0" w:color="auto"/>
                            <w:left w:val="none" w:sz="0" w:space="0" w:color="auto"/>
                            <w:bottom w:val="none" w:sz="0" w:space="0" w:color="auto"/>
                            <w:right w:val="none" w:sz="0" w:space="0" w:color="auto"/>
                          </w:divBdr>
                          <w:divsChild>
                            <w:div w:id="1437560318">
                              <w:marLeft w:val="0"/>
                              <w:marRight w:val="0"/>
                              <w:marTop w:val="0"/>
                              <w:marBottom w:val="0"/>
                              <w:divBdr>
                                <w:top w:val="none" w:sz="0" w:space="0" w:color="auto"/>
                                <w:left w:val="none" w:sz="0" w:space="0" w:color="auto"/>
                                <w:bottom w:val="none" w:sz="0" w:space="0" w:color="auto"/>
                                <w:right w:val="none" w:sz="0" w:space="0" w:color="auto"/>
                              </w:divBdr>
                            </w:div>
                          </w:divsChild>
                        </w:div>
                        <w:div w:id="463617171">
                          <w:marLeft w:val="0"/>
                          <w:marRight w:val="0"/>
                          <w:marTop w:val="0"/>
                          <w:marBottom w:val="0"/>
                          <w:divBdr>
                            <w:top w:val="none" w:sz="0" w:space="0" w:color="auto"/>
                            <w:left w:val="none" w:sz="0" w:space="0" w:color="auto"/>
                            <w:bottom w:val="none" w:sz="0" w:space="0" w:color="auto"/>
                            <w:right w:val="none" w:sz="0" w:space="0" w:color="auto"/>
                          </w:divBdr>
                          <w:divsChild>
                            <w:div w:id="105660985">
                              <w:marLeft w:val="0"/>
                              <w:marRight w:val="0"/>
                              <w:marTop w:val="0"/>
                              <w:marBottom w:val="0"/>
                              <w:divBdr>
                                <w:top w:val="none" w:sz="0" w:space="0" w:color="auto"/>
                                <w:left w:val="none" w:sz="0" w:space="0" w:color="auto"/>
                                <w:bottom w:val="none" w:sz="0" w:space="0" w:color="auto"/>
                                <w:right w:val="none" w:sz="0" w:space="0" w:color="auto"/>
                              </w:divBdr>
                            </w:div>
                          </w:divsChild>
                        </w:div>
                        <w:div w:id="1559316408">
                          <w:marLeft w:val="0"/>
                          <w:marRight w:val="0"/>
                          <w:marTop w:val="0"/>
                          <w:marBottom w:val="0"/>
                          <w:divBdr>
                            <w:top w:val="none" w:sz="0" w:space="0" w:color="auto"/>
                            <w:left w:val="none" w:sz="0" w:space="0" w:color="auto"/>
                            <w:bottom w:val="none" w:sz="0" w:space="0" w:color="auto"/>
                            <w:right w:val="none" w:sz="0" w:space="0" w:color="auto"/>
                          </w:divBdr>
                          <w:divsChild>
                            <w:div w:id="2087145093">
                              <w:marLeft w:val="0"/>
                              <w:marRight w:val="0"/>
                              <w:marTop w:val="0"/>
                              <w:marBottom w:val="0"/>
                              <w:divBdr>
                                <w:top w:val="none" w:sz="0" w:space="0" w:color="auto"/>
                                <w:left w:val="none" w:sz="0" w:space="0" w:color="auto"/>
                                <w:bottom w:val="none" w:sz="0" w:space="0" w:color="auto"/>
                                <w:right w:val="none" w:sz="0" w:space="0" w:color="auto"/>
                              </w:divBdr>
                            </w:div>
                          </w:divsChild>
                        </w:div>
                        <w:div w:id="2036955309">
                          <w:marLeft w:val="0"/>
                          <w:marRight w:val="0"/>
                          <w:marTop w:val="0"/>
                          <w:marBottom w:val="0"/>
                          <w:divBdr>
                            <w:top w:val="none" w:sz="0" w:space="0" w:color="auto"/>
                            <w:left w:val="none" w:sz="0" w:space="0" w:color="auto"/>
                            <w:bottom w:val="none" w:sz="0" w:space="0" w:color="auto"/>
                            <w:right w:val="none" w:sz="0" w:space="0" w:color="auto"/>
                          </w:divBdr>
                          <w:divsChild>
                            <w:div w:id="19483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16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8277967">
              <w:marLeft w:val="0"/>
              <w:marRight w:val="0"/>
              <w:marTop w:val="0"/>
              <w:marBottom w:val="450"/>
              <w:divBdr>
                <w:top w:val="none" w:sz="0" w:space="0" w:color="auto"/>
                <w:left w:val="none" w:sz="0" w:space="0" w:color="auto"/>
                <w:bottom w:val="none" w:sz="0" w:space="0" w:color="auto"/>
                <w:right w:val="none" w:sz="0" w:space="0" w:color="auto"/>
              </w:divBdr>
              <w:divsChild>
                <w:div w:id="935477749">
                  <w:marLeft w:val="0"/>
                  <w:marRight w:val="0"/>
                  <w:marTop w:val="0"/>
                  <w:marBottom w:val="0"/>
                  <w:divBdr>
                    <w:top w:val="none" w:sz="0" w:space="0" w:color="auto"/>
                    <w:left w:val="none" w:sz="0" w:space="0" w:color="auto"/>
                    <w:bottom w:val="none" w:sz="0" w:space="0" w:color="auto"/>
                    <w:right w:val="none" w:sz="0" w:space="0" w:color="auto"/>
                  </w:divBdr>
                </w:div>
                <w:div w:id="380984457">
                  <w:marLeft w:val="0"/>
                  <w:marRight w:val="0"/>
                  <w:marTop w:val="0"/>
                  <w:marBottom w:val="0"/>
                  <w:divBdr>
                    <w:top w:val="none" w:sz="0" w:space="0" w:color="auto"/>
                    <w:left w:val="none" w:sz="0" w:space="0" w:color="auto"/>
                    <w:bottom w:val="none" w:sz="0" w:space="0" w:color="auto"/>
                    <w:right w:val="none" w:sz="0" w:space="0" w:color="auto"/>
                  </w:divBdr>
                  <w:divsChild>
                    <w:div w:id="896355591">
                      <w:marLeft w:val="0"/>
                      <w:marRight w:val="0"/>
                      <w:marTop w:val="0"/>
                      <w:marBottom w:val="0"/>
                      <w:divBdr>
                        <w:top w:val="none" w:sz="0" w:space="0" w:color="auto"/>
                        <w:left w:val="none" w:sz="0" w:space="0" w:color="auto"/>
                        <w:bottom w:val="none" w:sz="0" w:space="0" w:color="auto"/>
                        <w:right w:val="none" w:sz="0" w:space="0" w:color="auto"/>
                      </w:divBdr>
                      <w:divsChild>
                        <w:div w:id="539511441">
                          <w:marLeft w:val="0"/>
                          <w:marRight w:val="0"/>
                          <w:marTop w:val="0"/>
                          <w:marBottom w:val="0"/>
                          <w:divBdr>
                            <w:top w:val="none" w:sz="0" w:space="0" w:color="auto"/>
                            <w:left w:val="none" w:sz="0" w:space="0" w:color="auto"/>
                            <w:bottom w:val="none" w:sz="0" w:space="0" w:color="auto"/>
                            <w:right w:val="none" w:sz="0" w:space="0" w:color="auto"/>
                          </w:divBdr>
                          <w:divsChild>
                            <w:div w:id="1953971979">
                              <w:marLeft w:val="0"/>
                              <w:marRight w:val="0"/>
                              <w:marTop w:val="0"/>
                              <w:marBottom w:val="0"/>
                              <w:divBdr>
                                <w:top w:val="none" w:sz="0" w:space="0" w:color="auto"/>
                                <w:left w:val="none" w:sz="0" w:space="0" w:color="auto"/>
                                <w:bottom w:val="none" w:sz="0" w:space="0" w:color="auto"/>
                                <w:right w:val="none" w:sz="0" w:space="0" w:color="auto"/>
                              </w:divBdr>
                              <w:divsChild>
                                <w:div w:id="1425958959">
                                  <w:marLeft w:val="0"/>
                                  <w:marRight w:val="0"/>
                                  <w:marTop w:val="0"/>
                                  <w:marBottom w:val="0"/>
                                  <w:divBdr>
                                    <w:top w:val="none" w:sz="0" w:space="0" w:color="auto"/>
                                    <w:left w:val="none" w:sz="0" w:space="0" w:color="auto"/>
                                    <w:bottom w:val="none" w:sz="0" w:space="0" w:color="auto"/>
                                    <w:right w:val="none" w:sz="0" w:space="0" w:color="auto"/>
                                  </w:divBdr>
                                  <w:divsChild>
                                    <w:div w:id="1974360292">
                                      <w:marLeft w:val="0"/>
                                      <w:marRight w:val="0"/>
                                      <w:marTop w:val="0"/>
                                      <w:marBottom w:val="0"/>
                                      <w:divBdr>
                                        <w:top w:val="none" w:sz="0" w:space="0" w:color="auto"/>
                                        <w:left w:val="none" w:sz="0" w:space="0" w:color="auto"/>
                                        <w:bottom w:val="none" w:sz="0" w:space="0" w:color="auto"/>
                                        <w:right w:val="none" w:sz="0" w:space="0" w:color="auto"/>
                                      </w:divBdr>
                                    </w:div>
                                    <w:div w:id="675232564">
                                      <w:marLeft w:val="0"/>
                                      <w:marRight w:val="0"/>
                                      <w:marTop w:val="0"/>
                                      <w:marBottom w:val="600"/>
                                      <w:divBdr>
                                        <w:top w:val="none" w:sz="0" w:space="0" w:color="auto"/>
                                        <w:left w:val="none" w:sz="0" w:space="0" w:color="auto"/>
                                        <w:bottom w:val="none" w:sz="0" w:space="0" w:color="auto"/>
                                        <w:right w:val="none" w:sz="0" w:space="0" w:color="auto"/>
                                      </w:divBdr>
                                      <w:divsChild>
                                        <w:div w:id="714355362">
                                          <w:marLeft w:val="0"/>
                                          <w:marRight w:val="0"/>
                                          <w:marTop w:val="0"/>
                                          <w:marBottom w:val="375"/>
                                          <w:divBdr>
                                            <w:top w:val="none" w:sz="0" w:space="0" w:color="auto"/>
                                            <w:left w:val="none" w:sz="0" w:space="0" w:color="auto"/>
                                            <w:bottom w:val="none" w:sz="0" w:space="0" w:color="auto"/>
                                            <w:right w:val="none" w:sz="0" w:space="0" w:color="auto"/>
                                          </w:divBdr>
                                          <w:divsChild>
                                            <w:div w:id="276569001">
                                              <w:marLeft w:val="0"/>
                                              <w:marRight w:val="300"/>
                                              <w:marTop w:val="0"/>
                                              <w:marBottom w:val="0"/>
                                              <w:divBdr>
                                                <w:top w:val="none" w:sz="0" w:space="0" w:color="auto"/>
                                                <w:left w:val="none" w:sz="0" w:space="0" w:color="auto"/>
                                                <w:bottom w:val="none" w:sz="0" w:space="0" w:color="auto"/>
                                                <w:right w:val="none" w:sz="0" w:space="0" w:color="auto"/>
                                              </w:divBdr>
                                              <w:divsChild>
                                                <w:div w:id="482087055">
                                                  <w:marLeft w:val="0"/>
                                                  <w:marRight w:val="0"/>
                                                  <w:marTop w:val="0"/>
                                                  <w:marBottom w:val="0"/>
                                                  <w:divBdr>
                                                    <w:top w:val="none" w:sz="0" w:space="0" w:color="auto"/>
                                                    <w:left w:val="none" w:sz="0" w:space="0" w:color="auto"/>
                                                    <w:bottom w:val="none" w:sz="0" w:space="0" w:color="auto"/>
                                                    <w:right w:val="none" w:sz="0" w:space="0" w:color="auto"/>
                                                  </w:divBdr>
                                                  <w:divsChild>
                                                    <w:div w:id="1679960945">
                                                      <w:marLeft w:val="0"/>
                                                      <w:marRight w:val="0"/>
                                                      <w:marTop w:val="150"/>
                                                      <w:marBottom w:val="0"/>
                                                      <w:divBdr>
                                                        <w:top w:val="none" w:sz="0" w:space="0" w:color="auto"/>
                                                        <w:left w:val="none" w:sz="0" w:space="0" w:color="auto"/>
                                                        <w:bottom w:val="none" w:sz="0" w:space="0" w:color="auto"/>
                                                        <w:right w:val="none" w:sz="0" w:space="0" w:color="auto"/>
                                                      </w:divBdr>
                                                    </w:div>
                                                  </w:divsChild>
                                                </w:div>
                                                <w:div w:id="1203440024">
                                                  <w:marLeft w:val="0"/>
                                                  <w:marRight w:val="0"/>
                                                  <w:marTop w:val="0"/>
                                                  <w:marBottom w:val="0"/>
                                                  <w:divBdr>
                                                    <w:top w:val="none" w:sz="0" w:space="0" w:color="auto"/>
                                                    <w:left w:val="none" w:sz="0" w:space="0" w:color="auto"/>
                                                    <w:bottom w:val="none" w:sz="0" w:space="0" w:color="auto"/>
                                                    <w:right w:val="none" w:sz="0" w:space="0" w:color="auto"/>
                                                  </w:divBdr>
                                                </w:div>
                                              </w:divsChild>
                                            </w:div>
                                            <w:div w:id="892666768">
                                              <w:marLeft w:val="0"/>
                                              <w:marRight w:val="0"/>
                                              <w:marTop w:val="0"/>
                                              <w:marBottom w:val="0"/>
                                              <w:divBdr>
                                                <w:top w:val="none" w:sz="0" w:space="0" w:color="auto"/>
                                                <w:left w:val="none" w:sz="0" w:space="0" w:color="auto"/>
                                                <w:bottom w:val="none" w:sz="0" w:space="0" w:color="auto"/>
                                                <w:right w:val="none" w:sz="0" w:space="0" w:color="auto"/>
                                              </w:divBdr>
                                              <w:divsChild>
                                                <w:div w:id="1774589498">
                                                  <w:marLeft w:val="0"/>
                                                  <w:marRight w:val="0"/>
                                                  <w:marTop w:val="0"/>
                                                  <w:marBottom w:val="0"/>
                                                  <w:divBdr>
                                                    <w:top w:val="none" w:sz="0" w:space="0" w:color="auto"/>
                                                    <w:left w:val="none" w:sz="0" w:space="0" w:color="auto"/>
                                                    <w:bottom w:val="none" w:sz="0" w:space="0" w:color="auto"/>
                                                    <w:right w:val="none" w:sz="0" w:space="0" w:color="auto"/>
                                                  </w:divBdr>
                                                  <w:divsChild>
                                                    <w:div w:id="614796957">
                                                      <w:marLeft w:val="0"/>
                                                      <w:marRight w:val="0"/>
                                                      <w:marTop w:val="0"/>
                                                      <w:marBottom w:val="0"/>
                                                      <w:divBdr>
                                                        <w:top w:val="none" w:sz="0" w:space="0" w:color="auto"/>
                                                        <w:left w:val="none" w:sz="0" w:space="0" w:color="auto"/>
                                                        <w:bottom w:val="none" w:sz="0" w:space="0" w:color="auto"/>
                                                        <w:right w:val="none" w:sz="0" w:space="0" w:color="auto"/>
                                                      </w:divBdr>
                                                    </w:div>
                                                    <w:div w:id="423654457">
                                                      <w:marLeft w:val="0"/>
                                                      <w:marRight w:val="0"/>
                                                      <w:marTop w:val="375"/>
                                                      <w:marBottom w:val="0"/>
                                                      <w:divBdr>
                                                        <w:top w:val="none" w:sz="0" w:space="0" w:color="auto"/>
                                                        <w:left w:val="none" w:sz="0" w:space="0" w:color="auto"/>
                                                        <w:bottom w:val="none" w:sz="0" w:space="0" w:color="auto"/>
                                                        <w:right w:val="none" w:sz="0" w:space="0" w:color="auto"/>
                                                      </w:divBdr>
                                                      <w:divsChild>
                                                        <w:div w:id="1094282885">
                                                          <w:marLeft w:val="0"/>
                                                          <w:marRight w:val="0"/>
                                                          <w:marTop w:val="0"/>
                                                          <w:marBottom w:val="0"/>
                                                          <w:divBdr>
                                                            <w:top w:val="none" w:sz="0" w:space="0" w:color="auto"/>
                                                            <w:left w:val="none" w:sz="0" w:space="0" w:color="auto"/>
                                                            <w:bottom w:val="none" w:sz="0" w:space="0" w:color="auto"/>
                                                            <w:right w:val="none" w:sz="0" w:space="0" w:color="auto"/>
                                                          </w:divBdr>
                                                          <w:divsChild>
                                                            <w:div w:id="467668107">
                                                              <w:marLeft w:val="0"/>
                                                              <w:marRight w:val="0"/>
                                                              <w:marTop w:val="0"/>
                                                              <w:marBottom w:val="0"/>
                                                              <w:divBdr>
                                                                <w:top w:val="none" w:sz="0" w:space="0" w:color="auto"/>
                                                                <w:left w:val="none" w:sz="0" w:space="0" w:color="auto"/>
                                                                <w:bottom w:val="none" w:sz="0" w:space="0" w:color="auto"/>
                                                                <w:right w:val="none" w:sz="0" w:space="0" w:color="auto"/>
                                                              </w:divBdr>
                                                            </w:div>
                                                          </w:divsChild>
                                                        </w:div>
                                                        <w:div w:id="21043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632738">
                                          <w:marLeft w:val="0"/>
                                          <w:marRight w:val="0"/>
                                          <w:marTop w:val="0"/>
                                          <w:marBottom w:val="375"/>
                                          <w:divBdr>
                                            <w:top w:val="none" w:sz="0" w:space="0" w:color="auto"/>
                                            <w:left w:val="none" w:sz="0" w:space="0" w:color="auto"/>
                                            <w:bottom w:val="none" w:sz="0" w:space="0" w:color="auto"/>
                                            <w:right w:val="none" w:sz="0" w:space="0" w:color="auto"/>
                                          </w:divBdr>
                                          <w:divsChild>
                                            <w:div w:id="706687419">
                                              <w:marLeft w:val="0"/>
                                              <w:marRight w:val="300"/>
                                              <w:marTop w:val="0"/>
                                              <w:marBottom w:val="0"/>
                                              <w:divBdr>
                                                <w:top w:val="none" w:sz="0" w:space="0" w:color="auto"/>
                                                <w:left w:val="none" w:sz="0" w:space="0" w:color="auto"/>
                                                <w:bottom w:val="none" w:sz="0" w:space="0" w:color="auto"/>
                                                <w:right w:val="none" w:sz="0" w:space="0" w:color="auto"/>
                                              </w:divBdr>
                                              <w:divsChild>
                                                <w:div w:id="590044743">
                                                  <w:marLeft w:val="0"/>
                                                  <w:marRight w:val="0"/>
                                                  <w:marTop w:val="0"/>
                                                  <w:marBottom w:val="0"/>
                                                  <w:divBdr>
                                                    <w:top w:val="none" w:sz="0" w:space="0" w:color="auto"/>
                                                    <w:left w:val="none" w:sz="0" w:space="0" w:color="auto"/>
                                                    <w:bottom w:val="none" w:sz="0" w:space="0" w:color="auto"/>
                                                    <w:right w:val="none" w:sz="0" w:space="0" w:color="auto"/>
                                                  </w:divBdr>
                                                  <w:divsChild>
                                                    <w:div w:id="1648365280">
                                                      <w:marLeft w:val="0"/>
                                                      <w:marRight w:val="0"/>
                                                      <w:marTop w:val="150"/>
                                                      <w:marBottom w:val="0"/>
                                                      <w:divBdr>
                                                        <w:top w:val="none" w:sz="0" w:space="0" w:color="auto"/>
                                                        <w:left w:val="none" w:sz="0" w:space="0" w:color="auto"/>
                                                        <w:bottom w:val="none" w:sz="0" w:space="0" w:color="auto"/>
                                                        <w:right w:val="none" w:sz="0" w:space="0" w:color="auto"/>
                                                      </w:divBdr>
                                                    </w:div>
                                                  </w:divsChild>
                                                </w:div>
                                                <w:div w:id="1984851793">
                                                  <w:marLeft w:val="0"/>
                                                  <w:marRight w:val="0"/>
                                                  <w:marTop w:val="0"/>
                                                  <w:marBottom w:val="0"/>
                                                  <w:divBdr>
                                                    <w:top w:val="none" w:sz="0" w:space="0" w:color="auto"/>
                                                    <w:left w:val="none" w:sz="0" w:space="0" w:color="auto"/>
                                                    <w:bottom w:val="none" w:sz="0" w:space="0" w:color="auto"/>
                                                    <w:right w:val="none" w:sz="0" w:space="0" w:color="auto"/>
                                                  </w:divBdr>
                                                </w:div>
                                              </w:divsChild>
                                            </w:div>
                                            <w:div w:id="1396858783">
                                              <w:marLeft w:val="0"/>
                                              <w:marRight w:val="0"/>
                                              <w:marTop w:val="0"/>
                                              <w:marBottom w:val="0"/>
                                              <w:divBdr>
                                                <w:top w:val="none" w:sz="0" w:space="0" w:color="auto"/>
                                                <w:left w:val="none" w:sz="0" w:space="0" w:color="auto"/>
                                                <w:bottom w:val="none" w:sz="0" w:space="0" w:color="auto"/>
                                                <w:right w:val="none" w:sz="0" w:space="0" w:color="auto"/>
                                              </w:divBdr>
                                              <w:divsChild>
                                                <w:div w:id="1474981447">
                                                  <w:marLeft w:val="0"/>
                                                  <w:marRight w:val="0"/>
                                                  <w:marTop w:val="0"/>
                                                  <w:marBottom w:val="0"/>
                                                  <w:divBdr>
                                                    <w:top w:val="none" w:sz="0" w:space="0" w:color="auto"/>
                                                    <w:left w:val="none" w:sz="0" w:space="0" w:color="auto"/>
                                                    <w:bottom w:val="none" w:sz="0" w:space="0" w:color="auto"/>
                                                    <w:right w:val="none" w:sz="0" w:space="0" w:color="auto"/>
                                                  </w:divBdr>
                                                  <w:divsChild>
                                                    <w:div w:id="1958019935">
                                                      <w:marLeft w:val="0"/>
                                                      <w:marRight w:val="0"/>
                                                      <w:marTop w:val="0"/>
                                                      <w:marBottom w:val="0"/>
                                                      <w:divBdr>
                                                        <w:top w:val="none" w:sz="0" w:space="0" w:color="auto"/>
                                                        <w:left w:val="none" w:sz="0" w:space="0" w:color="auto"/>
                                                        <w:bottom w:val="none" w:sz="0" w:space="0" w:color="auto"/>
                                                        <w:right w:val="none" w:sz="0" w:space="0" w:color="auto"/>
                                                      </w:divBdr>
                                                    </w:div>
                                                    <w:div w:id="994407664">
                                                      <w:marLeft w:val="0"/>
                                                      <w:marRight w:val="0"/>
                                                      <w:marTop w:val="375"/>
                                                      <w:marBottom w:val="0"/>
                                                      <w:divBdr>
                                                        <w:top w:val="none" w:sz="0" w:space="0" w:color="auto"/>
                                                        <w:left w:val="none" w:sz="0" w:space="0" w:color="auto"/>
                                                        <w:bottom w:val="none" w:sz="0" w:space="0" w:color="auto"/>
                                                        <w:right w:val="none" w:sz="0" w:space="0" w:color="auto"/>
                                                      </w:divBdr>
                                                      <w:divsChild>
                                                        <w:div w:id="606546268">
                                                          <w:marLeft w:val="0"/>
                                                          <w:marRight w:val="0"/>
                                                          <w:marTop w:val="0"/>
                                                          <w:marBottom w:val="0"/>
                                                          <w:divBdr>
                                                            <w:top w:val="none" w:sz="0" w:space="0" w:color="auto"/>
                                                            <w:left w:val="none" w:sz="0" w:space="0" w:color="auto"/>
                                                            <w:bottom w:val="none" w:sz="0" w:space="0" w:color="auto"/>
                                                            <w:right w:val="none" w:sz="0" w:space="0" w:color="auto"/>
                                                          </w:divBdr>
                                                          <w:divsChild>
                                                            <w:div w:id="1632711124">
                                                              <w:marLeft w:val="0"/>
                                                              <w:marRight w:val="0"/>
                                                              <w:marTop w:val="0"/>
                                                              <w:marBottom w:val="0"/>
                                                              <w:divBdr>
                                                                <w:top w:val="none" w:sz="0" w:space="0" w:color="auto"/>
                                                                <w:left w:val="none" w:sz="0" w:space="0" w:color="auto"/>
                                                                <w:bottom w:val="none" w:sz="0" w:space="0" w:color="auto"/>
                                                                <w:right w:val="none" w:sz="0" w:space="0" w:color="auto"/>
                                                              </w:divBdr>
                                                            </w:div>
                                                          </w:divsChild>
                                                        </w:div>
                                                        <w:div w:id="14244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04863">
                                          <w:marLeft w:val="0"/>
                                          <w:marRight w:val="0"/>
                                          <w:marTop w:val="0"/>
                                          <w:marBottom w:val="0"/>
                                          <w:divBdr>
                                            <w:top w:val="none" w:sz="0" w:space="0" w:color="auto"/>
                                            <w:left w:val="none" w:sz="0" w:space="0" w:color="auto"/>
                                            <w:bottom w:val="none" w:sz="0" w:space="0" w:color="auto"/>
                                            <w:right w:val="none" w:sz="0" w:space="0" w:color="auto"/>
                                          </w:divBdr>
                                          <w:divsChild>
                                            <w:div w:id="725959683">
                                              <w:marLeft w:val="0"/>
                                              <w:marRight w:val="300"/>
                                              <w:marTop w:val="0"/>
                                              <w:marBottom w:val="0"/>
                                              <w:divBdr>
                                                <w:top w:val="none" w:sz="0" w:space="0" w:color="auto"/>
                                                <w:left w:val="none" w:sz="0" w:space="0" w:color="auto"/>
                                                <w:bottom w:val="none" w:sz="0" w:space="0" w:color="auto"/>
                                                <w:right w:val="none" w:sz="0" w:space="0" w:color="auto"/>
                                              </w:divBdr>
                                              <w:divsChild>
                                                <w:div w:id="1748501761">
                                                  <w:marLeft w:val="0"/>
                                                  <w:marRight w:val="0"/>
                                                  <w:marTop w:val="0"/>
                                                  <w:marBottom w:val="0"/>
                                                  <w:divBdr>
                                                    <w:top w:val="none" w:sz="0" w:space="0" w:color="auto"/>
                                                    <w:left w:val="none" w:sz="0" w:space="0" w:color="auto"/>
                                                    <w:bottom w:val="none" w:sz="0" w:space="0" w:color="auto"/>
                                                    <w:right w:val="none" w:sz="0" w:space="0" w:color="auto"/>
                                                  </w:divBdr>
                                                  <w:divsChild>
                                                    <w:div w:id="739444589">
                                                      <w:marLeft w:val="0"/>
                                                      <w:marRight w:val="0"/>
                                                      <w:marTop w:val="150"/>
                                                      <w:marBottom w:val="0"/>
                                                      <w:divBdr>
                                                        <w:top w:val="none" w:sz="0" w:space="0" w:color="auto"/>
                                                        <w:left w:val="none" w:sz="0" w:space="0" w:color="auto"/>
                                                        <w:bottom w:val="none" w:sz="0" w:space="0" w:color="auto"/>
                                                        <w:right w:val="none" w:sz="0" w:space="0" w:color="auto"/>
                                                      </w:divBdr>
                                                    </w:div>
                                                  </w:divsChild>
                                                </w:div>
                                                <w:div w:id="110587539">
                                                  <w:marLeft w:val="0"/>
                                                  <w:marRight w:val="0"/>
                                                  <w:marTop w:val="0"/>
                                                  <w:marBottom w:val="0"/>
                                                  <w:divBdr>
                                                    <w:top w:val="none" w:sz="0" w:space="0" w:color="auto"/>
                                                    <w:left w:val="none" w:sz="0" w:space="0" w:color="auto"/>
                                                    <w:bottom w:val="none" w:sz="0" w:space="0" w:color="auto"/>
                                                    <w:right w:val="none" w:sz="0" w:space="0" w:color="auto"/>
                                                  </w:divBdr>
                                                </w:div>
                                              </w:divsChild>
                                            </w:div>
                                            <w:div w:id="1080785732">
                                              <w:marLeft w:val="0"/>
                                              <w:marRight w:val="0"/>
                                              <w:marTop w:val="0"/>
                                              <w:marBottom w:val="0"/>
                                              <w:divBdr>
                                                <w:top w:val="none" w:sz="0" w:space="0" w:color="auto"/>
                                                <w:left w:val="none" w:sz="0" w:space="0" w:color="auto"/>
                                                <w:bottom w:val="none" w:sz="0" w:space="0" w:color="auto"/>
                                                <w:right w:val="none" w:sz="0" w:space="0" w:color="auto"/>
                                              </w:divBdr>
                                              <w:divsChild>
                                                <w:div w:id="1293362397">
                                                  <w:marLeft w:val="0"/>
                                                  <w:marRight w:val="0"/>
                                                  <w:marTop w:val="0"/>
                                                  <w:marBottom w:val="0"/>
                                                  <w:divBdr>
                                                    <w:top w:val="none" w:sz="0" w:space="0" w:color="auto"/>
                                                    <w:left w:val="none" w:sz="0" w:space="0" w:color="auto"/>
                                                    <w:bottom w:val="none" w:sz="0" w:space="0" w:color="auto"/>
                                                    <w:right w:val="none" w:sz="0" w:space="0" w:color="auto"/>
                                                  </w:divBdr>
                                                  <w:divsChild>
                                                    <w:div w:id="1401715142">
                                                      <w:marLeft w:val="0"/>
                                                      <w:marRight w:val="0"/>
                                                      <w:marTop w:val="0"/>
                                                      <w:marBottom w:val="0"/>
                                                      <w:divBdr>
                                                        <w:top w:val="none" w:sz="0" w:space="0" w:color="auto"/>
                                                        <w:left w:val="none" w:sz="0" w:space="0" w:color="auto"/>
                                                        <w:bottom w:val="none" w:sz="0" w:space="0" w:color="auto"/>
                                                        <w:right w:val="none" w:sz="0" w:space="0" w:color="auto"/>
                                                      </w:divBdr>
                                                    </w:div>
                                                    <w:div w:id="1567646318">
                                                      <w:marLeft w:val="0"/>
                                                      <w:marRight w:val="0"/>
                                                      <w:marTop w:val="375"/>
                                                      <w:marBottom w:val="0"/>
                                                      <w:divBdr>
                                                        <w:top w:val="none" w:sz="0" w:space="0" w:color="auto"/>
                                                        <w:left w:val="none" w:sz="0" w:space="0" w:color="auto"/>
                                                        <w:bottom w:val="none" w:sz="0" w:space="0" w:color="auto"/>
                                                        <w:right w:val="none" w:sz="0" w:space="0" w:color="auto"/>
                                                      </w:divBdr>
                                                      <w:divsChild>
                                                        <w:div w:id="1705326605">
                                                          <w:marLeft w:val="0"/>
                                                          <w:marRight w:val="0"/>
                                                          <w:marTop w:val="0"/>
                                                          <w:marBottom w:val="0"/>
                                                          <w:divBdr>
                                                            <w:top w:val="none" w:sz="0" w:space="0" w:color="auto"/>
                                                            <w:left w:val="none" w:sz="0" w:space="0" w:color="auto"/>
                                                            <w:bottom w:val="none" w:sz="0" w:space="0" w:color="auto"/>
                                                            <w:right w:val="none" w:sz="0" w:space="0" w:color="auto"/>
                                                          </w:divBdr>
                                                          <w:divsChild>
                                                            <w:div w:id="1144275118">
                                                              <w:marLeft w:val="0"/>
                                                              <w:marRight w:val="0"/>
                                                              <w:marTop w:val="0"/>
                                                              <w:marBottom w:val="0"/>
                                                              <w:divBdr>
                                                                <w:top w:val="none" w:sz="0" w:space="0" w:color="auto"/>
                                                                <w:left w:val="none" w:sz="0" w:space="0" w:color="auto"/>
                                                                <w:bottom w:val="none" w:sz="0" w:space="0" w:color="auto"/>
                                                                <w:right w:val="none" w:sz="0" w:space="0" w:color="auto"/>
                                                              </w:divBdr>
                                                            </w:div>
                                                          </w:divsChild>
                                                        </w:div>
                                                        <w:div w:id="14058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908891">
                                      <w:marLeft w:val="0"/>
                                      <w:marRight w:val="0"/>
                                      <w:marTop w:val="0"/>
                                      <w:marBottom w:val="375"/>
                                      <w:divBdr>
                                        <w:top w:val="none" w:sz="0" w:space="0" w:color="auto"/>
                                        <w:left w:val="none" w:sz="0" w:space="0" w:color="auto"/>
                                        <w:bottom w:val="none" w:sz="0" w:space="0" w:color="auto"/>
                                        <w:right w:val="none" w:sz="0" w:space="0" w:color="auto"/>
                                      </w:divBdr>
                                      <w:divsChild>
                                        <w:div w:id="245381074">
                                          <w:marLeft w:val="0"/>
                                          <w:marRight w:val="450"/>
                                          <w:marTop w:val="0"/>
                                          <w:marBottom w:val="0"/>
                                          <w:divBdr>
                                            <w:top w:val="none" w:sz="0" w:space="0" w:color="auto"/>
                                            <w:left w:val="none" w:sz="0" w:space="0" w:color="auto"/>
                                            <w:bottom w:val="none" w:sz="0" w:space="0" w:color="auto"/>
                                            <w:right w:val="none" w:sz="0" w:space="0" w:color="auto"/>
                                          </w:divBdr>
                                          <w:divsChild>
                                            <w:div w:id="1207062433">
                                              <w:marLeft w:val="0"/>
                                              <w:marRight w:val="0"/>
                                              <w:marTop w:val="0"/>
                                              <w:marBottom w:val="150"/>
                                              <w:divBdr>
                                                <w:top w:val="none" w:sz="0" w:space="0" w:color="auto"/>
                                                <w:left w:val="none" w:sz="0" w:space="0" w:color="auto"/>
                                                <w:bottom w:val="none" w:sz="0" w:space="0" w:color="auto"/>
                                                <w:right w:val="none" w:sz="0" w:space="0" w:color="auto"/>
                                              </w:divBdr>
                                            </w:div>
                                            <w:div w:id="1897623627">
                                              <w:marLeft w:val="0"/>
                                              <w:marRight w:val="0"/>
                                              <w:marTop w:val="0"/>
                                              <w:marBottom w:val="0"/>
                                              <w:divBdr>
                                                <w:top w:val="none" w:sz="0" w:space="0" w:color="auto"/>
                                                <w:left w:val="none" w:sz="0" w:space="0" w:color="auto"/>
                                                <w:bottom w:val="none" w:sz="0" w:space="0" w:color="auto"/>
                                                <w:right w:val="none" w:sz="0" w:space="0" w:color="auto"/>
                                              </w:divBdr>
                                            </w:div>
                                          </w:divsChild>
                                        </w:div>
                                        <w:div w:id="1022820912">
                                          <w:marLeft w:val="0"/>
                                          <w:marRight w:val="0"/>
                                          <w:marTop w:val="0"/>
                                          <w:marBottom w:val="0"/>
                                          <w:divBdr>
                                            <w:top w:val="none" w:sz="0" w:space="0" w:color="auto"/>
                                            <w:left w:val="none" w:sz="0" w:space="0" w:color="auto"/>
                                            <w:bottom w:val="none" w:sz="0" w:space="0" w:color="auto"/>
                                            <w:right w:val="none" w:sz="0" w:space="0" w:color="auto"/>
                                          </w:divBdr>
                                          <w:divsChild>
                                            <w:div w:id="468401739">
                                              <w:marLeft w:val="0"/>
                                              <w:marRight w:val="0"/>
                                              <w:marTop w:val="0"/>
                                              <w:marBottom w:val="0"/>
                                              <w:divBdr>
                                                <w:top w:val="none" w:sz="0" w:space="0" w:color="auto"/>
                                                <w:left w:val="none" w:sz="0" w:space="0" w:color="auto"/>
                                                <w:bottom w:val="none" w:sz="0" w:space="0" w:color="auto"/>
                                                <w:right w:val="none" w:sz="0" w:space="0" w:color="auto"/>
                                              </w:divBdr>
                                              <w:divsChild>
                                                <w:div w:id="196739243">
                                                  <w:marLeft w:val="0"/>
                                                  <w:marRight w:val="0"/>
                                                  <w:marTop w:val="0"/>
                                                  <w:marBottom w:val="0"/>
                                                  <w:divBdr>
                                                    <w:top w:val="none" w:sz="0" w:space="0" w:color="auto"/>
                                                    <w:left w:val="none" w:sz="0" w:space="0" w:color="auto"/>
                                                    <w:bottom w:val="none" w:sz="0" w:space="0" w:color="auto"/>
                                                    <w:right w:val="none" w:sz="0" w:space="0" w:color="auto"/>
                                                  </w:divBdr>
                                                </w:div>
                                                <w:div w:id="421071360">
                                                  <w:marLeft w:val="0"/>
                                                  <w:marRight w:val="0"/>
                                                  <w:marTop w:val="0"/>
                                                  <w:marBottom w:val="0"/>
                                                  <w:divBdr>
                                                    <w:top w:val="none" w:sz="0" w:space="0" w:color="auto"/>
                                                    <w:left w:val="none" w:sz="0" w:space="0" w:color="auto"/>
                                                    <w:bottom w:val="none" w:sz="0" w:space="0" w:color="auto"/>
                                                    <w:right w:val="none" w:sz="0" w:space="0" w:color="auto"/>
                                                  </w:divBdr>
                                                </w:div>
                                              </w:divsChild>
                                            </w:div>
                                            <w:div w:id="16744541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308723">
          <w:marLeft w:val="0"/>
          <w:marRight w:val="0"/>
          <w:marTop w:val="0"/>
          <w:marBottom w:val="750"/>
          <w:divBdr>
            <w:top w:val="none" w:sz="0" w:space="0" w:color="auto"/>
            <w:left w:val="none" w:sz="0" w:space="0" w:color="auto"/>
            <w:bottom w:val="none" w:sz="0" w:space="0" w:color="auto"/>
            <w:right w:val="none" w:sz="0" w:space="0" w:color="auto"/>
          </w:divBdr>
          <w:divsChild>
            <w:div w:id="277031643">
              <w:marLeft w:val="0"/>
              <w:marRight w:val="0"/>
              <w:marTop w:val="0"/>
              <w:marBottom w:val="0"/>
              <w:divBdr>
                <w:top w:val="none" w:sz="0" w:space="0" w:color="auto"/>
                <w:left w:val="none" w:sz="0" w:space="0" w:color="auto"/>
                <w:bottom w:val="none" w:sz="0" w:space="0" w:color="auto"/>
                <w:right w:val="none" w:sz="0" w:space="0" w:color="auto"/>
              </w:divBdr>
              <w:divsChild>
                <w:div w:id="2023169638">
                  <w:marLeft w:val="0"/>
                  <w:marRight w:val="0"/>
                  <w:marTop w:val="0"/>
                  <w:marBottom w:val="0"/>
                  <w:divBdr>
                    <w:top w:val="none" w:sz="0" w:space="0" w:color="auto"/>
                    <w:left w:val="none" w:sz="0" w:space="0" w:color="auto"/>
                    <w:bottom w:val="none" w:sz="0" w:space="0" w:color="auto"/>
                    <w:right w:val="none" w:sz="0" w:space="0" w:color="auto"/>
                  </w:divBdr>
                  <w:divsChild>
                    <w:div w:id="497232867">
                      <w:marLeft w:val="-15"/>
                      <w:marRight w:val="0"/>
                      <w:marTop w:val="0"/>
                      <w:marBottom w:val="0"/>
                      <w:divBdr>
                        <w:top w:val="none" w:sz="0" w:space="0" w:color="auto"/>
                        <w:left w:val="none" w:sz="0" w:space="0" w:color="auto"/>
                        <w:bottom w:val="none" w:sz="0" w:space="0" w:color="auto"/>
                        <w:right w:val="none" w:sz="0" w:space="0" w:color="auto"/>
                      </w:divBdr>
                    </w:div>
                    <w:div w:id="778527777">
                      <w:marLeft w:val="225"/>
                      <w:marRight w:val="225"/>
                      <w:marTop w:val="0"/>
                      <w:marBottom w:val="0"/>
                      <w:divBdr>
                        <w:top w:val="none" w:sz="0" w:space="0" w:color="auto"/>
                        <w:left w:val="none" w:sz="0" w:space="0" w:color="auto"/>
                        <w:bottom w:val="none" w:sz="0" w:space="0" w:color="auto"/>
                        <w:right w:val="none" w:sz="0" w:space="0" w:color="auto"/>
                      </w:divBdr>
                    </w:div>
                  </w:divsChild>
                </w:div>
                <w:div w:id="1153565445">
                  <w:marLeft w:val="0"/>
                  <w:marRight w:val="0"/>
                  <w:marTop w:val="0"/>
                  <w:marBottom w:val="0"/>
                  <w:divBdr>
                    <w:top w:val="none" w:sz="0" w:space="0" w:color="auto"/>
                    <w:left w:val="none" w:sz="0" w:space="0" w:color="auto"/>
                    <w:bottom w:val="none" w:sz="0" w:space="0" w:color="auto"/>
                    <w:right w:val="none" w:sz="0" w:space="0" w:color="auto"/>
                  </w:divBdr>
                </w:div>
                <w:div w:id="167868418">
                  <w:marLeft w:val="0"/>
                  <w:marRight w:val="0"/>
                  <w:marTop w:val="0"/>
                  <w:marBottom w:val="0"/>
                  <w:divBdr>
                    <w:top w:val="none" w:sz="0" w:space="0" w:color="auto"/>
                    <w:left w:val="none" w:sz="0" w:space="0" w:color="auto"/>
                    <w:bottom w:val="none" w:sz="0" w:space="0" w:color="auto"/>
                    <w:right w:val="none" w:sz="0" w:space="0" w:color="auto"/>
                  </w:divBdr>
                  <w:divsChild>
                    <w:div w:id="109711480">
                      <w:marLeft w:val="0"/>
                      <w:marRight w:val="0"/>
                      <w:marTop w:val="0"/>
                      <w:marBottom w:val="0"/>
                      <w:divBdr>
                        <w:top w:val="none" w:sz="0" w:space="0" w:color="auto"/>
                        <w:left w:val="none" w:sz="0" w:space="0" w:color="auto"/>
                        <w:bottom w:val="none" w:sz="0" w:space="0" w:color="auto"/>
                        <w:right w:val="none" w:sz="0" w:space="0" w:color="auto"/>
                      </w:divBdr>
                      <w:divsChild>
                        <w:div w:id="1423602893">
                          <w:marLeft w:val="0"/>
                          <w:marRight w:val="0"/>
                          <w:marTop w:val="0"/>
                          <w:marBottom w:val="0"/>
                          <w:divBdr>
                            <w:top w:val="none" w:sz="0" w:space="0" w:color="auto"/>
                            <w:left w:val="none" w:sz="0" w:space="0" w:color="auto"/>
                            <w:bottom w:val="none" w:sz="0" w:space="0" w:color="auto"/>
                            <w:right w:val="none" w:sz="0" w:space="0" w:color="auto"/>
                          </w:divBdr>
                        </w:div>
                      </w:divsChild>
                    </w:div>
                    <w:div w:id="1801996942">
                      <w:marLeft w:val="0"/>
                      <w:marRight w:val="0"/>
                      <w:marTop w:val="0"/>
                      <w:marBottom w:val="0"/>
                      <w:divBdr>
                        <w:top w:val="none" w:sz="0" w:space="0" w:color="auto"/>
                        <w:left w:val="none" w:sz="0" w:space="0" w:color="auto"/>
                        <w:bottom w:val="none" w:sz="0" w:space="0" w:color="auto"/>
                        <w:right w:val="none" w:sz="0" w:space="0" w:color="auto"/>
                      </w:divBdr>
                    </w:div>
                    <w:div w:id="1868517684">
                      <w:marLeft w:val="0"/>
                      <w:marRight w:val="0"/>
                      <w:marTop w:val="375"/>
                      <w:marBottom w:val="300"/>
                      <w:divBdr>
                        <w:top w:val="none" w:sz="0" w:space="0" w:color="auto"/>
                        <w:left w:val="none" w:sz="0" w:space="0" w:color="auto"/>
                        <w:bottom w:val="none" w:sz="0" w:space="0" w:color="auto"/>
                        <w:right w:val="none" w:sz="0" w:space="0" w:color="auto"/>
                      </w:divBdr>
                      <w:divsChild>
                        <w:div w:id="1916209574">
                          <w:marLeft w:val="0"/>
                          <w:marRight w:val="0"/>
                          <w:marTop w:val="0"/>
                          <w:marBottom w:val="0"/>
                          <w:divBdr>
                            <w:top w:val="none" w:sz="0" w:space="0" w:color="auto"/>
                            <w:left w:val="none" w:sz="0" w:space="0" w:color="auto"/>
                            <w:bottom w:val="none" w:sz="0" w:space="0" w:color="auto"/>
                            <w:right w:val="none" w:sz="0" w:space="0" w:color="auto"/>
                          </w:divBdr>
                          <w:divsChild>
                            <w:div w:id="1220745778">
                              <w:marLeft w:val="0"/>
                              <w:marRight w:val="0"/>
                              <w:marTop w:val="0"/>
                              <w:marBottom w:val="0"/>
                              <w:divBdr>
                                <w:top w:val="none" w:sz="0" w:space="0" w:color="auto"/>
                                <w:left w:val="none" w:sz="0" w:space="0" w:color="auto"/>
                                <w:bottom w:val="none" w:sz="0" w:space="0" w:color="auto"/>
                                <w:right w:val="none" w:sz="0" w:space="0" w:color="auto"/>
                              </w:divBdr>
                            </w:div>
                          </w:divsChild>
                        </w:div>
                        <w:div w:id="1747218962">
                          <w:marLeft w:val="0"/>
                          <w:marRight w:val="0"/>
                          <w:marTop w:val="0"/>
                          <w:marBottom w:val="0"/>
                          <w:divBdr>
                            <w:top w:val="none" w:sz="0" w:space="0" w:color="auto"/>
                            <w:left w:val="none" w:sz="0" w:space="0" w:color="auto"/>
                            <w:bottom w:val="none" w:sz="0" w:space="0" w:color="auto"/>
                            <w:right w:val="none" w:sz="0" w:space="0" w:color="auto"/>
                          </w:divBdr>
                          <w:divsChild>
                            <w:div w:id="632978100">
                              <w:marLeft w:val="0"/>
                              <w:marRight w:val="0"/>
                              <w:marTop w:val="0"/>
                              <w:marBottom w:val="0"/>
                              <w:divBdr>
                                <w:top w:val="none" w:sz="0" w:space="0" w:color="auto"/>
                                <w:left w:val="none" w:sz="0" w:space="0" w:color="auto"/>
                                <w:bottom w:val="none" w:sz="0" w:space="0" w:color="auto"/>
                                <w:right w:val="none" w:sz="0" w:space="0" w:color="auto"/>
                              </w:divBdr>
                            </w:div>
                          </w:divsChild>
                        </w:div>
                        <w:div w:id="1058669761">
                          <w:marLeft w:val="0"/>
                          <w:marRight w:val="0"/>
                          <w:marTop w:val="0"/>
                          <w:marBottom w:val="0"/>
                          <w:divBdr>
                            <w:top w:val="none" w:sz="0" w:space="0" w:color="auto"/>
                            <w:left w:val="none" w:sz="0" w:space="0" w:color="auto"/>
                            <w:bottom w:val="none" w:sz="0" w:space="0" w:color="auto"/>
                            <w:right w:val="none" w:sz="0" w:space="0" w:color="auto"/>
                          </w:divBdr>
                          <w:divsChild>
                            <w:div w:id="1362626348">
                              <w:marLeft w:val="0"/>
                              <w:marRight w:val="0"/>
                              <w:marTop w:val="0"/>
                              <w:marBottom w:val="0"/>
                              <w:divBdr>
                                <w:top w:val="none" w:sz="0" w:space="0" w:color="auto"/>
                                <w:left w:val="none" w:sz="0" w:space="0" w:color="auto"/>
                                <w:bottom w:val="none" w:sz="0" w:space="0" w:color="auto"/>
                                <w:right w:val="none" w:sz="0" w:space="0" w:color="auto"/>
                              </w:divBdr>
                            </w:div>
                          </w:divsChild>
                        </w:div>
                        <w:div w:id="286351571">
                          <w:marLeft w:val="0"/>
                          <w:marRight w:val="0"/>
                          <w:marTop w:val="0"/>
                          <w:marBottom w:val="0"/>
                          <w:divBdr>
                            <w:top w:val="none" w:sz="0" w:space="0" w:color="auto"/>
                            <w:left w:val="none" w:sz="0" w:space="0" w:color="auto"/>
                            <w:bottom w:val="none" w:sz="0" w:space="0" w:color="auto"/>
                            <w:right w:val="none" w:sz="0" w:space="0" w:color="auto"/>
                          </w:divBdr>
                          <w:divsChild>
                            <w:div w:id="1773428923">
                              <w:marLeft w:val="0"/>
                              <w:marRight w:val="0"/>
                              <w:marTop w:val="0"/>
                              <w:marBottom w:val="0"/>
                              <w:divBdr>
                                <w:top w:val="none" w:sz="0" w:space="0" w:color="auto"/>
                                <w:left w:val="none" w:sz="0" w:space="0" w:color="auto"/>
                                <w:bottom w:val="none" w:sz="0" w:space="0" w:color="auto"/>
                                <w:right w:val="none" w:sz="0" w:space="0" w:color="auto"/>
                              </w:divBdr>
                            </w:div>
                          </w:divsChild>
                        </w:div>
                        <w:div w:id="1222130862">
                          <w:marLeft w:val="0"/>
                          <w:marRight w:val="0"/>
                          <w:marTop w:val="0"/>
                          <w:marBottom w:val="0"/>
                          <w:divBdr>
                            <w:top w:val="none" w:sz="0" w:space="0" w:color="auto"/>
                            <w:left w:val="none" w:sz="0" w:space="0" w:color="auto"/>
                            <w:bottom w:val="none" w:sz="0" w:space="0" w:color="auto"/>
                            <w:right w:val="none" w:sz="0" w:space="0" w:color="auto"/>
                          </w:divBdr>
                          <w:divsChild>
                            <w:div w:id="5910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2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7729124">
              <w:marLeft w:val="0"/>
              <w:marRight w:val="0"/>
              <w:marTop w:val="0"/>
              <w:marBottom w:val="450"/>
              <w:divBdr>
                <w:top w:val="none" w:sz="0" w:space="0" w:color="auto"/>
                <w:left w:val="none" w:sz="0" w:space="0" w:color="auto"/>
                <w:bottom w:val="none" w:sz="0" w:space="0" w:color="auto"/>
                <w:right w:val="none" w:sz="0" w:space="0" w:color="auto"/>
              </w:divBdr>
              <w:divsChild>
                <w:div w:id="1394233218">
                  <w:marLeft w:val="0"/>
                  <w:marRight w:val="0"/>
                  <w:marTop w:val="0"/>
                  <w:marBottom w:val="0"/>
                  <w:divBdr>
                    <w:top w:val="none" w:sz="0" w:space="0" w:color="auto"/>
                    <w:left w:val="none" w:sz="0" w:space="0" w:color="auto"/>
                    <w:bottom w:val="none" w:sz="0" w:space="0" w:color="auto"/>
                    <w:right w:val="none" w:sz="0" w:space="0" w:color="auto"/>
                  </w:divBdr>
                </w:div>
                <w:div w:id="1580560181">
                  <w:marLeft w:val="0"/>
                  <w:marRight w:val="0"/>
                  <w:marTop w:val="0"/>
                  <w:marBottom w:val="0"/>
                  <w:divBdr>
                    <w:top w:val="none" w:sz="0" w:space="0" w:color="auto"/>
                    <w:left w:val="none" w:sz="0" w:space="0" w:color="auto"/>
                    <w:bottom w:val="none" w:sz="0" w:space="0" w:color="auto"/>
                    <w:right w:val="none" w:sz="0" w:space="0" w:color="auto"/>
                  </w:divBdr>
                  <w:divsChild>
                    <w:div w:id="1003313547">
                      <w:marLeft w:val="0"/>
                      <w:marRight w:val="0"/>
                      <w:marTop w:val="0"/>
                      <w:marBottom w:val="0"/>
                      <w:divBdr>
                        <w:top w:val="none" w:sz="0" w:space="0" w:color="auto"/>
                        <w:left w:val="none" w:sz="0" w:space="0" w:color="auto"/>
                        <w:bottom w:val="none" w:sz="0" w:space="0" w:color="auto"/>
                        <w:right w:val="none" w:sz="0" w:space="0" w:color="auto"/>
                      </w:divBdr>
                      <w:divsChild>
                        <w:div w:id="1785004427">
                          <w:marLeft w:val="0"/>
                          <w:marRight w:val="0"/>
                          <w:marTop w:val="0"/>
                          <w:marBottom w:val="0"/>
                          <w:divBdr>
                            <w:top w:val="none" w:sz="0" w:space="0" w:color="auto"/>
                            <w:left w:val="none" w:sz="0" w:space="0" w:color="auto"/>
                            <w:bottom w:val="none" w:sz="0" w:space="0" w:color="auto"/>
                            <w:right w:val="none" w:sz="0" w:space="0" w:color="auto"/>
                          </w:divBdr>
                          <w:divsChild>
                            <w:div w:id="1909457926">
                              <w:marLeft w:val="0"/>
                              <w:marRight w:val="0"/>
                              <w:marTop w:val="0"/>
                              <w:marBottom w:val="0"/>
                              <w:divBdr>
                                <w:top w:val="none" w:sz="0" w:space="0" w:color="auto"/>
                                <w:left w:val="none" w:sz="0" w:space="0" w:color="auto"/>
                                <w:bottom w:val="none" w:sz="0" w:space="0" w:color="auto"/>
                                <w:right w:val="none" w:sz="0" w:space="0" w:color="auto"/>
                              </w:divBdr>
                              <w:divsChild>
                                <w:div w:id="1520657244">
                                  <w:marLeft w:val="0"/>
                                  <w:marRight w:val="0"/>
                                  <w:marTop w:val="0"/>
                                  <w:marBottom w:val="0"/>
                                  <w:divBdr>
                                    <w:top w:val="none" w:sz="0" w:space="0" w:color="auto"/>
                                    <w:left w:val="none" w:sz="0" w:space="0" w:color="auto"/>
                                    <w:bottom w:val="none" w:sz="0" w:space="0" w:color="auto"/>
                                    <w:right w:val="none" w:sz="0" w:space="0" w:color="auto"/>
                                  </w:divBdr>
                                  <w:divsChild>
                                    <w:div w:id="1007098002">
                                      <w:marLeft w:val="0"/>
                                      <w:marRight w:val="0"/>
                                      <w:marTop w:val="0"/>
                                      <w:marBottom w:val="0"/>
                                      <w:divBdr>
                                        <w:top w:val="none" w:sz="0" w:space="0" w:color="auto"/>
                                        <w:left w:val="none" w:sz="0" w:space="0" w:color="auto"/>
                                        <w:bottom w:val="none" w:sz="0" w:space="0" w:color="auto"/>
                                        <w:right w:val="none" w:sz="0" w:space="0" w:color="auto"/>
                                      </w:divBdr>
                                    </w:div>
                                    <w:div w:id="1228032125">
                                      <w:marLeft w:val="0"/>
                                      <w:marRight w:val="0"/>
                                      <w:marTop w:val="0"/>
                                      <w:marBottom w:val="600"/>
                                      <w:divBdr>
                                        <w:top w:val="none" w:sz="0" w:space="0" w:color="auto"/>
                                        <w:left w:val="none" w:sz="0" w:space="0" w:color="auto"/>
                                        <w:bottom w:val="none" w:sz="0" w:space="0" w:color="auto"/>
                                        <w:right w:val="none" w:sz="0" w:space="0" w:color="auto"/>
                                      </w:divBdr>
                                      <w:divsChild>
                                        <w:div w:id="758864255">
                                          <w:marLeft w:val="0"/>
                                          <w:marRight w:val="0"/>
                                          <w:marTop w:val="0"/>
                                          <w:marBottom w:val="375"/>
                                          <w:divBdr>
                                            <w:top w:val="none" w:sz="0" w:space="0" w:color="auto"/>
                                            <w:left w:val="none" w:sz="0" w:space="0" w:color="auto"/>
                                            <w:bottom w:val="none" w:sz="0" w:space="0" w:color="auto"/>
                                            <w:right w:val="none" w:sz="0" w:space="0" w:color="auto"/>
                                          </w:divBdr>
                                          <w:divsChild>
                                            <w:div w:id="1823161841">
                                              <w:marLeft w:val="0"/>
                                              <w:marRight w:val="300"/>
                                              <w:marTop w:val="0"/>
                                              <w:marBottom w:val="0"/>
                                              <w:divBdr>
                                                <w:top w:val="none" w:sz="0" w:space="0" w:color="auto"/>
                                                <w:left w:val="none" w:sz="0" w:space="0" w:color="auto"/>
                                                <w:bottom w:val="none" w:sz="0" w:space="0" w:color="auto"/>
                                                <w:right w:val="none" w:sz="0" w:space="0" w:color="auto"/>
                                              </w:divBdr>
                                              <w:divsChild>
                                                <w:div w:id="684282184">
                                                  <w:marLeft w:val="0"/>
                                                  <w:marRight w:val="0"/>
                                                  <w:marTop w:val="0"/>
                                                  <w:marBottom w:val="0"/>
                                                  <w:divBdr>
                                                    <w:top w:val="none" w:sz="0" w:space="0" w:color="auto"/>
                                                    <w:left w:val="none" w:sz="0" w:space="0" w:color="auto"/>
                                                    <w:bottom w:val="none" w:sz="0" w:space="0" w:color="auto"/>
                                                    <w:right w:val="none" w:sz="0" w:space="0" w:color="auto"/>
                                                  </w:divBdr>
                                                  <w:divsChild>
                                                    <w:div w:id="2122189602">
                                                      <w:marLeft w:val="0"/>
                                                      <w:marRight w:val="0"/>
                                                      <w:marTop w:val="150"/>
                                                      <w:marBottom w:val="0"/>
                                                      <w:divBdr>
                                                        <w:top w:val="none" w:sz="0" w:space="0" w:color="auto"/>
                                                        <w:left w:val="none" w:sz="0" w:space="0" w:color="auto"/>
                                                        <w:bottom w:val="none" w:sz="0" w:space="0" w:color="auto"/>
                                                        <w:right w:val="none" w:sz="0" w:space="0" w:color="auto"/>
                                                      </w:divBdr>
                                                    </w:div>
                                                  </w:divsChild>
                                                </w:div>
                                                <w:div w:id="1430002055">
                                                  <w:marLeft w:val="0"/>
                                                  <w:marRight w:val="0"/>
                                                  <w:marTop w:val="0"/>
                                                  <w:marBottom w:val="0"/>
                                                  <w:divBdr>
                                                    <w:top w:val="none" w:sz="0" w:space="0" w:color="auto"/>
                                                    <w:left w:val="none" w:sz="0" w:space="0" w:color="auto"/>
                                                    <w:bottom w:val="none" w:sz="0" w:space="0" w:color="auto"/>
                                                    <w:right w:val="none" w:sz="0" w:space="0" w:color="auto"/>
                                                  </w:divBdr>
                                                </w:div>
                                              </w:divsChild>
                                            </w:div>
                                            <w:div w:id="1699967595">
                                              <w:marLeft w:val="0"/>
                                              <w:marRight w:val="0"/>
                                              <w:marTop w:val="0"/>
                                              <w:marBottom w:val="0"/>
                                              <w:divBdr>
                                                <w:top w:val="none" w:sz="0" w:space="0" w:color="auto"/>
                                                <w:left w:val="none" w:sz="0" w:space="0" w:color="auto"/>
                                                <w:bottom w:val="none" w:sz="0" w:space="0" w:color="auto"/>
                                                <w:right w:val="none" w:sz="0" w:space="0" w:color="auto"/>
                                              </w:divBdr>
                                              <w:divsChild>
                                                <w:div w:id="520976051">
                                                  <w:marLeft w:val="0"/>
                                                  <w:marRight w:val="0"/>
                                                  <w:marTop w:val="0"/>
                                                  <w:marBottom w:val="0"/>
                                                  <w:divBdr>
                                                    <w:top w:val="none" w:sz="0" w:space="0" w:color="auto"/>
                                                    <w:left w:val="none" w:sz="0" w:space="0" w:color="auto"/>
                                                    <w:bottom w:val="none" w:sz="0" w:space="0" w:color="auto"/>
                                                    <w:right w:val="none" w:sz="0" w:space="0" w:color="auto"/>
                                                  </w:divBdr>
                                                  <w:divsChild>
                                                    <w:div w:id="1703555568">
                                                      <w:marLeft w:val="0"/>
                                                      <w:marRight w:val="0"/>
                                                      <w:marTop w:val="0"/>
                                                      <w:marBottom w:val="0"/>
                                                      <w:divBdr>
                                                        <w:top w:val="none" w:sz="0" w:space="0" w:color="auto"/>
                                                        <w:left w:val="none" w:sz="0" w:space="0" w:color="auto"/>
                                                        <w:bottom w:val="none" w:sz="0" w:space="0" w:color="auto"/>
                                                        <w:right w:val="none" w:sz="0" w:space="0" w:color="auto"/>
                                                      </w:divBdr>
                                                    </w:div>
                                                    <w:div w:id="1975871940">
                                                      <w:marLeft w:val="0"/>
                                                      <w:marRight w:val="0"/>
                                                      <w:marTop w:val="375"/>
                                                      <w:marBottom w:val="0"/>
                                                      <w:divBdr>
                                                        <w:top w:val="none" w:sz="0" w:space="0" w:color="auto"/>
                                                        <w:left w:val="none" w:sz="0" w:space="0" w:color="auto"/>
                                                        <w:bottom w:val="none" w:sz="0" w:space="0" w:color="auto"/>
                                                        <w:right w:val="none" w:sz="0" w:space="0" w:color="auto"/>
                                                      </w:divBdr>
                                                      <w:divsChild>
                                                        <w:div w:id="866337521">
                                                          <w:marLeft w:val="0"/>
                                                          <w:marRight w:val="0"/>
                                                          <w:marTop w:val="0"/>
                                                          <w:marBottom w:val="0"/>
                                                          <w:divBdr>
                                                            <w:top w:val="none" w:sz="0" w:space="0" w:color="auto"/>
                                                            <w:left w:val="none" w:sz="0" w:space="0" w:color="auto"/>
                                                            <w:bottom w:val="none" w:sz="0" w:space="0" w:color="auto"/>
                                                            <w:right w:val="none" w:sz="0" w:space="0" w:color="auto"/>
                                                          </w:divBdr>
                                                          <w:divsChild>
                                                            <w:div w:id="1791588595">
                                                              <w:marLeft w:val="0"/>
                                                              <w:marRight w:val="0"/>
                                                              <w:marTop w:val="0"/>
                                                              <w:marBottom w:val="0"/>
                                                              <w:divBdr>
                                                                <w:top w:val="none" w:sz="0" w:space="0" w:color="auto"/>
                                                                <w:left w:val="none" w:sz="0" w:space="0" w:color="auto"/>
                                                                <w:bottom w:val="none" w:sz="0" w:space="0" w:color="auto"/>
                                                                <w:right w:val="none" w:sz="0" w:space="0" w:color="auto"/>
                                                              </w:divBdr>
                                                            </w:div>
                                                          </w:divsChild>
                                                        </w:div>
                                                        <w:div w:id="6101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967226">
                                          <w:marLeft w:val="0"/>
                                          <w:marRight w:val="0"/>
                                          <w:marTop w:val="0"/>
                                          <w:marBottom w:val="375"/>
                                          <w:divBdr>
                                            <w:top w:val="none" w:sz="0" w:space="0" w:color="auto"/>
                                            <w:left w:val="none" w:sz="0" w:space="0" w:color="auto"/>
                                            <w:bottom w:val="none" w:sz="0" w:space="0" w:color="auto"/>
                                            <w:right w:val="none" w:sz="0" w:space="0" w:color="auto"/>
                                          </w:divBdr>
                                          <w:divsChild>
                                            <w:div w:id="753285747">
                                              <w:marLeft w:val="0"/>
                                              <w:marRight w:val="300"/>
                                              <w:marTop w:val="0"/>
                                              <w:marBottom w:val="0"/>
                                              <w:divBdr>
                                                <w:top w:val="none" w:sz="0" w:space="0" w:color="auto"/>
                                                <w:left w:val="none" w:sz="0" w:space="0" w:color="auto"/>
                                                <w:bottom w:val="none" w:sz="0" w:space="0" w:color="auto"/>
                                                <w:right w:val="none" w:sz="0" w:space="0" w:color="auto"/>
                                              </w:divBdr>
                                              <w:divsChild>
                                                <w:div w:id="663699628">
                                                  <w:marLeft w:val="0"/>
                                                  <w:marRight w:val="0"/>
                                                  <w:marTop w:val="0"/>
                                                  <w:marBottom w:val="0"/>
                                                  <w:divBdr>
                                                    <w:top w:val="none" w:sz="0" w:space="0" w:color="auto"/>
                                                    <w:left w:val="none" w:sz="0" w:space="0" w:color="auto"/>
                                                    <w:bottom w:val="none" w:sz="0" w:space="0" w:color="auto"/>
                                                    <w:right w:val="none" w:sz="0" w:space="0" w:color="auto"/>
                                                  </w:divBdr>
                                                  <w:divsChild>
                                                    <w:div w:id="112215956">
                                                      <w:marLeft w:val="0"/>
                                                      <w:marRight w:val="0"/>
                                                      <w:marTop w:val="150"/>
                                                      <w:marBottom w:val="0"/>
                                                      <w:divBdr>
                                                        <w:top w:val="none" w:sz="0" w:space="0" w:color="auto"/>
                                                        <w:left w:val="none" w:sz="0" w:space="0" w:color="auto"/>
                                                        <w:bottom w:val="none" w:sz="0" w:space="0" w:color="auto"/>
                                                        <w:right w:val="none" w:sz="0" w:space="0" w:color="auto"/>
                                                      </w:divBdr>
                                                    </w:div>
                                                  </w:divsChild>
                                                </w:div>
                                                <w:div w:id="474101842">
                                                  <w:marLeft w:val="0"/>
                                                  <w:marRight w:val="0"/>
                                                  <w:marTop w:val="0"/>
                                                  <w:marBottom w:val="0"/>
                                                  <w:divBdr>
                                                    <w:top w:val="none" w:sz="0" w:space="0" w:color="auto"/>
                                                    <w:left w:val="none" w:sz="0" w:space="0" w:color="auto"/>
                                                    <w:bottom w:val="none" w:sz="0" w:space="0" w:color="auto"/>
                                                    <w:right w:val="none" w:sz="0" w:space="0" w:color="auto"/>
                                                  </w:divBdr>
                                                </w:div>
                                              </w:divsChild>
                                            </w:div>
                                            <w:div w:id="1517577155">
                                              <w:marLeft w:val="0"/>
                                              <w:marRight w:val="0"/>
                                              <w:marTop w:val="0"/>
                                              <w:marBottom w:val="0"/>
                                              <w:divBdr>
                                                <w:top w:val="none" w:sz="0" w:space="0" w:color="auto"/>
                                                <w:left w:val="none" w:sz="0" w:space="0" w:color="auto"/>
                                                <w:bottom w:val="none" w:sz="0" w:space="0" w:color="auto"/>
                                                <w:right w:val="none" w:sz="0" w:space="0" w:color="auto"/>
                                              </w:divBdr>
                                              <w:divsChild>
                                                <w:div w:id="734165226">
                                                  <w:marLeft w:val="0"/>
                                                  <w:marRight w:val="0"/>
                                                  <w:marTop w:val="0"/>
                                                  <w:marBottom w:val="0"/>
                                                  <w:divBdr>
                                                    <w:top w:val="none" w:sz="0" w:space="0" w:color="auto"/>
                                                    <w:left w:val="none" w:sz="0" w:space="0" w:color="auto"/>
                                                    <w:bottom w:val="none" w:sz="0" w:space="0" w:color="auto"/>
                                                    <w:right w:val="none" w:sz="0" w:space="0" w:color="auto"/>
                                                  </w:divBdr>
                                                  <w:divsChild>
                                                    <w:div w:id="1711803783">
                                                      <w:marLeft w:val="0"/>
                                                      <w:marRight w:val="0"/>
                                                      <w:marTop w:val="0"/>
                                                      <w:marBottom w:val="0"/>
                                                      <w:divBdr>
                                                        <w:top w:val="none" w:sz="0" w:space="0" w:color="auto"/>
                                                        <w:left w:val="none" w:sz="0" w:space="0" w:color="auto"/>
                                                        <w:bottom w:val="none" w:sz="0" w:space="0" w:color="auto"/>
                                                        <w:right w:val="none" w:sz="0" w:space="0" w:color="auto"/>
                                                      </w:divBdr>
                                                    </w:div>
                                                    <w:div w:id="460154561">
                                                      <w:marLeft w:val="0"/>
                                                      <w:marRight w:val="0"/>
                                                      <w:marTop w:val="375"/>
                                                      <w:marBottom w:val="0"/>
                                                      <w:divBdr>
                                                        <w:top w:val="none" w:sz="0" w:space="0" w:color="auto"/>
                                                        <w:left w:val="none" w:sz="0" w:space="0" w:color="auto"/>
                                                        <w:bottom w:val="none" w:sz="0" w:space="0" w:color="auto"/>
                                                        <w:right w:val="none" w:sz="0" w:space="0" w:color="auto"/>
                                                      </w:divBdr>
                                                      <w:divsChild>
                                                        <w:div w:id="571743753">
                                                          <w:marLeft w:val="0"/>
                                                          <w:marRight w:val="0"/>
                                                          <w:marTop w:val="0"/>
                                                          <w:marBottom w:val="0"/>
                                                          <w:divBdr>
                                                            <w:top w:val="none" w:sz="0" w:space="0" w:color="auto"/>
                                                            <w:left w:val="none" w:sz="0" w:space="0" w:color="auto"/>
                                                            <w:bottom w:val="none" w:sz="0" w:space="0" w:color="auto"/>
                                                            <w:right w:val="none" w:sz="0" w:space="0" w:color="auto"/>
                                                          </w:divBdr>
                                                          <w:divsChild>
                                                            <w:div w:id="2043705250">
                                                              <w:marLeft w:val="0"/>
                                                              <w:marRight w:val="0"/>
                                                              <w:marTop w:val="0"/>
                                                              <w:marBottom w:val="0"/>
                                                              <w:divBdr>
                                                                <w:top w:val="none" w:sz="0" w:space="0" w:color="auto"/>
                                                                <w:left w:val="none" w:sz="0" w:space="0" w:color="auto"/>
                                                                <w:bottom w:val="none" w:sz="0" w:space="0" w:color="auto"/>
                                                                <w:right w:val="none" w:sz="0" w:space="0" w:color="auto"/>
                                                              </w:divBdr>
                                                            </w:div>
                                                          </w:divsChild>
                                                        </w:div>
                                                        <w:div w:id="1059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1532">
                                          <w:marLeft w:val="0"/>
                                          <w:marRight w:val="0"/>
                                          <w:marTop w:val="0"/>
                                          <w:marBottom w:val="375"/>
                                          <w:divBdr>
                                            <w:top w:val="none" w:sz="0" w:space="0" w:color="auto"/>
                                            <w:left w:val="none" w:sz="0" w:space="0" w:color="auto"/>
                                            <w:bottom w:val="none" w:sz="0" w:space="0" w:color="auto"/>
                                            <w:right w:val="none" w:sz="0" w:space="0" w:color="auto"/>
                                          </w:divBdr>
                                          <w:divsChild>
                                            <w:div w:id="1570114486">
                                              <w:marLeft w:val="0"/>
                                              <w:marRight w:val="300"/>
                                              <w:marTop w:val="0"/>
                                              <w:marBottom w:val="0"/>
                                              <w:divBdr>
                                                <w:top w:val="none" w:sz="0" w:space="0" w:color="auto"/>
                                                <w:left w:val="none" w:sz="0" w:space="0" w:color="auto"/>
                                                <w:bottom w:val="none" w:sz="0" w:space="0" w:color="auto"/>
                                                <w:right w:val="none" w:sz="0" w:space="0" w:color="auto"/>
                                              </w:divBdr>
                                              <w:divsChild>
                                                <w:div w:id="815532950">
                                                  <w:marLeft w:val="0"/>
                                                  <w:marRight w:val="0"/>
                                                  <w:marTop w:val="0"/>
                                                  <w:marBottom w:val="0"/>
                                                  <w:divBdr>
                                                    <w:top w:val="none" w:sz="0" w:space="0" w:color="auto"/>
                                                    <w:left w:val="none" w:sz="0" w:space="0" w:color="auto"/>
                                                    <w:bottom w:val="none" w:sz="0" w:space="0" w:color="auto"/>
                                                    <w:right w:val="none" w:sz="0" w:space="0" w:color="auto"/>
                                                  </w:divBdr>
                                                  <w:divsChild>
                                                    <w:div w:id="1091390560">
                                                      <w:marLeft w:val="0"/>
                                                      <w:marRight w:val="0"/>
                                                      <w:marTop w:val="150"/>
                                                      <w:marBottom w:val="0"/>
                                                      <w:divBdr>
                                                        <w:top w:val="none" w:sz="0" w:space="0" w:color="auto"/>
                                                        <w:left w:val="none" w:sz="0" w:space="0" w:color="auto"/>
                                                        <w:bottom w:val="none" w:sz="0" w:space="0" w:color="auto"/>
                                                        <w:right w:val="none" w:sz="0" w:space="0" w:color="auto"/>
                                                      </w:divBdr>
                                                    </w:div>
                                                  </w:divsChild>
                                                </w:div>
                                                <w:div w:id="1976981015">
                                                  <w:marLeft w:val="0"/>
                                                  <w:marRight w:val="0"/>
                                                  <w:marTop w:val="0"/>
                                                  <w:marBottom w:val="0"/>
                                                  <w:divBdr>
                                                    <w:top w:val="none" w:sz="0" w:space="0" w:color="auto"/>
                                                    <w:left w:val="none" w:sz="0" w:space="0" w:color="auto"/>
                                                    <w:bottom w:val="none" w:sz="0" w:space="0" w:color="auto"/>
                                                    <w:right w:val="none" w:sz="0" w:space="0" w:color="auto"/>
                                                  </w:divBdr>
                                                </w:div>
                                              </w:divsChild>
                                            </w:div>
                                            <w:div w:id="731926498">
                                              <w:marLeft w:val="0"/>
                                              <w:marRight w:val="0"/>
                                              <w:marTop w:val="0"/>
                                              <w:marBottom w:val="0"/>
                                              <w:divBdr>
                                                <w:top w:val="none" w:sz="0" w:space="0" w:color="auto"/>
                                                <w:left w:val="none" w:sz="0" w:space="0" w:color="auto"/>
                                                <w:bottom w:val="none" w:sz="0" w:space="0" w:color="auto"/>
                                                <w:right w:val="none" w:sz="0" w:space="0" w:color="auto"/>
                                              </w:divBdr>
                                              <w:divsChild>
                                                <w:div w:id="1978563680">
                                                  <w:marLeft w:val="0"/>
                                                  <w:marRight w:val="0"/>
                                                  <w:marTop w:val="0"/>
                                                  <w:marBottom w:val="0"/>
                                                  <w:divBdr>
                                                    <w:top w:val="none" w:sz="0" w:space="0" w:color="auto"/>
                                                    <w:left w:val="none" w:sz="0" w:space="0" w:color="auto"/>
                                                    <w:bottom w:val="none" w:sz="0" w:space="0" w:color="auto"/>
                                                    <w:right w:val="none" w:sz="0" w:space="0" w:color="auto"/>
                                                  </w:divBdr>
                                                  <w:divsChild>
                                                    <w:div w:id="1644584250">
                                                      <w:marLeft w:val="0"/>
                                                      <w:marRight w:val="0"/>
                                                      <w:marTop w:val="0"/>
                                                      <w:marBottom w:val="0"/>
                                                      <w:divBdr>
                                                        <w:top w:val="none" w:sz="0" w:space="0" w:color="auto"/>
                                                        <w:left w:val="none" w:sz="0" w:space="0" w:color="auto"/>
                                                        <w:bottom w:val="none" w:sz="0" w:space="0" w:color="auto"/>
                                                        <w:right w:val="none" w:sz="0" w:space="0" w:color="auto"/>
                                                      </w:divBdr>
                                                    </w:div>
                                                    <w:div w:id="370807696">
                                                      <w:marLeft w:val="0"/>
                                                      <w:marRight w:val="0"/>
                                                      <w:marTop w:val="375"/>
                                                      <w:marBottom w:val="0"/>
                                                      <w:divBdr>
                                                        <w:top w:val="none" w:sz="0" w:space="0" w:color="auto"/>
                                                        <w:left w:val="none" w:sz="0" w:space="0" w:color="auto"/>
                                                        <w:bottom w:val="none" w:sz="0" w:space="0" w:color="auto"/>
                                                        <w:right w:val="none" w:sz="0" w:space="0" w:color="auto"/>
                                                      </w:divBdr>
                                                      <w:divsChild>
                                                        <w:div w:id="1619988107">
                                                          <w:marLeft w:val="0"/>
                                                          <w:marRight w:val="0"/>
                                                          <w:marTop w:val="0"/>
                                                          <w:marBottom w:val="0"/>
                                                          <w:divBdr>
                                                            <w:top w:val="none" w:sz="0" w:space="0" w:color="auto"/>
                                                            <w:left w:val="none" w:sz="0" w:space="0" w:color="auto"/>
                                                            <w:bottom w:val="none" w:sz="0" w:space="0" w:color="auto"/>
                                                            <w:right w:val="none" w:sz="0" w:space="0" w:color="auto"/>
                                                          </w:divBdr>
                                                          <w:divsChild>
                                                            <w:div w:id="222956911">
                                                              <w:marLeft w:val="0"/>
                                                              <w:marRight w:val="0"/>
                                                              <w:marTop w:val="0"/>
                                                              <w:marBottom w:val="0"/>
                                                              <w:divBdr>
                                                                <w:top w:val="none" w:sz="0" w:space="0" w:color="auto"/>
                                                                <w:left w:val="none" w:sz="0" w:space="0" w:color="auto"/>
                                                                <w:bottom w:val="none" w:sz="0" w:space="0" w:color="auto"/>
                                                                <w:right w:val="none" w:sz="0" w:space="0" w:color="auto"/>
                                                              </w:divBdr>
                                                            </w:div>
                                                          </w:divsChild>
                                                        </w:div>
                                                        <w:div w:id="1622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468135">
                                          <w:marLeft w:val="0"/>
                                          <w:marRight w:val="0"/>
                                          <w:marTop w:val="0"/>
                                          <w:marBottom w:val="0"/>
                                          <w:divBdr>
                                            <w:top w:val="none" w:sz="0" w:space="0" w:color="auto"/>
                                            <w:left w:val="none" w:sz="0" w:space="0" w:color="auto"/>
                                            <w:bottom w:val="none" w:sz="0" w:space="0" w:color="auto"/>
                                            <w:right w:val="none" w:sz="0" w:space="0" w:color="auto"/>
                                          </w:divBdr>
                                          <w:divsChild>
                                            <w:div w:id="200631900">
                                              <w:marLeft w:val="0"/>
                                              <w:marRight w:val="300"/>
                                              <w:marTop w:val="0"/>
                                              <w:marBottom w:val="0"/>
                                              <w:divBdr>
                                                <w:top w:val="none" w:sz="0" w:space="0" w:color="auto"/>
                                                <w:left w:val="none" w:sz="0" w:space="0" w:color="auto"/>
                                                <w:bottom w:val="none" w:sz="0" w:space="0" w:color="auto"/>
                                                <w:right w:val="none" w:sz="0" w:space="0" w:color="auto"/>
                                              </w:divBdr>
                                              <w:divsChild>
                                                <w:div w:id="708650809">
                                                  <w:marLeft w:val="0"/>
                                                  <w:marRight w:val="0"/>
                                                  <w:marTop w:val="0"/>
                                                  <w:marBottom w:val="0"/>
                                                  <w:divBdr>
                                                    <w:top w:val="none" w:sz="0" w:space="0" w:color="auto"/>
                                                    <w:left w:val="none" w:sz="0" w:space="0" w:color="auto"/>
                                                    <w:bottom w:val="none" w:sz="0" w:space="0" w:color="auto"/>
                                                    <w:right w:val="none" w:sz="0" w:space="0" w:color="auto"/>
                                                  </w:divBdr>
                                                  <w:divsChild>
                                                    <w:div w:id="10498449">
                                                      <w:marLeft w:val="0"/>
                                                      <w:marRight w:val="0"/>
                                                      <w:marTop w:val="150"/>
                                                      <w:marBottom w:val="0"/>
                                                      <w:divBdr>
                                                        <w:top w:val="none" w:sz="0" w:space="0" w:color="auto"/>
                                                        <w:left w:val="none" w:sz="0" w:space="0" w:color="auto"/>
                                                        <w:bottom w:val="none" w:sz="0" w:space="0" w:color="auto"/>
                                                        <w:right w:val="none" w:sz="0" w:space="0" w:color="auto"/>
                                                      </w:divBdr>
                                                    </w:div>
                                                  </w:divsChild>
                                                </w:div>
                                                <w:div w:id="1183470331">
                                                  <w:marLeft w:val="0"/>
                                                  <w:marRight w:val="0"/>
                                                  <w:marTop w:val="0"/>
                                                  <w:marBottom w:val="0"/>
                                                  <w:divBdr>
                                                    <w:top w:val="none" w:sz="0" w:space="0" w:color="auto"/>
                                                    <w:left w:val="none" w:sz="0" w:space="0" w:color="auto"/>
                                                    <w:bottom w:val="none" w:sz="0" w:space="0" w:color="auto"/>
                                                    <w:right w:val="none" w:sz="0" w:space="0" w:color="auto"/>
                                                  </w:divBdr>
                                                </w:div>
                                              </w:divsChild>
                                            </w:div>
                                            <w:div w:id="1544711522">
                                              <w:marLeft w:val="0"/>
                                              <w:marRight w:val="0"/>
                                              <w:marTop w:val="0"/>
                                              <w:marBottom w:val="0"/>
                                              <w:divBdr>
                                                <w:top w:val="none" w:sz="0" w:space="0" w:color="auto"/>
                                                <w:left w:val="none" w:sz="0" w:space="0" w:color="auto"/>
                                                <w:bottom w:val="none" w:sz="0" w:space="0" w:color="auto"/>
                                                <w:right w:val="none" w:sz="0" w:space="0" w:color="auto"/>
                                              </w:divBdr>
                                              <w:divsChild>
                                                <w:div w:id="1706246958">
                                                  <w:marLeft w:val="0"/>
                                                  <w:marRight w:val="0"/>
                                                  <w:marTop w:val="0"/>
                                                  <w:marBottom w:val="0"/>
                                                  <w:divBdr>
                                                    <w:top w:val="none" w:sz="0" w:space="0" w:color="auto"/>
                                                    <w:left w:val="none" w:sz="0" w:space="0" w:color="auto"/>
                                                    <w:bottom w:val="none" w:sz="0" w:space="0" w:color="auto"/>
                                                    <w:right w:val="none" w:sz="0" w:space="0" w:color="auto"/>
                                                  </w:divBdr>
                                                  <w:divsChild>
                                                    <w:div w:id="1937862653">
                                                      <w:marLeft w:val="0"/>
                                                      <w:marRight w:val="0"/>
                                                      <w:marTop w:val="0"/>
                                                      <w:marBottom w:val="0"/>
                                                      <w:divBdr>
                                                        <w:top w:val="none" w:sz="0" w:space="0" w:color="auto"/>
                                                        <w:left w:val="none" w:sz="0" w:space="0" w:color="auto"/>
                                                        <w:bottom w:val="none" w:sz="0" w:space="0" w:color="auto"/>
                                                        <w:right w:val="none" w:sz="0" w:space="0" w:color="auto"/>
                                                      </w:divBdr>
                                                    </w:div>
                                                    <w:div w:id="416441914">
                                                      <w:marLeft w:val="0"/>
                                                      <w:marRight w:val="0"/>
                                                      <w:marTop w:val="375"/>
                                                      <w:marBottom w:val="0"/>
                                                      <w:divBdr>
                                                        <w:top w:val="none" w:sz="0" w:space="0" w:color="auto"/>
                                                        <w:left w:val="none" w:sz="0" w:space="0" w:color="auto"/>
                                                        <w:bottom w:val="none" w:sz="0" w:space="0" w:color="auto"/>
                                                        <w:right w:val="none" w:sz="0" w:space="0" w:color="auto"/>
                                                      </w:divBdr>
                                                      <w:divsChild>
                                                        <w:div w:id="607539815">
                                                          <w:marLeft w:val="0"/>
                                                          <w:marRight w:val="0"/>
                                                          <w:marTop w:val="0"/>
                                                          <w:marBottom w:val="0"/>
                                                          <w:divBdr>
                                                            <w:top w:val="none" w:sz="0" w:space="0" w:color="auto"/>
                                                            <w:left w:val="none" w:sz="0" w:space="0" w:color="auto"/>
                                                            <w:bottom w:val="none" w:sz="0" w:space="0" w:color="auto"/>
                                                            <w:right w:val="none" w:sz="0" w:space="0" w:color="auto"/>
                                                          </w:divBdr>
                                                          <w:divsChild>
                                                            <w:div w:id="1802114294">
                                                              <w:marLeft w:val="0"/>
                                                              <w:marRight w:val="0"/>
                                                              <w:marTop w:val="0"/>
                                                              <w:marBottom w:val="0"/>
                                                              <w:divBdr>
                                                                <w:top w:val="none" w:sz="0" w:space="0" w:color="auto"/>
                                                                <w:left w:val="none" w:sz="0" w:space="0" w:color="auto"/>
                                                                <w:bottom w:val="none" w:sz="0" w:space="0" w:color="auto"/>
                                                                <w:right w:val="none" w:sz="0" w:space="0" w:color="auto"/>
                                                              </w:divBdr>
                                                            </w:div>
                                                          </w:divsChild>
                                                        </w:div>
                                                        <w:div w:id="13063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165015">
                                      <w:marLeft w:val="0"/>
                                      <w:marRight w:val="0"/>
                                      <w:marTop w:val="0"/>
                                      <w:marBottom w:val="375"/>
                                      <w:divBdr>
                                        <w:top w:val="none" w:sz="0" w:space="0" w:color="auto"/>
                                        <w:left w:val="none" w:sz="0" w:space="0" w:color="auto"/>
                                        <w:bottom w:val="none" w:sz="0" w:space="0" w:color="auto"/>
                                        <w:right w:val="none" w:sz="0" w:space="0" w:color="auto"/>
                                      </w:divBdr>
                                      <w:divsChild>
                                        <w:div w:id="931662073">
                                          <w:marLeft w:val="0"/>
                                          <w:marRight w:val="450"/>
                                          <w:marTop w:val="0"/>
                                          <w:marBottom w:val="0"/>
                                          <w:divBdr>
                                            <w:top w:val="none" w:sz="0" w:space="0" w:color="auto"/>
                                            <w:left w:val="none" w:sz="0" w:space="0" w:color="auto"/>
                                            <w:bottom w:val="none" w:sz="0" w:space="0" w:color="auto"/>
                                            <w:right w:val="none" w:sz="0" w:space="0" w:color="auto"/>
                                          </w:divBdr>
                                          <w:divsChild>
                                            <w:div w:id="1634213229">
                                              <w:marLeft w:val="0"/>
                                              <w:marRight w:val="0"/>
                                              <w:marTop w:val="0"/>
                                              <w:marBottom w:val="150"/>
                                              <w:divBdr>
                                                <w:top w:val="none" w:sz="0" w:space="0" w:color="auto"/>
                                                <w:left w:val="none" w:sz="0" w:space="0" w:color="auto"/>
                                                <w:bottom w:val="none" w:sz="0" w:space="0" w:color="auto"/>
                                                <w:right w:val="none" w:sz="0" w:space="0" w:color="auto"/>
                                              </w:divBdr>
                                            </w:div>
                                            <w:div w:id="1577277631">
                                              <w:marLeft w:val="0"/>
                                              <w:marRight w:val="0"/>
                                              <w:marTop w:val="0"/>
                                              <w:marBottom w:val="0"/>
                                              <w:divBdr>
                                                <w:top w:val="none" w:sz="0" w:space="0" w:color="auto"/>
                                                <w:left w:val="none" w:sz="0" w:space="0" w:color="auto"/>
                                                <w:bottom w:val="none" w:sz="0" w:space="0" w:color="auto"/>
                                                <w:right w:val="none" w:sz="0" w:space="0" w:color="auto"/>
                                              </w:divBdr>
                                            </w:div>
                                          </w:divsChild>
                                        </w:div>
                                        <w:div w:id="1333146506">
                                          <w:marLeft w:val="0"/>
                                          <w:marRight w:val="0"/>
                                          <w:marTop w:val="0"/>
                                          <w:marBottom w:val="0"/>
                                          <w:divBdr>
                                            <w:top w:val="none" w:sz="0" w:space="0" w:color="auto"/>
                                            <w:left w:val="none" w:sz="0" w:space="0" w:color="auto"/>
                                            <w:bottom w:val="none" w:sz="0" w:space="0" w:color="auto"/>
                                            <w:right w:val="none" w:sz="0" w:space="0" w:color="auto"/>
                                          </w:divBdr>
                                          <w:divsChild>
                                            <w:div w:id="1464617922">
                                              <w:marLeft w:val="0"/>
                                              <w:marRight w:val="0"/>
                                              <w:marTop w:val="0"/>
                                              <w:marBottom w:val="0"/>
                                              <w:divBdr>
                                                <w:top w:val="none" w:sz="0" w:space="0" w:color="auto"/>
                                                <w:left w:val="none" w:sz="0" w:space="0" w:color="auto"/>
                                                <w:bottom w:val="none" w:sz="0" w:space="0" w:color="auto"/>
                                                <w:right w:val="none" w:sz="0" w:space="0" w:color="auto"/>
                                              </w:divBdr>
                                              <w:divsChild>
                                                <w:div w:id="1160925515">
                                                  <w:marLeft w:val="0"/>
                                                  <w:marRight w:val="0"/>
                                                  <w:marTop w:val="0"/>
                                                  <w:marBottom w:val="0"/>
                                                  <w:divBdr>
                                                    <w:top w:val="none" w:sz="0" w:space="0" w:color="auto"/>
                                                    <w:left w:val="none" w:sz="0" w:space="0" w:color="auto"/>
                                                    <w:bottom w:val="none" w:sz="0" w:space="0" w:color="auto"/>
                                                    <w:right w:val="none" w:sz="0" w:space="0" w:color="auto"/>
                                                  </w:divBdr>
                                                </w:div>
                                                <w:div w:id="1260067427">
                                                  <w:marLeft w:val="0"/>
                                                  <w:marRight w:val="0"/>
                                                  <w:marTop w:val="0"/>
                                                  <w:marBottom w:val="0"/>
                                                  <w:divBdr>
                                                    <w:top w:val="none" w:sz="0" w:space="0" w:color="auto"/>
                                                    <w:left w:val="none" w:sz="0" w:space="0" w:color="auto"/>
                                                    <w:bottom w:val="none" w:sz="0" w:space="0" w:color="auto"/>
                                                    <w:right w:val="none" w:sz="0" w:space="0" w:color="auto"/>
                                                  </w:divBdr>
                                                </w:div>
                                              </w:divsChild>
                                            </w:div>
                                            <w:div w:id="1881815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1346">
          <w:marLeft w:val="0"/>
          <w:marRight w:val="0"/>
          <w:marTop w:val="0"/>
          <w:marBottom w:val="750"/>
          <w:divBdr>
            <w:top w:val="none" w:sz="0" w:space="0" w:color="auto"/>
            <w:left w:val="none" w:sz="0" w:space="0" w:color="auto"/>
            <w:bottom w:val="none" w:sz="0" w:space="0" w:color="auto"/>
            <w:right w:val="none" w:sz="0" w:space="0" w:color="auto"/>
          </w:divBdr>
          <w:divsChild>
            <w:div w:id="1018626894">
              <w:marLeft w:val="0"/>
              <w:marRight w:val="0"/>
              <w:marTop w:val="0"/>
              <w:marBottom w:val="0"/>
              <w:divBdr>
                <w:top w:val="none" w:sz="0" w:space="0" w:color="auto"/>
                <w:left w:val="none" w:sz="0" w:space="0" w:color="auto"/>
                <w:bottom w:val="none" w:sz="0" w:space="0" w:color="auto"/>
                <w:right w:val="none" w:sz="0" w:space="0" w:color="auto"/>
              </w:divBdr>
              <w:divsChild>
                <w:div w:id="499976525">
                  <w:marLeft w:val="0"/>
                  <w:marRight w:val="0"/>
                  <w:marTop w:val="0"/>
                  <w:marBottom w:val="0"/>
                  <w:divBdr>
                    <w:top w:val="none" w:sz="0" w:space="0" w:color="auto"/>
                    <w:left w:val="none" w:sz="0" w:space="0" w:color="auto"/>
                    <w:bottom w:val="none" w:sz="0" w:space="0" w:color="auto"/>
                    <w:right w:val="none" w:sz="0" w:space="0" w:color="auto"/>
                  </w:divBdr>
                  <w:divsChild>
                    <w:div w:id="1434011005">
                      <w:marLeft w:val="-15"/>
                      <w:marRight w:val="0"/>
                      <w:marTop w:val="0"/>
                      <w:marBottom w:val="0"/>
                      <w:divBdr>
                        <w:top w:val="none" w:sz="0" w:space="0" w:color="auto"/>
                        <w:left w:val="none" w:sz="0" w:space="0" w:color="auto"/>
                        <w:bottom w:val="none" w:sz="0" w:space="0" w:color="auto"/>
                        <w:right w:val="none" w:sz="0" w:space="0" w:color="auto"/>
                      </w:divBdr>
                    </w:div>
                    <w:div w:id="1953122483">
                      <w:marLeft w:val="225"/>
                      <w:marRight w:val="225"/>
                      <w:marTop w:val="0"/>
                      <w:marBottom w:val="0"/>
                      <w:divBdr>
                        <w:top w:val="none" w:sz="0" w:space="0" w:color="auto"/>
                        <w:left w:val="none" w:sz="0" w:space="0" w:color="auto"/>
                        <w:bottom w:val="none" w:sz="0" w:space="0" w:color="auto"/>
                        <w:right w:val="none" w:sz="0" w:space="0" w:color="auto"/>
                      </w:divBdr>
                    </w:div>
                  </w:divsChild>
                </w:div>
                <w:div w:id="1653632846">
                  <w:marLeft w:val="0"/>
                  <w:marRight w:val="0"/>
                  <w:marTop w:val="0"/>
                  <w:marBottom w:val="0"/>
                  <w:divBdr>
                    <w:top w:val="none" w:sz="0" w:space="0" w:color="auto"/>
                    <w:left w:val="none" w:sz="0" w:space="0" w:color="auto"/>
                    <w:bottom w:val="none" w:sz="0" w:space="0" w:color="auto"/>
                    <w:right w:val="none" w:sz="0" w:space="0" w:color="auto"/>
                  </w:divBdr>
                </w:div>
                <w:div w:id="370152798">
                  <w:marLeft w:val="0"/>
                  <w:marRight w:val="0"/>
                  <w:marTop w:val="0"/>
                  <w:marBottom w:val="0"/>
                  <w:divBdr>
                    <w:top w:val="none" w:sz="0" w:space="0" w:color="auto"/>
                    <w:left w:val="none" w:sz="0" w:space="0" w:color="auto"/>
                    <w:bottom w:val="none" w:sz="0" w:space="0" w:color="auto"/>
                    <w:right w:val="none" w:sz="0" w:space="0" w:color="auto"/>
                  </w:divBdr>
                  <w:divsChild>
                    <w:div w:id="1029061270">
                      <w:marLeft w:val="0"/>
                      <w:marRight w:val="0"/>
                      <w:marTop w:val="0"/>
                      <w:marBottom w:val="0"/>
                      <w:divBdr>
                        <w:top w:val="none" w:sz="0" w:space="0" w:color="auto"/>
                        <w:left w:val="none" w:sz="0" w:space="0" w:color="auto"/>
                        <w:bottom w:val="none" w:sz="0" w:space="0" w:color="auto"/>
                        <w:right w:val="none" w:sz="0" w:space="0" w:color="auto"/>
                      </w:divBdr>
                    </w:div>
                    <w:div w:id="1894343889">
                      <w:marLeft w:val="0"/>
                      <w:marRight w:val="0"/>
                      <w:marTop w:val="375"/>
                      <w:marBottom w:val="300"/>
                      <w:divBdr>
                        <w:top w:val="none" w:sz="0" w:space="0" w:color="auto"/>
                        <w:left w:val="none" w:sz="0" w:space="0" w:color="auto"/>
                        <w:bottom w:val="none" w:sz="0" w:space="0" w:color="auto"/>
                        <w:right w:val="none" w:sz="0" w:space="0" w:color="auto"/>
                      </w:divBdr>
                      <w:divsChild>
                        <w:div w:id="236481420">
                          <w:marLeft w:val="0"/>
                          <w:marRight w:val="0"/>
                          <w:marTop w:val="0"/>
                          <w:marBottom w:val="0"/>
                          <w:divBdr>
                            <w:top w:val="none" w:sz="0" w:space="0" w:color="auto"/>
                            <w:left w:val="none" w:sz="0" w:space="0" w:color="auto"/>
                            <w:bottom w:val="none" w:sz="0" w:space="0" w:color="auto"/>
                            <w:right w:val="none" w:sz="0" w:space="0" w:color="auto"/>
                          </w:divBdr>
                          <w:divsChild>
                            <w:div w:id="460196635">
                              <w:marLeft w:val="0"/>
                              <w:marRight w:val="0"/>
                              <w:marTop w:val="0"/>
                              <w:marBottom w:val="0"/>
                              <w:divBdr>
                                <w:top w:val="none" w:sz="0" w:space="0" w:color="auto"/>
                                <w:left w:val="none" w:sz="0" w:space="0" w:color="auto"/>
                                <w:bottom w:val="none" w:sz="0" w:space="0" w:color="auto"/>
                                <w:right w:val="none" w:sz="0" w:space="0" w:color="auto"/>
                              </w:divBdr>
                            </w:div>
                          </w:divsChild>
                        </w:div>
                        <w:div w:id="648827352">
                          <w:marLeft w:val="0"/>
                          <w:marRight w:val="0"/>
                          <w:marTop w:val="0"/>
                          <w:marBottom w:val="0"/>
                          <w:divBdr>
                            <w:top w:val="none" w:sz="0" w:space="0" w:color="auto"/>
                            <w:left w:val="none" w:sz="0" w:space="0" w:color="auto"/>
                            <w:bottom w:val="none" w:sz="0" w:space="0" w:color="auto"/>
                            <w:right w:val="none" w:sz="0" w:space="0" w:color="auto"/>
                          </w:divBdr>
                          <w:divsChild>
                            <w:div w:id="19123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2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1099321">
              <w:marLeft w:val="0"/>
              <w:marRight w:val="0"/>
              <w:marTop w:val="0"/>
              <w:marBottom w:val="450"/>
              <w:divBdr>
                <w:top w:val="none" w:sz="0" w:space="0" w:color="auto"/>
                <w:left w:val="none" w:sz="0" w:space="0" w:color="auto"/>
                <w:bottom w:val="none" w:sz="0" w:space="0" w:color="auto"/>
                <w:right w:val="none" w:sz="0" w:space="0" w:color="auto"/>
              </w:divBdr>
              <w:divsChild>
                <w:div w:id="2022969356">
                  <w:marLeft w:val="0"/>
                  <w:marRight w:val="0"/>
                  <w:marTop w:val="0"/>
                  <w:marBottom w:val="0"/>
                  <w:divBdr>
                    <w:top w:val="none" w:sz="0" w:space="0" w:color="auto"/>
                    <w:left w:val="none" w:sz="0" w:space="0" w:color="auto"/>
                    <w:bottom w:val="none" w:sz="0" w:space="0" w:color="auto"/>
                    <w:right w:val="none" w:sz="0" w:space="0" w:color="auto"/>
                  </w:divBdr>
                </w:div>
                <w:div w:id="549927126">
                  <w:marLeft w:val="0"/>
                  <w:marRight w:val="0"/>
                  <w:marTop w:val="0"/>
                  <w:marBottom w:val="0"/>
                  <w:divBdr>
                    <w:top w:val="none" w:sz="0" w:space="0" w:color="auto"/>
                    <w:left w:val="none" w:sz="0" w:space="0" w:color="auto"/>
                    <w:bottom w:val="none" w:sz="0" w:space="0" w:color="auto"/>
                    <w:right w:val="none" w:sz="0" w:space="0" w:color="auto"/>
                  </w:divBdr>
                  <w:divsChild>
                    <w:div w:id="1484927491">
                      <w:marLeft w:val="0"/>
                      <w:marRight w:val="0"/>
                      <w:marTop w:val="0"/>
                      <w:marBottom w:val="0"/>
                      <w:divBdr>
                        <w:top w:val="none" w:sz="0" w:space="0" w:color="auto"/>
                        <w:left w:val="none" w:sz="0" w:space="0" w:color="auto"/>
                        <w:bottom w:val="none" w:sz="0" w:space="0" w:color="auto"/>
                        <w:right w:val="none" w:sz="0" w:space="0" w:color="auto"/>
                      </w:divBdr>
                      <w:divsChild>
                        <w:div w:id="1134757997">
                          <w:marLeft w:val="0"/>
                          <w:marRight w:val="0"/>
                          <w:marTop w:val="0"/>
                          <w:marBottom w:val="0"/>
                          <w:divBdr>
                            <w:top w:val="none" w:sz="0" w:space="0" w:color="auto"/>
                            <w:left w:val="none" w:sz="0" w:space="0" w:color="auto"/>
                            <w:bottom w:val="none" w:sz="0" w:space="0" w:color="auto"/>
                            <w:right w:val="none" w:sz="0" w:space="0" w:color="auto"/>
                          </w:divBdr>
                          <w:divsChild>
                            <w:div w:id="755637842">
                              <w:marLeft w:val="0"/>
                              <w:marRight w:val="0"/>
                              <w:marTop w:val="0"/>
                              <w:marBottom w:val="0"/>
                              <w:divBdr>
                                <w:top w:val="none" w:sz="0" w:space="0" w:color="auto"/>
                                <w:left w:val="none" w:sz="0" w:space="0" w:color="auto"/>
                                <w:bottom w:val="none" w:sz="0" w:space="0" w:color="auto"/>
                                <w:right w:val="none" w:sz="0" w:space="0" w:color="auto"/>
                              </w:divBdr>
                              <w:divsChild>
                                <w:div w:id="527064462">
                                  <w:marLeft w:val="0"/>
                                  <w:marRight w:val="0"/>
                                  <w:marTop w:val="0"/>
                                  <w:marBottom w:val="0"/>
                                  <w:divBdr>
                                    <w:top w:val="none" w:sz="0" w:space="0" w:color="auto"/>
                                    <w:left w:val="none" w:sz="0" w:space="0" w:color="auto"/>
                                    <w:bottom w:val="none" w:sz="0" w:space="0" w:color="auto"/>
                                    <w:right w:val="none" w:sz="0" w:space="0" w:color="auto"/>
                                  </w:divBdr>
                                  <w:divsChild>
                                    <w:div w:id="554315544">
                                      <w:marLeft w:val="0"/>
                                      <w:marRight w:val="0"/>
                                      <w:marTop w:val="0"/>
                                      <w:marBottom w:val="0"/>
                                      <w:divBdr>
                                        <w:top w:val="none" w:sz="0" w:space="0" w:color="auto"/>
                                        <w:left w:val="none" w:sz="0" w:space="0" w:color="auto"/>
                                        <w:bottom w:val="none" w:sz="0" w:space="0" w:color="auto"/>
                                        <w:right w:val="none" w:sz="0" w:space="0" w:color="auto"/>
                                      </w:divBdr>
                                    </w:div>
                                    <w:div w:id="130833542">
                                      <w:marLeft w:val="0"/>
                                      <w:marRight w:val="0"/>
                                      <w:marTop w:val="0"/>
                                      <w:marBottom w:val="600"/>
                                      <w:divBdr>
                                        <w:top w:val="none" w:sz="0" w:space="0" w:color="auto"/>
                                        <w:left w:val="none" w:sz="0" w:space="0" w:color="auto"/>
                                        <w:bottom w:val="none" w:sz="0" w:space="0" w:color="auto"/>
                                        <w:right w:val="none" w:sz="0" w:space="0" w:color="auto"/>
                                      </w:divBdr>
                                      <w:divsChild>
                                        <w:div w:id="1491751678">
                                          <w:marLeft w:val="0"/>
                                          <w:marRight w:val="0"/>
                                          <w:marTop w:val="0"/>
                                          <w:marBottom w:val="0"/>
                                          <w:divBdr>
                                            <w:top w:val="none" w:sz="0" w:space="0" w:color="auto"/>
                                            <w:left w:val="none" w:sz="0" w:space="0" w:color="auto"/>
                                            <w:bottom w:val="none" w:sz="0" w:space="0" w:color="auto"/>
                                            <w:right w:val="none" w:sz="0" w:space="0" w:color="auto"/>
                                          </w:divBdr>
                                          <w:divsChild>
                                            <w:div w:id="769592786">
                                              <w:marLeft w:val="0"/>
                                              <w:marRight w:val="300"/>
                                              <w:marTop w:val="0"/>
                                              <w:marBottom w:val="0"/>
                                              <w:divBdr>
                                                <w:top w:val="none" w:sz="0" w:space="0" w:color="auto"/>
                                                <w:left w:val="none" w:sz="0" w:space="0" w:color="auto"/>
                                                <w:bottom w:val="none" w:sz="0" w:space="0" w:color="auto"/>
                                                <w:right w:val="none" w:sz="0" w:space="0" w:color="auto"/>
                                              </w:divBdr>
                                              <w:divsChild>
                                                <w:div w:id="1818104876">
                                                  <w:marLeft w:val="0"/>
                                                  <w:marRight w:val="0"/>
                                                  <w:marTop w:val="0"/>
                                                  <w:marBottom w:val="0"/>
                                                  <w:divBdr>
                                                    <w:top w:val="none" w:sz="0" w:space="0" w:color="auto"/>
                                                    <w:left w:val="none" w:sz="0" w:space="0" w:color="auto"/>
                                                    <w:bottom w:val="none" w:sz="0" w:space="0" w:color="auto"/>
                                                    <w:right w:val="none" w:sz="0" w:space="0" w:color="auto"/>
                                                  </w:divBdr>
                                                  <w:divsChild>
                                                    <w:div w:id="619996653">
                                                      <w:marLeft w:val="0"/>
                                                      <w:marRight w:val="0"/>
                                                      <w:marTop w:val="150"/>
                                                      <w:marBottom w:val="0"/>
                                                      <w:divBdr>
                                                        <w:top w:val="none" w:sz="0" w:space="0" w:color="auto"/>
                                                        <w:left w:val="none" w:sz="0" w:space="0" w:color="auto"/>
                                                        <w:bottom w:val="none" w:sz="0" w:space="0" w:color="auto"/>
                                                        <w:right w:val="none" w:sz="0" w:space="0" w:color="auto"/>
                                                      </w:divBdr>
                                                    </w:div>
                                                  </w:divsChild>
                                                </w:div>
                                                <w:div w:id="1768115834">
                                                  <w:marLeft w:val="0"/>
                                                  <w:marRight w:val="0"/>
                                                  <w:marTop w:val="0"/>
                                                  <w:marBottom w:val="0"/>
                                                  <w:divBdr>
                                                    <w:top w:val="none" w:sz="0" w:space="0" w:color="auto"/>
                                                    <w:left w:val="none" w:sz="0" w:space="0" w:color="auto"/>
                                                    <w:bottom w:val="none" w:sz="0" w:space="0" w:color="auto"/>
                                                    <w:right w:val="none" w:sz="0" w:space="0" w:color="auto"/>
                                                  </w:divBdr>
                                                </w:div>
                                              </w:divsChild>
                                            </w:div>
                                            <w:div w:id="463087651">
                                              <w:marLeft w:val="0"/>
                                              <w:marRight w:val="0"/>
                                              <w:marTop w:val="0"/>
                                              <w:marBottom w:val="0"/>
                                              <w:divBdr>
                                                <w:top w:val="none" w:sz="0" w:space="0" w:color="auto"/>
                                                <w:left w:val="none" w:sz="0" w:space="0" w:color="auto"/>
                                                <w:bottom w:val="none" w:sz="0" w:space="0" w:color="auto"/>
                                                <w:right w:val="none" w:sz="0" w:space="0" w:color="auto"/>
                                              </w:divBdr>
                                              <w:divsChild>
                                                <w:div w:id="525942786">
                                                  <w:marLeft w:val="0"/>
                                                  <w:marRight w:val="0"/>
                                                  <w:marTop w:val="0"/>
                                                  <w:marBottom w:val="0"/>
                                                  <w:divBdr>
                                                    <w:top w:val="none" w:sz="0" w:space="0" w:color="auto"/>
                                                    <w:left w:val="none" w:sz="0" w:space="0" w:color="auto"/>
                                                    <w:bottom w:val="none" w:sz="0" w:space="0" w:color="auto"/>
                                                    <w:right w:val="none" w:sz="0" w:space="0" w:color="auto"/>
                                                  </w:divBdr>
                                                  <w:divsChild>
                                                    <w:div w:id="1016536150">
                                                      <w:marLeft w:val="0"/>
                                                      <w:marRight w:val="0"/>
                                                      <w:marTop w:val="0"/>
                                                      <w:marBottom w:val="0"/>
                                                      <w:divBdr>
                                                        <w:top w:val="none" w:sz="0" w:space="0" w:color="auto"/>
                                                        <w:left w:val="none" w:sz="0" w:space="0" w:color="auto"/>
                                                        <w:bottom w:val="none" w:sz="0" w:space="0" w:color="auto"/>
                                                        <w:right w:val="none" w:sz="0" w:space="0" w:color="auto"/>
                                                      </w:divBdr>
                                                    </w:div>
                                                    <w:div w:id="2090038267">
                                                      <w:marLeft w:val="0"/>
                                                      <w:marRight w:val="0"/>
                                                      <w:marTop w:val="375"/>
                                                      <w:marBottom w:val="0"/>
                                                      <w:divBdr>
                                                        <w:top w:val="none" w:sz="0" w:space="0" w:color="auto"/>
                                                        <w:left w:val="none" w:sz="0" w:space="0" w:color="auto"/>
                                                        <w:bottom w:val="none" w:sz="0" w:space="0" w:color="auto"/>
                                                        <w:right w:val="none" w:sz="0" w:space="0" w:color="auto"/>
                                                      </w:divBdr>
                                                      <w:divsChild>
                                                        <w:div w:id="1117866699">
                                                          <w:marLeft w:val="0"/>
                                                          <w:marRight w:val="0"/>
                                                          <w:marTop w:val="0"/>
                                                          <w:marBottom w:val="0"/>
                                                          <w:divBdr>
                                                            <w:top w:val="none" w:sz="0" w:space="0" w:color="auto"/>
                                                            <w:left w:val="none" w:sz="0" w:space="0" w:color="auto"/>
                                                            <w:bottom w:val="none" w:sz="0" w:space="0" w:color="auto"/>
                                                            <w:right w:val="none" w:sz="0" w:space="0" w:color="auto"/>
                                                          </w:divBdr>
                                                          <w:divsChild>
                                                            <w:div w:id="327831322">
                                                              <w:marLeft w:val="0"/>
                                                              <w:marRight w:val="0"/>
                                                              <w:marTop w:val="0"/>
                                                              <w:marBottom w:val="0"/>
                                                              <w:divBdr>
                                                                <w:top w:val="none" w:sz="0" w:space="0" w:color="auto"/>
                                                                <w:left w:val="none" w:sz="0" w:space="0" w:color="auto"/>
                                                                <w:bottom w:val="none" w:sz="0" w:space="0" w:color="auto"/>
                                                                <w:right w:val="none" w:sz="0" w:space="0" w:color="auto"/>
                                                              </w:divBdr>
                                                            </w:div>
                                                          </w:divsChild>
                                                        </w:div>
                                                        <w:div w:id="18551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686180">
                                      <w:marLeft w:val="0"/>
                                      <w:marRight w:val="0"/>
                                      <w:marTop w:val="0"/>
                                      <w:marBottom w:val="375"/>
                                      <w:divBdr>
                                        <w:top w:val="none" w:sz="0" w:space="0" w:color="auto"/>
                                        <w:left w:val="none" w:sz="0" w:space="0" w:color="auto"/>
                                        <w:bottom w:val="none" w:sz="0" w:space="0" w:color="auto"/>
                                        <w:right w:val="none" w:sz="0" w:space="0" w:color="auto"/>
                                      </w:divBdr>
                                      <w:divsChild>
                                        <w:div w:id="1260604885">
                                          <w:marLeft w:val="0"/>
                                          <w:marRight w:val="450"/>
                                          <w:marTop w:val="0"/>
                                          <w:marBottom w:val="0"/>
                                          <w:divBdr>
                                            <w:top w:val="none" w:sz="0" w:space="0" w:color="auto"/>
                                            <w:left w:val="none" w:sz="0" w:space="0" w:color="auto"/>
                                            <w:bottom w:val="none" w:sz="0" w:space="0" w:color="auto"/>
                                            <w:right w:val="none" w:sz="0" w:space="0" w:color="auto"/>
                                          </w:divBdr>
                                          <w:divsChild>
                                            <w:div w:id="667514377">
                                              <w:marLeft w:val="0"/>
                                              <w:marRight w:val="0"/>
                                              <w:marTop w:val="0"/>
                                              <w:marBottom w:val="150"/>
                                              <w:divBdr>
                                                <w:top w:val="none" w:sz="0" w:space="0" w:color="auto"/>
                                                <w:left w:val="none" w:sz="0" w:space="0" w:color="auto"/>
                                                <w:bottom w:val="none" w:sz="0" w:space="0" w:color="auto"/>
                                                <w:right w:val="none" w:sz="0" w:space="0" w:color="auto"/>
                                              </w:divBdr>
                                            </w:div>
                                            <w:div w:id="1383141849">
                                              <w:marLeft w:val="0"/>
                                              <w:marRight w:val="0"/>
                                              <w:marTop w:val="0"/>
                                              <w:marBottom w:val="0"/>
                                              <w:divBdr>
                                                <w:top w:val="none" w:sz="0" w:space="0" w:color="auto"/>
                                                <w:left w:val="none" w:sz="0" w:space="0" w:color="auto"/>
                                                <w:bottom w:val="none" w:sz="0" w:space="0" w:color="auto"/>
                                                <w:right w:val="none" w:sz="0" w:space="0" w:color="auto"/>
                                              </w:divBdr>
                                            </w:div>
                                          </w:divsChild>
                                        </w:div>
                                        <w:div w:id="1758017106">
                                          <w:marLeft w:val="0"/>
                                          <w:marRight w:val="0"/>
                                          <w:marTop w:val="0"/>
                                          <w:marBottom w:val="0"/>
                                          <w:divBdr>
                                            <w:top w:val="none" w:sz="0" w:space="0" w:color="auto"/>
                                            <w:left w:val="none" w:sz="0" w:space="0" w:color="auto"/>
                                            <w:bottom w:val="none" w:sz="0" w:space="0" w:color="auto"/>
                                            <w:right w:val="none" w:sz="0" w:space="0" w:color="auto"/>
                                          </w:divBdr>
                                          <w:divsChild>
                                            <w:div w:id="2067604166">
                                              <w:marLeft w:val="0"/>
                                              <w:marRight w:val="0"/>
                                              <w:marTop w:val="0"/>
                                              <w:marBottom w:val="0"/>
                                              <w:divBdr>
                                                <w:top w:val="none" w:sz="0" w:space="0" w:color="auto"/>
                                                <w:left w:val="none" w:sz="0" w:space="0" w:color="auto"/>
                                                <w:bottom w:val="none" w:sz="0" w:space="0" w:color="auto"/>
                                                <w:right w:val="none" w:sz="0" w:space="0" w:color="auto"/>
                                              </w:divBdr>
                                              <w:divsChild>
                                                <w:div w:id="2054381589">
                                                  <w:marLeft w:val="0"/>
                                                  <w:marRight w:val="0"/>
                                                  <w:marTop w:val="0"/>
                                                  <w:marBottom w:val="0"/>
                                                  <w:divBdr>
                                                    <w:top w:val="none" w:sz="0" w:space="0" w:color="auto"/>
                                                    <w:left w:val="none" w:sz="0" w:space="0" w:color="auto"/>
                                                    <w:bottom w:val="none" w:sz="0" w:space="0" w:color="auto"/>
                                                    <w:right w:val="none" w:sz="0" w:space="0" w:color="auto"/>
                                                  </w:divBdr>
                                                </w:div>
                                                <w:div w:id="963929051">
                                                  <w:marLeft w:val="0"/>
                                                  <w:marRight w:val="0"/>
                                                  <w:marTop w:val="0"/>
                                                  <w:marBottom w:val="0"/>
                                                  <w:divBdr>
                                                    <w:top w:val="none" w:sz="0" w:space="0" w:color="auto"/>
                                                    <w:left w:val="none" w:sz="0" w:space="0" w:color="auto"/>
                                                    <w:bottom w:val="none" w:sz="0" w:space="0" w:color="auto"/>
                                                    <w:right w:val="none" w:sz="0" w:space="0" w:color="auto"/>
                                                  </w:divBdr>
                                                </w:div>
                                              </w:divsChild>
                                            </w:div>
                                            <w:div w:id="522669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003963">
          <w:marLeft w:val="0"/>
          <w:marRight w:val="0"/>
          <w:marTop w:val="0"/>
          <w:marBottom w:val="750"/>
          <w:divBdr>
            <w:top w:val="none" w:sz="0" w:space="0" w:color="auto"/>
            <w:left w:val="none" w:sz="0" w:space="0" w:color="auto"/>
            <w:bottom w:val="none" w:sz="0" w:space="0" w:color="auto"/>
            <w:right w:val="none" w:sz="0" w:space="0" w:color="auto"/>
          </w:divBdr>
          <w:divsChild>
            <w:div w:id="1680816070">
              <w:marLeft w:val="0"/>
              <w:marRight w:val="0"/>
              <w:marTop w:val="0"/>
              <w:marBottom w:val="0"/>
              <w:divBdr>
                <w:top w:val="none" w:sz="0" w:space="0" w:color="auto"/>
                <w:left w:val="none" w:sz="0" w:space="0" w:color="auto"/>
                <w:bottom w:val="none" w:sz="0" w:space="0" w:color="auto"/>
                <w:right w:val="none" w:sz="0" w:space="0" w:color="auto"/>
              </w:divBdr>
              <w:divsChild>
                <w:div w:id="542638509">
                  <w:marLeft w:val="0"/>
                  <w:marRight w:val="0"/>
                  <w:marTop w:val="0"/>
                  <w:marBottom w:val="0"/>
                  <w:divBdr>
                    <w:top w:val="none" w:sz="0" w:space="0" w:color="auto"/>
                    <w:left w:val="none" w:sz="0" w:space="0" w:color="auto"/>
                    <w:bottom w:val="none" w:sz="0" w:space="0" w:color="auto"/>
                    <w:right w:val="none" w:sz="0" w:space="0" w:color="auto"/>
                  </w:divBdr>
                  <w:divsChild>
                    <w:div w:id="1425345571">
                      <w:marLeft w:val="-15"/>
                      <w:marRight w:val="0"/>
                      <w:marTop w:val="0"/>
                      <w:marBottom w:val="0"/>
                      <w:divBdr>
                        <w:top w:val="none" w:sz="0" w:space="0" w:color="auto"/>
                        <w:left w:val="none" w:sz="0" w:space="0" w:color="auto"/>
                        <w:bottom w:val="none" w:sz="0" w:space="0" w:color="auto"/>
                        <w:right w:val="none" w:sz="0" w:space="0" w:color="auto"/>
                      </w:divBdr>
                    </w:div>
                    <w:div w:id="818613897">
                      <w:marLeft w:val="225"/>
                      <w:marRight w:val="225"/>
                      <w:marTop w:val="0"/>
                      <w:marBottom w:val="0"/>
                      <w:divBdr>
                        <w:top w:val="none" w:sz="0" w:space="0" w:color="auto"/>
                        <w:left w:val="none" w:sz="0" w:space="0" w:color="auto"/>
                        <w:bottom w:val="none" w:sz="0" w:space="0" w:color="auto"/>
                        <w:right w:val="none" w:sz="0" w:space="0" w:color="auto"/>
                      </w:divBdr>
                    </w:div>
                  </w:divsChild>
                </w:div>
                <w:div w:id="1084763472">
                  <w:marLeft w:val="0"/>
                  <w:marRight w:val="0"/>
                  <w:marTop w:val="0"/>
                  <w:marBottom w:val="0"/>
                  <w:divBdr>
                    <w:top w:val="none" w:sz="0" w:space="0" w:color="auto"/>
                    <w:left w:val="none" w:sz="0" w:space="0" w:color="auto"/>
                    <w:bottom w:val="none" w:sz="0" w:space="0" w:color="auto"/>
                    <w:right w:val="none" w:sz="0" w:space="0" w:color="auto"/>
                  </w:divBdr>
                </w:div>
                <w:div w:id="882063133">
                  <w:marLeft w:val="0"/>
                  <w:marRight w:val="0"/>
                  <w:marTop w:val="0"/>
                  <w:marBottom w:val="0"/>
                  <w:divBdr>
                    <w:top w:val="none" w:sz="0" w:space="0" w:color="auto"/>
                    <w:left w:val="none" w:sz="0" w:space="0" w:color="auto"/>
                    <w:bottom w:val="none" w:sz="0" w:space="0" w:color="auto"/>
                    <w:right w:val="none" w:sz="0" w:space="0" w:color="auto"/>
                  </w:divBdr>
                  <w:divsChild>
                    <w:div w:id="1799453435">
                      <w:marLeft w:val="0"/>
                      <w:marRight w:val="0"/>
                      <w:marTop w:val="0"/>
                      <w:marBottom w:val="0"/>
                      <w:divBdr>
                        <w:top w:val="none" w:sz="0" w:space="0" w:color="auto"/>
                        <w:left w:val="none" w:sz="0" w:space="0" w:color="auto"/>
                        <w:bottom w:val="none" w:sz="0" w:space="0" w:color="auto"/>
                        <w:right w:val="none" w:sz="0" w:space="0" w:color="auto"/>
                      </w:divBdr>
                    </w:div>
                    <w:div w:id="1020204067">
                      <w:marLeft w:val="0"/>
                      <w:marRight w:val="0"/>
                      <w:marTop w:val="375"/>
                      <w:marBottom w:val="300"/>
                      <w:divBdr>
                        <w:top w:val="none" w:sz="0" w:space="0" w:color="auto"/>
                        <w:left w:val="none" w:sz="0" w:space="0" w:color="auto"/>
                        <w:bottom w:val="none" w:sz="0" w:space="0" w:color="auto"/>
                        <w:right w:val="none" w:sz="0" w:space="0" w:color="auto"/>
                      </w:divBdr>
                      <w:divsChild>
                        <w:div w:id="227038903">
                          <w:marLeft w:val="0"/>
                          <w:marRight w:val="0"/>
                          <w:marTop w:val="0"/>
                          <w:marBottom w:val="0"/>
                          <w:divBdr>
                            <w:top w:val="none" w:sz="0" w:space="0" w:color="auto"/>
                            <w:left w:val="none" w:sz="0" w:space="0" w:color="auto"/>
                            <w:bottom w:val="none" w:sz="0" w:space="0" w:color="auto"/>
                            <w:right w:val="none" w:sz="0" w:space="0" w:color="auto"/>
                          </w:divBdr>
                          <w:divsChild>
                            <w:div w:id="221406839">
                              <w:marLeft w:val="0"/>
                              <w:marRight w:val="0"/>
                              <w:marTop w:val="0"/>
                              <w:marBottom w:val="0"/>
                              <w:divBdr>
                                <w:top w:val="none" w:sz="0" w:space="0" w:color="auto"/>
                                <w:left w:val="none" w:sz="0" w:space="0" w:color="auto"/>
                                <w:bottom w:val="none" w:sz="0" w:space="0" w:color="auto"/>
                                <w:right w:val="none" w:sz="0" w:space="0" w:color="auto"/>
                              </w:divBdr>
                            </w:div>
                          </w:divsChild>
                        </w:div>
                        <w:div w:id="1902517959">
                          <w:marLeft w:val="0"/>
                          <w:marRight w:val="0"/>
                          <w:marTop w:val="0"/>
                          <w:marBottom w:val="0"/>
                          <w:divBdr>
                            <w:top w:val="none" w:sz="0" w:space="0" w:color="auto"/>
                            <w:left w:val="none" w:sz="0" w:space="0" w:color="auto"/>
                            <w:bottom w:val="none" w:sz="0" w:space="0" w:color="auto"/>
                            <w:right w:val="none" w:sz="0" w:space="0" w:color="auto"/>
                          </w:divBdr>
                          <w:divsChild>
                            <w:div w:id="11381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1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707742">
              <w:marLeft w:val="0"/>
              <w:marRight w:val="0"/>
              <w:marTop w:val="0"/>
              <w:marBottom w:val="450"/>
              <w:divBdr>
                <w:top w:val="none" w:sz="0" w:space="0" w:color="auto"/>
                <w:left w:val="none" w:sz="0" w:space="0" w:color="auto"/>
                <w:bottom w:val="none" w:sz="0" w:space="0" w:color="auto"/>
                <w:right w:val="none" w:sz="0" w:space="0" w:color="auto"/>
              </w:divBdr>
              <w:divsChild>
                <w:div w:id="787546247">
                  <w:marLeft w:val="0"/>
                  <w:marRight w:val="0"/>
                  <w:marTop w:val="0"/>
                  <w:marBottom w:val="0"/>
                  <w:divBdr>
                    <w:top w:val="none" w:sz="0" w:space="0" w:color="auto"/>
                    <w:left w:val="none" w:sz="0" w:space="0" w:color="auto"/>
                    <w:bottom w:val="none" w:sz="0" w:space="0" w:color="auto"/>
                    <w:right w:val="none" w:sz="0" w:space="0" w:color="auto"/>
                  </w:divBdr>
                </w:div>
                <w:div w:id="323438387">
                  <w:marLeft w:val="0"/>
                  <w:marRight w:val="0"/>
                  <w:marTop w:val="0"/>
                  <w:marBottom w:val="0"/>
                  <w:divBdr>
                    <w:top w:val="none" w:sz="0" w:space="0" w:color="auto"/>
                    <w:left w:val="none" w:sz="0" w:space="0" w:color="auto"/>
                    <w:bottom w:val="none" w:sz="0" w:space="0" w:color="auto"/>
                    <w:right w:val="none" w:sz="0" w:space="0" w:color="auto"/>
                  </w:divBdr>
                  <w:divsChild>
                    <w:div w:id="97800628">
                      <w:marLeft w:val="0"/>
                      <w:marRight w:val="0"/>
                      <w:marTop w:val="0"/>
                      <w:marBottom w:val="0"/>
                      <w:divBdr>
                        <w:top w:val="none" w:sz="0" w:space="0" w:color="auto"/>
                        <w:left w:val="none" w:sz="0" w:space="0" w:color="auto"/>
                        <w:bottom w:val="none" w:sz="0" w:space="0" w:color="auto"/>
                        <w:right w:val="none" w:sz="0" w:space="0" w:color="auto"/>
                      </w:divBdr>
                      <w:divsChild>
                        <w:div w:id="1209033688">
                          <w:marLeft w:val="0"/>
                          <w:marRight w:val="0"/>
                          <w:marTop w:val="0"/>
                          <w:marBottom w:val="0"/>
                          <w:divBdr>
                            <w:top w:val="none" w:sz="0" w:space="0" w:color="auto"/>
                            <w:left w:val="none" w:sz="0" w:space="0" w:color="auto"/>
                            <w:bottom w:val="none" w:sz="0" w:space="0" w:color="auto"/>
                            <w:right w:val="none" w:sz="0" w:space="0" w:color="auto"/>
                          </w:divBdr>
                          <w:divsChild>
                            <w:div w:id="241991470">
                              <w:marLeft w:val="0"/>
                              <w:marRight w:val="0"/>
                              <w:marTop w:val="0"/>
                              <w:marBottom w:val="0"/>
                              <w:divBdr>
                                <w:top w:val="none" w:sz="0" w:space="0" w:color="auto"/>
                                <w:left w:val="none" w:sz="0" w:space="0" w:color="auto"/>
                                <w:bottom w:val="none" w:sz="0" w:space="0" w:color="auto"/>
                                <w:right w:val="none" w:sz="0" w:space="0" w:color="auto"/>
                              </w:divBdr>
                              <w:divsChild>
                                <w:div w:id="1299529376">
                                  <w:marLeft w:val="0"/>
                                  <w:marRight w:val="0"/>
                                  <w:marTop w:val="0"/>
                                  <w:marBottom w:val="0"/>
                                  <w:divBdr>
                                    <w:top w:val="none" w:sz="0" w:space="0" w:color="auto"/>
                                    <w:left w:val="none" w:sz="0" w:space="0" w:color="auto"/>
                                    <w:bottom w:val="none" w:sz="0" w:space="0" w:color="auto"/>
                                    <w:right w:val="none" w:sz="0" w:space="0" w:color="auto"/>
                                  </w:divBdr>
                                  <w:divsChild>
                                    <w:div w:id="841313728">
                                      <w:marLeft w:val="0"/>
                                      <w:marRight w:val="0"/>
                                      <w:marTop w:val="0"/>
                                      <w:marBottom w:val="0"/>
                                      <w:divBdr>
                                        <w:top w:val="none" w:sz="0" w:space="0" w:color="auto"/>
                                        <w:left w:val="none" w:sz="0" w:space="0" w:color="auto"/>
                                        <w:bottom w:val="none" w:sz="0" w:space="0" w:color="auto"/>
                                        <w:right w:val="none" w:sz="0" w:space="0" w:color="auto"/>
                                      </w:divBdr>
                                    </w:div>
                                    <w:div w:id="1075473880">
                                      <w:marLeft w:val="0"/>
                                      <w:marRight w:val="0"/>
                                      <w:marTop w:val="0"/>
                                      <w:marBottom w:val="600"/>
                                      <w:divBdr>
                                        <w:top w:val="none" w:sz="0" w:space="0" w:color="auto"/>
                                        <w:left w:val="none" w:sz="0" w:space="0" w:color="auto"/>
                                        <w:bottom w:val="none" w:sz="0" w:space="0" w:color="auto"/>
                                        <w:right w:val="none" w:sz="0" w:space="0" w:color="auto"/>
                                      </w:divBdr>
                                      <w:divsChild>
                                        <w:div w:id="849292373">
                                          <w:marLeft w:val="0"/>
                                          <w:marRight w:val="0"/>
                                          <w:marTop w:val="0"/>
                                          <w:marBottom w:val="375"/>
                                          <w:divBdr>
                                            <w:top w:val="none" w:sz="0" w:space="0" w:color="auto"/>
                                            <w:left w:val="none" w:sz="0" w:space="0" w:color="auto"/>
                                            <w:bottom w:val="none" w:sz="0" w:space="0" w:color="auto"/>
                                            <w:right w:val="none" w:sz="0" w:space="0" w:color="auto"/>
                                          </w:divBdr>
                                          <w:divsChild>
                                            <w:div w:id="96141389">
                                              <w:marLeft w:val="0"/>
                                              <w:marRight w:val="300"/>
                                              <w:marTop w:val="0"/>
                                              <w:marBottom w:val="0"/>
                                              <w:divBdr>
                                                <w:top w:val="none" w:sz="0" w:space="0" w:color="auto"/>
                                                <w:left w:val="none" w:sz="0" w:space="0" w:color="auto"/>
                                                <w:bottom w:val="none" w:sz="0" w:space="0" w:color="auto"/>
                                                <w:right w:val="none" w:sz="0" w:space="0" w:color="auto"/>
                                              </w:divBdr>
                                              <w:divsChild>
                                                <w:div w:id="378282209">
                                                  <w:marLeft w:val="0"/>
                                                  <w:marRight w:val="0"/>
                                                  <w:marTop w:val="0"/>
                                                  <w:marBottom w:val="0"/>
                                                  <w:divBdr>
                                                    <w:top w:val="none" w:sz="0" w:space="0" w:color="auto"/>
                                                    <w:left w:val="none" w:sz="0" w:space="0" w:color="auto"/>
                                                    <w:bottom w:val="none" w:sz="0" w:space="0" w:color="auto"/>
                                                    <w:right w:val="none" w:sz="0" w:space="0" w:color="auto"/>
                                                  </w:divBdr>
                                                  <w:divsChild>
                                                    <w:div w:id="888227969">
                                                      <w:marLeft w:val="0"/>
                                                      <w:marRight w:val="0"/>
                                                      <w:marTop w:val="150"/>
                                                      <w:marBottom w:val="0"/>
                                                      <w:divBdr>
                                                        <w:top w:val="none" w:sz="0" w:space="0" w:color="auto"/>
                                                        <w:left w:val="none" w:sz="0" w:space="0" w:color="auto"/>
                                                        <w:bottom w:val="none" w:sz="0" w:space="0" w:color="auto"/>
                                                        <w:right w:val="none" w:sz="0" w:space="0" w:color="auto"/>
                                                      </w:divBdr>
                                                    </w:div>
                                                  </w:divsChild>
                                                </w:div>
                                                <w:div w:id="1525363879">
                                                  <w:marLeft w:val="0"/>
                                                  <w:marRight w:val="0"/>
                                                  <w:marTop w:val="0"/>
                                                  <w:marBottom w:val="0"/>
                                                  <w:divBdr>
                                                    <w:top w:val="none" w:sz="0" w:space="0" w:color="auto"/>
                                                    <w:left w:val="none" w:sz="0" w:space="0" w:color="auto"/>
                                                    <w:bottom w:val="none" w:sz="0" w:space="0" w:color="auto"/>
                                                    <w:right w:val="none" w:sz="0" w:space="0" w:color="auto"/>
                                                  </w:divBdr>
                                                </w:div>
                                              </w:divsChild>
                                            </w:div>
                                            <w:div w:id="32266825">
                                              <w:marLeft w:val="0"/>
                                              <w:marRight w:val="0"/>
                                              <w:marTop w:val="0"/>
                                              <w:marBottom w:val="0"/>
                                              <w:divBdr>
                                                <w:top w:val="none" w:sz="0" w:space="0" w:color="auto"/>
                                                <w:left w:val="none" w:sz="0" w:space="0" w:color="auto"/>
                                                <w:bottom w:val="none" w:sz="0" w:space="0" w:color="auto"/>
                                                <w:right w:val="none" w:sz="0" w:space="0" w:color="auto"/>
                                              </w:divBdr>
                                              <w:divsChild>
                                                <w:div w:id="620191674">
                                                  <w:marLeft w:val="0"/>
                                                  <w:marRight w:val="0"/>
                                                  <w:marTop w:val="0"/>
                                                  <w:marBottom w:val="0"/>
                                                  <w:divBdr>
                                                    <w:top w:val="none" w:sz="0" w:space="0" w:color="auto"/>
                                                    <w:left w:val="none" w:sz="0" w:space="0" w:color="auto"/>
                                                    <w:bottom w:val="none" w:sz="0" w:space="0" w:color="auto"/>
                                                    <w:right w:val="none" w:sz="0" w:space="0" w:color="auto"/>
                                                  </w:divBdr>
                                                  <w:divsChild>
                                                    <w:div w:id="325598844">
                                                      <w:marLeft w:val="0"/>
                                                      <w:marRight w:val="0"/>
                                                      <w:marTop w:val="0"/>
                                                      <w:marBottom w:val="0"/>
                                                      <w:divBdr>
                                                        <w:top w:val="none" w:sz="0" w:space="0" w:color="auto"/>
                                                        <w:left w:val="none" w:sz="0" w:space="0" w:color="auto"/>
                                                        <w:bottom w:val="none" w:sz="0" w:space="0" w:color="auto"/>
                                                        <w:right w:val="none" w:sz="0" w:space="0" w:color="auto"/>
                                                      </w:divBdr>
                                                    </w:div>
                                                    <w:div w:id="1851948689">
                                                      <w:marLeft w:val="0"/>
                                                      <w:marRight w:val="0"/>
                                                      <w:marTop w:val="375"/>
                                                      <w:marBottom w:val="0"/>
                                                      <w:divBdr>
                                                        <w:top w:val="none" w:sz="0" w:space="0" w:color="auto"/>
                                                        <w:left w:val="none" w:sz="0" w:space="0" w:color="auto"/>
                                                        <w:bottom w:val="none" w:sz="0" w:space="0" w:color="auto"/>
                                                        <w:right w:val="none" w:sz="0" w:space="0" w:color="auto"/>
                                                      </w:divBdr>
                                                      <w:divsChild>
                                                        <w:div w:id="2066174872">
                                                          <w:marLeft w:val="0"/>
                                                          <w:marRight w:val="0"/>
                                                          <w:marTop w:val="0"/>
                                                          <w:marBottom w:val="0"/>
                                                          <w:divBdr>
                                                            <w:top w:val="none" w:sz="0" w:space="0" w:color="auto"/>
                                                            <w:left w:val="none" w:sz="0" w:space="0" w:color="auto"/>
                                                            <w:bottom w:val="none" w:sz="0" w:space="0" w:color="auto"/>
                                                            <w:right w:val="none" w:sz="0" w:space="0" w:color="auto"/>
                                                          </w:divBdr>
                                                          <w:divsChild>
                                                            <w:div w:id="658386153">
                                                              <w:marLeft w:val="0"/>
                                                              <w:marRight w:val="0"/>
                                                              <w:marTop w:val="0"/>
                                                              <w:marBottom w:val="0"/>
                                                              <w:divBdr>
                                                                <w:top w:val="none" w:sz="0" w:space="0" w:color="auto"/>
                                                                <w:left w:val="none" w:sz="0" w:space="0" w:color="auto"/>
                                                                <w:bottom w:val="none" w:sz="0" w:space="0" w:color="auto"/>
                                                                <w:right w:val="none" w:sz="0" w:space="0" w:color="auto"/>
                                                              </w:divBdr>
                                                            </w:div>
                                                          </w:divsChild>
                                                        </w:div>
                                                        <w:div w:id="3231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89422">
                                          <w:marLeft w:val="0"/>
                                          <w:marRight w:val="0"/>
                                          <w:marTop w:val="0"/>
                                          <w:marBottom w:val="0"/>
                                          <w:divBdr>
                                            <w:top w:val="none" w:sz="0" w:space="0" w:color="auto"/>
                                            <w:left w:val="none" w:sz="0" w:space="0" w:color="auto"/>
                                            <w:bottom w:val="none" w:sz="0" w:space="0" w:color="auto"/>
                                            <w:right w:val="none" w:sz="0" w:space="0" w:color="auto"/>
                                          </w:divBdr>
                                          <w:divsChild>
                                            <w:div w:id="1335454637">
                                              <w:marLeft w:val="0"/>
                                              <w:marRight w:val="300"/>
                                              <w:marTop w:val="0"/>
                                              <w:marBottom w:val="0"/>
                                              <w:divBdr>
                                                <w:top w:val="none" w:sz="0" w:space="0" w:color="auto"/>
                                                <w:left w:val="none" w:sz="0" w:space="0" w:color="auto"/>
                                                <w:bottom w:val="none" w:sz="0" w:space="0" w:color="auto"/>
                                                <w:right w:val="none" w:sz="0" w:space="0" w:color="auto"/>
                                              </w:divBdr>
                                              <w:divsChild>
                                                <w:div w:id="320499825">
                                                  <w:marLeft w:val="0"/>
                                                  <w:marRight w:val="0"/>
                                                  <w:marTop w:val="0"/>
                                                  <w:marBottom w:val="0"/>
                                                  <w:divBdr>
                                                    <w:top w:val="none" w:sz="0" w:space="0" w:color="auto"/>
                                                    <w:left w:val="none" w:sz="0" w:space="0" w:color="auto"/>
                                                    <w:bottom w:val="none" w:sz="0" w:space="0" w:color="auto"/>
                                                    <w:right w:val="none" w:sz="0" w:space="0" w:color="auto"/>
                                                  </w:divBdr>
                                                  <w:divsChild>
                                                    <w:div w:id="1203395484">
                                                      <w:marLeft w:val="0"/>
                                                      <w:marRight w:val="0"/>
                                                      <w:marTop w:val="150"/>
                                                      <w:marBottom w:val="0"/>
                                                      <w:divBdr>
                                                        <w:top w:val="none" w:sz="0" w:space="0" w:color="auto"/>
                                                        <w:left w:val="none" w:sz="0" w:space="0" w:color="auto"/>
                                                        <w:bottom w:val="none" w:sz="0" w:space="0" w:color="auto"/>
                                                        <w:right w:val="none" w:sz="0" w:space="0" w:color="auto"/>
                                                      </w:divBdr>
                                                    </w:div>
                                                  </w:divsChild>
                                                </w:div>
                                                <w:div w:id="1425494714">
                                                  <w:marLeft w:val="0"/>
                                                  <w:marRight w:val="0"/>
                                                  <w:marTop w:val="0"/>
                                                  <w:marBottom w:val="0"/>
                                                  <w:divBdr>
                                                    <w:top w:val="none" w:sz="0" w:space="0" w:color="auto"/>
                                                    <w:left w:val="none" w:sz="0" w:space="0" w:color="auto"/>
                                                    <w:bottom w:val="none" w:sz="0" w:space="0" w:color="auto"/>
                                                    <w:right w:val="none" w:sz="0" w:space="0" w:color="auto"/>
                                                  </w:divBdr>
                                                </w:div>
                                              </w:divsChild>
                                            </w:div>
                                            <w:div w:id="361783432">
                                              <w:marLeft w:val="0"/>
                                              <w:marRight w:val="0"/>
                                              <w:marTop w:val="0"/>
                                              <w:marBottom w:val="0"/>
                                              <w:divBdr>
                                                <w:top w:val="none" w:sz="0" w:space="0" w:color="auto"/>
                                                <w:left w:val="none" w:sz="0" w:space="0" w:color="auto"/>
                                                <w:bottom w:val="none" w:sz="0" w:space="0" w:color="auto"/>
                                                <w:right w:val="none" w:sz="0" w:space="0" w:color="auto"/>
                                              </w:divBdr>
                                              <w:divsChild>
                                                <w:div w:id="23481493">
                                                  <w:marLeft w:val="0"/>
                                                  <w:marRight w:val="0"/>
                                                  <w:marTop w:val="0"/>
                                                  <w:marBottom w:val="0"/>
                                                  <w:divBdr>
                                                    <w:top w:val="none" w:sz="0" w:space="0" w:color="auto"/>
                                                    <w:left w:val="none" w:sz="0" w:space="0" w:color="auto"/>
                                                    <w:bottom w:val="none" w:sz="0" w:space="0" w:color="auto"/>
                                                    <w:right w:val="none" w:sz="0" w:space="0" w:color="auto"/>
                                                  </w:divBdr>
                                                  <w:divsChild>
                                                    <w:div w:id="1745297739">
                                                      <w:marLeft w:val="0"/>
                                                      <w:marRight w:val="0"/>
                                                      <w:marTop w:val="0"/>
                                                      <w:marBottom w:val="0"/>
                                                      <w:divBdr>
                                                        <w:top w:val="none" w:sz="0" w:space="0" w:color="auto"/>
                                                        <w:left w:val="none" w:sz="0" w:space="0" w:color="auto"/>
                                                        <w:bottom w:val="none" w:sz="0" w:space="0" w:color="auto"/>
                                                        <w:right w:val="none" w:sz="0" w:space="0" w:color="auto"/>
                                                      </w:divBdr>
                                                    </w:div>
                                                    <w:div w:id="878587694">
                                                      <w:marLeft w:val="0"/>
                                                      <w:marRight w:val="0"/>
                                                      <w:marTop w:val="375"/>
                                                      <w:marBottom w:val="0"/>
                                                      <w:divBdr>
                                                        <w:top w:val="none" w:sz="0" w:space="0" w:color="auto"/>
                                                        <w:left w:val="none" w:sz="0" w:space="0" w:color="auto"/>
                                                        <w:bottom w:val="none" w:sz="0" w:space="0" w:color="auto"/>
                                                        <w:right w:val="none" w:sz="0" w:space="0" w:color="auto"/>
                                                      </w:divBdr>
                                                      <w:divsChild>
                                                        <w:div w:id="640886534">
                                                          <w:marLeft w:val="0"/>
                                                          <w:marRight w:val="0"/>
                                                          <w:marTop w:val="0"/>
                                                          <w:marBottom w:val="0"/>
                                                          <w:divBdr>
                                                            <w:top w:val="none" w:sz="0" w:space="0" w:color="auto"/>
                                                            <w:left w:val="none" w:sz="0" w:space="0" w:color="auto"/>
                                                            <w:bottom w:val="none" w:sz="0" w:space="0" w:color="auto"/>
                                                            <w:right w:val="none" w:sz="0" w:space="0" w:color="auto"/>
                                                          </w:divBdr>
                                                          <w:divsChild>
                                                            <w:div w:id="1391884117">
                                                              <w:marLeft w:val="0"/>
                                                              <w:marRight w:val="0"/>
                                                              <w:marTop w:val="0"/>
                                                              <w:marBottom w:val="0"/>
                                                              <w:divBdr>
                                                                <w:top w:val="none" w:sz="0" w:space="0" w:color="auto"/>
                                                                <w:left w:val="none" w:sz="0" w:space="0" w:color="auto"/>
                                                                <w:bottom w:val="none" w:sz="0" w:space="0" w:color="auto"/>
                                                                <w:right w:val="none" w:sz="0" w:space="0" w:color="auto"/>
                                                              </w:divBdr>
                                                            </w:div>
                                                          </w:divsChild>
                                                        </w:div>
                                                        <w:div w:id="7473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23946">
                                      <w:marLeft w:val="0"/>
                                      <w:marRight w:val="0"/>
                                      <w:marTop w:val="0"/>
                                      <w:marBottom w:val="375"/>
                                      <w:divBdr>
                                        <w:top w:val="none" w:sz="0" w:space="0" w:color="auto"/>
                                        <w:left w:val="none" w:sz="0" w:space="0" w:color="auto"/>
                                        <w:bottom w:val="none" w:sz="0" w:space="0" w:color="auto"/>
                                        <w:right w:val="none" w:sz="0" w:space="0" w:color="auto"/>
                                      </w:divBdr>
                                      <w:divsChild>
                                        <w:div w:id="1775054721">
                                          <w:marLeft w:val="0"/>
                                          <w:marRight w:val="450"/>
                                          <w:marTop w:val="0"/>
                                          <w:marBottom w:val="0"/>
                                          <w:divBdr>
                                            <w:top w:val="none" w:sz="0" w:space="0" w:color="auto"/>
                                            <w:left w:val="none" w:sz="0" w:space="0" w:color="auto"/>
                                            <w:bottom w:val="none" w:sz="0" w:space="0" w:color="auto"/>
                                            <w:right w:val="none" w:sz="0" w:space="0" w:color="auto"/>
                                          </w:divBdr>
                                          <w:divsChild>
                                            <w:div w:id="905264787">
                                              <w:marLeft w:val="0"/>
                                              <w:marRight w:val="0"/>
                                              <w:marTop w:val="0"/>
                                              <w:marBottom w:val="150"/>
                                              <w:divBdr>
                                                <w:top w:val="none" w:sz="0" w:space="0" w:color="auto"/>
                                                <w:left w:val="none" w:sz="0" w:space="0" w:color="auto"/>
                                                <w:bottom w:val="none" w:sz="0" w:space="0" w:color="auto"/>
                                                <w:right w:val="none" w:sz="0" w:space="0" w:color="auto"/>
                                              </w:divBdr>
                                            </w:div>
                                            <w:div w:id="403648685">
                                              <w:marLeft w:val="0"/>
                                              <w:marRight w:val="0"/>
                                              <w:marTop w:val="0"/>
                                              <w:marBottom w:val="0"/>
                                              <w:divBdr>
                                                <w:top w:val="none" w:sz="0" w:space="0" w:color="auto"/>
                                                <w:left w:val="none" w:sz="0" w:space="0" w:color="auto"/>
                                                <w:bottom w:val="none" w:sz="0" w:space="0" w:color="auto"/>
                                                <w:right w:val="none" w:sz="0" w:space="0" w:color="auto"/>
                                              </w:divBdr>
                                            </w:div>
                                          </w:divsChild>
                                        </w:div>
                                        <w:div w:id="1096709246">
                                          <w:marLeft w:val="0"/>
                                          <w:marRight w:val="0"/>
                                          <w:marTop w:val="0"/>
                                          <w:marBottom w:val="0"/>
                                          <w:divBdr>
                                            <w:top w:val="none" w:sz="0" w:space="0" w:color="auto"/>
                                            <w:left w:val="none" w:sz="0" w:space="0" w:color="auto"/>
                                            <w:bottom w:val="none" w:sz="0" w:space="0" w:color="auto"/>
                                            <w:right w:val="none" w:sz="0" w:space="0" w:color="auto"/>
                                          </w:divBdr>
                                          <w:divsChild>
                                            <w:div w:id="1235704245">
                                              <w:marLeft w:val="0"/>
                                              <w:marRight w:val="0"/>
                                              <w:marTop w:val="0"/>
                                              <w:marBottom w:val="0"/>
                                              <w:divBdr>
                                                <w:top w:val="none" w:sz="0" w:space="0" w:color="auto"/>
                                                <w:left w:val="none" w:sz="0" w:space="0" w:color="auto"/>
                                                <w:bottom w:val="none" w:sz="0" w:space="0" w:color="auto"/>
                                                <w:right w:val="none" w:sz="0" w:space="0" w:color="auto"/>
                                              </w:divBdr>
                                              <w:divsChild>
                                                <w:div w:id="1798183446">
                                                  <w:marLeft w:val="0"/>
                                                  <w:marRight w:val="0"/>
                                                  <w:marTop w:val="0"/>
                                                  <w:marBottom w:val="0"/>
                                                  <w:divBdr>
                                                    <w:top w:val="none" w:sz="0" w:space="0" w:color="auto"/>
                                                    <w:left w:val="none" w:sz="0" w:space="0" w:color="auto"/>
                                                    <w:bottom w:val="none" w:sz="0" w:space="0" w:color="auto"/>
                                                    <w:right w:val="none" w:sz="0" w:space="0" w:color="auto"/>
                                                  </w:divBdr>
                                                </w:div>
                                                <w:div w:id="1472209257">
                                                  <w:marLeft w:val="0"/>
                                                  <w:marRight w:val="0"/>
                                                  <w:marTop w:val="0"/>
                                                  <w:marBottom w:val="0"/>
                                                  <w:divBdr>
                                                    <w:top w:val="none" w:sz="0" w:space="0" w:color="auto"/>
                                                    <w:left w:val="none" w:sz="0" w:space="0" w:color="auto"/>
                                                    <w:bottom w:val="none" w:sz="0" w:space="0" w:color="auto"/>
                                                    <w:right w:val="none" w:sz="0" w:space="0" w:color="auto"/>
                                                  </w:divBdr>
                                                </w:div>
                                              </w:divsChild>
                                            </w:div>
                                            <w:div w:id="2845858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132667">
          <w:marLeft w:val="0"/>
          <w:marRight w:val="0"/>
          <w:marTop w:val="0"/>
          <w:marBottom w:val="750"/>
          <w:divBdr>
            <w:top w:val="none" w:sz="0" w:space="0" w:color="auto"/>
            <w:left w:val="none" w:sz="0" w:space="0" w:color="auto"/>
            <w:bottom w:val="none" w:sz="0" w:space="0" w:color="auto"/>
            <w:right w:val="none" w:sz="0" w:space="0" w:color="auto"/>
          </w:divBdr>
          <w:divsChild>
            <w:div w:id="2051539085">
              <w:marLeft w:val="0"/>
              <w:marRight w:val="0"/>
              <w:marTop w:val="0"/>
              <w:marBottom w:val="0"/>
              <w:divBdr>
                <w:top w:val="none" w:sz="0" w:space="0" w:color="auto"/>
                <w:left w:val="none" w:sz="0" w:space="0" w:color="auto"/>
                <w:bottom w:val="none" w:sz="0" w:space="0" w:color="auto"/>
                <w:right w:val="none" w:sz="0" w:space="0" w:color="auto"/>
              </w:divBdr>
              <w:divsChild>
                <w:div w:id="312417234">
                  <w:marLeft w:val="0"/>
                  <w:marRight w:val="0"/>
                  <w:marTop w:val="0"/>
                  <w:marBottom w:val="0"/>
                  <w:divBdr>
                    <w:top w:val="none" w:sz="0" w:space="0" w:color="auto"/>
                    <w:left w:val="none" w:sz="0" w:space="0" w:color="auto"/>
                    <w:bottom w:val="none" w:sz="0" w:space="0" w:color="auto"/>
                    <w:right w:val="none" w:sz="0" w:space="0" w:color="auto"/>
                  </w:divBdr>
                  <w:divsChild>
                    <w:div w:id="851644483">
                      <w:marLeft w:val="-15"/>
                      <w:marRight w:val="0"/>
                      <w:marTop w:val="0"/>
                      <w:marBottom w:val="0"/>
                      <w:divBdr>
                        <w:top w:val="none" w:sz="0" w:space="0" w:color="auto"/>
                        <w:left w:val="none" w:sz="0" w:space="0" w:color="auto"/>
                        <w:bottom w:val="none" w:sz="0" w:space="0" w:color="auto"/>
                        <w:right w:val="none" w:sz="0" w:space="0" w:color="auto"/>
                      </w:divBdr>
                    </w:div>
                    <w:div w:id="1630936153">
                      <w:marLeft w:val="225"/>
                      <w:marRight w:val="225"/>
                      <w:marTop w:val="0"/>
                      <w:marBottom w:val="0"/>
                      <w:divBdr>
                        <w:top w:val="none" w:sz="0" w:space="0" w:color="auto"/>
                        <w:left w:val="none" w:sz="0" w:space="0" w:color="auto"/>
                        <w:bottom w:val="none" w:sz="0" w:space="0" w:color="auto"/>
                        <w:right w:val="none" w:sz="0" w:space="0" w:color="auto"/>
                      </w:divBdr>
                    </w:div>
                  </w:divsChild>
                </w:div>
                <w:div w:id="1347294977">
                  <w:marLeft w:val="0"/>
                  <w:marRight w:val="0"/>
                  <w:marTop w:val="0"/>
                  <w:marBottom w:val="0"/>
                  <w:divBdr>
                    <w:top w:val="none" w:sz="0" w:space="0" w:color="auto"/>
                    <w:left w:val="none" w:sz="0" w:space="0" w:color="auto"/>
                    <w:bottom w:val="none" w:sz="0" w:space="0" w:color="auto"/>
                    <w:right w:val="none" w:sz="0" w:space="0" w:color="auto"/>
                  </w:divBdr>
                </w:div>
                <w:div w:id="288823007">
                  <w:marLeft w:val="0"/>
                  <w:marRight w:val="0"/>
                  <w:marTop w:val="0"/>
                  <w:marBottom w:val="0"/>
                  <w:divBdr>
                    <w:top w:val="none" w:sz="0" w:space="0" w:color="auto"/>
                    <w:left w:val="none" w:sz="0" w:space="0" w:color="auto"/>
                    <w:bottom w:val="none" w:sz="0" w:space="0" w:color="auto"/>
                    <w:right w:val="none" w:sz="0" w:space="0" w:color="auto"/>
                  </w:divBdr>
                  <w:divsChild>
                    <w:div w:id="461269279">
                      <w:marLeft w:val="0"/>
                      <w:marRight w:val="0"/>
                      <w:marTop w:val="0"/>
                      <w:marBottom w:val="0"/>
                      <w:divBdr>
                        <w:top w:val="none" w:sz="0" w:space="0" w:color="auto"/>
                        <w:left w:val="none" w:sz="0" w:space="0" w:color="auto"/>
                        <w:bottom w:val="none" w:sz="0" w:space="0" w:color="auto"/>
                        <w:right w:val="none" w:sz="0" w:space="0" w:color="auto"/>
                      </w:divBdr>
                    </w:div>
                    <w:div w:id="678585534">
                      <w:marLeft w:val="0"/>
                      <w:marRight w:val="0"/>
                      <w:marTop w:val="375"/>
                      <w:marBottom w:val="300"/>
                      <w:divBdr>
                        <w:top w:val="none" w:sz="0" w:space="0" w:color="auto"/>
                        <w:left w:val="none" w:sz="0" w:space="0" w:color="auto"/>
                        <w:bottom w:val="none" w:sz="0" w:space="0" w:color="auto"/>
                        <w:right w:val="none" w:sz="0" w:space="0" w:color="auto"/>
                      </w:divBdr>
                      <w:divsChild>
                        <w:div w:id="2128349665">
                          <w:marLeft w:val="0"/>
                          <w:marRight w:val="0"/>
                          <w:marTop w:val="0"/>
                          <w:marBottom w:val="0"/>
                          <w:divBdr>
                            <w:top w:val="none" w:sz="0" w:space="0" w:color="auto"/>
                            <w:left w:val="none" w:sz="0" w:space="0" w:color="auto"/>
                            <w:bottom w:val="none" w:sz="0" w:space="0" w:color="auto"/>
                            <w:right w:val="none" w:sz="0" w:space="0" w:color="auto"/>
                          </w:divBdr>
                          <w:divsChild>
                            <w:div w:id="2024435963">
                              <w:marLeft w:val="0"/>
                              <w:marRight w:val="0"/>
                              <w:marTop w:val="0"/>
                              <w:marBottom w:val="0"/>
                              <w:divBdr>
                                <w:top w:val="none" w:sz="0" w:space="0" w:color="auto"/>
                                <w:left w:val="none" w:sz="0" w:space="0" w:color="auto"/>
                                <w:bottom w:val="none" w:sz="0" w:space="0" w:color="auto"/>
                                <w:right w:val="none" w:sz="0" w:space="0" w:color="auto"/>
                              </w:divBdr>
                            </w:div>
                          </w:divsChild>
                        </w:div>
                        <w:div w:id="1733961548">
                          <w:marLeft w:val="0"/>
                          <w:marRight w:val="0"/>
                          <w:marTop w:val="0"/>
                          <w:marBottom w:val="0"/>
                          <w:divBdr>
                            <w:top w:val="none" w:sz="0" w:space="0" w:color="auto"/>
                            <w:left w:val="none" w:sz="0" w:space="0" w:color="auto"/>
                            <w:bottom w:val="none" w:sz="0" w:space="0" w:color="auto"/>
                            <w:right w:val="none" w:sz="0" w:space="0" w:color="auto"/>
                          </w:divBdr>
                          <w:divsChild>
                            <w:div w:id="2047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54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3563188">
              <w:marLeft w:val="0"/>
              <w:marRight w:val="0"/>
              <w:marTop w:val="0"/>
              <w:marBottom w:val="450"/>
              <w:divBdr>
                <w:top w:val="none" w:sz="0" w:space="0" w:color="auto"/>
                <w:left w:val="none" w:sz="0" w:space="0" w:color="auto"/>
                <w:bottom w:val="none" w:sz="0" w:space="0" w:color="auto"/>
                <w:right w:val="none" w:sz="0" w:space="0" w:color="auto"/>
              </w:divBdr>
              <w:divsChild>
                <w:div w:id="479617156">
                  <w:marLeft w:val="0"/>
                  <w:marRight w:val="0"/>
                  <w:marTop w:val="0"/>
                  <w:marBottom w:val="0"/>
                  <w:divBdr>
                    <w:top w:val="none" w:sz="0" w:space="0" w:color="auto"/>
                    <w:left w:val="none" w:sz="0" w:space="0" w:color="auto"/>
                    <w:bottom w:val="none" w:sz="0" w:space="0" w:color="auto"/>
                    <w:right w:val="none" w:sz="0" w:space="0" w:color="auto"/>
                  </w:divBdr>
                </w:div>
                <w:div w:id="1105419463">
                  <w:marLeft w:val="0"/>
                  <w:marRight w:val="0"/>
                  <w:marTop w:val="0"/>
                  <w:marBottom w:val="0"/>
                  <w:divBdr>
                    <w:top w:val="none" w:sz="0" w:space="0" w:color="auto"/>
                    <w:left w:val="none" w:sz="0" w:space="0" w:color="auto"/>
                    <w:bottom w:val="none" w:sz="0" w:space="0" w:color="auto"/>
                    <w:right w:val="none" w:sz="0" w:space="0" w:color="auto"/>
                  </w:divBdr>
                  <w:divsChild>
                    <w:div w:id="729966294">
                      <w:marLeft w:val="0"/>
                      <w:marRight w:val="0"/>
                      <w:marTop w:val="0"/>
                      <w:marBottom w:val="0"/>
                      <w:divBdr>
                        <w:top w:val="none" w:sz="0" w:space="0" w:color="auto"/>
                        <w:left w:val="none" w:sz="0" w:space="0" w:color="auto"/>
                        <w:bottom w:val="none" w:sz="0" w:space="0" w:color="auto"/>
                        <w:right w:val="none" w:sz="0" w:space="0" w:color="auto"/>
                      </w:divBdr>
                      <w:divsChild>
                        <w:div w:id="943994862">
                          <w:marLeft w:val="0"/>
                          <w:marRight w:val="0"/>
                          <w:marTop w:val="0"/>
                          <w:marBottom w:val="0"/>
                          <w:divBdr>
                            <w:top w:val="none" w:sz="0" w:space="0" w:color="auto"/>
                            <w:left w:val="none" w:sz="0" w:space="0" w:color="auto"/>
                            <w:bottom w:val="none" w:sz="0" w:space="0" w:color="auto"/>
                            <w:right w:val="none" w:sz="0" w:space="0" w:color="auto"/>
                          </w:divBdr>
                          <w:divsChild>
                            <w:div w:id="151875029">
                              <w:marLeft w:val="0"/>
                              <w:marRight w:val="0"/>
                              <w:marTop w:val="0"/>
                              <w:marBottom w:val="0"/>
                              <w:divBdr>
                                <w:top w:val="none" w:sz="0" w:space="0" w:color="auto"/>
                                <w:left w:val="none" w:sz="0" w:space="0" w:color="auto"/>
                                <w:bottom w:val="none" w:sz="0" w:space="0" w:color="auto"/>
                                <w:right w:val="none" w:sz="0" w:space="0" w:color="auto"/>
                              </w:divBdr>
                              <w:divsChild>
                                <w:div w:id="217127618">
                                  <w:marLeft w:val="0"/>
                                  <w:marRight w:val="0"/>
                                  <w:marTop w:val="0"/>
                                  <w:marBottom w:val="0"/>
                                  <w:divBdr>
                                    <w:top w:val="none" w:sz="0" w:space="0" w:color="auto"/>
                                    <w:left w:val="none" w:sz="0" w:space="0" w:color="auto"/>
                                    <w:bottom w:val="none" w:sz="0" w:space="0" w:color="auto"/>
                                    <w:right w:val="none" w:sz="0" w:space="0" w:color="auto"/>
                                  </w:divBdr>
                                  <w:divsChild>
                                    <w:div w:id="1167867825">
                                      <w:marLeft w:val="0"/>
                                      <w:marRight w:val="0"/>
                                      <w:marTop w:val="0"/>
                                      <w:marBottom w:val="0"/>
                                      <w:divBdr>
                                        <w:top w:val="none" w:sz="0" w:space="0" w:color="auto"/>
                                        <w:left w:val="none" w:sz="0" w:space="0" w:color="auto"/>
                                        <w:bottom w:val="none" w:sz="0" w:space="0" w:color="auto"/>
                                        <w:right w:val="none" w:sz="0" w:space="0" w:color="auto"/>
                                      </w:divBdr>
                                    </w:div>
                                    <w:div w:id="1703901084">
                                      <w:marLeft w:val="0"/>
                                      <w:marRight w:val="0"/>
                                      <w:marTop w:val="0"/>
                                      <w:marBottom w:val="600"/>
                                      <w:divBdr>
                                        <w:top w:val="none" w:sz="0" w:space="0" w:color="auto"/>
                                        <w:left w:val="none" w:sz="0" w:space="0" w:color="auto"/>
                                        <w:bottom w:val="none" w:sz="0" w:space="0" w:color="auto"/>
                                        <w:right w:val="none" w:sz="0" w:space="0" w:color="auto"/>
                                      </w:divBdr>
                                      <w:divsChild>
                                        <w:div w:id="496769717">
                                          <w:marLeft w:val="0"/>
                                          <w:marRight w:val="0"/>
                                          <w:marTop w:val="0"/>
                                          <w:marBottom w:val="375"/>
                                          <w:divBdr>
                                            <w:top w:val="none" w:sz="0" w:space="0" w:color="auto"/>
                                            <w:left w:val="none" w:sz="0" w:space="0" w:color="auto"/>
                                            <w:bottom w:val="none" w:sz="0" w:space="0" w:color="auto"/>
                                            <w:right w:val="none" w:sz="0" w:space="0" w:color="auto"/>
                                          </w:divBdr>
                                          <w:divsChild>
                                            <w:div w:id="248320326">
                                              <w:marLeft w:val="0"/>
                                              <w:marRight w:val="300"/>
                                              <w:marTop w:val="0"/>
                                              <w:marBottom w:val="0"/>
                                              <w:divBdr>
                                                <w:top w:val="none" w:sz="0" w:space="0" w:color="auto"/>
                                                <w:left w:val="none" w:sz="0" w:space="0" w:color="auto"/>
                                                <w:bottom w:val="none" w:sz="0" w:space="0" w:color="auto"/>
                                                <w:right w:val="none" w:sz="0" w:space="0" w:color="auto"/>
                                              </w:divBdr>
                                              <w:divsChild>
                                                <w:div w:id="1055816196">
                                                  <w:marLeft w:val="0"/>
                                                  <w:marRight w:val="0"/>
                                                  <w:marTop w:val="0"/>
                                                  <w:marBottom w:val="0"/>
                                                  <w:divBdr>
                                                    <w:top w:val="none" w:sz="0" w:space="0" w:color="auto"/>
                                                    <w:left w:val="none" w:sz="0" w:space="0" w:color="auto"/>
                                                    <w:bottom w:val="none" w:sz="0" w:space="0" w:color="auto"/>
                                                    <w:right w:val="none" w:sz="0" w:space="0" w:color="auto"/>
                                                  </w:divBdr>
                                                  <w:divsChild>
                                                    <w:div w:id="742408118">
                                                      <w:marLeft w:val="0"/>
                                                      <w:marRight w:val="0"/>
                                                      <w:marTop w:val="150"/>
                                                      <w:marBottom w:val="0"/>
                                                      <w:divBdr>
                                                        <w:top w:val="none" w:sz="0" w:space="0" w:color="auto"/>
                                                        <w:left w:val="none" w:sz="0" w:space="0" w:color="auto"/>
                                                        <w:bottom w:val="none" w:sz="0" w:space="0" w:color="auto"/>
                                                        <w:right w:val="none" w:sz="0" w:space="0" w:color="auto"/>
                                                      </w:divBdr>
                                                    </w:div>
                                                  </w:divsChild>
                                                </w:div>
                                                <w:div w:id="321666620">
                                                  <w:marLeft w:val="0"/>
                                                  <w:marRight w:val="0"/>
                                                  <w:marTop w:val="0"/>
                                                  <w:marBottom w:val="0"/>
                                                  <w:divBdr>
                                                    <w:top w:val="none" w:sz="0" w:space="0" w:color="auto"/>
                                                    <w:left w:val="none" w:sz="0" w:space="0" w:color="auto"/>
                                                    <w:bottom w:val="none" w:sz="0" w:space="0" w:color="auto"/>
                                                    <w:right w:val="none" w:sz="0" w:space="0" w:color="auto"/>
                                                  </w:divBdr>
                                                </w:div>
                                              </w:divsChild>
                                            </w:div>
                                            <w:div w:id="534346681">
                                              <w:marLeft w:val="0"/>
                                              <w:marRight w:val="0"/>
                                              <w:marTop w:val="0"/>
                                              <w:marBottom w:val="0"/>
                                              <w:divBdr>
                                                <w:top w:val="none" w:sz="0" w:space="0" w:color="auto"/>
                                                <w:left w:val="none" w:sz="0" w:space="0" w:color="auto"/>
                                                <w:bottom w:val="none" w:sz="0" w:space="0" w:color="auto"/>
                                                <w:right w:val="none" w:sz="0" w:space="0" w:color="auto"/>
                                              </w:divBdr>
                                              <w:divsChild>
                                                <w:div w:id="1565606350">
                                                  <w:marLeft w:val="0"/>
                                                  <w:marRight w:val="0"/>
                                                  <w:marTop w:val="0"/>
                                                  <w:marBottom w:val="0"/>
                                                  <w:divBdr>
                                                    <w:top w:val="none" w:sz="0" w:space="0" w:color="auto"/>
                                                    <w:left w:val="none" w:sz="0" w:space="0" w:color="auto"/>
                                                    <w:bottom w:val="none" w:sz="0" w:space="0" w:color="auto"/>
                                                    <w:right w:val="none" w:sz="0" w:space="0" w:color="auto"/>
                                                  </w:divBdr>
                                                  <w:divsChild>
                                                    <w:div w:id="739795133">
                                                      <w:marLeft w:val="0"/>
                                                      <w:marRight w:val="0"/>
                                                      <w:marTop w:val="0"/>
                                                      <w:marBottom w:val="0"/>
                                                      <w:divBdr>
                                                        <w:top w:val="none" w:sz="0" w:space="0" w:color="auto"/>
                                                        <w:left w:val="none" w:sz="0" w:space="0" w:color="auto"/>
                                                        <w:bottom w:val="none" w:sz="0" w:space="0" w:color="auto"/>
                                                        <w:right w:val="none" w:sz="0" w:space="0" w:color="auto"/>
                                                      </w:divBdr>
                                                    </w:div>
                                                    <w:div w:id="279648053">
                                                      <w:marLeft w:val="0"/>
                                                      <w:marRight w:val="0"/>
                                                      <w:marTop w:val="375"/>
                                                      <w:marBottom w:val="0"/>
                                                      <w:divBdr>
                                                        <w:top w:val="none" w:sz="0" w:space="0" w:color="auto"/>
                                                        <w:left w:val="none" w:sz="0" w:space="0" w:color="auto"/>
                                                        <w:bottom w:val="none" w:sz="0" w:space="0" w:color="auto"/>
                                                        <w:right w:val="none" w:sz="0" w:space="0" w:color="auto"/>
                                                      </w:divBdr>
                                                      <w:divsChild>
                                                        <w:div w:id="1515612227">
                                                          <w:marLeft w:val="0"/>
                                                          <w:marRight w:val="0"/>
                                                          <w:marTop w:val="0"/>
                                                          <w:marBottom w:val="0"/>
                                                          <w:divBdr>
                                                            <w:top w:val="none" w:sz="0" w:space="0" w:color="auto"/>
                                                            <w:left w:val="none" w:sz="0" w:space="0" w:color="auto"/>
                                                            <w:bottom w:val="none" w:sz="0" w:space="0" w:color="auto"/>
                                                            <w:right w:val="none" w:sz="0" w:space="0" w:color="auto"/>
                                                          </w:divBdr>
                                                          <w:divsChild>
                                                            <w:div w:id="1643659377">
                                                              <w:marLeft w:val="0"/>
                                                              <w:marRight w:val="0"/>
                                                              <w:marTop w:val="0"/>
                                                              <w:marBottom w:val="0"/>
                                                              <w:divBdr>
                                                                <w:top w:val="none" w:sz="0" w:space="0" w:color="auto"/>
                                                                <w:left w:val="none" w:sz="0" w:space="0" w:color="auto"/>
                                                                <w:bottom w:val="none" w:sz="0" w:space="0" w:color="auto"/>
                                                                <w:right w:val="none" w:sz="0" w:space="0" w:color="auto"/>
                                                              </w:divBdr>
                                                            </w:div>
                                                          </w:divsChild>
                                                        </w:div>
                                                        <w:div w:id="19853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457643">
                                          <w:marLeft w:val="0"/>
                                          <w:marRight w:val="0"/>
                                          <w:marTop w:val="0"/>
                                          <w:marBottom w:val="375"/>
                                          <w:divBdr>
                                            <w:top w:val="none" w:sz="0" w:space="0" w:color="auto"/>
                                            <w:left w:val="none" w:sz="0" w:space="0" w:color="auto"/>
                                            <w:bottom w:val="none" w:sz="0" w:space="0" w:color="auto"/>
                                            <w:right w:val="none" w:sz="0" w:space="0" w:color="auto"/>
                                          </w:divBdr>
                                          <w:divsChild>
                                            <w:div w:id="314722731">
                                              <w:marLeft w:val="0"/>
                                              <w:marRight w:val="300"/>
                                              <w:marTop w:val="0"/>
                                              <w:marBottom w:val="0"/>
                                              <w:divBdr>
                                                <w:top w:val="none" w:sz="0" w:space="0" w:color="auto"/>
                                                <w:left w:val="none" w:sz="0" w:space="0" w:color="auto"/>
                                                <w:bottom w:val="none" w:sz="0" w:space="0" w:color="auto"/>
                                                <w:right w:val="none" w:sz="0" w:space="0" w:color="auto"/>
                                              </w:divBdr>
                                              <w:divsChild>
                                                <w:div w:id="402023397">
                                                  <w:marLeft w:val="0"/>
                                                  <w:marRight w:val="0"/>
                                                  <w:marTop w:val="0"/>
                                                  <w:marBottom w:val="0"/>
                                                  <w:divBdr>
                                                    <w:top w:val="none" w:sz="0" w:space="0" w:color="auto"/>
                                                    <w:left w:val="none" w:sz="0" w:space="0" w:color="auto"/>
                                                    <w:bottom w:val="none" w:sz="0" w:space="0" w:color="auto"/>
                                                    <w:right w:val="none" w:sz="0" w:space="0" w:color="auto"/>
                                                  </w:divBdr>
                                                  <w:divsChild>
                                                    <w:div w:id="1519418764">
                                                      <w:marLeft w:val="0"/>
                                                      <w:marRight w:val="0"/>
                                                      <w:marTop w:val="150"/>
                                                      <w:marBottom w:val="0"/>
                                                      <w:divBdr>
                                                        <w:top w:val="none" w:sz="0" w:space="0" w:color="auto"/>
                                                        <w:left w:val="none" w:sz="0" w:space="0" w:color="auto"/>
                                                        <w:bottom w:val="none" w:sz="0" w:space="0" w:color="auto"/>
                                                        <w:right w:val="none" w:sz="0" w:space="0" w:color="auto"/>
                                                      </w:divBdr>
                                                    </w:div>
                                                  </w:divsChild>
                                                </w:div>
                                                <w:div w:id="2108426958">
                                                  <w:marLeft w:val="0"/>
                                                  <w:marRight w:val="0"/>
                                                  <w:marTop w:val="0"/>
                                                  <w:marBottom w:val="0"/>
                                                  <w:divBdr>
                                                    <w:top w:val="none" w:sz="0" w:space="0" w:color="auto"/>
                                                    <w:left w:val="none" w:sz="0" w:space="0" w:color="auto"/>
                                                    <w:bottom w:val="none" w:sz="0" w:space="0" w:color="auto"/>
                                                    <w:right w:val="none" w:sz="0" w:space="0" w:color="auto"/>
                                                  </w:divBdr>
                                                </w:div>
                                              </w:divsChild>
                                            </w:div>
                                            <w:div w:id="2097550570">
                                              <w:marLeft w:val="0"/>
                                              <w:marRight w:val="0"/>
                                              <w:marTop w:val="0"/>
                                              <w:marBottom w:val="0"/>
                                              <w:divBdr>
                                                <w:top w:val="none" w:sz="0" w:space="0" w:color="auto"/>
                                                <w:left w:val="none" w:sz="0" w:space="0" w:color="auto"/>
                                                <w:bottom w:val="none" w:sz="0" w:space="0" w:color="auto"/>
                                                <w:right w:val="none" w:sz="0" w:space="0" w:color="auto"/>
                                              </w:divBdr>
                                              <w:divsChild>
                                                <w:div w:id="1285960654">
                                                  <w:marLeft w:val="0"/>
                                                  <w:marRight w:val="0"/>
                                                  <w:marTop w:val="0"/>
                                                  <w:marBottom w:val="0"/>
                                                  <w:divBdr>
                                                    <w:top w:val="none" w:sz="0" w:space="0" w:color="auto"/>
                                                    <w:left w:val="none" w:sz="0" w:space="0" w:color="auto"/>
                                                    <w:bottom w:val="none" w:sz="0" w:space="0" w:color="auto"/>
                                                    <w:right w:val="none" w:sz="0" w:space="0" w:color="auto"/>
                                                  </w:divBdr>
                                                  <w:divsChild>
                                                    <w:div w:id="1203862860">
                                                      <w:marLeft w:val="0"/>
                                                      <w:marRight w:val="0"/>
                                                      <w:marTop w:val="0"/>
                                                      <w:marBottom w:val="0"/>
                                                      <w:divBdr>
                                                        <w:top w:val="none" w:sz="0" w:space="0" w:color="auto"/>
                                                        <w:left w:val="none" w:sz="0" w:space="0" w:color="auto"/>
                                                        <w:bottom w:val="none" w:sz="0" w:space="0" w:color="auto"/>
                                                        <w:right w:val="none" w:sz="0" w:space="0" w:color="auto"/>
                                                      </w:divBdr>
                                                    </w:div>
                                                    <w:div w:id="1033769897">
                                                      <w:marLeft w:val="0"/>
                                                      <w:marRight w:val="0"/>
                                                      <w:marTop w:val="375"/>
                                                      <w:marBottom w:val="0"/>
                                                      <w:divBdr>
                                                        <w:top w:val="none" w:sz="0" w:space="0" w:color="auto"/>
                                                        <w:left w:val="none" w:sz="0" w:space="0" w:color="auto"/>
                                                        <w:bottom w:val="none" w:sz="0" w:space="0" w:color="auto"/>
                                                        <w:right w:val="none" w:sz="0" w:space="0" w:color="auto"/>
                                                      </w:divBdr>
                                                      <w:divsChild>
                                                        <w:div w:id="1497455148">
                                                          <w:marLeft w:val="0"/>
                                                          <w:marRight w:val="0"/>
                                                          <w:marTop w:val="0"/>
                                                          <w:marBottom w:val="0"/>
                                                          <w:divBdr>
                                                            <w:top w:val="none" w:sz="0" w:space="0" w:color="auto"/>
                                                            <w:left w:val="none" w:sz="0" w:space="0" w:color="auto"/>
                                                            <w:bottom w:val="none" w:sz="0" w:space="0" w:color="auto"/>
                                                            <w:right w:val="none" w:sz="0" w:space="0" w:color="auto"/>
                                                          </w:divBdr>
                                                          <w:divsChild>
                                                            <w:div w:id="1748960435">
                                                              <w:marLeft w:val="0"/>
                                                              <w:marRight w:val="0"/>
                                                              <w:marTop w:val="0"/>
                                                              <w:marBottom w:val="0"/>
                                                              <w:divBdr>
                                                                <w:top w:val="none" w:sz="0" w:space="0" w:color="auto"/>
                                                                <w:left w:val="none" w:sz="0" w:space="0" w:color="auto"/>
                                                                <w:bottom w:val="none" w:sz="0" w:space="0" w:color="auto"/>
                                                                <w:right w:val="none" w:sz="0" w:space="0" w:color="auto"/>
                                                              </w:divBdr>
                                                            </w:div>
                                                          </w:divsChild>
                                                        </w:div>
                                                        <w:div w:id="17007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044228">
                                          <w:marLeft w:val="0"/>
                                          <w:marRight w:val="0"/>
                                          <w:marTop w:val="0"/>
                                          <w:marBottom w:val="375"/>
                                          <w:divBdr>
                                            <w:top w:val="none" w:sz="0" w:space="0" w:color="auto"/>
                                            <w:left w:val="none" w:sz="0" w:space="0" w:color="auto"/>
                                            <w:bottom w:val="none" w:sz="0" w:space="0" w:color="auto"/>
                                            <w:right w:val="none" w:sz="0" w:space="0" w:color="auto"/>
                                          </w:divBdr>
                                          <w:divsChild>
                                            <w:div w:id="35397235">
                                              <w:marLeft w:val="0"/>
                                              <w:marRight w:val="300"/>
                                              <w:marTop w:val="0"/>
                                              <w:marBottom w:val="0"/>
                                              <w:divBdr>
                                                <w:top w:val="none" w:sz="0" w:space="0" w:color="auto"/>
                                                <w:left w:val="none" w:sz="0" w:space="0" w:color="auto"/>
                                                <w:bottom w:val="none" w:sz="0" w:space="0" w:color="auto"/>
                                                <w:right w:val="none" w:sz="0" w:space="0" w:color="auto"/>
                                              </w:divBdr>
                                              <w:divsChild>
                                                <w:div w:id="1058095092">
                                                  <w:marLeft w:val="0"/>
                                                  <w:marRight w:val="0"/>
                                                  <w:marTop w:val="0"/>
                                                  <w:marBottom w:val="0"/>
                                                  <w:divBdr>
                                                    <w:top w:val="none" w:sz="0" w:space="0" w:color="auto"/>
                                                    <w:left w:val="none" w:sz="0" w:space="0" w:color="auto"/>
                                                    <w:bottom w:val="none" w:sz="0" w:space="0" w:color="auto"/>
                                                    <w:right w:val="none" w:sz="0" w:space="0" w:color="auto"/>
                                                  </w:divBdr>
                                                  <w:divsChild>
                                                    <w:div w:id="772945161">
                                                      <w:marLeft w:val="0"/>
                                                      <w:marRight w:val="0"/>
                                                      <w:marTop w:val="150"/>
                                                      <w:marBottom w:val="0"/>
                                                      <w:divBdr>
                                                        <w:top w:val="none" w:sz="0" w:space="0" w:color="auto"/>
                                                        <w:left w:val="none" w:sz="0" w:space="0" w:color="auto"/>
                                                        <w:bottom w:val="none" w:sz="0" w:space="0" w:color="auto"/>
                                                        <w:right w:val="none" w:sz="0" w:space="0" w:color="auto"/>
                                                      </w:divBdr>
                                                    </w:div>
                                                  </w:divsChild>
                                                </w:div>
                                                <w:div w:id="141847566">
                                                  <w:marLeft w:val="0"/>
                                                  <w:marRight w:val="0"/>
                                                  <w:marTop w:val="0"/>
                                                  <w:marBottom w:val="0"/>
                                                  <w:divBdr>
                                                    <w:top w:val="none" w:sz="0" w:space="0" w:color="auto"/>
                                                    <w:left w:val="none" w:sz="0" w:space="0" w:color="auto"/>
                                                    <w:bottom w:val="none" w:sz="0" w:space="0" w:color="auto"/>
                                                    <w:right w:val="none" w:sz="0" w:space="0" w:color="auto"/>
                                                  </w:divBdr>
                                                </w:div>
                                              </w:divsChild>
                                            </w:div>
                                            <w:div w:id="1753625732">
                                              <w:marLeft w:val="0"/>
                                              <w:marRight w:val="0"/>
                                              <w:marTop w:val="0"/>
                                              <w:marBottom w:val="0"/>
                                              <w:divBdr>
                                                <w:top w:val="none" w:sz="0" w:space="0" w:color="auto"/>
                                                <w:left w:val="none" w:sz="0" w:space="0" w:color="auto"/>
                                                <w:bottom w:val="none" w:sz="0" w:space="0" w:color="auto"/>
                                                <w:right w:val="none" w:sz="0" w:space="0" w:color="auto"/>
                                              </w:divBdr>
                                              <w:divsChild>
                                                <w:div w:id="1569070889">
                                                  <w:marLeft w:val="0"/>
                                                  <w:marRight w:val="0"/>
                                                  <w:marTop w:val="0"/>
                                                  <w:marBottom w:val="0"/>
                                                  <w:divBdr>
                                                    <w:top w:val="none" w:sz="0" w:space="0" w:color="auto"/>
                                                    <w:left w:val="none" w:sz="0" w:space="0" w:color="auto"/>
                                                    <w:bottom w:val="none" w:sz="0" w:space="0" w:color="auto"/>
                                                    <w:right w:val="none" w:sz="0" w:space="0" w:color="auto"/>
                                                  </w:divBdr>
                                                  <w:divsChild>
                                                    <w:div w:id="868420337">
                                                      <w:marLeft w:val="0"/>
                                                      <w:marRight w:val="0"/>
                                                      <w:marTop w:val="0"/>
                                                      <w:marBottom w:val="0"/>
                                                      <w:divBdr>
                                                        <w:top w:val="none" w:sz="0" w:space="0" w:color="auto"/>
                                                        <w:left w:val="none" w:sz="0" w:space="0" w:color="auto"/>
                                                        <w:bottom w:val="none" w:sz="0" w:space="0" w:color="auto"/>
                                                        <w:right w:val="none" w:sz="0" w:space="0" w:color="auto"/>
                                                      </w:divBdr>
                                                    </w:div>
                                                    <w:div w:id="1360087685">
                                                      <w:marLeft w:val="0"/>
                                                      <w:marRight w:val="0"/>
                                                      <w:marTop w:val="375"/>
                                                      <w:marBottom w:val="0"/>
                                                      <w:divBdr>
                                                        <w:top w:val="none" w:sz="0" w:space="0" w:color="auto"/>
                                                        <w:left w:val="none" w:sz="0" w:space="0" w:color="auto"/>
                                                        <w:bottom w:val="none" w:sz="0" w:space="0" w:color="auto"/>
                                                        <w:right w:val="none" w:sz="0" w:space="0" w:color="auto"/>
                                                      </w:divBdr>
                                                      <w:divsChild>
                                                        <w:div w:id="294334271">
                                                          <w:marLeft w:val="0"/>
                                                          <w:marRight w:val="0"/>
                                                          <w:marTop w:val="0"/>
                                                          <w:marBottom w:val="0"/>
                                                          <w:divBdr>
                                                            <w:top w:val="none" w:sz="0" w:space="0" w:color="auto"/>
                                                            <w:left w:val="none" w:sz="0" w:space="0" w:color="auto"/>
                                                            <w:bottom w:val="none" w:sz="0" w:space="0" w:color="auto"/>
                                                            <w:right w:val="none" w:sz="0" w:space="0" w:color="auto"/>
                                                          </w:divBdr>
                                                          <w:divsChild>
                                                            <w:div w:id="1005862183">
                                                              <w:marLeft w:val="0"/>
                                                              <w:marRight w:val="0"/>
                                                              <w:marTop w:val="0"/>
                                                              <w:marBottom w:val="0"/>
                                                              <w:divBdr>
                                                                <w:top w:val="none" w:sz="0" w:space="0" w:color="auto"/>
                                                                <w:left w:val="none" w:sz="0" w:space="0" w:color="auto"/>
                                                                <w:bottom w:val="none" w:sz="0" w:space="0" w:color="auto"/>
                                                                <w:right w:val="none" w:sz="0" w:space="0" w:color="auto"/>
                                                              </w:divBdr>
                                                            </w:div>
                                                          </w:divsChild>
                                                        </w:div>
                                                        <w:div w:id="62635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0903">
                                          <w:marLeft w:val="0"/>
                                          <w:marRight w:val="0"/>
                                          <w:marTop w:val="0"/>
                                          <w:marBottom w:val="375"/>
                                          <w:divBdr>
                                            <w:top w:val="none" w:sz="0" w:space="0" w:color="auto"/>
                                            <w:left w:val="none" w:sz="0" w:space="0" w:color="auto"/>
                                            <w:bottom w:val="none" w:sz="0" w:space="0" w:color="auto"/>
                                            <w:right w:val="none" w:sz="0" w:space="0" w:color="auto"/>
                                          </w:divBdr>
                                          <w:divsChild>
                                            <w:div w:id="1594437136">
                                              <w:marLeft w:val="0"/>
                                              <w:marRight w:val="300"/>
                                              <w:marTop w:val="0"/>
                                              <w:marBottom w:val="0"/>
                                              <w:divBdr>
                                                <w:top w:val="none" w:sz="0" w:space="0" w:color="auto"/>
                                                <w:left w:val="none" w:sz="0" w:space="0" w:color="auto"/>
                                                <w:bottom w:val="none" w:sz="0" w:space="0" w:color="auto"/>
                                                <w:right w:val="none" w:sz="0" w:space="0" w:color="auto"/>
                                              </w:divBdr>
                                              <w:divsChild>
                                                <w:div w:id="768045407">
                                                  <w:marLeft w:val="0"/>
                                                  <w:marRight w:val="0"/>
                                                  <w:marTop w:val="0"/>
                                                  <w:marBottom w:val="0"/>
                                                  <w:divBdr>
                                                    <w:top w:val="none" w:sz="0" w:space="0" w:color="auto"/>
                                                    <w:left w:val="none" w:sz="0" w:space="0" w:color="auto"/>
                                                    <w:bottom w:val="none" w:sz="0" w:space="0" w:color="auto"/>
                                                    <w:right w:val="none" w:sz="0" w:space="0" w:color="auto"/>
                                                  </w:divBdr>
                                                  <w:divsChild>
                                                    <w:div w:id="1447231662">
                                                      <w:marLeft w:val="0"/>
                                                      <w:marRight w:val="0"/>
                                                      <w:marTop w:val="150"/>
                                                      <w:marBottom w:val="0"/>
                                                      <w:divBdr>
                                                        <w:top w:val="none" w:sz="0" w:space="0" w:color="auto"/>
                                                        <w:left w:val="none" w:sz="0" w:space="0" w:color="auto"/>
                                                        <w:bottom w:val="none" w:sz="0" w:space="0" w:color="auto"/>
                                                        <w:right w:val="none" w:sz="0" w:space="0" w:color="auto"/>
                                                      </w:divBdr>
                                                    </w:div>
                                                  </w:divsChild>
                                                </w:div>
                                                <w:div w:id="1896576181">
                                                  <w:marLeft w:val="0"/>
                                                  <w:marRight w:val="0"/>
                                                  <w:marTop w:val="0"/>
                                                  <w:marBottom w:val="0"/>
                                                  <w:divBdr>
                                                    <w:top w:val="none" w:sz="0" w:space="0" w:color="auto"/>
                                                    <w:left w:val="none" w:sz="0" w:space="0" w:color="auto"/>
                                                    <w:bottom w:val="none" w:sz="0" w:space="0" w:color="auto"/>
                                                    <w:right w:val="none" w:sz="0" w:space="0" w:color="auto"/>
                                                  </w:divBdr>
                                                </w:div>
                                              </w:divsChild>
                                            </w:div>
                                            <w:div w:id="159736566">
                                              <w:marLeft w:val="0"/>
                                              <w:marRight w:val="0"/>
                                              <w:marTop w:val="0"/>
                                              <w:marBottom w:val="0"/>
                                              <w:divBdr>
                                                <w:top w:val="none" w:sz="0" w:space="0" w:color="auto"/>
                                                <w:left w:val="none" w:sz="0" w:space="0" w:color="auto"/>
                                                <w:bottom w:val="none" w:sz="0" w:space="0" w:color="auto"/>
                                                <w:right w:val="none" w:sz="0" w:space="0" w:color="auto"/>
                                              </w:divBdr>
                                              <w:divsChild>
                                                <w:div w:id="653031566">
                                                  <w:marLeft w:val="0"/>
                                                  <w:marRight w:val="0"/>
                                                  <w:marTop w:val="0"/>
                                                  <w:marBottom w:val="0"/>
                                                  <w:divBdr>
                                                    <w:top w:val="none" w:sz="0" w:space="0" w:color="auto"/>
                                                    <w:left w:val="none" w:sz="0" w:space="0" w:color="auto"/>
                                                    <w:bottom w:val="none" w:sz="0" w:space="0" w:color="auto"/>
                                                    <w:right w:val="none" w:sz="0" w:space="0" w:color="auto"/>
                                                  </w:divBdr>
                                                  <w:divsChild>
                                                    <w:div w:id="802385046">
                                                      <w:marLeft w:val="0"/>
                                                      <w:marRight w:val="0"/>
                                                      <w:marTop w:val="0"/>
                                                      <w:marBottom w:val="0"/>
                                                      <w:divBdr>
                                                        <w:top w:val="none" w:sz="0" w:space="0" w:color="auto"/>
                                                        <w:left w:val="none" w:sz="0" w:space="0" w:color="auto"/>
                                                        <w:bottom w:val="none" w:sz="0" w:space="0" w:color="auto"/>
                                                        <w:right w:val="none" w:sz="0" w:space="0" w:color="auto"/>
                                                      </w:divBdr>
                                                    </w:div>
                                                    <w:div w:id="630017160">
                                                      <w:marLeft w:val="0"/>
                                                      <w:marRight w:val="0"/>
                                                      <w:marTop w:val="375"/>
                                                      <w:marBottom w:val="0"/>
                                                      <w:divBdr>
                                                        <w:top w:val="none" w:sz="0" w:space="0" w:color="auto"/>
                                                        <w:left w:val="none" w:sz="0" w:space="0" w:color="auto"/>
                                                        <w:bottom w:val="none" w:sz="0" w:space="0" w:color="auto"/>
                                                        <w:right w:val="none" w:sz="0" w:space="0" w:color="auto"/>
                                                      </w:divBdr>
                                                      <w:divsChild>
                                                        <w:div w:id="1005091205">
                                                          <w:marLeft w:val="0"/>
                                                          <w:marRight w:val="0"/>
                                                          <w:marTop w:val="0"/>
                                                          <w:marBottom w:val="0"/>
                                                          <w:divBdr>
                                                            <w:top w:val="none" w:sz="0" w:space="0" w:color="auto"/>
                                                            <w:left w:val="none" w:sz="0" w:space="0" w:color="auto"/>
                                                            <w:bottom w:val="none" w:sz="0" w:space="0" w:color="auto"/>
                                                            <w:right w:val="none" w:sz="0" w:space="0" w:color="auto"/>
                                                          </w:divBdr>
                                                          <w:divsChild>
                                                            <w:div w:id="1398279470">
                                                              <w:marLeft w:val="0"/>
                                                              <w:marRight w:val="0"/>
                                                              <w:marTop w:val="0"/>
                                                              <w:marBottom w:val="0"/>
                                                              <w:divBdr>
                                                                <w:top w:val="none" w:sz="0" w:space="0" w:color="auto"/>
                                                                <w:left w:val="none" w:sz="0" w:space="0" w:color="auto"/>
                                                                <w:bottom w:val="none" w:sz="0" w:space="0" w:color="auto"/>
                                                                <w:right w:val="none" w:sz="0" w:space="0" w:color="auto"/>
                                                              </w:divBdr>
                                                            </w:div>
                                                          </w:divsChild>
                                                        </w:div>
                                                        <w:div w:id="2098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80682">
                                          <w:marLeft w:val="0"/>
                                          <w:marRight w:val="0"/>
                                          <w:marTop w:val="0"/>
                                          <w:marBottom w:val="0"/>
                                          <w:divBdr>
                                            <w:top w:val="none" w:sz="0" w:space="0" w:color="auto"/>
                                            <w:left w:val="none" w:sz="0" w:space="0" w:color="auto"/>
                                            <w:bottom w:val="none" w:sz="0" w:space="0" w:color="auto"/>
                                            <w:right w:val="none" w:sz="0" w:space="0" w:color="auto"/>
                                          </w:divBdr>
                                          <w:divsChild>
                                            <w:div w:id="71657873">
                                              <w:marLeft w:val="0"/>
                                              <w:marRight w:val="300"/>
                                              <w:marTop w:val="0"/>
                                              <w:marBottom w:val="0"/>
                                              <w:divBdr>
                                                <w:top w:val="none" w:sz="0" w:space="0" w:color="auto"/>
                                                <w:left w:val="none" w:sz="0" w:space="0" w:color="auto"/>
                                                <w:bottom w:val="none" w:sz="0" w:space="0" w:color="auto"/>
                                                <w:right w:val="none" w:sz="0" w:space="0" w:color="auto"/>
                                              </w:divBdr>
                                              <w:divsChild>
                                                <w:div w:id="1417047196">
                                                  <w:marLeft w:val="0"/>
                                                  <w:marRight w:val="0"/>
                                                  <w:marTop w:val="0"/>
                                                  <w:marBottom w:val="0"/>
                                                  <w:divBdr>
                                                    <w:top w:val="none" w:sz="0" w:space="0" w:color="auto"/>
                                                    <w:left w:val="none" w:sz="0" w:space="0" w:color="auto"/>
                                                    <w:bottom w:val="none" w:sz="0" w:space="0" w:color="auto"/>
                                                    <w:right w:val="none" w:sz="0" w:space="0" w:color="auto"/>
                                                  </w:divBdr>
                                                  <w:divsChild>
                                                    <w:div w:id="113863756">
                                                      <w:marLeft w:val="0"/>
                                                      <w:marRight w:val="0"/>
                                                      <w:marTop w:val="150"/>
                                                      <w:marBottom w:val="0"/>
                                                      <w:divBdr>
                                                        <w:top w:val="none" w:sz="0" w:space="0" w:color="auto"/>
                                                        <w:left w:val="none" w:sz="0" w:space="0" w:color="auto"/>
                                                        <w:bottom w:val="none" w:sz="0" w:space="0" w:color="auto"/>
                                                        <w:right w:val="none" w:sz="0" w:space="0" w:color="auto"/>
                                                      </w:divBdr>
                                                    </w:div>
                                                  </w:divsChild>
                                                </w:div>
                                                <w:div w:id="956255387">
                                                  <w:marLeft w:val="0"/>
                                                  <w:marRight w:val="0"/>
                                                  <w:marTop w:val="0"/>
                                                  <w:marBottom w:val="0"/>
                                                  <w:divBdr>
                                                    <w:top w:val="none" w:sz="0" w:space="0" w:color="auto"/>
                                                    <w:left w:val="none" w:sz="0" w:space="0" w:color="auto"/>
                                                    <w:bottom w:val="none" w:sz="0" w:space="0" w:color="auto"/>
                                                    <w:right w:val="none" w:sz="0" w:space="0" w:color="auto"/>
                                                  </w:divBdr>
                                                </w:div>
                                              </w:divsChild>
                                            </w:div>
                                            <w:div w:id="859394791">
                                              <w:marLeft w:val="0"/>
                                              <w:marRight w:val="0"/>
                                              <w:marTop w:val="0"/>
                                              <w:marBottom w:val="0"/>
                                              <w:divBdr>
                                                <w:top w:val="none" w:sz="0" w:space="0" w:color="auto"/>
                                                <w:left w:val="none" w:sz="0" w:space="0" w:color="auto"/>
                                                <w:bottom w:val="none" w:sz="0" w:space="0" w:color="auto"/>
                                                <w:right w:val="none" w:sz="0" w:space="0" w:color="auto"/>
                                              </w:divBdr>
                                              <w:divsChild>
                                                <w:div w:id="74865378">
                                                  <w:marLeft w:val="0"/>
                                                  <w:marRight w:val="0"/>
                                                  <w:marTop w:val="0"/>
                                                  <w:marBottom w:val="0"/>
                                                  <w:divBdr>
                                                    <w:top w:val="none" w:sz="0" w:space="0" w:color="auto"/>
                                                    <w:left w:val="none" w:sz="0" w:space="0" w:color="auto"/>
                                                    <w:bottom w:val="none" w:sz="0" w:space="0" w:color="auto"/>
                                                    <w:right w:val="none" w:sz="0" w:space="0" w:color="auto"/>
                                                  </w:divBdr>
                                                  <w:divsChild>
                                                    <w:div w:id="258637585">
                                                      <w:marLeft w:val="0"/>
                                                      <w:marRight w:val="0"/>
                                                      <w:marTop w:val="0"/>
                                                      <w:marBottom w:val="0"/>
                                                      <w:divBdr>
                                                        <w:top w:val="none" w:sz="0" w:space="0" w:color="auto"/>
                                                        <w:left w:val="none" w:sz="0" w:space="0" w:color="auto"/>
                                                        <w:bottom w:val="none" w:sz="0" w:space="0" w:color="auto"/>
                                                        <w:right w:val="none" w:sz="0" w:space="0" w:color="auto"/>
                                                      </w:divBdr>
                                                    </w:div>
                                                    <w:div w:id="135494077">
                                                      <w:marLeft w:val="0"/>
                                                      <w:marRight w:val="0"/>
                                                      <w:marTop w:val="375"/>
                                                      <w:marBottom w:val="0"/>
                                                      <w:divBdr>
                                                        <w:top w:val="none" w:sz="0" w:space="0" w:color="auto"/>
                                                        <w:left w:val="none" w:sz="0" w:space="0" w:color="auto"/>
                                                        <w:bottom w:val="none" w:sz="0" w:space="0" w:color="auto"/>
                                                        <w:right w:val="none" w:sz="0" w:space="0" w:color="auto"/>
                                                      </w:divBdr>
                                                      <w:divsChild>
                                                        <w:div w:id="1794328889">
                                                          <w:marLeft w:val="0"/>
                                                          <w:marRight w:val="0"/>
                                                          <w:marTop w:val="0"/>
                                                          <w:marBottom w:val="0"/>
                                                          <w:divBdr>
                                                            <w:top w:val="none" w:sz="0" w:space="0" w:color="auto"/>
                                                            <w:left w:val="none" w:sz="0" w:space="0" w:color="auto"/>
                                                            <w:bottom w:val="none" w:sz="0" w:space="0" w:color="auto"/>
                                                            <w:right w:val="none" w:sz="0" w:space="0" w:color="auto"/>
                                                          </w:divBdr>
                                                          <w:divsChild>
                                                            <w:div w:id="1543859177">
                                                              <w:marLeft w:val="0"/>
                                                              <w:marRight w:val="0"/>
                                                              <w:marTop w:val="0"/>
                                                              <w:marBottom w:val="0"/>
                                                              <w:divBdr>
                                                                <w:top w:val="none" w:sz="0" w:space="0" w:color="auto"/>
                                                                <w:left w:val="none" w:sz="0" w:space="0" w:color="auto"/>
                                                                <w:bottom w:val="none" w:sz="0" w:space="0" w:color="auto"/>
                                                                <w:right w:val="none" w:sz="0" w:space="0" w:color="auto"/>
                                                              </w:divBdr>
                                                            </w:div>
                                                          </w:divsChild>
                                                        </w:div>
                                                        <w:div w:id="6886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059726">
                                      <w:marLeft w:val="0"/>
                                      <w:marRight w:val="0"/>
                                      <w:marTop w:val="0"/>
                                      <w:marBottom w:val="375"/>
                                      <w:divBdr>
                                        <w:top w:val="none" w:sz="0" w:space="0" w:color="auto"/>
                                        <w:left w:val="none" w:sz="0" w:space="0" w:color="auto"/>
                                        <w:bottom w:val="none" w:sz="0" w:space="0" w:color="auto"/>
                                        <w:right w:val="none" w:sz="0" w:space="0" w:color="auto"/>
                                      </w:divBdr>
                                      <w:divsChild>
                                        <w:div w:id="913470728">
                                          <w:marLeft w:val="0"/>
                                          <w:marRight w:val="450"/>
                                          <w:marTop w:val="0"/>
                                          <w:marBottom w:val="0"/>
                                          <w:divBdr>
                                            <w:top w:val="none" w:sz="0" w:space="0" w:color="auto"/>
                                            <w:left w:val="none" w:sz="0" w:space="0" w:color="auto"/>
                                            <w:bottom w:val="none" w:sz="0" w:space="0" w:color="auto"/>
                                            <w:right w:val="none" w:sz="0" w:space="0" w:color="auto"/>
                                          </w:divBdr>
                                          <w:divsChild>
                                            <w:div w:id="1837838012">
                                              <w:marLeft w:val="0"/>
                                              <w:marRight w:val="0"/>
                                              <w:marTop w:val="0"/>
                                              <w:marBottom w:val="150"/>
                                              <w:divBdr>
                                                <w:top w:val="none" w:sz="0" w:space="0" w:color="auto"/>
                                                <w:left w:val="none" w:sz="0" w:space="0" w:color="auto"/>
                                                <w:bottom w:val="none" w:sz="0" w:space="0" w:color="auto"/>
                                                <w:right w:val="none" w:sz="0" w:space="0" w:color="auto"/>
                                              </w:divBdr>
                                            </w:div>
                                            <w:div w:id="2027514111">
                                              <w:marLeft w:val="0"/>
                                              <w:marRight w:val="0"/>
                                              <w:marTop w:val="0"/>
                                              <w:marBottom w:val="0"/>
                                              <w:divBdr>
                                                <w:top w:val="none" w:sz="0" w:space="0" w:color="auto"/>
                                                <w:left w:val="none" w:sz="0" w:space="0" w:color="auto"/>
                                                <w:bottom w:val="none" w:sz="0" w:space="0" w:color="auto"/>
                                                <w:right w:val="none" w:sz="0" w:space="0" w:color="auto"/>
                                              </w:divBdr>
                                            </w:div>
                                          </w:divsChild>
                                        </w:div>
                                        <w:div w:id="954600933">
                                          <w:marLeft w:val="0"/>
                                          <w:marRight w:val="0"/>
                                          <w:marTop w:val="0"/>
                                          <w:marBottom w:val="0"/>
                                          <w:divBdr>
                                            <w:top w:val="none" w:sz="0" w:space="0" w:color="auto"/>
                                            <w:left w:val="none" w:sz="0" w:space="0" w:color="auto"/>
                                            <w:bottom w:val="none" w:sz="0" w:space="0" w:color="auto"/>
                                            <w:right w:val="none" w:sz="0" w:space="0" w:color="auto"/>
                                          </w:divBdr>
                                          <w:divsChild>
                                            <w:div w:id="863785518">
                                              <w:marLeft w:val="0"/>
                                              <w:marRight w:val="0"/>
                                              <w:marTop w:val="0"/>
                                              <w:marBottom w:val="0"/>
                                              <w:divBdr>
                                                <w:top w:val="none" w:sz="0" w:space="0" w:color="auto"/>
                                                <w:left w:val="none" w:sz="0" w:space="0" w:color="auto"/>
                                                <w:bottom w:val="none" w:sz="0" w:space="0" w:color="auto"/>
                                                <w:right w:val="none" w:sz="0" w:space="0" w:color="auto"/>
                                              </w:divBdr>
                                              <w:divsChild>
                                                <w:div w:id="1710909268">
                                                  <w:marLeft w:val="0"/>
                                                  <w:marRight w:val="0"/>
                                                  <w:marTop w:val="0"/>
                                                  <w:marBottom w:val="0"/>
                                                  <w:divBdr>
                                                    <w:top w:val="none" w:sz="0" w:space="0" w:color="auto"/>
                                                    <w:left w:val="none" w:sz="0" w:space="0" w:color="auto"/>
                                                    <w:bottom w:val="none" w:sz="0" w:space="0" w:color="auto"/>
                                                    <w:right w:val="none" w:sz="0" w:space="0" w:color="auto"/>
                                                  </w:divBdr>
                                                </w:div>
                                                <w:div w:id="435831864">
                                                  <w:marLeft w:val="0"/>
                                                  <w:marRight w:val="0"/>
                                                  <w:marTop w:val="0"/>
                                                  <w:marBottom w:val="0"/>
                                                  <w:divBdr>
                                                    <w:top w:val="none" w:sz="0" w:space="0" w:color="auto"/>
                                                    <w:left w:val="none" w:sz="0" w:space="0" w:color="auto"/>
                                                    <w:bottom w:val="none" w:sz="0" w:space="0" w:color="auto"/>
                                                    <w:right w:val="none" w:sz="0" w:space="0" w:color="auto"/>
                                                  </w:divBdr>
                                                </w:div>
                                              </w:divsChild>
                                            </w:div>
                                            <w:div w:id="1122649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122960">
          <w:marLeft w:val="0"/>
          <w:marRight w:val="0"/>
          <w:marTop w:val="0"/>
          <w:marBottom w:val="750"/>
          <w:divBdr>
            <w:top w:val="none" w:sz="0" w:space="0" w:color="auto"/>
            <w:left w:val="none" w:sz="0" w:space="0" w:color="auto"/>
            <w:bottom w:val="none" w:sz="0" w:space="0" w:color="auto"/>
            <w:right w:val="none" w:sz="0" w:space="0" w:color="auto"/>
          </w:divBdr>
          <w:divsChild>
            <w:div w:id="631861669">
              <w:marLeft w:val="0"/>
              <w:marRight w:val="0"/>
              <w:marTop w:val="0"/>
              <w:marBottom w:val="0"/>
              <w:divBdr>
                <w:top w:val="none" w:sz="0" w:space="0" w:color="auto"/>
                <w:left w:val="none" w:sz="0" w:space="0" w:color="auto"/>
                <w:bottom w:val="none" w:sz="0" w:space="0" w:color="auto"/>
                <w:right w:val="none" w:sz="0" w:space="0" w:color="auto"/>
              </w:divBdr>
              <w:divsChild>
                <w:div w:id="677077468">
                  <w:marLeft w:val="0"/>
                  <w:marRight w:val="0"/>
                  <w:marTop w:val="0"/>
                  <w:marBottom w:val="0"/>
                  <w:divBdr>
                    <w:top w:val="none" w:sz="0" w:space="0" w:color="auto"/>
                    <w:left w:val="none" w:sz="0" w:space="0" w:color="auto"/>
                    <w:bottom w:val="none" w:sz="0" w:space="0" w:color="auto"/>
                    <w:right w:val="none" w:sz="0" w:space="0" w:color="auto"/>
                  </w:divBdr>
                  <w:divsChild>
                    <w:div w:id="687486122">
                      <w:marLeft w:val="-15"/>
                      <w:marRight w:val="0"/>
                      <w:marTop w:val="0"/>
                      <w:marBottom w:val="0"/>
                      <w:divBdr>
                        <w:top w:val="none" w:sz="0" w:space="0" w:color="auto"/>
                        <w:left w:val="none" w:sz="0" w:space="0" w:color="auto"/>
                        <w:bottom w:val="none" w:sz="0" w:space="0" w:color="auto"/>
                        <w:right w:val="none" w:sz="0" w:space="0" w:color="auto"/>
                      </w:divBdr>
                    </w:div>
                    <w:div w:id="2029719217">
                      <w:marLeft w:val="225"/>
                      <w:marRight w:val="225"/>
                      <w:marTop w:val="0"/>
                      <w:marBottom w:val="0"/>
                      <w:divBdr>
                        <w:top w:val="none" w:sz="0" w:space="0" w:color="auto"/>
                        <w:left w:val="none" w:sz="0" w:space="0" w:color="auto"/>
                        <w:bottom w:val="none" w:sz="0" w:space="0" w:color="auto"/>
                        <w:right w:val="none" w:sz="0" w:space="0" w:color="auto"/>
                      </w:divBdr>
                    </w:div>
                  </w:divsChild>
                </w:div>
                <w:div w:id="1316184079">
                  <w:marLeft w:val="0"/>
                  <w:marRight w:val="0"/>
                  <w:marTop w:val="0"/>
                  <w:marBottom w:val="0"/>
                  <w:divBdr>
                    <w:top w:val="none" w:sz="0" w:space="0" w:color="auto"/>
                    <w:left w:val="none" w:sz="0" w:space="0" w:color="auto"/>
                    <w:bottom w:val="none" w:sz="0" w:space="0" w:color="auto"/>
                    <w:right w:val="none" w:sz="0" w:space="0" w:color="auto"/>
                  </w:divBdr>
                </w:div>
                <w:div w:id="456263788">
                  <w:marLeft w:val="0"/>
                  <w:marRight w:val="0"/>
                  <w:marTop w:val="0"/>
                  <w:marBottom w:val="0"/>
                  <w:divBdr>
                    <w:top w:val="none" w:sz="0" w:space="0" w:color="auto"/>
                    <w:left w:val="none" w:sz="0" w:space="0" w:color="auto"/>
                    <w:bottom w:val="none" w:sz="0" w:space="0" w:color="auto"/>
                    <w:right w:val="none" w:sz="0" w:space="0" w:color="auto"/>
                  </w:divBdr>
                  <w:divsChild>
                    <w:div w:id="1429422462">
                      <w:marLeft w:val="0"/>
                      <w:marRight w:val="0"/>
                      <w:marTop w:val="0"/>
                      <w:marBottom w:val="0"/>
                      <w:divBdr>
                        <w:top w:val="none" w:sz="0" w:space="0" w:color="auto"/>
                        <w:left w:val="none" w:sz="0" w:space="0" w:color="auto"/>
                        <w:bottom w:val="none" w:sz="0" w:space="0" w:color="auto"/>
                        <w:right w:val="none" w:sz="0" w:space="0" w:color="auto"/>
                      </w:divBdr>
                    </w:div>
                    <w:div w:id="768043485">
                      <w:marLeft w:val="0"/>
                      <w:marRight w:val="0"/>
                      <w:marTop w:val="375"/>
                      <w:marBottom w:val="300"/>
                      <w:divBdr>
                        <w:top w:val="none" w:sz="0" w:space="0" w:color="auto"/>
                        <w:left w:val="none" w:sz="0" w:space="0" w:color="auto"/>
                        <w:bottom w:val="none" w:sz="0" w:space="0" w:color="auto"/>
                        <w:right w:val="none" w:sz="0" w:space="0" w:color="auto"/>
                      </w:divBdr>
                      <w:divsChild>
                        <w:div w:id="864633123">
                          <w:marLeft w:val="0"/>
                          <w:marRight w:val="0"/>
                          <w:marTop w:val="0"/>
                          <w:marBottom w:val="0"/>
                          <w:divBdr>
                            <w:top w:val="none" w:sz="0" w:space="0" w:color="auto"/>
                            <w:left w:val="none" w:sz="0" w:space="0" w:color="auto"/>
                            <w:bottom w:val="none" w:sz="0" w:space="0" w:color="auto"/>
                            <w:right w:val="none" w:sz="0" w:space="0" w:color="auto"/>
                          </w:divBdr>
                          <w:divsChild>
                            <w:div w:id="403651573">
                              <w:marLeft w:val="0"/>
                              <w:marRight w:val="0"/>
                              <w:marTop w:val="0"/>
                              <w:marBottom w:val="0"/>
                              <w:divBdr>
                                <w:top w:val="none" w:sz="0" w:space="0" w:color="auto"/>
                                <w:left w:val="none" w:sz="0" w:space="0" w:color="auto"/>
                                <w:bottom w:val="none" w:sz="0" w:space="0" w:color="auto"/>
                                <w:right w:val="none" w:sz="0" w:space="0" w:color="auto"/>
                              </w:divBdr>
                            </w:div>
                          </w:divsChild>
                        </w:div>
                        <w:div w:id="2096972262">
                          <w:marLeft w:val="0"/>
                          <w:marRight w:val="0"/>
                          <w:marTop w:val="0"/>
                          <w:marBottom w:val="0"/>
                          <w:divBdr>
                            <w:top w:val="none" w:sz="0" w:space="0" w:color="auto"/>
                            <w:left w:val="none" w:sz="0" w:space="0" w:color="auto"/>
                            <w:bottom w:val="none" w:sz="0" w:space="0" w:color="auto"/>
                            <w:right w:val="none" w:sz="0" w:space="0" w:color="auto"/>
                          </w:divBdr>
                          <w:divsChild>
                            <w:div w:id="18210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8750243">
              <w:marLeft w:val="0"/>
              <w:marRight w:val="0"/>
              <w:marTop w:val="0"/>
              <w:marBottom w:val="450"/>
              <w:divBdr>
                <w:top w:val="none" w:sz="0" w:space="0" w:color="auto"/>
                <w:left w:val="none" w:sz="0" w:space="0" w:color="auto"/>
                <w:bottom w:val="none" w:sz="0" w:space="0" w:color="auto"/>
                <w:right w:val="none" w:sz="0" w:space="0" w:color="auto"/>
              </w:divBdr>
              <w:divsChild>
                <w:div w:id="1120613395">
                  <w:marLeft w:val="0"/>
                  <w:marRight w:val="0"/>
                  <w:marTop w:val="0"/>
                  <w:marBottom w:val="0"/>
                  <w:divBdr>
                    <w:top w:val="none" w:sz="0" w:space="0" w:color="auto"/>
                    <w:left w:val="none" w:sz="0" w:space="0" w:color="auto"/>
                    <w:bottom w:val="none" w:sz="0" w:space="0" w:color="auto"/>
                    <w:right w:val="none" w:sz="0" w:space="0" w:color="auto"/>
                  </w:divBdr>
                </w:div>
                <w:div w:id="1347363460">
                  <w:marLeft w:val="0"/>
                  <w:marRight w:val="0"/>
                  <w:marTop w:val="0"/>
                  <w:marBottom w:val="0"/>
                  <w:divBdr>
                    <w:top w:val="none" w:sz="0" w:space="0" w:color="auto"/>
                    <w:left w:val="none" w:sz="0" w:space="0" w:color="auto"/>
                    <w:bottom w:val="none" w:sz="0" w:space="0" w:color="auto"/>
                    <w:right w:val="none" w:sz="0" w:space="0" w:color="auto"/>
                  </w:divBdr>
                  <w:divsChild>
                    <w:div w:id="1541094626">
                      <w:marLeft w:val="0"/>
                      <w:marRight w:val="0"/>
                      <w:marTop w:val="0"/>
                      <w:marBottom w:val="0"/>
                      <w:divBdr>
                        <w:top w:val="none" w:sz="0" w:space="0" w:color="auto"/>
                        <w:left w:val="none" w:sz="0" w:space="0" w:color="auto"/>
                        <w:bottom w:val="none" w:sz="0" w:space="0" w:color="auto"/>
                        <w:right w:val="none" w:sz="0" w:space="0" w:color="auto"/>
                      </w:divBdr>
                      <w:divsChild>
                        <w:div w:id="2007127235">
                          <w:marLeft w:val="0"/>
                          <w:marRight w:val="0"/>
                          <w:marTop w:val="0"/>
                          <w:marBottom w:val="0"/>
                          <w:divBdr>
                            <w:top w:val="none" w:sz="0" w:space="0" w:color="auto"/>
                            <w:left w:val="none" w:sz="0" w:space="0" w:color="auto"/>
                            <w:bottom w:val="none" w:sz="0" w:space="0" w:color="auto"/>
                            <w:right w:val="none" w:sz="0" w:space="0" w:color="auto"/>
                          </w:divBdr>
                          <w:divsChild>
                            <w:div w:id="749543566">
                              <w:marLeft w:val="0"/>
                              <w:marRight w:val="0"/>
                              <w:marTop w:val="0"/>
                              <w:marBottom w:val="0"/>
                              <w:divBdr>
                                <w:top w:val="none" w:sz="0" w:space="0" w:color="auto"/>
                                <w:left w:val="none" w:sz="0" w:space="0" w:color="auto"/>
                                <w:bottom w:val="none" w:sz="0" w:space="0" w:color="auto"/>
                                <w:right w:val="none" w:sz="0" w:space="0" w:color="auto"/>
                              </w:divBdr>
                              <w:divsChild>
                                <w:div w:id="1333728248">
                                  <w:marLeft w:val="0"/>
                                  <w:marRight w:val="0"/>
                                  <w:marTop w:val="0"/>
                                  <w:marBottom w:val="0"/>
                                  <w:divBdr>
                                    <w:top w:val="none" w:sz="0" w:space="0" w:color="auto"/>
                                    <w:left w:val="none" w:sz="0" w:space="0" w:color="auto"/>
                                    <w:bottom w:val="none" w:sz="0" w:space="0" w:color="auto"/>
                                    <w:right w:val="none" w:sz="0" w:space="0" w:color="auto"/>
                                  </w:divBdr>
                                  <w:divsChild>
                                    <w:div w:id="1103845213">
                                      <w:marLeft w:val="0"/>
                                      <w:marRight w:val="0"/>
                                      <w:marTop w:val="0"/>
                                      <w:marBottom w:val="0"/>
                                      <w:divBdr>
                                        <w:top w:val="none" w:sz="0" w:space="0" w:color="auto"/>
                                        <w:left w:val="none" w:sz="0" w:space="0" w:color="auto"/>
                                        <w:bottom w:val="none" w:sz="0" w:space="0" w:color="auto"/>
                                        <w:right w:val="none" w:sz="0" w:space="0" w:color="auto"/>
                                      </w:divBdr>
                                    </w:div>
                                    <w:div w:id="1729571500">
                                      <w:marLeft w:val="0"/>
                                      <w:marRight w:val="0"/>
                                      <w:marTop w:val="0"/>
                                      <w:marBottom w:val="600"/>
                                      <w:divBdr>
                                        <w:top w:val="none" w:sz="0" w:space="0" w:color="auto"/>
                                        <w:left w:val="none" w:sz="0" w:space="0" w:color="auto"/>
                                        <w:bottom w:val="none" w:sz="0" w:space="0" w:color="auto"/>
                                        <w:right w:val="none" w:sz="0" w:space="0" w:color="auto"/>
                                      </w:divBdr>
                                      <w:divsChild>
                                        <w:div w:id="1359550129">
                                          <w:marLeft w:val="0"/>
                                          <w:marRight w:val="0"/>
                                          <w:marTop w:val="0"/>
                                          <w:marBottom w:val="375"/>
                                          <w:divBdr>
                                            <w:top w:val="none" w:sz="0" w:space="0" w:color="auto"/>
                                            <w:left w:val="none" w:sz="0" w:space="0" w:color="auto"/>
                                            <w:bottom w:val="none" w:sz="0" w:space="0" w:color="auto"/>
                                            <w:right w:val="none" w:sz="0" w:space="0" w:color="auto"/>
                                          </w:divBdr>
                                          <w:divsChild>
                                            <w:div w:id="1315839017">
                                              <w:marLeft w:val="0"/>
                                              <w:marRight w:val="300"/>
                                              <w:marTop w:val="0"/>
                                              <w:marBottom w:val="0"/>
                                              <w:divBdr>
                                                <w:top w:val="none" w:sz="0" w:space="0" w:color="auto"/>
                                                <w:left w:val="none" w:sz="0" w:space="0" w:color="auto"/>
                                                <w:bottom w:val="none" w:sz="0" w:space="0" w:color="auto"/>
                                                <w:right w:val="none" w:sz="0" w:space="0" w:color="auto"/>
                                              </w:divBdr>
                                              <w:divsChild>
                                                <w:div w:id="1408310811">
                                                  <w:marLeft w:val="0"/>
                                                  <w:marRight w:val="0"/>
                                                  <w:marTop w:val="0"/>
                                                  <w:marBottom w:val="0"/>
                                                  <w:divBdr>
                                                    <w:top w:val="none" w:sz="0" w:space="0" w:color="auto"/>
                                                    <w:left w:val="none" w:sz="0" w:space="0" w:color="auto"/>
                                                    <w:bottom w:val="none" w:sz="0" w:space="0" w:color="auto"/>
                                                    <w:right w:val="none" w:sz="0" w:space="0" w:color="auto"/>
                                                  </w:divBdr>
                                                  <w:divsChild>
                                                    <w:div w:id="2138719983">
                                                      <w:marLeft w:val="0"/>
                                                      <w:marRight w:val="0"/>
                                                      <w:marTop w:val="150"/>
                                                      <w:marBottom w:val="0"/>
                                                      <w:divBdr>
                                                        <w:top w:val="none" w:sz="0" w:space="0" w:color="auto"/>
                                                        <w:left w:val="none" w:sz="0" w:space="0" w:color="auto"/>
                                                        <w:bottom w:val="none" w:sz="0" w:space="0" w:color="auto"/>
                                                        <w:right w:val="none" w:sz="0" w:space="0" w:color="auto"/>
                                                      </w:divBdr>
                                                    </w:div>
                                                  </w:divsChild>
                                                </w:div>
                                                <w:div w:id="272134984">
                                                  <w:marLeft w:val="0"/>
                                                  <w:marRight w:val="0"/>
                                                  <w:marTop w:val="0"/>
                                                  <w:marBottom w:val="0"/>
                                                  <w:divBdr>
                                                    <w:top w:val="none" w:sz="0" w:space="0" w:color="auto"/>
                                                    <w:left w:val="none" w:sz="0" w:space="0" w:color="auto"/>
                                                    <w:bottom w:val="none" w:sz="0" w:space="0" w:color="auto"/>
                                                    <w:right w:val="none" w:sz="0" w:space="0" w:color="auto"/>
                                                  </w:divBdr>
                                                </w:div>
                                              </w:divsChild>
                                            </w:div>
                                            <w:div w:id="1014457637">
                                              <w:marLeft w:val="0"/>
                                              <w:marRight w:val="0"/>
                                              <w:marTop w:val="0"/>
                                              <w:marBottom w:val="0"/>
                                              <w:divBdr>
                                                <w:top w:val="none" w:sz="0" w:space="0" w:color="auto"/>
                                                <w:left w:val="none" w:sz="0" w:space="0" w:color="auto"/>
                                                <w:bottom w:val="none" w:sz="0" w:space="0" w:color="auto"/>
                                                <w:right w:val="none" w:sz="0" w:space="0" w:color="auto"/>
                                              </w:divBdr>
                                              <w:divsChild>
                                                <w:div w:id="1846164489">
                                                  <w:marLeft w:val="0"/>
                                                  <w:marRight w:val="0"/>
                                                  <w:marTop w:val="0"/>
                                                  <w:marBottom w:val="0"/>
                                                  <w:divBdr>
                                                    <w:top w:val="none" w:sz="0" w:space="0" w:color="auto"/>
                                                    <w:left w:val="none" w:sz="0" w:space="0" w:color="auto"/>
                                                    <w:bottom w:val="none" w:sz="0" w:space="0" w:color="auto"/>
                                                    <w:right w:val="none" w:sz="0" w:space="0" w:color="auto"/>
                                                  </w:divBdr>
                                                  <w:divsChild>
                                                    <w:div w:id="1841192379">
                                                      <w:marLeft w:val="0"/>
                                                      <w:marRight w:val="0"/>
                                                      <w:marTop w:val="0"/>
                                                      <w:marBottom w:val="0"/>
                                                      <w:divBdr>
                                                        <w:top w:val="none" w:sz="0" w:space="0" w:color="auto"/>
                                                        <w:left w:val="none" w:sz="0" w:space="0" w:color="auto"/>
                                                        <w:bottom w:val="none" w:sz="0" w:space="0" w:color="auto"/>
                                                        <w:right w:val="none" w:sz="0" w:space="0" w:color="auto"/>
                                                      </w:divBdr>
                                                    </w:div>
                                                    <w:div w:id="1845388735">
                                                      <w:marLeft w:val="0"/>
                                                      <w:marRight w:val="0"/>
                                                      <w:marTop w:val="375"/>
                                                      <w:marBottom w:val="0"/>
                                                      <w:divBdr>
                                                        <w:top w:val="none" w:sz="0" w:space="0" w:color="auto"/>
                                                        <w:left w:val="none" w:sz="0" w:space="0" w:color="auto"/>
                                                        <w:bottom w:val="none" w:sz="0" w:space="0" w:color="auto"/>
                                                        <w:right w:val="none" w:sz="0" w:space="0" w:color="auto"/>
                                                      </w:divBdr>
                                                      <w:divsChild>
                                                        <w:div w:id="372192375">
                                                          <w:marLeft w:val="0"/>
                                                          <w:marRight w:val="0"/>
                                                          <w:marTop w:val="0"/>
                                                          <w:marBottom w:val="0"/>
                                                          <w:divBdr>
                                                            <w:top w:val="none" w:sz="0" w:space="0" w:color="auto"/>
                                                            <w:left w:val="none" w:sz="0" w:space="0" w:color="auto"/>
                                                            <w:bottom w:val="none" w:sz="0" w:space="0" w:color="auto"/>
                                                            <w:right w:val="none" w:sz="0" w:space="0" w:color="auto"/>
                                                          </w:divBdr>
                                                          <w:divsChild>
                                                            <w:div w:id="10886093">
                                                              <w:marLeft w:val="0"/>
                                                              <w:marRight w:val="0"/>
                                                              <w:marTop w:val="0"/>
                                                              <w:marBottom w:val="0"/>
                                                              <w:divBdr>
                                                                <w:top w:val="none" w:sz="0" w:space="0" w:color="auto"/>
                                                                <w:left w:val="none" w:sz="0" w:space="0" w:color="auto"/>
                                                                <w:bottom w:val="none" w:sz="0" w:space="0" w:color="auto"/>
                                                                <w:right w:val="none" w:sz="0" w:space="0" w:color="auto"/>
                                                              </w:divBdr>
                                                            </w:div>
                                                          </w:divsChild>
                                                        </w:div>
                                                        <w:div w:id="131217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9571">
                                          <w:marLeft w:val="0"/>
                                          <w:marRight w:val="0"/>
                                          <w:marTop w:val="0"/>
                                          <w:marBottom w:val="375"/>
                                          <w:divBdr>
                                            <w:top w:val="none" w:sz="0" w:space="0" w:color="auto"/>
                                            <w:left w:val="none" w:sz="0" w:space="0" w:color="auto"/>
                                            <w:bottom w:val="none" w:sz="0" w:space="0" w:color="auto"/>
                                            <w:right w:val="none" w:sz="0" w:space="0" w:color="auto"/>
                                          </w:divBdr>
                                          <w:divsChild>
                                            <w:div w:id="1696733534">
                                              <w:marLeft w:val="0"/>
                                              <w:marRight w:val="300"/>
                                              <w:marTop w:val="0"/>
                                              <w:marBottom w:val="0"/>
                                              <w:divBdr>
                                                <w:top w:val="none" w:sz="0" w:space="0" w:color="auto"/>
                                                <w:left w:val="none" w:sz="0" w:space="0" w:color="auto"/>
                                                <w:bottom w:val="none" w:sz="0" w:space="0" w:color="auto"/>
                                                <w:right w:val="none" w:sz="0" w:space="0" w:color="auto"/>
                                              </w:divBdr>
                                              <w:divsChild>
                                                <w:div w:id="542257648">
                                                  <w:marLeft w:val="0"/>
                                                  <w:marRight w:val="0"/>
                                                  <w:marTop w:val="0"/>
                                                  <w:marBottom w:val="0"/>
                                                  <w:divBdr>
                                                    <w:top w:val="none" w:sz="0" w:space="0" w:color="auto"/>
                                                    <w:left w:val="none" w:sz="0" w:space="0" w:color="auto"/>
                                                    <w:bottom w:val="none" w:sz="0" w:space="0" w:color="auto"/>
                                                    <w:right w:val="none" w:sz="0" w:space="0" w:color="auto"/>
                                                  </w:divBdr>
                                                  <w:divsChild>
                                                    <w:div w:id="2121685152">
                                                      <w:marLeft w:val="0"/>
                                                      <w:marRight w:val="0"/>
                                                      <w:marTop w:val="150"/>
                                                      <w:marBottom w:val="0"/>
                                                      <w:divBdr>
                                                        <w:top w:val="none" w:sz="0" w:space="0" w:color="auto"/>
                                                        <w:left w:val="none" w:sz="0" w:space="0" w:color="auto"/>
                                                        <w:bottom w:val="none" w:sz="0" w:space="0" w:color="auto"/>
                                                        <w:right w:val="none" w:sz="0" w:space="0" w:color="auto"/>
                                                      </w:divBdr>
                                                    </w:div>
                                                  </w:divsChild>
                                                </w:div>
                                                <w:div w:id="1585454044">
                                                  <w:marLeft w:val="0"/>
                                                  <w:marRight w:val="0"/>
                                                  <w:marTop w:val="0"/>
                                                  <w:marBottom w:val="0"/>
                                                  <w:divBdr>
                                                    <w:top w:val="none" w:sz="0" w:space="0" w:color="auto"/>
                                                    <w:left w:val="none" w:sz="0" w:space="0" w:color="auto"/>
                                                    <w:bottom w:val="none" w:sz="0" w:space="0" w:color="auto"/>
                                                    <w:right w:val="none" w:sz="0" w:space="0" w:color="auto"/>
                                                  </w:divBdr>
                                                </w:div>
                                              </w:divsChild>
                                            </w:div>
                                            <w:div w:id="2044599633">
                                              <w:marLeft w:val="0"/>
                                              <w:marRight w:val="0"/>
                                              <w:marTop w:val="0"/>
                                              <w:marBottom w:val="0"/>
                                              <w:divBdr>
                                                <w:top w:val="none" w:sz="0" w:space="0" w:color="auto"/>
                                                <w:left w:val="none" w:sz="0" w:space="0" w:color="auto"/>
                                                <w:bottom w:val="none" w:sz="0" w:space="0" w:color="auto"/>
                                                <w:right w:val="none" w:sz="0" w:space="0" w:color="auto"/>
                                              </w:divBdr>
                                              <w:divsChild>
                                                <w:div w:id="1490516246">
                                                  <w:marLeft w:val="0"/>
                                                  <w:marRight w:val="0"/>
                                                  <w:marTop w:val="0"/>
                                                  <w:marBottom w:val="0"/>
                                                  <w:divBdr>
                                                    <w:top w:val="none" w:sz="0" w:space="0" w:color="auto"/>
                                                    <w:left w:val="none" w:sz="0" w:space="0" w:color="auto"/>
                                                    <w:bottom w:val="none" w:sz="0" w:space="0" w:color="auto"/>
                                                    <w:right w:val="none" w:sz="0" w:space="0" w:color="auto"/>
                                                  </w:divBdr>
                                                  <w:divsChild>
                                                    <w:div w:id="1113205329">
                                                      <w:marLeft w:val="0"/>
                                                      <w:marRight w:val="0"/>
                                                      <w:marTop w:val="0"/>
                                                      <w:marBottom w:val="0"/>
                                                      <w:divBdr>
                                                        <w:top w:val="none" w:sz="0" w:space="0" w:color="auto"/>
                                                        <w:left w:val="none" w:sz="0" w:space="0" w:color="auto"/>
                                                        <w:bottom w:val="none" w:sz="0" w:space="0" w:color="auto"/>
                                                        <w:right w:val="none" w:sz="0" w:space="0" w:color="auto"/>
                                                      </w:divBdr>
                                                    </w:div>
                                                    <w:div w:id="1541015488">
                                                      <w:marLeft w:val="0"/>
                                                      <w:marRight w:val="0"/>
                                                      <w:marTop w:val="375"/>
                                                      <w:marBottom w:val="0"/>
                                                      <w:divBdr>
                                                        <w:top w:val="none" w:sz="0" w:space="0" w:color="auto"/>
                                                        <w:left w:val="none" w:sz="0" w:space="0" w:color="auto"/>
                                                        <w:bottom w:val="none" w:sz="0" w:space="0" w:color="auto"/>
                                                        <w:right w:val="none" w:sz="0" w:space="0" w:color="auto"/>
                                                      </w:divBdr>
                                                      <w:divsChild>
                                                        <w:div w:id="981885215">
                                                          <w:marLeft w:val="0"/>
                                                          <w:marRight w:val="0"/>
                                                          <w:marTop w:val="0"/>
                                                          <w:marBottom w:val="0"/>
                                                          <w:divBdr>
                                                            <w:top w:val="none" w:sz="0" w:space="0" w:color="auto"/>
                                                            <w:left w:val="none" w:sz="0" w:space="0" w:color="auto"/>
                                                            <w:bottom w:val="none" w:sz="0" w:space="0" w:color="auto"/>
                                                            <w:right w:val="none" w:sz="0" w:space="0" w:color="auto"/>
                                                          </w:divBdr>
                                                          <w:divsChild>
                                                            <w:div w:id="1745375860">
                                                              <w:marLeft w:val="0"/>
                                                              <w:marRight w:val="0"/>
                                                              <w:marTop w:val="0"/>
                                                              <w:marBottom w:val="0"/>
                                                              <w:divBdr>
                                                                <w:top w:val="none" w:sz="0" w:space="0" w:color="auto"/>
                                                                <w:left w:val="none" w:sz="0" w:space="0" w:color="auto"/>
                                                                <w:bottom w:val="none" w:sz="0" w:space="0" w:color="auto"/>
                                                                <w:right w:val="none" w:sz="0" w:space="0" w:color="auto"/>
                                                              </w:divBdr>
                                                            </w:div>
                                                          </w:divsChild>
                                                        </w:div>
                                                        <w:div w:id="200797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53987">
                                          <w:marLeft w:val="0"/>
                                          <w:marRight w:val="0"/>
                                          <w:marTop w:val="0"/>
                                          <w:marBottom w:val="375"/>
                                          <w:divBdr>
                                            <w:top w:val="none" w:sz="0" w:space="0" w:color="auto"/>
                                            <w:left w:val="none" w:sz="0" w:space="0" w:color="auto"/>
                                            <w:bottom w:val="none" w:sz="0" w:space="0" w:color="auto"/>
                                            <w:right w:val="none" w:sz="0" w:space="0" w:color="auto"/>
                                          </w:divBdr>
                                          <w:divsChild>
                                            <w:div w:id="486284133">
                                              <w:marLeft w:val="0"/>
                                              <w:marRight w:val="300"/>
                                              <w:marTop w:val="0"/>
                                              <w:marBottom w:val="0"/>
                                              <w:divBdr>
                                                <w:top w:val="none" w:sz="0" w:space="0" w:color="auto"/>
                                                <w:left w:val="none" w:sz="0" w:space="0" w:color="auto"/>
                                                <w:bottom w:val="none" w:sz="0" w:space="0" w:color="auto"/>
                                                <w:right w:val="none" w:sz="0" w:space="0" w:color="auto"/>
                                              </w:divBdr>
                                              <w:divsChild>
                                                <w:div w:id="390464961">
                                                  <w:marLeft w:val="0"/>
                                                  <w:marRight w:val="0"/>
                                                  <w:marTop w:val="0"/>
                                                  <w:marBottom w:val="0"/>
                                                  <w:divBdr>
                                                    <w:top w:val="none" w:sz="0" w:space="0" w:color="auto"/>
                                                    <w:left w:val="none" w:sz="0" w:space="0" w:color="auto"/>
                                                    <w:bottom w:val="none" w:sz="0" w:space="0" w:color="auto"/>
                                                    <w:right w:val="none" w:sz="0" w:space="0" w:color="auto"/>
                                                  </w:divBdr>
                                                  <w:divsChild>
                                                    <w:div w:id="274531462">
                                                      <w:marLeft w:val="0"/>
                                                      <w:marRight w:val="0"/>
                                                      <w:marTop w:val="150"/>
                                                      <w:marBottom w:val="0"/>
                                                      <w:divBdr>
                                                        <w:top w:val="none" w:sz="0" w:space="0" w:color="auto"/>
                                                        <w:left w:val="none" w:sz="0" w:space="0" w:color="auto"/>
                                                        <w:bottom w:val="none" w:sz="0" w:space="0" w:color="auto"/>
                                                        <w:right w:val="none" w:sz="0" w:space="0" w:color="auto"/>
                                                      </w:divBdr>
                                                    </w:div>
                                                  </w:divsChild>
                                                </w:div>
                                                <w:div w:id="989939504">
                                                  <w:marLeft w:val="0"/>
                                                  <w:marRight w:val="0"/>
                                                  <w:marTop w:val="0"/>
                                                  <w:marBottom w:val="0"/>
                                                  <w:divBdr>
                                                    <w:top w:val="none" w:sz="0" w:space="0" w:color="auto"/>
                                                    <w:left w:val="none" w:sz="0" w:space="0" w:color="auto"/>
                                                    <w:bottom w:val="none" w:sz="0" w:space="0" w:color="auto"/>
                                                    <w:right w:val="none" w:sz="0" w:space="0" w:color="auto"/>
                                                  </w:divBdr>
                                                </w:div>
                                              </w:divsChild>
                                            </w:div>
                                            <w:div w:id="269095061">
                                              <w:marLeft w:val="0"/>
                                              <w:marRight w:val="0"/>
                                              <w:marTop w:val="0"/>
                                              <w:marBottom w:val="0"/>
                                              <w:divBdr>
                                                <w:top w:val="none" w:sz="0" w:space="0" w:color="auto"/>
                                                <w:left w:val="none" w:sz="0" w:space="0" w:color="auto"/>
                                                <w:bottom w:val="none" w:sz="0" w:space="0" w:color="auto"/>
                                                <w:right w:val="none" w:sz="0" w:space="0" w:color="auto"/>
                                              </w:divBdr>
                                              <w:divsChild>
                                                <w:div w:id="677931229">
                                                  <w:marLeft w:val="0"/>
                                                  <w:marRight w:val="0"/>
                                                  <w:marTop w:val="0"/>
                                                  <w:marBottom w:val="0"/>
                                                  <w:divBdr>
                                                    <w:top w:val="none" w:sz="0" w:space="0" w:color="auto"/>
                                                    <w:left w:val="none" w:sz="0" w:space="0" w:color="auto"/>
                                                    <w:bottom w:val="none" w:sz="0" w:space="0" w:color="auto"/>
                                                    <w:right w:val="none" w:sz="0" w:space="0" w:color="auto"/>
                                                  </w:divBdr>
                                                  <w:divsChild>
                                                    <w:div w:id="298539371">
                                                      <w:marLeft w:val="0"/>
                                                      <w:marRight w:val="0"/>
                                                      <w:marTop w:val="0"/>
                                                      <w:marBottom w:val="0"/>
                                                      <w:divBdr>
                                                        <w:top w:val="none" w:sz="0" w:space="0" w:color="auto"/>
                                                        <w:left w:val="none" w:sz="0" w:space="0" w:color="auto"/>
                                                        <w:bottom w:val="none" w:sz="0" w:space="0" w:color="auto"/>
                                                        <w:right w:val="none" w:sz="0" w:space="0" w:color="auto"/>
                                                      </w:divBdr>
                                                    </w:div>
                                                    <w:div w:id="1324820384">
                                                      <w:marLeft w:val="0"/>
                                                      <w:marRight w:val="0"/>
                                                      <w:marTop w:val="375"/>
                                                      <w:marBottom w:val="0"/>
                                                      <w:divBdr>
                                                        <w:top w:val="none" w:sz="0" w:space="0" w:color="auto"/>
                                                        <w:left w:val="none" w:sz="0" w:space="0" w:color="auto"/>
                                                        <w:bottom w:val="none" w:sz="0" w:space="0" w:color="auto"/>
                                                        <w:right w:val="none" w:sz="0" w:space="0" w:color="auto"/>
                                                      </w:divBdr>
                                                      <w:divsChild>
                                                        <w:div w:id="791290671">
                                                          <w:marLeft w:val="0"/>
                                                          <w:marRight w:val="0"/>
                                                          <w:marTop w:val="0"/>
                                                          <w:marBottom w:val="0"/>
                                                          <w:divBdr>
                                                            <w:top w:val="none" w:sz="0" w:space="0" w:color="auto"/>
                                                            <w:left w:val="none" w:sz="0" w:space="0" w:color="auto"/>
                                                            <w:bottom w:val="none" w:sz="0" w:space="0" w:color="auto"/>
                                                            <w:right w:val="none" w:sz="0" w:space="0" w:color="auto"/>
                                                          </w:divBdr>
                                                          <w:divsChild>
                                                            <w:div w:id="1840998211">
                                                              <w:marLeft w:val="0"/>
                                                              <w:marRight w:val="0"/>
                                                              <w:marTop w:val="0"/>
                                                              <w:marBottom w:val="0"/>
                                                              <w:divBdr>
                                                                <w:top w:val="none" w:sz="0" w:space="0" w:color="auto"/>
                                                                <w:left w:val="none" w:sz="0" w:space="0" w:color="auto"/>
                                                                <w:bottom w:val="none" w:sz="0" w:space="0" w:color="auto"/>
                                                                <w:right w:val="none" w:sz="0" w:space="0" w:color="auto"/>
                                                              </w:divBdr>
                                                            </w:div>
                                                          </w:divsChild>
                                                        </w:div>
                                                        <w:div w:id="11362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24151">
                                          <w:marLeft w:val="0"/>
                                          <w:marRight w:val="0"/>
                                          <w:marTop w:val="0"/>
                                          <w:marBottom w:val="0"/>
                                          <w:divBdr>
                                            <w:top w:val="none" w:sz="0" w:space="0" w:color="auto"/>
                                            <w:left w:val="none" w:sz="0" w:space="0" w:color="auto"/>
                                            <w:bottom w:val="none" w:sz="0" w:space="0" w:color="auto"/>
                                            <w:right w:val="none" w:sz="0" w:space="0" w:color="auto"/>
                                          </w:divBdr>
                                          <w:divsChild>
                                            <w:div w:id="772094639">
                                              <w:marLeft w:val="0"/>
                                              <w:marRight w:val="300"/>
                                              <w:marTop w:val="0"/>
                                              <w:marBottom w:val="0"/>
                                              <w:divBdr>
                                                <w:top w:val="none" w:sz="0" w:space="0" w:color="auto"/>
                                                <w:left w:val="none" w:sz="0" w:space="0" w:color="auto"/>
                                                <w:bottom w:val="none" w:sz="0" w:space="0" w:color="auto"/>
                                                <w:right w:val="none" w:sz="0" w:space="0" w:color="auto"/>
                                              </w:divBdr>
                                              <w:divsChild>
                                                <w:div w:id="952370607">
                                                  <w:marLeft w:val="0"/>
                                                  <w:marRight w:val="0"/>
                                                  <w:marTop w:val="0"/>
                                                  <w:marBottom w:val="0"/>
                                                  <w:divBdr>
                                                    <w:top w:val="none" w:sz="0" w:space="0" w:color="auto"/>
                                                    <w:left w:val="none" w:sz="0" w:space="0" w:color="auto"/>
                                                    <w:bottom w:val="none" w:sz="0" w:space="0" w:color="auto"/>
                                                    <w:right w:val="none" w:sz="0" w:space="0" w:color="auto"/>
                                                  </w:divBdr>
                                                  <w:divsChild>
                                                    <w:div w:id="1243568553">
                                                      <w:marLeft w:val="0"/>
                                                      <w:marRight w:val="0"/>
                                                      <w:marTop w:val="150"/>
                                                      <w:marBottom w:val="0"/>
                                                      <w:divBdr>
                                                        <w:top w:val="none" w:sz="0" w:space="0" w:color="auto"/>
                                                        <w:left w:val="none" w:sz="0" w:space="0" w:color="auto"/>
                                                        <w:bottom w:val="none" w:sz="0" w:space="0" w:color="auto"/>
                                                        <w:right w:val="none" w:sz="0" w:space="0" w:color="auto"/>
                                                      </w:divBdr>
                                                    </w:div>
                                                  </w:divsChild>
                                                </w:div>
                                                <w:div w:id="97257070">
                                                  <w:marLeft w:val="0"/>
                                                  <w:marRight w:val="0"/>
                                                  <w:marTop w:val="0"/>
                                                  <w:marBottom w:val="0"/>
                                                  <w:divBdr>
                                                    <w:top w:val="none" w:sz="0" w:space="0" w:color="auto"/>
                                                    <w:left w:val="none" w:sz="0" w:space="0" w:color="auto"/>
                                                    <w:bottom w:val="none" w:sz="0" w:space="0" w:color="auto"/>
                                                    <w:right w:val="none" w:sz="0" w:space="0" w:color="auto"/>
                                                  </w:divBdr>
                                                </w:div>
                                              </w:divsChild>
                                            </w:div>
                                            <w:div w:id="2077044801">
                                              <w:marLeft w:val="0"/>
                                              <w:marRight w:val="0"/>
                                              <w:marTop w:val="0"/>
                                              <w:marBottom w:val="0"/>
                                              <w:divBdr>
                                                <w:top w:val="none" w:sz="0" w:space="0" w:color="auto"/>
                                                <w:left w:val="none" w:sz="0" w:space="0" w:color="auto"/>
                                                <w:bottom w:val="none" w:sz="0" w:space="0" w:color="auto"/>
                                                <w:right w:val="none" w:sz="0" w:space="0" w:color="auto"/>
                                              </w:divBdr>
                                              <w:divsChild>
                                                <w:div w:id="1357541440">
                                                  <w:marLeft w:val="0"/>
                                                  <w:marRight w:val="0"/>
                                                  <w:marTop w:val="0"/>
                                                  <w:marBottom w:val="0"/>
                                                  <w:divBdr>
                                                    <w:top w:val="none" w:sz="0" w:space="0" w:color="auto"/>
                                                    <w:left w:val="none" w:sz="0" w:space="0" w:color="auto"/>
                                                    <w:bottom w:val="none" w:sz="0" w:space="0" w:color="auto"/>
                                                    <w:right w:val="none" w:sz="0" w:space="0" w:color="auto"/>
                                                  </w:divBdr>
                                                  <w:divsChild>
                                                    <w:div w:id="2004814894">
                                                      <w:marLeft w:val="0"/>
                                                      <w:marRight w:val="0"/>
                                                      <w:marTop w:val="0"/>
                                                      <w:marBottom w:val="0"/>
                                                      <w:divBdr>
                                                        <w:top w:val="none" w:sz="0" w:space="0" w:color="auto"/>
                                                        <w:left w:val="none" w:sz="0" w:space="0" w:color="auto"/>
                                                        <w:bottom w:val="none" w:sz="0" w:space="0" w:color="auto"/>
                                                        <w:right w:val="none" w:sz="0" w:space="0" w:color="auto"/>
                                                      </w:divBdr>
                                                    </w:div>
                                                    <w:div w:id="1505587644">
                                                      <w:marLeft w:val="0"/>
                                                      <w:marRight w:val="0"/>
                                                      <w:marTop w:val="375"/>
                                                      <w:marBottom w:val="0"/>
                                                      <w:divBdr>
                                                        <w:top w:val="none" w:sz="0" w:space="0" w:color="auto"/>
                                                        <w:left w:val="none" w:sz="0" w:space="0" w:color="auto"/>
                                                        <w:bottom w:val="none" w:sz="0" w:space="0" w:color="auto"/>
                                                        <w:right w:val="none" w:sz="0" w:space="0" w:color="auto"/>
                                                      </w:divBdr>
                                                      <w:divsChild>
                                                        <w:div w:id="65685739">
                                                          <w:marLeft w:val="0"/>
                                                          <w:marRight w:val="0"/>
                                                          <w:marTop w:val="0"/>
                                                          <w:marBottom w:val="0"/>
                                                          <w:divBdr>
                                                            <w:top w:val="none" w:sz="0" w:space="0" w:color="auto"/>
                                                            <w:left w:val="none" w:sz="0" w:space="0" w:color="auto"/>
                                                            <w:bottom w:val="none" w:sz="0" w:space="0" w:color="auto"/>
                                                            <w:right w:val="none" w:sz="0" w:space="0" w:color="auto"/>
                                                          </w:divBdr>
                                                          <w:divsChild>
                                                            <w:div w:id="1037466322">
                                                              <w:marLeft w:val="0"/>
                                                              <w:marRight w:val="0"/>
                                                              <w:marTop w:val="0"/>
                                                              <w:marBottom w:val="0"/>
                                                              <w:divBdr>
                                                                <w:top w:val="none" w:sz="0" w:space="0" w:color="auto"/>
                                                                <w:left w:val="none" w:sz="0" w:space="0" w:color="auto"/>
                                                                <w:bottom w:val="none" w:sz="0" w:space="0" w:color="auto"/>
                                                                <w:right w:val="none" w:sz="0" w:space="0" w:color="auto"/>
                                                              </w:divBdr>
                                                            </w:div>
                                                          </w:divsChild>
                                                        </w:div>
                                                        <w:div w:id="18827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734902">
                                      <w:marLeft w:val="0"/>
                                      <w:marRight w:val="0"/>
                                      <w:marTop w:val="0"/>
                                      <w:marBottom w:val="375"/>
                                      <w:divBdr>
                                        <w:top w:val="none" w:sz="0" w:space="0" w:color="auto"/>
                                        <w:left w:val="none" w:sz="0" w:space="0" w:color="auto"/>
                                        <w:bottom w:val="none" w:sz="0" w:space="0" w:color="auto"/>
                                        <w:right w:val="none" w:sz="0" w:space="0" w:color="auto"/>
                                      </w:divBdr>
                                      <w:divsChild>
                                        <w:div w:id="1106345794">
                                          <w:marLeft w:val="0"/>
                                          <w:marRight w:val="450"/>
                                          <w:marTop w:val="0"/>
                                          <w:marBottom w:val="0"/>
                                          <w:divBdr>
                                            <w:top w:val="none" w:sz="0" w:space="0" w:color="auto"/>
                                            <w:left w:val="none" w:sz="0" w:space="0" w:color="auto"/>
                                            <w:bottom w:val="none" w:sz="0" w:space="0" w:color="auto"/>
                                            <w:right w:val="none" w:sz="0" w:space="0" w:color="auto"/>
                                          </w:divBdr>
                                          <w:divsChild>
                                            <w:div w:id="1026059354">
                                              <w:marLeft w:val="0"/>
                                              <w:marRight w:val="0"/>
                                              <w:marTop w:val="0"/>
                                              <w:marBottom w:val="150"/>
                                              <w:divBdr>
                                                <w:top w:val="none" w:sz="0" w:space="0" w:color="auto"/>
                                                <w:left w:val="none" w:sz="0" w:space="0" w:color="auto"/>
                                                <w:bottom w:val="none" w:sz="0" w:space="0" w:color="auto"/>
                                                <w:right w:val="none" w:sz="0" w:space="0" w:color="auto"/>
                                              </w:divBdr>
                                            </w:div>
                                            <w:div w:id="1472791697">
                                              <w:marLeft w:val="0"/>
                                              <w:marRight w:val="0"/>
                                              <w:marTop w:val="0"/>
                                              <w:marBottom w:val="0"/>
                                              <w:divBdr>
                                                <w:top w:val="none" w:sz="0" w:space="0" w:color="auto"/>
                                                <w:left w:val="none" w:sz="0" w:space="0" w:color="auto"/>
                                                <w:bottom w:val="none" w:sz="0" w:space="0" w:color="auto"/>
                                                <w:right w:val="none" w:sz="0" w:space="0" w:color="auto"/>
                                              </w:divBdr>
                                            </w:div>
                                          </w:divsChild>
                                        </w:div>
                                        <w:div w:id="580799501">
                                          <w:marLeft w:val="0"/>
                                          <w:marRight w:val="0"/>
                                          <w:marTop w:val="0"/>
                                          <w:marBottom w:val="0"/>
                                          <w:divBdr>
                                            <w:top w:val="none" w:sz="0" w:space="0" w:color="auto"/>
                                            <w:left w:val="none" w:sz="0" w:space="0" w:color="auto"/>
                                            <w:bottom w:val="none" w:sz="0" w:space="0" w:color="auto"/>
                                            <w:right w:val="none" w:sz="0" w:space="0" w:color="auto"/>
                                          </w:divBdr>
                                          <w:divsChild>
                                            <w:div w:id="523634127">
                                              <w:marLeft w:val="0"/>
                                              <w:marRight w:val="0"/>
                                              <w:marTop w:val="0"/>
                                              <w:marBottom w:val="0"/>
                                              <w:divBdr>
                                                <w:top w:val="none" w:sz="0" w:space="0" w:color="auto"/>
                                                <w:left w:val="none" w:sz="0" w:space="0" w:color="auto"/>
                                                <w:bottom w:val="none" w:sz="0" w:space="0" w:color="auto"/>
                                                <w:right w:val="none" w:sz="0" w:space="0" w:color="auto"/>
                                              </w:divBdr>
                                              <w:divsChild>
                                                <w:div w:id="1067915395">
                                                  <w:marLeft w:val="0"/>
                                                  <w:marRight w:val="0"/>
                                                  <w:marTop w:val="0"/>
                                                  <w:marBottom w:val="0"/>
                                                  <w:divBdr>
                                                    <w:top w:val="none" w:sz="0" w:space="0" w:color="auto"/>
                                                    <w:left w:val="none" w:sz="0" w:space="0" w:color="auto"/>
                                                    <w:bottom w:val="none" w:sz="0" w:space="0" w:color="auto"/>
                                                    <w:right w:val="none" w:sz="0" w:space="0" w:color="auto"/>
                                                  </w:divBdr>
                                                </w:div>
                                                <w:div w:id="1730884883">
                                                  <w:marLeft w:val="0"/>
                                                  <w:marRight w:val="0"/>
                                                  <w:marTop w:val="0"/>
                                                  <w:marBottom w:val="0"/>
                                                  <w:divBdr>
                                                    <w:top w:val="none" w:sz="0" w:space="0" w:color="auto"/>
                                                    <w:left w:val="none" w:sz="0" w:space="0" w:color="auto"/>
                                                    <w:bottom w:val="none" w:sz="0" w:space="0" w:color="auto"/>
                                                    <w:right w:val="none" w:sz="0" w:space="0" w:color="auto"/>
                                                  </w:divBdr>
                                                </w:div>
                                              </w:divsChild>
                                            </w:div>
                                            <w:div w:id="13540659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590721">
          <w:marLeft w:val="0"/>
          <w:marRight w:val="0"/>
          <w:marTop w:val="0"/>
          <w:marBottom w:val="750"/>
          <w:divBdr>
            <w:top w:val="none" w:sz="0" w:space="0" w:color="auto"/>
            <w:left w:val="none" w:sz="0" w:space="0" w:color="auto"/>
            <w:bottom w:val="none" w:sz="0" w:space="0" w:color="auto"/>
            <w:right w:val="none" w:sz="0" w:space="0" w:color="auto"/>
          </w:divBdr>
          <w:divsChild>
            <w:div w:id="699935155">
              <w:marLeft w:val="0"/>
              <w:marRight w:val="0"/>
              <w:marTop w:val="0"/>
              <w:marBottom w:val="0"/>
              <w:divBdr>
                <w:top w:val="none" w:sz="0" w:space="0" w:color="auto"/>
                <w:left w:val="none" w:sz="0" w:space="0" w:color="auto"/>
                <w:bottom w:val="none" w:sz="0" w:space="0" w:color="auto"/>
                <w:right w:val="none" w:sz="0" w:space="0" w:color="auto"/>
              </w:divBdr>
              <w:divsChild>
                <w:div w:id="894973491">
                  <w:marLeft w:val="0"/>
                  <w:marRight w:val="0"/>
                  <w:marTop w:val="0"/>
                  <w:marBottom w:val="0"/>
                  <w:divBdr>
                    <w:top w:val="none" w:sz="0" w:space="0" w:color="auto"/>
                    <w:left w:val="none" w:sz="0" w:space="0" w:color="auto"/>
                    <w:bottom w:val="none" w:sz="0" w:space="0" w:color="auto"/>
                    <w:right w:val="none" w:sz="0" w:space="0" w:color="auto"/>
                  </w:divBdr>
                  <w:divsChild>
                    <w:div w:id="23680861">
                      <w:marLeft w:val="-15"/>
                      <w:marRight w:val="0"/>
                      <w:marTop w:val="0"/>
                      <w:marBottom w:val="0"/>
                      <w:divBdr>
                        <w:top w:val="none" w:sz="0" w:space="0" w:color="auto"/>
                        <w:left w:val="none" w:sz="0" w:space="0" w:color="auto"/>
                        <w:bottom w:val="none" w:sz="0" w:space="0" w:color="auto"/>
                        <w:right w:val="none" w:sz="0" w:space="0" w:color="auto"/>
                      </w:divBdr>
                    </w:div>
                    <w:div w:id="605502339">
                      <w:marLeft w:val="225"/>
                      <w:marRight w:val="225"/>
                      <w:marTop w:val="0"/>
                      <w:marBottom w:val="0"/>
                      <w:divBdr>
                        <w:top w:val="none" w:sz="0" w:space="0" w:color="auto"/>
                        <w:left w:val="none" w:sz="0" w:space="0" w:color="auto"/>
                        <w:bottom w:val="none" w:sz="0" w:space="0" w:color="auto"/>
                        <w:right w:val="none" w:sz="0" w:space="0" w:color="auto"/>
                      </w:divBdr>
                    </w:div>
                  </w:divsChild>
                </w:div>
                <w:div w:id="1388338372">
                  <w:marLeft w:val="0"/>
                  <w:marRight w:val="0"/>
                  <w:marTop w:val="0"/>
                  <w:marBottom w:val="0"/>
                  <w:divBdr>
                    <w:top w:val="none" w:sz="0" w:space="0" w:color="auto"/>
                    <w:left w:val="none" w:sz="0" w:space="0" w:color="auto"/>
                    <w:bottom w:val="none" w:sz="0" w:space="0" w:color="auto"/>
                    <w:right w:val="none" w:sz="0" w:space="0" w:color="auto"/>
                  </w:divBdr>
                </w:div>
                <w:div w:id="1552381744">
                  <w:marLeft w:val="0"/>
                  <w:marRight w:val="0"/>
                  <w:marTop w:val="0"/>
                  <w:marBottom w:val="0"/>
                  <w:divBdr>
                    <w:top w:val="none" w:sz="0" w:space="0" w:color="auto"/>
                    <w:left w:val="none" w:sz="0" w:space="0" w:color="auto"/>
                    <w:bottom w:val="none" w:sz="0" w:space="0" w:color="auto"/>
                    <w:right w:val="none" w:sz="0" w:space="0" w:color="auto"/>
                  </w:divBdr>
                  <w:divsChild>
                    <w:div w:id="1682589920">
                      <w:marLeft w:val="0"/>
                      <w:marRight w:val="0"/>
                      <w:marTop w:val="0"/>
                      <w:marBottom w:val="0"/>
                      <w:divBdr>
                        <w:top w:val="none" w:sz="0" w:space="0" w:color="auto"/>
                        <w:left w:val="none" w:sz="0" w:space="0" w:color="auto"/>
                        <w:bottom w:val="none" w:sz="0" w:space="0" w:color="auto"/>
                        <w:right w:val="none" w:sz="0" w:space="0" w:color="auto"/>
                      </w:divBdr>
                    </w:div>
                    <w:div w:id="1882553575">
                      <w:marLeft w:val="0"/>
                      <w:marRight w:val="0"/>
                      <w:marTop w:val="375"/>
                      <w:marBottom w:val="300"/>
                      <w:divBdr>
                        <w:top w:val="none" w:sz="0" w:space="0" w:color="auto"/>
                        <w:left w:val="none" w:sz="0" w:space="0" w:color="auto"/>
                        <w:bottom w:val="none" w:sz="0" w:space="0" w:color="auto"/>
                        <w:right w:val="none" w:sz="0" w:space="0" w:color="auto"/>
                      </w:divBdr>
                      <w:divsChild>
                        <w:div w:id="1267734054">
                          <w:marLeft w:val="0"/>
                          <w:marRight w:val="0"/>
                          <w:marTop w:val="0"/>
                          <w:marBottom w:val="0"/>
                          <w:divBdr>
                            <w:top w:val="none" w:sz="0" w:space="0" w:color="auto"/>
                            <w:left w:val="none" w:sz="0" w:space="0" w:color="auto"/>
                            <w:bottom w:val="none" w:sz="0" w:space="0" w:color="auto"/>
                            <w:right w:val="none" w:sz="0" w:space="0" w:color="auto"/>
                          </w:divBdr>
                          <w:divsChild>
                            <w:div w:id="1192301094">
                              <w:marLeft w:val="0"/>
                              <w:marRight w:val="0"/>
                              <w:marTop w:val="0"/>
                              <w:marBottom w:val="0"/>
                              <w:divBdr>
                                <w:top w:val="none" w:sz="0" w:space="0" w:color="auto"/>
                                <w:left w:val="none" w:sz="0" w:space="0" w:color="auto"/>
                                <w:bottom w:val="none" w:sz="0" w:space="0" w:color="auto"/>
                                <w:right w:val="none" w:sz="0" w:space="0" w:color="auto"/>
                              </w:divBdr>
                            </w:div>
                          </w:divsChild>
                        </w:div>
                        <w:div w:id="1873762500">
                          <w:marLeft w:val="0"/>
                          <w:marRight w:val="0"/>
                          <w:marTop w:val="0"/>
                          <w:marBottom w:val="0"/>
                          <w:divBdr>
                            <w:top w:val="none" w:sz="0" w:space="0" w:color="auto"/>
                            <w:left w:val="none" w:sz="0" w:space="0" w:color="auto"/>
                            <w:bottom w:val="none" w:sz="0" w:space="0" w:color="auto"/>
                            <w:right w:val="none" w:sz="0" w:space="0" w:color="auto"/>
                          </w:divBdr>
                          <w:divsChild>
                            <w:div w:id="12882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7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344321">
              <w:marLeft w:val="0"/>
              <w:marRight w:val="0"/>
              <w:marTop w:val="0"/>
              <w:marBottom w:val="450"/>
              <w:divBdr>
                <w:top w:val="none" w:sz="0" w:space="0" w:color="auto"/>
                <w:left w:val="none" w:sz="0" w:space="0" w:color="auto"/>
                <w:bottom w:val="none" w:sz="0" w:space="0" w:color="auto"/>
                <w:right w:val="none" w:sz="0" w:space="0" w:color="auto"/>
              </w:divBdr>
              <w:divsChild>
                <w:div w:id="872695041">
                  <w:marLeft w:val="0"/>
                  <w:marRight w:val="0"/>
                  <w:marTop w:val="0"/>
                  <w:marBottom w:val="0"/>
                  <w:divBdr>
                    <w:top w:val="none" w:sz="0" w:space="0" w:color="auto"/>
                    <w:left w:val="none" w:sz="0" w:space="0" w:color="auto"/>
                    <w:bottom w:val="none" w:sz="0" w:space="0" w:color="auto"/>
                    <w:right w:val="none" w:sz="0" w:space="0" w:color="auto"/>
                  </w:divBdr>
                </w:div>
                <w:div w:id="1761755366">
                  <w:marLeft w:val="0"/>
                  <w:marRight w:val="0"/>
                  <w:marTop w:val="0"/>
                  <w:marBottom w:val="0"/>
                  <w:divBdr>
                    <w:top w:val="none" w:sz="0" w:space="0" w:color="auto"/>
                    <w:left w:val="none" w:sz="0" w:space="0" w:color="auto"/>
                    <w:bottom w:val="none" w:sz="0" w:space="0" w:color="auto"/>
                    <w:right w:val="none" w:sz="0" w:space="0" w:color="auto"/>
                  </w:divBdr>
                  <w:divsChild>
                    <w:div w:id="1907567175">
                      <w:marLeft w:val="0"/>
                      <w:marRight w:val="0"/>
                      <w:marTop w:val="0"/>
                      <w:marBottom w:val="0"/>
                      <w:divBdr>
                        <w:top w:val="none" w:sz="0" w:space="0" w:color="auto"/>
                        <w:left w:val="none" w:sz="0" w:space="0" w:color="auto"/>
                        <w:bottom w:val="none" w:sz="0" w:space="0" w:color="auto"/>
                        <w:right w:val="none" w:sz="0" w:space="0" w:color="auto"/>
                      </w:divBdr>
                      <w:divsChild>
                        <w:div w:id="1758019134">
                          <w:marLeft w:val="0"/>
                          <w:marRight w:val="0"/>
                          <w:marTop w:val="0"/>
                          <w:marBottom w:val="0"/>
                          <w:divBdr>
                            <w:top w:val="none" w:sz="0" w:space="0" w:color="auto"/>
                            <w:left w:val="none" w:sz="0" w:space="0" w:color="auto"/>
                            <w:bottom w:val="none" w:sz="0" w:space="0" w:color="auto"/>
                            <w:right w:val="none" w:sz="0" w:space="0" w:color="auto"/>
                          </w:divBdr>
                          <w:divsChild>
                            <w:div w:id="1333921525">
                              <w:marLeft w:val="0"/>
                              <w:marRight w:val="0"/>
                              <w:marTop w:val="0"/>
                              <w:marBottom w:val="0"/>
                              <w:divBdr>
                                <w:top w:val="none" w:sz="0" w:space="0" w:color="auto"/>
                                <w:left w:val="none" w:sz="0" w:space="0" w:color="auto"/>
                                <w:bottom w:val="none" w:sz="0" w:space="0" w:color="auto"/>
                                <w:right w:val="none" w:sz="0" w:space="0" w:color="auto"/>
                              </w:divBdr>
                              <w:divsChild>
                                <w:div w:id="1915697111">
                                  <w:marLeft w:val="0"/>
                                  <w:marRight w:val="0"/>
                                  <w:marTop w:val="0"/>
                                  <w:marBottom w:val="0"/>
                                  <w:divBdr>
                                    <w:top w:val="none" w:sz="0" w:space="0" w:color="auto"/>
                                    <w:left w:val="none" w:sz="0" w:space="0" w:color="auto"/>
                                    <w:bottom w:val="none" w:sz="0" w:space="0" w:color="auto"/>
                                    <w:right w:val="none" w:sz="0" w:space="0" w:color="auto"/>
                                  </w:divBdr>
                                  <w:divsChild>
                                    <w:div w:id="1647392665">
                                      <w:marLeft w:val="0"/>
                                      <w:marRight w:val="0"/>
                                      <w:marTop w:val="0"/>
                                      <w:marBottom w:val="0"/>
                                      <w:divBdr>
                                        <w:top w:val="none" w:sz="0" w:space="0" w:color="auto"/>
                                        <w:left w:val="none" w:sz="0" w:space="0" w:color="auto"/>
                                        <w:bottom w:val="none" w:sz="0" w:space="0" w:color="auto"/>
                                        <w:right w:val="none" w:sz="0" w:space="0" w:color="auto"/>
                                      </w:divBdr>
                                    </w:div>
                                    <w:div w:id="89816496">
                                      <w:marLeft w:val="0"/>
                                      <w:marRight w:val="0"/>
                                      <w:marTop w:val="0"/>
                                      <w:marBottom w:val="600"/>
                                      <w:divBdr>
                                        <w:top w:val="none" w:sz="0" w:space="0" w:color="auto"/>
                                        <w:left w:val="none" w:sz="0" w:space="0" w:color="auto"/>
                                        <w:bottom w:val="none" w:sz="0" w:space="0" w:color="auto"/>
                                        <w:right w:val="none" w:sz="0" w:space="0" w:color="auto"/>
                                      </w:divBdr>
                                      <w:divsChild>
                                        <w:div w:id="1927764786">
                                          <w:marLeft w:val="0"/>
                                          <w:marRight w:val="0"/>
                                          <w:marTop w:val="0"/>
                                          <w:marBottom w:val="375"/>
                                          <w:divBdr>
                                            <w:top w:val="none" w:sz="0" w:space="0" w:color="auto"/>
                                            <w:left w:val="none" w:sz="0" w:space="0" w:color="auto"/>
                                            <w:bottom w:val="none" w:sz="0" w:space="0" w:color="auto"/>
                                            <w:right w:val="none" w:sz="0" w:space="0" w:color="auto"/>
                                          </w:divBdr>
                                          <w:divsChild>
                                            <w:div w:id="790899344">
                                              <w:marLeft w:val="0"/>
                                              <w:marRight w:val="300"/>
                                              <w:marTop w:val="0"/>
                                              <w:marBottom w:val="0"/>
                                              <w:divBdr>
                                                <w:top w:val="none" w:sz="0" w:space="0" w:color="auto"/>
                                                <w:left w:val="none" w:sz="0" w:space="0" w:color="auto"/>
                                                <w:bottom w:val="none" w:sz="0" w:space="0" w:color="auto"/>
                                                <w:right w:val="none" w:sz="0" w:space="0" w:color="auto"/>
                                              </w:divBdr>
                                              <w:divsChild>
                                                <w:div w:id="868102937">
                                                  <w:marLeft w:val="0"/>
                                                  <w:marRight w:val="0"/>
                                                  <w:marTop w:val="0"/>
                                                  <w:marBottom w:val="0"/>
                                                  <w:divBdr>
                                                    <w:top w:val="none" w:sz="0" w:space="0" w:color="auto"/>
                                                    <w:left w:val="none" w:sz="0" w:space="0" w:color="auto"/>
                                                    <w:bottom w:val="none" w:sz="0" w:space="0" w:color="auto"/>
                                                    <w:right w:val="none" w:sz="0" w:space="0" w:color="auto"/>
                                                  </w:divBdr>
                                                  <w:divsChild>
                                                    <w:div w:id="91435623">
                                                      <w:marLeft w:val="0"/>
                                                      <w:marRight w:val="0"/>
                                                      <w:marTop w:val="150"/>
                                                      <w:marBottom w:val="0"/>
                                                      <w:divBdr>
                                                        <w:top w:val="none" w:sz="0" w:space="0" w:color="auto"/>
                                                        <w:left w:val="none" w:sz="0" w:space="0" w:color="auto"/>
                                                        <w:bottom w:val="none" w:sz="0" w:space="0" w:color="auto"/>
                                                        <w:right w:val="none" w:sz="0" w:space="0" w:color="auto"/>
                                                      </w:divBdr>
                                                    </w:div>
                                                  </w:divsChild>
                                                </w:div>
                                                <w:div w:id="1270620510">
                                                  <w:marLeft w:val="0"/>
                                                  <w:marRight w:val="0"/>
                                                  <w:marTop w:val="0"/>
                                                  <w:marBottom w:val="0"/>
                                                  <w:divBdr>
                                                    <w:top w:val="none" w:sz="0" w:space="0" w:color="auto"/>
                                                    <w:left w:val="none" w:sz="0" w:space="0" w:color="auto"/>
                                                    <w:bottom w:val="none" w:sz="0" w:space="0" w:color="auto"/>
                                                    <w:right w:val="none" w:sz="0" w:space="0" w:color="auto"/>
                                                  </w:divBdr>
                                                </w:div>
                                              </w:divsChild>
                                            </w:div>
                                            <w:div w:id="1633172497">
                                              <w:marLeft w:val="0"/>
                                              <w:marRight w:val="0"/>
                                              <w:marTop w:val="0"/>
                                              <w:marBottom w:val="0"/>
                                              <w:divBdr>
                                                <w:top w:val="none" w:sz="0" w:space="0" w:color="auto"/>
                                                <w:left w:val="none" w:sz="0" w:space="0" w:color="auto"/>
                                                <w:bottom w:val="none" w:sz="0" w:space="0" w:color="auto"/>
                                                <w:right w:val="none" w:sz="0" w:space="0" w:color="auto"/>
                                              </w:divBdr>
                                              <w:divsChild>
                                                <w:div w:id="673924767">
                                                  <w:marLeft w:val="0"/>
                                                  <w:marRight w:val="0"/>
                                                  <w:marTop w:val="0"/>
                                                  <w:marBottom w:val="0"/>
                                                  <w:divBdr>
                                                    <w:top w:val="none" w:sz="0" w:space="0" w:color="auto"/>
                                                    <w:left w:val="none" w:sz="0" w:space="0" w:color="auto"/>
                                                    <w:bottom w:val="none" w:sz="0" w:space="0" w:color="auto"/>
                                                    <w:right w:val="none" w:sz="0" w:space="0" w:color="auto"/>
                                                  </w:divBdr>
                                                  <w:divsChild>
                                                    <w:div w:id="1881740103">
                                                      <w:marLeft w:val="0"/>
                                                      <w:marRight w:val="0"/>
                                                      <w:marTop w:val="0"/>
                                                      <w:marBottom w:val="0"/>
                                                      <w:divBdr>
                                                        <w:top w:val="none" w:sz="0" w:space="0" w:color="auto"/>
                                                        <w:left w:val="none" w:sz="0" w:space="0" w:color="auto"/>
                                                        <w:bottom w:val="none" w:sz="0" w:space="0" w:color="auto"/>
                                                        <w:right w:val="none" w:sz="0" w:space="0" w:color="auto"/>
                                                      </w:divBdr>
                                                    </w:div>
                                                    <w:div w:id="1055355186">
                                                      <w:marLeft w:val="0"/>
                                                      <w:marRight w:val="0"/>
                                                      <w:marTop w:val="375"/>
                                                      <w:marBottom w:val="0"/>
                                                      <w:divBdr>
                                                        <w:top w:val="none" w:sz="0" w:space="0" w:color="auto"/>
                                                        <w:left w:val="none" w:sz="0" w:space="0" w:color="auto"/>
                                                        <w:bottom w:val="none" w:sz="0" w:space="0" w:color="auto"/>
                                                        <w:right w:val="none" w:sz="0" w:space="0" w:color="auto"/>
                                                      </w:divBdr>
                                                      <w:divsChild>
                                                        <w:div w:id="916591582">
                                                          <w:marLeft w:val="0"/>
                                                          <w:marRight w:val="0"/>
                                                          <w:marTop w:val="0"/>
                                                          <w:marBottom w:val="0"/>
                                                          <w:divBdr>
                                                            <w:top w:val="none" w:sz="0" w:space="0" w:color="auto"/>
                                                            <w:left w:val="none" w:sz="0" w:space="0" w:color="auto"/>
                                                            <w:bottom w:val="none" w:sz="0" w:space="0" w:color="auto"/>
                                                            <w:right w:val="none" w:sz="0" w:space="0" w:color="auto"/>
                                                          </w:divBdr>
                                                          <w:divsChild>
                                                            <w:div w:id="477112578">
                                                              <w:marLeft w:val="0"/>
                                                              <w:marRight w:val="0"/>
                                                              <w:marTop w:val="0"/>
                                                              <w:marBottom w:val="0"/>
                                                              <w:divBdr>
                                                                <w:top w:val="none" w:sz="0" w:space="0" w:color="auto"/>
                                                                <w:left w:val="none" w:sz="0" w:space="0" w:color="auto"/>
                                                                <w:bottom w:val="none" w:sz="0" w:space="0" w:color="auto"/>
                                                                <w:right w:val="none" w:sz="0" w:space="0" w:color="auto"/>
                                                              </w:divBdr>
                                                            </w:div>
                                                          </w:divsChild>
                                                        </w:div>
                                                        <w:div w:id="11102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263449">
                                          <w:marLeft w:val="0"/>
                                          <w:marRight w:val="0"/>
                                          <w:marTop w:val="0"/>
                                          <w:marBottom w:val="375"/>
                                          <w:divBdr>
                                            <w:top w:val="none" w:sz="0" w:space="0" w:color="auto"/>
                                            <w:left w:val="none" w:sz="0" w:space="0" w:color="auto"/>
                                            <w:bottom w:val="none" w:sz="0" w:space="0" w:color="auto"/>
                                            <w:right w:val="none" w:sz="0" w:space="0" w:color="auto"/>
                                          </w:divBdr>
                                          <w:divsChild>
                                            <w:div w:id="1921865813">
                                              <w:marLeft w:val="0"/>
                                              <w:marRight w:val="300"/>
                                              <w:marTop w:val="0"/>
                                              <w:marBottom w:val="0"/>
                                              <w:divBdr>
                                                <w:top w:val="none" w:sz="0" w:space="0" w:color="auto"/>
                                                <w:left w:val="none" w:sz="0" w:space="0" w:color="auto"/>
                                                <w:bottom w:val="none" w:sz="0" w:space="0" w:color="auto"/>
                                                <w:right w:val="none" w:sz="0" w:space="0" w:color="auto"/>
                                              </w:divBdr>
                                              <w:divsChild>
                                                <w:div w:id="1258101115">
                                                  <w:marLeft w:val="0"/>
                                                  <w:marRight w:val="0"/>
                                                  <w:marTop w:val="0"/>
                                                  <w:marBottom w:val="0"/>
                                                  <w:divBdr>
                                                    <w:top w:val="none" w:sz="0" w:space="0" w:color="auto"/>
                                                    <w:left w:val="none" w:sz="0" w:space="0" w:color="auto"/>
                                                    <w:bottom w:val="none" w:sz="0" w:space="0" w:color="auto"/>
                                                    <w:right w:val="none" w:sz="0" w:space="0" w:color="auto"/>
                                                  </w:divBdr>
                                                  <w:divsChild>
                                                    <w:div w:id="972170885">
                                                      <w:marLeft w:val="0"/>
                                                      <w:marRight w:val="0"/>
                                                      <w:marTop w:val="150"/>
                                                      <w:marBottom w:val="0"/>
                                                      <w:divBdr>
                                                        <w:top w:val="none" w:sz="0" w:space="0" w:color="auto"/>
                                                        <w:left w:val="none" w:sz="0" w:space="0" w:color="auto"/>
                                                        <w:bottom w:val="none" w:sz="0" w:space="0" w:color="auto"/>
                                                        <w:right w:val="none" w:sz="0" w:space="0" w:color="auto"/>
                                                      </w:divBdr>
                                                    </w:div>
                                                  </w:divsChild>
                                                </w:div>
                                                <w:div w:id="367032114">
                                                  <w:marLeft w:val="0"/>
                                                  <w:marRight w:val="0"/>
                                                  <w:marTop w:val="0"/>
                                                  <w:marBottom w:val="0"/>
                                                  <w:divBdr>
                                                    <w:top w:val="none" w:sz="0" w:space="0" w:color="auto"/>
                                                    <w:left w:val="none" w:sz="0" w:space="0" w:color="auto"/>
                                                    <w:bottom w:val="none" w:sz="0" w:space="0" w:color="auto"/>
                                                    <w:right w:val="none" w:sz="0" w:space="0" w:color="auto"/>
                                                  </w:divBdr>
                                                </w:div>
                                              </w:divsChild>
                                            </w:div>
                                            <w:div w:id="1702435693">
                                              <w:marLeft w:val="0"/>
                                              <w:marRight w:val="0"/>
                                              <w:marTop w:val="0"/>
                                              <w:marBottom w:val="0"/>
                                              <w:divBdr>
                                                <w:top w:val="none" w:sz="0" w:space="0" w:color="auto"/>
                                                <w:left w:val="none" w:sz="0" w:space="0" w:color="auto"/>
                                                <w:bottom w:val="none" w:sz="0" w:space="0" w:color="auto"/>
                                                <w:right w:val="none" w:sz="0" w:space="0" w:color="auto"/>
                                              </w:divBdr>
                                              <w:divsChild>
                                                <w:div w:id="28843643">
                                                  <w:marLeft w:val="0"/>
                                                  <w:marRight w:val="0"/>
                                                  <w:marTop w:val="0"/>
                                                  <w:marBottom w:val="0"/>
                                                  <w:divBdr>
                                                    <w:top w:val="none" w:sz="0" w:space="0" w:color="auto"/>
                                                    <w:left w:val="none" w:sz="0" w:space="0" w:color="auto"/>
                                                    <w:bottom w:val="none" w:sz="0" w:space="0" w:color="auto"/>
                                                    <w:right w:val="none" w:sz="0" w:space="0" w:color="auto"/>
                                                  </w:divBdr>
                                                  <w:divsChild>
                                                    <w:div w:id="1682924816">
                                                      <w:marLeft w:val="0"/>
                                                      <w:marRight w:val="0"/>
                                                      <w:marTop w:val="0"/>
                                                      <w:marBottom w:val="0"/>
                                                      <w:divBdr>
                                                        <w:top w:val="none" w:sz="0" w:space="0" w:color="auto"/>
                                                        <w:left w:val="none" w:sz="0" w:space="0" w:color="auto"/>
                                                        <w:bottom w:val="none" w:sz="0" w:space="0" w:color="auto"/>
                                                        <w:right w:val="none" w:sz="0" w:space="0" w:color="auto"/>
                                                      </w:divBdr>
                                                    </w:div>
                                                    <w:div w:id="357319828">
                                                      <w:marLeft w:val="0"/>
                                                      <w:marRight w:val="0"/>
                                                      <w:marTop w:val="375"/>
                                                      <w:marBottom w:val="0"/>
                                                      <w:divBdr>
                                                        <w:top w:val="none" w:sz="0" w:space="0" w:color="auto"/>
                                                        <w:left w:val="none" w:sz="0" w:space="0" w:color="auto"/>
                                                        <w:bottom w:val="none" w:sz="0" w:space="0" w:color="auto"/>
                                                        <w:right w:val="none" w:sz="0" w:space="0" w:color="auto"/>
                                                      </w:divBdr>
                                                      <w:divsChild>
                                                        <w:div w:id="720204079">
                                                          <w:marLeft w:val="0"/>
                                                          <w:marRight w:val="0"/>
                                                          <w:marTop w:val="0"/>
                                                          <w:marBottom w:val="0"/>
                                                          <w:divBdr>
                                                            <w:top w:val="none" w:sz="0" w:space="0" w:color="auto"/>
                                                            <w:left w:val="none" w:sz="0" w:space="0" w:color="auto"/>
                                                            <w:bottom w:val="none" w:sz="0" w:space="0" w:color="auto"/>
                                                            <w:right w:val="none" w:sz="0" w:space="0" w:color="auto"/>
                                                          </w:divBdr>
                                                          <w:divsChild>
                                                            <w:div w:id="795683517">
                                                              <w:marLeft w:val="0"/>
                                                              <w:marRight w:val="0"/>
                                                              <w:marTop w:val="0"/>
                                                              <w:marBottom w:val="0"/>
                                                              <w:divBdr>
                                                                <w:top w:val="none" w:sz="0" w:space="0" w:color="auto"/>
                                                                <w:left w:val="none" w:sz="0" w:space="0" w:color="auto"/>
                                                                <w:bottom w:val="none" w:sz="0" w:space="0" w:color="auto"/>
                                                                <w:right w:val="none" w:sz="0" w:space="0" w:color="auto"/>
                                                              </w:divBdr>
                                                            </w:div>
                                                          </w:divsChild>
                                                        </w:div>
                                                        <w:div w:id="8485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70882">
                                          <w:marLeft w:val="0"/>
                                          <w:marRight w:val="0"/>
                                          <w:marTop w:val="0"/>
                                          <w:marBottom w:val="375"/>
                                          <w:divBdr>
                                            <w:top w:val="none" w:sz="0" w:space="0" w:color="auto"/>
                                            <w:left w:val="none" w:sz="0" w:space="0" w:color="auto"/>
                                            <w:bottom w:val="none" w:sz="0" w:space="0" w:color="auto"/>
                                            <w:right w:val="none" w:sz="0" w:space="0" w:color="auto"/>
                                          </w:divBdr>
                                          <w:divsChild>
                                            <w:div w:id="332495598">
                                              <w:marLeft w:val="0"/>
                                              <w:marRight w:val="300"/>
                                              <w:marTop w:val="0"/>
                                              <w:marBottom w:val="0"/>
                                              <w:divBdr>
                                                <w:top w:val="none" w:sz="0" w:space="0" w:color="auto"/>
                                                <w:left w:val="none" w:sz="0" w:space="0" w:color="auto"/>
                                                <w:bottom w:val="none" w:sz="0" w:space="0" w:color="auto"/>
                                                <w:right w:val="none" w:sz="0" w:space="0" w:color="auto"/>
                                              </w:divBdr>
                                              <w:divsChild>
                                                <w:div w:id="382140794">
                                                  <w:marLeft w:val="0"/>
                                                  <w:marRight w:val="0"/>
                                                  <w:marTop w:val="0"/>
                                                  <w:marBottom w:val="0"/>
                                                  <w:divBdr>
                                                    <w:top w:val="none" w:sz="0" w:space="0" w:color="auto"/>
                                                    <w:left w:val="none" w:sz="0" w:space="0" w:color="auto"/>
                                                    <w:bottom w:val="none" w:sz="0" w:space="0" w:color="auto"/>
                                                    <w:right w:val="none" w:sz="0" w:space="0" w:color="auto"/>
                                                  </w:divBdr>
                                                  <w:divsChild>
                                                    <w:div w:id="494995827">
                                                      <w:marLeft w:val="0"/>
                                                      <w:marRight w:val="0"/>
                                                      <w:marTop w:val="150"/>
                                                      <w:marBottom w:val="0"/>
                                                      <w:divBdr>
                                                        <w:top w:val="none" w:sz="0" w:space="0" w:color="auto"/>
                                                        <w:left w:val="none" w:sz="0" w:space="0" w:color="auto"/>
                                                        <w:bottom w:val="none" w:sz="0" w:space="0" w:color="auto"/>
                                                        <w:right w:val="none" w:sz="0" w:space="0" w:color="auto"/>
                                                      </w:divBdr>
                                                    </w:div>
                                                  </w:divsChild>
                                                </w:div>
                                                <w:div w:id="648172203">
                                                  <w:marLeft w:val="0"/>
                                                  <w:marRight w:val="0"/>
                                                  <w:marTop w:val="0"/>
                                                  <w:marBottom w:val="0"/>
                                                  <w:divBdr>
                                                    <w:top w:val="none" w:sz="0" w:space="0" w:color="auto"/>
                                                    <w:left w:val="none" w:sz="0" w:space="0" w:color="auto"/>
                                                    <w:bottom w:val="none" w:sz="0" w:space="0" w:color="auto"/>
                                                    <w:right w:val="none" w:sz="0" w:space="0" w:color="auto"/>
                                                  </w:divBdr>
                                                </w:div>
                                              </w:divsChild>
                                            </w:div>
                                            <w:div w:id="330985447">
                                              <w:marLeft w:val="0"/>
                                              <w:marRight w:val="0"/>
                                              <w:marTop w:val="0"/>
                                              <w:marBottom w:val="0"/>
                                              <w:divBdr>
                                                <w:top w:val="none" w:sz="0" w:space="0" w:color="auto"/>
                                                <w:left w:val="none" w:sz="0" w:space="0" w:color="auto"/>
                                                <w:bottom w:val="none" w:sz="0" w:space="0" w:color="auto"/>
                                                <w:right w:val="none" w:sz="0" w:space="0" w:color="auto"/>
                                              </w:divBdr>
                                              <w:divsChild>
                                                <w:div w:id="790904997">
                                                  <w:marLeft w:val="0"/>
                                                  <w:marRight w:val="0"/>
                                                  <w:marTop w:val="0"/>
                                                  <w:marBottom w:val="0"/>
                                                  <w:divBdr>
                                                    <w:top w:val="none" w:sz="0" w:space="0" w:color="auto"/>
                                                    <w:left w:val="none" w:sz="0" w:space="0" w:color="auto"/>
                                                    <w:bottom w:val="none" w:sz="0" w:space="0" w:color="auto"/>
                                                    <w:right w:val="none" w:sz="0" w:space="0" w:color="auto"/>
                                                  </w:divBdr>
                                                  <w:divsChild>
                                                    <w:div w:id="984239707">
                                                      <w:marLeft w:val="0"/>
                                                      <w:marRight w:val="0"/>
                                                      <w:marTop w:val="0"/>
                                                      <w:marBottom w:val="0"/>
                                                      <w:divBdr>
                                                        <w:top w:val="none" w:sz="0" w:space="0" w:color="auto"/>
                                                        <w:left w:val="none" w:sz="0" w:space="0" w:color="auto"/>
                                                        <w:bottom w:val="none" w:sz="0" w:space="0" w:color="auto"/>
                                                        <w:right w:val="none" w:sz="0" w:space="0" w:color="auto"/>
                                                      </w:divBdr>
                                                    </w:div>
                                                    <w:div w:id="832989740">
                                                      <w:marLeft w:val="0"/>
                                                      <w:marRight w:val="0"/>
                                                      <w:marTop w:val="375"/>
                                                      <w:marBottom w:val="0"/>
                                                      <w:divBdr>
                                                        <w:top w:val="none" w:sz="0" w:space="0" w:color="auto"/>
                                                        <w:left w:val="none" w:sz="0" w:space="0" w:color="auto"/>
                                                        <w:bottom w:val="none" w:sz="0" w:space="0" w:color="auto"/>
                                                        <w:right w:val="none" w:sz="0" w:space="0" w:color="auto"/>
                                                      </w:divBdr>
                                                      <w:divsChild>
                                                        <w:div w:id="1536577682">
                                                          <w:marLeft w:val="0"/>
                                                          <w:marRight w:val="0"/>
                                                          <w:marTop w:val="0"/>
                                                          <w:marBottom w:val="0"/>
                                                          <w:divBdr>
                                                            <w:top w:val="none" w:sz="0" w:space="0" w:color="auto"/>
                                                            <w:left w:val="none" w:sz="0" w:space="0" w:color="auto"/>
                                                            <w:bottom w:val="none" w:sz="0" w:space="0" w:color="auto"/>
                                                            <w:right w:val="none" w:sz="0" w:space="0" w:color="auto"/>
                                                          </w:divBdr>
                                                          <w:divsChild>
                                                            <w:div w:id="563947975">
                                                              <w:marLeft w:val="0"/>
                                                              <w:marRight w:val="0"/>
                                                              <w:marTop w:val="0"/>
                                                              <w:marBottom w:val="0"/>
                                                              <w:divBdr>
                                                                <w:top w:val="none" w:sz="0" w:space="0" w:color="auto"/>
                                                                <w:left w:val="none" w:sz="0" w:space="0" w:color="auto"/>
                                                                <w:bottom w:val="none" w:sz="0" w:space="0" w:color="auto"/>
                                                                <w:right w:val="none" w:sz="0" w:space="0" w:color="auto"/>
                                                              </w:divBdr>
                                                            </w:div>
                                                          </w:divsChild>
                                                        </w:div>
                                                        <w:div w:id="5581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95274">
                                          <w:marLeft w:val="0"/>
                                          <w:marRight w:val="0"/>
                                          <w:marTop w:val="0"/>
                                          <w:marBottom w:val="375"/>
                                          <w:divBdr>
                                            <w:top w:val="none" w:sz="0" w:space="0" w:color="auto"/>
                                            <w:left w:val="none" w:sz="0" w:space="0" w:color="auto"/>
                                            <w:bottom w:val="none" w:sz="0" w:space="0" w:color="auto"/>
                                            <w:right w:val="none" w:sz="0" w:space="0" w:color="auto"/>
                                          </w:divBdr>
                                          <w:divsChild>
                                            <w:div w:id="819230997">
                                              <w:marLeft w:val="0"/>
                                              <w:marRight w:val="300"/>
                                              <w:marTop w:val="0"/>
                                              <w:marBottom w:val="0"/>
                                              <w:divBdr>
                                                <w:top w:val="none" w:sz="0" w:space="0" w:color="auto"/>
                                                <w:left w:val="none" w:sz="0" w:space="0" w:color="auto"/>
                                                <w:bottom w:val="none" w:sz="0" w:space="0" w:color="auto"/>
                                                <w:right w:val="none" w:sz="0" w:space="0" w:color="auto"/>
                                              </w:divBdr>
                                              <w:divsChild>
                                                <w:div w:id="1052995366">
                                                  <w:marLeft w:val="0"/>
                                                  <w:marRight w:val="0"/>
                                                  <w:marTop w:val="0"/>
                                                  <w:marBottom w:val="0"/>
                                                  <w:divBdr>
                                                    <w:top w:val="none" w:sz="0" w:space="0" w:color="auto"/>
                                                    <w:left w:val="none" w:sz="0" w:space="0" w:color="auto"/>
                                                    <w:bottom w:val="none" w:sz="0" w:space="0" w:color="auto"/>
                                                    <w:right w:val="none" w:sz="0" w:space="0" w:color="auto"/>
                                                  </w:divBdr>
                                                  <w:divsChild>
                                                    <w:div w:id="1800223406">
                                                      <w:marLeft w:val="0"/>
                                                      <w:marRight w:val="0"/>
                                                      <w:marTop w:val="150"/>
                                                      <w:marBottom w:val="0"/>
                                                      <w:divBdr>
                                                        <w:top w:val="none" w:sz="0" w:space="0" w:color="auto"/>
                                                        <w:left w:val="none" w:sz="0" w:space="0" w:color="auto"/>
                                                        <w:bottom w:val="none" w:sz="0" w:space="0" w:color="auto"/>
                                                        <w:right w:val="none" w:sz="0" w:space="0" w:color="auto"/>
                                                      </w:divBdr>
                                                    </w:div>
                                                  </w:divsChild>
                                                </w:div>
                                                <w:div w:id="494958602">
                                                  <w:marLeft w:val="0"/>
                                                  <w:marRight w:val="0"/>
                                                  <w:marTop w:val="0"/>
                                                  <w:marBottom w:val="0"/>
                                                  <w:divBdr>
                                                    <w:top w:val="none" w:sz="0" w:space="0" w:color="auto"/>
                                                    <w:left w:val="none" w:sz="0" w:space="0" w:color="auto"/>
                                                    <w:bottom w:val="none" w:sz="0" w:space="0" w:color="auto"/>
                                                    <w:right w:val="none" w:sz="0" w:space="0" w:color="auto"/>
                                                  </w:divBdr>
                                                </w:div>
                                              </w:divsChild>
                                            </w:div>
                                            <w:div w:id="1252738714">
                                              <w:marLeft w:val="0"/>
                                              <w:marRight w:val="0"/>
                                              <w:marTop w:val="0"/>
                                              <w:marBottom w:val="0"/>
                                              <w:divBdr>
                                                <w:top w:val="none" w:sz="0" w:space="0" w:color="auto"/>
                                                <w:left w:val="none" w:sz="0" w:space="0" w:color="auto"/>
                                                <w:bottom w:val="none" w:sz="0" w:space="0" w:color="auto"/>
                                                <w:right w:val="none" w:sz="0" w:space="0" w:color="auto"/>
                                              </w:divBdr>
                                              <w:divsChild>
                                                <w:div w:id="682777785">
                                                  <w:marLeft w:val="0"/>
                                                  <w:marRight w:val="0"/>
                                                  <w:marTop w:val="0"/>
                                                  <w:marBottom w:val="0"/>
                                                  <w:divBdr>
                                                    <w:top w:val="none" w:sz="0" w:space="0" w:color="auto"/>
                                                    <w:left w:val="none" w:sz="0" w:space="0" w:color="auto"/>
                                                    <w:bottom w:val="none" w:sz="0" w:space="0" w:color="auto"/>
                                                    <w:right w:val="none" w:sz="0" w:space="0" w:color="auto"/>
                                                  </w:divBdr>
                                                  <w:divsChild>
                                                    <w:div w:id="894319003">
                                                      <w:marLeft w:val="0"/>
                                                      <w:marRight w:val="0"/>
                                                      <w:marTop w:val="0"/>
                                                      <w:marBottom w:val="0"/>
                                                      <w:divBdr>
                                                        <w:top w:val="none" w:sz="0" w:space="0" w:color="auto"/>
                                                        <w:left w:val="none" w:sz="0" w:space="0" w:color="auto"/>
                                                        <w:bottom w:val="none" w:sz="0" w:space="0" w:color="auto"/>
                                                        <w:right w:val="none" w:sz="0" w:space="0" w:color="auto"/>
                                                      </w:divBdr>
                                                    </w:div>
                                                    <w:div w:id="579293070">
                                                      <w:marLeft w:val="0"/>
                                                      <w:marRight w:val="0"/>
                                                      <w:marTop w:val="375"/>
                                                      <w:marBottom w:val="0"/>
                                                      <w:divBdr>
                                                        <w:top w:val="none" w:sz="0" w:space="0" w:color="auto"/>
                                                        <w:left w:val="none" w:sz="0" w:space="0" w:color="auto"/>
                                                        <w:bottom w:val="none" w:sz="0" w:space="0" w:color="auto"/>
                                                        <w:right w:val="none" w:sz="0" w:space="0" w:color="auto"/>
                                                      </w:divBdr>
                                                      <w:divsChild>
                                                        <w:div w:id="1565028365">
                                                          <w:marLeft w:val="0"/>
                                                          <w:marRight w:val="0"/>
                                                          <w:marTop w:val="0"/>
                                                          <w:marBottom w:val="0"/>
                                                          <w:divBdr>
                                                            <w:top w:val="none" w:sz="0" w:space="0" w:color="auto"/>
                                                            <w:left w:val="none" w:sz="0" w:space="0" w:color="auto"/>
                                                            <w:bottom w:val="none" w:sz="0" w:space="0" w:color="auto"/>
                                                            <w:right w:val="none" w:sz="0" w:space="0" w:color="auto"/>
                                                          </w:divBdr>
                                                          <w:divsChild>
                                                            <w:div w:id="430901344">
                                                              <w:marLeft w:val="0"/>
                                                              <w:marRight w:val="0"/>
                                                              <w:marTop w:val="0"/>
                                                              <w:marBottom w:val="0"/>
                                                              <w:divBdr>
                                                                <w:top w:val="none" w:sz="0" w:space="0" w:color="auto"/>
                                                                <w:left w:val="none" w:sz="0" w:space="0" w:color="auto"/>
                                                                <w:bottom w:val="none" w:sz="0" w:space="0" w:color="auto"/>
                                                                <w:right w:val="none" w:sz="0" w:space="0" w:color="auto"/>
                                                              </w:divBdr>
                                                            </w:div>
                                                          </w:divsChild>
                                                        </w:div>
                                                        <w:div w:id="14566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562872">
                                          <w:marLeft w:val="0"/>
                                          <w:marRight w:val="0"/>
                                          <w:marTop w:val="0"/>
                                          <w:marBottom w:val="0"/>
                                          <w:divBdr>
                                            <w:top w:val="none" w:sz="0" w:space="0" w:color="auto"/>
                                            <w:left w:val="none" w:sz="0" w:space="0" w:color="auto"/>
                                            <w:bottom w:val="none" w:sz="0" w:space="0" w:color="auto"/>
                                            <w:right w:val="none" w:sz="0" w:space="0" w:color="auto"/>
                                          </w:divBdr>
                                          <w:divsChild>
                                            <w:div w:id="1251084616">
                                              <w:marLeft w:val="0"/>
                                              <w:marRight w:val="300"/>
                                              <w:marTop w:val="0"/>
                                              <w:marBottom w:val="0"/>
                                              <w:divBdr>
                                                <w:top w:val="none" w:sz="0" w:space="0" w:color="auto"/>
                                                <w:left w:val="none" w:sz="0" w:space="0" w:color="auto"/>
                                                <w:bottom w:val="none" w:sz="0" w:space="0" w:color="auto"/>
                                                <w:right w:val="none" w:sz="0" w:space="0" w:color="auto"/>
                                              </w:divBdr>
                                              <w:divsChild>
                                                <w:div w:id="1112551265">
                                                  <w:marLeft w:val="0"/>
                                                  <w:marRight w:val="0"/>
                                                  <w:marTop w:val="0"/>
                                                  <w:marBottom w:val="0"/>
                                                  <w:divBdr>
                                                    <w:top w:val="none" w:sz="0" w:space="0" w:color="auto"/>
                                                    <w:left w:val="none" w:sz="0" w:space="0" w:color="auto"/>
                                                    <w:bottom w:val="none" w:sz="0" w:space="0" w:color="auto"/>
                                                    <w:right w:val="none" w:sz="0" w:space="0" w:color="auto"/>
                                                  </w:divBdr>
                                                  <w:divsChild>
                                                    <w:div w:id="153493861">
                                                      <w:marLeft w:val="0"/>
                                                      <w:marRight w:val="0"/>
                                                      <w:marTop w:val="150"/>
                                                      <w:marBottom w:val="0"/>
                                                      <w:divBdr>
                                                        <w:top w:val="none" w:sz="0" w:space="0" w:color="auto"/>
                                                        <w:left w:val="none" w:sz="0" w:space="0" w:color="auto"/>
                                                        <w:bottom w:val="none" w:sz="0" w:space="0" w:color="auto"/>
                                                        <w:right w:val="none" w:sz="0" w:space="0" w:color="auto"/>
                                                      </w:divBdr>
                                                    </w:div>
                                                  </w:divsChild>
                                                </w:div>
                                                <w:div w:id="568656611">
                                                  <w:marLeft w:val="0"/>
                                                  <w:marRight w:val="0"/>
                                                  <w:marTop w:val="0"/>
                                                  <w:marBottom w:val="0"/>
                                                  <w:divBdr>
                                                    <w:top w:val="none" w:sz="0" w:space="0" w:color="auto"/>
                                                    <w:left w:val="none" w:sz="0" w:space="0" w:color="auto"/>
                                                    <w:bottom w:val="none" w:sz="0" w:space="0" w:color="auto"/>
                                                    <w:right w:val="none" w:sz="0" w:space="0" w:color="auto"/>
                                                  </w:divBdr>
                                                </w:div>
                                              </w:divsChild>
                                            </w:div>
                                            <w:div w:id="727339463">
                                              <w:marLeft w:val="0"/>
                                              <w:marRight w:val="0"/>
                                              <w:marTop w:val="0"/>
                                              <w:marBottom w:val="0"/>
                                              <w:divBdr>
                                                <w:top w:val="none" w:sz="0" w:space="0" w:color="auto"/>
                                                <w:left w:val="none" w:sz="0" w:space="0" w:color="auto"/>
                                                <w:bottom w:val="none" w:sz="0" w:space="0" w:color="auto"/>
                                                <w:right w:val="none" w:sz="0" w:space="0" w:color="auto"/>
                                              </w:divBdr>
                                              <w:divsChild>
                                                <w:div w:id="448474763">
                                                  <w:marLeft w:val="0"/>
                                                  <w:marRight w:val="0"/>
                                                  <w:marTop w:val="0"/>
                                                  <w:marBottom w:val="0"/>
                                                  <w:divBdr>
                                                    <w:top w:val="none" w:sz="0" w:space="0" w:color="auto"/>
                                                    <w:left w:val="none" w:sz="0" w:space="0" w:color="auto"/>
                                                    <w:bottom w:val="none" w:sz="0" w:space="0" w:color="auto"/>
                                                    <w:right w:val="none" w:sz="0" w:space="0" w:color="auto"/>
                                                  </w:divBdr>
                                                  <w:divsChild>
                                                    <w:div w:id="677662098">
                                                      <w:marLeft w:val="0"/>
                                                      <w:marRight w:val="0"/>
                                                      <w:marTop w:val="0"/>
                                                      <w:marBottom w:val="0"/>
                                                      <w:divBdr>
                                                        <w:top w:val="none" w:sz="0" w:space="0" w:color="auto"/>
                                                        <w:left w:val="none" w:sz="0" w:space="0" w:color="auto"/>
                                                        <w:bottom w:val="none" w:sz="0" w:space="0" w:color="auto"/>
                                                        <w:right w:val="none" w:sz="0" w:space="0" w:color="auto"/>
                                                      </w:divBdr>
                                                    </w:div>
                                                    <w:div w:id="1590382765">
                                                      <w:marLeft w:val="0"/>
                                                      <w:marRight w:val="0"/>
                                                      <w:marTop w:val="375"/>
                                                      <w:marBottom w:val="0"/>
                                                      <w:divBdr>
                                                        <w:top w:val="none" w:sz="0" w:space="0" w:color="auto"/>
                                                        <w:left w:val="none" w:sz="0" w:space="0" w:color="auto"/>
                                                        <w:bottom w:val="none" w:sz="0" w:space="0" w:color="auto"/>
                                                        <w:right w:val="none" w:sz="0" w:space="0" w:color="auto"/>
                                                      </w:divBdr>
                                                      <w:divsChild>
                                                        <w:div w:id="632953581">
                                                          <w:marLeft w:val="0"/>
                                                          <w:marRight w:val="0"/>
                                                          <w:marTop w:val="0"/>
                                                          <w:marBottom w:val="0"/>
                                                          <w:divBdr>
                                                            <w:top w:val="none" w:sz="0" w:space="0" w:color="auto"/>
                                                            <w:left w:val="none" w:sz="0" w:space="0" w:color="auto"/>
                                                            <w:bottom w:val="none" w:sz="0" w:space="0" w:color="auto"/>
                                                            <w:right w:val="none" w:sz="0" w:space="0" w:color="auto"/>
                                                          </w:divBdr>
                                                          <w:divsChild>
                                                            <w:div w:id="2043239038">
                                                              <w:marLeft w:val="0"/>
                                                              <w:marRight w:val="0"/>
                                                              <w:marTop w:val="0"/>
                                                              <w:marBottom w:val="0"/>
                                                              <w:divBdr>
                                                                <w:top w:val="none" w:sz="0" w:space="0" w:color="auto"/>
                                                                <w:left w:val="none" w:sz="0" w:space="0" w:color="auto"/>
                                                                <w:bottom w:val="none" w:sz="0" w:space="0" w:color="auto"/>
                                                                <w:right w:val="none" w:sz="0" w:space="0" w:color="auto"/>
                                                              </w:divBdr>
                                                            </w:div>
                                                          </w:divsChild>
                                                        </w:div>
                                                        <w:div w:id="1768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854891">
                                      <w:marLeft w:val="0"/>
                                      <w:marRight w:val="0"/>
                                      <w:marTop w:val="0"/>
                                      <w:marBottom w:val="375"/>
                                      <w:divBdr>
                                        <w:top w:val="none" w:sz="0" w:space="0" w:color="auto"/>
                                        <w:left w:val="none" w:sz="0" w:space="0" w:color="auto"/>
                                        <w:bottom w:val="none" w:sz="0" w:space="0" w:color="auto"/>
                                        <w:right w:val="none" w:sz="0" w:space="0" w:color="auto"/>
                                      </w:divBdr>
                                      <w:divsChild>
                                        <w:div w:id="413090049">
                                          <w:marLeft w:val="0"/>
                                          <w:marRight w:val="450"/>
                                          <w:marTop w:val="0"/>
                                          <w:marBottom w:val="0"/>
                                          <w:divBdr>
                                            <w:top w:val="none" w:sz="0" w:space="0" w:color="auto"/>
                                            <w:left w:val="none" w:sz="0" w:space="0" w:color="auto"/>
                                            <w:bottom w:val="none" w:sz="0" w:space="0" w:color="auto"/>
                                            <w:right w:val="none" w:sz="0" w:space="0" w:color="auto"/>
                                          </w:divBdr>
                                          <w:divsChild>
                                            <w:div w:id="1450124575">
                                              <w:marLeft w:val="0"/>
                                              <w:marRight w:val="0"/>
                                              <w:marTop w:val="0"/>
                                              <w:marBottom w:val="150"/>
                                              <w:divBdr>
                                                <w:top w:val="none" w:sz="0" w:space="0" w:color="auto"/>
                                                <w:left w:val="none" w:sz="0" w:space="0" w:color="auto"/>
                                                <w:bottom w:val="none" w:sz="0" w:space="0" w:color="auto"/>
                                                <w:right w:val="none" w:sz="0" w:space="0" w:color="auto"/>
                                              </w:divBdr>
                                            </w:div>
                                            <w:div w:id="810831721">
                                              <w:marLeft w:val="0"/>
                                              <w:marRight w:val="0"/>
                                              <w:marTop w:val="0"/>
                                              <w:marBottom w:val="0"/>
                                              <w:divBdr>
                                                <w:top w:val="none" w:sz="0" w:space="0" w:color="auto"/>
                                                <w:left w:val="none" w:sz="0" w:space="0" w:color="auto"/>
                                                <w:bottom w:val="none" w:sz="0" w:space="0" w:color="auto"/>
                                                <w:right w:val="none" w:sz="0" w:space="0" w:color="auto"/>
                                              </w:divBdr>
                                            </w:div>
                                          </w:divsChild>
                                        </w:div>
                                        <w:div w:id="1720742882">
                                          <w:marLeft w:val="0"/>
                                          <w:marRight w:val="0"/>
                                          <w:marTop w:val="0"/>
                                          <w:marBottom w:val="0"/>
                                          <w:divBdr>
                                            <w:top w:val="none" w:sz="0" w:space="0" w:color="auto"/>
                                            <w:left w:val="none" w:sz="0" w:space="0" w:color="auto"/>
                                            <w:bottom w:val="none" w:sz="0" w:space="0" w:color="auto"/>
                                            <w:right w:val="none" w:sz="0" w:space="0" w:color="auto"/>
                                          </w:divBdr>
                                          <w:divsChild>
                                            <w:div w:id="2103991096">
                                              <w:marLeft w:val="0"/>
                                              <w:marRight w:val="0"/>
                                              <w:marTop w:val="0"/>
                                              <w:marBottom w:val="0"/>
                                              <w:divBdr>
                                                <w:top w:val="none" w:sz="0" w:space="0" w:color="auto"/>
                                                <w:left w:val="none" w:sz="0" w:space="0" w:color="auto"/>
                                                <w:bottom w:val="none" w:sz="0" w:space="0" w:color="auto"/>
                                                <w:right w:val="none" w:sz="0" w:space="0" w:color="auto"/>
                                              </w:divBdr>
                                              <w:divsChild>
                                                <w:div w:id="1557400270">
                                                  <w:marLeft w:val="0"/>
                                                  <w:marRight w:val="0"/>
                                                  <w:marTop w:val="0"/>
                                                  <w:marBottom w:val="0"/>
                                                  <w:divBdr>
                                                    <w:top w:val="none" w:sz="0" w:space="0" w:color="auto"/>
                                                    <w:left w:val="none" w:sz="0" w:space="0" w:color="auto"/>
                                                    <w:bottom w:val="none" w:sz="0" w:space="0" w:color="auto"/>
                                                    <w:right w:val="none" w:sz="0" w:space="0" w:color="auto"/>
                                                  </w:divBdr>
                                                </w:div>
                                                <w:div w:id="415907938">
                                                  <w:marLeft w:val="0"/>
                                                  <w:marRight w:val="0"/>
                                                  <w:marTop w:val="0"/>
                                                  <w:marBottom w:val="0"/>
                                                  <w:divBdr>
                                                    <w:top w:val="none" w:sz="0" w:space="0" w:color="auto"/>
                                                    <w:left w:val="none" w:sz="0" w:space="0" w:color="auto"/>
                                                    <w:bottom w:val="none" w:sz="0" w:space="0" w:color="auto"/>
                                                    <w:right w:val="none" w:sz="0" w:space="0" w:color="auto"/>
                                                  </w:divBdr>
                                                </w:div>
                                              </w:divsChild>
                                            </w:div>
                                            <w:div w:id="4964576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617215">
          <w:marLeft w:val="0"/>
          <w:marRight w:val="0"/>
          <w:marTop w:val="0"/>
          <w:marBottom w:val="750"/>
          <w:divBdr>
            <w:top w:val="none" w:sz="0" w:space="0" w:color="auto"/>
            <w:left w:val="none" w:sz="0" w:space="0" w:color="auto"/>
            <w:bottom w:val="none" w:sz="0" w:space="0" w:color="auto"/>
            <w:right w:val="none" w:sz="0" w:space="0" w:color="auto"/>
          </w:divBdr>
          <w:divsChild>
            <w:div w:id="1088111415">
              <w:marLeft w:val="0"/>
              <w:marRight w:val="0"/>
              <w:marTop w:val="0"/>
              <w:marBottom w:val="0"/>
              <w:divBdr>
                <w:top w:val="none" w:sz="0" w:space="0" w:color="auto"/>
                <w:left w:val="none" w:sz="0" w:space="0" w:color="auto"/>
                <w:bottom w:val="none" w:sz="0" w:space="0" w:color="auto"/>
                <w:right w:val="none" w:sz="0" w:space="0" w:color="auto"/>
              </w:divBdr>
              <w:divsChild>
                <w:div w:id="1560433804">
                  <w:marLeft w:val="0"/>
                  <w:marRight w:val="0"/>
                  <w:marTop w:val="0"/>
                  <w:marBottom w:val="0"/>
                  <w:divBdr>
                    <w:top w:val="none" w:sz="0" w:space="0" w:color="auto"/>
                    <w:left w:val="none" w:sz="0" w:space="0" w:color="auto"/>
                    <w:bottom w:val="none" w:sz="0" w:space="0" w:color="auto"/>
                    <w:right w:val="none" w:sz="0" w:space="0" w:color="auto"/>
                  </w:divBdr>
                  <w:divsChild>
                    <w:div w:id="1730690044">
                      <w:marLeft w:val="-15"/>
                      <w:marRight w:val="0"/>
                      <w:marTop w:val="0"/>
                      <w:marBottom w:val="0"/>
                      <w:divBdr>
                        <w:top w:val="none" w:sz="0" w:space="0" w:color="auto"/>
                        <w:left w:val="none" w:sz="0" w:space="0" w:color="auto"/>
                        <w:bottom w:val="none" w:sz="0" w:space="0" w:color="auto"/>
                        <w:right w:val="none" w:sz="0" w:space="0" w:color="auto"/>
                      </w:divBdr>
                    </w:div>
                    <w:div w:id="1558200097">
                      <w:marLeft w:val="225"/>
                      <w:marRight w:val="225"/>
                      <w:marTop w:val="0"/>
                      <w:marBottom w:val="0"/>
                      <w:divBdr>
                        <w:top w:val="none" w:sz="0" w:space="0" w:color="auto"/>
                        <w:left w:val="none" w:sz="0" w:space="0" w:color="auto"/>
                        <w:bottom w:val="none" w:sz="0" w:space="0" w:color="auto"/>
                        <w:right w:val="none" w:sz="0" w:space="0" w:color="auto"/>
                      </w:divBdr>
                    </w:div>
                  </w:divsChild>
                </w:div>
                <w:div w:id="307782642">
                  <w:marLeft w:val="0"/>
                  <w:marRight w:val="0"/>
                  <w:marTop w:val="0"/>
                  <w:marBottom w:val="0"/>
                  <w:divBdr>
                    <w:top w:val="none" w:sz="0" w:space="0" w:color="auto"/>
                    <w:left w:val="none" w:sz="0" w:space="0" w:color="auto"/>
                    <w:bottom w:val="none" w:sz="0" w:space="0" w:color="auto"/>
                    <w:right w:val="none" w:sz="0" w:space="0" w:color="auto"/>
                  </w:divBdr>
                </w:div>
                <w:div w:id="1946838598">
                  <w:marLeft w:val="0"/>
                  <w:marRight w:val="0"/>
                  <w:marTop w:val="0"/>
                  <w:marBottom w:val="0"/>
                  <w:divBdr>
                    <w:top w:val="none" w:sz="0" w:space="0" w:color="auto"/>
                    <w:left w:val="none" w:sz="0" w:space="0" w:color="auto"/>
                    <w:bottom w:val="none" w:sz="0" w:space="0" w:color="auto"/>
                    <w:right w:val="none" w:sz="0" w:space="0" w:color="auto"/>
                  </w:divBdr>
                  <w:divsChild>
                    <w:div w:id="1888953830">
                      <w:marLeft w:val="0"/>
                      <w:marRight w:val="0"/>
                      <w:marTop w:val="0"/>
                      <w:marBottom w:val="0"/>
                      <w:divBdr>
                        <w:top w:val="none" w:sz="0" w:space="0" w:color="auto"/>
                        <w:left w:val="none" w:sz="0" w:space="0" w:color="auto"/>
                        <w:bottom w:val="none" w:sz="0" w:space="0" w:color="auto"/>
                        <w:right w:val="none" w:sz="0" w:space="0" w:color="auto"/>
                      </w:divBdr>
                    </w:div>
                    <w:div w:id="226112092">
                      <w:marLeft w:val="0"/>
                      <w:marRight w:val="0"/>
                      <w:marTop w:val="375"/>
                      <w:marBottom w:val="300"/>
                      <w:divBdr>
                        <w:top w:val="none" w:sz="0" w:space="0" w:color="auto"/>
                        <w:left w:val="none" w:sz="0" w:space="0" w:color="auto"/>
                        <w:bottom w:val="none" w:sz="0" w:space="0" w:color="auto"/>
                        <w:right w:val="none" w:sz="0" w:space="0" w:color="auto"/>
                      </w:divBdr>
                      <w:divsChild>
                        <w:div w:id="242447225">
                          <w:marLeft w:val="0"/>
                          <w:marRight w:val="0"/>
                          <w:marTop w:val="0"/>
                          <w:marBottom w:val="0"/>
                          <w:divBdr>
                            <w:top w:val="none" w:sz="0" w:space="0" w:color="auto"/>
                            <w:left w:val="none" w:sz="0" w:space="0" w:color="auto"/>
                            <w:bottom w:val="none" w:sz="0" w:space="0" w:color="auto"/>
                            <w:right w:val="none" w:sz="0" w:space="0" w:color="auto"/>
                          </w:divBdr>
                          <w:divsChild>
                            <w:div w:id="2124034522">
                              <w:marLeft w:val="0"/>
                              <w:marRight w:val="0"/>
                              <w:marTop w:val="0"/>
                              <w:marBottom w:val="0"/>
                              <w:divBdr>
                                <w:top w:val="none" w:sz="0" w:space="0" w:color="auto"/>
                                <w:left w:val="none" w:sz="0" w:space="0" w:color="auto"/>
                                <w:bottom w:val="none" w:sz="0" w:space="0" w:color="auto"/>
                                <w:right w:val="none" w:sz="0" w:space="0" w:color="auto"/>
                              </w:divBdr>
                            </w:div>
                          </w:divsChild>
                        </w:div>
                        <w:div w:id="1844857348">
                          <w:marLeft w:val="0"/>
                          <w:marRight w:val="0"/>
                          <w:marTop w:val="0"/>
                          <w:marBottom w:val="0"/>
                          <w:divBdr>
                            <w:top w:val="none" w:sz="0" w:space="0" w:color="auto"/>
                            <w:left w:val="none" w:sz="0" w:space="0" w:color="auto"/>
                            <w:bottom w:val="none" w:sz="0" w:space="0" w:color="auto"/>
                            <w:right w:val="none" w:sz="0" w:space="0" w:color="auto"/>
                          </w:divBdr>
                          <w:divsChild>
                            <w:div w:id="2835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54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9959569">
              <w:marLeft w:val="0"/>
              <w:marRight w:val="0"/>
              <w:marTop w:val="0"/>
              <w:marBottom w:val="450"/>
              <w:divBdr>
                <w:top w:val="none" w:sz="0" w:space="0" w:color="auto"/>
                <w:left w:val="none" w:sz="0" w:space="0" w:color="auto"/>
                <w:bottom w:val="none" w:sz="0" w:space="0" w:color="auto"/>
                <w:right w:val="none" w:sz="0" w:space="0" w:color="auto"/>
              </w:divBdr>
              <w:divsChild>
                <w:div w:id="560361718">
                  <w:marLeft w:val="0"/>
                  <w:marRight w:val="0"/>
                  <w:marTop w:val="0"/>
                  <w:marBottom w:val="0"/>
                  <w:divBdr>
                    <w:top w:val="none" w:sz="0" w:space="0" w:color="auto"/>
                    <w:left w:val="none" w:sz="0" w:space="0" w:color="auto"/>
                    <w:bottom w:val="none" w:sz="0" w:space="0" w:color="auto"/>
                    <w:right w:val="none" w:sz="0" w:space="0" w:color="auto"/>
                  </w:divBdr>
                </w:div>
                <w:div w:id="9337767">
                  <w:marLeft w:val="0"/>
                  <w:marRight w:val="0"/>
                  <w:marTop w:val="0"/>
                  <w:marBottom w:val="0"/>
                  <w:divBdr>
                    <w:top w:val="none" w:sz="0" w:space="0" w:color="auto"/>
                    <w:left w:val="none" w:sz="0" w:space="0" w:color="auto"/>
                    <w:bottom w:val="none" w:sz="0" w:space="0" w:color="auto"/>
                    <w:right w:val="none" w:sz="0" w:space="0" w:color="auto"/>
                  </w:divBdr>
                  <w:divsChild>
                    <w:div w:id="335576853">
                      <w:marLeft w:val="0"/>
                      <w:marRight w:val="0"/>
                      <w:marTop w:val="0"/>
                      <w:marBottom w:val="0"/>
                      <w:divBdr>
                        <w:top w:val="none" w:sz="0" w:space="0" w:color="auto"/>
                        <w:left w:val="none" w:sz="0" w:space="0" w:color="auto"/>
                        <w:bottom w:val="none" w:sz="0" w:space="0" w:color="auto"/>
                        <w:right w:val="none" w:sz="0" w:space="0" w:color="auto"/>
                      </w:divBdr>
                      <w:divsChild>
                        <w:div w:id="1178041773">
                          <w:marLeft w:val="0"/>
                          <w:marRight w:val="0"/>
                          <w:marTop w:val="0"/>
                          <w:marBottom w:val="0"/>
                          <w:divBdr>
                            <w:top w:val="none" w:sz="0" w:space="0" w:color="auto"/>
                            <w:left w:val="none" w:sz="0" w:space="0" w:color="auto"/>
                            <w:bottom w:val="none" w:sz="0" w:space="0" w:color="auto"/>
                            <w:right w:val="none" w:sz="0" w:space="0" w:color="auto"/>
                          </w:divBdr>
                          <w:divsChild>
                            <w:div w:id="1685286101">
                              <w:marLeft w:val="0"/>
                              <w:marRight w:val="0"/>
                              <w:marTop w:val="0"/>
                              <w:marBottom w:val="0"/>
                              <w:divBdr>
                                <w:top w:val="none" w:sz="0" w:space="0" w:color="auto"/>
                                <w:left w:val="none" w:sz="0" w:space="0" w:color="auto"/>
                                <w:bottom w:val="none" w:sz="0" w:space="0" w:color="auto"/>
                                <w:right w:val="none" w:sz="0" w:space="0" w:color="auto"/>
                              </w:divBdr>
                              <w:divsChild>
                                <w:div w:id="1872835600">
                                  <w:marLeft w:val="0"/>
                                  <w:marRight w:val="0"/>
                                  <w:marTop w:val="0"/>
                                  <w:marBottom w:val="0"/>
                                  <w:divBdr>
                                    <w:top w:val="none" w:sz="0" w:space="0" w:color="auto"/>
                                    <w:left w:val="none" w:sz="0" w:space="0" w:color="auto"/>
                                    <w:bottom w:val="none" w:sz="0" w:space="0" w:color="auto"/>
                                    <w:right w:val="none" w:sz="0" w:space="0" w:color="auto"/>
                                  </w:divBdr>
                                  <w:divsChild>
                                    <w:div w:id="1061368913">
                                      <w:marLeft w:val="0"/>
                                      <w:marRight w:val="0"/>
                                      <w:marTop w:val="0"/>
                                      <w:marBottom w:val="0"/>
                                      <w:divBdr>
                                        <w:top w:val="none" w:sz="0" w:space="0" w:color="auto"/>
                                        <w:left w:val="none" w:sz="0" w:space="0" w:color="auto"/>
                                        <w:bottom w:val="none" w:sz="0" w:space="0" w:color="auto"/>
                                        <w:right w:val="none" w:sz="0" w:space="0" w:color="auto"/>
                                      </w:divBdr>
                                    </w:div>
                                    <w:div w:id="1358849767">
                                      <w:marLeft w:val="0"/>
                                      <w:marRight w:val="0"/>
                                      <w:marTop w:val="0"/>
                                      <w:marBottom w:val="600"/>
                                      <w:divBdr>
                                        <w:top w:val="none" w:sz="0" w:space="0" w:color="auto"/>
                                        <w:left w:val="none" w:sz="0" w:space="0" w:color="auto"/>
                                        <w:bottom w:val="none" w:sz="0" w:space="0" w:color="auto"/>
                                        <w:right w:val="none" w:sz="0" w:space="0" w:color="auto"/>
                                      </w:divBdr>
                                      <w:divsChild>
                                        <w:div w:id="635140686">
                                          <w:marLeft w:val="0"/>
                                          <w:marRight w:val="0"/>
                                          <w:marTop w:val="0"/>
                                          <w:marBottom w:val="375"/>
                                          <w:divBdr>
                                            <w:top w:val="none" w:sz="0" w:space="0" w:color="auto"/>
                                            <w:left w:val="none" w:sz="0" w:space="0" w:color="auto"/>
                                            <w:bottom w:val="none" w:sz="0" w:space="0" w:color="auto"/>
                                            <w:right w:val="none" w:sz="0" w:space="0" w:color="auto"/>
                                          </w:divBdr>
                                          <w:divsChild>
                                            <w:div w:id="1114786394">
                                              <w:marLeft w:val="0"/>
                                              <w:marRight w:val="300"/>
                                              <w:marTop w:val="0"/>
                                              <w:marBottom w:val="0"/>
                                              <w:divBdr>
                                                <w:top w:val="none" w:sz="0" w:space="0" w:color="auto"/>
                                                <w:left w:val="none" w:sz="0" w:space="0" w:color="auto"/>
                                                <w:bottom w:val="none" w:sz="0" w:space="0" w:color="auto"/>
                                                <w:right w:val="none" w:sz="0" w:space="0" w:color="auto"/>
                                              </w:divBdr>
                                              <w:divsChild>
                                                <w:div w:id="1225796505">
                                                  <w:marLeft w:val="0"/>
                                                  <w:marRight w:val="0"/>
                                                  <w:marTop w:val="0"/>
                                                  <w:marBottom w:val="0"/>
                                                  <w:divBdr>
                                                    <w:top w:val="none" w:sz="0" w:space="0" w:color="auto"/>
                                                    <w:left w:val="none" w:sz="0" w:space="0" w:color="auto"/>
                                                    <w:bottom w:val="none" w:sz="0" w:space="0" w:color="auto"/>
                                                    <w:right w:val="none" w:sz="0" w:space="0" w:color="auto"/>
                                                  </w:divBdr>
                                                  <w:divsChild>
                                                    <w:div w:id="662707848">
                                                      <w:marLeft w:val="0"/>
                                                      <w:marRight w:val="0"/>
                                                      <w:marTop w:val="150"/>
                                                      <w:marBottom w:val="0"/>
                                                      <w:divBdr>
                                                        <w:top w:val="none" w:sz="0" w:space="0" w:color="auto"/>
                                                        <w:left w:val="none" w:sz="0" w:space="0" w:color="auto"/>
                                                        <w:bottom w:val="none" w:sz="0" w:space="0" w:color="auto"/>
                                                        <w:right w:val="none" w:sz="0" w:space="0" w:color="auto"/>
                                                      </w:divBdr>
                                                    </w:div>
                                                  </w:divsChild>
                                                </w:div>
                                                <w:div w:id="494810117">
                                                  <w:marLeft w:val="0"/>
                                                  <w:marRight w:val="0"/>
                                                  <w:marTop w:val="0"/>
                                                  <w:marBottom w:val="0"/>
                                                  <w:divBdr>
                                                    <w:top w:val="none" w:sz="0" w:space="0" w:color="auto"/>
                                                    <w:left w:val="none" w:sz="0" w:space="0" w:color="auto"/>
                                                    <w:bottom w:val="none" w:sz="0" w:space="0" w:color="auto"/>
                                                    <w:right w:val="none" w:sz="0" w:space="0" w:color="auto"/>
                                                  </w:divBdr>
                                                </w:div>
                                              </w:divsChild>
                                            </w:div>
                                            <w:div w:id="1507866275">
                                              <w:marLeft w:val="0"/>
                                              <w:marRight w:val="0"/>
                                              <w:marTop w:val="0"/>
                                              <w:marBottom w:val="0"/>
                                              <w:divBdr>
                                                <w:top w:val="none" w:sz="0" w:space="0" w:color="auto"/>
                                                <w:left w:val="none" w:sz="0" w:space="0" w:color="auto"/>
                                                <w:bottom w:val="none" w:sz="0" w:space="0" w:color="auto"/>
                                                <w:right w:val="none" w:sz="0" w:space="0" w:color="auto"/>
                                              </w:divBdr>
                                              <w:divsChild>
                                                <w:div w:id="596987428">
                                                  <w:marLeft w:val="0"/>
                                                  <w:marRight w:val="0"/>
                                                  <w:marTop w:val="0"/>
                                                  <w:marBottom w:val="0"/>
                                                  <w:divBdr>
                                                    <w:top w:val="none" w:sz="0" w:space="0" w:color="auto"/>
                                                    <w:left w:val="none" w:sz="0" w:space="0" w:color="auto"/>
                                                    <w:bottom w:val="none" w:sz="0" w:space="0" w:color="auto"/>
                                                    <w:right w:val="none" w:sz="0" w:space="0" w:color="auto"/>
                                                  </w:divBdr>
                                                  <w:divsChild>
                                                    <w:div w:id="1908375045">
                                                      <w:marLeft w:val="0"/>
                                                      <w:marRight w:val="0"/>
                                                      <w:marTop w:val="0"/>
                                                      <w:marBottom w:val="0"/>
                                                      <w:divBdr>
                                                        <w:top w:val="none" w:sz="0" w:space="0" w:color="auto"/>
                                                        <w:left w:val="none" w:sz="0" w:space="0" w:color="auto"/>
                                                        <w:bottom w:val="none" w:sz="0" w:space="0" w:color="auto"/>
                                                        <w:right w:val="none" w:sz="0" w:space="0" w:color="auto"/>
                                                      </w:divBdr>
                                                    </w:div>
                                                    <w:div w:id="1092967998">
                                                      <w:marLeft w:val="0"/>
                                                      <w:marRight w:val="0"/>
                                                      <w:marTop w:val="375"/>
                                                      <w:marBottom w:val="0"/>
                                                      <w:divBdr>
                                                        <w:top w:val="none" w:sz="0" w:space="0" w:color="auto"/>
                                                        <w:left w:val="none" w:sz="0" w:space="0" w:color="auto"/>
                                                        <w:bottom w:val="none" w:sz="0" w:space="0" w:color="auto"/>
                                                        <w:right w:val="none" w:sz="0" w:space="0" w:color="auto"/>
                                                      </w:divBdr>
                                                      <w:divsChild>
                                                        <w:div w:id="1955138464">
                                                          <w:marLeft w:val="0"/>
                                                          <w:marRight w:val="0"/>
                                                          <w:marTop w:val="0"/>
                                                          <w:marBottom w:val="0"/>
                                                          <w:divBdr>
                                                            <w:top w:val="none" w:sz="0" w:space="0" w:color="auto"/>
                                                            <w:left w:val="none" w:sz="0" w:space="0" w:color="auto"/>
                                                            <w:bottom w:val="none" w:sz="0" w:space="0" w:color="auto"/>
                                                            <w:right w:val="none" w:sz="0" w:space="0" w:color="auto"/>
                                                          </w:divBdr>
                                                          <w:divsChild>
                                                            <w:div w:id="789862679">
                                                              <w:marLeft w:val="0"/>
                                                              <w:marRight w:val="0"/>
                                                              <w:marTop w:val="0"/>
                                                              <w:marBottom w:val="0"/>
                                                              <w:divBdr>
                                                                <w:top w:val="none" w:sz="0" w:space="0" w:color="auto"/>
                                                                <w:left w:val="none" w:sz="0" w:space="0" w:color="auto"/>
                                                                <w:bottom w:val="none" w:sz="0" w:space="0" w:color="auto"/>
                                                                <w:right w:val="none" w:sz="0" w:space="0" w:color="auto"/>
                                                              </w:divBdr>
                                                            </w:div>
                                                          </w:divsChild>
                                                        </w:div>
                                                        <w:div w:id="20341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91936">
                                          <w:marLeft w:val="0"/>
                                          <w:marRight w:val="0"/>
                                          <w:marTop w:val="0"/>
                                          <w:marBottom w:val="375"/>
                                          <w:divBdr>
                                            <w:top w:val="none" w:sz="0" w:space="0" w:color="auto"/>
                                            <w:left w:val="none" w:sz="0" w:space="0" w:color="auto"/>
                                            <w:bottom w:val="none" w:sz="0" w:space="0" w:color="auto"/>
                                            <w:right w:val="none" w:sz="0" w:space="0" w:color="auto"/>
                                          </w:divBdr>
                                          <w:divsChild>
                                            <w:div w:id="1543060490">
                                              <w:marLeft w:val="0"/>
                                              <w:marRight w:val="300"/>
                                              <w:marTop w:val="0"/>
                                              <w:marBottom w:val="0"/>
                                              <w:divBdr>
                                                <w:top w:val="none" w:sz="0" w:space="0" w:color="auto"/>
                                                <w:left w:val="none" w:sz="0" w:space="0" w:color="auto"/>
                                                <w:bottom w:val="none" w:sz="0" w:space="0" w:color="auto"/>
                                                <w:right w:val="none" w:sz="0" w:space="0" w:color="auto"/>
                                              </w:divBdr>
                                              <w:divsChild>
                                                <w:div w:id="1161891433">
                                                  <w:marLeft w:val="0"/>
                                                  <w:marRight w:val="0"/>
                                                  <w:marTop w:val="0"/>
                                                  <w:marBottom w:val="0"/>
                                                  <w:divBdr>
                                                    <w:top w:val="none" w:sz="0" w:space="0" w:color="auto"/>
                                                    <w:left w:val="none" w:sz="0" w:space="0" w:color="auto"/>
                                                    <w:bottom w:val="none" w:sz="0" w:space="0" w:color="auto"/>
                                                    <w:right w:val="none" w:sz="0" w:space="0" w:color="auto"/>
                                                  </w:divBdr>
                                                  <w:divsChild>
                                                    <w:div w:id="1495680253">
                                                      <w:marLeft w:val="0"/>
                                                      <w:marRight w:val="0"/>
                                                      <w:marTop w:val="150"/>
                                                      <w:marBottom w:val="0"/>
                                                      <w:divBdr>
                                                        <w:top w:val="none" w:sz="0" w:space="0" w:color="auto"/>
                                                        <w:left w:val="none" w:sz="0" w:space="0" w:color="auto"/>
                                                        <w:bottom w:val="none" w:sz="0" w:space="0" w:color="auto"/>
                                                        <w:right w:val="none" w:sz="0" w:space="0" w:color="auto"/>
                                                      </w:divBdr>
                                                    </w:div>
                                                  </w:divsChild>
                                                </w:div>
                                                <w:div w:id="1431243846">
                                                  <w:marLeft w:val="0"/>
                                                  <w:marRight w:val="0"/>
                                                  <w:marTop w:val="0"/>
                                                  <w:marBottom w:val="0"/>
                                                  <w:divBdr>
                                                    <w:top w:val="none" w:sz="0" w:space="0" w:color="auto"/>
                                                    <w:left w:val="none" w:sz="0" w:space="0" w:color="auto"/>
                                                    <w:bottom w:val="none" w:sz="0" w:space="0" w:color="auto"/>
                                                    <w:right w:val="none" w:sz="0" w:space="0" w:color="auto"/>
                                                  </w:divBdr>
                                                </w:div>
                                              </w:divsChild>
                                            </w:div>
                                            <w:div w:id="2030644696">
                                              <w:marLeft w:val="0"/>
                                              <w:marRight w:val="0"/>
                                              <w:marTop w:val="0"/>
                                              <w:marBottom w:val="0"/>
                                              <w:divBdr>
                                                <w:top w:val="none" w:sz="0" w:space="0" w:color="auto"/>
                                                <w:left w:val="none" w:sz="0" w:space="0" w:color="auto"/>
                                                <w:bottom w:val="none" w:sz="0" w:space="0" w:color="auto"/>
                                                <w:right w:val="none" w:sz="0" w:space="0" w:color="auto"/>
                                              </w:divBdr>
                                              <w:divsChild>
                                                <w:div w:id="920480308">
                                                  <w:marLeft w:val="0"/>
                                                  <w:marRight w:val="0"/>
                                                  <w:marTop w:val="0"/>
                                                  <w:marBottom w:val="0"/>
                                                  <w:divBdr>
                                                    <w:top w:val="none" w:sz="0" w:space="0" w:color="auto"/>
                                                    <w:left w:val="none" w:sz="0" w:space="0" w:color="auto"/>
                                                    <w:bottom w:val="none" w:sz="0" w:space="0" w:color="auto"/>
                                                    <w:right w:val="none" w:sz="0" w:space="0" w:color="auto"/>
                                                  </w:divBdr>
                                                  <w:divsChild>
                                                    <w:div w:id="1841197086">
                                                      <w:marLeft w:val="0"/>
                                                      <w:marRight w:val="0"/>
                                                      <w:marTop w:val="0"/>
                                                      <w:marBottom w:val="0"/>
                                                      <w:divBdr>
                                                        <w:top w:val="none" w:sz="0" w:space="0" w:color="auto"/>
                                                        <w:left w:val="none" w:sz="0" w:space="0" w:color="auto"/>
                                                        <w:bottom w:val="none" w:sz="0" w:space="0" w:color="auto"/>
                                                        <w:right w:val="none" w:sz="0" w:space="0" w:color="auto"/>
                                                      </w:divBdr>
                                                    </w:div>
                                                    <w:div w:id="500437265">
                                                      <w:marLeft w:val="0"/>
                                                      <w:marRight w:val="0"/>
                                                      <w:marTop w:val="375"/>
                                                      <w:marBottom w:val="0"/>
                                                      <w:divBdr>
                                                        <w:top w:val="none" w:sz="0" w:space="0" w:color="auto"/>
                                                        <w:left w:val="none" w:sz="0" w:space="0" w:color="auto"/>
                                                        <w:bottom w:val="none" w:sz="0" w:space="0" w:color="auto"/>
                                                        <w:right w:val="none" w:sz="0" w:space="0" w:color="auto"/>
                                                      </w:divBdr>
                                                      <w:divsChild>
                                                        <w:div w:id="814838156">
                                                          <w:marLeft w:val="0"/>
                                                          <w:marRight w:val="0"/>
                                                          <w:marTop w:val="0"/>
                                                          <w:marBottom w:val="0"/>
                                                          <w:divBdr>
                                                            <w:top w:val="none" w:sz="0" w:space="0" w:color="auto"/>
                                                            <w:left w:val="none" w:sz="0" w:space="0" w:color="auto"/>
                                                            <w:bottom w:val="none" w:sz="0" w:space="0" w:color="auto"/>
                                                            <w:right w:val="none" w:sz="0" w:space="0" w:color="auto"/>
                                                          </w:divBdr>
                                                          <w:divsChild>
                                                            <w:div w:id="1303727651">
                                                              <w:marLeft w:val="0"/>
                                                              <w:marRight w:val="0"/>
                                                              <w:marTop w:val="0"/>
                                                              <w:marBottom w:val="0"/>
                                                              <w:divBdr>
                                                                <w:top w:val="none" w:sz="0" w:space="0" w:color="auto"/>
                                                                <w:left w:val="none" w:sz="0" w:space="0" w:color="auto"/>
                                                                <w:bottom w:val="none" w:sz="0" w:space="0" w:color="auto"/>
                                                                <w:right w:val="none" w:sz="0" w:space="0" w:color="auto"/>
                                                              </w:divBdr>
                                                            </w:div>
                                                          </w:divsChild>
                                                        </w:div>
                                                        <w:div w:id="5453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952673">
                                          <w:marLeft w:val="0"/>
                                          <w:marRight w:val="0"/>
                                          <w:marTop w:val="0"/>
                                          <w:marBottom w:val="375"/>
                                          <w:divBdr>
                                            <w:top w:val="none" w:sz="0" w:space="0" w:color="auto"/>
                                            <w:left w:val="none" w:sz="0" w:space="0" w:color="auto"/>
                                            <w:bottom w:val="none" w:sz="0" w:space="0" w:color="auto"/>
                                            <w:right w:val="none" w:sz="0" w:space="0" w:color="auto"/>
                                          </w:divBdr>
                                          <w:divsChild>
                                            <w:div w:id="943852745">
                                              <w:marLeft w:val="0"/>
                                              <w:marRight w:val="300"/>
                                              <w:marTop w:val="0"/>
                                              <w:marBottom w:val="0"/>
                                              <w:divBdr>
                                                <w:top w:val="none" w:sz="0" w:space="0" w:color="auto"/>
                                                <w:left w:val="none" w:sz="0" w:space="0" w:color="auto"/>
                                                <w:bottom w:val="none" w:sz="0" w:space="0" w:color="auto"/>
                                                <w:right w:val="none" w:sz="0" w:space="0" w:color="auto"/>
                                              </w:divBdr>
                                              <w:divsChild>
                                                <w:div w:id="2071537569">
                                                  <w:marLeft w:val="0"/>
                                                  <w:marRight w:val="0"/>
                                                  <w:marTop w:val="0"/>
                                                  <w:marBottom w:val="0"/>
                                                  <w:divBdr>
                                                    <w:top w:val="none" w:sz="0" w:space="0" w:color="auto"/>
                                                    <w:left w:val="none" w:sz="0" w:space="0" w:color="auto"/>
                                                    <w:bottom w:val="none" w:sz="0" w:space="0" w:color="auto"/>
                                                    <w:right w:val="none" w:sz="0" w:space="0" w:color="auto"/>
                                                  </w:divBdr>
                                                  <w:divsChild>
                                                    <w:div w:id="1593313317">
                                                      <w:marLeft w:val="0"/>
                                                      <w:marRight w:val="0"/>
                                                      <w:marTop w:val="150"/>
                                                      <w:marBottom w:val="0"/>
                                                      <w:divBdr>
                                                        <w:top w:val="none" w:sz="0" w:space="0" w:color="auto"/>
                                                        <w:left w:val="none" w:sz="0" w:space="0" w:color="auto"/>
                                                        <w:bottom w:val="none" w:sz="0" w:space="0" w:color="auto"/>
                                                        <w:right w:val="none" w:sz="0" w:space="0" w:color="auto"/>
                                                      </w:divBdr>
                                                    </w:div>
                                                  </w:divsChild>
                                                </w:div>
                                                <w:div w:id="1592592106">
                                                  <w:marLeft w:val="0"/>
                                                  <w:marRight w:val="0"/>
                                                  <w:marTop w:val="0"/>
                                                  <w:marBottom w:val="0"/>
                                                  <w:divBdr>
                                                    <w:top w:val="none" w:sz="0" w:space="0" w:color="auto"/>
                                                    <w:left w:val="none" w:sz="0" w:space="0" w:color="auto"/>
                                                    <w:bottom w:val="none" w:sz="0" w:space="0" w:color="auto"/>
                                                    <w:right w:val="none" w:sz="0" w:space="0" w:color="auto"/>
                                                  </w:divBdr>
                                                </w:div>
                                              </w:divsChild>
                                            </w:div>
                                            <w:div w:id="537358738">
                                              <w:marLeft w:val="0"/>
                                              <w:marRight w:val="0"/>
                                              <w:marTop w:val="0"/>
                                              <w:marBottom w:val="0"/>
                                              <w:divBdr>
                                                <w:top w:val="none" w:sz="0" w:space="0" w:color="auto"/>
                                                <w:left w:val="none" w:sz="0" w:space="0" w:color="auto"/>
                                                <w:bottom w:val="none" w:sz="0" w:space="0" w:color="auto"/>
                                                <w:right w:val="none" w:sz="0" w:space="0" w:color="auto"/>
                                              </w:divBdr>
                                              <w:divsChild>
                                                <w:div w:id="19472480">
                                                  <w:marLeft w:val="0"/>
                                                  <w:marRight w:val="0"/>
                                                  <w:marTop w:val="0"/>
                                                  <w:marBottom w:val="0"/>
                                                  <w:divBdr>
                                                    <w:top w:val="none" w:sz="0" w:space="0" w:color="auto"/>
                                                    <w:left w:val="none" w:sz="0" w:space="0" w:color="auto"/>
                                                    <w:bottom w:val="none" w:sz="0" w:space="0" w:color="auto"/>
                                                    <w:right w:val="none" w:sz="0" w:space="0" w:color="auto"/>
                                                  </w:divBdr>
                                                  <w:divsChild>
                                                    <w:div w:id="36779483">
                                                      <w:marLeft w:val="0"/>
                                                      <w:marRight w:val="0"/>
                                                      <w:marTop w:val="0"/>
                                                      <w:marBottom w:val="0"/>
                                                      <w:divBdr>
                                                        <w:top w:val="none" w:sz="0" w:space="0" w:color="auto"/>
                                                        <w:left w:val="none" w:sz="0" w:space="0" w:color="auto"/>
                                                        <w:bottom w:val="none" w:sz="0" w:space="0" w:color="auto"/>
                                                        <w:right w:val="none" w:sz="0" w:space="0" w:color="auto"/>
                                                      </w:divBdr>
                                                    </w:div>
                                                    <w:div w:id="1241141994">
                                                      <w:marLeft w:val="0"/>
                                                      <w:marRight w:val="0"/>
                                                      <w:marTop w:val="375"/>
                                                      <w:marBottom w:val="0"/>
                                                      <w:divBdr>
                                                        <w:top w:val="none" w:sz="0" w:space="0" w:color="auto"/>
                                                        <w:left w:val="none" w:sz="0" w:space="0" w:color="auto"/>
                                                        <w:bottom w:val="none" w:sz="0" w:space="0" w:color="auto"/>
                                                        <w:right w:val="none" w:sz="0" w:space="0" w:color="auto"/>
                                                      </w:divBdr>
                                                      <w:divsChild>
                                                        <w:div w:id="1309282860">
                                                          <w:marLeft w:val="0"/>
                                                          <w:marRight w:val="0"/>
                                                          <w:marTop w:val="0"/>
                                                          <w:marBottom w:val="0"/>
                                                          <w:divBdr>
                                                            <w:top w:val="none" w:sz="0" w:space="0" w:color="auto"/>
                                                            <w:left w:val="none" w:sz="0" w:space="0" w:color="auto"/>
                                                            <w:bottom w:val="none" w:sz="0" w:space="0" w:color="auto"/>
                                                            <w:right w:val="none" w:sz="0" w:space="0" w:color="auto"/>
                                                          </w:divBdr>
                                                          <w:divsChild>
                                                            <w:div w:id="635112037">
                                                              <w:marLeft w:val="0"/>
                                                              <w:marRight w:val="0"/>
                                                              <w:marTop w:val="0"/>
                                                              <w:marBottom w:val="0"/>
                                                              <w:divBdr>
                                                                <w:top w:val="none" w:sz="0" w:space="0" w:color="auto"/>
                                                                <w:left w:val="none" w:sz="0" w:space="0" w:color="auto"/>
                                                                <w:bottom w:val="none" w:sz="0" w:space="0" w:color="auto"/>
                                                                <w:right w:val="none" w:sz="0" w:space="0" w:color="auto"/>
                                                              </w:divBdr>
                                                            </w:div>
                                                          </w:divsChild>
                                                        </w:div>
                                                        <w:div w:id="9866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04712">
                                          <w:marLeft w:val="0"/>
                                          <w:marRight w:val="0"/>
                                          <w:marTop w:val="0"/>
                                          <w:marBottom w:val="375"/>
                                          <w:divBdr>
                                            <w:top w:val="none" w:sz="0" w:space="0" w:color="auto"/>
                                            <w:left w:val="none" w:sz="0" w:space="0" w:color="auto"/>
                                            <w:bottom w:val="none" w:sz="0" w:space="0" w:color="auto"/>
                                            <w:right w:val="none" w:sz="0" w:space="0" w:color="auto"/>
                                          </w:divBdr>
                                          <w:divsChild>
                                            <w:div w:id="1527717636">
                                              <w:marLeft w:val="0"/>
                                              <w:marRight w:val="300"/>
                                              <w:marTop w:val="0"/>
                                              <w:marBottom w:val="0"/>
                                              <w:divBdr>
                                                <w:top w:val="none" w:sz="0" w:space="0" w:color="auto"/>
                                                <w:left w:val="none" w:sz="0" w:space="0" w:color="auto"/>
                                                <w:bottom w:val="none" w:sz="0" w:space="0" w:color="auto"/>
                                                <w:right w:val="none" w:sz="0" w:space="0" w:color="auto"/>
                                              </w:divBdr>
                                              <w:divsChild>
                                                <w:div w:id="1606957264">
                                                  <w:marLeft w:val="0"/>
                                                  <w:marRight w:val="0"/>
                                                  <w:marTop w:val="0"/>
                                                  <w:marBottom w:val="0"/>
                                                  <w:divBdr>
                                                    <w:top w:val="none" w:sz="0" w:space="0" w:color="auto"/>
                                                    <w:left w:val="none" w:sz="0" w:space="0" w:color="auto"/>
                                                    <w:bottom w:val="none" w:sz="0" w:space="0" w:color="auto"/>
                                                    <w:right w:val="none" w:sz="0" w:space="0" w:color="auto"/>
                                                  </w:divBdr>
                                                  <w:divsChild>
                                                    <w:div w:id="392705674">
                                                      <w:marLeft w:val="0"/>
                                                      <w:marRight w:val="0"/>
                                                      <w:marTop w:val="150"/>
                                                      <w:marBottom w:val="0"/>
                                                      <w:divBdr>
                                                        <w:top w:val="none" w:sz="0" w:space="0" w:color="auto"/>
                                                        <w:left w:val="none" w:sz="0" w:space="0" w:color="auto"/>
                                                        <w:bottom w:val="none" w:sz="0" w:space="0" w:color="auto"/>
                                                        <w:right w:val="none" w:sz="0" w:space="0" w:color="auto"/>
                                                      </w:divBdr>
                                                    </w:div>
                                                  </w:divsChild>
                                                </w:div>
                                                <w:div w:id="329911476">
                                                  <w:marLeft w:val="0"/>
                                                  <w:marRight w:val="0"/>
                                                  <w:marTop w:val="0"/>
                                                  <w:marBottom w:val="0"/>
                                                  <w:divBdr>
                                                    <w:top w:val="none" w:sz="0" w:space="0" w:color="auto"/>
                                                    <w:left w:val="none" w:sz="0" w:space="0" w:color="auto"/>
                                                    <w:bottom w:val="none" w:sz="0" w:space="0" w:color="auto"/>
                                                    <w:right w:val="none" w:sz="0" w:space="0" w:color="auto"/>
                                                  </w:divBdr>
                                                </w:div>
                                              </w:divsChild>
                                            </w:div>
                                            <w:div w:id="697588026">
                                              <w:marLeft w:val="0"/>
                                              <w:marRight w:val="0"/>
                                              <w:marTop w:val="0"/>
                                              <w:marBottom w:val="0"/>
                                              <w:divBdr>
                                                <w:top w:val="none" w:sz="0" w:space="0" w:color="auto"/>
                                                <w:left w:val="none" w:sz="0" w:space="0" w:color="auto"/>
                                                <w:bottom w:val="none" w:sz="0" w:space="0" w:color="auto"/>
                                                <w:right w:val="none" w:sz="0" w:space="0" w:color="auto"/>
                                              </w:divBdr>
                                              <w:divsChild>
                                                <w:div w:id="1008604916">
                                                  <w:marLeft w:val="0"/>
                                                  <w:marRight w:val="0"/>
                                                  <w:marTop w:val="0"/>
                                                  <w:marBottom w:val="0"/>
                                                  <w:divBdr>
                                                    <w:top w:val="none" w:sz="0" w:space="0" w:color="auto"/>
                                                    <w:left w:val="none" w:sz="0" w:space="0" w:color="auto"/>
                                                    <w:bottom w:val="none" w:sz="0" w:space="0" w:color="auto"/>
                                                    <w:right w:val="none" w:sz="0" w:space="0" w:color="auto"/>
                                                  </w:divBdr>
                                                  <w:divsChild>
                                                    <w:div w:id="1797990000">
                                                      <w:marLeft w:val="0"/>
                                                      <w:marRight w:val="0"/>
                                                      <w:marTop w:val="0"/>
                                                      <w:marBottom w:val="0"/>
                                                      <w:divBdr>
                                                        <w:top w:val="none" w:sz="0" w:space="0" w:color="auto"/>
                                                        <w:left w:val="none" w:sz="0" w:space="0" w:color="auto"/>
                                                        <w:bottom w:val="none" w:sz="0" w:space="0" w:color="auto"/>
                                                        <w:right w:val="none" w:sz="0" w:space="0" w:color="auto"/>
                                                      </w:divBdr>
                                                    </w:div>
                                                    <w:div w:id="2138640003">
                                                      <w:marLeft w:val="0"/>
                                                      <w:marRight w:val="0"/>
                                                      <w:marTop w:val="375"/>
                                                      <w:marBottom w:val="0"/>
                                                      <w:divBdr>
                                                        <w:top w:val="none" w:sz="0" w:space="0" w:color="auto"/>
                                                        <w:left w:val="none" w:sz="0" w:space="0" w:color="auto"/>
                                                        <w:bottom w:val="none" w:sz="0" w:space="0" w:color="auto"/>
                                                        <w:right w:val="none" w:sz="0" w:space="0" w:color="auto"/>
                                                      </w:divBdr>
                                                      <w:divsChild>
                                                        <w:div w:id="1249002005">
                                                          <w:marLeft w:val="0"/>
                                                          <w:marRight w:val="0"/>
                                                          <w:marTop w:val="0"/>
                                                          <w:marBottom w:val="0"/>
                                                          <w:divBdr>
                                                            <w:top w:val="none" w:sz="0" w:space="0" w:color="auto"/>
                                                            <w:left w:val="none" w:sz="0" w:space="0" w:color="auto"/>
                                                            <w:bottom w:val="none" w:sz="0" w:space="0" w:color="auto"/>
                                                            <w:right w:val="none" w:sz="0" w:space="0" w:color="auto"/>
                                                          </w:divBdr>
                                                          <w:divsChild>
                                                            <w:div w:id="697505061">
                                                              <w:marLeft w:val="0"/>
                                                              <w:marRight w:val="0"/>
                                                              <w:marTop w:val="0"/>
                                                              <w:marBottom w:val="0"/>
                                                              <w:divBdr>
                                                                <w:top w:val="none" w:sz="0" w:space="0" w:color="auto"/>
                                                                <w:left w:val="none" w:sz="0" w:space="0" w:color="auto"/>
                                                                <w:bottom w:val="none" w:sz="0" w:space="0" w:color="auto"/>
                                                                <w:right w:val="none" w:sz="0" w:space="0" w:color="auto"/>
                                                              </w:divBdr>
                                                            </w:div>
                                                          </w:divsChild>
                                                        </w:div>
                                                        <w:div w:id="106044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356684">
                                          <w:marLeft w:val="0"/>
                                          <w:marRight w:val="0"/>
                                          <w:marTop w:val="0"/>
                                          <w:marBottom w:val="375"/>
                                          <w:divBdr>
                                            <w:top w:val="none" w:sz="0" w:space="0" w:color="auto"/>
                                            <w:left w:val="none" w:sz="0" w:space="0" w:color="auto"/>
                                            <w:bottom w:val="none" w:sz="0" w:space="0" w:color="auto"/>
                                            <w:right w:val="none" w:sz="0" w:space="0" w:color="auto"/>
                                          </w:divBdr>
                                          <w:divsChild>
                                            <w:div w:id="1273584686">
                                              <w:marLeft w:val="0"/>
                                              <w:marRight w:val="300"/>
                                              <w:marTop w:val="0"/>
                                              <w:marBottom w:val="0"/>
                                              <w:divBdr>
                                                <w:top w:val="none" w:sz="0" w:space="0" w:color="auto"/>
                                                <w:left w:val="none" w:sz="0" w:space="0" w:color="auto"/>
                                                <w:bottom w:val="none" w:sz="0" w:space="0" w:color="auto"/>
                                                <w:right w:val="none" w:sz="0" w:space="0" w:color="auto"/>
                                              </w:divBdr>
                                              <w:divsChild>
                                                <w:div w:id="868446154">
                                                  <w:marLeft w:val="0"/>
                                                  <w:marRight w:val="0"/>
                                                  <w:marTop w:val="0"/>
                                                  <w:marBottom w:val="0"/>
                                                  <w:divBdr>
                                                    <w:top w:val="none" w:sz="0" w:space="0" w:color="auto"/>
                                                    <w:left w:val="none" w:sz="0" w:space="0" w:color="auto"/>
                                                    <w:bottom w:val="none" w:sz="0" w:space="0" w:color="auto"/>
                                                    <w:right w:val="none" w:sz="0" w:space="0" w:color="auto"/>
                                                  </w:divBdr>
                                                  <w:divsChild>
                                                    <w:div w:id="758261274">
                                                      <w:marLeft w:val="0"/>
                                                      <w:marRight w:val="0"/>
                                                      <w:marTop w:val="150"/>
                                                      <w:marBottom w:val="0"/>
                                                      <w:divBdr>
                                                        <w:top w:val="none" w:sz="0" w:space="0" w:color="auto"/>
                                                        <w:left w:val="none" w:sz="0" w:space="0" w:color="auto"/>
                                                        <w:bottom w:val="none" w:sz="0" w:space="0" w:color="auto"/>
                                                        <w:right w:val="none" w:sz="0" w:space="0" w:color="auto"/>
                                                      </w:divBdr>
                                                    </w:div>
                                                  </w:divsChild>
                                                </w:div>
                                                <w:div w:id="1271206445">
                                                  <w:marLeft w:val="0"/>
                                                  <w:marRight w:val="0"/>
                                                  <w:marTop w:val="0"/>
                                                  <w:marBottom w:val="0"/>
                                                  <w:divBdr>
                                                    <w:top w:val="none" w:sz="0" w:space="0" w:color="auto"/>
                                                    <w:left w:val="none" w:sz="0" w:space="0" w:color="auto"/>
                                                    <w:bottom w:val="none" w:sz="0" w:space="0" w:color="auto"/>
                                                    <w:right w:val="none" w:sz="0" w:space="0" w:color="auto"/>
                                                  </w:divBdr>
                                                </w:div>
                                              </w:divsChild>
                                            </w:div>
                                            <w:div w:id="132217496">
                                              <w:marLeft w:val="0"/>
                                              <w:marRight w:val="0"/>
                                              <w:marTop w:val="0"/>
                                              <w:marBottom w:val="0"/>
                                              <w:divBdr>
                                                <w:top w:val="none" w:sz="0" w:space="0" w:color="auto"/>
                                                <w:left w:val="none" w:sz="0" w:space="0" w:color="auto"/>
                                                <w:bottom w:val="none" w:sz="0" w:space="0" w:color="auto"/>
                                                <w:right w:val="none" w:sz="0" w:space="0" w:color="auto"/>
                                              </w:divBdr>
                                              <w:divsChild>
                                                <w:div w:id="1192105759">
                                                  <w:marLeft w:val="0"/>
                                                  <w:marRight w:val="0"/>
                                                  <w:marTop w:val="0"/>
                                                  <w:marBottom w:val="0"/>
                                                  <w:divBdr>
                                                    <w:top w:val="none" w:sz="0" w:space="0" w:color="auto"/>
                                                    <w:left w:val="none" w:sz="0" w:space="0" w:color="auto"/>
                                                    <w:bottom w:val="none" w:sz="0" w:space="0" w:color="auto"/>
                                                    <w:right w:val="none" w:sz="0" w:space="0" w:color="auto"/>
                                                  </w:divBdr>
                                                  <w:divsChild>
                                                    <w:div w:id="1866552029">
                                                      <w:marLeft w:val="0"/>
                                                      <w:marRight w:val="0"/>
                                                      <w:marTop w:val="0"/>
                                                      <w:marBottom w:val="0"/>
                                                      <w:divBdr>
                                                        <w:top w:val="none" w:sz="0" w:space="0" w:color="auto"/>
                                                        <w:left w:val="none" w:sz="0" w:space="0" w:color="auto"/>
                                                        <w:bottom w:val="none" w:sz="0" w:space="0" w:color="auto"/>
                                                        <w:right w:val="none" w:sz="0" w:space="0" w:color="auto"/>
                                                      </w:divBdr>
                                                    </w:div>
                                                    <w:div w:id="468666401">
                                                      <w:marLeft w:val="0"/>
                                                      <w:marRight w:val="0"/>
                                                      <w:marTop w:val="375"/>
                                                      <w:marBottom w:val="0"/>
                                                      <w:divBdr>
                                                        <w:top w:val="none" w:sz="0" w:space="0" w:color="auto"/>
                                                        <w:left w:val="none" w:sz="0" w:space="0" w:color="auto"/>
                                                        <w:bottom w:val="none" w:sz="0" w:space="0" w:color="auto"/>
                                                        <w:right w:val="none" w:sz="0" w:space="0" w:color="auto"/>
                                                      </w:divBdr>
                                                      <w:divsChild>
                                                        <w:div w:id="456147753">
                                                          <w:marLeft w:val="0"/>
                                                          <w:marRight w:val="0"/>
                                                          <w:marTop w:val="0"/>
                                                          <w:marBottom w:val="0"/>
                                                          <w:divBdr>
                                                            <w:top w:val="none" w:sz="0" w:space="0" w:color="auto"/>
                                                            <w:left w:val="none" w:sz="0" w:space="0" w:color="auto"/>
                                                            <w:bottom w:val="none" w:sz="0" w:space="0" w:color="auto"/>
                                                            <w:right w:val="none" w:sz="0" w:space="0" w:color="auto"/>
                                                          </w:divBdr>
                                                          <w:divsChild>
                                                            <w:div w:id="2000309241">
                                                              <w:marLeft w:val="0"/>
                                                              <w:marRight w:val="0"/>
                                                              <w:marTop w:val="0"/>
                                                              <w:marBottom w:val="0"/>
                                                              <w:divBdr>
                                                                <w:top w:val="none" w:sz="0" w:space="0" w:color="auto"/>
                                                                <w:left w:val="none" w:sz="0" w:space="0" w:color="auto"/>
                                                                <w:bottom w:val="none" w:sz="0" w:space="0" w:color="auto"/>
                                                                <w:right w:val="none" w:sz="0" w:space="0" w:color="auto"/>
                                                              </w:divBdr>
                                                            </w:div>
                                                          </w:divsChild>
                                                        </w:div>
                                                        <w:div w:id="5018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458488">
                                      <w:marLeft w:val="0"/>
                                      <w:marRight w:val="0"/>
                                      <w:marTop w:val="0"/>
                                      <w:marBottom w:val="375"/>
                                      <w:divBdr>
                                        <w:top w:val="none" w:sz="0" w:space="0" w:color="auto"/>
                                        <w:left w:val="none" w:sz="0" w:space="0" w:color="auto"/>
                                        <w:bottom w:val="none" w:sz="0" w:space="0" w:color="auto"/>
                                        <w:right w:val="none" w:sz="0" w:space="0" w:color="auto"/>
                                      </w:divBdr>
                                      <w:divsChild>
                                        <w:div w:id="1806774351">
                                          <w:marLeft w:val="0"/>
                                          <w:marRight w:val="450"/>
                                          <w:marTop w:val="0"/>
                                          <w:marBottom w:val="0"/>
                                          <w:divBdr>
                                            <w:top w:val="none" w:sz="0" w:space="0" w:color="auto"/>
                                            <w:left w:val="none" w:sz="0" w:space="0" w:color="auto"/>
                                            <w:bottom w:val="none" w:sz="0" w:space="0" w:color="auto"/>
                                            <w:right w:val="none" w:sz="0" w:space="0" w:color="auto"/>
                                          </w:divBdr>
                                          <w:divsChild>
                                            <w:div w:id="927421287">
                                              <w:marLeft w:val="0"/>
                                              <w:marRight w:val="0"/>
                                              <w:marTop w:val="0"/>
                                              <w:marBottom w:val="150"/>
                                              <w:divBdr>
                                                <w:top w:val="none" w:sz="0" w:space="0" w:color="auto"/>
                                                <w:left w:val="none" w:sz="0" w:space="0" w:color="auto"/>
                                                <w:bottom w:val="none" w:sz="0" w:space="0" w:color="auto"/>
                                                <w:right w:val="none" w:sz="0" w:space="0" w:color="auto"/>
                                              </w:divBdr>
                                            </w:div>
                                            <w:div w:id="1036084434">
                                              <w:marLeft w:val="0"/>
                                              <w:marRight w:val="0"/>
                                              <w:marTop w:val="0"/>
                                              <w:marBottom w:val="0"/>
                                              <w:divBdr>
                                                <w:top w:val="none" w:sz="0" w:space="0" w:color="auto"/>
                                                <w:left w:val="none" w:sz="0" w:space="0" w:color="auto"/>
                                                <w:bottom w:val="none" w:sz="0" w:space="0" w:color="auto"/>
                                                <w:right w:val="none" w:sz="0" w:space="0" w:color="auto"/>
                                              </w:divBdr>
                                            </w:div>
                                          </w:divsChild>
                                        </w:div>
                                        <w:div w:id="1482692972">
                                          <w:marLeft w:val="0"/>
                                          <w:marRight w:val="0"/>
                                          <w:marTop w:val="0"/>
                                          <w:marBottom w:val="0"/>
                                          <w:divBdr>
                                            <w:top w:val="none" w:sz="0" w:space="0" w:color="auto"/>
                                            <w:left w:val="none" w:sz="0" w:space="0" w:color="auto"/>
                                            <w:bottom w:val="none" w:sz="0" w:space="0" w:color="auto"/>
                                            <w:right w:val="none" w:sz="0" w:space="0" w:color="auto"/>
                                          </w:divBdr>
                                          <w:divsChild>
                                            <w:div w:id="1622834146">
                                              <w:marLeft w:val="0"/>
                                              <w:marRight w:val="0"/>
                                              <w:marTop w:val="0"/>
                                              <w:marBottom w:val="0"/>
                                              <w:divBdr>
                                                <w:top w:val="none" w:sz="0" w:space="0" w:color="auto"/>
                                                <w:left w:val="none" w:sz="0" w:space="0" w:color="auto"/>
                                                <w:bottom w:val="none" w:sz="0" w:space="0" w:color="auto"/>
                                                <w:right w:val="none" w:sz="0" w:space="0" w:color="auto"/>
                                              </w:divBdr>
                                              <w:divsChild>
                                                <w:div w:id="1364136176">
                                                  <w:marLeft w:val="0"/>
                                                  <w:marRight w:val="0"/>
                                                  <w:marTop w:val="0"/>
                                                  <w:marBottom w:val="0"/>
                                                  <w:divBdr>
                                                    <w:top w:val="none" w:sz="0" w:space="0" w:color="auto"/>
                                                    <w:left w:val="none" w:sz="0" w:space="0" w:color="auto"/>
                                                    <w:bottom w:val="none" w:sz="0" w:space="0" w:color="auto"/>
                                                    <w:right w:val="none" w:sz="0" w:space="0" w:color="auto"/>
                                                  </w:divBdr>
                                                </w:div>
                                                <w:div w:id="1370910834">
                                                  <w:marLeft w:val="0"/>
                                                  <w:marRight w:val="0"/>
                                                  <w:marTop w:val="0"/>
                                                  <w:marBottom w:val="0"/>
                                                  <w:divBdr>
                                                    <w:top w:val="none" w:sz="0" w:space="0" w:color="auto"/>
                                                    <w:left w:val="none" w:sz="0" w:space="0" w:color="auto"/>
                                                    <w:bottom w:val="none" w:sz="0" w:space="0" w:color="auto"/>
                                                    <w:right w:val="none" w:sz="0" w:space="0" w:color="auto"/>
                                                  </w:divBdr>
                                                </w:div>
                                              </w:divsChild>
                                            </w:div>
                                            <w:div w:id="979270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263619">
          <w:marLeft w:val="0"/>
          <w:marRight w:val="0"/>
          <w:marTop w:val="0"/>
          <w:marBottom w:val="750"/>
          <w:divBdr>
            <w:top w:val="none" w:sz="0" w:space="0" w:color="auto"/>
            <w:left w:val="none" w:sz="0" w:space="0" w:color="auto"/>
            <w:bottom w:val="none" w:sz="0" w:space="0" w:color="auto"/>
            <w:right w:val="none" w:sz="0" w:space="0" w:color="auto"/>
          </w:divBdr>
          <w:divsChild>
            <w:div w:id="285083816">
              <w:marLeft w:val="0"/>
              <w:marRight w:val="0"/>
              <w:marTop w:val="0"/>
              <w:marBottom w:val="0"/>
              <w:divBdr>
                <w:top w:val="none" w:sz="0" w:space="0" w:color="auto"/>
                <w:left w:val="none" w:sz="0" w:space="0" w:color="auto"/>
                <w:bottom w:val="none" w:sz="0" w:space="0" w:color="auto"/>
                <w:right w:val="none" w:sz="0" w:space="0" w:color="auto"/>
              </w:divBdr>
              <w:divsChild>
                <w:div w:id="969703103">
                  <w:marLeft w:val="0"/>
                  <w:marRight w:val="0"/>
                  <w:marTop w:val="0"/>
                  <w:marBottom w:val="0"/>
                  <w:divBdr>
                    <w:top w:val="none" w:sz="0" w:space="0" w:color="auto"/>
                    <w:left w:val="none" w:sz="0" w:space="0" w:color="auto"/>
                    <w:bottom w:val="none" w:sz="0" w:space="0" w:color="auto"/>
                    <w:right w:val="none" w:sz="0" w:space="0" w:color="auto"/>
                  </w:divBdr>
                  <w:divsChild>
                    <w:div w:id="302777752">
                      <w:marLeft w:val="-15"/>
                      <w:marRight w:val="0"/>
                      <w:marTop w:val="0"/>
                      <w:marBottom w:val="0"/>
                      <w:divBdr>
                        <w:top w:val="none" w:sz="0" w:space="0" w:color="auto"/>
                        <w:left w:val="none" w:sz="0" w:space="0" w:color="auto"/>
                        <w:bottom w:val="none" w:sz="0" w:space="0" w:color="auto"/>
                        <w:right w:val="none" w:sz="0" w:space="0" w:color="auto"/>
                      </w:divBdr>
                    </w:div>
                    <w:div w:id="327487477">
                      <w:marLeft w:val="225"/>
                      <w:marRight w:val="225"/>
                      <w:marTop w:val="0"/>
                      <w:marBottom w:val="0"/>
                      <w:divBdr>
                        <w:top w:val="none" w:sz="0" w:space="0" w:color="auto"/>
                        <w:left w:val="none" w:sz="0" w:space="0" w:color="auto"/>
                        <w:bottom w:val="none" w:sz="0" w:space="0" w:color="auto"/>
                        <w:right w:val="none" w:sz="0" w:space="0" w:color="auto"/>
                      </w:divBdr>
                    </w:div>
                  </w:divsChild>
                </w:div>
                <w:div w:id="20397926">
                  <w:marLeft w:val="0"/>
                  <w:marRight w:val="0"/>
                  <w:marTop w:val="0"/>
                  <w:marBottom w:val="0"/>
                  <w:divBdr>
                    <w:top w:val="none" w:sz="0" w:space="0" w:color="auto"/>
                    <w:left w:val="none" w:sz="0" w:space="0" w:color="auto"/>
                    <w:bottom w:val="none" w:sz="0" w:space="0" w:color="auto"/>
                    <w:right w:val="none" w:sz="0" w:space="0" w:color="auto"/>
                  </w:divBdr>
                </w:div>
                <w:div w:id="375282311">
                  <w:marLeft w:val="0"/>
                  <w:marRight w:val="0"/>
                  <w:marTop w:val="0"/>
                  <w:marBottom w:val="0"/>
                  <w:divBdr>
                    <w:top w:val="none" w:sz="0" w:space="0" w:color="auto"/>
                    <w:left w:val="none" w:sz="0" w:space="0" w:color="auto"/>
                    <w:bottom w:val="none" w:sz="0" w:space="0" w:color="auto"/>
                    <w:right w:val="none" w:sz="0" w:space="0" w:color="auto"/>
                  </w:divBdr>
                  <w:divsChild>
                    <w:div w:id="1092508471">
                      <w:marLeft w:val="0"/>
                      <w:marRight w:val="0"/>
                      <w:marTop w:val="0"/>
                      <w:marBottom w:val="0"/>
                      <w:divBdr>
                        <w:top w:val="none" w:sz="0" w:space="0" w:color="auto"/>
                        <w:left w:val="none" w:sz="0" w:space="0" w:color="auto"/>
                        <w:bottom w:val="none" w:sz="0" w:space="0" w:color="auto"/>
                        <w:right w:val="none" w:sz="0" w:space="0" w:color="auto"/>
                      </w:divBdr>
                    </w:div>
                    <w:div w:id="1582564634">
                      <w:marLeft w:val="0"/>
                      <w:marRight w:val="0"/>
                      <w:marTop w:val="375"/>
                      <w:marBottom w:val="300"/>
                      <w:divBdr>
                        <w:top w:val="none" w:sz="0" w:space="0" w:color="auto"/>
                        <w:left w:val="none" w:sz="0" w:space="0" w:color="auto"/>
                        <w:bottom w:val="none" w:sz="0" w:space="0" w:color="auto"/>
                        <w:right w:val="none" w:sz="0" w:space="0" w:color="auto"/>
                      </w:divBdr>
                      <w:divsChild>
                        <w:div w:id="985085307">
                          <w:marLeft w:val="0"/>
                          <w:marRight w:val="0"/>
                          <w:marTop w:val="0"/>
                          <w:marBottom w:val="0"/>
                          <w:divBdr>
                            <w:top w:val="none" w:sz="0" w:space="0" w:color="auto"/>
                            <w:left w:val="none" w:sz="0" w:space="0" w:color="auto"/>
                            <w:bottom w:val="none" w:sz="0" w:space="0" w:color="auto"/>
                            <w:right w:val="none" w:sz="0" w:space="0" w:color="auto"/>
                          </w:divBdr>
                          <w:divsChild>
                            <w:div w:id="2132623156">
                              <w:marLeft w:val="0"/>
                              <w:marRight w:val="0"/>
                              <w:marTop w:val="0"/>
                              <w:marBottom w:val="0"/>
                              <w:divBdr>
                                <w:top w:val="none" w:sz="0" w:space="0" w:color="auto"/>
                                <w:left w:val="none" w:sz="0" w:space="0" w:color="auto"/>
                                <w:bottom w:val="none" w:sz="0" w:space="0" w:color="auto"/>
                                <w:right w:val="none" w:sz="0" w:space="0" w:color="auto"/>
                              </w:divBdr>
                            </w:div>
                          </w:divsChild>
                        </w:div>
                        <w:div w:id="1584215283">
                          <w:marLeft w:val="0"/>
                          <w:marRight w:val="0"/>
                          <w:marTop w:val="0"/>
                          <w:marBottom w:val="0"/>
                          <w:divBdr>
                            <w:top w:val="none" w:sz="0" w:space="0" w:color="auto"/>
                            <w:left w:val="none" w:sz="0" w:space="0" w:color="auto"/>
                            <w:bottom w:val="none" w:sz="0" w:space="0" w:color="auto"/>
                            <w:right w:val="none" w:sz="0" w:space="0" w:color="auto"/>
                          </w:divBdr>
                          <w:divsChild>
                            <w:div w:id="12089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002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2475479">
              <w:marLeft w:val="0"/>
              <w:marRight w:val="0"/>
              <w:marTop w:val="0"/>
              <w:marBottom w:val="450"/>
              <w:divBdr>
                <w:top w:val="none" w:sz="0" w:space="0" w:color="auto"/>
                <w:left w:val="none" w:sz="0" w:space="0" w:color="auto"/>
                <w:bottom w:val="none" w:sz="0" w:space="0" w:color="auto"/>
                <w:right w:val="none" w:sz="0" w:space="0" w:color="auto"/>
              </w:divBdr>
              <w:divsChild>
                <w:div w:id="1868329999">
                  <w:marLeft w:val="0"/>
                  <w:marRight w:val="0"/>
                  <w:marTop w:val="0"/>
                  <w:marBottom w:val="0"/>
                  <w:divBdr>
                    <w:top w:val="none" w:sz="0" w:space="0" w:color="auto"/>
                    <w:left w:val="none" w:sz="0" w:space="0" w:color="auto"/>
                    <w:bottom w:val="none" w:sz="0" w:space="0" w:color="auto"/>
                    <w:right w:val="none" w:sz="0" w:space="0" w:color="auto"/>
                  </w:divBdr>
                </w:div>
                <w:div w:id="1811709071">
                  <w:marLeft w:val="0"/>
                  <w:marRight w:val="0"/>
                  <w:marTop w:val="0"/>
                  <w:marBottom w:val="0"/>
                  <w:divBdr>
                    <w:top w:val="none" w:sz="0" w:space="0" w:color="auto"/>
                    <w:left w:val="none" w:sz="0" w:space="0" w:color="auto"/>
                    <w:bottom w:val="none" w:sz="0" w:space="0" w:color="auto"/>
                    <w:right w:val="none" w:sz="0" w:space="0" w:color="auto"/>
                  </w:divBdr>
                  <w:divsChild>
                    <w:div w:id="538393810">
                      <w:marLeft w:val="0"/>
                      <w:marRight w:val="0"/>
                      <w:marTop w:val="0"/>
                      <w:marBottom w:val="0"/>
                      <w:divBdr>
                        <w:top w:val="none" w:sz="0" w:space="0" w:color="auto"/>
                        <w:left w:val="none" w:sz="0" w:space="0" w:color="auto"/>
                        <w:bottom w:val="none" w:sz="0" w:space="0" w:color="auto"/>
                        <w:right w:val="none" w:sz="0" w:space="0" w:color="auto"/>
                      </w:divBdr>
                      <w:divsChild>
                        <w:div w:id="1541821997">
                          <w:marLeft w:val="0"/>
                          <w:marRight w:val="0"/>
                          <w:marTop w:val="0"/>
                          <w:marBottom w:val="0"/>
                          <w:divBdr>
                            <w:top w:val="none" w:sz="0" w:space="0" w:color="auto"/>
                            <w:left w:val="none" w:sz="0" w:space="0" w:color="auto"/>
                            <w:bottom w:val="none" w:sz="0" w:space="0" w:color="auto"/>
                            <w:right w:val="none" w:sz="0" w:space="0" w:color="auto"/>
                          </w:divBdr>
                          <w:divsChild>
                            <w:div w:id="1927811476">
                              <w:marLeft w:val="0"/>
                              <w:marRight w:val="0"/>
                              <w:marTop w:val="0"/>
                              <w:marBottom w:val="0"/>
                              <w:divBdr>
                                <w:top w:val="none" w:sz="0" w:space="0" w:color="auto"/>
                                <w:left w:val="none" w:sz="0" w:space="0" w:color="auto"/>
                                <w:bottom w:val="none" w:sz="0" w:space="0" w:color="auto"/>
                                <w:right w:val="none" w:sz="0" w:space="0" w:color="auto"/>
                              </w:divBdr>
                              <w:divsChild>
                                <w:div w:id="1263950077">
                                  <w:marLeft w:val="0"/>
                                  <w:marRight w:val="0"/>
                                  <w:marTop w:val="0"/>
                                  <w:marBottom w:val="0"/>
                                  <w:divBdr>
                                    <w:top w:val="none" w:sz="0" w:space="0" w:color="auto"/>
                                    <w:left w:val="none" w:sz="0" w:space="0" w:color="auto"/>
                                    <w:bottom w:val="none" w:sz="0" w:space="0" w:color="auto"/>
                                    <w:right w:val="none" w:sz="0" w:space="0" w:color="auto"/>
                                  </w:divBdr>
                                  <w:divsChild>
                                    <w:div w:id="2139030720">
                                      <w:marLeft w:val="0"/>
                                      <w:marRight w:val="0"/>
                                      <w:marTop w:val="0"/>
                                      <w:marBottom w:val="0"/>
                                      <w:divBdr>
                                        <w:top w:val="none" w:sz="0" w:space="0" w:color="auto"/>
                                        <w:left w:val="none" w:sz="0" w:space="0" w:color="auto"/>
                                        <w:bottom w:val="none" w:sz="0" w:space="0" w:color="auto"/>
                                        <w:right w:val="none" w:sz="0" w:space="0" w:color="auto"/>
                                      </w:divBdr>
                                    </w:div>
                                    <w:div w:id="1948997438">
                                      <w:marLeft w:val="0"/>
                                      <w:marRight w:val="0"/>
                                      <w:marTop w:val="0"/>
                                      <w:marBottom w:val="600"/>
                                      <w:divBdr>
                                        <w:top w:val="none" w:sz="0" w:space="0" w:color="auto"/>
                                        <w:left w:val="none" w:sz="0" w:space="0" w:color="auto"/>
                                        <w:bottom w:val="none" w:sz="0" w:space="0" w:color="auto"/>
                                        <w:right w:val="none" w:sz="0" w:space="0" w:color="auto"/>
                                      </w:divBdr>
                                      <w:divsChild>
                                        <w:div w:id="901134750">
                                          <w:marLeft w:val="0"/>
                                          <w:marRight w:val="0"/>
                                          <w:marTop w:val="0"/>
                                          <w:marBottom w:val="0"/>
                                          <w:divBdr>
                                            <w:top w:val="none" w:sz="0" w:space="0" w:color="auto"/>
                                            <w:left w:val="none" w:sz="0" w:space="0" w:color="auto"/>
                                            <w:bottom w:val="none" w:sz="0" w:space="0" w:color="auto"/>
                                            <w:right w:val="none" w:sz="0" w:space="0" w:color="auto"/>
                                          </w:divBdr>
                                          <w:divsChild>
                                            <w:div w:id="245530141">
                                              <w:marLeft w:val="0"/>
                                              <w:marRight w:val="300"/>
                                              <w:marTop w:val="0"/>
                                              <w:marBottom w:val="0"/>
                                              <w:divBdr>
                                                <w:top w:val="none" w:sz="0" w:space="0" w:color="auto"/>
                                                <w:left w:val="none" w:sz="0" w:space="0" w:color="auto"/>
                                                <w:bottom w:val="none" w:sz="0" w:space="0" w:color="auto"/>
                                                <w:right w:val="none" w:sz="0" w:space="0" w:color="auto"/>
                                              </w:divBdr>
                                              <w:divsChild>
                                                <w:div w:id="1971468960">
                                                  <w:marLeft w:val="0"/>
                                                  <w:marRight w:val="0"/>
                                                  <w:marTop w:val="0"/>
                                                  <w:marBottom w:val="0"/>
                                                  <w:divBdr>
                                                    <w:top w:val="none" w:sz="0" w:space="0" w:color="auto"/>
                                                    <w:left w:val="none" w:sz="0" w:space="0" w:color="auto"/>
                                                    <w:bottom w:val="none" w:sz="0" w:space="0" w:color="auto"/>
                                                    <w:right w:val="none" w:sz="0" w:space="0" w:color="auto"/>
                                                  </w:divBdr>
                                                  <w:divsChild>
                                                    <w:div w:id="1201934647">
                                                      <w:marLeft w:val="0"/>
                                                      <w:marRight w:val="0"/>
                                                      <w:marTop w:val="150"/>
                                                      <w:marBottom w:val="0"/>
                                                      <w:divBdr>
                                                        <w:top w:val="none" w:sz="0" w:space="0" w:color="auto"/>
                                                        <w:left w:val="none" w:sz="0" w:space="0" w:color="auto"/>
                                                        <w:bottom w:val="none" w:sz="0" w:space="0" w:color="auto"/>
                                                        <w:right w:val="none" w:sz="0" w:space="0" w:color="auto"/>
                                                      </w:divBdr>
                                                    </w:div>
                                                  </w:divsChild>
                                                </w:div>
                                                <w:div w:id="807011782">
                                                  <w:marLeft w:val="0"/>
                                                  <w:marRight w:val="0"/>
                                                  <w:marTop w:val="0"/>
                                                  <w:marBottom w:val="0"/>
                                                  <w:divBdr>
                                                    <w:top w:val="none" w:sz="0" w:space="0" w:color="auto"/>
                                                    <w:left w:val="none" w:sz="0" w:space="0" w:color="auto"/>
                                                    <w:bottom w:val="none" w:sz="0" w:space="0" w:color="auto"/>
                                                    <w:right w:val="none" w:sz="0" w:space="0" w:color="auto"/>
                                                  </w:divBdr>
                                                </w:div>
                                              </w:divsChild>
                                            </w:div>
                                            <w:div w:id="1904826172">
                                              <w:marLeft w:val="0"/>
                                              <w:marRight w:val="0"/>
                                              <w:marTop w:val="0"/>
                                              <w:marBottom w:val="0"/>
                                              <w:divBdr>
                                                <w:top w:val="none" w:sz="0" w:space="0" w:color="auto"/>
                                                <w:left w:val="none" w:sz="0" w:space="0" w:color="auto"/>
                                                <w:bottom w:val="none" w:sz="0" w:space="0" w:color="auto"/>
                                                <w:right w:val="none" w:sz="0" w:space="0" w:color="auto"/>
                                              </w:divBdr>
                                              <w:divsChild>
                                                <w:div w:id="248320044">
                                                  <w:marLeft w:val="0"/>
                                                  <w:marRight w:val="0"/>
                                                  <w:marTop w:val="0"/>
                                                  <w:marBottom w:val="0"/>
                                                  <w:divBdr>
                                                    <w:top w:val="none" w:sz="0" w:space="0" w:color="auto"/>
                                                    <w:left w:val="none" w:sz="0" w:space="0" w:color="auto"/>
                                                    <w:bottom w:val="none" w:sz="0" w:space="0" w:color="auto"/>
                                                    <w:right w:val="none" w:sz="0" w:space="0" w:color="auto"/>
                                                  </w:divBdr>
                                                  <w:divsChild>
                                                    <w:div w:id="1217202674">
                                                      <w:marLeft w:val="0"/>
                                                      <w:marRight w:val="0"/>
                                                      <w:marTop w:val="0"/>
                                                      <w:marBottom w:val="0"/>
                                                      <w:divBdr>
                                                        <w:top w:val="none" w:sz="0" w:space="0" w:color="auto"/>
                                                        <w:left w:val="none" w:sz="0" w:space="0" w:color="auto"/>
                                                        <w:bottom w:val="none" w:sz="0" w:space="0" w:color="auto"/>
                                                        <w:right w:val="none" w:sz="0" w:space="0" w:color="auto"/>
                                                      </w:divBdr>
                                                    </w:div>
                                                    <w:div w:id="139077285">
                                                      <w:marLeft w:val="0"/>
                                                      <w:marRight w:val="0"/>
                                                      <w:marTop w:val="375"/>
                                                      <w:marBottom w:val="0"/>
                                                      <w:divBdr>
                                                        <w:top w:val="none" w:sz="0" w:space="0" w:color="auto"/>
                                                        <w:left w:val="none" w:sz="0" w:space="0" w:color="auto"/>
                                                        <w:bottom w:val="none" w:sz="0" w:space="0" w:color="auto"/>
                                                        <w:right w:val="none" w:sz="0" w:space="0" w:color="auto"/>
                                                      </w:divBdr>
                                                      <w:divsChild>
                                                        <w:div w:id="942222306">
                                                          <w:marLeft w:val="0"/>
                                                          <w:marRight w:val="0"/>
                                                          <w:marTop w:val="0"/>
                                                          <w:marBottom w:val="0"/>
                                                          <w:divBdr>
                                                            <w:top w:val="none" w:sz="0" w:space="0" w:color="auto"/>
                                                            <w:left w:val="none" w:sz="0" w:space="0" w:color="auto"/>
                                                            <w:bottom w:val="none" w:sz="0" w:space="0" w:color="auto"/>
                                                            <w:right w:val="none" w:sz="0" w:space="0" w:color="auto"/>
                                                          </w:divBdr>
                                                          <w:divsChild>
                                                            <w:div w:id="43647127">
                                                              <w:marLeft w:val="0"/>
                                                              <w:marRight w:val="0"/>
                                                              <w:marTop w:val="0"/>
                                                              <w:marBottom w:val="0"/>
                                                              <w:divBdr>
                                                                <w:top w:val="none" w:sz="0" w:space="0" w:color="auto"/>
                                                                <w:left w:val="none" w:sz="0" w:space="0" w:color="auto"/>
                                                                <w:bottom w:val="none" w:sz="0" w:space="0" w:color="auto"/>
                                                                <w:right w:val="none" w:sz="0" w:space="0" w:color="auto"/>
                                                              </w:divBdr>
                                                            </w:div>
                                                          </w:divsChild>
                                                        </w:div>
                                                        <w:div w:id="257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77332">
                                      <w:marLeft w:val="0"/>
                                      <w:marRight w:val="0"/>
                                      <w:marTop w:val="0"/>
                                      <w:marBottom w:val="375"/>
                                      <w:divBdr>
                                        <w:top w:val="none" w:sz="0" w:space="0" w:color="auto"/>
                                        <w:left w:val="none" w:sz="0" w:space="0" w:color="auto"/>
                                        <w:bottom w:val="none" w:sz="0" w:space="0" w:color="auto"/>
                                        <w:right w:val="none" w:sz="0" w:space="0" w:color="auto"/>
                                      </w:divBdr>
                                      <w:divsChild>
                                        <w:div w:id="282810651">
                                          <w:marLeft w:val="0"/>
                                          <w:marRight w:val="450"/>
                                          <w:marTop w:val="0"/>
                                          <w:marBottom w:val="0"/>
                                          <w:divBdr>
                                            <w:top w:val="none" w:sz="0" w:space="0" w:color="auto"/>
                                            <w:left w:val="none" w:sz="0" w:space="0" w:color="auto"/>
                                            <w:bottom w:val="none" w:sz="0" w:space="0" w:color="auto"/>
                                            <w:right w:val="none" w:sz="0" w:space="0" w:color="auto"/>
                                          </w:divBdr>
                                          <w:divsChild>
                                            <w:div w:id="409428733">
                                              <w:marLeft w:val="0"/>
                                              <w:marRight w:val="0"/>
                                              <w:marTop w:val="0"/>
                                              <w:marBottom w:val="150"/>
                                              <w:divBdr>
                                                <w:top w:val="none" w:sz="0" w:space="0" w:color="auto"/>
                                                <w:left w:val="none" w:sz="0" w:space="0" w:color="auto"/>
                                                <w:bottom w:val="none" w:sz="0" w:space="0" w:color="auto"/>
                                                <w:right w:val="none" w:sz="0" w:space="0" w:color="auto"/>
                                              </w:divBdr>
                                            </w:div>
                                            <w:div w:id="925114641">
                                              <w:marLeft w:val="0"/>
                                              <w:marRight w:val="0"/>
                                              <w:marTop w:val="0"/>
                                              <w:marBottom w:val="0"/>
                                              <w:divBdr>
                                                <w:top w:val="none" w:sz="0" w:space="0" w:color="auto"/>
                                                <w:left w:val="none" w:sz="0" w:space="0" w:color="auto"/>
                                                <w:bottom w:val="none" w:sz="0" w:space="0" w:color="auto"/>
                                                <w:right w:val="none" w:sz="0" w:space="0" w:color="auto"/>
                                              </w:divBdr>
                                            </w:div>
                                          </w:divsChild>
                                        </w:div>
                                        <w:div w:id="1072966532">
                                          <w:marLeft w:val="0"/>
                                          <w:marRight w:val="0"/>
                                          <w:marTop w:val="0"/>
                                          <w:marBottom w:val="0"/>
                                          <w:divBdr>
                                            <w:top w:val="none" w:sz="0" w:space="0" w:color="auto"/>
                                            <w:left w:val="none" w:sz="0" w:space="0" w:color="auto"/>
                                            <w:bottom w:val="none" w:sz="0" w:space="0" w:color="auto"/>
                                            <w:right w:val="none" w:sz="0" w:space="0" w:color="auto"/>
                                          </w:divBdr>
                                          <w:divsChild>
                                            <w:div w:id="1436091331">
                                              <w:marLeft w:val="0"/>
                                              <w:marRight w:val="0"/>
                                              <w:marTop w:val="0"/>
                                              <w:marBottom w:val="0"/>
                                              <w:divBdr>
                                                <w:top w:val="none" w:sz="0" w:space="0" w:color="auto"/>
                                                <w:left w:val="none" w:sz="0" w:space="0" w:color="auto"/>
                                                <w:bottom w:val="none" w:sz="0" w:space="0" w:color="auto"/>
                                                <w:right w:val="none" w:sz="0" w:space="0" w:color="auto"/>
                                              </w:divBdr>
                                              <w:divsChild>
                                                <w:div w:id="1943804836">
                                                  <w:marLeft w:val="0"/>
                                                  <w:marRight w:val="0"/>
                                                  <w:marTop w:val="0"/>
                                                  <w:marBottom w:val="0"/>
                                                  <w:divBdr>
                                                    <w:top w:val="none" w:sz="0" w:space="0" w:color="auto"/>
                                                    <w:left w:val="none" w:sz="0" w:space="0" w:color="auto"/>
                                                    <w:bottom w:val="none" w:sz="0" w:space="0" w:color="auto"/>
                                                    <w:right w:val="none" w:sz="0" w:space="0" w:color="auto"/>
                                                  </w:divBdr>
                                                </w:div>
                                                <w:div w:id="1783841509">
                                                  <w:marLeft w:val="0"/>
                                                  <w:marRight w:val="0"/>
                                                  <w:marTop w:val="0"/>
                                                  <w:marBottom w:val="0"/>
                                                  <w:divBdr>
                                                    <w:top w:val="none" w:sz="0" w:space="0" w:color="auto"/>
                                                    <w:left w:val="none" w:sz="0" w:space="0" w:color="auto"/>
                                                    <w:bottom w:val="none" w:sz="0" w:space="0" w:color="auto"/>
                                                    <w:right w:val="none" w:sz="0" w:space="0" w:color="auto"/>
                                                  </w:divBdr>
                                                </w:div>
                                              </w:divsChild>
                                            </w:div>
                                            <w:div w:id="1248492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78024">
          <w:marLeft w:val="0"/>
          <w:marRight w:val="0"/>
          <w:marTop w:val="0"/>
          <w:marBottom w:val="750"/>
          <w:divBdr>
            <w:top w:val="none" w:sz="0" w:space="0" w:color="auto"/>
            <w:left w:val="none" w:sz="0" w:space="0" w:color="auto"/>
            <w:bottom w:val="none" w:sz="0" w:space="0" w:color="auto"/>
            <w:right w:val="none" w:sz="0" w:space="0" w:color="auto"/>
          </w:divBdr>
          <w:divsChild>
            <w:div w:id="1938363802">
              <w:marLeft w:val="0"/>
              <w:marRight w:val="0"/>
              <w:marTop w:val="0"/>
              <w:marBottom w:val="0"/>
              <w:divBdr>
                <w:top w:val="none" w:sz="0" w:space="0" w:color="auto"/>
                <w:left w:val="none" w:sz="0" w:space="0" w:color="auto"/>
                <w:bottom w:val="none" w:sz="0" w:space="0" w:color="auto"/>
                <w:right w:val="none" w:sz="0" w:space="0" w:color="auto"/>
              </w:divBdr>
              <w:divsChild>
                <w:div w:id="1382560818">
                  <w:marLeft w:val="0"/>
                  <w:marRight w:val="0"/>
                  <w:marTop w:val="0"/>
                  <w:marBottom w:val="0"/>
                  <w:divBdr>
                    <w:top w:val="none" w:sz="0" w:space="0" w:color="auto"/>
                    <w:left w:val="none" w:sz="0" w:space="0" w:color="auto"/>
                    <w:bottom w:val="none" w:sz="0" w:space="0" w:color="auto"/>
                    <w:right w:val="none" w:sz="0" w:space="0" w:color="auto"/>
                  </w:divBdr>
                  <w:divsChild>
                    <w:div w:id="1318612751">
                      <w:marLeft w:val="-15"/>
                      <w:marRight w:val="0"/>
                      <w:marTop w:val="0"/>
                      <w:marBottom w:val="0"/>
                      <w:divBdr>
                        <w:top w:val="none" w:sz="0" w:space="0" w:color="auto"/>
                        <w:left w:val="none" w:sz="0" w:space="0" w:color="auto"/>
                        <w:bottom w:val="none" w:sz="0" w:space="0" w:color="auto"/>
                        <w:right w:val="none" w:sz="0" w:space="0" w:color="auto"/>
                      </w:divBdr>
                    </w:div>
                    <w:div w:id="779567975">
                      <w:marLeft w:val="225"/>
                      <w:marRight w:val="225"/>
                      <w:marTop w:val="0"/>
                      <w:marBottom w:val="0"/>
                      <w:divBdr>
                        <w:top w:val="none" w:sz="0" w:space="0" w:color="auto"/>
                        <w:left w:val="none" w:sz="0" w:space="0" w:color="auto"/>
                        <w:bottom w:val="none" w:sz="0" w:space="0" w:color="auto"/>
                        <w:right w:val="none" w:sz="0" w:space="0" w:color="auto"/>
                      </w:divBdr>
                    </w:div>
                  </w:divsChild>
                </w:div>
                <w:div w:id="1840075663">
                  <w:marLeft w:val="0"/>
                  <w:marRight w:val="0"/>
                  <w:marTop w:val="0"/>
                  <w:marBottom w:val="0"/>
                  <w:divBdr>
                    <w:top w:val="none" w:sz="0" w:space="0" w:color="auto"/>
                    <w:left w:val="none" w:sz="0" w:space="0" w:color="auto"/>
                    <w:bottom w:val="none" w:sz="0" w:space="0" w:color="auto"/>
                    <w:right w:val="none" w:sz="0" w:space="0" w:color="auto"/>
                  </w:divBdr>
                </w:div>
                <w:div w:id="977490419">
                  <w:marLeft w:val="0"/>
                  <w:marRight w:val="0"/>
                  <w:marTop w:val="0"/>
                  <w:marBottom w:val="0"/>
                  <w:divBdr>
                    <w:top w:val="none" w:sz="0" w:space="0" w:color="auto"/>
                    <w:left w:val="none" w:sz="0" w:space="0" w:color="auto"/>
                    <w:bottom w:val="none" w:sz="0" w:space="0" w:color="auto"/>
                    <w:right w:val="none" w:sz="0" w:space="0" w:color="auto"/>
                  </w:divBdr>
                  <w:divsChild>
                    <w:div w:id="945576782">
                      <w:marLeft w:val="0"/>
                      <w:marRight w:val="0"/>
                      <w:marTop w:val="0"/>
                      <w:marBottom w:val="0"/>
                      <w:divBdr>
                        <w:top w:val="none" w:sz="0" w:space="0" w:color="auto"/>
                        <w:left w:val="none" w:sz="0" w:space="0" w:color="auto"/>
                        <w:bottom w:val="none" w:sz="0" w:space="0" w:color="auto"/>
                        <w:right w:val="none" w:sz="0" w:space="0" w:color="auto"/>
                      </w:divBdr>
                    </w:div>
                    <w:div w:id="704406852">
                      <w:marLeft w:val="0"/>
                      <w:marRight w:val="0"/>
                      <w:marTop w:val="375"/>
                      <w:marBottom w:val="300"/>
                      <w:divBdr>
                        <w:top w:val="none" w:sz="0" w:space="0" w:color="auto"/>
                        <w:left w:val="none" w:sz="0" w:space="0" w:color="auto"/>
                        <w:bottom w:val="none" w:sz="0" w:space="0" w:color="auto"/>
                        <w:right w:val="none" w:sz="0" w:space="0" w:color="auto"/>
                      </w:divBdr>
                      <w:divsChild>
                        <w:div w:id="1997608635">
                          <w:marLeft w:val="0"/>
                          <w:marRight w:val="0"/>
                          <w:marTop w:val="0"/>
                          <w:marBottom w:val="0"/>
                          <w:divBdr>
                            <w:top w:val="none" w:sz="0" w:space="0" w:color="auto"/>
                            <w:left w:val="none" w:sz="0" w:space="0" w:color="auto"/>
                            <w:bottom w:val="none" w:sz="0" w:space="0" w:color="auto"/>
                            <w:right w:val="none" w:sz="0" w:space="0" w:color="auto"/>
                          </w:divBdr>
                          <w:divsChild>
                            <w:div w:id="1577978800">
                              <w:marLeft w:val="0"/>
                              <w:marRight w:val="0"/>
                              <w:marTop w:val="0"/>
                              <w:marBottom w:val="0"/>
                              <w:divBdr>
                                <w:top w:val="none" w:sz="0" w:space="0" w:color="auto"/>
                                <w:left w:val="none" w:sz="0" w:space="0" w:color="auto"/>
                                <w:bottom w:val="none" w:sz="0" w:space="0" w:color="auto"/>
                                <w:right w:val="none" w:sz="0" w:space="0" w:color="auto"/>
                              </w:divBdr>
                            </w:div>
                          </w:divsChild>
                        </w:div>
                        <w:div w:id="2095710883">
                          <w:marLeft w:val="0"/>
                          <w:marRight w:val="0"/>
                          <w:marTop w:val="0"/>
                          <w:marBottom w:val="0"/>
                          <w:divBdr>
                            <w:top w:val="none" w:sz="0" w:space="0" w:color="auto"/>
                            <w:left w:val="none" w:sz="0" w:space="0" w:color="auto"/>
                            <w:bottom w:val="none" w:sz="0" w:space="0" w:color="auto"/>
                            <w:right w:val="none" w:sz="0" w:space="0" w:color="auto"/>
                          </w:divBdr>
                          <w:divsChild>
                            <w:div w:id="662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4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1212149">
              <w:marLeft w:val="0"/>
              <w:marRight w:val="0"/>
              <w:marTop w:val="0"/>
              <w:marBottom w:val="450"/>
              <w:divBdr>
                <w:top w:val="none" w:sz="0" w:space="0" w:color="auto"/>
                <w:left w:val="none" w:sz="0" w:space="0" w:color="auto"/>
                <w:bottom w:val="none" w:sz="0" w:space="0" w:color="auto"/>
                <w:right w:val="none" w:sz="0" w:space="0" w:color="auto"/>
              </w:divBdr>
              <w:divsChild>
                <w:div w:id="1777167678">
                  <w:marLeft w:val="0"/>
                  <w:marRight w:val="0"/>
                  <w:marTop w:val="0"/>
                  <w:marBottom w:val="0"/>
                  <w:divBdr>
                    <w:top w:val="none" w:sz="0" w:space="0" w:color="auto"/>
                    <w:left w:val="none" w:sz="0" w:space="0" w:color="auto"/>
                    <w:bottom w:val="none" w:sz="0" w:space="0" w:color="auto"/>
                    <w:right w:val="none" w:sz="0" w:space="0" w:color="auto"/>
                  </w:divBdr>
                </w:div>
                <w:div w:id="1779791051">
                  <w:marLeft w:val="0"/>
                  <w:marRight w:val="0"/>
                  <w:marTop w:val="0"/>
                  <w:marBottom w:val="0"/>
                  <w:divBdr>
                    <w:top w:val="none" w:sz="0" w:space="0" w:color="auto"/>
                    <w:left w:val="none" w:sz="0" w:space="0" w:color="auto"/>
                    <w:bottom w:val="none" w:sz="0" w:space="0" w:color="auto"/>
                    <w:right w:val="none" w:sz="0" w:space="0" w:color="auto"/>
                  </w:divBdr>
                  <w:divsChild>
                    <w:div w:id="720251499">
                      <w:marLeft w:val="0"/>
                      <w:marRight w:val="0"/>
                      <w:marTop w:val="0"/>
                      <w:marBottom w:val="0"/>
                      <w:divBdr>
                        <w:top w:val="none" w:sz="0" w:space="0" w:color="auto"/>
                        <w:left w:val="none" w:sz="0" w:space="0" w:color="auto"/>
                        <w:bottom w:val="none" w:sz="0" w:space="0" w:color="auto"/>
                        <w:right w:val="none" w:sz="0" w:space="0" w:color="auto"/>
                      </w:divBdr>
                      <w:divsChild>
                        <w:div w:id="446580805">
                          <w:marLeft w:val="0"/>
                          <w:marRight w:val="0"/>
                          <w:marTop w:val="0"/>
                          <w:marBottom w:val="0"/>
                          <w:divBdr>
                            <w:top w:val="none" w:sz="0" w:space="0" w:color="auto"/>
                            <w:left w:val="none" w:sz="0" w:space="0" w:color="auto"/>
                            <w:bottom w:val="none" w:sz="0" w:space="0" w:color="auto"/>
                            <w:right w:val="none" w:sz="0" w:space="0" w:color="auto"/>
                          </w:divBdr>
                          <w:divsChild>
                            <w:div w:id="361513199">
                              <w:marLeft w:val="0"/>
                              <w:marRight w:val="0"/>
                              <w:marTop w:val="0"/>
                              <w:marBottom w:val="0"/>
                              <w:divBdr>
                                <w:top w:val="none" w:sz="0" w:space="0" w:color="auto"/>
                                <w:left w:val="none" w:sz="0" w:space="0" w:color="auto"/>
                                <w:bottom w:val="none" w:sz="0" w:space="0" w:color="auto"/>
                                <w:right w:val="none" w:sz="0" w:space="0" w:color="auto"/>
                              </w:divBdr>
                              <w:divsChild>
                                <w:div w:id="2087720972">
                                  <w:marLeft w:val="0"/>
                                  <w:marRight w:val="0"/>
                                  <w:marTop w:val="0"/>
                                  <w:marBottom w:val="0"/>
                                  <w:divBdr>
                                    <w:top w:val="none" w:sz="0" w:space="0" w:color="auto"/>
                                    <w:left w:val="none" w:sz="0" w:space="0" w:color="auto"/>
                                    <w:bottom w:val="none" w:sz="0" w:space="0" w:color="auto"/>
                                    <w:right w:val="none" w:sz="0" w:space="0" w:color="auto"/>
                                  </w:divBdr>
                                  <w:divsChild>
                                    <w:div w:id="182327372">
                                      <w:marLeft w:val="0"/>
                                      <w:marRight w:val="0"/>
                                      <w:marTop w:val="0"/>
                                      <w:marBottom w:val="0"/>
                                      <w:divBdr>
                                        <w:top w:val="none" w:sz="0" w:space="0" w:color="auto"/>
                                        <w:left w:val="none" w:sz="0" w:space="0" w:color="auto"/>
                                        <w:bottom w:val="none" w:sz="0" w:space="0" w:color="auto"/>
                                        <w:right w:val="none" w:sz="0" w:space="0" w:color="auto"/>
                                      </w:divBdr>
                                    </w:div>
                                    <w:div w:id="899054037">
                                      <w:marLeft w:val="0"/>
                                      <w:marRight w:val="0"/>
                                      <w:marTop w:val="0"/>
                                      <w:marBottom w:val="600"/>
                                      <w:divBdr>
                                        <w:top w:val="none" w:sz="0" w:space="0" w:color="auto"/>
                                        <w:left w:val="none" w:sz="0" w:space="0" w:color="auto"/>
                                        <w:bottom w:val="none" w:sz="0" w:space="0" w:color="auto"/>
                                        <w:right w:val="none" w:sz="0" w:space="0" w:color="auto"/>
                                      </w:divBdr>
                                      <w:divsChild>
                                        <w:div w:id="2062898428">
                                          <w:marLeft w:val="0"/>
                                          <w:marRight w:val="0"/>
                                          <w:marTop w:val="0"/>
                                          <w:marBottom w:val="375"/>
                                          <w:divBdr>
                                            <w:top w:val="none" w:sz="0" w:space="0" w:color="auto"/>
                                            <w:left w:val="none" w:sz="0" w:space="0" w:color="auto"/>
                                            <w:bottom w:val="none" w:sz="0" w:space="0" w:color="auto"/>
                                            <w:right w:val="none" w:sz="0" w:space="0" w:color="auto"/>
                                          </w:divBdr>
                                          <w:divsChild>
                                            <w:div w:id="766190218">
                                              <w:marLeft w:val="0"/>
                                              <w:marRight w:val="300"/>
                                              <w:marTop w:val="0"/>
                                              <w:marBottom w:val="0"/>
                                              <w:divBdr>
                                                <w:top w:val="none" w:sz="0" w:space="0" w:color="auto"/>
                                                <w:left w:val="none" w:sz="0" w:space="0" w:color="auto"/>
                                                <w:bottom w:val="none" w:sz="0" w:space="0" w:color="auto"/>
                                                <w:right w:val="none" w:sz="0" w:space="0" w:color="auto"/>
                                              </w:divBdr>
                                              <w:divsChild>
                                                <w:div w:id="280960514">
                                                  <w:marLeft w:val="0"/>
                                                  <w:marRight w:val="0"/>
                                                  <w:marTop w:val="0"/>
                                                  <w:marBottom w:val="0"/>
                                                  <w:divBdr>
                                                    <w:top w:val="none" w:sz="0" w:space="0" w:color="auto"/>
                                                    <w:left w:val="none" w:sz="0" w:space="0" w:color="auto"/>
                                                    <w:bottom w:val="none" w:sz="0" w:space="0" w:color="auto"/>
                                                    <w:right w:val="none" w:sz="0" w:space="0" w:color="auto"/>
                                                  </w:divBdr>
                                                  <w:divsChild>
                                                    <w:div w:id="1125855316">
                                                      <w:marLeft w:val="0"/>
                                                      <w:marRight w:val="0"/>
                                                      <w:marTop w:val="150"/>
                                                      <w:marBottom w:val="0"/>
                                                      <w:divBdr>
                                                        <w:top w:val="none" w:sz="0" w:space="0" w:color="auto"/>
                                                        <w:left w:val="none" w:sz="0" w:space="0" w:color="auto"/>
                                                        <w:bottom w:val="none" w:sz="0" w:space="0" w:color="auto"/>
                                                        <w:right w:val="none" w:sz="0" w:space="0" w:color="auto"/>
                                                      </w:divBdr>
                                                    </w:div>
                                                  </w:divsChild>
                                                </w:div>
                                                <w:div w:id="978728625">
                                                  <w:marLeft w:val="0"/>
                                                  <w:marRight w:val="0"/>
                                                  <w:marTop w:val="0"/>
                                                  <w:marBottom w:val="0"/>
                                                  <w:divBdr>
                                                    <w:top w:val="none" w:sz="0" w:space="0" w:color="auto"/>
                                                    <w:left w:val="none" w:sz="0" w:space="0" w:color="auto"/>
                                                    <w:bottom w:val="none" w:sz="0" w:space="0" w:color="auto"/>
                                                    <w:right w:val="none" w:sz="0" w:space="0" w:color="auto"/>
                                                  </w:divBdr>
                                                </w:div>
                                              </w:divsChild>
                                            </w:div>
                                            <w:div w:id="566497448">
                                              <w:marLeft w:val="0"/>
                                              <w:marRight w:val="0"/>
                                              <w:marTop w:val="0"/>
                                              <w:marBottom w:val="0"/>
                                              <w:divBdr>
                                                <w:top w:val="none" w:sz="0" w:space="0" w:color="auto"/>
                                                <w:left w:val="none" w:sz="0" w:space="0" w:color="auto"/>
                                                <w:bottom w:val="none" w:sz="0" w:space="0" w:color="auto"/>
                                                <w:right w:val="none" w:sz="0" w:space="0" w:color="auto"/>
                                              </w:divBdr>
                                              <w:divsChild>
                                                <w:div w:id="873662305">
                                                  <w:marLeft w:val="0"/>
                                                  <w:marRight w:val="0"/>
                                                  <w:marTop w:val="0"/>
                                                  <w:marBottom w:val="0"/>
                                                  <w:divBdr>
                                                    <w:top w:val="none" w:sz="0" w:space="0" w:color="auto"/>
                                                    <w:left w:val="none" w:sz="0" w:space="0" w:color="auto"/>
                                                    <w:bottom w:val="none" w:sz="0" w:space="0" w:color="auto"/>
                                                    <w:right w:val="none" w:sz="0" w:space="0" w:color="auto"/>
                                                  </w:divBdr>
                                                  <w:divsChild>
                                                    <w:div w:id="379398256">
                                                      <w:marLeft w:val="0"/>
                                                      <w:marRight w:val="0"/>
                                                      <w:marTop w:val="0"/>
                                                      <w:marBottom w:val="0"/>
                                                      <w:divBdr>
                                                        <w:top w:val="none" w:sz="0" w:space="0" w:color="auto"/>
                                                        <w:left w:val="none" w:sz="0" w:space="0" w:color="auto"/>
                                                        <w:bottom w:val="none" w:sz="0" w:space="0" w:color="auto"/>
                                                        <w:right w:val="none" w:sz="0" w:space="0" w:color="auto"/>
                                                      </w:divBdr>
                                                    </w:div>
                                                    <w:div w:id="171845396">
                                                      <w:marLeft w:val="0"/>
                                                      <w:marRight w:val="0"/>
                                                      <w:marTop w:val="375"/>
                                                      <w:marBottom w:val="0"/>
                                                      <w:divBdr>
                                                        <w:top w:val="none" w:sz="0" w:space="0" w:color="auto"/>
                                                        <w:left w:val="none" w:sz="0" w:space="0" w:color="auto"/>
                                                        <w:bottom w:val="none" w:sz="0" w:space="0" w:color="auto"/>
                                                        <w:right w:val="none" w:sz="0" w:space="0" w:color="auto"/>
                                                      </w:divBdr>
                                                      <w:divsChild>
                                                        <w:div w:id="302851565">
                                                          <w:marLeft w:val="0"/>
                                                          <w:marRight w:val="0"/>
                                                          <w:marTop w:val="0"/>
                                                          <w:marBottom w:val="0"/>
                                                          <w:divBdr>
                                                            <w:top w:val="none" w:sz="0" w:space="0" w:color="auto"/>
                                                            <w:left w:val="none" w:sz="0" w:space="0" w:color="auto"/>
                                                            <w:bottom w:val="none" w:sz="0" w:space="0" w:color="auto"/>
                                                            <w:right w:val="none" w:sz="0" w:space="0" w:color="auto"/>
                                                          </w:divBdr>
                                                          <w:divsChild>
                                                            <w:div w:id="1398867458">
                                                              <w:marLeft w:val="0"/>
                                                              <w:marRight w:val="0"/>
                                                              <w:marTop w:val="0"/>
                                                              <w:marBottom w:val="0"/>
                                                              <w:divBdr>
                                                                <w:top w:val="none" w:sz="0" w:space="0" w:color="auto"/>
                                                                <w:left w:val="none" w:sz="0" w:space="0" w:color="auto"/>
                                                                <w:bottom w:val="none" w:sz="0" w:space="0" w:color="auto"/>
                                                                <w:right w:val="none" w:sz="0" w:space="0" w:color="auto"/>
                                                              </w:divBdr>
                                                            </w:div>
                                                          </w:divsChild>
                                                        </w:div>
                                                        <w:div w:id="2391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506125">
                                          <w:marLeft w:val="0"/>
                                          <w:marRight w:val="0"/>
                                          <w:marTop w:val="0"/>
                                          <w:marBottom w:val="375"/>
                                          <w:divBdr>
                                            <w:top w:val="none" w:sz="0" w:space="0" w:color="auto"/>
                                            <w:left w:val="none" w:sz="0" w:space="0" w:color="auto"/>
                                            <w:bottom w:val="none" w:sz="0" w:space="0" w:color="auto"/>
                                            <w:right w:val="none" w:sz="0" w:space="0" w:color="auto"/>
                                          </w:divBdr>
                                          <w:divsChild>
                                            <w:div w:id="1885171828">
                                              <w:marLeft w:val="0"/>
                                              <w:marRight w:val="300"/>
                                              <w:marTop w:val="0"/>
                                              <w:marBottom w:val="0"/>
                                              <w:divBdr>
                                                <w:top w:val="none" w:sz="0" w:space="0" w:color="auto"/>
                                                <w:left w:val="none" w:sz="0" w:space="0" w:color="auto"/>
                                                <w:bottom w:val="none" w:sz="0" w:space="0" w:color="auto"/>
                                                <w:right w:val="none" w:sz="0" w:space="0" w:color="auto"/>
                                              </w:divBdr>
                                              <w:divsChild>
                                                <w:div w:id="144275826">
                                                  <w:marLeft w:val="0"/>
                                                  <w:marRight w:val="0"/>
                                                  <w:marTop w:val="0"/>
                                                  <w:marBottom w:val="0"/>
                                                  <w:divBdr>
                                                    <w:top w:val="none" w:sz="0" w:space="0" w:color="auto"/>
                                                    <w:left w:val="none" w:sz="0" w:space="0" w:color="auto"/>
                                                    <w:bottom w:val="none" w:sz="0" w:space="0" w:color="auto"/>
                                                    <w:right w:val="none" w:sz="0" w:space="0" w:color="auto"/>
                                                  </w:divBdr>
                                                  <w:divsChild>
                                                    <w:div w:id="889271029">
                                                      <w:marLeft w:val="0"/>
                                                      <w:marRight w:val="0"/>
                                                      <w:marTop w:val="150"/>
                                                      <w:marBottom w:val="0"/>
                                                      <w:divBdr>
                                                        <w:top w:val="none" w:sz="0" w:space="0" w:color="auto"/>
                                                        <w:left w:val="none" w:sz="0" w:space="0" w:color="auto"/>
                                                        <w:bottom w:val="none" w:sz="0" w:space="0" w:color="auto"/>
                                                        <w:right w:val="none" w:sz="0" w:space="0" w:color="auto"/>
                                                      </w:divBdr>
                                                    </w:div>
                                                  </w:divsChild>
                                                </w:div>
                                                <w:div w:id="818618944">
                                                  <w:marLeft w:val="0"/>
                                                  <w:marRight w:val="0"/>
                                                  <w:marTop w:val="0"/>
                                                  <w:marBottom w:val="0"/>
                                                  <w:divBdr>
                                                    <w:top w:val="none" w:sz="0" w:space="0" w:color="auto"/>
                                                    <w:left w:val="none" w:sz="0" w:space="0" w:color="auto"/>
                                                    <w:bottom w:val="none" w:sz="0" w:space="0" w:color="auto"/>
                                                    <w:right w:val="none" w:sz="0" w:space="0" w:color="auto"/>
                                                  </w:divBdr>
                                                </w:div>
                                              </w:divsChild>
                                            </w:div>
                                            <w:div w:id="564334794">
                                              <w:marLeft w:val="0"/>
                                              <w:marRight w:val="0"/>
                                              <w:marTop w:val="0"/>
                                              <w:marBottom w:val="0"/>
                                              <w:divBdr>
                                                <w:top w:val="none" w:sz="0" w:space="0" w:color="auto"/>
                                                <w:left w:val="none" w:sz="0" w:space="0" w:color="auto"/>
                                                <w:bottom w:val="none" w:sz="0" w:space="0" w:color="auto"/>
                                                <w:right w:val="none" w:sz="0" w:space="0" w:color="auto"/>
                                              </w:divBdr>
                                              <w:divsChild>
                                                <w:div w:id="1672759989">
                                                  <w:marLeft w:val="0"/>
                                                  <w:marRight w:val="0"/>
                                                  <w:marTop w:val="0"/>
                                                  <w:marBottom w:val="0"/>
                                                  <w:divBdr>
                                                    <w:top w:val="none" w:sz="0" w:space="0" w:color="auto"/>
                                                    <w:left w:val="none" w:sz="0" w:space="0" w:color="auto"/>
                                                    <w:bottom w:val="none" w:sz="0" w:space="0" w:color="auto"/>
                                                    <w:right w:val="none" w:sz="0" w:space="0" w:color="auto"/>
                                                  </w:divBdr>
                                                  <w:divsChild>
                                                    <w:div w:id="1172642209">
                                                      <w:marLeft w:val="0"/>
                                                      <w:marRight w:val="0"/>
                                                      <w:marTop w:val="0"/>
                                                      <w:marBottom w:val="0"/>
                                                      <w:divBdr>
                                                        <w:top w:val="none" w:sz="0" w:space="0" w:color="auto"/>
                                                        <w:left w:val="none" w:sz="0" w:space="0" w:color="auto"/>
                                                        <w:bottom w:val="none" w:sz="0" w:space="0" w:color="auto"/>
                                                        <w:right w:val="none" w:sz="0" w:space="0" w:color="auto"/>
                                                      </w:divBdr>
                                                    </w:div>
                                                    <w:div w:id="422651996">
                                                      <w:marLeft w:val="0"/>
                                                      <w:marRight w:val="0"/>
                                                      <w:marTop w:val="375"/>
                                                      <w:marBottom w:val="0"/>
                                                      <w:divBdr>
                                                        <w:top w:val="none" w:sz="0" w:space="0" w:color="auto"/>
                                                        <w:left w:val="none" w:sz="0" w:space="0" w:color="auto"/>
                                                        <w:bottom w:val="none" w:sz="0" w:space="0" w:color="auto"/>
                                                        <w:right w:val="none" w:sz="0" w:space="0" w:color="auto"/>
                                                      </w:divBdr>
                                                      <w:divsChild>
                                                        <w:div w:id="751968511">
                                                          <w:marLeft w:val="0"/>
                                                          <w:marRight w:val="0"/>
                                                          <w:marTop w:val="0"/>
                                                          <w:marBottom w:val="0"/>
                                                          <w:divBdr>
                                                            <w:top w:val="none" w:sz="0" w:space="0" w:color="auto"/>
                                                            <w:left w:val="none" w:sz="0" w:space="0" w:color="auto"/>
                                                            <w:bottom w:val="none" w:sz="0" w:space="0" w:color="auto"/>
                                                            <w:right w:val="none" w:sz="0" w:space="0" w:color="auto"/>
                                                          </w:divBdr>
                                                          <w:divsChild>
                                                            <w:div w:id="1281454062">
                                                              <w:marLeft w:val="0"/>
                                                              <w:marRight w:val="0"/>
                                                              <w:marTop w:val="0"/>
                                                              <w:marBottom w:val="0"/>
                                                              <w:divBdr>
                                                                <w:top w:val="none" w:sz="0" w:space="0" w:color="auto"/>
                                                                <w:left w:val="none" w:sz="0" w:space="0" w:color="auto"/>
                                                                <w:bottom w:val="none" w:sz="0" w:space="0" w:color="auto"/>
                                                                <w:right w:val="none" w:sz="0" w:space="0" w:color="auto"/>
                                                              </w:divBdr>
                                                            </w:div>
                                                          </w:divsChild>
                                                        </w:div>
                                                        <w:div w:id="19037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47482">
                                          <w:marLeft w:val="0"/>
                                          <w:marRight w:val="0"/>
                                          <w:marTop w:val="0"/>
                                          <w:marBottom w:val="375"/>
                                          <w:divBdr>
                                            <w:top w:val="none" w:sz="0" w:space="0" w:color="auto"/>
                                            <w:left w:val="none" w:sz="0" w:space="0" w:color="auto"/>
                                            <w:bottom w:val="none" w:sz="0" w:space="0" w:color="auto"/>
                                            <w:right w:val="none" w:sz="0" w:space="0" w:color="auto"/>
                                          </w:divBdr>
                                          <w:divsChild>
                                            <w:div w:id="860438190">
                                              <w:marLeft w:val="0"/>
                                              <w:marRight w:val="300"/>
                                              <w:marTop w:val="0"/>
                                              <w:marBottom w:val="0"/>
                                              <w:divBdr>
                                                <w:top w:val="none" w:sz="0" w:space="0" w:color="auto"/>
                                                <w:left w:val="none" w:sz="0" w:space="0" w:color="auto"/>
                                                <w:bottom w:val="none" w:sz="0" w:space="0" w:color="auto"/>
                                                <w:right w:val="none" w:sz="0" w:space="0" w:color="auto"/>
                                              </w:divBdr>
                                              <w:divsChild>
                                                <w:div w:id="1469472839">
                                                  <w:marLeft w:val="0"/>
                                                  <w:marRight w:val="0"/>
                                                  <w:marTop w:val="0"/>
                                                  <w:marBottom w:val="0"/>
                                                  <w:divBdr>
                                                    <w:top w:val="none" w:sz="0" w:space="0" w:color="auto"/>
                                                    <w:left w:val="none" w:sz="0" w:space="0" w:color="auto"/>
                                                    <w:bottom w:val="none" w:sz="0" w:space="0" w:color="auto"/>
                                                    <w:right w:val="none" w:sz="0" w:space="0" w:color="auto"/>
                                                  </w:divBdr>
                                                  <w:divsChild>
                                                    <w:div w:id="1380131828">
                                                      <w:marLeft w:val="0"/>
                                                      <w:marRight w:val="0"/>
                                                      <w:marTop w:val="150"/>
                                                      <w:marBottom w:val="0"/>
                                                      <w:divBdr>
                                                        <w:top w:val="none" w:sz="0" w:space="0" w:color="auto"/>
                                                        <w:left w:val="none" w:sz="0" w:space="0" w:color="auto"/>
                                                        <w:bottom w:val="none" w:sz="0" w:space="0" w:color="auto"/>
                                                        <w:right w:val="none" w:sz="0" w:space="0" w:color="auto"/>
                                                      </w:divBdr>
                                                    </w:div>
                                                  </w:divsChild>
                                                </w:div>
                                                <w:div w:id="980765672">
                                                  <w:marLeft w:val="0"/>
                                                  <w:marRight w:val="0"/>
                                                  <w:marTop w:val="0"/>
                                                  <w:marBottom w:val="0"/>
                                                  <w:divBdr>
                                                    <w:top w:val="none" w:sz="0" w:space="0" w:color="auto"/>
                                                    <w:left w:val="none" w:sz="0" w:space="0" w:color="auto"/>
                                                    <w:bottom w:val="none" w:sz="0" w:space="0" w:color="auto"/>
                                                    <w:right w:val="none" w:sz="0" w:space="0" w:color="auto"/>
                                                  </w:divBdr>
                                                </w:div>
                                              </w:divsChild>
                                            </w:div>
                                            <w:div w:id="763723318">
                                              <w:marLeft w:val="0"/>
                                              <w:marRight w:val="0"/>
                                              <w:marTop w:val="0"/>
                                              <w:marBottom w:val="0"/>
                                              <w:divBdr>
                                                <w:top w:val="none" w:sz="0" w:space="0" w:color="auto"/>
                                                <w:left w:val="none" w:sz="0" w:space="0" w:color="auto"/>
                                                <w:bottom w:val="none" w:sz="0" w:space="0" w:color="auto"/>
                                                <w:right w:val="none" w:sz="0" w:space="0" w:color="auto"/>
                                              </w:divBdr>
                                              <w:divsChild>
                                                <w:div w:id="1575821299">
                                                  <w:marLeft w:val="0"/>
                                                  <w:marRight w:val="0"/>
                                                  <w:marTop w:val="0"/>
                                                  <w:marBottom w:val="0"/>
                                                  <w:divBdr>
                                                    <w:top w:val="none" w:sz="0" w:space="0" w:color="auto"/>
                                                    <w:left w:val="none" w:sz="0" w:space="0" w:color="auto"/>
                                                    <w:bottom w:val="none" w:sz="0" w:space="0" w:color="auto"/>
                                                    <w:right w:val="none" w:sz="0" w:space="0" w:color="auto"/>
                                                  </w:divBdr>
                                                  <w:divsChild>
                                                    <w:div w:id="966545337">
                                                      <w:marLeft w:val="0"/>
                                                      <w:marRight w:val="0"/>
                                                      <w:marTop w:val="0"/>
                                                      <w:marBottom w:val="0"/>
                                                      <w:divBdr>
                                                        <w:top w:val="none" w:sz="0" w:space="0" w:color="auto"/>
                                                        <w:left w:val="none" w:sz="0" w:space="0" w:color="auto"/>
                                                        <w:bottom w:val="none" w:sz="0" w:space="0" w:color="auto"/>
                                                        <w:right w:val="none" w:sz="0" w:space="0" w:color="auto"/>
                                                      </w:divBdr>
                                                    </w:div>
                                                    <w:div w:id="379864578">
                                                      <w:marLeft w:val="0"/>
                                                      <w:marRight w:val="0"/>
                                                      <w:marTop w:val="375"/>
                                                      <w:marBottom w:val="0"/>
                                                      <w:divBdr>
                                                        <w:top w:val="none" w:sz="0" w:space="0" w:color="auto"/>
                                                        <w:left w:val="none" w:sz="0" w:space="0" w:color="auto"/>
                                                        <w:bottom w:val="none" w:sz="0" w:space="0" w:color="auto"/>
                                                        <w:right w:val="none" w:sz="0" w:space="0" w:color="auto"/>
                                                      </w:divBdr>
                                                      <w:divsChild>
                                                        <w:div w:id="1226843597">
                                                          <w:marLeft w:val="0"/>
                                                          <w:marRight w:val="0"/>
                                                          <w:marTop w:val="0"/>
                                                          <w:marBottom w:val="0"/>
                                                          <w:divBdr>
                                                            <w:top w:val="none" w:sz="0" w:space="0" w:color="auto"/>
                                                            <w:left w:val="none" w:sz="0" w:space="0" w:color="auto"/>
                                                            <w:bottom w:val="none" w:sz="0" w:space="0" w:color="auto"/>
                                                            <w:right w:val="none" w:sz="0" w:space="0" w:color="auto"/>
                                                          </w:divBdr>
                                                          <w:divsChild>
                                                            <w:div w:id="12730858">
                                                              <w:marLeft w:val="0"/>
                                                              <w:marRight w:val="0"/>
                                                              <w:marTop w:val="0"/>
                                                              <w:marBottom w:val="0"/>
                                                              <w:divBdr>
                                                                <w:top w:val="none" w:sz="0" w:space="0" w:color="auto"/>
                                                                <w:left w:val="none" w:sz="0" w:space="0" w:color="auto"/>
                                                                <w:bottom w:val="none" w:sz="0" w:space="0" w:color="auto"/>
                                                                <w:right w:val="none" w:sz="0" w:space="0" w:color="auto"/>
                                                              </w:divBdr>
                                                            </w:div>
                                                          </w:divsChild>
                                                        </w:div>
                                                        <w:div w:id="9569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549272">
                                          <w:marLeft w:val="0"/>
                                          <w:marRight w:val="0"/>
                                          <w:marTop w:val="0"/>
                                          <w:marBottom w:val="0"/>
                                          <w:divBdr>
                                            <w:top w:val="none" w:sz="0" w:space="0" w:color="auto"/>
                                            <w:left w:val="none" w:sz="0" w:space="0" w:color="auto"/>
                                            <w:bottom w:val="none" w:sz="0" w:space="0" w:color="auto"/>
                                            <w:right w:val="none" w:sz="0" w:space="0" w:color="auto"/>
                                          </w:divBdr>
                                          <w:divsChild>
                                            <w:div w:id="941036070">
                                              <w:marLeft w:val="0"/>
                                              <w:marRight w:val="300"/>
                                              <w:marTop w:val="0"/>
                                              <w:marBottom w:val="0"/>
                                              <w:divBdr>
                                                <w:top w:val="none" w:sz="0" w:space="0" w:color="auto"/>
                                                <w:left w:val="none" w:sz="0" w:space="0" w:color="auto"/>
                                                <w:bottom w:val="none" w:sz="0" w:space="0" w:color="auto"/>
                                                <w:right w:val="none" w:sz="0" w:space="0" w:color="auto"/>
                                              </w:divBdr>
                                              <w:divsChild>
                                                <w:div w:id="1926188022">
                                                  <w:marLeft w:val="0"/>
                                                  <w:marRight w:val="0"/>
                                                  <w:marTop w:val="0"/>
                                                  <w:marBottom w:val="0"/>
                                                  <w:divBdr>
                                                    <w:top w:val="none" w:sz="0" w:space="0" w:color="auto"/>
                                                    <w:left w:val="none" w:sz="0" w:space="0" w:color="auto"/>
                                                    <w:bottom w:val="none" w:sz="0" w:space="0" w:color="auto"/>
                                                    <w:right w:val="none" w:sz="0" w:space="0" w:color="auto"/>
                                                  </w:divBdr>
                                                  <w:divsChild>
                                                    <w:div w:id="1561552059">
                                                      <w:marLeft w:val="0"/>
                                                      <w:marRight w:val="0"/>
                                                      <w:marTop w:val="150"/>
                                                      <w:marBottom w:val="0"/>
                                                      <w:divBdr>
                                                        <w:top w:val="none" w:sz="0" w:space="0" w:color="auto"/>
                                                        <w:left w:val="none" w:sz="0" w:space="0" w:color="auto"/>
                                                        <w:bottom w:val="none" w:sz="0" w:space="0" w:color="auto"/>
                                                        <w:right w:val="none" w:sz="0" w:space="0" w:color="auto"/>
                                                      </w:divBdr>
                                                    </w:div>
                                                  </w:divsChild>
                                                </w:div>
                                                <w:div w:id="711467772">
                                                  <w:marLeft w:val="0"/>
                                                  <w:marRight w:val="0"/>
                                                  <w:marTop w:val="0"/>
                                                  <w:marBottom w:val="0"/>
                                                  <w:divBdr>
                                                    <w:top w:val="none" w:sz="0" w:space="0" w:color="auto"/>
                                                    <w:left w:val="none" w:sz="0" w:space="0" w:color="auto"/>
                                                    <w:bottom w:val="none" w:sz="0" w:space="0" w:color="auto"/>
                                                    <w:right w:val="none" w:sz="0" w:space="0" w:color="auto"/>
                                                  </w:divBdr>
                                                </w:div>
                                              </w:divsChild>
                                            </w:div>
                                            <w:div w:id="1586694801">
                                              <w:marLeft w:val="0"/>
                                              <w:marRight w:val="0"/>
                                              <w:marTop w:val="0"/>
                                              <w:marBottom w:val="0"/>
                                              <w:divBdr>
                                                <w:top w:val="none" w:sz="0" w:space="0" w:color="auto"/>
                                                <w:left w:val="none" w:sz="0" w:space="0" w:color="auto"/>
                                                <w:bottom w:val="none" w:sz="0" w:space="0" w:color="auto"/>
                                                <w:right w:val="none" w:sz="0" w:space="0" w:color="auto"/>
                                              </w:divBdr>
                                              <w:divsChild>
                                                <w:div w:id="2017926782">
                                                  <w:marLeft w:val="0"/>
                                                  <w:marRight w:val="0"/>
                                                  <w:marTop w:val="0"/>
                                                  <w:marBottom w:val="0"/>
                                                  <w:divBdr>
                                                    <w:top w:val="none" w:sz="0" w:space="0" w:color="auto"/>
                                                    <w:left w:val="none" w:sz="0" w:space="0" w:color="auto"/>
                                                    <w:bottom w:val="none" w:sz="0" w:space="0" w:color="auto"/>
                                                    <w:right w:val="none" w:sz="0" w:space="0" w:color="auto"/>
                                                  </w:divBdr>
                                                  <w:divsChild>
                                                    <w:div w:id="1443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965702">
      <w:bodyDiv w:val="1"/>
      <w:marLeft w:val="0"/>
      <w:marRight w:val="0"/>
      <w:marTop w:val="0"/>
      <w:marBottom w:val="0"/>
      <w:divBdr>
        <w:top w:val="none" w:sz="0" w:space="0" w:color="auto"/>
        <w:left w:val="none" w:sz="0" w:space="0" w:color="auto"/>
        <w:bottom w:val="none" w:sz="0" w:space="0" w:color="auto"/>
        <w:right w:val="none" w:sz="0" w:space="0" w:color="auto"/>
      </w:divBdr>
      <w:divsChild>
        <w:div w:id="907115223">
          <w:marLeft w:val="0"/>
          <w:marRight w:val="0"/>
          <w:marTop w:val="0"/>
          <w:marBottom w:val="750"/>
          <w:divBdr>
            <w:top w:val="none" w:sz="0" w:space="0" w:color="auto"/>
            <w:left w:val="none" w:sz="0" w:space="0" w:color="auto"/>
            <w:bottom w:val="none" w:sz="0" w:space="0" w:color="auto"/>
            <w:right w:val="none" w:sz="0" w:space="0" w:color="auto"/>
          </w:divBdr>
          <w:divsChild>
            <w:div w:id="1201630732">
              <w:marLeft w:val="0"/>
              <w:marRight w:val="0"/>
              <w:marTop w:val="0"/>
              <w:marBottom w:val="0"/>
              <w:divBdr>
                <w:top w:val="none" w:sz="0" w:space="0" w:color="auto"/>
                <w:left w:val="none" w:sz="0" w:space="0" w:color="auto"/>
                <w:bottom w:val="none" w:sz="0" w:space="0" w:color="auto"/>
                <w:right w:val="none" w:sz="0" w:space="0" w:color="auto"/>
              </w:divBdr>
              <w:divsChild>
                <w:div w:id="1329942087">
                  <w:marLeft w:val="0"/>
                  <w:marRight w:val="0"/>
                  <w:marTop w:val="0"/>
                  <w:marBottom w:val="0"/>
                  <w:divBdr>
                    <w:top w:val="none" w:sz="0" w:space="0" w:color="auto"/>
                    <w:left w:val="none" w:sz="0" w:space="0" w:color="auto"/>
                    <w:bottom w:val="none" w:sz="0" w:space="0" w:color="auto"/>
                    <w:right w:val="none" w:sz="0" w:space="0" w:color="auto"/>
                  </w:divBdr>
                  <w:divsChild>
                    <w:div w:id="968701169">
                      <w:marLeft w:val="-15"/>
                      <w:marRight w:val="0"/>
                      <w:marTop w:val="0"/>
                      <w:marBottom w:val="0"/>
                      <w:divBdr>
                        <w:top w:val="none" w:sz="0" w:space="0" w:color="auto"/>
                        <w:left w:val="none" w:sz="0" w:space="0" w:color="auto"/>
                        <w:bottom w:val="none" w:sz="0" w:space="0" w:color="auto"/>
                        <w:right w:val="none" w:sz="0" w:space="0" w:color="auto"/>
                      </w:divBdr>
                    </w:div>
                    <w:div w:id="368840830">
                      <w:marLeft w:val="225"/>
                      <w:marRight w:val="225"/>
                      <w:marTop w:val="0"/>
                      <w:marBottom w:val="0"/>
                      <w:divBdr>
                        <w:top w:val="none" w:sz="0" w:space="0" w:color="auto"/>
                        <w:left w:val="none" w:sz="0" w:space="0" w:color="auto"/>
                        <w:bottom w:val="none" w:sz="0" w:space="0" w:color="auto"/>
                        <w:right w:val="none" w:sz="0" w:space="0" w:color="auto"/>
                      </w:divBdr>
                    </w:div>
                  </w:divsChild>
                </w:div>
                <w:div w:id="615478675">
                  <w:marLeft w:val="0"/>
                  <w:marRight w:val="0"/>
                  <w:marTop w:val="0"/>
                  <w:marBottom w:val="0"/>
                  <w:divBdr>
                    <w:top w:val="none" w:sz="0" w:space="0" w:color="auto"/>
                    <w:left w:val="none" w:sz="0" w:space="0" w:color="auto"/>
                    <w:bottom w:val="none" w:sz="0" w:space="0" w:color="auto"/>
                    <w:right w:val="none" w:sz="0" w:space="0" w:color="auto"/>
                  </w:divBdr>
                </w:div>
                <w:div w:id="508253722">
                  <w:marLeft w:val="0"/>
                  <w:marRight w:val="0"/>
                  <w:marTop w:val="0"/>
                  <w:marBottom w:val="0"/>
                  <w:divBdr>
                    <w:top w:val="none" w:sz="0" w:space="0" w:color="auto"/>
                    <w:left w:val="none" w:sz="0" w:space="0" w:color="auto"/>
                    <w:bottom w:val="none" w:sz="0" w:space="0" w:color="auto"/>
                    <w:right w:val="none" w:sz="0" w:space="0" w:color="auto"/>
                  </w:divBdr>
                  <w:divsChild>
                    <w:div w:id="833838952">
                      <w:marLeft w:val="0"/>
                      <w:marRight w:val="0"/>
                      <w:marTop w:val="0"/>
                      <w:marBottom w:val="0"/>
                      <w:divBdr>
                        <w:top w:val="none" w:sz="0" w:space="0" w:color="auto"/>
                        <w:left w:val="none" w:sz="0" w:space="0" w:color="auto"/>
                        <w:bottom w:val="none" w:sz="0" w:space="0" w:color="auto"/>
                        <w:right w:val="none" w:sz="0" w:space="0" w:color="auto"/>
                      </w:divBdr>
                      <w:divsChild>
                        <w:div w:id="591089117">
                          <w:marLeft w:val="0"/>
                          <w:marRight w:val="0"/>
                          <w:marTop w:val="0"/>
                          <w:marBottom w:val="0"/>
                          <w:divBdr>
                            <w:top w:val="none" w:sz="0" w:space="0" w:color="auto"/>
                            <w:left w:val="none" w:sz="0" w:space="0" w:color="auto"/>
                            <w:bottom w:val="none" w:sz="0" w:space="0" w:color="auto"/>
                            <w:right w:val="none" w:sz="0" w:space="0" w:color="auto"/>
                          </w:divBdr>
                        </w:div>
                      </w:divsChild>
                    </w:div>
                    <w:div w:id="1153108127">
                      <w:marLeft w:val="0"/>
                      <w:marRight w:val="0"/>
                      <w:marTop w:val="0"/>
                      <w:marBottom w:val="0"/>
                      <w:divBdr>
                        <w:top w:val="none" w:sz="0" w:space="0" w:color="auto"/>
                        <w:left w:val="none" w:sz="0" w:space="0" w:color="auto"/>
                        <w:bottom w:val="none" w:sz="0" w:space="0" w:color="auto"/>
                        <w:right w:val="none" w:sz="0" w:space="0" w:color="auto"/>
                      </w:divBdr>
                    </w:div>
                    <w:div w:id="1256086565">
                      <w:marLeft w:val="0"/>
                      <w:marRight w:val="0"/>
                      <w:marTop w:val="375"/>
                      <w:marBottom w:val="300"/>
                      <w:divBdr>
                        <w:top w:val="none" w:sz="0" w:space="0" w:color="auto"/>
                        <w:left w:val="none" w:sz="0" w:space="0" w:color="auto"/>
                        <w:bottom w:val="none" w:sz="0" w:space="0" w:color="auto"/>
                        <w:right w:val="none" w:sz="0" w:space="0" w:color="auto"/>
                      </w:divBdr>
                      <w:divsChild>
                        <w:div w:id="525214044">
                          <w:marLeft w:val="0"/>
                          <w:marRight w:val="0"/>
                          <w:marTop w:val="0"/>
                          <w:marBottom w:val="0"/>
                          <w:divBdr>
                            <w:top w:val="none" w:sz="0" w:space="0" w:color="auto"/>
                            <w:left w:val="none" w:sz="0" w:space="0" w:color="auto"/>
                            <w:bottom w:val="none" w:sz="0" w:space="0" w:color="auto"/>
                            <w:right w:val="none" w:sz="0" w:space="0" w:color="auto"/>
                          </w:divBdr>
                          <w:divsChild>
                            <w:div w:id="1140423970">
                              <w:marLeft w:val="0"/>
                              <w:marRight w:val="0"/>
                              <w:marTop w:val="0"/>
                              <w:marBottom w:val="0"/>
                              <w:divBdr>
                                <w:top w:val="none" w:sz="0" w:space="0" w:color="auto"/>
                                <w:left w:val="none" w:sz="0" w:space="0" w:color="auto"/>
                                <w:bottom w:val="none" w:sz="0" w:space="0" w:color="auto"/>
                                <w:right w:val="none" w:sz="0" w:space="0" w:color="auto"/>
                              </w:divBdr>
                            </w:div>
                          </w:divsChild>
                        </w:div>
                        <w:div w:id="33162459">
                          <w:marLeft w:val="0"/>
                          <w:marRight w:val="0"/>
                          <w:marTop w:val="0"/>
                          <w:marBottom w:val="0"/>
                          <w:divBdr>
                            <w:top w:val="none" w:sz="0" w:space="0" w:color="auto"/>
                            <w:left w:val="none" w:sz="0" w:space="0" w:color="auto"/>
                            <w:bottom w:val="none" w:sz="0" w:space="0" w:color="auto"/>
                            <w:right w:val="none" w:sz="0" w:space="0" w:color="auto"/>
                          </w:divBdr>
                          <w:divsChild>
                            <w:div w:id="1454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0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8454747">
              <w:marLeft w:val="0"/>
              <w:marRight w:val="0"/>
              <w:marTop w:val="0"/>
              <w:marBottom w:val="450"/>
              <w:divBdr>
                <w:top w:val="none" w:sz="0" w:space="0" w:color="auto"/>
                <w:left w:val="none" w:sz="0" w:space="0" w:color="auto"/>
                <w:bottom w:val="none" w:sz="0" w:space="0" w:color="auto"/>
                <w:right w:val="none" w:sz="0" w:space="0" w:color="auto"/>
              </w:divBdr>
              <w:divsChild>
                <w:div w:id="90054527">
                  <w:marLeft w:val="0"/>
                  <w:marRight w:val="0"/>
                  <w:marTop w:val="0"/>
                  <w:marBottom w:val="0"/>
                  <w:divBdr>
                    <w:top w:val="none" w:sz="0" w:space="0" w:color="auto"/>
                    <w:left w:val="none" w:sz="0" w:space="0" w:color="auto"/>
                    <w:bottom w:val="none" w:sz="0" w:space="0" w:color="auto"/>
                    <w:right w:val="none" w:sz="0" w:space="0" w:color="auto"/>
                  </w:divBdr>
                </w:div>
                <w:div w:id="1911193067">
                  <w:marLeft w:val="0"/>
                  <w:marRight w:val="0"/>
                  <w:marTop w:val="0"/>
                  <w:marBottom w:val="0"/>
                  <w:divBdr>
                    <w:top w:val="none" w:sz="0" w:space="0" w:color="auto"/>
                    <w:left w:val="none" w:sz="0" w:space="0" w:color="auto"/>
                    <w:bottom w:val="none" w:sz="0" w:space="0" w:color="auto"/>
                    <w:right w:val="none" w:sz="0" w:space="0" w:color="auto"/>
                  </w:divBdr>
                  <w:divsChild>
                    <w:div w:id="2116438931">
                      <w:marLeft w:val="0"/>
                      <w:marRight w:val="0"/>
                      <w:marTop w:val="0"/>
                      <w:marBottom w:val="0"/>
                      <w:divBdr>
                        <w:top w:val="none" w:sz="0" w:space="0" w:color="auto"/>
                        <w:left w:val="none" w:sz="0" w:space="0" w:color="auto"/>
                        <w:bottom w:val="none" w:sz="0" w:space="0" w:color="auto"/>
                        <w:right w:val="none" w:sz="0" w:space="0" w:color="auto"/>
                      </w:divBdr>
                      <w:divsChild>
                        <w:div w:id="642197333">
                          <w:marLeft w:val="0"/>
                          <w:marRight w:val="0"/>
                          <w:marTop w:val="0"/>
                          <w:marBottom w:val="0"/>
                          <w:divBdr>
                            <w:top w:val="none" w:sz="0" w:space="0" w:color="auto"/>
                            <w:left w:val="none" w:sz="0" w:space="0" w:color="auto"/>
                            <w:bottom w:val="none" w:sz="0" w:space="0" w:color="auto"/>
                            <w:right w:val="none" w:sz="0" w:space="0" w:color="auto"/>
                          </w:divBdr>
                          <w:divsChild>
                            <w:div w:id="2070223514">
                              <w:marLeft w:val="0"/>
                              <w:marRight w:val="0"/>
                              <w:marTop w:val="0"/>
                              <w:marBottom w:val="0"/>
                              <w:divBdr>
                                <w:top w:val="none" w:sz="0" w:space="0" w:color="auto"/>
                                <w:left w:val="none" w:sz="0" w:space="0" w:color="auto"/>
                                <w:bottom w:val="none" w:sz="0" w:space="0" w:color="auto"/>
                                <w:right w:val="none" w:sz="0" w:space="0" w:color="auto"/>
                              </w:divBdr>
                              <w:divsChild>
                                <w:div w:id="1666350839">
                                  <w:marLeft w:val="0"/>
                                  <w:marRight w:val="0"/>
                                  <w:marTop w:val="0"/>
                                  <w:marBottom w:val="0"/>
                                  <w:divBdr>
                                    <w:top w:val="none" w:sz="0" w:space="0" w:color="auto"/>
                                    <w:left w:val="none" w:sz="0" w:space="0" w:color="auto"/>
                                    <w:bottom w:val="none" w:sz="0" w:space="0" w:color="auto"/>
                                    <w:right w:val="none" w:sz="0" w:space="0" w:color="auto"/>
                                  </w:divBdr>
                                  <w:divsChild>
                                    <w:div w:id="1714891518">
                                      <w:marLeft w:val="0"/>
                                      <w:marRight w:val="0"/>
                                      <w:marTop w:val="0"/>
                                      <w:marBottom w:val="0"/>
                                      <w:divBdr>
                                        <w:top w:val="none" w:sz="0" w:space="0" w:color="auto"/>
                                        <w:left w:val="none" w:sz="0" w:space="0" w:color="auto"/>
                                        <w:bottom w:val="none" w:sz="0" w:space="0" w:color="auto"/>
                                        <w:right w:val="none" w:sz="0" w:space="0" w:color="auto"/>
                                      </w:divBdr>
                                    </w:div>
                                    <w:div w:id="1825392682">
                                      <w:marLeft w:val="0"/>
                                      <w:marRight w:val="0"/>
                                      <w:marTop w:val="0"/>
                                      <w:marBottom w:val="600"/>
                                      <w:divBdr>
                                        <w:top w:val="none" w:sz="0" w:space="0" w:color="auto"/>
                                        <w:left w:val="none" w:sz="0" w:space="0" w:color="auto"/>
                                        <w:bottom w:val="none" w:sz="0" w:space="0" w:color="auto"/>
                                        <w:right w:val="none" w:sz="0" w:space="0" w:color="auto"/>
                                      </w:divBdr>
                                      <w:divsChild>
                                        <w:div w:id="1360468910">
                                          <w:marLeft w:val="0"/>
                                          <w:marRight w:val="0"/>
                                          <w:marTop w:val="0"/>
                                          <w:marBottom w:val="375"/>
                                          <w:divBdr>
                                            <w:top w:val="none" w:sz="0" w:space="0" w:color="auto"/>
                                            <w:left w:val="none" w:sz="0" w:space="0" w:color="auto"/>
                                            <w:bottom w:val="none" w:sz="0" w:space="0" w:color="auto"/>
                                            <w:right w:val="none" w:sz="0" w:space="0" w:color="auto"/>
                                          </w:divBdr>
                                          <w:divsChild>
                                            <w:div w:id="105317169">
                                              <w:marLeft w:val="0"/>
                                              <w:marRight w:val="300"/>
                                              <w:marTop w:val="0"/>
                                              <w:marBottom w:val="0"/>
                                              <w:divBdr>
                                                <w:top w:val="none" w:sz="0" w:space="0" w:color="auto"/>
                                                <w:left w:val="none" w:sz="0" w:space="0" w:color="auto"/>
                                                <w:bottom w:val="none" w:sz="0" w:space="0" w:color="auto"/>
                                                <w:right w:val="none" w:sz="0" w:space="0" w:color="auto"/>
                                              </w:divBdr>
                                              <w:divsChild>
                                                <w:div w:id="1755786522">
                                                  <w:marLeft w:val="0"/>
                                                  <w:marRight w:val="0"/>
                                                  <w:marTop w:val="0"/>
                                                  <w:marBottom w:val="0"/>
                                                  <w:divBdr>
                                                    <w:top w:val="none" w:sz="0" w:space="0" w:color="auto"/>
                                                    <w:left w:val="none" w:sz="0" w:space="0" w:color="auto"/>
                                                    <w:bottom w:val="none" w:sz="0" w:space="0" w:color="auto"/>
                                                    <w:right w:val="none" w:sz="0" w:space="0" w:color="auto"/>
                                                  </w:divBdr>
                                                  <w:divsChild>
                                                    <w:div w:id="1028800886">
                                                      <w:marLeft w:val="0"/>
                                                      <w:marRight w:val="0"/>
                                                      <w:marTop w:val="150"/>
                                                      <w:marBottom w:val="0"/>
                                                      <w:divBdr>
                                                        <w:top w:val="none" w:sz="0" w:space="0" w:color="auto"/>
                                                        <w:left w:val="none" w:sz="0" w:space="0" w:color="auto"/>
                                                        <w:bottom w:val="none" w:sz="0" w:space="0" w:color="auto"/>
                                                        <w:right w:val="none" w:sz="0" w:space="0" w:color="auto"/>
                                                      </w:divBdr>
                                                    </w:div>
                                                  </w:divsChild>
                                                </w:div>
                                                <w:div w:id="1575043587">
                                                  <w:marLeft w:val="0"/>
                                                  <w:marRight w:val="0"/>
                                                  <w:marTop w:val="0"/>
                                                  <w:marBottom w:val="0"/>
                                                  <w:divBdr>
                                                    <w:top w:val="none" w:sz="0" w:space="0" w:color="auto"/>
                                                    <w:left w:val="none" w:sz="0" w:space="0" w:color="auto"/>
                                                    <w:bottom w:val="none" w:sz="0" w:space="0" w:color="auto"/>
                                                    <w:right w:val="none" w:sz="0" w:space="0" w:color="auto"/>
                                                  </w:divBdr>
                                                </w:div>
                                              </w:divsChild>
                                            </w:div>
                                            <w:div w:id="1738819234">
                                              <w:marLeft w:val="0"/>
                                              <w:marRight w:val="0"/>
                                              <w:marTop w:val="0"/>
                                              <w:marBottom w:val="0"/>
                                              <w:divBdr>
                                                <w:top w:val="none" w:sz="0" w:space="0" w:color="auto"/>
                                                <w:left w:val="none" w:sz="0" w:space="0" w:color="auto"/>
                                                <w:bottom w:val="none" w:sz="0" w:space="0" w:color="auto"/>
                                                <w:right w:val="none" w:sz="0" w:space="0" w:color="auto"/>
                                              </w:divBdr>
                                              <w:divsChild>
                                                <w:div w:id="113866456">
                                                  <w:marLeft w:val="0"/>
                                                  <w:marRight w:val="0"/>
                                                  <w:marTop w:val="0"/>
                                                  <w:marBottom w:val="0"/>
                                                  <w:divBdr>
                                                    <w:top w:val="none" w:sz="0" w:space="0" w:color="auto"/>
                                                    <w:left w:val="none" w:sz="0" w:space="0" w:color="auto"/>
                                                    <w:bottom w:val="none" w:sz="0" w:space="0" w:color="auto"/>
                                                    <w:right w:val="none" w:sz="0" w:space="0" w:color="auto"/>
                                                  </w:divBdr>
                                                  <w:divsChild>
                                                    <w:div w:id="1850824766">
                                                      <w:marLeft w:val="0"/>
                                                      <w:marRight w:val="0"/>
                                                      <w:marTop w:val="0"/>
                                                      <w:marBottom w:val="0"/>
                                                      <w:divBdr>
                                                        <w:top w:val="none" w:sz="0" w:space="0" w:color="auto"/>
                                                        <w:left w:val="none" w:sz="0" w:space="0" w:color="auto"/>
                                                        <w:bottom w:val="none" w:sz="0" w:space="0" w:color="auto"/>
                                                        <w:right w:val="none" w:sz="0" w:space="0" w:color="auto"/>
                                                      </w:divBdr>
                                                    </w:div>
                                                    <w:div w:id="1521818916">
                                                      <w:marLeft w:val="0"/>
                                                      <w:marRight w:val="0"/>
                                                      <w:marTop w:val="375"/>
                                                      <w:marBottom w:val="0"/>
                                                      <w:divBdr>
                                                        <w:top w:val="none" w:sz="0" w:space="0" w:color="auto"/>
                                                        <w:left w:val="none" w:sz="0" w:space="0" w:color="auto"/>
                                                        <w:bottom w:val="none" w:sz="0" w:space="0" w:color="auto"/>
                                                        <w:right w:val="none" w:sz="0" w:space="0" w:color="auto"/>
                                                      </w:divBdr>
                                                      <w:divsChild>
                                                        <w:div w:id="1021664436">
                                                          <w:marLeft w:val="0"/>
                                                          <w:marRight w:val="0"/>
                                                          <w:marTop w:val="0"/>
                                                          <w:marBottom w:val="0"/>
                                                          <w:divBdr>
                                                            <w:top w:val="none" w:sz="0" w:space="0" w:color="auto"/>
                                                            <w:left w:val="none" w:sz="0" w:space="0" w:color="auto"/>
                                                            <w:bottom w:val="none" w:sz="0" w:space="0" w:color="auto"/>
                                                            <w:right w:val="none" w:sz="0" w:space="0" w:color="auto"/>
                                                          </w:divBdr>
                                                          <w:divsChild>
                                                            <w:div w:id="2000844490">
                                                              <w:marLeft w:val="0"/>
                                                              <w:marRight w:val="0"/>
                                                              <w:marTop w:val="0"/>
                                                              <w:marBottom w:val="0"/>
                                                              <w:divBdr>
                                                                <w:top w:val="none" w:sz="0" w:space="0" w:color="auto"/>
                                                                <w:left w:val="none" w:sz="0" w:space="0" w:color="auto"/>
                                                                <w:bottom w:val="none" w:sz="0" w:space="0" w:color="auto"/>
                                                                <w:right w:val="none" w:sz="0" w:space="0" w:color="auto"/>
                                                              </w:divBdr>
                                                            </w:div>
                                                          </w:divsChild>
                                                        </w:div>
                                                        <w:div w:id="169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93677">
                                          <w:marLeft w:val="0"/>
                                          <w:marRight w:val="0"/>
                                          <w:marTop w:val="0"/>
                                          <w:marBottom w:val="375"/>
                                          <w:divBdr>
                                            <w:top w:val="none" w:sz="0" w:space="0" w:color="auto"/>
                                            <w:left w:val="none" w:sz="0" w:space="0" w:color="auto"/>
                                            <w:bottom w:val="none" w:sz="0" w:space="0" w:color="auto"/>
                                            <w:right w:val="none" w:sz="0" w:space="0" w:color="auto"/>
                                          </w:divBdr>
                                          <w:divsChild>
                                            <w:div w:id="416248192">
                                              <w:marLeft w:val="0"/>
                                              <w:marRight w:val="300"/>
                                              <w:marTop w:val="0"/>
                                              <w:marBottom w:val="0"/>
                                              <w:divBdr>
                                                <w:top w:val="none" w:sz="0" w:space="0" w:color="auto"/>
                                                <w:left w:val="none" w:sz="0" w:space="0" w:color="auto"/>
                                                <w:bottom w:val="none" w:sz="0" w:space="0" w:color="auto"/>
                                                <w:right w:val="none" w:sz="0" w:space="0" w:color="auto"/>
                                              </w:divBdr>
                                              <w:divsChild>
                                                <w:div w:id="225186635">
                                                  <w:marLeft w:val="0"/>
                                                  <w:marRight w:val="0"/>
                                                  <w:marTop w:val="0"/>
                                                  <w:marBottom w:val="0"/>
                                                  <w:divBdr>
                                                    <w:top w:val="none" w:sz="0" w:space="0" w:color="auto"/>
                                                    <w:left w:val="none" w:sz="0" w:space="0" w:color="auto"/>
                                                    <w:bottom w:val="none" w:sz="0" w:space="0" w:color="auto"/>
                                                    <w:right w:val="none" w:sz="0" w:space="0" w:color="auto"/>
                                                  </w:divBdr>
                                                  <w:divsChild>
                                                    <w:div w:id="1390418022">
                                                      <w:marLeft w:val="0"/>
                                                      <w:marRight w:val="0"/>
                                                      <w:marTop w:val="150"/>
                                                      <w:marBottom w:val="0"/>
                                                      <w:divBdr>
                                                        <w:top w:val="none" w:sz="0" w:space="0" w:color="auto"/>
                                                        <w:left w:val="none" w:sz="0" w:space="0" w:color="auto"/>
                                                        <w:bottom w:val="none" w:sz="0" w:space="0" w:color="auto"/>
                                                        <w:right w:val="none" w:sz="0" w:space="0" w:color="auto"/>
                                                      </w:divBdr>
                                                    </w:div>
                                                  </w:divsChild>
                                                </w:div>
                                                <w:div w:id="520780996">
                                                  <w:marLeft w:val="0"/>
                                                  <w:marRight w:val="0"/>
                                                  <w:marTop w:val="0"/>
                                                  <w:marBottom w:val="0"/>
                                                  <w:divBdr>
                                                    <w:top w:val="none" w:sz="0" w:space="0" w:color="auto"/>
                                                    <w:left w:val="none" w:sz="0" w:space="0" w:color="auto"/>
                                                    <w:bottom w:val="none" w:sz="0" w:space="0" w:color="auto"/>
                                                    <w:right w:val="none" w:sz="0" w:space="0" w:color="auto"/>
                                                  </w:divBdr>
                                                </w:div>
                                              </w:divsChild>
                                            </w:div>
                                            <w:div w:id="1351443939">
                                              <w:marLeft w:val="0"/>
                                              <w:marRight w:val="0"/>
                                              <w:marTop w:val="0"/>
                                              <w:marBottom w:val="0"/>
                                              <w:divBdr>
                                                <w:top w:val="none" w:sz="0" w:space="0" w:color="auto"/>
                                                <w:left w:val="none" w:sz="0" w:space="0" w:color="auto"/>
                                                <w:bottom w:val="none" w:sz="0" w:space="0" w:color="auto"/>
                                                <w:right w:val="none" w:sz="0" w:space="0" w:color="auto"/>
                                              </w:divBdr>
                                              <w:divsChild>
                                                <w:div w:id="448814949">
                                                  <w:marLeft w:val="0"/>
                                                  <w:marRight w:val="0"/>
                                                  <w:marTop w:val="0"/>
                                                  <w:marBottom w:val="0"/>
                                                  <w:divBdr>
                                                    <w:top w:val="none" w:sz="0" w:space="0" w:color="auto"/>
                                                    <w:left w:val="none" w:sz="0" w:space="0" w:color="auto"/>
                                                    <w:bottom w:val="none" w:sz="0" w:space="0" w:color="auto"/>
                                                    <w:right w:val="none" w:sz="0" w:space="0" w:color="auto"/>
                                                  </w:divBdr>
                                                  <w:divsChild>
                                                    <w:div w:id="1934244743">
                                                      <w:marLeft w:val="0"/>
                                                      <w:marRight w:val="0"/>
                                                      <w:marTop w:val="0"/>
                                                      <w:marBottom w:val="0"/>
                                                      <w:divBdr>
                                                        <w:top w:val="none" w:sz="0" w:space="0" w:color="auto"/>
                                                        <w:left w:val="none" w:sz="0" w:space="0" w:color="auto"/>
                                                        <w:bottom w:val="none" w:sz="0" w:space="0" w:color="auto"/>
                                                        <w:right w:val="none" w:sz="0" w:space="0" w:color="auto"/>
                                                      </w:divBdr>
                                                    </w:div>
                                                    <w:div w:id="2134591780">
                                                      <w:marLeft w:val="0"/>
                                                      <w:marRight w:val="0"/>
                                                      <w:marTop w:val="375"/>
                                                      <w:marBottom w:val="0"/>
                                                      <w:divBdr>
                                                        <w:top w:val="none" w:sz="0" w:space="0" w:color="auto"/>
                                                        <w:left w:val="none" w:sz="0" w:space="0" w:color="auto"/>
                                                        <w:bottom w:val="none" w:sz="0" w:space="0" w:color="auto"/>
                                                        <w:right w:val="none" w:sz="0" w:space="0" w:color="auto"/>
                                                      </w:divBdr>
                                                      <w:divsChild>
                                                        <w:div w:id="1960452849">
                                                          <w:marLeft w:val="0"/>
                                                          <w:marRight w:val="0"/>
                                                          <w:marTop w:val="0"/>
                                                          <w:marBottom w:val="0"/>
                                                          <w:divBdr>
                                                            <w:top w:val="none" w:sz="0" w:space="0" w:color="auto"/>
                                                            <w:left w:val="none" w:sz="0" w:space="0" w:color="auto"/>
                                                            <w:bottom w:val="none" w:sz="0" w:space="0" w:color="auto"/>
                                                            <w:right w:val="none" w:sz="0" w:space="0" w:color="auto"/>
                                                          </w:divBdr>
                                                          <w:divsChild>
                                                            <w:div w:id="1380667978">
                                                              <w:marLeft w:val="0"/>
                                                              <w:marRight w:val="0"/>
                                                              <w:marTop w:val="0"/>
                                                              <w:marBottom w:val="0"/>
                                                              <w:divBdr>
                                                                <w:top w:val="none" w:sz="0" w:space="0" w:color="auto"/>
                                                                <w:left w:val="none" w:sz="0" w:space="0" w:color="auto"/>
                                                                <w:bottom w:val="none" w:sz="0" w:space="0" w:color="auto"/>
                                                                <w:right w:val="none" w:sz="0" w:space="0" w:color="auto"/>
                                                              </w:divBdr>
                                                            </w:div>
                                                          </w:divsChild>
                                                        </w:div>
                                                        <w:div w:id="171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5399">
                                          <w:marLeft w:val="0"/>
                                          <w:marRight w:val="0"/>
                                          <w:marTop w:val="0"/>
                                          <w:marBottom w:val="375"/>
                                          <w:divBdr>
                                            <w:top w:val="none" w:sz="0" w:space="0" w:color="auto"/>
                                            <w:left w:val="none" w:sz="0" w:space="0" w:color="auto"/>
                                            <w:bottom w:val="none" w:sz="0" w:space="0" w:color="auto"/>
                                            <w:right w:val="none" w:sz="0" w:space="0" w:color="auto"/>
                                          </w:divBdr>
                                          <w:divsChild>
                                            <w:div w:id="10186376">
                                              <w:marLeft w:val="0"/>
                                              <w:marRight w:val="300"/>
                                              <w:marTop w:val="0"/>
                                              <w:marBottom w:val="0"/>
                                              <w:divBdr>
                                                <w:top w:val="none" w:sz="0" w:space="0" w:color="auto"/>
                                                <w:left w:val="none" w:sz="0" w:space="0" w:color="auto"/>
                                                <w:bottom w:val="none" w:sz="0" w:space="0" w:color="auto"/>
                                                <w:right w:val="none" w:sz="0" w:space="0" w:color="auto"/>
                                              </w:divBdr>
                                              <w:divsChild>
                                                <w:div w:id="25522026">
                                                  <w:marLeft w:val="0"/>
                                                  <w:marRight w:val="0"/>
                                                  <w:marTop w:val="0"/>
                                                  <w:marBottom w:val="0"/>
                                                  <w:divBdr>
                                                    <w:top w:val="none" w:sz="0" w:space="0" w:color="auto"/>
                                                    <w:left w:val="none" w:sz="0" w:space="0" w:color="auto"/>
                                                    <w:bottom w:val="none" w:sz="0" w:space="0" w:color="auto"/>
                                                    <w:right w:val="none" w:sz="0" w:space="0" w:color="auto"/>
                                                  </w:divBdr>
                                                  <w:divsChild>
                                                    <w:div w:id="1820265379">
                                                      <w:marLeft w:val="0"/>
                                                      <w:marRight w:val="0"/>
                                                      <w:marTop w:val="150"/>
                                                      <w:marBottom w:val="0"/>
                                                      <w:divBdr>
                                                        <w:top w:val="none" w:sz="0" w:space="0" w:color="auto"/>
                                                        <w:left w:val="none" w:sz="0" w:space="0" w:color="auto"/>
                                                        <w:bottom w:val="none" w:sz="0" w:space="0" w:color="auto"/>
                                                        <w:right w:val="none" w:sz="0" w:space="0" w:color="auto"/>
                                                      </w:divBdr>
                                                    </w:div>
                                                  </w:divsChild>
                                                </w:div>
                                                <w:div w:id="1444769356">
                                                  <w:marLeft w:val="0"/>
                                                  <w:marRight w:val="0"/>
                                                  <w:marTop w:val="0"/>
                                                  <w:marBottom w:val="0"/>
                                                  <w:divBdr>
                                                    <w:top w:val="none" w:sz="0" w:space="0" w:color="auto"/>
                                                    <w:left w:val="none" w:sz="0" w:space="0" w:color="auto"/>
                                                    <w:bottom w:val="none" w:sz="0" w:space="0" w:color="auto"/>
                                                    <w:right w:val="none" w:sz="0" w:space="0" w:color="auto"/>
                                                  </w:divBdr>
                                                </w:div>
                                              </w:divsChild>
                                            </w:div>
                                            <w:div w:id="879197847">
                                              <w:marLeft w:val="0"/>
                                              <w:marRight w:val="0"/>
                                              <w:marTop w:val="0"/>
                                              <w:marBottom w:val="0"/>
                                              <w:divBdr>
                                                <w:top w:val="none" w:sz="0" w:space="0" w:color="auto"/>
                                                <w:left w:val="none" w:sz="0" w:space="0" w:color="auto"/>
                                                <w:bottom w:val="none" w:sz="0" w:space="0" w:color="auto"/>
                                                <w:right w:val="none" w:sz="0" w:space="0" w:color="auto"/>
                                              </w:divBdr>
                                              <w:divsChild>
                                                <w:div w:id="1460371169">
                                                  <w:marLeft w:val="0"/>
                                                  <w:marRight w:val="0"/>
                                                  <w:marTop w:val="0"/>
                                                  <w:marBottom w:val="0"/>
                                                  <w:divBdr>
                                                    <w:top w:val="none" w:sz="0" w:space="0" w:color="auto"/>
                                                    <w:left w:val="none" w:sz="0" w:space="0" w:color="auto"/>
                                                    <w:bottom w:val="none" w:sz="0" w:space="0" w:color="auto"/>
                                                    <w:right w:val="none" w:sz="0" w:space="0" w:color="auto"/>
                                                  </w:divBdr>
                                                  <w:divsChild>
                                                    <w:div w:id="1928079102">
                                                      <w:marLeft w:val="0"/>
                                                      <w:marRight w:val="0"/>
                                                      <w:marTop w:val="0"/>
                                                      <w:marBottom w:val="0"/>
                                                      <w:divBdr>
                                                        <w:top w:val="none" w:sz="0" w:space="0" w:color="auto"/>
                                                        <w:left w:val="none" w:sz="0" w:space="0" w:color="auto"/>
                                                        <w:bottom w:val="none" w:sz="0" w:space="0" w:color="auto"/>
                                                        <w:right w:val="none" w:sz="0" w:space="0" w:color="auto"/>
                                                      </w:divBdr>
                                                    </w:div>
                                                    <w:div w:id="945042154">
                                                      <w:marLeft w:val="0"/>
                                                      <w:marRight w:val="0"/>
                                                      <w:marTop w:val="375"/>
                                                      <w:marBottom w:val="0"/>
                                                      <w:divBdr>
                                                        <w:top w:val="none" w:sz="0" w:space="0" w:color="auto"/>
                                                        <w:left w:val="none" w:sz="0" w:space="0" w:color="auto"/>
                                                        <w:bottom w:val="none" w:sz="0" w:space="0" w:color="auto"/>
                                                        <w:right w:val="none" w:sz="0" w:space="0" w:color="auto"/>
                                                      </w:divBdr>
                                                      <w:divsChild>
                                                        <w:div w:id="906916489">
                                                          <w:marLeft w:val="0"/>
                                                          <w:marRight w:val="0"/>
                                                          <w:marTop w:val="0"/>
                                                          <w:marBottom w:val="0"/>
                                                          <w:divBdr>
                                                            <w:top w:val="none" w:sz="0" w:space="0" w:color="auto"/>
                                                            <w:left w:val="none" w:sz="0" w:space="0" w:color="auto"/>
                                                            <w:bottom w:val="none" w:sz="0" w:space="0" w:color="auto"/>
                                                            <w:right w:val="none" w:sz="0" w:space="0" w:color="auto"/>
                                                          </w:divBdr>
                                                          <w:divsChild>
                                                            <w:div w:id="1598366317">
                                                              <w:marLeft w:val="0"/>
                                                              <w:marRight w:val="0"/>
                                                              <w:marTop w:val="0"/>
                                                              <w:marBottom w:val="0"/>
                                                              <w:divBdr>
                                                                <w:top w:val="none" w:sz="0" w:space="0" w:color="auto"/>
                                                                <w:left w:val="none" w:sz="0" w:space="0" w:color="auto"/>
                                                                <w:bottom w:val="none" w:sz="0" w:space="0" w:color="auto"/>
                                                                <w:right w:val="none" w:sz="0" w:space="0" w:color="auto"/>
                                                              </w:divBdr>
                                                            </w:div>
                                                          </w:divsChild>
                                                        </w:div>
                                                        <w:div w:id="7637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7478">
                                          <w:marLeft w:val="0"/>
                                          <w:marRight w:val="0"/>
                                          <w:marTop w:val="0"/>
                                          <w:marBottom w:val="375"/>
                                          <w:divBdr>
                                            <w:top w:val="none" w:sz="0" w:space="0" w:color="auto"/>
                                            <w:left w:val="none" w:sz="0" w:space="0" w:color="auto"/>
                                            <w:bottom w:val="none" w:sz="0" w:space="0" w:color="auto"/>
                                            <w:right w:val="none" w:sz="0" w:space="0" w:color="auto"/>
                                          </w:divBdr>
                                          <w:divsChild>
                                            <w:div w:id="1530293300">
                                              <w:marLeft w:val="0"/>
                                              <w:marRight w:val="300"/>
                                              <w:marTop w:val="0"/>
                                              <w:marBottom w:val="0"/>
                                              <w:divBdr>
                                                <w:top w:val="none" w:sz="0" w:space="0" w:color="auto"/>
                                                <w:left w:val="none" w:sz="0" w:space="0" w:color="auto"/>
                                                <w:bottom w:val="none" w:sz="0" w:space="0" w:color="auto"/>
                                                <w:right w:val="none" w:sz="0" w:space="0" w:color="auto"/>
                                              </w:divBdr>
                                              <w:divsChild>
                                                <w:div w:id="1773738396">
                                                  <w:marLeft w:val="0"/>
                                                  <w:marRight w:val="0"/>
                                                  <w:marTop w:val="0"/>
                                                  <w:marBottom w:val="0"/>
                                                  <w:divBdr>
                                                    <w:top w:val="none" w:sz="0" w:space="0" w:color="auto"/>
                                                    <w:left w:val="none" w:sz="0" w:space="0" w:color="auto"/>
                                                    <w:bottom w:val="none" w:sz="0" w:space="0" w:color="auto"/>
                                                    <w:right w:val="none" w:sz="0" w:space="0" w:color="auto"/>
                                                  </w:divBdr>
                                                  <w:divsChild>
                                                    <w:div w:id="973095690">
                                                      <w:marLeft w:val="0"/>
                                                      <w:marRight w:val="0"/>
                                                      <w:marTop w:val="150"/>
                                                      <w:marBottom w:val="0"/>
                                                      <w:divBdr>
                                                        <w:top w:val="none" w:sz="0" w:space="0" w:color="auto"/>
                                                        <w:left w:val="none" w:sz="0" w:space="0" w:color="auto"/>
                                                        <w:bottom w:val="none" w:sz="0" w:space="0" w:color="auto"/>
                                                        <w:right w:val="none" w:sz="0" w:space="0" w:color="auto"/>
                                                      </w:divBdr>
                                                    </w:div>
                                                  </w:divsChild>
                                                </w:div>
                                                <w:div w:id="190994784">
                                                  <w:marLeft w:val="0"/>
                                                  <w:marRight w:val="0"/>
                                                  <w:marTop w:val="0"/>
                                                  <w:marBottom w:val="0"/>
                                                  <w:divBdr>
                                                    <w:top w:val="none" w:sz="0" w:space="0" w:color="auto"/>
                                                    <w:left w:val="none" w:sz="0" w:space="0" w:color="auto"/>
                                                    <w:bottom w:val="none" w:sz="0" w:space="0" w:color="auto"/>
                                                    <w:right w:val="none" w:sz="0" w:space="0" w:color="auto"/>
                                                  </w:divBdr>
                                                </w:div>
                                              </w:divsChild>
                                            </w:div>
                                            <w:div w:id="179122325">
                                              <w:marLeft w:val="0"/>
                                              <w:marRight w:val="0"/>
                                              <w:marTop w:val="0"/>
                                              <w:marBottom w:val="0"/>
                                              <w:divBdr>
                                                <w:top w:val="none" w:sz="0" w:space="0" w:color="auto"/>
                                                <w:left w:val="none" w:sz="0" w:space="0" w:color="auto"/>
                                                <w:bottom w:val="none" w:sz="0" w:space="0" w:color="auto"/>
                                                <w:right w:val="none" w:sz="0" w:space="0" w:color="auto"/>
                                              </w:divBdr>
                                              <w:divsChild>
                                                <w:div w:id="1497384605">
                                                  <w:marLeft w:val="0"/>
                                                  <w:marRight w:val="0"/>
                                                  <w:marTop w:val="0"/>
                                                  <w:marBottom w:val="0"/>
                                                  <w:divBdr>
                                                    <w:top w:val="none" w:sz="0" w:space="0" w:color="auto"/>
                                                    <w:left w:val="none" w:sz="0" w:space="0" w:color="auto"/>
                                                    <w:bottom w:val="none" w:sz="0" w:space="0" w:color="auto"/>
                                                    <w:right w:val="none" w:sz="0" w:space="0" w:color="auto"/>
                                                  </w:divBdr>
                                                  <w:divsChild>
                                                    <w:div w:id="883523290">
                                                      <w:marLeft w:val="0"/>
                                                      <w:marRight w:val="0"/>
                                                      <w:marTop w:val="0"/>
                                                      <w:marBottom w:val="0"/>
                                                      <w:divBdr>
                                                        <w:top w:val="none" w:sz="0" w:space="0" w:color="auto"/>
                                                        <w:left w:val="none" w:sz="0" w:space="0" w:color="auto"/>
                                                        <w:bottom w:val="none" w:sz="0" w:space="0" w:color="auto"/>
                                                        <w:right w:val="none" w:sz="0" w:space="0" w:color="auto"/>
                                                      </w:divBdr>
                                                    </w:div>
                                                    <w:div w:id="1162432486">
                                                      <w:marLeft w:val="0"/>
                                                      <w:marRight w:val="0"/>
                                                      <w:marTop w:val="375"/>
                                                      <w:marBottom w:val="0"/>
                                                      <w:divBdr>
                                                        <w:top w:val="none" w:sz="0" w:space="0" w:color="auto"/>
                                                        <w:left w:val="none" w:sz="0" w:space="0" w:color="auto"/>
                                                        <w:bottom w:val="none" w:sz="0" w:space="0" w:color="auto"/>
                                                        <w:right w:val="none" w:sz="0" w:space="0" w:color="auto"/>
                                                      </w:divBdr>
                                                      <w:divsChild>
                                                        <w:div w:id="1220703410">
                                                          <w:marLeft w:val="0"/>
                                                          <w:marRight w:val="0"/>
                                                          <w:marTop w:val="0"/>
                                                          <w:marBottom w:val="0"/>
                                                          <w:divBdr>
                                                            <w:top w:val="none" w:sz="0" w:space="0" w:color="auto"/>
                                                            <w:left w:val="none" w:sz="0" w:space="0" w:color="auto"/>
                                                            <w:bottom w:val="none" w:sz="0" w:space="0" w:color="auto"/>
                                                            <w:right w:val="none" w:sz="0" w:space="0" w:color="auto"/>
                                                          </w:divBdr>
                                                          <w:divsChild>
                                                            <w:div w:id="218563976">
                                                              <w:marLeft w:val="0"/>
                                                              <w:marRight w:val="0"/>
                                                              <w:marTop w:val="0"/>
                                                              <w:marBottom w:val="0"/>
                                                              <w:divBdr>
                                                                <w:top w:val="none" w:sz="0" w:space="0" w:color="auto"/>
                                                                <w:left w:val="none" w:sz="0" w:space="0" w:color="auto"/>
                                                                <w:bottom w:val="none" w:sz="0" w:space="0" w:color="auto"/>
                                                                <w:right w:val="none" w:sz="0" w:space="0" w:color="auto"/>
                                                              </w:divBdr>
                                                            </w:div>
                                                          </w:divsChild>
                                                        </w:div>
                                                        <w:div w:id="19409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15463">
                                          <w:marLeft w:val="0"/>
                                          <w:marRight w:val="0"/>
                                          <w:marTop w:val="0"/>
                                          <w:marBottom w:val="375"/>
                                          <w:divBdr>
                                            <w:top w:val="none" w:sz="0" w:space="0" w:color="auto"/>
                                            <w:left w:val="none" w:sz="0" w:space="0" w:color="auto"/>
                                            <w:bottom w:val="none" w:sz="0" w:space="0" w:color="auto"/>
                                            <w:right w:val="none" w:sz="0" w:space="0" w:color="auto"/>
                                          </w:divBdr>
                                          <w:divsChild>
                                            <w:div w:id="1736003022">
                                              <w:marLeft w:val="0"/>
                                              <w:marRight w:val="300"/>
                                              <w:marTop w:val="0"/>
                                              <w:marBottom w:val="0"/>
                                              <w:divBdr>
                                                <w:top w:val="none" w:sz="0" w:space="0" w:color="auto"/>
                                                <w:left w:val="none" w:sz="0" w:space="0" w:color="auto"/>
                                                <w:bottom w:val="none" w:sz="0" w:space="0" w:color="auto"/>
                                                <w:right w:val="none" w:sz="0" w:space="0" w:color="auto"/>
                                              </w:divBdr>
                                              <w:divsChild>
                                                <w:div w:id="2005621917">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150"/>
                                                      <w:marBottom w:val="0"/>
                                                      <w:divBdr>
                                                        <w:top w:val="none" w:sz="0" w:space="0" w:color="auto"/>
                                                        <w:left w:val="none" w:sz="0" w:space="0" w:color="auto"/>
                                                        <w:bottom w:val="none" w:sz="0" w:space="0" w:color="auto"/>
                                                        <w:right w:val="none" w:sz="0" w:space="0" w:color="auto"/>
                                                      </w:divBdr>
                                                    </w:div>
                                                  </w:divsChild>
                                                </w:div>
                                                <w:div w:id="174854291">
                                                  <w:marLeft w:val="0"/>
                                                  <w:marRight w:val="0"/>
                                                  <w:marTop w:val="0"/>
                                                  <w:marBottom w:val="0"/>
                                                  <w:divBdr>
                                                    <w:top w:val="none" w:sz="0" w:space="0" w:color="auto"/>
                                                    <w:left w:val="none" w:sz="0" w:space="0" w:color="auto"/>
                                                    <w:bottom w:val="none" w:sz="0" w:space="0" w:color="auto"/>
                                                    <w:right w:val="none" w:sz="0" w:space="0" w:color="auto"/>
                                                  </w:divBdr>
                                                </w:div>
                                              </w:divsChild>
                                            </w:div>
                                            <w:div w:id="1220434353">
                                              <w:marLeft w:val="0"/>
                                              <w:marRight w:val="0"/>
                                              <w:marTop w:val="0"/>
                                              <w:marBottom w:val="0"/>
                                              <w:divBdr>
                                                <w:top w:val="none" w:sz="0" w:space="0" w:color="auto"/>
                                                <w:left w:val="none" w:sz="0" w:space="0" w:color="auto"/>
                                                <w:bottom w:val="none" w:sz="0" w:space="0" w:color="auto"/>
                                                <w:right w:val="none" w:sz="0" w:space="0" w:color="auto"/>
                                              </w:divBdr>
                                              <w:divsChild>
                                                <w:div w:id="944116355">
                                                  <w:marLeft w:val="0"/>
                                                  <w:marRight w:val="0"/>
                                                  <w:marTop w:val="0"/>
                                                  <w:marBottom w:val="0"/>
                                                  <w:divBdr>
                                                    <w:top w:val="none" w:sz="0" w:space="0" w:color="auto"/>
                                                    <w:left w:val="none" w:sz="0" w:space="0" w:color="auto"/>
                                                    <w:bottom w:val="none" w:sz="0" w:space="0" w:color="auto"/>
                                                    <w:right w:val="none" w:sz="0" w:space="0" w:color="auto"/>
                                                  </w:divBdr>
                                                  <w:divsChild>
                                                    <w:div w:id="2046563415">
                                                      <w:marLeft w:val="0"/>
                                                      <w:marRight w:val="0"/>
                                                      <w:marTop w:val="0"/>
                                                      <w:marBottom w:val="0"/>
                                                      <w:divBdr>
                                                        <w:top w:val="none" w:sz="0" w:space="0" w:color="auto"/>
                                                        <w:left w:val="none" w:sz="0" w:space="0" w:color="auto"/>
                                                        <w:bottom w:val="none" w:sz="0" w:space="0" w:color="auto"/>
                                                        <w:right w:val="none" w:sz="0" w:space="0" w:color="auto"/>
                                                      </w:divBdr>
                                                    </w:div>
                                                    <w:div w:id="1658725710">
                                                      <w:marLeft w:val="0"/>
                                                      <w:marRight w:val="0"/>
                                                      <w:marTop w:val="375"/>
                                                      <w:marBottom w:val="0"/>
                                                      <w:divBdr>
                                                        <w:top w:val="none" w:sz="0" w:space="0" w:color="auto"/>
                                                        <w:left w:val="none" w:sz="0" w:space="0" w:color="auto"/>
                                                        <w:bottom w:val="none" w:sz="0" w:space="0" w:color="auto"/>
                                                        <w:right w:val="none" w:sz="0" w:space="0" w:color="auto"/>
                                                      </w:divBdr>
                                                      <w:divsChild>
                                                        <w:div w:id="1945502240">
                                                          <w:marLeft w:val="0"/>
                                                          <w:marRight w:val="0"/>
                                                          <w:marTop w:val="0"/>
                                                          <w:marBottom w:val="0"/>
                                                          <w:divBdr>
                                                            <w:top w:val="none" w:sz="0" w:space="0" w:color="auto"/>
                                                            <w:left w:val="none" w:sz="0" w:space="0" w:color="auto"/>
                                                            <w:bottom w:val="none" w:sz="0" w:space="0" w:color="auto"/>
                                                            <w:right w:val="none" w:sz="0" w:space="0" w:color="auto"/>
                                                          </w:divBdr>
                                                          <w:divsChild>
                                                            <w:div w:id="1637757408">
                                                              <w:marLeft w:val="0"/>
                                                              <w:marRight w:val="0"/>
                                                              <w:marTop w:val="0"/>
                                                              <w:marBottom w:val="0"/>
                                                              <w:divBdr>
                                                                <w:top w:val="none" w:sz="0" w:space="0" w:color="auto"/>
                                                                <w:left w:val="none" w:sz="0" w:space="0" w:color="auto"/>
                                                                <w:bottom w:val="none" w:sz="0" w:space="0" w:color="auto"/>
                                                                <w:right w:val="none" w:sz="0" w:space="0" w:color="auto"/>
                                                              </w:divBdr>
                                                            </w:div>
                                                          </w:divsChild>
                                                        </w:div>
                                                        <w:div w:id="20708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740543">
                                      <w:marLeft w:val="0"/>
                                      <w:marRight w:val="0"/>
                                      <w:marTop w:val="0"/>
                                      <w:marBottom w:val="375"/>
                                      <w:divBdr>
                                        <w:top w:val="none" w:sz="0" w:space="0" w:color="auto"/>
                                        <w:left w:val="none" w:sz="0" w:space="0" w:color="auto"/>
                                        <w:bottom w:val="none" w:sz="0" w:space="0" w:color="auto"/>
                                        <w:right w:val="none" w:sz="0" w:space="0" w:color="auto"/>
                                      </w:divBdr>
                                      <w:divsChild>
                                        <w:div w:id="600450274">
                                          <w:marLeft w:val="0"/>
                                          <w:marRight w:val="450"/>
                                          <w:marTop w:val="0"/>
                                          <w:marBottom w:val="0"/>
                                          <w:divBdr>
                                            <w:top w:val="none" w:sz="0" w:space="0" w:color="auto"/>
                                            <w:left w:val="none" w:sz="0" w:space="0" w:color="auto"/>
                                            <w:bottom w:val="none" w:sz="0" w:space="0" w:color="auto"/>
                                            <w:right w:val="none" w:sz="0" w:space="0" w:color="auto"/>
                                          </w:divBdr>
                                          <w:divsChild>
                                            <w:div w:id="520898563">
                                              <w:marLeft w:val="0"/>
                                              <w:marRight w:val="0"/>
                                              <w:marTop w:val="0"/>
                                              <w:marBottom w:val="150"/>
                                              <w:divBdr>
                                                <w:top w:val="none" w:sz="0" w:space="0" w:color="auto"/>
                                                <w:left w:val="none" w:sz="0" w:space="0" w:color="auto"/>
                                                <w:bottom w:val="none" w:sz="0" w:space="0" w:color="auto"/>
                                                <w:right w:val="none" w:sz="0" w:space="0" w:color="auto"/>
                                              </w:divBdr>
                                            </w:div>
                                            <w:div w:id="1098598576">
                                              <w:marLeft w:val="0"/>
                                              <w:marRight w:val="0"/>
                                              <w:marTop w:val="0"/>
                                              <w:marBottom w:val="0"/>
                                              <w:divBdr>
                                                <w:top w:val="none" w:sz="0" w:space="0" w:color="auto"/>
                                                <w:left w:val="none" w:sz="0" w:space="0" w:color="auto"/>
                                                <w:bottom w:val="none" w:sz="0" w:space="0" w:color="auto"/>
                                                <w:right w:val="none" w:sz="0" w:space="0" w:color="auto"/>
                                              </w:divBdr>
                                            </w:div>
                                          </w:divsChild>
                                        </w:div>
                                        <w:div w:id="1693990765">
                                          <w:marLeft w:val="0"/>
                                          <w:marRight w:val="0"/>
                                          <w:marTop w:val="0"/>
                                          <w:marBottom w:val="0"/>
                                          <w:divBdr>
                                            <w:top w:val="none" w:sz="0" w:space="0" w:color="auto"/>
                                            <w:left w:val="none" w:sz="0" w:space="0" w:color="auto"/>
                                            <w:bottom w:val="none" w:sz="0" w:space="0" w:color="auto"/>
                                            <w:right w:val="none" w:sz="0" w:space="0" w:color="auto"/>
                                          </w:divBdr>
                                          <w:divsChild>
                                            <w:div w:id="498621144">
                                              <w:marLeft w:val="0"/>
                                              <w:marRight w:val="0"/>
                                              <w:marTop w:val="0"/>
                                              <w:marBottom w:val="0"/>
                                              <w:divBdr>
                                                <w:top w:val="none" w:sz="0" w:space="0" w:color="auto"/>
                                                <w:left w:val="none" w:sz="0" w:space="0" w:color="auto"/>
                                                <w:bottom w:val="none" w:sz="0" w:space="0" w:color="auto"/>
                                                <w:right w:val="none" w:sz="0" w:space="0" w:color="auto"/>
                                              </w:divBdr>
                                              <w:divsChild>
                                                <w:div w:id="2000427944">
                                                  <w:marLeft w:val="0"/>
                                                  <w:marRight w:val="0"/>
                                                  <w:marTop w:val="0"/>
                                                  <w:marBottom w:val="0"/>
                                                  <w:divBdr>
                                                    <w:top w:val="none" w:sz="0" w:space="0" w:color="auto"/>
                                                    <w:left w:val="none" w:sz="0" w:space="0" w:color="auto"/>
                                                    <w:bottom w:val="none" w:sz="0" w:space="0" w:color="auto"/>
                                                    <w:right w:val="none" w:sz="0" w:space="0" w:color="auto"/>
                                                  </w:divBdr>
                                                </w:div>
                                                <w:div w:id="349837394">
                                                  <w:marLeft w:val="0"/>
                                                  <w:marRight w:val="0"/>
                                                  <w:marTop w:val="0"/>
                                                  <w:marBottom w:val="0"/>
                                                  <w:divBdr>
                                                    <w:top w:val="none" w:sz="0" w:space="0" w:color="auto"/>
                                                    <w:left w:val="none" w:sz="0" w:space="0" w:color="auto"/>
                                                    <w:bottom w:val="none" w:sz="0" w:space="0" w:color="auto"/>
                                                    <w:right w:val="none" w:sz="0" w:space="0" w:color="auto"/>
                                                  </w:divBdr>
                                                </w:div>
                                              </w:divsChild>
                                            </w:div>
                                            <w:div w:id="6635816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775523">
          <w:marLeft w:val="0"/>
          <w:marRight w:val="0"/>
          <w:marTop w:val="0"/>
          <w:marBottom w:val="750"/>
          <w:divBdr>
            <w:top w:val="none" w:sz="0" w:space="0" w:color="auto"/>
            <w:left w:val="none" w:sz="0" w:space="0" w:color="auto"/>
            <w:bottom w:val="none" w:sz="0" w:space="0" w:color="auto"/>
            <w:right w:val="none" w:sz="0" w:space="0" w:color="auto"/>
          </w:divBdr>
          <w:divsChild>
            <w:div w:id="275138970">
              <w:marLeft w:val="0"/>
              <w:marRight w:val="0"/>
              <w:marTop w:val="0"/>
              <w:marBottom w:val="0"/>
              <w:divBdr>
                <w:top w:val="none" w:sz="0" w:space="0" w:color="auto"/>
                <w:left w:val="none" w:sz="0" w:space="0" w:color="auto"/>
                <w:bottom w:val="none" w:sz="0" w:space="0" w:color="auto"/>
                <w:right w:val="none" w:sz="0" w:space="0" w:color="auto"/>
              </w:divBdr>
              <w:divsChild>
                <w:div w:id="1634099574">
                  <w:marLeft w:val="0"/>
                  <w:marRight w:val="0"/>
                  <w:marTop w:val="0"/>
                  <w:marBottom w:val="0"/>
                  <w:divBdr>
                    <w:top w:val="none" w:sz="0" w:space="0" w:color="auto"/>
                    <w:left w:val="none" w:sz="0" w:space="0" w:color="auto"/>
                    <w:bottom w:val="none" w:sz="0" w:space="0" w:color="auto"/>
                    <w:right w:val="none" w:sz="0" w:space="0" w:color="auto"/>
                  </w:divBdr>
                  <w:divsChild>
                    <w:div w:id="938870240">
                      <w:marLeft w:val="-15"/>
                      <w:marRight w:val="0"/>
                      <w:marTop w:val="0"/>
                      <w:marBottom w:val="0"/>
                      <w:divBdr>
                        <w:top w:val="none" w:sz="0" w:space="0" w:color="auto"/>
                        <w:left w:val="none" w:sz="0" w:space="0" w:color="auto"/>
                        <w:bottom w:val="none" w:sz="0" w:space="0" w:color="auto"/>
                        <w:right w:val="none" w:sz="0" w:space="0" w:color="auto"/>
                      </w:divBdr>
                    </w:div>
                    <w:div w:id="1760952793">
                      <w:marLeft w:val="225"/>
                      <w:marRight w:val="225"/>
                      <w:marTop w:val="0"/>
                      <w:marBottom w:val="0"/>
                      <w:divBdr>
                        <w:top w:val="none" w:sz="0" w:space="0" w:color="auto"/>
                        <w:left w:val="none" w:sz="0" w:space="0" w:color="auto"/>
                        <w:bottom w:val="none" w:sz="0" w:space="0" w:color="auto"/>
                        <w:right w:val="none" w:sz="0" w:space="0" w:color="auto"/>
                      </w:divBdr>
                    </w:div>
                  </w:divsChild>
                </w:div>
                <w:div w:id="563641154">
                  <w:marLeft w:val="0"/>
                  <w:marRight w:val="0"/>
                  <w:marTop w:val="0"/>
                  <w:marBottom w:val="0"/>
                  <w:divBdr>
                    <w:top w:val="none" w:sz="0" w:space="0" w:color="auto"/>
                    <w:left w:val="none" w:sz="0" w:space="0" w:color="auto"/>
                    <w:bottom w:val="none" w:sz="0" w:space="0" w:color="auto"/>
                    <w:right w:val="none" w:sz="0" w:space="0" w:color="auto"/>
                  </w:divBdr>
                </w:div>
                <w:div w:id="458258150">
                  <w:marLeft w:val="0"/>
                  <w:marRight w:val="0"/>
                  <w:marTop w:val="0"/>
                  <w:marBottom w:val="0"/>
                  <w:divBdr>
                    <w:top w:val="none" w:sz="0" w:space="0" w:color="auto"/>
                    <w:left w:val="none" w:sz="0" w:space="0" w:color="auto"/>
                    <w:bottom w:val="none" w:sz="0" w:space="0" w:color="auto"/>
                    <w:right w:val="none" w:sz="0" w:space="0" w:color="auto"/>
                  </w:divBdr>
                  <w:divsChild>
                    <w:div w:id="1275138676">
                      <w:marLeft w:val="0"/>
                      <w:marRight w:val="0"/>
                      <w:marTop w:val="0"/>
                      <w:marBottom w:val="0"/>
                      <w:divBdr>
                        <w:top w:val="none" w:sz="0" w:space="0" w:color="auto"/>
                        <w:left w:val="none" w:sz="0" w:space="0" w:color="auto"/>
                        <w:bottom w:val="none" w:sz="0" w:space="0" w:color="auto"/>
                        <w:right w:val="none" w:sz="0" w:space="0" w:color="auto"/>
                      </w:divBdr>
                    </w:div>
                    <w:div w:id="81266332">
                      <w:marLeft w:val="0"/>
                      <w:marRight w:val="0"/>
                      <w:marTop w:val="0"/>
                      <w:marBottom w:val="0"/>
                      <w:divBdr>
                        <w:top w:val="none" w:sz="0" w:space="0" w:color="auto"/>
                        <w:left w:val="none" w:sz="0" w:space="0" w:color="auto"/>
                        <w:bottom w:val="none" w:sz="0" w:space="0" w:color="auto"/>
                        <w:right w:val="none" w:sz="0" w:space="0" w:color="auto"/>
                      </w:divBdr>
                    </w:div>
                    <w:div w:id="1898861629">
                      <w:marLeft w:val="0"/>
                      <w:marRight w:val="0"/>
                      <w:marTop w:val="375"/>
                      <w:marBottom w:val="300"/>
                      <w:divBdr>
                        <w:top w:val="none" w:sz="0" w:space="0" w:color="auto"/>
                        <w:left w:val="none" w:sz="0" w:space="0" w:color="auto"/>
                        <w:bottom w:val="none" w:sz="0" w:space="0" w:color="auto"/>
                        <w:right w:val="none" w:sz="0" w:space="0" w:color="auto"/>
                      </w:divBdr>
                      <w:divsChild>
                        <w:div w:id="2125151768">
                          <w:marLeft w:val="0"/>
                          <w:marRight w:val="0"/>
                          <w:marTop w:val="0"/>
                          <w:marBottom w:val="0"/>
                          <w:divBdr>
                            <w:top w:val="none" w:sz="0" w:space="0" w:color="auto"/>
                            <w:left w:val="none" w:sz="0" w:space="0" w:color="auto"/>
                            <w:bottom w:val="none" w:sz="0" w:space="0" w:color="auto"/>
                            <w:right w:val="none" w:sz="0" w:space="0" w:color="auto"/>
                          </w:divBdr>
                          <w:divsChild>
                            <w:div w:id="656346700">
                              <w:marLeft w:val="0"/>
                              <w:marRight w:val="0"/>
                              <w:marTop w:val="0"/>
                              <w:marBottom w:val="0"/>
                              <w:divBdr>
                                <w:top w:val="none" w:sz="0" w:space="0" w:color="auto"/>
                                <w:left w:val="none" w:sz="0" w:space="0" w:color="auto"/>
                                <w:bottom w:val="none" w:sz="0" w:space="0" w:color="auto"/>
                                <w:right w:val="none" w:sz="0" w:space="0" w:color="auto"/>
                              </w:divBdr>
                            </w:div>
                          </w:divsChild>
                        </w:div>
                        <w:div w:id="1039092884">
                          <w:marLeft w:val="0"/>
                          <w:marRight w:val="0"/>
                          <w:marTop w:val="0"/>
                          <w:marBottom w:val="0"/>
                          <w:divBdr>
                            <w:top w:val="none" w:sz="0" w:space="0" w:color="auto"/>
                            <w:left w:val="none" w:sz="0" w:space="0" w:color="auto"/>
                            <w:bottom w:val="none" w:sz="0" w:space="0" w:color="auto"/>
                            <w:right w:val="none" w:sz="0" w:space="0" w:color="auto"/>
                          </w:divBdr>
                          <w:divsChild>
                            <w:div w:id="8730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621056">
              <w:marLeft w:val="0"/>
              <w:marRight w:val="0"/>
              <w:marTop w:val="0"/>
              <w:marBottom w:val="450"/>
              <w:divBdr>
                <w:top w:val="none" w:sz="0" w:space="0" w:color="auto"/>
                <w:left w:val="none" w:sz="0" w:space="0" w:color="auto"/>
                <w:bottom w:val="none" w:sz="0" w:space="0" w:color="auto"/>
                <w:right w:val="none" w:sz="0" w:space="0" w:color="auto"/>
              </w:divBdr>
              <w:divsChild>
                <w:div w:id="624773013">
                  <w:marLeft w:val="0"/>
                  <w:marRight w:val="0"/>
                  <w:marTop w:val="0"/>
                  <w:marBottom w:val="0"/>
                  <w:divBdr>
                    <w:top w:val="none" w:sz="0" w:space="0" w:color="auto"/>
                    <w:left w:val="none" w:sz="0" w:space="0" w:color="auto"/>
                    <w:bottom w:val="none" w:sz="0" w:space="0" w:color="auto"/>
                    <w:right w:val="none" w:sz="0" w:space="0" w:color="auto"/>
                  </w:divBdr>
                </w:div>
                <w:div w:id="122774332">
                  <w:marLeft w:val="0"/>
                  <w:marRight w:val="0"/>
                  <w:marTop w:val="0"/>
                  <w:marBottom w:val="0"/>
                  <w:divBdr>
                    <w:top w:val="none" w:sz="0" w:space="0" w:color="auto"/>
                    <w:left w:val="none" w:sz="0" w:space="0" w:color="auto"/>
                    <w:bottom w:val="none" w:sz="0" w:space="0" w:color="auto"/>
                    <w:right w:val="none" w:sz="0" w:space="0" w:color="auto"/>
                  </w:divBdr>
                  <w:divsChild>
                    <w:div w:id="365062842">
                      <w:marLeft w:val="0"/>
                      <w:marRight w:val="0"/>
                      <w:marTop w:val="0"/>
                      <w:marBottom w:val="0"/>
                      <w:divBdr>
                        <w:top w:val="none" w:sz="0" w:space="0" w:color="auto"/>
                        <w:left w:val="none" w:sz="0" w:space="0" w:color="auto"/>
                        <w:bottom w:val="none" w:sz="0" w:space="0" w:color="auto"/>
                        <w:right w:val="none" w:sz="0" w:space="0" w:color="auto"/>
                      </w:divBdr>
                      <w:divsChild>
                        <w:div w:id="1529223634">
                          <w:marLeft w:val="0"/>
                          <w:marRight w:val="0"/>
                          <w:marTop w:val="0"/>
                          <w:marBottom w:val="0"/>
                          <w:divBdr>
                            <w:top w:val="none" w:sz="0" w:space="0" w:color="auto"/>
                            <w:left w:val="none" w:sz="0" w:space="0" w:color="auto"/>
                            <w:bottom w:val="none" w:sz="0" w:space="0" w:color="auto"/>
                            <w:right w:val="none" w:sz="0" w:space="0" w:color="auto"/>
                          </w:divBdr>
                          <w:divsChild>
                            <w:div w:id="1051730158">
                              <w:marLeft w:val="0"/>
                              <w:marRight w:val="0"/>
                              <w:marTop w:val="0"/>
                              <w:marBottom w:val="0"/>
                              <w:divBdr>
                                <w:top w:val="none" w:sz="0" w:space="0" w:color="auto"/>
                                <w:left w:val="none" w:sz="0" w:space="0" w:color="auto"/>
                                <w:bottom w:val="none" w:sz="0" w:space="0" w:color="auto"/>
                                <w:right w:val="none" w:sz="0" w:space="0" w:color="auto"/>
                              </w:divBdr>
                              <w:divsChild>
                                <w:div w:id="1709796708">
                                  <w:marLeft w:val="0"/>
                                  <w:marRight w:val="0"/>
                                  <w:marTop w:val="0"/>
                                  <w:marBottom w:val="0"/>
                                  <w:divBdr>
                                    <w:top w:val="none" w:sz="0" w:space="0" w:color="auto"/>
                                    <w:left w:val="none" w:sz="0" w:space="0" w:color="auto"/>
                                    <w:bottom w:val="none" w:sz="0" w:space="0" w:color="auto"/>
                                    <w:right w:val="none" w:sz="0" w:space="0" w:color="auto"/>
                                  </w:divBdr>
                                  <w:divsChild>
                                    <w:div w:id="853764255">
                                      <w:marLeft w:val="0"/>
                                      <w:marRight w:val="0"/>
                                      <w:marTop w:val="0"/>
                                      <w:marBottom w:val="0"/>
                                      <w:divBdr>
                                        <w:top w:val="none" w:sz="0" w:space="0" w:color="auto"/>
                                        <w:left w:val="none" w:sz="0" w:space="0" w:color="auto"/>
                                        <w:bottom w:val="none" w:sz="0" w:space="0" w:color="auto"/>
                                        <w:right w:val="none" w:sz="0" w:space="0" w:color="auto"/>
                                      </w:divBdr>
                                    </w:div>
                                    <w:div w:id="1817182998">
                                      <w:marLeft w:val="0"/>
                                      <w:marRight w:val="0"/>
                                      <w:marTop w:val="0"/>
                                      <w:marBottom w:val="600"/>
                                      <w:divBdr>
                                        <w:top w:val="none" w:sz="0" w:space="0" w:color="auto"/>
                                        <w:left w:val="none" w:sz="0" w:space="0" w:color="auto"/>
                                        <w:bottom w:val="none" w:sz="0" w:space="0" w:color="auto"/>
                                        <w:right w:val="none" w:sz="0" w:space="0" w:color="auto"/>
                                      </w:divBdr>
                                      <w:divsChild>
                                        <w:div w:id="1278946818">
                                          <w:marLeft w:val="0"/>
                                          <w:marRight w:val="0"/>
                                          <w:marTop w:val="0"/>
                                          <w:marBottom w:val="375"/>
                                          <w:divBdr>
                                            <w:top w:val="none" w:sz="0" w:space="0" w:color="auto"/>
                                            <w:left w:val="none" w:sz="0" w:space="0" w:color="auto"/>
                                            <w:bottom w:val="none" w:sz="0" w:space="0" w:color="auto"/>
                                            <w:right w:val="none" w:sz="0" w:space="0" w:color="auto"/>
                                          </w:divBdr>
                                          <w:divsChild>
                                            <w:div w:id="221405091">
                                              <w:marLeft w:val="0"/>
                                              <w:marRight w:val="300"/>
                                              <w:marTop w:val="0"/>
                                              <w:marBottom w:val="0"/>
                                              <w:divBdr>
                                                <w:top w:val="none" w:sz="0" w:space="0" w:color="auto"/>
                                                <w:left w:val="none" w:sz="0" w:space="0" w:color="auto"/>
                                                <w:bottom w:val="none" w:sz="0" w:space="0" w:color="auto"/>
                                                <w:right w:val="none" w:sz="0" w:space="0" w:color="auto"/>
                                              </w:divBdr>
                                              <w:divsChild>
                                                <w:div w:id="751203929">
                                                  <w:marLeft w:val="0"/>
                                                  <w:marRight w:val="0"/>
                                                  <w:marTop w:val="0"/>
                                                  <w:marBottom w:val="0"/>
                                                  <w:divBdr>
                                                    <w:top w:val="none" w:sz="0" w:space="0" w:color="auto"/>
                                                    <w:left w:val="none" w:sz="0" w:space="0" w:color="auto"/>
                                                    <w:bottom w:val="none" w:sz="0" w:space="0" w:color="auto"/>
                                                    <w:right w:val="none" w:sz="0" w:space="0" w:color="auto"/>
                                                  </w:divBdr>
                                                  <w:divsChild>
                                                    <w:div w:id="998196383">
                                                      <w:marLeft w:val="0"/>
                                                      <w:marRight w:val="0"/>
                                                      <w:marTop w:val="150"/>
                                                      <w:marBottom w:val="0"/>
                                                      <w:divBdr>
                                                        <w:top w:val="none" w:sz="0" w:space="0" w:color="auto"/>
                                                        <w:left w:val="none" w:sz="0" w:space="0" w:color="auto"/>
                                                        <w:bottom w:val="none" w:sz="0" w:space="0" w:color="auto"/>
                                                        <w:right w:val="none" w:sz="0" w:space="0" w:color="auto"/>
                                                      </w:divBdr>
                                                    </w:div>
                                                  </w:divsChild>
                                                </w:div>
                                                <w:div w:id="1421096590">
                                                  <w:marLeft w:val="0"/>
                                                  <w:marRight w:val="0"/>
                                                  <w:marTop w:val="0"/>
                                                  <w:marBottom w:val="0"/>
                                                  <w:divBdr>
                                                    <w:top w:val="none" w:sz="0" w:space="0" w:color="auto"/>
                                                    <w:left w:val="none" w:sz="0" w:space="0" w:color="auto"/>
                                                    <w:bottom w:val="none" w:sz="0" w:space="0" w:color="auto"/>
                                                    <w:right w:val="none" w:sz="0" w:space="0" w:color="auto"/>
                                                  </w:divBdr>
                                                </w:div>
                                              </w:divsChild>
                                            </w:div>
                                            <w:div w:id="535505835">
                                              <w:marLeft w:val="0"/>
                                              <w:marRight w:val="0"/>
                                              <w:marTop w:val="0"/>
                                              <w:marBottom w:val="0"/>
                                              <w:divBdr>
                                                <w:top w:val="none" w:sz="0" w:space="0" w:color="auto"/>
                                                <w:left w:val="none" w:sz="0" w:space="0" w:color="auto"/>
                                                <w:bottom w:val="none" w:sz="0" w:space="0" w:color="auto"/>
                                                <w:right w:val="none" w:sz="0" w:space="0" w:color="auto"/>
                                              </w:divBdr>
                                              <w:divsChild>
                                                <w:div w:id="2003459530">
                                                  <w:marLeft w:val="0"/>
                                                  <w:marRight w:val="0"/>
                                                  <w:marTop w:val="0"/>
                                                  <w:marBottom w:val="0"/>
                                                  <w:divBdr>
                                                    <w:top w:val="none" w:sz="0" w:space="0" w:color="auto"/>
                                                    <w:left w:val="none" w:sz="0" w:space="0" w:color="auto"/>
                                                    <w:bottom w:val="none" w:sz="0" w:space="0" w:color="auto"/>
                                                    <w:right w:val="none" w:sz="0" w:space="0" w:color="auto"/>
                                                  </w:divBdr>
                                                  <w:divsChild>
                                                    <w:div w:id="548764798">
                                                      <w:marLeft w:val="0"/>
                                                      <w:marRight w:val="0"/>
                                                      <w:marTop w:val="0"/>
                                                      <w:marBottom w:val="0"/>
                                                      <w:divBdr>
                                                        <w:top w:val="none" w:sz="0" w:space="0" w:color="auto"/>
                                                        <w:left w:val="none" w:sz="0" w:space="0" w:color="auto"/>
                                                        <w:bottom w:val="none" w:sz="0" w:space="0" w:color="auto"/>
                                                        <w:right w:val="none" w:sz="0" w:space="0" w:color="auto"/>
                                                      </w:divBdr>
                                                    </w:div>
                                                    <w:div w:id="1262689262">
                                                      <w:marLeft w:val="0"/>
                                                      <w:marRight w:val="0"/>
                                                      <w:marTop w:val="375"/>
                                                      <w:marBottom w:val="0"/>
                                                      <w:divBdr>
                                                        <w:top w:val="none" w:sz="0" w:space="0" w:color="auto"/>
                                                        <w:left w:val="none" w:sz="0" w:space="0" w:color="auto"/>
                                                        <w:bottom w:val="none" w:sz="0" w:space="0" w:color="auto"/>
                                                        <w:right w:val="none" w:sz="0" w:space="0" w:color="auto"/>
                                                      </w:divBdr>
                                                      <w:divsChild>
                                                        <w:div w:id="1228228539">
                                                          <w:marLeft w:val="0"/>
                                                          <w:marRight w:val="0"/>
                                                          <w:marTop w:val="0"/>
                                                          <w:marBottom w:val="0"/>
                                                          <w:divBdr>
                                                            <w:top w:val="none" w:sz="0" w:space="0" w:color="auto"/>
                                                            <w:left w:val="none" w:sz="0" w:space="0" w:color="auto"/>
                                                            <w:bottom w:val="none" w:sz="0" w:space="0" w:color="auto"/>
                                                            <w:right w:val="none" w:sz="0" w:space="0" w:color="auto"/>
                                                          </w:divBdr>
                                                          <w:divsChild>
                                                            <w:div w:id="459492172">
                                                              <w:marLeft w:val="0"/>
                                                              <w:marRight w:val="0"/>
                                                              <w:marTop w:val="0"/>
                                                              <w:marBottom w:val="0"/>
                                                              <w:divBdr>
                                                                <w:top w:val="none" w:sz="0" w:space="0" w:color="auto"/>
                                                                <w:left w:val="none" w:sz="0" w:space="0" w:color="auto"/>
                                                                <w:bottom w:val="none" w:sz="0" w:space="0" w:color="auto"/>
                                                                <w:right w:val="none" w:sz="0" w:space="0" w:color="auto"/>
                                                              </w:divBdr>
                                                            </w:div>
                                                          </w:divsChild>
                                                        </w:div>
                                                        <w:div w:id="1648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3228">
                                          <w:marLeft w:val="0"/>
                                          <w:marRight w:val="0"/>
                                          <w:marTop w:val="0"/>
                                          <w:marBottom w:val="375"/>
                                          <w:divBdr>
                                            <w:top w:val="none" w:sz="0" w:space="0" w:color="auto"/>
                                            <w:left w:val="none" w:sz="0" w:space="0" w:color="auto"/>
                                            <w:bottom w:val="none" w:sz="0" w:space="0" w:color="auto"/>
                                            <w:right w:val="none" w:sz="0" w:space="0" w:color="auto"/>
                                          </w:divBdr>
                                          <w:divsChild>
                                            <w:div w:id="1762068764">
                                              <w:marLeft w:val="0"/>
                                              <w:marRight w:val="300"/>
                                              <w:marTop w:val="0"/>
                                              <w:marBottom w:val="0"/>
                                              <w:divBdr>
                                                <w:top w:val="none" w:sz="0" w:space="0" w:color="auto"/>
                                                <w:left w:val="none" w:sz="0" w:space="0" w:color="auto"/>
                                                <w:bottom w:val="none" w:sz="0" w:space="0" w:color="auto"/>
                                                <w:right w:val="none" w:sz="0" w:space="0" w:color="auto"/>
                                              </w:divBdr>
                                              <w:divsChild>
                                                <w:div w:id="91972549">
                                                  <w:marLeft w:val="0"/>
                                                  <w:marRight w:val="0"/>
                                                  <w:marTop w:val="0"/>
                                                  <w:marBottom w:val="0"/>
                                                  <w:divBdr>
                                                    <w:top w:val="none" w:sz="0" w:space="0" w:color="auto"/>
                                                    <w:left w:val="none" w:sz="0" w:space="0" w:color="auto"/>
                                                    <w:bottom w:val="none" w:sz="0" w:space="0" w:color="auto"/>
                                                    <w:right w:val="none" w:sz="0" w:space="0" w:color="auto"/>
                                                  </w:divBdr>
                                                  <w:divsChild>
                                                    <w:div w:id="512112978">
                                                      <w:marLeft w:val="0"/>
                                                      <w:marRight w:val="0"/>
                                                      <w:marTop w:val="150"/>
                                                      <w:marBottom w:val="0"/>
                                                      <w:divBdr>
                                                        <w:top w:val="none" w:sz="0" w:space="0" w:color="auto"/>
                                                        <w:left w:val="none" w:sz="0" w:space="0" w:color="auto"/>
                                                        <w:bottom w:val="none" w:sz="0" w:space="0" w:color="auto"/>
                                                        <w:right w:val="none" w:sz="0" w:space="0" w:color="auto"/>
                                                      </w:divBdr>
                                                    </w:div>
                                                  </w:divsChild>
                                                </w:div>
                                                <w:div w:id="376274815">
                                                  <w:marLeft w:val="0"/>
                                                  <w:marRight w:val="0"/>
                                                  <w:marTop w:val="0"/>
                                                  <w:marBottom w:val="0"/>
                                                  <w:divBdr>
                                                    <w:top w:val="none" w:sz="0" w:space="0" w:color="auto"/>
                                                    <w:left w:val="none" w:sz="0" w:space="0" w:color="auto"/>
                                                    <w:bottom w:val="none" w:sz="0" w:space="0" w:color="auto"/>
                                                    <w:right w:val="none" w:sz="0" w:space="0" w:color="auto"/>
                                                  </w:divBdr>
                                                </w:div>
                                              </w:divsChild>
                                            </w:div>
                                            <w:div w:id="1435783784">
                                              <w:marLeft w:val="0"/>
                                              <w:marRight w:val="0"/>
                                              <w:marTop w:val="0"/>
                                              <w:marBottom w:val="0"/>
                                              <w:divBdr>
                                                <w:top w:val="none" w:sz="0" w:space="0" w:color="auto"/>
                                                <w:left w:val="none" w:sz="0" w:space="0" w:color="auto"/>
                                                <w:bottom w:val="none" w:sz="0" w:space="0" w:color="auto"/>
                                                <w:right w:val="none" w:sz="0" w:space="0" w:color="auto"/>
                                              </w:divBdr>
                                              <w:divsChild>
                                                <w:div w:id="152183312">
                                                  <w:marLeft w:val="0"/>
                                                  <w:marRight w:val="0"/>
                                                  <w:marTop w:val="0"/>
                                                  <w:marBottom w:val="0"/>
                                                  <w:divBdr>
                                                    <w:top w:val="none" w:sz="0" w:space="0" w:color="auto"/>
                                                    <w:left w:val="none" w:sz="0" w:space="0" w:color="auto"/>
                                                    <w:bottom w:val="none" w:sz="0" w:space="0" w:color="auto"/>
                                                    <w:right w:val="none" w:sz="0" w:space="0" w:color="auto"/>
                                                  </w:divBdr>
                                                  <w:divsChild>
                                                    <w:div w:id="1882325936">
                                                      <w:marLeft w:val="0"/>
                                                      <w:marRight w:val="0"/>
                                                      <w:marTop w:val="0"/>
                                                      <w:marBottom w:val="0"/>
                                                      <w:divBdr>
                                                        <w:top w:val="none" w:sz="0" w:space="0" w:color="auto"/>
                                                        <w:left w:val="none" w:sz="0" w:space="0" w:color="auto"/>
                                                        <w:bottom w:val="none" w:sz="0" w:space="0" w:color="auto"/>
                                                        <w:right w:val="none" w:sz="0" w:space="0" w:color="auto"/>
                                                      </w:divBdr>
                                                    </w:div>
                                                    <w:div w:id="722673666">
                                                      <w:marLeft w:val="0"/>
                                                      <w:marRight w:val="0"/>
                                                      <w:marTop w:val="375"/>
                                                      <w:marBottom w:val="0"/>
                                                      <w:divBdr>
                                                        <w:top w:val="none" w:sz="0" w:space="0" w:color="auto"/>
                                                        <w:left w:val="none" w:sz="0" w:space="0" w:color="auto"/>
                                                        <w:bottom w:val="none" w:sz="0" w:space="0" w:color="auto"/>
                                                        <w:right w:val="none" w:sz="0" w:space="0" w:color="auto"/>
                                                      </w:divBdr>
                                                      <w:divsChild>
                                                        <w:div w:id="1798643320">
                                                          <w:marLeft w:val="0"/>
                                                          <w:marRight w:val="0"/>
                                                          <w:marTop w:val="0"/>
                                                          <w:marBottom w:val="0"/>
                                                          <w:divBdr>
                                                            <w:top w:val="none" w:sz="0" w:space="0" w:color="auto"/>
                                                            <w:left w:val="none" w:sz="0" w:space="0" w:color="auto"/>
                                                            <w:bottom w:val="none" w:sz="0" w:space="0" w:color="auto"/>
                                                            <w:right w:val="none" w:sz="0" w:space="0" w:color="auto"/>
                                                          </w:divBdr>
                                                          <w:divsChild>
                                                            <w:div w:id="1968049853">
                                                              <w:marLeft w:val="0"/>
                                                              <w:marRight w:val="0"/>
                                                              <w:marTop w:val="0"/>
                                                              <w:marBottom w:val="0"/>
                                                              <w:divBdr>
                                                                <w:top w:val="none" w:sz="0" w:space="0" w:color="auto"/>
                                                                <w:left w:val="none" w:sz="0" w:space="0" w:color="auto"/>
                                                                <w:bottom w:val="none" w:sz="0" w:space="0" w:color="auto"/>
                                                                <w:right w:val="none" w:sz="0" w:space="0" w:color="auto"/>
                                                              </w:divBdr>
                                                            </w:div>
                                                          </w:divsChild>
                                                        </w:div>
                                                        <w:div w:id="20779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1365">
                                          <w:marLeft w:val="0"/>
                                          <w:marRight w:val="0"/>
                                          <w:marTop w:val="0"/>
                                          <w:marBottom w:val="0"/>
                                          <w:divBdr>
                                            <w:top w:val="none" w:sz="0" w:space="0" w:color="auto"/>
                                            <w:left w:val="none" w:sz="0" w:space="0" w:color="auto"/>
                                            <w:bottom w:val="none" w:sz="0" w:space="0" w:color="auto"/>
                                            <w:right w:val="none" w:sz="0" w:space="0" w:color="auto"/>
                                          </w:divBdr>
                                          <w:divsChild>
                                            <w:div w:id="812941271">
                                              <w:marLeft w:val="0"/>
                                              <w:marRight w:val="300"/>
                                              <w:marTop w:val="0"/>
                                              <w:marBottom w:val="0"/>
                                              <w:divBdr>
                                                <w:top w:val="none" w:sz="0" w:space="0" w:color="auto"/>
                                                <w:left w:val="none" w:sz="0" w:space="0" w:color="auto"/>
                                                <w:bottom w:val="none" w:sz="0" w:space="0" w:color="auto"/>
                                                <w:right w:val="none" w:sz="0" w:space="0" w:color="auto"/>
                                              </w:divBdr>
                                              <w:divsChild>
                                                <w:div w:id="578904708">
                                                  <w:marLeft w:val="0"/>
                                                  <w:marRight w:val="0"/>
                                                  <w:marTop w:val="0"/>
                                                  <w:marBottom w:val="0"/>
                                                  <w:divBdr>
                                                    <w:top w:val="none" w:sz="0" w:space="0" w:color="auto"/>
                                                    <w:left w:val="none" w:sz="0" w:space="0" w:color="auto"/>
                                                    <w:bottom w:val="none" w:sz="0" w:space="0" w:color="auto"/>
                                                    <w:right w:val="none" w:sz="0" w:space="0" w:color="auto"/>
                                                  </w:divBdr>
                                                  <w:divsChild>
                                                    <w:div w:id="1748263930">
                                                      <w:marLeft w:val="0"/>
                                                      <w:marRight w:val="0"/>
                                                      <w:marTop w:val="150"/>
                                                      <w:marBottom w:val="0"/>
                                                      <w:divBdr>
                                                        <w:top w:val="none" w:sz="0" w:space="0" w:color="auto"/>
                                                        <w:left w:val="none" w:sz="0" w:space="0" w:color="auto"/>
                                                        <w:bottom w:val="none" w:sz="0" w:space="0" w:color="auto"/>
                                                        <w:right w:val="none" w:sz="0" w:space="0" w:color="auto"/>
                                                      </w:divBdr>
                                                    </w:div>
                                                  </w:divsChild>
                                                </w:div>
                                                <w:div w:id="287400174">
                                                  <w:marLeft w:val="0"/>
                                                  <w:marRight w:val="0"/>
                                                  <w:marTop w:val="0"/>
                                                  <w:marBottom w:val="0"/>
                                                  <w:divBdr>
                                                    <w:top w:val="none" w:sz="0" w:space="0" w:color="auto"/>
                                                    <w:left w:val="none" w:sz="0" w:space="0" w:color="auto"/>
                                                    <w:bottom w:val="none" w:sz="0" w:space="0" w:color="auto"/>
                                                    <w:right w:val="none" w:sz="0" w:space="0" w:color="auto"/>
                                                  </w:divBdr>
                                                </w:div>
                                              </w:divsChild>
                                            </w:div>
                                            <w:div w:id="1741364507">
                                              <w:marLeft w:val="0"/>
                                              <w:marRight w:val="0"/>
                                              <w:marTop w:val="0"/>
                                              <w:marBottom w:val="0"/>
                                              <w:divBdr>
                                                <w:top w:val="none" w:sz="0" w:space="0" w:color="auto"/>
                                                <w:left w:val="none" w:sz="0" w:space="0" w:color="auto"/>
                                                <w:bottom w:val="none" w:sz="0" w:space="0" w:color="auto"/>
                                                <w:right w:val="none" w:sz="0" w:space="0" w:color="auto"/>
                                              </w:divBdr>
                                              <w:divsChild>
                                                <w:div w:id="1273707417">
                                                  <w:marLeft w:val="0"/>
                                                  <w:marRight w:val="0"/>
                                                  <w:marTop w:val="0"/>
                                                  <w:marBottom w:val="0"/>
                                                  <w:divBdr>
                                                    <w:top w:val="none" w:sz="0" w:space="0" w:color="auto"/>
                                                    <w:left w:val="none" w:sz="0" w:space="0" w:color="auto"/>
                                                    <w:bottom w:val="none" w:sz="0" w:space="0" w:color="auto"/>
                                                    <w:right w:val="none" w:sz="0" w:space="0" w:color="auto"/>
                                                  </w:divBdr>
                                                  <w:divsChild>
                                                    <w:div w:id="324552213">
                                                      <w:marLeft w:val="0"/>
                                                      <w:marRight w:val="0"/>
                                                      <w:marTop w:val="0"/>
                                                      <w:marBottom w:val="0"/>
                                                      <w:divBdr>
                                                        <w:top w:val="none" w:sz="0" w:space="0" w:color="auto"/>
                                                        <w:left w:val="none" w:sz="0" w:space="0" w:color="auto"/>
                                                        <w:bottom w:val="none" w:sz="0" w:space="0" w:color="auto"/>
                                                        <w:right w:val="none" w:sz="0" w:space="0" w:color="auto"/>
                                                      </w:divBdr>
                                                    </w:div>
                                                    <w:div w:id="1297489744">
                                                      <w:marLeft w:val="0"/>
                                                      <w:marRight w:val="0"/>
                                                      <w:marTop w:val="375"/>
                                                      <w:marBottom w:val="0"/>
                                                      <w:divBdr>
                                                        <w:top w:val="none" w:sz="0" w:space="0" w:color="auto"/>
                                                        <w:left w:val="none" w:sz="0" w:space="0" w:color="auto"/>
                                                        <w:bottom w:val="none" w:sz="0" w:space="0" w:color="auto"/>
                                                        <w:right w:val="none" w:sz="0" w:space="0" w:color="auto"/>
                                                      </w:divBdr>
                                                      <w:divsChild>
                                                        <w:div w:id="35783736">
                                                          <w:marLeft w:val="0"/>
                                                          <w:marRight w:val="0"/>
                                                          <w:marTop w:val="0"/>
                                                          <w:marBottom w:val="0"/>
                                                          <w:divBdr>
                                                            <w:top w:val="none" w:sz="0" w:space="0" w:color="auto"/>
                                                            <w:left w:val="none" w:sz="0" w:space="0" w:color="auto"/>
                                                            <w:bottom w:val="none" w:sz="0" w:space="0" w:color="auto"/>
                                                            <w:right w:val="none" w:sz="0" w:space="0" w:color="auto"/>
                                                          </w:divBdr>
                                                          <w:divsChild>
                                                            <w:div w:id="991330293">
                                                              <w:marLeft w:val="0"/>
                                                              <w:marRight w:val="0"/>
                                                              <w:marTop w:val="0"/>
                                                              <w:marBottom w:val="0"/>
                                                              <w:divBdr>
                                                                <w:top w:val="none" w:sz="0" w:space="0" w:color="auto"/>
                                                                <w:left w:val="none" w:sz="0" w:space="0" w:color="auto"/>
                                                                <w:bottom w:val="none" w:sz="0" w:space="0" w:color="auto"/>
                                                                <w:right w:val="none" w:sz="0" w:space="0" w:color="auto"/>
                                                              </w:divBdr>
                                                            </w:div>
                                                          </w:divsChild>
                                                        </w:div>
                                                        <w:div w:id="13436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49880">
                                      <w:marLeft w:val="0"/>
                                      <w:marRight w:val="0"/>
                                      <w:marTop w:val="0"/>
                                      <w:marBottom w:val="375"/>
                                      <w:divBdr>
                                        <w:top w:val="none" w:sz="0" w:space="0" w:color="auto"/>
                                        <w:left w:val="none" w:sz="0" w:space="0" w:color="auto"/>
                                        <w:bottom w:val="none" w:sz="0" w:space="0" w:color="auto"/>
                                        <w:right w:val="none" w:sz="0" w:space="0" w:color="auto"/>
                                      </w:divBdr>
                                      <w:divsChild>
                                        <w:div w:id="937715625">
                                          <w:marLeft w:val="0"/>
                                          <w:marRight w:val="450"/>
                                          <w:marTop w:val="0"/>
                                          <w:marBottom w:val="0"/>
                                          <w:divBdr>
                                            <w:top w:val="none" w:sz="0" w:space="0" w:color="auto"/>
                                            <w:left w:val="none" w:sz="0" w:space="0" w:color="auto"/>
                                            <w:bottom w:val="none" w:sz="0" w:space="0" w:color="auto"/>
                                            <w:right w:val="none" w:sz="0" w:space="0" w:color="auto"/>
                                          </w:divBdr>
                                          <w:divsChild>
                                            <w:div w:id="1525051859">
                                              <w:marLeft w:val="0"/>
                                              <w:marRight w:val="0"/>
                                              <w:marTop w:val="0"/>
                                              <w:marBottom w:val="150"/>
                                              <w:divBdr>
                                                <w:top w:val="none" w:sz="0" w:space="0" w:color="auto"/>
                                                <w:left w:val="none" w:sz="0" w:space="0" w:color="auto"/>
                                                <w:bottom w:val="none" w:sz="0" w:space="0" w:color="auto"/>
                                                <w:right w:val="none" w:sz="0" w:space="0" w:color="auto"/>
                                              </w:divBdr>
                                            </w:div>
                                            <w:div w:id="1691950954">
                                              <w:marLeft w:val="0"/>
                                              <w:marRight w:val="0"/>
                                              <w:marTop w:val="0"/>
                                              <w:marBottom w:val="0"/>
                                              <w:divBdr>
                                                <w:top w:val="none" w:sz="0" w:space="0" w:color="auto"/>
                                                <w:left w:val="none" w:sz="0" w:space="0" w:color="auto"/>
                                                <w:bottom w:val="none" w:sz="0" w:space="0" w:color="auto"/>
                                                <w:right w:val="none" w:sz="0" w:space="0" w:color="auto"/>
                                              </w:divBdr>
                                            </w:div>
                                          </w:divsChild>
                                        </w:div>
                                        <w:div w:id="1473016263">
                                          <w:marLeft w:val="0"/>
                                          <w:marRight w:val="0"/>
                                          <w:marTop w:val="0"/>
                                          <w:marBottom w:val="0"/>
                                          <w:divBdr>
                                            <w:top w:val="none" w:sz="0" w:space="0" w:color="auto"/>
                                            <w:left w:val="none" w:sz="0" w:space="0" w:color="auto"/>
                                            <w:bottom w:val="none" w:sz="0" w:space="0" w:color="auto"/>
                                            <w:right w:val="none" w:sz="0" w:space="0" w:color="auto"/>
                                          </w:divBdr>
                                          <w:divsChild>
                                            <w:div w:id="1357273068">
                                              <w:marLeft w:val="0"/>
                                              <w:marRight w:val="0"/>
                                              <w:marTop w:val="0"/>
                                              <w:marBottom w:val="0"/>
                                              <w:divBdr>
                                                <w:top w:val="none" w:sz="0" w:space="0" w:color="auto"/>
                                                <w:left w:val="none" w:sz="0" w:space="0" w:color="auto"/>
                                                <w:bottom w:val="none" w:sz="0" w:space="0" w:color="auto"/>
                                                <w:right w:val="none" w:sz="0" w:space="0" w:color="auto"/>
                                              </w:divBdr>
                                              <w:divsChild>
                                                <w:div w:id="1485585606">
                                                  <w:marLeft w:val="0"/>
                                                  <w:marRight w:val="0"/>
                                                  <w:marTop w:val="0"/>
                                                  <w:marBottom w:val="0"/>
                                                  <w:divBdr>
                                                    <w:top w:val="none" w:sz="0" w:space="0" w:color="auto"/>
                                                    <w:left w:val="none" w:sz="0" w:space="0" w:color="auto"/>
                                                    <w:bottom w:val="none" w:sz="0" w:space="0" w:color="auto"/>
                                                    <w:right w:val="none" w:sz="0" w:space="0" w:color="auto"/>
                                                  </w:divBdr>
                                                </w:div>
                                                <w:div w:id="549004132">
                                                  <w:marLeft w:val="0"/>
                                                  <w:marRight w:val="0"/>
                                                  <w:marTop w:val="0"/>
                                                  <w:marBottom w:val="0"/>
                                                  <w:divBdr>
                                                    <w:top w:val="none" w:sz="0" w:space="0" w:color="auto"/>
                                                    <w:left w:val="none" w:sz="0" w:space="0" w:color="auto"/>
                                                    <w:bottom w:val="none" w:sz="0" w:space="0" w:color="auto"/>
                                                    <w:right w:val="none" w:sz="0" w:space="0" w:color="auto"/>
                                                  </w:divBdr>
                                                </w:div>
                                              </w:divsChild>
                                            </w:div>
                                            <w:div w:id="539242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951894">
          <w:marLeft w:val="0"/>
          <w:marRight w:val="0"/>
          <w:marTop w:val="0"/>
          <w:marBottom w:val="750"/>
          <w:divBdr>
            <w:top w:val="none" w:sz="0" w:space="0" w:color="auto"/>
            <w:left w:val="none" w:sz="0" w:space="0" w:color="auto"/>
            <w:bottom w:val="none" w:sz="0" w:space="0" w:color="auto"/>
            <w:right w:val="none" w:sz="0" w:space="0" w:color="auto"/>
          </w:divBdr>
          <w:divsChild>
            <w:div w:id="1167945108">
              <w:marLeft w:val="0"/>
              <w:marRight w:val="0"/>
              <w:marTop w:val="0"/>
              <w:marBottom w:val="0"/>
              <w:divBdr>
                <w:top w:val="none" w:sz="0" w:space="0" w:color="auto"/>
                <w:left w:val="none" w:sz="0" w:space="0" w:color="auto"/>
                <w:bottom w:val="none" w:sz="0" w:space="0" w:color="auto"/>
                <w:right w:val="none" w:sz="0" w:space="0" w:color="auto"/>
              </w:divBdr>
              <w:divsChild>
                <w:div w:id="855382925">
                  <w:marLeft w:val="0"/>
                  <w:marRight w:val="0"/>
                  <w:marTop w:val="0"/>
                  <w:marBottom w:val="0"/>
                  <w:divBdr>
                    <w:top w:val="none" w:sz="0" w:space="0" w:color="auto"/>
                    <w:left w:val="none" w:sz="0" w:space="0" w:color="auto"/>
                    <w:bottom w:val="none" w:sz="0" w:space="0" w:color="auto"/>
                    <w:right w:val="none" w:sz="0" w:space="0" w:color="auto"/>
                  </w:divBdr>
                  <w:divsChild>
                    <w:div w:id="1974560557">
                      <w:marLeft w:val="-15"/>
                      <w:marRight w:val="0"/>
                      <w:marTop w:val="0"/>
                      <w:marBottom w:val="0"/>
                      <w:divBdr>
                        <w:top w:val="none" w:sz="0" w:space="0" w:color="auto"/>
                        <w:left w:val="none" w:sz="0" w:space="0" w:color="auto"/>
                        <w:bottom w:val="none" w:sz="0" w:space="0" w:color="auto"/>
                        <w:right w:val="none" w:sz="0" w:space="0" w:color="auto"/>
                      </w:divBdr>
                    </w:div>
                    <w:div w:id="1204947550">
                      <w:marLeft w:val="225"/>
                      <w:marRight w:val="225"/>
                      <w:marTop w:val="0"/>
                      <w:marBottom w:val="0"/>
                      <w:divBdr>
                        <w:top w:val="none" w:sz="0" w:space="0" w:color="auto"/>
                        <w:left w:val="none" w:sz="0" w:space="0" w:color="auto"/>
                        <w:bottom w:val="none" w:sz="0" w:space="0" w:color="auto"/>
                        <w:right w:val="none" w:sz="0" w:space="0" w:color="auto"/>
                      </w:divBdr>
                    </w:div>
                  </w:divsChild>
                </w:div>
                <w:div w:id="1881935928">
                  <w:marLeft w:val="0"/>
                  <w:marRight w:val="0"/>
                  <w:marTop w:val="0"/>
                  <w:marBottom w:val="0"/>
                  <w:divBdr>
                    <w:top w:val="none" w:sz="0" w:space="0" w:color="auto"/>
                    <w:left w:val="none" w:sz="0" w:space="0" w:color="auto"/>
                    <w:bottom w:val="none" w:sz="0" w:space="0" w:color="auto"/>
                    <w:right w:val="none" w:sz="0" w:space="0" w:color="auto"/>
                  </w:divBdr>
                </w:div>
                <w:div w:id="780808124">
                  <w:marLeft w:val="0"/>
                  <w:marRight w:val="0"/>
                  <w:marTop w:val="0"/>
                  <w:marBottom w:val="0"/>
                  <w:divBdr>
                    <w:top w:val="none" w:sz="0" w:space="0" w:color="auto"/>
                    <w:left w:val="none" w:sz="0" w:space="0" w:color="auto"/>
                    <w:bottom w:val="none" w:sz="0" w:space="0" w:color="auto"/>
                    <w:right w:val="none" w:sz="0" w:space="0" w:color="auto"/>
                  </w:divBdr>
                  <w:divsChild>
                    <w:div w:id="1842965068">
                      <w:marLeft w:val="0"/>
                      <w:marRight w:val="0"/>
                      <w:marTop w:val="0"/>
                      <w:marBottom w:val="0"/>
                      <w:divBdr>
                        <w:top w:val="none" w:sz="0" w:space="0" w:color="auto"/>
                        <w:left w:val="none" w:sz="0" w:space="0" w:color="auto"/>
                        <w:bottom w:val="none" w:sz="0" w:space="0" w:color="auto"/>
                        <w:right w:val="none" w:sz="0" w:space="0" w:color="auto"/>
                      </w:divBdr>
                      <w:divsChild>
                        <w:div w:id="1033044778">
                          <w:marLeft w:val="0"/>
                          <w:marRight w:val="0"/>
                          <w:marTop w:val="0"/>
                          <w:marBottom w:val="0"/>
                          <w:divBdr>
                            <w:top w:val="none" w:sz="0" w:space="0" w:color="auto"/>
                            <w:left w:val="none" w:sz="0" w:space="0" w:color="auto"/>
                            <w:bottom w:val="none" w:sz="0" w:space="0" w:color="auto"/>
                            <w:right w:val="none" w:sz="0" w:space="0" w:color="auto"/>
                          </w:divBdr>
                        </w:div>
                      </w:divsChild>
                    </w:div>
                    <w:div w:id="94176978">
                      <w:marLeft w:val="0"/>
                      <w:marRight w:val="0"/>
                      <w:marTop w:val="0"/>
                      <w:marBottom w:val="0"/>
                      <w:divBdr>
                        <w:top w:val="none" w:sz="0" w:space="0" w:color="auto"/>
                        <w:left w:val="none" w:sz="0" w:space="0" w:color="auto"/>
                        <w:bottom w:val="none" w:sz="0" w:space="0" w:color="auto"/>
                        <w:right w:val="none" w:sz="0" w:space="0" w:color="auto"/>
                      </w:divBdr>
                    </w:div>
                    <w:div w:id="2030059911">
                      <w:marLeft w:val="0"/>
                      <w:marRight w:val="0"/>
                      <w:marTop w:val="375"/>
                      <w:marBottom w:val="300"/>
                      <w:divBdr>
                        <w:top w:val="none" w:sz="0" w:space="0" w:color="auto"/>
                        <w:left w:val="none" w:sz="0" w:space="0" w:color="auto"/>
                        <w:bottom w:val="none" w:sz="0" w:space="0" w:color="auto"/>
                        <w:right w:val="none" w:sz="0" w:space="0" w:color="auto"/>
                      </w:divBdr>
                      <w:divsChild>
                        <w:div w:id="353846185">
                          <w:marLeft w:val="0"/>
                          <w:marRight w:val="0"/>
                          <w:marTop w:val="0"/>
                          <w:marBottom w:val="0"/>
                          <w:divBdr>
                            <w:top w:val="none" w:sz="0" w:space="0" w:color="auto"/>
                            <w:left w:val="none" w:sz="0" w:space="0" w:color="auto"/>
                            <w:bottom w:val="none" w:sz="0" w:space="0" w:color="auto"/>
                            <w:right w:val="none" w:sz="0" w:space="0" w:color="auto"/>
                          </w:divBdr>
                          <w:divsChild>
                            <w:div w:id="879317472">
                              <w:marLeft w:val="0"/>
                              <w:marRight w:val="0"/>
                              <w:marTop w:val="0"/>
                              <w:marBottom w:val="0"/>
                              <w:divBdr>
                                <w:top w:val="none" w:sz="0" w:space="0" w:color="auto"/>
                                <w:left w:val="none" w:sz="0" w:space="0" w:color="auto"/>
                                <w:bottom w:val="none" w:sz="0" w:space="0" w:color="auto"/>
                                <w:right w:val="none" w:sz="0" w:space="0" w:color="auto"/>
                              </w:divBdr>
                            </w:div>
                          </w:divsChild>
                        </w:div>
                        <w:div w:id="673995078">
                          <w:marLeft w:val="0"/>
                          <w:marRight w:val="0"/>
                          <w:marTop w:val="0"/>
                          <w:marBottom w:val="0"/>
                          <w:divBdr>
                            <w:top w:val="none" w:sz="0" w:space="0" w:color="auto"/>
                            <w:left w:val="none" w:sz="0" w:space="0" w:color="auto"/>
                            <w:bottom w:val="none" w:sz="0" w:space="0" w:color="auto"/>
                            <w:right w:val="none" w:sz="0" w:space="0" w:color="auto"/>
                          </w:divBdr>
                          <w:divsChild>
                            <w:div w:id="14941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8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962919">
              <w:marLeft w:val="0"/>
              <w:marRight w:val="0"/>
              <w:marTop w:val="0"/>
              <w:marBottom w:val="450"/>
              <w:divBdr>
                <w:top w:val="none" w:sz="0" w:space="0" w:color="auto"/>
                <w:left w:val="none" w:sz="0" w:space="0" w:color="auto"/>
                <w:bottom w:val="none" w:sz="0" w:space="0" w:color="auto"/>
                <w:right w:val="none" w:sz="0" w:space="0" w:color="auto"/>
              </w:divBdr>
              <w:divsChild>
                <w:div w:id="1473789566">
                  <w:marLeft w:val="0"/>
                  <w:marRight w:val="0"/>
                  <w:marTop w:val="0"/>
                  <w:marBottom w:val="0"/>
                  <w:divBdr>
                    <w:top w:val="none" w:sz="0" w:space="0" w:color="auto"/>
                    <w:left w:val="none" w:sz="0" w:space="0" w:color="auto"/>
                    <w:bottom w:val="none" w:sz="0" w:space="0" w:color="auto"/>
                    <w:right w:val="none" w:sz="0" w:space="0" w:color="auto"/>
                  </w:divBdr>
                </w:div>
                <w:div w:id="1937247009">
                  <w:marLeft w:val="0"/>
                  <w:marRight w:val="0"/>
                  <w:marTop w:val="0"/>
                  <w:marBottom w:val="0"/>
                  <w:divBdr>
                    <w:top w:val="none" w:sz="0" w:space="0" w:color="auto"/>
                    <w:left w:val="none" w:sz="0" w:space="0" w:color="auto"/>
                    <w:bottom w:val="none" w:sz="0" w:space="0" w:color="auto"/>
                    <w:right w:val="none" w:sz="0" w:space="0" w:color="auto"/>
                  </w:divBdr>
                  <w:divsChild>
                    <w:div w:id="561140525">
                      <w:marLeft w:val="0"/>
                      <w:marRight w:val="0"/>
                      <w:marTop w:val="0"/>
                      <w:marBottom w:val="0"/>
                      <w:divBdr>
                        <w:top w:val="none" w:sz="0" w:space="0" w:color="auto"/>
                        <w:left w:val="none" w:sz="0" w:space="0" w:color="auto"/>
                        <w:bottom w:val="none" w:sz="0" w:space="0" w:color="auto"/>
                        <w:right w:val="none" w:sz="0" w:space="0" w:color="auto"/>
                      </w:divBdr>
                      <w:divsChild>
                        <w:div w:id="560292638">
                          <w:marLeft w:val="0"/>
                          <w:marRight w:val="0"/>
                          <w:marTop w:val="0"/>
                          <w:marBottom w:val="0"/>
                          <w:divBdr>
                            <w:top w:val="none" w:sz="0" w:space="0" w:color="auto"/>
                            <w:left w:val="none" w:sz="0" w:space="0" w:color="auto"/>
                            <w:bottom w:val="none" w:sz="0" w:space="0" w:color="auto"/>
                            <w:right w:val="none" w:sz="0" w:space="0" w:color="auto"/>
                          </w:divBdr>
                          <w:divsChild>
                            <w:div w:id="624848821">
                              <w:marLeft w:val="0"/>
                              <w:marRight w:val="0"/>
                              <w:marTop w:val="0"/>
                              <w:marBottom w:val="0"/>
                              <w:divBdr>
                                <w:top w:val="none" w:sz="0" w:space="0" w:color="auto"/>
                                <w:left w:val="none" w:sz="0" w:space="0" w:color="auto"/>
                                <w:bottom w:val="none" w:sz="0" w:space="0" w:color="auto"/>
                                <w:right w:val="none" w:sz="0" w:space="0" w:color="auto"/>
                              </w:divBdr>
                              <w:divsChild>
                                <w:div w:id="1674602527">
                                  <w:marLeft w:val="0"/>
                                  <w:marRight w:val="0"/>
                                  <w:marTop w:val="0"/>
                                  <w:marBottom w:val="0"/>
                                  <w:divBdr>
                                    <w:top w:val="none" w:sz="0" w:space="0" w:color="auto"/>
                                    <w:left w:val="none" w:sz="0" w:space="0" w:color="auto"/>
                                    <w:bottom w:val="none" w:sz="0" w:space="0" w:color="auto"/>
                                    <w:right w:val="none" w:sz="0" w:space="0" w:color="auto"/>
                                  </w:divBdr>
                                  <w:divsChild>
                                    <w:div w:id="2000764024">
                                      <w:marLeft w:val="0"/>
                                      <w:marRight w:val="0"/>
                                      <w:marTop w:val="0"/>
                                      <w:marBottom w:val="0"/>
                                      <w:divBdr>
                                        <w:top w:val="none" w:sz="0" w:space="0" w:color="auto"/>
                                        <w:left w:val="none" w:sz="0" w:space="0" w:color="auto"/>
                                        <w:bottom w:val="none" w:sz="0" w:space="0" w:color="auto"/>
                                        <w:right w:val="none" w:sz="0" w:space="0" w:color="auto"/>
                                      </w:divBdr>
                                    </w:div>
                                    <w:div w:id="1612397259">
                                      <w:marLeft w:val="0"/>
                                      <w:marRight w:val="0"/>
                                      <w:marTop w:val="0"/>
                                      <w:marBottom w:val="600"/>
                                      <w:divBdr>
                                        <w:top w:val="none" w:sz="0" w:space="0" w:color="auto"/>
                                        <w:left w:val="none" w:sz="0" w:space="0" w:color="auto"/>
                                        <w:bottom w:val="none" w:sz="0" w:space="0" w:color="auto"/>
                                        <w:right w:val="none" w:sz="0" w:space="0" w:color="auto"/>
                                      </w:divBdr>
                                      <w:divsChild>
                                        <w:div w:id="1164512181">
                                          <w:marLeft w:val="0"/>
                                          <w:marRight w:val="0"/>
                                          <w:marTop w:val="0"/>
                                          <w:marBottom w:val="375"/>
                                          <w:divBdr>
                                            <w:top w:val="none" w:sz="0" w:space="0" w:color="auto"/>
                                            <w:left w:val="none" w:sz="0" w:space="0" w:color="auto"/>
                                            <w:bottom w:val="none" w:sz="0" w:space="0" w:color="auto"/>
                                            <w:right w:val="none" w:sz="0" w:space="0" w:color="auto"/>
                                          </w:divBdr>
                                          <w:divsChild>
                                            <w:div w:id="2096050512">
                                              <w:marLeft w:val="0"/>
                                              <w:marRight w:val="300"/>
                                              <w:marTop w:val="0"/>
                                              <w:marBottom w:val="0"/>
                                              <w:divBdr>
                                                <w:top w:val="none" w:sz="0" w:space="0" w:color="auto"/>
                                                <w:left w:val="none" w:sz="0" w:space="0" w:color="auto"/>
                                                <w:bottom w:val="none" w:sz="0" w:space="0" w:color="auto"/>
                                                <w:right w:val="none" w:sz="0" w:space="0" w:color="auto"/>
                                              </w:divBdr>
                                              <w:divsChild>
                                                <w:div w:id="313720968">
                                                  <w:marLeft w:val="0"/>
                                                  <w:marRight w:val="0"/>
                                                  <w:marTop w:val="0"/>
                                                  <w:marBottom w:val="0"/>
                                                  <w:divBdr>
                                                    <w:top w:val="none" w:sz="0" w:space="0" w:color="auto"/>
                                                    <w:left w:val="none" w:sz="0" w:space="0" w:color="auto"/>
                                                    <w:bottom w:val="none" w:sz="0" w:space="0" w:color="auto"/>
                                                    <w:right w:val="none" w:sz="0" w:space="0" w:color="auto"/>
                                                  </w:divBdr>
                                                  <w:divsChild>
                                                    <w:div w:id="462164170">
                                                      <w:marLeft w:val="0"/>
                                                      <w:marRight w:val="0"/>
                                                      <w:marTop w:val="150"/>
                                                      <w:marBottom w:val="0"/>
                                                      <w:divBdr>
                                                        <w:top w:val="none" w:sz="0" w:space="0" w:color="auto"/>
                                                        <w:left w:val="none" w:sz="0" w:space="0" w:color="auto"/>
                                                        <w:bottom w:val="none" w:sz="0" w:space="0" w:color="auto"/>
                                                        <w:right w:val="none" w:sz="0" w:space="0" w:color="auto"/>
                                                      </w:divBdr>
                                                    </w:div>
                                                  </w:divsChild>
                                                </w:div>
                                                <w:div w:id="1450202938">
                                                  <w:marLeft w:val="0"/>
                                                  <w:marRight w:val="0"/>
                                                  <w:marTop w:val="0"/>
                                                  <w:marBottom w:val="0"/>
                                                  <w:divBdr>
                                                    <w:top w:val="none" w:sz="0" w:space="0" w:color="auto"/>
                                                    <w:left w:val="none" w:sz="0" w:space="0" w:color="auto"/>
                                                    <w:bottom w:val="none" w:sz="0" w:space="0" w:color="auto"/>
                                                    <w:right w:val="none" w:sz="0" w:space="0" w:color="auto"/>
                                                  </w:divBdr>
                                                </w:div>
                                              </w:divsChild>
                                            </w:div>
                                            <w:div w:id="519584637">
                                              <w:marLeft w:val="0"/>
                                              <w:marRight w:val="0"/>
                                              <w:marTop w:val="0"/>
                                              <w:marBottom w:val="0"/>
                                              <w:divBdr>
                                                <w:top w:val="none" w:sz="0" w:space="0" w:color="auto"/>
                                                <w:left w:val="none" w:sz="0" w:space="0" w:color="auto"/>
                                                <w:bottom w:val="none" w:sz="0" w:space="0" w:color="auto"/>
                                                <w:right w:val="none" w:sz="0" w:space="0" w:color="auto"/>
                                              </w:divBdr>
                                              <w:divsChild>
                                                <w:div w:id="543295452">
                                                  <w:marLeft w:val="0"/>
                                                  <w:marRight w:val="0"/>
                                                  <w:marTop w:val="0"/>
                                                  <w:marBottom w:val="0"/>
                                                  <w:divBdr>
                                                    <w:top w:val="none" w:sz="0" w:space="0" w:color="auto"/>
                                                    <w:left w:val="none" w:sz="0" w:space="0" w:color="auto"/>
                                                    <w:bottom w:val="none" w:sz="0" w:space="0" w:color="auto"/>
                                                    <w:right w:val="none" w:sz="0" w:space="0" w:color="auto"/>
                                                  </w:divBdr>
                                                  <w:divsChild>
                                                    <w:div w:id="1661469973">
                                                      <w:marLeft w:val="0"/>
                                                      <w:marRight w:val="0"/>
                                                      <w:marTop w:val="0"/>
                                                      <w:marBottom w:val="0"/>
                                                      <w:divBdr>
                                                        <w:top w:val="none" w:sz="0" w:space="0" w:color="auto"/>
                                                        <w:left w:val="none" w:sz="0" w:space="0" w:color="auto"/>
                                                        <w:bottom w:val="none" w:sz="0" w:space="0" w:color="auto"/>
                                                        <w:right w:val="none" w:sz="0" w:space="0" w:color="auto"/>
                                                      </w:divBdr>
                                                    </w:div>
                                                    <w:div w:id="2052462604">
                                                      <w:marLeft w:val="0"/>
                                                      <w:marRight w:val="0"/>
                                                      <w:marTop w:val="375"/>
                                                      <w:marBottom w:val="0"/>
                                                      <w:divBdr>
                                                        <w:top w:val="none" w:sz="0" w:space="0" w:color="auto"/>
                                                        <w:left w:val="none" w:sz="0" w:space="0" w:color="auto"/>
                                                        <w:bottom w:val="none" w:sz="0" w:space="0" w:color="auto"/>
                                                        <w:right w:val="none" w:sz="0" w:space="0" w:color="auto"/>
                                                      </w:divBdr>
                                                      <w:divsChild>
                                                        <w:div w:id="123935711">
                                                          <w:marLeft w:val="0"/>
                                                          <w:marRight w:val="0"/>
                                                          <w:marTop w:val="0"/>
                                                          <w:marBottom w:val="0"/>
                                                          <w:divBdr>
                                                            <w:top w:val="none" w:sz="0" w:space="0" w:color="auto"/>
                                                            <w:left w:val="none" w:sz="0" w:space="0" w:color="auto"/>
                                                            <w:bottom w:val="none" w:sz="0" w:space="0" w:color="auto"/>
                                                            <w:right w:val="none" w:sz="0" w:space="0" w:color="auto"/>
                                                          </w:divBdr>
                                                          <w:divsChild>
                                                            <w:div w:id="1918513175">
                                                              <w:marLeft w:val="0"/>
                                                              <w:marRight w:val="0"/>
                                                              <w:marTop w:val="0"/>
                                                              <w:marBottom w:val="0"/>
                                                              <w:divBdr>
                                                                <w:top w:val="none" w:sz="0" w:space="0" w:color="auto"/>
                                                                <w:left w:val="none" w:sz="0" w:space="0" w:color="auto"/>
                                                                <w:bottom w:val="none" w:sz="0" w:space="0" w:color="auto"/>
                                                                <w:right w:val="none" w:sz="0" w:space="0" w:color="auto"/>
                                                              </w:divBdr>
                                                            </w:div>
                                                          </w:divsChild>
                                                        </w:div>
                                                        <w:div w:id="9519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07946">
                                          <w:marLeft w:val="0"/>
                                          <w:marRight w:val="0"/>
                                          <w:marTop w:val="0"/>
                                          <w:marBottom w:val="0"/>
                                          <w:divBdr>
                                            <w:top w:val="none" w:sz="0" w:space="0" w:color="auto"/>
                                            <w:left w:val="none" w:sz="0" w:space="0" w:color="auto"/>
                                            <w:bottom w:val="none" w:sz="0" w:space="0" w:color="auto"/>
                                            <w:right w:val="none" w:sz="0" w:space="0" w:color="auto"/>
                                          </w:divBdr>
                                          <w:divsChild>
                                            <w:div w:id="75589571">
                                              <w:marLeft w:val="0"/>
                                              <w:marRight w:val="300"/>
                                              <w:marTop w:val="0"/>
                                              <w:marBottom w:val="0"/>
                                              <w:divBdr>
                                                <w:top w:val="none" w:sz="0" w:space="0" w:color="auto"/>
                                                <w:left w:val="none" w:sz="0" w:space="0" w:color="auto"/>
                                                <w:bottom w:val="none" w:sz="0" w:space="0" w:color="auto"/>
                                                <w:right w:val="none" w:sz="0" w:space="0" w:color="auto"/>
                                              </w:divBdr>
                                              <w:divsChild>
                                                <w:div w:id="393428161">
                                                  <w:marLeft w:val="0"/>
                                                  <w:marRight w:val="0"/>
                                                  <w:marTop w:val="0"/>
                                                  <w:marBottom w:val="0"/>
                                                  <w:divBdr>
                                                    <w:top w:val="none" w:sz="0" w:space="0" w:color="auto"/>
                                                    <w:left w:val="none" w:sz="0" w:space="0" w:color="auto"/>
                                                    <w:bottom w:val="none" w:sz="0" w:space="0" w:color="auto"/>
                                                    <w:right w:val="none" w:sz="0" w:space="0" w:color="auto"/>
                                                  </w:divBdr>
                                                  <w:divsChild>
                                                    <w:div w:id="531303178">
                                                      <w:marLeft w:val="0"/>
                                                      <w:marRight w:val="0"/>
                                                      <w:marTop w:val="150"/>
                                                      <w:marBottom w:val="0"/>
                                                      <w:divBdr>
                                                        <w:top w:val="none" w:sz="0" w:space="0" w:color="auto"/>
                                                        <w:left w:val="none" w:sz="0" w:space="0" w:color="auto"/>
                                                        <w:bottom w:val="none" w:sz="0" w:space="0" w:color="auto"/>
                                                        <w:right w:val="none" w:sz="0" w:space="0" w:color="auto"/>
                                                      </w:divBdr>
                                                    </w:div>
                                                  </w:divsChild>
                                                </w:div>
                                                <w:div w:id="1405294280">
                                                  <w:marLeft w:val="0"/>
                                                  <w:marRight w:val="0"/>
                                                  <w:marTop w:val="0"/>
                                                  <w:marBottom w:val="0"/>
                                                  <w:divBdr>
                                                    <w:top w:val="none" w:sz="0" w:space="0" w:color="auto"/>
                                                    <w:left w:val="none" w:sz="0" w:space="0" w:color="auto"/>
                                                    <w:bottom w:val="none" w:sz="0" w:space="0" w:color="auto"/>
                                                    <w:right w:val="none" w:sz="0" w:space="0" w:color="auto"/>
                                                  </w:divBdr>
                                                </w:div>
                                              </w:divsChild>
                                            </w:div>
                                            <w:div w:id="1111122083">
                                              <w:marLeft w:val="0"/>
                                              <w:marRight w:val="0"/>
                                              <w:marTop w:val="0"/>
                                              <w:marBottom w:val="0"/>
                                              <w:divBdr>
                                                <w:top w:val="none" w:sz="0" w:space="0" w:color="auto"/>
                                                <w:left w:val="none" w:sz="0" w:space="0" w:color="auto"/>
                                                <w:bottom w:val="none" w:sz="0" w:space="0" w:color="auto"/>
                                                <w:right w:val="none" w:sz="0" w:space="0" w:color="auto"/>
                                              </w:divBdr>
                                              <w:divsChild>
                                                <w:div w:id="301161413">
                                                  <w:marLeft w:val="0"/>
                                                  <w:marRight w:val="0"/>
                                                  <w:marTop w:val="0"/>
                                                  <w:marBottom w:val="0"/>
                                                  <w:divBdr>
                                                    <w:top w:val="none" w:sz="0" w:space="0" w:color="auto"/>
                                                    <w:left w:val="none" w:sz="0" w:space="0" w:color="auto"/>
                                                    <w:bottom w:val="none" w:sz="0" w:space="0" w:color="auto"/>
                                                    <w:right w:val="none" w:sz="0" w:space="0" w:color="auto"/>
                                                  </w:divBdr>
                                                  <w:divsChild>
                                                    <w:div w:id="1331134126">
                                                      <w:marLeft w:val="0"/>
                                                      <w:marRight w:val="0"/>
                                                      <w:marTop w:val="0"/>
                                                      <w:marBottom w:val="0"/>
                                                      <w:divBdr>
                                                        <w:top w:val="none" w:sz="0" w:space="0" w:color="auto"/>
                                                        <w:left w:val="none" w:sz="0" w:space="0" w:color="auto"/>
                                                        <w:bottom w:val="none" w:sz="0" w:space="0" w:color="auto"/>
                                                        <w:right w:val="none" w:sz="0" w:space="0" w:color="auto"/>
                                                      </w:divBdr>
                                                    </w:div>
                                                    <w:div w:id="667054162">
                                                      <w:marLeft w:val="0"/>
                                                      <w:marRight w:val="0"/>
                                                      <w:marTop w:val="375"/>
                                                      <w:marBottom w:val="0"/>
                                                      <w:divBdr>
                                                        <w:top w:val="none" w:sz="0" w:space="0" w:color="auto"/>
                                                        <w:left w:val="none" w:sz="0" w:space="0" w:color="auto"/>
                                                        <w:bottom w:val="none" w:sz="0" w:space="0" w:color="auto"/>
                                                        <w:right w:val="none" w:sz="0" w:space="0" w:color="auto"/>
                                                      </w:divBdr>
                                                      <w:divsChild>
                                                        <w:div w:id="44918630">
                                                          <w:marLeft w:val="0"/>
                                                          <w:marRight w:val="0"/>
                                                          <w:marTop w:val="0"/>
                                                          <w:marBottom w:val="0"/>
                                                          <w:divBdr>
                                                            <w:top w:val="none" w:sz="0" w:space="0" w:color="auto"/>
                                                            <w:left w:val="none" w:sz="0" w:space="0" w:color="auto"/>
                                                            <w:bottom w:val="none" w:sz="0" w:space="0" w:color="auto"/>
                                                            <w:right w:val="none" w:sz="0" w:space="0" w:color="auto"/>
                                                          </w:divBdr>
                                                          <w:divsChild>
                                                            <w:div w:id="167184374">
                                                              <w:marLeft w:val="0"/>
                                                              <w:marRight w:val="0"/>
                                                              <w:marTop w:val="0"/>
                                                              <w:marBottom w:val="0"/>
                                                              <w:divBdr>
                                                                <w:top w:val="none" w:sz="0" w:space="0" w:color="auto"/>
                                                                <w:left w:val="none" w:sz="0" w:space="0" w:color="auto"/>
                                                                <w:bottom w:val="none" w:sz="0" w:space="0" w:color="auto"/>
                                                                <w:right w:val="none" w:sz="0" w:space="0" w:color="auto"/>
                                                              </w:divBdr>
                                                            </w:div>
                                                          </w:divsChild>
                                                        </w:div>
                                                        <w:div w:id="13205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417398">
                                      <w:marLeft w:val="0"/>
                                      <w:marRight w:val="0"/>
                                      <w:marTop w:val="0"/>
                                      <w:marBottom w:val="375"/>
                                      <w:divBdr>
                                        <w:top w:val="none" w:sz="0" w:space="0" w:color="auto"/>
                                        <w:left w:val="none" w:sz="0" w:space="0" w:color="auto"/>
                                        <w:bottom w:val="none" w:sz="0" w:space="0" w:color="auto"/>
                                        <w:right w:val="none" w:sz="0" w:space="0" w:color="auto"/>
                                      </w:divBdr>
                                      <w:divsChild>
                                        <w:div w:id="1588416493">
                                          <w:marLeft w:val="0"/>
                                          <w:marRight w:val="450"/>
                                          <w:marTop w:val="0"/>
                                          <w:marBottom w:val="0"/>
                                          <w:divBdr>
                                            <w:top w:val="none" w:sz="0" w:space="0" w:color="auto"/>
                                            <w:left w:val="none" w:sz="0" w:space="0" w:color="auto"/>
                                            <w:bottom w:val="none" w:sz="0" w:space="0" w:color="auto"/>
                                            <w:right w:val="none" w:sz="0" w:space="0" w:color="auto"/>
                                          </w:divBdr>
                                          <w:divsChild>
                                            <w:div w:id="51928985">
                                              <w:marLeft w:val="0"/>
                                              <w:marRight w:val="0"/>
                                              <w:marTop w:val="0"/>
                                              <w:marBottom w:val="150"/>
                                              <w:divBdr>
                                                <w:top w:val="none" w:sz="0" w:space="0" w:color="auto"/>
                                                <w:left w:val="none" w:sz="0" w:space="0" w:color="auto"/>
                                                <w:bottom w:val="none" w:sz="0" w:space="0" w:color="auto"/>
                                                <w:right w:val="none" w:sz="0" w:space="0" w:color="auto"/>
                                              </w:divBdr>
                                            </w:div>
                                            <w:div w:id="294912716">
                                              <w:marLeft w:val="0"/>
                                              <w:marRight w:val="0"/>
                                              <w:marTop w:val="0"/>
                                              <w:marBottom w:val="0"/>
                                              <w:divBdr>
                                                <w:top w:val="none" w:sz="0" w:space="0" w:color="auto"/>
                                                <w:left w:val="none" w:sz="0" w:space="0" w:color="auto"/>
                                                <w:bottom w:val="none" w:sz="0" w:space="0" w:color="auto"/>
                                                <w:right w:val="none" w:sz="0" w:space="0" w:color="auto"/>
                                              </w:divBdr>
                                            </w:div>
                                          </w:divsChild>
                                        </w:div>
                                        <w:div w:id="2032678985">
                                          <w:marLeft w:val="0"/>
                                          <w:marRight w:val="0"/>
                                          <w:marTop w:val="0"/>
                                          <w:marBottom w:val="0"/>
                                          <w:divBdr>
                                            <w:top w:val="none" w:sz="0" w:space="0" w:color="auto"/>
                                            <w:left w:val="none" w:sz="0" w:space="0" w:color="auto"/>
                                            <w:bottom w:val="none" w:sz="0" w:space="0" w:color="auto"/>
                                            <w:right w:val="none" w:sz="0" w:space="0" w:color="auto"/>
                                          </w:divBdr>
                                          <w:divsChild>
                                            <w:div w:id="1303193851">
                                              <w:marLeft w:val="0"/>
                                              <w:marRight w:val="0"/>
                                              <w:marTop w:val="0"/>
                                              <w:marBottom w:val="0"/>
                                              <w:divBdr>
                                                <w:top w:val="none" w:sz="0" w:space="0" w:color="auto"/>
                                                <w:left w:val="none" w:sz="0" w:space="0" w:color="auto"/>
                                                <w:bottom w:val="none" w:sz="0" w:space="0" w:color="auto"/>
                                                <w:right w:val="none" w:sz="0" w:space="0" w:color="auto"/>
                                              </w:divBdr>
                                              <w:divsChild>
                                                <w:div w:id="1663772375">
                                                  <w:marLeft w:val="0"/>
                                                  <w:marRight w:val="0"/>
                                                  <w:marTop w:val="0"/>
                                                  <w:marBottom w:val="0"/>
                                                  <w:divBdr>
                                                    <w:top w:val="none" w:sz="0" w:space="0" w:color="auto"/>
                                                    <w:left w:val="none" w:sz="0" w:space="0" w:color="auto"/>
                                                    <w:bottom w:val="none" w:sz="0" w:space="0" w:color="auto"/>
                                                    <w:right w:val="none" w:sz="0" w:space="0" w:color="auto"/>
                                                  </w:divBdr>
                                                </w:div>
                                                <w:div w:id="391543945">
                                                  <w:marLeft w:val="0"/>
                                                  <w:marRight w:val="0"/>
                                                  <w:marTop w:val="0"/>
                                                  <w:marBottom w:val="0"/>
                                                  <w:divBdr>
                                                    <w:top w:val="none" w:sz="0" w:space="0" w:color="auto"/>
                                                    <w:left w:val="none" w:sz="0" w:space="0" w:color="auto"/>
                                                    <w:bottom w:val="none" w:sz="0" w:space="0" w:color="auto"/>
                                                    <w:right w:val="none" w:sz="0" w:space="0" w:color="auto"/>
                                                  </w:divBdr>
                                                </w:div>
                                              </w:divsChild>
                                            </w:div>
                                            <w:div w:id="786504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296507">
          <w:marLeft w:val="0"/>
          <w:marRight w:val="0"/>
          <w:marTop w:val="0"/>
          <w:marBottom w:val="750"/>
          <w:divBdr>
            <w:top w:val="none" w:sz="0" w:space="0" w:color="auto"/>
            <w:left w:val="none" w:sz="0" w:space="0" w:color="auto"/>
            <w:bottom w:val="none" w:sz="0" w:space="0" w:color="auto"/>
            <w:right w:val="none" w:sz="0" w:space="0" w:color="auto"/>
          </w:divBdr>
          <w:divsChild>
            <w:div w:id="1225945602">
              <w:marLeft w:val="0"/>
              <w:marRight w:val="0"/>
              <w:marTop w:val="0"/>
              <w:marBottom w:val="0"/>
              <w:divBdr>
                <w:top w:val="none" w:sz="0" w:space="0" w:color="auto"/>
                <w:left w:val="none" w:sz="0" w:space="0" w:color="auto"/>
                <w:bottom w:val="none" w:sz="0" w:space="0" w:color="auto"/>
                <w:right w:val="none" w:sz="0" w:space="0" w:color="auto"/>
              </w:divBdr>
              <w:divsChild>
                <w:div w:id="458308208">
                  <w:marLeft w:val="0"/>
                  <w:marRight w:val="0"/>
                  <w:marTop w:val="0"/>
                  <w:marBottom w:val="0"/>
                  <w:divBdr>
                    <w:top w:val="none" w:sz="0" w:space="0" w:color="auto"/>
                    <w:left w:val="none" w:sz="0" w:space="0" w:color="auto"/>
                    <w:bottom w:val="none" w:sz="0" w:space="0" w:color="auto"/>
                    <w:right w:val="none" w:sz="0" w:space="0" w:color="auto"/>
                  </w:divBdr>
                  <w:divsChild>
                    <w:div w:id="15036484">
                      <w:marLeft w:val="-15"/>
                      <w:marRight w:val="0"/>
                      <w:marTop w:val="0"/>
                      <w:marBottom w:val="0"/>
                      <w:divBdr>
                        <w:top w:val="none" w:sz="0" w:space="0" w:color="auto"/>
                        <w:left w:val="none" w:sz="0" w:space="0" w:color="auto"/>
                        <w:bottom w:val="none" w:sz="0" w:space="0" w:color="auto"/>
                        <w:right w:val="none" w:sz="0" w:space="0" w:color="auto"/>
                      </w:divBdr>
                    </w:div>
                    <w:div w:id="227031989">
                      <w:marLeft w:val="225"/>
                      <w:marRight w:val="225"/>
                      <w:marTop w:val="0"/>
                      <w:marBottom w:val="0"/>
                      <w:divBdr>
                        <w:top w:val="none" w:sz="0" w:space="0" w:color="auto"/>
                        <w:left w:val="none" w:sz="0" w:space="0" w:color="auto"/>
                        <w:bottom w:val="none" w:sz="0" w:space="0" w:color="auto"/>
                        <w:right w:val="none" w:sz="0" w:space="0" w:color="auto"/>
                      </w:divBdr>
                    </w:div>
                  </w:divsChild>
                </w:div>
                <w:div w:id="105589063">
                  <w:marLeft w:val="0"/>
                  <w:marRight w:val="0"/>
                  <w:marTop w:val="0"/>
                  <w:marBottom w:val="0"/>
                  <w:divBdr>
                    <w:top w:val="none" w:sz="0" w:space="0" w:color="auto"/>
                    <w:left w:val="none" w:sz="0" w:space="0" w:color="auto"/>
                    <w:bottom w:val="none" w:sz="0" w:space="0" w:color="auto"/>
                    <w:right w:val="none" w:sz="0" w:space="0" w:color="auto"/>
                  </w:divBdr>
                </w:div>
                <w:div w:id="345136777">
                  <w:marLeft w:val="0"/>
                  <w:marRight w:val="0"/>
                  <w:marTop w:val="0"/>
                  <w:marBottom w:val="0"/>
                  <w:divBdr>
                    <w:top w:val="none" w:sz="0" w:space="0" w:color="auto"/>
                    <w:left w:val="none" w:sz="0" w:space="0" w:color="auto"/>
                    <w:bottom w:val="none" w:sz="0" w:space="0" w:color="auto"/>
                    <w:right w:val="none" w:sz="0" w:space="0" w:color="auto"/>
                  </w:divBdr>
                  <w:divsChild>
                    <w:div w:id="1019744046">
                      <w:marLeft w:val="0"/>
                      <w:marRight w:val="0"/>
                      <w:marTop w:val="0"/>
                      <w:marBottom w:val="0"/>
                      <w:divBdr>
                        <w:top w:val="none" w:sz="0" w:space="0" w:color="auto"/>
                        <w:left w:val="none" w:sz="0" w:space="0" w:color="auto"/>
                        <w:bottom w:val="none" w:sz="0" w:space="0" w:color="auto"/>
                        <w:right w:val="none" w:sz="0" w:space="0" w:color="auto"/>
                      </w:divBdr>
                      <w:divsChild>
                        <w:div w:id="695235046">
                          <w:marLeft w:val="0"/>
                          <w:marRight w:val="0"/>
                          <w:marTop w:val="0"/>
                          <w:marBottom w:val="0"/>
                          <w:divBdr>
                            <w:top w:val="none" w:sz="0" w:space="0" w:color="auto"/>
                            <w:left w:val="none" w:sz="0" w:space="0" w:color="auto"/>
                            <w:bottom w:val="none" w:sz="0" w:space="0" w:color="auto"/>
                            <w:right w:val="none" w:sz="0" w:space="0" w:color="auto"/>
                          </w:divBdr>
                        </w:div>
                      </w:divsChild>
                    </w:div>
                    <w:div w:id="1534729748">
                      <w:marLeft w:val="0"/>
                      <w:marRight w:val="0"/>
                      <w:marTop w:val="0"/>
                      <w:marBottom w:val="0"/>
                      <w:divBdr>
                        <w:top w:val="none" w:sz="0" w:space="0" w:color="auto"/>
                        <w:left w:val="none" w:sz="0" w:space="0" w:color="auto"/>
                        <w:bottom w:val="none" w:sz="0" w:space="0" w:color="auto"/>
                        <w:right w:val="none" w:sz="0" w:space="0" w:color="auto"/>
                      </w:divBdr>
                    </w:div>
                    <w:div w:id="2081830427">
                      <w:marLeft w:val="0"/>
                      <w:marRight w:val="0"/>
                      <w:marTop w:val="375"/>
                      <w:marBottom w:val="300"/>
                      <w:divBdr>
                        <w:top w:val="none" w:sz="0" w:space="0" w:color="auto"/>
                        <w:left w:val="none" w:sz="0" w:space="0" w:color="auto"/>
                        <w:bottom w:val="none" w:sz="0" w:space="0" w:color="auto"/>
                        <w:right w:val="none" w:sz="0" w:space="0" w:color="auto"/>
                      </w:divBdr>
                      <w:divsChild>
                        <w:div w:id="267196791">
                          <w:marLeft w:val="0"/>
                          <w:marRight w:val="0"/>
                          <w:marTop w:val="0"/>
                          <w:marBottom w:val="0"/>
                          <w:divBdr>
                            <w:top w:val="none" w:sz="0" w:space="0" w:color="auto"/>
                            <w:left w:val="none" w:sz="0" w:space="0" w:color="auto"/>
                            <w:bottom w:val="none" w:sz="0" w:space="0" w:color="auto"/>
                            <w:right w:val="none" w:sz="0" w:space="0" w:color="auto"/>
                          </w:divBdr>
                          <w:divsChild>
                            <w:div w:id="1785616814">
                              <w:marLeft w:val="0"/>
                              <w:marRight w:val="0"/>
                              <w:marTop w:val="0"/>
                              <w:marBottom w:val="0"/>
                              <w:divBdr>
                                <w:top w:val="none" w:sz="0" w:space="0" w:color="auto"/>
                                <w:left w:val="none" w:sz="0" w:space="0" w:color="auto"/>
                                <w:bottom w:val="none" w:sz="0" w:space="0" w:color="auto"/>
                                <w:right w:val="none" w:sz="0" w:space="0" w:color="auto"/>
                              </w:divBdr>
                            </w:div>
                          </w:divsChild>
                        </w:div>
                        <w:div w:id="6295900">
                          <w:marLeft w:val="0"/>
                          <w:marRight w:val="0"/>
                          <w:marTop w:val="0"/>
                          <w:marBottom w:val="0"/>
                          <w:divBdr>
                            <w:top w:val="none" w:sz="0" w:space="0" w:color="auto"/>
                            <w:left w:val="none" w:sz="0" w:space="0" w:color="auto"/>
                            <w:bottom w:val="none" w:sz="0" w:space="0" w:color="auto"/>
                            <w:right w:val="none" w:sz="0" w:space="0" w:color="auto"/>
                          </w:divBdr>
                          <w:divsChild>
                            <w:div w:id="1741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7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175912">
              <w:marLeft w:val="0"/>
              <w:marRight w:val="0"/>
              <w:marTop w:val="0"/>
              <w:marBottom w:val="450"/>
              <w:divBdr>
                <w:top w:val="none" w:sz="0" w:space="0" w:color="auto"/>
                <w:left w:val="none" w:sz="0" w:space="0" w:color="auto"/>
                <w:bottom w:val="none" w:sz="0" w:space="0" w:color="auto"/>
                <w:right w:val="none" w:sz="0" w:space="0" w:color="auto"/>
              </w:divBdr>
              <w:divsChild>
                <w:div w:id="1625036307">
                  <w:marLeft w:val="0"/>
                  <w:marRight w:val="0"/>
                  <w:marTop w:val="0"/>
                  <w:marBottom w:val="0"/>
                  <w:divBdr>
                    <w:top w:val="none" w:sz="0" w:space="0" w:color="auto"/>
                    <w:left w:val="none" w:sz="0" w:space="0" w:color="auto"/>
                    <w:bottom w:val="none" w:sz="0" w:space="0" w:color="auto"/>
                    <w:right w:val="none" w:sz="0" w:space="0" w:color="auto"/>
                  </w:divBdr>
                </w:div>
                <w:div w:id="131021179">
                  <w:marLeft w:val="0"/>
                  <w:marRight w:val="0"/>
                  <w:marTop w:val="0"/>
                  <w:marBottom w:val="0"/>
                  <w:divBdr>
                    <w:top w:val="none" w:sz="0" w:space="0" w:color="auto"/>
                    <w:left w:val="none" w:sz="0" w:space="0" w:color="auto"/>
                    <w:bottom w:val="none" w:sz="0" w:space="0" w:color="auto"/>
                    <w:right w:val="none" w:sz="0" w:space="0" w:color="auto"/>
                  </w:divBdr>
                  <w:divsChild>
                    <w:div w:id="786897895">
                      <w:marLeft w:val="0"/>
                      <w:marRight w:val="0"/>
                      <w:marTop w:val="0"/>
                      <w:marBottom w:val="0"/>
                      <w:divBdr>
                        <w:top w:val="none" w:sz="0" w:space="0" w:color="auto"/>
                        <w:left w:val="none" w:sz="0" w:space="0" w:color="auto"/>
                        <w:bottom w:val="none" w:sz="0" w:space="0" w:color="auto"/>
                        <w:right w:val="none" w:sz="0" w:space="0" w:color="auto"/>
                      </w:divBdr>
                      <w:divsChild>
                        <w:div w:id="1207983896">
                          <w:marLeft w:val="0"/>
                          <w:marRight w:val="0"/>
                          <w:marTop w:val="0"/>
                          <w:marBottom w:val="0"/>
                          <w:divBdr>
                            <w:top w:val="none" w:sz="0" w:space="0" w:color="auto"/>
                            <w:left w:val="none" w:sz="0" w:space="0" w:color="auto"/>
                            <w:bottom w:val="none" w:sz="0" w:space="0" w:color="auto"/>
                            <w:right w:val="none" w:sz="0" w:space="0" w:color="auto"/>
                          </w:divBdr>
                          <w:divsChild>
                            <w:div w:id="1847404882">
                              <w:marLeft w:val="0"/>
                              <w:marRight w:val="0"/>
                              <w:marTop w:val="0"/>
                              <w:marBottom w:val="0"/>
                              <w:divBdr>
                                <w:top w:val="none" w:sz="0" w:space="0" w:color="auto"/>
                                <w:left w:val="none" w:sz="0" w:space="0" w:color="auto"/>
                                <w:bottom w:val="none" w:sz="0" w:space="0" w:color="auto"/>
                                <w:right w:val="none" w:sz="0" w:space="0" w:color="auto"/>
                              </w:divBdr>
                              <w:divsChild>
                                <w:div w:id="1181165206">
                                  <w:marLeft w:val="0"/>
                                  <w:marRight w:val="0"/>
                                  <w:marTop w:val="0"/>
                                  <w:marBottom w:val="0"/>
                                  <w:divBdr>
                                    <w:top w:val="none" w:sz="0" w:space="0" w:color="auto"/>
                                    <w:left w:val="none" w:sz="0" w:space="0" w:color="auto"/>
                                    <w:bottom w:val="none" w:sz="0" w:space="0" w:color="auto"/>
                                    <w:right w:val="none" w:sz="0" w:space="0" w:color="auto"/>
                                  </w:divBdr>
                                  <w:divsChild>
                                    <w:div w:id="1740129581">
                                      <w:marLeft w:val="0"/>
                                      <w:marRight w:val="0"/>
                                      <w:marTop w:val="0"/>
                                      <w:marBottom w:val="0"/>
                                      <w:divBdr>
                                        <w:top w:val="none" w:sz="0" w:space="0" w:color="auto"/>
                                        <w:left w:val="none" w:sz="0" w:space="0" w:color="auto"/>
                                        <w:bottom w:val="none" w:sz="0" w:space="0" w:color="auto"/>
                                        <w:right w:val="none" w:sz="0" w:space="0" w:color="auto"/>
                                      </w:divBdr>
                                    </w:div>
                                    <w:div w:id="982851172">
                                      <w:marLeft w:val="0"/>
                                      <w:marRight w:val="0"/>
                                      <w:marTop w:val="0"/>
                                      <w:marBottom w:val="600"/>
                                      <w:divBdr>
                                        <w:top w:val="none" w:sz="0" w:space="0" w:color="auto"/>
                                        <w:left w:val="none" w:sz="0" w:space="0" w:color="auto"/>
                                        <w:bottom w:val="none" w:sz="0" w:space="0" w:color="auto"/>
                                        <w:right w:val="none" w:sz="0" w:space="0" w:color="auto"/>
                                      </w:divBdr>
                                      <w:divsChild>
                                        <w:div w:id="2015916222">
                                          <w:marLeft w:val="0"/>
                                          <w:marRight w:val="0"/>
                                          <w:marTop w:val="0"/>
                                          <w:marBottom w:val="375"/>
                                          <w:divBdr>
                                            <w:top w:val="none" w:sz="0" w:space="0" w:color="auto"/>
                                            <w:left w:val="none" w:sz="0" w:space="0" w:color="auto"/>
                                            <w:bottom w:val="none" w:sz="0" w:space="0" w:color="auto"/>
                                            <w:right w:val="none" w:sz="0" w:space="0" w:color="auto"/>
                                          </w:divBdr>
                                          <w:divsChild>
                                            <w:div w:id="1891652105">
                                              <w:marLeft w:val="0"/>
                                              <w:marRight w:val="300"/>
                                              <w:marTop w:val="0"/>
                                              <w:marBottom w:val="0"/>
                                              <w:divBdr>
                                                <w:top w:val="none" w:sz="0" w:space="0" w:color="auto"/>
                                                <w:left w:val="none" w:sz="0" w:space="0" w:color="auto"/>
                                                <w:bottom w:val="none" w:sz="0" w:space="0" w:color="auto"/>
                                                <w:right w:val="none" w:sz="0" w:space="0" w:color="auto"/>
                                              </w:divBdr>
                                              <w:divsChild>
                                                <w:div w:id="1773479272">
                                                  <w:marLeft w:val="0"/>
                                                  <w:marRight w:val="0"/>
                                                  <w:marTop w:val="0"/>
                                                  <w:marBottom w:val="0"/>
                                                  <w:divBdr>
                                                    <w:top w:val="none" w:sz="0" w:space="0" w:color="auto"/>
                                                    <w:left w:val="none" w:sz="0" w:space="0" w:color="auto"/>
                                                    <w:bottom w:val="none" w:sz="0" w:space="0" w:color="auto"/>
                                                    <w:right w:val="none" w:sz="0" w:space="0" w:color="auto"/>
                                                  </w:divBdr>
                                                  <w:divsChild>
                                                    <w:div w:id="487212246">
                                                      <w:marLeft w:val="0"/>
                                                      <w:marRight w:val="0"/>
                                                      <w:marTop w:val="150"/>
                                                      <w:marBottom w:val="0"/>
                                                      <w:divBdr>
                                                        <w:top w:val="none" w:sz="0" w:space="0" w:color="auto"/>
                                                        <w:left w:val="none" w:sz="0" w:space="0" w:color="auto"/>
                                                        <w:bottom w:val="none" w:sz="0" w:space="0" w:color="auto"/>
                                                        <w:right w:val="none" w:sz="0" w:space="0" w:color="auto"/>
                                                      </w:divBdr>
                                                    </w:div>
                                                  </w:divsChild>
                                                </w:div>
                                                <w:div w:id="574124980">
                                                  <w:marLeft w:val="0"/>
                                                  <w:marRight w:val="0"/>
                                                  <w:marTop w:val="0"/>
                                                  <w:marBottom w:val="0"/>
                                                  <w:divBdr>
                                                    <w:top w:val="none" w:sz="0" w:space="0" w:color="auto"/>
                                                    <w:left w:val="none" w:sz="0" w:space="0" w:color="auto"/>
                                                    <w:bottom w:val="none" w:sz="0" w:space="0" w:color="auto"/>
                                                    <w:right w:val="none" w:sz="0" w:space="0" w:color="auto"/>
                                                  </w:divBdr>
                                                </w:div>
                                              </w:divsChild>
                                            </w:div>
                                            <w:div w:id="2067993121">
                                              <w:marLeft w:val="0"/>
                                              <w:marRight w:val="0"/>
                                              <w:marTop w:val="0"/>
                                              <w:marBottom w:val="0"/>
                                              <w:divBdr>
                                                <w:top w:val="none" w:sz="0" w:space="0" w:color="auto"/>
                                                <w:left w:val="none" w:sz="0" w:space="0" w:color="auto"/>
                                                <w:bottom w:val="none" w:sz="0" w:space="0" w:color="auto"/>
                                                <w:right w:val="none" w:sz="0" w:space="0" w:color="auto"/>
                                              </w:divBdr>
                                              <w:divsChild>
                                                <w:div w:id="1897426831">
                                                  <w:marLeft w:val="0"/>
                                                  <w:marRight w:val="0"/>
                                                  <w:marTop w:val="0"/>
                                                  <w:marBottom w:val="0"/>
                                                  <w:divBdr>
                                                    <w:top w:val="none" w:sz="0" w:space="0" w:color="auto"/>
                                                    <w:left w:val="none" w:sz="0" w:space="0" w:color="auto"/>
                                                    <w:bottom w:val="none" w:sz="0" w:space="0" w:color="auto"/>
                                                    <w:right w:val="none" w:sz="0" w:space="0" w:color="auto"/>
                                                  </w:divBdr>
                                                  <w:divsChild>
                                                    <w:div w:id="1125192314">
                                                      <w:marLeft w:val="0"/>
                                                      <w:marRight w:val="0"/>
                                                      <w:marTop w:val="0"/>
                                                      <w:marBottom w:val="0"/>
                                                      <w:divBdr>
                                                        <w:top w:val="none" w:sz="0" w:space="0" w:color="auto"/>
                                                        <w:left w:val="none" w:sz="0" w:space="0" w:color="auto"/>
                                                        <w:bottom w:val="none" w:sz="0" w:space="0" w:color="auto"/>
                                                        <w:right w:val="none" w:sz="0" w:space="0" w:color="auto"/>
                                                      </w:divBdr>
                                                    </w:div>
                                                    <w:div w:id="2039768327">
                                                      <w:marLeft w:val="0"/>
                                                      <w:marRight w:val="0"/>
                                                      <w:marTop w:val="375"/>
                                                      <w:marBottom w:val="0"/>
                                                      <w:divBdr>
                                                        <w:top w:val="none" w:sz="0" w:space="0" w:color="auto"/>
                                                        <w:left w:val="none" w:sz="0" w:space="0" w:color="auto"/>
                                                        <w:bottom w:val="none" w:sz="0" w:space="0" w:color="auto"/>
                                                        <w:right w:val="none" w:sz="0" w:space="0" w:color="auto"/>
                                                      </w:divBdr>
                                                      <w:divsChild>
                                                        <w:div w:id="568535441">
                                                          <w:marLeft w:val="0"/>
                                                          <w:marRight w:val="0"/>
                                                          <w:marTop w:val="0"/>
                                                          <w:marBottom w:val="0"/>
                                                          <w:divBdr>
                                                            <w:top w:val="none" w:sz="0" w:space="0" w:color="auto"/>
                                                            <w:left w:val="none" w:sz="0" w:space="0" w:color="auto"/>
                                                            <w:bottom w:val="none" w:sz="0" w:space="0" w:color="auto"/>
                                                            <w:right w:val="none" w:sz="0" w:space="0" w:color="auto"/>
                                                          </w:divBdr>
                                                          <w:divsChild>
                                                            <w:div w:id="1427849768">
                                                              <w:marLeft w:val="0"/>
                                                              <w:marRight w:val="0"/>
                                                              <w:marTop w:val="0"/>
                                                              <w:marBottom w:val="0"/>
                                                              <w:divBdr>
                                                                <w:top w:val="none" w:sz="0" w:space="0" w:color="auto"/>
                                                                <w:left w:val="none" w:sz="0" w:space="0" w:color="auto"/>
                                                                <w:bottom w:val="none" w:sz="0" w:space="0" w:color="auto"/>
                                                                <w:right w:val="none" w:sz="0" w:space="0" w:color="auto"/>
                                                              </w:divBdr>
                                                            </w:div>
                                                          </w:divsChild>
                                                        </w:div>
                                                        <w:div w:id="7799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36440">
                                          <w:marLeft w:val="0"/>
                                          <w:marRight w:val="0"/>
                                          <w:marTop w:val="0"/>
                                          <w:marBottom w:val="375"/>
                                          <w:divBdr>
                                            <w:top w:val="none" w:sz="0" w:space="0" w:color="auto"/>
                                            <w:left w:val="none" w:sz="0" w:space="0" w:color="auto"/>
                                            <w:bottom w:val="none" w:sz="0" w:space="0" w:color="auto"/>
                                            <w:right w:val="none" w:sz="0" w:space="0" w:color="auto"/>
                                          </w:divBdr>
                                          <w:divsChild>
                                            <w:div w:id="1769428286">
                                              <w:marLeft w:val="0"/>
                                              <w:marRight w:val="300"/>
                                              <w:marTop w:val="0"/>
                                              <w:marBottom w:val="0"/>
                                              <w:divBdr>
                                                <w:top w:val="none" w:sz="0" w:space="0" w:color="auto"/>
                                                <w:left w:val="none" w:sz="0" w:space="0" w:color="auto"/>
                                                <w:bottom w:val="none" w:sz="0" w:space="0" w:color="auto"/>
                                                <w:right w:val="none" w:sz="0" w:space="0" w:color="auto"/>
                                              </w:divBdr>
                                              <w:divsChild>
                                                <w:div w:id="392192833">
                                                  <w:marLeft w:val="0"/>
                                                  <w:marRight w:val="0"/>
                                                  <w:marTop w:val="0"/>
                                                  <w:marBottom w:val="0"/>
                                                  <w:divBdr>
                                                    <w:top w:val="none" w:sz="0" w:space="0" w:color="auto"/>
                                                    <w:left w:val="none" w:sz="0" w:space="0" w:color="auto"/>
                                                    <w:bottom w:val="none" w:sz="0" w:space="0" w:color="auto"/>
                                                    <w:right w:val="none" w:sz="0" w:space="0" w:color="auto"/>
                                                  </w:divBdr>
                                                  <w:divsChild>
                                                    <w:div w:id="1661956131">
                                                      <w:marLeft w:val="0"/>
                                                      <w:marRight w:val="0"/>
                                                      <w:marTop w:val="150"/>
                                                      <w:marBottom w:val="0"/>
                                                      <w:divBdr>
                                                        <w:top w:val="none" w:sz="0" w:space="0" w:color="auto"/>
                                                        <w:left w:val="none" w:sz="0" w:space="0" w:color="auto"/>
                                                        <w:bottom w:val="none" w:sz="0" w:space="0" w:color="auto"/>
                                                        <w:right w:val="none" w:sz="0" w:space="0" w:color="auto"/>
                                                      </w:divBdr>
                                                    </w:div>
                                                  </w:divsChild>
                                                </w:div>
                                                <w:div w:id="1758357077">
                                                  <w:marLeft w:val="0"/>
                                                  <w:marRight w:val="0"/>
                                                  <w:marTop w:val="0"/>
                                                  <w:marBottom w:val="0"/>
                                                  <w:divBdr>
                                                    <w:top w:val="none" w:sz="0" w:space="0" w:color="auto"/>
                                                    <w:left w:val="none" w:sz="0" w:space="0" w:color="auto"/>
                                                    <w:bottom w:val="none" w:sz="0" w:space="0" w:color="auto"/>
                                                    <w:right w:val="none" w:sz="0" w:space="0" w:color="auto"/>
                                                  </w:divBdr>
                                                </w:div>
                                              </w:divsChild>
                                            </w:div>
                                            <w:div w:id="137311812">
                                              <w:marLeft w:val="0"/>
                                              <w:marRight w:val="0"/>
                                              <w:marTop w:val="0"/>
                                              <w:marBottom w:val="0"/>
                                              <w:divBdr>
                                                <w:top w:val="none" w:sz="0" w:space="0" w:color="auto"/>
                                                <w:left w:val="none" w:sz="0" w:space="0" w:color="auto"/>
                                                <w:bottom w:val="none" w:sz="0" w:space="0" w:color="auto"/>
                                                <w:right w:val="none" w:sz="0" w:space="0" w:color="auto"/>
                                              </w:divBdr>
                                              <w:divsChild>
                                                <w:div w:id="1911576525">
                                                  <w:marLeft w:val="0"/>
                                                  <w:marRight w:val="0"/>
                                                  <w:marTop w:val="0"/>
                                                  <w:marBottom w:val="0"/>
                                                  <w:divBdr>
                                                    <w:top w:val="none" w:sz="0" w:space="0" w:color="auto"/>
                                                    <w:left w:val="none" w:sz="0" w:space="0" w:color="auto"/>
                                                    <w:bottom w:val="none" w:sz="0" w:space="0" w:color="auto"/>
                                                    <w:right w:val="none" w:sz="0" w:space="0" w:color="auto"/>
                                                  </w:divBdr>
                                                  <w:divsChild>
                                                    <w:div w:id="1238327182">
                                                      <w:marLeft w:val="0"/>
                                                      <w:marRight w:val="0"/>
                                                      <w:marTop w:val="0"/>
                                                      <w:marBottom w:val="0"/>
                                                      <w:divBdr>
                                                        <w:top w:val="none" w:sz="0" w:space="0" w:color="auto"/>
                                                        <w:left w:val="none" w:sz="0" w:space="0" w:color="auto"/>
                                                        <w:bottom w:val="none" w:sz="0" w:space="0" w:color="auto"/>
                                                        <w:right w:val="none" w:sz="0" w:space="0" w:color="auto"/>
                                                      </w:divBdr>
                                                    </w:div>
                                                    <w:div w:id="1169709776">
                                                      <w:marLeft w:val="0"/>
                                                      <w:marRight w:val="0"/>
                                                      <w:marTop w:val="375"/>
                                                      <w:marBottom w:val="0"/>
                                                      <w:divBdr>
                                                        <w:top w:val="none" w:sz="0" w:space="0" w:color="auto"/>
                                                        <w:left w:val="none" w:sz="0" w:space="0" w:color="auto"/>
                                                        <w:bottom w:val="none" w:sz="0" w:space="0" w:color="auto"/>
                                                        <w:right w:val="none" w:sz="0" w:space="0" w:color="auto"/>
                                                      </w:divBdr>
                                                      <w:divsChild>
                                                        <w:div w:id="369577474">
                                                          <w:marLeft w:val="0"/>
                                                          <w:marRight w:val="0"/>
                                                          <w:marTop w:val="0"/>
                                                          <w:marBottom w:val="0"/>
                                                          <w:divBdr>
                                                            <w:top w:val="none" w:sz="0" w:space="0" w:color="auto"/>
                                                            <w:left w:val="none" w:sz="0" w:space="0" w:color="auto"/>
                                                            <w:bottom w:val="none" w:sz="0" w:space="0" w:color="auto"/>
                                                            <w:right w:val="none" w:sz="0" w:space="0" w:color="auto"/>
                                                          </w:divBdr>
                                                          <w:divsChild>
                                                            <w:div w:id="1699046221">
                                                              <w:marLeft w:val="0"/>
                                                              <w:marRight w:val="0"/>
                                                              <w:marTop w:val="0"/>
                                                              <w:marBottom w:val="0"/>
                                                              <w:divBdr>
                                                                <w:top w:val="none" w:sz="0" w:space="0" w:color="auto"/>
                                                                <w:left w:val="none" w:sz="0" w:space="0" w:color="auto"/>
                                                                <w:bottom w:val="none" w:sz="0" w:space="0" w:color="auto"/>
                                                                <w:right w:val="none" w:sz="0" w:space="0" w:color="auto"/>
                                                              </w:divBdr>
                                                            </w:div>
                                                          </w:divsChild>
                                                        </w:div>
                                                        <w:div w:id="9221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5646">
                                          <w:marLeft w:val="0"/>
                                          <w:marRight w:val="0"/>
                                          <w:marTop w:val="0"/>
                                          <w:marBottom w:val="375"/>
                                          <w:divBdr>
                                            <w:top w:val="none" w:sz="0" w:space="0" w:color="auto"/>
                                            <w:left w:val="none" w:sz="0" w:space="0" w:color="auto"/>
                                            <w:bottom w:val="none" w:sz="0" w:space="0" w:color="auto"/>
                                            <w:right w:val="none" w:sz="0" w:space="0" w:color="auto"/>
                                          </w:divBdr>
                                          <w:divsChild>
                                            <w:div w:id="682786731">
                                              <w:marLeft w:val="0"/>
                                              <w:marRight w:val="300"/>
                                              <w:marTop w:val="0"/>
                                              <w:marBottom w:val="0"/>
                                              <w:divBdr>
                                                <w:top w:val="none" w:sz="0" w:space="0" w:color="auto"/>
                                                <w:left w:val="none" w:sz="0" w:space="0" w:color="auto"/>
                                                <w:bottom w:val="none" w:sz="0" w:space="0" w:color="auto"/>
                                                <w:right w:val="none" w:sz="0" w:space="0" w:color="auto"/>
                                              </w:divBdr>
                                              <w:divsChild>
                                                <w:div w:id="713963807">
                                                  <w:marLeft w:val="0"/>
                                                  <w:marRight w:val="0"/>
                                                  <w:marTop w:val="0"/>
                                                  <w:marBottom w:val="0"/>
                                                  <w:divBdr>
                                                    <w:top w:val="none" w:sz="0" w:space="0" w:color="auto"/>
                                                    <w:left w:val="none" w:sz="0" w:space="0" w:color="auto"/>
                                                    <w:bottom w:val="none" w:sz="0" w:space="0" w:color="auto"/>
                                                    <w:right w:val="none" w:sz="0" w:space="0" w:color="auto"/>
                                                  </w:divBdr>
                                                  <w:divsChild>
                                                    <w:div w:id="258297596">
                                                      <w:marLeft w:val="0"/>
                                                      <w:marRight w:val="0"/>
                                                      <w:marTop w:val="150"/>
                                                      <w:marBottom w:val="0"/>
                                                      <w:divBdr>
                                                        <w:top w:val="none" w:sz="0" w:space="0" w:color="auto"/>
                                                        <w:left w:val="none" w:sz="0" w:space="0" w:color="auto"/>
                                                        <w:bottom w:val="none" w:sz="0" w:space="0" w:color="auto"/>
                                                        <w:right w:val="none" w:sz="0" w:space="0" w:color="auto"/>
                                                      </w:divBdr>
                                                    </w:div>
                                                  </w:divsChild>
                                                </w:div>
                                                <w:div w:id="1630432675">
                                                  <w:marLeft w:val="0"/>
                                                  <w:marRight w:val="0"/>
                                                  <w:marTop w:val="0"/>
                                                  <w:marBottom w:val="0"/>
                                                  <w:divBdr>
                                                    <w:top w:val="none" w:sz="0" w:space="0" w:color="auto"/>
                                                    <w:left w:val="none" w:sz="0" w:space="0" w:color="auto"/>
                                                    <w:bottom w:val="none" w:sz="0" w:space="0" w:color="auto"/>
                                                    <w:right w:val="none" w:sz="0" w:space="0" w:color="auto"/>
                                                  </w:divBdr>
                                                </w:div>
                                              </w:divsChild>
                                            </w:div>
                                            <w:div w:id="364407120">
                                              <w:marLeft w:val="0"/>
                                              <w:marRight w:val="0"/>
                                              <w:marTop w:val="0"/>
                                              <w:marBottom w:val="0"/>
                                              <w:divBdr>
                                                <w:top w:val="none" w:sz="0" w:space="0" w:color="auto"/>
                                                <w:left w:val="none" w:sz="0" w:space="0" w:color="auto"/>
                                                <w:bottom w:val="none" w:sz="0" w:space="0" w:color="auto"/>
                                                <w:right w:val="none" w:sz="0" w:space="0" w:color="auto"/>
                                              </w:divBdr>
                                              <w:divsChild>
                                                <w:div w:id="2042314273">
                                                  <w:marLeft w:val="0"/>
                                                  <w:marRight w:val="0"/>
                                                  <w:marTop w:val="0"/>
                                                  <w:marBottom w:val="0"/>
                                                  <w:divBdr>
                                                    <w:top w:val="none" w:sz="0" w:space="0" w:color="auto"/>
                                                    <w:left w:val="none" w:sz="0" w:space="0" w:color="auto"/>
                                                    <w:bottom w:val="none" w:sz="0" w:space="0" w:color="auto"/>
                                                    <w:right w:val="none" w:sz="0" w:space="0" w:color="auto"/>
                                                  </w:divBdr>
                                                  <w:divsChild>
                                                    <w:div w:id="622689956">
                                                      <w:marLeft w:val="0"/>
                                                      <w:marRight w:val="0"/>
                                                      <w:marTop w:val="0"/>
                                                      <w:marBottom w:val="0"/>
                                                      <w:divBdr>
                                                        <w:top w:val="none" w:sz="0" w:space="0" w:color="auto"/>
                                                        <w:left w:val="none" w:sz="0" w:space="0" w:color="auto"/>
                                                        <w:bottom w:val="none" w:sz="0" w:space="0" w:color="auto"/>
                                                        <w:right w:val="none" w:sz="0" w:space="0" w:color="auto"/>
                                                      </w:divBdr>
                                                    </w:div>
                                                    <w:div w:id="699432735">
                                                      <w:marLeft w:val="0"/>
                                                      <w:marRight w:val="0"/>
                                                      <w:marTop w:val="375"/>
                                                      <w:marBottom w:val="0"/>
                                                      <w:divBdr>
                                                        <w:top w:val="none" w:sz="0" w:space="0" w:color="auto"/>
                                                        <w:left w:val="none" w:sz="0" w:space="0" w:color="auto"/>
                                                        <w:bottom w:val="none" w:sz="0" w:space="0" w:color="auto"/>
                                                        <w:right w:val="none" w:sz="0" w:space="0" w:color="auto"/>
                                                      </w:divBdr>
                                                      <w:divsChild>
                                                        <w:div w:id="1194611353">
                                                          <w:marLeft w:val="0"/>
                                                          <w:marRight w:val="0"/>
                                                          <w:marTop w:val="0"/>
                                                          <w:marBottom w:val="0"/>
                                                          <w:divBdr>
                                                            <w:top w:val="none" w:sz="0" w:space="0" w:color="auto"/>
                                                            <w:left w:val="none" w:sz="0" w:space="0" w:color="auto"/>
                                                            <w:bottom w:val="none" w:sz="0" w:space="0" w:color="auto"/>
                                                            <w:right w:val="none" w:sz="0" w:space="0" w:color="auto"/>
                                                          </w:divBdr>
                                                          <w:divsChild>
                                                            <w:div w:id="1972131701">
                                                              <w:marLeft w:val="0"/>
                                                              <w:marRight w:val="0"/>
                                                              <w:marTop w:val="0"/>
                                                              <w:marBottom w:val="0"/>
                                                              <w:divBdr>
                                                                <w:top w:val="none" w:sz="0" w:space="0" w:color="auto"/>
                                                                <w:left w:val="none" w:sz="0" w:space="0" w:color="auto"/>
                                                                <w:bottom w:val="none" w:sz="0" w:space="0" w:color="auto"/>
                                                                <w:right w:val="none" w:sz="0" w:space="0" w:color="auto"/>
                                                              </w:divBdr>
                                                            </w:div>
                                                          </w:divsChild>
                                                        </w:div>
                                                        <w:div w:id="15439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067374">
                                          <w:marLeft w:val="0"/>
                                          <w:marRight w:val="0"/>
                                          <w:marTop w:val="0"/>
                                          <w:marBottom w:val="375"/>
                                          <w:divBdr>
                                            <w:top w:val="none" w:sz="0" w:space="0" w:color="auto"/>
                                            <w:left w:val="none" w:sz="0" w:space="0" w:color="auto"/>
                                            <w:bottom w:val="none" w:sz="0" w:space="0" w:color="auto"/>
                                            <w:right w:val="none" w:sz="0" w:space="0" w:color="auto"/>
                                          </w:divBdr>
                                          <w:divsChild>
                                            <w:div w:id="1981350363">
                                              <w:marLeft w:val="0"/>
                                              <w:marRight w:val="300"/>
                                              <w:marTop w:val="0"/>
                                              <w:marBottom w:val="0"/>
                                              <w:divBdr>
                                                <w:top w:val="none" w:sz="0" w:space="0" w:color="auto"/>
                                                <w:left w:val="none" w:sz="0" w:space="0" w:color="auto"/>
                                                <w:bottom w:val="none" w:sz="0" w:space="0" w:color="auto"/>
                                                <w:right w:val="none" w:sz="0" w:space="0" w:color="auto"/>
                                              </w:divBdr>
                                              <w:divsChild>
                                                <w:div w:id="1333876009">
                                                  <w:marLeft w:val="0"/>
                                                  <w:marRight w:val="0"/>
                                                  <w:marTop w:val="0"/>
                                                  <w:marBottom w:val="0"/>
                                                  <w:divBdr>
                                                    <w:top w:val="none" w:sz="0" w:space="0" w:color="auto"/>
                                                    <w:left w:val="none" w:sz="0" w:space="0" w:color="auto"/>
                                                    <w:bottom w:val="none" w:sz="0" w:space="0" w:color="auto"/>
                                                    <w:right w:val="none" w:sz="0" w:space="0" w:color="auto"/>
                                                  </w:divBdr>
                                                  <w:divsChild>
                                                    <w:div w:id="201209692">
                                                      <w:marLeft w:val="0"/>
                                                      <w:marRight w:val="0"/>
                                                      <w:marTop w:val="150"/>
                                                      <w:marBottom w:val="0"/>
                                                      <w:divBdr>
                                                        <w:top w:val="none" w:sz="0" w:space="0" w:color="auto"/>
                                                        <w:left w:val="none" w:sz="0" w:space="0" w:color="auto"/>
                                                        <w:bottom w:val="none" w:sz="0" w:space="0" w:color="auto"/>
                                                        <w:right w:val="none" w:sz="0" w:space="0" w:color="auto"/>
                                                      </w:divBdr>
                                                    </w:div>
                                                  </w:divsChild>
                                                </w:div>
                                                <w:div w:id="534119751">
                                                  <w:marLeft w:val="0"/>
                                                  <w:marRight w:val="0"/>
                                                  <w:marTop w:val="0"/>
                                                  <w:marBottom w:val="0"/>
                                                  <w:divBdr>
                                                    <w:top w:val="none" w:sz="0" w:space="0" w:color="auto"/>
                                                    <w:left w:val="none" w:sz="0" w:space="0" w:color="auto"/>
                                                    <w:bottom w:val="none" w:sz="0" w:space="0" w:color="auto"/>
                                                    <w:right w:val="none" w:sz="0" w:space="0" w:color="auto"/>
                                                  </w:divBdr>
                                                </w:div>
                                              </w:divsChild>
                                            </w:div>
                                            <w:div w:id="1529295127">
                                              <w:marLeft w:val="0"/>
                                              <w:marRight w:val="0"/>
                                              <w:marTop w:val="0"/>
                                              <w:marBottom w:val="0"/>
                                              <w:divBdr>
                                                <w:top w:val="none" w:sz="0" w:space="0" w:color="auto"/>
                                                <w:left w:val="none" w:sz="0" w:space="0" w:color="auto"/>
                                                <w:bottom w:val="none" w:sz="0" w:space="0" w:color="auto"/>
                                                <w:right w:val="none" w:sz="0" w:space="0" w:color="auto"/>
                                              </w:divBdr>
                                              <w:divsChild>
                                                <w:div w:id="834564526">
                                                  <w:marLeft w:val="0"/>
                                                  <w:marRight w:val="0"/>
                                                  <w:marTop w:val="0"/>
                                                  <w:marBottom w:val="0"/>
                                                  <w:divBdr>
                                                    <w:top w:val="none" w:sz="0" w:space="0" w:color="auto"/>
                                                    <w:left w:val="none" w:sz="0" w:space="0" w:color="auto"/>
                                                    <w:bottom w:val="none" w:sz="0" w:space="0" w:color="auto"/>
                                                    <w:right w:val="none" w:sz="0" w:space="0" w:color="auto"/>
                                                  </w:divBdr>
                                                  <w:divsChild>
                                                    <w:div w:id="965425093">
                                                      <w:marLeft w:val="0"/>
                                                      <w:marRight w:val="0"/>
                                                      <w:marTop w:val="0"/>
                                                      <w:marBottom w:val="0"/>
                                                      <w:divBdr>
                                                        <w:top w:val="none" w:sz="0" w:space="0" w:color="auto"/>
                                                        <w:left w:val="none" w:sz="0" w:space="0" w:color="auto"/>
                                                        <w:bottom w:val="none" w:sz="0" w:space="0" w:color="auto"/>
                                                        <w:right w:val="none" w:sz="0" w:space="0" w:color="auto"/>
                                                      </w:divBdr>
                                                    </w:div>
                                                    <w:div w:id="1291863476">
                                                      <w:marLeft w:val="0"/>
                                                      <w:marRight w:val="0"/>
                                                      <w:marTop w:val="375"/>
                                                      <w:marBottom w:val="0"/>
                                                      <w:divBdr>
                                                        <w:top w:val="none" w:sz="0" w:space="0" w:color="auto"/>
                                                        <w:left w:val="none" w:sz="0" w:space="0" w:color="auto"/>
                                                        <w:bottom w:val="none" w:sz="0" w:space="0" w:color="auto"/>
                                                        <w:right w:val="none" w:sz="0" w:space="0" w:color="auto"/>
                                                      </w:divBdr>
                                                      <w:divsChild>
                                                        <w:div w:id="1528251732">
                                                          <w:marLeft w:val="0"/>
                                                          <w:marRight w:val="0"/>
                                                          <w:marTop w:val="0"/>
                                                          <w:marBottom w:val="0"/>
                                                          <w:divBdr>
                                                            <w:top w:val="none" w:sz="0" w:space="0" w:color="auto"/>
                                                            <w:left w:val="none" w:sz="0" w:space="0" w:color="auto"/>
                                                            <w:bottom w:val="none" w:sz="0" w:space="0" w:color="auto"/>
                                                            <w:right w:val="none" w:sz="0" w:space="0" w:color="auto"/>
                                                          </w:divBdr>
                                                          <w:divsChild>
                                                            <w:div w:id="313225126">
                                                              <w:marLeft w:val="0"/>
                                                              <w:marRight w:val="0"/>
                                                              <w:marTop w:val="0"/>
                                                              <w:marBottom w:val="0"/>
                                                              <w:divBdr>
                                                                <w:top w:val="none" w:sz="0" w:space="0" w:color="auto"/>
                                                                <w:left w:val="none" w:sz="0" w:space="0" w:color="auto"/>
                                                                <w:bottom w:val="none" w:sz="0" w:space="0" w:color="auto"/>
                                                                <w:right w:val="none" w:sz="0" w:space="0" w:color="auto"/>
                                                              </w:divBdr>
                                                            </w:div>
                                                          </w:divsChild>
                                                        </w:div>
                                                        <w:div w:id="12149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77861">
                                          <w:marLeft w:val="0"/>
                                          <w:marRight w:val="0"/>
                                          <w:marTop w:val="0"/>
                                          <w:marBottom w:val="375"/>
                                          <w:divBdr>
                                            <w:top w:val="none" w:sz="0" w:space="0" w:color="auto"/>
                                            <w:left w:val="none" w:sz="0" w:space="0" w:color="auto"/>
                                            <w:bottom w:val="none" w:sz="0" w:space="0" w:color="auto"/>
                                            <w:right w:val="none" w:sz="0" w:space="0" w:color="auto"/>
                                          </w:divBdr>
                                          <w:divsChild>
                                            <w:div w:id="875385873">
                                              <w:marLeft w:val="0"/>
                                              <w:marRight w:val="300"/>
                                              <w:marTop w:val="0"/>
                                              <w:marBottom w:val="0"/>
                                              <w:divBdr>
                                                <w:top w:val="none" w:sz="0" w:space="0" w:color="auto"/>
                                                <w:left w:val="none" w:sz="0" w:space="0" w:color="auto"/>
                                                <w:bottom w:val="none" w:sz="0" w:space="0" w:color="auto"/>
                                                <w:right w:val="none" w:sz="0" w:space="0" w:color="auto"/>
                                              </w:divBdr>
                                              <w:divsChild>
                                                <w:div w:id="1151559904">
                                                  <w:marLeft w:val="0"/>
                                                  <w:marRight w:val="0"/>
                                                  <w:marTop w:val="0"/>
                                                  <w:marBottom w:val="0"/>
                                                  <w:divBdr>
                                                    <w:top w:val="none" w:sz="0" w:space="0" w:color="auto"/>
                                                    <w:left w:val="none" w:sz="0" w:space="0" w:color="auto"/>
                                                    <w:bottom w:val="none" w:sz="0" w:space="0" w:color="auto"/>
                                                    <w:right w:val="none" w:sz="0" w:space="0" w:color="auto"/>
                                                  </w:divBdr>
                                                  <w:divsChild>
                                                    <w:div w:id="1945847161">
                                                      <w:marLeft w:val="0"/>
                                                      <w:marRight w:val="0"/>
                                                      <w:marTop w:val="150"/>
                                                      <w:marBottom w:val="0"/>
                                                      <w:divBdr>
                                                        <w:top w:val="none" w:sz="0" w:space="0" w:color="auto"/>
                                                        <w:left w:val="none" w:sz="0" w:space="0" w:color="auto"/>
                                                        <w:bottom w:val="none" w:sz="0" w:space="0" w:color="auto"/>
                                                        <w:right w:val="none" w:sz="0" w:space="0" w:color="auto"/>
                                                      </w:divBdr>
                                                    </w:div>
                                                  </w:divsChild>
                                                </w:div>
                                                <w:div w:id="1965229198">
                                                  <w:marLeft w:val="0"/>
                                                  <w:marRight w:val="0"/>
                                                  <w:marTop w:val="0"/>
                                                  <w:marBottom w:val="0"/>
                                                  <w:divBdr>
                                                    <w:top w:val="none" w:sz="0" w:space="0" w:color="auto"/>
                                                    <w:left w:val="none" w:sz="0" w:space="0" w:color="auto"/>
                                                    <w:bottom w:val="none" w:sz="0" w:space="0" w:color="auto"/>
                                                    <w:right w:val="none" w:sz="0" w:space="0" w:color="auto"/>
                                                  </w:divBdr>
                                                </w:div>
                                              </w:divsChild>
                                            </w:div>
                                            <w:div w:id="1519274100">
                                              <w:marLeft w:val="0"/>
                                              <w:marRight w:val="0"/>
                                              <w:marTop w:val="0"/>
                                              <w:marBottom w:val="0"/>
                                              <w:divBdr>
                                                <w:top w:val="none" w:sz="0" w:space="0" w:color="auto"/>
                                                <w:left w:val="none" w:sz="0" w:space="0" w:color="auto"/>
                                                <w:bottom w:val="none" w:sz="0" w:space="0" w:color="auto"/>
                                                <w:right w:val="none" w:sz="0" w:space="0" w:color="auto"/>
                                              </w:divBdr>
                                              <w:divsChild>
                                                <w:div w:id="402993801">
                                                  <w:marLeft w:val="0"/>
                                                  <w:marRight w:val="0"/>
                                                  <w:marTop w:val="0"/>
                                                  <w:marBottom w:val="0"/>
                                                  <w:divBdr>
                                                    <w:top w:val="none" w:sz="0" w:space="0" w:color="auto"/>
                                                    <w:left w:val="none" w:sz="0" w:space="0" w:color="auto"/>
                                                    <w:bottom w:val="none" w:sz="0" w:space="0" w:color="auto"/>
                                                    <w:right w:val="none" w:sz="0" w:space="0" w:color="auto"/>
                                                  </w:divBdr>
                                                  <w:divsChild>
                                                    <w:div w:id="933512595">
                                                      <w:marLeft w:val="0"/>
                                                      <w:marRight w:val="0"/>
                                                      <w:marTop w:val="0"/>
                                                      <w:marBottom w:val="0"/>
                                                      <w:divBdr>
                                                        <w:top w:val="none" w:sz="0" w:space="0" w:color="auto"/>
                                                        <w:left w:val="none" w:sz="0" w:space="0" w:color="auto"/>
                                                        <w:bottom w:val="none" w:sz="0" w:space="0" w:color="auto"/>
                                                        <w:right w:val="none" w:sz="0" w:space="0" w:color="auto"/>
                                                      </w:divBdr>
                                                    </w:div>
                                                    <w:div w:id="412119712">
                                                      <w:marLeft w:val="0"/>
                                                      <w:marRight w:val="0"/>
                                                      <w:marTop w:val="375"/>
                                                      <w:marBottom w:val="0"/>
                                                      <w:divBdr>
                                                        <w:top w:val="none" w:sz="0" w:space="0" w:color="auto"/>
                                                        <w:left w:val="none" w:sz="0" w:space="0" w:color="auto"/>
                                                        <w:bottom w:val="none" w:sz="0" w:space="0" w:color="auto"/>
                                                        <w:right w:val="none" w:sz="0" w:space="0" w:color="auto"/>
                                                      </w:divBdr>
                                                      <w:divsChild>
                                                        <w:div w:id="131799157">
                                                          <w:marLeft w:val="0"/>
                                                          <w:marRight w:val="0"/>
                                                          <w:marTop w:val="0"/>
                                                          <w:marBottom w:val="0"/>
                                                          <w:divBdr>
                                                            <w:top w:val="none" w:sz="0" w:space="0" w:color="auto"/>
                                                            <w:left w:val="none" w:sz="0" w:space="0" w:color="auto"/>
                                                            <w:bottom w:val="none" w:sz="0" w:space="0" w:color="auto"/>
                                                            <w:right w:val="none" w:sz="0" w:space="0" w:color="auto"/>
                                                          </w:divBdr>
                                                          <w:divsChild>
                                                            <w:div w:id="794055686">
                                                              <w:marLeft w:val="0"/>
                                                              <w:marRight w:val="0"/>
                                                              <w:marTop w:val="0"/>
                                                              <w:marBottom w:val="0"/>
                                                              <w:divBdr>
                                                                <w:top w:val="none" w:sz="0" w:space="0" w:color="auto"/>
                                                                <w:left w:val="none" w:sz="0" w:space="0" w:color="auto"/>
                                                                <w:bottom w:val="none" w:sz="0" w:space="0" w:color="auto"/>
                                                                <w:right w:val="none" w:sz="0" w:space="0" w:color="auto"/>
                                                              </w:divBdr>
                                                            </w:div>
                                                          </w:divsChild>
                                                        </w:div>
                                                        <w:div w:id="12246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128933">
                                      <w:marLeft w:val="0"/>
                                      <w:marRight w:val="0"/>
                                      <w:marTop w:val="0"/>
                                      <w:marBottom w:val="375"/>
                                      <w:divBdr>
                                        <w:top w:val="none" w:sz="0" w:space="0" w:color="auto"/>
                                        <w:left w:val="none" w:sz="0" w:space="0" w:color="auto"/>
                                        <w:bottom w:val="none" w:sz="0" w:space="0" w:color="auto"/>
                                        <w:right w:val="none" w:sz="0" w:space="0" w:color="auto"/>
                                      </w:divBdr>
                                      <w:divsChild>
                                        <w:div w:id="1198739171">
                                          <w:marLeft w:val="0"/>
                                          <w:marRight w:val="450"/>
                                          <w:marTop w:val="0"/>
                                          <w:marBottom w:val="0"/>
                                          <w:divBdr>
                                            <w:top w:val="none" w:sz="0" w:space="0" w:color="auto"/>
                                            <w:left w:val="none" w:sz="0" w:space="0" w:color="auto"/>
                                            <w:bottom w:val="none" w:sz="0" w:space="0" w:color="auto"/>
                                            <w:right w:val="none" w:sz="0" w:space="0" w:color="auto"/>
                                          </w:divBdr>
                                          <w:divsChild>
                                            <w:div w:id="1209879041">
                                              <w:marLeft w:val="0"/>
                                              <w:marRight w:val="0"/>
                                              <w:marTop w:val="0"/>
                                              <w:marBottom w:val="150"/>
                                              <w:divBdr>
                                                <w:top w:val="none" w:sz="0" w:space="0" w:color="auto"/>
                                                <w:left w:val="none" w:sz="0" w:space="0" w:color="auto"/>
                                                <w:bottom w:val="none" w:sz="0" w:space="0" w:color="auto"/>
                                                <w:right w:val="none" w:sz="0" w:space="0" w:color="auto"/>
                                              </w:divBdr>
                                            </w:div>
                                            <w:div w:id="728957997">
                                              <w:marLeft w:val="0"/>
                                              <w:marRight w:val="0"/>
                                              <w:marTop w:val="0"/>
                                              <w:marBottom w:val="0"/>
                                              <w:divBdr>
                                                <w:top w:val="none" w:sz="0" w:space="0" w:color="auto"/>
                                                <w:left w:val="none" w:sz="0" w:space="0" w:color="auto"/>
                                                <w:bottom w:val="none" w:sz="0" w:space="0" w:color="auto"/>
                                                <w:right w:val="none" w:sz="0" w:space="0" w:color="auto"/>
                                              </w:divBdr>
                                            </w:div>
                                          </w:divsChild>
                                        </w:div>
                                        <w:div w:id="883176941">
                                          <w:marLeft w:val="0"/>
                                          <w:marRight w:val="0"/>
                                          <w:marTop w:val="0"/>
                                          <w:marBottom w:val="0"/>
                                          <w:divBdr>
                                            <w:top w:val="none" w:sz="0" w:space="0" w:color="auto"/>
                                            <w:left w:val="none" w:sz="0" w:space="0" w:color="auto"/>
                                            <w:bottom w:val="none" w:sz="0" w:space="0" w:color="auto"/>
                                            <w:right w:val="none" w:sz="0" w:space="0" w:color="auto"/>
                                          </w:divBdr>
                                          <w:divsChild>
                                            <w:div w:id="172644435">
                                              <w:marLeft w:val="0"/>
                                              <w:marRight w:val="0"/>
                                              <w:marTop w:val="0"/>
                                              <w:marBottom w:val="0"/>
                                              <w:divBdr>
                                                <w:top w:val="none" w:sz="0" w:space="0" w:color="auto"/>
                                                <w:left w:val="none" w:sz="0" w:space="0" w:color="auto"/>
                                                <w:bottom w:val="none" w:sz="0" w:space="0" w:color="auto"/>
                                                <w:right w:val="none" w:sz="0" w:space="0" w:color="auto"/>
                                              </w:divBdr>
                                              <w:divsChild>
                                                <w:div w:id="2052054">
                                                  <w:marLeft w:val="0"/>
                                                  <w:marRight w:val="0"/>
                                                  <w:marTop w:val="0"/>
                                                  <w:marBottom w:val="0"/>
                                                  <w:divBdr>
                                                    <w:top w:val="none" w:sz="0" w:space="0" w:color="auto"/>
                                                    <w:left w:val="none" w:sz="0" w:space="0" w:color="auto"/>
                                                    <w:bottom w:val="none" w:sz="0" w:space="0" w:color="auto"/>
                                                    <w:right w:val="none" w:sz="0" w:space="0" w:color="auto"/>
                                                  </w:divBdr>
                                                </w:div>
                                                <w:div w:id="1984894838">
                                                  <w:marLeft w:val="0"/>
                                                  <w:marRight w:val="0"/>
                                                  <w:marTop w:val="0"/>
                                                  <w:marBottom w:val="0"/>
                                                  <w:divBdr>
                                                    <w:top w:val="none" w:sz="0" w:space="0" w:color="auto"/>
                                                    <w:left w:val="none" w:sz="0" w:space="0" w:color="auto"/>
                                                    <w:bottom w:val="none" w:sz="0" w:space="0" w:color="auto"/>
                                                    <w:right w:val="none" w:sz="0" w:space="0" w:color="auto"/>
                                                  </w:divBdr>
                                                </w:div>
                                              </w:divsChild>
                                            </w:div>
                                            <w:div w:id="3918492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075045">
          <w:marLeft w:val="0"/>
          <w:marRight w:val="0"/>
          <w:marTop w:val="0"/>
          <w:marBottom w:val="750"/>
          <w:divBdr>
            <w:top w:val="none" w:sz="0" w:space="0" w:color="auto"/>
            <w:left w:val="none" w:sz="0" w:space="0" w:color="auto"/>
            <w:bottom w:val="none" w:sz="0" w:space="0" w:color="auto"/>
            <w:right w:val="none" w:sz="0" w:space="0" w:color="auto"/>
          </w:divBdr>
          <w:divsChild>
            <w:div w:id="1239292942">
              <w:marLeft w:val="0"/>
              <w:marRight w:val="0"/>
              <w:marTop w:val="0"/>
              <w:marBottom w:val="0"/>
              <w:divBdr>
                <w:top w:val="none" w:sz="0" w:space="0" w:color="auto"/>
                <w:left w:val="none" w:sz="0" w:space="0" w:color="auto"/>
                <w:bottom w:val="none" w:sz="0" w:space="0" w:color="auto"/>
                <w:right w:val="none" w:sz="0" w:space="0" w:color="auto"/>
              </w:divBdr>
              <w:divsChild>
                <w:div w:id="428545154">
                  <w:marLeft w:val="0"/>
                  <w:marRight w:val="0"/>
                  <w:marTop w:val="0"/>
                  <w:marBottom w:val="0"/>
                  <w:divBdr>
                    <w:top w:val="none" w:sz="0" w:space="0" w:color="auto"/>
                    <w:left w:val="none" w:sz="0" w:space="0" w:color="auto"/>
                    <w:bottom w:val="none" w:sz="0" w:space="0" w:color="auto"/>
                    <w:right w:val="none" w:sz="0" w:space="0" w:color="auto"/>
                  </w:divBdr>
                  <w:divsChild>
                    <w:div w:id="1245147543">
                      <w:marLeft w:val="-15"/>
                      <w:marRight w:val="0"/>
                      <w:marTop w:val="0"/>
                      <w:marBottom w:val="0"/>
                      <w:divBdr>
                        <w:top w:val="none" w:sz="0" w:space="0" w:color="auto"/>
                        <w:left w:val="none" w:sz="0" w:space="0" w:color="auto"/>
                        <w:bottom w:val="none" w:sz="0" w:space="0" w:color="auto"/>
                        <w:right w:val="none" w:sz="0" w:space="0" w:color="auto"/>
                      </w:divBdr>
                    </w:div>
                    <w:div w:id="1288586325">
                      <w:marLeft w:val="225"/>
                      <w:marRight w:val="225"/>
                      <w:marTop w:val="0"/>
                      <w:marBottom w:val="0"/>
                      <w:divBdr>
                        <w:top w:val="none" w:sz="0" w:space="0" w:color="auto"/>
                        <w:left w:val="none" w:sz="0" w:space="0" w:color="auto"/>
                        <w:bottom w:val="none" w:sz="0" w:space="0" w:color="auto"/>
                        <w:right w:val="none" w:sz="0" w:space="0" w:color="auto"/>
                      </w:divBdr>
                    </w:div>
                  </w:divsChild>
                </w:div>
                <w:div w:id="1466972955">
                  <w:marLeft w:val="0"/>
                  <w:marRight w:val="0"/>
                  <w:marTop w:val="0"/>
                  <w:marBottom w:val="0"/>
                  <w:divBdr>
                    <w:top w:val="none" w:sz="0" w:space="0" w:color="auto"/>
                    <w:left w:val="none" w:sz="0" w:space="0" w:color="auto"/>
                    <w:bottom w:val="none" w:sz="0" w:space="0" w:color="auto"/>
                    <w:right w:val="none" w:sz="0" w:space="0" w:color="auto"/>
                  </w:divBdr>
                </w:div>
                <w:div w:id="1989241742">
                  <w:marLeft w:val="0"/>
                  <w:marRight w:val="0"/>
                  <w:marTop w:val="0"/>
                  <w:marBottom w:val="0"/>
                  <w:divBdr>
                    <w:top w:val="none" w:sz="0" w:space="0" w:color="auto"/>
                    <w:left w:val="none" w:sz="0" w:space="0" w:color="auto"/>
                    <w:bottom w:val="none" w:sz="0" w:space="0" w:color="auto"/>
                    <w:right w:val="none" w:sz="0" w:space="0" w:color="auto"/>
                  </w:divBdr>
                  <w:divsChild>
                    <w:div w:id="1467895016">
                      <w:marLeft w:val="0"/>
                      <w:marRight w:val="0"/>
                      <w:marTop w:val="0"/>
                      <w:marBottom w:val="0"/>
                      <w:divBdr>
                        <w:top w:val="none" w:sz="0" w:space="0" w:color="auto"/>
                        <w:left w:val="none" w:sz="0" w:space="0" w:color="auto"/>
                        <w:bottom w:val="none" w:sz="0" w:space="0" w:color="auto"/>
                        <w:right w:val="none" w:sz="0" w:space="0" w:color="auto"/>
                      </w:divBdr>
                      <w:divsChild>
                        <w:div w:id="90323764">
                          <w:marLeft w:val="0"/>
                          <w:marRight w:val="0"/>
                          <w:marTop w:val="0"/>
                          <w:marBottom w:val="0"/>
                          <w:divBdr>
                            <w:top w:val="none" w:sz="0" w:space="0" w:color="auto"/>
                            <w:left w:val="none" w:sz="0" w:space="0" w:color="auto"/>
                            <w:bottom w:val="none" w:sz="0" w:space="0" w:color="auto"/>
                            <w:right w:val="none" w:sz="0" w:space="0" w:color="auto"/>
                          </w:divBdr>
                        </w:div>
                      </w:divsChild>
                    </w:div>
                    <w:div w:id="259338178">
                      <w:marLeft w:val="0"/>
                      <w:marRight w:val="0"/>
                      <w:marTop w:val="0"/>
                      <w:marBottom w:val="0"/>
                      <w:divBdr>
                        <w:top w:val="none" w:sz="0" w:space="0" w:color="auto"/>
                        <w:left w:val="none" w:sz="0" w:space="0" w:color="auto"/>
                        <w:bottom w:val="none" w:sz="0" w:space="0" w:color="auto"/>
                        <w:right w:val="none" w:sz="0" w:space="0" w:color="auto"/>
                      </w:divBdr>
                    </w:div>
                    <w:div w:id="1900093687">
                      <w:marLeft w:val="0"/>
                      <w:marRight w:val="0"/>
                      <w:marTop w:val="375"/>
                      <w:marBottom w:val="300"/>
                      <w:divBdr>
                        <w:top w:val="none" w:sz="0" w:space="0" w:color="auto"/>
                        <w:left w:val="none" w:sz="0" w:space="0" w:color="auto"/>
                        <w:bottom w:val="none" w:sz="0" w:space="0" w:color="auto"/>
                        <w:right w:val="none" w:sz="0" w:space="0" w:color="auto"/>
                      </w:divBdr>
                      <w:divsChild>
                        <w:div w:id="1913268969">
                          <w:marLeft w:val="0"/>
                          <w:marRight w:val="0"/>
                          <w:marTop w:val="0"/>
                          <w:marBottom w:val="0"/>
                          <w:divBdr>
                            <w:top w:val="none" w:sz="0" w:space="0" w:color="auto"/>
                            <w:left w:val="none" w:sz="0" w:space="0" w:color="auto"/>
                            <w:bottom w:val="none" w:sz="0" w:space="0" w:color="auto"/>
                            <w:right w:val="none" w:sz="0" w:space="0" w:color="auto"/>
                          </w:divBdr>
                          <w:divsChild>
                            <w:div w:id="1260217114">
                              <w:marLeft w:val="0"/>
                              <w:marRight w:val="0"/>
                              <w:marTop w:val="0"/>
                              <w:marBottom w:val="0"/>
                              <w:divBdr>
                                <w:top w:val="none" w:sz="0" w:space="0" w:color="auto"/>
                                <w:left w:val="none" w:sz="0" w:space="0" w:color="auto"/>
                                <w:bottom w:val="none" w:sz="0" w:space="0" w:color="auto"/>
                                <w:right w:val="none" w:sz="0" w:space="0" w:color="auto"/>
                              </w:divBdr>
                            </w:div>
                          </w:divsChild>
                        </w:div>
                        <w:div w:id="1033195592">
                          <w:marLeft w:val="0"/>
                          <w:marRight w:val="0"/>
                          <w:marTop w:val="0"/>
                          <w:marBottom w:val="0"/>
                          <w:divBdr>
                            <w:top w:val="none" w:sz="0" w:space="0" w:color="auto"/>
                            <w:left w:val="none" w:sz="0" w:space="0" w:color="auto"/>
                            <w:bottom w:val="none" w:sz="0" w:space="0" w:color="auto"/>
                            <w:right w:val="none" w:sz="0" w:space="0" w:color="auto"/>
                          </w:divBdr>
                          <w:divsChild>
                            <w:div w:id="10313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4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9606959">
              <w:marLeft w:val="0"/>
              <w:marRight w:val="0"/>
              <w:marTop w:val="0"/>
              <w:marBottom w:val="450"/>
              <w:divBdr>
                <w:top w:val="none" w:sz="0" w:space="0" w:color="auto"/>
                <w:left w:val="none" w:sz="0" w:space="0" w:color="auto"/>
                <w:bottom w:val="none" w:sz="0" w:space="0" w:color="auto"/>
                <w:right w:val="none" w:sz="0" w:space="0" w:color="auto"/>
              </w:divBdr>
              <w:divsChild>
                <w:div w:id="1601454465">
                  <w:marLeft w:val="0"/>
                  <w:marRight w:val="0"/>
                  <w:marTop w:val="0"/>
                  <w:marBottom w:val="0"/>
                  <w:divBdr>
                    <w:top w:val="none" w:sz="0" w:space="0" w:color="auto"/>
                    <w:left w:val="none" w:sz="0" w:space="0" w:color="auto"/>
                    <w:bottom w:val="none" w:sz="0" w:space="0" w:color="auto"/>
                    <w:right w:val="none" w:sz="0" w:space="0" w:color="auto"/>
                  </w:divBdr>
                </w:div>
                <w:div w:id="1948153759">
                  <w:marLeft w:val="0"/>
                  <w:marRight w:val="0"/>
                  <w:marTop w:val="0"/>
                  <w:marBottom w:val="0"/>
                  <w:divBdr>
                    <w:top w:val="none" w:sz="0" w:space="0" w:color="auto"/>
                    <w:left w:val="none" w:sz="0" w:space="0" w:color="auto"/>
                    <w:bottom w:val="none" w:sz="0" w:space="0" w:color="auto"/>
                    <w:right w:val="none" w:sz="0" w:space="0" w:color="auto"/>
                  </w:divBdr>
                  <w:divsChild>
                    <w:div w:id="842161915">
                      <w:marLeft w:val="0"/>
                      <w:marRight w:val="0"/>
                      <w:marTop w:val="0"/>
                      <w:marBottom w:val="0"/>
                      <w:divBdr>
                        <w:top w:val="none" w:sz="0" w:space="0" w:color="auto"/>
                        <w:left w:val="none" w:sz="0" w:space="0" w:color="auto"/>
                        <w:bottom w:val="none" w:sz="0" w:space="0" w:color="auto"/>
                        <w:right w:val="none" w:sz="0" w:space="0" w:color="auto"/>
                      </w:divBdr>
                      <w:divsChild>
                        <w:div w:id="1349286608">
                          <w:marLeft w:val="0"/>
                          <w:marRight w:val="0"/>
                          <w:marTop w:val="0"/>
                          <w:marBottom w:val="0"/>
                          <w:divBdr>
                            <w:top w:val="none" w:sz="0" w:space="0" w:color="auto"/>
                            <w:left w:val="none" w:sz="0" w:space="0" w:color="auto"/>
                            <w:bottom w:val="none" w:sz="0" w:space="0" w:color="auto"/>
                            <w:right w:val="none" w:sz="0" w:space="0" w:color="auto"/>
                          </w:divBdr>
                          <w:divsChild>
                            <w:div w:id="2085182032">
                              <w:marLeft w:val="0"/>
                              <w:marRight w:val="0"/>
                              <w:marTop w:val="0"/>
                              <w:marBottom w:val="0"/>
                              <w:divBdr>
                                <w:top w:val="none" w:sz="0" w:space="0" w:color="auto"/>
                                <w:left w:val="none" w:sz="0" w:space="0" w:color="auto"/>
                                <w:bottom w:val="none" w:sz="0" w:space="0" w:color="auto"/>
                                <w:right w:val="none" w:sz="0" w:space="0" w:color="auto"/>
                              </w:divBdr>
                              <w:divsChild>
                                <w:div w:id="1323582849">
                                  <w:marLeft w:val="0"/>
                                  <w:marRight w:val="0"/>
                                  <w:marTop w:val="0"/>
                                  <w:marBottom w:val="0"/>
                                  <w:divBdr>
                                    <w:top w:val="none" w:sz="0" w:space="0" w:color="auto"/>
                                    <w:left w:val="none" w:sz="0" w:space="0" w:color="auto"/>
                                    <w:bottom w:val="none" w:sz="0" w:space="0" w:color="auto"/>
                                    <w:right w:val="none" w:sz="0" w:space="0" w:color="auto"/>
                                  </w:divBdr>
                                  <w:divsChild>
                                    <w:div w:id="281805758">
                                      <w:marLeft w:val="0"/>
                                      <w:marRight w:val="0"/>
                                      <w:marTop w:val="0"/>
                                      <w:marBottom w:val="0"/>
                                      <w:divBdr>
                                        <w:top w:val="none" w:sz="0" w:space="0" w:color="auto"/>
                                        <w:left w:val="none" w:sz="0" w:space="0" w:color="auto"/>
                                        <w:bottom w:val="none" w:sz="0" w:space="0" w:color="auto"/>
                                        <w:right w:val="none" w:sz="0" w:space="0" w:color="auto"/>
                                      </w:divBdr>
                                    </w:div>
                                    <w:div w:id="1637759104">
                                      <w:marLeft w:val="0"/>
                                      <w:marRight w:val="0"/>
                                      <w:marTop w:val="0"/>
                                      <w:marBottom w:val="600"/>
                                      <w:divBdr>
                                        <w:top w:val="none" w:sz="0" w:space="0" w:color="auto"/>
                                        <w:left w:val="none" w:sz="0" w:space="0" w:color="auto"/>
                                        <w:bottom w:val="none" w:sz="0" w:space="0" w:color="auto"/>
                                        <w:right w:val="none" w:sz="0" w:space="0" w:color="auto"/>
                                      </w:divBdr>
                                      <w:divsChild>
                                        <w:div w:id="634995066">
                                          <w:marLeft w:val="0"/>
                                          <w:marRight w:val="0"/>
                                          <w:marTop w:val="0"/>
                                          <w:marBottom w:val="375"/>
                                          <w:divBdr>
                                            <w:top w:val="none" w:sz="0" w:space="0" w:color="auto"/>
                                            <w:left w:val="none" w:sz="0" w:space="0" w:color="auto"/>
                                            <w:bottom w:val="none" w:sz="0" w:space="0" w:color="auto"/>
                                            <w:right w:val="none" w:sz="0" w:space="0" w:color="auto"/>
                                          </w:divBdr>
                                          <w:divsChild>
                                            <w:div w:id="1978759362">
                                              <w:marLeft w:val="0"/>
                                              <w:marRight w:val="300"/>
                                              <w:marTop w:val="0"/>
                                              <w:marBottom w:val="0"/>
                                              <w:divBdr>
                                                <w:top w:val="none" w:sz="0" w:space="0" w:color="auto"/>
                                                <w:left w:val="none" w:sz="0" w:space="0" w:color="auto"/>
                                                <w:bottom w:val="none" w:sz="0" w:space="0" w:color="auto"/>
                                                <w:right w:val="none" w:sz="0" w:space="0" w:color="auto"/>
                                              </w:divBdr>
                                              <w:divsChild>
                                                <w:div w:id="453329953">
                                                  <w:marLeft w:val="0"/>
                                                  <w:marRight w:val="0"/>
                                                  <w:marTop w:val="0"/>
                                                  <w:marBottom w:val="0"/>
                                                  <w:divBdr>
                                                    <w:top w:val="none" w:sz="0" w:space="0" w:color="auto"/>
                                                    <w:left w:val="none" w:sz="0" w:space="0" w:color="auto"/>
                                                    <w:bottom w:val="none" w:sz="0" w:space="0" w:color="auto"/>
                                                    <w:right w:val="none" w:sz="0" w:space="0" w:color="auto"/>
                                                  </w:divBdr>
                                                  <w:divsChild>
                                                    <w:div w:id="1675494267">
                                                      <w:marLeft w:val="0"/>
                                                      <w:marRight w:val="0"/>
                                                      <w:marTop w:val="150"/>
                                                      <w:marBottom w:val="0"/>
                                                      <w:divBdr>
                                                        <w:top w:val="none" w:sz="0" w:space="0" w:color="auto"/>
                                                        <w:left w:val="none" w:sz="0" w:space="0" w:color="auto"/>
                                                        <w:bottom w:val="none" w:sz="0" w:space="0" w:color="auto"/>
                                                        <w:right w:val="none" w:sz="0" w:space="0" w:color="auto"/>
                                                      </w:divBdr>
                                                    </w:div>
                                                  </w:divsChild>
                                                </w:div>
                                                <w:div w:id="1292177552">
                                                  <w:marLeft w:val="0"/>
                                                  <w:marRight w:val="0"/>
                                                  <w:marTop w:val="0"/>
                                                  <w:marBottom w:val="0"/>
                                                  <w:divBdr>
                                                    <w:top w:val="none" w:sz="0" w:space="0" w:color="auto"/>
                                                    <w:left w:val="none" w:sz="0" w:space="0" w:color="auto"/>
                                                    <w:bottom w:val="none" w:sz="0" w:space="0" w:color="auto"/>
                                                    <w:right w:val="none" w:sz="0" w:space="0" w:color="auto"/>
                                                  </w:divBdr>
                                                </w:div>
                                              </w:divsChild>
                                            </w:div>
                                            <w:div w:id="257835557">
                                              <w:marLeft w:val="0"/>
                                              <w:marRight w:val="0"/>
                                              <w:marTop w:val="0"/>
                                              <w:marBottom w:val="0"/>
                                              <w:divBdr>
                                                <w:top w:val="none" w:sz="0" w:space="0" w:color="auto"/>
                                                <w:left w:val="none" w:sz="0" w:space="0" w:color="auto"/>
                                                <w:bottom w:val="none" w:sz="0" w:space="0" w:color="auto"/>
                                                <w:right w:val="none" w:sz="0" w:space="0" w:color="auto"/>
                                              </w:divBdr>
                                              <w:divsChild>
                                                <w:div w:id="844588473">
                                                  <w:marLeft w:val="0"/>
                                                  <w:marRight w:val="0"/>
                                                  <w:marTop w:val="0"/>
                                                  <w:marBottom w:val="0"/>
                                                  <w:divBdr>
                                                    <w:top w:val="none" w:sz="0" w:space="0" w:color="auto"/>
                                                    <w:left w:val="none" w:sz="0" w:space="0" w:color="auto"/>
                                                    <w:bottom w:val="none" w:sz="0" w:space="0" w:color="auto"/>
                                                    <w:right w:val="none" w:sz="0" w:space="0" w:color="auto"/>
                                                  </w:divBdr>
                                                  <w:divsChild>
                                                    <w:div w:id="1244996463">
                                                      <w:marLeft w:val="0"/>
                                                      <w:marRight w:val="0"/>
                                                      <w:marTop w:val="0"/>
                                                      <w:marBottom w:val="0"/>
                                                      <w:divBdr>
                                                        <w:top w:val="none" w:sz="0" w:space="0" w:color="auto"/>
                                                        <w:left w:val="none" w:sz="0" w:space="0" w:color="auto"/>
                                                        <w:bottom w:val="none" w:sz="0" w:space="0" w:color="auto"/>
                                                        <w:right w:val="none" w:sz="0" w:space="0" w:color="auto"/>
                                                      </w:divBdr>
                                                    </w:div>
                                                    <w:div w:id="647784877">
                                                      <w:marLeft w:val="0"/>
                                                      <w:marRight w:val="0"/>
                                                      <w:marTop w:val="375"/>
                                                      <w:marBottom w:val="0"/>
                                                      <w:divBdr>
                                                        <w:top w:val="none" w:sz="0" w:space="0" w:color="auto"/>
                                                        <w:left w:val="none" w:sz="0" w:space="0" w:color="auto"/>
                                                        <w:bottom w:val="none" w:sz="0" w:space="0" w:color="auto"/>
                                                        <w:right w:val="none" w:sz="0" w:space="0" w:color="auto"/>
                                                      </w:divBdr>
                                                      <w:divsChild>
                                                        <w:div w:id="1374890120">
                                                          <w:marLeft w:val="0"/>
                                                          <w:marRight w:val="0"/>
                                                          <w:marTop w:val="0"/>
                                                          <w:marBottom w:val="0"/>
                                                          <w:divBdr>
                                                            <w:top w:val="none" w:sz="0" w:space="0" w:color="auto"/>
                                                            <w:left w:val="none" w:sz="0" w:space="0" w:color="auto"/>
                                                            <w:bottom w:val="none" w:sz="0" w:space="0" w:color="auto"/>
                                                            <w:right w:val="none" w:sz="0" w:space="0" w:color="auto"/>
                                                          </w:divBdr>
                                                          <w:divsChild>
                                                            <w:div w:id="1618029857">
                                                              <w:marLeft w:val="0"/>
                                                              <w:marRight w:val="0"/>
                                                              <w:marTop w:val="0"/>
                                                              <w:marBottom w:val="0"/>
                                                              <w:divBdr>
                                                                <w:top w:val="none" w:sz="0" w:space="0" w:color="auto"/>
                                                                <w:left w:val="none" w:sz="0" w:space="0" w:color="auto"/>
                                                                <w:bottom w:val="none" w:sz="0" w:space="0" w:color="auto"/>
                                                                <w:right w:val="none" w:sz="0" w:space="0" w:color="auto"/>
                                                              </w:divBdr>
                                                            </w:div>
                                                          </w:divsChild>
                                                        </w:div>
                                                        <w:div w:id="21212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3172">
                                          <w:marLeft w:val="0"/>
                                          <w:marRight w:val="0"/>
                                          <w:marTop w:val="0"/>
                                          <w:marBottom w:val="375"/>
                                          <w:divBdr>
                                            <w:top w:val="none" w:sz="0" w:space="0" w:color="auto"/>
                                            <w:left w:val="none" w:sz="0" w:space="0" w:color="auto"/>
                                            <w:bottom w:val="none" w:sz="0" w:space="0" w:color="auto"/>
                                            <w:right w:val="none" w:sz="0" w:space="0" w:color="auto"/>
                                          </w:divBdr>
                                          <w:divsChild>
                                            <w:div w:id="1121651779">
                                              <w:marLeft w:val="0"/>
                                              <w:marRight w:val="300"/>
                                              <w:marTop w:val="0"/>
                                              <w:marBottom w:val="0"/>
                                              <w:divBdr>
                                                <w:top w:val="none" w:sz="0" w:space="0" w:color="auto"/>
                                                <w:left w:val="none" w:sz="0" w:space="0" w:color="auto"/>
                                                <w:bottom w:val="none" w:sz="0" w:space="0" w:color="auto"/>
                                                <w:right w:val="none" w:sz="0" w:space="0" w:color="auto"/>
                                              </w:divBdr>
                                              <w:divsChild>
                                                <w:div w:id="1375080248">
                                                  <w:marLeft w:val="0"/>
                                                  <w:marRight w:val="0"/>
                                                  <w:marTop w:val="0"/>
                                                  <w:marBottom w:val="0"/>
                                                  <w:divBdr>
                                                    <w:top w:val="none" w:sz="0" w:space="0" w:color="auto"/>
                                                    <w:left w:val="none" w:sz="0" w:space="0" w:color="auto"/>
                                                    <w:bottom w:val="none" w:sz="0" w:space="0" w:color="auto"/>
                                                    <w:right w:val="none" w:sz="0" w:space="0" w:color="auto"/>
                                                  </w:divBdr>
                                                  <w:divsChild>
                                                    <w:div w:id="1608927199">
                                                      <w:marLeft w:val="0"/>
                                                      <w:marRight w:val="0"/>
                                                      <w:marTop w:val="150"/>
                                                      <w:marBottom w:val="0"/>
                                                      <w:divBdr>
                                                        <w:top w:val="none" w:sz="0" w:space="0" w:color="auto"/>
                                                        <w:left w:val="none" w:sz="0" w:space="0" w:color="auto"/>
                                                        <w:bottom w:val="none" w:sz="0" w:space="0" w:color="auto"/>
                                                        <w:right w:val="none" w:sz="0" w:space="0" w:color="auto"/>
                                                      </w:divBdr>
                                                    </w:div>
                                                  </w:divsChild>
                                                </w:div>
                                                <w:div w:id="1599556822">
                                                  <w:marLeft w:val="0"/>
                                                  <w:marRight w:val="0"/>
                                                  <w:marTop w:val="0"/>
                                                  <w:marBottom w:val="0"/>
                                                  <w:divBdr>
                                                    <w:top w:val="none" w:sz="0" w:space="0" w:color="auto"/>
                                                    <w:left w:val="none" w:sz="0" w:space="0" w:color="auto"/>
                                                    <w:bottom w:val="none" w:sz="0" w:space="0" w:color="auto"/>
                                                    <w:right w:val="none" w:sz="0" w:space="0" w:color="auto"/>
                                                  </w:divBdr>
                                                </w:div>
                                              </w:divsChild>
                                            </w:div>
                                            <w:div w:id="981346285">
                                              <w:marLeft w:val="0"/>
                                              <w:marRight w:val="0"/>
                                              <w:marTop w:val="0"/>
                                              <w:marBottom w:val="0"/>
                                              <w:divBdr>
                                                <w:top w:val="none" w:sz="0" w:space="0" w:color="auto"/>
                                                <w:left w:val="none" w:sz="0" w:space="0" w:color="auto"/>
                                                <w:bottom w:val="none" w:sz="0" w:space="0" w:color="auto"/>
                                                <w:right w:val="none" w:sz="0" w:space="0" w:color="auto"/>
                                              </w:divBdr>
                                              <w:divsChild>
                                                <w:div w:id="985545850">
                                                  <w:marLeft w:val="0"/>
                                                  <w:marRight w:val="0"/>
                                                  <w:marTop w:val="0"/>
                                                  <w:marBottom w:val="0"/>
                                                  <w:divBdr>
                                                    <w:top w:val="none" w:sz="0" w:space="0" w:color="auto"/>
                                                    <w:left w:val="none" w:sz="0" w:space="0" w:color="auto"/>
                                                    <w:bottom w:val="none" w:sz="0" w:space="0" w:color="auto"/>
                                                    <w:right w:val="none" w:sz="0" w:space="0" w:color="auto"/>
                                                  </w:divBdr>
                                                  <w:divsChild>
                                                    <w:div w:id="1965960596">
                                                      <w:marLeft w:val="0"/>
                                                      <w:marRight w:val="0"/>
                                                      <w:marTop w:val="0"/>
                                                      <w:marBottom w:val="0"/>
                                                      <w:divBdr>
                                                        <w:top w:val="none" w:sz="0" w:space="0" w:color="auto"/>
                                                        <w:left w:val="none" w:sz="0" w:space="0" w:color="auto"/>
                                                        <w:bottom w:val="none" w:sz="0" w:space="0" w:color="auto"/>
                                                        <w:right w:val="none" w:sz="0" w:space="0" w:color="auto"/>
                                                      </w:divBdr>
                                                    </w:div>
                                                    <w:div w:id="1238320234">
                                                      <w:marLeft w:val="0"/>
                                                      <w:marRight w:val="0"/>
                                                      <w:marTop w:val="375"/>
                                                      <w:marBottom w:val="0"/>
                                                      <w:divBdr>
                                                        <w:top w:val="none" w:sz="0" w:space="0" w:color="auto"/>
                                                        <w:left w:val="none" w:sz="0" w:space="0" w:color="auto"/>
                                                        <w:bottom w:val="none" w:sz="0" w:space="0" w:color="auto"/>
                                                        <w:right w:val="none" w:sz="0" w:space="0" w:color="auto"/>
                                                      </w:divBdr>
                                                      <w:divsChild>
                                                        <w:div w:id="1021399448">
                                                          <w:marLeft w:val="0"/>
                                                          <w:marRight w:val="0"/>
                                                          <w:marTop w:val="0"/>
                                                          <w:marBottom w:val="0"/>
                                                          <w:divBdr>
                                                            <w:top w:val="none" w:sz="0" w:space="0" w:color="auto"/>
                                                            <w:left w:val="none" w:sz="0" w:space="0" w:color="auto"/>
                                                            <w:bottom w:val="none" w:sz="0" w:space="0" w:color="auto"/>
                                                            <w:right w:val="none" w:sz="0" w:space="0" w:color="auto"/>
                                                          </w:divBdr>
                                                          <w:divsChild>
                                                            <w:div w:id="604579531">
                                                              <w:marLeft w:val="0"/>
                                                              <w:marRight w:val="0"/>
                                                              <w:marTop w:val="0"/>
                                                              <w:marBottom w:val="0"/>
                                                              <w:divBdr>
                                                                <w:top w:val="none" w:sz="0" w:space="0" w:color="auto"/>
                                                                <w:left w:val="none" w:sz="0" w:space="0" w:color="auto"/>
                                                                <w:bottom w:val="none" w:sz="0" w:space="0" w:color="auto"/>
                                                                <w:right w:val="none" w:sz="0" w:space="0" w:color="auto"/>
                                                              </w:divBdr>
                                                            </w:div>
                                                          </w:divsChild>
                                                        </w:div>
                                                        <w:div w:id="12310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98197">
                                          <w:marLeft w:val="0"/>
                                          <w:marRight w:val="0"/>
                                          <w:marTop w:val="0"/>
                                          <w:marBottom w:val="375"/>
                                          <w:divBdr>
                                            <w:top w:val="none" w:sz="0" w:space="0" w:color="auto"/>
                                            <w:left w:val="none" w:sz="0" w:space="0" w:color="auto"/>
                                            <w:bottom w:val="none" w:sz="0" w:space="0" w:color="auto"/>
                                            <w:right w:val="none" w:sz="0" w:space="0" w:color="auto"/>
                                          </w:divBdr>
                                          <w:divsChild>
                                            <w:div w:id="755051437">
                                              <w:marLeft w:val="0"/>
                                              <w:marRight w:val="300"/>
                                              <w:marTop w:val="0"/>
                                              <w:marBottom w:val="0"/>
                                              <w:divBdr>
                                                <w:top w:val="none" w:sz="0" w:space="0" w:color="auto"/>
                                                <w:left w:val="none" w:sz="0" w:space="0" w:color="auto"/>
                                                <w:bottom w:val="none" w:sz="0" w:space="0" w:color="auto"/>
                                                <w:right w:val="none" w:sz="0" w:space="0" w:color="auto"/>
                                              </w:divBdr>
                                              <w:divsChild>
                                                <w:div w:id="564726326">
                                                  <w:marLeft w:val="0"/>
                                                  <w:marRight w:val="0"/>
                                                  <w:marTop w:val="0"/>
                                                  <w:marBottom w:val="0"/>
                                                  <w:divBdr>
                                                    <w:top w:val="none" w:sz="0" w:space="0" w:color="auto"/>
                                                    <w:left w:val="none" w:sz="0" w:space="0" w:color="auto"/>
                                                    <w:bottom w:val="none" w:sz="0" w:space="0" w:color="auto"/>
                                                    <w:right w:val="none" w:sz="0" w:space="0" w:color="auto"/>
                                                  </w:divBdr>
                                                  <w:divsChild>
                                                    <w:div w:id="1427651776">
                                                      <w:marLeft w:val="0"/>
                                                      <w:marRight w:val="0"/>
                                                      <w:marTop w:val="150"/>
                                                      <w:marBottom w:val="0"/>
                                                      <w:divBdr>
                                                        <w:top w:val="none" w:sz="0" w:space="0" w:color="auto"/>
                                                        <w:left w:val="none" w:sz="0" w:space="0" w:color="auto"/>
                                                        <w:bottom w:val="none" w:sz="0" w:space="0" w:color="auto"/>
                                                        <w:right w:val="none" w:sz="0" w:space="0" w:color="auto"/>
                                                      </w:divBdr>
                                                    </w:div>
                                                  </w:divsChild>
                                                </w:div>
                                                <w:div w:id="1190297213">
                                                  <w:marLeft w:val="0"/>
                                                  <w:marRight w:val="0"/>
                                                  <w:marTop w:val="0"/>
                                                  <w:marBottom w:val="0"/>
                                                  <w:divBdr>
                                                    <w:top w:val="none" w:sz="0" w:space="0" w:color="auto"/>
                                                    <w:left w:val="none" w:sz="0" w:space="0" w:color="auto"/>
                                                    <w:bottom w:val="none" w:sz="0" w:space="0" w:color="auto"/>
                                                    <w:right w:val="none" w:sz="0" w:space="0" w:color="auto"/>
                                                  </w:divBdr>
                                                </w:div>
                                              </w:divsChild>
                                            </w:div>
                                            <w:div w:id="321542672">
                                              <w:marLeft w:val="0"/>
                                              <w:marRight w:val="0"/>
                                              <w:marTop w:val="0"/>
                                              <w:marBottom w:val="0"/>
                                              <w:divBdr>
                                                <w:top w:val="none" w:sz="0" w:space="0" w:color="auto"/>
                                                <w:left w:val="none" w:sz="0" w:space="0" w:color="auto"/>
                                                <w:bottom w:val="none" w:sz="0" w:space="0" w:color="auto"/>
                                                <w:right w:val="none" w:sz="0" w:space="0" w:color="auto"/>
                                              </w:divBdr>
                                              <w:divsChild>
                                                <w:div w:id="894003835">
                                                  <w:marLeft w:val="0"/>
                                                  <w:marRight w:val="0"/>
                                                  <w:marTop w:val="0"/>
                                                  <w:marBottom w:val="0"/>
                                                  <w:divBdr>
                                                    <w:top w:val="none" w:sz="0" w:space="0" w:color="auto"/>
                                                    <w:left w:val="none" w:sz="0" w:space="0" w:color="auto"/>
                                                    <w:bottom w:val="none" w:sz="0" w:space="0" w:color="auto"/>
                                                    <w:right w:val="none" w:sz="0" w:space="0" w:color="auto"/>
                                                  </w:divBdr>
                                                  <w:divsChild>
                                                    <w:div w:id="408770970">
                                                      <w:marLeft w:val="0"/>
                                                      <w:marRight w:val="0"/>
                                                      <w:marTop w:val="0"/>
                                                      <w:marBottom w:val="0"/>
                                                      <w:divBdr>
                                                        <w:top w:val="none" w:sz="0" w:space="0" w:color="auto"/>
                                                        <w:left w:val="none" w:sz="0" w:space="0" w:color="auto"/>
                                                        <w:bottom w:val="none" w:sz="0" w:space="0" w:color="auto"/>
                                                        <w:right w:val="none" w:sz="0" w:space="0" w:color="auto"/>
                                                      </w:divBdr>
                                                    </w:div>
                                                    <w:div w:id="1549873173">
                                                      <w:marLeft w:val="0"/>
                                                      <w:marRight w:val="0"/>
                                                      <w:marTop w:val="375"/>
                                                      <w:marBottom w:val="0"/>
                                                      <w:divBdr>
                                                        <w:top w:val="none" w:sz="0" w:space="0" w:color="auto"/>
                                                        <w:left w:val="none" w:sz="0" w:space="0" w:color="auto"/>
                                                        <w:bottom w:val="none" w:sz="0" w:space="0" w:color="auto"/>
                                                        <w:right w:val="none" w:sz="0" w:space="0" w:color="auto"/>
                                                      </w:divBdr>
                                                      <w:divsChild>
                                                        <w:div w:id="952979967">
                                                          <w:marLeft w:val="0"/>
                                                          <w:marRight w:val="0"/>
                                                          <w:marTop w:val="0"/>
                                                          <w:marBottom w:val="0"/>
                                                          <w:divBdr>
                                                            <w:top w:val="none" w:sz="0" w:space="0" w:color="auto"/>
                                                            <w:left w:val="none" w:sz="0" w:space="0" w:color="auto"/>
                                                            <w:bottom w:val="none" w:sz="0" w:space="0" w:color="auto"/>
                                                            <w:right w:val="none" w:sz="0" w:space="0" w:color="auto"/>
                                                          </w:divBdr>
                                                          <w:divsChild>
                                                            <w:div w:id="158543783">
                                                              <w:marLeft w:val="0"/>
                                                              <w:marRight w:val="0"/>
                                                              <w:marTop w:val="0"/>
                                                              <w:marBottom w:val="0"/>
                                                              <w:divBdr>
                                                                <w:top w:val="none" w:sz="0" w:space="0" w:color="auto"/>
                                                                <w:left w:val="none" w:sz="0" w:space="0" w:color="auto"/>
                                                                <w:bottom w:val="none" w:sz="0" w:space="0" w:color="auto"/>
                                                                <w:right w:val="none" w:sz="0" w:space="0" w:color="auto"/>
                                                              </w:divBdr>
                                                            </w:div>
                                                          </w:divsChild>
                                                        </w:div>
                                                        <w:div w:id="9498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00359">
                                          <w:marLeft w:val="0"/>
                                          <w:marRight w:val="0"/>
                                          <w:marTop w:val="0"/>
                                          <w:marBottom w:val="375"/>
                                          <w:divBdr>
                                            <w:top w:val="none" w:sz="0" w:space="0" w:color="auto"/>
                                            <w:left w:val="none" w:sz="0" w:space="0" w:color="auto"/>
                                            <w:bottom w:val="none" w:sz="0" w:space="0" w:color="auto"/>
                                            <w:right w:val="none" w:sz="0" w:space="0" w:color="auto"/>
                                          </w:divBdr>
                                          <w:divsChild>
                                            <w:div w:id="1776943365">
                                              <w:marLeft w:val="0"/>
                                              <w:marRight w:val="300"/>
                                              <w:marTop w:val="0"/>
                                              <w:marBottom w:val="0"/>
                                              <w:divBdr>
                                                <w:top w:val="none" w:sz="0" w:space="0" w:color="auto"/>
                                                <w:left w:val="none" w:sz="0" w:space="0" w:color="auto"/>
                                                <w:bottom w:val="none" w:sz="0" w:space="0" w:color="auto"/>
                                                <w:right w:val="none" w:sz="0" w:space="0" w:color="auto"/>
                                              </w:divBdr>
                                              <w:divsChild>
                                                <w:div w:id="848183405">
                                                  <w:marLeft w:val="0"/>
                                                  <w:marRight w:val="0"/>
                                                  <w:marTop w:val="0"/>
                                                  <w:marBottom w:val="0"/>
                                                  <w:divBdr>
                                                    <w:top w:val="none" w:sz="0" w:space="0" w:color="auto"/>
                                                    <w:left w:val="none" w:sz="0" w:space="0" w:color="auto"/>
                                                    <w:bottom w:val="none" w:sz="0" w:space="0" w:color="auto"/>
                                                    <w:right w:val="none" w:sz="0" w:space="0" w:color="auto"/>
                                                  </w:divBdr>
                                                  <w:divsChild>
                                                    <w:div w:id="204876811">
                                                      <w:marLeft w:val="0"/>
                                                      <w:marRight w:val="0"/>
                                                      <w:marTop w:val="150"/>
                                                      <w:marBottom w:val="0"/>
                                                      <w:divBdr>
                                                        <w:top w:val="none" w:sz="0" w:space="0" w:color="auto"/>
                                                        <w:left w:val="none" w:sz="0" w:space="0" w:color="auto"/>
                                                        <w:bottom w:val="none" w:sz="0" w:space="0" w:color="auto"/>
                                                        <w:right w:val="none" w:sz="0" w:space="0" w:color="auto"/>
                                                      </w:divBdr>
                                                    </w:div>
                                                  </w:divsChild>
                                                </w:div>
                                                <w:div w:id="611085896">
                                                  <w:marLeft w:val="0"/>
                                                  <w:marRight w:val="0"/>
                                                  <w:marTop w:val="0"/>
                                                  <w:marBottom w:val="0"/>
                                                  <w:divBdr>
                                                    <w:top w:val="none" w:sz="0" w:space="0" w:color="auto"/>
                                                    <w:left w:val="none" w:sz="0" w:space="0" w:color="auto"/>
                                                    <w:bottom w:val="none" w:sz="0" w:space="0" w:color="auto"/>
                                                    <w:right w:val="none" w:sz="0" w:space="0" w:color="auto"/>
                                                  </w:divBdr>
                                                </w:div>
                                              </w:divsChild>
                                            </w:div>
                                            <w:div w:id="766999415">
                                              <w:marLeft w:val="0"/>
                                              <w:marRight w:val="0"/>
                                              <w:marTop w:val="0"/>
                                              <w:marBottom w:val="0"/>
                                              <w:divBdr>
                                                <w:top w:val="none" w:sz="0" w:space="0" w:color="auto"/>
                                                <w:left w:val="none" w:sz="0" w:space="0" w:color="auto"/>
                                                <w:bottom w:val="none" w:sz="0" w:space="0" w:color="auto"/>
                                                <w:right w:val="none" w:sz="0" w:space="0" w:color="auto"/>
                                              </w:divBdr>
                                              <w:divsChild>
                                                <w:div w:id="838271334">
                                                  <w:marLeft w:val="0"/>
                                                  <w:marRight w:val="0"/>
                                                  <w:marTop w:val="0"/>
                                                  <w:marBottom w:val="0"/>
                                                  <w:divBdr>
                                                    <w:top w:val="none" w:sz="0" w:space="0" w:color="auto"/>
                                                    <w:left w:val="none" w:sz="0" w:space="0" w:color="auto"/>
                                                    <w:bottom w:val="none" w:sz="0" w:space="0" w:color="auto"/>
                                                    <w:right w:val="none" w:sz="0" w:space="0" w:color="auto"/>
                                                  </w:divBdr>
                                                  <w:divsChild>
                                                    <w:div w:id="910042801">
                                                      <w:marLeft w:val="0"/>
                                                      <w:marRight w:val="0"/>
                                                      <w:marTop w:val="0"/>
                                                      <w:marBottom w:val="0"/>
                                                      <w:divBdr>
                                                        <w:top w:val="none" w:sz="0" w:space="0" w:color="auto"/>
                                                        <w:left w:val="none" w:sz="0" w:space="0" w:color="auto"/>
                                                        <w:bottom w:val="none" w:sz="0" w:space="0" w:color="auto"/>
                                                        <w:right w:val="none" w:sz="0" w:space="0" w:color="auto"/>
                                                      </w:divBdr>
                                                    </w:div>
                                                    <w:div w:id="247467500">
                                                      <w:marLeft w:val="0"/>
                                                      <w:marRight w:val="0"/>
                                                      <w:marTop w:val="375"/>
                                                      <w:marBottom w:val="0"/>
                                                      <w:divBdr>
                                                        <w:top w:val="none" w:sz="0" w:space="0" w:color="auto"/>
                                                        <w:left w:val="none" w:sz="0" w:space="0" w:color="auto"/>
                                                        <w:bottom w:val="none" w:sz="0" w:space="0" w:color="auto"/>
                                                        <w:right w:val="none" w:sz="0" w:space="0" w:color="auto"/>
                                                      </w:divBdr>
                                                      <w:divsChild>
                                                        <w:div w:id="1234509224">
                                                          <w:marLeft w:val="0"/>
                                                          <w:marRight w:val="0"/>
                                                          <w:marTop w:val="0"/>
                                                          <w:marBottom w:val="0"/>
                                                          <w:divBdr>
                                                            <w:top w:val="none" w:sz="0" w:space="0" w:color="auto"/>
                                                            <w:left w:val="none" w:sz="0" w:space="0" w:color="auto"/>
                                                            <w:bottom w:val="none" w:sz="0" w:space="0" w:color="auto"/>
                                                            <w:right w:val="none" w:sz="0" w:space="0" w:color="auto"/>
                                                          </w:divBdr>
                                                          <w:divsChild>
                                                            <w:div w:id="1657029939">
                                                              <w:marLeft w:val="0"/>
                                                              <w:marRight w:val="0"/>
                                                              <w:marTop w:val="0"/>
                                                              <w:marBottom w:val="0"/>
                                                              <w:divBdr>
                                                                <w:top w:val="none" w:sz="0" w:space="0" w:color="auto"/>
                                                                <w:left w:val="none" w:sz="0" w:space="0" w:color="auto"/>
                                                                <w:bottom w:val="none" w:sz="0" w:space="0" w:color="auto"/>
                                                                <w:right w:val="none" w:sz="0" w:space="0" w:color="auto"/>
                                                              </w:divBdr>
                                                            </w:div>
                                                          </w:divsChild>
                                                        </w:div>
                                                        <w:div w:id="13630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9205">
                                          <w:marLeft w:val="0"/>
                                          <w:marRight w:val="0"/>
                                          <w:marTop w:val="0"/>
                                          <w:marBottom w:val="375"/>
                                          <w:divBdr>
                                            <w:top w:val="none" w:sz="0" w:space="0" w:color="auto"/>
                                            <w:left w:val="none" w:sz="0" w:space="0" w:color="auto"/>
                                            <w:bottom w:val="none" w:sz="0" w:space="0" w:color="auto"/>
                                            <w:right w:val="none" w:sz="0" w:space="0" w:color="auto"/>
                                          </w:divBdr>
                                          <w:divsChild>
                                            <w:div w:id="1576403151">
                                              <w:marLeft w:val="0"/>
                                              <w:marRight w:val="300"/>
                                              <w:marTop w:val="0"/>
                                              <w:marBottom w:val="0"/>
                                              <w:divBdr>
                                                <w:top w:val="none" w:sz="0" w:space="0" w:color="auto"/>
                                                <w:left w:val="none" w:sz="0" w:space="0" w:color="auto"/>
                                                <w:bottom w:val="none" w:sz="0" w:space="0" w:color="auto"/>
                                                <w:right w:val="none" w:sz="0" w:space="0" w:color="auto"/>
                                              </w:divBdr>
                                              <w:divsChild>
                                                <w:div w:id="2124956652">
                                                  <w:marLeft w:val="0"/>
                                                  <w:marRight w:val="0"/>
                                                  <w:marTop w:val="0"/>
                                                  <w:marBottom w:val="0"/>
                                                  <w:divBdr>
                                                    <w:top w:val="none" w:sz="0" w:space="0" w:color="auto"/>
                                                    <w:left w:val="none" w:sz="0" w:space="0" w:color="auto"/>
                                                    <w:bottom w:val="none" w:sz="0" w:space="0" w:color="auto"/>
                                                    <w:right w:val="none" w:sz="0" w:space="0" w:color="auto"/>
                                                  </w:divBdr>
                                                  <w:divsChild>
                                                    <w:div w:id="1131552086">
                                                      <w:marLeft w:val="0"/>
                                                      <w:marRight w:val="0"/>
                                                      <w:marTop w:val="150"/>
                                                      <w:marBottom w:val="0"/>
                                                      <w:divBdr>
                                                        <w:top w:val="none" w:sz="0" w:space="0" w:color="auto"/>
                                                        <w:left w:val="none" w:sz="0" w:space="0" w:color="auto"/>
                                                        <w:bottom w:val="none" w:sz="0" w:space="0" w:color="auto"/>
                                                        <w:right w:val="none" w:sz="0" w:space="0" w:color="auto"/>
                                                      </w:divBdr>
                                                    </w:div>
                                                  </w:divsChild>
                                                </w:div>
                                                <w:div w:id="1493788708">
                                                  <w:marLeft w:val="0"/>
                                                  <w:marRight w:val="0"/>
                                                  <w:marTop w:val="0"/>
                                                  <w:marBottom w:val="0"/>
                                                  <w:divBdr>
                                                    <w:top w:val="none" w:sz="0" w:space="0" w:color="auto"/>
                                                    <w:left w:val="none" w:sz="0" w:space="0" w:color="auto"/>
                                                    <w:bottom w:val="none" w:sz="0" w:space="0" w:color="auto"/>
                                                    <w:right w:val="none" w:sz="0" w:space="0" w:color="auto"/>
                                                  </w:divBdr>
                                                </w:div>
                                              </w:divsChild>
                                            </w:div>
                                            <w:div w:id="45686244">
                                              <w:marLeft w:val="0"/>
                                              <w:marRight w:val="0"/>
                                              <w:marTop w:val="0"/>
                                              <w:marBottom w:val="0"/>
                                              <w:divBdr>
                                                <w:top w:val="none" w:sz="0" w:space="0" w:color="auto"/>
                                                <w:left w:val="none" w:sz="0" w:space="0" w:color="auto"/>
                                                <w:bottom w:val="none" w:sz="0" w:space="0" w:color="auto"/>
                                                <w:right w:val="none" w:sz="0" w:space="0" w:color="auto"/>
                                              </w:divBdr>
                                              <w:divsChild>
                                                <w:div w:id="1922448141">
                                                  <w:marLeft w:val="0"/>
                                                  <w:marRight w:val="0"/>
                                                  <w:marTop w:val="0"/>
                                                  <w:marBottom w:val="0"/>
                                                  <w:divBdr>
                                                    <w:top w:val="none" w:sz="0" w:space="0" w:color="auto"/>
                                                    <w:left w:val="none" w:sz="0" w:space="0" w:color="auto"/>
                                                    <w:bottom w:val="none" w:sz="0" w:space="0" w:color="auto"/>
                                                    <w:right w:val="none" w:sz="0" w:space="0" w:color="auto"/>
                                                  </w:divBdr>
                                                  <w:divsChild>
                                                    <w:div w:id="169763717">
                                                      <w:marLeft w:val="0"/>
                                                      <w:marRight w:val="0"/>
                                                      <w:marTop w:val="0"/>
                                                      <w:marBottom w:val="0"/>
                                                      <w:divBdr>
                                                        <w:top w:val="none" w:sz="0" w:space="0" w:color="auto"/>
                                                        <w:left w:val="none" w:sz="0" w:space="0" w:color="auto"/>
                                                        <w:bottom w:val="none" w:sz="0" w:space="0" w:color="auto"/>
                                                        <w:right w:val="none" w:sz="0" w:space="0" w:color="auto"/>
                                                      </w:divBdr>
                                                    </w:div>
                                                    <w:div w:id="179517170">
                                                      <w:marLeft w:val="0"/>
                                                      <w:marRight w:val="0"/>
                                                      <w:marTop w:val="375"/>
                                                      <w:marBottom w:val="0"/>
                                                      <w:divBdr>
                                                        <w:top w:val="none" w:sz="0" w:space="0" w:color="auto"/>
                                                        <w:left w:val="none" w:sz="0" w:space="0" w:color="auto"/>
                                                        <w:bottom w:val="none" w:sz="0" w:space="0" w:color="auto"/>
                                                        <w:right w:val="none" w:sz="0" w:space="0" w:color="auto"/>
                                                      </w:divBdr>
                                                      <w:divsChild>
                                                        <w:div w:id="1272323460">
                                                          <w:marLeft w:val="0"/>
                                                          <w:marRight w:val="0"/>
                                                          <w:marTop w:val="0"/>
                                                          <w:marBottom w:val="0"/>
                                                          <w:divBdr>
                                                            <w:top w:val="none" w:sz="0" w:space="0" w:color="auto"/>
                                                            <w:left w:val="none" w:sz="0" w:space="0" w:color="auto"/>
                                                            <w:bottom w:val="none" w:sz="0" w:space="0" w:color="auto"/>
                                                            <w:right w:val="none" w:sz="0" w:space="0" w:color="auto"/>
                                                          </w:divBdr>
                                                          <w:divsChild>
                                                            <w:div w:id="213391624">
                                                              <w:marLeft w:val="0"/>
                                                              <w:marRight w:val="0"/>
                                                              <w:marTop w:val="0"/>
                                                              <w:marBottom w:val="0"/>
                                                              <w:divBdr>
                                                                <w:top w:val="none" w:sz="0" w:space="0" w:color="auto"/>
                                                                <w:left w:val="none" w:sz="0" w:space="0" w:color="auto"/>
                                                                <w:bottom w:val="none" w:sz="0" w:space="0" w:color="auto"/>
                                                                <w:right w:val="none" w:sz="0" w:space="0" w:color="auto"/>
                                                              </w:divBdr>
                                                            </w:div>
                                                          </w:divsChild>
                                                        </w:div>
                                                        <w:div w:id="15173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05478">
                                      <w:marLeft w:val="0"/>
                                      <w:marRight w:val="0"/>
                                      <w:marTop w:val="0"/>
                                      <w:marBottom w:val="375"/>
                                      <w:divBdr>
                                        <w:top w:val="none" w:sz="0" w:space="0" w:color="auto"/>
                                        <w:left w:val="none" w:sz="0" w:space="0" w:color="auto"/>
                                        <w:bottom w:val="none" w:sz="0" w:space="0" w:color="auto"/>
                                        <w:right w:val="none" w:sz="0" w:space="0" w:color="auto"/>
                                      </w:divBdr>
                                      <w:divsChild>
                                        <w:div w:id="902253446">
                                          <w:marLeft w:val="0"/>
                                          <w:marRight w:val="450"/>
                                          <w:marTop w:val="0"/>
                                          <w:marBottom w:val="0"/>
                                          <w:divBdr>
                                            <w:top w:val="none" w:sz="0" w:space="0" w:color="auto"/>
                                            <w:left w:val="none" w:sz="0" w:space="0" w:color="auto"/>
                                            <w:bottom w:val="none" w:sz="0" w:space="0" w:color="auto"/>
                                            <w:right w:val="none" w:sz="0" w:space="0" w:color="auto"/>
                                          </w:divBdr>
                                          <w:divsChild>
                                            <w:div w:id="1568150550">
                                              <w:marLeft w:val="0"/>
                                              <w:marRight w:val="0"/>
                                              <w:marTop w:val="0"/>
                                              <w:marBottom w:val="150"/>
                                              <w:divBdr>
                                                <w:top w:val="none" w:sz="0" w:space="0" w:color="auto"/>
                                                <w:left w:val="none" w:sz="0" w:space="0" w:color="auto"/>
                                                <w:bottom w:val="none" w:sz="0" w:space="0" w:color="auto"/>
                                                <w:right w:val="none" w:sz="0" w:space="0" w:color="auto"/>
                                              </w:divBdr>
                                            </w:div>
                                            <w:div w:id="477769045">
                                              <w:marLeft w:val="0"/>
                                              <w:marRight w:val="0"/>
                                              <w:marTop w:val="0"/>
                                              <w:marBottom w:val="0"/>
                                              <w:divBdr>
                                                <w:top w:val="none" w:sz="0" w:space="0" w:color="auto"/>
                                                <w:left w:val="none" w:sz="0" w:space="0" w:color="auto"/>
                                                <w:bottom w:val="none" w:sz="0" w:space="0" w:color="auto"/>
                                                <w:right w:val="none" w:sz="0" w:space="0" w:color="auto"/>
                                              </w:divBdr>
                                            </w:div>
                                          </w:divsChild>
                                        </w:div>
                                        <w:div w:id="1265770794">
                                          <w:marLeft w:val="0"/>
                                          <w:marRight w:val="0"/>
                                          <w:marTop w:val="0"/>
                                          <w:marBottom w:val="0"/>
                                          <w:divBdr>
                                            <w:top w:val="none" w:sz="0" w:space="0" w:color="auto"/>
                                            <w:left w:val="none" w:sz="0" w:space="0" w:color="auto"/>
                                            <w:bottom w:val="none" w:sz="0" w:space="0" w:color="auto"/>
                                            <w:right w:val="none" w:sz="0" w:space="0" w:color="auto"/>
                                          </w:divBdr>
                                          <w:divsChild>
                                            <w:div w:id="2040356018">
                                              <w:marLeft w:val="0"/>
                                              <w:marRight w:val="0"/>
                                              <w:marTop w:val="0"/>
                                              <w:marBottom w:val="0"/>
                                              <w:divBdr>
                                                <w:top w:val="none" w:sz="0" w:space="0" w:color="auto"/>
                                                <w:left w:val="none" w:sz="0" w:space="0" w:color="auto"/>
                                                <w:bottom w:val="none" w:sz="0" w:space="0" w:color="auto"/>
                                                <w:right w:val="none" w:sz="0" w:space="0" w:color="auto"/>
                                              </w:divBdr>
                                              <w:divsChild>
                                                <w:div w:id="1674186216">
                                                  <w:marLeft w:val="0"/>
                                                  <w:marRight w:val="0"/>
                                                  <w:marTop w:val="0"/>
                                                  <w:marBottom w:val="0"/>
                                                  <w:divBdr>
                                                    <w:top w:val="none" w:sz="0" w:space="0" w:color="auto"/>
                                                    <w:left w:val="none" w:sz="0" w:space="0" w:color="auto"/>
                                                    <w:bottom w:val="none" w:sz="0" w:space="0" w:color="auto"/>
                                                    <w:right w:val="none" w:sz="0" w:space="0" w:color="auto"/>
                                                  </w:divBdr>
                                                </w:div>
                                                <w:div w:id="279529023">
                                                  <w:marLeft w:val="0"/>
                                                  <w:marRight w:val="0"/>
                                                  <w:marTop w:val="0"/>
                                                  <w:marBottom w:val="0"/>
                                                  <w:divBdr>
                                                    <w:top w:val="none" w:sz="0" w:space="0" w:color="auto"/>
                                                    <w:left w:val="none" w:sz="0" w:space="0" w:color="auto"/>
                                                    <w:bottom w:val="none" w:sz="0" w:space="0" w:color="auto"/>
                                                    <w:right w:val="none" w:sz="0" w:space="0" w:color="auto"/>
                                                  </w:divBdr>
                                                </w:div>
                                              </w:divsChild>
                                            </w:div>
                                            <w:div w:id="11016122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885543">
          <w:marLeft w:val="0"/>
          <w:marRight w:val="0"/>
          <w:marTop w:val="0"/>
          <w:marBottom w:val="750"/>
          <w:divBdr>
            <w:top w:val="none" w:sz="0" w:space="0" w:color="auto"/>
            <w:left w:val="none" w:sz="0" w:space="0" w:color="auto"/>
            <w:bottom w:val="none" w:sz="0" w:space="0" w:color="auto"/>
            <w:right w:val="none" w:sz="0" w:space="0" w:color="auto"/>
          </w:divBdr>
          <w:divsChild>
            <w:div w:id="1922255111">
              <w:marLeft w:val="0"/>
              <w:marRight w:val="0"/>
              <w:marTop w:val="0"/>
              <w:marBottom w:val="0"/>
              <w:divBdr>
                <w:top w:val="none" w:sz="0" w:space="0" w:color="auto"/>
                <w:left w:val="none" w:sz="0" w:space="0" w:color="auto"/>
                <w:bottom w:val="none" w:sz="0" w:space="0" w:color="auto"/>
                <w:right w:val="none" w:sz="0" w:space="0" w:color="auto"/>
              </w:divBdr>
              <w:divsChild>
                <w:div w:id="180977541">
                  <w:marLeft w:val="0"/>
                  <w:marRight w:val="0"/>
                  <w:marTop w:val="0"/>
                  <w:marBottom w:val="0"/>
                  <w:divBdr>
                    <w:top w:val="none" w:sz="0" w:space="0" w:color="auto"/>
                    <w:left w:val="none" w:sz="0" w:space="0" w:color="auto"/>
                    <w:bottom w:val="none" w:sz="0" w:space="0" w:color="auto"/>
                    <w:right w:val="none" w:sz="0" w:space="0" w:color="auto"/>
                  </w:divBdr>
                  <w:divsChild>
                    <w:div w:id="656736740">
                      <w:marLeft w:val="-15"/>
                      <w:marRight w:val="0"/>
                      <w:marTop w:val="0"/>
                      <w:marBottom w:val="0"/>
                      <w:divBdr>
                        <w:top w:val="none" w:sz="0" w:space="0" w:color="auto"/>
                        <w:left w:val="none" w:sz="0" w:space="0" w:color="auto"/>
                        <w:bottom w:val="none" w:sz="0" w:space="0" w:color="auto"/>
                        <w:right w:val="none" w:sz="0" w:space="0" w:color="auto"/>
                      </w:divBdr>
                    </w:div>
                    <w:div w:id="383257978">
                      <w:marLeft w:val="225"/>
                      <w:marRight w:val="225"/>
                      <w:marTop w:val="0"/>
                      <w:marBottom w:val="0"/>
                      <w:divBdr>
                        <w:top w:val="none" w:sz="0" w:space="0" w:color="auto"/>
                        <w:left w:val="none" w:sz="0" w:space="0" w:color="auto"/>
                        <w:bottom w:val="none" w:sz="0" w:space="0" w:color="auto"/>
                        <w:right w:val="none" w:sz="0" w:space="0" w:color="auto"/>
                      </w:divBdr>
                    </w:div>
                  </w:divsChild>
                </w:div>
                <w:div w:id="1354989176">
                  <w:marLeft w:val="0"/>
                  <w:marRight w:val="0"/>
                  <w:marTop w:val="0"/>
                  <w:marBottom w:val="0"/>
                  <w:divBdr>
                    <w:top w:val="none" w:sz="0" w:space="0" w:color="auto"/>
                    <w:left w:val="none" w:sz="0" w:space="0" w:color="auto"/>
                    <w:bottom w:val="none" w:sz="0" w:space="0" w:color="auto"/>
                    <w:right w:val="none" w:sz="0" w:space="0" w:color="auto"/>
                  </w:divBdr>
                </w:div>
                <w:div w:id="1812095683">
                  <w:marLeft w:val="0"/>
                  <w:marRight w:val="0"/>
                  <w:marTop w:val="0"/>
                  <w:marBottom w:val="0"/>
                  <w:divBdr>
                    <w:top w:val="none" w:sz="0" w:space="0" w:color="auto"/>
                    <w:left w:val="none" w:sz="0" w:space="0" w:color="auto"/>
                    <w:bottom w:val="none" w:sz="0" w:space="0" w:color="auto"/>
                    <w:right w:val="none" w:sz="0" w:space="0" w:color="auto"/>
                  </w:divBdr>
                  <w:divsChild>
                    <w:div w:id="1837914401">
                      <w:marLeft w:val="0"/>
                      <w:marRight w:val="0"/>
                      <w:marTop w:val="0"/>
                      <w:marBottom w:val="0"/>
                      <w:divBdr>
                        <w:top w:val="none" w:sz="0" w:space="0" w:color="auto"/>
                        <w:left w:val="none" w:sz="0" w:space="0" w:color="auto"/>
                        <w:bottom w:val="none" w:sz="0" w:space="0" w:color="auto"/>
                        <w:right w:val="none" w:sz="0" w:space="0" w:color="auto"/>
                      </w:divBdr>
                      <w:divsChild>
                        <w:div w:id="1920408534">
                          <w:marLeft w:val="0"/>
                          <w:marRight w:val="0"/>
                          <w:marTop w:val="0"/>
                          <w:marBottom w:val="0"/>
                          <w:divBdr>
                            <w:top w:val="none" w:sz="0" w:space="0" w:color="auto"/>
                            <w:left w:val="none" w:sz="0" w:space="0" w:color="auto"/>
                            <w:bottom w:val="none" w:sz="0" w:space="0" w:color="auto"/>
                            <w:right w:val="none" w:sz="0" w:space="0" w:color="auto"/>
                          </w:divBdr>
                        </w:div>
                      </w:divsChild>
                    </w:div>
                    <w:div w:id="1913999226">
                      <w:marLeft w:val="0"/>
                      <w:marRight w:val="0"/>
                      <w:marTop w:val="0"/>
                      <w:marBottom w:val="0"/>
                      <w:divBdr>
                        <w:top w:val="none" w:sz="0" w:space="0" w:color="auto"/>
                        <w:left w:val="none" w:sz="0" w:space="0" w:color="auto"/>
                        <w:bottom w:val="none" w:sz="0" w:space="0" w:color="auto"/>
                        <w:right w:val="none" w:sz="0" w:space="0" w:color="auto"/>
                      </w:divBdr>
                    </w:div>
                    <w:div w:id="1394322">
                      <w:marLeft w:val="0"/>
                      <w:marRight w:val="0"/>
                      <w:marTop w:val="375"/>
                      <w:marBottom w:val="300"/>
                      <w:divBdr>
                        <w:top w:val="none" w:sz="0" w:space="0" w:color="auto"/>
                        <w:left w:val="none" w:sz="0" w:space="0" w:color="auto"/>
                        <w:bottom w:val="none" w:sz="0" w:space="0" w:color="auto"/>
                        <w:right w:val="none" w:sz="0" w:space="0" w:color="auto"/>
                      </w:divBdr>
                      <w:divsChild>
                        <w:div w:id="834689580">
                          <w:marLeft w:val="0"/>
                          <w:marRight w:val="0"/>
                          <w:marTop w:val="0"/>
                          <w:marBottom w:val="0"/>
                          <w:divBdr>
                            <w:top w:val="none" w:sz="0" w:space="0" w:color="auto"/>
                            <w:left w:val="none" w:sz="0" w:space="0" w:color="auto"/>
                            <w:bottom w:val="none" w:sz="0" w:space="0" w:color="auto"/>
                            <w:right w:val="none" w:sz="0" w:space="0" w:color="auto"/>
                          </w:divBdr>
                          <w:divsChild>
                            <w:div w:id="243145511">
                              <w:marLeft w:val="0"/>
                              <w:marRight w:val="0"/>
                              <w:marTop w:val="0"/>
                              <w:marBottom w:val="0"/>
                              <w:divBdr>
                                <w:top w:val="none" w:sz="0" w:space="0" w:color="auto"/>
                                <w:left w:val="none" w:sz="0" w:space="0" w:color="auto"/>
                                <w:bottom w:val="none" w:sz="0" w:space="0" w:color="auto"/>
                                <w:right w:val="none" w:sz="0" w:space="0" w:color="auto"/>
                              </w:divBdr>
                            </w:div>
                          </w:divsChild>
                        </w:div>
                        <w:div w:id="1193687714">
                          <w:marLeft w:val="0"/>
                          <w:marRight w:val="0"/>
                          <w:marTop w:val="0"/>
                          <w:marBottom w:val="0"/>
                          <w:divBdr>
                            <w:top w:val="none" w:sz="0" w:space="0" w:color="auto"/>
                            <w:left w:val="none" w:sz="0" w:space="0" w:color="auto"/>
                            <w:bottom w:val="none" w:sz="0" w:space="0" w:color="auto"/>
                            <w:right w:val="none" w:sz="0" w:space="0" w:color="auto"/>
                          </w:divBdr>
                          <w:divsChild>
                            <w:div w:id="17998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2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1682699">
              <w:marLeft w:val="0"/>
              <w:marRight w:val="0"/>
              <w:marTop w:val="0"/>
              <w:marBottom w:val="450"/>
              <w:divBdr>
                <w:top w:val="none" w:sz="0" w:space="0" w:color="auto"/>
                <w:left w:val="none" w:sz="0" w:space="0" w:color="auto"/>
                <w:bottom w:val="none" w:sz="0" w:space="0" w:color="auto"/>
                <w:right w:val="none" w:sz="0" w:space="0" w:color="auto"/>
              </w:divBdr>
              <w:divsChild>
                <w:div w:id="1752005278">
                  <w:marLeft w:val="0"/>
                  <w:marRight w:val="0"/>
                  <w:marTop w:val="0"/>
                  <w:marBottom w:val="0"/>
                  <w:divBdr>
                    <w:top w:val="none" w:sz="0" w:space="0" w:color="auto"/>
                    <w:left w:val="none" w:sz="0" w:space="0" w:color="auto"/>
                    <w:bottom w:val="none" w:sz="0" w:space="0" w:color="auto"/>
                    <w:right w:val="none" w:sz="0" w:space="0" w:color="auto"/>
                  </w:divBdr>
                </w:div>
                <w:div w:id="283463913">
                  <w:marLeft w:val="0"/>
                  <w:marRight w:val="0"/>
                  <w:marTop w:val="0"/>
                  <w:marBottom w:val="0"/>
                  <w:divBdr>
                    <w:top w:val="none" w:sz="0" w:space="0" w:color="auto"/>
                    <w:left w:val="none" w:sz="0" w:space="0" w:color="auto"/>
                    <w:bottom w:val="none" w:sz="0" w:space="0" w:color="auto"/>
                    <w:right w:val="none" w:sz="0" w:space="0" w:color="auto"/>
                  </w:divBdr>
                  <w:divsChild>
                    <w:div w:id="2131631033">
                      <w:marLeft w:val="0"/>
                      <w:marRight w:val="0"/>
                      <w:marTop w:val="0"/>
                      <w:marBottom w:val="0"/>
                      <w:divBdr>
                        <w:top w:val="none" w:sz="0" w:space="0" w:color="auto"/>
                        <w:left w:val="none" w:sz="0" w:space="0" w:color="auto"/>
                        <w:bottom w:val="none" w:sz="0" w:space="0" w:color="auto"/>
                        <w:right w:val="none" w:sz="0" w:space="0" w:color="auto"/>
                      </w:divBdr>
                      <w:divsChild>
                        <w:div w:id="549728586">
                          <w:marLeft w:val="0"/>
                          <w:marRight w:val="0"/>
                          <w:marTop w:val="0"/>
                          <w:marBottom w:val="0"/>
                          <w:divBdr>
                            <w:top w:val="none" w:sz="0" w:space="0" w:color="auto"/>
                            <w:left w:val="none" w:sz="0" w:space="0" w:color="auto"/>
                            <w:bottom w:val="none" w:sz="0" w:space="0" w:color="auto"/>
                            <w:right w:val="none" w:sz="0" w:space="0" w:color="auto"/>
                          </w:divBdr>
                          <w:divsChild>
                            <w:div w:id="624699215">
                              <w:marLeft w:val="0"/>
                              <w:marRight w:val="0"/>
                              <w:marTop w:val="0"/>
                              <w:marBottom w:val="0"/>
                              <w:divBdr>
                                <w:top w:val="none" w:sz="0" w:space="0" w:color="auto"/>
                                <w:left w:val="none" w:sz="0" w:space="0" w:color="auto"/>
                                <w:bottom w:val="none" w:sz="0" w:space="0" w:color="auto"/>
                                <w:right w:val="none" w:sz="0" w:space="0" w:color="auto"/>
                              </w:divBdr>
                              <w:divsChild>
                                <w:div w:id="1117871752">
                                  <w:marLeft w:val="0"/>
                                  <w:marRight w:val="0"/>
                                  <w:marTop w:val="0"/>
                                  <w:marBottom w:val="0"/>
                                  <w:divBdr>
                                    <w:top w:val="none" w:sz="0" w:space="0" w:color="auto"/>
                                    <w:left w:val="none" w:sz="0" w:space="0" w:color="auto"/>
                                    <w:bottom w:val="none" w:sz="0" w:space="0" w:color="auto"/>
                                    <w:right w:val="none" w:sz="0" w:space="0" w:color="auto"/>
                                  </w:divBdr>
                                  <w:divsChild>
                                    <w:div w:id="568615255">
                                      <w:marLeft w:val="0"/>
                                      <w:marRight w:val="0"/>
                                      <w:marTop w:val="0"/>
                                      <w:marBottom w:val="0"/>
                                      <w:divBdr>
                                        <w:top w:val="none" w:sz="0" w:space="0" w:color="auto"/>
                                        <w:left w:val="none" w:sz="0" w:space="0" w:color="auto"/>
                                        <w:bottom w:val="none" w:sz="0" w:space="0" w:color="auto"/>
                                        <w:right w:val="none" w:sz="0" w:space="0" w:color="auto"/>
                                      </w:divBdr>
                                    </w:div>
                                    <w:div w:id="559367706">
                                      <w:marLeft w:val="0"/>
                                      <w:marRight w:val="0"/>
                                      <w:marTop w:val="0"/>
                                      <w:marBottom w:val="600"/>
                                      <w:divBdr>
                                        <w:top w:val="none" w:sz="0" w:space="0" w:color="auto"/>
                                        <w:left w:val="none" w:sz="0" w:space="0" w:color="auto"/>
                                        <w:bottom w:val="none" w:sz="0" w:space="0" w:color="auto"/>
                                        <w:right w:val="none" w:sz="0" w:space="0" w:color="auto"/>
                                      </w:divBdr>
                                      <w:divsChild>
                                        <w:div w:id="1384522931">
                                          <w:marLeft w:val="0"/>
                                          <w:marRight w:val="0"/>
                                          <w:marTop w:val="0"/>
                                          <w:marBottom w:val="375"/>
                                          <w:divBdr>
                                            <w:top w:val="none" w:sz="0" w:space="0" w:color="auto"/>
                                            <w:left w:val="none" w:sz="0" w:space="0" w:color="auto"/>
                                            <w:bottom w:val="none" w:sz="0" w:space="0" w:color="auto"/>
                                            <w:right w:val="none" w:sz="0" w:space="0" w:color="auto"/>
                                          </w:divBdr>
                                          <w:divsChild>
                                            <w:div w:id="2044133398">
                                              <w:marLeft w:val="0"/>
                                              <w:marRight w:val="300"/>
                                              <w:marTop w:val="0"/>
                                              <w:marBottom w:val="0"/>
                                              <w:divBdr>
                                                <w:top w:val="none" w:sz="0" w:space="0" w:color="auto"/>
                                                <w:left w:val="none" w:sz="0" w:space="0" w:color="auto"/>
                                                <w:bottom w:val="none" w:sz="0" w:space="0" w:color="auto"/>
                                                <w:right w:val="none" w:sz="0" w:space="0" w:color="auto"/>
                                              </w:divBdr>
                                              <w:divsChild>
                                                <w:div w:id="577061140">
                                                  <w:marLeft w:val="0"/>
                                                  <w:marRight w:val="0"/>
                                                  <w:marTop w:val="0"/>
                                                  <w:marBottom w:val="0"/>
                                                  <w:divBdr>
                                                    <w:top w:val="none" w:sz="0" w:space="0" w:color="auto"/>
                                                    <w:left w:val="none" w:sz="0" w:space="0" w:color="auto"/>
                                                    <w:bottom w:val="none" w:sz="0" w:space="0" w:color="auto"/>
                                                    <w:right w:val="none" w:sz="0" w:space="0" w:color="auto"/>
                                                  </w:divBdr>
                                                  <w:divsChild>
                                                    <w:div w:id="1255672600">
                                                      <w:marLeft w:val="0"/>
                                                      <w:marRight w:val="0"/>
                                                      <w:marTop w:val="150"/>
                                                      <w:marBottom w:val="0"/>
                                                      <w:divBdr>
                                                        <w:top w:val="none" w:sz="0" w:space="0" w:color="auto"/>
                                                        <w:left w:val="none" w:sz="0" w:space="0" w:color="auto"/>
                                                        <w:bottom w:val="none" w:sz="0" w:space="0" w:color="auto"/>
                                                        <w:right w:val="none" w:sz="0" w:space="0" w:color="auto"/>
                                                      </w:divBdr>
                                                    </w:div>
                                                  </w:divsChild>
                                                </w:div>
                                                <w:div w:id="847908561">
                                                  <w:marLeft w:val="0"/>
                                                  <w:marRight w:val="0"/>
                                                  <w:marTop w:val="0"/>
                                                  <w:marBottom w:val="0"/>
                                                  <w:divBdr>
                                                    <w:top w:val="none" w:sz="0" w:space="0" w:color="auto"/>
                                                    <w:left w:val="none" w:sz="0" w:space="0" w:color="auto"/>
                                                    <w:bottom w:val="none" w:sz="0" w:space="0" w:color="auto"/>
                                                    <w:right w:val="none" w:sz="0" w:space="0" w:color="auto"/>
                                                  </w:divBdr>
                                                </w:div>
                                              </w:divsChild>
                                            </w:div>
                                            <w:div w:id="1504784022">
                                              <w:marLeft w:val="0"/>
                                              <w:marRight w:val="0"/>
                                              <w:marTop w:val="0"/>
                                              <w:marBottom w:val="0"/>
                                              <w:divBdr>
                                                <w:top w:val="none" w:sz="0" w:space="0" w:color="auto"/>
                                                <w:left w:val="none" w:sz="0" w:space="0" w:color="auto"/>
                                                <w:bottom w:val="none" w:sz="0" w:space="0" w:color="auto"/>
                                                <w:right w:val="none" w:sz="0" w:space="0" w:color="auto"/>
                                              </w:divBdr>
                                              <w:divsChild>
                                                <w:div w:id="258413038">
                                                  <w:marLeft w:val="0"/>
                                                  <w:marRight w:val="0"/>
                                                  <w:marTop w:val="0"/>
                                                  <w:marBottom w:val="0"/>
                                                  <w:divBdr>
                                                    <w:top w:val="none" w:sz="0" w:space="0" w:color="auto"/>
                                                    <w:left w:val="none" w:sz="0" w:space="0" w:color="auto"/>
                                                    <w:bottom w:val="none" w:sz="0" w:space="0" w:color="auto"/>
                                                    <w:right w:val="none" w:sz="0" w:space="0" w:color="auto"/>
                                                  </w:divBdr>
                                                  <w:divsChild>
                                                    <w:div w:id="1374505712">
                                                      <w:marLeft w:val="0"/>
                                                      <w:marRight w:val="0"/>
                                                      <w:marTop w:val="0"/>
                                                      <w:marBottom w:val="0"/>
                                                      <w:divBdr>
                                                        <w:top w:val="none" w:sz="0" w:space="0" w:color="auto"/>
                                                        <w:left w:val="none" w:sz="0" w:space="0" w:color="auto"/>
                                                        <w:bottom w:val="none" w:sz="0" w:space="0" w:color="auto"/>
                                                        <w:right w:val="none" w:sz="0" w:space="0" w:color="auto"/>
                                                      </w:divBdr>
                                                    </w:div>
                                                    <w:div w:id="131139014">
                                                      <w:marLeft w:val="0"/>
                                                      <w:marRight w:val="0"/>
                                                      <w:marTop w:val="375"/>
                                                      <w:marBottom w:val="0"/>
                                                      <w:divBdr>
                                                        <w:top w:val="none" w:sz="0" w:space="0" w:color="auto"/>
                                                        <w:left w:val="none" w:sz="0" w:space="0" w:color="auto"/>
                                                        <w:bottom w:val="none" w:sz="0" w:space="0" w:color="auto"/>
                                                        <w:right w:val="none" w:sz="0" w:space="0" w:color="auto"/>
                                                      </w:divBdr>
                                                      <w:divsChild>
                                                        <w:div w:id="594704815">
                                                          <w:marLeft w:val="0"/>
                                                          <w:marRight w:val="0"/>
                                                          <w:marTop w:val="0"/>
                                                          <w:marBottom w:val="0"/>
                                                          <w:divBdr>
                                                            <w:top w:val="none" w:sz="0" w:space="0" w:color="auto"/>
                                                            <w:left w:val="none" w:sz="0" w:space="0" w:color="auto"/>
                                                            <w:bottom w:val="none" w:sz="0" w:space="0" w:color="auto"/>
                                                            <w:right w:val="none" w:sz="0" w:space="0" w:color="auto"/>
                                                          </w:divBdr>
                                                          <w:divsChild>
                                                            <w:div w:id="136384951">
                                                              <w:marLeft w:val="0"/>
                                                              <w:marRight w:val="0"/>
                                                              <w:marTop w:val="0"/>
                                                              <w:marBottom w:val="0"/>
                                                              <w:divBdr>
                                                                <w:top w:val="none" w:sz="0" w:space="0" w:color="auto"/>
                                                                <w:left w:val="none" w:sz="0" w:space="0" w:color="auto"/>
                                                                <w:bottom w:val="none" w:sz="0" w:space="0" w:color="auto"/>
                                                                <w:right w:val="none" w:sz="0" w:space="0" w:color="auto"/>
                                                              </w:divBdr>
                                                            </w:div>
                                                          </w:divsChild>
                                                        </w:div>
                                                        <w:div w:id="12652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0821">
                                          <w:marLeft w:val="0"/>
                                          <w:marRight w:val="0"/>
                                          <w:marTop w:val="0"/>
                                          <w:marBottom w:val="375"/>
                                          <w:divBdr>
                                            <w:top w:val="none" w:sz="0" w:space="0" w:color="auto"/>
                                            <w:left w:val="none" w:sz="0" w:space="0" w:color="auto"/>
                                            <w:bottom w:val="none" w:sz="0" w:space="0" w:color="auto"/>
                                            <w:right w:val="none" w:sz="0" w:space="0" w:color="auto"/>
                                          </w:divBdr>
                                          <w:divsChild>
                                            <w:div w:id="970014950">
                                              <w:marLeft w:val="0"/>
                                              <w:marRight w:val="300"/>
                                              <w:marTop w:val="0"/>
                                              <w:marBottom w:val="0"/>
                                              <w:divBdr>
                                                <w:top w:val="none" w:sz="0" w:space="0" w:color="auto"/>
                                                <w:left w:val="none" w:sz="0" w:space="0" w:color="auto"/>
                                                <w:bottom w:val="none" w:sz="0" w:space="0" w:color="auto"/>
                                                <w:right w:val="none" w:sz="0" w:space="0" w:color="auto"/>
                                              </w:divBdr>
                                              <w:divsChild>
                                                <w:div w:id="1534879874">
                                                  <w:marLeft w:val="0"/>
                                                  <w:marRight w:val="0"/>
                                                  <w:marTop w:val="0"/>
                                                  <w:marBottom w:val="0"/>
                                                  <w:divBdr>
                                                    <w:top w:val="none" w:sz="0" w:space="0" w:color="auto"/>
                                                    <w:left w:val="none" w:sz="0" w:space="0" w:color="auto"/>
                                                    <w:bottom w:val="none" w:sz="0" w:space="0" w:color="auto"/>
                                                    <w:right w:val="none" w:sz="0" w:space="0" w:color="auto"/>
                                                  </w:divBdr>
                                                  <w:divsChild>
                                                    <w:div w:id="1590237034">
                                                      <w:marLeft w:val="0"/>
                                                      <w:marRight w:val="0"/>
                                                      <w:marTop w:val="150"/>
                                                      <w:marBottom w:val="0"/>
                                                      <w:divBdr>
                                                        <w:top w:val="none" w:sz="0" w:space="0" w:color="auto"/>
                                                        <w:left w:val="none" w:sz="0" w:space="0" w:color="auto"/>
                                                        <w:bottom w:val="none" w:sz="0" w:space="0" w:color="auto"/>
                                                        <w:right w:val="none" w:sz="0" w:space="0" w:color="auto"/>
                                                      </w:divBdr>
                                                    </w:div>
                                                  </w:divsChild>
                                                </w:div>
                                                <w:div w:id="1648781424">
                                                  <w:marLeft w:val="0"/>
                                                  <w:marRight w:val="0"/>
                                                  <w:marTop w:val="0"/>
                                                  <w:marBottom w:val="0"/>
                                                  <w:divBdr>
                                                    <w:top w:val="none" w:sz="0" w:space="0" w:color="auto"/>
                                                    <w:left w:val="none" w:sz="0" w:space="0" w:color="auto"/>
                                                    <w:bottom w:val="none" w:sz="0" w:space="0" w:color="auto"/>
                                                    <w:right w:val="none" w:sz="0" w:space="0" w:color="auto"/>
                                                  </w:divBdr>
                                                </w:div>
                                              </w:divsChild>
                                            </w:div>
                                            <w:div w:id="1431857176">
                                              <w:marLeft w:val="0"/>
                                              <w:marRight w:val="0"/>
                                              <w:marTop w:val="0"/>
                                              <w:marBottom w:val="0"/>
                                              <w:divBdr>
                                                <w:top w:val="none" w:sz="0" w:space="0" w:color="auto"/>
                                                <w:left w:val="none" w:sz="0" w:space="0" w:color="auto"/>
                                                <w:bottom w:val="none" w:sz="0" w:space="0" w:color="auto"/>
                                                <w:right w:val="none" w:sz="0" w:space="0" w:color="auto"/>
                                              </w:divBdr>
                                              <w:divsChild>
                                                <w:div w:id="490756164">
                                                  <w:marLeft w:val="0"/>
                                                  <w:marRight w:val="0"/>
                                                  <w:marTop w:val="0"/>
                                                  <w:marBottom w:val="0"/>
                                                  <w:divBdr>
                                                    <w:top w:val="none" w:sz="0" w:space="0" w:color="auto"/>
                                                    <w:left w:val="none" w:sz="0" w:space="0" w:color="auto"/>
                                                    <w:bottom w:val="none" w:sz="0" w:space="0" w:color="auto"/>
                                                    <w:right w:val="none" w:sz="0" w:space="0" w:color="auto"/>
                                                  </w:divBdr>
                                                  <w:divsChild>
                                                    <w:div w:id="1617246984">
                                                      <w:marLeft w:val="0"/>
                                                      <w:marRight w:val="0"/>
                                                      <w:marTop w:val="0"/>
                                                      <w:marBottom w:val="0"/>
                                                      <w:divBdr>
                                                        <w:top w:val="none" w:sz="0" w:space="0" w:color="auto"/>
                                                        <w:left w:val="none" w:sz="0" w:space="0" w:color="auto"/>
                                                        <w:bottom w:val="none" w:sz="0" w:space="0" w:color="auto"/>
                                                        <w:right w:val="none" w:sz="0" w:space="0" w:color="auto"/>
                                                      </w:divBdr>
                                                    </w:div>
                                                    <w:div w:id="686714068">
                                                      <w:marLeft w:val="0"/>
                                                      <w:marRight w:val="0"/>
                                                      <w:marTop w:val="375"/>
                                                      <w:marBottom w:val="0"/>
                                                      <w:divBdr>
                                                        <w:top w:val="none" w:sz="0" w:space="0" w:color="auto"/>
                                                        <w:left w:val="none" w:sz="0" w:space="0" w:color="auto"/>
                                                        <w:bottom w:val="none" w:sz="0" w:space="0" w:color="auto"/>
                                                        <w:right w:val="none" w:sz="0" w:space="0" w:color="auto"/>
                                                      </w:divBdr>
                                                      <w:divsChild>
                                                        <w:div w:id="1451632398">
                                                          <w:marLeft w:val="0"/>
                                                          <w:marRight w:val="0"/>
                                                          <w:marTop w:val="0"/>
                                                          <w:marBottom w:val="0"/>
                                                          <w:divBdr>
                                                            <w:top w:val="none" w:sz="0" w:space="0" w:color="auto"/>
                                                            <w:left w:val="none" w:sz="0" w:space="0" w:color="auto"/>
                                                            <w:bottom w:val="none" w:sz="0" w:space="0" w:color="auto"/>
                                                            <w:right w:val="none" w:sz="0" w:space="0" w:color="auto"/>
                                                          </w:divBdr>
                                                          <w:divsChild>
                                                            <w:div w:id="962613279">
                                                              <w:marLeft w:val="0"/>
                                                              <w:marRight w:val="0"/>
                                                              <w:marTop w:val="0"/>
                                                              <w:marBottom w:val="0"/>
                                                              <w:divBdr>
                                                                <w:top w:val="none" w:sz="0" w:space="0" w:color="auto"/>
                                                                <w:left w:val="none" w:sz="0" w:space="0" w:color="auto"/>
                                                                <w:bottom w:val="none" w:sz="0" w:space="0" w:color="auto"/>
                                                                <w:right w:val="none" w:sz="0" w:space="0" w:color="auto"/>
                                                              </w:divBdr>
                                                            </w:div>
                                                          </w:divsChild>
                                                        </w:div>
                                                        <w:div w:id="13233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53528">
                                          <w:marLeft w:val="0"/>
                                          <w:marRight w:val="0"/>
                                          <w:marTop w:val="0"/>
                                          <w:marBottom w:val="375"/>
                                          <w:divBdr>
                                            <w:top w:val="none" w:sz="0" w:space="0" w:color="auto"/>
                                            <w:left w:val="none" w:sz="0" w:space="0" w:color="auto"/>
                                            <w:bottom w:val="none" w:sz="0" w:space="0" w:color="auto"/>
                                            <w:right w:val="none" w:sz="0" w:space="0" w:color="auto"/>
                                          </w:divBdr>
                                          <w:divsChild>
                                            <w:div w:id="421031961">
                                              <w:marLeft w:val="0"/>
                                              <w:marRight w:val="300"/>
                                              <w:marTop w:val="0"/>
                                              <w:marBottom w:val="0"/>
                                              <w:divBdr>
                                                <w:top w:val="none" w:sz="0" w:space="0" w:color="auto"/>
                                                <w:left w:val="none" w:sz="0" w:space="0" w:color="auto"/>
                                                <w:bottom w:val="none" w:sz="0" w:space="0" w:color="auto"/>
                                                <w:right w:val="none" w:sz="0" w:space="0" w:color="auto"/>
                                              </w:divBdr>
                                              <w:divsChild>
                                                <w:div w:id="511409156">
                                                  <w:marLeft w:val="0"/>
                                                  <w:marRight w:val="0"/>
                                                  <w:marTop w:val="0"/>
                                                  <w:marBottom w:val="0"/>
                                                  <w:divBdr>
                                                    <w:top w:val="none" w:sz="0" w:space="0" w:color="auto"/>
                                                    <w:left w:val="none" w:sz="0" w:space="0" w:color="auto"/>
                                                    <w:bottom w:val="none" w:sz="0" w:space="0" w:color="auto"/>
                                                    <w:right w:val="none" w:sz="0" w:space="0" w:color="auto"/>
                                                  </w:divBdr>
                                                  <w:divsChild>
                                                    <w:div w:id="1644117751">
                                                      <w:marLeft w:val="0"/>
                                                      <w:marRight w:val="0"/>
                                                      <w:marTop w:val="150"/>
                                                      <w:marBottom w:val="0"/>
                                                      <w:divBdr>
                                                        <w:top w:val="none" w:sz="0" w:space="0" w:color="auto"/>
                                                        <w:left w:val="none" w:sz="0" w:space="0" w:color="auto"/>
                                                        <w:bottom w:val="none" w:sz="0" w:space="0" w:color="auto"/>
                                                        <w:right w:val="none" w:sz="0" w:space="0" w:color="auto"/>
                                                      </w:divBdr>
                                                    </w:div>
                                                  </w:divsChild>
                                                </w:div>
                                                <w:div w:id="1542748162">
                                                  <w:marLeft w:val="0"/>
                                                  <w:marRight w:val="0"/>
                                                  <w:marTop w:val="0"/>
                                                  <w:marBottom w:val="0"/>
                                                  <w:divBdr>
                                                    <w:top w:val="none" w:sz="0" w:space="0" w:color="auto"/>
                                                    <w:left w:val="none" w:sz="0" w:space="0" w:color="auto"/>
                                                    <w:bottom w:val="none" w:sz="0" w:space="0" w:color="auto"/>
                                                    <w:right w:val="none" w:sz="0" w:space="0" w:color="auto"/>
                                                  </w:divBdr>
                                                </w:div>
                                              </w:divsChild>
                                            </w:div>
                                            <w:div w:id="1502308297">
                                              <w:marLeft w:val="0"/>
                                              <w:marRight w:val="0"/>
                                              <w:marTop w:val="0"/>
                                              <w:marBottom w:val="0"/>
                                              <w:divBdr>
                                                <w:top w:val="none" w:sz="0" w:space="0" w:color="auto"/>
                                                <w:left w:val="none" w:sz="0" w:space="0" w:color="auto"/>
                                                <w:bottom w:val="none" w:sz="0" w:space="0" w:color="auto"/>
                                                <w:right w:val="none" w:sz="0" w:space="0" w:color="auto"/>
                                              </w:divBdr>
                                              <w:divsChild>
                                                <w:div w:id="646206322">
                                                  <w:marLeft w:val="0"/>
                                                  <w:marRight w:val="0"/>
                                                  <w:marTop w:val="0"/>
                                                  <w:marBottom w:val="0"/>
                                                  <w:divBdr>
                                                    <w:top w:val="none" w:sz="0" w:space="0" w:color="auto"/>
                                                    <w:left w:val="none" w:sz="0" w:space="0" w:color="auto"/>
                                                    <w:bottom w:val="none" w:sz="0" w:space="0" w:color="auto"/>
                                                    <w:right w:val="none" w:sz="0" w:space="0" w:color="auto"/>
                                                  </w:divBdr>
                                                  <w:divsChild>
                                                    <w:div w:id="992370957">
                                                      <w:marLeft w:val="0"/>
                                                      <w:marRight w:val="0"/>
                                                      <w:marTop w:val="0"/>
                                                      <w:marBottom w:val="0"/>
                                                      <w:divBdr>
                                                        <w:top w:val="none" w:sz="0" w:space="0" w:color="auto"/>
                                                        <w:left w:val="none" w:sz="0" w:space="0" w:color="auto"/>
                                                        <w:bottom w:val="none" w:sz="0" w:space="0" w:color="auto"/>
                                                        <w:right w:val="none" w:sz="0" w:space="0" w:color="auto"/>
                                                      </w:divBdr>
                                                    </w:div>
                                                    <w:div w:id="275210524">
                                                      <w:marLeft w:val="0"/>
                                                      <w:marRight w:val="0"/>
                                                      <w:marTop w:val="375"/>
                                                      <w:marBottom w:val="0"/>
                                                      <w:divBdr>
                                                        <w:top w:val="none" w:sz="0" w:space="0" w:color="auto"/>
                                                        <w:left w:val="none" w:sz="0" w:space="0" w:color="auto"/>
                                                        <w:bottom w:val="none" w:sz="0" w:space="0" w:color="auto"/>
                                                        <w:right w:val="none" w:sz="0" w:space="0" w:color="auto"/>
                                                      </w:divBdr>
                                                      <w:divsChild>
                                                        <w:div w:id="282425728">
                                                          <w:marLeft w:val="0"/>
                                                          <w:marRight w:val="0"/>
                                                          <w:marTop w:val="0"/>
                                                          <w:marBottom w:val="0"/>
                                                          <w:divBdr>
                                                            <w:top w:val="none" w:sz="0" w:space="0" w:color="auto"/>
                                                            <w:left w:val="none" w:sz="0" w:space="0" w:color="auto"/>
                                                            <w:bottom w:val="none" w:sz="0" w:space="0" w:color="auto"/>
                                                            <w:right w:val="none" w:sz="0" w:space="0" w:color="auto"/>
                                                          </w:divBdr>
                                                          <w:divsChild>
                                                            <w:div w:id="1656453285">
                                                              <w:marLeft w:val="0"/>
                                                              <w:marRight w:val="0"/>
                                                              <w:marTop w:val="0"/>
                                                              <w:marBottom w:val="0"/>
                                                              <w:divBdr>
                                                                <w:top w:val="none" w:sz="0" w:space="0" w:color="auto"/>
                                                                <w:left w:val="none" w:sz="0" w:space="0" w:color="auto"/>
                                                                <w:bottom w:val="none" w:sz="0" w:space="0" w:color="auto"/>
                                                                <w:right w:val="none" w:sz="0" w:space="0" w:color="auto"/>
                                                              </w:divBdr>
                                                            </w:div>
                                                          </w:divsChild>
                                                        </w:div>
                                                        <w:div w:id="13087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87162">
                                          <w:marLeft w:val="0"/>
                                          <w:marRight w:val="0"/>
                                          <w:marTop w:val="0"/>
                                          <w:marBottom w:val="375"/>
                                          <w:divBdr>
                                            <w:top w:val="none" w:sz="0" w:space="0" w:color="auto"/>
                                            <w:left w:val="none" w:sz="0" w:space="0" w:color="auto"/>
                                            <w:bottom w:val="none" w:sz="0" w:space="0" w:color="auto"/>
                                            <w:right w:val="none" w:sz="0" w:space="0" w:color="auto"/>
                                          </w:divBdr>
                                          <w:divsChild>
                                            <w:div w:id="1345132997">
                                              <w:marLeft w:val="0"/>
                                              <w:marRight w:val="300"/>
                                              <w:marTop w:val="0"/>
                                              <w:marBottom w:val="0"/>
                                              <w:divBdr>
                                                <w:top w:val="none" w:sz="0" w:space="0" w:color="auto"/>
                                                <w:left w:val="none" w:sz="0" w:space="0" w:color="auto"/>
                                                <w:bottom w:val="none" w:sz="0" w:space="0" w:color="auto"/>
                                                <w:right w:val="none" w:sz="0" w:space="0" w:color="auto"/>
                                              </w:divBdr>
                                              <w:divsChild>
                                                <w:div w:id="390425852">
                                                  <w:marLeft w:val="0"/>
                                                  <w:marRight w:val="0"/>
                                                  <w:marTop w:val="0"/>
                                                  <w:marBottom w:val="0"/>
                                                  <w:divBdr>
                                                    <w:top w:val="none" w:sz="0" w:space="0" w:color="auto"/>
                                                    <w:left w:val="none" w:sz="0" w:space="0" w:color="auto"/>
                                                    <w:bottom w:val="none" w:sz="0" w:space="0" w:color="auto"/>
                                                    <w:right w:val="none" w:sz="0" w:space="0" w:color="auto"/>
                                                  </w:divBdr>
                                                  <w:divsChild>
                                                    <w:div w:id="413360422">
                                                      <w:marLeft w:val="0"/>
                                                      <w:marRight w:val="0"/>
                                                      <w:marTop w:val="150"/>
                                                      <w:marBottom w:val="0"/>
                                                      <w:divBdr>
                                                        <w:top w:val="none" w:sz="0" w:space="0" w:color="auto"/>
                                                        <w:left w:val="none" w:sz="0" w:space="0" w:color="auto"/>
                                                        <w:bottom w:val="none" w:sz="0" w:space="0" w:color="auto"/>
                                                        <w:right w:val="none" w:sz="0" w:space="0" w:color="auto"/>
                                                      </w:divBdr>
                                                    </w:div>
                                                  </w:divsChild>
                                                </w:div>
                                                <w:div w:id="437337681">
                                                  <w:marLeft w:val="0"/>
                                                  <w:marRight w:val="0"/>
                                                  <w:marTop w:val="0"/>
                                                  <w:marBottom w:val="0"/>
                                                  <w:divBdr>
                                                    <w:top w:val="none" w:sz="0" w:space="0" w:color="auto"/>
                                                    <w:left w:val="none" w:sz="0" w:space="0" w:color="auto"/>
                                                    <w:bottom w:val="none" w:sz="0" w:space="0" w:color="auto"/>
                                                    <w:right w:val="none" w:sz="0" w:space="0" w:color="auto"/>
                                                  </w:divBdr>
                                                </w:div>
                                              </w:divsChild>
                                            </w:div>
                                            <w:div w:id="1196239127">
                                              <w:marLeft w:val="0"/>
                                              <w:marRight w:val="0"/>
                                              <w:marTop w:val="0"/>
                                              <w:marBottom w:val="0"/>
                                              <w:divBdr>
                                                <w:top w:val="none" w:sz="0" w:space="0" w:color="auto"/>
                                                <w:left w:val="none" w:sz="0" w:space="0" w:color="auto"/>
                                                <w:bottom w:val="none" w:sz="0" w:space="0" w:color="auto"/>
                                                <w:right w:val="none" w:sz="0" w:space="0" w:color="auto"/>
                                              </w:divBdr>
                                              <w:divsChild>
                                                <w:div w:id="319192315">
                                                  <w:marLeft w:val="0"/>
                                                  <w:marRight w:val="0"/>
                                                  <w:marTop w:val="0"/>
                                                  <w:marBottom w:val="0"/>
                                                  <w:divBdr>
                                                    <w:top w:val="none" w:sz="0" w:space="0" w:color="auto"/>
                                                    <w:left w:val="none" w:sz="0" w:space="0" w:color="auto"/>
                                                    <w:bottom w:val="none" w:sz="0" w:space="0" w:color="auto"/>
                                                    <w:right w:val="none" w:sz="0" w:space="0" w:color="auto"/>
                                                  </w:divBdr>
                                                  <w:divsChild>
                                                    <w:div w:id="805699657">
                                                      <w:marLeft w:val="0"/>
                                                      <w:marRight w:val="0"/>
                                                      <w:marTop w:val="0"/>
                                                      <w:marBottom w:val="0"/>
                                                      <w:divBdr>
                                                        <w:top w:val="none" w:sz="0" w:space="0" w:color="auto"/>
                                                        <w:left w:val="none" w:sz="0" w:space="0" w:color="auto"/>
                                                        <w:bottom w:val="none" w:sz="0" w:space="0" w:color="auto"/>
                                                        <w:right w:val="none" w:sz="0" w:space="0" w:color="auto"/>
                                                      </w:divBdr>
                                                    </w:div>
                                                    <w:div w:id="1666281780">
                                                      <w:marLeft w:val="0"/>
                                                      <w:marRight w:val="0"/>
                                                      <w:marTop w:val="375"/>
                                                      <w:marBottom w:val="0"/>
                                                      <w:divBdr>
                                                        <w:top w:val="none" w:sz="0" w:space="0" w:color="auto"/>
                                                        <w:left w:val="none" w:sz="0" w:space="0" w:color="auto"/>
                                                        <w:bottom w:val="none" w:sz="0" w:space="0" w:color="auto"/>
                                                        <w:right w:val="none" w:sz="0" w:space="0" w:color="auto"/>
                                                      </w:divBdr>
                                                      <w:divsChild>
                                                        <w:div w:id="1625187874">
                                                          <w:marLeft w:val="0"/>
                                                          <w:marRight w:val="0"/>
                                                          <w:marTop w:val="0"/>
                                                          <w:marBottom w:val="0"/>
                                                          <w:divBdr>
                                                            <w:top w:val="none" w:sz="0" w:space="0" w:color="auto"/>
                                                            <w:left w:val="none" w:sz="0" w:space="0" w:color="auto"/>
                                                            <w:bottom w:val="none" w:sz="0" w:space="0" w:color="auto"/>
                                                            <w:right w:val="none" w:sz="0" w:space="0" w:color="auto"/>
                                                          </w:divBdr>
                                                          <w:divsChild>
                                                            <w:div w:id="2058580082">
                                                              <w:marLeft w:val="0"/>
                                                              <w:marRight w:val="0"/>
                                                              <w:marTop w:val="0"/>
                                                              <w:marBottom w:val="0"/>
                                                              <w:divBdr>
                                                                <w:top w:val="none" w:sz="0" w:space="0" w:color="auto"/>
                                                                <w:left w:val="none" w:sz="0" w:space="0" w:color="auto"/>
                                                                <w:bottom w:val="none" w:sz="0" w:space="0" w:color="auto"/>
                                                                <w:right w:val="none" w:sz="0" w:space="0" w:color="auto"/>
                                                              </w:divBdr>
                                                            </w:div>
                                                          </w:divsChild>
                                                        </w:div>
                                                        <w:div w:id="10048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12950">
                                          <w:marLeft w:val="0"/>
                                          <w:marRight w:val="0"/>
                                          <w:marTop w:val="0"/>
                                          <w:marBottom w:val="375"/>
                                          <w:divBdr>
                                            <w:top w:val="none" w:sz="0" w:space="0" w:color="auto"/>
                                            <w:left w:val="none" w:sz="0" w:space="0" w:color="auto"/>
                                            <w:bottom w:val="none" w:sz="0" w:space="0" w:color="auto"/>
                                            <w:right w:val="none" w:sz="0" w:space="0" w:color="auto"/>
                                          </w:divBdr>
                                          <w:divsChild>
                                            <w:div w:id="916400807">
                                              <w:marLeft w:val="0"/>
                                              <w:marRight w:val="300"/>
                                              <w:marTop w:val="0"/>
                                              <w:marBottom w:val="0"/>
                                              <w:divBdr>
                                                <w:top w:val="none" w:sz="0" w:space="0" w:color="auto"/>
                                                <w:left w:val="none" w:sz="0" w:space="0" w:color="auto"/>
                                                <w:bottom w:val="none" w:sz="0" w:space="0" w:color="auto"/>
                                                <w:right w:val="none" w:sz="0" w:space="0" w:color="auto"/>
                                              </w:divBdr>
                                              <w:divsChild>
                                                <w:div w:id="427392588">
                                                  <w:marLeft w:val="0"/>
                                                  <w:marRight w:val="0"/>
                                                  <w:marTop w:val="0"/>
                                                  <w:marBottom w:val="0"/>
                                                  <w:divBdr>
                                                    <w:top w:val="none" w:sz="0" w:space="0" w:color="auto"/>
                                                    <w:left w:val="none" w:sz="0" w:space="0" w:color="auto"/>
                                                    <w:bottom w:val="none" w:sz="0" w:space="0" w:color="auto"/>
                                                    <w:right w:val="none" w:sz="0" w:space="0" w:color="auto"/>
                                                  </w:divBdr>
                                                  <w:divsChild>
                                                    <w:div w:id="1312171391">
                                                      <w:marLeft w:val="0"/>
                                                      <w:marRight w:val="0"/>
                                                      <w:marTop w:val="150"/>
                                                      <w:marBottom w:val="0"/>
                                                      <w:divBdr>
                                                        <w:top w:val="none" w:sz="0" w:space="0" w:color="auto"/>
                                                        <w:left w:val="none" w:sz="0" w:space="0" w:color="auto"/>
                                                        <w:bottom w:val="none" w:sz="0" w:space="0" w:color="auto"/>
                                                        <w:right w:val="none" w:sz="0" w:space="0" w:color="auto"/>
                                                      </w:divBdr>
                                                    </w:div>
                                                  </w:divsChild>
                                                </w:div>
                                                <w:div w:id="1215317151">
                                                  <w:marLeft w:val="0"/>
                                                  <w:marRight w:val="0"/>
                                                  <w:marTop w:val="0"/>
                                                  <w:marBottom w:val="0"/>
                                                  <w:divBdr>
                                                    <w:top w:val="none" w:sz="0" w:space="0" w:color="auto"/>
                                                    <w:left w:val="none" w:sz="0" w:space="0" w:color="auto"/>
                                                    <w:bottom w:val="none" w:sz="0" w:space="0" w:color="auto"/>
                                                    <w:right w:val="none" w:sz="0" w:space="0" w:color="auto"/>
                                                  </w:divBdr>
                                                </w:div>
                                              </w:divsChild>
                                            </w:div>
                                            <w:div w:id="1956254156">
                                              <w:marLeft w:val="0"/>
                                              <w:marRight w:val="0"/>
                                              <w:marTop w:val="0"/>
                                              <w:marBottom w:val="0"/>
                                              <w:divBdr>
                                                <w:top w:val="none" w:sz="0" w:space="0" w:color="auto"/>
                                                <w:left w:val="none" w:sz="0" w:space="0" w:color="auto"/>
                                                <w:bottom w:val="none" w:sz="0" w:space="0" w:color="auto"/>
                                                <w:right w:val="none" w:sz="0" w:space="0" w:color="auto"/>
                                              </w:divBdr>
                                              <w:divsChild>
                                                <w:div w:id="1824853139">
                                                  <w:marLeft w:val="0"/>
                                                  <w:marRight w:val="0"/>
                                                  <w:marTop w:val="0"/>
                                                  <w:marBottom w:val="0"/>
                                                  <w:divBdr>
                                                    <w:top w:val="none" w:sz="0" w:space="0" w:color="auto"/>
                                                    <w:left w:val="none" w:sz="0" w:space="0" w:color="auto"/>
                                                    <w:bottom w:val="none" w:sz="0" w:space="0" w:color="auto"/>
                                                    <w:right w:val="none" w:sz="0" w:space="0" w:color="auto"/>
                                                  </w:divBdr>
                                                  <w:divsChild>
                                                    <w:div w:id="1269511748">
                                                      <w:marLeft w:val="0"/>
                                                      <w:marRight w:val="0"/>
                                                      <w:marTop w:val="0"/>
                                                      <w:marBottom w:val="0"/>
                                                      <w:divBdr>
                                                        <w:top w:val="none" w:sz="0" w:space="0" w:color="auto"/>
                                                        <w:left w:val="none" w:sz="0" w:space="0" w:color="auto"/>
                                                        <w:bottom w:val="none" w:sz="0" w:space="0" w:color="auto"/>
                                                        <w:right w:val="none" w:sz="0" w:space="0" w:color="auto"/>
                                                      </w:divBdr>
                                                    </w:div>
                                                    <w:div w:id="1898861089">
                                                      <w:marLeft w:val="0"/>
                                                      <w:marRight w:val="0"/>
                                                      <w:marTop w:val="375"/>
                                                      <w:marBottom w:val="0"/>
                                                      <w:divBdr>
                                                        <w:top w:val="none" w:sz="0" w:space="0" w:color="auto"/>
                                                        <w:left w:val="none" w:sz="0" w:space="0" w:color="auto"/>
                                                        <w:bottom w:val="none" w:sz="0" w:space="0" w:color="auto"/>
                                                        <w:right w:val="none" w:sz="0" w:space="0" w:color="auto"/>
                                                      </w:divBdr>
                                                      <w:divsChild>
                                                        <w:div w:id="634676371">
                                                          <w:marLeft w:val="0"/>
                                                          <w:marRight w:val="0"/>
                                                          <w:marTop w:val="0"/>
                                                          <w:marBottom w:val="0"/>
                                                          <w:divBdr>
                                                            <w:top w:val="none" w:sz="0" w:space="0" w:color="auto"/>
                                                            <w:left w:val="none" w:sz="0" w:space="0" w:color="auto"/>
                                                            <w:bottom w:val="none" w:sz="0" w:space="0" w:color="auto"/>
                                                            <w:right w:val="none" w:sz="0" w:space="0" w:color="auto"/>
                                                          </w:divBdr>
                                                          <w:divsChild>
                                                            <w:div w:id="1926986915">
                                                              <w:marLeft w:val="0"/>
                                                              <w:marRight w:val="0"/>
                                                              <w:marTop w:val="0"/>
                                                              <w:marBottom w:val="0"/>
                                                              <w:divBdr>
                                                                <w:top w:val="none" w:sz="0" w:space="0" w:color="auto"/>
                                                                <w:left w:val="none" w:sz="0" w:space="0" w:color="auto"/>
                                                                <w:bottom w:val="none" w:sz="0" w:space="0" w:color="auto"/>
                                                                <w:right w:val="none" w:sz="0" w:space="0" w:color="auto"/>
                                                              </w:divBdr>
                                                            </w:div>
                                                          </w:divsChild>
                                                        </w:div>
                                                        <w:div w:id="1040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334003">
                                      <w:marLeft w:val="0"/>
                                      <w:marRight w:val="0"/>
                                      <w:marTop w:val="0"/>
                                      <w:marBottom w:val="375"/>
                                      <w:divBdr>
                                        <w:top w:val="none" w:sz="0" w:space="0" w:color="auto"/>
                                        <w:left w:val="none" w:sz="0" w:space="0" w:color="auto"/>
                                        <w:bottom w:val="none" w:sz="0" w:space="0" w:color="auto"/>
                                        <w:right w:val="none" w:sz="0" w:space="0" w:color="auto"/>
                                      </w:divBdr>
                                      <w:divsChild>
                                        <w:div w:id="2981382">
                                          <w:marLeft w:val="0"/>
                                          <w:marRight w:val="450"/>
                                          <w:marTop w:val="0"/>
                                          <w:marBottom w:val="0"/>
                                          <w:divBdr>
                                            <w:top w:val="none" w:sz="0" w:space="0" w:color="auto"/>
                                            <w:left w:val="none" w:sz="0" w:space="0" w:color="auto"/>
                                            <w:bottom w:val="none" w:sz="0" w:space="0" w:color="auto"/>
                                            <w:right w:val="none" w:sz="0" w:space="0" w:color="auto"/>
                                          </w:divBdr>
                                          <w:divsChild>
                                            <w:div w:id="164050656">
                                              <w:marLeft w:val="0"/>
                                              <w:marRight w:val="0"/>
                                              <w:marTop w:val="0"/>
                                              <w:marBottom w:val="150"/>
                                              <w:divBdr>
                                                <w:top w:val="none" w:sz="0" w:space="0" w:color="auto"/>
                                                <w:left w:val="none" w:sz="0" w:space="0" w:color="auto"/>
                                                <w:bottom w:val="none" w:sz="0" w:space="0" w:color="auto"/>
                                                <w:right w:val="none" w:sz="0" w:space="0" w:color="auto"/>
                                              </w:divBdr>
                                            </w:div>
                                            <w:div w:id="1138037341">
                                              <w:marLeft w:val="0"/>
                                              <w:marRight w:val="0"/>
                                              <w:marTop w:val="0"/>
                                              <w:marBottom w:val="0"/>
                                              <w:divBdr>
                                                <w:top w:val="none" w:sz="0" w:space="0" w:color="auto"/>
                                                <w:left w:val="none" w:sz="0" w:space="0" w:color="auto"/>
                                                <w:bottom w:val="none" w:sz="0" w:space="0" w:color="auto"/>
                                                <w:right w:val="none" w:sz="0" w:space="0" w:color="auto"/>
                                              </w:divBdr>
                                            </w:div>
                                          </w:divsChild>
                                        </w:div>
                                        <w:div w:id="1874346234">
                                          <w:marLeft w:val="0"/>
                                          <w:marRight w:val="0"/>
                                          <w:marTop w:val="0"/>
                                          <w:marBottom w:val="0"/>
                                          <w:divBdr>
                                            <w:top w:val="none" w:sz="0" w:space="0" w:color="auto"/>
                                            <w:left w:val="none" w:sz="0" w:space="0" w:color="auto"/>
                                            <w:bottom w:val="none" w:sz="0" w:space="0" w:color="auto"/>
                                            <w:right w:val="none" w:sz="0" w:space="0" w:color="auto"/>
                                          </w:divBdr>
                                          <w:divsChild>
                                            <w:div w:id="1534535024">
                                              <w:marLeft w:val="0"/>
                                              <w:marRight w:val="0"/>
                                              <w:marTop w:val="0"/>
                                              <w:marBottom w:val="0"/>
                                              <w:divBdr>
                                                <w:top w:val="none" w:sz="0" w:space="0" w:color="auto"/>
                                                <w:left w:val="none" w:sz="0" w:space="0" w:color="auto"/>
                                                <w:bottom w:val="none" w:sz="0" w:space="0" w:color="auto"/>
                                                <w:right w:val="none" w:sz="0" w:space="0" w:color="auto"/>
                                              </w:divBdr>
                                              <w:divsChild>
                                                <w:div w:id="1358658732">
                                                  <w:marLeft w:val="0"/>
                                                  <w:marRight w:val="0"/>
                                                  <w:marTop w:val="0"/>
                                                  <w:marBottom w:val="0"/>
                                                  <w:divBdr>
                                                    <w:top w:val="none" w:sz="0" w:space="0" w:color="auto"/>
                                                    <w:left w:val="none" w:sz="0" w:space="0" w:color="auto"/>
                                                    <w:bottom w:val="none" w:sz="0" w:space="0" w:color="auto"/>
                                                    <w:right w:val="none" w:sz="0" w:space="0" w:color="auto"/>
                                                  </w:divBdr>
                                                </w:div>
                                                <w:div w:id="2143845123">
                                                  <w:marLeft w:val="0"/>
                                                  <w:marRight w:val="0"/>
                                                  <w:marTop w:val="0"/>
                                                  <w:marBottom w:val="0"/>
                                                  <w:divBdr>
                                                    <w:top w:val="none" w:sz="0" w:space="0" w:color="auto"/>
                                                    <w:left w:val="none" w:sz="0" w:space="0" w:color="auto"/>
                                                    <w:bottom w:val="none" w:sz="0" w:space="0" w:color="auto"/>
                                                    <w:right w:val="none" w:sz="0" w:space="0" w:color="auto"/>
                                                  </w:divBdr>
                                                </w:div>
                                              </w:divsChild>
                                            </w:div>
                                            <w:div w:id="1418290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48928">
          <w:marLeft w:val="0"/>
          <w:marRight w:val="0"/>
          <w:marTop w:val="0"/>
          <w:marBottom w:val="750"/>
          <w:divBdr>
            <w:top w:val="none" w:sz="0" w:space="0" w:color="auto"/>
            <w:left w:val="none" w:sz="0" w:space="0" w:color="auto"/>
            <w:bottom w:val="none" w:sz="0" w:space="0" w:color="auto"/>
            <w:right w:val="none" w:sz="0" w:space="0" w:color="auto"/>
          </w:divBdr>
          <w:divsChild>
            <w:div w:id="707218422">
              <w:marLeft w:val="0"/>
              <w:marRight w:val="0"/>
              <w:marTop w:val="0"/>
              <w:marBottom w:val="0"/>
              <w:divBdr>
                <w:top w:val="none" w:sz="0" w:space="0" w:color="auto"/>
                <w:left w:val="none" w:sz="0" w:space="0" w:color="auto"/>
                <w:bottom w:val="none" w:sz="0" w:space="0" w:color="auto"/>
                <w:right w:val="none" w:sz="0" w:space="0" w:color="auto"/>
              </w:divBdr>
              <w:divsChild>
                <w:div w:id="1621254505">
                  <w:marLeft w:val="0"/>
                  <w:marRight w:val="0"/>
                  <w:marTop w:val="0"/>
                  <w:marBottom w:val="0"/>
                  <w:divBdr>
                    <w:top w:val="none" w:sz="0" w:space="0" w:color="auto"/>
                    <w:left w:val="none" w:sz="0" w:space="0" w:color="auto"/>
                    <w:bottom w:val="none" w:sz="0" w:space="0" w:color="auto"/>
                    <w:right w:val="none" w:sz="0" w:space="0" w:color="auto"/>
                  </w:divBdr>
                  <w:divsChild>
                    <w:div w:id="1757172591">
                      <w:marLeft w:val="-15"/>
                      <w:marRight w:val="0"/>
                      <w:marTop w:val="0"/>
                      <w:marBottom w:val="0"/>
                      <w:divBdr>
                        <w:top w:val="none" w:sz="0" w:space="0" w:color="auto"/>
                        <w:left w:val="none" w:sz="0" w:space="0" w:color="auto"/>
                        <w:bottom w:val="none" w:sz="0" w:space="0" w:color="auto"/>
                        <w:right w:val="none" w:sz="0" w:space="0" w:color="auto"/>
                      </w:divBdr>
                    </w:div>
                    <w:div w:id="1923102886">
                      <w:marLeft w:val="225"/>
                      <w:marRight w:val="225"/>
                      <w:marTop w:val="0"/>
                      <w:marBottom w:val="0"/>
                      <w:divBdr>
                        <w:top w:val="none" w:sz="0" w:space="0" w:color="auto"/>
                        <w:left w:val="none" w:sz="0" w:space="0" w:color="auto"/>
                        <w:bottom w:val="none" w:sz="0" w:space="0" w:color="auto"/>
                        <w:right w:val="none" w:sz="0" w:space="0" w:color="auto"/>
                      </w:divBdr>
                    </w:div>
                  </w:divsChild>
                </w:div>
                <w:div w:id="362753620">
                  <w:marLeft w:val="0"/>
                  <w:marRight w:val="0"/>
                  <w:marTop w:val="0"/>
                  <w:marBottom w:val="0"/>
                  <w:divBdr>
                    <w:top w:val="none" w:sz="0" w:space="0" w:color="auto"/>
                    <w:left w:val="none" w:sz="0" w:space="0" w:color="auto"/>
                    <w:bottom w:val="none" w:sz="0" w:space="0" w:color="auto"/>
                    <w:right w:val="none" w:sz="0" w:space="0" w:color="auto"/>
                  </w:divBdr>
                </w:div>
                <w:div w:id="1631015636">
                  <w:marLeft w:val="0"/>
                  <w:marRight w:val="0"/>
                  <w:marTop w:val="0"/>
                  <w:marBottom w:val="0"/>
                  <w:divBdr>
                    <w:top w:val="none" w:sz="0" w:space="0" w:color="auto"/>
                    <w:left w:val="none" w:sz="0" w:space="0" w:color="auto"/>
                    <w:bottom w:val="none" w:sz="0" w:space="0" w:color="auto"/>
                    <w:right w:val="none" w:sz="0" w:space="0" w:color="auto"/>
                  </w:divBdr>
                  <w:divsChild>
                    <w:div w:id="261304289">
                      <w:marLeft w:val="0"/>
                      <w:marRight w:val="0"/>
                      <w:marTop w:val="0"/>
                      <w:marBottom w:val="0"/>
                      <w:divBdr>
                        <w:top w:val="none" w:sz="0" w:space="0" w:color="auto"/>
                        <w:left w:val="none" w:sz="0" w:space="0" w:color="auto"/>
                        <w:bottom w:val="none" w:sz="0" w:space="0" w:color="auto"/>
                        <w:right w:val="none" w:sz="0" w:space="0" w:color="auto"/>
                      </w:divBdr>
                      <w:divsChild>
                        <w:div w:id="1416854604">
                          <w:marLeft w:val="0"/>
                          <w:marRight w:val="0"/>
                          <w:marTop w:val="0"/>
                          <w:marBottom w:val="0"/>
                          <w:divBdr>
                            <w:top w:val="none" w:sz="0" w:space="0" w:color="auto"/>
                            <w:left w:val="none" w:sz="0" w:space="0" w:color="auto"/>
                            <w:bottom w:val="none" w:sz="0" w:space="0" w:color="auto"/>
                            <w:right w:val="none" w:sz="0" w:space="0" w:color="auto"/>
                          </w:divBdr>
                        </w:div>
                      </w:divsChild>
                    </w:div>
                    <w:div w:id="1625388281">
                      <w:marLeft w:val="0"/>
                      <w:marRight w:val="0"/>
                      <w:marTop w:val="0"/>
                      <w:marBottom w:val="0"/>
                      <w:divBdr>
                        <w:top w:val="none" w:sz="0" w:space="0" w:color="auto"/>
                        <w:left w:val="none" w:sz="0" w:space="0" w:color="auto"/>
                        <w:bottom w:val="none" w:sz="0" w:space="0" w:color="auto"/>
                        <w:right w:val="none" w:sz="0" w:space="0" w:color="auto"/>
                      </w:divBdr>
                    </w:div>
                    <w:div w:id="1406953224">
                      <w:marLeft w:val="0"/>
                      <w:marRight w:val="0"/>
                      <w:marTop w:val="375"/>
                      <w:marBottom w:val="300"/>
                      <w:divBdr>
                        <w:top w:val="none" w:sz="0" w:space="0" w:color="auto"/>
                        <w:left w:val="none" w:sz="0" w:space="0" w:color="auto"/>
                        <w:bottom w:val="none" w:sz="0" w:space="0" w:color="auto"/>
                        <w:right w:val="none" w:sz="0" w:space="0" w:color="auto"/>
                      </w:divBdr>
                      <w:divsChild>
                        <w:div w:id="610667050">
                          <w:marLeft w:val="0"/>
                          <w:marRight w:val="0"/>
                          <w:marTop w:val="0"/>
                          <w:marBottom w:val="0"/>
                          <w:divBdr>
                            <w:top w:val="none" w:sz="0" w:space="0" w:color="auto"/>
                            <w:left w:val="none" w:sz="0" w:space="0" w:color="auto"/>
                            <w:bottom w:val="none" w:sz="0" w:space="0" w:color="auto"/>
                            <w:right w:val="none" w:sz="0" w:space="0" w:color="auto"/>
                          </w:divBdr>
                          <w:divsChild>
                            <w:div w:id="315693689">
                              <w:marLeft w:val="0"/>
                              <w:marRight w:val="0"/>
                              <w:marTop w:val="0"/>
                              <w:marBottom w:val="0"/>
                              <w:divBdr>
                                <w:top w:val="none" w:sz="0" w:space="0" w:color="auto"/>
                                <w:left w:val="none" w:sz="0" w:space="0" w:color="auto"/>
                                <w:bottom w:val="none" w:sz="0" w:space="0" w:color="auto"/>
                                <w:right w:val="none" w:sz="0" w:space="0" w:color="auto"/>
                              </w:divBdr>
                            </w:div>
                          </w:divsChild>
                        </w:div>
                        <w:div w:id="1279990301">
                          <w:marLeft w:val="0"/>
                          <w:marRight w:val="0"/>
                          <w:marTop w:val="0"/>
                          <w:marBottom w:val="0"/>
                          <w:divBdr>
                            <w:top w:val="none" w:sz="0" w:space="0" w:color="auto"/>
                            <w:left w:val="none" w:sz="0" w:space="0" w:color="auto"/>
                            <w:bottom w:val="none" w:sz="0" w:space="0" w:color="auto"/>
                            <w:right w:val="none" w:sz="0" w:space="0" w:color="auto"/>
                          </w:divBdr>
                          <w:divsChild>
                            <w:div w:id="21122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8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1736454">
              <w:marLeft w:val="0"/>
              <w:marRight w:val="0"/>
              <w:marTop w:val="0"/>
              <w:marBottom w:val="450"/>
              <w:divBdr>
                <w:top w:val="none" w:sz="0" w:space="0" w:color="auto"/>
                <w:left w:val="none" w:sz="0" w:space="0" w:color="auto"/>
                <w:bottom w:val="none" w:sz="0" w:space="0" w:color="auto"/>
                <w:right w:val="none" w:sz="0" w:space="0" w:color="auto"/>
              </w:divBdr>
              <w:divsChild>
                <w:div w:id="1484392341">
                  <w:marLeft w:val="0"/>
                  <w:marRight w:val="0"/>
                  <w:marTop w:val="0"/>
                  <w:marBottom w:val="0"/>
                  <w:divBdr>
                    <w:top w:val="none" w:sz="0" w:space="0" w:color="auto"/>
                    <w:left w:val="none" w:sz="0" w:space="0" w:color="auto"/>
                    <w:bottom w:val="none" w:sz="0" w:space="0" w:color="auto"/>
                    <w:right w:val="none" w:sz="0" w:space="0" w:color="auto"/>
                  </w:divBdr>
                </w:div>
                <w:div w:id="1214924188">
                  <w:marLeft w:val="0"/>
                  <w:marRight w:val="0"/>
                  <w:marTop w:val="0"/>
                  <w:marBottom w:val="0"/>
                  <w:divBdr>
                    <w:top w:val="none" w:sz="0" w:space="0" w:color="auto"/>
                    <w:left w:val="none" w:sz="0" w:space="0" w:color="auto"/>
                    <w:bottom w:val="none" w:sz="0" w:space="0" w:color="auto"/>
                    <w:right w:val="none" w:sz="0" w:space="0" w:color="auto"/>
                  </w:divBdr>
                  <w:divsChild>
                    <w:div w:id="1706249046">
                      <w:marLeft w:val="0"/>
                      <w:marRight w:val="0"/>
                      <w:marTop w:val="0"/>
                      <w:marBottom w:val="0"/>
                      <w:divBdr>
                        <w:top w:val="none" w:sz="0" w:space="0" w:color="auto"/>
                        <w:left w:val="none" w:sz="0" w:space="0" w:color="auto"/>
                        <w:bottom w:val="none" w:sz="0" w:space="0" w:color="auto"/>
                        <w:right w:val="none" w:sz="0" w:space="0" w:color="auto"/>
                      </w:divBdr>
                      <w:divsChild>
                        <w:div w:id="107048947">
                          <w:marLeft w:val="0"/>
                          <w:marRight w:val="0"/>
                          <w:marTop w:val="0"/>
                          <w:marBottom w:val="0"/>
                          <w:divBdr>
                            <w:top w:val="none" w:sz="0" w:space="0" w:color="auto"/>
                            <w:left w:val="none" w:sz="0" w:space="0" w:color="auto"/>
                            <w:bottom w:val="none" w:sz="0" w:space="0" w:color="auto"/>
                            <w:right w:val="none" w:sz="0" w:space="0" w:color="auto"/>
                          </w:divBdr>
                          <w:divsChild>
                            <w:div w:id="2109737921">
                              <w:marLeft w:val="0"/>
                              <w:marRight w:val="0"/>
                              <w:marTop w:val="0"/>
                              <w:marBottom w:val="0"/>
                              <w:divBdr>
                                <w:top w:val="none" w:sz="0" w:space="0" w:color="auto"/>
                                <w:left w:val="none" w:sz="0" w:space="0" w:color="auto"/>
                                <w:bottom w:val="none" w:sz="0" w:space="0" w:color="auto"/>
                                <w:right w:val="none" w:sz="0" w:space="0" w:color="auto"/>
                              </w:divBdr>
                              <w:divsChild>
                                <w:div w:id="1076316382">
                                  <w:marLeft w:val="0"/>
                                  <w:marRight w:val="0"/>
                                  <w:marTop w:val="0"/>
                                  <w:marBottom w:val="0"/>
                                  <w:divBdr>
                                    <w:top w:val="none" w:sz="0" w:space="0" w:color="auto"/>
                                    <w:left w:val="none" w:sz="0" w:space="0" w:color="auto"/>
                                    <w:bottom w:val="none" w:sz="0" w:space="0" w:color="auto"/>
                                    <w:right w:val="none" w:sz="0" w:space="0" w:color="auto"/>
                                  </w:divBdr>
                                  <w:divsChild>
                                    <w:div w:id="2020959141">
                                      <w:marLeft w:val="0"/>
                                      <w:marRight w:val="0"/>
                                      <w:marTop w:val="0"/>
                                      <w:marBottom w:val="0"/>
                                      <w:divBdr>
                                        <w:top w:val="none" w:sz="0" w:space="0" w:color="auto"/>
                                        <w:left w:val="none" w:sz="0" w:space="0" w:color="auto"/>
                                        <w:bottom w:val="none" w:sz="0" w:space="0" w:color="auto"/>
                                        <w:right w:val="none" w:sz="0" w:space="0" w:color="auto"/>
                                      </w:divBdr>
                                    </w:div>
                                    <w:div w:id="1654486449">
                                      <w:marLeft w:val="0"/>
                                      <w:marRight w:val="0"/>
                                      <w:marTop w:val="0"/>
                                      <w:marBottom w:val="600"/>
                                      <w:divBdr>
                                        <w:top w:val="none" w:sz="0" w:space="0" w:color="auto"/>
                                        <w:left w:val="none" w:sz="0" w:space="0" w:color="auto"/>
                                        <w:bottom w:val="none" w:sz="0" w:space="0" w:color="auto"/>
                                        <w:right w:val="none" w:sz="0" w:space="0" w:color="auto"/>
                                      </w:divBdr>
                                      <w:divsChild>
                                        <w:div w:id="715861767">
                                          <w:marLeft w:val="0"/>
                                          <w:marRight w:val="0"/>
                                          <w:marTop w:val="0"/>
                                          <w:marBottom w:val="375"/>
                                          <w:divBdr>
                                            <w:top w:val="none" w:sz="0" w:space="0" w:color="auto"/>
                                            <w:left w:val="none" w:sz="0" w:space="0" w:color="auto"/>
                                            <w:bottom w:val="none" w:sz="0" w:space="0" w:color="auto"/>
                                            <w:right w:val="none" w:sz="0" w:space="0" w:color="auto"/>
                                          </w:divBdr>
                                          <w:divsChild>
                                            <w:div w:id="1446192462">
                                              <w:marLeft w:val="0"/>
                                              <w:marRight w:val="300"/>
                                              <w:marTop w:val="0"/>
                                              <w:marBottom w:val="0"/>
                                              <w:divBdr>
                                                <w:top w:val="none" w:sz="0" w:space="0" w:color="auto"/>
                                                <w:left w:val="none" w:sz="0" w:space="0" w:color="auto"/>
                                                <w:bottom w:val="none" w:sz="0" w:space="0" w:color="auto"/>
                                                <w:right w:val="none" w:sz="0" w:space="0" w:color="auto"/>
                                              </w:divBdr>
                                              <w:divsChild>
                                                <w:div w:id="268198806">
                                                  <w:marLeft w:val="0"/>
                                                  <w:marRight w:val="0"/>
                                                  <w:marTop w:val="0"/>
                                                  <w:marBottom w:val="0"/>
                                                  <w:divBdr>
                                                    <w:top w:val="none" w:sz="0" w:space="0" w:color="auto"/>
                                                    <w:left w:val="none" w:sz="0" w:space="0" w:color="auto"/>
                                                    <w:bottom w:val="none" w:sz="0" w:space="0" w:color="auto"/>
                                                    <w:right w:val="none" w:sz="0" w:space="0" w:color="auto"/>
                                                  </w:divBdr>
                                                  <w:divsChild>
                                                    <w:div w:id="274290081">
                                                      <w:marLeft w:val="0"/>
                                                      <w:marRight w:val="0"/>
                                                      <w:marTop w:val="150"/>
                                                      <w:marBottom w:val="0"/>
                                                      <w:divBdr>
                                                        <w:top w:val="none" w:sz="0" w:space="0" w:color="auto"/>
                                                        <w:left w:val="none" w:sz="0" w:space="0" w:color="auto"/>
                                                        <w:bottom w:val="none" w:sz="0" w:space="0" w:color="auto"/>
                                                        <w:right w:val="none" w:sz="0" w:space="0" w:color="auto"/>
                                                      </w:divBdr>
                                                    </w:div>
                                                  </w:divsChild>
                                                </w:div>
                                                <w:div w:id="469441964">
                                                  <w:marLeft w:val="0"/>
                                                  <w:marRight w:val="0"/>
                                                  <w:marTop w:val="0"/>
                                                  <w:marBottom w:val="0"/>
                                                  <w:divBdr>
                                                    <w:top w:val="none" w:sz="0" w:space="0" w:color="auto"/>
                                                    <w:left w:val="none" w:sz="0" w:space="0" w:color="auto"/>
                                                    <w:bottom w:val="none" w:sz="0" w:space="0" w:color="auto"/>
                                                    <w:right w:val="none" w:sz="0" w:space="0" w:color="auto"/>
                                                  </w:divBdr>
                                                </w:div>
                                              </w:divsChild>
                                            </w:div>
                                            <w:div w:id="1853763945">
                                              <w:marLeft w:val="0"/>
                                              <w:marRight w:val="0"/>
                                              <w:marTop w:val="0"/>
                                              <w:marBottom w:val="0"/>
                                              <w:divBdr>
                                                <w:top w:val="none" w:sz="0" w:space="0" w:color="auto"/>
                                                <w:left w:val="none" w:sz="0" w:space="0" w:color="auto"/>
                                                <w:bottom w:val="none" w:sz="0" w:space="0" w:color="auto"/>
                                                <w:right w:val="none" w:sz="0" w:space="0" w:color="auto"/>
                                              </w:divBdr>
                                              <w:divsChild>
                                                <w:div w:id="76631829">
                                                  <w:marLeft w:val="0"/>
                                                  <w:marRight w:val="0"/>
                                                  <w:marTop w:val="0"/>
                                                  <w:marBottom w:val="0"/>
                                                  <w:divBdr>
                                                    <w:top w:val="none" w:sz="0" w:space="0" w:color="auto"/>
                                                    <w:left w:val="none" w:sz="0" w:space="0" w:color="auto"/>
                                                    <w:bottom w:val="none" w:sz="0" w:space="0" w:color="auto"/>
                                                    <w:right w:val="none" w:sz="0" w:space="0" w:color="auto"/>
                                                  </w:divBdr>
                                                  <w:divsChild>
                                                    <w:div w:id="1082028980">
                                                      <w:marLeft w:val="0"/>
                                                      <w:marRight w:val="0"/>
                                                      <w:marTop w:val="0"/>
                                                      <w:marBottom w:val="0"/>
                                                      <w:divBdr>
                                                        <w:top w:val="none" w:sz="0" w:space="0" w:color="auto"/>
                                                        <w:left w:val="none" w:sz="0" w:space="0" w:color="auto"/>
                                                        <w:bottom w:val="none" w:sz="0" w:space="0" w:color="auto"/>
                                                        <w:right w:val="none" w:sz="0" w:space="0" w:color="auto"/>
                                                      </w:divBdr>
                                                    </w:div>
                                                    <w:div w:id="2034568483">
                                                      <w:marLeft w:val="0"/>
                                                      <w:marRight w:val="0"/>
                                                      <w:marTop w:val="375"/>
                                                      <w:marBottom w:val="0"/>
                                                      <w:divBdr>
                                                        <w:top w:val="none" w:sz="0" w:space="0" w:color="auto"/>
                                                        <w:left w:val="none" w:sz="0" w:space="0" w:color="auto"/>
                                                        <w:bottom w:val="none" w:sz="0" w:space="0" w:color="auto"/>
                                                        <w:right w:val="none" w:sz="0" w:space="0" w:color="auto"/>
                                                      </w:divBdr>
                                                      <w:divsChild>
                                                        <w:div w:id="130750511">
                                                          <w:marLeft w:val="0"/>
                                                          <w:marRight w:val="0"/>
                                                          <w:marTop w:val="0"/>
                                                          <w:marBottom w:val="0"/>
                                                          <w:divBdr>
                                                            <w:top w:val="none" w:sz="0" w:space="0" w:color="auto"/>
                                                            <w:left w:val="none" w:sz="0" w:space="0" w:color="auto"/>
                                                            <w:bottom w:val="none" w:sz="0" w:space="0" w:color="auto"/>
                                                            <w:right w:val="none" w:sz="0" w:space="0" w:color="auto"/>
                                                          </w:divBdr>
                                                          <w:divsChild>
                                                            <w:div w:id="1934851715">
                                                              <w:marLeft w:val="0"/>
                                                              <w:marRight w:val="0"/>
                                                              <w:marTop w:val="0"/>
                                                              <w:marBottom w:val="0"/>
                                                              <w:divBdr>
                                                                <w:top w:val="none" w:sz="0" w:space="0" w:color="auto"/>
                                                                <w:left w:val="none" w:sz="0" w:space="0" w:color="auto"/>
                                                                <w:bottom w:val="none" w:sz="0" w:space="0" w:color="auto"/>
                                                                <w:right w:val="none" w:sz="0" w:space="0" w:color="auto"/>
                                                              </w:divBdr>
                                                            </w:div>
                                                          </w:divsChild>
                                                        </w:div>
                                                        <w:div w:id="15713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03843">
                                          <w:marLeft w:val="0"/>
                                          <w:marRight w:val="0"/>
                                          <w:marTop w:val="0"/>
                                          <w:marBottom w:val="375"/>
                                          <w:divBdr>
                                            <w:top w:val="none" w:sz="0" w:space="0" w:color="auto"/>
                                            <w:left w:val="none" w:sz="0" w:space="0" w:color="auto"/>
                                            <w:bottom w:val="none" w:sz="0" w:space="0" w:color="auto"/>
                                            <w:right w:val="none" w:sz="0" w:space="0" w:color="auto"/>
                                          </w:divBdr>
                                          <w:divsChild>
                                            <w:div w:id="1198619257">
                                              <w:marLeft w:val="0"/>
                                              <w:marRight w:val="300"/>
                                              <w:marTop w:val="0"/>
                                              <w:marBottom w:val="0"/>
                                              <w:divBdr>
                                                <w:top w:val="none" w:sz="0" w:space="0" w:color="auto"/>
                                                <w:left w:val="none" w:sz="0" w:space="0" w:color="auto"/>
                                                <w:bottom w:val="none" w:sz="0" w:space="0" w:color="auto"/>
                                                <w:right w:val="none" w:sz="0" w:space="0" w:color="auto"/>
                                              </w:divBdr>
                                              <w:divsChild>
                                                <w:div w:id="1079594216">
                                                  <w:marLeft w:val="0"/>
                                                  <w:marRight w:val="0"/>
                                                  <w:marTop w:val="0"/>
                                                  <w:marBottom w:val="0"/>
                                                  <w:divBdr>
                                                    <w:top w:val="none" w:sz="0" w:space="0" w:color="auto"/>
                                                    <w:left w:val="none" w:sz="0" w:space="0" w:color="auto"/>
                                                    <w:bottom w:val="none" w:sz="0" w:space="0" w:color="auto"/>
                                                    <w:right w:val="none" w:sz="0" w:space="0" w:color="auto"/>
                                                  </w:divBdr>
                                                  <w:divsChild>
                                                    <w:div w:id="1222978621">
                                                      <w:marLeft w:val="0"/>
                                                      <w:marRight w:val="0"/>
                                                      <w:marTop w:val="150"/>
                                                      <w:marBottom w:val="0"/>
                                                      <w:divBdr>
                                                        <w:top w:val="none" w:sz="0" w:space="0" w:color="auto"/>
                                                        <w:left w:val="none" w:sz="0" w:space="0" w:color="auto"/>
                                                        <w:bottom w:val="none" w:sz="0" w:space="0" w:color="auto"/>
                                                        <w:right w:val="none" w:sz="0" w:space="0" w:color="auto"/>
                                                      </w:divBdr>
                                                    </w:div>
                                                  </w:divsChild>
                                                </w:div>
                                                <w:div w:id="2030983223">
                                                  <w:marLeft w:val="0"/>
                                                  <w:marRight w:val="0"/>
                                                  <w:marTop w:val="0"/>
                                                  <w:marBottom w:val="0"/>
                                                  <w:divBdr>
                                                    <w:top w:val="none" w:sz="0" w:space="0" w:color="auto"/>
                                                    <w:left w:val="none" w:sz="0" w:space="0" w:color="auto"/>
                                                    <w:bottom w:val="none" w:sz="0" w:space="0" w:color="auto"/>
                                                    <w:right w:val="none" w:sz="0" w:space="0" w:color="auto"/>
                                                  </w:divBdr>
                                                </w:div>
                                              </w:divsChild>
                                            </w:div>
                                            <w:div w:id="876430278">
                                              <w:marLeft w:val="0"/>
                                              <w:marRight w:val="0"/>
                                              <w:marTop w:val="0"/>
                                              <w:marBottom w:val="0"/>
                                              <w:divBdr>
                                                <w:top w:val="none" w:sz="0" w:space="0" w:color="auto"/>
                                                <w:left w:val="none" w:sz="0" w:space="0" w:color="auto"/>
                                                <w:bottom w:val="none" w:sz="0" w:space="0" w:color="auto"/>
                                                <w:right w:val="none" w:sz="0" w:space="0" w:color="auto"/>
                                              </w:divBdr>
                                              <w:divsChild>
                                                <w:div w:id="176619745">
                                                  <w:marLeft w:val="0"/>
                                                  <w:marRight w:val="0"/>
                                                  <w:marTop w:val="0"/>
                                                  <w:marBottom w:val="0"/>
                                                  <w:divBdr>
                                                    <w:top w:val="none" w:sz="0" w:space="0" w:color="auto"/>
                                                    <w:left w:val="none" w:sz="0" w:space="0" w:color="auto"/>
                                                    <w:bottom w:val="none" w:sz="0" w:space="0" w:color="auto"/>
                                                    <w:right w:val="none" w:sz="0" w:space="0" w:color="auto"/>
                                                  </w:divBdr>
                                                  <w:divsChild>
                                                    <w:div w:id="620574259">
                                                      <w:marLeft w:val="0"/>
                                                      <w:marRight w:val="0"/>
                                                      <w:marTop w:val="0"/>
                                                      <w:marBottom w:val="0"/>
                                                      <w:divBdr>
                                                        <w:top w:val="none" w:sz="0" w:space="0" w:color="auto"/>
                                                        <w:left w:val="none" w:sz="0" w:space="0" w:color="auto"/>
                                                        <w:bottom w:val="none" w:sz="0" w:space="0" w:color="auto"/>
                                                        <w:right w:val="none" w:sz="0" w:space="0" w:color="auto"/>
                                                      </w:divBdr>
                                                    </w:div>
                                                    <w:div w:id="1900287595">
                                                      <w:marLeft w:val="0"/>
                                                      <w:marRight w:val="0"/>
                                                      <w:marTop w:val="375"/>
                                                      <w:marBottom w:val="0"/>
                                                      <w:divBdr>
                                                        <w:top w:val="none" w:sz="0" w:space="0" w:color="auto"/>
                                                        <w:left w:val="none" w:sz="0" w:space="0" w:color="auto"/>
                                                        <w:bottom w:val="none" w:sz="0" w:space="0" w:color="auto"/>
                                                        <w:right w:val="none" w:sz="0" w:space="0" w:color="auto"/>
                                                      </w:divBdr>
                                                      <w:divsChild>
                                                        <w:div w:id="141699695">
                                                          <w:marLeft w:val="0"/>
                                                          <w:marRight w:val="0"/>
                                                          <w:marTop w:val="0"/>
                                                          <w:marBottom w:val="0"/>
                                                          <w:divBdr>
                                                            <w:top w:val="none" w:sz="0" w:space="0" w:color="auto"/>
                                                            <w:left w:val="none" w:sz="0" w:space="0" w:color="auto"/>
                                                            <w:bottom w:val="none" w:sz="0" w:space="0" w:color="auto"/>
                                                            <w:right w:val="none" w:sz="0" w:space="0" w:color="auto"/>
                                                          </w:divBdr>
                                                          <w:divsChild>
                                                            <w:div w:id="1323509836">
                                                              <w:marLeft w:val="0"/>
                                                              <w:marRight w:val="0"/>
                                                              <w:marTop w:val="0"/>
                                                              <w:marBottom w:val="0"/>
                                                              <w:divBdr>
                                                                <w:top w:val="none" w:sz="0" w:space="0" w:color="auto"/>
                                                                <w:left w:val="none" w:sz="0" w:space="0" w:color="auto"/>
                                                                <w:bottom w:val="none" w:sz="0" w:space="0" w:color="auto"/>
                                                                <w:right w:val="none" w:sz="0" w:space="0" w:color="auto"/>
                                                              </w:divBdr>
                                                            </w:div>
                                                          </w:divsChild>
                                                        </w:div>
                                                        <w:div w:id="53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8337">
                                          <w:marLeft w:val="0"/>
                                          <w:marRight w:val="0"/>
                                          <w:marTop w:val="0"/>
                                          <w:marBottom w:val="375"/>
                                          <w:divBdr>
                                            <w:top w:val="none" w:sz="0" w:space="0" w:color="auto"/>
                                            <w:left w:val="none" w:sz="0" w:space="0" w:color="auto"/>
                                            <w:bottom w:val="none" w:sz="0" w:space="0" w:color="auto"/>
                                            <w:right w:val="none" w:sz="0" w:space="0" w:color="auto"/>
                                          </w:divBdr>
                                          <w:divsChild>
                                            <w:div w:id="1530677837">
                                              <w:marLeft w:val="0"/>
                                              <w:marRight w:val="300"/>
                                              <w:marTop w:val="0"/>
                                              <w:marBottom w:val="0"/>
                                              <w:divBdr>
                                                <w:top w:val="none" w:sz="0" w:space="0" w:color="auto"/>
                                                <w:left w:val="none" w:sz="0" w:space="0" w:color="auto"/>
                                                <w:bottom w:val="none" w:sz="0" w:space="0" w:color="auto"/>
                                                <w:right w:val="none" w:sz="0" w:space="0" w:color="auto"/>
                                              </w:divBdr>
                                              <w:divsChild>
                                                <w:div w:id="185364299">
                                                  <w:marLeft w:val="0"/>
                                                  <w:marRight w:val="0"/>
                                                  <w:marTop w:val="0"/>
                                                  <w:marBottom w:val="0"/>
                                                  <w:divBdr>
                                                    <w:top w:val="none" w:sz="0" w:space="0" w:color="auto"/>
                                                    <w:left w:val="none" w:sz="0" w:space="0" w:color="auto"/>
                                                    <w:bottom w:val="none" w:sz="0" w:space="0" w:color="auto"/>
                                                    <w:right w:val="none" w:sz="0" w:space="0" w:color="auto"/>
                                                  </w:divBdr>
                                                  <w:divsChild>
                                                    <w:div w:id="1352872166">
                                                      <w:marLeft w:val="0"/>
                                                      <w:marRight w:val="0"/>
                                                      <w:marTop w:val="150"/>
                                                      <w:marBottom w:val="0"/>
                                                      <w:divBdr>
                                                        <w:top w:val="none" w:sz="0" w:space="0" w:color="auto"/>
                                                        <w:left w:val="none" w:sz="0" w:space="0" w:color="auto"/>
                                                        <w:bottom w:val="none" w:sz="0" w:space="0" w:color="auto"/>
                                                        <w:right w:val="none" w:sz="0" w:space="0" w:color="auto"/>
                                                      </w:divBdr>
                                                    </w:div>
                                                  </w:divsChild>
                                                </w:div>
                                                <w:div w:id="1104374840">
                                                  <w:marLeft w:val="0"/>
                                                  <w:marRight w:val="0"/>
                                                  <w:marTop w:val="0"/>
                                                  <w:marBottom w:val="0"/>
                                                  <w:divBdr>
                                                    <w:top w:val="none" w:sz="0" w:space="0" w:color="auto"/>
                                                    <w:left w:val="none" w:sz="0" w:space="0" w:color="auto"/>
                                                    <w:bottom w:val="none" w:sz="0" w:space="0" w:color="auto"/>
                                                    <w:right w:val="none" w:sz="0" w:space="0" w:color="auto"/>
                                                  </w:divBdr>
                                                </w:div>
                                              </w:divsChild>
                                            </w:div>
                                            <w:div w:id="1027561600">
                                              <w:marLeft w:val="0"/>
                                              <w:marRight w:val="0"/>
                                              <w:marTop w:val="0"/>
                                              <w:marBottom w:val="0"/>
                                              <w:divBdr>
                                                <w:top w:val="none" w:sz="0" w:space="0" w:color="auto"/>
                                                <w:left w:val="none" w:sz="0" w:space="0" w:color="auto"/>
                                                <w:bottom w:val="none" w:sz="0" w:space="0" w:color="auto"/>
                                                <w:right w:val="none" w:sz="0" w:space="0" w:color="auto"/>
                                              </w:divBdr>
                                              <w:divsChild>
                                                <w:div w:id="1353722864">
                                                  <w:marLeft w:val="0"/>
                                                  <w:marRight w:val="0"/>
                                                  <w:marTop w:val="0"/>
                                                  <w:marBottom w:val="0"/>
                                                  <w:divBdr>
                                                    <w:top w:val="none" w:sz="0" w:space="0" w:color="auto"/>
                                                    <w:left w:val="none" w:sz="0" w:space="0" w:color="auto"/>
                                                    <w:bottom w:val="none" w:sz="0" w:space="0" w:color="auto"/>
                                                    <w:right w:val="none" w:sz="0" w:space="0" w:color="auto"/>
                                                  </w:divBdr>
                                                  <w:divsChild>
                                                    <w:div w:id="2008240215">
                                                      <w:marLeft w:val="0"/>
                                                      <w:marRight w:val="0"/>
                                                      <w:marTop w:val="0"/>
                                                      <w:marBottom w:val="0"/>
                                                      <w:divBdr>
                                                        <w:top w:val="none" w:sz="0" w:space="0" w:color="auto"/>
                                                        <w:left w:val="none" w:sz="0" w:space="0" w:color="auto"/>
                                                        <w:bottom w:val="none" w:sz="0" w:space="0" w:color="auto"/>
                                                        <w:right w:val="none" w:sz="0" w:space="0" w:color="auto"/>
                                                      </w:divBdr>
                                                    </w:div>
                                                    <w:div w:id="1962026599">
                                                      <w:marLeft w:val="0"/>
                                                      <w:marRight w:val="0"/>
                                                      <w:marTop w:val="375"/>
                                                      <w:marBottom w:val="0"/>
                                                      <w:divBdr>
                                                        <w:top w:val="none" w:sz="0" w:space="0" w:color="auto"/>
                                                        <w:left w:val="none" w:sz="0" w:space="0" w:color="auto"/>
                                                        <w:bottom w:val="none" w:sz="0" w:space="0" w:color="auto"/>
                                                        <w:right w:val="none" w:sz="0" w:space="0" w:color="auto"/>
                                                      </w:divBdr>
                                                      <w:divsChild>
                                                        <w:div w:id="1182815821">
                                                          <w:marLeft w:val="0"/>
                                                          <w:marRight w:val="0"/>
                                                          <w:marTop w:val="0"/>
                                                          <w:marBottom w:val="0"/>
                                                          <w:divBdr>
                                                            <w:top w:val="none" w:sz="0" w:space="0" w:color="auto"/>
                                                            <w:left w:val="none" w:sz="0" w:space="0" w:color="auto"/>
                                                            <w:bottom w:val="none" w:sz="0" w:space="0" w:color="auto"/>
                                                            <w:right w:val="none" w:sz="0" w:space="0" w:color="auto"/>
                                                          </w:divBdr>
                                                          <w:divsChild>
                                                            <w:div w:id="1237982315">
                                                              <w:marLeft w:val="0"/>
                                                              <w:marRight w:val="0"/>
                                                              <w:marTop w:val="0"/>
                                                              <w:marBottom w:val="0"/>
                                                              <w:divBdr>
                                                                <w:top w:val="none" w:sz="0" w:space="0" w:color="auto"/>
                                                                <w:left w:val="none" w:sz="0" w:space="0" w:color="auto"/>
                                                                <w:bottom w:val="none" w:sz="0" w:space="0" w:color="auto"/>
                                                                <w:right w:val="none" w:sz="0" w:space="0" w:color="auto"/>
                                                              </w:divBdr>
                                                            </w:div>
                                                          </w:divsChild>
                                                        </w:div>
                                                        <w:div w:id="18736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2117">
                                          <w:marLeft w:val="0"/>
                                          <w:marRight w:val="0"/>
                                          <w:marTop w:val="0"/>
                                          <w:marBottom w:val="375"/>
                                          <w:divBdr>
                                            <w:top w:val="none" w:sz="0" w:space="0" w:color="auto"/>
                                            <w:left w:val="none" w:sz="0" w:space="0" w:color="auto"/>
                                            <w:bottom w:val="none" w:sz="0" w:space="0" w:color="auto"/>
                                            <w:right w:val="none" w:sz="0" w:space="0" w:color="auto"/>
                                          </w:divBdr>
                                          <w:divsChild>
                                            <w:div w:id="637566613">
                                              <w:marLeft w:val="0"/>
                                              <w:marRight w:val="300"/>
                                              <w:marTop w:val="0"/>
                                              <w:marBottom w:val="0"/>
                                              <w:divBdr>
                                                <w:top w:val="none" w:sz="0" w:space="0" w:color="auto"/>
                                                <w:left w:val="none" w:sz="0" w:space="0" w:color="auto"/>
                                                <w:bottom w:val="none" w:sz="0" w:space="0" w:color="auto"/>
                                                <w:right w:val="none" w:sz="0" w:space="0" w:color="auto"/>
                                              </w:divBdr>
                                              <w:divsChild>
                                                <w:div w:id="1900360011">
                                                  <w:marLeft w:val="0"/>
                                                  <w:marRight w:val="0"/>
                                                  <w:marTop w:val="0"/>
                                                  <w:marBottom w:val="0"/>
                                                  <w:divBdr>
                                                    <w:top w:val="none" w:sz="0" w:space="0" w:color="auto"/>
                                                    <w:left w:val="none" w:sz="0" w:space="0" w:color="auto"/>
                                                    <w:bottom w:val="none" w:sz="0" w:space="0" w:color="auto"/>
                                                    <w:right w:val="none" w:sz="0" w:space="0" w:color="auto"/>
                                                  </w:divBdr>
                                                  <w:divsChild>
                                                    <w:div w:id="1016158574">
                                                      <w:marLeft w:val="0"/>
                                                      <w:marRight w:val="0"/>
                                                      <w:marTop w:val="150"/>
                                                      <w:marBottom w:val="0"/>
                                                      <w:divBdr>
                                                        <w:top w:val="none" w:sz="0" w:space="0" w:color="auto"/>
                                                        <w:left w:val="none" w:sz="0" w:space="0" w:color="auto"/>
                                                        <w:bottom w:val="none" w:sz="0" w:space="0" w:color="auto"/>
                                                        <w:right w:val="none" w:sz="0" w:space="0" w:color="auto"/>
                                                      </w:divBdr>
                                                    </w:div>
                                                  </w:divsChild>
                                                </w:div>
                                                <w:div w:id="571504286">
                                                  <w:marLeft w:val="0"/>
                                                  <w:marRight w:val="0"/>
                                                  <w:marTop w:val="0"/>
                                                  <w:marBottom w:val="0"/>
                                                  <w:divBdr>
                                                    <w:top w:val="none" w:sz="0" w:space="0" w:color="auto"/>
                                                    <w:left w:val="none" w:sz="0" w:space="0" w:color="auto"/>
                                                    <w:bottom w:val="none" w:sz="0" w:space="0" w:color="auto"/>
                                                    <w:right w:val="none" w:sz="0" w:space="0" w:color="auto"/>
                                                  </w:divBdr>
                                                </w:div>
                                              </w:divsChild>
                                            </w:div>
                                            <w:div w:id="42141599">
                                              <w:marLeft w:val="0"/>
                                              <w:marRight w:val="0"/>
                                              <w:marTop w:val="0"/>
                                              <w:marBottom w:val="0"/>
                                              <w:divBdr>
                                                <w:top w:val="none" w:sz="0" w:space="0" w:color="auto"/>
                                                <w:left w:val="none" w:sz="0" w:space="0" w:color="auto"/>
                                                <w:bottom w:val="none" w:sz="0" w:space="0" w:color="auto"/>
                                                <w:right w:val="none" w:sz="0" w:space="0" w:color="auto"/>
                                              </w:divBdr>
                                              <w:divsChild>
                                                <w:div w:id="2139451456">
                                                  <w:marLeft w:val="0"/>
                                                  <w:marRight w:val="0"/>
                                                  <w:marTop w:val="0"/>
                                                  <w:marBottom w:val="0"/>
                                                  <w:divBdr>
                                                    <w:top w:val="none" w:sz="0" w:space="0" w:color="auto"/>
                                                    <w:left w:val="none" w:sz="0" w:space="0" w:color="auto"/>
                                                    <w:bottom w:val="none" w:sz="0" w:space="0" w:color="auto"/>
                                                    <w:right w:val="none" w:sz="0" w:space="0" w:color="auto"/>
                                                  </w:divBdr>
                                                  <w:divsChild>
                                                    <w:div w:id="1139226336">
                                                      <w:marLeft w:val="0"/>
                                                      <w:marRight w:val="0"/>
                                                      <w:marTop w:val="0"/>
                                                      <w:marBottom w:val="0"/>
                                                      <w:divBdr>
                                                        <w:top w:val="none" w:sz="0" w:space="0" w:color="auto"/>
                                                        <w:left w:val="none" w:sz="0" w:space="0" w:color="auto"/>
                                                        <w:bottom w:val="none" w:sz="0" w:space="0" w:color="auto"/>
                                                        <w:right w:val="none" w:sz="0" w:space="0" w:color="auto"/>
                                                      </w:divBdr>
                                                    </w:div>
                                                    <w:div w:id="1369837822">
                                                      <w:marLeft w:val="0"/>
                                                      <w:marRight w:val="0"/>
                                                      <w:marTop w:val="375"/>
                                                      <w:marBottom w:val="0"/>
                                                      <w:divBdr>
                                                        <w:top w:val="none" w:sz="0" w:space="0" w:color="auto"/>
                                                        <w:left w:val="none" w:sz="0" w:space="0" w:color="auto"/>
                                                        <w:bottom w:val="none" w:sz="0" w:space="0" w:color="auto"/>
                                                        <w:right w:val="none" w:sz="0" w:space="0" w:color="auto"/>
                                                      </w:divBdr>
                                                      <w:divsChild>
                                                        <w:div w:id="2110807049">
                                                          <w:marLeft w:val="0"/>
                                                          <w:marRight w:val="0"/>
                                                          <w:marTop w:val="0"/>
                                                          <w:marBottom w:val="0"/>
                                                          <w:divBdr>
                                                            <w:top w:val="none" w:sz="0" w:space="0" w:color="auto"/>
                                                            <w:left w:val="none" w:sz="0" w:space="0" w:color="auto"/>
                                                            <w:bottom w:val="none" w:sz="0" w:space="0" w:color="auto"/>
                                                            <w:right w:val="none" w:sz="0" w:space="0" w:color="auto"/>
                                                          </w:divBdr>
                                                          <w:divsChild>
                                                            <w:div w:id="1223564827">
                                                              <w:marLeft w:val="0"/>
                                                              <w:marRight w:val="0"/>
                                                              <w:marTop w:val="0"/>
                                                              <w:marBottom w:val="0"/>
                                                              <w:divBdr>
                                                                <w:top w:val="none" w:sz="0" w:space="0" w:color="auto"/>
                                                                <w:left w:val="none" w:sz="0" w:space="0" w:color="auto"/>
                                                                <w:bottom w:val="none" w:sz="0" w:space="0" w:color="auto"/>
                                                                <w:right w:val="none" w:sz="0" w:space="0" w:color="auto"/>
                                                              </w:divBdr>
                                                            </w:div>
                                                          </w:divsChild>
                                                        </w:div>
                                                        <w:div w:id="16308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641625">
                                          <w:marLeft w:val="0"/>
                                          <w:marRight w:val="0"/>
                                          <w:marTop w:val="0"/>
                                          <w:marBottom w:val="375"/>
                                          <w:divBdr>
                                            <w:top w:val="none" w:sz="0" w:space="0" w:color="auto"/>
                                            <w:left w:val="none" w:sz="0" w:space="0" w:color="auto"/>
                                            <w:bottom w:val="none" w:sz="0" w:space="0" w:color="auto"/>
                                            <w:right w:val="none" w:sz="0" w:space="0" w:color="auto"/>
                                          </w:divBdr>
                                          <w:divsChild>
                                            <w:div w:id="173153413">
                                              <w:marLeft w:val="0"/>
                                              <w:marRight w:val="300"/>
                                              <w:marTop w:val="0"/>
                                              <w:marBottom w:val="0"/>
                                              <w:divBdr>
                                                <w:top w:val="none" w:sz="0" w:space="0" w:color="auto"/>
                                                <w:left w:val="none" w:sz="0" w:space="0" w:color="auto"/>
                                                <w:bottom w:val="none" w:sz="0" w:space="0" w:color="auto"/>
                                                <w:right w:val="none" w:sz="0" w:space="0" w:color="auto"/>
                                              </w:divBdr>
                                              <w:divsChild>
                                                <w:div w:id="1982229943">
                                                  <w:marLeft w:val="0"/>
                                                  <w:marRight w:val="0"/>
                                                  <w:marTop w:val="0"/>
                                                  <w:marBottom w:val="0"/>
                                                  <w:divBdr>
                                                    <w:top w:val="none" w:sz="0" w:space="0" w:color="auto"/>
                                                    <w:left w:val="none" w:sz="0" w:space="0" w:color="auto"/>
                                                    <w:bottom w:val="none" w:sz="0" w:space="0" w:color="auto"/>
                                                    <w:right w:val="none" w:sz="0" w:space="0" w:color="auto"/>
                                                  </w:divBdr>
                                                  <w:divsChild>
                                                    <w:div w:id="2045446398">
                                                      <w:marLeft w:val="0"/>
                                                      <w:marRight w:val="0"/>
                                                      <w:marTop w:val="150"/>
                                                      <w:marBottom w:val="0"/>
                                                      <w:divBdr>
                                                        <w:top w:val="none" w:sz="0" w:space="0" w:color="auto"/>
                                                        <w:left w:val="none" w:sz="0" w:space="0" w:color="auto"/>
                                                        <w:bottom w:val="none" w:sz="0" w:space="0" w:color="auto"/>
                                                        <w:right w:val="none" w:sz="0" w:space="0" w:color="auto"/>
                                                      </w:divBdr>
                                                    </w:div>
                                                  </w:divsChild>
                                                </w:div>
                                                <w:div w:id="908611516">
                                                  <w:marLeft w:val="0"/>
                                                  <w:marRight w:val="0"/>
                                                  <w:marTop w:val="0"/>
                                                  <w:marBottom w:val="0"/>
                                                  <w:divBdr>
                                                    <w:top w:val="none" w:sz="0" w:space="0" w:color="auto"/>
                                                    <w:left w:val="none" w:sz="0" w:space="0" w:color="auto"/>
                                                    <w:bottom w:val="none" w:sz="0" w:space="0" w:color="auto"/>
                                                    <w:right w:val="none" w:sz="0" w:space="0" w:color="auto"/>
                                                  </w:divBdr>
                                                </w:div>
                                              </w:divsChild>
                                            </w:div>
                                            <w:div w:id="1003165549">
                                              <w:marLeft w:val="0"/>
                                              <w:marRight w:val="0"/>
                                              <w:marTop w:val="0"/>
                                              <w:marBottom w:val="0"/>
                                              <w:divBdr>
                                                <w:top w:val="none" w:sz="0" w:space="0" w:color="auto"/>
                                                <w:left w:val="none" w:sz="0" w:space="0" w:color="auto"/>
                                                <w:bottom w:val="none" w:sz="0" w:space="0" w:color="auto"/>
                                                <w:right w:val="none" w:sz="0" w:space="0" w:color="auto"/>
                                              </w:divBdr>
                                              <w:divsChild>
                                                <w:div w:id="2117938064">
                                                  <w:marLeft w:val="0"/>
                                                  <w:marRight w:val="0"/>
                                                  <w:marTop w:val="0"/>
                                                  <w:marBottom w:val="0"/>
                                                  <w:divBdr>
                                                    <w:top w:val="none" w:sz="0" w:space="0" w:color="auto"/>
                                                    <w:left w:val="none" w:sz="0" w:space="0" w:color="auto"/>
                                                    <w:bottom w:val="none" w:sz="0" w:space="0" w:color="auto"/>
                                                    <w:right w:val="none" w:sz="0" w:space="0" w:color="auto"/>
                                                  </w:divBdr>
                                                  <w:divsChild>
                                                    <w:div w:id="1003169703">
                                                      <w:marLeft w:val="0"/>
                                                      <w:marRight w:val="0"/>
                                                      <w:marTop w:val="0"/>
                                                      <w:marBottom w:val="0"/>
                                                      <w:divBdr>
                                                        <w:top w:val="none" w:sz="0" w:space="0" w:color="auto"/>
                                                        <w:left w:val="none" w:sz="0" w:space="0" w:color="auto"/>
                                                        <w:bottom w:val="none" w:sz="0" w:space="0" w:color="auto"/>
                                                        <w:right w:val="none" w:sz="0" w:space="0" w:color="auto"/>
                                                      </w:divBdr>
                                                    </w:div>
                                                    <w:div w:id="238908928">
                                                      <w:marLeft w:val="0"/>
                                                      <w:marRight w:val="0"/>
                                                      <w:marTop w:val="375"/>
                                                      <w:marBottom w:val="0"/>
                                                      <w:divBdr>
                                                        <w:top w:val="none" w:sz="0" w:space="0" w:color="auto"/>
                                                        <w:left w:val="none" w:sz="0" w:space="0" w:color="auto"/>
                                                        <w:bottom w:val="none" w:sz="0" w:space="0" w:color="auto"/>
                                                        <w:right w:val="none" w:sz="0" w:space="0" w:color="auto"/>
                                                      </w:divBdr>
                                                      <w:divsChild>
                                                        <w:div w:id="2025091220">
                                                          <w:marLeft w:val="0"/>
                                                          <w:marRight w:val="0"/>
                                                          <w:marTop w:val="0"/>
                                                          <w:marBottom w:val="0"/>
                                                          <w:divBdr>
                                                            <w:top w:val="none" w:sz="0" w:space="0" w:color="auto"/>
                                                            <w:left w:val="none" w:sz="0" w:space="0" w:color="auto"/>
                                                            <w:bottom w:val="none" w:sz="0" w:space="0" w:color="auto"/>
                                                            <w:right w:val="none" w:sz="0" w:space="0" w:color="auto"/>
                                                          </w:divBdr>
                                                          <w:divsChild>
                                                            <w:div w:id="1275863232">
                                                              <w:marLeft w:val="0"/>
                                                              <w:marRight w:val="0"/>
                                                              <w:marTop w:val="0"/>
                                                              <w:marBottom w:val="0"/>
                                                              <w:divBdr>
                                                                <w:top w:val="none" w:sz="0" w:space="0" w:color="auto"/>
                                                                <w:left w:val="none" w:sz="0" w:space="0" w:color="auto"/>
                                                                <w:bottom w:val="none" w:sz="0" w:space="0" w:color="auto"/>
                                                                <w:right w:val="none" w:sz="0" w:space="0" w:color="auto"/>
                                                              </w:divBdr>
                                                            </w:div>
                                                          </w:divsChild>
                                                        </w:div>
                                                        <w:div w:id="1969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64334">
                                      <w:marLeft w:val="0"/>
                                      <w:marRight w:val="0"/>
                                      <w:marTop w:val="0"/>
                                      <w:marBottom w:val="375"/>
                                      <w:divBdr>
                                        <w:top w:val="none" w:sz="0" w:space="0" w:color="auto"/>
                                        <w:left w:val="none" w:sz="0" w:space="0" w:color="auto"/>
                                        <w:bottom w:val="none" w:sz="0" w:space="0" w:color="auto"/>
                                        <w:right w:val="none" w:sz="0" w:space="0" w:color="auto"/>
                                      </w:divBdr>
                                      <w:divsChild>
                                        <w:div w:id="1230848116">
                                          <w:marLeft w:val="0"/>
                                          <w:marRight w:val="450"/>
                                          <w:marTop w:val="0"/>
                                          <w:marBottom w:val="0"/>
                                          <w:divBdr>
                                            <w:top w:val="none" w:sz="0" w:space="0" w:color="auto"/>
                                            <w:left w:val="none" w:sz="0" w:space="0" w:color="auto"/>
                                            <w:bottom w:val="none" w:sz="0" w:space="0" w:color="auto"/>
                                            <w:right w:val="none" w:sz="0" w:space="0" w:color="auto"/>
                                          </w:divBdr>
                                          <w:divsChild>
                                            <w:div w:id="1581449233">
                                              <w:marLeft w:val="0"/>
                                              <w:marRight w:val="0"/>
                                              <w:marTop w:val="0"/>
                                              <w:marBottom w:val="150"/>
                                              <w:divBdr>
                                                <w:top w:val="none" w:sz="0" w:space="0" w:color="auto"/>
                                                <w:left w:val="none" w:sz="0" w:space="0" w:color="auto"/>
                                                <w:bottom w:val="none" w:sz="0" w:space="0" w:color="auto"/>
                                                <w:right w:val="none" w:sz="0" w:space="0" w:color="auto"/>
                                              </w:divBdr>
                                            </w:div>
                                            <w:div w:id="315034109">
                                              <w:marLeft w:val="0"/>
                                              <w:marRight w:val="0"/>
                                              <w:marTop w:val="0"/>
                                              <w:marBottom w:val="0"/>
                                              <w:divBdr>
                                                <w:top w:val="none" w:sz="0" w:space="0" w:color="auto"/>
                                                <w:left w:val="none" w:sz="0" w:space="0" w:color="auto"/>
                                                <w:bottom w:val="none" w:sz="0" w:space="0" w:color="auto"/>
                                                <w:right w:val="none" w:sz="0" w:space="0" w:color="auto"/>
                                              </w:divBdr>
                                            </w:div>
                                          </w:divsChild>
                                        </w:div>
                                        <w:div w:id="1631547386">
                                          <w:marLeft w:val="0"/>
                                          <w:marRight w:val="0"/>
                                          <w:marTop w:val="0"/>
                                          <w:marBottom w:val="0"/>
                                          <w:divBdr>
                                            <w:top w:val="none" w:sz="0" w:space="0" w:color="auto"/>
                                            <w:left w:val="none" w:sz="0" w:space="0" w:color="auto"/>
                                            <w:bottom w:val="none" w:sz="0" w:space="0" w:color="auto"/>
                                            <w:right w:val="none" w:sz="0" w:space="0" w:color="auto"/>
                                          </w:divBdr>
                                          <w:divsChild>
                                            <w:div w:id="1226642740">
                                              <w:marLeft w:val="0"/>
                                              <w:marRight w:val="0"/>
                                              <w:marTop w:val="0"/>
                                              <w:marBottom w:val="0"/>
                                              <w:divBdr>
                                                <w:top w:val="none" w:sz="0" w:space="0" w:color="auto"/>
                                                <w:left w:val="none" w:sz="0" w:space="0" w:color="auto"/>
                                                <w:bottom w:val="none" w:sz="0" w:space="0" w:color="auto"/>
                                                <w:right w:val="none" w:sz="0" w:space="0" w:color="auto"/>
                                              </w:divBdr>
                                              <w:divsChild>
                                                <w:div w:id="927883911">
                                                  <w:marLeft w:val="0"/>
                                                  <w:marRight w:val="0"/>
                                                  <w:marTop w:val="0"/>
                                                  <w:marBottom w:val="0"/>
                                                  <w:divBdr>
                                                    <w:top w:val="none" w:sz="0" w:space="0" w:color="auto"/>
                                                    <w:left w:val="none" w:sz="0" w:space="0" w:color="auto"/>
                                                    <w:bottom w:val="none" w:sz="0" w:space="0" w:color="auto"/>
                                                    <w:right w:val="none" w:sz="0" w:space="0" w:color="auto"/>
                                                  </w:divBdr>
                                                </w:div>
                                                <w:div w:id="84963951">
                                                  <w:marLeft w:val="0"/>
                                                  <w:marRight w:val="0"/>
                                                  <w:marTop w:val="0"/>
                                                  <w:marBottom w:val="0"/>
                                                  <w:divBdr>
                                                    <w:top w:val="none" w:sz="0" w:space="0" w:color="auto"/>
                                                    <w:left w:val="none" w:sz="0" w:space="0" w:color="auto"/>
                                                    <w:bottom w:val="none" w:sz="0" w:space="0" w:color="auto"/>
                                                    <w:right w:val="none" w:sz="0" w:space="0" w:color="auto"/>
                                                  </w:divBdr>
                                                </w:div>
                                              </w:divsChild>
                                            </w:div>
                                            <w:div w:id="19610636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159141">
          <w:marLeft w:val="0"/>
          <w:marRight w:val="0"/>
          <w:marTop w:val="0"/>
          <w:marBottom w:val="750"/>
          <w:divBdr>
            <w:top w:val="none" w:sz="0" w:space="0" w:color="auto"/>
            <w:left w:val="none" w:sz="0" w:space="0" w:color="auto"/>
            <w:bottom w:val="none" w:sz="0" w:space="0" w:color="auto"/>
            <w:right w:val="none" w:sz="0" w:space="0" w:color="auto"/>
          </w:divBdr>
          <w:divsChild>
            <w:div w:id="1812480408">
              <w:marLeft w:val="0"/>
              <w:marRight w:val="0"/>
              <w:marTop w:val="0"/>
              <w:marBottom w:val="0"/>
              <w:divBdr>
                <w:top w:val="none" w:sz="0" w:space="0" w:color="auto"/>
                <w:left w:val="none" w:sz="0" w:space="0" w:color="auto"/>
                <w:bottom w:val="none" w:sz="0" w:space="0" w:color="auto"/>
                <w:right w:val="none" w:sz="0" w:space="0" w:color="auto"/>
              </w:divBdr>
              <w:divsChild>
                <w:div w:id="1570573304">
                  <w:marLeft w:val="0"/>
                  <w:marRight w:val="0"/>
                  <w:marTop w:val="0"/>
                  <w:marBottom w:val="0"/>
                  <w:divBdr>
                    <w:top w:val="none" w:sz="0" w:space="0" w:color="auto"/>
                    <w:left w:val="none" w:sz="0" w:space="0" w:color="auto"/>
                    <w:bottom w:val="none" w:sz="0" w:space="0" w:color="auto"/>
                    <w:right w:val="none" w:sz="0" w:space="0" w:color="auto"/>
                  </w:divBdr>
                  <w:divsChild>
                    <w:div w:id="206647440">
                      <w:marLeft w:val="-15"/>
                      <w:marRight w:val="0"/>
                      <w:marTop w:val="0"/>
                      <w:marBottom w:val="0"/>
                      <w:divBdr>
                        <w:top w:val="none" w:sz="0" w:space="0" w:color="auto"/>
                        <w:left w:val="none" w:sz="0" w:space="0" w:color="auto"/>
                        <w:bottom w:val="none" w:sz="0" w:space="0" w:color="auto"/>
                        <w:right w:val="none" w:sz="0" w:space="0" w:color="auto"/>
                      </w:divBdr>
                    </w:div>
                    <w:div w:id="759763698">
                      <w:marLeft w:val="225"/>
                      <w:marRight w:val="225"/>
                      <w:marTop w:val="0"/>
                      <w:marBottom w:val="0"/>
                      <w:divBdr>
                        <w:top w:val="none" w:sz="0" w:space="0" w:color="auto"/>
                        <w:left w:val="none" w:sz="0" w:space="0" w:color="auto"/>
                        <w:bottom w:val="none" w:sz="0" w:space="0" w:color="auto"/>
                        <w:right w:val="none" w:sz="0" w:space="0" w:color="auto"/>
                      </w:divBdr>
                    </w:div>
                  </w:divsChild>
                </w:div>
                <w:div w:id="661127506">
                  <w:marLeft w:val="0"/>
                  <w:marRight w:val="0"/>
                  <w:marTop w:val="0"/>
                  <w:marBottom w:val="0"/>
                  <w:divBdr>
                    <w:top w:val="none" w:sz="0" w:space="0" w:color="auto"/>
                    <w:left w:val="none" w:sz="0" w:space="0" w:color="auto"/>
                    <w:bottom w:val="none" w:sz="0" w:space="0" w:color="auto"/>
                    <w:right w:val="none" w:sz="0" w:space="0" w:color="auto"/>
                  </w:divBdr>
                </w:div>
                <w:div w:id="1890804729">
                  <w:marLeft w:val="0"/>
                  <w:marRight w:val="0"/>
                  <w:marTop w:val="0"/>
                  <w:marBottom w:val="0"/>
                  <w:divBdr>
                    <w:top w:val="none" w:sz="0" w:space="0" w:color="auto"/>
                    <w:left w:val="none" w:sz="0" w:space="0" w:color="auto"/>
                    <w:bottom w:val="none" w:sz="0" w:space="0" w:color="auto"/>
                    <w:right w:val="none" w:sz="0" w:space="0" w:color="auto"/>
                  </w:divBdr>
                  <w:divsChild>
                    <w:div w:id="16854825">
                      <w:marLeft w:val="0"/>
                      <w:marRight w:val="0"/>
                      <w:marTop w:val="0"/>
                      <w:marBottom w:val="0"/>
                      <w:divBdr>
                        <w:top w:val="none" w:sz="0" w:space="0" w:color="auto"/>
                        <w:left w:val="none" w:sz="0" w:space="0" w:color="auto"/>
                        <w:bottom w:val="none" w:sz="0" w:space="0" w:color="auto"/>
                        <w:right w:val="none" w:sz="0" w:space="0" w:color="auto"/>
                      </w:divBdr>
                      <w:divsChild>
                        <w:div w:id="589004589">
                          <w:marLeft w:val="0"/>
                          <w:marRight w:val="0"/>
                          <w:marTop w:val="0"/>
                          <w:marBottom w:val="0"/>
                          <w:divBdr>
                            <w:top w:val="none" w:sz="0" w:space="0" w:color="auto"/>
                            <w:left w:val="none" w:sz="0" w:space="0" w:color="auto"/>
                            <w:bottom w:val="none" w:sz="0" w:space="0" w:color="auto"/>
                            <w:right w:val="none" w:sz="0" w:space="0" w:color="auto"/>
                          </w:divBdr>
                        </w:div>
                      </w:divsChild>
                    </w:div>
                    <w:div w:id="1294168261">
                      <w:marLeft w:val="0"/>
                      <w:marRight w:val="0"/>
                      <w:marTop w:val="0"/>
                      <w:marBottom w:val="0"/>
                      <w:divBdr>
                        <w:top w:val="none" w:sz="0" w:space="0" w:color="auto"/>
                        <w:left w:val="none" w:sz="0" w:space="0" w:color="auto"/>
                        <w:bottom w:val="none" w:sz="0" w:space="0" w:color="auto"/>
                        <w:right w:val="none" w:sz="0" w:space="0" w:color="auto"/>
                      </w:divBdr>
                    </w:div>
                    <w:div w:id="1722443365">
                      <w:marLeft w:val="0"/>
                      <w:marRight w:val="0"/>
                      <w:marTop w:val="375"/>
                      <w:marBottom w:val="300"/>
                      <w:divBdr>
                        <w:top w:val="none" w:sz="0" w:space="0" w:color="auto"/>
                        <w:left w:val="none" w:sz="0" w:space="0" w:color="auto"/>
                        <w:bottom w:val="none" w:sz="0" w:space="0" w:color="auto"/>
                        <w:right w:val="none" w:sz="0" w:space="0" w:color="auto"/>
                      </w:divBdr>
                      <w:divsChild>
                        <w:div w:id="745766561">
                          <w:marLeft w:val="0"/>
                          <w:marRight w:val="0"/>
                          <w:marTop w:val="0"/>
                          <w:marBottom w:val="0"/>
                          <w:divBdr>
                            <w:top w:val="none" w:sz="0" w:space="0" w:color="auto"/>
                            <w:left w:val="none" w:sz="0" w:space="0" w:color="auto"/>
                            <w:bottom w:val="none" w:sz="0" w:space="0" w:color="auto"/>
                            <w:right w:val="none" w:sz="0" w:space="0" w:color="auto"/>
                          </w:divBdr>
                          <w:divsChild>
                            <w:div w:id="1827356571">
                              <w:marLeft w:val="0"/>
                              <w:marRight w:val="0"/>
                              <w:marTop w:val="0"/>
                              <w:marBottom w:val="0"/>
                              <w:divBdr>
                                <w:top w:val="none" w:sz="0" w:space="0" w:color="auto"/>
                                <w:left w:val="none" w:sz="0" w:space="0" w:color="auto"/>
                                <w:bottom w:val="none" w:sz="0" w:space="0" w:color="auto"/>
                                <w:right w:val="none" w:sz="0" w:space="0" w:color="auto"/>
                              </w:divBdr>
                            </w:div>
                          </w:divsChild>
                        </w:div>
                        <w:div w:id="1083144610">
                          <w:marLeft w:val="0"/>
                          <w:marRight w:val="0"/>
                          <w:marTop w:val="0"/>
                          <w:marBottom w:val="0"/>
                          <w:divBdr>
                            <w:top w:val="none" w:sz="0" w:space="0" w:color="auto"/>
                            <w:left w:val="none" w:sz="0" w:space="0" w:color="auto"/>
                            <w:bottom w:val="none" w:sz="0" w:space="0" w:color="auto"/>
                            <w:right w:val="none" w:sz="0" w:space="0" w:color="auto"/>
                          </w:divBdr>
                          <w:divsChild>
                            <w:div w:id="477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8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5809833">
              <w:marLeft w:val="0"/>
              <w:marRight w:val="0"/>
              <w:marTop w:val="0"/>
              <w:marBottom w:val="450"/>
              <w:divBdr>
                <w:top w:val="none" w:sz="0" w:space="0" w:color="auto"/>
                <w:left w:val="none" w:sz="0" w:space="0" w:color="auto"/>
                <w:bottom w:val="none" w:sz="0" w:space="0" w:color="auto"/>
                <w:right w:val="none" w:sz="0" w:space="0" w:color="auto"/>
              </w:divBdr>
              <w:divsChild>
                <w:div w:id="983267827">
                  <w:marLeft w:val="0"/>
                  <w:marRight w:val="0"/>
                  <w:marTop w:val="0"/>
                  <w:marBottom w:val="0"/>
                  <w:divBdr>
                    <w:top w:val="none" w:sz="0" w:space="0" w:color="auto"/>
                    <w:left w:val="none" w:sz="0" w:space="0" w:color="auto"/>
                    <w:bottom w:val="none" w:sz="0" w:space="0" w:color="auto"/>
                    <w:right w:val="none" w:sz="0" w:space="0" w:color="auto"/>
                  </w:divBdr>
                </w:div>
                <w:div w:id="1099831264">
                  <w:marLeft w:val="0"/>
                  <w:marRight w:val="0"/>
                  <w:marTop w:val="0"/>
                  <w:marBottom w:val="0"/>
                  <w:divBdr>
                    <w:top w:val="none" w:sz="0" w:space="0" w:color="auto"/>
                    <w:left w:val="none" w:sz="0" w:space="0" w:color="auto"/>
                    <w:bottom w:val="none" w:sz="0" w:space="0" w:color="auto"/>
                    <w:right w:val="none" w:sz="0" w:space="0" w:color="auto"/>
                  </w:divBdr>
                  <w:divsChild>
                    <w:div w:id="1742218571">
                      <w:marLeft w:val="0"/>
                      <w:marRight w:val="0"/>
                      <w:marTop w:val="0"/>
                      <w:marBottom w:val="0"/>
                      <w:divBdr>
                        <w:top w:val="none" w:sz="0" w:space="0" w:color="auto"/>
                        <w:left w:val="none" w:sz="0" w:space="0" w:color="auto"/>
                        <w:bottom w:val="none" w:sz="0" w:space="0" w:color="auto"/>
                        <w:right w:val="none" w:sz="0" w:space="0" w:color="auto"/>
                      </w:divBdr>
                      <w:divsChild>
                        <w:div w:id="2113544977">
                          <w:marLeft w:val="0"/>
                          <w:marRight w:val="0"/>
                          <w:marTop w:val="0"/>
                          <w:marBottom w:val="0"/>
                          <w:divBdr>
                            <w:top w:val="none" w:sz="0" w:space="0" w:color="auto"/>
                            <w:left w:val="none" w:sz="0" w:space="0" w:color="auto"/>
                            <w:bottom w:val="none" w:sz="0" w:space="0" w:color="auto"/>
                            <w:right w:val="none" w:sz="0" w:space="0" w:color="auto"/>
                          </w:divBdr>
                          <w:divsChild>
                            <w:div w:id="814638494">
                              <w:marLeft w:val="0"/>
                              <w:marRight w:val="0"/>
                              <w:marTop w:val="0"/>
                              <w:marBottom w:val="0"/>
                              <w:divBdr>
                                <w:top w:val="none" w:sz="0" w:space="0" w:color="auto"/>
                                <w:left w:val="none" w:sz="0" w:space="0" w:color="auto"/>
                                <w:bottom w:val="none" w:sz="0" w:space="0" w:color="auto"/>
                                <w:right w:val="none" w:sz="0" w:space="0" w:color="auto"/>
                              </w:divBdr>
                              <w:divsChild>
                                <w:div w:id="229655508">
                                  <w:marLeft w:val="0"/>
                                  <w:marRight w:val="0"/>
                                  <w:marTop w:val="0"/>
                                  <w:marBottom w:val="0"/>
                                  <w:divBdr>
                                    <w:top w:val="none" w:sz="0" w:space="0" w:color="auto"/>
                                    <w:left w:val="none" w:sz="0" w:space="0" w:color="auto"/>
                                    <w:bottom w:val="none" w:sz="0" w:space="0" w:color="auto"/>
                                    <w:right w:val="none" w:sz="0" w:space="0" w:color="auto"/>
                                  </w:divBdr>
                                  <w:divsChild>
                                    <w:div w:id="513961222">
                                      <w:marLeft w:val="0"/>
                                      <w:marRight w:val="0"/>
                                      <w:marTop w:val="0"/>
                                      <w:marBottom w:val="0"/>
                                      <w:divBdr>
                                        <w:top w:val="none" w:sz="0" w:space="0" w:color="auto"/>
                                        <w:left w:val="none" w:sz="0" w:space="0" w:color="auto"/>
                                        <w:bottom w:val="none" w:sz="0" w:space="0" w:color="auto"/>
                                        <w:right w:val="none" w:sz="0" w:space="0" w:color="auto"/>
                                      </w:divBdr>
                                    </w:div>
                                    <w:div w:id="320475280">
                                      <w:marLeft w:val="0"/>
                                      <w:marRight w:val="0"/>
                                      <w:marTop w:val="0"/>
                                      <w:marBottom w:val="600"/>
                                      <w:divBdr>
                                        <w:top w:val="none" w:sz="0" w:space="0" w:color="auto"/>
                                        <w:left w:val="none" w:sz="0" w:space="0" w:color="auto"/>
                                        <w:bottom w:val="none" w:sz="0" w:space="0" w:color="auto"/>
                                        <w:right w:val="none" w:sz="0" w:space="0" w:color="auto"/>
                                      </w:divBdr>
                                      <w:divsChild>
                                        <w:div w:id="498086199">
                                          <w:marLeft w:val="0"/>
                                          <w:marRight w:val="0"/>
                                          <w:marTop w:val="0"/>
                                          <w:marBottom w:val="375"/>
                                          <w:divBdr>
                                            <w:top w:val="none" w:sz="0" w:space="0" w:color="auto"/>
                                            <w:left w:val="none" w:sz="0" w:space="0" w:color="auto"/>
                                            <w:bottom w:val="none" w:sz="0" w:space="0" w:color="auto"/>
                                            <w:right w:val="none" w:sz="0" w:space="0" w:color="auto"/>
                                          </w:divBdr>
                                          <w:divsChild>
                                            <w:div w:id="1361475699">
                                              <w:marLeft w:val="0"/>
                                              <w:marRight w:val="300"/>
                                              <w:marTop w:val="0"/>
                                              <w:marBottom w:val="0"/>
                                              <w:divBdr>
                                                <w:top w:val="none" w:sz="0" w:space="0" w:color="auto"/>
                                                <w:left w:val="none" w:sz="0" w:space="0" w:color="auto"/>
                                                <w:bottom w:val="none" w:sz="0" w:space="0" w:color="auto"/>
                                                <w:right w:val="none" w:sz="0" w:space="0" w:color="auto"/>
                                              </w:divBdr>
                                              <w:divsChild>
                                                <w:div w:id="827749621">
                                                  <w:marLeft w:val="0"/>
                                                  <w:marRight w:val="0"/>
                                                  <w:marTop w:val="0"/>
                                                  <w:marBottom w:val="0"/>
                                                  <w:divBdr>
                                                    <w:top w:val="none" w:sz="0" w:space="0" w:color="auto"/>
                                                    <w:left w:val="none" w:sz="0" w:space="0" w:color="auto"/>
                                                    <w:bottom w:val="none" w:sz="0" w:space="0" w:color="auto"/>
                                                    <w:right w:val="none" w:sz="0" w:space="0" w:color="auto"/>
                                                  </w:divBdr>
                                                  <w:divsChild>
                                                    <w:div w:id="1085034980">
                                                      <w:marLeft w:val="0"/>
                                                      <w:marRight w:val="0"/>
                                                      <w:marTop w:val="150"/>
                                                      <w:marBottom w:val="0"/>
                                                      <w:divBdr>
                                                        <w:top w:val="none" w:sz="0" w:space="0" w:color="auto"/>
                                                        <w:left w:val="none" w:sz="0" w:space="0" w:color="auto"/>
                                                        <w:bottom w:val="none" w:sz="0" w:space="0" w:color="auto"/>
                                                        <w:right w:val="none" w:sz="0" w:space="0" w:color="auto"/>
                                                      </w:divBdr>
                                                    </w:div>
                                                  </w:divsChild>
                                                </w:div>
                                                <w:div w:id="239558815">
                                                  <w:marLeft w:val="0"/>
                                                  <w:marRight w:val="0"/>
                                                  <w:marTop w:val="0"/>
                                                  <w:marBottom w:val="0"/>
                                                  <w:divBdr>
                                                    <w:top w:val="none" w:sz="0" w:space="0" w:color="auto"/>
                                                    <w:left w:val="none" w:sz="0" w:space="0" w:color="auto"/>
                                                    <w:bottom w:val="none" w:sz="0" w:space="0" w:color="auto"/>
                                                    <w:right w:val="none" w:sz="0" w:space="0" w:color="auto"/>
                                                  </w:divBdr>
                                                </w:div>
                                              </w:divsChild>
                                            </w:div>
                                            <w:div w:id="226838897">
                                              <w:marLeft w:val="0"/>
                                              <w:marRight w:val="0"/>
                                              <w:marTop w:val="0"/>
                                              <w:marBottom w:val="0"/>
                                              <w:divBdr>
                                                <w:top w:val="none" w:sz="0" w:space="0" w:color="auto"/>
                                                <w:left w:val="none" w:sz="0" w:space="0" w:color="auto"/>
                                                <w:bottom w:val="none" w:sz="0" w:space="0" w:color="auto"/>
                                                <w:right w:val="none" w:sz="0" w:space="0" w:color="auto"/>
                                              </w:divBdr>
                                              <w:divsChild>
                                                <w:div w:id="1291283764">
                                                  <w:marLeft w:val="0"/>
                                                  <w:marRight w:val="0"/>
                                                  <w:marTop w:val="0"/>
                                                  <w:marBottom w:val="0"/>
                                                  <w:divBdr>
                                                    <w:top w:val="none" w:sz="0" w:space="0" w:color="auto"/>
                                                    <w:left w:val="none" w:sz="0" w:space="0" w:color="auto"/>
                                                    <w:bottom w:val="none" w:sz="0" w:space="0" w:color="auto"/>
                                                    <w:right w:val="none" w:sz="0" w:space="0" w:color="auto"/>
                                                  </w:divBdr>
                                                  <w:divsChild>
                                                    <w:div w:id="2037270263">
                                                      <w:marLeft w:val="0"/>
                                                      <w:marRight w:val="0"/>
                                                      <w:marTop w:val="0"/>
                                                      <w:marBottom w:val="0"/>
                                                      <w:divBdr>
                                                        <w:top w:val="none" w:sz="0" w:space="0" w:color="auto"/>
                                                        <w:left w:val="none" w:sz="0" w:space="0" w:color="auto"/>
                                                        <w:bottom w:val="none" w:sz="0" w:space="0" w:color="auto"/>
                                                        <w:right w:val="none" w:sz="0" w:space="0" w:color="auto"/>
                                                      </w:divBdr>
                                                    </w:div>
                                                    <w:div w:id="213780719">
                                                      <w:marLeft w:val="0"/>
                                                      <w:marRight w:val="0"/>
                                                      <w:marTop w:val="375"/>
                                                      <w:marBottom w:val="0"/>
                                                      <w:divBdr>
                                                        <w:top w:val="none" w:sz="0" w:space="0" w:color="auto"/>
                                                        <w:left w:val="none" w:sz="0" w:space="0" w:color="auto"/>
                                                        <w:bottom w:val="none" w:sz="0" w:space="0" w:color="auto"/>
                                                        <w:right w:val="none" w:sz="0" w:space="0" w:color="auto"/>
                                                      </w:divBdr>
                                                      <w:divsChild>
                                                        <w:div w:id="1578320387">
                                                          <w:marLeft w:val="0"/>
                                                          <w:marRight w:val="0"/>
                                                          <w:marTop w:val="0"/>
                                                          <w:marBottom w:val="0"/>
                                                          <w:divBdr>
                                                            <w:top w:val="none" w:sz="0" w:space="0" w:color="auto"/>
                                                            <w:left w:val="none" w:sz="0" w:space="0" w:color="auto"/>
                                                            <w:bottom w:val="none" w:sz="0" w:space="0" w:color="auto"/>
                                                            <w:right w:val="none" w:sz="0" w:space="0" w:color="auto"/>
                                                          </w:divBdr>
                                                          <w:divsChild>
                                                            <w:div w:id="204293497">
                                                              <w:marLeft w:val="0"/>
                                                              <w:marRight w:val="0"/>
                                                              <w:marTop w:val="0"/>
                                                              <w:marBottom w:val="0"/>
                                                              <w:divBdr>
                                                                <w:top w:val="none" w:sz="0" w:space="0" w:color="auto"/>
                                                                <w:left w:val="none" w:sz="0" w:space="0" w:color="auto"/>
                                                                <w:bottom w:val="none" w:sz="0" w:space="0" w:color="auto"/>
                                                                <w:right w:val="none" w:sz="0" w:space="0" w:color="auto"/>
                                                              </w:divBdr>
                                                            </w:div>
                                                          </w:divsChild>
                                                        </w:div>
                                                        <w:div w:id="19891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09560">
                                          <w:marLeft w:val="0"/>
                                          <w:marRight w:val="0"/>
                                          <w:marTop w:val="0"/>
                                          <w:marBottom w:val="0"/>
                                          <w:divBdr>
                                            <w:top w:val="none" w:sz="0" w:space="0" w:color="auto"/>
                                            <w:left w:val="none" w:sz="0" w:space="0" w:color="auto"/>
                                            <w:bottom w:val="none" w:sz="0" w:space="0" w:color="auto"/>
                                            <w:right w:val="none" w:sz="0" w:space="0" w:color="auto"/>
                                          </w:divBdr>
                                          <w:divsChild>
                                            <w:div w:id="2020503823">
                                              <w:marLeft w:val="0"/>
                                              <w:marRight w:val="300"/>
                                              <w:marTop w:val="0"/>
                                              <w:marBottom w:val="0"/>
                                              <w:divBdr>
                                                <w:top w:val="none" w:sz="0" w:space="0" w:color="auto"/>
                                                <w:left w:val="none" w:sz="0" w:space="0" w:color="auto"/>
                                                <w:bottom w:val="none" w:sz="0" w:space="0" w:color="auto"/>
                                                <w:right w:val="none" w:sz="0" w:space="0" w:color="auto"/>
                                              </w:divBdr>
                                              <w:divsChild>
                                                <w:div w:id="1275212679">
                                                  <w:marLeft w:val="0"/>
                                                  <w:marRight w:val="0"/>
                                                  <w:marTop w:val="0"/>
                                                  <w:marBottom w:val="0"/>
                                                  <w:divBdr>
                                                    <w:top w:val="none" w:sz="0" w:space="0" w:color="auto"/>
                                                    <w:left w:val="none" w:sz="0" w:space="0" w:color="auto"/>
                                                    <w:bottom w:val="none" w:sz="0" w:space="0" w:color="auto"/>
                                                    <w:right w:val="none" w:sz="0" w:space="0" w:color="auto"/>
                                                  </w:divBdr>
                                                  <w:divsChild>
                                                    <w:div w:id="1176265927">
                                                      <w:marLeft w:val="0"/>
                                                      <w:marRight w:val="0"/>
                                                      <w:marTop w:val="150"/>
                                                      <w:marBottom w:val="0"/>
                                                      <w:divBdr>
                                                        <w:top w:val="none" w:sz="0" w:space="0" w:color="auto"/>
                                                        <w:left w:val="none" w:sz="0" w:space="0" w:color="auto"/>
                                                        <w:bottom w:val="none" w:sz="0" w:space="0" w:color="auto"/>
                                                        <w:right w:val="none" w:sz="0" w:space="0" w:color="auto"/>
                                                      </w:divBdr>
                                                    </w:div>
                                                  </w:divsChild>
                                                </w:div>
                                                <w:div w:id="1801415784">
                                                  <w:marLeft w:val="0"/>
                                                  <w:marRight w:val="0"/>
                                                  <w:marTop w:val="0"/>
                                                  <w:marBottom w:val="0"/>
                                                  <w:divBdr>
                                                    <w:top w:val="none" w:sz="0" w:space="0" w:color="auto"/>
                                                    <w:left w:val="none" w:sz="0" w:space="0" w:color="auto"/>
                                                    <w:bottom w:val="none" w:sz="0" w:space="0" w:color="auto"/>
                                                    <w:right w:val="none" w:sz="0" w:space="0" w:color="auto"/>
                                                  </w:divBdr>
                                                </w:div>
                                              </w:divsChild>
                                            </w:div>
                                            <w:div w:id="419449744">
                                              <w:marLeft w:val="0"/>
                                              <w:marRight w:val="0"/>
                                              <w:marTop w:val="0"/>
                                              <w:marBottom w:val="0"/>
                                              <w:divBdr>
                                                <w:top w:val="none" w:sz="0" w:space="0" w:color="auto"/>
                                                <w:left w:val="none" w:sz="0" w:space="0" w:color="auto"/>
                                                <w:bottom w:val="none" w:sz="0" w:space="0" w:color="auto"/>
                                                <w:right w:val="none" w:sz="0" w:space="0" w:color="auto"/>
                                              </w:divBdr>
                                              <w:divsChild>
                                                <w:div w:id="1293439242">
                                                  <w:marLeft w:val="0"/>
                                                  <w:marRight w:val="0"/>
                                                  <w:marTop w:val="0"/>
                                                  <w:marBottom w:val="0"/>
                                                  <w:divBdr>
                                                    <w:top w:val="none" w:sz="0" w:space="0" w:color="auto"/>
                                                    <w:left w:val="none" w:sz="0" w:space="0" w:color="auto"/>
                                                    <w:bottom w:val="none" w:sz="0" w:space="0" w:color="auto"/>
                                                    <w:right w:val="none" w:sz="0" w:space="0" w:color="auto"/>
                                                  </w:divBdr>
                                                  <w:divsChild>
                                                    <w:div w:id="2001230509">
                                                      <w:marLeft w:val="0"/>
                                                      <w:marRight w:val="0"/>
                                                      <w:marTop w:val="0"/>
                                                      <w:marBottom w:val="0"/>
                                                      <w:divBdr>
                                                        <w:top w:val="none" w:sz="0" w:space="0" w:color="auto"/>
                                                        <w:left w:val="none" w:sz="0" w:space="0" w:color="auto"/>
                                                        <w:bottom w:val="none" w:sz="0" w:space="0" w:color="auto"/>
                                                        <w:right w:val="none" w:sz="0" w:space="0" w:color="auto"/>
                                                      </w:divBdr>
                                                    </w:div>
                                                    <w:div w:id="1187597396">
                                                      <w:marLeft w:val="0"/>
                                                      <w:marRight w:val="0"/>
                                                      <w:marTop w:val="375"/>
                                                      <w:marBottom w:val="0"/>
                                                      <w:divBdr>
                                                        <w:top w:val="none" w:sz="0" w:space="0" w:color="auto"/>
                                                        <w:left w:val="none" w:sz="0" w:space="0" w:color="auto"/>
                                                        <w:bottom w:val="none" w:sz="0" w:space="0" w:color="auto"/>
                                                        <w:right w:val="none" w:sz="0" w:space="0" w:color="auto"/>
                                                      </w:divBdr>
                                                      <w:divsChild>
                                                        <w:div w:id="1081030112">
                                                          <w:marLeft w:val="0"/>
                                                          <w:marRight w:val="0"/>
                                                          <w:marTop w:val="0"/>
                                                          <w:marBottom w:val="0"/>
                                                          <w:divBdr>
                                                            <w:top w:val="none" w:sz="0" w:space="0" w:color="auto"/>
                                                            <w:left w:val="none" w:sz="0" w:space="0" w:color="auto"/>
                                                            <w:bottom w:val="none" w:sz="0" w:space="0" w:color="auto"/>
                                                            <w:right w:val="none" w:sz="0" w:space="0" w:color="auto"/>
                                                          </w:divBdr>
                                                          <w:divsChild>
                                                            <w:div w:id="1107432361">
                                                              <w:marLeft w:val="0"/>
                                                              <w:marRight w:val="0"/>
                                                              <w:marTop w:val="0"/>
                                                              <w:marBottom w:val="0"/>
                                                              <w:divBdr>
                                                                <w:top w:val="none" w:sz="0" w:space="0" w:color="auto"/>
                                                                <w:left w:val="none" w:sz="0" w:space="0" w:color="auto"/>
                                                                <w:bottom w:val="none" w:sz="0" w:space="0" w:color="auto"/>
                                                                <w:right w:val="none" w:sz="0" w:space="0" w:color="auto"/>
                                                              </w:divBdr>
                                                            </w:div>
                                                          </w:divsChild>
                                                        </w:div>
                                                        <w:div w:id="1964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955885">
                                      <w:marLeft w:val="0"/>
                                      <w:marRight w:val="0"/>
                                      <w:marTop w:val="0"/>
                                      <w:marBottom w:val="375"/>
                                      <w:divBdr>
                                        <w:top w:val="none" w:sz="0" w:space="0" w:color="auto"/>
                                        <w:left w:val="none" w:sz="0" w:space="0" w:color="auto"/>
                                        <w:bottom w:val="none" w:sz="0" w:space="0" w:color="auto"/>
                                        <w:right w:val="none" w:sz="0" w:space="0" w:color="auto"/>
                                      </w:divBdr>
                                      <w:divsChild>
                                        <w:div w:id="240796791">
                                          <w:marLeft w:val="0"/>
                                          <w:marRight w:val="450"/>
                                          <w:marTop w:val="0"/>
                                          <w:marBottom w:val="0"/>
                                          <w:divBdr>
                                            <w:top w:val="none" w:sz="0" w:space="0" w:color="auto"/>
                                            <w:left w:val="none" w:sz="0" w:space="0" w:color="auto"/>
                                            <w:bottom w:val="none" w:sz="0" w:space="0" w:color="auto"/>
                                            <w:right w:val="none" w:sz="0" w:space="0" w:color="auto"/>
                                          </w:divBdr>
                                          <w:divsChild>
                                            <w:div w:id="1039891950">
                                              <w:marLeft w:val="0"/>
                                              <w:marRight w:val="0"/>
                                              <w:marTop w:val="0"/>
                                              <w:marBottom w:val="150"/>
                                              <w:divBdr>
                                                <w:top w:val="none" w:sz="0" w:space="0" w:color="auto"/>
                                                <w:left w:val="none" w:sz="0" w:space="0" w:color="auto"/>
                                                <w:bottom w:val="none" w:sz="0" w:space="0" w:color="auto"/>
                                                <w:right w:val="none" w:sz="0" w:space="0" w:color="auto"/>
                                              </w:divBdr>
                                            </w:div>
                                            <w:div w:id="808090813">
                                              <w:marLeft w:val="0"/>
                                              <w:marRight w:val="0"/>
                                              <w:marTop w:val="0"/>
                                              <w:marBottom w:val="0"/>
                                              <w:divBdr>
                                                <w:top w:val="none" w:sz="0" w:space="0" w:color="auto"/>
                                                <w:left w:val="none" w:sz="0" w:space="0" w:color="auto"/>
                                                <w:bottom w:val="none" w:sz="0" w:space="0" w:color="auto"/>
                                                <w:right w:val="none" w:sz="0" w:space="0" w:color="auto"/>
                                              </w:divBdr>
                                            </w:div>
                                          </w:divsChild>
                                        </w:div>
                                        <w:div w:id="2138064415">
                                          <w:marLeft w:val="0"/>
                                          <w:marRight w:val="0"/>
                                          <w:marTop w:val="0"/>
                                          <w:marBottom w:val="0"/>
                                          <w:divBdr>
                                            <w:top w:val="none" w:sz="0" w:space="0" w:color="auto"/>
                                            <w:left w:val="none" w:sz="0" w:space="0" w:color="auto"/>
                                            <w:bottom w:val="none" w:sz="0" w:space="0" w:color="auto"/>
                                            <w:right w:val="none" w:sz="0" w:space="0" w:color="auto"/>
                                          </w:divBdr>
                                          <w:divsChild>
                                            <w:div w:id="84349848">
                                              <w:marLeft w:val="0"/>
                                              <w:marRight w:val="0"/>
                                              <w:marTop w:val="0"/>
                                              <w:marBottom w:val="0"/>
                                              <w:divBdr>
                                                <w:top w:val="none" w:sz="0" w:space="0" w:color="auto"/>
                                                <w:left w:val="none" w:sz="0" w:space="0" w:color="auto"/>
                                                <w:bottom w:val="none" w:sz="0" w:space="0" w:color="auto"/>
                                                <w:right w:val="none" w:sz="0" w:space="0" w:color="auto"/>
                                              </w:divBdr>
                                              <w:divsChild>
                                                <w:div w:id="805928701">
                                                  <w:marLeft w:val="0"/>
                                                  <w:marRight w:val="0"/>
                                                  <w:marTop w:val="0"/>
                                                  <w:marBottom w:val="0"/>
                                                  <w:divBdr>
                                                    <w:top w:val="none" w:sz="0" w:space="0" w:color="auto"/>
                                                    <w:left w:val="none" w:sz="0" w:space="0" w:color="auto"/>
                                                    <w:bottom w:val="none" w:sz="0" w:space="0" w:color="auto"/>
                                                    <w:right w:val="none" w:sz="0" w:space="0" w:color="auto"/>
                                                  </w:divBdr>
                                                </w:div>
                                                <w:div w:id="1591039636">
                                                  <w:marLeft w:val="0"/>
                                                  <w:marRight w:val="0"/>
                                                  <w:marTop w:val="0"/>
                                                  <w:marBottom w:val="0"/>
                                                  <w:divBdr>
                                                    <w:top w:val="none" w:sz="0" w:space="0" w:color="auto"/>
                                                    <w:left w:val="none" w:sz="0" w:space="0" w:color="auto"/>
                                                    <w:bottom w:val="none" w:sz="0" w:space="0" w:color="auto"/>
                                                    <w:right w:val="none" w:sz="0" w:space="0" w:color="auto"/>
                                                  </w:divBdr>
                                                </w:div>
                                              </w:divsChild>
                                            </w:div>
                                            <w:div w:id="1247879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111979">
          <w:marLeft w:val="0"/>
          <w:marRight w:val="0"/>
          <w:marTop w:val="0"/>
          <w:marBottom w:val="750"/>
          <w:divBdr>
            <w:top w:val="none" w:sz="0" w:space="0" w:color="auto"/>
            <w:left w:val="none" w:sz="0" w:space="0" w:color="auto"/>
            <w:bottom w:val="none" w:sz="0" w:space="0" w:color="auto"/>
            <w:right w:val="none" w:sz="0" w:space="0" w:color="auto"/>
          </w:divBdr>
          <w:divsChild>
            <w:div w:id="525946613">
              <w:marLeft w:val="0"/>
              <w:marRight w:val="0"/>
              <w:marTop w:val="0"/>
              <w:marBottom w:val="0"/>
              <w:divBdr>
                <w:top w:val="none" w:sz="0" w:space="0" w:color="auto"/>
                <w:left w:val="none" w:sz="0" w:space="0" w:color="auto"/>
                <w:bottom w:val="none" w:sz="0" w:space="0" w:color="auto"/>
                <w:right w:val="none" w:sz="0" w:space="0" w:color="auto"/>
              </w:divBdr>
              <w:divsChild>
                <w:div w:id="1492255663">
                  <w:marLeft w:val="0"/>
                  <w:marRight w:val="0"/>
                  <w:marTop w:val="0"/>
                  <w:marBottom w:val="0"/>
                  <w:divBdr>
                    <w:top w:val="none" w:sz="0" w:space="0" w:color="auto"/>
                    <w:left w:val="none" w:sz="0" w:space="0" w:color="auto"/>
                    <w:bottom w:val="none" w:sz="0" w:space="0" w:color="auto"/>
                    <w:right w:val="none" w:sz="0" w:space="0" w:color="auto"/>
                  </w:divBdr>
                  <w:divsChild>
                    <w:div w:id="1049961636">
                      <w:marLeft w:val="-15"/>
                      <w:marRight w:val="0"/>
                      <w:marTop w:val="0"/>
                      <w:marBottom w:val="0"/>
                      <w:divBdr>
                        <w:top w:val="none" w:sz="0" w:space="0" w:color="auto"/>
                        <w:left w:val="none" w:sz="0" w:space="0" w:color="auto"/>
                        <w:bottom w:val="none" w:sz="0" w:space="0" w:color="auto"/>
                        <w:right w:val="none" w:sz="0" w:space="0" w:color="auto"/>
                      </w:divBdr>
                    </w:div>
                    <w:div w:id="1137071693">
                      <w:marLeft w:val="225"/>
                      <w:marRight w:val="225"/>
                      <w:marTop w:val="0"/>
                      <w:marBottom w:val="0"/>
                      <w:divBdr>
                        <w:top w:val="none" w:sz="0" w:space="0" w:color="auto"/>
                        <w:left w:val="none" w:sz="0" w:space="0" w:color="auto"/>
                        <w:bottom w:val="none" w:sz="0" w:space="0" w:color="auto"/>
                        <w:right w:val="none" w:sz="0" w:space="0" w:color="auto"/>
                      </w:divBdr>
                    </w:div>
                  </w:divsChild>
                </w:div>
                <w:div w:id="1672947155">
                  <w:marLeft w:val="0"/>
                  <w:marRight w:val="0"/>
                  <w:marTop w:val="0"/>
                  <w:marBottom w:val="0"/>
                  <w:divBdr>
                    <w:top w:val="none" w:sz="0" w:space="0" w:color="auto"/>
                    <w:left w:val="none" w:sz="0" w:space="0" w:color="auto"/>
                    <w:bottom w:val="none" w:sz="0" w:space="0" w:color="auto"/>
                    <w:right w:val="none" w:sz="0" w:space="0" w:color="auto"/>
                  </w:divBdr>
                </w:div>
                <w:div w:id="1275362137">
                  <w:marLeft w:val="0"/>
                  <w:marRight w:val="0"/>
                  <w:marTop w:val="0"/>
                  <w:marBottom w:val="0"/>
                  <w:divBdr>
                    <w:top w:val="none" w:sz="0" w:space="0" w:color="auto"/>
                    <w:left w:val="none" w:sz="0" w:space="0" w:color="auto"/>
                    <w:bottom w:val="none" w:sz="0" w:space="0" w:color="auto"/>
                    <w:right w:val="none" w:sz="0" w:space="0" w:color="auto"/>
                  </w:divBdr>
                  <w:divsChild>
                    <w:div w:id="1647665543">
                      <w:marLeft w:val="0"/>
                      <w:marRight w:val="0"/>
                      <w:marTop w:val="0"/>
                      <w:marBottom w:val="0"/>
                      <w:divBdr>
                        <w:top w:val="none" w:sz="0" w:space="0" w:color="auto"/>
                        <w:left w:val="none" w:sz="0" w:space="0" w:color="auto"/>
                        <w:bottom w:val="none" w:sz="0" w:space="0" w:color="auto"/>
                        <w:right w:val="none" w:sz="0" w:space="0" w:color="auto"/>
                      </w:divBdr>
                      <w:divsChild>
                        <w:div w:id="626667946">
                          <w:marLeft w:val="0"/>
                          <w:marRight w:val="0"/>
                          <w:marTop w:val="0"/>
                          <w:marBottom w:val="0"/>
                          <w:divBdr>
                            <w:top w:val="none" w:sz="0" w:space="0" w:color="auto"/>
                            <w:left w:val="none" w:sz="0" w:space="0" w:color="auto"/>
                            <w:bottom w:val="none" w:sz="0" w:space="0" w:color="auto"/>
                            <w:right w:val="none" w:sz="0" w:space="0" w:color="auto"/>
                          </w:divBdr>
                        </w:div>
                      </w:divsChild>
                    </w:div>
                    <w:div w:id="495268393">
                      <w:marLeft w:val="0"/>
                      <w:marRight w:val="0"/>
                      <w:marTop w:val="0"/>
                      <w:marBottom w:val="0"/>
                      <w:divBdr>
                        <w:top w:val="none" w:sz="0" w:space="0" w:color="auto"/>
                        <w:left w:val="none" w:sz="0" w:space="0" w:color="auto"/>
                        <w:bottom w:val="none" w:sz="0" w:space="0" w:color="auto"/>
                        <w:right w:val="none" w:sz="0" w:space="0" w:color="auto"/>
                      </w:divBdr>
                    </w:div>
                    <w:div w:id="88699781">
                      <w:marLeft w:val="0"/>
                      <w:marRight w:val="0"/>
                      <w:marTop w:val="375"/>
                      <w:marBottom w:val="300"/>
                      <w:divBdr>
                        <w:top w:val="none" w:sz="0" w:space="0" w:color="auto"/>
                        <w:left w:val="none" w:sz="0" w:space="0" w:color="auto"/>
                        <w:bottom w:val="none" w:sz="0" w:space="0" w:color="auto"/>
                        <w:right w:val="none" w:sz="0" w:space="0" w:color="auto"/>
                      </w:divBdr>
                      <w:divsChild>
                        <w:div w:id="2119984087">
                          <w:marLeft w:val="0"/>
                          <w:marRight w:val="0"/>
                          <w:marTop w:val="0"/>
                          <w:marBottom w:val="0"/>
                          <w:divBdr>
                            <w:top w:val="none" w:sz="0" w:space="0" w:color="auto"/>
                            <w:left w:val="none" w:sz="0" w:space="0" w:color="auto"/>
                            <w:bottom w:val="none" w:sz="0" w:space="0" w:color="auto"/>
                            <w:right w:val="none" w:sz="0" w:space="0" w:color="auto"/>
                          </w:divBdr>
                          <w:divsChild>
                            <w:div w:id="1536700389">
                              <w:marLeft w:val="0"/>
                              <w:marRight w:val="0"/>
                              <w:marTop w:val="0"/>
                              <w:marBottom w:val="0"/>
                              <w:divBdr>
                                <w:top w:val="none" w:sz="0" w:space="0" w:color="auto"/>
                                <w:left w:val="none" w:sz="0" w:space="0" w:color="auto"/>
                                <w:bottom w:val="none" w:sz="0" w:space="0" w:color="auto"/>
                                <w:right w:val="none" w:sz="0" w:space="0" w:color="auto"/>
                              </w:divBdr>
                            </w:div>
                          </w:divsChild>
                        </w:div>
                        <w:div w:id="1089815033">
                          <w:marLeft w:val="0"/>
                          <w:marRight w:val="0"/>
                          <w:marTop w:val="0"/>
                          <w:marBottom w:val="0"/>
                          <w:divBdr>
                            <w:top w:val="none" w:sz="0" w:space="0" w:color="auto"/>
                            <w:left w:val="none" w:sz="0" w:space="0" w:color="auto"/>
                            <w:bottom w:val="none" w:sz="0" w:space="0" w:color="auto"/>
                            <w:right w:val="none" w:sz="0" w:space="0" w:color="auto"/>
                          </w:divBdr>
                          <w:divsChild>
                            <w:div w:id="17150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7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0741766">
              <w:marLeft w:val="0"/>
              <w:marRight w:val="0"/>
              <w:marTop w:val="0"/>
              <w:marBottom w:val="450"/>
              <w:divBdr>
                <w:top w:val="none" w:sz="0" w:space="0" w:color="auto"/>
                <w:left w:val="none" w:sz="0" w:space="0" w:color="auto"/>
                <w:bottom w:val="none" w:sz="0" w:space="0" w:color="auto"/>
                <w:right w:val="none" w:sz="0" w:space="0" w:color="auto"/>
              </w:divBdr>
              <w:divsChild>
                <w:div w:id="634717393">
                  <w:marLeft w:val="0"/>
                  <w:marRight w:val="0"/>
                  <w:marTop w:val="0"/>
                  <w:marBottom w:val="0"/>
                  <w:divBdr>
                    <w:top w:val="none" w:sz="0" w:space="0" w:color="auto"/>
                    <w:left w:val="none" w:sz="0" w:space="0" w:color="auto"/>
                    <w:bottom w:val="none" w:sz="0" w:space="0" w:color="auto"/>
                    <w:right w:val="none" w:sz="0" w:space="0" w:color="auto"/>
                  </w:divBdr>
                </w:div>
                <w:div w:id="658847565">
                  <w:marLeft w:val="0"/>
                  <w:marRight w:val="0"/>
                  <w:marTop w:val="0"/>
                  <w:marBottom w:val="0"/>
                  <w:divBdr>
                    <w:top w:val="none" w:sz="0" w:space="0" w:color="auto"/>
                    <w:left w:val="none" w:sz="0" w:space="0" w:color="auto"/>
                    <w:bottom w:val="none" w:sz="0" w:space="0" w:color="auto"/>
                    <w:right w:val="none" w:sz="0" w:space="0" w:color="auto"/>
                  </w:divBdr>
                  <w:divsChild>
                    <w:div w:id="184946313">
                      <w:marLeft w:val="0"/>
                      <w:marRight w:val="0"/>
                      <w:marTop w:val="0"/>
                      <w:marBottom w:val="0"/>
                      <w:divBdr>
                        <w:top w:val="none" w:sz="0" w:space="0" w:color="auto"/>
                        <w:left w:val="none" w:sz="0" w:space="0" w:color="auto"/>
                        <w:bottom w:val="none" w:sz="0" w:space="0" w:color="auto"/>
                        <w:right w:val="none" w:sz="0" w:space="0" w:color="auto"/>
                      </w:divBdr>
                      <w:divsChild>
                        <w:div w:id="263612961">
                          <w:marLeft w:val="0"/>
                          <w:marRight w:val="0"/>
                          <w:marTop w:val="0"/>
                          <w:marBottom w:val="0"/>
                          <w:divBdr>
                            <w:top w:val="none" w:sz="0" w:space="0" w:color="auto"/>
                            <w:left w:val="none" w:sz="0" w:space="0" w:color="auto"/>
                            <w:bottom w:val="none" w:sz="0" w:space="0" w:color="auto"/>
                            <w:right w:val="none" w:sz="0" w:space="0" w:color="auto"/>
                          </w:divBdr>
                          <w:divsChild>
                            <w:div w:id="1803033876">
                              <w:marLeft w:val="0"/>
                              <w:marRight w:val="0"/>
                              <w:marTop w:val="0"/>
                              <w:marBottom w:val="0"/>
                              <w:divBdr>
                                <w:top w:val="none" w:sz="0" w:space="0" w:color="auto"/>
                                <w:left w:val="none" w:sz="0" w:space="0" w:color="auto"/>
                                <w:bottom w:val="none" w:sz="0" w:space="0" w:color="auto"/>
                                <w:right w:val="none" w:sz="0" w:space="0" w:color="auto"/>
                              </w:divBdr>
                              <w:divsChild>
                                <w:div w:id="1483502439">
                                  <w:marLeft w:val="0"/>
                                  <w:marRight w:val="0"/>
                                  <w:marTop w:val="0"/>
                                  <w:marBottom w:val="0"/>
                                  <w:divBdr>
                                    <w:top w:val="none" w:sz="0" w:space="0" w:color="auto"/>
                                    <w:left w:val="none" w:sz="0" w:space="0" w:color="auto"/>
                                    <w:bottom w:val="none" w:sz="0" w:space="0" w:color="auto"/>
                                    <w:right w:val="none" w:sz="0" w:space="0" w:color="auto"/>
                                  </w:divBdr>
                                  <w:divsChild>
                                    <w:div w:id="1391467238">
                                      <w:marLeft w:val="0"/>
                                      <w:marRight w:val="0"/>
                                      <w:marTop w:val="0"/>
                                      <w:marBottom w:val="0"/>
                                      <w:divBdr>
                                        <w:top w:val="none" w:sz="0" w:space="0" w:color="auto"/>
                                        <w:left w:val="none" w:sz="0" w:space="0" w:color="auto"/>
                                        <w:bottom w:val="none" w:sz="0" w:space="0" w:color="auto"/>
                                        <w:right w:val="none" w:sz="0" w:space="0" w:color="auto"/>
                                      </w:divBdr>
                                    </w:div>
                                    <w:div w:id="1748766748">
                                      <w:marLeft w:val="0"/>
                                      <w:marRight w:val="0"/>
                                      <w:marTop w:val="0"/>
                                      <w:marBottom w:val="600"/>
                                      <w:divBdr>
                                        <w:top w:val="none" w:sz="0" w:space="0" w:color="auto"/>
                                        <w:left w:val="none" w:sz="0" w:space="0" w:color="auto"/>
                                        <w:bottom w:val="none" w:sz="0" w:space="0" w:color="auto"/>
                                        <w:right w:val="none" w:sz="0" w:space="0" w:color="auto"/>
                                      </w:divBdr>
                                      <w:divsChild>
                                        <w:div w:id="907493209">
                                          <w:marLeft w:val="0"/>
                                          <w:marRight w:val="0"/>
                                          <w:marTop w:val="0"/>
                                          <w:marBottom w:val="375"/>
                                          <w:divBdr>
                                            <w:top w:val="none" w:sz="0" w:space="0" w:color="auto"/>
                                            <w:left w:val="none" w:sz="0" w:space="0" w:color="auto"/>
                                            <w:bottom w:val="none" w:sz="0" w:space="0" w:color="auto"/>
                                            <w:right w:val="none" w:sz="0" w:space="0" w:color="auto"/>
                                          </w:divBdr>
                                          <w:divsChild>
                                            <w:div w:id="923538755">
                                              <w:marLeft w:val="0"/>
                                              <w:marRight w:val="300"/>
                                              <w:marTop w:val="0"/>
                                              <w:marBottom w:val="0"/>
                                              <w:divBdr>
                                                <w:top w:val="none" w:sz="0" w:space="0" w:color="auto"/>
                                                <w:left w:val="none" w:sz="0" w:space="0" w:color="auto"/>
                                                <w:bottom w:val="none" w:sz="0" w:space="0" w:color="auto"/>
                                                <w:right w:val="none" w:sz="0" w:space="0" w:color="auto"/>
                                              </w:divBdr>
                                              <w:divsChild>
                                                <w:div w:id="2128497671">
                                                  <w:marLeft w:val="0"/>
                                                  <w:marRight w:val="0"/>
                                                  <w:marTop w:val="0"/>
                                                  <w:marBottom w:val="0"/>
                                                  <w:divBdr>
                                                    <w:top w:val="none" w:sz="0" w:space="0" w:color="auto"/>
                                                    <w:left w:val="none" w:sz="0" w:space="0" w:color="auto"/>
                                                    <w:bottom w:val="none" w:sz="0" w:space="0" w:color="auto"/>
                                                    <w:right w:val="none" w:sz="0" w:space="0" w:color="auto"/>
                                                  </w:divBdr>
                                                  <w:divsChild>
                                                    <w:div w:id="1339967997">
                                                      <w:marLeft w:val="0"/>
                                                      <w:marRight w:val="0"/>
                                                      <w:marTop w:val="150"/>
                                                      <w:marBottom w:val="0"/>
                                                      <w:divBdr>
                                                        <w:top w:val="none" w:sz="0" w:space="0" w:color="auto"/>
                                                        <w:left w:val="none" w:sz="0" w:space="0" w:color="auto"/>
                                                        <w:bottom w:val="none" w:sz="0" w:space="0" w:color="auto"/>
                                                        <w:right w:val="none" w:sz="0" w:space="0" w:color="auto"/>
                                                      </w:divBdr>
                                                    </w:div>
                                                  </w:divsChild>
                                                </w:div>
                                                <w:div w:id="1433352694">
                                                  <w:marLeft w:val="0"/>
                                                  <w:marRight w:val="0"/>
                                                  <w:marTop w:val="0"/>
                                                  <w:marBottom w:val="0"/>
                                                  <w:divBdr>
                                                    <w:top w:val="none" w:sz="0" w:space="0" w:color="auto"/>
                                                    <w:left w:val="none" w:sz="0" w:space="0" w:color="auto"/>
                                                    <w:bottom w:val="none" w:sz="0" w:space="0" w:color="auto"/>
                                                    <w:right w:val="none" w:sz="0" w:space="0" w:color="auto"/>
                                                  </w:divBdr>
                                                </w:div>
                                              </w:divsChild>
                                            </w:div>
                                            <w:div w:id="1926180728">
                                              <w:marLeft w:val="0"/>
                                              <w:marRight w:val="0"/>
                                              <w:marTop w:val="0"/>
                                              <w:marBottom w:val="0"/>
                                              <w:divBdr>
                                                <w:top w:val="none" w:sz="0" w:space="0" w:color="auto"/>
                                                <w:left w:val="none" w:sz="0" w:space="0" w:color="auto"/>
                                                <w:bottom w:val="none" w:sz="0" w:space="0" w:color="auto"/>
                                                <w:right w:val="none" w:sz="0" w:space="0" w:color="auto"/>
                                              </w:divBdr>
                                              <w:divsChild>
                                                <w:div w:id="279454659">
                                                  <w:marLeft w:val="0"/>
                                                  <w:marRight w:val="0"/>
                                                  <w:marTop w:val="0"/>
                                                  <w:marBottom w:val="0"/>
                                                  <w:divBdr>
                                                    <w:top w:val="none" w:sz="0" w:space="0" w:color="auto"/>
                                                    <w:left w:val="none" w:sz="0" w:space="0" w:color="auto"/>
                                                    <w:bottom w:val="none" w:sz="0" w:space="0" w:color="auto"/>
                                                    <w:right w:val="none" w:sz="0" w:space="0" w:color="auto"/>
                                                  </w:divBdr>
                                                  <w:divsChild>
                                                    <w:div w:id="1178697651">
                                                      <w:marLeft w:val="0"/>
                                                      <w:marRight w:val="0"/>
                                                      <w:marTop w:val="0"/>
                                                      <w:marBottom w:val="0"/>
                                                      <w:divBdr>
                                                        <w:top w:val="none" w:sz="0" w:space="0" w:color="auto"/>
                                                        <w:left w:val="none" w:sz="0" w:space="0" w:color="auto"/>
                                                        <w:bottom w:val="none" w:sz="0" w:space="0" w:color="auto"/>
                                                        <w:right w:val="none" w:sz="0" w:space="0" w:color="auto"/>
                                                      </w:divBdr>
                                                    </w:div>
                                                    <w:div w:id="708068744">
                                                      <w:marLeft w:val="0"/>
                                                      <w:marRight w:val="0"/>
                                                      <w:marTop w:val="375"/>
                                                      <w:marBottom w:val="0"/>
                                                      <w:divBdr>
                                                        <w:top w:val="none" w:sz="0" w:space="0" w:color="auto"/>
                                                        <w:left w:val="none" w:sz="0" w:space="0" w:color="auto"/>
                                                        <w:bottom w:val="none" w:sz="0" w:space="0" w:color="auto"/>
                                                        <w:right w:val="none" w:sz="0" w:space="0" w:color="auto"/>
                                                      </w:divBdr>
                                                      <w:divsChild>
                                                        <w:div w:id="524636703">
                                                          <w:marLeft w:val="0"/>
                                                          <w:marRight w:val="0"/>
                                                          <w:marTop w:val="0"/>
                                                          <w:marBottom w:val="0"/>
                                                          <w:divBdr>
                                                            <w:top w:val="none" w:sz="0" w:space="0" w:color="auto"/>
                                                            <w:left w:val="none" w:sz="0" w:space="0" w:color="auto"/>
                                                            <w:bottom w:val="none" w:sz="0" w:space="0" w:color="auto"/>
                                                            <w:right w:val="none" w:sz="0" w:space="0" w:color="auto"/>
                                                          </w:divBdr>
                                                          <w:divsChild>
                                                            <w:div w:id="580338597">
                                                              <w:marLeft w:val="0"/>
                                                              <w:marRight w:val="0"/>
                                                              <w:marTop w:val="0"/>
                                                              <w:marBottom w:val="0"/>
                                                              <w:divBdr>
                                                                <w:top w:val="none" w:sz="0" w:space="0" w:color="auto"/>
                                                                <w:left w:val="none" w:sz="0" w:space="0" w:color="auto"/>
                                                                <w:bottom w:val="none" w:sz="0" w:space="0" w:color="auto"/>
                                                                <w:right w:val="none" w:sz="0" w:space="0" w:color="auto"/>
                                                              </w:divBdr>
                                                            </w:div>
                                                          </w:divsChild>
                                                        </w:div>
                                                        <w:div w:id="119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319288">
                                          <w:marLeft w:val="0"/>
                                          <w:marRight w:val="0"/>
                                          <w:marTop w:val="0"/>
                                          <w:marBottom w:val="0"/>
                                          <w:divBdr>
                                            <w:top w:val="none" w:sz="0" w:space="0" w:color="auto"/>
                                            <w:left w:val="none" w:sz="0" w:space="0" w:color="auto"/>
                                            <w:bottom w:val="none" w:sz="0" w:space="0" w:color="auto"/>
                                            <w:right w:val="none" w:sz="0" w:space="0" w:color="auto"/>
                                          </w:divBdr>
                                          <w:divsChild>
                                            <w:div w:id="1111705747">
                                              <w:marLeft w:val="0"/>
                                              <w:marRight w:val="300"/>
                                              <w:marTop w:val="0"/>
                                              <w:marBottom w:val="0"/>
                                              <w:divBdr>
                                                <w:top w:val="none" w:sz="0" w:space="0" w:color="auto"/>
                                                <w:left w:val="none" w:sz="0" w:space="0" w:color="auto"/>
                                                <w:bottom w:val="none" w:sz="0" w:space="0" w:color="auto"/>
                                                <w:right w:val="none" w:sz="0" w:space="0" w:color="auto"/>
                                              </w:divBdr>
                                              <w:divsChild>
                                                <w:div w:id="321855462">
                                                  <w:marLeft w:val="0"/>
                                                  <w:marRight w:val="0"/>
                                                  <w:marTop w:val="0"/>
                                                  <w:marBottom w:val="0"/>
                                                  <w:divBdr>
                                                    <w:top w:val="none" w:sz="0" w:space="0" w:color="auto"/>
                                                    <w:left w:val="none" w:sz="0" w:space="0" w:color="auto"/>
                                                    <w:bottom w:val="none" w:sz="0" w:space="0" w:color="auto"/>
                                                    <w:right w:val="none" w:sz="0" w:space="0" w:color="auto"/>
                                                  </w:divBdr>
                                                  <w:divsChild>
                                                    <w:div w:id="120659737">
                                                      <w:marLeft w:val="0"/>
                                                      <w:marRight w:val="0"/>
                                                      <w:marTop w:val="150"/>
                                                      <w:marBottom w:val="0"/>
                                                      <w:divBdr>
                                                        <w:top w:val="none" w:sz="0" w:space="0" w:color="auto"/>
                                                        <w:left w:val="none" w:sz="0" w:space="0" w:color="auto"/>
                                                        <w:bottom w:val="none" w:sz="0" w:space="0" w:color="auto"/>
                                                        <w:right w:val="none" w:sz="0" w:space="0" w:color="auto"/>
                                                      </w:divBdr>
                                                    </w:div>
                                                  </w:divsChild>
                                                </w:div>
                                                <w:div w:id="1036152962">
                                                  <w:marLeft w:val="0"/>
                                                  <w:marRight w:val="0"/>
                                                  <w:marTop w:val="0"/>
                                                  <w:marBottom w:val="0"/>
                                                  <w:divBdr>
                                                    <w:top w:val="none" w:sz="0" w:space="0" w:color="auto"/>
                                                    <w:left w:val="none" w:sz="0" w:space="0" w:color="auto"/>
                                                    <w:bottom w:val="none" w:sz="0" w:space="0" w:color="auto"/>
                                                    <w:right w:val="none" w:sz="0" w:space="0" w:color="auto"/>
                                                  </w:divBdr>
                                                </w:div>
                                              </w:divsChild>
                                            </w:div>
                                            <w:div w:id="927422436">
                                              <w:marLeft w:val="0"/>
                                              <w:marRight w:val="0"/>
                                              <w:marTop w:val="0"/>
                                              <w:marBottom w:val="0"/>
                                              <w:divBdr>
                                                <w:top w:val="none" w:sz="0" w:space="0" w:color="auto"/>
                                                <w:left w:val="none" w:sz="0" w:space="0" w:color="auto"/>
                                                <w:bottom w:val="none" w:sz="0" w:space="0" w:color="auto"/>
                                                <w:right w:val="none" w:sz="0" w:space="0" w:color="auto"/>
                                              </w:divBdr>
                                              <w:divsChild>
                                                <w:div w:id="57829888">
                                                  <w:marLeft w:val="0"/>
                                                  <w:marRight w:val="0"/>
                                                  <w:marTop w:val="0"/>
                                                  <w:marBottom w:val="0"/>
                                                  <w:divBdr>
                                                    <w:top w:val="none" w:sz="0" w:space="0" w:color="auto"/>
                                                    <w:left w:val="none" w:sz="0" w:space="0" w:color="auto"/>
                                                    <w:bottom w:val="none" w:sz="0" w:space="0" w:color="auto"/>
                                                    <w:right w:val="none" w:sz="0" w:space="0" w:color="auto"/>
                                                  </w:divBdr>
                                                  <w:divsChild>
                                                    <w:div w:id="1302804843">
                                                      <w:marLeft w:val="0"/>
                                                      <w:marRight w:val="0"/>
                                                      <w:marTop w:val="0"/>
                                                      <w:marBottom w:val="0"/>
                                                      <w:divBdr>
                                                        <w:top w:val="none" w:sz="0" w:space="0" w:color="auto"/>
                                                        <w:left w:val="none" w:sz="0" w:space="0" w:color="auto"/>
                                                        <w:bottom w:val="none" w:sz="0" w:space="0" w:color="auto"/>
                                                        <w:right w:val="none" w:sz="0" w:space="0" w:color="auto"/>
                                                      </w:divBdr>
                                                    </w:div>
                                                    <w:div w:id="814178364">
                                                      <w:marLeft w:val="0"/>
                                                      <w:marRight w:val="0"/>
                                                      <w:marTop w:val="375"/>
                                                      <w:marBottom w:val="0"/>
                                                      <w:divBdr>
                                                        <w:top w:val="none" w:sz="0" w:space="0" w:color="auto"/>
                                                        <w:left w:val="none" w:sz="0" w:space="0" w:color="auto"/>
                                                        <w:bottom w:val="none" w:sz="0" w:space="0" w:color="auto"/>
                                                        <w:right w:val="none" w:sz="0" w:space="0" w:color="auto"/>
                                                      </w:divBdr>
                                                      <w:divsChild>
                                                        <w:div w:id="2006323224">
                                                          <w:marLeft w:val="0"/>
                                                          <w:marRight w:val="0"/>
                                                          <w:marTop w:val="0"/>
                                                          <w:marBottom w:val="0"/>
                                                          <w:divBdr>
                                                            <w:top w:val="none" w:sz="0" w:space="0" w:color="auto"/>
                                                            <w:left w:val="none" w:sz="0" w:space="0" w:color="auto"/>
                                                            <w:bottom w:val="none" w:sz="0" w:space="0" w:color="auto"/>
                                                            <w:right w:val="none" w:sz="0" w:space="0" w:color="auto"/>
                                                          </w:divBdr>
                                                          <w:divsChild>
                                                            <w:div w:id="1341614958">
                                                              <w:marLeft w:val="0"/>
                                                              <w:marRight w:val="0"/>
                                                              <w:marTop w:val="0"/>
                                                              <w:marBottom w:val="0"/>
                                                              <w:divBdr>
                                                                <w:top w:val="none" w:sz="0" w:space="0" w:color="auto"/>
                                                                <w:left w:val="none" w:sz="0" w:space="0" w:color="auto"/>
                                                                <w:bottom w:val="none" w:sz="0" w:space="0" w:color="auto"/>
                                                                <w:right w:val="none" w:sz="0" w:space="0" w:color="auto"/>
                                                              </w:divBdr>
                                                            </w:div>
                                                          </w:divsChild>
                                                        </w:div>
                                                        <w:div w:id="2083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260548">
                                      <w:marLeft w:val="0"/>
                                      <w:marRight w:val="0"/>
                                      <w:marTop w:val="0"/>
                                      <w:marBottom w:val="375"/>
                                      <w:divBdr>
                                        <w:top w:val="none" w:sz="0" w:space="0" w:color="auto"/>
                                        <w:left w:val="none" w:sz="0" w:space="0" w:color="auto"/>
                                        <w:bottom w:val="none" w:sz="0" w:space="0" w:color="auto"/>
                                        <w:right w:val="none" w:sz="0" w:space="0" w:color="auto"/>
                                      </w:divBdr>
                                      <w:divsChild>
                                        <w:div w:id="2103254435">
                                          <w:marLeft w:val="0"/>
                                          <w:marRight w:val="450"/>
                                          <w:marTop w:val="0"/>
                                          <w:marBottom w:val="0"/>
                                          <w:divBdr>
                                            <w:top w:val="none" w:sz="0" w:space="0" w:color="auto"/>
                                            <w:left w:val="none" w:sz="0" w:space="0" w:color="auto"/>
                                            <w:bottom w:val="none" w:sz="0" w:space="0" w:color="auto"/>
                                            <w:right w:val="none" w:sz="0" w:space="0" w:color="auto"/>
                                          </w:divBdr>
                                          <w:divsChild>
                                            <w:div w:id="335159321">
                                              <w:marLeft w:val="0"/>
                                              <w:marRight w:val="0"/>
                                              <w:marTop w:val="0"/>
                                              <w:marBottom w:val="150"/>
                                              <w:divBdr>
                                                <w:top w:val="none" w:sz="0" w:space="0" w:color="auto"/>
                                                <w:left w:val="none" w:sz="0" w:space="0" w:color="auto"/>
                                                <w:bottom w:val="none" w:sz="0" w:space="0" w:color="auto"/>
                                                <w:right w:val="none" w:sz="0" w:space="0" w:color="auto"/>
                                              </w:divBdr>
                                            </w:div>
                                            <w:div w:id="16978141">
                                              <w:marLeft w:val="0"/>
                                              <w:marRight w:val="0"/>
                                              <w:marTop w:val="0"/>
                                              <w:marBottom w:val="0"/>
                                              <w:divBdr>
                                                <w:top w:val="none" w:sz="0" w:space="0" w:color="auto"/>
                                                <w:left w:val="none" w:sz="0" w:space="0" w:color="auto"/>
                                                <w:bottom w:val="none" w:sz="0" w:space="0" w:color="auto"/>
                                                <w:right w:val="none" w:sz="0" w:space="0" w:color="auto"/>
                                              </w:divBdr>
                                            </w:div>
                                          </w:divsChild>
                                        </w:div>
                                        <w:div w:id="1402943565">
                                          <w:marLeft w:val="0"/>
                                          <w:marRight w:val="0"/>
                                          <w:marTop w:val="0"/>
                                          <w:marBottom w:val="0"/>
                                          <w:divBdr>
                                            <w:top w:val="none" w:sz="0" w:space="0" w:color="auto"/>
                                            <w:left w:val="none" w:sz="0" w:space="0" w:color="auto"/>
                                            <w:bottom w:val="none" w:sz="0" w:space="0" w:color="auto"/>
                                            <w:right w:val="none" w:sz="0" w:space="0" w:color="auto"/>
                                          </w:divBdr>
                                          <w:divsChild>
                                            <w:div w:id="653027632">
                                              <w:marLeft w:val="0"/>
                                              <w:marRight w:val="0"/>
                                              <w:marTop w:val="0"/>
                                              <w:marBottom w:val="0"/>
                                              <w:divBdr>
                                                <w:top w:val="none" w:sz="0" w:space="0" w:color="auto"/>
                                                <w:left w:val="none" w:sz="0" w:space="0" w:color="auto"/>
                                                <w:bottom w:val="none" w:sz="0" w:space="0" w:color="auto"/>
                                                <w:right w:val="none" w:sz="0" w:space="0" w:color="auto"/>
                                              </w:divBdr>
                                              <w:divsChild>
                                                <w:div w:id="259263795">
                                                  <w:marLeft w:val="0"/>
                                                  <w:marRight w:val="0"/>
                                                  <w:marTop w:val="0"/>
                                                  <w:marBottom w:val="0"/>
                                                  <w:divBdr>
                                                    <w:top w:val="none" w:sz="0" w:space="0" w:color="auto"/>
                                                    <w:left w:val="none" w:sz="0" w:space="0" w:color="auto"/>
                                                    <w:bottom w:val="none" w:sz="0" w:space="0" w:color="auto"/>
                                                    <w:right w:val="none" w:sz="0" w:space="0" w:color="auto"/>
                                                  </w:divBdr>
                                                </w:div>
                                                <w:div w:id="1649435135">
                                                  <w:marLeft w:val="0"/>
                                                  <w:marRight w:val="0"/>
                                                  <w:marTop w:val="0"/>
                                                  <w:marBottom w:val="0"/>
                                                  <w:divBdr>
                                                    <w:top w:val="none" w:sz="0" w:space="0" w:color="auto"/>
                                                    <w:left w:val="none" w:sz="0" w:space="0" w:color="auto"/>
                                                    <w:bottom w:val="none" w:sz="0" w:space="0" w:color="auto"/>
                                                    <w:right w:val="none" w:sz="0" w:space="0" w:color="auto"/>
                                                  </w:divBdr>
                                                </w:div>
                                              </w:divsChild>
                                            </w:div>
                                            <w:div w:id="232785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314756">
          <w:marLeft w:val="0"/>
          <w:marRight w:val="0"/>
          <w:marTop w:val="0"/>
          <w:marBottom w:val="750"/>
          <w:divBdr>
            <w:top w:val="none" w:sz="0" w:space="0" w:color="auto"/>
            <w:left w:val="none" w:sz="0" w:space="0" w:color="auto"/>
            <w:bottom w:val="none" w:sz="0" w:space="0" w:color="auto"/>
            <w:right w:val="none" w:sz="0" w:space="0" w:color="auto"/>
          </w:divBdr>
          <w:divsChild>
            <w:div w:id="488208507">
              <w:marLeft w:val="0"/>
              <w:marRight w:val="0"/>
              <w:marTop w:val="0"/>
              <w:marBottom w:val="0"/>
              <w:divBdr>
                <w:top w:val="none" w:sz="0" w:space="0" w:color="auto"/>
                <w:left w:val="none" w:sz="0" w:space="0" w:color="auto"/>
                <w:bottom w:val="none" w:sz="0" w:space="0" w:color="auto"/>
                <w:right w:val="none" w:sz="0" w:space="0" w:color="auto"/>
              </w:divBdr>
              <w:divsChild>
                <w:div w:id="1652245656">
                  <w:marLeft w:val="0"/>
                  <w:marRight w:val="0"/>
                  <w:marTop w:val="0"/>
                  <w:marBottom w:val="0"/>
                  <w:divBdr>
                    <w:top w:val="none" w:sz="0" w:space="0" w:color="auto"/>
                    <w:left w:val="none" w:sz="0" w:space="0" w:color="auto"/>
                    <w:bottom w:val="none" w:sz="0" w:space="0" w:color="auto"/>
                    <w:right w:val="none" w:sz="0" w:space="0" w:color="auto"/>
                  </w:divBdr>
                  <w:divsChild>
                    <w:div w:id="654842174">
                      <w:marLeft w:val="-15"/>
                      <w:marRight w:val="0"/>
                      <w:marTop w:val="0"/>
                      <w:marBottom w:val="0"/>
                      <w:divBdr>
                        <w:top w:val="none" w:sz="0" w:space="0" w:color="auto"/>
                        <w:left w:val="none" w:sz="0" w:space="0" w:color="auto"/>
                        <w:bottom w:val="none" w:sz="0" w:space="0" w:color="auto"/>
                        <w:right w:val="none" w:sz="0" w:space="0" w:color="auto"/>
                      </w:divBdr>
                    </w:div>
                    <w:div w:id="1922565540">
                      <w:marLeft w:val="225"/>
                      <w:marRight w:val="225"/>
                      <w:marTop w:val="0"/>
                      <w:marBottom w:val="0"/>
                      <w:divBdr>
                        <w:top w:val="none" w:sz="0" w:space="0" w:color="auto"/>
                        <w:left w:val="none" w:sz="0" w:space="0" w:color="auto"/>
                        <w:bottom w:val="none" w:sz="0" w:space="0" w:color="auto"/>
                        <w:right w:val="none" w:sz="0" w:space="0" w:color="auto"/>
                      </w:divBdr>
                    </w:div>
                  </w:divsChild>
                </w:div>
                <w:div w:id="381057004">
                  <w:marLeft w:val="0"/>
                  <w:marRight w:val="0"/>
                  <w:marTop w:val="0"/>
                  <w:marBottom w:val="0"/>
                  <w:divBdr>
                    <w:top w:val="none" w:sz="0" w:space="0" w:color="auto"/>
                    <w:left w:val="none" w:sz="0" w:space="0" w:color="auto"/>
                    <w:bottom w:val="none" w:sz="0" w:space="0" w:color="auto"/>
                    <w:right w:val="none" w:sz="0" w:space="0" w:color="auto"/>
                  </w:divBdr>
                </w:div>
                <w:div w:id="753672652">
                  <w:marLeft w:val="0"/>
                  <w:marRight w:val="0"/>
                  <w:marTop w:val="0"/>
                  <w:marBottom w:val="0"/>
                  <w:divBdr>
                    <w:top w:val="none" w:sz="0" w:space="0" w:color="auto"/>
                    <w:left w:val="none" w:sz="0" w:space="0" w:color="auto"/>
                    <w:bottom w:val="none" w:sz="0" w:space="0" w:color="auto"/>
                    <w:right w:val="none" w:sz="0" w:space="0" w:color="auto"/>
                  </w:divBdr>
                  <w:divsChild>
                    <w:div w:id="1326779328">
                      <w:marLeft w:val="0"/>
                      <w:marRight w:val="0"/>
                      <w:marTop w:val="0"/>
                      <w:marBottom w:val="0"/>
                      <w:divBdr>
                        <w:top w:val="none" w:sz="0" w:space="0" w:color="auto"/>
                        <w:left w:val="none" w:sz="0" w:space="0" w:color="auto"/>
                        <w:bottom w:val="none" w:sz="0" w:space="0" w:color="auto"/>
                        <w:right w:val="none" w:sz="0" w:space="0" w:color="auto"/>
                      </w:divBdr>
                    </w:div>
                    <w:div w:id="847132475">
                      <w:marLeft w:val="0"/>
                      <w:marRight w:val="0"/>
                      <w:marTop w:val="375"/>
                      <w:marBottom w:val="300"/>
                      <w:divBdr>
                        <w:top w:val="none" w:sz="0" w:space="0" w:color="auto"/>
                        <w:left w:val="none" w:sz="0" w:space="0" w:color="auto"/>
                        <w:bottom w:val="none" w:sz="0" w:space="0" w:color="auto"/>
                        <w:right w:val="none" w:sz="0" w:space="0" w:color="auto"/>
                      </w:divBdr>
                      <w:divsChild>
                        <w:div w:id="1504976503">
                          <w:marLeft w:val="0"/>
                          <w:marRight w:val="0"/>
                          <w:marTop w:val="0"/>
                          <w:marBottom w:val="0"/>
                          <w:divBdr>
                            <w:top w:val="none" w:sz="0" w:space="0" w:color="auto"/>
                            <w:left w:val="none" w:sz="0" w:space="0" w:color="auto"/>
                            <w:bottom w:val="none" w:sz="0" w:space="0" w:color="auto"/>
                            <w:right w:val="none" w:sz="0" w:space="0" w:color="auto"/>
                          </w:divBdr>
                          <w:divsChild>
                            <w:div w:id="1140685291">
                              <w:marLeft w:val="0"/>
                              <w:marRight w:val="0"/>
                              <w:marTop w:val="0"/>
                              <w:marBottom w:val="0"/>
                              <w:divBdr>
                                <w:top w:val="none" w:sz="0" w:space="0" w:color="auto"/>
                                <w:left w:val="none" w:sz="0" w:space="0" w:color="auto"/>
                                <w:bottom w:val="none" w:sz="0" w:space="0" w:color="auto"/>
                                <w:right w:val="none" w:sz="0" w:space="0" w:color="auto"/>
                              </w:divBdr>
                            </w:div>
                          </w:divsChild>
                        </w:div>
                        <w:div w:id="94837004">
                          <w:marLeft w:val="0"/>
                          <w:marRight w:val="0"/>
                          <w:marTop w:val="0"/>
                          <w:marBottom w:val="0"/>
                          <w:divBdr>
                            <w:top w:val="none" w:sz="0" w:space="0" w:color="auto"/>
                            <w:left w:val="none" w:sz="0" w:space="0" w:color="auto"/>
                            <w:bottom w:val="none" w:sz="0" w:space="0" w:color="auto"/>
                            <w:right w:val="none" w:sz="0" w:space="0" w:color="auto"/>
                          </w:divBdr>
                          <w:divsChild>
                            <w:div w:id="1089887075">
                              <w:marLeft w:val="0"/>
                              <w:marRight w:val="0"/>
                              <w:marTop w:val="0"/>
                              <w:marBottom w:val="0"/>
                              <w:divBdr>
                                <w:top w:val="none" w:sz="0" w:space="0" w:color="auto"/>
                                <w:left w:val="none" w:sz="0" w:space="0" w:color="auto"/>
                                <w:bottom w:val="none" w:sz="0" w:space="0" w:color="auto"/>
                                <w:right w:val="none" w:sz="0" w:space="0" w:color="auto"/>
                              </w:divBdr>
                            </w:div>
                          </w:divsChild>
                        </w:div>
                        <w:div w:id="1498616475">
                          <w:marLeft w:val="0"/>
                          <w:marRight w:val="0"/>
                          <w:marTop w:val="0"/>
                          <w:marBottom w:val="0"/>
                          <w:divBdr>
                            <w:top w:val="none" w:sz="0" w:space="0" w:color="auto"/>
                            <w:left w:val="none" w:sz="0" w:space="0" w:color="auto"/>
                            <w:bottom w:val="none" w:sz="0" w:space="0" w:color="auto"/>
                            <w:right w:val="none" w:sz="0" w:space="0" w:color="auto"/>
                          </w:divBdr>
                          <w:divsChild>
                            <w:div w:id="1863395857">
                              <w:marLeft w:val="0"/>
                              <w:marRight w:val="0"/>
                              <w:marTop w:val="0"/>
                              <w:marBottom w:val="0"/>
                              <w:divBdr>
                                <w:top w:val="none" w:sz="0" w:space="0" w:color="auto"/>
                                <w:left w:val="none" w:sz="0" w:space="0" w:color="auto"/>
                                <w:bottom w:val="none" w:sz="0" w:space="0" w:color="auto"/>
                                <w:right w:val="none" w:sz="0" w:space="0" w:color="auto"/>
                              </w:divBdr>
                            </w:div>
                          </w:divsChild>
                        </w:div>
                        <w:div w:id="1217817719">
                          <w:marLeft w:val="0"/>
                          <w:marRight w:val="0"/>
                          <w:marTop w:val="0"/>
                          <w:marBottom w:val="0"/>
                          <w:divBdr>
                            <w:top w:val="none" w:sz="0" w:space="0" w:color="auto"/>
                            <w:left w:val="none" w:sz="0" w:space="0" w:color="auto"/>
                            <w:bottom w:val="none" w:sz="0" w:space="0" w:color="auto"/>
                            <w:right w:val="none" w:sz="0" w:space="0" w:color="auto"/>
                          </w:divBdr>
                          <w:divsChild>
                            <w:div w:id="1356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70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130633">
              <w:marLeft w:val="0"/>
              <w:marRight w:val="0"/>
              <w:marTop w:val="0"/>
              <w:marBottom w:val="450"/>
              <w:divBdr>
                <w:top w:val="none" w:sz="0" w:space="0" w:color="auto"/>
                <w:left w:val="none" w:sz="0" w:space="0" w:color="auto"/>
                <w:bottom w:val="none" w:sz="0" w:space="0" w:color="auto"/>
                <w:right w:val="none" w:sz="0" w:space="0" w:color="auto"/>
              </w:divBdr>
              <w:divsChild>
                <w:div w:id="572853128">
                  <w:marLeft w:val="0"/>
                  <w:marRight w:val="0"/>
                  <w:marTop w:val="0"/>
                  <w:marBottom w:val="0"/>
                  <w:divBdr>
                    <w:top w:val="none" w:sz="0" w:space="0" w:color="auto"/>
                    <w:left w:val="none" w:sz="0" w:space="0" w:color="auto"/>
                    <w:bottom w:val="none" w:sz="0" w:space="0" w:color="auto"/>
                    <w:right w:val="none" w:sz="0" w:space="0" w:color="auto"/>
                  </w:divBdr>
                </w:div>
                <w:div w:id="1825971406">
                  <w:marLeft w:val="0"/>
                  <w:marRight w:val="0"/>
                  <w:marTop w:val="0"/>
                  <w:marBottom w:val="0"/>
                  <w:divBdr>
                    <w:top w:val="none" w:sz="0" w:space="0" w:color="auto"/>
                    <w:left w:val="none" w:sz="0" w:space="0" w:color="auto"/>
                    <w:bottom w:val="none" w:sz="0" w:space="0" w:color="auto"/>
                    <w:right w:val="none" w:sz="0" w:space="0" w:color="auto"/>
                  </w:divBdr>
                  <w:divsChild>
                    <w:div w:id="132646325">
                      <w:marLeft w:val="0"/>
                      <w:marRight w:val="0"/>
                      <w:marTop w:val="0"/>
                      <w:marBottom w:val="0"/>
                      <w:divBdr>
                        <w:top w:val="none" w:sz="0" w:space="0" w:color="auto"/>
                        <w:left w:val="none" w:sz="0" w:space="0" w:color="auto"/>
                        <w:bottom w:val="none" w:sz="0" w:space="0" w:color="auto"/>
                        <w:right w:val="none" w:sz="0" w:space="0" w:color="auto"/>
                      </w:divBdr>
                      <w:divsChild>
                        <w:div w:id="630406132">
                          <w:marLeft w:val="0"/>
                          <w:marRight w:val="0"/>
                          <w:marTop w:val="0"/>
                          <w:marBottom w:val="0"/>
                          <w:divBdr>
                            <w:top w:val="none" w:sz="0" w:space="0" w:color="auto"/>
                            <w:left w:val="none" w:sz="0" w:space="0" w:color="auto"/>
                            <w:bottom w:val="none" w:sz="0" w:space="0" w:color="auto"/>
                            <w:right w:val="none" w:sz="0" w:space="0" w:color="auto"/>
                          </w:divBdr>
                          <w:divsChild>
                            <w:div w:id="635258142">
                              <w:marLeft w:val="0"/>
                              <w:marRight w:val="0"/>
                              <w:marTop w:val="0"/>
                              <w:marBottom w:val="0"/>
                              <w:divBdr>
                                <w:top w:val="none" w:sz="0" w:space="0" w:color="auto"/>
                                <w:left w:val="none" w:sz="0" w:space="0" w:color="auto"/>
                                <w:bottom w:val="none" w:sz="0" w:space="0" w:color="auto"/>
                                <w:right w:val="none" w:sz="0" w:space="0" w:color="auto"/>
                              </w:divBdr>
                              <w:divsChild>
                                <w:div w:id="1605724098">
                                  <w:marLeft w:val="0"/>
                                  <w:marRight w:val="0"/>
                                  <w:marTop w:val="0"/>
                                  <w:marBottom w:val="0"/>
                                  <w:divBdr>
                                    <w:top w:val="none" w:sz="0" w:space="0" w:color="auto"/>
                                    <w:left w:val="none" w:sz="0" w:space="0" w:color="auto"/>
                                    <w:bottom w:val="none" w:sz="0" w:space="0" w:color="auto"/>
                                    <w:right w:val="none" w:sz="0" w:space="0" w:color="auto"/>
                                  </w:divBdr>
                                  <w:divsChild>
                                    <w:div w:id="1492136120">
                                      <w:marLeft w:val="0"/>
                                      <w:marRight w:val="0"/>
                                      <w:marTop w:val="0"/>
                                      <w:marBottom w:val="0"/>
                                      <w:divBdr>
                                        <w:top w:val="none" w:sz="0" w:space="0" w:color="auto"/>
                                        <w:left w:val="none" w:sz="0" w:space="0" w:color="auto"/>
                                        <w:bottom w:val="none" w:sz="0" w:space="0" w:color="auto"/>
                                        <w:right w:val="none" w:sz="0" w:space="0" w:color="auto"/>
                                      </w:divBdr>
                                    </w:div>
                                    <w:div w:id="932863182">
                                      <w:marLeft w:val="0"/>
                                      <w:marRight w:val="0"/>
                                      <w:marTop w:val="0"/>
                                      <w:marBottom w:val="600"/>
                                      <w:divBdr>
                                        <w:top w:val="none" w:sz="0" w:space="0" w:color="auto"/>
                                        <w:left w:val="none" w:sz="0" w:space="0" w:color="auto"/>
                                        <w:bottom w:val="none" w:sz="0" w:space="0" w:color="auto"/>
                                        <w:right w:val="none" w:sz="0" w:space="0" w:color="auto"/>
                                      </w:divBdr>
                                      <w:divsChild>
                                        <w:div w:id="909196957">
                                          <w:marLeft w:val="0"/>
                                          <w:marRight w:val="0"/>
                                          <w:marTop w:val="0"/>
                                          <w:marBottom w:val="375"/>
                                          <w:divBdr>
                                            <w:top w:val="none" w:sz="0" w:space="0" w:color="auto"/>
                                            <w:left w:val="none" w:sz="0" w:space="0" w:color="auto"/>
                                            <w:bottom w:val="none" w:sz="0" w:space="0" w:color="auto"/>
                                            <w:right w:val="none" w:sz="0" w:space="0" w:color="auto"/>
                                          </w:divBdr>
                                          <w:divsChild>
                                            <w:div w:id="64035032">
                                              <w:marLeft w:val="0"/>
                                              <w:marRight w:val="300"/>
                                              <w:marTop w:val="0"/>
                                              <w:marBottom w:val="0"/>
                                              <w:divBdr>
                                                <w:top w:val="none" w:sz="0" w:space="0" w:color="auto"/>
                                                <w:left w:val="none" w:sz="0" w:space="0" w:color="auto"/>
                                                <w:bottom w:val="none" w:sz="0" w:space="0" w:color="auto"/>
                                                <w:right w:val="none" w:sz="0" w:space="0" w:color="auto"/>
                                              </w:divBdr>
                                              <w:divsChild>
                                                <w:div w:id="1835729242">
                                                  <w:marLeft w:val="0"/>
                                                  <w:marRight w:val="0"/>
                                                  <w:marTop w:val="0"/>
                                                  <w:marBottom w:val="0"/>
                                                  <w:divBdr>
                                                    <w:top w:val="none" w:sz="0" w:space="0" w:color="auto"/>
                                                    <w:left w:val="none" w:sz="0" w:space="0" w:color="auto"/>
                                                    <w:bottom w:val="none" w:sz="0" w:space="0" w:color="auto"/>
                                                    <w:right w:val="none" w:sz="0" w:space="0" w:color="auto"/>
                                                  </w:divBdr>
                                                  <w:divsChild>
                                                    <w:div w:id="1146819848">
                                                      <w:marLeft w:val="0"/>
                                                      <w:marRight w:val="0"/>
                                                      <w:marTop w:val="150"/>
                                                      <w:marBottom w:val="0"/>
                                                      <w:divBdr>
                                                        <w:top w:val="none" w:sz="0" w:space="0" w:color="auto"/>
                                                        <w:left w:val="none" w:sz="0" w:space="0" w:color="auto"/>
                                                        <w:bottom w:val="none" w:sz="0" w:space="0" w:color="auto"/>
                                                        <w:right w:val="none" w:sz="0" w:space="0" w:color="auto"/>
                                                      </w:divBdr>
                                                    </w:div>
                                                  </w:divsChild>
                                                </w:div>
                                                <w:div w:id="1766417919">
                                                  <w:marLeft w:val="0"/>
                                                  <w:marRight w:val="0"/>
                                                  <w:marTop w:val="0"/>
                                                  <w:marBottom w:val="0"/>
                                                  <w:divBdr>
                                                    <w:top w:val="none" w:sz="0" w:space="0" w:color="auto"/>
                                                    <w:left w:val="none" w:sz="0" w:space="0" w:color="auto"/>
                                                    <w:bottom w:val="none" w:sz="0" w:space="0" w:color="auto"/>
                                                    <w:right w:val="none" w:sz="0" w:space="0" w:color="auto"/>
                                                  </w:divBdr>
                                                </w:div>
                                              </w:divsChild>
                                            </w:div>
                                            <w:div w:id="471875953">
                                              <w:marLeft w:val="0"/>
                                              <w:marRight w:val="0"/>
                                              <w:marTop w:val="0"/>
                                              <w:marBottom w:val="0"/>
                                              <w:divBdr>
                                                <w:top w:val="none" w:sz="0" w:space="0" w:color="auto"/>
                                                <w:left w:val="none" w:sz="0" w:space="0" w:color="auto"/>
                                                <w:bottom w:val="none" w:sz="0" w:space="0" w:color="auto"/>
                                                <w:right w:val="none" w:sz="0" w:space="0" w:color="auto"/>
                                              </w:divBdr>
                                              <w:divsChild>
                                                <w:div w:id="529421619">
                                                  <w:marLeft w:val="0"/>
                                                  <w:marRight w:val="0"/>
                                                  <w:marTop w:val="0"/>
                                                  <w:marBottom w:val="0"/>
                                                  <w:divBdr>
                                                    <w:top w:val="none" w:sz="0" w:space="0" w:color="auto"/>
                                                    <w:left w:val="none" w:sz="0" w:space="0" w:color="auto"/>
                                                    <w:bottom w:val="none" w:sz="0" w:space="0" w:color="auto"/>
                                                    <w:right w:val="none" w:sz="0" w:space="0" w:color="auto"/>
                                                  </w:divBdr>
                                                  <w:divsChild>
                                                    <w:div w:id="339426499">
                                                      <w:marLeft w:val="0"/>
                                                      <w:marRight w:val="0"/>
                                                      <w:marTop w:val="0"/>
                                                      <w:marBottom w:val="0"/>
                                                      <w:divBdr>
                                                        <w:top w:val="none" w:sz="0" w:space="0" w:color="auto"/>
                                                        <w:left w:val="none" w:sz="0" w:space="0" w:color="auto"/>
                                                        <w:bottom w:val="none" w:sz="0" w:space="0" w:color="auto"/>
                                                        <w:right w:val="none" w:sz="0" w:space="0" w:color="auto"/>
                                                      </w:divBdr>
                                                    </w:div>
                                                    <w:div w:id="1891839343">
                                                      <w:marLeft w:val="0"/>
                                                      <w:marRight w:val="0"/>
                                                      <w:marTop w:val="375"/>
                                                      <w:marBottom w:val="0"/>
                                                      <w:divBdr>
                                                        <w:top w:val="none" w:sz="0" w:space="0" w:color="auto"/>
                                                        <w:left w:val="none" w:sz="0" w:space="0" w:color="auto"/>
                                                        <w:bottom w:val="none" w:sz="0" w:space="0" w:color="auto"/>
                                                        <w:right w:val="none" w:sz="0" w:space="0" w:color="auto"/>
                                                      </w:divBdr>
                                                      <w:divsChild>
                                                        <w:div w:id="1528636857">
                                                          <w:marLeft w:val="0"/>
                                                          <w:marRight w:val="0"/>
                                                          <w:marTop w:val="0"/>
                                                          <w:marBottom w:val="0"/>
                                                          <w:divBdr>
                                                            <w:top w:val="none" w:sz="0" w:space="0" w:color="auto"/>
                                                            <w:left w:val="none" w:sz="0" w:space="0" w:color="auto"/>
                                                            <w:bottom w:val="none" w:sz="0" w:space="0" w:color="auto"/>
                                                            <w:right w:val="none" w:sz="0" w:space="0" w:color="auto"/>
                                                          </w:divBdr>
                                                          <w:divsChild>
                                                            <w:div w:id="514684728">
                                                              <w:marLeft w:val="0"/>
                                                              <w:marRight w:val="0"/>
                                                              <w:marTop w:val="0"/>
                                                              <w:marBottom w:val="0"/>
                                                              <w:divBdr>
                                                                <w:top w:val="none" w:sz="0" w:space="0" w:color="auto"/>
                                                                <w:left w:val="none" w:sz="0" w:space="0" w:color="auto"/>
                                                                <w:bottom w:val="none" w:sz="0" w:space="0" w:color="auto"/>
                                                                <w:right w:val="none" w:sz="0" w:space="0" w:color="auto"/>
                                                              </w:divBdr>
                                                            </w:div>
                                                          </w:divsChild>
                                                        </w:div>
                                                        <w:div w:id="9822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678365">
                                          <w:marLeft w:val="0"/>
                                          <w:marRight w:val="0"/>
                                          <w:marTop w:val="0"/>
                                          <w:marBottom w:val="375"/>
                                          <w:divBdr>
                                            <w:top w:val="none" w:sz="0" w:space="0" w:color="auto"/>
                                            <w:left w:val="none" w:sz="0" w:space="0" w:color="auto"/>
                                            <w:bottom w:val="none" w:sz="0" w:space="0" w:color="auto"/>
                                            <w:right w:val="none" w:sz="0" w:space="0" w:color="auto"/>
                                          </w:divBdr>
                                          <w:divsChild>
                                            <w:div w:id="528758025">
                                              <w:marLeft w:val="0"/>
                                              <w:marRight w:val="300"/>
                                              <w:marTop w:val="0"/>
                                              <w:marBottom w:val="0"/>
                                              <w:divBdr>
                                                <w:top w:val="none" w:sz="0" w:space="0" w:color="auto"/>
                                                <w:left w:val="none" w:sz="0" w:space="0" w:color="auto"/>
                                                <w:bottom w:val="none" w:sz="0" w:space="0" w:color="auto"/>
                                                <w:right w:val="none" w:sz="0" w:space="0" w:color="auto"/>
                                              </w:divBdr>
                                              <w:divsChild>
                                                <w:div w:id="202375443">
                                                  <w:marLeft w:val="0"/>
                                                  <w:marRight w:val="0"/>
                                                  <w:marTop w:val="0"/>
                                                  <w:marBottom w:val="0"/>
                                                  <w:divBdr>
                                                    <w:top w:val="none" w:sz="0" w:space="0" w:color="auto"/>
                                                    <w:left w:val="none" w:sz="0" w:space="0" w:color="auto"/>
                                                    <w:bottom w:val="none" w:sz="0" w:space="0" w:color="auto"/>
                                                    <w:right w:val="none" w:sz="0" w:space="0" w:color="auto"/>
                                                  </w:divBdr>
                                                  <w:divsChild>
                                                    <w:div w:id="701059495">
                                                      <w:marLeft w:val="0"/>
                                                      <w:marRight w:val="0"/>
                                                      <w:marTop w:val="150"/>
                                                      <w:marBottom w:val="0"/>
                                                      <w:divBdr>
                                                        <w:top w:val="none" w:sz="0" w:space="0" w:color="auto"/>
                                                        <w:left w:val="none" w:sz="0" w:space="0" w:color="auto"/>
                                                        <w:bottom w:val="none" w:sz="0" w:space="0" w:color="auto"/>
                                                        <w:right w:val="none" w:sz="0" w:space="0" w:color="auto"/>
                                                      </w:divBdr>
                                                    </w:div>
                                                  </w:divsChild>
                                                </w:div>
                                                <w:div w:id="1300569064">
                                                  <w:marLeft w:val="0"/>
                                                  <w:marRight w:val="0"/>
                                                  <w:marTop w:val="0"/>
                                                  <w:marBottom w:val="0"/>
                                                  <w:divBdr>
                                                    <w:top w:val="none" w:sz="0" w:space="0" w:color="auto"/>
                                                    <w:left w:val="none" w:sz="0" w:space="0" w:color="auto"/>
                                                    <w:bottom w:val="none" w:sz="0" w:space="0" w:color="auto"/>
                                                    <w:right w:val="none" w:sz="0" w:space="0" w:color="auto"/>
                                                  </w:divBdr>
                                                </w:div>
                                              </w:divsChild>
                                            </w:div>
                                            <w:div w:id="1654604140">
                                              <w:marLeft w:val="0"/>
                                              <w:marRight w:val="0"/>
                                              <w:marTop w:val="0"/>
                                              <w:marBottom w:val="0"/>
                                              <w:divBdr>
                                                <w:top w:val="none" w:sz="0" w:space="0" w:color="auto"/>
                                                <w:left w:val="none" w:sz="0" w:space="0" w:color="auto"/>
                                                <w:bottom w:val="none" w:sz="0" w:space="0" w:color="auto"/>
                                                <w:right w:val="none" w:sz="0" w:space="0" w:color="auto"/>
                                              </w:divBdr>
                                              <w:divsChild>
                                                <w:div w:id="428426941">
                                                  <w:marLeft w:val="0"/>
                                                  <w:marRight w:val="0"/>
                                                  <w:marTop w:val="0"/>
                                                  <w:marBottom w:val="0"/>
                                                  <w:divBdr>
                                                    <w:top w:val="none" w:sz="0" w:space="0" w:color="auto"/>
                                                    <w:left w:val="none" w:sz="0" w:space="0" w:color="auto"/>
                                                    <w:bottom w:val="none" w:sz="0" w:space="0" w:color="auto"/>
                                                    <w:right w:val="none" w:sz="0" w:space="0" w:color="auto"/>
                                                  </w:divBdr>
                                                  <w:divsChild>
                                                    <w:div w:id="1063024798">
                                                      <w:marLeft w:val="0"/>
                                                      <w:marRight w:val="0"/>
                                                      <w:marTop w:val="0"/>
                                                      <w:marBottom w:val="0"/>
                                                      <w:divBdr>
                                                        <w:top w:val="none" w:sz="0" w:space="0" w:color="auto"/>
                                                        <w:left w:val="none" w:sz="0" w:space="0" w:color="auto"/>
                                                        <w:bottom w:val="none" w:sz="0" w:space="0" w:color="auto"/>
                                                        <w:right w:val="none" w:sz="0" w:space="0" w:color="auto"/>
                                                      </w:divBdr>
                                                    </w:div>
                                                    <w:div w:id="723139912">
                                                      <w:marLeft w:val="0"/>
                                                      <w:marRight w:val="0"/>
                                                      <w:marTop w:val="375"/>
                                                      <w:marBottom w:val="0"/>
                                                      <w:divBdr>
                                                        <w:top w:val="none" w:sz="0" w:space="0" w:color="auto"/>
                                                        <w:left w:val="none" w:sz="0" w:space="0" w:color="auto"/>
                                                        <w:bottom w:val="none" w:sz="0" w:space="0" w:color="auto"/>
                                                        <w:right w:val="none" w:sz="0" w:space="0" w:color="auto"/>
                                                      </w:divBdr>
                                                      <w:divsChild>
                                                        <w:div w:id="318920509">
                                                          <w:marLeft w:val="0"/>
                                                          <w:marRight w:val="0"/>
                                                          <w:marTop w:val="0"/>
                                                          <w:marBottom w:val="0"/>
                                                          <w:divBdr>
                                                            <w:top w:val="none" w:sz="0" w:space="0" w:color="auto"/>
                                                            <w:left w:val="none" w:sz="0" w:space="0" w:color="auto"/>
                                                            <w:bottom w:val="none" w:sz="0" w:space="0" w:color="auto"/>
                                                            <w:right w:val="none" w:sz="0" w:space="0" w:color="auto"/>
                                                          </w:divBdr>
                                                          <w:divsChild>
                                                            <w:div w:id="1598057410">
                                                              <w:marLeft w:val="0"/>
                                                              <w:marRight w:val="0"/>
                                                              <w:marTop w:val="0"/>
                                                              <w:marBottom w:val="0"/>
                                                              <w:divBdr>
                                                                <w:top w:val="none" w:sz="0" w:space="0" w:color="auto"/>
                                                                <w:left w:val="none" w:sz="0" w:space="0" w:color="auto"/>
                                                                <w:bottom w:val="none" w:sz="0" w:space="0" w:color="auto"/>
                                                                <w:right w:val="none" w:sz="0" w:space="0" w:color="auto"/>
                                                              </w:divBdr>
                                                            </w:div>
                                                          </w:divsChild>
                                                        </w:div>
                                                        <w:div w:id="1791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4558">
                                          <w:marLeft w:val="0"/>
                                          <w:marRight w:val="0"/>
                                          <w:marTop w:val="0"/>
                                          <w:marBottom w:val="375"/>
                                          <w:divBdr>
                                            <w:top w:val="none" w:sz="0" w:space="0" w:color="auto"/>
                                            <w:left w:val="none" w:sz="0" w:space="0" w:color="auto"/>
                                            <w:bottom w:val="none" w:sz="0" w:space="0" w:color="auto"/>
                                            <w:right w:val="none" w:sz="0" w:space="0" w:color="auto"/>
                                          </w:divBdr>
                                          <w:divsChild>
                                            <w:div w:id="1537766220">
                                              <w:marLeft w:val="0"/>
                                              <w:marRight w:val="300"/>
                                              <w:marTop w:val="0"/>
                                              <w:marBottom w:val="0"/>
                                              <w:divBdr>
                                                <w:top w:val="none" w:sz="0" w:space="0" w:color="auto"/>
                                                <w:left w:val="none" w:sz="0" w:space="0" w:color="auto"/>
                                                <w:bottom w:val="none" w:sz="0" w:space="0" w:color="auto"/>
                                                <w:right w:val="none" w:sz="0" w:space="0" w:color="auto"/>
                                              </w:divBdr>
                                              <w:divsChild>
                                                <w:div w:id="1321156541">
                                                  <w:marLeft w:val="0"/>
                                                  <w:marRight w:val="0"/>
                                                  <w:marTop w:val="0"/>
                                                  <w:marBottom w:val="0"/>
                                                  <w:divBdr>
                                                    <w:top w:val="none" w:sz="0" w:space="0" w:color="auto"/>
                                                    <w:left w:val="none" w:sz="0" w:space="0" w:color="auto"/>
                                                    <w:bottom w:val="none" w:sz="0" w:space="0" w:color="auto"/>
                                                    <w:right w:val="none" w:sz="0" w:space="0" w:color="auto"/>
                                                  </w:divBdr>
                                                  <w:divsChild>
                                                    <w:div w:id="596063047">
                                                      <w:marLeft w:val="0"/>
                                                      <w:marRight w:val="0"/>
                                                      <w:marTop w:val="150"/>
                                                      <w:marBottom w:val="0"/>
                                                      <w:divBdr>
                                                        <w:top w:val="none" w:sz="0" w:space="0" w:color="auto"/>
                                                        <w:left w:val="none" w:sz="0" w:space="0" w:color="auto"/>
                                                        <w:bottom w:val="none" w:sz="0" w:space="0" w:color="auto"/>
                                                        <w:right w:val="none" w:sz="0" w:space="0" w:color="auto"/>
                                                      </w:divBdr>
                                                    </w:div>
                                                  </w:divsChild>
                                                </w:div>
                                                <w:div w:id="1155494252">
                                                  <w:marLeft w:val="0"/>
                                                  <w:marRight w:val="0"/>
                                                  <w:marTop w:val="0"/>
                                                  <w:marBottom w:val="0"/>
                                                  <w:divBdr>
                                                    <w:top w:val="none" w:sz="0" w:space="0" w:color="auto"/>
                                                    <w:left w:val="none" w:sz="0" w:space="0" w:color="auto"/>
                                                    <w:bottom w:val="none" w:sz="0" w:space="0" w:color="auto"/>
                                                    <w:right w:val="none" w:sz="0" w:space="0" w:color="auto"/>
                                                  </w:divBdr>
                                                </w:div>
                                              </w:divsChild>
                                            </w:div>
                                            <w:div w:id="91976348">
                                              <w:marLeft w:val="0"/>
                                              <w:marRight w:val="0"/>
                                              <w:marTop w:val="0"/>
                                              <w:marBottom w:val="0"/>
                                              <w:divBdr>
                                                <w:top w:val="none" w:sz="0" w:space="0" w:color="auto"/>
                                                <w:left w:val="none" w:sz="0" w:space="0" w:color="auto"/>
                                                <w:bottom w:val="none" w:sz="0" w:space="0" w:color="auto"/>
                                                <w:right w:val="none" w:sz="0" w:space="0" w:color="auto"/>
                                              </w:divBdr>
                                              <w:divsChild>
                                                <w:div w:id="364670887">
                                                  <w:marLeft w:val="0"/>
                                                  <w:marRight w:val="0"/>
                                                  <w:marTop w:val="0"/>
                                                  <w:marBottom w:val="0"/>
                                                  <w:divBdr>
                                                    <w:top w:val="none" w:sz="0" w:space="0" w:color="auto"/>
                                                    <w:left w:val="none" w:sz="0" w:space="0" w:color="auto"/>
                                                    <w:bottom w:val="none" w:sz="0" w:space="0" w:color="auto"/>
                                                    <w:right w:val="none" w:sz="0" w:space="0" w:color="auto"/>
                                                  </w:divBdr>
                                                  <w:divsChild>
                                                    <w:div w:id="1300573770">
                                                      <w:marLeft w:val="0"/>
                                                      <w:marRight w:val="0"/>
                                                      <w:marTop w:val="0"/>
                                                      <w:marBottom w:val="0"/>
                                                      <w:divBdr>
                                                        <w:top w:val="none" w:sz="0" w:space="0" w:color="auto"/>
                                                        <w:left w:val="none" w:sz="0" w:space="0" w:color="auto"/>
                                                        <w:bottom w:val="none" w:sz="0" w:space="0" w:color="auto"/>
                                                        <w:right w:val="none" w:sz="0" w:space="0" w:color="auto"/>
                                                      </w:divBdr>
                                                    </w:div>
                                                    <w:div w:id="877277184">
                                                      <w:marLeft w:val="0"/>
                                                      <w:marRight w:val="0"/>
                                                      <w:marTop w:val="375"/>
                                                      <w:marBottom w:val="0"/>
                                                      <w:divBdr>
                                                        <w:top w:val="none" w:sz="0" w:space="0" w:color="auto"/>
                                                        <w:left w:val="none" w:sz="0" w:space="0" w:color="auto"/>
                                                        <w:bottom w:val="none" w:sz="0" w:space="0" w:color="auto"/>
                                                        <w:right w:val="none" w:sz="0" w:space="0" w:color="auto"/>
                                                      </w:divBdr>
                                                      <w:divsChild>
                                                        <w:div w:id="978613456">
                                                          <w:marLeft w:val="0"/>
                                                          <w:marRight w:val="0"/>
                                                          <w:marTop w:val="0"/>
                                                          <w:marBottom w:val="0"/>
                                                          <w:divBdr>
                                                            <w:top w:val="none" w:sz="0" w:space="0" w:color="auto"/>
                                                            <w:left w:val="none" w:sz="0" w:space="0" w:color="auto"/>
                                                            <w:bottom w:val="none" w:sz="0" w:space="0" w:color="auto"/>
                                                            <w:right w:val="none" w:sz="0" w:space="0" w:color="auto"/>
                                                          </w:divBdr>
                                                          <w:divsChild>
                                                            <w:div w:id="1942642820">
                                                              <w:marLeft w:val="0"/>
                                                              <w:marRight w:val="0"/>
                                                              <w:marTop w:val="0"/>
                                                              <w:marBottom w:val="0"/>
                                                              <w:divBdr>
                                                                <w:top w:val="none" w:sz="0" w:space="0" w:color="auto"/>
                                                                <w:left w:val="none" w:sz="0" w:space="0" w:color="auto"/>
                                                                <w:bottom w:val="none" w:sz="0" w:space="0" w:color="auto"/>
                                                                <w:right w:val="none" w:sz="0" w:space="0" w:color="auto"/>
                                                              </w:divBdr>
                                                            </w:div>
                                                          </w:divsChild>
                                                        </w:div>
                                                        <w:div w:id="162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044372">
                                          <w:marLeft w:val="0"/>
                                          <w:marRight w:val="0"/>
                                          <w:marTop w:val="0"/>
                                          <w:marBottom w:val="375"/>
                                          <w:divBdr>
                                            <w:top w:val="none" w:sz="0" w:space="0" w:color="auto"/>
                                            <w:left w:val="none" w:sz="0" w:space="0" w:color="auto"/>
                                            <w:bottom w:val="none" w:sz="0" w:space="0" w:color="auto"/>
                                            <w:right w:val="none" w:sz="0" w:space="0" w:color="auto"/>
                                          </w:divBdr>
                                          <w:divsChild>
                                            <w:div w:id="1533684808">
                                              <w:marLeft w:val="0"/>
                                              <w:marRight w:val="300"/>
                                              <w:marTop w:val="0"/>
                                              <w:marBottom w:val="0"/>
                                              <w:divBdr>
                                                <w:top w:val="none" w:sz="0" w:space="0" w:color="auto"/>
                                                <w:left w:val="none" w:sz="0" w:space="0" w:color="auto"/>
                                                <w:bottom w:val="none" w:sz="0" w:space="0" w:color="auto"/>
                                                <w:right w:val="none" w:sz="0" w:space="0" w:color="auto"/>
                                              </w:divBdr>
                                              <w:divsChild>
                                                <w:div w:id="970211809">
                                                  <w:marLeft w:val="0"/>
                                                  <w:marRight w:val="0"/>
                                                  <w:marTop w:val="0"/>
                                                  <w:marBottom w:val="0"/>
                                                  <w:divBdr>
                                                    <w:top w:val="none" w:sz="0" w:space="0" w:color="auto"/>
                                                    <w:left w:val="none" w:sz="0" w:space="0" w:color="auto"/>
                                                    <w:bottom w:val="none" w:sz="0" w:space="0" w:color="auto"/>
                                                    <w:right w:val="none" w:sz="0" w:space="0" w:color="auto"/>
                                                  </w:divBdr>
                                                  <w:divsChild>
                                                    <w:div w:id="530653798">
                                                      <w:marLeft w:val="0"/>
                                                      <w:marRight w:val="0"/>
                                                      <w:marTop w:val="150"/>
                                                      <w:marBottom w:val="0"/>
                                                      <w:divBdr>
                                                        <w:top w:val="none" w:sz="0" w:space="0" w:color="auto"/>
                                                        <w:left w:val="none" w:sz="0" w:space="0" w:color="auto"/>
                                                        <w:bottom w:val="none" w:sz="0" w:space="0" w:color="auto"/>
                                                        <w:right w:val="none" w:sz="0" w:space="0" w:color="auto"/>
                                                      </w:divBdr>
                                                    </w:div>
                                                  </w:divsChild>
                                                </w:div>
                                                <w:div w:id="1995525421">
                                                  <w:marLeft w:val="0"/>
                                                  <w:marRight w:val="0"/>
                                                  <w:marTop w:val="0"/>
                                                  <w:marBottom w:val="0"/>
                                                  <w:divBdr>
                                                    <w:top w:val="none" w:sz="0" w:space="0" w:color="auto"/>
                                                    <w:left w:val="none" w:sz="0" w:space="0" w:color="auto"/>
                                                    <w:bottom w:val="none" w:sz="0" w:space="0" w:color="auto"/>
                                                    <w:right w:val="none" w:sz="0" w:space="0" w:color="auto"/>
                                                  </w:divBdr>
                                                </w:div>
                                              </w:divsChild>
                                            </w:div>
                                            <w:div w:id="1482501096">
                                              <w:marLeft w:val="0"/>
                                              <w:marRight w:val="0"/>
                                              <w:marTop w:val="0"/>
                                              <w:marBottom w:val="0"/>
                                              <w:divBdr>
                                                <w:top w:val="none" w:sz="0" w:space="0" w:color="auto"/>
                                                <w:left w:val="none" w:sz="0" w:space="0" w:color="auto"/>
                                                <w:bottom w:val="none" w:sz="0" w:space="0" w:color="auto"/>
                                                <w:right w:val="none" w:sz="0" w:space="0" w:color="auto"/>
                                              </w:divBdr>
                                              <w:divsChild>
                                                <w:div w:id="1785728727">
                                                  <w:marLeft w:val="0"/>
                                                  <w:marRight w:val="0"/>
                                                  <w:marTop w:val="0"/>
                                                  <w:marBottom w:val="0"/>
                                                  <w:divBdr>
                                                    <w:top w:val="none" w:sz="0" w:space="0" w:color="auto"/>
                                                    <w:left w:val="none" w:sz="0" w:space="0" w:color="auto"/>
                                                    <w:bottom w:val="none" w:sz="0" w:space="0" w:color="auto"/>
                                                    <w:right w:val="none" w:sz="0" w:space="0" w:color="auto"/>
                                                  </w:divBdr>
                                                  <w:divsChild>
                                                    <w:div w:id="1365982377">
                                                      <w:marLeft w:val="0"/>
                                                      <w:marRight w:val="0"/>
                                                      <w:marTop w:val="0"/>
                                                      <w:marBottom w:val="0"/>
                                                      <w:divBdr>
                                                        <w:top w:val="none" w:sz="0" w:space="0" w:color="auto"/>
                                                        <w:left w:val="none" w:sz="0" w:space="0" w:color="auto"/>
                                                        <w:bottom w:val="none" w:sz="0" w:space="0" w:color="auto"/>
                                                        <w:right w:val="none" w:sz="0" w:space="0" w:color="auto"/>
                                                      </w:divBdr>
                                                    </w:div>
                                                    <w:div w:id="2136213067">
                                                      <w:marLeft w:val="0"/>
                                                      <w:marRight w:val="0"/>
                                                      <w:marTop w:val="375"/>
                                                      <w:marBottom w:val="0"/>
                                                      <w:divBdr>
                                                        <w:top w:val="none" w:sz="0" w:space="0" w:color="auto"/>
                                                        <w:left w:val="none" w:sz="0" w:space="0" w:color="auto"/>
                                                        <w:bottom w:val="none" w:sz="0" w:space="0" w:color="auto"/>
                                                        <w:right w:val="none" w:sz="0" w:space="0" w:color="auto"/>
                                                      </w:divBdr>
                                                      <w:divsChild>
                                                        <w:div w:id="1076511154">
                                                          <w:marLeft w:val="0"/>
                                                          <w:marRight w:val="0"/>
                                                          <w:marTop w:val="0"/>
                                                          <w:marBottom w:val="0"/>
                                                          <w:divBdr>
                                                            <w:top w:val="none" w:sz="0" w:space="0" w:color="auto"/>
                                                            <w:left w:val="none" w:sz="0" w:space="0" w:color="auto"/>
                                                            <w:bottom w:val="none" w:sz="0" w:space="0" w:color="auto"/>
                                                            <w:right w:val="none" w:sz="0" w:space="0" w:color="auto"/>
                                                          </w:divBdr>
                                                          <w:divsChild>
                                                            <w:div w:id="895630195">
                                                              <w:marLeft w:val="0"/>
                                                              <w:marRight w:val="0"/>
                                                              <w:marTop w:val="0"/>
                                                              <w:marBottom w:val="0"/>
                                                              <w:divBdr>
                                                                <w:top w:val="none" w:sz="0" w:space="0" w:color="auto"/>
                                                                <w:left w:val="none" w:sz="0" w:space="0" w:color="auto"/>
                                                                <w:bottom w:val="none" w:sz="0" w:space="0" w:color="auto"/>
                                                                <w:right w:val="none" w:sz="0" w:space="0" w:color="auto"/>
                                                              </w:divBdr>
                                                            </w:div>
                                                          </w:divsChild>
                                                        </w:div>
                                                        <w:div w:id="18981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6763">
                                          <w:marLeft w:val="0"/>
                                          <w:marRight w:val="0"/>
                                          <w:marTop w:val="0"/>
                                          <w:marBottom w:val="0"/>
                                          <w:divBdr>
                                            <w:top w:val="none" w:sz="0" w:space="0" w:color="auto"/>
                                            <w:left w:val="none" w:sz="0" w:space="0" w:color="auto"/>
                                            <w:bottom w:val="none" w:sz="0" w:space="0" w:color="auto"/>
                                            <w:right w:val="none" w:sz="0" w:space="0" w:color="auto"/>
                                          </w:divBdr>
                                          <w:divsChild>
                                            <w:div w:id="1142499363">
                                              <w:marLeft w:val="0"/>
                                              <w:marRight w:val="300"/>
                                              <w:marTop w:val="0"/>
                                              <w:marBottom w:val="0"/>
                                              <w:divBdr>
                                                <w:top w:val="none" w:sz="0" w:space="0" w:color="auto"/>
                                                <w:left w:val="none" w:sz="0" w:space="0" w:color="auto"/>
                                                <w:bottom w:val="none" w:sz="0" w:space="0" w:color="auto"/>
                                                <w:right w:val="none" w:sz="0" w:space="0" w:color="auto"/>
                                              </w:divBdr>
                                              <w:divsChild>
                                                <w:div w:id="338848446">
                                                  <w:marLeft w:val="0"/>
                                                  <w:marRight w:val="0"/>
                                                  <w:marTop w:val="0"/>
                                                  <w:marBottom w:val="0"/>
                                                  <w:divBdr>
                                                    <w:top w:val="none" w:sz="0" w:space="0" w:color="auto"/>
                                                    <w:left w:val="none" w:sz="0" w:space="0" w:color="auto"/>
                                                    <w:bottom w:val="none" w:sz="0" w:space="0" w:color="auto"/>
                                                    <w:right w:val="none" w:sz="0" w:space="0" w:color="auto"/>
                                                  </w:divBdr>
                                                  <w:divsChild>
                                                    <w:div w:id="1269891613">
                                                      <w:marLeft w:val="0"/>
                                                      <w:marRight w:val="0"/>
                                                      <w:marTop w:val="150"/>
                                                      <w:marBottom w:val="0"/>
                                                      <w:divBdr>
                                                        <w:top w:val="none" w:sz="0" w:space="0" w:color="auto"/>
                                                        <w:left w:val="none" w:sz="0" w:space="0" w:color="auto"/>
                                                        <w:bottom w:val="none" w:sz="0" w:space="0" w:color="auto"/>
                                                        <w:right w:val="none" w:sz="0" w:space="0" w:color="auto"/>
                                                      </w:divBdr>
                                                    </w:div>
                                                  </w:divsChild>
                                                </w:div>
                                                <w:div w:id="675231236">
                                                  <w:marLeft w:val="0"/>
                                                  <w:marRight w:val="0"/>
                                                  <w:marTop w:val="0"/>
                                                  <w:marBottom w:val="0"/>
                                                  <w:divBdr>
                                                    <w:top w:val="none" w:sz="0" w:space="0" w:color="auto"/>
                                                    <w:left w:val="none" w:sz="0" w:space="0" w:color="auto"/>
                                                    <w:bottom w:val="none" w:sz="0" w:space="0" w:color="auto"/>
                                                    <w:right w:val="none" w:sz="0" w:space="0" w:color="auto"/>
                                                  </w:divBdr>
                                                </w:div>
                                              </w:divsChild>
                                            </w:div>
                                            <w:div w:id="596140996">
                                              <w:marLeft w:val="0"/>
                                              <w:marRight w:val="0"/>
                                              <w:marTop w:val="0"/>
                                              <w:marBottom w:val="0"/>
                                              <w:divBdr>
                                                <w:top w:val="none" w:sz="0" w:space="0" w:color="auto"/>
                                                <w:left w:val="none" w:sz="0" w:space="0" w:color="auto"/>
                                                <w:bottom w:val="none" w:sz="0" w:space="0" w:color="auto"/>
                                                <w:right w:val="none" w:sz="0" w:space="0" w:color="auto"/>
                                              </w:divBdr>
                                              <w:divsChild>
                                                <w:div w:id="554656365">
                                                  <w:marLeft w:val="0"/>
                                                  <w:marRight w:val="0"/>
                                                  <w:marTop w:val="0"/>
                                                  <w:marBottom w:val="0"/>
                                                  <w:divBdr>
                                                    <w:top w:val="none" w:sz="0" w:space="0" w:color="auto"/>
                                                    <w:left w:val="none" w:sz="0" w:space="0" w:color="auto"/>
                                                    <w:bottom w:val="none" w:sz="0" w:space="0" w:color="auto"/>
                                                    <w:right w:val="none" w:sz="0" w:space="0" w:color="auto"/>
                                                  </w:divBdr>
                                                  <w:divsChild>
                                                    <w:div w:id="1343317395">
                                                      <w:marLeft w:val="0"/>
                                                      <w:marRight w:val="0"/>
                                                      <w:marTop w:val="0"/>
                                                      <w:marBottom w:val="0"/>
                                                      <w:divBdr>
                                                        <w:top w:val="none" w:sz="0" w:space="0" w:color="auto"/>
                                                        <w:left w:val="none" w:sz="0" w:space="0" w:color="auto"/>
                                                        <w:bottom w:val="none" w:sz="0" w:space="0" w:color="auto"/>
                                                        <w:right w:val="none" w:sz="0" w:space="0" w:color="auto"/>
                                                      </w:divBdr>
                                                    </w:div>
                                                    <w:div w:id="193660085">
                                                      <w:marLeft w:val="0"/>
                                                      <w:marRight w:val="0"/>
                                                      <w:marTop w:val="375"/>
                                                      <w:marBottom w:val="0"/>
                                                      <w:divBdr>
                                                        <w:top w:val="none" w:sz="0" w:space="0" w:color="auto"/>
                                                        <w:left w:val="none" w:sz="0" w:space="0" w:color="auto"/>
                                                        <w:bottom w:val="none" w:sz="0" w:space="0" w:color="auto"/>
                                                        <w:right w:val="none" w:sz="0" w:space="0" w:color="auto"/>
                                                      </w:divBdr>
                                                      <w:divsChild>
                                                        <w:div w:id="2032027853">
                                                          <w:marLeft w:val="0"/>
                                                          <w:marRight w:val="0"/>
                                                          <w:marTop w:val="0"/>
                                                          <w:marBottom w:val="0"/>
                                                          <w:divBdr>
                                                            <w:top w:val="none" w:sz="0" w:space="0" w:color="auto"/>
                                                            <w:left w:val="none" w:sz="0" w:space="0" w:color="auto"/>
                                                            <w:bottom w:val="none" w:sz="0" w:space="0" w:color="auto"/>
                                                            <w:right w:val="none" w:sz="0" w:space="0" w:color="auto"/>
                                                          </w:divBdr>
                                                          <w:divsChild>
                                                            <w:div w:id="1649362348">
                                                              <w:marLeft w:val="0"/>
                                                              <w:marRight w:val="0"/>
                                                              <w:marTop w:val="0"/>
                                                              <w:marBottom w:val="0"/>
                                                              <w:divBdr>
                                                                <w:top w:val="none" w:sz="0" w:space="0" w:color="auto"/>
                                                                <w:left w:val="none" w:sz="0" w:space="0" w:color="auto"/>
                                                                <w:bottom w:val="none" w:sz="0" w:space="0" w:color="auto"/>
                                                                <w:right w:val="none" w:sz="0" w:space="0" w:color="auto"/>
                                                              </w:divBdr>
                                                            </w:div>
                                                          </w:divsChild>
                                                        </w:div>
                                                        <w:div w:id="18039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317574">
                                      <w:marLeft w:val="0"/>
                                      <w:marRight w:val="0"/>
                                      <w:marTop w:val="0"/>
                                      <w:marBottom w:val="375"/>
                                      <w:divBdr>
                                        <w:top w:val="none" w:sz="0" w:space="0" w:color="auto"/>
                                        <w:left w:val="none" w:sz="0" w:space="0" w:color="auto"/>
                                        <w:bottom w:val="none" w:sz="0" w:space="0" w:color="auto"/>
                                        <w:right w:val="none" w:sz="0" w:space="0" w:color="auto"/>
                                      </w:divBdr>
                                      <w:divsChild>
                                        <w:div w:id="618923696">
                                          <w:marLeft w:val="0"/>
                                          <w:marRight w:val="450"/>
                                          <w:marTop w:val="0"/>
                                          <w:marBottom w:val="0"/>
                                          <w:divBdr>
                                            <w:top w:val="none" w:sz="0" w:space="0" w:color="auto"/>
                                            <w:left w:val="none" w:sz="0" w:space="0" w:color="auto"/>
                                            <w:bottom w:val="none" w:sz="0" w:space="0" w:color="auto"/>
                                            <w:right w:val="none" w:sz="0" w:space="0" w:color="auto"/>
                                          </w:divBdr>
                                          <w:divsChild>
                                            <w:div w:id="29653310">
                                              <w:marLeft w:val="0"/>
                                              <w:marRight w:val="0"/>
                                              <w:marTop w:val="0"/>
                                              <w:marBottom w:val="150"/>
                                              <w:divBdr>
                                                <w:top w:val="none" w:sz="0" w:space="0" w:color="auto"/>
                                                <w:left w:val="none" w:sz="0" w:space="0" w:color="auto"/>
                                                <w:bottom w:val="none" w:sz="0" w:space="0" w:color="auto"/>
                                                <w:right w:val="none" w:sz="0" w:space="0" w:color="auto"/>
                                              </w:divBdr>
                                            </w:div>
                                            <w:div w:id="1644968852">
                                              <w:marLeft w:val="0"/>
                                              <w:marRight w:val="0"/>
                                              <w:marTop w:val="0"/>
                                              <w:marBottom w:val="0"/>
                                              <w:divBdr>
                                                <w:top w:val="none" w:sz="0" w:space="0" w:color="auto"/>
                                                <w:left w:val="none" w:sz="0" w:space="0" w:color="auto"/>
                                                <w:bottom w:val="none" w:sz="0" w:space="0" w:color="auto"/>
                                                <w:right w:val="none" w:sz="0" w:space="0" w:color="auto"/>
                                              </w:divBdr>
                                            </w:div>
                                          </w:divsChild>
                                        </w:div>
                                        <w:div w:id="2101364114">
                                          <w:marLeft w:val="0"/>
                                          <w:marRight w:val="0"/>
                                          <w:marTop w:val="0"/>
                                          <w:marBottom w:val="0"/>
                                          <w:divBdr>
                                            <w:top w:val="none" w:sz="0" w:space="0" w:color="auto"/>
                                            <w:left w:val="none" w:sz="0" w:space="0" w:color="auto"/>
                                            <w:bottom w:val="none" w:sz="0" w:space="0" w:color="auto"/>
                                            <w:right w:val="none" w:sz="0" w:space="0" w:color="auto"/>
                                          </w:divBdr>
                                          <w:divsChild>
                                            <w:div w:id="916741895">
                                              <w:marLeft w:val="0"/>
                                              <w:marRight w:val="0"/>
                                              <w:marTop w:val="0"/>
                                              <w:marBottom w:val="0"/>
                                              <w:divBdr>
                                                <w:top w:val="none" w:sz="0" w:space="0" w:color="auto"/>
                                                <w:left w:val="none" w:sz="0" w:space="0" w:color="auto"/>
                                                <w:bottom w:val="none" w:sz="0" w:space="0" w:color="auto"/>
                                                <w:right w:val="none" w:sz="0" w:space="0" w:color="auto"/>
                                              </w:divBdr>
                                              <w:divsChild>
                                                <w:div w:id="153031891">
                                                  <w:marLeft w:val="0"/>
                                                  <w:marRight w:val="0"/>
                                                  <w:marTop w:val="0"/>
                                                  <w:marBottom w:val="0"/>
                                                  <w:divBdr>
                                                    <w:top w:val="none" w:sz="0" w:space="0" w:color="auto"/>
                                                    <w:left w:val="none" w:sz="0" w:space="0" w:color="auto"/>
                                                    <w:bottom w:val="none" w:sz="0" w:space="0" w:color="auto"/>
                                                    <w:right w:val="none" w:sz="0" w:space="0" w:color="auto"/>
                                                  </w:divBdr>
                                                </w:div>
                                                <w:div w:id="1761220591">
                                                  <w:marLeft w:val="0"/>
                                                  <w:marRight w:val="0"/>
                                                  <w:marTop w:val="0"/>
                                                  <w:marBottom w:val="0"/>
                                                  <w:divBdr>
                                                    <w:top w:val="none" w:sz="0" w:space="0" w:color="auto"/>
                                                    <w:left w:val="none" w:sz="0" w:space="0" w:color="auto"/>
                                                    <w:bottom w:val="none" w:sz="0" w:space="0" w:color="auto"/>
                                                    <w:right w:val="none" w:sz="0" w:space="0" w:color="auto"/>
                                                  </w:divBdr>
                                                </w:div>
                                              </w:divsChild>
                                            </w:div>
                                            <w:div w:id="969823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606925">
          <w:marLeft w:val="0"/>
          <w:marRight w:val="0"/>
          <w:marTop w:val="0"/>
          <w:marBottom w:val="750"/>
          <w:divBdr>
            <w:top w:val="none" w:sz="0" w:space="0" w:color="auto"/>
            <w:left w:val="none" w:sz="0" w:space="0" w:color="auto"/>
            <w:bottom w:val="none" w:sz="0" w:space="0" w:color="auto"/>
            <w:right w:val="none" w:sz="0" w:space="0" w:color="auto"/>
          </w:divBdr>
          <w:divsChild>
            <w:div w:id="1093404123">
              <w:marLeft w:val="0"/>
              <w:marRight w:val="0"/>
              <w:marTop w:val="0"/>
              <w:marBottom w:val="0"/>
              <w:divBdr>
                <w:top w:val="none" w:sz="0" w:space="0" w:color="auto"/>
                <w:left w:val="none" w:sz="0" w:space="0" w:color="auto"/>
                <w:bottom w:val="none" w:sz="0" w:space="0" w:color="auto"/>
                <w:right w:val="none" w:sz="0" w:space="0" w:color="auto"/>
              </w:divBdr>
              <w:divsChild>
                <w:div w:id="9068249">
                  <w:marLeft w:val="0"/>
                  <w:marRight w:val="0"/>
                  <w:marTop w:val="0"/>
                  <w:marBottom w:val="0"/>
                  <w:divBdr>
                    <w:top w:val="none" w:sz="0" w:space="0" w:color="auto"/>
                    <w:left w:val="none" w:sz="0" w:space="0" w:color="auto"/>
                    <w:bottom w:val="none" w:sz="0" w:space="0" w:color="auto"/>
                    <w:right w:val="none" w:sz="0" w:space="0" w:color="auto"/>
                  </w:divBdr>
                  <w:divsChild>
                    <w:div w:id="114375315">
                      <w:marLeft w:val="-15"/>
                      <w:marRight w:val="0"/>
                      <w:marTop w:val="0"/>
                      <w:marBottom w:val="0"/>
                      <w:divBdr>
                        <w:top w:val="none" w:sz="0" w:space="0" w:color="auto"/>
                        <w:left w:val="none" w:sz="0" w:space="0" w:color="auto"/>
                        <w:bottom w:val="none" w:sz="0" w:space="0" w:color="auto"/>
                        <w:right w:val="none" w:sz="0" w:space="0" w:color="auto"/>
                      </w:divBdr>
                    </w:div>
                    <w:div w:id="892277358">
                      <w:marLeft w:val="225"/>
                      <w:marRight w:val="225"/>
                      <w:marTop w:val="0"/>
                      <w:marBottom w:val="0"/>
                      <w:divBdr>
                        <w:top w:val="none" w:sz="0" w:space="0" w:color="auto"/>
                        <w:left w:val="none" w:sz="0" w:space="0" w:color="auto"/>
                        <w:bottom w:val="none" w:sz="0" w:space="0" w:color="auto"/>
                        <w:right w:val="none" w:sz="0" w:space="0" w:color="auto"/>
                      </w:divBdr>
                    </w:div>
                  </w:divsChild>
                </w:div>
                <w:div w:id="1067652950">
                  <w:marLeft w:val="0"/>
                  <w:marRight w:val="0"/>
                  <w:marTop w:val="0"/>
                  <w:marBottom w:val="0"/>
                  <w:divBdr>
                    <w:top w:val="none" w:sz="0" w:space="0" w:color="auto"/>
                    <w:left w:val="none" w:sz="0" w:space="0" w:color="auto"/>
                    <w:bottom w:val="none" w:sz="0" w:space="0" w:color="auto"/>
                    <w:right w:val="none" w:sz="0" w:space="0" w:color="auto"/>
                  </w:divBdr>
                </w:div>
                <w:div w:id="485628421">
                  <w:marLeft w:val="0"/>
                  <w:marRight w:val="0"/>
                  <w:marTop w:val="0"/>
                  <w:marBottom w:val="0"/>
                  <w:divBdr>
                    <w:top w:val="none" w:sz="0" w:space="0" w:color="auto"/>
                    <w:left w:val="none" w:sz="0" w:space="0" w:color="auto"/>
                    <w:bottom w:val="none" w:sz="0" w:space="0" w:color="auto"/>
                    <w:right w:val="none" w:sz="0" w:space="0" w:color="auto"/>
                  </w:divBdr>
                  <w:divsChild>
                    <w:div w:id="1042024751">
                      <w:marLeft w:val="0"/>
                      <w:marRight w:val="0"/>
                      <w:marTop w:val="0"/>
                      <w:marBottom w:val="0"/>
                      <w:divBdr>
                        <w:top w:val="none" w:sz="0" w:space="0" w:color="auto"/>
                        <w:left w:val="none" w:sz="0" w:space="0" w:color="auto"/>
                        <w:bottom w:val="none" w:sz="0" w:space="0" w:color="auto"/>
                        <w:right w:val="none" w:sz="0" w:space="0" w:color="auto"/>
                      </w:divBdr>
                    </w:div>
                    <w:div w:id="908731825">
                      <w:marLeft w:val="0"/>
                      <w:marRight w:val="0"/>
                      <w:marTop w:val="375"/>
                      <w:marBottom w:val="300"/>
                      <w:divBdr>
                        <w:top w:val="none" w:sz="0" w:space="0" w:color="auto"/>
                        <w:left w:val="none" w:sz="0" w:space="0" w:color="auto"/>
                        <w:bottom w:val="none" w:sz="0" w:space="0" w:color="auto"/>
                        <w:right w:val="none" w:sz="0" w:space="0" w:color="auto"/>
                      </w:divBdr>
                      <w:divsChild>
                        <w:div w:id="1355421175">
                          <w:marLeft w:val="0"/>
                          <w:marRight w:val="0"/>
                          <w:marTop w:val="0"/>
                          <w:marBottom w:val="0"/>
                          <w:divBdr>
                            <w:top w:val="none" w:sz="0" w:space="0" w:color="auto"/>
                            <w:left w:val="none" w:sz="0" w:space="0" w:color="auto"/>
                            <w:bottom w:val="none" w:sz="0" w:space="0" w:color="auto"/>
                            <w:right w:val="none" w:sz="0" w:space="0" w:color="auto"/>
                          </w:divBdr>
                          <w:divsChild>
                            <w:div w:id="1322002704">
                              <w:marLeft w:val="0"/>
                              <w:marRight w:val="0"/>
                              <w:marTop w:val="0"/>
                              <w:marBottom w:val="0"/>
                              <w:divBdr>
                                <w:top w:val="none" w:sz="0" w:space="0" w:color="auto"/>
                                <w:left w:val="none" w:sz="0" w:space="0" w:color="auto"/>
                                <w:bottom w:val="none" w:sz="0" w:space="0" w:color="auto"/>
                                <w:right w:val="none" w:sz="0" w:space="0" w:color="auto"/>
                              </w:divBdr>
                            </w:div>
                          </w:divsChild>
                        </w:div>
                        <w:div w:id="437406696">
                          <w:marLeft w:val="0"/>
                          <w:marRight w:val="0"/>
                          <w:marTop w:val="0"/>
                          <w:marBottom w:val="0"/>
                          <w:divBdr>
                            <w:top w:val="none" w:sz="0" w:space="0" w:color="auto"/>
                            <w:left w:val="none" w:sz="0" w:space="0" w:color="auto"/>
                            <w:bottom w:val="none" w:sz="0" w:space="0" w:color="auto"/>
                            <w:right w:val="none" w:sz="0" w:space="0" w:color="auto"/>
                          </w:divBdr>
                          <w:divsChild>
                            <w:div w:id="1098403199">
                              <w:marLeft w:val="0"/>
                              <w:marRight w:val="0"/>
                              <w:marTop w:val="0"/>
                              <w:marBottom w:val="0"/>
                              <w:divBdr>
                                <w:top w:val="none" w:sz="0" w:space="0" w:color="auto"/>
                                <w:left w:val="none" w:sz="0" w:space="0" w:color="auto"/>
                                <w:bottom w:val="none" w:sz="0" w:space="0" w:color="auto"/>
                                <w:right w:val="none" w:sz="0" w:space="0" w:color="auto"/>
                              </w:divBdr>
                            </w:div>
                          </w:divsChild>
                        </w:div>
                        <w:div w:id="114296425">
                          <w:marLeft w:val="0"/>
                          <w:marRight w:val="0"/>
                          <w:marTop w:val="0"/>
                          <w:marBottom w:val="0"/>
                          <w:divBdr>
                            <w:top w:val="none" w:sz="0" w:space="0" w:color="auto"/>
                            <w:left w:val="none" w:sz="0" w:space="0" w:color="auto"/>
                            <w:bottom w:val="none" w:sz="0" w:space="0" w:color="auto"/>
                            <w:right w:val="none" w:sz="0" w:space="0" w:color="auto"/>
                          </w:divBdr>
                          <w:divsChild>
                            <w:div w:id="781190348">
                              <w:marLeft w:val="0"/>
                              <w:marRight w:val="0"/>
                              <w:marTop w:val="0"/>
                              <w:marBottom w:val="0"/>
                              <w:divBdr>
                                <w:top w:val="none" w:sz="0" w:space="0" w:color="auto"/>
                                <w:left w:val="none" w:sz="0" w:space="0" w:color="auto"/>
                                <w:bottom w:val="none" w:sz="0" w:space="0" w:color="auto"/>
                                <w:right w:val="none" w:sz="0" w:space="0" w:color="auto"/>
                              </w:divBdr>
                            </w:div>
                          </w:divsChild>
                        </w:div>
                        <w:div w:id="1018585356">
                          <w:marLeft w:val="0"/>
                          <w:marRight w:val="0"/>
                          <w:marTop w:val="0"/>
                          <w:marBottom w:val="0"/>
                          <w:divBdr>
                            <w:top w:val="none" w:sz="0" w:space="0" w:color="auto"/>
                            <w:left w:val="none" w:sz="0" w:space="0" w:color="auto"/>
                            <w:bottom w:val="none" w:sz="0" w:space="0" w:color="auto"/>
                            <w:right w:val="none" w:sz="0" w:space="0" w:color="auto"/>
                          </w:divBdr>
                          <w:divsChild>
                            <w:div w:id="1036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9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363588">
              <w:marLeft w:val="0"/>
              <w:marRight w:val="0"/>
              <w:marTop w:val="0"/>
              <w:marBottom w:val="450"/>
              <w:divBdr>
                <w:top w:val="none" w:sz="0" w:space="0" w:color="auto"/>
                <w:left w:val="none" w:sz="0" w:space="0" w:color="auto"/>
                <w:bottom w:val="none" w:sz="0" w:space="0" w:color="auto"/>
                <w:right w:val="none" w:sz="0" w:space="0" w:color="auto"/>
              </w:divBdr>
              <w:divsChild>
                <w:div w:id="524900764">
                  <w:marLeft w:val="0"/>
                  <w:marRight w:val="0"/>
                  <w:marTop w:val="0"/>
                  <w:marBottom w:val="0"/>
                  <w:divBdr>
                    <w:top w:val="none" w:sz="0" w:space="0" w:color="auto"/>
                    <w:left w:val="none" w:sz="0" w:space="0" w:color="auto"/>
                    <w:bottom w:val="none" w:sz="0" w:space="0" w:color="auto"/>
                    <w:right w:val="none" w:sz="0" w:space="0" w:color="auto"/>
                  </w:divBdr>
                </w:div>
                <w:div w:id="1085952833">
                  <w:marLeft w:val="0"/>
                  <w:marRight w:val="0"/>
                  <w:marTop w:val="0"/>
                  <w:marBottom w:val="0"/>
                  <w:divBdr>
                    <w:top w:val="none" w:sz="0" w:space="0" w:color="auto"/>
                    <w:left w:val="none" w:sz="0" w:space="0" w:color="auto"/>
                    <w:bottom w:val="none" w:sz="0" w:space="0" w:color="auto"/>
                    <w:right w:val="none" w:sz="0" w:space="0" w:color="auto"/>
                  </w:divBdr>
                  <w:divsChild>
                    <w:div w:id="538711183">
                      <w:marLeft w:val="0"/>
                      <w:marRight w:val="0"/>
                      <w:marTop w:val="0"/>
                      <w:marBottom w:val="0"/>
                      <w:divBdr>
                        <w:top w:val="none" w:sz="0" w:space="0" w:color="auto"/>
                        <w:left w:val="none" w:sz="0" w:space="0" w:color="auto"/>
                        <w:bottom w:val="none" w:sz="0" w:space="0" w:color="auto"/>
                        <w:right w:val="none" w:sz="0" w:space="0" w:color="auto"/>
                      </w:divBdr>
                      <w:divsChild>
                        <w:div w:id="2086565994">
                          <w:marLeft w:val="0"/>
                          <w:marRight w:val="0"/>
                          <w:marTop w:val="0"/>
                          <w:marBottom w:val="0"/>
                          <w:divBdr>
                            <w:top w:val="none" w:sz="0" w:space="0" w:color="auto"/>
                            <w:left w:val="none" w:sz="0" w:space="0" w:color="auto"/>
                            <w:bottom w:val="none" w:sz="0" w:space="0" w:color="auto"/>
                            <w:right w:val="none" w:sz="0" w:space="0" w:color="auto"/>
                          </w:divBdr>
                          <w:divsChild>
                            <w:div w:id="1231842578">
                              <w:marLeft w:val="0"/>
                              <w:marRight w:val="0"/>
                              <w:marTop w:val="0"/>
                              <w:marBottom w:val="0"/>
                              <w:divBdr>
                                <w:top w:val="none" w:sz="0" w:space="0" w:color="auto"/>
                                <w:left w:val="none" w:sz="0" w:space="0" w:color="auto"/>
                                <w:bottom w:val="none" w:sz="0" w:space="0" w:color="auto"/>
                                <w:right w:val="none" w:sz="0" w:space="0" w:color="auto"/>
                              </w:divBdr>
                              <w:divsChild>
                                <w:div w:id="160507642">
                                  <w:marLeft w:val="0"/>
                                  <w:marRight w:val="0"/>
                                  <w:marTop w:val="0"/>
                                  <w:marBottom w:val="0"/>
                                  <w:divBdr>
                                    <w:top w:val="none" w:sz="0" w:space="0" w:color="auto"/>
                                    <w:left w:val="none" w:sz="0" w:space="0" w:color="auto"/>
                                    <w:bottom w:val="none" w:sz="0" w:space="0" w:color="auto"/>
                                    <w:right w:val="none" w:sz="0" w:space="0" w:color="auto"/>
                                  </w:divBdr>
                                  <w:divsChild>
                                    <w:div w:id="1349016635">
                                      <w:marLeft w:val="0"/>
                                      <w:marRight w:val="0"/>
                                      <w:marTop w:val="0"/>
                                      <w:marBottom w:val="0"/>
                                      <w:divBdr>
                                        <w:top w:val="none" w:sz="0" w:space="0" w:color="auto"/>
                                        <w:left w:val="none" w:sz="0" w:space="0" w:color="auto"/>
                                        <w:bottom w:val="none" w:sz="0" w:space="0" w:color="auto"/>
                                        <w:right w:val="none" w:sz="0" w:space="0" w:color="auto"/>
                                      </w:divBdr>
                                    </w:div>
                                    <w:div w:id="463620370">
                                      <w:marLeft w:val="0"/>
                                      <w:marRight w:val="0"/>
                                      <w:marTop w:val="0"/>
                                      <w:marBottom w:val="600"/>
                                      <w:divBdr>
                                        <w:top w:val="none" w:sz="0" w:space="0" w:color="auto"/>
                                        <w:left w:val="none" w:sz="0" w:space="0" w:color="auto"/>
                                        <w:bottom w:val="none" w:sz="0" w:space="0" w:color="auto"/>
                                        <w:right w:val="none" w:sz="0" w:space="0" w:color="auto"/>
                                      </w:divBdr>
                                      <w:divsChild>
                                        <w:div w:id="1107655181">
                                          <w:marLeft w:val="0"/>
                                          <w:marRight w:val="0"/>
                                          <w:marTop w:val="0"/>
                                          <w:marBottom w:val="375"/>
                                          <w:divBdr>
                                            <w:top w:val="none" w:sz="0" w:space="0" w:color="auto"/>
                                            <w:left w:val="none" w:sz="0" w:space="0" w:color="auto"/>
                                            <w:bottom w:val="none" w:sz="0" w:space="0" w:color="auto"/>
                                            <w:right w:val="none" w:sz="0" w:space="0" w:color="auto"/>
                                          </w:divBdr>
                                          <w:divsChild>
                                            <w:div w:id="2085685949">
                                              <w:marLeft w:val="0"/>
                                              <w:marRight w:val="300"/>
                                              <w:marTop w:val="0"/>
                                              <w:marBottom w:val="0"/>
                                              <w:divBdr>
                                                <w:top w:val="none" w:sz="0" w:space="0" w:color="auto"/>
                                                <w:left w:val="none" w:sz="0" w:space="0" w:color="auto"/>
                                                <w:bottom w:val="none" w:sz="0" w:space="0" w:color="auto"/>
                                                <w:right w:val="none" w:sz="0" w:space="0" w:color="auto"/>
                                              </w:divBdr>
                                              <w:divsChild>
                                                <w:div w:id="198444036">
                                                  <w:marLeft w:val="0"/>
                                                  <w:marRight w:val="0"/>
                                                  <w:marTop w:val="0"/>
                                                  <w:marBottom w:val="0"/>
                                                  <w:divBdr>
                                                    <w:top w:val="none" w:sz="0" w:space="0" w:color="auto"/>
                                                    <w:left w:val="none" w:sz="0" w:space="0" w:color="auto"/>
                                                    <w:bottom w:val="none" w:sz="0" w:space="0" w:color="auto"/>
                                                    <w:right w:val="none" w:sz="0" w:space="0" w:color="auto"/>
                                                  </w:divBdr>
                                                  <w:divsChild>
                                                    <w:div w:id="765423077">
                                                      <w:marLeft w:val="0"/>
                                                      <w:marRight w:val="0"/>
                                                      <w:marTop w:val="150"/>
                                                      <w:marBottom w:val="0"/>
                                                      <w:divBdr>
                                                        <w:top w:val="none" w:sz="0" w:space="0" w:color="auto"/>
                                                        <w:left w:val="none" w:sz="0" w:space="0" w:color="auto"/>
                                                        <w:bottom w:val="none" w:sz="0" w:space="0" w:color="auto"/>
                                                        <w:right w:val="none" w:sz="0" w:space="0" w:color="auto"/>
                                                      </w:divBdr>
                                                    </w:div>
                                                  </w:divsChild>
                                                </w:div>
                                                <w:div w:id="308051600">
                                                  <w:marLeft w:val="0"/>
                                                  <w:marRight w:val="0"/>
                                                  <w:marTop w:val="0"/>
                                                  <w:marBottom w:val="0"/>
                                                  <w:divBdr>
                                                    <w:top w:val="none" w:sz="0" w:space="0" w:color="auto"/>
                                                    <w:left w:val="none" w:sz="0" w:space="0" w:color="auto"/>
                                                    <w:bottom w:val="none" w:sz="0" w:space="0" w:color="auto"/>
                                                    <w:right w:val="none" w:sz="0" w:space="0" w:color="auto"/>
                                                  </w:divBdr>
                                                </w:div>
                                              </w:divsChild>
                                            </w:div>
                                            <w:div w:id="773481584">
                                              <w:marLeft w:val="0"/>
                                              <w:marRight w:val="0"/>
                                              <w:marTop w:val="0"/>
                                              <w:marBottom w:val="0"/>
                                              <w:divBdr>
                                                <w:top w:val="none" w:sz="0" w:space="0" w:color="auto"/>
                                                <w:left w:val="none" w:sz="0" w:space="0" w:color="auto"/>
                                                <w:bottom w:val="none" w:sz="0" w:space="0" w:color="auto"/>
                                                <w:right w:val="none" w:sz="0" w:space="0" w:color="auto"/>
                                              </w:divBdr>
                                              <w:divsChild>
                                                <w:div w:id="293290220">
                                                  <w:marLeft w:val="0"/>
                                                  <w:marRight w:val="0"/>
                                                  <w:marTop w:val="0"/>
                                                  <w:marBottom w:val="0"/>
                                                  <w:divBdr>
                                                    <w:top w:val="none" w:sz="0" w:space="0" w:color="auto"/>
                                                    <w:left w:val="none" w:sz="0" w:space="0" w:color="auto"/>
                                                    <w:bottom w:val="none" w:sz="0" w:space="0" w:color="auto"/>
                                                    <w:right w:val="none" w:sz="0" w:space="0" w:color="auto"/>
                                                  </w:divBdr>
                                                  <w:divsChild>
                                                    <w:div w:id="150954646">
                                                      <w:marLeft w:val="0"/>
                                                      <w:marRight w:val="0"/>
                                                      <w:marTop w:val="0"/>
                                                      <w:marBottom w:val="0"/>
                                                      <w:divBdr>
                                                        <w:top w:val="none" w:sz="0" w:space="0" w:color="auto"/>
                                                        <w:left w:val="none" w:sz="0" w:space="0" w:color="auto"/>
                                                        <w:bottom w:val="none" w:sz="0" w:space="0" w:color="auto"/>
                                                        <w:right w:val="none" w:sz="0" w:space="0" w:color="auto"/>
                                                      </w:divBdr>
                                                    </w:div>
                                                    <w:div w:id="1922986523">
                                                      <w:marLeft w:val="0"/>
                                                      <w:marRight w:val="0"/>
                                                      <w:marTop w:val="375"/>
                                                      <w:marBottom w:val="0"/>
                                                      <w:divBdr>
                                                        <w:top w:val="none" w:sz="0" w:space="0" w:color="auto"/>
                                                        <w:left w:val="none" w:sz="0" w:space="0" w:color="auto"/>
                                                        <w:bottom w:val="none" w:sz="0" w:space="0" w:color="auto"/>
                                                        <w:right w:val="none" w:sz="0" w:space="0" w:color="auto"/>
                                                      </w:divBdr>
                                                      <w:divsChild>
                                                        <w:div w:id="851410124">
                                                          <w:marLeft w:val="0"/>
                                                          <w:marRight w:val="0"/>
                                                          <w:marTop w:val="0"/>
                                                          <w:marBottom w:val="0"/>
                                                          <w:divBdr>
                                                            <w:top w:val="none" w:sz="0" w:space="0" w:color="auto"/>
                                                            <w:left w:val="none" w:sz="0" w:space="0" w:color="auto"/>
                                                            <w:bottom w:val="none" w:sz="0" w:space="0" w:color="auto"/>
                                                            <w:right w:val="none" w:sz="0" w:space="0" w:color="auto"/>
                                                          </w:divBdr>
                                                          <w:divsChild>
                                                            <w:div w:id="1285885454">
                                                              <w:marLeft w:val="0"/>
                                                              <w:marRight w:val="0"/>
                                                              <w:marTop w:val="0"/>
                                                              <w:marBottom w:val="0"/>
                                                              <w:divBdr>
                                                                <w:top w:val="none" w:sz="0" w:space="0" w:color="auto"/>
                                                                <w:left w:val="none" w:sz="0" w:space="0" w:color="auto"/>
                                                                <w:bottom w:val="none" w:sz="0" w:space="0" w:color="auto"/>
                                                                <w:right w:val="none" w:sz="0" w:space="0" w:color="auto"/>
                                                              </w:divBdr>
                                                            </w:div>
                                                          </w:divsChild>
                                                        </w:div>
                                                        <w:div w:id="11371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8758">
                                          <w:marLeft w:val="0"/>
                                          <w:marRight w:val="0"/>
                                          <w:marTop w:val="0"/>
                                          <w:marBottom w:val="0"/>
                                          <w:divBdr>
                                            <w:top w:val="none" w:sz="0" w:space="0" w:color="auto"/>
                                            <w:left w:val="none" w:sz="0" w:space="0" w:color="auto"/>
                                            <w:bottom w:val="none" w:sz="0" w:space="0" w:color="auto"/>
                                            <w:right w:val="none" w:sz="0" w:space="0" w:color="auto"/>
                                          </w:divBdr>
                                          <w:divsChild>
                                            <w:div w:id="1309091723">
                                              <w:marLeft w:val="0"/>
                                              <w:marRight w:val="300"/>
                                              <w:marTop w:val="0"/>
                                              <w:marBottom w:val="0"/>
                                              <w:divBdr>
                                                <w:top w:val="none" w:sz="0" w:space="0" w:color="auto"/>
                                                <w:left w:val="none" w:sz="0" w:space="0" w:color="auto"/>
                                                <w:bottom w:val="none" w:sz="0" w:space="0" w:color="auto"/>
                                                <w:right w:val="none" w:sz="0" w:space="0" w:color="auto"/>
                                              </w:divBdr>
                                              <w:divsChild>
                                                <w:div w:id="1461223365">
                                                  <w:marLeft w:val="0"/>
                                                  <w:marRight w:val="0"/>
                                                  <w:marTop w:val="0"/>
                                                  <w:marBottom w:val="0"/>
                                                  <w:divBdr>
                                                    <w:top w:val="none" w:sz="0" w:space="0" w:color="auto"/>
                                                    <w:left w:val="none" w:sz="0" w:space="0" w:color="auto"/>
                                                    <w:bottom w:val="none" w:sz="0" w:space="0" w:color="auto"/>
                                                    <w:right w:val="none" w:sz="0" w:space="0" w:color="auto"/>
                                                  </w:divBdr>
                                                  <w:divsChild>
                                                    <w:div w:id="628975552">
                                                      <w:marLeft w:val="0"/>
                                                      <w:marRight w:val="0"/>
                                                      <w:marTop w:val="150"/>
                                                      <w:marBottom w:val="0"/>
                                                      <w:divBdr>
                                                        <w:top w:val="none" w:sz="0" w:space="0" w:color="auto"/>
                                                        <w:left w:val="none" w:sz="0" w:space="0" w:color="auto"/>
                                                        <w:bottom w:val="none" w:sz="0" w:space="0" w:color="auto"/>
                                                        <w:right w:val="none" w:sz="0" w:space="0" w:color="auto"/>
                                                      </w:divBdr>
                                                    </w:div>
                                                  </w:divsChild>
                                                </w:div>
                                                <w:div w:id="1411656162">
                                                  <w:marLeft w:val="0"/>
                                                  <w:marRight w:val="0"/>
                                                  <w:marTop w:val="0"/>
                                                  <w:marBottom w:val="0"/>
                                                  <w:divBdr>
                                                    <w:top w:val="none" w:sz="0" w:space="0" w:color="auto"/>
                                                    <w:left w:val="none" w:sz="0" w:space="0" w:color="auto"/>
                                                    <w:bottom w:val="none" w:sz="0" w:space="0" w:color="auto"/>
                                                    <w:right w:val="none" w:sz="0" w:space="0" w:color="auto"/>
                                                  </w:divBdr>
                                                </w:div>
                                              </w:divsChild>
                                            </w:div>
                                            <w:div w:id="1653100135">
                                              <w:marLeft w:val="0"/>
                                              <w:marRight w:val="0"/>
                                              <w:marTop w:val="0"/>
                                              <w:marBottom w:val="0"/>
                                              <w:divBdr>
                                                <w:top w:val="none" w:sz="0" w:space="0" w:color="auto"/>
                                                <w:left w:val="none" w:sz="0" w:space="0" w:color="auto"/>
                                                <w:bottom w:val="none" w:sz="0" w:space="0" w:color="auto"/>
                                                <w:right w:val="none" w:sz="0" w:space="0" w:color="auto"/>
                                              </w:divBdr>
                                              <w:divsChild>
                                                <w:div w:id="1117719292">
                                                  <w:marLeft w:val="0"/>
                                                  <w:marRight w:val="0"/>
                                                  <w:marTop w:val="0"/>
                                                  <w:marBottom w:val="0"/>
                                                  <w:divBdr>
                                                    <w:top w:val="none" w:sz="0" w:space="0" w:color="auto"/>
                                                    <w:left w:val="none" w:sz="0" w:space="0" w:color="auto"/>
                                                    <w:bottom w:val="none" w:sz="0" w:space="0" w:color="auto"/>
                                                    <w:right w:val="none" w:sz="0" w:space="0" w:color="auto"/>
                                                  </w:divBdr>
                                                  <w:divsChild>
                                                    <w:div w:id="290405889">
                                                      <w:marLeft w:val="0"/>
                                                      <w:marRight w:val="0"/>
                                                      <w:marTop w:val="0"/>
                                                      <w:marBottom w:val="0"/>
                                                      <w:divBdr>
                                                        <w:top w:val="none" w:sz="0" w:space="0" w:color="auto"/>
                                                        <w:left w:val="none" w:sz="0" w:space="0" w:color="auto"/>
                                                        <w:bottom w:val="none" w:sz="0" w:space="0" w:color="auto"/>
                                                        <w:right w:val="none" w:sz="0" w:space="0" w:color="auto"/>
                                                      </w:divBdr>
                                                    </w:div>
                                                    <w:div w:id="388459482">
                                                      <w:marLeft w:val="0"/>
                                                      <w:marRight w:val="0"/>
                                                      <w:marTop w:val="375"/>
                                                      <w:marBottom w:val="0"/>
                                                      <w:divBdr>
                                                        <w:top w:val="none" w:sz="0" w:space="0" w:color="auto"/>
                                                        <w:left w:val="none" w:sz="0" w:space="0" w:color="auto"/>
                                                        <w:bottom w:val="none" w:sz="0" w:space="0" w:color="auto"/>
                                                        <w:right w:val="none" w:sz="0" w:space="0" w:color="auto"/>
                                                      </w:divBdr>
                                                      <w:divsChild>
                                                        <w:div w:id="504244105">
                                                          <w:marLeft w:val="0"/>
                                                          <w:marRight w:val="0"/>
                                                          <w:marTop w:val="0"/>
                                                          <w:marBottom w:val="0"/>
                                                          <w:divBdr>
                                                            <w:top w:val="none" w:sz="0" w:space="0" w:color="auto"/>
                                                            <w:left w:val="none" w:sz="0" w:space="0" w:color="auto"/>
                                                            <w:bottom w:val="none" w:sz="0" w:space="0" w:color="auto"/>
                                                            <w:right w:val="none" w:sz="0" w:space="0" w:color="auto"/>
                                                          </w:divBdr>
                                                          <w:divsChild>
                                                            <w:div w:id="1237127720">
                                                              <w:marLeft w:val="0"/>
                                                              <w:marRight w:val="0"/>
                                                              <w:marTop w:val="0"/>
                                                              <w:marBottom w:val="0"/>
                                                              <w:divBdr>
                                                                <w:top w:val="none" w:sz="0" w:space="0" w:color="auto"/>
                                                                <w:left w:val="none" w:sz="0" w:space="0" w:color="auto"/>
                                                                <w:bottom w:val="none" w:sz="0" w:space="0" w:color="auto"/>
                                                                <w:right w:val="none" w:sz="0" w:space="0" w:color="auto"/>
                                                              </w:divBdr>
                                                            </w:div>
                                                          </w:divsChild>
                                                        </w:div>
                                                        <w:div w:id="10922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064809">
                                      <w:marLeft w:val="0"/>
                                      <w:marRight w:val="0"/>
                                      <w:marTop w:val="0"/>
                                      <w:marBottom w:val="375"/>
                                      <w:divBdr>
                                        <w:top w:val="none" w:sz="0" w:space="0" w:color="auto"/>
                                        <w:left w:val="none" w:sz="0" w:space="0" w:color="auto"/>
                                        <w:bottom w:val="none" w:sz="0" w:space="0" w:color="auto"/>
                                        <w:right w:val="none" w:sz="0" w:space="0" w:color="auto"/>
                                      </w:divBdr>
                                      <w:divsChild>
                                        <w:div w:id="1361274147">
                                          <w:marLeft w:val="0"/>
                                          <w:marRight w:val="450"/>
                                          <w:marTop w:val="0"/>
                                          <w:marBottom w:val="0"/>
                                          <w:divBdr>
                                            <w:top w:val="none" w:sz="0" w:space="0" w:color="auto"/>
                                            <w:left w:val="none" w:sz="0" w:space="0" w:color="auto"/>
                                            <w:bottom w:val="none" w:sz="0" w:space="0" w:color="auto"/>
                                            <w:right w:val="none" w:sz="0" w:space="0" w:color="auto"/>
                                          </w:divBdr>
                                          <w:divsChild>
                                            <w:div w:id="1184324962">
                                              <w:marLeft w:val="0"/>
                                              <w:marRight w:val="0"/>
                                              <w:marTop w:val="0"/>
                                              <w:marBottom w:val="150"/>
                                              <w:divBdr>
                                                <w:top w:val="none" w:sz="0" w:space="0" w:color="auto"/>
                                                <w:left w:val="none" w:sz="0" w:space="0" w:color="auto"/>
                                                <w:bottom w:val="none" w:sz="0" w:space="0" w:color="auto"/>
                                                <w:right w:val="none" w:sz="0" w:space="0" w:color="auto"/>
                                              </w:divBdr>
                                            </w:div>
                                            <w:div w:id="340473321">
                                              <w:marLeft w:val="0"/>
                                              <w:marRight w:val="0"/>
                                              <w:marTop w:val="0"/>
                                              <w:marBottom w:val="0"/>
                                              <w:divBdr>
                                                <w:top w:val="none" w:sz="0" w:space="0" w:color="auto"/>
                                                <w:left w:val="none" w:sz="0" w:space="0" w:color="auto"/>
                                                <w:bottom w:val="none" w:sz="0" w:space="0" w:color="auto"/>
                                                <w:right w:val="none" w:sz="0" w:space="0" w:color="auto"/>
                                              </w:divBdr>
                                            </w:div>
                                          </w:divsChild>
                                        </w:div>
                                        <w:div w:id="2111705065">
                                          <w:marLeft w:val="0"/>
                                          <w:marRight w:val="0"/>
                                          <w:marTop w:val="0"/>
                                          <w:marBottom w:val="0"/>
                                          <w:divBdr>
                                            <w:top w:val="none" w:sz="0" w:space="0" w:color="auto"/>
                                            <w:left w:val="none" w:sz="0" w:space="0" w:color="auto"/>
                                            <w:bottom w:val="none" w:sz="0" w:space="0" w:color="auto"/>
                                            <w:right w:val="none" w:sz="0" w:space="0" w:color="auto"/>
                                          </w:divBdr>
                                          <w:divsChild>
                                            <w:div w:id="1707869820">
                                              <w:marLeft w:val="0"/>
                                              <w:marRight w:val="0"/>
                                              <w:marTop w:val="0"/>
                                              <w:marBottom w:val="0"/>
                                              <w:divBdr>
                                                <w:top w:val="none" w:sz="0" w:space="0" w:color="auto"/>
                                                <w:left w:val="none" w:sz="0" w:space="0" w:color="auto"/>
                                                <w:bottom w:val="none" w:sz="0" w:space="0" w:color="auto"/>
                                                <w:right w:val="none" w:sz="0" w:space="0" w:color="auto"/>
                                              </w:divBdr>
                                              <w:divsChild>
                                                <w:div w:id="364671529">
                                                  <w:marLeft w:val="0"/>
                                                  <w:marRight w:val="0"/>
                                                  <w:marTop w:val="0"/>
                                                  <w:marBottom w:val="0"/>
                                                  <w:divBdr>
                                                    <w:top w:val="none" w:sz="0" w:space="0" w:color="auto"/>
                                                    <w:left w:val="none" w:sz="0" w:space="0" w:color="auto"/>
                                                    <w:bottom w:val="none" w:sz="0" w:space="0" w:color="auto"/>
                                                    <w:right w:val="none" w:sz="0" w:space="0" w:color="auto"/>
                                                  </w:divBdr>
                                                </w:div>
                                                <w:div w:id="672530965">
                                                  <w:marLeft w:val="0"/>
                                                  <w:marRight w:val="0"/>
                                                  <w:marTop w:val="0"/>
                                                  <w:marBottom w:val="0"/>
                                                  <w:divBdr>
                                                    <w:top w:val="none" w:sz="0" w:space="0" w:color="auto"/>
                                                    <w:left w:val="none" w:sz="0" w:space="0" w:color="auto"/>
                                                    <w:bottom w:val="none" w:sz="0" w:space="0" w:color="auto"/>
                                                    <w:right w:val="none" w:sz="0" w:space="0" w:color="auto"/>
                                                  </w:divBdr>
                                                </w:div>
                                              </w:divsChild>
                                            </w:div>
                                            <w:div w:id="13177996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137733">
          <w:marLeft w:val="0"/>
          <w:marRight w:val="0"/>
          <w:marTop w:val="0"/>
          <w:marBottom w:val="750"/>
          <w:divBdr>
            <w:top w:val="none" w:sz="0" w:space="0" w:color="auto"/>
            <w:left w:val="none" w:sz="0" w:space="0" w:color="auto"/>
            <w:bottom w:val="none" w:sz="0" w:space="0" w:color="auto"/>
            <w:right w:val="none" w:sz="0" w:space="0" w:color="auto"/>
          </w:divBdr>
          <w:divsChild>
            <w:div w:id="856429463">
              <w:marLeft w:val="0"/>
              <w:marRight w:val="0"/>
              <w:marTop w:val="0"/>
              <w:marBottom w:val="0"/>
              <w:divBdr>
                <w:top w:val="none" w:sz="0" w:space="0" w:color="auto"/>
                <w:left w:val="none" w:sz="0" w:space="0" w:color="auto"/>
                <w:bottom w:val="none" w:sz="0" w:space="0" w:color="auto"/>
                <w:right w:val="none" w:sz="0" w:space="0" w:color="auto"/>
              </w:divBdr>
              <w:divsChild>
                <w:div w:id="561329679">
                  <w:marLeft w:val="0"/>
                  <w:marRight w:val="0"/>
                  <w:marTop w:val="0"/>
                  <w:marBottom w:val="0"/>
                  <w:divBdr>
                    <w:top w:val="none" w:sz="0" w:space="0" w:color="auto"/>
                    <w:left w:val="none" w:sz="0" w:space="0" w:color="auto"/>
                    <w:bottom w:val="none" w:sz="0" w:space="0" w:color="auto"/>
                    <w:right w:val="none" w:sz="0" w:space="0" w:color="auto"/>
                  </w:divBdr>
                  <w:divsChild>
                    <w:div w:id="1218517888">
                      <w:marLeft w:val="-15"/>
                      <w:marRight w:val="0"/>
                      <w:marTop w:val="0"/>
                      <w:marBottom w:val="0"/>
                      <w:divBdr>
                        <w:top w:val="none" w:sz="0" w:space="0" w:color="auto"/>
                        <w:left w:val="none" w:sz="0" w:space="0" w:color="auto"/>
                        <w:bottom w:val="none" w:sz="0" w:space="0" w:color="auto"/>
                        <w:right w:val="none" w:sz="0" w:space="0" w:color="auto"/>
                      </w:divBdr>
                    </w:div>
                    <w:div w:id="2108117315">
                      <w:marLeft w:val="225"/>
                      <w:marRight w:val="225"/>
                      <w:marTop w:val="0"/>
                      <w:marBottom w:val="0"/>
                      <w:divBdr>
                        <w:top w:val="none" w:sz="0" w:space="0" w:color="auto"/>
                        <w:left w:val="none" w:sz="0" w:space="0" w:color="auto"/>
                        <w:bottom w:val="none" w:sz="0" w:space="0" w:color="auto"/>
                        <w:right w:val="none" w:sz="0" w:space="0" w:color="auto"/>
                      </w:divBdr>
                    </w:div>
                  </w:divsChild>
                </w:div>
                <w:div w:id="2009670090">
                  <w:marLeft w:val="0"/>
                  <w:marRight w:val="0"/>
                  <w:marTop w:val="0"/>
                  <w:marBottom w:val="0"/>
                  <w:divBdr>
                    <w:top w:val="none" w:sz="0" w:space="0" w:color="auto"/>
                    <w:left w:val="none" w:sz="0" w:space="0" w:color="auto"/>
                    <w:bottom w:val="none" w:sz="0" w:space="0" w:color="auto"/>
                    <w:right w:val="none" w:sz="0" w:space="0" w:color="auto"/>
                  </w:divBdr>
                </w:div>
                <w:div w:id="967853482">
                  <w:marLeft w:val="0"/>
                  <w:marRight w:val="0"/>
                  <w:marTop w:val="0"/>
                  <w:marBottom w:val="0"/>
                  <w:divBdr>
                    <w:top w:val="none" w:sz="0" w:space="0" w:color="auto"/>
                    <w:left w:val="none" w:sz="0" w:space="0" w:color="auto"/>
                    <w:bottom w:val="none" w:sz="0" w:space="0" w:color="auto"/>
                    <w:right w:val="none" w:sz="0" w:space="0" w:color="auto"/>
                  </w:divBdr>
                  <w:divsChild>
                    <w:div w:id="1379664239">
                      <w:marLeft w:val="0"/>
                      <w:marRight w:val="0"/>
                      <w:marTop w:val="0"/>
                      <w:marBottom w:val="0"/>
                      <w:divBdr>
                        <w:top w:val="none" w:sz="0" w:space="0" w:color="auto"/>
                        <w:left w:val="none" w:sz="0" w:space="0" w:color="auto"/>
                        <w:bottom w:val="none" w:sz="0" w:space="0" w:color="auto"/>
                        <w:right w:val="none" w:sz="0" w:space="0" w:color="auto"/>
                      </w:divBdr>
                    </w:div>
                    <w:div w:id="692924243">
                      <w:marLeft w:val="0"/>
                      <w:marRight w:val="0"/>
                      <w:marTop w:val="375"/>
                      <w:marBottom w:val="300"/>
                      <w:divBdr>
                        <w:top w:val="none" w:sz="0" w:space="0" w:color="auto"/>
                        <w:left w:val="none" w:sz="0" w:space="0" w:color="auto"/>
                        <w:bottom w:val="none" w:sz="0" w:space="0" w:color="auto"/>
                        <w:right w:val="none" w:sz="0" w:space="0" w:color="auto"/>
                      </w:divBdr>
                      <w:divsChild>
                        <w:div w:id="942302499">
                          <w:marLeft w:val="0"/>
                          <w:marRight w:val="0"/>
                          <w:marTop w:val="0"/>
                          <w:marBottom w:val="0"/>
                          <w:divBdr>
                            <w:top w:val="none" w:sz="0" w:space="0" w:color="auto"/>
                            <w:left w:val="none" w:sz="0" w:space="0" w:color="auto"/>
                            <w:bottom w:val="none" w:sz="0" w:space="0" w:color="auto"/>
                            <w:right w:val="none" w:sz="0" w:space="0" w:color="auto"/>
                          </w:divBdr>
                          <w:divsChild>
                            <w:div w:id="227151007">
                              <w:marLeft w:val="0"/>
                              <w:marRight w:val="0"/>
                              <w:marTop w:val="0"/>
                              <w:marBottom w:val="0"/>
                              <w:divBdr>
                                <w:top w:val="none" w:sz="0" w:space="0" w:color="auto"/>
                                <w:left w:val="none" w:sz="0" w:space="0" w:color="auto"/>
                                <w:bottom w:val="none" w:sz="0" w:space="0" w:color="auto"/>
                                <w:right w:val="none" w:sz="0" w:space="0" w:color="auto"/>
                              </w:divBdr>
                            </w:div>
                          </w:divsChild>
                        </w:div>
                        <w:div w:id="1317303262">
                          <w:marLeft w:val="0"/>
                          <w:marRight w:val="0"/>
                          <w:marTop w:val="0"/>
                          <w:marBottom w:val="0"/>
                          <w:divBdr>
                            <w:top w:val="none" w:sz="0" w:space="0" w:color="auto"/>
                            <w:left w:val="none" w:sz="0" w:space="0" w:color="auto"/>
                            <w:bottom w:val="none" w:sz="0" w:space="0" w:color="auto"/>
                            <w:right w:val="none" w:sz="0" w:space="0" w:color="auto"/>
                          </w:divBdr>
                          <w:divsChild>
                            <w:div w:id="5539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7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0833412">
              <w:marLeft w:val="0"/>
              <w:marRight w:val="0"/>
              <w:marTop w:val="0"/>
              <w:marBottom w:val="450"/>
              <w:divBdr>
                <w:top w:val="none" w:sz="0" w:space="0" w:color="auto"/>
                <w:left w:val="none" w:sz="0" w:space="0" w:color="auto"/>
                <w:bottom w:val="none" w:sz="0" w:space="0" w:color="auto"/>
                <w:right w:val="none" w:sz="0" w:space="0" w:color="auto"/>
              </w:divBdr>
              <w:divsChild>
                <w:div w:id="310059280">
                  <w:marLeft w:val="0"/>
                  <w:marRight w:val="0"/>
                  <w:marTop w:val="0"/>
                  <w:marBottom w:val="0"/>
                  <w:divBdr>
                    <w:top w:val="none" w:sz="0" w:space="0" w:color="auto"/>
                    <w:left w:val="none" w:sz="0" w:space="0" w:color="auto"/>
                    <w:bottom w:val="none" w:sz="0" w:space="0" w:color="auto"/>
                    <w:right w:val="none" w:sz="0" w:space="0" w:color="auto"/>
                  </w:divBdr>
                </w:div>
                <w:div w:id="755055665">
                  <w:marLeft w:val="0"/>
                  <w:marRight w:val="0"/>
                  <w:marTop w:val="0"/>
                  <w:marBottom w:val="0"/>
                  <w:divBdr>
                    <w:top w:val="none" w:sz="0" w:space="0" w:color="auto"/>
                    <w:left w:val="none" w:sz="0" w:space="0" w:color="auto"/>
                    <w:bottom w:val="none" w:sz="0" w:space="0" w:color="auto"/>
                    <w:right w:val="none" w:sz="0" w:space="0" w:color="auto"/>
                  </w:divBdr>
                  <w:divsChild>
                    <w:div w:id="1019359120">
                      <w:marLeft w:val="0"/>
                      <w:marRight w:val="0"/>
                      <w:marTop w:val="0"/>
                      <w:marBottom w:val="0"/>
                      <w:divBdr>
                        <w:top w:val="none" w:sz="0" w:space="0" w:color="auto"/>
                        <w:left w:val="none" w:sz="0" w:space="0" w:color="auto"/>
                        <w:bottom w:val="none" w:sz="0" w:space="0" w:color="auto"/>
                        <w:right w:val="none" w:sz="0" w:space="0" w:color="auto"/>
                      </w:divBdr>
                      <w:divsChild>
                        <w:div w:id="831458083">
                          <w:marLeft w:val="0"/>
                          <w:marRight w:val="0"/>
                          <w:marTop w:val="0"/>
                          <w:marBottom w:val="0"/>
                          <w:divBdr>
                            <w:top w:val="none" w:sz="0" w:space="0" w:color="auto"/>
                            <w:left w:val="none" w:sz="0" w:space="0" w:color="auto"/>
                            <w:bottom w:val="none" w:sz="0" w:space="0" w:color="auto"/>
                            <w:right w:val="none" w:sz="0" w:space="0" w:color="auto"/>
                          </w:divBdr>
                          <w:divsChild>
                            <w:div w:id="1501038267">
                              <w:marLeft w:val="0"/>
                              <w:marRight w:val="0"/>
                              <w:marTop w:val="0"/>
                              <w:marBottom w:val="0"/>
                              <w:divBdr>
                                <w:top w:val="none" w:sz="0" w:space="0" w:color="auto"/>
                                <w:left w:val="none" w:sz="0" w:space="0" w:color="auto"/>
                                <w:bottom w:val="none" w:sz="0" w:space="0" w:color="auto"/>
                                <w:right w:val="none" w:sz="0" w:space="0" w:color="auto"/>
                              </w:divBdr>
                              <w:divsChild>
                                <w:div w:id="1356417725">
                                  <w:marLeft w:val="0"/>
                                  <w:marRight w:val="0"/>
                                  <w:marTop w:val="0"/>
                                  <w:marBottom w:val="0"/>
                                  <w:divBdr>
                                    <w:top w:val="none" w:sz="0" w:space="0" w:color="auto"/>
                                    <w:left w:val="none" w:sz="0" w:space="0" w:color="auto"/>
                                    <w:bottom w:val="none" w:sz="0" w:space="0" w:color="auto"/>
                                    <w:right w:val="none" w:sz="0" w:space="0" w:color="auto"/>
                                  </w:divBdr>
                                  <w:divsChild>
                                    <w:div w:id="1702053321">
                                      <w:marLeft w:val="0"/>
                                      <w:marRight w:val="0"/>
                                      <w:marTop w:val="0"/>
                                      <w:marBottom w:val="0"/>
                                      <w:divBdr>
                                        <w:top w:val="none" w:sz="0" w:space="0" w:color="auto"/>
                                        <w:left w:val="none" w:sz="0" w:space="0" w:color="auto"/>
                                        <w:bottom w:val="none" w:sz="0" w:space="0" w:color="auto"/>
                                        <w:right w:val="none" w:sz="0" w:space="0" w:color="auto"/>
                                      </w:divBdr>
                                    </w:div>
                                    <w:div w:id="1644458096">
                                      <w:marLeft w:val="0"/>
                                      <w:marRight w:val="0"/>
                                      <w:marTop w:val="0"/>
                                      <w:marBottom w:val="600"/>
                                      <w:divBdr>
                                        <w:top w:val="none" w:sz="0" w:space="0" w:color="auto"/>
                                        <w:left w:val="none" w:sz="0" w:space="0" w:color="auto"/>
                                        <w:bottom w:val="none" w:sz="0" w:space="0" w:color="auto"/>
                                        <w:right w:val="none" w:sz="0" w:space="0" w:color="auto"/>
                                      </w:divBdr>
                                      <w:divsChild>
                                        <w:div w:id="988436839">
                                          <w:marLeft w:val="0"/>
                                          <w:marRight w:val="0"/>
                                          <w:marTop w:val="0"/>
                                          <w:marBottom w:val="375"/>
                                          <w:divBdr>
                                            <w:top w:val="none" w:sz="0" w:space="0" w:color="auto"/>
                                            <w:left w:val="none" w:sz="0" w:space="0" w:color="auto"/>
                                            <w:bottom w:val="none" w:sz="0" w:space="0" w:color="auto"/>
                                            <w:right w:val="none" w:sz="0" w:space="0" w:color="auto"/>
                                          </w:divBdr>
                                          <w:divsChild>
                                            <w:div w:id="964044848">
                                              <w:marLeft w:val="0"/>
                                              <w:marRight w:val="300"/>
                                              <w:marTop w:val="0"/>
                                              <w:marBottom w:val="0"/>
                                              <w:divBdr>
                                                <w:top w:val="none" w:sz="0" w:space="0" w:color="auto"/>
                                                <w:left w:val="none" w:sz="0" w:space="0" w:color="auto"/>
                                                <w:bottom w:val="none" w:sz="0" w:space="0" w:color="auto"/>
                                                <w:right w:val="none" w:sz="0" w:space="0" w:color="auto"/>
                                              </w:divBdr>
                                              <w:divsChild>
                                                <w:div w:id="1503467782">
                                                  <w:marLeft w:val="0"/>
                                                  <w:marRight w:val="0"/>
                                                  <w:marTop w:val="0"/>
                                                  <w:marBottom w:val="0"/>
                                                  <w:divBdr>
                                                    <w:top w:val="none" w:sz="0" w:space="0" w:color="auto"/>
                                                    <w:left w:val="none" w:sz="0" w:space="0" w:color="auto"/>
                                                    <w:bottom w:val="none" w:sz="0" w:space="0" w:color="auto"/>
                                                    <w:right w:val="none" w:sz="0" w:space="0" w:color="auto"/>
                                                  </w:divBdr>
                                                  <w:divsChild>
                                                    <w:div w:id="992176541">
                                                      <w:marLeft w:val="0"/>
                                                      <w:marRight w:val="0"/>
                                                      <w:marTop w:val="150"/>
                                                      <w:marBottom w:val="0"/>
                                                      <w:divBdr>
                                                        <w:top w:val="none" w:sz="0" w:space="0" w:color="auto"/>
                                                        <w:left w:val="none" w:sz="0" w:space="0" w:color="auto"/>
                                                        <w:bottom w:val="none" w:sz="0" w:space="0" w:color="auto"/>
                                                        <w:right w:val="none" w:sz="0" w:space="0" w:color="auto"/>
                                                      </w:divBdr>
                                                    </w:div>
                                                  </w:divsChild>
                                                </w:div>
                                                <w:div w:id="2079740291">
                                                  <w:marLeft w:val="0"/>
                                                  <w:marRight w:val="0"/>
                                                  <w:marTop w:val="0"/>
                                                  <w:marBottom w:val="0"/>
                                                  <w:divBdr>
                                                    <w:top w:val="none" w:sz="0" w:space="0" w:color="auto"/>
                                                    <w:left w:val="none" w:sz="0" w:space="0" w:color="auto"/>
                                                    <w:bottom w:val="none" w:sz="0" w:space="0" w:color="auto"/>
                                                    <w:right w:val="none" w:sz="0" w:space="0" w:color="auto"/>
                                                  </w:divBdr>
                                                </w:div>
                                              </w:divsChild>
                                            </w:div>
                                            <w:div w:id="1646660604">
                                              <w:marLeft w:val="0"/>
                                              <w:marRight w:val="0"/>
                                              <w:marTop w:val="0"/>
                                              <w:marBottom w:val="0"/>
                                              <w:divBdr>
                                                <w:top w:val="none" w:sz="0" w:space="0" w:color="auto"/>
                                                <w:left w:val="none" w:sz="0" w:space="0" w:color="auto"/>
                                                <w:bottom w:val="none" w:sz="0" w:space="0" w:color="auto"/>
                                                <w:right w:val="none" w:sz="0" w:space="0" w:color="auto"/>
                                              </w:divBdr>
                                              <w:divsChild>
                                                <w:div w:id="2059166239">
                                                  <w:marLeft w:val="0"/>
                                                  <w:marRight w:val="0"/>
                                                  <w:marTop w:val="0"/>
                                                  <w:marBottom w:val="0"/>
                                                  <w:divBdr>
                                                    <w:top w:val="none" w:sz="0" w:space="0" w:color="auto"/>
                                                    <w:left w:val="none" w:sz="0" w:space="0" w:color="auto"/>
                                                    <w:bottom w:val="none" w:sz="0" w:space="0" w:color="auto"/>
                                                    <w:right w:val="none" w:sz="0" w:space="0" w:color="auto"/>
                                                  </w:divBdr>
                                                  <w:divsChild>
                                                    <w:div w:id="1079672379">
                                                      <w:marLeft w:val="0"/>
                                                      <w:marRight w:val="0"/>
                                                      <w:marTop w:val="0"/>
                                                      <w:marBottom w:val="0"/>
                                                      <w:divBdr>
                                                        <w:top w:val="none" w:sz="0" w:space="0" w:color="auto"/>
                                                        <w:left w:val="none" w:sz="0" w:space="0" w:color="auto"/>
                                                        <w:bottom w:val="none" w:sz="0" w:space="0" w:color="auto"/>
                                                        <w:right w:val="none" w:sz="0" w:space="0" w:color="auto"/>
                                                      </w:divBdr>
                                                    </w:div>
                                                    <w:div w:id="1302805164">
                                                      <w:marLeft w:val="0"/>
                                                      <w:marRight w:val="0"/>
                                                      <w:marTop w:val="375"/>
                                                      <w:marBottom w:val="0"/>
                                                      <w:divBdr>
                                                        <w:top w:val="none" w:sz="0" w:space="0" w:color="auto"/>
                                                        <w:left w:val="none" w:sz="0" w:space="0" w:color="auto"/>
                                                        <w:bottom w:val="none" w:sz="0" w:space="0" w:color="auto"/>
                                                        <w:right w:val="none" w:sz="0" w:space="0" w:color="auto"/>
                                                      </w:divBdr>
                                                      <w:divsChild>
                                                        <w:div w:id="1322003397">
                                                          <w:marLeft w:val="0"/>
                                                          <w:marRight w:val="0"/>
                                                          <w:marTop w:val="0"/>
                                                          <w:marBottom w:val="0"/>
                                                          <w:divBdr>
                                                            <w:top w:val="none" w:sz="0" w:space="0" w:color="auto"/>
                                                            <w:left w:val="none" w:sz="0" w:space="0" w:color="auto"/>
                                                            <w:bottom w:val="none" w:sz="0" w:space="0" w:color="auto"/>
                                                            <w:right w:val="none" w:sz="0" w:space="0" w:color="auto"/>
                                                          </w:divBdr>
                                                          <w:divsChild>
                                                            <w:div w:id="1035932468">
                                                              <w:marLeft w:val="0"/>
                                                              <w:marRight w:val="0"/>
                                                              <w:marTop w:val="0"/>
                                                              <w:marBottom w:val="0"/>
                                                              <w:divBdr>
                                                                <w:top w:val="none" w:sz="0" w:space="0" w:color="auto"/>
                                                                <w:left w:val="none" w:sz="0" w:space="0" w:color="auto"/>
                                                                <w:bottom w:val="none" w:sz="0" w:space="0" w:color="auto"/>
                                                                <w:right w:val="none" w:sz="0" w:space="0" w:color="auto"/>
                                                              </w:divBdr>
                                                            </w:div>
                                                          </w:divsChild>
                                                        </w:div>
                                                        <w:div w:id="7861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3011">
                                          <w:marLeft w:val="0"/>
                                          <w:marRight w:val="0"/>
                                          <w:marTop w:val="0"/>
                                          <w:marBottom w:val="375"/>
                                          <w:divBdr>
                                            <w:top w:val="none" w:sz="0" w:space="0" w:color="auto"/>
                                            <w:left w:val="none" w:sz="0" w:space="0" w:color="auto"/>
                                            <w:bottom w:val="none" w:sz="0" w:space="0" w:color="auto"/>
                                            <w:right w:val="none" w:sz="0" w:space="0" w:color="auto"/>
                                          </w:divBdr>
                                          <w:divsChild>
                                            <w:div w:id="864100225">
                                              <w:marLeft w:val="0"/>
                                              <w:marRight w:val="300"/>
                                              <w:marTop w:val="0"/>
                                              <w:marBottom w:val="0"/>
                                              <w:divBdr>
                                                <w:top w:val="none" w:sz="0" w:space="0" w:color="auto"/>
                                                <w:left w:val="none" w:sz="0" w:space="0" w:color="auto"/>
                                                <w:bottom w:val="none" w:sz="0" w:space="0" w:color="auto"/>
                                                <w:right w:val="none" w:sz="0" w:space="0" w:color="auto"/>
                                              </w:divBdr>
                                              <w:divsChild>
                                                <w:div w:id="269581586">
                                                  <w:marLeft w:val="0"/>
                                                  <w:marRight w:val="0"/>
                                                  <w:marTop w:val="0"/>
                                                  <w:marBottom w:val="0"/>
                                                  <w:divBdr>
                                                    <w:top w:val="none" w:sz="0" w:space="0" w:color="auto"/>
                                                    <w:left w:val="none" w:sz="0" w:space="0" w:color="auto"/>
                                                    <w:bottom w:val="none" w:sz="0" w:space="0" w:color="auto"/>
                                                    <w:right w:val="none" w:sz="0" w:space="0" w:color="auto"/>
                                                  </w:divBdr>
                                                  <w:divsChild>
                                                    <w:div w:id="1296720643">
                                                      <w:marLeft w:val="0"/>
                                                      <w:marRight w:val="0"/>
                                                      <w:marTop w:val="150"/>
                                                      <w:marBottom w:val="0"/>
                                                      <w:divBdr>
                                                        <w:top w:val="none" w:sz="0" w:space="0" w:color="auto"/>
                                                        <w:left w:val="none" w:sz="0" w:space="0" w:color="auto"/>
                                                        <w:bottom w:val="none" w:sz="0" w:space="0" w:color="auto"/>
                                                        <w:right w:val="none" w:sz="0" w:space="0" w:color="auto"/>
                                                      </w:divBdr>
                                                    </w:div>
                                                  </w:divsChild>
                                                </w:div>
                                                <w:div w:id="990521672">
                                                  <w:marLeft w:val="0"/>
                                                  <w:marRight w:val="0"/>
                                                  <w:marTop w:val="0"/>
                                                  <w:marBottom w:val="0"/>
                                                  <w:divBdr>
                                                    <w:top w:val="none" w:sz="0" w:space="0" w:color="auto"/>
                                                    <w:left w:val="none" w:sz="0" w:space="0" w:color="auto"/>
                                                    <w:bottom w:val="none" w:sz="0" w:space="0" w:color="auto"/>
                                                    <w:right w:val="none" w:sz="0" w:space="0" w:color="auto"/>
                                                  </w:divBdr>
                                                </w:div>
                                              </w:divsChild>
                                            </w:div>
                                            <w:div w:id="1156606887">
                                              <w:marLeft w:val="0"/>
                                              <w:marRight w:val="0"/>
                                              <w:marTop w:val="0"/>
                                              <w:marBottom w:val="0"/>
                                              <w:divBdr>
                                                <w:top w:val="none" w:sz="0" w:space="0" w:color="auto"/>
                                                <w:left w:val="none" w:sz="0" w:space="0" w:color="auto"/>
                                                <w:bottom w:val="none" w:sz="0" w:space="0" w:color="auto"/>
                                                <w:right w:val="none" w:sz="0" w:space="0" w:color="auto"/>
                                              </w:divBdr>
                                              <w:divsChild>
                                                <w:div w:id="366443991">
                                                  <w:marLeft w:val="0"/>
                                                  <w:marRight w:val="0"/>
                                                  <w:marTop w:val="0"/>
                                                  <w:marBottom w:val="0"/>
                                                  <w:divBdr>
                                                    <w:top w:val="none" w:sz="0" w:space="0" w:color="auto"/>
                                                    <w:left w:val="none" w:sz="0" w:space="0" w:color="auto"/>
                                                    <w:bottom w:val="none" w:sz="0" w:space="0" w:color="auto"/>
                                                    <w:right w:val="none" w:sz="0" w:space="0" w:color="auto"/>
                                                  </w:divBdr>
                                                  <w:divsChild>
                                                    <w:div w:id="1979144669">
                                                      <w:marLeft w:val="0"/>
                                                      <w:marRight w:val="0"/>
                                                      <w:marTop w:val="0"/>
                                                      <w:marBottom w:val="0"/>
                                                      <w:divBdr>
                                                        <w:top w:val="none" w:sz="0" w:space="0" w:color="auto"/>
                                                        <w:left w:val="none" w:sz="0" w:space="0" w:color="auto"/>
                                                        <w:bottom w:val="none" w:sz="0" w:space="0" w:color="auto"/>
                                                        <w:right w:val="none" w:sz="0" w:space="0" w:color="auto"/>
                                                      </w:divBdr>
                                                    </w:div>
                                                    <w:div w:id="352876116">
                                                      <w:marLeft w:val="0"/>
                                                      <w:marRight w:val="0"/>
                                                      <w:marTop w:val="375"/>
                                                      <w:marBottom w:val="0"/>
                                                      <w:divBdr>
                                                        <w:top w:val="none" w:sz="0" w:space="0" w:color="auto"/>
                                                        <w:left w:val="none" w:sz="0" w:space="0" w:color="auto"/>
                                                        <w:bottom w:val="none" w:sz="0" w:space="0" w:color="auto"/>
                                                        <w:right w:val="none" w:sz="0" w:space="0" w:color="auto"/>
                                                      </w:divBdr>
                                                      <w:divsChild>
                                                        <w:div w:id="1561553229">
                                                          <w:marLeft w:val="0"/>
                                                          <w:marRight w:val="0"/>
                                                          <w:marTop w:val="0"/>
                                                          <w:marBottom w:val="0"/>
                                                          <w:divBdr>
                                                            <w:top w:val="none" w:sz="0" w:space="0" w:color="auto"/>
                                                            <w:left w:val="none" w:sz="0" w:space="0" w:color="auto"/>
                                                            <w:bottom w:val="none" w:sz="0" w:space="0" w:color="auto"/>
                                                            <w:right w:val="none" w:sz="0" w:space="0" w:color="auto"/>
                                                          </w:divBdr>
                                                          <w:divsChild>
                                                            <w:div w:id="522868144">
                                                              <w:marLeft w:val="0"/>
                                                              <w:marRight w:val="0"/>
                                                              <w:marTop w:val="0"/>
                                                              <w:marBottom w:val="0"/>
                                                              <w:divBdr>
                                                                <w:top w:val="none" w:sz="0" w:space="0" w:color="auto"/>
                                                                <w:left w:val="none" w:sz="0" w:space="0" w:color="auto"/>
                                                                <w:bottom w:val="none" w:sz="0" w:space="0" w:color="auto"/>
                                                                <w:right w:val="none" w:sz="0" w:space="0" w:color="auto"/>
                                                              </w:divBdr>
                                                            </w:div>
                                                          </w:divsChild>
                                                        </w:div>
                                                        <w:div w:id="15899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11963">
                                          <w:marLeft w:val="0"/>
                                          <w:marRight w:val="0"/>
                                          <w:marTop w:val="0"/>
                                          <w:marBottom w:val="375"/>
                                          <w:divBdr>
                                            <w:top w:val="none" w:sz="0" w:space="0" w:color="auto"/>
                                            <w:left w:val="none" w:sz="0" w:space="0" w:color="auto"/>
                                            <w:bottom w:val="none" w:sz="0" w:space="0" w:color="auto"/>
                                            <w:right w:val="none" w:sz="0" w:space="0" w:color="auto"/>
                                          </w:divBdr>
                                          <w:divsChild>
                                            <w:div w:id="1327051519">
                                              <w:marLeft w:val="0"/>
                                              <w:marRight w:val="300"/>
                                              <w:marTop w:val="0"/>
                                              <w:marBottom w:val="0"/>
                                              <w:divBdr>
                                                <w:top w:val="none" w:sz="0" w:space="0" w:color="auto"/>
                                                <w:left w:val="none" w:sz="0" w:space="0" w:color="auto"/>
                                                <w:bottom w:val="none" w:sz="0" w:space="0" w:color="auto"/>
                                                <w:right w:val="none" w:sz="0" w:space="0" w:color="auto"/>
                                              </w:divBdr>
                                              <w:divsChild>
                                                <w:div w:id="241839609">
                                                  <w:marLeft w:val="0"/>
                                                  <w:marRight w:val="0"/>
                                                  <w:marTop w:val="0"/>
                                                  <w:marBottom w:val="0"/>
                                                  <w:divBdr>
                                                    <w:top w:val="none" w:sz="0" w:space="0" w:color="auto"/>
                                                    <w:left w:val="none" w:sz="0" w:space="0" w:color="auto"/>
                                                    <w:bottom w:val="none" w:sz="0" w:space="0" w:color="auto"/>
                                                    <w:right w:val="none" w:sz="0" w:space="0" w:color="auto"/>
                                                  </w:divBdr>
                                                  <w:divsChild>
                                                    <w:div w:id="2062707653">
                                                      <w:marLeft w:val="0"/>
                                                      <w:marRight w:val="0"/>
                                                      <w:marTop w:val="150"/>
                                                      <w:marBottom w:val="0"/>
                                                      <w:divBdr>
                                                        <w:top w:val="none" w:sz="0" w:space="0" w:color="auto"/>
                                                        <w:left w:val="none" w:sz="0" w:space="0" w:color="auto"/>
                                                        <w:bottom w:val="none" w:sz="0" w:space="0" w:color="auto"/>
                                                        <w:right w:val="none" w:sz="0" w:space="0" w:color="auto"/>
                                                      </w:divBdr>
                                                    </w:div>
                                                  </w:divsChild>
                                                </w:div>
                                                <w:div w:id="1377467690">
                                                  <w:marLeft w:val="0"/>
                                                  <w:marRight w:val="0"/>
                                                  <w:marTop w:val="0"/>
                                                  <w:marBottom w:val="0"/>
                                                  <w:divBdr>
                                                    <w:top w:val="none" w:sz="0" w:space="0" w:color="auto"/>
                                                    <w:left w:val="none" w:sz="0" w:space="0" w:color="auto"/>
                                                    <w:bottom w:val="none" w:sz="0" w:space="0" w:color="auto"/>
                                                    <w:right w:val="none" w:sz="0" w:space="0" w:color="auto"/>
                                                  </w:divBdr>
                                                </w:div>
                                              </w:divsChild>
                                            </w:div>
                                            <w:div w:id="857961681">
                                              <w:marLeft w:val="0"/>
                                              <w:marRight w:val="0"/>
                                              <w:marTop w:val="0"/>
                                              <w:marBottom w:val="0"/>
                                              <w:divBdr>
                                                <w:top w:val="none" w:sz="0" w:space="0" w:color="auto"/>
                                                <w:left w:val="none" w:sz="0" w:space="0" w:color="auto"/>
                                                <w:bottom w:val="none" w:sz="0" w:space="0" w:color="auto"/>
                                                <w:right w:val="none" w:sz="0" w:space="0" w:color="auto"/>
                                              </w:divBdr>
                                              <w:divsChild>
                                                <w:div w:id="1382289871">
                                                  <w:marLeft w:val="0"/>
                                                  <w:marRight w:val="0"/>
                                                  <w:marTop w:val="0"/>
                                                  <w:marBottom w:val="0"/>
                                                  <w:divBdr>
                                                    <w:top w:val="none" w:sz="0" w:space="0" w:color="auto"/>
                                                    <w:left w:val="none" w:sz="0" w:space="0" w:color="auto"/>
                                                    <w:bottom w:val="none" w:sz="0" w:space="0" w:color="auto"/>
                                                    <w:right w:val="none" w:sz="0" w:space="0" w:color="auto"/>
                                                  </w:divBdr>
                                                  <w:divsChild>
                                                    <w:div w:id="1945724629">
                                                      <w:marLeft w:val="0"/>
                                                      <w:marRight w:val="0"/>
                                                      <w:marTop w:val="0"/>
                                                      <w:marBottom w:val="0"/>
                                                      <w:divBdr>
                                                        <w:top w:val="none" w:sz="0" w:space="0" w:color="auto"/>
                                                        <w:left w:val="none" w:sz="0" w:space="0" w:color="auto"/>
                                                        <w:bottom w:val="none" w:sz="0" w:space="0" w:color="auto"/>
                                                        <w:right w:val="none" w:sz="0" w:space="0" w:color="auto"/>
                                                      </w:divBdr>
                                                    </w:div>
                                                    <w:div w:id="2083529416">
                                                      <w:marLeft w:val="0"/>
                                                      <w:marRight w:val="0"/>
                                                      <w:marTop w:val="375"/>
                                                      <w:marBottom w:val="0"/>
                                                      <w:divBdr>
                                                        <w:top w:val="none" w:sz="0" w:space="0" w:color="auto"/>
                                                        <w:left w:val="none" w:sz="0" w:space="0" w:color="auto"/>
                                                        <w:bottom w:val="none" w:sz="0" w:space="0" w:color="auto"/>
                                                        <w:right w:val="none" w:sz="0" w:space="0" w:color="auto"/>
                                                      </w:divBdr>
                                                      <w:divsChild>
                                                        <w:div w:id="351609725">
                                                          <w:marLeft w:val="0"/>
                                                          <w:marRight w:val="0"/>
                                                          <w:marTop w:val="0"/>
                                                          <w:marBottom w:val="0"/>
                                                          <w:divBdr>
                                                            <w:top w:val="none" w:sz="0" w:space="0" w:color="auto"/>
                                                            <w:left w:val="none" w:sz="0" w:space="0" w:color="auto"/>
                                                            <w:bottom w:val="none" w:sz="0" w:space="0" w:color="auto"/>
                                                            <w:right w:val="none" w:sz="0" w:space="0" w:color="auto"/>
                                                          </w:divBdr>
                                                          <w:divsChild>
                                                            <w:div w:id="743188723">
                                                              <w:marLeft w:val="0"/>
                                                              <w:marRight w:val="0"/>
                                                              <w:marTop w:val="0"/>
                                                              <w:marBottom w:val="0"/>
                                                              <w:divBdr>
                                                                <w:top w:val="none" w:sz="0" w:space="0" w:color="auto"/>
                                                                <w:left w:val="none" w:sz="0" w:space="0" w:color="auto"/>
                                                                <w:bottom w:val="none" w:sz="0" w:space="0" w:color="auto"/>
                                                                <w:right w:val="none" w:sz="0" w:space="0" w:color="auto"/>
                                                              </w:divBdr>
                                                            </w:div>
                                                          </w:divsChild>
                                                        </w:div>
                                                        <w:div w:id="19804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6872">
                                          <w:marLeft w:val="0"/>
                                          <w:marRight w:val="0"/>
                                          <w:marTop w:val="0"/>
                                          <w:marBottom w:val="375"/>
                                          <w:divBdr>
                                            <w:top w:val="none" w:sz="0" w:space="0" w:color="auto"/>
                                            <w:left w:val="none" w:sz="0" w:space="0" w:color="auto"/>
                                            <w:bottom w:val="none" w:sz="0" w:space="0" w:color="auto"/>
                                            <w:right w:val="none" w:sz="0" w:space="0" w:color="auto"/>
                                          </w:divBdr>
                                          <w:divsChild>
                                            <w:div w:id="774785637">
                                              <w:marLeft w:val="0"/>
                                              <w:marRight w:val="300"/>
                                              <w:marTop w:val="0"/>
                                              <w:marBottom w:val="0"/>
                                              <w:divBdr>
                                                <w:top w:val="none" w:sz="0" w:space="0" w:color="auto"/>
                                                <w:left w:val="none" w:sz="0" w:space="0" w:color="auto"/>
                                                <w:bottom w:val="none" w:sz="0" w:space="0" w:color="auto"/>
                                                <w:right w:val="none" w:sz="0" w:space="0" w:color="auto"/>
                                              </w:divBdr>
                                              <w:divsChild>
                                                <w:div w:id="381562556">
                                                  <w:marLeft w:val="0"/>
                                                  <w:marRight w:val="0"/>
                                                  <w:marTop w:val="0"/>
                                                  <w:marBottom w:val="0"/>
                                                  <w:divBdr>
                                                    <w:top w:val="none" w:sz="0" w:space="0" w:color="auto"/>
                                                    <w:left w:val="none" w:sz="0" w:space="0" w:color="auto"/>
                                                    <w:bottom w:val="none" w:sz="0" w:space="0" w:color="auto"/>
                                                    <w:right w:val="none" w:sz="0" w:space="0" w:color="auto"/>
                                                  </w:divBdr>
                                                  <w:divsChild>
                                                    <w:div w:id="1868449511">
                                                      <w:marLeft w:val="0"/>
                                                      <w:marRight w:val="0"/>
                                                      <w:marTop w:val="150"/>
                                                      <w:marBottom w:val="0"/>
                                                      <w:divBdr>
                                                        <w:top w:val="none" w:sz="0" w:space="0" w:color="auto"/>
                                                        <w:left w:val="none" w:sz="0" w:space="0" w:color="auto"/>
                                                        <w:bottom w:val="none" w:sz="0" w:space="0" w:color="auto"/>
                                                        <w:right w:val="none" w:sz="0" w:space="0" w:color="auto"/>
                                                      </w:divBdr>
                                                    </w:div>
                                                  </w:divsChild>
                                                </w:div>
                                                <w:div w:id="24986553">
                                                  <w:marLeft w:val="0"/>
                                                  <w:marRight w:val="0"/>
                                                  <w:marTop w:val="0"/>
                                                  <w:marBottom w:val="0"/>
                                                  <w:divBdr>
                                                    <w:top w:val="none" w:sz="0" w:space="0" w:color="auto"/>
                                                    <w:left w:val="none" w:sz="0" w:space="0" w:color="auto"/>
                                                    <w:bottom w:val="none" w:sz="0" w:space="0" w:color="auto"/>
                                                    <w:right w:val="none" w:sz="0" w:space="0" w:color="auto"/>
                                                  </w:divBdr>
                                                </w:div>
                                              </w:divsChild>
                                            </w:div>
                                            <w:div w:id="1107850556">
                                              <w:marLeft w:val="0"/>
                                              <w:marRight w:val="0"/>
                                              <w:marTop w:val="0"/>
                                              <w:marBottom w:val="0"/>
                                              <w:divBdr>
                                                <w:top w:val="none" w:sz="0" w:space="0" w:color="auto"/>
                                                <w:left w:val="none" w:sz="0" w:space="0" w:color="auto"/>
                                                <w:bottom w:val="none" w:sz="0" w:space="0" w:color="auto"/>
                                                <w:right w:val="none" w:sz="0" w:space="0" w:color="auto"/>
                                              </w:divBdr>
                                              <w:divsChild>
                                                <w:div w:id="1883521380">
                                                  <w:marLeft w:val="0"/>
                                                  <w:marRight w:val="0"/>
                                                  <w:marTop w:val="0"/>
                                                  <w:marBottom w:val="0"/>
                                                  <w:divBdr>
                                                    <w:top w:val="none" w:sz="0" w:space="0" w:color="auto"/>
                                                    <w:left w:val="none" w:sz="0" w:space="0" w:color="auto"/>
                                                    <w:bottom w:val="none" w:sz="0" w:space="0" w:color="auto"/>
                                                    <w:right w:val="none" w:sz="0" w:space="0" w:color="auto"/>
                                                  </w:divBdr>
                                                  <w:divsChild>
                                                    <w:div w:id="651520750">
                                                      <w:marLeft w:val="0"/>
                                                      <w:marRight w:val="0"/>
                                                      <w:marTop w:val="0"/>
                                                      <w:marBottom w:val="0"/>
                                                      <w:divBdr>
                                                        <w:top w:val="none" w:sz="0" w:space="0" w:color="auto"/>
                                                        <w:left w:val="none" w:sz="0" w:space="0" w:color="auto"/>
                                                        <w:bottom w:val="none" w:sz="0" w:space="0" w:color="auto"/>
                                                        <w:right w:val="none" w:sz="0" w:space="0" w:color="auto"/>
                                                      </w:divBdr>
                                                    </w:div>
                                                    <w:div w:id="333414151">
                                                      <w:marLeft w:val="0"/>
                                                      <w:marRight w:val="0"/>
                                                      <w:marTop w:val="375"/>
                                                      <w:marBottom w:val="0"/>
                                                      <w:divBdr>
                                                        <w:top w:val="none" w:sz="0" w:space="0" w:color="auto"/>
                                                        <w:left w:val="none" w:sz="0" w:space="0" w:color="auto"/>
                                                        <w:bottom w:val="none" w:sz="0" w:space="0" w:color="auto"/>
                                                        <w:right w:val="none" w:sz="0" w:space="0" w:color="auto"/>
                                                      </w:divBdr>
                                                      <w:divsChild>
                                                        <w:div w:id="1561361563">
                                                          <w:marLeft w:val="0"/>
                                                          <w:marRight w:val="0"/>
                                                          <w:marTop w:val="0"/>
                                                          <w:marBottom w:val="0"/>
                                                          <w:divBdr>
                                                            <w:top w:val="none" w:sz="0" w:space="0" w:color="auto"/>
                                                            <w:left w:val="none" w:sz="0" w:space="0" w:color="auto"/>
                                                            <w:bottom w:val="none" w:sz="0" w:space="0" w:color="auto"/>
                                                            <w:right w:val="none" w:sz="0" w:space="0" w:color="auto"/>
                                                          </w:divBdr>
                                                          <w:divsChild>
                                                            <w:div w:id="1549806284">
                                                              <w:marLeft w:val="0"/>
                                                              <w:marRight w:val="0"/>
                                                              <w:marTop w:val="0"/>
                                                              <w:marBottom w:val="0"/>
                                                              <w:divBdr>
                                                                <w:top w:val="none" w:sz="0" w:space="0" w:color="auto"/>
                                                                <w:left w:val="none" w:sz="0" w:space="0" w:color="auto"/>
                                                                <w:bottom w:val="none" w:sz="0" w:space="0" w:color="auto"/>
                                                                <w:right w:val="none" w:sz="0" w:space="0" w:color="auto"/>
                                                              </w:divBdr>
                                                            </w:div>
                                                          </w:divsChild>
                                                        </w:div>
                                                        <w:div w:id="16277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67391">
                                          <w:marLeft w:val="0"/>
                                          <w:marRight w:val="0"/>
                                          <w:marTop w:val="0"/>
                                          <w:marBottom w:val="375"/>
                                          <w:divBdr>
                                            <w:top w:val="none" w:sz="0" w:space="0" w:color="auto"/>
                                            <w:left w:val="none" w:sz="0" w:space="0" w:color="auto"/>
                                            <w:bottom w:val="none" w:sz="0" w:space="0" w:color="auto"/>
                                            <w:right w:val="none" w:sz="0" w:space="0" w:color="auto"/>
                                          </w:divBdr>
                                          <w:divsChild>
                                            <w:div w:id="1387023595">
                                              <w:marLeft w:val="0"/>
                                              <w:marRight w:val="300"/>
                                              <w:marTop w:val="0"/>
                                              <w:marBottom w:val="0"/>
                                              <w:divBdr>
                                                <w:top w:val="none" w:sz="0" w:space="0" w:color="auto"/>
                                                <w:left w:val="none" w:sz="0" w:space="0" w:color="auto"/>
                                                <w:bottom w:val="none" w:sz="0" w:space="0" w:color="auto"/>
                                                <w:right w:val="none" w:sz="0" w:space="0" w:color="auto"/>
                                              </w:divBdr>
                                              <w:divsChild>
                                                <w:div w:id="1239679709">
                                                  <w:marLeft w:val="0"/>
                                                  <w:marRight w:val="0"/>
                                                  <w:marTop w:val="0"/>
                                                  <w:marBottom w:val="0"/>
                                                  <w:divBdr>
                                                    <w:top w:val="none" w:sz="0" w:space="0" w:color="auto"/>
                                                    <w:left w:val="none" w:sz="0" w:space="0" w:color="auto"/>
                                                    <w:bottom w:val="none" w:sz="0" w:space="0" w:color="auto"/>
                                                    <w:right w:val="none" w:sz="0" w:space="0" w:color="auto"/>
                                                  </w:divBdr>
                                                  <w:divsChild>
                                                    <w:div w:id="370110697">
                                                      <w:marLeft w:val="0"/>
                                                      <w:marRight w:val="0"/>
                                                      <w:marTop w:val="150"/>
                                                      <w:marBottom w:val="0"/>
                                                      <w:divBdr>
                                                        <w:top w:val="none" w:sz="0" w:space="0" w:color="auto"/>
                                                        <w:left w:val="none" w:sz="0" w:space="0" w:color="auto"/>
                                                        <w:bottom w:val="none" w:sz="0" w:space="0" w:color="auto"/>
                                                        <w:right w:val="none" w:sz="0" w:space="0" w:color="auto"/>
                                                      </w:divBdr>
                                                    </w:div>
                                                  </w:divsChild>
                                                </w:div>
                                                <w:div w:id="1821649238">
                                                  <w:marLeft w:val="0"/>
                                                  <w:marRight w:val="0"/>
                                                  <w:marTop w:val="0"/>
                                                  <w:marBottom w:val="0"/>
                                                  <w:divBdr>
                                                    <w:top w:val="none" w:sz="0" w:space="0" w:color="auto"/>
                                                    <w:left w:val="none" w:sz="0" w:space="0" w:color="auto"/>
                                                    <w:bottom w:val="none" w:sz="0" w:space="0" w:color="auto"/>
                                                    <w:right w:val="none" w:sz="0" w:space="0" w:color="auto"/>
                                                  </w:divBdr>
                                                </w:div>
                                              </w:divsChild>
                                            </w:div>
                                            <w:div w:id="816726651">
                                              <w:marLeft w:val="0"/>
                                              <w:marRight w:val="0"/>
                                              <w:marTop w:val="0"/>
                                              <w:marBottom w:val="0"/>
                                              <w:divBdr>
                                                <w:top w:val="none" w:sz="0" w:space="0" w:color="auto"/>
                                                <w:left w:val="none" w:sz="0" w:space="0" w:color="auto"/>
                                                <w:bottom w:val="none" w:sz="0" w:space="0" w:color="auto"/>
                                                <w:right w:val="none" w:sz="0" w:space="0" w:color="auto"/>
                                              </w:divBdr>
                                              <w:divsChild>
                                                <w:div w:id="1408503116">
                                                  <w:marLeft w:val="0"/>
                                                  <w:marRight w:val="0"/>
                                                  <w:marTop w:val="0"/>
                                                  <w:marBottom w:val="0"/>
                                                  <w:divBdr>
                                                    <w:top w:val="none" w:sz="0" w:space="0" w:color="auto"/>
                                                    <w:left w:val="none" w:sz="0" w:space="0" w:color="auto"/>
                                                    <w:bottom w:val="none" w:sz="0" w:space="0" w:color="auto"/>
                                                    <w:right w:val="none" w:sz="0" w:space="0" w:color="auto"/>
                                                  </w:divBdr>
                                                  <w:divsChild>
                                                    <w:div w:id="1994720207">
                                                      <w:marLeft w:val="0"/>
                                                      <w:marRight w:val="0"/>
                                                      <w:marTop w:val="0"/>
                                                      <w:marBottom w:val="0"/>
                                                      <w:divBdr>
                                                        <w:top w:val="none" w:sz="0" w:space="0" w:color="auto"/>
                                                        <w:left w:val="none" w:sz="0" w:space="0" w:color="auto"/>
                                                        <w:bottom w:val="none" w:sz="0" w:space="0" w:color="auto"/>
                                                        <w:right w:val="none" w:sz="0" w:space="0" w:color="auto"/>
                                                      </w:divBdr>
                                                    </w:div>
                                                    <w:div w:id="1693917929">
                                                      <w:marLeft w:val="0"/>
                                                      <w:marRight w:val="0"/>
                                                      <w:marTop w:val="375"/>
                                                      <w:marBottom w:val="0"/>
                                                      <w:divBdr>
                                                        <w:top w:val="none" w:sz="0" w:space="0" w:color="auto"/>
                                                        <w:left w:val="none" w:sz="0" w:space="0" w:color="auto"/>
                                                        <w:bottom w:val="none" w:sz="0" w:space="0" w:color="auto"/>
                                                        <w:right w:val="none" w:sz="0" w:space="0" w:color="auto"/>
                                                      </w:divBdr>
                                                      <w:divsChild>
                                                        <w:div w:id="1751921296">
                                                          <w:marLeft w:val="0"/>
                                                          <w:marRight w:val="0"/>
                                                          <w:marTop w:val="0"/>
                                                          <w:marBottom w:val="0"/>
                                                          <w:divBdr>
                                                            <w:top w:val="none" w:sz="0" w:space="0" w:color="auto"/>
                                                            <w:left w:val="none" w:sz="0" w:space="0" w:color="auto"/>
                                                            <w:bottom w:val="none" w:sz="0" w:space="0" w:color="auto"/>
                                                            <w:right w:val="none" w:sz="0" w:space="0" w:color="auto"/>
                                                          </w:divBdr>
                                                          <w:divsChild>
                                                            <w:div w:id="340740991">
                                                              <w:marLeft w:val="0"/>
                                                              <w:marRight w:val="0"/>
                                                              <w:marTop w:val="0"/>
                                                              <w:marBottom w:val="0"/>
                                                              <w:divBdr>
                                                                <w:top w:val="none" w:sz="0" w:space="0" w:color="auto"/>
                                                                <w:left w:val="none" w:sz="0" w:space="0" w:color="auto"/>
                                                                <w:bottom w:val="none" w:sz="0" w:space="0" w:color="auto"/>
                                                                <w:right w:val="none" w:sz="0" w:space="0" w:color="auto"/>
                                                              </w:divBdr>
                                                            </w:div>
                                                          </w:divsChild>
                                                        </w:div>
                                                        <w:div w:id="13204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849016">
                                      <w:marLeft w:val="0"/>
                                      <w:marRight w:val="0"/>
                                      <w:marTop w:val="0"/>
                                      <w:marBottom w:val="375"/>
                                      <w:divBdr>
                                        <w:top w:val="none" w:sz="0" w:space="0" w:color="auto"/>
                                        <w:left w:val="none" w:sz="0" w:space="0" w:color="auto"/>
                                        <w:bottom w:val="none" w:sz="0" w:space="0" w:color="auto"/>
                                        <w:right w:val="none" w:sz="0" w:space="0" w:color="auto"/>
                                      </w:divBdr>
                                      <w:divsChild>
                                        <w:div w:id="1360399041">
                                          <w:marLeft w:val="0"/>
                                          <w:marRight w:val="450"/>
                                          <w:marTop w:val="0"/>
                                          <w:marBottom w:val="0"/>
                                          <w:divBdr>
                                            <w:top w:val="none" w:sz="0" w:space="0" w:color="auto"/>
                                            <w:left w:val="none" w:sz="0" w:space="0" w:color="auto"/>
                                            <w:bottom w:val="none" w:sz="0" w:space="0" w:color="auto"/>
                                            <w:right w:val="none" w:sz="0" w:space="0" w:color="auto"/>
                                          </w:divBdr>
                                          <w:divsChild>
                                            <w:div w:id="1283421554">
                                              <w:marLeft w:val="0"/>
                                              <w:marRight w:val="0"/>
                                              <w:marTop w:val="0"/>
                                              <w:marBottom w:val="150"/>
                                              <w:divBdr>
                                                <w:top w:val="none" w:sz="0" w:space="0" w:color="auto"/>
                                                <w:left w:val="none" w:sz="0" w:space="0" w:color="auto"/>
                                                <w:bottom w:val="none" w:sz="0" w:space="0" w:color="auto"/>
                                                <w:right w:val="none" w:sz="0" w:space="0" w:color="auto"/>
                                              </w:divBdr>
                                            </w:div>
                                            <w:div w:id="1373076687">
                                              <w:marLeft w:val="0"/>
                                              <w:marRight w:val="0"/>
                                              <w:marTop w:val="0"/>
                                              <w:marBottom w:val="0"/>
                                              <w:divBdr>
                                                <w:top w:val="none" w:sz="0" w:space="0" w:color="auto"/>
                                                <w:left w:val="none" w:sz="0" w:space="0" w:color="auto"/>
                                                <w:bottom w:val="none" w:sz="0" w:space="0" w:color="auto"/>
                                                <w:right w:val="none" w:sz="0" w:space="0" w:color="auto"/>
                                              </w:divBdr>
                                            </w:div>
                                          </w:divsChild>
                                        </w:div>
                                        <w:div w:id="916937076">
                                          <w:marLeft w:val="0"/>
                                          <w:marRight w:val="0"/>
                                          <w:marTop w:val="0"/>
                                          <w:marBottom w:val="0"/>
                                          <w:divBdr>
                                            <w:top w:val="none" w:sz="0" w:space="0" w:color="auto"/>
                                            <w:left w:val="none" w:sz="0" w:space="0" w:color="auto"/>
                                            <w:bottom w:val="none" w:sz="0" w:space="0" w:color="auto"/>
                                            <w:right w:val="none" w:sz="0" w:space="0" w:color="auto"/>
                                          </w:divBdr>
                                          <w:divsChild>
                                            <w:div w:id="2038500225">
                                              <w:marLeft w:val="0"/>
                                              <w:marRight w:val="0"/>
                                              <w:marTop w:val="0"/>
                                              <w:marBottom w:val="0"/>
                                              <w:divBdr>
                                                <w:top w:val="none" w:sz="0" w:space="0" w:color="auto"/>
                                                <w:left w:val="none" w:sz="0" w:space="0" w:color="auto"/>
                                                <w:bottom w:val="none" w:sz="0" w:space="0" w:color="auto"/>
                                                <w:right w:val="none" w:sz="0" w:space="0" w:color="auto"/>
                                              </w:divBdr>
                                              <w:divsChild>
                                                <w:div w:id="459686925">
                                                  <w:marLeft w:val="0"/>
                                                  <w:marRight w:val="0"/>
                                                  <w:marTop w:val="0"/>
                                                  <w:marBottom w:val="0"/>
                                                  <w:divBdr>
                                                    <w:top w:val="none" w:sz="0" w:space="0" w:color="auto"/>
                                                    <w:left w:val="none" w:sz="0" w:space="0" w:color="auto"/>
                                                    <w:bottom w:val="none" w:sz="0" w:space="0" w:color="auto"/>
                                                    <w:right w:val="none" w:sz="0" w:space="0" w:color="auto"/>
                                                  </w:divBdr>
                                                </w:div>
                                                <w:div w:id="1349941740">
                                                  <w:marLeft w:val="0"/>
                                                  <w:marRight w:val="0"/>
                                                  <w:marTop w:val="0"/>
                                                  <w:marBottom w:val="0"/>
                                                  <w:divBdr>
                                                    <w:top w:val="none" w:sz="0" w:space="0" w:color="auto"/>
                                                    <w:left w:val="none" w:sz="0" w:space="0" w:color="auto"/>
                                                    <w:bottom w:val="none" w:sz="0" w:space="0" w:color="auto"/>
                                                    <w:right w:val="none" w:sz="0" w:space="0" w:color="auto"/>
                                                  </w:divBdr>
                                                </w:div>
                                              </w:divsChild>
                                            </w:div>
                                            <w:div w:id="1549562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890083">
          <w:marLeft w:val="0"/>
          <w:marRight w:val="0"/>
          <w:marTop w:val="0"/>
          <w:marBottom w:val="750"/>
          <w:divBdr>
            <w:top w:val="none" w:sz="0" w:space="0" w:color="auto"/>
            <w:left w:val="none" w:sz="0" w:space="0" w:color="auto"/>
            <w:bottom w:val="none" w:sz="0" w:space="0" w:color="auto"/>
            <w:right w:val="none" w:sz="0" w:space="0" w:color="auto"/>
          </w:divBdr>
          <w:divsChild>
            <w:div w:id="1939561360">
              <w:marLeft w:val="0"/>
              <w:marRight w:val="0"/>
              <w:marTop w:val="0"/>
              <w:marBottom w:val="0"/>
              <w:divBdr>
                <w:top w:val="none" w:sz="0" w:space="0" w:color="auto"/>
                <w:left w:val="none" w:sz="0" w:space="0" w:color="auto"/>
                <w:bottom w:val="none" w:sz="0" w:space="0" w:color="auto"/>
                <w:right w:val="none" w:sz="0" w:space="0" w:color="auto"/>
              </w:divBdr>
              <w:divsChild>
                <w:div w:id="2041390862">
                  <w:marLeft w:val="0"/>
                  <w:marRight w:val="0"/>
                  <w:marTop w:val="0"/>
                  <w:marBottom w:val="0"/>
                  <w:divBdr>
                    <w:top w:val="none" w:sz="0" w:space="0" w:color="auto"/>
                    <w:left w:val="none" w:sz="0" w:space="0" w:color="auto"/>
                    <w:bottom w:val="none" w:sz="0" w:space="0" w:color="auto"/>
                    <w:right w:val="none" w:sz="0" w:space="0" w:color="auto"/>
                  </w:divBdr>
                  <w:divsChild>
                    <w:div w:id="2103646403">
                      <w:marLeft w:val="-15"/>
                      <w:marRight w:val="0"/>
                      <w:marTop w:val="0"/>
                      <w:marBottom w:val="0"/>
                      <w:divBdr>
                        <w:top w:val="none" w:sz="0" w:space="0" w:color="auto"/>
                        <w:left w:val="none" w:sz="0" w:space="0" w:color="auto"/>
                        <w:bottom w:val="none" w:sz="0" w:space="0" w:color="auto"/>
                        <w:right w:val="none" w:sz="0" w:space="0" w:color="auto"/>
                      </w:divBdr>
                    </w:div>
                    <w:div w:id="2132745678">
                      <w:marLeft w:val="225"/>
                      <w:marRight w:val="225"/>
                      <w:marTop w:val="0"/>
                      <w:marBottom w:val="0"/>
                      <w:divBdr>
                        <w:top w:val="none" w:sz="0" w:space="0" w:color="auto"/>
                        <w:left w:val="none" w:sz="0" w:space="0" w:color="auto"/>
                        <w:bottom w:val="none" w:sz="0" w:space="0" w:color="auto"/>
                        <w:right w:val="none" w:sz="0" w:space="0" w:color="auto"/>
                      </w:divBdr>
                    </w:div>
                  </w:divsChild>
                </w:div>
                <w:div w:id="1347171242">
                  <w:marLeft w:val="0"/>
                  <w:marRight w:val="0"/>
                  <w:marTop w:val="0"/>
                  <w:marBottom w:val="0"/>
                  <w:divBdr>
                    <w:top w:val="none" w:sz="0" w:space="0" w:color="auto"/>
                    <w:left w:val="none" w:sz="0" w:space="0" w:color="auto"/>
                    <w:bottom w:val="none" w:sz="0" w:space="0" w:color="auto"/>
                    <w:right w:val="none" w:sz="0" w:space="0" w:color="auto"/>
                  </w:divBdr>
                </w:div>
                <w:div w:id="503322588">
                  <w:marLeft w:val="0"/>
                  <w:marRight w:val="0"/>
                  <w:marTop w:val="0"/>
                  <w:marBottom w:val="0"/>
                  <w:divBdr>
                    <w:top w:val="none" w:sz="0" w:space="0" w:color="auto"/>
                    <w:left w:val="none" w:sz="0" w:space="0" w:color="auto"/>
                    <w:bottom w:val="none" w:sz="0" w:space="0" w:color="auto"/>
                    <w:right w:val="none" w:sz="0" w:space="0" w:color="auto"/>
                  </w:divBdr>
                  <w:divsChild>
                    <w:div w:id="147552254">
                      <w:marLeft w:val="0"/>
                      <w:marRight w:val="0"/>
                      <w:marTop w:val="0"/>
                      <w:marBottom w:val="0"/>
                      <w:divBdr>
                        <w:top w:val="none" w:sz="0" w:space="0" w:color="auto"/>
                        <w:left w:val="none" w:sz="0" w:space="0" w:color="auto"/>
                        <w:bottom w:val="none" w:sz="0" w:space="0" w:color="auto"/>
                        <w:right w:val="none" w:sz="0" w:space="0" w:color="auto"/>
                      </w:divBdr>
                    </w:div>
                    <w:div w:id="1974751028">
                      <w:marLeft w:val="0"/>
                      <w:marRight w:val="0"/>
                      <w:marTop w:val="375"/>
                      <w:marBottom w:val="300"/>
                      <w:divBdr>
                        <w:top w:val="none" w:sz="0" w:space="0" w:color="auto"/>
                        <w:left w:val="none" w:sz="0" w:space="0" w:color="auto"/>
                        <w:bottom w:val="none" w:sz="0" w:space="0" w:color="auto"/>
                        <w:right w:val="none" w:sz="0" w:space="0" w:color="auto"/>
                      </w:divBdr>
                      <w:divsChild>
                        <w:div w:id="51513202">
                          <w:marLeft w:val="0"/>
                          <w:marRight w:val="0"/>
                          <w:marTop w:val="0"/>
                          <w:marBottom w:val="0"/>
                          <w:divBdr>
                            <w:top w:val="none" w:sz="0" w:space="0" w:color="auto"/>
                            <w:left w:val="none" w:sz="0" w:space="0" w:color="auto"/>
                            <w:bottom w:val="none" w:sz="0" w:space="0" w:color="auto"/>
                            <w:right w:val="none" w:sz="0" w:space="0" w:color="auto"/>
                          </w:divBdr>
                          <w:divsChild>
                            <w:div w:id="2099133264">
                              <w:marLeft w:val="0"/>
                              <w:marRight w:val="0"/>
                              <w:marTop w:val="0"/>
                              <w:marBottom w:val="0"/>
                              <w:divBdr>
                                <w:top w:val="none" w:sz="0" w:space="0" w:color="auto"/>
                                <w:left w:val="none" w:sz="0" w:space="0" w:color="auto"/>
                                <w:bottom w:val="none" w:sz="0" w:space="0" w:color="auto"/>
                                <w:right w:val="none" w:sz="0" w:space="0" w:color="auto"/>
                              </w:divBdr>
                            </w:div>
                          </w:divsChild>
                        </w:div>
                        <w:div w:id="73404630">
                          <w:marLeft w:val="0"/>
                          <w:marRight w:val="0"/>
                          <w:marTop w:val="0"/>
                          <w:marBottom w:val="0"/>
                          <w:divBdr>
                            <w:top w:val="none" w:sz="0" w:space="0" w:color="auto"/>
                            <w:left w:val="none" w:sz="0" w:space="0" w:color="auto"/>
                            <w:bottom w:val="none" w:sz="0" w:space="0" w:color="auto"/>
                            <w:right w:val="none" w:sz="0" w:space="0" w:color="auto"/>
                          </w:divBdr>
                          <w:divsChild>
                            <w:div w:id="6435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1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2751797">
              <w:marLeft w:val="0"/>
              <w:marRight w:val="0"/>
              <w:marTop w:val="0"/>
              <w:marBottom w:val="450"/>
              <w:divBdr>
                <w:top w:val="none" w:sz="0" w:space="0" w:color="auto"/>
                <w:left w:val="none" w:sz="0" w:space="0" w:color="auto"/>
                <w:bottom w:val="none" w:sz="0" w:space="0" w:color="auto"/>
                <w:right w:val="none" w:sz="0" w:space="0" w:color="auto"/>
              </w:divBdr>
              <w:divsChild>
                <w:div w:id="683363285">
                  <w:marLeft w:val="0"/>
                  <w:marRight w:val="0"/>
                  <w:marTop w:val="0"/>
                  <w:marBottom w:val="0"/>
                  <w:divBdr>
                    <w:top w:val="none" w:sz="0" w:space="0" w:color="auto"/>
                    <w:left w:val="none" w:sz="0" w:space="0" w:color="auto"/>
                    <w:bottom w:val="none" w:sz="0" w:space="0" w:color="auto"/>
                    <w:right w:val="none" w:sz="0" w:space="0" w:color="auto"/>
                  </w:divBdr>
                </w:div>
                <w:div w:id="1441604119">
                  <w:marLeft w:val="0"/>
                  <w:marRight w:val="0"/>
                  <w:marTop w:val="0"/>
                  <w:marBottom w:val="0"/>
                  <w:divBdr>
                    <w:top w:val="none" w:sz="0" w:space="0" w:color="auto"/>
                    <w:left w:val="none" w:sz="0" w:space="0" w:color="auto"/>
                    <w:bottom w:val="none" w:sz="0" w:space="0" w:color="auto"/>
                    <w:right w:val="none" w:sz="0" w:space="0" w:color="auto"/>
                  </w:divBdr>
                  <w:divsChild>
                    <w:div w:id="210000895">
                      <w:marLeft w:val="0"/>
                      <w:marRight w:val="0"/>
                      <w:marTop w:val="0"/>
                      <w:marBottom w:val="0"/>
                      <w:divBdr>
                        <w:top w:val="none" w:sz="0" w:space="0" w:color="auto"/>
                        <w:left w:val="none" w:sz="0" w:space="0" w:color="auto"/>
                        <w:bottom w:val="none" w:sz="0" w:space="0" w:color="auto"/>
                        <w:right w:val="none" w:sz="0" w:space="0" w:color="auto"/>
                      </w:divBdr>
                      <w:divsChild>
                        <w:div w:id="122888391">
                          <w:marLeft w:val="0"/>
                          <w:marRight w:val="0"/>
                          <w:marTop w:val="0"/>
                          <w:marBottom w:val="0"/>
                          <w:divBdr>
                            <w:top w:val="none" w:sz="0" w:space="0" w:color="auto"/>
                            <w:left w:val="none" w:sz="0" w:space="0" w:color="auto"/>
                            <w:bottom w:val="none" w:sz="0" w:space="0" w:color="auto"/>
                            <w:right w:val="none" w:sz="0" w:space="0" w:color="auto"/>
                          </w:divBdr>
                          <w:divsChild>
                            <w:div w:id="1035472657">
                              <w:marLeft w:val="0"/>
                              <w:marRight w:val="0"/>
                              <w:marTop w:val="0"/>
                              <w:marBottom w:val="0"/>
                              <w:divBdr>
                                <w:top w:val="none" w:sz="0" w:space="0" w:color="auto"/>
                                <w:left w:val="none" w:sz="0" w:space="0" w:color="auto"/>
                                <w:bottom w:val="none" w:sz="0" w:space="0" w:color="auto"/>
                                <w:right w:val="none" w:sz="0" w:space="0" w:color="auto"/>
                              </w:divBdr>
                              <w:divsChild>
                                <w:div w:id="1906794731">
                                  <w:marLeft w:val="0"/>
                                  <w:marRight w:val="0"/>
                                  <w:marTop w:val="0"/>
                                  <w:marBottom w:val="0"/>
                                  <w:divBdr>
                                    <w:top w:val="none" w:sz="0" w:space="0" w:color="auto"/>
                                    <w:left w:val="none" w:sz="0" w:space="0" w:color="auto"/>
                                    <w:bottom w:val="none" w:sz="0" w:space="0" w:color="auto"/>
                                    <w:right w:val="none" w:sz="0" w:space="0" w:color="auto"/>
                                  </w:divBdr>
                                  <w:divsChild>
                                    <w:div w:id="1227110552">
                                      <w:marLeft w:val="0"/>
                                      <w:marRight w:val="0"/>
                                      <w:marTop w:val="0"/>
                                      <w:marBottom w:val="0"/>
                                      <w:divBdr>
                                        <w:top w:val="none" w:sz="0" w:space="0" w:color="auto"/>
                                        <w:left w:val="none" w:sz="0" w:space="0" w:color="auto"/>
                                        <w:bottom w:val="none" w:sz="0" w:space="0" w:color="auto"/>
                                        <w:right w:val="none" w:sz="0" w:space="0" w:color="auto"/>
                                      </w:divBdr>
                                    </w:div>
                                    <w:div w:id="1261766386">
                                      <w:marLeft w:val="0"/>
                                      <w:marRight w:val="0"/>
                                      <w:marTop w:val="0"/>
                                      <w:marBottom w:val="600"/>
                                      <w:divBdr>
                                        <w:top w:val="none" w:sz="0" w:space="0" w:color="auto"/>
                                        <w:left w:val="none" w:sz="0" w:space="0" w:color="auto"/>
                                        <w:bottom w:val="none" w:sz="0" w:space="0" w:color="auto"/>
                                        <w:right w:val="none" w:sz="0" w:space="0" w:color="auto"/>
                                      </w:divBdr>
                                      <w:divsChild>
                                        <w:div w:id="36319626">
                                          <w:marLeft w:val="0"/>
                                          <w:marRight w:val="0"/>
                                          <w:marTop w:val="0"/>
                                          <w:marBottom w:val="375"/>
                                          <w:divBdr>
                                            <w:top w:val="none" w:sz="0" w:space="0" w:color="auto"/>
                                            <w:left w:val="none" w:sz="0" w:space="0" w:color="auto"/>
                                            <w:bottom w:val="none" w:sz="0" w:space="0" w:color="auto"/>
                                            <w:right w:val="none" w:sz="0" w:space="0" w:color="auto"/>
                                          </w:divBdr>
                                          <w:divsChild>
                                            <w:div w:id="1578174676">
                                              <w:marLeft w:val="0"/>
                                              <w:marRight w:val="300"/>
                                              <w:marTop w:val="0"/>
                                              <w:marBottom w:val="0"/>
                                              <w:divBdr>
                                                <w:top w:val="none" w:sz="0" w:space="0" w:color="auto"/>
                                                <w:left w:val="none" w:sz="0" w:space="0" w:color="auto"/>
                                                <w:bottom w:val="none" w:sz="0" w:space="0" w:color="auto"/>
                                                <w:right w:val="none" w:sz="0" w:space="0" w:color="auto"/>
                                              </w:divBdr>
                                              <w:divsChild>
                                                <w:div w:id="462889893">
                                                  <w:marLeft w:val="0"/>
                                                  <w:marRight w:val="0"/>
                                                  <w:marTop w:val="0"/>
                                                  <w:marBottom w:val="0"/>
                                                  <w:divBdr>
                                                    <w:top w:val="none" w:sz="0" w:space="0" w:color="auto"/>
                                                    <w:left w:val="none" w:sz="0" w:space="0" w:color="auto"/>
                                                    <w:bottom w:val="none" w:sz="0" w:space="0" w:color="auto"/>
                                                    <w:right w:val="none" w:sz="0" w:space="0" w:color="auto"/>
                                                  </w:divBdr>
                                                  <w:divsChild>
                                                    <w:div w:id="1386104764">
                                                      <w:marLeft w:val="0"/>
                                                      <w:marRight w:val="0"/>
                                                      <w:marTop w:val="150"/>
                                                      <w:marBottom w:val="0"/>
                                                      <w:divBdr>
                                                        <w:top w:val="none" w:sz="0" w:space="0" w:color="auto"/>
                                                        <w:left w:val="none" w:sz="0" w:space="0" w:color="auto"/>
                                                        <w:bottom w:val="none" w:sz="0" w:space="0" w:color="auto"/>
                                                        <w:right w:val="none" w:sz="0" w:space="0" w:color="auto"/>
                                                      </w:divBdr>
                                                    </w:div>
                                                  </w:divsChild>
                                                </w:div>
                                                <w:div w:id="310528548">
                                                  <w:marLeft w:val="0"/>
                                                  <w:marRight w:val="0"/>
                                                  <w:marTop w:val="0"/>
                                                  <w:marBottom w:val="0"/>
                                                  <w:divBdr>
                                                    <w:top w:val="none" w:sz="0" w:space="0" w:color="auto"/>
                                                    <w:left w:val="none" w:sz="0" w:space="0" w:color="auto"/>
                                                    <w:bottom w:val="none" w:sz="0" w:space="0" w:color="auto"/>
                                                    <w:right w:val="none" w:sz="0" w:space="0" w:color="auto"/>
                                                  </w:divBdr>
                                                </w:div>
                                              </w:divsChild>
                                            </w:div>
                                            <w:div w:id="1449739072">
                                              <w:marLeft w:val="0"/>
                                              <w:marRight w:val="0"/>
                                              <w:marTop w:val="0"/>
                                              <w:marBottom w:val="0"/>
                                              <w:divBdr>
                                                <w:top w:val="none" w:sz="0" w:space="0" w:color="auto"/>
                                                <w:left w:val="none" w:sz="0" w:space="0" w:color="auto"/>
                                                <w:bottom w:val="none" w:sz="0" w:space="0" w:color="auto"/>
                                                <w:right w:val="none" w:sz="0" w:space="0" w:color="auto"/>
                                              </w:divBdr>
                                              <w:divsChild>
                                                <w:div w:id="2074574068">
                                                  <w:marLeft w:val="0"/>
                                                  <w:marRight w:val="0"/>
                                                  <w:marTop w:val="0"/>
                                                  <w:marBottom w:val="0"/>
                                                  <w:divBdr>
                                                    <w:top w:val="none" w:sz="0" w:space="0" w:color="auto"/>
                                                    <w:left w:val="none" w:sz="0" w:space="0" w:color="auto"/>
                                                    <w:bottom w:val="none" w:sz="0" w:space="0" w:color="auto"/>
                                                    <w:right w:val="none" w:sz="0" w:space="0" w:color="auto"/>
                                                  </w:divBdr>
                                                  <w:divsChild>
                                                    <w:div w:id="1107039368">
                                                      <w:marLeft w:val="0"/>
                                                      <w:marRight w:val="0"/>
                                                      <w:marTop w:val="0"/>
                                                      <w:marBottom w:val="0"/>
                                                      <w:divBdr>
                                                        <w:top w:val="none" w:sz="0" w:space="0" w:color="auto"/>
                                                        <w:left w:val="none" w:sz="0" w:space="0" w:color="auto"/>
                                                        <w:bottom w:val="none" w:sz="0" w:space="0" w:color="auto"/>
                                                        <w:right w:val="none" w:sz="0" w:space="0" w:color="auto"/>
                                                      </w:divBdr>
                                                    </w:div>
                                                    <w:div w:id="45418450">
                                                      <w:marLeft w:val="0"/>
                                                      <w:marRight w:val="0"/>
                                                      <w:marTop w:val="375"/>
                                                      <w:marBottom w:val="0"/>
                                                      <w:divBdr>
                                                        <w:top w:val="none" w:sz="0" w:space="0" w:color="auto"/>
                                                        <w:left w:val="none" w:sz="0" w:space="0" w:color="auto"/>
                                                        <w:bottom w:val="none" w:sz="0" w:space="0" w:color="auto"/>
                                                        <w:right w:val="none" w:sz="0" w:space="0" w:color="auto"/>
                                                      </w:divBdr>
                                                      <w:divsChild>
                                                        <w:div w:id="1277641946">
                                                          <w:marLeft w:val="0"/>
                                                          <w:marRight w:val="0"/>
                                                          <w:marTop w:val="0"/>
                                                          <w:marBottom w:val="0"/>
                                                          <w:divBdr>
                                                            <w:top w:val="none" w:sz="0" w:space="0" w:color="auto"/>
                                                            <w:left w:val="none" w:sz="0" w:space="0" w:color="auto"/>
                                                            <w:bottom w:val="none" w:sz="0" w:space="0" w:color="auto"/>
                                                            <w:right w:val="none" w:sz="0" w:space="0" w:color="auto"/>
                                                          </w:divBdr>
                                                          <w:divsChild>
                                                            <w:div w:id="753673047">
                                                              <w:marLeft w:val="0"/>
                                                              <w:marRight w:val="0"/>
                                                              <w:marTop w:val="0"/>
                                                              <w:marBottom w:val="0"/>
                                                              <w:divBdr>
                                                                <w:top w:val="none" w:sz="0" w:space="0" w:color="auto"/>
                                                                <w:left w:val="none" w:sz="0" w:space="0" w:color="auto"/>
                                                                <w:bottom w:val="none" w:sz="0" w:space="0" w:color="auto"/>
                                                                <w:right w:val="none" w:sz="0" w:space="0" w:color="auto"/>
                                                              </w:divBdr>
                                                            </w:div>
                                                          </w:divsChild>
                                                        </w:div>
                                                        <w:div w:id="19223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87163">
                                          <w:marLeft w:val="0"/>
                                          <w:marRight w:val="0"/>
                                          <w:marTop w:val="0"/>
                                          <w:marBottom w:val="375"/>
                                          <w:divBdr>
                                            <w:top w:val="none" w:sz="0" w:space="0" w:color="auto"/>
                                            <w:left w:val="none" w:sz="0" w:space="0" w:color="auto"/>
                                            <w:bottom w:val="none" w:sz="0" w:space="0" w:color="auto"/>
                                            <w:right w:val="none" w:sz="0" w:space="0" w:color="auto"/>
                                          </w:divBdr>
                                          <w:divsChild>
                                            <w:div w:id="1627927857">
                                              <w:marLeft w:val="0"/>
                                              <w:marRight w:val="300"/>
                                              <w:marTop w:val="0"/>
                                              <w:marBottom w:val="0"/>
                                              <w:divBdr>
                                                <w:top w:val="none" w:sz="0" w:space="0" w:color="auto"/>
                                                <w:left w:val="none" w:sz="0" w:space="0" w:color="auto"/>
                                                <w:bottom w:val="none" w:sz="0" w:space="0" w:color="auto"/>
                                                <w:right w:val="none" w:sz="0" w:space="0" w:color="auto"/>
                                              </w:divBdr>
                                              <w:divsChild>
                                                <w:div w:id="1488132627">
                                                  <w:marLeft w:val="0"/>
                                                  <w:marRight w:val="0"/>
                                                  <w:marTop w:val="0"/>
                                                  <w:marBottom w:val="0"/>
                                                  <w:divBdr>
                                                    <w:top w:val="none" w:sz="0" w:space="0" w:color="auto"/>
                                                    <w:left w:val="none" w:sz="0" w:space="0" w:color="auto"/>
                                                    <w:bottom w:val="none" w:sz="0" w:space="0" w:color="auto"/>
                                                    <w:right w:val="none" w:sz="0" w:space="0" w:color="auto"/>
                                                  </w:divBdr>
                                                  <w:divsChild>
                                                    <w:div w:id="1204713629">
                                                      <w:marLeft w:val="0"/>
                                                      <w:marRight w:val="0"/>
                                                      <w:marTop w:val="150"/>
                                                      <w:marBottom w:val="0"/>
                                                      <w:divBdr>
                                                        <w:top w:val="none" w:sz="0" w:space="0" w:color="auto"/>
                                                        <w:left w:val="none" w:sz="0" w:space="0" w:color="auto"/>
                                                        <w:bottom w:val="none" w:sz="0" w:space="0" w:color="auto"/>
                                                        <w:right w:val="none" w:sz="0" w:space="0" w:color="auto"/>
                                                      </w:divBdr>
                                                    </w:div>
                                                  </w:divsChild>
                                                </w:div>
                                                <w:div w:id="1725371626">
                                                  <w:marLeft w:val="0"/>
                                                  <w:marRight w:val="0"/>
                                                  <w:marTop w:val="0"/>
                                                  <w:marBottom w:val="0"/>
                                                  <w:divBdr>
                                                    <w:top w:val="none" w:sz="0" w:space="0" w:color="auto"/>
                                                    <w:left w:val="none" w:sz="0" w:space="0" w:color="auto"/>
                                                    <w:bottom w:val="none" w:sz="0" w:space="0" w:color="auto"/>
                                                    <w:right w:val="none" w:sz="0" w:space="0" w:color="auto"/>
                                                  </w:divBdr>
                                                </w:div>
                                              </w:divsChild>
                                            </w:div>
                                            <w:div w:id="371656862">
                                              <w:marLeft w:val="0"/>
                                              <w:marRight w:val="0"/>
                                              <w:marTop w:val="0"/>
                                              <w:marBottom w:val="0"/>
                                              <w:divBdr>
                                                <w:top w:val="none" w:sz="0" w:space="0" w:color="auto"/>
                                                <w:left w:val="none" w:sz="0" w:space="0" w:color="auto"/>
                                                <w:bottom w:val="none" w:sz="0" w:space="0" w:color="auto"/>
                                                <w:right w:val="none" w:sz="0" w:space="0" w:color="auto"/>
                                              </w:divBdr>
                                              <w:divsChild>
                                                <w:div w:id="1938364425">
                                                  <w:marLeft w:val="0"/>
                                                  <w:marRight w:val="0"/>
                                                  <w:marTop w:val="0"/>
                                                  <w:marBottom w:val="0"/>
                                                  <w:divBdr>
                                                    <w:top w:val="none" w:sz="0" w:space="0" w:color="auto"/>
                                                    <w:left w:val="none" w:sz="0" w:space="0" w:color="auto"/>
                                                    <w:bottom w:val="none" w:sz="0" w:space="0" w:color="auto"/>
                                                    <w:right w:val="none" w:sz="0" w:space="0" w:color="auto"/>
                                                  </w:divBdr>
                                                  <w:divsChild>
                                                    <w:div w:id="542793525">
                                                      <w:marLeft w:val="0"/>
                                                      <w:marRight w:val="0"/>
                                                      <w:marTop w:val="0"/>
                                                      <w:marBottom w:val="0"/>
                                                      <w:divBdr>
                                                        <w:top w:val="none" w:sz="0" w:space="0" w:color="auto"/>
                                                        <w:left w:val="none" w:sz="0" w:space="0" w:color="auto"/>
                                                        <w:bottom w:val="none" w:sz="0" w:space="0" w:color="auto"/>
                                                        <w:right w:val="none" w:sz="0" w:space="0" w:color="auto"/>
                                                      </w:divBdr>
                                                    </w:div>
                                                    <w:div w:id="532810806">
                                                      <w:marLeft w:val="0"/>
                                                      <w:marRight w:val="0"/>
                                                      <w:marTop w:val="375"/>
                                                      <w:marBottom w:val="0"/>
                                                      <w:divBdr>
                                                        <w:top w:val="none" w:sz="0" w:space="0" w:color="auto"/>
                                                        <w:left w:val="none" w:sz="0" w:space="0" w:color="auto"/>
                                                        <w:bottom w:val="none" w:sz="0" w:space="0" w:color="auto"/>
                                                        <w:right w:val="none" w:sz="0" w:space="0" w:color="auto"/>
                                                      </w:divBdr>
                                                      <w:divsChild>
                                                        <w:div w:id="432290337">
                                                          <w:marLeft w:val="0"/>
                                                          <w:marRight w:val="0"/>
                                                          <w:marTop w:val="0"/>
                                                          <w:marBottom w:val="0"/>
                                                          <w:divBdr>
                                                            <w:top w:val="none" w:sz="0" w:space="0" w:color="auto"/>
                                                            <w:left w:val="none" w:sz="0" w:space="0" w:color="auto"/>
                                                            <w:bottom w:val="none" w:sz="0" w:space="0" w:color="auto"/>
                                                            <w:right w:val="none" w:sz="0" w:space="0" w:color="auto"/>
                                                          </w:divBdr>
                                                          <w:divsChild>
                                                            <w:div w:id="662860278">
                                                              <w:marLeft w:val="0"/>
                                                              <w:marRight w:val="0"/>
                                                              <w:marTop w:val="0"/>
                                                              <w:marBottom w:val="0"/>
                                                              <w:divBdr>
                                                                <w:top w:val="none" w:sz="0" w:space="0" w:color="auto"/>
                                                                <w:left w:val="none" w:sz="0" w:space="0" w:color="auto"/>
                                                                <w:bottom w:val="none" w:sz="0" w:space="0" w:color="auto"/>
                                                                <w:right w:val="none" w:sz="0" w:space="0" w:color="auto"/>
                                                              </w:divBdr>
                                                            </w:div>
                                                          </w:divsChild>
                                                        </w:div>
                                                        <w:div w:id="58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20321">
                                          <w:marLeft w:val="0"/>
                                          <w:marRight w:val="0"/>
                                          <w:marTop w:val="0"/>
                                          <w:marBottom w:val="375"/>
                                          <w:divBdr>
                                            <w:top w:val="none" w:sz="0" w:space="0" w:color="auto"/>
                                            <w:left w:val="none" w:sz="0" w:space="0" w:color="auto"/>
                                            <w:bottom w:val="none" w:sz="0" w:space="0" w:color="auto"/>
                                            <w:right w:val="none" w:sz="0" w:space="0" w:color="auto"/>
                                          </w:divBdr>
                                          <w:divsChild>
                                            <w:div w:id="1570536920">
                                              <w:marLeft w:val="0"/>
                                              <w:marRight w:val="300"/>
                                              <w:marTop w:val="0"/>
                                              <w:marBottom w:val="0"/>
                                              <w:divBdr>
                                                <w:top w:val="none" w:sz="0" w:space="0" w:color="auto"/>
                                                <w:left w:val="none" w:sz="0" w:space="0" w:color="auto"/>
                                                <w:bottom w:val="none" w:sz="0" w:space="0" w:color="auto"/>
                                                <w:right w:val="none" w:sz="0" w:space="0" w:color="auto"/>
                                              </w:divBdr>
                                              <w:divsChild>
                                                <w:div w:id="1874418776">
                                                  <w:marLeft w:val="0"/>
                                                  <w:marRight w:val="0"/>
                                                  <w:marTop w:val="0"/>
                                                  <w:marBottom w:val="0"/>
                                                  <w:divBdr>
                                                    <w:top w:val="none" w:sz="0" w:space="0" w:color="auto"/>
                                                    <w:left w:val="none" w:sz="0" w:space="0" w:color="auto"/>
                                                    <w:bottom w:val="none" w:sz="0" w:space="0" w:color="auto"/>
                                                    <w:right w:val="none" w:sz="0" w:space="0" w:color="auto"/>
                                                  </w:divBdr>
                                                  <w:divsChild>
                                                    <w:div w:id="1910536063">
                                                      <w:marLeft w:val="0"/>
                                                      <w:marRight w:val="0"/>
                                                      <w:marTop w:val="150"/>
                                                      <w:marBottom w:val="0"/>
                                                      <w:divBdr>
                                                        <w:top w:val="none" w:sz="0" w:space="0" w:color="auto"/>
                                                        <w:left w:val="none" w:sz="0" w:space="0" w:color="auto"/>
                                                        <w:bottom w:val="none" w:sz="0" w:space="0" w:color="auto"/>
                                                        <w:right w:val="none" w:sz="0" w:space="0" w:color="auto"/>
                                                      </w:divBdr>
                                                    </w:div>
                                                  </w:divsChild>
                                                </w:div>
                                                <w:div w:id="750468009">
                                                  <w:marLeft w:val="0"/>
                                                  <w:marRight w:val="0"/>
                                                  <w:marTop w:val="0"/>
                                                  <w:marBottom w:val="0"/>
                                                  <w:divBdr>
                                                    <w:top w:val="none" w:sz="0" w:space="0" w:color="auto"/>
                                                    <w:left w:val="none" w:sz="0" w:space="0" w:color="auto"/>
                                                    <w:bottom w:val="none" w:sz="0" w:space="0" w:color="auto"/>
                                                    <w:right w:val="none" w:sz="0" w:space="0" w:color="auto"/>
                                                  </w:divBdr>
                                                </w:div>
                                              </w:divsChild>
                                            </w:div>
                                            <w:div w:id="1396204543">
                                              <w:marLeft w:val="0"/>
                                              <w:marRight w:val="0"/>
                                              <w:marTop w:val="0"/>
                                              <w:marBottom w:val="0"/>
                                              <w:divBdr>
                                                <w:top w:val="none" w:sz="0" w:space="0" w:color="auto"/>
                                                <w:left w:val="none" w:sz="0" w:space="0" w:color="auto"/>
                                                <w:bottom w:val="none" w:sz="0" w:space="0" w:color="auto"/>
                                                <w:right w:val="none" w:sz="0" w:space="0" w:color="auto"/>
                                              </w:divBdr>
                                              <w:divsChild>
                                                <w:div w:id="1567034468">
                                                  <w:marLeft w:val="0"/>
                                                  <w:marRight w:val="0"/>
                                                  <w:marTop w:val="0"/>
                                                  <w:marBottom w:val="0"/>
                                                  <w:divBdr>
                                                    <w:top w:val="none" w:sz="0" w:space="0" w:color="auto"/>
                                                    <w:left w:val="none" w:sz="0" w:space="0" w:color="auto"/>
                                                    <w:bottom w:val="none" w:sz="0" w:space="0" w:color="auto"/>
                                                    <w:right w:val="none" w:sz="0" w:space="0" w:color="auto"/>
                                                  </w:divBdr>
                                                  <w:divsChild>
                                                    <w:div w:id="20908682">
                                                      <w:marLeft w:val="0"/>
                                                      <w:marRight w:val="0"/>
                                                      <w:marTop w:val="0"/>
                                                      <w:marBottom w:val="0"/>
                                                      <w:divBdr>
                                                        <w:top w:val="none" w:sz="0" w:space="0" w:color="auto"/>
                                                        <w:left w:val="none" w:sz="0" w:space="0" w:color="auto"/>
                                                        <w:bottom w:val="none" w:sz="0" w:space="0" w:color="auto"/>
                                                        <w:right w:val="none" w:sz="0" w:space="0" w:color="auto"/>
                                                      </w:divBdr>
                                                    </w:div>
                                                    <w:div w:id="1564752419">
                                                      <w:marLeft w:val="0"/>
                                                      <w:marRight w:val="0"/>
                                                      <w:marTop w:val="375"/>
                                                      <w:marBottom w:val="0"/>
                                                      <w:divBdr>
                                                        <w:top w:val="none" w:sz="0" w:space="0" w:color="auto"/>
                                                        <w:left w:val="none" w:sz="0" w:space="0" w:color="auto"/>
                                                        <w:bottom w:val="none" w:sz="0" w:space="0" w:color="auto"/>
                                                        <w:right w:val="none" w:sz="0" w:space="0" w:color="auto"/>
                                                      </w:divBdr>
                                                      <w:divsChild>
                                                        <w:div w:id="163983931">
                                                          <w:marLeft w:val="0"/>
                                                          <w:marRight w:val="0"/>
                                                          <w:marTop w:val="0"/>
                                                          <w:marBottom w:val="0"/>
                                                          <w:divBdr>
                                                            <w:top w:val="none" w:sz="0" w:space="0" w:color="auto"/>
                                                            <w:left w:val="none" w:sz="0" w:space="0" w:color="auto"/>
                                                            <w:bottom w:val="none" w:sz="0" w:space="0" w:color="auto"/>
                                                            <w:right w:val="none" w:sz="0" w:space="0" w:color="auto"/>
                                                          </w:divBdr>
                                                          <w:divsChild>
                                                            <w:div w:id="1426417151">
                                                              <w:marLeft w:val="0"/>
                                                              <w:marRight w:val="0"/>
                                                              <w:marTop w:val="0"/>
                                                              <w:marBottom w:val="0"/>
                                                              <w:divBdr>
                                                                <w:top w:val="none" w:sz="0" w:space="0" w:color="auto"/>
                                                                <w:left w:val="none" w:sz="0" w:space="0" w:color="auto"/>
                                                                <w:bottom w:val="none" w:sz="0" w:space="0" w:color="auto"/>
                                                                <w:right w:val="none" w:sz="0" w:space="0" w:color="auto"/>
                                                              </w:divBdr>
                                                            </w:div>
                                                          </w:divsChild>
                                                        </w:div>
                                                        <w:div w:id="6783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15904">
                                          <w:marLeft w:val="0"/>
                                          <w:marRight w:val="0"/>
                                          <w:marTop w:val="0"/>
                                          <w:marBottom w:val="375"/>
                                          <w:divBdr>
                                            <w:top w:val="none" w:sz="0" w:space="0" w:color="auto"/>
                                            <w:left w:val="none" w:sz="0" w:space="0" w:color="auto"/>
                                            <w:bottom w:val="none" w:sz="0" w:space="0" w:color="auto"/>
                                            <w:right w:val="none" w:sz="0" w:space="0" w:color="auto"/>
                                          </w:divBdr>
                                          <w:divsChild>
                                            <w:div w:id="390689669">
                                              <w:marLeft w:val="0"/>
                                              <w:marRight w:val="300"/>
                                              <w:marTop w:val="0"/>
                                              <w:marBottom w:val="0"/>
                                              <w:divBdr>
                                                <w:top w:val="none" w:sz="0" w:space="0" w:color="auto"/>
                                                <w:left w:val="none" w:sz="0" w:space="0" w:color="auto"/>
                                                <w:bottom w:val="none" w:sz="0" w:space="0" w:color="auto"/>
                                                <w:right w:val="none" w:sz="0" w:space="0" w:color="auto"/>
                                              </w:divBdr>
                                              <w:divsChild>
                                                <w:div w:id="490147795">
                                                  <w:marLeft w:val="0"/>
                                                  <w:marRight w:val="0"/>
                                                  <w:marTop w:val="0"/>
                                                  <w:marBottom w:val="0"/>
                                                  <w:divBdr>
                                                    <w:top w:val="none" w:sz="0" w:space="0" w:color="auto"/>
                                                    <w:left w:val="none" w:sz="0" w:space="0" w:color="auto"/>
                                                    <w:bottom w:val="none" w:sz="0" w:space="0" w:color="auto"/>
                                                    <w:right w:val="none" w:sz="0" w:space="0" w:color="auto"/>
                                                  </w:divBdr>
                                                  <w:divsChild>
                                                    <w:div w:id="64575478">
                                                      <w:marLeft w:val="0"/>
                                                      <w:marRight w:val="0"/>
                                                      <w:marTop w:val="150"/>
                                                      <w:marBottom w:val="0"/>
                                                      <w:divBdr>
                                                        <w:top w:val="none" w:sz="0" w:space="0" w:color="auto"/>
                                                        <w:left w:val="none" w:sz="0" w:space="0" w:color="auto"/>
                                                        <w:bottom w:val="none" w:sz="0" w:space="0" w:color="auto"/>
                                                        <w:right w:val="none" w:sz="0" w:space="0" w:color="auto"/>
                                                      </w:divBdr>
                                                    </w:div>
                                                  </w:divsChild>
                                                </w:div>
                                                <w:div w:id="190998309">
                                                  <w:marLeft w:val="0"/>
                                                  <w:marRight w:val="0"/>
                                                  <w:marTop w:val="0"/>
                                                  <w:marBottom w:val="0"/>
                                                  <w:divBdr>
                                                    <w:top w:val="none" w:sz="0" w:space="0" w:color="auto"/>
                                                    <w:left w:val="none" w:sz="0" w:space="0" w:color="auto"/>
                                                    <w:bottom w:val="none" w:sz="0" w:space="0" w:color="auto"/>
                                                    <w:right w:val="none" w:sz="0" w:space="0" w:color="auto"/>
                                                  </w:divBdr>
                                                </w:div>
                                              </w:divsChild>
                                            </w:div>
                                            <w:div w:id="2079670342">
                                              <w:marLeft w:val="0"/>
                                              <w:marRight w:val="0"/>
                                              <w:marTop w:val="0"/>
                                              <w:marBottom w:val="0"/>
                                              <w:divBdr>
                                                <w:top w:val="none" w:sz="0" w:space="0" w:color="auto"/>
                                                <w:left w:val="none" w:sz="0" w:space="0" w:color="auto"/>
                                                <w:bottom w:val="none" w:sz="0" w:space="0" w:color="auto"/>
                                                <w:right w:val="none" w:sz="0" w:space="0" w:color="auto"/>
                                              </w:divBdr>
                                              <w:divsChild>
                                                <w:div w:id="732774775">
                                                  <w:marLeft w:val="0"/>
                                                  <w:marRight w:val="0"/>
                                                  <w:marTop w:val="0"/>
                                                  <w:marBottom w:val="0"/>
                                                  <w:divBdr>
                                                    <w:top w:val="none" w:sz="0" w:space="0" w:color="auto"/>
                                                    <w:left w:val="none" w:sz="0" w:space="0" w:color="auto"/>
                                                    <w:bottom w:val="none" w:sz="0" w:space="0" w:color="auto"/>
                                                    <w:right w:val="none" w:sz="0" w:space="0" w:color="auto"/>
                                                  </w:divBdr>
                                                  <w:divsChild>
                                                    <w:div w:id="624190609">
                                                      <w:marLeft w:val="0"/>
                                                      <w:marRight w:val="0"/>
                                                      <w:marTop w:val="0"/>
                                                      <w:marBottom w:val="0"/>
                                                      <w:divBdr>
                                                        <w:top w:val="none" w:sz="0" w:space="0" w:color="auto"/>
                                                        <w:left w:val="none" w:sz="0" w:space="0" w:color="auto"/>
                                                        <w:bottom w:val="none" w:sz="0" w:space="0" w:color="auto"/>
                                                        <w:right w:val="none" w:sz="0" w:space="0" w:color="auto"/>
                                                      </w:divBdr>
                                                    </w:div>
                                                    <w:div w:id="908616762">
                                                      <w:marLeft w:val="0"/>
                                                      <w:marRight w:val="0"/>
                                                      <w:marTop w:val="375"/>
                                                      <w:marBottom w:val="0"/>
                                                      <w:divBdr>
                                                        <w:top w:val="none" w:sz="0" w:space="0" w:color="auto"/>
                                                        <w:left w:val="none" w:sz="0" w:space="0" w:color="auto"/>
                                                        <w:bottom w:val="none" w:sz="0" w:space="0" w:color="auto"/>
                                                        <w:right w:val="none" w:sz="0" w:space="0" w:color="auto"/>
                                                      </w:divBdr>
                                                      <w:divsChild>
                                                        <w:div w:id="21173715">
                                                          <w:marLeft w:val="0"/>
                                                          <w:marRight w:val="0"/>
                                                          <w:marTop w:val="0"/>
                                                          <w:marBottom w:val="0"/>
                                                          <w:divBdr>
                                                            <w:top w:val="none" w:sz="0" w:space="0" w:color="auto"/>
                                                            <w:left w:val="none" w:sz="0" w:space="0" w:color="auto"/>
                                                            <w:bottom w:val="none" w:sz="0" w:space="0" w:color="auto"/>
                                                            <w:right w:val="none" w:sz="0" w:space="0" w:color="auto"/>
                                                          </w:divBdr>
                                                          <w:divsChild>
                                                            <w:div w:id="820345274">
                                                              <w:marLeft w:val="0"/>
                                                              <w:marRight w:val="0"/>
                                                              <w:marTop w:val="0"/>
                                                              <w:marBottom w:val="0"/>
                                                              <w:divBdr>
                                                                <w:top w:val="none" w:sz="0" w:space="0" w:color="auto"/>
                                                                <w:left w:val="none" w:sz="0" w:space="0" w:color="auto"/>
                                                                <w:bottom w:val="none" w:sz="0" w:space="0" w:color="auto"/>
                                                                <w:right w:val="none" w:sz="0" w:space="0" w:color="auto"/>
                                                              </w:divBdr>
                                                            </w:div>
                                                          </w:divsChild>
                                                        </w:div>
                                                        <w:div w:id="10514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960690">
                                          <w:marLeft w:val="0"/>
                                          <w:marRight w:val="0"/>
                                          <w:marTop w:val="0"/>
                                          <w:marBottom w:val="375"/>
                                          <w:divBdr>
                                            <w:top w:val="none" w:sz="0" w:space="0" w:color="auto"/>
                                            <w:left w:val="none" w:sz="0" w:space="0" w:color="auto"/>
                                            <w:bottom w:val="none" w:sz="0" w:space="0" w:color="auto"/>
                                            <w:right w:val="none" w:sz="0" w:space="0" w:color="auto"/>
                                          </w:divBdr>
                                          <w:divsChild>
                                            <w:div w:id="747338303">
                                              <w:marLeft w:val="0"/>
                                              <w:marRight w:val="300"/>
                                              <w:marTop w:val="0"/>
                                              <w:marBottom w:val="0"/>
                                              <w:divBdr>
                                                <w:top w:val="none" w:sz="0" w:space="0" w:color="auto"/>
                                                <w:left w:val="none" w:sz="0" w:space="0" w:color="auto"/>
                                                <w:bottom w:val="none" w:sz="0" w:space="0" w:color="auto"/>
                                                <w:right w:val="none" w:sz="0" w:space="0" w:color="auto"/>
                                              </w:divBdr>
                                              <w:divsChild>
                                                <w:div w:id="643320185">
                                                  <w:marLeft w:val="0"/>
                                                  <w:marRight w:val="0"/>
                                                  <w:marTop w:val="0"/>
                                                  <w:marBottom w:val="0"/>
                                                  <w:divBdr>
                                                    <w:top w:val="none" w:sz="0" w:space="0" w:color="auto"/>
                                                    <w:left w:val="none" w:sz="0" w:space="0" w:color="auto"/>
                                                    <w:bottom w:val="none" w:sz="0" w:space="0" w:color="auto"/>
                                                    <w:right w:val="none" w:sz="0" w:space="0" w:color="auto"/>
                                                  </w:divBdr>
                                                  <w:divsChild>
                                                    <w:div w:id="1308897344">
                                                      <w:marLeft w:val="0"/>
                                                      <w:marRight w:val="0"/>
                                                      <w:marTop w:val="150"/>
                                                      <w:marBottom w:val="0"/>
                                                      <w:divBdr>
                                                        <w:top w:val="none" w:sz="0" w:space="0" w:color="auto"/>
                                                        <w:left w:val="none" w:sz="0" w:space="0" w:color="auto"/>
                                                        <w:bottom w:val="none" w:sz="0" w:space="0" w:color="auto"/>
                                                        <w:right w:val="none" w:sz="0" w:space="0" w:color="auto"/>
                                                      </w:divBdr>
                                                    </w:div>
                                                  </w:divsChild>
                                                </w:div>
                                                <w:div w:id="1286154164">
                                                  <w:marLeft w:val="0"/>
                                                  <w:marRight w:val="0"/>
                                                  <w:marTop w:val="0"/>
                                                  <w:marBottom w:val="0"/>
                                                  <w:divBdr>
                                                    <w:top w:val="none" w:sz="0" w:space="0" w:color="auto"/>
                                                    <w:left w:val="none" w:sz="0" w:space="0" w:color="auto"/>
                                                    <w:bottom w:val="none" w:sz="0" w:space="0" w:color="auto"/>
                                                    <w:right w:val="none" w:sz="0" w:space="0" w:color="auto"/>
                                                  </w:divBdr>
                                                </w:div>
                                              </w:divsChild>
                                            </w:div>
                                            <w:div w:id="463430370">
                                              <w:marLeft w:val="0"/>
                                              <w:marRight w:val="0"/>
                                              <w:marTop w:val="0"/>
                                              <w:marBottom w:val="0"/>
                                              <w:divBdr>
                                                <w:top w:val="none" w:sz="0" w:space="0" w:color="auto"/>
                                                <w:left w:val="none" w:sz="0" w:space="0" w:color="auto"/>
                                                <w:bottom w:val="none" w:sz="0" w:space="0" w:color="auto"/>
                                                <w:right w:val="none" w:sz="0" w:space="0" w:color="auto"/>
                                              </w:divBdr>
                                              <w:divsChild>
                                                <w:div w:id="1752507255">
                                                  <w:marLeft w:val="0"/>
                                                  <w:marRight w:val="0"/>
                                                  <w:marTop w:val="0"/>
                                                  <w:marBottom w:val="0"/>
                                                  <w:divBdr>
                                                    <w:top w:val="none" w:sz="0" w:space="0" w:color="auto"/>
                                                    <w:left w:val="none" w:sz="0" w:space="0" w:color="auto"/>
                                                    <w:bottom w:val="none" w:sz="0" w:space="0" w:color="auto"/>
                                                    <w:right w:val="none" w:sz="0" w:space="0" w:color="auto"/>
                                                  </w:divBdr>
                                                  <w:divsChild>
                                                    <w:div w:id="1619021331">
                                                      <w:marLeft w:val="0"/>
                                                      <w:marRight w:val="0"/>
                                                      <w:marTop w:val="0"/>
                                                      <w:marBottom w:val="0"/>
                                                      <w:divBdr>
                                                        <w:top w:val="none" w:sz="0" w:space="0" w:color="auto"/>
                                                        <w:left w:val="none" w:sz="0" w:space="0" w:color="auto"/>
                                                        <w:bottom w:val="none" w:sz="0" w:space="0" w:color="auto"/>
                                                        <w:right w:val="none" w:sz="0" w:space="0" w:color="auto"/>
                                                      </w:divBdr>
                                                    </w:div>
                                                    <w:div w:id="1601600056">
                                                      <w:marLeft w:val="0"/>
                                                      <w:marRight w:val="0"/>
                                                      <w:marTop w:val="375"/>
                                                      <w:marBottom w:val="0"/>
                                                      <w:divBdr>
                                                        <w:top w:val="none" w:sz="0" w:space="0" w:color="auto"/>
                                                        <w:left w:val="none" w:sz="0" w:space="0" w:color="auto"/>
                                                        <w:bottom w:val="none" w:sz="0" w:space="0" w:color="auto"/>
                                                        <w:right w:val="none" w:sz="0" w:space="0" w:color="auto"/>
                                                      </w:divBdr>
                                                      <w:divsChild>
                                                        <w:div w:id="1926114061">
                                                          <w:marLeft w:val="0"/>
                                                          <w:marRight w:val="0"/>
                                                          <w:marTop w:val="0"/>
                                                          <w:marBottom w:val="0"/>
                                                          <w:divBdr>
                                                            <w:top w:val="none" w:sz="0" w:space="0" w:color="auto"/>
                                                            <w:left w:val="none" w:sz="0" w:space="0" w:color="auto"/>
                                                            <w:bottom w:val="none" w:sz="0" w:space="0" w:color="auto"/>
                                                            <w:right w:val="none" w:sz="0" w:space="0" w:color="auto"/>
                                                          </w:divBdr>
                                                          <w:divsChild>
                                                            <w:div w:id="1380323285">
                                                              <w:marLeft w:val="0"/>
                                                              <w:marRight w:val="0"/>
                                                              <w:marTop w:val="0"/>
                                                              <w:marBottom w:val="0"/>
                                                              <w:divBdr>
                                                                <w:top w:val="none" w:sz="0" w:space="0" w:color="auto"/>
                                                                <w:left w:val="none" w:sz="0" w:space="0" w:color="auto"/>
                                                                <w:bottom w:val="none" w:sz="0" w:space="0" w:color="auto"/>
                                                                <w:right w:val="none" w:sz="0" w:space="0" w:color="auto"/>
                                                              </w:divBdr>
                                                            </w:div>
                                                          </w:divsChild>
                                                        </w:div>
                                                        <w:div w:id="7989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7401">
                                      <w:marLeft w:val="0"/>
                                      <w:marRight w:val="0"/>
                                      <w:marTop w:val="0"/>
                                      <w:marBottom w:val="375"/>
                                      <w:divBdr>
                                        <w:top w:val="none" w:sz="0" w:space="0" w:color="auto"/>
                                        <w:left w:val="none" w:sz="0" w:space="0" w:color="auto"/>
                                        <w:bottom w:val="none" w:sz="0" w:space="0" w:color="auto"/>
                                        <w:right w:val="none" w:sz="0" w:space="0" w:color="auto"/>
                                      </w:divBdr>
                                      <w:divsChild>
                                        <w:div w:id="783234202">
                                          <w:marLeft w:val="0"/>
                                          <w:marRight w:val="450"/>
                                          <w:marTop w:val="0"/>
                                          <w:marBottom w:val="0"/>
                                          <w:divBdr>
                                            <w:top w:val="none" w:sz="0" w:space="0" w:color="auto"/>
                                            <w:left w:val="none" w:sz="0" w:space="0" w:color="auto"/>
                                            <w:bottom w:val="none" w:sz="0" w:space="0" w:color="auto"/>
                                            <w:right w:val="none" w:sz="0" w:space="0" w:color="auto"/>
                                          </w:divBdr>
                                          <w:divsChild>
                                            <w:div w:id="2065444323">
                                              <w:marLeft w:val="0"/>
                                              <w:marRight w:val="0"/>
                                              <w:marTop w:val="0"/>
                                              <w:marBottom w:val="150"/>
                                              <w:divBdr>
                                                <w:top w:val="none" w:sz="0" w:space="0" w:color="auto"/>
                                                <w:left w:val="none" w:sz="0" w:space="0" w:color="auto"/>
                                                <w:bottom w:val="none" w:sz="0" w:space="0" w:color="auto"/>
                                                <w:right w:val="none" w:sz="0" w:space="0" w:color="auto"/>
                                              </w:divBdr>
                                            </w:div>
                                            <w:div w:id="72553328">
                                              <w:marLeft w:val="0"/>
                                              <w:marRight w:val="0"/>
                                              <w:marTop w:val="0"/>
                                              <w:marBottom w:val="0"/>
                                              <w:divBdr>
                                                <w:top w:val="none" w:sz="0" w:space="0" w:color="auto"/>
                                                <w:left w:val="none" w:sz="0" w:space="0" w:color="auto"/>
                                                <w:bottom w:val="none" w:sz="0" w:space="0" w:color="auto"/>
                                                <w:right w:val="none" w:sz="0" w:space="0" w:color="auto"/>
                                              </w:divBdr>
                                            </w:div>
                                          </w:divsChild>
                                        </w:div>
                                        <w:div w:id="1539850941">
                                          <w:marLeft w:val="0"/>
                                          <w:marRight w:val="0"/>
                                          <w:marTop w:val="0"/>
                                          <w:marBottom w:val="0"/>
                                          <w:divBdr>
                                            <w:top w:val="none" w:sz="0" w:space="0" w:color="auto"/>
                                            <w:left w:val="none" w:sz="0" w:space="0" w:color="auto"/>
                                            <w:bottom w:val="none" w:sz="0" w:space="0" w:color="auto"/>
                                            <w:right w:val="none" w:sz="0" w:space="0" w:color="auto"/>
                                          </w:divBdr>
                                          <w:divsChild>
                                            <w:div w:id="513418942">
                                              <w:marLeft w:val="0"/>
                                              <w:marRight w:val="0"/>
                                              <w:marTop w:val="0"/>
                                              <w:marBottom w:val="0"/>
                                              <w:divBdr>
                                                <w:top w:val="none" w:sz="0" w:space="0" w:color="auto"/>
                                                <w:left w:val="none" w:sz="0" w:space="0" w:color="auto"/>
                                                <w:bottom w:val="none" w:sz="0" w:space="0" w:color="auto"/>
                                                <w:right w:val="none" w:sz="0" w:space="0" w:color="auto"/>
                                              </w:divBdr>
                                              <w:divsChild>
                                                <w:div w:id="204567845">
                                                  <w:marLeft w:val="0"/>
                                                  <w:marRight w:val="0"/>
                                                  <w:marTop w:val="0"/>
                                                  <w:marBottom w:val="0"/>
                                                  <w:divBdr>
                                                    <w:top w:val="none" w:sz="0" w:space="0" w:color="auto"/>
                                                    <w:left w:val="none" w:sz="0" w:space="0" w:color="auto"/>
                                                    <w:bottom w:val="none" w:sz="0" w:space="0" w:color="auto"/>
                                                    <w:right w:val="none" w:sz="0" w:space="0" w:color="auto"/>
                                                  </w:divBdr>
                                                </w:div>
                                                <w:div w:id="870991391">
                                                  <w:marLeft w:val="0"/>
                                                  <w:marRight w:val="0"/>
                                                  <w:marTop w:val="0"/>
                                                  <w:marBottom w:val="0"/>
                                                  <w:divBdr>
                                                    <w:top w:val="none" w:sz="0" w:space="0" w:color="auto"/>
                                                    <w:left w:val="none" w:sz="0" w:space="0" w:color="auto"/>
                                                    <w:bottom w:val="none" w:sz="0" w:space="0" w:color="auto"/>
                                                    <w:right w:val="none" w:sz="0" w:space="0" w:color="auto"/>
                                                  </w:divBdr>
                                                </w:div>
                                              </w:divsChild>
                                            </w:div>
                                            <w:div w:id="1254512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854835">
          <w:marLeft w:val="0"/>
          <w:marRight w:val="0"/>
          <w:marTop w:val="0"/>
          <w:marBottom w:val="750"/>
          <w:divBdr>
            <w:top w:val="none" w:sz="0" w:space="0" w:color="auto"/>
            <w:left w:val="none" w:sz="0" w:space="0" w:color="auto"/>
            <w:bottom w:val="none" w:sz="0" w:space="0" w:color="auto"/>
            <w:right w:val="none" w:sz="0" w:space="0" w:color="auto"/>
          </w:divBdr>
          <w:divsChild>
            <w:div w:id="1714764424">
              <w:marLeft w:val="0"/>
              <w:marRight w:val="0"/>
              <w:marTop w:val="0"/>
              <w:marBottom w:val="0"/>
              <w:divBdr>
                <w:top w:val="none" w:sz="0" w:space="0" w:color="auto"/>
                <w:left w:val="none" w:sz="0" w:space="0" w:color="auto"/>
                <w:bottom w:val="none" w:sz="0" w:space="0" w:color="auto"/>
                <w:right w:val="none" w:sz="0" w:space="0" w:color="auto"/>
              </w:divBdr>
              <w:divsChild>
                <w:div w:id="920260259">
                  <w:marLeft w:val="0"/>
                  <w:marRight w:val="0"/>
                  <w:marTop w:val="0"/>
                  <w:marBottom w:val="0"/>
                  <w:divBdr>
                    <w:top w:val="none" w:sz="0" w:space="0" w:color="auto"/>
                    <w:left w:val="none" w:sz="0" w:space="0" w:color="auto"/>
                    <w:bottom w:val="none" w:sz="0" w:space="0" w:color="auto"/>
                    <w:right w:val="none" w:sz="0" w:space="0" w:color="auto"/>
                  </w:divBdr>
                  <w:divsChild>
                    <w:div w:id="1049963921">
                      <w:marLeft w:val="-15"/>
                      <w:marRight w:val="0"/>
                      <w:marTop w:val="0"/>
                      <w:marBottom w:val="0"/>
                      <w:divBdr>
                        <w:top w:val="none" w:sz="0" w:space="0" w:color="auto"/>
                        <w:left w:val="none" w:sz="0" w:space="0" w:color="auto"/>
                        <w:bottom w:val="none" w:sz="0" w:space="0" w:color="auto"/>
                        <w:right w:val="none" w:sz="0" w:space="0" w:color="auto"/>
                      </w:divBdr>
                    </w:div>
                    <w:div w:id="410085475">
                      <w:marLeft w:val="225"/>
                      <w:marRight w:val="225"/>
                      <w:marTop w:val="0"/>
                      <w:marBottom w:val="0"/>
                      <w:divBdr>
                        <w:top w:val="none" w:sz="0" w:space="0" w:color="auto"/>
                        <w:left w:val="none" w:sz="0" w:space="0" w:color="auto"/>
                        <w:bottom w:val="none" w:sz="0" w:space="0" w:color="auto"/>
                        <w:right w:val="none" w:sz="0" w:space="0" w:color="auto"/>
                      </w:divBdr>
                    </w:div>
                  </w:divsChild>
                </w:div>
                <w:div w:id="447939198">
                  <w:marLeft w:val="0"/>
                  <w:marRight w:val="0"/>
                  <w:marTop w:val="0"/>
                  <w:marBottom w:val="0"/>
                  <w:divBdr>
                    <w:top w:val="none" w:sz="0" w:space="0" w:color="auto"/>
                    <w:left w:val="none" w:sz="0" w:space="0" w:color="auto"/>
                    <w:bottom w:val="none" w:sz="0" w:space="0" w:color="auto"/>
                    <w:right w:val="none" w:sz="0" w:space="0" w:color="auto"/>
                  </w:divBdr>
                </w:div>
                <w:div w:id="1982464790">
                  <w:marLeft w:val="0"/>
                  <w:marRight w:val="0"/>
                  <w:marTop w:val="0"/>
                  <w:marBottom w:val="0"/>
                  <w:divBdr>
                    <w:top w:val="none" w:sz="0" w:space="0" w:color="auto"/>
                    <w:left w:val="none" w:sz="0" w:space="0" w:color="auto"/>
                    <w:bottom w:val="none" w:sz="0" w:space="0" w:color="auto"/>
                    <w:right w:val="none" w:sz="0" w:space="0" w:color="auto"/>
                  </w:divBdr>
                  <w:divsChild>
                    <w:div w:id="693457672">
                      <w:marLeft w:val="0"/>
                      <w:marRight w:val="0"/>
                      <w:marTop w:val="0"/>
                      <w:marBottom w:val="0"/>
                      <w:divBdr>
                        <w:top w:val="none" w:sz="0" w:space="0" w:color="auto"/>
                        <w:left w:val="none" w:sz="0" w:space="0" w:color="auto"/>
                        <w:bottom w:val="none" w:sz="0" w:space="0" w:color="auto"/>
                        <w:right w:val="none" w:sz="0" w:space="0" w:color="auto"/>
                      </w:divBdr>
                    </w:div>
                    <w:div w:id="859513617">
                      <w:marLeft w:val="0"/>
                      <w:marRight w:val="0"/>
                      <w:marTop w:val="375"/>
                      <w:marBottom w:val="300"/>
                      <w:divBdr>
                        <w:top w:val="none" w:sz="0" w:space="0" w:color="auto"/>
                        <w:left w:val="none" w:sz="0" w:space="0" w:color="auto"/>
                        <w:bottom w:val="none" w:sz="0" w:space="0" w:color="auto"/>
                        <w:right w:val="none" w:sz="0" w:space="0" w:color="auto"/>
                      </w:divBdr>
                      <w:divsChild>
                        <w:div w:id="310448154">
                          <w:marLeft w:val="0"/>
                          <w:marRight w:val="0"/>
                          <w:marTop w:val="0"/>
                          <w:marBottom w:val="0"/>
                          <w:divBdr>
                            <w:top w:val="none" w:sz="0" w:space="0" w:color="auto"/>
                            <w:left w:val="none" w:sz="0" w:space="0" w:color="auto"/>
                            <w:bottom w:val="none" w:sz="0" w:space="0" w:color="auto"/>
                            <w:right w:val="none" w:sz="0" w:space="0" w:color="auto"/>
                          </w:divBdr>
                          <w:divsChild>
                            <w:div w:id="1773166439">
                              <w:marLeft w:val="0"/>
                              <w:marRight w:val="0"/>
                              <w:marTop w:val="0"/>
                              <w:marBottom w:val="0"/>
                              <w:divBdr>
                                <w:top w:val="none" w:sz="0" w:space="0" w:color="auto"/>
                                <w:left w:val="none" w:sz="0" w:space="0" w:color="auto"/>
                                <w:bottom w:val="none" w:sz="0" w:space="0" w:color="auto"/>
                                <w:right w:val="none" w:sz="0" w:space="0" w:color="auto"/>
                              </w:divBdr>
                            </w:div>
                          </w:divsChild>
                        </w:div>
                        <w:div w:id="754329376">
                          <w:marLeft w:val="0"/>
                          <w:marRight w:val="0"/>
                          <w:marTop w:val="0"/>
                          <w:marBottom w:val="0"/>
                          <w:divBdr>
                            <w:top w:val="none" w:sz="0" w:space="0" w:color="auto"/>
                            <w:left w:val="none" w:sz="0" w:space="0" w:color="auto"/>
                            <w:bottom w:val="none" w:sz="0" w:space="0" w:color="auto"/>
                            <w:right w:val="none" w:sz="0" w:space="0" w:color="auto"/>
                          </w:divBdr>
                          <w:divsChild>
                            <w:div w:id="984773681">
                              <w:marLeft w:val="0"/>
                              <w:marRight w:val="0"/>
                              <w:marTop w:val="0"/>
                              <w:marBottom w:val="0"/>
                              <w:divBdr>
                                <w:top w:val="none" w:sz="0" w:space="0" w:color="auto"/>
                                <w:left w:val="none" w:sz="0" w:space="0" w:color="auto"/>
                                <w:bottom w:val="none" w:sz="0" w:space="0" w:color="auto"/>
                                <w:right w:val="none" w:sz="0" w:space="0" w:color="auto"/>
                              </w:divBdr>
                            </w:div>
                          </w:divsChild>
                        </w:div>
                        <w:div w:id="1349528237">
                          <w:marLeft w:val="0"/>
                          <w:marRight w:val="0"/>
                          <w:marTop w:val="0"/>
                          <w:marBottom w:val="0"/>
                          <w:divBdr>
                            <w:top w:val="none" w:sz="0" w:space="0" w:color="auto"/>
                            <w:left w:val="none" w:sz="0" w:space="0" w:color="auto"/>
                            <w:bottom w:val="none" w:sz="0" w:space="0" w:color="auto"/>
                            <w:right w:val="none" w:sz="0" w:space="0" w:color="auto"/>
                          </w:divBdr>
                          <w:divsChild>
                            <w:div w:id="2008708183">
                              <w:marLeft w:val="0"/>
                              <w:marRight w:val="0"/>
                              <w:marTop w:val="0"/>
                              <w:marBottom w:val="0"/>
                              <w:divBdr>
                                <w:top w:val="none" w:sz="0" w:space="0" w:color="auto"/>
                                <w:left w:val="none" w:sz="0" w:space="0" w:color="auto"/>
                                <w:bottom w:val="none" w:sz="0" w:space="0" w:color="auto"/>
                                <w:right w:val="none" w:sz="0" w:space="0" w:color="auto"/>
                              </w:divBdr>
                            </w:div>
                          </w:divsChild>
                        </w:div>
                        <w:div w:id="1931113877">
                          <w:marLeft w:val="0"/>
                          <w:marRight w:val="0"/>
                          <w:marTop w:val="0"/>
                          <w:marBottom w:val="0"/>
                          <w:divBdr>
                            <w:top w:val="none" w:sz="0" w:space="0" w:color="auto"/>
                            <w:left w:val="none" w:sz="0" w:space="0" w:color="auto"/>
                            <w:bottom w:val="none" w:sz="0" w:space="0" w:color="auto"/>
                            <w:right w:val="none" w:sz="0" w:space="0" w:color="auto"/>
                          </w:divBdr>
                          <w:divsChild>
                            <w:div w:id="1374118788">
                              <w:marLeft w:val="0"/>
                              <w:marRight w:val="0"/>
                              <w:marTop w:val="0"/>
                              <w:marBottom w:val="0"/>
                              <w:divBdr>
                                <w:top w:val="none" w:sz="0" w:space="0" w:color="auto"/>
                                <w:left w:val="none" w:sz="0" w:space="0" w:color="auto"/>
                                <w:bottom w:val="none" w:sz="0" w:space="0" w:color="auto"/>
                                <w:right w:val="none" w:sz="0" w:space="0" w:color="auto"/>
                              </w:divBdr>
                            </w:div>
                          </w:divsChild>
                        </w:div>
                        <w:div w:id="1357928952">
                          <w:marLeft w:val="0"/>
                          <w:marRight w:val="0"/>
                          <w:marTop w:val="0"/>
                          <w:marBottom w:val="0"/>
                          <w:divBdr>
                            <w:top w:val="none" w:sz="0" w:space="0" w:color="auto"/>
                            <w:left w:val="none" w:sz="0" w:space="0" w:color="auto"/>
                            <w:bottom w:val="none" w:sz="0" w:space="0" w:color="auto"/>
                            <w:right w:val="none" w:sz="0" w:space="0" w:color="auto"/>
                          </w:divBdr>
                          <w:divsChild>
                            <w:div w:id="19750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56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0781549">
              <w:marLeft w:val="0"/>
              <w:marRight w:val="0"/>
              <w:marTop w:val="0"/>
              <w:marBottom w:val="450"/>
              <w:divBdr>
                <w:top w:val="none" w:sz="0" w:space="0" w:color="auto"/>
                <w:left w:val="none" w:sz="0" w:space="0" w:color="auto"/>
                <w:bottom w:val="none" w:sz="0" w:space="0" w:color="auto"/>
                <w:right w:val="none" w:sz="0" w:space="0" w:color="auto"/>
              </w:divBdr>
              <w:divsChild>
                <w:div w:id="1440176474">
                  <w:marLeft w:val="0"/>
                  <w:marRight w:val="0"/>
                  <w:marTop w:val="0"/>
                  <w:marBottom w:val="0"/>
                  <w:divBdr>
                    <w:top w:val="none" w:sz="0" w:space="0" w:color="auto"/>
                    <w:left w:val="none" w:sz="0" w:space="0" w:color="auto"/>
                    <w:bottom w:val="none" w:sz="0" w:space="0" w:color="auto"/>
                    <w:right w:val="none" w:sz="0" w:space="0" w:color="auto"/>
                  </w:divBdr>
                </w:div>
                <w:div w:id="20521697">
                  <w:marLeft w:val="0"/>
                  <w:marRight w:val="0"/>
                  <w:marTop w:val="0"/>
                  <w:marBottom w:val="0"/>
                  <w:divBdr>
                    <w:top w:val="none" w:sz="0" w:space="0" w:color="auto"/>
                    <w:left w:val="none" w:sz="0" w:space="0" w:color="auto"/>
                    <w:bottom w:val="none" w:sz="0" w:space="0" w:color="auto"/>
                    <w:right w:val="none" w:sz="0" w:space="0" w:color="auto"/>
                  </w:divBdr>
                  <w:divsChild>
                    <w:div w:id="2001498403">
                      <w:marLeft w:val="0"/>
                      <w:marRight w:val="0"/>
                      <w:marTop w:val="0"/>
                      <w:marBottom w:val="0"/>
                      <w:divBdr>
                        <w:top w:val="none" w:sz="0" w:space="0" w:color="auto"/>
                        <w:left w:val="none" w:sz="0" w:space="0" w:color="auto"/>
                        <w:bottom w:val="none" w:sz="0" w:space="0" w:color="auto"/>
                        <w:right w:val="none" w:sz="0" w:space="0" w:color="auto"/>
                      </w:divBdr>
                      <w:divsChild>
                        <w:div w:id="1750419667">
                          <w:marLeft w:val="0"/>
                          <w:marRight w:val="0"/>
                          <w:marTop w:val="0"/>
                          <w:marBottom w:val="0"/>
                          <w:divBdr>
                            <w:top w:val="none" w:sz="0" w:space="0" w:color="auto"/>
                            <w:left w:val="none" w:sz="0" w:space="0" w:color="auto"/>
                            <w:bottom w:val="none" w:sz="0" w:space="0" w:color="auto"/>
                            <w:right w:val="none" w:sz="0" w:space="0" w:color="auto"/>
                          </w:divBdr>
                          <w:divsChild>
                            <w:div w:id="1251043785">
                              <w:marLeft w:val="0"/>
                              <w:marRight w:val="0"/>
                              <w:marTop w:val="0"/>
                              <w:marBottom w:val="0"/>
                              <w:divBdr>
                                <w:top w:val="none" w:sz="0" w:space="0" w:color="auto"/>
                                <w:left w:val="none" w:sz="0" w:space="0" w:color="auto"/>
                                <w:bottom w:val="none" w:sz="0" w:space="0" w:color="auto"/>
                                <w:right w:val="none" w:sz="0" w:space="0" w:color="auto"/>
                              </w:divBdr>
                              <w:divsChild>
                                <w:div w:id="657149439">
                                  <w:marLeft w:val="0"/>
                                  <w:marRight w:val="0"/>
                                  <w:marTop w:val="0"/>
                                  <w:marBottom w:val="0"/>
                                  <w:divBdr>
                                    <w:top w:val="none" w:sz="0" w:space="0" w:color="auto"/>
                                    <w:left w:val="none" w:sz="0" w:space="0" w:color="auto"/>
                                    <w:bottom w:val="none" w:sz="0" w:space="0" w:color="auto"/>
                                    <w:right w:val="none" w:sz="0" w:space="0" w:color="auto"/>
                                  </w:divBdr>
                                  <w:divsChild>
                                    <w:div w:id="2096050117">
                                      <w:marLeft w:val="0"/>
                                      <w:marRight w:val="0"/>
                                      <w:marTop w:val="0"/>
                                      <w:marBottom w:val="0"/>
                                      <w:divBdr>
                                        <w:top w:val="none" w:sz="0" w:space="0" w:color="auto"/>
                                        <w:left w:val="none" w:sz="0" w:space="0" w:color="auto"/>
                                        <w:bottom w:val="none" w:sz="0" w:space="0" w:color="auto"/>
                                        <w:right w:val="none" w:sz="0" w:space="0" w:color="auto"/>
                                      </w:divBdr>
                                    </w:div>
                                    <w:div w:id="825172282">
                                      <w:marLeft w:val="0"/>
                                      <w:marRight w:val="0"/>
                                      <w:marTop w:val="0"/>
                                      <w:marBottom w:val="600"/>
                                      <w:divBdr>
                                        <w:top w:val="none" w:sz="0" w:space="0" w:color="auto"/>
                                        <w:left w:val="none" w:sz="0" w:space="0" w:color="auto"/>
                                        <w:bottom w:val="none" w:sz="0" w:space="0" w:color="auto"/>
                                        <w:right w:val="none" w:sz="0" w:space="0" w:color="auto"/>
                                      </w:divBdr>
                                      <w:divsChild>
                                        <w:div w:id="1218973632">
                                          <w:marLeft w:val="0"/>
                                          <w:marRight w:val="0"/>
                                          <w:marTop w:val="0"/>
                                          <w:marBottom w:val="375"/>
                                          <w:divBdr>
                                            <w:top w:val="none" w:sz="0" w:space="0" w:color="auto"/>
                                            <w:left w:val="none" w:sz="0" w:space="0" w:color="auto"/>
                                            <w:bottom w:val="none" w:sz="0" w:space="0" w:color="auto"/>
                                            <w:right w:val="none" w:sz="0" w:space="0" w:color="auto"/>
                                          </w:divBdr>
                                          <w:divsChild>
                                            <w:div w:id="886986258">
                                              <w:marLeft w:val="0"/>
                                              <w:marRight w:val="300"/>
                                              <w:marTop w:val="0"/>
                                              <w:marBottom w:val="0"/>
                                              <w:divBdr>
                                                <w:top w:val="none" w:sz="0" w:space="0" w:color="auto"/>
                                                <w:left w:val="none" w:sz="0" w:space="0" w:color="auto"/>
                                                <w:bottom w:val="none" w:sz="0" w:space="0" w:color="auto"/>
                                                <w:right w:val="none" w:sz="0" w:space="0" w:color="auto"/>
                                              </w:divBdr>
                                              <w:divsChild>
                                                <w:div w:id="1374884428">
                                                  <w:marLeft w:val="0"/>
                                                  <w:marRight w:val="0"/>
                                                  <w:marTop w:val="0"/>
                                                  <w:marBottom w:val="0"/>
                                                  <w:divBdr>
                                                    <w:top w:val="none" w:sz="0" w:space="0" w:color="auto"/>
                                                    <w:left w:val="none" w:sz="0" w:space="0" w:color="auto"/>
                                                    <w:bottom w:val="none" w:sz="0" w:space="0" w:color="auto"/>
                                                    <w:right w:val="none" w:sz="0" w:space="0" w:color="auto"/>
                                                  </w:divBdr>
                                                  <w:divsChild>
                                                    <w:div w:id="1931767054">
                                                      <w:marLeft w:val="0"/>
                                                      <w:marRight w:val="0"/>
                                                      <w:marTop w:val="150"/>
                                                      <w:marBottom w:val="0"/>
                                                      <w:divBdr>
                                                        <w:top w:val="none" w:sz="0" w:space="0" w:color="auto"/>
                                                        <w:left w:val="none" w:sz="0" w:space="0" w:color="auto"/>
                                                        <w:bottom w:val="none" w:sz="0" w:space="0" w:color="auto"/>
                                                        <w:right w:val="none" w:sz="0" w:space="0" w:color="auto"/>
                                                      </w:divBdr>
                                                    </w:div>
                                                  </w:divsChild>
                                                </w:div>
                                                <w:div w:id="2131000807">
                                                  <w:marLeft w:val="0"/>
                                                  <w:marRight w:val="0"/>
                                                  <w:marTop w:val="0"/>
                                                  <w:marBottom w:val="0"/>
                                                  <w:divBdr>
                                                    <w:top w:val="none" w:sz="0" w:space="0" w:color="auto"/>
                                                    <w:left w:val="none" w:sz="0" w:space="0" w:color="auto"/>
                                                    <w:bottom w:val="none" w:sz="0" w:space="0" w:color="auto"/>
                                                    <w:right w:val="none" w:sz="0" w:space="0" w:color="auto"/>
                                                  </w:divBdr>
                                                </w:div>
                                              </w:divsChild>
                                            </w:div>
                                            <w:div w:id="1042168938">
                                              <w:marLeft w:val="0"/>
                                              <w:marRight w:val="0"/>
                                              <w:marTop w:val="0"/>
                                              <w:marBottom w:val="0"/>
                                              <w:divBdr>
                                                <w:top w:val="none" w:sz="0" w:space="0" w:color="auto"/>
                                                <w:left w:val="none" w:sz="0" w:space="0" w:color="auto"/>
                                                <w:bottom w:val="none" w:sz="0" w:space="0" w:color="auto"/>
                                                <w:right w:val="none" w:sz="0" w:space="0" w:color="auto"/>
                                              </w:divBdr>
                                              <w:divsChild>
                                                <w:div w:id="409349041">
                                                  <w:marLeft w:val="0"/>
                                                  <w:marRight w:val="0"/>
                                                  <w:marTop w:val="0"/>
                                                  <w:marBottom w:val="0"/>
                                                  <w:divBdr>
                                                    <w:top w:val="none" w:sz="0" w:space="0" w:color="auto"/>
                                                    <w:left w:val="none" w:sz="0" w:space="0" w:color="auto"/>
                                                    <w:bottom w:val="none" w:sz="0" w:space="0" w:color="auto"/>
                                                    <w:right w:val="none" w:sz="0" w:space="0" w:color="auto"/>
                                                  </w:divBdr>
                                                  <w:divsChild>
                                                    <w:div w:id="304697869">
                                                      <w:marLeft w:val="0"/>
                                                      <w:marRight w:val="0"/>
                                                      <w:marTop w:val="0"/>
                                                      <w:marBottom w:val="0"/>
                                                      <w:divBdr>
                                                        <w:top w:val="none" w:sz="0" w:space="0" w:color="auto"/>
                                                        <w:left w:val="none" w:sz="0" w:space="0" w:color="auto"/>
                                                        <w:bottom w:val="none" w:sz="0" w:space="0" w:color="auto"/>
                                                        <w:right w:val="none" w:sz="0" w:space="0" w:color="auto"/>
                                                      </w:divBdr>
                                                    </w:div>
                                                    <w:div w:id="501698473">
                                                      <w:marLeft w:val="0"/>
                                                      <w:marRight w:val="0"/>
                                                      <w:marTop w:val="375"/>
                                                      <w:marBottom w:val="0"/>
                                                      <w:divBdr>
                                                        <w:top w:val="none" w:sz="0" w:space="0" w:color="auto"/>
                                                        <w:left w:val="none" w:sz="0" w:space="0" w:color="auto"/>
                                                        <w:bottom w:val="none" w:sz="0" w:space="0" w:color="auto"/>
                                                        <w:right w:val="none" w:sz="0" w:space="0" w:color="auto"/>
                                                      </w:divBdr>
                                                      <w:divsChild>
                                                        <w:div w:id="477385548">
                                                          <w:marLeft w:val="0"/>
                                                          <w:marRight w:val="0"/>
                                                          <w:marTop w:val="0"/>
                                                          <w:marBottom w:val="0"/>
                                                          <w:divBdr>
                                                            <w:top w:val="none" w:sz="0" w:space="0" w:color="auto"/>
                                                            <w:left w:val="none" w:sz="0" w:space="0" w:color="auto"/>
                                                            <w:bottom w:val="none" w:sz="0" w:space="0" w:color="auto"/>
                                                            <w:right w:val="none" w:sz="0" w:space="0" w:color="auto"/>
                                                          </w:divBdr>
                                                          <w:divsChild>
                                                            <w:div w:id="1471942501">
                                                              <w:marLeft w:val="0"/>
                                                              <w:marRight w:val="0"/>
                                                              <w:marTop w:val="0"/>
                                                              <w:marBottom w:val="0"/>
                                                              <w:divBdr>
                                                                <w:top w:val="none" w:sz="0" w:space="0" w:color="auto"/>
                                                                <w:left w:val="none" w:sz="0" w:space="0" w:color="auto"/>
                                                                <w:bottom w:val="none" w:sz="0" w:space="0" w:color="auto"/>
                                                                <w:right w:val="none" w:sz="0" w:space="0" w:color="auto"/>
                                                              </w:divBdr>
                                                            </w:div>
                                                          </w:divsChild>
                                                        </w:div>
                                                        <w:div w:id="5759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39237">
                                          <w:marLeft w:val="0"/>
                                          <w:marRight w:val="0"/>
                                          <w:marTop w:val="0"/>
                                          <w:marBottom w:val="375"/>
                                          <w:divBdr>
                                            <w:top w:val="none" w:sz="0" w:space="0" w:color="auto"/>
                                            <w:left w:val="none" w:sz="0" w:space="0" w:color="auto"/>
                                            <w:bottom w:val="none" w:sz="0" w:space="0" w:color="auto"/>
                                            <w:right w:val="none" w:sz="0" w:space="0" w:color="auto"/>
                                          </w:divBdr>
                                          <w:divsChild>
                                            <w:div w:id="672875774">
                                              <w:marLeft w:val="0"/>
                                              <w:marRight w:val="300"/>
                                              <w:marTop w:val="0"/>
                                              <w:marBottom w:val="0"/>
                                              <w:divBdr>
                                                <w:top w:val="none" w:sz="0" w:space="0" w:color="auto"/>
                                                <w:left w:val="none" w:sz="0" w:space="0" w:color="auto"/>
                                                <w:bottom w:val="none" w:sz="0" w:space="0" w:color="auto"/>
                                                <w:right w:val="none" w:sz="0" w:space="0" w:color="auto"/>
                                              </w:divBdr>
                                              <w:divsChild>
                                                <w:div w:id="1247034515">
                                                  <w:marLeft w:val="0"/>
                                                  <w:marRight w:val="0"/>
                                                  <w:marTop w:val="0"/>
                                                  <w:marBottom w:val="0"/>
                                                  <w:divBdr>
                                                    <w:top w:val="none" w:sz="0" w:space="0" w:color="auto"/>
                                                    <w:left w:val="none" w:sz="0" w:space="0" w:color="auto"/>
                                                    <w:bottom w:val="none" w:sz="0" w:space="0" w:color="auto"/>
                                                    <w:right w:val="none" w:sz="0" w:space="0" w:color="auto"/>
                                                  </w:divBdr>
                                                  <w:divsChild>
                                                    <w:div w:id="44526938">
                                                      <w:marLeft w:val="0"/>
                                                      <w:marRight w:val="0"/>
                                                      <w:marTop w:val="150"/>
                                                      <w:marBottom w:val="0"/>
                                                      <w:divBdr>
                                                        <w:top w:val="none" w:sz="0" w:space="0" w:color="auto"/>
                                                        <w:left w:val="none" w:sz="0" w:space="0" w:color="auto"/>
                                                        <w:bottom w:val="none" w:sz="0" w:space="0" w:color="auto"/>
                                                        <w:right w:val="none" w:sz="0" w:space="0" w:color="auto"/>
                                                      </w:divBdr>
                                                    </w:div>
                                                  </w:divsChild>
                                                </w:div>
                                                <w:div w:id="1653370672">
                                                  <w:marLeft w:val="0"/>
                                                  <w:marRight w:val="0"/>
                                                  <w:marTop w:val="0"/>
                                                  <w:marBottom w:val="0"/>
                                                  <w:divBdr>
                                                    <w:top w:val="none" w:sz="0" w:space="0" w:color="auto"/>
                                                    <w:left w:val="none" w:sz="0" w:space="0" w:color="auto"/>
                                                    <w:bottom w:val="none" w:sz="0" w:space="0" w:color="auto"/>
                                                    <w:right w:val="none" w:sz="0" w:space="0" w:color="auto"/>
                                                  </w:divBdr>
                                                </w:div>
                                              </w:divsChild>
                                            </w:div>
                                            <w:div w:id="2073582609">
                                              <w:marLeft w:val="0"/>
                                              <w:marRight w:val="0"/>
                                              <w:marTop w:val="0"/>
                                              <w:marBottom w:val="0"/>
                                              <w:divBdr>
                                                <w:top w:val="none" w:sz="0" w:space="0" w:color="auto"/>
                                                <w:left w:val="none" w:sz="0" w:space="0" w:color="auto"/>
                                                <w:bottom w:val="none" w:sz="0" w:space="0" w:color="auto"/>
                                                <w:right w:val="none" w:sz="0" w:space="0" w:color="auto"/>
                                              </w:divBdr>
                                              <w:divsChild>
                                                <w:div w:id="243076814">
                                                  <w:marLeft w:val="0"/>
                                                  <w:marRight w:val="0"/>
                                                  <w:marTop w:val="0"/>
                                                  <w:marBottom w:val="0"/>
                                                  <w:divBdr>
                                                    <w:top w:val="none" w:sz="0" w:space="0" w:color="auto"/>
                                                    <w:left w:val="none" w:sz="0" w:space="0" w:color="auto"/>
                                                    <w:bottom w:val="none" w:sz="0" w:space="0" w:color="auto"/>
                                                    <w:right w:val="none" w:sz="0" w:space="0" w:color="auto"/>
                                                  </w:divBdr>
                                                  <w:divsChild>
                                                    <w:div w:id="1886454065">
                                                      <w:marLeft w:val="0"/>
                                                      <w:marRight w:val="0"/>
                                                      <w:marTop w:val="0"/>
                                                      <w:marBottom w:val="0"/>
                                                      <w:divBdr>
                                                        <w:top w:val="none" w:sz="0" w:space="0" w:color="auto"/>
                                                        <w:left w:val="none" w:sz="0" w:space="0" w:color="auto"/>
                                                        <w:bottom w:val="none" w:sz="0" w:space="0" w:color="auto"/>
                                                        <w:right w:val="none" w:sz="0" w:space="0" w:color="auto"/>
                                                      </w:divBdr>
                                                    </w:div>
                                                    <w:div w:id="310327884">
                                                      <w:marLeft w:val="0"/>
                                                      <w:marRight w:val="0"/>
                                                      <w:marTop w:val="375"/>
                                                      <w:marBottom w:val="0"/>
                                                      <w:divBdr>
                                                        <w:top w:val="none" w:sz="0" w:space="0" w:color="auto"/>
                                                        <w:left w:val="none" w:sz="0" w:space="0" w:color="auto"/>
                                                        <w:bottom w:val="none" w:sz="0" w:space="0" w:color="auto"/>
                                                        <w:right w:val="none" w:sz="0" w:space="0" w:color="auto"/>
                                                      </w:divBdr>
                                                      <w:divsChild>
                                                        <w:div w:id="2007392836">
                                                          <w:marLeft w:val="0"/>
                                                          <w:marRight w:val="0"/>
                                                          <w:marTop w:val="0"/>
                                                          <w:marBottom w:val="0"/>
                                                          <w:divBdr>
                                                            <w:top w:val="none" w:sz="0" w:space="0" w:color="auto"/>
                                                            <w:left w:val="none" w:sz="0" w:space="0" w:color="auto"/>
                                                            <w:bottom w:val="none" w:sz="0" w:space="0" w:color="auto"/>
                                                            <w:right w:val="none" w:sz="0" w:space="0" w:color="auto"/>
                                                          </w:divBdr>
                                                          <w:divsChild>
                                                            <w:div w:id="842860584">
                                                              <w:marLeft w:val="0"/>
                                                              <w:marRight w:val="0"/>
                                                              <w:marTop w:val="0"/>
                                                              <w:marBottom w:val="0"/>
                                                              <w:divBdr>
                                                                <w:top w:val="none" w:sz="0" w:space="0" w:color="auto"/>
                                                                <w:left w:val="none" w:sz="0" w:space="0" w:color="auto"/>
                                                                <w:bottom w:val="none" w:sz="0" w:space="0" w:color="auto"/>
                                                                <w:right w:val="none" w:sz="0" w:space="0" w:color="auto"/>
                                                              </w:divBdr>
                                                            </w:div>
                                                          </w:divsChild>
                                                        </w:div>
                                                        <w:div w:id="21291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432656">
                                          <w:marLeft w:val="0"/>
                                          <w:marRight w:val="0"/>
                                          <w:marTop w:val="0"/>
                                          <w:marBottom w:val="375"/>
                                          <w:divBdr>
                                            <w:top w:val="none" w:sz="0" w:space="0" w:color="auto"/>
                                            <w:left w:val="none" w:sz="0" w:space="0" w:color="auto"/>
                                            <w:bottom w:val="none" w:sz="0" w:space="0" w:color="auto"/>
                                            <w:right w:val="none" w:sz="0" w:space="0" w:color="auto"/>
                                          </w:divBdr>
                                          <w:divsChild>
                                            <w:div w:id="320544588">
                                              <w:marLeft w:val="0"/>
                                              <w:marRight w:val="300"/>
                                              <w:marTop w:val="0"/>
                                              <w:marBottom w:val="0"/>
                                              <w:divBdr>
                                                <w:top w:val="none" w:sz="0" w:space="0" w:color="auto"/>
                                                <w:left w:val="none" w:sz="0" w:space="0" w:color="auto"/>
                                                <w:bottom w:val="none" w:sz="0" w:space="0" w:color="auto"/>
                                                <w:right w:val="none" w:sz="0" w:space="0" w:color="auto"/>
                                              </w:divBdr>
                                              <w:divsChild>
                                                <w:div w:id="618532082">
                                                  <w:marLeft w:val="0"/>
                                                  <w:marRight w:val="0"/>
                                                  <w:marTop w:val="0"/>
                                                  <w:marBottom w:val="0"/>
                                                  <w:divBdr>
                                                    <w:top w:val="none" w:sz="0" w:space="0" w:color="auto"/>
                                                    <w:left w:val="none" w:sz="0" w:space="0" w:color="auto"/>
                                                    <w:bottom w:val="none" w:sz="0" w:space="0" w:color="auto"/>
                                                    <w:right w:val="none" w:sz="0" w:space="0" w:color="auto"/>
                                                  </w:divBdr>
                                                  <w:divsChild>
                                                    <w:div w:id="878203363">
                                                      <w:marLeft w:val="0"/>
                                                      <w:marRight w:val="0"/>
                                                      <w:marTop w:val="150"/>
                                                      <w:marBottom w:val="0"/>
                                                      <w:divBdr>
                                                        <w:top w:val="none" w:sz="0" w:space="0" w:color="auto"/>
                                                        <w:left w:val="none" w:sz="0" w:space="0" w:color="auto"/>
                                                        <w:bottom w:val="none" w:sz="0" w:space="0" w:color="auto"/>
                                                        <w:right w:val="none" w:sz="0" w:space="0" w:color="auto"/>
                                                      </w:divBdr>
                                                    </w:div>
                                                  </w:divsChild>
                                                </w:div>
                                                <w:div w:id="424352056">
                                                  <w:marLeft w:val="0"/>
                                                  <w:marRight w:val="0"/>
                                                  <w:marTop w:val="0"/>
                                                  <w:marBottom w:val="0"/>
                                                  <w:divBdr>
                                                    <w:top w:val="none" w:sz="0" w:space="0" w:color="auto"/>
                                                    <w:left w:val="none" w:sz="0" w:space="0" w:color="auto"/>
                                                    <w:bottom w:val="none" w:sz="0" w:space="0" w:color="auto"/>
                                                    <w:right w:val="none" w:sz="0" w:space="0" w:color="auto"/>
                                                  </w:divBdr>
                                                </w:div>
                                              </w:divsChild>
                                            </w:div>
                                            <w:div w:id="1122269408">
                                              <w:marLeft w:val="0"/>
                                              <w:marRight w:val="0"/>
                                              <w:marTop w:val="0"/>
                                              <w:marBottom w:val="0"/>
                                              <w:divBdr>
                                                <w:top w:val="none" w:sz="0" w:space="0" w:color="auto"/>
                                                <w:left w:val="none" w:sz="0" w:space="0" w:color="auto"/>
                                                <w:bottom w:val="none" w:sz="0" w:space="0" w:color="auto"/>
                                                <w:right w:val="none" w:sz="0" w:space="0" w:color="auto"/>
                                              </w:divBdr>
                                              <w:divsChild>
                                                <w:div w:id="1359504366">
                                                  <w:marLeft w:val="0"/>
                                                  <w:marRight w:val="0"/>
                                                  <w:marTop w:val="0"/>
                                                  <w:marBottom w:val="0"/>
                                                  <w:divBdr>
                                                    <w:top w:val="none" w:sz="0" w:space="0" w:color="auto"/>
                                                    <w:left w:val="none" w:sz="0" w:space="0" w:color="auto"/>
                                                    <w:bottom w:val="none" w:sz="0" w:space="0" w:color="auto"/>
                                                    <w:right w:val="none" w:sz="0" w:space="0" w:color="auto"/>
                                                  </w:divBdr>
                                                  <w:divsChild>
                                                    <w:div w:id="719860067">
                                                      <w:marLeft w:val="0"/>
                                                      <w:marRight w:val="0"/>
                                                      <w:marTop w:val="0"/>
                                                      <w:marBottom w:val="0"/>
                                                      <w:divBdr>
                                                        <w:top w:val="none" w:sz="0" w:space="0" w:color="auto"/>
                                                        <w:left w:val="none" w:sz="0" w:space="0" w:color="auto"/>
                                                        <w:bottom w:val="none" w:sz="0" w:space="0" w:color="auto"/>
                                                        <w:right w:val="none" w:sz="0" w:space="0" w:color="auto"/>
                                                      </w:divBdr>
                                                    </w:div>
                                                    <w:div w:id="553780253">
                                                      <w:marLeft w:val="0"/>
                                                      <w:marRight w:val="0"/>
                                                      <w:marTop w:val="375"/>
                                                      <w:marBottom w:val="0"/>
                                                      <w:divBdr>
                                                        <w:top w:val="none" w:sz="0" w:space="0" w:color="auto"/>
                                                        <w:left w:val="none" w:sz="0" w:space="0" w:color="auto"/>
                                                        <w:bottom w:val="none" w:sz="0" w:space="0" w:color="auto"/>
                                                        <w:right w:val="none" w:sz="0" w:space="0" w:color="auto"/>
                                                      </w:divBdr>
                                                      <w:divsChild>
                                                        <w:div w:id="209197075">
                                                          <w:marLeft w:val="0"/>
                                                          <w:marRight w:val="0"/>
                                                          <w:marTop w:val="0"/>
                                                          <w:marBottom w:val="0"/>
                                                          <w:divBdr>
                                                            <w:top w:val="none" w:sz="0" w:space="0" w:color="auto"/>
                                                            <w:left w:val="none" w:sz="0" w:space="0" w:color="auto"/>
                                                            <w:bottom w:val="none" w:sz="0" w:space="0" w:color="auto"/>
                                                            <w:right w:val="none" w:sz="0" w:space="0" w:color="auto"/>
                                                          </w:divBdr>
                                                          <w:divsChild>
                                                            <w:div w:id="759374067">
                                                              <w:marLeft w:val="0"/>
                                                              <w:marRight w:val="0"/>
                                                              <w:marTop w:val="0"/>
                                                              <w:marBottom w:val="0"/>
                                                              <w:divBdr>
                                                                <w:top w:val="none" w:sz="0" w:space="0" w:color="auto"/>
                                                                <w:left w:val="none" w:sz="0" w:space="0" w:color="auto"/>
                                                                <w:bottom w:val="none" w:sz="0" w:space="0" w:color="auto"/>
                                                                <w:right w:val="none" w:sz="0" w:space="0" w:color="auto"/>
                                                              </w:divBdr>
                                                            </w:div>
                                                          </w:divsChild>
                                                        </w:div>
                                                        <w:div w:id="3596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79249">
                                          <w:marLeft w:val="0"/>
                                          <w:marRight w:val="0"/>
                                          <w:marTop w:val="0"/>
                                          <w:marBottom w:val="375"/>
                                          <w:divBdr>
                                            <w:top w:val="none" w:sz="0" w:space="0" w:color="auto"/>
                                            <w:left w:val="none" w:sz="0" w:space="0" w:color="auto"/>
                                            <w:bottom w:val="none" w:sz="0" w:space="0" w:color="auto"/>
                                            <w:right w:val="none" w:sz="0" w:space="0" w:color="auto"/>
                                          </w:divBdr>
                                          <w:divsChild>
                                            <w:div w:id="71515305">
                                              <w:marLeft w:val="0"/>
                                              <w:marRight w:val="300"/>
                                              <w:marTop w:val="0"/>
                                              <w:marBottom w:val="0"/>
                                              <w:divBdr>
                                                <w:top w:val="none" w:sz="0" w:space="0" w:color="auto"/>
                                                <w:left w:val="none" w:sz="0" w:space="0" w:color="auto"/>
                                                <w:bottom w:val="none" w:sz="0" w:space="0" w:color="auto"/>
                                                <w:right w:val="none" w:sz="0" w:space="0" w:color="auto"/>
                                              </w:divBdr>
                                              <w:divsChild>
                                                <w:div w:id="1604531288">
                                                  <w:marLeft w:val="0"/>
                                                  <w:marRight w:val="0"/>
                                                  <w:marTop w:val="0"/>
                                                  <w:marBottom w:val="0"/>
                                                  <w:divBdr>
                                                    <w:top w:val="none" w:sz="0" w:space="0" w:color="auto"/>
                                                    <w:left w:val="none" w:sz="0" w:space="0" w:color="auto"/>
                                                    <w:bottom w:val="none" w:sz="0" w:space="0" w:color="auto"/>
                                                    <w:right w:val="none" w:sz="0" w:space="0" w:color="auto"/>
                                                  </w:divBdr>
                                                  <w:divsChild>
                                                    <w:div w:id="1251431729">
                                                      <w:marLeft w:val="0"/>
                                                      <w:marRight w:val="0"/>
                                                      <w:marTop w:val="150"/>
                                                      <w:marBottom w:val="0"/>
                                                      <w:divBdr>
                                                        <w:top w:val="none" w:sz="0" w:space="0" w:color="auto"/>
                                                        <w:left w:val="none" w:sz="0" w:space="0" w:color="auto"/>
                                                        <w:bottom w:val="none" w:sz="0" w:space="0" w:color="auto"/>
                                                        <w:right w:val="none" w:sz="0" w:space="0" w:color="auto"/>
                                                      </w:divBdr>
                                                    </w:div>
                                                  </w:divsChild>
                                                </w:div>
                                                <w:div w:id="828669651">
                                                  <w:marLeft w:val="0"/>
                                                  <w:marRight w:val="0"/>
                                                  <w:marTop w:val="0"/>
                                                  <w:marBottom w:val="0"/>
                                                  <w:divBdr>
                                                    <w:top w:val="none" w:sz="0" w:space="0" w:color="auto"/>
                                                    <w:left w:val="none" w:sz="0" w:space="0" w:color="auto"/>
                                                    <w:bottom w:val="none" w:sz="0" w:space="0" w:color="auto"/>
                                                    <w:right w:val="none" w:sz="0" w:space="0" w:color="auto"/>
                                                  </w:divBdr>
                                                </w:div>
                                              </w:divsChild>
                                            </w:div>
                                            <w:div w:id="700860180">
                                              <w:marLeft w:val="0"/>
                                              <w:marRight w:val="0"/>
                                              <w:marTop w:val="0"/>
                                              <w:marBottom w:val="0"/>
                                              <w:divBdr>
                                                <w:top w:val="none" w:sz="0" w:space="0" w:color="auto"/>
                                                <w:left w:val="none" w:sz="0" w:space="0" w:color="auto"/>
                                                <w:bottom w:val="none" w:sz="0" w:space="0" w:color="auto"/>
                                                <w:right w:val="none" w:sz="0" w:space="0" w:color="auto"/>
                                              </w:divBdr>
                                              <w:divsChild>
                                                <w:div w:id="1772311866">
                                                  <w:marLeft w:val="0"/>
                                                  <w:marRight w:val="0"/>
                                                  <w:marTop w:val="0"/>
                                                  <w:marBottom w:val="0"/>
                                                  <w:divBdr>
                                                    <w:top w:val="none" w:sz="0" w:space="0" w:color="auto"/>
                                                    <w:left w:val="none" w:sz="0" w:space="0" w:color="auto"/>
                                                    <w:bottom w:val="none" w:sz="0" w:space="0" w:color="auto"/>
                                                    <w:right w:val="none" w:sz="0" w:space="0" w:color="auto"/>
                                                  </w:divBdr>
                                                  <w:divsChild>
                                                    <w:div w:id="925918251">
                                                      <w:marLeft w:val="0"/>
                                                      <w:marRight w:val="0"/>
                                                      <w:marTop w:val="0"/>
                                                      <w:marBottom w:val="0"/>
                                                      <w:divBdr>
                                                        <w:top w:val="none" w:sz="0" w:space="0" w:color="auto"/>
                                                        <w:left w:val="none" w:sz="0" w:space="0" w:color="auto"/>
                                                        <w:bottom w:val="none" w:sz="0" w:space="0" w:color="auto"/>
                                                        <w:right w:val="none" w:sz="0" w:space="0" w:color="auto"/>
                                                      </w:divBdr>
                                                    </w:div>
                                                    <w:div w:id="268316698">
                                                      <w:marLeft w:val="0"/>
                                                      <w:marRight w:val="0"/>
                                                      <w:marTop w:val="375"/>
                                                      <w:marBottom w:val="0"/>
                                                      <w:divBdr>
                                                        <w:top w:val="none" w:sz="0" w:space="0" w:color="auto"/>
                                                        <w:left w:val="none" w:sz="0" w:space="0" w:color="auto"/>
                                                        <w:bottom w:val="none" w:sz="0" w:space="0" w:color="auto"/>
                                                        <w:right w:val="none" w:sz="0" w:space="0" w:color="auto"/>
                                                      </w:divBdr>
                                                      <w:divsChild>
                                                        <w:div w:id="808591629">
                                                          <w:marLeft w:val="0"/>
                                                          <w:marRight w:val="0"/>
                                                          <w:marTop w:val="0"/>
                                                          <w:marBottom w:val="0"/>
                                                          <w:divBdr>
                                                            <w:top w:val="none" w:sz="0" w:space="0" w:color="auto"/>
                                                            <w:left w:val="none" w:sz="0" w:space="0" w:color="auto"/>
                                                            <w:bottom w:val="none" w:sz="0" w:space="0" w:color="auto"/>
                                                            <w:right w:val="none" w:sz="0" w:space="0" w:color="auto"/>
                                                          </w:divBdr>
                                                          <w:divsChild>
                                                            <w:div w:id="1897008907">
                                                              <w:marLeft w:val="0"/>
                                                              <w:marRight w:val="0"/>
                                                              <w:marTop w:val="0"/>
                                                              <w:marBottom w:val="0"/>
                                                              <w:divBdr>
                                                                <w:top w:val="none" w:sz="0" w:space="0" w:color="auto"/>
                                                                <w:left w:val="none" w:sz="0" w:space="0" w:color="auto"/>
                                                                <w:bottom w:val="none" w:sz="0" w:space="0" w:color="auto"/>
                                                                <w:right w:val="none" w:sz="0" w:space="0" w:color="auto"/>
                                                              </w:divBdr>
                                                            </w:div>
                                                          </w:divsChild>
                                                        </w:div>
                                                        <w:div w:id="19239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22557">
                                          <w:marLeft w:val="0"/>
                                          <w:marRight w:val="0"/>
                                          <w:marTop w:val="0"/>
                                          <w:marBottom w:val="375"/>
                                          <w:divBdr>
                                            <w:top w:val="none" w:sz="0" w:space="0" w:color="auto"/>
                                            <w:left w:val="none" w:sz="0" w:space="0" w:color="auto"/>
                                            <w:bottom w:val="none" w:sz="0" w:space="0" w:color="auto"/>
                                            <w:right w:val="none" w:sz="0" w:space="0" w:color="auto"/>
                                          </w:divBdr>
                                          <w:divsChild>
                                            <w:div w:id="1083182298">
                                              <w:marLeft w:val="0"/>
                                              <w:marRight w:val="300"/>
                                              <w:marTop w:val="0"/>
                                              <w:marBottom w:val="0"/>
                                              <w:divBdr>
                                                <w:top w:val="none" w:sz="0" w:space="0" w:color="auto"/>
                                                <w:left w:val="none" w:sz="0" w:space="0" w:color="auto"/>
                                                <w:bottom w:val="none" w:sz="0" w:space="0" w:color="auto"/>
                                                <w:right w:val="none" w:sz="0" w:space="0" w:color="auto"/>
                                              </w:divBdr>
                                              <w:divsChild>
                                                <w:div w:id="1091317373">
                                                  <w:marLeft w:val="0"/>
                                                  <w:marRight w:val="0"/>
                                                  <w:marTop w:val="0"/>
                                                  <w:marBottom w:val="0"/>
                                                  <w:divBdr>
                                                    <w:top w:val="none" w:sz="0" w:space="0" w:color="auto"/>
                                                    <w:left w:val="none" w:sz="0" w:space="0" w:color="auto"/>
                                                    <w:bottom w:val="none" w:sz="0" w:space="0" w:color="auto"/>
                                                    <w:right w:val="none" w:sz="0" w:space="0" w:color="auto"/>
                                                  </w:divBdr>
                                                  <w:divsChild>
                                                    <w:div w:id="1765684790">
                                                      <w:marLeft w:val="0"/>
                                                      <w:marRight w:val="0"/>
                                                      <w:marTop w:val="150"/>
                                                      <w:marBottom w:val="0"/>
                                                      <w:divBdr>
                                                        <w:top w:val="none" w:sz="0" w:space="0" w:color="auto"/>
                                                        <w:left w:val="none" w:sz="0" w:space="0" w:color="auto"/>
                                                        <w:bottom w:val="none" w:sz="0" w:space="0" w:color="auto"/>
                                                        <w:right w:val="none" w:sz="0" w:space="0" w:color="auto"/>
                                                      </w:divBdr>
                                                    </w:div>
                                                  </w:divsChild>
                                                </w:div>
                                                <w:div w:id="192964997">
                                                  <w:marLeft w:val="0"/>
                                                  <w:marRight w:val="0"/>
                                                  <w:marTop w:val="0"/>
                                                  <w:marBottom w:val="0"/>
                                                  <w:divBdr>
                                                    <w:top w:val="none" w:sz="0" w:space="0" w:color="auto"/>
                                                    <w:left w:val="none" w:sz="0" w:space="0" w:color="auto"/>
                                                    <w:bottom w:val="none" w:sz="0" w:space="0" w:color="auto"/>
                                                    <w:right w:val="none" w:sz="0" w:space="0" w:color="auto"/>
                                                  </w:divBdr>
                                                </w:div>
                                              </w:divsChild>
                                            </w:div>
                                            <w:div w:id="1029452507">
                                              <w:marLeft w:val="0"/>
                                              <w:marRight w:val="0"/>
                                              <w:marTop w:val="0"/>
                                              <w:marBottom w:val="0"/>
                                              <w:divBdr>
                                                <w:top w:val="none" w:sz="0" w:space="0" w:color="auto"/>
                                                <w:left w:val="none" w:sz="0" w:space="0" w:color="auto"/>
                                                <w:bottom w:val="none" w:sz="0" w:space="0" w:color="auto"/>
                                                <w:right w:val="none" w:sz="0" w:space="0" w:color="auto"/>
                                              </w:divBdr>
                                              <w:divsChild>
                                                <w:div w:id="1521776109">
                                                  <w:marLeft w:val="0"/>
                                                  <w:marRight w:val="0"/>
                                                  <w:marTop w:val="0"/>
                                                  <w:marBottom w:val="0"/>
                                                  <w:divBdr>
                                                    <w:top w:val="none" w:sz="0" w:space="0" w:color="auto"/>
                                                    <w:left w:val="none" w:sz="0" w:space="0" w:color="auto"/>
                                                    <w:bottom w:val="none" w:sz="0" w:space="0" w:color="auto"/>
                                                    <w:right w:val="none" w:sz="0" w:space="0" w:color="auto"/>
                                                  </w:divBdr>
                                                  <w:divsChild>
                                                    <w:div w:id="638848948">
                                                      <w:marLeft w:val="0"/>
                                                      <w:marRight w:val="0"/>
                                                      <w:marTop w:val="0"/>
                                                      <w:marBottom w:val="0"/>
                                                      <w:divBdr>
                                                        <w:top w:val="none" w:sz="0" w:space="0" w:color="auto"/>
                                                        <w:left w:val="none" w:sz="0" w:space="0" w:color="auto"/>
                                                        <w:bottom w:val="none" w:sz="0" w:space="0" w:color="auto"/>
                                                        <w:right w:val="none" w:sz="0" w:space="0" w:color="auto"/>
                                                      </w:divBdr>
                                                    </w:div>
                                                    <w:div w:id="43530666">
                                                      <w:marLeft w:val="0"/>
                                                      <w:marRight w:val="0"/>
                                                      <w:marTop w:val="375"/>
                                                      <w:marBottom w:val="0"/>
                                                      <w:divBdr>
                                                        <w:top w:val="none" w:sz="0" w:space="0" w:color="auto"/>
                                                        <w:left w:val="none" w:sz="0" w:space="0" w:color="auto"/>
                                                        <w:bottom w:val="none" w:sz="0" w:space="0" w:color="auto"/>
                                                        <w:right w:val="none" w:sz="0" w:space="0" w:color="auto"/>
                                                      </w:divBdr>
                                                      <w:divsChild>
                                                        <w:div w:id="656883723">
                                                          <w:marLeft w:val="0"/>
                                                          <w:marRight w:val="0"/>
                                                          <w:marTop w:val="0"/>
                                                          <w:marBottom w:val="0"/>
                                                          <w:divBdr>
                                                            <w:top w:val="none" w:sz="0" w:space="0" w:color="auto"/>
                                                            <w:left w:val="none" w:sz="0" w:space="0" w:color="auto"/>
                                                            <w:bottom w:val="none" w:sz="0" w:space="0" w:color="auto"/>
                                                            <w:right w:val="none" w:sz="0" w:space="0" w:color="auto"/>
                                                          </w:divBdr>
                                                          <w:divsChild>
                                                            <w:div w:id="53700743">
                                                              <w:marLeft w:val="0"/>
                                                              <w:marRight w:val="0"/>
                                                              <w:marTop w:val="0"/>
                                                              <w:marBottom w:val="0"/>
                                                              <w:divBdr>
                                                                <w:top w:val="none" w:sz="0" w:space="0" w:color="auto"/>
                                                                <w:left w:val="none" w:sz="0" w:space="0" w:color="auto"/>
                                                                <w:bottom w:val="none" w:sz="0" w:space="0" w:color="auto"/>
                                                                <w:right w:val="none" w:sz="0" w:space="0" w:color="auto"/>
                                                              </w:divBdr>
                                                            </w:div>
                                                          </w:divsChild>
                                                        </w:div>
                                                        <w:div w:id="2413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45626">
                                      <w:marLeft w:val="0"/>
                                      <w:marRight w:val="0"/>
                                      <w:marTop w:val="0"/>
                                      <w:marBottom w:val="375"/>
                                      <w:divBdr>
                                        <w:top w:val="none" w:sz="0" w:space="0" w:color="auto"/>
                                        <w:left w:val="none" w:sz="0" w:space="0" w:color="auto"/>
                                        <w:bottom w:val="none" w:sz="0" w:space="0" w:color="auto"/>
                                        <w:right w:val="none" w:sz="0" w:space="0" w:color="auto"/>
                                      </w:divBdr>
                                      <w:divsChild>
                                        <w:div w:id="606735143">
                                          <w:marLeft w:val="0"/>
                                          <w:marRight w:val="450"/>
                                          <w:marTop w:val="0"/>
                                          <w:marBottom w:val="0"/>
                                          <w:divBdr>
                                            <w:top w:val="none" w:sz="0" w:space="0" w:color="auto"/>
                                            <w:left w:val="none" w:sz="0" w:space="0" w:color="auto"/>
                                            <w:bottom w:val="none" w:sz="0" w:space="0" w:color="auto"/>
                                            <w:right w:val="none" w:sz="0" w:space="0" w:color="auto"/>
                                          </w:divBdr>
                                          <w:divsChild>
                                            <w:div w:id="715861361">
                                              <w:marLeft w:val="0"/>
                                              <w:marRight w:val="0"/>
                                              <w:marTop w:val="0"/>
                                              <w:marBottom w:val="150"/>
                                              <w:divBdr>
                                                <w:top w:val="none" w:sz="0" w:space="0" w:color="auto"/>
                                                <w:left w:val="none" w:sz="0" w:space="0" w:color="auto"/>
                                                <w:bottom w:val="none" w:sz="0" w:space="0" w:color="auto"/>
                                                <w:right w:val="none" w:sz="0" w:space="0" w:color="auto"/>
                                              </w:divBdr>
                                            </w:div>
                                            <w:div w:id="1319767462">
                                              <w:marLeft w:val="0"/>
                                              <w:marRight w:val="0"/>
                                              <w:marTop w:val="0"/>
                                              <w:marBottom w:val="0"/>
                                              <w:divBdr>
                                                <w:top w:val="none" w:sz="0" w:space="0" w:color="auto"/>
                                                <w:left w:val="none" w:sz="0" w:space="0" w:color="auto"/>
                                                <w:bottom w:val="none" w:sz="0" w:space="0" w:color="auto"/>
                                                <w:right w:val="none" w:sz="0" w:space="0" w:color="auto"/>
                                              </w:divBdr>
                                            </w:div>
                                          </w:divsChild>
                                        </w:div>
                                        <w:div w:id="2080665896">
                                          <w:marLeft w:val="0"/>
                                          <w:marRight w:val="0"/>
                                          <w:marTop w:val="0"/>
                                          <w:marBottom w:val="0"/>
                                          <w:divBdr>
                                            <w:top w:val="none" w:sz="0" w:space="0" w:color="auto"/>
                                            <w:left w:val="none" w:sz="0" w:space="0" w:color="auto"/>
                                            <w:bottom w:val="none" w:sz="0" w:space="0" w:color="auto"/>
                                            <w:right w:val="none" w:sz="0" w:space="0" w:color="auto"/>
                                          </w:divBdr>
                                          <w:divsChild>
                                            <w:div w:id="876118005">
                                              <w:marLeft w:val="0"/>
                                              <w:marRight w:val="0"/>
                                              <w:marTop w:val="0"/>
                                              <w:marBottom w:val="0"/>
                                              <w:divBdr>
                                                <w:top w:val="none" w:sz="0" w:space="0" w:color="auto"/>
                                                <w:left w:val="none" w:sz="0" w:space="0" w:color="auto"/>
                                                <w:bottom w:val="none" w:sz="0" w:space="0" w:color="auto"/>
                                                <w:right w:val="none" w:sz="0" w:space="0" w:color="auto"/>
                                              </w:divBdr>
                                              <w:divsChild>
                                                <w:div w:id="1903785547">
                                                  <w:marLeft w:val="0"/>
                                                  <w:marRight w:val="0"/>
                                                  <w:marTop w:val="0"/>
                                                  <w:marBottom w:val="0"/>
                                                  <w:divBdr>
                                                    <w:top w:val="none" w:sz="0" w:space="0" w:color="auto"/>
                                                    <w:left w:val="none" w:sz="0" w:space="0" w:color="auto"/>
                                                    <w:bottom w:val="none" w:sz="0" w:space="0" w:color="auto"/>
                                                    <w:right w:val="none" w:sz="0" w:space="0" w:color="auto"/>
                                                  </w:divBdr>
                                                </w:div>
                                                <w:div w:id="1496842695">
                                                  <w:marLeft w:val="0"/>
                                                  <w:marRight w:val="0"/>
                                                  <w:marTop w:val="0"/>
                                                  <w:marBottom w:val="0"/>
                                                  <w:divBdr>
                                                    <w:top w:val="none" w:sz="0" w:space="0" w:color="auto"/>
                                                    <w:left w:val="none" w:sz="0" w:space="0" w:color="auto"/>
                                                    <w:bottom w:val="none" w:sz="0" w:space="0" w:color="auto"/>
                                                    <w:right w:val="none" w:sz="0" w:space="0" w:color="auto"/>
                                                  </w:divBdr>
                                                </w:div>
                                              </w:divsChild>
                                            </w:div>
                                            <w:div w:id="2927546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177175">
          <w:marLeft w:val="0"/>
          <w:marRight w:val="0"/>
          <w:marTop w:val="0"/>
          <w:marBottom w:val="750"/>
          <w:divBdr>
            <w:top w:val="none" w:sz="0" w:space="0" w:color="auto"/>
            <w:left w:val="none" w:sz="0" w:space="0" w:color="auto"/>
            <w:bottom w:val="none" w:sz="0" w:space="0" w:color="auto"/>
            <w:right w:val="none" w:sz="0" w:space="0" w:color="auto"/>
          </w:divBdr>
          <w:divsChild>
            <w:div w:id="975648267">
              <w:marLeft w:val="0"/>
              <w:marRight w:val="0"/>
              <w:marTop w:val="0"/>
              <w:marBottom w:val="0"/>
              <w:divBdr>
                <w:top w:val="none" w:sz="0" w:space="0" w:color="auto"/>
                <w:left w:val="none" w:sz="0" w:space="0" w:color="auto"/>
                <w:bottom w:val="none" w:sz="0" w:space="0" w:color="auto"/>
                <w:right w:val="none" w:sz="0" w:space="0" w:color="auto"/>
              </w:divBdr>
              <w:divsChild>
                <w:div w:id="545070427">
                  <w:marLeft w:val="0"/>
                  <w:marRight w:val="0"/>
                  <w:marTop w:val="0"/>
                  <w:marBottom w:val="0"/>
                  <w:divBdr>
                    <w:top w:val="none" w:sz="0" w:space="0" w:color="auto"/>
                    <w:left w:val="none" w:sz="0" w:space="0" w:color="auto"/>
                    <w:bottom w:val="none" w:sz="0" w:space="0" w:color="auto"/>
                    <w:right w:val="none" w:sz="0" w:space="0" w:color="auto"/>
                  </w:divBdr>
                  <w:divsChild>
                    <w:div w:id="366755058">
                      <w:marLeft w:val="-15"/>
                      <w:marRight w:val="0"/>
                      <w:marTop w:val="0"/>
                      <w:marBottom w:val="0"/>
                      <w:divBdr>
                        <w:top w:val="none" w:sz="0" w:space="0" w:color="auto"/>
                        <w:left w:val="none" w:sz="0" w:space="0" w:color="auto"/>
                        <w:bottom w:val="none" w:sz="0" w:space="0" w:color="auto"/>
                        <w:right w:val="none" w:sz="0" w:space="0" w:color="auto"/>
                      </w:divBdr>
                    </w:div>
                    <w:div w:id="548537111">
                      <w:marLeft w:val="225"/>
                      <w:marRight w:val="225"/>
                      <w:marTop w:val="0"/>
                      <w:marBottom w:val="0"/>
                      <w:divBdr>
                        <w:top w:val="none" w:sz="0" w:space="0" w:color="auto"/>
                        <w:left w:val="none" w:sz="0" w:space="0" w:color="auto"/>
                        <w:bottom w:val="none" w:sz="0" w:space="0" w:color="auto"/>
                        <w:right w:val="none" w:sz="0" w:space="0" w:color="auto"/>
                      </w:divBdr>
                    </w:div>
                  </w:divsChild>
                </w:div>
                <w:div w:id="974993288">
                  <w:marLeft w:val="0"/>
                  <w:marRight w:val="0"/>
                  <w:marTop w:val="0"/>
                  <w:marBottom w:val="0"/>
                  <w:divBdr>
                    <w:top w:val="none" w:sz="0" w:space="0" w:color="auto"/>
                    <w:left w:val="none" w:sz="0" w:space="0" w:color="auto"/>
                    <w:bottom w:val="none" w:sz="0" w:space="0" w:color="auto"/>
                    <w:right w:val="none" w:sz="0" w:space="0" w:color="auto"/>
                  </w:divBdr>
                </w:div>
                <w:div w:id="1136722392">
                  <w:marLeft w:val="0"/>
                  <w:marRight w:val="0"/>
                  <w:marTop w:val="0"/>
                  <w:marBottom w:val="0"/>
                  <w:divBdr>
                    <w:top w:val="none" w:sz="0" w:space="0" w:color="auto"/>
                    <w:left w:val="none" w:sz="0" w:space="0" w:color="auto"/>
                    <w:bottom w:val="none" w:sz="0" w:space="0" w:color="auto"/>
                    <w:right w:val="none" w:sz="0" w:space="0" w:color="auto"/>
                  </w:divBdr>
                  <w:divsChild>
                    <w:div w:id="1844660254">
                      <w:marLeft w:val="0"/>
                      <w:marRight w:val="0"/>
                      <w:marTop w:val="0"/>
                      <w:marBottom w:val="0"/>
                      <w:divBdr>
                        <w:top w:val="none" w:sz="0" w:space="0" w:color="auto"/>
                        <w:left w:val="none" w:sz="0" w:space="0" w:color="auto"/>
                        <w:bottom w:val="none" w:sz="0" w:space="0" w:color="auto"/>
                        <w:right w:val="none" w:sz="0" w:space="0" w:color="auto"/>
                      </w:divBdr>
                    </w:div>
                    <w:div w:id="849836467">
                      <w:marLeft w:val="0"/>
                      <w:marRight w:val="0"/>
                      <w:marTop w:val="375"/>
                      <w:marBottom w:val="300"/>
                      <w:divBdr>
                        <w:top w:val="none" w:sz="0" w:space="0" w:color="auto"/>
                        <w:left w:val="none" w:sz="0" w:space="0" w:color="auto"/>
                        <w:bottom w:val="none" w:sz="0" w:space="0" w:color="auto"/>
                        <w:right w:val="none" w:sz="0" w:space="0" w:color="auto"/>
                      </w:divBdr>
                      <w:divsChild>
                        <w:div w:id="658729884">
                          <w:marLeft w:val="0"/>
                          <w:marRight w:val="0"/>
                          <w:marTop w:val="0"/>
                          <w:marBottom w:val="0"/>
                          <w:divBdr>
                            <w:top w:val="none" w:sz="0" w:space="0" w:color="auto"/>
                            <w:left w:val="none" w:sz="0" w:space="0" w:color="auto"/>
                            <w:bottom w:val="none" w:sz="0" w:space="0" w:color="auto"/>
                            <w:right w:val="none" w:sz="0" w:space="0" w:color="auto"/>
                          </w:divBdr>
                          <w:divsChild>
                            <w:div w:id="1463769605">
                              <w:marLeft w:val="0"/>
                              <w:marRight w:val="0"/>
                              <w:marTop w:val="0"/>
                              <w:marBottom w:val="0"/>
                              <w:divBdr>
                                <w:top w:val="none" w:sz="0" w:space="0" w:color="auto"/>
                                <w:left w:val="none" w:sz="0" w:space="0" w:color="auto"/>
                                <w:bottom w:val="none" w:sz="0" w:space="0" w:color="auto"/>
                                <w:right w:val="none" w:sz="0" w:space="0" w:color="auto"/>
                              </w:divBdr>
                            </w:div>
                          </w:divsChild>
                        </w:div>
                        <w:div w:id="513345598">
                          <w:marLeft w:val="0"/>
                          <w:marRight w:val="0"/>
                          <w:marTop w:val="0"/>
                          <w:marBottom w:val="0"/>
                          <w:divBdr>
                            <w:top w:val="none" w:sz="0" w:space="0" w:color="auto"/>
                            <w:left w:val="none" w:sz="0" w:space="0" w:color="auto"/>
                            <w:bottom w:val="none" w:sz="0" w:space="0" w:color="auto"/>
                            <w:right w:val="none" w:sz="0" w:space="0" w:color="auto"/>
                          </w:divBdr>
                          <w:divsChild>
                            <w:div w:id="15785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916599">
              <w:marLeft w:val="0"/>
              <w:marRight w:val="0"/>
              <w:marTop w:val="0"/>
              <w:marBottom w:val="450"/>
              <w:divBdr>
                <w:top w:val="none" w:sz="0" w:space="0" w:color="auto"/>
                <w:left w:val="none" w:sz="0" w:space="0" w:color="auto"/>
                <w:bottom w:val="none" w:sz="0" w:space="0" w:color="auto"/>
                <w:right w:val="none" w:sz="0" w:space="0" w:color="auto"/>
              </w:divBdr>
              <w:divsChild>
                <w:div w:id="744492350">
                  <w:marLeft w:val="0"/>
                  <w:marRight w:val="0"/>
                  <w:marTop w:val="0"/>
                  <w:marBottom w:val="0"/>
                  <w:divBdr>
                    <w:top w:val="none" w:sz="0" w:space="0" w:color="auto"/>
                    <w:left w:val="none" w:sz="0" w:space="0" w:color="auto"/>
                    <w:bottom w:val="none" w:sz="0" w:space="0" w:color="auto"/>
                    <w:right w:val="none" w:sz="0" w:space="0" w:color="auto"/>
                  </w:divBdr>
                </w:div>
                <w:div w:id="1824226710">
                  <w:marLeft w:val="0"/>
                  <w:marRight w:val="0"/>
                  <w:marTop w:val="0"/>
                  <w:marBottom w:val="0"/>
                  <w:divBdr>
                    <w:top w:val="none" w:sz="0" w:space="0" w:color="auto"/>
                    <w:left w:val="none" w:sz="0" w:space="0" w:color="auto"/>
                    <w:bottom w:val="none" w:sz="0" w:space="0" w:color="auto"/>
                    <w:right w:val="none" w:sz="0" w:space="0" w:color="auto"/>
                  </w:divBdr>
                  <w:divsChild>
                    <w:div w:id="1465343259">
                      <w:marLeft w:val="0"/>
                      <w:marRight w:val="0"/>
                      <w:marTop w:val="0"/>
                      <w:marBottom w:val="0"/>
                      <w:divBdr>
                        <w:top w:val="none" w:sz="0" w:space="0" w:color="auto"/>
                        <w:left w:val="none" w:sz="0" w:space="0" w:color="auto"/>
                        <w:bottom w:val="none" w:sz="0" w:space="0" w:color="auto"/>
                        <w:right w:val="none" w:sz="0" w:space="0" w:color="auto"/>
                      </w:divBdr>
                      <w:divsChild>
                        <w:div w:id="1007900644">
                          <w:marLeft w:val="0"/>
                          <w:marRight w:val="0"/>
                          <w:marTop w:val="0"/>
                          <w:marBottom w:val="0"/>
                          <w:divBdr>
                            <w:top w:val="none" w:sz="0" w:space="0" w:color="auto"/>
                            <w:left w:val="none" w:sz="0" w:space="0" w:color="auto"/>
                            <w:bottom w:val="none" w:sz="0" w:space="0" w:color="auto"/>
                            <w:right w:val="none" w:sz="0" w:space="0" w:color="auto"/>
                          </w:divBdr>
                          <w:divsChild>
                            <w:div w:id="105973832">
                              <w:marLeft w:val="0"/>
                              <w:marRight w:val="0"/>
                              <w:marTop w:val="0"/>
                              <w:marBottom w:val="0"/>
                              <w:divBdr>
                                <w:top w:val="none" w:sz="0" w:space="0" w:color="auto"/>
                                <w:left w:val="none" w:sz="0" w:space="0" w:color="auto"/>
                                <w:bottom w:val="none" w:sz="0" w:space="0" w:color="auto"/>
                                <w:right w:val="none" w:sz="0" w:space="0" w:color="auto"/>
                              </w:divBdr>
                              <w:divsChild>
                                <w:div w:id="645861334">
                                  <w:marLeft w:val="0"/>
                                  <w:marRight w:val="0"/>
                                  <w:marTop w:val="0"/>
                                  <w:marBottom w:val="0"/>
                                  <w:divBdr>
                                    <w:top w:val="none" w:sz="0" w:space="0" w:color="auto"/>
                                    <w:left w:val="none" w:sz="0" w:space="0" w:color="auto"/>
                                    <w:bottom w:val="none" w:sz="0" w:space="0" w:color="auto"/>
                                    <w:right w:val="none" w:sz="0" w:space="0" w:color="auto"/>
                                  </w:divBdr>
                                  <w:divsChild>
                                    <w:div w:id="385952771">
                                      <w:marLeft w:val="0"/>
                                      <w:marRight w:val="0"/>
                                      <w:marTop w:val="0"/>
                                      <w:marBottom w:val="0"/>
                                      <w:divBdr>
                                        <w:top w:val="none" w:sz="0" w:space="0" w:color="auto"/>
                                        <w:left w:val="none" w:sz="0" w:space="0" w:color="auto"/>
                                        <w:bottom w:val="none" w:sz="0" w:space="0" w:color="auto"/>
                                        <w:right w:val="none" w:sz="0" w:space="0" w:color="auto"/>
                                      </w:divBdr>
                                    </w:div>
                                    <w:div w:id="838541821">
                                      <w:marLeft w:val="0"/>
                                      <w:marRight w:val="0"/>
                                      <w:marTop w:val="0"/>
                                      <w:marBottom w:val="600"/>
                                      <w:divBdr>
                                        <w:top w:val="none" w:sz="0" w:space="0" w:color="auto"/>
                                        <w:left w:val="none" w:sz="0" w:space="0" w:color="auto"/>
                                        <w:bottom w:val="none" w:sz="0" w:space="0" w:color="auto"/>
                                        <w:right w:val="none" w:sz="0" w:space="0" w:color="auto"/>
                                      </w:divBdr>
                                      <w:divsChild>
                                        <w:div w:id="1636256276">
                                          <w:marLeft w:val="0"/>
                                          <w:marRight w:val="0"/>
                                          <w:marTop w:val="0"/>
                                          <w:marBottom w:val="375"/>
                                          <w:divBdr>
                                            <w:top w:val="none" w:sz="0" w:space="0" w:color="auto"/>
                                            <w:left w:val="none" w:sz="0" w:space="0" w:color="auto"/>
                                            <w:bottom w:val="none" w:sz="0" w:space="0" w:color="auto"/>
                                            <w:right w:val="none" w:sz="0" w:space="0" w:color="auto"/>
                                          </w:divBdr>
                                          <w:divsChild>
                                            <w:div w:id="471600277">
                                              <w:marLeft w:val="0"/>
                                              <w:marRight w:val="300"/>
                                              <w:marTop w:val="0"/>
                                              <w:marBottom w:val="0"/>
                                              <w:divBdr>
                                                <w:top w:val="none" w:sz="0" w:space="0" w:color="auto"/>
                                                <w:left w:val="none" w:sz="0" w:space="0" w:color="auto"/>
                                                <w:bottom w:val="none" w:sz="0" w:space="0" w:color="auto"/>
                                                <w:right w:val="none" w:sz="0" w:space="0" w:color="auto"/>
                                              </w:divBdr>
                                              <w:divsChild>
                                                <w:div w:id="603029207">
                                                  <w:marLeft w:val="0"/>
                                                  <w:marRight w:val="0"/>
                                                  <w:marTop w:val="0"/>
                                                  <w:marBottom w:val="0"/>
                                                  <w:divBdr>
                                                    <w:top w:val="none" w:sz="0" w:space="0" w:color="auto"/>
                                                    <w:left w:val="none" w:sz="0" w:space="0" w:color="auto"/>
                                                    <w:bottom w:val="none" w:sz="0" w:space="0" w:color="auto"/>
                                                    <w:right w:val="none" w:sz="0" w:space="0" w:color="auto"/>
                                                  </w:divBdr>
                                                  <w:divsChild>
                                                    <w:div w:id="1211921984">
                                                      <w:marLeft w:val="0"/>
                                                      <w:marRight w:val="0"/>
                                                      <w:marTop w:val="150"/>
                                                      <w:marBottom w:val="0"/>
                                                      <w:divBdr>
                                                        <w:top w:val="none" w:sz="0" w:space="0" w:color="auto"/>
                                                        <w:left w:val="none" w:sz="0" w:space="0" w:color="auto"/>
                                                        <w:bottom w:val="none" w:sz="0" w:space="0" w:color="auto"/>
                                                        <w:right w:val="none" w:sz="0" w:space="0" w:color="auto"/>
                                                      </w:divBdr>
                                                    </w:div>
                                                  </w:divsChild>
                                                </w:div>
                                                <w:div w:id="420612427">
                                                  <w:marLeft w:val="0"/>
                                                  <w:marRight w:val="0"/>
                                                  <w:marTop w:val="0"/>
                                                  <w:marBottom w:val="0"/>
                                                  <w:divBdr>
                                                    <w:top w:val="none" w:sz="0" w:space="0" w:color="auto"/>
                                                    <w:left w:val="none" w:sz="0" w:space="0" w:color="auto"/>
                                                    <w:bottom w:val="none" w:sz="0" w:space="0" w:color="auto"/>
                                                    <w:right w:val="none" w:sz="0" w:space="0" w:color="auto"/>
                                                  </w:divBdr>
                                                </w:div>
                                              </w:divsChild>
                                            </w:div>
                                            <w:div w:id="252202696">
                                              <w:marLeft w:val="0"/>
                                              <w:marRight w:val="0"/>
                                              <w:marTop w:val="0"/>
                                              <w:marBottom w:val="0"/>
                                              <w:divBdr>
                                                <w:top w:val="none" w:sz="0" w:space="0" w:color="auto"/>
                                                <w:left w:val="none" w:sz="0" w:space="0" w:color="auto"/>
                                                <w:bottom w:val="none" w:sz="0" w:space="0" w:color="auto"/>
                                                <w:right w:val="none" w:sz="0" w:space="0" w:color="auto"/>
                                              </w:divBdr>
                                              <w:divsChild>
                                                <w:div w:id="2319627">
                                                  <w:marLeft w:val="0"/>
                                                  <w:marRight w:val="0"/>
                                                  <w:marTop w:val="0"/>
                                                  <w:marBottom w:val="0"/>
                                                  <w:divBdr>
                                                    <w:top w:val="none" w:sz="0" w:space="0" w:color="auto"/>
                                                    <w:left w:val="none" w:sz="0" w:space="0" w:color="auto"/>
                                                    <w:bottom w:val="none" w:sz="0" w:space="0" w:color="auto"/>
                                                    <w:right w:val="none" w:sz="0" w:space="0" w:color="auto"/>
                                                  </w:divBdr>
                                                  <w:divsChild>
                                                    <w:div w:id="1305967253">
                                                      <w:marLeft w:val="0"/>
                                                      <w:marRight w:val="0"/>
                                                      <w:marTop w:val="0"/>
                                                      <w:marBottom w:val="0"/>
                                                      <w:divBdr>
                                                        <w:top w:val="none" w:sz="0" w:space="0" w:color="auto"/>
                                                        <w:left w:val="none" w:sz="0" w:space="0" w:color="auto"/>
                                                        <w:bottom w:val="none" w:sz="0" w:space="0" w:color="auto"/>
                                                        <w:right w:val="none" w:sz="0" w:space="0" w:color="auto"/>
                                                      </w:divBdr>
                                                    </w:div>
                                                    <w:div w:id="1532912944">
                                                      <w:marLeft w:val="0"/>
                                                      <w:marRight w:val="0"/>
                                                      <w:marTop w:val="375"/>
                                                      <w:marBottom w:val="0"/>
                                                      <w:divBdr>
                                                        <w:top w:val="none" w:sz="0" w:space="0" w:color="auto"/>
                                                        <w:left w:val="none" w:sz="0" w:space="0" w:color="auto"/>
                                                        <w:bottom w:val="none" w:sz="0" w:space="0" w:color="auto"/>
                                                        <w:right w:val="none" w:sz="0" w:space="0" w:color="auto"/>
                                                      </w:divBdr>
                                                      <w:divsChild>
                                                        <w:div w:id="1918786415">
                                                          <w:marLeft w:val="0"/>
                                                          <w:marRight w:val="0"/>
                                                          <w:marTop w:val="0"/>
                                                          <w:marBottom w:val="0"/>
                                                          <w:divBdr>
                                                            <w:top w:val="none" w:sz="0" w:space="0" w:color="auto"/>
                                                            <w:left w:val="none" w:sz="0" w:space="0" w:color="auto"/>
                                                            <w:bottom w:val="none" w:sz="0" w:space="0" w:color="auto"/>
                                                            <w:right w:val="none" w:sz="0" w:space="0" w:color="auto"/>
                                                          </w:divBdr>
                                                          <w:divsChild>
                                                            <w:div w:id="1412922316">
                                                              <w:marLeft w:val="0"/>
                                                              <w:marRight w:val="0"/>
                                                              <w:marTop w:val="0"/>
                                                              <w:marBottom w:val="0"/>
                                                              <w:divBdr>
                                                                <w:top w:val="none" w:sz="0" w:space="0" w:color="auto"/>
                                                                <w:left w:val="none" w:sz="0" w:space="0" w:color="auto"/>
                                                                <w:bottom w:val="none" w:sz="0" w:space="0" w:color="auto"/>
                                                                <w:right w:val="none" w:sz="0" w:space="0" w:color="auto"/>
                                                              </w:divBdr>
                                                            </w:div>
                                                          </w:divsChild>
                                                        </w:div>
                                                        <w:div w:id="13232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099696">
                                          <w:marLeft w:val="0"/>
                                          <w:marRight w:val="0"/>
                                          <w:marTop w:val="0"/>
                                          <w:marBottom w:val="375"/>
                                          <w:divBdr>
                                            <w:top w:val="none" w:sz="0" w:space="0" w:color="auto"/>
                                            <w:left w:val="none" w:sz="0" w:space="0" w:color="auto"/>
                                            <w:bottom w:val="none" w:sz="0" w:space="0" w:color="auto"/>
                                            <w:right w:val="none" w:sz="0" w:space="0" w:color="auto"/>
                                          </w:divBdr>
                                          <w:divsChild>
                                            <w:div w:id="294719923">
                                              <w:marLeft w:val="0"/>
                                              <w:marRight w:val="300"/>
                                              <w:marTop w:val="0"/>
                                              <w:marBottom w:val="0"/>
                                              <w:divBdr>
                                                <w:top w:val="none" w:sz="0" w:space="0" w:color="auto"/>
                                                <w:left w:val="none" w:sz="0" w:space="0" w:color="auto"/>
                                                <w:bottom w:val="none" w:sz="0" w:space="0" w:color="auto"/>
                                                <w:right w:val="none" w:sz="0" w:space="0" w:color="auto"/>
                                              </w:divBdr>
                                              <w:divsChild>
                                                <w:div w:id="1414157952">
                                                  <w:marLeft w:val="0"/>
                                                  <w:marRight w:val="0"/>
                                                  <w:marTop w:val="0"/>
                                                  <w:marBottom w:val="0"/>
                                                  <w:divBdr>
                                                    <w:top w:val="none" w:sz="0" w:space="0" w:color="auto"/>
                                                    <w:left w:val="none" w:sz="0" w:space="0" w:color="auto"/>
                                                    <w:bottom w:val="none" w:sz="0" w:space="0" w:color="auto"/>
                                                    <w:right w:val="none" w:sz="0" w:space="0" w:color="auto"/>
                                                  </w:divBdr>
                                                  <w:divsChild>
                                                    <w:div w:id="381254323">
                                                      <w:marLeft w:val="0"/>
                                                      <w:marRight w:val="0"/>
                                                      <w:marTop w:val="150"/>
                                                      <w:marBottom w:val="0"/>
                                                      <w:divBdr>
                                                        <w:top w:val="none" w:sz="0" w:space="0" w:color="auto"/>
                                                        <w:left w:val="none" w:sz="0" w:space="0" w:color="auto"/>
                                                        <w:bottom w:val="none" w:sz="0" w:space="0" w:color="auto"/>
                                                        <w:right w:val="none" w:sz="0" w:space="0" w:color="auto"/>
                                                      </w:divBdr>
                                                    </w:div>
                                                  </w:divsChild>
                                                </w:div>
                                                <w:div w:id="350761537">
                                                  <w:marLeft w:val="0"/>
                                                  <w:marRight w:val="0"/>
                                                  <w:marTop w:val="0"/>
                                                  <w:marBottom w:val="0"/>
                                                  <w:divBdr>
                                                    <w:top w:val="none" w:sz="0" w:space="0" w:color="auto"/>
                                                    <w:left w:val="none" w:sz="0" w:space="0" w:color="auto"/>
                                                    <w:bottom w:val="none" w:sz="0" w:space="0" w:color="auto"/>
                                                    <w:right w:val="none" w:sz="0" w:space="0" w:color="auto"/>
                                                  </w:divBdr>
                                                </w:div>
                                              </w:divsChild>
                                            </w:div>
                                            <w:div w:id="2083138972">
                                              <w:marLeft w:val="0"/>
                                              <w:marRight w:val="0"/>
                                              <w:marTop w:val="0"/>
                                              <w:marBottom w:val="0"/>
                                              <w:divBdr>
                                                <w:top w:val="none" w:sz="0" w:space="0" w:color="auto"/>
                                                <w:left w:val="none" w:sz="0" w:space="0" w:color="auto"/>
                                                <w:bottom w:val="none" w:sz="0" w:space="0" w:color="auto"/>
                                                <w:right w:val="none" w:sz="0" w:space="0" w:color="auto"/>
                                              </w:divBdr>
                                              <w:divsChild>
                                                <w:div w:id="807892987">
                                                  <w:marLeft w:val="0"/>
                                                  <w:marRight w:val="0"/>
                                                  <w:marTop w:val="0"/>
                                                  <w:marBottom w:val="0"/>
                                                  <w:divBdr>
                                                    <w:top w:val="none" w:sz="0" w:space="0" w:color="auto"/>
                                                    <w:left w:val="none" w:sz="0" w:space="0" w:color="auto"/>
                                                    <w:bottom w:val="none" w:sz="0" w:space="0" w:color="auto"/>
                                                    <w:right w:val="none" w:sz="0" w:space="0" w:color="auto"/>
                                                  </w:divBdr>
                                                  <w:divsChild>
                                                    <w:div w:id="223957089">
                                                      <w:marLeft w:val="0"/>
                                                      <w:marRight w:val="0"/>
                                                      <w:marTop w:val="0"/>
                                                      <w:marBottom w:val="0"/>
                                                      <w:divBdr>
                                                        <w:top w:val="none" w:sz="0" w:space="0" w:color="auto"/>
                                                        <w:left w:val="none" w:sz="0" w:space="0" w:color="auto"/>
                                                        <w:bottom w:val="none" w:sz="0" w:space="0" w:color="auto"/>
                                                        <w:right w:val="none" w:sz="0" w:space="0" w:color="auto"/>
                                                      </w:divBdr>
                                                    </w:div>
                                                    <w:div w:id="345445058">
                                                      <w:marLeft w:val="0"/>
                                                      <w:marRight w:val="0"/>
                                                      <w:marTop w:val="375"/>
                                                      <w:marBottom w:val="0"/>
                                                      <w:divBdr>
                                                        <w:top w:val="none" w:sz="0" w:space="0" w:color="auto"/>
                                                        <w:left w:val="none" w:sz="0" w:space="0" w:color="auto"/>
                                                        <w:bottom w:val="none" w:sz="0" w:space="0" w:color="auto"/>
                                                        <w:right w:val="none" w:sz="0" w:space="0" w:color="auto"/>
                                                      </w:divBdr>
                                                      <w:divsChild>
                                                        <w:div w:id="1354842385">
                                                          <w:marLeft w:val="0"/>
                                                          <w:marRight w:val="0"/>
                                                          <w:marTop w:val="0"/>
                                                          <w:marBottom w:val="0"/>
                                                          <w:divBdr>
                                                            <w:top w:val="none" w:sz="0" w:space="0" w:color="auto"/>
                                                            <w:left w:val="none" w:sz="0" w:space="0" w:color="auto"/>
                                                            <w:bottom w:val="none" w:sz="0" w:space="0" w:color="auto"/>
                                                            <w:right w:val="none" w:sz="0" w:space="0" w:color="auto"/>
                                                          </w:divBdr>
                                                          <w:divsChild>
                                                            <w:div w:id="814108843">
                                                              <w:marLeft w:val="0"/>
                                                              <w:marRight w:val="0"/>
                                                              <w:marTop w:val="0"/>
                                                              <w:marBottom w:val="0"/>
                                                              <w:divBdr>
                                                                <w:top w:val="none" w:sz="0" w:space="0" w:color="auto"/>
                                                                <w:left w:val="none" w:sz="0" w:space="0" w:color="auto"/>
                                                                <w:bottom w:val="none" w:sz="0" w:space="0" w:color="auto"/>
                                                                <w:right w:val="none" w:sz="0" w:space="0" w:color="auto"/>
                                                              </w:divBdr>
                                                            </w:div>
                                                          </w:divsChild>
                                                        </w:div>
                                                        <w:div w:id="10837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024788">
                                          <w:marLeft w:val="0"/>
                                          <w:marRight w:val="0"/>
                                          <w:marTop w:val="0"/>
                                          <w:marBottom w:val="375"/>
                                          <w:divBdr>
                                            <w:top w:val="none" w:sz="0" w:space="0" w:color="auto"/>
                                            <w:left w:val="none" w:sz="0" w:space="0" w:color="auto"/>
                                            <w:bottom w:val="none" w:sz="0" w:space="0" w:color="auto"/>
                                            <w:right w:val="none" w:sz="0" w:space="0" w:color="auto"/>
                                          </w:divBdr>
                                          <w:divsChild>
                                            <w:div w:id="2107529626">
                                              <w:marLeft w:val="0"/>
                                              <w:marRight w:val="300"/>
                                              <w:marTop w:val="0"/>
                                              <w:marBottom w:val="0"/>
                                              <w:divBdr>
                                                <w:top w:val="none" w:sz="0" w:space="0" w:color="auto"/>
                                                <w:left w:val="none" w:sz="0" w:space="0" w:color="auto"/>
                                                <w:bottom w:val="none" w:sz="0" w:space="0" w:color="auto"/>
                                                <w:right w:val="none" w:sz="0" w:space="0" w:color="auto"/>
                                              </w:divBdr>
                                              <w:divsChild>
                                                <w:div w:id="866211019">
                                                  <w:marLeft w:val="0"/>
                                                  <w:marRight w:val="0"/>
                                                  <w:marTop w:val="0"/>
                                                  <w:marBottom w:val="0"/>
                                                  <w:divBdr>
                                                    <w:top w:val="none" w:sz="0" w:space="0" w:color="auto"/>
                                                    <w:left w:val="none" w:sz="0" w:space="0" w:color="auto"/>
                                                    <w:bottom w:val="none" w:sz="0" w:space="0" w:color="auto"/>
                                                    <w:right w:val="none" w:sz="0" w:space="0" w:color="auto"/>
                                                  </w:divBdr>
                                                  <w:divsChild>
                                                    <w:div w:id="2146001067">
                                                      <w:marLeft w:val="0"/>
                                                      <w:marRight w:val="0"/>
                                                      <w:marTop w:val="150"/>
                                                      <w:marBottom w:val="0"/>
                                                      <w:divBdr>
                                                        <w:top w:val="none" w:sz="0" w:space="0" w:color="auto"/>
                                                        <w:left w:val="none" w:sz="0" w:space="0" w:color="auto"/>
                                                        <w:bottom w:val="none" w:sz="0" w:space="0" w:color="auto"/>
                                                        <w:right w:val="none" w:sz="0" w:space="0" w:color="auto"/>
                                                      </w:divBdr>
                                                    </w:div>
                                                  </w:divsChild>
                                                </w:div>
                                                <w:div w:id="557519386">
                                                  <w:marLeft w:val="0"/>
                                                  <w:marRight w:val="0"/>
                                                  <w:marTop w:val="0"/>
                                                  <w:marBottom w:val="0"/>
                                                  <w:divBdr>
                                                    <w:top w:val="none" w:sz="0" w:space="0" w:color="auto"/>
                                                    <w:left w:val="none" w:sz="0" w:space="0" w:color="auto"/>
                                                    <w:bottom w:val="none" w:sz="0" w:space="0" w:color="auto"/>
                                                    <w:right w:val="none" w:sz="0" w:space="0" w:color="auto"/>
                                                  </w:divBdr>
                                                </w:div>
                                              </w:divsChild>
                                            </w:div>
                                            <w:div w:id="1226181765">
                                              <w:marLeft w:val="0"/>
                                              <w:marRight w:val="0"/>
                                              <w:marTop w:val="0"/>
                                              <w:marBottom w:val="0"/>
                                              <w:divBdr>
                                                <w:top w:val="none" w:sz="0" w:space="0" w:color="auto"/>
                                                <w:left w:val="none" w:sz="0" w:space="0" w:color="auto"/>
                                                <w:bottom w:val="none" w:sz="0" w:space="0" w:color="auto"/>
                                                <w:right w:val="none" w:sz="0" w:space="0" w:color="auto"/>
                                              </w:divBdr>
                                              <w:divsChild>
                                                <w:div w:id="1950695784">
                                                  <w:marLeft w:val="0"/>
                                                  <w:marRight w:val="0"/>
                                                  <w:marTop w:val="0"/>
                                                  <w:marBottom w:val="0"/>
                                                  <w:divBdr>
                                                    <w:top w:val="none" w:sz="0" w:space="0" w:color="auto"/>
                                                    <w:left w:val="none" w:sz="0" w:space="0" w:color="auto"/>
                                                    <w:bottom w:val="none" w:sz="0" w:space="0" w:color="auto"/>
                                                    <w:right w:val="none" w:sz="0" w:space="0" w:color="auto"/>
                                                  </w:divBdr>
                                                  <w:divsChild>
                                                    <w:div w:id="171914660">
                                                      <w:marLeft w:val="0"/>
                                                      <w:marRight w:val="0"/>
                                                      <w:marTop w:val="0"/>
                                                      <w:marBottom w:val="0"/>
                                                      <w:divBdr>
                                                        <w:top w:val="none" w:sz="0" w:space="0" w:color="auto"/>
                                                        <w:left w:val="none" w:sz="0" w:space="0" w:color="auto"/>
                                                        <w:bottom w:val="none" w:sz="0" w:space="0" w:color="auto"/>
                                                        <w:right w:val="none" w:sz="0" w:space="0" w:color="auto"/>
                                                      </w:divBdr>
                                                    </w:div>
                                                    <w:div w:id="1301378056">
                                                      <w:marLeft w:val="0"/>
                                                      <w:marRight w:val="0"/>
                                                      <w:marTop w:val="375"/>
                                                      <w:marBottom w:val="0"/>
                                                      <w:divBdr>
                                                        <w:top w:val="none" w:sz="0" w:space="0" w:color="auto"/>
                                                        <w:left w:val="none" w:sz="0" w:space="0" w:color="auto"/>
                                                        <w:bottom w:val="none" w:sz="0" w:space="0" w:color="auto"/>
                                                        <w:right w:val="none" w:sz="0" w:space="0" w:color="auto"/>
                                                      </w:divBdr>
                                                      <w:divsChild>
                                                        <w:div w:id="2003700872">
                                                          <w:marLeft w:val="0"/>
                                                          <w:marRight w:val="0"/>
                                                          <w:marTop w:val="0"/>
                                                          <w:marBottom w:val="0"/>
                                                          <w:divBdr>
                                                            <w:top w:val="none" w:sz="0" w:space="0" w:color="auto"/>
                                                            <w:left w:val="none" w:sz="0" w:space="0" w:color="auto"/>
                                                            <w:bottom w:val="none" w:sz="0" w:space="0" w:color="auto"/>
                                                            <w:right w:val="none" w:sz="0" w:space="0" w:color="auto"/>
                                                          </w:divBdr>
                                                          <w:divsChild>
                                                            <w:div w:id="1984582665">
                                                              <w:marLeft w:val="0"/>
                                                              <w:marRight w:val="0"/>
                                                              <w:marTop w:val="0"/>
                                                              <w:marBottom w:val="0"/>
                                                              <w:divBdr>
                                                                <w:top w:val="none" w:sz="0" w:space="0" w:color="auto"/>
                                                                <w:left w:val="none" w:sz="0" w:space="0" w:color="auto"/>
                                                                <w:bottom w:val="none" w:sz="0" w:space="0" w:color="auto"/>
                                                                <w:right w:val="none" w:sz="0" w:space="0" w:color="auto"/>
                                                              </w:divBdr>
                                                            </w:div>
                                                          </w:divsChild>
                                                        </w:div>
                                                        <w:div w:id="11667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89906">
                                          <w:marLeft w:val="0"/>
                                          <w:marRight w:val="0"/>
                                          <w:marTop w:val="0"/>
                                          <w:marBottom w:val="375"/>
                                          <w:divBdr>
                                            <w:top w:val="none" w:sz="0" w:space="0" w:color="auto"/>
                                            <w:left w:val="none" w:sz="0" w:space="0" w:color="auto"/>
                                            <w:bottom w:val="none" w:sz="0" w:space="0" w:color="auto"/>
                                            <w:right w:val="none" w:sz="0" w:space="0" w:color="auto"/>
                                          </w:divBdr>
                                          <w:divsChild>
                                            <w:div w:id="810949420">
                                              <w:marLeft w:val="0"/>
                                              <w:marRight w:val="300"/>
                                              <w:marTop w:val="0"/>
                                              <w:marBottom w:val="0"/>
                                              <w:divBdr>
                                                <w:top w:val="none" w:sz="0" w:space="0" w:color="auto"/>
                                                <w:left w:val="none" w:sz="0" w:space="0" w:color="auto"/>
                                                <w:bottom w:val="none" w:sz="0" w:space="0" w:color="auto"/>
                                                <w:right w:val="none" w:sz="0" w:space="0" w:color="auto"/>
                                              </w:divBdr>
                                              <w:divsChild>
                                                <w:div w:id="24213950">
                                                  <w:marLeft w:val="0"/>
                                                  <w:marRight w:val="0"/>
                                                  <w:marTop w:val="0"/>
                                                  <w:marBottom w:val="0"/>
                                                  <w:divBdr>
                                                    <w:top w:val="none" w:sz="0" w:space="0" w:color="auto"/>
                                                    <w:left w:val="none" w:sz="0" w:space="0" w:color="auto"/>
                                                    <w:bottom w:val="none" w:sz="0" w:space="0" w:color="auto"/>
                                                    <w:right w:val="none" w:sz="0" w:space="0" w:color="auto"/>
                                                  </w:divBdr>
                                                  <w:divsChild>
                                                    <w:div w:id="24986765">
                                                      <w:marLeft w:val="0"/>
                                                      <w:marRight w:val="0"/>
                                                      <w:marTop w:val="150"/>
                                                      <w:marBottom w:val="0"/>
                                                      <w:divBdr>
                                                        <w:top w:val="none" w:sz="0" w:space="0" w:color="auto"/>
                                                        <w:left w:val="none" w:sz="0" w:space="0" w:color="auto"/>
                                                        <w:bottom w:val="none" w:sz="0" w:space="0" w:color="auto"/>
                                                        <w:right w:val="none" w:sz="0" w:space="0" w:color="auto"/>
                                                      </w:divBdr>
                                                    </w:div>
                                                  </w:divsChild>
                                                </w:div>
                                                <w:div w:id="197011433">
                                                  <w:marLeft w:val="0"/>
                                                  <w:marRight w:val="0"/>
                                                  <w:marTop w:val="0"/>
                                                  <w:marBottom w:val="0"/>
                                                  <w:divBdr>
                                                    <w:top w:val="none" w:sz="0" w:space="0" w:color="auto"/>
                                                    <w:left w:val="none" w:sz="0" w:space="0" w:color="auto"/>
                                                    <w:bottom w:val="none" w:sz="0" w:space="0" w:color="auto"/>
                                                    <w:right w:val="none" w:sz="0" w:space="0" w:color="auto"/>
                                                  </w:divBdr>
                                                </w:div>
                                              </w:divsChild>
                                            </w:div>
                                            <w:div w:id="13578620">
                                              <w:marLeft w:val="0"/>
                                              <w:marRight w:val="0"/>
                                              <w:marTop w:val="0"/>
                                              <w:marBottom w:val="0"/>
                                              <w:divBdr>
                                                <w:top w:val="none" w:sz="0" w:space="0" w:color="auto"/>
                                                <w:left w:val="none" w:sz="0" w:space="0" w:color="auto"/>
                                                <w:bottom w:val="none" w:sz="0" w:space="0" w:color="auto"/>
                                                <w:right w:val="none" w:sz="0" w:space="0" w:color="auto"/>
                                              </w:divBdr>
                                              <w:divsChild>
                                                <w:div w:id="617684113">
                                                  <w:marLeft w:val="0"/>
                                                  <w:marRight w:val="0"/>
                                                  <w:marTop w:val="0"/>
                                                  <w:marBottom w:val="0"/>
                                                  <w:divBdr>
                                                    <w:top w:val="none" w:sz="0" w:space="0" w:color="auto"/>
                                                    <w:left w:val="none" w:sz="0" w:space="0" w:color="auto"/>
                                                    <w:bottom w:val="none" w:sz="0" w:space="0" w:color="auto"/>
                                                    <w:right w:val="none" w:sz="0" w:space="0" w:color="auto"/>
                                                  </w:divBdr>
                                                  <w:divsChild>
                                                    <w:div w:id="40787911">
                                                      <w:marLeft w:val="0"/>
                                                      <w:marRight w:val="0"/>
                                                      <w:marTop w:val="0"/>
                                                      <w:marBottom w:val="0"/>
                                                      <w:divBdr>
                                                        <w:top w:val="none" w:sz="0" w:space="0" w:color="auto"/>
                                                        <w:left w:val="none" w:sz="0" w:space="0" w:color="auto"/>
                                                        <w:bottom w:val="none" w:sz="0" w:space="0" w:color="auto"/>
                                                        <w:right w:val="none" w:sz="0" w:space="0" w:color="auto"/>
                                                      </w:divBdr>
                                                    </w:div>
                                                    <w:div w:id="2025355383">
                                                      <w:marLeft w:val="0"/>
                                                      <w:marRight w:val="0"/>
                                                      <w:marTop w:val="375"/>
                                                      <w:marBottom w:val="0"/>
                                                      <w:divBdr>
                                                        <w:top w:val="none" w:sz="0" w:space="0" w:color="auto"/>
                                                        <w:left w:val="none" w:sz="0" w:space="0" w:color="auto"/>
                                                        <w:bottom w:val="none" w:sz="0" w:space="0" w:color="auto"/>
                                                        <w:right w:val="none" w:sz="0" w:space="0" w:color="auto"/>
                                                      </w:divBdr>
                                                      <w:divsChild>
                                                        <w:div w:id="170416544">
                                                          <w:marLeft w:val="0"/>
                                                          <w:marRight w:val="0"/>
                                                          <w:marTop w:val="0"/>
                                                          <w:marBottom w:val="0"/>
                                                          <w:divBdr>
                                                            <w:top w:val="none" w:sz="0" w:space="0" w:color="auto"/>
                                                            <w:left w:val="none" w:sz="0" w:space="0" w:color="auto"/>
                                                            <w:bottom w:val="none" w:sz="0" w:space="0" w:color="auto"/>
                                                            <w:right w:val="none" w:sz="0" w:space="0" w:color="auto"/>
                                                          </w:divBdr>
                                                          <w:divsChild>
                                                            <w:div w:id="1883446404">
                                                              <w:marLeft w:val="0"/>
                                                              <w:marRight w:val="0"/>
                                                              <w:marTop w:val="0"/>
                                                              <w:marBottom w:val="0"/>
                                                              <w:divBdr>
                                                                <w:top w:val="none" w:sz="0" w:space="0" w:color="auto"/>
                                                                <w:left w:val="none" w:sz="0" w:space="0" w:color="auto"/>
                                                                <w:bottom w:val="none" w:sz="0" w:space="0" w:color="auto"/>
                                                                <w:right w:val="none" w:sz="0" w:space="0" w:color="auto"/>
                                                              </w:divBdr>
                                                            </w:div>
                                                          </w:divsChild>
                                                        </w:div>
                                                        <w:div w:id="1923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3364">
                                          <w:marLeft w:val="0"/>
                                          <w:marRight w:val="0"/>
                                          <w:marTop w:val="0"/>
                                          <w:marBottom w:val="375"/>
                                          <w:divBdr>
                                            <w:top w:val="none" w:sz="0" w:space="0" w:color="auto"/>
                                            <w:left w:val="none" w:sz="0" w:space="0" w:color="auto"/>
                                            <w:bottom w:val="none" w:sz="0" w:space="0" w:color="auto"/>
                                            <w:right w:val="none" w:sz="0" w:space="0" w:color="auto"/>
                                          </w:divBdr>
                                          <w:divsChild>
                                            <w:div w:id="2050184354">
                                              <w:marLeft w:val="0"/>
                                              <w:marRight w:val="300"/>
                                              <w:marTop w:val="0"/>
                                              <w:marBottom w:val="0"/>
                                              <w:divBdr>
                                                <w:top w:val="none" w:sz="0" w:space="0" w:color="auto"/>
                                                <w:left w:val="none" w:sz="0" w:space="0" w:color="auto"/>
                                                <w:bottom w:val="none" w:sz="0" w:space="0" w:color="auto"/>
                                                <w:right w:val="none" w:sz="0" w:space="0" w:color="auto"/>
                                              </w:divBdr>
                                              <w:divsChild>
                                                <w:div w:id="2073498468">
                                                  <w:marLeft w:val="0"/>
                                                  <w:marRight w:val="0"/>
                                                  <w:marTop w:val="0"/>
                                                  <w:marBottom w:val="0"/>
                                                  <w:divBdr>
                                                    <w:top w:val="none" w:sz="0" w:space="0" w:color="auto"/>
                                                    <w:left w:val="none" w:sz="0" w:space="0" w:color="auto"/>
                                                    <w:bottom w:val="none" w:sz="0" w:space="0" w:color="auto"/>
                                                    <w:right w:val="none" w:sz="0" w:space="0" w:color="auto"/>
                                                  </w:divBdr>
                                                  <w:divsChild>
                                                    <w:div w:id="1648054257">
                                                      <w:marLeft w:val="0"/>
                                                      <w:marRight w:val="0"/>
                                                      <w:marTop w:val="150"/>
                                                      <w:marBottom w:val="0"/>
                                                      <w:divBdr>
                                                        <w:top w:val="none" w:sz="0" w:space="0" w:color="auto"/>
                                                        <w:left w:val="none" w:sz="0" w:space="0" w:color="auto"/>
                                                        <w:bottom w:val="none" w:sz="0" w:space="0" w:color="auto"/>
                                                        <w:right w:val="none" w:sz="0" w:space="0" w:color="auto"/>
                                                      </w:divBdr>
                                                    </w:div>
                                                  </w:divsChild>
                                                </w:div>
                                                <w:div w:id="1986742804">
                                                  <w:marLeft w:val="0"/>
                                                  <w:marRight w:val="0"/>
                                                  <w:marTop w:val="0"/>
                                                  <w:marBottom w:val="0"/>
                                                  <w:divBdr>
                                                    <w:top w:val="none" w:sz="0" w:space="0" w:color="auto"/>
                                                    <w:left w:val="none" w:sz="0" w:space="0" w:color="auto"/>
                                                    <w:bottom w:val="none" w:sz="0" w:space="0" w:color="auto"/>
                                                    <w:right w:val="none" w:sz="0" w:space="0" w:color="auto"/>
                                                  </w:divBdr>
                                                </w:div>
                                              </w:divsChild>
                                            </w:div>
                                            <w:div w:id="772087779">
                                              <w:marLeft w:val="0"/>
                                              <w:marRight w:val="0"/>
                                              <w:marTop w:val="0"/>
                                              <w:marBottom w:val="0"/>
                                              <w:divBdr>
                                                <w:top w:val="none" w:sz="0" w:space="0" w:color="auto"/>
                                                <w:left w:val="none" w:sz="0" w:space="0" w:color="auto"/>
                                                <w:bottom w:val="none" w:sz="0" w:space="0" w:color="auto"/>
                                                <w:right w:val="none" w:sz="0" w:space="0" w:color="auto"/>
                                              </w:divBdr>
                                              <w:divsChild>
                                                <w:div w:id="1465854656">
                                                  <w:marLeft w:val="0"/>
                                                  <w:marRight w:val="0"/>
                                                  <w:marTop w:val="0"/>
                                                  <w:marBottom w:val="0"/>
                                                  <w:divBdr>
                                                    <w:top w:val="none" w:sz="0" w:space="0" w:color="auto"/>
                                                    <w:left w:val="none" w:sz="0" w:space="0" w:color="auto"/>
                                                    <w:bottom w:val="none" w:sz="0" w:space="0" w:color="auto"/>
                                                    <w:right w:val="none" w:sz="0" w:space="0" w:color="auto"/>
                                                  </w:divBdr>
                                                  <w:divsChild>
                                                    <w:div w:id="2086370225">
                                                      <w:marLeft w:val="0"/>
                                                      <w:marRight w:val="0"/>
                                                      <w:marTop w:val="0"/>
                                                      <w:marBottom w:val="0"/>
                                                      <w:divBdr>
                                                        <w:top w:val="none" w:sz="0" w:space="0" w:color="auto"/>
                                                        <w:left w:val="none" w:sz="0" w:space="0" w:color="auto"/>
                                                        <w:bottom w:val="none" w:sz="0" w:space="0" w:color="auto"/>
                                                        <w:right w:val="none" w:sz="0" w:space="0" w:color="auto"/>
                                                      </w:divBdr>
                                                    </w:div>
                                                    <w:div w:id="1504396862">
                                                      <w:marLeft w:val="0"/>
                                                      <w:marRight w:val="0"/>
                                                      <w:marTop w:val="375"/>
                                                      <w:marBottom w:val="0"/>
                                                      <w:divBdr>
                                                        <w:top w:val="none" w:sz="0" w:space="0" w:color="auto"/>
                                                        <w:left w:val="none" w:sz="0" w:space="0" w:color="auto"/>
                                                        <w:bottom w:val="none" w:sz="0" w:space="0" w:color="auto"/>
                                                        <w:right w:val="none" w:sz="0" w:space="0" w:color="auto"/>
                                                      </w:divBdr>
                                                      <w:divsChild>
                                                        <w:div w:id="2002653936">
                                                          <w:marLeft w:val="0"/>
                                                          <w:marRight w:val="0"/>
                                                          <w:marTop w:val="0"/>
                                                          <w:marBottom w:val="0"/>
                                                          <w:divBdr>
                                                            <w:top w:val="none" w:sz="0" w:space="0" w:color="auto"/>
                                                            <w:left w:val="none" w:sz="0" w:space="0" w:color="auto"/>
                                                            <w:bottom w:val="none" w:sz="0" w:space="0" w:color="auto"/>
                                                            <w:right w:val="none" w:sz="0" w:space="0" w:color="auto"/>
                                                          </w:divBdr>
                                                          <w:divsChild>
                                                            <w:div w:id="1580366576">
                                                              <w:marLeft w:val="0"/>
                                                              <w:marRight w:val="0"/>
                                                              <w:marTop w:val="0"/>
                                                              <w:marBottom w:val="0"/>
                                                              <w:divBdr>
                                                                <w:top w:val="none" w:sz="0" w:space="0" w:color="auto"/>
                                                                <w:left w:val="none" w:sz="0" w:space="0" w:color="auto"/>
                                                                <w:bottom w:val="none" w:sz="0" w:space="0" w:color="auto"/>
                                                                <w:right w:val="none" w:sz="0" w:space="0" w:color="auto"/>
                                                              </w:divBdr>
                                                            </w:div>
                                                          </w:divsChild>
                                                        </w:div>
                                                        <w:div w:id="210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952770">
                                      <w:marLeft w:val="0"/>
                                      <w:marRight w:val="0"/>
                                      <w:marTop w:val="0"/>
                                      <w:marBottom w:val="375"/>
                                      <w:divBdr>
                                        <w:top w:val="none" w:sz="0" w:space="0" w:color="auto"/>
                                        <w:left w:val="none" w:sz="0" w:space="0" w:color="auto"/>
                                        <w:bottom w:val="none" w:sz="0" w:space="0" w:color="auto"/>
                                        <w:right w:val="none" w:sz="0" w:space="0" w:color="auto"/>
                                      </w:divBdr>
                                      <w:divsChild>
                                        <w:div w:id="848104084">
                                          <w:marLeft w:val="0"/>
                                          <w:marRight w:val="450"/>
                                          <w:marTop w:val="0"/>
                                          <w:marBottom w:val="0"/>
                                          <w:divBdr>
                                            <w:top w:val="none" w:sz="0" w:space="0" w:color="auto"/>
                                            <w:left w:val="none" w:sz="0" w:space="0" w:color="auto"/>
                                            <w:bottom w:val="none" w:sz="0" w:space="0" w:color="auto"/>
                                            <w:right w:val="none" w:sz="0" w:space="0" w:color="auto"/>
                                          </w:divBdr>
                                          <w:divsChild>
                                            <w:div w:id="286082753">
                                              <w:marLeft w:val="0"/>
                                              <w:marRight w:val="0"/>
                                              <w:marTop w:val="0"/>
                                              <w:marBottom w:val="150"/>
                                              <w:divBdr>
                                                <w:top w:val="none" w:sz="0" w:space="0" w:color="auto"/>
                                                <w:left w:val="none" w:sz="0" w:space="0" w:color="auto"/>
                                                <w:bottom w:val="none" w:sz="0" w:space="0" w:color="auto"/>
                                                <w:right w:val="none" w:sz="0" w:space="0" w:color="auto"/>
                                              </w:divBdr>
                                            </w:div>
                                            <w:div w:id="1901473306">
                                              <w:marLeft w:val="0"/>
                                              <w:marRight w:val="0"/>
                                              <w:marTop w:val="0"/>
                                              <w:marBottom w:val="0"/>
                                              <w:divBdr>
                                                <w:top w:val="none" w:sz="0" w:space="0" w:color="auto"/>
                                                <w:left w:val="none" w:sz="0" w:space="0" w:color="auto"/>
                                                <w:bottom w:val="none" w:sz="0" w:space="0" w:color="auto"/>
                                                <w:right w:val="none" w:sz="0" w:space="0" w:color="auto"/>
                                              </w:divBdr>
                                            </w:div>
                                          </w:divsChild>
                                        </w:div>
                                        <w:div w:id="2114591244">
                                          <w:marLeft w:val="0"/>
                                          <w:marRight w:val="0"/>
                                          <w:marTop w:val="0"/>
                                          <w:marBottom w:val="0"/>
                                          <w:divBdr>
                                            <w:top w:val="none" w:sz="0" w:space="0" w:color="auto"/>
                                            <w:left w:val="none" w:sz="0" w:space="0" w:color="auto"/>
                                            <w:bottom w:val="none" w:sz="0" w:space="0" w:color="auto"/>
                                            <w:right w:val="none" w:sz="0" w:space="0" w:color="auto"/>
                                          </w:divBdr>
                                          <w:divsChild>
                                            <w:div w:id="1381397241">
                                              <w:marLeft w:val="0"/>
                                              <w:marRight w:val="0"/>
                                              <w:marTop w:val="0"/>
                                              <w:marBottom w:val="0"/>
                                              <w:divBdr>
                                                <w:top w:val="none" w:sz="0" w:space="0" w:color="auto"/>
                                                <w:left w:val="none" w:sz="0" w:space="0" w:color="auto"/>
                                                <w:bottom w:val="none" w:sz="0" w:space="0" w:color="auto"/>
                                                <w:right w:val="none" w:sz="0" w:space="0" w:color="auto"/>
                                              </w:divBdr>
                                              <w:divsChild>
                                                <w:div w:id="1299607383">
                                                  <w:marLeft w:val="0"/>
                                                  <w:marRight w:val="0"/>
                                                  <w:marTop w:val="0"/>
                                                  <w:marBottom w:val="0"/>
                                                  <w:divBdr>
                                                    <w:top w:val="none" w:sz="0" w:space="0" w:color="auto"/>
                                                    <w:left w:val="none" w:sz="0" w:space="0" w:color="auto"/>
                                                    <w:bottom w:val="none" w:sz="0" w:space="0" w:color="auto"/>
                                                    <w:right w:val="none" w:sz="0" w:space="0" w:color="auto"/>
                                                  </w:divBdr>
                                                </w:div>
                                                <w:div w:id="1012012">
                                                  <w:marLeft w:val="0"/>
                                                  <w:marRight w:val="0"/>
                                                  <w:marTop w:val="0"/>
                                                  <w:marBottom w:val="0"/>
                                                  <w:divBdr>
                                                    <w:top w:val="none" w:sz="0" w:space="0" w:color="auto"/>
                                                    <w:left w:val="none" w:sz="0" w:space="0" w:color="auto"/>
                                                    <w:bottom w:val="none" w:sz="0" w:space="0" w:color="auto"/>
                                                    <w:right w:val="none" w:sz="0" w:space="0" w:color="auto"/>
                                                  </w:divBdr>
                                                </w:div>
                                              </w:divsChild>
                                            </w:div>
                                            <w:div w:id="14882797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705762">
          <w:marLeft w:val="0"/>
          <w:marRight w:val="0"/>
          <w:marTop w:val="0"/>
          <w:marBottom w:val="750"/>
          <w:divBdr>
            <w:top w:val="none" w:sz="0" w:space="0" w:color="auto"/>
            <w:left w:val="none" w:sz="0" w:space="0" w:color="auto"/>
            <w:bottom w:val="none" w:sz="0" w:space="0" w:color="auto"/>
            <w:right w:val="none" w:sz="0" w:space="0" w:color="auto"/>
          </w:divBdr>
          <w:divsChild>
            <w:div w:id="1152600878">
              <w:marLeft w:val="0"/>
              <w:marRight w:val="0"/>
              <w:marTop w:val="0"/>
              <w:marBottom w:val="0"/>
              <w:divBdr>
                <w:top w:val="none" w:sz="0" w:space="0" w:color="auto"/>
                <w:left w:val="none" w:sz="0" w:space="0" w:color="auto"/>
                <w:bottom w:val="none" w:sz="0" w:space="0" w:color="auto"/>
                <w:right w:val="none" w:sz="0" w:space="0" w:color="auto"/>
              </w:divBdr>
              <w:divsChild>
                <w:div w:id="1027829769">
                  <w:marLeft w:val="0"/>
                  <w:marRight w:val="0"/>
                  <w:marTop w:val="0"/>
                  <w:marBottom w:val="0"/>
                  <w:divBdr>
                    <w:top w:val="none" w:sz="0" w:space="0" w:color="auto"/>
                    <w:left w:val="none" w:sz="0" w:space="0" w:color="auto"/>
                    <w:bottom w:val="none" w:sz="0" w:space="0" w:color="auto"/>
                    <w:right w:val="none" w:sz="0" w:space="0" w:color="auto"/>
                  </w:divBdr>
                  <w:divsChild>
                    <w:div w:id="1319377992">
                      <w:marLeft w:val="-15"/>
                      <w:marRight w:val="0"/>
                      <w:marTop w:val="0"/>
                      <w:marBottom w:val="0"/>
                      <w:divBdr>
                        <w:top w:val="none" w:sz="0" w:space="0" w:color="auto"/>
                        <w:left w:val="none" w:sz="0" w:space="0" w:color="auto"/>
                        <w:bottom w:val="none" w:sz="0" w:space="0" w:color="auto"/>
                        <w:right w:val="none" w:sz="0" w:space="0" w:color="auto"/>
                      </w:divBdr>
                    </w:div>
                    <w:div w:id="2130466236">
                      <w:marLeft w:val="225"/>
                      <w:marRight w:val="225"/>
                      <w:marTop w:val="0"/>
                      <w:marBottom w:val="0"/>
                      <w:divBdr>
                        <w:top w:val="none" w:sz="0" w:space="0" w:color="auto"/>
                        <w:left w:val="none" w:sz="0" w:space="0" w:color="auto"/>
                        <w:bottom w:val="none" w:sz="0" w:space="0" w:color="auto"/>
                        <w:right w:val="none" w:sz="0" w:space="0" w:color="auto"/>
                      </w:divBdr>
                    </w:div>
                  </w:divsChild>
                </w:div>
                <w:div w:id="686716192">
                  <w:marLeft w:val="0"/>
                  <w:marRight w:val="0"/>
                  <w:marTop w:val="0"/>
                  <w:marBottom w:val="0"/>
                  <w:divBdr>
                    <w:top w:val="none" w:sz="0" w:space="0" w:color="auto"/>
                    <w:left w:val="none" w:sz="0" w:space="0" w:color="auto"/>
                    <w:bottom w:val="none" w:sz="0" w:space="0" w:color="auto"/>
                    <w:right w:val="none" w:sz="0" w:space="0" w:color="auto"/>
                  </w:divBdr>
                </w:div>
                <w:div w:id="439227298">
                  <w:marLeft w:val="0"/>
                  <w:marRight w:val="0"/>
                  <w:marTop w:val="0"/>
                  <w:marBottom w:val="0"/>
                  <w:divBdr>
                    <w:top w:val="none" w:sz="0" w:space="0" w:color="auto"/>
                    <w:left w:val="none" w:sz="0" w:space="0" w:color="auto"/>
                    <w:bottom w:val="none" w:sz="0" w:space="0" w:color="auto"/>
                    <w:right w:val="none" w:sz="0" w:space="0" w:color="auto"/>
                  </w:divBdr>
                  <w:divsChild>
                    <w:div w:id="175198643">
                      <w:marLeft w:val="0"/>
                      <w:marRight w:val="0"/>
                      <w:marTop w:val="0"/>
                      <w:marBottom w:val="0"/>
                      <w:divBdr>
                        <w:top w:val="none" w:sz="0" w:space="0" w:color="auto"/>
                        <w:left w:val="none" w:sz="0" w:space="0" w:color="auto"/>
                        <w:bottom w:val="none" w:sz="0" w:space="0" w:color="auto"/>
                        <w:right w:val="none" w:sz="0" w:space="0" w:color="auto"/>
                      </w:divBdr>
                    </w:div>
                    <w:div w:id="1342976448">
                      <w:marLeft w:val="0"/>
                      <w:marRight w:val="0"/>
                      <w:marTop w:val="375"/>
                      <w:marBottom w:val="300"/>
                      <w:divBdr>
                        <w:top w:val="none" w:sz="0" w:space="0" w:color="auto"/>
                        <w:left w:val="none" w:sz="0" w:space="0" w:color="auto"/>
                        <w:bottom w:val="none" w:sz="0" w:space="0" w:color="auto"/>
                        <w:right w:val="none" w:sz="0" w:space="0" w:color="auto"/>
                      </w:divBdr>
                      <w:divsChild>
                        <w:div w:id="2077360467">
                          <w:marLeft w:val="0"/>
                          <w:marRight w:val="0"/>
                          <w:marTop w:val="0"/>
                          <w:marBottom w:val="0"/>
                          <w:divBdr>
                            <w:top w:val="none" w:sz="0" w:space="0" w:color="auto"/>
                            <w:left w:val="none" w:sz="0" w:space="0" w:color="auto"/>
                            <w:bottom w:val="none" w:sz="0" w:space="0" w:color="auto"/>
                            <w:right w:val="none" w:sz="0" w:space="0" w:color="auto"/>
                          </w:divBdr>
                          <w:divsChild>
                            <w:div w:id="1809856416">
                              <w:marLeft w:val="0"/>
                              <w:marRight w:val="0"/>
                              <w:marTop w:val="0"/>
                              <w:marBottom w:val="0"/>
                              <w:divBdr>
                                <w:top w:val="none" w:sz="0" w:space="0" w:color="auto"/>
                                <w:left w:val="none" w:sz="0" w:space="0" w:color="auto"/>
                                <w:bottom w:val="none" w:sz="0" w:space="0" w:color="auto"/>
                                <w:right w:val="none" w:sz="0" w:space="0" w:color="auto"/>
                              </w:divBdr>
                            </w:div>
                          </w:divsChild>
                        </w:div>
                        <w:div w:id="2053192804">
                          <w:marLeft w:val="0"/>
                          <w:marRight w:val="0"/>
                          <w:marTop w:val="0"/>
                          <w:marBottom w:val="0"/>
                          <w:divBdr>
                            <w:top w:val="none" w:sz="0" w:space="0" w:color="auto"/>
                            <w:left w:val="none" w:sz="0" w:space="0" w:color="auto"/>
                            <w:bottom w:val="none" w:sz="0" w:space="0" w:color="auto"/>
                            <w:right w:val="none" w:sz="0" w:space="0" w:color="auto"/>
                          </w:divBdr>
                          <w:divsChild>
                            <w:div w:id="12274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33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8778728">
              <w:marLeft w:val="0"/>
              <w:marRight w:val="0"/>
              <w:marTop w:val="0"/>
              <w:marBottom w:val="450"/>
              <w:divBdr>
                <w:top w:val="none" w:sz="0" w:space="0" w:color="auto"/>
                <w:left w:val="none" w:sz="0" w:space="0" w:color="auto"/>
                <w:bottom w:val="none" w:sz="0" w:space="0" w:color="auto"/>
                <w:right w:val="none" w:sz="0" w:space="0" w:color="auto"/>
              </w:divBdr>
              <w:divsChild>
                <w:div w:id="1594508244">
                  <w:marLeft w:val="0"/>
                  <w:marRight w:val="0"/>
                  <w:marTop w:val="0"/>
                  <w:marBottom w:val="0"/>
                  <w:divBdr>
                    <w:top w:val="none" w:sz="0" w:space="0" w:color="auto"/>
                    <w:left w:val="none" w:sz="0" w:space="0" w:color="auto"/>
                    <w:bottom w:val="none" w:sz="0" w:space="0" w:color="auto"/>
                    <w:right w:val="none" w:sz="0" w:space="0" w:color="auto"/>
                  </w:divBdr>
                </w:div>
                <w:div w:id="1860049316">
                  <w:marLeft w:val="0"/>
                  <w:marRight w:val="0"/>
                  <w:marTop w:val="0"/>
                  <w:marBottom w:val="0"/>
                  <w:divBdr>
                    <w:top w:val="none" w:sz="0" w:space="0" w:color="auto"/>
                    <w:left w:val="none" w:sz="0" w:space="0" w:color="auto"/>
                    <w:bottom w:val="none" w:sz="0" w:space="0" w:color="auto"/>
                    <w:right w:val="none" w:sz="0" w:space="0" w:color="auto"/>
                  </w:divBdr>
                  <w:divsChild>
                    <w:div w:id="1349915008">
                      <w:marLeft w:val="0"/>
                      <w:marRight w:val="0"/>
                      <w:marTop w:val="0"/>
                      <w:marBottom w:val="0"/>
                      <w:divBdr>
                        <w:top w:val="none" w:sz="0" w:space="0" w:color="auto"/>
                        <w:left w:val="none" w:sz="0" w:space="0" w:color="auto"/>
                        <w:bottom w:val="none" w:sz="0" w:space="0" w:color="auto"/>
                        <w:right w:val="none" w:sz="0" w:space="0" w:color="auto"/>
                      </w:divBdr>
                      <w:divsChild>
                        <w:div w:id="136798003">
                          <w:marLeft w:val="0"/>
                          <w:marRight w:val="0"/>
                          <w:marTop w:val="0"/>
                          <w:marBottom w:val="0"/>
                          <w:divBdr>
                            <w:top w:val="none" w:sz="0" w:space="0" w:color="auto"/>
                            <w:left w:val="none" w:sz="0" w:space="0" w:color="auto"/>
                            <w:bottom w:val="none" w:sz="0" w:space="0" w:color="auto"/>
                            <w:right w:val="none" w:sz="0" w:space="0" w:color="auto"/>
                          </w:divBdr>
                          <w:divsChild>
                            <w:div w:id="840512703">
                              <w:marLeft w:val="0"/>
                              <w:marRight w:val="0"/>
                              <w:marTop w:val="0"/>
                              <w:marBottom w:val="0"/>
                              <w:divBdr>
                                <w:top w:val="none" w:sz="0" w:space="0" w:color="auto"/>
                                <w:left w:val="none" w:sz="0" w:space="0" w:color="auto"/>
                                <w:bottom w:val="none" w:sz="0" w:space="0" w:color="auto"/>
                                <w:right w:val="none" w:sz="0" w:space="0" w:color="auto"/>
                              </w:divBdr>
                              <w:divsChild>
                                <w:div w:id="630743835">
                                  <w:marLeft w:val="0"/>
                                  <w:marRight w:val="0"/>
                                  <w:marTop w:val="0"/>
                                  <w:marBottom w:val="0"/>
                                  <w:divBdr>
                                    <w:top w:val="none" w:sz="0" w:space="0" w:color="auto"/>
                                    <w:left w:val="none" w:sz="0" w:space="0" w:color="auto"/>
                                    <w:bottom w:val="none" w:sz="0" w:space="0" w:color="auto"/>
                                    <w:right w:val="none" w:sz="0" w:space="0" w:color="auto"/>
                                  </w:divBdr>
                                  <w:divsChild>
                                    <w:div w:id="956258052">
                                      <w:marLeft w:val="0"/>
                                      <w:marRight w:val="0"/>
                                      <w:marTop w:val="0"/>
                                      <w:marBottom w:val="0"/>
                                      <w:divBdr>
                                        <w:top w:val="none" w:sz="0" w:space="0" w:color="auto"/>
                                        <w:left w:val="none" w:sz="0" w:space="0" w:color="auto"/>
                                        <w:bottom w:val="none" w:sz="0" w:space="0" w:color="auto"/>
                                        <w:right w:val="none" w:sz="0" w:space="0" w:color="auto"/>
                                      </w:divBdr>
                                    </w:div>
                                    <w:div w:id="1686900915">
                                      <w:marLeft w:val="0"/>
                                      <w:marRight w:val="0"/>
                                      <w:marTop w:val="0"/>
                                      <w:marBottom w:val="600"/>
                                      <w:divBdr>
                                        <w:top w:val="none" w:sz="0" w:space="0" w:color="auto"/>
                                        <w:left w:val="none" w:sz="0" w:space="0" w:color="auto"/>
                                        <w:bottom w:val="none" w:sz="0" w:space="0" w:color="auto"/>
                                        <w:right w:val="none" w:sz="0" w:space="0" w:color="auto"/>
                                      </w:divBdr>
                                      <w:divsChild>
                                        <w:div w:id="307705977">
                                          <w:marLeft w:val="0"/>
                                          <w:marRight w:val="0"/>
                                          <w:marTop w:val="0"/>
                                          <w:marBottom w:val="375"/>
                                          <w:divBdr>
                                            <w:top w:val="none" w:sz="0" w:space="0" w:color="auto"/>
                                            <w:left w:val="none" w:sz="0" w:space="0" w:color="auto"/>
                                            <w:bottom w:val="none" w:sz="0" w:space="0" w:color="auto"/>
                                            <w:right w:val="none" w:sz="0" w:space="0" w:color="auto"/>
                                          </w:divBdr>
                                          <w:divsChild>
                                            <w:div w:id="1934313378">
                                              <w:marLeft w:val="0"/>
                                              <w:marRight w:val="300"/>
                                              <w:marTop w:val="0"/>
                                              <w:marBottom w:val="0"/>
                                              <w:divBdr>
                                                <w:top w:val="none" w:sz="0" w:space="0" w:color="auto"/>
                                                <w:left w:val="none" w:sz="0" w:space="0" w:color="auto"/>
                                                <w:bottom w:val="none" w:sz="0" w:space="0" w:color="auto"/>
                                                <w:right w:val="none" w:sz="0" w:space="0" w:color="auto"/>
                                              </w:divBdr>
                                              <w:divsChild>
                                                <w:div w:id="1875804015">
                                                  <w:marLeft w:val="0"/>
                                                  <w:marRight w:val="0"/>
                                                  <w:marTop w:val="0"/>
                                                  <w:marBottom w:val="0"/>
                                                  <w:divBdr>
                                                    <w:top w:val="none" w:sz="0" w:space="0" w:color="auto"/>
                                                    <w:left w:val="none" w:sz="0" w:space="0" w:color="auto"/>
                                                    <w:bottom w:val="none" w:sz="0" w:space="0" w:color="auto"/>
                                                    <w:right w:val="none" w:sz="0" w:space="0" w:color="auto"/>
                                                  </w:divBdr>
                                                  <w:divsChild>
                                                    <w:div w:id="2071801168">
                                                      <w:marLeft w:val="0"/>
                                                      <w:marRight w:val="0"/>
                                                      <w:marTop w:val="150"/>
                                                      <w:marBottom w:val="0"/>
                                                      <w:divBdr>
                                                        <w:top w:val="none" w:sz="0" w:space="0" w:color="auto"/>
                                                        <w:left w:val="none" w:sz="0" w:space="0" w:color="auto"/>
                                                        <w:bottom w:val="none" w:sz="0" w:space="0" w:color="auto"/>
                                                        <w:right w:val="none" w:sz="0" w:space="0" w:color="auto"/>
                                                      </w:divBdr>
                                                    </w:div>
                                                  </w:divsChild>
                                                </w:div>
                                                <w:div w:id="1808083367">
                                                  <w:marLeft w:val="0"/>
                                                  <w:marRight w:val="0"/>
                                                  <w:marTop w:val="0"/>
                                                  <w:marBottom w:val="0"/>
                                                  <w:divBdr>
                                                    <w:top w:val="none" w:sz="0" w:space="0" w:color="auto"/>
                                                    <w:left w:val="none" w:sz="0" w:space="0" w:color="auto"/>
                                                    <w:bottom w:val="none" w:sz="0" w:space="0" w:color="auto"/>
                                                    <w:right w:val="none" w:sz="0" w:space="0" w:color="auto"/>
                                                  </w:divBdr>
                                                </w:div>
                                              </w:divsChild>
                                            </w:div>
                                            <w:div w:id="450367166">
                                              <w:marLeft w:val="0"/>
                                              <w:marRight w:val="0"/>
                                              <w:marTop w:val="0"/>
                                              <w:marBottom w:val="0"/>
                                              <w:divBdr>
                                                <w:top w:val="none" w:sz="0" w:space="0" w:color="auto"/>
                                                <w:left w:val="none" w:sz="0" w:space="0" w:color="auto"/>
                                                <w:bottom w:val="none" w:sz="0" w:space="0" w:color="auto"/>
                                                <w:right w:val="none" w:sz="0" w:space="0" w:color="auto"/>
                                              </w:divBdr>
                                              <w:divsChild>
                                                <w:div w:id="901015026">
                                                  <w:marLeft w:val="0"/>
                                                  <w:marRight w:val="0"/>
                                                  <w:marTop w:val="0"/>
                                                  <w:marBottom w:val="0"/>
                                                  <w:divBdr>
                                                    <w:top w:val="none" w:sz="0" w:space="0" w:color="auto"/>
                                                    <w:left w:val="none" w:sz="0" w:space="0" w:color="auto"/>
                                                    <w:bottom w:val="none" w:sz="0" w:space="0" w:color="auto"/>
                                                    <w:right w:val="none" w:sz="0" w:space="0" w:color="auto"/>
                                                  </w:divBdr>
                                                  <w:divsChild>
                                                    <w:div w:id="542790056">
                                                      <w:marLeft w:val="0"/>
                                                      <w:marRight w:val="0"/>
                                                      <w:marTop w:val="0"/>
                                                      <w:marBottom w:val="0"/>
                                                      <w:divBdr>
                                                        <w:top w:val="none" w:sz="0" w:space="0" w:color="auto"/>
                                                        <w:left w:val="none" w:sz="0" w:space="0" w:color="auto"/>
                                                        <w:bottom w:val="none" w:sz="0" w:space="0" w:color="auto"/>
                                                        <w:right w:val="none" w:sz="0" w:space="0" w:color="auto"/>
                                                      </w:divBdr>
                                                    </w:div>
                                                    <w:div w:id="2107380999">
                                                      <w:marLeft w:val="0"/>
                                                      <w:marRight w:val="0"/>
                                                      <w:marTop w:val="375"/>
                                                      <w:marBottom w:val="0"/>
                                                      <w:divBdr>
                                                        <w:top w:val="none" w:sz="0" w:space="0" w:color="auto"/>
                                                        <w:left w:val="none" w:sz="0" w:space="0" w:color="auto"/>
                                                        <w:bottom w:val="none" w:sz="0" w:space="0" w:color="auto"/>
                                                        <w:right w:val="none" w:sz="0" w:space="0" w:color="auto"/>
                                                      </w:divBdr>
                                                      <w:divsChild>
                                                        <w:div w:id="1458329080">
                                                          <w:marLeft w:val="0"/>
                                                          <w:marRight w:val="0"/>
                                                          <w:marTop w:val="0"/>
                                                          <w:marBottom w:val="0"/>
                                                          <w:divBdr>
                                                            <w:top w:val="none" w:sz="0" w:space="0" w:color="auto"/>
                                                            <w:left w:val="none" w:sz="0" w:space="0" w:color="auto"/>
                                                            <w:bottom w:val="none" w:sz="0" w:space="0" w:color="auto"/>
                                                            <w:right w:val="none" w:sz="0" w:space="0" w:color="auto"/>
                                                          </w:divBdr>
                                                          <w:divsChild>
                                                            <w:div w:id="935670336">
                                                              <w:marLeft w:val="0"/>
                                                              <w:marRight w:val="0"/>
                                                              <w:marTop w:val="0"/>
                                                              <w:marBottom w:val="0"/>
                                                              <w:divBdr>
                                                                <w:top w:val="none" w:sz="0" w:space="0" w:color="auto"/>
                                                                <w:left w:val="none" w:sz="0" w:space="0" w:color="auto"/>
                                                                <w:bottom w:val="none" w:sz="0" w:space="0" w:color="auto"/>
                                                                <w:right w:val="none" w:sz="0" w:space="0" w:color="auto"/>
                                                              </w:divBdr>
                                                            </w:div>
                                                          </w:divsChild>
                                                        </w:div>
                                                        <w:div w:id="9007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9470">
                                          <w:marLeft w:val="0"/>
                                          <w:marRight w:val="0"/>
                                          <w:marTop w:val="0"/>
                                          <w:marBottom w:val="375"/>
                                          <w:divBdr>
                                            <w:top w:val="none" w:sz="0" w:space="0" w:color="auto"/>
                                            <w:left w:val="none" w:sz="0" w:space="0" w:color="auto"/>
                                            <w:bottom w:val="none" w:sz="0" w:space="0" w:color="auto"/>
                                            <w:right w:val="none" w:sz="0" w:space="0" w:color="auto"/>
                                          </w:divBdr>
                                          <w:divsChild>
                                            <w:div w:id="1695838681">
                                              <w:marLeft w:val="0"/>
                                              <w:marRight w:val="300"/>
                                              <w:marTop w:val="0"/>
                                              <w:marBottom w:val="0"/>
                                              <w:divBdr>
                                                <w:top w:val="none" w:sz="0" w:space="0" w:color="auto"/>
                                                <w:left w:val="none" w:sz="0" w:space="0" w:color="auto"/>
                                                <w:bottom w:val="none" w:sz="0" w:space="0" w:color="auto"/>
                                                <w:right w:val="none" w:sz="0" w:space="0" w:color="auto"/>
                                              </w:divBdr>
                                              <w:divsChild>
                                                <w:div w:id="1693729662">
                                                  <w:marLeft w:val="0"/>
                                                  <w:marRight w:val="0"/>
                                                  <w:marTop w:val="0"/>
                                                  <w:marBottom w:val="0"/>
                                                  <w:divBdr>
                                                    <w:top w:val="none" w:sz="0" w:space="0" w:color="auto"/>
                                                    <w:left w:val="none" w:sz="0" w:space="0" w:color="auto"/>
                                                    <w:bottom w:val="none" w:sz="0" w:space="0" w:color="auto"/>
                                                    <w:right w:val="none" w:sz="0" w:space="0" w:color="auto"/>
                                                  </w:divBdr>
                                                  <w:divsChild>
                                                    <w:div w:id="717048359">
                                                      <w:marLeft w:val="0"/>
                                                      <w:marRight w:val="0"/>
                                                      <w:marTop w:val="150"/>
                                                      <w:marBottom w:val="0"/>
                                                      <w:divBdr>
                                                        <w:top w:val="none" w:sz="0" w:space="0" w:color="auto"/>
                                                        <w:left w:val="none" w:sz="0" w:space="0" w:color="auto"/>
                                                        <w:bottom w:val="none" w:sz="0" w:space="0" w:color="auto"/>
                                                        <w:right w:val="none" w:sz="0" w:space="0" w:color="auto"/>
                                                      </w:divBdr>
                                                    </w:div>
                                                  </w:divsChild>
                                                </w:div>
                                                <w:div w:id="1730153455">
                                                  <w:marLeft w:val="0"/>
                                                  <w:marRight w:val="0"/>
                                                  <w:marTop w:val="0"/>
                                                  <w:marBottom w:val="0"/>
                                                  <w:divBdr>
                                                    <w:top w:val="none" w:sz="0" w:space="0" w:color="auto"/>
                                                    <w:left w:val="none" w:sz="0" w:space="0" w:color="auto"/>
                                                    <w:bottom w:val="none" w:sz="0" w:space="0" w:color="auto"/>
                                                    <w:right w:val="none" w:sz="0" w:space="0" w:color="auto"/>
                                                  </w:divBdr>
                                                </w:div>
                                              </w:divsChild>
                                            </w:div>
                                            <w:div w:id="1795247231">
                                              <w:marLeft w:val="0"/>
                                              <w:marRight w:val="0"/>
                                              <w:marTop w:val="0"/>
                                              <w:marBottom w:val="0"/>
                                              <w:divBdr>
                                                <w:top w:val="none" w:sz="0" w:space="0" w:color="auto"/>
                                                <w:left w:val="none" w:sz="0" w:space="0" w:color="auto"/>
                                                <w:bottom w:val="none" w:sz="0" w:space="0" w:color="auto"/>
                                                <w:right w:val="none" w:sz="0" w:space="0" w:color="auto"/>
                                              </w:divBdr>
                                              <w:divsChild>
                                                <w:div w:id="1397968687">
                                                  <w:marLeft w:val="0"/>
                                                  <w:marRight w:val="0"/>
                                                  <w:marTop w:val="0"/>
                                                  <w:marBottom w:val="0"/>
                                                  <w:divBdr>
                                                    <w:top w:val="none" w:sz="0" w:space="0" w:color="auto"/>
                                                    <w:left w:val="none" w:sz="0" w:space="0" w:color="auto"/>
                                                    <w:bottom w:val="none" w:sz="0" w:space="0" w:color="auto"/>
                                                    <w:right w:val="none" w:sz="0" w:space="0" w:color="auto"/>
                                                  </w:divBdr>
                                                  <w:divsChild>
                                                    <w:div w:id="757095628">
                                                      <w:marLeft w:val="0"/>
                                                      <w:marRight w:val="0"/>
                                                      <w:marTop w:val="0"/>
                                                      <w:marBottom w:val="0"/>
                                                      <w:divBdr>
                                                        <w:top w:val="none" w:sz="0" w:space="0" w:color="auto"/>
                                                        <w:left w:val="none" w:sz="0" w:space="0" w:color="auto"/>
                                                        <w:bottom w:val="none" w:sz="0" w:space="0" w:color="auto"/>
                                                        <w:right w:val="none" w:sz="0" w:space="0" w:color="auto"/>
                                                      </w:divBdr>
                                                    </w:div>
                                                    <w:div w:id="1087270495">
                                                      <w:marLeft w:val="0"/>
                                                      <w:marRight w:val="0"/>
                                                      <w:marTop w:val="375"/>
                                                      <w:marBottom w:val="0"/>
                                                      <w:divBdr>
                                                        <w:top w:val="none" w:sz="0" w:space="0" w:color="auto"/>
                                                        <w:left w:val="none" w:sz="0" w:space="0" w:color="auto"/>
                                                        <w:bottom w:val="none" w:sz="0" w:space="0" w:color="auto"/>
                                                        <w:right w:val="none" w:sz="0" w:space="0" w:color="auto"/>
                                                      </w:divBdr>
                                                      <w:divsChild>
                                                        <w:div w:id="1809544340">
                                                          <w:marLeft w:val="0"/>
                                                          <w:marRight w:val="0"/>
                                                          <w:marTop w:val="0"/>
                                                          <w:marBottom w:val="0"/>
                                                          <w:divBdr>
                                                            <w:top w:val="none" w:sz="0" w:space="0" w:color="auto"/>
                                                            <w:left w:val="none" w:sz="0" w:space="0" w:color="auto"/>
                                                            <w:bottom w:val="none" w:sz="0" w:space="0" w:color="auto"/>
                                                            <w:right w:val="none" w:sz="0" w:space="0" w:color="auto"/>
                                                          </w:divBdr>
                                                          <w:divsChild>
                                                            <w:div w:id="287783482">
                                                              <w:marLeft w:val="0"/>
                                                              <w:marRight w:val="0"/>
                                                              <w:marTop w:val="0"/>
                                                              <w:marBottom w:val="0"/>
                                                              <w:divBdr>
                                                                <w:top w:val="none" w:sz="0" w:space="0" w:color="auto"/>
                                                                <w:left w:val="none" w:sz="0" w:space="0" w:color="auto"/>
                                                                <w:bottom w:val="none" w:sz="0" w:space="0" w:color="auto"/>
                                                                <w:right w:val="none" w:sz="0" w:space="0" w:color="auto"/>
                                                              </w:divBdr>
                                                            </w:div>
                                                          </w:divsChild>
                                                        </w:div>
                                                        <w:div w:id="289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031627">
                                          <w:marLeft w:val="0"/>
                                          <w:marRight w:val="0"/>
                                          <w:marTop w:val="0"/>
                                          <w:marBottom w:val="375"/>
                                          <w:divBdr>
                                            <w:top w:val="none" w:sz="0" w:space="0" w:color="auto"/>
                                            <w:left w:val="none" w:sz="0" w:space="0" w:color="auto"/>
                                            <w:bottom w:val="none" w:sz="0" w:space="0" w:color="auto"/>
                                            <w:right w:val="none" w:sz="0" w:space="0" w:color="auto"/>
                                          </w:divBdr>
                                          <w:divsChild>
                                            <w:div w:id="402147175">
                                              <w:marLeft w:val="0"/>
                                              <w:marRight w:val="300"/>
                                              <w:marTop w:val="0"/>
                                              <w:marBottom w:val="0"/>
                                              <w:divBdr>
                                                <w:top w:val="none" w:sz="0" w:space="0" w:color="auto"/>
                                                <w:left w:val="none" w:sz="0" w:space="0" w:color="auto"/>
                                                <w:bottom w:val="none" w:sz="0" w:space="0" w:color="auto"/>
                                                <w:right w:val="none" w:sz="0" w:space="0" w:color="auto"/>
                                              </w:divBdr>
                                              <w:divsChild>
                                                <w:div w:id="807825183">
                                                  <w:marLeft w:val="0"/>
                                                  <w:marRight w:val="0"/>
                                                  <w:marTop w:val="0"/>
                                                  <w:marBottom w:val="0"/>
                                                  <w:divBdr>
                                                    <w:top w:val="none" w:sz="0" w:space="0" w:color="auto"/>
                                                    <w:left w:val="none" w:sz="0" w:space="0" w:color="auto"/>
                                                    <w:bottom w:val="none" w:sz="0" w:space="0" w:color="auto"/>
                                                    <w:right w:val="none" w:sz="0" w:space="0" w:color="auto"/>
                                                  </w:divBdr>
                                                  <w:divsChild>
                                                    <w:div w:id="217595703">
                                                      <w:marLeft w:val="0"/>
                                                      <w:marRight w:val="0"/>
                                                      <w:marTop w:val="150"/>
                                                      <w:marBottom w:val="0"/>
                                                      <w:divBdr>
                                                        <w:top w:val="none" w:sz="0" w:space="0" w:color="auto"/>
                                                        <w:left w:val="none" w:sz="0" w:space="0" w:color="auto"/>
                                                        <w:bottom w:val="none" w:sz="0" w:space="0" w:color="auto"/>
                                                        <w:right w:val="none" w:sz="0" w:space="0" w:color="auto"/>
                                                      </w:divBdr>
                                                    </w:div>
                                                  </w:divsChild>
                                                </w:div>
                                                <w:div w:id="857544042">
                                                  <w:marLeft w:val="0"/>
                                                  <w:marRight w:val="0"/>
                                                  <w:marTop w:val="0"/>
                                                  <w:marBottom w:val="0"/>
                                                  <w:divBdr>
                                                    <w:top w:val="none" w:sz="0" w:space="0" w:color="auto"/>
                                                    <w:left w:val="none" w:sz="0" w:space="0" w:color="auto"/>
                                                    <w:bottom w:val="none" w:sz="0" w:space="0" w:color="auto"/>
                                                    <w:right w:val="none" w:sz="0" w:space="0" w:color="auto"/>
                                                  </w:divBdr>
                                                </w:div>
                                              </w:divsChild>
                                            </w:div>
                                            <w:div w:id="716393229">
                                              <w:marLeft w:val="0"/>
                                              <w:marRight w:val="0"/>
                                              <w:marTop w:val="0"/>
                                              <w:marBottom w:val="0"/>
                                              <w:divBdr>
                                                <w:top w:val="none" w:sz="0" w:space="0" w:color="auto"/>
                                                <w:left w:val="none" w:sz="0" w:space="0" w:color="auto"/>
                                                <w:bottom w:val="none" w:sz="0" w:space="0" w:color="auto"/>
                                                <w:right w:val="none" w:sz="0" w:space="0" w:color="auto"/>
                                              </w:divBdr>
                                              <w:divsChild>
                                                <w:div w:id="317880293">
                                                  <w:marLeft w:val="0"/>
                                                  <w:marRight w:val="0"/>
                                                  <w:marTop w:val="0"/>
                                                  <w:marBottom w:val="0"/>
                                                  <w:divBdr>
                                                    <w:top w:val="none" w:sz="0" w:space="0" w:color="auto"/>
                                                    <w:left w:val="none" w:sz="0" w:space="0" w:color="auto"/>
                                                    <w:bottom w:val="none" w:sz="0" w:space="0" w:color="auto"/>
                                                    <w:right w:val="none" w:sz="0" w:space="0" w:color="auto"/>
                                                  </w:divBdr>
                                                  <w:divsChild>
                                                    <w:div w:id="1739982646">
                                                      <w:marLeft w:val="0"/>
                                                      <w:marRight w:val="0"/>
                                                      <w:marTop w:val="0"/>
                                                      <w:marBottom w:val="0"/>
                                                      <w:divBdr>
                                                        <w:top w:val="none" w:sz="0" w:space="0" w:color="auto"/>
                                                        <w:left w:val="none" w:sz="0" w:space="0" w:color="auto"/>
                                                        <w:bottom w:val="none" w:sz="0" w:space="0" w:color="auto"/>
                                                        <w:right w:val="none" w:sz="0" w:space="0" w:color="auto"/>
                                                      </w:divBdr>
                                                    </w:div>
                                                    <w:div w:id="1395354692">
                                                      <w:marLeft w:val="0"/>
                                                      <w:marRight w:val="0"/>
                                                      <w:marTop w:val="375"/>
                                                      <w:marBottom w:val="0"/>
                                                      <w:divBdr>
                                                        <w:top w:val="none" w:sz="0" w:space="0" w:color="auto"/>
                                                        <w:left w:val="none" w:sz="0" w:space="0" w:color="auto"/>
                                                        <w:bottom w:val="none" w:sz="0" w:space="0" w:color="auto"/>
                                                        <w:right w:val="none" w:sz="0" w:space="0" w:color="auto"/>
                                                      </w:divBdr>
                                                      <w:divsChild>
                                                        <w:div w:id="338624607">
                                                          <w:marLeft w:val="0"/>
                                                          <w:marRight w:val="0"/>
                                                          <w:marTop w:val="0"/>
                                                          <w:marBottom w:val="0"/>
                                                          <w:divBdr>
                                                            <w:top w:val="none" w:sz="0" w:space="0" w:color="auto"/>
                                                            <w:left w:val="none" w:sz="0" w:space="0" w:color="auto"/>
                                                            <w:bottom w:val="none" w:sz="0" w:space="0" w:color="auto"/>
                                                            <w:right w:val="none" w:sz="0" w:space="0" w:color="auto"/>
                                                          </w:divBdr>
                                                          <w:divsChild>
                                                            <w:div w:id="509099663">
                                                              <w:marLeft w:val="0"/>
                                                              <w:marRight w:val="0"/>
                                                              <w:marTop w:val="0"/>
                                                              <w:marBottom w:val="0"/>
                                                              <w:divBdr>
                                                                <w:top w:val="none" w:sz="0" w:space="0" w:color="auto"/>
                                                                <w:left w:val="none" w:sz="0" w:space="0" w:color="auto"/>
                                                                <w:bottom w:val="none" w:sz="0" w:space="0" w:color="auto"/>
                                                                <w:right w:val="none" w:sz="0" w:space="0" w:color="auto"/>
                                                              </w:divBdr>
                                                            </w:div>
                                                          </w:divsChild>
                                                        </w:div>
                                                        <w:div w:id="10450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29983">
                                          <w:marLeft w:val="0"/>
                                          <w:marRight w:val="0"/>
                                          <w:marTop w:val="0"/>
                                          <w:marBottom w:val="375"/>
                                          <w:divBdr>
                                            <w:top w:val="none" w:sz="0" w:space="0" w:color="auto"/>
                                            <w:left w:val="none" w:sz="0" w:space="0" w:color="auto"/>
                                            <w:bottom w:val="none" w:sz="0" w:space="0" w:color="auto"/>
                                            <w:right w:val="none" w:sz="0" w:space="0" w:color="auto"/>
                                          </w:divBdr>
                                          <w:divsChild>
                                            <w:div w:id="236594755">
                                              <w:marLeft w:val="0"/>
                                              <w:marRight w:val="300"/>
                                              <w:marTop w:val="0"/>
                                              <w:marBottom w:val="0"/>
                                              <w:divBdr>
                                                <w:top w:val="none" w:sz="0" w:space="0" w:color="auto"/>
                                                <w:left w:val="none" w:sz="0" w:space="0" w:color="auto"/>
                                                <w:bottom w:val="none" w:sz="0" w:space="0" w:color="auto"/>
                                                <w:right w:val="none" w:sz="0" w:space="0" w:color="auto"/>
                                              </w:divBdr>
                                              <w:divsChild>
                                                <w:div w:id="1755778638">
                                                  <w:marLeft w:val="0"/>
                                                  <w:marRight w:val="0"/>
                                                  <w:marTop w:val="0"/>
                                                  <w:marBottom w:val="0"/>
                                                  <w:divBdr>
                                                    <w:top w:val="none" w:sz="0" w:space="0" w:color="auto"/>
                                                    <w:left w:val="none" w:sz="0" w:space="0" w:color="auto"/>
                                                    <w:bottom w:val="none" w:sz="0" w:space="0" w:color="auto"/>
                                                    <w:right w:val="none" w:sz="0" w:space="0" w:color="auto"/>
                                                  </w:divBdr>
                                                  <w:divsChild>
                                                    <w:div w:id="1272545255">
                                                      <w:marLeft w:val="0"/>
                                                      <w:marRight w:val="0"/>
                                                      <w:marTop w:val="150"/>
                                                      <w:marBottom w:val="0"/>
                                                      <w:divBdr>
                                                        <w:top w:val="none" w:sz="0" w:space="0" w:color="auto"/>
                                                        <w:left w:val="none" w:sz="0" w:space="0" w:color="auto"/>
                                                        <w:bottom w:val="none" w:sz="0" w:space="0" w:color="auto"/>
                                                        <w:right w:val="none" w:sz="0" w:space="0" w:color="auto"/>
                                                      </w:divBdr>
                                                    </w:div>
                                                  </w:divsChild>
                                                </w:div>
                                                <w:div w:id="1656375698">
                                                  <w:marLeft w:val="0"/>
                                                  <w:marRight w:val="0"/>
                                                  <w:marTop w:val="0"/>
                                                  <w:marBottom w:val="0"/>
                                                  <w:divBdr>
                                                    <w:top w:val="none" w:sz="0" w:space="0" w:color="auto"/>
                                                    <w:left w:val="none" w:sz="0" w:space="0" w:color="auto"/>
                                                    <w:bottom w:val="none" w:sz="0" w:space="0" w:color="auto"/>
                                                    <w:right w:val="none" w:sz="0" w:space="0" w:color="auto"/>
                                                  </w:divBdr>
                                                </w:div>
                                              </w:divsChild>
                                            </w:div>
                                            <w:div w:id="1066802440">
                                              <w:marLeft w:val="0"/>
                                              <w:marRight w:val="0"/>
                                              <w:marTop w:val="0"/>
                                              <w:marBottom w:val="0"/>
                                              <w:divBdr>
                                                <w:top w:val="none" w:sz="0" w:space="0" w:color="auto"/>
                                                <w:left w:val="none" w:sz="0" w:space="0" w:color="auto"/>
                                                <w:bottom w:val="none" w:sz="0" w:space="0" w:color="auto"/>
                                                <w:right w:val="none" w:sz="0" w:space="0" w:color="auto"/>
                                              </w:divBdr>
                                              <w:divsChild>
                                                <w:div w:id="524251552">
                                                  <w:marLeft w:val="0"/>
                                                  <w:marRight w:val="0"/>
                                                  <w:marTop w:val="0"/>
                                                  <w:marBottom w:val="0"/>
                                                  <w:divBdr>
                                                    <w:top w:val="none" w:sz="0" w:space="0" w:color="auto"/>
                                                    <w:left w:val="none" w:sz="0" w:space="0" w:color="auto"/>
                                                    <w:bottom w:val="none" w:sz="0" w:space="0" w:color="auto"/>
                                                    <w:right w:val="none" w:sz="0" w:space="0" w:color="auto"/>
                                                  </w:divBdr>
                                                  <w:divsChild>
                                                    <w:div w:id="1606500113">
                                                      <w:marLeft w:val="0"/>
                                                      <w:marRight w:val="0"/>
                                                      <w:marTop w:val="0"/>
                                                      <w:marBottom w:val="0"/>
                                                      <w:divBdr>
                                                        <w:top w:val="none" w:sz="0" w:space="0" w:color="auto"/>
                                                        <w:left w:val="none" w:sz="0" w:space="0" w:color="auto"/>
                                                        <w:bottom w:val="none" w:sz="0" w:space="0" w:color="auto"/>
                                                        <w:right w:val="none" w:sz="0" w:space="0" w:color="auto"/>
                                                      </w:divBdr>
                                                    </w:div>
                                                    <w:div w:id="798497321">
                                                      <w:marLeft w:val="0"/>
                                                      <w:marRight w:val="0"/>
                                                      <w:marTop w:val="375"/>
                                                      <w:marBottom w:val="0"/>
                                                      <w:divBdr>
                                                        <w:top w:val="none" w:sz="0" w:space="0" w:color="auto"/>
                                                        <w:left w:val="none" w:sz="0" w:space="0" w:color="auto"/>
                                                        <w:bottom w:val="none" w:sz="0" w:space="0" w:color="auto"/>
                                                        <w:right w:val="none" w:sz="0" w:space="0" w:color="auto"/>
                                                      </w:divBdr>
                                                      <w:divsChild>
                                                        <w:div w:id="1415785319">
                                                          <w:marLeft w:val="0"/>
                                                          <w:marRight w:val="0"/>
                                                          <w:marTop w:val="0"/>
                                                          <w:marBottom w:val="0"/>
                                                          <w:divBdr>
                                                            <w:top w:val="none" w:sz="0" w:space="0" w:color="auto"/>
                                                            <w:left w:val="none" w:sz="0" w:space="0" w:color="auto"/>
                                                            <w:bottom w:val="none" w:sz="0" w:space="0" w:color="auto"/>
                                                            <w:right w:val="none" w:sz="0" w:space="0" w:color="auto"/>
                                                          </w:divBdr>
                                                          <w:divsChild>
                                                            <w:div w:id="452285832">
                                                              <w:marLeft w:val="0"/>
                                                              <w:marRight w:val="0"/>
                                                              <w:marTop w:val="0"/>
                                                              <w:marBottom w:val="0"/>
                                                              <w:divBdr>
                                                                <w:top w:val="none" w:sz="0" w:space="0" w:color="auto"/>
                                                                <w:left w:val="none" w:sz="0" w:space="0" w:color="auto"/>
                                                                <w:bottom w:val="none" w:sz="0" w:space="0" w:color="auto"/>
                                                                <w:right w:val="none" w:sz="0" w:space="0" w:color="auto"/>
                                                              </w:divBdr>
                                                            </w:div>
                                                          </w:divsChild>
                                                        </w:div>
                                                        <w:div w:id="7292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85079">
                                          <w:marLeft w:val="0"/>
                                          <w:marRight w:val="0"/>
                                          <w:marTop w:val="0"/>
                                          <w:marBottom w:val="375"/>
                                          <w:divBdr>
                                            <w:top w:val="none" w:sz="0" w:space="0" w:color="auto"/>
                                            <w:left w:val="none" w:sz="0" w:space="0" w:color="auto"/>
                                            <w:bottom w:val="none" w:sz="0" w:space="0" w:color="auto"/>
                                            <w:right w:val="none" w:sz="0" w:space="0" w:color="auto"/>
                                          </w:divBdr>
                                          <w:divsChild>
                                            <w:div w:id="1369799422">
                                              <w:marLeft w:val="0"/>
                                              <w:marRight w:val="300"/>
                                              <w:marTop w:val="0"/>
                                              <w:marBottom w:val="0"/>
                                              <w:divBdr>
                                                <w:top w:val="none" w:sz="0" w:space="0" w:color="auto"/>
                                                <w:left w:val="none" w:sz="0" w:space="0" w:color="auto"/>
                                                <w:bottom w:val="none" w:sz="0" w:space="0" w:color="auto"/>
                                                <w:right w:val="none" w:sz="0" w:space="0" w:color="auto"/>
                                              </w:divBdr>
                                              <w:divsChild>
                                                <w:div w:id="773550606">
                                                  <w:marLeft w:val="0"/>
                                                  <w:marRight w:val="0"/>
                                                  <w:marTop w:val="0"/>
                                                  <w:marBottom w:val="0"/>
                                                  <w:divBdr>
                                                    <w:top w:val="none" w:sz="0" w:space="0" w:color="auto"/>
                                                    <w:left w:val="none" w:sz="0" w:space="0" w:color="auto"/>
                                                    <w:bottom w:val="none" w:sz="0" w:space="0" w:color="auto"/>
                                                    <w:right w:val="none" w:sz="0" w:space="0" w:color="auto"/>
                                                  </w:divBdr>
                                                  <w:divsChild>
                                                    <w:div w:id="1611859482">
                                                      <w:marLeft w:val="0"/>
                                                      <w:marRight w:val="0"/>
                                                      <w:marTop w:val="150"/>
                                                      <w:marBottom w:val="0"/>
                                                      <w:divBdr>
                                                        <w:top w:val="none" w:sz="0" w:space="0" w:color="auto"/>
                                                        <w:left w:val="none" w:sz="0" w:space="0" w:color="auto"/>
                                                        <w:bottom w:val="none" w:sz="0" w:space="0" w:color="auto"/>
                                                        <w:right w:val="none" w:sz="0" w:space="0" w:color="auto"/>
                                                      </w:divBdr>
                                                    </w:div>
                                                  </w:divsChild>
                                                </w:div>
                                                <w:div w:id="591670824">
                                                  <w:marLeft w:val="0"/>
                                                  <w:marRight w:val="0"/>
                                                  <w:marTop w:val="0"/>
                                                  <w:marBottom w:val="0"/>
                                                  <w:divBdr>
                                                    <w:top w:val="none" w:sz="0" w:space="0" w:color="auto"/>
                                                    <w:left w:val="none" w:sz="0" w:space="0" w:color="auto"/>
                                                    <w:bottom w:val="none" w:sz="0" w:space="0" w:color="auto"/>
                                                    <w:right w:val="none" w:sz="0" w:space="0" w:color="auto"/>
                                                  </w:divBdr>
                                                </w:div>
                                              </w:divsChild>
                                            </w:div>
                                            <w:div w:id="108671598">
                                              <w:marLeft w:val="0"/>
                                              <w:marRight w:val="0"/>
                                              <w:marTop w:val="0"/>
                                              <w:marBottom w:val="0"/>
                                              <w:divBdr>
                                                <w:top w:val="none" w:sz="0" w:space="0" w:color="auto"/>
                                                <w:left w:val="none" w:sz="0" w:space="0" w:color="auto"/>
                                                <w:bottom w:val="none" w:sz="0" w:space="0" w:color="auto"/>
                                                <w:right w:val="none" w:sz="0" w:space="0" w:color="auto"/>
                                              </w:divBdr>
                                              <w:divsChild>
                                                <w:div w:id="1699047124">
                                                  <w:marLeft w:val="0"/>
                                                  <w:marRight w:val="0"/>
                                                  <w:marTop w:val="0"/>
                                                  <w:marBottom w:val="0"/>
                                                  <w:divBdr>
                                                    <w:top w:val="none" w:sz="0" w:space="0" w:color="auto"/>
                                                    <w:left w:val="none" w:sz="0" w:space="0" w:color="auto"/>
                                                    <w:bottom w:val="none" w:sz="0" w:space="0" w:color="auto"/>
                                                    <w:right w:val="none" w:sz="0" w:space="0" w:color="auto"/>
                                                  </w:divBdr>
                                                  <w:divsChild>
                                                    <w:div w:id="500702325">
                                                      <w:marLeft w:val="0"/>
                                                      <w:marRight w:val="0"/>
                                                      <w:marTop w:val="0"/>
                                                      <w:marBottom w:val="0"/>
                                                      <w:divBdr>
                                                        <w:top w:val="none" w:sz="0" w:space="0" w:color="auto"/>
                                                        <w:left w:val="none" w:sz="0" w:space="0" w:color="auto"/>
                                                        <w:bottom w:val="none" w:sz="0" w:space="0" w:color="auto"/>
                                                        <w:right w:val="none" w:sz="0" w:space="0" w:color="auto"/>
                                                      </w:divBdr>
                                                    </w:div>
                                                    <w:div w:id="1731532781">
                                                      <w:marLeft w:val="0"/>
                                                      <w:marRight w:val="0"/>
                                                      <w:marTop w:val="375"/>
                                                      <w:marBottom w:val="0"/>
                                                      <w:divBdr>
                                                        <w:top w:val="none" w:sz="0" w:space="0" w:color="auto"/>
                                                        <w:left w:val="none" w:sz="0" w:space="0" w:color="auto"/>
                                                        <w:bottom w:val="none" w:sz="0" w:space="0" w:color="auto"/>
                                                        <w:right w:val="none" w:sz="0" w:space="0" w:color="auto"/>
                                                      </w:divBdr>
                                                      <w:divsChild>
                                                        <w:div w:id="216556269">
                                                          <w:marLeft w:val="0"/>
                                                          <w:marRight w:val="0"/>
                                                          <w:marTop w:val="0"/>
                                                          <w:marBottom w:val="0"/>
                                                          <w:divBdr>
                                                            <w:top w:val="none" w:sz="0" w:space="0" w:color="auto"/>
                                                            <w:left w:val="none" w:sz="0" w:space="0" w:color="auto"/>
                                                            <w:bottom w:val="none" w:sz="0" w:space="0" w:color="auto"/>
                                                            <w:right w:val="none" w:sz="0" w:space="0" w:color="auto"/>
                                                          </w:divBdr>
                                                          <w:divsChild>
                                                            <w:div w:id="954945955">
                                                              <w:marLeft w:val="0"/>
                                                              <w:marRight w:val="0"/>
                                                              <w:marTop w:val="0"/>
                                                              <w:marBottom w:val="0"/>
                                                              <w:divBdr>
                                                                <w:top w:val="none" w:sz="0" w:space="0" w:color="auto"/>
                                                                <w:left w:val="none" w:sz="0" w:space="0" w:color="auto"/>
                                                                <w:bottom w:val="none" w:sz="0" w:space="0" w:color="auto"/>
                                                                <w:right w:val="none" w:sz="0" w:space="0" w:color="auto"/>
                                                              </w:divBdr>
                                                            </w:div>
                                                          </w:divsChild>
                                                        </w:div>
                                                        <w:div w:id="12694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096696">
                                      <w:marLeft w:val="0"/>
                                      <w:marRight w:val="0"/>
                                      <w:marTop w:val="0"/>
                                      <w:marBottom w:val="375"/>
                                      <w:divBdr>
                                        <w:top w:val="none" w:sz="0" w:space="0" w:color="auto"/>
                                        <w:left w:val="none" w:sz="0" w:space="0" w:color="auto"/>
                                        <w:bottom w:val="none" w:sz="0" w:space="0" w:color="auto"/>
                                        <w:right w:val="none" w:sz="0" w:space="0" w:color="auto"/>
                                      </w:divBdr>
                                      <w:divsChild>
                                        <w:div w:id="2089032521">
                                          <w:marLeft w:val="0"/>
                                          <w:marRight w:val="450"/>
                                          <w:marTop w:val="0"/>
                                          <w:marBottom w:val="0"/>
                                          <w:divBdr>
                                            <w:top w:val="none" w:sz="0" w:space="0" w:color="auto"/>
                                            <w:left w:val="none" w:sz="0" w:space="0" w:color="auto"/>
                                            <w:bottom w:val="none" w:sz="0" w:space="0" w:color="auto"/>
                                            <w:right w:val="none" w:sz="0" w:space="0" w:color="auto"/>
                                          </w:divBdr>
                                          <w:divsChild>
                                            <w:div w:id="2026900785">
                                              <w:marLeft w:val="0"/>
                                              <w:marRight w:val="0"/>
                                              <w:marTop w:val="0"/>
                                              <w:marBottom w:val="150"/>
                                              <w:divBdr>
                                                <w:top w:val="none" w:sz="0" w:space="0" w:color="auto"/>
                                                <w:left w:val="none" w:sz="0" w:space="0" w:color="auto"/>
                                                <w:bottom w:val="none" w:sz="0" w:space="0" w:color="auto"/>
                                                <w:right w:val="none" w:sz="0" w:space="0" w:color="auto"/>
                                              </w:divBdr>
                                            </w:div>
                                            <w:div w:id="407188170">
                                              <w:marLeft w:val="0"/>
                                              <w:marRight w:val="0"/>
                                              <w:marTop w:val="0"/>
                                              <w:marBottom w:val="0"/>
                                              <w:divBdr>
                                                <w:top w:val="none" w:sz="0" w:space="0" w:color="auto"/>
                                                <w:left w:val="none" w:sz="0" w:space="0" w:color="auto"/>
                                                <w:bottom w:val="none" w:sz="0" w:space="0" w:color="auto"/>
                                                <w:right w:val="none" w:sz="0" w:space="0" w:color="auto"/>
                                              </w:divBdr>
                                            </w:div>
                                          </w:divsChild>
                                        </w:div>
                                        <w:div w:id="1266115844">
                                          <w:marLeft w:val="0"/>
                                          <w:marRight w:val="0"/>
                                          <w:marTop w:val="0"/>
                                          <w:marBottom w:val="0"/>
                                          <w:divBdr>
                                            <w:top w:val="none" w:sz="0" w:space="0" w:color="auto"/>
                                            <w:left w:val="none" w:sz="0" w:space="0" w:color="auto"/>
                                            <w:bottom w:val="none" w:sz="0" w:space="0" w:color="auto"/>
                                            <w:right w:val="none" w:sz="0" w:space="0" w:color="auto"/>
                                          </w:divBdr>
                                          <w:divsChild>
                                            <w:div w:id="1908760342">
                                              <w:marLeft w:val="0"/>
                                              <w:marRight w:val="0"/>
                                              <w:marTop w:val="0"/>
                                              <w:marBottom w:val="0"/>
                                              <w:divBdr>
                                                <w:top w:val="none" w:sz="0" w:space="0" w:color="auto"/>
                                                <w:left w:val="none" w:sz="0" w:space="0" w:color="auto"/>
                                                <w:bottom w:val="none" w:sz="0" w:space="0" w:color="auto"/>
                                                <w:right w:val="none" w:sz="0" w:space="0" w:color="auto"/>
                                              </w:divBdr>
                                              <w:divsChild>
                                                <w:div w:id="1578663442">
                                                  <w:marLeft w:val="0"/>
                                                  <w:marRight w:val="0"/>
                                                  <w:marTop w:val="0"/>
                                                  <w:marBottom w:val="0"/>
                                                  <w:divBdr>
                                                    <w:top w:val="none" w:sz="0" w:space="0" w:color="auto"/>
                                                    <w:left w:val="none" w:sz="0" w:space="0" w:color="auto"/>
                                                    <w:bottom w:val="none" w:sz="0" w:space="0" w:color="auto"/>
                                                    <w:right w:val="none" w:sz="0" w:space="0" w:color="auto"/>
                                                  </w:divBdr>
                                                </w:div>
                                                <w:div w:id="735280647">
                                                  <w:marLeft w:val="0"/>
                                                  <w:marRight w:val="0"/>
                                                  <w:marTop w:val="0"/>
                                                  <w:marBottom w:val="0"/>
                                                  <w:divBdr>
                                                    <w:top w:val="none" w:sz="0" w:space="0" w:color="auto"/>
                                                    <w:left w:val="none" w:sz="0" w:space="0" w:color="auto"/>
                                                    <w:bottom w:val="none" w:sz="0" w:space="0" w:color="auto"/>
                                                    <w:right w:val="none" w:sz="0" w:space="0" w:color="auto"/>
                                                  </w:divBdr>
                                                </w:div>
                                              </w:divsChild>
                                            </w:div>
                                            <w:div w:id="648449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116612">
          <w:marLeft w:val="0"/>
          <w:marRight w:val="0"/>
          <w:marTop w:val="0"/>
          <w:marBottom w:val="750"/>
          <w:divBdr>
            <w:top w:val="none" w:sz="0" w:space="0" w:color="auto"/>
            <w:left w:val="none" w:sz="0" w:space="0" w:color="auto"/>
            <w:bottom w:val="none" w:sz="0" w:space="0" w:color="auto"/>
            <w:right w:val="none" w:sz="0" w:space="0" w:color="auto"/>
          </w:divBdr>
          <w:divsChild>
            <w:div w:id="346104636">
              <w:marLeft w:val="0"/>
              <w:marRight w:val="0"/>
              <w:marTop w:val="0"/>
              <w:marBottom w:val="0"/>
              <w:divBdr>
                <w:top w:val="none" w:sz="0" w:space="0" w:color="auto"/>
                <w:left w:val="none" w:sz="0" w:space="0" w:color="auto"/>
                <w:bottom w:val="none" w:sz="0" w:space="0" w:color="auto"/>
                <w:right w:val="none" w:sz="0" w:space="0" w:color="auto"/>
              </w:divBdr>
              <w:divsChild>
                <w:div w:id="1590235067">
                  <w:marLeft w:val="0"/>
                  <w:marRight w:val="0"/>
                  <w:marTop w:val="0"/>
                  <w:marBottom w:val="0"/>
                  <w:divBdr>
                    <w:top w:val="none" w:sz="0" w:space="0" w:color="auto"/>
                    <w:left w:val="none" w:sz="0" w:space="0" w:color="auto"/>
                    <w:bottom w:val="none" w:sz="0" w:space="0" w:color="auto"/>
                    <w:right w:val="none" w:sz="0" w:space="0" w:color="auto"/>
                  </w:divBdr>
                  <w:divsChild>
                    <w:div w:id="546599734">
                      <w:marLeft w:val="-15"/>
                      <w:marRight w:val="0"/>
                      <w:marTop w:val="0"/>
                      <w:marBottom w:val="0"/>
                      <w:divBdr>
                        <w:top w:val="none" w:sz="0" w:space="0" w:color="auto"/>
                        <w:left w:val="none" w:sz="0" w:space="0" w:color="auto"/>
                        <w:bottom w:val="none" w:sz="0" w:space="0" w:color="auto"/>
                        <w:right w:val="none" w:sz="0" w:space="0" w:color="auto"/>
                      </w:divBdr>
                    </w:div>
                    <w:div w:id="2108233745">
                      <w:marLeft w:val="225"/>
                      <w:marRight w:val="225"/>
                      <w:marTop w:val="0"/>
                      <w:marBottom w:val="0"/>
                      <w:divBdr>
                        <w:top w:val="none" w:sz="0" w:space="0" w:color="auto"/>
                        <w:left w:val="none" w:sz="0" w:space="0" w:color="auto"/>
                        <w:bottom w:val="none" w:sz="0" w:space="0" w:color="auto"/>
                        <w:right w:val="none" w:sz="0" w:space="0" w:color="auto"/>
                      </w:divBdr>
                    </w:div>
                  </w:divsChild>
                </w:div>
                <w:div w:id="178282258">
                  <w:marLeft w:val="0"/>
                  <w:marRight w:val="0"/>
                  <w:marTop w:val="0"/>
                  <w:marBottom w:val="0"/>
                  <w:divBdr>
                    <w:top w:val="none" w:sz="0" w:space="0" w:color="auto"/>
                    <w:left w:val="none" w:sz="0" w:space="0" w:color="auto"/>
                    <w:bottom w:val="none" w:sz="0" w:space="0" w:color="auto"/>
                    <w:right w:val="none" w:sz="0" w:space="0" w:color="auto"/>
                  </w:divBdr>
                </w:div>
                <w:div w:id="899561940">
                  <w:marLeft w:val="0"/>
                  <w:marRight w:val="0"/>
                  <w:marTop w:val="0"/>
                  <w:marBottom w:val="0"/>
                  <w:divBdr>
                    <w:top w:val="none" w:sz="0" w:space="0" w:color="auto"/>
                    <w:left w:val="none" w:sz="0" w:space="0" w:color="auto"/>
                    <w:bottom w:val="none" w:sz="0" w:space="0" w:color="auto"/>
                    <w:right w:val="none" w:sz="0" w:space="0" w:color="auto"/>
                  </w:divBdr>
                  <w:divsChild>
                    <w:div w:id="1546868415">
                      <w:marLeft w:val="0"/>
                      <w:marRight w:val="0"/>
                      <w:marTop w:val="0"/>
                      <w:marBottom w:val="0"/>
                      <w:divBdr>
                        <w:top w:val="none" w:sz="0" w:space="0" w:color="auto"/>
                        <w:left w:val="none" w:sz="0" w:space="0" w:color="auto"/>
                        <w:bottom w:val="none" w:sz="0" w:space="0" w:color="auto"/>
                        <w:right w:val="none" w:sz="0" w:space="0" w:color="auto"/>
                      </w:divBdr>
                    </w:div>
                    <w:div w:id="806973408">
                      <w:marLeft w:val="0"/>
                      <w:marRight w:val="0"/>
                      <w:marTop w:val="375"/>
                      <w:marBottom w:val="300"/>
                      <w:divBdr>
                        <w:top w:val="none" w:sz="0" w:space="0" w:color="auto"/>
                        <w:left w:val="none" w:sz="0" w:space="0" w:color="auto"/>
                        <w:bottom w:val="none" w:sz="0" w:space="0" w:color="auto"/>
                        <w:right w:val="none" w:sz="0" w:space="0" w:color="auto"/>
                      </w:divBdr>
                      <w:divsChild>
                        <w:div w:id="1867210348">
                          <w:marLeft w:val="0"/>
                          <w:marRight w:val="0"/>
                          <w:marTop w:val="0"/>
                          <w:marBottom w:val="0"/>
                          <w:divBdr>
                            <w:top w:val="none" w:sz="0" w:space="0" w:color="auto"/>
                            <w:left w:val="none" w:sz="0" w:space="0" w:color="auto"/>
                            <w:bottom w:val="none" w:sz="0" w:space="0" w:color="auto"/>
                            <w:right w:val="none" w:sz="0" w:space="0" w:color="auto"/>
                          </w:divBdr>
                          <w:divsChild>
                            <w:div w:id="1867791147">
                              <w:marLeft w:val="0"/>
                              <w:marRight w:val="0"/>
                              <w:marTop w:val="0"/>
                              <w:marBottom w:val="0"/>
                              <w:divBdr>
                                <w:top w:val="none" w:sz="0" w:space="0" w:color="auto"/>
                                <w:left w:val="none" w:sz="0" w:space="0" w:color="auto"/>
                                <w:bottom w:val="none" w:sz="0" w:space="0" w:color="auto"/>
                                <w:right w:val="none" w:sz="0" w:space="0" w:color="auto"/>
                              </w:divBdr>
                            </w:div>
                          </w:divsChild>
                        </w:div>
                        <w:div w:id="985008316">
                          <w:marLeft w:val="0"/>
                          <w:marRight w:val="0"/>
                          <w:marTop w:val="0"/>
                          <w:marBottom w:val="0"/>
                          <w:divBdr>
                            <w:top w:val="none" w:sz="0" w:space="0" w:color="auto"/>
                            <w:left w:val="none" w:sz="0" w:space="0" w:color="auto"/>
                            <w:bottom w:val="none" w:sz="0" w:space="0" w:color="auto"/>
                            <w:right w:val="none" w:sz="0" w:space="0" w:color="auto"/>
                          </w:divBdr>
                          <w:divsChild>
                            <w:div w:id="18785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6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6835867">
              <w:marLeft w:val="0"/>
              <w:marRight w:val="0"/>
              <w:marTop w:val="0"/>
              <w:marBottom w:val="450"/>
              <w:divBdr>
                <w:top w:val="none" w:sz="0" w:space="0" w:color="auto"/>
                <w:left w:val="none" w:sz="0" w:space="0" w:color="auto"/>
                <w:bottom w:val="none" w:sz="0" w:space="0" w:color="auto"/>
                <w:right w:val="none" w:sz="0" w:space="0" w:color="auto"/>
              </w:divBdr>
              <w:divsChild>
                <w:div w:id="1153595738">
                  <w:marLeft w:val="0"/>
                  <w:marRight w:val="0"/>
                  <w:marTop w:val="0"/>
                  <w:marBottom w:val="0"/>
                  <w:divBdr>
                    <w:top w:val="none" w:sz="0" w:space="0" w:color="auto"/>
                    <w:left w:val="none" w:sz="0" w:space="0" w:color="auto"/>
                    <w:bottom w:val="none" w:sz="0" w:space="0" w:color="auto"/>
                    <w:right w:val="none" w:sz="0" w:space="0" w:color="auto"/>
                  </w:divBdr>
                </w:div>
                <w:div w:id="1112212801">
                  <w:marLeft w:val="0"/>
                  <w:marRight w:val="0"/>
                  <w:marTop w:val="0"/>
                  <w:marBottom w:val="0"/>
                  <w:divBdr>
                    <w:top w:val="none" w:sz="0" w:space="0" w:color="auto"/>
                    <w:left w:val="none" w:sz="0" w:space="0" w:color="auto"/>
                    <w:bottom w:val="none" w:sz="0" w:space="0" w:color="auto"/>
                    <w:right w:val="none" w:sz="0" w:space="0" w:color="auto"/>
                  </w:divBdr>
                  <w:divsChild>
                    <w:div w:id="1506170027">
                      <w:marLeft w:val="0"/>
                      <w:marRight w:val="0"/>
                      <w:marTop w:val="0"/>
                      <w:marBottom w:val="0"/>
                      <w:divBdr>
                        <w:top w:val="none" w:sz="0" w:space="0" w:color="auto"/>
                        <w:left w:val="none" w:sz="0" w:space="0" w:color="auto"/>
                        <w:bottom w:val="none" w:sz="0" w:space="0" w:color="auto"/>
                        <w:right w:val="none" w:sz="0" w:space="0" w:color="auto"/>
                      </w:divBdr>
                      <w:divsChild>
                        <w:div w:id="1237015497">
                          <w:marLeft w:val="0"/>
                          <w:marRight w:val="0"/>
                          <w:marTop w:val="0"/>
                          <w:marBottom w:val="0"/>
                          <w:divBdr>
                            <w:top w:val="none" w:sz="0" w:space="0" w:color="auto"/>
                            <w:left w:val="none" w:sz="0" w:space="0" w:color="auto"/>
                            <w:bottom w:val="none" w:sz="0" w:space="0" w:color="auto"/>
                            <w:right w:val="none" w:sz="0" w:space="0" w:color="auto"/>
                          </w:divBdr>
                          <w:divsChild>
                            <w:div w:id="255988429">
                              <w:marLeft w:val="0"/>
                              <w:marRight w:val="0"/>
                              <w:marTop w:val="0"/>
                              <w:marBottom w:val="0"/>
                              <w:divBdr>
                                <w:top w:val="none" w:sz="0" w:space="0" w:color="auto"/>
                                <w:left w:val="none" w:sz="0" w:space="0" w:color="auto"/>
                                <w:bottom w:val="none" w:sz="0" w:space="0" w:color="auto"/>
                                <w:right w:val="none" w:sz="0" w:space="0" w:color="auto"/>
                              </w:divBdr>
                              <w:divsChild>
                                <w:div w:id="1145312354">
                                  <w:marLeft w:val="0"/>
                                  <w:marRight w:val="0"/>
                                  <w:marTop w:val="0"/>
                                  <w:marBottom w:val="0"/>
                                  <w:divBdr>
                                    <w:top w:val="none" w:sz="0" w:space="0" w:color="auto"/>
                                    <w:left w:val="none" w:sz="0" w:space="0" w:color="auto"/>
                                    <w:bottom w:val="none" w:sz="0" w:space="0" w:color="auto"/>
                                    <w:right w:val="none" w:sz="0" w:space="0" w:color="auto"/>
                                  </w:divBdr>
                                  <w:divsChild>
                                    <w:div w:id="325940005">
                                      <w:marLeft w:val="0"/>
                                      <w:marRight w:val="0"/>
                                      <w:marTop w:val="0"/>
                                      <w:marBottom w:val="0"/>
                                      <w:divBdr>
                                        <w:top w:val="none" w:sz="0" w:space="0" w:color="auto"/>
                                        <w:left w:val="none" w:sz="0" w:space="0" w:color="auto"/>
                                        <w:bottom w:val="none" w:sz="0" w:space="0" w:color="auto"/>
                                        <w:right w:val="none" w:sz="0" w:space="0" w:color="auto"/>
                                      </w:divBdr>
                                    </w:div>
                                    <w:div w:id="627901047">
                                      <w:marLeft w:val="0"/>
                                      <w:marRight w:val="0"/>
                                      <w:marTop w:val="0"/>
                                      <w:marBottom w:val="600"/>
                                      <w:divBdr>
                                        <w:top w:val="none" w:sz="0" w:space="0" w:color="auto"/>
                                        <w:left w:val="none" w:sz="0" w:space="0" w:color="auto"/>
                                        <w:bottom w:val="none" w:sz="0" w:space="0" w:color="auto"/>
                                        <w:right w:val="none" w:sz="0" w:space="0" w:color="auto"/>
                                      </w:divBdr>
                                      <w:divsChild>
                                        <w:div w:id="2133091800">
                                          <w:marLeft w:val="0"/>
                                          <w:marRight w:val="0"/>
                                          <w:marTop w:val="0"/>
                                          <w:marBottom w:val="375"/>
                                          <w:divBdr>
                                            <w:top w:val="none" w:sz="0" w:space="0" w:color="auto"/>
                                            <w:left w:val="none" w:sz="0" w:space="0" w:color="auto"/>
                                            <w:bottom w:val="none" w:sz="0" w:space="0" w:color="auto"/>
                                            <w:right w:val="none" w:sz="0" w:space="0" w:color="auto"/>
                                          </w:divBdr>
                                          <w:divsChild>
                                            <w:div w:id="1825048356">
                                              <w:marLeft w:val="0"/>
                                              <w:marRight w:val="300"/>
                                              <w:marTop w:val="0"/>
                                              <w:marBottom w:val="0"/>
                                              <w:divBdr>
                                                <w:top w:val="none" w:sz="0" w:space="0" w:color="auto"/>
                                                <w:left w:val="none" w:sz="0" w:space="0" w:color="auto"/>
                                                <w:bottom w:val="none" w:sz="0" w:space="0" w:color="auto"/>
                                                <w:right w:val="none" w:sz="0" w:space="0" w:color="auto"/>
                                              </w:divBdr>
                                              <w:divsChild>
                                                <w:div w:id="1814249925">
                                                  <w:marLeft w:val="0"/>
                                                  <w:marRight w:val="0"/>
                                                  <w:marTop w:val="0"/>
                                                  <w:marBottom w:val="0"/>
                                                  <w:divBdr>
                                                    <w:top w:val="none" w:sz="0" w:space="0" w:color="auto"/>
                                                    <w:left w:val="none" w:sz="0" w:space="0" w:color="auto"/>
                                                    <w:bottom w:val="none" w:sz="0" w:space="0" w:color="auto"/>
                                                    <w:right w:val="none" w:sz="0" w:space="0" w:color="auto"/>
                                                  </w:divBdr>
                                                  <w:divsChild>
                                                    <w:div w:id="1278220783">
                                                      <w:marLeft w:val="0"/>
                                                      <w:marRight w:val="0"/>
                                                      <w:marTop w:val="150"/>
                                                      <w:marBottom w:val="0"/>
                                                      <w:divBdr>
                                                        <w:top w:val="none" w:sz="0" w:space="0" w:color="auto"/>
                                                        <w:left w:val="none" w:sz="0" w:space="0" w:color="auto"/>
                                                        <w:bottom w:val="none" w:sz="0" w:space="0" w:color="auto"/>
                                                        <w:right w:val="none" w:sz="0" w:space="0" w:color="auto"/>
                                                      </w:divBdr>
                                                    </w:div>
                                                  </w:divsChild>
                                                </w:div>
                                                <w:div w:id="916130316">
                                                  <w:marLeft w:val="0"/>
                                                  <w:marRight w:val="0"/>
                                                  <w:marTop w:val="0"/>
                                                  <w:marBottom w:val="0"/>
                                                  <w:divBdr>
                                                    <w:top w:val="none" w:sz="0" w:space="0" w:color="auto"/>
                                                    <w:left w:val="none" w:sz="0" w:space="0" w:color="auto"/>
                                                    <w:bottom w:val="none" w:sz="0" w:space="0" w:color="auto"/>
                                                    <w:right w:val="none" w:sz="0" w:space="0" w:color="auto"/>
                                                  </w:divBdr>
                                                </w:div>
                                              </w:divsChild>
                                            </w:div>
                                            <w:div w:id="1762751076">
                                              <w:marLeft w:val="0"/>
                                              <w:marRight w:val="0"/>
                                              <w:marTop w:val="0"/>
                                              <w:marBottom w:val="0"/>
                                              <w:divBdr>
                                                <w:top w:val="none" w:sz="0" w:space="0" w:color="auto"/>
                                                <w:left w:val="none" w:sz="0" w:space="0" w:color="auto"/>
                                                <w:bottom w:val="none" w:sz="0" w:space="0" w:color="auto"/>
                                                <w:right w:val="none" w:sz="0" w:space="0" w:color="auto"/>
                                              </w:divBdr>
                                              <w:divsChild>
                                                <w:div w:id="1542474336">
                                                  <w:marLeft w:val="0"/>
                                                  <w:marRight w:val="0"/>
                                                  <w:marTop w:val="0"/>
                                                  <w:marBottom w:val="0"/>
                                                  <w:divBdr>
                                                    <w:top w:val="none" w:sz="0" w:space="0" w:color="auto"/>
                                                    <w:left w:val="none" w:sz="0" w:space="0" w:color="auto"/>
                                                    <w:bottom w:val="none" w:sz="0" w:space="0" w:color="auto"/>
                                                    <w:right w:val="none" w:sz="0" w:space="0" w:color="auto"/>
                                                  </w:divBdr>
                                                  <w:divsChild>
                                                    <w:div w:id="1811941501">
                                                      <w:marLeft w:val="0"/>
                                                      <w:marRight w:val="0"/>
                                                      <w:marTop w:val="0"/>
                                                      <w:marBottom w:val="0"/>
                                                      <w:divBdr>
                                                        <w:top w:val="none" w:sz="0" w:space="0" w:color="auto"/>
                                                        <w:left w:val="none" w:sz="0" w:space="0" w:color="auto"/>
                                                        <w:bottom w:val="none" w:sz="0" w:space="0" w:color="auto"/>
                                                        <w:right w:val="none" w:sz="0" w:space="0" w:color="auto"/>
                                                      </w:divBdr>
                                                    </w:div>
                                                    <w:div w:id="1386836932">
                                                      <w:marLeft w:val="0"/>
                                                      <w:marRight w:val="0"/>
                                                      <w:marTop w:val="375"/>
                                                      <w:marBottom w:val="0"/>
                                                      <w:divBdr>
                                                        <w:top w:val="none" w:sz="0" w:space="0" w:color="auto"/>
                                                        <w:left w:val="none" w:sz="0" w:space="0" w:color="auto"/>
                                                        <w:bottom w:val="none" w:sz="0" w:space="0" w:color="auto"/>
                                                        <w:right w:val="none" w:sz="0" w:space="0" w:color="auto"/>
                                                      </w:divBdr>
                                                      <w:divsChild>
                                                        <w:div w:id="787773745">
                                                          <w:marLeft w:val="0"/>
                                                          <w:marRight w:val="0"/>
                                                          <w:marTop w:val="0"/>
                                                          <w:marBottom w:val="0"/>
                                                          <w:divBdr>
                                                            <w:top w:val="none" w:sz="0" w:space="0" w:color="auto"/>
                                                            <w:left w:val="none" w:sz="0" w:space="0" w:color="auto"/>
                                                            <w:bottom w:val="none" w:sz="0" w:space="0" w:color="auto"/>
                                                            <w:right w:val="none" w:sz="0" w:space="0" w:color="auto"/>
                                                          </w:divBdr>
                                                          <w:divsChild>
                                                            <w:div w:id="948320751">
                                                              <w:marLeft w:val="0"/>
                                                              <w:marRight w:val="0"/>
                                                              <w:marTop w:val="0"/>
                                                              <w:marBottom w:val="0"/>
                                                              <w:divBdr>
                                                                <w:top w:val="none" w:sz="0" w:space="0" w:color="auto"/>
                                                                <w:left w:val="none" w:sz="0" w:space="0" w:color="auto"/>
                                                                <w:bottom w:val="none" w:sz="0" w:space="0" w:color="auto"/>
                                                                <w:right w:val="none" w:sz="0" w:space="0" w:color="auto"/>
                                                              </w:divBdr>
                                                            </w:div>
                                                          </w:divsChild>
                                                        </w:div>
                                                        <w:div w:id="19472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50878">
                                          <w:marLeft w:val="0"/>
                                          <w:marRight w:val="0"/>
                                          <w:marTop w:val="0"/>
                                          <w:marBottom w:val="375"/>
                                          <w:divBdr>
                                            <w:top w:val="none" w:sz="0" w:space="0" w:color="auto"/>
                                            <w:left w:val="none" w:sz="0" w:space="0" w:color="auto"/>
                                            <w:bottom w:val="none" w:sz="0" w:space="0" w:color="auto"/>
                                            <w:right w:val="none" w:sz="0" w:space="0" w:color="auto"/>
                                          </w:divBdr>
                                          <w:divsChild>
                                            <w:div w:id="134876951">
                                              <w:marLeft w:val="0"/>
                                              <w:marRight w:val="300"/>
                                              <w:marTop w:val="0"/>
                                              <w:marBottom w:val="0"/>
                                              <w:divBdr>
                                                <w:top w:val="none" w:sz="0" w:space="0" w:color="auto"/>
                                                <w:left w:val="none" w:sz="0" w:space="0" w:color="auto"/>
                                                <w:bottom w:val="none" w:sz="0" w:space="0" w:color="auto"/>
                                                <w:right w:val="none" w:sz="0" w:space="0" w:color="auto"/>
                                              </w:divBdr>
                                              <w:divsChild>
                                                <w:div w:id="1425226721">
                                                  <w:marLeft w:val="0"/>
                                                  <w:marRight w:val="0"/>
                                                  <w:marTop w:val="0"/>
                                                  <w:marBottom w:val="0"/>
                                                  <w:divBdr>
                                                    <w:top w:val="none" w:sz="0" w:space="0" w:color="auto"/>
                                                    <w:left w:val="none" w:sz="0" w:space="0" w:color="auto"/>
                                                    <w:bottom w:val="none" w:sz="0" w:space="0" w:color="auto"/>
                                                    <w:right w:val="none" w:sz="0" w:space="0" w:color="auto"/>
                                                  </w:divBdr>
                                                  <w:divsChild>
                                                    <w:div w:id="1858739217">
                                                      <w:marLeft w:val="0"/>
                                                      <w:marRight w:val="0"/>
                                                      <w:marTop w:val="150"/>
                                                      <w:marBottom w:val="0"/>
                                                      <w:divBdr>
                                                        <w:top w:val="none" w:sz="0" w:space="0" w:color="auto"/>
                                                        <w:left w:val="none" w:sz="0" w:space="0" w:color="auto"/>
                                                        <w:bottom w:val="none" w:sz="0" w:space="0" w:color="auto"/>
                                                        <w:right w:val="none" w:sz="0" w:space="0" w:color="auto"/>
                                                      </w:divBdr>
                                                    </w:div>
                                                  </w:divsChild>
                                                </w:div>
                                                <w:div w:id="894319153">
                                                  <w:marLeft w:val="0"/>
                                                  <w:marRight w:val="0"/>
                                                  <w:marTop w:val="0"/>
                                                  <w:marBottom w:val="0"/>
                                                  <w:divBdr>
                                                    <w:top w:val="none" w:sz="0" w:space="0" w:color="auto"/>
                                                    <w:left w:val="none" w:sz="0" w:space="0" w:color="auto"/>
                                                    <w:bottom w:val="none" w:sz="0" w:space="0" w:color="auto"/>
                                                    <w:right w:val="none" w:sz="0" w:space="0" w:color="auto"/>
                                                  </w:divBdr>
                                                </w:div>
                                              </w:divsChild>
                                            </w:div>
                                            <w:div w:id="1896820340">
                                              <w:marLeft w:val="0"/>
                                              <w:marRight w:val="0"/>
                                              <w:marTop w:val="0"/>
                                              <w:marBottom w:val="0"/>
                                              <w:divBdr>
                                                <w:top w:val="none" w:sz="0" w:space="0" w:color="auto"/>
                                                <w:left w:val="none" w:sz="0" w:space="0" w:color="auto"/>
                                                <w:bottom w:val="none" w:sz="0" w:space="0" w:color="auto"/>
                                                <w:right w:val="none" w:sz="0" w:space="0" w:color="auto"/>
                                              </w:divBdr>
                                              <w:divsChild>
                                                <w:div w:id="802190777">
                                                  <w:marLeft w:val="0"/>
                                                  <w:marRight w:val="0"/>
                                                  <w:marTop w:val="0"/>
                                                  <w:marBottom w:val="0"/>
                                                  <w:divBdr>
                                                    <w:top w:val="none" w:sz="0" w:space="0" w:color="auto"/>
                                                    <w:left w:val="none" w:sz="0" w:space="0" w:color="auto"/>
                                                    <w:bottom w:val="none" w:sz="0" w:space="0" w:color="auto"/>
                                                    <w:right w:val="none" w:sz="0" w:space="0" w:color="auto"/>
                                                  </w:divBdr>
                                                  <w:divsChild>
                                                    <w:div w:id="1924216143">
                                                      <w:marLeft w:val="0"/>
                                                      <w:marRight w:val="0"/>
                                                      <w:marTop w:val="0"/>
                                                      <w:marBottom w:val="0"/>
                                                      <w:divBdr>
                                                        <w:top w:val="none" w:sz="0" w:space="0" w:color="auto"/>
                                                        <w:left w:val="none" w:sz="0" w:space="0" w:color="auto"/>
                                                        <w:bottom w:val="none" w:sz="0" w:space="0" w:color="auto"/>
                                                        <w:right w:val="none" w:sz="0" w:space="0" w:color="auto"/>
                                                      </w:divBdr>
                                                    </w:div>
                                                    <w:div w:id="1437141147">
                                                      <w:marLeft w:val="0"/>
                                                      <w:marRight w:val="0"/>
                                                      <w:marTop w:val="375"/>
                                                      <w:marBottom w:val="0"/>
                                                      <w:divBdr>
                                                        <w:top w:val="none" w:sz="0" w:space="0" w:color="auto"/>
                                                        <w:left w:val="none" w:sz="0" w:space="0" w:color="auto"/>
                                                        <w:bottom w:val="none" w:sz="0" w:space="0" w:color="auto"/>
                                                        <w:right w:val="none" w:sz="0" w:space="0" w:color="auto"/>
                                                      </w:divBdr>
                                                      <w:divsChild>
                                                        <w:div w:id="1346861014">
                                                          <w:marLeft w:val="0"/>
                                                          <w:marRight w:val="0"/>
                                                          <w:marTop w:val="0"/>
                                                          <w:marBottom w:val="0"/>
                                                          <w:divBdr>
                                                            <w:top w:val="none" w:sz="0" w:space="0" w:color="auto"/>
                                                            <w:left w:val="none" w:sz="0" w:space="0" w:color="auto"/>
                                                            <w:bottom w:val="none" w:sz="0" w:space="0" w:color="auto"/>
                                                            <w:right w:val="none" w:sz="0" w:space="0" w:color="auto"/>
                                                          </w:divBdr>
                                                          <w:divsChild>
                                                            <w:div w:id="494077788">
                                                              <w:marLeft w:val="0"/>
                                                              <w:marRight w:val="0"/>
                                                              <w:marTop w:val="0"/>
                                                              <w:marBottom w:val="0"/>
                                                              <w:divBdr>
                                                                <w:top w:val="none" w:sz="0" w:space="0" w:color="auto"/>
                                                                <w:left w:val="none" w:sz="0" w:space="0" w:color="auto"/>
                                                                <w:bottom w:val="none" w:sz="0" w:space="0" w:color="auto"/>
                                                                <w:right w:val="none" w:sz="0" w:space="0" w:color="auto"/>
                                                              </w:divBdr>
                                                            </w:div>
                                                          </w:divsChild>
                                                        </w:div>
                                                        <w:div w:id="119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6091">
                                          <w:marLeft w:val="0"/>
                                          <w:marRight w:val="0"/>
                                          <w:marTop w:val="0"/>
                                          <w:marBottom w:val="375"/>
                                          <w:divBdr>
                                            <w:top w:val="none" w:sz="0" w:space="0" w:color="auto"/>
                                            <w:left w:val="none" w:sz="0" w:space="0" w:color="auto"/>
                                            <w:bottom w:val="none" w:sz="0" w:space="0" w:color="auto"/>
                                            <w:right w:val="none" w:sz="0" w:space="0" w:color="auto"/>
                                          </w:divBdr>
                                          <w:divsChild>
                                            <w:div w:id="594945609">
                                              <w:marLeft w:val="0"/>
                                              <w:marRight w:val="300"/>
                                              <w:marTop w:val="0"/>
                                              <w:marBottom w:val="0"/>
                                              <w:divBdr>
                                                <w:top w:val="none" w:sz="0" w:space="0" w:color="auto"/>
                                                <w:left w:val="none" w:sz="0" w:space="0" w:color="auto"/>
                                                <w:bottom w:val="none" w:sz="0" w:space="0" w:color="auto"/>
                                                <w:right w:val="none" w:sz="0" w:space="0" w:color="auto"/>
                                              </w:divBdr>
                                              <w:divsChild>
                                                <w:div w:id="2128817044">
                                                  <w:marLeft w:val="0"/>
                                                  <w:marRight w:val="0"/>
                                                  <w:marTop w:val="0"/>
                                                  <w:marBottom w:val="0"/>
                                                  <w:divBdr>
                                                    <w:top w:val="none" w:sz="0" w:space="0" w:color="auto"/>
                                                    <w:left w:val="none" w:sz="0" w:space="0" w:color="auto"/>
                                                    <w:bottom w:val="none" w:sz="0" w:space="0" w:color="auto"/>
                                                    <w:right w:val="none" w:sz="0" w:space="0" w:color="auto"/>
                                                  </w:divBdr>
                                                  <w:divsChild>
                                                    <w:div w:id="715813105">
                                                      <w:marLeft w:val="0"/>
                                                      <w:marRight w:val="0"/>
                                                      <w:marTop w:val="150"/>
                                                      <w:marBottom w:val="0"/>
                                                      <w:divBdr>
                                                        <w:top w:val="none" w:sz="0" w:space="0" w:color="auto"/>
                                                        <w:left w:val="none" w:sz="0" w:space="0" w:color="auto"/>
                                                        <w:bottom w:val="none" w:sz="0" w:space="0" w:color="auto"/>
                                                        <w:right w:val="none" w:sz="0" w:space="0" w:color="auto"/>
                                                      </w:divBdr>
                                                    </w:div>
                                                  </w:divsChild>
                                                </w:div>
                                                <w:div w:id="1682314636">
                                                  <w:marLeft w:val="0"/>
                                                  <w:marRight w:val="0"/>
                                                  <w:marTop w:val="0"/>
                                                  <w:marBottom w:val="0"/>
                                                  <w:divBdr>
                                                    <w:top w:val="none" w:sz="0" w:space="0" w:color="auto"/>
                                                    <w:left w:val="none" w:sz="0" w:space="0" w:color="auto"/>
                                                    <w:bottom w:val="none" w:sz="0" w:space="0" w:color="auto"/>
                                                    <w:right w:val="none" w:sz="0" w:space="0" w:color="auto"/>
                                                  </w:divBdr>
                                                </w:div>
                                              </w:divsChild>
                                            </w:div>
                                            <w:div w:id="1483043620">
                                              <w:marLeft w:val="0"/>
                                              <w:marRight w:val="0"/>
                                              <w:marTop w:val="0"/>
                                              <w:marBottom w:val="0"/>
                                              <w:divBdr>
                                                <w:top w:val="none" w:sz="0" w:space="0" w:color="auto"/>
                                                <w:left w:val="none" w:sz="0" w:space="0" w:color="auto"/>
                                                <w:bottom w:val="none" w:sz="0" w:space="0" w:color="auto"/>
                                                <w:right w:val="none" w:sz="0" w:space="0" w:color="auto"/>
                                              </w:divBdr>
                                              <w:divsChild>
                                                <w:div w:id="1912108853">
                                                  <w:marLeft w:val="0"/>
                                                  <w:marRight w:val="0"/>
                                                  <w:marTop w:val="0"/>
                                                  <w:marBottom w:val="0"/>
                                                  <w:divBdr>
                                                    <w:top w:val="none" w:sz="0" w:space="0" w:color="auto"/>
                                                    <w:left w:val="none" w:sz="0" w:space="0" w:color="auto"/>
                                                    <w:bottom w:val="none" w:sz="0" w:space="0" w:color="auto"/>
                                                    <w:right w:val="none" w:sz="0" w:space="0" w:color="auto"/>
                                                  </w:divBdr>
                                                  <w:divsChild>
                                                    <w:div w:id="1285425375">
                                                      <w:marLeft w:val="0"/>
                                                      <w:marRight w:val="0"/>
                                                      <w:marTop w:val="0"/>
                                                      <w:marBottom w:val="0"/>
                                                      <w:divBdr>
                                                        <w:top w:val="none" w:sz="0" w:space="0" w:color="auto"/>
                                                        <w:left w:val="none" w:sz="0" w:space="0" w:color="auto"/>
                                                        <w:bottom w:val="none" w:sz="0" w:space="0" w:color="auto"/>
                                                        <w:right w:val="none" w:sz="0" w:space="0" w:color="auto"/>
                                                      </w:divBdr>
                                                    </w:div>
                                                    <w:div w:id="243342030">
                                                      <w:marLeft w:val="0"/>
                                                      <w:marRight w:val="0"/>
                                                      <w:marTop w:val="375"/>
                                                      <w:marBottom w:val="0"/>
                                                      <w:divBdr>
                                                        <w:top w:val="none" w:sz="0" w:space="0" w:color="auto"/>
                                                        <w:left w:val="none" w:sz="0" w:space="0" w:color="auto"/>
                                                        <w:bottom w:val="none" w:sz="0" w:space="0" w:color="auto"/>
                                                        <w:right w:val="none" w:sz="0" w:space="0" w:color="auto"/>
                                                      </w:divBdr>
                                                      <w:divsChild>
                                                        <w:div w:id="1197616323">
                                                          <w:marLeft w:val="0"/>
                                                          <w:marRight w:val="0"/>
                                                          <w:marTop w:val="0"/>
                                                          <w:marBottom w:val="0"/>
                                                          <w:divBdr>
                                                            <w:top w:val="none" w:sz="0" w:space="0" w:color="auto"/>
                                                            <w:left w:val="none" w:sz="0" w:space="0" w:color="auto"/>
                                                            <w:bottom w:val="none" w:sz="0" w:space="0" w:color="auto"/>
                                                            <w:right w:val="none" w:sz="0" w:space="0" w:color="auto"/>
                                                          </w:divBdr>
                                                          <w:divsChild>
                                                            <w:div w:id="1283227305">
                                                              <w:marLeft w:val="0"/>
                                                              <w:marRight w:val="0"/>
                                                              <w:marTop w:val="0"/>
                                                              <w:marBottom w:val="0"/>
                                                              <w:divBdr>
                                                                <w:top w:val="none" w:sz="0" w:space="0" w:color="auto"/>
                                                                <w:left w:val="none" w:sz="0" w:space="0" w:color="auto"/>
                                                                <w:bottom w:val="none" w:sz="0" w:space="0" w:color="auto"/>
                                                                <w:right w:val="none" w:sz="0" w:space="0" w:color="auto"/>
                                                              </w:divBdr>
                                                            </w:div>
                                                          </w:divsChild>
                                                        </w:div>
                                                        <w:div w:id="14678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500310">
                                          <w:marLeft w:val="0"/>
                                          <w:marRight w:val="0"/>
                                          <w:marTop w:val="0"/>
                                          <w:marBottom w:val="375"/>
                                          <w:divBdr>
                                            <w:top w:val="none" w:sz="0" w:space="0" w:color="auto"/>
                                            <w:left w:val="none" w:sz="0" w:space="0" w:color="auto"/>
                                            <w:bottom w:val="none" w:sz="0" w:space="0" w:color="auto"/>
                                            <w:right w:val="none" w:sz="0" w:space="0" w:color="auto"/>
                                          </w:divBdr>
                                          <w:divsChild>
                                            <w:div w:id="1885288169">
                                              <w:marLeft w:val="0"/>
                                              <w:marRight w:val="300"/>
                                              <w:marTop w:val="0"/>
                                              <w:marBottom w:val="0"/>
                                              <w:divBdr>
                                                <w:top w:val="none" w:sz="0" w:space="0" w:color="auto"/>
                                                <w:left w:val="none" w:sz="0" w:space="0" w:color="auto"/>
                                                <w:bottom w:val="none" w:sz="0" w:space="0" w:color="auto"/>
                                                <w:right w:val="none" w:sz="0" w:space="0" w:color="auto"/>
                                              </w:divBdr>
                                              <w:divsChild>
                                                <w:div w:id="1203127388">
                                                  <w:marLeft w:val="0"/>
                                                  <w:marRight w:val="0"/>
                                                  <w:marTop w:val="0"/>
                                                  <w:marBottom w:val="0"/>
                                                  <w:divBdr>
                                                    <w:top w:val="none" w:sz="0" w:space="0" w:color="auto"/>
                                                    <w:left w:val="none" w:sz="0" w:space="0" w:color="auto"/>
                                                    <w:bottom w:val="none" w:sz="0" w:space="0" w:color="auto"/>
                                                    <w:right w:val="none" w:sz="0" w:space="0" w:color="auto"/>
                                                  </w:divBdr>
                                                  <w:divsChild>
                                                    <w:div w:id="1577977001">
                                                      <w:marLeft w:val="0"/>
                                                      <w:marRight w:val="0"/>
                                                      <w:marTop w:val="150"/>
                                                      <w:marBottom w:val="0"/>
                                                      <w:divBdr>
                                                        <w:top w:val="none" w:sz="0" w:space="0" w:color="auto"/>
                                                        <w:left w:val="none" w:sz="0" w:space="0" w:color="auto"/>
                                                        <w:bottom w:val="none" w:sz="0" w:space="0" w:color="auto"/>
                                                        <w:right w:val="none" w:sz="0" w:space="0" w:color="auto"/>
                                                      </w:divBdr>
                                                    </w:div>
                                                  </w:divsChild>
                                                </w:div>
                                                <w:div w:id="321393732">
                                                  <w:marLeft w:val="0"/>
                                                  <w:marRight w:val="0"/>
                                                  <w:marTop w:val="0"/>
                                                  <w:marBottom w:val="0"/>
                                                  <w:divBdr>
                                                    <w:top w:val="none" w:sz="0" w:space="0" w:color="auto"/>
                                                    <w:left w:val="none" w:sz="0" w:space="0" w:color="auto"/>
                                                    <w:bottom w:val="none" w:sz="0" w:space="0" w:color="auto"/>
                                                    <w:right w:val="none" w:sz="0" w:space="0" w:color="auto"/>
                                                  </w:divBdr>
                                                </w:div>
                                              </w:divsChild>
                                            </w:div>
                                            <w:div w:id="321081094">
                                              <w:marLeft w:val="0"/>
                                              <w:marRight w:val="0"/>
                                              <w:marTop w:val="0"/>
                                              <w:marBottom w:val="0"/>
                                              <w:divBdr>
                                                <w:top w:val="none" w:sz="0" w:space="0" w:color="auto"/>
                                                <w:left w:val="none" w:sz="0" w:space="0" w:color="auto"/>
                                                <w:bottom w:val="none" w:sz="0" w:space="0" w:color="auto"/>
                                                <w:right w:val="none" w:sz="0" w:space="0" w:color="auto"/>
                                              </w:divBdr>
                                              <w:divsChild>
                                                <w:div w:id="1641181396">
                                                  <w:marLeft w:val="0"/>
                                                  <w:marRight w:val="0"/>
                                                  <w:marTop w:val="0"/>
                                                  <w:marBottom w:val="0"/>
                                                  <w:divBdr>
                                                    <w:top w:val="none" w:sz="0" w:space="0" w:color="auto"/>
                                                    <w:left w:val="none" w:sz="0" w:space="0" w:color="auto"/>
                                                    <w:bottom w:val="none" w:sz="0" w:space="0" w:color="auto"/>
                                                    <w:right w:val="none" w:sz="0" w:space="0" w:color="auto"/>
                                                  </w:divBdr>
                                                  <w:divsChild>
                                                    <w:div w:id="762336542">
                                                      <w:marLeft w:val="0"/>
                                                      <w:marRight w:val="0"/>
                                                      <w:marTop w:val="0"/>
                                                      <w:marBottom w:val="0"/>
                                                      <w:divBdr>
                                                        <w:top w:val="none" w:sz="0" w:space="0" w:color="auto"/>
                                                        <w:left w:val="none" w:sz="0" w:space="0" w:color="auto"/>
                                                        <w:bottom w:val="none" w:sz="0" w:space="0" w:color="auto"/>
                                                        <w:right w:val="none" w:sz="0" w:space="0" w:color="auto"/>
                                                      </w:divBdr>
                                                    </w:div>
                                                    <w:div w:id="1131096049">
                                                      <w:marLeft w:val="0"/>
                                                      <w:marRight w:val="0"/>
                                                      <w:marTop w:val="375"/>
                                                      <w:marBottom w:val="0"/>
                                                      <w:divBdr>
                                                        <w:top w:val="none" w:sz="0" w:space="0" w:color="auto"/>
                                                        <w:left w:val="none" w:sz="0" w:space="0" w:color="auto"/>
                                                        <w:bottom w:val="none" w:sz="0" w:space="0" w:color="auto"/>
                                                        <w:right w:val="none" w:sz="0" w:space="0" w:color="auto"/>
                                                      </w:divBdr>
                                                      <w:divsChild>
                                                        <w:div w:id="501970070">
                                                          <w:marLeft w:val="0"/>
                                                          <w:marRight w:val="0"/>
                                                          <w:marTop w:val="0"/>
                                                          <w:marBottom w:val="0"/>
                                                          <w:divBdr>
                                                            <w:top w:val="none" w:sz="0" w:space="0" w:color="auto"/>
                                                            <w:left w:val="none" w:sz="0" w:space="0" w:color="auto"/>
                                                            <w:bottom w:val="none" w:sz="0" w:space="0" w:color="auto"/>
                                                            <w:right w:val="none" w:sz="0" w:space="0" w:color="auto"/>
                                                          </w:divBdr>
                                                          <w:divsChild>
                                                            <w:div w:id="323052645">
                                                              <w:marLeft w:val="0"/>
                                                              <w:marRight w:val="0"/>
                                                              <w:marTop w:val="0"/>
                                                              <w:marBottom w:val="0"/>
                                                              <w:divBdr>
                                                                <w:top w:val="none" w:sz="0" w:space="0" w:color="auto"/>
                                                                <w:left w:val="none" w:sz="0" w:space="0" w:color="auto"/>
                                                                <w:bottom w:val="none" w:sz="0" w:space="0" w:color="auto"/>
                                                                <w:right w:val="none" w:sz="0" w:space="0" w:color="auto"/>
                                                              </w:divBdr>
                                                            </w:div>
                                                          </w:divsChild>
                                                        </w:div>
                                                        <w:div w:id="14823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17329">
                                          <w:marLeft w:val="0"/>
                                          <w:marRight w:val="0"/>
                                          <w:marTop w:val="0"/>
                                          <w:marBottom w:val="375"/>
                                          <w:divBdr>
                                            <w:top w:val="none" w:sz="0" w:space="0" w:color="auto"/>
                                            <w:left w:val="none" w:sz="0" w:space="0" w:color="auto"/>
                                            <w:bottom w:val="none" w:sz="0" w:space="0" w:color="auto"/>
                                            <w:right w:val="none" w:sz="0" w:space="0" w:color="auto"/>
                                          </w:divBdr>
                                          <w:divsChild>
                                            <w:div w:id="1387139422">
                                              <w:marLeft w:val="0"/>
                                              <w:marRight w:val="300"/>
                                              <w:marTop w:val="0"/>
                                              <w:marBottom w:val="0"/>
                                              <w:divBdr>
                                                <w:top w:val="none" w:sz="0" w:space="0" w:color="auto"/>
                                                <w:left w:val="none" w:sz="0" w:space="0" w:color="auto"/>
                                                <w:bottom w:val="none" w:sz="0" w:space="0" w:color="auto"/>
                                                <w:right w:val="none" w:sz="0" w:space="0" w:color="auto"/>
                                              </w:divBdr>
                                              <w:divsChild>
                                                <w:div w:id="1276787945">
                                                  <w:marLeft w:val="0"/>
                                                  <w:marRight w:val="0"/>
                                                  <w:marTop w:val="0"/>
                                                  <w:marBottom w:val="0"/>
                                                  <w:divBdr>
                                                    <w:top w:val="none" w:sz="0" w:space="0" w:color="auto"/>
                                                    <w:left w:val="none" w:sz="0" w:space="0" w:color="auto"/>
                                                    <w:bottom w:val="none" w:sz="0" w:space="0" w:color="auto"/>
                                                    <w:right w:val="none" w:sz="0" w:space="0" w:color="auto"/>
                                                  </w:divBdr>
                                                  <w:divsChild>
                                                    <w:div w:id="1940093292">
                                                      <w:marLeft w:val="0"/>
                                                      <w:marRight w:val="0"/>
                                                      <w:marTop w:val="150"/>
                                                      <w:marBottom w:val="0"/>
                                                      <w:divBdr>
                                                        <w:top w:val="none" w:sz="0" w:space="0" w:color="auto"/>
                                                        <w:left w:val="none" w:sz="0" w:space="0" w:color="auto"/>
                                                        <w:bottom w:val="none" w:sz="0" w:space="0" w:color="auto"/>
                                                        <w:right w:val="none" w:sz="0" w:space="0" w:color="auto"/>
                                                      </w:divBdr>
                                                    </w:div>
                                                  </w:divsChild>
                                                </w:div>
                                                <w:div w:id="1637103919">
                                                  <w:marLeft w:val="0"/>
                                                  <w:marRight w:val="0"/>
                                                  <w:marTop w:val="0"/>
                                                  <w:marBottom w:val="0"/>
                                                  <w:divBdr>
                                                    <w:top w:val="none" w:sz="0" w:space="0" w:color="auto"/>
                                                    <w:left w:val="none" w:sz="0" w:space="0" w:color="auto"/>
                                                    <w:bottom w:val="none" w:sz="0" w:space="0" w:color="auto"/>
                                                    <w:right w:val="none" w:sz="0" w:space="0" w:color="auto"/>
                                                  </w:divBdr>
                                                </w:div>
                                              </w:divsChild>
                                            </w:div>
                                            <w:div w:id="1339963220">
                                              <w:marLeft w:val="0"/>
                                              <w:marRight w:val="0"/>
                                              <w:marTop w:val="0"/>
                                              <w:marBottom w:val="0"/>
                                              <w:divBdr>
                                                <w:top w:val="none" w:sz="0" w:space="0" w:color="auto"/>
                                                <w:left w:val="none" w:sz="0" w:space="0" w:color="auto"/>
                                                <w:bottom w:val="none" w:sz="0" w:space="0" w:color="auto"/>
                                                <w:right w:val="none" w:sz="0" w:space="0" w:color="auto"/>
                                              </w:divBdr>
                                              <w:divsChild>
                                                <w:div w:id="598100475">
                                                  <w:marLeft w:val="0"/>
                                                  <w:marRight w:val="0"/>
                                                  <w:marTop w:val="0"/>
                                                  <w:marBottom w:val="0"/>
                                                  <w:divBdr>
                                                    <w:top w:val="none" w:sz="0" w:space="0" w:color="auto"/>
                                                    <w:left w:val="none" w:sz="0" w:space="0" w:color="auto"/>
                                                    <w:bottom w:val="none" w:sz="0" w:space="0" w:color="auto"/>
                                                    <w:right w:val="none" w:sz="0" w:space="0" w:color="auto"/>
                                                  </w:divBdr>
                                                  <w:divsChild>
                                                    <w:div w:id="1072122898">
                                                      <w:marLeft w:val="0"/>
                                                      <w:marRight w:val="0"/>
                                                      <w:marTop w:val="0"/>
                                                      <w:marBottom w:val="0"/>
                                                      <w:divBdr>
                                                        <w:top w:val="none" w:sz="0" w:space="0" w:color="auto"/>
                                                        <w:left w:val="none" w:sz="0" w:space="0" w:color="auto"/>
                                                        <w:bottom w:val="none" w:sz="0" w:space="0" w:color="auto"/>
                                                        <w:right w:val="none" w:sz="0" w:space="0" w:color="auto"/>
                                                      </w:divBdr>
                                                    </w:div>
                                                    <w:div w:id="1399862523">
                                                      <w:marLeft w:val="0"/>
                                                      <w:marRight w:val="0"/>
                                                      <w:marTop w:val="375"/>
                                                      <w:marBottom w:val="0"/>
                                                      <w:divBdr>
                                                        <w:top w:val="none" w:sz="0" w:space="0" w:color="auto"/>
                                                        <w:left w:val="none" w:sz="0" w:space="0" w:color="auto"/>
                                                        <w:bottom w:val="none" w:sz="0" w:space="0" w:color="auto"/>
                                                        <w:right w:val="none" w:sz="0" w:space="0" w:color="auto"/>
                                                      </w:divBdr>
                                                      <w:divsChild>
                                                        <w:div w:id="668874497">
                                                          <w:marLeft w:val="0"/>
                                                          <w:marRight w:val="0"/>
                                                          <w:marTop w:val="0"/>
                                                          <w:marBottom w:val="0"/>
                                                          <w:divBdr>
                                                            <w:top w:val="none" w:sz="0" w:space="0" w:color="auto"/>
                                                            <w:left w:val="none" w:sz="0" w:space="0" w:color="auto"/>
                                                            <w:bottom w:val="none" w:sz="0" w:space="0" w:color="auto"/>
                                                            <w:right w:val="none" w:sz="0" w:space="0" w:color="auto"/>
                                                          </w:divBdr>
                                                          <w:divsChild>
                                                            <w:div w:id="1863741956">
                                                              <w:marLeft w:val="0"/>
                                                              <w:marRight w:val="0"/>
                                                              <w:marTop w:val="0"/>
                                                              <w:marBottom w:val="0"/>
                                                              <w:divBdr>
                                                                <w:top w:val="none" w:sz="0" w:space="0" w:color="auto"/>
                                                                <w:left w:val="none" w:sz="0" w:space="0" w:color="auto"/>
                                                                <w:bottom w:val="none" w:sz="0" w:space="0" w:color="auto"/>
                                                                <w:right w:val="none" w:sz="0" w:space="0" w:color="auto"/>
                                                              </w:divBdr>
                                                            </w:div>
                                                          </w:divsChild>
                                                        </w:div>
                                                        <w:div w:id="7941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561407">
                                      <w:marLeft w:val="0"/>
                                      <w:marRight w:val="0"/>
                                      <w:marTop w:val="0"/>
                                      <w:marBottom w:val="375"/>
                                      <w:divBdr>
                                        <w:top w:val="none" w:sz="0" w:space="0" w:color="auto"/>
                                        <w:left w:val="none" w:sz="0" w:space="0" w:color="auto"/>
                                        <w:bottom w:val="none" w:sz="0" w:space="0" w:color="auto"/>
                                        <w:right w:val="none" w:sz="0" w:space="0" w:color="auto"/>
                                      </w:divBdr>
                                      <w:divsChild>
                                        <w:div w:id="371811316">
                                          <w:marLeft w:val="0"/>
                                          <w:marRight w:val="450"/>
                                          <w:marTop w:val="0"/>
                                          <w:marBottom w:val="0"/>
                                          <w:divBdr>
                                            <w:top w:val="none" w:sz="0" w:space="0" w:color="auto"/>
                                            <w:left w:val="none" w:sz="0" w:space="0" w:color="auto"/>
                                            <w:bottom w:val="none" w:sz="0" w:space="0" w:color="auto"/>
                                            <w:right w:val="none" w:sz="0" w:space="0" w:color="auto"/>
                                          </w:divBdr>
                                          <w:divsChild>
                                            <w:div w:id="1865553912">
                                              <w:marLeft w:val="0"/>
                                              <w:marRight w:val="0"/>
                                              <w:marTop w:val="0"/>
                                              <w:marBottom w:val="150"/>
                                              <w:divBdr>
                                                <w:top w:val="none" w:sz="0" w:space="0" w:color="auto"/>
                                                <w:left w:val="none" w:sz="0" w:space="0" w:color="auto"/>
                                                <w:bottom w:val="none" w:sz="0" w:space="0" w:color="auto"/>
                                                <w:right w:val="none" w:sz="0" w:space="0" w:color="auto"/>
                                              </w:divBdr>
                                            </w:div>
                                            <w:div w:id="145783981">
                                              <w:marLeft w:val="0"/>
                                              <w:marRight w:val="0"/>
                                              <w:marTop w:val="0"/>
                                              <w:marBottom w:val="0"/>
                                              <w:divBdr>
                                                <w:top w:val="none" w:sz="0" w:space="0" w:color="auto"/>
                                                <w:left w:val="none" w:sz="0" w:space="0" w:color="auto"/>
                                                <w:bottom w:val="none" w:sz="0" w:space="0" w:color="auto"/>
                                                <w:right w:val="none" w:sz="0" w:space="0" w:color="auto"/>
                                              </w:divBdr>
                                            </w:div>
                                          </w:divsChild>
                                        </w:div>
                                        <w:div w:id="1390036095">
                                          <w:marLeft w:val="0"/>
                                          <w:marRight w:val="0"/>
                                          <w:marTop w:val="0"/>
                                          <w:marBottom w:val="0"/>
                                          <w:divBdr>
                                            <w:top w:val="none" w:sz="0" w:space="0" w:color="auto"/>
                                            <w:left w:val="none" w:sz="0" w:space="0" w:color="auto"/>
                                            <w:bottom w:val="none" w:sz="0" w:space="0" w:color="auto"/>
                                            <w:right w:val="none" w:sz="0" w:space="0" w:color="auto"/>
                                          </w:divBdr>
                                          <w:divsChild>
                                            <w:div w:id="1023702681">
                                              <w:marLeft w:val="0"/>
                                              <w:marRight w:val="0"/>
                                              <w:marTop w:val="0"/>
                                              <w:marBottom w:val="0"/>
                                              <w:divBdr>
                                                <w:top w:val="none" w:sz="0" w:space="0" w:color="auto"/>
                                                <w:left w:val="none" w:sz="0" w:space="0" w:color="auto"/>
                                                <w:bottom w:val="none" w:sz="0" w:space="0" w:color="auto"/>
                                                <w:right w:val="none" w:sz="0" w:space="0" w:color="auto"/>
                                              </w:divBdr>
                                              <w:divsChild>
                                                <w:div w:id="776288192">
                                                  <w:marLeft w:val="0"/>
                                                  <w:marRight w:val="0"/>
                                                  <w:marTop w:val="0"/>
                                                  <w:marBottom w:val="0"/>
                                                  <w:divBdr>
                                                    <w:top w:val="none" w:sz="0" w:space="0" w:color="auto"/>
                                                    <w:left w:val="none" w:sz="0" w:space="0" w:color="auto"/>
                                                    <w:bottom w:val="none" w:sz="0" w:space="0" w:color="auto"/>
                                                    <w:right w:val="none" w:sz="0" w:space="0" w:color="auto"/>
                                                  </w:divBdr>
                                                </w:div>
                                                <w:div w:id="1497918413">
                                                  <w:marLeft w:val="0"/>
                                                  <w:marRight w:val="0"/>
                                                  <w:marTop w:val="0"/>
                                                  <w:marBottom w:val="0"/>
                                                  <w:divBdr>
                                                    <w:top w:val="none" w:sz="0" w:space="0" w:color="auto"/>
                                                    <w:left w:val="none" w:sz="0" w:space="0" w:color="auto"/>
                                                    <w:bottom w:val="none" w:sz="0" w:space="0" w:color="auto"/>
                                                    <w:right w:val="none" w:sz="0" w:space="0" w:color="auto"/>
                                                  </w:divBdr>
                                                </w:div>
                                              </w:divsChild>
                                            </w:div>
                                            <w:div w:id="112023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408349">
          <w:marLeft w:val="0"/>
          <w:marRight w:val="0"/>
          <w:marTop w:val="0"/>
          <w:marBottom w:val="750"/>
          <w:divBdr>
            <w:top w:val="none" w:sz="0" w:space="0" w:color="auto"/>
            <w:left w:val="none" w:sz="0" w:space="0" w:color="auto"/>
            <w:bottom w:val="none" w:sz="0" w:space="0" w:color="auto"/>
            <w:right w:val="none" w:sz="0" w:space="0" w:color="auto"/>
          </w:divBdr>
          <w:divsChild>
            <w:div w:id="1793554111">
              <w:marLeft w:val="0"/>
              <w:marRight w:val="0"/>
              <w:marTop w:val="0"/>
              <w:marBottom w:val="0"/>
              <w:divBdr>
                <w:top w:val="none" w:sz="0" w:space="0" w:color="auto"/>
                <w:left w:val="none" w:sz="0" w:space="0" w:color="auto"/>
                <w:bottom w:val="none" w:sz="0" w:space="0" w:color="auto"/>
                <w:right w:val="none" w:sz="0" w:space="0" w:color="auto"/>
              </w:divBdr>
              <w:divsChild>
                <w:div w:id="1458913164">
                  <w:marLeft w:val="0"/>
                  <w:marRight w:val="0"/>
                  <w:marTop w:val="0"/>
                  <w:marBottom w:val="0"/>
                  <w:divBdr>
                    <w:top w:val="none" w:sz="0" w:space="0" w:color="auto"/>
                    <w:left w:val="none" w:sz="0" w:space="0" w:color="auto"/>
                    <w:bottom w:val="none" w:sz="0" w:space="0" w:color="auto"/>
                    <w:right w:val="none" w:sz="0" w:space="0" w:color="auto"/>
                  </w:divBdr>
                  <w:divsChild>
                    <w:div w:id="832112968">
                      <w:marLeft w:val="-15"/>
                      <w:marRight w:val="0"/>
                      <w:marTop w:val="0"/>
                      <w:marBottom w:val="0"/>
                      <w:divBdr>
                        <w:top w:val="none" w:sz="0" w:space="0" w:color="auto"/>
                        <w:left w:val="none" w:sz="0" w:space="0" w:color="auto"/>
                        <w:bottom w:val="none" w:sz="0" w:space="0" w:color="auto"/>
                        <w:right w:val="none" w:sz="0" w:space="0" w:color="auto"/>
                      </w:divBdr>
                    </w:div>
                    <w:div w:id="362368334">
                      <w:marLeft w:val="225"/>
                      <w:marRight w:val="225"/>
                      <w:marTop w:val="0"/>
                      <w:marBottom w:val="0"/>
                      <w:divBdr>
                        <w:top w:val="none" w:sz="0" w:space="0" w:color="auto"/>
                        <w:left w:val="none" w:sz="0" w:space="0" w:color="auto"/>
                        <w:bottom w:val="none" w:sz="0" w:space="0" w:color="auto"/>
                        <w:right w:val="none" w:sz="0" w:space="0" w:color="auto"/>
                      </w:divBdr>
                    </w:div>
                  </w:divsChild>
                </w:div>
                <w:div w:id="2008820037">
                  <w:marLeft w:val="0"/>
                  <w:marRight w:val="0"/>
                  <w:marTop w:val="0"/>
                  <w:marBottom w:val="0"/>
                  <w:divBdr>
                    <w:top w:val="none" w:sz="0" w:space="0" w:color="auto"/>
                    <w:left w:val="none" w:sz="0" w:space="0" w:color="auto"/>
                    <w:bottom w:val="none" w:sz="0" w:space="0" w:color="auto"/>
                    <w:right w:val="none" w:sz="0" w:space="0" w:color="auto"/>
                  </w:divBdr>
                </w:div>
                <w:div w:id="17241399">
                  <w:marLeft w:val="0"/>
                  <w:marRight w:val="0"/>
                  <w:marTop w:val="0"/>
                  <w:marBottom w:val="0"/>
                  <w:divBdr>
                    <w:top w:val="none" w:sz="0" w:space="0" w:color="auto"/>
                    <w:left w:val="none" w:sz="0" w:space="0" w:color="auto"/>
                    <w:bottom w:val="none" w:sz="0" w:space="0" w:color="auto"/>
                    <w:right w:val="none" w:sz="0" w:space="0" w:color="auto"/>
                  </w:divBdr>
                  <w:divsChild>
                    <w:div w:id="1468820342">
                      <w:marLeft w:val="0"/>
                      <w:marRight w:val="0"/>
                      <w:marTop w:val="0"/>
                      <w:marBottom w:val="0"/>
                      <w:divBdr>
                        <w:top w:val="none" w:sz="0" w:space="0" w:color="auto"/>
                        <w:left w:val="none" w:sz="0" w:space="0" w:color="auto"/>
                        <w:bottom w:val="none" w:sz="0" w:space="0" w:color="auto"/>
                        <w:right w:val="none" w:sz="0" w:space="0" w:color="auto"/>
                      </w:divBdr>
                    </w:div>
                    <w:div w:id="1970940211">
                      <w:marLeft w:val="0"/>
                      <w:marRight w:val="0"/>
                      <w:marTop w:val="375"/>
                      <w:marBottom w:val="300"/>
                      <w:divBdr>
                        <w:top w:val="none" w:sz="0" w:space="0" w:color="auto"/>
                        <w:left w:val="none" w:sz="0" w:space="0" w:color="auto"/>
                        <w:bottom w:val="none" w:sz="0" w:space="0" w:color="auto"/>
                        <w:right w:val="none" w:sz="0" w:space="0" w:color="auto"/>
                      </w:divBdr>
                      <w:divsChild>
                        <w:div w:id="257643196">
                          <w:marLeft w:val="0"/>
                          <w:marRight w:val="0"/>
                          <w:marTop w:val="0"/>
                          <w:marBottom w:val="0"/>
                          <w:divBdr>
                            <w:top w:val="none" w:sz="0" w:space="0" w:color="auto"/>
                            <w:left w:val="none" w:sz="0" w:space="0" w:color="auto"/>
                            <w:bottom w:val="none" w:sz="0" w:space="0" w:color="auto"/>
                            <w:right w:val="none" w:sz="0" w:space="0" w:color="auto"/>
                          </w:divBdr>
                          <w:divsChild>
                            <w:div w:id="923996608">
                              <w:marLeft w:val="0"/>
                              <w:marRight w:val="0"/>
                              <w:marTop w:val="0"/>
                              <w:marBottom w:val="0"/>
                              <w:divBdr>
                                <w:top w:val="none" w:sz="0" w:space="0" w:color="auto"/>
                                <w:left w:val="none" w:sz="0" w:space="0" w:color="auto"/>
                                <w:bottom w:val="none" w:sz="0" w:space="0" w:color="auto"/>
                                <w:right w:val="none" w:sz="0" w:space="0" w:color="auto"/>
                              </w:divBdr>
                            </w:div>
                          </w:divsChild>
                        </w:div>
                        <w:div w:id="506215721">
                          <w:marLeft w:val="0"/>
                          <w:marRight w:val="0"/>
                          <w:marTop w:val="0"/>
                          <w:marBottom w:val="0"/>
                          <w:divBdr>
                            <w:top w:val="none" w:sz="0" w:space="0" w:color="auto"/>
                            <w:left w:val="none" w:sz="0" w:space="0" w:color="auto"/>
                            <w:bottom w:val="none" w:sz="0" w:space="0" w:color="auto"/>
                            <w:right w:val="none" w:sz="0" w:space="0" w:color="auto"/>
                          </w:divBdr>
                          <w:divsChild>
                            <w:div w:id="4704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5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365930">
              <w:marLeft w:val="0"/>
              <w:marRight w:val="0"/>
              <w:marTop w:val="0"/>
              <w:marBottom w:val="450"/>
              <w:divBdr>
                <w:top w:val="none" w:sz="0" w:space="0" w:color="auto"/>
                <w:left w:val="none" w:sz="0" w:space="0" w:color="auto"/>
                <w:bottom w:val="none" w:sz="0" w:space="0" w:color="auto"/>
                <w:right w:val="none" w:sz="0" w:space="0" w:color="auto"/>
              </w:divBdr>
              <w:divsChild>
                <w:div w:id="1605267282">
                  <w:marLeft w:val="0"/>
                  <w:marRight w:val="0"/>
                  <w:marTop w:val="0"/>
                  <w:marBottom w:val="0"/>
                  <w:divBdr>
                    <w:top w:val="none" w:sz="0" w:space="0" w:color="auto"/>
                    <w:left w:val="none" w:sz="0" w:space="0" w:color="auto"/>
                    <w:bottom w:val="none" w:sz="0" w:space="0" w:color="auto"/>
                    <w:right w:val="none" w:sz="0" w:space="0" w:color="auto"/>
                  </w:divBdr>
                </w:div>
                <w:div w:id="268700995">
                  <w:marLeft w:val="0"/>
                  <w:marRight w:val="0"/>
                  <w:marTop w:val="0"/>
                  <w:marBottom w:val="0"/>
                  <w:divBdr>
                    <w:top w:val="none" w:sz="0" w:space="0" w:color="auto"/>
                    <w:left w:val="none" w:sz="0" w:space="0" w:color="auto"/>
                    <w:bottom w:val="none" w:sz="0" w:space="0" w:color="auto"/>
                    <w:right w:val="none" w:sz="0" w:space="0" w:color="auto"/>
                  </w:divBdr>
                  <w:divsChild>
                    <w:div w:id="1069688164">
                      <w:marLeft w:val="0"/>
                      <w:marRight w:val="0"/>
                      <w:marTop w:val="0"/>
                      <w:marBottom w:val="0"/>
                      <w:divBdr>
                        <w:top w:val="none" w:sz="0" w:space="0" w:color="auto"/>
                        <w:left w:val="none" w:sz="0" w:space="0" w:color="auto"/>
                        <w:bottom w:val="none" w:sz="0" w:space="0" w:color="auto"/>
                        <w:right w:val="none" w:sz="0" w:space="0" w:color="auto"/>
                      </w:divBdr>
                      <w:divsChild>
                        <w:div w:id="1014840236">
                          <w:marLeft w:val="0"/>
                          <w:marRight w:val="0"/>
                          <w:marTop w:val="0"/>
                          <w:marBottom w:val="0"/>
                          <w:divBdr>
                            <w:top w:val="none" w:sz="0" w:space="0" w:color="auto"/>
                            <w:left w:val="none" w:sz="0" w:space="0" w:color="auto"/>
                            <w:bottom w:val="none" w:sz="0" w:space="0" w:color="auto"/>
                            <w:right w:val="none" w:sz="0" w:space="0" w:color="auto"/>
                          </w:divBdr>
                          <w:divsChild>
                            <w:div w:id="895778459">
                              <w:marLeft w:val="0"/>
                              <w:marRight w:val="0"/>
                              <w:marTop w:val="0"/>
                              <w:marBottom w:val="0"/>
                              <w:divBdr>
                                <w:top w:val="none" w:sz="0" w:space="0" w:color="auto"/>
                                <w:left w:val="none" w:sz="0" w:space="0" w:color="auto"/>
                                <w:bottom w:val="none" w:sz="0" w:space="0" w:color="auto"/>
                                <w:right w:val="none" w:sz="0" w:space="0" w:color="auto"/>
                              </w:divBdr>
                              <w:divsChild>
                                <w:div w:id="1847288266">
                                  <w:marLeft w:val="0"/>
                                  <w:marRight w:val="0"/>
                                  <w:marTop w:val="0"/>
                                  <w:marBottom w:val="0"/>
                                  <w:divBdr>
                                    <w:top w:val="none" w:sz="0" w:space="0" w:color="auto"/>
                                    <w:left w:val="none" w:sz="0" w:space="0" w:color="auto"/>
                                    <w:bottom w:val="none" w:sz="0" w:space="0" w:color="auto"/>
                                    <w:right w:val="none" w:sz="0" w:space="0" w:color="auto"/>
                                  </w:divBdr>
                                  <w:divsChild>
                                    <w:div w:id="1203326877">
                                      <w:marLeft w:val="0"/>
                                      <w:marRight w:val="0"/>
                                      <w:marTop w:val="0"/>
                                      <w:marBottom w:val="0"/>
                                      <w:divBdr>
                                        <w:top w:val="none" w:sz="0" w:space="0" w:color="auto"/>
                                        <w:left w:val="none" w:sz="0" w:space="0" w:color="auto"/>
                                        <w:bottom w:val="none" w:sz="0" w:space="0" w:color="auto"/>
                                        <w:right w:val="none" w:sz="0" w:space="0" w:color="auto"/>
                                      </w:divBdr>
                                    </w:div>
                                    <w:div w:id="2031954062">
                                      <w:marLeft w:val="0"/>
                                      <w:marRight w:val="0"/>
                                      <w:marTop w:val="0"/>
                                      <w:marBottom w:val="600"/>
                                      <w:divBdr>
                                        <w:top w:val="none" w:sz="0" w:space="0" w:color="auto"/>
                                        <w:left w:val="none" w:sz="0" w:space="0" w:color="auto"/>
                                        <w:bottom w:val="none" w:sz="0" w:space="0" w:color="auto"/>
                                        <w:right w:val="none" w:sz="0" w:space="0" w:color="auto"/>
                                      </w:divBdr>
                                      <w:divsChild>
                                        <w:div w:id="1820800147">
                                          <w:marLeft w:val="0"/>
                                          <w:marRight w:val="0"/>
                                          <w:marTop w:val="0"/>
                                          <w:marBottom w:val="375"/>
                                          <w:divBdr>
                                            <w:top w:val="none" w:sz="0" w:space="0" w:color="auto"/>
                                            <w:left w:val="none" w:sz="0" w:space="0" w:color="auto"/>
                                            <w:bottom w:val="none" w:sz="0" w:space="0" w:color="auto"/>
                                            <w:right w:val="none" w:sz="0" w:space="0" w:color="auto"/>
                                          </w:divBdr>
                                          <w:divsChild>
                                            <w:div w:id="997733745">
                                              <w:marLeft w:val="0"/>
                                              <w:marRight w:val="300"/>
                                              <w:marTop w:val="0"/>
                                              <w:marBottom w:val="0"/>
                                              <w:divBdr>
                                                <w:top w:val="none" w:sz="0" w:space="0" w:color="auto"/>
                                                <w:left w:val="none" w:sz="0" w:space="0" w:color="auto"/>
                                                <w:bottom w:val="none" w:sz="0" w:space="0" w:color="auto"/>
                                                <w:right w:val="none" w:sz="0" w:space="0" w:color="auto"/>
                                              </w:divBdr>
                                              <w:divsChild>
                                                <w:div w:id="519776676">
                                                  <w:marLeft w:val="0"/>
                                                  <w:marRight w:val="0"/>
                                                  <w:marTop w:val="0"/>
                                                  <w:marBottom w:val="0"/>
                                                  <w:divBdr>
                                                    <w:top w:val="none" w:sz="0" w:space="0" w:color="auto"/>
                                                    <w:left w:val="none" w:sz="0" w:space="0" w:color="auto"/>
                                                    <w:bottom w:val="none" w:sz="0" w:space="0" w:color="auto"/>
                                                    <w:right w:val="none" w:sz="0" w:space="0" w:color="auto"/>
                                                  </w:divBdr>
                                                  <w:divsChild>
                                                    <w:div w:id="381369669">
                                                      <w:marLeft w:val="0"/>
                                                      <w:marRight w:val="0"/>
                                                      <w:marTop w:val="150"/>
                                                      <w:marBottom w:val="0"/>
                                                      <w:divBdr>
                                                        <w:top w:val="none" w:sz="0" w:space="0" w:color="auto"/>
                                                        <w:left w:val="none" w:sz="0" w:space="0" w:color="auto"/>
                                                        <w:bottom w:val="none" w:sz="0" w:space="0" w:color="auto"/>
                                                        <w:right w:val="none" w:sz="0" w:space="0" w:color="auto"/>
                                                      </w:divBdr>
                                                    </w:div>
                                                  </w:divsChild>
                                                </w:div>
                                                <w:div w:id="467862773">
                                                  <w:marLeft w:val="0"/>
                                                  <w:marRight w:val="0"/>
                                                  <w:marTop w:val="0"/>
                                                  <w:marBottom w:val="0"/>
                                                  <w:divBdr>
                                                    <w:top w:val="none" w:sz="0" w:space="0" w:color="auto"/>
                                                    <w:left w:val="none" w:sz="0" w:space="0" w:color="auto"/>
                                                    <w:bottom w:val="none" w:sz="0" w:space="0" w:color="auto"/>
                                                    <w:right w:val="none" w:sz="0" w:space="0" w:color="auto"/>
                                                  </w:divBdr>
                                                </w:div>
                                              </w:divsChild>
                                            </w:div>
                                            <w:div w:id="1711103699">
                                              <w:marLeft w:val="0"/>
                                              <w:marRight w:val="0"/>
                                              <w:marTop w:val="0"/>
                                              <w:marBottom w:val="0"/>
                                              <w:divBdr>
                                                <w:top w:val="none" w:sz="0" w:space="0" w:color="auto"/>
                                                <w:left w:val="none" w:sz="0" w:space="0" w:color="auto"/>
                                                <w:bottom w:val="none" w:sz="0" w:space="0" w:color="auto"/>
                                                <w:right w:val="none" w:sz="0" w:space="0" w:color="auto"/>
                                              </w:divBdr>
                                              <w:divsChild>
                                                <w:div w:id="705986451">
                                                  <w:marLeft w:val="0"/>
                                                  <w:marRight w:val="0"/>
                                                  <w:marTop w:val="0"/>
                                                  <w:marBottom w:val="0"/>
                                                  <w:divBdr>
                                                    <w:top w:val="none" w:sz="0" w:space="0" w:color="auto"/>
                                                    <w:left w:val="none" w:sz="0" w:space="0" w:color="auto"/>
                                                    <w:bottom w:val="none" w:sz="0" w:space="0" w:color="auto"/>
                                                    <w:right w:val="none" w:sz="0" w:space="0" w:color="auto"/>
                                                  </w:divBdr>
                                                  <w:divsChild>
                                                    <w:div w:id="1346981692">
                                                      <w:marLeft w:val="0"/>
                                                      <w:marRight w:val="0"/>
                                                      <w:marTop w:val="0"/>
                                                      <w:marBottom w:val="0"/>
                                                      <w:divBdr>
                                                        <w:top w:val="none" w:sz="0" w:space="0" w:color="auto"/>
                                                        <w:left w:val="none" w:sz="0" w:space="0" w:color="auto"/>
                                                        <w:bottom w:val="none" w:sz="0" w:space="0" w:color="auto"/>
                                                        <w:right w:val="none" w:sz="0" w:space="0" w:color="auto"/>
                                                      </w:divBdr>
                                                    </w:div>
                                                    <w:div w:id="599022639">
                                                      <w:marLeft w:val="0"/>
                                                      <w:marRight w:val="0"/>
                                                      <w:marTop w:val="375"/>
                                                      <w:marBottom w:val="0"/>
                                                      <w:divBdr>
                                                        <w:top w:val="none" w:sz="0" w:space="0" w:color="auto"/>
                                                        <w:left w:val="none" w:sz="0" w:space="0" w:color="auto"/>
                                                        <w:bottom w:val="none" w:sz="0" w:space="0" w:color="auto"/>
                                                        <w:right w:val="none" w:sz="0" w:space="0" w:color="auto"/>
                                                      </w:divBdr>
                                                      <w:divsChild>
                                                        <w:div w:id="1862625500">
                                                          <w:marLeft w:val="0"/>
                                                          <w:marRight w:val="0"/>
                                                          <w:marTop w:val="0"/>
                                                          <w:marBottom w:val="0"/>
                                                          <w:divBdr>
                                                            <w:top w:val="none" w:sz="0" w:space="0" w:color="auto"/>
                                                            <w:left w:val="none" w:sz="0" w:space="0" w:color="auto"/>
                                                            <w:bottom w:val="none" w:sz="0" w:space="0" w:color="auto"/>
                                                            <w:right w:val="none" w:sz="0" w:space="0" w:color="auto"/>
                                                          </w:divBdr>
                                                          <w:divsChild>
                                                            <w:div w:id="1426264849">
                                                              <w:marLeft w:val="0"/>
                                                              <w:marRight w:val="0"/>
                                                              <w:marTop w:val="0"/>
                                                              <w:marBottom w:val="0"/>
                                                              <w:divBdr>
                                                                <w:top w:val="none" w:sz="0" w:space="0" w:color="auto"/>
                                                                <w:left w:val="none" w:sz="0" w:space="0" w:color="auto"/>
                                                                <w:bottom w:val="none" w:sz="0" w:space="0" w:color="auto"/>
                                                                <w:right w:val="none" w:sz="0" w:space="0" w:color="auto"/>
                                                              </w:divBdr>
                                                            </w:div>
                                                          </w:divsChild>
                                                        </w:div>
                                                        <w:div w:id="15650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94428">
                                          <w:marLeft w:val="0"/>
                                          <w:marRight w:val="0"/>
                                          <w:marTop w:val="0"/>
                                          <w:marBottom w:val="375"/>
                                          <w:divBdr>
                                            <w:top w:val="none" w:sz="0" w:space="0" w:color="auto"/>
                                            <w:left w:val="none" w:sz="0" w:space="0" w:color="auto"/>
                                            <w:bottom w:val="none" w:sz="0" w:space="0" w:color="auto"/>
                                            <w:right w:val="none" w:sz="0" w:space="0" w:color="auto"/>
                                          </w:divBdr>
                                          <w:divsChild>
                                            <w:div w:id="1186749644">
                                              <w:marLeft w:val="0"/>
                                              <w:marRight w:val="300"/>
                                              <w:marTop w:val="0"/>
                                              <w:marBottom w:val="0"/>
                                              <w:divBdr>
                                                <w:top w:val="none" w:sz="0" w:space="0" w:color="auto"/>
                                                <w:left w:val="none" w:sz="0" w:space="0" w:color="auto"/>
                                                <w:bottom w:val="none" w:sz="0" w:space="0" w:color="auto"/>
                                                <w:right w:val="none" w:sz="0" w:space="0" w:color="auto"/>
                                              </w:divBdr>
                                              <w:divsChild>
                                                <w:div w:id="1147086367">
                                                  <w:marLeft w:val="0"/>
                                                  <w:marRight w:val="0"/>
                                                  <w:marTop w:val="0"/>
                                                  <w:marBottom w:val="0"/>
                                                  <w:divBdr>
                                                    <w:top w:val="none" w:sz="0" w:space="0" w:color="auto"/>
                                                    <w:left w:val="none" w:sz="0" w:space="0" w:color="auto"/>
                                                    <w:bottom w:val="none" w:sz="0" w:space="0" w:color="auto"/>
                                                    <w:right w:val="none" w:sz="0" w:space="0" w:color="auto"/>
                                                  </w:divBdr>
                                                  <w:divsChild>
                                                    <w:div w:id="1890721816">
                                                      <w:marLeft w:val="0"/>
                                                      <w:marRight w:val="0"/>
                                                      <w:marTop w:val="150"/>
                                                      <w:marBottom w:val="0"/>
                                                      <w:divBdr>
                                                        <w:top w:val="none" w:sz="0" w:space="0" w:color="auto"/>
                                                        <w:left w:val="none" w:sz="0" w:space="0" w:color="auto"/>
                                                        <w:bottom w:val="none" w:sz="0" w:space="0" w:color="auto"/>
                                                        <w:right w:val="none" w:sz="0" w:space="0" w:color="auto"/>
                                                      </w:divBdr>
                                                    </w:div>
                                                  </w:divsChild>
                                                </w:div>
                                                <w:div w:id="106000027">
                                                  <w:marLeft w:val="0"/>
                                                  <w:marRight w:val="0"/>
                                                  <w:marTop w:val="0"/>
                                                  <w:marBottom w:val="0"/>
                                                  <w:divBdr>
                                                    <w:top w:val="none" w:sz="0" w:space="0" w:color="auto"/>
                                                    <w:left w:val="none" w:sz="0" w:space="0" w:color="auto"/>
                                                    <w:bottom w:val="none" w:sz="0" w:space="0" w:color="auto"/>
                                                    <w:right w:val="none" w:sz="0" w:space="0" w:color="auto"/>
                                                  </w:divBdr>
                                                </w:div>
                                              </w:divsChild>
                                            </w:div>
                                            <w:div w:id="985353631">
                                              <w:marLeft w:val="0"/>
                                              <w:marRight w:val="0"/>
                                              <w:marTop w:val="0"/>
                                              <w:marBottom w:val="0"/>
                                              <w:divBdr>
                                                <w:top w:val="none" w:sz="0" w:space="0" w:color="auto"/>
                                                <w:left w:val="none" w:sz="0" w:space="0" w:color="auto"/>
                                                <w:bottom w:val="none" w:sz="0" w:space="0" w:color="auto"/>
                                                <w:right w:val="none" w:sz="0" w:space="0" w:color="auto"/>
                                              </w:divBdr>
                                              <w:divsChild>
                                                <w:div w:id="744641800">
                                                  <w:marLeft w:val="0"/>
                                                  <w:marRight w:val="0"/>
                                                  <w:marTop w:val="0"/>
                                                  <w:marBottom w:val="0"/>
                                                  <w:divBdr>
                                                    <w:top w:val="none" w:sz="0" w:space="0" w:color="auto"/>
                                                    <w:left w:val="none" w:sz="0" w:space="0" w:color="auto"/>
                                                    <w:bottom w:val="none" w:sz="0" w:space="0" w:color="auto"/>
                                                    <w:right w:val="none" w:sz="0" w:space="0" w:color="auto"/>
                                                  </w:divBdr>
                                                  <w:divsChild>
                                                    <w:div w:id="690299198">
                                                      <w:marLeft w:val="0"/>
                                                      <w:marRight w:val="0"/>
                                                      <w:marTop w:val="0"/>
                                                      <w:marBottom w:val="0"/>
                                                      <w:divBdr>
                                                        <w:top w:val="none" w:sz="0" w:space="0" w:color="auto"/>
                                                        <w:left w:val="none" w:sz="0" w:space="0" w:color="auto"/>
                                                        <w:bottom w:val="none" w:sz="0" w:space="0" w:color="auto"/>
                                                        <w:right w:val="none" w:sz="0" w:space="0" w:color="auto"/>
                                                      </w:divBdr>
                                                    </w:div>
                                                    <w:div w:id="1609117517">
                                                      <w:marLeft w:val="0"/>
                                                      <w:marRight w:val="0"/>
                                                      <w:marTop w:val="375"/>
                                                      <w:marBottom w:val="0"/>
                                                      <w:divBdr>
                                                        <w:top w:val="none" w:sz="0" w:space="0" w:color="auto"/>
                                                        <w:left w:val="none" w:sz="0" w:space="0" w:color="auto"/>
                                                        <w:bottom w:val="none" w:sz="0" w:space="0" w:color="auto"/>
                                                        <w:right w:val="none" w:sz="0" w:space="0" w:color="auto"/>
                                                      </w:divBdr>
                                                      <w:divsChild>
                                                        <w:div w:id="797993000">
                                                          <w:marLeft w:val="0"/>
                                                          <w:marRight w:val="0"/>
                                                          <w:marTop w:val="0"/>
                                                          <w:marBottom w:val="0"/>
                                                          <w:divBdr>
                                                            <w:top w:val="none" w:sz="0" w:space="0" w:color="auto"/>
                                                            <w:left w:val="none" w:sz="0" w:space="0" w:color="auto"/>
                                                            <w:bottom w:val="none" w:sz="0" w:space="0" w:color="auto"/>
                                                            <w:right w:val="none" w:sz="0" w:space="0" w:color="auto"/>
                                                          </w:divBdr>
                                                          <w:divsChild>
                                                            <w:div w:id="1645044484">
                                                              <w:marLeft w:val="0"/>
                                                              <w:marRight w:val="0"/>
                                                              <w:marTop w:val="0"/>
                                                              <w:marBottom w:val="0"/>
                                                              <w:divBdr>
                                                                <w:top w:val="none" w:sz="0" w:space="0" w:color="auto"/>
                                                                <w:left w:val="none" w:sz="0" w:space="0" w:color="auto"/>
                                                                <w:bottom w:val="none" w:sz="0" w:space="0" w:color="auto"/>
                                                                <w:right w:val="none" w:sz="0" w:space="0" w:color="auto"/>
                                                              </w:divBdr>
                                                            </w:div>
                                                          </w:divsChild>
                                                        </w:div>
                                                        <w:div w:id="17841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74087">
                                          <w:marLeft w:val="0"/>
                                          <w:marRight w:val="0"/>
                                          <w:marTop w:val="0"/>
                                          <w:marBottom w:val="375"/>
                                          <w:divBdr>
                                            <w:top w:val="none" w:sz="0" w:space="0" w:color="auto"/>
                                            <w:left w:val="none" w:sz="0" w:space="0" w:color="auto"/>
                                            <w:bottom w:val="none" w:sz="0" w:space="0" w:color="auto"/>
                                            <w:right w:val="none" w:sz="0" w:space="0" w:color="auto"/>
                                          </w:divBdr>
                                          <w:divsChild>
                                            <w:div w:id="1897163945">
                                              <w:marLeft w:val="0"/>
                                              <w:marRight w:val="300"/>
                                              <w:marTop w:val="0"/>
                                              <w:marBottom w:val="0"/>
                                              <w:divBdr>
                                                <w:top w:val="none" w:sz="0" w:space="0" w:color="auto"/>
                                                <w:left w:val="none" w:sz="0" w:space="0" w:color="auto"/>
                                                <w:bottom w:val="none" w:sz="0" w:space="0" w:color="auto"/>
                                                <w:right w:val="none" w:sz="0" w:space="0" w:color="auto"/>
                                              </w:divBdr>
                                              <w:divsChild>
                                                <w:div w:id="608314698">
                                                  <w:marLeft w:val="0"/>
                                                  <w:marRight w:val="0"/>
                                                  <w:marTop w:val="0"/>
                                                  <w:marBottom w:val="0"/>
                                                  <w:divBdr>
                                                    <w:top w:val="none" w:sz="0" w:space="0" w:color="auto"/>
                                                    <w:left w:val="none" w:sz="0" w:space="0" w:color="auto"/>
                                                    <w:bottom w:val="none" w:sz="0" w:space="0" w:color="auto"/>
                                                    <w:right w:val="none" w:sz="0" w:space="0" w:color="auto"/>
                                                  </w:divBdr>
                                                  <w:divsChild>
                                                    <w:div w:id="901407605">
                                                      <w:marLeft w:val="0"/>
                                                      <w:marRight w:val="0"/>
                                                      <w:marTop w:val="150"/>
                                                      <w:marBottom w:val="0"/>
                                                      <w:divBdr>
                                                        <w:top w:val="none" w:sz="0" w:space="0" w:color="auto"/>
                                                        <w:left w:val="none" w:sz="0" w:space="0" w:color="auto"/>
                                                        <w:bottom w:val="none" w:sz="0" w:space="0" w:color="auto"/>
                                                        <w:right w:val="none" w:sz="0" w:space="0" w:color="auto"/>
                                                      </w:divBdr>
                                                    </w:div>
                                                  </w:divsChild>
                                                </w:div>
                                                <w:div w:id="614295138">
                                                  <w:marLeft w:val="0"/>
                                                  <w:marRight w:val="0"/>
                                                  <w:marTop w:val="0"/>
                                                  <w:marBottom w:val="0"/>
                                                  <w:divBdr>
                                                    <w:top w:val="none" w:sz="0" w:space="0" w:color="auto"/>
                                                    <w:left w:val="none" w:sz="0" w:space="0" w:color="auto"/>
                                                    <w:bottom w:val="none" w:sz="0" w:space="0" w:color="auto"/>
                                                    <w:right w:val="none" w:sz="0" w:space="0" w:color="auto"/>
                                                  </w:divBdr>
                                                </w:div>
                                              </w:divsChild>
                                            </w:div>
                                            <w:div w:id="161168965">
                                              <w:marLeft w:val="0"/>
                                              <w:marRight w:val="0"/>
                                              <w:marTop w:val="0"/>
                                              <w:marBottom w:val="0"/>
                                              <w:divBdr>
                                                <w:top w:val="none" w:sz="0" w:space="0" w:color="auto"/>
                                                <w:left w:val="none" w:sz="0" w:space="0" w:color="auto"/>
                                                <w:bottom w:val="none" w:sz="0" w:space="0" w:color="auto"/>
                                                <w:right w:val="none" w:sz="0" w:space="0" w:color="auto"/>
                                              </w:divBdr>
                                              <w:divsChild>
                                                <w:div w:id="366224397">
                                                  <w:marLeft w:val="0"/>
                                                  <w:marRight w:val="0"/>
                                                  <w:marTop w:val="0"/>
                                                  <w:marBottom w:val="0"/>
                                                  <w:divBdr>
                                                    <w:top w:val="none" w:sz="0" w:space="0" w:color="auto"/>
                                                    <w:left w:val="none" w:sz="0" w:space="0" w:color="auto"/>
                                                    <w:bottom w:val="none" w:sz="0" w:space="0" w:color="auto"/>
                                                    <w:right w:val="none" w:sz="0" w:space="0" w:color="auto"/>
                                                  </w:divBdr>
                                                  <w:divsChild>
                                                    <w:div w:id="692345070">
                                                      <w:marLeft w:val="0"/>
                                                      <w:marRight w:val="0"/>
                                                      <w:marTop w:val="0"/>
                                                      <w:marBottom w:val="0"/>
                                                      <w:divBdr>
                                                        <w:top w:val="none" w:sz="0" w:space="0" w:color="auto"/>
                                                        <w:left w:val="none" w:sz="0" w:space="0" w:color="auto"/>
                                                        <w:bottom w:val="none" w:sz="0" w:space="0" w:color="auto"/>
                                                        <w:right w:val="none" w:sz="0" w:space="0" w:color="auto"/>
                                                      </w:divBdr>
                                                    </w:div>
                                                    <w:div w:id="546337250">
                                                      <w:marLeft w:val="0"/>
                                                      <w:marRight w:val="0"/>
                                                      <w:marTop w:val="375"/>
                                                      <w:marBottom w:val="0"/>
                                                      <w:divBdr>
                                                        <w:top w:val="none" w:sz="0" w:space="0" w:color="auto"/>
                                                        <w:left w:val="none" w:sz="0" w:space="0" w:color="auto"/>
                                                        <w:bottom w:val="none" w:sz="0" w:space="0" w:color="auto"/>
                                                        <w:right w:val="none" w:sz="0" w:space="0" w:color="auto"/>
                                                      </w:divBdr>
                                                      <w:divsChild>
                                                        <w:div w:id="1232428212">
                                                          <w:marLeft w:val="0"/>
                                                          <w:marRight w:val="0"/>
                                                          <w:marTop w:val="0"/>
                                                          <w:marBottom w:val="0"/>
                                                          <w:divBdr>
                                                            <w:top w:val="none" w:sz="0" w:space="0" w:color="auto"/>
                                                            <w:left w:val="none" w:sz="0" w:space="0" w:color="auto"/>
                                                            <w:bottom w:val="none" w:sz="0" w:space="0" w:color="auto"/>
                                                            <w:right w:val="none" w:sz="0" w:space="0" w:color="auto"/>
                                                          </w:divBdr>
                                                          <w:divsChild>
                                                            <w:div w:id="907232559">
                                                              <w:marLeft w:val="0"/>
                                                              <w:marRight w:val="0"/>
                                                              <w:marTop w:val="0"/>
                                                              <w:marBottom w:val="0"/>
                                                              <w:divBdr>
                                                                <w:top w:val="none" w:sz="0" w:space="0" w:color="auto"/>
                                                                <w:left w:val="none" w:sz="0" w:space="0" w:color="auto"/>
                                                                <w:bottom w:val="none" w:sz="0" w:space="0" w:color="auto"/>
                                                                <w:right w:val="none" w:sz="0" w:space="0" w:color="auto"/>
                                                              </w:divBdr>
                                                            </w:div>
                                                          </w:divsChild>
                                                        </w:div>
                                                        <w:div w:id="20233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03780">
                                          <w:marLeft w:val="0"/>
                                          <w:marRight w:val="0"/>
                                          <w:marTop w:val="0"/>
                                          <w:marBottom w:val="375"/>
                                          <w:divBdr>
                                            <w:top w:val="none" w:sz="0" w:space="0" w:color="auto"/>
                                            <w:left w:val="none" w:sz="0" w:space="0" w:color="auto"/>
                                            <w:bottom w:val="none" w:sz="0" w:space="0" w:color="auto"/>
                                            <w:right w:val="none" w:sz="0" w:space="0" w:color="auto"/>
                                          </w:divBdr>
                                          <w:divsChild>
                                            <w:div w:id="1433016849">
                                              <w:marLeft w:val="0"/>
                                              <w:marRight w:val="300"/>
                                              <w:marTop w:val="0"/>
                                              <w:marBottom w:val="0"/>
                                              <w:divBdr>
                                                <w:top w:val="none" w:sz="0" w:space="0" w:color="auto"/>
                                                <w:left w:val="none" w:sz="0" w:space="0" w:color="auto"/>
                                                <w:bottom w:val="none" w:sz="0" w:space="0" w:color="auto"/>
                                                <w:right w:val="none" w:sz="0" w:space="0" w:color="auto"/>
                                              </w:divBdr>
                                              <w:divsChild>
                                                <w:div w:id="1171331957">
                                                  <w:marLeft w:val="0"/>
                                                  <w:marRight w:val="0"/>
                                                  <w:marTop w:val="0"/>
                                                  <w:marBottom w:val="0"/>
                                                  <w:divBdr>
                                                    <w:top w:val="none" w:sz="0" w:space="0" w:color="auto"/>
                                                    <w:left w:val="none" w:sz="0" w:space="0" w:color="auto"/>
                                                    <w:bottom w:val="none" w:sz="0" w:space="0" w:color="auto"/>
                                                    <w:right w:val="none" w:sz="0" w:space="0" w:color="auto"/>
                                                  </w:divBdr>
                                                  <w:divsChild>
                                                    <w:div w:id="1618947467">
                                                      <w:marLeft w:val="0"/>
                                                      <w:marRight w:val="0"/>
                                                      <w:marTop w:val="150"/>
                                                      <w:marBottom w:val="0"/>
                                                      <w:divBdr>
                                                        <w:top w:val="none" w:sz="0" w:space="0" w:color="auto"/>
                                                        <w:left w:val="none" w:sz="0" w:space="0" w:color="auto"/>
                                                        <w:bottom w:val="none" w:sz="0" w:space="0" w:color="auto"/>
                                                        <w:right w:val="none" w:sz="0" w:space="0" w:color="auto"/>
                                                      </w:divBdr>
                                                    </w:div>
                                                  </w:divsChild>
                                                </w:div>
                                                <w:div w:id="1524322842">
                                                  <w:marLeft w:val="0"/>
                                                  <w:marRight w:val="0"/>
                                                  <w:marTop w:val="0"/>
                                                  <w:marBottom w:val="0"/>
                                                  <w:divBdr>
                                                    <w:top w:val="none" w:sz="0" w:space="0" w:color="auto"/>
                                                    <w:left w:val="none" w:sz="0" w:space="0" w:color="auto"/>
                                                    <w:bottom w:val="none" w:sz="0" w:space="0" w:color="auto"/>
                                                    <w:right w:val="none" w:sz="0" w:space="0" w:color="auto"/>
                                                  </w:divBdr>
                                                </w:div>
                                              </w:divsChild>
                                            </w:div>
                                            <w:div w:id="250505012">
                                              <w:marLeft w:val="0"/>
                                              <w:marRight w:val="0"/>
                                              <w:marTop w:val="0"/>
                                              <w:marBottom w:val="0"/>
                                              <w:divBdr>
                                                <w:top w:val="none" w:sz="0" w:space="0" w:color="auto"/>
                                                <w:left w:val="none" w:sz="0" w:space="0" w:color="auto"/>
                                                <w:bottom w:val="none" w:sz="0" w:space="0" w:color="auto"/>
                                                <w:right w:val="none" w:sz="0" w:space="0" w:color="auto"/>
                                              </w:divBdr>
                                              <w:divsChild>
                                                <w:div w:id="1919899621">
                                                  <w:marLeft w:val="0"/>
                                                  <w:marRight w:val="0"/>
                                                  <w:marTop w:val="0"/>
                                                  <w:marBottom w:val="0"/>
                                                  <w:divBdr>
                                                    <w:top w:val="none" w:sz="0" w:space="0" w:color="auto"/>
                                                    <w:left w:val="none" w:sz="0" w:space="0" w:color="auto"/>
                                                    <w:bottom w:val="none" w:sz="0" w:space="0" w:color="auto"/>
                                                    <w:right w:val="none" w:sz="0" w:space="0" w:color="auto"/>
                                                  </w:divBdr>
                                                  <w:divsChild>
                                                    <w:div w:id="361244099">
                                                      <w:marLeft w:val="0"/>
                                                      <w:marRight w:val="0"/>
                                                      <w:marTop w:val="0"/>
                                                      <w:marBottom w:val="0"/>
                                                      <w:divBdr>
                                                        <w:top w:val="none" w:sz="0" w:space="0" w:color="auto"/>
                                                        <w:left w:val="none" w:sz="0" w:space="0" w:color="auto"/>
                                                        <w:bottom w:val="none" w:sz="0" w:space="0" w:color="auto"/>
                                                        <w:right w:val="none" w:sz="0" w:space="0" w:color="auto"/>
                                                      </w:divBdr>
                                                    </w:div>
                                                    <w:div w:id="1990863804">
                                                      <w:marLeft w:val="0"/>
                                                      <w:marRight w:val="0"/>
                                                      <w:marTop w:val="375"/>
                                                      <w:marBottom w:val="0"/>
                                                      <w:divBdr>
                                                        <w:top w:val="none" w:sz="0" w:space="0" w:color="auto"/>
                                                        <w:left w:val="none" w:sz="0" w:space="0" w:color="auto"/>
                                                        <w:bottom w:val="none" w:sz="0" w:space="0" w:color="auto"/>
                                                        <w:right w:val="none" w:sz="0" w:space="0" w:color="auto"/>
                                                      </w:divBdr>
                                                      <w:divsChild>
                                                        <w:div w:id="1438450386">
                                                          <w:marLeft w:val="0"/>
                                                          <w:marRight w:val="0"/>
                                                          <w:marTop w:val="0"/>
                                                          <w:marBottom w:val="0"/>
                                                          <w:divBdr>
                                                            <w:top w:val="none" w:sz="0" w:space="0" w:color="auto"/>
                                                            <w:left w:val="none" w:sz="0" w:space="0" w:color="auto"/>
                                                            <w:bottom w:val="none" w:sz="0" w:space="0" w:color="auto"/>
                                                            <w:right w:val="none" w:sz="0" w:space="0" w:color="auto"/>
                                                          </w:divBdr>
                                                          <w:divsChild>
                                                            <w:div w:id="1095133110">
                                                              <w:marLeft w:val="0"/>
                                                              <w:marRight w:val="0"/>
                                                              <w:marTop w:val="0"/>
                                                              <w:marBottom w:val="0"/>
                                                              <w:divBdr>
                                                                <w:top w:val="none" w:sz="0" w:space="0" w:color="auto"/>
                                                                <w:left w:val="none" w:sz="0" w:space="0" w:color="auto"/>
                                                                <w:bottom w:val="none" w:sz="0" w:space="0" w:color="auto"/>
                                                                <w:right w:val="none" w:sz="0" w:space="0" w:color="auto"/>
                                                              </w:divBdr>
                                                            </w:div>
                                                          </w:divsChild>
                                                        </w:div>
                                                        <w:div w:id="12684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131399">
                                          <w:marLeft w:val="0"/>
                                          <w:marRight w:val="0"/>
                                          <w:marTop w:val="0"/>
                                          <w:marBottom w:val="375"/>
                                          <w:divBdr>
                                            <w:top w:val="none" w:sz="0" w:space="0" w:color="auto"/>
                                            <w:left w:val="none" w:sz="0" w:space="0" w:color="auto"/>
                                            <w:bottom w:val="none" w:sz="0" w:space="0" w:color="auto"/>
                                            <w:right w:val="none" w:sz="0" w:space="0" w:color="auto"/>
                                          </w:divBdr>
                                          <w:divsChild>
                                            <w:div w:id="1082682809">
                                              <w:marLeft w:val="0"/>
                                              <w:marRight w:val="300"/>
                                              <w:marTop w:val="0"/>
                                              <w:marBottom w:val="0"/>
                                              <w:divBdr>
                                                <w:top w:val="none" w:sz="0" w:space="0" w:color="auto"/>
                                                <w:left w:val="none" w:sz="0" w:space="0" w:color="auto"/>
                                                <w:bottom w:val="none" w:sz="0" w:space="0" w:color="auto"/>
                                                <w:right w:val="none" w:sz="0" w:space="0" w:color="auto"/>
                                              </w:divBdr>
                                              <w:divsChild>
                                                <w:div w:id="1653486443">
                                                  <w:marLeft w:val="0"/>
                                                  <w:marRight w:val="0"/>
                                                  <w:marTop w:val="0"/>
                                                  <w:marBottom w:val="0"/>
                                                  <w:divBdr>
                                                    <w:top w:val="none" w:sz="0" w:space="0" w:color="auto"/>
                                                    <w:left w:val="none" w:sz="0" w:space="0" w:color="auto"/>
                                                    <w:bottom w:val="none" w:sz="0" w:space="0" w:color="auto"/>
                                                    <w:right w:val="none" w:sz="0" w:space="0" w:color="auto"/>
                                                  </w:divBdr>
                                                  <w:divsChild>
                                                    <w:div w:id="1027173373">
                                                      <w:marLeft w:val="0"/>
                                                      <w:marRight w:val="0"/>
                                                      <w:marTop w:val="150"/>
                                                      <w:marBottom w:val="0"/>
                                                      <w:divBdr>
                                                        <w:top w:val="none" w:sz="0" w:space="0" w:color="auto"/>
                                                        <w:left w:val="none" w:sz="0" w:space="0" w:color="auto"/>
                                                        <w:bottom w:val="none" w:sz="0" w:space="0" w:color="auto"/>
                                                        <w:right w:val="none" w:sz="0" w:space="0" w:color="auto"/>
                                                      </w:divBdr>
                                                    </w:div>
                                                  </w:divsChild>
                                                </w:div>
                                                <w:div w:id="724455024">
                                                  <w:marLeft w:val="0"/>
                                                  <w:marRight w:val="0"/>
                                                  <w:marTop w:val="0"/>
                                                  <w:marBottom w:val="0"/>
                                                  <w:divBdr>
                                                    <w:top w:val="none" w:sz="0" w:space="0" w:color="auto"/>
                                                    <w:left w:val="none" w:sz="0" w:space="0" w:color="auto"/>
                                                    <w:bottom w:val="none" w:sz="0" w:space="0" w:color="auto"/>
                                                    <w:right w:val="none" w:sz="0" w:space="0" w:color="auto"/>
                                                  </w:divBdr>
                                                </w:div>
                                              </w:divsChild>
                                            </w:div>
                                            <w:div w:id="237175843">
                                              <w:marLeft w:val="0"/>
                                              <w:marRight w:val="0"/>
                                              <w:marTop w:val="0"/>
                                              <w:marBottom w:val="0"/>
                                              <w:divBdr>
                                                <w:top w:val="none" w:sz="0" w:space="0" w:color="auto"/>
                                                <w:left w:val="none" w:sz="0" w:space="0" w:color="auto"/>
                                                <w:bottom w:val="none" w:sz="0" w:space="0" w:color="auto"/>
                                                <w:right w:val="none" w:sz="0" w:space="0" w:color="auto"/>
                                              </w:divBdr>
                                              <w:divsChild>
                                                <w:div w:id="55782140">
                                                  <w:marLeft w:val="0"/>
                                                  <w:marRight w:val="0"/>
                                                  <w:marTop w:val="0"/>
                                                  <w:marBottom w:val="0"/>
                                                  <w:divBdr>
                                                    <w:top w:val="none" w:sz="0" w:space="0" w:color="auto"/>
                                                    <w:left w:val="none" w:sz="0" w:space="0" w:color="auto"/>
                                                    <w:bottom w:val="none" w:sz="0" w:space="0" w:color="auto"/>
                                                    <w:right w:val="none" w:sz="0" w:space="0" w:color="auto"/>
                                                  </w:divBdr>
                                                  <w:divsChild>
                                                    <w:div w:id="2003850371">
                                                      <w:marLeft w:val="0"/>
                                                      <w:marRight w:val="0"/>
                                                      <w:marTop w:val="0"/>
                                                      <w:marBottom w:val="0"/>
                                                      <w:divBdr>
                                                        <w:top w:val="none" w:sz="0" w:space="0" w:color="auto"/>
                                                        <w:left w:val="none" w:sz="0" w:space="0" w:color="auto"/>
                                                        <w:bottom w:val="none" w:sz="0" w:space="0" w:color="auto"/>
                                                        <w:right w:val="none" w:sz="0" w:space="0" w:color="auto"/>
                                                      </w:divBdr>
                                                    </w:div>
                                                    <w:div w:id="1913348680">
                                                      <w:marLeft w:val="0"/>
                                                      <w:marRight w:val="0"/>
                                                      <w:marTop w:val="375"/>
                                                      <w:marBottom w:val="0"/>
                                                      <w:divBdr>
                                                        <w:top w:val="none" w:sz="0" w:space="0" w:color="auto"/>
                                                        <w:left w:val="none" w:sz="0" w:space="0" w:color="auto"/>
                                                        <w:bottom w:val="none" w:sz="0" w:space="0" w:color="auto"/>
                                                        <w:right w:val="none" w:sz="0" w:space="0" w:color="auto"/>
                                                      </w:divBdr>
                                                      <w:divsChild>
                                                        <w:div w:id="261764504">
                                                          <w:marLeft w:val="0"/>
                                                          <w:marRight w:val="0"/>
                                                          <w:marTop w:val="0"/>
                                                          <w:marBottom w:val="0"/>
                                                          <w:divBdr>
                                                            <w:top w:val="none" w:sz="0" w:space="0" w:color="auto"/>
                                                            <w:left w:val="none" w:sz="0" w:space="0" w:color="auto"/>
                                                            <w:bottom w:val="none" w:sz="0" w:space="0" w:color="auto"/>
                                                            <w:right w:val="none" w:sz="0" w:space="0" w:color="auto"/>
                                                          </w:divBdr>
                                                          <w:divsChild>
                                                            <w:div w:id="1326008929">
                                                              <w:marLeft w:val="0"/>
                                                              <w:marRight w:val="0"/>
                                                              <w:marTop w:val="0"/>
                                                              <w:marBottom w:val="0"/>
                                                              <w:divBdr>
                                                                <w:top w:val="none" w:sz="0" w:space="0" w:color="auto"/>
                                                                <w:left w:val="none" w:sz="0" w:space="0" w:color="auto"/>
                                                                <w:bottom w:val="none" w:sz="0" w:space="0" w:color="auto"/>
                                                                <w:right w:val="none" w:sz="0" w:space="0" w:color="auto"/>
                                                              </w:divBdr>
                                                            </w:div>
                                                          </w:divsChild>
                                                        </w:div>
                                                        <w:div w:id="7257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09514">
                                      <w:marLeft w:val="0"/>
                                      <w:marRight w:val="0"/>
                                      <w:marTop w:val="0"/>
                                      <w:marBottom w:val="375"/>
                                      <w:divBdr>
                                        <w:top w:val="none" w:sz="0" w:space="0" w:color="auto"/>
                                        <w:left w:val="none" w:sz="0" w:space="0" w:color="auto"/>
                                        <w:bottom w:val="none" w:sz="0" w:space="0" w:color="auto"/>
                                        <w:right w:val="none" w:sz="0" w:space="0" w:color="auto"/>
                                      </w:divBdr>
                                      <w:divsChild>
                                        <w:div w:id="1887569658">
                                          <w:marLeft w:val="0"/>
                                          <w:marRight w:val="450"/>
                                          <w:marTop w:val="0"/>
                                          <w:marBottom w:val="0"/>
                                          <w:divBdr>
                                            <w:top w:val="none" w:sz="0" w:space="0" w:color="auto"/>
                                            <w:left w:val="none" w:sz="0" w:space="0" w:color="auto"/>
                                            <w:bottom w:val="none" w:sz="0" w:space="0" w:color="auto"/>
                                            <w:right w:val="none" w:sz="0" w:space="0" w:color="auto"/>
                                          </w:divBdr>
                                          <w:divsChild>
                                            <w:div w:id="1988899505">
                                              <w:marLeft w:val="0"/>
                                              <w:marRight w:val="0"/>
                                              <w:marTop w:val="0"/>
                                              <w:marBottom w:val="150"/>
                                              <w:divBdr>
                                                <w:top w:val="none" w:sz="0" w:space="0" w:color="auto"/>
                                                <w:left w:val="none" w:sz="0" w:space="0" w:color="auto"/>
                                                <w:bottom w:val="none" w:sz="0" w:space="0" w:color="auto"/>
                                                <w:right w:val="none" w:sz="0" w:space="0" w:color="auto"/>
                                              </w:divBdr>
                                            </w:div>
                                            <w:div w:id="1486235707">
                                              <w:marLeft w:val="0"/>
                                              <w:marRight w:val="0"/>
                                              <w:marTop w:val="0"/>
                                              <w:marBottom w:val="0"/>
                                              <w:divBdr>
                                                <w:top w:val="none" w:sz="0" w:space="0" w:color="auto"/>
                                                <w:left w:val="none" w:sz="0" w:space="0" w:color="auto"/>
                                                <w:bottom w:val="none" w:sz="0" w:space="0" w:color="auto"/>
                                                <w:right w:val="none" w:sz="0" w:space="0" w:color="auto"/>
                                              </w:divBdr>
                                            </w:div>
                                          </w:divsChild>
                                        </w:div>
                                        <w:div w:id="1560553534">
                                          <w:marLeft w:val="0"/>
                                          <w:marRight w:val="0"/>
                                          <w:marTop w:val="0"/>
                                          <w:marBottom w:val="0"/>
                                          <w:divBdr>
                                            <w:top w:val="none" w:sz="0" w:space="0" w:color="auto"/>
                                            <w:left w:val="none" w:sz="0" w:space="0" w:color="auto"/>
                                            <w:bottom w:val="none" w:sz="0" w:space="0" w:color="auto"/>
                                            <w:right w:val="none" w:sz="0" w:space="0" w:color="auto"/>
                                          </w:divBdr>
                                          <w:divsChild>
                                            <w:div w:id="2120488329">
                                              <w:marLeft w:val="0"/>
                                              <w:marRight w:val="0"/>
                                              <w:marTop w:val="0"/>
                                              <w:marBottom w:val="0"/>
                                              <w:divBdr>
                                                <w:top w:val="none" w:sz="0" w:space="0" w:color="auto"/>
                                                <w:left w:val="none" w:sz="0" w:space="0" w:color="auto"/>
                                                <w:bottom w:val="none" w:sz="0" w:space="0" w:color="auto"/>
                                                <w:right w:val="none" w:sz="0" w:space="0" w:color="auto"/>
                                              </w:divBdr>
                                              <w:divsChild>
                                                <w:div w:id="842475305">
                                                  <w:marLeft w:val="0"/>
                                                  <w:marRight w:val="0"/>
                                                  <w:marTop w:val="0"/>
                                                  <w:marBottom w:val="0"/>
                                                  <w:divBdr>
                                                    <w:top w:val="none" w:sz="0" w:space="0" w:color="auto"/>
                                                    <w:left w:val="none" w:sz="0" w:space="0" w:color="auto"/>
                                                    <w:bottom w:val="none" w:sz="0" w:space="0" w:color="auto"/>
                                                    <w:right w:val="none" w:sz="0" w:space="0" w:color="auto"/>
                                                  </w:divBdr>
                                                </w:div>
                                                <w:div w:id="1515605307">
                                                  <w:marLeft w:val="0"/>
                                                  <w:marRight w:val="0"/>
                                                  <w:marTop w:val="0"/>
                                                  <w:marBottom w:val="0"/>
                                                  <w:divBdr>
                                                    <w:top w:val="none" w:sz="0" w:space="0" w:color="auto"/>
                                                    <w:left w:val="none" w:sz="0" w:space="0" w:color="auto"/>
                                                    <w:bottom w:val="none" w:sz="0" w:space="0" w:color="auto"/>
                                                    <w:right w:val="none" w:sz="0" w:space="0" w:color="auto"/>
                                                  </w:divBdr>
                                                </w:div>
                                              </w:divsChild>
                                            </w:div>
                                            <w:div w:id="6674404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08908">
          <w:marLeft w:val="0"/>
          <w:marRight w:val="0"/>
          <w:marTop w:val="0"/>
          <w:marBottom w:val="750"/>
          <w:divBdr>
            <w:top w:val="none" w:sz="0" w:space="0" w:color="auto"/>
            <w:left w:val="none" w:sz="0" w:space="0" w:color="auto"/>
            <w:bottom w:val="none" w:sz="0" w:space="0" w:color="auto"/>
            <w:right w:val="none" w:sz="0" w:space="0" w:color="auto"/>
          </w:divBdr>
          <w:divsChild>
            <w:div w:id="1385451048">
              <w:marLeft w:val="0"/>
              <w:marRight w:val="0"/>
              <w:marTop w:val="0"/>
              <w:marBottom w:val="0"/>
              <w:divBdr>
                <w:top w:val="none" w:sz="0" w:space="0" w:color="auto"/>
                <w:left w:val="none" w:sz="0" w:space="0" w:color="auto"/>
                <w:bottom w:val="none" w:sz="0" w:space="0" w:color="auto"/>
                <w:right w:val="none" w:sz="0" w:space="0" w:color="auto"/>
              </w:divBdr>
              <w:divsChild>
                <w:div w:id="391781207">
                  <w:marLeft w:val="0"/>
                  <w:marRight w:val="0"/>
                  <w:marTop w:val="0"/>
                  <w:marBottom w:val="0"/>
                  <w:divBdr>
                    <w:top w:val="none" w:sz="0" w:space="0" w:color="auto"/>
                    <w:left w:val="none" w:sz="0" w:space="0" w:color="auto"/>
                    <w:bottom w:val="none" w:sz="0" w:space="0" w:color="auto"/>
                    <w:right w:val="none" w:sz="0" w:space="0" w:color="auto"/>
                  </w:divBdr>
                  <w:divsChild>
                    <w:div w:id="1027680815">
                      <w:marLeft w:val="-15"/>
                      <w:marRight w:val="0"/>
                      <w:marTop w:val="0"/>
                      <w:marBottom w:val="0"/>
                      <w:divBdr>
                        <w:top w:val="none" w:sz="0" w:space="0" w:color="auto"/>
                        <w:left w:val="none" w:sz="0" w:space="0" w:color="auto"/>
                        <w:bottom w:val="none" w:sz="0" w:space="0" w:color="auto"/>
                        <w:right w:val="none" w:sz="0" w:space="0" w:color="auto"/>
                      </w:divBdr>
                    </w:div>
                    <w:div w:id="1427964759">
                      <w:marLeft w:val="225"/>
                      <w:marRight w:val="225"/>
                      <w:marTop w:val="0"/>
                      <w:marBottom w:val="0"/>
                      <w:divBdr>
                        <w:top w:val="none" w:sz="0" w:space="0" w:color="auto"/>
                        <w:left w:val="none" w:sz="0" w:space="0" w:color="auto"/>
                        <w:bottom w:val="none" w:sz="0" w:space="0" w:color="auto"/>
                        <w:right w:val="none" w:sz="0" w:space="0" w:color="auto"/>
                      </w:divBdr>
                    </w:div>
                  </w:divsChild>
                </w:div>
                <w:div w:id="1980256482">
                  <w:marLeft w:val="0"/>
                  <w:marRight w:val="0"/>
                  <w:marTop w:val="0"/>
                  <w:marBottom w:val="0"/>
                  <w:divBdr>
                    <w:top w:val="none" w:sz="0" w:space="0" w:color="auto"/>
                    <w:left w:val="none" w:sz="0" w:space="0" w:color="auto"/>
                    <w:bottom w:val="none" w:sz="0" w:space="0" w:color="auto"/>
                    <w:right w:val="none" w:sz="0" w:space="0" w:color="auto"/>
                  </w:divBdr>
                </w:div>
                <w:div w:id="996958697">
                  <w:marLeft w:val="0"/>
                  <w:marRight w:val="0"/>
                  <w:marTop w:val="0"/>
                  <w:marBottom w:val="0"/>
                  <w:divBdr>
                    <w:top w:val="none" w:sz="0" w:space="0" w:color="auto"/>
                    <w:left w:val="none" w:sz="0" w:space="0" w:color="auto"/>
                    <w:bottom w:val="none" w:sz="0" w:space="0" w:color="auto"/>
                    <w:right w:val="none" w:sz="0" w:space="0" w:color="auto"/>
                  </w:divBdr>
                  <w:divsChild>
                    <w:div w:id="263878293">
                      <w:marLeft w:val="0"/>
                      <w:marRight w:val="0"/>
                      <w:marTop w:val="0"/>
                      <w:marBottom w:val="0"/>
                      <w:divBdr>
                        <w:top w:val="none" w:sz="0" w:space="0" w:color="auto"/>
                        <w:left w:val="none" w:sz="0" w:space="0" w:color="auto"/>
                        <w:bottom w:val="none" w:sz="0" w:space="0" w:color="auto"/>
                        <w:right w:val="none" w:sz="0" w:space="0" w:color="auto"/>
                      </w:divBdr>
                    </w:div>
                    <w:div w:id="2042854771">
                      <w:marLeft w:val="0"/>
                      <w:marRight w:val="0"/>
                      <w:marTop w:val="375"/>
                      <w:marBottom w:val="300"/>
                      <w:divBdr>
                        <w:top w:val="none" w:sz="0" w:space="0" w:color="auto"/>
                        <w:left w:val="none" w:sz="0" w:space="0" w:color="auto"/>
                        <w:bottom w:val="none" w:sz="0" w:space="0" w:color="auto"/>
                        <w:right w:val="none" w:sz="0" w:space="0" w:color="auto"/>
                      </w:divBdr>
                      <w:divsChild>
                        <w:div w:id="2141264690">
                          <w:marLeft w:val="0"/>
                          <w:marRight w:val="0"/>
                          <w:marTop w:val="0"/>
                          <w:marBottom w:val="0"/>
                          <w:divBdr>
                            <w:top w:val="none" w:sz="0" w:space="0" w:color="auto"/>
                            <w:left w:val="none" w:sz="0" w:space="0" w:color="auto"/>
                            <w:bottom w:val="none" w:sz="0" w:space="0" w:color="auto"/>
                            <w:right w:val="none" w:sz="0" w:space="0" w:color="auto"/>
                          </w:divBdr>
                          <w:divsChild>
                            <w:div w:id="1687094135">
                              <w:marLeft w:val="0"/>
                              <w:marRight w:val="0"/>
                              <w:marTop w:val="0"/>
                              <w:marBottom w:val="0"/>
                              <w:divBdr>
                                <w:top w:val="none" w:sz="0" w:space="0" w:color="auto"/>
                                <w:left w:val="none" w:sz="0" w:space="0" w:color="auto"/>
                                <w:bottom w:val="none" w:sz="0" w:space="0" w:color="auto"/>
                                <w:right w:val="none" w:sz="0" w:space="0" w:color="auto"/>
                              </w:divBdr>
                            </w:div>
                          </w:divsChild>
                        </w:div>
                        <w:div w:id="934241127">
                          <w:marLeft w:val="0"/>
                          <w:marRight w:val="0"/>
                          <w:marTop w:val="0"/>
                          <w:marBottom w:val="0"/>
                          <w:divBdr>
                            <w:top w:val="none" w:sz="0" w:space="0" w:color="auto"/>
                            <w:left w:val="none" w:sz="0" w:space="0" w:color="auto"/>
                            <w:bottom w:val="none" w:sz="0" w:space="0" w:color="auto"/>
                            <w:right w:val="none" w:sz="0" w:space="0" w:color="auto"/>
                          </w:divBdr>
                          <w:divsChild>
                            <w:div w:id="1255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62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3212530">
              <w:marLeft w:val="0"/>
              <w:marRight w:val="0"/>
              <w:marTop w:val="0"/>
              <w:marBottom w:val="450"/>
              <w:divBdr>
                <w:top w:val="none" w:sz="0" w:space="0" w:color="auto"/>
                <w:left w:val="none" w:sz="0" w:space="0" w:color="auto"/>
                <w:bottom w:val="none" w:sz="0" w:space="0" w:color="auto"/>
                <w:right w:val="none" w:sz="0" w:space="0" w:color="auto"/>
              </w:divBdr>
              <w:divsChild>
                <w:div w:id="1665275063">
                  <w:marLeft w:val="0"/>
                  <w:marRight w:val="0"/>
                  <w:marTop w:val="0"/>
                  <w:marBottom w:val="0"/>
                  <w:divBdr>
                    <w:top w:val="none" w:sz="0" w:space="0" w:color="auto"/>
                    <w:left w:val="none" w:sz="0" w:space="0" w:color="auto"/>
                    <w:bottom w:val="none" w:sz="0" w:space="0" w:color="auto"/>
                    <w:right w:val="none" w:sz="0" w:space="0" w:color="auto"/>
                  </w:divBdr>
                </w:div>
                <w:div w:id="1184980892">
                  <w:marLeft w:val="0"/>
                  <w:marRight w:val="0"/>
                  <w:marTop w:val="0"/>
                  <w:marBottom w:val="0"/>
                  <w:divBdr>
                    <w:top w:val="none" w:sz="0" w:space="0" w:color="auto"/>
                    <w:left w:val="none" w:sz="0" w:space="0" w:color="auto"/>
                    <w:bottom w:val="none" w:sz="0" w:space="0" w:color="auto"/>
                    <w:right w:val="none" w:sz="0" w:space="0" w:color="auto"/>
                  </w:divBdr>
                  <w:divsChild>
                    <w:div w:id="623578038">
                      <w:marLeft w:val="0"/>
                      <w:marRight w:val="0"/>
                      <w:marTop w:val="0"/>
                      <w:marBottom w:val="0"/>
                      <w:divBdr>
                        <w:top w:val="none" w:sz="0" w:space="0" w:color="auto"/>
                        <w:left w:val="none" w:sz="0" w:space="0" w:color="auto"/>
                        <w:bottom w:val="none" w:sz="0" w:space="0" w:color="auto"/>
                        <w:right w:val="none" w:sz="0" w:space="0" w:color="auto"/>
                      </w:divBdr>
                      <w:divsChild>
                        <w:div w:id="121457917">
                          <w:marLeft w:val="0"/>
                          <w:marRight w:val="0"/>
                          <w:marTop w:val="0"/>
                          <w:marBottom w:val="0"/>
                          <w:divBdr>
                            <w:top w:val="none" w:sz="0" w:space="0" w:color="auto"/>
                            <w:left w:val="none" w:sz="0" w:space="0" w:color="auto"/>
                            <w:bottom w:val="none" w:sz="0" w:space="0" w:color="auto"/>
                            <w:right w:val="none" w:sz="0" w:space="0" w:color="auto"/>
                          </w:divBdr>
                          <w:divsChild>
                            <w:div w:id="262802790">
                              <w:marLeft w:val="0"/>
                              <w:marRight w:val="0"/>
                              <w:marTop w:val="0"/>
                              <w:marBottom w:val="0"/>
                              <w:divBdr>
                                <w:top w:val="none" w:sz="0" w:space="0" w:color="auto"/>
                                <w:left w:val="none" w:sz="0" w:space="0" w:color="auto"/>
                                <w:bottom w:val="none" w:sz="0" w:space="0" w:color="auto"/>
                                <w:right w:val="none" w:sz="0" w:space="0" w:color="auto"/>
                              </w:divBdr>
                              <w:divsChild>
                                <w:div w:id="464199843">
                                  <w:marLeft w:val="0"/>
                                  <w:marRight w:val="0"/>
                                  <w:marTop w:val="0"/>
                                  <w:marBottom w:val="0"/>
                                  <w:divBdr>
                                    <w:top w:val="none" w:sz="0" w:space="0" w:color="auto"/>
                                    <w:left w:val="none" w:sz="0" w:space="0" w:color="auto"/>
                                    <w:bottom w:val="none" w:sz="0" w:space="0" w:color="auto"/>
                                    <w:right w:val="none" w:sz="0" w:space="0" w:color="auto"/>
                                  </w:divBdr>
                                  <w:divsChild>
                                    <w:div w:id="748040603">
                                      <w:marLeft w:val="0"/>
                                      <w:marRight w:val="0"/>
                                      <w:marTop w:val="0"/>
                                      <w:marBottom w:val="0"/>
                                      <w:divBdr>
                                        <w:top w:val="none" w:sz="0" w:space="0" w:color="auto"/>
                                        <w:left w:val="none" w:sz="0" w:space="0" w:color="auto"/>
                                        <w:bottom w:val="none" w:sz="0" w:space="0" w:color="auto"/>
                                        <w:right w:val="none" w:sz="0" w:space="0" w:color="auto"/>
                                      </w:divBdr>
                                    </w:div>
                                    <w:div w:id="2140301272">
                                      <w:marLeft w:val="0"/>
                                      <w:marRight w:val="0"/>
                                      <w:marTop w:val="0"/>
                                      <w:marBottom w:val="600"/>
                                      <w:divBdr>
                                        <w:top w:val="none" w:sz="0" w:space="0" w:color="auto"/>
                                        <w:left w:val="none" w:sz="0" w:space="0" w:color="auto"/>
                                        <w:bottom w:val="none" w:sz="0" w:space="0" w:color="auto"/>
                                        <w:right w:val="none" w:sz="0" w:space="0" w:color="auto"/>
                                      </w:divBdr>
                                      <w:divsChild>
                                        <w:div w:id="710346867">
                                          <w:marLeft w:val="0"/>
                                          <w:marRight w:val="0"/>
                                          <w:marTop w:val="0"/>
                                          <w:marBottom w:val="375"/>
                                          <w:divBdr>
                                            <w:top w:val="none" w:sz="0" w:space="0" w:color="auto"/>
                                            <w:left w:val="none" w:sz="0" w:space="0" w:color="auto"/>
                                            <w:bottom w:val="none" w:sz="0" w:space="0" w:color="auto"/>
                                            <w:right w:val="none" w:sz="0" w:space="0" w:color="auto"/>
                                          </w:divBdr>
                                          <w:divsChild>
                                            <w:div w:id="953904092">
                                              <w:marLeft w:val="0"/>
                                              <w:marRight w:val="300"/>
                                              <w:marTop w:val="0"/>
                                              <w:marBottom w:val="0"/>
                                              <w:divBdr>
                                                <w:top w:val="none" w:sz="0" w:space="0" w:color="auto"/>
                                                <w:left w:val="none" w:sz="0" w:space="0" w:color="auto"/>
                                                <w:bottom w:val="none" w:sz="0" w:space="0" w:color="auto"/>
                                                <w:right w:val="none" w:sz="0" w:space="0" w:color="auto"/>
                                              </w:divBdr>
                                              <w:divsChild>
                                                <w:div w:id="513611340">
                                                  <w:marLeft w:val="0"/>
                                                  <w:marRight w:val="0"/>
                                                  <w:marTop w:val="0"/>
                                                  <w:marBottom w:val="0"/>
                                                  <w:divBdr>
                                                    <w:top w:val="none" w:sz="0" w:space="0" w:color="auto"/>
                                                    <w:left w:val="none" w:sz="0" w:space="0" w:color="auto"/>
                                                    <w:bottom w:val="none" w:sz="0" w:space="0" w:color="auto"/>
                                                    <w:right w:val="none" w:sz="0" w:space="0" w:color="auto"/>
                                                  </w:divBdr>
                                                  <w:divsChild>
                                                    <w:div w:id="2076009733">
                                                      <w:marLeft w:val="0"/>
                                                      <w:marRight w:val="0"/>
                                                      <w:marTop w:val="150"/>
                                                      <w:marBottom w:val="0"/>
                                                      <w:divBdr>
                                                        <w:top w:val="none" w:sz="0" w:space="0" w:color="auto"/>
                                                        <w:left w:val="none" w:sz="0" w:space="0" w:color="auto"/>
                                                        <w:bottom w:val="none" w:sz="0" w:space="0" w:color="auto"/>
                                                        <w:right w:val="none" w:sz="0" w:space="0" w:color="auto"/>
                                                      </w:divBdr>
                                                    </w:div>
                                                  </w:divsChild>
                                                </w:div>
                                                <w:div w:id="2041198567">
                                                  <w:marLeft w:val="0"/>
                                                  <w:marRight w:val="0"/>
                                                  <w:marTop w:val="0"/>
                                                  <w:marBottom w:val="0"/>
                                                  <w:divBdr>
                                                    <w:top w:val="none" w:sz="0" w:space="0" w:color="auto"/>
                                                    <w:left w:val="none" w:sz="0" w:space="0" w:color="auto"/>
                                                    <w:bottom w:val="none" w:sz="0" w:space="0" w:color="auto"/>
                                                    <w:right w:val="none" w:sz="0" w:space="0" w:color="auto"/>
                                                  </w:divBdr>
                                                </w:div>
                                              </w:divsChild>
                                            </w:div>
                                            <w:div w:id="168566237">
                                              <w:marLeft w:val="0"/>
                                              <w:marRight w:val="0"/>
                                              <w:marTop w:val="0"/>
                                              <w:marBottom w:val="0"/>
                                              <w:divBdr>
                                                <w:top w:val="none" w:sz="0" w:space="0" w:color="auto"/>
                                                <w:left w:val="none" w:sz="0" w:space="0" w:color="auto"/>
                                                <w:bottom w:val="none" w:sz="0" w:space="0" w:color="auto"/>
                                                <w:right w:val="none" w:sz="0" w:space="0" w:color="auto"/>
                                              </w:divBdr>
                                              <w:divsChild>
                                                <w:div w:id="385764141">
                                                  <w:marLeft w:val="0"/>
                                                  <w:marRight w:val="0"/>
                                                  <w:marTop w:val="0"/>
                                                  <w:marBottom w:val="0"/>
                                                  <w:divBdr>
                                                    <w:top w:val="none" w:sz="0" w:space="0" w:color="auto"/>
                                                    <w:left w:val="none" w:sz="0" w:space="0" w:color="auto"/>
                                                    <w:bottom w:val="none" w:sz="0" w:space="0" w:color="auto"/>
                                                    <w:right w:val="none" w:sz="0" w:space="0" w:color="auto"/>
                                                  </w:divBdr>
                                                  <w:divsChild>
                                                    <w:div w:id="811101184">
                                                      <w:marLeft w:val="0"/>
                                                      <w:marRight w:val="0"/>
                                                      <w:marTop w:val="0"/>
                                                      <w:marBottom w:val="0"/>
                                                      <w:divBdr>
                                                        <w:top w:val="none" w:sz="0" w:space="0" w:color="auto"/>
                                                        <w:left w:val="none" w:sz="0" w:space="0" w:color="auto"/>
                                                        <w:bottom w:val="none" w:sz="0" w:space="0" w:color="auto"/>
                                                        <w:right w:val="none" w:sz="0" w:space="0" w:color="auto"/>
                                                      </w:divBdr>
                                                    </w:div>
                                                    <w:div w:id="1077701793">
                                                      <w:marLeft w:val="0"/>
                                                      <w:marRight w:val="0"/>
                                                      <w:marTop w:val="375"/>
                                                      <w:marBottom w:val="0"/>
                                                      <w:divBdr>
                                                        <w:top w:val="none" w:sz="0" w:space="0" w:color="auto"/>
                                                        <w:left w:val="none" w:sz="0" w:space="0" w:color="auto"/>
                                                        <w:bottom w:val="none" w:sz="0" w:space="0" w:color="auto"/>
                                                        <w:right w:val="none" w:sz="0" w:space="0" w:color="auto"/>
                                                      </w:divBdr>
                                                      <w:divsChild>
                                                        <w:div w:id="208803361">
                                                          <w:marLeft w:val="0"/>
                                                          <w:marRight w:val="0"/>
                                                          <w:marTop w:val="0"/>
                                                          <w:marBottom w:val="0"/>
                                                          <w:divBdr>
                                                            <w:top w:val="none" w:sz="0" w:space="0" w:color="auto"/>
                                                            <w:left w:val="none" w:sz="0" w:space="0" w:color="auto"/>
                                                            <w:bottom w:val="none" w:sz="0" w:space="0" w:color="auto"/>
                                                            <w:right w:val="none" w:sz="0" w:space="0" w:color="auto"/>
                                                          </w:divBdr>
                                                          <w:divsChild>
                                                            <w:div w:id="1916276774">
                                                              <w:marLeft w:val="0"/>
                                                              <w:marRight w:val="0"/>
                                                              <w:marTop w:val="0"/>
                                                              <w:marBottom w:val="0"/>
                                                              <w:divBdr>
                                                                <w:top w:val="none" w:sz="0" w:space="0" w:color="auto"/>
                                                                <w:left w:val="none" w:sz="0" w:space="0" w:color="auto"/>
                                                                <w:bottom w:val="none" w:sz="0" w:space="0" w:color="auto"/>
                                                                <w:right w:val="none" w:sz="0" w:space="0" w:color="auto"/>
                                                              </w:divBdr>
                                                            </w:div>
                                                          </w:divsChild>
                                                        </w:div>
                                                        <w:div w:id="2394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0010">
                                          <w:marLeft w:val="0"/>
                                          <w:marRight w:val="0"/>
                                          <w:marTop w:val="0"/>
                                          <w:marBottom w:val="375"/>
                                          <w:divBdr>
                                            <w:top w:val="none" w:sz="0" w:space="0" w:color="auto"/>
                                            <w:left w:val="none" w:sz="0" w:space="0" w:color="auto"/>
                                            <w:bottom w:val="none" w:sz="0" w:space="0" w:color="auto"/>
                                            <w:right w:val="none" w:sz="0" w:space="0" w:color="auto"/>
                                          </w:divBdr>
                                          <w:divsChild>
                                            <w:div w:id="878054746">
                                              <w:marLeft w:val="0"/>
                                              <w:marRight w:val="300"/>
                                              <w:marTop w:val="0"/>
                                              <w:marBottom w:val="0"/>
                                              <w:divBdr>
                                                <w:top w:val="none" w:sz="0" w:space="0" w:color="auto"/>
                                                <w:left w:val="none" w:sz="0" w:space="0" w:color="auto"/>
                                                <w:bottom w:val="none" w:sz="0" w:space="0" w:color="auto"/>
                                                <w:right w:val="none" w:sz="0" w:space="0" w:color="auto"/>
                                              </w:divBdr>
                                              <w:divsChild>
                                                <w:div w:id="580918503">
                                                  <w:marLeft w:val="0"/>
                                                  <w:marRight w:val="0"/>
                                                  <w:marTop w:val="0"/>
                                                  <w:marBottom w:val="0"/>
                                                  <w:divBdr>
                                                    <w:top w:val="none" w:sz="0" w:space="0" w:color="auto"/>
                                                    <w:left w:val="none" w:sz="0" w:space="0" w:color="auto"/>
                                                    <w:bottom w:val="none" w:sz="0" w:space="0" w:color="auto"/>
                                                    <w:right w:val="none" w:sz="0" w:space="0" w:color="auto"/>
                                                  </w:divBdr>
                                                  <w:divsChild>
                                                    <w:div w:id="1200623668">
                                                      <w:marLeft w:val="0"/>
                                                      <w:marRight w:val="0"/>
                                                      <w:marTop w:val="150"/>
                                                      <w:marBottom w:val="0"/>
                                                      <w:divBdr>
                                                        <w:top w:val="none" w:sz="0" w:space="0" w:color="auto"/>
                                                        <w:left w:val="none" w:sz="0" w:space="0" w:color="auto"/>
                                                        <w:bottom w:val="none" w:sz="0" w:space="0" w:color="auto"/>
                                                        <w:right w:val="none" w:sz="0" w:space="0" w:color="auto"/>
                                                      </w:divBdr>
                                                    </w:div>
                                                  </w:divsChild>
                                                </w:div>
                                                <w:div w:id="1679388020">
                                                  <w:marLeft w:val="0"/>
                                                  <w:marRight w:val="0"/>
                                                  <w:marTop w:val="0"/>
                                                  <w:marBottom w:val="0"/>
                                                  <w:divBdr>
                                                    <w:top w:val="none" w:sz="0" w:space="0" w:color="auto"/>
                                                    <w:left w:val="none" w:sz="0" w:space="0" w:color="auto"/>
                                                    <w:bottom w:val="none" w:sz="0" w:space="0" w:color="auto"/>
                                                    <w:right w:val="none" w:sz="0" w:space="0" w:color="auto"/>
                                                  </w:divBdr>
                                                </w:div>
                                              </w:divsChild>
                                            </w:div>
                                            <w:div w:id="1476292901">
                                              <w:marLeft w:val="0"/>
                                              <w:marRight w:val="0"/>
                                              <w:marTop w:val="0"/>
                                              <w:marBottom w:val="0"/>
                                              <w:divBdr>
                                                <w:top w:val="none" w:sz="0" w:space="0" w:color="auto"/>
                                                <w:left w:val="none" w:sz="0" w:space="0" w:color="auto"/>
                                                <w:bottom w:val="none" w:sz="0" w:space="0" w:color="auto"/>
                                                <w:right w:val="none" w:sz="0" w:space="0" w:color="auto"/>
                                              </w:divBdr>
                                              <w:divsChild>
                                                <w:div w:id="168178614">
                                                  <w:marLeft w:val="0"/>
                                                  <w:marRight w:val="0"/>
                                                  <w:marTop w:val="0"/>
                                                  <w:marBottom w:val="0"/>
                                                  <w:divBdr>
                                                    <w:top w:val="none" w:sz="0" w:space="0" w:color="auto"/>
                                                    <w:left w:val="none" w:sz="0" w:space="0" w:color="auto"/>
                                                    <w:bottom w:val="none" w:sz="0" w:space="0" w:color="auto"/>
                                                    <w:right w:val="none" w:sz="0" w:space="0" w:color="auto"/>
                                                  </w:divBdr>
                                                  <w:divsChild>
                                                    <w:div w:id="1383478792">
                                                      <w:marLeft w:val="0"/>
                                                      <w:marRight w:val="0"/>
                                                      <w:marTop w:val="0"/>
                                                      <w:marBottom w:val="0"/>
                                                      <w:divBdr>
                                                        <w:top w:val="none" w:sz="0" w:space="0" w:color="auto"/>
                                                        <w:left w:val="none" w:sz="0" w:space="0" w:color="auto"/>
                                                        <w:bottom w:val="none" w:sz="0" w:space="0" w:color="auto"/>
                                                        <w:right w:val="none" w:sz="0" w:space="0" w:color="auto"/>
                                                      </w:divBdr>
                                                    </w:div>
                                                    <w:div w:id="837308739">
                                                      <w:marLeft w:val="0"/>
                                                      <w:marRight w:val="0"/>
                                                      <w:marTop w:val="375"/>
                                                      <w:marBottom w:val="0"/>
                                                      <w:divBdr>
                                                        <w:top w:val="none" w:sz="0" w:space="0" w:color="auto"/>
                                                        <w:left w:val="none" w:sz="0" w:space="0" w:color="auto"/>
                                                        <w:bottom w:val="none" w:sz="0" w:space="0" w:color="auto"/>
                                                        <w:right w:val="none" w:sz="0" w:space="0" w:color="auto"/>
                                                      </w:divBdr>
                                                      <w:divsChild>
                                                        <w:div w:id="834303212">
                                                          <w:marLeft w:val="0"/>
                                                          <w:marRight w:val="0"/>
                                                          <w:marTop w:val="0"/>
                                                          <w:marBottom w:val="0"/>
                                                          <w:divBdr>
                                                            <w:top w:val="none" w:sz="0" w:space="0" w:color="auto"/>
                                                            <w:left w:val="none" w:sz="0" w:space="0" w:color="auto"/>
                                                            <w:bottom w:val="none" w:sz="0" w:space="0" w:color="auto"/>
                                                            <w:right w:val="none" w:sz="0" w:space="0" w:color="auto"/>
                                                          </w:divBdr>
                                                          <w:divsChild>
                                                            <w:div w:id="1805463927">
                                                              <w:marLeft w:val="0"/>
                                                              <w:marRight w:val="0"/>
                                                              <w:marTop w:val="0"/>
                                                              <w:marBottom w:val="0"/>
                                                              <w:divBdr>
                                                                <w:top w:val="none" w:sz="0" w:space="0" w:color="auto"/>
                                                                <w:left w:val="none" w:sz="0" w:space="0" w:color="auto"/>
                                                                <w:bottom w:val="none" w:sz="0" w:space="0" w:color="auto"/>
                                                                <w:right w:val="none" w:sz="0" w:space="0" w:color="auto"/>
                                                              </w:divBdr>
                                                            </w:div>
                                                          </w:divsChild>
                                                        </w:div>
                                                        <w:div w:id="5272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84742">
                                          <w:marLeft w:val="0"/>
                                          <w:marRight w:val="0"/>
                                          <w:marTop w:val="0"/>
                                          <w:marBottom w:val="375"/>
                                          <w:divBdr>
                                            <w:top w:val="none" w:sz="0" w:space="0" w:color="auto"/>
                                            <w:left w:val="none" w:sz="0" w:space="0" w:color="auto"/>
                                            <w:bottom w:val="none" w:sz="0" w:space="0" w:color="auto"/>
                                            <w:right w:val="none" w:sz="0" w:space="0" w:color="auto"/>
                                          </w:divBdr>
                                          <w:divsChild>
                                            <w:div w:id="1138836440">
                                              <w:marLeft w:val="0"/>
                                              <w:marRight w:val="300"/>
                                              <w:marTop w:val="0"/>
                                              <w:marBottom w:val="0"/>
                                              <w:divBdr>
                                                <w:top w:val="none" w:sz="0" w:space="0" w:color="auto"/>
                                                <w:left w:val="none" w:sz="0" w:space="0" w:color="auto"/>
                                                <w:bottom w:val="none" w:sz="0" w:space="0" w:color="auto"/>
                                                <w:right w:val="none" w:sz="0" w:space="0" w:color="auto"/>
                                              </w:divBdr>
                                              <w:divsChild>
                                                <w:div w:id="1962566014">
                                                  <w:marLeft w:val="0"/>
                                                  <w:marRight w:val="0"/>
                                                  <w:marTop w:val="0"/>
                                                  <w:marBottom w:val="0"/>
                                                  <w:divBdr>
                                                    <w:top w:val="none" w:sz="0" w:space="0" w:color="auto"/>
                                                    <w:left w:val="none" w:sz="0" w:space="0" w:color="auto"/>
                                                    <w:bottom w:val="none" w:sz="0" w:space="0" w:color="auto"/>
                                                    <w:right w:val="none" w:sz="0" w:space="0" w:color="auto"/>
                                                  </w:divBdr>
                                                  <w:divsChild>
                                                    <w:div w:id="1327628851">
                                                      <w:marLeft w:val="0"/>
                                                      <w:marRight w:val="0"/>
                                                      <w:marTop w:val="150"/>
                                                      <w:marBottom w:val="0"/>
                                                      <w:divBdr>
                                                        <w:top w:val="none" w:sz="0" w:space="0" w:color="auto"/>
                                                        <w:left w:val="none" w:sz="0" w:space="0" w:color="auto"/>
                                                        <w:bottom w:val="none" w:sz="0" w:space="0" w:color="auto"/>
                                                        <w:right w:val="none" w:sz="0" w:space="0" w:color="auto"/>
                                                      </w:divBdr>
                                                    </w:div>
                                                  </w:divsChild>
                                                </w:div>
                                                <w:div w:id="968704033">
                                                  <w:marLeft w:val="0"/>
                                                  <w:marRight w:val="0"/>
                                                  <w:marTop w:val="0"/>
                                                  <w:marBottom w:val="0"/>
                                                  <w:divBdr>
                                                    <w:top w:val="none" w:sz="0" w:space="0" w:color="auto"/>
                                                    <w:left w:val="none" w:sz="0" w:space="0" w:color="auto"/>
                                                    <w:bottom w:val="none" w:sz="0" w:space="0" w:color="auto"/>
                                                    <w:right w:val="none" w:sz="0" w:space="0" w:color="auto"/>
                                                  </w:divBdr>
                                                </w:div>
                                              </w:divsChild>
                                            </w:div>
                                            <w:div w:id="1101102388">
                                              <w:marLeft w:val="0"/>
                                              <w:marRight w:val="0"/>
                                              <w:marTop w:val="0"/>
                                              <w:marBottom w:val="0"/>
                                              <w:divBdr>
                                                <w:top w:val="none" w:sz="0" w:space="0" w:color="auto"/>
                                                <w:left w:val="none" w:sz="0" w:space="0" w:color="auto"/>
                                                <w:bottom w:val="none" w:sz="0" w:space="0" w:color="auto"/>
                                                <w:right w:val="none" w:sz="0" w:space="0" w:color="auto"/>
                                              </w:divBdr>
                                              <w:divsChild>
                                                <w:div w:id="1136918883">
                                                  <w:marLeft w:val="0"/>
                                                  <w:marRight w:val="0"/>
                                                  <w:marTop w:val="0"/>
                                                  <w:marBottom w:val="0"/>
                                                  <w:divBdr>
                                                    <w:top w:val="none" w:sz="0" w:space="0" w:color="auto"/>
                                                    <w:left w:val="none" w:sz="0" w:space="0" w:color="auto"/>
                                                    <w:bottom w:val="none" w:sz="0" w:space="0" w:color="auto"/>
                                                    <w:right w:val="none" w:sz="0" w:space="0" w:color="auto"/>
                                                  </w:divBdr>
                                                  <w:divsChild>
                                                    <w:div w:id="1447189832">
                                                      <w:marLeft w:val="0"/>
                                                      <w:marRight w:val="0"/>
                                                      <w:marTop w:val="0"/>
                                                      <w:marBottom w:val="0"/>
                                                      <w:divBdr>
                                                        <w:top w:val="none" w:sz="0" w:space="0" w:color="auto"/>
                                                        <w:left w:val="none" w:sz="0" w:space="0" w:color="auto"/>
                                                        <w:bottom w:val="none" w:sz="0" w:space="0" w:color="auto"/>
                                                        <w:right w:val="none" w:sz="0" w:space="0" w:color="auto"/>
                                                      </w:divBdr>
                                                    </w:div>
                                                    <w:div w:id="467020267">
                                                      <w:marLeft w:val="0"/>
                                                      <w:marRight w:val="0"/>
                                                      <w:marTop w:val="375"/>
                                                      <w:marBottom w:val="0"/>
                                                      <w:divBdr>
                                                        <w:top w:val="none" w:sz="0" w:space="0" w:color="auto"/>
                                                        <w:left w:val="none" w:sz="0" w:space="0" w:color="auto"/>
                                                        <w:bottom w:val="none" w:sz="0" w:space="0" w:color="auto"/>
                                                        <w:right w:val="none" w:sz="0" w:space="0" w:color="auto"/>
                                                      </w:divBdr>
                                                      <w:divsChild>
                                                        <w:div w:id="2074768025">
                                                          <w:marLeft w:val="0"/>
                                                          <w:marRight w:val="0"/>
                                                          <w:marTop w:val="0"/>
                                                          <w:marBottom w:val="0"/>
                                                          <w:divBdr>
                                                            <w:top w:val="none" w:sz="0" w:space="0" w:color="auto"/>
                                                            <w:left w:val="none" w:sz="0" w:space="0" w:color="auto"/>
                                                            <w:bottom w:val="none" w:sz="0" w:space="0" w:color="auto"/>
                                                            <w:right w:val="none" w:sz="0" w:space="0" w:color="auto"/>
                                                          </w:divBdr>
                                                          <w:divsChild>
                                                            <w:div w:id="1209302278">
                                                              <w:marLeft w:val="0"/>
                                                              <w:marRight w:val="0"/>
                                                              <w:marTop w:val="0"/>
                                                              <w:marBottom w:val="0"/>
                                                              <w:divBdr>
                                                                <w:top w:val="none" w:sz="0" w:space="0" w:color="auto"/>
                                                                <w:left w:val="none" w:sz="0" w:space="0" w:color="auto"/>
                                                                <w:bottom w:val="none" w:sz="0" w:space="0" w:color="auto"/>
                                                                <w:right w:val="none" w:sz="0" w:space="0" w:color="auto"/>
                                                              </w:divBdr>
                                                            </w:div>
                                                          </w:divsChild>
                                                        </w:div>
                                                        <w:div w:id="3490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3485">
                                          <w:marLeft w:val="0"/>
                                          <w:marRight w:val="0"/>
                                          <w:marTop w:val="0"/>
                                          <w:marBottom w:val="375"/>
                                          <w:divBdr>
                                            <w:top w:val="none" w:sz="0" w:space="0" w:color="auto"/>
                                            <w:left w:val="none" w:sz="0" w:space="0" w:color="auto"/>
                                            <w:bottom w:val="none" w:sz="0" w:space="0" w:color="auto"/>
                                            <w:right w:val="none" w:sz="0" w:space="0" w:color="auto"/>
                                          </w:divBdr>
                                          <w:divsChild>
                                            <w:div w:id="367071491">
                                              <w:marLeft w:val="0"/>
                                              <w:marRight w:val="300"/>
                                              <w:marTop w:val="0"/>
                                              <w:marBottom w:val="0"/>
                                              <w:divBdr>
                                                <w:top w:val="none" w:sz="0" w:space="0" w:color="auto"/>
                                                <w:left w:val="none" w:sz="0" w:space="0" w:color="auto"/>
                                                <w:bottom w:val="none" w:sz="0" w:space="0" w:color="auto"/>
                                                <w:right w:val="none" w:sz="0" w:space="0" w:color="auto"/>
                                              </w:divBdr>
                                              <w:divsChild>
                                                <w:div w:id="212860949">
                                                  <w:marLeft w:val="0"/>
                                                  <w:marRight w:val="0"/>
                                                  <w:marTop w:val="0"/>
                                                  <w:marBottom w:val="0"/>
                                                  <w:divBdr>
                                                    <w:top w:val="none" w:sz="0" w:space="0" w:color="auto"/>
                                                    <w:left w:val="none" w:sz="0" w:space="0" w:color="auto"/>
                                                    <w:bottom w:val="none" w:sz="0" w:space="0" w:color="auto"/>
                                                    <w:right w:val="none" w:sz="0" w:space="0" w:color="auto"/>
                                                  </w:divBdr>
                                                  <w:divsChild>
                                                    <w:div w:id="1426876717">
                                                      <w:marLeft w:val="0"/>
                                                      <w:marRight w:val="0"/>
                                                      <w:marTop w:val="150"/>
                                                      <w:marBottom w:val="0"/>
                                                      <w:divBdr>
                                                        <w:top w:val="none" w:sz="0" w:space="0" w:color="auto"/>
                                                        <w:left w:val="none" w:sz="0" w:space="0" w:color="auto"/>
                                                        <w:bottom w:val="none" w:sz="0" w:space="0" w:color="auto"/>
                                                        <w:right w:val="none" w:sz="0" w:space="0" w:color="auto"/>
                                                      </w:divBdr>
                                                    </w:div>
                                                  </w:divsChild>
                                                </w:div>
                                                <w:div w:id="730034801">
                                                  <w:marLeft w:val="0"/>
                                                  <w:marRight w:val="0"/>
                                                  <w:marTop w:val="0"/>
                                                  <w:marBottom w:val="0"/>
                                                  <w:divBdr>
                                                    <w:top w:val="none" w:sz="0" w:space="0" w:color="auto"/>
                                                    <w:left w:val="none" w:sz="0" w:space="0" w:color="auto"/>
                                                    <w:bottom w:val="none" w:sz="0" w:space="0" w:color="auto"/>
                                                    <w:right w:val="none" w:sz="0" w:space="0" w:color="auto"/>
                                                  </w:divBdr>
                                                </w:div>
                                              </w:divsChild>
                                            </w:div>
                                            <w:div w:id="1284463369">
                                              <w:marLeft w:val="0"/>
                                              <w:marRight w:val="0"/>
                                              <w:marTop w:val="0"/>
                                              <w:marBottom w:val="0"/>
                                              <w:divBdr>
                                                <w:top w:val="none" w:sz="0" w:space="0" w:color="auto"/>
                                                <w:left w:val="none" w:sz="0" w:space="0" w:color="auto"/>
                                                <w:bottom w:val="none" w:sz="0" w:space="0" w:color="auto"/>
                                                <w:right w:val="none" w:sz="0" w:space="0" w:color="auto"/>
                                              </w:divBdr>
                                              <w:divsChild>
                                                <w:div w:id="1958834326">
                                                  <w:marLeft w:val="0"/>
                                                  <w:marRight w:val="0"/>
                                                  <w:marTop w:val="0"/>
                                                  <w:marBottom w:val="0"/>
                                                  <w:divBdr>
                                                    <w:top w:val="none" w:sz="0" w:space="0" w:color="auto"/>
                                                    <w:left w:val="none" w:sz="0" w:space="0" w:color="auto"/>
                                                    <w:bottom w:val="none" w:sz="0" w:space="0" w:color="auto"/>
                                                    <w:right w:val="none" w:sz="0" w:space="0" w:color="auto"/>
                                                  </w:divBdr>
                                                  <w:divsChild>
                                                    <w:div w:id="826286418">
                                                      <w:marLeft w:val="0"/>
                                                      <w:marRight w:val="0"/>
                                                      <w:marTop w:val="0"/>
                                                      <w:marBottom w:val="0"/>
                                                      <w:divBdr>
                                                        <w:top w:val="none" w:sz="0" w:space="0" w:color="auto"/>
                                                        <w:left w:val="none" w:sz="0" w:space="0" w:color="auto"/>
                                                        <w:bottom w:val="none" w:sz="0" w:space="0" w:color="auto"/>
                                                        <w:right w:val="none" w:sz="0" w:space="0" w:color="auto"/>
                                                      </w:divBdr>
                                                    </w:div>
                                                    <w:div w:id="1443301520">
                                                      <w:marLeft w:val="0"/>
                                                      <w:marRight w:val="0"/>
                                                      <w:marTop w:val="375"/>
                                                      <w:marBottom w:val="0"/>
                                                      <w:divBdr>
                                                        <w:top w:val="none" w:sz="0" w:space="0" w:color="auto"/>
                                                        <w:left w:val="none" w:sz="0" w:space="0" w:color="auto"/>
                                                        <w:bottom w:val="none" w:sz="0" w:space="0" w:color="auto"/>
                                                        <w:right w:val="none" w:sz="0" w:space="0" w:color="auto"/>
                                                      </w:divBdr>
                                                      <w:divsChild>
                                                        <w:div w:id="640112316">
                                                          <w:marLeft w:val="0"/>
                                                          <w:marRight w:val="0"/>
                                                          <w:marTop w:val="0"/>
                                                          <w:marBottom w:val="0"/>
                                                          <w:divBdr>
                                                            <w:top w:val="none" w:sz="0" w:space="0" w:color="auto"/>
                                                            <w:left w:val="none" w:sz="0" w:space="0" w:color="auto"/>
                                                            <w:bottom w:val="none" w:sz="0" w:space="0" w:color="auto"/>
                                                            <w:right w:val="none" w:sz="0" w:space="0" w:color="auto"/>
                                                          </w:divBdr>
                                                          <w:divsChild>
                                                            <w:div w:id="1594774945">
                                                              <w:marLeft w:val="0"/>
                                                              <w:marRight w:val="0"/>
                                                              <w:marTop w:val="0"/>
                                                              <w:marBottom w:val="0"/>
                                                              <w:divBdr>
                                                                <w:top w:val="none" w:sz="0" w:space="0" w:color="auto"/>
                                                                <w:left w:val="none" w:sz="0" w:space="0" w:color="auto"/>
                                                                <w:bottom w:val="none" w:sz="0" w:space="0" w:color="auto"/>
                                                                <w:right w:val="none" w:sz="0" w:space="0" w:color="auto"/>
                                                              </w:divBdr>
                                                            </w:div>
                                                          </w:divsChild>
                                                        </w:div>
                                                        <w:div w:id="1510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70235">
                                          <w:marLeft w:val="0"/>
                                          <w:marRight w:val="0"/>
                                          <w:marTop w:val="0"/>
                                          <w:marBottom w:val="375"/>
                                          <w:divBdr>
                                            <w:top w:val="none" w:sz="0" w:space="0" w:color="auto"/>
                                            <w:left w:val="none" w:sz="0" w:space="0" w:color="auto"/>
                                            <w:bottom w:val="none" w:sz="0" w:space="0" w:color="auto"/>
                                            <w:right w:val="none" w:sz="0" w:space="0" w:color="auto"/>
                                          </w:divBdr>
                                          <w:divsChild>
                                            <w:div w:id="599988777">
                                              <w:marLeft w:val="0"/>
                                              <w:marRight w:val="300"/>
                                              <w:marTop w:val="0"/>
                                              <w:marBottom w:val="0"/>
                                              <w:divBdr>
                                                <w:top w:val="none" w:sz="0" w:space="0" w:color="auto"/>
                                                <w:left w:val="none" w:sz="0" w:space="0" w:color="auto"/>
                                                <w:bottom w:val="none" w:sz="0" w:space="0" w:color="auto"/>
                                                <w:right w:val="none" w:sz="0" w:space="0" w:color="auto"/>
                                              </w:divBdr>
                                              <w:divsChild>
                                                <w:div w:id="190924574">
                                                  <w:marLeft w:val="0"/>
                                                  <w:marRight w:val="0"/>
                                                  <w:marTop w:val="0"/>
                                                  <w:marBottom w:val="0"/>
                                                  <w:divBdr>
                                                    <w:top w:val="none" w:sz="0" w:space="0" w:color="auto"/>
                                                    <w:left w:val="none" w:sz="0" w:space="0" w:color="auto"/>
                                                    <w:bottom w:val="none" w:sz="0" w:space="0" w:color="auto"/>
                                                    <w:right w:val="none" w:sz="0" w:space="0" w:color="auto"/>
                                                  </w:divBdr>
                                                  <w:divsChild>
                                                    <w:div w:id="1195071948">
                                                      <w:marLeft w:val="0"/>
                                                      <w:marRight w:val="0"/>
                                                      <w:marTop w:val="150"/>
                                                      <w:marBottom w:val="0"/>
                                                      <w:divBdr>
                                                        <w:top w:val="none" w:sz="0" w:space="0" w:color="auto"/>
                                                        <w:left w:val="none" w:sz="0" w:space="0" w:color="auto"/>
                                                        <w:bottom w:val="none" w:sz="0" w:space="0" w:color="auto"/>
                                                        <w:right w:val="none" w:sz="0" w:space="0" w:color="auto"/>
                                                      </w:divBdr>
                                                    </w:div>
                                                  </w:divsChild>
                                                </w:div>
                                                <w:div w:id="1710954675">
                                                  <w:marLeft w:val="0"/>
                                                  <w:marRight w:val="0"/>
                                                  <w:marTop w:val="0"/>
                                                  <w:marBottom w:val="0"/>
                                                  <w:divBdr>
                                                    <w:top w:val="none" w:sz="0" w:space="0" w:color="auto"/>
                                                    <w:left w:val="none" w:sz="0" w:space="0" w:color="auto"/>
                                                    <w:bottom w:val="none" w:sz="0" w:space="0" w:color="auto"/>
                                                    <w:right w:val="none" w:sz="0" w:space="0" w:color="auto"/>
                                                  </w:divBdr>
                                                </w:div>
                                              </w:divsChild>
                                            </w:div>
                                            <w:div w:id="1460952509">
                                              <w:marLeft w:val="0"/>
                                              <w:marRight w:val="0"/>
                                              <w:marTop w:val="0"/>
                                              <w:marBottom w:val="0"/>
                                              <w:divBdr>
                                                <w:top w:val="none" w:sz="0" w:space="0" w:color="auto"/>
                                                <w:left w:val="none" w:sz="0" w:space="0" w:color="auto"/>
                                                <w:bottom w:val="none" w:sz="0" w:space="0" w:color="auto"/>
                                                <w:right w:val="none" w:sz="0" w:space="0" w:color="auto"/>
                                              </w:divBdr>
                                              <w:divsChild>
                                                <w:div w:id="690498432">
                                                  <w:marLeft w:val="0"/>
                                                  <w:marRight w:val="0"/>
                                                  <w:marTop w:val="0"/>
                                                  <w:marBottom w:val="0"/>
                                                  <w:divBdr>
                                                    <w:top w:val="none" w:sz="0" w:space="0" w:color="auto"/>
                                                    <w:left w:val="none" w:sz="0" w:space="0" w:color="auto"/>
                                                    <w:bottom w:val="none" w:sz="0" w:space="0" w:color="auto"/>
                                                    <w:right w:val="none" w:sz="0" w:space="0" w:color="auto"/>
                                                  </w:divBdr>
                                                  <w:divsChild>
                                                    <w:div w:id="397827539">
                                                      <w:marLeft w:val="0"/>
                                                      <w:marRight w:val="0"/>
                                                      <w:marTop w:val="0"/>
                                                      <w:marBottom w:val="0"/>
                                                      <w:divBdr>
                                                        <w:top w:val="none" w:sz="0" w:space="0" w:color="auto"/>
                                                        <w:left w:val="none" w:sz="0" w:space="0" w:color="auto"/>
                                                        <w:bottom w:val="none" w:sz="0" w:space="0" w:color="auto"/>
                                                        <w:right w:val="none" w:sz="0" w:space="0" w:color="auto"/>
                                                      </w:divBdr>
                                                    </w:div>
                                                    <w:div w:id="2139293884">
                                                      <w:marLeft w:val="0"/>
                                                      <w:marRight w:val="0"/>
                                                      <w:marTop w:val="375"/>
                                                      <w:marBottom w:val="0"/>
                                                      <w:divBdr>
                                                        <w:top w:val="none" w:sz="0" w:space="0" w:color="auto"/>
                                                        <w:left w:val="none" w:sz="0" w:space="0" w:color="auto"/>
                                                        <w:bottom w:val="none" w:sz="0" w:space="0" w:color="auto"/>
                                                        <w:right w:val="none" w:sz="0" w:space="0" w:color="auto"/>
                                                      </w:divBdr>
                                                      <w:divsChild>
                                                        <w:div w:id="1187989070">
                                                          <w:marLeft w:val="0"/>
                                                          <w:marRight w:val="0"/>
                                                          <w:marTop w:val="0"/>
                                                          <w:marBottom w:val="0"/>
                                                          <w:divBdr>
                                                            <w:top w:val="none" w:sz="0" w:space="0" w:color="auto"/>
                                                            <w:left w:val="none" w:sz="0" w:space="0" w:color="auto"/>
                                                            <w:bottom w:val="none" w:sz="0" w:space="0" w:color="auto"/>
                                                            <w:right w:val="none" w:sz="0" w:space="0" w:color="auto"/>
                                                          </w:divBdr>
                                                          <w:divsChild>
                                                            <w:div w:id="372384542">
                                                              <w:marLeft w:val="0"/>
                                                              <w:marRight w:val="0"/>
                                                              <w:marTop w:val="0"/>
                                                              <w:marBottom w:val="0"/>
                                                              <w:divBdr>
                                                                <w:top w:val="none" w:sz="0" w:space="0" w:color="auto"/>
                                                                <w:left w:val="none" w:sz="0" w:space="0" w:color="auto"/>
                                                                <w:bottom w:val="none" w:sz="0" w:space="0" w:color="auto"/>
                                                                <w:right w:val="none" w:sz="0" w:space="0" w:color="auto"/>
                                                              </w:divBdr>
                                                            </w:div>
                                                          </w:divsChild>
                                                        </w:div>
                                                        <w:div w:id="898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583997">
                                      <w:marLeft w:val="0"/>
                                      <w:marRight w:val="0"/>
                                      <w:marTop w:val="0"/>
                                      <w:marBottom w:val="375"/>
                                      <w:divBdr>
                                        <w:top w:val="none" w:sz="0" w:space="0" w:color="auto"/>
                                        <w:left w:val="none" w:sz="0" w:space="0" w:color="auto"/>
                                        <w:bottom w:val="none" w:sz="0" w:space="0" w:color="auto"/>
                                        <w:right w:val="none" w:sz="0" w:space="0" w:color="auto"/>
                                      </w:divBdr>
                                      <w:divsChild>
                                        <w:div w:id="1872839048">
                                          <w:marLeft w:val="0"/>
                                          <w:marRight w:val="450"/>
                                          <w:marTop w:val="0"/>
                                          <w:marBottom w:val="0"/>
                                          <w:divBdr>
                                            <w:top w:val="none" w:sz="0" w:space="0" w:color="auto"/>
                                            <w:left w:val="none" w:sz="0" w:space="0" w:color="auto"/>
                                            <w:bottom w:val="none" w:sz="0" w:space="0" w:color="auto"/>
                                            <w:right w:val="none" w:sz="0" w:space="0" w:color="auto"/>
                                          </w:divBdr>
                                          <w:divsChild>
                                            <w:div w:id="1145925714">
                                              <w:marLeft w:val="0"/>
                                              <w:marRight w:val="0"/>
                                              <w:marTop w:val="0"/>
                                              <w:marBottom w:val="150"/>
                                              <w:divBdr>
                                                <w:top w:val="none" w:sz="0" w:space="0" w:color="auto"/>
                                                <w:left w:val="none" w:sz="0" w:space="0" w:color="auto"/>
                                                <w:bottom w:val="none" w:sz="0" w:space="0" w:color="auto"/>
                                                <w:right w:val="none" w:sz="0" w:space="0" w:color="auto"/>
                                              </w:divBdr>
                                            </w:div>
                                            <w:div w:id="748235105">
                                              <w:marLeft w:val="0"/>
                                              <w:marRight w:val="0"/>
                                              <w:marTop w:val="0"/>
                                              <w:marBottom w:val="0"/>
                                              <w:divBdr>
                                                <w:top w:val="none" w:sz="0" w:space="0" w:color="auto"/>
                                                <w:left w:val="none" w:sz="0" w:space="0" w:color="auto"/>
                                                <w:bottom w:val="none" w:sz="0" w:space="0" w:color="auto"/>
                                                <w:right w:val="none" w:sz="0" w:space="0" w:color="auto"/>
                                              </w:divBdr>
                                            </w:div>
                                          </w:divsChild>
                                        </w:div>
                                        <w:div w:id="1953434240">
                                          <w:marLeft w:val="0"/>
                                          <w:marRight w:val="0"/>
                                          <w:marTop w:val="0"/>
                                          <w:marBottom w:val="0"/>
                                          <w:divBdr>
                                            <w:top w:val="none" w:sz="0" w:space="0" w:color="auto"/>
                                            <w:left w:val="none" w:sz="0" w:space="0" w:color="auto"/>
                                            <w:bottom w:val="none" w:sz="0" w:space="0" w:color="auto"/>
                                            <w:right w:val="none" w:sz="0" w:space="0" w:color="auto"/>
                                          </w:divBdr>
                                          <w:divsChild>
                                            <w:div w:id="1057239407">
                                              <w:marLeft w:val="0"/>
                                              <w:marRight w:val="0"/>
                                              <w:marTop w:val="0"/>
                                              <w:marBottom w:val="0"/>
                                              <w:divBdr>
                                                <w:top w:val="none" w:sz="0" w:space="0" w:color="auto"/>
                                                <w:left w:val="none" w:sz="0" w:space="0" w:color="auto"/>
                                                <w:bottom w:val="none" w:sz="0" w:space="0" w:color="auto"/>
                                                <w:right w:val="none" w:sz="0" w:space="0" w:color="auto"/>
                                              </w:divBdr>
                                              <w:divsChild>
                                                <w:div w:id="431583552">
                                                  <w:marLeft w:val="0"/>
                                                  <w:marRight w:val="0"/>
                                                  <w:marTop w:val="0"/>
                                                  <w:marBottom w:val="0"/>
                                                  <w:divBdr>
                                                    <w:top w:val="none" w:sz="0" w:space="0" w:color="auto"/>
                                                    <w:left w:val="none" w:sz="0" w:space="0" w:color="auto"/>
                                                    <w:bottom w:val="none" w:sz="0" w:space="0" w:color="auto"/>
                                                    <w:right w:val="none" w:sz="0" w:space="0" w:color="auto"/>
                                                  </w:divBdr>
                                                </w:div>
                                                <w:div w:id="1149247188">
                                                  <w:marLeft w:val="0"/>
                                                  <w:marRight w:val="0"/>
                                                  <w:marTop w:val="0"/>
                                                  <w:marBottom w:val="0"/>
                                                  <w:divBdr>
                                                    <w:top w:val="none" w:sz="0" w:space="0" w:color="auto"/>
                                                    <w:left w:val="none" w:sz="0" w:space="0" w:color="auto"/>
                                                    <w:bottom w:val="none" w:sz="0" w:space="0" w:color="auto"/>
                                                    <w:right w:val="none" w:sz="0" w:space="0" w:color="auto"/>
                                                  </w:divBdr>
                                                </w:div>
                                              </w:divsChild>
                                            </w:div>
                                            <w:div w:id="16941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695635">
          <w:marLeft w:val="0"/>
          <w:marRight w:val="0"/>
          <w:marTop w:val="0"/>
          <w:marBottom w:val="750"/>
          <w:divBdr>
            <w:top w:val="none" w:sz="0" w:space="0" w:color="auto"/>
            <w:left w:val="none" w:sz="0" w:space="0" w:color="auto"/>
            <w:bottom w:val="none" w:sz="0" w:space="0" w:color="auto"/>
            <w:right w:val="none" w:sz="0" w:space="0" w:color="auto"/>
          </w:divBdr>
          <w:divsChild>
            <w:div w:id="1197624874">
              <w:marLeft w:val="0"/>
              <w:marRight w:val="0"/>
              <w:marTop w:val="0"/>
              <w:marBottom w:val="0"/>
              <w:divBdr>
                <w:top w:val="none" w:sz="0" w:space="0" w:color="auto"/>
                <w:left w:val="none" w:sz="0" w:space="0" w:color="auto"/>
                <w:bottom w:val="none" w:sz="0" w:space="0" w:color="auto"/>
                <w:right w:val="none" w:sz="0" w:space="0" w:color="auto"/>
              </w:divBdr>
              <w:divsChild>
                <w:div w:id="2137605784">
                  <w:marLeft w:val="0"/>
                  <w:marRight w:val="0"/>
                  <w:marTop w:val="0"/>
                  <w:marBottom w:val="0"/>
                  <w:divBdr>
                    <w:top w:val="none" w:sz="0" w:space="0" w:color="auto"/>
                    <w:left w:val="none" w:sz="0" w:space="0" w:color="auto"/>
                    <w:bottom w:val="none" w:sz="0" w:space="0" w:color="auto"/>
                    <w:right w:val="none" w:sz="0" w:space="0" w:color="auto"/>
                  </w:divBdr>
                  <w:divsChild>
                    <w:div w:id="582643121">
                      <w:marLeft w:val="-15"/>
                      <w:marRight w:val="0"/>
                      <w:marTop w:val="0"/>
                      <w:marBottom w:val="0"/>
                      <w:divBdr>
                        <w:top w:val="none" w:sz="0" w:space="0" w:color="auto"/>
                        <w:left w:val="none" w:sz="0" w:space="0" w:color="auto"/>
                        <w:bottom w:val="none" w:sz="0" w:space="0" w:color="auto"/>
                        <w:right w:val="none" w:sz="0" w:space="0" w:color="auto"/>
                      </w:divBdr>
                    </w:div>
                    <w:div w:id="1216969773">
                      <w:marLeft w:val="225"/>
                      <w:marRight w:val="225"/>
                      <w:marTop w:val="0"/>
                      <w:marBottom w:val="0"/>
                      <w:divBdr>
                        <w:top w:val="none" w:sz="0" w:space="0" w:color="auto"/>
                        <w:left w:val="none" w:sz="0" w:space="0" w:color="auto"/>
                        <w:bottom w:val="none" w:sz="0" w:space="0" w:color="auto"/>
                        <w:right w:val="none" w:sz="0" w:space="0" w:color="auto"/>
                      </w:divBdr>
                    </w:div>
                  </w:divsChild>
                </w:div>
                <w:div w:id="1281298735">
                  <w:marLeft w:val="0"/>
                  <w:marRight w:val="0"/>
                  <w:marTop w:val="0"/>
                  <w:marBottom w:val="0"/>
                  <w:divBdr>
                    <w:top w:val="none" w:sz="0" w:space="0" w:color="auto"/>
                    <w:left w:val="none" w:sz="0" w:space="0" w:color="auto"/>
                    <w:bottom w:val="none" w:sz="0" w:space="0" w:color="auto"/>
                    <w:right w:val="none" w:sz="0" w:space="0" w:color="auto"/>
                  </w:divBdr>
                </w:div>
                <w:div w:id="1167095571">
                  <w:marLeft w:val="0"/>
                  <w:marRight w:val="0"/>
                  <w:marTop w:val="0"/>
                  <w:marBottom w:val="0"/>
                  <w:divBdr>
                    <w:top w:val="none" w:sz="0" w:space="0" w:color="auto"/>
                    <w:left w:val="none" w:sz="0" w:space="0" w:color="auto"/>
                    <w:bottom w:val="none" w:sz="0" w:space="0" w:color="auto"/>
                    <w:right w:val="none" w:sz="0" w:space="0" w:color="auto"/>
                  </w:divBdr>
                  <w:divsChild>
                    <w:div w:id="959260824">
                      <w:marLeft w:val="0"/>
                      <w:marRight w:val="0"/>
                      <w:marTop w:val="0"/>
                      <w:marBottom w:val="0"/>
                      <w:divBdr>
                        <w:top w:val="none" w:sz="0" w:space="0" w:color="auto"/>
                        <w:left w:val="none" w:sz="0" w:space="0" w:color="auto"/>
                        <w:bottom w:val="none" w:sz="0" w:space="0" w:color="auto"/>
                        <w:right w:val="none" w:sz="0" w:space="0" w:color="auto"/>
                      </w:divBdr>
                    </w:div>
                    <w:div w:id="526214102">
                      <w:marLeft w:val="0"/>
                      <w:marRight w:val="0"/>
                      <w:marTop w:val="375"/>
                      <w:marBottom w:val="300"/>
                      <w:divBdr>
                        <w:top w:val="none" w:sz="0" w:space="0" w:color="auto"/>
                        <w:left w:val="none" w:sz="0" w:space="0" w:color="auto"/>
                        <w:bottom w:val="none" w:sz="0" w:space="0" w:color="auto"/>
                        <w:right w:val="none" w:sz="0" w:space="0" w:color="auto"/>
                      </w:divBdr>
                      <w:divsChild>
                        <w:div w:id="1571815929">
                          <w:marLeft w:val="0"/>
                          <w:marRight w:val="0"/>
                          <w:marTop w:val="0"/>
                          <w:marBottom w:val="0"/>
                          <w:divBdr>
                            <w:top w:val="none" w:sz="0" w:space="0" w:color="auto"/>
                            <w:left w:val="none" w:sz="0" w:space="0" w:color="auto"/>
                            <w:bottom w:val="none" w:sz="0" w:space="0" w:color="auto"/>
                            <w:right w:val="none" w:sz="0" w:space="0" w:color="auto"/>
                          </w:divBdr>
                          <w:divsChild>
                            <w:div w:id="1442603314">
                              <w:marLeft w:val="0"/>
                              <w:marRight w:val="0"/>
                              <w:marTop w:val="0"/>
                              <w:marBottom w:val="0"/>
                              <w:divBdr>
                                <w:top w:val="none" w:sz="0" w:space="0" w:color="auto"/>
                                <w:left w:val="none" w:sz="0" w:space="0" w:color="auto"/>
                                <w:bottom w:val="none" w:sz="0" w:space="0" w:color="auto"/>
                                <w:right w:val="none" w:sz="0" w:space="0" w:color="auto"/>
                              </w:divBdr>
                            </w:div>
                          </w:divsChild>
                        </w:div>
                        <w:div w:id="1327248392">
                          <w:marLeft w:val="0"/>
                          <w:marRight w:val="0"/>
                          <w:marTop w:val="0"/>
                          <w:marBottom w:val="0"/>
                          <w:divBdr>
                            <w:top w:val="none" w:sz="0" w:space="0" w:color="auto"/>
                            <w:left w:val="none" w:sz="0" w:space="0" w:color="auto"/>
                            <w:bottom w:val="none" w:sz="0" w:space="0" w:color="auto"/>
                            <w:right w:val="none" w:sz="0" w:space="0" w:color="auto"/>
                          </w:divBdr>
                          <w:divsChild>
                            <w:div w:id="1052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1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404496">
              <w:marLeft w:val="0"/>
              <w:marRight w:val="0"/>
              <w:marTop w:val="0"/>
              <w:marBottom w:val="450"/>
              <w:divBdr>
                <w:top w:val="none" w:sz="0" w:space="0" w:color="auto"/>
                <w:left w:val="none" w:sz="0" w:space="0" w:color="auto"/>
                <w:bottom w:val="none" w:sz="0" w:space="0" w:color="auto"/>
                <w:right w:val="none" w:sz="0" w:space="0" w:color="auto"/>
              </w:divBdr>
              <w:divsChild>
                <w:div w:id="1876262380">
                  <w:marLeft w:val="0"/>
                  <w:marRight w:val="0"/>
                  <w:marTop w:val="0"/>
                  <w:marBottom w:val="0"/>
                  <w:divBdr>
                    <w:top w:val="none" w:sz="0" w:space="0" w:color="auto"/>
                    <w:left w:val="none" w:sz="0" w:space="0" w:color="auto"/>
                    <w:bottom w:val="none" w:sz="0" w:space="0" w:color="auto"/>
                    <w:right w:val="none" w:sz="0" w:space="0" w:color="auto"/>
                  </w:divBdr>
                </w:div>
                <w:div w:id="522598745">
                  <w:marLeft w:val="0"/>
                  <w:marRight w:val="0"/>
                  <w:marTop w:val="0"/>
                  <w:marBottom w:val="0"/>
                  <w:divBdr>
                    <w:top w:val="none" w:sz="0" w:space="0" w:color="auto"/>
                    <w:left w:val="none" w:sz="0" w:space="0" w:color="auto"/>
                    <w:bottom w:val="none" w:sz="0" w:space="0" w:color="auto"/>
                    <w:right w:val="none" w:sz="0" w:space="0" w:color="auto"/>
                  </w:divBdr>
                  <w:divsChild>
                    <w:div w:id="953024549">
                      <w:marLeft w:val="0"/>
                      <w:marRight w:val="0"/>
                      <w:marTop w:val="0"/>
                      <w:marBottom w:val="0"/>
                      <w:divBdr>
                        <w:top w:val="none" w:sz="0" w:space="0" w:color="auto"/>
                        <w:left w:val="none" w:sz="0" w:space="0" w:color="auto"/>
                        <w:bottom w:val="none" w:sz="0" w:space="0" w:color="auto"/>
                        <w:right w:val="none" w:sz="0" w:space="0" w:color="auto"/>
                      </w:divBdr>
                      <w:divsChild>
                        <w:div w:id="970789587">
                          <w:marLeft w:val="0"/>
                          <w:marRight w:val="0"/>
                          <w:marTop w:val="0"/>
                          <w:marBottom w:val="0"/>
                          <w:divBdr>
                            <w:top w:val="none" w:sz="0" w:space="0" w:color="auto"/>
                            <w:left w:val="none" w:sz="0" w:space="0" w:color="auto"/>
                            <w:bottom w:val="none" w:sz="0" w:space="0" w:color="auto"/>
                            <w:right w:val="none" w:sz="0" w:space="0" w:color="auto"/>
                          </w:divBdr>
                          <w:divsChild>
                            <w:div w:id="1882595135">
                              <w:marLeft w:val="0"/>
                              <w:marRight w:val="0"/>
                              <w:marTop w:val="0"/>
                              <w:marBottom w:val="0"/>
                              <w:divBdr>
                                <w:top w:val="none" w:sz="0" w:space="0" w:color="auto"/>
                                <w:left w:val="none" w:sz="0" w:space="0" w:color="auto"/>
                                <w:bottom w:val="none" w:sz="0" w:space="0" w:color="auto"/>
                                <w:right w:val="none" w:sz="0" w:space="0" w:color="auto"/>
                              </w:divBdr>
                              <w:divsChild>
                                <w:div w:id="576793716">
                                  <w:marLeft w:val="0"/>
                                  <w:marRight w:val="0"/>
                                  <w:marTop w:val="0"/>
                                  <w:marBottom w:val="0"/>
                                  <w:divBdr>
                                    <w:top w:val="none" w:sz="0" w:space="0" w:color="auto"/>
                                    <w:left w:val="none" w:sz="0" w:space="0" w:color="auto"/>
                                    <w:bottom w:val="none" w:sz="0" w:space="0" w:color="auto"/>
                                    <w:right w:val="none" w:sz="0" w:space="0" w:color="auto"/>
                                  </w:divBdr>
                                  <w:divsChild>
                                    <w:div w:id="2068144903">
                                      <w:marLeft w:val="0"/>
                                      <w:marRight w:val="0"/>
                                      <w:marTop w:val="0"/>
                                      <w:marBottom w:val="0"/>
                                      <w:divBdr>
                                        <w:top w:val="none" w:sz="0" w:space="0" w:color="auto"/>
                                        <w:left w:val="none" w:sz="0" w:space="0" w:color="auto"/>
                                        <w:bottom w:val="none" w:sz="0" w:space="0" w:color="auto"/>
                                        <w:right w:val="none" w:sz="0" w:space="0" w:color="auto"/>
                                      </w:divBdr>
                                    </w:div>
                                    <w:div w:id="1550340516">
                                      <w:marLeft w:val="0"/>
                                      <w:marRight w:val="0"/>
                                      <w:marTop w:val="0"/>
                                      <w:marBottom w:val="600"/>
                                      <w:divBdr>
                                        <w:top w:val="none" w:sz="0" w:space="0" w:color="auto"/>
                                        <w:left w:val="none" w:sz="0" w:space="0" w:color="auto"/>
                                        <w:bottom w:val="none" w:sz="0" w:space="0" w:color="auto"/>
                                        <w:right w:val="none" w:sz="0" w:space="0" w:color="auto"/>
                                      </w:divBdr>
                                      <w:divsChild>
                                        <w:div w:id="1296986085">
                                          <w:marLeft w:val="0"/>
                                          <w:marRight w:val="0"/>
                                          <w:marTop w:val="0"/>
                                          <w:marBottom w:val="375"/>
                                          <w:divBdr>
                                            <w:top w:val="none" w:sz="0" w:space="0" w:color="auto"/>
                                            <w:left w:val="none" w:sz="0" w:space="0" w:color="auto"/>
                                            <w:bottom w:val="none" w:sz="0" w:space="0" w:color="auto"/>
                                            <w:right w:val="none" w:sz="0" w:space="0" w:color="auto"/>
                                          </w:divBdr>
                                          <w:divsChild>
                                            <w:div w:id="31195158">
                                              <w:marLeft w:val="0"/>
                                              <w:marRight w:val="300"/>
                                              <w:marTop w:val="0"/>
                                              <w:marBottom w:val="0"/>
                                              <w:divBdr>
                                                <w:top w:val="none" w:sz="0" w:space="0" w:color="auto"/>
                                                <w:left w:val="none" w:sz="0" w:space="0" w:color="auto"/>
                                                <w:bottom w:val="none" w:sz="0" w:space="0" w:color="auto"/>
                                                <w:right w:val="none" w:sz="0" w:space="0" w:color="auto"/>
                                              </w:divBdr>
                                              <w:divsChild>
                                                <w:div w:id="666322477">
                                                  <w:marLeft w:val="0"/>
                                                  <w:marRight w:val="0"/>
                                                  <w:marTop w:val="0"/>
                                                  <w:marBottom w:val="0"/>
                                                  <w:divBdr>
                                                    <w:top w:val="none" w:sz="0" w:space="0" w:color="auto"/>
                                                    <w:left w:val="none" w:sz="0" w:space="0" w:color="auto"/>
                                                    <w:bottom w:val="none" w:sz="0" w:space="0" w:color="auto"/>
                                                    <w:right w:val="none" w:sz="0" w:space="0" w:color="auto"/>
                                                  </w:divBdr>
                                                  <w:divsChild>
                                                    <w:div w:id="327096813">
                                                      <w:marLeft w:val="0"/>
                                                      <w:marRight w:val="0"/>
                                                      <w:marTop w:val="150"/>
                                                      <w:marBottom w:val="0"/>
                                                      <w:divBdr>
                                                        <w:top w:val="none" w:sz="0" w:space="0" w:color="auto"/>
                                                        <w:left w:val="none" w:sz="0" w:space="0" w:color="auto"/>
                                                        <w:bottom w:val="none" w:sz="0" w:space="0" w:color="auto"/>
                                                        <w:right w:val="none" w:sz="0" w:space="0" w:color="auto"/>
                                                      </w:divBdr>
                                                    </w:div>
                                                  </w:divsChild>
                                                </w:div>
                                                <w:div w:id="1244290732">
                                                  <w:marLeft w:val="0"/>
                                                  <w:marRight w:val="0"/>
                                                  <w:marTop w:val="0"/>
                                                  <w:marBottom w:val="0"/>
                                                  <w:divBdr>
                                                    <w:top w:val="none" w:sz="0" w:space="0" w:color="auto"/>
                                                    <w:left w:val="none" w:sz="0" w:space="0" w:color="auto"/>
                                                    <w:bottom w:val="none" w:sz="0" w:space="0" w:color="auto"/>
                                                    <w:right w:val="none" w:sz="0" w:space="0" w:color="auto"/>
                                                  </w:divBdr>
                                                </w:div>
                                              </w:divsChild>
                                            </w:div>
                                            <w:div w:id="1134713290">
                                              <w:marLeft w:val="0"/>
                                              <w:marRight w:val="0"/>
                                              <w:marTop w:val="0"/>
                                              <w:marBottom w:val="0"/>
                                              <w:divBdr>
                                                <w:top w:val="none" w:sz="0" w:space="0" w:color="auto"/>
                                                <w:left w:val="none" w:sz="0" w:space="0" w:color="auto"/>
                                                <w:bottom w:val="none" w:sz="0" w:space="0" w:color="auto"/>
                                                <w:right w:val="none" w:sz="0" w:space="0" w:color="auto"/>
                                              </w:divBdr>
                                              <w:divsChild>
                                                <w:div w:id="1616209946">
                                                  <w:marLeft w:val="0"/>
                                                  <w:marRight w:val="0"/>
                                                  <w:marTop w:val="0"/>
                                                  <w:marBottom w:val="0"/>
                                                  <w:divBdr>
                                                    <w:top w:val="none" w:sz="0" w:space="0" w:color="auto"/>
                                                    <w:left w:val="none" w:sz="0" w:space="0" w:color="auto"/>
                                                    <w:bottom w:val="none" w:sz="0" w:space="0" w:color="auto"/>
                                                    <w:right w:val="none" w:sz="0" w:space="0" w:color="auto"/>
                                                  </w:divBdr>
                                                  <w:divsChild>
                                                    <w:div w:id="1573732334">
                                                      <w:marLeft w:val="0"/>
                                                      <w:marRight w:val="0"/>
                                                      <w:marTop w:val="0"/>
                                                      <w:marBottom w:val="0"/>
                                                      <w:divBdr>
                                                        <w:top w:val="none" w:sz="0" w:space="0" w:color="auto"/>
                                                        <w:left w:val="none" w:sz="0" w:space="0" w:color="auto"/>
                                                        <w:bottom w:val="none" w:sz="0" w:space="0" w:color="auto"/>
                                                        <w:right w:val="none" w:sz="0" w:space="0" w:color="auto"/>
                                                      </w:divBdr>
                                                    </w:div>
                                                    <w:div w:id="323826934">
                                                      <w:marLeft w:val="0"/>
                                                      <w:marRight w:val="0"/>
                                                      <w:marTop w:val="375"/>
                                                      <w:marBottom w:val="0"/>
                                                      <w:divBdr>
                                                        <w:top w:val="none" w:sz="0" w:space="0" w:color="auto"/>
                                                        <w:left w:val="none" w:sz="0" w:space="0" w:color="auto"/>
                                                        <w:bottom w:val="none" w:sz="0" w:space="0" w:color="auto"/>
                                                        <w:right w:val="none" w:sz="0" w:space="0" w:color="auto"/>
                                                      </w:divBdr>
                                                      <w:divsChild>
                                                        <w:div w:id="1407218904">
                                                          <w:marLeft w:val="0"/>
                                                          <w:marRight w:val="0"/>
                                                          <w:marTop w:val="0"/>
                                                          <w:marBottom w:val="0"/>
                                                          <w:divBdr>
                                                            <w:top w:val="none" w:sz="0" w:space="0" w:color="auto"/>
                                                            <w:left w:val="none" w:sz="0" w:space="0" w:color="auto"/>
                                                            <w:bottom w:val="none" w:sz="0" w:space="0" w:color="auto"/>
                                                            <w:right w:val="none" w:sz="0" w:space="0" w:color="auto"/>
                                                          </w:divBdr>
                                                          <w:divsChild>
                                                            <w:div w:id="399523196">
                                                              <w:marLeft w:val="0"/>
                                                              <w:marRight w:val="0"/>
                                                              <w:marTop w:val="0"/>
                                                              <w:marBottom w:val="0"/>
                                                              <w:divBdr>
                                                                <w:top w:val="none" w:sz="0" w:space="0" w:color="auto"/>
                                                                <w:left w:val="none" w:sz="0" w:space="0" w:color="auto"/>
                                                                <w:bottom w:val="none" w:sz="0" w:space="0" w:color="auto"/>
                                                                <w:right w:val="none" w:sz="0" w:space="0" w:color="auto"/>
                                                              </w:divBdr>
                                                            </w:div>
                                                          </w:divsChild>
                                                        </w:div>
                                                        <w:div w:id="7462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59186">
                                          <w:marLeft w:val="0"/>
                                          <w:marRight w:val="0"/>
                                          <w:marTop w:val="0"/>
                                          <w:marBottom w:val="375"/>
                                          <w:divBdr>
                                            <w:top w:val="none" w:sz="0" w:space="0" w:color="auto"/>
                                            <w:left w:val="none" w:sz="0" w:space="0" w:color="auto"/>
                                            <w:bottom w:val="none" w:sz="0" w:space="0" w:color="auto"/>
                                            <w:right w:val="none" w:sz="0" w:space="0" w:color="auto"/>
                                          </w:divBdr>
                                          <w:divsChild>
                                            <w:div w:id="511535375">
                                              <w:marLeft w:val="0"/>
                                              <w:marRight w:val="300"/>
                                              <w:marTop w:val="0"/>
                                              <w:marBottom w:val="0"/>
                                              <w:divBdr>
                                                <w:top w:val="none" w:sz="0" w:space="0" w:color="auto"/>
                                                <w:left w:val="none" w:sz="0" w:space="0" w:color="auto"/>
                                                <w:bottom w:val="none" w:sz="0" w:space="0" w:color="auto"/>
                                                <w:right w:val="none" w:sz="0" w:space="0" w:color="auto"/>
                                              </w:divBdr>
                                              <w:divsChild>
                                                <w:div w:id="666984740">
                                                  <w:marLeft w:val="0"/>
                                                  <w:marRight w:val="0"/>
                                                  <w:marTop w:val="0"/>
                                                  <w:marBottom w:val="0"/>
                                                  <w:divBdr>
                                                    <w:top w:val="none" w:sz="0" w:space="0" w:color="auto"/>
                                                    <w:left w:val="none" w:sz="0" w:space="0" w:color="auto"/>
                                                    <w:bottom w:val="none" w:sz="0" w:space="0" w:color="auto"/>
                                                    <w:right w:val="none" w:sz="0" w:space="0" w:color="auto"/>
                                                  </w:divBdr>
                                                  <w:divsChild>
                                                    <w:div w:id="1542211103">
                                                      <w:marLeft w:val="0"/>
                                                      <w:marRight w:val="0"/>
                                                      <w:marTop w:val="150"/>
                                                      <w:marBottom w:val="0"/>
                                                      <w:divBdr>
                                                        <w:top w:val="none" w:sz="0" w:space="0" w:color="auto"/>
                                                        <w:left w:val="none" w:sz="0" w:space="0" w:color="auto"/>
                                                        <w:bottom w:val="none" w:sz="0" w:space="0" w:color="auto"/>
                                                        <w:right w:val="none" w:sz="0" w:space="0" w:color="auto"/>
                                                      </w:divBdr>
                                                    </w:div>
                                                  </w:divsChild>
                                                </w:div>
                                                <w:div w:id="910039733">
                                                  <w:marLeft w:val="0"/>
                                                  <w:marRight w:val="0"/>
                                                  <w:marTop w:val="0"/>
                                                  <w:marBottom w:val="0"/>
                                                  <w:divBdr>
                                                    <w:top w:val="none" w:sz="0" w:space="0" w:color="auto"/>
                                                    <w:left w:val="none" w:sz="0" w:space="0" w:color="auto"/>
                                                    <w:bottom w:val="none" w:sz="0" w:space="0" w:color="auto"/>
                                                    <w:right w:val="none" w:sz="0" w:space="0" w:color="auto"/>
                                                  </w:divBdr>
                                                </w:div>
                                              </w:divsChild>
                                            </w:div>
                                            <w:div w:id="1408502804">
                                              <w:marLeft w:val="0"/>
                                              <w:marRight w:val="0"/>
                                              <w:marTop w:val="0"/>
                                              <w:marBottom w:val="0"/>
                                              <w:divBdr>
                                                <w:top w:val="none" w:sz="0" w:space="0" w:color="auto"/>
                                                <w:left w:val="none" w:sz="0" w:space="0" w:color="auto"/>
                                                <w:bottom w:val="none" w:sz="0" w:space="0" w:color="auto"/>
                                                <w:right w:val="none" w:sz="0" w:space="0" w:color="auto"/>
                                              </w:divBdr>
                                              <w:divsChild>
                                                <w:div w:id="2061243339">
                                                  <w:marLeft w:val="0"/>
                                                  <w:marRight w:val="0"/>
                                                  <w:marTop w:val="0"/>
                                                  <w:marBottom w:val="0"/>
                                                  <w:divBdr>
                                                    <w:top w:val="none" w:sz="0" w:space="0" w:color="auto"/>
                                                    <w:left w:val="none" w:sz="0" w:space="0" w:color="auto"/>
                                                    <w:bottom w:val="none" w:sz="0" w:space="0" w:color="auto"/>
                                                    <w:right w:val="none" w:sz="0" w:space="0" w:color="auto"/>
                                                  </w:divBdr>
                                                  <w:divsChild>
                                                    <w:div w:id="155191791">
                                                      <w:marLeft w:val="0"/>
                                                      <w:marRight w:val="0"/>
                                                      <w:marTop w:val="0"/>
                                                      <w:marBottom w:val="0"/>
                                                      <w:divBdr>
                                                        <w:top w:val="none" w:sz="0" w:space="0" w:color="auto"/>
                                                        <w:left w:val="none" w:sz="0" w:space="0" w:color="auto"/>
                                                        <w:bottom w:val="none" w:sz="0" w:space="0" w:color="auto"/>
                                                        <w:right w:val="none" w:sz="0" w:space="0" w:color="auto"/>
                                                      </w:divBdr>
                                                    </w:div>
                                                    <w:div w:id="1572619108">
                                                      <w:marLeft w:val="0"/>
                                                      <w:marRight w:val="0"/>
                                                      <w:marTop w:val="375"/>
                                                      <w:marBottom w:val="0"/>
                                                      <w:divBdr>
                                                        <w:top w:val="none" w:sz="0" w:space="0" w:color="auto"/>
                                                        <w:left w:val="none" w:sz="0" w:space="0" w:color="auto"/>
                                                        <w:bottom w:val="none" w:sz="0" w:space="0" w:color="auto"/>
                                                        <w:right w:val="none" w:sz="0" w:space="0" w:color="auto"/>
                                                      </w:divBdr>
                                                      <w:divsChild>
                                                        <w:div w:id="478109511">
                                                          <w:marLeft w:val="0"/>
                                                          <w:marRight w:val="0"/>
                                                          <w:marTop w:val="0"/>
                                                          <w:marBottom w:val="0"/>
                                                          <w:divBdr>
                                                            <w:top w:val="none" w:sz="0" w:space="0" w:color="auto"/>
                                                            <w:left w:val="none" w:sz="0" w:space="0" w:color="auto"/>
                                                            <w:bottom w:val="none" w:sz="0" w:space="0" w:color="auto"/>
                                                            <w:right w:val="none" w:sz="0" w:space="0" w:color="auto"/>
                                                          </w:divBdr>
                                                          <w:divsChild>
                                                            <w:div w:id="379326132">
                                                              <w:marLeft w:val="0"/>
                                                              <w:marRight w:val="0"/>
                                                              <w:marTop w:val="0"/>
                                                              <w:marBottom w:val="0"/>
                                                              <w:divBdr>
                                                                <w:top w:val="none" w:sz="0" w:space="0" w:color="auto"/>
                                                                <w:left w:val="none" w:sz="0" w:space="0" w:color="auto"/>
                                                                <w:bottom w:val="none" w:sz="0" w:space="0" w:color="auto"/>
                                                                <w:right w:val="none" w:sz="0" w:space="0" w:color="auto"/>
                                                              </w:divBdr>
                                                            </w:div>
                                                          </w:divsChild>
                                                        </w:div>
                                                        <w:div w:id="9870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78132">
                                          <w:marLeft w:val="0"/>
                                          <w:marRight w:val="0"/>
                                          <w:marTop w:val="0"/>
                                          <w:marBottom w:val="375"/>
                                          <w:divBdr>
                                            <w:top w:val="none" w:sz="0" w:space="0" w:color="auto"/>
                                            <w:left w:val="none" w:sz="0" w:space="0" w:color="auto"/>
                                            <w:bottom w:val="none" w:sz="0" w:space="0" w:color="auto"/>
                                            <w:right w:val="none" w:sz="0" w:space="0" w:color="auto"/>
                                          </w:divBdr>
                                          <w:divsChild>
                                            <w:div w:id="146021668">
                                              <w:marLeft w:val="0"/>
                                              <w:marRight w:val="300"/>
                                              <w:marTop w:val="0"/>
                                              <w:marBottom w:val="0"/>
                                              <w:divBdr>
                                                <w:top w:val="none" w:sz="0" w:space="0" w:color="auto"/>
                                                <w:left w:val="none" w:sz="0" w:space="0" w:color="auto"/>
                                                <w:bottom w:val="none" w:sz="0" w:space="0" w:color="auto"/>
                                                <w:right w:val="none" w:sz="0" w:space="0" w:color="auto"/>
                                              </w:divBdr>
                                              <w:divsChild>
                                                <w:div w:id="410280147">
                                                  <w:marLeft w:val="0"/>
                                                  <w:marRight w:val="0"/>
                                                  <w:marTop w:val="0"/>
                                                  <w:marBottom w:val="0"/>
                                                  <w:divBdr>
                                                    <w:top w:val="none" w:sz="0" w:space="0" w:color="auto"/>
                                                    <w:left w:val="none" w:sz="0" w:space="0" w:color="auto"/>
                                                    <w:bottom w:val="none" w:sz="0" w:space="0" w:color="auto"/>
                                                    <w:right w:val="none" w:sz="0" w:space="0" w:color="auto"/>
                                                  </w:divBdr>
                                                  <w:divsChild>
                                                    <w:div w:id="906844307">
                                                      <w:marLeft w:val="0"/>
                                                      <w:marRight w:val="0"/>
                                                      <w:marTop w:val="150"/>
                                                      <w:marBottom w:val="0"/>
                                                      <w:divBdr>
                                                        <w:top w:val="none" w:sz="0" w:space="0" w:color="auto"/>
                                                        <w:left w:val="none" w:sz="0" w:space="0" w:color="auto"/>
                                                        <w:bottom w:val="none" w:sz="0" w:space="0" w:color="auto"/>
                                                        <w:right w:val="none" w:sz="0" w:space="0" w:color="auto"/>
                                                      </w:divBdr>
                                                    </w:div>
                                                  </w:divsChild>
                                                </w:div>
                                                <w:div w:id="662440717">
                                                  <w:marLeft w:val="0"/>
                                                  <w:marRight w:val="0"/>
                                                  <w:marTop w:val="0"/>
                                                  <w:marBottom w:val="0"/>
                                                  <w:divBdr>
                                                    <w:top w:val="none" w:sz="0" w:space="0" w:color="auto"/>
                                                    <w:left w:val="none" w:sz="0" w:space="0" w:color="auto"/>
                                                    <w:bottom w:val="none" w:sz="0" w:space="0" w:color="auto"/>
                                                    <w:right w:val="none" w:sz="0" w:space="0" w:color="auto"/>
                                                  </w:divBdr>
                                                </w:div>
                                              </w:divsChild>
                                            </w:div>
                                            <w:div w:id="1421759768">
                                              <w:marLeft w:val="0"/>
                                              <w:marRight w:val="0"/>
                                              <w:marTop w:val="0"/>
                                              <w:marBottom w:val="0"/>
                                              <w:divBdr>
                                                <w:top w:val="none" w:sz="0" w:space="0" w:color="auto"/>
                                                <w:left w:val="none" w:sz="0" w:space="0" w:color="auto"/>
                                                <w:bottom w:val="none" w:sz="0" w:space="0" w:color="auto"/>
                                                <w:right w:val="none" w:sz="0" w:space="0" w:color="auto"/>
                                              </w:divBdr>
                                              <w:divsChild>
                                                <w:div w:id="889999194">
                                                  <w:marLeft w:val="0"/>
                                                  <w:marRight w:val="0"/>
                                                  <w:marTop w:val="0"/>
                                                  <w:marBottom w:val="0"/>
                                                  <w:divBdr>
                                                    <w:top w:val="none" w:sz="0" w:space="0" w:color="auto"/>
                                                    <w:left w:val="none" w:sz="0" w:space="0" w:color="auto"/>
                                                    <w:bottom w:val="none" w:sz="0" w:space="0" w:color="auto"/>
                                                    <w:right w:val="none" w:sz="0" w:space="0" w:color="auto"/>
                                                  </w:divBdr>
                                                  <w:divsChild>
                                                    <w:div w:id="236088217">
                                                      <w:marLeft w:val="0"/>
                                                      <w:marRight w:val="0"/>
                                                      <w:marTop w:val="0"/>
                                                      <w:marBottom w:val="0"/>
                                                      <w:divBdr>
                                                        <w:top w:val="none" w:sz="0" w:space="0" w:color="auto"/>
                                                        <w:left w:val="none" w:sz="0" w:space="0" w:color="auto"/>
                                                        <w:bottom w:val="none" w:sz="0" w:space="0" w:color="auto"/>
                                                        <w:right w:val="none" w:sz="0" w:space="0" w:color="auto"/>
                                                      </w:divBdr>
                                                    </w:div>
                                                    <w:div w:id="944309363">
                                                      <w:marLeft w:val="0"/>
                                                      <w:marRight w:val="0"/>
                                                      <w:marTop w:val="375"/>
                                                      <w:marBottom w:val="0"/>
                                                      <w:divBdr>
                                                        <w:top w:val="none" w:sz="0" w:space="0" w:color="auto"/>
                                                        <w:left w:val="none" w:sz="0" w:space="0" w:color="auto"/>
                                                        <w:bottom w:val="none" w:sz="0" w:space="0" w:color="auto"/>
                                                        <w:right w:val="none" w:sz="0" w:space="0" w:color="auto"/>
                                                      </w:divBdr>
                                                      <w:divsChild>
                                                        <w:div w:id="1530141071">
                                                          <w:marLeft w:val="0"/>
                                                          <w:marRight w:val="0"/>
                                                          <w:marTop w:val="0"/>
                                                          <w:marBottom w:val="0"/>
                                                          <w:divBdr>
                                                            <w:top w:val="none" w:sz="0" w:space="0" w:color="auto"/>
                                                            <w:left w:val="none" w:sz="0" w:space="0" w:color="auto"/>
                                                            <w:bottom w:val="none" w:sz="0" w:space="0" w:color="auto"/>
                                                            <w:right w:val="none" w:sz="0" w:space="0" w:color="auto"/>
                                                          </w:divBdr>
                                                          <w:divsChild>
                                                            <w:div w:id="1814903678">
                                                              <w:marLeft w:val="0"/>
                                                              <w:marRight w:val="0"/>
                                                              <w:marTop w:val="0"/>
                                                              <w:marBottom w:val="0"/>
                                                              <w:divBdr>
                                                                <w:top w:val="none" w:sz="0" w:space="0" w:color="auto"/>
                                                                <w:left w:val="none" w:sz="0" w:space="0" w:color="auto"/>
                                                                <w:bottom w:val="none" w:sz="0" w:space="0" w:color="auto"/>
                                                                <w:right w:val="none" w:sz="0" w:space="0" w:color="auto"/>
                                                              </w:divBdr>
                                                            </w:div>
                                                          </w:divsChild>
                                                        </w:div>
                                                        <w:div w:id="5518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154">
                                          <w:marLeft w:val="0"/>
                                          <w:marRight w:val="0"/>
                                          <w:marTop w:val="0"/>
                                          <w:marBottom w:val="375"/>
                                          <w:divBdr>
                                            <w:top w:val="none" w:sz="0" w:space="0" w:color="auto"/>
                                            <w:left w:val="none" w:sz="0" w:space="0" w:color="auto"/>
                                            <w:bottom w:val="none" w:sz="0" w:space="0" w:color="auto"/>
                                            <w:right w:val="none" w:sz="0" w:space="0" w:color="auto"/>
                                          </w:divBdr>
                                          <w:divsChild>
                                            <w:div w:id="1240555263">
                                              <w:marLeft w:val="0"/>
                                              <w:marRight w:val="300"/>
                                              <w:marTop w:val="0"/>
                                              <w:marBottom w:val="0"/>
                                              <w:divBdr>
                                                <w:top w:val="none" w:sz="0" w:space="0" w:color="auto"/>
                                                <w:left w:val="none" w:sz="0" w:space="0" w:color="auto"/>
                                                <w:bottom w:val="none" w:sz="0" w:space="0" w:color="auto"/>
                                                <w:right w:val="none" w:sz="0" w:space="0" w:color="auto"/>
                                              </w:divBdr>
                                              <w:divsChild>
                                                <w:div w:id="173033410">
                                                  <w:marLeft w:val="0"/>
                                                  <w:marRight w:val="0"/>
                                                  <w:marTop w:val="0"/>
                                                  <w:marBottom w:val="0"/>
                                                  <w:divBdr>
                                                    <w:top w:val="none" w:sz="0" w:space="0" w:color="auto"/>
                                                    <w:left w:val="none" w:sz="0" w:space="0" w:color="auto"/>
                                                    <w:bottom w:val="none" w:sz="0" w:space="0" w:color="auto"/>
                                                    <w:right w:val="none" w:sz="0" w:space="0" w:color="auto"/>
                                                  </w:divBdr>
                                                  <w:divsChild>
                                                    <w:div w:id="1546679518">
                                                      <w:marLeft w:val="0"/>
                                                      <w:marRight w:val="0"/>
                                                      <w:marTop w:val="150"/>
                                                      <w:marBottom w:val="0"/>
                                                      <w:divBdr>
                                                        <w:top w:val="none" w:sz="0" w:space="0" w:color="auto"/>
                                                        <w:left w:val="none" w:sz="0" w:space="0" w:color="auto"/>
                                                        <w:bottom w:val="none" w:sz="0" w:space="0" w:color="auto"/>
                                                        <w:right w:val="none" w:sz="0" w:space="0" w:color="auto"/>
                                                      </w:divBdr>
                                                    </w:div>
                                                  </w:divsChild>
                                                </w:div>
                                                <w:div w:id="44454489">
                                                  <w:marLeft w:val="0"/>
                                                  <w:marRight w:val="0"/>
                                                  <w:marTop w:val="0"/>
                                                  <w:marBottom w:val="0"/>
                                                  <w:divBdr>
                                                    <w:top w:val="none" w:sz="0" w:space="0" w:color="auto"/>
                                                    <w:left w:val="none" w:sz="0" w:space="0" w:color="auto"/>
                                                    <w:bottom w:val="none" w:sz="0" w:space="0" w:color="auto"/>
                                                    <w:right w:val="none" w:sz="0" w:space="0" w:color="auto"/>
                                                  </w:divBdr>
                                                </w:div>
                                              </w:divsChild>
                                            </w:div>
                                            <w:div w:id="245305392">
                                              <w:marLeft w:val="0"/>
                                              <w:marRight w:val="0"/>
                                              <w:marTop w:val="0"/>
                                              <w:marBottom w:val="0"/>
                                              <w:divBdr>
                                                <w:top w:val="none" w:sz="0" w:space="0" w:color="auto"/>
                                                <w:left w:val="none" w:sz="0" w:space="0" w:color="auto"/>
                                                <w:bottom w:val="none" w:sz="0" w:space="0" w:color="auto"/>
                                                <w:right w:val="none" w:sz="0" w:space="0" w:color="auto"/>
                                              </w:divBdr>
                                              <w:divsChild>
                                                <w:div w:id="1126700724">
                                                  <w:marLeft w:val="0"/>
                                                  <w:marRight w:val="0"/>
                                                  <w:marTop w:val="0"/>
                                                  <w:marBottom w:val="0"/>
                                                  <w:divBdr>
                                                    <w:top w:val="none" w:sz="0" w:space="0" w:color="auto"/>
                                                    <w:left w:val="none" w:sz="0" w:space="0" w:color="auto"/>
                                                    <w:bottom w:val="none" w:sz="0" w:space="0" w:color="auto"/>
                                                    <w:right w:val="none" w:sz="0" w:space="0" w:color="auto"/>
                                                  </w:divBdr>
                                                  <w:divsChild>
                                                    <w:div w:id="47650026">
                                                      <w:marLeft w:val="0"/>
                                                      <w:marRight w:val="0"/>
                                                      <w:marTop w:val="0"/>
                                                      <w:marBottom w:val="0"/>
                                                      <w:divBdr>
                                                        <w:top w:val="none" w:sz="0" w:space="0" w:color="auto"/>
                                                        <w:left w:val="none" w:sz="0" w:space="0" w:color="auto"/>
                                                        <w:bottom w:val="none" w:sz="0" w:space="0" w:color="auto"/>
                                                        <w:right w:val="none" w:sz="0" w:space="0" w:color="auto"/>
                                                      </w:divBdr>
                                                    </w:div>
                                                    <w:div w:id="919414008">
                                                      <w:marLeft w:val="0"/>
                                                      <w:marRight w:val="0"/>
                                                      <w:marTop w:val="375"/>
                                                      <w:marBottom w:val="0"/>
                                                      <w:divBdr>
                                                        <w:top w:val="none" w:sz="0" w:space="0" w:color="auto"/>
                                                        <w:left w:val="none" w:sz="0" w:space="0" w:color="auto"/>
                                                        <w:bottom w:val="none" w:sz="0" w:space="0" w:color="auto"/>
                                                        <w:right w:val="none" w:sz="0" w:space="0" w:color="auto"/>
                                                      </w:divBdr>
                                                      <w:divsChild>
                                                        <w:div w:id="1059094218">
                                                          <w:marLeft w:val="0"/>
                                                          <w:marRight w:val="0"/>
                                                          <w:marTop w:val="0"/>
                                                          <w:marBottom w:val="0"/>
                                                          <w:divBdr>
                                                            <w:top w:val="none" w:sz="0" w:space="0" w:color="auto"/>
                                                            <w:left w:val="none" w:sz="0" w:space="0" w:color="auto"/>
                                                            <w:bottom w:val="none" w:sz="0" w:space="0" w:color="auto"/>
                                                            <w:right w:val="none" w:sz="0" w:space="0" w:color="auto"/>
                                                          </w:divBdr>
                                                          <w:divsChild>
                                                            <w:div w:id="1427730391">
                                                              <w:marLeft w:val="0"/>
                                                              <w:marRight w:val="0"/>
                                                              <w:marTop w:val="0"/>
                                                              <w:marBottom w:val="0"/>
                                                              <w:divBdr>
                                                                <w:top w:val="none" w:sz="0" w:space="0" w:color="auto"/>
                                                                <w:left w:val="none" w:sz="0" w:space="0" w:color="auto"/>
                                                                <w:bottom w:val="none" w:sz="0" w:space="0" w:color="auto"/>
                                                                <w:right w:val="none" w:sz="0" w:space="0" w:color="auto"/>
                                                              </w:divBdr>
                                                            </w:div>
                                                          </w:divsChild>
                                                        </w:div>
                                                        <w:div w:id="6680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14525">
                                          <w:marLeft w:val="0"/>
                                          <w:marRight w:val="0"/>
                                          <w:marTop w:val="0"/>
                                          <w:marBottom w:val="375"/>
                                          <w:divBdr>
                                            <w:top w:val="none" w:sz="0" w:space="0" w:color="auto"/>
                                            <w:left w:val="none" w:sz="0" w:space="0" w:color="auto"/>
                                            <w:bottom w:val="none" w:sz="0" w:space="0" w:color="auto"/>
                                            <w:right w:val="none" w:sz="0" w:space="0" w:color="auto"/>
                                          </w:divBdr>
                                          <w:divsChild>
                                            <w:div w:id="135756339">
                                              <w:marLeft w:val="0"/>
                                              <w:marRight w:val="300"/>
                                              <w:marTop w:val="0"/>
                                              <w:marBottom w:val="0"/>
                                              <w:divBdr>
                                                <w:top w:val="none" w:sz="0" w:space="0" w:color="auto"/>
                                                <w:left w:val="none" w:sz="0" w:space="0" w:color="auto"/>
                                                <w:bottom w:val="none" w:sz="0" w:space="0" w:color="auto"/>
                                                <w:right w:val="none" w:sz="0" w:space="0" w:color="auto"/>
                                              </w:divBdr>
                                              <w:divsChild>
                                                <w:div w:id="1505902225">
                                                  <w:marLeft w:val="0"/>
                                                  <w:marRight w:val="0"/>
                                                  <w:marTop w:val="0"/>
                                                  <w:marBottom w:val="0"/>
                                                  <w:divBdr>
                                                    <w:top w:val="none" w:sz="0" w:space="0" w:color="auto"/>
                                                    <w:left w:val="none" w:sz="0" w:space="0" w:color="auto"/>
                                                    <w:bottom w:val="none" w:sz="0" w:space="0" w:color="auto"/>
                                                    <w:right w:val="none" w:sz="0" w:space="0" w:color="auto"/>
                                                  </w:divBdr>
                                                  <w:divsChild>
                                                    <w:div w:id="1112935554">
                                                      <w:marLeft w:val="0"/>
                                                      <w:marRight w:val="0"/>
                                                      <w:marTop w:val="150"/>
                                                      <w:marBottom w:val="0"/>
                                                      <w:divBdr>
                                                        <w:top w:val="none" w:sz="0" w:space="0" w:color="auto"/>
                                                        <w:left w:val="none" w:sz="0" w:space="0" w:color="auto"/>
                                                        <w:bottom w:val="none" w:sz="0" w:space="0" w:color="auto"/>
                                                        <w:right w:val="none" w:sz="0" w:space="0" w:color="auto"/>
                                                      </w:divBdr>
                                                    </w:div>
                                                  </w:divsChild>
                                                </w:div>
                                                <w:div w:id="1528785617">
                                                  <w:marLeft w:val="0"/>
                                                  <w:marRight w:val="0"/>
                                                  <w:marTop w:val="0"/>
                                                  <w:marBottom w:val="0"/>
                                                  <w:divBdr>
                                                    <w:top w:val="none" w:sz="0" w:space="0" w:color="auto"/>
                                                    <w:left w:val="none" w:sz="0" w:space="0" w:color="auto"/>
                                                    <w:bottom w:val="none" w:sz="0" w:space="0" w:color="auto"/>
                                                    <w:right w:val="none" w:sz="0" w:space="0" w:color="auto"/>
                                                  </w:divBdr>
                                                </w:div>
                                              </w:divsChild>
                                            </w:div>
                                            <w:div w:id="1997152180">
                                              <w:marLeft w:val="0"/>
                                              <w:marRight w:val="0"/>
                                              <w:marTop w:val="0"/>
                                              <w:marBottom w:val="0"/>
                                              <w:divBdr>
                                                <w:top w:val="none" w:sz="0" w:space="0" w:color="auto"/>
                                                <w:left w:val="none" w:sz="0" w:space="0" w:color="auto"/>
                                                <w:bottom w:val="none" w:sz="0" w:space="0" w:color="auto"/>
                                                <w:right w:val="none" w:sz="0" w:space="0" w:color="auto"/>
                                              </w:divBdr>
                                              <w:divsChild>
                                                <w:div w:id="1446383687">
                                                  <w:marLeft w:val="0"/>
                                                  <w:marRight w:val="0"/>
                                                  <w:marTop w:val="0"/>
                                                  <w:marBottom w:val="0"/>
                                                  <w:divBdr>
                                                    <w:top w:val="none" w:sz="0" w:space="0" w:color="auto"/>
                                                    <w:left w:val="none" w:sz="0" w:space="0" w:color="auto"/>
                                                    <w:bottom w:val="none" w:sz="0" w:space="0" w:color="auto"/>
                                                    <w:right w:val="none" w:sz="0" w:space="0" w:color="auto"/>
                                                  </w:divBdr>
                                                  <w:divsChild>
                                                    <w:div w:id="5996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0332618">
      <w:bodyDiv w:val="1"/>
      <w:marLeft w:val="0"/>
      <w:marRight w:val="0"/>
      <w:marTop w:val="0"/>
      <w:marBottom w:val="0"/>
      <w:divBdr>
        <w:top w:val="none" w:sz="0" w:space="0" w:color="auto"/>
        <w:left w:val="none" w:sz="0" w:space="0" w:color="auto"/>
        <w:bottom w:val="none" w:sz="0" w:space="0" w:color="auto"/>
        <w:right w:val="none" w:sz="0" w:space="0" w:color="auto"/>
      </w:divBdr>
      <w:divsChild>
        <w:div w:id="841553312">
          <w:marLeft w:val="0"/>
          <w:marRight w:val="0"/>
          <w:marTop w:val="0"/>
          <w:marBottom w:val="750"/>
          <w:divBdr>
            <w:top w:val="none" w:sz="0" w:space="0" w:color="auto"/>
            <w:left w:val="none" w:sz="0" w:space="0" w:color="auto"/>
            <w:bottom w:val="none" w:sz="0" w:space="0" w:color="auto"/>
            <w:right w:val="none" w:sz="0" w:space="0" w:color="auto"/>
          </w:divBdr>
          <w:divsChild>
            <w:div w:id="812020470">
              <w:marLeft w:val="0"/>
              <w:marRight w:val="0"/>
              <w:marTop w:val="0"/>
              <w:marBottom w:val="0"/>
              <w:divBdr>
                <w:top w:val="none" w:sz="0" w:space="0" w:color="auto"/>
                <w:left w:val="none" w:sz="0" w:space="0" w:color="auto"/>
                <w:bottom w:val="none" w:sz="0" w:space="0" w:color="auto"/>
                <w:right w:val="none" w:sz="0" w:space="0" w:color="auto"/>
              </w:divBdr>
              <w:divsChild>
                <w:div w:id="1881475904">
                  <w:marLeft w:val="0"/>
                  <w:marRight w:val="0"/>
                  <w:marTop w:val="0"/>
                  <w:marBottom w:val="0"/>
                  <w:divBdr>
                    <w:top w:val="none" w:sz="0" w:space="0" w:color="auto"/>
                    <w:left w:val="none" w:sz="0" w:space="0" w:color="auto"/>
                    <w:bottom w:val="none" w:sz="0" w:space="0" w:color="auto"/>
                    <w:right w:val="none" w:sz="0" w:space="0" w:color="auto"/>
                  </w:divBdr>
                  <w:divsChild>
                    <w:div w:id="1491019453">
                      <w:marLeft w:val="-15"/>
                      <w:marRight w:val="0"/>
                      <w:marTop w:val="0"/>
                      <w:marBottom w:val="0"/>
                      <w:divBdr>
                        <w:top w:val="none" w:sz="0" w:space="0" w:color="auto"/>
                        <w:left w:val="none" w:sz="0" w:space="0" w:color="auto"/>
                        <w:bottom w:val="none" w:sz="0" w:space="0" w:color="auto"/>
                        <w:right w:val="none" w:sz="0" w:space="0" w:color="auto"/>
                      </w:divBdr>
                    </w:div>
                    <w:div w:id="1056589058">
                      <w:marLeft w:val="225"/>
                      <w:marRight w:val="225"/>
                      <w:marTop w:val="0"/>
                      <w:marBottom w:val="0"/>
                      <w:divBdr>
                        <w:top w:val="none" w:sz="0" w:space="0" w:color="auto"/>
                        <w:left w:val="none" w:sz="0" w:space="0" w:color="auto"/>
                        <w:bottom w:val="none" w:sz="0" w:space="0" w:color="auto"/>
                        <w:right w:val="none" w:sz="0" w:space="0" w:color="auto"/>
                      </w:divBdr>
                    </w:div>
                  </w:divsChild>
                </w:div>
                <w:div w:id="546456897">
                  <w:marLeft w:val="0"/>
                  <w:marRight w:val="0"/>
                  <w:marTop w:val="0"/>
                  <w:marBottom w:val="0"/>
                  <w:divBdr>
                    <w:top w:val="none" w:sz="0" w:space="0" w:color="auto"/>
                    <w:left w:val="none" w:sz="0" w:space="0" w:color="auto"/>
                    <w:bottom w:val="none" w:sz="0" w:space="0" w:color="auto"/>
                    <w:right w:val="none" w:sz="0" w:space="0" w:color="auto"/>
                  </w:divBdr>
                </w:div>
                <w:div w:id="955866617">
                  <w:marLeft w:val="0"/>
                  <w:marRight w:val="0"/>
                  <w:marTop w:val="0"/>
                  <w:marBottom w:val="0"/>
                  <w:divBdr>
                    <w:top w:val="none" w:sz="0" w:space="0" w:color="auto"/>
                    <w:left w:val="none" w:sz="0" w:space="0" w:color="auto"/>
                    <w:bottom w:val="none" w:sz="0" w:space="0" w:color="auto"/>
                    <w:right w:val="none" w:sz="0" w:space="0" w:color="auto"/>
                  </w:divBdr>
                  <w:divsChild>
                    <w:div w:id="1578831567">
                      <w:marLeft w:val="0"/>
                      <w:marRight w:val="0"/>
                      <w:marTop w:val="0"/>
                      <w:marBottom w:val="0"/>
                      <w:divBdr>
                        <w:top w:val="none" w:sz="0" w:space="0" w:color="auto"/>
                        <w:left w:val="none" w:sz="0" w:space="0" w:color="auto"/>
                        <w:bottom w:val="none" w:sz="0" w:space="0" w:color="auto"/>
                        <w:right w:val="none" w:sz="0" w:space="0" w:color="auto"/>
                      </w:divBdr>
                    </w:div>
                    <w:div w:id="316807892">
                      <w:marLeft w:val="0"/>
                      <w:marRight w:val="0"/>
                      <w:marTop w:val="375"/>
                      <w:marBottom w:val="300"/>
                      <w:divBdr>
                        <w:top w:val="none" w:sz="0" w:space="0" w:color="auto"/>
                        <w:left w:val="none" w:sz="0" w:space="0" w:color="auto"/>
                        <w:bottom w:val="none" w:sz="0" w:space="0" w:color="auto"/>
                        <w:right w:val="none" w:sz="0" w:space="0" w:color="auto"/>
                      </w:divBdr>
                      <w:divsChild>
                        <w:div w:id="7875422">
                          <w:marLeft w:val="0"/>
                          <w:marRight w:val="0"/>
                          <w:marTop w:val="0"/>
                          <w:marBottom w:val="0"/>
                          <w:divBdr>
                            <w:top w:val="none" w:sz="0" w:space="0" w:color="auto"/>
                            <w:left w:val="none" w:sz="0" w:space="0" w:color="auto"/>
                            <w:bottom w:val="none" w:sz="0" w:space="0" w:color="auto"/>
                            <w:right w:val="none" w:sz="0" w:space="0" w:color="auto"/>
                          </w:divBdr>
                          <w:divsChild>
                            <w:div w:id="341207548">
                              <w:marLeft w:val="0"/>
                              <w:marRight w:val="0"/>
                              <w:marTop w:val="0"/>
                              <w:marBottom w:val="0"/>
                              <w:divBdr>
                                <w:top w:val="none" w:sz="0" w:space="0" w:color="auto"/>
                                <w:left w:val="none" w:sz="0" w:space="0" w:color="auto"/>
                                <w:bottom w:val="none" w:sz="0" w:space="0" w:color="auto"/>
                                <w:right w:val="none" w:sz="0" w:space="0" w:color="auto"/>
                              </w:divBdr>
                            </w:div>
                          </w:divsChild>
                        </w:div>
                        <w:div w:id="2119329863">
                          <w:marLeft w:val="0"/>
                          <w:marRight w:val="0"/>
                          <w:marTop w:val="0"/>
                          <w:marBottom w:val="0"/>
                          <w:divBdr>
                            <w:top w:val="none" w:sz="0" w:space="0" w:color="auto"/>
                            <w:left w:val="none" w:sz="0" w:space="0" w:color="auto"/>
                            <w:bottom w:val="none" w:sz="0" w:space="0" w:color="auto"/>
                            <w:right w:val="none" w:sz="0" w:space="0" w:color="auto"/>
                          </w:divBdr>
                          <w:divsChild>
                            <w:div w:id="13151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3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616483">
              <w:marLeft w:val="0"/>
              <w:marRight w:val="0"/>
              <w:marTop w:val="0"/>
              <w:marBottom w:val="450"/>
              <w:divBdr>
                <w:top w:val="none" w:sz="0" w:space="0" w:color="auto"/>
                <w:left w:val="none" w:sz="0" w:space="0" w:color="auto"/>
                <w:bottom w:val="none" w:sz="0" w:space="0" w:color="auto"/>
                <w:right w:val="none" w:sz="0" w:space="0" w:color="auto"/>
              </w:divBdr>
              <w:divsChild>
                <w:div w:id="330640895">
                  <w:marLeft w:val="0"/>
                  <w:marRight w:val="0"/>
                  <w:marTop w:val="0"/>
                  <w:marBottom w:val="0"/>
                  <w:divBdr>
                    <w:top w:val="none" w:sz="0" w:space="0" w:color="auto"/>
                    <w:left w:val="none" w:sz="0" w:space="0" w:color="auto"/>
                    <w:bottom w:val="none" w:sz="0" w:space="0" w:color="auto"/>
                    <w:right w:val="none" w:sz="0" w:space="0" w:color="auto"/>
                  </w:divBdr>
                </w:div>
                <w:div w:id="1210149790">
                  <w:marLeft w:val="0"/>
                  <w:marRight w:val="0"/>
                  <w:marTop w:val="0"/>
                  <w:marBottom w:val="0"/>
                  <w:divBdr>
                    <w:top w:val="none" w:sz="0" w:space="0" w:color="auto"/>
                    <w:left w:val="none" w:sz="0" w:space="0" w:color="auto"/>
                    <w:bottom w:val="none" w:sz="0" w:space="0" w:color="auto"/>
                    <w:right w:val="none" w:sz="0" w:space="0" w:color="auto"/>
                  </w:divBdr>
                  <w:divsChild>
                    <w:div w:id="360012268">
                      <w:marLeft w:val="0"/>
                      <w:marRight w:val="0"/>
                      <w:marTop w:val="0"/>
                      <w:marBottom w:val="0"/>
                      <w:divBdr>
                        <w:top w:val="none" w:sz="0" w:space="0" w:color="auto"/>
                        <w:left w:val="none" w:sz="0" w:space="0" w:color="auto"/>
                        <w:bottom w:val="none" w:sz="0" w:space="0" w:color="auto"/>
                        <w:right w:val="none" w:sz="0" w:space="0" w:color="auto"/>
                      </w:divBdr>
                      <w:divsChild>
                        <w:div w:id="137848553">
                          <w:marLeft w:val="0"/>
                          <w:marRight w:val="0"/>
                          <w:marTop w:val="0"/>
                          <w:marBottom w:val="0"/>
                          <w:divBdr>
                            <w:top w:val="none" w:sz="0" w:space="0" w:color="auto"/>
                            <w:left w:val="none" w:sz="0" w:space="0" w:color="auto"/>
                            <w:bottom w:val="none" w:sz="0" w:space="0" w:color="auto"/>
                            <w:right w:val="none" w:sz="0" w:space="0" w:color="auto"/>
                          </w:divBdr>
                          <w:divsChild>
                            <w:div w:id="1219322944">
                              <w:marLeft w:val="0"/>
                              <w:marRight w:val="0"/>
                              <w:marTop w:val="0"/>
                              <w:marBottom w:val="0"/>
                              <w:divBdr>
                                <w:top w:val="none" w:sz="0" w:space="0" w:color="auto"/>
                                <w:left w:val="none" w:sz="0" w:space="0" w:color="auto"/>
                                <w:bottom w:val="none" w:sz="0" w:space="0" w:color="auto"/>
                                <w:right w:val="none" w:sz="0" w:space="0" w:color="auto"/>
                              </w:divBdr>
                              <w:divsChild>
                                <w:div w:id="177621796">
                                  <w:marLeft w:val="0"/>
                                  <w:marRight w:val="0"/>
                                  <w:marTop w:val="0"/>
                                  <w:marBottom w:val="0"/>
                                  <w:divBdr>
                                    <w:top w:val="none" w:sz="0" w:space="0" w:color="auto"/>
                                    <w:left w:val="none" w:sz="0" w:space="0" w:color="auto"/>
                                    <w:bottom w:val="none" w:sz="0" w:space="0" w:color="auto"/>
                                    <w:right w:val="none" w:sz="0" w:space="0" w:color="auto"/>
                                  </w:divBdr>
                                  <w:divsChild>
                                    <w:div w:id="594216306">
                                      <w:marLeft w:val="0"/>
                                      <w:marRight w:val="0"/>
                                      <w:marTop w:val="0"/>
                                      <w:marBottom w:val="0"/>
                                      <w:divBdr>
                                        <w:top w:val="none" w:sz="0" w:space="0" w:color="auto"/>
                                        <w:left w:val="none" w:sz="0" w:space="0" w:color="auto"/>
                                        <w:bottom w:val="none" w:sz="0" w:space="0" w:color="auto"/>
                                        <w:right w:val="none" w:sz="0" w:space="0" w:color="auto"/>
                                      </w:divBdr>
                                    </w:div>
                                    <w:div w:id="1416703038">
                                      <w:marLeft w:val="0"/>
                                      <w:marRight w:val="0"/>
                                      <w:marTop w:val="0"/>
                                      <w:marBottom w:val="600"/>
                                      <w:divBdr>
                                        <w:top w:val="none" w:sz="0" w:space="0" w:color="auto"/>
                                        <w:left w:val="none" w:sz="0" w:space="0" w:color="auto"/>
                                        <w:bottom w:val="none" w:sz="0" w:space="0" w:color="auto"/>
                                        <w:right w:val="none" w:sz="0" w:space="0" w:color="auto"/>
                                      </w:divBdr>
                                      <w:divsChild>
                                        <w:div w:id="539363811">
                                          <w:marLeft w:val="0"/>
                                          <w:marRight w:val="0"/>
                                          <w:marTop w:val="0"/>
                                          <w:marBottom w:val="375"/>
                                          <w:divBdr>
                                            <w:top w:val="none" w:sz="0" w:space="0" w:color="auto"/>
                                            <w:left w:val="none" w:sz="0" w:space="0" w:color="auto"/>
                                            <w:bottom w:val="none" w:sz="0" w:space="0" w:color="auto"/>
                                            <w:right w:val="none" w:sz="0" w:space="0" w:color="auto"/>
                                          </w:divBdr>
                                          <w:divsChild>
                                            <w:div w:id="1039403196">
                                              <w:marLeft w:val="0"/>
                                              <w:marRight w:val="300"/>
                                              <w:marTop w:val="0"/>
                                              <w:marBottom w:val="0"/>
                                              <w:divBdr>
                                                <w:top w:val="none" w:sz="0" w:space="0" w:color="auto"/>
                                                <w:left w:val="none" w:sz="0" w:space="0" w:color="auto"/>
                                                <w:bottom w:val="none" w:sz="0" w:space="0" w:color="auto"/>
                                                <w:right w:val="none" w:sz="0" w:space="0" w:color="auto"/>
                                              </w:divBdr>
                                              <w:divsChild>
                                                <w:div w:id="1568152563">
                                                  <w:marLeft w:val="0"/>
                                                  <w:marRight w:val="0"/>
                                                  <w:marTop w:val="0"/>
                                                  <w:marBottom w:val="0"/>
                                                  <w:divBdr>
                                                    <w:top w:val="none" w:sz="0" w:space="0" w:color="auto"/>
                                                    <w:left w:val="none" w:sz="0" w:space="0" w:color="auto"/>
                                                    <w:bottom w:val="none" w:sz="0" w:space="0" w:color="auto"/>
                                                    <w:right w:val="none" w:sz="0" w:space="0" w:color="auto"/>
                                                  </w:divBdr>
                                                  <w:divsChild>
                                                    <w:div w:id="2044090296">
                                                      <w:marLeft w:val="0"/>
                                                      <w:marRight w:val="0"/>
                                                      <w:marTop w:val="150"/>
                                                      <w:marBottom w:val="0"/>
                                                      <w:divBdr>
                                                        <w:top w:val="none" w:sz="0" w:space="0" w:color="auto"/>
                                                        <w:left w:val="none" w:sz="0" w:space="0" w:color="auto"/>
                                                        <w:bottom w:val="none" w:sz="0" w:space="0" w:color="auto"/>
                                                        <w:right w:val="none" w:sz="0" w:space="0" w:color="auto"/>
                                                      </w:divBdr>
                                                    </w:div>
                                                  </w:divsChild>
                                                </w:div>
                                                <w:div w:id="1306859897">
                                                  <w:marLeft w:val="0"/>
                                                  <w:marRight w:val="0"/>
                                                  <w:marTop w:val="0"/>
                                                  <w:marBottom w:val="0"/>
                                                  <w:divBdr>
                                                    <w:top w:val="none" w:sz="0" w:space="0" w:color="auto"/>
                                                    <w:left w:val="none" w:sz="0" w:space="0" w:color="auto"/>
                                                    <w:bottom w:val="none" w:sz="0" w:space="0" w:color="auto"/>
                                                    <w:right w:val="none" w:sz="0" w:space="0" w:color="auto"/>
                                                  </w:divBdr>
                                                </w:div>
                                              </w:divsChild>
                                            </w:div>
                                            <w:div w:id="1355881425">
                                              <w:marLeft w:val="0"/>
                                              <w:marRight w:val="0"/>
                                              <w:marTop w:val="0"/>
                                              <w:marBottom w:val="0"/>
                                              <w:divBdr>
                                                <w:top w:val="none" w:sz="0" w:space="0" w:color="auto"/>
                                                <w:left w:val="none" w:sz="0" w:space="0" w:color="auto"/>
                                                <w:bottom w:val="none" w:sz="0" w:space="0" w:color="auto"/>
                                                <w:right w:val="none" w:sz="0" w:space="0" w:color="auto"/>
                                              </w:divBdr>
                                              <w:divsChild>
                                                <w:div w:id="1949697140">
                                                  <w:marLeft w:val="0"/>
                                                  <w:marRight w:val="0"/>
                                                  <w:marTop w:val="0"/>
                                                  <w:marBottom w:val="0"/>
                                                  <w:divBdr>
                                                    <w:top w:val="none" w:sz="0" w:space="0" w:color="auto"/>
                                                    <w:left w:val="none" w:sz="0" w:space="0" w:color="auto"/>
                                                    <w:bottom w:val="none" w:sz="0" w:space="0" w:color="auto"/>
                                                    <w:right w:val="none" w:sz="0" w:space="0" w:color="auto"/>
                                                  </w:divBdr>
                                                  <w:divsChild>
                                                    <w:div w:id="653678309">
                                                      <w:marLeft w:val="0"/>
                                                      <w:marRight w:val="0"/>
                                                      <w:marTop w:val="0"/>
                                                      <w:marBottom w:val="0"/>
                                                      <w:divBdr>
                                                        <w:top w:val="none" w:sz="0" w:space="0" w:color="auto"/>
                                                        <w:left w:val="none" w:sz="0" w:space="0" w:color="auto"/>
                                                        <w:bottom w:val="none" w:sz="0" w:space="0" w:color="auto"/>
                                                        <w:right w:val="none" w:sz="0" w:space="0" w:color="auto"/>
                                                      </w:divBdr>
                                                    </w:div>
                                                    <w:div w:id="2005087309">
                                                      <w:marLeft w:val="0"/>
                                                      <w:marRight w:val="0"/>
                                                      <w:marTop w:val="375"/>
                                                      <w:marBottom w:val="0"/>
                                                      <w:divBdr>
                                                        <w:top w:val="none" w:sz="0" w:space="0" w:color="auto"/>
                                                        <w:left w:val="none" w:sz="0" w:space="0" w:color="auto"/>
                                                        <w:bottom w:val="none" w:sz="0" w:space="0" w:color="auto"/>
                                                        <w:right w:val="none" w:sz="0" w:space="0" w:color="auto"/>
                                                      </w:divBdr>
                                                      <w:divsChild>
                                                        <w:div w:id="723866584">
                                                          <w:marLeft w:val="0"/>
                                                          <w:marRight w:val="0"/>
                                                          <w:marTop w:val="0"/>
                                                          <w:marBottom w:val="0"/>
                                                          <w:divBdr>
                                                            <w:top w:val="none" w:sz="0" w:space="0" w:color="auto"/>
                                                            <w:left w:val="none" w:sz="0" w:space="0" w:color="auto"/>
                                                            <w:bottom w:val="none" w:sz="0" w:space="0" w:color="auto"/>
                                                            <w:right w:val="none" w:sz="0" w:space="0" w:color="auto"/>
                                                          </w:divBdr>
                                                          <w:divsChild>
                                                            <w:div w:id="1084183682">
                                                              <w:marLeft w:val="0"/>
                                                              <w:marRight w:val="0"/>
                                                              <w:marTop w:val="0"/>
                                                              <w:marBottom w:val="0"/>
                                                              <w:divBdr>
                                                                <w:top w:val="none" w:sz="0" w:space="0" w:color="auto"/>
                                                                <w:left w:val="none" w:sz="0" w:space="0" w:color="auto"/>
                                                                <w:bottom w:val="none" w:sz="0" w:space="0" w:color="auto"/>
                                                                <w:right w:val="none" w:sz="0" w:space="0" w:color="auto"/>
                                                              </w:divBdr>
                                                            </w:div>
                                                          </w:divsChild>
                                                        </w:div>
                                                        <w:div w:id="9441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19350">
                                          <w:marLeft w:val="0"/>
                                          <w:marRight w:val="0"/>
                                          <w:marTop w:val="0"/>
                                          <w:marBottom w:val="0"/>
                                          <w:divBdr>
                                            <w:top w:val="none" w:sz="0" w:space="0" w:color="auto"/>
                                            <w:left w:val="none" w:sz="0" w:space="0" w:color="auto"/>
                                            <w:bottom w:val="none" w:sz="0" w:space="0" w:color="auto"/>
                                            <w:right w:val="none" w:sz="0" w:space="0" w:color="auto"/>
                                          </w:divBdr>
                                          <w:divsChild>
                                            <w:div w:id="1316183923">
                                              <w:marLeft w:val="0"/>
                                              <w:marRight w:val="300"/>
                                              <w:marTop w:val="0"/>
                                              <w:marBottom w:val="0"/>
                                              <w:divBdr>
                                                <w:top w:val="none" w:sz="0" w:space="0" w:color="auto"/>
                                                <w:left w:val="none" w:sz="0" w:space="0" w:color="auto"/>
                                                <w:bottom w:val="none" w:sz="0" w:space="0" w:color="auto"/>
                                                <w:right w:val="none" w:sz="0" w:space="0" w:color="auto"/>
                                              </w:divBdr>
                                              <w:divsChild>
                                                <w:div w:id="1151019297">
                                                  <w:marLeft w:val="0"/>
                                                  <w:marRight w:val="0"/>
                                                  <w:marTop w:val="0"/>
                                                  <w:marBottom w:val="0"/>
                                                  <w:divBdr>
                                                    <w:top w:val="none" w:sz="0" w:space="0" w:color="auto"/>
                                                    <w:left w:val="none" w:sz="0" w:space="0" w:color="auto"/>
                                                    <w:bottom w:val="none" w:sz="0" w:space="0" w:color="auto"/>
                                                    <w:right w:val="none" w:sz="0" w:space="0" w:color="auto"/>
                                                  </w:divBdr>
                                                  <w:divsChild>
                                                    <w:div w:id="543449317">
                                                      <w:marLeft w:val="0"/>
                                                      <w:marRight w:val="0"/>
                                                      <w:marTop w:val="150"/>
                                                      <w:marBottom w:val="0"/>
                                                      <w:divBdr>
                                                        <w:top w:val="none" w:sz="0" w:space="0" w:color="auto"/>
                                                        <w:left w:val="none" w:sz="0" w:space="0" w:color="auto"/>
                                                        <w:bottom w:val="none" w:sz="0" w:space="0" w:color="auto"/>
                                                        <w:right w:val="none" w:sz="0" w:space="0" w:color="auto"/>
                                                      </w:divBdr>
                                                    </w:div>
                                                  </w:divsChild>
                                                </w:div>
                                                <w:div w:id="1835536110">
                                                  <w:marLeft w:val="0"/>
                                                  <w:marRight w:val="0"/>
                                                  <w:marTop w:val="0"/>
                                                  <w:marBottom w:val="0"/>
                                                  <w:divBdr>
                                                    <w:top w:val="none" w:sz="0" w:space="0" w:color="auto"/>
                                                    <w:left w:val="none" w:sz="0" w:space="0" w:color="auto"/>
                                                    <w:bottom w:val="none" w:sz="0" w:space="0" w:color="auto"/>
                                                    <w:right w:val="none" w:sz="0" w:space="0" w:color="auto"/>
                                                  </w:divBdr>
                                                </w:div>
                                              </w:divsChild>
                                            </w:div>
                                            <w:div w:id="142939091">
                                              <w:marLeft w:val="0"/>
                                              <w:marRight w:val="0"/>
                                              <w:marTop w:val="0"/>
                                              <w:marBottom w:val="0"/>
                                              <w:divBdr>
                                                <w:top w:val="none" w:sz="0" w:space="0" w:color="auto"/>
                                                <w:left w:val="none" w:sz="0" w:space="0" w:color="auto"/>
                                                <w:bottom w:val="none" w:sz="0" w:space="0" w:color="auto"/>
                                                <w:right w:val="none" w:sz="0" w:space="0" w:color="auto"/>
                                              </w:divBdr>
                                              <w:divsChild>
                                                <w:div w:id="386686766">
                                                  <w:marLeft w:val="0"/>
                                                  <w:marRight w:val="0"/>
                                                  <w:marTop w:val="0"/>
                                                  <w:marBottom w:val="0"/>
                                                  <w:divBdr>
                                                    <w:top w:val="none" w:sz="0" w:space="0" w:color="auto"/>
                                                    <w:left w:val="none" w:sz="0" w:space="0" w:color="auto"/>
                                                    <w:bottom w:val="none" w:sz="0" w:space="0" w:color="auto"/>
                                                    <w:right w:val="none" w:sz="0" w:space="0" w:color="auto"/>
                                                  </w:divBdr>
                                                  <w:divsChild>
                                                    <w:div w:id="1387144152">
                                                      <w:marLeft w:val="0"/>
                                                      <w:marRight w:val="0"/>
                                                      <w:marTop w:val="0"/>
                                                      <w:marBottom w:val="0"/>
                                                      <w:divBdr>
                                                        <w:top w:val="none" w:sz="0" w:space="0" w:color="auto"/>
                                                        <w:left w:val="none" w:sz="0" w:space="0" w:color="auto"/>
                                                        <w:bottom w:val="none" w:sz="0" w:space="0" w:color="auto"/>
                                                        <w:right w:val="none" w:sz="0" w:space="0" w:color="auto"/>
                                                      </w:divBdr>
                                                    </w:div>
                                                    <w:div w:id="32927716">
                                                      <w:marLeft w:val="0"/>
                                                      <w:marRight w:val="0"/>
                                                      <w:marTop w:val="375"/>
                                                      <w:marBottom w:val="0"/>
                                                      <w:divBdr>
                                                        <w:top w:val="none" w:sz="0" w:space="0" w:color="auto"/>
                                                        <w:left w:val="none" w:sz="0" w:space="0" w:color="auto"/>
                                                        <w:bottom w:val="none" w:sz="0" w:space="0" w:color="auto"/>
                                                        <w:right w:val="none" w:sz="0" w:space="0" w:color="auto"/>
                                                      </w:divBdr>
                                                      <w:divsChild>
                                                        <w:div w:id="876240444">
                                                          <w:marLeft w:val="0"/>
                                                          <w:marRight w:val="0"/>
                                                          <w:marTop w:val="0"/>
                                                          <w:marBottom w:val="0"/>
                                                          <w:divBdr>
                                                            <w:top w:val="none" w:sz="0" w:space="0" w:color="auto"/>
                                                            <w:left w:val="none" w:sz="0" w:space="0" w:color="auto"/>
                                                            <w:bottom w:val="none" w:sz="0" w:space="0" w:color="auto"/>
                                                            <w:right w:val="none" w:sz="0" w:space="0" w:color="auto"/>
                                                          </w:divBdr>
                                                          <w:divsChild>
                                                            <w:div w:id="636037121">
                                                              <w:marLeft w:val="0"/>
                                                              <w:marRight w:val="0"/>
                                                              <w:marTop w:val="0"/>
                                                              <w:marBottom w:val="0"/>
                                                              <w:divBdr>
                                                                <w:top w:val="none" w:sz="0" w:space="0" w:color="auto"/>
                                                                <w:left w:val="none" w:sz="0" w:space="0" w:color="auto"/>
                                                                <w:bottom w:val="none" w:sz="0" w:space="0" w:color="auto"/>
                                                                <w:right w:val="none" w:sz="0" w:space="0" w:color="auto"/>
                                                              </w:divBdr>
                                                            </w:div>
                                                          </w:divsChild>
                                                        </w:div>
                                                        <w:div w:id="1271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097065">
                                      <w:marLeft w:val="0"/>
                                      <w:marRight w:val="0"/>
                                      <w:marTop w:val="0"/>
                                      <w:marBottom w:val="375"/>
                                      <w:divBdr>
                                        <w:top w:val="none" w:sz="0" w:space="0" w:color="auto"/>
                                        <w:left w:val="none" w:sz="0" w:space="0" w:color="auto"/>
                                        <w:bottom w:val="none" w:sz="0" w:space="0" w:color="auto"/>
                                        <w:right w:val="none" w:sz="0" w:space="0" w:color="auto"/>
                                      </w:divBdr>
                                      <w:divsChild>
                                        <w:div w:id="408625137">
                                          <w:marLeft w:val="0"/>
                                          <w:marRight w:val="450"/>
                                          <w:marTop w:val="0"/>
                                          <w:marBottom w:val="0"/>
                                          <w:divBdr>
                                            <w:top w:val="none" w:sz="0" w:space="0" w:color="auto"/>
                                            <w:left w:val="none" w:sz="0" w:space="0" w:color="auto"/>
                                            <w:bottom w:val="none" w:sz="0" w:space="0" w:color="auto"/>
                                            <w:right w:val="none" w:sz="0" w:space="0" w:color="auto"/>
                                          </w:divBdr>
                                          <w:divsChild>
                                            <w:div w:id="2037996172">
                                              <w:marLeft w:val="0"/>
                                              <w:marRight w:val="0"/>
                                              <w:marTop w:val="0"/>
                                              <w:marBottom w:val="150"/>
                                              <w:divBdr>
                                                <w:top w:val="none" w:sz="0" w:space="0" w:color="auto"/>
                                                <w:left w:val="none" w:sz="0" w:space="0" w:color="auto"/>
                                                <w:bottom w:val="none" w:sz="0" w:space="0" w:color="auto"/>
                                                <w:right w:val="none" w:sz="0" w:space="0" w:color="auto"/>
                                              </w:divBdr>
                                            </w:div>
                                            <w:div w:id="1235436339">
                                              <w:marLeft w:val="0"/>
                                              <w:marRight w:val="0"/>
                                              <w:marTop w:val="0"/>
                                              <w:marBottom w:val="0"/>
                                              <w:divBdr>
                                                <w:top w:val="none" w:sz="0" w:space="0" w:color="auto"/>
                                                <w:left w:val="none" w:sz="0" w:space="0" w:color="auto"/>
                                                <w:bottom w:val="none" w:sz="0" w:space="0" w:color="auto"/>
                                                <w:right w:val="none" w:sz="0" w:space="0" w:color="auto"/>
                                              </w:divBdr>
                                            </w:div>
                                          </w:divsChild>
                                        </w:div>
                                        <w:div w:id="1578902189">
                                          <w:marLeft w:val="0"/>
                                          <w:marRight w:val="0"/>
                                          <w:marTop w:val="0"/>
                                          <w:marBottom w:val="0"/>
                                          <w:divBdr>
                                            <w:top w:val="none" w:sz="0" w:space="0" w:color="auto"/>
                                            <w:left w:val="none" w:sz="0" w:space="0" w:color="auto"/>
                                            <w:bottom w:val="none" w:sz="0" w:space="0" w:color="auto"/>
                                            <w:right w:val="none" w:sz="0" w:space="0" w:color="auto"/>
                                          </w:divBdr>
                                          <w:divsChild>
                                            <w:div w:id="2092118794">
                                              <w:marLeft w:val="0"/>
                                              <w:marRight w:val="0"/>
                                              <w:marTop w:val="0"/>
                                              <w:marBottom w:val="0"/>
                                              <w:divBdr>
                                                <w:top w:val="none" w:sz="0" w:space="0" w:color="auto"/>
                                                <w:left w:val="none" w:sz="0" w:space="0" w:color="auto"/>
                                                <w:bottom w:val="none" w:sz="0" w:space="0" w:color="auto"/>
                                                <w:right w:val="none" w:sz="0" w:space="0" w:color="auto"/>
                                              </w:divBdr>
                                              <w:divsChild>
                                                <w:div w:id="2011174474">
                                                  <w:marLeft w:val="0"/>
                                                  <w:marRight w:val="0"/>
                                                  <w:marTop w:val="0"/>
                                                  <w:marBottom w:val="0"/>
                                                  <w:divBdr>
                                                    <w:top w:val="none" w:sz="0" w:space="0" w:color="auto"/>
                                                    <w:left w:val="none" w:sz="0" w:space="0" w:color="auto"/>
                                                    <w:bottom w:val="none" w:sz="0" w:space="0" w:color="auto"/>
                                                    <w:right w:val="none" w:sz="0" w:space="0" w:color="auto"/>
                                                  </w:divBdr>
                                                </w:div>
                                                <w:div w:id="388460115">
                                                  <w:marLeft w:val="0"/>
                                                  <w:marRight w:val="0"/>
                                                  <w:marTop w:val="0"/>
                                                  <w:marBottom w:val="0"/>
                                                  <w:divBdr>
                                                    <w:top w:val="none" w:sz="0" w:space="0" w:color="auto"/>
                                                    <w:left w:val="none" w:sz="0" w:space="0" w:color="auto"/>
                                                    <w:bottom w:val="none" w:sz="0" w:space="0" w:color="auto"/>
                                                    <w:right w:val="none" w:sz="0" w:space="0" w:color="auto"/>
                                                  </w:divBdr>
                                                </w:div>
                                              </w:divsChild>
                                            </w:div>
                                            <w:div w:id="4833961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568370">
          <w:marLeft w:val="0"/>
          <w:marRight w:val="0"/>
          <w:marTop w:val="0"/>
          <w:marBottom w:val="750"/>
          <w:divBdr>
            <w:top w:val="none" w:sz="0" w:space="0" w:color="auto"/>
            <w:left w:val="none" w:sz="0" w:space="0" w:color="auto"/>
            <w:bottom w:val="none" w:sz="0" w:space="0" w:color="auto"/>
            <w:right w:val="none" w:sz="0" w:space="0" w:color="auto"/>
          </w:divBdr>
          <w:divsChild>
            <w:div w:id="401217669">
              <w:marLeft w:val="0"/>
              <w:marRight w:val="0"/>
              <w:marTop w:val="0"/>
              <w:marBottom w:val="0"/>
              <w:divBdr>
                <w:top w:val="none" w:sz="0" w:space="0" w:color="auto"/>
                <w:left w:val="none" w:sz="0" w:space="0" w:color="auto"/>
                <w:bottom w:val="none" w:sz="0" w:space="0" w:color="auto"/>
                <w:right w:val="none" w:sz="0" w:space="0" w:color="auto"/>
              </w:divBdr>
              <w:divsChild>
                <w:div w:id="73013196">
                  <w:marLeft w:val="0"/>
                  <w:marRight w:val="0"/>
                  <w:marTop w:val="0"/>
                  <w:marBottom w:val="0"/>
                  <w:divBdr>
                    <w:top w:val="none" w:sz="0" w:space="0" w:color="auto"/>
                    <w:left w:val="none" w:sz="0" w:space="0" w:color="auto"/>
                    <w:bottom w:val="none" w:sz="0" w:space="0" w:color="auto"/>
                    <w:right w:val="none" w:sz="0" w:space="0" w:color="auto"/>
                  </w:divBdr>
                  <w:divsChild>
                    <w:div w:id="379091783">
                      <w:marLeft w:val="-15"/>
                      <w:marRight w:val="0"/>
                      <w:marTop w:val="0"/>
                      <w:marBottom w:val="0"/>
                      <w:divBdr>
                        <w:top w:val="none" w:sz="0" w:space="0" w:color="auto"/>
                        <w:left w:val="none" w:sz="0" w:space="0" w:color="auto"/>
                        <w:bottom w:val="none" w:sz="0" w:space="0" w:color="auto"/>
                        <w:right w:val="none" w:sz="0" w:space="0" w:color="auto"/>
                      </w:divBdr>
                    </w:div>
                    <w:div w:id="2129085578">
                      <w:marLeft w:val="225"/>
                      <w:marRight w:val="225"/>
                      <w:marTop w:val="0"/>
                      <w:marBottom w:val="0"/>
                      <w:divBdr>
                        <w:top w:val="none" w:sz="0" w:space="0" w:color="auto"/>
                        <w:left w:val="none" w:sz="0" w:space="0" w:color="auto"/>
                        <w:bottom w:val="none" w:sz="0" w:space="0" w:color="auto"/>
                        <w:right w:val="none" w:sz="0" w:space="0" w:color="auto"/>
                      </w:divBdr>
                    </w:div>
                  </w:divsChild>
                </w:div>
                <w:div w:id="1878465833">
                  <w:marLeft w:val="0"/>
                  <w:marRight w:val="0"/>
                  <w:marTop w:val="0"/>
                  <w:marBottom w:val="0"/>
                  <w:divBdr>
                    <w:top w:val="none" w:sz="0" w:space="0" w:color="auto"/>
                    <w:left w:val="none" w:sz="0" w:space="0" w:color="auto"/>
                    <w:bottom w:val="none" w:sz="0" w:space="0" w:color="auto"/>
                    <w:right w:val="none" w:sz="0" w:space="0" w:color="auto"/>
                  </w:divBdr>
                </w:div>
                <w:div w:id="1135870476">
                  <w:marLeft w:val="0"/>
                  <w:marRight w:val="0"/>
                  <w:marTop w:val="0"/>
                  <w:marBottom w:val="0"/>
                  <w:divBdr>
                    <w:top w:val="none" w:sz="0" w:space="0" w:color="auto"/>
                    <w:left w:val="none" w:sz="0" w:space="0" w:color="auto"/>
                    <w:bottom w:val="none" w:sz="0" w:space="0" w:color="auto"/>
                    <w:right w:val="none" w:sz="0" w:space="0" w:color="auto"/>
                  </w:divBdr>
                  <w:divsChild>
                    <w:div w:id="1047604766">
                      <w:marLeft w:val="0"/>
                      <w:marRight w:val="0"/>
                      <w:marTop w:val="0"/>
                      <w:marBottom w:val="0"/>
                      <w:divBdr>
                        <w:top w:val="none" w:sz="0" w:space="0" w:color="auto"/>
                        <w:left w:val="none" w:sz="0" w:space="0" w:color="auto"/>
                        <w:bottom w:val="none" w:sz="0" w:space="0" w:color="auto"/>
                        <w:right w:val="none" w:sz="0" w:space="0" w:color="auto"/>
                      </w:divBdr>
                    </w:div>
                    <w:div w:id="486632895">
                      <w:marLeft w:val="0"/>
                      <w:marRight w:val="0"/>
                      <w:marTop w:val="375"/>
                      <w:marBottom w:val="300"/>
                      <w:divBdr>
                        <w:top w:val="none" w:sz="0" w:space="0" w:color="auto"/>
                        <w:left w:val="none" w:sz="0" w:space="0" w:color="auto"/>
                        <w:bottom w:val="none" w:sz="0" w:space="0" w:color="auto"/>
                        <w:right w:val="none" w:sz="0" w:space="0" w:color="auto"/>
                      </w:divBdr>
                      <w:divsChild>
                        <w:div w:id="310525939">
                          <w:marLeft w:val="0"/>
                          <w:marRight w:val="0"/>
                          <w:marTop w:val="0"/>
                          <w:marBottom w:val="0"/>
                          <w:divBdr>
                            <w:top w:val="none" w:sz="0" w:space="0" w:color="auto"/>
                            <w:left w:val="none" w:sz="0" w:space="0" w:color="auto"/>
                            <w:bottom w:val="none" w:sz="0" w:space="0" w:color="auto"/>
                            <w:right w:val="none" w:sz="0" w:space="0" w:color="auto"/>
                          </w:divBdr>
                          <w:divsChild>
                            <w:div w:id="996299072">
                              <w:marLeft w:val="0"/>
                              <w:marRight w:val="0"/>
                              <w:marTop w:val="0"/>
                              <w:marBottom w:val="0"/>
                              <w:divBdr>
                                <w:top w:val="none" w:sz="0" w:space="0" w:color="auto"/>
                                <w:left w:val="none" w:sz="0" w:space="0" w:color="auto"/>
                                <w:bottom w:val="none" w:sz="0" w:space="0" w:color="auto"/>
                                <w:right w:val="none" w:sz="0" w:space="0" w:color="auto"/>
                              </w:divBdr>
                            </w:div>
                          </w:divsChild>
                        </w:div>
                        <w:div w:id="1866484338">
                          <w:marLeft w:val="0"/>
                          <w:marRight w:val="0"/>
                          <w:marTop w:val="0"/>
                          <w:marBottom w:val="0"/>
                          <w:divBdr>
                            <w:top w:val="none" w:sz="0" w:space="0" w:color="auto"/>
                            <w:left w:val="none" w:sz="0" w:space="0" w:color="auto"/>
                            <w:bottom w:val="none" w:sz="0" w:space="0" w:color="auto"/>
                            <w:right w:val="none" w:sz="0" w:space="0" w:color="auto"/>
                          </w:divBdr>
                          <w:divsChild>
                            <w:div w:id="19578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9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518780">
              <w:marLeft w:val="0"/>
              <w:marRight w:val="0"/>
              <w:marTop w:val="0"/>
              <w:marBottom w:val="450"/>
              <w:divBdr>
                <w:top w:val="none" w:sz="0" w:space="0" w:color="auto"/>
                <w:left w:val="none" w:sz="0" w:space="0" w:color="auto"/>
                <w:bottom w:val="none" w:sz="0" w:space="0" w:color="auto"/>
                <w:right w:val="none" w:sz="0" w:space="0" w:color="auto"/>
              </w:divBdr>
              <w:divsChild>
                <w:div w:id="981083721">
                  <w:marLeft w:val="0"/>
                  <w:marRight w:val="0"/>
                  <w:marTop w:val="0"/>
                  <w:marBottom w:val="0"/>
                  <w:divBdr>
                    <w:top w:val="none" w:sz="0" w:space="0" w:color="auto"/>
                    <w:left w:val="none" w:sz="0" w:space="0" w:color="auto"/>
                    <w:bottom w:val="none" w:sz="0" w:space="0" w:color="auto"/>
                    <w:right w:val="none" w:sz="0" w:space="0" w:color="auto"/>
                  </w:divBdr>
                </w:div>
                <w:div w:id="1755592214">
                  <w:marLeft w:val="0"/>
                  <w:marRight w:val="0"/>
                  <w:marTop w:val="0"/>
                  <w:marBottom w:val="0"/>
                  <w:divBdr>
                    <w:top w:val="none" w:sz="0" w:space="0" w:color="auto"/>
                    <w:left w:val="none" w:sz="0" w:space="0" w:color="auto"/>
                    <w:bottom w:val="none" w:sz="0" w:space="0" w:color="auto"/>
                    <w:right w:val="none" w:sz="0" w:space="0" w:color="auto"/>
                  </w:divBdr>
                  <w:divsChild>
                    <w:div w:id="1287589718">
                      <w:marLeft w:val="0"/>
                      <w:marRight w:val="0"/>
                      <w:marTop w:val="0"/>
                      <w:marBottom w:val="0"/>
                      <w:divBdr>
                        <w:top w:val="none" w:sz="0" w:space="0" w:color="auto"/>
                        <w:left w:val="none" w:sz="0" w:space="0" w:color="auto"/>
                        <w:bottom w:val="none" w:sz="0" w:space="0" w:color="auto"/>
                        <w:right w:val="none" w:sz="0" w:space="0" w:color="auto"/>
                      </w:divBdr>
                      <w:divsChild>
                        <w:div w:id="405735386">
                          <w:marLeft w:val="0"/>
                          <w:marRight w:val="0"/>
                          <w:marTop w:val="0"/>
                          <w:marBottom w:val="0"/>
                          <w:divBdr>
                            <w:top w:val="none" w:sz="0" w:space="0" w:color="auto"/>
                            <w:left w:val="none" w:sz="0" w:space="0" w:color="auto"/>
                            <w:bottom w:val="none" w:sz="0" w:space="0" w:color="auto"/>
                            <w:right w:val="none" w:sz="0" w:space="0" w:color="auto"/>
                          </w:divBdr>
                          <w:divsChild>
                            <w:div w:id="819663247">
                              <w:marLeft w:val="0"/>
                              <w:marRight w:val="0"/>
                              <w:marTop w:val="0"/>
                              <w:marBottom w:val="0"/>
                              <w:divBdr>
                                <w:top w:val="none" w:sz="0" w:space="0" w:color="auto"/>
                                <w:left w:val="none" w:sz="0" w:space="0" w:color="auto"/>
                                <w:bottom w:val="none" w:sz="0" w:space="0" w:color="auto"/>
                                <w:right w:val="none" w:sz="0" w:space="0" w:color="auto"/>
                              </w:divBdr>
                              <w:divsChild>
                                <w:div w:id="1729261063">
                                  <w:marLeft w:val="0"/>
                                  <w:marRight w:val="0"/>
                                  <w:marTop w:val="0"/>
                                  <w:marBottom w:val="0"/>
                                  <w:divBdr>
                                    <w:top w:val="none" w:sz="0" w:space="0" w:color="auto"/>
                                    <w:left w:val="none" w:sz="0" w:space="0" w:color="auto"/>
                                    <w:bottom w:val="none" w:sz="0" w:space="0" w:color="auto"/>
                                    <w:right w:val="none" w:sz="0" w:space="0" w:color="auto"/>
                                  </w:divBdr>
                                  <w:divsChild>
                                    <w:div w:id="1052657264">
                                      <w:marLeft w:val="0"/>
                                      <w:marRight w:val="0"/>
                                      <w:marTop w:val="0"/>
                                      <w:marBottom w:val="0"/>
                                      <w:divBdr>
                                        <w:top w:val="none" w:sz="0" w:space="0" w:color="auto"/>
                                        <w:left w:val="none" w:sz="0" w:space="0" w:color="auto"/>
                                        <w:bottom w:val="none" w:sz="0" w:space="0" w:color="auto"/>
                                        <w:right w:val="none" w:sz="0" w:space="0" w:color="auto"/>
                                      </w:divBdr>
                                    </w:div>
                                    <w:div w:id="1917743592">
                                      <w:marLeft w:val="0"/>
                                      <w:marRight w:val="0"/>
                                      <w:marTop w:val="0"/>
                                      <w:marBottom w:val="600"/>
                                      <w:divBdr>
                                        <w:top w:val="none" w:sz="0" w:space="0" w:color="auto"/>
                                        <w:left w:val="none" w:sz="0" w:space="0" w:color="auto"/>
                                        <w:bottom w:val="none" w:sz="0" w:space="0" w:color="auto"/>
                                        <w:right w:val="none" w:sz="0" w:space="0" w:color="auto"/>
                                      </w:divBdr>
                                      <w:divsChild>
                                        <w:div w:id="498734700">
                                          <w:marLeft w:val="0"/>
                                          <w:marRight w:val="0"/>
                                          <w:marTop w:val="0"/>
                                          <w:marBottom w:val="375"/>
                                          <w:divBdr>
                                            <w:top w:val="none" w:sz="0" w:space="0" w:color="auto"/>
                                            <w:left w:val="none" w:sz="0" w:space="0" w:color="auto"/>
                                            <w:bottom w:val="none" w:sz="0" w:space="0" w:color="auto"/>
                                            <w:right w:val="none" w:sz="0" w:space="0" w:color="auto"/>
                                          </w:divBdr>
                                          <w:divsChild>
                                            <w:div w:id="1029721470">
                                              <w:marLeft w:val="0"/>
                                              <w:marRight w:val="300"/>
                                              <w:marTop w:val="0"/>
                                              <w:marBottom w:val="0"/>
                                              <w:divBdr>
                                                <w:top w:val="none" w:sz="0" w:space="0" w:color="auto"/>
                                                <w:left w:val="none" w:sz="0" w:space="0" w:color="auto"/>
                                                <w:bottom w:val="none" w:sz="0" w:space="0" w:color="auto"/>
                                                <w:right w:val="none" w:sz="0" w:space="0" w:color="auto"/>
                                              </w:divBdr>
                                              <w:divsChild>
                                                <w:div w:id="1553997258">
                                                  <w:marLeft w:val="0"/>
                                                  <w:marRight w:val="0"/>
                                                  <w:marTop w:val="0"/>
                                                  <w:marBottom w:val="0"/>
                                                  <w:divBdr>
                                                    <w:top w:val="none" w:sz="0" w:space="0" w:color="auto"/>
                                                    <w:left w:val="none" w:sz="0" w:space="0" w:color="auto"/>
                                                    <w:bottom w:val="none" w:sz="0" w:space="0" w:color="auto"/>
                                                    <w:right w:val="none" w:sz="0" w:space="0" w:color="auto"/>
                                                  </w:divBdr>
                                                  <w:divsChild>
                                                    <w:div w:id="2142112301">
                                                      <w:marLeft w:val="0"/>
                                                      <w:marRight w:val="0"/>
                                                      <w:marTop w:val="150"/>
                                                      <w:marBottom w:val="0"/>
                                                      <w:divBdr>
                                                        <w:top w:val="none" w:sz="0" w:space="0" w:color="auto"/>
                                                        <w:left w:val="none" w:sz="0" w:space="0" w:color="auto"/>
                                                        <w:bottom w:val="none" w:sz="0" w:space="0" w:color="auto"/>
                                                        <w:right w:val="none" w:sz="0" w:space="0" w:color="auto"/>
                                                      </w:divBdr>
                                                    </w:div>
                                                  </w:divsChild>
                                                </w:div>
                                                <w:div w:id="1586525307">
                                                  <w:marLeft w:val="0"/>
                                                  <w:marRight w:val="0"/>
                                                  <w:marTop w:val="0"/>
                                                  <w:marBottom w:val="0"/>
                                                  <w:divBdr>
                                                    <w:top w:val="none" w:sz="0" w:space="0" w:color="auto"/>
                                                    <w:left w:val="none" w:sz="0" w:space="0" w:color="auto"/>
                                                    <w:bottom w:val="none" w:sz="0" w:space="0" w:color="auto"/>
                                                    <w:right w:val="none" w:sz="0" w:space="0" w:color="auto"/>
                                                  </w:divBdr>
                                                </w:div>
                                              </w:divsChild>
                                            </w:div>
                                            <w:div w:id="1623340190">
                                              <w:marLeft w:val="0"/>
                                              <w:marRight w:val="0"/>
                                              <w:marTop w:val="0"/>
                                              <w:marBottom w:val="0"/>
                                              <w:divBdr>
                                                <w:top w:val="none" w:sz="0" w:space="0" w:color="auto"/>
                                                <w:left w:val="none" w:sz="0" w:space="0" w:color="auto"/>
                                                <w:bottom w:val="none" w:sz="0" w:space="0" w:color="auto"/>
                                                <w:right w:val="none" w:sz="0" w:space="0" w:color="auto"/>
                                              </w:divBdr>
                                              <w:divsChild>
                                                <w:div w:id="32653599">
                                                  <w:marLeft w:val="0"/>
                                                  <w:marRight w:val="0"/>
                                                  <w:marTop w:val="0"/>
                                                  <w:marBottom w:val="0"/>
                                                  <w:divBdr>
                                                    <w:top w:val="none" w:sz="0" w:space="0" w:color="auto"/>
                                                    <w:left w:val="none" w:sz="0" w:space="0" w:color="auto"/>
                                                    <w:bottom w:val="none" w:sz="0" w:space="0" w:color="auto"/>
                                                    <w:right w:val="none" w:sz="0" w:space="0" w:color="auto"/>
                                                  </w:divBdr>
                                                  <w:divsChild>
                                                    <w:div w:id="146367240">
                                                      <w:marLeft w:val="0"/>
                                                      <w:marRight w:val="0"/>
                                                      <w:marTop w:val="0"/>
                                                      <w:marBottom w:val="0"/>
                                                      <w:divBdr>
                                                        <w:top w:val="none" w:sz="0" w:space="0" w:color="auto"/>
                                                        <w:left w:val="none" w:sz="0" w:space="0" w:color="auto"/>
                                                        <w:bottom w:val="none" w:sz="0" w:space="0" w:color="auto"/>
                                                        <w:right w:val="none" w:sz="0" w:space="0" w:color="auto"/>
                                                      </w:divBdr>
                                                    </w:div>
                                                    <w:div w:id="899747998">
                                                      <w:marLeft w:val="0"/>
                                                      <w:marRight w:val="0"/>
                                                      <w:marTop w:val="375"/>
                                                      <w:marBottom w:val="0"/>
                                                      <w:divBdr>
                                                        <w:top w:val="none" w:sz="0" w:space="0" w:color="auto"/>
                                                        <w:left w:val="none" w:sz="0" w:space="0" w:color="auto"/>
                                                        <w:bottom w:val="none" w:sz="0" w:space="0" w:color="auto"/>
                                                        <w:right w:val="none" w:sz="0" w:space="0" w:color="auto"/>
                                                      </w:divBdr>
                                                      <w:divsChild>
                                                        <w:div w:id="1926454355">
                                                          <w:marLeft w:val="0"/>
                                                          <w:marRight w:val="0"/>
                                                          <w:marTop w:val="0"/>
                                                          <w:marBottom w:val="0"/>
                                                          <w:divBdr>
                                                            <w:top w:val="none" w:sz="0" w:space="0" w:color="auto"/>
                                                            <w:left w:val="none" w:sz="0" w:space="0" w:color="auto"/>
                                                            <w:bottom w:val="none" w:sz="0" w:space="0" w:color="auto"/>
                                                            <w:right w:val="none" w:sz="0" w:space="0" w:color="auto"/>
                                                          </w:divBdr>
                                                          <w:divsChild>
                                                            <w:div w:id="1239287731">
                                                              <w:marLeft w:val="0"/>
                                                              <w:marRight w:val="0"/>
                                                              <w:marTop w:val="0"/>
                                                              <w:marBottom w:val="0"/>
                                                              <w:divBdr>
                                                                <w:top w:val="none" w:sz="0" w:space="0" w:color="auto"/>
                                                                <w:left w:val="none" w:sz="0" w:space="0" w:color="auto"/>
                                                                <w:bottom w:val="none" w:sz="0" w:space="0" w:color="auto"/>
                                                                <w:right w:val="none" w:sz="0" w:space="0" w:color="auto"/>
                                                              </w:divBdr>
                                                            </w:div>
                                                          </w:divsChild>
                                                        </w:div>
                                                        <w:div w:id="1799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09413">
                                          <w:marLeft w:val="0"/>
                                          <w:marRight w:val="0"/>
                                          <w:marTop w:val="0"/>
                                          <w:marBottom w:val="375"/>
                                          <w:divBdr>
                                            <w:top w:val="none" w:sz="0" w:space="0" w:color="auto"/>
                                            <w:left w:val="none" w:sz="0" w:space="0" w:color="auto"/>
                                            <w:bottom w:val="none" w:sz="0" w:space="0" w:color="auto"/>
                                            <w:right w:val="none" w:sz="0" w:space="0" w:color="auto"/>
                                          </w:divBdr>
                                          <w:divsChild>
                                            <w:div w:id="1548644905">
                                              <w:marLeft w:val="0"/>
                                              <w:marRight w:val="300"/>
                                              <w:marTop w:val="0"/>
                                              <w:marBottom w:val="0"/>
                                              <w:divBdr>
                                                <w:top w:val="none" w:sz="0" w:space="0" w:color="auto"/>
                                                <w:left w:val="none" w:sz="0" w:space="0" w:color="auto"/>
                                                <w:bottom w:val="none" w:sz="0" w:space="0" w:color="auto"/>
                                                <w:right w:val="none" w:sz="0" w:space="0" w:color="auto"/>
                                              </w:divBdr>
                                              <w:divsChild>
                                                <w:div w:id="1068109992">
                                                  <w:marLeft w:val="0"/>
                                                  <w:marRight w:val="0"/>
                                                  <w:marTop w:val="0"/>
                                                  <w:marBottom w:val="0"/>
                                                  <w:divBdr>
                                                    <w:top w:val="none" w:sz="0" w:space="0" w:color="auto"/>
                                                    <w:left w:val="none" w:sz="0" w:space="0" w:color="auto"/>
                                                    <w:bottom w:val="none" w:sz="0" w:space="0" w:color="auto"/>
                                                    <w:right w:val="none" w:sz="0" w:space="0" w:color="auto"/>
                                                  </w:divBdr>
                                                  <w:divsChild>
                                                    <w:div w:id="756096651">
                                                      <w:marLeft w:val="0"/>
                                                      <w:marRight w:val="0"/>
                                                      <w:marTop w:val="150"/>
                                                      <w:marBottom w:val="0"/>
                                                      <w:divBdr>
                                                        <w:top w:val="none" w:sz="0" w:space="0" w:color="auto"/>
                                                        <w:left w:val="none" w:sz="0" w:space="0" w:color="auto"/>
                                                        <w:bottom w:val="none" w:sz="0" w:space="0" w:color="auto"/>
                                                        <w:right w:val="none" w:sz="0" w:space="0" w:color="auto"/>
                                                      </w:divBdr>
                                                    </w:div>
                                                  </w:divsChild>
                                                </w:div>
                                                <w:div w:id="176041693">
                                                  <w:marLeft w:val="0"/>
                                                  <w:marRight w:val="0"/>
                                                  <w:marTop w:val="0"/>
                                                  <w:marBottom w:val="0"/>
                                                  <w:divBdr>
                                                    <w:top w:val="none" w:sz="0" w:space="0" w:color="auto"/>
                                                    <w:left w:val="none" w:sz="0" w:space="0" w:color="auto"/>
                                                    <w:bottom w:val="none" w:sz="0" w:space="0" w:color="auto"/>
                                                    <w:right w:val="none" w:sz="0" w:space="0" w:color="auto"/>
                                                  </w:divBdr>
                                                </w:div>
                                              </w:divsChild>
                                            </w:div>
                                            <w:div w:id="1038167779">
                                              <w:marLeft w:val="0"/>
                                              <w:marRight w:val="0"/>
                                              <w:marTop w:val="0"/>
                                              <w:marBottom w:val="0"/>
                                              <w:divBdr>
                                                <w:top w:val="none" w:sz="0" w:space="0" w:color="auto"/>
                                                <w:left w:val="none" w:sz="0" w:space="0" w:color="auto"/>
                                                <w:bottom w:val="none" w:sz="0" w:space="0" w:color="auto"/>
                                                <w:right w:val="none" w:sz="0" w:space="0" w:color="auto"/>
                                              </w:divBdr>
                                              <w:divsChild>
                                                <w:div w:id="1126848136">
                                                  <w:marLeft w:val="0"/>
                                                  <w:marRight w:val="0"/>
                                                  <w:marTop w:val="0"/>
                                                  <w:marBottom w:val="0"/>
                                                  <w:divBdr>
                                                    <w:top w:val="none" w:sz="0" w:space="0" w:color="auto"/>
                                                    <w:left w:val="none" w:sz="0" w:space="0" w:color="auto"/>
                                                    <w:bottom w:val="none" w:sz="0" w:space="0" w:color="auto"/>
                                                    <w:right w:val="none" w:sz="0" w:space="0" w:color="auto"/>
                                                  </w:divBdr>
                                                  <w:divsChild>
                                                    <w:div w:id="1117333053">
                                                      <w:marLeft w:val="0"/>
                                                      <w:marRight w:val="0"/>
                                                      <w:marTop w:val="0"/>
                                                      <w:marBottom w:val="0"/>
                                                      <w:divBdr>
                                                        <w:top w:val="none" w:sz="0" w:space="0" w:color="auto"/>
                                                        <w:left w:val="none" w:sz="0" w:space="0" w:color="auto"/>
                                                        <w:bottom w:val="none" w:sz="0" w:space="0" w:color="auto"/>
                                                        <w:right w:val="none" w:sz="0" w:space="0" w:color="auto"/>
                                                      </w:divBdr>
                                                    </w:div>
                                                    <w:div w:id="1461806939">
                                                      <w:marLeft w:val="0"/>
                                                      <w:marRight w:val="0"/>
                                                      <w:marTop w:val="375"/>
                                                      <w:marBottom w:val="0"/>
                                                      <w:divBdr>
                                                        <w:top w:val="none" w:sz="0" w:space="0" w:color="auto"/>
                                                        <w:left w:val="none" w:sz="0" w:space="0" w:color="auto"/>
                                                        <w:bottom w:val="none" w:sz="0" w:space="0" w:color="auto"/>
                                                        <w:right w:val="none" w:sz="0" w:space="0" w:color="auto"/>
                                                      </w:divBdr>
                                                      <w:divsChild>
                                                        <w:div w:id="1310482320">
                                                          <w:marLeft w:val="0"/>
                                                          <w:marRight w:val="0"/>
                                                          <w:marTop w:val="0"/>
                                                          <w:marBottom w:val="0"/>
                                                          <w:divBdr>
                                                            <w:top w:val="none" w:sz="0" w:space="0" w:color="auto"/>
                                                            <w:left w:val="none" w:sz="0" w:space="0" w:color="auto"/>
                                                            <w:bottom w:val="none" w:sz="0" w:space="0" w:color="auto"/>
                                                            <w:right w:val="none" w:sz="0" w:space="0" w:color="auto"/>
                                                          </w:divBdr>
                                                          <w:divsChild>
                                                            <w:div w:id="2130659775">
                                                              <w:marLeft w:val="0"/>
                                                              <w:marRight w:val="0"/>
                                                              <w:marTop w:val="0"/>
                                                              <w:marBottom w:val="0"/>
                                                              <w:divBdr>
                                                                <w:top w:val="none" w:sz="0" w:space="0" w:color="auto"/>
                                                                <w:left w:val="none" w:sz="0" w:space="0" w:color="auto"/>
                                                                <w:bottom w:val="none" w:sz="0" w:space="0" w:color="auto"/>
                                                                <w:right w:val="none" w:sz="0" w:space="0" w:color="auto"/>
                                                              </w:divBdr>
                                                            </w:div>
                                                          </w:divsChild>
                                                        </w:div>
                                                        <w:div w:id="7224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59630">
                                          <w:marLeft w:val="0"/>
                                          <w:marRight w:val="0"/>
                                          <w:marTop w:val="0"/>
                                          <w:marBottom w:val="375"/>
                                          <w:divBdr>
                                            <w:top w:val="none" w:sz="0" w:space="0" w:color="auto"/>
                                            <w:left w:val="none" w:sz="0" w:space="0" w:color="auto"/>
                                            <w:bottom w:val="none" w:sz="0" w:space="0" w:color="auto"/>
                                            <w:right w:val="none" w:sz="0" w:space="0" w:color="auto"/>
                                          </w:divBdr>
                                          <w:divsChild>
                                            <w:div w:id="321350519">
                                              <w:marLeft w:val="0"/>
                                              <w:marRight w:val="300"/>
                                              <w:marTop w:val="0"/>
                                              <w:marBottom w:val="0"/>
                                              <w:divBdr>
                                                <w:top w:val="none" w:sz="0" w:space="0" w:color="auto"/>
                                                <w:left w:val="none" w:sz="0" w:space="0" w:color="auto"/>
                                                <w:bottom w:val="none" w:sz="0" w:space="0" w:color="auto"/>
                                                <w:right w:val="none" w:sz="0" w:space="0" w:color="auto"/>
                                              </w:divBdr>
                                              <w:divsChild>
                                                <w:div w:id="1834561520">
                                                  <w:marLeft w:val="0"/>
                                                  <w:marRight w:val="0"/>
                                                  <w:marTop w:val="0"/>
                                                  <w:marBottom w:val="0"/>
                                                  <w:divBdr>
                                                    <w:top w:val="none" w:sz="0" w:space="0" w:color="auto"/>
                                                    <w:left w:val="none" w:sz="0" w:space="0" w:color="auto"/>
                                                    <w:bottom w:val="none" w:sz="0" w:space="0" w:color="auto"/>
                                                    <w:right w:val="none" w:sz="0" w:space="0" w:color="auto"/>
                                                  </w:divBdr>
                                                  <w:divsChild>
                                                    <w:div w:id="1511721971">
                                                      <w:marLeft w:val="0"/>
                                                      <w:marRight w:val="0"/>
                                                      <w:marTop w:val="150"/>
                                                      <w:marBottom w:val="0"/>
                                                      <w:divBdr>
                                                        <w:top w:val="none" w:sz="0" w:space="0" w:color="auto"/>
                                                        <w:left w:val="none" w:sz="0" w:space="0" w:color="auto"/>
                                                        <w:bottom w:val="none" w:sz="0" w:space="0" w:color="auto"/>
                                                        <w:right w:val="none" w:sz="0" w:space="0" w:color="auto"/>
                                                      </w:divBdr>
                                                    </w:div>
                                                  </w:divsChild>
                                                </w:div>
                                                <w:div w:id="434059518">
                                                  <w:marLeft w:val="0"/>
                                                  <w:marRight w:val="0"/>
                                                  <w:marTop w:val="0"/>
                                                  <w:marBottom w:val="0"/>
                                                  <w:divBdr>
                                                    <w:top w:val="none" w:sz="0" w:space="0" w:color="auto"/>
                                                    <w:left w:val="none" w:sz="0" w:space="0" w:color="auto"/>
                                                    <w:bottom w:val="none" w:sz="0" w:space="0" w:color="auto"/>
                                                    <w:right w:val="none" w:sz="0" w:space="0" w:color="auto"/>
                                                  </w:divBdr>
                                                </w:div>
                                              </w:divsChild>
                                            </w:div>
                                            <w:div w:id="1367409757">
                                              <w:marLeft w:val="0"/>
                                              <w:marRight w:val="0"/>
                                              <w:marTop w:val="0"/>
                                              <w:marBottom w:val="0"/>
                                              <w:divBdr>
                                                <w:top w:val="none" w:sz="0" w:space="0" w:color="auto"/>
                                                <w:left w:val="none" w:sz="0" w:space="0" w:color="auto"/>
                                                <w:bottom w:val="none" w:sz="0" w:space="0" w:color="auto"/>
                                                <w:right w:val="none" w:sz="0" w:space="0" w:color="auto"/>
                                              </w:divBdr>
                                              <w:divsChild>
                                                <w:div w:id="545264093">
                                                  <w:marLeft w:val="0"/>
                                                  <w:marRight w:val="0"/>
                                                  <w:marTop w:val="0"/>
                                                  <w:marBottom w:val="0"/>
                                                  <w:divBdr>
                                                    <w:top w:val="none" w:sz="0" w:space="0" w:color="auto"/>
                                                    <w:left w:val="none" w:sz="0" w:space="0" w:color="auto"/>
                                                    <w:bottom w:val="none" w:sz="0" w:space="0" w:color="auto"/>
                                                    <w:right w:val="none" w:sz="0" w:space="0" w:color="auto"/>
                                                  </w:divBdr>
                                                  <w:divsChild>
                                                    <w:div w:id="1557819372">
                                                      <w:marLeft w:val="0"/>
                                                      <w:marRight w:val="0"/>
                                                      <w:marTop w:val="0"/>
                                                      <w:marBottom w:val="0"/>
                                                      <w:divBdr>
                                                        <w:top w:val="none" w:sz="0" w:space="0" w:color="auto"/>
                                                        <w:left w:val="none" w:sz="0" w:space="0" w:color="auto"/>
                                                        <w:bottom w:val="none" w:sz="0" w:space="0" w:color="auto"/>
                                                        <w:right w:val="none" w:sz="0" w:space="0" w:color="auto"/>
                                                      </w:divBdr>
                                                    </w:div>
                                                    <w:div w:id="241571856">
                                                      <w:marLeft w:val="0"/>
                                                      <w:marRight w:val="0"/>
                                                      <w:marTop w:val="375"/>
                                                      <w:marBottom w:val="0"/>
                                                      <w:divBdr>
                                                        <w:top w:val="none" w:sz="0" w:space="0" w:color="auto"/>
                                                        <w:left w:val="none" w:sz="0" w:space="0" w:color="auto"/>
                                                        <w:bottom w:val="none" w:sz="0" w:space="0" w:color="auto"/>
                                                        <w:right w:val="none" w:sz="0" w:space="0" w:color="auto"/>
                                                      </w:divBdr>
                                                      <w:divsChild>
                                                        <w:div w:id="313413235">
                                                          <w:marLeft w:val="0"/>
                                                          <w:marRight w:val="0"/>
                                                          <w:marTop w:val="0"/>
                                                          <w:marBottom w:val="0"/>
                                                          <w:divBdr>
                                                            <w:top w:val="none" w:sz="0" w:space="0" w:color="auto"/>
                                                            <w:left w:val="none" w:sz="0" w:space="0" w:color="auto"/>
                                                            <w:bottom w:val="none" w:sz="0" w:space="0" w:color="auto"/>
                                                            <w:right w:val="none" w:sz="0" w:space="0" w:color="auto"/>
                                                          </w:divBdr>
                                                          <w:divsChild>
                                                            <w:div w:id="1741557645">
                                                              <w:marLeft w:val="0"/>
                                                              <w:marRight w:val="0"/>
                                                              <w:marTop w:val="0"/>
                                                              <w:marBottom w:val="0"/>
                                                              <w:divBdr>
                                                                <w:top w:val="none" w:sz="0" w:space="0" w:color="auto"/>
                                                                <w:left w:val="none" w:sz="0" w:space="0" w:color="auto"/>
                                                                <w:bottom w:val="none" w:sz="0" w:space="0" w:color="auto"/>
                                                                <w:right w:val="none" w:sz="0" w:space="0" w:color="auto"/>
                                                              </w:divBdr>
                                                            </w:div>
                                                          </w:divsChild>
                                                        </w:div>
                                                        <w:div w:id="10901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64141">
                                          <w:marLeft w:val="0"/>
                                          <w:marRight w:val="0"/>
                                          <w:marTop w:val="0"/>
                                          <w:marBottom w:val="375"/>
                                          <w:divBdr>
                                            <w:top w:val="none" w:sz="0" w:space="0" w:color="auto"/>
                                            <w:left w:val="none" w:sz="0" w:space="0" w:color="auto"/>
                                            <w:bottom w:val="none" w:sz="0" w:space="0" w:color="auto"/>
                                            <w:right w:val="none" w:sz="0" w:space="0" w:color="auto"/>
                                          </w:divBdr>
                                          <w:divsChild>
                                            <w:div w:id="1590651156">
                                              <w:marLeft w:val="0"/>
                                              <w:marRight w:val="300"/>
                                              <w:marTop w:val="0"/>
                                              <w:marBottom w:val="0"/>
                                              <w:divBdr>
                                                <w:top w:val="none" w:sz="0" w:space="0" w:color="auto"/>
                                                <w:left w:val="none" w:sz="0" w:space="0" w:color="auto"/>
                                                <w:bottom w:val="none" w:sz="0" w:space="0" w:color="auto"/>
                                                <w:right w:val="none" w:sz="0" w:space="0" w:color="auto"/>
                                              </w:divBdr>
                                              <w:divsChild>
                                                <w:div w:id="1952859837">
                                                  <w:marLeft w:val="0"/>
                                                  <w:marRight w:val="0"/>
                                                  <w:marTop w:val="0"/>
                                                  <w:marBottom w:val="0"/>
                                                  <w:divBdr>
                                                    <w:top w:val="none" w:sz="0" w:space="0" w:color="auto"/>
                                                    <w:left w:val="none" w:sz="0" w:space="0" w:color="auto"/>
                                                    <w:bottom w:val="none" w:sz="0" w:space="0" w:color="auto"/>
                                                    <w:right w:val="none" w:sz="0" w:space="0" w:color="auto"/>
                                                  </w:divBdr>
                                                  <w:divsChild>
                                                    <w:div w:id="2025815622">
                                                      <w:marLeft w:val="0"/>
                                                      <w:marRight w:val="0"/>
                                                      <w:marTop w:val="150"/>
                                                      <w:marBottom w:val="0"/>
                                                      <w:divBdr>
                                                        <w:top w:val="none" w:sz="0" w:space="0" w:color="auto"/>
                                                        <w:left w:val="none" w:sz="0" w:space="0" w:color="auto"/>
                                                        <w:bottom w:val="none" w:sz="0" w:space="0" w:color="auto"/>
                                                        <w:right w:val="none" w:sz="0" w:space="0" w:color="auto"/>
                                                      </w:divBdr>
                                                    </w:div>
                                                  </w:divsChild>
                                                </w:div>
                                                <w:div w:id="1690178097">
                                                  <w:marLeft w:val="0"/>
                                                  <w:marRight w:val="0"/>
                                                  <w:marTop w:val="0"/>
                                                  <w:marBottom w:val="0"/>
                                                  <w:divBdr>
                                                    <w:top w:val="none" w:sz="0" w:space="0" w:color="auto"/>
                                                    <w:left w:val="none" w:sz="0" w:space="0" w:color="auto"/>
                                                    <w:bottom w:val="none" w:sz="0" w:space="0" w:color="auto"/>
                                                    <w:right w:val="none" w:sz="0" w:space="0" w:color="auto"/>
                                                  </w:divBdr>
                                                </w:div>
                                              </w:divsChild>
                                            </w:div>
                                            <w:div w:id="376784556">
                                              <w:marLeft w:val="0"/>
                                              <w:marRight w:val="0"/>
                                              <w:marTop w:val="0"/>
                                              <w:marBottom w:val="0"/>
                                              <w:divBdr>
                                                <w:top w:val="none" w:sz="0" w:space="0" w:color="auto"/>
                                                <w:left w:val="none" w:sz="0" w:space="0" w:color="auto"/>
                                                <w:bottom w:val="none" w:sz="0" w:space="0" w:color="auto"/>
                                                <w:right w:val="none" w:sz="0" w:space="0" w:color="auto"/>
                                              </w:divBdr>
                                              <w:divsChild>
                                                <w:div w:id="967397562">
                                                  <w:marLeft w:val="0"/>
                                                  <w:marRight w:val="0"/>
                                                  <w:marTop w:val="0"/>
                                                  <w:marBottom w:val="0"/>
                                                  <w:divBdr>
                                                    <w:top w:val="none" w:sz="0" w:space="0" w:color="auto"/>
                                                    <w:left w:val="none" w:sz="0" w:space="0" w:color="auto"/>
                                                    <w:bottom w:val="none" w:sz="0" w:space="0" w:color="auto"/>
                                                    <w:right w:val="none" w:sz="0" w:space="0" w:color="auto"/>
                                                  </w:divBdr>
                                                  <w:divsChild>
                                                    <w:div w:id="1336303464">
                                                      <w:marLeft w:val="0"/>
                                                      <w:marRight w:val="0"/>
                                                      <w:marTop w:val="0"/>
                                                      <w:marBottom w:val="0"/>
                                                      <w:divBdr>
                                                        <w:top w:val="none" w:sz="0" w:space="0" w:color="auto"/>
                                                        <w:left w:val="none" w:sz="0" w:space="0" w:color="auto"/>
                                                        <w:bottom w:val="none" w:sz="0" w:space="0" w:color="auto"/>
                                                        <w:right w:val="none" w:sz="0" w:space="0" w:color="auto"/>
                                                      </w:divBdr>
                                                    </w:div>
                                                    <w:div w:id="772479903">
                                                      <w:marLeft w:val="0"/>
                                                      <w:marRight w:val="0"/>
                                                      <w:marTop w:val="375"/>
                                                      <w:marBottom w:val="0"/>
                                                      <w:divBdr>
                                                        <w:top w:val="none" w:sz="0" w:space="0" w:color="auto"/>
                                                        <w:left w:val="none" w:sz="0" w:space="0" w:color="auto"/>
                                                        <w:bottom w:val="none" w:sz="0" w:space="0" w:color="auto"/>
                                                        <w:right w:val="none" w:sz="0" w:space="0" w:color="auto"/>
                                                      </w:divBdr>
                                                      <w:divsChild>
                                                        <w:div w:id="2073888970">
                                                          <w:marLeft w:val="0"/>
                                                          <w:marRight w:val="0"/>
                                                          <w:marTop w:val="0"/>
                                                          <w:marBottom w:val="0"/>
                                                          <w:divBdr>
                                                            <w:top w:val="none" w:sz="0" w:space="0" w:color="auto"/>
                                                            <w:left w:val="none" w:sz="0" w:space="0" w:color="auto"/>
                                                            <w:bottom w:val="none" w:sz="0" w:space="0" w:color="auto"/>
                                                            <w:right w:val="none" w:sz="0" w:space="0" w:color="auto"/>
                                                          </w:divBdr>
                                                          <w:divsChild>
                                                            <w:div w:id="1203909315">
                                                              <w:marLeft w:val="0"/>
                                                              <w:marRight w:val="0"/>
                                                              <w:marTop w:val="0"/>
                                                              <w:marBottom w:val="0"/>
                                                              <w:divBdr>
                                                                <w:top w:val="none" w:sz="0" w:space="0" w:color="auto"/>
                                                                <w:left w:val="none" w:sz="0" w:space="0" w:color="auto"/>
                                                                <w:bottom w:val="none" w:sz="0" w:space="0" w:color="auto"/>
                                                                <w:right w:val="none" w:sz="0" w:space="0" w:color="auto"/>
                                                              </w:divBdr>
                                                            </w:div>
                                                          </w:divsChild>
                                                        </w:div>
                                                        <w:div w:id="8046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430977">
                                          <w:marLeft w:val="0"/>
                                          <w:marRight w:val="0"/>
                                          <w:marTop w:val="0"/>
                                          <w:marBottom w:val="0"/>
                                          <w:divBdr>
                                            <w:top w:val="none" w:sz="0" w:space="0" w:color="auto"/>
                                            <w:left w:val="none" w:sz="0" w:space="0" w:color="auto"/>
                                            <w:bottom w:val="none" w:sz="0" w:space="0" w:color="auto"/>
                                            <w:right w:val="none" w:sz="0" w:space="0" w:color="auto"/>
                                          </w:divBdr>
                                          <w:divsChild>
                                            <w:div w:id="1270234335">
                                              <w:marLeft w:val="0"/>
                                              <w:marRight w:val="300"/>
                                              <w:marTop w:val="0"/>
                                              <w:marBottom w:val="0"/>
                                              <w:divBdr>
                                                <w:top w:val="none" w:sz="0" w:space="0" w:color="auto"/>
                                                <w:left w:val="none" w:sz="0" w:space="0" w:color="auto"/>
                                                <w:bottom w:val="none" w:sz="0" w:space="0" w:color="auto"/>
                                                <w:right w:val="none" w:sz="0" w:space="0" w:color="auto"/>
                                              </w:divBdr>
                                              <w:divsChild>
                                                <w:div w:id="1912814848">
                                                  <w:marLeft w:val="0"/>
                                                  <w:marRight w:val="0"/>
                                                  <w:marTop w:val="0"/>
                                                  <w:marBottom w:val="0"/>
                                                  <w:divBdr>
                                                    <w:top w:val="none" w:sz="0" w:space="0" w:color="auto"/>
                                                    <w:left w:val="none" w:sz="0" w:space="0" w:color="auto"/>
                                                    <w:bottom w:val="none" w:sz="0" w:space="0" w:color="auto"/>
                                                    <w:right w:val="none" w:sz="0" w:space="0" w:color="auto"/>
                                                  </w:divBdr>
                                                  <w:divsChild>
                                                    <w:div w:id="2030333916">
                                                      <w:marLeft w:val="0"/>
                                                      <w:marRight w:val="0"/>
                                                      <w:marTop w:val="150"/>
                                                      <w:marBottom w:val="0"/>
                                                      <w:divBdr>
                                                        <w:top w:val="none" w:sz="0" w:space="0" w:color="auto"/>
                                                        <w:left w:val="none" w:sz="0" w:space="0" w:color="auto"/>
                                                        <w:bottom w:val="none" w:sz="0" w:space="0" w:color="auto"/>
                                                        <w:right w:val="none" w:sz="0" w:space="0" w:color="auto"/>
                                                      </w:divBdr>
                                                    </w:div>
                                                  </w:divsChild>
                                                </w:div>
                                                <w:div w:id="818378162">
                                                  <w:marLeft w:val="0"/>
                                                  <w:marRight w:val="0"/>
                                                  <w:marTop w:val="0"/>
                                                  <w:marBottom w:val="0"/>
                                                  <w:divBdr>
                                                    <w:top w:val="none" w:sz="0" w:space="0" w:color="auto"/>
                                                    <w:left w:val="none" w:sz="0" w:space="0" w:color="auto"/>
                                                    <w:bottom w:val="none" w:sz="0" w:space="0" w:color="auto"/>
                                                    <w:right w:val="none" w:sz="0" w:space="0" w:color="auto"/>
                                                  </w:divBdr>
                                                </w:div>
                                              </w:divsChild>
                                            </w:div>
                                            <w:div w:id="776676099">
                                              <w:marLeft w:val="0"/>
                                              <w:marRight w:val="0"/>
                                              <w:marTop w:val="0"/>
                                              <w:marBottom w:val="0"/>
                                              <w:divBdr>
                                                <w:top w:val="none" w:sz="0" w:space="0" w:color="auto"/>
                                                <w:left w:val="none" w:sz="0" w:space="0" w:color="auto"/>
                                                <w:bottom w:val="none" w:sz="0" w:space="0" w:color="auto"/>
                                                <w:right w:val="none" w:sz="0" w:space="0" w:color="auto"/>
                                              </w:divBdr>
                                              <w:divsChild>
                                                <w:div w:id="208762606">
                                                  <w:marLeft w:val="0"/>
                                                  <w:marRight w:val="0"/>
                                                  <w:marTop w:val="0"/>
                                                  <w:marBottom w:val="0"/>
                                                  <w:divBdr>
                                                    <w:top w:val="none" w:sz="0" w:space="0" w:color="auto"/>
                                                    <w:left w:val="none" w:sz="0" w:space="0" w:color="auto"/>
                                                    <w:bottom w:val="none" w:sz="0" w:space="0" w:color="auto"/>
                                                    <w:right w:val="none" w:sz="0" w:space="0" w:color="auto"/>
                                                  </w:divBdr>
                                                  <w:divsChild>
                                                    <w:div w:id="1205174227">
                                                      <w:marLeft w:val="0"/>
                                                      <w:marRight w:val="0"/>
                                                      <w:marTop w:val="0"/>
                                                      <w:marBottom w:val="0"/>
                                                      <w:divBdr>
                                                        <w:top w:val="none" w:sz="0" w:space="0" w:color="auto"/>
                                                        <w:left w:val="none" w:sz="0" w:space="0" w:color="auto"/>
                                                        <w:bottom w:val="none" w:sz="0" w:space="0" w:color="auto"/>
                                                        <w:right w:val="none" w:sz="0" w:space="0" w:color="auto"/>
                                                      </w:divBdr>
                                                    </w:div>
                                                    <w:div w:id="1490054592">
                                                      <w:marLeft w:val="0"/>
                                                      <w:marRight w:val="0"/>
                                                      <w:marTop w:val="375"/>
                                                      <w:marBottom w:val="0"/>
                                                      <w:divBdr>
                                                        <w:top w:val="none" w:sz="0" w:space="0" w:color="auto"/>
                                                        <w:left w:val="none" w:sz="0" w:space="0" w:color="auto"/>
                                                        <w:bottom w:val="none" w:sz="0" w:space="0" w:color="auto"/>
                                                        <w:right w:val="none" w:sz="0" w:space="0" w:color="auto"/>
                                                      </w:divBdr>
                                                      <w:divsChild>
                                                        <w:div w:id="786772827">
                                                          <w:marLeft w:val="0"/>
                                                          <w:marRight w:val="0"/>
                                                          <w:marTop w:val="0"/>
                                                          <w:marBottom w:val="0"/>
                                                          <w:divBdr>
                                                            <w:top w:val="none" w:sz="0" w:space="0" w:color="auto"/>
                                                            <w:left w:val="none" w:sz="0" w:space="0" w:color="auto"/>
                                                            <w:bottom w:val="none" w:sz="0" w:space="0" w:color="auto"/>
                                                            <w:right w:val="none" w:sz="0" w:space="0" w:color="auto"/>
                                                          </w:divBdr>
                                                          <w:divsChild>
                                                            <w:div w:id="1736926890">
                                                              <w:marLeft w:val="0"/>
                                                              <w:marRight w:val="0"/>
                                                              <w:marTop w:val="0"/>
                                                              <w:marBottom w:val="0"/>
                                                              <w:divBdr>
                                                                <w:top w:val="none" w:sz="0" w:space="0" w:color="auto"/>
                                                                <w:left w:val="none" w:sz="0" w:space="0" w:color="auto"/>
                                                                <w:bottom w:val="none" w:sz="0" w:space="0" w:color="auto"/>
                                                                <w:right w:val="none" w:sz="0" w:space="0" w:color="auto"/>
                                                              </w:divBdr>
                                                            </w:div>
                                                          </w:divsChild>
                                                        </w:div>
                                                        <w:div w:id="13128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33463">
                                      <w:marLeft w:val="0"/>
                                      <w:marRight w:val="0"/>
                                      <w:marTop w:val="0"/>
                                      <w:marBottom w:val="375"/>
                                      <w:divBdr>
                                        <w:top w:val="none" w:sz="0" w:space="0" w:color="auto"/>
                                        <w:left w:val="none" w:sz="0" w:space="0" w:color="auto"/>
                                        <w:bottom w:val="none" w:sz="0" w:space="0" w:color="auto"/>
                                        <w:right w:val="none" w:sz="0" w:space="0" w:color="auto"/>
                                      </w:divBdr>
                                      <w:divsChild>
                                        <w:div w:id="1246063518">
                                          <w:marLeft w:val="0"/>
                                          <w:marRight w:val="450"/>
                                          <w:marTop w:val="0"/>
                                          <w:marBottom w:val="0"/>
                                          <w:divBdr>
                                            <w:top w:val="none" w:sz="0" w:space="0" w:color="auto"/>
                                            <w:left w:val="none" w:sz="0" w:space="0" w:color="auto"/>
                                            <w:bottom w:val="none" w:sz="0" w:space="0" w:color="auto"/>
                                            <w:right w:val="none" w:sz="0" w:space="0" w:color="auto"/>
                                          </w:divBdr>
                                          <w:divsChild>
                                            <w:div w:id="604850817">
                                              <w:marLeft w:val="0"/>
                                              <w:marRight w:val="0"/>
                                              <w:marTop w:val="0"/>
                                              <w:marBottom w:val="150"/>
                                              <w:divBdr>
                                                <w:top w:val="none" w:sz="0" w:space="0" w:color="auto"/>
                                                <w:left w:val="none" w:sz="0" w:space="0" w:color="auto"/>
                                                <w:bottom w:val="none" w:sz="0" w:space="0" w:color="auto"/>
                                                <w:right w:val="none" w:sz="0" w:space="0" w:color="auto"/>
                                              </w:divBdr>
                                            </w:div>
                                            <w:div w:id="1527524123">
                                              <w:marLeft w:val="0"/>
                                              <w:marRight w:val="0"/>
                                              <w:marTop w:val="0"/>
                                              <w:marBottom w:val="0"/>
                                              <w:divBdr>
                                                <w:top w:val="none" w:sz="0" w:space="0" w:color="auto"/>
                                                <w:left w:val="none" w:sz="0" w:space="0" w:color="auto"/>
                                                <w:bottom w:val="none" w:sz="0" w:space="0" w:color="auto"/>
                                                <w:right w:val="none" w:sz="0" w:space="0" w:color="auto"/>
                                              </w:divBdr>
                                            </w:div>
                                          </w:divsChild>
                                        </w:div>
                                        <w:div w:id="431095933">
                                          <w:marLeft w:val="0"/>
                                          <w:marRight w:val="0"/>
                                          <w:marTop w:val="0"/>
                                          <w:marBottom w:val="0"/>
                                          <w:divBdr>
                                            <w:top w:val="none" w:sz="0" w:space="0" w:color="auto"/>
                                            <w:left w:val="none" w:sz="0" w:space="0" w:color="auto"/>
                                            <w:bottom w:val="none" w:sz="0" w:space="0" w:color="auto"/>
                                            <w:right w:val="none" w:sz="0" w:space="0" w:color="auto"/>
                                          </w:divBdr>
                                          <w:divsChild>
                                            <w:div w:id="1190071092">
                                              <w:marLeft w:val="0"/>
                                              <w:marRight w:val="0"/>
                                              <w:marTop w:val="0"/>
                                              <w:marBottom w:val="0"/>
                                              <w:divBdr>
                                                <w:top w:val="none" w:sz="0" w:space="0" w:color="auto"/>
                                                <w:left w:val="none" w:sz="0" w:space="0" w:color="auto"/>
                                                <w:bottom w:val="none" w:sz="0" w:space="0" w:color="auto"/>
                                                <w:right w:val="none" w:sz="0" w:space="0" w:color="auto"/>
                                              </w:divBdr>
                                              <w:divsChild>
                                                <w:div w:id="601883272">
                                                  <w:marLeft w:val="0"/>
                                                  <w:marRight w:val="0"/>
                                                  <w:marTop w:val="0"/>
                                                  <w:marBottom w:val="0"/>
                                                  <w:divBdr>
                                                    <w:top w:val="none" w:sz="0" w:space="0" w:color="auto"/>
                                                    <w:left w:val="none" w:sz="0" w:space="0" w:color="auto"/>
                                                    <w:bottom w:val="none" w:sz="0" w:space="0" w:color="auto"/>
                                                    <w:right w:val="none" w:sz="0" w:space="0" w:color="auto"/>
                                                  </w:divBdr>
                                                </w:div>
                                                <w:div w:id="430592608">
                                                  <w:marLeft w:val="0"/>
                                                  <w:marRight w:val="0"/>
                                                  <w:marTop w:val="0"/>
                                                  <w:marBottom w:val="0"/>
                                                  <w:divBdr>
                                                    <w:top w:val="none" w:sz="0" w:space="0" w:color="auto"/>
                                                    <w:left w:val="none" w:sz="0" w:space="0" w:color="auto"/>
                                                    <w:bottom w:val="none" w:sz="0" w:space="0" w:color="auto"/>
                                                    <w:right w:val="none" w:sz="0" w:space="0" w:color="auto"/>
                                                  </w:divBdr>
                                                </w:div>
                                              </w:divsChild>
                                            </w:div>
                                            <w:div w:id="17232897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699992">
          <w:marLeft w:val="0"/>
          <w:marRight w:val="0"/>
          <w:marTop w:val="0"/>
          <w:marBottom w:val="750"/>
          <w:divBdr>
            <w:top w:val="none" w:sz="0" w:space="0" w:color="auto"/>
            <w:left w:val="none" w:sz="0" w:space="0" w:color="auto"/>
            <w:bottom w:val="none" w:sz="0" w:space="0" w:color="auto"/>
            <w:right w:val="none" w:sz="0" w:space="0" w:color="auto"/>
          </w:divBdr>
          <w:divsChild>
            <w:div w:id="658195310">
              <w:marLeft w:val="0"/>
              <w:marRight w:val="0"/>
              <w:marTop w:val="0"/>
              <w:marBottom w:val="0"/>
              <w:divBdr>
                <w:top w:val="none" w:sz="0" w:space="0" w:color="auto"/>
                <w:left w:val="none" w:sz="0" w:space="0" w:color="auto"/>
                <w:bottom w:val="none" w:sz="0" w:space="0" w:color="auto"/>
                <w:right w:val="none" w:sz="0" w:space="0" w:color="auto"/>
              </w:divBdr>
              <w:divsChild>
                <w:div w:id="291637403">
                  <w:marLeft w:val="0"/>
                  <w:marRight w:val="0"/>
                  <w:marTop w:val="0"/>
                  <w:marBottom w:val="0"/>
                  <w:divBdr>
                    <w:top w:val="none" w:sz="0" w:space="0" w:color="auto"/>
                    <w:left w:val="none" w:sz="0" w:space="0" w:color="auto"/>
                    <w:bottom w:val="none" w:sz="0" w:space="0" w:color="auto"/>
                    <w:right w:val="none" w:sz="0" w:space="0" w:color="auto"/>
                  </w:divBdr>
                  <w:divsChild>
                    <w:div w:id="19671881">
                      <w:marLeft w:val="-15"/>
                      <w:marRight w:val="0"/>
                      <w:marTop w:val="0"/>
                      <w:marBottom w:val="0"/>
                      <w:divBdr>
                        <w:top w:val="none" w:sz="0" w:space="0" w:color="auto"/>
                        <w:left w:val="none" w:sz="0" w:space="0" w:color="auto"/>
                        <w:bottom w:val="none" w:sz="0" w:space="0" w:color="auto"/>
                        <w:right w:val="none" w:sz="0" w:space="0" w:color="auto"/>
                      </w:divBdr>
                    </w:div>
                    <w:div w:id="700008186">
                      <w:marLeft w:val="225"/>
                      <w:marRight w:val="225"/>
                      <w:marTop w:val="0"/>
                      <w:marBottom w:val="0"/>
                      <w:divBdr>
                        <w:top w:val="none" w:sz="0" w:space="0" w:color="auto"/>
                        <w:left w:val="none" w:sz="0" w:space="0" w:color="auto"/>
                        <w:bottom w:val="none" w:sz="0" w:space="0" w:color="auto"/>
                        <w:right w:val="none" w:sz="0" w:space="0" w:color="auto"/>
                      </w:divBdr>
                    </w:div>
                  </w:divsChild>
                </w:div>
                <w:div w:id="965355519">
                  <w:marLeft w:val="0"/>
                  <w:marRight w:val="0"/>
                  <w:marTop w:val="0"/>
                  <w:marBottom w:val="0"/>
                  <w:divBdr>
                    <w:top w:val="none" w:sz="0" w:space="0" w:color="auto"/>
                    <w:left w:val="none" w:sz="0" w:space="0" w:color="auto"/>
                    <w:bottom w:val="none" w:sz="0" w:space="0" w:color="auto"/>
                    <w:right w:val="none" w:sz="0" w:space="0" w:color="auto"/>
                  </w:divBdr>
                </w:div>
                <w:div w:id="995302229">
                  <w:marLeft w:val="0"/>
                  <w:marRight w:val="0"/>
                  <w:marTop w:val="0"/>
                  <w:marBottom w:val="0"/>
                  <w:divBdr>
                    <w:top w:val="none" w:sz="0" w:space="0" w:color="auto"/>
                    <w:left w:val="none" w:sz="0" w:space="0" w:color="auto"/>
                    <w:bottom w:val="none" w:sz="0" w:space="0" w:color="auto"/>
                    <w:right w:val="none" w:sz="0" w:space="0" w:color="auto"/>
                  </w:divBdr>
                  <w:divsChild>
                    <w:div w:id="2095125879">
                      <w:marLeft w:val="0"/>
                      <w:marRight w:val="0"/>
                      <w:marTop w:val="0"/>
                      <w:marBottom w:val="0"/>
                      <w:divBdr>
                        <w:top w:val="none" w:sz="0" w:space="0" w:color="auto"/>
                        <w:left w:val="none" w:sz="0" w:space="0" w:color="auto"/>
                        <w:bottom w:val="none" w:sz="0" w:space="0" w:color="auto"/>
                        <w:right w:val="none" w:sz="0" w:space="0" w:color="auto"/>
                      </w:divBdr>
                    </w:div>
                    <w:div w:id="354311244">
                      <w:marLeft w:val="0"/>
                      <w:marRight w:val="0"/>
                      <w:marTop w:val="375"/>
                      <w:marBottom w:val="300"/>
                      <w:divBdr>
                        <w:top w:val="none" w:sz="0" w:space="0" w:color="auto"/>
                        <w:left w:val="none" w:sz="0" w:space="0" w:color="auto"/>
                        <w:bottom w:val="none" w:sz="0" w:space="0" w:color="auto"/>
                        <w:right w:val="none" w:sz="0" w:space="0" w:color="auto"/>
                      </w:divBdr>
                      <w:divsChild>
                        <w:div w:id="978222356">
                          <w:marLeft w:val="0"/>
                          <w:marRight w:val="0"/>
                          <w:marTop w:val="0"/>
                          <w:marBottom w:val="0"/>
                          <w:divBdr>
                            <w:top w:val="none" w:sz="0" w:space="0" w:color="auto"/>
                            <w:left w:val="none" w:sz="0" w:space="0" w:color="auto"/>
                            <w:bottom w:val="none" w:sz="0" w:space="0" w:color="auto"/>
                            <w:right w:val="none" w:sz="0" w:space="0" w:color="auto"/>
                          </w:divBdr>
                          <w:divsChild>
                            <w:div w:id="19162397">
                              <w:marLeft w:val="0"/>
                              <w:marRight w:val="0"/>
                              <w:marTop w:val="0"/>
                              <w:marBottom w:val="0"/>
                              <w:divBdr>
                                <w:top w:val="none" w:sz="0" w:space="0" w:color="auto"/>
                                <w:left w:val="none" w:sz="0" w:space="0" w:color="auto"/>
                                <w:bottom w:val="none" w:sz="0" w:space="0" w:color="auto"/>
                                <w:right w:val="none" w:sz="0" w:space="0" w:color="auto"/>
                              </w:divBdr>
                            </w:div>
                          </w:divsChild>
                        </w:div>
                        <w:div w:id="452333399">
                          <w:marLeft w:val="0"/>
                          <w:marRight w:val="0"/>
                          <w:marTop w:val="0"/>
                          <w:marBottom w:val="0"/>
                          <w:divBdr>
                            <w:top w:val="none" w:sz="0" w:space="0" w:color="auto"/>
                            <w:left w:val="none" w:sz="0" w:space="0" w:color="auto"/>
                            <w:bottom w:val="none" w:sz="0" w:space="0" w:color="auto"/>
                            <w:right w:val="none" w:sz="0" w:space="0" w:color="auto"/>
                          </w:divBdr>
                          <w:divsChild>
                            <w:div w:id="6655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71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0982212">
              <w:marLeft w:val="0"/>
              <w:marRight w:val="0"/>
              <w:marTop w:val="0"/>
              <w:marBottom w:val="450"/>
              <w:divBdr>
                <w:top w:val="none" w:sz="0" w:space="0" w:color="auto"/>
                <w:left w:val="none" w:sz="0" w:space="0" w:color="auto"/>
                <w:bottom w:val="none" w:sz="0" w:space="0" w:color="auto"/>
                <w:right w:val="none" w:sz="0" w:space="0" w:color="auto"/>
              </w:divBdr>
              <w:divsChild>
                <w:div w:id="1086925801">
                  <w:marLeft w:val="0"/>
                  <w:marRight w:val="0"/>
                  <w:marTop w:val="0"/>
                  <w:marBottom w:val="0"/>
                  <w:divBdr>
                    <w:top w:val="none" w:sz="0" w:space="0" w:color="auto"/>
                    <w:left w:val="none" w:sz="0" w:space="0" w:color="auto"/>
                    <w:bottom w:val="none" w:sz="0" w:space="0" w:color="auto"/>
                    <w:right w:val="none" w:sz="0" w:space="0" w:color="auto"/>
                  </w:divBdr>
                </w:div>
                <w:div w:id="1551721935">
                  <w:marLeft w:val="0"/>
                  <w:marRight w:val="0"/>
                  <w:marTop w:val="0"/>
                  <w:marBottom w:val="0"/>
                  <w:divBdr>
                    <w:top w:val="none" w:sz="0" w:space="0" w:color="auto"/>
                    <w:left w:val="none" w:sz="0" w:space="0" w:color="auto"/>
                    <w:bottom w:val="none" w:sz="0" w:space="0" w:color="auto"/>
                    <w:right w:val="none" w:sz="0" w:space="0" w:color="auto"/>
                  </w:divBdr>
                  <w:divsChild>
                    <w:div w:id="926229973">
                      <w:marLeft w:val="0"/>
                      <w:marRight w:val="0"/>
                      <w:marTop w:val="0"/>
                      <w:marBottom w:val="0"/>
                      <w:divBdr>
                        <w:top w:val="none" w:sz="0" w:space="0" w:color="auto"/>
                        <w:left w:val="none" w:sz="0" w:space="0" w:color="auto"/>
                        <w:bottom w:val="none" w:sz="0" w:space="0" w:color="auto"/>
                        <w:right w:val="none" w:sz="0" w:space="0" w:color="auto"/>
                      </w:divBdr>
                      <w:divsChild>
                        <w:div w:id="595211279">
                          <w:marLeft w:val="0"/>
                          <w:marRight w:val="0"/>
                          <w:marTop w:val="0"/>
                          <w:marBottom w:val="0"/>
                          <w:divBdr>
                            <w:top w:val="none" w:sz="0" w:space="0" w:color="auto"/>
                            <w:left w:val="none" w:sz="0" w:space="0" w:color="auto"/>
                            <w:bottom w:val="none" w:sz="0" w:space="0" w:color="auto"/>
                            <w:right w:val="none" w:sz="0" w:space="0" w:color="auto"/>
                          </w:divBdr>
                          <w:divsChild>
                            <w:div w:id="217477769">
                              <w:marLeft w:val="0"/>
                              <w:marRight w:val="0"/>
                              <w:marTop w:val="0"/>
                              <w:marBottom w:val="0"/>
                              <w:divBdr>
                                <w:top w:val="none" w:sz="0" w:space="0" w:color="auto"/>
                                <w:left w:val="none" w:sz="0" w:space="0" w:color="auto"/>
                                <w:bottom w:val="none" w:sz="0" w:space="0" w:color="auto"/>
                                <w:right w:val="none" w:sz="0" w:space="0" w:color="auto"/>
                              </w:divBdr>
                              <w:divsChild>
                                <w:div w:id="1806072691">
                                  <w:marLeft w:val="0"/>
                                  <w:marRight w:val="0"/>
                                  <w:marTop w:val="0"/>
                                  <w:marBottom w:val="0"/>
                                  <w:divBdr>
                                    <w:top w:val="none" w:sz="0" w:space="0" w:color="auto"/>
                                    <w:left w:val="none" w:sz="0" w:space="0" w:color="auto"/>
                                    <w:bottom w:val="none" w:sz="0" w:space="0" w:color="auto"/>
                                    <w:right w:val="none" w:sz="0" w:space="0" w:color="auto"/>
                                  </w:divBdr>
                                  <w:divsChild>
                                    <w:div w:id="748578623">
                                      <w:marLeft w:val="0"/>
                                      <w:marRight w:val="0"/>
                                      <w:marTop w:val="0"/>
                                      <w:marBottom w:val="0"/>
                                      <w:divBdr>
                                        <w:top w:val="none" w:sz="0" w:space="0" w:color="auto"/>
                                        <w:left w:val="none" w:sz="0" w:space="0" w:color="auto"/>
                                        <w:bottom w:val="none" w:sz="0" w:space="0" w:color="auto"/>
                                        <w:right w:val="none" w:sz="0" w:space="0" w:color="auto"/>
                                      </w:divBdr>
                                    </w:div>
                                    <w:div w:id="1290551025">
                                      <w:marLeft w:val="0"/>
                                      <w:marRight w:val="0"/>
                                      <w:marTop w:val="0"/>
                                      <w:marBottom w:val="600"/>
                                      <w:divBdr>
                                        <w:top w:val="none" w:sz="0" w:space="0" w:color="auto"/>
                                        <w:left w:val="none" w:sz="0" w:space="0" w:color="auto"/>
                                        <w:bottom w:val="none" w:sz="0" w:space="0" w:color="auto"/>
                                        <w:right w:val="none" w:sz="0" w:space="0" w:color="auto"/>
                                      </w:divBdr>
                                      <w:divsChild>
                                        <w:div w:id="1105468242">
                                          <w:marLeft w:val="0"/>
                                          <w:marRight w:val="0"/>
                                          <w:marTop w:val="0"/>
                                          <w:marBottom w:val="375"/>
                                          <w:divBdr>
                                            <w:top w:val="none" w:sz="0" w:space="0" w:color="auto"/>
                                            <w:left w:val="none" w:sz="0" w:space="0" w:color="auto"/>
                                            <w:bottom w:val="none" w:sz="0" w:space="0" w:color="auto"/>
                                            <w:right w:val="none" w:sz="0" w:space="0" w:color="auto"/>
                                          </w:divBdr>
                                          <w:divsChild>
                                            <w:div w:id="2013138516">
                                              <w:marLeft w:val="0"/>
                                              <w:marRight w:val="300"/>
                                              <w:marTop w:val="0"/>
                                              <w:marBottom w:val="0"/>
                                              <w:divBdr>
                                                <w:top w:val="none" w:sz="0" w:space="0" w:color="auto"/>
                                                <w:left w:val="none" w:sz="0" w:space="0" w:color="auto"/>
                                                <w:bottom w:val="none" w:sz="0" w:space="0" w:color="auto"/>
                                                <w:right w:val="none" w:sz="0" w:space="0" w:color="auto"/>
                                              </w:divBdr>
                                              <w:divsChild>
                                                <w:div w:id="1723597544">
                                                  <w:marLeft w:val="0"/>
                                                  <w:marRight w:val="0"/>
                                                  <w:marTop w:val="0"/>
                                                  <w:marBottom w:val="0"/>
                                                  <w:divBdr>
                                                    <w:top w:val="none" w:sz="0" w:space="0" w:color="auto"/>
                                                    <w:left w:val="none" w:sz="0" w:space="0" w:color="auto"/>
                                                    <w:bottom w:val="none" w:sz="0" w:space="0" w:color="auto"/>
                                                    <w:right w:val="none" w:sz="0" w:space="0" w:color="auto"/>
                                                  </w:divBdr>
                                                  <w:divsChild>
                                                    <w:div w:id="1221016619">
                                                      <w:marLeft w:val="0"/>
                                                      <w:marRight w:val="0"/>
                                                      <w:marTop w:val="150"/>
                                                      <w:marBottom w:val="0"/>
                                                      <w:divBdr>
                                                        <w:top w:val="none" w:sz="0" w:space="0" w:color="auto"/>
                                                        <w:left w:val="none" w:sz="0" w:space="0" w:color="auto"/>
                                                        <w:bottom w:val="none" w:sz="0" w:space="0" w:color="auto"/>
                                                        <w:right w:val="none" w:sz="0" w:space="0" w:color="auto"/>
                                                      </w:divBdr>
                                                    </w:div>
                                                  </w:divsChild>
                                                </w:div>
                                                <w:div w:id="412093774">
                                                  <w:marLeft w:val="0"/>
                                                  <w:marRight w:val="0"/>
                                                  <w:marTop w:val="0"/>
                                                  <w:marBottom w:val="0"/>
                                                  <w:divBdr>
                                                    <w:top w:val="none" w:sz="0" w:space="0" w:color="auto"/>
                                                    <w:left w:val="none" w:sz="0" w:space="0" w:color="auto"/>
                                                    <w:bottom w:val="none" w:sz="0" w:space="0" w:color="auto"/>
                                                    <w:right w:val="none" w:sz="0" w:space="0" w:color="auto"/>
                                                  </w:divBdr>
                                                </w:div>
                                              </w:divsChild>
                                            </w:div>
                                            <w:div w:id="1107653899">
                                              <w:marLeft w:val="0"/>
                                              <w:marRight w:val="0"/>
                                              <w:marTop w:val="0"/>
                                              <w:marBottom w:val="0"/>
                                              <w:divBdr>
                                                <w:top w:val="none" w:sz="0" w:space="0" w:color="auto"/>
                                                <w:left w:val="none" w:sz="0" w:space="0" w:color="auto"/>
                                                <w:bottom w:val="none" w:sz="0" w:space="0" w:color="auto"/>
                                                <w:right w:val="none" w:sz="0" w:space="0" w:color="auto"/>
                                              </w:divBdr>
                                              <w:divsChild>
                                                <w:div w:id="886986673">
                                                  <w:marLeft w:val="0"/>
                                                  <w:marRight w:val="0"/>
                                                  <w:marTop w:val="0"/>
                                                  <w:marBottom w:val="0"/>
                                                  <w:divBdr>
                                                    <w:top w:val="none" w:sz="0" w:space="0" w:color="auto"/>
                                                    <w:left w:val="none" w:sz="0" w:space="0" w:color="auto"/>
                                                    <w:bottom w:val="none" w:sz="0" w:space="0" w:color="auto"/>
                                                    <w:right w:val="none" w:sz="0" w:space="0" w:color="auto"/>
                                                  </w:divBdr>
                                                  <w:divsChild>
                                                    <w:div w:id="892542508">
                                                      <w:marLeft w:val="0"/>
                                                      <w:marRight w:val="0"/>
                                                      <w:marTop w:val="0"/>
                                                      <w:marBottom w:val="0"/>
                                                      <w:divBdr>
                                                        <w:top w:val="none" w:sz="0" w:space="0" w:color="auto"/>
                                                        <w:left w:val="none" w:sz="0" w:space="0" w:color="auto"/>
                                                        <w:bottom w:val="none" w:sz="0" w:space="0" w:color="auto"/>
                                                        <w:right w:val="none" w:sz="0" w:space="0" w:color="auto"/>
                                                      </w:divBdr>
                                                    </w:div>
                                                    <w:div w:id="206114665">
                                                      <w:marLeft w:val="0"/>
                                                      <w:marRight w:val="0"/>
                                                      <w:marTop w:val="375"/>
                                                      <w:marBottom w:val="0"/>
                                                      <w:divBdr>
                                                        <w:top w:val="none" w:sz="0" w:space="0" w:color="auto"/>
                                                        <w:left w:val="none" w:sz="0" w:space="0" w:color="auto"/>
                                                        <w:bottom w:val="none" w:sz="0" w:space="0" w:color="auto"/>
                                                        <w:right w:val="none" w:sz="0" w:space="0" w:color="auto"/>
                                                      </w:divBdr>
                                                      <w:divsChild>
                                                        <w:div w:id="2008826985">
                                                          <w:marLeft w:val="0"/>
                                                          <w:marRight w:val="0"/>
                                                          <w:marTop w:val="0"/>
                                                          <w:marBottom w:val="0"/>
                                                          <w:divBdr>
                                                            <w:top w:val="none" w:sz="0" w:space="0" w:color="auto"/>
                                                            <w:left w:val="none" w:sz="0" w:space="0" w:color="auto"/>
                                                            <w:bottom w:val="none" w:sz="0" w:space="0" w:color="auto"/>
                                                            <w:right w:val="none" w:sz="0" w:space="0" w:color="auto"/>
                                                          </w:divBdr>
                                                          <w:divsChild>
                                                            <w:div w:id="202134520">
                                                              <w:marLeft w:val="0"/>
                                                              <w:marRight w:val="0"/>
                                                              <w:marTop w:val="0"/>
                                                              <w:marBottom w:val="0"/>
                                                              <w:divBdr>
                                                                <w:top w:val="none" w:sz="0" w:space="0" w:color="auto"/>
                                                                <w:left w:val="none" w:sz="0" w:space="0" w:color="auto"/>
                                                                <w:bottom w:val="none" w:sz="0" w:space="0" w:color="auto"/>
                                                                <w:right w:val="none" w:sz="0" w:space="0" w:color="auto"/>
                                                              </w:divBdr>
                                                            </w:div>
                                                          </w:divsChild>
                                                        </w:div>
                                                        <w:div w:id="993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521551">
                                          <w:marLeft w:val="0"/>
                                          <w:marRight w:val="0"/>
                                          <w:marTop w:val="0"/>
                                          <w:marBottom w:val="375"/>
                                          <w:divBdr>
                                            <w:top w:val="none" w:sz="0" w:space="0" w:color="auto"/>
                                            <w:left w:val="none" w:sz="0" w:space="0" w:color="auto"/>
                                            <w:bottom w:val="none" w:sz="0" w:space="0" w:color="auto"/>
                                            <w:right w:val="none" w:sz="0" w:space="0" w:color="auto"/>
                                          </w:divBdr>
                                          <w:divsChild>
                                            <w:div w:id="1361711607">
                                              <w:marLeft w:val="0"/>
                                              <w:marRight w:val="300"/>
                                              <w:marTop w:val="0"/>
                                              <w:marBottom w:val="0"/>
                                              <w:divBdr>
                                                <w:top w:val="none" w:sz="0" w:space="0" w:color="auto"/>
                                                <w:left w:val="none" w:sz="0" w:space="0" w:color="auto"/>
                                                <w:bottom w:val="none" w:sz="0" w:space="0" w:color="auto"/>
                                                <w:right w:val="none" w:sz="0" w:space="0" w:color="auto"/>
                                              </w:divBdr>
                                              <w:divsChild>
                                                <w:div w:id="473529712">
                                                  <w:marLeft w:val="0"/>
                                                  <w:marRight w:val="0"/>
                                                  <w:marTop w:val="0"/>
                                                  <w:marBottom w:val="0"/>
                                                  <w:divBdr>
                                                    <w:top w:val="none" w:sz="0" w:space="0" w:color="auto"/>
                                                    <w:left w:val="none" w:sz="0" w:space="0" w:color="auto"/>
                                                    <w:bottom w:val="none" w:sz="0" w:space="0" w:color="auto"/>
                                                    <w:right w:val="none" w:sz="0" w:space="0" w:color="auto"/>
                                                  </w:divBdr>
                                                  <w:divsChild>
                                                    <w:div w:id="6686691">
                                                      <w:marLeft w:val="0"/>
                                                      <w:marRight w:val="0"/>
                                                      <w:marTop w:val="150"/>
                                                      <w:marBottom w:val="0"/>
                                                      <w:divBdr>
                                                        <w:top w:val="none" w:sz="0" w:space="0" w:color="auto"/>
                                                        <w:left w:val="none" w:sz="0" w:space="0" w:color="auto"/>
                                                        <w:bottom w:val="none" w:sz="0" w:space="0" w:color="auto"/>
                                                        <w:right w:val="none" w:sz="0" w:space="0" w:color="auto"/>
                                                      </w:divBdr>
                                                    </w:div>
                                                  </w:divsChild>
                                                </w:div>
                                                <w:div w:id="1767268888">
                                                  <w:marLeft w:val="0"/>
                                                  <w:marRight w:val="0"/>
                                                  <w:marTop w:val="0"/>
                                                  <w:marBottom w:val="0"/>
                                                  <w:divBdr>
                                                    <w:top w:val="none" w:sz="0" w:space="0" w:color="auto"/>
                                                    <w:left w:val="none" w:sz="0" w:space="0" w:color="auto"/>
                                                    <w:bottom w:val="none" w:sz="0" w:space="0" w:color="auto"/>
                                                    <w:right w:val="none" w:sz="0" w:space="0" w:color="auto"/>
                                                  </w:divBdr>
                                                </w:div>
                                              </w:divsChild>
                                            </w:div>
                                            <w:div w:id="1717968740">
                                              <w:marLeft w:val="0"/>
                                              <w:marRight w:val="0"/>
                                              <w:marTop w:val="0"/>
                                              <w:marBottom w:val="0"/>
                                              <w:divBdr>
                                                <w:top w:val="none" w:sz="0" w:space="0" w:color="auto"/>
                                                <w:left w:val="none" w:sz="0" w:space="0" w:color="auto"/>
                                                <w:bottom w:val="none" w:sz="0" w:space="0" w:color="auto"/>
                                                <w:right w:val="none" w:sz="0" w:space="0" w:color="auto"/>
                                              </w:divBdr>
                                              <w:divsChild>
                                                <w:div w:id="811286335">
                                                  <w:marLeft w:val="0"/>
                                                  <w:marRight w:val="0"/>
                                                  <w:marTop w:val="0"/>
                                                  <w:marBottom w:val="0"/>
                                                  <w:divBdr>
                                                    <w:top w:val="none" w:sz="0" w:space="0" w:color="auto"/>
                                                    <w:left w:val="none" w:sz="0" w:space="0" w:color="auto"/>
                                                    <w:bottom w:val="none" w:sz="0" w:space="0" w:color="auto"/>
                                                    <w:right w:val="none" w:sz="0" w:space="0" w:color="auto"/>
                                                  </w:divBdr>
                                                  <w:divsChild>
                                                    <w:div w:id="968246430">
                                                      <w:marLeft w:val="0"/>
                                                      <w:marRight w:val="0"/>
                                                      <w:marTop w:val="0"/>
                                                      <w:marBottom w:val="0"/>
                                                      <w:divBdr>
                                                        <w:top w:val="none" w:sz="0" w:space="0" w:color="auto"/>
                                                        <w:left w:val="none" w:sz="0" w:space="0" w:color="auto"/>
                                                        <w:bottom w:val="none" w:sz="0" w:space="0" w:color="auto"/>
                                                        <w:right w:val="none" w:sz="0" w:space="0" w:color="auto"/>
                                                      </w:divBdr>
                                                    </w:div>
                                                    <w:div w:id="1473064481">
                                                      <w:marLeft w:val="0"/>
                                                      <w:marRight w:val="0"/>
                                                      <w:marTop w:val="375"/>
                                                      <w:marBottom w:val="0"/>
                                                      <w:divBdr>
                                                        <w:top w:val="none" w:sz="0" w:space="0" w:color="auto"/>
                                                        <w:left w:val="none" w:sz="0" w:space="0" w:color="auto"/>
                                                        <w:bottom w:val="none" w:sz="0" w:space="0" w:color="auto"/>
                                                        <w:right w:val="none" w:sz="0" w:space="0" w:color="auto"/>
                                                      </w:divBdr>
                                                      <w:divsChild>
                                                        <w:div w:id="12921622">
                                                          <w:marLeft w:val="0"/>
                                                          <w:marRight w:val="0"/>
                                                          <w:marTop w:val="0"/>
                                                          <w:marBottom w:val="0"/>
                                                          <w:divBdr>
                                                            <w:top w:val="none" w:sz="0" w:space="0" w:color="auto"/>
                                                            <w:left w:val="none" w:sz="0" w:space="0" w:color="auto"/>
                                                            <w:bottom w:val="none" w:sz="0" w:space="0" w:color="auto"/>
                                                            <w:right w:val="none" w:sz="0" w:space="0" w:color="auto"/>
                                                          </w:divBdr>
                                                          <w:divsChild>
                                                            <w:div w:id="167214699">
                                                              <w:marLeft w:val="0"/>
                                                              <w:marRight w:val="0"/>
                                                              <w:marTop w:val="0"/>
                                                              <w:marBottom w:val="0"/>
                                                              <w:divBdr>
                                                                <w:top w:val="none" w:sz="0" w:space="0" w:color="auto"/>
                                                                <w:left w:val="none" w:sz="0" w:space="0" w:color="auto"/>
                                                                <w:bottom w:val="none" w:sz="0" w:space="0" w:color="auto"/>
                                                                <w:right w:val="none" w:sz="0" w:space="0" w:color="auto"/>
                                                              </w:divBdr>
                                                            </w:div>
                                                          </w:divsChild>
                                                        </w:div>
                                                        <w:div w:id="20366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87425">
                                          <w:marLeft w:val="0"/>
                                          <w:marRight w:val="0"/>
                                          <w:marTop w:val="0"/>
                                          <w:marBottom w:val="0"/>
                                          <w:divBdr>
                                            <w:top w:val="none" w:sz="0" w:space="0" w:color="auto"/>
                                            <w:left w:val="none" w:sz="0" w:space="0" w:color="auto"/>
                                            <w:bottom w:val="none" w:sz="0" w:space="0" w:color="auto"/>
                                            <w:right w:val="none" w:sz="0" w:space="0" w:color="auto"/>
                                          </w:divBdr>
                                          <w:divsChild>
                                            <w:div w:id="89552522">
                                              <w:marLeft w:val="0"/>
                                              <w:marRight w:val="300"/>
                                              <w:marTop w:val="0"/>
                                              <w:marBottom w:val="0"/>
                                              <w:divBdr>
                                                <w:top w:val="none" w:sz="0" w:space="0" w:color="auto"/>
                                                <w:left w:val="none" w:sz="0" w:space="0" w:color="auto"/>
                                                <w:bottom w:val="none" w:sz="0" w:space="0" w:color="auto"/>
                                                <w:right w:val="none" w:sz="0" w:space="0" w:color="auto"/>
                                              </w:divBdr>
                                              <w:divsChild>
                                                <w:div w:id="850753422">
                                                  <w:marLeft w:val="0"/>
                                                  <w:marRight w:val="0"/>
                                                  <w:marTop w:val="0"/>
                                                  <w:marBottom w:val="0"/>
                                                  <w:divBdr>
                                                    <w:top w:val="none" w:sz="0" w:space="0" w:color="auto"/>
                                                    <w:left w:val="none" w:sz="0" w:space="0" w:color="auto"/>
                                                    <w:bottom w:val="none" w:sz="0" w:space="0" w:color="auto"/>
                                                    <w:right w:val="none" w:sz="0" w:space="0" w:color="auto"/>
                                                  </w:divBdr>
                                                  <w:divsChild>
                                                    <w:div w:id="525755247">
                                                      <w:marLeft w:val="0"/>
                                                      <w:marRight w:val="0"/>
                                                      <w:marTop w:val="150"/>
                                                      <w:marBottom w:val="0"/>
                                                      <w:divBdr>
                                                        <w:top w:val="none" w:sz="0" w:space="0" w:color="auto"/>
                                                        <w:left w:val="none" w:sz="0" w:space="0" w:color="auto"/>
                                                        <w:bottom w:val="none" w:sz="0" w:space="0" w:color="auto"/>
                                                        <w:right w:val="none" w:sz="0" w:space="0" w:color="auto"/>
                                                      </w:divBdr>
                                                    </w:div>
                                                  </w:divsChild>
                                                </w:div>
                                                <w:div w:id="750931006">
                                                  <w:marLeft w:val="0"/>
                                                  <w:marRight w:val="0"/>
                                                  <w:marTop w:val="0"/>
                                                  <w:marBottom w:val="0"/>
                                                  <w:divBdr>
                                                    <w:top w:val="none" w:sz="0" w:space="0" w:color="auto"/>
                                                    <w:left w:val="none" w:sz="0" w:space="0" w:color="auto"/>
                                                    <w:bottom w:val="none" w:sz="0" w:space="0" w:color="auto"/>
                                                    <w:right w:val="none" w:sz="0" w:space="0" w:color="auto"/>
                                                  </w:divBdr>
                                                </w:div>
                                              </w:divsChild>
                                            </w:div>
                                            <w:div w:id="1741246626">
                                              <w:marLeft w:val="0"/>
                                              <w:marRight w:val="0"/>
                                              <w:marTop w:val="0"/>
                                              <w:marBottom w:val="0"/>
                                              <w:divBdr>
                                                <w:top w:val="none" w:sz="0" w:space="0" w:color="auto"/>
                                                <w:left w:val="none" w:sz="0" w:space="0" w:color="auto"/>
                                                <w:bottom w:val="none" w:sz="0" w:space="0" w:color="auto"/>
                                                <w:right w:val="none" w:sz="0" w:space="0" w:color="auto"/>
                                              </w:divBdr>
                                              <w:divsChild>
                                                <w:div w:id="1080441442">
                                                  <w:marLeft w:val="0"/>
                                                  <w:marRight w:val="0"/>
                                                  <w:marTop w:val="0"/>
                                                  <w:marBottom w:val="0"/>
                                                  <w:divBdr>
                                                    <w:top w:val="none" w:sz="0" w:space="0" w:color="auto"/>
                                                    <w:left w:val="none" w:sz="0" w:space="0" w:color="auto"/>
                                                    <w:bottom w:val="none" w:sz="0" w:space="0" w:color="auto"/>
                                                    <w:right w:val="none" w:sz="0" w:space="0" w:color="auto"/>
                                                  </w:divBdr>
                                                  <w:divsChild>
                                                    <w:div w:id="1197043664">
                                                      <w:marLeft w:val="0"/>
                                                      <w:marRight w:val="0"/>
                                                      <w:marTop w:val="0"/>
                                                      <w:marBottom w:val="0"/>
                                                      <w:divBdr>
                                                        <w:top w:val="none" w:sz="0" w:space="0" w:color="auto"/>
                                                        <w:left w:val="none" w:sz="0" w:space="0" w:color="auto"/>
                                                        <w:bottom w:val="none" w:sz="0" w:space="0" w:color="auto"/>
                                                        <w:right w:val="none" w:sz="0" w:space="0" w:color="auto"/>
                                                      </w:divBdr>
                                                    </w:div>
                                                    <w:div w:id="1863862369">
                                                      <w:marLeft w:val="0"/>
                                                      <w:marRight w:val="0"/>
                                                      <w:marTop w:val="375"/>
                                                      <w:marBottom w:val="0"/>
                                                      <w:divBdr>
                                                        <w:top w:val="none" w:sz="0" w:space="0" w:color="auto"/>
                                                        <w:left w:val="none" w:sz="0" w:space="0" w:color="auto"/>
                                                        <w:bottom w:val="none" w:sz="0" w:space="0" w:color="auto"/>
                                                        <w:right w:val="none" w:sz="0" w:space="0" w:color="auto"/>
                                                      </w:divBdr>
                                                      <w:divsChild>
                                                        <w:div w:id="54818638">
                                                          <w:marLeft w:val="0"/>
                                                          <w:marRight w:val="0"/>
                                                          <w:marTop w:val="0"/>
                                                          <w:marBottom w:val="0"/>
                                                          <w:divBdr>
                                                            <w:top w:val="none" w:sz="0" w:space="0" w:color="auto"/>
                                                            <w:left w:val="none" w:sz="0" w:space="0" w:color="auto"/>
                                                            <w:bottom w:val="none" w:sz="0" w:space="0" w:color="auto"/>
                                                            <w:right w:val="none" w:sz="0" w:space="0" w:color="auto"/>
                                                          </w:divBdr>
                                                          <w:divsChild>
                                                            <w:div w:id="641154489">
                                                              <w:marLeft w:val="0"/>
                                                              <w:marRight w:val="0"/>
                                                              <w:marTop w:val="0"/>
                                                              <w:marBottom w:val="0"/>
                                                              <w:divBdr>
                                                                <w:top w:val="none" w:sz="0" w:space="0" w:color="auto"/>
                                                                <w:left w:val="none" w:sz="0" w:space="0" w:color="auto"/>
                                                                <w:bottom w:val="none" w:sz="0" w:space="0" w:color="auto"/>
                                                                <w:right w:val="none" w:sz="0" w:space="0" w:color="auto"/>
                                                              </w:divBdr>
                                                            </w:div>
                                                          </w:divsChild>
                                                        </w:div>
                                                        <w:div w:id="2567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36950">
                                      <w:marLeft w:val="0"/>
                                      <w:marRight w:val="0"/>
                                      <w:marTop w:val="0"/>
                                      <w:marBottom w:val="375"/>
                                      <w:divBdr>
                                        <w:top w:val="none" w:sz="0" w:space="0" w:color="auto"/>
                                        <w:left w:val="none" w:sz="0" w:space="0" w:color="auto"/>
                                        <w:bottom w:val="none" w:sz="0" w:space="0" w:color="auto"/>
                                        <w:right w:val="none" w:sz="0" w:space="0" w:color="auto"/>
                                      </w:divBdr>
                                      <w:divsChild>
                                        <w:div w:id="1076899846">
                                          <w:marLeft w:val="0"/>
                                          <w:marRight w:val="450"/>
                                          <w:marTop w:val="0"/>
                                          <w:marBottom w:val="0"/>
                                          <w:divBdr>
                                            <w:top w:val="none" w:sz="0" w:space="0" w:color="auto"/>
                                            <w:left w:val="none" w:sz="0" w:space="0" w:color="auto"/>
                                            <w:bottom w:val="none" w:sz="0" w:space="0" w:color="auto"/>
                                            <w:right w:val="none" w:sz="0" w:space="0" w:color="auto"/>
                                          </w:divBdr>
                                          <w:divsChild>
                                            <w:div w:id="161314791">
                                              <w:marLeft w:val="0"/>
                                              <w:marRight w:val="0"/>
                                              <w:marTop w:val="0"/>
                                              <w:marBottom w:val="150"/>
                                              <w:divBdr>
                                                <w:top w:val="none" w:sz="0" w:space="0" w:color="auto"/>
                                                <w:left w:val="none" w:sz="0" w:space="0" w:color="auto"/>
                                                <w:bottom w:val="none" w:sz="0" w:space="0" w:color="auto"/>
                                                <w:right w:val="none" w:sz="0" w:space="0" w:color="auto"/>
                                              </w:divBdr>
                                            </w:div>
                                            <w:div w:id="172109185">
                                              <w:marLeft w:val="0"/>
                                              <w:marRight w:val="0"/>
                                              <w:marTop w:val="0"/>
                                              <w:marBottom w:val="0"/>
                                              <w:divBdr>
                                                <w:top w:val="none" w:sz="0" w:space="0" w:color="auto"/>
                                                <w:left w:val="none" w:sz="0" w:space="0" w:color="auto"/>
                                                <w:bottom w:val="none" w:sz="0" w:space="0" w:color="auto"/>
                                                <w:right w:val="none" w:sz="0" w:space="0" w:color="auto"/>
                                              </w:divBdr>
                                            </w:div>
                                          </w:divsChild>
                                        </w:div>
                                        <w:div w:id="1105153261">
                                          <w:marLeft w:val="0"/>
                                          <w:marRight w:val="0"/>
                                          <w:marTop w:val="0"/>
                                          <w:marBottom w:val="0"/>
                                          <w:divBdr>
                                            <w:top w:val="none" w:sz="0" w:space="0" w:color="auto"/>
                                            <w:left w:val="none" w:sz="0" w:space="0" w:color="auto"/>
                                            <w:bottom w:val="none" w:sz="0" w:space="0" w:color="auto"/>
                                            <w:right w:val="none" w:sz="0" w:space="0" w:color="auto"/>
                                          </w:divBdr>
                                          <w:divsChild>
                                            <w:div w:id="1217086949">
                                              <w:marLeft w:val="0"/>
                                              <w:marRight w:val="0"/>
                                              <w:marTop w:val="0"/>
                                              <w:marBottom w:val="0"/>
                                              <w:divBdr>
                                                <w:top w:val="none" w:sz="0" w:space="0" w:color="auto"/>
                                                <w:left w:val="none" w:sz="0" w:space="0" w:color="auto"/>
                                                <w:bottom w:val="none" w:sz="0" w:space="0" w:color="auto"/>
                                                <w:right w:val="none" w:sz="0" w:space="0" w:color="auto"/>
                                              </w:divBdr>
                                              <w:divsChild>
                                                <w:div w:id="2068645155">
                                                  <w:marLeft w:val="0"/>
                                                  <w:marRight w:val="0"/>
                                                  <w:marTop w:val="0"/>
                                                  <w:marBottom w:val="0"/>
                                                  <w:divBdr>
                                                    <w:top w:val="none" w:sz="0" w:space="0" w:color="auto"/>
                                                    <w:left w:val="none" w:sz="0" w:space="0" w:color="auto"/>
                                                    <w:bottom w:val="none" w:sz="0" w:space="0" w:color="auto"/>
                                                    <w:right w:val="none" w:sz="0" w:space="0" w:color="auto"/>
                                                  </w:divBdr>
                                                </w:div>
                                                <w:div w:id="661010524">
                                                  <w:marLeft w:val="0"/>
                                                  <w:marRight w:val="0"/>
                                                  <w:marTop w:val="0"/>
                                                  <w:marBottom w:val="0"/>
                                                  <w:divBdr>
                                                    <w:top w:val="none" w:sz="0" w:space="0" w:color="auto"/>
                                                    <w:left w:val="none" w:sz="0" w:space="0" w:color="auto"/>
                                                    <w:bottom w:val="none" w:sz="0" w:space="0" w:color="auto"/>
                                                    <w:right w:val="none" w:sz="0" w:space="0" w:color="auto"/>
                                                  </w:divBdr>
                                                </w:div>
                                              </w:divsChild>
                                            </w:div>
                                            <w:div w:id="1909458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389377">
          <w:marLeft w:val="0"/>
          <w:marRight w:val="0"/>
          <w:marTop w:val="0"/>
          <w:marBottom w:val="750"/>
          <w:divBdr>
            <w:top w:val="none" w:sz="0" w:space="0" w:color="auto"/>
            <w:left w:val="none" w:sz="0" w:space="0" w:color="auto"/>
            <w:bottom w:val="none" w:sz="0" w:space="0" w:color="auto"/>
            <w:right w:val="none" w:sz="0" w:space="0" w:color="auto"/>
          </w:divBdr>
          <w:divsChild>
            <w:div w:id="1188520988">
              <w:marLeft w:val="0"/>
              <w:marRight w:val="0"/>
              <w:marTop w:val="0"/>
              <w:marBottom w:val="0"/>
              <w:divBdr>
                <w:top w:val="none" w:sz="0" w:space="0" w:color="auto"/>
                <w:left w:val="none" w:sz="0" w:space="0" w:color="auto"/>
                <w:bottom w:val="none" w:sz="0" w:space="0" w:color="auto"/>
                <w:right w:val="none" w:sz="0" w:space="0" w:color="auto"/>
              </w:divBdr>
              <w:divsChild>
                <w:div w:id="1401907309">
                  <w:marLeft w:val="0"/>
                  <w:marRight w:val="0"/>
                  <w:marTop w:val="0"/>
                  <w:marBottom w:val="0"/>
                  <w:divBdr>
                    <w:top w:val="none" w:sz="0" w:space="0" w:color="auto"/>
                    <w:left w:val="none" w:sz="0" w:space="0" w:color="auto"/>
                    <w:bottom w:val="none" w:sz="0" w:space="0" w:color="auto"/>
                    <w:right w:val="none" w:sz="0" w:space="0" w:color="auto"/>
                  </w:divBdr>
                  <w:divsChild>
                    <w:div w:id="1120808113">
                      <w:marLeft w:val="-15"/>
                      <w:marRight w:val="0"/>
                      <w:marTop w:val="0"/>
                      <w:marBottom w:val="0"/>
                      <w:divBdr>
                        <w:top w:val="none" w:sz="0" w:space="0" w:color="auto"/>
                        <w:left w:val="none" w:sz="0" w:space="0" w:color="auto"/>
                        <w:bottom w:val="none" w:sz="0" w:space="0" w:color="auto"/>
                        <w:right w:val="none" w:sz="0" w:space="0" w:color="auto"/>
                      </w:divBdr>
                    </w:div>
                    <w:div w:id="563683923">
                      <w:marLeft w:val="225"/>
                      <w:marRight w:val="225"/>
                      <w:marTop w:val="0"/>
                      <w:marBottom w:val="0"/>
                      <w:divBdr>
                        <w:top w:val="none" w:sz="0" w:space="0" w:color="auto"/>
                        <w:left w:val="none" w:sz="0" w:space="0" w:color="auto"/>
                        <w:bottom w:val="none" w:sz="0" w:space="0" w:color="auto"/>
                        <w:right w:val="none" w:sz="0" w:space="0" w:color="auto"/>
                      </w:divBdr>
                    </w:div>
                  </w:divsChild>
                </w:div>
                <w:div w:id="1285038903">
                  <w:marLeft w:val="0"/>
                  <w:marRight w:val="0"/>
                  <w:marTop w:val="0"/>
                  <w:marBottom w:val="0"/>
                  <w:divBdr>
                    <w:top w:val="none" w:sz="0" w:space="0" w:color="auto"/>
                    <w:left w:val="none" w:sz="0" w:space="0" w:color="auto"/>
                    <w:bottom w:val="none" w:sz="0" w:space="0" w:color="auto"/>
                    <w:right w:val="none" w:sz="0" w:space="0" w:color="auto"/>
                  </w:divBdr>
                </w:div>
                <w:div w:id="1508907018">
                  <w:marLeft w:val="0"/>
                  <w:marRight w:val="0"/>
                  <w:marTop w:val="0"/>
                  <w:marBottom w:val="0"/>
                  <w:divBdr>
                    <w:top w:val="none" w:sz="0" w:space="0" w:color="auto"/>
                    <w:left w:val="none" w:sz="0" w:space="0" w:color="auto"/>
                    <w:bottom w:val="none" w:sz="0" w:space="0" w:color="auto"/>
                    <w:right w:val="none" w:sz="0" w:space="0" w:color="auto"/>
                  </w:divBdr>
                  <w:divsChild>
                    <w:div w:id="200479001">
                      <w:marLeft w:val="0"/>
                      <w:marRight w:val="0"/>
                      <w:marTop w:val="0"/>
                      <w:marBottom w:val="0"/>
                      <w:divBdr>
                        <w:top w:val="none" w:sz="0" w:space="0" w:color="auto"/>
                        <w:left w:val="none" w:sz="0" w:space="0" w:color="auto"/>
                        <w:bottom w:val="none" w:sz="0" w:space="0" w:color="auto"/>
                        <w:right w:val="none" w:sz="0" w:space="0" w:color="auto"/>
                      </w:divBdr>
                    </w:div>
                    <w:div w:id="147139987">
                      <w:marLeft w:val="0"/>
                      <w:marRight w:val="0"/>
                      <w:marTop w:val="375"/>
                      <w:marBottom w:val="300"/>
                      <w:divBdr>
                        <w:top w:val="none" w:sz="0" w:space="0" w:color="auto"/>
                        <w:left w:val="none" w:sz="0" w:space="0" w:color="auto"/>
                        <w:bottom w:val="none" w:sz="0" w:space="0" w:color="auto"/>
                        <w:right w:val="none" w:sz="0" w:space="0" w:color="auto"/>
                      </w:divBdr>
                      <w:divsChild>
                        <w:div w:id="1240099869">
                          <w:marLeft w:val="0"/>
                          <w:marRight w:val="0"/>
                          <w:marTop w:val="0"/>
                          <w:marBottom w:val="0"/>
                          <w:divBdr>
                            <w:top w:val="none" w:sz="0" w:space="0" w:color="auto"/>
                            <w:left w:val="none" w:sz="0" w:space="0" w:color="auto"/>
                            <w:bottom w:val="none" w:sz="0" w:space="0" w:color="auto"/>
                            <w:right w:val="none" w:sz="0" w:space="0" w:color="auto"/>
                          </w:divBdr>
                          <w:divsChild>
                            <w:div w:id="1834950720">
                              <w:marLeft w:val="0"/>
                              <w:marRight w:val="0"/>
                              <w:marTop w:val="0"/>
                              <w:marBottom w:val="0"/>
                              <w:divBdr>
                                <w:top w:val="none" w:sz="0" w:space="0" w:color="auto"/>
                                <w:left w:val="none" w:sz="0" w:space="0" w:color="auto"/>
                                <w:bottom w:val="none" w:sz="0" w:space="0" w:color="auto"/>
                                <w:right w:val="none" w:sz="0" w:space="0" w:color="auto"/>
                              </w:divBdr>
                            </w:div>
                          </w:divsChild>
                        </w:div>
                        <w:div w:id="248658114">
                          <w:marLeft w:val="0"/>
                          <w:marRight w:val="0"/>
                          <w:marTop w:val="0"/>
                          <w:marBottom w:val="0"/>
                          <w:divBdr>
                            <w:top w:val="none" w:sz="0" w:space="0" w:color="auto"/>
                            <w:left w:val="none" w:sz="0" w:space="0" w:color="auto"/>
                            <w:bottom w:val="none" w:sz="0" w:space="0" w:color="auto"/>
                            <w:right w:val="none" w:sz="0" w:space="0" w:color="auto"/>
                          </w:divBdr>
                          <w:divsChild>
                            <w:div w:id="12281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9613345">
              <w:marLeft w:val="0"/>
              <w:marRight w:val="0"/>
              <w:marTop w:val="0"/>
              <w:marBottom w:val="450"/>
              <w:divBdr>
                <w:top w:val="none" w:sz="0" w:space="0" w:color="auto"/>
                <w:left w:val="none" w:sz="0" w:space="0" w:color="auto"/>
                <w:bottom w:val="none" w:sz="0" w:space="0" w:color="auto"/>
                <w:right w:val="none" w:sz="0" w:space="0" w:color="auto"/>
              </w:divBdr>
              <w:divsChild>
                <w:div w:id="2045788474">
                  <w:marLeft w:val="0"/>
                  <w:marRight w:val="0"/>
                  <w:marTop w:val="0"/>
                  <w:marBottom w:val="0"/>
                  <w:divBdr>
                    <w:top w:val="none" w:sz="0" w:space="0" w:color="auto"/>
                    <w:left w:val="none" w:sz="0" w:space="0" w:color="auto"/>
                    <w:bottom w:val="none" w:sz="0" w:space="0" w:color="auto"/>
                    <w:right w:val="none" w:sz="0" w:space="0" w:color="auto"/>
                  </w:divBdr>
                </w:div>
                <w:div w:id="2026858588">
                  <w:marLeft w:val="0"/>
                  <w:marRight w:val="0"/>
                  <w:marTop w:val="0"/>
                  <w:marBottom w:val="0"/>
                  <w:divBdr>
                    <w:top w:val="none" w:sz="0" w:space="0" w:color="auto"/>
                    <w:left w:val="none" w:sz="0" w:space="0" w:color="auto"/>
                    <w:bottom w:val="none" w:sz="0" w:space="0" w:color="auto"/>
                    <w:right w:val="none" w:sz="0" w:space="0" w:color="auto"/>
                  </w:divBdr>
                  <w:divsChild>
                    <w:div w:id="2034989725">
                      <w:marLeft w:val="0"/>
                      <w:marRight w:val="0"/>
                      <w:marTop w:val="0"/>
                      <w:marBottom w:val="0"/>
                      <w:divBdr>
                        <w:top w:val="none" w:sz="0" w:space="0" w:color="auto"/>
                        <w:left w:val="none" w:sz="0" w:space="0" w:color="auto"/>
                        <w:bottom w:val="none" w:sz="0" w:space="0" w:color="auto"/>
                        <w:right w:val="none" w:sz="0" w:space="0" w:color="auto"/>
                      </w:divBdr>
                      <w:divsChild>
                        <w:div w:id="957025701">
                          <w:marLeft w:val="0"/>
                          <w:marRight w:val="0"/>
                          <w:marTop w:val="0"/>
                          <w:marBottom w:val="0"/>
                          <w:divBdr>
                            <w:top w:val="none" w:sz="0" w:space="0" w:color="auto"/>
                            <w:left w:val="none" w:sz="0" w:space="0" w:color="auto"/>
                            <w:bottom w:val="none" w:sz="0" w:space="0" w:color="auto"/>
                            <w:right w:val="none" w:sz="0" w:space="0" w:color="auto"/>
                          </w:divBdr>
                          <w:divsChild>
                            <w:div w:id="1569530500">
                              <w:marLeft w:val="0"/>
                              <w:marRight w:val="0"/>
                              <w:marTop w:val="0"/>
                              <w:marBottom w:val="0"/>
                              <w:divBdr>
                                <w:top w:val="none" w:sz="0" w:space="0" w:color="auto"/>
                                <w:left w:val="none" w:sz="0" w:space="0" w:color="auto"/>
                                <w:bottom w:val="none" w:sz="0" w:space="0" w:color="auto"/>
                                <w:right w:val="none" w:sz="0" w:space="0" w:color="auto"/>
                              </w:divBdr>
                              <w:divsChild>
                                <w:div w:id="23940754">
                                  <w:marLeft w:val="0"/>
                                  <w:marRight w:val="0"/>
                                  <w:marTop w:val="0"/>
                                  <w:marBottom w:val="0"/>
                                  <w:divBdr>
                                    <w:top w:val="none" w:sz="0" w:space="0" w:color="auto"/>
                                    <w:left w:val="none" w:sz="0" w:space="0" w:color="auto"/>
                                    <w:bottom w:val="none" w:sz="0" w:space="0" w:color="auto"/>
                                    <w:right w:val="none" w:sz="0" w:space="0" w:color="auto"/>
                                  </w:divBdr>
                                  <w:divsChild>
                                    <w:div w:id="1991403511">
                                      <w:marLeft w:val="0"/>
                                      <w:marRight w:val="0"/>
                                      <w:marTop w:val="0"/>
                                      <w:marBottom w:val="0"/>
                                      <w:divBdr>
                                        <w:top w:val="none" w:sz="0" w:space="0" w:color="auto"/>
                                        <w:left w:val="none" w:sz="0" w:space="0" w:color="auto"/>
                                        <w:bottom w:val="none" w:sz="0" w:space="0" w:color="auto"/>
                                        <w:right w:val="none" w:sz="0" w:space="0" w:color="auto"/>
                                      </w:divBdr>
                                    </w:div>
                                    <w:div w:id="1912696293">
                                      <w:marLeft w:val="0"/>
                                      <w:marRight w:val="0"/>
                                      <w:marTop w:val="0"/>
                                      <w:marBottom w:val="600"/>
                                      <w:divBdr>
                                        <w:top w:val="none" w:sz="0" w:space="0" w:color="auto"/>
                                        <w:left w:val="none" w:sz="0" w:space="0" w:color="auto"/>
                                        <w:bottom w:val="none" w:sz="0" w:space="0" w:color="auto"/>
                                        <w:right w:val="none" w:sz="0" w:space="0" w:color="auto"/>
                                      </w:divBdr>
                                      <w:divsChild>
                                        <w:div w:id="645402696">
                                          <w:marLeft w:val="0"/>
                                          <w:marRight w:val="0"/>
                                          <w:marTop w:val="0"/>
                                          <w:marBottom w:val="375"/>
                                          <w:divBdr>
                                            <w:top w:val="none" w:sz="0" w:space="0" w:color="auto"/>
                                            <w:left w:val="none" w:sz="0" w:space="0" w:color="auto"/>
                                            <w:bottom w:val="none" w:sz="0" w:space="0" w:color="auto"/>
                                            <w:right w:val="none" w:sz="0" w:space="0" w:color="auto"/>
                                          </w:divBdr>
                                          <w:divsChild>
                                            <w:div w:id="1416172504">
                                              <w:marLeft w:val="0"/>
                                              <w:marRight w:val="300"/>
                                              <w:marTop w:val="0"/>
                                              <w:marBottom w:val="0"/>
                                              <w:divBdr>
                                                <w:top w:val="none" w:sz="0" w:space="0" w:color="auto"/>
                                                <w:left w:val="none" w:sz="0" w:space="0" w:color="auto"/>
                                                <w:bottom w:val="none" w:sz="0" w:space="0" w:color="auto"/>
                                                <w:right w:val="none" w:sz="0" w:space="0" w:color="auto"/>
                                              </w:divBdr>
                                              <w:divsChild>
                                                <w:div w:id="993143532">
                                                  <w:marLeft w:val="0"/>
                                                  <w:marRight w:val="0"/>
                                                  <w:marTop w:val="0"/>
                                                  <w:marBottom w:val="0"/>
                                                  <w:divBdr>
                                                    <w:top w:val="none" w:sz="0" w:space="0" w:color="auto"/>
                                                    <w:left w:val="none" w:sz="0" w:space="0" w:color="auto"/>
                                                    <w:bottom w:val="none" w:sz="0" w:space="0" w:color="auto"/>
                                                    <w:right w:val="none" w:sz="0" w:space="0" w:color="auto"/>
                                                  </w:divBdr>
                                                  <w:divsChild>
                                                    <w:div w:id="134297969">
                                                      <w:marLeft w:val="0"/>
                                                      <w:marRight w:val="0"/>
                                                      <w:marTop w:val="150"/>
                                                      <w:marBottom w:val="0"/>
                                                      <w:divBdr>
                                                        <w:top w:val="none" w:sz="0" w:space="0" w:color="auto"/>
                                                        <w:left w:val="none" w:sz="0" w:space="0" w:color="auto"/>
                                                        <w:bottom w:val="none" w:sz="0" w:space="0" w:color="auto"/>
                                                        <w:right w:val="none" w:sz="0" w:space="0" w:color="auto"/>
                                                      </w:divBdr>
                                                    </w:div>
                                                  </w:divsChild>
                                                </w:div>
                                                <w:div w:id="1016269026">
                                                  <w:marLeft w:val="0"/>
                                                  <w:marRight w:val="0"/>
                                                  <w:marTop w:val="0"/>
                                                  <w:marBottom w:val="0"/>
                                                  <w:divBdr>
                                                    <w:top w:val="none" w:sz="0" w:space="0" w:color="auto"/>
                                                    <w:left w:val="none" w:sz="0" w:space="0" w:color="auto"/>
                                                    <w:bottom w:val="none" w:sz="0" w:space="0" w:color="auto"/>
                                                    <w:right w:val="none" w:sz="0" w:space="0" w:color="auto"/>
                                                  </w:divBdr>
                                                </w:div>
                                              </w:divsChild>
                                            </w:div>
                                            <w:div w:id="529531642">
                                              <w:marLeft w:val="0"/>
                                              <w:marRight w:val="0"/>
                                              <w:marTop w:val="0"/>
                                              <w:marBottom w:val="0"/>
                                              <w:divBdr>
                                                <w:top w:val="none" w:sz="0" w:space="0" w:color="auto"/>
                                                <w:left w:val="none" w:sz="0" w:space="0" w:color="auto"/>
                                                <w:bottom w:val="none" w:sz="0" w:space="0" w:color="auto"/>
                                                <w:right w:val="none" w:sz="0" w:space="0" w:color="auto"/>
                                              </w:divBdr>
                                              <w:divsChild>
                                                <w:div w:id="2147120377">
                                                  <w:marLeft w:val="0"/>
                                                  <w:marRight w:val="0"/>
                                                  <w:marTop w:val="0"/>
                                                  <w:marBottom w:val="0"/>
                                                  <w:divBdr>
                                                    <w:top w:val="none" w:sz="0" w:space="0" w:color="auto"/>
                                                    <w:left w:val="none" w:sz="0" w:space="0" w:color="auto"/>
                                                    <w:bottom w:val="none" w:sz="0" w:space="0" w:color="auto"/>
                                                    <w:right w:val="none" w:sz="0" w:space="0" w:color="auto"/>
                                                  </w:divBdr>
                                                  <w:divsChild>
                                                    <w:div w:id="1465461192">
                                                      <w:marLeft w:val="0"/>
                                                      <w:marRight w:val="0"/>
                                                      <w:marTop w:val="0"/>
                                                      <w:marBottom w:val="0"/>
                                                      <w:divBdr>
                                                        <w:top w:val="none" w:sz="0" w:space="0" w:color="auto"/>
                                                        <w:left w:val="none" w:sz="0" w:space="0" w:color="auto"/>
                                                        <w:bottom w:val="none" w:sz="0" w:space="0" w:color="auto"/>
                                                        <w:right w:val="none" w:sz="0" w:space="0" w:color="auto"/>
                                                      </w:divBdr>
                                                    </w:div>
                                                    <w:div w:id="1804540856">
                                                      <w:marLeft w:val="0"/>
                                                      <w:marRight w:val="0"/>
                                                      <w:marTop w:val="375"/>
                                                      <w:marBottom w:val="0"/>
                                                      <w:divBdr>
                                                        <w:top w:val="none" w:sz="0" w:space="0" w:color="auto"/>
                                                        <w:left w:val="none" w:sz="0" w:space="0" w:color="auto"/>
                                                        <w:bottom w:val="none" w:sz="0" w:space="0" w:color="auto"/>
                                                        <w:right w:val="none" w:sz="0" w:space="0" w:color="auto"/>
                                                      </w:divBdr>
                                                      <w:divsChild>
                                                        <w:div w:id="2144031362">
                                                          <w:marLeft w:val="0"/>
                                                          <w:marRight w:val="0"/>
                                                          <w:marTop w:val="0"/>
                                                          <w:marBottom w:val="0"/>
                                                          <w:divBdr>
                                                            <w:top w:val="none" w:sz="0" w:space="0" w:color="auto"/>
                                                            <w:left w:val="none" w:sz="0" w:space="0" w:color="auto"/>
                                                            <w:bottom w:val="none" w:sz="0" w:space="0" w:color="auto"/>
                                                            <w:right w:val="none" w:sz="0" w:space="0" w:color="auto"/>
                                                          </w:divBdr>
                                                          <w:divsChild>
                                                            <w:div w:id="2139103234">
                                                              <w:marLeft w:val="0"/>
                                                              <w:marRight w:val="0"/>
                                                              <w:marTop w:val="0"/>
                                                              <w:marBottom w:val="0"/>
                                                              <w:divBdr>
                                                                <w:top w:val="none" w:sz="0" w:space="0" w:color="auto"/>
                                                                <w:left w:val="none" w:sz="0" w:space="0" w:color="auto"/>
                                                                <w:bottom w:val="none" w:sz="0" w:space="0" w:color="auto"/>
                                                                <w:right w:val="none" w:sz="0" w:space="0" w:color="auto"/>
                                                              </w:divBdr>
                                                            </w:div>
                                                          </w:divsChild>
                                                        </w:div>
                                                        <w:div w:id="17540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01679">
                                          <w:marLeft w:val="0"/>
                                          <w:marRight w:val="0"/>
                                          <w:marTop w:val="0"/>
                                          <w:marBottom w:val="375"/>
                                          <w:divBdr>
                                            <w:top w:val="none" w:sz="0" w:space="0" w:color="auto"/>
                                            <w:left w:val="none" w:sz="0" w:space="0" w:color="auto"/>
                                            <w:bottom w:val="none" w:sz="0" w:space="0" w:color="auto"/>
                                            <w:right w:val="none" w:sz="0" w:space="0" w:color="auto"/>
                                          </w:divBdr>
                                          <w:divsChild>
                                            <w:div w:id="1089233020">
                                              <w:marLeft w:val="0"/>
                                              <w:marRight w:val="300"/>
                                              <w:marTop w:val="0"/>
                                              <w:marBottom w:val="0"/>
                                              <w:divBdr>
                                                <w:top w:val="none" w:sz="0" w:space="0" w:color="auto"/>
                                                <w:left w:val="none" w:sz="0" w:space="0" w:color="auto"/>
                                                <w:bottom w:val="none" w:sz="0" w:space="0" w:color="auto"/>
                                                <w:right w:val="none" w:sz="0" w:space="0" w:color="auto"/>
                                              </w:divBdr>
                                              <w:divsChild>
                                                <w:div w:id="1115252703">
                                                  <w:marLeft w:val="0"/>
                                                  <w:marRight w:val="0"/>
                                                  <w:marTop w:val="0"/>
                                                  <w:marBottom w:val="0"/>
                                                  <w:divBdr>
                                                    <w:top w:val="none" w:sz="0" w:space="0" w:color="auto"/>
                                                    <w:left w:val="none" w:sz="0" w:space="0" w:color="auto"/>
                                                    <w:bottom w:val="none" w:sz="0" w:space="0" w:color="auto"/>
                                                    <w:right w:val="none" w:sz="0" w:space="0" w:color="auto"/>
                                                  </w:divBdr>
                                                  <w:divsChild>
                                                    <w:div w:id="1856773177">
                                                      <w:marLeft w:val="0"/>
                                                      <w:marRight w:val="0"/>
                                                      <w:marTop w:val="150"/>
                                                      <w:marBottom w:val="0"/>
                                                      <w:divBdr>
                                                        <w:top w:val="none" w:sz="0" w:space="0" w:color="auto"/>
                                                        <w:left w:val="none" w:sz="0" w:space="0" w:color="auto"/>
                                                        <w:bottom w:val="none" w:sz="0" w:space="0" w:color="auto"/>
                                                        <w:right w:val="none" w:sz="0" w:space="0" w:color="auto"/>
                                                      </w:divBdr>
                                                    </w:div>
                                                  </w:divsChild>
                                                </w:div>
                                                <w:div w:id="2047484108">
                                                  <w:marLeft w:val="0"/>
                                                  <w:marRight w:val="0"/>
                                                  <w:marTop w:val="0"/>
                                                  <w:marBottom w:val="0"/>
                                                  <w:divBdr>
                                                    <w:top w:val="none" w:sz="0" w:space="0" w:color="auto"/>
                                                    <w:left w:val="none" w:sz="0" w:space="0" w:color="auto"/>
                                                    <w:bottom w:val="none" w:sz="0" w:space="0" w:color="auto"/>
                                                    <w:right w:val="none" w:sz="0" w:space="0" w:color="auto"/>
                                                  </w:divBdr>
                                                </w:div>
                                              </w:divsChild>
                                            </w:div>
                                            <w:div w:id="712731005">
                                              <w:marLeft w:val="0"/>
                                              <w:marRight w:val="0"/>
                                              <w:marTop w:val="0"/>
                                              <w:marBottom w:val="0"/>
                                              <w:divBdr>
                                                <w:top w:val="none" w:sz="0" w:space="0" w:color="auto"/>
                                                <w:left w:val="none" w:sz="0" w:space="0" w:color="auto"/>
                                                <w:bottom w:val="none" w:sz="0" w:space="0" w:color="auto"/>
                                                <w:right w:val="none" w:sz="0" w:space="0" w:color="auto"/>
                                              </w:divBdr>
                                              <w:divsChild>
                                                <w:div w:id="1753702244">
                                                  <w:marLeft w:val="0"/>
                                                  <w:marRight w:val="0"/>
                                                  <w:marTop w:val="0"/>
                                                  <w:marBottom w:val="0"/>
                                                  <w:divBdr>
                                                    <w:top w:val="none" w:sz="0" w:space="0" w:color="auto"/>
                                                    <w:left w:val="none" w:sz="0" w:space="0" w:color="auto"/>
                                                    <w:bottom w:val="none" w:sz="0" w:space="0" w:color="auto"/>
                                                    <w:right w:val="none" w:sz="0" w:space="0" w:color="auto"/>
                                                  </w:divBdr>
                                                  <w:divsChild>
                                                    <w:div w:id="186453082">
                                                      <w:marLeft w:val="0"/>
                                                      <w:marRight w:val="0"/>
                                                      <w:marTop w:val="0"/>
                                                      <w:marBottom w:val="0"/>
                                                      <w:divBdr>
                                                        <w:top w:val="none" w:sz="0" w:space="0" w:color="auto"/>
                                                        <w:left w:val="none" w:sz="0" w:space="0" w:color="auto"/>
                                                        <w:bottom w:val="none" w:sz="0" w:space="0" w:color="auto"/>
                                                        <w:right w:val="none" w:sz="0" w:space="0" w:color="auto"/>
                                                      </w:divBdr>
                                                    </w:div>
                                                    <w:div w:id="389037063">
                                                      <w:marLeft w:val="0"/>
                                                      <w:marRight w:val="0"/>
                                                      <w:marTop w:val="375"/>
                                                      <w:marBottom w:val="0"/>
                                                      <w:divBdr>
                                                        <w:top w:val="none" w:sz="0" w:space="0" w:color="auto"/>
                                                        <w:left w:val="none" w:sz="0" w:space="0" w:color="auto"/>
                                                        <w:bottom w:val="none" w:sz="0" w:space="0" w:color="auto"/>
                                                        <w:right w:val="none" w:sz="0" w:space="0" w:color="auto"/>
                                                      </w:divBdr>
                                                      <w:divsChild>
                                                        <w:div w:id="2127961057">
                                                          <w:marLeft w:val="0"/>
                                                          <w:marRight w:val="0"/>
                                                          <w:marTop w:val="0"/>
                                                          <w:marBottom w:val="0"/>
                                                          <w:divBdr>
                                                            <w:top w:val="none" w:sz="0" w:space="0" w:color="auto"/>
                                                            <w:left w:val="none" w:sz="0" w:space="0" w:color="auto"/>
                                                            <w:bottom w:val="none" w:sz="0" w:space="0" w:color="auto"/>
                                                            <w:right w:val="none" w:sz="0" w:space="0" w:color="auto"/>
                                                          </w:divBdr>
                                                          <w:divsChild>
                                                            <w:div w:id="1989244102">
                                                              <w:marLeft w:val="0"/>
                                                              <w:marRight w:val="0"/>
                                                              <w:marTop w:val="0"/>
                                                              <w:marBottom w:val="0"/>
                                                              <w:divBdr>
                                                                <w:top w:val="none" w:sz="0" w:space="0" w:color="auto"/>
                                                                <w:left w:val="none" w:sz="0" w:space="0" w:color="auto"/>
                                                                <w:bottom w:val="none" w:sz="0" w:space="0" w:color="auto"/>
                                                                <w:right w:val="none" w:sz="0" w:space="0" w:color="auto"/>
                                                              </w:divBdr>
                                                            </w:div>
                                                          </w:divsChild>
                                                        </w:div>
                                                        <w:div w:id="5864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148205">
                                          <w:marLeft w:val="0"/>
                                          <w:marRight w:val="0"/>
                                          <w:marTop w:val="0"/>
                                          <w:marBottom w:val="375"/>
                                          <w:divBdr>
                                            <w:top w:val="none" w:sz="0" w:space="0" w:color="auto"/>
                                            <w:left w:val="none" w:sz="0" w:space="0" w:color="auto"/>
                                            <w:bottom w:val="none" w:sz="0" w:space="0" w:color="auto"/>
                                            <w:right w:val="none" w:sz="0" w:space="0" w:color="auto"/>
                                          </w:divBdr>
                                          <w:divsChild>
                                            <w:div w:id="215548694">
                                              <w:marLeft w:val="0"/>
                                              <w:marRight w:val="300"/>
                                              <w:marTop w:val="0"/>
                                              <w:marBottom w:val="0"/>
                                              <w:divBdr>
                                                <w:top w:val="none" w:sz="0" w:space="0" w:color="auto"/>
                                                <w:left w:val="none" w:sz="0" w:space="0" w:color="auto"/>
                                                <w:bottom w:val="none" w:sz="0" w:space="0" w:color="auto"/>
                                                <w:right w:val="none" w:sz="0" w:space="0" w:color="auto"/>
                                              </w:divBdr>
                                              <w:divsChild>
                                                <w:div w:id="964431988">
                                                  <w:marLeft w:val="0"/>
                                                  <w:marRight w:val="0"/>
                                                  <w:marTop w:val="0"/>
                                                  <w:marBottom w:val="0"/>
                                                  <w:divBdr>
                                                    <w:top w:val="none" w:sz="0" w:space="0" w:color="auto"/>
                                                    <w:left w:val="none" w:sz="0" w:space="0" w:color="auto"/>
                                                    <w:bottom w:val="none" w:sz="0" w:space="0" w:color="auto"/>
                                                    <w:right w:val="none" w:sz="0" w:space="0" w:color="auto"/>
                                                  </w:divBdr>
                                                  <w:divsChild>
                                                    <w:div w:id="1607038485">
                                                      <w:marLeft w:val="0"/>
                                                      <w:marRight w:val="0"/>
                                                      <w:marTop w:val="150"/>
                                                      <w:marBottom w:val="0"/>
                                                      <w:divBdr>
                                                        <w:top w:val="none" w:sz="0" w:space="0" w:color="auto"/>
                                                        <w:left w:val="none" w:sz="0" w:space="0" w:color="auto"/>
                                                        <w:bottom w:val="none" w:sz="0" w:space="0" w:color="auto"/>
                                                        <w:right w:val="none" w:sz="0" w:space="0" w:color="auto"/>
                                                      </w:divBdr>
                                                    </w:div>
                                                  </w:divsChild>
                                                </w:div>
                                                <w:div w:id="1058700641">
                                                  <w:marLeft w:val="0"/>
                                                  <w:marRight w:val="0"/>
                                                  <w:marTop w:val="0"/>
                                                  <w:marBottom w:val="0"/>
                                                  <w:divBdr>
                                                    <w:top w:val="none" w:sz="0" w:space="0" w:color="auto"/>
                                                    <w:left w:val="none" w:sz="0" w:space="0" w:color="auto"/>
                                                    <w:bottom w:val="none" w:sz="0" w:space="0" w:color="auto"/>
                                                    <w:right w:val="none" w:sz="0" w:space="0" w:color="auto"/>
                                                  </w:divBdr>
                                                </w:div>
                                              </w:divsChild>
                                            </w:div>
                                            <w:div w:id="121701734">
                                              <w:marLeft w:val="0"/>
                                              <w:marRight w:val="0"/>
                                              <w:marTop w:val="0"/>
                                              <w:marBottom w:val="0"/>
                                              <w:divBdr>
                                                <w:top w:val="none" w:sz="0" w:space="0" w:color="auto"/>
                                                <w:left w:val="none" w:sz="0" w:space="0" w:color="auto"/>
                                                <w:bottom w:val="none" w:sz="0" w:space="0" w:color="auto"/>
                                                <w:right w:val="none" w:sz="0" w:space="0" w:color="auto"/>
                                              </w:divBdr>
                                              <w:divsChild>
                                                <w:div w:id="2069646431">
                                                  <w:marLeft w:val="0"/>
                                                  <w:marRight w:val="0"/>
                                                  <w:marTop w:val="0"/>
                                                  <w:marBottom w:val="0"/>
                                                  <w:divBdr>
                                                    <w:top w:val="none" w:sz="0" w:space="0" w:color="auto"/>
                                                    <w:left w:val="none" w:sz="0" w:space="0" w:color="auto"/>
                                                    <w:bottom w:val="none" w:sz="0" w:space="0" w:color="auto"/>
                                                    <w:right w:val="none" w:sz="0" w:space="0" w:color="auto"/>
                                                  </w:divBdr>
                                                  <w:divsChild>
                                                    <w:div w:id="2083600098">
                                                      <w:marLeft w:val="0"/>
                                                      <w:marRight w:val="0"/>
                                                      <w:marTop w:val="0"/>
                                                      <w:marBottom w:val="0"/>
                                                      <w:divBdr>
                                                        <w:top w:val="none" w:sz="0" w:space="0" w:color="auto"/>
                                                        <w:left w:val="none" w:sz="0" w:space="0" w:color="auto"/>
                                                        <w:bottom w:val="none" w:sz="0" w:space="0" w:color="auto"/>
                                                        <w:right w:val="none" w:sz="0" w:space="0" w:color="auto"/>
                                                      </w:divBdr>
                                                    </w:div>
                                                    <w:div w:id="1374379678">
                                                      <w:marLeft w:val="0"/>
                                                      <w:marRight w:val="0"/>
                                                      <w:marTop w:val="375"/>
                                                      <w:marBottom w:val="0"/>
                                                      <w:divBdr>
                                                        <w:top w:val="none" w:sz="0" w:space="0" w:color="auto"/>
                                                        <w:left w:val="none" w:sz="0" w:space="0" w:color="auto"/>
                                                        <w:bottom w:val="none" w:sz="0" w:space="0" w:color="auto"/>
                                                        <w:right w:val="none" w:sz="0" w:space="0" w:color="auto"/>
                                                      </w:divBdr>
                                                      <w:divsChild>
                                                        <w:div w:id="2031447945">
                                                          <w:marLeft w:val="0"/>
                                                          <w:marRight w:val="0"/>
                                                          <w:marTop w:val="0"/>
                                                          <w:marBottom w:val="0"/>
                                                          <w:divBdr>
                                                            <w:top w:val="none" w:sz="0" w:space="0" w:color="auto"/>
                                                            <w:left w:val="none" w:sz="0" w:space="0" w:color="auto"/>
                                                            <w:bottom w:val="none" w:sz="0" w:space="0" w:color="auto"/>
                                                            <w:right w:val="none" w:sz="0" w:space="0" w:color="auto"/>
                                                          </w:divBdr>
                                                          <w:divsChild>
                                                            <w:div w:id="606426371">
                                                              <w:marLeft w:val="0"/>
                                                              <w:marRight w:val="0"/>
                                                              <w:marTop w:val="0"/>
                                                              <w:marBottom w:val="0"/>
                                                              <w:divBdr>
                                                                <w:top w:val="none" w:sz="0" w:space="0" w:color="auto"/>
                                                                <w:left w:val="none" w:sz="0" w:space="0" w:color="auto"/>
                                                                <w:bottom w:val="none" w:sz="0" w:space="0" w:color="auto"/>
                                                                <w:right w:val="none" w:sz="0" w:space="0" w:color="auto"/>
                                                              </w:divBdr>
                                                            </w:div>
                                                          </w:divsChild>
                                                        </w:div>
                                                        <w:div w:id="2164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83122">
                                          <w:marLeft w:val="0"/>
                                          <w:marRight w:val="0"/>
                                          <w:marTop w:val="0"/>
                                          <w:marBottom w:val="0"/>
                                          <w:divBdr>
                                            <w:top w:val="none" w:sz="0" w:space="0" w:color="auto"/>
                                            <w:left w:val="none" w:sz="0" w:space="0" w:color="auto"/>
                                            <w:bottom w:val="none" w:sz="0" w:space="0" w:color="auto"/>
                                            <w:right w:val="none" w:sz="0" w:space="0" w:color="auto"/>
                                          </w:divBdr>
                                          <w:divsChild>
                                            <w:div w:id="387921854">
                                              <w:marLeft w:val="0"/>
                                              <w:marRight w:val="300"/>
                                              <w:marTop w:val="0"/>
                                              <w:marBottom w:val="0"/>
                                              <w:divBdr>
                                                <w:top w:val="none" w:sz="0" w:space="0" w:color="auto"/>
                                                <w:left w:val="none" w:sz="0" w:space="0" w:color="auto"/>
                                                <w:bottom w:val="none" w:sz="0" w:space="0" w:color="auto"/>
                                                <w:right w:val="none" w:sz="0" w:space="0" w:color="auto"/>
                                              </w:divBdr>
                                              <w:divsChild>
                                                <w:div w:id="1811246983">
                                                  <w:marLeft w:val="0"/>
                                                  <w:marRight w:val="0"/>
                                                  <w:marTop w:val="0"/>
                                                  <w:marBottom w:val="0"/>
                                                  <w:divBdr>
                                                    <w:top w:val="none" w:sz="0" w:space="0" w:color="auto"/>
                                                    <w:left w:val="none" w:sz="0" w:space="0" w:color="auto"/>
                                                    <w:bottom w:val="none" w:sz="0" w:space="0" w:color="auto"/>
                                                    <w:right w:val="none" w:sz="0" w:space="0" w:color="auto"/>
                                                  </w:divBdr>
                                                  <w:divsChild>
                                                    <w:div w:id="1401178206">
                                                      <w:marLeft w:val="0"/>
                                                      <w:marRight w:val="0"/>
                                                      <w:marTop w:val="150"/>
                                                      <w:marBottom w:val="0"/>
                                                      <w:divBdr>
                                                        <w:top w:val="none" w:sz="0" w:space="0" w:color="auto"/>
                                                        <w:left w:val="none" w:sz="0" w:space="0" w:color="auto"/>
                                                        <w:bottom w:val="none" w:sz="0" w:space="0" w:color="auto"/>
                                                        <w:right w:val="none" w:sz="0" w:space="0" w:color="auto"/>
                                                      </w:divBdr>
                                                    </w:div>
                                                  </w:divsChild>
                                                </w:div>
                                                <w:div w:id="736169812">
                                                  <w:marLeft w:val="0"/>
                                                  <w:marRight w:val="0"/>
                                                  <w:marTop w:val="0"/>
                                                  <w:marBottom w:val="0"/>
                                                  <w:divBdr>
                                                    <w:top w:val="none" w:sz="0" w:space="0" w:color="auto"/>
                                                    <w:left w:val="none" w:sz="0" w:space="0" w:color="auto"/>
                                                    <w:bottom w:val="none" w:sz="0" w:space="0" w:color="auto"/>
                                                    <w:right w:val="none" w:sz="0" w:space="0" w:color="auto"/>
                                                  </w:divBdr>
                                                </w:div>
                                              </w:divsChild>
                                            </w:div>
                                            <w:div w:id="348605682">
                                              <w:marLeft w:val="0"/>
                                              <w:marRight w:val="0"/>
                                              <w:marTop w:val="0"/>
                                              <w:marBottom w:val="0"/>
                                              <w:divBdr>
                                                <w:top w:val="none" w:sz="0" w:space="0" w:color="auto"/>
                                                <w:left w:val="none" w:sz="0" w:space="0" w:color="auto"/>
                                                <w:bottom w:val="none" w:sz="0" w:space="0" w:color="auto"/>
                                                <w:right w:val="none" w:sz="0" w:space="0" w:color="auto"/>
                                              </w:divBdr>
                                              <w:divsChild>
                                                <w:div w:id="1302734574">
                                                  <w:marLeft w:val="0"/>
                                                  <w:marRight w:val="0"/>
                                                  <w:marTop w:val="0"/>
                                                  <w:marBottom w:val="0"/>
                                                  <w:divBdr>
                                                    <w:top w:val="none" w:sz="0" w:space="0" w:color="auto"/>
                                                    <w:left w:val="none" w:sz="0" w:space="0" w:color="auto"/>
                                                    <w:bottom w:val="none" w:sz="0" w:space="0" w:color="auto"/>
                                                    <w:right w:val="none" w:sz="0" w:space="0" w:color="auto"/>
                                                  </w:divBdr>
                                                  <w:divsChild>
                                                    <w:div w:id="468281228">
                                                      <w:marLeft w:val="0"/>
                                                      <w:marRight w:val="0"/>
                                                      <w:marTop w:val="0"/>
                                                      <w:marBottom w:val="0"/>
                                                      <w:divBdr>
                                                        <w:top w:val="none" w:sz="0" w:space="0" w:color="auto"/>
                                                        <w:left w:val="none" w:sz="0" w:space="0" w:color="auto"/>
                                                        <w:bottom w:val="none" w:sz="0" w:space="0" w:color="auto"/>
                                                        <w:right w:val="none" w:sz="0" w:space="0" w:color="auto"/>
                                                      </w:divBdr>
                                                    </w:div>
                                                    <w:div w:id="2083791226">
                                                      <w:marLeft w:val="0"/>
                                                      <w:marRight w:val="0"/>
                                                      <w:marTop w:val="375"/>
                                                      <w:marBottom w:val="0"/>
                                                      <w:divBdr>
                                                        <w:top w:val="none" w:sz="0" w:space="0" w:color="auto"/>
                                                        <w:left w:val="none" w:sz="0" w:space="0" w:color="auto"/>
                                                        <w:bottom w:val="none" w:sz="0" w:space="0" w:color="auto"/>
                                                        <w:right w:val="none" w:sz="0" w:space="0" w:color="auto"/>
                                                      </w:divBdr>
                                                      <w:divsChild>
                                                        <w:div w:id="1096244773">
                                                          <w:marLeft w:val="0"/>
                                                          <w:marRight w:val="0"/>
                                                          <w:marTop w:val="0"/>
                                                          <w:marBottom w:val="0"/>
                                                          <w:divBdr>
                                                            <w:top w:val="none" w:sz="0" w:space="0" w:color="auto"/>
                                                            <w:left w:val="none" w:sz="0" w:space="0" w:color="auto"/>
                                                            <w:bottom w:val="none" w:sz="0" w:space="0" w:color="auto"/>
                                                            <w:right w:val="none" w:sz="0" w:space="0" w:color="auto"/>
                                                          </w:divBdr>
                                                          <w:divsChild>
                                                            <w:div w:id="27537196">
                                                              <w:marLeft w:val="0"/>
                                                              <w:marRight w:val="0"/>
                                                              <w:marTop w:val="0"/>
                                                              <w:marBottom w:val="0"/>
                                                              <w:divBdr>
                                                                <w:top w:val="none" w:sz="0" w:space="0" w:color="auto"/>
                                                                <w:left w:val="none" w:sz="0" w:space="0" w:color="auto"/>
                                                                <w:bottom w:val="none" w:sz="0" w:space="0" w:color="auto"/>
                                                                <w:right w:val="none" w:sz="0" w:space="0" w:color="auto"/>
                                                              </w:divBdr>
                                                            </w:div>
                                                          </w:divsChild>
                                                        </w:div>
                                                        <w:div w:id="15390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9266">
                                      <w:marLeft w:val="0"/>
                                      <w:marRight w:val="0"/>
                                      <w:marTop w:val="0"/>
                                      <w:marBottom w:val="375"/>
                                      <w:divBdr>
                                        <w:top w:val="none" w:sz="0" w:space="0" w:color="auto"/>
                                        <w:left w:val="none" w:sz="0" w:space="0" w:color="auto"/>
                                        <w:bottom w:val="none" w:sz="0" w:space="0" w:color="auto"/>
                                        <w:right w:val="none" w:sz="0" w:space="0" w:color="auto"/>
                                      </w:divBdr>
                                      <w:divsChild>
                                        <w:div w:id="549926471">
                                          <w:marLeft w:val="0"/>
                                          <w:marRight w:val="450"/>
                                          <w:marTop w:val="0"/>
                                          <w:marBottom w:val="0"/>
                                          <w:divBdr>
                                            <w:top w:val="none" w:sz="0" w:space="0" w:color="auto"/>
                                            <w:left w:val="none" w:sz="0" w:space="0" w:color="auto"/>
                                            <w:bottom w:val="none" w:sz="0" w:space="0" w:color="auto"/>
                                            <w:right w:val="none" w:sz="0" w:space="0" w:color="auto"/>
                                          </w:divBdr>
                                          <w:divsChild>
                                            <w:div w:id="343871927">
                                              <w:marLeft w:val="0"/>
                                              <w:marRight w:val="0"/>
                                              <w:marTop w:val="0"/>
                                              <w:marBottom w:val="150"/>
                                              <w:divBdr>
                                                <w:top w:val="none" w:sz="0" w:space="0" w:color="auto"/>
                                                <w:left w:val="none" w:sz="0" w:space="0" w:color="auto"/>
                                                <w:bottom w:val="none" w:sz="0" w:space="0" w:color="auto"/>
                                                <w:right w:val="none" w:sz="0" w:space="0" w:color="auto"/>
                                              </w:divBdr>
                                            </w:div>
                                            <w:div w:id="485822903">
                                              <w:marLeft w:val="0"/>
                                              <w:marRight w:val="0"/>
                                              <w:marTop w:val="0"/>
                                              <w:marBottom w:val="0"/>
                                              <w:divBdr>
                                                <w:top w:val="none" w:sz="0" w:space="0" w:color="auto"/>
                                                <w:left w:val="none" w:sz="0" w:space="0" w:color="auto"/>
                                                <w:bottom w:val="none" w:sz="0" w:space="0" w:color="auto"/>
                                                <w:right w:val="none" w:sz="0" w:space="0" w:color="auto"/>
                                              </w:divBdr>
                                            </w:div>
                                          </w:divsChild>
                                        </w:div>
                                        <w:div w:id="568154304">
                                          <w:marLeft w:val="0"/>
                                          <w:marRight w:val="0"/>
                                          <w:marTop w:val="0"/>
                                          <w:marBottom w:val="0"/>
                                          <w:divBdr>
                                            <w:top w:val="none" w:sz="0" w:space="0" w:color="auto"/>
                                            <w:left w:val="none" w:sz="0" w:space="0" w:color="auto"/>
                                            <w:bottom w:val="none" w:sz="0" w:space="0" w:color="auto"/>
                                            <w:right w:val="none" w:sz="0" w:space="0" w:color="auto"/>
                                          </w:divBdr>
                                          <w:divsChild>
                                            <w:div w:id="963195575">
                                              <w:marLeft w:val="0"/>
                                              <w:marRight w:val="0"/>
                                              <w:marTop w:val="0"/>
                                              <w:marBottom w:val="0"/>
                                              <w:divBdr>
                                                <w:top w:val="none" w:sz="0" w:space="0" w:color="auto"/>
                                                <w:left w:val="none" w:sz="0" w:space="0" w:color="auto"/>
                                                <w:bottom w:val="none" w:sz="0" w:space="0" w:color="auto"/>
                                                <w:right w:val="none" w:sz="0" w:space="0" w:color="auto"/>
                                              </w:divBdr>
                                              <w:divsChild>
                                                <w:div w:id="1721401069">
                                                  <w:marLeft w:val="0"/>
                                                  <w:marRight w:val="0"/>
                                                  <w:marTop w:val="0"/>
                                                  <w:marBottom w:val="0"/>
                                                  <w:divBdr>
                                                    <w:top w:val="none" w:sz="0" w:space="0" w:color="auto"/>
                                                    <w:left w:val="none" w:sz="0" w:space="0" w:color="auto"/>
                                                    <w:bottom w:val="none" w:sz="0" w:space="0" w:color="auto"/>
                                                    <w:right w:val="none" w:sz="0" w:space="0" w:color="auto"/>
                                                  </w:divBdr>
                                                </w:div>
                                                <w:div w:id="183595064">
                                                  <w:marLeft w:val="0"/>
                                                  <w:marRight w:val="0"/>
                                                  <w:marTop w:val="0"/>
                                                  <w:marBottom w:val="0"/>
                                                  <w:divBdr>
                                                    <w:top w:val="none" w:sz="0" w:space="0" w:color="auto"/>
                                                    <w:left w:val="none" w:sz="0" w:space="0" w:color="auto"/>
                                                    <w:bottom w:val="none" w:sz="0" w:space="0" w:color="auto"/>
                                                    <w:right w:val="none" w:sz="0" w:space="0" w:color="auto"/>
                                                  </w:divBdr>
                                                </w:div>
                                              </w:divsChild>
                                            </w:div>
                                            <w:div w:id="5436353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6123">
          <w:marLeft w:val="0"/>
          <w:marRight w:val="0"/>
          <w:marTop w:val="0"/>
          <w:marBottom w:val="750"/>
          <w:divBdr>
            <w:top w:val="none" w:sz="0" w:space="0" w:color="auto"/>
            <w:left w:val="none" w:sz="0" w:space="0" w:color="auto"/>
            <w:bottom w:val="none" w:sz="0" w:space="0" w:color="auto"/>
            <w:right w:val="none" w:sz="0" w:space="0" w:color="auto"/>
          </w:divBdr>
          <w:divsChild>
            <w:div w:id="1439719036">
              <w:marLeft w:val="0"/>
              <w:marRight w:val="0"/>
              <w:marTop w:val="0"/>
              <w:marBottom w:val="0"/>
              <w:divBdr>
                <w:top w:val="none" w:sz="0" w:space="0" w:color="auto"/>
                <w:left w:val="none" w:sz="0" w:space="0" w:color="auto"/>
                <w:bottom w:val="none" w:sz="0" w:space="0" w:color="auto"/>
                <w:right w:val="none" w:sz="0" w:space="0" w:color="auto"/>
              </w:divBdr>
              <w:divsChild>
                <w:div w:id="984890140">
                  <w:marLeft w:val="0"/>
                  <w:marRight w:val="0"/>
                  <w:marTop w:val="0"/>
                  <w:marBottom w:val="0"/>
                  <w:divBdr>
                    <w:top w:val="none" w:sz="0" w:space="0" w:color="auto"/>
                    <w:left w:val="none" w:sz="0" w:space="0" w:color="auto"/>
                    <w:bottom w:val="none" w:sz="0" w:space="0" w:color="auto"/>
                    <w:right w:val="none" w:sz="0" w:space="0" w:color="auto"/>
                  </w:divBdr>
                  <w:divsChild>
                    <w:div w:id="858397723">
                      <w:marLeft w:val="-15"/>
                      <w:marRight w:val="0"/>
                      <w:marTop w:val="0"/>
                      <w:marBottom w:val="0"/>
                      <w:divBdr>
                        <w:top w:val="none" w:sz="0" w:space="0" w:color="auto"/>
                        <w:left w:val="none" w:sz="0" w:space="0" w:color="auto"/>
                        <w:bottom w:val="none" w:sz="0" w:space="0" w:color="auto"/>
                        <w:right w:val="none" w:sz="0" w:space="0" w:color="auto"/>
                      </w:divBdr>
                    </w:div>
                    <w:div w:id="899093787">
                      <w:marLeft w:val="225"/>
                      <w:marRight w:val="225"/>
                      <w:marTop w:val="0"/>
                      <w:marBottom w:val="0"/>
                      <w:divBdr>
                        <w:top w:val="none" w:sz="0" w:space="0" w:color="auto"/>
                        <w:left w:val="none" w:sz="0" w:space="0" w:color="auto"/>
                        <w:bottom w:val="none" w:sz="0" w:space="0" w:color="auto"/>
                        <w:right w:val="none" w:sz="0" w:space="0" w:color="auto"/>
                      </w:divBdr>
                    </w:div>
                  </w:divsChild>
                </w:div>
                <w:div w:id="904266944">
                  <w:marLeft w:val="0"/>
                  <w:marRight w:val="0"/>
                  <w:marTop w:val="0"/>
                  <w:marBottom w:val="0"/>
                  <w:divBdr>
                    <w:top w:val="none" w:sz="0" w:space="0" w:color="auto"/>
                    <w:left w:val="none" w:sz="0" w:space="0" w:color="auto"/>
                    <w:bottom w:val="none" w:sz="0" w:space="0" w:color="auto"/>
                    <w:right w:val="none" w:sz="0" w:space="0" w:color="auto"/>
                  </w:divBdr>
                </w:div>
                <w:div w:id="421100034">
                  <w:marLeft w:val="0"/>
                  <w:marRight w:val="0"/>
                  <w:marTop w:val="0"/>
                  <w:marBottom w:val="0"/>
                  <w:divBdr>
                    <w:top w:val="none" w:sz="0" w:space="0" w:color="auto"/>
                    <w:left w:val="none" w:sz="0" w:space="0" w:color="auto"/>
                    <w:bottom w:val="none" w:sz="0" w:space="0" w:color="auto"/>
                    <w:right w:val="none" w:sz="0" w:space="0" w:color="auto"/>
                  </w:divBdr>
                  <w:divsChild>
                    <w:div w:id="1125541337">
                      <w:marLeft w:val="0"/>
                      <w:marRight w:val="0"/>
                      <w:marTop w:val="0"/>
                      <w:marBottom w:val="0"/>
                      <w:divBdr>
                        <w:top w:val="none" w:sz="0" w:space="0" w:color="auto"/>
                        <w:left w:val="none" w:sz="0" w:space="0" w:color="auto"/>
                        <w:bottom w:val="none" w:sz="0" w:space="0" w:color="auto"/>
                        <w:right w:val="none" w:sz="0" w:space="0" w:color="auto"/>
                      </w:divBdr>
                    </w:div>
                    <w:div w:id="1458790739">
                      <w:marLeft w:val="0"/>
                      <w:marRight w:val="0"/>
                      <w:marTop w:val="375"/>
                      <w:marBottom w:val="300"/>
                      <w:divBdr>
                        <w:top w:val="none" w:sz="0" w:space="0" w:color="auto"/>
                        <w:left w:val="none" w:sz="0" w:space="0" w:color="auto"/>
                        <w:bottom w:val="none" w:sz="0" w:space="0" w:color="auto"/>
                        <w:right w:val="none" w:sz="0" w:space="0" w:color="auto"/>
                      </w:divBdr>
                      <w:divsChild>
                        <w:div w:id="335814720">
                          <w:marLeft w:val="0"/>
                          <w:marRight w:val="0"/>
                          <w:marTop w:val="0"/>
                          <w:marBottom w:val="0"/>
                          <w:divBdr>
                            <w:top w:val="none" w:sz="0" w:space="0" w:color="auto"/>
                            <w:left w:val="none" w:sz="0" w:space="0" w:color="auto"/>
                            <w:bottom w:val="none" w:sz="0" w:space="0" w:color="auto"/>
                            <w:right w:val="none" w:sz="0" w:space="0" w:color="auto"/>
                          </w:divBdr>
                          <w:divsChild>
                            <w:div w:id="1814329917">
                              <w:marLeft w:val="0"/>
                              <w:marRight w:val="0"/>
                              <w:marTop w:val="0"/>
                              <w:marBottom w:val="0"/>
                              <w:divBdr>
                                <w:top w:val="none" w:sz="0" w:space="0" w:color="auto"/>
                                <w:left w:val="none" w:sz="0" w:space="0" w:color="auto"/>
                                <w:bottom w:val="none" w:sz="0" w:space="0" w:color="auto"/>
                                <w:right w:val="none" w:sz="0" w:space="0" w:color="auto"/>
                              </w:divBdr>
                            </w:div>
                          </w:divsChild>
                        </w:div>
                        <w:div w:id="109520480">
                          <w:marLeft w:val="0"/>
                          <w:marRight w:val="0"/>
                          <w:marTop w:val="0"/>
                          <w:marBottom w:val="0"/>
                          <w:divBdr>
                            <w:top w:val="none" w:sz="0" w:space="0" w:color="auto"/>
                            <w:left w:val="none" w:sz="0" w:space="0" w:color="auto"/>
                            <w:bottom w:val="none" w:sz="0" w:space="0" w:color="auto"/>
                            <w:right w:val="none" w:sz="0" w:space="0" w:color="auto"/>
                          </w:divBdr>
                          <w:divsChild>
                            <w:div w:id="10978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7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943026">
              <w:marLeft w:val="0"/>
              <w:marRight w:val="0"/>
              <w:marTop w:val="0"/>
              <w:marBottom w:val="450"/>
              <w:divBdr>
                <w:top w:val="none" w:sz="0" w:space="0" w:color="auto"/>
                <w:left w:val="none" w:sz="0" w:space="0" w:color="auto"/>
                <w:bottom w:val="none" w:sz="0" w:space="0" w:color="auto"/>
                <w:right w:val="none" w:sz="0" w:space="0" w:color="auto"/>
              </w:divBdr>
              <w:divsChild>
                <w:div w:id="1925410059">
                  <w:marLeft w:val="0"/>
                  <w:marRight w:val="0"/>
                  <w:marTop w:val="0"/>
                  <w:marBottom w:val="0"/>
                  <w:divBdr>
                    <w:top w:val="none" w:sz="0" w:space="0" w:color="auto"/>
                    <w:left w:val="none" w:sz="0" w:space="0" w:color="auto"/>
                    <w:bottom w:val="none" w:sz="0" w:space="0" w:color="auto"/>
                    <w:right w:val="none" w:sz="0" w:space="0" w:color="auto"/>
                  </w:divBdr>
                </w:div>
                <w:div w:id="432896039">
                  <w:marLeft w:val="0"/>
                  <w:marRight w:val="0"/>
                  <w:marTop w:val="0"/>
                  <w:marBottom w:val="0"/>
                  <w:divBdr>
                    <w:top w:val="none" w:sz="0" w:space="0" w:color="auto"/>
                    <w:left w:val="none" w:sz="0" w:space="0" w:color="auto"/>
                    <w:bottom w:val="none" w:sz="0" w:space="0" w:color="auto"/>
                    <w:right w:val="none" w:sz="0" w:space="0" w:color="auto"/>
                  </w:divBdr>
                  <w:divsChild>
                    <w:div w:id="982582166">
                      <w:marLeft w:val="0"/>
                      <w:marRight w:val="0"/>
                      <w:marTop w:val="0"/>
                      <w:marBottom w:val="0"/>
                      <w:divBdr>
                        <w:top w:val="none" w:sz="0" w:space="0" w:color="auto"/>
                        <w:left w:val="none" w:sz="0" w:space="0" w:color="auto"/>
                        <w:bottom w:val="none" w:sz="0" w:space="0" w:color="auto"/>
                        <w:right w:val="none" w:sz="0" w:space="0" w:color="auto"/>
                      </w:divBdr>
                      <w:divsChild>
                        <w:div w:id="569004313">
                          <w:marLeft w:val="0"/>
                          <w:marRight w:val="0"/>
                          <w:marTop w:val="0"/>
                          <w:marBottom w:val="0"/>
                          <w:divBdr>
                            <w:top w:val="none" w:sz="0" w:space="0" w:color="auto"/>
                            <w:left w:val="none" w:sz="0" w:space="0" w:color="auto"/>
                            <w:bottom w:val="none" w:sz="0" w:space="0" w:color="auto"/>
                            <w:right w:val="none" w:sz="0" w:space="0" w:color="auto"/>
                          </w:divBdr>
                          <w:divsChild>
                            <w:div w:id="1951624547">
                              <w:marLeft w:val="0"/>
                              <w:marRight w:val="0"/>
                              <w:marTop w:val="0"/>
                              <w:marBottom w:val="0"/>
                              <w:divBdr>
                                <w:top w:val="none" w:sz="0" w:space="0" w:color="auto"/>
                                <w:left w:val="none" w:sz="0" w:space="0" w:color="auto"/>
                                <w:bottom w:val="none" w:sz="0" w:space="0" w:color="auto"/>
                                <w:right w:val="none" w:sz="0" w:space="0" w:color="auto"/>
                              </w:divBdr>
                              <w:divsChild>
                                <w:div w:id="1542982366">
                                  <w:marLeft w:val="0"/>
                                  <w:marRight w:val="0"/>
                                  <w:marTop w:val="0"/>
                                  <w:marBottom w:val="0"/>
                                  <w:divBdr>
                                    <w:top w:val="none" w:sz="0" w:space="0" w:color="auto"/>
                                    <w:left w:val="none" w:sz="0" w:space="0" w:color="auto"/>
                                    <w:bottom w:val="none" w:sz="0" w:space="0" w:color="auto"/>
                                    <w:right w:val="none" w:sz="0" w:space="0" w:color="auto"/>
                                  </w:divBdr>
                                  <w:divsChild>
                                    <w:div w:id="1695232136">
                                      <w:marLeft w:val="0"/>
                                      <w:marRight w:val="0"/>
                                      <w:marTop w:val="0"/>
                                      <w:marBottom w:val="0"/>
                                      <w:divBdr>
                                        <w:top w:val="none" w:sz="0" w:space="0" w:color="auto"/>
                                        <w:left w:val="none" w:sz="0" w:space="0" w:color="auto"/>
                                        <w:bottom w:val="none" w:sz="0" w:space="0" w:color="auto"/>
                                        <w:right w:val="none" w:sz="0" w:space="0" w:color="auto"/>
                                      </w:divBdr>
                                    </w:div>
                                    <w:div w:id="1965191182">
                                      <w:marLeft w:val="0"/>
                                      <w:marRight w:val="0"/>
                                      <w:marTop w:val="0"/>
                                      <w:marBottom w:val="600"/>
                                      <w:divBdr>
                                        <w:top w:val="none" w:sz="0" w:space="0" w:color="auto"/>
                                        <w:left w:val="none" w:sz="0" w:space="0" w:color="auto"/>
                                        <w:bottom w:val="none" w:sz="0" w:space="0" w:color="auto"/>
                                        <w:right w:val="none" w:sz="0" w:space="0" w:color="auto"/>
                                      </w:divBdr>
                                      <w:divsChild>
                                        <w:div w:id="888609442">
                                          <w:marLeft w:val="0"/>
                                          <w:marRight w:val="0"/>
                                          <w:marTop w:val="0"/>
                                          <w:marBottom w:val="375"/>
                                          <w:divBdr>
                                            <w:top w:val="none" w:sz="0" w:space="0" w:color="auto"/>
                                            <w:left w:val="none" w:sz="0" w:space="0" w:color="auto"/>
                                            <w:bottom w:val="none" w:sz="0" w:space="0" w:color="auto"/>
                                            <w:right w:val="none" w:sz="0" w:space="0" w:color="auto"/>
                                          </w:divBdr>
                                          <w:divsChild>
                                            <w:div w:id="1683238010">
                                              <w:marLeft w:val="0"/>
                                              <w:marRight w:val="300"/>
                                              <w:marTop w:val="0"/>
                                              <w:marBottom w:val="0"/>
                                              <w:divBdr>
                                                <w:top w:val="none" w:sz="0" w:space="0" w:color="auto"/>
                                                <w:left w:val="none" w:sz="0" w:space="0" w:color="auto"/>
                                                <w:bottom w:val="none" w:sz="0" w:space="0" w:color="auto"/>
                                                <w:right w:val="none" w:sz="0" w:space="0" w:color="auto"/>
                                              </w:divBdr>
                                              <w:divsChild>
                                                <w:div w:id="573470418">
                                                  <w:marLeft w:val="0"/>
                                                  <w:marRight w:val="0"/>
                                                  <w:marTop w:val="0"/>
                                                  <w:marBottom w:val="0"/>
                                                  <w:divBdr>
                                                    <w:top w:val="none" w:sz="0" w:space="0" w:color="auto"/>
                                                    <w:left w:val="none" w:sz="0" w:space="0" w:color="auto"/>
                                                    <w:bottom w:val="none" w:sz="0" w:space="0" w:color="auto"/>
                                                    <w:right w:val="none" w:sz="0" w:space="0" w:color="auto"/>
                                                  </w:divBdr>
                                                  <w:divsChild>
                                                    <w:div w:id="1245532550">
                                                      <w:marLeft w:val="0"/>
                                                      <w:marRight w:val="0"/>
                                                      <w:marTop w:val="150"/>
                                                      <w:marBottom w:val="0"/>
                                                      <w:divBdr>
                                                        <w:top w:val="none" w:sz="0" w:space="0" w:color="auto"/>
                                                        <w:left w:val="none" w:sz="0" w:space="0" w:color="auto"/>
                                                        <w:bottom w:val="none" w:sz="0" w:space="0" w:color="auto"/>
                                                        <w:right w:val="none" w:sz="0" w:space="0" w:color="auto"/>
                                                      </w:divBdr>
                                                    </w:div>
                                                  </w:divsChild>
                                                </w:div>
                                                <w:div w:id="183255654">
                                                  <w:marLeft w:val="0"/>
                                                  <w:marRight w:val="0"/>
                                                  <w:marTop w:val="0"/>
                                                  <w:marBottom w:val="0"/>
                                                  <w:divBdr>
                                                    <w:top w:val="none" w:sz="0" w:space="0" w:color="auto"/>
                                                    <w:left w:val="none" w:sz="0" w:space="0" w:color="auto"/>
                                                    <w:bottom w:val="none" w:sz="0" w:space="0" w:color="auto"/>
                                                    <w:right w:val="none" w:sz="0" w:space="0" w:color="auto"/>
                                                  </w:divBdr>
                                                </w:div>
                                              </w:divsChild>
                                            </w:div>
                                            <w:div w:id="1799181142">
                                              <w:marLeft w:val="0"/>
                                              <w:marRight w:val="0"/>
                                              <w:marTop w:val="0"/>
                                              <w:marBottom w:val="0"/>
                                              <w:divBdr>
                                                <w:top w:val="none" w:sz="0" w:space="0" w:color="auto"/>
                                                <w:left w:val="none" w:sz="0" w:space="0" w:color="auto"/>
                                                <w:bottom w:val="none" w:sz="0" w:space="0" w:color="auto"/>
                                                <w:right w:val="none" w:sz="0" w:space="0" w:color="auto"/>
                                              </w:divBdr>
                                              <w:divsChild>
                                                <w:div w:id="460609094">
                                                  <w:marLeft w:val="0"/>
                                                  <w:marRight w:val="0"/>
                                                  <w:marTop w:val="0"/>
                                                  <w:marBottom w:val="0"/>
                                                  <w:divBdr>
                                                    <w:top w:val="none" w:sz="0" w:space="0" w:color="auto"/>
                                                    <w:left w:val="none" w:sz="0" w:space="0" w:color="auto"/>
                                                    <w:bottom w:val="none" w:sz="0" w:space="0" w:color="auto"/>
                                                    <w:right w:val="none" w:sz="0" w:space="0" w:color="auto"/>
                                                  </w:divBdr>
                                                  <w:divsChild>
                                                    <w:div w:id="1585063595">
                                                      <w:marLeft w:val="0"/>
                                                      <w:marRight w:val="0"/>
                                                      <w:marTop w:val="0"/>
                                                      <w:marBottom w:val="0"/>
                                                      <w:divBdr>
                                                        <w:top w:val="none" w:sz="0" w:space="0" w:color="auto"/>
                                                        <w:left w:val="none" w:sz="0" w:space="0" w:color="auto"/>
                                                        <w:bottom w:val="none" w:sz="0" w:space="0" w:color="auto"/>
                                                        <w:right w:val="none" w:sz="0" w:space="0" w:color="auto"/>
                                                      </w:divBdr>
                                                    </w:div>
                                                    <w:div w:id="942570472">
                                                      <w:marLeft w:val="0"/>
                                                      <w:marRight w:val="0"/>
                                                      <w:marTop w:val="375"/>
                                                      <w:marBottom w:val="0"/>
                                                      <w:divBdr>
                                                        <w:top w:val="none" w:sz="0" w:space="0" w:color="auto"/>
                                                        <w:left w:val="none" w:sz="0" w:space="0" w:color="auto"/>
                                                        <w:bottom w:val="none" w:sz="0" w:space="0" w:color="auto"/>
                                                        <w:right w:val="none" w:sz="0" w:space="0" w:color="auto"/>
                                                      </w:divBdr>
                                                      <w:divsChild>
                                                        <w:div w:id="1979261986">
                                                          <w:marLeft w:val="0"/>
                                                          <w:marRight w:val="0"/>
                                                          <w:marTop w:val="0"/>
                                                          <w:marBottom w:val="0"/>
                                                          <w:divBdr>
                                                            <w:top w:val="none" w:sz="0" w:space="0" w:color="auto"/>
                                                            <w:left w:val="none" w:sz="0" w:space="0" w:color="auto"/>
                                                            <w:bottom w:val="none" w:sz="0" w:space="0" w:color="auto"/>
                                                            <w:right w:val="none" w:sz="0" w:space="0" w:color="auto"/>
                                                          </w:divBdr>
                                                          <w:divsChild>
                                                            <w:div w:id="104154393">
                                                              <w:marLeft w:val="0"/>
                                                              <w:marRight w:val="0"/>
                                                              <w:marTop w:val="0"/>
                                                              <w:marBottom w:val="0"/>
                                                              <w:divBdr>
                                                                <w:top w:val="none" w:sz="0" w:space="0" w:color="auto"/>
                                                                <w:left w:val="none" w:sz="0" w:space="0" w:color="auto"/>
                                                                <w:bottom w:val="none" w:sz="0" w:space="0" w:color="auto"/>
                                                                <w:right w:val="none" w:sz="0" w:space="0" w:color="auto"/>
                                                              </w:divBdr>
                                                            </w:div>
                                                          </w:divsChild>
                                                        </w:div>
                                                        <w:div w:id="7785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90988">
                                          <w:marLeft w:val="0"/>
                                          <w:marRight w:val="0"/>
                                          <w:marTop w:val="0"/>
                                          <w:marBottom w:val="375"/>
                                          <w:divBdr>
                                            <w:top w:val="none" w:sz="0" w:space="0" w:color="auto"/>
                                            <w:left w:val="none" w:sz="0" w:space="0" w:color="auto"/>
                                            <w:bottom w:val="none" w:sz="0" w:space="0" w:color="auto"/>
                                            <w:right w:val="none" w:sz="0" w:space="0" w:color="auto"/>
                                          </w:divBdr>
                                          <w:divsChild>
                                            <w:div w:id="450560875">
                                              <w:marLeft w:val="0"/>
                                              <w:marRight w:val="300"/>
                                              <w:marTop w:val="0"/>
                                              <w:marBottom w:val="0"/>
                                              <w:divBdr>
                                                <w:top w:val="none" w:sz="0" w:space="0" w:color="auto"/>
                                                <w:left w:val="none" w:sz="0" w:space="0" w:color="auto"/>
                                                <w:bottom w:val="none" w:sz="0" w:space="0" w:color="auto"/>
                                                <w:right w:val="none" w:sz="0" w:space="0" w:color="auto"/>
                                              </w:divBdr>
                                              <w:divsChild>
                                                <w:div w:id="111750237">
                                                  <w:marLeft w:val="0"/>
                                                  <w:marRight w:val="0"/>
                                                  <w:marTop w:val="0"/>
                                                  <w:marBottom w:val="0"/>
                                                  <w:divBdr>
                                                    <w:top w:val="none" w:sz="0" w:space="0" w:color="auto"/>
                                                    <w:left w:val="none" w:sz="0" w:space="0" w:color="auto"/>
                                                    <w:bottom w:val="none" w:sz="0" w:space="0" w:color="auto"/>
                                                    <w:right w:val="none" w:sz="0" w:space="0" w:color="auto"/>
                                                  </w:divBdr>
                                                  <w:divsChild>
                                                    <w:div w:id="747994921">
                                                      <w:marLeft w:val="0"/>
                                                      <w:marRight w:val="0"/>
                                                      <w:marTop w:val="150"/>
                                                      <w:marBottom w:val="0"/>
                                                      <w:divBdr>
                                                        <w:top w:val="none" w:sz="0" w:space="0" w:color="auto"/>
                                                        <w:left w:val="none" w:sz="0" w:space="0" w:color="auto"/>
                                                        <w:bottom w:val="none" w:sz="0" w:space="0" w:color="auto"/>
                                                        <w:right w:val="none" w:sz="0" w:space="0" w:color="auto"/>
                                                      </w:divBdr>
                                                    </w:div>
                                                  </w:divsChild>
                                                </w:div>
                                                <w:div w:id="193079136">
                                                  <w:marLeft w:val="0"/>
                                                  <w:marRight w:val="0"/>
                                                  <w:marTop w:val="0"/>
                                                  <w:marBottom w:val="0"/>
                                                  <w:divBdr>
                                                    <w:top w:val="none" w:sz="0" w:space="0" w:color="auto"/>
                                                    <w:left w:val="none" w:sz="0" w:space="0" w:color="auto"/>
                                                    <w:bottom w:val="none" w:sz="0" w:space="0" w:color="auto"/>
                                                    <w:right w:val="none" w:sz="0" w:space="0" w:color="auto"/>
                                                  </w:divBdr>
                                                </w:div>
                                              </w:divsChild>
                                            </w:div>
                                            <w:div w:id="726491375">
                                              <w:marLeft w:val="0"/>
                                              <w:marRight w:val="0"/>
                                              <w:marTop w:val="0"/>
                                              <w:marBottom w:val="0"/>
                                              <w:divBdr>
                                                <w:top w:val="none" w:sz="0" w:space="0" w:color="auto"/>
                                                <w:left w:val="none" w:sz="0" w:space="0" w:color="auto"/>
                                                <w:bottom w:val="none" w:sz="0" w:space="0" w:color="auto"/>
                                                <w:right w:val="none" w:sz="0" w:space="0" w:color="auto"/>
                                              </w:divBdr>
                                              <w:divsChild>
                                                <w:div w:id="1141112886">
                                                  <w:marLeft w:val="0"/>
                                                  <w:marRight w:val="0"/>
                                                  <w:marTop w:val="0"/>
                                                  <w:marBottom w:val="0"/>
                                                  <w:divBdr>
                                                    <w:top w:val="none" w:sz="0" w:space="0" w:color="auto"/>
                                                    <w:left w:val="none" w:sz="0" w:space="0" w:color="auto"/>
                                                    <w:bottom w:val="none" w:sz="0" w:space="0" w:color="auto"/>
                                                    <w:right w:val="none" w:sz="0" w:space="0" w:color="auto"/>
                                                  </w:divBdr>
                                                  <w:divsChild>
                                                    <w:div w:id="902908987">
                                                      <w:marLeft w:val="0"/>
                                                      <w:marRight w:val="0"/>
                                                      <w:marTop w:val="0"/>
                                                      <w:marBottom w:val="0"/>
                                                      <w:divBdr>
                                                        <w:top w:val="none" w:sz="0" w:space="0" w:color="auto"/>
                                                        <w:left w:val="none" w:sz="0" w:space="0" w:color="auto"/>
                                                        <w:bottom w:val="none" w:sz="0" w:space="0" w:color="auto"/>
                                                        <w:right w:val="none" w:sz="0" w:space="0" w:color="auto"/>
                                                      </w:divBdr>
                                                    </w:div>
                                                    <w:div w:id="1973292885">
                                                      <w:marLeft w:val="0"/>
                                                      <w:marRight w:val="0"/>
                                                      <w:marTop w:val="375"/>
                                                      <w:marBottom w:val="0"/>
                                                      <w:divBdr>
                                                        <w:top w:val="none" w:sz="0" w:space="0" w:color="auto"/>
                                                        <w:left w:val="none" w:sz="0" w:space="0" w:color="auto"/>
                                                        <w:bottom w:val="none" w:sz="0" w:space="0" w:color="auto"/>
                                                        <w:right w:val="none" w:sz="0" w:space="0" w:color="auto"/>
                                                      </w:divBdr>
                                                      <w:divsChild>
                                                        <w:div w:id="1652127831">
                                                          <w:marLeft w:val="0"/>
                                                          <w:marRight w:val="0"/>
                                                          <w:marTop w:val="0"/>
                                                          <w:marBottom w:val="0"/>
                                                          <w:divBdr>
                                                            <w:top w:val="none" w:sz="0" w:space="0" w:color="auto"/>
                                                            <w:left w:val="none" w:sz="0" w:space="0" w:color="auto"/>
                                                            <w:bottom w:val="none" w:sz="0" w:space="0" w:color="auto"/>
                                                            <w:right w:val="none" w:sz="0" w:space="0" w:color="auto"/>
                                                          </w:divBdr>
                                                          <w:divsChild>
                                                            <w:div w:id="83772416">
                                                              <w:marLeft w:val="0"/>
                                                              <w:marRight w:val="0"/>
                                                              <w:marTop w:val="0"/>
                                                              <w:marBottom w:val="0"/>
                                                              <w:divBdr>
                                                                <w:top w:val="none" w:sz="0" w:space="0" w:color="auto"/>
                                                                <w:left w:val="none" w:sz="0" w:space="0" w:color="auto"/>
                                                                <w:bottom w:val="none" w:sz="0" w:space="0" w:color="auto"/>
                                                                <w:right w:val="none" w:sz="0" w:space="0" w:color="auto"/>
                                                              </w:divBdr>
                                                            </w:div>
                                                          </w:divsChild>
                                                        </w:div>
                                                        <w:div w:id="13969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9105">
                                          <w:marLeft w:val="0"/>
                                          <w:marRight w:val="0"/>
                                          <w:marTop w:val="0"/>
                                          <w:marBottom w:val="0"/>
                                          <w:divBdr>
                                            <w:top w:val="none" w:sz="0" w:space="0" w:color="auto"/>
                                            <w:left w:val="none" w:sz="0" w:space="0" w:color="auto"/>
                                            <w:bottom w:val="none" w:sz="0" w:space="0" w:color="auto"/>
                                            <w:right w:val="none" w:sz="0" w:space="0" w:color="auto"/>
                                          </w:divBdr>
                                          <w:divsChild>
                                            <w:div w:id="464546281">
                                              <w:marLeft w:val="0"/>
                                              <w:marRight w:val="300"/>
                                              <w:marTop w:val="0"/>
                                              <w:marBottom w:val="0"/>
                                              <w:divBdr>
                                                <w:top w:val="none" w:sz="0" w:space="0" w:color="auto"/>
                                                <w:left w:val="none" w:sz="0" w:space="0" w:color="auto"/>
                                                <w:bottom w:val="none" w:sz="0" w:space="0" w:color="auto"/>
                                                <w:right w:val="none" w:sz="0" w:space="0" w:color="auto"/>
                                              </w:divBdr>
                                              <w:divsChild>
                                                <w:div w:id="1756708228">
                                                  <w:marLeft w:val="0"/>
                                                  <w:marRight w:val="0"/>
                                                  <w:marTop w:val="0"/>
                                                  <w:marBottom w:val="0"/>
                                                  <w:divBdr>
                                                    <w:top w:val="none" w:sz="0" w:space="0" w:color="auto"/>
                                                    <w:left w:val="none" w:sz="0" w:space="0" w:color="auto"/>
                                                    <w:bottom w:val="none" w:sz="0" w:space="0" w:color="auto"/>
                                                    <w:right w:val="none" w:sz="0" w:space="0" w:color="auto"/>
                                                  </w:divBdr>
                                                  <w:divsChild>
                                                    <w:div w:id="249777113">
                                                      <w:marLeft w:val="0"/>
                                                      <w:marRight w:val="0"/>
                                                      <w:marTop w:val="150"/>
                                                      <w:marBottom w:val="0"/>
                                                      <w:divBdr>
                                                        <w:top w:val="none" w:sz="0" w:space="0" w:color="auto"/>
                                                        <w:left w:val="none" w:sz="0" w:space="0" w:color="auto"/>
                                                        <w:bottom w:val="none" w:sz="0" w:space="0" w:color="auto"/>
                                                        <w:right w:val="none" w:sz="0" w:space="0" w:color="auto"/>
                                                      </w:divBdr>
                                                    </w:div>
                                                  </w:divsChild>
                                                </w:div>
                                                <w:div w:id="261376489">
                                                  <w:marLeft w:val="0"/>
                                                  <w:marRight w:val="0"/>
                                                  <w:marTop w:val="0"/>
                                                  <w:marBottom w:val="0"/>
                                                  <w:divBdr>
                                                    <w:top w:val="none" w:sz="0" w:space="0" w:color="auto"/>
                                                    <w:left w:val="none" w:sz="0" w:space="0" w:color="auto"/>
                                                    <w:bottom w:val="none" w:sz="0" w:space="0" w:color="auto"/>
                                                    <w:right w:val="none" w:sz="0" w:space="0" w:color="auto"/>
                                                  </w:divBdr>
                                                </w:div>
                                              </w:divsChild>
                                            </w:div>
                                            <w:div w:id="522745398">
                                              <w:marLeft w:val="0"/>
                                              <w:marRight w:val="0"/>
                                              <w:marTop w:val="0"/>
                                              <w:marBottom w:val="0"/>
                                              <w:divBdr>
                                                <w:top w:val="none" w:sz="0" w:space="0" w:color="auto"/>
                                                <w:left w:val="none" w:sz="0" w:space="0" w:color="auto"/>
                                                <w:bottom w:val="none" w:sz="0" w:space="0" w:color="auto"/>
                                                <w:right w:val="none" w:sz="0" w:space="0" w:color="auto"/>
                                              </w:divBdr>
                                              <w:divsChild>
                                                <w:div w:id="150677444">
                                                  <w:marLeft w:val="0"/>
                                                  <w:marRight w:val="0"/>
                                                  <w:marTop w:val="0"/>
                                                  <w:marBottom w:val="0"/>
                                                  <w:divBdr>
                                                    <w:top w:val="none" w:sz="0" w:space="0" w:color="auto"/>
                                                    <w:left w:val="none" w:sz="0" w:space="0" w:color="auto"/>
                                                    <w:bottom w:val="none" w:sz="0" w:space="0" w:color="auto"/>
                                                    <w:right w:val="none" w:sz="0" w:space="0" w:color="auto"/>
                                                  </w:divBdr>
                                                  <w:divsChild>
                                                    <w:div w:id="1100488907">
                                                      <w:marLeft w:val="0"/>
                                                      <w:marRight w:val="0"/>
                                                      <w:marTop w:val="0"/>
                                                      <w:marBottom w:val="0"/>
                                                      <w:divBdr>
                                                        <w:top w:val="none" w:sz="0" w:space="0" w:color="auto"/>
                                                        <w:left w:val="none" w:sz="0" w:space="0" w:color="auto"/>
                                                        <w:bottom w:val="none" w:sz="0" w:space="0" w:color="auto"/>
                                                        <w:right w:val="none" w:sz="0" w:space="0" w:color="auto"/>
                                                      </w:divBdr>
                                                    </w:div>
                                                    <w:div w:id="375856971">
                                                      <w:marLeft w:val="0"/>
                                                      <w:marRight w:val="0"/>
                                                      <w:marTop w:val="375"/>
                                                      <w:marBottom w:val="0"/>
                                                      <w:divBdr>
                                                        <w:top w:val="none" w:sz="0" w:space="0" w:color="auto"/>
                                                        <w:left w:val="none" w:sz="0" w:space="0" w:color="auto"/>
                                                        <w:bottom w:val="none" w:sz="0" w:space="0" w:color="auto"/>
                                                        <w:right w:val="none" w:sz="0" w:space="0" w:color="auto"/>
                                                      </w:divBdr>
                                                      <w:divsChild>
                                                        <w:div w:id="194074784">
                                                          <w:marLeft w:val="0"/>
                                                          <w:marRight w:val="0"/>
                                                          <w:marTop w:val="0"/>
                                                          <w:marBottom w:val="0"/>
                                                          <w:divBdr>
                                                            <w:top w:val="none" w:sz="0" w:space="0" w:color="auto"/>
                                                            <w:left w:val="none" w:sz="0" w:space="0" w:color="auto"/>
                                                            <w:bottom w:val="none" w:sz="0" w:space="0" w:color="auto"/>
                                                            <w:right w:val="none" w:sz="0" w:space="0" w:color="auto"/>
                                                          </w:divBdr>
                                                          <w:divsChild>
                                                            <w:div w:id="374236594">
                                                              <w:marLeft w:val="0"/>
                                                              <w:marRight w:val="0"/>
                                                              <w:marTop w:val="0"/>
                                                              <w:marBottom w:val="0"/>
                                                              <w:divBdr>
                                                                <w:top w:val="none" w:sz="0" w:space="0" w:color="auto"/>
                                                                <w:left w:val="none" w:sz="0" w:space="0" w:color="auto"/>
                                                                <w:bottom w:val="none" w:sz="0" w:space="0" w:color="auto"/>
                                                                <w:right w:val="none" w:sz="0" w:space="0" w:color="auto"/>
                                                              </w:divBdr>
                                                            </w:div>
                                                          </w:divsChild>
                                                        </w:div>
                                                        <w:div w:id="5647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339571">
                                      <w:marLeft w:val="0"/>
                                      <w:marRight w:val="0"/>
                                      <w:marTop w:val="0"/>
                                      <w:marBottom w:val="375"/>
                                      <w:divBdr>
                                        <w:top w:val="none" w:sz="0" w:space="0" w:color="auto"/>
                                        <w:left w:val="none" w:sz="0" w:space="0" w:color="auto"/>
                                        <w:bottom w:val="none" w:sz="0" w:space="0" w:color="auto"/>
                                        <w:right w:val="none" w:sz="0" w:space="0" w:color="auto"/>
                                      </w:divBdr>
                                      <w:divsChild>
                                        <w:div w:id="1317224265">
                                          <w:marLeft w:val="0"/>
                                          <w:marRight w:val="450"/>
                                          <w:marTop w:val="0"/>
                                          <w:marBottom w:val="0"/>
                                          <w:divBdr>
                                            <w:top w:val="none" w:sz="0" w:space="0" w:color="auto"/>
                                            <w:left w:val="none" w:sz="0" w:space="0" w:color="auto"/>
                                            <w:bottom w:val="none" w:sz="0" w:space="0" w:color="auto"/>
                                            <w:right w:val="none" w:sz="0" w:space="0" w:color="auto"/>
                                          </w:divBdr>
                                          <w:divsChild>
                                            <w:div w:id="1670016406">
                                              <w:marLeft w:val="0"/>
                                              <w:marRight w:val="0"/>
                                              <w:marTop w:val="0"/>
                                              <w:marBottom w:val="150"/>
                                              <w:divBdr>
                                                <w:top w:val="none" w:sz="0" w:space="0" w:color="auto"/>
                                                <w:left w:val="none" w:sz="0" w:space="0" w:color="auto"/>
                                                <w:bottom w:val="none" w:sz="0" w:space="0" w:color="auto"/>
                                                <w:right w:val="none" w:sz="0" w:space="0" w:color="auto"/>
                                              </w:divBdr>
                                            </w:div>
                                            <w:div w:id="698312109">
                                              <w:marLeft w:val="0"/>
                                              <w:marRight w:val="0"/>
                                              <w:marTop w:val="0"/>
                                              <w:marBottom w:val="0"/>
                                              <w:divBdr>
                                                <w:top w:val="none" w:sz="0" w:space="0" w:color="auto"/>
                                                <w:left w:val="none" w:sz="0" w:space="0" w:color="auto"/>
                                                <w:bottom w:val="none" w:sz="0" w:space="0" w:color="auto"/>
                                                <w:right w:val="none" w:sz="0" w:space="0" w:color="auto"/>
                                              </w:divBdr>
                                            </w:div>
                                          </w:divsChild>
                                        </w:div>
                                        <w:div w:id="1899515548">
                                          <w:marLeft w:val="0"/>
                                          <w:marRight w:val="0"/>
                                          <w:marTop w:val="0"/>
                                          <w:marBottom w:val="0"/>
                                          <w:divBdr>
                                            <w:top w:val="none" w:sz="0" w:space="0" w:color="auto"/>
                                            <w:left w:val="none" w:sz="0" w:space="0" w:color="auto"/>
                                            <w:bottom w:val="none" w:sz="0" w:space="0" w:color="auto"/>
                                            <w:right w:val="none" w:sz="0" w:space="0" w:color="auto"/>
                                          </w:divBdr>
                                          <w:divsChild>
                                            <w:div w:id="653025407">
                                              <w:marLeft w:val="0"/>
                                              <w:marRight w:val="0"/>
                                              <w:marTop w:val="0"/>
                                              <w:marBottom w:val="0"/>
                                              <w:divBdr>
                                                <w:top w:val="none" w:sz="0" w:space="0" w:color="auto"/>
                                                <w:left w:val="none" w:sz="0" w:space="0" w:color="auto"/>
                                                <w:bottom w:val="none" w:sz="0" w:space="0" w:color="auto"/>
                                                <w:right w:val="none" w:sz="0" w:space="0" w:color="auto"/>
                                              </w:divBdr>
                                              <w:divsChild>
                                                <w:div w:id="1724517786">
                                                  <w:marLeft w:val="0"/>
                                                  <w:marRight w:val="0"/>
                                                  <w:marTop w:val="0"/>
                                                  <w:marBottom w:val="0"/>
                                                  <w:divBdr>
                                                    <w:top w:val="none" w:sz="0" w:space="0" w:color="auto"/>
                                                    <w:left w:val="none" w:sz="0" w:space="0" w:color="auto"/>
                                                    <w:bottom w:val="none" w:sz="0" w:space="0" w:color="auto"/>
                                                    <w:right w:val="none" w:sz="0" w:space="0" w:color="auto"/>
                                                  </w:divBdr>
                                                </w:div>
                                                <w:div w:id="1273825949">
                                                  <w:marLeft w:val="0"/>
                                                  <w:marRight w:val="0"/>
                                                  <w:marTop w:val="0"/>
                                                  <w:marBottom w:val="0"/>
                                                  <w:divBdr>
                                                    <w:top w:val="none" w:sz="0" w:space="0" w:color="auto"/>
                                                    <w:left w:val="none" w:sz="0" w:space="0" w:color="auto"/>
                                                    <w:bottom w:val="none" w:sz="0" w:space="0" w:color="auto"/>
                                                    <w:right w:val="none" w:sz="0" w:space="0" w:color="auto"/>
                                                  </w:divBdr>
                                                </w:div>
                                              </w:divsChild>
                                            </w:div>
                                            <w:div w:id="125661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422499">
          <w:marLeft w:val="0"/>
          <w:marRight w:val="0"/>
          <w:marTop w:val="0"/>
          <w:marBottom w:val="750"/>
          <w:divBdr>
            <w:top w:val="none" w:sz="0" w:space="0" w:color="auto"/>
            <w:left w:val="none" w:sz="0" w:space="0" w:color="auto"/>
            <w:bottom w:val="none" w:sz="0" w:space="0" w:color="auto"/>
            <w:right w:val="none" w:sz="0" w:space="0" w:color="auto"/>
          </w:divBdr>
          <w:divsChild>
            <w:div w:id="993607678">
              <w:marLeft w:val="0"/>
              <w:marRight w:val="0"/>
              <w:marTop w:val="0"/>
              <w:marBottom w:val="0"/>
              <w:divBdr>
                <w:top w:val="none" w:sz="0" w:space="0" w:color="auto"/>
                <w:left w:val="none" w:sz="0" w:space="0" w:color="auto"/>
                <w:bottom w:val="none" w:sz="0" w:space="0" w:color="auto"/>
                <w:right w:val="none" w:sz="0" w:space="0" w:color="auto"/>
              </w:divBdr>
              <w:divsChild>
                <w:div w:id="1923098354">
                  <w:marLeft w:val="0"/>
                  <w:marRight w:val="0"/>
                  <w:marTop w:val="0"/>
                  <w:marBottom w:val="0"/>
                  <w:divBdr>
                    <w:top w:val="none" w:sz="0" w:space="0" w:color="auto"/>
                    <w:left w:val="none" w:sz="0" w:space="0" w:color="auto"/>
                    <w:bottom w:val="none" w:sz="0" w:space="0" w:color="auto"/>
                    <w:right w:val="none" w:sz="0" w:space="0" w:color="auto"/>
                  </w:divBdr>
                  <w:divsChild>
                    <w:div w:id="855266742">
                      <w:marLeft w:val="-15"/>
                      <w:marRight w:val="0"/>
                      <w:marTop w:val="0"/>
                      <w:marBottom w:val="0"/>
                      <w:divBdr>
                        <w:top w:val="none" w:sz="0" w:space="0" w:color="auto"/>
                        <w:left w:val="none" w:sz="0" w:space="0" w:color="auto"/>
                        <w:bottom w:val="none" w:sz="0" w:space="0" w:color="auto"/>
                        <w:right w:val="none" w:sz="0" w:space="0" w:color="auto"/>
                      </w:divBdr>
                    </w:div>
                    <w:div w:id="1496333823">
                      <w:marLeft w:val="225"/>
                      <w:marRight w:val="225"/>
                      <w:marTop w:val="0"/>
                      <w:marBottom w:val="0"/>
                      <w:divBdr>
                        <w:top w:val="none" w:sz="0" w:space="0" w:color="auto"/>
                        <w:left w:val="none" w:sz="0" w:space="0" w:color="auto"/>
                        <w:bottom w:val="none" w:sz="0" w:space="0" w:color="auto"/>
                        <w:right w:val="none" w:sz="0" w:space="0" w:color="auto"/>
                      </w:divBdr>
                    </w:div>
                  </w:divsChild>
                </w:div>
                <w:div w:id="611475903">
                  <w:marLeft w:val="0"/>
                  <w:marRight w:val="0"/>
                  <w:marTop w:val="0"/>
                  <w:marBottom w:val="0"/>
                  <w:divBdr>
                    <w:top w:val="none" w:sz="0" w:space="0" w:color="auto"/>
                    <w:left w:val="none" w:sz="0" w:space="0" w:color="auto"/>
                    <w:bottom w:val="none" w:sz="0" w:space="0" w:color="auto"/>
                    <w:right w:val="none" w:sz="0" w:space="0" w:color="auto"/>
                  </w:divBdr>
                </w:div>
                <w:div w:id="718819372">
                  <w:marLeft w:val="0"/>
                  <w:marRight w:val="0"/>
                  <w:marTop w:val="0"/>
                  <w:marBottom w:val="0"/>
                  <w:divBdr>
                    <w:top w:val="none" w:sz="0" w:space="0" w:color="auto"/>
                    <w:left w:val="none" w:sz="0" w:space="0" w:color="auto"/>
                    <w:bottom w:val="none" w:sz="0" w:space="0" w:color="auto"/>
                    <w:right w:val="none" w:sz="0" w:space="0" w:color="auto"/>
                  </w:divBdr>
                  <w:divsChild>
                    <w:div w:id="301160468">
                      <w:marLeft w:val="0"/>
                      <w:marRight w:val="0"/>
                      <w:marTop w:val="0"/>
                      <w:marBottom w:val="0"/>
                      <w:divBdr>
                        <w:top w:val="none" w:sz="0" w:space="0" w:color="auto"/>
                        <w:left w:val="none" w:sz="0" w:space="0" w:color="auto"/>
                        <w:bottom w:val="none" w:sz="0" w:space="0" w:color="auto"/>
                        <w:right w:val="none" w:sz="0" w:space="0" w:color="auto"/>
                      </w:divBdr>
                    </w:div>
                    <w:div w:id="188877376">
                      <w:marLeft w:val="0"/>
                      <w:marRight w:val="0"/>
                      <w:marTop w:val="375"/>
                      <w:marBottom w:val="300"/>
                      <w:divBdr>
                        <w:top w:val="none" w:sz="0" w:space="0" w:color="auto"/>
                        <w:left w:val="none" w:sz="0" w:space="0" w:color="auto"/>
                        <w:bottom w:val="none" w:sz="0" w:space="0" w:color="auto"/>
                        <w:right w:val="none" w:sz="0" w:space="0" w:color="auto"/>
                      </w:divBdr>
                      <w:divsChild>
                        <w:div w:id="20136322">
                          <w:marLeft w:val="0"/>
                          <w:marRight w:val="0"/>
                          <w:marTop w:val="0"/>
                          <w:marBottom w:val="0"/>
                          <w:divBdr>
                            <w:top w:val="none" w:sz="0" w:space="0" w:color="auto"/>
                            <w:left w:val="none" w:sz="0" w:space="0" w:color="auto"/>
                            <w:bottom w:val="none" w:sz="0" w:space="0" w:color="auto"/>
                            <w:right w:val="none" w:sz="0" w:space="0" w:color="auto"/>
                          </w:divBdr>
                          <w:divsChild>
                            <w:div w:id="522398673">
                              <w:marLeft w:val="0"/>
                              <w:marRight w:val="0"/>
                              <w:marTop w:val="0"/>
                              <w:marBottom w:val="0"/>
                              <w:divBdr>
                                <w:top w:val="none" w:sz="0" w:space="0" w:color="auto"/>
                                <w:left w:val="none" w:sz="0" w:space="0" w:color="auto"/>
                                <w:bottom w:val="none" w:sz="0" w:space="0" w:color="auto"/>
                                <w:right w:val="none" w:sz="0" w:space="0" w:color="auto"/>
                              </w:divBdr>
                            </w:div>
                          </w:divsChild>
                        </w:div>
                        <w:div w:id="647318844">
                          <w:marLeft w:val="0"/>
                          <w:marRight w:val="0"/>
                          <w:marTop w:val="0"/>
                          <w:marBottom w:val="0"/>
                          <w:divBdr>
                            <w:top w:val="none" w:sz="0" w:space="0" w:color="auto"/>
                            <w:left w:val="none" w:sz="0" w:space="0" w:color="auto"/>
                            <w:bottom w:val="none" w:sz="0" w:space="0" w:color="auto"/>
                            <w:right w:val="none" w:sz="0" w:space="0" w:color="auto"/>
                          </w:divBdr>
                          <w:divsChild>
                            <w:div w:id="10034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90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8996684">
              <w:marLeft w:val="0"/>
              <w:marRight w:val="0"/>
              <w:marTop w:val="0"/>
              <w:marBottom w:val="450"/>
              <w:divBdr>
                <w:top w:val="none" w:sz="0" w:space="0" w:color="auto"/>
                <w:left w:val="none" w:sz="0" w:space="0" w:color="auto"/>
                <w:bottom w:val="none" w:sz="0" w:space="0" w:color="auto"/>
                <w:right w:val="none" w:sz="0" w:space="0" w:color="auto"/>
              </w:divBdr>
              <w:divsChild>
                <w:div w:id="567574167">
                  <w:marLeft w:val="0"/>
                  <w:marRight w:val="0"/>
                  <w:marTop w:val="0"/>
                  <w:marBottom w:val="0"/>
                  <w:divBdr>
                    <w:top w:val="none" w:sz="0" w:space="0" w:color="auto"/>
                    <w:left w:val="none" w:sz="0" w:space="0" w:color="auto"/>
                    <w:bottom w:val="none" w:sz="0" w:space="0" w:color="auto"/>
                    <w:right w:val="none" w:sz="0" w:space="0" w:color="auto"/>
                  </w:divBdr>
                </w:div>
                <w:div w:id="759447525">
                  <w:marLeft w:val="0"/>
                  <w:marRight w:val="0"/>
                  <w:marTop w:val="0"/>
                  <w:marBottom w:val="0"/>
                  <w:divBdr>
                    <w:top w:val="none" w:sz="0" w:space="0" w:color="auto"/>
                    <w:left w:val="none" w:sz="0" w:space="0" w:color="auto"/>
                    <w:bottom w:val="none" w:sz="0" w:space="0" w:color="auto"/>
                    <w:right w:val="none" w:sz="0" w:space="0" w:color="auto"/>
                  </w:divBdr>
                  <w:divsChild>
                    <w:div w:id="858663319">
                      <w:marLeft w:val="0"/>
                      <w:marRight w:val="0"/>
                      <w:marTop w:val="0"/>
                      <w:marBottom w:val="0"/>
                      <w:divBdr>
                        <w:top w:val="none" w:sz="0" w:space="0" w:color="auto"/>
                        <w:left w:val="none" w:sz="0" w:space="0" w:color="auto"/>
                        <w:bottom w:val="none" w:sz="0" w:space="0" w:color="auto"/>
                        <w:right w:val="none" w:sz="0" w:space="0" w:color="auto"/>
                      </w:divBdr>
                      <w:divsChild>
                        <w:div w:id="1799107612">
                          <w:marLeft w:val="0"/>
                          <w:marRight w:val="0"/>
                          <w:marTop w:val="0"/>
                          <w:marBottom w:val="0"/>
                          <w:divBdr>
                            <w:top w:val="none" w:sz="0" w:space="0" w:color="auto"/>
                            <w:left w:val="none" w:sz="0" w:space="0" w:color="auto"/>
                            <w:bottom w:val="none" w:sz="0" w:space="0" w:color="auto"/>
                            <w:right w:val="none" w:sz="0" w:space="0" w:color="auto"/>
                          </w:divBdr>
                          <w:divsChild>
                            <w:div w:id="813763314">
                              <w:marLeft w:val="0"/>
                              <w:marRight w:val="0"/>
                              <w:marTop w:val="0"/>
                              <w:marBottom w:val="0"/>
                              <w:divBdr>
                                <w:top w:val="none" w:sz="0" w:space="0" w:color="auto"/>
                                <w:left w:val="none" w:sz="0" w:space="0" w:color="auto"/>
                                <w:bottom w:val="none" w:sz="0" w:space="0" w:color="auto"/>
                                <w:right w:val="none" w:sz="0" w:space="0" w:color="auto"/>
                              </w:divBdr>
                              <w:divsChild>
                                <w:div w:id="1477378383">
                                  <w:marLeft w:val="0"/>
                                  <w:marRight w:val="0"/>
                                  <w:marTop w:val="0"/>
                                  <w:marBottom w:val="0"/>
                                  <w:divBdr>
                                    <w:top w:val="none" w:sz="0" w:space="0" w:color="auto"/>
                                    <w:left w:val="none" w:sz="0" w:space="0" w:color="auto"/>
                                    <w:bottom w:val="none" w:sz="0" w:space="0" w:color="auto"/>
                                    <w:right w:val="none" w:sz="0" w:space="0" w:color="auto"/>
                                  </w:divBdr>
                                  <w:divsChild>
                                    <w:div w:id="621225511">
                                      <w:marLeft w:val="0"/>
                                      <w:marRight w:val="0"/>
                                      <w:marTop w:val="0"/>
                                      <w:marBottom w:val="0"/>
                                      <w:divBdr>
                                        <w:top w:val="none" w:sz="0" w:space="0" w:color="auto"/>
                                        <w:left w:val="none" w:sz="0" w:space="0" w:color="auto"/>
                                        <w:bottom w:val="none" w:sz="0" w:space="0" w:color="auto"/>
                                        <w:right w:val="none" w:sz="0" w:space="0" w:color="auto"/>
                                      </w:divBdr>
                                    </w:div>
                                    <w:div w:id="607010052">
                                      <w:marLeft w:val="0"/>
                                      <w:marRight w:val="0"/>
                                      <w:marTop w:val="0"/>
                                      <w:marBottom w:val="600"/>
                                      <w:divBdr>
                                        <w:top w:val="none" w:sz="0" w:space="0" w:color="auto"/>
                                        <w:left w:val="none" w:sz="0" w:space="0" w:color="auto"/>
                                        <w:bottom w:val="none" w:sz="0" w:space="0" w:color="auto"/>
                                        <w:right w:val="none" w:sz="0" w:space="0" w:color="auto"/>
                                      </w:divBdr>
                                      <w:divsChild>
                                        <w:div w:id="1693065702">
                                          <w:marLeft w:val="0"/>
                                          <w:marRight w:val="0"/>
                                          <w:marTop w:val="0"/>
                                          <w:marBottom w:val="375"/>
                                          <w:divBdr>
                                            <w:top w:val="none" w:sz="0" w:space="0" w:color="auto"/>
                                            <w:left w:val="none" w:sz="0" w:space="0" w:color="auto"/>
                                            <w:bottom w:val="none" w:sz="0" w:space="0" w:color="auto"/>
                                            <w:right w:val="none" w:sz="0" w:space="0" w:color="auto"/>
                                          </w:divBdr>
                                          <w:divsChild>
                                            <w:div w:id="254441259">
                                              <w:marLeft w:val="0"/>
                                              <w:marRight w:val="300"/>
                                              <w:marTop w:val="0"/>
                                              <w:marBottom w:val="0"/>
                                              <w:divBdr>
                                                <w:top w:val="none" w:sz="0" w:space="0" w:color="auto"/>
                                                <w:left w:val="none" w:sz="0" w:space="0" w:color="auto"/>
                                                <w:bottom w:val="none" w:sz="0" w:space="0" w:color="auto"/>
                                                <w:right w:val="none" w:sz="0" w:space="0" w:color="auto"/>
                                              </w:divBdr>
                                              <w:divsChild>
                                                <w:div w:id="1531603487">
                                                  <w:marLeft w:val="0"/>
                                                  <w:marRight w:val="0"/>
                                                  <w:marTop w:val="0"/>
                                                  <w:marBottom w:val="0"/>
                                                  <w:divBdr>
                                                    <w:top w:val="none" w:sz="0" w:space="0" w:color="auto"/>
                                                    <w:left w:val="none" w:sz="0" w:space="0" w:color="auto"/>
                                                    <w:bottom w:val="none" w:sz="0" w:space="0" w:color="auto"/>
                                                    <w:right w:val="none" w:sz="0" w:space="0" w:color="auto"/>
                                                  </w:divBdr>
                                                  <w:divsChild>
                                                    <w:div w:id="2034719185">
                                                      <w:marLeft w:val="0"/>
                                                      <w:marRight w:val="0"/>
                                                      <w:marTop w:val="150"/>
                                                      <w:marBottom w:val="0"/>
                                                      <w:divBdr>
                                                        <w:top w:val="none" w:sz="0" w:space="0" w:color="auto"/>
                                                        <w:left w:val="none" w:sz="0" w:space="0" w:color="auto"/>
                                                        <w:bottom w:val="none" w:sz="0" w:space="0" w:color="auto"/>
                                                        <w:right w:val="none" w:sz="0" w:space="0" w:color="auto"/>
                                                      </w:divBdr>
                                                    </w:div>
                                                  </w:divsChild>
                                                </w:div>
                                                <w:div w:id="1633828632">
                                                  <w:marLeft w:val="0"/>
                                                  <w:marRight w:val="0"/>
                                                  <w:marTop w:val="0"/>
                                                  <w:marBottom w:val="0"/>
                                                  <w:divBdr>
                                                    <w:top w:val="none" w:sz="0" w:space="0" w:color="auto"/>
                                                    <w:left w:val="none" w:sz="0" w:space="0" w:color="auto"/>
                                                    <w:bottom w:val="none" w:sz="0" w:space="0" w:color="auto"/>
                                                    <w:right w:val="none" w:sz="0" w:space="0" w:color="auto"/>
                                                  </w:divBdr>
                                                </w:div>
                                              </w:divsChild>
                                            </w:div>
                                            <w:div w:id="1064335488">
                                              <w:marLeft w:val="0"/>
                                              <w:marRight w:val="0"/>
                                              <w:marTop w:val="0"/>
                                              <w:marBottom w:val="0"/>
                                              <w:divBdr>
                                                <w:top w:val="none" w:sz="0" w:space="0" w:color="auto"/>
                                                <w:left w:val="none" w:sz="0" w:space="0" w:color="auto"/>
                                                <w:bottom w:val="none" w:sz="0" w:space="0" w:color="auto"/>
                                                <w:right w:val="none" w:sz="0" w:space="0" w:color="auto"/>
                                              </w:divBdr>
                                              <w:divsChild>
                                                <w:div w:id="868300365">
                                                  <w:marLeft w:val="0"/>
                                                  <w:marRight w:val="0"/>
                                                  <w:marTop w:val="0"/>
                                                  <w:marBottom w:val="0"/>
                                                  <w:divBdr>
                                                    <w:top w:val="none" w:sz="0" w:space="0" w:color="auto"/>
                                                    <w:left w:val="none" w:sz="0" w:space="0" w:color="auto"/>
                                                    <w:bottom w:val="none" w:sz="0" w:space="0" w:color="auto"/>
                                                    <w:right w:val="none" w:sz="0" w:space="0" w:color="auto"/>
                                                  </w:divBdr>
                                                  <w:divsChild>
                                                    <w:div w:id="1705864658">
                                                      <w:marLeft w:val="0"/>
                                                      <w:marRight w:val="0"/>
                                                      <w:marTop w:val="0"/>
                                                      <w:marBottom w:val="0"/>
                                                      <w:divBdr>
                                                        <w:top w:val="none" w:sz="0" w:space="0" w:color="auto"/>
                                                        <w:left w:val="none" w:sz="0" w:space="0" w:color="auto"/>
                                                        <w:bottom w:val="none" w:sz="0" w:space="0" w:color="auto"/>
                                                        <w:right w:val="none" w:sz="0" w:space="0" w:color="auto"/>
                                                      </w:divBdr>
                                                    </w:div>
                                                    <w:div w:id="347676709">
                                                      <w:marLeft w:val="0"/>
                                                      <w:marRight w:val="0"/>
                                                      <w:marTop w:val="375"/>
                                                      <w:marBottom w:val="0"/>
                                                      <w:divBdr>
                                                        <w:top w:val="none" w:sz="0" w:space="0" w:color="auto"/>
                                                        <w:left w:val="none" w:sz="0" w:space="0" w:color="auto"/>
                                                        <w:bottom w:val="none" w:sz="0" w:space="0" w:color="auto"/>
                                                        <w:right w:val="none" w:sz="0" w:space="0" w:color="auto"/>
                                                      </w:divBdr>
                                                      <w:divsChild>
                                                        <w:div w:id="1906529664">
                                                          <w:marLeft w:val="0"/>
                                                          <w:marRight w:val="0"/>
                                                          <w:marTop w:val="0"/>
                                                          <w:marBottom w:val="0"/>
                                                          <w:divBdr>
                                                            <w:top w:val="none" w:sz="0" w:space="0" w:color="auto"/>
                                                            <w:left w:val="none" w:sz="0" w:space="0" w:color="auto"/>
                                                            <w:bottom w:val="none" w:sz="0" w:space="0" w:color="auto"/>
                                                            <w:right w:val="none" w:sz="0" w:space="0" w:color="auto"/>
                                                          </w:divBdr>
                                                          <w:divsChild>
                                                            <w:div w:id="1137797934">
                                                              <w:marLeft w:val="0"/>
                                                              <w:marRight w:val="0"/>
                                                              <w:marTop w:val="0"/>
                                                              <w:marBottom w:val="0"/>
                                                              <w:divBdr>
                                                                <w:top w:val="none" w:sz="0" w:space="0" w:color="auto"/>
                                                                <w:left w:val="none" w:sz="0" w:space="0" w:color="auto"/>
                                                                <w:bottom w:val="none" w:sz="0" w:space="0" w:color="auto"/>
                                                                <w:right w:val="none" w:sz="0" w:space="0" w:color="auto"/>
                                                              </w:divBdr>
                                                            </w:div>
                                                          </w:divsChild>
                                                        </w:div>
                                                        <w:div w:id="9320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738630">
                                          <w:marLeft w:val="0"/>
                                          <w:marRight w:val="0"/>
                                          <w:marTop w:val="0"/>
                                          <w:marBottom w:val="0"/>
                                          <w:divBdr>
                                            <w:top w:val="none" w:sz="0" w:space="0" w:color="auto"/>
                                            <w:left w:val="none" w:sz="0" w:space="0" w:color="auto"/>
                                            <w:bottom w:val="none" w:sz="0" w:space="0" w:color="auto"/>
                                            <w:right w:val="none" w:sz="0" w:space="0" w:color="auto"/>
                                          </w:divBdr>
                                          <w:divsChild>
                                            <w:div w:id="461729205">
                                              <w:marLeft w:val="0"/>
                                              <w:marRight w:val="300"/>
                                              <w:marTop w:val="0"/>
                                              <w:marBottom w:val="0"/>
                                              <w:divBdr>
                                                <w:top w:val="none" w:sz="0" w:space="0" w:color="auto"/>
                                                <w:left w:val="none" w:sz="0" w:space="0" w:color="auto"/>
                                                <w:bottom w:val="none" w:sz="0" w:space="0" w:color="auto"/>
                                                <w:right w:val="none" w:sz="0" w:space="0" w:color="auto"/>
                                              </w:divBdr>
                                              <w:divsChild>
                                                <w:div w:id="925654473">
                                                  <w:marLeft w:val="0"/>
                                                  <w:marRight w:val="0"/>
                                                  <w:marTop w:val="0"/>
                                                  <w:marBottom w:val="0"/>
                                                  <w:divBdr>
                                                    <w:top w:val="none" w:sz="0" w:space="0" w:color="auto"/>
                                                    <w:left w:val="none" w:sz="0" w:space="0" w:color="auto"/>
                                                    <w:bottom w:val="none" w:sz="0" w:space="0" w:color="auto"/>
                                                    <w:right w:val="none" w:sz="0" w:space="0" w:color="auto"/>
                                                  </w:divBdr>
                                                  <w:divsChild>
                                                    <w:div w:id="141194700">
                                                      <w:marLeft w:val="0"/>
                                                      <w:marRight w:val="0"/>
                                                      <w:marTop w:val="150"/>
                                                      <w:marBottom w:val="0"/>
                                                      <w:divBdr>
                                                        <w:top w:val="none" w:sz="0" w:space="0" w:color="auto"/>
                                                        <w:left w:val="none" w:sz="0" w:space="0" w:color="auto"/>
                                                        <w:bottom w:val="none" w:sz="0" w:space="0" w:color="auto"/>
                                                        <w:right w:val="none" w:sz="0" w:space="0" w:color="auto"/>
                                                      </w:divBdr>
                                                    </w:div>
                                                  </w:divsChild>
                                                </w:div>
                                                <w:div w:id="192420890">
                                                  <w:marLeft w:val="0"/>
                                                  <w:marRight w:val="0"/>
                                                  <w:marTop w:val="0"/>
                                                  <w:marBottom w:val="0"/>
                                                  <w:divBdr>
                                                    <w:top w:val="none" w:sz="0" w:space="0" w:color="auto"/>
                                                    <w:left w:val="none" w:sz="0" w:space="0" w:color="auto"/>
                                                    <w:bottom w:val="none" w:sz="0" w:space="0" w:color="auto"/>
                                                    <w:right w:val="none" w:sz="0" w:space="0" w:color="auto"/>
                                                  </w:divBdr>
                                                </w:div>
                                              </w:divsChild>
                                            </w:div>
                                            <w:div w:id="1329559599">
                                              <w:marLeft w:val="0"/>
                                              <w:marRight w:val="0"/>
                                              <w:marTop w:val="0"/>
                                              <w:marBottom w:val="0"/>
                                              <w:divBdr>
                                                <w:top w:val="none" w:sz="0" w:space="0" w:color="auto"/>
                                                <w:left w:val="none" w:sz="0" w:space="0" w:color="auto"/>
                                                <w:bottom w:val="none" w:sz="0" w:space="0" w:color="auto"/>
                                                <w:right w:val="none" w:sz="0" w:space="0" w:color="auto"/>
                                              </w:divBdr>
                                              <w:divsChild>
                                                <w:div w:id="347022270">
                                                  <w:marLeft w:val="0"/>
                                                  <w:marRight w:val="0"/>
                                                  <w:marTop w:val="0"/>
                                                  <w:marBottom w:val="0"/>
                                                  <w:divBdr>
                                                    <w:top w:val="none" w:sz="0" w:space="0" w:color="auto"/>
                                                    <w:left w:val="none" w:sz="0" w:space="0" w:color="auto"/>
                                                    <w:bottom w:val="none" w:sz="0" w:space="0" w:color="auto"/>
                                                    <w:right w:val="none" w:sz="0" w:space="0" w:color="auto"/>
                                                  </w:divBdr>
                                                  <w:divsChild>
                                                    <w:div w:id="1858616080">
                                                      <w:marLeft w:val="0"/>
                                                      <w:marRight w:val="0"/>
                                                      <w:marTop w:val="0"/>
                                                      <w:marBottom w:val="0"/>
                                                      <w:divBdr>
                                                        <w:top w:val="none" w:sz="0" w:space="0" w:color="auto"/>
                                                        <w:left w:val="none" w:sz="0" w:space="0" w:color="auto"/>
                                                        <w:bottom w:val="none" w:sz="0" w:space="0" w:color="auto"/>
                                                        <w:right w:val="none" w:sz="0" w:space="0" w:color="auto"/>
                                                      </w:divBdr>
                                                    </w:div>
                                                    <w:div w:id="1278223727">
                                                      <w:marLeft w:val="0"/>
                                                      <w:marRight w:val="0"/>
                                                      <w:marTop w:val="375"/>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sChild>
                                                            <w:div w:id="2066027767">
                                                              <w:marLeft w:val="0"/>
                                                              <w:marRight w:val="0"/>
                                                              <w:marTop w:val="0"/>
                                                              <w:marBottom w:val="0"/>
                                                              <w:divBdr>
                                                                <w:top w:val="none" w:sz="0" w:space="0" w:color="auto"/>
                                                                <w:left w:val="none" w:sz="0" w:space="0" w:color="auto"/>
                                                                <w:bottom w:val="none" w:sz="0" w:space="0" w:color="auto"/>
                                                                <w:right w:val="none" w:sz="0" w:space="0" w:color="auto"/>
                                                              </w:divBdr>
                                                            </w:div>
                                                          </w:divsChild>
                                                        </w:div>
                                                        <w:div w:id="1266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439602">
                                      <w:marLeft w:val="0"/>
                                      <w:marRight w:val="0"/>
                                      <w:marTop w:val="0"/>
                                      <w:marBottom w:val="375"/>
                                      <w:divBdr>
                                        <w:top w:val="none" w:sz="0" w:space="0" w:color="auto"/>
                                        <w:left w:val="none" w:sz="0" w:space="0" w:color="auto"/>
                                        <w:bottom w:val="none" w:sz="0" w:space="0" w:color="auto"/>
                                        <w:right w:val="none" w:sz="0" w:space="0" w:color="auto"/>
                                      </w:divBdr>
                                      <w:divsChild>
                                        <w:div w:id="1423841946">
                                          <w:marLeft w:val="0"/>
                                          <w:marRight w:val="450"/>
                                          <w:marTop w:val="0"/>
                                          <w:marBottom w:val="0"/>
                                          <w:divBdr>
                                            <w:top w:val="none" w:sz="0" w:space="0" w:color="auto"/>
                                            <w:left w:val="none" w:sz="0" w:space="0" w:color="auto"/>
                                            <w:bottom w:val="none" w:sz="0" w:space="0" w:color="auto"/>
                                            <w:right w:val="none" w:sz="0" w:space="0" w:color="auto"/>
                                          </w:divBdr>
                                          <w:divsChild>
                                            <w:div w:id="232859096">
                                              <w:marLeft w:val="0"/>
                                              <w:marRight w:val="0"/>
                                              <w:marTop w:val="0"/>
                                              <w:marBottom w:val="150"/>
                                              <w:divBdr>
                                                <w:top w:val="none" w:sz="0" w:space="0" w:color="auto"/>
                                                <w:left w:val="none" w:sz="0" w:space="0" w:color="auto"/>
                                                <w:bottom w:val="none" w:sz="0" w:space="0" w:color="auto"/>
                                                <w:right w:val="none" w:sz="0" w:space="0" w:color="auto"/>
                                              </w:divBdr>
                                            </w:div>
                                            <w:div w:id="1636790589">
                                              <w:marLeft w:val="0"/>
                                              <w:marRight w:val="0"/>
                                              <w:marTop w:val="0"/>
                                              <w:marBottom w:val="0"/>
                                              <w:divBdr>
                                                <w:top w:val="none" w:sz="0" w:space="0" w:color="auto"/>
                                                <w:left w:val="none" w:sz="0" w:space="0" w:color="auto"/>
                                                <w:bottom w:val="none" w:sz="0" w:space="0" w:color="auto"/>
                                                <w:right w:val="none" w:sz="0" w:space="0" w:color="auto"/>
                                              </w:divBdr>
                                            </w:div>
                                          </w:divsChild>
                                        </w:div>
                                        <w:div w:id="1049260037">
                                          <w:marLeft w:val="0"/>
                                          <w:marRight w:val="0"/>
                                          <w:marTop w:val="0"/>
                                          <w:marBottom w:val="0"/>
                                          <w:divBdr>
                                            <w:top w:val="none" w:sz="0" w:space="0" w:color="auto"/>
                                            <w:left w:val="none" w:sz="0" w:space="0" w:color="auto"/>
                                            <w:bottom w:val="none" w:sz="0" w:space="0" w:color="auto"/>
                                            <w:right w:val="none" w:sz="0" w:space="0" w:color="auto"/>
                                          </w:divBdr>
                                          <w:divsChild>
                                            <w:div w:id="751775899">
                                              <w:marLeft w:val="0"/>
                                              <w:marRight w:val="0"/>
                                              <w:marTop w:val="0"/>
                                              <w:marBottom w:val="0"/>
                                              <w:divBdr>
                                                <w:top w:val="none" w:sz="0" w:space="0" w:color="auto"/>
                                                <w:left w:val="none" w:sz="0" w:space="0" w:color="auto"/>
                                                <w:bottom w:val="none" w:sz="0" w:space="0" w:color="auto"/>
                                                <w:right w:val="none" w:sz="0" w:space="0" w:color="auto"/>
                                              </w:divBdr>
                                              <w:divsChild>
                                                <w:div w:id="46607232">
                                                  <w:marLeft w:val="0"/>
                                                  <w:marRight w:val="0"/>
                                                  <w:marTop w:val="0"/>
                                                  <w:marBottom w:val="0"/>
                                                  <w:divBdr>
                                                    <w:top w:val="none" w:sz="0" w:space="0" w:color="auto"/>
                                                    <w:left w:val="none" w:sz="0" w:space="0" w:color="auto"/>
                                                    <w:bottom w:val="none" w:sz="0" w:space="0" w:color="auto"/>
                                                    <w:right w:val="none" w:sz="0" w:space="0" w:color="auto"/>
                                                  </w:divBdr>
                                                </w:div>
                                                <w:div w:id="1336150254">
                                                  <w:marLeft w:val="0"/>
                                                  <w:marRight w:val="0"/>
                                                  <w:marTop w:val="0"/>
                                                  <w:marBottom w:val="0"/>
                                                  <w:divBdr>
                                                    <w:top w:val="none" w:sz="0" w:space="0" w:color="auto"/>
                                                    <w:left w:val="none" w:sz="0" w:space="0" w:color="auto"/>
                                                    <w:bottom w:val="none" w:sz="0" w:space="0" w:color="auto"/>
                                                    <w:right w:val="none" w:sz="0" w:space="0" w:color="auto"/>
                                                  </w:divBdr>
                                                </w:div>
                                              </w:divsChild>
                                            </w:div>
                                            <w:div w:id="92310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943650">
          <w:marLeft w:val="0"/>
          <w:marRight w:val="0"/>
          <w:marTop w:val="0"/>
          <w:marBottom w:val="750"/>
          <w:divBdr>
            <w:top w:val="none" w:sz="0" w:space="0" w:color="auto"/>
            <w:left w:val="none" w:sz="0" w:space="0" w:color="auto"/>
            <w:bottom w:val="none" w:sz="0" w:space="0" w:color="auto"/>
            <w:right w:val="none" w:sz="0" w:space="0" w:color="auto"/>
          </w:divBdr>
          <w:divsChild>
            <w:div w:id="128940175">
              <w:marLeft w:val="0"/>
              <w:marRight w:val="0"/>
              <w:marTop w:val="0"/>
              <w:marBottom w:val="0"/>
              <w:divBdr>
                <w:top w:val="none" w:sz="0" w:space="0" w:color="auto"/>
                <w:left w:val="none" w:sz="0" w:space="0" w:color="auto"/>
                <w:bottom w:val="none" w:sz="0" w:space="0" w:color="auto"/>
                <w:right w:val="none" w:sz="0" w:space="0" w:color="auto"/>
              </w:divBdr>
              <w:divsChild>
                <w:div w:id="502548951">
                  <w:marLeft w:val="0"/>
                  <w:marRight w:val="0"/>
                  <w:marTop w:val="0"/>
                  <w:marBottom w:val="0"/>
                  <w:divBdr>
                    <w:top w:val="none" w:sz="0" w:space="0" w:color="auto"/>
                    <w:left w:val="none" w:sz="0" w:space="0" w:color="auto"/>
                    <w:bottom w:val="none" w:sz="0" w:space="0" w:color="auto"/>
                    <w:right w:val="none" w:sz="0" w:space="0" w:color="auto"/>
                  </w:divBdr>
                  <w:divsChild>
                    <w:div w:id="470289949">
                      <w:marLeft w:val="-15"/>
                      <w:marRight w:val="0"/>
                      <w:marTop w:val="0"/>
                      <w:marBottom w:val="0"/>
                      <w:divBdr>
                        <w:top w:val="none" w:sz="0" w:space="0" w:color="auto"/>
                        <w:left w:val="none" w:sz="0" w:space="0" w:color="auto"/>
                        <w:bottom w:val="none" w:sz="0" w:space="0" w:color="auto"/>
                        <w:right w:val="none" w:sz="0" w:space="0" w:color="auto"/>
                      </w:divBdr>
                    </w:div>
                    <w:div w:id="59059904">
                      <w:marLeft w:val="225"/>
                      <w:marRight w:val="225"/>
                      <w:marTop w:val="0"/>
                      <w:marBottom w:val="0"/>
                      <w:divBdr>
                        <w:top w:val="none" w:sz="0" w:space="0" w:color="auto"/>
                        <w:left w:val="none" w:sz="0" w:space="0" w:color="auto"/>
                        <w:bottom w:val="none" w:sz="0" w:space="0" w:color="auto"/>
                        <w:right w:val="none" w:sz="0" w:space="0" w:color="auto"/>
                      </w:divBdr>
                    </w:div>
                  </w:divsChild>
                </w:div>
                <w:div w:id="1391422691">
                  <w:marLeft w:val="0"/>
                  <w:marRight w:val="0"/>
                  <w:marTop w:val="0"/>
                  <w:marBottom w:val="0"/>
                  <w:divBdr>
                    <w:top w:val="none" w:sz="0" w:space="0" w:color="auto"/>
                    <w:left w:val="none" w:sz="0" w:space="0" w:color="auto"/>
                    <w:bottom w:val="none" w:sz="0" w:space="0" w:color="auto"/>
                    <w:right w:val="none" w:sz="0" w:space="0" w:color="auto"/>
                  </w:divBdr>
                </w:div>
                <w:div w:id="640886807">
                  <w:marLeft w:val="0"/>
                  <w:marRight w:val="0"/>
                  <w:marTop w:val="0"/>
                  <w:marBottom w:val="0"/>
                  <w:divBdr>
                    <w:top w:val="none" w:sz="0" w:space="0" w:color="auto"/>
                    <w:left w:val="none" w:sz="0" w:space="0" w:color="auto"/>
                    <w:bottom w:val="none" w:sz="0" w:space="0" w:color="auto"/>
                    <w:right w:val="none" w:sz="0" w:space="0" w:color="auto"/>
                  </w:divBdr>
                  <w:divsChild>
                    <w:div w:id="1563368948">
                      <w:marLeft w:val="0"/>
                      <w:marRight w:val="0"/>
                      <w:marTop w:val="0"/>
                      <w:marBottom w:val="0"/>
                      <w:divBdr>
                        <w:top w:val="none" w:sz="0" w:space="0" w:color="auto"/>
                        <w:left w:val="none" w:sz="0" w:space="0" w:color="auto"/>
                        <w:bottom w:val="none" w:sz="0" w:space="0" w:color="auto"/>
                        <w:right w:val="none" w:sz="0" w:space="0" w:color="auto"/>
                      </w:divBdr>
                    </w:div>
                    <w:div w:id="1609001436">
                      <w:marLeft w:val="0"/>
                      <w:marRight w:val="0"/>
                      <w:marTop w:val="375"/>
                      <w:marBottom w:val="300"/>
                      <w:divBdr>
                        <w:top w:val="none" w:sz="0" w:space="0" w:color="auto"/>
                        <w:left w:val="none" w:sz="0" w:space="0" w:color="auto"/>
                        <w:bottom w:val="none" w:sz="0" w:space="0" w:color="auto"/>
                        <w:right w:val="none" w:sz="0" w:space="0" w:color="auto"/>
                      </w:divBdr>
                      <w:divsChild>
                        <w:div w:id="150491830">
                          <w:marLeft w:val="0"/>
                          <w:marRight w:val="0"/>
                          <w:marTop w:val="0"/>
                          <w:marBottom w:val="0"/>
                          <w:divBdr>
                            <w:top w:val="none" w:sz="0" w:space="0" w:color="auto"/>
                            <w:left w:val="none" w:sz="0" w:space="0" w:color="auto"/>
                            <w:bottom w:val="none" w:sz="0" w:space="0" w:color="auto"/>
                            <w:right w:val="none" w:sz="0" w:space="0" w:color="auto"/>
                          </w:divBdr>
                          <w:divsChild>
                            <w:div w:id="566304840">
                              <w:marLeft w:val="0"/>
                              <w:marRight w:val="0"/>
                              <w:marTop w:val="0"/>
                              <w:marBottom w:val="0"/>
                              <w:divBdr>
                                <w:top w:val="none" w:sz="0" w:space="0" w:color="auto"/>
                                <w:left w:val="none" w:sz="0" w:space="0" w:color="auto"/>
                                <w:bottom w:val="none" w:sz="0" w:space="0" w:color="auto"/>
                                <w:right w:val="none" w:sz="0" w:space="0" w:color="auto"/>
                              </w:divBdr>
                            </w:div>
                          </w:divsChild>
                        </w:div>
                        <w:div w:id="1765418696">
                          <w:marLeft w:val="0"/>
                          <w:marRight w:val="0"/>
                          <w:marTop w:val="0"/>
                          <w:marBottom w:val="0"/>
                          <w:divBdr>
                            <w:top w:val="none" w:sz="0" w:space="0" w:color="auto"/>
                            <w:left w:val="none" w:sz="0" w:space="0" w:color="auto"/>
                            <w:bottom w:val="none" w:sz="0" w:space="0" w:color="auto"/>
                            <w:right w:val="none" w:sz="0" w:space="0" w:color="auto"/>
                          </w:divBdr>
                          <w:divsChild>
                            <w:div w:id="508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65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5762205">
              <w:marLeft w:val="0"/>
              <w:marRight w:val="0"/>
              <w:marTop w:val="0"/>
              <w:marBottom w:val="450"/>
              <w:divBdr>
                <w:top w:val="none" w:sz="0" w:space="0" w:color="auto"/>
                <w:left w:val="none" w:sz="0" w:space="0" w:color="auto"/>
                <w:bottom w:val="none" w:sz="0" w:space="0" w:color="auto"/>
                <w:right w:val="none" w:sz="0" w:space="0" w:color="auto"/>
              </w:divBdr>
              <w:divsChild>
                <w:div w:id="1778329146">
                  <w:marLeft w:val="0"/>
                  <w:marRight w:val="0"/>
                  <w:marTop w:val="0"/>
                  <w:marBottom w:val="0"/>
                  <w:divBdr>
                    <w:top w:val="none" w:sz="0" w:space="0" w:color="auto"/>
                    <w:left w:val="none" w:sz="0" w:space="0" w:color="auto"/>
                    <w:bottom w:val="none" w:sz="0" w:space="0" w:color="auto"/>
                    <w:right w:val="none" w:sz="0" w:space="0" w:color="auto"/>
                  </w:divBdr>
                </w:div>
                <w:div w:id="1414013131">
                  <w:marLeft w:val="0"/>
                  <w:marRight w:val="0"/>
                  <w:marTop w:val="0"/>
                  <w:marBottom w:val="0"/>
                  <w:divBdr>
                    <w:top w:val="none" w:sz="0" w:space="0" w:color="auto"/>
                    <w:left w:val="none" w:sz="0" w:space="0" w:color="auto"/>
                    <w:bottom w:val="none" w:sz="0" w:space="0" w:color="auto"/>
                    <w:right w:val="none" w:sz="0" w:space="0" w:color="auto"/>
                  </w:divBdr>
                  <w:divsChild>
                    <w:div w:id="383797439">
                      <w:marLeft w:val="0"/>
                      <w:marRight w:val="0"/>
                      <w:marTop w:val="0"/>
                      <w:marBottom w:val="0"/>
                      <w:divBdr>
                        <w:top w:val="none" w:sz="0" w:space="0" w:color="auto"/>
                        <w:left w:val="none" w:sz="0" w:space="0" w:color="auto"/>
                        <w:bottom w:val="none" w:sz="0" w:space="0" w:color="auto"/>
                        <w:right w:val="none" w:sz="0" w:space="0" w:color="auto"/>
                      </w:divBdr>
                      <w:divsChild>
                        <w:div w:id="810904194">
                          <w:marLeft w:val="0"/>
                          <w:marRight w:val="0"/>
                          <w:marTop w:val="0"/>
                          <w:marBottom w:val="0"/>
                          <w:divBdr>
                            <w:top w:val="none" w:sz="0" w:space="0" w:color="auto"/>
                            <w:left w:val="none" w:sz="0" w:space="0" w:color="auto"/>
                            <w:bottom w:val="none" w:sz="0" w:space="0" w:color="auto"/>
                            <w:right w:val="none" w:sz="0" w:space="0" w:color="auto"/>
                          </w:divBdr>
                          <w:divsChild>
                            <w:div w:id="905452701">
                              <w:marLeft w:val="0"/>
                              <w:marRight w:val="0"/>
                              <w:marTop w:val="0"/>
                              <w:marBottom w:val="0"/>
                              <w:divBdr>
                                <w:top w:val="none" w:sz="0" w:space="0" w:color="auto"/>
                                <w:left w:val="none" w:sz="0" w:space="0" w:color="auto"/>
                                <w:bottom w:val="none" w:sz="0" w:space="0" w:color="auto"/>
                                <w:right w:val="none" w:sz="0" w:space="0" w:color="auto"/>
                              </w:divBdr>
                              <w:divsChild>
                                <w:div w:id="595286604">
                                  <w:marLeft w:val="0"/>
                                  <w:marRight w:val="0"/>
                                  <w:marTop w:val="0"/>
                                  <w:marBottom w:val="0"/>
                                  <w:divBdr>
                                    <w:top w:val="none" w:sz="0" w:space="0" w:color="auto"/>
                                    <w:left w:val="none" w:sz="0" w:space="0" w:color="auto"/>
                                    <w:bottom w:val="none" w:sz="0" w:space="0" w:color="auto"/>
                                    <w:right w:val="none" w:sz="0" w:space="0" w:color="auto"/>
                                  </w:divBdr>
                                  <w:divsChild>
                                    <w:div w:id="166991406">
                                      <w:marLeft w:val="0"/>
                                      <w:marRight w:val="0"/>
                                      <w:marTop w:val="0"/>
                                      <w:marBottom w:val="0"/>
                                      <w:divBdr>
                                        <w:top w:val="none" w:sz="0" w:space="0" w:color="auto"/>
                                        <w:left w:val="none" w:sz="0" w:space="0" w:color="auto"/>
                                        <w:bottom w:val="none" w:sz="0" w:space="0" w:color="auto"/>
                                        <w:right w:val="none" w:sz="0" w:space="0" w:color="auto"/>
                                      </w:divBdr>
                                    </w:div>
                                    <w:div w:id="900671986">
                                      <w:marLeft w:val="0"/>
                                      <w:marRight w:val="0"/>
                                      <w:marTop w:val="0"/>
                                      <w:marBottom w:val="600"/>
                                      <w:divBdr>
                                        <w:top w:val="none" w:sz="0" w:space="0" w:color="auto"/>
                                        <w:left w:val="none" w:sz="0" w:space="0" w:color="auto"/>
                                        <w:bottom w:val="none" w:sz="0" w:space="0" w:color="auto"/>
                                        <w:right w:val="none" w:sz="0" w:space="0" w:color="auto"/>
                                      </w:divBdr>
                                      <w:divsChild>
                                        <w:div w:id="1121412631">
                                          <w:marLeft w:val="0"/>
                                          <w:marRight w:val="0"/>
                                          <w:marTop w:val="0"/>
                                          <w:marBottom w:val="375"/>
                                          <w:divBdr>
                                            <w:top w:val="none" w:sz="0" w:space="0" w:color="auto"/>
                                            <w:left w:val="none" w:sz="0" w:space="0" w:color="auto"/>
                                            <w:bottom w:val="none" w:sz="0" w:space="0" w:color="auto"/>
                                            <w:right w:val="none" w:sz="0" w:space="0" w:color="auto"/>
                                          </w:divBdr>
                                          <w:divsChild>
                                            <w:div w:id="1375078160">
                                              <w:marLeft w:val="0"/>
                                              <w:marRight w:val="300"/>
                                              <w:marTop w:val="0"/>
                                              <w:marBottom w:val="0"/>
                                              <w:divBdr>
                                                <w:top w:val="none" w:sz="0" w:space="0" w:color="auto"/>
                                                <w:left w:val="none" w:sz="0" w:space="0" w:color="auto"/>
                                                <w:bottom w:val="none" w:sz="0" w:space="0" w:color="auto"/>
                                                <w:right w:val="none" w:sz="0" w:space="0" w:color="auto"/>
                                              </w:divBdr>
                                              <w:divsChild>
                                                <w:div w:id="1052315974">
                                                  <w:marLeft w:val="0"/>
                                                  <w:marRight w:val="0"/>
                                                  <w:marTop w:val="0"/>
                                                  <w:marBottom w:val="0"/>
                                                  <w:divBdr>
                                                    <w:top w:val="none" w:sz="0" w:space="0" w:color="auto"/>
                                                    <w:left w:val="none" w:sz="0" w:space="0" w:color="auto"/>
                                                    <w:bottom w:val="none" w:sz="0" w:space="0" w:color="auto"/>
                                                    <w:right w:val="none" w:sz="0" w:space="0" w:color="auto"/>
                                                  </w:divBdr>
                                                  <w:divsChild>
                                                    <w:div w:id="686101330">
                                                      <w:marLeft w:val="0"/>
                                                      <w:marRight w:val="0"/>
                                                      <w:marTop w:val="150"/>
                                                      <w:marBottom w:val="0"/>
                                                      <w:divBdr>
                                                        <w:top w:val="none" w:sz="0" w:space="0" w:color="auto"/>
                                                        <w:left w:val="none" w:sz="0" w:space="0" w:color="auto"/>
                                                        <w:bottom w:val="none" w:sz="0" w:space="0" w:color="auto"/>
                                                        <w:right w:val="none" w:sz="0" w:space="0" w:color="auto"/>
                                                      </w:divBdr>
                                                    </w:div>
                                                  </w:divsChild>
                                                </w:div>
                                                <w:div w:id="1104495713">
                                                  <w:marLeft w:val="0"/>
                                                  <w:marRight w:val="0"/>
                                                  <w:marTop w:val="0"/>
                                                  <w:marBottom w:val="0"/>
                                                  <w:divBdr>
                                                    <w:top w:val="none" w:sz="0" w:space="0" w:color="auto"/>
                                                    <w:left w:val="none" w:sz="0" w:space="0" w:color="auto"/>
                                                    <w:bottom w:val="none" w:sz="0" w:space="0" w:color="auto"/>
                                                    <w:right w:val="none" w:sz="0" w:space="0" w:color="auto"/>
                                                  </w:divBdr>
                                                </w:div>
                                              </w:divsChild>
                                            </w:div>
                                            <w:div w:id="1967589712">
                                              <w:marLeft w:val="0"/>
                                              <w:marRight w:val="0"/>
                                              <w:marTop w:val="0"/>
                                              <w:marBottom w:val="0"/>
                                              <w:divBdr>
                                                <w:top w:val="none" w:sz="0" w:space="0" w:color="auto"/>
                                                <w:left w:val="none" w:sz="0" w:space="0" w:color="auto"/>
                                                <w:bottom w:val="none" w:sz="0" w:space="0" w:color="auto"/>
                                                <w:right w:val="none" w:sz="0" w:space="0" w:color="auto"/>
                                              </w:divBdr>
                                              <w:divsChild>
                                                <w:div w:id="1234966936">
                                                  <w:marLeft w:val="0"/>
                                                  <w:marRight w:val="0"/>
                                                  <w:marTop w:val="0"/>
                                                  <w:marBottom w:val="0"/>
                                                  <w:divBdr>
                                                    <w:top w:val="none" w:sz="0" w:space="0" w:color="auto"/>
                                                    <w:left w:val="none" w:sz="0" w:space="0" w:color="auto"/>
                                                    <w:bottom w:val="none" w:sz="0" w:space="0" w:color="auto"/>
                                                    <w:right w:val="none" w:sz="0" w:space="0" w:color="auto"/>
                                                  </w:divBdr>
                                                  <w:divsChild>
                                                    <w:div w:id="2080402739">
                                                      <w:marLeft w:val="0"/>
                                                      <w:marRight w:val="0"/>
                                                      <w:marTop w:val="0"/>
                                                      <w:marBottom w:val="0"/>
                                                      <w:divBdr>
                                                        <w:top w:val="none" w:sz="0" w:space="0" w:color="auto"/>
                                                        <w:left w:val="none" w:sz="0" w:space="0" w:color="auto"/>
                                                        <w:bottom w:val="none" w:sz="0" w:space="0" w:color="auto"/>
                                                        <w:right w:val="none" w:sz="0" w:space="0" w:color="auto"/>
                                                      </w:divBdr>
                                                    </w:div>
                                                    <w:div w:id="1713654771">
                                                      <w:marLeft w:val="0"/>
                                                      <w:marRight w:val="0"/>
                                                      <w:marTop w:val="375"/>
                                                      <w:marBottom w:val="0"/>
                                                      <w:divBdr>
                                                        <w:top w:val="none" w:sz="0" w:space="0" w:color="auto"/>
                                                        <w:left w:val="none" w:sz="0" w:space="0" w:color="auto"/>
                                                        <w:bottom w:val="none" w:sz="0" w:space="0" w:color="auto"/>
                                                        <w:right w:val="none" w:sz="0" w:space="0" w:color="auto"/>
                                                      </w:divBdr>
                                                      <w:divsChild>
                                                        <w:div w:id="1008867711">
                                                          <w:marLeft w:val="0"/>
                                                          <w:marRight w:val="0"/>
                                                          <w:marTop w:val="0"/>
                                                          <w:marBottom w:val="0"/>
                                                          <w:divBdr>
                                                            <w:top w:val="none" w:sz="0" w:space="0" w:color="auto"/>
                                                            <w:left w:val="none" w:sz="0" w:space="0" w:color="auto"/>
                                                            <w:bottom w:val="none" w:sz="0" w:space="0" w:color="auto"/>
                                                            <w:right w:val="none" w:sz="0" w:space="0" w:color="auto"/>
                                                          </w:divBdr>
                                                          <w:divsChild>
                                                            <w:div w:id="2032291273">
                                                              <w:marLeft w:val="0"/>
                                                              <w:marRight w:val="0"/>
                                                              <w:marTop w:val="0"/>
                                                              <w:marBottom w:val="0"/>
                                                              <w:divBdr>
                                                                <w:top w:val="none" w:sz="0" w:space="0" w:color="auto"/>
                                                                <w:left w:val="none" w:sz="0" w:space="0" w:color="auto"/>
                                                                <w:bottom w:val="none" w:sz="0" w:space="0" w:color="auto"/>
                                                                <w:right w:val="none" w:sz="0" w:space="0" w:color="auto"/>
                                                              </w:divBdr>
                                                            </w:div>
                                                          </w:divsChild>
                                                        </w:div>
                                                        <w:div w:id="8652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59902">
                                          <w:marLeft w:val="0"/>
                                          <w:marRight w:val="0"/>
                                          <w:marTop w:val="0"/>
                                          <w:marBottom w:val="375"/>
                                          <w:divBdr>
                                            <w:top w:val="none" w:sz="0" w:space="0" w:color="auto"/>
                                            <w:left w:val="none" w:sz="0" w:space="0" w:color="auto"/>
                                            <w:bottom w:val="none" w:sz="0" w:space="0" w:color="auto"/>
                                            <w:right w:val="none" w:sz="0" w:space="0" w:color="auto"/>
                                          </w:divBdr>
                                          <w:divsChild>
                                            <w:div w:id="1963725023">
                                              <w:marLeft w:val="0"/>
                                              <w:marRight w:val="300"/>
                                              <w:marTop w:val="0"/>
                                              <w:marBottom w:val="0"/>
                                              <w:divBdr>
                                                <w:top w:val="none" w:sz="0" w:space="0" w:color="auto"/>
                                                <w:left w:val="none" w:sz="0" w:space="0" w:color="auto"/>
                                                <w:bottom w:val="none" w:sz="0" w:space="0" w:color="auto"/>
                                                <w:right w:val="none" w:sz="0" w:space="0" w:color="auto"/>
                                              </w:divBdr>
                                              <w:divsChild>
                                                <w:div w:id="1197305740">
                                                  <w:marLeft w:val="0"/>
                                                  <w:marRight w:val="0"/>
                                                  <w:marTop w:val="0"/>
                                                  <w:marBottom w:val="0"/>
                                                  <w:divBdr>
                                                    <w:top w:val="none" w:sz="0" w:space="0" w:color="auto"/>
                                                    <w:left w:val="none" w:sz="0" w:space="0" w:color="auto"/>
                                                    <w:bottom w:val="none" w:sz="0" w:space="0" w:color="auto"/>
                                                    <w:right w:val="none" w:sz="0" w:space="0" w:color="auto"/>
                                                  </w:divBdr>
                                                  <w:divsChild>
                                                    <w:div w:id="364253911">
                                                      <w:marLeft w:val="0"/>
                                                      <w:marRight w:val="0"/>
                                                      <w:marTop w:val="150"/>
                                                      <w:marBottom w:val="0"/>
                                                      <w:divBdr>
                                                        <w:top w:val="none" w:sz="0" w:space="0" w:color="auto"/>
                                                        <w:left w:val="none" w:sz="0" w:space="0" w:color="auto"/>
                                                        <w:bottom w:val="none" w:sz="0" w:space="0" w:color="auto"/>
                                                        <w:right w:val="none" w:sz="0" w:space="0" w:color="auto"/>
                                                      </w:divBdr>
                                                    </w:div>
                                                  </w:divsChild>
                                                </w:div>
                                                <w:div w:id="2103645712">
                                                  <w:marLeft w:val="0"/>
                                                  <w:marRight w:val="0"/>
                                                  <w:marTop w:val="0"/>
                                                  <w:marBottom w:val="0"/>
                                                  <w:divBdr>
                                                    <w:top w:val="none" w:sz="0" w:space="0" w:color="auto"/>
                                                    <w:left w:val="none" w:sz="0" w:space="0" w:color="auto"/>
                                                    <w:bottom w:val="none" w:sz="0" w:space="0" w:color="auto"/>
                                                    <w:right w:val="none" w:sz="0" w:space="0" w:color="auto"/>
                                                  </w:divBdr>
                                                </w:div>
                                              </w:divsChild>
                                            </w:div>
                                            <w:div w:id="864561510">
                                              <w:marLeft w:val="0"/>
                                              <w:marRight w:val="0"/>
                                              <w:marTop w:val="0"/>
                                              <w:marBottom w:val="0"/>
                                              <w:divBdr>
                                                <w:top w:val="none" w:sz="0" w:space="0" w:color="auto"/>
                                                <w:left w:val="none" w:sz="0" w:space="0" w:color="auto"/>
                                                <w:bottom w:val="none" w:sz="0" w:space="0" w:color="auto"/>
                                                <w:right w:val="none" w:sz="0" w:space="0" w:color="auto"/>
                                              </w:divBdr>
                                              <w:divsChild>
                                                <w:div w:id="127631203">
                                                  <w:marLeft w:val="0"/>
                                                  <w:marRight w:val="0"/>
                                                  <w:marTop w:val="0"/>
                                                  <w:marBottom w:val="0"/>
                                                  <w:divBdr>
                                                    <w:top w:val="none" w:sz="0" w:space="0" w:color="auto"/>
                                                    <w:left w:val="none" w:sz="0" w:space="0" w:color="auto"/>
                                                    <w:bottom w:val="none" w:sz="0" w:space="0" w:color="auto"/>
                                                    <w:right w:val="none" w:sz="0" w:space="0" w:color="auto"/>
                                                  </w:divBdr>
                                                  <w:divsChild>
                                                    <w:div w:id="1262839157">
                                                      <w:marLeft w:val="0"/>
                                                      <w:marRight w:val="0"/>
                                                      <w:marTop w:val="0"/>
                                                      <w:marBottom w:val="0"/>
                                                      <w:divBdr>
                                                        <w:top w:val="none" w:sz="0" w:space="0" w:color="auto"/>
                                                        <w:left w:val="none" w:sz="0" w:space="0" w:color="auto"/>
                                                        <w:bottom w:val="none" w:sz="0" w:space="0" w:color="auto"/>
                                                        <w:right w:val="none" w:sz="0" w:space="0" w:color="auto"/>
                                                      </w:divBdr>
                                                    </w:div>
                                                    <w:div w:id="770781614">
                                                      <w:marLeft w:val="0"/>
                                                      <w:marRight w:val="0"/>
                                                      <w:marTop w:val="375"/>
                                                      <w:marBottom w:val="0"/>
                                                      <w:divBdr>
                                                        <w:top w:val="none" w:sz="0" w:space="0" w:color="auto"/>
                                                        <w:left w:val="none" w:sz="0" w:space="0" w:color="auto"/>
                                                        <w:bottom w:val="none" w:sz="0" w:space="0" w:color="auto"/>
                                                        <w:right w:val="none" w:sz="0" w:space="0" w:color="auto"/>
                                                      </w:divBdr>
                                                      <w:divsChild>
                                                        <w:div w:id="715932819">
                                                          <w:marLeft w:val="0"/>
                                                          <w:marRight w:val="0"/>
                                                          <w:marTop w:val="0"/>
                                                          <w:marBottom w:val="0"/>
                                                          <w:divBdr>
                                                            <w:top w:val="none" w:sz="0" w:space="0" w:color="auto"/>
                                                            <w:left w:val="none" w:sz="0" w:space="0" w:color="auto"/>
                                                            <w:bottom w:val="none" w:sz="0" w:space="0" w:color="auto"/>
                                                            <w:right w:val="none" w:sz="0" w:space="0" w:color="auto"/>
                                                          </w:divBdr>
                                                          <w:divsChild>
                                                            <w:div w:id="1536385979">
                                                              <w:marLeft w:val="0"/>
                                                              <w:marRight w:val="0"/>
                                                              <w:marTop w:val="0"/>
                                                              <w:marBottom w:val="0"/>
                                                              <w:divBdr>
                                                                <w:top w:val="none" w:sz="0" w:space="0" w:color="auto"/>
                                                                <w:left w:val="none" w:sz="0" w:space="0" w:color="auto"/>
                                                                <w:bottom w:val="none" w:sz="0" w:space="0" w:color="auto"/>
                                                                <w:right w:val="none" w:sz="0" w:space="0" w:color="auto"/>
                                                              </w:divBdr>
                                                            </w:div>
                                                          </w:divsChild>
                                                        </w:div>
                                                        <w:div w:id="17494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90563">
                                          <w:marLeft w:val="0"/>
                                          <w:marRight w:val="0"/>
                                          <w:marTop w:val="0"/>
                                          <w:marBottom w:val="375"/>
                                          <w:divBdr>
                                            <w:top w:val="none" w:sz="0" w:space="0" w:color="auto"/>
                                            <w:left w:val="none" w:sz="0" w:space="0" w:color="auto"/>
                                            <w:bottom w:val="none" w:sz="0" w:space="0" w:color="auto"/>
                                            <w:right w:val="none" w:sz="0" w:space="0" w:color="auto"/>
                                          </w:divBdr>
                                          <w:divsChild>
                                            <w:div w:id="947738831">
                                              <w:marLeft w:val="0"/>
                                              <w:marRight w:val="300"/>
                                              <w:marTop w:val="0"/>
                                              <w:marBottom w:val="0"/>
                                              <w:divBdr>
                                                <w:top w:val="none" w:sz="0" w:space="0" w:color="auto"/>
                                                <w:left w:val="none" w:sz="0" w:space="0" w:color="auto"/>
                                                <w:bottom w:val="none" w:sz="0" w:space="0" w:color="auto"/>
                                                <w:right w:val="none" w:sz="0" w:space="0" w:color="auto"/>
                                              </w:divBdr>
                                              <w:divsChild>
                                                <w:div w:id="833034730">
                                                  <w:marLeft w:val="0"/>
                                                  <w:marRight w:val="0"/>
                                                  <w:marTop w:val="0"/>
                                                  <w:marBottom w:val="0"/>
                                                  <w:divBdr>
                                                    <w:top w:val="none" w:sz="0" w:space="0" w:color="auto"/>
                                                    <w:left w:val="none" w:sz="0" w:space="0" w:color="auto"/>
                                                    <w:bottom w:val="none" w:sz="0" w:space="0" w:color="auto"/>
                                                    <w:right w:val="none" w:sz="0" w:space="0" w:color="auto"/>
                                                  </w:divBdr>
                                                  <w:divsChild>
                                                    <w:div w:id="1167133661">
                                                      <w:marLeft w:val="0"/>
                                                      <w:marRight w:val="0"/>
                                                      <w:marTop w:val="150"/>
                                                      <w:marBottom w:val="0"/>
                                                      <w:divBdr>
                                                        <w:top w:val="none" w:sz="0" w:space="0" w:color="auto"/>
                                                        <w:left w:val="none" w:sz="0" w:space="0" w:color="auto"/>
                                                        <w:bottom w:val="none" w:sz="0" w:space="0" w:color="auto"/>
                                                        <w:right w:val="none" w:sz="0" w:space="0" w:color="auto"/>
                                                      </w:divBdr>
                                                    </w:div>
                                                  </w:divsChild>
                                                </w:div>
                                                <w:div w:id="912858349">
                                                  <w:marLeft w:val="0"/>
                                                  <w:marRight w:val="0"/>
                                                  <w:marTop w:val="0"/>
                                                  <w:marBottom w:val="0"/>
                                                  <w:divBdr>
                                                    <w:top w:val="none" w:sz="0" w:space="0" w:color="auto"/>
                                                    <w:left w:val="none" w:sz="0" w:space="0" w:color="auto"/>
                                                    <w:bottom w:val="none" w:sz="0" w:space="0" w:color="auto"/>
                                                    <w:right w:val="none" w:sz="0" w:space="0" w:color="auto"/>
                                                  </w:divBdr>
                                                </w:div>
                                              </w:divsChild>
                                            </w:div>
                                            <w:div w:id="235361099">
                                              <w:marLeft w:val="0"/>
                                              <w:marRight w:val="0"/>
                                              <w:marTop w:val="0"/>
                                              <w:marBottom w:val="0"/>
                                              <w:divBdr>
                                                <w:top w:val="none" w:sz="0" w:space="0" w:color="auto"/>
                                                <w:left w:val="none" w:sz="0" w:space="0" w:color="auto"/>
                                                <w:bottom w:val="none" w:sz="0" w:space="0" w:color="auto"/>
                                                <w:right w:val="none" w:sz="0" w:space="0" w:color="auto"/>
                                              </w:divBdr>
                                              <w:divsChild>
                                                <w:div w:id="1056859303">
                                                  <w:marLeft w:val="0"/>
                                                  <w:marRight w:val="0"/>
                                                  <w:marTop w:val="0"/>
                                                  <w:marBottom w:val="0"/>
                                                  <w:divBdr>
                                                    <w:top w:val="none" w:sz="0" w:space="0" w:color="auto"/>
                                                    <w:left w:val="none" w:sz="0" w:space="0" w:color="auto"/>
                                                    <w:bottom w:val="none" w:sz="0" w:space="0" w:color="auto"/>
                                                    <w:right w:val="none" w:sz="0" w:space="0" w:color="auto"/>
                                                  </w:divBdr>
                                                  <w:divsChild>
                                                    <w:div w:id="511258418">
                                                      <w:marLeft w:val="0"/>
                                                      <w:marRight w:val="0"/>
                                                      <w:marTop w:val="0"/>
                                                      <w:marBottom w:val="0"/>
                                                      <w:divBdr>
                                                        <w:top w:val="none" w:sz="0" w:space="0" w:color="auto"/>
                                                        <w:left w:val="none" w:sz="0" w:space="0" w:color="auto"/>
                                                        <w:bottom w:val="none" w:sz="0" w:space="0" w:color="auto"/>
                                                        <w:right w:val="none" w:sz="0" w:space="0" w:color="auto"/>
                                                      </w:divBdr>
                                                    </w:div>
                                                    <w:div w:id="2013483712">
                                                      <w:marLeft w:val="0"/>
                                                      <w:marRight w:val="0"/>
                                                      <w:marTop w:val="375"/>
                                                      <w:marBottom w:val="0"/>
                                                      <w:divBdr>
                                                        <w:top w:val="none" w:sz="0" w:space="0" w:color="auto"/>
                                                        <w:left w:val="none" w:sz="0" w:space="0" w:color="auto"/>
                                                        <w:bottom w:val="none" w:sz="0" w:space="0" w:color="auto"/>
                                                        <w:right w:val="none" w:sz="0" w:space="0" w:color="auto"/>
                                                      </w:divBdr>
                                                      <w:divsChild>
                                                        <w:div w:id="1108815524">
                                                          <w:marLeft w:val="0"/>
                                                          <w:marRight w:val="0"/>
                                                          <w:marTop w:val="0"/>
                                                          <w:marBottom w:val="0"/>
                                                          <w:divBdr>
                                                            <w:top w:val="none" w:sz="0" w:space="0" w:color="auto"/>
                                                            <w:left w:val="none" w:sz="0" w:space="0" w:color="auto"/>
                                                            <w:bottom w:val="none" w:sz="0" w:space="0" w:color="auto"/>
                                                            <w:right w:val="none" w:sz="0" w:space="0" w:color="auto"/>
                                                          </w:divBdr>
                                                          <w:divsChild>
                                                            <w:div w:id="535234539">
                                                              <w:marLeft w:val="0"/>
                                                              <w:marRight w:val="0"/>
                                                              <w:marTop w:val="0"/>
                                                              <w:marBottom w:val="0"/>
                                                              <w:divBdr>
                                                                <w:top w:val="none" w:sz="0" w:space="0" w:color="auto"/>
                                                                <w:left w:val="none" w:sz="0" w:space="0" w:color="auto"/>
                                                                <w:bottom w:val="none" w:sz="0" w:space="0" w:color="auto"/>
                                                                <w:right w:val="none" w:sz="0" w:space="0" w:color="auto"/>
                                                              </w:divBdr>
                                                            </w:div>
                                                          </w:divsChild>
                                                        </w:div>
                                                        <w:div w:id="18567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41222">
                                          <w:marLeft w:val="0"/>
                                          <w:marRight w:val="0"/>
                                          <w:marTop w:val="0"/>
                                          <w:marBottom w:val="375"/>
                                          <w:divBdr>
                                            <w:top w:val="none" w:sz="0" w:space="0" w:color="auto"/>
                                            <w:left w:val="none" w:sz="0" w:space="0" w:color="auto"/>
                                            <w:bottom w:val="none" w:sz="0" w:space="0" w:color="auto"/>
                                            <w:right w:val="none" w:sz="0" w:space="0" w:color="auto"/>
                                          </w:divBdr>
                                          <w:divsChild>
                                            <w:div w:id="56783348">
                                              <w:marLeft w:val="0"/>
                                              <w:marRight w:val="300"/>
                                              <w:marTop w:val="0"/>
                                              <w:marBottom w:val="0"/>
                                              <w:divBdr>
                                                <w:top w:val="none" w:sz="0" w:space="0" w:color="auto"/>
                                                <w:left w:val="none" w:sz="0" w:space="0" w:color="auto"/>
                                                <w:bottom w:val="none" w:sz="0" w:space="0" w:color="auto"/>
                                                <w:right w:val="none" w:sz="0" w:space="0" w:color="auto"/>
                                              </w:divBdr>
                                              <w:divsChild>
                                                <w:div w:id="243033738">
                                                  <w:marLeft w:val="0"/>
                                                  <w:marRight w:val="0"/>
                                                  <w:marTop w:val="0"/>
                                                  <w:marBottom w:val="0"/>
                                                  <w:divBdr>
                                                    <w:top w:val="none" w:sz="0" w:space="0" w:color="auto"/>
                                                    <w:left w:val="none" w:sz="0" w:space="0" w:color="auto"/>
                                                    <w:bottom w:val="none" w:sz="0" w:space="0" w:color="auto"/>
                                                    <w:right w:val="none" w:sz="0" w:space="0" w:color="auto"/>
                                                  </w:divBdr>
                                                  <w:divsChild>
                                                    <w:div w:id="1662345233">
                                                      <w:marLeft w:val="0"/>
                                                      <w:marRight w:val="0"/>
                                                      <w:marTop w:val="150"/>
                                                      <w:marBottom w:val="0"/>
                                                      <w:divBdr>
                                                        <w:top w:val="none" w:sz="0" w:space="0" w:color="auto"/>
                                                        <w:left w:val="none" w:sz="0" w:space="0" w:color="auto"/>
                                                        <w:bottom w:val="none" w:sz="0" w:space="0" w:color="auto"/>
                                                        <w:right w:val="none" w:sz="0" w:space="0" w:color="auto"/>
                                                      </w:divBdr>
                                                    </w:div>
                                                  </w:divsChild>
                                                </w:div>
                                                <w:div w:id="1465200620">
                                                  <w:marLeft w:val="0"/>
                                                  <w:marRight w:val="0"/>
                                                  <w:marTop w:val="0"/>
                                                  <w:marBottom w:val="0"/>
                                                  <w:divBdr>
                                                    <w:top w:val="none" w:sz="0" w:space="0" w:color="auto"/>
                                                    <w:left w:val="none" w:sz="0" w:space="0" w:color="auto"/>
                                                    <w:bottom w:val="none" w:sz="0" w:space="0" w:color="auto"/>
                                                    <w:right w:val="none" w:sz="0" w:space="0" w:color="auto"/>
                                                  </w:divBdr>
                                                </w:div>
                                              </w:divsChild>
                                            </w:div>
                                            <w:div w:id="1631789127">
                                              <w:marLeft w:val="0"/>
                                              <w:marRight w:val="0"/>
                                              <w:marTop w:val="0"/>
                                              <w:marBottom w:val="0"/>
                                              <w:divBdr>
                                                <w:top w:val="none" w:sz="0" w:space="0" w:color="auto"/>
                                                <w:left w:val="none" w:sz="0" w:space="0" w:color="auto"/>
                                                <w:bottom w:val="none" w:sz="0" w:space="0" w:color="auto"/>
                                                <w:right w:val="none" w:sz="0" w:space="0" w:color="auto"/>
                                              </w:divBdr>
                                              <w:divsChild>
                                                <w:div w:id="833567163">
                                                  <w:marLeft w:val="0"/>
                                                  <w:marRight w:val="0"/>
                                                  <w:marTop w:val="0"/>
                                                  <w:marBottom w:val="0"/>
                                                  <w:divBdr>
                                                    <w:top w:val="none" w:sz="0" w:space="0" w:color="auto"/>
                                                    <w:left w:val="none" w:sz="0" w:space="0" w:color="auto"/>
                                                    <w:bottom w:val="none" w:sz="0" w:space="0" w:color="auto"/>
                                                    <w:right w:val="none" w:sz="0" w:space="0" w:color="auto"/>
                                                  </w:divBdr>
                                                  <w:divsChild>
                                                    <w:div w:id="1430740508">
                                                      <w:marLeft w:val="0"/>
                                                      <w:marRight w:val="0"/>
                                                      <w:marTop w:val="0"/>
                                                      <w:marBottom w:val="0"/>
                                                      <w:divBdr>
                                                        <w:top w:val="none" w:sz="0" w:space="0" w:color="auto"/>
                                                        <w:left w:val="none" w:sz="0" w:space="0" w:color="auto"/>
                                                        <w:bottom w:val="none" w:sz="0" w:space="0" w:color="auto"/>
                                                        <w:right w:val="none" w:sz="0" w:space="0" w:color="auto"/>
                                                      </w:divBdr>
                                                    </w:div>
                                                    <w:div w:id="1770739616">
                                                      <w:marLeft w:val="0"/>
                                                      <w:marRight w:val="0"/>
                                                      <w:marTop w:val="375"/>
                                                      <w:marBottom w:val="0"/>
                                                      <w:divBdr>
                                                        <w:top w:val="none" w:sz="0" w:space="0" w:color="auto"/>
                                                        <w:left w:val="none" w:sz="0" w:space="0" w:color="auto"/>
                                                        <w:bottom w:val="none" w:sz="0" w:space="0" w:color="auto"/>
                                                        <w:right w:val="none" w:sz="0" w:space="0" w:color="auto"/>
                                                      </w:divBdr>
                                                      <w:divsChild>
                                                        <w:div w:id="662512841">
                                                          <w:marLeft w:val="0"/>
                                                          <w:marRight w:val="0"/>
                                                          <w:marTop w:val="0"/>
                                                          <w:marBottom w:val="0"/>
                                                          <w:divBdr>
                                                            <w:top w:val="none" w:sz="0" w:space="0" w:color="auto"/>
                                                            <w:left w:val="none" w:sz="0" w:space="0" w:color="auto"/>
                                                            <w:bottom w:val="none" w:sz="0" w:space="0" w:color="auto"/>
                                                            <w:right w:val="none" w:sz="0" w:space="0" w:color="auto"/>
                                                          </w:divBdr>
                                                          <w:divsChild>
                                                            <w:div w:id="1918905451">
                                                              <w:marLeft w:val="0"/>
                                                              <w:marRight w:val="0"/>
                                                              <w:marTop w:val="0"/>
                                                              <w:marBottom w:val="0"/>
                                                              <w:divBdr>
                                                                <w:top w:val="none" w:sz="0" w:space="0" w:color="auto"/>
                                                                <w:left w:val="none" w:sz="0" w:space="0" w:color="auto"/>
                                                                <w:bottom w:val="none" w:sz="0" w:space="0" w:color="auto"/>
                                                                <w:right w:val="none" w:sz="0" w:space="0" w:color="auto"/>
                                                              </w:divBdr>
                                                            </w:div>
                                                          </w:divsChild>
                                                        </w:div>
                                                        <w:div w:id="10013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96362">
                                          <w:marLeft w:val="0"/>
                                          <w:marRight w:val="0"/>
                                          <w:marTop w:val="0"/>
                                          <w:marBottom w:val="375"/>
                                          <w:divBdr>
                                            <w:top w:val="none" w:sz="0" w:space="0" w:color="auto"/>
                                            <w:left w:val="none" w:sz="0" w:space="0" w:color="auto"/>
                                            <w:bottom w:val="none" w:sz="0" w:space="0" w:color="auto"/>
                                            <w:right w:val="none" w:sz="0" w:space="0" w:color="auto"/>
                                          </w:divBdr>
                                          <w:divsChild>
                                            <w:div w:id="1328289158">
                                              <w:marLeft w:val="0"/>
                                              <w:marRight w:val="300"/>
                                              <w:marTop w:val="0"/>
                                              <w:marBottom w:val="0"/>
                                              <w:divBdr>
                                                <w:top w:val="none" w:sz="0" w:space="0" w:color="auto"/>
                                                <w:left w:val="none" w:sz="0" w:space="0" w:color="auto"/>
                                                <w:bottom w:val="none" w:sz="0" w:space="0" w:color="auto"/>
                                                <w:right w:val="none" w:sz="0" w:space="0" w:color="auto"/>
                                              </w:divBdr>
                                              <w:divsChild>
                                                <w:div w:id="1637182277">
                                                  <w:marLeft w:val="0"/>
                                                  <w:marRight w:val="0"/>
                                                  <w:marTop w:val="0"/>
                                                  <w:marBottom w:val="0"/>
                                                  <w:divBdr>
                                                    <w:top w:val="none" w:sz="0" w:space="0" w:color="auto"/>
                                                    <w:left w:val="none" w:sz="0" w:space="0" w:color="auto"/>
                                                    <w:bottom w:val="none" w:sz="0" w:space="0" w:color="auto"/>
                                                    <w:right w:val="none" w:sz="0" w:space="0" w:color="auto"/>
                                                  </w:divBdr>
                                                  <w:divsChild>
                                                    <w:div w:id="1166826505">
                                                      <w:marLeft w:val="0"/>
                                                      <w:marRight w:val="0"/>
                                                      <w:marTop w:val="150"/>
                                                      <w:marBottom w:val="0"/>
                                                      <w:divBdr>
                                                        <w:top w:val="none" w:sz="0" w:space="0" w:color="auto"/>
                                                        <w:left w:val="none" w:sz="0" w:space="0" w:color="auto"/>
                                                        <w:bottom w:val="none" w:sz="0" w:space="0" w:color="auto"/>
                                                        <w:right w:val="none" w:sz="0" w:space="0" w:color="auto"/>
                                                      </w:divBdr>
                                                    </w:div>
                                                  </w:divsChild>
                                                </w:div>
                                                <w:div w:id="1378821485">
                                                  <w:marLeft w:val="0"/>
                                                  <w:marRight w:val="0"/>
                                                  <w:marTop w:val="0"/>
                                                  <w:marBottom w:val="0"/>
                                                  <w:divBdr>
                                                    <w:top w:val="none" w:sz="0" w:space="0" w:color="auto"/>
                                                    <w:left w:val="none" w:sz="0" w:space="0" w:color="auto"/>
                                                    <w:bottom w:val="none" w:sz="0" w:space="0" w:color="auto"/>
                                                    <w:right w:val="none" w:sz="0" w:space="0" w:color="auto"/>
                                                  </w:divBdr>
                                                </w:div>
                                              </w:divsChild>
                                            </w:div>
                                            <w:div w:id="183449017">
                                              <w:marLeft w:val="0"/>
                                              <w:marRight w:val="0"/>
                                              <w:marTop w:val="0"/>
                                              <w:marBottom w:val="0"/>
                                              <w:divBdr>
                                                <w:top w:val="none" w:sz="0" w:space="0" w:color="auto"/>
                                                <w:left w:val="none" w:sz="0" w:space="0" w:color="auto"/>
                                                <w:bottom w:val="none" w:sz="0" w:space="0" w:color="auto"/>
                                                <w:right w:val="none" w:sz="0" w:space="0" w:color="auto"/>
                                              </w:divBdr>
                                              <w:divsChild>
                                                <w:div w:id="1878812543">
                                                  <w:marLeft w:val="0"/>
                                                  <w:marRight w:val="0"/>
                                                  <w:marTop w:val="0"/>
                                                  <w:marBottom w:val="0"/>
                                                  <w:divBdr>
                                                    <w:top w:val="none" w:sz="0" w:space="0" w:color="auto"/>
                                                    <w:left w:val="none" w:sz="0" w:space="0" w:color="auto"/>
                                                    <w:bottom w:val="none" w:sz="0" w:space="0" w:color="auto"/>
                                                    <w:right w:val="none" w:sz="0" w:space="0" w:color="auto"/>
                                                  </w:divBdr>
                                                  <w:divsChild>
                                                    <w:div w:id="1392463597">
                                                      <w:marLeft w:val="0"/>
                                                      <w:marRight w:val="0"/>
                                                      <w:marTop w:val="0"/>
                                                      <w:marBottom w:val="0"/>
                                                      <w:divBdr>
                                                        <w:top w:val="none" w:sz="0" w:space="0" w:color="auto"/>
                                                        <w:left w:val="none" w:sz="0" w:space="0" w:color="auto"/>
                                                        <w:bottom w:val="none" w:sz="0" w:space="0" w:color="auto"/>
                                                        <w:right w:val="none" w:sz="0" w:space="0" w:color="auto"/>
                                                      </w:divBdr>
                                                    </w:div>
                                                    <w:div w:id="16977257">
                                                      <w:marLeft w:val="0"/>
                                                      <w:marRight w:val="0"/>
                                                      <w:marTop w:val="375"/>
                                                      <w:marBottom w:val="0"/>
                                                      <w:divBdr>
                                                        <w:top w:val="none" w:sz="0" w:space="0" w:color="auto"/>
                                                        <w:left w:val="none" w:sz="0" w:space="0" w:color="auto"/>
                                                        <w:bottom w:val="none" w:sz="0" w:space="0" w:color="auto"/>
                                                        <w:right w:val="none" w:sz="0" w:space="0" w:color="auto"/>
                                                      </w:divBdr>
                                                      <w:divsChild>
                                                        <w:div w:id="735782369">
                                                          <w:marLeft w:val="0"/>
                                                          <w:marRight w:val="0"/>
                                                          <w:marTop w:val="0"/>
                                                          <w:marBottom w:val="0"/>
                                                          <w:divBdr>
                                                            <w:top w:val="none" w:sz="0" w:space="0" w:color="auto"/>
                                                            <w:left w:val="none" w:sz="0" w:space="0" w:color="auto"/>
                                                            <w:bottom w:val="none" w:sz="0" w:space="0" w:color="auto"/>
                                                            <w:right w:val="none" w:sz="0" w:space="0" w:color="auto"/>
                                                          </w:divBdr>
                                                          <w:divsChild>
                                                            <w:div w:id="207492198">
                                                              <w:marLeft w:val="0"/>
                                                              <w:marRight w:val="0"/>
                                                              <w:marTop w:val="0"/>
                                                              <w:marBottom w:val="0"/>
                                                              <w:divBdr>
                                                                <w:top w:val="none" w:sz="0" w:space="0" w:color="auto"/>
                                                                <w:left w:val="none" w:sz="0" w:space="0" w:color="auto"/>
                                                                <w:bottom w:val="none" w:sz="0" w:space="0" w:color="auto"/>
                                                                <w:right w:val="none" w:sz="0" w:space="0" w:color="auto"/>
                                                              </w:divBdr>
                                                            </w:div>
                                                          </w:divsChild>
                                                        </w:div>
                                                        <w:div w:id="7193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589161">
                                      <w:marLeft w:val="0"/>
                                      <w:marRight w:val="0"/>
                                      <w:marTop w:val="0"/>
                                      <w:marBottom w:val="375"/>
                                      <w:divBdr>
                                        <w:top w:val="none" w:sz="0" w:space="0" w:color="auto"/>
                                        <w:left w:val="none" w:sz="0" w:space="0" w:color="auto"/>
                                        <w:bottom w:val="none" w:sz="0" w:space="0" w:color="auto"/>
                                        <w:right w:val="none" w:sz="0" w:space="0" w:color="auto"/>
                                      </w:divBdr>
                                      <w:divsChild>
                                        <w:div w:id="6641292">
                                          <w:marLeft w:val="0"/>
                                          <w:marRight w:val="450"/>
                                          <w:marTop w:val="0"/>
                                          <w:marBottom w:val="0"/>
                                          <w:divBdr>
                                            <w:top w:val="none" w:sz="0" w:space="0" w:color="auto"/>
                                            <w:left w:val="none" w:sz="0" w:space="0" w:color="auto"/>
                                            <w:bottom w:val="none" w:sz="0" w:space="0" w:color="auto"/>
                                            <w:right w:val="none" w:sz="0" w:space="0" w:color="auto"/>
                                          </w:divBdr>
                                          <w:divsChild>
                                            <w:div w:id="1339194966">
                                              <w:marLeft w:val="0"/>
                                              <w:marRight w:val="0"/>
                                              <w:marTop w:val="0"/>
                                              <w:marBottom w:val="150"/>
                                              <w:divBdr>
                                                <w:top w:val="none" w:sz="0" w:space="0" w:color="auto"/>
                                                <w:left w:val="none" w:sz="0" w:space="0" w:color="auto"/>
                                                <w:bottom w:val="none" w:sz="0" w:space="0" w:color="auto"/>
                                                <w:right w:val="none" w:sz="0" w:space="0" w:color="auto"/>
                                              </w:divBdr>
                                            </w:div>
                                            <w:div w:id="1537308523">
                                              <w:marLeft w:val="0"/>
                                              <w:marRight w:val="0"/>
                                              <w:marTop w:val="0"/>
                                              <w:marBottom w:val="0"/>
                                              <w:divBdr>
                                                <w:top w:val="none" w:sz="0" w:space="0" w:color="auto"/>
                                                <w:left w:val="none" w:sz="0" w:space="0" w:color="auto"/>
                                                <w:bottom w:val="none" w:sz="0" w:space="0" w:color="auto"/>
                                                <w:right w:val="none" w:sz="0" w:space="0" w:color="auto"/>
                                              </w:divBdr>
                                            </w:div>
                                          </w:divsChild>
                                        </w:div>
                                        <w:div w:id="2062750374">
                                          <w:marLeft w:val="0"/>
                                          <w:marRight w:val="0"/>
                                          <w:marTop w:val="0"/>
                                          <w:marBottom w:val="0"/>
                                          <w:divBdr>
                                            <w:top w:val="none" w:sz="0" w:space="0" w:color="auto"/>
                                            <w:left w:val="none" w:sz="0" w:space="0" w:color="auto"/>
                                            <w:bottom w:val="none" w:sz="0" w:space="0" w:color="auto"/>
                                            <w:right w:val="none" w:sz="0" w:space="0" w:color="auto"/>
                                          </w:divBdr>
                                          <w:divsChild>
                                            <w:div w:id="1421750890">
                                              <w:marLeft w:val="0"/>
                                              <w:marRight w:val="0"/>
                                              <w:marTop w:val="0"/>
                                              <w:marBottom w:val="0"/>
                                              <w:divBdr>
                                                <w:top w:val="none" w:sz="0" w:space="0" w:color="auto"/>
                                                <w:left w:val="none" w:sz="0" w:space="0" w:color="auto"/>
                                                <w:bottom w:val="none" w:sz="0" w:space="0" w:color="auto"/>
                                                <w:right w:val="none" w:sz="0" w:space="0" w:color="auto"/>
                                              </w:divBdr>
                                              <w:divsChild>
                                                <w:div w:id="1773627502">
                                                  <w:marLeft w:val="0"/>
                                                  <w:marRight w:val="0"/>
                                                  <w:marTop w:val="0"/>
                                                  <w:marBottom w:val="0"/>
                                                  <w:divBdr>
                                                    <w:top w:val="none" w:sz="0" w:space="0" w:color="auto"/>
                                                    <w:left w:val="none" w:sz="0" w:space="0" w:color="auto"/>
                                                    <w:bottom w:val="none" w:sz="0" w:space="0" w:color="auto"/>
                                                    <w:right w:val="none" w:sz="0" w:space="0" w:color="auto"/>
                                                  </w:divBdr>
                                                </w:div>
                                                <w:div w:id="1654092850">
                                                  <w:marLeft w:val="0"/>
                                                  <w:marRight w:val="0"/>
                                                  <w:marTop w:val="0"/>
                                                  <w:marBottom w:val="0"/>
                                                  <w:divBdr>
                                                    <w:top w:val="none" w:sz="0" w:space="0" w:color="auto"/>
                                                    <w:left w:val="none" w:sz="0" w:space="0" w:color="auto"/>
                                                    <w:bottom w:val="none" w:sz="0" w:space="0" w:color="auto"/>
                                                    <w:right w:val="none" w:sz="0" w:space="0" w:color="auto"/>
                                                  </w:divBdr>
                                                </w:div>
                                              </w:divsChild>
                                            </w:div>
                                            <w:div w:id="5888069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78026">
          <w:marLeft w:val="0"/>
          <w:marRight w:val="0"/>
          <w:marTop w:val="0"/>
          <w:marBottom w:val="750"/>
          <w:divBdr>
            <w:top w:val="none" w:sz="0" w:space="0" w:color="auto"/>
            <w:left w:val="none" w:sz="0" w:space="0" w:color="auto"/>
            <w:bottom w:val="none" w:sz="0" w:space="0" w:color="auto"/>
            <w:right w:val="none" w:sz="0" w:space="0" w:color="auto"/>
          </w:divBdr>
          <w:divsChild>
            <w:div w:id="40567717">
              <w:marLeft w:val="0"/>
              <w:marRight w:val="0"/>
              <w:marTop w:val="0"/>
              <w:marBottom w:val="0"/>
              <w:divBdr>
                <w:top w:val="none" w:sz="0" w:space="0" w:color="auto"/>
                <w:left w:val="none" w:sz="0" w:space="0" w:color="auto"/>
                <w:bottom w:val="none" w:sz="0" w:space="0" w:color="auto"/>
                <w:right w:val="none" w:sz="0" w:space="0" w:color="auto"/>
              </w:divBdr>
              <w:divsChild>
                <w:div w:id="1707171649">
                  <w:marLeft w:val="0"/>
                  <w:marRight w:val="0"/>
                  <w:marTop w:val="0"/>
                  <w:marBottom w:val="0"/>
                  <w:divBdr>
                    <w:top w:val="none" w:sz="0" w:space="0" w:color="auto"/>
                    <w:left w:val="none" w:sz="0" w:space="0" w:color="auto"/>
                    <w:bottom w:val="none" w:sz="0" w:space="0" w:color="auto"/>
                    <w:right w:val="none" w:sz="0" w:space="0" w:color="auto"/>
                  </w:divBdr>
                  <w:divsChild>
                    <w:div w:id="338120759">
                      <w:marLeft w:val="-15"/>
                      <w:marRight w:val="0"/>
                      <w:marTop w:val="0"/>
                      <w:marBottom w:val="0"/>
                      <w:divBdr>
                        <w:top w:val="none" w:sz="0" w:space="0" w:color="auto"/>
                        <w:left w:val="none" w:sz="0" w:space="0" w:color="auto"/>
                        <w:bottom w:val="none" w:sz="0" w:space="0" w:color="auto"/>
                        <w:right w:val="none" w:sz="0" w:space="0" w:color="auto"/>
                      </w:divBdr>
                    </w:div>
                    <w:div w:id="1689525930">
                      <w:marLeft w:val="225"/>
                      <w:marRight w:val="225"/>
                      <w:marTop w:val="0"/>
                      <w:marBottom w:val="0"/>
                      <w:divBdr>
                        <w:top w:val="none" w:sz="0" w:space="0" w:color="auto"/>
                        <w:left w:val="none" w:sz="0" w:space="0" w:color="auto"/>
                        <w:bottom w:val="none" w:sz="0" w:space="0" w:color="auto"/>
                        <w:right w:val="none" w:sz="0" w:space="0" w:color="auto"/>
                      </w:divBdr>
                    </w:div>
                  </w:divsChild>
                </w:div>
                <w:div w:id="1920017941">
                  <w:marLeft w:val="0"/>
                  <w:marRight w:val="0"/>
                  <w:marTop w:val="0"/>
                  <w:marBottom w:val="0"/>
                  <w:divBdr>
                    <w:top w:val="none" w:sz="0" w:space="0" w:color="auto"/>
                    <w:left w:val="none" w:sz="0" w:space="0" w:color="auto"/>
                    <w:bottom w:val="none" w:sz="0" w:space="0" w:color="auto"/>
                    <w:right w:val="none" w:sz="0" w:space="0" w:color="auto"/>
                  </w:divBdr>
                </w:div>
                <w:div w:id="361445900">
                  <w:marLeft w:val="0"/>
                  <w:marRight w:val="0"/>
                  <w:marTop w:val="0"/>
                  <w:marBottom w:val="0"/>
                  <w:divBdr>
                    <w:top w:val="none" w:sz="0" w:space="0" w:color="auto"/>
                    <w:left w:val="none" w:sz="0" w:space="0" w:color="auto"/>
                    <w:bottom w:val="none" w:sz="0" w:space="0" w:color="auto"/>
                    <w:right w:val="none" w:sz="0" w:space="0" w:color="auto"/>
                  </w:divBdr>
                  <w:divsChild>
                    <w:div w:id="2046523246">
                      <w:marLeft w:val="0"/>
                      <w:marRight w:val="0"/>
                      <w:marTop w:val="0"/>
                      <w:marBottom w:val="0"/>
                      <w:divBdr>
                        <w:top w:val="none" w:sz="0" w:space="0" w:color="auto"/>
                        <w:left w:val="none" w:sz="0" w:space="0" w:color="auto"/>
                        <w:bottom w:val="none" w:sz="0" w:space="0" w:color="auto"/>
                        <w:right w:val="none" w:sz="0" w:space="0" w:color="auto"/>
                      </w:divBdr>
                    </w:div>
                    <w:div w:id="456945739">
                      <w:marLeft w:val="0"/>
                      <w:marRight w:val="0"/>
                      <w:marTop w:val="375"/>
                      <w:marBottom w:val="300"/>
                      <w:divBdr>
                        <w:top w:val="none" w:sz="0" w:space="0" w:color="auto"/>
                        <w:left w:val="none" w:sz="0" w:space="0" w:color="auto"/>
                        <w:bottom w:val="none" w:sz="0" w:space="0" w:color="auto"/>
                        <w:right w:val="none" w:sz="0" w:space="0" w:color="auto"/>
                      </w:divBdr>
                      <w:divsChild>
                        <w:div w:id="1069351543">
                          <w:marLeft w:val="0"/>
                          <w:marRight w:val="0"/>
                          <w:marTop w:val="0"/>
                          <w:marBottom w:val="0"/>
                          <w:divBdr>
                            <w:top w:val="none" w:sz="0" w:space="0" w:color="auto"/>
                            <w:left w:val="none" w:sz="0" w:space="0" w:color="auto"/>
                            <w:bottom w:val="none" w:sz="0" w:space="0" w:color="auto"/>
                            <w:right w:val="none" w:sz="0" w:space="0" w:color="auto"/>
                          </w:divBdr>
                          <w:divsChild>
                            <w:div w:id="1584336515">
                              <w:marLeft w:val="0"/>
                              <w:marRight w:val="0"/>
                              <w:marTop w:val="0"/>
                              <w:marBottom w:val="0"/>
                              <w:divBdr>
                                <w:top w:val="none" w:sz="0" w:space="0" w:color="auto"/>
                                <w:left w:val="none" w:sz="0" w:space="0" w:color="auto"/>
                                <w:bottom w:val="none" w:sz="0" w:space="0" w:color="auto"/>
                                <w:right w:val="none" w:sz="0" w:space="0" w:color="auto"/>
                              </w:divBdr>
                            </w:div>
                          </w:divsChild>
                        </w:div>
                        <w:div w:id="1619947872">
                          <w:marLeft w:val="0"/>
                          <w:marRight w:val="0"/>
                          <w:marTop w:val="0"/>
                          <w:marBottom w:val="0"/>
                          <w:divBdr>
                            <w:top w:val="none" w:sz="0" w:space="0" w:color="auto"/>
                            <w:left w:val="none" w:sz="0" w:space="0" w:color="auto"/>
                            <w:bottom w:val="none" w:sz="0" w:space="0" w:color="auto"/>
                            <w:right w:val="none" w:sz="0" w:space="0" w:color="auto"/>
                          </w:divBdr>
                          <w:divsChild>
                            <w:div w:id="1242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99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2920192">
              <w:marLeft w:val="0"/>
              <w:marRight w:val="0"/>
              <w:marTop w:val="0"/>
              <w:marBottom w:val="450"/>
              <w:divBdr>
                <w:top w:val="none" w:sz="0" w:space="0" w:color="auto"/>
                <w:left w:val="none" w:sz="0" w:space="0" w:color="auto"/>
                <w:bottom w:val="none" w:sz="0" w:space="0" w:color="auto"/>
                <w:right w:val="none" w:sz="0" w:space="0" w:color="auto"/>
              </w:divBdr>
              <w:divsChild>
                <w:div w:id="1809127828">
                  <w:marLeft w:val="0"/>
                  <w:marRight w:val="0"/>
                  <w:marTop w:val="0"/>
                  <w:marBottom w:val="0"/>
                  <w:divBdr>
                    <w:top w:val="none" w:sz="0" w:space="0" w:color="auto"/>
                    <w:left w:val="none" w:sz="0" w:space="0" w:color="auto"/>
                    <w:bottom w:val="none" w:sz="0" w:space="0" w:color="auto"/>
                    <w:right w:val="none" w:sz="0" w:space="0" w:color="auto"/>
                  </w:divBdr>
                </w:div>
                <w:div w:id="145129449">
                  <w:marLeft w:val="0"/>
                  <w:marRight w:val="0"/>
                  <w:marTop w:val="0"/>
                  <w:marBottom w:val="0"/>
                  <w:divBdr>
                    <w:top w:val="none" w:sz="0" w:space="0" w:color="auto"/>
                    <w:left w:val="none" w:sz="0" w:space="0" w:color="auto"/>
                    <w:bottom w:val="none" w:sz="0" w:space="0" w:color="auto"/>
                    <w:right w:val="none" w:sz="0" w:space="0" w:color="auto"/>
                  </w:divBdr>
                  <w:divsChild>
                    <w:div w:id="885290436">
                      <w:marLeft w:val="0"/>
                      <w:marRight w:val="0"/>
                      <w:marTop w:val="0"/>
                      <w:marBottom w:val="0"/>
                      <w:divBdr>
                        <w:top w:val="none" w:sz="0" w:space="0" w:color="auto"/>
                        <w:left w:val="none" w:sz="0" w:space="0" w:color="auto"/>
                        <w:bottom w:val="none" w:sz="0" w:space="0" w:color="auto"/>
                        <w:right w:val="none" w:sz="0" w:space="0" w:color="auto"/>
                      </w:divBdr>
                      <w:divsChild>
                        <w:div w:id="165899560">
                          <w:marLeft w:val="0"/>
                          <w:marRight w:val="0"/>
                          <w:marTop w:val="0"/>
                          <w:marBottom w:val="0"/>
                          <w:divBdr>
                            <w:top w:val="none" w:sz="0" w:space="0" w:color="auto"/>
                            <w:left w:val="none" w:sz="0" w:space="0" w:color="auto"/>
                            <w:bottom w:val="none" w:sz="0" w:space="0" w:color="auto"/>
                            <w:right w:val="none" w:sz="0" w:space="0" w:color="auto"/>
                          </w:divBdr>
                          <w:divsChild>
                            <w:div w:id="1733850360">
                              <w:marLeft w:val="0"/>
                              <w:marRight w:val="0"/>
                              <w:marTop w:val="0"/>
                              <w:marBottom w:val="0"/>
                              <w:divBdr>
                                <w:top w:val="none" w:sz="0" w:space="0" w:color="auto"/>
                                <w:left w:val="none" w:sz="0" w:space="0" w:color="auto"/>
                                <w:bottom w:val="none" w:sz="0" w:space="0" w:color="auto"/>
                                <w:right w:val="none" w:sz="0" w:space="0" w:color="auto"/>
                              </w:divBdr>
                              <w:divsChild>
                                <w:div w:id="480074431">
                                  <w:marLeft w:val="0"/>
                                  <w:marRight w:val="0"/>
                                  <w:marTop w:val="0"/>
                                  <w:marBottom w:val="0"/>
                                  <w:divBdr>
                                    <w:top w:val="none" w:sz="0" w:space="0" w:color="auto"/>
                                    <w:left w:val="none" w:sz="0" w:space="0" w:color="auto"/>
                                    <w:bottom w:val="none" w:sz="0" w:space="0" w:color="auto"/>
                                    <w:right w:val="none" w:sz="0" w:space="0" w:color="auto"/>
                                  </w:divBdr>
                                  <w:divsChild>
                                    <w:div w:id="1573158855">
                                      <w:marLeft w:val="0"/>
                                      <w:marRight w:val="0"/>
                                      <w:marTop w:val="0"/>
                                      <w:marBottom w:val="0"/>
                                      <w:divBdr>
                                        <w:top w:val="none" w:sz="0" w:space="0" w:color="auto"/>
                                        <w:left w:val="none" w:sz="0" w:space="0" w:color="auto"/>
                                        <w:bottom w:val="none" w:sz="0" w:space="0" w:color="auto"/>
                                        <w:right w:val="none" w:sz="0" w:space="0" w:color="auto"/>
                                      </w:divBdr>
                                    </w:div>
                                    <w:div w:id="1666081282">
                                      <w:marLeft w:val="0"/>
                                      <w:marRight w:val="0"/>
                                      <w:marTop w:val="0"/>
                                      <w:marBottom w:val="600"/>
                                      <w:divBdr>
                                        <w:top w:val="none" w:sz="0" w:space="0" w:color="auto"/>
                                        <w:left w:val="none" w:sz="0" w:space="0" w:color="auto"/>
                                        <w:bottom w:val="none" w:sz="0" w:space="0" w:color="auto"/>
                                        <w:right w:val="none" w:sz="0" w:space="0" w:color="auto"/>
                                      </w:divBdr>
                                      <w:divsChild>
                                        <w:div w:id="1416902814">
                                          <w:marLeft w:val="0"/>
                                          <w:marRight w:val="0"/>
                                          <w:marTop w:val="0"/>
                                          <w:marBottom w:val="375"/>
                                          <w:divBdr>
                                            <w:top w:val="none" w:sz="0" w:space="0" w:color="auto"/>
                                            <w:left w:val="none" w:sz="0" w:space="0" w:color="auto"/>
                                            <w:bottom w:val="none" w:sz="0" w:space="0" w:color="auto"/>
                                            <w:right w:val="none" w:sz="0" w:space="0" w:color="auto"/>
                                          </w:divBdr>
                                          <w:divsChild>
                                            <w:div w:id="385376457">
                                              <w:marLeft w:val="0"/>
                                              <w:marRight w:val="300"/>
                                              <w:marTop w:val="0"/>
                                              <w:marBottom w:val="0"/>
                                              <w:divBdr>
                                                <w:top w:val="none" w:sz="0" w:space="0" w:color="auto"/>
                                                <w:left w:val="none" w:sz="0" w:space="0" w:color="auto"/>
                                                <w:bottom w:val="none" w:sz="0" w:space="0" w:color="auto"/>
                                                <w:right w:val="none" w:sz="0" w:space="0" w:color="auto"/>
                                              </w:divBdr>
                                              <w:divsChild>
                                                <w:div w:id="473378304">
                                                  <w:marLeft w:val="0"/>
                                                  <w:marRight w:val="0"/>
                                                  <w:marTop w:val="0"/>
                                                  <w:marBottom w:val="0"/>
                                                  <w:divBdr>
                                                    <w:top w:val="none" w:sz="0" w:space="0" w:color="auto"/>
                                                    <w:left w:val="none" w:sz="0" w:space="0" w:color="auto"/>
                                                    <w:bottom w:val="none" w:sz="0" w:space="0" w:color="auto"/>
                                                    <w:right w:val="none" w:sz="0" w:space="0" w:color="auto"/>
                                                  </w:divBdr>
                                                  <w:divsChild>
                                                    <w:div w:id="1321890701">
                                                      <w:marLeft w:val="0"/>
                                                      <w:marRight w:val="0"/>
                                                      <w:marTop w:val="150"/>
                                                      <w:marBottom w:val="0"/>
                                                      <w:divBdr>
                                                        <w:top w:val="none" w:sz="0" w:space="0" w:color="auto"/>
                                                        <w:left w:val="none" w:sz="0" w:space="0" w:color="auto"/>
                                                        <w:bottom w:val="none" w:sz="0" w:space="0" w:color="auto"/>
                                                        <w:right w:val="none" w:sz="0" w:space="0" w:color="auto"/>
                                                      </w:divBdr>
                                                    </w:div>
                                                  </w:divsChild>
                                                </w:div>
                                                <w:div w:id="983394599">
                                                  <w:marLeft w:val="0"/>
                                                  <w:marRight w:val="0"/>
                                                  <w:marTop w:val="0"/>
                                                  <w:marBottom w:val="0"/>
                                                  <w:divBdr>
                                                    <w:top w:val="none" w:sz="0" w:space="0" w:color="auto"/>
                                                    <w:left w:val="none" w:sz="0" w:space="0" w:color="auto"/>
                                                    <w:bottom w:val="none" w:sz="0" w:space="0" w:color="auto"/>
                                                    <w:right w:val="none" w:sz="0" w:space="0" w:color="auto"/>
                                                  </w:divBdr>
                                                </w:div>
                                              </w:divsChild>
                                            </w:div>
                                            <w:div w:id="1889368548">
                                              <w:marLeft w:val="0"/>
                                              <w:marRight w:val="0"/>
                                              <w:marTop w:val="0"/>
                                              <w:marBottom w:val="0"/>
                                              <w:divBdr>
                                                <w:top w:val="none" w:sz="0" w:space="0" w:color="auto"/>
                                                <w:left w:val="none" w:sz="0" w:space="0" w:color="auto"/>
                                                <w:bottom w:val="none" w:sz="0" w:space="0" w:color="auto"/>
                                                <w:right w:val="none" w:sz="0" w:space="0" w:color="auto"/>
                                              </w:divBdr>
                                              <w:divsChild>
                                                <w:div w:id="957679456">
                                                  <w:marLeft w:val="0"/>
                                                  <w:marRight w:val="0"/>
                                                  <w:marTop w:val="0"/>
                                                  <w:marBottom w:val="0"/>
                                                  <w:divBdr>
                                                    <w:top w:val="none" w:sz="0" w:space="0" w:color="auto"/>
                                                    <w:left w:val="none" w:sz="0" w:space="0" w:color="auto"/>
                                                    <w:bottom w:val="none" w:sz="0" w:space="0" w:color="auto"/>
                                                    <w:right w:val="none" w:sz="0" w:space="0" w:color="auto"/>
                                                  </w:divBdr>
                                                  <w:divsChild>
                                                    <w:div w:id="419907682">
                                                      <w:marLeft w:val="0"/>
                                                      <w:marRight w:val="0"/>
                                                      <w:marTop w:val="0"/>
                                                      <w:marBottom w:val="0"/>
                                                      <w:divBdr>
                                                        <w:top w:val="none" w:sz="0" w:space="0" w:color="auto"/>
                                                        <w:left w:val="none" w:sz="0" w:space="0" w:color="auto"/>
                                                        <w:bottom w:val="none" w:sz="0" w:space="0" w:color="auto"/>
                                                        <w:right w:val="none" w:sz="0" w:space="0" w:color="auto"/>
                                                      </w:divBdr>
                                                    </w:div>
                                                    <w:div w:id="279839565">
                                                      <w:marLeft w:val="0"/>
                                                      <w:marRight w:val="0"/>
                                                      <w:marTop w:val="375"/>
                                                      <w:marBottom w:val="0"/>
                                                      <w:divBdr>
                                                        <w:top w:val="none" w:sz="0" w:space="0" w:color="auto"/>
                                                        <w:left w:val="none" w:sz="0" w:space="0" w:color="auto"/>
                                                        <w:bottom w:val="none" w:sz="0" w:space="0" w:color="auto"/>
                                                        <w:right w:val="none" w:sz="0" w:space="0" w:color="auto"/>
                                                      </w:divBdr>
                                                      <w:divsChild>
                                                        <w:div w:id="2090105604">
                                                          <w:marLeft w:val="0"/>
                                                          <w:marRight w:val="0"/>
                                                          <w:marTop w:val="0"/>
                                                          <w:marBottom w:val="0"/>
                                                          <w:divBdr>
                                                            <w:top w:val="none" w:sz="0" w:space="0" w:color="auto"/>
                                                            <w:left w:val="none" w:sz="0" w:space="0" w:color="auto"/>
                                                            <w:bottom w:val="none" w:sz="0" w:space="0" w:color="auto"/>
                                                            <w:right w:val="none" w:sz="0" w:space="0" w:color="auto"/>
                                                          </w:divBdr>
                                                          <w:divsChild>
                                                            <w:div w:id="1954482533">
                                                              <w:marLeft w:val="0"/>
                                                              <w:marRight w:val="0"/>
                                                              <w:marTop w:val="0"/>
                                                              <w:marBottom w:val="0"/>
                                                              <w:divBdr>
                                                                <w:top w:val="none" w:sz="0" w:space="0" w:color="auto"/>
                                                                <w:left w:val="none" w:sz="0" w:space="0" w:color="auto"/>
                                                                <w:bottom w:val="none" w:sz="0" w:space="0" w:color="auto"/>
                                                                <w:right w:val="none" w:sz="0" w:space="0" w:color="auto"/>
                                                              </w:divBdr>
                                                            </w:div>
                                                          </w:divsChild>
                                                        </w:div>
                                                        <w:div w:id="16789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81247">
                                          <w:marLeft w:val="0"/>
                                          <w:marRight w:val="0"/>
                                          <w:marTop w:val="0"/>
                                          <w:marBottom w:val="375"/>
                                          <w:divBdr>
                                            <w:top w:val="none" w:sz="0" w:space="0" w:color="auto"/>
                                            <w:left w:val="none" w:sz="0" w:space="0" w:color="auto"/>
                                            <w:bottom w:val="none" w:sz="0" w:space="0" w:color="auto"/>
                                            <w:right w:val="none" w:sz="0" w:space="0" w:color="auto"/>
                                          </w:divBdr>
                                          <w:divsChild>
                                            <w:div w:id="1230770517">
                                              <w:marLeft w:val="0"/>
                                              <w:marRight w:val="300"/>
                                              <w:marTop w:val="0"/>
                                              <w:marBottom w:val="0"/>
                                              <w:divBdr>
                                                <w:top w:val="none" w:sz="0" w:space="0" w:color="auto"/>
                                                <w:left w:val="none" w:sz="0" w:space="0" w:color="auto"/>
                                                <w:bottom w:val="none" w:sz="0" w:space="0" w:color="auto"/>
                                                <w:right w:val="none" w:sz="0" w:space="0" w:color="auto"/>
                                              </w:divBdr>
                                              <w:divsChild>
                                                <w:div w:id="1515730771">
                                                  <w:marLeft w:val="0"/>
                                                  <w:marRight w:val="0"/>
                                                  <w:marTop w:val="0"/>
                                                  <w:marBottom w:val="0"/>
                                                  <w:divBdr>
                                                    <w:top w:val="none" w:sz="0" w:space="0" w:color="auto"/>
                                                    <w:left w:val="none" w:sz="0" w:space="0" w:color="auto"/>
                                                    <w:bottom w:val="none" w:sz="0" w:space="0" w:color="auto"/>
                                                    <w:right w:val="none" w:sz="0" w:space="0" w:color="auto"/>
                                                  </w:divBdr>
                                                  <w:divsChild>
                                                    <w:div w:id="2063358718">
                                                      <w:marLeft w:val="0"/>
                                                      <w:marRight w:val="0"/>
                                                      <w:marTop w:val="150"/>
                                                      <w:marBottom w:val="0"/>
                                                      <w:divBdr>
                                                        <w:top w:val="none" w:sz="0" w:space="0" w:color="auto"/>
                                                        <w:left w:val="none" w:sz="0" w:space="0" w:color="auto"/>
                                                        <w:bottom w:val="none" w:sz="0" w:space="0" w:color="auto"/>
                                                        <w:right w:val="none" w:sz="0" w:space="0" w:color="auto"/>
                                                      </w:divBdr>
                                                    </w:div>
                                                  </w:divsChild>
                                                </w:div>
                                                <w:div w:id="376976213">
                                                  <w:marLeft w:val="0"/>
                                                  <w:marRight w:val="0"/>
                                                  <w:marTop w:val="0"/>
                                                  <w:marBottom w:val="0"/>
                                                  <w:divBdr>
                                                    <w:top w:val="none" w:sz="0" w:space="0" w:color="auto"/>
                                                    <w:left w:val="none" w:sz="0" w:space="0" w:color="auto"/>
                                                    <w:bottom w:val="none" w:sz="0" w:space="0" w:color="auto"/>
                                                    <w:right w:val="none" w:sz="0" w:space="0" w:color="auto"/>
                                                  </w:divBdr>
                                                </w:div>
                                              </w:divsChild>
                                            </w:div>
                                            <w:div w:id="730540449">
                                              <w:marLeft w:val="0"/>
                                              <w:marRight w:val="0"/>
                                              <w:marTop w:val="0"/>
                                              <w:marBottom w:val="0"/>
                                              <w:divBdr>
                                                <w:top w:val="none" w:sz="0" w:space="0" w:color="auto"/>
                                                <w:left w:val="none" w:sz="0" w:space="0" w:color="auto"/>
                                                <w:bottom w:val="none" w:sz="0" w:space="0" w:color="auto"/>
                                                <w:right w:val="none" w:sz="0" w:space="0" w:color="auto"/>
                                              </w:divBdr>
                                              <w:divsChild>
                                                <w:div w:id="2145539229">
                                                  <w:marLeft w:val="0"/>
                                                  <w:marRight w:val="0"/>
                                                  <w:marTop w:val="0"/>
                                                  <w:marBottom w:val="0"/>
                                                  <w:divBdr>
                                                    <w:top w:val="none" w:sz="0" w:space="0" w:color="auto"/>
                                                    <w:left w:val="none" w:sz="0" w:space="0" w:color="auto"/>
                                                    <w:bottom w:val="none" w:sz="0" w:space="0" w:color="auto"/>
                                                    <w:right w:val="none" w:sz="0" w:space="0" w:color="auto"/>
                                                  </w:divBdr>
                                                  <w:divsChild>
                                                    <w:div w:id="2079358484">
                                                      <w:marLeft w:val="0"/>
                                                      <w:marRight w:val="0"/>
                                                      <w:marTop w:val="0"/>
                                                      <w:marBottom w:val="0"/>
                                                      <w:divBdr>
                                                        <w:top w:val="none" w:sz="0" w:space="0" w:color="auto"/>
                                                        <w:left w:val="none" w:sz="0" w:space="0" w:color="auto"/>
                                                        <w:bottom w:val="none" w:sz="0" w:space="0" w:color="auto"/>
                                                        <w:right w:val="none" w:sz="0" w:space="0" w:color="auto"/>
                                                      </w:divBdr>
                                                    </w:div>
                                                    <w:div w:id="549726234">
                                                      <w:marLeft w:val="0"/>
                                                      <w:marRight w:val="0"/>
                                                      <w:marTop w:val="375"/>
                                                      <w:marBottom w:val="0"/>
                                                      <w:divBdr>
                                                        <w:top w:val="none" w:sz="0" w:space="0" w:color="auto"/>
                                                        <w:left w:val="none" w:sz="0" w:space="0" w:color="auto"/>
                                                        <w:bottom w:val="none" w:sz="0" w:space="0" w:color="auto"/>
                                                        <w:right w:val="none" w:sz="0" w:space="0" w:color="auto"/>
                                                      </w:divBdr>
                                                      <w:divsChild>
                                                        <w:div w:id="934677743">
                                                          <w:marLeft w:val="0"/>
                                                          <w:marRight w:val="0"/>
                                                          <w:marTop w:val="0"/>
                                                          <w:marBottom w:val="0"/>
                                                          <w:divBdr>
                                                            <w:top w:val="none" w:sz="0" w:space="0" w:color="auto"/>
                                                            <w:left w:val="none" w:sz="0" w:space="0" w:color="auto"/>
                                                            <w:bottom w:val="none" w:sz="0" w:space="0" w:color="auto"/>
                                                            <w:right w:val="none" w:sz="0" w:space="0" w:color="auto"/>
                                                          </w:divBdr>
                                                          <w:divsChild>
                                                            <w:div w:id="26294050">
                                                              <w:marLeft w:val="0"/>
                                                              <w:marRight w:val="0"/>
                                                              <w:marTop w:val="0"/>
                                                              <w:marBottom w:val="0"/>
                                                              <w:divBdr>
                                                                <w:top w:val="none" w:sz="0" w:space="0" w:color="auto"/>
                                                                <w:left w:val="none" w:sz="0" w:space="0" w:color="auto"/>
                                                                <w:bottom w:val="none" w:sz="0" w:space="0" w:color="auto"/>
                                                                <w:right w:val="none" w:sz="0" w:space="0" w:color="auto"/>
                                                              </w:divBdr>
                                                            </w:div>
                                                          </w:divsChild>
                                                        </w:div>
                                                        <w:div w:id="12327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149986">
                                          <w:marLeft w:val="0"/>
                                          <w:marRight w:val="0"/>
                                          <w:marTop w:val="0"/>
                                          <w:marBottom w:val="375"/>
                                          <w:divBdr>
                                            <w:top w:val="none" w:sz="0" w:space="0" w:color="auto"/>
                                            <w:left w:val="none" w:sz="0" w:space="0" w:color="auto"/>
                                            <w:bottom w:val="none" w:sz="0" w:space="0" w:color="auto"/>
                                            <w:right w:val="none" w:sz="0" w:space="0" w:color="auto"/>
                                          </w:divBdr>
                                          <w:divsChild>
                                            <w:div w:id="1724256941">
                                              <w:marLeft w:val="0"/>
                                              <w:marRight w:val="300"/>
                                              <w:marTop w:val="0"/>
                                              <w:marBottom w:val="0"/>
                                              <w:divBdr>
                                                <w:top w:val="none" w:sz="0" w:space="0" w:color="auto"/>
                                                <w:left w:val="none" w:sz="0" w:space="0" w:color="auto"/>
                                                <w:bottom w:val="none" w:sz="0" w:space="0" w:color="auto"/>
                                                <w:right w:val="none" w:sz="0" w:space="0" w:color="auto"/>
                                              </w:divBdr>
                                              <w:divsChild>
                                                <w:div w:id="970669374">
                                                  <w:marLeft w:val="0"/>
                                                  <w:marRight w:val="0"/>
                                                  <w:marTop w:val="0"/>
                                                  <w:marBottom w:val="0"/>
                                                  <w:divBdr>
                                                    <w:top w:val="none" w:sz="0" w:space="0" w:color="auto"/>
                                                    <w:left w:val="none" w:sz="0" w:space="0" w:color="auto"/>
                                                    <w:bottom w:val="none" w:sz="0" w:space="0" w:color="auto"/>
                                                    <w:right w:val="none" w:sz="0" w:space="0" w:color="auto"/>
                                                  </w:divBdr>
                                                  <w:divsChild>
                                                    <w:div w:id="1324704449">
                                                      <w:marLeft w:val="0"/>
                                                      <w:marRight w:val="0"/>
                                                      <w:marTop w:val="150"/>
                                                      <w:marBottom w:val="0"/>
                                                      <w:divBdr>
                                                        <w:top w:val="none" w:sz="0" w:space="0" w:color="auto"/>
                                                        <w:left w:val="none" w:sz="0" w:space="0" w:color="auto"/>
                                                        <w:bottom w:val="none" w:sz="0" w:space="0" w:color="auto"/>
                                                        <w:right w:val="none" w:sz="0" w:space="0" w:color="auto"/>
                                                      </w:divBdr>
                                                    </w:div>
                                                  </w:divsChild>
                                                </w:div>
                                                <w:div w:id="69624585">
                                                  <w:marLeft w:val="0"/>
                                                  <w:marRight w:val="0"/>
                                                  <w:marTop w:val="0"/>
                                                  <w:marBottom w:val="0"/>
                                                  <w:divBdr>
                                                    <w:top w:val="none" w:sz="0" w:space="0" w:color="auto"/>
                                                    <w:left w:val="none" w:sz="0" w:space="0" w:color="auto"/>
                                                    <w:bottom w:val="none" w:sz="0" w:space="0" w:color="auto"/>
                                                    <w:right w:val="none" w:sz="0" w:space="0" w:color="auto"/>
                                                  </w:divBdr>
                                                </w:div>
                                              </w:divsChild>
                                            </w:div>
                                            <w:div w:id="330566840">
                                              <w:marLeft w:val="0"/>
                                              <w:marRight w:val="0"/>
                                              <w:marTop w:val="0"/>
                                              <w:marBottom w:val="0"/>
                                              <w:divBdr>
                                                <w:top w:val="none" w:sz="0" w:space="0" w:color="auto"/>
                                                <w:left w:val="none" w:sz="0" w:space="0" w:color="auto"/>
                                                <w:bottom w:val="none" w:sz="0" w:space="0" w:color="auto"/>
                                                <w:right w:val="none" w:sz="0" w:space="0" w:color="auto"/>
                                              </w:divBdr>
                                              <w:divsChild>
                                                <w:div w:id="852039492">
                                                  <w:marLeft w:val="0"/>
                                                  <w:marRight w:val="0"/>
                                                  <w:marTop w:val="0"/>
                                                  <w:marBottom w:val="0"/>
                                                  <w:divBdr>
                                                    <w:top w:val="none" w:sz="0" w:space="0" w:color="auto"/>
                                                    <w:left w:val="none" w:sz="0" w:space="0" w:color="auto"/>
                                                    <w:bottom w:val="none" w:sz="0" w:space="0" w:color="auto"/>
                                                    <w:right w:val="none" w:sz="0" w:space="0" w:color="auto"/>
                                                  </w:divBdr>
                                                  <w:divsChild>
                                                    <w:div w:id="152722942">
                                                      <w:marLeft w:val="0"/>
                                                      <w:marRight w:val="0"/>
                                                      <w:marTop w:val="0"/>
                                                      <w:marBottom w:val="0"/>
                                                      <w:divBdr>
                                                        <w:top w:val="none" w:sz="0" w:space="0" w:color="auto"/>
                                                        <w:left w:val="none" w:sz="0" w:space="0" w:color="auto"/>
                                                        <w:bottom w:val="none" w:sz="0" w:space="0" w:color="auto"/>
                                                        <w:right w:val="none" w:sz="0" w:space="0" w:color="auto"/>
                                                      </w:divBdr>
                                                    </w:div>
                                                    <w:div w:id="918439131">
                                                      <w:marLeft w:val="0"/>
                                                      <w:marRight w:val="0"/>
                                                      <w:marTop w:val="375"/>
                                                      <w:marBottom w:val="0"/>
                                                      <w:divBdr>
                                                        <w:top w:val="none" w:sz="0" w:space="0" w:color="auto"/>
                                                        <w:left w:val="none" w:sz="0" w:space="0" w:color="auto"/>
                                                        <w:bottom w:val="none" w:sz="0" w:space="0" w:color="auto"/>
                                                        <w:right w:val="none" w:sz="0" w:space="0" w:color="auto"/>
                                                      </w:divBdr>
                                                      <w:divsChild>
                                                        <w:div w:id="1552763570">
                                                          <w:marLeft w:val="0"/>
                                                          <w:marRight w:val="0"/>
                                                          <w:marTop w:val="0"/>
                                                          <w:marBottom w:val="0"/>
                                                          <w:divBdr>
                                                            <w:top w:val="none" w:sz="0" w:space="0" w:color="auto"/>
                                                            <w:left w:val="none" w:sz="0" w:space="0" w:color="auto"/>
                                                            <w:bottom w:val="none" w:sz="0" w:space="0" w:color="auto"/>
                                                            <w:right w:val="none" w:sz="0" w:space="0" w:color="auto"/>
                                                          </w:divBdr>
                                                          <w:divsChild>
                                                            <w:div w:id="2001230400">
                                                              <w:marLeft w:val="0"/>
                                                              <w:marRight w:val="0"/>
                                                              <w:marTop w:val="0"/>
                                                              <w:marBottom w:val="0"/>
                                                              <w:divBdr>
                                                                <w:top w:val="none" w:sz="0" w:space="0" w:color="auto"/>
                                                                <w:left w:val="none" w:sz="0" w:space="0" w:color="auto"/>
                                                                <w:bottom w:val="none" w:sz="0" w:space="0" w:color="auto"/>
                                                                <w:right w:val="none" w:sz="0" w:space="0" w:color="auto"/>
                                                              </w:divBdr>
                                                            </w:div>
                                                          </w:divsChild>
                                                        </w:div>
                                                        <w:div w:id="9822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351046">
                                          <w:marLeft w:val="0"/>
                                          <w:marRight w:val="0"/>
                                          <w:marTop w:val="0"/>
                                          <w:marBottom w:val="375"/>
                                          <w:divBdr>
                                            <w:top w:val="none" w:sz="0" w:space="0" w:color="auto"/>
                                            <w:left w:val="none" w:sz="0" w:space="0" w:color="auto"/>
                                            <w:bottom w:val="none" w:sz="0" w:space="0" w:color="auto"/>
                                            <w:right w:val="none" w:sz="0" w:space="0" w:color="auto"/>
                                          </w:divBdr>
                                          <w:divsChild>
                                            <w:div w:id="235357202">
                                              <w:marLeft w:val="0"/>
                                              <w:marRight w:val="300"/>
                                              <w:marTop w:val="0"/>
                                              <w:marBottom w:val="0"/>
                                              <w:divBdr>
                                                <w:top w:val="none" w:sz="0" w:space="0" w:color="auto"/>
                                                <w:left w:val="none" w:sz="0" w:space="0" w:color="auto"/>
                                                <w:bottom w:val="none" w:sz="0" w:space="0" w:color="auto"/>
                                                <w:right w:val="none" w:sz="0" w:space="0" w:color="auto"/>
                                              </w:divBdr>
                                              <w:divsChild>
                                                <w:div w:id="1657029488">
                                                  <w:marLeft w:val="0"/>
                                                  <w:marRight w:val="0"/>
                                                  <w:marTop w:val="0"/>
                                                  <w:marBottom w:val="0"/>
                                                  <w:divBdr>
                                                    <w:top w:val="none" w:sz="0" w:space="0" w:color="auto"/>
                                                    <w:left w:val="none" w:sz="0" w:space="0" w:color="auto"/>
                                                    <w:bottom w:val="none" w:sz="0" w:space="0" w:color="auto"/>
                                                    <w:right w:val="none" w:sz="0" w:space="0" w:color="auto"/>
                                                  </w:divBdr>
                                                  <w:divsChild>
                                                    <w:div w:id="1782996731">
                                                      <w:marLeft w:val="0"/>
                                                      <w:marRight w:val="0"/>
                                                      <w:marTop w:val="150"/>
                                                      <w:marBottom w:val="0"/>
                                                      <w:divBdr>
                                                        <w:top w:val="none" w:sz="0" w:space="0" w:color="auto"/>
                                                        <w:left w:val="none" w:sz="0" w:space="0" w:color="auto"/>
                                                        <w:bottom w:val="none" w:sz="0" w:space="0" w:color="auto"/>
                                                        <w:right w:val="none" w:sz="0" w:space="0" w:color="auto"/>
                                                      </w:divBdr>
                                                    </w:div>
                                                  </w:divsChild>
                                                </w:div>
                                                <w:div w:id="1201286714">
                                                  <w:marLeft w:val="0"/>
                                                  <w:marRight w:val="0"/>
                                                  <w:marTop w:val="0"/>
                                                  <w:marBottom w:val="0"/>
                                                  <w:divBdr>
                                                    <w:top w:val="none" w:sz="0" w:space="0" w:color="auto"/>
                                                    <w:left w:val="none" w:sz="0" w:space="0" w:color="auto"/>
                                                    <w:bottom w:val="none" w:sz="0" w:space="0" w:color="auto"/>
                                                    <w:right w:val="none" w:sz="0" w:space="0" w:color="auto"/>
                                                  </w:divBdr>
                                                </w:div>
                                              </w:divsChild>
                                            </w:div>
                                            <w:div w:id="67508390">
                                              <w:marLeft w:val="0"/>
                                              <w:marRight w:val="0"/>
                                              <w:marTop w:val="0"/>
                                              <w:marBottom w:val="0"/>
                                              <w:divBdr>
                                                <w:top w:val="none" w:sz="0" w:space="0" w:color="auto"/>
                                                <w:left w:val="none" w:sz="0" w:space="0" w:color="auto"/>
                                                <w:bottom w:val="none" w:sz="0" w:space="0" w:color="auto"/>
                                                <w:right w:val="none" w:sz="0" w:space="0" w:color="auto"/>
                                              </w:divBdr>
                                              <w:divsChild>
                                                <w:div w:id="820970406">
                                                  <w:marLeft w:val="0"/>
                                                  <w:marRight w:val="0"/>
                                                  <w:marTop w:val="0"/>
                                                  <w:marBottom w:val="0"/>
                                                  <w:divBdr>
                                                    <w:top w:val="none" w:sz="0" w:space="0" w:color="auto"/>
                                                    <w:left w:val="none" w:sz="0" w:space="0" w:color="auto"/>
                                                    <w:bottom w:val="none" w:sz="0" w:space="0" w:color="auto"/>
                                                    <w:right w:val="none" w:sz="0" w:space="0" w:color="auto"/>
                                                  </w:divBdr>
                                                  <w:divsChild>
                                                    <w:div w:id="18816913">
                                                      <w:marLeft w:val="0"/>
                                                      <w:marRight w:val="0"/>
                                                      <w:marTop w:val="0"/>
                                                      <w:marBottom w:val="0"/>
                                                      <w:divBdr>
                                                        <w:top w:val="none" w:sz="0" w:space="0" w:color="auto"/>
                                                        <w:left w:val="none" w:sz="0" w:space="0" w:color="auto"/>
                                                        <w:bottom w:val="none" w:sz="0" w:space="0" w:color="auto"/>
                                                        <w:right w:val="none" w:sz="0" w:space="0" w:color="auto"/>
                                                      </w:divBdr>
                                                    </w:div>
                                                    <w:div w:id="1340229261">
                                                      <w:marLeft w:val="0"/>
                                                      <w:marRight w:val="0"/>
                                                      <w:marTop w:val="375"/>
                                                      <w:marBottom w:val="0"/>
                                                      <w:divBdr>
                                                        <w:top w:val="none" w:sz="0" w:space="0" w:color="auto"/>
                                                        <w:left w:val="none" w:sz="0" w:space="0" w:color="auto"/>
                                                        <w:bottom w:val="none" w:sz="0" w:space="0" w:color="auto"/>
                                                        <w:right w:val="none" w:sz="0" w:space="0" w:color="auto"/>
                                                      </w:divBdr>
                                                      <w:divsChild>
                                                        <w:div w:id="1744253237">
                                                          <w:marLeft w:val="0"/>
                                                          <w:marRight w:val="0"/>
                                                          <w:marTop w:val="0"/>
                                                          <w:marBottom w:val="0"/>
                                                          <w:divBdr>
                                                            <w:top w:val="none" w:sz="0" w:space="0" w:color="auto"/>
                                                            <w:left w:val="none" w:sz="0" w:space="0" w:color="auto"/>
                                                            <w:bottom w:val="none" w:sz="0" w:space="0" w:color="auto"/>
                                                            <w:right w:val="none" w:sz="0" w:space="0" w:color="auto"/>
                                                          </w:divBdr>
                                                          <w:divsChild>
                                                            <w:div w:id="338197515">
                                                              <w:marLeft w:val="0"/>
                                                              <w:marRight w:val="0"/>
                                                              <w:marTop w:val="0"/>
                                                              <w:marBottom w:val="0"/>
                                                              <w:divBdr>
                                                                <w:top w:val="none" w:sz="0" w:space="0" w:color="auto"/>
                                                                <w:left w:val="none" w:sz="0" w:space="0" w:color="auto"/>
                                                                <w:bottom w:val="none" w:sz="0" w:space="0" w:color="auto"/>
                                                                <w:right w:val="none" w:sz="0" w:space="0" w:color="auto"/>
                                                              </w:divBdr>
                                                            </w:div>
                                                          </w:divsChild>
                                                        </w:div>
                                                        <w:div w:id="13813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73758">
                                          <w:marLeft w:val="0"/>
                                          <w:marRight w:val="0"/>
                                          <w:marTop w:val="0"/>
                                          <w:marBottom w:val="0"/>
                                          <w:divBdr>
                                            <w:top w:val="none" w:sz="0" w:space="0" w:color="auto"/>
                                            <w:left w:val="none" w:sz="0" w:space="0" w:color="auto"/>
                                            <w:bottom w:val="none" w:sz="0" w:space="0" w:color="auto"/>
                                            <w:right w:val="none" w:sz="0" w:space="0" w:color="auto"/>
                                          </w:divBdr>
                                          <w:divsChild>
                                            <w:div w:id="125708298">
                                              <w:marLeft w:val="0"/>
                                              <w:marRight w:val="300"/>
                                              <w:marTop w:val="0"/>
                                              <w:marBottom w:val="0"/>
                                              <w:divBdr>
                                                <w:top w:val="none" w:sz="0" w:space="0" w:color="auto"/>
                                                <w:left w:val="none" w:sz="0" w:space="0" w:color="auto"/>
                                                <w:bottom w:val="none" w:sz="0" w:space="0" w:color="auto"/>
                                                <w:right w:val="none" w:sz="0" w:space="0" w:color="auto"/>
                                              </w:divBdr>
                                              <w:divsChild>
                                                <w:div w:id="680015182">
                                                  <w:marLeft w:val="0"/>
                                                  <w:marRight w:val="0"/>
                                                  <w:marTop w:val="0"/>
                                                  <w:marBottom w:val="0"/>
                                                  <w:divBdr>
                                                    <w:top w:val="none" w:sz="0" w:space="0" w:color="auto"/>
                                                    <w:left w:val="none" w:sz="0" w:space="0" w:color="auto"/>
                                                    <w:bottom w:val="none" w:sz="0" w:space="0" w:color="auto"/>
                                                    <w:right w:val="none" w:sz="0" w:space="0" w:color="auto"/>
                                                  </w:divBdr>
                                                  <w:divsChild>
                                                    <w:div w:id="1698391028">
                                                      <w:marLeft w:val="0"/>
                                                      <w:marRight w:val="0"/>
                                                      <w:marTop w:val="150"/>
                                                      <w:marBottom w:val="0"/>
                                                      <w:divBdr>
                                                        <w:top w:val="none" w:sz="0" w:space="0" w:color="auto"/>
                                                        <w:left w:val="none" w:sz="0" w:space="0" w:color="auto"/>
                                                        <w:bottom w:val="none" w:sz="0" w:space="0" w:color="auto"/>
                                                        <w:right w:val="none" w:sz="0" w:space="0" w:color="auto"/>
                                                      </w:divBdr>
                                                    </w:div>
                                                  </w:divsChild>
                                                </w:div>
                                                <w:div w:id="1986621411">
                                                  <w:marLeft w:val="0"/>
                                                  <w:marRight w:val="0"/>
                                                  <w:marTop w:val="0"/>
                                                  <w:marBottom w:val="0"/>
                                                  <w:divBdr>
                                                    <w:top w:val="none" w:sz="0" w:space="0" w:color="auto"/>
                                                    <w:left w:val="none" w:sz="0" w:space="0" w:color="auto"/>
                                                    <w:bottom w:val="none" w:sz="0" w:space="0" w:color="auto"/>
                                                    <w:right w:val="none" w:sz="0" w:space="0" w:color="auto"/>
                                                  </w:divBdr>
                                                </w:div>
                                              </w:divsChild>
                                            </w:div>
                                            <w:div w:id="2121104992">
                                              <w:marLeft w:val="0"/>
                                              <w:marRight w:val="0"/>
                                              <w:marTop w:val="0"/>
                                              <w:marBottom w:val="0"/>
                                              <w:divBdr>
                                                <w:top w:val="none" w:sz="0" w:space="0" w:color="auto"/>
                                                <w:left w:val="none" w:sz="0" w:space="0" w:color="auto"/>
                                                <w:bottom w:val="none" w:sz="0" w:space="0" w:color="auto"/>
                                                <w:right w:val="none" w:sz="0" w:space="0" w:color="auto"/>
                                              </w:divBdr>
                                              <w:divsChild>
                                                <w:div w:id="606500896">
                                                  <w:marLeft w:val="0"/>
                                                  <w:marRight w:val="0"/>
                                                  <w:marTop w:val="0"/>
                                                  <w:marBottom w:val="0"/>
                                                  <w:divBdr>
                                                    <w:top w:val="none" w:sz="0" w:space="0" w:color="auto"/>
                                                    <w:left w:val="none" w:sz="0" w:space="0" w:color="auto"/>
                                                    <w:bottom w:val="none" w:sz="0" w:space="0" w:color="auto"/>
                                                    <w:right w:val="none" w:sz="0" w:space="0" w:color="auto"/>
                                                  </w:divBdr>
                                                  <w:divsChild>
                                                    <w:div w:id="143592949">
                                                      <w:marLeft w:val="0"/>
                                                      <w:marRight w:val="0"/>
                                                      <w:marTop w:val="0"/>
                                                      <w:marBottom w:val="0"/>
                                                      <w:divBdr>
                                                        <w:top w:val="none" w:sz="0" w:space="0" w:color="auto"/>
                                                        <w:left w:val="none" w:sz="0" w:space="0" w:color="auto"/>
                                                        <w:bottom w:val="none" w:sz="0" w:space="0" w:color="auto"/>
                                                        <w:right w:val="none" w:sz="0" w:space="0" w:color="auto"/>
                                                      </w:divBdr>
                                                    </w:div>
                                                    <w:div w:id="939684536">
                                                      <w:marLeft w:val="0"/>
                                                      <w:marRight w:val="0"/>
                                                      <w:marTop w:val="375"/>
                                                      <w:marBottom w:val="0"/>
                                                      <w:divBdr>
                                                        <w:top w:val="none" w:sz="0" w:space="0" w:color="auto"/>
                                                        <w:left w:val="none" w:sz="0" w:space="0" w:color="auto"/>
                                                        <w:bottom w:val="none" w:sz="0" w:space="0" w:color="auto"/>
                                                        <w:right w:val="none" w:sz="0" w:space="0" w:color="auto"/>
                                                      </w:divBdr>
                                                      <w:divsChild>
                                                        <w:div w:id="1910308891">
                                                          <w:marLeft w:val="0"/>
                                                          <w:marRight w:val="0"/>
                                                          <w:marTop w:val="0"/>
                                                          <w:marBottom w:val="0"/>
                                                          <w:divBdr>
                                                            <w:top w:val="none" w:sz="0" w:space="0" w:color="auto"/>
                                                            <w:left w:val="none" w:sz="0" w:space="0" w:color="auto"/>
                                                            <w:bottom w:val="none" w:sz="0" w:space="0" w:color="auto"/>
                                                            <w:right w:val="none" w:sz="0" w:space="0" w:color="auto"/>
                                                          </w:divBdr>
                                                          <w:divsChild>
                                                            <w:div w:id="2102333831">
                                                              <w:marLeft w:val="0"/>
                                                              <w:marRight w:val="0"/>
                                                              <w:marTop w:val="0"/>
                                                              <w:marBottom w:val="0"/>
                                                              <w:divBdr>
                                                                <w:top w:val="none" w:sz="0" w:space="0" w:color="auto"/>
                                                                <w:left w:val="none" w:sz="0" w:space="0" w:color="auto"/>
                                                                <w:bottom w:val="none" w:sz="0" w:space="0" w:color="auto"/>
                                                                <w:right w:val="none" w:sz="0" w:space="0" w:color="auto"/>
                                                              </w:divBdr>
                                                            </w:div>
                                                          </w:divsChild>
                                                        </w:div>
                                                        <w:div w:id="4132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544379">
                                      <w:marLeft w:val="0"/>
                                      <w:marRight w:val="0"/>
                                      <w:marTop w:val="0"/>
                                      <w:marBottom w:val="375"/>
                                      <w:divBdr>
                                        <w:top w:val="none" w:sz="0" w:space="0" w:color="auto"/>
                                        <w:left w:val="none" w:sz="0" w:space="0" w:color="auto"/>
                                        <w:bottom w:val="none" w:sz="0" w:space="0" w:color="auto"/>
                                        <w:right w:val="none" w:sz="0" w:space="0" w:color="auto"/>
                                      </w:divBdr>
                                      <w:divsChild>
                                        <w:div w:id="496455796">
                                          <w:marLeft w:val="0"/>
                                          <w:marRight w:val="450"/>
                                          <w:marTop w:val="0"/>
                                          <w:marBottom w:val="0"/>
                                          <w:divBdr>
                                            <w:top w:val="none" w:sz="0" w:space="0" w:color="auto"/>
                                            <w:left w:val="none" w:sz="0" w:space="0" w:color="auto"/>
                                            <w:bottom w:val="none" w:sz="0" w:space="0" w:color="auto"/>
                                            <w:right w:val="none" w:sz="0" w:space="0" w:color="auto"/>
                                          </w:divBdr>
                                          <w:divsChild>
                                            <w:div w:id="1766802217">
                                              <w:marLeft w:val="0"/>
                                              <w:marRight w:val="0"/>
                                              <w:marTop w:val="0"/>
                                              <w:marBottom w:val="150"/>
                                              <w:divBdr>
                                                <w:top w:val="none" w:sz="0" w:space="0" w:color="auto"/>
                                                <w:left w:val="none" w:sz="0" w:space="0" w:color="auto"/>
                                                <w:bottom w:val="none" w:sz="0" w:space="0" w:color="auto"/>
                                                <w:right w:val="none" w:sz="0" w:space="0" w:color="auto"/>
                                              </w:divBdr>
                                            </w:div>
                                            <w:div w:id="435290833">
                                              <w:marLeft w:val="0"/>
                                              <w:marRight w:val="0"/>
                                              <w:marTop w:val="0"/>
                                              <w:marBottom w:val="0"/>
                                              <w:divBdr>
                                                <w:top w:val="none" w:sz="0" w:space="0" w:color="auto"/>
                                                <w:left w:val="none" w:sz="0" w:space="0" w:color="auto"/>
                                                <w:bottom w:val="none" w:sz="0" w:space="0" w:color="auto"/>
                                                <w:right w:val="none" w:sz="0" w:space="0" w:color="auto"/>
                                              </w:divBdr>
                                            </w:div>
                                          </w:divsChild>
                                        </w:div>
                                        <w:div w:id="1417248379">
                                          <w:marLeft w:val="0"/>
                                          <w:marRight w:val="0"/>
                                          <w:marTop w:val="0"/>
                                          <w:marBottom w:val="0"/>
                                          <w:divBdr>
                                            <w:top w:val="none" w:sz="0" w:space="0" w:color="auto"/>
                                            <w:left w:val="none" w:sz="0" w:space="0" w:color="auto"/>
                                            <w:bottom w:val="none" w:sz="0" w:space="0" w:color="auto"/>
                                            <w:right w:val="none" w:sz="0" w:space="0" w:color="auto"/>
                                          </w:divBdr>
                                          <w:divsChild>
                                            <w:div w:id="717319123">
                                              <w:marLeft w:val="0"/>
                                              <w:marRight w:val="0"/>
                                              <w:marTop w:val="0"/>
                                              <w:marBottom w:val="0"/>
                                              <w:divBdr>
                                                <w:top w:val="none" w:sz="0" w:space="0" w:color="auto"/>
                                                <w:left w:val="none" w:sz="0" w:space="0" w:color="auto"/>
                                                <w:bottom w:val="none" w:sz="0" w:space="0" w:color="auto"/>
                                                <w:right w:val="none" w:sz="0" w:space="0" w:color="auto"/>
                                              </w:divBdr>
                                              <w:divsChild>
                                                <w:div w:id="83035168">
                                                  <w:marLeft w:val="0"/>
                                                  <w:marRight w:val="0"/>
                                                  <w:marTop w:val="0"/>
                                                  <w:marBottom w:val="0"/>
                                                  <w:divBdr>
                                                    <w:top w:val="none" w:sz="0" w:space="0" w:color="auto"/>
                                                    <w:left w:val="none" w:sz="0" w:space="0" w:color="auto"/>
                                                    <w:bottom w:val="none" w:sz="0" w:space="0" w:color="auto"/>
                                                    <w:right w:val="none" w:sz="0" w:space="0" w:color="auto"/>
                                                  </w:divBdr>
                                                </w:div>
                                                <w:div w:id="1184826049">
                                                  <w:marLeft w:val="0"/>
                                                  <w:marRight w:val="0"/>
                                                  <w:marTop w:val="0"/>
                                                  <w:marBottom w:val="0"/>
                                                  <w:divBdr>
                                                    <w:top w:val="none" w:sz="0" w:space="0" w:color="auto"/>
                                                    <w:left w:val="none" w:sz="0" w:space="0" w:color="auto"/>
                                                    <w:bottom w:val="none" w:sz="0" w:space="0" w:color="auto"/>
                                                    <w:right w:val="none" w:sz="0" w:space="0" w:color="auto"/>
                                                  </w:divBdr>
                                                </w:div>
                                              </w:divsChild>
                                            </w:div>
                                            <w:div w:id="4714814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019305">
          <w:marLeft w:val="0"/>
          <w:marRight w:val="0"/>
          <w:marTop w:val="0"/>
          <w:marBottom w:val="750"/>
          <w:divBdr>
            <w:top w:val="none" w:sz="0" w:space="0" w:color="auto"/>
            <w:left w:val="none" w:sz="0" w:space="0" w:color="auto"/>
            <w:bottom w:val="none" w:sz="0" w:space="0" w:color="auto"/>
            <w:right w:val="none" w:sz="0" w:space="0" w:color="auto"/>
          </w:divBdr>
          <w:divsChild>
            <w:div w:id="1711611027">
              <w:marLeft w:val="0"/>
              <w:marRight w:val="0"/>
              <w:marTop w:val="0"/>
              <w:marBottom w:val="0"/>
              <w:divBdr>
                <w:top w:val="none" w:sz="0" w:space="0" w:color="auto"/>
                <w:left w:val="none" w:sz="0" w:space="0" w:color="auto"/>
                <w:bottom w:val="none" w:sz="0" w:space="0" w:color="auto"/>
                <w:right w:val="none" w:sz="0" w:space="0" w:color="auto"/>
              </w:divBdr>
              <w:divsChild>
                <w:div w:id="137385049">
                  <w:marLeft w:val="0"/>
                  <w:marRight w:val="0"/>
                  <w:marTop w:val="0"/>
                  <w:marBottom w:val="0"/>
                  <w:divBdr>
                    <w:top w:val="none" w:sz="0" w:space="0" w:color="auto"/>
                    <w:left w:val="none" w:sz="0" w:space="0" w:color="auto"/>
                    <w:bottom w:val="none" w:sz="0" w:space="0" w:color="auto"/>
                    <w:right w:val="none" w:sz="0" w:space="0" w:color="auto"/>
                  </w:divBdr>
                  <w:divsChild>
                    <w:div w:id="72093761">
                      <w:marLeft w:val="-15"/>
                      <w:marRight w:val="0"/>
                      <w:marTop w:val="0"/>
                      <w:marBottom w:val="0"/>
                      <w:divBdr>
                        <w:top w:val="none" w:sz="0" w:space="0" w:color="auto"/>
                        <w:left w:val="none" w:sz="0" w:space="0" w:color="auto"/>
                        <w:bottom w:val="none" w:sz="0" w:space="0" w:color="auto"/>
                        <w:right w:val="none" w:sz="0" w:space="0" w:color="auto"/>
                      </w:divBdr>
                    </w:div>
                    <w:div w:id="638732840">
                      <w:marLeft w:val="225"/>
                      <w:marRight w:val="225"/>
                      <w:marTop w:val="0"/>
                      <w:marBottom w:val="0"/>
                      <w:divBdr>
                        <w:top w:val="none" w:sz="0" w:space="0" w:color="auto"/>
                        <w:left w:val="none" w:sz="0" w:space="0" w:color="auto"/>
                        <w:bottom w:val="none" w:sz="0" w:space="0" w:color="auto"/>
                        <w:right w:val="none" w:sz="0" w:space="0" w:color="auto"/>
                      </w:divBdr>
                    </w:div>
                  </w:divsChild>
                </w:div>
                <w:div w:id="1900170611">
                  <w:marLeft w:val="0"/>
                  <w:marRight w:val="0"/>
                  <w:marTop w:val="0"/>
                  <w:marBottom w:val="0"/>
                  <w:divBdr>
                    <w:top w:val="none" w:sz="0" w:space="0" w:color="auto"/>
                    <w:left w:val="none" w:sz="0" w:space="0" w:color="auto"/>
                    <w:bottom w:val="none" w:sz="0" w:space="0" w:color="auto"/>
                    <w:right w:val="none" w:sz="0" w:space="0" w:color="auto"/>
                  </w:divBdr>
                </w:div>
                <w:div w:id="303431893">
                  <w:marLeft w:val="0"/>
                  <w:marRight w:val="0"/>
                  <w:marTop w:val="0"/>
                  <w:marBottom w:val="0"/>
                  <w:divBdr>
                    <w:top w:val="none" w:sz="0" w:space="0" w:color="auto"/>
                    <w:left w:val="none" w:sz="0" w:space="0" w:color="auto"/>
                    <w:bottom w:val="none" w:sz="0" w:space="0" w:color="auto"/>
                    <w:right w:val="none" w:sz="0" w:space="0" w:color="auto"/>
                  </w:divBdr>
                  <w:divsChild>
                    <w:div w:id="1706370725">
                      <w:marLeft w:val="0"/>
                      <w:marRight w:val="0"/>
                      <w:marTop w:val="0"/>
                      <w:marBottom w:val="0"/>
                      <w:divBdr>
                        <w:top w:val="none" w:sz="0" w:space="0" w:color="auto"/>
                        <w:left w:val="none" w:sz="0" w:space="0" w:color="auto"/>
                        <w:bottom w:val="none" w:sz="0" w:space="0" w:color="auto"/>
                        <w:right w:val="none" w:sz="0" w:space="0" w:color="auto"/>
                      </w:divBdr>
                    </w:div>
                    <w:div w:id="925967213">
                      <w:marLeft w:val="0"/>
                      <w:marRight w:val="0"/>
                      <w:marTop w:val="375"/>
                      <w:marBottom w:val="300"/>
                      <w:divBdr>
                        <w:top w:val="none" w:sz="0" w:space="0" w:color="auto"/>
                        <w:left w:val="none" w:sz="0" w:space="0" w:color="auto"/>
                        <w:bottom w:val="none" w:sz="0" w:space="0" w:color="auto"/>
                        <w:right w:val="none" w:sz="0" w:space="0" w:color="auto"/>
                      </w:divBdr>
                      <w:divsChild>
                        <w:div w:id="1736512419">
                          <w:marLeft w:val="0"/>
                          <w:marRight w:val="0"/>
                          <w:marTop w:val="0"/>
                          <w:marBottom w:val="0"/>
                          <w:divBdr>
                            <w:top w:val="none" w:sz="0" w:space="0" w:color="auto"/>
                            <w:left w:val="none" w:sz="0" w:space="0" w:color="auto"/>
                            <w:bottom w:val="none" w:sz="0" w:space="0" w:color="auto"/>
                            <w:right w:val="none" w:sz="0" w:space="0" w:color="auto"/>
                          </w:divBdr>
                          <w:divsChild>
                            <w:div w:id="372006154">
                              <w:marLeft w:val="0"/>
                              <w:marRight w:val="0"/>
                              <w:marTop w:val="0"/>
                              <w:marBottom w:val="0"/>
                              <w:divBdr>
                                <w:top w:val="none" w:sz="0" w:space="0" w:color="auto"/>
                                <w:left w:val="none" w:sz="0" w:space="0" w:color="auto"/>
                                <w:bottom w:val="none" w:sz="0" w:space="0" w:color="auto"/>
                                <w:right w:val="none" w:sz="0" w:space="0" w:color="auto"/>
                              </w:divBdr>
                            </w:div>
                          </w:divsChild>
                        </w:div>
                        <w:div w:id="968584972">
                          <w:marLeft w:val="0"/>
                          <w:marRight w:val="0"/>
                          <w:marTop w:val="0"/>
                          <w:marBottom w:val="0"/>
                          <w:divBdr>
                            <w:top w:val="none" w:sz="0" w:space="0" w:color="auto"/>
                            <w:left w:val="none" w:sz="0" w:space="0" w:color="auto"/>
                            <w:bottom w:val="none" w:sz="0" w:space="0" w:color="auto"/>
                            <w:right w:val="none" w:sz="0" w:space="0" w:color="auto"/>
                          </w:divBdr>
                          <w:divsChild>
                            <w:div w:id="15689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2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3347212">
              <w:marLeft w:val="0"/>
              <w:marRight w:val="0"/>
              <w:marTop w:val="0"/>
              <w:marBottom w:val="450"/>
              <w:divBdr>
                <w:top w:val="none" w:sz="0" w:space="0" w:color="auto"/>
                <w:left w:val="none" w:sz="0" w:space="0" w:color="auto"/>
                <w:bottom w:val="none" w:sz="0" w:space="0" w:color="auto"/>
                <w:right w:val="none" w:sz="0" w:space="0" w:color="auto"/>
              </w:divBdr>
              <w:divsChild>
                <w:div w:id="382295644">
                  <w:marLeft w:val="0"/>
                  <w:marRight w:val="0"/>
                  <w:marTop w:val="0"/>
                  <w:marBottom w:val="0"/>
                  <w:divBdr>
                    <w:top w:val="none" w:sz="0" w:space="0" w:color="auto"/>
                    <w:left w:val="none" w:sz="0" w:space="0" w:color="auto"/>
                    <w:bottom w:val="none" w:sz="0" w:space="0" w:color="auto"/>
                    <w:right w:val="none" w:sz="0" w:space="0" w:color="auto"/>
                  </w:divBdr>
                </w:div>
                <w:div w:id="1832255661">
                  <w:marLeft w:val="0"/>
                  <w:marRight w:val="0"/>
                  <w:marTop w:val="0"/>
                  <w:marBottom w:val="0"/>
                  <w:divBdr>
                    <w:top w:val="none" w:sz="0" w:space="0" w:color="auto"/>
                    <w:left w:val="none" w:sz="0" w:space="0" w:color="auto"/>
                    <w:bottom w:val="none" w:sz="0" w:space="0" w:color="auto"/>
                    <w:right w:val="none" w:sz="0" w:space="0" w:color="auto"/>
                  </w:divBdr>
                  <w:divsChild>
                    <w:div w:id="1031341006">
                      <w:marLeft w:val="0"/>
                      <w:marRight w:val="0"/>
                      <w:marTop w:val="0"/>
                      <w:marBottom w:val="0"/>
                      <w:divBdr>
                        <w:top w:val="none" w:sz="0" w:space="0" w:color="auto"/>
                        <w:left w:val="none" w:sz="0" w:space="0" w:color="auto"/>
                        <w:bottom w:val="none" w:sz="0" w:space="0" w:color="auto"/>
                        <w:right w:val="none" w:sz="0" w:space="0" w:color="auto"/>
                      </w:divBdr>
                      <w:divsChild>
                        <w:div w:id="948240479">
                          <w:marLeft w:val="0"/>
                          <w:marRight w:val="0"/>
                          <w:marTop w:val="0"/>
                          <w:marBottom w:val="0"/>
                          <w:divBdr>
                            <w:top w:val="none" w:sz="0" w:space="0" w:color="auto"/>
                            <w:left w:val="none" w:sz="0" w:space="0" w:color="auto"/>
                            <w:bottom w:val="none" w:sz="0" w:space="0" w:color="auto"/>
                            <w:right w:val="none" w:sz="0" w:space="0" w:color="auto"/>
                          </w:divBdr>
                          <w:divsChild>
                            <w:div w:id="2135556761">
                              <w:marLeft w:val="0"/>
                              <w:marRight w:val="0"/>
                              <w:marTop w:val="0"/>
                              <w:marBottom w:val="0"/>
                              <w:divBdr>
                                <w:top w:val="none" w:sz="0" w:space="0" w:color="auto"/>
                                <w:left w:val="none" w:sz="0" w:space="0" w:color="auto"/>
                                <w:bottom w:val="none" w:sz="0" w:space="0" w:color="auto"/>
                                <w:right w:val="none" w:sz="0" w:space="0" w:color="auto"/>
                              </w:divBdr>
                              <w:divsChild>
                                <w:div w:id="1770003198">
                                  <w:marLeft w:val="0"/>
                                  <w:marRight w:val="0"/>
                                  <w:marTop w:val="0"/>
                                  <w:marBottom w:val="0"/>
                                  <w:divBdr>
                                    <w:top w:val="none" w:sz="0" w:space="0" w:color="auto"/>
                                    <w:left w:val="none" w:sz="0" w:space="0" w:color="auto"/>
                                    <w:bottom w:val="none" w:sz="0" w:space="0" w:color="auto"/>
                                    <w:right w:val="none" w:sz="0" w:space="0" w:color="auto"/>
                                  </w:divBdr>
                                  <w:divsChild>
                                    <w:div w:id="288901204">
                                      <w:marLeft w:val="0"/>
                                      <w:marRight w:val="0"/>
                                      <w:marTop w:val="0"/>
                                      <w:marBottom w:val="0"/>
                                      <w:divBdr>
                                        <w:top w:val="none" w:sz="0" w:space="0" w:color="auto"/>
                                        <w:left w:val="none" w:sz="0" w:space="0" w:color="auto"/>
                                        <w:bottom w:val="none" w:sz="0" w:space="0" w:color="auto"/>
                                        <w:right w:val="none" w:sz="0" w:space="0" w:color="auto"/>
                                      </w:divBdr>
                                    </w:div>
                                    <w:div w:id="1550535846">
                                      <w:marLeft w:val="0"/>
                                      <w:marRight w:val="0"/>
                                      <w:marTop w:val="0"/>
                                      <w:marBottom w:val="600"/>
                                      <w:divBdr>
                                        <w:top w:val="none" w:sz="0" w:space="0" w:color="auto"/>
                                        <w:left w:val="none" w:sz="0" w:space="0" w:color="auto"/>
                                        <w:bottom w:val="none" w:sz="0" w:space="0" w:color="auto"/>
                                        <w:right w:val="none" w:sz="0" w:space="0" w:color="auto"/>
                                      </w:divBdr>
                                      <w:divsChild>
                                        <w:div w:id="791173509">
                                          <w:marLeft w:val="0"/>
                                          <w:marRight w:val="0"/>
                                          <w:marTop w:val="0"/>
                                          <w:marBottom w:val="375"/>
                                          <w:divBdr>
                                            <w:top w:val="none" w:sz="0" w:space="0" w:color="auto"/>
                                            <w:left w:val="none" w:sz="0" w:space="0" w:color="auto"/>
                                            <w:bottom w:val="none" w:sz="0" w:space="0" w:color="auto"/>
                                            <w:right w:val="none" w:sz="0" w:space="0" w:color="auto"/>
                                          </w:divBdr>
                                          <w:divsChild>
                                            <w:div w:id="1941523410">
                                              <w:marLeft w:val="0"/>
                                              <w:marRight w:val="300"/>
                                              <w:marTop w:val="0"/>
                                              <w:marBottom w:val="0"/>
                                              <w:divBdr>
                                                <w:top w:val="none" w:sz="0" w:space="0" w:color="auto"/>
                                                <w:left w:val="none" w:sz="0" w:space="0" w:color="auto"/>
                                                <w:bottom w:val="none" w:sz="0" w:space="0" w:color="auto"/>
                                                <w:right w:val="none" w:sz="0" w:space="0" w:color="auto"/>
                                              </w:divBdr>
                                              <w:divsChild>
                                                <w:div w:id="114521255">
                                                  <w:marLeft w:val="0"/>
                                                  <w:marRight w:val="0"/>
                                                  <w:marTop w:val="0"/>
                                                  <w:marBottom w:val="0"/>
                                                  <w:divBdr>
                                                    <w:top w:val="none" w:sz="0" w:space="0" w:color="auto"/>
                                                    <w:left w:val="none" w:sz="0" w:space="0" w:color="auto"/>
                                                    <w:bottom w:val="none" w:sz="0" w:space="0" w:color="auto"/>
                                                    <w:right w:val="none" w:sz="0" w:space="0" w:color="auto"/>
                                                  </w:divBdr>
                                                  <w:divsChild>
                                                    <w:div w:id="564491135">
                                                      <w:marLeft w:val="0"/>
                                                      <w:marRight w:val="0"/>
                                                      <w:marTop w:val="150"/>
                                                      <w:marBottom w:val="0"/>
                                                      <w:divBdr>
                                                        <w:top w:val="none" w:sz="0" w:space="0" w:color="auto"/>
                                                        <w:left w:val="none" w:sz="0" w:space="0" w:color="auto"/>
                                                        <w:bottom w:val="none" w:sz="0" w:space="0" w:color="auto"/>
                                                        <w:right w:val="none" w:sz="0" w:space="0" w:color="auto"/>
                                                      </w:divBdr>
                                                    </w:div>
                                                  </w:divsChild>
                                                </w:div>
                                                <w:div w:id="1658027777">
                                                  <w:marLeft w:val="0"/>
                                                  <w:marRight w:val="0"/>
                                                  <w:marTop w:val="0"/>
                                                  <w:marBottom w:val="0"/>
                                                  <w:divBdr>
                                                    <w:top w:val="none" w:sz="0" w:space="0" w:color="auto"/>
                                                    <w:left w:val="none" w:sz="0" w:space="0" w:color="auto"/>
                                                    <w:bottom w:val="none" w:sz="0" w:space="0" w:color="auto"/>
                                                    <w:right w:val="none" w:sz="0" w:space="0" w:color="auto"/>
                                                  </w:divBdr>
                                                </w:div>
                                              </w:divsChild>
                                            </w:div>
                                            <w:div w:id="17701140">
                                              <w:marLeft w:val="0"/>
                                              <w:marRight w:val="0"/>
                                              <w:marTop w:val="0"/>
                                              <w:marBottom w:val="0"/>
                                              <w:divBdr>
                                                <w:top w:val="none" w:sz="0" w:space="0" w:color="auto"/>
                                                <w:left w:val="none" w:sz="0" w:space="0" w:color="auto"/>
                                                <w:bottom w:val="none" w:sz="0" w:space="0" w:color="auto"/>
                                                <w:right w:val="none" w:sz="0" w:space="0" w:color="auto"/>
                                              </w:divBdr>
                                              <w:divsChild>
                                                <w:div w:id="1545213169">
                                                  <w:marLeft w:val="0"/>
                                                  <w:marRight w:val="0"/>
                                                  <w:marTop w:val="0"/>
                                                  <w:marBottom w:val="0"/>
                                                  <w:divBdr>
                                                    <w:top w:val="none" w:sz="0" w:space="0" w:color="auto"/>
                                                    <w:left w:val="none" w:sz="0" w:space="0" w:color="auto"/>
                                                    <w:bottom w:val="none" w:sz="0" w:space="0" w:color="auto"/>
                                                    <w:right w:val="none" w:sz="0" w:space="0" w:color="auto"/>
                                                  </w:divBdr>
                                                  <w:divsChild>
                                                    <w:div w:id="1302879707">
                                                      <w:marLeft w:val="0"/>
                                                      <w:marRight w:val="0"/>
                                                      <w:marTop w:val="0"/>
                                                      <w:marBottom w:val="0"/>
                                                      <w:divBdr>
                                                        <w:top w:val="none" w:sz="0" w:space="0" w:color="auto"/>
                                                        <w:left w:val="none" w:sz="0" w:space="0" w:color="auto"/>
                                                        <w:bottom w:val="none" w:sz="0" w:space="0" w:color="auto"/>
                                                        <w:right w:val="none" w:sz="0" w:space="0" w:color="auto"/>
                                                      </w:divBdr>
                                                    </w:div>
                                                    <w:div w:id="326831321">
                                                      <w:marLeft w:val="0"/>
                                                      <w:marRight w:val="0"/>
                                                      <w:marTop w:val="375"/>
                                                      <w:marBottom w:val="0"/>
                                                      <w:divBdr>
                                                        <w:top w:val="none" w:sz="0" w:space="0" w:color="auto"/>
                                                        <w:left w:val="none" w:sz="0" w:space="0" w:color="auto"/>
                                                        <w:bottom w:val="none" w:sz="0" w:space="0" w:color="auto"/>
                                                        <w:right w:val="none" w:sz="0" w:space="0" w:color="auto"/>
                                                      </w:divBdr>
                                                      <w:divsChild>
                                                        <w:div w:id="35812103">
                                                          <w:marLeft w:val="0"/>
                                                          <w:marRight w:val="0"/>
                                                          <w:marTop w:val="0"/>
                                                          <w:marBottom w:val="0"/>
                                                          <w:divBdr>
                                                            <w:top w:val="none" w:sz="0" w:space="0" w:color="auto"/>
                                                            <w:left w:val="none" w:sz="0" w:space="0" w:color="auto"/>
                                                            <w:bottom w:val="none" w:sz="0" w:space="0" w:color="auto"/>
                                                            <w:right w:val="none" w:sz="0" w:space="0" w:color="auto"/>
                                                          </w:divBdr>
                                                          <w:divsChild>
                                                            <w:div w:id="762146076">
                                                              <w:marLeft w:val="0"/>
                                                              <w:marRight w:val="0"/>
                                                              <w:marTop w:val="0"/>
                                                              <w:marBottom w:val="0"/>
                                                              <w:divBdr>
                                                                <w:top w:val="none" w:sz="0" w:space="0" w:color="auto"/>
                                                                <w:left w:val="none" w:sz="0" w:space="0" w:color="auto"/>
                                                                <w:bottom w:val="none" w:sz="0" w:space="0" w:color="auto"/>
                                                                <w:right w:val="none" w:sz="0" w:space="0" w:color="auto"/>
                                                              </w:divBdr>
                                                            </w:div>
                                                          </w:divsChild>
                                                        </w:div>
                                                        <w:div w:id="1092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146895">
                                          <w:marLeft w:val="0"/>
                                          <w:marRight w:val="0"/>
                                          <w:marTop w:val="0"/>
                                          <w:marBottom w:val="375"/>
                                          <w:divBdr>
                                            <w:top w:val="none" w:sz="0" w:space="0" w:color="auto"/>
                                            <w:left w:val="none" w:sz="0" w:space="0" w:color="auto"/>
                                            <w:bottom w:val="none" w:sz="0" w:space="0" w:color="auto"/>
                                            <w:right w:val="none" w:sz="0" w:space="0" w:color="auto"/>
                                          </w:divBdr>
                                          <w:divsChild>
                                            <w:div w:id="402484361">
                                              <w:marLeft w:val="0"/>
                                              <w:marRight w:val="300"/>
                                              <w:marTop w:val="0"/>
                                              <w:marBottom w:val="0"/>
                                              <w:divBdr>
                                                <w:top w:val="none" w:sz="0" w:space="0" w:color="auto"/>
                                                <w:left w:val="none" w:sz="0" w:space="0" w:color="auto"/>
                                                <w:bottom w:val="none" w:sz="0" w:space="0" w:color="auto"/>
                                                <w:right w:val="none" w:sz="0" w:space="0" w:color="auto"/>
                                              </w:divBdr>
                                              <w:divsChild>
                                                <w:div w:id="205679287">
                                                  <w:marLeft w:val="0"/>
                                                  <w:marRight w:val="0"/>
                                                  <w:marTop w:val="0"/>
                                                  <w:marBottom w:val="0"/>
                                                  <w:divBdr>
                                                    <w:top w:val="none" w:sz="0" w:space="0" w:color="auto"/>
                                                    <w:left w:val="none" w:sz="0" w:space="0" w:color="auto"/>
                                                    <w:bottom w:val="none" w:sz="0" w:space="0" w:color="auto"/>
                                                    <w:right w:val="none" w:sz="0" w:space="0" w:color="auto"/>
                                                  </w:divBdr>
                                                  <w:divsChild>
                                                    <w:div w:id="863445618">
                                                      <w:marLeft w:val="0"/>
                                                      <w:marRight w:val="0"/>
                                                      <w:marTop w:val="150"/>
                                                      <w:marBottom w:val="0"/>
                                                      <w:divBdr>
                                                        <w:top w:val="none" w:sz="0" w:space="0" w:color="auto"/>
                                                        <w:left w:val="none" w:sz="0" w:space="0" w:color="auto"/>
                                                        <w:bottom w:val="none" w:sz="0" w:space="0" w:color="auto"/>
                                                        <w:right w:val="none" w:sz="0" w:space="0" w:color="auto"/>
                                                      </w:divBdr>
                                                    </w:div>
                                                  </w:divsChild>
                                                </w:div>
                                                <w:div w:id="111756176">
                                                  <w:marLeft w:val="0"/>
                                                  <w:marRight w:val="0"/>
                                                  <w:marTop w:val="0"/>
                                                  <w:marBottom w:val="0"/>
                                                  <w:divBdr>
                                                    <w:top w:val="none" w:sz="0" w:space="0" w:color="auto"/>
                                                    <w:left w:val="none" w:sz="0" w:space="0" w:color="auto"/>
                                                    <w:bottom w:val="none" w:sz="0" w:space="0" w:color="auto"/>
                                                    <w:right w:val="none" w:sz="0" w:space="0" w:color="auto"/>
                                                  </w:divBdr>
                                                </w:div>
                                              </w:divsChild>
                                            </w:div>
                                            <w:div w:id="889994541">
                                              <w:marLeft w:val="0"/>
                                              <w:marRight w:val="0"/>
                                              <w:marTop w:val="0"/>
                                              <w:marBottom w:val="0"/>
                                              <w:divBdr>
                                                <w:top w:val="none" w:sz="0" w:space="0" w:color="auto"/>
                                                <w:left w:val="none" w:sz="0" w:space="0" w:color="auto"/>
                                                <w:bottom w:val="none" w:sz="0" w:space="0" w:color="auto"/>
                                                <w:right w:val="none" w:sz="0" w:space="0" w:color="auto"/>
                                              </w:divBdr>
                                              <w:divsChild>
                                                <w:div w:id="738527708">
                                                  <w:marLeft w:val="0"/>
                                                  <w:marRight w:val="0"/>
                                                  <w:marTop w:val="0"/>
                                                  <w:marBottom w:val="0"/>
                                                  <w:divBdr>
                                                    <w:top w:val="none" w:sz="0" w:space="0" w:color="auto"/>
                                                    <w:left w:val="none" w:sz="0" w:space="0" w:color="auto"/>
                                                    <w:bottom w:val="none" w:sz="0" w:space="0" w:color="auto"/>
                                                    <w:right w:val="none" w:sz="0" w:space="0" w:color="auto"/>
                                                  </w:divBdr>
                                                  <w:divsChild>
                                                    <w:div w:id="1659184618">
                                                      <w:marLeft w:val="0"/>
                                                      <w:marRight w:val="0"/>
                                                      <w:marTop w:val="0"/>
                                                      <w:marBottom w:val="0"/>
                                                      <w:divBdr>
                                                        <w:top w:val="none" w:sz="0" w:space="0" w:color="auto"/>
                                                        <w:left w:val="none" w:sz="0" w:space="0" w:color="auto"/>
                                                        <w:bottom w:val="none" w:sz="0" w:space="0" w:color="auto"/>
                                                        <w:right w:val="none" w:sz="0" w:space="0" w:color="auto"/>
                                                      </w:divBdr>
                                                    </w:div>
                                                    <w:div w:id="1428114849">
                                                      <w:marLeft w:val="0"/>
                                                      <w:marRight w:val="0"/>
                                                      <w:marTop w:val="375"/>
                                                      <w:marBottom w:val="0"/>
                                                      <w:divBdr>
                                                        <w:top w:val="none" w:sz="0" w:space="0" w:color="auto"/>
                                                        <w:left w:val="none" w:sz="0" w:space="0" w:color="auto"/>
                                                        <w:bottom w:val="none" w:sz="0" w:space="0" w:color="auto"/>
                                                        <w:right w:val="none" w:sz="0" w:space="0" w:color="auto"/>
                                                      </w:divBdr>
                                                      <w:divsChild>
                                                        <w:div w:id="420836661">
                                                          <w:marLeft w:val="0"/>
                                                          <w:marRight w:val="0"/>
                                                          <w:marTop w:val="0"/>
                                                          <w:marBottom w:val="0"/>
                                                          <w:divBdr>
                                                            <w:top w:val="none" w:sz="0" w:space="0" w:color="auto"/>
                                                            <w:left w:val="none" w:sz="0" w:space="0" w:color="auto"/>
                                                            <w:bottom w:val="none" w:sz="0" w:space="0" w:color="auto"/>
                                                            <w:right w:val="none" w:sz="0" w:space="0" w:color="auto"/>
                                                          </w:divBdr>
                                                          <w:divsChild>
                                                            <w:div w:id="149753050">
                                                              <w:marLeft w:val="0"/>
                                                              <w:marRight w:val="0"/>
                                                              <w:marTop w:val="0"/>
                                                              <w:marBottom w:val="0"/>
                                                              <w:divBdr>
                                                                <w:top w:val="none" w:sz="0" w:space="0" w:color="auto"/>
                                                                <w:left w:val="none" w:sz="0" w:space="0" w:color="auto"/>
                                                                <w:bottom w:val="none" w:sz="0" w:space="0" w:color="auto"/>
                                                                <w:right w:val="none" w:sz="0" w:space="0" w:color="auto"/>
                                                              </w:divBdr>
                                                            </w:div>
                                                          </w:divsChild>
                                                        </w:div>
                                                        <w:div w:id="7086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009338">
                                          <w:marLeft w:val="0"/>
                                          <w:marRight w:val="0"/>
                                          <w:marTop w:val="0"/>
                                          <w:marBottom w:val="375"/>
                                          <w:divBdr>
                                            <w:top w:val="none" w:sz="0" w:space="0" w:color="auto"/>
                                            <w:left w:val="none" w:sz="0" w:space="0" w:color="auto"/>
                                            <w:bottom w:val="none" w:sz="0" w:space="0" w:color="auto"/>
                                            <w:right w:val="none" w:sz="0" w:space="0" w:color="auto"/>
                                          </w:divBdr>
                                          <w:divsChild>
                                            <w:div w:id="839075875">
                                              <w:marLeft w:val="0"/>
                                              <w:marRight w:val="300"/>
                                              <w:marTop w:val="0"/>
                                              <w:marBottom w:val="0"/>
                                              <w:divBdr>
                                                <w:top w:val="none" w:sz="0" w:space="0" w:color="auto"/>
                                                <w:left w:val="none" w:sz="0" w:space="0" w:color="auto"/>
                                                <w:bottom w:val="none" w:sz="0" w:space="0" w:color="auto"/>
                                                <w:right w:val="none" w:sz="0" w:space="0" w:color="auto"/>
                                              </w:divBdr>
                                              <w:divsChild>
                                                <w:div w:id="1317025603">
                                                  <w:marLeft w:val="0"/>
                                                  <w:marRight w:val="0"/>
                                                  <w:marTop w:val="0"/>
                                                  <w:marBottom w:val="0"/>
                                                  <w:divBdr>
                                                    <w:top w:val="none" w:sz="0" w:space="0" w:color="auto"/>
                                                    <w:left w:val="none" w:sz="0" w:space="0" w:color="auto"/>
                                                    <w:bottom w:val="none" w:sz="0" w:space="0" w:color="auto"/>
                                                    <w:right w:val="none" w:sz="0" w:space="0" w:color="auto"/>
                                                  </w:divBdr>
                                                  <w:divsChild>
                                                    <w:div w:id="1794860251">
                                                      <w:marLeft w:val="0"/>
                                                      <w:marRight w:val="0"/>
                                                      <w:marTop w:val="150"/>
                                                      <w:marBottom w:val="0"/>
                                                      <w:divBdr>
                                                        <w:top w:val="none" w:sz="0" w:space="0" w:color="auto"/>
                                                        <w:left w:val="none" w:sz="0" w:space="0" w:color="auto"/>
                                                        <w:bottom w:val="none" w:sz="0" w:space="0" w:color="auto"/>
                                                        <w:right w:val="none" w:sz="0" w:space="0" w:color="auto"/>
                                                      </w:divBdr>
                                                    </w:div>
                                                  </w:divsChild>
                                                </w:div>
                                                <w:div w:id="805128115">
                                                  <w:marLeft w:val="0"/>
                                                  <w:marRight w:val="0"/>
                                                  <w:marTop w:val="0"/>
                                                  <w:marBottom w:val="0"/>
                                                  <w:divBdr>
                                                    <w:top w:val="none" w:sz="0" w:space="0" w:color="auto"/>
                                                    <w:left w:val="none" w:sz="0" w:space="0" w:color="auto"/>
                                                    <w:bottom w:val="none" w:sz="0" w:space="0" w:color="auto"/>
                                                    <w:right w:val="none" w:sz="0" w:space="0" w:color="auto"/>
                                                  </w:divBdr>
                                                </w:div>
                                              </w:divsChild>
                                            </w:div>
                                            <w:div w:id="1083718711">
                                              <w:marLeft w:val="0"/>
                                              <w:marRight w:val="0"/>
                                              <w:marTop w:val="0"/>
                                              <w:marBottom w:val="0"/>
                                              <w:divBdr>
                                                <w:top w:val="none" w:sz="0" w:space="0" w:color="auto"/>
                                                <w:left w:val="none" w:sz="0" w:space="0" w:color="auto"/>
                                                <w:bottom w:val="none" w:sz="0" w:space="0" w:color="auto"/>
                                                <w:right w:val="none" w:sz="0" w:space="0" w:color="auto"/>
                                              </w:divBdr>
                                              <w:divsChild>
                                                <w:div w:id="1371106910">
                                                  <w:marLeft w:val="0"/>
                                                  <w:marRight w:val="0"/>
                                                  <w:marTop w:val="0"/>
                                                  <w:marBottom w:val="0"/>
                                                  <w:divBdr>
                                                    <w:top w:val="none" w:sz="0" w:space="0" w:color="auto"/>
                                                    <w:left w:val="none" w:sz="0" w:space="0" w:color="auto"/>
                                                    <w:bottom w:val="none" w:sz="0" w:space="0" w:color="auto"/>
                                                    <w:right w:val="none" w:sz="0" w:space="0" w:color="auto"/>
                                                  </w:divBdr>
                                                  <w:divsChild>
                                                    <w:div w:id="170342429">
                                                      <w:marLeft w:val="0"/>
                                                      <w:marRight w:val="0"/>
                                                      <w:marTop w:val="0"/>
                                                      <w:marBottom w:val="0"/>
                                                      <w:divBdr>
                                                        <w:top w:val="none" w:sz="0" w:space="0" w:color="auto"/>
                                                        <w:left w:val="none" w:sz="0" w:space="0" w:color="auto"/>
                                                        <w:bottom w:val="none" w:sz="0" w:space="0" w:color="auto"/>
                                                        <w:right w:val="none" w:sz="0" w:space="0" w:color="auto"/>
                                                      </w:divBdr>
                                                    </w:div>
                                                    <w:div w:id="1722513295">
                                                      <w:marLeft w:val="0"/>
                                                      <w:marRight w:val="0"/>
                                                      <w:marTop w:val="375"/>
                                                      <w:marBottom w:val="0"/>
                                                      <w:divBdr>
                                                        <w:top w:val="none" w:sz="0" w:space="0" w:color="auto"/>
                                                        <w:left w:val="none" w:sz="0" w:space="0" w:color="auto"/>
                                                        <w:bottom w:val="none" w:sz="0" w:space="0" w:color="auto"/>
                                                        <w:right w:val="none" w:sz="0" w:space="0" w:color="auto"/>
                                                      </w:divBdr>
                                                      <w:divsChild>
                                                        <w:div w:id="765348667">
                                                          <w:marLeft w:val="0"/>
                                                          <w:marRight w:val="0"/>
                                                          <w:marTop w:val="0"/>
                                                          <w:marBottom w:val="0"/>
                                                          <w:divBdr>
                                                            <w:top w:val="none" w:sz="0" w:space="0" w:color="auto"/>
                                                            <w:left w:val="none" w:sz="0" w:space="0" w:color="auto"/>
                                                            <w:bottom w:val="none" w:sz="0" w:space="0" w:color="auto"/>
                                                            <w:right w:val="none" w:sz="0" w:space="0" w:color="auto"/>
                                                          </w:divBdr>
                                                          <w:divsChild>
                                                            <w:div w:id="1320160194">
                                                              <w:marLeft w:val="0"/>
                                                              <w:marRight w:val="0"/>
                                                              <w:marTop w:val="0"/>
                                                              <w:marBottom w:val="0"/>
                                                              <w:divBdr>
                                                                <w:top w:val="none" w:sz="0" w:space="0" w:color="auto"/>
                                                                <w:left w:val="none" w:sz="0" w:space="0" w:color="auto"/>
                                                                <w:bottom w:val="none" w:sz="0" w:space="0" w:color="auto"/>
                                                                <w:right w:val="none" w:sz="0" w:space="0" w:color="auto"/>
                                                              </w:divBdr>
                                                            </w:div>
                                                          </w:divsChild>
                                                        </w:div>
                                                        <w:div w:id="11071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676069">
                                          <w:marLeft w:val="0"/>
                                          <w:marRight w:val="0"/>
                                          <w:marTop w:val="0"/>
                                          <w:marBottom w:val="375"/>
                                          <w:divBdr>
                                            <w:top w:val="none" w:sz="0" w:space="0" w:color="auto"/>
                                            <w:left w:val="none" w:sz="0" w:space="0" w:color="auto"/>
                                            <w:bottom w:val="none" w:sz="0" w:space="0" w:color="auto"/>
                                            <w:right w:val="none" w:sz="0" w:space="0" w:color="auto"/>
                                          </w:divBdr>
                                          <w:divsChild>
                                            <w:div w:id="1316301154">
                                              <w:marLeft w:val="0"/>
                                              <w:marRight w:val="300"/>
                                              <w:marTop w:val="0"/>
                                              <w:marBottom w:val="0"/>
                                              <w:divBdr>
                                                <w:top w:val="none" w:sz="0" w:space="0" w:color="auto"/>
                                                <w:left w:val="none" w:sz="0" w:space="0" w:color="auto"/>
                                                <w:bottom w:val="none" w:sz="0" w:space="0" w:color="auto"/>
                                                <w:right w:val="none" w:sz="0" w:space="0" w:color="auto"/>
                                              </w:divBdr>
                                              <w:divsChild>
                                                <w:div w:id="173886563">
                                                  <w:marLeft w:val="0"/>
                                                  <w:marRight w:val="0"/>
                                                  <w:marTop w:val="0"/>
                                                  <w:marBottom w:val="0"/>
                                                  <w:divBdr>
                                                    <w:top w:val="none" w:sz="0" w:space="0" w:color="auto"/>
                                                    <w:left w:val="none" w:sz="0" w:space="0" w:color="auto"/>
                                                    <w:bottom w:val="none" w:sz="0" w:space="0" w:color="auto"/>
                                                    <w:right w:val="none" w:sz="0" w:space="0" w:color="auto"/>
                                                  </w:divBdr>
                                                  <w:divsChild>
                                                    <w:div w:id="532380637">
                                                      <w:marLeft w:val="0"/>
                                                      <w:marRight w:val="0"/>
                                                      <w:marTop w:val="150"/>
                                                      <w:marBottom w:val="0"/>
                                                      <w:divBdr>
                                                        <w:top w:val="none" w:sz="0" w:space="0" w:color="auto"/>
                                                        <w:left w:val="none" w:sz="0" w:space="0" w:color="auto"/>
                                                        <w:bottom w:val="none" w:sz="0" w:space="0" w:color="auto"/>
                                                        <w:right w:val="none" w:sz="0" w:space="0" w:color="auto"/>
                                                      </w:divBdr>
                                                    </w:div>
                                                  </w:divsChild>
                                                </w:div>
                                                <w:div w:id="490678484">
                                                  <w:marLeft w:val="0"/>
                                                  <w:marRight w:val="0"/>
                                                  <w:marTop w:val="0"/>
                                                  <w:marBottom w:val="0"/>
                                                  <w:divBdr>
                                                    <w:top w:val="none" w:sz="0" w:space="0" w:color="auto"/>
                                                    <w:left w:val="none" w:sz="0" w:space="0" w:color="auto"/>
                                                    <w:bottom w:val="none" w:sz="0" w:space="0" w:color="auto"/>
                                                    <w:right w:val="none" w:sz="0" w:space="0" w:color="auto"/>
                                                  </w:divBdr>
                                                </w:div>
                                              </w:divsChild>
                                            </w:div>
                                            <w:div w:id="1080832518">
                                              <w:marLeft w:val="0"/>
                                              <w:marRight w:val="0"/>
                                              <w:marTop w:val="0"/>
                                              <w:marBottom w:val="0"/>
                                              <w:divBdr>
                                                <w:top w:val="none" w:sz="0" w:space="0" w:color="auto"/>
                                                <w:left w:val="none" w:sz="0" w:space="0" w:color="auto"/>
                                                <w:bottom w:val="none" w:sz="0" w:space="0" w:color="auto"/>
                                                <w:right w:val="none" w:sz="0" w:space="0" w:color="auto"/>
                                              </w:divBdr>
                                              <w:divsChild>
                                                <w:div w:id="595330557">
                                                  <w:marLeft w:val="0"/>
                                                  <w:marRight w:val="0"/>
                                                  <w:marTop w:val="0"/>
                                                  <w:marBottom w:val="0"/>
                                                  <w:divBdr>
                                                    <w:top w:val="none" w:sz="0" w:space="0" w:color="auto"/>
                                                    <w:left w:val="none" w:sz="0" w:space="0" w:color="auto"/>
                                                    <w:bottom w:val="none" w:sz="0" w:space="0" w:color="auto"/>
                                                    <w:right w:val="none" w:sz="0" w:space="0" w:color="auto"/>
                                                  </w:divBdr>
                                                  <w:divsChild>
                                                    <w:div w:id="774592875">
                                                      <w:marLeft w:val="0"/>
                                                      <w:marRight w:val="0"/>
                                                      <w:marTop w:val="0"/>
                                                      <w:marBottom w:val="0"/>
                                                      <w:divBdr>
                                                        <w:top w:val="none" w:sz="0" w:space="0" w:color="auto"/>
                                                        <w:left w:val="none" w:sz="0" w:space="0" w:color="auto"/>
                                                        <w:bottom w:val="none" w:sz="0" w:space="0" w:color="auto"/>
                                                        <w:right w:val="none" w:sz="0" w:space="0" w:color="auto"/>
                                                      </w:divBdr>
                                                    </w:div>
                                                    <w:div w:id="2100173219">
                                                      <w:marLeft w:val="0"/>
                                                      <w:marRight w:val="0"/>
                                                      <w:marTop w:val="375"/>
                                                      <w:marBottom w:val="0"/>
                                                      <w:divBdr>
                                                        <w:top w:val="none" w:sz="0" w:space="0" w:color="auto"/>
                                                        <w:left w:val="none" w:sz="0" w:space="0" w:color="auto"/>
                                                        <w:bottom w:val="none" w:sz="0" w:space="0" w:color="auto"/>
                                                        <w:right w:val="none" w:sz="0" w:space="0" w:color="auto"/>
                                                      </w:divBdr>
                                                      <w:divsChild>
                                                        <w:div w:id="623778438">
                                                          <w:marLeft w:val="0"/>
                                                          <w:marRight w:val="0"/>
                                                          <w:marTop w:val="0"/>
                                                          <w:marBottom w:val="0"/>
                                                          <w:divBdr>
                                                            <w:top w:val="none" w:sz="0" w:space="0" w:color="auto"/>
                                                            <w:left w:val="none" w:sz="0" w:space="0" w:color="auto"/>
                                                            <w:bottom w:val="none" w:sz="0" w:space="0" w:color="auto"/>
                                                            <w:right w:val="none" w:sz="0" w:space="0" w:color="auto"/>
                                                          </w:divBdr>
                                                          <w:divsChild>
                                                            <w:div w:id="2088307573">
                                                              <w:marLeft w:val="0"/>
                                                              <w:marRight w:val="0"/>
                                                              <w:marTop w:val="0"/>
                                                              <w:marBottom w:val="0"/>
                                                              <w:divBdr>
                                                                <w:top w:val="none" w:sz="0" w:space="0" w:color="auto"/>
                                                                <w:left w:val="none" w:sz="0" w:space="0" w:color="auto"/>
                                                                <w:bottom w:val="none" w:sz="0" w:space="0" w:color="auto"/>
                                                                <w:right w:val="none" w:sz="0" w:space="0" w:color="auto"/>
                                                              </w:divBdr>
                                                            </w:div>
                                                          </w:divsChild>
                                                        </w:div>
                                                        <w:div w:id="479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20867">
                                          <w:marLeft w:val="0"/>
                                          <w:marRight w:val="0"/>
                                          <w:marTop w:val="0"/>
                                          <w:marBottom w:val="0"/>
                                          <w:divBdr>
                                            <w:top w:val="none" w:sz="0" w:space="0" w:color="auto"/>
                                            <w:left w:val="none" w:sz="0" w:space="0" w:color="auto"/>
                                            <w:bottom w:val="none" w:sz="0" w:space="0" w:color="auto"/>
                                            <w:right w:val="none" w:sz="0" w:space="0" w:color="auto"/>
                                          </w:divBdr>
                                          <w:divsChild>
                                            <w:div w:id="1703895320">
                                              <w:marLeft w:val="0"/>
                                              <w:marRight w:val="300"/>
                                              <w:marTop w:val="0"/>
                                              <w:marBottom w:val="0"/>
                                              <w:divBdr>
                                                <w:top w:val="none" w:sz="0" w:space="0" w:color="auto"/>
                                                <w:left w:val="none" w:sz="0" w:space="0" w:color="auto"/>
                                                <w:bottom w:val="none" w:sz="0" w:space="0" w:color="auto"/>
                                                <w:right w:val="none" w:sz="0" w:space="0" w:color="auto"/>
                                              </w:divBdr>
                                              <w:divsChild>
                                                <w:div w:id="186911018">
                                                  <w:marLeft w:val="0"/>
                                                  <w:marRight w:val="0"/>
                                                  <w:marTop w:val="0"/>
                                                  <w:marBottom w:val="0"/>
                                                  <w:divBdr>
                                                    <w:top w:val="none" w:sz="0" w:space="0" w:color="auto"/>
                                                    <w:left w:val="none" w:sz="0" w:space="0" w:color="auto"/>
                                                    <w:bottom w:val="none" w:sz="0" w:space="0" w:color="auto"/>
                                                    <w:right w:val="none" w:sz="0" w:space="0" w:color="auto"/>
                                                  </w:divBdr>
                                                  <w:divsChild>
                                                    <w:div w:id="1545560398">
                                                      <w:marLeft w:val="0"/>
                                                      <w:marRight w:val="0"/>
                                                      <w:marTop w:val="150"/>
                                                      <w:marBottom w:val="0"/>
                                                      <w:divBdr>
                                                        <w:top w:val="none" w:sz="0" w:space="0" w:color="auto"/>
                                                        <w:left w:val="none" w:sz="0" w:space="0" w:color="auto"/>
                                                        <w:bottom w:val="none" w:sz="0" w:space="0" w:color="auto"/>
                                                        <w:right w:val="none" w:sz="0" w:space="0" w:color="auto"/>
                                                      </w:divBdr>
                                                    </w:div>
                                                  </w:divsChild>
                                                </w:div>
                                                <w:div w:id="137574964">
                                                  <w:marLeft w:val="0"/>
                                                  <w:marRight w:val="0"/>
                                                  <w:marTop w:val="0"/>
                                                  <w:marBottom w:val="0"/>
                                                  <w:divBdr>
                                                    <w:top w:val="none" w:sz="0" w:space="0" w:color="auto"/>
                                                    <w:left w:val="none" w:sz="0" w:space="0" w:color="auto"/>
                                                    <w:bottom w:val="none" w:sz="0" w:space="0" w:color="auto"/>
                                                    <w:right w:val="none" w:sz="0" w:space="0" w:color="auto"/>
                                                  </w:divBdr>
                                                </w:div>
                                              </w:divsChild>
                                            </w:div>
                                            <w:div w:id="201091446">
                                              <w:marLeft w:val="0"/>
                                              <w:marRight w:val="0"/>
                                              <w:marTop w:val="0"/>
                                              <w:marBottom w:val="0"/>
                                              <w:divBdr>
                                                <w:top w:val="none" w:sz="0" w:space="0" w:color="auto"/>
                                                <w:left w:val="none" w:sz="0" w:space="0" w:color="auto"/>
                                                <w:bottom w:val="none" w:sz="0" w:space="0" w:color="auto"/>
                                                <w:right w:val="none" w:sz="0" w:space="0" w:color="auto"/>
                                              </w:divBdr>
                                              <w:divsChild>
                                                <w:div w:id="2037854085">
                                                  <w:marLeft w:val="0"/>
                                                  <w:marRight w:val="0"/>
                                                  <w:marTop w:val="0"/>
                                                  <w:marBottom w:val="0"/>
                                                  <w:divBdr>
                                                    <w:top w:val="none" w:sz="0" w:space="0" w:color="auto"/>
                                                    <w:left w:val="none" w:sz="0" w:space="0" w:color="auto"/>
                                                    <w:bottom w:val="none" w:sz="0" w:space="0" w:color="auto"/>
                                                    <w:right w:val="none" w:sz="0" w:space="0" w:color="auto"/>
                                                  </w:divBdr>
                                                  <w:divsChild>
                                                    <w:div w:id="154999864">
                                                      <w:marLeft w:val="0"/>
                                                      <w:marRight w:val="0"/>
                                                      <w:marTop w:val="0"/>
                                                      <w:marBottom w:val="0"/>
                                                      <w:divBdr>
                                                        <w:top w:val="none" w:sz="0" w:space="0" w:color="auto"/>
                                                        <w:left w:val="none" w:sz="0" w:space="0" w:color="auto"/>
                                                        <w:bottom w:val="none" w:sz="0" w:space="0" w:color="auto"/>
                                                        <w:right w:val="none" w:sz="0" w:space="0" w:color="auto"/>
                                                      </w:divBdr>
                                                    </w:div>
                                                    <w:div w:id="405107843">
                                                      <w:marLeft w:val="0"/>
                                                      <w:marRight w:val="0"/>
                                                      <w:marTop w:val="375"/>
                                                      <w:marBottom w:val="0"/>
                                                      <w:divBdr>
                                                        <w:top w:val="none" w:sz="0" w:space="0" w:color="auto"/>
                                                        <w:left w:val="none" w:sz="0" w:space="0" w:color="auto"/>
                                                        <w:bottom w:val="none" w:sz="0" w:space="0" w:color="auto"/>
                                                        <w:right w:val="none" w:sz="0" w:space="0" w:color="auto"/>
                                                      </w:divBdr>
                                                      <w:divsChild>
                                                        <w:div w:id="337973048">
                                                          <w:marLeft w:val="0"/>
                                                          <w:marRight w:val="0"/>
                                                          <w:marTop w:val="0"/>
                                                          <w:marBottom w:val="0"/>
                                                          <w:divBdr>
                                                            <w:top w:val="none" w:sz="0" w:space="0" w:color="auto"/>
                                                            <w:left w:val="none" w:sz="0" w:space="0" w:color="auto"/>
                                                            <w:bottom w:val="none" w:sz="0" w:space="0" w:color="auto"/>
                                                            <w:right w:val="none" w:sz="0" w:space="0" w:color="auto"/>
                                                          </w:divBdr>
                                                          <w:divsChild>
                                                            <w:div w:id="662465594">
                                                              <w:marLeft w:val="0"/>
                                                              <w:marRight w:val="0"/>
                                                              <w:marTop w:val="0"/>
                                                              <w:marBottom w:val="0"/>
                                                              <w:divBdr>
                                                                <w:top w:val="none" w:sz="0" w:space="0" w:color="auto"/>
                                                                <w:left w:val="none" w:sz="0" w:space="0" w:color="auto"/>
                                                                <w:bottom w:val="none" w:sz="0" w:space="0" w:color="auto"/>
                                                                <w:right w:val="none" w:sz="0" w:space="0" w:color="auto"/>
                                                              </w:divBdr>
                                                            </w:div>
                                                          </w:divsChild>
                                                        </w:div>
                                                        <w:div w:id="1820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38073">
                                      <w:marLeft w:val="0"/>
                                      <w:marRight w:val="0"/>
                                      <w:marTop w:val="0"/>
                                      <w:marBottom w:val="375"/>
                                      <w:divBdr>
                                        <w:top w:val="none" w:sz="0" w:space="0" w:color="auto"/>
                                        <w:left w:val="none" w:sz="0" w:space="0" w:color="auto"/>
                                        <w:bottom w:val="none" w:sz="0" w:space="0" w:color="auto"/>
                                        <w:right w:val="none" w:sz="0" w:space="0" w:color="auto"/>
                                      </w:divBdr>
                                      <w:divsChild>
                                        <w:div w:id="651567235">
                                          <w:marLeft w:val="0"/>
                                          <w:marRight w:val="450"/>
                                          <w:marTop w:val="0"/>
                                          <w:marBottom w:val="0"/>
                                          <w:divBdr>
                                            <w:top w:val="none" w:sz="0" w:space="0" w:color="auto"/>
                                            <w:left w:val="none" w:sz="0" w:space="0" w:color="auto"/>
                                            <w:bottom w:val="none" w:sz="0" w:space="0" w:color="auto"/>
                                            <w:right w:val="none" w:sz="0" w:space="0" w:color="auto"/>
                                          </w:divBdr>
                                          <w:divsChild>
                                            <w:div w:id="1899440344">
                                              <w:marLeft w:val="0"/>
                                              <w:marRight w:val="0"/>
                                              <w:marTop w:val="0"/>
                                              <w:marBottom w:val="150"/>
                                              <w:divBdr>
                                                <w:top w:val="none" w:sz="0" w:space="0" w:color="auto"/>
                                                <w:left w:val="none" w:sz="0" w:space="0" w:color="auto"/>
                                                <w:bottom w:val="none" w:sz="0" w:space="0" w:color="auto"/>
                                                <w:right w:val="none" w:sz="0" w:space="0" w:color="auto"/>
                                              </w:divBdr>
                                            </w:div>
                                            <w:div w:id="18170142">
                                              <w:marLeft w:val="0"/>
                                              <w:marRight w:val="0"/>
                                              <w:marTop w:val="0"/>
                                              <w:marBottom w:val="0"/>
                                              <w:divBdr>
                                                <w:top w:val="none" w:sz="0" w:space="0" w:color="auto"/>
                                                <w:left w:val="none" w:sz="0" w:space="0" w:color="auto"/>
                                                <w:bottom w:val="none" w:sz="0" w:space="0" w:color="auto"/>
                                                <w:right w:val="none" w:sz="0" w:space="0" w:color="auto"/>
                                              </w:divBdr>
                                            </w:div>
                                          </w:divsChild>
                                        </w:div>
                                        <w:div w:id="1864128638">
                                          <w:marLeft w:val="0"/>
                                          <w:marRight w:val="0"/>
                                          <w:marTop w:val="0"/>
                                          <w:marBottom w:val="0"/>
                                          <w:divBdr>
                                            <w:top w:val="none" w:sz="0" w:space="0" w:color="auto"/>
                                            <w:left w:val="none" w:sz="0" w:space="0" w:color="auto"/>
                                            <w:bottom w:val="none" w:sz="0" w:space="0" w:color="auto"/>
                                            <w:right w:val="none" w:sz="0" w:space="0" w:color="auto"/>
                                          </w:divBdr>
                                          <w:divsChild>
                                            <w:div w:id="442387258">
                                              <w:marLeft w:val="0"/>
                                              <w:marRight w:val="0"/>
                                              <w:marTop w:val="0"/>
                                              <w:marBottom w:val="0"/>
                                              <w:divBdr>
                                                <w:top w:val="none" w:sz="0" w:space="0" w:color="auto"/>
                                                <w:left w:val="none" w:sz="0" w:space="0" w:color="auto"/>
                                                <w:bottom w:val="none" w:sz="0" w:space="0" w:color="auto"/>
                                                <w:right w:val="none" w:sz="0" w:space="0" w:color="auto"/>
                                              </w:divBdr>
                                              <w:divsChild>
                                                <w:div w:id="1355576371">
                                                  <w:marLeft w:val="0"/>
                                                  <w:marRight w:val="0"/>
                                                  <w:marTop w:val="0"/>
                                                  <w:marBottom w:val="0"/>
                                                  <w:divBdr>
                                                    <w:top w:val="none" w:sz="0" w:space="0" w:color="auto"/>
                                                    <w:left w:val="none" w:sz="0" w:space="0" w:color="auto"/>
                                                    <w:bottom w:val="none" w:sz="0" w:space="0" w:color="auto"/>
                                                    <w:right w:val="none" w:sz="0" w:space="0" w:color="auto"/>
                                                  </w:divBdr>
                                                </w:div>
                                                <w:div w:id="1979071743">
                                                  <w:marLeft w:val="0"/>
                                                  <w:marRight w:val="0"/>
                                                  <w:marTop w:val="0"/>
                                                  <w:marBottom w:val="0"/>
                                                  <w:divBdr>
                                                    <w:top w:val="none" w:sz="0" w:space="0" w:color="auto"/>
                                                    <w:left w:val="none" w:sz="0" w:space="0" w:color="auto"/>
                                                    <w:bottom w:val="none" w:sz="0" w:space="0" w:color="auto"/>
                                                    <w:right w:val="none" w:sz="0" w:space="0" w:color="auto"/>
                                                  </w:divBdr>
                                                </w:div>
                                              </w:divsChild>
                                            </w:div>
                                            <w:div w:id="449130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995396">
          <w:marLeft w:val="0"/>
          <w:marRight w:val="0"/>
          <w:marTop w:val="0"/>
          <w:marBottom w:val="750"/>
          <w:divBdr>
            <w:top w:val="none" w:sz="0" w:space="0" w:color="auto"/>
            <w:left w:val="none" w:sz="0" w:space="0" w:color="auto"/>
            <w:bottom w:val="none" w:sz="0" w:space="0" w:color="auto"/>
            <w:right w:val="none" w:sz="0" w:space="0" w:color="auto"/>
          </w:divBdr>
          <w:divsChild>
            <w:div w:id="1616134209">
              <w:marLeft w:val="0"/>
              <w:marRight w:val="0"/>
              <w:marTop w:val="0"/>
              <w:marBottom w:val="0"/>
              <w:divBdr>
                <w:top w:val="none" w:sz="0" w:space="0" w:color="auto"/>
                <w:left w:val="none" w:sz="0" w:space="0" w:color="auto"/>
                <w:bottom w:val="none" w:sz="0" w:space="0" w:color="auto"/>
                <w:right w:val="none" w:sz="0" w:space="0" w:color="auto"/>
              </w:divBdr>
              <w:divsChild>
                <w:div w:id="938374034">
                  <w:marLeft w:val="0"/>
                  <w:marRight w:val="0"/>
                  <w:marTop w:val="0"/>
                  <w:marBottom w:val="0"/>
                  <w:divBdr>
                    <w:top w:val="none" w:sz="0" w:space="0" w:color="auto"/>
                    <w:left w:val="none" w:sz="0" w:space="0" w:color="auto"/>
                    <w:bottom w:val="none" w:sz="0" w:space="0" w:color="auto"/>
                    <w:right w:val="none" w:sz="0" w:space="0" w:color="auto"/>
                  </w:divBdr>
                  <w:divsChild>
                    <w:div w:id="1759788719">
                      <w:marLeft w:val="-15"/>
                      <w:marRight w:val="0"/>
                      <w:marTop w:val="0"/>
                      <w:marBottom w:val="0"/>
                      <w:divBdr>
                        <w:top w:val="none" w:sz="0" w:space="0" w:color="auto"/>
                        <w:left w:val="none" w:sz="0" w:space="0" w:color="auto"/>
                        <w:bottom w:val="none" w:sz="0" w:space="0" w:color="auto"/>
                        <w:right w:val="none" w:sz="0" w:space="0" w:color="auto"/>
                      </w:divBdr>
                    </w:div>
                    <w:div w:id="1302612141">
                      <w:marLeft w:val="225"/>
                      <w:marRight w:val="225"/>
                      <w:marTop w:val="0"/>
                      <w:marBottom w:val="0"/>
                      <w:divBdr>
                        <w:top w:val="none" w:sz="0" w:space="0" w:color="auto"/>
                        <w:left w:val="none" w:sz="0" w:space="0" w:color="auto"/>
                        <w:bottom w:val="none" w:sz="0" w:space="0" w:color="auto"/>
                        <w:right w:val="none" w:sz="0" w:space="0" w:color="auto"/>
                      </w:divBdr>
                    </w:div>
                  </w:divsChild>
                </w:div>
                <w:div w:id="1314916478">
                  <w:marLeft w:val="0"/>
                  <w:marRight w:val="0"/>
                  <w:marTop w:val="0"/>
                  <w:marBottom w:val="0"/>
                  <w:divBdr>
                    <w:top w:val="none" w:sz="0" w:space="0" w:color="auto"/>
                    <w:left w:val="none" w:sz="0" w:space="0" w:color="auto"/>
                    <w:bottom w:val="none" w:sz="0" w:space="0" w:color="auto"/>
                    <w:right w:val="none" w:sz="0" w:space="0" w:color="auto"/>
                  </w:divBdr>
                </w:div>
                <w:div w:id="1338264664">
                  <w:marLeft w:val="0"/>
                  <w:marRight w:val="0"/>
                  <w:marTop w:val="0"/>
                  <w:marBottom w:val="0"/>
                  <w:divBdr>
                    <w:top w:val="none" w:sz="0" w:space="0" w:color="auto"/>
                    <w:left w:val="none" w:sz="0" w:space="0" w:color="auto"/>
                    <w:bottom w:val="none" w:sz="0" w:space="0" w:color="auto"/>
                    <w:right w:val="none" w:sz="0" w:space="0" w:color="auto"/>
                  </w:divBdr>
                  <w:divsChild>
                    <w:div w:id="1191140330">
                      <w:marLeft w:val="0"/>
                      <w:marRight w:val="0"/>
                      <w:marTop w:val="0"/>
                      <w:marBottom w:val="0"/>
                      <w:divBdr>
                        <w:top w:val="none" w:sz="0" w:space="0" w:color="auto"/>
                        <w:left w:val="none" w:sz="0" w:space="0" w:color="auto"/>
                        <w:bottom w:val="none" w:sz="0" w:space="0" w:color="auto"/>
                        <w:right w:val="none" w:sz="0" w:space="0" w:color="auto"/>
                      </w:divBdr>
                    </w:div>
                    <w:div w:id="1638876301">
                      <w:marLeft w:val="0"/>
                      <w:marRight w:val="0"/>
                      <w:marTop w:val="375"/>
                      <w:marBottom w:val="300"/>
                      <w:divBdr>
                        <w:top w:val="none" w:sz="0" w:space="0" w:color="auto"/>
                        <w:left w:val="none" w:sz="0" w:space="0" w:color="auto"/>
                        <w:bottom w:val="none" w:sz="0" w:space="0" w:color="auto"/>
                        <w:right w:val="none" w:sz="0" w:space="0" w:color="auto"/>
                      </w:divBdr>
                      <w:divsChild>
                        <w:div w:id="80102612">
                          <w:marLeft w:val="0"/>
                          <w:marRight w:val="0"/>
                          <w:marTop w:val="0"/>
                          <w:marBottom w:val="0"/>
                          <w:divBdr>
                            <w:top w:val="none" w:sz="0" w:space="0" w:color="auto"/>
                            <w:left w:val="none" w:sz="0" w:space="0" w:color="auto"/>
                            <w:bottom w:val="none" w:sz="0" w:space="0" w:color="auto"/>
                            <w:right w:val="none" w:sz="0" w:space="0" w:color="auto"/>
                          </w:divBdr>
                          <w:divsChild>
                            <w:div w:id="1099057057">
                              <w:marLeft w:val="0"/>
                              <w:marRight w:val="0"/>
                              <w:marTop w:val="0"/>
                              <w:marBottom w:val="0"/>
                              <w:divBdr>
                                <w:top w:val="none" w:sz="0" w:space="0" w:color="auto"/>
                                <w:left w:val="none" w:sz="0" w:space="0" w:color="auto"/>
                                <w:bottom w:val="none" w:sz="0" w:space="0" w:color="auto"/>
                                <w:right w:val="none" w:sz="0" w:space="0" w:color="auto"/>
                              </w:divBdr>
                            </w:div>
                          </w:divsChild>
                        </w:div>
                        <w:div w:id="1817336554">
                          <w:marLeft w:val="0"/>
                          <w:marRight w:val="0"/>
                          <w:marTop w:val="0"/>
                          <w:marBottom w:val="0"/>
                          <w:divBdr>
                            <w:top w:val="none" w:sz="0" w:space="0" w:color="auto"/>
                            <w:left w:val="none" w:sz="0" w:space="0" w:color="auto"/>
                            <w:bottom w:val="none" w:sz="0" w:space="0" w:color="auto"/>
                            <w:right w:val="none" w:sz="0" w:space="0" w:color="auto"/>
                          </w:divBdr>
                          <w:divsChild>
                            <w:div w:id="3010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49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086448">
              <w:marLeft w:val="0"/>
              <w:marRight w:val="0"/>
              <w:marTop w:val="0"/>
              <w:marBottom w:val="450"/>
              <w:divBdr>
                <w:top w:val="none" w:sz="0" w:space="0" w:color="auto"/>
                <w:left w:val="none" w:sz="0" w:space="0" w:color="auto"/>
                <w:bottom w:val="none" w:sz="0" w:space="0" w:color="auto"/>
                <w:right w:val="none" w:sz="0" w:space="0" w:color="auto"/>
              </w:divBdr>
              <w:divsChild>
                <w:div w:id="1387533866">
                  <w:marLeft w:val="0"/>
                  <w:marRight w:val="0"/>
                  <w:marTop w:val="0"/>
                  <w:marBottom w:val="0"/>
                  <w:divBdr>
                    <w:top w:val="none" w:sz="0" w:space="0" w:color="auto"/>
                    <w:left w:val="none" w:sz="0" w:space="0" w:color="auto"/>
                    <w:bottom w:val="none" w:sz="0" w:space="0" w:color="auto"/>
                    <w:right w:val="none" w:sz="0" w:space="0" w:color="auto"/>
                  </w:divBdr>
                </w:div>
                <w:div w:id="1800999223">
                  <w:marLeft w:val="0"/>
                  <w:marRight w:val="0"/>
                  <w:marTop w:val="0"/>
                  <w:marBottom w:val="0"/>
                  <w:divBdr>
                    <w:top w:val="none" w:sz="0" w:space="0" w:color="auto"/>
                    <w:left w:val="none" w:sz="0" w:space="0" w:color="auto"/>
                    <w:bottom w:val="none" w:sz="0" w:space="0" w:color="auto"/>
                    <w:right w:val="none" w:sz="0" w:space="0" w:color="auto"/>
                  </w:divBdr>
                  <w:divsChild>
                    <w:div w:id="1779449766">
                      <w:marLeft w:val="0"/>
                      <w:marRight w:val="0"/>
                      <w:marTop w:val="0"/>
                      <w:marBottom w:val="0"/>
                      <w:divBdr>
                        <w:top w:val="none" w:sz="0" w:space="0" w:color="auto"/>
                        <w:left w:val="none" w:sz="0" w:space="0" w:color="auto"/>
                        <w:bottom w:val="none" w:sz="0" w:space="0" w:color="auto"/>
                        <w:right w:val="none" w:sz="0" w:space="0" w:color="auto"/>
                      </w:divBdr>
                      <w:divsChild>
                        <w:div w:id="1828857334">
                          <w:marLeft w:val="0"/>
                          <w:marRight w:val="0"/>
                          <w:marTop w:val="0"/>
                          <w:marBottom w:val="0"/>
                          <w:divBdr>
                            <w:top w:val="none" w:sz="0" w:space="0" w:color="auto"/>
                            <w:left w:val="none" w:sz="0" w:space="0" w:color="auto"/>
                            <w:bottom w:val="none" w:sz="0" w:space="0" w:color="auto"/>
                            <w:right w:val="none" w:sz="0" w:space="0" w:color="auto"/>
                          </w:divBdr>
                          <w:divsChild>
                            <w:div w:id="806582407">
                              <w:marLeft w:val="0"/>
                              <w:marRight w:val="0"/>
                              <w:marTop w:val="0"/>
                              <w:marBottom w:val="0"/>
                              <w:divBdr>
                                <w:top w:val="none" w:sz="0" w:space="0" w:color="auto"/>
                                <w:left w:val="none" w:sz="0" w:space="0" w:color="auto"/>
                                <w:bottom w:val="none" w:sz="0" w:space="0" w:color="auto"/>
                                <w:right w:val="none" w:sz="0" w:space="0" w:color="auto"/>
                              </w:divBdr>
                              <w:divsChild>
                                <w:div w:id="1233930860">
                                  <w:marLeft w:val="0"/>
                                  <w:marRight w:val="0"/>
                                  <w:marTop w:val="0"/>
                                  <w:marBottom w:val="0"/>
                                  <w:divBdr>
                                    <w:top w:val="none" w:sz="0" w:space="0" w:color="auto"/>
                                    <w:left w:val="none" w:sz="0" w:space="0" w:color="auto"/>
                                    <w:bottom w:val="none" w:sz="0" w:space="0" w:color="auto"/>
                                    <w:right w:val="none" w:sz="0" w:space="0" w:color="auto"/>
                                  </w:divBdr>
                                  <w:divsChild>
                                    <w:div w:id="1651835035">
                                      <w:marLeft w:val="0"/>
                                      <w:marRight w:val="0"/>
                                      <w:marTop w:val="0"/>
                                      <w:marBottom w:val="0"/>
                                      <w:divBdr>
                                        <w:top w:val="none" w:sz="0" w:space="0" w:color="auto"/>
                                        <w:left w:val="none" w:sz="0" w:space="0" w:color="auto"/>
                                        <w:bottom w:val="none" w:sz="0" w:space="0" w:color="auto"/>
                                        <w:right w:val="none" w:sz="0" w:space="0" w:color="auto"/>
                                      </w:divBdr>
                                    </w:div>
                                    <w:div w:id="1732190423">
                                      <w:marLeft w:val="0"/>
                                      <w:marRight w:val="0"/>
                                      <w:marTop w:val="0"/>
                                      <w:marBottom w:val="600"/>
                                      <w:divBdr>
                                        <w:top w:val="none" w:sz="0" w:space="0" w:color="auto"/>
                                        <w:left w:val="none" w:sz="0" w:space="0" w:color="auto"/>
                                        <w:bottom w:val="none" w:sz="0" w:space="0" w:color="auto"/>
                                        <w:right w:val="none" w:sz="0" w:space="0" w:color="auto"/>
                                      </w:divBdr>
                                      <w:divsChild>
                                        <w:div w:id="1713917234">
                                          <w:marLeft w:val="0"/>
                                          <w:marRight w:val="0"/>
                                          <w:marTop w:val="0"/>
                                          <w:marBottom w:val="375"/>
                                          <w:divBdr>
                                            <w:top w:val="none" w:sz="0" w:space="0" w:color="auto"/>
                                            <w:left w:val="none" w:sz="0" w:space="0" w:color="auto"/>
                                            <w:bottom w:val="none" w:sz="0" w:space="0" w:color="auto"/>
                                            <w:right w:val="none" w:sz="0" w:space="0" w:color="auto"/>
                                          </w:divBdr>
                                          <w:divsChild>
                                            <w:div w:id="207182543">
                                              <w:marLeft w:val="0"/>
                                              <w:marRight w:val="300"/>
                                              <w:marTop w:val="0"/>
                                              <w:marBottom w:val="0"/>
                                              <w:divBdr>
                                                <w:top w:val="none" w:sz="0" w:space="0" w:color="auto"/>
                                                <w:left w:val="none" w:sz="0" w:space="0" w:color="auto"/>
                                                <w:bottom w:val="none" w:sz="0" w:space="0" w:color="auto"/>
                                                <w:right w:val="none" w:sz="0" w:space="0" w:color="auto"/>
                                              </w:divBdr>
                                              <w:divsChild>
                                                <w:div w:id="1698847157">
                                                  <w:marLeft w:val="0"/>
                                                  <w:marRight w:val="0"/>
                                                  <w:marTop w:val="0"/>
                                                  <w:marBottom w:val="0"/>
                                                  <w:divBdr>
                                                    <w:top w:val="none" w:sz="0" w:space="0" w:color="auto"/>
                                                    <w:left w:val="none" w:sz="0" w:space="0" w:color="auto"/>
                                                    <w:bottom w:val="none" w:sz="0" w:space="0" w:color="auto"/>
                                                    <w:right w:val="none" w:sz="0" w:space="0" w:color="auto"/>
                                                  </w:divBdr>
                                                  <w:divsChild>
                                                    <w:div w:id="2055276944">
                                                      <w:marLeft w:val="0"/>
                                                      <w:marRight w:val="0"/>
                                                      <w:marTop w:val="150"/>
                                                      <w:marBottom w:val="0"/>
                                                      <w:divBdr>
                                                        <w:top w:val="none" w:sz="0" w:space="0" w:color="auto"/>
                                                        <w:left w:val="none" w:sz="0" w:space="0" w:color="auto"/>
                                                        <w:bottom w:val="none" w:sz="0" w:space="0" w:color="auto"/>
                                                        <w:right w:val="none" w:sz="0" w:space="0" w:color="auto"/>
                                                      </w:divBdr>
                                                    </w:div>
                                                  </w:divsChild>
                                                </w:div>
                                                <w:div w:id="690842992">
                                                  <w:marLeft w:val="0"/>
                                                  <w:marRight w:val="0"/>
                                                  <w:marTop w:val="0"/>
                                                  <w:marBottom w:val="0"/>
                                                  <w:divBdr>
                                                    <w:top w:val="none" w:sz="0" w:space="0" w:color="auto"/>
                                                    <w:left w:val="none" w:sz="0" w:space="0" w:color="auto"/>
                                                    <w:bottom w:val="none" w:sz="0" w:space="0" w:color="auto"/>
                                                    <w:right w:val="none" w:sz="0" w:space="0" w:color="auto"/>
                                                  </w:divBdr>
                                                </w:div>
                                              </w:divsChild>
                                            </w:div>
                                            <w:div w:id="1571773172">
                                              <w:marLeft w:val="0"/>
                                              <w:marRight w:val="0"/>
                                              <w:marTop w:val="0"/>
                                              <w:marBottom w:val="0"/>
                                              <w:divBdr>
                                                <w:top w:val="none" w:sz="0" w:space="0" w:color="auto"/>
                                                <w:left w:val="none" w:sz="0" w:space="0" w:color="auto"/>
                                                <w:bottom w:val="none" w:sz="0" w:space="0" w:color="auto"/>
                                                <w:right w:val="none" w:sz="0" w:space="0" w:color="auto"/>
                                              </w:divBdr>
                                              <w:divsChild>
                                                <w:div w:id="1445417819">
                                                  <w:marLeft w:val="0"/>
                                                  <w:marRight w:val="0"/>
                                                  <w:marTop w:val="0"/>
                                                  <w:marBottom w:val="0"/>
                                                  <w:divBdr>
                                                    <w:top w:val="none" w:sz="0" w:space="0" w:color="auto"/>
                                                    <w:left w:val="none" w:sz="0" w:space="0" w:color="auto"/>
                                                    <w:bottom w:val="none" w:sz="0" w:space="0" w:color="auto"/>
                                                    <w:right w:val="none" w:sz="0" w:space="0" w:color="auto"/>
                                                  </w:divBdr>
                                                  <w:divsChild>
                                                    <w:div w:id="1336031916">
                                                      <w:marLeft w:val="0"/>
                                                      <w:marRight w:val="0"/>
                                                      <w:marTop w:val="0"/>
                                                      <w:marBottom w:val="0"/>
                                                      <w:divBdr>
                                                        <w:top w:val="none" w:sz="0" w:space="0" w:color="auto"/>
                                                        <w:left w:val="none" w:sz="0" w:space="0" w:color="auto"/>
                                                        <w:bottom w:val="none" w:sz="0" w:space="0" w:color="auto"/>
                                                        <w:right w:val="none" w:sz="0" w:space="0" w:color="auto"/>
                                                      </w:divBdr>
                                                    </w:div>
                                                    <w:div w:id="1515000048">
                                                      <w:marLeft w:val="0"/>
                                                      <w:marRight w:val="0"/>
                                                      <w:marTop w:val="375"/>
                                                      <w:marBottom w:val="0"/>
                                                      <w:divBdr>
                                                        <w:top w:val="none" w:sz="0" w:space="0" w:color="auto"/>
                                                        <w:left w:val="none" w:sz="0" w:space="0" w:color="auto"/>
                                                        <w:bottom w:val="none" w:sz="0" w:space="0" w:color="auto"/>
                                                        <w:right w:val="none" w:sz="0" w:space="0" w:color="auto"/>
                                                      </w:divBdr>
                                                      <w:divsChild>
                                                        <w:div w:id="820537253">
                                                          <w:marLeft w:val="0"/>
                                                          <w:marRight w:val="0"/>
                                                          <w:marTop w:val="0"/>
                                                          <w:marBottom w:val="0"/>
                                                          <w:divBdr>
                                                            <w:top w:val="none" w:sz="0" w:space="0" w:color="auto"/>
                                                            <w:left w:val="none" w:sz="0" w:space="0" w:color="auto"/>
                                                            <w:bottom w:val="none" w:sz="0" w:space="0" w:color="auto"/>
                                                            <w:right w:val="none" w:sz="0" w:space="0" w:color="auto"/>
                                                          </w:divBdr>
                                                          <w:divsChild>
                                                            <w:div w:id="83960535">
                                                              <w:marLeft w:val="0"/>
                                                              <w:marRight w:val="0"/>
                                                              <w:marTop w:val="0"/>
                                                              <w:marBottom w:val="0"/>
                                                              <w:divBdr>
                                                                <w:top w:val="none" w:sz="0" w:space="0" w:color="auto"/>
                                                                <w:left w:val="none" w:sz="0" w:space="0" w:color="auto"/>
                                                                <w:bottom w:val="none" w:sz="0" w:space="0" w:color="auto"/>
                                                                <w:right w:val="none" w:sz="0" w:space="0" w:color="auto"/>
                                                              </w:divBdr>
                                                            </w:div>
                                                          </w:divsChild>
                                                        </w:div>
                                                        <w:div w:id="11948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88195">
                                          <w:marLeft w:val="0"/>
                                          <w:marRight w:val="0"/>
                                          <w:marTop w:val="0"/>
                                          <w:marBottom w:val="375"/>
                                          <w:divBdr>
                                            <w:top w:val="none" w:sz="0" w:space="0" w:color="auto"/>
                                            <w:left w:val="none" w:sz="0" w:space="0" w:color="auto"/>
                                            <w:bottom w:val="none" w:sz="0" w:space="0" w:color="auto"/>
                                            <w:right w:val="none" w:sz="0" w:space="0" w:color="auto"/>
                                          </w:divBdr>
                                          <w:divsChild>
                                            <w:div w:id="1370495080">
                                              <w:marLeft w:val="0"/>
                                              <w:marRight w:val="300"/>
                                              <w:marTop w:val="0"/>
                                              <w:marBottom w:val="0"/>
                                              <w:divBdr>
                                                <w:top w:val="none" w:sz="0" w:space="0" w:color="auto"/>
                                                <w:left w:val="none" w:sz="0" w:space="0" w:color="auto"/>
                                                <w:bottom w:val="none" w:sz="0" w:space="0" w:color="auto"/>
                                                <w:right w:val="none" w:sz="0" w:space="0" w:color="auto"/>
                                              </w:divBdr>
                                              <w:divsChild>
                                                <w:div w:id="747464739">
                                                  <w:marLeft w:val="0"/>
                                                  <w:marRight w:val="0"/>
                                                  <w:marTop w:val="0"/>
                                                  <w:marBottom w:val="0"/>
                                                  <w:divBdr>
                                                    <w:top w:val="none" w:sz="0" w:space="0" w:color="auto"/>
                                                    <w:left w:val="none" w:sz="0" w:space="0" w:color="auto"/>
                                                    <w:bottom w:val="none" w:sz="0" w:space="0" w:color="auto"/>
                                                    <w:right w:val="none" w:sz="0" w:space="0" w:color="auto"/>
                                                  </w:divBdr>
                                                  <w:divsChild>
                                                    <w:div w:id="355885594">
                                                      <w:marLeft w:val="0"/>
                                                      <w:marRight w:val="0"/>
                                                      <w:marTop w:val="150"/>
                                                      <w:marBottom w:val="0"/>
                                                      <w:divBdr>
                                                        <w:top w:val="none" w:sz="0" w:space="0" w:color="auto"/>
                                                        <w:left w:val="none" w:sz="0" w:space="0" w:color="auto"/>
                                                        <w:bottom w:val="none" w:sz="0" w:space="0" w:color="auto"/>
                                                        <w:right w:val="none" w:sz="0" w:space="0" w:color="auto"/>
                                                      </w:divBdr>
                                                    </w:div>
                                                  </w:divsChild>
                                                </w:div>
                                                <w:div w:id="910192583">
                                                  <w:marLeft w:val="0"/>
                                                  <w:marRight w:val="0"/>
                                                  <w:marTop w:val="0"/>
                                                  <w:marBottom w:val="0"/>
                                                  <w:divBdr>
                                                    <w:top w:val="none" w:sz="0" w:space="0" w:color="auto"/>
                                                    <w:left w:val="none" w:sz="0" w:space="0" w:color="auto"/>
                                                    <w:bottom w:val="none" w:sz="0" w:space="0" w:color="auto"/>
                                                    <w:right w:val="none" w:sz="0" w:space="0" w:color="auto"/>
                                                  </w:divBdr>
                                                </w:div>
                                              </w:divsChild>
                                            </w:div>
                                            <w:div w:id="755978892">
                                              <w:marLeft w:val="0"/>
                                              <w:marRight w:val="0"/>
                                              <w:marTop w:val="0"/>
                                              <w:marBottom w:val="0"/>
                                              <w:divBdr>
                                                <w:top w:val="none" w:sz="0" w:space="0" w:color="auto"/>
                                                <w:left w:val="none" w:sz="0" w:space="0" w:color="auto"/>
                                                <w:bottom w:val="none" w:sz="0" w:space="0" w:color="auto"/>
                                                <w:right w:val="none" w:sz="0" w:space="0" w:color="auto"/>
                                              </w:divBdr>
                                              <w:divsChild>
                                                <w:div w:id="1938636061">
                                                  <w:marLeft w:val="0"/>
                                                  <w:marRight w:val="0"/>
                                                  <w:marTop w:val="0"/>
                                                  <w:marBottom w:val="0"/>
                                                  <w:divBdr>
                                                    <w:top w:val="none" w:sz="0" w:space="0" w:color="auto"/>
                                                    <w:left w:val="none" w:sz="0" w:space="0" w:color="auto"/>
                                                    <w:bottom w:val="none" w:sz="0" w:space="0" w:color="auto"/>
                                                    <w:right w:val="none" w:sz="0" w:space="0" w:color="auto"/>
                                                  </w:divBdr>
                                                  <w:divsChild>
                                                    <w:div w:id="1849370645">
                                                      <w:marLeft w:val="0"/>
                                                      <w:marRight w:val="0"/>
                                                      <w:marTop w:val="0"/>
                                                      <w:marBottom w:val="0"/>
                                                      <w:divBdr>
                                                        <w:top w:val="none" w:sz="0" w:space="0" w:color="auto"/>
                                                        <w:left w:val="none" w:sz="0" w:space="0" w:color="auto"/>
                                                        <w:bottom w:val="none" w:sz="0" w:space="0" w:color="auto"/>
                                                        <w:right w:val="none" w:sz="0" w:space="0" w:color="auto"/>
                                                      </w:divBdr>
                                                    </w:div>
                                                    <w:div w:id="392893805">
                                                      <w:marLeft w:val="0"/>
                                                      <w:marRight w:val="0"/>
                                                      <w:marTop w:val="375"/>
                                                      <w:marBottom w:val="0"/>
                                                      <w:divBdr>
                                                        <w:top w:val="none" w:sz="0" w:space="0" w:color="auto"/>
                                                        <w:left w:val="none" w:sz="0" w:space="0" w:color="auto"/>
                                                        <w:bottom w:val="none" w:sz="0" w:space="0" w:color="auto"/>
                                                        <w:right w:val="none" w:sz="0" w:space="0" w:color="auto"/>
                                                      </w:divBdr>
                                                      <w:divsChild>
                                                        <w:div w:id="209345084">
                                                          <w:marLeft w:val="0"/>
                                                          <w:marRight w:val="0"/>
                                                          <w:marTop w:val="0"/>
                                                          <w:marBottom w:val="0"/>
                                                          <w:divBdr>
                                                            <w:top w:val="none" w:sz="0" w:space="0" w:color="auto"/>
                                                            <w:left w:val="none" w:sz="0" w:space="0" w:color="auto"/>
                                                            <w:bottom w:val="none" w:sz="0" w:space="0" w:color="auto"/>
                                                            <w:right w:val="none" w:sz="0" w:space="0" w:color="auto"/>
                                                          </w:divBdr>
                                                          <w:divsChild>
                                                            <w:div w:id="1252161411">
                                                              <w:marLeft w:val="0"/>
                                                              <w:marRight w:val="0"/>
                                                              <w:marTop w:val="0"/>
                                                              <w:marBottom w:val="0"/>
                                                              <w:divBdr>
                                                                <w:top w:val="none" w:sz="0" w:space="0" w:color="auto"/>
                                                                <w:left w:val="none" w:sz="0" w:space="0" w:color="auto"/>
                                                                <w:bottom w:val="none" w:sz="0" w:space="0" w:color="auto"/>
                                                                <w:right w:val="none" w:sz="0" w:space="0" w:color="auto"/>
                                                              </w:divBdr>
                                                            </w:div>
                                                          </w:divsChild>
                                                        </w:div>
                                                        <w:div w:id="12206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261669">
                                          <w:marLeft w:val="0"/>
                                          <w:marRight w:val="0"/>
                                          <w:marTop w:val="0"/>
                                          <w:marBottom w:val="375"/>
                                          <w:divBdr>
                                            <w:top w:val="none" w:sz="0" w:space="0" w:color="auto"/>
                                            <w:left w:val="none" w:sz="0" w:space="0" w:color="auto"/>
                                            <w:bottom w:val="none" w:sz="0" w:space="0" w:color="auto"/>
                                            <w:right w:val="none" w:sz="0" w:space="0" w:color="auto"/>
                                          </w:divBdr>
                                          <w:divsChild>
                                            <w:div w:id="275798133">
                                              <w:marLeft w:val="0"/>
                                              <w:marRight w:val="300"/>
                                              <w:marTop w:val="0"/>
                                              <w:marBottom w:val="0"/>
                                              <w:divBdr>
                                                <w:top w:val="none" w:sz="0" w:space="0" w:color="auto"/>
                                                <w:left w:val="none" w:sz="0" w:space="0" w:color="auto"/>
                                                <w:bottom w:val="none" w:sz="0" w:space="0" w:color="auto"/>
                                                <w:right w:val="none" w:sz="0" w:space="0" w:color="auto"/>
                                              </w:divBdr>
                                              <w:divsChild>
                                                <w:div w:id="1971589439">
                                                  <w:marLeft w:val="0"/>
                                                  <w:marRight w:val="0"/>
                                                  <w:marTop w:val="0"/>
                                                  <w:marBottom w:val="0"/>
                                                  <w:divBdr>
                                                    <w:top w:val="none" w:sz="0" w:space="0" w:color="auto"/>
                                                    <w:left w:val="none" w:sz="0" w:space="0" w:color="auto"/>
                                                    <w:bottom w:val="none" w:sz="0" w:space="0" w:color="auto"/>
                                                    <w:right w:val="none" w:sz="0" w:space="0" w:color="auto"/>
                                                  </w:divBdr>
                                                  <w:divsChild>
                                                    <w:div w:id="1367950614">
                                                      <w:marLeft w:val="0"/>
                                                      <w:marRight w:val="0"/>
                                                      <w:marTop w:val="150"/>
                                                      <w:marBottom w:val="0"/>
                                                      <w:divBdr>
                                                        <w:top w:val="none" w:sz="0" w:space="0" w:color="auto"/>
                                                        <w:left w:val="none" w:sz="0" w:space="0" w:color="auto"/>
                                                        <w:bottom w:val="none" w:sz="0" w:space="0" w:color="auto"/>
                                                        <w:right w:val="none" w:sz="0" w:space="0" w:color="auto"/>
                                                      </w:divBdr>
                                                    </w:div>
                                                  </w:divsChild>
                                                </w:div>
                                                <w:div w:id="663317565">
                                                  <w:marLeft w:val="0"/>
                                                  <w:marRight w:val="0"/>
                                                  <w:marTop w:val="0"/>
                                                  <w:marBottom w:val="0"/>
                                                  <w:divBdr>
                                                    <w:top w:val="none" w:sz="0" w:space="0" w:color="auto"/>
                                                    <w:left w:val="none" w:sz="0" w:space="0" w:color="auto"/>
                                                    <w:bottom w:val="none" w:sz="0" w:space="0" w:color="auto"/>
                                                    <w:right w:val="none" w:sz="0" w:space="0" w:color="auto"/>
                                                  </w:divBdr>
                                                </w:div>
                                              </w:divsChild>
                                            </w:div>
                                            <w:div w:id="1247807752">
                                              <w:marLeft w:val="0"/>
                                              <w:marRight w:val="0"/>
                                              <w:marTop w:val="0"/>
                                              <w:marBottom w:val="0"/>
                                              <w:divBdr>
                                                <w:top w:val="none" w:sz="0" w:space="0" w:color="auto"/>
                                                <w:left w:val="none" w:sz="0" w:space="0" w:color="auto"/>
                                                <w:bottom w:val="none" w:sz="0" w:space="0" w:color="auto"/>
                                                <w:right w:val="none" w:sz="0" w:space="0" w:color="auto"/>
                                              </w:divBdr>
                                              <w:divsChild>
                                                <w:div w:id="164250941">
                                                  <w:marLeft w:val="0"/>
                                                  <w:marRight w:val="0"/>
                                                  <w:marTop w:val="0"/>
                                                  <w:marBottom w:val="0"/>
                                                  <w:divBdr>
                                                    <w:top w:val="none" w:sz="0" w:space="0" w:color="auto"/>
                                                    <w:left w:val="none" w:sz="0" w:space="0" w:color="auto"/>
                                                    <w:bottom w:val="none" w:sz="0" w:space="0" w:color="auto"/>
                                                    <w:right w:val="none" w:sz="0" w:space="0" w:color="auto"/>
                                                  </w:divBdr>
                                                  <w:divsChild>
                                                    <w:div w:id="882182182">
                                                      <w:marLeft w:val="0"/>
                                                      <w:marRight w:val="0"/>
                                                      <w:marTop w:val="0"/>
                                                      <w:marBottom w:val="0"/>
                                                      <w:divBdr>
                                                        <w:top w:val="none" w:sz="0" w:space="0" w:color="auto"/>
                                                        <w:left w:val="none" w:sz="0" w:space="0" w:color="auto"/>
                                                        <w:bottom w:val="none" w:sz="0" w:space="0" w:color="auto"/>
                                                        <w:right w:val="none" w:sz="0" w:space="0" w:color="auto"/>
                                                      </w:divBdr>
                                                    </w:div>
                                                    <w:div w:id="1670716425">
                                                      <w:marLeft w:val="0"/>
                                                      <w:marRight w:val="0"/>
                                                      <w:marTop w:val="375"/>
                                                      <w:marBottom w:val="0"/>
                                                      <w:divBdr>
                                                        <w:top w:val="none" w:sz="0" w:space="0" w:color="auto"/>
                                                        <w:left w:val="none" w:sz="0" w:space="0" w:color="auto"/>
                                                        <w:bottom w:val="none" w:sz="0" w:space="0" w:color="auto"/>
                                                        <w:right w:val="none" w:sz="0" w:space="0" w:color="auto"/>
                                                      </w:divBdr>
                                                      <w:divsChild>
                                                        <w:div w:id="804156031">
                                                          <w:marLeft w:val="0"/>
                                                          <w:marRight w:val="0"/>
                                                          <w:marTop w:val="0"/>
                                                          <w:marBottom w:val="0"/>
                                                          <w:divBdr>
                                                            <w:top w:val="none" w:sz="0" w:space="0" w:color="auto"/>
                                                            <w:left w:val="none" w:sz="0" w:space="0" w:color="auto"/>
                                                            <w:bottom w:val="none" w:sz="0" w:space="0" w:color="auto"/>
                                                            <w:right w:val="none" w:sz="0" w:space="0" w:color="auto"/>
                                                          </w:divBdr>
                                                          <w:divsChild>
                                                            <w:div w:id="663316805">
                                                              <w:marLeft w:val="0"/>
                                                              <w:marRight w:val="0"/>
                                                              <w:marTop w:val="0"/>
                                                              <w:marBottom w:val="0"/>
                                                              <w:divBdr>
                                                                <w:top w:val="none" w:sz="0" w:space="0" w:color="auto"/>
                                                                <w:left w:val="none" w:sz="0" w:space="0" w:color="auto"/>
                                                                <w:bottom w:val="none" w:sz="0" w:space="0" w:color="auto"/>
                                                                <w:right w:val="none" w:sz="0" w:space="0" w:color="auto"/>
                                                              </w:divBdr>
                                                            </w:div>
                                                          </w:divsChild>
                                                        </w:div>
                                                        <w:div w:id="4121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35018">
                                          <w:marLeft w:val="0"/>
                                          <w:marRight w:val="0"/>
                                          <w:marTop w:val="0"/>
                                          <w:marBottom w:val="375"/>
                                          <w:divBdr>
                                            <w:top w:val="none" w:sz="0" w:space="0" w:color="auto"/>
                                            <w:left w:val="none" w:sz="0" w:space="0" w:color="auto"/>
                                            <w:bottom w:val="none" w:sz="0" w:space="0" w:color="auto"/>
                                            <w:right w:val="none" w:sz="0" w:space="0" w:color="auto"/>
                                          </w:divBdr>
                                          <w:divsChild>
                                            <w:div w:id="211502681">
                                              <w:marLeft w:val="0"/>
                                              <w:marRight w:val="300"/>
                                              <w:marTop w:val="0"/>
                                              <w:marBottom w:val="0"/>
                                              <w:divBdr>
                                                <w:top w:val="none" w:sz="0" w:space="0" w:color="auto"/>
                                                <w:left w:val="none" w:sz="0" w:space="0" w:color="auto"/>
                                                <w:bottom w:val="none" w:sz="0" w:space="0" w:color="auto"/>
                                                <w:right w:val="none" w:sz="0" w:space="0" w:color="auto"/>
                                              </w:divBdr>
                                              <w:divsChild>
                                                <w:div w:id="1475217522">
                                                  <w:marLeft w:val="0"/>
                                                  <w:marRight w:val="0"/>
                                                  <w:marTop w:val="0"/>
                                                  <w:marBottom w:val="0"/>
                                                  <w:divBdr>
                                                    <w:top w:val="none" w:sz="0" w:space="0" w:color="auto"/>
                                                    <w:left w:val="none" w:sz="0" w:space="0" w:color="auto"/>
                                                    <w:bottom w:val="none" w:sz="0" w:space="0" w:color="auto"/>
                                                    <w:right w:val="none" w:sz="0" w:space="0" w:color="auto"/>
                                                  </w:divBdr>
                                                  <w:divsChild>
                                                    <w:div w:id="845558339">
                                                      <w:marLeft w:val="0"/>
                                                      <w:marRight w:val="0"/>
                                                      <w:marTop w:val="150"/>
                                                      <w:marBottom w:val="0"/>
                                                      <w:divBdr>
                                                        <w:top w:val="none" w:sz="0" w:space="0" w:color="auto"/>
                                                        <w:left w:val="none" w:sz="0" w:space="0" w:color="auto"/>
                                                        <w:bottom w:val="none" w:sz="0" w:space="0" w:color="auto"/>
                                                        <w:right w:val="none" w:sz="0" w:space="0" w:color="auto"/>
                                                      </w:divBdr>
                                                    </w:div>
                                                  </w:divsChild>
                                                </w:div>
                                                <w:div w:id="114720383">
                                                  <w:marLeft w:val="0"/>
                                                  <w:marRight w:val="0"/>
                                                  <w:marTop w:val="0"/>
                                                  <w:marBottom w:val="0"/>
                                                  <w:divBdr>
                                                    <w:top w:val="none" w:sz="0" w:space="0" w:color="auto"/>
                                                    <w:left w:val="none" w:sz="0" w:space="0" w:color="auto"/>
                                                    <w:bottom w:val="none" w:sz="0" w:space="0" w:color="auto"/>
                                                    <w:right w:val="none" w:sz="0" w:space="0" w:color="auto"/>
                                                  </w:divBdr>
                                                </w:div>
                                              </w:divsChild>
                                            </w:div>
                                            <w:div w:id="1923222201">
                                              <w:marLeft w:val="0"/>
                                              <w:marRight w:val="0"/>
                                              <w:marTop w:val="0"/>
                                              <w:marBottom w:val="0"/>
                                              <w:divBdr>
                                                <w:top w:val="none" w:sz="0" w:space="0" w:color="auto"/>
                                                <w:left w:val="none" w:sz="0" w:space="0" w:color="auto"/>
                                                <w:bottom w:val="none" w:sz="0" w:space="0" w:color="auto"/>
                                                <w:right w:val="none" w:sz="0" w:space="0" w:color="auto"/>
                                              </w:divBdr>
                                              <w:divsChild>
                                                <w:div w:id="2064404635">
                                                  <w:marLeft w:val="0"/>
                                                  <w:marRight w:val="0"/>
                                                  <w:marTop w:val="0"/>
                                                  <w:marBottom w:val="0"/>
                                                  <w:divBdr>
                                                    <w:top w:val="none" w:sz="0" w:space="0" w:color="auto"/>
                                                    <w:left w:val="none" w:sz="0" w:space="0" w:color="auto"/>
                                                    <w:bottom w:val="none" w:sz="0" w:space="0" w:color="auto"/>
                                                    <w:right w:val="none" w:sz="0" w:space="0" w:color="auto"/>
                                                  </w:divBdr>
                                                  <w:divsChild>
                                                    <w:div w:id="1805730405">
                                                      <w:marLeft w:val="0"/>
                                                      <w:marRight w:val="0"/>
                                                      <w:marTop w:val="0"/>
                                                      <w:marBottom w:val="0"/>
                                                      <w:divBdr>
                                                        <w:top w:val="none" w:sz="0" w:space="0" w:color="auto"/>
                                                        <w:left w:val="none" w:sz="0" w:space="0" w:color="auto"/>
                                                        <w:bottom w:val="none" w:sz="0" w:space="0" w:color="auto"/>
                                                        <w:right w:val="none" w:sz="0" w:space="0" w:color="auto"/>
                                                      </w:divBdr>
                                                    </w:div>
                                                    <w:div w:id="695497335">
                                                      <w:marLeft w:val="0"/>
                                                      <w:marRight w:val="0"/>
                                                      <w:marTop w:val="375"/>
                                                      <w:marBottom w:val="0"/>
                                                      <w:divBdr>
                                                        <w:top w:val="none" w:sz="0" w:space="0" w:color="auto"/>
                                                        <w:left w:val="none" w:sz="0" w:space="0" w:color="auto"/>
                                                        <w:bottom w:val="none" w:sz="0" w:space="0" w:color="auto"/>
                                                        <w:right w:val="none" w:sz="0" w:space="0" w:color="auto"/>
                                                      </w:divBdr>
                                                      <w:divsChild>
                                                        <w:div w:id="1062798996">
                                                          <w:marLeft w:val="0"/>
                                                          <w:marRight w:val="0"/>
                                                          <w:marTop w:val="0"/>
                                                          <w:marBottom w:val="0"/>
                                                          <w:divBdr>
                                                            <w:top w:val="none" w:sz="0" w:space="0" w:color="auto"/>
                                                            <w:left w:val="none" w:sz="0" w:space="0" w:color="auto"/>
                                                            <w:bottom w:val="none" w:sz="0" w:space="0" w:color="auto"/>
                                                            <w:right w:val="none" w:sz="0" w:space="0" w:color="auto"/>
                                                          </w:divBdr>
                                                          <w:divsChild>
                                                            <w:div w:id="1063455543">
                                                              <w:marLeft w:val="0"/>
                                                              <w:marRight w:val="0"/>
                                                              <w:marTop w:val="0"/>
                                                              <w:marBottom w:val="0"/>
                                                              <w:divBdr>
                                                                <w:top w:val="none" w:sz="0" w:space="0" w:color="auto"/>
                                                                <w:left w:val="none" w:sz="0" w:space="0" w:color="auto"/>
                                                                <w:bottom w:val="none" w:sz="0" w:space="0" w:color="auto"/>
                                                                <w:right w:val="none" w:sz="0" w:space="0" w:color="auto"/>
                                                              </w:divBdr>
                                                            </w:div>
                                                          </w:divsChild>
                                                        </w:div>
                                                        <w:div w:id="17802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00911">
                                          <w:marLeft w:val="0"/>
                                          <w:marRight w:val="0"/>
                                          <w:marTop w:val="0"/>
                                          <w:marBottom w:val="375"/>
                                          <w:divBdr>
                                            <w:top w:val="none" w:sz="0" w:space="0" w:color="auto"/>
                                            <w:left w:val="none" w:sz="0" w:space="0" w:color="auto"/>
                                            <w:bottom w:val="none" w:sz="0" w:space="0" w:color="auto"/>
                                            <w:right w:val="none" w:sz="0" w:space="0" w:color="auto"/>
                                          </w:divBdr>
                                          <w:divsChild>
                                            <w:div w:id="1274481612">
                                              <w:marLeft w:val="0"/>
                                              <w:marRight w:val="300"/>
                                              <w:marTop w:val="0"/>
                                              <w:marBottom w:val="0"/>
                                              <w:divBdr>
                                                <w:top w:val="none" w:sz="0" w:space="0" w:color="auto"/>
                                                <w:left w:val="none" w:sz="0" w:space="0" w:color="auto"/>
                                                <w:bottom w:val="none" w:sz="0" w:space="0" w:color="auto"/>
                                                <w:right w:val="none" w:sz="0" w:space="0" w:color="auto"/>
                                              </w:divBdr>
                                              <w:divsChild>
                                                <w:div w:id="1258756330">
                                                  <w:marLeft w:val="0"/>
                                                  <w:marRight w:val="0"/>
                                                  <w:marTop w:val="0"/>
                                                  <w:marBottom w:val="0"/>
                                                  <w:divBdr>
                                                    <w:top w:val="none" w:sz="0" w:space="0" w:color="auto"/>
                                                    <w:left w:val="none" w:sz="0" w:space="0" w:color="auto"/>
                                                    <w:bottom w:val="none" w:sz="0" w:space="0" w:color="auto"/>
                                                    <w:right w:val="none" w:sz="0" w:space="0" w:color="auto"/>
                                                  </w:divBdr>
                                                  <w:divsChild>
                                                    <w:div w:id="479423974">
                                                      <w:marLeft w:val="0"/>
                                                      <w:marRight w:val="0"/>
                                                      <w:marTop w:val="150"/>
                                                      <w:marBottom w:val="0"/>
                                                      <w:divBdr>
                                                        <w:top w:val="none" w:sz="0" w:space="0" w:color="auto"/>
                                                        <w:left w:val="none" w:sz="0" w:space="0" w:color="auto"/>
                                                        <w:bottom w:val="none" w:sz="0" w:space="0" w:color="auto"/>
                                                        <w:right w:val="none" w:sz="0" w:space="0" w:color="auto"/>
                                                      </w:divBdr>
                                                    </w:div>
                                                  </w:divsChild>
                                                </w:div>
                                                <w:div w:id="1641885074">
                                                  <w:marLeft w:val="0"/>
                                                  <w:marRight w:val="0"/>
                                                  <w:marTop w:val="0"/>
                                                  <w:marBottom w:val="0"/>
                                                  <w:divBdr>
                                                    <w:top w:val="none" w:sz="0" w:space="0" w:color="auto"/>
                                                    <w:left w:val="none" w:sz="0" w:space="0" w:color="auto"/>
                                                    <w:bottom w:val="none" w:sz="0" w:space="0" w:color="auto"/>
                                                    <w:right w:val="none" w:sz="0" w:space="0" w:color="auto"/>
                                                  </w:divBdr>
                                                </w:div>
                                              </w:divsChild>
                                            </w:div>
                                            <w:div w:id="1130128782">
                                              <w:marLeft w:val="0"/>
                                              <w:marRight w:val="0"/>
                                              <w:marTop w:val="0"/>
                                              <w:marBottom w:val="0"/>
                                              <w:divBdr>
                                                <w:top w:val="none" w:sz="0" w:space="0" w:color="auto"/>
                                                <w:left w:val="none" w:sz="0" w:space="0" w:color="auto"/>
                                                <w:bottom w:val="none" w:sz="0" w:space="0" w:color="auto"/>
                                                <w:right w:val="none" w:sz="0" w:space="0" w:color="auto"/>
                                              </w:divBdr>
                                              <w:divsChild>
                                                <w:div w:id="125973032">
                                                  <w:marLeft w:val="0"/>
                                                  <w:marRight w:val="0"/>
                                                  <w:marTop w:val="0"/>
                                                  <w:marBottom w:val="0"/>
                                                  <w:divBdr>
                                                    <w:top w:val="none" w:sz="0" w:space="0" w:color="auto"/>
                                                    <w:left w:val="none" w:sz="0" w:space="0" w:color="auto"/>
                                                    <w:bottom w:val="none" w:sz="0" w:space="0" w:color="auto"/>
                                                    <w:right w:val="none" w:sz="0" w:space="0" w:color="auto"/>
                                                  </w:divBdr>
                                                  <w:divsChild>
                                                    <w:div w:id="639580876">
                                                      <w:marLeft w:val="0"/>
                                                      <w:marRight w:val="0"/>
                                                      <w:marTop w:val="0"/>
                                                      <w:marBottom w:val="0"/>
                                                      <w:divBdr>
                                                        <w:top w:val="none" w:sz="0" w:space="0" w:color="auto"/>
                                                        <w:left w:val="none" w:sz="0" w:space="0" w:color="auto"/>
                                                        <w:bottom w:val="none" w:sz="0" w:space="0" w:color="auto"/>
                                                        <w:right w:val="none" w:sz="0" w:space="0" w:color="auto"/>
                                                      </w:divBdr>
                                                    </w:div>
                                                    <w:div w:id="442067949">
                                                      <w:marLeft w:val="0"/>
                                                      <w:marRight w:val="0"/>
                                                      <w:marTop w:val="375"/>
                                                      <w:marBottom w:val="0"/>
                                                      <w:divBdr>
                                                        <w:top w:val="none" w:sz="0" w:space="0" w:color="auto"/>
                                                        <w:left w:val="none" w:sz="0" w:space="0" w:color="auto"/>
                                                        <w:bottom w:val="none" w:sz="0" w:space="0" w:color="auto"/>
                                                        <w:right w:val="none" w:sz="0" w:space="0" w:color="auto"/>
                                                      </w:divBdr>
                                                      <w:divsChild>
                                                        <w:div w:id="1450855263">
                                                          <w:marLeft w:val="0"/>
                                                          <w:marRight w:val="0"/>
                                                          <w:marTop w:val="0"/>
                                                          <w:marBottom w:val="0"/>
                                                          <w:divBdr>
                                                            <w:top w:val="none" w:sz="0" w:space="0" w:color="auto"/>
                                                            <w:left w:val="none" w:sz="0" w:space="0" w:color="auto"/>
                                                            <w:bottom w:val="none" w:sz="0" w:space="0" w:color="auto"/>
                                                            <w:right w:val="none" w:sz="0" w:space="0" w:color="auto"/>
                                                          </w:divBdr>
                                                          <w:divsChild>
                                                            <w:div w:id="1140225598">
                                                              <w:marLeft w:val="0"/>
                                                              <w:marRight w:val="0"/>
                                                              <w:marTop w:val="0"/>
                                                              <w:marBottom w:val="0"/>
                                                              <w:divBdr>
                                                                <w:top w:val="none" w:sz="0" w:space="0" w:color="auto"/>
                                                                <w:left w:val="none" w:sz="0" w:space="0" w:color="auto"/>
                                                                <w:bottom w:val="none" w:sz="0" w:space="0" w:color="auto"/>
                                                                <w:right w:val="none" w:sz="0" w:space="0" w:color="auto"/>
                                                              </w:divBdr>
                                                            </w:div>
                                                          </w:divsChild>
                                                        </w:div>
                                                        <w:div w:id="5442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95357">
                                      <w:marLeft w:val="0"/>
                                      <w:marRight w:val="0"/>
                                      <w:marTop w:val="0"/>
                                      <w:marBottom w:val="375"/>
                                      <w:divBdr>
                                        <w:top w:val="none" w:sz="0" w:space="0" w:color="auto"/>
                                        <w:left w:val="none" w:sz="0" w:space="0" w:color="auto"/>
                                        <w:bottom w:val="none" w:sz="0" w:space="0" w:color="auto"/>
                                        <w:right w:val="none" w:sz="0" w:space="0" w:color="auto"/>
                                      </w:divBdr>
                                      <w:divsChild>
                                        <w:div w:id="2091538771">
                                          <w:marLeft w:val="0"/>
                                          <w:marRight w:val="450"/>
                                          <w:marTop w:val="0"/>
                                          <w:marBottom w:val="0"/>
                                          <w:divBdr>
                                            <w:top w:val="none" w:sz="0" w:space="0" w:color="auto"/>
                                            <w:left w:val="none" w:sz="0" w:space="0" w:color="auto"/>
                                            <w:bottom w:val="none" w:sz="0" w:space="0" w:color="auto"/>
                                            <w:right w:val="none" w:sz="0" w:space="0" w:color="auto"/>
                                          </w:divBdr>
                                          <w:divsChild>
                                            <w:div w:id="1960799786">
                                              <w:marLeft w:val="0"/>
                                              <w:marRight w:val="0"/>
                                              <w:marTop w:val="0"/>
                                              <w:marBottom w:val="150"/>
                                              <w:divBdr>
                                                <w:top w:val="none" w:sz="0" w:space="0" w:color="auto"/>
                                                <w:left w:val="none" w:sz="0" w:space="0" w:color="auto"/>
                                                <w:bottom w:val="none" w:sz="0" w:space="0" w:color="auto"/>
                                                <w:right w:val="none" w:sz="0" w:space="0" w:color="auto"/>
                                              </w:divBdr>
                                            </w:div>
                                            <w:div w:id="1782258239">
                                              <w:marLeft w:val="0"/>
                                              <w:marRight w:val="0"/>
                                              <w:marTop w:val="0"/>
                                              <w:marBottom w:val="0"/>
                                              <w:divBdr>
                                                <w:top w:val="none" w:sz="0" w:space="0" w:color="auto"/>
                                                <w:left w:val="none" w:sz="0" w:space="0" w:color="auto"/>
                                                <w:bottom w:val="none" w:sz="0" w:space="0" w:color="auto"/>
                                                <w:right w:val="none" w:sz="0" w:space="0" w:color="auto"/>
                                              </w:divBdr>
                                            </w:div>
                                          </w:divsChild>
                                        </w:div>
                                        <w:div w:id="548222660">
                                          <w:marLeft w:val="0"/>
                                          <w:marRight w:val="0"/>
                                          <w:marTop w:val="0"/>
                                          <w:marBottom w:val="0"/>
                                          <w:divBdr>
                                            <w:top w:val="none" w:sz="0" w:space="0" w:color="auto"/>
                                            <w:left w:val="none" w:sz="0" w:space="0" w:color="auto"/>
                                            <w:bottom w:val="none" w:sz="0" w:space="0" w:color="auto"/>
                                            <w:right w:val="none" w:sz="0" w:space="0" w:color="auto"/>
                                          </w:divBdr>
                                          <w:divsChild>
                                            <w:div w:id="1485705428">
                                              <w:marLeft w:val="0"/>
                                              <w:marRight w:val="0"/>
                                              <w:marTop w:val="0"/>
                                              <w:marBottom w:val="0"/>
                                              <w:divBdr>
                                                <w:top w:val="none" w:sz="0" w:space="0" w:color="auto"/>
                                                <w:left w:val="none" w:sz="0" w:space="0" w:color="auto"/>
                                                <w:bottom w:val="none" w:sz="0" w:space="0" w:color="auto"/>
                                                <w:right w:val="none" w:sz="0" w:space="0" w:color="auto"/>
                                              </w:divBdr>
                                              <w:divsChild>
                                                <w:div w:id="1851867548">
                                                  <w:marLeft w:val="0"/>
                                                  <w:marRight w:val="0"/>
                                                  <w:marTop w:val="0"/>
                                                  <w:marBottom w:val="0"/>
                                                  <w:divBdr>
                                                    <w:top w:val="none" w:sz="0" w:space="0" w:color="auto"/>
                                                    <w:left w:val="none" w:sz="0" w:space="0" w:color="auto"/>
                                                    <w:bottom w:val="none" w:sz="0" w:space="0" w:color="auto"/>
                                                    <w:right w:val="none" w:sz="0" w:space="0" w:color="auto"/>
                                                  </w:divBdr>
                                                </w:div>
                                                <w:div w:id="708724593">
                                                  <w:marLeft w:val="0"/>
                                                  <w:marRight w:val="0"/>
                                                  <w:marTop w:val="0"/>
                                                  <w:marBottom w:val="0"/>
                                                  <w:divBdr>
                                                    <w:top w:val="none" w:sz="0" w:space="0" w:color="auto"/>
                                                    <w:left w:val="none" w:sz="0" w:space="0" w:color="auto"/>
                                                    <w:bottom w:val="none" w:sz="0" w:space="0" w:color="auto"/>
                                                    <w:right w:val="none" w:sz="0" w:space="0" w:color="auto"/>
                                                  </w:divBdr>
                                                </w:div>
                                              </w:divsChild>
                                            </w:div>
                                            <w:div w:id="2561379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27043">
          <w:marLeft w:val="0"/>
          <w:marRight w:val="0"/>
          <w:marTop w:val="0"/>
          <w:marBottom w:val="750"/>
          <w:divBdr>
            <w:top w:val="none" w:sz="0" w:space="0" w:color="auto"/>
            <w:left w:val="none" w:sz="0" w:space="0" w:color="auto"/>
            <w:bottom w:val="none" w:sz="0" w:space="0" w:color="auto"/>
            <w:right w:val="none" w:sz="0" w:space="0" w:color="auto"/>
          </w:divBdr>
          <w:divsChild>
            <w:div w:id="1070346871">
              <w:marLeft w:val="0"/>
              <w:marRight w:val="0"/>
              <w:marTop w:val="0"/>
              <w:marBottom w:val="0"/>
              <w:divBdr>
                <w:top w:val="none" w:sz="0" w:space="0" w:color="auto"/>
                <w:left w:val="none" w:sz="0" w:space="0" w:color="auto"/>
                <w:bottom w:val="none" w:sz="0" w:space="0" w:color="auto"/>
                <w:right w:val="none" w:sz="0" w:space="0" w:color="auto"/>
              </w:divBdr>
              <w:divsChild>
                <w:div w:id="2017882526">
                  <w:marLeft w:val="0"/>
                  <w:marRight w:val="0"/>
                  <w:marTop w:val="0"/>
                  <w:marBottom w:val="0"/>
                  <w:divBdr>
                    <w:top w:val="none" w:sz="0" w:space="0" w:color="auto"/>
                    <w:left w:val="none" w:sz="0" w:space="0" w:color="auto"/>
                    <w:bottom w:val="none" w:sz="0" w:space="0" w:color="auto"/>
                    <w:right w:val="none" w:sz="0" w:space="0" w:color="auto"/>
                  </w:divBdr>
                  <w:divsChild>
                    <w:div w:id="63918421">
                      <w:marLeft w:val="-15"/>
                      <w:marRight w:val="0"/>
                      <w:marTop w:val="0"/>
                      <w:marBottom w:val="0"/>
                      <w:divBdr>
                        <w:top w:val="none" w:sz="0" w:space="0" w:color="auto"/>
                        <w:left w:val="none" w:sz="0" w:space="0" w:color="auto"/>
                        <w:bottom w:val="none" w:sz="0" w:space="0" w:color="auto"/>
                        <w:right w:val="none" w:sz="0" w:space="0" w:color="auto"/>
                      </w:divBdr>
                    </w:div>
                    <w:div w:id="1276407235">
                      <w:marLeft w:val="225"/>
                      <w:marRight w:val="225"/>
                      <w:marTop w:val="0"/>
                      <w:marBottom w:val="0"/>
                      <w:divBdr>
                        <w:top w:val="none" w:sz="0" w:space="0" w:color="auto"/>
                        <w:left w:val="none" w:sz="0" w:space="0" w:color="auto"/>
                        <w:bottom w:val="none" w:sz="0" w:space="0" w:color="auto"/>
                        <w:right w:val="none" w:sz="0" w:space="0" w:color="auto"/>
                      </w:divBdr>
                    </w:div>
                  </w:divsChild>
                </w:div>
                <w:div w:id="1840389167">
                  <w:marLeft w:val="0"/>
                  <w:marRight w:val="0"/>
                  <w:marTop w:val="0"/>
                  <w:marBottom w:val="0"/>
                  <w:divBdr>
                    <w:top w:val="none" w:sz="0" w:space="0" w:color="auto"/>
                    <w:left w:val="none" w:sz="0" w:space="0" w:color="auto"/>
                    <w:bottom w:val="none" w:sz="0" w:space="0" w:color="auto"/>
                    <w:right w:val="none" w:sz="0" w:space="0" w:color="auto"/>
                  </w:divBdr>
                </w:div>
                <w:div w:id="2122449782">
                  <w:marLeft w:val="0"/>
                  <w:marRight w:val="0"/>
                  <w:marTop w:val="0"/>
                  <w:marBottom w:val="0"/>
                  <w:divBdr>
                    <w:top w:val="none" w:sz="0" w:space="0" w:color="auto"/>
                    <w:left w:val="none" w:sz="0" w:space="0" w:color="auto"/>
                    <w:bottom w:val="none" w:sz="0" w:space="0" w:color="auto"/>
                    <w:right w:val="none" w:sz="0" w:space="0" w:color="auto"/>
                  </w:divBdr>
                  <w:divsChild>
                    <w:div w:id="1496677826">
                      <w:marLeft w:val="0"/>
                      <w:marRight w:val="0"/>
                      <w:marTop w:val="0"/>
                      <w:marBottom w:val="0"/>
                      <w:divBdr>
                        <w:top w:val="none" w:sz="0" w:space="0" w:color="auto"/>
                        <w:left w:val="none" w:sz="0" w:space="0" w:color="auto"/>
                        <w:bottom w:val="none" w:sz="0" w:space="0" w:color="auto"/>
                        <w:right w:val="none" w:sz="0" w:space="0" w:color="auto"/>
                      </w:divBdr>
                    </w:div>
                    <w:div w:id="947465714">
                      <w:marLeft w:val="0"/>
                      <w:marRight w:val="0"/>
                      <w:marTop w:val="375"/>
                      <w:marBottom w:val="300"/>
                      <w:divBdr>
                        <w:top w:val="none" w:sz="0" w:space="0" w:color="auto"/>
                        <w:left w:val="none" w:sz="0" w:space="0" w:color="auto"/>
                        <w:bottom w:val="none" w:sz="0" w:space="0" w:color="auto"/>
                        <w:right w:val="none" w:sz="0" w:space="0" w:color="auto"/>
                      </w:divBdr>
                      <w:divsChild>
                        <w:div w:id="989821394">
                          <w:marLeft w:val="0"/>
                          <w:marRight w:val="0"/>
                          <w:marTop w:val="0"/>
                          <w:marBottom w:val="0"/>
                          <w:divBdr>
                            <w:top w:val="none" w:sz="0" w:space="0" w:color="auto"/>
                            <w:left w:val="none" w:sz="0" w:space="0" w:color="auto"/>
                            <w:bottom w:val="none" w:sz="0" w:space="0" w:color="auto"/>
                            <w:right w:val="none" w:sz="0" w:space="0" w:color="auto"/>
                          </w:divBdr>
                          <w:divsChild>
                            <w:div w:id="766116555">
                              <w:marLeft w:val="0"/>
                              <w:marRight w:val="0"/>
                              <w:marTop w:val="0"/>
                              <w:marBottom w:val="0"/>
                              <w:divBdr>
                                <w:top w:val="none" w:sz="0" w:space="0" w:color="auto"/>
                                <w:left w:val="none" w:sz="0" w:space="0" w:color="auto"/>
                                <w:bottom w:val="none" w:sz="0" w:space="0" w:color="auto"/>
                                <w:right w:val="none" w:sz="0" w:space="0" w:color="auto"/>
                              </w:divBdr>
                            </w:div>
                          </w:divsChild>
                        </w:div>
                        <w:div w:id="589121042">
                          <w:marLeft w:val="0"/>
                          <w:marRight w:val="0"/>
                          <w:marTop w:val="0"/>
                          <w:marBottom w:val="0"/>
                          <w:divBdr>
                            <w:top w:val="none" w:sz="0" w:space="0" w:color="auto"/>
                            <w:left w:val="none" w:sz="0" w:space="0" w:color="auto"/>
                            <w:bottom w:val="none" w:sz="0" w:space="0" w:color="auto"/>
                            <w:right w:val="none" w:sz="0" w:space="0" w:color="auto"/>
                          </w:divBdr>
                          <w:divsChild>
                            <w:div w:id="2011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7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4461633">
              <w:marLeft w:val="0"/>
              <w:marRight w:val="0"/>
              <w:marTop w:val="0"/>
              <w:marBottom w:val="450"/>
              <w:divBdr>
                <w:top w:val="none" w:sz="0" w:space="0" w:color="auto"/>
                <w:left w:val="none" w:sz="0" w:space="0" w:color="auto"/>
                <w:bottom w:val="none" w:sz="0" w:space="0" w:color="auto"/>
                <w:right w:val="none" w:sz="0" w:space="0" w:color="auto"/>
              </w:divBdr>
              <w:divsChild>
                <w:div w:id="1408383636">
                  <w:marLeft w:val="0"/>
                  <w:marRight w:val="0"/>
                  <w:marTop w:val="0"/>
                  <w:marBottom w:val="0"/>
                  <w:divBdr>
                    <w:top w:val="none" w:sz="0" w:space="0" w:color="auto"/>
                    <w:left w:val="none" w:sz="0" w:space="0" w:color="auto"/>
                    <w:bottom w:val="none" w:sz="0" w:space="0" w:color="auto"/>
                    <w:right w:val="none" w:sz="0" w:space="0" w:color="auto"/>
                  </w:divBdr>
                </w:div>
                <w:div w:id="453259083">
                  <w:marLeft w:val="0"/>
                  <w:marRight w:val="0"/>
                  <w:marTop w:val="0"/>
                  <w:marBottom w:val="0"/>
                  <w:divBdr>
                    <w:top w:val="none" w:sz="0" w:space="0" w:color="auto"/>
                    <w:left w:val="none" w:sz="0" w:space="0" w:color="auto"/>
                    <w:bottom w:val="none" w:sz="0" w:space="0" w:color="auto"/>
                    <w:right w:val="none" w:sz="0" w:space="0" w:color="auto"/>
                  </w:divBdr>
                  <w:divsChild>
                    <w:div w:id="1288660636">
                      <w:marLeft w:val="0"/>
                      <w:marRight w:val="0"/>
                      <w:marTop w:val="0"/>
                      <w:marBottom w:val="0"/>
                      <w:divBdr>
                        <w:top w:val="none" w:sz="0" w:space="0" w:color="auto"/>
                        <w:left w:val="none" w:sz="0" w:space="0" w:color="auto"/>
                        <w:bottom w:val="none" w:sz="0" w:space="0" w:color="auto"/>
                        <w:right w:val="none" w:sz="0" w:space="0" w:color="auto"/>
                      </w:divBdr>
                      <w:divsChild>
                        <w:div w:id="1519924793">
                          <w:marLeft w:val="0"/>
                          <w:marRight w:val="0"/>
                          <w:marTop w:val="0"/>
                          <w:marBottom w:val="0"/>
                          <w:divBdr>
                            <w:top w:val="none" w:sz="0" w:space="0" w:color="auto"/>
                            <w:left w:val="none" w:sz="0" w:space="0" w:color="auto"/>
                            <w:bottom w:val="none" w:sz="0" w:space="0" w:color="auto"/>
                            <w:right w:val="none" w:sz="0" w:space="0" w:color="auto"/>
                          </w:divBdr>
                          <w:divsChild>
                            <w:div w:id="1361661743">
                              <w:marLeft w:val="0"/>
                              <w:marRight w:val="0"/>
                              <w:marTop w:val="0"/>
                              <w:marBottom w:val="0"/>
                              <w:divBdr>
                                <w:top w:val="none" w:sz="0" w:space="0" w:color="auto"/>
                                <w:left w:val="none" w:sz="0" w:space="0" w:color="auto"/>
                                <w:bottom w:val="none" w:sz="0" w:space="0" w:color="auto"/>
                                <w:right w:val="none" w:sz="0" w:space="0" w:color="auto"/>
                              </w:divBdr>
                              <w:divsChild>
                                <w:div w:id="437720474">
                                  <w:marLeft w:val="0"/>
                                  <w:marRight w:val="0"/>
                                  <w:marTop w:val="0"/>
                                  <w:marBottom w:val="0"/>
                                  <w:divBdr>
                                    <w:top w:val="none" w:sz="0" w:space="0" w:color="auto"/>
                                    <w:left w:val="none" w:sz="0" w:space="0" w:color="auto"/>
                                    <w:bottom w:val="none" w:sz="0" w:space="0" w:color="auto"/>
                                    <w:right w:val="none" w:sz="0" w:space="0" w:color="auto"/>
                                  </w:divBdr>
                                  <w:divsChild>
                                    <w:div w:id="1414399990">
                                      <w:marLeft w:val="0"/>
                                      <w:marRight w:val="0"/>
                                      <w:marTop w:val="0"/>
                                      <w:marBottom w:val="0"/>
                                      <w:divBdr>
                                        <w:top w:val="none" w:sz="0" w:space="0" w:color="auto"/>
                                        <w:left w:val="none" w:sz="0" w:space="0" w:color="auto"/>
                                        <w:bottom w:val="none" w:sz="0" w:space="0" w:color="auto"/>
                                        <w:right w:val="none" w:sz="0" w:space="0" w:color="auto"/>
                                      </w:divBdr>
                                    </w:div>
                                    <w:div w:id="1606575618">
                                      <w:marLeft w:val="0"/>
                                      <w:marRight w:val="0"/>
                                      <w:marTop w:val="0"/>
                                      <w:marBottom w:val="600"/>
                                      <w:divBdr>
                                        <w:top w:val="none" w:sz="0" w:space="0" w:color="auto"/>
                                        <w:left w:val="none" w:sz="0" w:space="0" w:color="auto"/>
                                        <w:bottom w:val="none" w:sz="0" w:space="0" w:color="auto"/>
                                        <w:right w:val="none" w:sz="0" w:space="0" w:color="auto"/>
                                      </w:divBdr>
                                      <w:divsChild>
                                        <w:div w:id="221019617">
                                          <w:marLeft w:val="0"/>
                                          <w:marRight w:val="0"/>
                                          <w:marTop w:val="0"/>
                                          <w:marBottom w:val="375"/>
                                          <w:divBdr>
                                            <w:top w:val="none" w:sz="0" w:space="0" w:color="auto"/>
                                            <w:left w:val="none" w:sz="0" w:space="0" w:color="auto"/>
                                            <w:bottom w:val="none" w:sz="0" w:space="0" w:color="auto"/>
                                            <w:right w:val="none" w:sz="0" w:space="0" w:color="auto"/>
                                          </w:divBdr>
                                          <w:divsChild>
                                            <w:div w:id="1227106120">
                                              <w:marLeft w:val="0"/>
                                              <w:marRight w:val="300"/>
                                              <w:marTop w:val="0"/>
                                              <w:marBottom w:val="0"/>
                                              <w:divBdr>
                                                <w:top w:val="none" w:sz="0" w:space="0" w:color="auto"/>
                                                <w:left w:val="none" w:sz="0" w:space="0" w:color="auto"/>
                                                <w:bottom w:val="none" w:sz="0" w:space="0" w:color="auto"/>
                                                <w:right w:val="none" w:sz="0" w:space="0" w:color="auto"/>
                                              </w:divBdr>
                                              <w:divsChild>
                                                <w:div w:id="2116174513">
                                                  <w:marLeft w:val="0"/>
                                                  <w:marRight w:val="0"/>
                                                  <w:marTop w:val="0"/>
                                                  <w:marBottom w:val="0"/>
                                                  <w:divBdr>
                                                    <w:top w:val="none" w:sz="0" w:space="0" w:color="auto"/>
                                                    <w:left w:val="none" w:sz="0" w:space="0" w:color="auto"/>
                                                    <w:bottom w:val="none" w:sz="0" w:space="0" w:color="auto"/>
                                                    <w:right w:val="none" w:sz="0" w:space="0" w:color="auto"/>
                                                  </w:divBdr>
                                                  <w:divsChild>
                                                    <w:div w:id="119150443">
                                                      <w:marLeft w:val="0"/>
                                                      <w:marRight w:val="0"/>
                                                      <w:marTop w:val="150"/>
                                                      <w:marBottom w:val="0"/>
                                                      <w:divBdr>
                                                        <w:top w:val="none" w:sz="0" w:space="0" w:color="auto"/>
                                                        <w:left w:val="none" w:sz="0" w:space="0" w:color="auto"/>
                                                        <w:bottom w:val="none" w:sz="0" w:space="0" w:color="auto"/>
                                                        <w:right w:val="none" w:sz="0" w:space="0" w:color="auto"/>
                                                      </w:divBdr>
                                                    </w:div>
                                                  </w:divsChild>
                                                </w:div>
                                                <w:div w:id="196048853">
                                                  <w:marLeft w:val="0"/>
                                                  <w:marRight w:val="0"/>
                                                  <w:marTop w:val="0"/>
                                                  <w:marBottom w:val="0"/>
                                                  <w:divBdr>
                                                    <w:top w:val="none" w:sz="0" w:space="0" w:color="auto"/>
                                                    <w:left w:val="none" w:sz="0" w:space="0" w:color="auto"/>
                                                    <w:bottom w:val="none" w:sz="0" w:space="0" w:color="auto"/>
                                                    <w:right w:val="none" w:sz="0" w:space="0" w:color="auto"/>
                                                  </w:divBdr>
                                                </w:div>
                                              </w:divsChild>
                                            </w:div>
                                            <w:div w:id="741292703">
                                              <w:marLeft w:val="0"/>
                                              <w:marRight w:val="0"/>
                                              <w:marTop w:val="0"/>
                                              <w:marBottom w:val="0"/>
                                              <w:divBdr>
                                                <w:top w:val="none" w:sz="0" w:space="0" w:color="auto"/>
                                                <w:left w:val="none" w:sz="0" w:space="0" w:color="auto"/>
                                                <w:bottom w:val="none" w:sz="0" w:space="0" w:color="auto"/>
                                                <w:right w:val="none" w:sz="0" w:space="0" w:color="auto"/>
                                              </w:divBdr>
                                              <w:divsChild>
                                                <w:div w:id="355548903">
                                                  <w:marLeft w:val="0"/>
                                                  <w:marRight w:val="0"/>
                                                  <w:marTop w:val="0"/>
                                                  <w:marBottom w:val="0"/>
                                                  <w:divBdr>
                                                    <w:top w:val="none" w:sz="0" w:space="0" w:color="auto"/>
                                                    <w:left w:val="none" w:sz="0" w:space="0" w:color="auto"/>
                                                    <w:bottom w:val="none" w:sz="0" w:space="0" w:color="auto"/>
                                                    <w:right w:val="none" w:sz="0" w:space="0" w:color="auto"/>
                                                  </w:divBdr>
                                                  <w:divsChild>
                                                    <w:div w:id="247351508">
                                                      <w:marLeft w:val="0"/>
                                                      <w:marRight w:val="0"/>
                                                      <w:marTop w:val="0"/>
                                                      <w:marBottom w:val="0"/>
                                                      <w:divBdr>
                                                        <w:top w:val="none" w:sz="0" w:space="0" w:color="auto"/>
                                                        <w:left w:val="none" w:sz="0" w:space="0" w:color="auto"/>
                                                        <w:bottom w:val="none" w:sz="0" w:space="0" w:color="auto"/>
                                                        <w:right w:val="none" w:sz="0" w:space="0" w:color="auto"/>
                                                      </w:divBdr>
                                                    </w:div>
                                                    <w:div w:id="542329451">
                                                      <w:marLeft w:val="0"/>
                                                      <w:marRight w:val="0"/>
                                                      <w:marTop w:val="375"/>
                                                      <w:marBottom w:val="0"/>
                                                      <w:divBdr>
                                                        <w:top w:val="none" w:sz="0" w:space="0" w:color="auto"/>
                                                        <w:left w:val="none" w:sz="0" w:space="0" w:color="auto"/>
                                                        <w:bottom w:val="none" w:sz="0" w:space="0" w:color="auto"/>
                                                        <w:right w:val="none" w:sz="0" w:space="0" w:color="auto"/>
                                                      </w:divBdr>
                                                      <w:divsChild>
                                                        <w:div w:id="1612131007">
                                                          <w:marLeft w:val="0"/>
                                                          <w:marRight w:val="0"/>
                                                          <w:marTop w:val="0"/>
                                                          <w:marBottom w:val="0"/>
                                                          <w:divBdr>
                                                            <w:top w:val="none" w:sz="0" w:space="0" w:color="auto"/>
                                                            <w:left w:val="none" w:sz="0" w:space="0" w:color="auto"/>
                                                            <w:bottom w:val="none" w:sz="0" w:space="0" w:color="auto"/>
                                                            <w:right w:val="none" w:sz="0" w:space="0" w:color="auto"/>
                                                          </w:divBdr>
                                                          <w:divsChild>
                                                            <w:div w:id="2026906419">
                                                              <w:marLeft w:val="0"/>
                                                              <w:marRight w:val="0"/>
                                                              <w:marTop w:val="0"/>
                                                              <w:marBottom w:val="0"/>
                                                              <w:divBdr>
                                                                <w:top w:val="none" w:sz="0" w:space="0" w:color="auto"/>
                                                                <w:left w:val="none" w:sz="0" w:space="0" w:color="auto"/>
                                                                <w:bottom w:val="none" w:sz="0" w:space="0" w:color="auto"/>
                                                                <w:right w:val="none" w:sz="0" w:space="0" w:color="auto"/>
                                                              </w:divBdr>
                                                            </w:div>
                                                          </w:divsChild>
                                                        </w:div>
                                                        <w:div w:id="20285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5493">
                                          <w:marLeft w:val="0"/>
                                          <w:marRight w:val="0"/>
                                          <w:marTop w:val="0"/>
                                          <w:marBottom w:val="375"/>
                                          <w:divBdr>
                                            <w:top w:val="none" w:sz="0" w:space="0" w:color="auto"/>
                                            <w:left w:val="none" w:sz="0" w:space="0" w:color="auto"/>
                                            <w:bottom w:val="none" w:sz="0" w:space="0" w:color="auto"/>
                                            <w:right w:val="none" w:sz="0" w:space="0" w:color="auto"/>
                                          </w:divBdr>
                                          <w:divsChild>
                                            <w:div w:id="1753701314">
                                              <w:marLeft w:val="0"/>
                                              <w:marRight w:val="300"/>
                                              <w:marTop w:val="0"/>
                                              <w:marBottom w:val="0"/>
                                              <w:divBdr>
                                                <w:top w:val="none" w:sz="0" w:space="0" w:color="auto"/>
                                                <w:left w:val="none" w:sz="0" w:space="0" w:color="auto"/>
                                                <w:bottom w:val="none" w:sz="0" w:space="0" w:color="auto"/>
                                                <w:right w:val="none" w:sz="0" w:space="0" w:color="auto"/>
                                              </w:divBdr>
                                              <w:divsChild>
                                                <w:div w:id="1709065237">
                                                  <w:marLeft w:val="0"/>
                                                  <w:marRight w:val="0"/>
                                                  <w:marTop w:val="0"/>
                                                  <w:marBottom w:val="0"/>
                                                  <w:divBdr>
                                                    <w:top w:val="none" w:sz="0" w:space="0" w:color="auto"/>
                                                    <w:left w:val="none" w:sz="0" w:space="0" w:color="auto"/>
                                                    <w:bottom w:val="none" w:sz="0" w:space="0" w:color="auto"/>
                                                    <w:right w:val="none" w:sz="0" w:space="0" w:color="auto"/>
                                                  </w:divBdr>
                                                  <w:divsChild>
                                                    <w:div w:id="2142109745">
                                                      <w:marLeft w:val="0"/>
                                                      <w:marRight w:val="0"/>
                                                      <w:marTop w:val="150"/>
                                                      <w:marBottom w:val="0"/>
                                                      <w:divBdr>
                                                        <w:top w:val="none" w:sz="0" w:space="0" w:color="auto"/>
                                                        <w:left w:val="none" w:sz="0" w:space="0" w:color="auto"/>
                                                        <w:bottom w:val="none" w:sz="0" w:space="0" w:color="auto"/>
                                                        <w:right w:val="none" w:sz="0" w:space="0" w:color="auto"/>
                                                      </w:divBdr>
                                                    </w:div>
                                                  </w:divsChild>
                                                </w:div>
                                                <w:div w:id="2124499112">
                                                  <w:marLeft w:val="0"/>
                                                  <w:marRight w:val="0"/>
                                                  <w:marTop w:val="0"/>
                                                  <w:marBottom w:val="0"/>
                                                  <w:divBdr>
                                                    <w:top w:val="none" w:sz="0" w:space="0" w:color="auto"/>
                                                    <w:left w:val="none" w:sz="0" w:space="0" w:color="auto"/>
                                                    <w:bottom w:val="none" w:sz="0" w:space="0" w:color="auto"/>
                                                    <w:right w:val="none" w:sz="0" w:space="0" w:color="auto"/>
                                                  </w:divBdr>
                                                </w:div>
                                              </w:divsChild>
                                            </w:div>
                                            <w:div w:id="39941268">
                                              <w:marLeft w:val="0"/>
                                              <w:marRight w:val="0"/>
                                              <w:marTop w:val="0"/>
                                              <w:marBottom w:val="0"/>
                                              <w:divBdr>
                                                <w:top w:val="none" w:sz="0" w:space="0" w:color="auto"/>
                                                <w:left w:val="none" w:sz="0" w:space="0" w:color="auto"/>
                                                <w:bottom w:val="none" w:sz="0" w:space="0" w:color="auto"/>
                                                <w:right w:val="none" w:sz="0" w:space="0" w:color="auto"/>
                                              </w:divBdr>
                                              <w:divsChild>
                                                <w:div w:id="1905867900">
                                                  <w:marLeft w:val="0"/>
                                                  <w:marRight w:val="0"/>
                                                  <w:marTop w:val="0"/>
                                                  <w:marBottom w:val="0"/>
                                                  <w:divBdr>
                                                    <w:top w:val="none" w:sz="0" w:space="0" w:color="auto"/>
                                                    <w:left w:val="none" w:sz="0" w:space="0" w:color="auto"/>
                                                    <w:bottom w:val="none" w:sz="0" w:space="0" w:color="auto"/>
                                                    <w:right w:val="none" w:sz="0" w:space="0" w:color="auto"/>
                                                  </w:divBdr>
                                                  <w:divsChild>
                                                    <w:div w:id="959799541">
                                                      <w:marLeft w:val="0"/>
                                                      <w:marRight w:val="0"/>
                                                      <w:marTop w:val="0"/>
                                                      <w:marBottom w:val="0"/>
                                                      <w:divBdr>
                                                        <w:top w:val="none" w:sz="0" w:space="0" w:color="auto"/>
                                                        <w:left w:val="none" w:sz="0" w:space="0" w:color="auto"/>
                                                        <w:bottom w:val="none" w:sz="0" w:space="0" w:color="auto"/>
                                                        <w:right w:val="none" w:sz="0" w:space="0" w:color="auto"/>
                                                      </w:divBdr>
                                                    </w:div>
                                                    <w:div w:id="1534348510">
                                                      <w:marLeft w:val="0"/>
                                                      <w:marRight w:val="0"/>
                                                      <w:marTop w:val="375"/>
                                                      <w:marBottom w:val="0"/>
                                                      <w:divBdr>
                                                        <w:top w:val="none" w:sz="0" w:space="0" w:color="auto"/>
                                                        <w:left w:val="none" w:sz="0" w:space="0" w:color="auto"/>
                                                        <w:bottom w:val="none" w:sz="0" w:space="0" w:color="auto"/>
                                                        <w:right w:val="none" w:sz="0" w:space="0" w:color="auto"/>
                                                      </w:divBdr>
                                                      <w:divsChild>
                                                        <w:div w:id="1290817418">
                                                          <w:marLeft w:val="0"/>
                                                          <w:marRight w:val="0"/>
                                                          <w:marTop w:val="0"/>
                                                          <w:marBottom w:val="0"/>
                                                          <w:divBdr>
                                                            <w:top w:val="none" w:sz="0" w:space="0" w:color="auto"/>
                                                            <w:left w:val="none" w:sz="0" w:space="0" w:color="auto"/>
                                                            <w:bottom w:val="none" w:sz="0" w:space="0" w:color="auto"/>
                                                            <w:right w:val="none" w:sz="0" w:space="0" w:color="auto"/>
                                                          </w:divBdr>
                                                          <w:divsChild>
                                                            <w:div w:id="862135701">
                                                              <w:marLeft w:val="0"/>
                                                              <w:marRight w:val="0"/>
                                                              <w:marTop w:val="0"/>
                                                              <w:marBottom w:val="0"/>
                                                              <w:divBdr>
                                                                <w:top w:val="none" w:sz="0" w:space="0" w:color="auto"/>
                                                                <w:left w:val="none" w:sz="0" w:space="0" w:color="auto"/>
                                                                <w:bottom w:val="none" w:sz="0" w:space="0" w:color="auto"/>
                                                                <w:right w:val="none" w:sz="0" w:space="0" w:color="auto"/>
                                                              </w:divBdr>
                                                            </w:div>
                                                          </w:divsChild>
                                                        </w:div>
                                                        <w:div w:id="333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73113">
                                          <w:marLeft w:val="0"/>
                                          <w:marRight w:val="0"/>
                                          <w:marTop w:val="0"/>
                                          <w:marBottom w:val="375"/>
                                          <w:divBdr>
                                            <w:top w:val="none" w:sz="0" w:space="0" w:color="auto"/>
                                            <w:left w:val="none" w:sz="0" w:space="0" w:color="auto"/>
                                            <w:bottom w:val="none" w:sz="0" w:space="0" w:color="auto"/>
                                            <w:right w:val="none" w:sz="0" w:space="0" w:color="auto"/>
                                          </w:divBdr>
                                          <w:divsChild>
                                            <w:div w:id="916866323">
                                              <w:marLeft w:val="0"/>
                                              <w:marRight w:val="300"/>
                                              <w:marTop w:val="0"/>
                                              <w:marBottom w:val="0"/>
                                              <w:divBdr>
                                                <w:top w:val="none" w:sz="0" w:space="0" w:color="auto"/>
                                                <w:left w:val="none" w:sz="0" w:space="0" w:color="auto"/>
                                                <w:bottom w:val="none" w:sz="0" w:space="0" w:color="auto"/>
                                                <w:right w:val="none" w:sz="0" w:space="0" w:color="auto"/>
                                              </w:divBdr>
                                              <w:divsChild>
                                                <w:div w:id="302394700">
                                                  <w:marLeft w:val="0"/>
                                                  <w:marRight w:val="0"/>
                                                  <w:marTop w:val="0"/>
                                                  <w:marBottom w:val="0"/>
                                                  <w:divBdr>
                                                    <w:top w:val="none" w:sz="0" w:space="0" w:color="auto"/>
                                                    <w:left w:val="none" w:sz="0" w:space="0" w:color="auto"/>
                                                    <w:bottom w:val="none" w:sz="0" w:space="0" w:color="auto"/>
                                                    <w:right w:val="none" w:sz="0" w:space="0" w:color="auto"/>
                                                  </w:divBdr>
                                                  <w:divsChild>
                                                    <w:div w:id="1835800915">
                                                      <w:marLeft w:val="0"/>
                                                      <w:marRight w:val="0"/>
                                                      <w:marTop w:val="150"/>
                                                      <w:marBottom w:val="0"/>
                                                      <w:divBdr>
                                                        <w:top w:val="none" w:sz="0" w:space="0" w:color="auto"/>
                                                        <w:left w:val="none" w:sz="0" w:space="0" w:color="auto"/>
                                                        <w:bottom w:val="none" w:sz="0" w:space="0" w:color="auto"/>
                                                        <w:right w:val="none" w:sz="0" w:space="0" w:color="auto"/>
                                                      </w:divBdr>
                                                    </w:div>
                                                  </w:divsChild>
                                                </w:div>
                                                <w:div w:id="1434090306">
                                                  <w:marLeft w:val="0"/>
                                                  <w:marRight w:val="0"/>
                                                  <w:marTop w:val="0"/>
                                                  <w:marBottom w:val="0"/>
                                                  <w:divBdr>
                                                    <w:top w:val="none" w:sz="0" w:space="0" w:color="auto"/>
                                                    <w:left w:val="none" w:sz="0" w:space="0" w:color="auto"/>
                                                    <w:bottom w:val="none" w:sz="0" w:space="0" w:color="auto"/>
                                                    <w:right w:val="none" w:sz="0" w:space="0" w:color="auto"/>
                                                  </w:divBdr>
                                                </w:div>
                                              </w:divsChild>
                                            </w:div>
                                            <w:div w:id="1607080294">
                                              <w:marLeft w:val="0"/>
                                              <w:marRight w:val="0"/>
                                              <w:marTop w:val="0"/>
                                              <w:marBottom w:val="0"/>
                                              <w:divBdr>
                                                <w:top w:val="none" w:sz="0" w:space="0" w:color="auto"/>
                                                <w:left w:val="none" w:sz="0" w:space="0" w:color="auto"/>
                                                <w:bottom w:val="none" w:sz="0" w:space="0" w:color="auto"/>
                                                <w:right w:val="none" w:sz="0" w:space="0" w:color="auto"/>
                                              </w:divBdr>
                                              <w:divsChild>
                                                <w:div w:id="261764379">
                                                  <w:marLeft w:val="0"/>
                                                  <w:marRight w:val="0"/>
                                                  <w:marTop w:val="0"/>
                                                  <w:marBottom w:val="0"/>
                                                  <w:divBdr>
                                                    <w:top w:val="none" w:sz="0" w:space="0" w:color="auto"/>
                                                    <w:left w:val="none" w:sz="0" w:space="0" w:color="auto"/>
                                                    <w:bottom w:val="none" w:sz="0" w:space="0" w:color="auto"/>
                                                    <w:right w:val="none" w:sz="0" w:space="0" w:color="auto"/>
                                                  </w:divBdr>
                                                  <w:divsChild>
                                                    <w:div w:id="324096181">
                                                      <w:marLeft w:val="0"/>
                                                      <w:marRight w:val="0"/>
                                                      <w:marTop w:val="0"/>
                                                      <w:marBottom w:val="0"/>
                                                      <w:divBdr>
                                                        <w:top w:val="none" w:sz="0" w:space="0" w:color="auto"/>
                                                        <w:left w:val="none" w:sz="0" w:space="0" w:color="auto"/>
                                                        <w:bottom w:val="none" w:sz="0" w:space="0" w:color="auto"/>
                                                        <w:right w:val="none" w:sz="0" w:space="0" w:color="auto"/>
                                                      </w:divBdr>
                                                    </w:div>
                                                    <w:div w:id="187524170">
                                                      <w:marLeft w:val="0"/>
                                                      <w:marRight w:val="0"/>
                                                      <w:marTop w:val="375"/>
                                                      <w:marBottom w:val="0"/>
                                                      <w:divBdr>
                                                        <w:top w:val="none" w:sz="0" w:space="0" w:color="auto"/>
                                                        <w:left w:val="none" w:sz="0" w:space="0" w:color="auto"/>
                                                        <w:bottom w:val="none" w:sz="0" w:space="0" w:color="auto"/>
                                                        <w:right w:val="none" w:sz="0" w:space="0" w:color="auto"/>
                                                      </w:divBdr>
                                                      <w:divsChild>
                                                        <w:div w:id="1191382930">
                                                          <w:marLeft w:val="0"/>
                                                          <w:marRight w:val="0"/>
                                                          <w:marTop w:val="0"/>
                                                          <w:marBottom w:val="0"/>
                                                          <w:divBdr>
                                                            <w:top w:val="none" w:sz="0" w:space="0" w:color="auto"/>
                                                            <w:left w:val="none" w:sz="0" w:space="0" w:color="auto"/>
                                                            <w:bottom w:val="none" w:sz="0" w:space="0" w:color="auto"/>
                                                            <w:right w:val="none" w:sz="0" w:space="0" w:color="auto"/>
                                                          </w:divBdr>
                                                          <w:divsChild>
                                                            <w:div w:id="1453279549">
                                                              <w:marLeft w:val="0"/>
                                                              <w:marRight w:val="0"/>
                                                              <w:marTop w:val="0"/>
                                                              <w:marBottom w:val="0"/>
                                                              <w:divBdr>
                                                                <w:top w:val="none" w:sz="0" w:space="0" w:color="auto"/>
                                                                <w:left w:val="none" w:sz="0" w:space="0" w:color="auto"/>
                                                                <w:bottom w:val="none" w:sz="0" w:space="0" w:color="auto"/>
                                                                <w:right w:val="none" w:sz="0" w:space="0" w:color="auto"/>
                                                              </w:divBdr>
                                                            </w:div>
                                                          </w:divsChild>
                                                        </w:div>
                                                        <w:div w:id="13813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29076">
                                          <w:marLeft w:val="0"/>
                                          <w:marRight w:val="0"/>
                                          <w:marTop w:val="0"/>
                                          <w:marBottom w:val="0"/>
                                          <w:divBdr>
                                            <w:top w:val="none" w:sz="0" w:space="0" w:color="auto"/>
                                            <w:left w:val="none" w:sz="0" w:space="0" w:color="auto"/>
                                            <w:bottom w:val="none" w:sz="0" w:space="0" w:color="auto"/>
                                            <w:right w:val="none" w:sz="0" w:space="0" w:color="auto"/>
                                          </w:divBdr>
                                          <w:divsChild>
                                            <w:div w:id="2122412483">
                                              <w:marLeft w:val="0"/>
                                              <w:marRight w:val="300"/>
                                              <w:marTop w:val="0"/>
                                              <w:marBottom w:val="0"/>
                                              <w:divBdr>
                                                <w:top w:val="none" w:sz="0" w:space="0" w:color="auto"/>
                                                <w:left w:val="none" w:sz="0" w:space="0" w:color="auto"/>
                                                <w:bottom w:val="none" w:sz="0" w:space="0" w:color="auto"/>
                                                <w:right w:val="none" w:sz="0" w:space="0" w:color="auto"/>
                                              </w:divBdr>
                                              <w:divsChild>
                                                <w:div w:id="1567838666">
                                                  <w:marLeft w:val="0"/>
                                                  <w:marRight w:val="0"/>
                                                  <w:marTop w:val="0"/>
                                                  <w:marBottom w:val="0"/>
                                                  <w:divBdr>
                                                    <w:top w:val="none" w:sz="0" w:space="0" w:color="auto"/>
                                                    <w:left w:val="none" w:sz="0" w:space="0" w:color="auto"/>
                                                    <w:bottom w:val="none" w:sz="0" w:space="0" w:color="auto"/>
                                                    <w:right w:val="none" w:sz="0" w:space="0" w:color="auto"/>
                                                  </w:divBdr>
                                                  <w:divsChild>
                                                    <w:div w:id="1795901164">
                                                      <w:marLeft w:val="0"/>
                                                      <w:marRight w:val="0"/>
                                                      <w:marTop w:val="150"/>
                                                      <w:marBottom w:val="0"/>
                                                      <w:divBdr>
                                                        <w:top w:val="none" w:sz="0" w:space="0" w:color="auto"/>
                                                        <w:left w:val="none" w:sz="0" w:space="0" w:color="auto"/>
                                                        <w:bottom w:val="none" w:sz="0" w:space="0" w:color="auto"/>
                                                        <w:right w:val="none" w:sz="0" w:space="0" w:color="auto"/>
                                                      </w:divBdr>
                                                    </w:div>
                                                  </w:divsChild>
                                                </w:div>
                                                <w:div w:id="1295139551">
                                                  <w:marLeft w:val="0"/>
                                                  <w:marRight w:val="0"/>
                                                  <w:marTop w:val="0"/>
                                                  <w:marBottom w:val="0"/>
                                                  <w:divBdr>
                                                    <w:top w:val="none" w:sz="0" w:space="0" w:color="auto"/>
                                                    <w:left w:val="none" w:sz="0" w:space="0" w:color="auto"/>
                                                    <w:bottom w:val="none" w:sz="0" w:space="0" w:color="auto"/>
                                                    <w:right w:val="none" w:sz="0" w:space="0" w:color="auto"/>
                                                  </w:divBdr>
                                                </w:div>
                                              </w:divsChild>
                                            </w:div>
                                            <w:div w:id="1939215745">
                                              <w:marLeft w:val="0"/>
                                              <w:marRight w:val="0"/>
                                              <w:marTop w:val="0"/>
                                              <w:marBottom w:val="0"/>
                                              <w:divBdr>
                                                <w:top w:val="none" w:sz="0" w:space="0" w:color="auto"/>
                                                <w:left w:val="none" w:sz="0" w:space="0" w:color="auto"/>
                                                <w:bottom w:val="none" w:sz="0" w:space="0" w:color="auto"/>
                                                <w:right w:val="none" w:sz="0" w:space="0" w:color="auto"/>
                                              </w:divBdr>
                                              <w:divsChild>
                                                <w:div w:id="64693757">
                                                  <w:marLeft w:val="0"/>
                                                  <w:marRight w:val="0"/>
                                                  <w:marTop w:val="0"/>
                                                  <w:marBottom w:val="0"/>
                                                  <w:divBdr>
                                                    <w:top w:val="none" w:sz="0" w:space="0" w:color="auto"/>
                                                    <w:left w:val="none" w:sz="0" w:space="0" w:color="auto"/>
                                                    <w:bottom w:val="none" w:sz="0" w:space="0" w:color="auto"/>
                                                    <w:right w:val="none" w:sz="0" w:space="0" w:color="auto"/>
                                                  </w:divBdr>
                                                  <w:divsChild>
                                                    <w:div w:id="2006738525">
                                                      <w:marLeft w:val="0"/>
                                                      <w:marRight w:val="0"/>
                                                      <w:marTop w:val="0"/>
                                                      <w:marBottom w:val="0"/>
                                                      <w:divBdr>
                                                        <w:top w:val="none" w:sz="0" w:space="0" w:color="auto"/>
                                                        <w:left w:val="none" w:sz="0" w:space="0" w:color="auto"/>
                                                        <w:bottom w:val="none" w:sz="0" w:space="0" w:color="auto"/>
                                                        <w:right w:val="none" w:sz="0" w:space="0" w:color="auto"/>
                                                      </w:divBdr>
                                                    </w:div>
                                                    <w:div w:id="1922788930">
                                                      <w:marLeft w:val="0"/>
                                                      <w:marRight w:val="0"/>
                                                      <w:marTop w:val="375"/>
                                                      <w:marBottom w:val="0"/>
                                                      <w:divBdr>
                                                        <w:top w:val="none" w:sz="0" w:space="0" w:color="auto"/>
                                                        <w:left w:val="none" w:sz="0" w:space="0" w:color="auto"/>
                                                        <w:bottom w:val="none" w:sz="0" w:space="0" w:color="auto"/>
                                                        <w:right w:val="none" w:sz="0" w:space="0" w:color="auto"/>
                                                      </w:divBdr>
                                                      <w:divsChild>
                                                        <w:div w:id="744255713">
                                                          <w:marLeft w:val="0"/>
                                                          <w:marRight w:val="0"/>
                                                          <w:marTop w:val="0"/>
                                                          <w:marBottom w:val="0"/>
                                                          <w:divBdr>
                                                            <w:top w:val="none" w:sz="0" w:space="0" w:color="auto"/>
                                                            <w:left w:val="none" w:sz="0" w:space="0" w:color="auto"/>
                                                            <w:bottom w:val="none" w:sz="0" w:space="0" w:color="auto"/>
                                                            <w:right w:val="none" w:sz="0" w:space="0" w:color="auto"/>
                                                          </w:divBdr>
                                                          <w:divsChild>
                                                            <w:div w:id="790585745">
                                                              <w:marLeft w:val="0"/>
                                                              <w:marRight w:val="0"/>
                                                              <w:marTop w:val="0"/>
                                                              <w:marBottom w:val="0"/>
                                                              <w:divBdr>
                                                                <w:top w:val="none" w:sz="0" w:space="0" w:color="auto"/>
                                                                <w:left w:val="none" w:sz="0" w:space="0" w:color="auto"/>
                                                                <w:bottom w:val="none" w:sz="0" w:space="0" w:color="auto"/>
                                                                <w:right w:val="none" w:sz="0" w:space="0" w:color="auto"/>
                                                              </w:divBdr>
                                                            </w:div>
                                                          </w:divsChild>
                                                        </w:div>
                                                        <w:div w:id="1390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4726">
                                      <w:marLeft w:val="0"/>
                                      <w:marRight w:val="0"/>
                                      <w:marTop w:val="0"/>
                                      <w:marBottom w:val="375"/>
                                      <w:divBdr>
                                        <w:top w:val="none" w:sz="0" w:space="0" w:color="auto"/>
                                        <w:left w:val="none" w:sz="0" w:space="0" w:color="auto"/>
                                        <w:bottom w:val="none" w:sz="0" w:space="0" w:color="auto"/>
                                        <w:right w:val="none" w:sz="0" w:space="0" w:color="auto"/>
                                      </w:divBdr>
                                      <w:divsChild>
                                        <w:div w:id="1283539043">
                                          <w:marLeft w:val="0"/>
                                          <w:marRight w:val="450"/>
                                          <w:marTop w:val="0"/>
                                          <w:marBottom w:val="0"/>
                                          <w:divBdr>
                                            <w:top w:val="none" w:sz="0" w:space="0" w:color="auto"/>
                                            <w:left w:val="none" w:sz="0" w:space="0" w:color="auto"/>
                                            <w:bottom w:val="none" w:sz="0" w:space="0" w:color="auto"/>
                                            <w:right w:val="none" w:sz="0" w:space="0" w:color="auto"/>
                                          </w:divBdr>
                                          <w:divsChild>
                                            <w:div w:id="1226063872">
                                              <w:marLeft w:val="0"/>
                                              <w:marRight w:val="0"/>
                                              <w:marTop w:val="0"/>
                                              <w:marBottom w:val="150"/>
                                              <w:divBdr>
                                                <w:top w:val="none" w:sz="0" w:space="0" w:color="auto"/>
                                                <w:left w:val="none" w:sz="0" w:space="0" w:color="auto"/>
                                                <w:bottom w:val="none" w:sz="0" w:space="0" w:color="auto"/>
                                                <w:right w:val="none" w:sz="0" w:space="0" w:color="auto"/>
                                              </w:divBdr>
                                            </w:div>
                                            <w:div w:id="1226796111">
                                              <w:marLeft w:val="0"/>
                                              <w:marRight w:val="0"/>
                                              <w:marTop w:val="0"/>
                                              <w:marBottom w:val="0"/>
                                              <w:divBdr>
                                                <w:top w:val="none" w:sz="0" w:space="0" w:color="auto"/>
                                                <w:left w:val="none" w:sz="0" w:space="0" w:color="auto"/>
                                                <w:bottom w:val="none" w:sz="0" w:space="0" w:color="auto"/>
                                                <w:right w:val="none" w:sz="0" w:space="0" w:color="auto"/>
                                              </w:divBdr>
                                            </w:div>
                                          </w:divsChild>
                                        </w:div>
                                        <w:div w:id="907686669">
                                          <w:marLeft w:val="0"/>
                                          <w:marRight w:val="0"/>
                                          <w:marTop w:val="0"/>
                                          <w:marBottom w:val="0"/>
                                          <w:divBdr>
                                            <w:top w:val="none" w:sz="0" w:space="0" w:color="auto"/>
                                            <w:left w:val="none" w:sz="0" w:space="0" w:color="auto"/>
                                            <w:bottom w:val="none" w:sz="0" w:space="0" w:color="auto"/>
                                            <w:right w:val="none" w:sz="0" w:space="0" w:color="auto"/>
                                          </w:divBdr>
                                          <w:divsChild>
                                            <w:div w:id="1630937138">
                                              <w:marLeft w:val="0"/>
                                              <w:marRight w:val="0"/>
                                              <w:marTop w:val="0"/>
                                              <w:marBottom w:val="0"/>
                                              <w:divBdr>
                                                <w:top w:val="none" w:sz="0" w:space="0" w:color="auto"/>
                                                <w:left w:val="none" w:sz="0" w:space="0" w:color="auto"/>
                                                <w:bottom w:val="none" w:sz="0" w:space="0" w:color="auto"/>
                                                <w:right w:val="none" w:sz="0" w:space="0" w:color="auto"/>
                                              </w:divBdr>
                                              <w:divsChild>
                                                <w:div w:id="736054607">
                                                  <w:marLeft w:val="0"/>
                                                  <w:marRight w:val="0"/>
                                                  <w:marTop w:val="0"/>
                                                  <w:marBottom w:val="0"/>
                                                  <w:divBdr>
                                                    <w:top w:val="none" w:sz="0" w:space="0" w:color="auto"/>
                                                    <w:left w:val="none" w:sz="0" w:space="0" w:color="auto"/>
                                                    <w:bottom w:val="none" w:sz="0" w:space="0" w:color="auto"/>
                                                    <w:right w:val="none" w:sz="0" w:space="0" w:color="auto"/>
                                                  </w:divBdr>
                                                </w:div>
                                                <w:div w:id="1831411440">
                                                  <w:marLeft w:val="0"/>
                                                  <w:marRight w:val="0"/>
                                                  <w:marTop w:val="0"/>
                                                  <w:marBottom w:val="0"/>
                                                  <w:divBdr>
                                                    <w:top w:val="none" w:sz="0" w:space="0" w:color="auto"/>
                                                    <w:left w:val="none" w:sz="0" w:space="0" w:color="auto"/>
                                                    <w:bottom w:val="none" w:sz="0" w:space="0" w:color="auto"/>
                                                    <w:right w:val="none" w:sz="0" w:space="0" w:color="auto"/>
                                                  </w:divBdr>
                                                </w:div>
                                              </w:divsChild>
                                            </w:div>
                                            <w:div w:id="7487754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046721">
          <w:marLeft w:val="0"/>
          <w:marRight w:val="0"/>
          <w:marTop w:val="0"/>
          <w:marBottom w:val="750"/>
          <w:divBdr>
            <w:top w:val="none" w:sz="0" w:space="0" w:color="auto"/>
            <w:left w:val="none" w:sz="0" w:space="0" w:color="auto"/>
            <w:bottom w:val="none" w:sz="0" w:space="0" w:color="auto"/>
            <w:right w:val="none" w:sz="0" w:space="0" w:color="auto"/>
          </w:divBdr>
          <w:divsChild>
            <w:div w:id="897325287">
              <w:marLeft w:val="0"/>
              <w:marRight w:val="0"/>
              <w:marTop w:val="0"/>
              <w:marBottom w:val="0"/>
              <w:divBdr>
                <w:top w:val="none" w:sz="0" w:space="0" w:color="auto"/>
                <w:left w:val="none" w:sz="0" w:space="0" w:color="auto"/>
                <w:bottom w:val="none" w:sz="0" w:space="0" w:color="auto"/>
                <w:right w:val="none" w:sz="0" w:space="0" w:color="auto"/>
              </w:divBdr>
              <w:divsChild>
                <w:div w:id="1562401516">
                  <w:marLeft w:val="0"/>
                  <w:marRight w:val="0"/>
                  <w:marTop w:val="0"/>
                  <w:marBottom w:val="0"/>
                  <w:divBdr>
                    <w:top w:val="none" w:sz="0" w:space="0" w:color="auto"/>
                    <w:left w:val="none" w:sz="0" w:space="0" w:color="auto"/>
                    <w:bottom w:val="none" w:sz="0" w:space="0" w:color="auto"/>
                    <w:right w:val="none" w:sz="0" w:space="0" w:color="auto"/>
                  </w:divBdr>
                  <w:divsChild>
                    <w:div w:id="1351178593">
                      <w:marLeft w:val="-15"/>
                      <w:marRight w:val="0"/>
                      <w:marTop w:val="0"/>
                      <w:marBottom w:val="0"/>
                      <w:divBdr>
                        <w:top w:val="none" w:sz="0" w:space="0" w:color="auto"/>
                        <w:left w:val="none" w:sz="0" w:space="0" w:color="auto"/>
                        <w:bottom w:val="none" w:sz="0" w:space="0" w:color="auto"/>
                        <w:right w:val="none" w:sz="0" w:space="0" w:color="auto"/>
                      </w:divBdr>
                    </w:div>
                    <w:div w:id="145559886">
                      <w:marLeft w:val="225"/>
                      <w:marRight w:val="225"/>
                      <w:marTop w:val="0"/>
                      <w:marBottom w:val="0"/>
                      <w:divBdr>
                        <w:top w:val="none" w:sz="0" w:space="0" w:color="auto"/>
                        <w:left w:val="none" w:sz="0" w:space="0" w:color="auto"/>
                        <w:bottom w:val="none" w:sz="0" w:space="0" w:color="auto"/>
                        <w:right w:val="none" w:sz="0" w:space="0" w:color="auto"/>
                      </w:divBdr>
                    </w:div>
                  </w:divsChild>
                </w:div>
                <w:div w:id="726492276">
                  <w:marLeft w:val="0"/>
                  <w:marRight w:val="0"/>
                  <w:marTop w:val="0"/>
                  <w:marBottom w:val="0"/>
                  <w:divBdr>
                    <w:top w:val="none" w:sz="0" w:space="0" w:color="auto"/>
                    <w:left w:val="none" w:sz="0" w:space="0" w:color="auto"/>
                    <w:bottom w:val="none" w:sz="0" w:space="0" w:color="auto"/>
                    <w:right w:val="none" w:sz="0" w:space="0" w:color="auto"/>
                  </w:divBdr>
                </w:div>
                <w:div w:id="1728528920">
                  <w:marLeft w:val="0"/>
                  <w:marRight w:val="0"/>
                  <w:marTop w:val="0"/>
                  <w:marBottom w:val="0"/>
                  <w:divBdr>
                    <w:top w:val="none" w:sz="0" w:space="0" w:color="auto"/>
                    <w:left w:val="none" w:sz="0" w:space="0" w:color="auto"/>
                    <w:bottom w:val="none" w:sz="0" w:space="0" w:color="auto"/>
                    <w:right w:val="none" w:sz="0" w:space="0" w:color="auto"/>
                  </w:divBdr>
                  <w:divsChild>
                    <w:div w:id="1810903631">
                      <w:marLeft w:val="0"/>
                      <w:marRight w:val="0"/>
                      <w:marTop w:val="0"/>
                      <w:marBottom w:val="0"/>
                      <w:divBdr>
                        <w:top w:val="none" w:sz="0" w:space="0" w:color="auto"/>
                        <w:left w:val="none" w:sz="0" w:space="0" w:color="auto"/>
                        <w:bottom w:val="none" w:sz="0" w:space="0" w:color="auto"/>
                        <w:right w:val="none" w:sz="0" w:space="0" w:color="auto"/>
                      </w:divBdr>
                    </w:div>
                    <w:div w:id="916523363">
                      <w:marLeft w:val="0"/>
                      <w:marRight w:val="0"/>
                      <w:marTop w:val="375"/>
                      <w:marBottom w:val="300"/>
                      <w:divBdr>
                        <w:top w:val="none" w:sz="0" w:space="0" w:color="auto"/>
                        <w:left w:val="none" w:sz="0" w:space="0" w:color="auto"/>
                        <w:bottom w:val="none" w:sz="0" w:space="0" w:color="auto"/>
                        <w:right w:val="none" w:sz="0" w:space="0" w:color="auto"/>
                      </w:divBdr>
                      <w:divsChild>
                        <w:div w:id="265694142">
                          <w:marLeft w:val="0"/>
                          <w:marRight w:val="0"/>
                          <w:marTop w:val="0"/>
                          <w:marBottom w:val="0"/>
                          <w:divBdr>
                            <w:top w:val="none" w:sz="0" w:space="0" w:color="auto"/>
                            <w:left w:val="none" w:sz="0" w:space="0" w:color="auto"/>
                            <w:bottom w:val="none" w:sz="0" w:space="0" w:color="auto"/>
                            <w:right w:val="none" w:sz="0" w:space="0" w:color="auto"/>
                          </w:divBdr>
                          <w:divsChild>
                            <w:div w:id="414322159">
                              <w:marLeft w:val="0"/>
                              <w:marRight w:val="0"/>
                              <w:marTop w:val="0"/>
                              <w:marBottom w:val="0"/>
                              <w:divBdr>
                                <w:top w:val="none" w:sz="0" w:space="0" w:color="auto"/>
                                <w:left w:val="none" w:sz="0" w:space="0" w:color="auto"/>
                                <w:bottom w:val="none" w:sz="0" w:space="0" w:color="auto"/>
                                <w:right w:val="none" w:sz="0" w:space="0" w:color="auto"/>
                              </w:divBdr>
                            </w:div>
                          </w:divsChild>
                        </w:div>
                        <w:div w:id="1786002090">
                          <w:marLeft w:val="0"/>
                          <w:marRight w:val="0"/>
                          <w:marTop w:val="0"/>
                          <w:marBottom w:val="0"/>
                          <w:divBdr>
                            <w:top w:val="none" w:sz="0" w:space="0" w:color="auto"/>
                            <w:left w:val="none" w:sz="0" w:space="0" w:color="auto"/>
                            <w:bottom w:val="none" w:sz="0" w:space="0" w:color="auto"/>
                            <w:right w:val="none" w:sz="0" w:space="0" w:color="auto"/>
                          </w:divBdr>
                          <w:divsChild>
                            <w:div w:id="7191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3108534">
              <w:marLeft w:val="0"/>
              <w:marRight w:val="0"/>
              <w:marTop w:val="0"/>
              <w:marBottom w:val="450"/>
              <w:divBdr>
                <w:top w:val="none" w:sz="0" w:space="0" w:color="auto"/>
                <w:left w:val="none" w:sz="0" w:space="0" w:color="auto"/>
                <w:bottom w:val="none" w:sz="0" w:space="0" w:color="auto"/>
                <w:right w:val="none" w:sz="0" w:space="0" w:color="auto"/>
              </w:divBdr>
              <w:divsChild>
                <w:div w:id="197595517">
                  <w:marLeft w:val="0"/>
                  <w:marRight w:val="0"/>
                  <w:marTop w:val="0"/>
                  <w:marBottom w:val="0"/>
                  <w:divBdr>
                    <w:top w:val="none" w:sz="0" w:space="0" w:color="auto"/>
                    <w:left w:val="none" w:sz="0" w:space="0" w:color="auto"/>
                    <w:bottom w:val="none" w:sz="0" w:space="0" w:color="auto"/>
                    <w:right w:val="none" w:sz="0" w:space="0" w:color="auto"/>
                  </w:divBdr>
                </w:div>
                <w:div w:id="1048648098">
                  <w:marLeft w:val="0"/>
                  <w:marRight w:val="0"/>
                  <w:marTop w:val="0"/>
                  <w:marBottom w:val="0"/>
                  <w:divBdr>
                    <w:top w:val="none" w:sz="0" w:space="0" w:color="auto"/>
                    <w:left w:val="none" w:sz="0" w:space="0" w:color="auto"/>
                    <w:bottom w:val="none" w:sz="0" w:space="0" w:color="auto"/>
                    <w:right w:val="none" w:sz="0" w:space="0" w:color="auto"/>
                  </w:divBdr>
                  <w:divsChild>
                    <w:div w:id="523439387">
                      <w:marLeft w:val="0"/>
                      <w:marRight w:val="0"/>
                      <w:marTop w:val="0"/>
                      <w:marBottom w:val="0"/>
                      <w:divBdr>
                        <w:top w:val="none" w:sz="0" w:space="0" w:color="auto"/>
                        <w:left w:val="none" w:sz="0" w:space="0" w:color="auto"/>
                        <w:bottom w:val="none" w:sz="0" w:space="0" w:color="auto"/>
                        <w:right w:val="none" w:sz="0" w:space="0" w:color="auto"/>
                      </w:divBdr>
                      <w:divsChild>
                        <w:div w:id="410011864">
                          <w:marLeft w:val="0"/>
                          <w:marRight w:val="0"/>
                          <w:marTop w:val="0"/>
                          <w:marBottom w:val="0"/>
                          <w:divBdr>
                            <w:top w:val="none" w:sz="0" w:space="0" w:color="auto"/>
                            <w:left w:val="none" w:sz="0" w:space="0" w:color="auto"/>
                            <w:bottom w:val="none" w:sz="0" w:space="0" w:color="auto"/>
                            <w:right w:val="none" w:sz="0" w:space="0" w:color="auto"/>
                          </w:divBdr>
                          <w:divsChild>
                            <w:div w:id="1996646324">
                              <w:marLeft w:val="0"/>
                              <w:marRight w:val="0"/>
                              <w:marTop w:val="0"/>
                              <w:marBottom w:val="0"/>
                              <w:divBdr>
                                <w:top w:val="none" w:sz="0" w:space="0" w:color="auto"/>
                                <w:left w:val="none" w:sz="0" w:space="0" w:color="auto"/>
                                <w:bottom w:val="none" w:sz="0" w:space="0" w:color="auto"/>
                                <w:right w:val="none" w:sz="0" w:space="0" w:color="auto"/>
                              </w:divBdr>
                              <w:divsChild>
                                <w:div w:id="1482697417">
                                  <w:marLeft w:val="0"/>
                                  <w:marRight w:val="0"/>
                                  <w:marTop w:val="0"/>
                                  <w:marBottom w:val="0"/>
                                  <w:divBdr>
                                    <w:top w:val="none" w:sz="0" w:space="0" w:color="auto"/>
                                    <w:left w:val="none" w:sz="0" w:space="0" w:color="auto"/>
                                    <w:bottom w:val="none" w:sz="0" w:space="0" w:color="auto"/>
                                    <w:right w:val="none" w:sz="0" w:space="0" w:color="auto"/>
                                  </w:divBdr>
                                  <w:divsChild>
                                    <w:div w:id="1814787482">
                                      <w:marLeft w:val="0"/>
                                      <w:marRight w:val="0"/>
                                      <w:marTop w:val="0"/>
                                      <w:marBottom w:val="0"/>
                                      <w:divBdr>
                                        <w:top w:val="none" w:sz="0" w:space="0" w:color="auto"/>
                                        <w:left w:val="none" w:sz="0" w:space="0" w:color="auto"/>
                                        <w:bottom w:val="none" w:sz="0" w:space="0" w:color="auto"/>
                                        <w:right w:val="none" w:sz="0" w:space="0" w:color="auto"/>
                                      </w:divBdr>
                                    </w:div>
                                    <w:div w:id="137111125">
                                      <w:marLeft w:val="0"/>
                                      <w:marRight w:val="0"/>
                                      <w:marTop w:val="0"/>
                                      <w:marBottom w:val="600"/>
                                      <w:divBdr>
                                        <w:top w:val="none" w:sz="0" w:space="0" w:color="auto"/>
                                        <w:left w:val="none" w:sz="0" w:space="0" w:color="auto"/>
                                        <w:bottom w:val="none" w:sz="0" w:space="0" w:color="auto"/>
                                        <w:right w:val="none" w:sz="0" w:space="0" w:color="auto"/>
                                      </w:divBdr>
                                      <w:divsChild>
                                        <w:div w:id="153450307">
                                          <w:marLeft w:val="0"/>
                                          <w:marRight w:val="0"/>
                                          <w:marTop w:val="0"/>
                                          <w:marBottom w:val="375"/>
                                          <w:divBdr>
                                            <w:top w:val="none" w:sz="0" w:space="0" w:color="auto"/>
                                            <w:left w:val="none" w:sz="0" w:space="0" w:color="auto"/>
                                            <w:bottom w:val="none" w:sz="0" w:space="0" w:color="auto"/>
                                            <w:right w:val="none" w:sz="0" w:space="0" w:color="auto"/>
                                          </w:divBdr>
                                          <w:divsChild>
                                            <w:div w:id="20671753">
                                              <w:marLeft w:val="0"/>
                                              <w:marRight w:val="300"/>
                                              <w:marTop w:val="0"/>
                                              <w:marBottom w:val="0"/>
                                              <w:divBdr>
                                                <w:top w:val="none" w:sz="0" w:space="0" w:color="auto"/>
                                                <w:left w:val="none" w:sz="0" w:space="0" w:color="auto"/>
                                                <w:bottom w:val="none" w:sz="0" w:space="0" w:color="auto"/>
                                                <w:right w:val="none" w:sz="0" w:space="0" w:color="auto"/>
                                              </w:divBdr>
                                              <w:divsChild>
                                                <w:div w:id="909270389">
                                                  <w:marLeft w:val="0"/>
                                                  <w:marRight w:val="0"/>
                                                  <w:marTop w:val="0"/>
                                                  <w:marBottom w:val="0"/>
                                                  <w:divBdr>
                                                    <w:top w:val="none" w:sz="0" w:space="0" w:color="auto"/>
                                                    <w:left w:val="none" w:sz="0" w:space="0" w:color="auto"/>
                                                    <w:bottom w:val="none" w:sz="0" w:space="0" w:color="auto"/>
                                                    <w:right w:val="none" w:sz="0" w:space="0" w:color="auto"/>
                                                  </w:divBdr>
                                                  <w:divsChild>
                                                    <w:div w:id="213931722">
                                                      <w:marLeft w:val="0"/>
                                                      <w:marRight w:val="0"/>
                                                      <w:marTop w:val="150"/>
                                                      <w:marBottom w:val="0"/>
                                                      <w:divBdr>
                                                        <w:top w:val="none" w:sz="0" w:space="0" w:color="auto"/>
                                                        <w:left w:val="none" w:sz="0" w:space="0" w:color="auto"/>
                                                        <w:bottom w:val="none" w:sz="0" w:space="0" w:color="auto"/>
                                                        <w:right w:val="none" w:sz="0" w:space="0" w:color="auto"/>
                                                      </w:divBdr>
                                                    </w:div>
                                                  </w:divsChild>
                                                </w:div>
                                                <w:div w:id="1684630976">
                                                  <w:marLeft w:val="0"/>
                                                  <w:marRight w:val="0"/>
                                                  <w:marTop w:val="0"/>
                                                  <w:marBottom w:val="0"/>
                                                  <w:divBdr>
                                                    <w:top w:val="none" w:sz="0" w:space="0" w:color="auto"/>
                                                    <w:left w:val="none" w:sz="0" w:space="0" w:color="auto"/>
                                                    <w:bottom w:val="none" w:sz="0" w:space="0" w:color="auto"/>
                                                    <w:right w:val="none" w:sz="0" w:space="0" w:color="auto"/>
                                                  </w:divBdr>
                                                </w:div>
                                              </w:divsChild>
                                            </w:div>
                                            <w:div w:id="305597915">
                                              <w:marLeft w:val="0"/>
                                              <w:marRight w:val="0"/>
                                              <w:marTop w:val="0"/>
                                              <w:marBottom w:val="0"/>
                                              <w:divBdr>
                                                <w:top w:val="none" w:sz="0" w:space="0" w:color="auto"/>
                                                <w:left w:val="none" w:sz="0" w:space="0" w:color="auto"/>
                                                <w:bottom w:val="none" w:sz="0" w:space="0" w:color="auto"/>
                                                <w:right w:val="none" w:sz="0" w:space="0" w:color="auto"/>
                                              </w:divBdr>
                                              <w:divsChild>
                                                <w:div w:id="1406881121">
                                                  <w:marLeft w:val="0"/>
                                                  <w:marRight w:val="0"/>
                                                  <w:marTop w:val="0"/>
                                                  <w:marBottom w:val="0"/>
                                                  <w:divBdr>
                                                    <w:top w:val="none" w:sz="0" w:space="0" w:color="auto"/>
                                                    <w:left w:val="none" w:sz="0" w:space="0" w:color="auto"/>
                                                    <w:bottom w:val="none" w:sz="0" w:space="0" w:color="auto"/>
                                                    <w:right w:val="none" w:sz="0" w:space="0" w:color="auto"/>
                                                  </w:divBdr>
                                                  <w:divsChild>
                                                    <w:div w:id="265817325">
                                                      <w:marLeft w:val="0"/>
                                                      <w:marRight w:val="0"/>
                                                      <w:marTop w:val="0"/>
                                                      <w:marBottom w:val="0"/>
                                                      <w:divBdr>
                                                        <w:top w:val="none" w:sz="0" w:space="0" w:color="auto"/>
                                                        <w:left w:val="none" w:sz="0" w:space="0" w:color="auto"/>
                                                        <w:bottom w:val="none" w:sz="0" w:space="0" w:color="auto"/>
                                                        <w:right w:val="none" w:sz="0" w:space="0" w:color="auto"/>
                                                      </w:divBdr>
                                                    </w:div>
                                                    <w:div w:id="1590507686">
                                                      <w:marLeft w:val="0"/>
                                                      <w:marRight w:val="0"/>
                                                      <w:marTop w:val="375"/>
                                                      <w:marBottom w:val="0"/>
                                                      <w:divBdr>
                                                        <w:top w:val="none" w:sz="0" w:space="0" w:color="auto"/>
                                                        <w:left w:val="none" w:sz="0" w:space="0" w:color="auto"/>
                                                        <w:bottom w:val="none" w:sz="0" w:space="0" w:color="auto"/>
                                                        <w:right w:val="none" w:sz="0" w:space="0" w:color="auto"/>
                                                      </w:divBdr>
                                                      <w:divsChild>
                                                        <w:div w:id="1775250537">
                                                          <w:marLeft w:val="0"/>
                                                          <w:marRight w:val="0"/>
                                                          <w:marTop w:val="0"/>
                                                          <w:marBottom w:val="0"/>
                                                          <w:divBdr>
                                                            <w:top w:val="none" w:sz="0" w:space="0" w:color="auto"/>
                                                            <w:left w:val="none" w:sz="0" w:space="0" w:color="auto"/>
                                                            <w:bottom w:val="none" w:sz="0" w:space="0" w:color="auto"/>
                                                            <w:right w:val="none" w:sz="0" w:space="0" w:color="auto"/>
                                                          </w:divBdr>
                                                          <w:divsChild>
                                                            <w:div w:id="1636175766">
                                                              <w:marLeft w:val="0"/>
                                                              <w:marRight w:val="0"/>
                                                              <w:marTop w:val="0"/>
                                                              <w:marBottom w:val="0"/>
                                                              <w:divBdr>
                                                                <w:top w:val="none" w:sz="0" w:space="0" w:color="auto"/>
                                                                <w:left w:val="none" w:sz="0" w:space="0" w:color="auto"/>
                                                                <w:bottom w:val="none" w:sz="0" w:space="0" w:color="auto"/>
                                                                <w:right w:val="none" w:sz="0" w:space="0" w:color="auto"/>
                                                              </w:divBdr>
                                                            </w:div>
                                                          </w:divsChild>
                                                        </w:div>
                                                        <w:div w:id="10596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07902">
                                          <w:marLeft w:val="0"/>
                                          <w:marRight w:val="0"/>
                                          <w:marTop w:val="0"/>
                                          <w:marBottom w:val="375"/>
                                          <w:divBdr>
                                            <w:top w:val="none" w:sz="0" w:space="0" w:color="auto"/>
                                            <w:left w:val="none" w:sz="0" w:space="0" w:color="auto"/>
                                            <w:bottom w:val="none" w:sz="0" w:space="0" w:color="auto"/>
                                            <w:right w:val="none" w:sz="0" w:space="0" w:color="auto"/>
                                          </w:divBdr>
                                          <w:divsChild>
                                            <w:div w:id="1343775043">
                                              <w:marLeft w:val="0"/>
                                              <w:marRight w:val="300"/>
                                              <w:marTop w:val="0"/>
                                              <w:marBottom w:val="0"/>
                                              <w:divBdr>
                                                <w:top w:val="none" w:sz="0" w:space="0" w:color="auto"/>
                                                <w:left w:val="none" w:sz="0" w:space="0" w:color="auto"/>
                                                <w:bottom w:val="none" w:sz="0" w:space="0" w:color="auto"/>
                                                <w:right w:val="none" w:sz="0" w:space="0" w:color="auto"/>
                                              </w:divBdr>
                                              <w:divsChild>
                                                <w:div w:id="1760787120">
                                                  <w:marLeft w:val="0"/>
                                                  <w:marRight w:val="0"/>
                                                  <w:marTop w:val="0"/>
                                                  <w:marBottom w:val="0"/>
                                                  <w:divBdr>
                                                    <w:top w:val="none" w:sz="0" w:space="0" w:color="auto"/>
                                                    <w:left w:val="none" w:sz="0" w:space="0" w:color="auto"/>
                                                    <w:bottom w:val="none" w:sz="0" w:space="0" w:color="auto"/>
                                                    <w:right w:val="none" w:sz="0" w:space="0" w:color="auto"/>
                                                  </w:divBdr>
                                                  <w:divsChild>
                                                    <w:div w:id="2073307425">
                                                      <w:marLeft w:val="0"/>
                                                      <w:marRight w:val="0"/>
                                                      <w:marTop w:val="150"/>
                                                      <w:marBottom w:val="0"/>
                                                      <w:divBdr>
                                                        <w:top w:val="none" w:sz="0" w:space="0" w:color="auto"/>
                                                        <w:left w:val="none" w:sz="0" w:space="0" w:color="auto"/>
                                                        <w:bottom w:val="none" w:sz="0" w:space="0" w:color="auto"/>
                                                        <w:right w:val="none" w:sz="0" w:space="0" w:color="auto"/>
                                                      </w:divBdr>
                                                    </w:div>
                                                  </w:divsChild>
                                                </w:div>
                                                <w:div w:id="1267927423">
                                                  <w:marLeft w:val="0"/>
                                                  <w:marRight w:val="0"/>
                                                  <w:marTop w:val="0"/>
                                                  <w:marBottom w:val="0"/>
                                                  <w:divBdr>
                                                    <w:top w:val="none" w:sz="0" w:space="0" w:color="auto"/>
                                                    <w:left w:val="none" w:sz="0" w:space="0" w:color="auto"/>
                                                    <w:bottom w:val="none" w:sz="0" w:space="0" w:color="auto"/>
                                                    <w:right w:val="none" w:sz="0" w:space="0" w:color="auto"/>
                                                  </w:divBdr>
                                                </w:div>
                                              </w:divsChild>
                                            </w:div>
                                            <w:div w:id="466121571">
                                              <w:marLeft w:val="0"/>
                                              <w:marRight w:val="0"/>
                                              <w:marTop w:val="0"/>
                                              <w:marBottom w:val="0"/>
                                              <w:divBdr>
                                                <w:top w:val="none" w:sz="0" w:space="0" w:color="auto"/>
                                                <w:left w:val="none" w:sz="0" w:space="0" w:color="auto"/>
                                                <w:bottom w:val="none" w:sz="0" w:space="0" w:color="auto"/>
                                                <w:right w:val="none" w:sz="0" w:space="0" w:color="auto"/>
                                              </w:divBdr>
                                              <w:divsChild>
                                                <w:div w:id="2006396041">
                                                  <w:marLeft w:val="0"/>
                                                  <w:marRight w:val="0"/>
                                                  <w:marTop w:val="0"/>
                                                  <w:marBottom w:val="0"/>
                                                  <w:divBdr>
                                                    <w:top w:val="none" w:sz="0" w:space="0" w:color="auto"/>
                                                    <w:left w:val="none" w:sz="0" w:space="0" w:color="auto"/>
                                                    <w:bottom w:val="none" w:sz="0" w:space="0" w:color="auto"/>
                                                    <w:right w:val="none" w:sz="0" w:space="0" w:color="auto"/>
                                                  </w:divBdr>
                                                  <w:divsChild>
                                                    <w:div w:id="1715078968">
                                                      <w:marLeft w:val="0"/>
                                                      <w:marRight w:val="0"/>
                                                      <w:marTop w:val="0"/>
                                                      <w:marBottom w:val="0"/>
                                                      <w:divBdr>
                                                        <w:top w:val="none" w:sz="0" w:space="0" w:color="auto"/>
                                                        <w:left w:val="none" w:sz="0" w:space="0" w:color="auto"/>
                                                        <w:bottom w:val="none" w:sz="0" w:space="0" w:color="auto"/>
                                                        <w:right w:val="none" w:sz="0" w:space="0" w:color="auto"/>
                                                      </w:divBdr>
                                                    </w:div>
                                                    <w:div w:id="742990390">
                                                      <w:marLeft w:val="0"/>
                                                      <w:marRight w:val="0"/>
                                                      <w:marTop w:val="375"/>
                                                      <w:marBottom w:val="0"/>
                                                      <w:divBdr>
                                                        <w:top w:val="none" w:sz="0" w:space="0" w:color="auto"/>
                                                        <w:left w:val="none" w:sz="0" w:space="0" w:color="auto"/>
                                                        <w:bottom w:val="none" w:sz="0" w:space="0" w:color="auto"/>
                                                        <w:right w:val="none" w:sz="0" w:space="0" w:color="auto"/>
                                                      </w:divBdr>
                                                      <w:divsChild>
                                                        <w:div w:id="140662319">
                                                          <w:marLeft w:val="0"/>
                                                          <w:marRight w:val="0"/>
                                                          <w:marTop w:val="0"/>
                                                          <w:marBottom w:val="0"/>
                                                          <w:divBdr>
                                                            <w:top w:val="none" w:sz="0" w:space="0" w:color="auto"/>
                                                            <w:left w:val="none" w:sz="0" w:space="0" w:color="auto"/>
                                                            <w:bottom w:val="none" w:sz="0" w:space="0" w:color="auto"/>
                                                            <w:right w:val="none" w:sz="0" w:space="0" w:color="auto"/>
                                                          </w:divBdr>
                                                          <w:divsChild>
                                                            <w:div w:id="1859461706">
                                                              <w:marLeft w:val="0"/>
                                                              <w:marRight w:val="0"/>
                                                              <w:marTop w:val="0"/>
                                                              <w:marBottom w:val="0"/>
                                                              <w:divBdr>
                                                                <w:top w:val="none" w:sz="0" w:space="0" w:color="auto"/>
                                                                <w:left w:val="none" w:sz="0" w:space="0" w:color="auto"/>
                                                                <w:bottom w:val="none" w:sz="0" w:space="0" w:color="auto"/>
                                                                <w:right w:val="none" w:sz="0" w:space="0" w:color="auto"/>
                                                              </w:divBdr>
                                                            </w:div>
                                                          </w:divsChild>
                                                        </w:div>
                                                        <w:div w:id="16437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15670">
                                          <w:marLeft w:val="0"/>
                                          <w:marRight w:val="0"/>
                                          <w:marTop w:val="0"/>
                                          <w:marBottom w:val="375"/>
                                          <w:divBdr>
                                            <w:top w:val="none" w:sz="0" w:space="0" w:color="auto"/>
                                            <w:left w:val="none" w:sz="0" w:space="0" w:color="auto"/>
                                            <w:bottom w:val="none" w:sz="0" w:space="0" w:color="auto"/>
                                            <w:right w:val="none" w:sz="0" w:space="0" w:color="auto"/>
                                          </w:divBdr>
                                          <w:divsChild>
                                            <w:div w:id="1619026916">
                                              <w:marLeft w:val="0"/>
                                              <w:marRight w:val="300"/>
                                              <w:marTop w:val="0"/>
                                              <w:marBottom w:val="0"/>
                                              <w:divBdr>
                                                <w:top w:val="none" w:sz="0" w:space="0" w:color="auto"/>
                                                <w:left w:val="none" w:sz="0" w:space="0" w:color="auto"/>
                                                <w:bottom w:val="none" w:sz="0" w:space="0" w:color="auto"/>
                                                <w:right w:val="none" w:sz="0" w:space="0" w:color="auto"/>
                                              </w:divBdr>
                                              <w:divsChild>
                                                <w:div w:id="177816555">
                                                  <w:marLeft w:val="0"/>
                                                  <w:marRight w:val="0"/>
                                                  <w:marTop w:val="0"/>
                                                  <w:marBottom w:val="0"/>
                                                  <w:divBdr>
                                                    <w:top w:val="none" w:sz="0" w:space="0" w:color="auto"/>
                                                    <w:left w:val="none" w:sz="0" w:space="0" w:color="auto"/>
                                                    <w:bottom w:val="none" w:sz="0" w:space="0" w:color="auto"/>
                                                    <w:right w:val="none" w:sz="0" w:space="0" w:color="auto"/>
                                                  </w:divBdr>
                                                  <w:divsChild>
                                                    <w:div w:id="168954894">
                                                      <w:marLeft w:val="0"/>
                                                      <w:marRight w:val="0"/>
                                                      <w:marTop w:val="150"/>
                                                      <w:marBottom w:val="0"/>
                                                      <w:divBdr>
                                                        <w:top w:val="none" w:sz="0" w:space="0" w:color="auto"/>
                                                        <w:left w:val="none" w:sz="0" w:space="0" w:color="auto"/>
                                                        <w:bottom w:val="none" w:sz="0" w:space="0" w:color="auto"/>
                                                        <w:right w:val="none" w:sz="0" w:space="0" w:color="auto"/>
                                                      </w:divBdr>
                                                    </w:div>
                                                  </w:divsChild>
                                                </w:div>
                                                <w:div w:id="815028079">
                                                  <w:marLeft w:val="0"/>
                                                  <w:marRight w:val="0"/>
                                                  <w:marTop w:val="0"/>
                                                  <w:marBottom w:val="0"/>
                                                  <w:divBdr>
                                                    <w:top w:val="none" w:sz="0" w:space="0" w:color="auto"/>
                                                    <w:left w:val="none" w:sz="0" w:space="0" w:color="auto"/>
                                                    <w:bottom w:val="none" w:sz="0" w:space="0" w:color="auto"/>
                                                    <w:right w:val="none" w:sz="0" w:space="0" w:color="auto"/>
                                                  </w:divBdr>
                                                </w:div>
                                              </w:divsChild>
                                            </w:div>
                                            <w:div w:id="1668826899">
                                              <w:marLeft w:val="0"/>
                                              <w:marRight w:val="0"/>
                                              <w:marTop w:val="0"/>
                                              <w:marBottom w:val="0"/>
                                              <w:divBdr>
                                                <w:top w:val="none" w:sz="0" w:space="0" w:color="auto"/>
                                                <w:left w:val="none" w:sz="0" w:space="0" w:color="auto"/>
                                                <w:bottom w:val="none" w:sz="0" w:space="0" w:color="auto"/>
                                                <w:right w:val="none" w:sz="0" w:space="0" w:color="auto"/>
                                              </w:divBdr>
                                              <w:divsChild>
                                                <w:div w:id="1113599379">
                                                  <w:marLeft w:val="0"/>
                                                  <w:marRight w:val="0"/>
                                                  <w:marTop w:val="0"/>
                                                  <w:marBottom w:val="0"/>
                                                  <w:divBdr>
                                                    <w:top w:val="none" w:sz="0" w:space="0" w:color="auto"/>
                                                    <w:left w:val="none" w:sz="0" w:space="0" w:color="auto"/>
                                                    <w:bottom w:val="none" w:sz="0" w:space="0" w:color="auto"/>
                                                    <w:right w:val="none" w:sz="0" w:space="0" w:color="auto"/>
                                                  </w:divBdr>
                                                  <w:divsChild>
                                                    <w:div w:id="1451123928">
                                                      <w:marLeft w:val="0"/>
                                                      <w:marRight w:val="0"/>
                                                      <w:marTop w:val="0"/>
                                                      <w:marBottom w:val="0"/>
                                                      <w:divBdr>
                                                        <w:top w:val="none" w:sz="0" w:space="0" w:color="auto"/>
                                                        <w:left w:val="none" w:sz="0" w:space="0" w:color="auto"/>
                                                        <w:bottom w:val="none" w:sz="0" w:space="0" w:color="auto"/>
                                                        <w:right w:val="none" w:sz="0" w:space="0" w:color="auto"/>
                                                      </w:divBdr>
                                                    </w:div>
                                                    <w:div w:id="2081361095">
                                                      <w:marLeft w:val="0"/>
                                                      <w:marRight w:val="0"/>
                                                      <w:marTop w:val="375"/>
                                                      <w:marBottom w:val="0"/>
                                                      <w:divBdr>
                                                        <w:top w:val="none" w:sz="0" w:space="0" w:color="auto"/>
                                                        <w:left w:val="none" w:sz="0" w:space="0" w:color="auto"/>
                                                        <w:bottom w:val="none" w:sz="0" w:space="0" w:color="auto"/>
                                                        <w:right w:val="none" w:sz="0" w:space="0" w:color="auto"/>
                                                      </w:divBdr>
                                                      <w:divsChild>
                                                        <w:div w:id="1300955471">
                                                          <w:marLeft w:val="0"/>
                                                          <w:marRight w:val="0"/>
                                                          <w:marTop w:val="0"/>
                                                          <w:marBottom w:val="0"/>
                                                          <w:divBdr>
                                                            <w:top w:val="none" w:sz="0" w:space="0" w:color="auto"/>
                                                            <w:left w:val="none" w:sz="0" w:space="0" w:color="auto"/>
                                                            <w:bottom w:val="none" w:sz="0" w:space="0" w:color="auto"/>
                                                            <w:right w:val="none" w:sz="0" w:space="0" w:color="auto"/>
                                                          </w:divBdr>
                                                          <w:divsChild>
                                                            <w:div w:id="1217551078">
                                                              <w:marLeft w:val="0"/>
                                                              <w:marRight w:val="0"/>
                                                              <w:marTop w:val="0"/>
                                                              <w:marBottom w:val="0"/>
                                                              <w:divBdr>
                                                                <w:top w:val="none" w:sz="0" w:space="0" w:color="auto"/>
                                                                <w:left w:val="none" w:sz="0" w:space="0" w:color="auto"/>
                                                                <w:bottom w:val="none" w:sz="0" w:space="0" w:color="auto"/>
                                                                <w:right w:val="none" w:sz="0" w:space="0" w:color="auto"/>
                                                              </w:divBdr>
                                                            </w:div>
                                                          </w:divsChild>
                                                        </w:div>
                                                        <w:div w:id="9488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2830">
                                          <w:marLeft w:val="0"/>
                                          <w:marRight w:val="0"/>
                                          <w:marTop w:val="0"/>
                                          <w:marBottom w:val="0"/>
                                          <w:divBdr>
                                            <w:top w:val="none" w:sz="0" w:space="0" w:color="auto"/>
                                            <w:left w:val="none" w:sz="0" w:space="0" w:color="auto"/>
                                            <w:bottom w:val="none" w:sz="0" w:space="0" w:color="auto"/>
                                            <w:right w:val="none" w:sz="0" w:space="0" w:color="auto"/>
                                          </w:divBdr>
                                          <w:divsChild>
                                            <w:div w:id="1636063660">
                                              <w:marLeft w:val="0"/>
                                              <w:marRight w:val="300"/>
                                              <w:marTop w:val="0"/>
                                              <w:marBottom w:val="0"/>
                                              <w:divBdr>
                                                <w:top w:val="none" w:sz="0" w:space="0" w:color="auto"/>
                                                <w:left w:val="none" w:sz="0" w:space="0" w:color="auto"/>
                                                <w:bottom w:val="none" w:sz="0" w:space="0" w:color="auto"/>
                                                <w:right w:val="none" w:sz="0" w:space="0" w:color="auto"/>
                                              </w:divBdr>
                                              <w:divsChild>
                                                <w:div w:id="1801337336">
                                                  <w:marLeft w:val="0"/>
                                                  <w:marRight w:val="0"/>
                                                  <w:marTop w:val="0"/>
                                                  <w:marBottom w:val="0"/>
                                                  <w:divBdr>
                                                    <w:top w:val="none" w:sz="0" w:space="0" w:color="auto"/>
                                                    <w:left w:val="none" w:sz="0" w:space="0" w:color="auto"/>
                                                    <w:bottom w:val="none" w:sz="0" w:space="0" w:color="auto"/>
                                                    <w:right w:val="none" w:sz="0" w:space="0" w:color="auto"/>
                                                  </w:divBdr>
                                                  <w:divsChild>
                                                    <w:div w:id="822354916">
                                                      <w:marLeft w:val="0"/>
                                                      <w:marRight w:val="0"/>
                                                      <w:marTop w:val="150"/>
                                                      <w:marBottom w:val="0"/>
                                                      <w:divBdr>
                                                        <w:top w:val="none" w:sz="0" w:space="0" w:color="auto"/>
                                                        <w:left w:val="none" w:sz="0" w:space="0" w:color="auto"/>
                                                        <w:bottom w:val="none" w:sz="0" w:space="0" w:color="auto"/>
                                                        <w:right w:val="none" w:sz="0" w:space="0" w:color="auto"/>
                                                      </w:divBdr>
                                                    </w:div>
                                                  </w:divsChild>
                                                </w:div>
                                                <w:div w:id="2126774765">
                                                  <w:marLeft w:val="0"/>
                                                  <w:marRight w:val="0"/>
                                                  <w:marTop w:val="0"/>
                                                  <w:marBottom w:val="0"/>
                                                  <w:divBdr>
                                                    <w:top w:val="none" w:sz="0" w:space="0" w:color="auto"/>
                                                    <w:left w:val="none" w:sz="0" w:space="0" w:color="auto"/>
                                                    <w:bottom w:val="none" w:sz="0" w:space="0" w:color="auto"/>
                                                    <w:right w:val="none" w:sz="0" w:space="0" w:color="auto"/>
                                                  </w:divBdr>
                                                </w:div>
                                              </w:divsChild>
                                            </w:div>
                                            <w:div w:id="945962377">
                                              <w:marLeft w:val="0"/>
                                              <w:marRight w:val="0"/>
                                              <w:marTop w:val="0"/>
                                              <w:marBottom w:val="0"/>
                                              <w:divBdr>
                                                <w:top w:val="none" w:sz="0" w:space="0" w:color="auto"/>
                                                <w:left w:val="none" w:sz="0" w:space="0" w:color="auto"/>
                                                <w:bottom w:val="none" w:sz="0" w:space="0" w:color="auto"/>
                                                <w:right w:val="none" w:sz="0" w:space="0" w:color="auto"/>
                                              </w:divBdr>
                                              <w:divsChild>
                                                <w:div w:id="1943223825">
                                                  <w:marLeft w:val="0"/>
                                                  <w:marRight w:val="0"/>
                                                  <w:marTop w:val="0"/>
                                                  <w:marBottom w:val="0"/>
                                                  <w:divBdr>
                                                    <w:top w:val="none" w:sz="0" w:space="0" w:color="auto"/>
                                                    <w:left w:val="none" w:sz="0" w:space="0" w:color="auto"/>
                                                    <w:bottom w:val="none" w:sz="0" w:space="0" w:color="auto"/>
                                                    <w:right w:val="none" w:sz="0" w:space="0" w:color="auto"/>
                                                  </w:divBdr>
                                                  <w:divsChild>
                                                    <w:div w:id="821235858">
                                                      <w:marLeft w:val="0"/>
                                                      <w:marRight w:val="0"/>
                                                      <w:marTop w:val="0"/>
                                                      <w:marBottom w:val="0"/>
                                                      <w:divBdr>
                                                        <w:top w:val="none" w:sz="0" w:space="0" w:color="auto"/>
                                                        <w:left w:val="none" w:sz="0" w:space="0" w:color="auto"/>
                                                        <w:bottom w:val="none" w:sz="0" w:space="0" w:color="auto"/>
                                                        <w:right w:val="none" w:sz="0" w:space="0" w:color="auto"/>
                                                      </w:divBdr>
                                                    </w:div>
                                                    <w:div w:id="1209414609">
                                                      <w:marLeft w:val="0"/>
                                                      <w:marRight w:val="0"/>
                                                      <w:marTop w:val="375"/>
                                                      <w:marBottom w:val="0"/>
                                                      <w:divBdr>
                                                        <w:top w:val="none" w:sz="0" w:space="0" w:color="auto"/>
                                                        <w:left w:val="none" w:sz="0" w:space="0" w:color="auto"/>
                                                        <w:bottom w:val="none" w:sz="0" w:space="0" w:color="auto"/>
                                                        <w:right w:val="none" w:sz="0" w:space="0" w:color="auto"/>
                                                      </w:divBdr>
                                                      <w:divsChild>
                                                        <w:div w:id="1006443631">
                                                          <w:marLeft w:val="0"/>
                                                          <w:marRight w:val="0"/>
                                                          <w:marTop w:val="0"/>
                                                          <w:marBottom w:val="0"/>
                                                          <w:divBdr>
                                                            <w:top w:val="none" w:sz="0" w:space="0" w:color="auto"/>
                                                            <w:left w:val="none" w:sz="0" w:space="0" w:color="auto"/>
                                                            <w:bottom w:val="none" w:sz="0" w:space="0" w:color="auto"/>
                                                            <w:right w:val="none" w:sz="0" w:space="0" w:color="auto"/>
                                                          </w:divBdr>
                                                          <w:divsChild>
                                                            <w:div w:id="1235047051">
                                                              <w:marLeft w:val="0"/>
                                                              <w:marRight w:val="0"/>
                                                              <w:marTop w:val="0"/>
                                                              <w:marBottom w:val="0"/>
                                                              <w:divBdr>
                                                                <w:top w:val="none" w:sz="0" w:space="0" w:color="auto"/>
                                                                <w:left w:val="none" w:sz="0" w:space="0" w:color="auto"/>
                                                                <w:bottom w:val="none" w:sz="0" w:space="0" w:color="auto"/>
                                                                <w:right w:val="none" w:sz="0" w:space="0" w:color="auto"/>
                                                              </w:divBdr>
                                                            </w:div>
                                                          </w:divsChild>
                                                        </w:div>
                                                        <w:div w:id="17162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54790">
                                      <w:marLeft w:val="0"/>
                                      <w:marRight w:val="0"/>
                                      <w:marTop w:val="0"/>
                                      <w:marBottom w:val="375"/>
                                      <w:divBdr>
                                        <w:top w:val="none" w:sz="0" w:space="0" w:color="auto"/>
                                        <w:left w:val="none" w:sz="0" w:space="0" w:color="auto"/>
                                        <w:bottom w:val="none" w:sz="0" w:space="0" w:color="auto"/>
                                        <w:right w:val="none" w:sz="0" w:space="0" w:color="auto"/>
                                      </w:divBdr>
                                      <w:divsChild>
                                        <w:div w:id="807019014">
                                          <w:marLeft w:val="0"/>
                                          <w:marRight w:val="450"/>
                                          <w:marTop w:val="0"/>
                                          <w:marBottom w:val="0"/>
                                          <w:divBdr>
                                            <w:top w:val="none" w:sz="0" w:space="0" w:color="auto"/>
                                            <w:left w:val="none" w:sz="0" w:space="0" w:color="auto"/>
                                            <w:bottom w:val="none" w:sz="0" w:space="0" w:color="auto"/>
                                            <w:right w:val="none" w:sz="0" w:space="0" w:color="auto"/>
                                          </w:divBdr>
                                          <w:divsChild>
                                            <w:div w:id="1105424099">
                                              <w:marLeft w:val="0"/>
                                              <w:marRight w:val="0"/>
                                              <w:marTop w:val="0"/>
                                              <w:marBottom w:val="150"/>
                                              <w:divBdr>
                                                <w:top w:val="none" w:sz="0" w:space="0" w:color="auto"/>
                                                <w:left w:val="none" w:sz="0" w:space="0" w:color="auto"/>
                                                <w:bottom w:val="none" w:sz="0" w:space="0" w:color="auto"/>
                                                <w:right w:val="none" w:sz="0" w:space="0" w:color="auto"/>
                                              </w:divBdr>
                                            </w:div>
                                            <w:div w:id="793869399">
                                              <w:marLeft w:val="0"/>
                                              <w:marRight w:val="0"/>
                                              <w:marTop w:val="0"/>
                                              <w:marBottom w:val="0"/>
                                              <w:divBdr>
                                                <w:top w:val="none" w:sz="0" w:space="0" w:color="auto"/>
                                                <w:left w:val="none" w:sz="0" w:space="0" w:color="auto"/>
                                                <w:bottom w:val="none" w:sz="0" w:space="0" w:color="auto"/>
                                                <w:right w:val="none" w:sz="0" w:space="0" w:color="auto"/>
                                              </w:divBdr>
                                            </w:div>
                                          </w:divsChild>
                                        </w:div>
                                        <w:div w:id="74983943">
                                          <w:marLeft w:val="0"/>
                                          <w:marRight w:val="0"/>
                                          <w:marTop w:val="0"/>
                                          <w:marBottom w:val="0"/>
                                          <w:divBdr>
                                            <w:top w:val="none" w:sz="0" w:space="0" w:color="auto"/>
                                            <w:left w:val="none" w:sz="0" w:space="0" w:color="auto"/>
                                            <w:bottom w:val="none" w:sz="0" w:space="0" w:color="auto"/>
                                            <w:right w:val="none" w:sz="0" w:space="0" w:color="auto"/>
                                          </w:divBdr>
                                          <w:divsChild>
                                            <w:div w:id="1897736078">
                                              <w:marLeft w:val="0"/>
                                              <w:marRight w:val="0"/>
                                              <w:marTop w:val="0"/>
                                              <w:marBottom w:val="0"/>
                                              <w:divBdr>
                                                <w:top w:val="none" w:sz="0" w:space="0" w:color="auto"/>
                                                <w:left w:val="none" w:sz="0" w:space="0" w:color="auto"/>
                                                <w:bottom w:val="none" w:sz="0" w:space="0" w:color="auto"/>
                                                <w:right w:val="none" w:sz="0" w:space="0" w:color="auto"/>
                                              </w:divBdr>
                                              <w:divsChild>
                                                <w:div w:id="1595894612">
                                                  <w:marLeft w:val="0"/>
                                                  <w:marRight w:val="0"/>
                                                  <w:marTop w:val="0"/>
                                                  <w:marBottom w:val="0"/>
                                                  <w:divBdr>
                                                    <w:top w:val="none" w:sz="0" w:space="0" w:color="auto"/>
                                                    <w:left w:val="none" w:sz="0" w:space="0" w:color="auto"/>
                                                    <w:bottom w:val="none" w:sz="0" w:space="0" w:color="auto"/>
                                                    <w:right w:val="none" w:sz="0" w:space="0" w:color="auto"/>
                                                  </w:divBdr>
                                                </w:div>
                                                <w:div w:id="178937448">
                                                  <w:marLeft w:val="0"/>
                                                  <w:marRight w:val="0"/>
                                                  <w:marTop w:val="0"/>
                                                  <w:marBottom w:val="0"/>
                                                  <w:divBdr>
                                                    <w:top w:val="none" w:sz="0" w:space="0" w:color="auto"/>
                                                    <w:left w:val="none" w:sz="0" w:space="0" w:color="auto"/>
                                                    <w:bottom w:val="none" w:sz="0" w:space="0" w:color="auto"/>
                                                    <w:right w:val="none" w:sz="0" w:space="0" w:color="auto"/>
                                                  </w:divBdr>
                                                </w:div>
                                              </w:divsChild>
                                            </w:div>
                                            <w:div w:id="221141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628398">
          <w:marLeft w:val="0"/>
          <w:marRight w:val="0"/>
          <w:marTop w:val="0"/>
          <w:marBottom w:val="750"/>
          <w:divBdr>
            <w:top w:val="none" w:sz="0" w:space="0" w:color="auto"/>
            <w:left w:val="none" w:sz="0" w:space="0" w:color="auto"/>
            <w:bottom w:val="none" w:sz="0" w:space="0" w:color="auto"/>
            <w:right w:val="none" w:sz="0" w:space="0" w:color="auto"/>
          </w:divBdr>
          <w:divsChild>
            <w:div w:id="2784274">
              <w:marLeft w:val="0"/>
              <w:marRight w:val="0"/>
              <w:marTop w:val="0"/>
              <w:marBottom w:val="0"/>
              <w:divBdr>
                <w:top w:val="none" w:sz="0" w:space="0" w:color="auto"/>
                <w:left w:val="none" w:sz="0" w:space="0" w:color="auto"/>
                <w:bottom w:val="none" w:sz="0" w:space="0" w:color="auto"/>
                <w:right w:val="none" w:sz="0" w:space="0" w:color="auto"/>
              </w:divBdr>
              <w:divsChild>
                <w:div w:id="1516462452">
                  <w:marLeft w:val="0"/>
                  <w:marRight w:val="0"/>
                  <w:marTop w:val="0"/>
                  <w:marBottom w:val="0"/>
                  <w:divBdr>
                    <w:top w:val="none" w:sz="0" w:space="0" w:color="auto"/>
                    <w:left w:val="none" w:sz="0" w:space="0" w:color="auto"/>
                    <w:bottom w:val="none" w:sz="0" w:space="0" w:color="auto"/>
                    <w:right w:val="none" w:sz="0" w:space="0" w:color="auto"/>
                  </w:divBdr>
                  <w:divsChild>
                    <w:div w:id="1451315639">
                      <w:marLeft w:val="-15"/>
                      <w:marRight w:val="0"/>
                      <w:marTop w:val="0"/>
                      <w:marBottom w:val="0"/>
                      <w:divBdr>
                        <w:top w:val="none" w:sz="0" w:space="0" w:color="auto"/>
                        <w:left w:val="none" w:sz="0" w:space="0" w:color="auto"/>
                        <w:bottom w:val="none" w:sz="0" w:space="0" w:color="auto"/>
                        <w:right w:val="none" w:sz="0" w:space="0" w:color="auto"/>
                      </w:divBdr>
                    </w:div>
                    <w:div w:id="148444267">
                      <w:marLeft w:val="225"/>
                      <w:marRight w:val="225"/>
                      <w:marTop w:val="0"/>
                      <w:marBottom w:val="0"/>
                      <w:divBdr>
                        <w:top w:val="none" w:sz="0" w:space="0" w:color="auto"/>
                        <w:left w:val="none" w:sz="0" w:space="0" w:color="auto"/>
                        <w:bottom w:val="none" w:sz="0" w:space="0" w:color="auto"/>
                        <w:right w:val="none" w:sz="0" w:space="0" w:color="auto"/>
                      </w:divBdr>
                    </w:div>
                  </w:divsChild>
                </w:div>
                <w:div w:id="1380086544">
                  <w:marLeft w:val="0"/>
                  <w:marRight w:val="0"/>
                  <w:marTop w:val="0"/>
                  <w:marBottom w:val="0"/>
                  <w:divBdr>
                    <w:top w:val="none" w:sz="0" w:space="0" w:color="auto"/>
                    <w:left w:val="none" w:sz="0" w:space="0" w:color="auto"/>
                    <w:bottom w:val="none" w:sz="0" w:space="0" w:color="auto"/>
                    <w:right w:val="none" w:sz="0" w:space="0" w:color="auto"/>
                  </w:divBdr>
                </w:div>
                <w:div w:id="1538009875">
                  <w:marLeft w:val="0"/>
                  <w:marRight w:val="0"/>
                  <w:marTop w:val="0"/>
                  <w:marBottom w:val="0"/>
                  <w:divBdr>
                    <w:top w:val="none" w:sz="0" w:space="0" w:color="auto"/>
                    <w:left w:val="none" w:sz="0" w:space="0" w:color="auto"/>
                    <w:bottom w:val="none" w:sz="0" w:space="0" w:color="auto"/>
                    <w:right w:val="none" w:sz="0" w:space="0" w:color="auto"/>
                  </w:divBdr>
                  <w:divsChild>
                    <w:div w:id="1761948195">
                      <w:marLeft w:val="0"/>
                      <w:marRight w:val="0"/>
                      <w:marTop w:val="0"/>
                      <w:marBottom w:val="0"/>
                      <w:divBdr>
                        <w:top w:val="none" w:sz="0" w:space="0" w:color="auto"/>
                        <w:left w:val="none" w:sz="0" w:space="0" w:color="auto"/>
                        <w:bottom w:val="none" w:sz="0" w:space="0" w:color="auto"/>
                        <w:right w:val="none" w:sz="0" w:space="0" w:color="auto"/>
                      </w:divBdr>
                    </w:div>
                    <w:div w:id="1693335026">
                      <w:marLeft w:val="0"/>
                      <w:marRight w:val="0"/>
                      <w:marTop w:val="375"/>
                      <w:marBottom w:val="300"/>
                      <w:divBdr>
                        <w:top w:val="none" w:sz="0" w:space="0" w:color="auto"/>
                        <w:left w:val="none" w:sz="0" w:space="0" w:color="auto"/>
                        <w:bottom w:val="none" w:sz="0" w:space="0" w:color="auto"/>
                        <w:right w:val="none" w:sz="0" w:space="0" w:color="auto"/>
                      </w:divBdr>
                      <w:divsChild>
                        <w:div w:id="1354918332">
                          <w:marLeft w:val="0"/>
                          <w:marRight w:val="0"/>
                          <w:marTop w:val="0"/>
                          <w:marBottom w:val="0"/>
                          <w:divBdr>
                            <w:top w:val="none" w:sz="0" w:space="0" w:color="auto"/>
                            <w:left w:val="none" w:sz="0" w:space="0" w:color="auto"/>
                            <w:bottom w:val="none" w:sz="0" w:space="0" w:color="auto"/>
                            <w:right w:val="none" w:sz="0" w:space="0" w:color="auto"/>
                          </w:divBdr>
                          <w:divsChild>
                            <w:div w:id="2116168345">
                              <w:marLeft w:val="0"/>
                              <w:marRight w:val="0"/>
                              <w:marTop w:val="0"/>
                              <w:marBottom w:val="0"/>
                              <w:divBdr>
                                <w:top w:val="none" w:sz="0" w:space="0" w:color="auto"/>
                                <w:left w:val="none" w:sz="0" w:space="0" w:color="auto"/>
                                <w:bottom w:val="none" w:sz="0" w:space="0" w:color="auto"/>
                                <w:right w:val="none" w:sz="0" w:space="0" w:color="auto"/>
                              </w:divBdr>
                            </w:div>
                          </w:divsChild>
                        </w:div>
                        <w:div w:id="518397666">
                          <w:marLeft w:val="0"/>
                          <w:marRight w:val="0"/>
                          <w:marTop w:val="0"/>
                          <w:marBottom w:val="0"/>
                          <w:divBdr>
                            <w:top w:val="none" w:sz="0" w:space="0" w:color="auto"/>
                            <w:left w:val="none" w:sz="0" w:space="0" w:color="auto"/>
                            <w:bottom w:val="none" w:sz="0" w:space="0" w:color="auto"/>
                            <w:right w:val="none" w:sz="0" w:space="0" w:color="auto"/>
                          </w:divBdr>
                          <w:divsChild>
                            <w:div w:id="1615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0379679">
              <w:marLeft w:val="0"/>
              <w:marRight w:val="0"/>
              <w:marTop w:val="0"/>
              <w:marBottom w:val="450"/>
              <w:divBdr>
                <w:top w:val="none" w:sz="0" w:space="0" w:color="auto"/>
                <w:left w:val="none" w:sz="0" w:space="0" w:color="auto"/>
                <w:bottom w:val="none" w:sz="0" w:space="0" w:color="auto"/>
                <w:right w:val="none" w:sz="0" w:space="0" w:color="auto"/>
              </w:divBdr>
              <w:divsChild>
                <w:div w:id="236673258">
                  <w:marLeft w:val="0"/>
                  <w:marRight w:val="0"/>
                  <w:marTop w:val="0"/>
                  <w:marBottom w:val="0"/>
                  <w:divBdr>
                    <w:top w:val="none" w:sz="0" w:space="0" w:color="auto"/>
                    <w:left w:val="none" w:sz="0" w:space="0" w:color="auto"/>
                    <w:bottom w:val="none" w:sz="0" w:space="0" w:color="auto"/>
                    <w:right w:val="none" w:sz="0" w:space="0" w:color="auto"/>
                  </w:divBdr>
                </w:div>
                <w:div w:id="383607857">
                  <w:marLeft w:val="0"/>
                  <w:marRight w:val="0"/>
                  <w:marTop w:val="0"/>
                  <w:marBottom w:val="0"/>
                  <w:divBdr>
                    <w:top w:val="none" w:sz="0" w:space="0" w:color="auto"/>
                    <w:left w:val="none" w:sz="0" w:space="0" w:color="auto"/>
                    <w:bottom w:val="none" w:sz="0" w:space="0" w:color="auto"/>
                    <w:right w:val="none" w:sz="0" w:space="0" w:color="auto"/>
                  </w:divBdr>
                  <w:divsChild>
                    <w:div w:id="1517383571">
                      <w:marLeft w:val="0"/>
                      <w:marRight w:val="0"/>
                      <w:marTop w:val="0"/>
                      <w:marBottom w:val="0"/>
                      <w:divBdr>
                        <w:top w:val="none" w:sz="0" w:space="0" w:color="auto"/>
                        <w:left w:val="none" w:sz="0" w:space="0" w:color="auto"/>
                        <w:bottom w:val="none" w:sz="0" w:space="0" w:color="auto"/>
                        <w:right w:val="none" w:sz="0" w:space="0" w:color="auto"/>
                      </w:divBdr>
                      <w:divsChild>
                        <w:div w:id="863130986">
                          <w:marLeft w:val="0"/>
                          <w:marRight w:val="0"/>
                          <w:marTop w:val="0"/>
                          <w:marBottom w:val="0"/>
                          <w:divBdr>
                            <w:top w:val="none" w:sz="0" w:space="0" w:color="auto"/>
                            <w:left w:val="none" w:sz="0" w:space="0" w:color="auto"/>
                            <w:bottom w:val="none" w:sz="0" w:space="0" w:color="auto"/>
                            <w:right w:val="none" w:sz="0" w:space="0" w:color="auto"/>
                          </w:divBdr>
                          <w:divsChild>
                            <w:div w:id="1348410728">
                              <w:marLeft w:val="0"/>
                              <w:marRight w:val="0"/>
                              <w:marTop w:val="0"/>
                              <w:marBottom w:val="0"/>
                              <w:divBdr>
                                <w:top w:val="none" w:sz="0" w:space="0" w:color="auto"/>
                                <w:left w:val="none" w:sz="0" w:space="0" w:color="auto"/>
                                <w:bottom w:val="none" w:sz="0" w:space="0" w:color="auto"/>
                                <w:right w:val="none" w:sz="0" w:space="0" w:color="auto"/>
                              </w:divBdr>
                              <w:divsChild>
                                <w:div w:id="1778864146">
                                  <w:marLeft w:val="0"/>
                                  <w:marRight w:val="0"/>
                                  <w:marTop w:val="0"/>
                                  <w:marBottom w:val="0"/>
                                  <w:divBdr>
                                    <w:top w:val="none" w:sz="0" w:space="0" w:color="auto"/>
                                    <w:left w:val="none" w:sz="0" w:space="0" w:color="auto"/>
                                    <w:bottom w:val="none" w:sz="0" w:space="0" w:color="auto"/>
                                    <w:right w:val="none" w:sz="0" w:space="0" w:color="auto"/>
                                  </w:divBdr>
                                  <w:divsChild>
                                    <w:div w:id="717554367">
                                      <w:marLeft w:val="0"/>
                                      <w:marRight w:val="0"/>
                                      <w:marTop w:val="0"/>
                                      <w:marBottom w:val="0"/>
                                      <w:divBdr>
                                        <w:top w:val="none" w:sz="0" w:space="0" w:color="auto"/>
                                        <w:left w:val="none" w:sz="0" w:space="0" w:color="auto"/>
                                        <w:bottom w:val="none" w:sz="0" w:space="0" w:color="auto"/>
                                        <w:right w:val="none" w:sz="0" w:space="0" w:color="auto"/>
                                      </w:divBdr>
                                    </w:div>
                                    <w:div w:id="941643341">
                                      <w:marLeft w:val="0"/>
                                      <w:marRight w:val="0"/>
                                      <w:marTop w:val="0"/>
                                      <w:marBottom w:val="600"/>
                                      <w:divBdr>
                                        <w:top w:val="none" w:sz="0" w:space="0" w:color="auto"/>
                                        <w:left w:val="none" w:sz="0" w:space="0" w:color="auto"/>
                                        <w:bottom w:val="none" w:sz="0" w:space="0" w:color="auto"/>
                                        <w:right w:val="none" w:sz="0" w:space="0" w:color="auto"/>
                                      </w:divBdr>
                                      <w:divsChild>
                                        <w:div w:id="1905869024">
                                          <w:marLeft w:val="0"/>
                                          <w:marRight w:val="0"/>
                                          <w:marTop w:val="0"/>
                                          <w:marBottom w:val="375"/>
                                          <w:divBdr>
                                            <w:top w:val="none" w:sz="0" w:space="0" w:color="auto"/>
                                            <w:left w:val="none" w:sz="0" w:space="0" w:color="auto"/>
                                            <w:bottom w:val="none" w:sz="0" w:space="0" w:color="auto"/>
                                            <w:right w:val="none" w:sz="0" w:space="0" w:color="auto"/>
                                          </w:divBdr>
                                          <w:divsChild>
                                            <w:div w:id="102190780">
                                              <w:marLeft w:val="0"/>
                                              <w:marRight w:val="300"/>
                                              <w:marTop w:val="0"/>
                                              <w:marBottom w:val="0"/>
                                              <w:divBdr>
                                                <w:top w:val="none" w:sz="0" w:space="0" w:color="auto"/>
                                                <w:left w:val="none" w:sz="0" w:space="0" w:color="auto"/>
                                                <w:bottom w:val="none" w:sz="0" w:space="0" w:color="auto"/>
                                                <w:right w:val="none" w:sz="0" w:space="0" w:color="auto"/>
                                              </w:divBdr>
                                              <w:divsChild>
                                                <w:div w:id="1320767611">
                                                  <w:marLeft w:val="0"/>
                                                  <w:marRight w:val="0"/>
                                                  <w:marTop w:val="0"/>
                                                  <w:marBottom w:val="0"/>
                                                  <w:divBdr>
                                                    <w:top w:val="none" w:sz="0" w:space="0" w:color="auto"/>
                                                    <w:left w:val="none" w:sz="0" w:space="0" w:color="auto"/>
                                                    <w:bottom w:val="none" w:sz="0" w:space="0" w:color="auto"/>
                                                    <w:right w:val="none" w:sz="0" w:space="0" w:color="auto"/>
                                                  </w:divBdr>
                                                  <w:divsChild>
                                                    <w:div w:id="1648896222">
                                                      <w:marLeft w:val="0"/>
                                                      <w:marRight w:val="0"/>
                                                      <w:marTop w:val="150"/>
                                                      <w:marBottom w:val="0"/>
                                                      <w:divBdr>
                                                        <w:top w:val="none" w:sz="0" w:space="0" w:color="auto"/>
                                                        <w:left w:val="none" w:sz="0" w:space="0" w:color="auto"/>
                                                        <w:bottom w:val="none" w:sz="0" w:space="0" w:color="auto"/>
                                                        <w:right w:val="none" w:sz="0" w:space="0" w:color="auto"/>
                                                      </w:divBdr>
                                                    </w:div>
                                                  </w:divsChild>
                                                </w:div>
                                                <w:div w:id="774248733">
                                                  <w:marLeft w:val="0"/>
                                                  <w:marRight w:val="0"/>
                                                  <w:marTop w:val="0"/>
                                                  <w:marBottom w:val="0"/>
                                                  <w:divBdr>
                                                    <w:top w:val="none" w:sz="0" w:space="0" w:color="auto"/>
                                                    <w:left w:val="none" w:sz="0" w:space="0" w:color="auto"/>
                                                    <w:bottom w:val="none" w:sz="0" w:space="0" w:color="auto"/>
                                                    <w:right w:val="none" w:sz="0" w:space="0" w:color="auto"/>
                                                  </w:divBdr>
                                                </w:div>
                                              </w:divsChild>
                                            </w:div>
                                            <w:div w:id="1573806483">
                                              <w:marLeft w:val="0"/>
                                              <w:marRight w:val="0"/>
                                              <w:marTop w:val="0"/>
                                              <w:marBottom w:val="0"/>
                                              <w:divBdr>
                                                <w:top w:val="none" w:sz="0" w:space="0" w:color="auto"/>
                                                <w:left w:val="none" w:sz="0" w:space="0" w:color="auto"/>
                                                <w:bottom w:val="none" w:sz="0" w:space="0" w:color="auto"/>
                                                <w:right w:val="none" w:sz="0" w:space="0" w:color="auto"/>
                                              </w:divBdr>
                                              <w:divsChild>
                                                <w:div w:id="957443569">
                                                  <w:marLeft w:val="0"/>
                                                  <w:marRight w:val="0"/>
                                                  <w:marTop w:val="0"/>
                                                  <w:marBottom w:val="0"/>
                                                  <w:divBdr>
                                                    <w:top w:val="none" w:sz="0" w:space="0" w:color="auto"/>
                                                    <w:left w:val="none" w:sz="0" w:space="0" w:color="auto"/>
                                                    <w:bottom w:val="none" w:sz="0" w:space="0" w:color="auto"/>
                                                    <w:right w:val="none" w:sz="0" w:space="0" w:color="auto"/>
                                                  </w:divBdr>
                                                  <w:divsChild>
                                                    <w:div w:id="350305761">
                                                      <w:marLeft w:val="0"/>
                                                      <w:marRight w:val="0"/>
                                                      <w:marTop w:val="0"/>
                                                      <w:marBottom w:val="0"/>
                                                      <w:divBdr>
                                                        <w:top w:val="none" w:sz="0" w:space="0" w:color="auto"/>
                                                        <w:left w:val="none" w:sz="0" w:space="0" w:color="auto"/>
                                                        <w:bottom w:val="none" w:sz="0" w:space="0" w:color="auto"/>
                                                        <w:right w:val="none" w:sz="0" w:space="0" w:color="auto"/>
                                                      </w:divBdr>
                                                    </w:div>
                                                    <w:div w:id="714816514">
                                                      <w:marLeft w:val="0"/>
                                                      <w:marRight w:val="0"/>
                                                      <w:marTop w:val="375"/>
                                                      <w:marBottom w:val="0"/>
                                                      <w:divBdr>
                                                        <w:top w:val="none" w:sz="0" w:space="0" w:color="auto"/>
                                                        <w:left w:val="none" w:sz="0" w:space="0" w:color="auto"/>
                                                        <w:bottom w:val="none" w:sz="0" w:space="0" w:color="auto"/>
                                                        <w:right w:val="none" w:sz="0" w:space="0" w:color="auto"/>
                                                      </w:divBdr>
                                                      <w:divsChild>
                                                        <w:div w:id="1771659680">
                                                          <w:marLeft w:val="0"/>
                                                          <w:marRight w:val="0"/>
                                                          <w:marTop w:val="0"/>
                                                          <w:marBottom w:val="0"/>
                                                          <w:divBdr>
                                                            <w:top w:val="none" w:sz="0" w:space="0" w:color="auto"/>
                                                            <w:left w:val="none" w:sz="0" w:space="0" w:color="auto"/>
                                                            <w:bottom w:val="none" w:sz="0" w:space="0" w:color="auto"/>
                                                            <w:right w:val="none" w:sz="0" w:space="0" w:color="auto"/>
                                                          </w:divBdr>
                                                          <w:divsChild>
                                                            <w:div w:id="1875382679">
                                                              <w:marLeft w:val="0"/>
                                                              <w:marRight w:val="0"/>
                                                              <w:marTop w:val="0"/>
                                                              <w:marBottom w:val="0"/>
                                                              <w:divBdr>
                                                                <w:top w:val="none" w:sz="0" w:space="0" w:color="auto"/>
                                                                <w:left w:val="none" w:sz="0" w:space="0" w:color="auto"/>
                                                                <w:bottom w:val="none" w:sz="0" w:space="0" w:color="auto"/>
                                                                <w:right w:val="none" w:sz="0" w:space="0" w:color="auto"/>
                                                              </w:divBdr>
                                                            </w:div>
                                                          </w:divsChild>
                                                        </w:div>
                                                        <w:div w:id="13931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26976">
                                          <w:marLeft w:val="0"/>
                                          <w:marRight w:val="0"/>
                                          <w:marTop w:val="0"/>
                                          <w:marBottom w:val="0"/>
                                          <w:divBdr>
                                            <w:top w:val="none" w:sz="0" w:space="0" w:color="auto"/>
                                            <w:left w:val="none" w:sz="0" w:space="0" w:color="auto"/>
                                            <w:bottom w:val="none" w:sz="0" w:space="0" w:color="auto"/>
                                            <w:right w:val="none" w:sz="0" w:space="0" w:color="auto"/>
                                          </w:divBdr>
                                          <w:divsChild>
                                            <w:div w:id="1918401297">
                                              <w:marLeft w:val="0"/>
                                              <w:marRight w:val="300"/>
                                              <w:marTop w:val="0"/>
                                              <w:marBottom w:val="0"/>
                                              <w:divBdr>
                                                <w:top w:val="none" w:sz="0" w:space="0" w:color="auto"/>
                                                <w:left w:val="none" w:sz="0" w:space="0" w:color="auto"/>
                                                <w:bottom w:val="none" w:sz="0" w:space="0" w:color="auto"/>
                                                <w:right w:val="none" w:sz="0" w:space="0" w:color="auto"/>
                                              </w:divBdr>
                                              <w:divsChild>
                                                <w:div w:id="1056860048">
                                                  <w:marLeft w:val="0"/>
                                                  <w:marRight w:val="0"/>
                                                  <w:marTop w:val="0"/>
                                                  <w:marBottom w:val="0"/>
                                                  <w:divBdr>
                                                    <w:top w:val="none" w:sz="0" w:space="0" w:color="auto"/>
                                                    <w:left w:val="none" w:sz="0" w:space="0" w:color="auto"/>
                                                    <w:bottom w:val="none" w:sz="0" w:space="0" w:color="auto"/>
                                                    <w:right w:val="none" w:sz="0" w:space="0" w:color="auto"/>
                                                  </w:divBdr>
                                                  <w:divsChild>
                                                    <w:div w:id="337586224">
                                                      <w:marLeft w:val="0"/>
                                                      <w:marRight w:val="0"/>
                                                      <w:marTop w:val="150"/>
                                                      <w:marBottom w:val="0"/>
                                                      <w:divBdr>
                                                        <w:top w:val="none" w:sz="0" w:space="0" w:color="auto"/>
                                                        <w:left w:val="none" w:sz="0" w:space="0" w:color="auto"/>
                                                        <w:bottom w:val="none" w:sz="0" w:space="0" w:color="auto"/>
                                                        <w:right w:val="none" w:sz="0" w:space="0" w:color="auto"/>
                                                      </w:divBdr>
                                                    </w:div>
                                                  </w:divsChild>
                                                </w:div>
                                                <w:div w:id="329601746">
                                                  <w:marLeft w:val="0"/>
                                                  <w:marRight w:val="0"/>
                                                  <w:marTop w:val="0"/>
                                                  <w:marBottom w:val="0"/>
                                                  <w:divBdr>
                                                    <w:top w:val="none" w:sz="0" w:space="0" w:color="auto"/>
                                                    <w:left w:val="none" w:sz="0" w:space="0" w:color="auto"/>
                                                    <w:bottom w:val="none" w:sz="0" w:space="0" w:color="auto"/>
                                                    <w:right w:val="none" w:sz="0" w:space="0" w:color="auto"/>
                                                  </w:divBdr>
                                                </w:div>
                                              </w:divsChild>
                                            </w:div>
                                            <w:div w:id="29036529">
                                              <w:marLeft w:val="0"/>
                                              <w:marRight w:val="0"/>
                                              <w:marTop w:val="0"/>
                                              <w:marBottom w:val="0"/>
                                              <w:divBdr>
                                                <w:top w:val="none" w:sz="0" w:space="0" w:color="auto"/>
                                                <w:left w:val="none" w:sz="0" w:space="0" w:color="auto"/>
                                                <w:bottom w:val="none" w:sz="0" w:space="0" w:color="auto"/>
                                                <w:right w:val="none" w:sz="0" w:space="0" w:color="auto"/>
                                              </w:divBdr>
                                              <w:divsChild>
                                                <w:div w:id="730544165">
                                                  <w:marLeft w:val="0"/>
                                                  <w:marRight w:val="0"/>
                                                  <w:marTop w:val="0"/>
                                                  <w:marBottom w:val="0"/>
                                                  <w:divBdr>
                                                    <w:top w:val="none" w:sz="0" w:space="0" w:color="auto"/>
                                                    <w:left w:val="none" w:sz="0" w:space="0" w:color="auto"/>
                                                    <w:bottom w:val="none" w:sz="0" w:space="0" w:color="auto"/>
                                                    <w:right w:val="none" w:sz="0" w:space="0" w:color="auto"/>
                                                  </w:divBdr>
                                                  <w:divsChild>
                                                    <w:div w:id="1951471040">
                                                      <w:marLeft w:val="0"/>
                                                      <w:marRight w:val="0"/>
                                                      <w:marTop w:val="0"/>
                                                      <w:marBottom w:val="0"/>
                                                      <w:divBdr>
                                                        <w:top w:val="none" w:sz="0" w:space="0" w:color="auto"/>
                                                        <w:left w:val="none" w:sz="0" w:space="0" w:color="auto"/>
                                                        <w:bottom w:val="none" w:sz="0" w:space="0" w:color="auto"/>
                                                        <w:right w:val="none" w:sz="0" w:space="0" w:color="auto"/>
                                                      </w:divBdr>
                                                    </w:div>
                                                    <w:div w:id="1713650863">
                                                      <w:marLeft w:val="0"/>
                                                      <w:marRight w:val="0"/>
                                                      <w:marTop w:val="375"/>
                                                      <w:marBottom w:val="0"/>
                                                      <w:divBdr>
                                                        <w:top w:val="none" w:sz="0" w:space="0" w:color="auto"/>
                                                        <w:left w:val="none" w:sz="0" w:space="0" w:color="auto"/>
                                                        <w:bottom w:val="none" w:sz="0" w:space="0" w:color="auto"/>
                                                        <w:right w:val="none" w:sz="0" w:space="0" w:color="auto"/>
                                                      </w:divBdr>
                                                      <w:divsChild>
                                                        <w:div w:id="1017149658">
                                                          <w:marLeft w:val="0"/>
                                                          <w:marRight w:val="0"/>
                                                          <w:marTop w:val="0"/>
                                                          <w:marBottom w:val="0"/>
                                                          <w:divBdr>
                                                            <w:top w:val="none" w:sz="0" w:space="0" w:color="auto"/>
                                                            <w:left w:val="none" w:sz="0" w:space="0" w:color="auto"/>
                                                            <w:bottom w:val="none" w:sz="0" w:space="0" w:color="auto"/>
                                                            <w:right w:val="none" w:sz="0" w:space="0" w:color="auto"/>
                                                          </w:divBdr>
                                                          <w:divsChild>
                                                            <w:div w:id="1832983742">
                                                              <w:marLeft w:val="0"/>
                                                              <w:marRight w:val="0"/>
                                                              <w:marTop w:val="0"/>
                                                              <w:marBottom w:val="0"/>
                                                              <w:divBdr>
                                                                <w:top w:val="none" w:sz="0" w:space="0" w:color="auto"/>
                                                                <w:left w:val="none" w:sz="0" w:space="0" w:color="auto"/>
                                                                <w:bottom w:val="none" w:sz="0" w:space="0" w:color="auto"/>
                                                                <w:right w:val="none" w:sz="0" w:space="0" w:color="auto"/>
                                                              </w:divBdr>
                                                            </w:div>
                                                          </w:divsChild>
                                                        </w:div>
                                                        <w:div w:id="19682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25406">
                                      <w:marLeft w:val="0"/>
                                      <w:marRight w:val="0"/>
                                      <w:marTop w:val="0"/>
                                      <w:marBottom w:val="375"/>
                                      <w:divBdr>
                                        <w:top w:val="none" w:sz="0" w:space="0" w:color="auto"/>
                                        <w:left w:val="none" w:sz="0" w:space="0" w:color="auto"/>
                                        <w:bottom w:val="none" w:sz="0" w:space="0" w:color="auto"/>
                                        <w:right w:val="none" w:sz="0" w:space="0" w:color="auto"/>
                                      </w:divBdr>
                                      <w:divsChild>
                                        <w:div w:id="1282959945">
                                          <w:marLeft w:val="0"/>
                                          <w:marRight w:val="450"/>
                                          <w:marTop w:val="0"/>
                                          <w:marBottom w:val="0"/>
                                          <w:divBdr>
                                            <w:top w:val="none" w:sz="0" w:space="0" w:color="auto"/>
                                            <w:left w:val="none" w:sz="0" w:space="0" w:color="auto"/>
                                            <w:bottom w:val="none" w:sz="0" w:space="0" w:color="auto"/>
                                            <w:right w:val="none" w:sz="0" w:space="0" w:color="auto"/>
                                          </w:divBdr>
                                          <w:divsChild>
                                            <w:div w:id="854228859">
                                              <w:marLeft w:val="0"/>
                                              <w:marRight w:val="0"/>
                                              <w:marTop w:val="0"/>
                                              <w:marBottom w:val="150"/>
                                              <w:divBdr>
                                                <w:top w:val="none" w:sz="0" w:space="0" w:color="auto"/>
                                                <w:left w:val="none" w:sz="0" w:space="0" w:color="auto"/>
                                                <w:bottom w:val="none" w:sz="0" w:space="0" w:color="auto"/>
                                                <w:right w:val="none" w:sz="0" w:space="0" w:color="auto"/>
                                              </w:divBdr>
                                            </w:div>
                                            <w:div w:id="1240015246">
                                              <w:marLeft w:val="0"/>
                                              <w:marRight w:val="0"/>
                                              <w:marTop w:val="0"/>
                                              <w:marBottom w:val="0"/>
                                              <w:divBdr>
                                                <w:top w:val="none" w:sz="0" w:space="0" w:color="auto"/>
                                                <w:left w:val="none" w:sz="0" w:space="0" w:color="auto"/>
                                                <w:bottom w:val="none" w:sz="0" w:space="0" w:color="auto"/>
                                                <w:right w:val="none" w:sz="0" w:space="0" w:color="auto"/>
                                              </w:divBdr>
                                            </w:div>
                                          </w:divsChild>
                                        </w:div>
                                        <w:div w:id="569848569">
                                          <w:marLeft w:val="0"/>
                                          <w:marRight w:val="0"/>
                                          <w:marTop w:val="0"/>
                                          <w:marBottom w:val="0"/>
                                          <w:divBdr>
                                            <w:top w:val="none" w:sz="0" w:space="0" w:color="auto"/>
                                            <w:left w:val="none" w:sz="0" w:space="0" w:color="auto"/>
                                            <w:bottom w:val="none" w:sz="0" w:space="0" w:color="auto"/>
                                            <w:right w:val="none" w:sz="0" w:space="0" w:color="auto"/>
                                          </w:divBdr>
                                          <w:divsChild>
                                            <w:div w:id="1713533326">
                                              <w:marLeft w:val="0"/>
                                              <w:marRight w:val="0"/>
                                              <w:marTop w:val="0"/>
                                              <w:marBottom w:val="0"/>
                                              <w:divBdr>
                                                <w:top w:val="none" w:sz="0" w:space="0" w:color="auto"/>
                                                <w:left w:val="none" w:sz="0" w:space="0" w:color="auto"/>
                                                <w:bottom w:val="none" w:sz="0" w:space="0" w:color="auto"/>
                                                <w:right w:val="none" w:sz="0" w:space="0" w:color="auto"/>
                                              </w:divBdr>
                                              <w:divsChild>
                                                <w:div w:id="673993118">
                                                  <w:marLeft w:val="0"/>
                                                  <w:marRight w:val="0"/>
                                                  <w:marTop w:val="0"/>
                                                  <w:marBottom w:val="0"/>
                                                  <w:divBdr>
                                                    <w:top w:val="none" w:sz="0" w:space="0" w:color="auto"/>
                                                    <w:left w:val="none" w:sz="0" w:space="0" w:color="auto"/>
                                                    <w:bottom w:val="none" w:sz="0" w:space="0" w:color="auto"/>
                                                    <w:right w:val="none" w:sz="0" w:space="0" w:color="auto"/>
                                                  </w:divBdr>
                                                </w:div>
                                                <w:div w:id="1182279155">
                                                  <w:marLeft w:val="0"/>
                                                  <w:marRight w:val="0"/>
                                                  <w:marTop w:val="0"/>
                                                  <w:marBottom w:val="0"/>
                                                  <w:divBdr>
                                                    <w:top w:val="none" w:sz="0" w:space="0" w:color="auto"/>
                                                    <w:left w:val="none" w:sz="0" w:space="0" w:color="auto"/>
                                                    <w:bottom w:val="none" w:sz="0" w:space="0" w:color="auto"/>
                                                    <w:right w:val="none" w:sz="0" w:space="0" w:color="auto"/>
                                                  </w:divBdr>
                                                </w:div>
                                              </w:divsChild>
                                            </w:div>
                                            <w:div w:id="23902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506521">
          <w:marLeft w:val="0"/>
          <w:marRight w:val="0"/>
          <w:marTop w:val="0"/>
          <w:marBottom w:val="750"/>
          <w:divBdr>
            <w:top w:val="none" w:sz="0" w:space="0" w:color="auto"/>
            <w:left w:val="none" w:sz="0" w:space="0" w:color="auto"/>
            <w:bottom w:val="none" w:sz="0" w:space="0" w:color="auto"/>
            <w:right w:val="none" w:sz="0" w:space="0" w:color="auto"/>
          </w:divBdr>
          <w:divsChild>
            <w:div w:id="1716126055">
              <w:marLeft w:val="0"/>
              <w:marRight w:val="0"/>
              <w:marTop w:val="0"/>
              <w:marBottom w:val="0"/>
              <w:divBdr>
                <w:top w:val="none" w:sz="0" w:space="0" w:color="auto"/>
                <w:left w:val="none" w:sz="0" w:space="0" w:color="auto"/>
                <w:bottom w:val="none" w:sz="0" w:space="0" w:color="auto"/>
                <w:right w:val="none" w:sz="0" w:space="0" w:color="auto"/>
              </w:divBdr>
              <w:divsChild>
                <w:div w:id="645472016">
                  <w:marLeft w:val="0"/>
                  <w:marRight w:val="0"/>
                  <w:marTop w:val="0"/>
                  <w:marBottom w:val="0"/>
                  <w:divBdr>
                    <w:top w:val="none" w:sz="0" w:space="0" w:color="auto"/>
                    <w:left w:val="none" w:sz="0" w:space="0" w:color="auto"/>
                    <w:bottom w:val="none" w:sz="0" w:space="0" w:color="auto"/>
                    <w:right w:val="none" w:sz="0" w:space="0" w:color="auto"/>
                  </w:divBdr>
                  <w:divsChild>
                    <w:div w:id="545142009">
                      <w:marLeft w:val="-15"/>
                      <w:marRight w:val="0"/>
                      <w:marTop w:val="0"/>
                      <w:marBottom w:val="0"/>
                      <w:divBdr>
                        <w:top w:val="none" w:sz="0" w:space="0" w:color="auto"/>
                        <w:left w:val="none" w:sz="0" w:space="0" w:color="auto"/>
                        <w:bottom w:val="none" w:sz="0" w:space="0" w:color="auto"/>
                        <w:right w:val="none" w:sz="0" w:space="0" w:color="auto"/>
                      </w:divBdr>
                    </w:div>
                    <w:div w:id="1287807444">
                      <w:marLeft w:val="225"/>
                      <w:marRight w:val="225"/>
                      <w:marTop w:val="0"/>
                      <w:marBottom w:val="0"/>
                      <w:divBdr>
                        <w:top w:val="none" w:sz="0" w:space="0" w:color="auto"/>
                        <w:left w:val="none" w:sz="0" w:space="0" w:color="auto"/>
                        <w:bottom w:val="none" w:sz="0" w:space="0" w:color="auto"/>
                        <w:right w:val="none" w:sz="0" w:space="0" w:color="auto"/>
                      </w:divBdr>
                    </w:div>
                  </w:divsChild>
                </w:div>
                <w:div w:id="1066996662">
                  <w:marLeft w:val="0"/>
                  <w:marRight w:val="0"/>
                  <w:marTop w:val="0"/>
                  <w:marBottom w:val="0"/>
                  <w:divBdr>
                    <w:top w:val="none" w:sz="0" w:space="0" w:color="auto"/>
                    <w:left w:val="none" w:sz="0" w:space="0" w:color="auto"/>
                    <w:bottom w:val="none" w:sz="0" w:space="0" w:color="auto"/>
                    <w:right w:val="none" w:sz="0" w:space="0" w:color="auto"/>
                  </w:divBdr>
                </w:div>
                <w:div w:id="1546870463">
                  <w:marLeft w:val="0"/>
                  <w:marRight w:val="0"/>
                  <w:marTop w:val="0"/>
                  <w:marBottom w:val="0"/>
                  <w:divBdr>
                    <w:top w:val="none" w:sz="0" w:space="0" w:color="auto"/>
                    <w:left w:val="none" w:sz="0" w:space="0" w:color="auto"/>
                    <w:bottom w:val="none" w:sz="0" w:space="0" w:color="auto"/>
                    <w:right w:val="none" w:sz="0" w:space="0" w:color="auto"/>
                  </w:divBdr>
                  <w:divsChild>
                    <w:div w:id="1031608239">
                      <w:marLeft w:val="0"/>
                      <w:marRight w:val="0"/>
                      <w:marTop w:val="0"/>
                      <w:marBottom w:val="0"/>
                      <w:divBdr>
                        <w:top w:val="none" w:sz="0" w:space="0" w:color="auto"/>
                        <w:left w:val="none" w:sz="0" w:space="0" w:color="auto"/>
                        <w:bottom w:val="none" w:sz="0" w:space="0" w:color="auto"/>
                        <w:right w:val="none" w:sz="0" w:space="0" w:color="auto"/>
                      </w:divBdr>
                    </w:div>
                    <w:div w:id="1307053896">
                      <w:marLeft w:val="0"/>
                      <w:marRight w:val="0"/>
                      <w:marTop w:val="375"/>
                      <w:marBottom w:val="300"/>
                      <w:divBdr>
                        <w:top w:val="none" w:sz="0" w:space="0" w:color="auto"/>
                        <w:left w:val="none" w:sz="0" w:space="0" w:color="auto"/>
                        <w:bottom w:val="none" w:sz="0" w:space="0" w:color="auto"/>
                        <w:right w:val="none" w:sz="0" w:space="0" w:color="auto"/>
                      </w:divBdr>
                      <w:divsChild>
                        <w:div w:id="1001928209">
                          <w:marLeft w:val="0"/>
                          <w:marRight w:val="0"/>
                          <w:marTop w:val="0"/>
                          <w:marBottom w:val="0"/>
                          <w:divBdr>
                            <w:top w:val="none" w:sz="0" w:space="0" w:color="auto"/>
                            <w:left w:val="none" w:sz="0" w:space="0" w:color="auto"/>
                            <w:bottom w:val="none" w:sz="0" w:space="0" w:color="auto"/>
                            <w:right w:val="none" w:sz="0" w:space="0" w:color="auto"/>
                          </w:divBdr>
                          <w:divsChild>
                            <w:div w:id="328756927">
                              <w:marLeft w:val="0"/>
                              <w:marRight w:val="0"/>
                              <w:marTop w:val="0"/>
                              <w:marBottom w:val="0"/>
                              <w:divBdr>
                                <w:top w:val="none" w:sz="0" w:space="0" w:color="auto"/>
                                <w:left w:val="none" w:sz="0" w:space="0" w:color="auto"/>
                                <w:bottom w:val="none" w:sz="0" w:space="0" w:color="auto"/>
                                <w:right w:val="none" w:sz="0" w:space="0" w:color="auto"/>
                              </w:divBdr>
                            </w:div>
                          </w:divsChild>
                        </w:div>
                        <w:div w:id="921451468">
                          <w:marLeft w:val="0"/>
                          <w:marRight w:val="0"/>
                          <w:marTop w:val="0"/>
                          <w:marBottom w:val="0"/>
                          <w:divBdr>
                            <w:top w:val="none" w:sz="0" w:space="0" w:color="auto"/>
                            <w:left w:val="none" w:sz="0" w:space="0" w:color="auto"/>
                            <w:bottom w:val="none" w:sz="0" w:space="0" w:color="auto"/>
                            <w:right w:val="none" w:sz="0" w:space="0" w:color="auto"/>
                          </w:divBdr>
                          <w:divsChild>
                            <w:div w:id="1277760765">
                              <w:marLeft w:val="0"/>
                              <w:marRight w:val="0"/>
                              <w:marTop w:val="0"/>
                              <w:marBottom w:val="0"/>
                              <w:divBdr>
                                <w:top w:val="none" w:sz="0" w:space="0" w:color="auto"/>
                                <w:left w:val="none" w:sz="0" w:space="0" w:color="auto"/>
                                <w:bottom w:val="none" w:sz="0" w:space="0" w:color="auto"/>
                                <w:right w:val="none" w:sz="0" w:space="0" w:color="auto"/>
                              </w:divBdr>
                            </w:div>
                          </w:divsChild>
                        </w:div>
                        <w:div w:id="568462624">
                          <w:marLeft w:val="0"/>
                          <w:marRight w:val="0"/>
                          <w:marTop w:val="0"/>
                          <w:marBottom w:val="0"/>
                          <w:divBdr>
                            <w:top w:val="none" w:sz="0" w:space="0" w:color="auto"/>
                            <w:left w:val="none" w:sz="0" w:space="0" w:color="auto"/>
                            <w:bottom w:val="none" w:sz="0" w:space="0" w:color="auto"/>
                            <w:right w:val="none" w:sz="0" w:space="0" w:color="auto"/>
                          </w:divBdr>
                          <w:divsChild>
                            <w:div w:id="130755981">
                              <w:marLeft w:val="0"/>
                              <w:marRight w:val="0"/>
                              <w:marTop w:val="0"/>
                              <w:marBottom w:val="0"/>
                              <w:divBdr>
                                <w:top w:val="none" w:sz="0" w:space="0" w:color="auto"/>
                                <w:left w:val="none" w:sz="0" w:space="0" w:color="auto"/>
                                <w:bottom w:val="none" w:sz="0" w:space="0" w:color="auto"/>
                                <w:right w:val="none" w:sz="0" w:space="0" w:color="auto"/>
                              </w:divBdr>
                            </w:div>
                          </w:divsChild>
                        </w:div>
                        <w:div w:id="225922070">
                          <w:marLeft w:val="0"/>
                          <w:marRight w:val="0"/>
                          <w:marTop w:val="0"/>
                          <w:marBottom w:val="0"/>
                          <w:divBdr>
                            <w:top w:val="none" w:sz="0" w:space="0" w:color="auto"/>
                            <w:left w:val="none" w:sz="0" w:space="0" w:color="auto"/>
                            <w:bottom w:val="none" w:sz="0" w:space="0" w:color="auto"/>
                            <w:right w:val="none" w:sz="0" w:space="0" w:color="auto"/>
                          </w:divBdr>
                          <w:divsChild>
                            <w:div w:id="171992939">
                              <w:marLeft w:val="0"/>
                              <w:marRight w:val="0"/>
                              <w:marTop w:val="0"/>
                              <w:marBottom w:val="0"/>
                              <w:divBdr>
                                <w:top w:val="none" w:sz="0" w:space="0" w:color="auto"/>
                                <w:left w:val="none" w:sz="0" w:space="0" w:color="auto"/>
                                <w:bottom w:val="none" w:sz="0" w:space="0" w:color="auto"/>
                                <w:right w:val="none" w:sz="0" w:space="0" w:color="auto"/>
                              </w:divBdr>
                            </w:div>
                          </w:divsChild>
                        </w:div>
                        <w:div w:id="946038750">
                          <w:marLeft w:val="0"/>
                          <w:marRight w:val="0"/>
                          <w:marTop w:val="0"/>
                          <w:marBottom w:val="0"/>
                          <w:divBdr>
                            <w:top w:val="none" w:sz="0" w:space="0" w:color="auto"/>
                            <w:left w:val="none" w:sz="0" w:space="0" w:color="auto"/>
                            <w:bottom w:val="none" w:sz="0" w:space="0" w:color="auto"/>
                            <w:right w:val="none" w:sz="0" w:space="0" w:color="auto"/>
                          </w:divBdr>
                          <w:divsChild>
                            <w:div w:id="20171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6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5378010">
              <w:marLeft w:val="0"/>
              <w:marRight w:val="0"/>
              <w:marTop w:val="0"/>
              <w:marBottom w:val="450"/>
              <w:divBdr>
                <w:top w:val="none" w:sz="0" w:space="0" w:color="auto"/>
                <w:left w:val="none" w:sz="0" w:space="0" w:color="auto"/>
                <w:bottom w:val="none" w:sz="0" w:space="0" w:color="auto"/>
                <w:right w:val="none" w:sz="0" w:space="0" w:color="auto"/>
              </w:divBdr>
              <w:divsChild>
                <w:div w:id="1597516373">
                  <w:marLeft w:val="0"/>
                  <w:marRight w:val="0"/>
                  <w:marTop w:val="0"/>
                  <w:marBottom w:val="0"/>
                  <w:divBdr>
                    <w:top w:val="none" w:sz="0" w:space="0" w:color="auto"/>
                    <w:left w:val="none" w:sz="0" w:space="0" w:color="auto"/>
                    <w:bottom w:val="none" w:sz="0" w:space="0" w:color="auto"/>
                    <w:right w:val="none" w:sz="0" w:space="0" w:color="auto"/>
                  </w:divBdr>
                </w:div>
                <w:div w:id="1930506279">
                  <w:marLeft w:val="0"/>
                  <w:marRight w:val="0"/>
                  <w:marTop w:val="0"/>
                  <w:marBottom w:val="0"/>
                  <w:divBdr>
                    <w:top w:val="none" w:sz="0" w:space="0" w:color="auto"/>
                    <w:left w:val="none" w:sz="0" w:space="0" w:color="auto"/>
                    <w:bottom w:val="none" w:sz="0" w:space="0" w:color="auto"/>
                    <w:right w:val="none" w:sz="0" w:space="0" w:color="auto"/>
                  </w:divBdr>
                  <w:divsChild>
                    <w:div w:id="333919148">
                      <w:marLeft w:val="0"/>
                      <w:marRight w:val="0"/>
                      <w:marTop w:val="0"/>
                      <w:marBottom w:val="0"/>
                      <w:divBdr>
                        <w:top w:val="none" w:sz="0" w:space="0" w:color="auto"/>
                        <w:left w:val="none" w:sz="0" w:space="0" w:color="auto"/>
                        <w:bottom w:val="none" w:sz="0" w:space="0" w:color="auto"/>
                        <w:right w:val="none" w:sz="0" w:space="0" w:color="auto"/>
                      </w:divBdr>
                      <w:divsChild>
                        <w:div w:id="1982037331">
                          <w:marLeft w:val="0"/>
                          <w:marRight w:val="0"/>
                          <w:marTop w:val="0"/>
                          <w:marBottom w:val="0"/>
                          <w:divBdr>
                            <w:top w:val="none" w:sz="0" w:space="0" w:color="auto"/>
                            <w:left w:val="none" w:sz="0" w:space="0" w:color="auto"/>
                            <w:bottom w:val="none" w:sz="0" w:space="0" w:color="auto"/>
                            <w:right w:val="none" w:sz="0" w:space="0" w:color="auto"/>
                          </w:divBdr>
                          <w:divsChild>
                            <w:div w:id="443571640">
                              <w:marLeft w:val="0"/>
                              <w:marRight w:val="0"/>
                              <w:marTop w:val="0"/>
                              <w:marBottom w:val="0"/>
                              <w:divBdr>
                                <w:top w:val="none" w:sz="0" w:space="0" w:color="auto"/>
                                <w:left w:val="none" w:sz="0" w:space="0" w:color="auto"/>
                                <w:bottom w:val="none" w:sz="0" w:space="0" w:color="auto"/>
                                <w:right w:val="none" w:sz="0" w:space="0" w:color="auto"/>
                              </w:divBdr>
                              <w:divsChild>
                                <w:div w:id="489828750">
                                  <w:marLeft w:val="0"/>
                                  <w:marRight w:val="0"/>
                                  <w:marTop w:val="0"/>
                                  <w:marBottom w:val="0"/>
                                  <w:divBdr>
                                    <w:top w:val="none" w:sz="0" w:space="0" w:color="auto"/>
                                    <w:left w:val="none" w:sz="0" w:space="0" w:color="auto"/>
                                    <w:bottom w:val="none" w:sz="0" w:space="0" w:color="auto"/>
                                    <w:right w:val="none" w:sz="0" w:space="0" w:color="auto"/>
                                  </w:divBdr>
                                  <w:divsChild>
                                    <w:div w:id="443423933">
                                      <w:marLeft w:val="0"/>
                                      <w:marRight w:val="0"/>
                                      <w:marTop w:val="0"/>
                                      <w:marBottom w:val="0"/>
                                      <w:divBdr>
                                        <w:top w:val="none" w:sz="0" w:space="0" w:color="auto"/>
                                        <w:left w:val="none" w:sz="0" w:space="0" w:color="auto"/>
                                        <w:bottom w:val="none" w:sz="0" w:space="0" w:color="auto"/>
                                        <w:right w:val="none" w:sz="0" w:space="0" w:color="auto"/>
                                      </w:divBdr>
                                    </w:div>
                                    <w:div w:id="937255676">
                                      <w:marLeft w:val="0"/>
                                      <w:marRight w:val="0"/>
                                      <w:marTop w:val="0"/>
                                      <w:marBottom w:val="600"/>
                                      <w:divBdr>
                                        <w:top w:val="none" w:sz="0" w:space="0" w:color="auto"/>
                                        <w:left w:val="none" w:sz="0" w:space="0" w:color="auto"/>
                                        <w:bottom w:val="none" w:sz="0" w:space="0" w:color="auto"/>
                                        <w:right w:val="none" w:sz="0" w:space="0" w:color="auto"/>
                                      </w:divBdr>
                                      <w:divsChild>
                                        <w:div w:id="103379878">
                                          <w:marLeft w:val="0"/>
                                          <w:marRight w:val="0"/>
                                          <w:marTop w:val="0"/>
                                          <w:marBottom w:val="375"/>
                                          <w:divBdr>
                                            <w:top w:val="none" w:sz="0" w:space="0" w:color="auto"/>
                                            <w:left w:val="none" w:sz="0" w:space="0" w:color="auto"/>
                                            <w:bottom w:val="none" w:sz="0" w:space="0" w:color="auto"/>
                                            <w:right w:val="none" w:sz="0" w:space="0" w:color="auto"/>
                                          </w:divBdr>
                                          <w:divsChild>
                                            <w:div w:id="711614288">
                                              <w:marLeft w:val="0"/>
                                              <w:marRight w:val="300"/>
                                              <w:marTop w:val="0"/>
                                              <w:marBottom w:val="0"/>
                                              <w:divBdr>
                                                <w:top w:val="none" w:sz="0" w:space="0" w:color="auto"/>
                                                <w:left w:val="none" w:sz="0" w:space="0" w:color="auto"/>
                                                <w:bottom w:val="none" w:sz="0" w:space="0" w:color="auto"/>
                                                <w:right w:val="none" w:sz="0" w:space="0" w:color="auto"/>
                                              </w:divBdr>
                                              <w:divsChild>
                                                <w:div w:id="1655721309">
                                                  <w:marLeft w:val="0"/>
                                                  <w:marRight w:val="0"/>
                                                  <w:marTop w:val="0"/>
                                                  <w:marBottom w:val="0"/>
                                                  <w:divBdr>
                                                    <w:top w:val="none" w:sz="0" w:space="0" w:color="auto"/>
                                                    <w:left w:val="none" w:sz="0" w:space="0" w:color="auto"/>
                                                    <w:bottom w:val="none" w:sz="0" w:space="0" w:color="auto"/>
                                                    <w:right w:val="none" w:sz="0" w:space="0" w:color="auto"/>
                                                  </w:divBdr>
                                                  <w:divsChild>
                                                    <w:div w:id="327489533">
                                                      <w:marLeft w:val="0"/>
                                                      <w:marRight w:val="0"/>
                                                      <w:marTop w:val="150"/>
                                                      <w:marBottom w:val="0"/>
                                                      <w:divBdr>
                                                        <w:top w:val="none" w:sz="0" w:space="0" w:color="auto"/>
                                                        <w:left w:val="none" w:sz="0" w:space="0" w:color="auto"/>
                                                        <w:bottom w:val="none" w:sz="0" w:space="0" w:color="auto"/>
                                                        <w:right w:val="none" w:sz="0" w:space="0" w:color="auto"/>
                                                      </w:divBdr>
                                                    </w:div>
                                                  </w:divsChild>
                                                </w:div>
                                                <w:div w:id="2023118335">
                                                  <w:marLeft w:val="0"/>
                                                  <w:marRight w:val="0"/>
                                                  <w:marTop w:val="0"/>
                                                  <w:marBottom w:val="0"/>
                                                  <w:divBdr>
                                                    <w:top w:val="none" w:sz="0" w:space="0" w:color="auto"/>
                                                    <w:left w:val="none" w:sz="0" w:space="0" w:color="auto"/>
                                                    <w:bottom w:val="none" w:sz="0" w:space="0" w:color="auto"/>
                                                    <w:right w:val="none" w:sz="0" w:space="0" w:color="auto"/>
                                                  </w:divBdr>
                                                </w:div>
                                              </w:divsChild>
                                            </w:div>
                                            <w:div w:id="1096049244">
                                              <w:marLeft w:val="0"/>
                                              <w:marRight w:val="0"/>
                                              <w:marTop w:val="0"/>
                                              <w:marBottom w:val="0"/>
                                              <w:divBdr>
                                                <w:top w:val="none" w:sz="0" w:space="0" w:color="auto"/>
                                                <w:left w:val="none" w:sz="0" w:space="0" w:color="auto"/>
                                                <w:bottom w:val="none" w:sz="0" w:space="0" w:color="auto"/>
                                                <w:right w:val="none" w:sz="0" w:space="0" w:color="auto"/>
                                              </w:divBdr>
                                              <w:divsChild>
                                                <w:div w:id="89930621">
                                                  <w:marLeft w:val="0"/>
                                                  <w:marRight w:val="0"/>
                                                  <w:marTop w:val="0"/>
                                                  <w:marBottom w:val="0"/>
                                                  <w:divBdr>
                                                    <w:top w:val="none" w:sz="0" w:space="0" w:color="auto"/>
                                                    <w:left w:val="none" w:sz="0" w:space="0" w:color="auto"/>
                                                    <w:bottom w:val="none" w:sz="0" w:space="0" w:color="auto"/>
                                                    <w:right w:val="none" w:sz="0" w:space="0" w:color="auto"/>
                                                  </w:divBdr>
                                                  <w:divsChild>
                                                    <w:div w:id="836002009">
                                                      <w:marLeft w:val="0"/>
                                                      <w:marRight w:val="0"/>
                                                      <w:marTop w:val="0"/>
                                                      <w:marBottom w:val="0"/>
                                                      <w:divBdr>
                                                        <w:top w:val="none" w:sz="0" w:space="0" w:color="auto"/>
                                                        <w:left w:val="none" w:sz="0" w:space="0" w:color="auto"/>
                                                        <w:bottom w:val="none" w:sz="0" w:space="0" w:color="auto"/>
                                                        <w:right w:val="none" w:sz="0" w:space="0" w:color="auto"/>
                                                      </w:divBdr>
                                                    </w:div>
                                                    <w:div w:id="1346204009">
                                                      <w:marLeft w:val="0"/>
                                                      <w:marRight w:val="0"/>
                                                      <w:marTop w:val="375"/>
                                                      <w:marBottom w:val="0"/>
                                                      <w:divBdr>
                                                        <w:top w:val="none" w:sz="0" w:space="0" w:color="auto"/>
                                                        <w:left w:val="none" w:sz="0" w:space="0" w:color="auto"/>
                                                        <w:bottom w:val="none" w:sz="0" w:space="0" w:color="auto"/>
                                                        <w:right w:val="none" w:sz="0" w:space="0" w:color="auto"/>
                                                      </w:divBdr>
                                                      <w:divsChild>
                                                        <w:div w:id="1196238893">
                                                          <w:marLeft w:val="0"/>
                                                          <w:marRight w:val="0"/>
                                                          <w:marTop w:val="0"/>
                                                          <w:marBottom w:val="0"/>
                                                          <w:divBdr>
                                                            <w:top w:val="none" w:sz="0" w:space="0" w:color="auto"/>
                                                            <w:left w:val="none" w:sz="0" w:space="0" w:color="auto"/>
                                                            <w:bottom w:val="none" w:sz="0" w:space="0" w:color="auto"/>
                                                            <w:right w:val="none" w:sz="0" w:space="0" w:color="auto"/>
                                                          </w:divBdr>
                                                          <w:divsChild>
                                                            <w:div w:id="75520458">
                                                              <w:marLeft w:val="0"/>
                                                              <w:marRight w:val="0"/>
                                                              <w:marTop w:val="0"/>
                                                              <w:marBottom w:val="0"/>
                                                              <w:divBdr>
                                                                <w:top w:val="none" w:sz="0" w:space="0" w:color="auto"/>
                                                                <w:left w:val="none" w:sz="0" w:space="0" w:color="auto"/>
                                                                <w:bottom w:val="none" w:sz="0" w:space="0" w:color="auto"/>
                                                                <w:right w:val="none" w:sz="0" w:space="0" w:color="auto"/>
                                                              </w:divBdr>
                                                            </w:div>
                                                          </w:divsChild>
                                                        </w:div>
                                                        <w:div w:id="12375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99025">
                                          <w:marLeft w:val="0"/>
                                          <w:marRight w:val="0"/>
                                          <w:marTop w:val="0"/>
                                          <w:marBottom w:val="0"/>
                                          <w:divBdr>
                                            <w:top w:val="none" w:sz="0" w:space="0" w:color="auto"/>
                                            <w:left w:val="none" w:sz="0" w:space="0" w:color="auto"/>
                                            <w:bottom w:val="none" w:sz="0" w:space="0" w:color="auto"/>
                                            <w:right w:val="none" w:sz="0" w:space="0" w:color="auto"/>
                                          </w:divBdr>
                                          <w:divsChild>
                                            <w:div w:id="1970697060">
                                              <w:marLeft w:val="0"/>
                                              <w:marRight w:val="300"/>
                                              <w:marTop w:val="0"/>
                                              <w:marBottom w:val="0"/>
                                              <w:divBdr>
                                                <w:top w:val="none" w:sz="0" w:space="0" w:color="auto"/>
                                                <w:left w:val="none" w:sz="0" w:space="0" w:color="auto"/>
                                                <w:bottom w:val="none" w:sz="0" w:space="0" w:color="auto"/>
                                                <w:right w:val="none" w:sz="0" w:space="0" w:color="auto"/>
                                              </w:divBdr>
                                              <w:divsChild>
                                                <w:div w:id="264773937">
                                                  <w:marLeft w:val="0"/>
                                                  <w:marRight w:val="0"/>
                                                  <w:marTop w:val="0"/>
                                                  <w:marBottom w:val="0"/>
                                                  <w:divBdr>
                                                    <w:top w:val="none" w:sz="0" w:space="0" w:color="auto"/>
                                                    <w:left w:val="none" w:sz="0" w:space="0" w:color="auto"/>
                                                    <w:bottom w:val="none" w:sz="0" w:space="0" w:color="auto"/>
                                                    <w:right w:val="none" w:sz="0" w:space="0" w:color="auto"/>
                                                  </w:divBdr>
                                                  <w:divsChild>
                                                    <w:div w:id="1529756423">
                                                      <w:marLeft w:val="0"/>
                                                      <w:marRight w:val="0"/>
                                                      <w:marTop w:val="150"/>
                                                      <w:marBottom w:val="0"/>
                                                      <w:divBdr>
                                                        <w:top w:val="none" w:sz="0" w:space="0" w:color="auto"/>
                                                        <w:left w:val="none" w:sz="0" w:space="0" w:color="auto"/>
                                                        <w:bottom w:val="none" w:sz="0" w:space="0" w:color="auto"/>
                                                        <w:right w:val="none" w:sz="0" w:space="0" w:color="auto"/>
                                                      </w:divBdr>
                                                    </w:div>
                                                  </w:divsChild>
                                                </w:div>
                                                <w:div w:id="1832864409">
                                                  <w:marLeft w:val="0"/>
                                                  <w:marRight w:val="0"/>
                                                  <w:marTop w:val="0"/>
                                                  <w:marBottom w:val="0"/>
                                                  <w:divBdr>
                                                    <w:top w:val="none" w:sz="0" w:space="0" w:color="auto"/>
                                                    <w:left w:val="none" w:sz="0" w:space="0" w:color="auto"/>
                                                    <w:bottom w:val="none" w:sz="0" w:space="0" w:color="auto"/>
                                                    <w:right w:val="none" w:sz="0" w:space="0" w:color="auto"/>
                                                  </w:divBdr>
                                                </w:div>
                                              </w:divsChild>
                                            </w:div>
                                            <w:div w:id="994719244">
                                              <w:marLeft w:val="0"/>
                                              <w:marRight w:val="0"/>
                                              <w:marTop w:val="0"/>
                                              <w:marBottom w:val="0"/>
                                              <w:divBdr>
                                                <w:top w:val="none" w:sz="0" w:space="0" w:color="auto"/>
                                                <w:left w:val="none" w:sz="0" w:space="0" w:color="auto"/>
                                                <w:bottom w:val="none" w:sz="0" w:space="0" w:color="auto"/>
                                                <w:right w:val="none" w:sz="0" w:space="0" w:color="auto"/>
                                              </w:divBdr>
                                              <w:divsChild>
                                                <w:div w:id="602223554">
                                                  <w:marLeft w:val="0"/>
                                                  <w:marRight w:val="0"/>
                                                  <w:marTop w:val="0"/>
                                                  <w:marBottom w:val="0"/>
                                                  <w:divBdr>
                                                    <w:top w:val="none" w:sz="0" w:space="0" w:color="auto"/>
                                                    <w:left w:val="none" w:sz="0" w:space="0" w:color="auto"/>
                                                    <w:bottom w:val="none" w:sz="0" w:space="0" w:color="auto"/>
                                                    <w:right w:val="none" w:sz="0" w:space="0" w:color="auto"/>
                                                  </w:divBdr>
                                                  <w:divsChild>
                                                    <w:div w:id="1636787447">
                                                      <w:marLeft w:val="0"/>
                                                      <w:marRight w:val="0"/>
                                                      <w:marTop w:val="0"/>
                                                      <w:marBottom w:val="0"/>
                                                      <w:divBdr>
                                                        <w:top w:val="none" w:sz="0" w:space="0" w:color="auto"/>
                                                        <w:left w:val="none" w:sz="0" w:space="0" w:color="auto"/>
                                                        <w:bottom w:val="none" w:sz="0" w:space="0" w:color="auto"/>
                                                        <w:right w:val="none" w:sz="0" w:space="0" w:color="auto"/>
                                                      </w:divBdr>
                                                    </w:div>
                                                    <w:div w:id="274750228">
                                                      <w:marLeft w:val="0"/>
                                                      <w:marRight w:val="0"/>
                                                      <w:marTop w:val="375"/>
                                                      <w:marBottom w:val="0"/>
                                                      <w:divBdr>
                                                        <w:top w:val="none" w:sz="0" w:space="0" w:color="auto"/>
                                                        <w:left w:val="none" w:sz="0" w:space="0" w:color="auto"/>
                                                        <w:bottom w:val="none" w:sz="0" w:space="0" w:color="auto"/>
                                                        <w:right w:val="none" w:sz="0" w:space="0" w:color="auto"/>
                                                      </w:divBdr>
                                                      <w:divsChild>
                                                        <w:div w:id="1785732805">
                                                          <w:marLeft w:val="0"/>
                                                          <w:marRight w:val="0"/>
                                                          <w:marTop w:val="0"/>
                                                          <w:marBottom w:val="0"/>
                                                          <w:divBdr>
                                                            <w:top w:val="none" w:sz="0" w:space="0" w:color="auto"/>
                                                            <w:left w:val="none" w:sz="0" w:space="0" w:color="auto"/>
                                                            <w:bottom w:val="none" w:sz="0" w:space="0" w:color="auto"/>
                                                            <w:right w:val="none" w:sz="0" w:space="0" w:color="auto"/>
                                                          </w:divBdr>
                                                          <w:divsChild>
                                                            <w:div w:id="267198225">
                                                              <w:marLeft w:val="0"/>
                                                              <w:marRight w:val="0"/>
                                                              <w:marTop w:val="0"/>
                                                              <w:marBottom w:val="0"/>
                                                              <w:divBdr>
                                                                <w:top w:val="none" w:sz="0" w:space="0" w:color="auto"/>
                                                                <w:left w:val="none" w:sz="0" w:space="0" w:color="auto"/>
                                                                <w:bottom w:val="none" w:sz="0" w:space="0" w:color="auto"/>
                                                                <w:right w:val="none" w:sz="0" w:space="0" w:color="auto"/>
                                                              </w:divBdr>
                                                            </w:div>
                                                          </w:divsChild>
                                                        </w:div>
                                                        <w:div w:id="2514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326494">
                                      <w:marLeft w:val="0"/>
                                      <w:marRight w:val="0"/>
                                      <w:marTop w:val="0"/>
                                      <w:marBottom w:val="375"/>
                                      <w:divBdr>
                                        <w:top w:val="none" w:sz="0" w:space="0" w:color="auto"/>
                                        <w:left w:val="none" w:sz="0" w:space="0" w:color="auto"/>
                                        <w:bottom w:val="none" w:sz="0" w:space="0" w:color="auto"/>
                                        <w:right w:val="none" w:sz="0" w:space="0" w:color="auto"/>
                                      </w:divBdr>
                                      <w:divsChild>
                                        <w:div w:id="1635527238">
                                          <w:marLeft w:val="0"/>
                                          <w:marRight w:val="450"/>
                                          <w:marTop w:val="0"/>
                                          <w:marBottom w:val="0"/>
                                          <w:divBdr>
                                            <w:top w:val="none" w:sz="0" w:space="0" w:color="auto"/>
                                            <w:left w:val="none" w:sz="0" w:space="0" w:color="auto"/>
                                            <w:bottom w:val="none" w:sz="0" w:space="0" w:color="auto"/>
                                            <w:right w:val="none" w:sz="0" w:space="0" w:color="auto"/>
                                          </w:divBdr>
                                          <w:divsChild>
                                            <w:div w:id="1887182561">
                                              <w:marLeft w:val="0"/>
                                              <w:marRight w:val="0"/>
                                              <w:marTop w:val="0"/>
                                              <w:marBottom w:val="150"/>
                                              <w:divBdr>
                                                <w:top w:val="none" w:sz="0" w:space="0" w:color="auto"/>
                                                <w:left w:val="none" w:sz="0" w:space="0" w:color="auto"/>
                                                <w:bottom w:val="none" w:sz="0" w:space="0" w:color="auto"/>
                                                <w:right w:val="none" w:sz="0" w:space="0" w:color="auto"/>
                                              </w:divBdr>
                                            </w:div>
                                            <w:div w:id="712728889">
                                              <w:marLeft w:val="0"/>
                                              <w:marRight w:val="0"/>
                                              <w:marTop w:val="0"/>
                                              <w:marBottom w:val="0"/>
                                              <w:divBdr>
                                                <w:top w:val="none" w:sz="0" w:space="0" w:color="auto"/>
                                                <w:left w:val="none" w:sz="0" w:space="0" w:color="auto"/>
                                                <w:bottom w:val="none" w:sz="0" w:space="0" w:color="auto"/>
                                                <w:right w:val="none" w:sz="0" w:space="0" w:color="auto"/>
                                              </w:divBdr>
                                            </w:div>
                                          </w:divsChild>
                                        </w:div>
                                        <w:div w:id="1152329329">
                                          <w:marLeft w:val="0"/>
                                          <w:marRight w:val="0"/>
                                          <w:marTop w:val="0"/>
                                          <w:marBottom w:val="0"/>
                                          <w:divBdr>
                                            <w:top w:val="none" w:sz="0" w:space="0" w:color="auto"/>
                                            <w:left w:val="none" w:sz="0" w:space="0" w:color="auto"/>
                                            <w:bottom w:val="none" w:sz="0" w:space="0" w:color="auto"/>
                                            <w:right w:val="none" w:sz="0" w:space="0" w:color="auto"/>
                                          </w:divBdr>
                                          <w:divsChild>
                                            <w:div w:id="1360202257">
                                              <w:marLeft w:val="0"/>
                                              <w:marRight w:val="0"/>
                                              <w:marTop w:val="0"/>
                                              <w:marBottom w:val="0"/>
                                              <w:divBdr>
                                                <w:top w:val="none" w:sz="0" w:space="0" w:color="auto"/>
                                                <w:left w:val="none" w:sz="0" w:space="0" w:color="auto"/>
                                                <w:bottom w:val="none" w:sz="0" w:space="0" w:color="auto"/>
                                                <w:right w:val="none" w:sz="0" w:space="0" w:color="auto"/>
                                              </w:divBdr>
                                              <w:divsChild>
                                                <w:div w:id="1701323370">
                                                  <w:marLeft w:val="0"/>
                                                  <w:marRight w:val="0"/>
                                                  <w:marTop w:val="0"/>
                                                  <w:marBottom w:val="0"/>
                                                  <w:divBdr>
                                                    <w:top w:val="none" w:sz="0" w:space="0" w:color="auto"/>
                                                    <w:left w:val="none" w:sz="0" w:space="0" w:color="auto"/>
                                                    <w:bottom w:val="none" w:sz="0" w:space="0" w:color="auto"/>
                                                    <w:right w:val="none" w:sz="0" w:space="0" w:color="auto"/>
                                                  </w:divBdr>
                                                </w:div>
                                                <w:div w:id="1210462293">
                                                  <w:marLeft w:val="0"/>
                                                  <w:marRight w:val="0"/>
                                                  <w:marTop w:val="0"/>
                                                  <w:marBottom w:val="0"/>
                                                  <w:divBdr>
                                                    <w:top w:val="none" w:sz="0" w:space="0" w:color="auto"/>
                                                    <w:left w:val="none" w:sz="0" w:space="0" w:color="auto"/>
                                                    <w:bottom w:val="none" w:sz="0" w:space="0" w:color="auto"/>
                                                    <w:right w:val="none" w:sz="0" w:space="0" w:color="auto"/>
                                                  </w:divBdr>
                                                </w:div>
                                              </w:divsChild>
                                            </w:div>
                                            <w:div w:id="718936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129809">
          <w:marLeft w:val="0"/>
          <w:marRight w:val="0"/>
          <w:marTop w:val="0"/>
          <w:marBottom w:val="750"/>
          <w:divBdr>
            <w:top w:val="none" w:sz="0" w:space="0" w:color="auto"/>
            <w:left w:val="none" w:sz="0" w:space="0" w:color="auto"/>
            <w:bottom w:val="none" w:sz="0" w:space="0" w:color="auto"/>
            <w:right w:val="none" w:sz="0" w:space="0" w:color="auto"/>
          </w:divBdr>
          <w:divsChild>
            <w:div w:id="1602378644">
              <w:marLeft w:val="0"/>
              <w:marRight w:val="0"/>
              <w:marTop w:val="0"/>
              <w:marBottom w:val="0"/>
              <w:divBdr>
                <w:top w:val="none" w:sz="0" w:space="0" w:color="auto"/>
                <w:left w:val="none" w:sz="0" w:space="0" w:color="auto"/>
                <w:bottom w:val="none" w:sz="0" w:space="0" w:color="auto"/>
                <w:right w:val="none" w:sz="0" w:space="0" w:color="auto"/>
              </w:divBdr>
              <w:divsChild>
                <w:div w:id="423381394">
                  <w:marLeft w:val="0"/>
                  <w:marRight w:val="0"/>
                  <w:marTop w:val="0"/>
                  <w:marBottom w:val="0"/>
                  <w:divBdr>
                    <w:top w:val="none" w:sz="0" w:space="0" w:color="auto"/>
                    <w:left w:val="none" w:sz="0" w:space="0" w:color="auto"/>
                    <w:bottom w:val="none" w:sz="0" w:space="0" w:color="auto"/>
                    <w:right w:val="none" w:sz="0" w:space="0" w:color="auto"/>
                  </w:divBdr>
                  <w:divsChild>
                    <w:div w:id="682048407">
                      <w:marLeft w:val="-15"/>
                      <w:marRight w:val="0"/>
                      <w:marTop w:val="0"/>
                      <w:marBottom w:val="0"/>
                      <w:divBdr>
                        <w:top w:val="none" w:sz="0" w:space="0" w:color="auto"/>
                        <w:left w:val="none" w:sz="0" w:space="0" w:color="auto"/>
                        <w:bottom w:val="none" w:sz="0" w:space="0" w:color="auto"/>
                        <w:right w:val="none" w:sz="0" w:space="0" w:color="auto"/>
                      </w:divBdr>
                    </w:div>
                    <w:div w:id="873923942">
                      <w:marLeft w:val="225"/>
                      <w:marRight w:val="225"/>
                      <w:marTop w:val="0"/>
                      <w:marBottom w:val="0"/>
                      <w:divBdr>
                        <w:top w:val="none" w:sz="0" w:space="0" w:color="auto"/>
                        <w:left w:val="none" w:sz="0" w:space="0" w:color="auto"/>
                        <w:bottom w:val="none" w:sz="0" w:space="0" w:color="auto"/>
                        <w:right w:val="none" w:sz="0" w:space="0" w:color="auto"/>
                      </w:divBdr>
                    </w:div>
                  </w:divsChild>
                </w:div>
                <w:div w:id="318924902">
                  <w:marLeft w:val="0"/>
                  <w:marRight w:val="0"/>
                  <w:marTop w:val="0"/>
                  <w:marBottom w:val="0"/>
                  <w:divBdr>
                    <w:top w:val="none" w:sz="0" w:space="0" w:color="auto"/>
                    <w:left w:val="none" w:sz="0" w:space="0" w:color="auto"/>
                    <w:bottom w:val="none" w:sz="0" w:space="0" w:color="auto"/>
                    <w:right w:val="none" w:sz="0" w:space="0" w:color="auto"/>
                  </w:divBdr>
                </w:div>
                <w:div w:id="724450974">
                  <w:marLeft w:val="0"/>
                  <w:marRight w:val="0"/>
                  <w:marTop w:val="0"/>
                  <w:marBottom w:val="0"/>
                  <w:divBdr>
                    <w:top w:val="none" w:sz="0" w:space="0" w:color="auto"/>
                    <w:left w:val="none" w:sz="0" w:space="0" w:color="auto"/>
                    <w:bottom w:val="none" w:sz="0" w:space="0" w:color="auto"/>
                    <w:right w:val="none" w:sz="0" w:space="0" w:color="auto"/>
                  </w:divBdr>
                  <w:divsChild>
                    <w:div w:id="865211715">
                      <w:marLeft w:val="0"/>
                      <w:marRight w:val="0"/>
                      <w:marTop w:val="0"/>
                      <w:marBottom w:val="0"/>
                      <w:divBdr>
                        <w:top w:val="none" w:sz="0" w:space="0" w:color="auto"/>
                        <w:left w:val="none" w:sz="0" w:space="0" w:color="auto"/>
                        <w:bottom w:val="none" w:sz="0" w:space="0" w:color="auto"/>
                        <w:right w:val="none" w:sz="0" w:space="0" w:color="auto"/>
                      </w:divBdr>
                    </w:div>
                    <w:div w:id="519394323">
                      <w:marLeft w:val="0"/>
                      <w:marRight w:val="0"/>
                      <w:marTop w:val="375"/>
                      <w:marBottom w:val="300"/>
                      <w:divBdr>
                        <w:top w:val="none" w:sz="0" w:space="0" w:color="auto"/>
                        <w:left w:val="none" w:sz="0" w:space="0" w:color="auto"/>
                        <w:bottom w:val="none" w:sz="0" w:space="0" w:color="auto"/>
                        <w:right w:val="none" w:sz="0" w:space="0" w:color="auto"/>
                      </w:divBdr>
                      <w:divsChild>
                        <w:div w:id="932785274">
                          <w:marLeft w:val="0"/>
                          <w:marRight w:val="0"/>
                          <w:marTop w:val="0"/>
                          <w:marBottom w:val="0"/>
                          <w:divBdr>
                            <w:top w:val="none" w:sz="0" w:space="0" w:color="auto"/>
                            <w:left w:val="none" w:sz="0" w:space="0" w:color="auto"/>
                            <w:bottom w:val="none" w:sz="0" w:space="0" w:color="auto"/>
                            <w:right w:val="none" w:sz="0" w:space="0" w:color="auto"/>
                          </w:divBdr>
                          <w:divsChild>
                            <w:div w:id="1208759338">
                              <w:marLeft w:val="0"/>
                              <w:marRight w:val="0"/>
                              <w:marTop w:val="0"/>
                              <w:marBottom w:val="0"/>
                              <w:divBdr>
                                <w:top w:val="none" w:sz="0" w:space="0" w:color="auto"/>
                                <w:left w:val="none" w:sz="0" w:space="0" w:color="auto"/>
                                <w:bottom w:val="none" w:sz="0" w:space="0" w:color="auto"/>
                                <w:right w:val="none" w:sz="0" w:space="0" w:color="auto"/>
                              </w:divBdr>
                            </w:div>
                          </w:divsChild>
                        </w:div>
                        <w:div w:id="1966614784">
                          <w:marLeft w:val="0"/>
                          <w:marRight w:val="0"/>
                          <w:marTop w:val="0"/>
                          <w:marBottom w:val="0"/>
                          <w:divBdr>
                            <w:top w:val="none" w:sz="0" w:space="0" w:color="auto"/>
                            <w:left w:val="none" w:sz="0" w:space="0" w:color="auto"/>
                            <w:bottom w:val="none" w:sz="0" w:space="0" w:color="auto"/>
                            <w:right w:val="none" w:sz="0" w:space="0" w:color="auto"/>
                          </w:divBdr>
                          <w:divsChild>
                            <w:div w:id="1225408690">
                              <w:marLeft w:val="0"/>
                              <w:marRight w:val="0"/>
                              <w:marTop w:val="0"/>
                              <w:marBottom w:val="0"/>
                              <w:divBdr>
                                <w:top w:val="none" w:sz="0" w:space="0" w:color="auto"/>
                                <w:left w:val="none" w:sz="0" w:space="0" w:color="auto"/>
                                <w:bottom w:val="none" w:sz="0" w:space="0" w:color="auto"/>
                                <w:right w:val="none" w:sz="0" w:space="0" w:color="auto"/>
                              </w:divBdr>
                            </w:div>
                          </w:divsChild>
                        </w:div>
                        <w:div w:id="928855199">
                          <w:marLeft w:val="0"/>
                          <w:marRight w:val="0"/>
                          <w:marTop w:val="0"/>
                          <w:marBottom w:val="0"/>
                          <w:divBdr>
                            <w:top w:val="none" w:sz="0" w:space="0" w:color="auto"/>
                            <w:left w:val="none" w:sz="0" w:space="0" w:color="auto"/>
                            <w:bottom w:val="none" w:sz="0" w:space="0" w:color="auto"/>
                            <w:right w:val="none" w:sz="0" w:space="0" w:color="auto"/>
                          </w:divBdr>
                          <w:divsChild>
                            <w:div w:id="88605">
                              <w:marLeft w:val="0"/>
                              <w:marRight w:val="0"/>
                              <w:marTop w:val="0"/>
                              <w:marBottom w:val="0"/>
                              <w:divBdr>
                                <w:top w:val="none" w:sz="0" w:space="0" w:color="auto"/>
                                <w:left w:val="none" w:sz="0" w:space="0" w:color="auto"/>
                                <w:bottom w:val="none" w:sz="0" w:space="0" w:color="auto"/>
                                <w:right w:val="none" w:sz="0" w:space="0" w:color="auto"/>
                              </w:divBdr>
                            </w:div>
                          </w:divsChild>
                        </w:div>
                        <w:div w:id="993921117">
                          <w:marLeft w:val="0"/>
                          <w:marRight w:val="0"/>
                          <w:marTop w:val="0"/>
                          <w:marBottom w:val="0"/>
                          <w:divBdr>
                            <w:top w:val="none" w:sz="0" w:space="0" w:color="auto"/>
                            <w:left w:val="none" w:sz="0" w:space="0" w:color="auto"/>
                            <w:bottom w:val="none" w:sz="0" w:space="0" w:color="auto"/>
                            <w:right w:val="none" w:sz="0" w:space="0" w:color="auto"/>
                          </w:divBdr>
                          <w:divsChild>
                            <w:div w:id="1104568829">
                              <w:marLeft w:val="0"/>
                              <w:marRight w:val="0"/>
                              <w:marTop w:val="0"/>
                              <w:marBottom w:val="0"/>
                              <w:divBdr>
                                <w:top w:val="none" w:sz="0" w:space="0" w:color="auto"/>
                                <w:left w:val="none" w:sz="0" w:space="0" w:color="auto"/>
                                <w:bottom w:val="none" w:sz="0" w:space="0" w:color="auto"/>
                                <w:right w:val="none" w:sz="0" w:space="0" w:color="auto"/>
                              </w:divBdr>
                            </w:div>
                          </w:divsChild>
                        </w:div>
                        <w:div w:id="496269461">
                          <w:marLeft w:val="0"/>
                          <w:marRight w:val="0"/>
                          <w:marTop w:val="0"/>
                          <w:marBottom w:val="0"/>
                          <w:divBdr>
                            <w:top w:val="none" w:sz="0" w:space="0" w:color="auto"/>
                            <w:left w:val="none" w:sz="0" w:space="0" w:color="auto"/>
                            <w:bottom w:val="none" w:sz="0" w:space="0" w:color="auto"/>
                            <w:right w:val="none" w:sz="0" w:space="0" w:color="auto"/>
                          </w:divBdr>
                          <w:divsChild>
                            <w:div w:id="18427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5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110403">
              <w:marLeft w:val="0"/>
              <w:marRight w:val="0"/>
              <w:marTop w:val="0"/>
              <w:marBottom w:val="450"/>
              <w:divBdr>
                <w:top w:val="none" w:sz="0" w:space="0" w:color="auto"/>
                <w:left w:val="none" w:sz="0" w:space="0" w:color="auto"/>
                <w:bottom w:val="none" w:sz="0" w:space="0" w:color="auto"/>
                <w:right w:val="none" w:sz="0" w:space="0" w:color="auto"/>
              </w:divBdr>
              <w:divsChild>
                <w:div w:id="738787409">
                  <w:marLeft w:val="0"/>
                  <w:marRight w:val="0"/>
                  <w:marTop w:val="0"/>
                  <w:marBottom w:val="0"/>
                  <w:divBdr>
                    <w:top w:val="none" w:sz="0" w:space="0" w:color="auto"/>
                    <w:left w:val="none" w:sz="0" w:space="0" w:color="auto"/>
                    <w:bottom w:val="none" w:sz="0" w:space="0" w:color="auto"/>
                    <w:right w:val="none" w:sz="0" w:space="0" w:color="auto"/>
                  </w:divBdr>
                </w:div>
                <w:div w:id="1039166729">
                  <w:marLeft w:val="0"/>
                  <w:marRight w:val="0"/>
                  <w:marTop w:val="0"/>
                  <w:marBottom w:val="0"/>
                  <w:divBdr>
                    <w:top w:val="none" w:sz="0" w:space="0" w:color="auto"/>
                    <w:left w:val="none" w:sz="0" w:space="0" w:color="auto"/>
                    <w:bottom w:val="none" w:sz="0" w:space="0" w:color="auto"/>
                    <w:right w:val="none" w:sz="0" w:space="0" w:color="auto"/>
                  </w:divBdr>
                  <w:divsChild>
                    <w:div w:id="1794324215">
                      <w:marLeft w:val="0"/>
                      <w:marRight w:val="0"/>
                      <w:marTop w:val="0"/>
                      <w:marBottom w:val="0"/>
                      <w:divBdr>
                        <w:top w:val="none" w:sz="0" w:space="0" w:color="auto"/>
                        <w:left w:val="none" w:sz="0" w:space="0" w:color="auto"/>
                        <w:bottom w:val="none" w:sz="0" w:space="0" w:color="auto"/>
                        <w:right w:val="none" w:sz="0" w:space="0" w:color="auto"/>
                      </w:divBdr>
                      <w:divsChild>
                        <w:div w:id="1494374452">
                          <w:marLeft w:val="0"/>
                          <w:marRight w:val="0"/>
                          <w:marTop w:val="0"/>
                          <w:marBottom w:val="0"/>
                          <w:divBdr>
                            <w:top w:val="none" w:sz="0" w:space="0" w:color="auto"/>
                            <w:left w:val="none" w:sz="0" w:space="0" w:color="auto"/>
                            <w:bottom w:val="none" w:sz="0" w:space="0" w:color="auto"/>
                            <w:right w:val="none" w:sz="0" w:space="0" w:color="auto"/>
                          </w:divBdr>
                          <w:divsChild>
                            <w:div w:id="603224518">
                              <w:marLeft w:val="0"/>
                              <w:marRight w:val="0"/>
                              <w:marTop w:val="0"/>
                              <w:marBottom w:val="0"/>
                              <w:divBdr>
                                <w:top w:val="none" w:sz="0" w:space="0" w:color="auto"/>
                                <w:left w:val="none" w:sz="0" w:space="0" w:color="auto"/>
                                <w:bottom w:val="none" w:sz="0" w:space="0" w:color="auto"/>
                                <w:right w:val="none" w:sz="0" w:space="0" w:color="auto"/>
                              </w:divBdr>
                              <w:divsChild>
                                <w:div w:id="567154921">
                                  <w:marLeft w:val="0"/>
                                  <w:marRight w:val="0"/>
                                  <w:marTop w:val="0"/>
                                  <w:marBottom w:val="0"/>
                                  <w:divBdr>
                                    <w:top w:val="none" w:sz="0" w:space="0" w:color="auto"/>
                                    <w:left w:val="none" w:sz="0" w:space="0" w:color="auto"/>
                                    <w:bottom w:val="none" w:sz="0" w:space="0" w:color="auto"/>
                                    <w:right w:val="none" w:sz="0" w:space="0" w:color="auto"/>
                                  </w:divBdr>
                                  <w:divsChild>
                                    <w:div w:id="658265448">
                                      <w:marLeft w:val="0"/>
                                      <w:marRight w:val="0"/>
                                      <w:marTop w:val="0"/>
                                      <w:marBottom w:val="0"/>
                                      <w:divBdr>
                                        <w:top w:val="none" w:sz="0" w:space="0" w:color="auto"/>
                                        <w:left w:val="none" w:sz="0" w:space="0" w:color="auto"/>
                                        <w:bottom w:val="none" w:sz="0" w:space="0" w:color="auto"/>
                                        <w:right w:val="none" w:sz="0" w:space="0" w:color="auto"/>
                                      </w:divBdr>
                                    </w:div>
                                    <w:div w:id="1624732198">
                                      <w:marLeft w:val="0"/>
                                      <w:marRight w:val="0"/>
                                      <w:marTop w:val="0"/>
                                      <w:marBottom w:val="600"/>
                                      <w:divBdr>
                                        <w:top w:val="none" w:sz="0" w:space="0" w:color="auto"/>
                                        <w:left w:val="none" w:sz="0" w:space="0" w:color="auto"/>
                                        <w:bottom w:val="none" w:sz="0" w:space="0" w:color="auto"/>
                                        <w:right w:val="none" w:sz="0" w:space="0" w:color="auto"/>
                                      </w:divBdr>
                                      <w:divsChild>
                                        <w:div w:id="1101802892">
                                          <w:marLeft w:val="0"/>
                                          <w:marRight w:val="0"/>
                                          <w:marTop w:val="0"/>
                                          <w:marBottom w:val="0"/>
                                          <w:divBdr>
                                            <w:top w:val="none" w:sz="0" w:space="0" w:color="auto"/>
                                            <w:left w:val="none" w:sz="0" w:space="0" w:color="auto"/>
                                            <w:bottom w:val="none" w:sz="0" w:space="0" w:color="auto"/>
                                            <w:right w:val="none" w:sz="0" w:space="0" w:color="auto"/>
                                          </w:divBdr>
                                          <w:divsChild>
                                            <w:div w:id="1687172491">
                                              <w:marLeft w:val="0"/>
                                              <w:marRight w:val="300"/>
                                              <w:marTop w:val="0"/>
                                              <w:marBottom w:val="0"/>
                                              <w:divBdr>
                                                <w:top w:val="none" w:sz="0" w:space="0" w:color="auto"/>
                                                <w:left w:val="none" w:sz="0" w:space="0" w:color="auto"/>
                                                <w:bottom w:val="none" w:sz="0" w:space="0" w:color="auto"/>
                                                <w:right w:val="none" w:sz="0" w:space="0" w:color="auto"/>
                                              </w:divBdr>
                                              <w:divsChild>
                                                <w:div w:id="283653856">
                                                  <w:marLeft w:val="0"/>
                                                  <w:marRight w:val="0"/>
                                                  <w:marTop w:val="0"/>
                                                  <w:marBottom w:val="0"/>
                                                  <w:divBdr>
                                                    <w:top w:val="none" w:sz="0" w:space="0" w:color="auto"/>
                                                    <w:left w:val="none" w:sz="0" w:space="0" w:color="auto"/>
                                                    <w:bottom w:val="none" w:sz="0" w:space="0" w:color="auto"/>
                                                    <w:right w:val="none" w:sz="0" w:space="0" w:color="auto"/>
                                                  </w:divBdr>
                                                  <w:divsChild>
                                                    <w:div w:id="2143109535">
                                                      <w:marLeft w:val="0"/>
                                                      <w:marRight w:val="0"/>
                                                      <w:marTop w:val="150"/>
                                                      <w:marBottom w:val="0"/>
                                                      <w:divBdr>
                                                        <w:top w:val="none" w:sz="0" w:space="0" w:color="auto"/>
                                                        <w:left w:val="none" w:sz="0" w:space="0" w:color="auto"/>
                                                        <w:bottom w:val="none" w:sz="0" w:space="0" w:color="auto"/>
                                                        <w:right w:val="none" w:sz="0" w:space="0" w:color="auto"/>
                                                      </w:divBdr>
                                                    </w:div>
                                                  </w:divsChild>
                                                </w:div>
                                                <w:div w:id="1297293173">
                                                  <w:marLeft w:val="0"/>
                                                  <w:marRight w:val="0"/>
                                                  <w:marTop w:val="0"/>
                                                  <w:marBottom w:val="0"/>
                                                  <w:divBdr>
                                                    <w:top w:val="none" w:sz="0" w:space="0" w:color="auto"/>
                                                    <w:left w:val="none" w:sz="0" w:space="0" w:color="auto"/>
                                                    <w:bottom w:val="none" w:sz="0" w:space="0" w:color="auto"/>
                                                    <w:right w:val="none" w:sz="0" w:space="0" w:color="auto"/>
                                                  </w:divBdr>
                                                </w:div>
                                              </w:divsChild>
                                            </w:div>
                                            <w:div w:id="1293439494">
                                              <w:marLeft w:val="0"/>
                                              <w:marRight w:val="0"/>
                                              <w:marTop w:val="0"/>
                                              <w:marBottom w:val="0"/>
                                              <w:divBdr>
                                                <w:top w:val="none" w:sz="0" w:space="0" w:color="auto"/>
                                                <w:left w:val="none" w:sz="0" w:space="0" w:color="auto"/>
                                                <w:bottom w:val="none" w:sz="0" w:space="0" w:color="auto"/>
                                                <w:right w:val="none" w:sz="0" w:space="0" w:color="auto"/>
                                              </w:divBdr>
                                              <w:divsChild>
                                                <w:div w:id="1015839795">
                                                  <w:marLeft w:val="0"/>
                                                  <w:marRight w:val="0"/>
                                                  <w:marTop w:val="0"/>
                                                  <w:marBottom w:val="0"/>
                                                  <w:divBdr>
                                                    <w:top w:val="none" w:sz="0" w:space="0" w:color="auto"/>
                                                    <w:left w:val="none" w:sz="0" w:space="0" w:color="auto"/>
                                                    <w:bottom w:val="none" w:sz="0" w:space="0" w:color="auto"/>
                                                    <w:right w:val="none" w:sz="0" w:space="0" w:color="auto"/>
                                                  </w:divBdr>
                                                  <w:divsChild>
                                                    <w:div w:id="565338690">
                                                      <w:marLeft w:val="0"/>
                                                      <w:marRight w:val="0"/>
                                                      <w:marTop w:val="0"/>
                                                      <w:marBottom w:val="0"/>
                                                      <w:divBdr>
                                                        <w:top w:val="none" w:sz="0" w:space="0" w:color="auto"/>
                                                        <w:left w:val="none" w:sz="0" w:space="0" w:color="auto"/>
                                                        <w:bottom w:val="none" w:sz="0" w:space="0" w:color="auto"/>
                                                        <w:right w:val="none" w:sz="0" w:space="0" w:color="auto"/>
                                                      </w:divBdr>
                                                    </w:div>
                                                    <w:div w:id="1520579125">
                                                      <w:marLeft w:val="0"/>
                                                      <w:marRight w:val="0"/>
                                                      <w:marTop w:val="375"/>
                                                      <w:marBottom w:val="0"/>
                                                      <w:divBdr>
                                                        <w:top w:val="none" w:sz="0" w:space="0" w:color="auto"/>
                                                        <w:left w:val="none" w:sz="0" w:space="0" w:color="auto"/>
                                                        <w:bottom w:val="none" w:sz="0" w:space="0" w:color="auto"/>
                                                        <w:right w:val="none" w:sz="0" w:space="0" w:color="auto"/>
                                                      </w:divBdr>
                                                      <w:divsChild>
                                                        <w:div w:id="498736597">
                                                          <w:marLeft w:val="0"/>
                                                          <w:marRight w:val="0"/>
                                                          <w:marTop w:val="0"/>
                                                          <w:marBottom w:val="0"/>
                                                          <w:divBdr>
                                                            <w:top w:val="none" w:sz="0" w:space="0" w:color="auto"/>
                                                            <w:left w:val="none" w:sz="0" w:space="0" w:color="auto"/>
                                                            <w:bottom w:val="none" w:sz="0" w:space="0" w:color="auto"/>
                                                            <w:right w:val="none" w:sz="0" w:space="0" w:color="auto"/>
                                                          </w:divBdr>
                                                          <w:divsChild>
                                                            <w:div w:id="592280472">
                                                              <w:marLeft w:val="0"/>
                                                              <w:marRight w:val="0"/>
                                                              <w:marTop w:val="0"/>
                                                              <w:marBottom w:val="0"/>
                                                              <w:divBdr>
                                                                <w:top w:val="none" w:sz="0" w:space="0" w:color="auto"/>
                                                                <w:left w:val="none" w:sz="0" w:space="0" w:color="auto"/>
                                                                <w:bottom w:val="none" w:sz="0" w:space="0" w:color="auto"/>
                                                                <w:right w:val="none" w:sz="0" w:space="0" w:color="auto"/>
                                                              </w:divBdr>
                                                            </w:div>
                                                          </w:divsChild>
                                                        </w:div>
                                                        <w:div w:id="20747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275888">
                                      <w:marLeft w:val="0"/>
                                      <w:marRight w:val="0"/>
                                      <w:marTop w:val="0"/>
                                      <w:marBottom w:val="375"/>
                                      <w:divBdr>
                                        <w:top w:val="none" w:sz="0" w:space="0" w:color="auto"/>
                                        <w:left w:val="none" w:sz="0" w:space="0" w:color="auto"/>
                                        <w:bottom w:val="none" w:sz="0" w:space="0" w:color="auto"/>
                                        <w:right w:val="none" w:sz="0" w:space="0" w:color="auto"/>
                                      </w:divBdr>
                                      <w:divsChild>
                                        <w:div w:id="1678995544">
                                          <w:marLeft w:val="0"/>
                                          <w:marRight w:val="450"/>
                                          <w:marTop w:val="0"/>
                                          <w:marBottom w:val="0"/>
                                          <w:divBdr>
                                            <w:top w:val="none" w:sz="0" w:space="0" w:color="auto"/>
                                            <w:left w:val="none" w:sz="0" w:space="0" w:color="auto"/>
                                            <w:bottom w:val="none" w:sz="0" w:space="0" w:color="auto"/>
                                            <w:right w:val="none" w:sz="0" w:space="0" w:color="auto"/>
                                          </w:divBdr>
                                          <w:divsChild>
                                            <w:div w:id="1827241570">
                                              <w:marLeft w:val="0"/>
                                              <w:marRight w:val="0"/>
                                              <w:marTop w:val="0"/>
                                              <w:marBottom w:val="150"/>
                                              <w:divBdr>
                                                <w:top w:val="none" w:sz="0" w:space="0" w:color="auto"/>
                                                <w:left w:val="none" w:sz="0" w:space="0" w:color="auto"/>
                                                <w:bottom w:val="none" w:sz="0" w:space="0" w:color="auto"/>
                                                <w:right w:val="none" w:sz="0" w:space="0" w:color="auto"/>
                                              </w:divBdr>
                                            </w:div>
                                            <w:div w:id="800344595">
                                              <w:marLeft w:val="0"/>
                                              <w:marRight w:val="0"/>
                                              <w:marTop w:val="0"/>
                                              <w:marBottom w:val="0"/>
                                              <w:divBdr>
                                                <w:top w:val="none" w:sz="0" w:space="0" w:color="auto"/>
                                                <w:left w:val="none" w:sz="0" w:space="0" w:color="auto"/>
                                                <w:bottom w:val="none" w:sz="0" w:space="0" w:color="auto"/>
                                                <w:right w:val="none" w:sz="0" w:space="0" w:color="auto"/>
                                              </w:divBdr>
                                            </w:div>
                                          </w:divsChild>
                                        </w:div>
                                        <w:div w:id="1442871988">
                                          <w:marLeft w:val="0"/>
                                          <w:marRight w:val="0"/>
                                          <w:marTop w:val="0"/>
                                          <w:marBottom w:val="0"/>
                                          <w:divBdr>
                                            <w:top w:val="none" w:sz="0" w:space="0" w:color="auto"/>
                                            <w:left w:val="none" w:sz="0" w:space="0" w:color="auto"/>
                                            <w:bottom w:val="none" w:sz="0" w:space="0" w:color="auto"/>
                                            <w:right w:val="none" w:sz="0" w:space="0" w:color="auto"/>
                                          </w:divBdr>
                                          <w:divsChild>
                                            <w:div w:id="1429303996">
                                              <w:marLeft w:val="0"/>
                                              <w:marRight w:val="0"/>
                                              <w:marTop w:val="0"/>
                                              <w:marBottom w:val="0"/>
                                              <w:divBdr>
                                                <w:top w:val="none" w:sz="0" w:space="0" w:color="auto"/>
                                                <w:left w:val="none" w:sz="0" w:space="0" w:color="auto"/>
                                                <w:bottom w:val="none" w:sz="0" w:space="0" w:color="auto"/>
                                                <w:right w:val="none" w:sz="0" w:space="0" w:color="auto"/>
                                              </w:divBdr>
                                              <w:divsChild>
                                                <w:div w:id="365302490">
                                                  <w:marLeft w:val="0"/>
                                                  <w:marRight w:val="0"/>
                                                  <w:marTop w:val="0"/>
                                                  <w:marBottom w:val="0"/>
                                                  <w:divBdr>
                                                    <w:top w:val="none" w:sz="0" w:space="0" w:color="auto"/>
                                                    <w:left w:val="none" w:sz="0" w:space="0" w:color="auto"/>
                                                    <w:bottom w:val="none" w:sz="0" w:space="0" w:color="auto"/>
                                                    <w:right w:val="none" w:sz="0" w:space="0" w:color="auto"/>
                                                  </w:divBdr>
                                                </w:div>
                                                <w:div w:id="1003776813">
                                                  <w:marLeft w:val="0"/>
                                                  <w:marRight w:val="0"/>
                                                  <w:marTop w:val="0"/>
                                                  <w:marBottom w:val="0"/>
                                                  <w:divBdr>
                                                    <w:top w:val="none" w:sz="0" w:space="0" w:color="auto"/>
                                                    <w:left w:val="none" w:sz="0" w:space="0" w:color="auto"/>
                                                    <w:bottom w:val="none" w:sz="0" w:space="0" w:color="auto"/>
                                                    <w:right w:val="none" w:sz="0" w:space="0" w:color="auto"/>
                                                  </w:divBdr>
                                                </w:div>
                                              </w:divsChild>
                                            </w:div>
                                            <w:div w:id="10125327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344968">
          <w:marLeft w:val="0"/>
          <w:marRight w:val="0"/>
          <w:marTop w:val="0"/>
          <w:marBottom w:val="750"/>
          <w:divBdr>
            <w:top w:val="none" w:sz="0" w:space="0" w:color="auto"/>
            <w:left w:val="none" w:sz="0" w:space="0" w:color="auto"/>
            <w:bottom w:val="none" w:sz="0" w:space="0" w:color="auto"/>
            <w:right w:val="none" w:sz="0" w:space="0" w:color="auto"/>
          </w:divBdr>
          <w:divsChild>
            <w:div w:id="1355033661">
              <w:marLeft w:val="0"/>
              <w:marRight w:val="0"/>
              <w:marTop w:val="0"/>
              <w:marBottom w:val="0"/>
              <w:divBdr>
                <w:top w:val="none" w:sz="0" w:space="0" w:color="auto"/>
                <w:left w:val="none" w:sz="0" w:space="0" w:color="auto"/>
                <w:bottom w:val="none" w:sz="0" w:space="0" w:color="auto"/>
                <w:right w:val="none" w:sz="0" w:space="0" w:color="auto"/>
              </w:divBdr>
              <w:divsChild>
                <w:div w:id="487021856">
                  <w:marLeft w:val="0"/>
                  <w:marRight w:val="0"/>
                  <w:marTop w:val="0"/>
                  <w:marBottom w:val="0"/>
                  <w:divBdr>
                    <w:top w:val="none" w:sz="0" w:space="0" w:color="auto"/>
                    <w:left w:val="none" w:sz="0" w:space="0" w:color="auto"/>
                    <w:bottom w:val="none" w:sz="0" w:space="0" w:color="auto"/>
                    <w:right w:val="none" w:sz="0" w:space="0" w:color="auto"/>
                  </w:divBdr>
                  <w:divsChild>
                    <w:div w:id="2100832793">
                      <w:marLeft w:val="-15"/>
                      <w:marRight w:val="0"/>
                      <w:marTop w:val="0"/>
                      <w:marBottom w:val="0"/>
                      <w:divBdr>
                        <w:top w:val="none" w:sz="0" w:space="0" w:color="auto"/>
                        <w:left w:val="none" w:sz="0" w:space="0" w:color="auto"/>
                        <w:bottom w:val="none" w:sz="0" w:space="0" w:color="auto"/>
                        <w:right w:val="none" w:sz="0" w:space="0" w:color="auto"/>
                      </w:divBdr>
                    </w:div>
                    <w:div w:id="409932702">
                      <w:marLeft w:val="225"/>
                      <w:marRight w:val="225"/>
                      <w:marTop w:val="0"/>
                      <w:marBottom w:val="0"/>
                      <w:divBdr>
                        <w:top w:val="none" w:sz="0" w:space="0" w:color="auto"/>
                        <w:left w:val="none" w:sz="0" w:space="0" w:color="auto"/>
                        <w:bottom w:val="none" w:sz="0" w:space="0" w:color="auto"/>
                        <w:right w:val="none" w:sz="0" w:space="0" w:color="auto"/>
                      </w:divBdr>
                    </w:div>
                  </w:divsChild>
                </w:div>
                <w:div w:id="737628977">
                  <w:marLeft w:val="0"/>
                  <w:marRight w:val="0"/>
                  <w:marTop w:val="0"/>
                  <w:marBottom w:val="0"/>
                  <w:divBdr>
                    <w:top w:val="none" w:sz="0" w:space="0" w:color="auto"/>
                    <w:left w:val="none" w:sz="0" w:space="0" w:color="auto"/>
                    <w:bottom w:val="none" w:sz="0" w:space="0" w:color="auto"/>
                    <w:right w:val="none" w:sz="0" w:space="0" w:color="auto"/>
                  </w:divBdr>
                </w:div>
                <w:div w:id="1196775219">
                  <w:marLeft w:val="0"/>
                  <w:marRight w:val="0"/>
                  <w:marTop w:val="0"/>
                  <w:marBottom w:val="0"/>
                  <w:divBdr>
                    <w:top w:val="none" w:sz="0" w:space="0" w:color="auto"/>
                    <w:left w:val="none" w:sz="0" w:space="0" w:color="auto"/>
                    <w:bottom w:val="none" w:sz="0" w:space="0" w:color="auto"/>
                    <w:right w:val="none" w:sz="0" w:space="0" w:color="auto"/>
                  </w:divBdr>
                  <w:divsChild>
                    <w:div w:id="816654598">
                      <w:marLeft w:val="0"/>
                      <w:marRight w:val="0"/>
                      <w:marTop w:val="0"/>
                      <w:marBottom w:val="0"/>
                      <w:divBdr>
                        <w:top w:val="none" w:sz="0" w:space="0" w:color="auto"/>
                        <w:left w:val="none" w:sz="0" w:space="0" w:color="auto"/>
                        <w:bottom w:val="none" w:sz="0" w:space="0" w:color="auto"/>
                        <w:right w:val="none" w:sz="0" w:space="0" w:color="auto"/>
                      </w:divBdr>
                    </w:div>
                    <w:div w:id="467089815">
                      <w:marLeft w:val="0"/>
                      <w:marRight w:val="0"/>
                      <w:marTop w:val="375"/>
                      <w:marBottom w:val="300"/>
                      <w:divBdr>
                        <w:top w:val="none" w:sz="0" w:space="0" w:color="auto"/>
                        <w:left w:val="none" w:sz="0" w:space="0" w:color="auto"/>
                        <w:bottom w:val="none" w:sz="0" w:space="0" w:color="auto"/>
                        <w:right w:val="none" w:sz="0" w:space="0" w:color="auto"/>
                      </w:divBdr>
                      <w:divsChild>
                        <w:div w:id="380981418">
                          <w:marLeft w:val="0"/>
                          <w:marRight w:val="0"/>
                          <w:marTop w:val="0"/>
                          <w:marBottom w:val="0"/>
                          <w:divBdr>
                            <w:top w:val="none" w:sz="0" w:space="0" w:color="auto"/>
                            <w:left w:val="none" w:sz="0" w:space="0" w:color="auto"/>
                            <w:bottom w:val="none" w:sz="0" w:space="0" w:color="auto"/>
                            <w:right w:val="none" w:sz="0" w:space="0" w:color="auto"/>
                          </w:divBdr>
                          <w:divsChild>
                            <w:div w:id="1336764020">
                              <w:marLeft w:val="0"/>
                              <w:marRight w:val="0"/>
                              <w:marTop w:val="0"/>
                              <w:marBottom w:val="0"/>
                              <w:divBdr>
                                <w:top w:val="none" w:sz="0" w:space="0" w:color="auto"/>
                                <w:left w:val="none" w:sz="0" w:space="0" w:color="auto"/>
                                <w:bottom w:val="none" w:sz="0" w:space="0" w:color="auto"/>
                                <w:right w:val="none" w:sz="0" w:space="0" w:color="auto"/>
                              </w:divBdr>
                            </w:div>
                          </w:divsChild>
                        </w:div>
                        <w:div w:id="573007132">
                          <w:marLeft w:val="0"/>
                          <w:marRight w:val="0"/>
                          <w:marTop w:val="0"/>
                          <w:marBottom w:val="0"/>
                          <w:divBdr>
                            <w:top w:val="none" w:sz="0" w:space="0" w:color="auto"/>
                            <w:left w:val="none" w:sz="0" w:space="0" w:color="auto"/>
                            <w:bottom w:val="none" w:sz="0" w:space="0" w:color="auto"/>
                            <w:right w:val="none" w:sz="0" w:space="0" w:color="auto"/>
                          </w:divBdr>
                          <w:divsChild>
                            <w:div w:id="492184049">
                              <w:marLeft w:val="0"/>
                              <w:marRight w:val="0"/>
                              <w:marTop w:val="0"/>
                              <w:marBottom w:val="0"/>
                              <w:divBdr>
                                <w:top w:val="none" w:sz="0" w:space="0" w:color="auto"/>
                                <w:left w:val="none" w:sz="0" w:space="0" w:color="auto"/>
                                <w:bottom w:val="none" w:sz="0" w:space="0" w:color="auto"/>
                                <w:right w:val="none" w:sz="0" w:space="0" w:color="auto"/>
                              </w:divBdr>
                            </w:div>
                          </w:divsChild>
                        </w:div>
                        <w:div w:id="1611425069">
                          <w:marLeft w:val="0"/>
                          <w:marRight w:val="0"/>
                          <w:marTop w:val="0"/>
                          <w:marBottom w:val="0"/>
                          <w:divBdr>
                            <w:top w:val="none" w:sz="0" w:space="0" w:color="auto"/>
                            <w:left w:val="none" w:sz="0" w:space="0" w:color="auto"/>
                            <w:bottom w:val="none" w:sz="0" w:space="0" w:color="auto"/>
                            <w:right w:val="none" w:sz="0" w:space="0" w:color="auto"/>
                          </w:divBdr>
                          <w:divsChild>
                            <w:div w:id="143086747">
                              <w:marLeft w:val="0"/>
                              <w:marRight w:val="0"/>
                              <w:marTop w:val="0"/>
                              <w:marBottom w:val="0"/>
                              <w:divBdr>
                                <w:top w:val="none" w:sz="0" w:space="0" w:color="auto"/>
                                <w:left w:val="none" w:sz="0" w:space="0" w:color="auto"/>
                                <w:bottom w:val="none" w:sz="0" w:space="0" w:color="auto"/>
                                <w:right w:val="none" w:sz="0" w:space="0" w:color="auto"/>
                              </w:divBdr>
                            </w:div>
                          </w:divsChild>
                        </w:div>
                        <w:div w:id="693504236">
                          <w:marLeft w:val="0"/>
                          <w:marRight w:val="0"/>
                          <w:marTop w:val="0"/>
                          <w:marBottom w:val="0"/>
                          <w:divBdr>
                            <w:top w:val="none" w:sz="0" w:space="0" w:color="auto"/>
                            <w:left w:val="none" w:sz="0" w:space="0" w:color="auto"/>
                            <w:bottom w:val="none" w:sz="0" w:space="0" w:color="auto"/>
                            <w:right w:val="none" w:sz="0" w:space="0" w:color="auto"/>
                          </w:divBdr>
                          <w:divsChild>
                            <w:div w:id="90592973">
                              <w:marLeft w:val="0"/>
                              <w:marRight w:val="0"/>
                              <w:marTop w:val="0"/>
                              <w:marBottom w:val="0"/>
                              <w:divBdr>
                                <w:top w:val="none" w:sz="0" w:space="0" w:color="auto"/>
                                <w:left w:val="none" w:sz="0" w:space="0" w:color="auto"/>
                                <w:bottom w:val="none" w:sz="0" w:space="0" w:color="auto"/>
                                <w:right w:val="none" w:sz="0" w:space="0" w:color="auto"/>
                              </w:divBdr>
                            </w:div>
                          </w:divsChild>
                        </w:div>
                        <w:div w:id="1298800052">
                          <w:marLeft w:val="0"/>
                          <w:marRight w:val="0"/>
                          <w:marTop w:val="0"/>
                          <w:marBottom w:val="0"/>
                          <w:divBdr>
                            <w:top w:val="none" w:sz="0" w:space="0" w:color="auto"/>
                            <w:left w:val="none" w:sz="0" w:space="0" w:color="auto"/>
                            <w:bottom w:val="none" w:sz="0" w:space="0" w:color="auto"/>
                            <w:right w:val="none" w:sz="0" w:space="0" w:color="auto"/>
                          </w:divBdr>
                          <w:divsChild>
                            <w:div w:id="11426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36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5039880">
              <w:marLeft w:val="0"/>
              <w:marRight w:val="0"/>
              <w:marTop w:val="0"/>
              <w:marBottom w:val="450"/>
              <w:divBdr>
                <w:top w:val="none" w:sz="0" w:space="0" w:color="auto"/>
                <w:left w:val="none" w:sz="0" w:space="0" w:color="auto"/>
                <w:bottom w:val="none" w:sz="0" w:space="0" w:color="auto"/>
                <w:right w:val="none" w:sz="0" w:space="0" w:color="auto"/>
              </w:divBdr>
              <w:divsChild>
                <w:div w:id="837421678">
                  <w:marLeft w:val="0"/>
                  <w:marRight w:val="0"/>
                  <w:marTop w:val="0"/>
                  <w:marBottom w:val="0"/>
                  <w:divBdr>
                    <w:top w:val="none" w:sz="0" w:space="0" w:color="auto"/>
                    <w:left w:val="none" w:sz="0" w:space="0" w:color="auto"/>
                    <w:bottom w:val="none" w:sz="0" w:space="0" w:color="auto"/>
                    <w:right w:val="none" w:sz="0" w:space="0" w:color="auto"/>
                  </w:divBdr>
                </w:div>
                <w:div w:id="808278068">
                  <w:marLeft w:val="0"/>
                  <w:marRight w:val="0"/>
                  <w:marTop w:val="0"/>
                  <w:marBottom w:val="0"/>
                  <w:divBdr>
                    <w:top w:val="none" w:sz="0" w:space="0" w:color="auto"/>
                    <w:left w:val="none" w:sz="0" w:space="0" w:color="auto"/>
                    <w:bottom w:val="none" w:sz="0" w:space="0" w:color="auto"/>
                    <w:right w:val="none" w:sz="0" w:space="0" w:color="auto"/>
                  </w:divBdr>
                  <w:divsChild>
                    <w:div w:id="1661731221">
                      <w:marLeft w:val="0"/>
                      <w:marRight w:val="0"/>
                      <w:marTop w:val="0"/>
                      <w:marBottom w:val="0"/>
                      <w:divBdr>
                        <w:top w:val="none" w:sz="0" w:space="0" w:color="auto"/>
                        <w:left w:val="none" w:sz="0" w:space="0" w:color="auto"/>
                        <w:bottom w:val="none" w:sz="0" w:space="0" w:color="auto"/>
                        <w:right w:val="none" w:sz="0" w:space="0" w:color="auto"/>
                      </w:divBdr>
                      <w:divsChild>
                        <w:div w:id="438453419">
                          <w:marLeft w:val="0"/>
                          <w:marRight w:val="0"/>
                          <w:marTop w:val="0"/>
                          <w:marBottom w:val="0"/>
                          <w:divBdr>
                            <w:top w:val="none" w:sz="0" w:space="0" w:color="auto"/>
                            <w:left w:val="none" w:sz="0" w:space="0" w:color="auto"/>
                            <w:bottom w:val="none" w:sz="0" w:space="0" w:color="auto"/>
                            <w:right w:val="none" w:sz="0" w:space="0" w:color="auto"/>
                          </w:divBdr>
                          <w:divsChild>
                            <w:div w:id="1665426920">
                              <w:marLeft w:val="0"/>
                              <w:marRight w:val="0"/>
                              <w:marTop w:val="0"/>
                              <w:marBottom w:val="0"/>
                              <w:divBdr>
                                <w:top w:val="none" w:sz="0" w:space="0" w:color="auto"/>
                                <w:left w:val="none" w:sz="0" w:space="0" w:color="auto"/>
                                <w:bottom w:val="none" w:sz="0" w:space="0" w:color="auto"/>
                                <w:right w:val="none" w:sz="0" w:space="0" w:color="auto"/>
                              </w:divBdr>
                              <w:divsChild>
                                <w:div w:id="2073579298">
                                  <w:marLeft w:val="0"/>
                                  <w:marRight w:val="0"/>
                                  <w:marTop w:val="0"/>
                                  <w:marBottom w:val="0"/>
                                  <w:divBdr>
                                    <w:top w:val="none" w:sz="0" w:space="0" w:color="auto"/>
                                    <w:left w:val="none" w:sz="0" w:space="0" w:color="auto"/>
                                    <w:bottom w:val="none" w:sz="0" w:space="0" w:color="auto"/>
                                    <w:right w:val="none" w:sz="0" w:space="0" w:color="auto"/>
                                  </w:divBdr>
                                  <w:divsChild>
                                    <w:div w:id="852038826">
                                      <w:marLeft w:val="0"/>
                                      <w:marRight w:val="0"/>
                                      <w:marTop w:val="0"/>
                                      <w:marBottom w:val="0"/>
                                      <w:divBdr>
                                        <w:top w:val="none" w:sz="0" w:space="0" w:color="auto"/>
                                        <w:left w:val="none" w:sz="0" w:space="0" w:color="auto"/>
                                        <w:bottom w:val="none" w:sz="0" w:space="0" w:color="auto"/>
                                        <w:right w:val="none" w:sz="0" w:space="0" w:color="auto"/>
                                      </w:divBdr>
                                    </w:div>
                                    <w:div w:id="713507678">
                                      <w:marLeft w:val="0"/>
                                      <w:marRight w:val="0"/>
                                      <w:marTop w:val="0"/>
                                      <w:marBottom w:val="600"/>
                                      <w:divBdr>
                                        <w:top w:val="none" w:sz="0" w:space="0" w:color="auto"/>
                                        <w:left w:val="none" w:sz="0" w:space="0" w:color="auto"/>
                                        <w:bottom w:val="none" w:sz="0" w:space="0" w:color="auto"/>
                                        <w:right w:val="none" w:sz="0" w:space="0" w:color="auto"/>
                                      </w:divBdr>
                                      <w:divsChild>
                                        <w:div w:id="1206258446">
                                          <w:marLeft w:val="0"/>
                                          <w:marRight w:val="0"/>
                                          <w:marTop w:val="0"/>
                                          <w:marBottom w:val="375"/>
                                          <w:divBdr>
                                            <w:top w:val="none" w:sz="0" w:space="0" w:color="auto"/>
                                            <w:left w:val="none" w:sz="0" w:space="0" w:color="auto"/>
                                            <w:bottom w:val="none" w:sz="0" w:space="0" w:color="auto"/>
                                            <w:right w:val="none" w:sz="0" w:space="0" w:color="auto"/>
                                          </w:divBdr>
                                          <w:divsChild>
                                            <w:div w:id="351077934">
                                              <w:marLeft w:val="0"/>
                                              <w:marRight w:val="300"/>
                                              <w:marTop w:val="0"/>
                                              <w:marBottom w:val="0"/>
                                              <w:divBdr>
                                                <w:top w:val="none" w:sz="0" w:space="0" w:color="auto"/>
                                                <w:left w:val="none" w:sz="0" w:space="0" w:color="auto"/>
                                                <w:bottom w:val="none" w:sz="0" w:space="0" w:color="auto"/>
                                                <w:right w:val="none" w:sz="0" w:space="0" w:color="auto"/>
                                              </w:divBdr>
                                              <w:divsChild>
                                                <w:div w:id="491068993">
                                                  <w:marLeft w:val="0"/>
                                                  <w:marRight w:val="0"/>
                                                  <w:marTop w:val="0"/>
                                                  <w:marBottom w:val="0"/>
                                                  <w:divBdr>
                                                    <w:top w:val="none" w:sz="0" w:space="0" w:color="auto"/>
                                                    <w:left w:val="none" w:sz="0" w:space="0" w:color="auto"/>
                                                    <w:bottom w:val="none" w:sz="0" w:space="0" w:color="auto"/>
                                                    <w:right w:val="none" w:sz="0" w:space="0" w:color="auto"/>
                                                  </w:divBdr>
                                                  <w:divsChild>
                                                    <w:div w:id="1498955114">
                                                      <w:marLeft w:val="0"/>
                                                      <w:marRight w:val="0"/>
                                                      <w:marTop w:val="150"/>
                                                      <w:marBottom w:val="0"/>
                                                      <w:divBdr>
                                                        <w:top w:val="none" w:sz="0" w:space="0" w:color="auto"/>
                                                        <w:left w:val="none" w:sz="0" w:space="0" w:color="auto"/>
                                                        <w:bottom w:val="none" w:sz="0" w:space="0" w:color="auto"/>
                                                        <w:right w:val="none" w:sz="0" w:space="0" w:color="auto"/>
                                                      </w:divBdr>
                                                    </w:div>
                                                  </w:divsChild>
                                                </w:div>
                                                <w:div w:id="1098867456">
                                                  <w:marLeft w:val="0"/>
                                                  <w:marRight w:val="0"/>
                                                  <w:marTop w:val="0"/>
                                                  <w:marBottom w:val="0"/>
                                                  <w:divBdr>
                                                    <w:top w:val="none" w:sz="0" w:space="0" w:color="auto"/>
                                                    <w:left w:val="none" w:sz="0" w:space="0" w:color="auto"/>
                                                    <w:bottom w:val="none" w:sz="0" w:space="0" w:color="auto"/>
                                                    <w:right w:val="none" w:sz="0" w:space="0" w:color="auto"/>
                                                  </w:divBdr>
                                                </w:div>
                                              </w:divsChild>
                                            </w:div>
                                            <w:div w:id="161088407">
                                              <w:marLeft w:val="0"/>
                                              <w:marRight w:val="0"/>
                                              <w:marTop w:val="0"/>
                                              <w:marBottom w:val="0"/>
                                              <w:divBdr>
                                                <w:top w:val="none" w:sz="0" w:space="0" w:color="auto"/>
                                                <w:left w:val="none" w:sz="0" w:space="0" w:color="auto"/>
                                                <w:bottom w:val="none" w:sz="0" w:space="0" w:color="auto"/>
                                                <w:right w:val="none" w:sz="0" w:space="0" w:color="auto"/>
                                              </w:divBdr>
                                              <w:divsChild>
                                                <w:div w:id="553080304">
                                                  <w:marLeft w:val="0"/>
                                                  <w:marRight w:val="0"/>
                                                  <w:marTop w:val="0"/>
                                                  <w:marBottom w:val="0"/>
                                                  <w:divBdr>
                                                    <w:top w:val="none" w:sz="0" w:space="0" w:color="auto"/>
                                                    <w:left w:val="none" w:sz="0" w:space="0" w:color="auto"/>
                                                    <w:bottom w:val="none" w:sz="0" w:space="0" w:color="auto"/>
                                                    <w:right w:val="none" w:sz="0" w:space="0" w:color="auto"/>
                                                  </w:divBdr>
                                                  <w:divsChild>
                                                    <w:div w:id="657878585">
                                                      <w:marLeft w:val="0"/>
                                                      <w:marRight w:val="0"/>
                                                      <w:marTop w:val="0"/>
                                                      <w:marBottom w:val="0"/>
                                                      <w:divBdr>
                                                        <w:top w:val="none" w:sz="0" w:space="0" w:color="auto"/>
                                                        <w:left w:val="none" w:sz="0" w:space="0" w:color="auto"/>
                                                        <w:bottom w:val="none" w:sz="0" w:space="0" w:color="auto"/>
                                                        <w:right w:val="none" w:sz="0" w:space="0" w:color="auto"/>
                                                      </w:divBdr>
                                                    </w:div>
                                                    <w:div w:id="1329672406">
                                                      <w:marLeft w:val="0"/>
                                                      <w:marRight w:val="0"/>
                                                      <w:marTop w:val="375"/>
                                                      <w:marBottom w:val="0"/>
                                                      <w:divBdr>
                                                        <w:top w:val="none" w:sz="0" w:space="0" w:color="auto"/>
                                                        <w:left w:val="none" w:sz="0" w:space="0" w:color="auto"/>
                                                        <w:bottom w:val="none" w:sz="0" w:space="0" w:color="auto"/>
                                                        <w:right w:val="none" w:sz="0" w:space="0" w:color="auto"/>
                                                      </w:divBdr>
                                                      <w:divsChild>
                                                        <w:div w:id="930285169">
                                                          <w:marLeft w:val="0"/>
                                                          <w:marRight w:val="0"/>
                                                          <w:marTop w:val="0"/>
                                                          <w:marBottom w:val="0"/>
                                                          <w:divBdr>
                                                            <w:top w:val="none" w:sz="0" w:space="0" w:color="auto"/>
                                                            <w:left w:val="none" w:sz="0" w:space="0" w:color="auto"/>
                                                            <w:bottom w:val="none" w:sz="0" w:space="0" w:color="auto"/>
                                                            <w:right w:val="none" w:sz="0" w:space="0" w:color="auto"/>
                                                          </w:divBdr>
                                                          <w:divsChild>
                                                            <w:div w:id="618336592">
                                                              <w:marLeft w:val="0"/>
                                                              <w:marRight w:val="0"/>
                                                              <w:marTop w:val="0"/>
                                                              <w:marBottom w:val="0"/>
                                                              <w:divBdr>
                                                                <w:top w:val="none" w:sz="0" w:space="0" w:color="auto"/>
                                                                <w:left w:val="none" w:sz="0" w:space="0" w:color="auto"/>
                                                                <w:bottom w:val="none" w:sz="0" w:space="0" w:color="auto"/>
                                                                <w:right w:val="none" w:sz="0" w:space="0" w:color="auto"/>
                                                              </w:divBdr>
                                                            </w:div>
                                                          </w:divsChild>
                                                        </w:div>
                                                        <w:div w:id="8783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828">
                                          <w:marLeft w:val="0"/>
                                          <w:marRight w:val="0"/>
                                          <w:marTop w:val="0"/>
                                          <w:marBottom w:val="375"/>
                                          <w:divBdr>
                                            <w:top w:val="none" w:sz="0" w:space="0" w:color="auto"/>
                                            <w:left w:val="none" w:sz="0" w:space="0" w:color="auto"/>
                                            <w:bottom w:val="none" w:sz="0" w:space="0" w:color="auto"/>
                                            <w:right w:val="none" w:sz="0" w:space="0" w:color="auto"/>
                                          </w:divBdr>
                                          <w:divsChild>
                                            <w:div w:id="621497536">
                                              <w:marLeft w:val="0"/>
                                              <w:marRight w:val="300"/>
                                              <w:marTop w:val="0"/>
                                              <w:marBottom w:val="0"/>
                                              <w:divBdr>
                                                <w:top w:val="none" w:sz="0" w:space="0" w:color="auto"/>
                                                <w:left w:val="none" w:sz="0" w:space="0" w:color="auto"/>
                                                <w:bottom w:val="none" w:sz="0" w:space="0" w:color="auto"/>
                                                <w:right w:val="none" w:sz="0" w:space="0" w:color="auto"/>
                                              </w:divBdr>
                                              <w:divsChild>
                                                <w:div w:id="317655016">
                                                  <w:marLeft w:val="0"/>
                                                  <w:marRight w:val="0"/>
                                                  <w:marTop w:val="0"/>
                                                  <w:marBottom w:val="0"/>
                                                  <w:divBdr>
                                                    <w:top w:val="none" w:sz="0" w:space="0" w:color="auto"/>
                                                    <w:left w:val="none" w:sz="0" w:space="0" w:color="auto"/>
                                                    <w:bottom w:val="none" w:sz="0" w:space="0" w:color="auto"/>
                                                    <w:right w:val="none" w:sz="0" w:space="0" w:color="auto"/>
                                                  </w:divBdr>
                                                  <w:divsChild>
                                                    <w:div w:id="873927642">
                                                      <w:marLeft w:val="0"/>
                                                      <w:marRight w:val="0"/>
                                                      <w:marTop w:val="150"/>
                                                      <w:marBottom w:val="0"/>
                                                      <w:divBdr>
                                                        <w:top w:val="none" w:sz="0" w:space="0" w:color="auto"/>
                                                        <w:left w:val="none" w:sz="0" w:space="0" w:color="auto"/>
                                                        <w:bottom w:val="none" w:sz="0" w:space="0" w:color="auto"/>
                                                        <w:right w:val="none" w:sz="0" w:space="0" w:color="auto"/>
                                                      </w:divBdr>
                                                    </w:div>
                                                  </w:divsChild>
                                                </w:div>
                                                <w:div w:id="1289121530">
                                                  <w:marLeft w:val="0"/>
                                                  <w:marRight w:val="0"/>
                                                  <w:marTop w:val="0"/>
                                                  <w:marBottom w:val="0"/>
                                                  <w:divBdr>
                                                    <w:top w:val="none" w:sz="0" w:space="0" w:color="auto"/>
                                                    <w:left w:val="none" w:sz="0" w:space="0" w:color="auto"/>
                                                    <w:bottom w:val="none" w:sz="0" w:space="0" w:color="auto"/>
                                                    <w:right w:val="none" w:sz="0" w:space="0" w:color="auto"/>
                                                  </w:divBdr>
                                                </w:div>
                                              </w:divsChild>
                                            </w:div>
                                            <w:div w:id="97717535">
                                              <w:marLeft w:val="0"/>
                                              <w:marRight w:val="0"/>
                                              <w:marTop w:val="0"/>
                                              <w:marBottom w:val="0"/>
                                              <w:divBdr>
                                                <w:top w:val="none" w:sz="0" w:space="0" w:color="auto"/>
                                                <w:left w:val="none" w:sz="0" w:space="0" w:color="auto"/>
                                                <w:bottom w:val="none" w:sz="0" w:space="0" w:color="auto"/>
                                                <w:right w:val="none" w:sz="0" w:space="0" w:color="auto"/>
                                              </w:divBdr>
                                              <w:divsChild>
                                                <w:div w:id="1037387224">
                                                  <w:marLeft w:val="0"/>
                                                  <w:marRight w:val="0"/>
                                                  <w:marTop w:val="0"/>
                                                  <w:marBottom w:val="0"/>
                                                  <w:divBdr>
                                                    <w:top w:val="none" w:sz="0" w:space="0" w:color="auto"/>
                                                    <w:left w:val="none" w:sz="0" w:space="0" w:color="auto"/>
                                                    <w:bottom w:val="none" w:sz="0" w:space="0" w:color="auto"/>
                                                    <w:right w:val="none" w:sz="0" w:space="0" w:color="auto"/>
                                                  </w:divBdr>
                                                  <w:divsChild>
                                                    <w:div w:id="141970474">
                                                      <w:marLeft w:val="0"/>
                                                      <w:marRight w:val="0"/>
                                                      <w:marTop w:val="0"/>
                                                      <w:marBottom w:val="0"/>
                                                      <w:divBdr>
                                                        <w:top w:val="none" w:sz="0" w:space="0" w:color="auto"/>
                                                        <w:left w:val="none" w:sz="0" w:space="0" w:color="auto"/>
                                                        <w:bottom w:val="none" w:sz="0" w:space="0" w:color="auto"/>
                                                        <w:right w:val="none" w:sz="0" w:space="0" w:color="auto"/>
                                                      </w:divBdr>
                                                    </w:div>
                                                    <w:div w:id="968783838">
                                                      <w:marLeft w:val="0"/>
                                                      <w:marRight w:val="0"/>
                                                      <w:marTop w:val="375"/>
                                                      <w:marBottom w:val="0"/>
                                                      <w:divBdr>
                                                        <w:top w:val="none" w:sz="0" w:space="0" w:color="auto"/>
                                                        <w:left w:val="none" w:sz="0" w:space="0" w:color="auto"/>
                                                        <w:bottom w:val="none" w:sz="0" w:space="0" w:color="auto"/>
                                                        <w:right w:val="none" w:sz="0" w:space="0" w:color="auto"/>
                                                      </w:divBdr>
                                                      <w:divsChild>
                                                        <w:div w:id="1048842433">
                                                          <w:marLeft w:val="0"/>
                                                          <w:marRight w:val="0"/>
                                                          <w:marTop w:val="0"/>
                                                          <w:marBottom w:val="0"/>
                                                          <w:divBdr>
                                                            <w:top w:val="none" w:sz="0" w:space="0" w:color="auto"/>
                                                            <w:left w:val="none" w:sz="0" w:space="0" w:color="auto"/>
                                                            <w:bottom w:val="none" w:sz="0" w:space="0" w:color="auto"/>
                                                            <w:right w:val="none" w:sz="0" w:space="0" w:color="auto"/>
                                                          </w:divBdr>
                                                          <w:divsChild>
                                                            <w:div w:id="335353432">
                                                              <w:marLeft w:val="0"/>
                                                              <w:marRight w:val="0"/>
                                                              <w:marTop w:val="0"/>
                                                              <w:marBottom w:val="0"/>
                                                              <w:divBdr>
                                                                <w:top w:val="none" w:sz="0" w:space="0" w:color="auto"/>
                                                                <w:left w:val="none" w:sz="0" w:space="0" w:color="auto"/>
                                                                <w:bottom w:val="none" w:sz="0" w:space="0" w:color="auto"/>
                                                                <w:right w:val="none" w:sz="0" w:space="0" w:color="auto"/>
                                                              </w:divBdr>
                                                            </w:div>
                                                          </w:divsChild>
                                                        </w:div>
                                                        <w:div w:id="12376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829281">
                                          <w:marLeft w:val="0"/>
                                          <w:marRight w:val="0"/>
                                          <w:marTop w:val="0"/>
                                          <w:marBottom w:val="0"/>
                                          <w:divBdr>
                                            <w:top w:val="none" w:sz="0" w:space="0" w:color="auto"/>
                                            <w:left w:val="none" w:sz="0" w:space="0" w:color="auto"/>
                                            <w:bottom w:val="none" w:sz="0" w:space="0" w:color="auto"/>
                                            <w:right w:val="none" w:sz="0" w:space="0" w:color="auto"/>
                                          </w:divBdr>
                                          <w:divsChild>
                                            <w:div w:id="1876190326">
                                              <w:marLeft w:val="0"/>
                                              <w:marRight w:val="300"/>
                                              <w:marTop w:val="0"/>
                                              <w:marBottom w:val="0"/>
                                              <w:divBdr>
                                                <w:top w:val="none" w:sz="0" w:space="0" w:color="auto"/>
                                                <w:left w:val="none" w:sz="0" w:space="0" w:color="auto"/>
                                                <w:bottom w:val="none" w:sz="0" w:space="0" w:color="auto"/>
                                                <w:right w:val="none" w:sz="0" w:space="0" w:color="auto"/>
                                              </w:divBdr>
                                              <w:divsChild>
                                                <w:div w:id="1695572407">
                                                  <w:marLeft w:val="0"/>
                                                  <w:marRight w:val="0"/>
                                                  <w:marTop w:val="0"/>
                                                  <w:marBottom w:val="0"/>
                                                  <w:divBdr>
                                                    <w:top w:val="none" w:sz="0" w:space="0" w:color="auto"/>
                                                    <w:left w:val="none" w:sz="0" w:space="0" w:color="auto"/>
                                                    <w:bottom w:val="none" w:sz="0" w:space="0" w:color="auto"/>
                                                    <w:right w:val="none" w:sz="0" w:space="0" w:color="auto"/>
                                                  </w:divBdr>
                                                  <w:divsChild>
                                                    <w:div w:id="1563445009">
                                                      <w:marLeft w:val="0"/>
                                                      <w:marRight w:val="0"/>
                                                      <w:marTop w:val="150"/>
                                                      <w:marBottom w:val="0"/>
                                                      <w:divBdr>
                                                        <w:top w:val="none" w:sz="0" w:space="0" w:color="auto"/>
                                                        <w:left w:val="none" w:sz="0" w:space="0" w:color="auto"/>
                                                        <w:bottom w:val="none" w:sz="0" w:space="0" w:color="auto"/>
                                                        <w:right w:val="none" w:sz="0" w:space="0" w:color="auto"/>
                                                      </w:divBdr>
                                                    </w:div>
                                                  </w:divsChild>
                                                </w:div>
                                                <w:div w:id="1512796511">
                                                  <w:marLeft w:val="0"/>
                                                  <w:marRight w:val="0"/>
                                                  <w:marTop w:val="0"/>
                                                  <w:marBottom w:val="0"/>
                                                  <w:divBdr>
                                                    <w:top w:val="none" w:sz="0" w:space="0" w:color="auto"/>
                                                    <w:left w:val="none" w:sz="0" w:space="0" w:color="auto"/>
                                                    <w:bottom w:val="none" w:sz="0" w:space="0" w:color="auto"/>
                                                    <w:right w:val="none" w:sz="0" w:space="0" w:color="auto"/>
                                                  </w:divBdr>
                                                </w:div>
                                              </w:divsChild>
                                            </w:div>
                                            <w:div w:id="1918396056">
                                              <w:marLeft w:val="0"/>
                                              <w:marRight w:val="0"/>
                                              <w:marTop w:val="0"/>
                                              <w:marBottom w:val="0"/>
                                              <w:divBdr>
                                                <w:top w:val="none" w:sz="0" w:space="0" w:color="auto"/>
                                                <w:left w:val="none" w:sz="0" w:space="0" w:color="auto"/>
                                                <w:bottom w:val="none" w:sz="0" w:space="0" w:color="auto"/>
                                                <w:right w:val="none" w:sz="0" w:space="0" w:color="auto"/>
                                              </w:divBdr>
                                              <w:divsChild>
                                                <w:div w:id="1798715122">
                                                  <w:marLeft w:val="0"/>
                                                  <w:marRight w:val="0"/>
                                                  <w:marTop w:val="0"/>
                                                  <w:marBottom w:val="0"/>
                                                  <w:divBdr>
                                                    <w:top w:val="none" w:sz="0" w:space="0" w:color="auto"/>
                                                    <w:left w:val="none" w:sz="0" w:space="0" w:color="auto"/>
                                                    <w:bottom w:val="none" w:sz="0" w:space="0" w:color="auto"/>
                                                    <w:right w:val="none" w:sz="0" w:space="0" w:color="auto"/>
                                                  </w:divBdr>
                                                  <w:divsChild>
                                                    <w:div w:id="901136916">
                                                      <w:marLeft w:val="0"/>
                                                      <w:marRight w:val="0"/>
                                                      <w:marTop w:val="0"/>
                                                      <w:marBottom w:val="0"/>
                                                      <w:divBdr>
                                                        <w:top w:val="none" w:sz="0" w:space="0" w:color="auto"/>
                                                        <w:left w:val="none" w:sz="0" w:space="0" w:color="auto"/>
                                                        <w:bottom w:val="none" w:sz="0" w:space="0" w:color="auto"/>
                                                        <w:right w:val="none" w:sz="0" w:space="0" w:color="auto"/>
                                                      </w:divBdr>
                                                    </w:div>
                                                    <w:div w:id="807937556">
                                                      <w:marLeft w:val="0"/>
                                                      <w:marRight w:val="0"/>
                                                      <w:marTop w:val="375"/>
                                                      <w:marBottom w:val="0"/>
                                                      <w:divBdr>
                                                        <w:top w:val="none" w:sz="0" w:space="0" w:color="auto"/>
                                                        <w:left w:val="none" w:sz="0" w:space="0" w:color="auto"/>
                                                        <w:bottom w:val="none" w:sz="0" w:space="0" w:color="auto"/>
                                                        <w:right w:val="none" w:sz="0" w:space="0" w:color="auto"/>
                                                      </w:divBdr>
                                                      <w:divsChild>
                                                        <w:div w:id="302977008">
                                                          <w:marLeft w:val="0"/>
                                                          <w:marRight w:val="0"/>
                                                          <w:marTop w:val="0"/>
                                                          <w:marBottom w:val="0"/>
                                                          <w:divBdr>
                                                            <w:top w:val="none" w:sz="0" w:space="0" w:color="auto"/>
                                                            <w:left w:val="none" w:sz="0" w:space="0" w:color="auto"/>
                                                            <w:bottom w:val="none" w:sz="0" w:space="0" w:color="auto"/>
                                                            <w:right w:val="none" w:sz="0" w:space="0" w:color="auto"/>
                                                          </w:divBdr>
                                                          <w:divsChild>
                                                            <w:div w:id="430778875">
                                                              <w:marLeft w:val="0"/>
                                                              <w:marRight w:val="0"/>
                                                              <w:marTop w:val="0"/>
                                                              <w:marBottom w:val="0"/>
                                                              <w:divBdr>
                                                                <w:top w:val="none" w:sz="0" w:space="0" w:color="auto"/>
                                                                <w:left w:val="none" w:sz="0" w:space="0" w:color="auto"/>
                                                                <w:bottom w:val="none" w:sz="0" w:space="0" w:color="auto"/>
                                                                <w:right w:val="none" w:sz="0" w:space="0" w:color="auto"/>
                                                              </w:divBdr>
                                                            </w:div>
                                                          </w:divsChild>
                                                        </w:div>
                                                        <w:div w:id="17405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149027">
                                      <w:marLeft w:val="0"/>
                                      <w:marRight w:val="0"/>
                                      <w:marTop w:val="0"/>
                                      <w:marBottom w:val="375"/>
                                      <w:divBdr>
                                        <w:top w:val="none" w:sz="0" w:space="0" w:color="auto"/>
                                        <w:left w:val="none" w:sz="0" w:space="0" w:color="auto"/>
                                        <w:bottom w:val="none" w:sz="0" w:space="0" w:color="auto"/>
                                        <w:right w:val="none" w:sz="0" w:space="0" w:color="auto"/>
                                      </w:divBdr>
                                      <w:divsChild>
                                        <w:div w:id="2010130458">
                                          <w:marLeft w:val="0"/>
                                          <w:marRight w:val="450"/>
                                          <w:marTop w:val="0"/>
                                          <w:marBottom w:val="0"/>
                                          <w:divBdr>
                                            <w:top w:val="none" w:sz="0" w:space="0" w:color="auto"/>
                                            <w:left w:val="none" w:sz="0" w:space="0" w:color="auto"/>
                                            <w:bottom w:val="none" w:sz="0" w:space="0" w:color="auto"/>
                                            <w:right w:val="none" w:sz="0" w:space="0" w:color="auto"/>
                                          </w:divBdr>
                                          <w:divsChild>
                                            <w:div w:id="794175446">
                                              <w:marLeft w:val="0"/>
                                              <w:marRight w:val="0"/>
                                              <w:marTop w:val="0"/>
                                              <w:marBottom w:val="150"/>
                                              <w:divBdr>
                                                <w:top w:val="none" w:sz="0" w:space="0" w:color="auto"/>
                                                <w:left w:val="none" w:sz="0" w:space="0" w:color="auto"/>
                                                <w:bottom w:val="none" w:sz="0" w:space="0" w:color="auto"/>
                                                <w:right w:val="none" w:sz="0" w:space="0" w:color="auto"/>
                                              </w:divBdr>
                                            </w:div>
                                            <w:div w:id="1571816668">
                                              <w:marLeft w:val="0"/>
                                              <w:marRight w:val="0"/>
                                              <w:marTop w:val="0"/>
                                              <w:marBottom w:val="0"/>
                                              <w:divBdr>
                                                <w:top w:val="none" w:sz="0" w:space="0" w:color="auto"/>
                                                <w:left w:val="none" w:sz="0" w:space="0" w:color="auto"/>
                                                <w:bottom w:val="none" w:sz="0" w:space="0" w:color="auto"/>
                                                <w:right w:val="none" w:sz="0" w:space="0" w:color="auto"/>
                                              </w:divBdr>
                                            </w:div>
                                          </w:divsChild>
                                        </w:div>
                                        <w:div w:id="817187340">
                                          <w:marLeft w:val="0"/>
                                          <w:marRight w:val="0"/>
                                          <w:marTop w:val="0"/>
                                          <w:marBottom w:val="0"/>
                                          <w:divBdr>
                                            <w:top w:val="none" w:sz="0" w:space="0" w:color="auto"/>
                                            <w:left w:val="none" w:sz="0" w:space="0" w:color="auto"/>
                                            <w:bottom w:val="none" w:sz="0" w:space="0" w:color="auto"/>
                                            <w:right w:val="none" w:sz="0" w:space="0" w:color="auto"/>
                                          </w:divBdr>
                                          <w:divsChild>
                                            <w:div w:id="1950578247">
                                              <w:marLeft w:val="0"/>
                                              <w:marRight w:val="0"/>
                                              <w:marTop w:val="0"/>
                                              <w:marBottom w:val="0"/>
                                              <w:divBdr>
                                                <w:top w:val="none" w:sz="0" w:space="0" w:color="auto"/>
                                                <w:left w:val="none" w:sz="0" w:space="0" w:color="auto"/>
                                                <w:bottom w:val="none" w:sz="0" w:space="0" w:color="auto"/>
                                                <w:right w:val="none" w:sz="0" w:space="0" w:color="auto"/>
                                              </w:divBdr>
                                              <w:divsChild>
                                                <w:div w:id="2028749793">
                                                  <w:marLeft w:val="0"/>
                                                  <w:marRight w:val="0"/>
                                                  <w:marTop w:val="0"/>
                                                  <w:marBottom w:val="0"/>
                                                  <w:divBdr>
                                                    <w:top w:val="none" w:sz="0" w:space="0" w:color="auto"/>
                                                    <w:left w:val="none" w:sz="0" w:space="0" w:color="auto"/>
                                                    <w:bottom w:val="none" w:sz="0" w:space="0" w:color="auto"/>
                                                    <w:right w:val="none" w:sz="0" w:space="0" w:color="auto"/>
                                                  </w:divBdr>
                                                </w:div>
                                                <w:div w:id="448474058">
                                                  <w:marLeft w:val="0"/>
                                                  <w:marRight w:val="0"/>
                                                  <w:marTop w:val="0"/>
                                                  <w:marBottom w:val="0"/>
                                                  <w:divBdr>
                                                    <w:top w:val="none" w:sz="0" w:space="0" w:color="auto"/>
                                                    <w:left w:val="none" w:sz="0" w:space="0" w:color="auto"/>
                                                    <w:bottom w:val="none" w:sz="0" w:space="0" w:color="auto"/>
                                                    <w:right w:val="none" w:sz="0" w:space="0" w:color="auto"/>
                                                  </w:divBdr>
                                                </w:div>
                                              </w:divsChild>
                                            </w:div>
                                            <w:div w:id="6061582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3309">
          <w:marLeft w:val="0"/>
          <w:marRight w:val="0"/>
          <w:marTop w:val="0"/>
          <w:marBottom w:val="750"/>
          <w:divBdr>
            <w:top w:val="none" w:sz="0" w:space="0" w:color="auto"/>
            <w:left w:val="none" w:sz="0" w:space="0" w:color="auto"/>
            <w:bottom w:val="none" w:sz="0" w:space="0" w:color="auto"/>
            <w:right w:val="none" w:sz="0" w:space="0" w:color="auto"/>
          </w:divBdr>
          <w:divsChild>
            <w:div w:id="1993833074">
              <w:marLeft w:val="0"/>
              <w:marRight w:val="0"/>
              <w:marTop w:val="0"/>
              <w:marBottom w:val="0"/>
              <w:divBdr>
                <w:top w:val="none" w:sz="0" w:space="0" w:color="auto"/>
                <w:left w:val="none" w:sz="0" w:space="0" w:color="auto"/>
                <w:bottom w:val="none" w:sz="0" w:space="0" w:color="auto"/>
                <w:right w:val="none" w:sz="0" w:space="0" w:color="auto"/>
              </w:divBdr>
              <w:divsChild>
                <w:div w:id="766537362">
                  <w:marLeft w:val="0"/>
                  <w:marRight w:val="0"/>
                  <w:marTop w:val="0"/>
                  <w:marBottom w:val="0"/>
                  <w:divBdr>
                    <w:top w:val="none" w:sz="0" w:space="0" w:color="auto"/>
                    <w:left w:val="none" w:sz="0" w:space="0" w:color="auto"/>
                    <w:bottom w:val="none" w:sz="0" w:space="0" w:color="auto"/>
                    <w:right w:val="none" w:sz="0" w:space="0" w:color="auto"/>
                  </w:divBdr>
                  <w:divsChild>
                    <w:div w:id="1573466593">
                      <w:marLeft w:val="-15"/>
                      <w:marRight w:val="0"/>
                      <w:marTop w:val="0"/>
                      <w:marBottom w:val="0"/>
                      <w:divBdr>
                        <w:top w:val="none" w:sz="0" w:space="0" w:color="auto"/>
                        <w:left w:val="none" w:sz="0" w:space="0" w:color="auto"/>
                        <w:bottom w:val="none" w:sz="0" w:space="0" w:color="auto"/>
                        <w:right w:val="none" w:sz="0" w:space="0" w:color="auto"/>
                      </w:divBdr>
                    </w:div>
                    <w:div w:id="541329440">
                      <w:marLeft w:val="225"/>
                      <w:marRight w:val="225"/>
                      <w:marTop w:val="0"/>
                      <w:marBottom w:val="0"/>
                      <w:divBdr>
                        <w:top w:val="none" w:sz="0" w:space="0" w:color="auto"/>
                        <w:left w:val="none" w:sz="0" w:space="0" w:color="auto"/>
                        <w:bottom w:val="none" w:sz="0" w:space="0" w:color="auto"/>
                        <w:right w:val="none" w:sz="0" w:space="0" w:color="auto"/>
                      </w:divBdr>
                    </w:div>
                  </w:divsChild>
                </w:div>
                <w:div w:id="134953817">
                  <w:marLeft w:val="0"/>
                  <w:marRight w:val="0"/>
                  <w:marTop w:val="0"/>
                  <w:marBottom w:val="0"/>
                  <w:divBdr>
                    <w:top w:val="none" w:sz="0" w:space="0" w:color="auto"/>
                    <w:left w:val="none" w:sz="0" w:space="0" w:color="auto"/>
                    <w:bottom w:val="none" w:sz="0" w:space="0" w:color="auto"/>
                    <w:right w:val="none" w:sz="0" w:space="0" w:color="auto"/>
                  </w:divBdr>
                </w:div>
                <w:div w:id="1172331119">
                  <w:marLeft w:val="0"/>
                  <w:marRight w:val="0"/>
                  <w:marTop w:val="0"/>
                  <w:marBottom w:val="0"/>
                  <w:divBdr>
                    <w:top w:val="none" w:sz="0" w:space="0" w:color="auto"/>
                    <w:left w:val="none" w:sz="0" w:space="0" w:color="auto"/>
                    <w:bottom w:val="none" w:sz="0" w:space="0" w:color="auto"/>
                    <w:right w:val="none" w:sz="0" w:space="0" w:color="auto"/>
                  </w:divBdr>
                  <w:divsChild>
                    <w:div w:id="1340812876">
                      <w:marLeft w:val="0"/>
                      <w:marRight w:val="0"/>
                      <w:marTop w:val="0"/>
                      <w:marBottom w:val="0"/>
                      <w:divBdr>
                        <w:top w:val="none" w:sz="0" w:space="0" w:color="auto"/>
                        <w:left w:val="none" w:sz="0" w:space="0" w:color="auto"/>
                        <w:bottom w:val="none" w:sz="0" w:space="0" w:color="auto"/>
                        <w:right w:val="none" w:sz="0" w:space="0" w:color="auto"/>
                      </w:divBdr>
                    </w:div>
                    <w:div w:id="1235629553">
                      <w:marLeft w:val="0"/>
                      <w:marRight w:val="0"/>
                      <w:marTop w:val="375"/>
                      <w:marBottom w:val="300"/>
                      <w:divBdr>
                        <w:top w:val="none" w:sz="0" w:space="0" w:color="auto"/>
                        <w:left w:val="none" w:sz="0" w:space="0" w:color="auto"/>
                        <w:bottom w:val="none" w:sz="0" w:space="0" w:color="auto"/>
                        <w:right w:val="none" w:sz="0" w:space="0" w:color="auto"/>
                      </w:divBdr>
                      <w:divsChild>
                        <w:div w:id="843325392">
                          <w:marLeft w:val="0"/>
                          <w:marRight w:val="0"/>
                          <w:marTop w:val="0"/>
                          <w:marBottom w:val="0"/>
                          <w:divBdr>
                            <w:top w:val="none" w:sz="0" w:space="0" w:color="auto"/>
                            <w:left w:val="none" w:sz="0" w:space="0" w:color="auto"/>
                            <w:bottom w:val="none" w:sz="0" w:space="0" w:color="auto"/>
                            <w:right w:val="none" w:sz="0" w:space="0" w:color="auto"/>
                          </w:divBdr>
                          <w:divsChild>
                            <w:div w:id="541864054">
                              <w:marLeft w:val="0"/>
                              <w:marRight w:val="0"/>
                              <w:marTop w:val="0"/>
                              <w:marBottom w:val="0"/>
                              <w:divBdr>
                                <w:top w:val="none" w:sz="0" w:space="0" w:color="auto"/>
                                <w:left w:val="none" w:sz="0" w:space="0" w:color="auto"/>
                                <w:bottom w:val="none" w:sz="0" w:space="0" w:color="auto"/>
                                <w:right w:val="none" w:sz="0" w:space="0" w:color="auto"/>
                              </w:divBdr>
                            </w:div>
                          </w:divsChild>
                        </w:div>
                        <w:div w:id="1426726785">
                          <w:marLeft w:val="0"/>
                          <w:marRight w:val="0"/>
                          <w:marTop w:val="0"/>
                          <w:marBottom w:val="0"/>
                          <w:divBdr>
                            <w:top w:val="none" w:sz="0" w:space="0" w:color="auto"/>
                            <w:left w:val="none" w:sz="0" w:space="0" w:color="auto"/>
                            <w:bottom w:val="none" w:sz="0" w:space="0" w:color="auto"/>
                            <w:right w:val="none" w:sz="0" w:space="0" w:color="auto"/>
                          </w:divBdr>
                          <w:divsChild>
                            <w:div w:id="206575756">
                              <w:marLeft w:val="0"/>
                              <w:marRight w:val="0"/>
                              <w:marTop w:val="0"/>
                              <w:marBottom w:val="0"/>
                              <w:divBdr>
                                <w:top w:val="none" w:sz="0" w:space="0" w:color="auto"/>
                                <w:left w:val="none" w:sz="0" w:space="0" w:color="auto"/>
                                <w:bottom w:val="none" w:sz="0" w:space="0" w:color="auto"/>
                                <w:right w:val="none" w:sz="0" w:space="0" w:color="auto"/>
                              </w:divBdr>
                            </w:div>
                          </w:divsChild>
                        </w:div>
                        <w:div w:id="777598993">
                          <w:marLeft w:val="0"/>
                          <w:marRight w:val="0"/>
                          <w:marTop w:val="0"/>
                          <w:marBottom w:val="0"/>
                          <w:divBdr>
                            <w:top w:val="none" w:sz="0" w:space="0" w:color="auto"/>
                            <w:left w:val="none" w:sz="0" w:space="0" w:color="auto"/>
                            <w:bottom w:val="none" w:sz="0" w:space="0" w:color="auto"/>
                            <w:right w:val="none" w:sz="0" w:space="0" w:color="auto"/>
                          </w:divBdr>
                          <w:divsChild>
                            <w:div w:id="651369478">
                              <w:marLeft w:val="0"/>
                              <w:marRight w:val="0"/>
                              <w:marTop w:val="0"/>
                              <w:marBottom w:val="0"/>
                              <w:divBdr>
                                <w:top w:val="none" w:sz="0" w:space="0" w:color="auto"/>
                                <w:left w:val="none" w:sz="0" w:space="0" w:color="auto"/>
                                <w:bottom w:val="none" w:sz="0" w:space="0" w:color="auto"/>
                                <w:right w:val="none" w:sz="0" w:space="0" w:color="auto"/>
                              </w:divBdr>
                            </w:div>
                          </w:divsChild>
                        </w:div>
                        <w:div w:id="1098869467">
                          <w:marLeft w:val="0"/>
                          <w:marRight w:val="0"/>
                          <w:marTop w:val="0"/>
                          <w:marBottom w:val="0"/>
                          <w:divBdr>
                            <w:top w:val="none" w:sz="0" w:space="0" w:color="auto"/>
                            <w:left w:val="none" w:sz="0" w:space="0" w:color="auto"/>
                            <w:bottom w:val="none" w:sz="0" w:space="0" w:color="auto"/>
                            <w:right w:val="none" w:sz="0" w:space="0" w:color="auto"/>
                          </w:divBdr>
                          <w:divsChild>
                            <w:div w:id="213930258">
                              <w:marLeft w:val="0"/>
                              <w:marRight w:val="0"/>
                              <w:marTop w:val="0"/>
                              <w:marBottom w:val="0"/>
                              <w:divBdr>
                                <w:top w:val="none" w:sz="0" w:space="0" w:color="auto"/>
                                <w:left w:val="none" w:sz="0" w:space="0" w:color="auto"/>
                                <w:bottom w:val="none" w:sz="0" w:space="0" w:color="auto"/>
                                <w:right w:val="none" w:sz="0" w:space="0" w:color="auto"/>
                              </w:divBdr>
                            </w:div>
                          </w:divsChild>
                        </w:div>
                        <w:div w:id="1701474277">
                          <w:marLeft w:val="0"/>
                          <w:marRight w:val="0"/>
                          <w:marTop w:val="0"/>
                          <w:marBottom w:val="0"/>
                          <w:divBdr>
                            <w:top w:val="none" w:sz="0" w:space="0" w:color="auto"/>
                            <w:left w:val="none" w:sz="0" w:space="0" w:color="auto"/>
                            <w:bottom w:val="none" w:sz="0" w:space="0" w:color="auto"/>
                            <w:right w:val="none" w:sz="0" w:space="0" w:color="auto"/>
                          </w:divBdr>
                          <w:divsChild>
                            <w:div w:id="1962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4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44349">
              <w:marLeft w:val="0"/>
              <w:marRight w:val="0"/>
              <w:marTop w:val="0"/>
              <w:marBottom w:val="450"/>
              <w:divBdr>
                <w:top w:val="none" w:sz="0" w:space="0" w:color="auto"/>
                <w:left w:val="none" w:sz="0" w:space="0" w:color="auto"/>
                <w:bottom w:val="none" w:sz="0" w:space="0" w:color="auto"/>
                <w:right w:val="none" w:sz="0" w:space="0" w:color="auto"/>
              </w:divBdr>
              <w:divsChild>
                <w:div w:id="1169753828">
                  <w:marLeft w:val="0"/>
                  <w:marRight w:val="0"/>
                  <w:marTop w:val="0"/>
                  <w:marBottom w:val="0"/>
                  <w:divBdr>
                    <w:top w:val="none" w:sz="0" w:space="0" w:color="auto"/>
                    <w:left w:val="none" w:sz="0" w:space="0" w:color="auto"/>
                    <w:bottom w:val="none" w:sz="0" w:space="0" w:color="auto"/>
                    <w:right w:val="none" w:sz="0" w:space="0" w:color="auto"/>
                  </w:divBdr>
                </w:div>
                <w:div w:id="1567914213">
                  <w:marLeft w:val="0"/>
                  <w:marRight w:val="0"/>
                  <w:marTop w:val="0"/>
                  <w:marBottom w:val="0"/>
                  <w:divBdr>
                    <w:top w:val="none" w:sz="0" w:space="0" w:color="auto"/>
                    <w:left w:val="none" w:sz="0" w:space="0" w:color="auto"/>
                    <w:bottom w:val="none" w:sz="0" w:space="0" w:color="auto"/>
                    <w:right w:val="none" w:sz="0" w:space="0" w:color="auto"/>
                  </w:divBdr>
                  <w:divsChild>
                    <w:div w:id="1421029418">
                      <w:marLeft w:val="0"/>
                      <w:marRight w:val="0"/>
                      <w:marTop w:val="0"/>
                      <w:marBottom w:val="0"/>
                      <w:divBdr>
                        <w:top w:val="none" w:sz="0" w:space="0" w:color="auto"/>
                        <w:left w:val="none" w:sz="0" w:space="0" w:color="auto"/>
                        <w:bottom w:val="none" w:sz="0" w:space="0" w:color="auto"/>
                        <w:right w:val="none" w:sz="0" w:space="0" w:color="auto"/>
                      </w:divBdr>
                      <w:divsChild>
                        <w:div w:id="1563441034">
                          <w:marLeft w:val="0"/>
                          <w:marRight w:val="0"/>
                          <w:marTop w:val="0"/>
                          <w:marBottom w:val="0"/>
                          <w:divBdr>
                            <w:top w:val="none" w:sz="0" w:space="0" w:color="auto"/>
                            <w:left w:val="none" w:sz="0" w:space="0" w:color="auto"/>
                            <w:bottom w:val="none" w:sz="0" w:space="0" w:color="auto"/>
                            <w:right w:val="none" w:sz="0" w:space="0" w:color="auto"/>
                          </w:divBdr>
                          <w:divsChild>
                            <w:div w:id="1543133533">
                              <w:marLeft w:val="0"/>
                              <w:marRight w:val="0"/>
                              <w:marTop w:val="0"/>
                              <w:marBottom w:val="0"/>
                              <w:divBdr>
                                <w:top w:val="none" w:sz="0" w:space="0" w:color="auto"/>
                                <w:left w:val="none" w:sz="0" w:space="0" w:color="auto"/>
                                <w:bottom w:val="none" w:sz="0" w:space="0" w:color="auto"/>
                                <w:right w:val="none" w:sz="0" w:space="0" w:color="auto"/>
                              </w:divBdr>
                              <w:divsChild>
                                <w:div w:id="1270775165">
                                  <w:marLeft w:val="0"/>
                                  <w:marRight w:val="0"/>
                                  <w:marTop w:val="0"/>
                                  <w:marBottom w:val="0"/>
                                  <w:divBdr>
                                    <w:top w:val="none" w:sz="0" w:space="0" w:color="auto"/>
                                    <w:left w:val="none" w:sz="0" w:space="0" w:color="auto"/>
                                    <w:bottom w:val="none" w:sz="0" w:space="0" w:color="auto"/>
                                    <w:right w:val="none" w:sz="0" w:space="0" w:color="auto"/>
                                  </w:divBdr>
                                  <w:divsChild>
                                    <w:div w:id="1722826286">
                                      <w:marLeft w:val="0"/>
                                      <w:marRight w:val="0"/>
                                      <w:marTop w:val="0"/>
                                      <w:marBottom w:val="0"/>
                                      <w:divBdr>
                                        <w:top w:val="none" w:sz="0" w:space="0" w:color="auto"/>
                                        <w:left w:val="none" w:sz="0" w:space="0" w:color="auto"/>
                                        <w:bottom w:val="none" w:sz="0" w:space="0" w:color="auto"/>
                                        <w:right w:val="none" w:sz="0" w:space="0" w:color="auto"/>
                                      </w:divBdr>
                                    </w:div>
                                    <w:div w:id="1219515431">
                                      <w:marLeft w:val="0"/>
                                      <w:marRight w:val="0"/>
                                      <w:marTop w:val="0"/>
                                      <w:marBottom w:val="600"/>
                                      <w:divBdr>
                                        <w:top w:val="none" w:sz="0" w:space="0" w:color="auto"/>
                                        <w:left w:val="none" w:sz="0" w:space="0" w:color="auto"/>
                                        <w:bottom w:val="none" w:sz="0" w:space="0" w:color="auto"/>
                                        <w:right w:val="none" w:sz="0" w:space="0" w:color="auto"/>
                                      </w:divBdr>
                                      <w:divsChild>
                                        <w:div w:id="1947687517">
                                          <w:marLeft w:val="0"/>
                                          <w:marRight w:val="0"/>
                                          <w:marTop w:val="0"/>
                                          <w:marBottom w:val="375"/>
                                          <w:divBdr>
                                            <w:top w:val="none" w:sz="0" w:space="0" w:color="auto"/>
                                            <w:left w:val="none" w:sz="0" w:space="0" w:color="auto"/>
                                            <w:bottom w:val="none" w:sz="0" w:space="0" w:color="auto"/>
                                            <w:right w:val="none" w:sz="0" w:space="0" w:color="auto"/>
                                          </w:divBdr>
                                          <w:divsChild>
                                            <w:div w:id="1145661588">
                                              <w:marLeft w:val="0"/>
                                              <w:marRight w:val="300"/>
                                              <w:marTop w:val="0"/>
                                              <w:marBottom w:val="0"/>
                                              <w:divBdr>
                                                <w:top w:val="none" w:sz="0" w:space="0" w:color="auto"/>
                                                <w:left w:val="none" w:sz="0" w:space="0" w:color="auto"/>
                                                <w:bottom w:val="none" w:sz="0" w:space="0" w:color="auto"/>
                                                <w:right w:val="none" w:sz="0" w:space="0" w:color="auto"/>
                                              </w:divBdr>
                                              <w:divsChild>
                                                <w:div w:id="1715231415">
                                                  <w:marLeft w:val="0"/>
                                                  <w:marRight w:val="0"/>
                                                  <w:marTop w:val="0"/>
                                                  <w:marBottom w:val="0"/>
                                                  <w:divBdr>
                                                    <w:top w:val="none" w:sz="0" w:space="0" w:color="auto"/>
                                                    <w:left w:val="none" w:sz="0" w:space="0" w:color="auto"/>
                                                    <w:bottom w:val="none" w:sz="0" w:space="0" w:color="auto"/>
                                                    <w:right w:val="none" w:sz="0" w:space="0" w:color="auto"/>
                                                  </w:divBdr>
                                                  <w:divsChild>
                                                    <w:div w:id="209925216">
                                                      <w:marLeft w:val="0"/>
                                                      <w:marRight w:val="0"/>
                                                      <w:marTop w:val="150"/>
                                                      <w:marBottom w:val="0"/>
                                                      <w:divBdr>
                                                        <w:top w:val="none" w:sz="0" w:space="0" w:color="auto"/>
                                                        <w:left w:val="none" w:sz="0" w:space="0" w:color="auto"/>
                                                        <w:bottom w:val="none" w:sz="0" w:space="0" w:color="auto"/>
                                                        <w:right w:val="none" w:sz="0" w:space="0" w:color="auto"/>
                                                      </w:divBdr>
                                                    </w:div>
                                                  </w:divsChild>
                                                </w:div>
                                                <w:div w:id="1371567217">
                                                  <w:marLeft w:val="0"/>
                                                  <w:marRight w:val="0"/>
                                                  <w:marTop w:val="0"/>
                                                  <w:marBottom w:val="0"/>
                                                  <w:divBdr>
                                                    <w:top w:val="none" w:sz="0" w:space="0" w:color="auto"/>
                                                    <w:left w:val="none" w:sz="0" w:space="0" w:color="auto"/>
                                                    <w:bottom w:val="none" w:sz="0" w:space="0" w:color="auto"/>
                                                    <w:right w:val="none" w:sz="0" w:space="0" w:color="auto"/>
                                                  </w:divBdr>
                                                </w:div>
                                              </w:divsChild>
                                            </w:div>
                                            <w:div w:id="1823959234">
                                              <w:marLeft w:val="0"/>
                                              <w:marRight w:val="0"/>
                                              <w:marTop w:val="0"/>
                                              <w:marBottom w:val="0"/>
                                              <w:divBdr>
                                                <w:top w:val="none" w:sz="0" w:space="0" w:color="auto"/>
                                                <w:left w:val="none" w:sz="0" w:space="0" w:color="auto"/>
                                                <w:bottom w:val="none" w:sz="0" w:space="0" w:color="auto"/>
                                                <w:right w:val="none" w:sz="0" w:space="0" w:color="auto"/>
                                              </w:divBdr>
                                              <w:divsChild>
                                                <w:div w:id="1205560003">
                                                  <w:marLeft w:val="0"/>
                                                  <w:marRight w:val="0"/>
                                                  <w:marTop w:val="0"/>
                                                  <w:marBottom w:val="0"/>
                                                  <w:divBdr>
                                                    <w:top w:val="none" w:sz="0" w:space="0" w:color="auto"/>
                                                    <w:left w:val="none" w:sz="0" w:space="0" w:color="auto"/>
                                                    <w:bottom w:val="none" w:sz="0" w:space="0" w:color="auto"/>
                                                    <w:right w:val="none" w:sz="0" w:space="0" w:color="auto"/>
                                                  </w:divBdr>
                                                  <w:divsChild>
                                                    <w:div w:id="582031978">
                                                      <w:marLeft w:val="0"/>
                                                      <w:marRight w:val="0"/>
                                                      <w:marTop w:val="0"/>
                                                      <w:marBottom w:val="0"/>
                                                      <w:divBdr>
                                                        <w:top w:val="none" w:sz="0" w:space="0" w:color="auto"/>
                                                        <w:left w:val="none" w:sz="0" w:space="0" w:color="auto"/>
                                                        <w:bottom w:val="none" w:sz="0" w:space="0" w:color="auto"/>
                                                        <w:right w:val="none" w:sz="0" w:space="0" w:color="auto"/>
                                                      </w:divBdr>
                                                    </w:div>
                                                    <w:div w:id="2047099797">
                                                      <w:marLeft w:val="0"/>
                                                      <w:marRight w:val="0"/>
                                                      <w:marTop w:val="375"/>
                                                      <w:marBottom w:val="0"/>
                                                      <w:divBdr>
                                                        <w:top w:val="none" w:sz="0" w:space="0" w:color="auto"/>
                                                        <w:left w:val="none" w:sz="0" w:space="0" w:color="auto"/>
                                                        <w:bottom w:val="none" w:sz="0" w:space="0" w:color="auto"/>
                                                        <w:right w:val="none" w:sz="0" w:space="0" w:color="auto"/>
                                                      </w:divBdr>
                                                      <w:divsChild>
                                                        <w:div w:id="1824270403">
                                                          <w:marLeft w:val="0"/>
                                                          <w:marRight w:val="0"/>
                                                          <w:marTop w:val="0"/>
                                                          <w:marBottom w:val="0"/>
                                                          <w:divBdr>
                                                            <w:top w:val="none" w:sz="0" w:space="0" w:color="auto"/>
                                                            <w:left w:val="none" w:sz="0" w:space="0" w:color="auto"/>
                                                            <w:bottom w:val="none" w:sz="0" w:space="0" w:color="auto"/>
                                                            <w:right w:val="none" w:sz="0" w:space="0" w:color="auto"/>
                                                          </w:divBdr>
                                                          <w:divsChild>
                                                            <w:div w:id="1991131911">
                                                              <w:marLeft w:val="0"/>
                                                              <w:marRight w:val="0"/>
                                                              <w:marTop w:val="0"/>
                                                              <w:marBottom w:val="0"/>
                                                              <w:divBdr>
                                                                <w:top w:val="none" w:sz="0" w:space="0" w:color="auto"/>
                                                                <w:left w:val="none" w:sz="0" w:space="0" w:color="auto"/>
                                                                <w:bottom w:val="none" w:sz="0" w:space="0" w:color="auto"/>
                                                                <w:right w:val="none" w:sz="0" w:space="0" w:color="auto"/>
                                                              </w:divBdr>
                                                            </w:div>
                                                          </w:divsChild>
                                                        </w:div>
                                                        <w:div w:id="5701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559231">
                                          <w:marLeft w:val="0"/>
                                          <w:marRight w:val="0"/>
                                          <w:marTop w:val="0"/>
                                          <w:marBottom w:val="375"/>
                                          <w:divBdr>
                                            <w:top w:val="none" w:sz="0" w:space="0" w:color="auto"/>
                                            <w:left w:val="none" w:sz="0" w:space="0" w:color="auto"/>
                                            <w:bottom w:val="none" w:sz="0" w:space="0" w:color="auto"/>
                                            <w:right w:val="none" w:sz="0" w:space="0" w:color="auto"/>
                                          </w:divBdr>
                                          <w:divsChild>
                                            <w:div w:id="133259796">
                                              <w:marLeft w:val="0"/>
                                              <w:marRight w:val="300"/>
                                              <w:marTop w:val="0"/>
                                              <w:marBottom w:val="0"/>
                                              <w:divBdr>
                                                <w:top w:val="none" w:sz="0" w:space="0" w:color="auto"/>
                                                <w:left w:val="none" w:sz="0" w:space="0" w:color="auto"/>
                                                <w:bottom w:val="none" w:sz="0" w:space="0" w:color="auto"/>
                                                <w:right w:val="none" w:sz="0" w:space="0" w:color="auto"/>
                                              </w:divBdr>
                                              <w:divsChild>
                                                <w:div w:id="472214221">
                                                  <w:marLeft w:val="0"/>
                                                  <w:marRight w:val="0"/>
                                                  <w:marTop w:val="0"/>
                                                  <w:marBottom w:val="0"/>
                                                  <w:divBdr>
                                                    <w:top w:val="none" w:sz="0" w:space="0" w:color="auto"/>
                                                    <w:left w:val="none" w:sz="0" w:space="0" w:color="auto"/>
                                                    <w:bottom w:val="none" w:sz="0" w:space="0" w:color="auto"/>
                                                    <w:right w:val="none" w:sz="0" w:space="0" w:color="auto"/>
                                                  </w:divBdr>
                                                  <w:divsChild>
                                                    <w:div w:id="902527692">
                                                      <w:marLeft w:val="0"/>
                                                      <w:marRight w:val="0"/>
                                                      <w:marTop w:val="150"/>
                                                      <w:marBottom w:val="0"/>
                                                      <w:divBdr>
                                                        <w:top w:val="none" w:sz="0" w:space="0" w:color="auto"/>
                                                        <w:left w:val="none" w:sz="0" w:space="0" w:color="auto"/>
                                                        <w:bottom w:val="none" w:sz="0" w:space="0" w:color="auto"/>
                                                        <w:right w:val="none" w:sz="0" w:space="0" w:color="auto"/>
                                                      </w:divBdr>
                                                    </w:div>
                                                  </w:divsChild>
                                                </w:div>
                                                <w:div w:id="1762330434">
                                                  <w:marLeft w:val="0"/>
                                                  <w:marRight w:val="0"/>
                                                  <w:marTop w:val="0"/>
                                                  <w:marBottom w:val="0"/>
                                                  <w:divBdr>
                                                    <w:top w:val="none" w:sz="0" w:space="0" w:color="auto"/>
                                                    <w:left w:val="none" w:sz="0" w:space="0" w:color="auto"/>
                                                    <w:bottom w:val="none" w:sz="0" w:space="0" w:color="auto"/>
                                                    <w:right w:val="none" w:sz="0" w:space="0" w:color="auto"/>
                                                  </w:divBdr>
                                                </w:div>
                                              </w:divsChild>
                                            </w:div>
                                            <w:div w:id="1625649479">
                                              <w:marLeft w:val="0"/>
                                              <w:marRight w:val="0"/>
                                              <w:marTop w:val="0"/>
                                              <w:marBottom w:val="0"/>
                                              <w:divBdr>
                                                <w:top w:val="none" w:sz="0" w:space="0" w:color="auto"/>
                                                <w:left w:val="none" w:sz="0" w:space="0" w:color="auto"/>
                                                <w:bottom w:val="none" w:sz="0" w:space="0" w:color="auto"/>
                                                <w:right w:val="none" w:sz="0" w:space="0" w:color="auto"/>
                                              </w:divBdr>
                                              <w:divsChild>
                                                <w:div w:id="1605533490">
                                                  <w:marLeft w:val="0"/>
                                                  <w:marRight w:val="0"/>
                                                  <w:marTop w:val="0"/>
                                                  <w:marBottom w:val="0"/>
                                                  <w:divBdr>
                                                    <w:top w:val="none" w:sz="0" w:space="0" w:color="auto"/>
                                                    <w:left w:val="none" w:sz="0" w:space="0" w:color="auto"/>
                                                    <w:bottom w:val="none" w:sz="0" w:space="0" w:color="auto"/>
                                                    <w:right w:val="none" w:sz="0" w:space="0" w:color="auto"/>
                                                  </w:divBdr>
                                                  <w:divsChild>
                                                    <w:div w:id="908728820">
                                                      <w:marLeft w:val="0"/>
                                                      <w:marRight w:val="0"/>
                                                      <w:marTop w:val="0"/>
                                                      <w:marBottom w:val="0"/>
                                                      <w:divBdr>
                                                        <w:top w:val="none" w:sz="0" w:space="0" w:color="auto"/>
                                                        <w:left w:val="none" w:sz="0" w:space="0" w:color="auto"/>
                                                        <w:bottom w:val="none" w:sz="0" w:space="0" w:color="auto"/>
                                                        <w:right w:val="none" w:sz="0" w:space="0" w:color="auto"/>
                                                      </w:divBdr>
                                                    </w:div>
                                                    <w:div w:id="1628197619">
                                                      <w:marLeft w:val="0"/>
                                                      <w:marRight w:val="0"/>
                                                      <w:marTop w:val="375"/>
                                                      <w:marBottom w:val="0"/>
                                                      <w:divBdr>
                                                        <w:top w:val="none" w:sz="0" w:space="0" w:color="auto"/>
                                                        <w:left w:val="none" w:sz="0" w:space="0" w:color="auto"/>
                                                        <w:bottom w:val="none" w:sz="0" w:space="0" w:color="auto"/>
                                                        <w:right w:val="none" w:sz="0" w:space="0" w:color="auto"/>
                                                      </w:divBdr>
                                                      <w:divsChild>
                                                        <w:div w:id="751194717">
                                                          <w:marLeft w:val="0"/>
                                                          <w:marRight w:val="0"/>
                                                          <w:marTop w:val="0"/>
                                                          <w:marBottom w:val="0"/>
                                                          <w:divBdr>
                                                            <w:top w:val="none" w:sz="0" w:space="0" w:color="auto"/>
                                                            <w:left w:val="none" w:sz="0" w:space="0" w:color="auto"/>
                                                            <w:bottom w:val="none" w:sz="0" w:space="0" w:color="auto"/>
                                                            <w:right w:val="none" w:sz="0" w:space="0" w:color="auto"/>
                                                          </w:divBdr>
                                                          <w:divsChild>
                                                            <w:div w:id="1161459398">
                                                              <w:marLeft w:val="0"/>
                                                              <w:marRight w:val="0"/>
                                                              <w:marTop w:val="0"/>
                                                              <w:marBottom w:val="0"/>
                                                              <w:divBdr>
                                                                <w:top w:val="none" w:sz="0" w:space="0" w:color="auto"/>
                                                                <w:left w:val="none" w:sz="0" w:space="0" w:color="auto"/>
                                                                <w:bottom w:val="none" w:sz="0" w:space="0" w:color="auto"/>
                                                                <w:right w:val="none" w:sz="0" w:space="0" w:color="auto"/>
                                                              </w:divBdr>
                                                            </w:div>
                                                          </w:divsChild>
                                                        </w:div>
                                                        <w:div w:id="13815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5536">
                                          <w:marLeft w:val="0"/>
                                          <w:marRight w:val="0"/>
                                          <w:marTop w:val="0"/>
                                          <w:marBottom w:val="0"/>
                                          <w:divBdr>
                                            <w:top w:val="none" w:sz="0" w:space="0" w:color="auto"/>
                                            <w:left w:val="none" w:sz="0" w:space="0" w:color="auto"/>
                                            <w:bottom w:val="none" w:sz="0" w:space="0" w:color="auto"/>
                                            <w:right w:val="none" w:sz="0" w:space="0" w:color="auto"/>
                                          </w:divBdr>
                                          <w:divsChild>
                                            <w:div w:id="1272131023">
                                              <w:marLeft w:val="0"/>
                                              <w:marRight w:val="300"/>
                                              <w:marTop w:val="0"/>
                                              <w:marBottom w:val="0"/>
                                              <w:divBdr>
                                                <w:top w:val="none" w:sz="0" w:space="0" w:color="auto"/>
                                                <w:left w:val="none" w:sz="0" w:space="0" w:color="auto"/>
                                                <w:bottom w:val="none" w:sz="0" w:space="0" w:color="auto"/>
                                                <w:right w:val="none" w:sz="0" w:space="0" w:color="auto"/>
                                              </w:divBdr>
                                              <w:divsChild>
                                                <w:div w:id="1939829985">
                                                  <w:marLeft w:val="0"/>
                                                  <w:marRight w:val="0"/>
                                                  <w:marTop w:val="0"/>
                                                  <w:marBottom w:val="0"/>
                                                  <w:divBdr>
                                                    <w:top w:val="none" w:sz="0" w:space="0" w:color="auto"/>
                                                    <w:left w:val="none" w:sz="0" w:space="0" w:color="auto"/>
                                                    <w:bottom w:val="none" w:sz="0" w:space="0" w:color="auto"/>
                                                    <w:right w:val="none" w:sz="0" w:space="0" w:color="auto"/>
                                                  </w:divBdr>
                                                  <w:divsChild>
                                                    <w:div w:id="1598173244">
                                                      <w:marLeft w:val="0"/>
                                                      <w:marRight w:val="0"/>
                                                      <w:marTop w:val="150"/>
                                                      <w:marBottom w:val="0"/>
                                                      <w:divBdr>
                                                        <w:top w:val="none" w:sz="0" w:space="0" w:color="auto"/>
                                                        <w:left w:val="none" w:sz="0" w:space="0" w:color="auto"/>
                                                        <w:bottom w:val="none" w:sz="0" w:space="0" w:color="auto"/>
                                                        <w:right w:val="none" w:sz="0" w:space="0" w:color="auto"/>
                                                      </w:divBdr>
                                                    </w:div>
                                                  </w:divsChild>
                                                </w:div>
                                                <w:div w:id="382141068">
                                                  <w:marLeft w:val="0"/>
                                                  <w:marRight w:val="0"/>
                                                  <w:marTop w:val="0"/>
                                                  <w:marBottom w:val="0"/>
                                                  <w:divBdr>
                                                    <w:top w:val="none" w:sz="0" w:space="0" w:color="auto"/>
                                                    <w:left w:val="none" w:sz="0" w:space="0" w:color="auto"/>
                                                    <w:bottom w:val="none" w:sz="0" w:space="0" w:color="auto"/>
                                                    <w:right w:val="none" w:sz="0" w:space="0" w:color="auto"/>
                                                  </w:divBdr>
                                                </w:div>
                                              </w:divsChild>
                                            </w:div>
                                            <w:div w:id="300577944">
                                              <w:marLeft w:val="0"/>
                                              <w:marRight w:val="0"/>
                                              <w:marTop w:val="0"/>
                                              <w:marBottom w:val="0"/>
                                              <w:divBdr>
                                                <w:top w:val="none" w:sz="0" w:space="0" w:color="auto"/>
                                                <w:left w:val="none" w:sz="0" w:space="0" w:color="auto"/>
                                                <w:bottom w:val="none" w:sz="0" w:space="0" w:color="auto"/>
                                                <w:right w:val="none" w:sz="0" w:space="0" w:color="auto"/>
                                              </w:divBdr>
                                              <w:divsChild>
                                                <w:div w:id="1188980183">
                                                  <w:marLeft w:val="0"/>
                                                  <w:marRight w:val="0"/>
                                                  <w:marTop w:val="0"/>
                                                  <w:marBottom w:val="0"/>
                                                  <w:divBdr>
                                                    <w:top w:val="none" w:sz="0" w:space="0" w:color="auto"/>
                                                    <w:left w:val="none" w:sz="0" w:space="0" w:color="auto"/>
                                                    <w:bottom w:val="none" w:sz="0" w:space="0" w:color="auto"/>
                                                    <w:right w:val="none" w:sz="0" w:space="0" w:color="auto"/>
                                                  </w:divBdr>
                                                  <w:divsChild>
                                                    <w:div w:id="41054094">
                                                      <w:marLeft w:val="0"/>
                                                      <w:marRight w:val="0"/>
                                                      <w:marTop w:val="0"/>
                                                      <w:marBottom w:val="0"/>
                                                      <w:divBdr>
                                                        <w:top w:val="none" w:sz="0" w:space="0" w:color="auto"/>
                                                        <w:left w:val="none" w:sz="0" w:space="0" w:color="auto"/>
                                                        <w:bottom w:val="none" w:sz="0" w:space="0" w:color="auto"/>
                                                        <w:right w:val="none" w:sz="0" w:space="0" w:color="auto"/>
                                                      </w:divBdr>
                                                    </w:div>
                                                    <w:div w:id="1011495040">
                                                      <w:marLeft w:val="0"/>
                                                      <w:marRight w:val="0"/>
                                                      <w:marTop w:val="375"/>
                                                      <w:marBottom w:val="0"/>
                                                      <w:divBdr>
                                                        <w:top w:val="none" w:sz="0" w:space="0" w:color="auto"/>
                                                        <w:left w:val="none" w:sz="0" w:space="0" w:color="auto"/>
                                                        <w:bottom w:val="none" w:sz="0" w:space="0" w:color="auto"/>
                                                        <w:right w:val="none" w:sz="0" w:space="0" w:color="auto"/>
                                                      </w:divBdr>
                                                      <w:divsChild>
                                                        <w:div w:id="2088653485">
                                                          <w:marLeft w:val="0"/>
                                                          <w:marRight w:val="0"/>
                                                          <w:marTop w:val="0"/>
                                                          <w:marBottom w:val="0"/>
                                                          <w:divBdr>
                                                            <w:top w:val="none" w:sz="0" w:space="0" w:color="auto"/>
                                                            <w:left w:val="none" w:sz="0" w:space="0" w:color="auto"/>
                                                            <w:bottom w:val="none" w:sz="0" w:space="0" w:color="auto"/>
                                                            <w:right w:val="none" w:sz="0" w:space="0" w:color="auto"/>
                                                          </w:divBdr>
                                                          <w:divsChild>
                                                            <w:div w:id="1151403579">
                                                              <w:marLeft w:val="0"/>
                                                              <w:marRight w:val="0"/>
                                                              <w:marTop w:val="0"/>
                                                              <w:marBottom w:val="0"/>
                                                              <w:divBdr>
                                                                <w:top w:val="none" w:sz="0" w:space="0" w:color="auto"/>
                                                                <w:left w:val="none" w:sz="0" w:space="0" w:color="auto"/>
                                                                <w:bottom w:val="none" w:sz="0" w:space="0" w:color="auto"/>
                                                                <w:right w:val="none" w:sz="0" w:space="0" w:color="auto"/>
                                                              </w:divBdr>
                                                            </w:div>
                                                          </w:divsChild>
                                                        </w:div>
                                                        <w:div w:id="15259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332219">
                                      <w:marLeft w:val="0"/>
                                      <w:marRight w:val="0"/>
                                      <w:marTop w:val="0"/>
                                      <w:marBottom w:val="375"/>
                                      <w:divBdr>
                                        <w:top w:val="none" w:sz="0" w:space="0" w:color="auto"/>
                                        <w:left w:val="none" w:sz="0" w:space="0" w:color="auto"/>
                                        <w:bottom w:val="none" w:sz="0" w:space="0" w:color="auto"/>
                                        <w:right w:val="none" w:sz="0" w:space="0" w:color="auto"/>
                                      </w:divBdr>
                                      <w:divsChild>
                                        <w:div w:id="756830484">
                                          <w:marLeft w:val="0"/>
                                          <w:marRight w:val="450"/>
                                          <w:marTop w:val="0"/>
                                          <w:marBottom w:val="0"/>
                                          <w:divBdr>
                                            <w:top w:val="none" w:sz="0" w:space="0" w:color="auto"/>
                                            <w:left w:val="none" w:sz="0" w:space="0" w:color="auto"/>
                                            <w:bottom w:val="none" w:sz="0" w:space="0" w:color="auto"/>
                                            <w:right w:val="none" w:sz="0" w:space="0" w:color="auto"/>
                                          </w:divBdr>
                                          <w:divsChild>
                                            <w:div w:id="2017808357">
                                              <w:marLeft w:val="0"/>
                                              <w:marRight w:val="0"/>
                                              <w:marTop w:val="0"/>
                                              <w:marBottom w:val="150"/>
                                              <w:divBdr>
                                                <w:top w:val="none" w:sz="0" w:space="0" w:color="auto"/>
                                                <w:left w:val="none" w:sz="0" w:space="0" w:color="auto"/>
                                                <w:bottom w:val="none" w:sz="0" w:space="0" w:color="auto"/>
                                                <w:right w:val="none" w:sz="0" w:space="0" w:color="auto"/>
                                              </w:divBdr>
                                            </w:div>
                                            <w:div w:id="337579834">
                                              <w:marLeft w:val="0"/>
                                              <w:marRight w:val="0"/>
                                              <w:marTop w:val="0"/>
                                              <w:marBottom w:val="0"/>
                                              <w:divBdr>
                                                <w:top w:val="none" w:sz="0" w:space="0" w:color="auto"/>
                                                <w:left w:val="none" w:sz="0" w:space="0" w:color="auto"/>
                                                <w:bottom w:val="none" w:sz="0" w:space="0" w:color="auto"/>
                                                <w:right w:val="none" w:sz="0" w:space="0" w:color="auto"/>
                                              </w:divBdr>
                                            </w:div>
                                          </w:divsChild>
                                        </w:div>
                                        <w:div w:id="1384938600">
                                          <w:marLeft w:val="0"/>
                                          <w:marRight w:val="0"/>
                                          <w:marTop w:val="0"/>
                                          <w:marBottom w:val="0"/>
                                          <w:divBdr>
                                            <w:top w:val="none" w:sz="0" w:space="0" w:color="auto"/>
                                            <w:left w:val="none" w:sz="0" w:space="0" w:color="auto"/>
                                            <w:bottom w:val="none" w:sz="0" w:space="0" w:color="auto"/>
                                            <w:right w:val="none" w:sz="0" w:space="0" w:color="auto"/>
                                          </w:divBdr>
                                          <w:divsChild>
                                            <w:div w:id="1477140253">
                                              <w:marLeft w:val="0"/>
                                              <w:marRight w:val="0"/>
                                              <w:marTop w:val="0"/>
                                              <w:marBottom w:val="0"/>
                                              <w:divBdr>
                                                <w:top w:val="none" w:sz="0" w:space="0" w:color="auto"/>
                                                <w:left w:val="none" w:sz="0" w:space="0" w:color="auto"/>
                                                <w:bottom w:val="none" w:sz="0" w:space="0" w:color="auto"/>
                                                <w:right w:val="none" w:sz="0" w:space="0" w:color="auto"/>
                                              </w:divBdr>
                                              <w:divsChild>
                                                <w:div w:id="443963390">
                                                  <w:marLeft w:val="0"/>
                                                  <w:marRight w:val="0"/>
                                                  <w:marTop w:val="0"/>
                                                  <w:marBottom w:val="0"/>
                                                  <w:divBdr>
                                                    <w:top w:val="none" w:sz="0" w:space="0" w:color="auto"/>
                                                    <w:left w:val="none" w:sz="0" w:space="0" w:color="auto"/>
                                                    <w:bottom w:val="none" w:sz="0" w:space="0" w:color="auto"/>
                                                    <w:right w:val="none" w:sz="0" w:space="0" w:color="auto"/>
                                                  </w:divBdr>
                                                </w:div>
                                                <w:div w:id="1338578597">
                                                  <w:marLeft w:val="0"/>
                                                  <w:marRight w:val="0"/>
                                                  <w:marTop w:val="0"/>
                                                  <w:marBottom w:val="0"/>
                                                  <w:divBdr>
                                                    <w:top w:val="none" w:sz="0" w:space="0" w:color="auto"/>
                                                    <w:left w:val="none" w:sz="0" w:space="0" w:color="auto"/>
                                                    <w:bottom w:val="none" w:sz="0" w:space="0" w:color="auto"/>
                                                    <w:right w:val="none" w:sz="0" w:space="0" w:color="auto"/>
                                                  </w:divBdr>
                                                </w:div>
                                              </w:divsChild>
                                            </w:div>
                                            <w:div w:id="2849695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609827">
          <w:marLeft w:val="0"/>
          <w:marRight w:val="0"/>
          <w:marTop w:val="0"/>
          <w:marBottom w:val="750"/>
          <w:divBdr>
            <w:top w:val="none" w:sz="0" w:space="0" w:color="auto"/>
            <w:left w:val="none" w:sz="0" w:space="0" w:color="auto"/>
            <w:bottom w:val="none" w:sz="0" w:space="0" w:color="auto"/>
            <w:right w:val="none" w:sz="0" w:space="0" w:color="auto"/>
          </w:divBdr>
          <w:divsChild>
            <w:div w:id="1320647596">
              <w:marLeft w:val="0"/>
              <w:marRight w:val="0"/>
              <w:marTop w:val="0"/>
              <w:marBottom w:val="0"/>
              <w:divBdr>
                <w:top w:val="none" w:sz="0" w:space="0" w:color="auto"/>
                <w:left w:val="none" w:sz="0" w:space="0" w:color="auto"/>
                <w:bottom w:val="none" w:sz="0" w:space="0" w:color="auto"/>
                <w:right w:val="none" w:sz="0" w:space="0" w:color="auto"/>
              </w:divBdr>
              <w:divsChild>
                <w:div w:id="2123721731">
                  <w:marLeft w:val="0"/>
                  <w:marRight w:val="0"/>
                  <w:marTop w:val="0"/>
                  <w:marBottom w:val="0"/>
                  <w:divBdr>
                    <w:top w:val="none" w:sz="0" w:space="0" w:color="auto"/>
                    <w:left w:val="none" w:sz="0" w:space="0" w:color="auto"/>
                    <w:bottom w:val="none" w:sz="0" w:space="0" w:color="auto"/>
                    <w:right w:val="none" w:sz="0" w:space="0" w:color="auto"/>
                  </w:divBdr>
                  <w:divsChild>
                    <w:div w:id="770392431">
                      <w:marLeft w:val="-15"/>
                      <w:marRight w:val="0"/>
                      <w:marTop w:val="0"/>
                      <w:marBottom w:val="0"/>
                      <w:divBdr>
                        <w:top w:val="none" w:sz="0" w:space="0" w:color="auto"/>
                        <w:left w:val="none" w:sz="0" w:space="0" w:color="auto"/>
                        <w:bottom w:val="none" w:sz="0" w:space="0" w:color="auto"/>
                        <w:right w:val="none" w:sz="0" w:space="0" w:color="auto"/>
                      </w:divBdr>
                    </w:div>
                    <w:div w:id="1509297313">
                      <w:marLeft w:val="225"/>
                      <w:marRight w:val="225"/>
                      <w:marTop w:val="0"/>
                      <w:marBottom w:val="0"/>
                      <w:divBdr>
                        <w:top w:val="none" w:sz="0" w:space="0" w:color="auto"/>
                        <w:left w:val="none" w:sz="0" w:space="0" w:color="auto"/>
                        <w:bottom w:val="none" w:sz="0" w:space="0" w:color="auto"/>
                        <w:right w:val="none" w:sz="0" w:space="0" w:color="auto"/>
                      </w:divBdr>
                    </w:div>
                  </w:divsChild>
                </w:div>
                <w:div w:id="1182671778">
                  <w:marLeft w:val="0"/>
                  <w:marRight w:val="0"/>
                  <w:marTop w:val="0"/>
                  <w:marBottom w:val="0"/>
                  <w:divBdr>
                    <w:top w:val="none" w:sz="0" w:space="0" w:color="auto"/>
                    <w:left w:val="none" w:sz="0" w:space="0" w:color="auto"/>
                    <w:bottom w:val="none" w:sz="0" w:space="0" w:color="auto"/>
                    <w:right w:val="none" w:sz="0" w:space="0" w:color="auto"/>
                  </w:divBdr>
                </w:div>
                <w:div w:id="581917864">
                  <w:marLeft w:val="0"/>
                  <w:marRight w:val="0"/>
                  <w:marTop w:val="0"/>
                  <w:marBottom w:val="0"/>
                  <w:divBdr>
                    <w:top w:val="none" w:sz="0" w:space="0" w:color="auto"/>
                    <w:left w:val="none" w:sz="0" w:space="0" w:color="auto"/>
                    <w:bottom w:val="none" w:sz="0" w:space="0" w:color="auto"/>
                    <w:right w:val="none" w:sz="0" w:space="0" w:color="auto"/>
                  </w:divBdr>
                  <w:divsChild>
                    <w:div w:id="505902360">
                      <w:marLeft w:val="0"/>
                      <w:marRight w:val="0"/>
                      <w:marTop w:val="0"/>
                      <w:marBottom w:val="0"/>
                      <w:divBdr>
                        <w:top w:val="none" w:sz="0" w:space="0" w:color="auto"/>
                        <w:left w:val="none" w:sz="0" w:space="0" w:color="auto"/>
                        <w:bottom w:val="none" w:sz="0" w:space="0" w:color="auto"/>
                        <w:right w:val="none" w:sz="0" w:space="0" w:color="auto"/>
                      </w:divBdr>
                    </w:div>
                    <w:div w:id="487286035">
                      <w:marLeft w:val="0"/>
                      <w:marRight w:val="0"/>
                      <w:marTop w:val="375"/>
                      <w:marBottom w:val="300"/>
                      <w:divBdr>
                        <w:top w:val="none" w:sz="0" w:space="0" w:color="auto"/>
                        <w:left w:val="none" w:sz="0" w:space="0" w:color="auto"/>
                        <w:bottom w:val="none" w:sz="0" w:space="0" w:color="auto"/>
                        <w:right w:val="none" w:sz="0" w:space="0" w:color="auto"/>
                      </w:divBdr>
                      <w:divsChild>
                        <w:div w:id="826827478">
                          <w:marLeft w:val="0"/>
                          <w:marRight w:val="0"/>
                          <w:marTop w:val="0"/>
                          <w:marBottom w:val="0"/>
                          <w:divBdr>
                            <w:top w:val="none" w:sz="0" w:space="0" w:color="auto"/>
                            <w:left w:val="none" w:sz="0" w:space="0" w:color="auto"/>
                            <w:bottom w:val="none" w:sz="0" w:space="0" w:color="auto"/>
                            <w:right w:val="none" w:sz="0" w:space="0" w:color="auto"/>
                          </w:divBdr>
                          <w:divsChild>
                            <w:div w:id="1365399843">
                              <w:marLeft w:val="0"/>
                              <w:marRight w:val="0"/>
                              <w:marTop w:val="0"/>
                              <w:marBottom w:val="0"/>
                              <w:divBdr>
                                <w:top w:val="none" w:sz="0" w:space="0" w:color="auto"/>
                                <w:left w:val="none" w:sz="0" w:space="0" w:color="auto"/>
                                <w:bottom w:val="none" w:sz="0" w:space="0" w:color="auto"/>
                                <w:right w:val="none" w:sz="0" w:space="0" w:color="auto"/>
                              </w:divBdr>
                            </w:div>
                          </w:divsChild>
                        </w:div>
                        <w:div w:id="415634921">
                          <w:marLeft w:val="0"/>
                          <w:marRight w:val="0"/>
                          <w:marTop w:val="0"/>
                          <w:marBottom w:val="0"/>
                          <w:divBdr>
                            <w:top w:val="none" w:sz="0" w:space="0" w:color="auto"/>
                            <w:left w:val="none" w:sz="0" w:space="0" w:color="auto"/>
                            <w:bottom w:val="none" w:sz="0" w:space="0" w:color="auto"/>
                            <w:right w:val="none" w:sz="0" w:space="0" w:color="auto"/>
                          </w:divBdr>
                          <w:divsChild>
                            <w:div w:id="15151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53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6035876">
              <w:marLeft w:val="0"/>
              <w:marRight w:val="0"/>
              <w:marTop w:val="0"/>
              <w:marBottom w:val="450"/>
              <w:divBdr>
                <w:top w:val="none" w:sz="0" w:space="0" w:color="auto"/>
                <w:left w:val="none" w:sz="0" w:space="0" w:color="auto"/>
                <w:bottom w:val="none" w:sz="0" w:space="0" w:color="auto"/>
                <w:right w:val="none" w:sz="0" w:space="0" w:color="auto"/>
              </w:divBdr>
              <w:divsChild>
                <w:div w:id="946740595">
                  <w:marLeft w:val="0"/>
                  <w:marRight w:val="0"/>
                  <w:marTop w:val="0"/>
                  <w:marBottom w:val="0"/>
                  <w:divBdr>
                    <w:top w:val="none" w:sz="0" w:space="0" w:color="auto"/>
                    <w:left w:val="none" w:sz="0" w:space="0" w:color="auto"/>
                    <w:bottom w:val="none" w:sz="0" w:space="0" w:color="auto"/>
                    <w:right w:val="none" w:sz="0" w:space="0" w:color="auto"/>
                  </w:divBdr>
                </w:div>
                <w:div w:id="366024003">
                  <w:marLeft w:val="0"/>
                  <w:marRight w:val="0"/>
                  <w:marTop w:val="0"/>
                  <w:marBottom w:val="0"/>
                  <w:divBdr>
                    <w:top w:val="none" w:sz="0" w:space="0" w:color="auto"/>
                    <w:left w:val="none" w:sz="0" w:space="0" w:color="auto"/>
                    <w:bottom w:val="none" w:sz="0" w:space="0" w:color="auto"/>
                    <w:right w:val="none" w:sz="0" w:space="0" w:color="auto"/>
                  </w:divBdr>
                  <w:divsChild>
                    <w:div w:id="360712306">
                      <w:marLeft w:val="0"/>
                      <w:marRight w:val="0"/>
                      <w:marTop w:val="0"/>
                      <w:marBottom w:val="0"/>
                      <w:divBdr>
                        <w:top w:val="none" w:sz="0" w:space="0" w:color="auto"/>
                        <w:left w:val="none" w:sz="0" w:space="0" w:color="auto"/>
                        <w:bottom w:val="none" w:sz="0" w:space="0" w:color="auto"/>
                        <w:right w:val="none" w:sz="0" w:space="0" w:color="auto"/>
                      </w:divBdr>
                      <w:divsChild>
                        <w:div w:id="180634025">
                          <w:marLeft w:val="0"/>
                          <w:marRight w:val="0"/>
                          <w:marTop w:val="0"/>
                          <w:marBottom w:val="0"/>
                          <w:divBdr>
                            <w:top w:val="none" w:sz="0" w:space="0" w:color="auto"/>
                            <w:left w:val="none" w:sz="0" w:space="0" w:color="auto"/>
                            <w:bottom w:val="none" w:sz="0" w:space="0" w:color="auto"/>
                            <w:right w:val="none" w:sz="0" w:space="0" w:color="auto"/>
                          </w:divBdr>
                          <w:divsChild>
                            <w:div w:id="1263876964">
                              <w:marLeft w:val="0"/>
                              <w:marRight w:val="0"/>
                              <w:marTop w:val="0"/>
                              <w:marBottom w:val="0"/>
                              <w:divBdr>
                                <w:top w:val="none" w:sz="0" w:space="0" w:color="auto"/>
                                <w:left w:val="none" w:sz="0" w:space="0" w:color="auto"/>
                                <w:bottom w:val="none" w:sz="0" w:space="0" w:color="auto"/>
                                <w:right w:val="none" w:sz="0" w:space="0" w:color="auto"/>
                              </w:divBdr>
                              <w:divsChild>
                                <w:div w:id="1294094040">
                                  <w:marLeft w:val="0"/>
                                  <w:marRight w:val="0"/>
                                  <w:marTop w:val="0"/>
                                  <w:marBottom w:val="0"/>
                                  <w:divBdr>
                                    <w:top w:val="none" w:sz="0" w:space="0" w:color="auto"/>
                                    <w:left w:val="none" w:sz="0" w:space="0" w:color="auto"/>
                                    <w:bottom w:val="none" w:sz="0" w:space="0" w:color="auto"/>
                                    <w:right w:val="none" w:sz="0" w:space="0" w:color="auto"/>
                                  </w:divBdr>
                                  <w:divsChild>
                                    <w:div w:id="1152870803">
                                      <w:marLeft w:val="0"/>
                                      <w:marRight w:val="0"/>
                                      <w:marTop w:val="0"/>
                                      <w:marBottom w:val="0"/>
                                      <w:divBdr>
                                        <w:top w:val="none" w:sz="0" w:space="0" w:color="auto"/>
                                        <w:left w:val="none" w:sz="0" w:space="0" w:color="auto"/>
                                        <w:bottom w:val="none" w:sz="0" w:space="0" w:color="auto"/>
                                        <w:right w:val="none" w:sz="0" w:space="0" w:color="auto"/>
                                      </w:divBdr>
                                    </w:div>
                                    <w:div w:id="1953778671">
                                      <w:marLeft w:val="0"/>
                                      <w:marRight w:val="0"/>
                                      <w:marTop w:val="0"/>
                                      <w:marBottom w:val="600"/>
                                      <w:divBdr>
                                        <w:top w:val="none" w:sz="0" w:space="0" w:color="auto"/>
                                        <w:left w:val="none" w:sz="0" w:space="0" w:color="auto"/>
                                        <w:bottom w:val="none" w:sz="0" w:space="0" w:color="auto"/>
                                        <w:right w:val="none" w:sz="0" w:space="0" w:color="auto"/>
                                      </w:divBdr>
                                      <w:divsChild>
                                        <w:div w:id="1335912495">
                                          <w:marLeft w:val="0"/>
                                          <w:marRight w:val="0"/>
                                          <w:marTop w:val="0"/>
                                          <w:marBottom w:val="375"/>
                                          <w:divBdr>
                                            <w:top w:val="none" w:sz="0" w:space="0" w:color="auto"/>
                                            <w:left w:val="none" w:sz="0" w:space="0" w:color="auto"/>
                                            <w:bottom w:val="none" w:sz="0" w:space="0" w:color="auto"/>
                                            <w:right w:val="none" w:sz="0" w:space="0" w:color="auto"/>
                                          </w:divBdr>
                                          <w:divsChild>
                                            <w:div w:id="530608826">
                                              <w:marLeft w:val="0"/>
                                              <w:marRight w:val="300"/>
                                              <w:marTop w:val="0"/>
                                              <w:marBottom w:val="0"/>
                                              <w:divBdr>
                                                <w:top w:val="none" w:sz="0" w:space="0" w:color="auto"/>
                                                <w:left w:val="none" w:sz="0" w:space="0" w:color="auto"/>
                                                <w:bottom w:val="none" w:sz="0" w:space="0" w:color="auto"/>
                                                <w:right w:val="none" w:sz="0" w:space="0" w:color="auto"/>
                                              </w:divBdr>
                                              <w:divsChild>
                                                <w:div w:id="312567371">
                                                  <w:marLeft w:val="0"/>
                                                  <w:marRight w:val="0"/>
                                                  <w:marTop w:val="0"/>
                                                  <w:marBottom w:val="0"/>
                                                  <w:divBdr>
                                                    <w:top w:val="none" w:sz="0" w:space="0" w:color="auto"/>
                                                    <w:left w:val="none" w:sz="0" w:space="0" w:color="auto"/>
                                                    <w:bottom w:val="none" w:sz="0" w:space="0" w:color="auto"/>
                                                    <w:right w:val="none" w:sz="0" w:space="0" w:color="auto"/>
                                                  </w:divBdr>
                                                  <w:divsChild>
                                                    <w:div w:id="1437363064">
                                                      <w:marLeft w:val="0"/>
                                                      <w:marRight w:val="0"/>
                                                      <w:marTop w:val="150"/>
                                                      <w:marBottom w:val="0"/>
                                                      <w:divBdr>
                                                        <w:top w:val="none" w:sz="0" w:space="0" w:color="auto"/>
                                                        <w:left w:val="none" w:sz="0" w:space="0" w:color="auto"/>
                                                        <w:bottom w:val="none" w:sz="0" w:space="0" w:color="auto"/>
                                                        <w:right w:val="none" w:sz="0" w:space="0" w:color="auto"/>
                                                      </w:divBdr>
                                                    </w:div>
                                                  </w:divsChild>
                                                </w:div>
                                                <w:div w:id="1799251929">
                                                  <w:marLeft w:val="0"/>
                                                  <w:marRight w:val="0"/>
                                                  <w:marTop w:val="0"/>
                                                  <w:marBottom w:val="0"/>
                                                  <w:divBdr>
                                                    <w:top w:val="none" w:sz="0" w:space="0" w:color="auto"/>
                                                    <w:left w:val="none" w:sz="0" w:space="0" w:color="auto"/>
                                                    <w:bottom w:val="none" w:sz="0" w:space="0" w:color="auto"/>
                                                    <w:right w:val="none" w:sz="0" w:space="0" w:color="auto"/>
                                                  </w:divBdr>
                                                </w:div>
                                              </w:divsChild>
                                            </w:div>
                                            <w:div w:id="1307278847">
                                              <w:marLeft w:val="0"/>
                                              <w:marRight w:val="0"/>
                                              <w:marTop w:val="0"/>
                                              <w:marBottom w:val="0"/>
                                              <w:divBdr>
                                                <w:top w:val="none" w:sz="0" w:space="0" w:color="auto"/>
                                                <w:left w:val="none" w:sz="0" w:space="0" w:color="auto"/>
                                                <w:bottom w:val="none" w:sz="0" w:space="0" w:color="auto"/>
                                                <w:right w:val="none" w:sz="0" w:space="0" w:color="auto"/>
                                              </w:divBdr>
                                              <w:divsChild>
                                                <w:div w:id="2130123660">
                                                  <w:marLeft w:val="0"/>
                                                  <w:marRight w:val="0"/>
                                                  <w:marTop w:val="0"/>
                                                  <w:marBottom w:val="0"/>
                                                  <w:divBdr>
                                                    <w:top w:val="none" w:sz="0" w:space="0" w:color="auto"/>
                                                    <w:left w:val="none" w:sz="0" w:space="0" w:color="auto"/>
                                                    <w:bottom w:val="none" w:sz="0" w:space="0" w:color="auto"/>
                                                    <w:right w:val="none" w:sz="0" w:space="0" w:color="auto"/>
                                                  </w:divBdr>
                                                  <w:divsChild>
                                                    <w:div w:id="2095516215">
                                                      <w:marLeft w:val="0"/>
                                                      <w:marRight w:val="0"/>
                                                      <w:marTop w:val="0"/>
                                                      <w:marBottom w:val="0"/>
                                                      <w:divBdr>
                                                        <w:top w:val="none" w:sz="0" w:space="0" w:color="auto"/>
                                                        <w:left w:val="none" w:sz="0" w:space="0" w:color="auto"/>
                                                        <w:bottom w:val="none" w:sz="0" w:space="0" w:color="auto"/>
                                                        <w:right w:val="none" w:sz="0" w:space="0" w:color="auto"/>
                                                      </w:divBdr>
                                                    </w:div>
                                                    <w:div w:id="1333413736">
                                                      <w:marLeft w:val="0"/>
                                                      <w:marRight w:val="0"/>
                                                      <w:marTop w:val="375"/>
                                                      <w:marBottom w:val="0"/>
                                                      <w:divBdr>
                                                        <w:top w:val="none" w:sz="0" w:space="0" w:color="auto"/>
                                                        <w:left w:val="none" w:sz="0" w:space="0" w:color="auto"/>
                                                        <w:bottom w:val="none" w:sz="0" w:space="0" w:color="auto"/>
                                                        <w:right w:val="none" w:sz="0" w:space="0" w:color="auto"/>
                                                      </w:divBdr>
                                                      <w:divsChild>
                                                        <w:div w:id="1996445036">
                                                          <w:marLeft w:val="0"/>
                                                          <w:marRight w:val="0"/>
                                                          <w:marTop w:val="0"/>
                                                          <w:marBottom w:val="0"/>
                                                          <w:divBdr>
                                                            <w:top w:val="none" w:sz="0" w:space="0" w:color="auto"/>
                                                            <w:left w:val="none" w:sz="0" w:space="0" w:color="auto"/>
                                                            <w:bottom w:val="none" w:sz="0" w:space="0" w:color="auto"/>
                                                            <w:right w:val="none" w:sz="0" w:space="0" w:color="auto"/>
                                                          </w:divBdr>
                                                          <w:divsChild>
                                                            <w:div w:id="1878001537">
                                                              <w:marLeft w:val="0"/>
                                                              <w:marRight w:val="0"/>
                                                              <w:marTop w:val="0"/>
                                                              <w:marBottom w:val="0"/>
                                                              <w:divBdr>
                                                                <w:top w:val="none" w:sz="0" w:space="0" w:color="auto"/>
                                                                <w:left w:val="none" w:sz="0" w:space="0" w:color="auto"/>
                                                                <w:bottom w:val="none" w:sz="0" w:space="0" w:color="auto"/>
                                                                <w:right w:val="none" w:sz="0" w:space="0" w:color="auto"/>
                                                              </w:divBdr>
                                                            </w:div>
                                                          </w:divsChild>
                                                        </w:div>
                                                        <w:div w:id="11048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28704">
                                          <w:marLeft w:val="0"/>
                                          <w:marRight w:val="0"/>
                                          <w:marTop w:val="0"/>
                                          <w:marBottom w:val="0"/>
                                          <w:divBdr>
                                            <w:top w:val="none" w:sz="0" w:space="0" w:color="auto"/>
                                            <w:left w:val="none" w:sz="0" w:space="0" w:color="auto"/>
                                            <w:bottom w:val="none" w:sz="0" w:space="0" w:color="auto"/>
                                            <w:right w:val="none" w:sz="0" w:space="0" w:color="auto"/>
                                          </w:divBdr>
                                          <w:divsChild>
                                            <w:div w:id="531963519">
                                              <w:marLeft w:val="0"/>
                                              <w:marRight w:val="300"/>
                                              <w:marTop w:val="0"/>
                                              <w:marBottom w:val="0"/>
                                              <w:divBdr>
                                                <w:top w:val="none" w:sz="0" w:space="0" w:color="auto"/>
                                                <w:left w:val="none" w:sz="0" w:space="0" w:color="auto"/>
                                                <w:bottom w:val="none" w:sz="0" w:space="0" w:color="auto"/>
                                                <w:right w:val="none" w:sz="0" w:space="0" w:color="auto"/>
                                              </w:divBdr>
                                              <w:divsChild>
                                                <w:div w:id="324359958">
                                                  <w:marLeft w:val="0"/>
                                                  <w:marRight w:val="0"/>
                                                  <w:marTop w:val="0"/>
                                                  <w:marBottom w:val="0"/>
                                                  <w:divBdr>
                                                    <w:top w:val="none" w:sz="0" w:space="0" w:color="auto"/>
                                                    <w:left w:val="none" w:sz="0" w:space="0" w:color="auto"/>
                                                    <w:bottom w:val="none" w:sz="0" w:space="0" w:color="auto"/>
                                                    <w:right w:val="none" w:sz="0" w:space="0" w:color="auto"/>
                                                  </w:divBdr>
                                                  <w:divsChild>
                                                    <w:div w:id="132455213">
                                                      <w:marLeft w:val="0"/>
                                                      <w:marRight w:val="0"/>
                                                      <w:marTop w:val="150"/>
                                                      <w:marBottom w:val="0"/>
                                                      <w:divBdr>
                                                        <w:top w:val="none" w:sz="0" w:space="0" w:color="auto"/>
                                                        <w:left w:val="none" w:sz="0" w:space="0" w:color="auto"/>
                                                        <w:bottom w:val="none" w:sz="0" w:space="0" w:color="auto"/>
                                                        <w:right w:val="none" w:sz="0" w:space="0" w:color="auto"/>
                                                      </w:divBdr>
                                                    </w:div>
                                                  </w:divsChild>
                                                </w:div>
                                                <w:div w:id="2145538571">
                                                  <w:marLeft w:val="0"/>
                                                  <w:marRight w:val="0"/>
                                                  <w:marTop w:val="0"/>
                                                  <w:marBottom w:val="0"/>
                                                  <w:divBdr>
                                                    <w:top w:val="none" w:sz="0" w:space="0" w:color="auto"/>
                                                    <w:left w:val="none" w:sz="0" w:space="0" w:color="auto"/>
                                                    <w:bottom w:val="none" w:sz="0" w:space="0" w:color="auto"/>
                                                    <w:right w:val="none" w:sz="0" w:space="0" w:color="auto"/>
                                                  </w:divBdr>
                                                </w:div>
                                              </w:divsChild>
                                            </w:div>
                                            <w:div w:id="540558590">
                                              <w:marLeft w:val="0"/>
                                              <w:marRight w:val="0"/>
                                              <w:marTop w:val="0"/>
                                              <w:marBottom w:val="0"/>
                                              <w:divBdr>
                                                <w:top w:val="none" w:sz="0" w:space="0" w:color="auto"/>
                                                <w:left w:val="none" w:sz="0" w:space="0" w:color="auto"/>
                                                <w:bottom w:val="none" w:sz="0" w:space="0" w:color="auto"/>
                                                <w:right w:val="none" w:sz="0" w:space="0" w:color="auto"/>
                                              </w:divBdr>
                                              <w:divsChild>
                                                <w:div w:id="751439827">
                                                  <w:marLeft w:val="0"/>
                                                  <w:marRight w:val="0"/>
                                                  <w:marTop w:val="0"/>
                                                  <w:marBottom w:val="0"/>
                                                  <w:divBdr>
                                                    <w:top w:val="none" w:sz="0" w:space="0" w:color="auto"/>
                                                    <w:left w:val="none" w:sz="0" w:space="0" w:color="auto"/>
                                                    <w:bottom w:val="none" w:sz="0" w:space="0" w:color="auto"/>
                                                    <w:right w:val="none" w:sz="0" w:space="0" w:color="auto"/>
                                                  </w:divBdr>
                                                  <w:divsChild>
                                                    <w:div w:id="59444174">
                                                      <w:marLeft w:val="0"/>
                                                      <w:marRight w:val="0"/>
                                                      <w:marTop w:val="0"/>
                                                      <w:marBottom w:val="0"/>
                                                      <w:divBdr>
                                                        <w:top w:val="none" w:sz="0" w:space="0" w:color="auto"/>
                                                        <w:left w:val="none" w:sz="0" w:space="0" w:color="auto"/>
                                                        <w:bottom w:val="none" w:sz="0" w:space="0" w:color="auto"/>
                                                        <w:right w:val="none" w:sz="0" w:space="0" w:color="auto"/>
                                                      </w:divBdr>
                                                    </w:div>
                                                    <w:div w:id="668366554">
                                                      <w:marLeft w:val="0"/>
                                                      <w:marRight w:val="0"/>
                                                      <w:marTop w:val="375"/>
                                                      <w:marBottom w:val="0"/>
                                                      <w:divBdr>
                                                        <w:top w:val="none" w:sz="0" w:space="0" w:color="auto"/>
                                                        <w:left w:val="none" w:sz="0" w:space="0" w:color="auto"/>
                                                        <w:bottom w:val="none" w:sz="0" w:space="0" w:color="auto"/>
                                                        <w:right w:val="none" w:sz="0" w:space="0" w:color="auto"/>
                                                      </w:divBdr>
                                                      <w:divsChild>
                                                        <w:div w:id="1209681684">
                                                          <w:marLeft w:val="0"/>
                                                          <w:marRight w:val="0"/>
                                                          <w:marTop w:val="0"/>
                                                          <w:marBottom w:val="0"/>
                                                          <w:divBdr>
                                                            <w:top w:val="none" w:sz="0" w:space="0" w:color="auto"/>
                                                            <w:left w:val="none" w:sz="0" w:space="0" w:color="auto"/>
                                                            <w:bottom w:val="none" w:sz="0" w:space="0" w:color="auto"/>
                                                            <w:right w:val="none" w:sz="0" w:space="0" w:color="auto"/>
                                                          </w:divBdr>
                                                          <w:divsChild>
                                                            <w:div w:id="1828285916">
                                                              <w:marLeft w:val="0"/>
                                                              <w:marRight w:val="0"/>
                                                              <w:marTop w:val="0"/>
                                                              <w:marBottom w:val="0"/>
                                                              <w:divBdr>
                                                                <w:top w:val="none" w:sz="0" w:space="0" w:color="auto"/>
                                                                <w:left w:val="none" w:sz="0" w:space="0" w:color="auto"/>
                                                                <w:bottom w:val="none" w:sz="0" w:space="0" w:color="auto"/>
                                                                <w:right w:val="none" w:sz="0" w:space="0" w:color="auto"/>
                                                              </w:divBdr>
                                                            </w:div>
                                                          </w:divsChild>
                                                        </w:div>
                                                        <w:div w:id="16000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41917">
                                      <w:marLeft w:val="0"/>
                                      <w:marRight w:val="0"/>
                                      <w:marTop w:val="0"/>
                                      <w:marBottom w:val="375"/>
                                      <w:divBdr>
                                        <w:top w:val="none" w:sz="0" w:space="0" w:color="auto"/>
                                        <w:left w:val="none" w:sz="0" w:space="0" w:color="auto"/>
                                        <w:bottom w:val="none" w:sz="0" w:space="0" w:color="auto"/>
                                        <w:right w:val="none" w:sz="0" w:space="0" w:color="auto"/>
                                      </w:divBdr>
                                      <w:divsChild>
                                        <w:div w:id="147140699">
                                          <w:marLeft w:val="0"/>
                                          <w:marRight w:val="450"/>
                                          <w:marTop w:val="0"/>
                                          <w:marBottom w:val="0"/>
                                          <w:divBdr>
                                            <w:top w:val="none" w:sz="0" w:space="0" w:color="auto"/>
                                            <w:left w:val="none" w:sz="0" w:space="0" w:color="auto"/>
                                            <w:bottom w:val="none" w:sz="0" w:space="0" w:color="auto"/>
                                            <w:right w:val="none" w:sz="0" w:space="0" w:color="auto"/>
                                          </w:divBdr>
                                          <w:divsChild>
                                            <w:div w:id="1517501124">
                                              <w:marLeft w:val="0"/>
                                              <w:marRight w:val="0"/>
                                              <w:marTop w:val="0"/>
                                              <w:marBottom w:val="150"/>
                                              <w:divBdr>
                                                <w:top w:val="none" w:sz="0" w:space="0" w:color="auto"/>
                                                <w:left w:val="none" w:sz="0" w:space="0" w:color="auto"/>
                                                <w:bottom w:val="none" w:sz="0" w:space="0" w:color="auto"/>
                                                <w:right w:val="none" w:sz="0" w:space="0" w:color="auto"/>
                                              </w:divBdr>
                                            </w:div>
                                            <w:div w:id="371082452">
                                              <w:marLeft w:val="0"/>
                                              <w:marRight w:val="0"/>
                                              <w:marTop w:val="0"/>
                                              <w:marBottom w:val="0"/>
                                              <w:divBdr>
                                                <w:top w:val="none" w:sz="0" w:space="0" w:color="auto"/>
                                                <w:left w:val="none" w:sz="0" w:space="0" w:color="auto"/>
                                                <w:bottom w:val="none" w:sz="0" w:space="0" w:color="auto"/>
                                                <w:right w:val="none" w:sz="0" w:space="0" w:color="auto"/>
                                              </w:divBdr>
                                            </w:div>
                                          </w:divsChild>
                                        </w:div>
                                        <w:div w:id="2102409184">
                                          <w:marLeft w:val="0"/>
                                          <w:marRight w:val="0"/>
                                          <w:marTop w:val="0"/>
                                          <w:marBottom w:val="0"/>
                                          <w:divBdr>
                                            <w:top w:val="none" w:sz="0" w:space="0" w:color="auto"/>
                                            <w:left w:val="none" w:sz="0" w:space="0" w:color="auto"/>
                                            <w:bottom w:val="none" w:sz="0" w:space="0" w:color="auto"/>
                                            <w:right w:val="none" w:sz="0" w:space="0" w:color="auto"/>
                                          </w:divBdr>
                                          <w:divsChild>
                                            <w:div w:id="103816153">
                                              <w:marLeft w:val="0"/>
                                              <w:marRight w:val="0"/>
                                              <w:marTop w:val="0"/>
                                              <w:marBottom w:val="0"/>
                                              <w:divBdr>
                                                <w:top w:val="none" w:sz="0" w:space="0" w:color="auto"/>
                                                <w:left w:val="none" w:sz="0" w:space="0" w:color="auto"/>
                                                <w:bottom w:val="none" w:sz="0" w:space="0" w:color="auto"/>
                                                <w:right w:val="none" w:sz="0" w:space="0" w:color="auto"/>
                                              </w:divBdr>
                                              <w:divsChild>
                                                <w:div w:id="389694112">
                                                  <w:marLeft w:val="0"/>
                                                  <w:marRight w:val="0"/>
                                                  <w:marTop w:val="0"/>
                                                  <w:marBottom w:val="0"/>
                                                  <w:divBdr>
                                                    <w:top w:val="none" w:sz="0" w:space="0" w:color="auto"/>
                                                    <w:left w:val="none" w:sz="0" w:space="0" w:color="auto"/>
                                                    <w:bottom w:val="none" w:sz="0" w:space="0" w:color="auto"/>
                                                    <w:right w:val="none" w:sz="0" w:space="0" w:color="auto"/>
                                                  </w:divBdr>
                                                </w:div>
                                                <w:div w:id="258485558">
                                                  <w:marLeft w:val="0"/>
                                                  <w:marRight w:val="0"/>
                                                  <w:marTop w:val="0"/>
                                                  <w:marBottom w:val="0"/>
                                                  <w:divBdr>
                                                    <w:top w:val="none" w:sz="0" w:space="0" w:color="auto"/>
                                                    <w:left w:val="none" w:sz="0" w:space="0" w:color="auto"/>
                                                    <w:bottom w:val="none" w:sz="0" w:space="0" w:color="auto"/>
                                                    <w:right w:val="none" w:sz="0" w:space="0" w:color="auto"/>
                                                  </w:divBdr>
                                                </w:div>
                                              </w:divsChild>
                                            </w:div>
                                            <w:div w:id="18173800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301717">
          <w:marLeft w:val="0"/>
          <w:marRight w:val="0"/>
          <w:marTop w:val="0"/>
          <w:marBottom w:val="750"/>
          <w:divBdr>
            <w:top w:val="none" w:sz="0" w:space="0" w:color="auto"/>
            <w:left w:val="none" w:sz="0" w:space="0" w:color="auto"/>
            <w:bottom w:val="none" w:sz="0" w:space="0" w:color="auto"/>
            <w:right w:val="none" w:sz="0" w:space="0" w:color="auto"/>
          </w:divBdr>
          <w:divsChild>
            <w:div w:id="228805648">
              <w:marLeft w:val="0"/>
              <w:marRight w:val="0"/>
              <w:marTop w:val="0"/>
              <w:marBottom w:val="0"/>
              <w:divBdr>
                <w:top w:val="none" w:sz="0" w:space="0" w:color="auto"/>
                <w:left w:val="none" w:sz="0" w:space="0" w:color="auto"/>
                <w:bottom w:val="none" w:sz="0" w:space="0" w:color="auto"/>
                <w:right w:val="none" w:sz="0" w:space="0" w:color="auto"/>
              </w:divBdr>
              <w:divsChild>
                <w:div w:id="751657191">
                  <w:marLeft w:val="0"/>
                  <w:marRight w:val="0"/>
                  <w:marTop w:val="0"/>
                  <w:marBottom w:val="0"/>
                  <w:divBdr>
                    <w:top w:val="none" w:sz="0" w:space="0" w:color="auto"/>
                    <w:left w:val="none" w:sz="0" w:space="0" w:color="auto"/>
                    <w:bottom w:val="none" w:sz="0" w:space="0" w:color="auto"/>
                    <w:right w:val="none" w:sz="0" w:space="0" w:color="auto"/>
                  </w:divBdr>
                  <w:divsChild>
                    <w:div w:id="788360535">
                      <w:marLeft w:val="-15"/>
                      <w:marRight w:val="0"/>
                      <w:marTop w:val="0"/>
                      <w:marBottom w:val="0"/>
                      <w:divBdr>
                        <w:top w:val="none" w:sz="0" w:space="0" w:color="auto"/>
                        <w:left w:val="none" w:sz="0" w:space="0" w:color="auto"/>
                        <w:bottom w:val="none" w:sz="0" w:space="0" w:color="auto"/>
                        <w:right w:val="none" w:sz="0" w:space="0" w:color="auto"/>
                      </w:divBdr>
                    </w:div>
                    <w:div w:id="1393040107">
                      <w:marLeft w:val="225"/>
                      <w:marRight w:val="225"/>
                      <w:marTop w:val="0"/>
                      <w:marBottom w:val="0"/>
                      <w:divBdr>
                        <w:top w:val="none" w:sz="0" w:space="0" w:color="auto"/>
                        <w:left w:val="none" w:sz="0" w:space="0" w:color="auto"/>
                        <w:bottom w:val="none" w:sz="0" w:space="0" w:color="auto"/>
                        <w:right w:val="none" w:sz="0" w:space="0" w:color="auto"/>
                      </w:divBdr>
                    </w:div>
                  </w:divsChild>
                </w:div>
                <w:div w:id="772625783">
                  <w:marLeft w:val="0"/>
                  <w:marRight w:val="0"/>
                  <w:marTop w:val="0"/>
                  <w:marBottom w:val="0"/>
                  <w:divBdr>
                    <w:top w:val="none" w:sz="0" w:space="0" w:color="auto"/>
                    <w:left w:val="none" w:sz="0" w:space="0" w:color="auto"/>
                    <w:bottom w:val="none" w:sz="0" w:space="0" w:color="auto"/>
                    <w:right w:val="none" w:sz="0" w:space="0" w:color="auto"/>
                  </w:divBdr>
                </w:div>
                <w:div w:id="2045707688">
                  <w:marLeft w:val="0"/>
                  <w:marRight w:val="0"/>
                  <w:marTop w:val="0"/>
                  <w:marBottom w:val="0"/>
                  <w:divBdr>
                    <w:top w:val="none" w:sz="0" w:space="0" w:color="auto"/>
                    <w:left w:val="none" w:sz="0" w:space="0" w:color="auto"/>
                    <w:bottom w:val="none" w:sz="0" w:space="0" w:color="auto"/>
                    <w:right w:val="none" w:sz="0" w:space="0" w:color="auto"/>
                  </w:divBdr>
                  <w:divsChild>
                    <w:div w:id="1360546438">
                      <w:marLeft w:val="0"/>
                      <w:marRight w:val="0"/>
                      <w:marTop w:val="0"/>
                      <w:marBottom w:val="0"/>
                      <w:divBdr>
                        <w:top w:val="none" w:sz="0" w:space="0" w:color="auto"/>
                        <w:left w:val="none" w:sz="0" w:space="0" w:color="auto"/>
                        <w:bottom w:val="none" w:sz="0" w:space="0" w:color="auto"/>
                        <w:right w:val="none" w:sz="0" w:space="0" w:color="auto"/>
                      </w:divBdr>
                    </w:div>
                    <w:div w:id="1808666219">
                      <w:marLeft w:val="0"/>
                      <w:marRight w:val="0"/>
                      <w:marTop w:val="375"/>
                      <w:marBottom w:val="300"/>
                      <w:divBdr>
                        <w:top w:val="none" w:sz="0" w:space="0" w:color="auto"/>
                        <w:left w:val="none" w:sz="0" w:space="0" w:color="auto"/>
                        <w:bottom w:val="none" w:sz="0" w:space="0" w:color="auto"/>
                        <w:right w:val="none" w:sz="0" w:space="0" w:color="auto"/>
                      </w:divBdr>
                      <w:divsChild>
                        <w:div w:id="5714666">
                          <w:marLeft w:val="0"/>
                          <w:marRight w:val="0"/>
                          <w:marTop w:val="0"/>
                          <w:marBottom w:val="0"/>
                          <w:divBdr>
                            <w:top w:val="none" w:sz="0" w:space="0" w:color="auto"/>
                            <w:left w:val="none" w:sz="0" w:space="0" w:color="auto"/>
                            <w:bottom w:val="none" w:sz="0" w:space="0" w:color="auto"/>
                            <w:right w:val="none" w:sz="0" w:space="0" w:color="auto"/>
                          </w:divBdr>
                          <w:divsChild>
                            <w:div w:id="109009159">
                              <w:marLeft w:val="0"/>
                              <w:marRight w:val="0"/>
                              <w:marTop w:val="0"/>
                              <w:marBottom w:val="0"/>
                              <w:divBdr>
                                <w:top w:val="none" w:sz="0" w:space="0" w:color="auto"/>
                                <w:left w:val="none" w:sz="0" w:space="0" w:color="auto"/>
                                <w:bottom w:val="none" w:sz="0" w:space="0" w:color="auto"/>
                                <w:right w:val="none" w:sz="0" w:space="0" w:color="auto"/>
                              </w:divBdr>
                            </w:div>
                          </w:divsChild>
                        </w:div>
                        <w:div w:id="565843448">
                          <w:marLeft w:val="0"/>
                          <w:marRight w:val="0"/>
                          <w:marTop w:val="0"/>
                          <w:marBottom w:val="0"/>
                          <w:divBdr>
                            <w:top w:val="none" w:sz="0" w:space="0" w:color="auto"/>
                            <w:left w:val="none" w:sz="0" w:space="0" w:color="auto"/>
                            <w:bottom w:val="none" w:sz="0" w:space="0" w:color="auto"/>
                            <w:right w:val="none" w:sz="0" w:space="0" w:color="auto"/>
                          </w:divBdr>
                          <w:divsChild>
                            <w:div w:id="16798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2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39423">
              <w:marLeft w:val="0"/>
              <w:marRight w:val="0"/>
              <w:marTop w:val="0"/>
              <w:marBottom w:val="450"/>
              <w:divBdr>
                <w:top w:val="none" w:sz="0" w:space="0" w:color="auto"/>
                <w:left w:val="none" w:sz="0" w:space="0" w:color="auto"/>
                <w:bottom w:val="none" w:sz="0" w:space="0" w:color="auto"/>
                <w:right w:val="none" w:sz="0" w:space="0" w:color="auto"/>
              </w:divBdr>
              <w:divsChild>
                <w:div w:id="2076659171">
                  <w:marLeft w:val="0"/>
                  <w:marRight w:val="0"/>
                  <w:marTop w:val="0"/>
                  <w:marBottom w:val="0"/>
                  <w:divBdr>
                    <w:top w:val="none" w:sz="0" w:space="0" w:color="auto"/>
                    <w:left w:val="none" w:sz="0" w:space="0" w:color="auto"/>
                    <w:bottom w:val="none" w:sz="0" w:space="0" w:color="auto"/>
                    <w:right w:val="none" w:sz="0" w:space="0" w:color="auto"/>
                  </w:divBdr>
                </w:div>
                <w:div w:id="1838888180">
                  <w:marLeft w:val="0"/>
                  <w:marRight w:val="0"/>
                  <w:marTop w:val="0"/>
                  <w:marBottom w:val="0"/>
                  <w:divBdr>
                    <w:top w:val="none" w:sz="0" w:space="0" w:color="auto"/>
                    <w:left w:val="none" w:sz="0" w:space="0" w:color="auto"/>
                    <w:bottom w:val="none" w:sz="0" w:space="0" w:color="auto"/>
                    <w:right w:val="none" w:sz="0" w:space="0" w:color="auto"/>
                  </w:divBdr>
                  <w:divsChild>
                    <w:div w:id="980964464">
                      <w:marLeft w:val="0"/>
                      <w:marRight w:val="0"/>
                      <w:marTop w:val="0"/>
                      <w:marBottom w:val="0"/>
                      <w:divBdr>
                        <w:top w:val="none" w:sz="0" w:space="0" w:color="auto"/>
                        <w:left w:val="none" w:sz="0" w:space="0" w:color="auto"/>
                        <w:bottom w:val="none" w:sz="0" w:space="0" w:color="auto"/>
                        <w:right w:val="none" w:sz="0" w:space="0" w:color="auto"/>
                      </w:divBdr>
                      <w:divsChild>
                        <w:div w:id="840588476">
                          <w:marLeft w:val="0"/>
                          <w:marRight w:val="0"/>
                          <w:marTop w:val="0"/>
                          <w:marBottom w:val="0"/>
                          <w:divBdr>
                            <w:top w:val="none" w:sz="0" w:space="0" w:color="auto"/>
                            <w:left w:val="none" w:sz="0" w:space="0" w:color="auto"/>
                            <w:bottom w:val="none" w:sz="0" w:space="0" w:color="auto"/>
                            <w:right w:val="none" w:sz="0" w:space="0" w:color="auto"/>
                          </w:divBdr>
                          <w:divsChild>
                            <w:div w:id="1794983272">
                              <w:marLeft w:val="0"/>
                              <w:marRight w:val="0"/>
                              <w:marTop w:val="0"/>
                              <w:marBottom w:val="0"/>
                              <w:divBdr>
                                <w:top w:val="none" w:sz="0" w:space="0" w:color="auto"/>
                                <w:left w:val="none" w:sz="0" w:space="0" w:color="auto"/>
                                <w:bottom w:val="none" w:sz="0" w:space="0" w:color="auto"/>
                                <w:right w:val="none" w:sz="0" w:space="0" w:color="auto"/>
                              </w:divBdr>
                              <w:divsChild>
                                <w:div w:id="816263077">
                                  <w:marLeft w:val="0"/>
                                  <w:marRight w:val="0"/>
                                  <w:marTop w:val="0"/>
                                  <w:marBottom w:val="0"/>
                                  <w:divBdr>
                                    <w:top w:val="none" w:sz="0" w:space="0" w:color="auto"/>
                                    <w:left w:val="none" w:sz="0" w:space="0" w:color="auto"/>
                                    <w:bottom w:val="none" w:sz="0" w:space="0" w:color="auto"/>
                                    <w:right w:val="none" w:sz="0" w:space="0" w:color="auto"/>
                                  </w:divBdr>
                                  <w:divsChild>
                                    <w:div w:id="416828260">
                                      <w:marLeft w:val="0"/>
                                      <w:marRight w:val="0"/>
                                      <w:marTop w:val="0"/>
                                      <w:marBottom w:val="0"/>
                                      <w:divBdr>
                                        <w:top w:val="none" w:sz="0" w:space="0" w:color="auto"/>
                                        <w:left w:val="none" w:sz="0" w:space="0" w:color="auto"/>
                                        <w:bottom w:val="none" w:sz="0" w:space="0" w:color="auto"/>
                                        <w:right w:val="none" w:sz="0" w:space="0" w:color="auto"/>
                                      </w:divBdr>
                                    </w:div>
                                    <w:div w:id="1447964527">
                                      <w:marLeft w:val="0"/>
                                      <w:marRight w:val="0"/>
                                      <w:marTop w:val="0"/>
                                      <w:marBottom w:val="600"/>
                                      <w:divBdr>
                                        <w:top w:val="none" w:sz="0" w:space="0" w:color="auto"/>
                                        <w:left w:val="none" w:sz="0" w:space="0" w:color="auto"/>
                                        <w:bottom w:val="none" w:sz="0" w:space="0" w:color="auto"/>
                                        <w:right w:val="none" w:sz="0" w:space="0" w:color="auto"/>
                                      </w:divBdr>
                                      <w:divsChild>
                                        <w:div w:id="1133135536">
                                          <w:marLeft w:val="0"/>
                                          <w:marRight w:val="0"/>
                                          <w:marTop w:val="0"/>
                                          <w:marBottom w:val="375"/>
                                          <w:divBdr>
                                            <w:top w:val="none" w:sz="0" w:space="0" w:color="auto"/>
                                            <w:left w:val="none" w:sz="0" w:space="0" w:color="auto"/>
                                            <w:bottom w:val="none" w:sz="0" w:space="0" w:color="auto"/>
                                            <w:right w:val="none" w:sz="0" w:space="0" w:color="auto"/>
                                          </w:divBdr>
                                          <w:divsChild>
                                            <w:div w:id="468665345">
                                              <w:marLeft w:val="0"/>
                                              <w:marRight w:val="300"/>
                                              <w:marTop w:val="0"/>
                                              <w:marBottom w:val="0"/>
                                              <w:divBdr>
                                                <w:top w:val="none" w:sz="0" w:space="0" w:color="auto"/>
                                                <w:left w:val="none" w:sz="0" w:space="0" w:color="auto"/>
                                                <w:bottom w:val="none" w:sz="0" w:space="0" w:color="auto"/>
                                                <w:right w:val="none" w:sz="0" w:space="0" w:color="auto"/>
                                              </w:divBdr>
                                              <w:divsChild>
                                                <w:div w:id="627009818">
                                                  <w:marLeft w:val="0"/>
                                                  <w:marRight w:val="0"/>
                                                  <w:marTop w:val="0"/>
                                                  <w:marBottom w:val="0"/>
                                                  <w:divBdr>
                                                    <w:top w:val="none" w:sz="0" w:space="0" w:color="auto"/>
                                                    <w:left w:val="none" w:sz="0" w:space="0" w:color="auto"/>
                                                    <w:bottom w:val="none" w:sz="0" w:space="0" w:color="auto"/>
                                                    <w:right w:val="none" w:sz="0" w:space="0" w:color="auto"/>
                                                  </w:divBdr>
                                                  <w:divsChild>
                                                    <w:div w:id="560021703">
                                                      <w:marLeft w:val="0"/>
                                                      <w:marRight w:val="0"/>
                                                      <w:marTop w:val="150"/>
                                                      <w:marBottom w:val="0"/>
                                                      <w:divBdr>
                                                        <w:top w:val="none" w:sz="0" w:space="0" w:color="auto"/>
                                                        <w:left w:val="none" w:sz="0" w:space="0" w:color="auto"/>
                                                        <w:bottom w:val="none" w:sz="0" w:space="0" w:color="auto"/>
                                                        <w:right w:val="none" w:sz="0" w:space="0" w:color="auto"/>
                                                      </w:divBdr>
                                                    </w:div>
                                                  </w:divsChild>
                                                </w:div>
                                                <w:div w:id="729036347">
                                                  <w:marLeft w:val="0"/>
                                                  <w:marRight w:val="0"/>
                                                  <w:marTop w:val="0"/>
                                                  <w:marBottom w:val="0"/>
                                                  <w:divBdr>
                                                    <w:top w:val="none" w:sz="0" w:space="0" w:color="auto"/>
                                                    <w:left w:val="none" w:sz="0" w:space="0" w:color="auto"/>
                                                    <w:bottom w:val="none" w:sz="0" w:space="0" w:color="auto"/>
                                                    <w:right w:val="none" w:sz="0" w:space="0" w:color="auto"/>
                                                  </w:divBdr>
                                                </w:div>
                                              </w:divsChild>
                                            </w:div>
                                            <w:div w:id="1720782547">
                                              <w:marLeft w:val="0"/>
                                              <w:marRight w:val="0"/>
                                              <w:marTop w:val="0"/>
                                              <w:marBottom w:val="0"/>
                                              <w:divBdr>
                                                <w:top w:val="none" w:sz="0" w:space="0" w:color="auto"/>
                                                <w:left w:val="none" w:sz="0" w:space="0" w:color="auto"/>
                                                <w:bottom w:val="none" w:sz="0" w:space="0" w:color="auto"/>
                                                <w:right w:val="none" w:sz="0" w:space="0" w:color="auto"/>
                                              </w:divBdr>
                                              <w:divsChild>
                                                <w:div w:id="1001859054">
                                                  <w:marLeft w:val="0"/>
                                                  <w:marRight w:val="0"/>
                                                  <w:marTop w:val="0"/>
                                                  <w:marBottom w:val="0"/>
                                                  <w:divBdr>
                                                    <w:top w:val="none" w:sz="0" w:space="0" w:color="auto"/>
                                                    <w:left w:val="none" w:sz="0" w:space="0" w:color="auto"/>
                                                    <w:bottom w:val="none" w:sz="0" w:space="0" w:color="auto"/>
                                                    <w:right w:val="none" w:sz="0" w:space="0" w:color="auto"/>
                                                  </w:divBdr>
                                                  <w:divsChild>
                                                    <w:div w:id="1044797106">
                                                      <w:marLeft w:val="0"/>
                                                      <w:marRight w:val="0"/>
                                                      <w:marTop w:val="0"/>
                                                      <w:marBottom w:val="0"/>
                                                      <w:divBdr>
                                                        <w:top w:val="none" w:sz="0" w:space="0" w:color="auto"/>
                                                        <w:left w:val="none" w:sz="0" w:space="0" w:color="auto"/>
                                                        <w:bottom w:val="none" w:sz="0" w:space="0" w:color="auto"/>
                                                        <w:right w:val="none" w:sz="0" w:space="0" w:color="auto"/>
                                                      </w:divBdr>
                                                    </w:div>
                                                    <w:div w:id="1427194696">
                                                      <w:marLeft w:val="0"/>
                                                      <w:marRight w:val="0"/>
                                                      <w:marTop w:val="375"/>
                                                      <w:marBottom w:val="0"/>
                                                      <w:divBdr>
                                                        <w:top w:val="none" w:sz="0" w:space="0" w:color="auto"/>
                                                        <w:left w:val="none" w:sz="0" w:space="0" w:color="auto"/>
                                                        <w:bottom w:val="none" w:sz="0" w:space="0" w:color="auto"/>
                                                        <w:right w:val="none" w:sz="0" w:space="0" w:color="auto"/>
                                                      </w:divBdr>
                                                      <w:divsChild>
                                                        <w:div w:id="406732806">
                                                          <w:marLeft w:val="0"/>
                                                          <w:marRight w:val="0"/>
                                                          <w:marTop w:val="0"/>
                                                          <w:marBottom w:val="0"/>
                                                          <w:divBdr>
                                                            <w:top w:val="none" w:sz="0" w:space="0" w:color="auto"/>
                                                            <w:left w:val="none" w:sz="0" w:space="0" w:color="auto"/>
                                                            <w:bottom w:val="none" w:sz="0" w:space="0" w:color="auto"/>
                                                            <w:right w:val="none" w:sz="0" w:space="0" w:color="auto"/>
                                                          </w:divBdr>
                                                          <w:divsChild>
                                                            <w:div w:id="477309639">
                                                              <w:marLeft w:val="0"/>
                                                              <w:marRight w:val="0"/>
                                                              <w:marTop w:val="0"/>
                                                              <w:marBottom w:val="0"/>
                                                              <w:divBdr>
                                                                <w:top w:val="none" w:sz="0" w:space="0" w:color="auto"/>
                                                                <w:left w:val="none" w:sz="0" w:space="0" w:color="auto"/>
                                                                <w:bottom w:val="none" w:sz="0" w:space="0" w:color="auto"/>
                                                                <w:right w:val="none" w:sz="0" w:space="0" w:color="auto"/>
                                                              </w:divBdr>
                                                            </w:div>
                                                          </w:divsChild>
                                                        </w:div>
                                                        <w:div w:id="12386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2159">
                                          <w:marLeft w:val="0"/>
                                          <w:marRight w:val="0"/>
                                          <w:marTop w:val="0"/>
                                          <w:marBottom w:val="375"/>
                                          <w:divBdr>
                                            <w:top w:val="none" w:sz="0" w:space="0" w:color="auto"/>
                                            <w:left w:val="none" w:sz="0" w:space="0" w:color="auto"/>
                                            <w:bottom w:val="none" w:sz="0" w:space="0" w:color="auto"/>
                                            <w:right w:val="none" w:sz="0" w:space="0" w:color="auto"/>
                                          </w:divBdr>
                                          <w:divsChild>
                                            <w:div w:id="556744932">
                                              <w:marLeft w:val="0"/>
                                              <w:marRight w:val="300"/>
                                              <w:marTop w:val="0"/>
                                              <w:marBottom w:val="0"/>
                                              <w:divBdr>
                                                <w:top w:val="none" w:sz="0" w:space="0" w:color="auto"/>
                                                <w:left w:val="none" w:sz="0" w:space="0" w:color="auto"/>
                                                <w:bottom w:val="none" w:sz="0" w:space="0" w:color="auto"/>
                                                <w:right w:val="none" w:sz="0" w:space="0" w:color="auto"/>
                                              </w:divBdr>
                                              <w:divsChild>
                                                <w:div w:id="1721973165">
                                                  <w:marLeft w:val="0"/>
                                                  <w:marRight w:val="0"/>
                                                  <w:marTop w:val="0"/>
                                                  <w:marBottom w:val="0"/>
                                                  <w:divBdr>
                                                    <w:top w:val="none" w:sz="0" w:space="0" w:color="auto"/>
                                                    <w:left w:val="none" w:sz="0" w:space="0" w:color="auto"/>
                                                    <w:bottom w:val="none" w:sz="0" w:space="0" w:color="auto"/>
                                                    <w:right w:val="none" w:sz="0" w:space="0" w:color="auto"/>
                                                  </w:divBdr>
                                                  <w:divsChild>
                                                    <w:div w:id="2074545142">
                                                      <w:marLeft w:val="0"/>
                                                      <w:marRight w:val="0"/>
                                                      <w:marTop w:val="150"/>
                                                      <w:marBottom w:val="0"/>
                                                      <w:divBdr>
                                                        <w:top w:val="none" w:sz="0" w:space="0" w:color="auto"/>
                                                        <w:left w:val="none" w:sz="0" w:space="0" w:color="auto"/>
                                                        <w:bottom w:val="none" w:sz="0" w:space="0" w:color="auto"/>
                                                        <w:right w:val="none" w:sz="0" w:space="0" w:color="auto"/>
                                                      </w:divBdr>
                                                    </w:div>
                                                  </w:divsChild>
                                                </w:div>
                                                <w:div w:id="1276251241">
                                                  <w:marLeft w:val="0"/>
                                                  <w:marRight w:val="0"/>
                                                  <w:marTop w:val="0"/>
                                                  <w:marBottom w:val="0"/>
                                                  <w:divBdr>
                                                    <w:top w:val="none" w:sz="0" w:space="0" w:color="auto"/>
                                                    <w:left w:val="none" w:sz="0" w:space="0" w:color="auto"/>
                                                    <w:bottom w:val="none" w:sz="0" w:space="0" w:color="auto"/>
                                                    <w:right w:val="none" w:sz="0" w:space="0" w:color="auto"/>
                                                  </w:divBdr>
                                                </w:div>
                                              </w:divsChild>
                                            </w:div>
                                            <w:div w:id="1313412351">
                                              <w:marLeft w:val="0"/>
                                              <w:marRight w:val="0"/>
                                              <w:marTop w:val="0"/>
                                              <w:marBottom w:val="0"/>
                                              <w:divBdr>
                                                <w:top w:val="none" w:sz="0" w:space="0" w:color="auto"/>
                                                <w:left w:val="none" w:sz="0" w:space="0" w:color="auto"/>
                                                <w:bottom w:val="none" w:sz="0" w:space="0" w:color="auto"/>
                                                <w:right w:val="none" w:sz="0" w:space="0" w:color="auto"/>
                                              </w:divBdr>
                                              <w:divsChild>
                                                <w:div w:id="1619067152">
                                                  <w:marLeft w:val="0"/>
                                                  <w:marRight w:val="0"/>
                                                  <w:marTop w:val="0"/>
                                                  <w:marBottom w:val="0"/>
                                                  <w:divBdr>
                                                    <w:top w:val="none" w:sz="0" w:space="0" w:color="auto"/>
                                                    <w:left w:val="none" w:sz="0" w:space="0" w:color="auto"/>
                                                    <w:bottom w:val="none" w:sz="0" w:space="0" w:color="auto"/>
                                                    <w:right w:val="none" w:sz="0" w:space="0" w:color="auto"/>
                                                  </w:divBdr>
                                                  <w:divsChild>
                                                    <w:div w:id="2141875912">
                                                      <w:marLeft w:val="0"/>
                                                      <w:marRight w:val="0"/>
                                                      <w:marTop w:val="0"/>
                                                      <w:marBottom w:val="0"/>
                                                      <w:divBdr>
                                                        <w:top w:val="none" w:sz="0" w:space="0" w:color="auto"/>
                                                        <w:left w:val="none" w:sz="0" w:space="0" w:color="auto"/>
                                                        <w:bottom w:val="none" w:sz="0" w:space="0" w:color="auto"/>
                                                        <w:right w:val="none" w:sz="0" w:space="0" w:color="auto"/>
                                                      </w:divBdr>
                                                    </w:div>
                                                    <w:div w:id="870219280">
                                                      <w:marLeft w:val="0"/>
                                                      <w:marRight w:val="0"/>
                                                      <w:marTop w:val="375"/>
                                                      <w:marBottom w:val="0"/>
                                                      <w:divBdr>
                                                        <w:top w:val="none" w:sz="0" w:space="0" w:color="auto"/>
                                                        <w:left w:val="none" w:sz="0" w:space="0" w:color="auto"/>
                                                        <w:bottom w:val="none" w:sz="0" w:space="0" w:color="auto"/>
                                                        <w:right w:val="none" w:sz="0" w:space="0" w:color="auto"/>
                                                      </w:divBdr>
                                                      <w:divsChild>
                                                        <w:div w:id="90590861">
                                                          <w:marLeft w:val="0"/>
                                                          <w:marRight w:val="0"/>
                                                          <w:marTop w:val="0"/>
                                                          <w:marBottom w:val="0"/>
                                                          <w:divBdr>
                                                            <w:top w:val="none" w:sz="0" w:space="0" w:color="auto"/>
                                                            <w:left w:val="none" w:sz="0" w:space="0" w:color="auto"/>
                                                            <w:bottom w:val="none" w:sz="0" w:space="0" w:color="auto"/>
                                                            <w:right w:val="none" w:sz="0" w:space="0" w:color="auto"/>
                                                          </w:divBdr>
                                                          <w:divsChild>
                                                            <w:div w:id="129515127">
                                                              <w:marLeft w:val="0"/>
                                                              <w:marRight w:val="0"/>
                                                              <w:marTop w:val="0"/>
                                                              <w:marBottom w:val="0"/>
                                                              <w:divBdr>
                                                                <w:top w:val="none" w:sz="0" w:space="0" w:color="auto"/>
                                                                <w:left w:val="none" w:sz="0" w:space="0" w:color="auto"/>
                                                                <w:bottom w:val="none" w:sz="0" w:space="0" w:color="auto"/>
                                                                <w:right w:val="none" w:sz="0" w:space="0" w:color="auto"/>
                                                              </w:divBdr>
                                                            </w:div>
                                                          </w:divsChild>
                                                        </w:div>
                                                        <w:div w:id="6226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40403">
                                          <w:marLeft w:val="0"/>
                                          <w:marRight w:val="0"/>
                                          <w:marTop w:val="0"/>
                                          <w:marBottom w:val="375"/>
                                          <w:divBdr>
                                            <w:top w:val="none" w:sz="0" w:space="0" w:color="auto"/>
                                            <w:left w:val="none" w:sz="0" w:space="0" w:color="auto"/>
                                            <w:bottom w:val="none" w:sz="0" w:space="0" w:color="auto"/>
                                            <w:right w:val="none" w:sz="0" w:space="0" w:color="auto"/>
                                          </w:divBdr>
                                          <w:divsChild>
                                            <w:div w:id="189342908">
                                              <w:marLeft w:val="0"/>
                                              <w:marRight w:val="300"/>
                                              <w:marTop w:val="0"/>
                                              <w:marBottom w:val="0"/>
                                              <w:divBdr>
                                                <w:top w:val="none" w:sz="0" w:space="0" w:color="auto"/>
                                                <w:left w:val="none" w:sz="0" w:space="0" w:color="auto"/>
                                                <w:bottom w:val="none" w:sz="0" w:space="0" w:color="auto"/>
                                                <w:right w:val="none" w:sz="0" w:space="0" w:color="auto"/>
                                              </w:divBdr>
                                              <w:divsChild>
                                                <w:div w:id="1797409280">
                                                  <w:marLeft w:val="0"/>
                                                  <w:marRight w:val="0"/>
                                                  <w:marTop w:val="0"/>
                                                  <w:marBottom w:val="0"/>
                                                  <w:divBdr>
                                                    <w:top w:val="none" w:sz="0" w:space="0" w:color="auto"/>
                                                    <w:left w:val="none" w:sz="0" w:space="0" w:color="auto"/>
                                                    <w:bottom w:val="none" w:sz="0" w:space="0" w:color="auto"/>
                                                    <w:right w:val="none" w:sz="0" w:space="0" w:color="auto"/>
                                                  </w:divBdr>
                                                  <w:divsChild>
                                                    <w:div w:id="1692757289">
                                                      <w:marLeft w:val="0"/>
                                                      <w:marRight w:val="0"/>
                                                      <w:marTop w:val="150"/>
                                                      <w:marBottom w:val="0"/>
                                                      <w:divBdr>
                                                        <w:top w:val="none" w:sz="0" w:space="0" w:color="auto"/>
                                                        <w:left w:val="none" w:sz="0" w:space="0" w:color="auto"/>
                                                        <w:bottom w:val="none" w:sz="0" w:space="0" w:color="auto"/>
                                                        <w:right w:val="none" w:sz="0" w:space="0" w:color="auto"/>
                                                      </w:divBdr>
                                                    </w:div>
                                                  </w:divsChild>
                                                </w:div>
                                                <w:div w:id="2019188493">
                                                  <w:marLeft w:val="0"/>
                                                  <w:marRight w:val="0"/>
                                                  <w:marTop w:val="0"/>
                                                  <w:marBottom w:val="0"/>
                                                  <w:divBdr>
                                                    <w:top w:val="none" w:sz="0" w:space="0" w:color="auto"/>
                                                    <w:left w:val="none" w:sz="0" w:space="0" w:color="auto"/>
                                                    <w:bottom w:val="none" w:sz="0" w:space="0" w:color="auto"/>
                                                    <w:right w:val="none" w:sz="0" w:space="0" w:color="auto"/>
                                                  </w:divBdr>
                                                </w:div>
                                              </w:divsChild>
                                            </w:div>
                                            <w:div w:id="2139061408">
                                              <w:marLeft w:val="0"/>
                                              <w:marRight w:val="0"/>
                                              <w:marTop w:val="0"/>
                                              <w:marBottom w:val="0"/>
                                              <w:divBdr>
                                                <w:top w:val="none" w:sz="0" w:space="0" w:color="auto"/>
                                                <w:left w:val="none" w:sz="0" w:space="0" w:color="auto"/>
                                                <w:bottom w:val="none" w:sz="0" w:space="0" w:color="auto"/>
                                                <w:right w:val="none" w:sz="0" w:space="0" w:color="auto"/>
                                              </w:divBdr>
                                              <w:divsChild>
                                                <w:div w:id="1619795787">
                                                  <w:marLeft w:val="0"/>
                                                  <w:marRight w:val="0"/>
                                                  <w:marTop w:val="0"/>
                                                  <w:marBottom w:val="0"/>
                                                  <w:divBdr>
                                                    <w:top w:val="none" w:sz="0" w:space="0" w:color="auto"/>
                                                    <w:left w:val="none" w:sz="0" w:space="0" w:color="auto"/>
                                                    <w:bottom w:val="none" w:sz="0" w:space="0" w:color="auto"/>
                                                    <w:right w:val="none" w:sz="0" w:space="0" w:color="auto"/>
                                                  </w:divBdr>
                                                  <w:divsChild>
                                                    <w:div w:id="1506241593">
                                                      <w:marLeft w:val="0"/>
                                                      <w:marRight w:val="0"/>
                                                      <w:marTop w:val="0"/>
                                                      <w:marBottom w:val="0"/>
                                                      <w:divBdr>
                                                        <w:top w:val="none" w:sz="0" w:space="0" w:color="auto"/>
                                                        <w:left w:val="none" w:sz="0" w:space="0" w:color="auto"/>
                                                        <w:bottom w:val="none" w:sz="0" w:space="0" w:color="auto"/>
                                                        <w:right w:val="none" w:sz="0" w:space="0" w:color="auto"/>
                                                      </w:divBdr>
                                                    </w:div>
                                                    <w:div w:id="1101606280">
                                                      <w:marLeft w:val="0"/>
                                                      <w:marRight w:val="0"/>
                                                      <w:marTop w:val="375"/>
                                                      <w:marBottom w:val="0"/>
                                                      <w:divBdr>
                                                        <w:top w:val="none" w:sz="0" w:space="0" w:color="auto"/>
                                                        <w:left w:val="none" w:sz="0" w:space="0" w:color="auto"/>
                                                        <w:bottom w:val="none" w:sz="0" w:space="0" w:color="auto"/>
                                                        <w:right w:val="none" w:sz="0" w:space="0" w:color="auto"/>
                                                      </w:divBdr>
                                                      <w:divsChild>
                                                        <w:div w:id="1727605750">
                                                          <w:marLeft w:val="0"/>
                                                          <w:marRight w:val="0"/>
                                                          <w:marTop w:val="0"/>
                                                          <w:marBottom w:val="0"/>
                                                          <w:divBdr>
                                                            <w:top w:val="none" w:sz="0" w:space="0" w:color="auto"/>
                                                            <w:left w:val="none" w:sz="0" w:space="0" w:color="auto"/>
                                                            <w:bottom w:val="none" w:sz="0" w:space="0" w:color="auto"/>
                                                            <w:right w:val="none" w:sz="0" w:space="0" w:color="auto"/>
                                                          </w:divBdr>
                                                          <w:divsChild>
                                                            <w:div w:id="25955405">
                                                              <w:marLeft w:val="0"/>
                                                              <w:marRight w:val="0"/>
                                                              <w:marTop w:val="0"/>
                                                              <w:marBottom w:val="0"/>
                                                              <w:divBdr>
                                                                <w:top w:val="none" w:sz="0" w:space="0" w:color="auto"/>
                                                                <w:left w:val="none" w:sz="0" w:space="0" w:color="auto"/>
                                                                <w:bottom w:val="none" w:sz="0" w:space="0" w:color="auto"/>
                                                                <w:right w:val="none" w:sz="0" w:space="0" w:color="auto"/>
                                                              </w:divBdr>
                                                            </w:div>
                                                          </w:divsChild>
                                                        </w:div>
                                                        <w:div w:id="5059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20446">
                                          <w:marLeft w:val="0"/>
                                          <w:marRight w:val="0"/>
                                          <w:marTop w:val="0"/>
                                          <w:marBottom w:val="0"/>
                                          <w:divBdr>
                                            <w:top w:val="none" w:sz="0" w:space="0" w:color="auto"/>
                                            <w:left w:val="none" w:sz="0" w:space="0" w:color="auto"/>
                                            <w:bottom w:val="none" w:sz="0" w:space="0" w:color="auto"/>
                                            <w:right w:val="none" w:sz="0" w:space="0" w:color="auto"/>
                                          </w:divBdr>
                                          <w:divsChild>
                                            <w:div w:id="271211802">
                                              <w:marLeft w:val="0"/>
                                              <w:marRight w:val="300"/>
                                              <w:marTop w:val="0"/>
                                              <w:marBottom w:val="0"/>
                                              <w:divBdr>
                                                <w:top w:val="none" w:sz="0" w:space="0" w:color="auto"/>
                                                <w:left w:val="none" w:sz="0" w:space="0" w:color="auto"/>
                                                <w:bottom w:val="none" w:sz="0" w:space="0" w:color="auto"/>
                                                <w:right w:val="none" w:sz="0" w:space="0" w:color="auto"/>
                                              </w:divBdr>
                                              <w:divsChild>
                                                <w:div w:id="873037690">
                                                  <w:marLeft w:val="0"/>
                                                  <w:marRight w:val="0"/>
                                                  <w:marTop w:val="0"/>
                                                  <w:marBottom w:val="0"/>
                                                  <w:divBdr>
                                                    <w:top w:val="none" w:sz="0" w:space="0" w:color="auto"/>
                                                    <w:left w:val="none" w:sz="0" w:space="0" w:color="auto"/>
                                                    <w:bottom w:val="none" w:sz="0" w:space="0" w:color="auto"/>
                                                    <w:right w:val="none" w:sz="0" w:space="0" w:color="auto"/>
                                                  </w:divBdr>
                                                  <w:divsChild>
                                                    <w:div w:id="948243868">
                                                      <w:marLeft w:val="0"/>
                                                      <w:marRight w:val="0"/>
                                                      <w:marTop w:val="150"/>
                                                      <w:marBottom w:val="0"/>
                                                      <w:divBdr>
                                                        <w:top w:val="none" w:sz="0" w:space="0" w:color="auto"/>
                                                        <w:left w:val="none" w:sz="0" w:space="0" w:color="auto"/>
                                                        <w:bottom w:val="none" w:sz="0" w:space="0" w:color="auto"/>
                                                        <w:right w:val="none" w:sz="0" w:space="0" w:color="auto"/>
                                                      </w:divBdr>
                                                    </w:div>
                                                  </w:divsChild>
                                                </w:div>
                                                <w:div w:id="268661585">
                                                  <w:marLeft w:val="0"/>
                                                  <w:marRight w:val="0"/>
                                                  <w:marTop w:val="0"/>
                                                  <w:marBottom w:val="0"/>
                                                  <w:divBdr>
                                                    <w:top w:val="none" w:sz="0" w:space="0" w:color="auto"/>
                                                    <w:left w:val="none" w:sz="0" w:space="0" w:color="auto"/>
                                                    <w:bottom w:val="none" w:sz="0" w:space="0" w:color="auto"/>
                                                    <w:right w:val="none" w:sz="0" w:space="0" w:color="auto"/>
                                                  </w:divBdr>
                                                </w:div>
                                              </w:divsChild>
                                            </w:div>
                                            <w:div w:id="1451778286">
                                              <w:marLeft w:val="0"/>
                                              <w:marRight w:val="0"/>
                                              <w:marTop w:val="0"/>
                                              <w:marBottom w:val="0"/>
                                              <w:divBdr>
                                                <w:top w:val="none" w:sz="0" w:space="0" w:color="auto"/>
                                                <w:left w:val="none" w:sz="0" w:space="0" w:color="auto"/>
                                                <w:bottom w:val="none" w:sz="0" w:space="0" w:color="auto"/>
                                                <w:right w:val="none" w:sz="0" w:space="0" w:color="auto"/>
                                              </w:divBdr>
                                              <w:divsChild>
                                                <w:div w:id="1776174324">
                                                  <w:marLeft w:val="0"/>
                                                  <w:marRight w:val="0"/>
                                                  <w:marTop w:val="0"/>
                                                  <w:marBottom w:val="0"/>
                                                  <w:divBdr>
                                                    <w:top w:val="none" w:sz="0" w:space="0" w:color="auto"/>
                                                    <w:left w:val="none" w:sz="0" w:space="0" w:color="auto"/>
                                                    <w:bottom w:val="none" w:sz="0" w:space="0" w:color="auto"/>
                                                    <w:right w:val="none" w:sz="0" w:space="0" w:color="auto"/>
                                                  </w:divBdr>
                                                  <w:divsChild>
                                                    <w:div w:id="1664090308">
                                                      <w:marLeft w:val="0"/>
                                                      <w:marRight w:val="0"/>
                                                      <w:marTop w:val="0"/>
                                                      <w:marBottom w:val="0"/>
                                                      <w:divBdr>
                                                        <w:top w:val="none" w:sz="0" w:space="0" w:color="auto"/>
                                                        <w:left w:val="none" w:sz="0" w:space="0" w:color="auto"/>
                                                        <w:bottom w:val="none" w:sz="0" w:space="0" w:color="auto"/>
                                                        <w:right w:val="none" w:sz="0" w:space="0" w:color="auto"/>
                                                      </w:divBdr>
                                                    </w:div>
                                                    <w:div w:id="1960643411">
                                                      <w:marLeft w:val="0"/>
                                                      <w:marRight w:val="0"/>
                                                      <w:marTop w:val="375"/>
                                                      <w:marBottom w:val="0"/>
                                                      <w:divBdr>
                                                        <w:top w:val="none" w:sz="0" w:space="0" w:color="auto"/>
                                                        <w:left w:val="none" w:sz="0" w:space="0" w:color="auto"/>
                                                        <w:bottom w:val="none" w:sz="0" w:space="0" w:color="auto"/>
                                                        <w:right w:val="none" w:sz="0" w:space="0" w:color="auto"/>
                                                      </w:divBdr>
                                                      <w:divsChild>
                                                        <w:div w:id="1343897135">
                                                          <w:marLeft w:val="0"/>
                                                          <w:marRight w:val="0"/>
                                                          <w:marTop w:val="0"/>
                                                          <w:marBottom w:val="0"/>
                                                          <w:divBdr>
                                                            <w:top w:val="none" w:sz="0" w:space="0" w:color="auto"/>
                                                            <w:left w:val="none" w:sz="0" w:space="0" w:color="auto"/>
                                                            <w:bottom w:val="none" w:sz="0" w:space="0" w:color="auto"/>
                                                            <w:right w:val="none" w:sz="0" w:space="0" w:color="auto"/>
                                                          </w:divBdr>
                                                          <w:divsChild>
                                                            <w:div w:id="1799911401">
                                                              <w:marLeft w:val="0"/>
                                                              <w:marRight w:val="0"/>
                                                              <w:marTop w:val="0"/>
                                                              <w:marBottom w:val="0"/>
                                                              <w:divBdr>
                                                                <w:top w:val="none" w:sz="0" w:space="0" w:color="auto"/>
                                                                <w:left w:val="none" w:sz="0" w:space="0" w:color="auto"/>
                                                                <w:bottom w:val="none" w:sz="0" w:space="0" w:color="auto"/>
                                                                <w:right w:val="none" w:sz="0" w:space="0" w:color="auto"/>
                                                              </w:divBdr>
                                                            </w:div>
                                                          </w:divsChild>
                                                        </w:div>
                                                        <w:div w:id="7287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241582">
                                      <w:marLeft w:val="0"/>
                                      <w:marRight w:val="0"/>
                                      <w:marTop w:val="0"/>
                                      <w:marBottom w:val="375"/>
                                      <w:divBdr>
                                        <w:top w:val="none" w:sz="0" w:space="0" w:color="auto"/>
                                        <w:left w:val="none" w:sz="0" w:space="0" w:color="auto"/>
                                        <w:bottom w:val="none" w:sz="0" w:space="0" w:color="auto"/>
                                        <w:right w:val="none" w:sz="0" w:space="0" w:color="auto"/>
                                      </w:divBdr>
                                      <w:divsChild>
                                        <w:div w:id="418721629">
                                          <w:marLeft w:val="0"/>
                                          <w:marRight w:val="450"/>
                                          <w:marTop w:val="0"/>
                                          <w:marBottom w:val="0"/>
                                          <w:divBdr>
                                            <w:top w:val="none" w:sz="0" w:space="0" w:color="auto"/>
                                            <w:left w:val="none" w:sz="0" w:space="0" w:color="auto"/>
                                            <w:bottom w:val="none" w:sz="0" w:space="0" w:color="auto"/>
                                            <w:right w:val="none" w:sz="0" w:space="0" w:color="auto"/>
                                          </w:divBdr>
                                          <w:divsChild>
                                            <w:div w:id="2088185782">
                                              <w:marLeft w:val="0"/>
                                              <w:marRight w:val="0"/>
                                              <w:marTop w:val="0"/>
                                              <w:marBottom w:val="150"/>
                                              <w:divBdr>
                                                <w:top w:val="none" w:sz="0" w:space="0" w:color="auto"/>
                                                <w:left w:val="none" w:sz="0" w:space="0" w:color="auto"/>
                                                <w:bottom w:val="none" w:sz="0" w:space="0" w:color="auto"/>
                                                <w:right w:val="none" w:sz="0" w:space="0" w:color="auto"/>
                                              </w:divBdr>
                                            </w:div>
                                            <w:div w:id="2046560561">
                                              <w:marLeft w:val="0"/>
                                              <w:marRight w:val="0"/>
                                              <w:marTop w:val="0"/>
                                              <w:marBottom w:val="0"/>
                                              <w:divBdr>
                                                <w:top w:val="none" w:sz="0" w:space="0" w:color="auto"/>
                                                <w:left w:val="none" w:sz="0" w:space="0" w:color="auto"/>
                                                <w:bottom w:val="none" w:sz="0" w:space="0" w:color="auto"/>
                                                <w:right w:val="none" w:sz="0" w:space="0" w:color="auto"/>
                                              </w:divBdr>
                                            </w:div>
                                          </w:divsChild>
                                        </w:div>
                                        <w:div w:id="970868319">
                                          <w:marLeft w:val="0"/>
                                          <w:marRight w:val="0"/>
                                          <w:marTop w:val="0"/>
                                          <w:marBottom w:val="0"/>
                                          <w:divBdr>
                                            <w:top w:val="none" w:sz="0" w:space="0" w:color="auto"/>
                                            <w:left w:val="none" w:sz="0" w:space="0" w:color="auto"/>
                                            <w:bottom w:val="none" w:sz="0" w:space="0" w:color="auto"/>
                                            <w:right w:val="none" w:sz="0" w:space="0" w:color="auto"/>
                                          </w:divBdr>
                                          <w:divsChild>
                                            <w:div w:id="1773360206">
                                              <w:marLeft w:val="0"/>
                                              <w:marRight w:val="0"/>
                                              <w:marTop w:val="0"/>
                                              <w:marBottom w:val="0"/>
                                              <w:divBdr>
                                                <w:top w:val="none" w:sz="0" w:space="0" w:color="auto"/>
                                                <w:left w:val="none" w:sz="0" w:space="0" w:color="auto"/>
                                                <w:bottom w:val="none" w:sz="0" w:space="0" w:color="auto"/>
                                                <w:right w:val="none" w:sz="0" w:space="0" w:color="auto"/>
                                              </w:divBdr>
                                              <w:divsChild>
                                                <w:div w:id="713701540">
                                                  <w:marLeft w:val="0"/>
                                                  <w:marRight w:val="0"/>
                                                  <w:marTop w:val="0"/>
                                                  <w:marBottom w:val="0"/>
                                                  <w:divBdr>
                                                    <w:top w:val="none" w:sz="0" w:space="0" w:color="auto"/>
                                                    <w:left w:val="none" w:sz="0" w:space="0" w:color="auto"/>
                                                    <w:bottom w:val="none" w:sz="0" w:space="0" w:color="auto"/>
                                                    <w:right w:val="none" w:sz="0" w:space="0" w:color="auto"/>
                                                  </w:divBdr>
                                                </w:div>
                                                <w:div w:id="34620884">
                                                  <w:marLeft w:val="0"/>
                                                  <w:marRight w:val="0"/>
                                                  <w:marTop w:val="0"/>
                                                  <w:marBottom w:val="0"/>
                                                  <w:divBdr>
                                                    <w:top w:val="none" w:sz="0" w:space="0" w:color="auto"/>
                                                    <w:left w:val="none" w:sz="0" w:space="0" w:color="auto"/>
                                                    <w:bottom w:val="none" w:sz="0" w:space="0" w:color="auto"/>
                                                    <w:right w:val="none" w:sz="0" w:space="0" w:color="auto"/>
                                                  </w:divBdr>
                                                </w:div>
                                              </w:divsChild>
                                            </w:div>
                                            <w:div w:id="11679437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031981">
          <w:marLeft w:val="0"/>
          <w:marRight w:val="0"/>
          <w:marTop w:val="0"/>
          <w:marBottom w:val="750"/>
          <w:divBdr>
            <w:top w:val="none" w:sz="0" w:space="0" w:color="auto"/>
            <w:left w:val="none" w:sz="0" w:space="0" w:color="auto"/>
            <w:bottom w:val="none" w:sz="0" w:space="0" w:color="auto"/>
            <w:right w:val="none" w:sz="0" w:space="0" w:color="auto"/>
          </w:divBdr>
          <w:divsChild>
            <w:div w:id="2123255740">
              <w:marLeft w:val="0"/>
              <w:marRight w:val="0"/>
              <w:marTop w:val="0"/>
              <w:marBottom w:val="0"/>
              <w:divBdr>
                <w:top w:val="none" w:sz="0" w:space="0" w:color="auto"/>
                <w:left w:val="none" w:sz="0" w:space="0" w:color="auto"/>
                <w:bottom w:val="none" w:sz="0" w:space="0" w:color="auto"/>
                <w:right w:val="none" w:sz="0" w:space="0" w:color="auto"/>
              </w:divBdr>
              <w:divsChild>
                <w:div w:id="819080300">
                  <w:marLeft w:val="0"/>
                  <w:marRight w:val="0"/>
                  <w:marTop w:val="0"/>
                  <w:marBottom w:val="0"/>
                  <w:divBdr>
                    <w:top w:val="none" w:sz="0" w:space="0" w:color="auto"/>
                    <w:left w:val="none" w:sz="0" w:space="0" w:color="auto"/>
                    <w:bottom w:val="none" w:sz="0" w:space="0" w:color="auto"/>
                    <w:right w:val="none" w:sz="0" w:space="0" w:color="auto"/>
                  </w:divBdr>
                  <w:divsChild>
                    <w:div w:id="1459832936">
                      <w:marLeft w:val="-15"/>
                      <w:marRight w:val="0"/>
                      <w:marTop w:val="0"/>
                      <w:marBottom w:val="0"/>
                      <w:divBdr>
                        <w:top w:val="none" w:sz="0" w:space="0" w:color="auto"/>
                        <w:left w:val="none" w:sz="0" w:space="0" w:color="auto"/>
                        <w:bottom w:val="none" w:sz="0" w:space="0" w:color="auto"/>
                        <w:right w:val="none" w:sz="0" w:space="0" w:color="auto"/>
                      </w:divBdr>
                    </w:div>
                    <w:div w:id="1568761204">
                      <w:marLeft w:val="225"/>
                      <w:marRight w:val="225"/>
                      <w:marTop w:val="0"/>
                      <w:marBottom w:val="0"/>
                      <w:divBdr>
                        <w:top w:val="none" w:sz="0" w:space="0" w:color="auto"/>
                        <w:left w:val="none" w:sz="0" w:space="0" w:color="auto"/>
                        <w:bottom w:val="none" w:sz="0" w:space="0" w:color="auto"/>
                        <w:right w:val="none" w:sz="0" w:space="0" w:color="auto"/>
                      </w:divBdr>
                    </w:div>
                  </w:divsChild>
                </w:div>
                <w:div w:id="966622727">
                  <w:marLeft w:val="0"/>
                  <w:marRight w:val="0"/>
                  <w:marTop w:val="0"/>
                  <w:marBottom w:val="0"/>
                  <w:divBdr>
                    <w:top w:val="none" w:sz="0" w:space="0" w:color="auto"/>
                    <w:left w:val="none" w:sz="0" w:space="0" w:color="auto"/>
                    <w:bottom w:val="none" w:sz="0" w:space="0" w:color="auto"/>
                    <w:right w:val="none" w:sz="0" w:space="0" w:color="auto"/>
                  </w:divBdr>
                </w:div>
                <w:div w:id="666401987">
                  <w:marLeft w:val="0"/>
                  <w:marRight w:val="0"/>
                  <w:marTop w:val="0"/>
                  <w:marBottom w:val="0"/>
                  <w:divBdr>
                    <w:top w:val="none" w:sz="0" w:space="0" w:color="auto"/>
                    <w:left w:val="none" w:sz="0" w:space="0" w:color="auto"/>
                    <w:bottom w:val="none" w:sz="0" w:space="0" w:color="auto"/>
                    <w:right w:val="none" w:sz="0" w:space="0" w:color="auto"/>
                  </w:divBdr>
                  <w:divsChild>
                    <w:div w:id="1992831007">
                      <w:marLeft w:val="0"/>
                      <w:marRight w:val="0"/>
                      <w:marTop w:val="0"/>
                      <w:marBottom w:val="0"/>
                      <w:divBdr>
                        <w:top w:val="none" w:sz="0" w:space="0" w:color="auto"/>
                        <w:left w:val="none" w:sz="0" w:space="0" w:color="auto"/>
                        <w:bottom w:val="none" w:sz="0" w:space="0" w:color="auto"/>
                        <w:right w:val="none" w:sz="0" w:space="0" w:color="auto"/>
                      </w:divBdr>
                    </w:div>
                    <w:div w:id="1673021220">
                      <w:marLeft w:val="0"/>
                      <w:marRight w:val="0"/>
                      <w:marTop w:val="375"/>
                      <w:marBottom w:val="300"/>
                      <w:divBdr>
                        <w:top w:val="none" w:sz="0" w:space="0" w:color="auto"/>
                        <w:left w:val="none" w:sz="0" w:space="0" w:color="auto"/>
                        <w:bottom w:val="none" w:sz="0" w:space="0" w:color="auto"/>
                        <w:right w:val="none" w:sz="0" w:space="0" w:color="auto"/>
                      </w:divBdr>
                      <w:divsChild>
                        <w:div w:id="281690462">
                          <w:marLeft w:val="0"/>
                          <w:marRight w:val="0"/>
                          <w:marTop w:val="0"/>
                          <w:marBottom w:val="0"/>
                          <w:divBdr>
                            <w:top w:val="none" w:sz="0" w:space="0" w:color="auto"/>
                            <w:left w:val="none" w:sz="0" w:space="0" w:color="auto"/>
                            <w:bottom w:val="none" w:sz="0" w:space="0" w:color="auto"/>
                            <w:right w:val="none" w:sz="0" w:space="0" w:color="auto"/>
                          </w:divBdr>
                          <w:divsChild>
                            <w:div w:id="980498206">
                              <w:marLeft w:val="0"/>
                              <w:marRight w:val="0"/>
                              <w:marTop w:val="0"/>
                              <w:marBottom w:val="0"/>
                              <w:divBdr>
                                <w:top w:val="none" w:sz="0" w:space="0" w:color="auto"/>
                                <w:left w:val="none" w:sz="0" w:space="0" w:color="auto"/>
                                <w:bottom w:val="none" w:sz="0" w:space="0" w:color="auto"/>
                                <w:right w:val="none" w:sz="0" w:space="0" w:color="auto"/>
                              </w:divBdr>
                            </w:div>
                          </w:divsChild>
                        </w:div>
                        <w:div w:id="969898514">
                          <w:marLeft w:val="0"/>
                          <w:marRight w:val="0"/>
                          <w:marTop w:val="0"/>
                          <w:marBottom w:val="0"/>
                          <w:divBdr>
                            <w:top w:val="none" w:sz="0" w:space="0" w:color="auto"/>
                            <w:left w:val="none" w:sz="0" w:space="0" w:color="auto"/>
                            <w:bottom w:val="none" w:sz="0" w:space="0" w:color="auto"/>
                            <w:right w:val="none" w:sz="0" w:space="0" w:color="auto"/>
                          </w:divBdr>
                          <w:divsChild>
                            <w:div w:id="1174225599">
                              <w:marLeft w:val="0"/>
                              <w:marRight w:val="0"/>
                              <w:marTop w:val="0"/>
                              <w:marBottom w:val="0"/>
                              <w:divBdr>
                                <w:top w:val="none" w:sz="0" w:space="0" w:color="auto"/>
                                <w:left w:val="none" w:sz="0" w:space="0" w:color="auto"/>
                                <w:bottom w:val="none" w:sz="0" w:space="0" w:color="auto"/>
                                <w:right w:val="none" w:sz="0" w:space="0" w:color="auto"/>
                              </w:divBdr>
                            </w:div>
                          </w:divsChild>
                        </w:div>
                        <w:div w:id="976446861">
                          <w:marLeft w:val="0"/>
                          <w:marRight w:val="0"/>
                          <w:marTop w:val="0"/>
                          <w:marBottom w:val="0"/>
                          <w:divBdr>
                            <w:top w:val="none" w:sz="0" w:space="0" w:color="auto"/>
                            <w:left w:val="none" w:sz="0" w:space="0" w:color="auto"/>
                            <w:bottom w:val="none" w:sz="0" w:space="0" w:color="auto"/>
                            <w:right w:val="none" w:sz="0" w:space="0" w:color="auto"/>
                          </w:divBdr>
                          <w:divsChild>
                            <w:div w:id="506016316">
                              <w:marLeft w:val="0"/>
                              <w:marRight w:val="0"/>
                              <w:marTop w:val="0"/>
                              <w:marBottom w:val="0"/>
                              <w:divBdr>
                                <w:top w:val="none" w:sz="0" w:space="0" w:color="auto"/>
                                <w:left w:val="none" w:sz="0" w:space="0" w:color="auto"/>
                                <w:bottom w:val="none" w:sz="0" w:space="0" w:color="auto"/>
                                <w:right w:val="none" w:sz="0" w:space="0" w:color="auto"/>
                              </w:divBdr>
                            </w:div>
                          </w:divsChild>
                        </w:div>
                        <w:div w:id="902177988">
                          <w:marLeft w:val="0"/>
                          <w:marRight w:val="0"/>
                          <w:marTop w:val="0"/>
                          <w:marBottom w:val="0"/>
                          <w:divBdr>
                            <w:top w:val="none" w:sz="0" w:space="0" w:color="auto"/>
                            <w:left w:val="none" w:sz="0" w:space="0" w:color="auto"/>
                            <w:bottom w:val="none" w:sz="0" w:space="0" w:color="auto"/>
                            <w:right w:val="none" w:sz="0" w:space="0" w:color="auto"/>
                          </w:divBdr>
                          <w:divsChild>
                            <w:div w:id="1957370196">
                              <w:marLeft w:val="0"/>
                              <w:marRight w:val="0"/>
                              <w:marTop w:val="0"/>
                              <w:marBottom w:val="0"/>
                              <w:divBdr>
                                <w:top w:val="none" w:sz="0" w:space="0" w:color="auto"/>
                                <w:left w:val="none" w:sz="0" w:space="0" w:color="auto"/>
                                <w:bottom w:val="none" w:sz="0" w:space="0" w:color="auto"/>
                                <w:right w:val="none" w:sz="0" w:space="0" w:color="auto"/>
                              </w:divBdr>
                            </w:div>
                          </w:divsChild>
                        </w:div>
                        <w:div w:id="1586840817">
                          <w:marLeft w:val="0"/>
                          <w:marRight w:val="0"/>
                          <w:marTop w:val="0"/>
                          <w:marBottom w:val="0"/>
                          <w:divBdr>
                            <w:top w:val="none" w:sz="0" w:space="0" w:color="auto"/>
                            <w:left w:val="none" w:sz="0" w:space="0" w:color="auto"/>
                            <w:bottom w:val="none" w:sz="0" w:space="0" w:color="auto"/>
                            <w:right w:val="none" w:sz="0" w:space="0" w:color="auto"/>
                          </w:divBdr>
                          <w:divsChild>
                            <w:div w:id="1565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6221426">
              <w:marLeft w:val="0"/>
              <w:marRight w:val="0"/>
              <w:marTop w:val="0"/>
              <w:marBottom w:val="450"/>
              <w:divBdr>
                <w:top w:val="none" w:sz="0" w:space="0" w:color="auto"/>
                <w:left w:val="none" w:sz="0" w:space="0" w:color="auto"/>
                <w:bottom w:val="none" w:sz="0" w:space="0" w:color="auto"/>
                <w:right w:val="none" w:sz="0" w:space="0" w:color="auto"/>
              </w:divBdr>
              <w:divsChild>
                <w:div w:id="884635349">
                  <w:marLeft w:val="0"/>
                  <w:marRight w:val="0"/>
                  <w:marTop w:val="0"/>
                  <w:marBottom w:val="0"/>
                  <w:divBdr>
                    <w:top w:val="none" w:sz="0" w:space="0" w:color="auto"/>
                    <w:left w:val="none" w:sz="0" w:space="0" w:color="auto"/>
                    <w:bottom w:val="none" w:sz="0" w:space="0" w:color="auto"/>
                    <w:right w:val="none" w:sz="0" w:space="0" w:color="auto"/>
                  </w:divBdr>
                </w:div>
                <w:div w:id="603154940">
                  <w:marLeft w:val="0"/>
                  <w:marRight w:val="0"/>
                  <w:marTop w:val="0"/>
                  <w:marBottom w:val="0"/>
                  <w:divBdr>
                    <w:top w:val="none" w:sz="0" w:space="0" w:color="auto"/>
                    <w:left w:val="none" w:sz="0" w:space="0" w:color="auto"/>
                    <w:bottom w:val="none" w:sz="0" w:space="0" w:color="auto"/>
                    <w:right w:val="none" w:sz="0" w:space="0" w:color="auto"/>
                  </w:divBdr>
                  <w:divsChild>
                    <w:div w:id="95827142">
                      <w:marLeft w:val="0"/>
                      <w:marRight w:val="0"/>
                      <w:marTop w:val="0"/>
                      <w:marBottom w:val="0"/>
                      <w:divBdr>
                        <w:top w:val="none" w:sz="0" w:space="0" w:color="auto"/>
                        <w:left w:val="none" w:sz="0" w:space="0" w:color="auto"/>
                        <w:bottom w:val="none" w:sz="0" w:space="0" w:color="auto"/>
                        <w:right w:val="none" w:sz="0" w:space="0" w:color="auto"/>
                      </w:divBdr>
                      <w:divsChild>
                        <w:div w:id="967469630">
                          <w:marLeft w:val="0"/>
                          <w:marRight w:val="0"/>
                          <w:marTop w:val="0"/>
                          <w:marBottom w:val="0"/>
                          <w:divBdr>
                            <w:top w:val="none" w:sz="0" w:space="0" w:color="auto"/>
                            <w:left w:val="none" w:sz="0" w:space="0" w:color="auto"/>
                            <w:bottom w:val="none" w:sz="0" w:space="0" w:color="auto"/>
                            <w:right w:val="none" w:sz="0" w:space="0" w:color="auto"/>
                          </w:divBdr>
                          <w:divsChild>
                            <w:div w:id="418256399">
                              <w:marLeft w:val="0"/>
                              <w:marRight w:val="0"/>
                              <w:marTop w:val="0"/>
                              <w:marBottom w:val="0"/>
                              <w:divBdr>
                                <w:top w:val="none" w:sz="0" w:space="0" w:color="auto"/>
                                <w:left w:val="none" w:sz="0" w:space="0" w:color="auto"/>
                                <w:bottom w:val="none" w:sz="0" w:space="0" w:color="auto"/>
                                <w:right w:val="none" w:sz="0" w:space="0" w:color="auto"/>
                              </w:divBdr>
                              <w:divsChild>
                                <w:div w:id="1460563940">
                                  <w:marLeft w:val="0"/>
                                  <w:marRight w:val="0"/>
                                  <w:marTop w:val="0"/>
                                  <w:marBottom w:val="0"/>
                                  <w:divBdr>
                                    <w:top w:val="none" w:sz="0" w:space="0" w:color="auto"/>
                                    <w:left w:val="none" w:sz="0" w:space="0" w:color="auto"/>
                                    <w:bottom w:val="none" w:sz="0" w:space="0" w:color="auto"/>
                                    <w:right w:val="none" w:sz="0" w:space="0" w:color="auto"/>
                                  </w:divBdr>
                                  <w:divsChild>
                                    <w:div w:id="1949387645">
                                      <w:marLeft w:val="0"/>
                                      <w:marRight w:val="0"/>
                                      <w:marTop w:val="0"/>
                                      <w:marBottom w:val="0"/>
                                      <w:divBdr>
                                        <w:top w:val="none" w:sz="0" w:space="0" w:color="auto"/>
                                        <w:left w:val="none" w:sz="0" w:space="0" w:color="auto"/>
                                        <w:bottom w:val="none" w:sz="0" w:space="0" w:color="auto"/>
                                        <w:right w:val="none" w:sz="0" w:space="0" w:color="auto"/>
                                      </w:divBdr>
                                    </w:div>
                                    <w:div w:id="121731633">
                                      <w:marLeft w:val="0"/>
                                      <w:marRight w:val="0"/>
                                      <w:marTop w:val="0"/>
                                      <w:marBottom w:val="600"/>
                                      <w:divBdr>
                                        <w:top w:val="none" w:sz="0" w:space="0" w:color="auto"/>
                                        <w:left w:val="none" w:sz="0" w:space="0" w:color="auto"/>
                                        <w:bottom w:val="none" w:sz="0" w:space="0" w:color="auto"/>
                                        <w:right w:val="none" w:sz="0" w:space="0" w:color="auto"/>
                                      </w:divBdr>
                                      <w:divsChild>
                                        <w:div w:id="957957586">
                                          <w:marLeft w:val="0"/>
                                          <w:marRight w:val="0"/>
                                          <w:marTop w:val="0"/>
                                          <w:marBottom w:val="375"/>
                                          <w:divBdr>
                                            <w:top w:val="none" w:sz="0" w:space="0" w:color="auto"/>
                                            <w:left w:val="none" w:sz="0" w:space="0" w:color="auto"/>
                                            <w:bottom w:val="none" w:sz="0" w:space="0" w:color="auto"/>
                                            <w:right w:val="none" w:sz="0" w:space="0" w:color="auto"/>
                                          </w:divBdr>
                                          <w:divsChild>
                                            <w:div w:id="1795636545">
                                              <w:marLeft w:val="0"/>
                                              <w:marRight w:val="300"/>
                                              <w:marTop w:val="0"/>
                                              <w:marBottom w:val="0"/>
                                              <w:divBdr>
                                                <w:top w:val="none" w:sz="0" w:space="0" w:color="auto"/>
                                                <w:left w:val="none" w:sz="0" w:space="0" w:color="auto"/>
                                                <w:bottom w:val="none" w:sz="0" w:space="0" w:color="auto"/>
                                                <w:right w:val="none" w:sz="0" w:space="0" w:color="auto"/>
                                              </w:divBdr>
                                              <w:divsChild>
                                                <w:div w:id="641231234">
                                                  <w:marLeft w:val="0"/>
                                                  <w:marRight w:val="0"/>
                                                  <w:marTop w:val="0"/>
                                                  <w:marBottom w:val="0"/>
                                                  <w:divBdr>
                                                    <w:top w:val="none" w:sz="0" w:space="0" w:color="auto"/>
                                                    <w:left w:val="none" w:sz="0" w:space="0" w:color="auto"/>
                                                    <w:bottom w:val="none" w:sz="0" w:space="0" w:color="auto"/>
                                                    <w:right w:val="none" w:sz="0" w:space="0" w:color="auto"/>
                                                  </w:divBdr>
                                                  <w:divsChild>
                                                    <w:div w:id="2147122703">
                                                      <w:marLeft w:val="0"/>
                                                      <w:marRight w:val="0"/>
                                                      <w:marTop w:val="150"/>
                                                      <w:marBottom w:val="0"/>
                                                      <w:divBdr>
                                                        <w:top w:val="none" w:sz="0" w:space="0" w:color="auto"/>
                                                        <w:left w:val="none" w:sz="0" w:space="0" w:color="auto"/>
                                                        <w:bottom w:val="none" w:sz="0" w:space="0" w:color="auto"/>
                                                        <w:right w:val="none" w:sz="0" w:space="0" w:color="auto"/>
                                                      </w:divBdr>
                                                    </w:div>
                                                  </w:divsChild>
                                                </w:div>
                                                <w:div w:id="988822728">
                                                  <w:marLeft w:val="0"/>
                                                  <w:marRight w:val="0"/>
                                                  <w:marTop w:val="0"/>
                                                  <w:marBottom w:val="0"/>
                                                  <w:divBdr>
                                                    <w:top w:val="none" w:sz="0" w:space="0" w:color="auto"/>
                                                    <w:left w:val="none" w:sz="0" w:space="0" w:color="auto"/>
                                                    <w:bottom w:val="none" w:sz="0" w:space="0" w:color="auto"/>
                                                    <w:right w:val="none" w:sz="0" w:space="0" w:color="auto"/>
                                                  </w:divBdr>
                                                </w:div>
                                              </w:divsChild>
                                            </w:div>
                                            <w:div w:id="177430880">
                                              <w:marLeft w:val="0"/>
                                              <w:marRight w:val="0"/>
                                              <w:marTop w:val="0"/>
                                              <w:marBottom w:val="0"/>
                                              <w:divBdr>
                                                <w:top w:val="none" w:sz="0" w:space="0" w:color="auto"/>
                                                <w:left w:val="none" w:sz="0" w:space="0" w:color="auto"/>
                                                <w:bottom w:val="none" w:sz="0" w:space="0" w:color="auto"/>
                                                <w:right w:val="none" w:sz="0" w:space="0" w:color="auto"/>
                                              </w:divBdr>
                                              <w:divsChild>
                                                <w:div w:id="1382359553">
                                                  <w:marLeft w:val="0"/>
                                                  <w:marRight w:val="0"/>
                                                  <w:marTop w:val="0"/>
                                                  <w:marBottom w:val="0"/>
                                                  <w:divBdr>
                                                    <w:top w:val="none" w:sz="0" w:space="0" w:color="auto"/>
                                                    <w:left w:val="none" w:sz="0" w:space="0" w:color="auto"/>
                                                    <w:bottom w:val="none" w:sz="0" w:space="0" w:color="auto"/>
                                                    <w:right w:val="none" w:sz="0" w:space="0" w:color="auto"/>
                                                  </w:divBdr>
                                                  <w:divsChild>
                                                    <w:div w:id="1914267903">
                                                      <w:marLeft w:val="0"/>
                                                      <w:marRight w:val="0"/>
                                                      <w:marTop w:val="0"/>
                                                      <w:marBottom w:val="0"/>
                                                      <w:divBdr>
                                                        <w:top w:val="none" w:sz="0" w:space="0" w:color="auto"/>
                                                        <w:left w:val="none" w:sz="0" w:space="0" w:color="auto"/>
                                                        <w:bottom w:val="none" w:sz="0" w:space="0" w:color="auto"/>
                                                        <w:right w:val="none" w:sz="0" w:space="0" w:color="auto"/>
                                                      </w:divBdr>
                                                    </w:div>
                                                    <w:div w:id="1454590156">
                                                      <w:marLeft w:val="0"/>
                                                      <w:marRight w:val="0"/>
                                                      <w:marTop w:val="375"/>
                                                      <w:marBottom w:val="0"/>
                                                      <w:divBdr>
                                                        <w:top w:val="none" w:sz="0" w:space="0" w:color="auto"/>
                                                        <w:left w:val="none" w:sz="0" w:space="0" w:color="auto"/>
                                                        <w:bottom w:val="none" w:sz="0" w:space="0" w:color="auto"/>
                                                        <w:right w:val="none" w:sz="0" w:space="0" w:color="auto"/>
                                                      </w:divBdr>
                                                      <w:divsChild>
                                                        <w:div w:id="653679889">
                                                          <w:marLeft w:val="0"/>
                                                          <w:marRight w:val="0"/>
                                                          <w:marTop w:val="0"/>
                                                          <w:marBottom w:val="0"/>
                                                          <w:divBdr>
                                                            <w:top w:val="none" w:sz="0" w:space="0" w:color="auto"/>
                                                            <w:left w:val="none" w:sz="0" w:space="0" w:color="auto"/>
                                                            <w:bottom w:val="none" w:sz="0" w:space="0" w:color="auto"/>
                                                            <w:right w:val="none" w:sz="0" w:space="0" w:color="auto"/>
                                                          </w:divBdr>
                                                          <w:divsChild>
                                                            <w:div w:id="460347102">
                                                              <w:marLeft w:val="0"/>
                                                              <w:marRight w:val="0"/>
                                                              <w:marTop w:val="0"/>
                                                              <w:marBottom w:val="0"/>
                                                              <w:divBdr>
                                                                <w:top w:val="none" w:sz="0" w:space="0" w:color="auto"/>
                                                                <w:left w:val="none" w:sz="0" w:space="0" w:color="auto"/>
                                                                <w:bottom w:val="none" w:sz="0" w:space="0" w:color="auto"/>
                                                                <w:right w:val="none" w:sz="0" w:space="0" w:color="auto"/>
                                                              </w:divBdr>
                                                            </w:div>
                                                          </w:divsChild>
                                                        </w:div>
                                                        <w:div w:id="629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59710">
                                          <w:marLeft w:val="0"/>
                                          <w:marRight w:val="0"/>
                                          <w:marTop w:val="0"/>
                                          <w:marBottom w:val="375"/>
                                          <w:divBdr>
                                            <w:top w:val="none" w:sz="0" w:space="0" w:color="auto"/>
                                            <w:left w:val="none" w:sz="0" w:space="0" w:color="auto"/>
                                            <w:bottom w:val="none" w:sz="0" w:space="0" w:color="auto"/>
                                            <w:right w:val="none" w:sz="0" w:space="0" w:color="auto"/>
                                          </w:divBdr>
                                          <w:divsChild>
                                            <w:div w:id="2065444527">
                                              <w:marLeft w:val="0"/>
                                              <w:marRight w:val="300"/>
                                              <w:marTop w:val="0"/>
                                              <w:marBottom w:val="0"/>
                                              <w:divBdr>
                                                <w:top w:val="none" w:sz="0" w:space="0" w:color="auto"/>
                                                <w:left w:val="none" w:sz="0" w:space="0" w:color="auto"/>
                                                <w:bottom w:val="none" w:sz="0" w:space="0" w:color="auto"/>
                                                <w:right w:val="none" w:sz="0" w:space="0" w:color="auto"/>
                                              </w:divBdr>
                                              <w:divsChild>
                                                <w:div w:id="336080614">
                                                  <w:marLeft w:val="0"/>
                                                  <w:marRight w:val="0"/>
                                                  <w:marTop w:val="0"/>
                                                  <w:marBottom w:val="0"/>
                                                  <w:divBdr>
                                                    <w:top w:val="none" w:sz="0" w:space="0" w:color="auto"/>
                                                    <w:left w:val="none" w:sz="0" w:space="0" w:color="auto"/>
                                                    <w:bottom w:val="none" w:sz="0" w:space="0" w:color="auto"/>
                                                    <w:right w:val="none" w:sz="0" w:space="0" w:color="auto"/>
                                                  </w:divBdr>
                                                  <w:divsChild>
                                                    <w:div w:id="161512757">
                                                      <w:marLeft w:val="0"/>
                                                      <w:marRight w:val="0"/>
                                                      <w:marTop w:val="150"/>
                                                      <w:marBottom w:val="0"/>
                                                      <w:divBdr>
                                                        <w:top w:val="none" w:sz="0" w:space="0" w:color="auto"/>
                                                        <w:left w:val="none" w:sz="0" w:space="0" w:color="auto"/>
                                                        <w:bottom w:val="none" w:sz="0" w:space="0" w:color="auto"/>
                                                        <w:right w:val="none" w:sz="0" w:space="0" w:color="auto"/>
                                                      </w:divBdr>
                                                    </w:div>
                                                  </w:divsChild>
                                                </w:div>
                                                <w:div w:id="900596976">
                                                  <w:marLeft w:val="0"/>
                                                  <w:marRight w:val="0"/>
                                                  <w:marTop w:val="0"/>
                                                  <w:marBottom w:val="0"/>
                                                  <w:divBdr>
                                                    <w:top w:val="none" w:sz="0" w:space="0" w:color="auto"/>
                                                    <w:left w:val="none" w:sz="0" w:space="0" w:color="auto"/>
                                                    <w:bottom w:val="none" w:sz="0" w:space="0" w:color="auto"/>
                                                    <w:right w:val="none" w:sz="0" w:space="0" w:color="auto"/>
                                                  </w:divBdr>
                                                </w:div>
                                              </w:divsChild>
                                            </w:div>
                                            <w:div w:id="1842114488">
                                              <w:marLeft w:val="0"/>
                                              <w:marRight w:val="0"/>
                                              <w:marTop w:val="0"/>
                                              <w:marBottom w:val="0"/>
                                              <w:divBdr>
                                                <w:top w:val="none" w:sz="0" w:space="0" w:color="auto"/>
                                                <w:left w:val="none" w:sz="0" w:space="0" w:color="auto"/>
                                                <w:bottom w:val="none" w:sz="0" w:space="0" w:color="auto"/>
                                                <w:right w:val="none" w:sz="0" w:space="0" w:color="auto"/>
                                              </w:divBdr>
                                              <w:divsChild>
                                                <w:div w:id="559442467">
                                                  <w:marLeft w:val="0"/>
                                                  <w:marRight w:val="0"/>
                                                  <w:marTop w:val="0"/>
                                                  <w:marBottom w:val="0"/>
                                                  <w:divBdr>
                                                    <w:top w:val="none" w:sz="0" w:space="0" w:color="auto"/>
                                                    <w:left w:val="none" w:sz="0" w:space="0" w:color="auto"/>
                                                    <w:bottom w:val="none" w:sz="0" w:space="0" w:color="auto"/>
                                                    <w:right w:val="none" w:sz="0" w:space="0" w:color="auto"/>
                                                  </w:divBdr>
                                                  <w:divsChild>
                                                    <w:div w:id="228615185">
                                                      <w:marLeft w:val="0"/>
                                                      <w:marRight w:val="0"/>
                                                      <w:marTop w:val="0"/>
                                                      <w:marBottom w:val="0"/>
                                                      <w:divBdr>
                                                        <w:top w:val="none" w:sz="0" w:space="0" w:color="auto"/>
                                                        <w:left w:val="none" w:sz="0" w:space="0" w:color="auto"/>
                                                        <w:bottom w:val="none" w:sz="0" w:space="0" w:color="auto"/>
                                                        <w:right w:val="none" w:sz="0" w:space="0" w:color="auto"/>
                                                      </w:divBdr>
                                                    </w:div>
                                                    <w:div w:id="1943222397">
                                                      <w:marLeft w:val="0"/>
                                                      <w:marRight w:val="0"/>
                                                      <w:marTop w:val="375"/>
                                                      <w:marBottom w:val="0"/>
                                                      <w:divBdr>
                                                        <w:top w:val="none" w:sz="0" w:space="0" w:color="auto"/>
                                                        <w:left w:val="none" w:sz="0" w:space="0" w:color="auto"/>
                                                        <w:bottom w:val="none" w:sz="0" w:space="0" w:color="auto"/>
                                                        <w:right w:val="none" w:sz="0" w:space="0" w:color="auto"/>
                                                      </w:divBdr>
                                                      <w:divsChild>
                                                        <w:div w:id="871379769">
                                                          <w:marLeft w:val="0"/>
                                                          <w:marRight w:val="0"/>
                                                          <w:marTop w:val="0"/>
                                                          <w:marBottom w:val="0"/>
                                                          <w:divBdr>
                                                            <w:top w:val="none" w:sz="0" w:space="0" w:color="auto"/>
                                                            <w:left w:val="none" w:sz="0" w:space="0" w:color="auto"/>
                                                            <w:bottom w:val="none" w:sz="0" w:space="0" w:color="auto"/>
                                                            <w:right w:val="none" w:sz="0" w:space="0" w:color="auto"/>
                                                          </w:divBdr>
                                                          <w:divsChild>
                                                            <w:div w:id="2108233411">
                                                              <w:marLeft w:val="0"/>
                                                              <w:marRight w:val="0"/>
                                                              <w:marTop w:val="0"/>
                                                              <w:marBottom w:val="0"/>
                                                              <w:divBdr>
                                                                <w:top w:val="none" w:sz="0" w:space="0" w:color="auto"/>
                                                                <w:left w:val="none" w:sz="0" w:space="0" w:color="auto"/>
                                                                <w:bottom w:val="none" w:sz="0" w:space="0" w:color="auto"/>
                                                                <w:right w:val="none" w:sz="0" w:space="0" w:color="auto"/>
                                                              </w:divBdr>
                                                            </w:div>
                                                          </w:divsChild>
                                                        </w:div>
                                                        <w:div w:id="6710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7659">
                                          <w:marLeft w:val="0"/>
                                          <w:marRight w:val="0"/>
                                          <w:marTop w:val="0"/>
                                          <w:marBottom w:val="375"/>
                                          <w:divBdr>
                                            <w:top w:val="none" w:sz="0" w:space="0" w:color="auto"/>
                                            <w:left w:val="none" w:sz="0" w:space="0" w:color="auto"/>
                                            <w:bottom w:val="none" w:sz="0" w:space="0" w:color="auto"/>
                                            <w:right w:val="none" w:sz="0" w:space="0" w:color="auto"/>
                                          </w:divBdr>
                                          <w:divsChild>
                                            <w:div w:id="2144804207">
                                              <w:marLeft w:val="0"/>
                                              <w:marRight w:val="300"/>
                                              <w:marTop w:val="0"/>
                                              <w:marBottom w:val="0"/>
                                              <w:divBdr>
                                                <w:top w:val="none" w:sz="0" w:space="0" w:color="auto"/>
                                                <w:left w:val="none" w:sz="0" w:space="0" w:color="auto"/>
                                                <w:bottom w:val="none" w:sz="0" w:space="0" w:color="auto"/>
                                                <w:right w:val="none" w:sz="0" w:space="0" w:color="auto"/>
                                              </w:divBdr>
                                              <w:divsChild>
                                                <w:div w:id="2117020232">
                                                  <w:marLeft w:val="0"/>
                                                  <w:marRight w:val="0"/>
                                                  <w:marTop w:val="0"/>
                                                  <w:marBottom w:val="0"/>
                                                  <w:divBdr>
                                                    <w:top w:val="none" w:sz="0" w:space="0" w:color="auto"/>
                                                    <w:left w:val="none" w:sz="0" w:space="0" w:color="auto"/>
                                                    <w:bottom w:val="none" w:sz="0" w:space="0" w:color="auto"/>
                                                    <w:right w:val="none" w:sz="0" w:space="0" w:color="auto"/>
                                                  </w:divBdr>
                                                  <w:divsChild>
                                                    <w:div w:id="253441845">
                                                      <w:marLeft w:val="0"/>
                                                      <w:marRight w:val="0"/>
                                                      <w:marTop w:val="150"/>
                                                      <w:marBottom w:val="0"/>
                                                      <w:divBdr>
                                                        <w:top w:val="none" w:sz="0" w:space="0" w:color="auto"/>
                                                        <w:left w:val="none" w:sz="0" w:space="0" w:color="auto"/>
                                                        <w:bottom w:val="none" w:sz="0" w:space="0" w:color="auto"/>
                                                        <w:right w:val="none" w:sz="0" w:space="0" w:color="auto"/>
                                                      </w:divBdr>
                                                    </w:div>
                                                  </w:divsChild>
                                                </w:div>
                                                <w:div w:id="426391259">
                                                  <w:marLeft w:val="0"/>
                                                  <w:marRight w:val="0"/>
                                                  <w:marTop w:val="0"/>
                                                  <w:marBottom w:val="0"/>
                                                  <w:divBdr>
                                                    <w:top w:val="none" w:sz="0" w:space="0" w:color="auto"/>
                                                    <w:left w:val="none" w:sz="0" w:space="0" w:color="auto"/>
                                                    <w:bottom w:val="none" w:sz="0" w:space="0" w:color="auto"/>
                                                    <w:right w:val="none" w:sz="0" w:space="0" w:color="auto"/>
                                                  </w:divBdr>
                                                </w:div>
                                              </w:divsChild>
                                            </w:div>
                                            <w:div w:id="1333678035">
                                              <w:marLeft w:val="0"/>
                                              <w:marRight w:val="0"/>
                                              <w:marTop w:val="0"/>
                                              <w:marBottom w:val="0"/>
                                              <w:divBdr>
                                                <w:top w:val="none" w:sz="0" w:space="0" w:color="auto"/>
                                                <w:left w:val="none" w:sz="0" w:space="0" w:color="auto"/>
                                                <w:bottom w:val="none" w:sz="0" w:space="0" w:color="auto"/>
                                                <w:right w:val="none" w:sz="0" w:space="0" w:color="auto"/>
                                              </w:divBdr>
                                              <w:divsChild>
                                                <w:div w:id="2024889796">
                                                  <w:marLeft w:val="0"/>
                                                  <w:marRight w:val="0"/>
                                                  <w:marTop w:val="0"/>
                                                  <w:marBottom w:val="0"/>
                                                  <w:divBdr>
                                                    <w:top w:val="none" w:sz="0" w:space="0" w:color="auto"/>
                                                    <w:left w:val="none" w:sz="0" w:space="0" w:color="auto"/>
                                                    <w:bottom w:val="none" w:sz="0" w:space="0" w:color="auto"/>
                                                    <w:right w:val="none" w:sz="0" w:space="0" w:color="auto"/>
                                                  </w:divBdr>
                                                  <w:divsChild>
                                                    <w:div w:id="804087431">
                                                      <w:marLeft w:val="0"/>
                                                      <w:marRight w:val="0"/>
                                                      <w:marTop w:val="0"/>
                                                      <w:marBottom w:val="0"/>
                                                      <w:divBdr>
                                                        <w:top w:val="none" w:sz="0" w:space="0" w:color="auto"/>
                                                        <w:left w:val="none" w:sz="0" w:space="0" w:color="auto"/>
                                                        <w:bottom w:val="none" w:sz="0" w:space="0" w:color="auto"/>
                                                        <w:right w:val="none" w:sz="0" w:space="0" w:color="auto"/>
                                                      </w:divBdr>
                                                    </w:div>
                                                    <w:div w:id="136069791">
                                                      <w:marLeft w:val="0"/>
                                                      <w:marRight w:val="0"/>
                                                      <w:marTop w:val="375"/>
                                                      <w:marBottom w:val="0"/>
                                                      <w:divBdr>
                                                        <w:top w:val="none" w:sz="0" w:space="0" w:color="auto"/>
                                                        <w:left w:val="none" w:sz="0" w:space="0" w:color="auto"/>
                                                        <w:bottom w:val="none" w:sz="0" w:space="0" w:color="auto"/>
                                                        <w:right w:val="none" w:sz="0" w:space="0" w:color="auto"/>
                                                      </w:divBdr>
                                                      <w:divsChild>
                                                        <w:div w:id="1317489512">
                                                          <w:marLeft w:val="0"/>
                                                          <w:marRight w:val="0"/>
                                                          <w:marTop w:val="0"/>
                                                          <w:marBottom w:val="0"/>
                                                          <w:divBdr>
                                                            <w:top w:val="none" w:sz="0" w:space="0" w:color="auto"/>
                                                            <w:left w:val="none" w:sz="0" w:space="0" w:color="auto"/>
                                                            <w:bottom w:val="none" w:sz="0" w:space="0" w:color="auto"/>
                                                            <w:right w:val="none" w:sz="0" w:space="0" w:color="auto"/>
                                                          </w:divBdr>
                                                          <w:divsChild>
                                                            <w:div w:id="1712270518">
                                                              <w:marLeft w:val="0"/>
                                                              <w:marRight w:val="0"/>
                                                              <w:marTop w:val="0"/>
                                                              <w:marBottom w:val="0"/>
                                                              <w:divBdr>
                                                                <w:top w:val="none" w:sz="0" w:space="0" w:color="auto"/>
                                                                <w:left w:val="none" w:sz="0" w:space="0" w:color="auto"/>
                                                                <w:bottom w:val="none" w:sz="0" w:space="0" w:color="auto"/>
                                                                <w:right w:val="none" w:sz="0" w:space="0" w:color="auto"/>
                                                              </w:divBdr>
                                                            </w:div>
                                                          </w:divsChild>
                                                        </w:div>
                                                        <w:div w:id="20270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37332">
                                          <w:marLeft w:val="0"/>
                                          <w:marRight w:val="0"/>
                                          <w:marTop w:val="0"/>
                                          <w:marBottom w:val="375"/>
                                          <w:divBdr>
                                            <w:top w:val="none" w:sz="0" w:space="0" w:color="auto"/>
                                            <w:left w:val="none" w:sz="0" w:space="0" w:color="auto"/>
                                            <w:bottom w:val="none" w:sz="0" w:space="0" w:color="auto"/>
                                            <w:right w:val="none" w:sz="0" w:space="0" w:color="auto"/>
                                          </w:divBdr>
                                          <w:divsChild>
                                            <w:div w:id="210457189">
                                              <w:marLeft w:val="0"/>
                                              <w:marRight w:val="300"/>
                                              <w:marTop w:val="0"/>
                                              <w:marBottom w:val="0"/>
                                              <w:divBdr>
                                                <w:top w:val="none" w:sz="0" w:space="0" w:color="auto"/>
                                                <w:left w:val="none" w:sz="0" w:space="0" w:color="auto"/>
                                                <w:bottom w:val="none" w:sz="0" w:space="0" w:color="auto"/>
                                                <w:right w:val="none" w:sz="0" w:space="0" w:color="auto"/>
                                              </w:divBdr>
                                              <w:divsChild>
                                                <w:div w:id="1074276492">
                                                  <w:marLeft w:val="0"/>
                                                  <w:marRight w:val="0"/>
                                                  <w:marTop w:val="0"/>
                                                  <w:marBottom w:val="0"/>
                                                  <w:divBdr>
                                                    <w:top w:val="none" w:sz="0" w:space="0" w:color="auto"/>
                                                    <w:left w:val="none" w:sz="0" w:space="0" w:color="auto"/>
                                                    <w:bottom w:val="none" w:sz="0" w:space="0" w:color="auto"/>
                                                    <w:right w:val="none" w:sz="0" w:space="0" w:color="auto"/>
                                                  </w:divBdr>
                                                  <w:divsChild>
                                                    <w:div w:id="313142657">
                                                      <w:marLeft w:val="0"/>
                                                      <w:marRight w:val="0"/>
                                                      <w:marTop w:val="150"/>
                                                      <w:marBottom w:val="0"/>
                                                      <w:divBdr>
                                                        <w:top w:val="none" w:sz="0" w:space="0" w:color="auto"/>
                                                        <w:left w:val="none" w:sz="0" w:space="0" w:color="auto"/>
                                                        <w:bottom w:val="none" w:sz="0" w:space="0" w:color="auto"/>
                                                        <w:right w:val="none" w:sz="0" w:space="0" w:color="auto"/>
                                                      </w:divBdr>
                                                    </w:div>
                                                  </w:divsChild>
                                                </w:div>
                                                <w:div w:id="70587694">
                                                  <w:marLeft w:val="0"/>
                                                  <w:marRight w:val="0"/>
                                                  <w:marTop w:val="0"/>
                                                  <w:marBottom w:val="0"/>
                                                  <w:divBdr>
                                                    <w:top w:val="none" w:sz="0" w:space="0" w:color="auto"/>
                                                    <w:left w:val="none" w:sz="0" w:space="0" w:color="auto"/>
                                                    <w:bottom w:val="none" w:sz="0" w:space="0" w:color="auto"/>
                                                    <w:right w:val="none" w:sz="0" w:space="0" w:color="auto"/>
                                                  </w:divBdr>
                                                </w:div>
                                              </w:divsChild>
                                            </w:div>
                                            <w:div w:id="656299735">
                                              <w:marLeft w:val="0"/>
                                              <w:marRight w:val="0"/>
                                              <w:marTop w:val="0"/>
                                              <w:marBottom w:val="0"/>
                                              <w:divBdr>
                                                <w:top w:val="none" w:sz="0" w:space="0" w:color="auto"/>
                                                <w:left w:val="none" w:sz="0" w:space="0" w:color="auto"/>
                                                <w:bottom w:val="none" w:sz="0" w:space="0" w:color="auto"/>
                                                <w:right w:val="none" w:sz="0" w:space="0" w:color="auto"/>
                                              </w:divBdr>
                                              <w:divsChild>
                                                <w:div w:id="1833907375">
                                                  <w:marLeft w:val="0"/>
                                                  <w:marRight w:val="0"/>
                                                  <w:marTop w:val="0"/>
                                                  <w:marBottom w:val="0"/>
                                                  <w:divBdr>
                                                    <w:top w:val="none" w:sz="0" w:space="0" w:color="auto"/>
                                                    <w:left w:val="none" w:sz="0" w:space="0" w:color="auto"/>
                                                    <w:bottom w:val="none" w:sz="0" w:space="0" w:color="auto"/>
                                                    <w:right w:val="none" w:sz="0" w:space="0" w:color="auto"/>
                                                  </w:divBdr>
                                                  <w:divsChild>
                                                    <w:div w:id="487987849">
                                                      <w:marLeft w:val="0"/>
                                                      <w:marRight w:val="0"/>
                                                      <w:marTop w:val="0"/>
                                                      <w:marBottom w:val="0"/>
                                                      <w:divBdr>
                                                        <w:top w:val="none" w:sz="0" w:space="0" w:color="auto"/>
                                                        <w:left w:val="none" w:sz="0" w:space="0" w:color="auto"/>
                                                        <w:bottom w:val="none" w:sz="0" w:space="0" w:color="auto"/>
                                                        <w:right w:val="none" w:sz="0" w:space="0" w:color="auto"/>
                                                      </w:divBdr>
                                                    </w:div>
                                                    <w:div w:id="1412194587">
                                                      <w:marLeft w:val="0"/>
                                                      <w:marRight w:val="0"/>
                                                      <w:marTop w:val="375"/>
                                                      <w:marBottom w:val="0"/>
                                                      <w:divBdr>
                                                        <w:top w:val="none" w:sz="0" w:space="0" w:color="auto"/>
                                                        <w:left w:val="none" w:sz="0" w:space="0" w:color="auto"/>
                                                        <w:bottom w:val="none" w:sz="0" w:space="0" w:color="auto"/>
                                                        <w:right w:val="none" w:sz="0" w:space="0" w:color="auto"/>
                                                      </w:divBdr>
                                                      <w:divsChild>
                                                        <w:div w:id="1078671759">
                                                          <w:marLeft w:val="0"/>
                                                          <w:marRight w:val="0"/>
                                                          <w:marTop w:val="0"/>
                                                          <w:marBottom w:val="0"/>
                                                          <w:divBdr>
                                                            <w:top w:val="none" w:sz="0" w:space="0" w:color="auto"/>
                                                            <w:left w:val="none" w:sz="0" w:space="0" w:color="auto"/>
                                                            <w:bottom w:val="none" w:sz="0" w:space="0" w:color="auto"/>
                                                            <w:right w:val="none" w:sz="0" w:space="0" w:color="auto"/>
                                                          </w:divBdr>
                                                          <w:divsChild>
                                                            <w:div w:id="421804104">
                                                              <w:marLeft w:val="0"/>
                                                              <w:marRight w:val="0"/>
                                                              <w:marTop w:val="0"/>
                                                              <w:marBottom w:val="0"/>
                                                              <w:divBdr>
                                                                <w:top w:val="none" w:sz="0" w:space="0" w:color="auto"/>
                                                                <w:left w:val="none" w:sz="0" w:space="0" w:color="auto"/>
                                                                <w:bottom w:val="none" w:sz="0" w:space="0" w:color="auto"/>
                                                                <w:right w:val="none" w:sz="0" w:space="0" w:color="auto"/>
                                                              </w:divBdr>
                                                            </w:div>
                                                          </w:divsChild>
                                                        </w:div>
                                                        <w:div w:id="12525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41253">
                                          <w:marLeft w:val="0"/>
                                          <w:marRight w:val="0"/>
                                          <w:marTop w:val="0"/>
                                          <w:marBottom w:val="0"/>
                                          <w:divBdr>
                                            <w:top w:val="none" w:sz="0" w:space="0" w:color="auto"/>
                                            <w:left w:val="none" w:sz="0" w:space="0" w:color="auto"/>
                                            <w:bottom w:val="none" w:sz="0" w:space="0" w:color="auto"/>
                                            <w:right w:val="none" w:sz="0" w:space="0" w:color="auto"/>
                                          </w:divBdr>
                                          <w:divsChild>
                                            <w:div w:id="45959290">
                                              <w:marLeft w:val="0"/>
                                              <w:marRight w:val="300"/>
                                              <w:marTop w:val="0"/>
                                              <w:marBottom w:val="0"/>
                                              <w:divBdr>
                                                <w:top w:val="none" w:sz="0" w:space="0" w:color="auto"/>
                                                <w:left w:val="none" w:sz="0" w:space="0" w:color="auto"/>
                                                <w:bottom w:val="none" w:sz="0" w:space="0" w:color="auto"/>
                                                <w:right w:val="none" w:sz="0" w:space="0" w:color="auto"/>
                                              </w:divBdr>
                                              <w:divsChild>
                                                <w:div w:id="999819158">
                                                  <w:marLeft w:val="0"/>
                                                  <w:marRight w:val="0"/>
                                                  <w:marTop w:val="0"/>
                                                  <w:marBottom w:val="0"/>
                                                  <w:divBdr>
                                                    <w:top w:val="none" w:sz="0" w:space="0" w:color="auto"/>
                                                    <w:left w:val="none" w:sz="0" w:space="0" w:color="auto"/>
                                                    <w:bottom w:val="none" w:sz="0" w:space="0" w:color="auto"/>
                                                    <w:right w:val="none" w:sz="0" w:space="0" w:color="auto"/>
                                                  </w:divBdr>
                                                  <w:divsChild>
                                                    <w:div w:id="278797986">
                                                      <w:marLeft w:val="0"/>
                                                      <w:marRight w:val="0"/>
                                                      <w:marTop w:val="150"/>
                                                      <w:marBottom w:val="0"/>
                                                      <w:divBdr>
                                                        <w:top w:val="none" w:sz="0" w:space="0" w:color="auto"/>
                                                        <w:left w:val="none" w:sz="0" w:space="0" w:color="auto"/>
                                                        <w:bottom w:val="none" w:sz="0" w:space="0" w:color="auto"/>
                                                        <w:right w:val="none" w:sz="0" w:space="0" w:color="auto"/>
                                                      </w:divBdr>
                                                    </w:div>
                                                  </w:divsChild>
                                                </w:div>
                                                <w:div w:id="485055081">
                                                  <w:marLeft w:val="0"/>
                                                  <w:marRight w:val="0"/>
                                                  <w:marTop w:val="0"/>
                                                  <w:marBottom w:val="0"/>
                                                  <w:divBdr>
                                                    <w:top w:val="none" w:sz="0" w:space="0" w:color="auto"/>
                                                    <w:left w:val="none" w:sz="0" w:space="0" w:color="auto"/>
                                                    <w:bottom w:val="none" w:sz="0" w:space="0" w:color="auto"/>
                                                    <w:right w:val="none" w:sz="0" w:space="0" w:color="auto"/>
                                                  </w:divBdr>
                                                </w:div>
                                              </w:divsChild>
                                            </w:div>
                                            <w:div w:id="190717829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838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1869804">
      <w:bodyDiv w:val="1"/>
      <w:marLeft w:val="0"/>
      <w:marRight w:val="0"/>
      <w:marTop w:val="0"/>
      <w:marBottom w:val="0"/>
      <w:divBdr>
        <w:top w:val="none" w:sz="0" w:space="0" w:color="auto"/>
        <w:left w:val="none" w:sz="0" w:space="0" w:color="auto"/>
        <w:bottom w:val="none" w:sz="0" w:space="0" w:color="auto"/>
        <w:right w:val="none" w:sz="0" w:space="0" w:color="auto"/>
      </w:divBdr>
      <w:divsChild>
        <w:div w:id="1075669620">
          <w:marLeft w:val="0"/>
          <w:marRight w:val="0"/>
          <w:marTop w:val="0"/>
          <w:marBottom w:val="750"/>
          <w:divBdr>
            <w:top w:val="none" w:sz="0" w:space="0" w:color="auto"/>
            <w:left w:val="none" w:sz="0" w:space="0" w:color="auto"/>
            <w:bottom w:val="none" w:sz="0" w:space="0" w:color="auto"/>
            <w:right w:val="none" w:sz="0" w:space="0" w:color="auto"/>
          </w:divBdr>
          <w:divsChild>
            <w:div w:id="125202011">
              <w:marLeft w:val="0"/>
              <w:marRight w:val="0"/>
              <w:marTop w:val="0"/>
              <w:marBottom w:val="0"/>
              <w:divBdr>
                <w:top w:val="none" w:sz="0" w:space="0" w:color="auto"/>
                <w:left w:val="none" w:sz="0" w:space="0" w:color="auto"/>
                <w:bottom w:val="none" w:sz="0" w:space="0" w:color="auto"/>
                <w:right w:val="none" w:sz="0" w:space="0" w:color="auto"/>
              </w:divBdr>
              <w:divsChild>
                <w:div w:id="767774967">
                  <w:marLeft w:val="0"/>
                  <w:marRight w:val="0"/>
                  <w:marTop w:val="0"/>
                  <w:marBottom w:val="0"/>
                  <w:divBdr>
                    <w:top w:val="none" w:sz="0" w:space="0" w:color="auto"/>
                    <w:left w:val="none" w:sz="0" w:space="0" w:color="auto"/>
                    <w:bottom w:val="none" w:sz="0" w:space="0" w:color="auto"/>
                    <w:right w:val="none" w:sz="0" w:space="0" w:color="auto"/>
                  </w:divBdr>
                  <w:divsChild>
                    <w:div w:id="949893527">
                      <w:marLeft w:val="-15"/>
                      <w:marRight w:val="0"/>
                      <w:marTop w:val="0"/>
                      <w:marBottom w:val="0"/>
                      <w:divBdr>
                        <w:top w:val="none" w:sz="0" w:space="0" w:color="auto"/>
                        <w:left w:val="none" w:sz="0" w:space="0" w:color="auto"/>
                        <w:bottom w:val="none" w:sz="0" w:space="0" w:color="auto"/>
                        <w:right w:val="none" w:sz="0" w:space="0" w:color="auto"/>
                      </w:divBdr>
                    </w:div>
                    <w:div w:id="2099671436">
                      <w:marLeft w:val="225"/>
                      <w:marRight w:val="225"/>
                      <w:marTop w:val="0"/>
                      <w:marBottom w:val="0"/>
                      <w:divBdr>
                        <w:top w:val="none" w:sz="0" w:space="0" w:color="auto"/>
                        <w:left w:val="none" w:sz="0" w:space="0" w:color="auto"/>
                        <w:bottom w:val="none" w:sz="0" w:space="0" w:color="auto"/>
                        <w:right w:val="none" w:sz="0" w:space="0" w:color="auto"/>
                      </w:divBdr>
                    </w:div>
                  </w:divsChild>
                </w:div>
                <w:div w:id="1058435788">
                  <w:marLeft w:val="0"/>
                  <w:marRight w:val="0"/>
                  <w:marTop w:val="0"/>
                  <w:marBottom w:val="0"/>
                  <w:divBdr>
                    <w:top w:val="none" w:sz="0" w:space="0" w:color="auto"/>
                    <w:left w:val="none" w:sz="0" w:space="0" w:color="auto"/>
                    <w:bottom w:val="none" w:sz="0" w:space="0" w:color="auto"/>
                    <w:right w:val="none" w:sz="0" w:space="0" w:color="auto"/>
                  </w:divBdr>
                </w:div>
                <w:div w:id="112405691">
                  <w:marLeft w:val="0"/>
                  <w:marRight w:val="0"/>
                  <w:marTop w:val="0"/>
                  <w:marBottom w:val="0"/>
                  <w:divBdr>
                    <w:top w:val="none" w:sz="0" w:space="0" w:color="auto"/>
                    <w:left w:val="none" w:sz="0" w:space="0" w:color="auto"/>
                    <w:bottom w:val="none" w:sz="0" w:space="0" w:color="auto"/>
                    <w:right w:val="none" w:sz="0" w:space="0" w:color="auto"/>
                  </w:divBdr>
                  <w:divsChild>
                    <w:div w:id="935409014">
                      <w:marLeft w:val="0"/>
                      <w:marRight w:val="0"/>
                      <w:marTop w:val="0"/>
                      <w:marBottom w:val="0"/>
                      <w:divBdr>
                        <w:top w:val="none" w:sz="0" w:space="0" w:color="auto"/>
                        <w:left w:val="none" w:sz="0" w:space="0" w:color="auto"/>
                        <w:bottom w:val="none" w:sz="0" w:space="0" w:color="auto"/>
                        <w:right w:val="none" w:sz="0" w:space="0" w:color="auto"/>
                      </w:divBdr>
                    </w:div>
                    <w:div w:id="1610745275">
                      <w:marLeft w:val="0"/>
                      <w:marRight w:val="0"/>
                      <w:marTop w:val="375"/>
                      <w:marBottom w:val="300"/>
                      <w:divBdr>
                        <w:top w:val="none" w:sz="0" w:space="0" w:color="auto"/>
                        <w:left w:val="none" w:sz="0" w:space="0" w:color="auto"/>
                        <w:bottom w:val="none" w:sz="0" w:space="0" w:color="auto"/>
                        <w:right w:val="none" w:sz="0" w:space="0" w:color="auto"/>
                      </w:divBdr>
                      <w:divsChild>
                        <w:div w:id="95945862">
                          <w:marLeft w:val="0"/>
                          <w:marRight w:val="0"/>
                          <w:marTop w:val="0"/>
                          <w:marBottom w:val="0"/>
                          <w:divBdr>
                            <w:top w:val="none" w:sz="0" w:space="0" w:color="auto"/>
                            <w:left w:val="none" w:sz="0" w:space="0" w:color="auto"/>
                            <w:bottom w:val="none" w:sz="0" w:space="0" w:color="auto"/>
                            <w:right w:val="none" w:sz="0" w:space="0" w:color="auto"/>
                          </w:divBdr>
                          <w:divsChild>
                            <w:div w:id="6638043">
                              <w:marLeft w:val="0"/>
                              <w:marRight w:val="0"/>
                              <w:marTop w:val="0"/>
                              <w:marBottom w:val="0"/>
                              <w:divBdr>
                                <w:top w:val="none" w:sz="0" w:space="0" w:color="auto"/>
                                <w:left w:val="none" w:sz="0" w:space="0" w:color="auto"/>
                                <w:bottom w:val="none" w:sz="0" w:space="0" w:color="auto"/>
                                <w:right w:val="none" w:sz="0" w:space="0" w:color="auto"/>
                              </w:divBdr>
                            </w:div>
                          </w:divsChild>
                        </w:div>
                        <w:div w:id="240724894">
                          <w:marLeft w:val="0"/>
                          <w:marRight w:val="0"/>
                          <w:marTop w:val="0"/>
                          <w:marBottom w:val="0"/>
                          <w:divBdr>
                            <w:top w:val="none" w:sz="0" w:space="0" w:color="auto"/>
                            <w:left w:val="none" w:sz="0" w:space="0" w:color="auto"/>
                            <w:bottom w:val="none" w:sz="0" w:space="0" w:color="auto"/>
                            <w:right w:val="none" w:sz="0" w:space="0" w:color="auto"/>
                          </w:divBdr>
                          <w:divsChild>
                            <w:div w:id="1920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4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0292084">
              <w:marLeft w:val="0"/>
              <w:marRight w:val="0"/>
              <w:marTop w:val="0"/>
              <w:marBottom w:val="450"/>
              <w:divBdr>
                <w:top w:val="none" w:sz="0" w:space="0" w:color="auto"/>
                <w:left w:val="none" w:sz="0" w:space="0" w:color="auto"/>
                <w:bottom w:val="none" w:sz="0" w:space="0" w:color="auto"/>
                <w:right w:val="none" w:sz="0" w:space="0" w:color="auto"/>
              </w:divBdr>
              <w:divsChild>
                <w:div w:id="790246037">
                  <w:marLeft w:val="0"/>
                  <w:marRight w:val="0"/>
                  <w:marTop w:val="0"/>
                  <w:marBottom w:val="0"/>
                  <w:divBdr>
                    <w:top w:val="none" w:sz="0" w:space="0" w:color="auto"/>
                    <w:left w:val="none" w:sz="0" w:space="0" w:color="auto"/>
                    <w:bottom w:val="none" w:sz="0" w:space="0" w:color="auto"/>
                    <w:right w:val="none" w:sz="0" w:space="0" w:color="auto"/>
                  </w:divBdr>
                </w:div>
                <w:div w:id="477309964">
                  <w:marLeft w:val="0"/>
                  <w:marRight w:val="0"/>
                  <w:marTop w:val="0"/>
                  <w:marBottom w:val="0"/>
                  <w:divBdr>
                    <w:top w:val="none" w:sz="0" w:space="0" w:color="auto"/>
                    <w:left w:val="none" w:sz="0" w:space="0" w:color="auto"/>
                    <w:bottom w:val="none" w:sz="0" w:space="0" w:color="auto"/>
                    <w:right w:val="none" w:sz="0" w:space="0" w:color="auto"/>
                  </w:divBdr>
                  <w:divsChild>
                    <w:div w:id="818115436">
                      <w:marLeft w:val="0"/>
                      <w:marRight w:val="0"/>
                      <w:marTop w:val="0"/>
                      <w:marBottom w:val="0"/>
                      <w:divBdr>
                        <w:top w:val="none" w:sz="0" w:space="0" w:color="auto"/>
                        <w:left w:val="none" w:sz="0" w:space="0" w:color="auto"/>
                        <w:bottom w:val="none" w:sz="0" w:space="0" w:color="auto"/>
                        <w:right w:val="none" w:sz="0" w:space="0" w:color="auto"/>
                      </w:divBdr>
                      <w:divsChild>
                        <w:div w:id="431557123">
                          <w:marLeft w:val="0"/>
                          <w:marRight w:val="0"/>
                          <w:marTop w:val="0"/>
                          <w:marBottom w:val="0"/>
                          <w:divBdr>
                            <w:top w:val="none" w:sz="0" w:space="0" w:color="auto"/>
                            <w:left w:val="none" w:sz="0" w:space="0" w:color="auto"/>
                            <w:bottom w:val="none" w:sz="0" w:space="0" w:color="auto"/>
                            <w:right w:val="none" w:sz="0" w:space="0" w:color="auto"/>
                          </w:divBdr>
                          <w:divsChild>
                            <w:div w:id="575474526">
                              <w:marLeft w:val="0"/>
                              <w:marRight w:val="0"/>
                              <w:marTop w:val="0"/>
                              <w:marBottom w:val="0"/>
                              <w:divBdr>
                                <w:top w:val="none" w:sz="0" w:space="0" w:color="auto"/>
                                <w:left w:val="none" w:sz="0" w:space="0" w:color="auto"/>
                                <w:bottom w:val="none" w:sz="0" w:space="0" w:color="auto"/>
                                <w:right w:val="none" w:sz="0" w:space="0" w:color="auto"/>
                              </w:divBdr>
                              <w:divsChild>
                                <w:div w:id="424228211">
                                  <w:marLeft w:val="0"/>
                                  <w:marRight w:val="0"/>
                                  <w:marTop w:val="0"/>
                                  <w:marBottom w:val="0"/>
                                  <w:divBdr>
                                    <w:top w:val="none" w:sz="0" w:space="0" w:color="auto"/>
                                    <w:left w:val="none" w:sz="0" w:space="0" w:color="auto"/>
                                    <w:bottom w:val="none" w:sz="0" w:space="0" w:color="auto"/>
                                    <w:right w:val="none" w:sz="0" w:space="0" w:color="auto"/>
                                  </w:divBdr>
                                  <w:divsChild>
                                    <w:div w:id="275329585">
                                      <w:marLeft w:val="0"/>
                                      <w:marRight w:val="0"/>
                                      <w:marTop w:val="0"/>
                                      <w:marBottom w:val="0"/>
                                      <w:divBdr>
                                        <w:top w:val="none" w:sz="0" w:space="0" w:color="auto"/>
                                        <w:left w:val="none" w:sz="0" w:space="0" w:color="auto"/>
                                        <w:bottom w:val="none" w:sz="0" w:space="0" w:color="auto"/>
                                        <w:right w:val="none" w:sz="0" w:space="0" w:color="auto"/>
                                      </w:divBdr>
                                    </w:div>
                                    <w:div w:id="603415545">
                                      <w:marLeft w:val="0"/>
                                      <w:marRight w:val="0"/>
                                      <w:marTop w:val="0"/>
                                      <w:marBottom w:val="600"/>
                                      <w:divBdr>
                                        <w:top w:val="none" w:sz="0" w:space="0" w:color="auto"/>
                                        <w:left w:val="none" w:sz="0" w:space="0" w:color="auto"/>
                                        <w:bottom w:val="none" w:sz="0" w:space="0" w:color="auto"/>
                                        <w:right w:val="none" w:sz="0" w:space="0" w:color="auto"/>
                                      </w:divBdr>
                                      <w:divsChild>
                                        <w:div w:id="306478078">
                                          <w:marLeft w:val="0"/>
                                          <w:marRight w:val="0"/>
                                          <w:marTop w:val="0"/>
                                          <w:marBottom w:val="375"/>
                                          <w:divBdr>
                                            <w:top w:val="none" w:sz="0" w:space="0" w:color="auto"/>
                                            <w:left w:val="none" w:sz="0" w:space="0" w:color="auto"/>
                                            <w:bottom w:val="none" w:sz="0" w:space="0" w:color="auto"/>
                                            <w:right w:val="none" w:sz="0" w:space="0" w:color="auto"/>
                                          </w:divBdr>
                                          <w:divsChild>
                                            <w:div w:id="774132875">
                                              <w:marLeft w:val="0"/>
                                              <w:marRight w:val="300"/>
                                              <w:marTop w:val="0"/>
                                              <w:marBottom w:val="0"/>
                                              <w:divBdr>
                                                <w:top w:val="none" w:sz="0" w:space="0" w:color="auto"/>
                                                <w:left w:val="none" w:sz="0" w:space="0" w:color="auto"/>
                                                <w:bottom w:val="none" w:sz="0" w:space="0" w:color="auto"/>
                                                <w:right w:val="none" w:sz="0" w:space="0" w:color="auto"/>
                                              </w:divBdr>
                                              <w:divsChild>
                                                <w:div w:id="292489494">
                                                  <w:marLeft w:val="0"/>
                                                  <w:marRight w:val="0"/>
                                                  <w:marTop w:val="0"/>
                                                  <w:marBottom w:val="0"/>
                                                  <w:divBdr>
                                                    <w:top w:val="none" w:sz="0" w:space="0" w:color="auto"/>
                                                    <w:left w:val="none" w:sz="0" w:space="0" w:color="auto"/>
                                                    <w:bottom w:val="none" w:sz="0" w:space="0" w:color="auto"/>
                                                    <w:right w:val="none" w:sz="0" w:space="0" w:color="auto"/>
                                                  </w:divBdr>
                                                  <w:divsChild>
                                                    <w:div w:id="1631201700">
                                                      <w:marLeft w:val="0"/>
                                                      <w:marRight w:val="0"/>
                                                      <w:marTop w:val="150"/>
                                                      <w:marBottom w:val="0"/>
                                                      <w:divBdr>
                                                        <w:top w:val="none" w:sz="0" w:space="0" w:color="auto"/>
                                                        <w:left w:val="none" w:sz="0" w:space="0" w:color="auto"/>
                                                        <w:bottom w:val="none" w:sz="0" w:space="0" w:color="auto"/>
                                                        <w:right w:val="none" w:sz="0" w:space="0" w:color="auto"/>
                                                      </w:divBdr>
                                                    </w:div>
                                                  </w:divsChild>
                                                </w:div>
                                                <w:div w:id="652371609">
                                                  <w:marLeft w:val="0"/>
                                                  <w:marRight w:val="0"/>
                                                  <w:marTop w:val="0"/>
                                                  <w:marBottom w:val="0"/>
                                                  <w:divBdr>
                                                    <w:top w:val="none" w:sz="0" w:space="0" w:color="auto"/>
                                                    <w:left w:val="none" w:sz="0" w:space="0" w:color="auto"/>
                                                    <w:bottom w:val="none" w:sz="0" w:space="0" w:color="auto"/>
                                                    <w:right w:val="none" w:sz="0" w:space="0" w:color="auto"/>
                                                  </w:divBdr>
                                                </w:div>
                                              </w:divsChild>
                                            </w:div>
                                            <w:div w:id="412550001">
                                              <w:marLeft w:val="0"/>
                                              <w:marRight w:val="0"/>
                                              <w:marTop w:val="0"/>
                                              <w:marBottom w:val="0"/>
                                              <w:divBdr>
                                                <w:top w:val="none" w:sz="0" w:space="0" w:color="auto"/>
                                                <w:left w:val="none" w:sz="0" w:space="0" w:color="auto"/>
                                                <w:bottom w:val="none" w:sz="0" w:space="0" w:color="auto"/>
                                                <w:right w:val="none" w:sz="0" w:space="0" w:color="auto"/>
                                              </w:divBdr>
                                              <w:divsChild>
                                                <w:div w:id="1402370717">
                                                  <w:marLeft w:val="0"/>
                                                  <w:marRight w:val="0"/>
                                                  <w:marTop w:val="0"/>
                                                  <w:marBottom w:val="0"/>
                                                  <w:divBdr>
                                                    <w:top w:val="none" w:sz="0" w:space="0" w:color="auto"/>
                                                    <w:left w:val="none" w:sz="0" w:space="0" w:color="auto"/>
                                                    <w:bottom w:val="none" w:sz="0" w:space="0" w:color="auto"/>
                                                    <w:right w:val="none" w:sz="0" w:space="0" w:color="auto"/>
                                                  </w:divBdr>
                                                  <w:divsChild>
                                                    <w:div w:id="1298411955">
                                                      <w:marLeft w:val="0"/>
                                                      <w:marRight w:val="0"/>
                                                      <w:marTop w:val="0"/>
                                                      <w:marBottom w:val="0"/>
                                                      <w:divBdr>
                                                        <w:top w:val="none" w:sz="0" w:space="0" w:color="auto"/>
                                                        <w:left w:val="none" w:sz="0" w:space="0" w:color="auto"/>
                                                        <w:bottom w:val="none" w:sz="0" w:space="0" w:color="auto"/>
                                                        <w:right w:val="none" w:sz="0" w:space="0" w:color="auto"/>
                                                      </w:divBdr>
                                                    </w:div>
                                                    <w:div w:id="815531804">
                                                      <w:marLeft w:val="0"/>
                                                      <w:marRight w:val="0"/>
                                                      <w:marTop w:val="375"/>
                                                      <w:marBottom w:val="0"/>
                                                      <w:divBdr>
                                                        <w:top w:val="none" w:sz="0" w:space="0" w:color="auto"/>
                                                        <w:left w:val="none" w:sz="0" w:space="0" w:color="auto"/>
                                                        <w:bottom w:val="none" w:sz="0" w:space="0" w:color="auto"/>
                                                        <w:right w:val="none" w:sz="0" w:space="0" w:color="auto"/>
                                                      </w:divBdr>
                                                      <w:divsChild>
                                                        <w:div w:id="448550910">
                                                          <w:marLeft w:val="0"/>
                                                          <w:marRight w:val="0"/>
                                                          <w:marTop w:val="0"/>
                                                          <w:marBottom w:val="0"/>
                                                          <w:divBdr>
                                                            <w:top w:val="none" w:sz="0" w:space="0" w:color="auto"/>
                                                            <w:left w:val="none" w:sz="0" w:space="0" w:color="auto"/>
                                                            <w:bottom w:val="none" w:sz="0" w:space="0" w:color="auto"/>
                                                            <w:right w:val="none" w:sz="0" w:space="0" w:color="auto"/>
                                                          </w:divBdr>
                                                          <w:divsChild>
                                                            <w:div w:id="1214850672">
                                                              <w:marLeft w:val="0"/>
                                                              <w:marRight w:val="0"/>
                                                              <w:marTop w:val="0"/>
                                                              <w:marBottom w:val="0"/>
                                                              <w:divBdr>
                                                                <w:top w:val="none" w:sz="0" w:space="0" w:color="auto"/>
                                                                <w:left w:val="none" w:sz="0" w:space="0" w:color="auto"/>
                                                                <w:bottom w:val="none" w:sz="0" w:space="0" w:color="auto"/>
                                                                <w:right w:val="none" w:sz="0" w:space="0" w:color="auto"/>
                                                              </w:divBdr>
                                                            </w:div>
                                                          </w:divsChild>
                                                        </w:div>
                                                        <w:div w:id="1016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84963">
                                          <w:marLeft w:val="0"/>
                                          <w:marRight w:val="0"/>
                                          <w:marTop w:val="0"/>
                                          <w:marBottom w:val="0"/>
                                          <w:divBdr>
                                            <w:top w:val="none" w:sz="0" w:space="0" w:color="auto"/>
                                            <w:left w:val="none" w:sz="0" w:space="0" w:color="auto"/>
                                            <w:bottom w:val="none" w:sz="0" w:space="0" w:color="auto"/>
                                            <w:right w:val="none" w:sz="0" w:space="0" w:color="auto"/>
                                          </w:divBdr>
                                          <w:divsChild>
                                            <w:div w:id="1153058322">
                                              <w:marLeft w:val="0"/>
                                              <w:marRight w:val="300"/>
                                              <w:marTop w:val="0"/>
                                              <w:marBottom w:val="0"/>
                                              <w:divBdr>
                                                <w:top w:val="none" w:sz="0" w:space="0" w:color="auto"/>
                                                <w:left w:val="none" w:sz="0" w:space="0" w:color="auto"/>
                                                <w:bottom w:val="none" w:sz="0" w:space="0" w:color="auto"/>
                                                <w:right w:val="none" w:sz="0" w:space="0" w:color="auto"/>
                                              </w:divBdr>
                                              <w:divsChild>
                                                <w:div w:id="1297638319">
                                                  <w:marLeft w:val="0"/>
                                                  <w:marRight w:val="0"/>
                                                  <w:marTop w:val="0"/>
                                                  <w:marBottom w:val="0"/>
                                                  <w:divBdr>
                                                    <w:top w:val="none" w:sz="0" w:space="0" w:color="auto"/>
                                                    <w:left w:val="none" w:sz="0" w:space="0" w:color="auto"/>
                                                    <w:bottom w:val="none" w:sz="0" w:space="0" w:color="auto"/>
                                                    <w:right w:val="none" w:sz="0" w:space="0" w:color="auto"/>
                                                  </w:divBdr>
                                                  <w:divsChild>
                                                    <w:div w:id="180169186">
                                                      <w:marLeft w:val="0"/>
                                                      <w:marRight w:val="0"/>
                                                      <w:marTop w:val="150"/>
                                                      <w:marBottom w:val="0"/>
                                                      <w:divBdr>
                                                        <w:top w:val="none" w:sz="0" w:space="0" w:color="auto"/>
                                                        <w:left w:val="none" w:sz="0" w:space="0" w:color="auto"/>
                                                        <w:bottom w:val="none" w:sz="0" w:space="0" w:color="auto"/>
                                                        <w:right w:val="none" w:sz="0" w:space="0" w:color="auto"/>
                                                      </w:divBdr>
                                                    </w:div>
                                                  </w:divsChild>
                                                </w:div>
                                                <w:div w:id="1201865520">
                                                  <w:marLeft w:val="0"/>
                                                  <w:marRight w:val="0"/>
                                                  <w:marTop w:val="0"/>
                                                  <w:marBottom w:val="0"/>
                                                  <w:divBdr>
                                                    <w:top w:val="none" w:sz="0" w:space="0" w:color="auto"/>
                                                    <w:left w:val="none" w:sz="0" w:space="0" w:color="auto"/>
                                                    <w:bottom w:val="none" w:sz="0" w:space="0" w:color="auto"/>
                                                    <w:right w:val="none" w:sz="0" w:space="0" w:color="auto"/>
                                                  </w:divBdr>
                                                </w:div>
                                              </w:divsChild>
                                            </w:div>
                                            <w:div w:id="1858153414">
                                              <w:marLeft w:val="0"/>
                                              <w:marRight w:val="0"/>
                                              <w:marTop w:val="0"/>
                                              <w:marBottom w:val="0"/>
                                              <w:divBdr>
                                                <w:top w:val="none" w:sz="0" w:space="0" w:color="auto"/>
                                                <w:left w:val="none" w:sz="0" w:space="0" w:color="auto"/>
                                                <w:bottom w:val="none" w:sz="0" w:space="0" w:color="auto"/>
                                                <w:right w:val="none" w:sz="0" w:space="0" w:color="auto"/>
                                              </w:divBdr>
                                              <w:divsChild>
                                                <w:div w:id="1320311664">
                                                  <w:marLeft w:val="0"/>
                                                  <w:marRight w:val="0"/>
                                                  <w:marTop w:val="0"/>
                                                  <w:marBottom w:val="0"/>
                                                  <w:divBdr>
                                                    <w:top w:val="none" w:sz="0" w:space="0" w:color="auto"/>
                                                    <w:left w:val="none" w:sz="0" w:space="0" w:color="auto"/>
                                                    <w:bottom w:val="none" w:sz="0" w:space="0" w:color="auto"/>
                                                    <w:right w:val="none" w:sz="0" w:space="0" w:color="auto"/>
                                                  </w:divBdr>
                                                  <w:divsChild>
                                                    <w:div w:id="1013192900">
                                                      <w:marLeft w:val="0"/>
                                                      <w:marRight w:val="0"/>
                                                      <w:marTop w:val="0"/>
                                                      <w:marBottom w:val="0"/>
                                                      <w:divBdr>
                                                        <w:top w:val="none" w:sz="0" w:space="0" w:color="auto"/>
                                                        <w:left w:val="none" w:sz="0" w:space="0" w:color="auto"/>
                                                        <w:bottom w:val="none" w:sz="0" w:space="0" w:color="auto"/>
                                                        <w:right w:val="none" w:sz="0" w:space="0" w:color="auto"/>
                                                      </w:divBdr>
                                                    </w:div>
                                                    <w:div w:id="99226470">
                                                      <w:marLeft w:val="0"/>
                                                      <w:marRight w:val="0"/>
                                                      <w:marTop w:val="375"/>
                                                      <w:marBottom w:val="0"/>
                                                      <w:divBdr>
                                                        <w:top w:val="none" w:sz="0" w:space="0" w:color="auto"/>
                                                        <w:left w:val="none" w:sz="0" w:space="0" w:color="auto"/>
                                                        <w:bottom w:val="none" w:sz="0" w:space="0" w:color="auto"/>
                                                        <w:right w:val="none" w:sz="0" w:space="0" w:color="auto"/>
                                                      </w:divBdr>
                                                      <w:divsChild>
                                                        <w:div w:id="962882494">
                                                          <w:marLeft w:val="0"/>
                                                          <w:marRight w:val="0"/>
                                                          <w:marTop w:val="0"/>
                                                          <w:marBottom w:val="0"/>
                                                          <w:divBdr>
                                                            <w:top w:val="none" w:sz="0" w:space="0" w:color="auto"/>
                                                            <w:left w:val="none" w:sz="0" w:space="0" w:color="auto"/>
                                                            <w:bottom w:val="none" w:sz="0" w:space="0" w:color="auto"/>
                                                            <w:right w:val="none" w:sz="0" w:space="0" w:color="auto"/>
                                                          </w:divBdr>
                                                          <w:divsChild>
                                                            <w:div w:id="847526400">
                                                              <w:marLeft w:val="0"/>
                                                              <w:marRight w:val="0"/>
                                                              <w:marTop w:val="0"/>
                                                              <w:marBottom w:val="0"/>
                                                              <w:divBdr>
                                                                <w:top w:val="none" w:sz="0" w:space="0" w:color="auto"/>
                                                                <w:left w:val="none" w:sz="0" w:space="0" w:color="auto"/>
                                                                <w:bottom w:val="none" w:sz="0" w:space="0" w:color="auto"/>
                                                                <w:right w:val="none" w:sz="0" w:space="0" w:color="auto"/>
                                                              </w:divBdr>
                                                            </w:div>
                                                          </w:divsChild>
                                                        </w:div>
                                                        <w:div w:id="18711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3425">
                                      <w:marLeft w:val="0"/>
                                      <w:marRight w:val="0"/>
                                      <w:marTop w:val="0"/>
                                      <w:marBottom w:val="375"/>
                                      <w:divBdr>
                                        <w:top w:val="none" w:sz="0" w:space="0" w:color="auto"/>
                                        <w:left w:val="none" w:sz="0" w:space="0" w:color="auto"/>
                                        <w:bottom w:val="none" w:sz="0" w:space="0" w:color="auto"/>
                                        <w:right w:val="none" w:sz="0" w:space="0" w:color="auto"/>
                                      </w:divBdr>
                                      <w:divsChild>
                                        <w:div w:id="339738737">
                                          <w:marLeft w:val="0"/>
                                          <w:marRight w:val="450"/>
                                          <w:marTop w:val="0"/>
                                          <w:marBottom w:val="0"/>
                                          <w:divBdr>
                                            <w:top w:val="none" w:sz="0" w:space="0" w:color="auto"/>
                                            <w:left w:val="none" w:sz="0" w:space="0" w:color="auto"/>
                                            <w:bottom w:val="none" w:sz="0" w:space="0" w:color="auto"/>
                                            <w:right w:val="none" w:sz="0" w:space="0" w:color="auto"/>
                                          </w:divBdr>
                                          <w:divsChild>
                                            <w:div w:id="1533689282">
                                              <w:marLeft w:val="0"/>
                                              <w:marRight w:val="0"/>
                                              <w:marTop w:val="0"/>
                                              <w:marBottom w:val="150"/>
                                              <w:divBdr>
                                                <w:top w:val="none" w:sz="0" w:space="0" w:color="auto"/>
                                                <w:left w:val="none" w:sz="0" w:space="0" w:color="auto"/>
                                                <w:bottom w:val="none" w:sz="0" w:space="0" w:color="auto"/>
                                                <w:right w:val="none" w:sz="0" w:space="0" w:color="auto"/>
                                              </w:divBdr>
                                            </w:div>
                                            <w:div w:id="1186410633">
                                              <w:marLeft w:val="0"/>
                                              <w:marRight w:val="0"/>
                                              <w:marTop w:val="0"/>
                                              <w:marBottom w:val="0"/>
                                              <w:divBdr>
                                                <w:top w:val="none" w:sz="0" w:space="0" w:color="auto"/>
                                                <w:left w:val="none" w:sz="0" w:space="0" w:color="auto"/>
                                                <w:bottom w:val="none" w:sz="0" w:space="0" w:color="auto"/>
                                                <w:right w:val="none" w:sz="0" w:space="0" w:color="auto"/>
                                              </w:divBdr>
                                            </w:div>
                                          </w:divsChild>
                                        </w:div>
                                        <w:div w:id="146476236">
                                          <w:marLeft w:val="0"/>
                                          <w:marRight w:val="0"/>
                                          <w:marTop w:val="0"/>
                                          <w:marBottom w:val="0"/>
                                          <w:divBdr>
                                            <w:top w:val="none" w:sz="0" w:space="0" w:color="auto"/>
                                            <w:left w:val="none" w:sz="0" w:space="0" w:color="auto"/>
                                            <w:bottom w:val="none" w:sz="0" w:space="0" w:color="auto"/>
                                            <w:right w:val="none" w:sz="0" w:space="0" w:color="auto"/>
                                          </w:divBdr>
                                          <w:divsChild>
                                            <w:div w:id="1286962643">
                                              <w:marLeft w:val="0"/>
                                              <w:marRight w:val="0"/>
                                              <w:marTop w:val="0"/>
                                              <w:marBottom w:val="0"/>
                                              <w:divBdr>
                                                <w:top w:val="none" w:sz="0" w:space="0" w:color="auto"/>
                                                <w:left w:val="none" w:sz="0" w:space="0" w:color="auto"/>
                                                <w:bottom w:val="none" w:sz="0" w:space="0" w:color="auto"/>
                                                <w:right w:val="none" w:sz="0" w:space="0" w:color="auto"/>
                                              </w:divBdr>
                                              <w:divsChild>
                                                <w:div w:id="1958025466">
                                                  <w:marLeft w:val="0"/>
                                                  <w:marRight w:val="0"/>
                                                  <w:marTop w:val="0"/>
                                                  <w:marBottom w:val="0"/>
                                                  <w:divBdr>
                                                    <w:top w:val="none" w:sz="0" w:space="0" w:color="auto"/>
                                                    <w:left w:val="none" w:sz="0" w:space="0" w:color="auto"/>
                                                    <w:bottom w:val="none" w:sz="0" w:space="0" w:color="auto"/>
                                                    <w:right w:val="none" w:sz="0" w:space="0" w:color="auto"/>
                                                  </w:divBdr>
                                                </w:div>
                                                <w:div w:id="1253473194">
                                                  <w:marLeft w:val="0"/>
                                                  <w:marRight w:val="0"/>
                                                  <w:marTop w:val="0"/>
                                                  <w:marBottom w:val="0"/>
                                                  <w:divBdr>
                                                    <w:top w:val="none" w:sz="0" w:space="0" w:color="auto"/>
                                                    <w:left w:val="none" w:sz="0" w:space="0" w:color="auto"/>
                                                    <w:bottom w:val="none" w:sz="0" w:space="0" w:color="auto"/>
                                                    <w:right w:val="none" w:sz="0" w:space="0" w:color="auto"/>
                                                  </w:divBdr>
                                                </w:div>
                                              </w:divsChild>
                                            </w:div>
                                            <w:div w:id="6081272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766822">
          <w:marLeft w:val="0"/>
          <w:marRight w:val="0"/>
          <w:marTop w:val="0"/>
          <w:marBottom w:val="750"/>
          <w:divBdr>
            <w:top w:val="none" w:sz="0" w:space="0" w:color="auto"/>
            <w:left w:val="none" w:sz="0" w:space="0" w:color="auto"/>
            <w:bottom w:val="none" w:sz="0" w:space="0" w:color="auto"/>
            <w:right w:val="none" w:sz="0" w:space="0" w:color="auto"/>
          </w:divBdr>
          <w:divsChild>
            <w:div w:id="88236891">
              <w:marLeft w:val="0"/>
              <w:marRight w:val="0"/>
              <w:marTop w:val="0"/>
              <w:marBottom w:val="0"/>
              <w:divBdr>
                <w:top w:val="none" w:sz="0" w:space="0" w:color="auto"/>
                <w:left w:val="none" w:sz="0" w:space="0" w:color="auto"/>
                <w:bottom w:val="none" w:sz="0" w:space="0" w:color="auto"/>
                <w:right w:val="none" w:sz="0" w:space="0" w:color="auto"/>
              </w:divBdr>
              <w:divsChild>
                <w:div w:id="1996569066">
                  <w:marLeft w:val="0"/>
                  <w:marRight w:val="0"/>
                  <w:marTop w:val="0"/>
                  <w:marBottom w:val="0"/>
                  <w:divBdr>
                    <w:top w:val="none" w:sz="0" w:space="0" w:color="auto"/>
                    <w:left w:val="none" w:sz="0" w:space="0" w:color="auto"/>
                    <w:bottom w:val="none" w:sz="0" w:space="0" w:color="auto"/>
                    <w:right w:val="none" w:sz="0" w:space="0" w:color="auto"/>
                  </w:divBdr>
                  <w:divsChild>
                    <w:div w:id="369644990">
                      <w:marLeft w:val="-15"/>
                      <w:marRight w:val="0"/>
                      <w:marTop w:val="0"/>
                      <w:marBottom w:val="0"/>
                      <w:divBdr>
                        <w:top w:val="none" w:sz="0" w:space="0" w:color="auto"/>
                        <w:left w:val="none" w:sz="0" w:space="0" w:color="auto"/>
                        <w:bottom w:val="none" w:sz="0" w:space="0" w:color="auto"/>
                        <w:right w:val="none" w:sz="0" w:space="0" w:color="auto"/>
                      </w:divBdr>
                    </w:div>
                    <w:div w:id="1901742011">
                      <w:marLeft w:val="225"/>
                      <w:marRight w:val="225"/>
                      <w:marTop w:val="0"/>
                      <w:marBottom w:val="0"/>
                      <w:divBdr>
                        <w:top w:val="none" w:sz="0" w:space="0" w:color="auto"/>
                        <w:left w:val="none" w:sz="0" w:space="0" w:color="auto"/>
                        <w:bottom w:val="none" w:sz="0" w:space="0" w:color="auto"/>
                        <w:right w:val="none" w:sz="0" w:space="0" w:color="auto"/>
                      </w:divBdr>
                    </w:div>
                  </w:divsChild>
                </w:div>
                <w:div w:id="1508060596">
                  <w:marLeft w:val="0"/>
                  <w:marRight w:val="0"/>
                  <w:marTop w:val="0"/>
                  <w:marBottom w:val="0"/>
                  <w:divBdr>
                    <w:top w:val="none" w:sz="0" w:space="0" w:color="auto"/>
                    <w:left w:val="none" w:sz="0" w:space="0" w:color="auto"/>
                    <w:bottom w:val="none" w:sz="0" w:space="0" w:color="auto"/>
                    <w:right w:val="none" w:sz="0" w:space="0" w:color="auto"/>
                  </w:divBdr>
                </w:div>
                <w:div w:id="1050692326">
                  <w:marLeft w:val="0"/>
                  <w:marRight w:val="0"/>
                  <w:marTop w:val="0"/>
                  <w:marBottom w:val="0"/>
                  <w:divBdr>
                    <w:top w:val="none" w:sz="0" w:space="0" w:color="auto"/>
                    <w:left w:val="none" w:sz="0" w:space="0" w:color="auto"/>
                    <w:bottom w:val="none" w:sz="0" w:space="0" w:color="auto"/>
                    <w:right w:val="none" w:sz="0" w:space="0" w:color="auto"/>
                  </w:divBdr>
                  <w:divsChild>
                    <w:div w:id="1493329516">
                      <w:marLeft w:val="0"/>
                      <w:marRight w:val="0"/>
                      <w:marTop w:val="0"/>
                      <w:marBottom w:val="0"/>
                      <w:divBdr>
                        <w:top w:val="none" w:sz="0" w:space="0" w:color="auto"/>
                        <w:left w:val="none" w:sz="0" w:space="0" w:color="auto"/>
                        <w:bottom w:val="none" w:sz="0" w:space="0" w:color="auto"/>
                        <w:right w:val="none" w:sz="0" w:space="0" w:color="auto"/>
                      </w:divBdr>
                    </w:div>
                    <w:div w:id="502014771">
                      <w:marLeft w:val="0"/>
                      <w:marRight w:val="0"/>
                      <w:marTop w:val="375"/>
                      <w:marBottom w:val="300"/>
                      <w:divBdr>
                        <w:top w:val="none" w:sz="0" w:space="0" w:color="auto"/>
                        <w:left w:val="none" w:sz="0" w:space="0" w:color="auto"/>
                        <w:bottom w:val="none" w:sz="0" w:space="0" w:color="auto"/>
                        <w:right w:val="none" w:sz="0" w:space="0" w:color="auto"/>
                      </w:divBdr>
                      <w:divsChild>
                        <w:div w:id="219753442">
                          <w:marLeft w:val="0"/>
                          <w:marRight w:val="0"/>
                          <w:marTop w:val="0"/>
                          <w:marBottom w:val="0"/>
                          <w:divBdr>
                            <w:top w:val="none" w:sz="0" w:space="0" w:color="auto"/>
                            <w:left w:val="none" w:sz="0" w:space="0" w:color="auto"/>
                            <w:bottom w:val="none" w:sz="0" w:space="0" w:color="auto"/>
                            <w:right w:val="none" w:sz="0" w:space="0" w:color="auto"/>
                          </w:divBdr>
                          <w:divsChild>
                            <w:div w:id="1912736539">
                              <w:marLeft w:val="0"/>
                              <w:marRight w:val="0"/>
                              <w:marTop w:val="0"/>
                              <w:marBottom w:val="0"/>
                              <w:divBdr>
                                <w:top w:val="none" w:sz="0" w:space="0" w:color="auto"/>
                                <w:left w:val="none" w:sz="0" w:space="0" w:color="auto"/>
                                <w:bottom w:val="none" w:sz="0" w:space="0" w:color="auto"/>
                                <w:right w:val="none" w:sz="0" w:space="0" w:color="auto"/>
                              </w:divBdr>
                            </w:div>
                          </w:divsChild>
                        </w:div>
                        <w:div w:id="398939845">
                          <w:marLeft w:val="0"/>
                          <w:marRight w:val="0"/>
                          <w:marTop w:val="0"/>
                          <w:marBottom w:val="0"/>
                          <w:divBdr>
                            <w:top w:val="none" w:sz="0" w:space="0" w:color="auto"/>
                            <w:left w:val="none" w:sz="0" w:space="0" w:color="auto"/>
                            <w:bottom w:val="none" w:sz="0" w:space="0" w:color="auto"/>
                            <w:right w:val="none" w:sz="0" w:space="0" w:color="auto"/>
                          </w:divBdr>
                          <w:divsChild>
                            <w:div w:id="459034070">
                              <w:marLeft w:val="0"/>
                              <w:marRight w:val="0"/>
                              <w:marTop w:val="0"/>
                              <w:marBottom w:val="0"/>
                              <w:divBdr>
                                <w:top w:val="none" w:sz="0" w:space="0" w:color="auto"/>
                                <w:left w:val="none" w:sz="0" w:space="0" w:color="auto"/>
                                <w:bottom w:val="none" w:sz="0" w:space="0" w:color="auto"/>
                                <w:right w:val="none" w:sz="0" w:space="0" w:color="auto"/>
                              </w:divBdr>
                            </w:div>
                          </w:divsChild>
                        </w:div>
                        <w:div w:id="574628941">
                          <w:marLeft w:val="0"/>
                          <w:marRight w:val="0"/>
                          <w:marTop w:val="0"/>
                          <w:marBottom w:val="0"/>
                          <w:divBdr>
                            <w:top w:val="none" w:sz="0" w:space="0" w:color="auto"/>
                            <w:left w:val="none" w:sz="0" w:space="0" w:color="auto"/>
                            <w:bottom w:val="none" w:sz="0" w:space="0" w:color="auto"/>
                            <w:right w:val="none" w:sz="0" w:space="0" w:color="auto"/>
                          </w:divBdr>
                          <w:divsChild>
                            <w:div w:id="1481194014">
                              <w:marLeft w:val="0"/>
                              <w:marRight w:val="0"/>
                              <w:marTop w:val="0"/>
                              <w:marBottom w:val="0"/>
                              <w:divBdr>
                                <w:top w:val="none" w:sz="0" w:space="0" w:color="auto"/>
                                <w:left w:val="none" w:sz="0" w:space="0" w:color="auto"/>
                                <w:bottom w:val="none" w:sz="0" w:space="0" w:color="auto"/>
                                <w:right w:val="none" w:sz="0" w:space="0" w:color="auto"/>
                              </w:divBdr>
                            </w:div>
                          </w:divsChild>
                        </w:div>
                        <w:div w:id="218245270">
                          <w:marLeft w:val="0"/>
                          <w:marRight w:val="0"/>
                          <w:marTop w:val="0"/>
                          <w:marBottom w:val="0"/>
                          <w:divBdr>
                            <w:top w:val="none" w:sz="0" w:space="0" w:color="auto"/>
                            <w:left w:val="none" w:sz="0" w:space="0" w:color="auto"/>
                            <w:bottom w:val="none" w:sz="0" w:space="0" w:color="auto"/>
                            <w:right w:val="none" w:sz="0" w:space="0" w:color="auto"/>
                          </w:divBdr>
                          <w:divsChild>
                            <w:div w:id="750392418">
                              <w:marLeft w:val="0"/>
                              <w:marRight w:val="0"/>
                              <w:marTop w:val="0"/>
                              <w:marBottom w:val="0"/>
                              <w:divBdr>
                                <w:top w:val="none" w:sz="0" w:space="0" w:color="auto"/>
                                <w:left w:val="none" w:sz="0" w:space="0" w:color="auto"/>
                                <w:bottom w:val="none" w:sz="0" w:space="0" w:color="auto"/>
                                <w:right w:val="none" w:sz="0" w:space="0" w:color="auto"/>
                              </w:divBdr>
                            </w:div>
                          </w:divsChild>
                        </w:div>
                        <w:div w:id="1402408371">
                          <w:marLeft w:val="0"/>
                          <w:marRight w:val="0"/>
                          <w:marTop w:val="0"/>
                          <w:marBottom w:val="0"/>
                          <w:divBdr>
                            <w:top w:val="none" w:sz="0" w:space="0" w:color="auto"/>
                            <w:left w:val="none" w:sz="0" w:space="0" w:color="auto"/>
                            <w:bottom w:val="none" w:sz="0" w:space="0" w:color="auto"/>
                            <w:right w:val="none" w:sz="0" w:space="0" w:color="auto"/>
                          </w:divBdr>
                          <w:divsChild>
                            <w:div w:id="4348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967132">
              <w:marLeft w:val="0"/>
              <w:marRight w:val="0"/>
              <w:marTop w:val="0"/>
              <w:marBottom w:val="450"/>
              <w:divBdr>
                <w:top w:val="none" w:sz="0" w:space="0" w:color="auto"/>
                <w:left w:val="none" w:sz="0" w:space="0" w:color="auto"/>
                <w:bottom w:val="none" w:sz="0" w:space="0" w:color="auto"/>
                <w:right w:val="none" w:sz="0" w:space="0" w:color="auto"/>
              </w:divBdr>
              <w:divsChild>
                <w:div w:id="3642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3432">
          <w:marLeft w:val="0"/>
          <w:marRight w:val="0"/>
          <w:marTop w:val="0"/>
          <w:marBottom w:val="750"/>
          <w:divBdr>
            <w:top w:val="none" w:sz="0" w:space="0" w:color="auto"/>
            <w:left w:val="none" w:sz="0" w:space="0" w:color="auto"/>
            <w:bottom w:val="none" w:sz="0" w:space="0" w:color="auto"/>
            <w:right w:val="none" w:sz="0" w:space="0" w:color="auto"/>
          </w:divBdr>
          <w:divsChild>
            <w:div w:id="631594148">
              <w:marLeft w:val="0"/>
              <w:marRight w:val="0"/>
              <w:marTop w:val="0"/>
              <w:marBottom w:val="0"/>
              <w:divBdr>
                <w:top w:val="none" w:sz="0" w:space="0" w:color="auto"/>
                <w:left w:val="none" w:sz="0" w:space="0" w:color="auto"/>
                <w:bottom w:val="none" w:sz="0" w:space="0" w:color="auto"/>
                <w:right w:val="none" w:sz="0" w:space="0" w:color="auto"/>
              </w:divBdr>
              <w:divsChild>
                <w:div w:id="961956870">
                  <w:marLeft w:val="0"/>
                  <w:marRight w:val="0"/>
                  <w:marTop w:val="0"/>
                  <w:marBottom w:val="0"/>
                  <w:divBdr>
                    <w:top w:val="none" w:sz="0" w:space="0" w:color="auto"/>
                    <w:left w:val="none" w:sz="0" w:space="0" w:color="auto"/>
                    <w:bottom w:val="none" w:sz="0" w:space="0" w:color="auto"/>
                    <w:right w:val="none" w:sz="0" w:space="0" w:color="auto"/>
                  </w:divBdr>
                  <w:divsChild>
                    <w:div w:id="2013218810">
                      <w:marLeft w:val="-15"/>
                      <w:marRight w:val="0"/>
                      <w:marTop w:val="0"/>
                      <w:marBottom w:val="0"/>
                      <w:divBdr>
                        <w:top w:val="none" w:sz="0" w:space="0" w:color="auto"/>
                        <w:left w:val="none" w:sz="0" w:space="0" w:color="auto"/>
                        <w:bottom w:val="none" w:sz="0" w:space="0" w:color="auto"/>
                        <w:right w:val="none" w:sz="0" w:space="0" w:color="auto"/>
                      </w:divBdr>
                    </w:div>
                    <w:div w:id="1814717985">
                      <w:marLeft w:val="225"/>
                      <w:marRight w:val="225"/>
                      <w:marTop w:val="0"/>
                      <w:marBottom w:val="0"/>
                      <w:divBdr>
                        <w:top w:val="none" w:sz="0" w:space="0" w:color="auto"/>
                        <w:left w:val="none" w:sz="0" w:space="0" w:color="auto"/>
                        <w:bottom w:val="none" w:sz="0" w:space="0" w:color="auto"/>
                        <w:right w:val="none" w:sz="0" w:space="0" w:color="auto"/>
                      </w:divBdr>
                    </w:div>
                  </w:divsChild>
                </w:div>
                <w:div w:id="284849547">
                  <w:marLeft w:val="0"/>
                  <w:marRight w:val="0"/>
                  <w:marTop w:val="0"/>
                  <w:marBottom w:val="0"/>
                  <w:divBdr>
                    <w:top w:val="none" w:sz="0" w:space="0" w:color="auto"/>
                    <w:left w:val="none" w:sz="0" w:space="0" w:color="auto"/>
                    <w:bottom w:val="none" w:sz="0" w:space="0" w:color="auto"/>
                    <w:right w:val="none" w:sz="0" w:space="0" w:color="auto"/>
                  </w:divBdr>
                </w:div>
                <w:div w:id="2145803582">
                  <w:marLeft w:val="0"/>
                  <w:marRight w:val="0"/>
                  <w:marTop w:val="0"/>
                  <w:marBottom w:val="0"/>
                  <w:divBdr>
                    <w:top w:val="none" w:sz="0" w:space="0" w:color="auto"/>
                    <w:left w:val="none" w:sz="0" w:space="0" w:color="auto"/>
                    <w:bottom w:val="none" w:sz="0" w:space="0" w:color="auto"/>
                    <w:right w:val="none" w:sz="0" w:space="0" w:color="auto"/>
                  </w:divBdr>
                  <w:divsChild>
                    <w:div w:id="1839997204">
                      <w:marLeft w:val="0"/>
                      <w:marRight w:val="0"/>
                      <w:marTop w:val="0"/>
                      <w:marBottom w:val="0"/>
                      <w:divBdr>
                        <w:top w:val="none" w:sz="0" w:space="0" w:color="auto"/>
                        <w:left w:val="none" w:sz="0" w:space="0" w:color="auto"/>
                        <w:bottom w:val="none" w:sz="0" w:space="0" w:color="auto"/>
                        <w:right w:val="none" w:sz="0" w:space="0" w:color="auto"/>
                      </w:divBdr>
                    </w:div>
                    <w:div w:id="613903790">
                      <w:marLeft w:val="0"/>
                      <w:marRight w:val="0"/>
                      <w:marTop w:val="375"/>
                      <w:marBottom w:val="300"/>
                      <w:divBdr>
                        <w:top w:val="none" w:sz="0" w:space="0" w:color="auto"/>
                        <w:left w:val="none" w:sz="0" w:space="0" w:color="auto"/>
                        <w:bottom w:val="none" w:sz="0" w:space="0" w:color="auto"/>
                        <w:right w:val="none" w:sz="0" w:space="0" w:color="auto"/>
                      </w:divBdr>
                      <w:divsChild>
                        <w:div w:id="1071002936">
                          <w:marLeft w:val="0"/>
                          <w:marRight w:val="0"/>
                          <w:marTop w:val="0"/>
                          <w:marBottom w:val="0"/>
                          <w:divBdr>
                            <w:top w:val="none" w:sz="0" w:space="0" w:color="auto"/>
                            <w:left w:val="none" w:sz="0" w:space="0" w:color="auto"/>
                            <w:bottom w:val="none" w:sz="0" w:space="0" w:color="auto"/>
                            <w:right w:val="none" w:sz="0" w:space="0" w:color="auto"/>
                          </w:divBdr>
                          <w:divsChild>
                            <w:div w:id="205606936">
                              <w:marLeft w:val="0"/>
                              <w:marRight w:val="0"/>
                              <w:marTop w:val="0"/>
                              <w:marBottom w:val="0"/>
                              <w:divBdr>
                                <w:top w:val="none" w:sz="0" w:space="0" w:color="auto"/>
                                <w:left w:val="none" w:sz="0" w:space="0" w:color="auto"/>
                                <w:bottom w:val="none" w:sz="0" w:space="0" w:color="auto"/>
                                <w:right w:val="none" w:sz="0" w:space="0" w:color="auto"/>
                              </w:divBdr>
                            </w:div>
                          </w:divsChild>
                        </w:div>
                        <w:div w:id="2063022432">
                          <w:marLeft w:val="0"/>
                          <w:marRight w:val="0"/>
                          <w:marTop w:val="0"/>
                          <w:marBottom w:val="0"/>
                          <w:divBdr>
                            <w:top w:val="none" w:sz="0" w:space="0" w:color="auto"/>
                            <w:left w:val="none" w:sz="0" w:space="0" w:color="auto"/>
                            <w:bottom w:val="none" w:sz="0" w:space="0" w:color="auto"/>
                            <w:right w:val="none" w:sz="0" w:space="0" w:color="auto"/>
                          </w:divBdr>
                          <w:divsChild>
                            <w:div w:id="1245264136">
                              <w:marLeft w:val="0"/>
                              <w:marRight w:val="0"/>
                              <w:marTop w:val="0"/>
                              <w:marBottom w:val="0"/>
                              <w:divBdr>
                                <w:top w:val="none" w:sz="0" w:space="0" w:color="auto"/>
                                <w:left w:val="none" w:sz="0" w:space="0" w:color="auto"/>
                                <w:bottom w:val="none" w:sz="0" w:space="0" w:color="auto"/>
                                <w:right w:val="none" w:sz="0" w:space="0" w:color="auto"/>
                              </w:divBdr>
                            </w:div>
                          </w:divsChild>
                        </w:div>
                        <w:div w:id="942693189">
                          <w:marLeft w:val="0"/>
                          <w:marRight w:val="0"/>
                          <w:marTop w:val="0"/>
                          <w:marBottom w:val="0"/>
                          <w:divBdr>
                            <w:top w:val="none" w:sz="0" w:space="0" w:color="auto"/>
                            <w:left w:val="none" w:sz="0" w:space="0" w:color="auto"/>
                            <w:bottom w:val="none" w:sz="0" w:space="0" w:color="auto"/>
                            <w:right w:val="none" w:sz="0" w:space="0" w:color="auto"/>
                          </w:divBdr>
                          <w:divsChild>
                            <w:div w:id="521824562">
                              <w:marLeft w:val="0"/>
                              <w:marRight w:val="0"/>
                              <w:marTop w:val="0"/>
                              <w:marBottom w:val="0"/>
                              <w:divBdr>
                                <w:top w:val="none" w:sz="0" w:space="0" w:color="auto"/>
                                <w:left w:val="none" w:sz="0" w:space="0" w:color="auto"/>
                                <w:bottom w:val="none" w:sz="0" w:space="0" w:color="auto"/>
                                <w:right w:val="none" w:sz="0" w:space="0" w:color="auto"/>
                              </w:divBdr>
                            </w:div>
                          </w:divsChild>
                        </w:div>
                        <w:div w:id="1476095765">
                          <w:marLeft w:val="0"/>
                          <w:marRight w:val="0"/>
                          <w:marTop w:val="0"/>
                          <w:marBottom w:val="0"/>
                          <w:divBdr>
                            <w:top w:val="none" w:sz="0" w:space="0" w:color="auto"/>
                            <w:left w:val="none" w:sz="0" w:space="0" w:color="auto"/>
                            <w:bottom w:val="none" w:sz="0" w:space="0" w:color="auto"/>
                            <w:right w:val="none" w:sz="0" w:space="0" w:color="auto"/>
                          </w:divBdr>
                          <w:divsChild>
                            <w:div w:id="410590819">
                              <w:marLeft w:val="0"/>
                              <w:marRight w:val="0"/>
                              <w:marTop w:val="0"/>
                              <w:marBottom w:val="0"/>
                              <w:divBdr>
                                <w:top w:val="none" w:sz="0" w:space="0" w:color="auto"/>
                                <w:left w:val="none" w:sz="0" w:space="0" w:color="auto"/>
                                <w:bottom w:val="none" w:sz="0" w:space="0" w:color="auto"/>
                                <w:right w:val="none" w:sz="0" w:space="0" w:color="auto"/>
                              </w:divBdr>
                            </w:div>
                          </w:divsChild>
                        </w:div>
                        <w:div w:id="2061246117">
                          <w:marLeft w:val="0"/>
                          <w:marRight w:val="0"/>
                          <w:marTop w:val="0"/>
                          <w:marBottom w:val="0"/>
                          <w:divBdr>
                            <w:top w:val="none" w:sz="0" w:space="0" w:color="auto"/>
                            <w:left w:val="none" w:sz="0" w:space="0" w:color="auto"/>
                            <w:bottom w:val="none" w:sz="0" w:space="0" w:color="auto"/>
                            <w:right w:val="none" w:sz="0" w:space="0" w:color="auto"/>
                          </w:divBdr>
                          <w:divsChild>
                            <w:div w:id="8379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4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8825419">
              <w:marLeft w:val="0"/>
              <w:marRight w:val="0"/>
              <w:marTop w:val="0"/>
              <w:marBottom w:val="450"/>
              <w:divBdr>
                <w:top w:val="none" w:sz="0" w:space="0" w:color="auto"/>
                <w:left w:val="none" w:sz="0" w:space="0" w:color="auto"/>
                <w:bottom w:val="none" w:sz="0" w:space="0" w:color="auto"/>
                <w:right w:val="none" w:sz="0" w:space="0" w:color="auto"/>
              </w:divBdr>
              <w:divsChild>
                <w:div w:id="1934045992">
                  <w:marLeft w:val="0"/>
                  <w:marRight w:val="0"/>
                  <w:marTop w:val="0"/>
                  <w:marBottom w:val="0"/>
                  <w:divBdr>
                    <w:top w:val="none" w:sz="0" w:space="0" w:color="auto"/>
                    <w:left w:val="none" w:sz="0" w:space="0" w:color="auto"/>
                    <w:bottom w:val="none" w:sz="0" w:space="0" w:color="auto"/>
                    <w:right w:val="none" w:sz="0" w:space="0" w:color="auto"/>
                  </w:divBdr>
                </w:div>
                <w:div w:id="72892795">
                  <w:marLeft w:val="0"/>
                  <w:marRight w:val="0"/>
                  <w:marTop w:val="0"/>
                  <w:marBottom w:val="0"/>
                  <w:divBdr>
                    <w:top w:val="none" w:sz="0" w:space="0" w:color="auto"/>
                    <w:left w:val="none" w:sz="0" w:space="0" w:color="auto"/>
                    <w:bottom w:val="none" w:sz="0" w:space="0" w:color="auto"/>
                    <w:right w:val="none" w:sz="0" w:space="0" w:color="auto"/>
                  </w:divBdr>
                  <w:divsChild>
                    <w:div w:id="122890493">
                      <w:marLeft w:val="0"/>
                      <w:marRight w:val="0"/>
                      <w:marTop w:val="0"/>
                      <w:marBottom w:val="0"/>
                      <w:divBdr>
                        <w:top w:val="none" w:sz="0" w:space="0" w:color="auto"/>
                        <w:left w:val="none" w:sz="0" w:space="0" w:color="auto"/>
                        <w:bottom w:val="none" w:sz="0" w:space="0" w:color="auto"/>
                        <w:right w:val="none" w:sz="0" w:space="0" w:color="auto"/>
                      </w:divBdr>
                      <w:divsChild>
                        <w:div w:id="1300498686">
                          <w:marLeft w:val="0"/>
                          <w:marRight w:val="0"/>
                          <w:marTop w:val="0"/>
                          <w:marBottom w:val="0"/>
                          <w:divBdr>
                            <w:top w:val="none" w:sz="0" w:space="0" w:color="auto"/>
                            <w:left w:val="none" w:sz="0" w:space="0" w:color="auto"/>
                            <w:bottom w:val="none" w:sz="0" w:space="0" w:color="auto"/>
                            <w:right w:val="none" w:sz="0" w:space="0" w:color="auto"/>
                          </w:divBdr>
                          <w:divsChild>
                            <w:div w:id="2065371676">
                              <w:marLeft w:val="0"/>
                              <w:marRight w:val="0"/>
                              <w:marTop w:val="0"/>
                              <w:marBottom w:val="0"/>
                              <w:divBdr>
                                <w:top w:val="none" w:sz="0" w:space="0" w:color="auto"/>
                                <w:left w:val="none" w:sz="0" w:space="0" w:color="auto"/>
                                <w:bottom w:val="none" w:sz="0" w:space="0" w:color="auto"/>
                                <w:right w:val="none" w:sz="0" w:space="0" w:color="auto"/>
                              </w:divBdr>
                              <w:divsChild>
                                <w:div w:id="683092848">
                                  <w:marLeft w:val="0"/>
                                  <w:marRight w:val="0"/>
                                  <w:marTop w:val="0"/>
                                  <w:marBottom w:val="0"/>
                                  <w:divBdr>
                                    <w:top w:val="none" w:sz="0" w:space="0" w:color="auto"/>
                                    <w:left w:val="none" w:sz="0" w:space="0" w:color="auto"/>
                                    <w:bottom w:val="none" w:sz="0" w:space="0" w:color="auto"/>
                                    <w:right w:val="none" w:sz="0" w:space="0" w:color="auto"/>
                                  </w:divBdr>
                                  <w:divsChild>
                                    <w:div w:id="231038951">
                                      <w:marLeft w:val="0"/>
                                      <w:marRight w:val="0"/>
                                      <w:marTop w:val="0"/>
                                      <w:marBottom w:val="0"/>
                                      <w:divBdr>
                                        <w:top w:val="none" w:sz="0" w:space="0" w:color="auto"/>
                                        <w:left w:val="none" w:sz="0" w:space="0" w:color="auto"/>
                                        <w:bottom w:val="none" w:sz="0" w:space="0" w:color="auto"/>
                                        <w:right w:val="none" w:sz="0" w:space="0" w:color="auto"/>
                                      </w:divBdr>
                                    </w:div>
                                    <w:div w:id="1230310427">
                                      <w:marLeft w:val="0"/>
                                      <w:marRight w:val="0"/>
                                      <w:marTop w:val="0"/>
                                      <w:marBottom w:val="600"/>
                                      <w:divBdr>
                                        <w:top w:val="none" w:sz="0" w:space="0" w:color="auto"/>
                                        <w:left w:val="none" w:sz="0" w:space="0" w:color="auto"/>
                                        <w:bottom w:val="none" w:sz="0" w:space="0" w:color="auto"/>
                                        <w:right w:val="none" w:sz="0" w:space="0" w:color="auto"/>
                                      </w:divBdr>
                                      <w:divsChild>
                                        <w:div w:id="734934692">
                                          <w:marLeft w:val="0"/>
                                          <w:marRight w:val="0"/>
                                          <w:marTop w:val="0"/>
                                          <w:marBottom w:val="0"/>
                                          <w:divBdr>
                                            <w:top w:val="none" w:sz="0" w:space="0" w:color="auto"/>
                                            <w:left w:val="none" w:sz="0" w:space="0" w:color="auto"/>
                                            <w:bottom w:val="none" w:sz="0" w:space="0" w:color="auto"/>
                                            <w:right w:val="none" w:sz="0" w:space="0" w:color="auto"/>
                                          </w:divBdr>
                                          <w:divsChild>
                                            <w:div w:id="1208298421">
                                              <w:marLeft w:val="0"/>
                                              <w:marRight w:val="300"/>
                                              <w:marTop w:val="0"/>
                                              <w:marBottom w:val="0"/>
                                              <w:divBdr>
                                                <w:top w:val="none" w:sz="0" w:space="0" w:color="auto"/>
                                                <w:left w:val="none" w:sz="0" w:space="0" w:color="auto"/>
                                                <w:bottom w:val="none" w:sz="0" w:space="0" w:color="auto"/>
                                                <w:right w:val="none" w:sz="0" w:space="0" w:color="auto"/>
                                              </w:divBdr>
                                              <w:divsChild>
                                                <w:div w:id="1274483979">
                                                  <w:marLeft w:val="0"/>
                                                  <w:marRight w:val="0"/>
                                                  <w:marTop w:val="0"/>
                                                  <w:marBottom w:val="0"/>
                                                  <w:divBdr>
                                                    <w:top w:val="none" w:sz="0" w:space="0" w:color="auto"/>
                                                    <w:left w:val="none" w:sz="0" w:space="0" w:color="auto"/>
                                                    <w:bottom w:val="none" w:sz="0" w:space="0" w:color="auto"/>
                                                    <w:right w:val="none" w:sz="0" w:space="0" w:color="auto"/>
                                                  </w:divBdr>
                                                  <w:divsChild>
                                                    <w:div w:id="1597251068">
                                                      <w:marLeft w:val="0"/>
                                                      <w:marRight w:val="0"/>
                                                      <w:marTop w:val="150"/>
                                                      <w:marBottom w:val="0"/>
                                                      <w:divBdr>
                                                        <w:top w:val="none" w:sz="0" w:space="0" w:color="auto"/>
                                                        <w:left w:val="none" w:sz="0" w:space="0" w:color="auto"/>
                                                        <w:bottom w:val="none" w:sz="0" w:space="0" w:color="auto"/>
                                                        <w:right w:val="none" w:sz="0" w:space="0" w:color="auto"/>
                                                      </w:divBdr>
                                                    </w:div>
                                                  </w:divsChild>
                                                </w:div>
                                                <w:div w:id="1527476854">
                                                  <w:marLeft w:val="0"/>
                                                  <w:marRight w:val="0"/>
                                                  <w:marTop w:val="0"/>
                                                  <w:marBottom w:val="0"/>
                                                  <w:divBdr>
                                                    <w:top w:val="none" w:sz="0" w:space="0" w:color="auto"/>
                                                    <w:left w:val="none" w:sz="0" w:space="0" w:color="auto"/>
                                                    <w:bottom w:val="none" w:sz="0" w:space="0" w:color="auto"/>
                                                    <w:right w:val="none" w:sz="0" w:space="0" w:color="auto"/>
                                                  </w:divBdr>
                                                </w:div>
                                              </w:divsChild>
                                            </w:div>
                                            <w:div w:id="676807395">
                                              <w:marLeft w:val="0"/>
                                              <w:marRight w:val="0"/>
                                              <w:marTop w:val="0"/>
                                              <w:marBottom w:val="0"/>
                                              <w:divBdr>
                                                <w:top w:val="none" w:sz="0" w:space="0" w:color="auto"/>
                                                <w:left w:val="none" w:sz="0" w:space="0" w:color="auto"/>
                                                <w:bottom w:val="none" w:sz="0" w:space="0" w:color="auto"/>
                                                <w:right w:val="none" w:sz="0" w:space="0" w:color="auto"/>
                                              </w:divBdr>
                                              <w:divsChild>
                                                <w:div w:id="2082749545">
                                                  <w:marLeft w:val="0"/>
                                                  <w:marRight w:val="0"/>
                                                  <w:marTop w:val="0"/>
                                                  <w:marBottom w:val="0"/>
                                                  <w:divBdr>
                                                    <w:top w:val="none" w:sz="0" w:space="0" w:color="auto"/>
                                                    <w:left w:val="none" w:sz="0" w:space="0" w:color="auto"/>
                                                    <w:bottom w:val="none" w:sz="0" w:space="0" w:color="auto"/>
                                                    <w:right w:val="none" w:sz="0" w:space="0" w:color="auto"/>
                                                  </w:divBdr>
                                                  <w:divsChild>
                                                    <w:div w:id="1702196104">
                                                      <w:marLeft w:val="0"/>
                                                      <w:marRight w:val="0"/>
                                                      <w:marTop w:val="0"/>
                                                      <w:marBottom w:val="0"/>
                                                      <w:divBdr>
                                                        <w:top w:val="none" w:sz="0" w:space="0" w:color="auto"/>
                                                        <w:left w:val="none" w:sz="0" w:space="0" w:color="auto"/>
                                                        <w:bottom w:val="none" w:sz="0" w:space="0" w:color="auto"/>
                                                        <w:right w:val="none" w:sz="0" w:space="0" w:color="auto"/>
                                                      </w:divBdr>
                                                    </w:div>
                                                    <w:div w:id="1486050326">
                                                      <w:marLeft w:val="0"/>
                                                      <w:marRight w:val="0"/>
                                                      <w:marTop w:val="375"/>
                                                      <w:marBottom w:val="0"/>
                                                      <w:divBdr>
                                                        <w:top w:val="none" w:sz="0" w:space="0" w:color="auto"/>
                                                        <w:left w:val="none" w:sz="0" w:space="0" w:color="auto"/>
                                                        <w:bottom w:val="none" w:sz="0" w:space="0" w:color="auto"/>
                                                        <w:right w:val="none" w:sz="0" w:space="0" w:color="auto"/>
                                                      </w:divBdr>
                                                      <w:divsChild>
                                                        <w:div w:id="247661914">
                                                          <w:marLeft w:val="0"/>
                                                          <w:marRight w:val="0"/>
                                                          <w:marTop w:val="0"/>
                                                          <w:marBottom w:val="0"/>
                                                          <w:divBdr>
                                                            <w:top w:val="none" w:sz="0" w:space="0" w:color="auto"/>
                                                            <w:left w:val="none" w:sz="0" w:space="0" w:color="auto"/>
                                                            <w:bottom w:val="none" w:sz="0" w:space="0" w:color="auto"/>
                                                            <w:right w:val="none" w:sz="0" w:space="0" w:color="auto"/>
                                                          </w:divBdr>
                                                          <w:divsChild>
                                                            <w:div w:id="1260524532">
                                                              <w:marLeft w:val="0"/>
                                                              <w:marRight w:val="0"/>
                                                              <w:marTop w:val="0"/>
                                                              <w:marBottom w:val="0"/>
                                                              <w:divBdr>
                                                                <w:top w:val="none" w:sz="0" w:space="0" w:color="auto"/>
                                                                <w:left w:val="none" w:sz="0" w:space="0" w:color="auto"/>
                                                                <w:bottom w:val="none" w:sz="0" w:space="0" w:color="auto"/>
                                                                <w:right w:val="none" w:sz="0" w:space="0" w:color="auto"/>
                                                              </w:divBdr>
                                                            </w:div>
                                                          </w:divsChild>
                                                        </w:div>
                                                        <w:div w:id="16631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31970">
                                      <w:marLeft w:val="0"/>
                                      <w:marRight w:val="0"/>
                                      <w:marTop w:val="0"/>
                                      <w:marBottom w:val="375"/>
                                      <w:divBdr>
                                        <w:top w:val="none" w:sz="0" w:space="0" w:color="auto"/>
                                        <w:left w:val="none" w:sz="0" w:space="0" w:color="auto"/>
                                        <w:bottom w:val="none" w:sz="0" w:space="0" w:color="auto"/>
                                        <w:right w:val="none" w:sz="0" w:space="0" w:color="auto"/>
                                      </w:divBdr>
                                      <w:divsChild>
                                        <w:div w:id="1022243276">
                                          <w:marLeft w:val="0"/>
                                          <w:marRight w:val="450"/>
                                          <w:marTop w:val="0"/>
                                          <w:marBottom w:val="0"/>
                                          <w:divBdr>
                                            <w:top w:val="none" w:sz="0" w:space="0" w:color="auto"/>
                                            <w:left w:val="none" w:sz="0" w:space="0" w:color="auto"/>
                                            <w:bottom w:val="none" w:sz="0" w:space="0" w:color="auto"/>
                                            <w:right w:val="none" w:sz="0" w:space="0" w:color="auto"/>
                                          </w:divBdr>
                                          <w:divsChild>
                                            <w:div w:id="2018657424">
                                              <w:marLeft w:val="0"/>
                                              <w:marRight w:val="0"/>
                                              <w:marTop w:val="0"/>
                                              <w:marBottom w:val="150"/>
                                              <w:divBdr>
                                                <w:top w:val="none" w:sz="0" w:space="0" w:color="auto"/>
                                                <w:left w:val="none" w:sz="0" w:space="0" w:color="auto"/>
                                                <w:bottom w:val="none" w:sz="0" w:space="0" w:color="auto"/>
                                                <w:right w:val="none" w:sz="0" w:space="0" w:color="auto"/>
                                              </w:divBdr>
                                            </w:div>
                                            <w:div w:id="1377389331">
                                              <w:marLeft w:val="0"/>
                                              <w:marRight w:val="0"/>
                                              <w:marTop w:val="0"/>
                                              <w:marBottom w:val="0"/>
                                              <w:divBdr>
                                                <w:top w:val="none" w:sz="0" w:space="0" w:color="auto"/>
                                                <w:left w:val="none" w:sz="0" w:space="0" w:color="auto"/>
                                                <w:bottom w:val="none" w:sz="0" w:space="0" w:color="auto"/>
                                                <w:right w:val="none" w:sz="0" w:space="0" w:color="auto"/>
                                              </w:divBdr>
                                            </w:div>
                                          </w:divsChild>
                                        </w:div>
                                        <w:div w:id="1608736691">
                                          <w:marLeft w:val="0"/>
                                          <w:marRight w:val="0"/>
                                          <w:marTop w:val="0"/>
                                          <w:marBottom w:val="0"/>
                                          <w:divBdr>
                                            <w:top w:val="none" w:sz="0" w:space="0" w:color="auto"/>
                                            <w:left w:val="none" w:sz="0" w:space="0" w:color="auto"/>
                                            <w:bottom w:val="none" w:sz="0" w:space="0" w:color="auto"/>
                                            <w:right w:val="none" w:sz="0" w:space="0" w:color="auto"/>
                                          </w:divBdr>
                                          <w:divsChild>
                                            <w:div w:id="112098215">
                                              <w:marLeft w:val="0"/>
                                              <w:marRight w:val="0"/>
                                              <w:marTop w:val="0"/>
                                              <w:marBottom w:val="0"/>
                                              <w:divBdr>
                                                <w:top w:val="none" w:sz="0" w:space="0" w:color="auto"/>
                                                <w:left w:val="none" w:sz="0" w:space="0" w:color="auto"/>
                                                <w:bottom w:val="none" w:sz="0" w:space="0" w:color="auto"/>
                                                <w:right w:val="none" w:sz="0" w:space="0" w:color="auto"/>
                                              </w:divBdr>
                                              <w:divsChild>
                                                <w:div w:id="42488731">
                                                  <w:marLeft w:val="0"/>
                                                  <w:marRight w:val="0"/>
                                                  <w:marTop w:val="0"/>
                                                  <w:marBottom w:val="0"/>
                                                  <w:divBdr>
                                                    <w:top w:val="none" w:sz="0" w:space="0" w:color="auto"/>
                                                    <w:left w:val="none" w:sz="0" w:space="0" w:color="auto"/>
                                                    <w:bottom w:val="none" w:sz="0" w:space="0" w:color="auto"/>
                                                    <w:right w:val="none" w:sz="0" w:space="0" w:color="auto"/>
                                                  </w:divBdr>
                                                </w:div>
                                                <w:div w:id="256451913">
                                                  <w:marLeft w:val="0"/>
                                                  <w:marRight w:val="0"/>
                                                  <w:marTop w:val="0"/>
                                                  <w:marBottom w:val="0"/>
                                                  <w:divBdr>
                                                    <w:top w:val="none" w:sz="0" w:space="0" w:color="auto"/>
                                                    <w:left w:val="none" w:sz="0" w:space="0" w:color="auto"/>
                                                    <w:bottom w:val="none" w:sz="0" w:space="0" w:color="auto"/>
                                                    <w:right w:val="none" w:sz="0" w:space="0" w:color="auto"/>
                                                  </w:divBdr>
                                                </w:div>
                                              </w:divsChild>
                                            </w:div>
                                            <w:div w:id="1965309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273063">
          <w:marLeft w:val="0"/>
          <w:marRight w:val="0"/>
          <w:marTop w:val="0"/>
          <w:marBottom w:val="750"/>
          <w:divBdr>
            <w:top w:val="none" w:sz="0" w:space="0" w:color="auto"/>
            <w:left w:val="none" w:sz="0" w:space="0" w:color="auto"/>
            <w:bottom w:val="none" w:sz="0" w:space="0" w:color="auto"/>
            <w:right w:val="none" w:sz="0" w:space="0" w:color="auto"/>
          </w:divBdr>
          <w:divsChild>
            <w:div w:id="1674382778">
              <w:marLeft w:val="0"/>
              <w:marRight w:val="0"/>
              <w:marTop w:val="0"/>
              <w:marBottom w:val="0"/>
              <w:divBdr>
                <w:top w:val="none" w:sz="0" w:space="0" w:color="auto"/>
                <w:left w:val="none" w:sz="0" w:space="0" w:color="auto"/>
                <w:bottom w:val="none" w:sz="0" w:space="0" w:color="auto"/>
                <w:right w:val="none" w:sz="0" w:space="0" w:color="auto"/>
              </w:divBdr>
              <w:divsChild>
                <w:div w:id="1699503717">
                  <w:marLeft w:val="0"/>
                  <w:marRight w:val="0"/>
                  <w:marTop w:val="0"/>
                  <w:marBottom w:val="0"/>
                  <w:divBdr>
                    <w:top w:val="none" w:sz="0" w:space="0" w:color="auto"/>
                    <w:left w:val="none" w:sz="0" w:space="0" w:color="auto"/>
                    <w:bottom w:val="none" w:sz="0" w:space="0" w:color="auto"/>
                    <w:right w:val="none" w:sz="0" w:space="0" w:color="auto"/>
                  </w:divBdr>
                  <w:divsChild>
                    <w:div w:id="804814331">
                      <w:marLeft w:val="-15"/>
                      <w:marRight w:val="0"/>
                      <w:marTop w:val="0"/>
                      <w:marBottom w:val="0"/>
                      <w:divBdr>
                        <w:top w:val="none" w:sz="0" w:space="0" w:color="auto"/>
                        <w:left w:val="none" w:sz="0" w:space="0" w:color="auto"/>
                        <w:bottom w:val="none" w:sz="0" w:space="0" w:color="auto"/>
                        <w:right w:val="none" w:sz="0" w:space="0" w:color="auto"/>
                      </w:divBdr>
                    </w:div>
                    <w:div w:id="750807650">
                      <w:marLeft w:val="225"/>
                      <w:marRight w:val="225"/>
                      <w:marTop w:val="0"/>
                      <w:marBottom w:val="0"/>
                      <w:divBdr>
                        <w:top w:val="none" w:sz="0" w:space="0" w:color="auto"/>
                        <w:left w:val="none" w:sz="0" w:space="0" w:color="auto"/>
                        <w:bottom w:val="none" w:sz="0" w:space="0" w:color="auto"/>
                        <w:right w:val="none" w:sz="0" w:space="0" w:color="auto"/>
                      </w:divBdr>
                    </w:div>
                  </w:divsChild>
                </w:div>
                <w:div w:id="1564482506">
                  <w:marLeft w:val="0"/>
                  <w:marRight w:val="0"/>
                  <w:marTop w:val="0"/>
                  <w:marBottom w:val="0"/>
                  <w:divBdr>
                    <w:top w:val="none" w:sz="0" w:space="0" w:color="auto"/>
                    <w:left w:val="none" w:sz="0" w:space="0" w:color="auto"/>
                    <w:bottom w:val="none" w:sz="0" w:space="0" w:color="auto"/>
                    <w:right w:val="none" w:sz="0" w:space="0" w:color="auto"/>
                  </w:divBdr>
                </w:div>
                <w:div w:id="817646550">
                  <w:marLeft w:val="0"/>
                  <w:marRight w:val="0"/>
                  <w:marTop w:val="0"/>
                  <w:marBottom w:val="0"/>
                  <w:divBdr>
                    <w:top w:val="none" w:sz="0" w:space="0" w:color="auto"/>
                    <w:left w:val="none" w:sz="0" w:space="0" w:color="auto"/>
                    <w:bottom w:val="none" w:sz="0" w:space="0" w:color="auto"/>
                    <w:right w:val="none" w:sz="0" w:space="0" w:color="auto"/>
                  </w:divBdr>
                  <w:divsChild>
                    <w:div w:id="879705979">
                      <w:marLeft w:val="0"/>
                      <w:marRight w:val="0"/>
                      <w:marTop w:val="0"/>
                      <w:marBottom w:val="0"/>
                      <w:divBdr>
                        <w:top w:val="none" w:sz="0" w:space="0" w:color="auto"/>
                        <w:left w:val="none" w:sz="0" w:space="0" w:color="auto"/>
                        <w:bottom w:val="none" w:sz="0" w:space="0" w:color="auto"/>
                        <w:right w:val="none" w:sz="0" w:space="0" w:color="auto"/>
                      </w:divBdr>
                    </w:div>
                    <w:div w:id="1534535315">
                      <w:marLeft w:val="0"/>
                      <w:marRight w:val="0"/>
                      <w:marTop w:val="375"/>
                      <w:marBottom w:val="300"/>
                      <w:divBdr>
                        <w:top w:val="none" w:sz="0" w:space="0" w:color="auto"/>
                        <w:left w:val="none" w:sz="0" w:space="0" w:color="auto"/>
                        <w:bottom w:val="none" w:sz="0" w:space="0" w:color="auto"/>
                        <w:right w:val="none" w:sz="0" w:space="0" w:color="auto"/>
                      </w:divBdr>
                      <w:divsChild>
                        <w:div w:id="1684093817">
                          <w:marLeft w:val="0"/>
                          <w:marRight w:val="0"/>
                          <w:marTop w:val="0"/>
                          <w:marBottom w:val="0"/>
                          <w:divBdr>
                            <w:top w:val="none" w:sz="0" w:space="0" w:color="auto"/>
                            <w:left w:val="none" w:sz="0" w:space="0" w:color="auto"/>
                            <w:bottom w:val="none" w:sz="0" w:space="0" w:color="auto"/>
                            <w:right w:val="none" w:sz="0" w:space="0" w:color="auto"/>
                          </w:divBdr>
                          <w:divsChild>
                            <w:div w:id="1894581744">
                              <w:marLeft w:val="0"/>
                              <w:marRight w:val="0"/>
                              <w:marTop w:val="0"/>
                              <w:marBottom w:val="0"/>
                              <w:divBdr>
                                <w:top w:val="none" w:sz="0" w:space="0" w:color="auto"/>
                                <w:left w:val="none" w:sz="0" w:space="0" w:color="auto"/>
                                <w:bottom w:val="none" w:sz="0" w:space="0" w:color="auto"/>
                                <w:right w:val="none" w:sz="0" w:space="0" w:color="auto"/>
                              </w:divBdr>
                            </w:div>
                          </w:divsChild>
                        </w:div>
                        <w:div w:id="1583762425">
                          <w:marLeft w:val="0"/>
                          <w:marRight w:val="0"/>
                          <w:marTop w:val="0"/>
                          <w:marBottom w:val="0"/>
                          <w:divBdr>
                            <w:top w:val="none" w:sz="0" w:space="0" w:color="auto"/>
                            <w:left w:val="none" w:sz="0" w:space="0" w:color="auto"/>
                            <w:bottom w:val="none" w:sz="0" w:space="0" w:color="auto"/>
                            <w:right w:val="none" w:sz="0" w:space="0" w:color="auto"/>
                          </w:divBdr>
                          <w:divsChild>
                            <w:div w:id="802388399">
                              <w:marLeft w:val="0"/>
                              <w:marRight w:val="0"/>
                              <w:marTop w:val="0"/>
                              <w:marBottom w:val="0"/>
                              <w:divBdr>
                                <w:top w:val="none" w:sz="0" w:space="0" w:color="auto"/>
                                <w:left w:val="none" w:sz="0" w:space="0" w:color="auto"/>
                                <w:bottom w:val="none" w:sz="0" w:space="0" w:color="auto"/>
                                <w:right w:val="none" w:sz="0" w:space="0" w:color="auto"/>
                              </w:divBdr>
                            </w:div>
                          </w:divsChild>
                        </w:div>
                        <w:div w:id="1995139749">
                          <w:marLeft w:val="0"/>
                          <w:marRight w:val="0"/>
                          <w:marTop w:val="0"/>
                          <w:marBottom w:val="0"/>
                          <w:divBdr>
                            <w:top w:val="none" w:sz="0" w:space="0" w:color="auto"/>
                            <w:left w:val="none" w:sz="0" w:space="0" w:color="auto"/>
                            <w:bottom w:val="none" w:sz="0" w:space="0" w:color="auto"/>
                            <w:right w:val="none" w:sz="0" w:space="0" w:color="auto"/>
                          </w:divBdr>
                          <w:divsChild>
                            <w:div w:id="588734407">
                              <w:marLeft w:val="0"/>
                              <w:marRight w:val="0"/>
                              <w:marTop w:val="0"/>
                              <w:marBottom w:val="0"/>
                              <w:divBdr>
                                <w:top w:val="none" w:sz="0" w:space="0" w:color="auto"/>
                                <w:left w:val="none" w:sz="0" w:space="0" w:color="auto"/>
                                <w:bottom w:val="none" w:sz="0" w:space="0" w:color="auto"/>
                                <w:right w:val="none" w:sz="0" w:space="0" w:color="auto"/>
                              </w:divBdr>
                            </w:div>
                          </w:divsChild>
                        </w:div>
                        <w:div w:id="2049991936">
                          <w:marLeft w:val="0"/>
                          <w:marRight w:val="0"/>
                          <w:marTop w:val="0"/>
                          <w:marBottom w:val="0"/>
                          <w:divBdr>
                            <w:top w:val="none" w:sz="0" w:space="0" w:color="auto"/>
                            <w:left w:val="none" w:sz="0" w:space="0" w:color="auto"/>
                            <w:bottom w:val="none" w:sz="0" w:space="0" w:color="auto"/>
                            <w:right w:val="none" w:sz="0" w:space="0" w:color="auto"/>
                          </w:divBdr>
                          <w:divsChild>
                            <w:div w:id="1471173681">
                              <w:marLeft w:val="0"/>
                              <w:marRight w:val="0"/>
                              <w:marTop w:val="0"/>
                              <w:marBottom w:val="0"/>
                              <w:divBdr>
                                <w:top w:val="none" w:sz="0" w:space="0" w:color="auto"/>
                                <w:left w:val="none" w:sz="0" w:space="0" w:color="auto"/>
                                <w:bottom w:val="none" w:sz="0" w:space="0" w:color="auto"/>
                                <w:right w:val="none" w:sz="0" w:space="0" w:color="auto"/>
                              </w:divBdr>
                            </w:div>
                          </w:divsChild>
                        </w:div>
                        <w:div w:id="970861220">
                          <w:marLeft w:val="0"/>
                          <w:marRight w:val="0"/>
                          <w:marTop w:val="0"/>
                          <w:marBottom w:val="0"/>
                          <w:divBdr>
                            <w:top w:val="none" w:sz="0" w:space="0" w:color="auto"/>
                            <w:left w:val="none" w:sz="0" w:space="0" w:color="auto"/>
                            <w:bottom w:val="none" w:sz="0" w:space="0" w:color="auto"/>
                            <w:right w:val="none" w:sz="0" w:space="0" w:color="auto"/>
                          </w:divBdr>
                          <w:divsChild>
                            <w:div w:id="17202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828022">
              <w:marLeft w:val="0"/>
              <w:marRight w:val="0"/>
              <w:marTop w:val="0"/>
              <w:marBottom w:val="450"/>
              <w:divBdr>
                <w:top w:val="none" w:sz="0" w:space="0" w:color="auto"/>
                <w:left w:val="none" w:sz="0" w:space="0" w:color="auto"/>
                <w:bottom w:val="none" w:sz="0" w:space="0" w:color="auto"/>
                <w:right w:val="none" w:sz="0" w:space="0" w:color="auto"/>
              </w:divBdr>
              <w:divsChild>
                <w:div w:id="435518817">
                  <w:marLeft w:val="0"/>
                  <w:marRight w:val="0"/>
                  <w:marTop w:val="0"/>
                  <w:marBottom w:val="0"/>
                  <w:divBdr>
                    <w:top w:val="none" w:sz="0" w:space="0" w:color="auto"/>
                    <w:left w:val="none" w:sz="0" w:space="0" w:color="auto"/>
                    <w:bottom w:val="none" w:sz="0" w:space="0" w:color="auto"/>
                    <w:right w:val="none" w:sz="0" w:space="0" w:color="auto"/>
                  </w:divBdr>
                </w:div>
                <w:div w:id="1886673994">
                  <w:marLeft w:val="0"/>
                  <w:marRight w:val="0"/>
                  <w:marTop w:val="0"/>
                  <w:marBottom w:val="0"/>
                  <w:divBdr>
                    <w:top w:val="none" w:sz="0" w:space="0" w:color="auto"/>
                    <w:left w:val="none" w:sz="0" w:space="0" w:color="auto"/>
                    <w:bottom w:val="none" w:sz="0" w:space="0" w:color="auto"/>
                    <w:right w:val="none" w:sz="0" w:space="0" w:color="auto"/>
                  </w:divBdr>
                  <w:divsChild>
                    <w:div w:id="1936135623">
                      <w:marLeft w:val="0"/>
                      <w:marRight w:val="0"/>
                      <w:marTop w:val="0"/>
                      <w:marBottom w:val="0"/>
                      <w:divBdr>
                        <w:top w:val="none" w:sz="0" w:space="0" w:color="auto"/>
                        <w:left w:val="none" w:sz="0" w:space="0" w:color="auto"/>
                        <w:bottom w:val="none" w:sz="0" w:space="0" w:color="auto"/>
                        <w:right w:val="none" w:sz="0" w:space="0" w:color="auto"/>
                      </w:divBdr>
                      <w:divsChild>
                        <w:div w:id="643897862">
                          <w:marLeft w:val="0"/>
                          <w:marRight w:val="0"/>
                          <w:marTop w:val="0"/>
                          <w:marBottom w:val="0"/>
                          <w:divBdr>
                            <w:top w:val="none" w:sz="0" w:space="0" w:color="auto"/>
                            <w:left w:val="none" w:sz="0" w:space="0" w:color="auto"/>
                            <w:bottom w:val="none" w:sz="0" w:space="0" w:color="auto"/>
                            <w:right w:val="none" w:sz="0" w:space="0" w:color="auto"/>
                          </w:divBdr>
                          <w:divsChild>
                            <w:div w:id="1919708072">
                              <w:marLeft w:val="0"/>
                              <w:marRight w:val="0"/>
                              <w:marTop w:val="0"/>
                              <w:marBottom w:val="0"/>
                              <w:divBdr>
                                <w:top w:val="none" w:sz="0" w:space="0" w:color="auto"/>
                                <w:left w:val="none" w:sz="0" w:space="0" w:color="auto"/>
                                <w:bottom w:val="none" w:sz="0" w:space="0" w:color="auto"/>
                                <w:right w:val="none" w:sz="0" w:space="0" w:color="auto"/>
                              </w:divBdr>
                              <w:divsChild>
                                <w:div w:id="1151100905">
                                  <w:marLeft w:val="0"/>
                                  <w:marRight w:val="0"/>
                                  <w:marTop w:val="0"/>
                                  <w:marBottom w:val="0"/>
                                  <w:divBdr>
                                    <w:top w:val="none" w:sz="0" w:space="0" w:color="auto"/>
                                    <w:left w:val="none" w:sz="0" w:space="0" w:color="auto"/>
                                    <w:bottom w:val="none" w:sz="0" w:space="0" w:color="auto"/>
                                    <w:right w:val="none" w:sz="0" w:space="0" w:color="auto"/>
                                  </w:divBdr>
                                  <w:divsChild>
                                    <w:div w:id="578489801">
                                      <w:marLeft w:val="0"/>
                                      <w:marRight w:val="0"/>
                                      <w:marTop w:val="0"/>
                                      <w:marBottom w:val="0"/>
                                      <w:divBdr>
                                        <w:top w:val="none" w:sz="0" w:space="0" w:color="auto"/>
                                        <w:left w:val="none" w:sz="0" w:space="0" w:color="auto"/>
                                        <w:bottom w:val="none" w:sz="0" w:space="0" w:color="auto"/>
                                        <w:right w:val="none" w:sz="0" w:space="0" w:color="auto"/>
                                      </w:divBdr>
                                    </w:div>
                                    <w:div w:id="106049966">
                                      <w:marLeft w:val="0"/>
                                      <w:marRight w:val="0"/>
                                      <w:marTop w:val="0"/>
                                      <w:marBottom w:val="600"/>
                                      <w:divBdr>
                                        <w:top w:val="none" w:sz="0" w:space="0" w:color="auto"/>
                                        <w:left w:val="none" w:sz="0" w:space="0" w:color="auto"/>
                                        <w:bottom w:val="none" w:sz="0" w:space="0" w:color="auto"/>
                                        <w:right w:val="none" w:sz="0" w:space="0" w:color="auto"/>
                                      </w:divBdr>
                                      <w:divsChild>
                                        <w:div w:id="845630578">
                                          <w:marLeft w:val="0"/>
                                          <w:marRight w:val="0"/>
                                          <w:marTop w:val="0"/>
                                          <w:marBottom w:val="375"/>
                                          <w:divBdr>
                                            <w:top w:val="none" w:sz="0" w:space="0" w:color="auto"/>
                                            <w:left w:val="none" w:sz="0" w:space="0" w:color="auto"/>
                                            <w:bottom w:val="none" w:sz="0" w:space="0" w:color="auto"/>
                                            <w:right w:val="none" w:sz="0" w:space="0" w:color="auto"/>
                                          </w:divBdr>
                                          <w:divsChild>
                                            <w:div w:id="2707613">
                                              <w:marLeft w:val="0"/>
                                              <w:marRight w:val="300"/>
                                              <w:marTop w:val="0"/>
                                              <w:marBottom w:val="0"/>
                                              <w:divBdr>
                                                <w:top w:val="none" w:sz="0" w:space="0" w:color="auto"/>
                                                <w:left w:val="none" w:sz="0" w:space="0" w:color="auto"/>
                                                <w:bottom w:val="none" w:sz="0" w:space="0" w:color="auto"/>
                                                <w:right w:val="none" w:sz="0" w:space="0" w:color="auto"/>
                                              </w:divBdr>
                                              <w:divsChild>
                                                <w:div w:id="893924969">
                                                  <w:marLeft w:val="0"/>
                                                  <w:marRight w:val="0"/>
                                                  <w:marTop w:val="0"/>
                                                  <w:marBottom w:val="0"/>
                                                  <w:divBdr>
                                                    <w:top w:val="none" w:sz="0" w:space="0" w:color="auto"/>
                                                    <w:left w:val="none" w:sz="0" w:space="0" w:color="auto"/>
                                                    <w:bottom w:val="none" w:sz="0" w:space="0" w:color="auto"/>
                                                    <w:right w:val="none" w:sz="0" w:space="0" w:color="auto"/>
                                                  </w:divBdr>
                                                  <w:divsChild>
                                                    <w:div w:id="432752336">
                                                      <w:marLeft w:val="0"/>
                                                      <w:marRight w:val="0"/>
                                                      <w:marTop w:val="150"/>
                                                      <w:marBottom w:val="0"/>
                                                      <w:divBdr>
                                                        <w:top w:val="none" w:sz="0" w:space="0" w:color="auto"/>
                                                        <w:left w:val="none" w:sz="0" w:space="0" w:color="auto"/>
                                                        <w:bottom w:val="none" w:sz="0" w:space="0" w:color="auto"/>
                                                        <w:right w:val="none" w:sz="0" w:space="0" w:color="auto"/>
                                                      </w:divBdr>
                                                    </w:div>
                                                  </w:divsChild>
                                                </w:div>
                                                <w:div w:id="1878395768">
                                                  <w:marLeft w:val="0"/>
                                                  <w:marRight w:val="0"/>
                                                  <w:marTop w:val="0"/>
                                                  <w:marBottom w:val="0"/>
                                                  <w:divBdr>
                                                    <w:top w:val="none" w:sz="0" w:space="0" w:color="auto"/>
                                                    <w:left w:val="none" w:sz="0" w:space="0" w:color="auto"/>
                                                    <w:bottom w:val="none" w:sz="0" w:space="0" w:color="auto"/>
                                                    <w:right w:val="none" w:sz="0" w:space="0" w:color="auto"/>
                                                  </w:divBdr>
                                                </w:div>
                                              </w:divsChild>
                                            </w:div>
                                            <w:div w:id="1526750109">
                                              <w:marLeft w:val="0"/>
                                              <w:marRight w:val="0"/>
                                              <w:marTop w:val="0"/>
                                              <w:marBottom w:val="0"/>
                                              <w:divBdr>
                                                <w:top w:val="none" w:sz="0" w:space="0" w:color="auto"/>
                                                <w:left w:val="none" w:sz="0" w:space="0" w:color="auto"/>
                                                <w:bottom w:val="none" w:sz="0" w:space="0" w:color="auto"/>
                                                <w:right w:val="none" w:sz="0" w:space="0" w:color="auto"/>
                                              </w:divBdr>
                                              <w:divsChild>
                                                <w:div w:id="1822387146">
                                                  <w:marLeft w:val="0"/>
                                                  <w:marRight w:val="0"/>
                                                  <w:marTop w:val="0"/>
                                                  <w:marBottom w:val="0"/>
                                                  <w:divBdr>
                                                    <w:top w:val="none" w:sz="0" w:space="0" w:color="auto"/>
                                                    <w:left w:val="none" w:sz="0" w:space="0" w:color="auto"/>
                                                    <w:bottom w:val="none" w:sz="0" w:space="0" w:color="auto"/>
                                                    <w:right w:val="none" w:sz="0" w:space="0" w:color="auto"/>
                                                  </w:divBdr>
                                                  <w:divsChild>
                                                    <w:div w:id="1057245869">
                                                      <w:marLeft w:val="0"/>
                                                      <w:marRight w:val="0"/>
                                                      <w:marTop w:val="0"/>
                                                      <w:marBottom w:val="0"/>
                                                      <w:divBdr>
                                                        <w:top w:val="none" w:sz="0" w:space="0" w:color="auto"/>
                                                        <w:left w:val="none" w:sz="0" w:space="0" w:color="auto"/>
                                                        <w:bottom w:val="none" w:sz="0" w:space="0" w:color="auto"/>
                                                        <w:right w:val="none" w:sz="0" w:space="0" w:color="auto"/>
                                                      </w:divBdr>
                                                    </w:div>
                                                    <w:div w:id="2029981379">
                                                      <w:marLeft w:val="0"/>
                                                      <w:marRight w:val="0"/>
                                                      <w:marTop w:val="375"/>
                                                      <w:marBottom w:val="0"/>
                                                      <w:divBdr>
                                                        <w:top w:val="none" w:sz="0" w:space="0" w:color="auto"/>
                                                        <w:left w:val="none" w:sz="0" w:space="0" w:color="auto"/>
                                                        <w:bottom w:val="none" w:sz="0" w:space="0" w:color="auto"/>
                                                        <w:right w:val="none" w:sz="0" w:space="0" w:color="auto"/>
                                                      </w:divBdr>
                                                      <w:divsChild>
                                                        <w:div w:id="571739497">
                                                          <w:marLeft w:val="0"/>
                                                          <w:marRight w:val="0"/>
                                                          <w:marTop w:val="0"/>
                                                          <w:marBottom w:val="0"/>
                                                          <w:divBdr>
                                                            <w:top w:val="none" w:sz="0" w:space="0" w:color="auto"/>
                                                            <w:left w:val="none" w:sz="0" w:space="0" w:color="auto"/>
                                                            <w:bottom w:val="none" w:sz="0" w:space="0" w:color="auto"/>
                                                            <w:right w:val="none" w:sz="0" w:space="0" w:color="auto"/>
                                                          </w:divBdr>
                                                          <w:divsChild>
                                                            <w:div w:id="2144888773">
                                                              <w:marLeft w:val="0"/>
                                                              <w:marRight w:val="0"/>
                                                              <w:marTop w:val="0"/>
                                                              <w:marBottom w:val="0"/>
                                                              <w:divBdr>
                                                                <w:top w:val="none" w:sz="0" w:space="0" w:color="auto"/>
                                                                <w:left w:val="none" w:sz="0" w:space="0" w:color="auto"/>
                                                                <w:bottom w:val="none" w:sz="0" w:space="0" w:color="auto"/>
                                                                <w:right w:val="none" w:sz="0" w:space="0" w:color="auto"/>
                                                              </w:divBdr>
                                                            </w:div>
                                                          </w:divsChild>
                                                        </w:div>
                                                        <w:div w:id="21043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44676">
                                          <w:marLeft w:val="0"/>
                                          <w:marRight w:val="0"/>
                                          <w:marTop w:val="0"/>
                                          <w:marBottom w:val="375"/>
                                          <w:divBdr>
                                            <w:top w:val="none" w:sz="0" w:space="0" w:color="auto"/>
                                            <w:left w:val="none" w:sz="0" w:space="0" w:color="auto"/>
                                            <w:bottom w:val="none" w:sz="0" w:space="0" w:color="auto"/>
                                            <w:right w:val="none" w:sz="0" w:space="0" w:color="auto"/>
                                          </w:divBdr>
                                          <w:divsChild>
                                            <w:div w:id="395469271">
                                              <w:marLeft w:val="0"/>
                                              <w:marRight w:val="300"/>
                                              <w:marTop w:val="0"/>
                                              <w:marBottom w:val="0"/>
                                              <w:divBdr>
                                                <w:top w:val="none" w:sz="0" w:space="0" w:color="auto"/>
                                                <w:left w:val="none" w:sz="0" w:space="0" w:color="auto"/>
                                                <w:bottom w:val="none" w:sz="0" w:space="0" w:color="auto"/>
                                                <w:right w:val="none" w:sz="0" w:space="0" w:color="auto"/>
                                              </w:divBdr>
                                              <w:divsChild>
                                                <w:div w:id="1285775096">
                                                  <w:marLeft w:val="0"/>
                                                  <w:marRight w:val="0"/>
                                                  <w:marTop w:val="0"/>
                                                  <w:marBottom w:val="0"/>
                                                  <w:divBdr>
                                                    <w:top w:val="none" w:sz="0" w:space="0" w:color="auto"/>
                                                    <w:left w:val="none" w:sz="0" w:space="0" w:color="auto"/>
                                                    <w:bottom w:val="none" w:sz="0" w:space="0" w:color="auto"/>
                                                    <w:right w:val="none" w:sz="0" w:space="0" w:color="auto"/>
                                                  </w:divBdr>
                                                  <w:divsChild>
                                                    <w:div w:id="1628125256">
                                                      <w:marLeft w:val="0"/>
                                                      <w:marRight w:val="0"/>
                                                      <w:marTop w:val="150"/>
                                                      <w:marBottom w:val="0"/>
                                                      <w:divBdr>
                                                        <w:top w:val="none" w:sz="0" w:space="0" w:color="auto"/>
                                                        <w:left w:val="none" w:sz="0" w:space="0" w:color="auto"/>
                                                        <w:bottom w:val="none" w:sz="0" w:space="0" w:color="auto"/>
                                                        <w:right w:val="none" w:sz="0" w:space="0" w:color="auto"/>
                                                      </w:divBdr>
                                                    </w:div>
                                                  </w:divsChild>
                                                </w:div>
                                                <w:div w:id="78216595">
                                                  <w:marLeft w:val="0"/>
                                                  <w:marRight w:val="0"/>
                                                  <w:marTop w:val="0"/>
                                                  <w:marBottom w:val="0"/>
                                                  <w:divBdr>
                                                    <w:top w:val="none" w:sz="0" w:space="0" w:color="auto"/>
                                                    <w:left w:val="none" w:sz="0" w:space="0" w:color="auto"/>
                                                    <w:bottom w:val="none" w:sz="0" w:space="0" w:color="auto"/>
                                                    <w:right w:val="none" w:sz="0" w:space="0" w:color="auto"/>
                                                  </w:divBdr>
                                                </w:div>
                                              </w:divsChild>
                                            </w:div>
                                            <w:div w:id="1941988677">
                                              <w:marLeft w:val="0"/>
                                              <w:marRight w:val="0"/>
                                              <w:marTop w:val="0"/>
                                              <w:marBottom w:val="0"/>
                                              <w:divBdr>
                                                <w:top w:val="none" w:sz="0" w:space="0" w:color="auto"/>
                                                <w:left w:val="none" w:sz="0" w:space="0" w:color="auto"/>
                                                <w:bottom w:val="none" w:sz="0" w:space="0" w:color="auto"/>
                                                <w:right w:val="none" w:sz="0" w:space="0" w:color="auto"/>
                                              </w:divBdr>
                                              <w:divsChild>
                                                <w:div w:id="767115482">
                                                  <w:marLeft w:val="0"/>
                                                  <w:marRight w:val="0"/>
                                                  <w:marTop w:val="0"/>
                                                  <w:marBottom w:val="0"/>
                                                  <w:divBdr>
                                                    <w:top w:val="none" w:sz="0" w:space="0" w:color="auto"/>
                                                    <w:left w:val="none" w:sz="0" w:space="0" w:color="auto"/>
                                                    <w:bottom w:val="none" w:sz="0" w:space="0" w:color="auto"/>
                                                    <w:right w:val="none" w:sz="0" w:space="0" w:color="auto"/>
                                                  </w:divBdr>
                                                  <w:divsChild>
                                                    <w:div w:id="249627863">
                                                      <w:marLeft w:val="0"/>
                                                      <w:marRight w:val="0"/>
                                                      <w:marTop w:val="0"/>
                                                      <w:marBottom w:val="0"/>
                                                      <w:divBdr>
                                                        <w:top w:val="none" w:sz="0" w:space="0" w:color="auto"/>
                                                        <w:left w:val="none" w:sz="0" w:space="0" w:color="auto"/>
                                                        <w:bottom w:val="none" w:sz="0" w:space="0" w:color="auto"/>
                                                        <w:right w:val="none" w:sz="0" w:space="0" w:color="auto"/>
                                                      </w:divBdr>
                                                    </w:div>
                                                    <w:div w:id="1502117568">
                                                      <w:marLeft w:val="0"/>
                                                      <w:marRight w:val="0"/>
                                                      <w:marTop w:val="375"/>
                                                      <w:marBottom w:val="0"/>
                                                      <w:divBdr>
                                                        <w:top w:val="none" w:sz="0" w:space="0" w:color="auto"/>
                                                        <w:left w:val="none" w:sz="0" w:space="0" w:color="auto"/>
                                                        <w:bottom w:val="none" w:sz="0" w:space="0" w:color="auto"/>
                                                        <w:right w:val="none" w:sz="0" w:space="0" w:color="auto"/>
                                                      </w:divBdr>
                                                      <w:divsChild>
                                                        <w:div w:id="136411241">
                                                          <w:marLeft w:val="0"/>
                                                          <w:marRight w:val="0"/>
                                                          <w:marTop w:val="0"/>
                                                          <w:marBottom w:val="0"/>
                                                          <w:divBdr>
                                                            <w:top w:val="none" w:sz="0" w:space="0" w:color="auto"/>
                                                            <w:left w:val="none" w:sz="0" w:space="0" w:color="auto"/>
                                                            <w:bottom w:val="none" w:sz="0" w:space="0" w:color="auto"/>
                                                            <w:right w:val="none" w:sz="0" w:space="0" w:color="auto"/>
                                                          </w:divBdr>
                                                          <w:divsChild>
                                                            <w:div w:id="792407657">
                                                              <w:marLeft w:val="0"/>
                                                              <w:marRight w:val="0"/>
                                                              <w:marTop w:val="0"/>
                                                              <w:marBottom w:val="0"/>
                                                              <w:divBdr>
                                                                <w:top w:val="none" w:sz="0" w:space="0" w:color="auto"/>
                                                                <w:left w:val="none" w:sz="0" w:space="0" w:color="auto"/>
                                                                <w:bottom w:val="none" w:sz="0" w:space="0" w:color="auto"/>
                                                                <w:right w:val="none" w:sz="0" w:space="0" w:color="auto"/>
                                                              </w:divBdr>
                                                            </w:div>
                                                          </w:divsChild>
                                                        </w:div>
                                                        <w:div w:id="19955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54607">
                                          <w:marLeft w:val="0"/>
                                          <w:marRight w:val="0"/>
                                          <w:marTop w:val="0"/>
                                          <w:marBottom w:val="0"/>
                                          <w:divBdr>
                                            <w:top w:val="none" w:sz="0" w:space="0" w:color="auto"/>
                                            <w:left w:val="none" w:sz="0" w:space="0" w:color="auto"/>
                                            <w:bottom w:val="none" w:sz="0" w:space="0" w:color="auto"/>
                                            <w:right w:val="none" w:sz="0" w:space="0" w:color="auto"/>
                                          </w:divBdr>
                                          <w:divsChild>
                                            <w:div w:id="372578696">
                                              <w:marLeft w:val="0"/>
                                              <w:marRight w:val="300"/>
                                              <w:marTop w:val="0"/>
                                              <w:marBottom w:val="0"/>
                                              <w:divBdr>
                                                <w:top w:val="none" w:sz="0" w:space="0" w:color="auto"/>
                                                <w:left w:val="none" w:sz="0" w:space="0" w:color="auto"/>
                                                <w:bottom w:val="none" w:sz="0" w:space="0" w:color="auto"/>
                                                <w:right w:val="none" w:sz="0" w:space="0" w:color="auto"/>
                                              </w:divBdr>
                                              <w:divsChild>
                                                <w:div w:id="1028488271">
                                                  <w:marLeft w:val="0"/>
                                                  <w:marRight w:val="0"/>
                                                  <w:marTop w:val="0"/>
                                                  <w:marBottom w:val="0"/>
                                                  <w:divBdr>
                                                    <w:top w:val="none" w:sz="0" w:space="0" w:color="auto"/>
                                                    <w:left w:val="none" w:sz="0" w:space="0" w:color="auto"/>
                                                    <w:bottom w:val="none" w:sz="0" w:space="0" w:color="auto"/>
                                                    <w:right w:val="none" w:sz="0" w:space="0" w:color="auto"/>
                                                  </w:divBdr>
                                                  <w:divsChild>
                                                    <w:div w:id="1738823034">
                                                      <w:marLeft w:val="0"/>
                                                      <w:marRight w:val="0"/>
                                                      <w:marTop w:val="150"/>
                                                      <w:marBottom w:val="0"/>
                                                      <w:divBdr>
                                                        <w:top w:val="none" w:sz="0" w:space="0" w:color="auto"/>
                                                        <w:left w:val="none" w:sz="0" w:space="0" w:color="auto"/>
                                                        <w:bottom w:val="none" w:sz="0" w:space="0" w:color="auto"/>
                                                        <w:right w:val="none" w:sz="0" w:space="0" w:color="auto"/>
                                                      </w:divBdr>
                                                    </w:div>
                                                  </w:divsChild>
                                                </w:div>
                                                <w:div w:id="256329023">
                                                  <w:marLeft w:val="0"/>
                                                  <w:marRight w:val="0"/>
                                                  <w:marTop w:val="0"/>
                                                  <w:marBottom w:val="0"/>
                                                  <w:divBdr>
                                                    <w:top w:val="none" w:sz="0" w:space="0" w:color="auto"/>
                                                    <w:left w:val="none" w:sz="0" w:space="0" w:color="auto"/>
                                                    <w:bottom w:val="none" w:sz="0" w:space="0" w:color="auto"/>
                                                    <w:right w:val="none" w:sz="0" w:space="0" w:color="auto"/>
                                                  </w:divBdr>
                                                </w:div>
                                              </w:divsChild>
                                            </w:div>
                                            <w:div w:id="1185247769">
                                              <w:marLeft w:val="0"/>
                                              <w:marRight w:val="0"/>
                                              <w:marTop w:val="0"/>
                                              <w:marBottom w:val="0"/>
                                              <w:divBdr>
                                                <w:top w:val="none" w:sz="0" w:space="0" w:color="auto"/>
                                                <w:left w:val="none" w:sz="0" w:space="0" w:color="auto"/>
                                                <w:bottom w:val="none" w:sz="0" w:space="0" w:color="auto"/>
                                                <w:right w:val="none" w:sz="0" w:space="0" w:color="auto"/>
                                              </w:divBdr>
                                              <w:divsChild>
                                                <w:div w:id="1958751897">
                                                  <w:marLeft w:val="0"/>
                                                  <w:marRight w:val="0"/>
                                                  <w:marTop w:val="0"/>
                                                  <w:marBottom w:val="0"/>
                                                  <w:divBdr>
                                                    <w:top w:val="none" w:sz="0" w:space="0" w:color="auto"/>
                                                    <w:left w:val="none" w:sz="0" w:space="0" w:color="auto"/>
                                                    <w:bottom w:val="none" w:sz="0" w:space="0" w:color="auto"/>
                                                    <w:right w:val="none" w:sz="0" w:space="0" w:color="auto"/>
                                                  </w:divBdr>
                                                  <w:divsChild>
                                                    <w:div w:id="255990174">
                                                      <w:marLeft w:val="0"/>
                                                      <w:marRight w:val="0"/>
                                                      <w:marTop w:val="0"/>
                                                      <w:marBottom w:val="0"/>
                                                      <w:divBdr>
                                                        <w:top w:val="none" w:sz="0" w:space="0" w:color="auto"/>
                                                        <w:left w:val="none" w:sz="0" w:space="0" w:color="auto"/>
                                                        <w:bottom w:val="none" w:sz="0" w:space="0" w:color="auto"/>
                                                        <w:right w:val="none" w:sz="0" w:space="0" w:color="auto"/>
                                                      </w:divBdr>
                                                    </w:div>
                                                    <w:div w:id="841696864">
                                                      <w:marLeft w:val="0"/>
                                                      <w:marRight w:val="0"/>
                                                      <w:marTop w:val="375"/>
                                                      <w:marBottom w:val="0"/>
                                                      <w:divBdr>
                                                        <w:top w:val="none" w:sz="0" w:space="0" w:color="auto"/>
                                                        <w:left w:val="none" w:sz="0" w:space="0" w:color="auto"/>
                                                        <w:bottom w:val="none" w:sz="0" w:space="0" w:color="auto"/>
                                                        <w:right w:val="none" w:sz="0" w:space="0" w:color="auto"/>
                                                      </w:divBdr>
                                                      <w:divsChild>
                                                        <w:div w:id="911694037">
                                                          <w:marLeft w:val="0"/>
                                                          <w:marRight w:val="0"/>
                                                          <w:marTop w:val="0"/>
                                                          <w:marBottom w:val="0"/>
                                                          <w:divBdr>
                                                            <w:top w:val="none" w:sz="0" w:space="0" w:color="auto"/>
                                                            <w:left w:val="none" w:sz="0" w:space="0" w:color="auto"/>
                                                            <w:bottom w:val="none" w:sz="0" w:space="0" w:color="auto"/>
                                                            <w:right w:val="none" w:sz="0" w:space="0" w:color="auto"/>
                                                          </w:divBdr>
                                                          <w:divsChild>
                                                            <w:div w:id="1208755951">
                                                              <w:marLeft w:val="0"/>
                                                              <w:marRight w:val="0"/>
                                                              <w:marTop w:val="0"/>
                                                              <w:marBottom w:val="0"/>
                                                              <w:divBdr>
                                                                <w:top w:val="none" w:sz="0" w:space="0" w:color="auto"/>
                                                                <w:left w:val="none" w:sz="0" w:space="0" w:color="auto"/>
                                                                <w:bottom w:val="none" w:sz="0" w:space="0" w:color="auto"/>
                                                                <w:right w:val="none" w:sz="0" w:space="0" w:color="auto"/>
                                                              </w:divBdr>
                                                            </w:div>
                                                          </w:divsChild>
                                                        </w:div>
                                                        <w:div w:id="21313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5407">
                                      <w:marLeft w:val="0"/>
                                      <w:marRight w:val="0"/>
                                      <w:marTop w:val="0"/>
                                      <w:marBottom w:val="375"/>
                                      <w:divBdr>
                                        <w:top w:val="none" w:sz="0" w:space="0" w:color="auto"/>
                                        <w:left w:val="none" w:sz="0" w:space="0" w:color="auto"/>
                                        <w:bottom w:val="none" w:sz="0" w:space="0" w:color="auto"/>
                                        <w:right w:val="none" w:sz="0" w:space="0" w:color="auto"/>
                                      </w:divBdr>
                                      <w:divsChild>
                                        <w:div w:id="1779791021">
                                          <w:marLeft w:val="0"/>
                                          <w:marRight w:val="450"/>
                                          <w:marTop w:val="0"/>
                                          <w:marBottom w:val="0"/>
                                          <w:divBdr>
                                            <w:top w:val="none" w:sz="0" w:space="0" w:color="auto"/>
                                            <w:left w:val="none" w:sz="0" w:space="0" w:color="auto"/>
                                            <w:bottom w:val="none" w:sz="0" w:space="0" w:color="auto"/>
                                            <w:right w:val="none" w:sz="0" w:space="0" w:color="auto"/>
                                          </w:divBdr>
                                          <w:divsChild>
                                            <w:div w:id="1922131768">
                                              <w:marLeft w:val="0"/>
                                              <w:marRight w:val="0"/>
                                              <w:marTop w:val="0"/>
                                              <w:marBottom w:val="150"/>
                                              <w:divBdr>
                                                <w:top w:val="none" w:sz="0" w:space="0" w:color="auto"/>
                                                <w:left w:val="none" w:sz="0" w:space="0" w:color="auto"/>
                                                <w:bottom w:val="none" w:sz="0" w:space="0" w:color="auto"/>
                                                <w:right w:val="none" w:sz="0" w:space="0" w:color="auto"/>
                                              </w:divBdr>
                                            </w:div>
                                            <w:div w:id="72895926">
                                              <w:marLeft w:val="0"/>
                                              <w:marRight w:val="0"/>
                                              <w:marTop w:val="0"/>
                                              <w:marBottom w:val="0"/>
                                              <w:divBdr>
                                                <w:top w:val="none" w:sz="0" w:space="0" w:color="auto"/>
                                                <w:left w:val="none" w:sz="0" w:space="0" w:color="auto"/>
                                                <w:bottom w:val="none" w:sz="0" w:space="0" w:color="auto"/>
                                                <w:right w:val="none" w:sz="0" w:space="0" w:color="auto"/>
                                              </w:divBdr>
                                            </w:div>
                                          </w:divsChild>
                                        </w:div>
                                        <w:div w:id="641815756">
                                          <w:marLeft w:val="0"/>
                                          <w:marRight w:val="0"/>
                                          <w:marTop w:val="0"/>
                                          <w:marBottom w:val="0"/>
                                          <w:divBdr>
                                            <w:top w:val="none" w:sz="0" w:space="0" w:color="auto"/>
                                            <w:left w:val="none" w:sz="0" w:space="0" w:color="auto"/>
                                            <w:bottom w:val="none" w:sz="0" w:space="0" w:color="auto"/>
                                            <w:right w:val="none" w:sz="0" w:space="0" w:color="auto"/>
                                          </w:divBdr>
                                          <w:divsChild>
                                            <w:div w:id="1020820675">
                                              <w:marLeft w:val="0"/>
                                              <w:marRight w:val="0"/>
                                              <w:marTop w:val="0"/>
                                              <w:marBottom w:val="0"/>
                                              <w:divBdr>
                                                <w:top w:val="none" w:sz="0" w:space="0" w:color="auto"/>
                                                <w:left w:val="none" w:sz="0" w:space="0" w:color="auto"/>
                                                <w:bottom w:val="none" w:sz="0" w:space="0" w:color="auto"/>
                                                <w:right w:val="none" w:sz="0" w:space="0" w:color="auto"/>
                                              </w:divBdr>
                                              <w:divsChild>
                                                <w:div w:id="1160270923">
                                                  <w:marLeft w:val="0"/>
                                                  <w:marRight w:val="0"/>
                                                  <w:marTop w:val="0"/>
                                                  <w:marBottom w:val="0"/>
                                                  <w:divBdr>
                                                    <w:top w:val="none" w:sz="0" w:space="0" w:color="auto"/>
                                                    <w:left w:val="none" w:sz="0" w:space="0" w:color="auto"/>
                                                    <w:bottom w:val="none" w:sz="0" w:space="0" w:color="auto"/>
                                                    <w:right w:val="none" w:sz="0" w:space="0" w:color="auto"/>
                                                  </w:divBdr>
                                                </w:div>
                                                <w:div w:id="1677687815">
                                                  <w:marLeft w:val="0"/>
                                                  <w:marRight w:val="0"/>
                                                  <w:marTop w:val="0"/>
                                                  <w:marBottom w:val="0"/>
                                                  <w:divBdr>
                                                    <w:top w:val="none" w:sz="0" w:space="0" w:color="auto"/>
                                                    <w:left w:val="none" w:sz="0" w:space="0" w:color="auto"/>
                                                    <w:bottom w:val="none" w:sz="0" w:space="0" w:color="auto"/>
                                                    <w:right w:val="none" w:sz="0" w:space="0" w:color="auto"/>
                                                  </w:divBdr>
                                                </w:div>
                                              </w:divsChild>
                                            </w:div>
                                            <w:div w:id="199236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22981">
          <w:marLeft w:val="0"/>
          <w:marRight w:val="0"/>
          <w:marTop w:val="0"/>
          <w:marBottom w:val="750"/>
          <w:divBdr>
            <w:top w:val="none" w:sz="0" w:space="0" w:color="auto"/>
            <w:left w:val="none" w:sz="0" w:space="0" w:color="auto"/>
            <w:bottom w:val="none" w:sz="0" w:space="0" w:color="auto"/>
            <w:right w:val="none" w:sz="0" w:space="0" w:color="auto"/>
          </w:divBdr>
          <w:divsChild>
            <w:div w:id="484513199">
              <w:marLeft w:val="0"/>
              <w:marRight w:val="0"/>
              <w:marTop w:val="0"/>
              <w:marBottom w:val="0"/>
              <w:divBdr>
                <w:top w:val="none" w:sz="0" w:space="0" w:color="auto"/>
                <w:left w:val="none" w:sz="0" w:space="0" w:color="auto"/>
                <w:bottom w:val="none" w:sz="0" w:space="0" w:color="auto"/>
                <w:right w:val="none" w:sz="0" w:space="0" w:color="auto"/>
              </w:divBdr>
              <w:divsChild>
                <w:div w:id="900478290">
                  <w:marLeft w:val="0"/>
                  <w:marRight w:val="0"/>
                  <w:marTop w:val="0"/>
                  <w:marBottom w:val="0"/>
                  <w:divBdr>
                    <w:top w:val="none" w:sz="0" w:space="0" w:color="auto"/>
                    <w:left w:val="none" w:sz="0" w:space="0" w:color="auto"/>
                    <w:bottom w:val="none" w:sz="0" w:space="0" w:color="auto"/>
                    <w:right w:val="none" w:sz="0" w:space="0" w:color="auto"/>
                  </w:divBdr>
                  <w:divsChild>
                    <w:div w:id="1176463379">
                      <w:marLeft w:val="-15"/>
                      <w:marRight w:val="0"/>
                      <w:marTop w:val="0"/>
                      <w:marBottom w:val="0"/>
                      <w:divBdr>
                        <w:top w:val="none" w:sz="0" w:space="0" w:color="auto"/>
                        <w:left w:val="none" w:sz="0" w:space="0" w:color="auto"/>
                        <w:bottom w:val="none" w:sz="0" w:space="0" w:color="auto"/>
                        <w:right w:val="none" w:sz="0" w:space="0" w:color="auto"/>
                      </w:divBdr>
                    </w:div>
                    <w:div w:id="1303533959">
                      <w:marLeft w:val="225"/>
                      <w:marRight w:val="225"/>
                      <w:marTop w:val="0"/>
                      <w:marBottom w:val="0"/>
                      <w:divBdr>
                        <w:top w:val="none" w:sz="0" w:space="0" w:color="auto"/>
                        <w:left w:val="none" w:sz="0" w:space="0" w:color="auto"/>
                        <w:bottom w:val="none" w:sz="0" w:space="0" w:color="auto"/>
                        <w:right w:val="none" w:sz="0" w:space="0" w:color="auto"/>
                      </w:divBdr>
                    </w:div>
                  </w:divsChild>
                </w:div>
                <w:div w:id="488399479">
                  <w:marLeft w:val="0"/>
                  <w:marRight w:val="0"/>
                  <w:marTop w:val="0"/>
                  <w:marBottom w:val="0"/>
                  <w:divBdr>
                    <w:top w:val="none" w:sz="0" w:space="0" w:color="auto"/>
                    <w:left w:val="none" w:sz="0" w:space="0" w:color="auto"/>
                    <w:bottom w:val="none" w:sz="0" w:space="0" w:color="auto"/>
                    <w:right w:val="none" w:sz="0" w:space="0" w:color="auto"/>
                  </w:divBdr>
                </w:div>
                <w:div w:id="1294602192">
                  <w:marLeft w:val="0"/>
                  <w:marRight w:val="0"/>
                  <w:marTop w:val="0"/>
                  <w:marBottom w:val="0"/>
                  <w:divBdr>
                    <w:top w:val="none" w:sz="0" w:space="0" w:color="auto"/>
                    <w:left w:val="none" w:sz="0" w:space="0" w:color="auto"/>
                    <w:bottom w:val="none" w:sz="0" w:space="0" w:color="auto"/>
                    <w:right w:val="none" w:sz="0" w:space="0" w:color="auto"/>
                  </w:divBdr>
                  <w:divsChild>
                    <w:div w:id="437338088">
                      <w:marLeft w:val="0"/>
                      <w:marRight w:val="0"/>
                      <w:marTop w:val="0"/>
                      <w:marBottom w:val="0"/>
                      <w:divBdr>
                        <w:top w:val="none" w:sz="0" w:space="0" w:color="auto"/>
                        <w:left w:val="none" w:sz="0" w:space="0" w:color="auto"/>
                        <w:bottom w:val="none" w:sz="0" w:space="0" w:color="auto"/>
                        <w:right w:val="none" w:sz="0" w:space="0" w:color="auto"/>
                      </w:divBdr>
                    </w:div>
                    <w:div w:id="1796867993">
                      <w:marLeft w:val="0"/>
                      <w:marRight w:val="0"/>
                      <w:marTop w:val="375"/>
                      <w:marBottom w:val="300"/>
                      <w:divBdr>
                        <w:top w:val="none" w:sz="0" w:space="0" w:color="auto"/>
                        <w:left w:val="none" w:sz="0" w:space="0" w:color="auto"/>
                        <w:bottom w:val="none" w:sz="0" w:space="0" w:color="auto"/>
                        <w:right w:val="none" w:sz="0" w:space="0" w:color="auto"/>
                      </w:divBdr>
                      <w:divsChild>
                        <w:div w:id="2136212432">
                          <w:marLeft w:val="0"/>
                          <w:marRight w:val="0"/>
                          <w:marTop w:val="0"/>
                          <w:marBottom w:val="0"/>
                          <w:divBdr>
                            <w:top w:val="none" w:sz="0" w:space="0" w:color="auto"/>
                            <w:left w:val="none" w:sz="0" w:space="0" w:color="auto"/>
                            <w:bottom w:val="none" w:sz="0" w:space="0" w:color="auto"/>
                            <w:right w:val="none" w:sz="0" w:space="0" w:color="auto"/>
                          </w:divBdr>
                          <w:divsChild>
                            <w:div w:id="871916117">
                              <w:marLeft w:val="0"/>
                              <w:marRight w:val="0"/>
                              <w:marTop w:val="0"/>
                              <w:marBottom w:val="0"/>
                              <w:divBdr>
                                <w:top w:val="none" w:sz="0" w:space="0" w:color="auto"/>
                                <w:left w:val="none" w:sz="0" w:space="0" w:color="auto"/>
                                <w:bottom w:val="none" w:sz="0" w:space="0" w:color="auto"/>
                                <w:right w:val="none" w:sz="0" w:space="0" w:color="auto"/>
                              </w:divBdr>
                            </w:div>
                          </w:divsChild>
                        </w:div>
                        <w:div w:id="1697536323">
                          <w:marLeft w:val="0"/>
                          <w:marRight w:val="0"/>
                          <w:marTop w:val="0"/>
                          <w:marBottom w:val="0"/>
                          <w:divBdr>
                            <w:top w:val="none" w:sz="0" w:space="0" w:color="auto"/>
                            <w:left w:val="none" w:sz="0" w:space="0" w:color="auto"/>
                            <w:bottom w:val="none" w:sz="0" w:space="0" w:color="auto"/>
                            <w:right w:val="none" w:sz="0" w:space="0" w:color="auto"/>
                          </w:divBdr>
                          <w:divsChild>
                            <w:div w:id="1135030782">
                              <w:marLeft w:val="0"/>
                              <w:marRight w:val="0"/>
                              <w:marTop w:val="0"/>
                              <w:marBottom w:val="0"/>
                              <w:divBdr>
                                <w:top w:val="none" w:sz="0" w:space="0" w:color="auto"/>
                                <w:left w:val="none" w:sz="0" w:space="0" w:color="auto"/>
                                <w:bottom w:val="none" w:sz="0" w:space="0" w:color="auto"/>
                                <w:right w:val="none" w:sz="0" w:space="0" w:color="auto"/>
                              </w:divBdr>
                            </w:div>
                          </w:divsChild>
                        </w:div>
                        <w:div w:id="410540783">
                          <w:marLeft w:val="0"/>
                          <w:marRight w:val="0"/>
                          <w:marTop w:val="0"/>
                          <w:marBottom w:val="0"/>
                          <w:divBdr>
                            <w:top w:val="none" w:sz="0" w:space="0" w:color="auto"/>
                            <w:left w:val="none" w:sz="0" w:space="0" w:color="auto"/>
                            <w:bottom w:val="none" w:sz="0" w:space="0" w:color="auto"/>
                            <w:right w:val="none" w:sz="0" w:space="0" w:color="auto"/>
                          </w:divBdr>
                          <w:divsChild>
                            <w:div w:id="2145847027">
                              <w:marLeft w:val="0"/>
                              <w:marRight w:val="0"/>
                              <w:marTop w:val="0"/>
                              <w:marBottom w:val="0"/>
                              <w:divBdr>
                                <w:top w:val="none" w:sz="0" w:space="0" w:color="auto"/>
                                <w:left w:val="none" w:sz="0" w:space="0" w:color="auto"/>
                                <w:bottom w:val="none" w:sz="0" w:space="0" w:color="auto"/>
                                <w:right w:val="none" w:sz="0" w:space="0" w:color="auto"/>
                              </w:divBdr>
                            </w:div>
                          </w:divsChild>
                        </w:div>
                        <w:div w:id="800806790">
                          <w:marLeft w:val="0"/>
                          <w:marRight w:val="0"/>
                          <w:marTop w:val="0"/>
                          <w:marBottom w:val="0"/>
                          <w:divBdr>
                            <w:top w:val="none" w:sz="0" w:space="0" w:color="auto"/>
                            <w:left w:val="none" w:sz="0" w:space="0" w:color="auto"/>
                            <w:bottom w:val="none" w:sz="0" w:space="0" w:color="auto"/>
                            <w:right w:val="none" w:sz="0" w:space="0" w:color="auto"/>
                          </w:divBdr>
                          <w:divsChild>
                            <w:div w:id="825362497">
                              <w:marLeft w:val="0"/>
                              <w:marRight w:val="0"/>
                              <w:marTop w:val="0"/>
                              <w:marBottom w:val="0"/>
                              <w:divBdr>
                                <w:top w:val="none" w:sz="0" w:space="0" w:color="auto"/>
                                <w:left w:val="none" w:sz="0" w:space="0" w:color="auto"/>
                                <w:bottom w:val="none" w:sz="0" w:space="0" w:color="auto"/>
                                <w:right w:val="none" w:sz="0" w:space="0" w:color="auto"/>
                              </w:divBdr>
                            </w:div>
                          </w:divsChild>
                        </w:div>
                        <w:div w:id="272977401">
                          <w:marLeft w:val="0"/>
                          <w:marRight w:val="0"/>
                          <w:marTop w:val="0"/>
                          <w:marBottom w:val="0"/>
                          <w:divBdr>
                            <w:top w:val="none" w:sz="0" w:space="0" w:color="auto"/>
                            <w:left w:val="none" w:sz="0" w:space="0" w:color="auto"/>
                            <w:bottom w:val="none" w:sz="0" w:space="0" w:color="auto"/>
                            <w:right w:val="none" w:sz="0" w:space="0" w:color="auto"/>
                          </w:divBdr>
                          <w:divsChild>
                            <w:div w:id="13847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9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2328">
              <w:marLeft w:val="0"/>
              <w:marRight w:val="0"/>
              <w:marTop w:val="0"/>
              <w:marBottom w:val="450"/>
              <w:divBdr>
                <w:top w:val="none" w:sz="0" w:space="0" w:color="auto"/>
                <w:left w:val="none" w:sz="0" w:space="0" w:color="auto"/>
                <w:bottom w:val="none" w:sz="0" w:space="0" w:color="auto"/>
                <w:right w:val="none" w:sz="0" w:space="0" w:color="auto"/>
              </w:divBdr>
              <w:divsChild>
                <w:div w:id="1255554574">
                  <w:marLeft w:val="0"/>
                  <w:marRight w:val="0"/>
                  <w:marTop w:val="0"/>
                  <w:marBottom w:val="0"/>
                  <w:divBdr>
                    <w:top w:val="none" w:sz="0" w:space="0" w:color="auto"/>
                    <w:left w:val="none" w:sz="0" w:space="0" w:color="auto"/>
                    <w:bottom w:val="none" w:sz="0" w:space="0" w:color="auto"/>
                    <w:right w:val="none" w:sz="0" w:space="0" w:color="auto"/>
                  </w:divBdr>
                </w:div>
                <w:div w:id="11500182">
                  <w:marLeft w:val="0"/>
                  <w:marRight w:val="0"/>
                  <w:marTop w:val="0"/>
                  <w:marBottom w:val="0"/>
                  <w:divBdr>
                    <w:top w:val="none" w:sz="0" w:space="0" w:color="auto"/>
                    <w:left w:val="none" w:sz="0" w:space="0" w:color="auto"/>
                    <w:bottom w:val="none" w:sz="0" w:space="0" w:color="auto"/>
                    <w:right w:val="none" w:sz="0" w:space="0" w:color="auto"/>
                  </w:divBdr>
                  <w:divsChild>
                    <w:div w:id="1389456088">
                      <w:marLeft w:val="0"/>
                      <w:marRight w:val="0"/>
                      <w:marTop w:val="0"/>
                      <w:marBottom w:val="0"/>
                      <w:divBdr>
                        <w:top w:val="none" w:sz="0" w:space="0" w:color="auto"/>
                        <w:left w:val="none" w:sz="0" w:space="0" w:color="auto"/>
                        <w:bottom w:val="none" w:sz="0" w:space="0" w:color="auto"/>
                        <w:right w:val="none" w:sz="0" w:space="0" w:color="auto"/>
                      </w:divBdr>
                      <w:divsChild>
                        <w:div w:id="1809393395">
                          <w:marLeft w:val="0"/>
                          <w:marRight w:val="0"/>
                          <w:marTop w:val="0"/>
                          <w:marBottom w:val="0"/>
                          <w:divBdr>
                            <w:top w:val="none" w:sz="0" w:space="0" w:color="auto"/>
                            <w:left w:val="none" w:sz="0" w:space="0" w:color="auto"/>
                            <w:bottom w:val="none" w:sz="0" w:space="0" w:color="auto"/>
                            <w:right w:val="none" w:sz="0" w:space="0" w:color="auto"/>
                          </w:divBdr>
                          <w:divsChild>
                            <w:div w:id="1299725686">
                              <w:marLeft w:val="0"/>
                              <w:marRight w:val="0"/>
                              <w:marTop w:val="0"/>
                              <w:marBottom w:val="0"/>
                              <w:divBdr>
                                <w:top w:val="none" w:sz="0" w:space="0" w:color="auto"/>
                                <w:left w:val="none" w:sz="0" w:space="0" w:color="auto"/>
                                <w:bottom w:val="none" w:sz="0" w:space="0" w:color="auto"/>
                                <w:right w:val="none" w:sz="0" w:space="0" w:color="auto"/>
                              </w:divBdr>
                              <w:divsChild>
                                <w:div w:id="864948531">
                                  <w:marLeft w:val="0"/>
                                  <w:marRight w:val="0"/>
                                  <w:marTop w:val="0"/>
                                  <w:marBottom w:val="0"/>
                                  <w:divBdr>
                                    <w:top w:val="none" w:sz="0" w:space="0" w:color="auto"/>
                                    <w:left w:val="none" w:sz="0" w:space="0" w:color="auto"/>
                                    <w:bottom w:val="none" w:sz="0" w:space="0" w:color="auto"/>
                                    <w:right w:val="none" w:sz="0" w:space="0" w:color="auto"/>
                                  </w:divBdr>
                                  <w:divsChild>
                                    <w:div w:id="1082751766">
                                      <w:marLeft w:val="0"/>
                                      <w:marRight w:val="0"/>
                                      <w:marTop w:val="0"/>
                                      <w:marBottom w:val="0"/>
                                      <w:divBdr>
                                        <w:top w:val="none" w:sz="0" w:space="0" w:color="auto"/>
                                        <w:left w:val="none" w:sz="0" w:space="0" w:color="auto"/>
                                        <w:bottom w:val="none" w:sz="0" w:space="0" w:color="auto"/>
                                        <w:right w:val="none" w:sz="0" w:space="0" w:color="auto"/>
                                      </w:divBdr>
                                    </w:div>
                                    <w:div w:id="326514414">
                                      <w:marLeft w:val="0"/>
                                      <w:marRight w:val="0"/>
                                      <w:marTop w:val="0"/>
                                      <w:marBottom w:val="600"/>
                                      <w:divBdr>
                                        <w:top w:val="none" w:sz="0" w:space="0" w:color="auto"/>
                                        <w:left w:val="none" w:sz="0" w:space="0" w:color="auto"/>
                                        <w:bottom w:val="none" w:sz="0" w:space="0" w:color="auto"/>
                                        <w:right w:val="none" w:sz="0" w:space="0" w:color="auto"/>
                                      </w:divBdr>
                                      <w:divsChild>
                                        <w:div w:id="1722943508">
                                          <w:marLeft w:val="0"/>
                                          <w:marRight w:val="0"/>
                                          <w:marTop w:val="0"/>
                                          <w:marBottom w:val="375"/>
                                          <w:divBdr>
                                            <w:top w:val="none" w:sz="0" w:space="0" w:color="auto"/>
                                            <w:left w:val="none" w:sz="0" w:space="0" w:color="auto"/>
                                            <w:bottom w:val="none" w:sz="0" w:space="0" w:color="auto"/>
                                            <w:right w:val="none" w:sz="0" w:space="0" w:color="auto"/>
                                          </w:divBdr>
                                          <w:divsChild>
                                            <w:div w:id="432672086">
                                              <w:marLeft w:val="0"/>
                                              <w:marRight w:val="300"/>
                                              <w:marTop w:val="0"/>
                                              <w:marBottom w:val="0"/>
                                              <w:divBdr>
                                                <w:top w:val="none" w:sz="0" w:space="0" w:color="auto"/>
                                                <w:left w:val="none" w:sz="0" w:space="0" w:color="auto"/>
                                                <w:bottom w:val="none" w:sz="0" w:space="0" w:color="auto"/>
                                                <w:right w:val="none" w:sz="0" w:space="0" w:color="auto"/>
                                              </w:divBdr>
                                              <w:divsChild>
                                                <w:div w:id="1403137756">
                                                  <w:marLeft w:val="0"/>
                                                  <w:marRight w:val="0"/>
                                                  <w:marTop w:val="0"/>
                                                  <w:marBottom w:val="0"/>
                                                  <w:divBdr>
                                                    <w:top w:val="none" w:sz="0" w:space="0" w:color="auto"/>
                                                    <w:left w:val="none" w:sz="0" w:space="0" w:color="auto"/>
                                                    <w:bottom w:val="none" w:sz="0" w:space="0" w:color="auto"/>
                                                    <w:right w:val="none" w:sz="0" w:space="0" w:color="auto"/>
                                                  </w:divBdr>
                                                  <w:divsChild>
                                                    <w:div w:id="1687633259">
                                                      <w:marLeft w:val="0"/>
                                                      <w:marRight w:val="0"/>
                                                      <w:marTop w:val="150"/>
                                                      <w:marBottom w:val="0"/>
                                                      <w:divBdr>
                                                        <w:top w:val="none" w:sz="0" w:space="0" w:color="auto"/>
                                                        <w:left w:val="none" w:sz="0" w:space="0" w:color="auto"/>
                                                        <w:bottom w:val="none" w:sz="0" w:space="0" w:color="auto"/>
                                                        <w:right w:val="none" w:sz="0" w:space="0" w:color="auto"/>
                                                      </w:divBdr>
                                                    </w:div>
                                                  </w:divsChild>
                                                </w:div>
                                                <w:div w:id="915478517">
                                                  <w:marLeft w:val="0"/>
                                                  <w:marRight w:val="0"/>
                                                  <w:marTop w:val="0"/>
                                                  <w:marBottom w:val="0"/>
                                                  <w:divBdr>
                                                    <w:top w:val="none" w:sz="0" w:space="0" w:color="auto"/>
                                                    <w:left w:val="none" w:sz="0" w:space="0" w:color="auto"/>
                                                    <w:bottom w:val="none" w:sz="0" w:space="0" w:color="auto"/>
                                                    <w:right w:val="none" w:sz="0" w:space="0" w:color="auto"/>
                                                  </w:divBdr>
                                                </w:div>
                                              </w:divsChild>
                                            </w:div>
                                            <w:div w:id="1599749467">
                                              <w:marLeft w:val="0"/>
                                              <w:marRight w:val="0"/>
                                              <w:marTop w:val="0"/>
                                              <w:marBottom w:val="0"/>
                                              <w:divBdr>
                                                <w:top w:val="none" w:sz="0" w:space="0" w:color="auto"/>
                                                <w:left w:val="none" w:sz="0" w:space="0" w:color="auto"/>
                                                <w:bottom w:val="none" w:sz="0" w:space="0" w:color="auto"/>
                                                <w:right w:val="none" w:sz="0" w:space="0" w:color="auto"/>
                                              </w:divBdr>
                                              <w:divsChild>
                                                <w:div w:id="1790734553">
                                                  <w:marLeft w:val="0"/>
                                                  <w:marRight w:val="0"/>
                                                  <w:marTop w:val="0"/>
                                                  <w:marBottom w:val="0"/>
                                                  <w:divBdr>
                                                    <w:top w:val="none" w:sz="0" w:space="0" w:color="auto"/>
                                                    <w:left w:val="none" w:sz="0" w:space="0" w:color="auto"/>
                                                    <w:bottom w:val="none" w:sz="0" w:space="0" w:color="auto"/>
                                                    <w:right w:val="none" w:sz="0" w:space="0" w:color="auto"/>
                                                  </w:divBdr>
                                                  <w:divsChild>
                                                    <w:div w:id="619648480">
                                                      <w:marLeft w:val="0"/>
                                                      <w:marRight w:val="0"/>
                                                      <w:marTop w:val="0"/>
                                                      <w:marBottom w:val="0"/>
                                                      <w:divBdr>
                                                        <w:top w:val="none" w:sz="0" w:space="0" w:color="auto"/>
                                                        <w:left w:val="none" w:sz="0" w:space="0" w:color="auto"/>
                                                        <w:bottom w:val="none" w:sz="0" w:space="0" w:color="auto"/>
                                                        <w:right w:val="none" w:sz="0" w:space="0" w:color="auto"/>
                                                      </w:divBdr>
                                                    </w:div>
                                                    <w:div w:id="550338011">
                                                      <w:marLeft w:val="0"/>
                                                      <w:marRight w:val="0"/>
                                                      <w:marTop w:val="375"/>
                                                      <w:marBottom w:val="0"/>
                                                      <w:divBdr>
                                                        <w:top w:val="none" w:sz="0" w:space="0" w:color="auto"/>
                                                        <w:left w:val="none" w:sz="0" w:space="0" w:color="auto"/>
                                                        <w:bottom w:val="none" w:sz="0" w:space="0" w:color="auto"/>
                                                        <w:right w:val="none" w:sz="0" w:space="0" w:color="auto"/>
                                                      </w:divBdr>
                                                      <w:divsChild>
                                                        <w:div w:id="1861357330">
                                                          <w:marLeft w:val="0"/>
                                                          <w:marRight w:val="0"/>
                                                          <w:marTop w:val="0"/>
                                                          <w:marBottom w:val="0"/>
                                                          <w:divBdr>
                                                            <w:top w:val="none" w:sz="0" w:space="0" w:color="auto"/>
                                                            <w:left w:val="none" w:sz="0" w:space="0" w:color="auto"/>
                                                            <w:bottom w:val="none" w:sz="0" w:space="0" w:color="auto"/>
                                                            <w:right w:val="none" w:sz="0" w:space="0" w:color="auto"/>
                                                          </w:divBdr>
                                                          <w:divsChild>
                                                            <w:div w:id="1251353855">
                                                              <w:marLeft w:val="0"/>
                                                              <w:marRight w:val="0"/>
                                                              <w:marTop w:val="0"/>
                                                              <w:marBottom w:val="0"/>
                                                              <w:divBdr>
                                                                <w:top w:val="none" w:sz="0" w:space="0" w:color="auto"/>
                                                                <w:left w:val="none" w:sz="0" w:space="0" w:color="auto"/>
                                                                <w:bottom w:val="none" w:sz="0" w:space="0" w:color="auto"/>
                                                                <w:right w:val="none" w:sz="0" w:space="0" w:color="auto"/>
                                                              </w:divBdr>
                                                            </w:div>
                                                          </w:divsChild>
                                                        </w:div>
                                                        <w:div w:id="10930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99908">
                                          <w:marLeft w:val="0"/>
                                          <w:marRight w:val="0"/>
                                          <w:marTop w:val="0"/>
                                          <w:marBottom w:val="0"/>
                                          <w:divBdr>
                                            <w:top w:val="none" w:sz="0" w:space="0" w:color="auto"/>
                                            <w:left w:val="none" w:sz="0" w:space="0" w:color="auto"/>
                                            <w:bottom w:val="none" w:sz="0" w:space="0" w:color="auto"/>
                                            <w:right w:val="none" w:sz="0" w:space="0" w:color="auto"/>
                                          </w:divBdr>
                                          <w:divsChild>
                                            <w:div w:id="1809087341">
                                              <w:marLeft w:val="0"/>
                                              <w:marRight w:val="300"/>
                                              <w:marTop w:val="0"/>
                                              <w:marBottom w:val="0"/>
                                              <w:divBdr>
                                                <w:top w:val="none" w:sz="0" w:space="0" w:color="auto"/>
                                                <w:left w:val="none" w:sz="0" w:space="0" w:color="auto"/>
                                                <w:bottom w:val="none" w:sz="0" w:space="0" w:color="auto"/>
                                                <w:right w:val="none" w:sz="0" w:space="0" w:color="auto"/>
                                              </w:divBdr>
                                              <w:divsChild>
                                                <w:div w:id="398796850">
                                                  <w:marLeft w:val="0"/>
                                                  <w:marRight w:val="0"/>
                                                  <w:marTop w:val="0"/>
                                                  <w:marBottom w:val="0"/>
                                                  <w:divBdr>
                                                    <w:top w:val="none" w:sz="0" w:space="0" w:color="auto"/>
                                                    <w:left w:val="none" w:sz="0" w:space="0" w:color="auto"/>
                                                    <w:bottom w:val="none" w:sz="0" w:space="0" w:color="auto"/>
                                                    <w:right w:val="none" w:sz="0" w:space="0" w:color="auto"/>
                                                  </w:divBdr>
                                                  <w:divsChild>
                                                    <w:div w:id="825783475">
                                                      <w:marLeft w:val="0"/>
                                                      <w:marRight w:val="0"/>
                                                      <w:marTop w:val="150"/>
                                                      <w:marBottom w:val="0"/>
                                                      <w:divBdr>
                                                        <w:top w:val="none" w:sz="0" w:space="0" w:color="auto"/>
                                                        <w:left w:val="none" w:sz="0" w:space="0" w:color="auto"/>
                                                        <w:bottom w:val="none" w:sz="0" w:space="0" w:color="auto"/>
                                                        <w:right w:val="none" w:sz="0" w:space="0" w:color="auto"/>
                                                      </w:divBdr>
                                                    </w:div>
                                                  </w:divsChild>
                                                </w:div>
                                                <w:div w:id="288512603">
                                                  <w:marLeft w:val="0"/>
                                                  <w:marRight w:val="0"/>
                                                  <w:marTop w:val="0"/>
                                                  <w:marBottom w:val="0"/>
                                                  <w:divBdr>
                                                    <w:top w:val="none" w:sz="0" w:space="0" w:color="auto"/>
                                                    <w:left w:val="none" w:sz="0" w:space="0" w:color="auto"/>
                                                    <w:bottom w:val="none" w:sz="0" w:space="0" w:color="auto"/>
                                                    <w:right w:val="none" w:sz="0" w:space="0" w:color="auto"/>
                                                  </w:divBdr>
                                                </w:div>
                                              </w:divsChild>
                                            </w:div>
                                            <w:div w:id="209734137">
                                              <w:marLeft w:val="0"/>
                                              <w:marRight w:val="0"/>
                                              <w:marTop w:val="0"/>
                                              <w:marBottom w:val="0"/>
                                              <w:divBdr>
                                                <w:top w:val="none" w:sz="0" w:space="0" w:color="auto"/>
                                                <w:left w:val="none" w:sz="0" w:space="0" w:color="auto"/>
                                                <w:bottom w:val="none" w:sz="0" w:space="0" w:color="auto"/>
                                                <w:right w:val="none" w:sz="0" w:space="0" w:color="auto"/>
                                              </w:divBdr>
                                              <w:divsChild>
                                                <w:div w:id="373047090">
                                                  <w:marLeft w:val="0"/>
                                                  <w:marRight w:val="0"/>
                                                  <w:marTop w:val="0"/>
                                                  <w:marBottom w:val="0"/>
                                                  <w:divBdr>
                                                    <w:top w:val="none" w:sz="0" w:space="0" w:color="auto"/>
                                                    <w:left w:val="none" w:sz="0" w:space="0" w:color="auto"/>
                                                    <w:bottom w:val="none" w:sz="0" w:space="0" w:color="auto"/>
                                                    <w:right w:val="none" w:sz="0" w:space="0" w:color="auto"/>
                                                  </w:divBdr>
                                                  <w:divsChild>
                                                    <w:div w:id="712385804">
                                                      <w:marLeft w:val="0"/>
                                                      <w:marRight w:val="0"/>
                                                      <w:marTop w:val="0"/>
                                                      <w:marBottom w:val="0"/>
                                                      <w:divBdr>
                                                        <w:top w:val="none" w:sz="0" w:space="0" w:color="auto"/>
                                                        <w:left w:val="none" w:sz="0" w:space="0" w:color="auto"/>
                                                        <w:bottom w:val="none" w:sz="0" w:space="0" w:color="auto"/>
                                                        <w:right w:val="none" w:sz="0" w:space="0" w:color="auto"/>
                                                      </w:divBdr>
                                                    </w:div>
                                                    <w:div w:id="1736003917">
                                                      <w:marLeft w:val="0"/>
                                                      <w:marRight w:val="0"/>
                                                      <w:marTop w:val="375"/>
                                                      <w:marBottom w:val="0"/>
                                                      <w:divBdr>
                                                        <w:top w:val="none" w:sz="0" w:space="0" w:color="auto"/>
                                                        <w:left w:val="none" w:sz="0" w:space="0" w:color="auto"/>
                                                        <w:bottom w:val="none" w:sz="0" w:space="0" w:color="auto"/>
                                                        <w:right w:val="none" w:sz="0" w:space="0" w:color="auto"/>
                                                      </w:divBdr>
                                                      <w:divsChild>
                                                        <w:div w:id="2096127632">
                                                          <w:marLeft w:val="0"/>
                                                          <w:marRight w:val="0"/>
                                                          <w:marTop w:val="0"/>
                                                          <w:marBottom w:val="0"/>
                                                          <w:divBdr>
                                                            <w:top w:val="none" w:sz="0" w:space="0" w:color="auto"/>
                                                            <w:left w:val="none" w:sz="0" w:space="0" w:color="auto"/>
                                                            <w:bottom w:val="none" w:sz="0" w:space="0" w:color="auto"/>
                                                            <w:right w:val="none" w:sz="0" w:space="0" w:color="auto"/>
                                                          </w:divBdr>
                                                          <w:divsChild>
                                                            <w:div w:id="1535342483">
                                                              <w:marLeft w:val="0"/>
                                                              <w:marRight w:val="0"/>
                                                              <w:marTop w:val="0"/>
                                                              <w:marBottom w:val="0"/>
                                                              <w:divBdr>
                                                                <w:top w:val="none" w:sz="0" w:space="0" w:color="auto"/>
                                                                <w:left w:val="none" w:sz="0" w:space="0" w:color="auto"/>
                                                                <w:bottom w:val="none" w:sz="0" w:space="0" w:color="auto"/>
                                                                <w:right w:val="none" w:sz="0" w:space="0" w:color="auto"/>
                                                              </w:divBdr>
                                                            </w:div>
                                                          </w:divsChild>
                                                        </w:div>
                                                        <w:div w:id="17999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524202">
                                      <w:marLeft w:val="0"/>
                                      <w:marRight w:val="0"/>
                                      <w:marTop w:val="0"/>
                                      <w:marBottom w:val="375"/>
                                      <w:divBdr>
                                        <w:top w:val="none" w:sz="0" w:space="0" w:color="auto"/>
                                        <w:left w:val="none" w:sz="0" w:space="0" w:color="auto"/>
                                        <w:bottom w:val="none" w:sz="0" w:space="0" w:color="auto"/>
                                        <w:right w:val="none" w:sz="0" w:space="0" w:color="auto"/>
                                      </w:divBdr>
                                      <w:divsChild>
                                        <w:div w:id="1580675584">
                                          <w:marLeft w:val="0"/>
                                          <w:marRight w:val="450"/>
                                          <w:marTop w:val="0"/>
                                          <w:marBottom w:val="0"/>
                                          <w:divBdr>
                                            <w:top w:val="none" w:sz="0" w:space="0" w:color="auto"/>
                                            <w:left w:val="none" w:sz="0" w:space="0" w:color="auto"/>
                                            <w:bottom w:val="none" w:sz="0" w:space="0" w:color="auto"/>
                                            <w:right w:val="none" w:sz="0" w:space="0" w:color="auto"/>
                                          </w:divBdr>
                                          <w:divsChild>
                                            <w:div w:id="1478456866">
                                              <w:marLeft w:val="0"/>
                                              <w:marRight w:val="0"/>
                                              <w:marTop w:val="0"/>
                                              <w:marBottom w:val="150"/>
                                              <w:divBdr>
                                                <w:top w:val="none" w:sz="0" w:space="0" w:color="auto"/>
                                                <w:left w:val="none" w:sz="0" w:space="0" w:color="auto"/>
                                                <w:bottom w:val="none" w:sz="0" w:space="0" w:color="auto"/>
                                                <w:right w:val="none" w:sz="0" w:space="0" w:color="auto"/>
                                              </w:divBdr>
                                            </w:div>
                                            <w:div w:id="597951721">
                                              <w:marLeft w:val="0"/>
                                              <w:marRight w:val="0"/>
                                              <w:marTop w:val="0"/>
                                              <w:marBottom w:val="0"/>
                                              <w:divBdr>
                                                <w:top w:val="none" w:sz="0" w:space="0" w:color="auto"/>
                                                <w:left w:val="none" w:sz="0" w:space="0" w:color="auto"/>
                                                <w:bottom w:val="none" w:sz="0" w:space="0" w:color="auto"/>
                                                <w:right w:val="none" w:sz="0" w:space="0" w:color="auto"/>
                                              </w:divBdr>
                                            </w:div>
                                          </w:divsChild>
                                        </w:div>
                                        <w:div w:id="776143196">
                                          <w:marLeft w:val="0"/>
                                          <w:marRight w:val="0"/>
                                          <w:marTop w:val="0"/>
                                          <w:marBottom w:val="0"/>
                                          <w:divBdr>
                                            <w:top w:val="none" w:sz="0" w:space="0" w:color="auto"/>
                                            <w:left w:val="none" w:sz="0" w:space="0" w:color="auto"/>
                                            <w:bottom w:val="none" w:sz="0" w:space="0" w:color="auto"/>
                                            <w:right w:val="none" w:sz="0" w:space="0" w:color="auto"/>
                                          </w:divBdr>
                                          <w:divsChild>
                                            <w:div w:id="109595377">
                                              <w:marLeft w:val="0"/>
                                              <w:marRight w:val="0"/>
                                              <w:marTop w:val="0"/>
                                              <w:marBottom w:val="0"/>
                                              <w:divBdr>
                                                <w:top w:val="none" w:sz="0" w:space="0" w:color="auto"/>
                                                <w:left w:val="none" w:sz="0" w:space="0" w:color="auto"/>
                                                <w:bottom w:val="none" w:sz="0" w:space="0" w:color="auto"/>
                                                <w:right w:val="none" w:sz="0" w:space="0" w:color="auto"/>
                                              </w:divBdr>
                                              <w:divsChild>
                                                <w:div w:id="882904793">
                                                  <w:marLeft w:val="0"/>
                                                  <w:marRight w:val="0"/>
                                                  <w:marTop w:val="0"/>
                                                  <w:marBottom w:val="0"/>
                                                  <w:divBdr>
                                                    <w:top w:val="none" w:sz="0" w:space="0" w:color="auto"/>
                                                    <w:left w:val="none" w:sz="0" w:space="0" w:color="auto"/>
                                                    <w:bottom w:val="none" w:sz="0" w:space="0" w:color="auto"/>
                                                    <w:right w:val="none" w:sz="0" w:space="0" w:color="auto"/>
                                                  </w:divBdr>
                                                </w:div>
                                                <w:div w:id="951018213">
                                                  <w:marLeft w:val="0"/>
                                                  <w:marRight w:val="0"/>
                                                  <w:marTop w:val="0"/>
                                                  <w:marBottom w:val="0"/>
                                                  <w:divBdr>
                                                    <w:top w:val="none" w:sz="0" w:space="0" w:color="auto"/>
                                                    <w:left w:val="none" w:sz="0" w:space="0" w:color="auto"/>
                                                    <w:bottom w:val="none" w:sz="0" w:space="0" w:color="auto"/>
                                                    <w:right w:val="none" w:sz="0" w:space="0" w:color="auto"/>
                                                  </w:divBdr>
                                                </w:div>
                                              </w:divsChild>
                                            </w:div>
                                            <w:div w:id="8019955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042525">
          <w:marLeft w:val="0"/>
          <w:marRight w:val="0"/>
          <w:marTop w:val="0"/>
          <w:marBottom w:val="750"/>
          <w:divBdr>
            <w:top w:val="none" w:sz="0" w:space="0" w:color="auto"/>
            <w:left w:val="none" w:sz="0" w:space="0" w:color="auto"/>
            <w:bottom w:val="none" w:sz="0" w:space="0" w:color="auto"/>
            <w:right w:val="none" w:sz="0" w:space="0" w:color="auto"/>
          </w:divBdr>
          <w:divsChild>
            <w:div w:id="836117563">
              <w:marLeft w:val="0"/>
              <w:marRight w:val="0"/>
              <w:marTop w:val="0"/>
              <w:marBottom w:val="0"/>
              <w:divBdr>
                <w:top w:val="none" w:sz="0" w:space="0" w:color="auto"/>
                <w:left w:val="none" w:sz="0" w:space="0" w:color="auto"/>
                <w:bottom w:val="none" w:sz="0" w:space="0" w:color="auto"/>
                <w:right w:val="none" w:sz="0" w:space="0" w:color="auto"/>
              </w:divBdr>
              <w:divsChild>
                <w:div w:id="9962948">
                  <w:marLeft w:val="0"/>
                  <w:marRight w:val="0"/>
                  <w:marTop w:val="0"/>
                  <w:marBottom w:val="0"/>
                  <w:divBdr>
                    <w:top w:val="none" w:sz="0" w:space="0" w:color="auto"/>
                    <w:left w:val="none" w:sz="0" w:space="0" w:color="auto"/>
                    <w:bottom w:val="none" w:sz="0" w:space="0" w:color="auto"/>
                    <w:right w:val="none" w:sz="0" w:space="0" w:color="auto"/>
                  </w:divBdr>
                  <w:divsChild>
                    <w:div w:id="624627869">
                      <w:marLeft w:val="-15"/>
                      <w:marRight w:val="0"/>
                      <w:marTop w:val="0"/>
                      <w:marBottom w:val="0"/>
                      <w:divBdr>
                        <w:top w:val="none" w:sz="0" w:space="0" w:color="auto"/>
                        <w:left w:val="none" w:sz="0" w:space="0" w:color="auto"/>
                        <w:bottom w:val="none" w:sz="0" w:space="0" w:color="auto"/>
                        <w:right w:val="none" w:sz="0" w:space="0" w:color="auto"/>
                      </w:divBdr>
                    </w:div>
                    <w:div w:id="1356537968">
                      <w:marLeft w:val="225"/>
                      <w:marRight w:val="225"/>
                      <w:marTop w:val="0"/>
                      <w:marBottom w:val="0"/>
                      <w:divBdr>
                        <w:top w:val="none" w:sz="0" w:space="0" w:color="auto"/>
                        <w:left w:val="none" w:sz="0" w:space="0" w:color="auto"/>
                        <w:bottom w:val="none" w:sz="0" w:space="0" w:color="auto"/>
                        <w:right w:val="none" w:sz="0" w:space="0" w:color="auto"/>
                      </w:divBdr>
                    </w:div>
                  </w:divsChild>
                </w:div>
                <w:div w:id="662200929">
                  <w:marLeft w:val="0"/>
                  <w:marRight w:val="0"/>
                  <w:marTop w:val="0"/>
                  <w:marBottom w:val="0"/>
                  <w:divBdr>
                    <w:top w:val="none" w:sz="0" w:space="0" w:color="auto"/>
                    <w:left w:val="none" w:sz="0" w:space="0" w:color="auto"/>
                    <w:bottom w:val="none" w:sz="0" w:space="0" w:color="auto"/>
                    <w:right w:val="none" w:sz="0" w:space="0" w:color="auto"/>
                  </w:divBdr>
                </w:div>
                <w:div w:id="1058167892">
                  <w:marLeft w:val="0"/>
                  <w:marRight w:val="0"/>
                  <w:marTop w:val="0"/>
                  <w:marBottom w:val="0"/>
                  <w:divBdr>
                    <w:top w:val="none" w:sz="0" w:space="0" w:color="auto"/>
                    <w:left w:val="none" w:sz="0" w:space="0" w:color="auto"/>
                    <w:bottom w:val="none" w:sz="0" w:space="0" w:color="auto"/>
                    <w:right w:val="none" w:sz="0" w:space="0" w:color="auto"/>
                  </w:divBdr>
                  <w:divsChild>
                    <w:div w:id="1304458497">
                      <w:marLeft w:val="0"/>
                      <w:marRight w:val="0"/>
                      <w:marTop w:val="0"/>
                      <w:marBottom w:val="0"/>
                      <w:divBdr>
                        <w:top w:val="none" w:sz="0" w:space="0" w:color="auto"/>
                        <w:left w:val="none" w:sz="0" w:space="0" w:color="auto"/>
                        <w:bottom w:val="none" w:sz="0" w:space="0" w:color="auto"/>
                        <w:right w:val="none" w:sz="0" w:space="0" w:color="auto"/>
                      </w:divBdr>
                    </w:div>
                    <w:div w:id="70811356">
                      <w:marLeft w:val="0"/>
                      <w:marRight w:val="0"/>
                      <w:marTop w:val="375"/>
                      <w:marBottom w:val="300"/>
                      <w:divBdr>
                        <w:top w:val="none" w:sz="0" w:space="0" w:color="auto"/>
                        <w:left w:val="none" w:sz="0" w:space="0" w:color="auto"/>
                        <w:bottom w:val="none" w:sz="0" w:space="0" w:color="auto"/>
                        <w:right w:val="none" w:sz="0" w:space="0" w:color="auto"/>
                      </w:divBdr>
                      <w:divsChild>
                        <w:div w:id="979262197">
                          <w:marLeft w:val="0"/>
                          <w:marRight w:val="0"/>
                          <w:marTop w:val="0"/>
                          <w:marBottom w:val="0"/>
                          <w:divBdr>
                            <w:top w:val="none" w:sz="0" w:space="0" w:color="auto"/>
                            <w:left w:val="none" w:sz="0" w:space="0" w:color="auto"/>
                            <w:bottom w:val="none" w:sz="0" w:space="0" w:color="auto"/>
                            <w:right w:val="none" w:sz="0" w:space="0" w:color="auto"/>
                          </w:divBdr>
                          <w:divsChild>
                            <w:div w:id="1652716023">
                              <w:marLeft w:val="0"/>
                              <w:marRight w:val="0"/>
                              <w:marTop w:val="0"/>
                              <w:marBottom w:val="0"/>
                              <w:divBdr>
                                <w:top w:val="none" w:sz="0" w:space="0" w:color="auto"/>
                                <w:left w:val="none" w:sz="0" w:space="0" w:color="auto"/>
                                <w:bottom w:val="none" w:sz="0" w:space="0" w:color="auto"/>
                                <w:right w:val="none" w:sz="0" w:space="0" w:color="auto"/>
                              </w:divBdr>
                            </w:div>
                          </w:divsChild>
                        </w:div>
                        <w:div w:id="930745180">
                          <w:marLeft w:val="0"/>
                          <w:marRight w:val="0"/>
                          <w:marTop w:val="0"/>
                          <w:marBottom w:val="0"/>
                          <w:divBdr>
                            <w:top w:val="none" w:sz="0" w:space="0" w:color="auto"/>
                            <w:left w:val="none" w:sz="0" w:space="0" w:color="auto"/>
                            <w:bottom w:val="none" w:sz="0" w:space="0" w:color="auto"/>
                            <w:right w:val="none" w:sz="0" w:space="0" w:color="auto"/>
                          </w:divBdr>
                          <w:divsChild>
                            <w:div w:id="263005331">
                              <w:marLeft w:val="0"/>
                              <w:marRight w:val="0"/>
                              <w:marTop w:val="0"/>
                              <w:marBottom w:val="0"/>
                              <w:divBdr>
                                <w:top w:val="none" w:sz="0" w:space="0" w:color="auto"/>
                                <w:left w:val="none" w:sz="0" w:space="0" w:color="auto"/>
                                <w:bottom w:val="none" w:sz="0" w:space="0" w:color="auto"/>
                                <w:right w:val="none" w:sz="0" w:space="0" w:color="auto"/>
                              </w:divBdr>
                            </w:div>
                          </w:divsChild>
                        </w:div>
                        <w:div w:id="1696078969">
                          <w:marLeft w:val="0"/>
                          <w:marRight w:val="0"/>
                          <w:marTop w:val="0"/>
                          <w:marBottom w:val="0"/>
                          <w:divBdr>
                            <w:top w:val="none" w:sz="0" w:space="0" w:color="auto"/>
                            <w:left w:val="none" w:sz="0" w:space="0" w:color="auto"/>
                            <w:bottom w:val="none" w:sz="0" w:space="0" w:color="auto"/>
                            <w:right w:val="none" w:sz="0" w:space="0" w:color="auto"/>
                          </w:divBdr>
                          <w:divsChild>
                            <w:div w:id="1188174052">
                              <w:marLeft w:val="0"/>
                              <w:marRight w:val="0"/>
                              <w:marTop w:val="0"/>
                              <w:marBottom w:val="0"/>
                              <w:divBdr>
                                <w:top w:val="none" w:sz="0" w:space="0" w:color="auto"/>
                                <w:left w:val="none" w:sz="0" w:space="0" w:color="auto"/>
                                <w:bottom w:val="none" w:sz="0" w:space="0" w:color="auto"/>
                                <w:right w:val="none" w:sz="0" w:space="0" w:color="auto"/>
                              </w:divBdr>
                            </w:div>
                          </w:divsChild>
                        </w:div>
                        <w:div w:id="288167887">
                          <w:marLeft w:val="0"/>
                          <w:marRight w:val="0"/>
                          <w:marTop w:val="0"/>
                          <w:marBottom w:val="0"/>
                          <w:divBdr>
                            <w:top w:val="none" w:sz="0" w:space="0" w:color="auto"/>
                            <w:left w:val="none" w:sz="0" w:space="0" w:color="auto"/>
                            <w:bottom w:val="none" w:sz="0" w:space="0" w:color="auto"/>
                            <w:right w:val="none" w:sz="0" w:space="0" w:color="auto"/>
                          </w:divBdr>
                          <w:divsChild>
                            <w:div w:id="1711495108">
                              <w:marLeft w:val="0"/>
                              <w:marRight w:val="0"/>
                              <w:marTop w:val="0"/>
                              <w:marBottom w:val="0"/>
                              <w:divBdr>
                                <w:top w:val="none" w:sz="0" w:space="0" w:color="auto"/>
                                <w:left w:val="none" w:sz="0" w:space="0" w:color="auto"/>
                                <w:bottom w:val="none" w:sz="0" w:space="0" w:color="auto"/>
                                <w:right w:val="none" w:sz="0" w:space="0" w:color="auto"/>
                              </w:divBdr>
                            </w:div>
                          </w:divsChild>
                        </w:div>
                        <w:div w:id="650790864">
                          <w:marLeft w:val="0"/>
                          <w:marRight w:val="0"/>
                          <w:marTop w:val="0"/>
                          <w:marBottom w:val="0"/>
                          <w:divBdr>
                            <w:top w:val="none" w:sz="0" w:space="0" w:color="auto"/>
                            <w:left w:val="none" w:sz="0" w:space="0" w:color="auto"/>
                            <w:bottom w:val="none" w:sz="0" w:space="0" w:color="auto"/>
                            <w:right w:val="none" w:sz="0" w:space="0" w:color="auto"/>
                          </w:divBdr>
                          <w:divsChild>
                            <w:div w:id="18384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769627">
              <w:marLeft w:val="0"/>
              <w:marRight w:val="0"/>
              <w:marTop w:val="0"/>
              <w:marBottom w:val="450"/>
              <w:divBdr>
                <w:top w:val="none" w:sz="0" w:space="0" w:color="auto"/>
                <w:left w:val="none" w:sz="0" w:space="0" w:color="auto"/>
                <w:bottom w:val="none" w:sz="0" w:space="0" w:color="auto"/>
                <w:right w:val="none" w:sz="0" w:space="0" w:color="auto"/>
              </w:divBdr>
              <w:divsChild>
                <w:div w:id="224217819">
                  <w:marLeft w:val="0"/>
                  <w:marRight w:val="0"/>
                  <w:marTop w:val="0"/>
                  <w:marBottom w:val="0"/>
                  <w:divBdr>
                    <w:top w:val="none" w:sz="0" w:space="0" w:color="auto"/>
                    <w:left w:val="none" w:sz="0" w:space="0" w:color="auto"/>
                    <w:bottom w:val="none" w:sz="0" w:space="0" w:color="auto"/>
                    <w:right w:val="none" w:sz="0" w:space="0" w:color="auto"/>
                  </w:divBdr>
                </w:div>
                <w:div w:id="1053042741">
                  <w:marLeft w:val="0"/>
                  <w:marRight w:val="0"/>
                  <w:marTop w:val="0"/>
                  <w:marBottom w:val="0"/>
                  <w:divBdr>
                    <w:top w:val="none" w:sz="0" w:space="0" w:color="auto"/>
                    <w:left w:val="none" w:sz="0" w:space="0" w:color="auto"/>
                    <w:bottom w:val="none" w:sz="0" w:space="0" w:color="auto"/>
                    <w:right w:val="none" w:sz="0" w:space="0" w:color="auto"/>
                  </w:divBdr>
                  <w:divsChild>
                    <w:div w:id="1344210462">
                      <w:marLeft w:val="0"/>
                      <w:marRight w:val="0"/>
                      <w:marTop w:val="0"/>
                      <w:marBottom w:val="0"/>
                      <w:divBdr>
                        <w:top w:val="none" w:sz="0" w:space="0" w:color="auto"/>
                        <w:left w:val="none" w:sz="0" w:space="0" w:color="auto"/>
                        <w:bottom w:val="none" w:sz="0" w:space="0" w:color="auto"/>
                        <w:right w:val="none" w:sz="0" w:space="0" w:color="auto"/>
                      </w:divBdr>
                      <w:divsChild>
                        <w:div w:id="2036735877">
                          <w:marLeft w:val="0"/>
                          <w:marRight w:val="0"/>
                          <w:marTop w:val="0"/>
                          <w:marBottom w:val="0"/>
                          <w:divBdr>
                            <w:top w:val="none" w:sz="0" w:space="0" w:color="auto"/>
                            <w:left w:val="none" w:sz="0" w:space="0" w:color="auto"/>
                            <w:bottom w:val="none" w:sz="0" w:space="0" w:color="auto"/>
                            <w:right w:val="none" w:sz="0" w:space="0" w:color="auto"/>
                          </w:divBdr>
                          <w:divsChild>
                            <w:div w:id="86847107">
                              <w:marLeft w:val="0"/>
                              <w:marRight w:val="0"/>
                              <w:marTop w:val="0"/>
                              <w:marBottom w:val="0"/>
                              <w:divBdr>
                                <w:top w:val="none" w:sz="0" w:space="0" w:color="auto"/>
                                <w:left w:val="none" w:sz="0" w:space="0" w:color="auto"/>
                                <w:bottom w:val="none" w:sz="0" w:space="0" w:color="auto"/>
                                <w:right w:val="none" w:sz="0" w:space="0" w:color="auto"/>
                              </w:divBdr>
                              <w:divsChild>
                                <w:div w:id="1089279761">
                                  <w:marLeft w:val="0"/>
                                  <w:marRight w:val="0"/>
                                  <w:marTop w:val="0"/>
                                  <w:marBottom w:val="0"/>
                                  <w:divBdr>
                                    <w:top w:val="none" w:sz="0" w:space="0" w:color="auto"/>
                                    <w:left w:val="none" w:sz="0" w:space="0" w:color="auto"/>
                                    <w:bottom w:val="none" w:sz="0" w:space="0" w:color="auto"/>
                                    <w:right w:val="none" w:sz="0" w:space="0" w:color="auto"/>
                                  </w:divBdr>
                                  <w:divsChild>
                                    <w:div w:id="1675181803">
                                      <w:marLeft w:val="0"/>
                                      <w:marRight w:val="0"/>
                                      <w:marTop w:val="0"/>
                                      <w:marBottom w:val="0"/>
                                      <w:divBdr>
                                        <w:top w:val="none" w:sz="0" w:space="0" w:color="auto"/>
                                        <w:left w:val="none" w:sz="0" w:space="0" w:color="auto"/>
                                        <w:bottom w:val="none" w:sz="0" w:space="0" w:color="auto"/>
                                        <w:right w:val="none" w:sz="0" w:space="0" w:color="auto"/>
                                      </w:divBdr>
                                    </w:div>
                                    <w:div w:id="100616405">
                                      <w:marLeft w:val="0"/>
                                      <w:marRight w:val="0"/>
                                      <w:marTop w:val="0"/>
                                      <w:marBottom w:val="600"/>
                                      <w:divBdr>
                                        <w:top w:val="none" w:sz="0" w:space="0" w:color="auto"/>
                                        <w:left w:val="none" w:sz="0" w:space="0" w:color="auto"/>
                                        <w:bottom w:val="none" w:sz="0" w:space="0" w:color="auto"/>
                                        <w:right w:val="none" w:sz="0" w:space="0" w:color="auto"/>
                                      </w:divBdr>
                                      <w:divsChild>
                                        <w:div w:id="2094816990">
                                          <w:marLeft w:val="0"/>
                                          <w:marRight w:val="0"/>
                                          <w:marTop w:val="0"/>
                                          <w:marBottom w:val="0"/>
                                          <w:divBdr>
                                            <w:top w:val="none" w:sz="0" w:space="0" w:color="auto"/>
                                            <w:left w:val="none" w:sz="0" w:space="0" w:color="auto"/>
                                            <w:bottom w:val="none" w:sz="0" w:space="0" w:color="auto"/>
                                            <w:right w:val="none" w:sz="0" w:space="0" w:color="auto"/>
                                          </w:divBdr>
                                          <w:divsChild>
                                            <w:div w:id="10492597">
                                              <w:marLeft w:val="0"/>
                                              <w:marRight w:val="300"/>
                                              <w:marTop w:val="0"/>
                                              <w:marBottom w:val="0"/>
                                              <w:divBdr>
                                                <w:top w:val="none" w:sz="0" w:space="0" w:color="auto"/>
                                                <w:left w:val="none" w:sz="0" w:space="0" w:color="auto"/>
                                                <w:bottom w:val="none" w:sz="0" w:space="0" w:color="auto"/>
                                                <w:right w:val="none" w:sz="0" w:space="0" w:color="auto"/>
                                              </w:divBdr>
                                              <w:divsChild>
                                                <w:div w:id="1312565627">
                                                  <w:marLeft w:val="0"/>
                                                  <w:marRight w:val="0"/>
                                                  <w:marTop w:val="0"/>
                                                  <w:marBottom w:val="0"/>
                                                  <w:divBdr>
                                                    <w:top w:val="none" w:sz="0" w:space="0" w:color="auto"/>
                                                    <w:left w:val="none" w:sz="0" w:space="0" w:color="auto"/>
                                                    <w:bottom w:val="none" w:sz="0" w:space="0" w:color="auto"/>
                                                    <w:right w:val="none" w:sz="0" w:space="0" w:color="auto"/>
                                                  </w:divBdr>
                                                  <w:divsChild>
                                                    <w:div w:id="1271544925">
                                                      <w:marLeft w:val="0"/>
                                                      <w:marRight w:val="0"/>
                                                      <w:marTop w:val="150"/>
                                                      <w:marBottom w:val="0"/>
                                                      <w:divBdr>
                                                        <w:top w:val="none" w:sz="0" w:space="0" w:color="auto"/>
                                                        <w:left w:val="none" w:sz="0" w:space="0" w:color="auto"/>
                                                        <w:bottom w:val="none" w:sz="0" w:space="0" w:color="auto"/>
                                                        <w:right w:val="none" w:sz="0" w:space="0" w:color="auto"/>
                                                      </w:divBdr>
                                                    </w:div>
                                                  </w:divsChild>
                                                </w:div>
                                                <w:div w:id="1530606432">
                                                  <w:marLeft w:val="0"/>
                                                  <w:marRight w:val="0"/>
                                                  <w:marTop w:val="0"/>
                                                  <w:marBottom w:val="0"/>
                                                  <w:divBdr>
                                                    <w:top w:val="none" w:sz="0" w:space="0" w:color="auto"/>
                                                    <w:left w:val="none" w:sz="0" w:space="0" w:color="auto"/>
                                                    <w:bottom w:val="none" w:sz="0" w:space="0" w:color="auto"/>
                                                    <w:right w:val="none" w:sz="0" w:space="0" w:color="auto"/>
                                                  </w:divBdr>
                                                </w:div>
                                              </w:divsChild>
                                            </w:div>
                                            <w:div w:id="1881896237">
                                              <w:marLeft w:val="0"/>
                                              <w:marRight w:val="0"/>
                                              <w:marTop w:val="0"/>
                                              <w:marBottom w:val="0"/>
                                              <w:divBdr>
                                                <w:top w:val="none" w:sz="0" w:space="0" w:color="auto"/>
                                                <w:left w:val="none" w:sz="0" w:space="0" w:color="auto"/>
                                                <w:bottom w:val="none" w:sz="0" w:space="0" w:color="auto"/>
                                                <w:right w:val="none" w:sz="0" w:space="0" w:color="auto"/>
                                              </w:divBdr>
                                              <w:divsChild>
                                                <w:div w:id="1874807159">
                                                  <w:marLeft w:val="0"/>
                                                  <w:marRight w:val="0"/>
                                                  <w:marTop w:val="0"/>
                                                  <w:marBottom w:val="0"/>
                                                  <w:divBdr>
                                                    <w:top w:val="none" w:sz="0" w:space="0" w:color="auto"/>
                                                    <w:left w:val="none" w:sz="0" w:space="0" w:color="auto"/>
                                                    <w:bottom w:val="none" w:sz="0" w:space="0" w:color="auto"/>
                                                    <w:right w:val="none" w:sz="0" w:space="0" w:color="auto"/>
                                                  </w:divBdr>
                                                  <w:divsChild>
                                                    <w:div w:id="790172545">
                                                      <w:marLeft w:val="0"/>
                                                      <w:marRight w:val="0"/>
                                                      <w:marTop w:val="0"/>
                                                      <w:marBottom w:val="0"/>
                                                      <w:divBdr>
                                                        <w:top w:val="none" w:sz="0" w:space="0" w:color="auto"/>
                                                        <w:left w:val="none" w:sz="0" w:space="0" w:color="auto"/>
                                                        <w:bottom w:val="none" w:sz="0" w:space="0" w:color="auto"/>
                                                        <w:right w:val="none" w:sz="0" w:space="0" w:color="auto"/>
                                                      </w:divBdr>
                                                    </w:div>
                                                    <w:div w:id="754744999">
                                                      <w:marLeft w:val="0"/>
                                                      <w:marRight w:val="0"/>
                                                      <w:marTop w:val="375"/>
                                                      <w:marBottom w:val="0"/>
                                                      <w:divBdr>
                                                        <w:top w:val="none" w:sz="0" w:space="0" w:color="auto"/>
                                                        <w:left w:val="none" w:sz="0" w:space="0" w:color="auto"/>
                                                        <w:bottom w:val="none" w:sz="0" w:space="0" w:color="auto"/>
                                                        <w:right w:val="none" w:sz="0" w:space="0" w:color="auto"/>
                                                      </w:divBdr>
                                                      <w:divsChild>
                                                        <w:div w:id="1152673941">
                                                          <w:marLeft w:val="0"/>
                                                          <w:marRight w:val="0"/>
                                                          <w:marTop w:val="0"/>
                                                          <w:marBottom w:val="0"/>
                                                          <w:divBdr>
                                                            <w:top w:val="none" w:sz="0" w:space="0" w:color="auto"/>
                                                            <w:left w:val="none" w:sz="0" w:space="0" w:color="auto"/>
                                                            <w:bottom w:val="none" w:sz="0" w:space="0" w:color="auto"/>
                                                            <w:right w:val="none" w:sz="0" w:space="0" w:color="auto"/>
                                                          </w:divBdr>
                                                          <w:divsChild>
                                                            <w:div w:id="1391997363">
                                                              <w:marLeft w:val="0"/>
                                                              <w:marRight w:val="0"/>
                                                              <w:marTop w:val="0"/>
                                                              <w:marBottom w:val="0"/>
                                                              <w:divBdr>
                                                                <w:top w:val="none" w:sz="0" w:space="0" w:color="auto"/>
                                                                <w:left w:val="none" w:sz="0" w:space="0" w:color="auto"/>
                                                                <w:bottom w:val="none" w:sz="0" w:space="0" w:color="auto"/>
                                                                <w:right w:val="none" w:sz="0" w:space="0" w:color="auto"/>
                                                              </w:divBdr>
                                                            </w:div>
                                                          </w:divsChild>
                                                        </w:div>
                                                        <w:div w:id="8867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034030">
                                      <w:marLeft w:val="0"/>
                                      <w:marRight w:val="0"/>
                                      <w:marTop w:val="0"/>
                                      <w:marBottom w:val="375"/>
                                      <w:divBdr>
                                        <w:top w:val="none" w:sz="0" w:space="0" w:color="auto"/>
                                        <w:left w:val="none" w:sz="0" w:space="0" w:color="auto"/>
                                        <w:bottom w:val="none" w:sz="0" w:space="0" w:color="auto"/>
                                        <w:right w:val="none" w:sz="0" w:space="0" w:color="auto"/>
                                      </w:divBdr>
                                      <w:divsChild>
                                        <w:div w:id="1275096271">
                                          <w:marLeft w:val="0"/>
                                          <w:marRight w:val="450"/>
                                          <w:marTop w:val="0"/>
                                          <w:marBottom w:val="0"/>
                                          <w:divBdr>
                                            <w:top w:val="none" w:sz="0" w:space="0" w:color="auto"/>
                                            <w:left w:val="none" w:sz="0" w:space="0" w:color="auto"/>
                                            <w:bottom w:val="none" w:sz="0" w:space="0" w:color="auto"/>
                                            <w:right w:val="none" w:sz="0" w:space="0" w:color="auto"/>
                                          </w:divBdr>
                                          <w:divsChild>
                                            <w:div w:id="1199859584">
                                              <w:marLeft w:val="0"/>
                                              <w:marRight w:val="0"/>
                                              <w:marTop w:val="0"/>
                                              <w:marBottom w:val="150"/>
                                              <w:divBdr>
                                                <w:top w:val="none" w:sz="0" w:space="0" w:color="auto"/>
                                                <w:left w:val="none" w:sz="0" w:space="0" w:color="auto"/>
                                                <w:bottom w:val="none" w:sz="0" w:space="0" w:color="auto"/>
                                                <w:right w:val="none" w:sz="0" w:space="0" w:color="auto"/>
                                              </w:divBdr>
                                            </w:div>
                                            <w:div w:id="805705785">
                                              <w:marLeft w:val="0"/>
                                              <w:marRight w:val="0"/>
                                              <w:marTop w:val="0"/>
                                              <w:marBottom w:val="0"/>
                                              <w:divBdr>
                                                <w:top w:val="none" w:sz="0" w:space="0" w:color="auto"/>
                                                <w:left w:val="none" w:sz="0" w:space="0" w:color="auto"/>
                                                <w:bottom w:val="none" w:sz="0" w:space="0" w:color="auto"/>
                                                <w:right w:val="none" w:sz="0" w:space="0" w:color="auto"/>
                                              </w:divBdr>
                                            </w:div>
                                          </w:divsChild>
                                        </w:div>
                                        <w:div w:id="1854107260">
                                          <w:marLeft w:val="0"/>
                                          <w:marRight w:val="0"/>
                                          <w:marTop w:val="0"/>
                                          <w:marBottom w:val="0"/>
                                          <w:divBdr>
                                            <w:top w:val="none" w:sz="0" w:space="0" w:color="auto"/>
                                            <w:left w:val="none" w:sz="0" w:space="0" w:color="auto"/>
                                            <w:bottom w:val="none" w:sz="0" w:space="0" w:color="auto"/>
                                            <w:right w:val="none" w:sz="0" w:space="0" w:color="auto"/>
                                          </w:divBdr>
                                          <w:divsChild>
                                            <w:div w:id="1699692874">
                                              <w:marLeft w:val="0"/>
                                              <w:marRight w:val="0"/>
                                              <w:marTop w:val="0"/>
                                              <w:marBottom w:val="0"/>
                                              <w:divBdr>
                                                <w:top w:val="none" w:sz="0" w:space="0" w:color="auto"/>
                                                <w:left w:val="none" w:sz="0" w:space="0" w:color="auto"/>
                                                <w:bottom w:val="none" w:sz="0" w:space="0" w:color="auto"/>
                                                <w:right w:val="none" w:sz="0" w:space="0" w:color="auto"/>
                                              </w:divBdr>
                                              <w:divsChild>
                                                <w:div w:id="1913807389">
                                                  <w:marLeft w:val="0"/>
                                                  <w:marRight w:val="0"/>
                                                  <w:marTop w:val="0"/>
                                                  <w:marBottom w:val="0"/>
                                                  <w:divBdr>
                                                    <w:top w:val="none" w:sz="0" w:space="0" w:color="auto"/>
                                                    <w:left w:val="none" w:sz="0" w:space="0" w:color="auto"/>
                                                    <w:bottom w:val="none" w:sz="0" w:space="0" w:color="auto"/>
                                                    <w:right w:val="none" w:sz="0" w:space="0" w:color="auto"/>
                                                  </w:divBdr>
                                                </w:div>
                                                <w:div w:id="253784328">
                                                  <w:marLeft w:val="0"/>
                                                  <w:marRight w:val="0"/>
                                                  <w:marTop w:val="0"/>
                                                  <w:marBottom w:val="0"/>
                                                  <w:divBdr>
                                                    <w:top w:val="none" w:sz="0" w:space="0" w:color="auto"/>
                                                    <w:left w:val="none" w:sz="0" w:space="0" w:color="auto"/>
                                                    <w:bottom w:val="none" w:sz="0" w:space="0" w:color="auto"/>
                                                    <w:right w:val="none" w:sz="0" w:space="0" w:color="auto"/>
                                                  </w:divBdr>
                                                </w:div>
                                              </w:divsChild>
                                            </w:div>
                                            <w:div w:id="1228762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324803">
          <w:marLeft w:val="0"/>
          <w:marRight w:val="0"/>
          <w:marTop w:val="0"/>
          <w:marBottom w:val="750"/>
          <w:divBdr>
            <w:top w:val="none" w:sz="0" w:space="0" w:color="auto"/>
            <w:left w:val="none" w:sz="0" w:space="0" w:color="auto"/>
            <w:bottom w:val="none" w:sz="0" w:space="0" w:color="auto"/>
            <w:right w:val="none" w:sz="0" w:space="0" w:color="auto"/>
          </w:divBdr>
          <w:divsChild>
            <w:div w:id="2140145374">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1763256642">
                      <w:marLeft w:val="-15"/>
                      <w:marRight w:val="0"/>
                      <w:marTop w:val="0"/>
                      <w:marBottom w:val="0"/>
                      <w:divBdr>
                        <w:top w:val="none" w:sz="0" w:space="0" w:color="auto"/>
                        <w:left w:val="none" w:sz="0" w:space="0" w:color="auto"/>
                        <w:bottom w:val="none" w:sz="0" w:space="0" w:color="auto"/>
                        <w:right w:val="none" w:sz="0" w:space="0" w:color="auto"/>
                      </w:divBdr>
                    </w:div>
                    <w:div w:id="1535263123">
                      <w:marLeft w:val="225"/>
                      <w:marRight w:val="225"/>
                      <w:marTop w:val="0"/>
                      <w:marBottom w:val="0"/>
                      <w:divBdr>
                        <w:top w:val="none" w:sz="0" w:space="0" w:color="auto"/>
                        <w:left w:val="none" w:sz="0" w:space="0" w:color="auto"/>
                        <w:bottom w:val="none" w:sz="0" w:space="0" w:color="auto"/>
                        <w:right w:val="none" w:sz="0" w:space="0" w:color="auto"/>
                      </w:divBdr>
                    </w:div>
                  </w:divsChild>
                </w:div>
                <w:div w:id="1005060730">
                  <w:marLeft w:val="0"/>
                  <w:marRight w:val="0"/>
                  <w:marTop w:val="0"/>
                  <w:marBottom w:val="0"/>
                  <w:divBdr>
                    <w:top w:val="none" w:sz="0" w:space="0" w:color="auto"/>
                    <w:left w:val="none" w:sz="0" w:space="0" w:color="auto"/>
                    <w:bottom w:val="none" w:sz="0" w:space="0" w:color="auto"/>
                    <w:right w:val="none" w:sz="0" w:space="0" w:color="auto"/>
                  </w:divBdr>
                </w:div>
                <w:div w:id="1156726398">
                  <w:marLeft w:val="0"/>
                  <w:marRight w:val="0"/>
                  <w:marTop w:val="0"/>
                  <w:marBottom w:val="0"/>
                  <w:divBdr>
                    <w:top w:val="none" w:sz="0" w:space="0" w:color="auto"/>
                    <w:left w:val="none" w:sz="0" w:space="0" w:color="auto"/>
                    <w:bottom w:val="none" w:sz="0" w:space="0" w:color="auto"/>
                    <w:right w:val="none" w:sz="0" w:space="0" w:color="auto"/>
                  </w:divBdr>
                  <w:divsChild>
                    <w:div w:id="312567918">
                      <w:marLeft w:val="0"/>
                      <w:marRight w:val="0"/>
                      <w:marTop w:val="0"/>
                      <w:marBottom w:val="0"/>
                      <w:divBdr>
                        <w:top w:val="none" w:sz="0" w:space="0" w:color="auto"/>
                        <w:left w:val="none" w:sz="0" w:space="0" w:color="auto"/>
                        <w:bottom w:val="none" w:sz="0" w:space="0" w:color="auto"/>
                        <w:right w:val="none" w:sz="0" w:space="0" w:color="auto"/>
                      </w:divBdr>
                    </w:div>
                    <w:div w:id="960499946">
                      <w:marLeft w:val="0"/>
                      <w:marRight w:val="0"/>
                      <w:marTop w:val="375"/>
                      <w:marBottom w:val="300"/>
                      <w:divBdr>
                        <w:top w:val="none" w:sz="0" w:space="0" w:color="auto"/>
                        <w:left w:val="none" w:sz="0" w:space="0" w:color="auto"/>
                        <w:bottom w:val="none" w:sz="0" w:space="0" w:color="auto"/>
                        <w:right w:val="none" w:sz="0" w:space="0" w:color="auto"/>
                      </w:divBdr>
                      <w:divsChild>
                        <w:div w:id="792138452">
                          <w:marLeft w:val="0"/>
                          <w:marRight w:val="0"/>
                          <w:marTop w:val="0"/>
                          <w:marBottom w:val="0"/>
                          <w:divBdr>
                            <w:top w:val="none" w:sz="0" w:space="0" w:color="auto"/>
                            <w:left w:val="none" w:sz="0" w:space="0" w:color="auto"/>
                            <w:bottom w:val="none" w:sz="0" w:space="0" w:color="auto"/>
                            <w:right w:val="none" w:sz="0" w:space="0" w:color="auto"/>
                          </w:divBdr>
                          <w:divsChild>
                            <w:div w:id="2096051925">
                              <w:marLeft w:val="0"/>
                              <w:marRight w:val="0"/>
                              <w:marTop w:val="0"/>
                              <w:marBottom w:val="0"/>
                              <w:divBdr>
                                <w:top w:val="none" w:sz="0" w:space="0" w:color="auto"/>
                                <w:left w:val="none" w:sz="0" w:space="0" w:color="auto"/>
                                <w:bottom w:val="none" w:sz="0" w:space="0" w:color="auto"/>
                                <w:right w:val="none" w:sz="0" w:space="0" w:color="auto"/>
                              </w:divBdr>
                            </w:div>
                          </w:divsChild>
                        </w:div>
                        <w:div w:id="1626735178">
                          <w:marLeft w:val="0"/>
                          <w:marRight w:val="0"/>
                          <w:marTop w:val="0"/>
                          <w:marBottom w:val="0"/>
                          <w:divBdr>
                            <w:top w:val="none" w:sz="0" w:space="0" w:color="auto"/>
                            <w:left w:val="none" w:sz="0" w:space="0" w:color="auto"/>
                            <w:bottom w:val="none" w:sz="0" w:space="0" w:color="auto"/>
                            <w:right w:val="none" w:sz="0" w:space="0" w:color="auto"/>
                          </w:divBdr>
                          <w:divsChild>
                            <w:div w:id="1550535191">
                              <w:marLeft w:val="0"/>
                              <w:marRight w:val="0"/>
                              <w:marTop w:val="0"/>
                              <w:marBottom w:val="0"/>
                              <w:divBdr>
                                <w:top w:val="none" w:sz="0" w:space="0" w:color="auto"/>
                                <w:left w:val="none" w:sz="0" w:space="0" w:color="auto"/>
                                <w:bottom w:val="none" w:sz="0" w:space="0" w:color="auto"/>
                                <w:right w:val="none" w:sz="0" w:space="0" w:color="auto"/>
                              </w:divBdr>
                            </w:div>
                          </w:divsChild>
                        </w:div>
                        <w:div w:id="1671711619">
                          <w:marLeft w:val="0"/>
                          <w:marRight w:val="0"/>
                          <w:marTop w:val="0"/>
                          <w:marBottom w:val="0"/>
                          <w:divBdr>
                            <w:top w:val="none" w:sz="0" w:space="0" w:color="auto"/>
                            <w:left w:val="none" w:sz="0" w:space="0" w:color="auto"/>
                            <w:bottom w:val="none" w:sz="0" w:space="0" w:color="auto"/>
                            <w:right w:val="none" w:sz="0" w:space="0" w:color="auto"/>
                          </w:divBdr>
                          <w:divsChild>
                            <w:div w:id="1302230901">
                              <w:marLeft w:val="0"/>
                              <w:marRight w:val="0"/>
                              <w:marTop w:val="0"/>
                              <w:marBottom w:val="0"/>
                              <w:divBdr>
                                <w:top w:val="none" w:sz="0" w:space="0" w:color="auto"/>
                                <w:left w:val="none" w:sz="0" w:space="0" w:color="auto"/>
                                <w:bottom w:val="none" w:sz="0" w:space="0" w:color="auto"/>
                                <w:right w:val="none" w:sz="0" w:space="0" w:color="auto"/>
                              </w:divBdr>
                            </w:div>
                          </w:divsChild>
                        </w:div>
                        <w:div w:id="1849363783">
                          <w:marLeft w:val="0"/>
                          <w:marRight w:val="0"/>
                          <w:marTop w:val="0"/>
                          <w:marBottom w:val="0"/>
                          <w:divBdr>
                            <w:top w:val="none" w:sz="0" w:space="0" w:color="auto"/>
                            <w:left w:val="none" w:sz="0" w:space="0" w:color="auto"/>
                            <w:bottom w:val="none" w:sz="0" w:space="0" w:color="auto"/>
                            <w:right w:val="none" w:sz="0" w:space="0" w:color="auto"/>
                          </w:divBdr>
                          <w:divsChild>
                            <w:div w:id="272790712">
                              <w:marLeft w:val="0"/>
                              <w:marRight w:val="0"/>
                              <w:marTop w:val="0"/>
                              <w:marBottom w:val="0"/>
                              <w:divBdr>
                                <w:top w:val="none" w:sz="0" w:space="0" w:color="auto"/>
                                <w:left w:val="none" w:sz="0" w:space="0" w:color="auto"/>
                                <w:bottom w:val="none" w:sz="0" w:space="0" w:color="auto"/>
                                <w:right w:val="none" w:sz="0" w:space="0" w:color="auto"/>
                              </w:divBdr>
                            </w:div>
                          </w:divsChild>
                        </w:div>
                        <w:div w:id="1208029660">
                          <w:marLeft w:val="0"/>
                          <w:marRight w:val="0"/>
                          <w:marTop w:val="0"/>
                          <w:marBottom w:val="0"/>
                          <w:divBdr>
                            <w:top w:val="none" w:sz="0" w:space="0" w:color="auto"/>
                            <w:left w:val="none" w:sz="0" w:space="0" w:color="auto"/>
                            <w:bottom w:val="none" w:sz="0" w:space="0" w:color="auto"/>
                            <w:right w:val="none" w:sz="0" w:space="0" w:color="auto"/>
                          </w:divBdr>
                          <w:divsChild>
                            <w:div w:id="19864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462349">
              <w:marLeft w:val="0"/>
              <w:marRight w:val="0"/>
              <w:marTop w:val="0"/>
              <w:marBottom w:val="450"/>
              <w:divBdr>
                <w:top w:val="none" w:sz="0" w:space="0" w:color="auto"/>
                <w:left w:val="none" w:sz="0" w:space="0" w:color="auto"/>
                <w:bottom w:val="none" w:sz="0" w:space="0" w:color="auto"/>
                <w:right w:val="none" w:sz="0" w:space="0" w:color="auto"/>
              </w:divBdr>
              <w:divsChild>
                <w:div w:id="513345617">
                  <w:marLeft w:val="0"/>
                  <w:marRight w:val="0"/>
                  <w:marTop w:val="0"/>
                  <w:marBottom w:val="0"/>
                  <w:divBdr>
                    <w:top w:val="none" w:sz="0" w:space="0" w:color="auto"/>
                    <w:left w:val="none" w:sz="0" w:space="0" w:color="auto"/>
                    <w:bottom w:val="none" w:sz="0" w:space="0" w:color="auto"/>
                    <w:right w:val="none" w:sz="0" w:space="0" w:color="auto"/>
                  </w:divBdr>
                </w:div>
                <w:div w:id="1889948705">
                  <w:marLeft w:val="0"/>
                  <w:marRight w:val="0"/>
                  <w:marTop w:val="0"/>
                  <w:marBottom w:val="0"/>
                  <w:divBdr>
                    <w:top w:val="none" w:sz="0" w:space="0" w:color="auto"/>
                    <w:left w:val="none" w:sz="0" w:space="0" w:color="auto"/>
                    <w:bottom w:val="none" w:sz="0" w:space="0" w:color="auto"/>
                    <w:right w:val="none" w:sz="0" w:space="0" w:color="auto"/>
                  </w:divBdr>
                  <w:divsChild>
                    <w:div w:id="386343281">
                      <w:marLeft w:val="0"/>
                      <w:marRight w:val="0"/>
                      <w:marTop w:val="0"/>
                      <w:marBottom w:val="0"/>
                      <w:divBdr>
                        <w:top w:val="none" w:sz="0" w:space="0" w:color="auto"/>
                        <w:left w:val="none" w:sz="0" w:space="0" w:color="auto"/>
                        <w:bottom w:val="none" w:sz="0" w:space="0" w:color="auto"/>
                        <w:right w:val="none" w:sz="0" w:space="0" w:color="auto"/>
                      </w:divBdr>
                      <w:divsChild>
                        <w:div w:id="1300771347">
                          <w:marLeft w:val="0"/>
                          <w:marRight w:val="0"/>
                          <w:marTop w:val="0"/>
                          <w:marBottom w:val="0"/>
                          <w:divBdr>
                            <w:top w:val="none" w:sz="0" w:space="0" w:color="auto"/>
                            <w:left w:val="none" w:sz="0" w:space="0" w:color="auto"/>
                            <w:bottom w:val="none" w:sz="0" w:space="0" w:color="auto"/>
                            <w:right w:val="none" w:sz="0" w:space="0" w:color="auto"/>
                          </w:divBdr>
                          <w:divsChild>
                            <w:div w:id="1451317213">
                              <w:marLeft w:val="0"/>
                              <w:marRight w:val="0"/>
                              <w:marTop w:val="0"/>
                              <w:marBottom w:val="0"/>
                              <w:divBdr>
                                <w:top w:val="none" w:sz="0" w:space="0" w:color="auto"/>
                                <w:left w:val="none" w:sz="0" w:space="0" w:color="auto"/>
                                <w:bottom w:val="none" w:sz="0" w:space="0" w:color="auto"/>
                                <w:right w:val="none" w:sz="0" w:space="0" w:color="auto"/>
                              </w:divBdr>
                              <w:divsChild>
                                <w:div w:id="2049992497">
                                  <w:marLeft w:val="0"/>
                                  <w:marRight w:val="0"/>
                                  <w:marTop w:val="0"/>
                                  <w:marBottom w:val="0"/>
                                  <w:divBdr>
                                    <w:top w:val="none" w:sz="0" w:space="0" w:color="auto"/>
                                    <w:left w:val="none" w:sz="0" w:space="0" w:color="auto"/>
                                    <w:bottom w:val="none" w:sz="0" w:space="0" w:color="auto"/>
                                    <w:right w:val="none" w:sz="0" w:space="0" w:color="auto"/>
                                  </w:divBdr>
                                  <w:divsChild>
                                    <w:div w:id="357705237">
                                      <w:marLeft w:val="0"/>
                                      <w:marRight w:val="0"/>
                                      <w:marTop w:val="0"/>
                                      <w:marBottom w:val="0"/>
                                      <w:divBdr>
                                        <w:top w:val="none" w:sz="0" w:space="0" w:color="auto"/>
                                        <w:left w:val="none" w:sz="0" w:space="0" w:color="auto"/>
                                        <w:bottom w:val="none" w:sz="0" w:space="0" w:color="auto"/>
                                        <w:right w:val="none" w:sz="0" w:space="0" w:color="auto"/>
                                      </w:divBdr>
                                    </w:div>
                                    <w:div w:id="777065842">
                                      <w:marLeft w:val="0"/>
                                      <w:marRight w:val="0"/>
                                      <w:marTop w:val="0"/>
                                      <w:marBottom w:val="600"/>
                                      <w:divBdr>
                                        <w:top w:val="none" w:sz="0" w:space="0" w:color="auto"/>
                                        <w:left w:val="none" w:sz="0" w:space="0" w:color="auto"/>
                                        <w:bottom w:val="none" w:sz="0" w:space="0" w:color="auto"/>
                                        <w:right w:val="none" w:sz="0" w:space="0" w:color="auto"/>
                                      </w:divBdr>
                                      <w:divsChild>
                                        <w:div w:id="302807675">
                                          <w:marLeft w:val="0"/>
                                          <w:marRight w:val="0"/>
                                          <w:marTop w:val="0"/>
                                          <w:marBottom w:val="375"/>
                                          <w:divBdr>
                                            <w:top w:val="none" w:sz="0" w:space="0" w:color="auto"/>
                                            <w:left w:val="none" w:sz="0" w:space="0" w:color="auto"/>
                                            <w:bottom w:val="none" w:sz="0" w:space="0" w:color="auto"/>
                                            <w:right w:val="none" w:sz="0" w:space="0" w:color="auto"/>
                                          </w:divBdr>
                                          <w:divsChild>
                                            <w:div w:id="1334844782">
                                              <w:marLeft w:val="0"/>
                                              <w:marRight w:val="300"/>
                                              <w:marTop w:val="0"/>
                                              <w:marBottom w:val="0"/>
                                              <w:divBdr>
                                                <w:top w:val="none" w:sz="0" w:space="0" w:color="auto"/>
                                                <w:left w:val="none" w:sz="0" w:space="0" w:color="auto"/>
                                                <w:bottom w:val="none" w:sz="0" w:space="0" w:color="auto"/>
                                                <w:right w:val="none" w:sz="0" w:space="0" w:color="auto"/>
                                              </w:divBdr>
                                              <w:divsChild>
                                                <w:div w:id="2064595248">
                                                  <w:marLeft w:val="0"/>
                                                  <w:marRight w:val="0"/>
                                                  <w:marTop w:val="0"/>
                                                  <w:marBottom w:val="0"/>
                                                  <w:divBdr>
                                                    <w:top w:val="none" w:sz="0" w:space="0" w:color="auto"/>
                                                    <w:left w:val="none" w:sz="0" w:space="0" w:color="auto"/>
                                                    <w:bottom w:val="none" w:sz="0" w:space="0" w:color="auto"/>
                                                    <w:right w:val="none" w:sz="0" w:space="0" w:color="auto"/>
                                                  </w:divBdr>
                                                  <w:divsChild>
                                                    <w:div w:id="1914730794">
                                                      <w:marLeft w:val="0"/>
                                                      <w:marRight w:val="0"/>
                                                      <w:marTop w:val="150"/>
                                                      <w:marBottom w:val="0"/>
                                                      <w:divBdr>
                                                        <w:top w:val="none" w:sz="0" w:space="0" w:color="auto"/>
                                                        <w:left w:val="none" w:sz="0" w:space="0" w:color="auto"/>
                                                        <w:bottom w:val="none" w:sz="0" w:space="0" w:color="auto"/>
                                                        <w:right w:val="none" w:sz="0" w:space="0" w:color="auto"/>
                                                      </w:divBdr>
                                                    </w:div>
                                                  </w:divsChild>
                                                </w:div>
                                                <w:div w:id="74981097">
                                                  <w:marLeft w:val="0"/>
                                                  <w:marRight w:val="0"/>
                                                  <w:marTop w:val="0"/>
                                                  <w:marBottom w:val="0"/>
                                                  <w:divBdr>
                                                    <w:top w:val="none" w:sz="0" w:space="0" w:color="auto"/>
                                                    <w:left w:val="none" w:sz="0" w:space="0" w:color="auto"/>
                                                    <w:bottom w:val="none" w:sz="0" w:space="0" w:color="auto"/>
                                                    <w:right w:val="none" w:sz="0" w:space="0" w:color="auto"/>
                                                  </w:divBdr>
                                                </w:div>
                                              </w:divsChild>
                                            </w:div>
                                            <w:div w:id="461577278">
                                              <w:marLeft w:val="0"/>
                                              <w:marRight w:val="0"/>
                                              <w:marTop w:val="0"/>
                                              <w:marBottom w:val="0"/>
                                              <w:divBdr>
                                                <w:top w:val="none" w:sz="0" w:space="0" w:color="auto"/>
                                                <w:left w:val="none" w:sz="0" w:space="0" w:color="auto"/>
                                                <w:bottom w:val="none" w:sz="0" w:space="0" w:color="auto"/>
                                                <w:right w:val="none" w:sz="0" w:space="0" w:color="auto"/>
                                              </w:divBdr>
                                              <w:divsChild>
                                                <w:div w:id="1312710917">
                                                  <w:marLeft w:val="0"/>
                                                  <w:marRight w:val="0"/>
                                                  <w:marTop w:val="0"/>
                                                  <w:marBottom w:val="0"/>
                                                  <w:divBdr>
                                                    <w:top w:val="none" w:sz="0" w:space="0" w:color="auto"/>
                                                    <w:left w:val="none" w:sz="0" w:space="0" w:color="auto"/>
                                                    <w:bottom w:val="none" w:sz="0" w:space="0" w:color="auto"/>
                                                    <w:right w:val="none" w:sz="0" w:space="0" w:color="auto"/>
                                                  </w:divBdr>
                                                  <w:divsChild>
                                                    <w:div w:id="423577587">
                                                      <w:marLeft w:val="0"/>
                                                      <w:marRight w:val="0"/>
                                                      <w:marTop w:val="0"/>
                                                      <w:marBottom w:val="0"/>
                                                      <w:divBdr>
                                                        <w:top w:val="none" w:sz="0" w:space="0" w:color="auto"/>
                                                        <w:left w:val="none" w:sz="0" w:space="0" w:color="auto"/>
                                                        <w:bottom w:val="none" w:sz="0" w:space="0" w:color="auto"/>
                                                        <w:right w:val="none" w:sz="0" w:space="0" w:color="auto"/>
                                                      </w:divBdr>
                                                    </w:div>
                                                    <w:div w:id="945041947">
                                                      <w:marLeft w:val="0"/>
                                                      <w:marRight w:val="0"/>
                                                      <w:marTop w:val="375"/>
                                                      <w:marBottom w:val="0"/>
                                                      <w:divBdr>
                                                        <w:top w:val="none" w:sz="0" w:space="0" w:color="auto"/>
                                                        <w:left w:val="none" w:sz="0" w:space="0" w:color="auto"/>
                                                        <w:bottom w:val="none" w:sz="0" w:space="0" w:color="auto"/>
                                                        <w:right w:val="none" w:sz="0" w:space="0" w:color="auto"/>
                                                      </w:divBdr>
                                                      <w:divsChild>
                                                        <w:div w:id="555241121">
                                                          <w:marLeft w:val="0"/>
                                                          <w:marRight w:val="0"/>
                                                          <w:marTop w:val="0"/>
                                                          <w:marBottom w:val="0"/>
                                                          <w:divBdr>
                                                            <w:top w:val="none" w:sz="0" w:space="0" w:color="auto"/>
                                                            <w:left w:val="none" w:sz="0" w:space="0" w:color="auto"/>
                                                            <w:bottom w:val="none" w:sz="0" w:space="0" w:color="auto"/>
                                                            <w:right w:val="none" w:sz="0" w:space="0" w:color="auto"/>
                                                          </w:divBdr>
                                                          <w:divsChild>
                                                            <w:div w:id="1528833311">
                                                              <w:marLeft w:val="0"/>
                                                              <w:marRight w:val="0"/>
                                                              <w:marTop w:val="0"/>
                                                              <w:marBottom w:val="0"/>
                                                              <w:divBdr>
                                                                <w:top w:val="none" w:sz="0" w:space="0" w:color="auto"/>
                                                                <w:left w:val="none" w:sz="0" w:space="0" w:color="auto"/>
                                                                <w:bottom w:val="none" w:sz="0" w:space="0" w:color="auto"/>
                                                                <w:right w:val="none" w:sz="0" w:space="0" w:color="auto"/>
                                                              </w:divBdr>
                                                            </w:div>
                                                          </w:divsChild>
                                                        </w:div>
                                                        <w:div w:id="3598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15366">
                                          <w:marLeft w:val="0"/>
                                          <w:marRight w:val="0"/>
                                          <w:marTop w:val="0"/>
                                          <w:marBottom w:val="0"/>
                                          <w:divBdr>
                                            <w:top w:val="none" w:sz="0" w:space="0" w:color="auto"/>
                                            <w:left w:val="none" w:sz="0" w:space="0" w:color="auto"/>
                                            <w:bottom w:val="none" w:sz="0" w:space="0" w:color="auto"/>
                                            <w:right w:val="none" w:sz="0" w:space="0" w:color="auto"/>
                                          </w:divBdr>
                                          <w:divsChild>
                                            <w:div w:id="535199290">
                                              <w:marLeft w:val="0"/>
                                              <w:marRight w:val="300"/>
                                              <w:marTop w:val="0"/>
                                              <w:marBottom w:val="0"/>
                                              <w:divBdr>
                                                <w:top w:val="none" w:sz="0" w:space="0" w:color="auto"/>
                                                <w:left w:val="none" w:sz="0" w:space="0" w:color="auto"/>
                                                <w:bottom w:val="none" w:sz="0" w:space="0" w:color="auto"/>
                                                <w:right w:val="none" w:sz="0" w:space="0" w:color="auto"/>
                                              </w:divBdr>
                                              <w:divsChild>
                                                <w:div w:id="1491367240">
                                                  <w:marLeft w:val="0"/>
                                                  <w:marRight w:val="0"/>
                                                  <w:marTop w:val="0"/>
                                                  <w:marBottom w:val="0"/>
                                                  <w:divBdr>
                                                    <w:top w:val="none" w:sz="0" w:space="0" w:color="auto"/>
                                                    <w:left w:val="none" w:sz="0" w:space="0" w:color="auto"/>
                                                    <w:bottom w:val="none" w:sz="0" w:space="0" w:color="auto"/>
                                                    <w:right w:val="none" w:sz="0" w:space="0" w:color="auto"/>
                                                  </w:divBdr>
                                                  <w:divsChild>
                                                    <w:div w:id="1474716031">
                                                      <w:marLeft w:val="0"/>
                                                      <w:marRight w:val="0"/>
                                                      <w:marTop w:val="150"/>
                                                      <w:marBottom w:val="0"/>
                                                      <w:divBdr>
                                                        <w:top w:val="none" w:sz="0" w:space="0" w:color="auto"/>
                                                        <w:left w:val="none" w:sz="0" w:space="0" w:color="auto"/>
                                                        <w:bottom w:val="none" w:sz="0" w:space="0" w:color="auto"/>
                                                        <w:right w:val="none" w:sz="0" w:space="0" w:color="auto"/>
                                                      </w:divBdr>
                                                    </w:div>
                                                  </w:divsChild>
                                                </w:div>
                                                <w:div w:id="1733694780">
                                                  <w:marLeft w:val="0"/>
                                                  <w:marRight w:val="0"/>
                                                  <w:marTop w:val="0"/>
                                                  <w:marBottom w:val="0"/>
                                                  <w:divBdr>
                                                    <w:top w:val="none" w:sz="0" w:space="0" w:color="auto"/>
                                                    <w:left w:val="none" w:sz="0" w:space="0" w:color="auto"/>
                                                    <w:bottom w:val="none" w:sz="0" w:space="0" w:color="auto"/>
                                                    <w:right w:val="none" w:sz="0" w:space="0" w:color="auto"/>
                                                  </w:divBdr>
                                                </w:div>
                                              </w:divsChild>
                                            </w:div>
                                            <w:div w:id="1825244650">
                                              <w:marLeft w:val="0"/>
                                              <w:marRight w:val="0"/>
                                              <w:marTop w:val="0"/>
                                              <w:marBottom w:val="0"/>
                                              <w:divBdr>
                                                <w:top w:val="none" w:sz="0" w:space="0" w:color="auto"/>
                                                <w:left w:val="none" w:sz="0" w:space="0" w:color="auto"/>
                                                <w:bottom w:val="none" w:sz="0" w:space="0" w:color="auto"/>
                                                <w:right w:val="none" w:sz="0" w:space="0" w:color="auto"/>
                                              </w:divBdr>
                                              <w:divsChild>
                                                <w:div w:id="449133865">
                                                  <w:marLeft w:val="0"/>
                                                  <w:marRight w:val="0"/>
                                                  <w:marTop w:val="0"/>
                                                  <w:marBottom w:val="0"/>
                                                  <w:divBdr>
                                                    <w:top w:val="none" w:sz="0" w:space="0" w:color="auto"/>
                                                    <w:left w:val="none" w:sz="0" w:space="0" w:color="auto"/>
                                                    <w:bottom w:val="none" w:sz="0" w:space="0" w:color="auto"/>
                                                    <w:right w:val="none" w:sz="0" w:space="0" w:color="auto"/>
                                                  </w:divBdr>
                                                  <w:divsChild>
                                                    <w:div w:id="430930141">
                                                      <w:marLeft w:val="0"/>
                                                      <w:marRight w:val="0"/>
                                                      <w:marTop w:val="0"/>
                                                      <w:marBottom w:val="0"/>
                                                      <w:divBdr>
                                                        <w:top w:val="none" w:sz="0" w:space="0" w:color="auto"/>
                                                        <w:left w:val="none" w:sz="0" w:space="0" w:color="auto"/>
                                                        <w:bottom w:val="none" w:sz="0" w:space="0" w:color="auto"/>
                                                        <w:right w:val="none" w:sz="0" w:space="0" w:color="auto"/>
                                                      </w:divBdr>
                                                    </w:div>
                                                    <w:div w:id="2046252489">
                                                      <w:marLeft w:val="0"/>
                                                      <w:marRight w:val="0"/>
                                                      <w:marTop w:val="375"/>
                                                      <w:marBottom w:val="0"/>
                                                      <w:divBdr>
                                                        <w:top w:val="none" w:sz="0" w:space="0" w:color="auto"/>
                                                        <w:left w:val="none" w:sz="0" w:space="0" w:color="auto"/>
                                                        <w:bottom w:val="none" w:sz="0" w:space="0" w:color="auto"/>
                                                        <w:right w:val="none" w:sz="0" w:space="0" w:color="auto"/>
                                                      </w:divBdr>
                                                      <w:divsChild>
                                                        <w:div w:id="1710840376">
                                                          <w:marLeft w:val="0"/>
                                                          <w:marRight w:val="0"/>
                                                          <w:marTop w:val="0"/>
                                                          <w:marBottom w:val="0"/>
                                                          <w:divBdr>
                                                            <w:top w:val="none" w:sz="0" w:space="0" w:color="auto"/>
                                                            <w:left w:val="none" w:sz="0" w:space="0" w:color="auto"/>
                                                            <w:bottom w:val="none" w:sz="0" w:space="0" w:color="auto"/>
                                                            <w:right w:val="none" w:sz="0" w:space="0" w:color="auto"/>
                                                          </w:divBdr>
                                                          <w:divsChild>
                                                            <w:div w:id="1863475339">
                                                              <w:marLeft w:val="0"/>
                                                              <w:marRight w:val="0"/>
                                                              <w:marTop w:val="0"/>
                                                              <w:marBottom w:val="0"/>
                                                              <w:divBdr>
                                                                <w:top w:val="none" w:sz="0" w:space="0" w:color="auto"/>
                                                                <w:left w:val="none" w:sz="0" w:space="0" w:color="auto"/>
                                                                <w:bottom w:val="none" w:sz="0" w:space="0" w:color="auto"/>
                                                                <w:right w:val="none" w:sz="0" w:space="0" w:color="auto"/>
                                                              </w:divBdr>
                                                            </w:div>
                                                          </w:divsChild>
                                                        </w:div>
                                                        <w:div w:id="10843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8949">
                                      <w:marLeft w:val="0"/>
                                      <w:marRight w:val="0"/>
                                      <w:marTop w:val="0"/>
                                      <w:marBottom w:val="375"/>
                                      <w:divBdr>
                                        <w:top w:val="none" w:sz="0" w:space="0" w:color="auto"/>
                                        <w:left w:val="none" w:sz="0" w:space="0" w:color="auto"/>
                                        <w:bottom w:val="none" w:sz="0" w:space="0" w:color="auto"/>
                                        <w:right w:val="none" w:sz="0" w:space="0" w:color="auto"/>
                                      </w:divBdr>
                                      <w:divsChild>
                                        <w:div w:id="1220092023">
                                          <w:marLeft w:val="0"/>
                                          <w:marRight w:val="450"/>
                                          <w:marTop w:val="0"/>
                                          <w:marBottom w:val="0"/>
                                          <w:divBdr>
                                            <w:top w:val="none" w:sz="0" w:space="0" w:color="auto"/>
                                            <w:left w:val="none" w:sz="0" w:space="0" w:color="auto"/>
                                            <w:bottom w:val="none" w:sz="0" w:space="0" w:color="auto"/>
                                            <w:right w:val="none" w:sz="0" w:space="0" w:color="auto"/>
                                          </w:divBdr>
                                          <w:divsChild>
                                            <w:div w:id="962419500">
                                              <w:marLeft w:val="0"/>
                                              <w:marRight w:val="0"/>
                                              <w:marTop w:val="0"/>
                                              <w:marBottom w:val="150"/>
                                              <w:divBdr>
                                                <w:top w:val="none" w:sz="0" w:space="0" w:color="auto"/>
                                                <w:left w:val="none" w:sz="0" w:space="0" w:color="auto"/>
                                                <w:bottom w:val="none" w:sz="0" w:space="0" w:color="auto"/>
                                                <w:right w:val="none" w:sz="0" w:space="0" w:color="auto"/>
                                              </w:divBdr>
                                            </w:div>
                                            <w:div w:id="1126772921">
                                              <w:marLeft w:val="0"/>
                                              <w:marRight w:val="0"/>
                                              <w:marTop w:val="0"/>
                                              <w:marBottom w:val="0"/>
                                              <w:divBdr>
                                                <w:top w:val="none" w:sz="0" w:space="0" w:color="auto"/>
                                                <w:left w:val="none" w:sz="0" w:space="0" w:color="auto"/>
                                                <w:bottom w:val="none" w:sz="0" w:space="0" w:color="auto"/>
                                                <w:right w:val="none" w:sz="0" w:space="0" w:color="auto"/>
                                              </w:divBdr>
                                            </w:div>
                                          </w:divsChild>
                                        </w:div>
                                        <w:div w:id="118030742">
                                          <w:marLeft w:val="0"/>
                                          <w:marRight w:val="0"/>
                                          <w:marTop w:val="0"/>
                                          <w:marBottom w:val="0"/>
                                          <w:divBdr>
                                            <w:top w:val="none" w:sz="0" w:space="0" w:color="auto"/>
                                            <w:left w:val="none" w:sz="0" w:space="0" w:color="auto"/>
                                            <w:bottom w:val="none" w:sz="0" w:space="0" w:color="auto"/>
                                            <w:right w:val="none" w:sz="0" w:space="0" w:color="auto"/>
                                          </w:divBdr>
                                          <w:divsChild>
                                            <w:div w:id="679242227">
                                              <w:marLeft w:val="0"/>
                                              <w:marRight w:val="0"/>
                                              <w:marTop w:val="0"/>
                                              <w:marBottom w:val="0"/>
                                              <w:divBdr>
                                                <w:top w:val="none" w:sz="0" w:space="0" w:color="auto"/>
                                                <w:left w:val="none" w:sz="0" w:space="0" w:color="auto"/>
                                                <w:bottom w:val="none" w:sz="0" w:space="0" w:color="auto"/>
                                                <w:right w:val="none" w:sz="0" w:space="0" w:color="auto"/>
                                              </w:divBdr>
                                              <w:divsChild>
                                                <w:div w:id="61635233">
                                                  <w:marLeft w:val="0"/>
                                                  <w:marRight w:val="0"/>
                                                  <w:marTop w:val="0"/>
                                                  <w:marBottom w:val="0"/>
                                                  <w:divBdr>
                                                    <w:top w:val="none" w:sz="0" w:space="0" w:color="auto"/>
                                                    <w:left w:val="none" w:sz="0" w:space="0" w:color="auto"/>
                                                    <w:bottom w:val="none" w:sz="0" w:space="0" w:color="auto"/>
                                                    <w:right w:val="none" w:sz="0" w:space="0" w:color="auto"/>
                                                  </w:divBdr>
                                                </w:div>
                                                <w:div w:id="408311708">
                                                  <w:marLeft w:val="0"/>
                                                  <w:marRight w:val="0"/>
                                                  <w:marTop w:val="0"/>
                                                  <w:marBottom w:val="0"/>
                                                  <w:divBdr>
                                                    <w:top w:val="none" w:sz="0" w:space="0" w:color="auto"/>
                                                    <w:left w:val="none" w:sz="0" w:space="0" w:color="auto"/>
                                                    <w:bottom w:val="none" w:sz="0" w:space="0" w:color="auto"/>
                                                    <w:right w:val="none" w:sz="0" w:space="0" w:color="auto"/>
                                                  </w:divBdr>
                                                </w:div>
                                              </w:divsChild>
                                            </w:div>
                                            <w:div w:id="963851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657099">
          <w:marLeft w:val="0"/>
          <w:marRight w:val="0"/>
          <w:marTop w:val="0"/>
          <w:marBottom w:val="750"/>
          <w:divBdr>
            <w:top w:val="none" w:sz="0" w:space="0" w:color="auto"/>
            <w:left w:val="none" w:sz="0" w:space="0" w:color="auto"/>
            <w:bottom w:val="none" w:sz="0" w:space="0" w:color="auto"/>
            <w:right w:val="none" w:sz="0" w:space="0" w:color="auto"/>
          </w:divBdr>
          <w:divsChild>
            <w:div w:id="572395966">
              <w:marLeft w:val="0"/>
              <w:marRight w:val="0"/>
              <w:marTop w:val="0"/>
              <w:marBottom w:val="0"/>
              <w:divBdr>
                <w:top w:val="none" w:sz="0" w:space="0" w:color="auto"/>
                <w:left w:val="none" w:sz="0" w:space="0" w:color="auto"/>
                <w:bottom w:val="none" w:sz="0" w:space="0" w:color="auto"/>
                <w:right w:val="none" w:sz="0" w:space="0" w:color="auto"/>
              </w:divBdr>
              <w:divsChild>
                <w:div w:id="1595285022">
                  <w:marLeft w:val="0"/>
                  <w:marRight w:val="0"/>
                  <w:marTop w:val="0"/>
                  <w:marBottom w:val="0"/>
                  <w:divBdr>
                    <w:top w:val="none" w:sz="0" w:space="0" w:color="auto"/>
                    <w:left w:val="none" w:sz="0" w:space="0" w:color="auto"/>
                    <w:bottom w:val="none" w:sz="0" w:space="0" w:color="auto"/>
                    <w:right w:val="none" w:sz="0" w:space="0" w:color="auto"/>
                  </w:divBdr>
                  <w:divsChild>
                    <w:div w:id="1816944354">
                      <w:marLeft w:val="-15"/>
                      <w:marRight w:val="0"/>
                      <w:marTop w:val="0"/>
                      <w:marBottom w:val="0"/>
                      <w:divBdr>
                        <w:top w:val="none" w:sz="0" w:space="0" w:color="auto"/>
                        <w:left w:val="none" w:sz="0" w:space="0" w:color="auto"/>
                        <w:bottom w:val="none" w:sz="0" w:space="0" w:color="auto"/>
                        <w:right w:val="none" w:sz="0" w:space="0" w:color="auto"/>
                      </w:divBdr>
                    </w:div>
                    <w:div w:id="831455581">
                      <w:marLeft w:val="225"/>
                      <w:marRight w:val="225"/>
                      <w:marTop w:val="0"/>
                      <w:marBottom w:val="0"/>
                      <w:divBdr>
                        <w:top w:val="none" w:sz="0" w:space="0" w:color="auto"/>
                        <w:left w:val="none" w:sz="0" w:space="0" w:color="auto"/>
                        <w:bottom w:val="none" w:sz="0" w:space="0" w:color="auto"/>
                        <w:right w:val="none" w:sz="0" w:space="0" w:color="auto"/>
                      </w:divBdr>
                    </w:div>
                  </w:divsChild>
                </w:div>
                <w:div w:id="1663656073">
                  <w:marLeft w:val="0"/>
                  <w:marRight w:val="0"/>
                  <w:marTop w:val="0"/>
                  <w:marBottom w:val="0"/>
                  <w:divBdr>
                    <w:top w:val="none" w:sz="0" w:space="0" w:color="auto"/>
                    <w:left w:val="none" w:sz="0" w:space="0" w:color="auto"/>
                    <w:bottom w:val="none" w:sz="0" w:space="0" w:color="auto"/>
                    <w:right w:val="none" w:sz="0" w:space="0" w:color="auto"/>
                  </w:divBdr>
                </w:div>
                <w:div w:id="1956523999">
                  <w:marLeft w:val="0"/>
                  <w:marRight w:val="0"/>
                  <w:marTop w:val="0"/>
                  <w:marBottom w:val="0"/>
                  <w:divBdr>
                    <w:top w:val="none" w:sz="0" w:space="0" w:color="auto"/>
                    <w:left w:val="none" w:sz="0" w:space="0" w:color="auto"/>
                    <w:bottom w:val="none" w:sz="0" w:space="0" w:color="auto"/>
                    <w:right w:val="none" w:sz="0" w:space="0" w:color="auto"/>
                  </w:divBdr>
                  <w:divsChild>
                    <w:div w:id="499128563">
                      <w:marLeft w:val="0"/>
                      <w:marRight w:val="0"/>
                      <w:marTop w:val="0"/>
                      <w:marBottom w:val="0"/>
                      <w:divBdr>
                        <w:top w:val="none" w:sz="0" w:space="0" w:color="auto"/>
                        <w:left w:val="none" w:sz="0" w:space="0" w:color="auto"/>
                        <w:bottom w:val="none" w:sz="0" w:space="0" w:color="auto"/>
                        <w:right w:val="none" w:sz="0" w:space="0" w:color="auto"/>
                      </w:divBdr>
                    </w:div>
                    <w:div w:id="1948269259">
                      <w:marLeft w:val="0"/>
                      <w:marRight w:val="0"/>
                      <w:marTop w:val="375"/>
                      <w:marBottom w:val="300"/>
                      <w:divBdr>
                        <w:top w:val="none" w:sz="0" w:space="0" w:color="auto"/>
                        <w:left w:val="none" w:sz="0" w:space="0" w:color="auto"/>
                        <w:bottom w:val="none" w:sz="0" w:space="0" w:color="auto"/>
                        <w:right w:val="none" w:sz="0" w:space="0" w:color="auto"/>
                      </w:divBdr>
                      <w:divsChild>
                        <w:div w:id="1282877950">
                          <w:marLeft w:val="0"/>
                          <w:marRight w:val="0"/>
                          <w:marTop w:val="0"/>
                          <w:marBottom w:val="0"/>
                          <w:divBdr>
                            <w:top w:val="none" w:sz="0" w:space="0" w:color="auto"/>
                            <w:left w:val="none" w:sz="0" w:space="0" w:color="auto"/>
                            <w:bottom w:val="none" w:sz="0" w:space="0" w:color="auto"/>
                            <w:right w:val="none" w:sz="0" w:space="0" w:color="auto"/>
                          </w:divBdr>
                          <w:divsChild>
                            <w:div w:id="774637313">
                              <w:marLeft w:val="0"/>
                              <w:marRight w:val="0"/>
                              <w:marTop w:val="0"/>
                              <w:marBottom w:val="0"/>
                              <w:divBdr>
                                <w:top w:val="none" w:sz="0" w:space="0" w:color="auto"/>
                                <w:left w:val="none" w:sz="0" w:space="0" w:color="auto"/>
                                <w:bottom w:val="none" w:sz="0" w:space="0" w:color="auto"/>
                                <w:right w:val="none" w:sz="0" w:space="0" w:color="auto"/>
                              </w:divBdr>
                            </w:div>
                          </w:divsChild>
                        </w:div>
                        <w:div w:id="435753245">
                          <w:marLeft w:val="0"/>
                          <w:marRight w:val="0"/>
                          <w:marTop w:val="0"/>
                          <w:marBottom w:val="0"/>
                          <w:divBdr>
                            <w:top w:val="none" w:sz="0" w:space="0" w:color="auto"/>
                            <w:left w:val="none" w:sz="0" w:space="0" w:color="auto"/>
                            <w:bottom w:val="none" w:sz="0" w:space="0" w:color="auto"/>
                            <w:right w:val="none" w:sz="0" w:space="0" w:color="auto"/>
                          </w:divBdr>
                          <w:divsChild>
                            <w:div w:id="2075853952">
                              <w:marLeft w:val="0"/>
                              <w:marRight w:val="0"/>
                              <w:marTop w:val="0"/>
                              <w:marBottom w:val="0"/>
                              <w:divBdr>
                                <w:top w:val="none" w:sz="0" w:space="0" w:color="auto"/>
                                <w:left w:val="none" w:sz="0" w:space="0" w:color="auto"/>
                                <w:bottom w:val="none" w:sz="0" w:space="0" w:color="auto"/>
                                <w:right w:val="none" w:sz="0" w:space="0" w:color="auto"/>
                              </w:divBdr>
                            </w:div>
                          </w:divsChild>
                        </w:div>
                        <w:div w:id="1315643638">
                          <w:marLeft w:val="0"/>
                          <w:marRight w:val="0"/>
                          <w:marTop w:val="0"/>
                          <w:marBottom w:val="0"/>
                          <w:divBdr>
                            <w:top w:val="none" w:sz="0" w:space="0" w:color="auto"/>
                            <w:left w:val="none" w:sz="0" w:space="0" w:color="auto"/>
                            <w:bottom w:val="none" w:sz="0" w:space="0" w:color="auto"/>
                            <w:right w:val="none" w:sz="0" w:space="0" w:color="auto"/>
                          </w:divBdr>
                          <w:divsChild>
                            <w:div w:id="51927175">
                              <w:marLeft w:val="0"/>
                              <w:marRight w:val="0"/>
                              <w:marTop w:val="0"/>
                              <w:marBottom w:val="0"/>
                              <w:divBdr>
                                <w:top w:val="none" w:sz="0" w:space="0" w:color="auto"/>
                                <w:left w:val="none" w:sz="0" w:space="0" w:color="auto"/>
                                <w:bottom w:val="none" w:sz="0" w:space="0" w:color="auto"/>
                                <w:right w:val="none" w:sz="0" w:space="0" w:color="auto"/>
                              </w:divBdr>
                            </w:div>
                          </w:divsChild>
                        </w:div>
                        <w:div w:id="1171873098">
                          <w:marLeft w:val="0"/>
                          <w:marRight w:val="0"/>
                          <w:marTop w:val="0"/>
                          <w:marBottom w:val="0"/>
                          <w:divBdr>
                            <w:top w:val="none" w:sz="0" w:space="0" w:color="auto"/>
                            <w:left w:val="none" w:sz="0" w:space="0" w:color="auto"/>
                            <w:bottom w:val="none" w:sz="0" w:space="0" w:color="auto"/>
                            <w:right w:val="none" w:sz="0" w:space="0" w:color="auto"/>
                          </w:divBdr>
                          <w:divsChild>
                            <w:div w:id="531110902">
                              <w:marLeft w:val="0"/>
                              <w:marRight w:val="0"/>
                              <w:marTop w:val="0"/>
                              <w:marBottom w:val="0"/>
                              <w:divBdr>
                                <w:top w:val="none" w:sz="0" w:space="0" w:color="auto"/>
                                <w:left w:val="none" w:sz="0" w:space="0" w:color="auto"/>
                                <w:bottom w:val="none" w:sz="0" w:space="0" w:color="auto"/>
                                <w:right w:val="none" w:sz="0" w:space="0" w:color="auto"/>
                              </w:divBdr>
                            </w:div>
                          </w:divsChild>
                        </w:div>
                        <w:div w:id="856040507">
                          <w:marLeft w:val="0"/>
                          <w:marRight w:val="0"/>
                          <w:marTop w:val="0"/>
                          <w:marBottom w:val="0"/>
                          <w:divBdr>
                            <w:top w:val="none" w:sz="0" w:space="0" w:color="auto"/>
                            <w:left w:val="none" w:sz="0" w:space="0" w:color="auto"/>
                            <w:bottom w:val="none" w:sz="0" w:space="0" w:color="auto"/>
                            <w:right w:val="none" w:sz="0" w:space="0" w:color="auto"/>
                          </w:divBdr>
                          <w:divsChild>
                            <w:div w:id="2947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66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19772">
              <w:marLeft w:val="0"/>
              <w:marRight w:val="0"/>
              <w:marTop w:val="0"/>
              <w:marBottom w:val="450"/>
              <w:divBdr>
                <w:top w:val="none" w:sz="0" w:space="0" w:color="auto"/>
                <w:left w:val="none" w:sz="0" w:space="0" w:color="auto"/>
                <w:bottom w:val="none" w:sz="0" w:space="0" w:color="auto"/>
                <w:right w:val="none" w:sz="0" w:space="0" w:color="auto"/>
              </w:divBdr>
              <w:divsChild>
                <w:div w:id="1909923347">
                  <w:marLeft w:val="0"/>
                  <w:marRight w:val="0"/>
                  <w:marTop w:val="0"/>
                  <w:marBottom w:val="0"/>
                  <w:divBdr>
                    <w:top w:val="none" w:sz="0" w:space="0" w:color="auto"/>
                    <w:left w:val="none" w:sz="0" w:space="0" w:color="auto"/>
                    <w:bottom w:val="none" w:sz="0" w:space="0" w:color="auto"/>
                    <w:right w:val="none" w:sz="0" w:space="0" w:color="auto"/>
                  </w:divBdr>
                </w:div>
                <w:div w:id="398941548">
                  <w:marLeft w:val="0"/>
                  <w:marRight w:val="0"/>
                  <w:marTop w:val="0"/>
                  <w:marBottom w:val="0"/>
                  <w:divBdr>
                    <w:top w:val="none" w:sz="0" w:space="0" w:color="auto"/>
                    <w:left w:val="none" w:sz="0" w:space="0" w:color="auto"/>
                    <w:bottom w:val="none" w:sz="0" w:space="0" w:color="auto"/>
                    <w:right w:val="none" w:sz="0" w:space="0" w:color="auto"/>
                  </w:divBdr>
                  <w:divsChild>
                    <w:div w:id="728309636">
                      <w:marLeft w:val="0"/>
                      <w:marRight w:val="0"/>
                      <w:marTop w:val="0"/>
                      <w:marBottom w:val="0"/>
                      <w:divBdr>
                        <w:top w:val="none" w:sz="0" w:space="0" w:color="auto"/>
                        <w:left w:val="none" w:sz="0" w:space="0" w:color="auto"/>
                        <w:bottom w:val="none" w:sz="0" w:space="0" w:color="auto"/>
                        <w:right w:val="none" w:sz="0" w:space="0" w:color="auto"/>
                      </w:divBdr>
                      <w:divsChild>
                        <w:div w:id="333992713">
                          <w:marLeft w:val="0"/>
                          <w:marRight w:val="0"/>
                          <w:marTop w:val="0"/>
                          <w:marBottom w:val="0"/>
                          <w:divBdr>
                            <w:top w:val="none" w:sz="0" w:space="0" w:color="auto"/>
                            <w:left w:val="none" w:sz="0" w:space="0" w:color="auto"/>
                            <w:bottom w:val="none" w:sz="0" w:space="0" w:color="auto"/>
                            <w:right w:val="none" w:sz="0" w:space="0" w:color="auto"/>
                          </w:divBdr>
                          <w:divsChild>
                            <w:div w:id="301539217">
                              <w:marLeft w:val="0"/>
                              <w:marRight w:val="0"/>
                              <w:marTop w:val="0"/>
                              <w:marBottom w:val="0"/>
                              <w:divBdr>
                                <w:top w:val="none" w:sz="0" w:space="0" w:color="auto"/>
                                <w:left w:val="none" w:sz="0" w:space="0" w:color="auto"/>
                                <w:bottom w:val="none" w:sz="0" w:space="0" w:color="auto"/>
                                <w:right w:val="none" w:sz="0" w:space="0" w:color="auto"/>
                              </w:divBdr>
                              <w:divsChild>
                                <w:div w:id="1164661806">
                                  <w:marLeft w:val="0"/>
                                  <w:marRight w:val="0"/>
                                  <w:marTop w:val="0"/>
                                  <w:marBottom w:val="0"/>
                                  <w:divBdr>
                                    <w:top w:val="none" w:sz="0" w:space="0" w:color="auto"/>
                                    <w:left w:val="none" w:sz="0" w:space="0" w:color="auto"/>
                                    <w:bottom w:val="none" w:sz="0" w:space="0" w:color="auto"/>
                                    <w:right w:val="none" w:sz="0" w:space="0" w:color="auto"/>
                                  </w:divBdr>
                                  <w:divsChild>
                                    <w:div w:id="1098334361">
                                      <w:marLeft w:val="0"/>
                                      <w:marRight w:val="0"/>
                                      <w:marTop w:val="0"/>
                                      <w:marBottom w:val="0"/>
                                      <w:divBdr>
                                        <w:top w:val="none" w:sz="0" w:space="0" w:color="auto"/>
                                        <w:left w:val="none" w:sz="0" w:space="0" w:color="auto"/>
                                        <w:bottom w:val="none" w:sz="0" w:space="0" w:color="auto"/>
                                        <w:right w:val="none" w:sz="0" w:space="0" w:color="auto"/>
                                      </w:divBdr>
                                    </w:div>
                                    <w:div w:id="1994874050">
                                      <w:marLeft w:val="0"/>
                                      <w:marRight w:val="0"/>
                                      <w:marTop w:val="0"/>
                                      <w:marBottom w:val="600"/>
                                      <w:divBdr>
                                        <w:top w:val="none" w:sz="0" w:space="0" w:color="auto"/>
                                        <w:left w:val="none" w:sz="0" w:space="0" w:color="auto"/>
                                        <w:bottom w:val="none" w:sz="0" w:space="0" w:color="auto"/>
                                        <w:right w:val="none" w:sz="0" w:space="0" w:color="auto"/>
                                      </w:divBdr>
                                      <w:divsChild>
                                        <w:div w:id="1039672469">
                                          <w:marLeft w:val="0"/>
                                          <w:marRight w:val="0"/>
                                          <w:marTop w:val="0"/>
                                          <w:marBottom w:val="0"/>
                                          <w:divBdr>
                                            <w:top w:val="none" w:sz="0" w:space="0" w:color="auto"/>
                                            <w:left w:val="none" w:sz="0" w:space="0" w:color="auto"/>
                                            <w:bottom w:val="none" w:sz="0" w:space="0" w:color="auto"/>
                                            <w:right w:val="none" w:sz="0" w:space="0" w:color="auto"/>
                                          </w:divBdr>
                                          <w:divsChild>
                                            <w:div w:id="1468012033">
                                              <w:marLeft w:val="0"/>
                                              <w:marRight w:val="300"/>
                                              <w:marTop w:val="0"/>
                                              <w:marBottom w:val="0"/>
                                              <w:divBdr>
                                                <w:top w:val="none" w:sz="0" w:space="0" w:color="auto"/>
                                                <w:left w:val="none" w:sz="0" w:space="0" w:color="auto"/>
                                                <w:bottom w:val="none" w:sz="0" w:space="0" w:color="auto"/>
                                                <w:right w:val="none" w:sz="0" w:space="0" w:color="auto"/>
                                              </w:divBdr>
                                              <w:divsChild>
                                                <w:div w:id="271471977">
                                                  <w:marLeft w:val="0"/>
                                                  <w:marRight w:val="0"/>
                                                  <w:marTop w:val="0"/>
                                                  <w:marBottom w:val="0"/>
                                                  <w:divBdr>
                                                    <w:top w:val="none" w:sz="0" w:space="0" w:color="auto"/>
                                                    <w:left w:val="none" w:sz="0" w:space="0" w:color="auto"/>
                                                    <w:bottom w:val="none" w:sz="0" w:space="0" w:color="auto"/>
                                                    <w:right w:val="none" w:sz="0" w:space="0" w:color="auto"/>
                                                  </w:divBdr>
                                                  <w:divsChild>
                                                    <w:div w:id="1545097569">
                                                      <w:marLeft w:val="0"/>
                                                      <w:marRight w:val="0"/>
                                                      <w:marTop w:val="150"/>
                                                      <w:marBottom w:val="0"/>
                                                      <w:divBdr>
                                                        <w:top w:val="none" w:sz="0" w:space="0" w:color="auto"/>
                                                        <w:left w:val="none" w:sz="0" w:space="0" w:color="auto"/>
                                                        <w:bottom w:val="none" w:sz="0" w:space="0" w:color="auto"/>
                                                        <w:right w:val="none" w:sz="0" w:space="0" w:color="auto"/>
                                                      </w:divBdr>
                                                    </w:div>
                                                  </w:divsChild>
                                                </w:div>
                                                <w:div w:id="1130318145">
                                                  <w:marLeft w:val="0"/>
                                                  <w:marRight w:val="0"/>
                                                  <w:marTop w:val="0"/>
                                                  <w:marBottom w:val="0"/>
                                                  <w:divBdr>
                                                    <w:top w:val="none" w:sz="0" w:space="0" w:color="auto"/>
                                                    <w:left w:val="none" w:sz="0" w:space="0" w:color="auto"/>
                                                    <w:bottom w:val="none" w:sz="0" w:space="0" w:color="auto"/>
                                                    <w:right w:val="none" w:sz="0" w:space="0" w:color="auto"/>
                                                  </w:divBdr>
                                                </w:div>
                                              </w:divsChild>
                                            </w:div>
                                            <w:div w:id="1082022319">
                                              <w:marLeft w:val="0"/>
                                              <w:marRight w:val="0"/>
                                              <w:marTop w:val="0"/>
                                              <w:marBottom w:val="0"/>
                                              <w:divBdr>
                                                <w:top w:val="none" w:sz="0" w:space="0" w:color="auto"/>
                                                <w:left w:val="none" w:sz="0" w:space="0" w:color="auto"/>
                                                <w:bottom w:val="none" w:sz="0" w:space="0" w:color="auto"/>
                                                <w:right w:val="none" w:sz="0" w:space="0" w:color="auto"/>
                                              </w:divBdr>
                                              <w:divsChild>
                                                <w:div w:id="2096630119">
                                                  <w:marLeft w:val="0"/>
                                                  <w:marRight w:val="0"/>
                                                  <w:marTop w:val="0"/>
                                                  <w:marBottom w:val="0"/>
                                                  <w:divBdr>
                                                    <w:top w:val="none" w:sz="0" w:space="0" w:color="auto"/>
                                                    <w:left w:val="none" w:sz="0" w:space="0" w:color="auto"/>
                                                    <w:bottom w:val="none" w:sz="0" w:space="0" w:color="auto"/>
                                                    <w:right w:val="none" w:sz="0" w:space="0" w:color="auto"/>
                                                  </w:divBdr>
                                                  <w:divsChild>
                                                    <w:div w:id="586768149">
                                                      <w:marLeft w:val="0"/>
                                                      <w:marRight w:val="0"/>
                                                      <w:marTop w:val="0"/>
                                                      <w:marBottom w:val="0"/>
                                                      <w:divBdr>
                                                        <w:top w:val="none" w:sz="0" w:space="0" w:color="auto"/>
                                                        <w:left w:val="none" w:sz="0" w:space="0" w:color="auto"/>
                                                        <w:bottom w:val="none" w:sz="0" w:space="0" w:color="auto"/>
                                                        <w:right w:val="none" w:sz="0" w:space="0" w:color="auto"/>
                                                      </w:divBdr>
                                                    </w:div>
                                                    <w:div w:id="1531727357">
                                                      <w:marLeft w:val="0"/>
                                                      <w:marRight w:val="0"/>
                                                      <w:marTop w:val="375"/>
                                                      <w:marBottom w:val="0"/>
                                                      <w:divBdr>
                                                        <w:top w:val="none" w:sz="0" w:space="0" w:color="auto"/>
                                                        <w:left w:val="none" w:sz="0" w:space="0" w:color="auto"/>
                                                        <w:bottom w:val="none" w:sz="0" w:space="0" w:color="auto"/>
                                                        <w:right w:val="none" w:sz="0" w:space="0" w:color="auto"/>
                                                      </w:divBdr>
                                                      <w:divsChild>
                                                        <w:div w:id="147522729">
                                                          <w:marLeft w:val="0"/>
                                                          <w:marRight w:val="0"/>
                                                          <w:marTop w:val="0"/>
                                                          <w:marBottom w:val="0"/>
                                                          <w:divBdr>
                                                            <w:top w:val="none" w:sz="0" w:space="0" w:color="auto"/>
                                                            <w:left w:val="none" w:sz="0" w:space="0" w:color="auto"/>
                                                            <w:bottom w:val="none" w:sz="0" w:space="0" w:color="auto"/>
                                                            <w:right w:val="none" w:sz="0" w:space="0" w:color="auto"/>
                                                          </w:divBdr>
                                                          <w:divsChild>
                                                            <w:div w:id="1414818603">
                                                              <w:marLeft w:val="0"/>
                                                              <w:marRight w:val="0"/>
                                                              <w:marTop w:val="0"/>
                                                              <w:marBottom w:val="0"/>
                                                              <w:divBdr>
                                                                <w:top w:val="none" w:sz="0" w:space="0" w:color="auto"/>
                                                                <w:left w:val="none" w:sz="0" w:space="0" w:color="auto"/>
                                                                <w:bottom w:val="none" w:sz="0" w:space="0" w:color="auto"/>
                                                                <w:right w:val="none" w:sz="0" w:space="0" w:color="auto"/>
                                                              </w:divBdr>
                                                            </w:div>
                                                          </w:divsChild>
                                                        </w:div>
                                                        <w:div w:id="15450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3805">
                                      <w:marLeft w:val="0"/>
                                      <w:marRight w:val="0"/>
                                      <w:marTop w:val="0"/>
                                      <w:marBottom w:val="375"/>
                                      <w:divBdr>
                                        <w:top w:val="none" w:sz="0" w:space="0" w:color="auto"/>
                                        <w:left w:val="none" w:sz="0" w:space="0" w:color="auto"/>
                                        <w:bottom w:val="none" w:sz="0" w:space="0" w:color="auto"/>
                                        <w:right w:val="none" w:sz="0" w:space="0" w:color="auto"/>
                                      </w:divBdr>
                                      <w:divsChild>
                                        <w:div w:id="98259167">
                                          <w:marLeft w:val="0"/>
                                          <w:marRight w:val="450"/>
                                          <w:marTop w:val="0"/>
                                          <w:marBottom w:val="0"/>
                                          <w:divBdr>
                                            <w:top w:val="none" w:sz="0" w:space="0" w:color="auto"/>
                                            <w:left w:val="none" w:sz="0" w:space="0" w:color="auto"/>
                                            <w:bottom w:val="none" w:sz="0" w:space="0" w:color="auto"/>
                                            <w:right w:val="none" w:sz="0" w:space="0" w:color="auto"/>
                                          </w:divBdr>
                                          <w:divsChild>
                                            <w:div w:id="1500385807">
                                              <w:marLeft w:val="0"/>
                                              <w:marRight w:val="0"/>
                                              <w:marTop w:val="0"/>
                                              <w:marBottom w:val="150"/>
                                              <w:divBdr>
                                                <w:top w:val="none" w:sz="0" w:space="0" w:color="auto"/>
                                                <w:left w:val="none" w:sz="0" w:space="0" w:color="auto"/>
                                                <w:bottom w:val="none" w:sz="0" w:space="0" w:color="auto"/>
                                                <w:right w:val="none" w:sz="0" w:space="0" w:color="auto"/>
                                              </w:divBdr>
                                            </w:div>
                                            <w:div w:id="1395204942">
                                              <w:marLeft w:val="0"/>
                                              <w:marRight w:val="0"/>
                                              <w:marTop w:val="0"/>
                                              <w:marBottom w:val="0"/>
                                              <w:divBdr>
                                                <w:top w:val="none" w:sz="0" w:space="0" w:color="auto"/>
                                                <w:left w:val="none" w:sz="0" w:space="0" w:color="auto"/>
                                                <w:bottom w:val="none" w:sz="0" w:space="0" w:color="auto"/>
                                                <w:right w:val="none" w:sz="0" w:space="0" w:color="auto"/>
                                              </w:divBdr>
                                            </w:div>
                                          </w:divsChild>
                                        </w:div>
                                        <w:div w:id="1406805479">
                                          <w:marLeft w:val="0"/>
                                          <w:marRight w:val="0"/>
                                          <w:marTop w:val="0"/>
                                          <w:marBottom w:val="0"/>
                                          <w:divBdr>
                                            <w:top w:val="none" w:sz="0" w:space="0" w:color="auto"/>
                                            <w:left w:val="none" w:sz="0" w:space="0" w:color="auto"/>
                                            <w:bottom w:val="none" w:sz="0" w:space="0" w:color="auto"/>
                                            <w:right w:val="none" w:sz="0" w:space="0" w:color="auto"/>
                                          </w:divBdr>
                                          <w:divsChild>
                                            <w:div w:id="1909416279">
                                              <w:marLeft w:val="0"/>
                                              <w:marRight w:val="0"/>
                                              <w:marTop w:val="0"/>
                                              <w:marBottom w:val="0"/>
                                              <w:divBdr>
                                                <w:top w:val="none" w:sz="0" w:space="0" w:color="auto"/>
                                                <w:left w:val="none" w:sz="0" w:space="0" w:color="auto"/>
                                                <w:bottom w:val="none" w:sz="0" w:space="0" w:color="auto"/>
                                                <w:right w:val="none" w:sz="0" w:space="0" w:color="auto"/>
                                              </w:divBdr>
                                              <w:divsChild>
                                                <w:div w:id="571163631">
                                                  <w:marLeft w:val="0"/>
                                                  <w:marRight w:val="0"/>
                                                  <w:marTop w:val="0"/>
                                                  <w:marBottom w:val="0"/>
                                                  <w:divBdr>
                                                    <w:top w:val="none" w:sz="0" w:space="0" w:color="auto"/>
                                                    <w:left w:val="none" w:sz="0" w:space="0" w:color="auto"/>
                                                    <w:bottom w:val="none" w:sz="0" w:space="0" w:color="auto"/>
                                                    <w:right w:val="none" w:sz="0" w:space="0" w:color="auto"/>
                                                  </w:divBdr>
                                                </w:div>
                                                <w:div w:id="1215698952">
                                                  <w:marLeft w:val="0"/>
                                                  <w:marRight w:val="0"/>
                                                  <w:marTop w:val="0"/>
                                                  <w:marBottom w:val="0"/>
                                                  <w:divBdr>
                                                    <w:top w:val="none" w:sz="0" w:space="0" w:color="auto"/>
                                                    <w:left w:val="none" w:sz="0" w:space="0" w:color="auto"/>
                                                    <w:bottom w:val="none" w:sz="0" w:space="0" w:color="auto"/>
                                                    <w:right w:val="none" w:sz="0" w:space="0" w:color="auto"/>
                                                  </w:divBdr>
                                                </w:div>
                                              </w:divsChild>
                                            </w:div>
                                            <w:div w:id="1929927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968525">
          <w:marLeft w:val="0"/>
          <w:marRight w:val="0"/>
          <w:marTop w:val="0"/>
          <w:marBottom w:val="750"/>
          <w:divBdr>
            <w:top w:val="none" w:sz="0" w:space="0" w:color="auto"/>
            <w:left w:val="none" w:sz="0" w:space="0" w:color="auto"/>
            <w:bottom w:val="none" w:sz="0" w:space="0" w:color="auto"/>
            <w:right w:val="none" w:sz="0" w:space="0" w:color="auto"/>
          </w:divBdr>
          <w:divsChild>
            <w:div w:id="1184242315">
              <w:marLeft w:val="0"/>
              <w:marRight w:val="0"/>
              <w:marTop w:val="0"/>
              <w:marBottom w:val="0"/>
              <w:divBdr>
                <w:top w:val="none" w:sz="0" w:space="0" w:color="auto"/>
                <w:left w:val="none" w:sz="0" w:space="0" w:color="auto"/>
                <w:bottom w:val="none" w:sz="0" w:space="0" w:color="auto"/>
                <w:right w:val="none" w:sz="0" w:space="0" w:color="auto"/>
              </w:divBdr>
              <w:divsChild>
                <w:div w:id="1215237365">
                  <w:marLeft w:val="0"/>
                  <w:marRight w:val="0"/>
                  <w:marTop w:val="0"/>
                  <w:marBottom w:val="0"/>
                  <w:divBdr>
                    <w:top w:val="none" w:sz="0" w:space="0" w:color="auto"/>
                    <w:left w:val="none" w:sz="0" w:space="0" w:color="auto"/>
                    <w:bottom w:val="none" w:sz="0" w:space="0" w:color="auto"/>
                    <w:right w:val="none" w:sz="0" w:space="0" w:color="auto"/>
                  </w:divBdr>
                  <w:divsChild>
                    <w:div w:id="927540726">
                      <w:marLeft w:val="-15"/>
                      <w:marRight w:val="0"/>
                      <w:marTop w:val="0"/>
                      <w:marBottom w:val="0"/>
                      <w:divBdr>
                        <w:top w:val="none" w:sz="0" w:space="0" w:color="auto"/>
                        <w:left w:val="none" w:sz="0" w:space="0" w:color="auto"/>
                        <w:bottom w:val="none" w:sz="0" w:space="0" w:color="auto"/>
                        <w:right w:val="none" w:sz="0" w:space="0" w:color="auto"/>
                      </w:divBdr>
                    </w:div>
                    <w:div w:id="1814785954">
                      <w:marLeft w:val="225"/>
                      <w:marRight w:val="225"/>
                      <w:marTop w:val="0"/>
                      <w:marBottom w:val="0"/>
                      <w:divBdr>
                        <w:top w:val="none" w:sz="0" w:space="0" w:color="auto"/>
                        <w:left w:val="none" w:sz="0" w:space="0" w:color="auto"/>
                        <w:bottom w:val="none" w:sz="0" w:space="0" w:color="auto"/>
                        <w:right w:val="none" w:sz="0" w:space="0" w:color="auto"/>
                      </w:divBdr>
                    </w:div>
                  </w:divsChild>
                </w:div>
                <w:div w:id="358118459">
                  <w:marLeft w:val="0"/>
                  <w:marRight w:val="0"/>
                  <w:marTop w:val="0"/>
                  <w:marBottom w:val="0"/>
                  <w:divBdr>
                    <w:top w:val="none" w:sz="0" w:space="0" w:color="auto"/>
                    <w:left w:val="none" w:sz="0" w:space="0" w:color="auto"/>
                    <w:bottom w:val="none" w:sz="0" w:space="0" w:color="auto"/>
                    <w:right w:val="none" w:sz="0" w:space="0" w:color="auto"/>
                  </w:divBdr>
                </w:div>
                <w:div w:id="1607032934">
                  <w:marLeft w:val="0"/>
                  <w:marRight w:val="0"/>
                  <w:marTop w:val="0"/>
                  <w:marBottom w:val="0"/>
                  <w:divBdr>
                    <w:top w:val="none" w:sz="0" w:space="0" w:color="auto"/>
                    <w:left w:val="none" w:sz="0" w:space="0" w:color="auto"/>
                    <w:bottom w:val="none" w:sz="0" w:space="0" w:color="auto"/>
                    <w:right w:val="none" w:sz="0" w:space="0" w:color="auto"/>
                  </w:divBdr>
                  <w:divsChild>
                    <w:div w:id="708527377">
                      <w:marLeft w:val="0"/>
                      <w:marRight w:val="0"/>
                      <w:marTop w:val="0"/>
                      <w:marBottom w:val="0"/>
                      <w:divBdr>
                        <w:top w:val="none" w:sz="0" w:space="0" w:color="auto"/>
                        <w:left w:val="none" w:sz="0" w:space="0" w:color="auto"/>
                        <w:bottom w:val="none" w:sz="0" w:space="0" w:color="auto"/>
                        <w:right w:val="none" w:sz="0" w:space="0" w:color="auto"/>
                      </w:divBdr>
                    </w:div>
                    <w:div w:id="2067071388">
                      <w:marLeft w:val="0"/>
                      <w:marRight w:val="0"/>
                      <w:marTop w:val="375"/>
                      <w:marBottom w:val="300"/>
                      <w:divBdr>
                        <w:top w:val="none" w:sz="0" w:space="0" w:color="auto"/>
                        <w:left w:val="none" w:sz="0" w:space="0" w:color="auto"/>
                        <w:bottom w:val="none" w:sz="0" w:space="0" w:color="auto"/>
                        <w:right w:val="none" w:sz="0" w:space="0" w:color="auto"/>
                      </w:divBdr>
                      <w:divsChild>
                        <w:div w:id="587271864">
                          <w:marLeft w:val="0"/>
                          <w:marRight w:val="0"/>
                          <w:marTop w:val="0"/>
                          <w:marBottom w:val="0"/>
                          <w:divBdr>
                            <w:top w:val="none" w:sz="0" w:space="0" w:color="auto"/>
                            <w:left w:val="none" w:sz="0" w:space="0" w:color="auto"/>
                            <w:bottom w:val="none" w:sz="0" w:space="0" w:color="auto"/>
                            <w:right w:val="none" w:sz="0" w:space="0" w:color="auto"/>
                          </w:divBdr>
                          <w:divsChild>
                            <w:div w:id="1159225088">
                              <w:marLeft w:val="0"/>
                              <w:marRight w:val="0"/>
                              <w:marTop w:val="0"/>
                              <w:marBottom w:val="0"/>
                              <w:divBdr>
                                <w:top w:val="none" w:sz="0" w:space="0" w:color="auto"/>
                                <w:left w:val="none" w:sz="0" w:space="0" w:color="auto"/>
                                <w:bottom w:val="none" w:sz="0" w:space="0" w:color="auto"/>
                                <w:right w:val="none" w:sz="0" w:space="0" w:color="auto"/>
                              </w:divBdr>
                            </w:div>
                          </w:divsChild>
                        </w:div>
                        <w:div w:id="1033579704">
                          <w:marLeft w:val="0"/>
                          <w:marRight w:val="0"/>
                          <w:marTop w:val="0"/>
                          <w:marBottom w:val="0"/>
                          <w:divBdr>
                            <w:top w:val="none" w:sz="0" w:space="0" w:color="auto"/>
                            <w:left w:val="none" w:sz="0" w:space="0" w:color="auto"/>
                            <w:bottom w:val="none" w:sz="0" w:space="0" w:color="auto"/>
                            <w:right w:val="none" w:sz="0" w:space="0" w:color="auto"/>
                          </w:divBdr>
                          <w:divsChild>
                            <w:div w:id="1089042455">
                              <w:marLeft w:val="0"/>
                              <w:marRight w:val="0"/>
                              <w:marTop w:val="0"/>
                              <w:marBottom w:val="0"/>
                              <w:divBdr>
                                <w:top w:val="none" w:sz="0" w:space="0" w:color="auto"/>
                                <w:left w:val="none" w:sz="0" w:space="0" w:color="auto"/>
                                <w:bottom w:val="none" w:sz="0" w:space="0" w:color="auto"/>
                                <w:right w:val="none" w:sz="0" w:space="0" w:color="auto"/>
                              </w:divBdr>
                            </w:div>
                          </w:divsChild>
                        </w:div>
                        <w:div w:id="1328096952">
                          <w:marLeft w:val="0"/>
                          <w:marRight w:val="0"/>
                          <w:marTop w:val="0"/>
                          <w:marBottom w:val="0"/>
                          <w:divBdr>
                            <w:top w:val="none" w:sz="0" w:space="0" w:color="auto"/>
                            <w:left w:val="none" w:sz="0" w:space="0" w:color="auto"/>
                            <w:bottom w:val="none" w:sz="0" w:space="0" w:color="auto"/>
                            <w:right w:val="none" w:sz="0" w:space="0" w:color="auto"/>
                          </w:divBdr>
                          <w:divsChild>
                            <w:div w:id="291719252">
                              <w:marLeft w:val="0"/>
                              <w:marRight w:val="0"/>
                              <w:marTop w:val="0"/>
                              <w:marBottom w:val="0"/>
                              <w:divBdr>
                                <w:top w:val="none" w:sz="0" w:space="0" w:color="auto"/>
                                <w:left w:val="none" w:sz="0" w:space="0" w:color="auto"/>
                                <w:bottom w:val="none" w:sz="0" w:space="0" w:color="auto"/>
                                <w:right w:val="none" w:sz="0" w:space="0" w:color="auto"/>
                              </w:divBdr>
                            </w:div>
                          </w:divsChild>
                        </w:div>
                        <w:div w:id="1442921738">
                          <w:marLeft w:val="0"/>
                          <w:marRight w:val="0"/>
                          <w:marTop w:val="0"/>
                          <w:marBottom w:val="0"/>
                          <w:divBdr>
                            <w:top w:val="none" w:sz="0" w:space="0" w:color="auto"/>
                            <w:left w:val="none" w:sz="0" w:space="0" w:color="auto"/>
                            <w:bottom w:val="none" w:sz="0" w:space="0" w:color="auto"/>
                            <w:right w:val="none" w:sz="0" w:space="0" w:color="auto"/>
                          </w:divBdr>
                          <w:divsChild>
                            <w:div w:id="66273070">
                              <w:marLeft w:val="0"/>
                              <w:marRight w:val="0"/>
                              <w:marTop w:val="0"/>
                              <w:marBottom w:val="0"/>
                              <w:divBdr>
                                <w:top w:val="none" w:sz="0" w:space="0" w:color="auto"/>
                                <w:left w:val="none" w:sz="0" w:space="0" w:color="auto"/>
                                <w:bottom w:val="none" w:sz="0" w:space="0" w:color="auto"/>
                                <w:right w:val="none" w:sz="0" w:space="0" w:color="auto"/>
                              </w:divBdr>
                            </w:div>
                          </w:divsChild>
                        </w:div>
                        <w:div w:id="906498916">
                          <w:marLeft w:val="0"/>
                          <w:marRight w:val="0"/>
                          <w:marTop w:val="0"/>
                          <w:marBottom w:val="0"/>
                          <w:divBdr>
                            <w:top w:val="none" w:sz="0" w:space="0" w:color="auto"/>
                            <w:left w:val="none" w:sz="0" w:space="0" w:color="auto"/>
                            <w:bottom w:val="none" w:sz="0" w:space="0" w:color="auto"/>
                            <w:right w:val="none" w:sz="0" w:space="0" w:color="auto"/>
                          </w:divBdr>
                          <w:divsChild>
                            <w:div w:id="13388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41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724">
              <w:marLeft w:val="0"/>
              <w:marRight w:val="0"/>
              <w:marTop w:val="0"/>
              <w:marBottom w:val="450"/>
              <w:divBdr>
                <w:top w:val="none" w:sz="0" w:space="0" w:color="auto"/>
                <w:left w:val="none" w:sz="0" w:space="0" w:color="auto"/>
                <w:bottom w:val="none" w:sz="0" w:space="0" w:color="auto"/>
                <w:right w:val="none" w:sz="0" w:space="0" w:color="auto"/>
              </w:divBdr>
              <w:divsChild>
                <w:div w:id="1843466734">
                  <w:marLeft w:val="0"/>
                  <w:marRight w:val="0"/>
                  <w:marTop w:val="0"/>
                  <w:marBottom w:val="0"/>
                  <w:divBdr>
                    <w:top w:val="none" w:sz="0" w:space="0" w:color="auto"/>
                    <w:left w:val="none" w:sz="0" w:space="0" w:color="auto"/>
                    <w:bottom w:val="none" w:sz="0" w:space="0" w:color="auto"/>
                    <w:right w:val="none" w:sz="0" w:space="0" w:color="auto"/>
                  </w:divBdr>
                </w:div>
                <w:div w:id="1676153050">
                  <w:marLeft w:val="0"/>
                  <w:marRight w:val="0"/>
                  <w:marTop w:val="0"/>
                  <w:marBottom w:val="0"/>
                  <w:divBdr>
                    <w:top w:val="none" w:sz="0" w:space="0" w:color="auto"/>
                    <w:left w:val="none" w:sz="0" w:space="0" w:color="auto"/>
                    <w:bottom w:val="none" w:sz="0" w:space="0" w:color="auto"/>
                    <w:right w:val="none" w:sz="0" w:space="0" w:color="auto"/>
                  </w:divBdr>
                  <w:divsChild>
                    <w:div w:id="838228354">
                      <w:marLeft w:val="0"/>
                      <w:marRight w:val="0"/>
                      <w:marTop w:val="0"/>
                      <w:marBottom w:val="0"/>
                      <w:divBdr>
                        <w:top w:val="none" w:sz="0" w:space="0" w:color="auto"/>
                        <w:left w:val="none" w:sz="0" w:space="0" w:color="auto"/>
                        <w:bottom w:val="none" w:sz="0" w:space="0" w:color="auto"/>
                        <w:right w:val="none" w:sz="0" w:space="0" w:color="auto"/>
                      </w:divBdr>
                      <w:divsChild>
                        <w:div w:id="1978533102">
                          <w:marLeft w:val="0"/>
                          <w:marRight w:val="0"/>
                          <w:marTop w:val="0"/>
                          <w:marBottom w:val="0"/>
                          <w:divBdr>
                            <w:top w:val="none" w:sz="0" w:space="0" w:color="auto"/>
                            <w:left w:val="none" w:sz="0" w:space="0" w:color="auto"/>
                            <w:bottom w:val="none" w:sz="0" w:space="0" w:color="auto"/>
                            <w:right w:val="none" w:sz="0" w:space="0" w:color="auto"/>
                          </w:divBdr>
                          <w:divsChild>
                            <w:div w:id="1457749804">
                              <w:marLeft w:val="0"/>
                              <w:marRight w:val="0"/>
                              <w:marTop w:val="0"/>
                              <w:marBottom w:val="0"/>
                              <w:divBdr>
                                <w:top w:val="none" w:sz="0" w:space="0" w:color="auto"/>
                                <w:left w:val="none" w:sz="0" w:space="0" w:color="auto"/>
                                <w:bottom w:val="none" w:sz="0" w:space="0" w:color="auto"/>
                                <w:right w:val="none" w:sz="0" w:space="0" w:color="auto"/>
                              </w:divBdr>
                              <w:divsChild>
                                <w:div w:id="1102917954">
                                  <w:marLeft w:val="0"/>
                                  <w:marRight w:val="0"/>
                                  <w:marTop w:val="0"/>
                                  <w:marBottom w:val="0"/>
                                  <w:divBdr>
                                    <w:top w:val="none" w:sz="0" w:space="0" w:color="auto"/>
                                    <w:left w:val="none" w:sz="0" w:space="0" w:color="auto"/>
                                    <w:bottom w:val="none" w:sz="0" w:space="0" w:color="auto"/>
                                    <w:right w:val="none" w:sz="0" w:space="0" w:color="auto"/>
                                  </w:divBdr>
                                  <w:divsChild>
                                    <w:div w:id="1592355352">
                                      <w:marLeft w:val="0"/>
                                      <w:marRight w:val="0"/>
                                      <w:marTop w:val="0"/>
                                      <w:marBottom w:val="0"/>
                                      <w:divBdr>
                                        <w:top w:val="none" w:sz="0" w:space="0" w:color="auto"/>
                                        <w:left w:val="none" w:sz="0" w:space="0" w:color="auto"/>
                                        <w:bottom w:val="none" w:sz="0" w:space="0" w:color="auto"/>
                                        <w:right w:val="none" w:sz="0" w:space="0" w:color="auto"/>
                                      </w:divBdr>
                                    </w:div>
                                    <w:div w:id="1211959843">
                                      <w:marLeft w:val="0"/>
                                      <w:marRight w:val="0"/>
                                      <w:marTop w:val="0"/>
                                      <w:marBottom w:val="600"/>
                                      <w:divBdr>
                                        <w:top w:val="none" w:sz="0" w:space="0" w:color="auto"/>
                                        <w:left w:val="none" w:sz="0" w:space="0" w:color="auto"/>
                                        <w:bottom w:val="none" w:sz="0" w:space="0" w:color="auto"/>
                                        <w:right w:val="none" w:sz="0" w:space="0" w:color="auto"/>
                                      </w:divBdr>
                                      <w:divsChild>
                                        <w:div w:id="1461458948">
                                          <w:marLeft w:val="0"/>
                                          <w:marRight w:val="0"/>
                                          <w:marTop w:val="0"/>
                                          <w:marBottom w:val="375"/>
                                          <w:divBdr>
                                            <w:top w:val="none" w:sz="0" w:space="0" w:color="auto"/>
                                            <w:left w:val="none" w:sz="0" w:space="0" w:color="auto"/>
                                            <w:bottom w:val="none" w:sz="0" w:space="0" w:color="auto"/>
                                            <w:right w:val="none" w:sz="0" w:space="0" w:color="auto"/>
                                          </w:divBdr>
                                          <w:divsChild>
                                            <w:div w:id="1043362697">
                                              <w:marLeft w:val="0"/>
                                              <w:marRight w:val="300"/>
                                              <w:marTop w:val="0"/>
                                              <w:marBottom w:val="0"/>
                                              <w:divBdr>
                                                <w:top w:val="none" w:sz="0" w:space="0" w:color="auto"/>
                                                <w:left w:val="none" w:sz="0" w:space="0" w:color="auto"/>
                                                <w:bottom w:val="none" w:sz="0" w:space="0" w:color="auto"/>
                                                <w:right w:val="none" w:sz="0" w:space="0" w:color="auto"/>
                                              </w:divBdr>
                                              <w:divsChild>
                                                <w:div w:id="796725723">
                                                  <w:marLeft w:val="0"/>
                                                  <w:marRight w:val="0"/>
                                                  <w:marTop w:val="0"/>
                                                  <w:marBottom w:val="0"/>
                                                  <w:divBdr>
                                                    <w:top w:val="none" w:sz="0" w:space="0" w:color="auto"/>
                                                    <w:left w:val="none" w:sz="0" w:space="0" w:color="auto"/>
                                                    <w:bottom w:val="none" w:sz="0" w:space="0" w:color="auto"/>
                                                    <w:right w:val="none" w:sz="0" w:space="0" w:color="auto"/>
                                                  </w:divBdr>
                                                  <w:divsChild>
                                                    <w:div w:id="577176574">
                                                      <w:marLeft w:val="0"/>
                                                      <w:marRight w:val="0"/>
                                                      <w:marTop w:val="150"/>
                                                      <w:marBottom w:val="0"/>
                                                      <w:divBdr>
                                                        <w:top w:val="none" w:sz="0" w:space="0" w:color="auto"/>
                                                        <w:left w:val="none" w:sz="0" w:space="0" w:color="auto"/>
                                                        <w:bottom w:val="none" w:sz="0" w:space="0" w:color="auto"/>
                                                        <w:right w:val="none" w:sz="0" w:space="0" w:color="auto"/>
                                                      </w:divBdr>
                                                    </w:div>
                                                  </w:divsChild>
                                                </w:div>
                                                <w:div w:id="458501225">
                                                  <w:marLeft w:val="0"/>
                                                  <w:marRight w:val="0"/>
                                                  <w:marTop w:val="0"/>
                                                  <w:marBottom w:val="0"/>
                                                  <w:divBdr>
                                                    <w:top w:val="none" w:sz="0" w:space="0" w:color="auto"/>
                                                    <w:left w:val="none" w:sz="0" w:space="0" w:color="auto"/>
                                                    <w:bottom w:val="none" w:sz="0" w:space="0" w:color="auto"/>
                                                    <w:right w:val="none" w:sz="0" w:space="0" w:color="auto"/>
                                                  </w:divBdr>
                                                </w:div>
                                              </w:divsChild>
                                            </w:div>
                                            <w:div w:id="222646807">
                                              <w:marLeft w:val="0"/>
                                              <w:marRight w:val="0"/>
                                              <w:marTop w:val="0"/>
                                              <w:marBottom w:val="0"/>
                                              <w:divBdr>
                                                <w:top w:val="none" w:sz="0" w:space="0" w:color="auto"/>
                                                <w:left w:val="none" w:sz="0" w:space="0" w:color="auto"/>
                                                <w:bottom w:val="none" w:sz="0" w:space="0" w:color="auto"/>
                                                <w:right w:val="none" w:sz="0" w:space="0" w:color="auto"/>
                                              </w:divBdr>
                                              <w:divsChild>
                                                <w:div w:id="399450061">
                                                  <w:marLeft w:val="0"/>
                                                  <w:marRight w:val="0"/>
                                                  <w:marTop w:val="0"/>
                                                  <w:marBottom w:val="0"/>
                                                  <w:divBdr>
                                                    <w:top w:val="none" w:sz="0" w:space="0" w:color="auto"/>
                                                    <w:left w:val="none" w:sz="0" w:space="0" w:color="auto"/>
                                                    <w:bottom w:val="none" w:sz="0" w:space="0" w:color="auto"/>
                                                    <w:right w:val="none" w:sz="0" w:space="0" w:color="auto"/>
                                                  </w:divBdr>
                                                  <w:divsChild>
                                                    <w:div w:id="2115664995">
                                                      <w:marLeft w:val="0"/>
                                                      <w:marRight w:val="0"/>
                                                      <w:marTop w:val="0"/>
                                                      <w:marBottom w:val="0"/>
                                                      <w:divBdr>
                                                        <w:top w:val="none" w:sz="0" w:space="0" w:color="auto"/>
                                                        <w:left w:val="none" w:sz="0" w:space="0" w:color="auto"/>
                                                        <w:bottom w:val="none" w:sz="0" w:space="0" w:color="auto"/>
                                                        <w:right w:val="none" w:sz="0" w:space="0" w:color="auto"/>
                                                      </w:divBdr>
                                                    </w:div>
                                                    <w:div w:id="1978030550">
                                                      <w:marLeft w:val="0"/>
                                                      <w:marRight w:val="0"/>
                                                      <w:marTop w:val="375"/>
                                                      <w:marBottom w:val="0"/>
                                                      <w:divBdr>
                                                        <w:top w:val="none" w:sz="0" w:space="0" w:color="auto"/>
                                                        <w:left w:val="none" w:sz="0" w:space="0" w:color="auto"/>
                                                        <w:bottom w:val="none" w:sz="0" w:space="0" w:color="auto"/>
                                                        <w:right w:val="none" w:sz="0" w:space="0" w:color="auto"/>
                                                      </w:divBdr>
                                                      <w:divsChild>
                                                        <w:div w:id="34622729">
                                                          <w:marLeft w:val="0"/>
                                                          <w:marRight w:val="0"/>
                                                          <w:marTop w:val="0"/>
                                                          <w:marBottom w:val="0"/>
                                                          <w:divBdr>
                                                            <w:top w:val="none" w:sz="0" w:space="0" w:color="auto"/>
                                                            <w:left w:val="none" w:sz="0" w:space="0" w:color="auto"/>
                                                            <w:bottom w:val="none" w:sz="0" w:space="0" w:color="auto"/>
                                                            <w:right w:val="none" w:sz="0" w:space="0" w:color="auto"/>
                                                          </w:divBdr>
                                                          <w:divsChild>
                                                            <w:div w:id="317274072">
                                                              <w:marLeft w:val="0"/>
                                                              <w:marRight w:val="0"/>
                                                              <w:marTop w:val="0"/>
                                                              <w:marBottom w:val="0"/>
                                                              <w:divBdr>
                                                                <w:top w:val="none" w:sz="0" w:space="0" w:color="auto"/>
                                                                <w:left w:val="none" w:sz="0" w:space="0" w:color="auto"/>
                                                                <w:bottom w:val="none" w:sz="0" w:space="0" w:color="auto"/>
                                                                <w:right w:val="none" w:sz="0" w:space="0" w:color="auto"/>
                                                              </w:divBdr>
                                                            </w:div>
                                                          </w:divsChild>
                                                        </w:div>
                                                        <w:div w:id="16053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18749">
                                          <w:marLeft w:val="0"/>
                                          <w:marRight w:val="0"/>
                                          <w:marTop w:val="0"/>
                                          <w:marBottom w:val="0"/>
                                          <w:divBdr>
                                            <w:top w:val="none" w:sz="0" w:space="0" w:color="auto"/>
                                            <w:left w:val="none" w:sz="0" w:space="0" w:color="auto"/>
                                            <w:bottom w:val="none" w:sz="0" w:space="0" w:color="auto"/>
                                            <w:right w:val="none" w:sz="0" w:space="0" w:color="auto"/>
                                          </w:divBdr>
                                          <w:divsChild>
                                            <w:div w:id="460029631">
                                              <w:marLeft w:val="0"/>
                                              <w:marRight w:val="300"/>
                                              <w:marTop w:val="0"/>
                                              <w:marBottom w:val="0"/>
                                              <w:divBdr>
                                                <w:top w:val="none" w:sz="0" w:space="0" w:color="auto"/>
                                                <w:left w:val="none" w:sz="0" w:space="0" w:color="auto"/>
                                                <w:bottom w:val="none" w:sz="0" w:space="0" w:color="auto"/>
                                                <w:right w:val="none" w:sz="0" w:space="0" w:color="auto"/>
                                              </w:divBdr>
                                              <w:divsChild>
                                                <w:div w:id="1368216211">
                                                  <w:marLeft w:val="0"/>
                                                  <w:marRight w:val="0"/>
                                                  <w:marTop w:val="0"/>
                                                  <w:marBottom w:val="0"/>
                                                  <w:divBdr>
                                                    <w:top w:val="none" w:sz="0" w:space="0" w:color="auto"/>
                                                    <w:left w:val="none" w:sz="0" w:space="0" w:color="auto"/>
                                                    <w:bottom w:val="none" w:sz="0" w:space="0" w:color="auto"/>
                                                    <w:right w:val="none" w:sz="0" w:space="0" w:color="auto"/>
                                                  </w:divBdr>
                                                  <w:divsChild>
                                                    <w:div w:id="1601795906">
                                                      <w:marLeft w:val="0"/>
                                                      <w:marRight w:val="0"/>
                                                      <w:marTop w:val="150"/>
                                                      <w:marBottom w:val="0"/>
                                                      <w:divBdr>
                                                        <w:top w:val="none" w:sz="0" w:space="0" w:color="auto"/>
                                                        <w:left w:val="none" w:sz="0" w:space="0" w:color="auto"/>
                                                        <w:bottom w:val="none" w:sz="0" w:space="0" w:color="auto"/>
                                                        <w:right w:val="none" w:sz="0" w:space="0" w:color="auto"/>
                                                      </w:divBdr>
                                                    </w:div>
                                                  </w:divsChild>
                                                </w:div>
                                                <w:div w:id="2100367869">
                                                  <w:marLeft w:val="0"/>
                                                  <w:marRight w:val="0"/>
                                                  <w:marTop w:val="0"/>
                                                  <w:marBottom w:val="0"/>
                                                  <w:divBdr>
                                                    <w:top w:val="none" w:sz="0" w:space="0" w:color="auto"/>
                                                    <w:left w:val="none" w:sz="0" w:space="0" w:color="auto"/>
                                                    <w:bottom w:val="none" w:sz="0" w:space="0" w:color="auto"/>
                                                    <w:right w:val="none" w:sz="0" w:space="0" w:color="auto"/>
                                                  </w:divBdr>
                                                </w:div>
                                              </w:divsChild>
                                            </w:div>
                                            <w:div w:id="1883858672">
                                              <w:marLeft w:val="0"/>
                                              <w:marRight w:val="0"/>
                                              <w:marTop w:val="0"/>
                                              <w:marBottom w:val="0"/>
                                              <w:divBdr>
                                                <w:top w:val="none" w:sz="0" w:space="0" w:color="auto"/>
                                                <w:left w:val="none" w:sz="0" w:space="0" w:color="auto"/>
                                                <w:bottom w:val="none" w:sz="0" w:space="0" w:color="auto"/>
                                                <w:right w:val="none" w:sz="0" w:space="0" w:color="auto"/>
                                              </w:divBdr>
                                              <w:divsChild>
                                                <w:div w:id="945767738">
                                                  <w:marLeft w:val="0"/>
                                                  <w:marRight w:val="0"/>
                                                  <w:marTop w:val="0"/>
                                                  <w:marBottom w:val="0"/>
                                                  <w:divBdr>
                                                    <w:top w:val="none" w:sz="0" w:space="0" w:color="auto"/>
                                                    <w:left w:val="none" w:sz="0" w:space="0" w:color="auto"/>
                                                    <w:bottom w:val="none" w:sz="0" w:space="0" w:color="auto"/>
                                                    <w:right w:val="none" w:sz="0" w:space="0" w:color="auto"/>
                                                  </w:divBdr>
                                                  <w:divsChild>
                                                    <w:div w:id="361171047">
                                                      <w:marLeft w:val="0"/>
                                                      <w:marRight w:val="0"/>
                                                      <w:marTop w:val="0"/>
                                                      <w:marBottom w:val="0"/>
                                                      <w:divBdr>
                                                        <w:top w:val="none" w:sz="0" w:space="0" w:color="auto"/>
                                                        <w:left w:val="none" w:sz="0" w:space="0" w:color="auto"/>
                                                        <w:bottom w:val="none" w:sz="0" w:space="0" w:color="auto"/>
                                                        <w:right w:val="none" w:sz="0" w:space="0" w:color="auto"/>
                                                      </w:divBdr>
                                                    </w:div>
                                                    <w:div w:id="216283655">
                                                      <w:marLeft w:val="0"/>
                                                      <w:marRight w:val="0"/>
                                                      <w:marTop w:val="375"/>
                                                      <w:marBottom w:val="0"/>
                                                      <w:divBdr>
                                                        <w:top w:val="none" w:sz="0" w:space="0" w:color="auto"/>
                                                        <w:left w:val="none" w:sz="0" w:space="0" w:color="auto"/>
                                                        <w:bottom w:val="none" w:sz="0" w:space="0" w:color="auto"/>
                                                        <w:right w:val="none" w:sz="0" w:space="0" w:color="auto"/>
                                                      </w:divBdr>
                                                      <w:divsChild>
                                                        <w:div w:id="1417289131">
                                                          <w:marLeft w:val="0"/>
                                                          <w:marRight w:val="0"/>
                                                          <w:marTop w:val="0"/>
                                                          <w:marBottom w:val="0"/>
                                                          <w:divBdr>
                                                            <w:top w:val="none" w:sz="0" w:space="0" w:color="auto"/>
                                                            <w:left w:val="none" w:sz="0" w:space="0" w:color="auto"/>
                                                            <w:bottom w:val="none" w:sz="0" w:space="0" w:color="auto"/>
                                                            <w:right w:val="none" w:sz="0" w:space="0" w:color="auto"/>
                                                          </w:divBdr>
                                                          <w:divsChild>
                                                            <w:div w:id="1718162923">
                                                              <w:marLeft w:val="0"/>
                                                              <w:marRight w:val="0"/>
                                                              <w:marTop w:val="0"/>
                                                              <w:marBottom w:val="0"/>
                                                              <w:divBdr>
                                                                <w:top w:val="none" w:sz="0" w:space="0" w:color="auto"/>
                                                                <w:left w:val="none" w:sz="0" w:space="0" w:color="auto"/>
                                                                <w:bottom w:val="none" w:sz="0" w:space="0" w:color="auto"/>
                                                                <w:right w:val="none" w:sz="0" w:space="0" w:color="auto"/>
                                                              </w:divBdr>
                                                            </w:div>
                                                          </w:divsChild>
                                                        </w:div>
                                                        <w:div w:id="1066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473304">
                                      <w:marLeft w:val="0"/>
                                      <w:marRight w:val="0"/>
                                      <w:marTop w:val="0"/>
                                      <w:marBottom w:val="375"/>
                                      <w:divBdr>
                                        <w:top w:val="none" w:sz="0" w:space="0" w:color="auto"/>
                                        <w:left w:val="none" w:sz="0" w:space="0" w:color="auto"/>
                                        <w:bottom w:val="none" w:sz="0" w:space="0" w:color="auto"/>
                                        <w:right w:val="none" w:sz="0" w:space="0" w:color="auto"/>
                                      </w:divBdr>
                                      <w:divsChild>
                                        <w:div w:id="779757517">
                                          <w:marLeft w:val="0"/>
                                          <w:marRight w:val="450"/>
                                          <w:marTop w:val="0"/>
                                          <w:marBottom w:val="0"/>
                                          <w:divBdr>
                                            <w:top w:val="none" w:sz="0" w:space="0" w:color="auto"/>
                                            <w:left w:val="none" w:sz="0" w:space="0" w:color="auto"/>
                                            <w:bottom w:val="none" w:sz="0" w:space="0" w:color="auto"/>
                                            <w:right w:val="none" w:sz="0" w:space="0" w:color="auto"/>
                                          </w:divBdr>
                                          <w:divsChild>
                                            <w:div w:id="1904681152">
                                              <w:marLeft w:val="0"/>
                                              <w:marRight w:val="0"/>
                                              <w:marTop w:val="0"/>
                                              <w:marBottom w:val="150"/>
                                              <w:divBdr>
                                                <w:top w:val="none" w:sz="0" w:space="0" w:color="auto"/>
                                                <w:left w:val="none" w:sz="0" w:space="0" w:color="auto"/>
                                                <w:bottom w:val="none" w:sz="0" w:space="0" w:color="auto"/>
                                                <w:right w:val="none" w:sz="0" w:space="0" w:color="auto"/>
                                              </w:divBdr>
                                            </w:div>
                                            <w:div w:id="2051147674">
                                              <w:marLeft w:val="0"/>
                                              <w:marRight w:val="0"/>
                                              <w:marTop w:val="0"/>
                                              <w:marBottom w:val="0"/>
                                              <w:divBdr>
                                                <w:top w:val="none" w:sz="0" w:space="0" w:color="auto"/>
                                                <w:left w:val="none" w:sz="0" w:space="0" w:color="auto"/>
                                                <w:bottom w:val="none" w:sz="0" w:space="0" w:color="auto"/>
                                                <w:right w:val="none" w:sz="0" w:space="0" w:color="auto"/>
                                              </w:divBdr>
                                            </w:div>
                                          </w:divsChild>
                                        </w:div>
                                        <w:div w:id="860364381">
                                          <w:marLeft w:val="0"/>
                                          <w:marRight w:val="0"/>
                                          <w:marTop w:val="0"/>
                                          <w:marBottom w:val="0"/>
                                          <w:divBdr>
                                            <w:top w:val="none" w:sz="0" w:space="0" w:color="auto"/>
                                            <w:left w:val="none" w:sz="0" w:space="0" w:color="auto"/>
                                            <w:bottom w:val="none" w:sz="0" w:space="0" w:color="auto"/>
                                            <w:right w:val="none" w:sz="0" w:space="0" w:color="auto"/>
                                          </w:divBdr>
                                          <w:divsChild>
                                            <w:div w:id="1647583712">
                                              <w:marLeft w:val="0"/>
                                              <w:marRight w:val="0"/>
                                              <w:marTop w:val="0"/>
                                              <w:marBottom w:val="0"/>
                                              <w:divBdr>
                                                <w:top w:val="none" w:sz="0" w:space="0" w:color="auto"/>
                                                <w:left w:val="none" w:sz="0" w:space="0" w:color="auto"/>
                                                <w:bottom w:val="none" w:sz="0" w:space="0" w:color="auto"/>
                                                <w:right w:val="none" w:sz="0" w:space="0" w:color="auto"/>
                                              </w:divBdr>
                                              <w:divsChild>
                                                <w:div w:id="2073653967">
                                                  <w:marLeft w:val="0"/>
                                                  <w:marRight w:val="0"/>
                                                  <w:marTop w:val="0"/>
                                                  <w:marBottom w:val="0"/>
                                                  <w:divBdr>
                                                    <w:top w:val="none" w:sz="0" w:space="0" w:color="auto"/>
                                                    <w:left w:val="none" w:sz="0" w:space="0" w:color="auto"/>
                                                    <w:bottom w:val="none" w:sz="0" w:space="0" w:color="auto"/>
                                                    <w:right w:val="none" w:sz="0" w:space="0" w:color="auto"/>
                                                  </w:divBdr>
                                                </w:div>
                                                <w:div w:id="475032893">
                                                  <w:marLeft w:val="0"/>
                                                  <w:marRight w:val="0"/>
                                                  <w:marTop w:val="0"/>
                                                  <w:marBottom w:val="0"/>
                                                  <w:divBdr>
                                                    <w:top w:val="none" w:sz="0" w:space="0" w:color="auto"/>
                                                    <w:left w:val="none" w:sz="0" w:space="0" w:color="auto"/>
                                                    <w:bottom w:val="none" w:sz="0" w:space="0" w:color="auto"/>
                                                    <w:right w:val="none" w:sz="0" w:space="0" w:color="auto"/>
                                                  </w:divBdr>
                                                </w:div>
                                              </w:divsChild>
                                            </w:div>
                                            <w:div w:id="44770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530497">
          <w:marLeft w:val="0"/>
          <w:marRight w:val="0"/>
          <w:marTop w:val="0"/>
          <w:marBottom w:val="750"/>
          <w:divBdr>
            <w:top w:val="none" w:sz="0" w:space="0" w:color="auto"/>
            <w:left w:val="none" w:sz="0" w:space="0" w:color="auto"/>
            <w:bottom w:val="none" w:sz="0" w:space="0" w:color="auto"/>
            <w:right w:val="none" w:sz="0" w:space="0" w:color="auto"/>
          </w:divBdr>
          <w:divsChild>
            <w:div w:id="1287196963">
              <w:marLeft w:val="0"/>
              <w:marRight w:val="0"/>
              <w:marTop w:val="0"/>
              <w:marBottom w:val="0"/>
              <w:divBdr>
                <w:top w:val="none" w:sz="0" w:space="0" w:color="auto"/>
                <w:left w:val="none" w:sz="0" w:space="0" w:color="auto"/>
                <w:bottom w:val="none" w:sz="0" w:space="0" w:color="auto"/>
                <w:right w:val="none" w:sz="0" w:space="0" w:color="auto"/>
              </w:divBdr>
              <w:divsChild>
                <w:div w:id="798574342">
                  <w:marLeft w:val="0"/>
                  <w:marRight w:val="0"/>
                  <w:marTop w:val="0"/>
                  <w:marBottom w:val="0"/>
                  <w:divBdr>
                    <w:top w:val="none" w:sz="0" w:space="0" w:color="auto"/>
                    <w:left w:val="none" w:sz="0" w:space="0" w:color="auto"/>
                    <w:bottom w:val="none" w:sz="0" w:space="0" w:color="auto"/>
                    <w:right w:val="none" w:sz="0" w:space="0" w:color="auto"/>
                  </w:divBdr>
                  <w:divsChild>
                    <w:div w:id="1543253125">
                      <w:marLeft w:val="-15"/>
                      <w:marRight w:val="0"/>
                      <w:marTop w:val="0"/>
                      <w:marBottom w:val="0"/>
                      <w:divBdr>
                        <w:top w:val="none" w:sz="0" w:space="0" w:color="auto"/>
                        <w:left w:val="none" w:sz="0" w:space="0" w:color="auto"/>
                        <w:bottom w:val="none" w:sz="0" w:space="0" w:color="auto"/>
                        <w:right w:val="none" w:sz="0" w:space="0" w:color="auto"/>
                      </w:divBdr>
                    </w:div>
                    <w:div w:id="213660817">
                      <w:marLeft w:val="225"/>
                      <w:marRight w:val="225"/>
                      <w:marTop w:val="0"/>
                      <w:marBottom w:val="0"/>
                      <w:divBdr>
                        <w:top w:val="none" w:sz="0" w:space="0" w:color="auto"/>
                        <w:left w:val="none" w:sz="0" w:space="0" w:color="auto"/>
                        <w:bottom w:val="none" w:sz="0" w:space="0" w:color="auto"/>
                        <w:right w:val="none" w:sz="0" w:space="0" w:color="auto"/>
                      </w:divBdr>
                    </w:div>
                  </w:divsChild>
                </w:div>
                <w:div w:id="1305622991">
                  <w:marLeft w:val="0"/>
                  <w:marRight w:val="0"/>
                  <w:marTop w:val="0"/>
                  <w:marBottom w:val="0"/>
                  <w:divBdr>
                    <w:top w:val="none" w:sz="0" w:space="0" w:color="auto"/>
                    <w:left w:val="none" w:sz="0" w:space="0" w:color="auto"/>
                    <w:bottom w:val="none" w:sz="0" w:space="0" w:color="auto"/>
                    <w:right w:val="none" w:sz="0" w:space="0" w:color="auto"/>
                  </w:divBdr>
                </w:div>
                <w:div w:id="2006005976">
                  <w:marLeft w:val="0"/>
                  <w:marRight w:val="0"/>
                  <w:marTop w:val="0"/>
                  <w:marBottom w:val="0"/>
                  <w:divBdr>
                    <w:top w:val="none" w:sz="0" w:space="0" w:color="auto"/>
                    <w:left w:val="none" w:sz="0" w:space="0" w:color="auto"/>
                    <w:bottom w:val="none" w:sz="0" w:space="0" w:color="auto"/>
                    <w:right w:val="none" w:sz="0" w:space="0" w:color="auto"/>
                  </w:divBdr>
                  <w:divsChild>
                    <w:div w:id="1244952786">
                      <w:marLeft w:val="0"/>
                      <w:marRight w:val="0"/>
                      <w:marTop w:val="0"/>
                      <w:marBottom w:val="0"/>
                      <w:divBdr>
                        <w:top w:val="none" w:sz="0" w:space="0" w:color="auto"/>
                        <w:left w:val="none" w:sz="0" w:space="0" w:color="auto"/>
                        <w:bottom w:val="none" w:sz="0" w:space="0" w:color="auto"/>
                        <w:right w:val="none" w:sz="0" w:space="0" w:color="auto"/>
                      </w:divBdr>
                    </w:div>
                    <w:div w:id="1490753969">
                      <w:marLeft w:val="0"/>
                      <w:marRight w:val="0"/>
                      <w:marTop w:val="375"/>
                      <w:marBottom w:val="300"/>
                      <w:divBdr>
                        <w:top w:val="none" w:sz="0" w:space="0" w:color="auto"/>
                        <w:left w:val="none" w:sz="0" w:space="0" w:color="auto"/>
                        <w:bottom w:val="none" w:sz="0" w:space="0" w:color="auto"/>
                        <w:right w:val="none" w:sz="0" w:space="0" w:color="auto"/>
                      </w:divBdr>
                      <w:divsChild>
                        <w:div w:id="1412384309">
                          <w:marLeft w:val="0"/>
                          <w:marRight w:val="0"/>
                          <w:marTop w:val="0"/>
                          <w:marBottom w:val="0"/>
                          <w:divBdr>
                            <w:top w:val="none" w:sz="0" w:space="0" w:color="auto"/>
                            <w:left w:val="none" w:sz="0" w:space="0" w:color="auto"/>
                            <w:bottom w:val="none" w:sz="0" w:space="0" w:color="auto"/>
                            <w:right w:val="none" w:sz="0" w:space="0" w:color="auto"/>
                          </w:divBdr>
                          <w:divsChild>
                            <w:div w:id="1308512607">
                              <w:marLeft w:val="0"/>
                              <w:marRight w:val="0"/>
                              <w:marTop w:val="0"/>
                              <w:marBottom w:val="0"/>
                              <w:divBdr>
                                <w:top w:val="none" w:sz="0" w:space="0" w:color="auto"/>
                                <w:left w:val="none" w:sz="0" w:space="0" w:color="auto"/>
                                <w:bottom w:val="none" w:sz="0" w:space="0" w:color="auto"/>
                                <w:right w:val="none" w:sz="0" w:space="0" w:color="auto"/>
                              </w:divBdr>
                            </w:div>
                          </w:divsChild>
                        </w:div>
                        <w:div w:id="936406606">
                          <w:marLeft w:val="0"/>
                          <w:marRight w:val="0"/>
                          <w:marTop w:val="0"/>
                          <w:marBottom w:val="0"/>
                          <w:divBdr>
                            <w:top w:val="none" w:sz="0" w:space="0" w:color="auto"/>
                            <w:left w:val="none" w:sz="0" w:space="0" w:color="auto"/>
                            <w:bottom w:val="none" w:sz="0" w:space="0" w:color="auto"/>
                            <w:right w:val="none" w:sz="0" w:space="0" w:color="auto"/>
                          </w:divBdr>
                          <w:divsChild>
                            <w:div w:id="1871145229">
                              <w:marLeft w:val="0"/>
                              <w:marRight w:val="0"/>
                              <w:marTop w:val="0"/>
                              <w:marBottom w:val="0"/>
                              <w:divBdr>
                                <w:top w:val="none" w:sz="0" w:space="0" w:color="auto"/>
                                <w:left w:val="none" w:sz="0" w:space="0" w:color="auto"/>
                                <w:bottom w:val="none" w:sz="0" w:space="0" w:color="auto"/>
                                <w:right w:val="none" w:sz="0" w:space="0" w:color="auto"/>
                              </w:divBdr>
                            </w:div>
                          </w:divsChild>
                        </w:div>
                        <w:div w:id="1603798035">
                          <w:marLeft w:val="0"/>
                          <w:marRight w:val="0"/>
                          <w:marTop w:val="0"/>
                          <w:marBottom w:val="0"/>
                          <w:divBdr>
                            <w:top w:val="none" w:sz="0" w:space="0" w:color="auto"/>
                            <w:left w:val="none" w:sz="0" w:space="0" w:color="auto"/>
                            <w:bottom w:val="none" w:sz="0" w:space="0" w:color="auto"/>
                            <w:right w:val="none" w:sz="0" w:space="0" w:color="auto"/>
                          </w:divBdr>
                          <w:divsChild>
                            <w:div w:id="1140880822">
                              <w:marLeft w:val="0"/>
                              <w:marRight w:val="0"/>
                              <w:marTop w:val="0"/>
                              <w:marBottom w:val="0"/>
                              <w:divBdr>
                                <w:top w:val="none" w:sz="0" w:space="0" w:color="auto"/>
                                <w:left w:val="none" w:sz="0" w:space="0" w:color="auto"/>
                                <w:bottom w:val="none" w:sz="0" w:space="0" w:color="auto"/>
                                <w:right w:val="none" w:sz="0" w:space="0" w:color="auto"/>
                              </w:divBdr>
                            </w:div>
                          </w:divsChild>
                        </w:div>
                        <w:div w:id="1064989948">
                          <w:marLeft w:val="0"/>
                          <w:marRight w:val="0"/>
                          <w:marTop w:val="0"/>
                          <w:marBottom w:val="0"/>
                          <w:divBdr>
                            <w:top w:val="none" w:sz="0" w:space="0" w:color="auto"/>
                            <w:left w:val="none" w:sz="0" w:space="0" w:color="auto"/>
                            <w:bottom w:val="none" w:sz="0" w:space="0" w:color="auto"/>
                            <w:right w:val="none" w:sz="0" w:space="0" w:color="auto"/>
                          </w:divBdr>
                          <w:divsChild>
                            <w:div w:id="1443379906">
                              <w:marLeft w:val="0"/>
                              <w:marRight w:val="0"/>
                              <w:marTop w:val="0"/>
                              <w:marBottom w:val="0"/>
                              <w:divBdr>
                                <w:top w:val="none" w:sz="0" w:space="0" w:color="auto"/>
                                <w:left w:val="none" w:sz="0" w:space="0" w:color="auto"/>
                                <w:bottom w:val="none" w:sz="0" w:space="0" w:color="auto"/>
                                <w:right w:val="none" w:sz="0" w:space="0" w:color="auto"/>
                              </w:divBdr>
                            </w:div>
                          </w:divsChild>
                        </w:div>
                        <w:div w:id="972101733">
                          <w:marLeft w:val="0"/>
                          <w:marRight w:val="0"/>
                          <w:marTop w:val="0"/>
                          <w:marBottom w:val="0"/>
                          <w:divBdr>
                            <w:top w:val="none" w:sz="0" w:space="0" w:color="auto"/>
                            <w:left w:val="none" w:sz="0" w:space="0" w:color="auto"/>
                            <w:bottom w:val="none" w:sz="0" w:space="0" w:color="auto"/>
                            <w:right w:val="none" w:sz="0" w:space="0" w:color="auto"/>
                          </w:divBdr>
                          <w:divsChild>
                            <w:div w:id="2550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5116220">
              <w:marLeft w:val="0"/>
              <w:marRight w:val="0"/>
              <w:marTop w:val="0"/>
              <w:marBottom w:val="450"/>
              <w:divBdr>
                <w:top w:val="none" w:sz="0" w:space="0" w:color="auto"/>
                <w:left w:val="none" w:sz="0" w:space="0" w:color="auto"/>
                <w:bottom w:val="none" w:sz="0" w:space="0" w:color="auto"/>
                <w:right w:val="none" w:sz="0" w:space="0" w:color="auto"/>
              </w:divBdr>
              <w:divsChild>
                <w:div w:id="6543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2787">
          <w:marLeft w:val="0"/>
          <w:marRight w:val="0"/>
          <w:marTop w:val="0"/>
          <w:marBottom w:val="750"/>
          <w:divBdr>
            <w:top w:val="none" w:sz="0" w:space="0" w:color="auto"/>
            <w:left w:val="none" w:sz="0" w:space="0" w:color="auto"/>
            <w:bottom w:val="none" w:sz="0" w:space="0" w:color="auto"/>
            <w:right w:val="none" w:sz="0" w:space="0" w:color="auto"/>
          </w:divBdr>
          <w:divsChild>
            <w:div w:id="584606561">
              <w:marLeft w:val="0"/>
              <w:marRight w:val="0"/>
              <w:marTop w:val="0"/>
              <w:marBottom w:val="0"/>
              <w:divBdr>
                <w:top w:val="none" w:sz="0" w:space="0" w:color="auto"/>
                <w:left w:val="none" w:sz="0" w:space="0" w:color="auto"/>
                <w:bottom w:val="none" w:sz="0" w:space="0" w:color="auto"/>
                <w:right w:val="none" w:sz="0" w:space="0" w:color="auto"/>
              </w:divBdr>
              <w:divsChild>
                <w:div w:id="607782736">
                  <w:marLeft w:val="0"/>
                  <w:marRight w:val="0"/>
                  <w:marTop w:val="0"/>
                  <w:marBottom w:val="0"/>
                  <w:divBdr>
                    <w:top w:val="none" w:sz="0" w:space="0" w:color="auto"/>
                    <w:left w:val="none" w:sz="0" w:space="0" w:color="auto"/>
                    <w:bottom w:val="none" w:sz="0" w:space="0" w:color="auto"/>
                    <w:right w:val="none" w:sz="0" w:space="0" w:color="auto"/>
                  </w:divBdr>
                  <w:divsChild>
                    <w:div w:id="1832257185">
                      <w:marLeft w:val="-15"/>
                      <w:marRight w:val="0"/>
                      <w:marTop w:val="0"/>
                      <w:marBottom w:val="0"/>
                      <w:divBdr>
                        <w:top w:val="none" w:sz="0" w:space="0" w:color="auto"/>
                        <w:left w:val="none" w:sz="0" w:space="0" w:color="auto"/>
                        <w:bottom w:val="none" w:sz="0" w:space="0" w:color="auto"/>
                        <w:right w:val="none" w:sz="0" w:space="0" w:color="auto"/>
                      </w:divBdr>
                    </w:div>
                    <w:div w:id="1216741383">
                      <w:marLeft w:val="225"/>
                      <w:marRight w:val="225"/>
                      <w:marTop w:val="0"/>
                      <w:marBottom w:val="0"/>
                      <w:divBdr>
                        <w:top w:val="none" w:sz="0" w:space="0" w:color="auto"/>
                        <w:left w:val="none" w:sz="0" w:space="0" w:color="auto"/>
                        <w:bottom w:val="none" w:sz="0" w:space="0" w:color="auto"/>
                        <w:right w:val="none" w:sz="0" w:space="0" w:color="auto"/>
                      </w:divBdr>
                    </w:div>
                  </w:divsChild>
                </w:div>
                <w:div w:id="207911226">
                  <w:marLeft w:val="0"/>
                  <w:marRight w:val="0"/>
                  <w:marTop w:val="0"/>
                  <w:marBottom w:val="0"/>
                  <w:divBdr>
                    <w:top w:val="none" w:sz="0" w:space="0" w:color="auto"/>
                    <w:left w:val="none" w:sz="0" w:space="0" w:color="auto"/>
                    <w:bottom w:val="none" w:sz="0" w:space="0" w:color="auto"/>
                    <w:right w:val="none" w:sz="0" w:space="0" w:color="auto"/>
                  </w:divBdr>
                </w:div>
                <w:div w:id="679428662">
                  <w:marLeft w:val="0"/>
                  <w:marRight w:val="0"/>
                  <w:marTop w:val="0"/>
                  <w:marBottom w:val="0"/>
                  <w:divBdr>
                    <w:top w:val="none" w:sz="0" w:space="0" w:color="auto"/>
                    <w:left w:val="none" w:sz="0" w:space="0" w:color="auto"/>
                    <w:bottom w:val="none" w:sz="0" w:space="0" w:color="auto"/>
                    <w:right w:val="none" w:sz="0" w:space="0" w:color="auto"/>
                  </w:divBdr>
                  <w:divsChild>
                    <w:div w:id="1912957446">
                      <w:marLeft w:val="0"/>
                      <w:marRight w:val="0"/>
                      <w:marTop w:val="0"/>
                      <w:marBottom w:val="0"/>
                      <w:divBdr>
                        <w:top w:val="none" w:sz="0" w:space="0" w:color="auto"/>
                        <w:left w:val="none" w:sz="0" w:space="0" w:color="auto"/>
                        <w:bottom w:val="none" w:sz="0" w:space="0" w:color="auto"/>
                        <w:right w:val="none" w:sz="0" w:space="0" w:color="auto"/>
                      </w:divBdr>
                      <w:divsChild>
                        <w:div w:id="1230574893">
                          <w:marLeft w:val="0"/>
                          <w:marRight w:val="0"/>
                          <w:marTop w:val="0"/>
                          <w:marBottom w:val="0"/>
                          <w:divBdr>
                            <w:top w:val="none" w:sz="0" w:space="0" w:color="auto"/>
                            <w:left w:val="none" w:sz="0" w:space="0" w:color="auto"/>
                            <w:bottom w:val="none" w:sz="0" w:space="0" w:color="auto"/>
                            <w:right w:val="none" w:sz="0" w:space="0" w:color="auto"/>
                          </w:divBdr>
                        </w:div>
                      </w:divsChild>
                    </w:div>
                    <w:div w:id="585774792">
                      <w:marLeft w:val="0"/>
                      <w:marRight w:val="0"/>
                      <w:marTop w:val="0"/>
                      <w:marBottom w:val="0"/>
                      <w:divBdr>
                        <w:top w:val="none" w:sz="0" w:space="0" w:color="auto"/>
                        <w:left w:val="none" w:sz="0" w:space="0" w:color="auto"/>
                        <w:bottom w:val="none" w:sz="0" w:space="0" w:color="auto"/>
                        <w:right w:val="none" w:sz="0" w:space="0" w:color="auto"/>
                      </w:divBdr>
                    </w:div>
                    <w:div w:id="1866089649">
                      <w:marLeft w:val="0"/>
                      <w:marRight w:val="0"/>
                      <w:marTop w:val="375"/>
                      <w:marBottom w:val="300"/>
                      <w:divBdr>
                        <w:top w:val="none" w:sz="0" w:space="0" w:color="auto"/>
                        <w:left w:val="none" w:sz="0" w:space="0" w:color="auto"/>
                        <w:bottom w:val="none" w:sz="0" w:space="0" w:color="auto"/>
                        <w:right w:val="none" w:sz="0" w:space="0" w:color="auto"/>
                      </w:divBdr>
                      <w:divsChild>
                        <w:div w:id="1935092837">
                          <w:marLeft w:val="0"/>
                          <w:marRight w:val="0"/>
                          <w:marTop w:val="0"/>
                          <w:marBottom w:val="0"/>
                          <w:divBdr>
                            <w:top w:val="none" w:sz="0" w:space="0" w:color="auto"/>
                            <w:left w:val="none" w:sz="0" w:space="0" w:color="auto"/>
                            <w:bottom w:val="none" w:sz="0" w:space="0" w:color="auto"/>
                            <w:right w:val="none" w:sz="0" w:space="0" w:color="auto"/>
                          </w:divBdr>
                          <w:divsChild>
                            <w:div w:id="912932731">
                              <w:marLeft w:val="0"/>
                              <w:marRight w:val="0"/>
                              <w:marTop w:val="0"/>
                              <w:marBottom w:val="0"/>
                              <w:divBdr>
                                <w:top w:val="none" w:sz="0" w:space="0" w:color="auto"/>
                                <w:left w:val="none" w:sz="0" w:space="0" w:color="auto"/>
                                <w:bottom w:val="none" w:sz="0" w:space="0" w:color="auto"/>
                                <w:right w:val="none" w:sz="0" w:space="0" w:color="auto"/>
                              </w:divBdr>
                            </w:div>
                          </w:divsChild>
                        </w:div>
                        <w:div w:id="216666206">
                          <w:marLeft w:val="0"/>
                          <w:marRight w:val="0"/>
                          <w:marTop w:val="0"/>
                          <w:marBottom w:val="0"/>
                          <w:divBdr>
                            <w:top w:val="none" w:sz="0" w:space="0" w:color="auto"/>
                            <w:left w:val="none" w:sz="0" w:space="0" w:color="auto"/>
                            <w:bottom w:val="none" w:sz="0" w:space="0" w:color="auto"/>
                            <w:right w:val="none" w:sz="0" w:space="0" w:color="auto"/>
                          </w:divBdr>
                          <w:divsChild>
                            <w:div w:id="8350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2999282">
              <w:marLeft w:val="0"/>
              <w:marRight w:val="0"/>
              <w:marTop w:val="0"/>
              <w:marBottom w:val="450"/>
              <w:divBdr>
                <w:top w:val="none" w:sz="0" w:space="0" w:color="auto"/>
                <w:left w:val="none" w:sz="0" w:space="0" w:color="auto"/>
                <w:bottom w:val="none" w:sz="0" w:space="0" w:color="auto"/>
                <w:right w:val="none" w:sz="0" w:space="0" w:color="auto"/>
              </w:divBdr>
              <w:divsChild>
                <w:div w:id="1230648799">
                  <w:marLeft w:val="0"/>
                  <w:marRight w:val="0"/>
                  <w:marTop w:val="0"/>
                  <w:marBottom w:val="0"/>
                  <w:divBdr>
                    <w:top w:val="none" w:sz="0" w:space="0" w:color="auto"/>
                    <w:left w:val="none" w:sz="0" w:space="0" w:color="auto"/>
                    <w:bottom w:val="none" w:sz="0" w:space="0" w:color="auto"/>
                    <w:right w:val="none" w:sz="0" w:space="0" w:color="auto"/>
                  </w:divBdr>
                </w:div>
                <w:div w:id="1541745461">
                  <w:marLeft w:val="0"/>
                  <w:marRight w:val="0"/>
                  <w:marTop w:val="0"/>
                  <w:marBottom w:val="0"/>
                  <w:divBdr>
                    <w:top w:val="none" w:sz="0" w:space="0" w:color="auto"/>
                    <w:left w:val="none" w:sz="0" w:space="0" w:color="auto"/>
                    <w:bottom w:val="none" w:sz="0" w:space="0" w:color="auto"/>
                    <w:right w:val="none" w:sz="0" w:space="0" w:color="auto"/>
                  </w:divBdr>
                  <w:divsChild>
                    <w:div w:id="777915385">
                      <w:marLeft w:val="0"/>
                      <w:marRight w:val="0"/>
                      <w:marTop w:val="0"/>
                      <w:marBottom w:val="0"/>
                      <w:divBdr>
                        <w:top w:val="none" w:sz="0" w:space="0" w:color="auto"/>
                        <w:left w:val="none" w:sz="0" w:space="0" w:color="auto"/>
                        <w:bottom w:val="none" w:sz="0" w:space="0" w:color="auto"/>
                        <w:right w:val="none" w:sz="0" w:space="0" w:color="auto"/>
                      </w:divBdr>
                      <w:divsChild>
                        <w:div w:id="1769303626">
                          <w:marLeft w:val="0"/>
                          <w:marRight w:val="0"/>
                          <w:marTop w:val="0"/>
                          <w:marBottom w:val="0"/>
                          <w:divBdr>
                            <w:top w:val="none" w:sz="0" w:space="0" w:color="auto"/>
                            <w:left w:val="none" w:sz="0" w:space="0" w:color="auto"/>
                            <w:bottom w:val="none" w:sz="0" w:space="0" w:color="auto"/>
                            <w:right w:val="none" w:sz="0" w:space="0" w:color="auto"/>
                          </w:divBdr>
                          <w:divsChild>
                            <w:div w:id="416639703">
                              <w:marLeft w:val="0"/>
                              <w:marRight w:val="0"/>
                              <w:marTop w:val="0"/>
                              <w:marBottom w:val="0"/>
                              <w:divBdr>
                                <w:top w:val="none" w:sz="0" w:space="0" w:color="auto"/>
                                <w:left w:val="none" w:sz="0" w:space="0" w:color="auto"/>
                                <w:bottom w:val="none" w:sz="0" w:space="0" w:color="auto"/>
                                <w:right w:val="none" w:sz="0" w:space="0" w:color="auto"/>
                              </w:divBdr>
                              <w:divsChild>
                                <w:div w:id="1621842911">
                                  <w:marLeft w:val="0"/>
                                  <w:marRight w:val="0"/>
                                  <w:marTop w:val="0"/>
                                  <w:marBottom w:val="0"/>
                                  <w:divBdr>
                                    <w:top w:val="none" w:sz="0" w:space="0" w:color="auto"/>
                                    <w:left w:val="none" w:sz="0" w:space="0" w:color="auto"/>
                                    <w:bottom w:val="none" w:sz="0" w:space="0" w:color="auto"/>
                                    <w:right w:val="none" w:sz="0" w:space="0" w:color="auto"/>
                                  </w:divBdr>
                                  <w:divsChild>
                                    <w:div w:id="1303541968">
                                      <w:marLeft w:val="0"/>
                                      <w:marRight w:val="0"/>
                                      <w:marTop w:val="0"/>
                                      <w:marBottom w:val="0"/>
                                      <w:divBdr>
                                        <w:top w:val="none" w:sz="0" w:space="0" w:color="auto"/>
                                        <w:left w:val="none" w:sz="0" w:space="0" w:color="auto"/>
                                        <w:bottom w:val="none" w:sz="0" w:space="0" w:color="auto"/>
                                        <w:right w:val="none" w:sz="0" w:space="0" w:color="auto"/>
                                      </w:divBdr>
                                    </w:div>
                                    <w:div w:id="56251205">
                                      <w:marLeft w:val="0"/>
                                      <w:marRight w:val="0"/>
                                      <w:marTop w:val="0"/>
                                      <w:marBottom w:val="600"/>
                                      <w:divBdr>
                                        <w:top w:val="none" w:sz="0" w:space="0" w:color="auto"/>
                                        <w:left w:val="none" w:sz="0" w:space="0" w:color="auto"/>
                                        <w:bottom w:val="none" w:sz="0" w:space="0" w:color="auto"/>
                                        <w:right w:val="none" w:sz="0" w:space="0" w:color="auto"/>
                                      </w:divBdr>
                                      <w:divsChild>
                                        <w:div w:id="1985349987">
                                          <w:marLeft w:val="0"/>
                                          <w:marRight w:val="0"/>
                                          <w:marTop w:val="0"/>
                                          <w:marBottom w:val="375"/>
                                          <w:divBdr>
                                            <w:top w:val="none" w:sz="0" w:space="0" w:color="auto"/>
                                            <w:left w:val="none" w:sz="0" w:space="0" w:color="auto"/>
                                            <w:bottom w:val="none" w:sz="0" w:space="0" w:color="auto"/>
                                            <w:right w:val="none" w:sz="0" w:space="0" w:color="auto"/>
                                          </w:divBdr>
                                          <w:divsChild>
                                            <w:div w:id="1049036310">
                                              <w:marLeft w:val="0"/>
                                              <w:marRight w:val="300"/>
                                              <w:marTop w:val="0"/>
                                              <w:marBottom w:val="0"/>
                                              <w:divBdr>
                                                <w:top w:val="none" w:sz="0" w:space="0" w:color="auto"/>
                                                <w:left w:val="none" w:sz="0" w:space="0" w:color="auto"/>
                                                <w:bottom w:val="none" w:sz="0" w:space="0" w:color="auto"/>
                                                <w:right w:val="none" w:sz="0" w:space="0" w:color="auto"/>
                                              </w:divBdr>
                                              <w:divsChild>
                                                <w:div w:id="864296501">
                                                  <w:marLeft w:val="0"/>
                                                  <w:marRight w:val="0"/>
                                                  <w:marTop w:val="0"/>
                                                  <w:marBottom w:val="0"/>
                                                  <w:divBdr>
                                                    <w:top w:val="none" w:sz="0" w:space="0" w:color="auto"/>
                                                    <w:left w:val="none" w:sz="0" w:space="0" w:color="auto"/>
                                                    <w:bottom w:val="none" w:sz="0" w:space="0" w:color="auto"/>
                                                    <w:right w:val="none" w:sz="0" w:space="0" w:color="auto"/>
                                                  </w:divBdr>
                                                  <w:divsChild>
                                                    <w:div w:id="1752462068">
                                                      <w:marLeft w:val="0"/>
                                                      <w:marRight w:val="0"/>
                                                      <w:marTop w:val="150"/>
                                                      <w:marBottom w:val="0"/>
                                                      <w:divBdr>
                                                        <w:top w:val="none" w:sz="0" w:space="0" w:color="auto"/>
                                                        <w:left w:val="none" w:sz="0" w:space="0" w:color="auto"/>
                                                        <w:bottom w:val="none" w:sz="0" w:space="0" w:color="auto"/>
                                                        <w:right w:val="none" w:sz="0" w:space="0" w:color="auto"/>
                                                      </w:divBdr>
                                                    </w:div>
                                                  </w:divsChild>
                                                </w:div>
                                                <w:div w:id="1621835725">
                                                  <w:marLeft w:val="0"/>
                                                  <w:marRight w:val="0"/>
                                                  <w:marTop w:val="0"/>
                                                  <w:marBottom w:val="0"/>
                                                  <w:divBdr>
                                                    <w:top w:val="none" w:sz="0" w:space="0" w:color="auto"/>
                                                    <w:left w:val="none" w:sz="0" w:space="0" w:color="auto"/>
                                                    <w:bottom w:val="none" w:sz="0" w:space="0" w:color="auto"/>
                                                    <w:right w:val="none" w:sz="0" w:space="0" w:color="auto"/>
                                                  </w:divBdr>
                                                </w:div>
                                              </w:divsChild>
                                            </w:div>
                                            <w:div w:id="1784110740">
                                              <w:marLeft w:val="0"/>
                                              <w:marRight w:val="0"/>
                                              <w:marTop w:val="0"/>
                                              <w:marBottom w:val="0"/>
                                              <w:divBdr>
                                                <w:top w:val="none" w:sz="0" w:space="0" w:color="auto"/>
                                                <w:left w:val="none" w:sz="0" w:space="0" w:color="auto"/>
                                                <w:bottom w:val="none" w:sz="0" w:space="0" w:color="auto"/>
                                                <w:right w:val="none" w:sz="0" w:space="0" w:color="auto"/>
                                              </w:divBdr>
                                              <w:divsChild>
                                                <w:div w:id="1434086046">
                                                  <w:marLeft w:val="0"/>
                                                  <w:marRight w:val="0"/>
                                                  <w:marTop w:val="0"/>
                                                  <w:marBottom w:val="0"/>
                                                  <w:divBdr>
                                                    <w:top w:val="none" w:sz="0" w:space="0" w:color="auto"/>
                                                    <w:left w:val="none" w:sz="0" w:space="0" w:color="auto"/>
                                                    <w:bottom w:val="none" w:sz="0" w:space="0" w:color="auto"/>
                                                    <w:right w:val="none" w:sz="0" w:space="0" w:color="auto"/>
                                                  </w:divBdr>
                                                  <w:divsChild>
                                                    <w:div w:id="1700425764">
                                                      <w:marLeft w:val="0"/>
                                                      <w:marRight w:val="0"/>
                                                      <w:marTop w:val="0"/>
                                                      <w:marBottom w:val="0"/>
                                                      <w:divBdr>
                                                        <w:top w:val="none" w:sz="0" w:space="0" w:color="auto"/>
                                                        <w:left w:val="none" w:sz="0" w:space="0" w:color="auto"/>
                                                        <w:bottom w:val="none" w:sz="0" w:space="0" w:color="auto"/>
                                                        <w:right w:val="none" w:sz="0" w:space="0" w:color="auto"/>
                                                      </w:divBdr>
                                                    </w:div>
                                                    <w:div w:id="1626110099">
                                                      <w:marLeft w:val="0"/>
                                                      <w:marRight w:val="0"/>
                                                      <w:marTop w:val="375"/>
                                                      <w:marBottom w:val="0"/>
                                                      <w:divBdr>
                                                        <w:top w:val="none" w:sz="0" w:space="0" w:color="auto"/>
                                                        <w:left w:val="none" w:sz="0" w:space="0" w:color="auto"/>
                                                        <w:bottom w:val="none" w:sz="0" w:space="0" w:color="auto"/>
                                                        <w:right w:val="none" w:sz="0" w:space="0" w:color="auto"/>
                                                      </w:divBdr>
                                                      <w:divsChild>
                                                        <w:div w:id="966351983">
                                                          <w:marLeft w:val="0"/>
                                                          <w:marRight w:val="0"/>
                                                          <w:marTop w:val="0"/>
                                                          <w:marBottom w:val="0"/>
                                                          <w:divBdr>
                                                            <w:top w:val="none" w:sz="0" w:space="0" w:color="auto"/>
                                                            <w:left w:val="none" w:sz="0" w:space="0" w:color="auto"/>
                                                            <w:bottom w:val="none" w:sz="0" w:space="0" w:color="auto"/>
                                                            <w:right w:val="none" w:sz="0" w:space="0" w:color="auto"/>
                                                          </w:divBdr>
                                                          <w:divsChild>
                                                            <w:div w:id="1243947419">
                                                              <w:marLeft w:val="0"/>
                                                              <w:marRight w:val="0"/>
                                                              <w:marTop w:val="0"/>
                                                              <w:marBottom w:val="0"/>
                                                              <w:divBdr>
                                                                <w:top w:val="none" w:sz="0" w:space="0" w:color="auto"/>
                                                                <w:left w:val="none" w:sz="0" w:space="0" w:color="auto"/>
                                                                <w:bottom w:val="none" w:sz="0" w:space="0" w:color="auto"/>
                                                                <w:right w:val="none" w:sz="0" w:space="0" w:color="auto"/>
                                                              </w:divBdr>
                                                            </w:div>
                                                          </w:divsChild>
                                                        </w:div>
                                                        <w:div w:id="9749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3000">
                                          <w:marLeft w:val="0"/>
                                          <w:marRight w:val="0"/>
                                          <w:marTop w:val="0"/>
                                          <w:marBottom w:val="0"/>
                                          <w:divBdr>
                                            <w:top w:val="none" w:sz="0" w:space="0" w:color="auto"/>
                                            <w:left w:val="none" w:sz="0" w:space="0" w:color="auto"/>
                                            <w:bottom w:val="none" w:sz="0" w:space="0" w:color="auto"/>
                                            <w:right w:val="none" w:sz="0" w:space="0" w:color="auto"/>
                                          </w:divBdr>
                                          <w:divsChild>
                                            <w:div w:id="1274937782">
                                              <w:marLeft w:val="0"/>
                                              <w:marRight w:val="300"/>
                                              <w:marTop w:val="0"/>
                                              <w:marBottom w:val="0"/>
                                              <w:divBdr>
                                                <w:top w:val="none" w:sz="0" w:space="0" w:color="auto"/>
                                                <w:left w:val="none" w:sz="0" w:space="0" w:color="auto"/>
                                                <w:bottom w:val="none" w:sz="0" w:space="0" w:color="auto"/>
                                                <w:right w:val="none" w:sz="0" w:space="0" w:color="auto"/>
                                              </w:divBdr>
                                              <w:divsChild>
                                                <w:div w:id="217055674">
                                                  <w:marLeft w:val="0"/>
                                                  <w:marRight w:val="0"/>
                                                  <w:marTop w:val="0"/>
                                                  <w:marBottom w:val="0"/>
                                                  <w:divBdr>
                                                    <w:top w:val="none" w:sz="0" w:space="0" w:color="auto"/>
                                                    <w:left w:val="none" w:sz="0" w:space="0" w:color="auto"/>
                                                    <w:bottom w:val="none" w:sz="0" w:space="0" w:color="auto"/>
                                                    <w:right w:val="none" w:sz="0" w:space="0" w:color="auto"/>
                                                  </w:divBdr>
                                                  <w:divsChild>
                                                    <w:div w:id="1632054032">
                                                      <w:marLeft w:val="0"/>
                                                      <w:marRight w:val="0"/>
                                                      <w:marTop w:val="150"/>
                                                      <w:marBottom w:val="0"/>
                                                      <w:divBdr>
                                                        <w:top w:val="none" w:sz="0" w:space="0" w:color="auto"/>
                                                        <w:left w:val="none" w:sz="0" w:space="0" w:color="auto"/>
                                                        <w:bottom w:val="none" w:sz="0" w:space="0" w:color="auto"/>
                                                        <w:right w:val="none" w:sz="0" w:space="0" w:color="auto"/>
                                                      </w:divBdr>
                                                    </w:div>
                                                  </w:divsChild>
                                                </w:div>
                                                <w:div w:id="944533464">
                                                  <w:marLeft w:val="0"/>
                                                  <w:marRight w:val="0"/>
                                                  <w:marTop w:val="0"/>
                                                  <w:marBottom w:val="0"/>
                                                  <w:divBdr>
                                                    <w:top w:val="none" w:sz="0" w:space="0" w:color="auto"/>
                                                    <w:left w:val="none" w:sz="0" w:space="0" w:color="auto"/>
                                                    <w:bottom w:val="none" w:sz="0" w:space="0" w:color="auto"/>
                                                    <w:right w:val="none" w:sz="0" w:space="0" w:color="auto"/>
                                                  </w:divBdr>
                                                </w:div>
                                              </w:divsChild>
                                            </w:div>
                                            <w:div w:id="1439448599">
                                              <w:marLeft w:val="0"/>
                                              <w:marRight w:val="0"/>
                                              <w:marTop w:val="0"/>
                                              <w:marBottom w:val="0"/>
                                              <w:divBdr>
                                                <w:top w:val="none" w:sz="0" w:space="0" w:color="auto"/>
                                                <w:left w:val="none" w:sz="0" w:space="0" w:color="auto"/>
                                                <w:bottom w:val="none" w:sz="0" w:space="0" w:color="auto"/>
                                                <w:right w:val="none" w:sz="0" w:space="0" w:color="auto"/>
                                              </w:divBdr>
                                              <w:divsChild>
                                                <w:div w:id="1072047946">
                                                  <w:marLeft w:val="0"/>
                                                  <w:marRight w:val="0"/>
                                                  <w:marTop w:val="0"/>
                                                  <w:marBottom w:val="0"/>
                                                  <w:divBdr>
                                                    <w:top w:val="none" w:sz="0" w:space="0" w:color="auto"/>
                                                    <w:left w:val="none" w:sz="0" w:space="0" w:color="auto"/>
                                                    <w:bottom w:val="none" w:sz="0" w:space="0" w:color="auto"/>
                                                    <w:right w:val="none" w:sz="0" w:space="0" w:color="auto"/>
                                                  </w:divBdr>
                                                  <w:divsChild>
                                                    <w:div w:id="847134208">
                                                      <w:marLeft w:val="0"/>
                                                      <w:marRight w:val="0"/>
                                                      <w:marTop w:val="0"/>
                                                      <w:marBottom w:val="0"/>
                                                      <w:divBdr>
                                                        <w:top w:val="none" w:sz="0" w:space="0" w:color="auto"/>
                                                        <w:left w:val="none" w:sz="0" w:space="0" w:color="auto"/>
                                                        <w:bottom w:val="none" w:sz="0" w:space="0" w:color="auto"/>
                                                        <w:right w:val="none" w:sz="0" w:space="0" w:color="auto"/>
                                                      </w:divBdr>
                                                    </w:div>
                                                    <w:div w:id="449279199">
                                                      <w:marLeft w:val="0"/>
                                                      <w:marRight w:val="0"/>
                                                      <w:marTop w:val="375"/>
                                                      <w:marBottom w:val="0"/>
                                                      <w:divBdr>
                                                        <w:top w:val="none" w:sz="0" w:space="0" w:color="auto"/>
                                                        <w:left w:val="none" w:sz="0" w:space="0" w:color="auto"/>
                                                        <w:bottom w:val="none" w:sz="0" w:space="0" w:color="auto"/>
                                                        <w:right w:val="none" w:sz="0" w:space="0" w:color="auto"/>
                                                      </w:divBdr>
                                                      <w:divsChild>
                                                        <w:div w:id="704601621">
                                                          <w:marLeft w:val="0"/>
                                                          <w:marRight w:val="0"/>
                                                          <w:marTop w:val="0"/>
                                                          <w:marBottom w:val="0"/>
                                                          <w:divBdr>
                                                            <w:top w:val="none" w:sz="0" w:space="0" w:color="auto"/>
                                                            <w:left w:val="none" w:sz="0" w:space="0" w:color="auto"/>
                                                            <w:bottom w:val="none" w:sz="0" w:space="0" w:color="auto"/>
                                                            <w:right w:val="none" w:sz="0" w:space="0" w:color="auto"/>
                                                          </w:divBdr>
                                                          <w:divsChild>
                                                            <w:div w:id="680085750">
                                                              <w:marLeft w:val="0"/>
                                                              <w:marRight w:val="0"/>
                                                              <w:marTop w:val="0"/>
                                                              <w:marBottom w:val="0"/>
                                                              <w:divBdr>
                                                                <w:top w:val="none" w:sz="0" w:space="0" w:color="auto"/>
                                                                <w:left w:val="none" w:sz="0" w:space="0" w:color="auto"/>
                                                                <w:bottom w:val="none" w:sz="0" w:space="0" w:color="auto"/>
                                                                <w:right w:val="none" w:sz="0" w:space="0" w:color="auto"/>
                                                              </w:divBdr>
                                                            </w:div>
                                                          </w:divsChild>
                                                        </w:div>
                                                        <w:div w:id="20121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0589">
                                      <w:marLeft w:val="0"/>
                                      <w:marRight w:val="0"/>
                                      <w:marTop w:val="0"/>
                                      <w:marBottom w:val="375"/>
                                      <w:divBdr>
                                        <w:top w:val="none" w:sz="0" w:space="0" w:color="auto"/>
                                        <w:left w:val="none" w:sz="0" w:space="0" w:color="auto"/>
                                        <w:bottom w:val="none" w:sz="0" w:space="0" w:color="auto"/>
                                        <w:right w:val="none" w:sz="0" w:space="0" w:color="auto"/>
                                      </w:divBdr>
                                      <w:divsChild>
                                        <w:div w:id="746196696">
                                          <w:marLeft w:val="0"/>
                                          <w:marRight w:val="450"/>
                                          <w:marTop w:val="0"/>
                                          <w:marBottom w:val="0"/>
                                          <w:divBdr>
                                            <w:top w:val="none" w:sz="0" w:space="0" w:color="auto"/>
                                            <w:left w:val="none" w:sz="0" w:space="0" w:color="auto"/>
                                            <w:bottom w:val="none" w:sz="0" w:space="0" w:color="auto"/>
                                            <w:right w:val="none" w:sz="0" w:space="0" w:color="auto"/>
                                          </w:divBdr>
                                          <w:divsChild>
                                            <w:div w:id="166293474">
                                              <w:marLeft w:val="0"/>
                                              <w:marRight w:val="0"/>
                                              <w:marTop w:val="0"/>
                                              <w:marBottom w:val="150"/>
                                              <w:divBdr>
                                                <w:top w:val="none" w:sz="0" w:space="0" w:color="auto"/>
                                                <w:left w:val="none" w:sz="0" w:space="0" w:color="auto"/>
                                                <w:bottom w:val="none" w:sz="0" w:space="0" w:color="auto"/>
                                                <w:right w:val="none" w:sz="0" w:space="0" w:color="auto"/>
                                              </w:divBdr>
                                            </w:div>
                                            <w:div w:id="1319650660">
                                              <w:marLeft w:val="0"/>
                                              <w:marRight w:val="0"/>
                                              <w:marTop w:val="0"/>
                                              <w:marBottom w:val="0"/>
                                              <w:divBdr>
                                                <w:top w:val="none" w:sz="0" w:space="0" w:color="auto"/>
                                                <w:left w:val="none" w:sz="0" w:space="0" w:color="auto"/>
                                                <w:bottom w:val="none" w:sz="0" w:space="0" w:color="auto"/>
                                                <w:right w:val="none" w:sz="0" w:space="0" w:color="auto"/>
                                              </w:divBdr>
                                            </w:div>
                                          </w:divsChild>
                                        </w:div>
                                        <w:div w:id="1814256429">
                                          <w:marLeft w:val="0"/>
                                          <w:marRight w:val="0"/>
                                          <w:marTop w:val="0"/>
                                          <w:marBottom w:val="0"/>
                                          <w:divBdr>
                                            <w:top w:val="none" w:sz="0" w:space="0" w:color="auto"/>
                                            <w:left w:val="none" w:sz="0" w:space="0" w:color="auto"/>
                                            <w:bottom w:val="none" w:sz="0" w:space="0" w:color="auto"/>
                                            <w:right w:val="none" w:sz="0" w:space="0" w:color="auto"/>
                                          </w:divBdr>
                                          <w:divsChild>
                                            <w:div w:id="1367684020">
                                              <w:marLeft w:val="0"/>
                                              <w:marRight w:val="0"/>
                                              <w:marTop w:val="0"/>
                                              <w:marBottom w:val="0"/>
                                              <w:divBdr>
                                                <w:top w:val="none" w:sz="0" w:space="0" w:color="auto"/>
                                                <w:left w:val="none" w:sz="0" w:space="0" w:color="auto"/>
                                                <w:bottom w:val="none" w:sz="0" w:space="0" w:color="auto"/>
                                                <w:right w:val="none" w:sz="0" w:space="0" w:color="auto"/>
                                              </w:divBdr>
                                              <w:divsChild>
                                                <w:div w:id="281543122">
                                                  <w:marLeft w:val="0"/>
                                                  <w:marRight w:val="0"/>
                                                  <w:marTop w:val="0"/>
                                                  <w:marBottom w:val="0"/>
                                                  <w:divBdr>
                                                    <w:top w:val="none" w:sz="0" w:space="0" w:color="auto"/>
                                                    <w:left w:val="none" w:sz="0" w:space="0" w:color="auto"/>
                                                    <w:bottom w:val="none" w:sz="0" w:space="0" w:color="auto"/>
                                                    <w:right w:val="none" w:sz="0" w:space="0" w:color="auto"/>
                                                  </w:divBdr>
                                                </w:div>
                                                <w:div w:id="1650791144">
                                                  <w:marLeft w:val="0"/>
                                                  <w:marRight w:val="0"/>
                                                  <w:marTop w:val="0"/>
                                                  <w:marBottom w:val="0"/>
                                                  <w:divBdr>
                                                    <w:top w:val="none" w:sz="0" w:space="0" w:color="auto"/>
                                                    <w:left w:val="none" w:sz="0" w:space="0" w:color="auto"/>
                                                    <w:bottom w:val="none" w:sz="0" w:space="0" w:color="auto"/>
                                                    <w:right w:val="none" w:sz="0" w:space="0" w:color="auto"/>
                                                  </w:divBdr>
                                                </w:div>
                                              </w:divsChild>
                                            </w:div>
                                            <w:div w:id="151990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789872">
          <w:marLeft w:val="0"/>
          <w:marRight w:val="0"/>
          <w:marTop w:val="0"/>
          <w:marBottom w:val="750"/>
          <w:divBdr>
            <w:top w:val="none" w:sz="0" w:space="0" w:color="auto"/>
            <w:left w:val="none" w:sz="0" w:space="0" w:color="auto"/>
            <w:bottom w:val="none" w:sz="0" w:space="0" w:color="auto"/>
            <w:right w:val="none" w:sz="0" w:space="0" w:color="auto"/>
          </w:divBdr>
          <w:divsChild>
            <w:div w:id="1334258978">
              <w:marLeft w:val="0"/>
              <w:marRight w:val="0"/>
              <w:marTop w:val="0"/>
              <w:marBottom w:val="0"/>
              <w:divBdr>
                <w:top w:val="none" w:sz="0" w:space="0" w:color="auto"/>
                <w:left w:val="none" w:sz="0" w:space="0" w:color="auto"/>
                <w:bottom w:val="none" w:sz="0" w:space="0" w:color="auto"/>
                <w:right w:val="none" w:sz="0" w:space="0" w:color="auto"/>
              </w:divBdr>
              <w:divsChild>
                <w:div w:id="597569131">
                  <w:marLeft w:val="0"/>
                  <w:marRight w:val="0"/>
                  <w:marTop w:val="0"/>
                  <w:marBottom w:val="0"/>
                  <w:divBdr>
                    <w:top w:val="none" w:sz="0" w:space="0" w:color="auto"/>
                    <w:left w:val="none" w:sz="0" w:space="0" w:color="auto"/>
                    <w:bottom w:val="none" w:sz="0" w:space="0" w:color="auto"/>
                    <w:right w:val="none" w:sz="0" w:space="0" w:color="auto"/>
                  </w:divBdr>
                  <w:divsChild>
                    <w:div w:id="1845123135">
                      <w:marLeft w:val="-15"/>
                      <w:marRight w:val="0"/>
                      <w:marTop w:val="0"/>
                      <w:marBottom w:val="0"/>
                      <w:divBdr>
                        <w:top w:val="none" w:sz="0" w:space="0" w:color="auto"/>
                        <w:left w:val="none" w:sz="0" w:space="0" w:color="auto"/>
                        <w:bottom w:val="none" w:sz="0" w:space="0" w:color="auto"/>
                        <w:right w:val="none" w:sz="0" w:space="0" w:color="auto"/>
                      </w:divBdr>
                    </w:div>
                    <w:div w:id="435831323">
                      <w:marLeft w:val="225"/>
                      <w:marRight w:val="225"/>
                      <w:marTop w:val="0"/>
                      <w:marBottom w:val="0"/>
                      <w:divBdr>
                        <w:top w:val="none" w:sz="0" w:space="0" w:color="auto"/>
                        <w:left w:val="none" w:sz="0" w:space="0" w:color="auto"/>
                        <w:bottom w:val="none" w:sz="0" w:space="0" w:color="auto"/>
                        <w:right w:val="none" w:sz="0" w:space="0" w:color="auto"/>
                      </w:divBdr>
                    </w:div>
                  </w:divsChild>
                </w:div>
                <w:div w:id="1152721310">
                  <w:marLeft w:val="0"/>
                  <w:marRight w:val="0"/>
                  <w:marTop w:val="0"/>
                  <w:marBottom w:val="0"/>
                  <w:divBdr>
                    <w:top w:val="none" w:sz="0" w:space="0" w:color="auto"/>
                    <w:left w:val="none" w:sz="0" w:space="0" w:color="auto"/>
                    <w:bottom w:val="none" w:sz="0" w:space="0" w:color="auto"/>
                    <w:right w:val="none" w:sz="0" w:space="0" w:color="auto"/>
                  </w:divBdr>
                </w:div>
                <w:div w:id="1456826798">
                  <w:marLeft w:val="0"/>
                  <w:marRight w:val="0"/>
                  <w:marTop w:val="0"/>
                  <w:marBottom w:val="0"/>
                  <w:divBdr>
                    <w:top w:val="none" w:sz="0" w:space="0" w:color="auto"/>
                    <w:left w:val="none" w:sz="0" w:space="0" w:color="auto"/>
                    <w:bottom w:val="none" w:sz="0" w:space="0" w:color="auto"/>
                    <w:right w:val="none" w:sz="0" w:space="0" w:color="auto"/>
                  </w:divBdr>
                  <w:divsChild>
                    <w:div w:id="1654601157">
                      <w:marLeft w:val="0"/>
                      <w:marRight w:val="0"/>
                      <w:marTop w:val="0"/>
                      <w:marBottom w:val="0"/>
                      <w:divBdr>
                        <w:top w:val="none" w:sz="0" w:space="0" w:color="auto"/>
                        <w:left w:val="none" w:sz="0" w:space="0" w:color="auto"/>
                        <w:bottom w:val="none" w:sz="0" w:space="0" w:color="auto"/>
                        <w:right w:val="none" w:sz="0" w:space="0" w:color="auto"/>
                      </w:divBdr>
                      <w:divsChild>
                        <w:div w:id="815950818">
                          <w:marLeft w:val="0"/>
                          <w:marRight w:val="0"/>
                          <w:marTop w:val="0"/>
                          <w:marBottom w:val="0"/>
                          <w:divBdr>
                            <w:top w:val="none" w:sz="0" w:space="0" w:color="auto"/>
                            <w:left w:val="none" w:sz="0" w:space="0" w:color="auto"/>
                            <w:bottom w:val="none" w:sz="0" w:space="0" w:color="auto"/>
                            <w:right w:val="none" w:sz="0" w:space="0" w:color="auto"/>
                          </w:divBdr>
                        </w:div>
                      </w:divsChild>
                    </w:div>
                    <w:div w:id="1427339592">
                      <w:marLeft w:val="0"/>
                      <w:marRight w:val="0"/>
                      <w:marTop w:val="0"/>
                      <w:marBottom w:val="0"/>
                      <w:divBdr>
                        <w:top w:val="none" w:sz="0" w:space="0" w:color="auto"/>
                        <w:left w:val="none" w:sz="0" w:space="0" w:color="auto"/>
                        <w:bottom w:val="none" w:sz="0" w:space="0" w:color="auto"/>
                        <w:right w:val="none" w:sz="0" w:space="0" w:color="auto"/>
                      </w:divBdr>
                    </w:div>
                    <w:div w:id="305167266">
                      <w:marLeft w:val="0"/>
                      <w:marRight w:val="0"/>
                      <w:marTop w:val="375"/>
                      <w:marBottom w:val="300"/>
                      <w:divBdr>
                        <w:top w:val="none" w:sz="0" w:space="0" w:color="auto"/>
                        <w:left w:val="none" w:sz="0" w:space="0" w:color="auto"/>
                        <w:bottom w:val="none" w:sz="0" w:space="0" w:color="auto"/>
                        <w:right w:val="none" w:sz="0" w:space="0" w:color="auto"/>
                      </w:divBdr>
                      <w:divsChild>
                        <w:div w:id="1937328163">
                          <w:marLeft w:val="0"/>
                          <w:marRight w:val="0"/>
                          <w:marTop w:val="0"/>
                          <w:marBottom w:val="0"/>
                          <w:divBdr>
                            <w:top w:val="none" w:sz="0" w:space="0" w:color="auto"/>
                            <w:left w:val="none" w:sz="0" w:space="0" w:color="auto"/>
                            <w:bottom w:val="none" w:sz="0" w:space="0" w:color="auto"/>
                            <w:right w:val="none" w:sz="0" w:space="0" w:color="auto"/>
                          </w:divBdr>
                          <w:divsChild>
                            <w:div w:id="1529097822">
                              <w:marLeft w:val="0"/>
                              <w:marRight w:val="0"/>
                              <w:marTop w:val="0"/>
                              <w:marBottom w:val="0"/>
                              <w:divBdr>
                                <w:top w:val="none" w:sz="0" w:space="0" w:color="auto"/>
                                <w:left w:val="none" w:sz="0" w:space="0" w:color="auto"/>
                                <w:bottom w:val="none" w:sz="0" w:space="0" w:color="auto"/>
                                <w:right w:val="none" w:sz="0" w:space="0" w:color="auto"/>
                              </w:divBdr>
                            </w:div>
                          </w:divsChild>
                        </w:div>
                        <w:div w:id="605621850">
                          <w:marLeft w:val="0"/>
                          <w:marRight w:val="0"/>
                          <w:marTop w:val="0"/>
                          <w:marBottom w:val="0"/>
                          <w:divBdr>
                            <w:top w:val="none" w:sz="0" w:space="0" w:color="auto"/>
                            <w:left w:val="none" w:sz="0" w:space="0" w:color="auto"/>
                            <w:bottom w:val="none" w:sz="0" w:space="0" w:color="auto"/>
                            <w:right w:val="none" w:sz="0" w:space="0" w:color="auto"/>
                          </w:divBdr>
                          <w:divsChild>
                            <w:div w:id="19166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30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59594">
              <w:marLeft w:val="0"/>
              <w:marRight w:val="0"/>
              <w:marTop w:val="0"/>
              <w:marBottom w:val="450"/>
              <w:divBdr>
                <w:top w:val="none" w:sz="0" w:space="0" w:color="auto"/>
                <w:left w:val="none" w:sz="0" w:space="0" w:color="auto"/>
                <w:bottom w:val="none" w:sz="0" w:space="0" w:color="auto"/>
                <w:right w:val="none" w:sz="0" w:space="0" w:color="auto"/>
              </w:divBdr>
              <w:divsChild>
                <w:div w:id="544217307">
                  <w:marLeft w:val="0"/>
                  <w:marRight w:val="0"/>
                  <w:marTop w:val="0"/>
                  <w:marBottom w:val="0"/>
                  <w:divBdr>
                    <w:top w:val="none" w:sz="0" w:space="0" w:color="auto"/>
                    <w:left w:val="none" w:sz="0" w:space="0" w:color="auto"/>
                    <w:bottom w:val="none" w:sz="0" w:space="0" w:color="auto"/>
                    <w:right w:val="none" w:sz="0" w:space="0" w:color="auto"/>
                  </w:divBdr>
                </w:div>
                <w:div w:id="2063870865">
                  <w:marLeft w:val="0"/>
                  <w:marRight w:val="0"/>
                  <w:marTop w:val="0"/>
                  <w:marBottom w:val="0"/>
                  <w:divBdr>
                    <w:top w:val="none" w:sz="0" w:space="0" w:color="auto"/>
                    <w:left w:val="none" w:sz="0" w:space="0" w:color="auto"/>
                    <w:bottom w:val="none" w:sz="0" w:space="0" w:color="auto"/>
                    <w:right w:val="none" w:sz="0" w:space="0" w:color="auto"/>
                  </w:divBdr>
                  <w:divsChild>
                    <w:div w:id="319844146">
                      <w:marLeft w:val="0"/>
                      <w:marRight w:val="0"/>
                      <w:marTop w:val="0"/>
                      <w:marBottom w:val="0"/>
                      <w:divBdr>
                        <w:top w:val="none" w:sz="0" w:space="0" w:color="auto"/>
                        <w:left w:val="none" w:sz="0" w:space="0" w:color="auto"/>
                        <w:bottom w:val="none" w:sz="0" w:space="0" w:color="auto"/>
                        <w:right w:val="none" w:sz="0" w:space="0" w:color="auto"/>
                      </w:divBdr>
                      <w:divsChild>
                        <w:div w:id="1102532891">
                          <w:marLeft w:val="0"/>
                          <w:marRight w:val="0"/>
                          <w:marTop w:val="0"/>
                          <w:marBottom w:val="0"/>
                          <w:divBdr>
                            <w:top w:val="none" w:sz="0" w:space="0" w:color="auto"/>
                            <w:left w:val="none" w:sz="0" w:space="0" w:color="auto"/>
                            <w:bottom w:val="none" w:sz="0" w:space="0" w:color="auto"/>
                            <w:right w:val="none" w:sz="0" w:space="0" w:color="auto"/>
                          </w:divBdr>
                          <w:divsChild>
                            <w:div w:id="1535380943">
                              <w:marLeft w:val="0"/>
                              <w:marRight w:val="0"/>
                              <w:marTop w:val="0"/>
                              <w:marBottom w:val="0"/>
                              <w:divBdr>
                                <w:top w:val="none" w:sz="0" w:space="0" w:color="auto"/>
                                <w:left w:val="none" w:sz="0" w:space="0" w:color="auto"/>
                                <w:bottom w:val="none" w:sz="0" w:space="0" w:color="auto"/>
                                <w:right w:val="none" w:sz="0" w:space="0" w:color="auto"/>
                              </w:divBdr>
                              <w:divsChild>
                                <w:div w:id="569464130">
                                  <w:marLeft w:val="0"/>
                                  <w:marRight w:val="0"/>
                                  <w:marTop w:val="0"/>
                                  <w:marBottom w:val="0"/>
                                  <w:divBdr>
                                    <w:top w:val="none" w:sz="0" w:space="0" w:color="auto"/>
                                    <w:left w:val="none" w:sz="0" w:space="0" w:color="auto"/>
                                    <w:bottom w:val="none" w:sz="0" w:space="0" w:color="auto"/>
                                    <w:right w:val="none" w:sz="0" w:space="0" w:color="auto"/>
                                  </w:divBdr>
                                  <w:divsChild>
                                    <w:div w:id="120879312">
                                      <w:marLeft w:val="0"/>
                                      <w:marRight w:val="0"/>
                                      <w:marTop w:val="0"/>
                                      <w:marBottom w:val="0"/>
                                      <w:divBdr>
                                        <w:top w:val="none" w:sz="0" w:space="0" w:color="auto"/>
                                        <w:left w:val="none" w:sz="0" w:space="0" w:color="auto"/>
                                        <w:bottom w:val="none" w:sz="0" w:space="0" w:color="auto"/>
                                        <w:right w:val="none" w:sz="0" w:space="0" w:color="auto"/>
                                      </w:divBdr>
                                    </w:div>
                                    <w:div w:id="623850039">
                                      <w:marLeft w:val="0"/>
                                      <w:marRight w:val="0"/>
                                      <w:marTop w:val="0"/>
                                      <w:marBottom w:val="600"/>
                                      <w:divBdr>
                                        <w:top w:val="none" w:sz="0" w:space="0" w:color="auto"/>
                                        <w:left w:val="none" w:sz="0" w:space="0" w:color="auto"/>
                                        <w:bottom w:val="none" w:sz="0" w:space="0" w:color="auto"/>
                                        <w:right w:val="none" w:sz="0" w:space="0" w:color="auto"/>
                                      </w:divBdr>
                                      <w:divsChild>
                                        <w:div w:id="921061031">
                                          <w:marLeft w:val="0"/>
                                          <w:marRight w:val="0"/>
                                          <w:marTop w:val="0"/>
                                          <w:marBottom w:val="375"/>
                                          <w:divBdr>
                                            <w:top w:val="none" w:sz="0" w:space="0" w:color="auto"/>
                                            <w:left w:val="none" w:sz="0" w:space="0" w:color="auto"/>
                                            <w:bottom w:val="none" w:sz="0" w:space="0" w:color="auto"/>
                                            <w:right w:val="none" w:sz="0" w:space="0" w:color="auto"/>
                                          </w:divBdr>
                                          <w:divsChild>
                                            <w:div w:id="215435851">
                                              <w:marLeft w:val="0"/>
                                              <w:marRight w:val="300"/>
                                              <w:marTop w:val="0"/>
                                              <w:marBottom w:val="0"/>
                                              <w:divBdr>
                                                <w:top w:val="none" w:sz="0" w:space="0" w:color="auto"/>
                                                <w:left w:val="none" w:sz="0" w:space="0" w:color="auto"/>
                                                <w:bottom w:val="none" w:sz="0" w:space="0" w:color="auto"/>
                                                <w:right w:val="none" w:sz="0" w:space="0" w:color="auto"/>
                                              </w:divBdr>
                                              <w:divsChild>
                                                <w:div w:id="1662611914">
                                                  <w:marLeft w:val="0"/>
                                                  <w:marRight w:val="0"/>
                                                  <w:marTop w:val="0"/>
                                                  <w:marBottom w:val="0"/>
                                                  <w:divBdr>
                                                    <w:top w:val="none" w:sz="0" w:space="0" w:color="auto"/>
                                                    <w:left w:val="none" w:sz="0" w:space="0" w:color="auto"/>
                                                    <w:bottom w:val="none" w:sz="0" w:space="0" w:color="auto"/>
                                                    <w:right w:val="none" w:sz="0" w:space="0" w:color="auto"/>
                                                  </w:divBdr>
                                                  <w:divsChild>
                                                    <w:div w:id="1694842637">
                                                      <w:marLeft w:val="0"/>
                                                      <w:marRight w:val="0"/>
                                                      <w:marTop w:val="150"/>
                                                      <w:marBottom w:val="0"/>
                                                      <w:divBdr>
                                                        <w:top w:val="none" w:sz="0" w:space="0" w:color="auto"/>
                                                        <w:left w:val="none" w:sz="0" w:space="0" w:color="auto"/>
                                                        <w:bottom w:val="none" w:sz="0" w:space="0" w:color="auto"/>
                                                        <w:right w:val="none" w:sz="0" w:space="0" w:color="auto"/>
                                                      </w:divBdr>
                                                    </w:div>
                                                  </w:divsChild>
                                                </w:div>
                                                <w:div w:id="2063214902">
                                                  <w:marLeft w:val="0"/>
                                                  <w:marRight w:val="0"/>
                                                  <w:marTop w:val="0"/>
                                                  <w:marBottom w:val="0"/>
                                                  <w:divBdr>
                                                    <w:top w:val="none" w:sz="0" w:space="0" w:color="auto"/>
                                                    <w:left w:val="none" w:sz="0" w:space="0" w:color="auto"/>
                                                    <w:bottom w:val="none" w:sz="0" w:space="0" w:color="auto"/>
                                                    <w:right w:val="none" w:sz="0" w:space="0" w:color="auto"/>
                                                  </w:divBdr>
                                                </w:div>
                                              </w:divsChild>
                                            </w:div>
                                            <w:div w:id="1711301704">
                                              <w:marLeft w:val="0"/>
                                              <w:marRight w:val="0"/>
                                              <w:marTop w:val="0"/>
                                              <w:marBottom w:val="0"/>
                                              <w:divBdr>
                                                <w:top w:val="none" w:sz="0" w:space="0" w:color="auto"/>
                                                <w:left w:val="none" w:sz="0" w:space="0" w:color="auto"/>
                                                <w:bottom w:val="none" w:sz="0" w:space="0" w:color="auto"/>
                                                <w:right w:val="none" w:sz="0" w:space="0" w:color="auto"/>
                                              </w:divBdr>
                                              <w:divsChild>
                                                <w:div w:id="75784351">
                                                  <w:marLeft w:val="0"/>
                                                  <w:marRight w:val="0"/>
                                                  <w:marTop w:val="0"/>
                                                  <w:marBottom w:val="0"/>
                                                  <w:divBdr>
                                                    <w:top w:val="none" w:sz="0" w:space="0" w:color="auto"/>
                                                    <w:left w:val="none" w:sz="0" w:space="0" w:color="auto"/>
                                                    <w:bottom w:val="none" w:sz="0" w:space="0" w:color="auto"/>
                                                    <w:right w:val="none" w:sz="0" w:space="0" w:color="auto"/>
                                                  </w:divBdr>
                                                  <w:divsChild>
                                                    <w:div w:id="1043018314">
                                                      <w:marLeft w:val="0"/>
                                                      <w:marRight w:val="0"/>
                                                      <w:marTop w:val="0"/>
                                                      <w:marBottom w:val="0"/>
                                                      <w:divBdr>
                                                        <w:top w:val="none" w:sz="0" w:space="0" w:color="auto"/>
                                                        <w:left w:val="none" w:sz="0" w:space="0" w:color="auto"/>
                                                        <w:bottom w:val="none" w:sz="0" w:space="0" w:color="auto"/>
                                                        <w:right w:val="none" w:sz="0" w:space="0" w:color="auto"/>
                                                      </w:divBdr>
                                                    </w:div>
                                                    <w:div w:id="1230505864">
                                                      <w:marLeft w:val="0"/>
                                                      <w:marRight w:val="0"/>
                                                      <w:marTop w:val="375"/>
                                                      <w:marBottom w:val="0"/>
                                                      <w:divBdr>
                                                        <w:top w:val="none" w:sz="0" w:space="0" w:color="auto"/>
                                                        <w:left w:val="none" w:sz="0" w:space="0" w:color="auto"/>
                                                        <w:bottom w:val="none" w:sz="0" w:space="0" w:color="auto"/>
                                                        <w:right w:val="none" w:sz="0" w:space="0" w:color="auto"/>
                                                      </w:divBdr>
                                                      <w:divsChild>
                                                        <w:div w:id="939875213">
                                                          <w:marLeft w:val="0"/>
                                                          <w:marRight w:val="0"/>
                                                          <w:marTop w:val="0"/>
                                                          <w:marBottom w:val="0"/>
                                                          <w:divBdr>
                                                            <w:top w:val="none" w:sz="0" w:space="0" w:color="auto"/>
                                                            <w:left w:val="none" w:sz="0" w:space="0" w:color="auto"/>
                                                            <w:bottom w:val="none" w:sz="0" w:space="0" w:color="auto"/>
                                                            <w:right w:val="none" w:sz="0" w:space="0" w:color="auto"/>
                                                          </w:divBdr>
                                                          <w:divsChild>
                                                            <w:div w:id="1367951703">
                                                              <w:marLeft w:val="0"/>
                                                              <w:marRight w:val="0"/>
                                                              <w:marTop w:val="0"/>
                                                              <w:marBottom w:val="0"/>
                                                              <w:divBdr>
                                                                <w:top w:val="none" w:sz="0" w:space="0" w:color="auto"/>
                                                                <w:left w:val="none" w:sz="0" w:space="0" w:color="auto"/>
                                                                <w:bottom w:val="none" w:sz="0" w:space="0" w:color="auto"/>
                                                                <w:right w:val="none" w:sz="0" w:space="0" w:color="auto"/>
                                                              </w:divBdr>
                                                            </w:div>
                                                          </w:divsChild>
                                                        </w:div>
                                                        <w:div w:id="11326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49075">
                                          <w:marLeft w:val="0"/>
                                          <w:marRight w:val="0"/>
                                          <w:marTop w:val="0"/>
                                          <w:marBottom w:val="375"/>
                                          <w:divBdr>
                                            <w:top w:val="none" w:sz="0" w:space="0" w:color="auto"/>
                                            <w:left w:val="none" w:sz="0" w:space="0" w:color="auto"/>
                                            <w:bottom w:val="none" w:sz="0" w:space="0" w:color="auto"/>
                                            <w:right w:val="none" w:sz="0" w:space="0" w:color="auto"/>
                                          </w:divBdr>
                                          <w:divsChild>
                                            <w:div w:id="2042363960">
                                              <w:marLeft w:val="0"/>
                                              <w:marRight w:val="300"/>
                                              <w:marTop w:val="0"/>
                                              <w:marBottom w:val="0"/>
                                              <w:divBdr>
                                                <w:top w:val="none" w:sz="0" w:space="0" w:color="auto"/>
                                                <w:left w:val="none" w:sz="0" w:space="0" w:color="auto"/>
                                                <w:bottom w:val="none" w:sz="0" w:space="0" w:color="auto"/>
                                                <w:right w:val="none" w:sz="0" w:space="0" w:color="auto"/>
                                              </w:divBdr>
                                              <w:divsChild>
                                                <w:div w:id="249240934">
                                                  <w:marLeft w:val="0"/>
                                                  <w:marRight w:val="0"/>
                                                  <w:marTop w:val="0"/>
                                                  <w:marBottom w:val="0"/>
                                                  <w:divBdr>
                                                    <w:top w:val="none" w:sz="0" w:space="0" w:color="auto"/>
                                                    <w:left w:val="none" w:sz="0" w:space="0" w:color="auto"/>
                                                    <w:bottom w:val="none" w:sz="0" w:space="0" w:color="auto"/>
                                                    <w:right w:val="none" w:sz="0" w:space="0" w:color="auto"/>
                                                  </w:divBdr>
                                                  <w:divsChild>
                                                    <w:div w:id="162748272">
                                                      <w:marLeft w:val="0"/>
                                                      <w:marRight w:val="0"/>
                                                      <w:marTop w:val="150"/>
                                                      <w:marBottom w:val="0"/>
                                                      <w:divBdr>
                                                        <w:top w:val="none" w:sz="0" w:space="0" w:color="auto"/>
                                                        <w:left w:val="none" w:sz="0" w:space="0" w:color="auto"/>
                                                        <w:bottom w:val="none" w:sz="0" w:space="0" w:color="auto"/>
                                                        <w:right w:val="none" w:sz="0" w:space="0" w:color="auto"/>
                                                      </w:divBdr>
                                                    </w:div>
                                                  </w:divsChild>
                                                </w:div>
                                                <w:div w:id="1477138458">
                                                  <w:marLeft w:val="0"/>
                                                  <w:marRight w:val="0"/>
                                                  <w:marTop w:val="0"/>
                                                  <w:marBottom w:val="0"/>
                                                  <w:divBdr>
                                                    <w:top w:val="none" w:sz="0" w:space="0" w:color="auto"/>
                                                    <w:left w:val="none" w:sz="0" w:space="0" w:color="auto"/>
                                                    <w:bottom w:val="none" w:sz="0" w:space="0" w:color="auto"/>
                                                    <w:right w:val="none" w:sz="0" w:space="0" w:color="auto"/>
                                                  </w:divBdr>
                                                </w:div>
                                              </w:divsChild>
                                            </w:div>
                                            <w:div w:id="651518921">
                                              <w:marLeft w:val="0"/>
                                              <w:marRight w:val="0"/>
                                              <w:marTop w:val="0"/>
                                              <w:marBottom w:val="0"/>
                                              <w:divBdr>
                                                <w:top w:val="none" w:sz="0" w:space="0" w:color="auto"/>
                                                <w:left w:val="none" w:sz="0" w:space="0" w:color="auto"/>
                                                <w:bottom w:val="none" w:sz="0" w:space="0" w:color="auto"/>
                                                <w:right w:val="none" w:sz="0" w:space="0" w:color="auto"/>
                                              </w:divBdr>
                                              <w:divsChild>
                                                <w:div w:id="1559971516">
                                                  <w:marLeft w:val="0"/>
                                                  <w:marRight w:val="0"/>
                                                  <w:marTop w:val="0"/>
                                                  <w:marBottom w:val="0"/>
                                                  <w:divBdr>
                                                    <w:top w:val="none" w:sz="0" w:space="0" w:color="auto"/>
                                                    <w:left w:val="none" w:sz="0" w:space="0" w:color="auto"/>
                                                    <w:bottom w:val="none" w:sz="0" w:space="0" w:color="auto"/>
                                                    <w:right w:val="none" w:sz="0" w:space="0" w:color="auto"/>
                                                  </w:divBdr>
                                                  <w:divsChild>
                                                    <w:div w:id="1763256394">
                                                      <w:marLeft w:val="0"/>
                                                      <w:marRight w:val="0"/>
                                                      <w:marTop w:val="0"/>
                                                      <w:marBottom w:val="0"/>
                                                      <w:divBdr>
                                                        <w:top w:val="none" w:sz="0" w:space="0" w:color="auto"/>
                                                        <w:left w:val="none" w:sz="0" w:space="0" w:color="auto"/>
                                                        <w:bottom w:val="none" w:sz="0" w:space="0" w:color="auto"/>
                                                        <w:right w:val="none" w:sz="0" w:space="0" w:color="auto"/>
                                                      </w:divBdr>
                                                    </w:div>
                                                    <w:div w:id="628438813">
                                                      <w:marLeft w:val="0"/>
                                                      <w:marRight w:val="0"/>
                                                      <w:marTop w:val="375"/>
                                                      <w:marBottom w:val="0"/>
                                                      <w:divBdr>
                                                        <w:top w:val="none" w:sz="0" w:space="0" w:color="auto"/>
                                                        <w:left w:val="none" w:sz="0" w:space="0" w:color="auto"/>
                                                        <w:bottom w:val="none" w:sz="0" w:space="0" w:color="auto"/>
                                                        <w:right w:val="none" w:sz="0" w:space="0" w:color="auto"/>
                                                      </w:divBdr>
                                                      <w:divsChild>
                                                        <w:div w:id="889607641">
                                                          <w:marLeft w:val="0"/>
                                                          <w:marRight w:val="0"/>
                                                          <w:marTop w:val="0"/>
                                                          <w:marBottom w:val="0"/>
                                                          <w:divBdr>
                                                            <w:top w:val="none" w:sz="0" w:space="0" w:color="auto"/>
                                                            <w:left w:val="none" w:sz="0" w:space="0" w:color="auto"/>
                                                            <w:bottom w:val="none" w:sz="0" w:space="0" w:color="auto"/>
                                                            <w:right w:val="none" w:sz="0" w:space="0" w:color="auto"/>
                                                          </w:divBdr>
                                                          <w:divsChild>
                                                            <w:div w:id="1127971566">
                                                              <w:marLeft w:val="0"/>
                                                              <w:marRight w:val="0"/>
                                                              <w:marTop w:val="0"/>
                                                              <w:marBottom w:val="0"/>
                                                              <w:divBdr>
                                                                <w:top w:val="none" w:sz="0" w:space="0" w:color="auto"/>
                                                                <w:left w:val="none" w:sz="0" w:space="0" w:color="auto"/>
                                                                <w:bottom w:val="none" w:sz="0" w:space="0" w:color="auto"/>
                                                                <w:right w:val="none" w:sz="0" w:space="0" w:color="auto"/>
                                                              </w:divBdr>
                                                            </w:div>
                                                          </w:divsChild>
                                                        </w:div>
                                                        <w:div w:id="2056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30260">
                                          <w:marLeft w:val="0"/>
                                          <w:marRight w:val="0"/>
                                          <w:marTop w:val="0"/>
                                          <w:marBottom w:val="375"/>
                                          <w:divBdr>
                                            <w:top w:val="none" w:sz="0" w:space="0" w:color="auto"/>
                                            <w:left w:val="none" w:sz="0" w:space="0" w:color="auto"/>
                                            <w:bottom w:val="none" w:sz="0" w:space="0" w:color="auto"/>
                                            <w:right w:val="none" w:sz="0" w:space="0" w:color="auto"/>
                                          </w:divBdr>
                                          <w:divsChild>
                                            <w:div w:id="910385188">
                                              <w:marLeft w:val="0"/>
                                              <w:marRight w:val="300"/>
                                              <w:marTop w:val="0"/>
                                              <w:marBottom w:val="0"/>
                                              <w:divBdr>
                                                <w:top w:val="none" w:sz="0" w:space="0" w:color="auto"/>
                                                <w:left w:val="none" w:sz="0" w:space="0" w:color="auto"/>
                                                <w:bottom w:val="none" w:sz="0" w:space="0" w:color="auto"/>
                                                <w:right w:val="none" w:sz="0" w:space="0" w:color="auto"/>
                                              </w:divBdr>
                                              <w:divsChild>
                                                <w:div w:id="1841311304">
                                                  <w:marLeft w:val="0"/>
                                                  <w:marRight w:val="0"/>
                                                  <w:marTop w:val="0"/>
                                                  <w:marBottom w:val="0"/>
                                                  <w:divBdr>
                                                    <w:top w:val="none" w:sz="0" w:space="0" w:color="auto"/>
                                                    <w:left w:val="none" w:sz="0" w:space="0" w:color="auto"/>
                                                    <w:bottom w:val="none" w:sz="0" w:space="0" w:color="auto"/>
                                                    <w:right w:val="none" w:sz="0" w:space="0" w:color="auto"/>
                                                  </w:divBdr>
                                                  <w:divsChild>
                                                    <w:div w:id="34429357">
                                                      <w:marLeft w:val="0"/>
                                                      <w:marRight w:val="0"/>
                                                      <w:marTop w:val="150"/>
                                                      <w:marBottom w:val="0"/>
                                                      <w:divBdr>
                                                        <w:top w:val="none" w:sz="0" w:space="0" w:color="auto"/>
                                                        <w:left w:val="none" w:sz="0" w:space="0" w:color="auto"/>
                                                        <w:bottom w:val="none" w:sz="0" w:space="0" w:color="auto"/>
                                                        <w:right w:val="none" w:sz="0" w:space="0" w:color="auto"/>
                                                      </w:divBdr>
                                                    </w:div>
                                                  </w:divsChild>
                                                </w:div>
                                                <w:div w:id="310252937">
                                                  <w:marLeft w:val="0"/>
                                                  <w:marRight w:val="0"/>
                                                  <w:marTop w:val="0"/>
                                                  <w:marBottom w:val="0"/>
                                                  <w:divBdr>
                                                    <w:top w:val="none" w:sz="0" w:space="0" w:color="auto"/>
                                                    <w:left w:val="none" w:sz="0" w:space="0" w:color="auto"/>
                                                    <w:bottom w:val="none" w:sz="0" w:space="0" w:color="auto"/>
                                                    <w:right w:val="none" w:sz="0" w:space="0" w:color="auto"/>
                                                  </w:divBdr>
                                                </w:div>
                                              </w:divsChild>
                                            </w:div>
                                            <w:div w:id="375660310">
                                              <w:marLeft w:val="0"/>
                                              <w:marRight w:val="0"/>
                                              <w:marTop w:val="0"/>
                                              <w:marBottom w:val="0"/>
                                              <w:divBdr>
                                                <w:top w:val="none" w:sz="0" w:space="0" w:color="auto"/>
                                                <w:left w:val="none" w:sz="0" w:space="0" w:color="auto"/>
                                                <w:bottom w:val="none" w:sz="0" w:space="0" w:color="auto"/>
                                                <w:right w:val="none" w:sz="0" w:space="0" w:color="auto"/>
                                              </w:divBdr>
                                              <w:divsChild>
                                                <w:div w:id="989947531">
                                                  <w:marLeft w:val="0"/>
                                                  <w:marRight w:val="0"/>
                                                  <w:marTop w:val="0"/>
                                                  <w:marBottom w:val="0"/>
                                                  <w:divBdr>
                                                    <w:top w:val="none" w:sz="0" w:space="0" w:color="auto"/>
                                                    <w:left w:val="none" w:sz="0" w:space="0" w:color="auto"/>
                                                    <w:bottom w:val="none" w:sz="0" w:space="0" w:color="auto"/>
                                                    <w:right w:val="none" w:sz="0" w:space="0" w:color="auto"/>
                                                  </w:divBdr>
                                                  <w:divsChild>
                                                    <w:div w:id="1612131645">
                                                      <w:marLeft w:val="0"/>
                                                      <w:marRight w:val="0"/>
                                                      <w:marTop w:val="0"/>
                                                      <w:marBottom w:val="0"/>
                                                      <w:divBdr>
                                                        <w:top w:val="none" w:sz="0" w:space="0" w:color="auto"/>
                                                        <w:left w:val="none" w:sz="0" w:space="0" w:color="auto"/>
                                                        <w:bottom w:val="none" w:sz="0" w:space="0" w:color="auto"/>
                                                        <w:right w:val="none" w:sz="0" w:space="0" w:color="auto"/>
                                                      </w:divBdr>
                                                    </w:div>
                                                    <w:div w:id="1488592779">
                                                      <w:marLeft w:val="0"/>
                                                      <w:marRight w:val="0"/>
                                                      <w:marTop w:val="375"/>
                                                      <w:marBottom w:val="0"/>
                                                      <w:divBdr>
                                                        <w:top w:val="none" w:sz="0" w:space="0" w:color="auto"/>
                                                        <w:left w:val="none" w:sz="0" w:space="0" w:color="auto"/>
                                                        <w:bottom w:val="none" w:sz="0" w:space="0" w:color="auto"/>
                                                        <w:right w:val="none" w:sz="0" w:space="0" w:color="auto"/>
                                                      </w:divBdr>
                                                      <w:divsChild>
                                                        <w:div w:id="1656642875">
                                                          <w:marLeft w:val="0"/>
                                                          <w:marRight w:val="0"/>
                                                          <w:marTop w:val="0"/>
                                                          <w:marBottom w:val="0"/>
                                                          <w:divBdr>
                                                            <w:top w:val="none" w:sz="0" w:space="0" w:color="auto"/>
                                                            <w:left w:val="none" w:sz="0" w:space="0" w:color="auto"/>
                                                            <w:bottom w:val="none" w:sz="0" w:space="0" w:color="auto"/>
                                                            <w:right w:val="none" w:sz="0" w:space="0" w:color="auto"/>
                                                          </w:divBdr>
                                                          <w:divsChild>
                                                            <w:div w:id="85074635">
                                                              <w:marLeft w:val="0"/>
                                                              <w:marRight w:val="0"/>
                                                              <w:marTop w:val="0"/>
                                                              <w:marBottom w:val="0"/>
                                                              <w:divBdr>
                                                                <w:top w:val="none" w:sz="0" w:space="0" w:color="auto"/>
                                                                <w:left w:val="none" w:sz="0" w:space="0" w:color="auto"/>
                                                                <w:bottom w:val="none" w:sz="0" w:space="0" w:color="auto"/>
                                                                <w:right w:val="none" w:sz="0" w:space="0" w:color="auto"/>
                                                              </w:divBdr>
                                                            </w:div>
                                                          </w:divsChild>
                                                        </w:div>
                                                        <w:div w:id="962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77304">
                                          <w:marLeft w:val="0"/>
                                          <w:marRight w:val="0"/>
                                          <w:marTop w:val="0"/>
                                          <w:marBottom w:val="375"/>
                                          <w:divBdr>
                                            <w:top w:val="none" w:sz="0" w:space="0" w:color="auto"/>
                                            <w:left w:val="none" w:sz="0" w:space="0" w:color="auto"/>
                                            <w:bottom w:val="none" w:sz="0" w:space="0" w:color="auto"/>
                                            <w:right w:val="none" w:sz="0" w:space="0" w:color="auto"/>
                                          </w:divBdr>
                                          <w:divsChild>
                                            <w:div w:id="1187255570">
                                              <w:marLeft w:val="0"/>
                                              <w:marRight w:val="300"/>
                                              <w:marTop w:val="0"/>
                                              <w:marBottom w:val="0"/>
                                              <w:divBdr>
                                                <w:top w:val="none" w:sz="0" w:space="0" w:color="auto"/>
                                                <w:left w:val="none" w:sz="0" w:space="0" w:color="auto"/>
                                                <w:bottom w:val="none" w:sz="0" w:space="0" w:color="auto"/>
                                                <w:right w:val="none" w:sz="0" w:space="0" w:color="auto"/>
                                              </w:divBdr>
                                              <w:divsChild>
                                                <w:div w:id="53239749">
                                                  <w:marLeft w:val="0"/>
                                                  <w:marRight w:val="0"/>
                                                  <w:marTop w:val="0"/>
                                                  <w:marBottom w:val="0"/>
                                                  <w:divBdr>
                                                    <w:top w:val="none" w:sz="0" w:space="0" w:color="auto"/>
                                                    <w:left w:val="none" w:sz="0" w:space="0" w:color="auto"/>
                                                    <w:bottom w:val="none" w:sz="0" w:space="0" w:color="auto"/>
                                                    <w:right w:val="none" w:sz="0" w:space="0" w:color="auto"/>
                                                  </w:divBdr>
                                                  <w:divsChild>
                                                    <w:div w:id="250236506">
                                                      <w:marLeft w:val="0"/>
                                                      <w:marRight w:val="0"/>
                                                      <w:marTop w:val="150"/>
                                                      <w:marBottom w:val="0"/>
                                                      <w:divBdr>
                                                        <w:top w:val="none" w:sz="0" w:space="0" w:color="auto"/>
                                                        <w:left w:val="none" w:sz="0" w:space="0" w:color="auto"/>
                                                        <w:bottom w:val="none" w:sz="0" w:space="0" w:color="auto"/>
                                                        <w:right w:val="none" w:sz="0" w:space="0" w:color="auto"/>
                                                      </w:divBdr>
                                                    </w:div>
                                                  </w:divsChild>
                                                </w:div>
                                                <w:div w:id="791021417">
                                                  <w:marLeft w:val="0"/>
                                                  <w:marRight w:val="0"/>
                                                  <w:marTop w:val="0"/>
                                                  <w:marBottom w:val="0"/>
                                                  <w:divBdr>
                                                    <w:top w:val="none" w:sz="0" w:space="0" w:color="auto"/>
                                                    <w:left w:val="none" w:sz="0" w:space="0" w:color="auto"/>
                                                    <w:bottom w:val="none" w:sz="0" w:space="0" w:color="auto"/>
                                                    <w:right w:val="none" w:sz="0" w:space="0" w:color="auto"/>
                                                  </w:divBdr>
                                                </w:div>
                                              </w:divsChild>
                                            </w:div>
                                            <w:div w:id="727801890">
                                              <w:marLeft w:val="0"/>
                                              <w:marRight w:val="0"/>
                                              <w:marTop w:val="0"/>
                                              <w:marBottom w:val="0"/>
                                              <w:divBdr>
                                                <w:top w:val="none" w:sz="0" w:space="0" w:color="auto"/>
                                                <w:left w:val="none" w:sz="0" w:space="0" w:color="auto"/>
                                                <w:bottom w:val="none" w:sz="0" w:space="0" w:color="auto"/>
                                                <w:right w:val="none" w:sz="0" w:space="0" w:color="auto"/>
                                              </w:divBdr>
                                              <w:divsChild>
                                                <w:div w:id="1152940192">
                                                  <w:marLeft w:val="0"/>
                                                  <w:marRight w:val="0"/>
                                                  <w:marTop w:val="0"/>
                                                  <w:marBottom w:val="0"/>
                                                  <w:divBdr>
                                                    <w:top w:val="none" w:sz="0" w:space="0" w:color="auto"/>
                                                    <w:left w:val="none" w:sz="0" w:space="0" w:color="auto"/>
                                                    <w:bottom w:val="none" w:sz="0" w:space="0" w:color="auto"/>
                                                    <w:right w:val="none" w:sz="0" w:space="0" w:color="auto"/>
                                                  </w:divBdr>
                                                  <w:divsChild>
                                                    <w:div w:id="1797866073">
                                                      <w:marLeft w:val="0"/>
                                                      <w:marRight w:val="0"/>
                                                      <w:marTop w:val="0"/>
                                                      <w:marBottom w:val="0"/>
                                                      <w:divBdr>
                                                        <w:top w:val="none" w:sz="0" w:space="0" w:color="auto"/>
                                                        <w:left w:val="none" w:sz="0" w:space="0" w:color="auto"/>
                                                        <w:bottom w:val="none" w:sz="0" w:space="0" w:color="auto"/>
                                                        <w:right w:val="none" w:sz="0" w:space="0" w:color="auto"/>
                                                      </w:divBdr>
                                                    </w:div>
                                                    <w:div w:id="1812745533">
                                                      <w:marLeft w:val="0"/>
                                                      <w:marRight w:val="0"/>
                                                      <w:marTop w:val="375"/>
                                                      <w:marBottom w:val="0"/>
                                                      <w:divBdr>
                                                        <w:top w:val="none" w:sz="0" w:space="0" w:color="auto"/>
                                                        <w:left w:val="none" w:sz="0" w:space="0" w:color="auto"/>
                                                        <w:bottom w:val="none" w:sz="0" w:space="0" w:color="auto"/>
                                                        <w:right w:val="none" w:sz="0" w:space="0" w:color="auto"/>
                                                      </w:divBdr>
                                                      <w:divsChild>
                                                        <w:div w:id="1092506338">
                                                          <w:marLeft w:val="0"/>
                                                          <w:marRight w:val="0"/>
                                                          <w:marTop w:val="0"/>
                                                          <w:marBottom w:val="0"/>
                                                          <w:divBdr>
                                                            <w:top w:val="none" w:sz="0" w:space="0" w:color="auto"/>
                                                            <w:left w:val="none" w:sz="0" w:space="0" w:color="auto"/>
                                                            <w:bottom w:val="none" w:sz="0" w:space="0" w:color="auto"/>
                                                            <w:right w:val="none" w:sz="0" w:space="0" w:color="auto"/>
                                                          </w:divBdr>
                                                          <w:divsChild>
                                                            <w:div w:id="1524200665">
                                                              <w:marLeft w:val="0"/>
                                                              <w:marRight w:val="0"/>
                                                              <w:marTop w:val="0"/>
                                                              <w:marBottom w:val="0"/>
                                                              <w:divBdr>
                                                                <w:top w:val="none" w:sz="0" w:space="0" w:color="auto"/>
                                                                <w:left w:val="none" w:sz="0" w:space="0" w:color="auto"/>
                                                                <w:bottom w:val="none" w:sz="0" w:space="0" w:color="auto"/>
                                                                <w:right w:val="none" w:sz="0" w:space="0" w:color="auto"/>
                                                              </w:divBdr>
                                                            </w:div>
                                                          </w:divsChild>
                                                        </w:div>
                                                        <w:div w:id="10372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5860">
                                          <w:marLeft w:val="0"/>
                                          <w:marRight w:val="0"/>
                                          <w:marTop w:val="0"/>
                                          <w:marBottom w:val="375"/>
                                          <w:divBdr>
                                            <w:top w:val="none" w:sz="0" w:space="0" w:color="auto"/>
                                            <w:left w:val="none" w:sz="0" w:space="0" w:color="auto"/>
                                            <w:bottom w:val="none" w:sz="0" w:space="0" w:color="auto"/>
                                            <w:right w:val="none" w:sz="0" w:space="0" w:color="auto"/>
                                          </w:divBdr>
                                          <w:divsChild>
                                            <w:div w:id="881091443">
                                              <w:marLeft w:val="0"/>
                                              <w:marRight w:val="300"/>
                                              <w:marTop w:val="0"/>
                                              <w:marBottom w:val="0"/>
                                              <w:divBdr>
                                                <w:top w:val="none" w:sz="0" w:space="0" w:color="auto"/>
                                                <w:left w:val="none" w:sz="0" w:space="0" w:color="auto"/>
                                                <w:bottom w:val="none" w:sz="0" w:space="0" w:color="auto"/>
                                                <w:right w:val="none" w:sz="0" w:space="0" w:color="auto"/>
                                              </w:divBdr>
                                              <w:divsChild>
                                                <w:div w:id="2118520547">
                                                  <w:marLeft w:val="0"/>
                                                  <w:marRight w:val="0"/>
                                                  <w:marTop w:val="0"/>
                                                  <w:marBottom w:val="0"/>
                                                  <w:divBdr>
                                                    <w:top w:val="none" w:sz="0" w:space="0" w:color="auto"/>
                                                    <w:left w:val="none" w:sz="0" w:space="0" w:color="auto"/>
                                                    <w:bottom w:val="none" w:sz="0" w:space="0" w:color="auto"/>
                                                    <w:right w:val="none" w:sz="0" w:space="0" w:color="auto"/>
                                                  </w:divBdr>
                                                  <w:divsChild>
                                                    <w:div w:id="245306096">
                                                      <w:marLeft w:val="0"/>
                                                      <w:marRight w:val="0"/>
                                                      <w:marTop w:val="150"/>
                                                      <w:marBottom w:val="0"/>
                                                      <w:divBdr>
                                                        <w:top w:val="none" w:sz="0" w:space="0" w:color="auto"/>
                                                        <w:left w:val="none" w:sz="0" w:space="0" w:color="auto"/>
                                                        <w:bottom w:val="none" w:sz="0" w:space="0" w:color="auto"/>
                                                        <w:right w:val="none" w:sz="0" w:space="0" w:color="auto"/>
                                                      </w:divBdr>
                                                    </w:div>
                                                  </w:divsChild>
                                                </w:div>
                                                <w:div w:id="685522289">
                                                  <w:marLeft w:val="0"/>
                                                  <w:marRight w:val="0"/>
                                                  <w:marTop w:val="0"/>
                                                  <w:marBottom w:val="0"/>
                                                  <w:divBdr>
                                                    <w:top w:val="none" w:sz="0" w:space="0" w:color="auto"/>
                                                    <w:left w:val="none" w:sz="0" w:space="0" w:color="auto"/>
                                                    <w:bottom w:val="none" w:sz="0" w:space="0" w:color="auto"/>
                                                    <w:right w:val="none" w:sz="0" w:space="0" w:color="auto"/>
                                                  </w:divBdr>
                                                </w:div>
                                              </w:divsChild>
                                            </w:div>
                                            <w:div w:id="795023667">
                                              <w:marLeft w:val="0"/>
                                              <w:marRight w:val="0"/>
                                              <w:marTop w:val="0"/>
                                              <w:marBottom w:val="0"/>
                                              <w:divBdr>
                                                <w:top w:val="none" w:sz="0" w:space="0" w:color="auto"/>
                                                <w:left w:val="none" w:sz="0" w:space="0" w:color="auto"/>
                                                <w:bottom w:val="none" w:sz="0" w:space="0" w:color="auto"/>
                                                <w:right w:val="none" w:sz="0" w:space="0" w:color="auto"/>
                                              </w:divBdr>
                                              <w:divsChild>
                                                <w:div w:id="1357656409">
                                                  <w:marLeft w:val="0"/>
                                                  <w:marRight w:val="0"/>
                                                  <w:marTop w:val="0"/>
                                                  <w:marBottom w:val="0"/>
                                                  <w:divBdr>
                                                    <w:top w:val="none" w:sz="0" w:space="0" w:color="auto"/>
                                                    <w:left w:val="none" w:sz="0" w:space="0" w:color="auto"/>
                                                    <w:bottom w:val="none" w:sz="0" w:space="0" w:color="auto"/>
                                                    <w:right w:val="none" w:sz="0" w:space="0" w:color="auto"/>
                                                  </w:divBdr>
                                                  <w:divsChild>
                                                    <w:div w:id="1320381047">
                                                      <w:marLeft w:val="0"/>
                                                      <w:marRight w:val="0"/>
                                                      <w:marTop w:val="0"/>
                                                      <w:marBottom w:val="0"/>
                                                      <w:divBdr>
                                                        <w:top w:val="none" w:sz="0" w:space="0" w:color="auto"/>
                                                        <w:left w:val="none" w:sz="0" w:space="0" w:color="auto"/>
                                                        <w:bottom w:val="none" w:sz="0" w:space="0" w:color="auto"/>
                                                        <w:right w:val="none" w:sz="0" w:space="0" w:color="auto"/>
                                                      </w:divBdr>
                                                    </w:div>
                                                    <w:div w:id="328365119">
                                                      <w:marLeft w:val="0"/>
                                                      <w:marRight w:val="0"/>
                                                      <w:marTop w:val="375"/>
                                                      <w:marBottom w:val="0"/>
                                                      <w:divBdr>
                                                        <w:top w:val="none" w:sz="0" w:space="0" w:color="auto"/>
                                                        <w:left w:val="none" w:sz="0" w:space="0" w:color="auto"/>
                                                        <w:bottom w:val="none" w:sz="0" w:space="0" w:color="auto"/>
                                                        <w:right w:val="none" w:sz="0" w:space="0" w:color="auto"/>
                                                      </w:divBdr>
                                                      <w:divsChild>
                                                        <w:div w:id="1640452826">
                                                          <w:marLeft w:val="0"/>
                                                          <w:marRight w:val="0"/>
                                                          <w:marTop w:val="0"/>
                                                          <w:marBottom w:val="0"/>
                                                          <w:divBdr>
                                                            <w:top w:val="none" w:sz="0" w:space="0" w:color="auto"/>
                                                            <w:left w:val="none" w:sz="0" w:space="0" w:color="auto"/>
                                                            <w:bottom w:val="none" w:sz="0" w:space="0" w:color="auto"/>
                                                            <w:right w:val="none" w:sz="0" w:space="0" w:color="auto"/>
                                                          </w:divBdr>
                                                          <w:divsChild>
                                                            <w:div w:id="2070959286">
                                                              <w:marLeft w:val="0"/>
                                                              <w:marRight w:val="0"/>
                                                              <w:marTop w:val="0"/>
                                                              <w:marBottom w:val="0"/>
                                                              <w:divBdr>
                                                                <w:top w:val="none" w:sz="0" w:space="0" w:color="auto"/>
                                                                <w:left w:val="none" w:sz="0" w:space="0" w:color="auto"/>
                                                                <w:bottom w:val="none" w:sz="0" w:space="0" w:color="auto"/>
                                                                <w:right w:val="none" w:sz="0" w:space="0" w:color="auto"/>
                                                              </w:divBdr>
                                                            </w:div>
                                                          </w:divsChild>
                                                        </w:div>
                                                        <w:div w:id="564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836">
                                      <w:marLeft w:val="0"/>
                                      <w:marRight w:val="0"/>
                                      <w:marTop w:val="0"/>
                                      <w:marBottom w:val="375"/>
                                      <w:divBdr>
                                        <w:top w:val="none" w:sz="0" w:space="0" w:color="auto"/>
                                        <w:left w:val="none" w:sz="0" w:space="0" w:color="auto"/>
                                        <w:bottom w:val="none" w:sz="0" w:space="0" w:color="auto"/>
                                        <w:right w:val="none" w:sz="0" w:space="0" w:color="auto"/>
                                      </w:divBdr>
                                      <w:divsChild>
                                        <w:div w:id="1666056545">
                                          <w:marLeft w:val="0"/>
                                          <w:marRight w:val="450"/>
                                          <w:marTop w:val="0"/>
                                          <w:marBottom w:val="0"/>
                                          <w:divBdr>
                                            <w:top w:val="none" w:sz="0" w:space="0" w:color="auto"/>
                                            <w:left w:val="none" w:sz="0" w:space="0" w:color="auto"/>
                                            <w:bottom w:val="none" w:sz="0" w:space="0" w:color="auto"/>
                                            <w:right w:val="none" w:sz="0" w:space="0" w:color="auto"/>
                                          </w:divBdr>
                                          <w:divsChild>
                                            <w:div w:id="860389060">
                                              <w:marLeft w:val="0"/>
                                              <w:marRight w:val="0"/>
                                              <w:marTop w:val="0"/>
                                              <w:marBottom w:val="150"/>
                                              <w:divBdr>
                                                <w:top w:val="none" w:sz="0" w:space="0" w:color="auto"/>
                                                <w:left w:val="none" w:sz="0" w:space="0" w:color="auto"/>
                                                <w:bottom w:val="none" w:sz="0" w:space="0" w:color="auto"/>
                                                <w:right w:val="none" w:sz="0" w:space="0" w:color="auto"/>
                                              </w:divBdr>
                                            </w:div>
                                            <w:div w:id="1383945168">
                                              <w:marLeft w:val="0"/>
                                              <w:marRight w:val="0"/>
                                              <w:marTop w:val="0"/>
                                              <w:marBottom w:val="0"/>
                                              <w:divBdr>
                                                <w:top w:val="none" w:sz="0" w:space="0" w:color="auto"/>
                                                <w:left w:val="none" w:sz="0" w:space="0" w:color="auto"/>
                                                <w:bottom w:val="none" w:sz="0" w:space="0" w:color="auto"/>
                                                <w:right w:val="none" w:sz="0" w:space="0" w:color="auto"/>
                                              </w:divBdr>
                                            </w:div>
                                          </w:divsChild>
                                        </w:div>
                                        <w:div w:id="1951935752">
                                          <w:marLeft w:val="0"/>
                                          <w:marRight w:val="0"/>
                                          <w:marTop w:val="0"/>
                                          <w:marBottom w:val="0"/>
                                          <w:divBdr>
                                            <w:top w:val="none" w:sz="0" w:space="0" w:color="auto"/>
                                            <w:left w:val="none" w:sz="0" w:space="0" w:color="auto"/>
                                            <w:bottom w:val="none" w:sz="0" w:space="0" w:color="auto"/>
                                            <w:right w:val="none" w:sz="0" w:space="0" w:color="auto"/>
                                          </w:divBdr>
                                          <w:divsChild>
                                            <w:div w:id="1611814039">
                                              <w:marLeft w:val="0"/>
                                              <w:marRight w:val="0"/>
                                              <w:marTop w:val="0"/>
                                              <w:marBottom w:val="0"/>
                                              <w:divBdr>
                                                <w:top w:val="none" w:sz="0" w:space="0" w:color="auto"/>
                                                <w:left w:val="none" w:sz="0" w:space="0" w:color="auto"/>
                                                <w:bottom w:val="none" w:sz="0" w:space="0" w:color="auto"/>
                                                <w:right w:val="none" w:sz="0" w:space="0" w:color="auto"/>
                                              </w:divBdr>
                                              <w:divsChild>
                                                <w:div w:id="2043825490">
                                                  <w:marLeft w:val="0"/>
                                                  <w:marRight w:val="0"/>
                                                  <w:marTop w:val="0"/>
                                                  <w:marBottom w:val="0"/>
                                                  <w:divBdr>
                                                    <w:top w:val="none" w:sz="0" w:space="0" w:color="auto"/>
                                                    <w:left w:val="none" w:sz="0" w:space="0" w:color="auto"/>
                                                    <w:bottom w:val="none" w:sz="0" w:space="0" w:color="auto"/>
                                                    <w:right w:val="none" w:sz="0" w:space="0" w:color="auto"/>
                                                  </w:divBdr>
                                                </w:div>
                                                <w:div w:id="1887986864">
                                                  <w:marLeft w:val="0"/>
                                                  <w:marRight w:val="0"/>
                                                  <w:marTop w:val="0"/>
                                                  <w:marBottom w:val="0"/>
                                                  <w:divBdr>
                                                    <w:top w:val="none" w:sz="0" w:space="0" w:color="auto"/>
                                                    <w:left w:val="none" w:sz="0" w:space="0" w:color="auto"/>
                                                    <w:bottom w:val="none" w:sz="0" w:space="0" w:color="auto"/>
                                                    <w:right w:val="none" w:sz="0" w:space="0" w:color="auto"/>
                                                  </w:divBdr>
                                                </w:div>
                                              </w:divsChild>
                                            </w:div>
                                            <w:div w:id="112407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1727">
          <w:marLeft w:val="0"/>
          <w:marRight w:val="0"/>
          <w:marTop w:val="0"/>
          <w:marBottom w:val="750"/>
          <w:divBdr>
            <w:top w:val="none" w:sz="0" w:space="0" w:color="auto"/>
            <w:left w:val="none" w:sz="0" w:space="0" w:color="auto"/>
            <w:bottom w:val="none" w:sz="0" w:space="0" w:color="auto"/>
            <w:right w:val="none" w:sz="0" w:space="0" w:color="auto"/>
          </w:divBdr>
          <w:divsChild>
            <w:div w:id="1079248589">
              <w:marLeft w:val="0"/>
              <w:marRight w:val="0"/>
              <w:marTop w:val="0"/>
              <w:marBottom w:val="0"/>
              <w:divBdr>
                <w:top w:val="none" w:sz="0" w:space="0" w:color="auto"/>
                <w:left w:val="none" w:sz="0" w:space="0" w:color="auto"/>
                <w:bottom w:val="none" w:sz="0" w:space="0" w:color="auto"/>
                <w:right w:val="none" w:sz="0" w:space="0" w:color="auto"/>
              </w:divBdr>
              <w:divsChild>
                <w:div w:id="1765760057">
                  <w:marLeft w:val="0"/>
                  <w:marRight w:val="0"/>
                  <w:marTop w:val="0"/>
                  <w:marBottom w:val="0"/>
                  <w:divBdr>
                    <w:top w:val="none" w:sz="0" w:space="0" w:color="auto"/>
                    <w:left w:val="none" w:sz="0" w:space="0" w:color="auto"/>
                    <w:bottom w:val="none" w:sz="0" w:space="0" w:color="auto"/>
                    <w:right w:val="none" w:sz="0" w:space="0" w:color="auto"/>
                  </w:divBdr>
                  <w:divsChild>
                    <w:div w:id="721290831">
                      <w:marLeft w:val="-15"/>
                      <w:marRight w:val="0"/>
                      <w:marTop w:val="0"/>
                      <w:marBottom w:val="0"/>
                      <w:divBdr>
                        <w:top w:val="none" w:sz="0" w:space="0" w:color="auto"/>
                        <w:left w:val="none" w:sz="0" w:space="0" w:color="auto"/>
                        <w:bottom w:val="none" w:sz="0" w:space="0" w:color="auto"/>
                        <w:right w:val="none" w:sz="0" w:space="0" w:color="auto"/>
                      </w:divBdr>
                    </w:div>
                    <w:div w:id="477115765">
                      <w:marLeft w:val="225"/>
                      <w:marRight w:val="225"/>
                      <w:marTop w:val="0"/>
                      <w:marBottom w:val="0"/>
                      <w:divBdr>
                        <w:top w:val="none" w:sz="0" w:space="0" w:color="auto"/>
                        <w:left w:val="none" w:sz="0" w:space="0" w:color="auto"/>
                        <w:bottom w:val="none" w:sz="0" w:space="0" w:color="auto"/>
                        <w:right w:val="none" w:sz="0" w:space="0" w:color="auto"/>
                      </w:divBdr>
                    </w:div>
                  </w:divsChild>
                </w:div>
                <w:div w:id="656804827">
                  <w:marLeft w:val="0"/>
                  <w:marRight w:val="0"/>
                  <w:marTop w:val="0"/>
                  <w:marBottom w:val="0"/>
                  <w:divBdr>
                    <w:top w:val="none" w:sz="0" w:space="0" w:color="auto"/>
                    <w:left w:val="none" w:sz="0" w:space="0" w:color="auto"/>
                    <w:bottom w:val="none" w:sz="0" w:space="0" w:color="auto"/>
                    <w:right w:val="none" w:sz="0" w:space="0" w:color="auto"/>
                  </w:divBdr>
                </w:div>
                <w:div w:id="1011882081">
                  <w:marLeft w:val="0"/>
                  <w:marRight w:val="0"/>
                  <w:marTop w:val="0"/>
                  <w:marBottom w:val="0"/>
                  <w:divBdr>
                    <w:top w:val="none" w:sz="0" w:space="0" w:color="auto"/>
                    <w:left w:val="none" w:sz="0" w:space="0" w:color="auto"/>
                    <w:bottom w:val="none" w:sz="0" w:space="0" w:color="auto"/>
                    <w:right w:val="none" w:sz="0" w:space="0" w:color="auto"/>
                  </w:divBdr>
                  <w:divsChild>
                    <w:div w:id="1749184261">
                      <w:marLeft w:val="0"/>
                      <w:marRight w:val="0"/>
                      <w:marTop w:val="0"/>
                      <w:marBottom w:val="0"/>
                      <w:divBdr>
                        <w:top w:val="none" w:sz="0" w:space="0" w:color="auto"/>
                        <w:left w:val="none" w:sz="0" w:space="0" w:color="auto"/>
                        <w:bottom w:val="none" w:sz="0" w:space="0" w:color="auto"/>
                        <w:right w:val="none" w:sz="0" w:space="0" w:color="auto"/>
                      </w:divBdr>
                    </w:div>
                    <w:div w:id="1407993347">
                      <w:marLeft w:val="0"/>
                      <w:marRight w:val="0"/>
                      <w:marTop w:val="375"/>
                      <w:marBottom w:val="300"/>
                      <w:divBdr>
                        <w:top w:val="none" w:sz="0" w:space="0" w:color="auto"/>
                        <w:left w:val="none" w:sz="0" w:space="0" w:color="auto"/>
                        <w:bottom w:val="none" w:sz="0" w:space="0" w:color="auto"/>
                        <w:right w:val="none" w:sz="0" w:space="0" w:color="auto"/>
                      </w:divBdr>
                      <w:divsChild>
                        <w:div w:id="972444329">
                          <w:marLeft w:val="0"/>
                          <w:marRight w:val="0"/>
                          <w:marTop w:val="0"/>
                          <w:marBottom w:val="0"/>
                          <w:divBdr>
                            <w:top w:val="none" w:sz="0" w:space="0" w:color="auto"/>
                            <w:left w:val="none" w:sz="0" w:space="0" w:color="auto"/>
                            <w:bottom w:val="none" w:sz="0" w:space="0" w:color="auto"/>
                            <w:right w:val="none" w:sz="0" w:space="0" w:color="auto"/>
                          </w:divBdr>
                          <w:divsChild>
                            <w:div w:id="909535371">
                              <w:marLeft w:val="0"/>
                              <w:marRight w:val="0"/>
                              <w:marTop w:val="0"/>
                              <w:marBottom w:val="0"/>
                              <w:divBdr>
                                <w:top w:val="none" w:sz="0" w:space="0" w:color="auto"/>
                                <w:left w:val="none" w:sz="0" w:space="0" w:color="auto"/>
                                <w:bottom w:val="none" w:sz="0" w:space="0" w:color="auto"/>
                                <w:right w:val="none" w:sz="0" w:space="0" w:color="auto"/>
                              </w:divBdr>
                            </w:div>
                          </w:divsChild>
                        </w:div>
                        <w:div w:id="1997223251">
                          <w:marLeft w:val="0"/>
                          <w:marRight w:val="0"/>
                          <w:marTop w:val="0"/>
                          <w:marBottom w:val="0"/>
                          <w:divBdr>
                            <w:top w:val="none" w:sz="0" w:space="0" w:color="auto"/>
                            <w:left w:val="none" w:sz="0" w:space="0" w:color="auto"/>
                            <w:bottom w:val="none" w:sz="0" w:space="0" w:color="auto"/>
                            <w:right w:val="none" w:sz="0" w:space="0" w:color="auto"/>
                          </w:divBdr>
                          <w:divsChild>
                            <w:div w:id="7199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4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6004074">
              <w:marLeft w:val="0"/>
              <w:marRight w:val="0"/>
              <w:marTop w:val="0"/>
              <w:marBottom w:val="450"/>
              <w:divBdr>
                <w:top w:val="none" w:sz="0" w:space="0" w:color="auto"/>
                <w:left w:val="none" w:sz="0" w:space="0" w:color="auto"/>
                <w:bottom w:val="none" w:sz="0" w:space="0" w:color="auto"/>
                <w:right w:val="none" w:sz="0" w:space="0" w:color="auto"/>
              </w:divBdr>
              <w:divsChild>
                <w:div w:id="411703136">
                  <w:marLeft w:val="0"/>
                  <w:marRight w:val="0"/>
                  <w:marTop w:val="0"/>
                  <w:marBottom w:val="0"/>
                  <w:divBdr>
                    <w:top w:val="none" w:sz="0" w:space="0" w:color="auto"/>
                    <w:left w:val="none" w:sz="0" w:space="0" w:color="auto"/>
                    <w:bottom w:val="none" w:sz="0" w:space="0" w:color="auto"/>
                    <w:right w:val="none" w:sz="0" w:space="0" w:color="auto"/>
                  </w:divBdr>
                </w:div>
                <w:div w:id="1654025717">
                  <w:marLeft w:val="0"/>
                  <w:marRight w:val="0"/>
                  <w:marTop w:val="0"/>
                  <w:marBottom w:val="0"/>
                  <w:divBdr>
                    <w:top w:val="none" w:sz="0" w:space="0" w:color="auto"/>
                    <w:left w:val="none" w:sz="0" w:space="0" w:color="auto"/>
                    <w:bottom w:val="none" w:sz="0" w:space="0" w:color="auto"/>
                    <w:right w:val="none" w:sz="0" w:space="0" w:color="auto"/>
                  </w:divBdr>
                  <w:divsChild>
                    <w:div w:id="1790077538">
                      <w:marLeft w:val="0"/>
                      <w:marRight w:val="0"/>
                      <w:marTop w:val="0"/>
                      <w:marBottom w:val="0"/>
                      <w:divBdr>
                        <w:top w:val="none" w:sz="0" w:space="0" w:color="auto"/>
                        <w:left w:val="none" w:sz="0" w:space="0" w:color="auto"/>
                        <w:bottom w:val="none" w:sz="0" w:space="0" w:color="auto"/>
                        <w:right w:val="none" w:sz="0" w:space="0" w:color="auto"/>
                      </w:divBdr>
                      <w:divsChild>
                        <w:div w:id="1612587557">
                          <w:marLeft w:val="0"/>
                          <w:marRight w:val="0"/>
                          <w:marTop w:val="0"/>
                          <w:marBottom w:val="0"/>
                          <w:divBdr>
                            <w:top w:val="none" w:sz="0" w:space="0" w:color="auto"/>
                            <w:left w:val="none" w:sz="0" w:space="0" w:color="auto"/>
                            <w:bottom w:val="none" w:sz="0" w:space="0" w:color="auto"/>
                            <w:right w:val="none" w:sz="0" w:space="0" w:color="auto"/>
                          </w:divBdr>
                          <w:divsChild>
                            <w:div w:id="863834539">
                              <w:marLeft w:val="0"/>
                              <w:marRight w:val="0"/>
                              <w:marTop w:val="0"/>
                              <w:marBottom w:val="0"/>
                              <w:divBdr>
                                <w:top w:val="none" w:sz="0" w:space="0" w:color="auto"/>
                                <w:left w:val="none" w:sz="0" w:space="0" w:color="auto"/>
                                <w:bottom w:val="none" w:sz="0" w:space="0" w:color="auto"/>
                                <w:right w:val="none" w:sz="0" w:space="0" w:color="auto"/>
                              </w:divBdr>
                              <w:divsChild>
                                <w:div w:id="1443498493">
                                  <w:marLeft w:val="0"/>
                                  <w:marRight w:val="0"/>
                                  <w:marTop w:val="0"/>
                                  <w:marBottom w:val="0"/>
                                  <w:divBdr>
                                    <w:top w:val="none" w:sz="0" w:space="0" w:color="auto"/>
                                    <w:left w:val="none" w:sz="0" w:space="0" w:color="auto"/>
                                    <w:bottom w:val="none" w:sz="0" w:space="0" w:color="auto"/>
                                    <w:right w:val="none" w:sz="0" w:space="0" w:color="auto"/>
                                  </w:divBdr>
                                  <w:divsChild>
                                    <w:div w:id="1514108047">
                                      <w:marLeft w:val="0"/>
                                      <w:marRight w:val="0"/>
                                      <w:marTop w:val="0"/>
                                      <w:marBottom w:val="0"/>
                                      <w:divBdr>
                                        <w:top w:val="none" w:sz="0" w:space="0" w:color="auto"/>
                                        <w:left w:val="none" w:sz="0" w:space="0" w:color="auto"/>
                                        <w:bottom w:val="none" w:sz="0" w:space="0" w:color="auto"/>
                                        <w:right w:val="none" w:sz="0" w:space="0" w:color="auto"/>
                                      </w:divBdr>
                                    </w:div>
                                    <w:div w:id="826630730">
                                      <w:marLeft w:val="0"/>
                                      <w:marRight w:val="0"/>
                                      <w:marTop w:val="0"/>
                                      <w:marBottom w:val="600"/>
                                      <w:divBdr>
                                        <w:top w:val="none" w:sz="0" w:space="0" w:color="auto"/>
                                        <w:left w:val="none" w:sz="0" w:space="0" w:color="auto"/>
                                        <w:bottom w:val="none" w:sz="0" w:space="0" w:color="auto"/>
                                        <w:right w:val="none" w:sz="0" w:space="0" w:color="auto"/>
                                      </w:divBdr>
                                      <w:divsChild>
                                        <w:div w:id="1325550359">
                                          <w:marLeft w:val="0"/>
                                          <w:marRight w:val="0"/>
                                          <w:marTop w:val="0"/>
                                          <w:marBottom w:val="375"/>
                                          <w:divBdr>
                                            <w:top w:val="none" w:sz="0" w:space="0" w:color="auto"/>
                                            <w:left w:val="none" w:sz="0" w:space="0" w:color="auto"/>
                                            <w:bottom w:val="none" w:sz="0" w:space="0" w:color="auto"/>
                                            <w:right w:val="none" w:sz="0" w:space="0" w:color="auto"/>
                                          </w:divBdr>
                                          <w:divsChild>
                                            <w:div w:id="1997491587">
                                              <w:marLeft w:val="0"/>
                                              <w:marRight w:val="300"/>
                                              <w:marTop w:val="0"/>
                                              <w:marBottom w:val="0"/>
                                              <w:divBdr>
                                                <w:top w:val="none" w:sz="0" w:space="0" w:color="auto"/>
                                                <w:left w:val="none" w:sz="0" w:space="0" w:color="auto"/>
                                                <w:bottom w:val="none" w:sz="0" w:space="0" w:color="auto"/>
                                                <w:right w:val="none" w:sz="0" w:space="0" w:color="auto"/>
                                              </w:divBdr>
                                              <w:divsChild>
                                                <w:div w:id="1332222003">
                                                  <w:marLeft w:val="0"/>
                                                  <w:marRight w:val="0"/>
                                                  <w:marTop w:val="0"/>
                                                  <w:marBottom w:val="0"/>
                                                  <w:divBdr>
                                                    <w:top w:val="none" w:sz="0" w:space="0" w:color="auto"/>
                                                    <w:left w:val="none" w:sz="0" w:space="0" w:color="auto"/>
                                                    <w:bottom w:val="none" w:sz="0" w:space="0" w:color="auto"/>
                                                    <w:right w:val="none" w:sz="0" w:space="0" w:color="auto"/>
                                                  </w:divBdr>
                                                  <w:divsChild>
                                                    <w:div w:id="168493555">
                                                      <w:marLeft w:val="0"/>
                                                      <w:marRight w:val="0"/>
                                                      <w:marTop w:val="150"/>
                                                      <w:marBottom w:val="0"/>
                                                      <w:divBdr>
                                                        <w:top w:val="none" w:sz="0" w:space="0" w:color="auto"/>
                                                        <w:left w:val="none" w:sz="0" w:space="0" w:color="auto"/>
                                                        <w:bottom w:val="none" w:sz="0" w:space="0" w:color="auto"/>
                                                        <w:right w:val="none" w:sz="0" w:space="0" w:color="auto"/>
                                                      </w:divBdr>
                                                    </w:div>
                                                  </w:divsChild>
                                                </w:div>
                                                <w:div w:id="1911649805">
                                                  <w:marLeft w:val="0"/>
                                                  <w:marRight w:val="0"/>
                                                  <w:marTop w:val="0"/>
                                                  <w:marBottom w:val="0"/>
                                                  <w:divBdr>
                                                    <w:top w:val="none" w:sz="0" w:space="0" w:color="auto"/>
                                                    <w:left w:val="none" w:sz="0" w:space="0" w:color="auto"/>
                                                    <w:bottom w:val="none" w:sz="0" w:space="0" w:color="auto"/>
                                                    <w:right w:val="none" w:sz="0" w:space="0" w:color="auto"/>
                                                  </w:divBdr>
                                                </w:div>
                                              </w:divsChild>
                                            </w:div>
                                            <w:div w:id="434207841">
                                              <w:marLeft w:val="0"/>
                                              <w:marRight w:val="0"/>
                                              <w:marTop w:val="0"/>
                                              <w:marBottom w:val="0"/>
                                              <w:divBdr>
                                                <w:top w:val="none" w:sz="0" w:space="0" w:color="auto"/>
                                                <w:left w:val="none" w:sz="0" w:space="0" w:color="auto"/>
                                                <w:bottom w:val="none" w:sz="0" w:space="0" w:color="auto"/>
                                                <w:right w:val="none" w:sz="0" w:space="0" w:color="auto"/>
                                              </w:divBdr>
                                              <w:divsChild>
                                                <w:div w:id="201403045">
                                                  <w:marLeft w:val="0"/>
                                                  <w:marRight w:val="0"/>
                                                  <w:marTop w:val="0"/>
                                                  <w:marBottom w:val="0"/>
                                                  <w:divBdr>
                                                    <w:top w:val="none" w:sz="0" w:space="0" w:color="auto"/>
                                                    <w:left w:val="none" w:sz="0" w:space="0" w:color="auto"/>
                                                    <w:bottom w:val="none" w:sz="0" w:space="0" w:color="auto"/>
                                                    <w:right w:val="none" w:sz="0" w:space="0" w:color="auto"/>
                                                  </w:divBdr>
                                                  <w:divsChild>
                                                    <w:div w:id="702169635">
                                                      <w:marLeft w:val="0"/>
                                                      <w:marRight w:val="0"/>
                                                      <w:marTop w:val="0"/>
                                                      <w:marBottom w:val="0"/>
                                                      <w:divBdr>
                                                        <w:top w:val="none" w:sz="0" w:space="0" w:color="auto"/>
                                                        <w:left w:val="none" w:sz="0" w:space="0" w:color="auto"/>
                                                        <w:bottom w:val="none" w:sz="0" w:space="0" w:color="auto"/>
                                                        <w:right w:val="none" w:sz="0" w:space="0" w:color="auto"/>
                                                      </w:divBdr>
                                                    </w:div>
                                                    <w:div w:id="2011591161">
                                                      <w:marLeft w:val="0"/>
                                                      <w:marRight w:val="0"/>
                                                      <w:marTop w:val="375"/>
                                                      <w:marBottom w:val="0"/>
                                                      <w:divBdr>
                                                        <w:top w:val="none" w:sz="0" w:space="0" w:color="auto"/>
                                                        <w:left w:val="none" w:sz="0" w:space="0" w:color="auto"/>
                                                        <w:bottom w:val="none" w:sz="0" w:space="0" w:color="auto"/>
                                                        <w:right w:val="none" w:sz="0" w:space="0" w:color="auto"/>
                                                      </w:divBdr>
                                                      <w:divsChild>
                                                        <w:div w:id="382100342">
                                                          <w:marLeft w:val="0"/>
                                                          <w:marRight w:val="0"/>
                                                          <w:marTop w:val="0"/>
                                                          <w:marBottom w:val="0"/>
                                                          <w:divBdr>
                                                            <w:top w:val="none" w:sz="0" w:space="0" w:color="auto"/>
                                                            <w:left w:val="none" w:sz="0" w:space="0" w:color="auto"/>
                                                            <w:bottom w:val="none" w:sz="0" w:space="0" w:color="auto"/>
                                                            <w:right w:val="none" w:sz="0" w:space="0" w:color="auto"/>
                                                          </w:divBdr>
                                                          <w:divsChild>
                                                            <w:div w:id="1171608115">
                                                              <w:marLeft w:val="0"/>
                                                              <w:marRight w:val="0"/>
                                                              <w:marTop w:val="0"/>
                                                              <w:marBottom w:val="0"/>
                                                              <w:divBdr>
                                                                <w:top w:val="none" w:sz="0" w:space="0" w:color="auto"/>
                                                                <w:left w:val="none" w:sz="0" w:space="0" w:color="auto"/>
                                                                <w:bottom w:val="none" w:sz="0" w:space="0" w:color="auto"/>
                                                                <w:right w:val="none" w:sz="0" w:space="0" w:color="auto"/>
                                                              </w:divBdr>
                                                            </w:div>
                                                          </w:divsChild>
                                                        </w:div>
                                                        <w:div w:id="13010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57086">
                                          <w:marLeft w:val="0"/>
                                          <w:marRight w:val="0"/>
                                          <w:marTop w:val="0"/>
                                          <w:marBottom w:val="375"/>
                                          <w:divBdr>
                                            <w:top w:val="none" w:sz="0" w:space="0" w:color="auto"/>
                                            <w:left w:val="none" w:sz="0" w:space="0" w:color="auto"/>
                                            <w:bottom w:val="none" w:sz="0" w:space="0" w:color="auto"/>
                                            <w:right w:val="none" w:sz="0" w:space="0" w:color="auto"/>
                                          </w:divBdr>
                                          <w:divsChild>
                                            <w:div w:id="1713336391">
                                              <w:marLeft w:val="0"/>
                                              <w:marRight w:val="300"/>
                                              <w:marTop w:val="0"/>
                                              <w:marBottom w:val="0"/>
                                              <w:divBdr>
                                                <w:top w:val="none" w:sz="0" w:space="0" w:color="auto"/>
                                                <w:left w:val="none" w:sz="0" w:space="0" w:color="auto"/>
                                                <w:bottom w:val="none" w:sz="0" w:space="0" w:color="auto"/>
                                                <w:right w:val="none" w:sz="0" w:space="0" w:color="auto"/>
                                              </w:divBdr>
                                              <w:divsChild>
                                                <w:div w:id="909265396">
                                                  <w:marLeft w:val="0"/>
                                                  <w:marRight w:val="0"/>
                                                  <w:marTop w:val="0"/>
                                                  <w:marBottom w:val="0"/>
                                                  <w:divBdr>
                                                    <w:top w:val="none" w:sz="0" w:space="0" w:color="auto"/>
                                                    <w:left w:val="none" w:sz="0" w:space="0" w:color="auto"/>
                                                    <w:bottom w:val="none" w:sz="0" w:space="0" w:color="auto"/>
                                                    <w:right w:val="none" w:sz="0" w:space="0" w:color="auto"/>
                                                  </w:divBdr>
                                                  <w:divsChild>
                                                    <w:div w:id="1167016332">
                                                      <w:marLeft w:val="0"/>
                                                      <w:marRight w:val="0"/>
                                                      <w:marTop w:val="150"/>
                                                      <w:marBottom w:val="0"/>
                                                      <w:divBdr>
                                                        <w:top w:val="none" w:sz="0" w:space="0" w:color="auto"/>
                                                        <w:left w:val="none" w:sz="0" w:space="0" w:color="auto"/>
                                                        <w:bottom w:val="none" w:sz="0" w:space="0" w:color="auto"/>
                                                        <w:right w:val="none" w:sz="0" w:space="0" w:color="auto"/>
                                                      </w:divBdr>
                                                    </w:div>
                                                  </w:divsChild>
                                                </w:div>
                                                <w:div w:id="709231318">
                                                  <w:marLeft w:val="0"/>
                                                  <w:marRight w:val="0"/>
                                                  <w:marTop w:val="0"/>
                                                  <w:marBottom w:val="0"/>
                                                  <w:divBdr>
                                                    <w:top w:val="none" w:sz="0" w:space="0" w:color="auto"/>
                                                    <w:left w:val="none" w:sz="0" w:space="0" w:color="auto"/>
                                                    <w:bottom w:val="none" w:sz="0" w:space="0" w:color="auto"/>
                                                    <w:right w:val="none" w:sz="0" w:space="0" w:color="auto"/>
                                                  </w:divBdr>
                                                </w:div>
                                              </w:divsChild>
                                            </w:div>
                                            <w:div w:id="1406486349">
                                              <w:marLeft w:val="0"/>
                                              <w:marRight w:val="0"/>
                                              <w:marTop w:val="0"/>
                                              <w:marBottom w:val="0"/>
                                              <w:divBdr>
                                                <w:top w:val="none" w:sz="0" w:space="0" w:color="auto"/>
                                                <w:left w:val="none" w:sz="0" w:space="0" w:color="auto"/>
                                                <w:bottom w:val="none" w:sz="0" w:space="0" w:color="auto"/>
                                                <w:right w:val="none" w:sz="0" w:space="0" w:color="auto"/>
                                              </w:divBdr>
                                              <w:divsChild>
                                                <w:div w:id="1053383065">
                                                  <w:marLeft w:val="0"/>
                                                  <w:marRight w:val="0"/>
                                                  <w:marTop w:val="0"/>
                                                  <w:marBottom w:val="0"/>
                                                  <w:divBdr>
                                                    <w:top w:val="none" w:sz="0" w:space="0" w:color="auto"/>
                                                    <w:left w:val="none" w:sz="0" w:space="0" w:color="auto"/>
                                                    <w:bottom w:val="none" w:sz="0" w:space="0" w:color="auto"/>
                                                    <w:right w:val="none" w:sz="0" w:space="0" w:color="auto"/>
                                                  </w:divBdr>
                                                  <w:divsChild>
                                                    <w:div w:id="1911692599">
                                                      <w:marLeft w:val="0"/>
                                                      <w:marRight w:val="0"/>
                                                      <w:marTop w:val="0"/>
                                                      <w:marBottom w:val="0"/>
                                                      <w:divBdr>
                                                        <w:top w:val="none" w:sz="0" w:space="0" w:color="auto"/>
                                                        <w:left w:val="none" w:sz="0" w:space="0" w:color="auto"/>
                                                        <w:bottom w:val="none" w:sz="0" w:space="0" w:color="auto"/>
                                                        <w:right w:val="none" w:sz="0" w:space="0" w:color="auto"/>
                                                      </w:divBdr>
                                                    </w:div>
                                                    <w:div w:id="1084649712">
                                                      <w:marLeft w:val="0"/>
                                                      <w:marRight w:val="0"/>
                                                      <w:marTop w:val="375"/>
                                                      <w:marBottom w:val="0"/>
                                                      <w:divBdr>
                                                        <w:top w:val="none" w:sz="0" w:space="0" w:color="auto"/>
                                                        <w:left w:val="none" w:sz="0" w:space="0" w:color="auto"/>
                                                        <w:bottom w:val="none" w:sz="0" w:space="0" w:color="auto"/>
                                                        <w:right w:val="none" w:sz="0" w:space="0" w:color="auto"/>
                                                      </w:divBdr>
                                                      <w:divsChild>
                                                        <w:div w:id="363409091">
                                                          <w:marLeft w:val="0"/>
                                                          <w:marRight w:val="0"/>
                                                          <w:marTop w:val="0"/>
                                                          <w:marBottom w:val="0"/>
                                                          <w:divBdr>
                                                            <w:top w:val="none" w:sz="0" w:space="0" w:color="auto"/>
                                                            <w:left w:val="none" w:sz="0" w:space="0" w:color="auto"/>
                                                            <w:bottom w:val="none" w:sz="0" w:space="0" w:color="auto"/>
                                                            <w:right w:val="none" w:sz="0" w:space="0" w:color="auto"/>
                                                          </w:divBdr>
                                                          <w:divsChild>
                                                            <w:div w:id="1295256837">
                                                              <w:marLeft w:val="0"/>
                                                              <w:marRight w:val="0"/>
                                                              <w:marTop w:val="0"/>
                                                              <w:marBottom w:val="0"/>
                                                              <w:divBdr>
                                                                <w:top w:val="none" w:sz="0" w:space="0" w:color="auto"/>
                                                                <w:left w:val="none" w:sz="0" w:space="0" w:color="auto"/>
                                                                <w:bottom w:val="none" w:sz="0" w:space="0" w:color="auto"/>
                                                                <w:right w:val="none" w:sz="0" w:space="0" w:color="auto"/>
                                                              </w:divBdr>
                                                            </w:div>
                                                          </w:divsChild>
                                                        </w:div>
                                                        <w:div w:id="308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929093">
                                          <w:marLeft w:val="0"/>
                                          <w:marRight w:val="0"/>
                                          <w:marTop w:val="0"/>
                                          <w:marBottom w:val="375"/>
                                          <w:divBdr>
                                            <w:top w:val="none" w:sz="0" w:space="0" w:color="auto"/>
                                            <w:left w:val="none" w:sz="0" w:space="0" w:color="auto"/>
                                            <w:bottom w:val="none" w:sz="0" w:space="0" w:color="auto"/>
                                            <w:right w:val="none" w:sz="0" w:space="0" w:color="auto"/>
                                          </w:divBdr>
                                          <w:divsChild>
                                            <w:div w:id="735519208">
                                              <w:marLeft w:val="0"/>
                                              <w:marRight w:val="300"/>
                                              <w:marTop w:val="0"/>
                                              <w:marBottom w:val="0"/>
                                              <w:divBdr>
                                                <w:top w:val="none" w:sz="0" w:space="0" w:color="auto"/>
                                                <w:left w:val="none" w:sz="0" w:space="0" w:color="auto"/>
                                                <w:bottom w:val="none" w:sz="0" w:space="0" w:color="auto"/>
                                                <w:right w:val="none" w:sz="0" w:space="0" w:color="auto"/>
                                              </w:divBdr>
                                              <w:divsChild>
                                                <w:div w:id="979188641">
                                                  <w:marLeft w:val="0"/>
                                                  <w:marRight w:val="0"/>
                                                  <w:marTop w:val="0"/>
                                                  <w:marBottom w:val="0"/>
                                                  <w:divBdr>
                                                    <w:top w:val="none" w:sz="0" w:space="0" w:color="auto"/>
                                                    <w:left w:val="none" w:sz="0" w:space="0" w:color="auto"/>
                                                    <w:bottom w:val="none" w:sz="0" w:space="0" w:color="auto"/>
                                                    <w:right w:val="none" w:sz="0" w:space="0" w:color="auto"/>
                                                  </w:divBdr>
                                                  <w:divsChild>
                                                    <w:div w:id="1310473151">
                                                      <w:marLeft w:val="0"/>
                                                      <w:marRight w:val="0"/>
                                                      <w:marTop w:val="150"/>
                                                      <w:marBottom w:val="0"/>
                                                      <w:divBdr>
                                                        <w:top w:val="none" w:sz="0" w:space="0" w:color="auto"/>
                                                        <w:left w:val="none" w:sz="0" w:space="0" w:color="auto"/>
                                                        <w:bottom w:val="none" w:sz="0" w:space="0" w:color="auto"/>
                                                        <w:right w:val="none" w:sz="0" w:space="0" w:color="auto"/>
                                                      </w:divBdr>
                                                    </w:div>
                                                  </w:divsChild>
                                                </w:div>
                                                <w:div w:id="626660665">
                                                  <w:marLeft w:val="0"/>
                                                  <w:marRight w:val="0"/>
                                                  <w:marTop w:val="0"/>
                                                  <w:marBottom w:val="0"/>
                                                  <w:divBdr>
                                                    <w:top w:val="none" w:sz="0" w:space="0" w:color="auto"/>
                                                    <w:left w:val="none" w:sz="0" w:space="0" w:color="auto"/>
                                                    <w:bottom w:val="none" w:sz="0" w:space="0" w:color="auto"/>
                                                    <w:right w:val="none" w:sz="0" w:space="0" w:color="auto"/>
                                                  </w:divBdr>
                                                </w:div>
                                              </w:divsChild>
                                            </w:div>
                                            <w:div w:id="401027509">
                                              <w:marLeft w:val="0"/>
                                              <w:marRight w:val="0"/>
                                              <w:marTop w:val="0"/>
                                              <w:marBottom w:val="0"/>
                                              <w:divBdr>
                                                <w:top w:val="none" w:sz="0" w:space="0" w:color="auto"/>
                                                <w:left w:val="none" w:sz="0" w:space="0" w:color="auto"/>
                                                <w:bottom w:val="none" w:sz="0" w:space="0" w:color="auto"/>
                                                <w:right w:val="none" w:sz="0" w:space="0" w:color="auto"/>
                                              </w:divBdr>
                                              <w:divsChild>
                                                <w:div w:id="1121191907">
                                                  <w:marLeft w:val="0"/>
                                                  <w:marRight w:val="0"/>
                                                  <w:marTop w:val="0"/>
                                                  <w:marBottom w:val="0"/>
                                                  <w:divBdr>
                                                    <w:top w:val="none" w:sz="0" w:space="0" w:color="auto"/>
                                                    <w:left w:val="none" w:sz="0" w:space="0" w:color="auto"/>
                                                    <w:bottom w:val="none" w:sz="0" w:space="0" w:color="auto"/>
                                                    <w:right w:val="none" w:sz="0" w:space="0" w:color="auto"/>
                                                  </w:divBdr>
                                                  <w:divsChild>
                                                    <w:div w:id="1660504200">
                                                      <w:marLeft w:val="0"/>
                                                      <w:marRight w:val="0"/>
                                                      <w:marTop w:val="0"/>
                                                      <w:marBottom w:val="0"/>
                                                      <w:divBdr>
                                                        <w:top w:val="none" w:sz="0" w:space="0" w:color="auto"/>
                                                        <w:left w:val="none" w:sz="0" w:space="0" w:color="auto"/>
                                                        <w:bottom w:val="none" w:sz="0" w:space="0" w:color="auto"/>
                                                        <w:right w:val="none" w:sz="0" w:space="0" w:color="auto"/>
                                                      </w:divBdr>
                                                    </w:div>
                                                    <w:div w:id="1222599438">
                                                      <w:marLeft w:val="0"/>
                                                      <w:marRight w:val="0"/>
                                                      <w:marTop w:val="375"/>
                                                      <w:marBottom w:val="0"/>
                                                      <w:divBdr>
                                                        <w:top w:val="none" w:sz="0" w:space="0" w:color="auto"/>
                                                        <w:left w:val="none" w:sz="0" w:space="0" w:color="auto"/>
                                                        <w:bottom w:val="none" w:sz="0" w:space="0" w:color="auto"/>
                                                        <w:right w:val="none" w:sz="0" w:space="0" w:color="auto"/>
                                                      </w:divBdr>
                                                      <w:divsChild>
                                                        <w:div w:id="623579507">
                                                          <w:marLeft w:val="0"/>
                                                          <w:marRight w:val="0"/>
                                                          <w:marTop w:val="0"/>
                                                          <w:marBottom w:val="0"/>
                                                          <w:divBdr>
                                                            <w:top w:val="none" w:sz="0" w:space="0" w:color="auto"/>
                                                            <w:left w:val="none" w:sz="0" w:space="0" w:color="auto"/>
                                                            <w:bottom w:val="none" w:sz="0" w:space="0" w:color="auto"/>
                                                            <w:right w:val="none" w:sz="0" w:space="0" w:color="auto"/>
                                                          </w:divBdr>
                                                          <w:divsChild>
                                                            <w:div w:id="631208449">
                                                              <w:marLeft w:val="0"/>
                                                              <w:marRight w:val="0"/>
                                                              <w:marTop w:val="0"/>
                                                              <w:marBottom w:val="0"/>
                                                              <w:divBdr>
                                                                <w:top w:val="none" w:sz="0" w:space="0" w:color="auto"/>
                                                                <w:left w:val="none" w:sz="0" w:space="0" w:color="auto"/>
                                                                <w:bottom w:val="none" w:sz="0" w:space="0" w:color="auto"/>
                                                                <w:right w:val="none" w:sz="0" w:space="0" w:color="auto"/>
                                                              </w:divBdr>
                                                            </w:div>
                                                          </w:divsChild>
                                                        </w:div>
                                                        <w:div w:id="16968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27652">
                                          <w:marLeft w:val="0"/>
                                          <w:marRight w:val="0"/>
                                          <w:marTop w:val="0"/>
                                          <w:marBottom w:val="0"/>
                                          <w:divBdr>
                                            <w:top w:val="none" w:sz="0" w:space="0" w:color="auto"/>
                                            <w:left w:val="none" w:sz="0" w:space="0" w:color="auto"/>
                                            <w:bottom w:val="none" w:sz="0" w:space="0" w:color="auto"/>
                                            <w:right w:val="none" w:sz="0" w:space="0" w:color="auto"/>
                                          </w:divBdr>
                                          <w:divsChild>
                                            <w:div w:id="626084279">
                                              <w:marLeft w:val="0"/>
                                              <w:marRight w:val="300"/>
                                              <w:marTop w:val="0"/>
                                              <w:marBottom w:val="0"/>
                                              <w:divBdr>
                                                <w:top w:val="none" w:sz="0" w:space="0" w:color="auto"/>
                                                <w:left w:val="none" w:sz="0" w:space="0" w:color="auto"/>
                                                <w:bottom w:val="none" w:sz="0" w:space="0" w:color="auto"/>
                                                <w:right w:val="none" w:sz="0" w:space="0" w:color="auto"/>
                                              </w:divBdr>
                                              <w:divsChild>
                                                <w:div w:id="632172753">
                                                  <w:marLeft w:val="0"/>
                                                  <w:marRight w:val="0"/>
                                                  <w:marTop w:val="0"/>
                                                  <w:marBottom w:val="0"/>
                                                  <w:divBdr>
                                                    <w:top w:val="none" w:sz="0" w:space="0" w:color="auto"/>
                                                    <w:left w:val="none" w:sz="0" w:space="0" w:color="auto"/>
                                                    <w:bottom w:val="none" w:sz="0" w:space="0" w:color="auto"/>
                                                    <w:right w:val="none" w:sz="0" w:space="0" w:color="auto"/>
                                                  </w:divBdr>
                                                  <w:divsChild>
                                                    <w:div w:id="751271002">
                                                      <w:marLeft w:val="0"/>
                                                      <w:marRight w:val="0"/>
                                                      <w:marTop w:val="150"/>
                                                      <w:marBottom w:val="0"/>
                                                      <w:divBdr>
                                                        <w:top w:val="none" w:sz="0" w:space="0" w:color="auto"/>
                                                        <w:left w:val="none" w:sz="0" w:space="0" w:color="auto"/>
                                                        <w:bottom w:val="none" w:sz="0" w:space="0" w:color="auto"/>
                                                        <w:right w:val="none" w:sz="0" w:space="0" w:color="auto"/>
                                                      </w:divBdr>
                                                    </w:div>
                                                  </w:divsChild>
                                                </w:div>
                                                <w:div w:id="1692217161">
                                                  <w:marLeft w:val="0"/>
                                                  <w:marRight w:val="0"/>
                                                  <w:marTop w:val="0"/>
                                                  <w:marBottom w:val="0"/>
                                                  <w:divBdr>
                                                    <w:top w:val="none" w:sz="0" w:space="0" w:color="auto"/>
                                                    <w:left w:val="none" w:sz="0" w:space="0" w:color="auto"/>
                                                    <w:bottom w:val="none" w:sz="0" w:space="0" w:color="auto"/>
                                                    <w:right w:val="none" w:sz="0" w:space="0" w:color="auto"/>
                                                  </w:divBdr>
                                                </w:div>
                                              </w:divsChild>
                                            </w:div>
                                            <w:div w:id="4408208">
                                              <w:marLeft w:val="0"/>
                                              <w:marRight w:val="0"/>
                                              <w:marTop w:val="0"/>
                                              <w:marBottom w:val="0"/>
                                              <w:divBdr>
                                                <w:top w:val="none" w:sz="0" w:space="0" w:color="auto"/>
                                                <w:left w:val="none" w:sz="0" w:space="0" w:color="auto"/>
                                                <w:bottom w:val="none" w:sz="0" w:space="0" w:color="auto"/>
                                                <w:right w:val="none" w:sz="0" w:space="0" w:color="auto"/>
                                              </w:divBdr>
                                              <w:divsChild>
                                                <w:div w:id="1179854457">
                                                  <w:marLeft w:val="0"/>
                                                  <w:marRight w:val="0"/>
                                                  <w:marTop w:val="0"/>
                                                  <w:marBottom w:val="0"/>
                                                  <w:divBdr>
                                                    <w:top w:val="none" w:sz="0" w:space="0" w:color="auto"/>
                                                    <w:left w:val="none" w:sz="0" w:space="0" w:color="auto"/>
                                                    <w:bottom w:val="none" w:sz="0" w:space="0" w:color="auto"/>
                                                    <w:right w:val="none" w:sz="0" w:space="0" w:color="auto"/>
                                                  </w:divBdr>
                                                  <w:divsChild>
                                                    <w:div w:id="379786629">
                                                      <w:marLeft w:val="0"/>
                                                      <w:marRight w:val="0"/>
                                                      <w:marTop w:val="0"/>
                                                      <w:marBottom w:val="0"/>
                                                      <w:divBdr>
                                                        <w:top w:val="none" w:sz="0" w:space="0" w:color="auto"/>
                                                        <w:left w:val="none" w:sz="0" w:space="0" w:color="auto"/>
                                                        <w:bottom w:val="none" w:sz="0" w:space="0" w:color="auto"/>
                                                        <w:right w:val="none" w:sz="0" w:space="0" w:color="auto"/>
                                                      </w:divBdr>
                                                    </w:div>
                                                    <w:div w:id="1247761552">
                                                      <w:marLeft w:val="0"/>
                                                      <w:marRight w:val="0"/>
                                                      <w:marTop w:val="375"/>
                                                      <w:marBottom w:val="0"/>
                                                      <w:divBdr>
                                                        <w:top w:val="none" w:sz="0" w:space="0" w:color="auto"/>
                                                        <w:left w:val="none" w:sz="0" w:space="0" w:color="auto"/>
                                                        <w:bottom w:val="none" w:sz="0" w:space="0" w:color="auto"/>
                                                        <w:right w:val="none" w:sz="0" w:space="0" w:color="auto"/>
                                                      </w:divBdr>
                                                      <w:divsChild>
                                                        <w:div w:id="872811382">
                                                          <w:marLeft w:val="0"/>
                                                          <w:marRight w:val="0"/>
                                                          <w:marTop w:val="0"/>
                                                          <w:marBottom w:val="0"/>
                                                          <w:divBdr>
                                                            <w:top w:val="none" w:sz="0" w:space="0" w:color="auto"/>
                                                            <w:left w:val="none" w:sz="0" w:space="0" w:color="auto"/>
                                                            <w:bottom w:val="none" w:sz="0" w:space="0" w:color="auto"/>
                                                            <w:right w:val="none" w:sz="0" w:space="0" w:color="auto"/>
                                                          </w:divBdr>
                                                          <w:divsChild>
                                                            <w:div w:id="808400467">
                                                              <w:marLeft w:val="0"/>
                                                              <w:marRight w:val="0"/>
                                                              <w:marTop w:val="0"/>
                                                              <w:marBottom w:val="0"/>
                                                              <w:divBdr>
                                                                <w:top w:val="none" w:sz="0" w:space="0" w:color="auto"/>
                                                                <w:left w:val="none" w:sz="0" w:space="0" w:color="auto"/>
                                                                <w:bottom w:val="none" w:sz="0" w:space="0" w:color="auto"/>
                                                                <w:right w:val="none" w:sz="0" w:space="0" w:color="auto"/>
                                                              </w:divBdr>
                                                            </w:div>
                                                          </w:divsChild>
                                                        </w:div>
                                                        <w:div w:id="10694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997807">
                                      <w:marLeft w:val="0"/>
                                      <w:marRight w:val="0"/>
                                      <w:marTop w:val="0"/>
                                      <w:marBottom w:val="375"/>
                                      <w:divBdr>
                                        <w:top w:val="none" w:sz="0" w:space="0" w:color="auto"/>
                                        <w:left w:val="none" w:sz="0" w:space="0" w:color="auto"/>
                                        <w:bottom w:val="none" w:sz="0" w:space="0" w:color="auto"/>
                                        <w:right w:val="none" w:sz="0" w:space="0" w:color="auto"/>
                                      </w:divBdr>
                                      <w:divsChild>
                                        <w:div w:id="721056108">
                                          <w:marLeft w:val="0"/>
                                          <w:marRight w:val="450"/>
                                          <w:marTop w:val="0"/>
                                          <w:marBottom w:val="0"/>
                                          <w:divBdr>
                                            <w:top w:val="none" w:sz="0" w:space="0" w:color="auto"/>
                                            <w:left w:val="none" w:sz="0" w:space="0" w:color="auto"/>
                                            <w:bottom w:val="none" w:sz="0" w:space="0" w:color="auto"/>
                                            <w:right w:val="none" w:sz="0" w:space="0" w:color="auto"/>
                                          </w:divBdr>
                                          <w:divsChild>
                                            <w:div w:id="1615290582">
                                              <w:marLeft w:val="0"/>
                                              <w:marRight w:val="0"/>
                                              <w:marTop w:val="0"/>
                                              <w:marBottom w:val="150"/>
                                              <w:divBdr>
                                                <w:top w:val="none" w:sz="0" w:space="0" w:color="auto"/>
                                                <w:left w:val="none" w:sz="0" w:space="0" w:color="auto"/>
                                                <w:bottom w:val="none" w:sz="0" w:space="0" w:color="auto"/>
                                                <w:right w:val="none" w:sz="0" w:space="0" w:color="auto"/>
                                              </w:divBdr>
                                            </w:div>
                                            <w:div w:id="186797599">
                                              <w:marLeft w:val="0"/>
                                              <w:marRight w:val="0"/>
                                              <w:marTop w:val="0"/>
                                              <w:marBottom w:val="0"/>
                                              <w:divBdr>
                                                <w:top w:val="none" w:sz="0" w:space="0" w:color="auto"/>
                                                <w:left w:val="none" w:sz="0" w:space="0" w:color="auto"/>
                                                <w:bottom w:val="none" w:sz="0" w:space="0" w:color="auto"/>
                                                <w:right w:val="none" w:sz="0" w:space="0" w:color="auto"/>
                                              </w:divBdr>
                                            </w:div>
                                          </w:divsChild>
                                        </w:div>
                                        <w:div w:id="880899084">
                                          <w:marLeft w:val="0"/>
                                          <w:marRight w:val="0"/>
                                          <w:marTop w:val="0"/>
                                          <w:marBottom w:val="0"/>
                                          <w:divBdr>
                                            <w:top w:val="none" w:sz="0" w:space="0" w:color="auto"/>
                                            <w:left w:val="none" w:sz="0" w:space="0" w:color="auto"/>
                                            <w:bottom w:val="none" w:sz="0" w:space="0" w:color="auto"/>
                                            <w:right w:val="none" w:sz="0" w:space="0" w:color="auto"/>
                                          </w:divBdr>
                                          <w:divsChild>
                                            <w:div w:id="1637681146">
                                              <w:marLeft w:val="0"/>
                                              <w:marRight w:val="0"/>
                                              <w:marTop w:val="0"/>
                                              <w:marBottom w:val="0"/>
                                              <w:divBdr>
                                                <w:top w:val="none" w:sz="0" w:space="0" w:color="auto"/>
                                                <w:left w:val="none" w:sz="0" w:space="0" w:color="auto"/>
                                                <w:bottom w:val="none" w:sz="0" w:space="0" w:color="auto"/>
                                                <w:right w:val="none" w:sz="0" w:space="0" w:color="auto"/>
                                              </w:divBdr>
                                              <w:divsChild>
                                                <w:div w:id="1556434500">
                                                  <w:marLeft w:val="0"/>
                                                  <w:marRight w:val="0"/>
                                                  <w:marTop w:val="0"/>
                                                  <w:marBottom w:val="0"/>
                                                  <w:divBdr>
                                                    <w:top w:val="none" w:sz="0" w:space="0" w:color="auto"/>
                                                    <w:left w:val="none" w:sz="0" w:space="0" w:color="auto"/>
                                                    <w:bottom w:val="none" w:sz="0" w:space="0" w:color="auto"/>
                                                    <w:right w:val="none" w:sz="0" w:space="0" w:color="auto"/>
                                                  </w:divBdr>
                                                </w:div>
                                                <w:div w:id="879973751">
                                                  <w:marLeft w:val="0"/>
                                                  <w:marRight w:val="0"/>
                                                  <w:marTop w:val="0"/>
                                                  <w:marBottom w:val="0"/>
                                                  <w:divBdr>
                                                    <w:top w:val="none" w:sz="0" w:space="0" w:color="auto"/>
                                                    <w:left w:val="none" w:sz="0" w:space="0" w:color="auto"/>
                                                    <w:bottom w:val="none" w:sz="0" w:space="0" w:color="auto"/>
                                                    <w:right w:val="none" w:sz="0" w:space="0" w:color="auto"/>
                                                  </w:divBdr>
                                                </w:div>
                                              </w:divsChild>
                                            </w:div>
                                            <w:div w:id="331032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161448">
          <w:marLeft w:val="0"/>
          <w:marRight w:val="0"/>
          <w:marTop w:val="0"/>
          <w:marBottom w:val="750"/>
          <w:divBdr>
            <w:top w:val="none" w:sz="0" w:space="0" w:color="auto"/>
            <w:left w:val="none" w:sz="0" w:space="0" w:color="auto"/>
            <w:bottom w:val="none" w:sz="0" w:space="0" w:color="auto"/>
            <w:right w:val="none" w:sz="0" w:space="0" w:color="auto"/>
          </w:divBdr>
          <w:divsChild>
            <w:div w:id="810943284">
              <w:marLeft w:val="0"/>
              <w:marRight w:val="0"/>
              <w:marTop w:val="0"/>
              <w:marBottom w:val="0"/>
              <w:divBdr>
                <w:top w:val="none" w:sz="0" w:space="0" w:color="auto"/>
                <w:left w:val="none" w:sz="0" w:space="0" w:color="auto"/>
                <w:bottom w:val="none" w:sz="0" w:space="0" w:color="auto"/>
                <w:right w:val="none" w:sz="0" w:space="0" w:color="auto"/>
              </w:divBdr>
              <w:divsChild>
                <w:div w:id="936526871">
                  <w:marLeft w:val="0"/>
                  <w:marRight w:val="0"/>
                  <w:marTop w:val="0"/>
                  <w:marBottom w:val="0"/>
                  <w:divBdr>
                    <w:top w:val="none" w:sz="0" w:space="0" w:color="auto"/>
                    <w:left w:val="none" w:sz="0" w:space="0" w:color="auto"/>
                    <w:bottom w:val="none" w:sz="0" w:space="0" w:color="auto"/>
                    <w:right w:val="none" w:sz="0" w:space="0" w:color="auto"/>
                  </w:divBdr>
                  <w:divsChild>
                    <w:div w:id="946082755">
                      <w:marLeft w:val="-15"/>
                      <w:marRight w:val="0"/>
                      <w:marTop w:val="0"/>
                      <w:marBottom w:val="0"/>
                      <w:divBdr>
                        <w:top w:val="none" w:sz="0" w:space="0" w:color="auto"/>
                        <w:left w:val="none" w:sz="0" w:space="0" w:color="auto"/>
                        <w:bottom w:val="none" w:sz="0" w:space="0" w:color="auto"/>
                        <w:right w:val="none" w:sz="0" w:space="0" w:color="auto"/>
                      </w:divBdr>
                    </w:div>
                    <w:div w:id="599531343">
                      <w:marLeft w:val="225"/>
                      <w:marRight w:val="225"/>
                      <w:marTop w:val="0"/>
                      <w:marBottom w:val="0"/>
                      <w:divBdr>
                        <w:top w:val="none" w:sz="0" w:space="0" w:color="auto"/>
                        <w:left w:val="none" w:sz="0" w:space="0" w:color="auto"/>
                        <w:bottom w:val="none" w:sz="0" w:space="0" w:color="auto"/>
                        <w:right w:val="none" w:sz="0" w:space="0" w:color="auto"/>
                      </w:divBdr>
                    </w:div>
                  </w:divsChild>
                </w:div>
                <w:div w:id="815612894">
                  <w:marLeft w:val="0"/>
                  <w:marRight w:val="0"/>
                  <w:marTop w:val="0"/>
                  <w:marBottom w:val="0"/>
                  <w:divBdr>
                    <w:top w:val="none" w:sz="0" w:space="0" w:color="auto"/>
                    <w:left w:val="none" w:sz="0" w:space="0" w:color="auto"/>
                    <w:bottom w:val="none" w:sz="0" w:space="0" w:color="auto"/>
                    <w:right w:val="none" w:sz="0" w:space="0" w:color="auto"/>
                  </w:divBdr>
                </w:div>
                <w:div w:id="1354839061">
                  <w:marLeft w:val="0"/>
                  <w:marRight w:val="0"/>
                  <w:marTop w:val="0"/>
                  <w:marBottom w:val="0"/>
                  <w:divBdr>
                    <w:top w:val="none" w:sz="0" w:space="0" w:color="auto"/>
                    <w:left w:val="none" w:sz="0" w:space="0" w:color="auto"/>
                    <w:bottom w:val="none" w:sz="0" w:space="0" w:color="auto"/>
                    <w:right w:val="none" w:sz="0" w:space="0" w:color="auto"/>
                  </w:divBdr>
                  <w:divsChild>
                    <w:div w:id="1031607912">
                      <w:marLeft w:val="0"/>
                      <w:marRight w:val="0"/>
                      <w:marTop w:val="0"/>
                      <w:marBottom w:val="0"/>
                      <w:divBdr>
                        <w:top w:val="none" w:sz="0" w:space="0" w:color="auto"/>
                        <w:left w:val="none" w:sz="0" w:space="0" w:color="auto"/>
                        <w:bottom w:val="none" w:sz="0" w:space="0" w:color="auto"/>
                        <w:right w:val="none" w:sz="0" w:space="0" w:color="auto"/>
                      </w:divBdr>
                    </w:div>
                    <w:div w:id="772242219">
                      <w:marLeft w:val="0"/>
                      <w:marRight w:val="0"/>
                      <w:marTop w:val="375"/>
                      <w:marBottom w:val="300"/>
                      <w:divBdr>
                        <w:top w:val="none" w:sz="0" w:space="0" w:color="auto"/>
                        <w:left w:val="none" w:sz="0" w:space="0" w:color="auto"/>
                        <w:bottom w:val="none" w:sz="0" w:space="0" w:color="auto"/>
                        <w:right w:val="none" w:sz="0" w:space="0" w:color="auto"/>
                      </w:divBdr>
                      <w:divsChild>
                        <w:div w:id="608895048">
                          <w:marLeft w:val="0"/>
                          <w:marRight w:val="0"/>
                          <w:marTop w:val="0"/>
                          <w:marBottom w:val="0"/>
                          <w:divBdr>
                            <w:top w:val="none" w:sz="0" w:space="0" w:color="auto"/>
                            <w:left w:val="none" w:sz="0" w:space="0" w:color="auto"/>
                            <w:bottom w:val="none" w:sz="0" w:space="0" w:color="auto"/>
                            <w:right w:val="none" w:sz="0" w:space="0" w:color="auto"/>
                          </w:divBdr>
                          <w:divsChild>
                            <w:div w:id="335691001">
                              <w:marLeft w:val="0"/>
                              <w:marRight w:val="0"/>
                              <w:marTop w:val="0"/>
                              <w:marBottom w:val="0"/>
                              <w:divBdr>
                                <w:top w:val="none" w:sz="0" w:space="0" w:color="auto"/>
                                <w:left w:val="none" w:sz="0" w:space="0" w:color="auto"/>
                                <w:bottom w:val="none" w:sz="0" w:space="0" w:color="auto"/>
                                <w:right w:val="none" w:sz="0" w:space="0" w:color="auto"/>
                              </w:divBdr>
                            </w:div>
                          </w:divsChild>
                        </w:div>
                        <w:div w:id="2012946298">
                          <w:marLeft w:val="0"/>
                          <w:marRight w:val="0"/>
                          <w:marTop w:val="0"/>
                          <w:marBottom w:val="0"/>
                          <w:divBdr>
                            <w:top w:val="none" w:sz="0" w:space="0" w:color="auto"/>
                            <w:left w:val="none" w:sz="0" w:space="0" w:color="auto"/>
                            <w:bottom w:val="none" w:sz="0" w:space="0" w:color="auto"/>
                            <w:right w:val="none" w:sz="0" w:space="0" w:color="auto"/>
                          </w:divBdr>
                          <w:divsChild>
                            <w:div w:id="16237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0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304122">
              <w:marLeft w:val="0"/>
              <w:marRight w:val="0"/>
              <w:marTop w:val="0"/>
              <w:marBottom w:val="450"/>
              <w:divBdr>
                <w:top w:val="none" w:sz="0" w:space="0" w:color="auto"/>
                <w:left w:val="none" w:sz="0" w:space="0" w:color="auto"/>
                <w:bottom w:val="none" w:sz="0" w:space="0" w:color="auto"/>
                <w:right w:val="none" w:sz="0" w:space="0" w:color="auto"/>
              </w:divBdr>
              <w:divsChild>
                <w:div w:id="1409575935">
                  <w:marLeft w:val="0"/>
                  <w:marRight w:val="0"/>
                  <w:marTop w:val="0"/>
                  <w:marBottom w:val="0"/>
                  <w:divBdr>
                    <w:top w:val="none" w:sz="0" w:space="0" w:color="auto"/>
                    <w:left w:val="none" w:sz="0" w:space="0" w:color="auto"/>
                    <w:bottom w:val="none" w:sz="0" w:space="0" w:color="auto"/>
                    <w:right w:val="none" w:sz="0" w:space="0" w:color="auto"/>
                  </w:divBdr>
                </w:div>
                <w:div w:id="1435132441">
                  <w:marLeft w:val="0"/>
                  <w:marRight w:val="0"/>
                  <w:marTop w:val="0"/>
                  <w:marBottom w:val="0"/>
                  <w:divBdr>
                    <w:top w:val="none" w:sz="0" w:space="0" w:color="auto"/>
                    <w:left w:val="none" w:sz="0" w:space="0" w:color="auto"/>
                    <w:bottom w:val="none" w:sz="0" w:space="0" w:color="auto"/>
                    <w:right w:val="none" w:sz="0" w:space="0" w:color="auto"/>
                  </w:divBdr>
                  <w:divsChild>
                    <w:div w:id="290938118">
                      <w:marLeft w:val="0"/>
                      <w:marRight w:val="0"/>
                      <w:marTop w:val="0"/>
                      <w:marBottom w:val="0"/>
                      <w:divBdr>
                        <w:top w:val="none" w:sz="0" w:space="0" w:color="auto"/>
                        <w:left w:val="none" w:sz="0" w:space="0" w:color="auto"/>
                        <w:bottom w:val="none" w:sz="0" w:space="0" w:color="auto"/>
                        <w:right w:val="none" w:sz="0" w:space="0" w:color="auto"/>
                      </w:divBdr>
                      <w:divsChild>
                        <w:div w:id="1738242143">
                          <w:marLeft w:val="0"/>
                          <w:marRight w:val="0"/>
                          <w:marTop w:val="0"/>
                          <w:marBottom w:val="0"/>
                          <w:divBdr>
                            <w:top w:val="none" w:sz="0" w:space="0" w:color="auto"/>
                            <w:left w:val="none" w:sz="0" w:space="0" w:color="auto"/>
                            <w:bottom w:val="none" w:sz="0" w:space="0" w:color="auto"/>
                            <w:right w:val="none" w:sz="0" w:space="0" w:color="auto"/>
                          </w:divBdr>
                          <w:divsChild>
                            <w:div w:id="1311665886">
                              <w:marLeft w:val="0"/>
                              <w:marRight w:val="0"/>
                              <w:marTop w:val="0"/>
                              <w:marBottom w:val="0"/>
                              <w:divBdr>
                                <w:top w:val="none" w:sz="0" w:space="0" w:color="auto"/>
                                <w:left w:val="none" w:sz="0" w:space="0" w:color="auto"/>
                                <w:bottom w:val="none" w:sz="0" w:space="0" w:color="auto"/>
                                <w:right w:val="none" w:sz="0" w:space="0" w:color="auto"/>
                              </w:divBdr>
                              <w:divsChild>
                                <w:div w:id="2016614660">
                                  <w:marLeft w:val="0"/>
                                  <w:marRight w:val="0"/>
                                  <w:marTop w:val="0"/>
                                  <w:marBottom w:val="0"/>
                                  <w:divBdr>
                                    <w:top w:val="none" w:sz="0" w:space="0" w:color="auto"/>
                                    <w:left w:val="none" w:sz="0" w:space="0" w:color="auto"/>
                                    <w:bottom w:val="none" w:sz="0" w:space="0" w:color="auto"/>
                                    <w:right w:val="none" w:sz="0" w:space="0" w:color="auto"/>
                                  </w:divBdr>
                                  <w:divsChild>
                                    <w:div w:id="1187870744">
                                      <w:marLeft w:val="0"/>
                                      <w:marRight w:val="0"/>
                                      <w:marTop w:val="0"/>
                                      <w:marBottom w:val="0"/>
                                      <w:divBdr>
                                        <w:top w:val="none" w:sz="0" w:space="0" w:color="auto"/>
                                        <w:left w:val="none" w:sz="0" w:space="0" w:color="auto"/>
                                        <w:bottom w:val="none" w:sz="0" w:space="0" w:color="auto"/>
                                        <w:right w:val="none" w:sz="0" w:space="0" w:color="auto"/>
                                      </w:divBdr>
                                    </w:div>
                                    <w:div w:id="1186938914">
                                      <w:marLeft w:val="0"/>
                                      <w:marRight w:val="0"/>
                                      <w:marTop w:val="0"/>
                                      <w:marBottom w:val="600"/>
                                      <w:divBdr>
                                        <w:top w:val="none" w:sz="0" w:space="0" w:color="auto"/>
                                        <w:left w:val="none" w:sz="0" w:space="0" w:color="auto"/>
                                        <w:bottom w:val="none" w:sz="0" w:space="0" w:color="auto"/>
                                        <w:right w:val="none" w:sz="0" w:space="0" w:color="auto"/>
                                      </w:divBdr>
                                      <w:divsChild>
                                        <w:div w:id="1669022280">
                                          <w:marLeft w:val="0"/>
                                          <w:marRight w:val="0"/>
                                          <w:marTop w:val="0"/>
                                          <w:marBottom w:val="375"/>
                                          <w:divBdr>
                                            <w:top w:val="none" w:sz="0" w:space="0" w:color="auto"/>
                                            <w:left w:val="none" w:sz="0" w:space="0" w:color="auto"/>
                                            <w:bottom w:val="none" w:sz="0" w:space="0" w:color="auto"/>
                                            <w:right w:val="none" w:sz="0" w:space="0" w:color="auto"/>
                                          </w:divBdr>
                                          <w:divsChild>
                                            <w:div w:id="1219170964">
                                              <w:marLeft w:val="0"/>
                                              <w:marRight w:val="300"/>
                                              <w:marTop w:val="0"/>
                                              <w:marBottom w:val="0"/>
                                              <w:divBdr>
                                                <w:top w:val="none" w:sz="0" w:space="0" w:color="auto"/>
                                                <w:left w:val="none" w:sz="0" w:space="0" w:color="auto"/>
                                                <w:bottom w:val="none" w:sz="0" w:space="0" w:color="auto"/>
                                                <w:right w:val="none" w:sz="0" w:space="0" w:color="auto"/>
                                              </w:divBdr>
                                              <w:divsChild>
                                                <w:div w:id="1133669880">
                                                  <w:marLeft w:val="0"/>
                                                  <w:marRight w:val="0"/>
                                                  <w:marTop w:val="0"/>
                                                  <w:marBottom w:val="0"/>
                                                  <w:divBdr>
                                                    <w:top w:val="none" w:sz="0" w:space="0" w:color="auto"/>
                                                    <w:left w:val="none" w:sz="0" w:space="0" w:color="auto"/>
                                                    <w:bottom w:val="none" w:sz="0" w:space="0" w:color="auto"/>
                                                    <w:right w:val="none" w:sz="0" w:space="0" w:color="auto"/>
                                                  </w:divBdr>
                                                  <w:divsChild>
                                                    <w:div w:id="1608268305">
                                                      <w:marLeft w:val="0"/>
                                                      <w:marRight w:val="0"/>
                                                      <w:marTop w:val="150"/>
                                                      <w:marBottom w:val="0"/>
                                                      <w:divBdr>
                                                        <w:top w:val="none" w:sz="0" w:space="0" w:color="auto"/>
                                                        <w:left w:val="none" w:sz="0" w:space="0" w:color="auto"/>
                                                        <w:bottom w:val="none" w:sz="0" w:space="0" w:color="auto"/>
                                                        <w:right w:val="none" w:sz="0" w:space="0" w:color="auto"/>
                                                      </w:divBdr>
                                                    </w:div>
                                                  </w:divsChild>
                                                </w:div>
                                                <w:div w:id="1800143360">
                                                  <w:marLeft w:val="0"/>
                                                  <w:marRight w:val="0"/>
                                                  <w:marTop w:val="0"/>
                                                  <w:marBottom w:val="0"/>
                                                  <w:divBdr>
                                                    <w:top w:val="none" w:sz="0" w:space="0" w:color="auto"/>
                                                    <w:left w:val="none" w:sz="0" w:space="0" w:color="auto"/>
                                                    <w:bottom w:val="none" w:sz="0" w:space="0" w:color="auto"/>
                                                    <w:right w:val="none" w:sz="0" w:space="0" w:color="auto"/>
                                                  </w:divBdr>
                                                </w:div>
                                              </w:divsChild>
                                            </w:div>
                                            <w:div w:id="1761216765">
                                              <w:marLeft w:val="0"/>
                                              <w:marRight w:val="0"/>
                                              <w:marTop w:val="0"/>
                                              <w:marBottom w:val="0"/>
                                              <w:divBdr>
                                                <w:top w:val="none" w:sz="0" w:space="0" w:color="auto"/>
                                                <w:left w:val="none" w:sz="0" w:space="0" w:color="auto"/>
                                                <w:bottom w:val="none" w:sz="0" w:space="0" w:color="auto"/>
                                                <w:right w:val="none" w:sz="0" w:space="0" w:color="auto"/>
                                              </w:divBdr>
                                              <w:divsChild>
                                                <w:div w:id="2113864937">
                                                  <w:marLeft w:val="0"/>
                                                  <w:marRight w:val="0"/>
                                                  <w:marTop w:val="0"/>
                                                  <w:marBottom w:val="0"/>
                                                  <w:divBdr>
                                                    <w:top w:val="none" w:sz="0" w:space="0" w:color="auto"/>
                                                    <w:left w:val="none" w:sz="0" w:space="0" w:color="auto"/>
                                                    <w:bottom w:val="none" w:sz="0" w:space="0" w:color="auto"/>
                                                    <w:right w:val="none" w:sz="0" w:space="0" w:color="auto"/>
                                                  </w:divBdr>
                                                  <w:divsChild>
                                                    <w:div w:id="1205370258">
                                                      <w:marLeft w:val="0"/>
                                                      <w:marRight w:val="0"/>
                                                      <w:marTop w:val="0"/>
                                                      <w:marBottom w:val="0"/>
                                                      <w:divBdr>
                                                        <w:top w:val="none" w:sz="0" w:space="0" w:color="auto"/>
                                                        <w:left w:val="none" w:sz="0" w:space="0" w:color="auto"/>
                                                        <w:bottom w:val="none" w:sz="0" w:space="0" w:color="auto"/>
                                                        <w:right w:val="none" w:sz="0" w:space="0" w:color="auto"/>
                                                      </w:divBdr>
                                                    </w:div>
                                                    <w:div w:id="1314680529">
                                                      <w:marLeft w:val="0"/>
                                                      <w:marRight w:val="0"/>
                                                      <w:marTop w:val="375"/>
                                                      <w:marBottom w:val="0"/>
                                                      <w:divBdr>
                                                        <w:top w:val="none" w:sz="0" w:space="0" w:color="auto"/>
                                                        <w:left w:val="none" w:sz="0" w:space="0" w:color="auto"/>
                                                        <w:bottom w:val="none" w:sz="0" w:space="0" w:color="auto"/>
                                                        <w:right w:val="none" w:sz="0" w:space="0" w:color="auto"/>
                                                      </w:divBdr>
                                                      <w:divsChild>
                                                        <w:div w:id="371997950">
                                                          <w:marLeft w:val="0"/>
                                                          <w:marRight w:val="0"/>
                                                          <w:marTop w:val="0"/>
                                                          <w:marBottom w:val="0"/>
                                                          <w:divBdr>
                                                            <w:top w:val="none" w:sz="0" w:space="0" w:color="auto"/>
                                                            <w:left w:val="none" w:sz="0" w:space="0" w:color="auto"/>
                                                            <w:bottom w:val="none" w:sz="0" w:space="0" w:color="auto"/>
                                                            <w:right w:val="none" w:sz="0" w:space="0" w:color="auto"/>
                                                          </w:divBdr>
                                                          <w:divsChild>
                                                            <w:div w:id="2119138670">
                                                              <w:marLeft w:val="0"/>
                                                              <w:marRight w:val="0"/>
                                                              <w:marTop w:val="0"/>
                                                              <w:marBottom w:val="0"/>
                                                              <w:divBdr>
                                                                <w:top w:val="none" w:sz="0" w:space="0" w:color="auto"/>
                                                                <w:left w:val="none" w:sz="0" w:space="0" w:color="auto"/>
                                                                <w:bottom w:val="none" w:sz="0" w:space="0" w:color="auto"/>
                                                                <w:right w:val="none" w:sz="0" w:space="0" w:color="auto"/>
                                                              </w:divBdr>
                                                            </w:div>
                                                          </w:divsChild>
                                                        </w:div>
                                                        <w:div w:id="20043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85235">
                                          <w:marLeft w:val="0"/>
                                          <w:marRight w:val="0"/>
                                          <w:marTop w:val="0"/>
                                          <w:marBottom w:val="375"/>
                                          <w:divBdr>
                                            <w:top w:val="none" w:sz="0" w:space="0" w:color="auto"/>
                                            <w:left w:val="none" w:sz="0" w:space="0" w:color="auto"/>
                                            <w:bottom w:val="none" w:sz="0" w:space="0" w:color="auto"/>
                                            <w:right w:val="none" w:sz="0" w:space="0" w:color="auto"/>
                                          </w:divBdr>
                                          <w:divsChild>
                                            <w:div w:id="1942832576">
                                              <w:marLeft w:val="0"/>
                                              <w:marRight w:val="300"/>
                                              <w:marTop w:val="0"/>
                                              <w:marBottom w:val="0"/>
                                              <w:divBdr>
                                                <w:top w:val="none" w:sz="0" w:space="0" w:color="auto"/>
                                                <w:left w:val="none" w:sz="0" w:space="0" w:color="auto"/>
                                                <w:bottom w:val="none" w:sz="0" w:space="0" w:color="auto"/>
                                                <w:right w:val="none" w:sz="0" w:space="0" w:color="auto"/>
                                              </w:divBdr>
                                              <w:divsChild>
                                                <w:div w:id="1381053439">
                                                  <w:marLeft w:val="0"/>
                                                  <w:marRight w:val="0"/>
                                                  <w:marTop w:val="0"/>
                                                  <w:marBottom w:val="0"/>
                                                  <w:divBdr>
                                                    <w:top w:val="none" w:sz="0" w:space="0" w:color="auto"/>
                                                    <w:left w:val="none" w:sz="0" w:space="0" w:color="auto"/>
                                                    <w:bottom w:val="none" w:sz="0" w:space="0" w:color="auto"/>
                                                    <w:right w:val="none" w:sz="0" w:space="0" w:color="auto"/>
                                                  </w:divBdr>
                                                  <w:divsChild>
                                                    <w:div w:id="2166467">
                                                      <w:marLeft w:val="0"/>
                                                      <w:marRight w:val="0"/>
                                                      <w:marTop w:val="150"/>
                                                      <w:marBottom w:val="0"/>
                                                      <w:divBdr>
                                                        <w:top w:val="none" w:sz="0" w:space="0" w:color="auto"/>
                                                        <w:left w:val="none" w:sz="0" w:space="0" w:color="auto"/>
                                                        <w:bottom w:val="none" w:sz="0" w:space="0" w:color="auto"/>
                                                        <w:right w:val="none" w:sz="0" w:space="0" w:color="auto"/>
                                                      </w:divBdr>
                                                    </w:div>
                                                  </w:divsChild>
                                                </w:div>
                                                <w:div w:id="1386683080">
                                                  <w:marLeft w:val="0"/>
                                                  <w:marRight w:val="0"/>
                                                  <w:marTop w:val="0"/>
                                                  <w:marBottom w:val="0"/>
                                                  <w:divBdr>
                                                    <w:top w:val="none" w:sz="0" w:space="0" w:color="auto"/>
                                                    <w:left w:val="none" w:sz="0" w:space="0" w:color="auto"/>
                                                    <w:bottom w:val="none" w:sz="0" w:space="0" w:color="auto"/>
                                                    <w:right w:val="none" w:sz="0" w:space="0" w:color="auto"/>
                                                  </w:divBdr>
                                                </w:div>
                                              </w:divsChild>
                                            </w:div>
                                            <w:div w:id="1785533526">
                                              <w:marLeft w:val="0"/>
                                              <w:marRight w:val="0"/>
                                              <w:marTop w:val="0"/>
                                              <w:marBottom w:val="0"/>
                                              <w:divBdr>
                                                <w:top w:val="none" w:sz="0" w:space="0" w:color="auto"/>
                                                <w:left w:val="none" w:sz="0" w:space="0" w:color="auto"/>
                                                <w:bottom w:val="none" w:sz="0" w:space="0" w:color="auto"/>
                                                <w:right w:val="none" w:sz="0" w:space="0" w:color="auto"/>
                                              </w:divBdr>
                                              <w:divsChild>
                                                <w:div w:id="119500857">
                                                  <w:marLeft w:val="0"/>
                                                  <w:marRight w:val="0"/>
                                                  <w:marTop w:val="0"/>
                                                  <w:marBottom w:val="0"/>
                                                  <w:divBdr>
                                                    <w:top w:val="none" w:sz="0" w:space="0" w:color="auto"/>
                                                    <w:left w:val="none" w:sz="0" w:space="0" w:color="auto"/>
                                                    <w:bottom w:val="none" w:sz="0" w:space="0" w:color="auto"/>
                                                    <w:right w:val="none" w:sz="0" w:space="0" w:color="auto"/>
                                                  </w:divBdr>
                                                  <w:divsChild>
                                                    <w:div w:id="1751926986">
                                                      <w:marLeft w:val="0"/>
                                                      <w:marRight w:val="0"/>
                                                      <w:marTop w:val="0"/>
                                                      <w:marBottom w:val="0"/>
                                                      <w:divBdr>
                                                        <w:top w:val="none" w:sz="0" w:space="0" w:color="auto"/>
                                                        <w:left w:val="none" w:sz="0" w:space="0" w:color="auto"/>
                                                        <w:bottom w:val="none" w:sz="0" w:space="0" w:color="auto"/>
                                                        <w:right w:val="none" w:sz="0" w:space="0" w:color="auto"/>
                                                      </w:divBdr>
                                                    </w:div>
                                                    <w:div w:id="2094862087">
                                                      <w:marLeft w:val="0"/>
                                                      <w:marRight w:val="0"/>
                                                      <w:marTop w:val="375"/>
                                                      <w:marBottom w:val="0"/>
                                                      <w:divBdr>
                                                        <w:top w:val="none" w:sz="0" w:space="0" w:color="auto"/>
                                                        <w:left w:val="none" w:sz="0" w:space="0" w:color="auto"/>
                                                        <w:bottom w:val="none" w:sz="0" w:space="0" w:color="auto"/>
                                                        <w:right w:val="none" w:sz="0" w:space="0" w:color="auto"/>
                                                      </w:divBdr>
                                                      <w:divsChild>
                                                        <w:div w:id="2119713127">
                                                          <w:marLeft w:val="0"/>
                                                          <w:marRight w:val="0"/>
                                                          <w:marTop w:val="0"/>
                                                          <w:marBottom w:val="0"/>
                                                          <w:divBdr>
                                                            <w:top w:val="none" w:sz="0" w:space="0" w:color="auto"/>
                                                            <w:left w:val="none" w:sz="0" w:space="0" w:color="auto"/>
                                                            <w:bottom w:val="none" w:sz="0" w:space="0" w:color="auto"/>
                                                            <w:right w:val="none" w:sz="0" w:space="0" w:color="auto"/>
                                                          </w:divBdr>
                                                          <w:divsChild>
                                                            <w:div w:id="157884732">
                                                              <w:marLeft w:val="0"/>
                                                              <w:marRight w:val="0"/>
                                                              <w:marTop w:val="0"/>
                                                              <w:marBottom w:val="0"/>
                                                              <w:divBdr>
                                                                <w:top w:val="none" w:sz="0" w:space="0" w:color="auto"/>
                                                                <w:left w:val="none" w:sz="0" w:space="0" w:color="auto"/>
                                                                <w:bottom w:val="none" w:sz="0" w:space="0" w:color="auto"/>
                                                                <w:right w:val="none" w:sz="0" w:space="0" w:color="auto"/>
                                                              </w:divBdr>
                                                            </w:div>
                                                          </w:divsChild>
                                                        </w:div>
                                                        <w:div w:id="6621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73685">
                                          <w:marLeft w:val="0"/>
                                          <w:marRight w:val="0"/>
                                          <w:marTop w:val="0"/>
                                          <w:marBottom w:val="0"/>
                                          <w:divBdr>
                                            <w:top w:val="none" w:sz="0" w:space="0" w:color="auto"/>
                                            <w:left w:val="none" w:sz="0" w:space="0" w:color="auto"/>
                                            <w:bottom w:val="none" w:sz="0" w:space="0" w:color="auto"/>
                                            <w:right w:val="none" w:sz="0" w:space="0" w:color="auto"/>
                                          </w:divBdr>
                                          <w:divsChild>
                                            <w:div w:id="1575748543">
                                              <w:marLeft w:val="0"/>
                                              <w:marRight w:val="300"/>
                                              <w:marTop w:val="0"/>
                                              <w:marBottom w:val="0"/>
                                              <w:divBdr>
                                                <w:top w:val="none" w:sz="0" w:space="0" w:color="auto"/>
                                                <w:left w:val="none" w:sz="0" w:space="0" w:color="auto"/>
                                                <w:bottom w:val="none" w:sz="0" w:space="0" w:color="auto"/>
                                                <w:right w:val="none" w:sz="0" w:space="0" w:color="auto"/>
                                              </w:divBdr>
                                              <w:divsChild>
                                                <w:div w:id="439492734">
                                                  <w:marLeft w:val="0"/>
                                                  <w:marRight w:val="0"/>
                                                  <w:marTop w:val="0"/>
                                                  <w:marBottom w:val="0"/>
                                                  <w:divBdr>
                                                    <w:top w:val="none" w:sz="0" w:space="0" w:color="auto"/>
                                                    <w:left w:val="none" w:sz="0" w:space="0" w:color="auto"/>
                                                    <w:bottom w:val="none" w:sz="0" w:space="0" w:color="auto"/>
                                                    <w:right w:val="none" w:sz="0" w:space="0" w:color="auto"/>
                                                  </w:divBdr>
                                                  <w:divsChild>
                                                    <w:div w:id="995762923">
                                                      <w:marLeft w:val="0"/>
                                                      <w:marRight w:val="0"/>
                                                      <w:marTop w:val="150"/>
                                                      <w:marBottom w:val="0"/>
                                                      <w:divBdr>
                                                        <w:top w:val="none" w:sz="0" w:space="0" w:color="auto"/>
                                                        <w:left w:val="none" w:sz="0" w:space="0" w:color="auto"/>
                                                        <w:bottom w:val="none" w:sz="0" w:space="0" w:color="auto"/>
                                                        <w:right w:val="none" w:sz="0" w:space="0" w:color="auto"/>
                                                      </w:divBdr>
                                                    </w:div>
                                                  </w:divsChild>
                                                </w:div>
                                                <w:div w:id="338654185">
                                                  <w:marLeft w:val="0"/>
                                                  <w:marRight w:val="0"/>
                                                  <w:marTop w:val="0"/>
                                                  <w:marBottom w:val="0"/>
                                                  <w:divBdr>
                                                    <w:top w:val="none" w:sz="0" w:space="0" w:color="auto"/>
                                                    <w:left w:val="none" w:sz="0" w:space="0" w:color="auto"/>
                                                    <w:bottom w:val="none" w:sz="0" w:space="0" w:color="auto"/>
                                                    <w:right w:val="none" w:sz="0" w:space="0" w:color="auto"/>
                                                  </w:divBdr>
                                                </w:div>
                                              </w:divsChild>
                                            </w:div>
                                            <w:div w:id="1150681113">
                                              <w:marLeft w:val="0"/>
                                              <w:marRight w:val="0"/>
                                              <w:marTop w:val="0"/>
                                              <w:marBottom w:val="0"/>
                                              <w:divBdr>
                                                <w:top w:val="none" w:sz="0" w:space="0" w:color="auto"/>
                                                <w:left w:val="none" w:sz="0" w:space="0" w:color="auto"/>
                                                <w:bottom w:val="none" w:sz="0" w:space="0" w:color="auto"/>
                                                <w:right w:val="none" w:sz="0" w:space="0" w:color="auto"/>
                                              </w:divBdr>
                                              <w:divsChild>
                                                <w:div w:id="306205844">
                                                  <w:marLeft w:val="0"/>
                                                  <w:marRight w:val="0"/>
                                                  <w:marTop w:val="0"/>
                                                  <w:marBottom w:val="0"/>
                                                  <w:divBdr>
                                                    <w:top w:val="none" w:sz="0" w:space="0" w:color="auto"/>
                                                    <w:left w:val="none" w:sz="0" w:space="0" w:color="auto"/>
                                                    <w:bottom w:val="none" w:sz="0" w:space="0" w:color="auto"/>
                                                    <w:right w:val="none" w:sz="0" w:space="0" w:color="auto"/>
                                                  </w:divBdr>
                                                  <w:divsChild>
                                                    <w:div w:id="807359728">
                                                      <w:marLeft w:val="0"/>
                                                      <w:marRight w:val="0"/>
                                                      <w:marTop w:val="0"/>
                                                      <w:marBottom w:val="0"/>
                                                      <w:divBdr>
                                                        <w:top w:val="none" w:sz="0" w:space="0" w:color="auto"/>
                                                        <w:left w:val="none" w:sz="0" w:space="0" w:color="auto"/>
                                                        <w:bottom w:val="none" w:sz="0" w:space="0" w:color="auto"/>
                                                        <w:right w:val="none" w:sz="0" w:space="0" w:color="auto"/>
                                                      </w:divBdr>
                                                    </w:div>
                                                    <w:div w:id="176585413">
                                                      <w:marLeft w:val="0"/>
                                                      <w:marRight w:val="0"/>
                                                      <w:marTop w:val="375"/>
                                                      <w:marBottom w:val="0"/>
                                                      <w:divBdr>
                                                        <w:top w:val="none" w:sz="0" w:space="0" w:color="auto"/>
                                                        <w:left w:val="none" w:sz="0" w:space="0" w:color="auto"/>
                                                        <w:bottom w:val="none" w:sz="0" w:space="0" w:color="auto"/>
                                                        <w:right w:val="none" w:sz="0" w:space="0" w:color="auto"/>
                                                      </w:divBdr>
                                                      <w:divsChild>
                                                        <w:div w:id="1701471173">
                                                          <w:marLeft w:val="0"/>
                                                          <w:marRight w:val="0"/>
                                                          <w:marTop w:val="0"/>
                                                          <w:marBottom w:val="0"/>
                                                          <w:divBdr>
                                                            <w:top w:val="none" w:sz="0" w:space="0" w:color="auto"/>
                                                            <w:left w:val="none" w:sz="0" w:space="0" w:color="auto"/>
                                                            <w:bottom w:val="none" w:sz="0" w:space="0" w:color="auto"/>
                                                            <w:right w:val="none" w:sz="0" w:space="0" w:color="auto"/>
                                                          </w:divBdr>
                                                          <w:divsChild>
                                                            <w:div w:id="761872151">
                                                              <w:marLeft w:val="0"/>
                                                              <w:marRight w:val="0"/>
                                                              <w:marTop w:val="0"/>
                                                              <w:marBottom w:val="0"/>
                                                              <w:divBdr>
                                                                <w:top w:val="none" w:sz="0" w:space="0" w:color="auto"/>
                                                                <w:left w:val="none" w:sz="0" w:space="0" w:color="auto"/>
                                                                <w:bottom w:val="none" w:sz="0" w:space="0" w:color="auto"/>
                                                                <w:right w:val="none" w:sz="0" w:space="0" w:color="auto"/>
                                                              </w:divBdr>
                                                            </w:div>
                                                          </w:divsChild>
                                                        </w:div>
                                                        <w:div w:id="5858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90928">
                                      <w:marLeft w:val="0"/>
                                      <w:marRight w:val="0"/>
                                      <w:marTop w:val="0"/>
                                      <w:marBottom w:val="375"/>
                                      <w:divBdr>
                                        <w:top w:val="none" w:sz="0" w:space="0" w:color="auto"/>
                                        <w:left w:val="none" w:sz="0" w:space="0" w:color="auto"/>
                                        <w:bottom w:val="none" w:sz="0" w:space="0" w:color="auto"/>
                                        <w:right w:val="none" w:sz="0" w:space="0" w:color="auto"/>
                                      </w:divBdr>
                                      <w:divsChild>
                                        <w:div w:id="268897596">
                                          <w:marLeft w:val="0"/>
                                          <w:marRight w:val="450"/>
                                          <w:marTop w:val="0"/>
                                          <w:marBottom w:val="0"/>
                                          <w:divBdr>
                                            <w:top w:val="none" w:sz="0" w:space="0" w:color="auto"/>
                                            <w:left w:val="none" w:sz="0" w:space="0" w:color="auto"/>
                                            <w:bottom w:val="none" w:sz="0" w:space="0" w:color="auto"/>
                                            <w:right w:val="none" w:sz="0" w:space="0" w:color="auto"/>
                                          </w:divBdr>
                                          <w:divsChild>
                                            <w:div w:id="1679893444">
                                              <w:marLeft w:val="0"/>
                                              <w:marRight w:val="0"/>
                                              <w:marTop w:val="0"/>
                                              <w:marBottom w:val="150"/>
                                              <w:divBdr>
                                                <w:top w:val="none" w:sz="0" w:space="0" w:color="auto"/>
                                                <w:left w:val="none" w:sz="0" w:space="0" w:color="auto"/>
                                                <w:bottom w:val="none" w:sz="0" w:space="0" w:color="auto"/>
                                                <w:right w:val="none" w:sz="0" w:space="0" w:color="auto"/>
                                              </w:divBdr>
                                            </w:div>
                                            <w:div w:id="584918005">
                                              <w:marLeft w:val="0"/>
                                              <w:marRight w:val="0"/>
                                              <w:marTop w:val="0"/>
                                              <w:marBottom w:val="0"/>
                                              <w:divBdr>
                                                <w:top w:val="none" w:sz="0" w:space="0" w:color="auto"/>
                                                <w:left w:val="none" w:sz="0" w:space="0" w:color="auto"/>
                                                <w:bottom w:val="none" w:sz="0" w:space="0" w:color="auto"/>
                                                <w:right w:val="none" w:sz="0" w:space="0" w:color="auto"/>
                                              </w:divBdr>
                                            </w:div>
                                          </w:divsChild>
                                        </w:div>
                                        <w:div w:id="238371344">
                                          <w:marLeft w:val="0"/>
                                          <w:marRight w:val="0"/>
                                          <w:marTop w:val="0"/>
                                          <w:marBottom w:val="0"/>
                                          <w:divBdr>
                                            <w:top w:val="none" w:sz="0" w:space="0" w:color="auto"/>
                                            <w:left w:val="none" w:sz="0" w:space="0" w:color="auto"/>
                                            <w:bottom w:val="none" w:sz="0" w:space="0" w:color="auto"/>
                                            <w:right w:val="none" w:sz="0" w:space="0" w:color="auto"/>
                                          </w:divBdr>
                                          <w:divsChild>
                                            <w:div w:id="443042691">
                                              <w:marLeft w:val="0"/>
                                              <w:marRight w:val="0"/>
                                              <w:marTop w:val="0"/>
                                              <w:marBottom w:val="0"/>
                                              <w:divBdr>
                                                <w:top w:val="none" w:sz="0" w:space="0" w:color="auto"/>
                                                <w:left w:val="none" w:sz="0" w:space="0" w:color="auto"/>
                                                <w:bottom w:val="none" w:sz="0" w:space="0" w:color="auto"/>
                                                <w:right w:val="none" w:sz="0" w:space="0" w:color="auto"/>
                                              </w:divBdr>
                                              <w:divsChild>
                                                <w:div w:id="882522848">
                                                  <w:marLeft w:val="0"/>
                                                  <w:marRight w:val="0"/>
                                                  <w:marTop w:val="0"/>
                                                  <w:marBottom w:val="0"/>
                                                  <w:divBdr>
                                                    <w:top w:val="none" w:sz="0" w:space="0" w:color="auto"/>
                                                    <w:left w:val="none" w:sz="0" w:space="0" w:color="auto"/>
                                                    <w:bottom w:val="none" w:sz="0" w:space="0" w:color="auto"/>
                                                    <w:right w:val="none" w:sz="0" w:space="0" w:color="auto"/>
                                                  </w:divBdr>
                                                </w:div>
                                                <w:div w:id="787117368">
                                                  <w:marLeft w:val="0"/>
                                                  <w:marRight w:val="0"/>
                                                  <w:marTop w:val="0"/>
                                                  <w:marBottom w:val="0"/>
                                                  <w:divBdr>
                                                    <w:top w:val="none" w:sz="0" w:space="0" w:color="auto"/>
                                                    <w:left w:val="none" w:sz="0" w:space="0" w:color="auto"/>
                                                    <w:bottom w:val="none" w:sz="0" w:space="0" w:color="auto"/>
                                                    <w:right w:val="none" w:sz="0" w:space="0" w:color="auto"/>
                                                  </w:divBdr>
                                                </w:div>
                                              </w:divsChild>
                                            </w:div>
                                            <w:div w:id="1064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650641">
          <w:marLeft w:val="0"/>
          <w:marRight w:val="0"/>
          <w:marTop w:val="0"/>
          <w:marBottom w:val="750"/>
          <w:divBdr>
            <w:top w:val="none" w:sz="0" w:space="0" w:color="auto"/>
            <w:left w:val="none" w:sz="0" w:space="0" w:color="auto"/>
            <w:bottom w:val="none" w:sz="0" w:space="0" w:color="auto"/>
            <w:right w:val="none" w:sz="0" w:space="0" w:color="auto"/>
          </w:divBdr>
          <w:divsChild>
            <w:div w:id="493036442">
              <w:marLeft w:val="0"/>
              <w:marRight w:val="0"/>
              <w:marTop w:val="0"/>
              <w:marBottom w:val="0"/>
              <w:divBdr>
                <w:top w:val="none" w:sz="0" w:space="0" w:color="auto"/>
                <w:left w:val="none" w:sz="0" w:space="0" w:color="auto"/>
                <w:bottom w:val="none" w:sz="0" w:space="0" w:color="auto"/>
                <w:right w:val="none" w:sz="0" w:space="0" w:color="auto"/>
              </w:divBdr>
              <w:divsChild>
                <w:div w:id="1053045458">
                  <w:marLeft w:val="0"/>
                  <w:marRight w:val="0"/>
                  <w:marTop w:val="0"/>
                  <w:marBottom w:val="0"/>
                  <w:divBdr>
                    <w:top w:val="none" w:sz="0" w:space="0" w:color="auto"/>
                    <w:left w:val="none" w:sz="0" w:space="0" w:color="auto"/>
                    <w:bottom w:val="none" w:sz="0" w:space="0" w:color="auto"/>
                    <w:right w:val="none" w:sz="0" w:space="0" w:color="auto"/>
                  </w:divBdr>
                  <w:divsChild>
                    <w:div w:id="1164123543">
                      <w:marLeft w:val="-15"/>
                      <w:marRight w:val="0"/>
                      <w:marTop w:val="0"/>
                      <w:marBottom w:val="0"/>
                      <w:divBdr>
                        <w:top w:val="none" w:sz="0" w:space="0" w:color="auto"/>
                        <w:left w:val="none" w:sz="0" w:space="0" w:color="auto"/>
                        <w:bottom w:val="none" w:sz="0" w:space="0" w:color="auto"/>
                        <w:right w:val="none" w:sz="0" w:space="0" w:color="auto"/>
                      </w:divBdr>
                    </w:div>
                    <w:div w:id="1097561208">
                      <w:marLeft w:val="225"/>
                      <w:marRight w:val="225"/>
                      <w:marTop w:val="0"/>
                      <w:marBottom w:val="0"/>
                      <w:divBdr>
                        <w:top w:val="none" w:sz="0" w:space="0" w:color="auto"/>
                        <w:left w:val="none" w:sz="0" w:space="0" w:color="auto"/>
                        <w:bottom w:val="none" w:sz="0" w:space="0" w:color="auto"/>
                        <w:right w:val="none" w:sz="0" w:space="0" w:color="auto"/>
                      </w:divBdr>
                    </w:div>
                  </w:divsChild>
                </w:div>
                <w:div w:id="812257645">
                  <w:marLeft w:val="0"/>
                  <w:marRight w:val="0"/>
                  <w:marTop w:val="0"/>
                  <w:marBottom w:val="0"/>
                  <w:divBdr>
                    <w:top w:val="none" w:sz="0" w:space="0" w:color="auto"/>
                    <w:left w:val="none" w:sz="0" w:space="0" w:color="auto"/>
                    <w:bottom w:val="none" w:sz="0" w:space="0" w:color="auto"/>
                    <w:right w:val="none" w:sz="0" w:space="0" w:color="auto"/>
                  </w:divBdr>
                </w:div>
                <w:div w:id="1875540811">
                  <w:marLeft w:val="0"/>
                  <w:marRight w:val="0"/>
                  <w:marTop w:val="0"/>
                  <w:marBottom w:val="0"/>
                  <w:divBdr>
                    <w:top w:val="none" w:sz="0" w:space="0" w:color="auto"/>
                    <w:left w:val="none" w:sz="0" w:space="0" w:color="auto"/>
                    <w:bottom w:val="none" w:sz="0" w:space="0" w:color="auto"/>
                    <w:right w:val="none" w:sz="0" w:space="0" w:color="auto"/>
                  </w:divBdr>
                  <w:divsChild>
                    <w:div w:id="299652412">
                      <w:marLeft w:val="0"/>
                      <w:marRight w:val="0"/>
                      <w:marTop w:val="0"/>
                      <w:marBottom w:val="0"/>
                      <w:divBdr>
                        <w:top w:val="none" w:sz="0" w:space="0" w:color="auto"/>
                        <w:left w:val="none" w:sz="0" w:space="0" w:color="auto"/>
                        <w:bottom w:val="none" w:sz="0" w:space="0" w:color="auto"/>
                        <w:right w:val="none" w:sz="0" w:space="0" w:color="auto"/>
                      </w:divBdr>
                    </w:div>
                    <w:div w:id="1641114233">
                      <w:marLeft w:val="0"/>
                      <w:marRight w:val="0"/>
                      <w:marTop w:val="375"/>
                      <w:marBottom w:val="300"/>
                      <w:divBdr>
                        <w:top w:val="none" w:sz="0" w:space="0" w:color="auto"/>
                        <w:left w:val="none" w:sz="0" w:space="0" w:color="auto"/>
                        <w:bottom w:val="none" w:sz="0" w:space="0" w:color="auto"/>
                        <w:right w:val="none" w:sz="0" w:space="0" w:color="auto"/>
                      </w:divBdr>
                      <w:divsChild>
                        <w:div w:id="223224680">
                          <w:marLeft w:val="0"/>
                          <w:marRight w:val="0"/>
                          <w:marTop w:val="0"/>
                          <w:marBottom w:val="0"/>
                          <w:divBdr>
                            <w:top w:val="none" w:sz="0" w:space="0" w:color="auto"/>
                            <w:left w:val="none" w:sz="0" w:space="0" w:color="auto"/>
                            <w:bottom w:val="none" w:sz="0" w:space="0" w:color="auto"/>
                            <w:right w:val="none" w:sz="0" w:space="0" w:color="auto"/>
                          </w:divBdr>
                          <w:divsChild>
                            <w:div w:id="1938099204">
                              <w:marLeft w:val="0"/>
                              <w:marRight w:val="0"/>
                              <w:marTop w:val="0"/>
                              <w:marBottom w:val="0"/>
                              <w:divBdr>
                                <w:top w:val="none" w:sz="0" w:space="0" w:color="auto"/>
                                <w:left w:val="none" w:sz="0" w:space="0" w:color="auto"/>
                                <w:bottom w:val="none" w:sz="0" w:space="0" w:color="auto"/>
                                <w:right w:val="none" w:sz="0" w:space="0" w:color="auto"/>
                              </w:divBdr>
                            </w:div>
                          </w:divsChild>
                        </w:div>
                        <w:div w:id="1261134811">
                          <w:marLeft w:val="0"/>
                          <w:marRight w:val="0"/>
                          <w:marTop w:val="0"/>
                          <w:marBottom w:val="0"/>
                          <w:divBdr>
                            <w:top w:val="none" w:sz="0" w:space="0" w:color="auto"/>
                            <w:left w:val="none" w:sz="0" w:space="0" w:color="auto"/>
                            <w:bottom w:val="none" w:sz="0" w:space="0" w:color="auto"/>
                            <w:right w:val="none" w:sz="0" w:space="0" w:color="auto"/>
                          </w:divBdr>
                          <w:divsChild>
                            <w:div w:id="12963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628398">
              <w:marLeft w:val="0"/>
              <w:marRight w:val="0"/>
              <w:marTop w:val="0"/>
              <w:marBottom w:val="450"/>
              <w:divBdr>
                <w:top w:val="none" w:sz="0" w:space="0" w:color="auto"/>
                <w:left w:val="none" w:sz="0" w:space="0" w:color="auto"/>
                <w:bottom w:val="none" w:sz="0" w:space="0" w:color="auto"/>
                <w:right w:val="none" w:sz="0" w:space="0" w:color="auto"/>
              </w:divBdr>
              <w:divsChild>
                <w:div w:id="112022741">
                  <w:marLeft w:val="0"/>
                  <w:marRight w:val="0"/>
                  <w:marTop w:val="0"/>
                  <w:marBottom w:val="0"/>
                  <w:divBdr>
                    <w:top w:val="none" w:sz="0" w:space="0" w:color="auto"/>
                    <w:left w:val="none" w:sz="0" w:space="0" w:color="auto"/>
                    <w:bottom w:val="none" w:sz="0" w:space="0" w:color="auto"/>
                    <w:right w:val="none" w:sz="0" w:space="0" w:color="auto"/>
                  </w:divBdr>
                </w:div>
                <w:div w:id="694576577">
                  <w:marLeft w:val="0"/>
                  <w:marRight w:val="0"/>
                  <w:marTop w:val="0"/>
                  <w:marBottom w:val="0"/>
                  <w:divBdr>
                    <w:top w:val="none" w:sz="0" w:space="0" w:color="auto"/>
                    <w:left w:val="none" w:sz="0" w:space="0" w:color="auto"/>
                    <w:bottom w:val="none" w:sz="0" w:space="0" w:color="auto"/>
                    <w:right w:val="none" w:sz="0" w:space="0" w:color="auto"/>
                  </w:divBdr>
                  <w:divsChild>
                    <w:div w:id="731852504">
                      <w:marLeft w:val="0"/>
                      <w:marRight w:val="0"/>
                      <w:marTop w:val="0"/>
                      <w:marBottom w:val="0"/>
                      <w:divBdr>
                        <w:top w:val="none" w:sz="0" w:space="0" w:color="auto"/>
                        <w:left w:val="none" w:sz="0" w:space="0" w:color="auto"/>
                        <w:bottom w:val="none" w:sz="0" w:space="0" w:color="auto"/>
                        <w:right w:val="none" w:sz="0" w:space="0" w:color="auto"/>
                      </w:divBdr>
                      <w:divsChild>
                        <w:div w:id="599917663">
                          <w:marLeft w:val="0"/>
                          <w:marRight w:val="0"/>
                          <w:marTop w:val="0"/>
                          <w:marBottom w:val="0"/>
                          <w:divBdr>
                            <w:top w:val="none" w:sz="0" w:space="0" w:color="auto"/>
                            <w:left w:val="none" w:sz="0" w:space="0" w:color="auto"/>
                            <w:bottom w:val="none" w:sz="0" w:space="0" w:color="auto"/>
                            <w:right w:val="none" w:sz="0" w:space="0" w:color="auto"/>
                          </w:divBdr>
                          <w:divsChild>
                            <w:div w:id="2042049017">
                              <w:marLeft w:val="0"/>
                              <w:marRight w:val="0"/>
                              <w:marTop w:val="0"/>
                              <w:marBottom w:val="0"/>
                              <w:divBdr>
                                <w:top w:val="none" w:sz="0" w:space="0" w:color="auto"/>
                                <w:left w:val="none" w:sz="0" w:space="0" w:color="auto"/>
                                <w:bottom w:val="none" w:sz="0" w:space="0" w:color="auto"/>
                                <w:right w:val="none" w:sz="0" w:space="0" w:color="auto"/>
                              </w:divBdr>
                              <w:divsChild>
                                <w:div w:id="1984381546">
                                  <w:marLeft w:val="0"/>
                                  <w:marRight w:val="0"/>
                                  <w:marTop w:val="0"/>
                                  <w:marBottom w:val="0"/>
                                  <w:divBdr>
                                    <w:top w:val="none" w:sz="0" w:space="0" w:color="auto"/>
                                    <w:left w:val="none" w:sz="0" w:space="0" w:color="auto"/>
                                    <w:bottom w:val="none" w:sz="0" w:space="0" w:color="auto"/>
                                    <w:right w:val="none" w:sz="0" w:space="0" w:color="auto"/>
                                  </w:divBdr>
                                  <w:divsChild>
                                    <w:div w:id="74860168">
                                      <w:marLeft w:val="0"/>
                                      <w:marRight w:val="0"/>
                                      <w:marTop w:val="0"/>
                                      <w:marBottom w:val="0"/>
                                      <w:divBdr>
                                        <w:top w:val="none" w:sz="0" w:space="0" w:color="auto"/>
                                        <w:left w:val="none" w:sz="0" w:space="0" w:color="auto"/>
                                        <w:bottom w:val="none" w:sz="0" w:space="0" w:color="auto"/>
                                        <w:right w:val="none" w:sz="0" w:space="0" w:color="auto"/>
                                      </w:divBdr>
                                    </w:div>
                                    <w:div w:id="1836338694">
                                      <w:marLeft w:val="0"/>
                                      <w:marRight w:val="0"/>
                                      <w:marTop w:val="0"/>
                                      <w:marBottom w:val="600"/>
                                      <w:divBdr>
                                        <w:top w:val="none" w:sz="0" w:space="0" w:color="auto"/>
                                        <w:left w:val="none" w:sz="0" w:space="0" w:color="auto"/>
                                        <w:bottom w:val="none" w:sz="0" w:space="0" w:color="auto"/>
                                        <w:right w:val="none" w:sz="0" w:space="0" w:color="auto"/>
                                      </w:divBdr>
                                      <w:divsChild>
                                        <w:div w:id="90861886">
                                          <w:marLeft w:val="0"/>
                                          <w:marRight w:val="0"/>
                                          <w:marTop w:val="0"/>
                                          <w:marBottom w:val="375"/>
                                          <w:divBdr>
                                            <w:top w:val="none" w:sz="0" w:space="0" w:color="auto"/>
                                            <w:left w:val="none" w:sz="0" w:space="0" w:color="auto"/>
                                            <w:bottom w:val="none" w:sz="0" w:space="0" w:color="auto"/>
                                            <w:right w:val="none" w:sz="0" w:space="0" w:color="auto"/>
                                          </w:divBdr>
                                          <w:divsChild>
                                            <w:div w:id="242689421">
                                              <w:marLeft w:val="0"/>
                                              <w:marRight w:val="300"/>
                                              <w:marTop w:val="0"/>
                                              <w:marBottom w:val="0"/>
                                              <w:divBdr>
                                                <w:top w:val="none" w:sz="0" w:space="0" w:color="auto"/>
                                                <w:left w:val="none" w:sz="0" w:space="0" w:color="auto"/>
                                                <w:bottom w:val="none" w:sz="0" w:space="0" w:color="auto"/>
                                                <w:right w:val="none" w:sz="0" w:space="0" w:color="auto"/>
                                              </w:divBdr>
                                              <w:divsChild>
                                                <w:div w:id="454720859">
                                                  <w:marLeft w:val="0"/>
                                                  <w:marRight w:val="0"/>
                                                  <w:marTop w:val="0"/>
                                                  <w:marBottom w:val="0"/>
                                                  <w:divBdr>
                                                    <w:top w:val="none" w:sz="0" w:space="0" w:color="auto"/>
                                                    <w:left w:val="none" w:sz="0" w:space="0" w:color="auto"/>
                                                    <w:bottom w:val="none" w:sz="0" w:space="0" w:color="auto"/>
                                                    <w:right w:val="none" w:sz="0" w:space="0" w:color="auto"/>
                                                  </w:divBdr>
                                                  <w:divsChild>
                                                    <w:div w:id="661272390">
                                                      <w:marLeft w:val="0"/>
                                                      <w:marRight w:val="0"/>
                                                      <w:marTop w:val="150"/>
                                                      <w:marBottom w:val="0"/>
                                                      <w:divBdr>
                                                        <w:top w:val="none" w:sz="0" w:space="0" w:color="auto"/>
                                                        <w:left w:val="none" w:sz="0" w:space="0" w:color="auto"/>
                                                        <w:bottom w:val="none" w:sz="0" w:space="0" w:color="auto"/>
                                                        <w:right w:val="none" w:sz="0" w:space="0" w:color="auto"/>
                                                      </w:divBdr>
                                                    </w:div>
                                                  </w:divsChild>
                                                </w:div>
                                                <w:div w:id="982854022">
                                                  <w:marLeft w:val="0"/>
                                                  <w:marRight w:val="0"/>
                                                  <w:marTop w:val="0"/>
                                                  <w:marBottom w:val="0"/>
                                                  <w:divBdr>
                                                    <w:top w:val="none" w:sz="0" w:space="0" w:color="auto"/>
                                                    <w:left w:val="none" w:sz="0" w:space="0" w:color="auto"/>
                                                    <w:bottom w:val="none" w:sz="0" w:space="0" w:color="auto"/>
                                                    <w:right w:val="none" w:sz="0" w:space="0" w:color="auto"/>
                                                  </w:divBdr>
                                                </w:div>
                                              </w:divsChild>
                                            </w:div>
                                            <w:div w:id="465902554">
                                              <w:marLeft w:val="0"/>
                                              <w:marRight w:val="0"/>
                                              <w:marTop w:val="0"/>
                                              <w:marBottom w:val="0"/>
                                              <w:divBdr>
                                                <w:top w:val="none" w:sz="0" w:space="0" w:color="auto"/>
                                                <w:left w:val="none" w:sz="0" w:space="0" w:color="auto"/>
                                                <w:bottom w:val="none" w:sz="0" w:space="0" w:color="auto"/>
                                                <w:right w:val="none" w:sz="0" w:space="0" w:color="auto"/>
                                              </w:divBdr>
                                              <w:divsChild>
                                                <w:div w:id="469522579">
                                                  <w:marLeft w:val="0"/>
                                                  <w:marRight w:val="0"/>
                                                  <w:marTop w:val="0"/>
                                                  <w:marBottom w:val="0"/>
                                                  <w:divBdr>
                                                    <w:top w:val="none" w:sz="0" w:space="0" w:color="auto"/>
                                                    <w:left w:val="none" w:sz="0" w:space="0" w:color="auto"/>
                                                    <w:bottom w:val="none" w:sz="0" w:space="0" w:color="auto"/>
                                                    <w:right w:val="none" w:sz="0" w:space="0" w:color="auto"/>
                                                  </w:divBdr>
                                                  <w:divsChild>
                                                    <w:div w:id="326790676">
                                                      <w:marLeft w:val="0"/>
                                                      <w:marRight w:val="0"/>
                                                      <w:marTop w:val="0"/>
                                                      <w:marBottom w:val="0"/>
                                                      <w:divBdr>
                                                        <w:top w:val="none" w:sz="0" w:space="0" w:color="auto"/>
                                                        <w:left w:val="none" w:sz="0" w:space="0" w:color="auto"/>
                                                        <w:bottom w:val="none" w:sz="0" w:space="0" w:color="auto"/>
                                                        <w:right w:val="none" w:sz="0" w:space="0" w:color="auto"/>
                                                      </w:divBdr>
                                                    </w:div>
                                                    <w:div w:id="509953219">
                                                      <w:marLeft w:val="0"/>
                                                      <w:marRight w:val="0"/>
                                                      <w:marTop w:val="375"/>
                                                      <w:marBottom w:val="0"/>
                                                      <w:divBdr>
                                                        <w:top w:val="none" w:sz="0" w:space="0" w:color="auto"/>
                                                        <w:left w:val="none" w:sz="0" w:space="0" w:color="auto"/>
                                                        <w:bottom w:val="none" w:sz="0" w:space="0" w:color="auto"/>
                                                        <w:right w:val="none" w:sz="0" w:space="0" w:color="auto"/>
                                                      </w:divBdr>
                                                      <w:divsChild>
                                                        <w:div w:id="885600532">
                                                          <w:marLeft w:val="0"/>
                                                          <w:marRight w:val="0"/>
                                                          <w:marTop w:val="0"/>
                                                          <w:marBottom w:val="0"/>
                                                          <w:divBdr>
                                                            <w:top w:val="none" w:sz="0" w:space="0" w:color="auto"/>
                                                            <w:left w:val="none" w:sz="0" w:space="0" w:color="auto"/>
                                                            <w:bottom w:val="none" w:sz="0" w:space="0" w:color="auto"/>
                                                            <w:right w:val="none" w:sz="0" w:space="0" w:color="auto"/>
                                                          </w:divBdr>
                                                          <w:divsChild>
                                                            <w:div w:id="823551615">
                                                              <w:marLeft w:val="0"/>
                                                              <w:marRight w:val="0"/>
                                                              <w:marTop w:val="0"/>
                                                              <w:marBottom w:val="0"/>
                                                              <w:divBdr>
                                                                <w:top w:val="none" w:sz="0" w:space="0" w:color="auto"/>
                                                                <w:left w:val="none" w:sz="0" w:space="0" w:color="auto"/>
                                                                <w:bottom w:val="none" w:sz="0" w:space="0" w:color="auto"/>
                                                                <w:right w:val="none" w:sz="0" w:space="0" w:color="auto"/>
                                                              </w:divBdr>
                                                            </w:div>
                                                          </w:divsChild>
                                                        </w:div>
                                                        <w:div w:id="15666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63593">
                                          <w:marLeft w:val="0"/>
                                          <w:marRight w:val="0"/>
                                          <w:marTop w:val="0"/>
                                          <w:marBottom w:val="375"/>
                                          <w:divBdr>
                                            <w:top w:val="none" w:sz="0" w:space="0" w:color="auto"/>
                                            <w:left w:val="none" w:sz="0" w:space="0" w:color="auto"/>
                                            <w:bottom w:val="none" w:sz="0" w:space="0" w:color="auto"/>
                                            <w:right w:val="none" w:sz="0" w:space="0" w:color="auto"/>
                                          </w:divBdr>
                                          <w:divsChild>
                                            <w:div w:id="1453673704">
                                              <w:marLeft w:val="0"/>
                                              <w:marRight w:val="300"/>
                                              <w:marTop w:val="0"/>
                                              <w:marBottom w:val="0"/>
                                              <w:divBdr>
                                                <w:top w:val="none" w:sz="0" w:space="0" w:color="auto"/>
                                                <w:left w:val="none" w:sz="0" w:space="0" w:color="auto"/>
                                                <w:bottom w:val="none" w:sz="0" w:space="0" w:color="auto"/>
                                                <w:right w:val="none" w:sz="0" w:space="0" w:color="auto"/>
                                              </w:divBdr>
                                              <w:divsChild>
                                                <w:div w:id="1011642418">
                                                  <w:marLeft w:val="0"/>
                                                  <w:marRight w:val="0"/>
                                                  <w:marTop w:val="0"/>
                                                  <w:marBottom w:val="0"/>
                                                  <w:divBdr>
                                                    <w:top w:val="none" w:sz="0" w:space="0" w:color="auto"/>
                                                    <w:left w:val="none" w:sz="0" w:space="0" w:color="auto"/>
                                                    <w:bottom w:val="none" w:sz="0" w:space="0" w:color="auto"/>
                                                    <w:right w:val="none" w:sz="0" w:space="0" w:color="auto"/>
                                                  </w:divBdr>
                                                  <w:divsChild>
                                                    <w:div w:id="1292981429">
                                                      <w:marLeft w:val="0"/>
                                                      <w:marRight w:val="0"/>
                                                      <w:marTop w:val="150"/>
                                                      <w:marBottom w:val="0"/>
                                                      <w:divBdr>
                                                        <w:top w:val="none" w:sz="0" w:space="0" w:color="auto"/>
                                                        <w:left w:val="none" w:sz="0" w:space="0" w:color="auto"/>
                                                        <w:bottom w:val="none" w:sz="0" w:space="0" w:color="auto"/>
                                                        <w:right w:val="none" w:sz="0" w:space="0" w:color="auto"/>
                                                      </w:divBdr>
                                                    </w:div>
                                                  </w:divsChild>
                                                </w:div>
                                                <w:div w:id="1638950137">
                                                  <w:marLeft w:val="0"/>
                                                  <w:marRight w:val="0"/>
                                                  <w:marTop w:val="0"/>
                                                  <w:marBottom w:val="0"/>
                                                  <w:divBdr>
                                                    <w:top w:val="none" w:sz="0" w:space="0" w:color="auto"/>
                                                    <w:left w:val="none" w:sz="0" w:space="0" w:color="auto"/>
                                                    <w:bottom w:val="none" w:sz="0" w:space="0" w:color="auto"/>
                                                    <w:right w:val="none" w:sz="0" w:space="0" w:color="auto"/>
                                                  </w:divBdr>
                                                </w:div>
                                              </w:divsChild>
                                            </w:div>
                                            <w:div w:id="939413305">
                                              <w:marLeft w:val="0"/>
                                              <w:marRight w:val="0"/>
                                              <w:marTop w:val="0"/>
                                              <w:marBottom w:val="0"/>
                                              <w:divBdr>
                                                <w:top w:val="none" w:sz="0" w:space="0" w:color="auto"/>
                                                <w:left w:val="none" w:sz="0" w:space="0" w:color="auto"/>
                                                <w:bottom w:val="none" w:sz="0" w:space="0" w:color="auto"/>
                                                <w:right w:val="none" w:sz="0" w:space="0" w:color="auto"/>
                                              </w:divBdr>
                                              <w:divsChild>
                                                <w:div w:id="1481995083">
                                                  <w:marLeft w:val="0"/>
                                                  <w:marRight w:val="0"/>
                                                  <w:marTop w:val="0"/>
                                                  <w:marBottom w:val="0"/>
                                                  <w:divBdr>
                                                    <w:top w:val="none" w:sz="0" w:space="0" w:color="auto"/>
                                                    <w:left w:val="none" w:sz="0" w:space="0" w:color="auto"/>
                                                    <w:bottom w:val="none" w:sz="0" w:space="0" w:color="auto"/>
                                                    <w:right w:val="none" w:sz="0" w:space="0" w:color="auto"/>
                                                  </w:divBdr>
                                                  <w:divsChild>
                                                    <w:div w:id="2109034469">
                                                      <w:marLeft w:val="0"/>
                                                      <w:marRight w:val="0"/>
                                                      <w:marTop w:val="0"/>
                                                      <w:marBottom w:val="0"/>
                                                      <w:divBdr>
                                                        <w:top w:val="none" w:sz="0" w:space="0" w:color="auto"/>
                                                        <w:left w:val="none" w:sz="0" w:space="0" w:color="auto"/>
                                                        <w:bottom w:val="none" w:sz="0" w:space="0" w:color="auto"/>
                                                        <w:right w:val="none" w:sz="0" w:space="0" w:color="auto"/>
                                                      </w:divBdr>
                                                    </w:div>
                                                    <w:div w:id="1311010372">
                                                      <w:marLeft w:val="0"/>
                                                      <w:marRight w:val="0"/>
                                                      <w:marTop w:val="375"/>
                                                      <w:marBottom w:val="0"/>
                                                      <w:divBdr>
                                                        <w:top w:val="none" w:sz="0" w:space="0" w:color="auto"/>
                                                        <w:left w:val="none" w:sz="0" w:space="0" w:color="auto"/>
                                                        <w:bottom w:val="none" w:sz="0" w:space="0" w:color="auto"/>
                                                        <w:right w:val="none" w:sz="0" w:space="0" w:color="auto"/>
                                                      </w:divBdr>
                                                      <w:divsChild>
                                                        <w:div w:id="1218779515">
                                                          <w:marLeft w:val="0"/>
                                                          <w:marRight w:val="0"/>
                                                          <w:marTop w:val="0"/>
                                                          <w:marBottom w:val="0"/>
                                                          <w:divBdr>
                                                            <w:top w:val="none" w:sz="0" w:space="0" w:color="auto"/>
                                                            <w:left w:val="none" w:sz="0" w:space="0" w:color="auto"/>
                                                            <w:bottom w:val="none" w:sz="0" w:space="0" w:color="auto"/>
                                                            <w:right w:val="none" w:sz="0" w:space="0" w:color="auto"/>
                                                          </w:divBdr>
                                                          <w:divsChild>
                                                            <w:div w:id="587889958">
                                                              <w:marLeft w:val="0"/>
                                                              <w:marRight w:val="0"/>
                                                              <w:marTop w:val="0"/>
                                                              <w:marBottom w:val="0"/>
                                                              <w:divBdr>
                                                                <w:top w:val="none" w:sz="0" w:space="0" w:color="auto"/>
                                                                <w:left w:val="none" w:sz="0" w:space="0" w:color="auto"/>
                                                                <w:bottom w:val="none" w:sz="0" w:space="0" w:color="auto"/>
                                                                <w:right w:val="none" w:sz="0" w:space="0" w:color="auto"/>
                                                              </w:divBdr>
                                                            </w:div>
                                                          </w:divsChild>
                                                        </w:div>
                                                        <w:div w:id="2221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1822">
                                          <w:marLeft w:val="0"/>
                                          <w:marRight w:val="0"/>
                                          <w:marTop w:val="0"/>
                                          <w:marBottom w:val="375"/>
                                          <w:divBdr>
                                            <w:top w:val="none" w:sz="0" w:space="0" w:color="auto"/>
                                            <w:left w:val="none" w:sz="0" w:space="0" w:color="auto"/>
                                            <w:bottom w:val="none" w:sz="0" w:space="0" w:color="auto"/>
                                            <w:right w:val="none" w:sz="0" w:space="0" w:color="auto"/>
                                          </w:divBdr>
                                          <w:divsChild>
                                            <w:div w:id="763841624">
                                              <w:marLeft w:val="0"/>
                                              <w:marRight w:val="300"/>
                                              <w:marTop w:val="0"/>
                                              <w:marBottom w:val="0"/>
                                              <w:divBdr>
                                                <w:top w:val="none" w:sz="0" w:space="0" w:color="auto"/>
                                                <w:left w:val="none" w:sz="0" w:space="0" w:color="auto"/>
                                                <w:bottom w:val="none" w:sz="0" w:space="0" w:color="auto"/>
                                                <w:right w:val="none" w:sz="0" w:space="0" w:color="auto"/>
                                              </w:divBdr>
                                              <w:divsChild>
                                                <w:div w:id="1673679842">
                                                  <w:marLeft w:val="0"/>
                                                  <w:marRight w:val="0"/>
                                                  <w:marTop w:val="0"/>
                                                  <w:marBottom w:val="0"/>
                                                  <w:divBdr>
                                                    <w:top w:val="none" w:sz="0" w:space="0" w:color="auto"/>
                                                    <w:left w:val="none" w:sz="0" w:space="0" w:color="auto"/>
                                                    <w:bottom w:val="none" w:sz="0" w:space="0" w:color="auto"/>
                                                    <w:right w:val="none" w:sz="0" w:space="0" w:color="auto"/>
                                                  </w:divBdr>
                                                  <w:divsChild>
                                                    <w:div w:id="837573104">
                                                      <w:marLeft w:val="0"/>
                                                      <w:marRight w:val="0"/>
                                                      <w:marTop w:val="150"/>
                                                      <w:marBottom w:val="0"/>
                                                      <w:divBdr>
                                                        <w:top w:val="none" w:sz="0" w:space="0" w:color="auto"/>
                                                        <w:left w:val="none" w:sz="0" w:space="0" w:color="auto"/>
                                                        <w:bottom w:val="none" w:sz="0" w:space="0" w:color="auto"/>
                                                        <w:right w:val="none" w:sz="0" w:space="0" w:color="auto"/>
                                                      </w:divBdr>
                                                    </w:div>
                                                  </w:divsChild>
                                                </w:div>
                                                <w:div w:id="760873011">
                                                  <w:marLeft w:val="0"/>
                                                  <w:marRight w:val="0"/>
                                                  <w:marTop w:val="0"/>
                                                  <w:marBottom w:val="0"/>
                                                  <w:divBdr>
                                                    <w:top w:val="none" w:sz="0" w:space="0" w:color="auto"/>
                                                    <w:left w:val="none" w:sz="0" w:space="0" w:color="auto"/>
                                                    <w:bottom w:val="none" w:sz="0" w:space="0" w:color="auto"/>
                                                    <w:right w:val="none" w:sz="0" w:space="0" w:color="auto"/>
                                                  </w:divBdr>
                                                </w:div>
                                              </w:divsChild>
                                            </w:div>
                                            <w:div w:id="1841117408">
                                              <w:marLeft w:val="0"/>
                                              <w:marRight w:val="0"/>
                                              <w:marTop w:val="0"/>
                                              <w:marBottom w:val="0"/>
                                              <w:divBdr>
                                                <w:top w:val="none" w:sz="0" w:space="0" w:color="auto"/>
                                                <w:left w:val="none" w:sz="0" w:space="0" w:color="auto"/>
                                                <w:bottom w:val="none" w:sz="0" w:space="0" w:color="auto"/>
                                                <w:right w:val="none" w:sz="0" w:space="0" w:color="auto"/>
                                              </w:divBdr>
                                              <w:divsChild>
                                                <w:div w:id="2004816520">
                                                  <w:marLeft w:val="0"/>
                                                  <w:marRight w:val="0"/>
                                                  <w:marTop w:val="0"/>
                                                  <w:marBottom w:val="0"/>
                                                  <w:divBdr>
                                                    <w:top w:val="none" w:sz="0" w:space="0" w:color="auto"/>
                                                    <w:left w:val="none" w:sz="0" w:space="0" w:color="auto"/>
                                                    <w:bottom w:val="none" w:sz="0" w:space="0" w:color="auto"/>
                                                    <w:right w:val="none" w:sz="0" w:space="0" w:color="auto"/>
                                                  </w:divBdr>
                                                  <w:divsChild>
                                                    <w:div w:id="1484618827">
                                                      <w:marLeft w:val="0"/>
                                                      <w:marRight w:val="0"/>
                                                      <w:marTop w:val="0"/>
                                                      <w:marBottom w:val="0"/>
                                                      <w:divBdr>
                                                        <w:top w:val="none" w:sz="0" w:space="0" w:color="auto"/>
                                                        <w:left w:val="none" w:sz="0" w:space="0" w:color="auto"/>
                                                        <w:bottom w:val="none" w:sz="0" w:space="0" w:color="auto"/>
                                                        <w:right w:val="none" w:sz="0" w:space="0" w:color="auto"/>
                                                      </w:divBdr>
                                                    </w:div>
                                                    <w:div w:id="1345978634">
                                                      <w:marLeft w:val="0"/>
                                                      <w:marRight w:val="0"/>
                                                      <w:marTop w:val="375"/>
                                                      <w:marBottom w:val="0"/>
                                                      <w:divBdr>
                                                        <w:top w:val="none" w:sz="0" w:space="0" w:color="auto"/>
                                                        <w:left w:val="none" w:sz="0" w:space="0" w:color="auto"/>
                                                        <w:bottom w:val="none" w:sz="0" w:space="0" w:color="auto"/>
                                                        <w:right w:val="none" w:sz="0" w:space="0" w:color="auto"/>
                                                      </w:divBdr>
                                                      <w:divsChild>
                                                        <w:div w:id="846865003">
                                                          <w:marLeft w:val="0"/>
                                                          <w:marRight w:val="0"/>
                                                          <w:marTop w:val="0"/>
                                                          <w:marBottom w:val="0"/>
                                                          <w:divBdr>
                                                            <w:top w:val="none" w:sz="0" w:space="0" w:color="auto"/>
                                                            <w:left w:val="none" w:sz="0" w:space="0" w:color="auto"/>
                                                            <w:bottom w:val="none" w:sz="0" w:space="0" w:color="auto"/>
                                                            <w:right w:val="none" w:sz="0" w:space="0" w:color="auto"/>
                                                          </w:divBdr>
                                                          <w:divsChild>
                                                            <w:div w:id="2006590504">
                                                              <w:marLeft w:val="0"/>
                                                              <w:marRight w:val="0"/>
                                                              <w:marTop w:val="0"/>
                                                              <w:marBottom w:val="0"/>
                                                              <w:divBdr>
                                                                <w:top w:val="none" w:sz="0" w:space="0" w:color="auto"/>
                                                                <w:left w:val="none" w:sz="0" w:space="0" w:color="auto"/>
                                                                <w:bottom w:val="none" w:sz="0" w:space="0" w:color="auto"/>
                                                                <w:right w:val="none" w:sz="0" w:space="0" w:color="auto"/>
                                                              </w:divBdr>
                                                            </w:div>
                                                          </w:divsChild>
                                                        </w:div>
                                                        <w:div w:id="2108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18810">
                                          <w:marLeft w:val="0"/>
                                          <w:marRight w:val="0"/>
                                          <w:marTop w:val="0"/>
                                          <w:marBottom w:val="0"/>
                                          <w:divBdr>
                                            <w:top w:val="none" w:sz="0" w:space="0" w:color="auto"/>
                                            <w:left w:val="none" w:sz="0" w:space="0" w:color="auto"/>
                                            <w:bottom w:val="none" w:sz="0" w:space="0" w:color="auto"/>
                                            <w:right w:val="none" w:sz="0" w:space="0" w:color="auto"/>
                                          </w:divBdr>
                                          <w:divsChild>
                                            <w:div w:id="875199657">
                                              <w:marLeft w:val="0"/>
                                              <w:marRight w:val="300"/>
                                              <w:marTop w:val="0"/>
                                              <w:marBottom w:val="0"/>
                                              <w:divBdr>
                                                <w:top w:val="none" w:sz="0" w:space="0" w:color="auto"/>
                                                <w:left w:val="none" w:sz="0" w:space="0" w:color="auto"/>
                                                <w:bottom w:val="none" w:sz="0" w:space="0" w:color="auto"/>
                                                <w:right w:val="none" w:sz="0" w:space="0" w:color="auto"/>
                                              </w:divBdr>
                                              <w:divsChild>
                                                <w:div w:id="98331295">
                                                  <w:marLeft w:val="0"/>
                                                  <w:marRight w:val="0"/>
                                                  <w:marTop w:val="0"/>
                                                  <w:marBottom w:val="0"/>
                                                  <w:divBdr>
                                                    <w:top w:val="none" w:sz="0" w:space="0" w:color="auto"/>
                                                    <w:left w:val="none" w:sz="0" w:space="0" w:color="auto"/>
                                                    <w:bottom w:val="none" w:sz="0" w:space="0" w:color="auto"/>
                                                    <w:right w:val="none" w:sz="0" w:space="0" w:color="auto"/>
                                                  </w:divBdr>
                                                  <w:divsChild>
                                                    <w:div w:id="1996949384">
                                                      <w:marLeft w:val="0"/>
                                                      <w:marRight w:val="0"/>
                                                      <w:marTop w:val="150"/>
                                                      <w:marBottom w:val="0"/>
                                                      <w:divBdr>
                                                        <w:top w:val="none" w:sz="0" w:space="0" w:color="auto"/>
                                                        <w:left w:val="none" w:sz="0" w:space="0" w:color="auto"/>
                                                        <w:bottom w:val="none" w:sz="0" w:space="0" w:color="auto"/>
                                                        <w:right w:val="none" w:sz="0" w:space="0" w:color="auto"/>
                                                      </w:divBdr>
                                                    </w:div>
                                                  </w:divsChild>
                                                </w:div>
                                                <w:div w:id="2050833941">
                                                  <w:marLeft w:val="0"/>
                                                  <w:marRight w:val="0"/>
                                                  <w:marTop w:val="0"/>
                                                  <w:marBottom w:val="0"/>
                                                  <w:divBdr>
                                                    <w:top w:val="none" w:sz="0" w:space="0" w:color="auto"/>
                                                    <w:left w:val="none" w:sz="0" w:space="0" w:color="auto"/>
                                                    <w:bottom w:val="none" w:sz="0" w:space="0" w:color="auto"/>
                                                    <w:right w:val="none" w:sz="0" w:space="0" w:color="auto"/>
                                                  </w:divBdr>
                                                </w:div>
                                              </w:divsChild>
                                            </w:div>
                                            <w:div w:id="1807895500">
                                              <w:marLeft w:val="0"/>
                                              <w:marRight w:val="0"/>
                                              <w:marTop w:val="0"/>
                                              <w:marBottom w:val="0"/>
                                              <w:divBdr>
                                                <w:top w:val="none" w:sz="0" w:space="0" w:color="auto"/>
                                                <w:left w:val="none" w:sz="0" w:space="0" w:color="auto"/>
                                                <w:bottom w:val="none" w:sz="0" w:space="0" w:color="auto"/>
                                                <w:right w:val="none" w:sz="0" w:space="0" w:color="auto"/>
                                              </w:divBdr>
                                              <w:divsChild>
                                                <w:div w:id="1154907634">
                                                  <w:marLeft w:val="0"/>
                                                  <w:marRight w:val="0"/>
                                                  <w:marTop w:val="0"/>
                                                  <w:marBottom w:val="0"/>
                                                  <w:divBdr>
                                                    <w:top w:val="none" w:sz="0" w:space="0" w:color="auto"/>
                                                    <w:left w:val="none" w:sz="0" w:space="0" w:color="auto"/>
                                                    <w:bottom w:val="none" w:sz="0" w:space="0" w:color="auto"/>
                                                    <w:right w:val="none" w:sz="0" w:space="0" w:color="auto"/>
                                                  </w:divBdr>
                                                  <w:divsChild>
                                                    <w:div w:id="2096244290">
                                                      <w:marLeft w:val="0"/>
                                                      <w:marRight w:val="0"/>
                                                      <w:marTop w:val="0"/>
                                                      <w:marBottom w:val="0"/>
                                                      <w:divBdr>
                                                        <w:top w:val="none" w:sz="0" w:space="0" w:color="auto"/>
                                                        <w:left w:val="none" w:sz="0" w:space="0" w:color="auto"/>
                                                        <w:bottom w:val="none" w:sz="0" w:space="0" w:color="auto"/>
                                                        <w:right w:val="none" w:sz="0" w:space="0" w:color="auto"/>
                                                      </w:divBdr>
                                                    </w:div>
                                                    <w:div w:id="481240919">
                                                      <w:marLeft w:val="0"/>
                                                      <w:marRight w:val="0"/>
                                                      <w:marTop w:val="375"/>
                                                      <w:marBottom w:val="0"/>
                                                      <w:divBdr>
                                                        <w:top w:val="none" w:sz="0" w:space="0" w:color="auto"/>
                                                        <w:left w:val="none" w:sz="0" w:space="0" w:color="auto"/>
                                                        <w:bottom w:val="none" w:sz="0" w:space="0" w:color="auto"/>
                                                        <w:right w:val="none" w:sz="0" w:space="0" w:color="auto"/>
                                                      </w:divBdr>
                                                      <w:divsChild>
                                                        <w:div w:id="293369858">
                                                          <w:marLeft w:val="0"/>
                                                          <w:marRight w:val="0"/>
                                                          <w:marTop w:val="0"/>
                                                          <w:marBottom w:val="0"/>
                                                          <w:divBdr>
                                                            <w:top w:val="none" w:sz="0" w:space="0" w:color="auto"/>
                                                            <w:left w:val="none" w:sz="0" w:space="0" w:color="auto"/>
                                                            <w:bottom w:val="none" w:sz="0" w:space="0" w:color="auto"/>
                                                            <w:right w:val="none" w:sz="0" w:space="0" w:color="auto"/>
                                                          </w:divBdr>
                                                          <w:divsChild>
                                                            <w:div w:id="1008142607">
                                                              <w:marLeft w:val="0"/>
                                                              <w:marRight w:val="0"/>
                                                              <w:marTop w:val="0"/>
                                                              <w:marBottom w:val="0"/>
                                                              <w:divBdr>
                                                                <w:top w:val="none" w:sz="0" w:space="0" w:color="auto"/>
                                                                <w:left w:val="none" w:sz="0" w:space="0" w:color="auto"/>
                                                                <w:bottom w:val="none" w:sz="0" w:space="0" w:color="auto"/>
                                                                <w:right w:val="none" w:sz="0" w:space="0" w:color="auto"/>
                                                              </w:divBdr>
                                                            </w:div>
                                                          </w:divsChild>
                                                        </w:div>
                                                        <w:div w:id="1721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76883">
                                      <w:marLeft w:val="0"/>
                                      <w:marRight w:val="0"/>
                                      <w:marTop w:val="0"/>
                                      <w:marBottom w:val="375"/>
                                      <w:divBdr>
                                        <w:top w:val="none" w:sz="0" w:space="0" w:color="auto"/>
                                        <w:left w:val="none" w:sz="0" w:space="0" w:color="auto"/>
                                        <w:bottom w:val="none" w:sz="0" w:space="0" w:color="auto"/>
                                        <w:right w:val="none" w:sz="0" w:space="0" w:color="auto"/>
                                      </w:divBdr>
                                      <w:divsChild>
                                        <w:div w:id="164906964">
                                          <w:marLeft w:val="0"/>
                                          <w:marRight w:val="450"/>
                                          <w:marTop w:val="0"/>
                                          <w:marBottom w:val="0"/>
                                          <w:divBdr>
                                            <w:top w:val="none" w:sz="0" w:space="0" w:color="auto"/>
                                            <w:left w:val="none" w:sz="0" w:space="0" w:color="auto"/>
                                            <w:bottom w:val="none" w:sz="0" w:space="0" w:color="auto"/>
                                            <w:right w:val="none" w:sz="0" w:space="0" w:color="auto"/>
                                          </w:divBdr>
                                          <w:divsChild>
                                            <w:div w:id="1138189030">
                                              <w:marLeft w:val="0"/>
                                              <w:marRight w:val="0"/>
                                              <w:marTop w:val="0"/>
                                              <w:marBottom w:val="150"/>
                                              <w:divBdr>
                                                <w:top w:val="none" w:sz="0" w:space="0" w:color="auto"/>
                                                <w:left w:val="none" w:sz="0" w:space="0" w:color="auto"/>
                                                <w:bottom w:val="none" w:sz="0" w:space="0" w:color="auto"/>
                                                <w:right w:val="none" w:sz="0" w:space="0" w:color="auto"/>
                                              </w:divBdr>
                                            </w:div>
                                            <w:div w:id="1068380360">
                                              <w:marLeft w:val="0"/>
                                              <w:marRight w:val="0"/>
                                              <w:marTop w:val="0"/>
                                              <w:marBottom w:val="0"/>
                                              <w:divBdr>
                                                <w:top w:val="none" w:sz="0" w:space="0" w:color="auto"/>
                                                <w:left w:val="none" w:sz="0" w:space="0" w:color="auto"/>
                                                <w:bottom w:val="none" w:sz="0" w:space="0" w:color="auto"/>
                                                <w:right w:val="none" w:sz="0" w:space="0" w:color="auto"/>
                                              </w:divBdr>
                                            </w:div>
                                          </w:divsChild>
                                        </w:div>
                                        <w:div w:id="196554290">
                                          <w:marLeft w:val="0"/>
                                          <w:marRight w:val="0"/>
                                          <w:marTop w:val="0"/>
                                          <w:marBottom w:val="0"/>
                                          <w:divBdr>
                                            <w:top w:val="none" w:sz="0" w:space="0" w:color="auto"/>
                                            <w:left w:val="none" w:sz="0" w:space="0" w:color="auto"/>
                                            <w:bottom w:val="none" w:sz="0" w:space="0" w:color="auto"/>
                                            <w:right w:val="none" w:sz="0" w:space="0" w:color="auto"/>
                                          </w:divBdr>
                                          <w:divsChild>
                                            <w:div w:id="950358144">
                                              <w:marLeft w:val="0"/>
                                              <w:marRight w:val="0"/>
                                              <w:marTop w:val="0"/>
                                              <w:marBottom w:val="0"/>
                                              <w:divBdr>
                                                <w:top w:val="none" w:sz="0" w:space="0" w:color="auto"/>
                                                <w:left w:val="none" w:sz="0" w:space="0" w:color="auto"/>
                                                <w:bottom w:val="none" w:sz="0" w:space="0" w:color="auto"/>
                                                <w:right w:val="none" w:sz="0" w:space="0" w:color="auto"/>
                                              </w:divBdr>
                                              <w:divsChild>
                                                <w:div w:id="828178679">
                                                  <w:marLeft w:val="0"/>
                                                  <w:marRight w:val="0"/>
                                                  <w:marTop w:val="0"/>
                                                  <w:marBottom w:val="0"/>
                                                  <w:divBdr>
                                                    <w:top w:val="none" w:sz="0" w:space="0" w:color="auto"/>
                                                    <w:left w:val="none" w:sz="0" w:space="0" w:color="auto"/>
                                                    <w:bottom w:val="none" w:sz="0" w:space="0" w:color="auto"/>
                                                    <w:right w:val="none" w:sz="0" w:space="0" w:color="auto"/>
                                                  </w:divBdr>
                                                </w:div>
                                                <w:div w:id="489370772">
                                                  <w:marLeft w:val="0"/>
                                                  <w:marRight w:val="0"/>
                                                  <w:marTop w:val="0"/>
                                                  <w:marBottom w:val="0"/>
                                                  <w:divBdr>
                                                    <w:top w:val="none" w:sz="0" w:space="0" w:color="auto"/>
                                                    <w:left w:val="none" w:sz="0" w:space="0" w:color="auto"/>
                                                    <w:bottom w:val="none" w:sz="0" w:space="0" w:color="auto"/>
                                                    <w:right w:val="none" w:sz="0" w:space="0" w:color="auto"/>
                                                  </w:divBdr>
                                                </w:div>
                                              </w:divsChild>
                                            </w:div>
                                            <w:div w:id="1511407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503183">
          <w:marLeft w:val="0"/>
          <w:marRight w:val="0"/>
          <w:marTop w:val="0"/>
          <w:marBottom w:val="750"/>
          <w:divBdr>
            <w:top w:val="none" w:sz="0" w:space="0" w:color="auto"/>
            <w:left w:val="none" w:sz="0" w:space="0" w:color="auto"/>
            <w:bottom w:val="none" w:sz="0" w:space="0" w:color="auto"/>
            <w:right w:val="none" w:sz="0" w:space="0" w:color="auto"/>
          </w:divBdr>
          <w:divsChild>
            <w:div w:id="1380518206">
              <w:marLeft w:val="0"/>
              <w:marRight w:val="0"/>
              <w:marTop w:val="0"/>
              <w:marBottom w:val="0"/>
              <w:divBdr>
                <w:top w:val="none" w:sz="0" w:space="0" w:color="auto"/>
                <w:left w:val="none" w:sz="0" w:space="0" w:color="auto"/>
                <w:bottom w:val="none" w:sz="0" w:space="0" w:color="auto"/>
                <w:right w:val="none" w:sz="0" w:space="0" w:color="auto"/>
              </w:divBdr>
              <w:divsChild>
                <w:div w:id="141586764">
                  <w:marLeft w:val="0"/>
                  <w:marRight w:val="0"/>
                  <w:marTop w:val="0"/>
                  <w:marBottom w:val="0"/>
                  <w:divBdr>
                    <w:top w:val="none" w:sz="0" w:space="0" w:color="auto"/>
                    <w:left w:val="none" w:sz="0" w:space="0" w:color="auto"/>
                    <w:bottom w:val="none" w:sz="0" w:space="0" w:color="auto"/>
                    <w:right w:val="none" w:sz="0" w:space="0" w:color="auto"/>
                  </w:divBdr>
                  <w:divsChild>
                    <w:div w:id="1834492533">
                      <w:marLeft w:val="-15"/>
                      <w:marRight w:val="0"/>
                      <w:marTop w:val="0"/>
                      <w:marBottom w:val="0"/>
                      <w:divBdr>
                        <w:top w:val="none" w:sz="0" w:space="0" w:color="auto"/>
                        <w:left w:val="none" w:sz="0" w:space="0" w:color="auto"/>
                        <w:bottom w:val="none" w:sz="0" w:space="0" w:color="auto"/>
                        <w:right w:val="none" w:sz="0" w:space="0" w:color="auto"/>
                      </w:divBdr>
                    </w:div>
                    <w:div w:id="1955598360">
                      <w:marLeft w:val="225"/>
                      <w:marRight w:val="225"/>
                      <w:marTop w:val="0"/>
                      <w:marBottom w:val="0"/>
                      <w:divBdr>
                        <w:top w:val="none" w:sz="0" w:space="0" w:color="auto"/>
                        <w:left w:val="none" w:sz="0" w:space="0" w:color="auto"/>
                        <w:bottom w:val="none" w:sz="0" w:space="0" w:color="auto"/>
                        <w:right w:val="none" w:sz="0" w:space="0" w:color="auto"/>
                      </w:divBdr>
                    </w:div>
                  </w:divsChild>
                </w:div>
                <w:div w:id="748191074">
                  <w:marLeft w:val="0"/>
                  <w:marRight w:val="0"/>
                  <w:marTop w:val="0"/>
                  <w:marBottom w:val="0"/>
                  <w:divBdr>
                    <w:top w:val="none" w:sz="0" w:space="0" w:color="auto"/>
                    <w:left w:val="none" w:sz="0" w:space="0" w:color="auto"/>
                    <w:bottom w:val="none" w:sz="0" w:space="0" w:color="auto"/>
                    <w:right w:val="none" w:sz="0" w:space="0" w:color="auto"/>
                  </w:divBdr>
                </w:div>
                <w:div w:id="1368338711">
                  <w:marLeft w:val="0"/>
                  <w:marRight w:val="0"/>
                  <w:marTop w:val="0"/>
                  <w:marBottom w:val="0"/>
                  <w:divBdr>
                    <w:top w:val="none" w:sz="0" w:space="0" w:color="auto"/>
                    <w:left w:val="none" w:sz="0" w:space="0" w:color="auto"/>
                    <w:bottom w:val="none" w:sz="0" w:space="0" w:color="auto"/>
                    <w:right w:val="none" w:sz="0" w:space="0" w:color="auto"/>
                  </w:divBdr>
                  <w:divsChild>
                    <w:div w:id="1250652026">
                      <w:marLeft w:val="0"/>
                      <w:marRight w:val="0"/>
                      <w:marTop w:val="0"/>
                      <w:marBottom w:val="0"/>
                      <w:divBdr>
                        <w:top w:val="none" w:sz="0" w:space="0" w:color="auto"/>
                        <w:left w:val="none" w:sz="0" w:space="0" w:color="auto"/>
                        <w:bottom w:val="none" w:sz="0" w:space="0" w:color="auto"/>
                        <w:right w:val="none" w:sz="0" w:space="0" w:color="auto"/>
                      </w:divBdr>
                    </w:div>
                    <w:div w:id="148523447">
                      <w:marLeft w:val="0"/>
                      <w:marRight w:val="0"/>
                      <w:marTop w:val="375"/>
                      <w:marBottom w:val="300"/>
                      <w:divBdr>
                        <w:top w:val="none" w:sz="0" w:space="0" w:color="auto"/>
                        <w:left w:val="none" w:sz="0" w:space="0" w:color="auto"/>
                        <w:bottom w:val="none" w:sz="0" w:space="0" w:color="auto"/>
                        <w:right w:val="none" w:sz="0" w:space="0" w:color="auto"/>
                      </w:divBdr>
                      <w:divsChild>
                        <w:div w:id="981039786">
                          <w:marLeft w:val="0"/>
                          <w:marRight w:val="0"/>
                          <w:marTop w:val="0"/>
                          <w:marBottom w:val="0"/>
                          <w:divBdr>
                            <w:top w:val="none" w:sz="0" w:space="0" w:color="auto"/>
                            <w:left w:val="none" w:sz="0" w:space="0" w:color="auto"/>
                            <w:bottom w:val="none" w:sz="0" w:space="0" w:color="auto"/>
                            <w:right w:val="none" w:sz="0" w:space="0" w:color="auto"/>
                          </w:divBdr>
                          <w:divsChild>
                            <w:div w:id="1110856494">
                              <w:marLeft w:val="0"/>
                              <w:marRight w:val="0"/>
                              <w:marTop w:val="0"/>
                              <w:marBottom w:val="0"/>
                              <w:divBdr>
                                <w:top w:val="none" w:sz="0" w:space="0" w:color="auto"/>
                                <w:left w:val="none" w:sz="0" w:space="0" w:color="auto"/>
                                <w:bottom w:val="none" w:sz="0" w:space="0" w:color="auto"/>
                                <w:right w:val="none" w:sz="0" w:space="0" w:color="auto"/>
                              </w:divBdr>
                            </w:div>
                          </w:divsChild>
                        </w:div>
                        <w:div w:id="1167555736">
                          <w:marLeft w:val="0"/>
                          <w:marRight w:val="0"/>
                          <w:marTop w:val="0"/>
                          <w:marBottom w:val="0"/>
                          <w:divBdr>
                            <w:top w:val="none" w:sz="0" w:space="0" w:color="auto"/>
                            <w:left w:val="none" w:sz="0" w:space="0" w:color="auto"/>
                            <w:bottom w:val="none" w:sz="0" w:space="0" w:color="auto"/>
                            <w:right w:val="none" w:sz="0" w:space="0" w:color="auto"/>
                          </w:divBdr>
                          <w:divsChild>
                            <w:div w:id="1574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1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3852108">
              <w:marLeft w:val="0"/>
              <w:marRight w:val="0"/>
              <w:marTop w:val="0"/>
              <w:marBottom w:val="450"/>
              <w:divBdr>
                <w:top w:val="none" w:sz="0" w:space="0" w:color="auto"/>
                <w:left w:val="none" w:sz="0" w:space="0" w:color="auto"/>
                <w:bottom w:val="none" w:sz="0" w:space="0" w:color="auto"/>
                <w:right w:val="none" w:sz="0" w:space="0" w:color="auto"/>
              </w:divBdr>
              <w:divsChild>
                <w:div w:id="555355525">
                  <w:marLeft w:val="0"/>
                  <w:marRight w:val="0"/>
                  <w:marTop w:val="0"/>
                  <w:marBottom w:val="0"/>
                  <w:divBdr>
                    <w:top w:val="none" w:sz="0" w:space="0" w:color="auto"/>
                    <w:left w:val="none" w:sz="0" w:space="0" w:color="auto"/>
                    <w:bottom w:val="none" w:sz="0" w:space="0" w:color="auto"/>
                    <w:right w:val="none" w:sz="0" w:space="0" w:color="auto"/>
                  </w:divBdr>
                </w:div>
                <w:div w:id="1366253403">
                  <w:marLeft w:val="0"/>
                  <w:marRight w:val="0"/>
                  <w:marTop w:val="0"/>
                  <w:marBottom w:val="0"/>
                  <w:divBdr>
                    <w:top w:val="none" w:sz="0" w:space="0" w:color="auto"/>
                    <w:left w:val="none" w:sz="0" w:space="0" w:color="auto"/>
                    <w:bottom w:val="none" w:sz="0" w:space="0" w:color="auto"/>
                    <w:right w:val="none" w:sz="0" w:space="0" w:color="auto"/>
                  </w:divBdr>
                  <w:divsChild>
                    <w:div w:id="1735817537">
                      <w:marLeft w:val="0"/>
                      <w:marRight w:val="0"/>
                      <w:marTop w:val="0"/>
                      <w:marBottom w:val="0"/>
                      <w:divBdr>
                        <w:top w:val="none" w:sz="0" w:space="0" w:color="auto"/>
                        <w:left w:val="none" w:sz="0" w:space="0" w:color="auto"/>
                        <w:bottom w:val="none" w:sz="0" w:space="0" w:color="auto"/>
                        <w:right w:val="none" w:sz="0" w:space="0" w:color="auto"/>
                      </w:divBdr>
                      <w:divsChild>
                        <w:div w:id="1445035717">
                          <w:marLeft w:val="0"/>
                          <w:marRight w:val="0"/>
                          <w:marTop w:val="0"/>
                          <w:marBottom w:val="0"/>
                          <w:divBdr>
                            <w:top w:val="none" w:sz="0" w:space="0" w:color="auto"/>
                            <w:left w:val="none" w:sz="0" w:space="0" w:color="auto"/>
                            <w:bottom w:val="none" w:sz="0" w:space="0" w:color="auto"/>
                            <w:right w:val="none" w:sz="0" w:space="0" w:color="auto"/>
                          </w:divBdr>
                          <w:divsChild>
                            <w:div w:id="536351681">
                              <w:marLeft w:val="0"/>
                              <w:marRight w:val="0"/>
                              <w:marTop w:val="0"/>
                              <w:marBottom w:val="0"/>
                              <w:divBdr>
                                <w:top w:val="none" w:sz="0" w:space="0" w:color="auto"/>
                                <w:left w:val="none" w:sz="0" w:space="0" w:color="auto"/>
                                <w:bottom w:val="none" w:sz="0" w:space="0" w:color="auto"/>
                                <w:right w:val="none" w:sz="0" w:space="0" w:color="auto"/>
                              </w:divBdr>
                              <w:divsChild>
                                <w:div w:id="25303333">
                                  <w:marLeft w:val="0"/>
                                  <w:marRight w:val="0"/>
                                  <w:marTop w:val="0"/>
                                  <w:marBottom w:val="0"/>
                                  <w:divBdr>
                                    <w:top w:val="none" w:sz="0" w:space="0" w:color="auto"/>
                                    <w:left w:val="none" w:sz="0" w:space="0" w:color="auto"/>
                                    <w:bottom w:val="none" w:sz="0" w:space="0" w:color="auto"/>
                                    <w:right w:val="none" w:sz="0" w:space="0" w:color="auto"/>
                                  </w:divBdr>
                                  <w:divsChild>
                                    <w:div w:id="668097548">
                                      <w:marLeft w:val="0"/>
                                      <w:marRight w:val="0"/>
                                      <w:marTop w:val="0"/>
                                      <w:marBottom w:val="0"/>
                                      <w:divBdr>
                                        <w:top w:val="none" w:sz="0" w:space="0" w:color="auto"/>
                                        <w:left w:val="none" w:sz="0" w:space="0" w:color="auto"/>
                                        <w:bottom w:val="none" w:sz="0" w:space="0" w:color="auto"/>
                                        <w:right w:val="none" w:sz="0" w:space="0" w:color="auto"/>
                                      </w:divBdr>
                                    </w:div>
                                    <w:div w:id="1554389656">
                                      <w:marLeft w:val="0"/>
                                      <w:marRight w:val="0"/>
                                      <w:marTop w:val="0"/>
                                      <w:marBottom w:val="600"/>
                                      <w:divBdr>
                                        <w:top w:val="none" w:sz="0" w:space="0" w:color="auto"/>
                                        <w:left w:val="none" w:sz="0" w:space="0" w:color="auto"/>
                                        <w:bottom w:val="none" w:sz="0" w:space="0" w:color="auto"/>
                                        <w:right w:val="none" w:sz="0" w:space="0" w:color="auto"/>
                                      </w:divBdr>
                                      <w:divsChild>
                                        <w:div w:id="165093231">
                                          <w:marLeft w:val="0"/>
                                          <w:marRight w:val="0"/>
                                          <w:marTop w:val="0"/>
                                          <w:marBottom w:val="375"/>
                                          <w:divBdr>
                                            <w:top w:val="none" w:sz="0" w:space="0" w:color="auto"/>
                                            <w:left w:val="none" w:sz="0" w:space="0" w:color="auto"/>
                                            <w:bottom w:val="none" w:sz="0" w:space="0" w:color="auto"/>
                                            <w:right w:val="none" w:sz="0" w:space="0" w:color="auto"/>
                                          </w:divBdr>
                                          <w:divsChild>
                                            <w:div w:id="476069785">
                                              <w:marLeft w:val="0"/>
                                              <w:marRight w:val="300"/>
                                              <w:marTop w:val="0"/>
                                              <w:marBottom w:val="0"/>
                                              <w:divBdr>
                                                <w:top w:val="none" w:sz="0" w:space="0" w:color="auto"/>
                                                <w:left w:val="none" w:sz="0" w:space="0" w:color="auto"/>
                                                <w:bottom w:val="none" w:sz="0" w:space="0" w:color="auto"/>
                                                <w:right w:val="none" w:sz="0" w:space="0" w:color="auto"/>
                                              </w:divBdr>
                                              <w:divsChild>
                                                <w:div w:id="946541569">
                                                  <w:marLeft w:val="0"/>
                                                  <w:marRight w:val="0"/>
                                                  <w:marTop w:val="0"/>
                                                  <w:marBottom w:val="0"/>
                                                  <w:divBdr>
                                                    <w:top w:val="none" w:sz="0" w:space="0" w:color="auto"/>
                                                    <w:left w:val="none" w:sz="0" w:space="0" w:color="auto"/>
                                                    <w:bottom w:val="none" w:sz="0" w:space="0" w:color="auto"/>
                                                    <w:right w:val="none" w:sz="0" w:space="0" w:color="auto"/>
                                                  </w:divBdr>
                                                  <w:divsChild>
                                                    <w:div w:id="362364547">
                                                      <w:marLeft w:val="0"/>
                                                      <w:marRight w:val="0"/>
                                                      <w:marTop w:val="150"/>
                                                      <w:marBottom w:val="0"/>
                                                      <w:divBdr>
                                                        <w:top w:val="none" w:sz="0" w:space="0" w:color="auto"/>
                                                        <w:left w:val="none" w:sz="0" w:space="0" w:color="auto"/>
                                                        <w:bottom w:val="none" w:sz="0" w:space="0" w:color="auto"/>
                                                        <w:right w:val="none" w:sz="0" w:space="0" w:color="auto"/>
                                                      </w:divBdr>
                                                    </w:div>
                                                  </w:divsChild>
                                                </w:div>
                                                <w:div w:id="144975909">
                                                  <w:marLeft w:val="0"/>
                                                  <w:marRight w:val="0"/>
                                                  <w:marTop w:val="0"/>
                                                  <w:marBottom w:val="0"/>
                                                  <w:divBdr>
                                                    <w:top w:val="none" w:sz="0" w:space="0" w:color="auto"/>
                                                    <w:left w:val="none" w:sz="0" w:space="0" w:color="auto"/>
                                                    <w:bottom w:val="none" w:sz="0" w:space="0" w:color="auto"/>
                                                    <w:right w:val="none" w:sz="0" w:space="0" w:color="auto"/>
                                                  </w:divBdr>
                                                </w:div>
                                              </w:divsChild>
                                            </w:div>
                                            <w:div w:id="914824818">
                                              <w:marLeft w:val="0"/>
                                              <w:marRight w:val="0"/>
                                              <w:marTop w:val="0"/>
                                              <w:marBottom w:val="0"/>
                                              <w:divBdr>
                                                <w:top w:val="none" w:sz="0" w:space="0" w:color="auto"/>
                                                <w:left w:val="none" w:sz="0" w:space="0" w:color="auto"/>
                                                <w:bottom w:val="none" w:sz="0" w:space="0" w:color="auto"/>
                                                <w:right w:val="none" w:sz="0" w:space="0" w:color="auto"/>
                                              </w:divBdr>
                                              <w:divsChild>
                                                <w:div w:id="352459069">
                                                  <w:marLeft w:val="0"/>
                                                  <w:marRight w:val="0"/>
                                                  <w:marTop w:val="0"/>
                                                  <w:marBottom w:val="0"/>
                                                  <w:divBdr>
                                                    <w:top w:val="none" w:sz="0" w:space="0" w:color="auto"/>
                                                    <w:left w:val="none" w:sz="0" w:space="0" w:color="auto"/>
                                                    <w:bottom w:val="none" w:sz="0" w:space="0" w:color="auto"/>
                                                    <w:right w:val="none" w:sz="0" w:space="0" w:color="auto"/>
                                                  </w:divBdr>
                                                  <w:divsChild>
                                                    <w:div w:id="1760131665">
                                                      <w:marLeft w:val="0"/>
                                                      <w:marRight w:val="0"/>
                                                      <w:marTop w:val="0"/>
                                                      <w:marBottom w:val="0"/>
                                                      <w:divBdr>
                                                        <w:top w:val="none" w:sz="0" w:space="0" w:color="auto"/>
                                                        <w:left w:val="none" w:sz="0" w:space="0" w:color="auto"/>
                                                        <w:bottom w:val="none" w:sz="0" w:space="0" w:color="auto"/>
                                                        <w:right w:val="none" w:sz="0" w:space="0" w:color="auto"/>
                                                      </w:divBdr>
                                                    </w:div>
                                                    <w:div w:id="469901975">
                                                      <w:marLeft w:val="0"/>
                                                      <w:marRight w:val="0"/>
                                                      <w:marTop w:val="375"/>
                                                      <w:marBottom w:val="0"/>
                                                      <w:divBdr>
                                                        <w:top w:val="none" w:sz="0" w:space="0" w:color="auto"/>
                                                        <w:left w:val="none" w:sz="0" w:space="0" w:color="auto"/>
                                                        <w:bottom w:val="none" w:sz="0" w:space="0" w:color="auto"/>
                                                        <w:right w:val="none" w:sz="0" w:space="0" w:color="auto"/>
                                                      </w:divBdr>
                                                      <w:divsChild>
                                                        <w:div w:id="755633755">
                                                          <w:marLeft w:val="0"/>
                                                          <w:marRight w:val="0"/>
                                                          <w:marTop w:val="0"/>
                                                          <w:marBottom w:val="0"/>
                                                          <w:divBdr>
                                                            <w:top w:val="none" w:sz="0" w:space="0" w:color="auto"/>
                                                            <w:left w:val="none" w:sz="0" w:space="0" w:color="auto"/>
                                                            <w:bottom w:val="none" w:sz="0" w:space="0" w:color="auto"/>
                                                            <w:right w:val="none" w:sz="0" w:space="0" w:color="auto"/>
                                                          </w:divBdr>
                                                          <w:divsChild>
                                                            <w:div w:id="597564052">
                                                              <w:marLeft w:val="0"/>
                                                              <w:marRight w:val="0"/>
                                                              <w:marTop w:val="0"/>
                                                              <w:marBottom w:val="0"/>
                                                              <w:divBdr>
                                                                <w:top w:val="none" w:sz="0" w:space="0" w:color="auto"/>
                                                                <w:left w:val="none" w:sz="0" w:space="0" w:color="auto"/>
                                                                <w:bottom w:val="none" w:sz="0" w:space="0" w:color="auto"/>
                                                                <w:right w:val="none" w:sz="0" w:space="0" w:color="auto"/>
                                                              </w:divBdr>
                                                            </w:div>
                                                          </w:divsChild>
                                                        </w:div>
                                                        <w:div w:id="8469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923879">
                                          <w:marLeft w:val="0"/>
                                          <w:marRight w:val="0"/>
                                          <w:marTop w:val="0"/>
                                          <w:marBottom w:val="0"/>
                                          <w:divBdr>
                                            <w:top w:val="none" w:sz="0" w:space="0" w:color="auto"/>
                                            <w:left w:val="none" w:sz="0" w:space="0" w:color="auto"/>
                                            <w:bottom w:val="none" w:sz="0" w:space="0" w:color="auto"/>
                                            <w:right w:val="none" w:sz="0" w:space="0" w:color="auto"/>
                                          </w:divBdr>
                                          <w:divsChild>
                                            <w:div w:id="980429370">
                                              <w:marLeft w:val="0"/>
                                              <w:marRight w:val="300"/>
                                              <w:marTop w:val="0"/>
                                              <w:marBottom w:val="0"/>
                                              <w:divBdr>
                                                <w:top w:val="none" w:sz="0" w:space="0" w:color="auto"/>
                                                <w:left w:val="none" w:sz="0" w:space="0" w:color="auto"/>
                                                <w:bottom w:val="none" w:sz="0" w:space="0" w:color="auto"/>
                                                <w:right w:val="none" w:sz="0" w:space="0" w:color="auto"/>
                                              </w:divBdr>
                                              <w:divsChild>
                                                <w:div w:id="698966861">
                                                  <w:marLeft w:val="0"/>
                                                  <w:marRight w:val="0"/>
                                                  <w:marTop w:val="0"/>
                                                  <w:marBottom w:val="0"/>
                                                  <w:divBdr>
                                                    <w:top w:val="none" w:sz="0" w:space="0" w:color="auto"/>
                                                    <w:left w:val="none" w:sz="0" w:space="0" w:color="auto"/>
                                                    <w:bottom w:val="none" w:sz="0" w:space="0" w:color="auto"/>
                                                    <w:right w:val="none" w:sz="0" w:space="0" w:color="auto"/>
                                                  </w:divBdr>
                                                  <w:divsChild>
                                                    <w:div w:id="928200282">
                                                      <w:marLeft w:val="0"/>
                                                      <w:marRight w:val="0"/>
                                                      <w:marTop w:val="150"/>
                                                      <w:marBottom w:val="0"/>
                                                      <w:divBdr>
                                                        <w:top w:val="none" w:sz="0" w:space="0" w:color="auto"/>
                                                        <w:left w:val="none" w:sz="0" w:space="0" w:color="auto"/>
                                                        <w:bottom w:val="none" w:sz="0" w:space="0" w:color="auto"/>
                                                        <w:right w:val="none" w:sz="0" w:space="0" w:color="auto"/>
                                                      </w:divBdr>
                                                    </w:div>
                                                  </w:divsChild>
                                                </w:div>
                                                <w:div w:id="553128753">
                                                  <w:marLeft w:val="0"/>
                                                  <w:marRight w:val="0"/>
                                                  <w:marTop w:val="0"/>
                                                  <w:marBottom w:val="0"/>
                                                  <w:divBdr>
                                                    <w:top w:val="none" w:sz="0" w:space="0" w:color="auto"/>
                                                    <w:left w:val="none" w:sz="0" w:space="0" w:color="auto"/>
                                                    <w:bottom w:val="none" w:sz="0" w:space="0" w:color="auto"/>
                                                    <w:right w:val="none" w:sz="0" w:space="0" w:color="auto"/>
                                                  </w:divBdr>
                                                </w:div>
                                              </w:divsChild>
                                            </w:div>
                                            <w:div w:id="506872719">
                                              <w:marLeft w:val="0"/>
                                              <w:marRight w:val="0"/>
                                              <w:marTop w:val="0"/>
                                              <w:marBottom w:val="0"/>
                                              <w:divBdr>
                                                <w:top w:val="none" w:sz="0" w:space="0" w:color="auto"/>
                                                <w:left w:val="none" w:sz="0" w:space="0" w:color="auto"/>
                                                <w:bottom w:val="none" w:sz="0" w:space="0" w:color="auto"/>
                                                <w:right w:val="none" w:sz="0" w:space="0" w:color="auto"/>
                                              </w:divBdr>
                                              <w:divsChild>
                                                <w:div w:id="890271550">
                                                  <w:marLeft w:val="0"/>
                                                  <w:marRight w:val="0"/>
                                                  <w:marTop w:val="0"/>
                                                  <w:marBottom w:val="0"/>
                                                  <w:divBdr>
                                                    <w:top w:val="none" w:sz="0" w:space="0" w:color="auto"/>
                                                    <w:left w:val="none" w:sz="0" w:space="0" w:color="auto"/>
                                                    <w:bottom w:val="none" w:sz="0" w:space="0" w:color="auto"/>
                                                    <w:right w:val="none" w:sz="0" w:space="0" w:color="auto"/>
                                                  </w:divBdr>
                                                  <w:divsChild>
                                                    <w:div w:id="369300273">
                                                      <w:marLeft w:val="0"/>
                                                      <w:marRight w:val="0"/>
                                                      <w:marTop w:val="0"/>
                                                      <w:marBottom w:val="0"/>
                                                      <w:divBdr>
                                                        <w:top w:val="none" w:sz="0" w:space="0" w:color="auto"/>
                                                        <w:left w:val="none" w:sz="0" w:space="0" w:color="auto"/>
                                                        <w:bottom w:val="none" w:sz="0" w:space="0" w:color="auto"/>
                                                        <w:right w:val="none" w:sz="0" w:space="0" w:color="auto"/>
                                                      </w:divBdr>
                                                    </w:div>
                                                    <w:div w:id="2127235040">
                                                      <w:marLeft w:val="0"/>
                                                      <w:marRight w:val="0"/>
                                                      <w:marTop w:val="375"/>
                                                      <w:marBottom w:val="0"/>
                                                      <w:divBdr>
                                                        <w:top w:val="none" w:sz="0" w:space="0" w:color="auto"/>
                                                        <w:left w:val="none" w:sz="0" w:space="0" w:color="auto"/>
                                                        <w:bottom w:val="none" w:sz="0" w:space="0" w:color="auto"/>
                                                        <w:right w:val="none" w:sz="0" w:space="0" w:color="auto"/>
                                                      </w:divBdr>
                                                      <w:divsChild>
                                                        <w:div w:id="139657375">
                                                          <w:marLeft w:val="0"/>
                                                          <w:marRight w:val="0"/>
                                                          <w:marTop w:val="0"/>
                                                          <w:marBottom w:val="0"/>
                                                          <w:divBdr>
                                                            <w:top w:val="none" w:sz="0" w:space="0" w:color="auto"/>
                                                            <w:left w:val="none" w:sz="0" w:space="0" w:color="auto"/>
                                                            <w:bottom w:val="none" w:sz="0" w:space="0" w:color="auto"/>
                                                            <w:right w:val="none" w:sz="0" w:space="0" w:color="auto"/>
                                                          </w:divBdr>
                                                          <w:divsChild>
                                                            <w:div w:id="1530023628">
                                                              <w:marLeft w:val="0"/>
                                                              <w:marRight w:val="0"/>
                                                              <w:marTop w:val="0"/>
                                                              <w:marBottom w:val="0"/>
                                                              <w:divBdr>
                                                                <w:top w:val="none" w:sz="0" w:space="0" w:color="auto"/>
                                                                <w:left w:val="none" w:sz="0" w:space="0" w:color="auto"/>
                                                                <w:bottom w:val="none" w:sz="0" w:space="0" w:color="auto"/>
                                                                <w:right w:val="none" w:sz="0" w:space="0" w:color="auto"/>
                                                              </w:divBdr>
                                                            </w:div>
                                                          </w:divsChild>
                                                        </w:div>
                                                        <w:div w:id="18548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57688">
                                      <w:marLeft w:val="0"/>
                                      <w:marRight w:val="0"/>
                                      <w:marTop w:val="0"/>
                                      <w:marBottom w:val="375"/>
                                      <w:divBdr>
                                        <w:top w:val="none" w:sz="0" w:space="0" w:color="auto"/>
                                        <w:left w:val="none" w:sz="0" w:space="0" w:color="auto"/>
                                        <w:bottom w:val="none" w:sz="0" w:space="0" w:color="auto"/>
                                        <w:right w:val="none" w:sz="0" w:space="0" w:color="auto"/>
                                      </w:divBdr>
                                      <w:divsChild>
                                        <w:div w:id="1147434099">
                                          <w:marLeft w:val="0"/>
                                          <w:marRight w:val="450"/>
                                          <w:marTop w:val="0"/>
                                          <w:marBottom w:val="0"/>
                                          <w:divBdr>
                                            <w:top w:val="none" w:sz="0" w:space="0" w:color="auto"/>
                                            <w:left w:val="none" w:sz="0" w:space="0" w:color="auto"/>
                                            <w:bottom w:val="none" w:sz="0" w:space="0" w:color="auto"/>
                                            <w:right w:val="none" w:sz="0" w:space="0" w:color="auto"/>
                                          </w:divBdr>
                                          <w:divsChild>
                                            <w:div w:id="157499106">
                                              <w:marLeft w:val="0"/>
                                              <w:marRight w:val="0"/>
                                              <w:marTop w:val="0"/>
                                              <w:marBottom w:val="150"/>
                                              <w:divBdr>
                                                <w:top w:val="none" w:sz="0" w:space="0" w:color="auto"/>
                                                <w:left w:val="none" w:sz="0" w:space="0" w:color="auto"/>
                                                <w:bottom w:val="none" w:sz="0" w:space="0" w:color="auto"/>
                                                <w:right w:val="none" w:sz="0" w:space="0" w:color="auto"/>
                                              </w:divBdr>
                                            </w:div>
                                            <w:div w:id="258875863">
                                              <w:marLeft w:val="0"/>
                                              <w:marRight w:val="0"/>
                                              <w:marTop w:val="0"/>
                                              <w:marBottom w:val="0"/>
                                              <w:divBdr>
                                                <w:top w:val="none" w:sz="0" w:space="0" w:color="auto"/>
                                                <w:left w:val="none" w:sz="0" w:space="0" w:color="auto"/>
                                                <w:bottom w:val="none" w:sz="0" w:space="0" w:color="auto"/>
                                                <w:right w:val="none" w:sz="0" w:space="0" w:color="auto"/>
                                              </w:divBdr>
                                            </w:div>
                                          </w:divsChild>
                                        </w:div>
                                        <w:div w:id="1317031379">
                                          <w:marLeft w:val="0"/>
                                          <w:marRight w:val="0"/>
                                          <w:marTop w:val="0"/>
                                          <w:marBottom w:val="0"/>
                                          <w:divBdr>
                                            <w:top w:val="none" w:sz="0" w:space="0" w:color="auto"/>
                                            <w:left w:val="none" w:sz="0" w:space="0" w:color="auto"/>
                                            <w:bottom w:val="none" w:sz="0" w:space="0" w:color="auto"/>
                                            <w:right w:val="none" w:sz="0" w:space="0" w:color="auto"/>
                                          </w:divBdr>
                                          <w:divsChild>
                                            <w:div w:id="576551628">
                                              <w:marLeft w:val="0"/>
                                              <w:marRight w:val="0"/>
                                              <w:marTop w:val="0"/>
                                              <w:marBottom w:val="0"/>
                                              <w:divBdr>
                                                <w:top w:val="none" w:sz="0" w:space="0" w:color="auto"/>
                                                <w:left w:val="none" w:sz="0" w:space="0" w:color="auto"/>
                                                <w:bottom w:val="none" w:sz="0" w:space="0" w:color="auto"/>
                                                <w:right w:val="none" w:sz="0" w:space="0" w:color="auto"/>
                                              </w:divBdr>
                                              <w:divsChild>
                                                <w:div w:id="291597677">
                                                  <w:marLeft w:val="0"/>
                                                  <w:marRight w:val="0"/>
                                                  <w:marTop w:val="0"/>
                                                  <w:marBottom w:val="0"/>
                                                  <w:divBdr>
                                                    <w:top w:val="none" w:sz="0" w:space="0" w:color="auto"/>
                                                    <w:left w:val="none" w:sz="0" w:space="0" w:color="auto"/>
                                                    <w:bottom w:val="none" w:sz="0" w:space="0" w:color="auto"/>
                                                    <w:right w:val="none" w:sz="0" w:space="0" w:color="auto"/>
                                                  </w:divBdr>
                                                </w:div>
                                                <w:div w:id="194730825">
                                                  <w:marLeft w:val="0"/>
                                                  <w:marRight w:val="0"/>
                                                  <w:marTop w:val="0"/>
                                                  <w:marBottom w:val="0"/>
                                                  <w:divBdr>
                                                    <w:top w:val="none" w:sz="0" w:space="0" w:color="auto"/>
                                                    <w:left w:val="none" w:sz="0" w:space="0" w:color="auto"/>
                                                    <w:bottom w:val="none" w:sz="0" w:space="0" w:color="auto"/>
                                                    <w:right w:val="none" w:sz="0" w:space="0" w:color="auto"/>
                                                  </w:divBdr>
                                                </w:div>
                                              </w:divsChild>
                                            </w:div>
                                            <w:div w:id="236328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92881">
          <w:marLeft w:val="0"/>
          <w:marRight w:val="0"/>
          <w:marTop w:val="0"/>
          <w:marBottom w:val="750"/>
          <w:divBdr>
            <w:top w:val="none" w:sz="0" w:space="0" w:color="auto"/>
            <w:left w:val="none" w:sz="0" w:space="0" w:color="auto"/>
            <w:bottom w:val="none" w:sz="0" w:space="0" w:color="auto"/>
            <w:right w:val="none" w:sz="0" w:space="0" w:color="auto"/>
          </w:divBdr>
          <w:divsChild>
            <w:div w:id="1556703220">
              <w:marLeft w:val="0"/>
              <w:marRight w:val="0"/>
              <w:marTop w:val="0"/>
              <w:marBottom w:val="0"/>
              <w:divBdr>
                <w:top w:val="none" w:sz="0" w:space="0" w:color="auto"/>
                <w:left w:val="none" w:sz="0" w:space="0" w:color="auto"/>
                <w:bottom w:val="none" w:sz="0" w:space="0" w:color="auto"/>
                <w:right w:val="none" w:sz="0" w:space="0" w:color="auto"/>
              </w:divBdr>
              <w:divsChild>
                <w:div w:id="1265991292">
                  <w:marLeft w:val="0"/>
                  <w:marRight w:val="0"/>
                  <w:marTop w:val="0"/>
                  <w:marBottom w:val="0"/>
                  <w:divBdr>
                    <w:top w:val="none" w:sz="0" w:space="0" w:color="auto"/>
                    <w:left w:val="none" w:sz="0" w:space="0" w:color="auto"/>
                    <w:bottom w:val="none" w:sz="0" w:space="0" w:color="auto"/>
                    <w:right w:val="none" w:sz="0" w:space="0" w:color="auto"/>
                  </w:divBdr>
                  <w:divsChild>
                    <w:div w:id="1732803863">
                      <w:marLeft w:val="-15"/>
                      <w:marRight w:val="0"/>
                      <w:marTop w:val="0"/>
                      <w:marBottom w:val="0"/>
                      <w:divBdr>
                        <w:top w:val="none" w:sz="0" w:space="0" w:color="auto"/>
                        <w:left w:val="none" w:sz="0" w:space="0" w:color="auto"/>
                        <w:bottom w:val="none" w:sz="0" w:space="0" w:color="auto"/>
                        <w:right w:val="none" w:sz="0" w:space="0" w:color="auto"/>
                      </w:divBdr>
                    </w:div>
                    <w:div w:id="212892272">
                      <w:marLeft w:val="225"/>
                      <w:marRight w:val="225"/>
                      <w:marTop w:val="0"/>
                      <w:marBottom w:val="0"/>
                      <w:divBdr>
                        <w:top w:val="none" w:sz="0" w:space="0" w:color="auto"/>
                        <w:left w:val="none" w:sz="0" w:space="0" w:color="auto"/>
                        <w:bottom w:val="none" w:sz="0" w:space="0" w:color="auto"/>
                        <w:right w:val="none" w:sz="0" w:space="0" w:color="auto"/>
                      </w:divBdr>
                    </w:div>
                  </w:divsChild>
                </w:div>
                <w:div w:id="443816396">
                  <w:marLeft w:val="0"/>
                  <w:marRight w:val="0"/>
                  <w:marTop w:val="0"/>
                  <w:marBottom w:val="0"/>
                  <w:divBdr>
                    <w:top w:val="none" w:sz="0" w:space="0" w:color="auto"/>
                    <w:left w:val="none" w:sz="0" w:space="0" w:color="auto"/>
                    <w:bottom w:val="none" w:sz="0" w:space="0" w:color="auto"/>
                    <w:right w:val="none" w:sz="0" w:space="0" w:color="auto"/>
                  </w:divBdr>
                </w:div>
                <w:div w:id="1791123835">
                  <w:marLeft w:val="0"/>
                  <w:marRight w:val="0"/>
                  <w:marTop w:val="0"/>
                  <w:marBottom w:val="0"/>
                  <w:divBdr>
                    <w:top w:val="none" w:sz="0" w:space="0" w:color="auto"/>
                    <w:left w:val="none" w:sz="0" w:space="0" w:color="auto"/>
                    <w:bottom w:val="none" w:sz="0" w:space="0" w:color="auto"/>
                    <w:right w:val="none" w:sz="0" w:space="0" w:color="auto"/>
                  </w:divBdr>
                  <w:divsChild>
                    <w:div w:id="777407054">
                      <w:marLeft w:val="0"/>
                      <w:marRight w:val="0"/>
                      <w:marTop w:val="0"/>
                      <w:marBottom w:val="0"/>
                      <w:divBdr>
                        <w:top w:val="none" w:sz="0" w:space="0" w:color="auto"/>
                        <w:left w:val="none" w:sz="0" w:space="0" w:color="auto"/>
                        <w:bottom w:val="none" w:sz="0" w:space="0" w:color="auto"/>
                        <w:right w:val="none" w:sz="0" w:space="0" w:color="auto"/>
                      </w:divBdr>
                    </w:div>
                    <w:div w:id="585961818">
                      <w:marLeft w:val="0"/>
                      <w:marRight w:val="0"/>
                      <w:marTop w:val="375"/>
                      <w:marBottom w:val="300"/>
                      <w:divBdr>
                        <w:top w:val="none" w:sz="0" w:space="0" w:color="auto"/>
                        <w:left w:val="none" w:sz="0" w:space="0" w:color="auto"/>
                        <w:bottom w:val="none" w:sz="0" w:space="0" w:color="auto"/>
                        <w:right w:val="none" w:sz="0" w:space="0" w:color="auto"/>
                      </w:divBdr>
                      <w:divsChild>
                        <w:div w:id="12464868">
                          <w:marLeft w:val="0"/>
                          <w:marRight w:val="0"/>
                          <w:marTop w:val="0"/>
                          <w:marBottom w:val="0"/>
                          <w:divBdr>
                            <w:top w:val="none" w:sz="0" w:space="0" w:color="auto"/>
                            <w:left w:val="none" w:sz="0" w:space="0" w:color="auto"/>
                            <w:bottom w:val="none" w:sz="0" w:space="0" w:color="auto"/>
                            <w:right w:val="none" w:sz="0" w:space="0" w:color="auto"/>
                          </w:divBdr>
                          <w:divsChild>
                            <w:div w:id="873269248">
                              <w:marLeft w:val="0"/>
                              <w:marRight w:val="0"/>
                              <w:marTop w:val="0"/>
                              <w:marBottom w:val="0"/>
                              <w:divBdr>
                                <w:top w:val="none" w:sz="0" w:space="0" w:color="auto"/>
                                <w:left w:val="none" w:sz="0" w:space="0" w:color="auto"/>
                                <w:bottom w:val="none" w:sz="0" w:space="0" w:color="auto"/>
                                <w:right w:val="none" w:sz="0" w:space="0" w:color="auto"/>
                              </w:divBdr>
                            </w:div>
                          </w:divsChild>
                        </w:div>
                        <w:div w:id="1970623391">
                          <w:marLeft w:val="0"/>
                          <w:marRight w:val="0"/>
                          <w:marTop w:val="0"/>
                          <w:marBottom w:val="0"/>
                          <w:divBdr>
                            <w:top w:val="none" w:sz="0" w:space="0" w:color="auto"/>
                            <w:left w:val="none" w:sz="0" w:space="0" w:color="auto"/>
                            <w:bottom w:val="none" w:sz="0" w:space="0" w:color="auto"/>
                            <w:right w:val="none" w:sz="0" w:space="0" w:color="auto"/>
                          </w:divBdr>
                          <w:divsChild>
                            <w:div w:id="18220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5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1262646">
              <w:marLeft w:val="0"/>
              <w:marRight w:val="0"/>
              <w:marTop w:val="0"/>
              <w:marBottom w:val="450"/>
              <w:divBdr>
                <w:top w:val="none" w:sz="0" w:space="0" w:color="auto"/>
                <w:left w:val="none" w:sz="0" w:space="0" w:color="auto"/>
                <w:bottom w:val="none" w:sz="0" w:space="0" w:color="auto"/>
                <w:right w:val="none" w:sz="0" w:space="0" w:color="auto"/>
              </w:divBdr>
              <w:divsChild>
                <w:div w:id="226382637">
                  <w:marLeft w:val="0"/>
                  <w:marRight w:val="0"/>
                  <w:marTop w:val="0"/>
                  <w:marBottom w:val="0"/>
                  <w:divBdr>
                    <w:top w:val="none" w:sz="0" w:space="0" w:color="auto"/>
                    <w:left w:val="none" w:sz="0" w:space="0" w:color="auto"/>
                    <w:bottom w:val="none" w:sz="0" w:space="0" w:color="auto"/>
                    <w:right w:val="none" w:sz="0" w:space="0" w:color="auto"/>
                  </w:divBdr>
                </w:div>
                <w:div w:id="117922541">
                  <w:marLeft w:val="0"/>
                  <w:marRight w:val="0"/>
                  <w:marTop w:val="0"/>
                  <w:marBottom w:val="0"/>
                  <w:divBdr>
                    <w:top w:val="none" w:sz="0" w:space="0" w:color="auto"/>
                    <w:left w:val="none" w:sz="0" w:space="0" w:color="auto"/>
                    <w:bottom w:val="none" w:sz="0" w:space="0" w:color="auto"/>
                    <w:right w:val="none" w:sz="0" w:space="0" w:color="auto"/>
                  </w:divBdr>
                  <w:divsChild>
                    <w:div w:id="550193784">
                      <w:marLeft w:val="0"/>
                      <w:marRight w:val="0"/>
                      <w:marTop w:val="0"/>
                      <w:marBottom w:val="0"/>
                      <w:divBdr>
                        <w:top w:val="none" w:sz="0" w:space="0" w:color="auto"/>
                        <w:left w:val="none" w:sz="0" w:space="0" w:color="auto"/>
                        <w:bottom w:val="none" w:sz="0" w:space="0" w:color="auto"/>
                        <w:right w:val="none" w:sz="0" w:space="0" w:color="auto"/>
                      </w:divBdr>
                      <w:divsChild>
                        <w:div w:id="187641350">
                          <w:marLeft w:val="0"/>
                          <w:marRight w:val="0"/>
                          <w:marTop w:val="0"/>
                          <w:marBottom w:val="0"/>
                          <w:divBdr>
                            <w:top w:val="none" w:sz="0" w:space="0" w:color="auto"/>
                            <w:left w:val="none" w:sz="0" w:space="0" w:color="auto"/>
                            <w:bottom w:val="none" w:sz="0" w:space="0" w:color="auto"/>
                            <w:right w:val="none" w:sz="0" w:space="0" w:color="auto"/>
                          </w:divBdr>
                          <w:divsChild>
                            <w:div w:id="2136486489">
                              <w:marLeft w:val="0"/>
                              <w:marRight w:val="0"/>
                              <w:marTop w:val="0"/>
                              <w:marBottom w:val="0"/>
                              <w:divBdr>
                                <w:top w:val="none" w:sz="0" w:space="0" w:color="auto"/>
                                <w:left w:val="none" w:sz="0" w:space="0" w:color="auto"/>
                                <w:bottom w:val="none" w:sz="0" w:space="0" w:color="auto"/>
                                <w:right w:val="none" w:sz="0" w:space="0" w:color="auto"/>
                              </w:divBdr>
                              <w:divsChild>
                                <w:div w:id="344327458">
                                  <w:marLeft w:val="0"/>
                                  <w:marRight w:val="0"/>
                                  <w:marTop w:val="0"/>
                                  <w:marBottom w:val="0"/>
                                  <w:divBdr>
                                    <w:top w:val="none" w:sz="0" w:space="0" w:color="auto"/>
                                    <w:left w:val="none" w:sz="0" w:space="0" w:color="auto"/>
                                    <w:bottom w:val="none" w:sz="0" w:space="0" w:color="auto"/>
                                    <w:right w:val="none" w:sz="0" w:space="0" w:color="auto"/>
                                  </w:divBdr>
                                  <w:divsChild>
                                    <w:div w:id="2097897260">
                                      <w:marLeft w:val="0"/>
                                      <w:marRight w:val="0"/>
                                      <w:marTop w:val="0"/>
                                      <w:marBottom w:val="0"/>
                                      <w:divBdr>
                                        <w:top w:val="none" w:sz="0" w:space="0" w:color="auto"/>
                                        <w:left w:val="none" w:sz="0" w:space="0" w:color="auto"/>
                                        <w:bottom w:val="none" w:sz="0" w:space="0" w:color="auto"/>
                                        <w:right w:val="none" w:sz="0" w:space="0" w:color="auto"/>
                                      </w:divBdr>
                                    </w:div>
                                    <w:div w:id="611866333">
                                      <w:marLeft w:val="0"/>
                                      <w:marRight w:val="0"/>
                                      <w:marTop w:val="0"/>
                                      <w:marBottom w:val="600"/>
                                      <w:divBdr>
                                        <w:top w:val="none" w:sz="0" w:space="0" w:color="auto"/>
                                        <w:left w:val="none" w:sz="0" w:space="0" w:color="auto"/>
                                        <w:bottom w:val="none" w:sz="0" w:space="0" w:color="auto"/>
                                        <w:right w:val="none" w:sz="0" w:space="0" w:color="auto"/>
                                      </w:divBdr>
                                      <w:divsChild>
                                        <w:div w:id="1373963893">
                                          <w:marLeft w:val="0"/>
                                          <w:marRight w:val="0"/>
                                          <w:marTop w:val="0"/>
                                          <w:marBottom w:val="375"/>
                                          <w:divBdr>
                                            <w:top w:val="none" w:sz="0" w:space="0" w:color="auto"/>
                                            <w:left w:val="none" w:sz="0" w:space="0" w:color="auto"/>
                                            <w:bottom w:val="none" w:sz="0" w:space="0" w:color="auto"/>
                                            <w:right w:val="none" w:sz="0" w:space="0" w:color="auto"/>
                                          </w:divBdr>
                                          <w:divsChild>
                                            <w:div w:id="1439912539">
                                              <w:marLeft w:val="0"/>
                                              <w:marRight w:val="300"/>
                                              <w:marTop w:val="0"/>
                                              <w:marBottom w:val="0"/>
                                              <w:divBdr>
                                                <w:top w:val="none" w:sz="0" w:space="0" w:color="auto"/>
                                                <w:left w:val="none" w:sz="0" w:space="0" w:color="auto"/>
                                                <w:bottom w:val="none" w:sz="0" w:space="0" w:color="auto"/>
                                                <w:right w:val="none" w:sz="0" w:space="0" w:color="auto"/>
                                              </w:divBdr>
                                              <w:divsChild>
                                                <w:div w:id="47539960">
                                                  <w:marLeft w:val="0"/>
                                                  <w:marRight w:val="0"/>
                                                  <w:marTop w:val="0"/>
                                                  <w:marBottom w:val="0"/>
                                                  <w:divBdr>
                                                    <w:top w:val="none" w:sz="0" w:space="0" w:color="auto"/>
                                                    <w:left w:val="none" w:sz="0" w:space="0" w:color="auto"/>
                                                    <w:bottom w:val="none" w:sz="0" w:space="0" w:color="auto"/>
                                                    <w:right w:val="none" w:sz="0" w:space="0" w:color="auto"/>
                                                  </w:divBdr>
                                                  <w:divsChild>
                                                    <w:div w:id="962659612">
                                                      <w:marLeft w:val="0"/>
                                                      <w:marRight w:val="0"/>
                                                      <w:marTop w:val="150"/>
                                                      <w:marBottom w:val="0"/>
                                                      <w:divBdr>
                                                        <w:top w:val="none" w:sz="0" w:space="0" w:color="auto"/>
                                                        <w:left w:val="none" w:sz="0" w:space="0" w:color="auto"/>
                                                        <w:bottom w:val="none" w:sz="0" w:space="0" w:color="auto"/>
                                                        <w:right w:val="none" w:sz="0" w:space="0" w:color="auto"/>
                                                      </w:divBdr>
                                                    </w:div>
                                                  </w:divsChild>
                                                </w:div>
                                                <w:div w:id="1432313264">
                                                  <w:marLeft w:val="0"/>
                                                  <w:marRight w:val="0"/>
                                                  <w:marTop w:val="0"/>
                                                  <w:marBottom w:val="0"/>
                                                  <w:divBdr>
                                                    <w:top w:val="none" w:sz="0" w:space="0" w:color="auto"/>
                                                    <w:left w:val="none" w:sz="0" w:space="0" w:color="auto"/>
                                                    <w:bottom w:val="none" w:sz="0" w:space="0" w:color="auto"/>
                                                    <w:right w:val="none" w:sz="0" w:space="0" w:color="auto"/>
                                                  </w:divBdr>
                                                </w:div>
                                              </w:divsChild>
                                            </w:div>
                                            <w:div w:id="1334334876">
                                              <w:marLeft w:val="0"/>
                                              <w:marRight w:val="0"/>
                                              <w:marTop w:val="0"/>
                                              <w:marBottom w:val="0"/>
                                              <w:divBdr>
                                                <w:top w:val="none" w:sz="0" w:space="0" w:color="auto"/>
                                                <w:left w:val="none" w:sz="0" w:space="0" w:color="auto"/>
                                                <w:bottom w:val="none" w:sz="0" w:space="0" w:color="auto"/>
                                                <w:right w:val="none" w:sz="0" w:space="0" w:color="auto"/>
                                              </w:divBdr>
                                              <w:divsChild>
                                                <w:div w:id="448009126">
                                                  <w:marLeft w:val="0"/>
                                                  <w:marRight w:val="0"/>
                                                  <w:marTop w:val="0"/>
                                                  <w:marBottom w:val="0"/>
                                                  <w:divBdr>
                                                    <w:top w:val="none" w:sz="0" w:space="0" w:color="auto"/>
                                                    <w:left w:val="none" w:sz="0" w:space="0" w:color="auto"/>
                                                    <w:bottom w:val="none" w:sz="0" w:space="0" w:color="auto"/>
                                                    <w:right w:val="none" w:sz="0" w:space="0" w:color="auto"/>
                                                  </w:divBdr>
                                                  <w:divsChild>
                                                    <w:div w:id="354430689">
                                                      <w:marLeft w:val="0"/>
                                                      <w:marRight w:val="0"/>
                                                      <w:marTop w:val="0"/>
                                                      <w:marBottom w:val="0"/>
                                                      <w:divBdr>
                                                        <w:top w:val="none" w:sz="0" w:space="0" w:color="auto"/>
                                                        <w:left w:val="none" w:sz="0" w:space="0" w:color="auto"/>
                                                        <w:bottom w:val="none" w:sz="0" w:space="0" w:color="auto"/>
                                                        <w:right w:val="none" w:sz="0" w:space="0" w:color="auto"/>
                                                      </w:divBdr>
                                                    </w:div>
                                                    <w:div w:id="562646833">
                                                      <w:marLeft w:val="0"/>
                                                      <w:marRight w:val="0"/>
                                                      <w:marTop w:val="375"/>
                                                      <w:marBottom w:val="0"/>
                                                      <w:divBdr>
                                                        <w:top w:val="none" w:sz="0" w:space="0" w:color="auto"/>
                                                        <w:left w:val="none" w:sz="0" w:space="0" w:color="auto"/>
                                                        <w:bottom w:val="none" w:sz="0" w:space="0" w:color="auto"/>
                                                        <w:right w:val="none" w:sz="0" w:space="0" w:color="auto"/>
                                                      </w:divBdr>
                                                      <w:divsChild>
                                                        <w:div w:id="1528829898">
                                                          <w:marLeft w:val="0"/>
                                                          <w:marRight w:val="0"/>
                                                          <w:marTop w:val="0"/>
                                                          <w:marBottom w:val="0"/>
                                                          <w:divBdr>
                                                            <w:top w:val="none" w:sz="0" w:space="0" w:color="auto"/>
                                                            <w:left w:val="none" w:sz="0" w:space="0" w:color="auto"/>
                                                            <w:bottom w:val="none" w:sz="0" w:space="0" w:color="auto"/>
                                                            <w:right w:val="none" w:sz="0" w:space="0" w:color="auto"/>
                                                          </w:divBdr>
                                                          <w:divsChild>
                                                            <w:div w:id="2106798823">
                                                              <w:marLeft w:val="0"/>
                                                              <w:marRight w:val="0"/>
                                                              <w:marTop w:val="0"/>
                                                              <w:marBottom w:val="0"/>
                                                              <w:divBdr>
                                                                <w:top w:val="none" w:sz="0" w:space="0" w:color="auto"/>
                                                                <w:left w:val="none" w:sz="0" w:space="0" w:color="auto"/>
                                                                <w:bottom w:val="none" w:sz="0" w:space="0" w:color="auto"/>
                                                                <w:right w:val="none" w:sz="0" w:space="0" w:color="auto"/>
                                                              </w:divBdr>
                                                            </w:div>
                                                          </w:divsChild>
                                                        </w:div>
                                                        <w:div w:id="10785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55478">
                                          <w:marLeft w:val="0"/>
                                          <w:marRight w:val="0"/>
                                          <w:marTop w:val="0"/>
                                          <w:marBottom w:val="375"/>
                                          <w:divBdr>
                                            <w:top w:val="none" w:sz="0" w:space="0" w:color="auto"/>
                                            <w:left w:val="none" w:sz="0" w:space="0" w:color="auto"/>
                                            <w:bottom w:val="none" w:sz="0" w:space="0" w:color="auto"/>
                                            <w:right w:val="none" w:sz="0" w:space="0" w:color="auto"/>
                                          </w:divBdr>
                                          <w:divsChild>
                                            <w:div w:id="1862546946">
                                              <w:marLeft w:val="0"/>
                                              <w:marRight w:val="300"/>
                                              <w:marTop w:val="0"/>
                                              <w:marBottom w:val="0"/>
                                              <w:divBdr>
                                                <w:top w:val="none" w:sz="0" w:space="0" w:color="auto"/>
                                                <w:left w:val="none" w:sz="0" w:space="0" w:color="auto"/>
                                                <w:bottom w:val="none" w:sz="0" w:space="0" w:color="auto"/>
                                                <w:right w:val="none" w:sz="0" w:space="0" w:color="auto"/>
                                              </w:divBdr>
                                              <w:divsChild>
                                                <w:div w:id="1726179400">
                                                  <w:marLeft w:val="0"/>
                                                  <w:marRight w:val="0"/>
                                                  <w:marTop w:val="0"/>
                                                  <w:marBottom w:val="0"/>
                                                  <w:divBdr>
                                                    <w:top w:val="none" w:sz="0" w:space="0" w:color="auto"/>
                                                    <w:left w:val="none" w:sz="0" w:space="0" w:color="auto"/>
                                                    <w:bottom w:val="none" w:sz="0" w:space="0" w:color="auto"/>
                                                    <w:right w:val="none" w:sz="0" w:space="0" w:color="auto"/>
                                                  </w:divBdr>
                                                  <w:divsChild>
                                                    <w:div w:id="58872430">
                                                      <w:marLeft w:val="0"/>
                                                      <w:marRight w:val="0"/>
                                                      <w:marTop w:val="150"/>
                                                      <w:marBottom w:val="0"/>
                                                      <w:divBdr>
                                                        <w:top w:val="none" w:sz="0" w:space="0" w:color="auto"/>
                                                        <w:left w:val="none" w:sz="0" w:space="0" w:color="auto"/>
                                                        <w:bottom w:val="none" w:sz="0" w:space="0" w:color="auto"/>
                                                        <w:right w:val="none" w:sz="0" w:space="0" w:color="auto"/>
                                                      </w:divBdr>
                                                    </w:div>
                                                  </w:divsChild>
                                                </w:div>
                                                <w:div w:id="965623872">
                                                  <w:marLeft w:val="0"/>
                                                  <w:marRight w:val="0"/>
                                                  <w:marTop w:val="0"/>
                                                  <w:marBottom w:val="0"/>
                                                  <w:divBdr>
                                                    <w:top w:val="none" w:sz="0" w:space="0" w:color="auto"/>
                                                    <w:left w:val="none" w:sz="0" w:space="0" w:color="auto"/>
                                                    <w:bottom w:val="none" w:sz="0" w:space="0" w:color="auto"/>
                                                    <w:right w:val="none" w:sz="0" w:space="0" w:color="auto"/>
                                                  </w:divBdr>
                                                </w:div>
                                              </w:divsChild>
                                            </w:div>
                                            <w:div w:id="162165337">
                                              <w:marLeft w:val="0"/>
                                              <w:marRight w:val="0"/>
                                              <w:marTop w:val="0"/>
                                              <w:marBottom w:val="0"/>
                                              <w:divBdr>
                                                <w:top w:val="none" w:sz="0" w:space="0" w:color="auto"/>
                                                <w:left w:val="none" w:sz="0" w:space="0" w:color="auto"/>
                                                <w:bottom w:val="none" w:sz="0" w:space="0" w:color="auto"/>
                                                <w:right w:val="none" w:sz="0" w:space="0" w:color="auto"/>
                                              </w:divBdr>
                                              <w:divsChild>
                                                <w:div w:id="2068382420">
                                                  <w:marLeft w:val="0"/>
                                                  <w:marRight w:val="0"/>
                                                  <w:marTop w:val="0"/>
                                                  <w:marBottom w:val="0"/>
                                                  <w:divBdr>
                                                    <w:top w:val="none" w:sz="0" w:space="0" w:color="auto"/>
                                                    <w:left w:val="none" w:sz="0" w:space="0" w:color="auto"/>
                                                    <w:bottom w:val="none" w:sz="0" w:space="0" w:color="auto"/>
                                                    <w:right w:val="none" w:sz="0" w:space="0" w:color="auto"/>
                                                  </w:divBdr>
                                                  <w:divsChild>
                                                    <w:div w:id="2136675091">
                                                      <w:marLeft w:val="0"/>
                                                      <w:marRight w:val="0"/>
                                                      <w:marTop w:val="0"/>
                                                      <w:marBottom w:val="0"/>
                                                      <w:divBdr>
                                                        <w:top w:val="none" w:sz="0" w:space="0" w:color="auto"/>
                                                        <w:left w:val="none" w:sz="0" w:space="0" w:color="auto"/>
                                                        <w:bottom w:val="none" w:sz="0" w:space="0" w:color="auto"/>
                                                        <w:right w:val="none" w:sz="0" w:space="0" w:color="auto"/>
                                                      </w:divBdr>
                                                    </w:div>
                                                    <w:div w:id="14502457">
                                                      <w:marLeft w:val="0"/>
                                                      <w:marRight w:val="0"/>
                                                      <w:marTop w:val="375"/>
                                                      <w:marBottom w:val="0"/>
                                                      <w:divBdr>
                                                        <w:top w:val="none" w:sz="0" w:space="0" w:color="auto"/>
                                                        <w:left w:val="none" w:sz="0" w:space="0" w:color="auto"/>
                                                        <w:bottom w:val="none" w:sz="0" w:space="0" w:color="auto"/>
                                                        <w:right w:val="none" w:sz="0" w:space="0" w:color="auto"/>
                                                      </w:divBdr>
                                                      <w:divsChild>
                                                        <w:div w:id="1349142199">
                                                          <w:marLeft w:val="0"/>
                                                          <w:marRight w:val="0"/>
                                                          <w:marTop w:val="0"/>
                                                          <w:marBottom w:val="0"/>
                                                          <w:divBdr>
                                                            <w:top w:val="none" w:sz="0" w:space="0" w:color="auto"/>
                                                            <w:left w:val="none" w:sz="0" w:space="0" w:color="auto"/>
                                                            <w:bottom w:val="none" w:sz="0" w:space="0" w:color="auto"/>
                                                            <w:right w:val="none" w:sz="0" w:space="0" w:color="auto"/>
                                                          </w:divBdr>
                                                          <w:divsChild>
                                                            <w:div w:id="1140607820">
                                                              <w:marLeft w:val="0"/>
                                                              <w:marRight w:val="0"/>
                                                              <w:marTop w:val="0"/>
                                                              <w:marBottom w:val="0"/>
                                                              <w:divBdr>
                                                                <w:top w:val="none" w:sz="0" w:space="0" w:color="auto"/>
                                                                <w:left w:val="none" w:sz="0" w:space="0" w:color="auto"/>
                                                                <w:bottom w:val="none" w:sz="0" w:space="0" w:color="auto"/>
                                                                <w:right w:val="none" w:sz="0" w:space="0" w:color="auto"/>
                                                              </w:divBdr>
                                                            </w:div>
                                                          </w:divsChild>
                                                        </w:div>
                                                        <w:div w:id="95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437795">
                                          <w:marLeft w:val="0"/>
                                          <w:marRight w:val="0"/>
                                          <w:marTop w:val="0"/>
                                          <w:marBottom w:val="375"/>
                                          <w:divBdr>
                                            <w:top w:val="none" w:sz="0" w:space="0" w:color="auto"/>
                                            <w:left w:val="none" w:sz="0" w:space="0" w:color="auto"/>
                                            <w:bottom w:val="none" w:sz="0" w:space="0" w:color="auto"/>
                                            <w:right w:val="none" w:sz="0" w:space="0" w:color="auto"/>
                                          </w:divBdr>
                                          <w:divsChild>
                                            <w:div w:id="1532692445">
                                              <w:marLeft w:val="0"/>
                                              <w:marRight w:val="300"/>
                                              <w:marTop w:val="0"/>
                                              <w:marBottom w:val="0"/>
                                              <w:divBdr>
                                                <w:top w:val="none" w:sz="0" w:space="0" w:color="auto"/>
                                                <w:left w:val="none" w:sz="0" w:space="0" w:color="auto"/>
                                                <w:bottom w:val="none" w:sz="0" w:space="0" w:color="auto"/>
                                                <w:right w:val="none" w:sz="0" w:space="0" w:color="auto"/>
                                              </w:divBdr>
                                              <w:divsChild>
                                                <w:div w:id="428355377">
                                                  <w:marLeft w:val="0"/>
                                                  <w:marRight w:val="0"/>
                                                  <w:marTop w:val="0"/>
                                                  <w:marBottom w:val="0"/>
                                                  <w:divBdr>
                                                    <w:top w:val="none" w:sz="0" w:space="0" w:color="auto"/>
                                                    <w:left w:val="none" w:sz="0" w:space="0" w:color="auto"/>
                                                    <w:bottom w:val="none" w:sz="0" w:space="0" w:color="auto"/>
                                                    <w:right w:val="none" w:sz="0" w:space="0" w:color="auto"/>
                                                  </w:divBdr>
                                                  <w:divsChild>
                                                    <w:div w:id="401755262">
                                                      <w:marLeft w:val="0"/>
                                                      <w:marRight w:val="0"/>
                                                      <w:marTop w:val="150"/>
                                                      <w:marBottom w:val="0"/>
                                                      <w:divBdr>
                                                        <w:top w:val="none" w:sz="0" w:space="0" w:color="auto"/>
                                                        <w:left w:val="none" w:sz="0" w:space="0" w:color="auto"/>
                                                        <w:bottom w:val="none" w:sz="0" w:space="0" w:color="auto"/>
                                                        <w:right w:val="none" w:sz="0" w:space="0" w:color="auto"/>
                                                      </w:divBdr>
                                                    </w:div>
                                                  </w:divsChild>
                                                </w:div>
                                                <w:div w:id="2001035667">
                                                  <w:marLeft w:val="0"/>
                                                  <w:marRight w:val="0"/>
                                                  <w:marTop w:val="0"/>
                                                  <w:marBottom w:val="0"/>
                                                  <w:divBdr>
                                                    <w:top w:val="none" w:sz="0" w:space="0" w:color="auto"/>
                                                    <w:left w:val="none" w:sz="0" w:space="0" w:color="auto"/>
                                                    <w:bottom w:val="none" w:sz="0" w:space="0" w:color="auto"/>
                                                    <w:right w:val="none" w:sz="0" w:space="0" w:color="auto"/>
                                                  </w:divBdr>
                                                </w:div>
                                              </w:divsChild>
                                            </w:div>
                                            <w:div w:id="885609026">
                                              <w:marLeft w:val="0"/>
                                              <w:marRight w:val="0"/>
                                              <w:marTop w:val="0"/>
                                              <w:marBottom w:val="0"/>
                                              <w:divBdr>
                                                <w:top w:val="none" w:sz="0" w:space="0" w:color="auto"/>
                                                <w:left w:val="none" w:sz="0" w:space="0" w:color="auto"/>
                                                <w:bottom w:val="none" w:sz="0" w:space="0" w:color="auto"/>
                                                <w:right w:val="none" w:sz="0" w:space="0" w:color="auto"/>
                                              </w:divBdr>
                                              <w:divsChild>
                                                <w:div w:id="423576632">
                                                  <w:marLeft w:val="0"/>
                                                  <w:marRight w:val="0"/>
                                                  <w:marTop w:val="0"/>
                                                  <w:marBottom w:val="0"/>
                                                  <w:divBdr>
                                                    <w:top w:val="none" w:sz="0" w:space="0" w:color="auto"/>
                                                    <w:left w:val="none" w:sz="0" w:space="0" w:color="auto"/>
                                                    <w:bottom w:val="none" w:sz="0" w:space="0" w:color="auto"/>
                                                    <w:right w:val="none" w:sz="0" w:space="0" w:color="auto"/>
                                                  </w:divBdr>
                                                  <w:divsChild>
                                                    <w:div w:id="849493825">
                                                      <w:marLeft w:val="0"/>
                                                      <w:marRight w:val="0"/>
                                                      <w:marTop w:val="0"/>
                                                      <w:marBottom w:val="0"/>
                                                      <w:divBdr>
                                                        <w:top w:val="none" w:sz="0" w:space="0" w:color="auto"/>
                                                        <w:left w:val="none" w:sz="0" w:space="0" w:color="auto"/>
                                                        <w:bottom w:val="none" w:sz="0" w:space="0" w:color="auto"/>
                                                        <w:right w:val="none" w:sz="0" w:space="0" w:color="auto"/>
                                                      </w:divBdr>
                                                    </w:div>
                                                    <w:div w:id="272904560">
                                                      <w:marLeft w:val="0"/>
                                                      <w:marRight w:val="0"/>
                                                      <w:marTop w:val="375"/>
                                                      <w:marBottom w:val="0"/>
                                                      <w:divBdr>
                                                        <w:top w:val="none" w:sz="0" w:space="0" w:color="auto"/>
                                                        <w:left w:val="none" w:sz="0" w:space="0" w:color="auto"/>
                                                        <w:bottom w:val="none" w:sz="0" w:space="0" w:color="auto"/>
                                                        <w:right w:val="none" w:sz="0" w:space="0" w:color="auto"/>
                                                      </w:divBdr>
                                                      <w:divsChild>
                                                        <w:div w:id="1135413037">
                                                          <w:marLeft w:val="0"/>
                                                          <w:marRight w:val="0"/>
                                                          <w:marTop w:val="0"/>
                                                          <w:marBottom w:val="0"/>
                                                          <w:divBdr>
                                                            <w:top w:val="none" w:sz="0" w:space="0" w:color="auto"/>
                                                            <w:left w:val="none" w:sz="0" w:space="0" w:color="auto"/>
                                                            <w:bottom w:val="none" w:sz="0" w:space="0" w:color="auto"/>
                                                            <w:right w:val="none" w:sz="0" w:space="0" w:color="auto"/>
                                                          </w:divBdr>
                                                          <w:divsChild>
                                                            <w:div w:id="1170439135">
                                                              <w:marLeft w:val="0"/>
                                                              <w:marRight w:val="0"/>
                                                              <w:marTop w:val="0"/>
                                                              <w:marBottom w:val="0"/>
                                                              <w:divBdr>
                                                                <w:top w:val="none" w:sz="0" w:space="0" w:color="auto"/>
                                                                <w:left w:val="none" w:sz="0" w:space="0" w:color="auto"/>
                                                                <w:bottom w:val="none" w:sz="0" w:space="0" w:color="auto"/>
                                                                <w:right w:val="none" w:sz="0" w:space="0" w:color="auto"/>
                                                              </w:divBdr>
                                                            </w:div>
                                                          </w:divsChild>
                                                        </w:div>
                                                        <w:div w:id="11068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15138">
                                          <w:marLeft w:val="0"/>
                                          <w:marRight w:val="0"/>
                                          <w:marTop w:val="0"/>
                                          <w:marBottom w:val="375"/>
                                          <w:divBdr>
                                            <w:top w:val="none" w:sz="0" w:space="0" w:color="auto"/>
                                            <w:left w:val="none" w:sz="0" w:space="0" w:color="auto"/>
                                            <w:bottom w:val="none" w:sz="0" w:space="0" w:color="auto"/>
                                            <w:right w:val="none" w:sz="0" w:space="0" w:color="auto"/>
                                          </w:divBdr>
                                          <w:divsChild>
                                            <w:div w:id="1606616586">
                                              <w:marLeft w:val="0"/>
                                              <w:marRight w:val="300"/>
                                              <w:marTop w:val="0"/>
                                              <w:marBottom w:val="0"/>
                                              <w:divBdr>
                                                <w:top w:val="none" w:sz="0" w:space="0" w:color="auto"/>
                                                <w:left w:val="none" w:sz="0" w:space="0" w:color="auto"/>
                                                <w:bottom w:val="none" w:sz="0" w:space="0" w:color="auto"/>
                                                <w:right w:val="none" w:sz="0" w:space="0" w:color="auto"/>
                                              </w:divBdr>
                                              <w:divsChild>
                                                <w:div w:id="347559699">
                                                  <w:marLeft w:val="0"/>
                                                  <w:marRight w:val="0"/>
                                                  <w:marTop w:val="0"/>
                                                  <w:marBottom w:val="0"/>
                                                  <w:divBdr>
                                                    <w:top w:val="none" w:sz="0" w:space="0" w:color="auto"/>
                                                    <w:left w:val="none" w:sz="0" w:space="0" w:color="auto"/>
                                                    <w:bottom w:val="none" w:sz="0" w:space="0" w:color="auto"/>
                                                    <w:right w:val="none" w:sz="0" w:space="0" w:color="auto"/>
                                                  </w:divBdr>
                                                  <w:divsChild>
                                                    <w:div w:id="467557690">
                                                      <w:marLeft w:val="0"/>
                                                      <w:marRight w:val="0"/>
                                                      <w:marTop w:val="150"/>
                                                      <w:marBottom w:val="0"/>
                                                      <w:divBdr>
                                                        <w:top w:val="none" w:sz="0" w:space="0" w:color="auto"/>
                                                        <w:left w:val="none" w:sz="0" w:space="0" w:color="auto"/>
                                                        <w:bottom w:val="none" w:sz="0" w:space="0" w:color="auto"/>
                                                        <w:right w:val="none" w:sz="0" w:space="0" w:color="auto"/>
                                                      </w:divBdr>
                                                    </w:div>
                                                  </w:divsChild>
                                                </w:div>
                                                <w:div w:id="393743130">
                                                  <w:marLeft w:val="0"/>
                                                  <w:marRight w:val="0"/>
                                                  <w:marTop w:val="0"/>
                                                  <w:marBottom w:val="0"/>
                                                  <w:divBdr>
                                                    <w:top w:val="none" w:sz="0" w:space="0" w:color="auto"/>
                                                    <w:left w:val="none" w:sz="0" w:space="0" w:color="auto"/>
                                                    <w:bottom w:val="none" w:sz="0" w:space="0" w:color="auto"/>
                                                    <w:right w:val="none" w:sz="0" w:space="0" w:color="auto"/>
                                                  </w:divBdr>
                                                </w:div>
                                              </w:divsChild>
                                            </w:div>
                                            <w:div w:id="764421664">
                                              <w:marLeft w:val="0"/>
                                              <w:marRight w:val="0"/>
                                              <w:marTop w:val="0"/>
                                              <w:marBottom w:val="0"/>
                                              <w:divBdr>
                                                <w:top w:val="none" w:sz="0" w:space="0" w:color="auto"/>
                                                <w:left w:val="none" w:sz="0" w:space="0" w:color="auto"/>
                                                <w:bottom w:val="none" w:sz="0" w:space="0" w:color="auto"/>
                                                <w:right w:val="none" w:sz="0" w:space="0" w:color="auto"/>
                                              </w:divBdr>
                                              <w:divsChild>
                                                <w:div w:id="681705917">
                                                  <w:marLeft w:val="0"/>
                                                  <w:marRight w:val="0"/>
                                                  <w:marTop w:val="0"/>
                                                  <w:marBottom w:val="0"/>
                                                  <w:divBdr>
                                                    <w:top w:val="none" w:sz="0" w:space="0" w:color="auto"/>
                                                    <w:left w:val="none" w:sz="0" w:space="0" w:color="auto"/>
                                                    <w:bottom w:val="none" w:sz="0" w:space="0" w:color="auto"/>
                                                    <w:right w:val="none" w:sz="0" w:space="0" w:color="auto"/>
                                                  </w:divBdr>
                                                  <w:divsChild>
                                                    <w:div w:id="963655389">
                                                      <w:marLeft w:val="0"/>
                                                      <w:marRight w:val="0"/>
                                                      <w:marTop w:val="0"/>
                                                      <w:marBottom w:val="0"/>
                                                      <w:divBdr>
                                                        <w:top w:val="none" w:sz="0" w:space="0" w:color="auto"/>
                                                        <w:left w:val="none" w:sz="0" w:space="0" w:color="auto"/>
                                                        <w:bottom w:val="none" w:sz="0" w:space="0" w:color="auto"/>
                                                        <w:right w:val="none" w:sz="0" w:space="0" w:color="auto"/>
                                                      </w:divBdr>
                                                    </w:div>
                                                    <w:div w:id="1647129217">
                                                      <w:marLeft w:val="0"/>
                                                      <w:marRight w:val="0"/>
                                                      <w:marTop w:val="375"/>
                                                      <w:marBottom w:val="0"/>
                                                      <w:divBdr>
                                                        <w:top w:val="none" w:sz="0" w:space="0" w:color="auto"/>
                                                        <w:left w:val="none" w:sz="0" w:space="0" w:color="auto"/>
                                                        <w:bottom w:val="none" w:sz="0" w:space="0" w:color="auto"/>
                                                        <w:right w:val="none" w:sz="0" w:space="0" w:color="auto"/>
                                                      </w:divBdr>
                                                      <w:divsChild>
                                                        <w:div w:id="450167577">
                                                          <w:marLeft w:val="0"/>
                                                          <w:marRight w:val="0"/>
                                                          <w:marTop w:val="0"/>
                                                          <w:marBottom w:val="0"/>
                                                          <w:divBdr>
                                                            <w:top w:val="none" w:sz="0" w:space="0" w:color="auto"/>
                                                            <w:left w:val="none" w:sz="0" w:space="0" w:color="auto"/>
                                                            <w:bottom w:val="none" w:sz="0" w:space="0" w:color="auto"/>
                                                            <w:right w:val="none" w:sz="0" w:space="0" w:color="auto"/>
                                                          </w:divBdr>
                                                          <w:divsChild>
                                                            <w:div w:id="1267156414">
                                                              <w:marLeft w:val="0"/>
                                                              <w:marRight w:val="0"/>
                                                              <w:marTop w:val="0"/>
                                                              <w:marBottom w:val="0"/>
                                                              <w:divBdr>
                                                                <w:top w:val="none" w:sz="0" w:space="0" w:color="auto"/>
                                                                <w:left w:val="none" w:sz="0" w:space="0" w:color="auto"/>
                                                                <w:bottom w:val="none" w:sz="0" w:space="0" w:color="auto"/>
                                                                <w:right w:val="none" w:sz="0" w:space="0" w:color="auto"/>
                                                              </w:divBdr>
                                                            </w:div>
                                                          </w:divsChild>
                                                        </w:div>
                                                        <w:div w:id="12980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58224">
                                          <w:marLeft w:val="0"/>
                                          <w:marRight w:val="0"/>
                                          <w:marTop w:val="0"/>
                                          <w:marBottom w:val="375"/>
                                          <w:divBdr>
                                            <w:top w:val="none" w:sz="0" w:space="0" w:color="auto"/>
                                            <w:left w:val="none" w:sz="0" w:space="0" w:color="auto"/>
                                            <w:bottom w:val="none" w:sz="0" w:space="0" w:color="auto"/>
                                            <w:right w:val="none" w:sz="0" w:space="0" w:color="auto"/>
                                          </w:divBdr>
                                          <w:divsChild>
                                            <w:div w:id="442185908">
                                              <w:marLeft w:val="0"/>
                                              <w:marRight w:val="300"/>
                                              <w:marTop w:val="0"/>
                                              <w:marBottom w:val="0"/>
                                              <w:divBdr>
                                                <w:top w:val="none" w:sz="0" w:space="0" w:color="auto"/>
                                                <w:left w:val="none" w:sz="0" w:space="0" w:color="auto"/>
                                                <w:bottom w:val="none" w:sz="0" w:space="0" w:color="auto"/>
                                                <w:right w:val="none" w:sz="0" w:space="0" w:color="auto"/>
                                              </w:divBdr>
                                              <w:divsChild>
                                                <w:div w:id="475534315">
                                                  <w:marLeft w:val="0"/>
                                                  <w:marRight w:val="0"/>
                                                  <w:marTop w:val="0"/>
                                                  <w:marBottom w:val="0"/>
                                                  <w:divBdr>
                                                    <w:top w:val="none" w:sz="0" w:space="0" w:color="auto"/>
                                                    <w:left w:val="none" w:sz="0" w:space="0" w:color="auto"/>
                                                    <w:bottom w:val="none" w:sz="0" w:space="0" w:color="auto"/>
                                                    <w:right w:val="none" w:sz="0" w:space="0" w:color="auto"/>
                                                  </w:divBdr>
                                                  <w:divsChild>
                                                    <w:div w:id="1770657050">
                                                      <w:marLeft w:val="0"/>
                                                      <w:marRight w:val="0"/>
                                                      <w:marTop w:val="150"/>
                                                      <w:marBottom w:val="0"/>
                                                      <w:divBdr>
                                                        <w:top w:val="none" w:sz="0" w:space="0" w:color="auto"/>
                                                        <w:left w:val="none" w:sz="0" w:space="0" w:color="auto"/>
                                                        <w:bottom w:val="none" w:sz="0" w:space="0" w:color="auto"/>
                                                        <w:right w:val="none" w:sz="0" w:space="0" w:color="auto"/>
                                                      </w:divBdr>
                                                    </w:div>
                                                  </w:divsChild>
                                                </w:div>
                                                <w:div w:id="658004749">
                                                  <w:marLeft w:val="0"/>
                                                  <w:marRight w:val="0"/>
                                                  <w:marTop w:val="0"/>
                                                  <w:marBottom w:val="0"/>
                                                  <w:divBdr>
                                                    <w:top w:val="none" w:sz="0" w:space="0" w:color="auto"/>
                                                    <w:left w:val="none" w:sz="0" w:space="0" w:color="auto"/>
                                                    <w:bottom w:val="none" w:sz="0" w:space="0" w:color="auto"/>
                                                    <w:right w:val="none" w:sz="0" w:space="0" w:color="auto"/>
                                                  </w:divBdr>
                                                </w:div>
                                              </w:divsChild>
                                            </w:div>
                                            <w:div w:id="233857956">
                                              <w:marLeft w:val="0"/>
                                              <w:marRight w:val="0"/>
                                              <w:marTop w:val="0"/>
                                              <w:marBottom w:val="0"/>
                                              <w:divBdr>
                                                <w:top w:val="none" w:sz="0" w:space="0" w:color="auto"/>
                                                <w:left w:val="none" w:sz="0" w:space="0" w:color="auto"/>
                                                <w:bottom w:val="none" w:sz="0" w:space="0" w:color="auto"/>
                                                <w:right w:val="none" w:sz="0" w:space="0" w:color="auto"/>
                                              </w:divBdr>
                                              <w:divsChild>
                                                <w:div w:id="1375156225">
                                                  <w:marLeft w:val="0"/>
                                                  <w:marRight w:val="0"/>
                                                  <w:marTop w:val="0"/>
                                                  <w:marBottom w:val="0"/>
                                                  <w:divBdr>
                                                    <w:top w:val="none" w:sz="0" w:space="0" w:color="auto"/>
                                                    <w:left w:val="none" w:sz="0" w:space="0" w:color="auto"/>
                                                    <w:bottom w:val="none" w:sz="0" w:space="0" w:color="auto"/>
                                                    <w:right w:val="none" w:sz="0" w:space="0" w:color="auto"/>
                                                  </w:divBdr>
                                                  <w:divsChild>
                                                    <w:div w:id="1653483397">
                                                      <w:marLeft w:val="0"/>
                                                      <w:marRight w:val="0"/>
                                                      <w:marTop w:val="0"/>
                                                      <w:marBottom w:val="0"/>
                                                      <w:divBdr>
                                                        <w:top w:val="none" w:sz="0" w:space="0" w:color="auto"/>
                                                        <w:left w:val="none" w:sz="0" w:space="0" w:color="auto"/>
                                                        <w:bottom w:val="none" w:sz="0" w:space="0" w:color="auto"/>
                                                        <w:right w:val="none" w:sz="0" w:space="0" w:color="auto"/>
                                                      </w:divBdr>
                                                    </w:div>
                                                    <w:div w:id="364673121">
                                                      <w:marLeft w:val="0"/>
                                                      <w:marRight w:val="0"/>
                                                      <w:marTop w:val="375"/>
                                                      <w:marBottom w:val="0"/>
                                                      <w:divBdr>
                                                        <w:top w:val="none" w:sz="0" w:space="0" w:color="auto"/>
                                                        <w:left w:val="none" w:sz="0" w:space="0" w:color="auto"/>
                                                        <w:bottom w:val="none" w:sz="0" w:space="0" w:color="auto"/>
                                                        <w:right w:val="none" w:sz="0" w:space="0" w:color="auto"/>
                                                      </w:divBdr>
                                                      <w:divsChild>
                                                        <w:div w:id="1201014565">
                                                          <w:marLeft w:val="0"/>
                                                          <w:marRight w:val="0"/>
                                                          <w:marTop w:val="0"/>
                                                          <w:marBottom w:val="0"/>
                                                          <w:divBdr>
                                                            <w:top w:val="none" w:sz="0" w:space="0" w:color="auto"/>
                                                            <w:left w:val="none" w:sz="0" w:space="0" w:color="auto"/>
                                                            <w:bottom w:val="none" w:sz="0" w:space="0" w:color="auto"/>
                                                            <w:right w:val="none" w:sz="0" w:space="0" w:color="auto"/>
                                                          </w:divBdr>
                                                          <w:divsChild>
                                                            <w:div w:id="912466928">
                                                              <w:marLeft w:val="0"/>
                                                              <w:marRight w:val="0"/>
                                                              <w:marTop w:val="0"/>
                                                              <w:marBottom w:val="0"/>
                                                              <w:divBdr>
                                                                <w:top w:val="none" w:sz="0" w:space="0" w:color="auto"/>
                                                                <w:left w:val="none" w:sz="0" w:space="0" w:color="auto"/>
                                                                <w:bottom w:val="none" w:sz="0" w:space="0" w:color="auto"/>
                                                                <w:right w:val="none" w:sz="0" w:space="0" w:color="auto"/>
                                                              </w:divBdr>
                                                            </w:div>
                                                          </w:divsChild>
                                                        </w:div>
                                                        <w:div w:id="4102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437346">
                                      <w:marLeft w:val="0"/>
                                      <w:marRight w:val="0"/>
                                      <w:marTop w:val="0"/>
                                      <w:marBottom w:val="375"/>
                                      <w:divBdr>
                                        <w:top w:val="none" w:sz="0" w:space="0" w:color="auto"/>
                                        <w:left w:val="none" w:sz="0" w:space="0" w:color="auto"/>
                                        <w:bottom w:val="none" w:sz="0" w:space="0" w:color="auto"/>
                                        <w:right w:val="none" w:sz="0" w:space="0" w:color="auto"/>
                                      </w:divBdr>
                                      <w:divsChild>
                                        <w:div w:id="446239670">
                                          <w:marLeft w:val="0"/>
                                          <w:marRight w:val="450"/>
                                          <w:marTop w:val="0"/>
                                          <w:marBottom w:val="0"/>
                                          <w:divBdr>
                                            <w:top w:val="none" w:sz="0" w:space="0" w:color="auto"/>
                                            <w:left w:val="none" w:sz="0" w:space="0" w:color="auto"/>
                                            <w:bottom w:val="none" w:sz="0" w:space="0" w:color="auto"/>
                                            <w:right w:val="none" w:sz="0" w:space="0" w:color="auto"/>
                                          </w:divBdr>
                                          <w:divsChild>
                                            <w:div w:id="303195887">
                                              <w:marLeft w:val="0"/>
                                              <w:marRight w:val="0"/>
                                              <w:marTop w:val="0"/>
                                              <w:marBottom w:val="150"/>
                                              <w:divBdr>
                                                <w:top w:val="none" w:sz="0" w:space="0" w:color="auto"/>
                                                <w:left w:val="none" w:sz="0" w:space="0" w:color="auto"/>
                                                <w:bottom w:val="none" w:sz="0" w:space="0" w:color="auto"/>
                                                <w:right w:val="none" w:sz="0" w:space="0" w:color="auto"/>
                                              </w:divBdr>
                                            </w:div>
                                            <w:div w:id="2077702499">
                                              <w:marLeft w:val="0"/>
                                              <w:marRight w:val="0"/>
                                              <w:marTop w:val="0"/>
                                              <w:marBottom w:val="0"/>
                                              <w:divBdr>
                                                <w:top w:val="none" w:sz="0" w:space="0" w:color="auto"/>
                                                <w:left w:val="none" w:sz="0" w:space="0" w:color="auto"/>
                                                <w:bottom w:val="none" w:sz="0" w:space="0" w:color="auto"/>
                                                <w:right w:val="none" w:sz="0" w:space="0" w:color="auto"/>
                                              </w:divBdr>
                                            </w:div>
                                          </w:divsChild>
                                        </w:div>
                                        <w:div w:id="891386422">
                                          <w:marLeft w:val="0"/>
                                          <w:marRight w:val="0"/>
                                          <w:marTop w:val="0"/>
                                          <w:marBottom w:val="0"/>
                                          <w:divBdr>
                                            <w:top w:val="none" w:sz="0" w:space="0" w:color="auto"/>
                                            <w:left w:val="none" w:sz="0" w:space="0" w:color="auto"/>
                                            <w:bottom w:val="none" w:sz="0" w:space="0" w:color="auto"/>
                                            <w:right w:val="none" w:sz="0" w:space="0" w:color="auto"/>
                                          </w:divBdr>
                                          <w:divsChild>
                                            <w:div w:id="1744523379">
                                              <w:marLeft w:val="0"/>
                                              <w:marRight w:val="0"/>
                                              <w:marTop w:val="0"/>
                                              <w:marBottom w:val="0"/>
                                              <w:divBdr>
                                                <w:top w:val="none" w:sz="0" w:space="0" w:color="auto"/>
                                                <w:left w:val="none" w:sz="0" w:space="0" w:color="auto"/>
                                                <w:bottom w:val="none" w:sz="0" w:space="0" w:color="auto"/>
                                                <w:right w:val="none" w:sz="0" w:space="0" w:color="auto"/>
                                              </w:divBdr>
                                              <w:divsChild>
                                                <w:div w:id="1255087672">
                                                  <w:marLeft w:val="0"/>
                                                  <w:marRight w:val="0"/>
                                                  <w:marTop w:val="0"/>
                                                  <w:marBottom w:val="0"/>
                                                  <w:divBdr>
                                                    <w:top w:val="none" w:sz="0" w:space="0" w:color="auto"/>
                                                    <w:left w:val="none" w:sz="0" w:space="0" w:color="auto"/>
                                                    <w:bottom w:val="none" w:sz="0" w:space="0" w:color="auto"/>
                                                    <w:right w:val="none" w:sz="0" w:space="0" w:color="auto"/>
                                                  </w:divBdr>
                                                </w:div>
                                                <w:div w:id="1592742206">
                                                  <w:marLeft w:val="0"/>
                                                  <w:marRight w:val="0"/>
                                                  <w:marTop w:val="0"/>
                                                  <w:marBottom w:val="0"/>
                                                  <w:divBdr>
                                                    <w:top w:val="none" w:sz="0" w:space="0" w:color="auto"/>
                                                    <w:left w:val="none" w:sz="0" w:space="0" w:color="auto"/>
                                                    <w:bottom w:val="none" w:sz="0" w:space="0" w:color="auto"/>
                                                    <w:right w:val="none" w:sz="0" w:space="0" w:color="auto"/>
                                                  </w:divBdr>
                                                </w:div>
                                              </w:divsChild>
                                            </w:div>
                                            <w:div w:id="1644264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64027">
          <w:marLeft w:val="0"/>
          <w:marRight w:val="0"/>
          <w:marTop w:val="0"/>
          <w:marBottom w:val="750"/>
          <w:divBdr>
            <w:top w:val="none" w:sz="0" w:space="0" w:color="auto"/>
            <w:left w:val="none" w:sz="0" w:space="0" w:color="auto"/>
            <w:bottom w:val="none" w:sz="0" w:space="0" w:color="auto"/>
            <w:right w:val="none" w:sz="0" w:space="0" w:color="auto"/>
          </w:divBdr>
          <w:divsChild>
            <w:div w:id="766122418">
              <w:marLeft w:val="0"/>
              <w:marRight w:val="0"/>
              <w:marTop w:val="0"/>
              <w:marBottom w:val="0"/>
              <w:divBdr>
                <w:top w:val="none" w:sz="0" w:space="0" w:color="auto"/>
                <w:left w:val="none" w:sz="0" w:space="0" w:color="auto"/>
                <w:bottom w:val="none" w:sz="0" w:space="0" w:color="auto"/>
                <w:right w:val="none" w:sz="0" w:space="0" w:color="auto"/>
              </w:divBdr>
              <w:divsChild>
                <w:div w:id="1731421524">
                  <w:marLeft w:val="0"/>
                  <w:marRight w:val="0"/>
                  <w:marTop w:val="0"/>
                  <w:marBottom w:val="0"/>
                  <w:divBdr>
                    <w:top w:val="none" w:sz="0" w:space="0" w:color="auto"/>
                    <w:left w:val="none" w:sz="0" w:space="0" w:color="auto"/>
                    <w:bottom w:val="none" w:sz="0" w:space="0" w:color="auto"/>
                    <w:right w:val="none" w:sz="0" w:space="0" w:color="auto"/>
                  </w:divBdr>
                  <w:divsChild>
                    <w:div w:id="627586691">
                      <w:marLeft w:val="-15"/>
                      <w:marRight w:val="0"/>
                      <w:marTop w:val="0"/>
                      <w:marBottom w:val="0"/>
                      <w:divBdr>
                        <w:top w:val="none" w:sz="0" w:space="0" w:color="auto"/>
                        <w:left w:val="none" w:sz="0" w:space="0" w:color="auto"/>
                        <w:bottom w:val="none" w:sz="0" w:space="0" w:color="auto"/>
                        <w:right w:val="none" w:sz="0" w:space="0" w:color="auto"/>
                      </w:divBdr>
                    </w:div>
                    <w:div w:id="1459298496">
                      <w:marLeft w:val="225"/>
                      <w:marRight w:val="225"/>
                      <w:marTop w:val="0"/>
                      <w:marBottom w:val="0"/>
                      <w:divBdr>
                        <w:top w:val="none" w:sz="0" w:space="0" w:color="auto"/>
                        <w:left w:val="none" w:sz="0" w:space="0" w:color="auto"/>
                        <w:bottom w:val="none" w:sz="0" w:space="0" w:color="auto"/>
                        <w:right w:val="none" w:sz="0" w:space="0" w:color="auto"/>
                      </w:divBdr>
                    </w:div>
                  </w:divsChild>
                </w:div>
                <w:div w:id="1826047501">
                  <w:marLeft w:val="0"/>
                  <w:marRight w:val="0"/>
                  <w:marTop w:val="0"/>
                  <w:marBottom w:val="0"/>
                  <w:divBdr>
                    <w:top w:val="none" w:sz="0" w:space="0" w:color="auto"/>
                    <w:left w:val="none" w:sz="0" w:space="0" w:color="auto"/>
                    <w:bottom w:val="none" w:sz="0" w:space="0" w:color="auto"/>
                    <w:right w:val="none" w:sz="0" w:space="0" w:color="auto"/>
                  </w:divBdr>
                </w:div>
                <w:div w:id="2109765958">
                  <w:marLeft w:val="0"/>
                  <w:marRight w:val="0"/>
                  <w:marTop w:val="0"/>
                  <w:marBottom w:val="0"/>
                  <w:divBdr>
                    <w:top w:val="none" w:sz="0" w:space="0" w:color="auto"/>
                    <w:left w:val="none" w:sz="0" w:space="0" w:color="auto"/>
                    <w:bottom w:val="none" w:sz="0" w:space="0" w:color="auto"/>
                    <w:right w:val="none" w:sz="0" w:space="0" w:color="auto"/>
                  </w:divBdr>
                  <w:divsChild>
                    <w:div w:id="1851531184">
                      <w:marLeft w:val="0"/>
                      <w:marRight w:val="0"/>
                      <w:marTop w:val="0"/>
                      <w:marBottom w:val="0"/>
                      <w:divBdr>
                        <w:top w:val="none" w:sz="0" w:space="0" w:color="auto"/>
                        <w:left w:val="none" w:sz="0" w:space="0" w:color="auto"/>
                        <w:bottom w:val="none" w:sz="0" w:space="0" w:color="auto"/>
                        <w:right w:val="none" w:sz="0" w:space="0" w:color="auto"/>
                      </w:divBdr>
                    </w:div>
                    <w:div w:id="763961090">
                      <w:marLeft w:val="0"/>
                      <w:marRight w:val="0"/>
                      <w:marTop w:val="375"/>
                      <w:marBottom w:val="300"/>
                      <w:divBdr>
                        <w:top w:val="none" w:sz="0" w:space="0" w:color="auto"/>
                        <w:left w:val="none" w:sz="0" w:space="0" w:color="auto"/>
                        <w:bottom w:val="none" w:sz="0" w:space="0" w:color="auto"/>
                        <w:right w:val="none" w:sz="0" w:space="0" w:color="auto"/>
                      </w:divBdr>
                      <w:divsChild>
                        <w:div w:id="542643985">
                          <w:marLeft w:val="0"/>
                          <w:marRight w:val="0"/>
                          <w:marTop w:val="0"/>
                          <w:marBottom w:val="0"/>
                          <w:divBdr>
                            <w:top w:val="none" w:sz="0" w:space="0" w:color="auto"/>
                            <w:left w:val="none" w:sz="0" w:space="0" w:color="auto"/>
                            <w:bottom w:val="none" w:sz="0" w:space="0" w:color="auto"/>
                            <w:right w:val="none" w:sz="0" w:space="0" w:color="auto"/>
                          </w:divBdr>
                          <w:divsChild>
                            <w:div w:id="1082945851">
                              <w:marLeft w:val="0"/>
                              <w:marRight w:val="0"/>
                              <w:marTop w:val="0"/>
                              <w:marBottom w:val="0"/>
                              <w:divBdr>
                                <w:top w:val="none" w:sz="0" w:space="0" w:color="auto"/>
                                <w:left w:val="none" w:sz="0" w:space="0" w:color="auto"/>
                                <w:bottom w:val="none" w:sz="0" w:space="0" w:color="auto"/>
                                <w:right w:val="none" w:sz="0" w:space="0" w:color="auto"/>
                              </w:divBdr>
                            </w:div>
                          </w:divsChild>
                        </w:div>
                        <w:div w:id="1080910452">
                          <w:marLeft w:val="0"/>
                          <w:marRight w:val="0"/>
                          <w:marTop w:val="0"/>
                          <w:marBottom w:val="0"/>
                          <w:divBdr>
                            <w:top w:val="none" w:sz="0" w:space="0" w:color="auto"/>
                            <w:left w:val="none" w:sz="0" w:space="0" w:color="auto"/>
                            <w:bottom w:val="none" w:sz="0" w:space="0" w:color="auto"/>
                            <w:right w:val="none" w:sz="0" w:space="0" w:color="auto"/>
                          </w:divBdr>
                          <w:divsChild>
                            <w:div w:id="17399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88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807415">
              <w:marLeft w:val="0"/>
              <w:marRight w:val="0"/>
              <w:marTop w:val="0"/>
              <w:marBottom w:val="450"/>
              <w:divBdr>
                <w:top w:val="none" w:sz="0" w:space="0" w:color="auto"/>
                <w:left w:val="none" w:sz="0" w:space="0" w:color="auto"/>
                <w:bottom w:val="none" w:sz="0" w:space="0" w:color="auto"/>
                <w:right w:val="none" w:sz="0" w:space="0" w:color="auto"/>
              </w:divBdr>
              <w:divsChild>
                <w:div w:id="1727138886">
                  <w:marLeft w:val="0"/>
                  <w:marRight w:val="0"/>
                  <w:marTop w:val="0"/>
                  <w:marBottom w:val="0"/>
                  <w:divBdr>
                    <w:top w:val="none" w:sz="0" w:space="0" w:color="auto"/>
                    <w:left w:val="none" w:sz="0" w:space="0" w:color="auto"/>
                    <w:bottom w:val="none" w:sz="0" w:space="0" w:color="auto"/>
                    <w:right w:val="none" w:sz="0" w:space="0" w:color="auto"/>
                  </w:divBdr>
                </w:div>
                <w:div w:id="1198352533">
                  <w:marLeft w:val="0"/>
                  <w:marRight w:val="0"/>
                  <w:marTop w:val="0"/>
                  <w:marBottom w:val="0"/>
                  <w:divBdr>
                    <w:top w:val="none" w:sz="0" w:space="0" w:color="auto"/>
                    <w:left w:val="none" w:sz="0" w:space="0" w:color="auto"/>
                    <w:bottom w:val="none" w:sz="0" w:space="0" w:color="auto"/>
                    <w:right w:val="none" w:sz="0" w:space="0" w:color="auto"/>
                  </w:divBdr>
                  <w:divsChild>
                    <w:div w:id="349994608">
                      <w:marLeft w:val="0"/>
                      <w:marRight w:val="0"/>
                      <w:marTop w:val="0"/>
                      <w:marBottom w:val="0"/>
                      <w:divBdr>
                        <w:top w:val="none" w:sz="0" w:space="0" w:color="auto"/>
                        <w:left w:val="none" w:sz="0" w:space="0" w:color="auto"/>
                        <w:bottom w:val="none" w:sz="0" w:space="0" w:color="auto"/>
                        <w:right w:val="none" w:sz="0" w:space="0" w:color="auto"/>
                      </w:divBdr>
                      <w:divsChild>
                        <w:div w:id="1359696479">
                          <w:marLeft w:val="0"/>
                          <w:marRight w:val="0"/>
                          <w:marTop w:val="0"/>
                          <w:marBottom w:val="0"/>
                          <w:divBdr>
                            <w:top w:val="none" w:sz="0" w:space="0" w:color="auto"/>
                            <w:left w:val="none" w:sz="0" w:space="0" w:color="auto"/>
                            <w:bottom w:val="none" w:sz="0" w:space="0" w:color="auto"/>
                            <w:right w:val="none" w:sz="0" w:space="0" w:color="auto"/>
                          </w:divBdr>
                          <w:divsChild>
                            <w:div w:id="1777555047">
                              <w:marLeft w:val="0"/>
                              <w:marRight w:val="0"/>
                              <w:marTop w:val="0"/>
                              <w:marBottom w:val="0"/>
                              <w:divBdr>
                                <w:top w:val="none" w:sz="0" w:space="0" w:color="auto"/>
                                <w:left w:val="none" w:sz="0" w:space="0" w:color="auto"/>
                                <w:bottom w:val="none" w:sz="0" w:space="0" w:color="auto"/>
                                <w:right w:val="none" w:sz="0" w:space="0" w:color="auto"/>
                              </w:divBdr>
                              <w:divsChild>
                                <w:div w:id="1820272112">
                                  <w:marLeft w:val="0"/>
                                  <w:marRight w:val="0"/>
                                  <w:marTop w:val="0"/>
                                  <w:marBottom w:val="0"/>
                                  <w:divBdr>
                                    <w:top w:val="none" w:sz="0" w:space="0" w:color="auto"/>
                                    <w:left w:val="none" w:sz="0" w:space="0" w:color="auto"/>
                                    <w:bottom w:val="none" w:sz="0" w:space="0" w:color="auto"/>
                                    <w:right w:val="none" w:sz="0" w:space="0" w:color="auto"/>
                                  </w:divBdr>
                                  <w:divsChild>
                                    <w:div w:id="1747457029">
                                      <w:marLeft w:val="0"/>
                                      <w:marRight w:val="0"/>
                                      <w:marTop w:val="0"/>
                                      <w:marBottom w:val="0"/>
                                      <w:divBdr>
                                        <w:top w:val="none" w:sz="0" w:space="0" w:color="auto"/>
                                        <w:left w:val="none" w:sz="0" w:space="0" w:color="auto"/>
                                        <w:bottom w:val="none" w:sz="0" w:space="0" w:color="auto"/>
                                        <w:right w:val="none" w:sz="0" w:space="0" w:color="auto"/>
                                      </w:divBdr>
                                    </w:div>
                                    <w:div w:id="2029789826">
                                      <w:marLeft w:val="0"/>
                                      <w:marRight w:val="0"/>
                                      <w:marTop w:val="0"/>
                                      <w:marBottom w:val="600"/>
                                      <w:divBdr>
                                        <w:top w:val="none" w:sz="0" w:space="0" w:color="auto"/>
                                        <w:left w:val="none" w:sz="0" w:space="0" w:color="auto"/>
                                        <w:bottom w:val="none" w:sz="0" w:space="0" w:color="auto"/>
                                        <w:right w:val="none" w:sz="0" w:space="0" w:color="auto"/>
                                      </w:divBdr>
                                      <w:divsChild>
                                        <w:div w:id="1130780685">
                                          <w:marLeft w:val="0"/>
                                          <w:marRight w:val="0"/>
                                          <w:marTop w:val="0"/>
                                          <w:marBottom w:val="375"/>
                                          <w:divBdr>
                                            <w:top w:val="none" w:sz="0" w:space="0" w:color="auto"/>
                                            <w:left w:val="none" w:sz="0" w:space="0" w:color="auto"/>
                                            <w:bottom w:val="none" w:sz="0" w:space="0" w:color="auto"/>
                                            <w:right w:val="none" w:sz="0" w:space="0" w:color="auto"/>
                                          </w:divBdr>
                                          <w:divsChild>
                                            <w:div w:id="1479957542">
                                              <w:marLeft w:val="0"/>
                                              <w:marRight w:val="300"/>
                                              <w:marTop w:val="0"/>
                                              <w:marBottom w:val="0"/>
                                              <w:divBdr>
                                                <w:top w:val="none" w:sz="0" w:space="0" w:color="auto"/>
                                                <w:left w:val="none" w:sz="0" w:space="0" w:color="auto"/>
                                                <w:bottom w:val="none" w:sz="0" w:space="0" w:color="auto"/>
                                                <w:right w:val="none" w:sz="0" w:space="0" w:color="auto"/>
                                              </w:divBdr>
                                              <w:divsChild>
                                                <w:div w:id="1538160791">
                                                  <w:marLeft w:val="0"/>
                                                  <w:marRight w:val="0"/>
                                                  <w:marTop w:val="0"/>
                                                  <w:marBottom w:val="0"/>
                                                  <w:divBdr>
                                                    <w:top w:val="none" w:sz="0" w:space="0" w:color="auto"/>
                                                    <w:left w:val="none" w:sz="0" w:space="0" w:color="auto"/>
                                                    <w:bottom w:val="none" w:sz="0" w:space="0" w:color="auto"/>
                                                    <w:right w:val="none" w:sz="0" w:space="0" w:color="auto"/>
                                                  </w:divBdr>
                                                  <w:divsChild>
                                                    <w:div w:id="671416392">
                                                      <w:marLeft w:val="0"/>
                                                      <w:marRight w:val="0"/>
                                                      <w:marTop w:val="150"/>
                                                      <w:marBottom w:val="0"/>
                                                      <w:divBdr>
                                                        <w:top w:val="none" w:sz="0" w:space="0" w:color="auto"/>
                                                        <w:left w:val="none" w:sz="0" w:space="0" w:color="auto"/>
                                                        <w:bottom w:val="none" w:sz="0" w:space="0" w:color="auto"/>
                                                        <w:right w:val="none" w:sz="0" w:space="0" w:color="auto"/>
                                                      </w:divBdr>
                                                    </w:div>
                                                  </w:divsChild>
                                                </w:div>
                                                <w:div w:id="1743063843">
                                                  <w:marLeft w:val="0"/>
                                                  <w:marRight w:val="0"/>
                                                  <w:marTop w:val="0"/>
                                                  <w:marBottom w:val="0"/>
                                                  <w:divBdr>
                                                    <w:top w:val="none" w:sz="0" w:space="0" w:color="auto"/>
                                                    <w:left w:val="none" w:sz="0" w:space="0" w:color="auto"/>
                                                    <w:bottom w:val="none" w:sz="0" w:space="0" w:color="auto"/>
                                                    <w:right w:val="none" w:sz="0" w:space="0" w:color="auto"/>
                                                  </w:divBdr>
                                                </w:div>
                                              </w:divsChild>
                                            </w:div>
                                            <w:div w:id="462967912">
                                              <w:marLeft w:val="0"/>
                                              <w:marRight w:val="0"/>
                                              <w:marTop w:val="0"/>
                                              <w:marBottom w:val="0"/>
                                              <w:divBdr>
                                                <w:top w:val="none" w:sz="0" w:space="0" w:color="auto"/>
                                                <w:left w:val="none" w:sz="0" w:space="0" w:color="auto"/>
                                                <w:bottom w:val="none" w:sz="0" w:space="0" w:color="auto"/>
                                                <w:right w:val="none" w:sz="0" w:space="0" w:color="auto"/>
                                              </w:divBdr>
                                              <w:divsChild>
                                                <w:div w:id="2110346253">
                                                  <w:marLeft w:val="0"/>
                                                  <w:marRight w:val="0"/>
                                                  <w:marTop w:val="0"/>
                                                  <w:marBottom w:val="0"/>
                                                  <w:divBdr>
                                                    <w:top w:val="none" w:sz="0" w:space="0" w:color="auto"/>
                                                    <w:left w:val="none" w:sz="0" w:space="0" w:color="auto"/>
                                                    <w:bottom w:val="none" w:sz="0" w:space="0" w:color="auto"/>
                                                    <w:right w:val="none" w:sz="0" w:space="0" w:color="auto"/>
                                                  </w:divBdr>
                                                  <w:divsChild>
                                                    <w:div w:id="1341925922">
                                                      <w:marLeft w:val="0"/>
                                                      <w:marRight w:val="0"/>
                                                      <w:marTop w:val="0"/>
                                                      <w:marBottom w:val="0"/>
                                                      <w:divBdr>
                                                        <w:top w:val="none" w:sz="0" w:space="0" w:color="auto"/>
                                                        <w:left w:val="none" w:sz="0" w:space="0" w:color="auto"/>
                                                        <w:bottom w:val="none" w:sz="0" w:space="0" w:color="auto"/>
                                                        <w:right w:val="none" w:sz="0" w:space="0" w:color="auto"/>
                                                      </w:divBdr>
                                                    </w:div>
                                                    <w:div w:id="1070349206">
                                                      <w:marLeft w:val="0"/>
                                                      <w:marRight w:val="0"/>
                                                      <w:marTop w:val="375"/>
                                                      <w:marBottom w:val="0"/>
                                                      <w:divBdr>
                                                        <w:top w:val="none" w:sz="0" w:space="0" w:color="auto"/>
                                                        <w:left w:val="none" w:sz="0" w:space="0" w:color="auto"/>
                                                        <w:bottom w:val="none" w:sz="0" w:space="0" w:color="auto"/>
                                                        <w:right w:val="none" w:sz="0" w:space="0" w:color="auto"/>
                                                      </w:divBdr>
                                                      <w:divsChild>
                                                        <w:div w:id="515535732">
                                                          <w:marLeft w:val="0"/>
                                                          <w:marRight w:val="0"/>
                                                          <w:marTop w:val="0"/>
                                                          <w:marBottom w:val="0"/>
                                                          <w:divBdr>
                                                            <w:top w:val="none" w:sz="0" w:space="0" w:color="auto"/>
                                                            <w:left w:val="none" w:sz="0" w:space="0" w:color="auto"/>
                                                            <w:bottom w:val="none" w:sz="0" w:space="0" w:color="auto"/>
                                                            <w:right w:val="none" w:sz="0" w:space="0" w:color="auto"/>
                                                          </w:divBdr>
                                                          <w:divsChild>
                                                            <w:div w:id="1818911098">
                                                              <w:marLeft w:val="0"/>
                                                              <w:marRight w:val="0"/>
                                                              <w:marTop w:val="0"/>
                                                              <w:marBottom w:val="0"/>
                                                              <w:divBdr>
                                                                <w:top w:val="none" w:sz="0" w:space="0" w:color="auto"/>
                                                                <w:left w:val="none" w:sz="0" w:space="0" w:color="auto"/>
                                                                <w:bottom w:val="none" w:sz="0" w:space="0" w:color="auto"/>
                                                                <w:right w:val="none" w:sz="0" w:space="0" w:color="auto"/>
                                                              </w:divBdr>
                                                            </w:div>
                                                          </w:divsChild>
                                                        </w:div>
                                                        <w:div w:id="15684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13467">
                                          <w:marLeft w:val="0"/>
                                          <w:marRight w:val="0"/>
                                          <w:marTop w:val="0"/>
                                          <w:marBottom w:val="375"/>
                                          <w:divBdr>
                                            <w:top w:val="none" w:sz="0" w:space="0" w:color="auto"/>
                                            <w:left w:val="none" w:sz="0" w:space="0" w:color="auto"/>
                                            <w:bottom w:val="none" w:sz="0" w:space="0" w:color="auto"/>
                                            <w:right w:val="none" w:sz="0" w:space="0" w:color="auto"/>
                                          </w:divBdr>
                                          <w:divsChild>
                                            <w:div w:id="1507747141">
                                              <w:marLeft w:val="0"/>
                                              <w:marRight w:val="300"/>
                                              <w:marTop w:val="0"/>
                                              <w:marBottom w:val="0"/>
                                              <w:divBdr>
                                                <w:top w:val="none" w:sz="0" w:space="0" w:color="auto"/>
                                                <w:left w:val="none" w:sz="0" w:space="0" w:color="auto"/>
                                                <w:bottom w:val="none" w:sz="0" w:space="0" w:color="auto"/>
                                                <w:right w:val="none" w:sz="0" w:space="0" w:color="auto"/>
                                              </w:divBdr>
                                              <w:divsChild>
                                                <w:div w:id="101607766">
                                                  <w:marLeft w:val="0"/>
                                                  <w:marRight w:val="0"/>
                                                  <w:marTop w:val="0"/>
                                                  <w:marBottom w:val="0"/>
                                                  <w:divBdr>
                                                    <w:top w:val="none" w:sz="0" w:space="0" w:color="auto"/>
                                                    <w:left w:val="none" w:sz="0" w:space="0" w:color="auto"/>
                                                    <w:bottom w:val="none" w:sz="0" w:space="0" w:color="auto"/>
                                                    <w:right w:val="none" w:sz="0" w:space="0" w:color="auto"/>
                                                  </w:divBdr>
                                                  <w:divsChild>
                                                    <w:div w:id="1992250300">
                                                      <w:marLeft w:val="0"/>
                                                      <w:marRight w:val="0"/>
                                                      <w:marTop w:val="150"/>
                                                      <w:marBottom w:val="0"/>
                                                      <w:divBdr>
                                                        <w:top w:val="none" w:sz="0" w:space="0" w:color="auto"/>
                                                        <w:left w:val="none" w:sz="0" w:space="0" w:color="auto"/>
                                                        <w:bottom w:val="none" w:sz="0" w:space="0" w:color="auto"/>
                                                        <w:right w:val="none" w:sz="0" w:space="0" w:color="auto"/>
                                                      </w:divBdr>
                                                    </w:div>
                                                  </w:divsChild>
                                                </w:div>
                                                <w:div w:id="574976874">
                                                  <w:marLeft w:val="0"/>
                                                  <w:marRight w:val="0"/>
                                                  <w:marTop w:val="0"/>
                                                  <w:marBottom w:val="0"/>
                                                  <w:divBdr>
                                                    <w:top w:val="none" w:sz="0" w:space="0" w:color="auto"/>
                                                    <w:left w:val="none" w:sz="0" w:space="0" w:color="auto"/>
                                                    <w:bottom w:val="none" w:sz="0" w:space="0" w:color="auto"/>
                                                    <w:right w:val="none" w:sz="0" w:space="0" w:color="auto"/>
                                                  </w:divBdr>
                                                </w:div>
                                              </w:divsChild>
                                            </w:div>
                                            <w:div w:id="344982272">
                                              <w:marLeft w:val="0"/>
                                              <w:marRight w:val="0"/>
                                              <w:marTop w:val="0"/>
                                              <w:marBottom w:val="0"/>
                                              <w:divBdr>
                                                <w:top w:val="none" w:sz="0" w:space="0" w:color="auto"/>
                                                <w:left w:val="none" w:sz="0" w:space="0" w:color="auto"/>
                                                <w:bottom w:val="none" w:sz="0" w:space="0" w:color="auto"/>
                                                <w:right w:val="none" w:sz="0" w:space="0" w:color="auto"/>
                                              </w:divBdr>
                                              <w:divsChild>
                                                <w:div w:id="158891808">
                                                  <w:marLeft w:val="0"/>
                                                  <w:marRight w:val="0"/>
                                                  <w:marTop w:val="0"/>
                                                  <w:marBottom w:val="0"/>
                                                  <w:divBdr>
                                                    <w:top w:val="none" w:sz="0" w:space="0" w:color="auto"/>
                                                    <w:left w:val="none" w:sz="0" w:space="0" w:color="auto"/>
                                                    <w:bottom w:val="none" w:sz="0" w:space="0" w:color="auto"/>
                                                    <w:right w:val="none" w:sz="0" w:space="0" w:color="auto"/>
                                                  </w:divBdr>
                                                  <w:divsChild>
                                                    <w:div w:id="829518251">
                                                      <w:marLeft w:val="0"/>
                                                      <w:marRight w:val="0"/>
                                                      <w:marTop w:val="0"/>
                                                      <w:marBottom w:val="0"/>
                                                      <w:divBdr>
                                                        <w:top w:val="none" w:sz="0" w:space="0" w:color="auto"/>
                                                        <w:left w:val="none" w:sz="0" w:space="0" w:color="auto"/>
                                                        <w:bottom w:val="none" w:sz="0" w:space="0" w:color="auto"/>
                                                        <w:right w:val="none" w:sz="0" w:space="0" w:color="auto"/>
                                                      </w:divBdr>
                                                    </w:div>
                                                    <w:div w:id="1269461103">
                                                      <w:marLeft w:val="0"/>
                                                      <w:marRight w:val="0"/>
                                                      <w:marTop w:val="375"/>
                                                      <w:marBottom w:val="0"/>
                                                      <w:divBdr>
                                                        <w:top w:val="none" w:sz="0" w:space="0" w:color="auto"/>
                                                        <w:left w:val="none" w:sz="0" w:space="0" w:color="auto"/>
                                                        <w:bottom w:val="none" w:sz="0" w:space="0" w:color="auto"/>
                                                        <w:right w:val="none" w:sz="0" w:space="0" w:color="auto"/>
                                                      </w:divBdr>
                                                      <w:divsChild>
                                                        <w:div w:id="1122697295">
                                                          <w:marLeft w:val="0"/>
                                                          <w:marRight w:val="0"/>
                                                          <w:marTop w:val="0"/>
                                                          <w:marBottom w:val="0"/>
                                                          <w:divBdr>
                                                            <w:top w:val="none" w:sz="0" w:space="0" w:color="auto"/>
                                                            <w:left w:val="none" w:sz="0" w:space="0" w:color="auto"/>
                                                            <w:bottom w:val="none" w:sz="0" w:space="0" w:color="auto"/>
                                                            <w:right w:val="none" w:sz="0" w:space="0" w:color="auto"/>
                                                          </w:divBdr>
                                                          <w:divsChild>
                                                            <w:div w:id="1576167126">
                                                              <w:marLeft w:val="0"/>
                                                              <w:marRight w:val="0"/>
                                                              <w:marTop w:val="0"/>
                                                              <w:marBottom w:val="0"/>
                                                              <w:divBdr>
                                                                <w:top w:val="none" w:sz="0" w:space="0" w:color="auto"/>
                                                                <w:left w:val="none" w:sz="0" w:space="0" w:color="auto"/>
                                                                <w:bottom w:val="none" w:sz="0" w:space="0" w:color="auto"/>
                                                                <w:right w:val="none" w:sz="0" w:space="0" w:color="auto"/>
                                                              </w:divBdr>
                                                            </w:div>
                                                          </w:divsChild>
                                                        </w:div>
                                                        <w:div w:id="18009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4662">
                                          <w:marLeft w:val="0"/>
                                          <w:marRight w:val="0"/>
                                          <w:marTop w:val="0"/>
                                          <w:marBottom w:val="375"/>
                                          <w:divBdr>
                                            <w:top w:val="none" w:sz="0" w:space="0" w:color="auto"/>
                                            <w:left w:val="none" w:sz="0" w:space="0" w:color="auto"/>
                                            <w:bottom w:val="none" w:sz="0" w:space="0" w:color="auto"/>
                                            <w:right w:val="none" w:sz="0" w:space="0" w:color="auto"/>
                                          </w:divBdr>
                                          <w:divsChild>
                                            <w:div w:id="1931623295">
                                              <w:marLeft w:val="0"/>
                                              <w:marRight w:val="300"/>
                                              <w:marTop w:val="0"/>
                                              <w:marBottom w:val="0"/>
                                              <w:divBdr>
                                                <w:top w:val="none" w:sz="0" w:space="0" w:color="auto"/>
                                                <w:left w:val="none" w:sz="0" w:space="0" w:color="auto"/>
                                                <w:bottom w:val="none" w:sz="0" w:space="0" w:color="auto"/>
                                                <w:right w:val="none" w:sz="0" w:space="0" w:color="auto"/>
                                              </w:divBdr>
                                              <w:divsChild>
                                                <w:div w:id="1536382856">
                                                  <w:marLeft w:val="0"/>
                                                  <w:marRight w:val="0"/>
                                                  <w:marTop w:val="0"/>
                                                  <w:marBottom w:val="0"/>
                                                  <w:divBdr>
                                                    <w:top w:val="none" w:sz="0" w:space="0" w:color="auto"/>
                                                    <w:left w:val="none" w:sz="0" w:space="0" w:color="auto"/>
                                                    <w:bottom w:val="none" w:sz="0" w:space="0" w:color="auto"/>
                                                    <w:right w:val="none" w:sz="0" w:space="0" w:color="auto"/>
                                                  </w:divBdr>
                                                  <w:divsChild>
                                                    <w:div w:id="1950383455">
                                                      <w:marLeft w:val="0"/>
                                                      <w:marRight w:val="0"/>
                                                      <w:marTop w:val="150"/>
                                                      <w:marBottom w:val="0"/>
                                                      <w:divBdr>
                                                        <w:top w:val="none" w:sz="0" w:space="0" w:color="auto"/>
                                                        <w:left w:val="none" w:sz="0" w:space="0" w:color="auto"/>
                                                        <w:bottom w:val="none" w:sz="0" w:space="0" w:color="auto"/>
                                                        <w:right w:val="none" w:sz="0" w:space="0" w:color="auto"/>
                                                      </w:divBdr>
                                                    </w:div>
                                                  </w:divsChild>
                                                </w:div>
                                                <w:div w:id="485166187">
                                                  <w:marLeft w:val="0"/>
                                                  <w:marRight w:val="0"/>
                                                  <w:marTop w:val="0"/>
                                                  <w:marBottom w:val="0"/>
                                                  <w:divBdr>
                                                    <w:top w:val="none" w:sz="0" w:space="0" w:color="auto"/>
                                                    <w:left w:val="none" w:sz="0" w:space="0" w:color="auto"/>
                                                    <w:bottom w:val="none" w:sz="0" w:space="0" w:color="auto"/>
                                                    <w:right w:val="none" w:sz="0" w:space="0" w:color="auto"/>
                                                  </w:divBdr>
                                                </w:div>
                                              </w:divsChild>
                                            </w:div>
                                            <w:div w:id="1858425228">
                                              <w:marLeft w:val="0"/>
                                              <w:marRight w:val="0"/>
                                              <w:marTop w:val="0"/>
                                              <w:marBottom w:val="0"/>
                                              <w:divBdr>
                                                <w:top w:val="none" w:sz="0" w:space="0" w:color="auto"/>
                                                <w:left w:val="none" w:sz="0" w:space="0" w:color="auto"/>
                                                <w:bottom w:val="none" w:sz="0" w:space="0" w:color="auto"/>
                                                <w:right w:val="none" w:sz="0" w:space="0" w:color="auto"/>
                                              </w:divBdr>
                                              <w:divsChild>
                                                <w:div w:id="1418593316">
                                                  <w:marLeft w:val="0"/>
                                                  <w:marRight w:val="0"/>
                                                  <w:marTop w:val="0"/>
                                                  <w:marBottom w:val="0"/>
                                                  <w:divBdr>
                                                    <w:top w:val="none" w:sz="0" w:space="0" w:color="auto"/>
                                                    <w:left w:val="none" w:sz="0" w:space="0" w:color="auto"/>
                                                    <w:bottom w:val="none" w:sz="0" w:space="0" w:color="auto"/>
                                                    <w:right w:val="none" w:sz="0" w:space="0" w:color="auto"/>
                                                  </w:divBdr>
                                                  <w:divsChild>
                                                    <w:div w:id="284502287">
                                                      <w:marLeft w:val="0"/>
                                                      <w:marRight w:val="0"/>
                                                      <w:marTop w:val="0"/>
                                                      <w:marBottom w:val="0"/>
                                                      <w:divBdr>
                                                        <w:top w:val="none" w:sz="0" w:space="0" w:color="auto"/>
                                                        <w:left w:val="none" w:sz="0" w:space="0" w:color="auto"/>
                                                        <w:bottom w:val="none" w:sz="0" w:space="0" w:color="auto"/>
                                                        <w:right w:val="none" w:sz="0" w:space="0" w:color="auto"/>
                                                      </w:divBdr>
                                                    </w:div>
                                                    <w:div w:id="718936712">
                                                      <w:marLeft w:val="0"/>
                                                      <w:marRight w:val="0"/>
                                                      <w:marTop w:val="375"/>
                                                      <w:marBottom w:val="0"/>
                                                      <w:divBdr>
                                                        <w:top w:val="none" w:sz="0" w:space="0" w:color="auto"/>
                                                        <w:left w:val="none" w:sz="0" w:space="0" w:color="auto"/>
                                                        <w:bottom w:val="none" w:sz="0" w:space="0" w:color="auto"/>
                                                        <w:right w:val="none" w:sz="0" w:space="0" w:color="auto"/>
                                                      </w:divBdr>
                                                      <w:divsChild>
                                                        <w:div w:id="1817915041">
                                                          <w:marLeft w:val="0"/>
                                                          <w:marRight w:val="0"/>
                                                          <w:marTop w:val="0"/>
                                                          <w:marBottom w:val="0"/>
                                                          <w:divBdr>
                                                            <w:top w:val="none" w:sz="0" w:space="0" w:color="auto"/>
                                                            <w:left w:val="none" w:sz="0" w:space="0" w:color="auto"/>
                                                            <w:bottom w:val="none" w:sz="0" w:space="0" w:color="auto"/>
                                                            <w:right w:val="none" w:sz="0" w:space="0" w:color="auto"/>
                                                          </w:divBdr>
                                                          <w:divsChild>
                                                            <w:div w:id="1056507567">
                                                              <w:marLeft w:val="0"/>
                                                              <w:marRight w:val="0"/>
                                                              <w:marTop w:val="0"/>
                                                              <w:marBottom w:val="0"/>
                                                              <w:divBdr>
                                                                <w:top w:val="none" w:sz="0" w:space="0" w:color="auto"/>
                                                                <w:left w:val="none" w:sz="0" w:space="0" w:color="auto"/>
                                                                <w:bottom w:val="none" w:sz="0" w:space="0" w:color="auto"/>
                                                                <w:right w:val="none" w:sz="0" w:space="0" w:color="auto"/>
                                                              </w:divBdr>
                                                            </w:div>
                                                          </w:divsChild>
                                                        </w:div>
                                                        <w:div w:id="16791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4479">
                                          <w:marLeft w:val="0"/>
                                          <w:marRight w:val="0"/>
                                          <w:marTop w:val="0"/>
                                          <w:marBottom w:val="0"/>
                                          <w:divBdr>
                                            <w:top w:val="none" w:sz="0" w:space="0" w:color="auto"/>
                                            <w:left w:val="none" w:sz="0" w:space="0" w:color="auto"/>
                                            <w:bottom w:val="none" w:sz="0" w:space="0" w:color="auto"/>
                                            <w:right w:val="none" w:sz="0" w:space="0" w:color="auto"/>
                                          </w:divBdr>
                                          <w:divsChild>
                                            <w:div w:id="1435318732">
                                              <w:marLeft w:val="0"/>
                                              <w:marRight w:val="300"/>
                                              <w:marTop w:val="0"/>
                                              <w:marBottom w:val="0"/>
                                              <w:divBdr>
                                                <w:top w:val="none" w:sz="0" w:space="0" w:color="auto"/>
                                                <w:left w:val="none" w:sz="0" w:space="0" w:color="auto"/>
                                                <w:bottom w:val="none" w:sz="0" w:space="0" w:color="auto"/>
                                                <w:right w:val="none" w:sz="0" w:space="0" w:color="auto"/>
                                              </w:divBdr>
                                              <w:divsChild>
                                                <w:div w:id="40371586">
                                                  <w:marLeft w:val="0"/>
                                                  <w:marRight w:val="0"/>
                                                  <w:marTop w:val="0"/>
                                                  <w:marBottom w:val="0"/>
                                                  <w:divBdr>
                                                    <w:top w:val="none" w:sz="0" w:space="0" w:color="auto"/>
                                                    <w:left w:val="none" w:sz="0" w:space="0" w:color="auto"/>
                                                    <w:bottom w:val="none" w:sz="0" w:space="0" w:color="auto"/>
                                                    <w:right w:val="none" w:sz="0" w:space="0" w:color="auto"/>
                                                  </w:divBdr>
                                                  <w:divsChild>
                                                    <w:div w:id="275065255">
                                                      <w:marLeft w:val="0"/>
                                                      <w:marRight w:val="0"/>
                                                      <w:marTop w:val="150"/>
                                                      <w:marBottom w:val="0"/>
                                                      <w:divBdr>
                                                        <w:top w:val="none" w:sz="0" w:space="0" w:color="auto"/>
                                                        <w:left w:val="none" w:sz="0" w:space="0" w:color="auto"/>
                                                        <w:bottom w:val="none" w:sz="0" w:space="0" w:color="auto"/>
                                                        <w:right w:val="none" w:sz="0" w:space="0" w:color="auto"/>
                                                      </w:divBdr>
                                                    </w:div>
                                                  </w:divsChild>
                                                </w:div>
                                                <w:div w:id="1193109830">
                                                  <w:marLeft w:val="0"/>
                                                  <w:marRight w:val="0"/>
                                                  <w:marTop w:val="0"/>
                                                  <w:marBottom w:val="0"/>
                                                  <w:divBdr>
                                                    <w:top w:val="none" w:sz="0" w:space="0" w:color="auto"/>
                                                    <w:left w:val="none" w:sz="0" w:space="0" w:color="auto"/>
                                                    <w:bottom w:val="none" w:sz="0" w:space="0" w:color="auto"/>
                                                    <w:right w:val="none" w:sz="0" w:space="0" w:color="auto"/>
                                                  </w:divBdr>
                                                </w:div>
                                              </w:divsChild>
                                            </w:div>
                                            <w:div w:id="1195000693">
                                              <w:marLeft w:val="0"/>
                                              <w:marRight w:val="0"/>
                                              <w:marTop w:val="0"/>
                                              <w:marBottom w:val="0"/>
                                              <w:divBdr>
                                                <w:top w:val="none" w:sz="0" w:space="0" w:color="auto"/>
                                                <w:left w:val="none" w:sz="0" w:space="0" w:color="auto"/>
                                                <w:bottom w:val="none" w:sz="0" w:space="0" w:color="auto"/>
                                                <w:right w:val="none" w:sz="0" w:space="0" w:color="auto"/>
                                              </w:divBdr>
                                              <w:divsChild>
                                                <w:div w:id="901259188">
                                                  <w:marLeft w:val="0"/>
                                                  <w:marRight w:val="0"/>
                                                  <w:marTop w:val="0"/>
                                                  <w:marBottom w:val="0"/>
                                                  <w:divBdr>
                                                    <w:top w:val="none" w:sz="0" w:space="0" w:color="auto"/>
                                                    <w:left w:val="none" w:sz="0" w:space="0" w:color="auto"/>
                                                    <w:bottom w:val="none" w:sz="0" w:space="0" w:color="auto"/>
                                                    <w:right w:val="none" w:sz="0" w:space="0" w:color="auto"/>
                                                  </w:divBdr>
                                                  <w:divsChild>
                                                    <w:div w:id="1724912967">
                                                      <w:marLeft w:val="0"/>
                                                      <w:marRight w:val="0"/>
                                                      <w:marTop w:val="0"/>
                                                      <w:marBottom w:val="0"/>
                                                      <w:divBdr>
                                                        <w:top w:val="none" w:sz="0" w:space="0" w:color="auto"/>
                                                        <w:left w:val="none" w:sz="0" w:space="0" w:color="auto"/>
                                                        <w:bottom w:val="none" w:sz="0" w:space="0" w:color="auto"/>
                                                        <w:right w:val="none" w:sz="0" w:space="0" w:color="auto"/>
                                                      </w:divBdr>
                                                    </w:div>
                                                    <w:div w:id="1242065518">
                                                      <w:marLeft w:val="0"/>
                                                      <w:marRight w:val="0"/>
                                                      <w:marTop w:val="375"/>
                                                      <w:marBottom w:val="0"/>
                                                      <w:divBdr>
                                                        <w:top w:val="none" w:sz="0" w:space="0" w:color="auto"/>
                                                        <w:left w:val="none" w:sz="0" w:space="0" w:color="auto"/>
                                                        <w:bottom w:val="none" w:sz="0" w:space="0" w:color="auto"/>
                                                        <w:right w:val="none" w:sz="0" w:space="0" w:color="auto"/>
                                                      </w:divBdr>
                                                      <w:divsChild>
                                                        <w:div w:id="974216365">
                                                          <w:marLeft w:val="0"/>
                                                          <w:marRight w:val="0"/>
                                                          <w:marTop w:val="0"/>
                                                          <w:marBottom w:val="0"/>
                                                          <w:divBdr>
                                                            <w:top w:val="none" w:sz="0" w:space="0" w:color="auto"/>
                                                            <w:left w:val="none" w:sz="0" w:space="0" w:color="auto"/>
                                                            <w:bottom w:val="none" w:sz="0" w:space="0" w:color="auto"/>
                                                            <w:right w:val="none" w:sz="0" w:space="0" w:color="auto"/>
                                                          </w:divBdr>
                                                          <w:divsChild>
                                                            <w:div w:id="1072659413">
                                                              <w:marLeft w:val="0"/>
                                                              <w:marRight w:val="0"/>
                                                              <w:marTop w:val="0"/>
                                                              <w:marBottom w:val="0"/>
                                                              <w:divBdr>
                                                                <w:top w:val="none" w:sz="0" w:space="0" w:color="auto"/>
                                                                <w:left w:val="none" w:sz="0" w:space="0" w:color="auto"/>
                                                                <w:bottom w:val="none" w:sz="0" w:space="0" w:color="auto"/>
                                                                <w:right w:val="none" w:sz="0" w:space="0" w:color="auto"/>
                                                              </w:divBdr>
                                                            </w:div>
                                                          </w:divsChild>
                                                        </w:div>
                                                        <w:div w:id="18717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327989">
                                      <w:marLeft w:val="0"/>
                                      <w:marRight w:val="0"/>
                                      <w:marTop w:val="0"/>
                                      <w:marBottom w:val="375"/>
                                      <w:divBdr>
                                        <w:top w:val="none" w:sz="0" w:space="0" w:color="auto"/>
                                        <w:left w:val="none" w:sz="0" w:space="0" w:color="auto"/>
                                        <w:bottom w:val="none" w:sz="0" w:space="0" w:color="auto"/>
                                        <w:right w:val="none" w:sz="0" w:space="0" w:color="auto"/>
                                      </w:divBdr>
                                      <w:divsChild>
                                        <w:div w:id="440340768">
                                          <w:marLeft w:val="0"/>
                                          <w:marRight w:val="450"/>
                                          <w:marTop w:val="0"/>
                                          <w:marBottom w:val="0"/>
                                          <w:divBdr>
                                            <w:top w:val="none" w:sz="0" w:space="0" w:color="auto"/>
                                            <w:left w:val="none" w:sz="0" w:space="0" w:color="auto"/>
                                            <w:bottom w:val="none" w:sz="0" w:space="0" w:color="auto"/>
                                            <w:right w:val="none" w:sz="0" w:space="0" w:color="auto"/>
                                          </w:divBdr>
                                          <w:divsChild>
                                            <w:div w:id="1241252070">
                                              <w:marLeft w:val="0"/>
                                              <w:marRight w:val="0"/>
                                              <w:marTop w:val="0"/>
                                              <w:marBottom w:val="150"/>
                                              <w:divBdr>
                                                <w:top w:val="none" w:sz="0" w:space="0" w:color="auto"/>
                                                <w:left w:val="none" w:sz="0" w:space="0" w:color="auto"/>
                                                <w:bottom w:val="none" w:sz="0" w:space="0" w:color="auto"/>
                                                <w:right w:val="none" w:sz="0" w:space="0" w:color="auto"/>
                                              </w:divBdr>
                                            </w:div>
                                            <w:div w:id="51120099">
                                              <w:marLeft w:val="0"/>
                                              <w:marRight w:val="0"/>
                                              <w:marTop w:val="0"/>
                                              <w:marBottom w:val="0"/>
                                              <w:divBdr>
                                                <w:top w:val="none" w:sz="0" w:space="0" w:color="auto"/>
                                                <w:left w:val="none" w:sz="0" w:space="0" w:color="auto"/>
                                                <w:bottom w:val="none" w:sz="0" w:space="0" w:color="auto"/>
                                                <w:right w:val="none" w:sz="0" w:space="0" w:color="auto"/>
                                              </w:divBdr>
                                            </w:div>
                                          </w:divsChild>
                                        </w:div>
                                        <w:div w:id="308947032">
                                          <w:marLeft w:val="0"/>
                                          <w:marRight w:val="0"/>
                                          <w:marTop w:val="0"/>
                                          <w:marBottom w:val="0"/>
                                          <w:divBdr>
                                            <w:top w:val="none" w:sz="0" w:space="0" w:color="auto"/>
                                            <w:left w:val="none" w:sz="0" w:space="0" w:color="auto"/>
                                            <w:bottom w:val="none" w:sz="0" w:space="0" w:color="auto"/>
                                            <w:right w:val="none" w:sz="0" w:space="0" w:color="auto"/>
                                          </w:divBdr>
                                          <w:divsChild>
                                            <w:div w:id="699359215">
                                              <w:marLeft w:val="0"/>
                                              <w:marRight w:val="0"/>
                                              <w:marTop w:val="0"/>
                                              <w:marBottom w:val="0"/>
                                              <w:divBdr>
                                                <w:top w:val="none" w:sz="0" w:space="0" w:color="auto"/>
                                                <w:left w:val="none" w:sz="0" w:space="0" w:color="auto"/>
                                                <w:bottom w:val="none" w:sz="0" w:space="0" w:color="auto"/>
                                                <w:right w:val="none" w:sz="0" w:space="0" w:color="auto"/>
                                              </w:divBdr>
                                              <w:divsChild>
                                                <w:div w:id="1990211176">
                                                  <w:marLeft w:val="0"/>
                                                  <w:marRight w:val="0"/>
                                                  <w:marTop w:val="0"/>
                                                  <w:marBottom w:val="0"/>
                                                  <w:divBdr>
                                                    <w:top w:val="none" w:sz="0" w:space="0" w:color="auto"/>
                                                    <w:left w:val="none" w:sz="0" w:space="0" w:color="auto"/>
                                                    <w:bottom w:val="none" w:sz="0" w:space="0" w:color="auto"/>
                                                    <w:right w:val="none" w:sz="0" w:space="0" w:color="auto"/>
                                                  </w:divBdr>
                                                </w:div>
                                                <w:div w:id="1203640006">
                                                  <w:marLeft w:val="0"/>
                                                  <w:marRight w:val="0"/>
                                                  <w:marTop w:val="0"/>
                                                  <w:marBottom w:val="0"/>
                                                  <w:divBdr>
                                                    <w:top w:val="none" w:sz="0" w:space="0" w:color="auto"/>
                                                    <w:left w:val="none" w:sz="0" w:space="0" w:color="auto"/>
                                                    <w:bottom w:val="none" w:sz="0" w:space="0" w:color="auto"/>
                                                    <w:right w:val="none" w:sz="0" w:space="0" w:color="auto"/>
                                                  </w:divBdr>
                                                </w:div>
                                              </w:divsChild>
                                            </w:div>
                                            <w:div w:id="2114016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457650">
          <w:marLeft w:val="0"/>
          <w:marRight w:val="0"/>
          <w:marTop w:val="0"/>
          <w:marBottom w:val="750"/>
          <w:divBdr>
            <w:top w:val="none" w:sz="0" w:space="0" w:color="auto"/>
            <w:left w:val="none" w:sz="0" w:space="0" w:color="auto"/>
            <w:bottom w:val="none" w:sz="0" w:space="0" w:color="auto"/>
            <w:right w:val="none" w:sz="0" w:space="0" w:color="auto"/>
          </w:divBdr>
          <w:divsChild>
            <w:div w:id="770509047">
              <w:marLeft w:val="0"/>
              <w:marRight w:val="0"/>
              <w:marTop w:val="0"/>
              <w:marBottom w:val="0"/>
              <w:divBdr>
                <w:top w:val="none" w:sz="0" w:space="0" w:color="auto"/>
                <w:left w:val="none" w:sz="0" w:space="0" w:color="auto"/>
                <w:bottom w:val="none" w:sz="0" w:space="0" w:color="auto"/>
                <w:right w:val="none" w:sz="0" w:space="0" w:color="auto"/>
              </w:divBdr>
              <w:divsChild>
                <w:div w:id="1695157610">
                  <w:marLeft w:val="0"/>
                  <w:marRight w:val="0"/>
                  <w:marTop w:val="0"/>
                  <w:marBottom w:val="0"/>
                  <w:divBdr>
                    <w:top w:val="none" w:sz="0" w:space="0" w:color="auto"/>
                    <w:left w:val="none" w:sz="0" w:space="0" w:color="auto"/>
                    <w:bottom w:val="none" w:sz="0" w:space="0" w:color="auto"/>
                    <w:right w:val="none" w:sz="0" w:space="0" w:color="auto"/>
                  </w:divBdr>
                  <w:divsChild>
                    <w:div w:id="1366175376">
                      <w:marLeft w:val="-15"/>
                      <w:marRight w:val="0"/>
                      <w:marTop w:val="0"/>
                      <w:marBottom w:val="0"/>
                      <w:divBdr>
                        <w:top w:val="none" w:sz="0" w:space="0" w:color="auto"/>
                        <w:left w:val="none" w:sz="0" w:space="0" w:color="auto"/>
                        <w:bottom w:val="none" w:sz="0" w:space="0" w:color="auto"/>
                        <w:right w:val="none" w:sz="0" w:space="0" w:color="auto"/>
                      </w:divBdr>
                    </w:div>
                    <w:div w:id="1491602759">
                      <w:marLeft w:val="225"/>
                      <w:marRight w:val="225"/>
                      <w:marTop w:val="0"/>
                      <w:marBottom w:val="0"/>
                      <w:divBdr>
                        <w:top w:val="none" w:sz="0" w:space="0" w:color="auto"/>
                        <w:left w:val="none" w:sz="0" w:space="0" w:color="auto"/>
                        <w:bottom w:val="none" w:sz="0" w:space="0" w:color="auto"/>
                        <w:right w:val="none" w:sz="0" w:space="0" w:color="auto"/>
                      </w:divBdr>
                    </w:div>
                  </w:divsChild>
                </w:div>
                <w:div w:id="575558515">
                  <w:marLeft w:val="0"/>
                  <w:marRight w:val="0"/>
                  <w:marTop w:val="0"/>
                  <w:marBottom w:val="0"/>
                  <w:divBdr>
                    <w:top w:val="none" w:sz="0" w:space="0" w:color="auto"/>
                    <w:left w:val="none" w:sz="0" w:space="0" w:color="auto"/>
                    <w:bottom w:val="none" w:sz="0" w:space="0" w:color="auto"/>
                    <w:right w:val="none" w:sz="0" w:space="0" w:color="auto"/>
                  </w:divBdr>
                </w:div>
                <w:div w:id="1205095577">
                  <w:marLeft w:val="0"/>
                  <w:marRight w:val="0"/>
                  <w:marTop w:val="0"/>
                  <w:marBottom w:val="0"/>
                  <w:divBdr>
                    <w:top w:val="none" w:sz="0" w:space="0" w:color="auto"/>
                    <w:left w:val="none" w:sz="0" w:space="0" w:color="auto"/>
                    <w:bottom w:val="none" w:sz="0" w:space="0" w:color="auto"/>
                    <w:right w:val="none" w:sz="0" w:space="0" w:color="auto"/>
                  </w:divBdr>
                  <w:divsChild>
                    <w:div w:id="253902654">
                      <w:marLeft w:val="0"/>
                      <w:marRight w:val="0"/>
                      <w:marTop w:val="0"/>
                      <w:marBottom w:val="0"/>
                      <w:divBdr>
                        <w:top w:val="none" w:sz="0" w:space="0" w:color="auto"/>
                        <w:left w:val="none" w:sz="0" w:space="0" w:color="auto"/>
                        <w:bottom w:val="none" w:sz="0" w:space="0" w:color="auto"/>
                        <w:right w:val="none" w:sz="0" w:space="0" w:color="auto"/>
                      </w:divBdr>
                    </w:div>
                    <w:div w:id="1940333911">
                      <w:marLeft w:val="0"/>
                      <w:marRight w:val="0"/>
                      <w:marTop w:val="375"/>
                      <w:marBottom w:val="300"/>
                      <w:divBdr>
                        <w:top w:val="none" w:sz="0" w:space="0" w:color="auto"/>
                        <w:left w:val="none" w:sz="0" w:space="0" w:color="auto"/>
                        <w:bottom w:val="none" w:sz="0" w:space="0" w:color="auto"/>
                        <w:right w:val="none" w:sz="0" w:space="0" w:color="auto"/>
                      </w:divBdr>
                      <w:divsChild>
                        <w:div w:id="1557626696">
                          <w:marLeft w:val="0"/>
                          <w:marRight w:val="0"/>
                          <w:marTop w:val="0"/>
                          <w:marBottom w:val="0"/>
                          <w:divBdr>
                            <w:top w:val="none" w:sz="0" w:space="0" w:color="auto"/>
                            <w:left w:val="none" w:sz="0" w:space="0" w:color="auto"/>
                            <w:bottom w:val="none" w:sz="0" w:space="0" w:color="auto"/>
                            <w:right w:val="none" w:sz="0" w:space="0" w:color="auto"/>
                          </w:divBdr>
                          <w:divsChild>
                            <w:div w:id="1031611931">
                              <w:marLeft w:val="0"/>
                              <w:marRight w:val="0"/>
                              <w:marTop w:val="0"/>
                              <w:marBottom w:val="0"/>
                              <w:divBdr>
                                <w:top w:val="none" w:sz="0" w:space="0" w:color="auto"/>
                                <w:left w:val="none" w:sz="0" w:space="0" w:color="auto"/>
                                <w:bottom w:val="none" w:sz="0" w:space="0" w:color="auto"/>
                                <w:right w:val="none" w:sz="0" w:space="0" w:color="auto"/>
                              </w:divBdr>
                            </w:div>
                          </w:divsChild>
                        </w:div>
                        <w:div w:id="515777855">
                          <w:marLeft w:val="0"/>
                          <w:marRight w:val="0"/>
                          <w:marTop w:val="0"/>
                          <w:marBottom w:val="0"/>
                          <w:divBdr>
                            <w:top w:val="none" w:sz="0" w:space="0" w:color="auto"/>
                            <w:left w:val="none" w:sz="0" w:space="0" w:color="auto"/>
                            <w:bottom w:val="none" w:sz="0" w:space="0" w:color="auto"/>
                            <w:right w:val="none" w:sz="0" w:space="0" w:color="auto"/>
                          </w:divBdr>
                          <w:divsChild>
                            <w:div w:id="6190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6951024">
              <w:marLeft w:val="0"/>
              <w:marRight w:val="0"/>
              <w:marTop w:val="0"/>
              <w:marBottom w:val="450"/>
              <w:divBdr>
                <w:top w:val="none" w:sz="0" w:space="0" w:color="auto"/>
                <w:left w:val="none" w:sz="0" w:space="0" w:color="auto"/>
                <w:bottom w:val="none" w:sz="0" w:space="0" w:color="auto"/>
                <w:right w:val="none" w:sz="0" w:space="0" w:color="auto"/>
              </w:divBdr>
              <w:divsChild>
                <w:div w:id="285426764">
                  <w:marLeft w:val="0"/>
                  <w:marRight w:val="0"/>
                  <w:marTop w:val="0"/>
                  <w:marBottom w:val="0"/>
                  <w:divBdr>
                    <w:top w:val="none" w:sz="0" w:space="0" w:color="auto"/>
                    <w:left w:val="none" w:sz="0" w:space="0" w:color="auto"/>
                    <w:bottom w:val="none" w:sz="0" w:space="0" w:color="auto"/>
                    <w:right w:val="none" w:sz="0" w:space="0" w:color="auto"/>
                  </w:divBdr>
                </w:div>
                <w:div w:id="1788771999">
                  <w:marLeft w:val="0"/>
                  <w:marRight w:val="0"/>
                  <w:marTop w:val="0"/>
                  <w:marBottom w:val="0"/>
                  <w:divBdr>
                    <w:top w:val="none" w:sz="0" w:space="0" w:color="auto"/>
                    <w:left w:val="none" w:sz="0" w:space="0" w:color="auto"/>
                    <w:bottom w:val="none" w:sz="0" w:space="0" w:color="auto"/>
                    <w:right w:val="none" w:sz="0" w:space="0" w:color="auto"/>
                  </w:divBdr>
                  <w:divsChild>
                    <w:div w:id="657686176">
                      <w:marLeft w:val="0"/>
                      <w:marRight w:val="0"/>
                      <w:marTop w:val="0"/>
                      <w:marBottom w:val="0"/>
                      <w:divBdr>
                        <w:top w:val="none" w:sz="0" w:space="0" w:color="auto"/>
                        <w:left w:val="none" w:sz="0" w:space="0" w:color="auto"/>
                        <w:bottom w:val="none" w:sz="0" w:space="0" w:color="auto"/>
                        <w:right w:val="none" w:sz="0" w:space="0" w:color="auto"/>
                      </w:divBdr>
                      <w:divsChild>
                        <w:div w:id="1441997797">
                          <w:marLeft w:val="0"/>
                          <w:marRight w:val="0"/>
                          <w:marTop w:val="0"/>
                          <w:marBottom w:val="0"/>
                          <w:divBdr>
                            <w:top w:val="none" w:sz="0" w:space="0" w:color="auto"/>
                            <w:left w:val="none" w:sz="0" w:space="0" w:color="auto"/>
                            <w:bottom w:val="none" w:sz="0" w:space="0" w:color="auto"/>
                            <w:right w:val="none" w:sz="0" w:space="0" w:color="auto"/>
                          </w:divBdr>
                          <w:divsChild>
                            <w:div w:id="1628127339">
                              <w:marLeft w:val="0"/>
                              <w:marRight w:val="0"/>
                              <w:marTop w:val="0"/>
                              <w:marBottom w:val="0"/>
                              <w:divBdr>
                                <w:top w:val="none" w:sz="0" w:space="0" w:color="auto"/>
                                <w:left w:val="none" w:sz="0" w:space="0" w:color="auto"/>
                                <w:bottom w:val="none" w:sz="0" w:space="0" w:color="auto"/>
                                <w:right w:val="none" w:sz="0" w:space="0" w:color="auto"/>
                              </w:divBdr>
                              <w:divsChild>
                                <w:div w:id="329719806">
                                  <w:marLeft w:val="0"/>
                                  <w:marRight w:val="0"/>
                                  <w:marTop w:val="0"/>
                                  <w:marBottom w:val="0"/>
                                  <w:divBdr>
                                    <w:top w:val="none" w:sz="0" w:space="0" w:color="auto"/>
                                    <w:left w:val="none" w:sz="0" w:space="0" w:color="auto"/>
                                    <w:bottom w:val="none" w:sz="0" w:space="0" w:color="auto"/>
                                    <w:right w:val="none" w:sz="0" w:space="0" w:color="auto"/>
                                  </w:divBdr>
                                  <w:divsChild>
                                    <w:div w:id="1130634857">
                                      <w:marLeft w:val="0"/>
                                      <w:marRight w:val="0"/>
                                      <w:marTop w:val="0"/>
                                      <w:marBottom w:val="0"/>
                                      <w:divBdr>
                                        <w:top w:val="none" w:sz="0" w:space="0" w:color="auto"/>
                                        <w:left w:val="none" w:sz="0" w:space="0" w:color="auto"/>
                                        <w:bottom w:val="none" w:sz="0" w:space="0" w:color="auto"/>
                                        <w:right w:val="none" w:sz="0" w:space="0" w:color="auto"/>
                                      </w:divBdr>
                                    </w:div>
                                    <w:div w:id="109671166">
                                      <w:marLeft w:val="0"/>
                                      <w:marRight w:val="0"/>
                                      <w:marTop w:val="0"/>
                                      <w:marBottom w:val="600"/>
                                      <w:divBdr>
                                        <w:top w:val="none" w:sz="0" w:space="0" w:color="auto"/>
                                        <w:left w:val="none" w:sz="0" w:space="0" w:color="auto"/>
                                        <w:bottom w:val="none" w:sz="0" w:space="0" w:color="auto"/>
                                        <w:right w:val="none" w:sz="0" w:space="0" w:color="auto"/>
                                      </w:divBdr>
                                      <w:divsChild>
                                        <w:div w:id="1169902500">
                                          <w:marLeft w:val="0"/>
                                          <w:marRight w:val="0"/>
                                          <w:marTop w:val="0"/>
                                          <w:marBottom w:val="375"/>
                                          <w:divBdr>
                                            <w:top w:val="none" w:sz="0" w:space="0" w:color="auto"/>
                                            <w:left w:val="none" w:sz="0" w:space="0" w:color="auto"/>
                                            <w:bottom w:val="none" w:sz="0" w:space="0" w:color="auto"/>
                                            <w:right w:val="none" w:sz="0" w:space="0" w:color="auto"/>
                                          </w:divBdr>
                                          <w:divsChild>
                                            <w:div w:id="1524973407">
                                              <w:marLeft w:val="0"/>
                                              <w:marRight w:val="300"/>
                                              <w:marTop w:val="0"/>
                                              <w:marBottom w:val="0"/>
                                              <w:divBdr>
                                                <w:top w:val="none" w:sz="0" w:space="0" w:color="auto"/>
                                                <w:left w:val="none" w:sz="0" w:space="0" w:color="auto"/>
                                                <w:bottom w:val="none" w:sz="0" w:space="0" w:color="auto"/>
                                                <w:right w:val="none" w:sz="0" w:space="0" w:color="auto"/>
                                              </w:divBdr>
                                              <w:divsChild>
                                                <w:div w:id="167673312">
                                                  <w:marLeft w:val="0"/>
                                                  <w:marRight w:val="0"/>
                                                  <w:marTop w:val="0"/>
                                                  <w:marBottom w:val="0"/>
                                                  <w:divBdr>
                                                    <w:top w:val="none" w:sz="0" w:space="0" w:color="auto"/>
                                                    <w:left w:val="none" w:sz="0" w:space="0" w:color="auto"/>
                                                    <w:bottom w:val="none" w:sz="0" w:space="0" w:color="auto"/>
                                                    <w:right w:val="none" w:sz="0" w:space="0" w:color="auto"/>
                                                  </w:divBdr>
                                                  <w:divsChild>
                                                    <w:div w:id="1252468062">
                                                      <w:marLeft w:val="0"/>
                                                      <w:marRight w:val="0"/>
                                                      <w:marTop w:val="150"/>
                                                      <w:marBottom w:val="0"/>
                                                      <w:divBdr>
                                                        <w:top w:val="none" w:sz="0" w:space="0" w:color="auto"/>
                                                        <w:left w:val="none" w:sz="0" w:space="0" w:color="auto"/>
                                                        <w:bottom w:val="none" w:sz="0" w:space="0" w:color="auto"/>
                                                        <w:right w:val="none" w:sz="0" w:space="0" w:color="auto"/>
                                                      </w:divBdr>
                                                    </w:div>
                                                  </w:divsChild>
                                                </w:div>
                                                <w:div w:id="678771468">
                                                  <w:marLeft w:val="0"/>
                                                  <w:marRight w:val="0"/>
                                                  <w:marTop w:val="0"/>
                                                  <w:marBottom w:val="0"/>
                                                  <w:divBdr>
                                                    <w:top w:val="none" w:sz="0" w:space="0" w:color="auto"/>
                                                    <w:left w:val="none" w:sz="0" w:space="0" w:color="auto"/>
                                                    <w:bottom w:val="none" w:sz="0" w:space="0" w:color="auto"/>
                                                    <w:right w:val="none" w:sz="0" w:space="0" w:color="auto"/>
                                                  </w:divBdr>
                                                </w:div>
                                              </w:divsChild>
                                            </w:div>
                                            <w:div w:id="1568804059">
                                              <w:marLeft w:val="0"/>
                                              <w:marRight w:val="0"/>
                                              <w:marTop w:val="0"/>
                                              <w:marBottom w:val="0"/>
                                              <w:divBdr>
                                                <w:top w:val="none" w:sz="0" w:space="0" w:color="auto"/>
                                                <w:left w:val="none" w:sz="0" w:space="0" w:color="auto"/>
                                                <w:bottom w:val="none" w:sz="0" w:space="0" w:color="auto"/>
                                                <w:right w:val="none" w:sz="0" w:space="0" w:color="auto"/>
                                              </w:divBdr>
                                              <w:divsChild>
                                                <w:div w:id="108135070">
                                                  <w:marLeft w:val="0"/>
                                                  <w:marRight w:val="0"/>
                                                  <w:marTop w:val="0"/>
                                                  <w:marBottom w:val="0"/>
                                                  <w:divBdr>
                                                    <w:top w:val="none" w:sz="0" w:space="0" w:color="auto"/>
                                                    <w:left w:val="none" w:sz="0" w:space="0" w:color="auto"/>
                                                    <w:bottom w:val="none" w:sz="0" w:space="0" w:color="auto"/>
                                                    <w:right w:val="none" w:sz="0" w:space="0" w:color="auto"/>
                                                  </w:divBdr>
                                                  <w:divsChild>
                                                    <w:div w:id="1017731874">
                                                      <w:marLeft w:val="0"/>
                                                      <w:marRight w:val="0"/>
                                                      <w:marTop w:val="0"/>
                                                      <w:marBottom w:val="0"/>
                                                      <w:divBdr>
                                                        <w:top w:val="none" w:sz="0" w:space="0" w:color="auto"/>
                                                        <w:left w:val="none" w:sz="0" w:space="0" w:color="auto"/>
                                                        <w:bottom w:val="none" w:sz="0" w:space="0" w:color="auto"/>
                                                        <w:right w:val="none" w:sz="0" w:space="0" w:color="auto"/>
                                                      </w:divBdr>
                                                    </w:div>
                                                    <w:div w:id="538979151">
                                                      <w:marLeft w:val="0"/>
                                                      <w:marRight w:val="0"/>
                                                      <w:marTop w:val="375"/>
                                                      <w:marBottom w:val="0"/>
                                                      <w:divBdr>
                                                        <w:top w:val="none" w:sz="0" w:space="0" w:color="auto"/>
                                                        <w:left w:val="none" w:sz="0" w:space="0" w:color="auto"/>
                                                        <w:bottom w:val="none" w:sz="0" w:space="0" w:color="auto"/>
                                                        <w:right w:val="none" w:sz="0" w:space="0" w:color="auto"/>
                                                      </w:divBdr>
                                                      <w:divsChild>
                                                        <w:div w:id="600181282">
                                                          <w:marLeft w:val="0"/>
                                                          <w:marRight w:val="0"/>
                                                          <w:marTop w:val="0"/>
                                                          <w:marBottom w:val="0"/>
                                                          <w:divBdr>
                                                            <w:top w:val="none" w:sz="0" w:space="0" w:color="auto"/>
                                                            <w:left w:val="none" w:sz="0" w:space="0" w:color="auto"/>
                                                            <w:bottom w:val="none" w:sz="0" w:space="0" w:color="auto"/>
                                                            <w:right w:val="none" w:sz="0" w:space="0" w:color="auto"/>
                                                          </w:divBdr>
                                                          <w:divsChild>
                                                            <w:div w:id="1376390199">
                                                              <w:marLeft w:val="0"/>
                                                              <w:marRight w:val="0"/>
                                                              <w:marTop w:val="0"/>
                                                              <w:marBottom w:val="0"/>
                                                              <w:divBdr>
                                                                <w:top w:val="none" w:sz="0" w:space="0" w:color="auto"/>
                                                                <w:left w:val="none" w:sz="0" w:space="0" w:color="auto"/>
                                                                <w:bottom w:val="none" w:sz="0" w:space="0" w:color="auto"/>
                                                                <w:right w:val="none" w:sz="0" w:space="0" w:color="auto"/>
                                                              </w:divBdr>
                                                            </w:div>
                                                          </w:divsChild>
                                                        </w:div>
                                                        <w:div w:id="8783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8817">
                                          <w:marLeft w:val="0"/>
                                          <w:marRight w:val="0"/>
                                          <w:marTop w:val="0"/>
                                          <w:marBottom w:val="375"/>
                                          <w:divBdr>
                                            <w:top w:val="none" w:sz="0" w:space="0" w:color="auto"/>
                                            <w:left w:val="none" w:sz="0" w:space="0" w:color="auto"/>
                                            <w:bottom w:val="none" w:sz="0" w:space="0" w:color="auto"/>
                                            <w:right w:val="none" w:sz="0" w:space="0" w:color="auto"/>
                                          </w:divBdr>
                                          <w:divsChild>
                                            <w:div w:id="499270173">
                                              <w:marLeft w:val="0"/>
                                              <w:marRight w:val="300"/>
                                              <w:marTop w:val="0"/>
                                              <w:marBottom w:val="0"/>
                                              <w:divBdr>
                                                <w:top w:val="none" w:sz="0" w:space="0" w:color="auto"/>
                                                <w:left w:val="none" w:sz="0" w:space="0" w:color="auto"/>
                                                <w:bottom w:val="none" w:sz="0" w:space="0" w:color="auto"/>
                                                <w:right w:val="none" w:sz="0" w:space="0" w:color="auto"/>
                                              </w:divBdr>
                                              <w:divsChild>
                                                <w:div w:id="1216893822">
                                                  <w:marLeft w:val="0"/>
                                                  <w:marRight w:val="0"/>
                                                  <w:marTop w:val="0"/>
                                                  <w:marBottom w:val="0"/>
                                                  <w:divBdr>
                                                    <w:top w:val="none" w:sz="0" w:space="0" w:color="auto"/>
                                                    <w:left w:val="none" w:sz="0" w:space="0" w:color="auto"/>
                                                    <w:bottom w:val="none" w:sz="0" w:space="0" w:color="auto"/>
                                                    <w:right w:val="none" w:sz="0" w:space="0" w:color="auto"/>
                                                  </w:divBdr>
                                                  <w:divsChild>
                                                    <w:div w:id="2010329850">
                                                      <w:marLeft w:val="0"/>
                                                      <w:marRight w:val="0"/>
                                                      <w:marTop w:val="150"/>
                                                      <w:marBottom w:val="0"/>
                                                      <w:divBdr>
                                                        <w:top w:val="none" w:sz="0" w:space="0" w:color="auto"/>
                                                        <w:left w:val="none" w:sz="0" w:space="0" w:color="auto"/>
                                                        <w:bottom w:val="none" w:sz="0" w:space="0" w:color="auto"/>
                                                        <w:right w:val="none" w:sz="0" w:space="0" w:color="auto"/>
                                                      </w:divBdr>
                                                    </w:div>
                                                  </w:divsChild>
                                                </w:div>
                                                <w:div w:id="630523031">
                                                  <w:marLeft w:val="0"/>
                                                  <w:marRight w:val="0"/>
                                                  <w:marTop w:val="0"/>
                                                  <w:marBottom w:val="0"/>
                                                  <w:divBdr>
                                                    <w:top w:val="none" w:sz="0" w:space="0" w:color="auto"/>
                                                    <w:left w:val="none" w:sz="0" w:space="0" w:color="auto"/>
                                                    <w:bottom w:val="none" w:sz="0" w:space="0" w:color="auto"/>
                                                    <w:right w:val="none" w:sz="0" w:space="0" w:color="auto"/>
                                                  </w:divBdr>
                                                </w:div>
                                              </w:divsChild>
                                            </w:div>
                                            <w:div w:id="256791111">
                                              <w:marLeft w:val="0"/>
                                              <w:marRight w:val="0"/>
                                              <w:marTop w:val="0"/>
                                              <w:marBottom w:val="0"/>
                                              <w:divBdr>
                                                <w:top w:val="none" w:sz="0" w:space="0" w:color="auto"/>
                                                <w:left w:val="none" w:sz="0" w:space="0" w:color="auto"/>
                                                <w:bottom w:val="none" w:sz="0" w:space="0" w:color="auto"/>
                                                <w:right w:val="none" w:sz="0" w:space="0" w:color="auto"/>
                                              </w:divBdr>
                                              <w:divsChild>
                                                <w:div w:id="2022317165">
                                                  <w:marLeft w:val="0"/>
                                                  <w:marRight w:val="0"/>
                                                  <w:marTop w:val="0"/>
                                                  <w:marBottom w:val="0"/>
                                                  <w:divBdr>
                                                    <w:top w:val="none" w:sz="0" w:space="0" w:color="auto"/>
                                                    <w:left w:val="none" w:sz="0" w:space="0" w:color="auto"/>
                                                    <w:bottom w:val="none" w:sz="0" w:space="0" w:color="auto"/>
                                                    <w:right w:val="none" w:sz="0" w:space="0" w:color="auto"/>
                                                  </w:divBdr>
                                                  <w:divsChild>
                                                    <w:div w:id="1880825027">
                                                      <w:marLeft w:val="0"/>
                                                      <w:marRight w:val="0"/>
                                                      <w:marTop w:val="0"/>
                                                      <w:marBottom w:val="0"/>
                                                      <w:divBdr>
                                                        <w:top w:val="none" w:sz="0" w:space="0" w:color="auto"/>
                                                        <w:left w:val="none" w:sz="0" w:space="0" w:color="auto"/>
                                                        <w:bottom w:val="none" w:sz="0" w:space="0" w:color="auto"/>
                                                        <w:right w:val="none" w:sz="0" w:space="0" w:color="auto"/>
                                                      </w:divBdr>
                                                    </w:div>
                                                    <w:div w:id="1534535662">
                                                      <w:marLeft w:val="0"/>
                                                      <w:marRight w:val="0"/>
                                                      <w:marTop w:val="375"/>
                                                      <w:marBottom w:val="0"/>
                                                      <w:divBdr>
                                                        <w:top w:val="none" w:sz="0" w:space="0" w:color="auto"/>
                                                        <w:left w:val="none" w:sz="0" w:space="0" w:color="auto"/>
                                                        <w:bottom w:val="none" w:sz="0" w:space="0" w:color="auto"/>
                                                        <w:right w:val="none" w:sz="0" w:space="0" w:color="auto"/>
                                                      </w:divBdr>
                                                      <w:divsChild>
                                                        <w:div w:id="1661695966">
                                                          <w:marLeft w:val="0"/>
                                                          <w:marRight w:val="0"/>
                                                          <w:marTop w:val="0"/>
                                                          <w:marBottom w:val="0"/>
                                                          <w:divBdr>
                                                            <w:top w:val="none" w:sz="0" w:space="0" w:color="auto"/>
                                                            <w:left w:val="none" w:sz="0" w:space="0" w:color="auto"/>
                                                            <w:bottom w:val="none" w:sz="0" w:space="0" w:color="auto"/>
                                                            <w:right w:val="none" w:sz="0" w:space="0" w:color="auto"/>
                                                          </w:divBdr>
                                                          <w:divsChild>
                                                            <w:div w:id="2114010265">
                                                              <w:marLeft w:val="0"/>
                                                              <w:marRight w:val="0"/>
                                                              <w:marTop w:val="0"/>
                                                              <w:marBottom w:val="0"/>
                                                              <w:divBdr>
                                                                <w:top w:val="none" w:sz="0" w:space="0" w:color="auto"/>
                                                                <w:left w:val="none" w:sz="0" w:space="0" w:color="auto"/>
                                                                <w:bottom w:val="none" w:sz="0" w:space="0" w:color="auto"/>
                                                                <w:right w:val="none" w:sz="0" w:space="0" w:color="auto"/>
                                                              </w:divBdr>
                                                            </w:div>
                                                          </w:divsChild>
                                                        </w:div>
                                                        <w:div w:id="7984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89164">
                                          <w:marLeft w:val="0"/>
                                          <w:marRight w:val="0"/>
                                          <w:marTop w:val="0"/>
                                          <w:marBottom w:val="0"/>
                                          <w:divBdr>
                                            <w:top w:val="none" w:sz="0" w:space="0" w:color="auto"/>
                                            <w:left w:val="none" w:sz="0" w:space="0" w:color="auto"/>
                                            <w:bottom w:val="none" w:sz="0" w:space="0" w:color="auto"/>
                                            <w:right w:val="none" w:sz="0" w:space="0" w:color="auto"/>
                                          </w:divBdr>
                                          <w:divsChild>
                                            <w:div w:id="1479297380">
                                              <w:marLeft w:val="0"/>
                                              <w:marRight w:val="300"/>
                                              <w:marTop w:val="0"/>
                                              <w:marBottom w:val="0"/>
                                              <w:divBdr>
                                                <w:top w:val="none" w:sz="0" w:space="0" w:color="auto"/>
                                                <w:left w:val="none" w:sz="0" w:space="0" w:color="auto"/>
                                                <w:bottom w:val="none" w:sz="0" w:space="0" w:color="auto"/>
                                                <w:right w:val="none" w:sz="0" w:space="0" w:color="auto"/>
                                              </w:divBdr>
                                              <w:divsChild>
                                                <w:div w:id="378359719">
                                                  <w:marLeft w:val="0"/>
                                                  <w:marRight w:val="0"/>
                                                  <w:marTop w:val="0"/>
                                                  <w:marBottom w:val="0"/>
                                                  <w:divBdr>
                                                    <w:top w:val="none" w:sz="0" w:space="0" w:color="auto"/>
                                                    <w:left w:val="none" w:sz="0" w:space="0" w:color="auto"/>
                                                    <w:bottom w:val="none" w:sz="0" w:space="0" w:color="auto"/>
                                                    <w:right w:val="none" w:sz="0" w:space="0" w:color="auto"/>
                                                  </w:divBdr>
                                                  <w:divsChild>
                                                    <w:div w:id="1261064361">
                                                      <w:marLeft w:val="0"/>
                                                      <w:marRight w:val="0"/>
                                                      <w:marTop w:val="150"/>
                                                      <w:marBottom w:val="0"/>
                                                      <w:divBdr>
                                                        <w:top w:val="none" w:sz="0" w:space="0" w:color="auto"/>
                                                        <w:left w:val="none" w:sz="0" w:space="0" w:color="auto"/>
                                                        <w:bottom w:val="none" w:sz="0" w:space="0" w:color="auto"/>
                                                        <w:right w:val="none" w:sz="0" w:space="0" w:color="auto"/>
                                                      </w:divBdr>
                                                    </w:div>
                                                  </w:divsChild>
                                                </w:div>
                                                <w:div w:id="1282229695">
                                                  <w:marLeft w:val="0"/>
                                                  <w:marRight w:val="0"/>
                                                  <w:marTop w:val="0"/>
                                                  <w:marBottom w:val="0"/>
                                                  <w:divBdr>
                                                    <w:top w:val="none" w:sz="0" w:space="0" w:color="auto"/>
                                                    <w:left w:val="none" w:sz="0" w:space="0" w:color="auto"/>
                                                    <w:bottom w:val="none" w:sz="0" w:space="0" w:color="auto"/>
                                                    <w:right w:val="none" w:sz="0" w:space="0" w:color="auto"/>
                                                  </w:divBdr>
                                                </w:div>
                                              </w:divsChild>
                                            </w:div>
                                            <w:div w:id="2012680026">
                                              <w:marLeft w:val="0"/>
                                              <w:marRight w:val="0"/>
                                              <w:marTop w:val="0"/>
                                              <w:marBottom w:val="0"/>
                                              <w:divBdr>
                                                <w:top w:val="none" w:sz="0" w:space="0" w:color="auto"/>
                                                <w:left w:val="none" w:sz="0" w:space="0" w:color="auto"/>
                                                <w:bottom w:val="none" w:sz="0" w:space="0" w:color="auto"/>
                                                <w:right w:val="none" w:sz="0" w:space="0" w:color="auto"/>
                                              </w:divBdr>
                                              <w:divsChild>
                                                <w:div w:id="399795383">
                                                  <w:marLeft w:val="0"/>
                                                  <w:marRight w:val="0"/>
                                                  <w:marTop w:val="0"/>
                                                  <w:marBottom w:val="0"/>
                                                  <w:divBdr>
                                                    <w:top w:val="none" w:sz="0" w:space="0" w:color="auto"/>
                                                    <w:left w:val="none" w:sz="0" w:space="0" w:color="auto"/>
                                                    <w:bottom w:val="none" w:sz="0" w:space="0" w:color="auto"/>
                                                    <w:right w:val="none" w:sz="0" w:space="0" w:color="auto"/>
                                                  </w:divBdr>
                                                  <w:divsChild>
                                                    <w:div w:id="638535892">
                                                      <w:marLeft w:val="0"/>
                                                      <w:marRight w:val="0"/>
                                                      <w:marTop w:val="0"/>
                                                      <w:marBottom w:val="0"/>
                                                      <w:divBdr>
                                                        <w:top w:val="none" w:sz="0" w:space="0" w:color="auto"/>
                                                        <w:left w:val="none" w:sz="0" w:space="0" w:color="auto"/>
                                                        <w:bottom w:val="none" w:sz="0" w:space="0" w:color="auto"/>
                                                        <w:right w:val="none" w:sz="0" w:space="0" w:color="auto"/>
                                                      </w:divBdr>
                                                    </w:div>
                                                    <w:div w:id="564726779">
                                                      <w:marLeft w:val="0"/>
                                                      <w:marRight w:val="0"/>
                                                      <w:marTop w:val="375"/>
                                                      <w:marBottom w:val="0"/>
                                                      <w:divBdr>
                                                        <w:top w:val="none" w:sz="0" w:space="0" w:color="auto"/>
                                                        <w:left w:val="none" w:sz="0" w:space="0" w:color="auto"/>
                                                        <w:bottom w:val="none" w:sz="0" w:space="0" w:color="auto"/>
                                                        <w:right w:val="none" w:sz="0" w:space="0" w:color="auto"/>
                                                      </w:divBdr>
                                                      <w:divsChild>
                                                        <w:div w:id="2092388512">
                                                          <w:marLeft w:val="0"/>
                                                          <w:marRight w:val="0"/>
                                                          <w:marTop w:val="0"/>
                                                          <w:marBottom w:val="0"/>
                                                          <w:divBdr>
                                                            <w:top w:val="none" w:sz="0" w:space="0" w:color="auto"/>
                                                            <w:left w:val="none" w:sz="0" w:space="0" w:color="auto"/>
                                                            <w:bottom w:val="none" w:sz="0" w:space="0" w:color="auto"/>
                                                            <w:right w:val="none" w:sz="0" w:space="0" w:color="auto"/>
                                                          </w:divBdr>
                                                          <w:divsChild>
                                                            <w:div w:id="2052411648">
                                                              <w:marLeft w:val="0"/>
                                                              <w:marRight w:val="0"/>
                                                              <w:marTop w:val="0"/>
                                                              <w:marBottom w:val="0"/>
                                                              <w:divBdr>
                                                                <w:top w:val="none" w:sz="0" w:space="0" w:color="auto"/>
                                                                <w:left w:val="none" w:sz="0" w:space="0" w:color="auto"/>
                                                                <w:bottom w:val="none" w:sz="0" w:space="0" w:color="auto"/>
                                                                <w:right w:val="none" w:sz="0" w:space="0" w:color="auto"/>
                                                              </w:divBdr>
                                                            </w:div>
                                                          </w:divsChild>
                                                        </w:div>
                                                        <w:div w:id="4322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103112">
                                      <w:marLeft w:val="0"/>
                                      <w:marRight w:val="0"/>
                                      <w:marTop w:val="0"/>
                                      <w:marBottom w:val="375"/>
                                      <w:divBdr>
                                        <w:top w:val="none" w:sz="0" w:space="0" w:color="auto"/>
                                        <w:left w:val="none" w:sz="0" w:space="0" w:color="auto"/>
                                        <w:bottom w:val="none" w:sz="0" w:space="0" w:color="auto"/>
                                        <w:right w:val="none" w:sz="0" w:space="0" w:color="auto"/>
                                      </w:divBdr>
                                      <w:divsChild>
                                        <w:div w:id="435246590">
                                          <w:marLeft w:val="0"/>
                                          <w:marRight w:val="450"/>
                                          <w:marTop w:val="0"/>
                                          <w:marBottom w:val="0"/>
                                          <w:divBdr>
                                            <w:top w:val="none" w:sz="0" w:space="0" w:color="auto"/>
                                            <w:left w:val="none" w:sz="0" w:space="0" w:color="auto"/>
                                            <w:bottom w:val="none" w:sz="0" w:space="0" w:color="auto"/>
                                            <w:right w:val="none" w:sz="0" w:space="0" w:color="auto"/>
                                          </w:divBdr>
                                          <w:divsChild>
                                            <w:div w:id="1816023329">
                                              <w:marLeft w:val="0"/>
                                              <w:marRight w:val="0"/>
                                              <w:marTop w:val="0"/>
                                              <w:marBottom w:val="150"/>
                                              <w:divBdr>
                                                <w:top w:val="none" w:sz="0" w:space="0" w:color="auto"/>
                                                <w:left w:val="none" w:sz="0" w:space="0" w:color="auto"/>
                                                <w:bottom w:val="none" w:sz="0" w:space="0" w:color="auto"/>
                                                <w:right w:val="none" w:sz="0" w:space="0" w:color="auto"/>
                                              </w:divBdr>
                                            </w:div>
                                            <w:div w:id="2141990515">
                                              <w:marLeft w:val="0"/>
                                              <w:marRight w:val="0"/>
                                              <w:marTop w:val="0"/>
                                              <w:marBottom w:val="0"/>
                                              <w:divBdr>
                                                <w:top w:val="none" w:sz="0" w:space="0" w:color="auto"/>
                                                <w:left w:val="none" w:sz="0" w:space="0" w:color="auto"/>
                                                <w:bottom w:val="none" w:sz="0" w:space="0" w:color="auto"/>
                                                <w:right w:val="none" w:sz="0" w:space="0" w:color="auto"/>
                                              </w:divBdr>
                                            </w:div>
                                          </w:divsChild>
                                        </w:div>
                                        <w:div w:id="1710883537">
                                          <w:marLeft w:val="0"/>
                                          <w:marRight w:val="0"/>
                                          <w:marTop w:val="0"/>
                                          <w:marBottom w:val="0"/>
                                          <w:divBdr>
                                            <w:top w:val="none" w:sz="0" w:space="0" w:color="auto"/>
                                            <w:left w:val="none" w:sz="0" w:space="0" w:color="auto"/>
                                            <w:bottom w:val="none" w:sz="0" w:space="0" w:color="auto"/>
                                            <w:right w:val="none" w:sz="0" w:space="0" w:color="auto"/>
                                          </w:divBdr>
                                          <w:divsChild>
                                            <w:div w:id="1242370322">
                                              <w:marLeft w:val="0"/>
                                              <w:marRight w:val="0"/>
                                              <w:marTop w:val="0"/>
                                              <w:marBottom w:val="0"/>
                                              <w:divBdr>
                                                <w:top w:val="none" w:sz="0" w:space="0" w:color="auto"/>
                                                <w:left w:val="none" w:sz="0" w:space="0" w:color="auto"/>
                                                <w:bottom w:val="none" w:sz="0" w:space="0" w:color="auto"/>
                                                <w:right w:val="none" w:sz="0" w:space="0" w:color="auto"/>
                                              </w:divBdr>
                                              <w:divsChild>
                                                <w:div w:id="251206559">
                                                  <w:marLeft w:val="0"/>
                                                  <w:marRight w:val="0"/>
                                                  <w:marTop w:val="0"/>
                                                  <w:marBottom w:val="0"/>
                                                  <w:divBdr>
                                                    <w:top w:val="none" w:sz="0" w:space="0" w:color="auto"/>
                                                    <w:left w:val="none" w:sz="0" w:space="0" w:color="auto"/>
                                                    <w:bottom w:val="none" w:sz="0" w:space="0" w:color="auto"/>
                                                    <w:right w:val="none" w:sz="0" w:space="0" w:color="auto"/>
                                                  </w:divBdr>
                                                </w:div>
                                                <w:div w:id="1013337535">
                                                  <w:marLeft w:val="0"/>
                                                  <w:marRight w:val="0"/>
                                                  <w:marTop w:val="0"/>
                                                  <w:marBottom w:val="0"/>
                                                  <w:divBdr>
                                                    <w:top w:val="none" w:sz="0" w:space="0" w:color="auto"/>
                                                    <w:left w:val="none" w:sz="0" w:space="0" w:color="auto"/>
                                                    <w:bottom w:val="none" w:sz="0" w:space="0" w:color="auto"/>
                                                    <w:right w:val="none" w:sz="0" w:space="0" w:color="auto"/>
                                                  </w:divBdr>
                                                </w:div>
                                              </w:divsChild>
                                            </w:div>
                                            <w:div w:id="1785071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223491">
          <w:marLeft w:val="0"/>
          <w:marRight w:val="0"/>
          <w:marTop w:val="0"/>
          <w:marBottom w:val="750"/>
          <w:divBdr>
            <w:top w:val="none" w:sz="0" w:space="0" w:color="auto"/>
            <w:left w:val="none" w:sz="0" w:space="0" w:color="auto"/>
            <w:bottom w:val="none" w:sz="0" w:space="0" w:color="auto"/>
            <w:right w:val="none" w:sz="0" w:space="0" w:color="auto"/>
          </w:divBdr>
          <w:divsChild>
            <w:div w:id="1828596815">
              <w:marLeft w:val="0"/>
              <w:marRight w:val="0"/>
              <w:marTop w:val="0"/>
              <w:marBottom w:val="0"/>
              <w:divBdr>
                <w:top w:val="none" w:sz="0" w:space="0" w:color="auto"/>
                <w:left w:val="none" w:sz="0" w:space="0" w:color="auto"/>
                <w:bottom w:val="none" w:sz="0" w:space="0" w:color="auto"/>
                <w:right w:val="none" w:sz="0" w:space="0" w:color="auto"/>
              </w:divBdr>
              <w:divsChild>
                <w:div w:id="1076168098">
                  <w:marLeft w:val="0"/>
                  <w:marRight w:val="0"/>
                  <w:marTop w:val="0"/>
                  <w:marBottom w:val="0"/>
                  <w:divBdr>
                    <w:top w:val="none" w:sz="0" w:space="0" w:color="auto"/>
                    <w:left w:val="none" w:sz="0" w:space="0" w:color="auto"/>
                    <w:bottom w:val="none" w:sz="0" w:space="0" w:color="auto"/>
                    <w:right w:val="none" w:sz="0" w:space="0" w:color="auto"/>
                  </w:divBdr>
                  <w:divsChild>
                    <w:div w:id="1046104943">
                      <w:marLeft w:val="-15"/>
                      <w:marRight w:val="0"/>
                      <w:marTop w:val="0"/>
                      <w:marBottom w:val="0"/>
                      <w:divBdr>
                        <w:top w:val="none" w:sz="0" w:space="0" w:color="auto"/>
                        <w:left w:val="none" w:sz="0" w:space="0" w:color="auto"/>
                        <w:bottom w:val="none" w:sz="0" w:space="0" w:color="auto"/>
                        <w:right w:val="none" w:sz="0" w:space="0" w:color="auto"/>
                      </w:divBdr>
                    </w:div>
                    <w:div w:id="1834368897">
                      <w:marLeft w:val="225"/>
                      <w:marRight w:val="225"/>
                      <w:marTop w:val="0"/>
                      <w:marBottom w:val="0"/>
                      <w:divBdr>
                        <w:top w:val="none" w:sz="0" w:space="0" w:color="auto"/>
                        <w:left w:val="none" w:sz="0" w:space="0" w:color="auto"/>
                        <w:bottom w:val="none" w:sz="0" w:space="0" w:color="auto"/>
                        <w:right w:val="none" w:sz="0" w:space="0" w:color="auto"/>
                      </w:divBdr>
                    </w:div>
                  </w:divsChild>
                </w:div>
                <w:div w:id="769860070">
                  <w:marLeft w:val="0"/>
                  <w:marRight w:val="0"/>
                  <w:marTop w:val="0"/>
                  <w:marBottom w:val="0"/>
                  <w:divBdr>
                    <w:top w:val="none" w:sz="0" w:space="0" w:color="auto"/>
                    <w:left w:val="none" w:sz="0" w:space="0" w:color="auto"/>
                    <w:bottom w:val="none" w:sz="0" w:space="0" w:color="auto"/>
                    <w:right w:val="none" w:sz="0" w:space="0" w:color="auto"/>
                  </w:divBdr>
                </w:div>
                <w:div w:id="144473673">
                  <w:marLeft w:val="0"/>
                  <w:marRight w:val="0"/>
                  <w:marTop w:val="0"/>
                  <w:marBottom w:val="0"/>
                  <w:divBdr>
                    <w:top w:val="none" w:sz="0" w:space="0" w:color="auto"/>
                    <w:left w:val="none" w:sz="0" w:space="0" w:color="auto"/>
                    <w:bottom w:val="none" w:sz="0" w:space="0" w:color="auto"/>
                    <w:right w:val="none" w:sz="0" w:space="0" w:color="auto"/>
                  </w:divBdr>
                  <w:divsChild>
                    <w:div w:id="216161157">
                      <w:marLeft w:val="0"/>
                      <w:marRight w:val="0"/>
                      <w:marTop w:val="0"/>
                      <w:marBottom w:val="0"/>
                      <w:divBdr>
                        <w:top w:val="none" w:sz="0" w:space="0" w:color="auto"/>
                        <w:left w:val="none" w:sz="0" w:space="0" w:color="auto"/>
                        <w:bottom w:val="none" w:sz="0" w:space="0" w:color="auto"/>
                        <w:right w:val="none" w:sz="0" w:space="0" w:color="auto"/>
                      </w:divBdr>
                    </w:div>
                    <w:div w:id="491920416">
                      <w:marLeft w:val="0"/>
                      <w:marRight w:val="0"/>
                      <w:marTop w:val="375"/>
                      <w:marBottom w:val="300"/>
                      <w:divBdr>
                        <w:top w:val="none" w:sz="0" w:space="0" w:color="auto"/>
                        <w:left w:val="none" w:sz="0" w:space="0" w:color="auto"/>
                        <w:bottom w:val="none" w:sz="0" w:space="0" w:color="auto"/>
                        <w:right w:val="none" w:sz="0" w:space="0" w:color="auto"/>
                      </w:divBdr>
                      <w:divsChild>
                        <w:div w:id="62607966">
                          <w:marLeft w:val="0"/>
                          <w:marRight w:val="0"/>
                          <w:marTop w:val="0"/>
                          <w:marBottom w:val="0"/>
                          <w:divBdr>
                            <w:top w:val="none" w:sz="0" w:space="0" w:color="auto"/>
                            <w:left w:val="none" w:sz="0" w:space="0" w:color="auto"/>
                            <w:bottom w:val="none" w:sz="0" w:space="0" w:color="auto"/>
                            <w:right w:val="none" w:sz="0" w:space="0" w:color="auto"/>
                          </w:divBdr>
                          <w:divsChild>
                            <w:div w:id="470053329">
                              <w:marLeft w:val="0"/>
                              <w:marRight w:val="0"/>
                              <w:marTop w:val="0"/>
                              <w:marBottom w:val="0"/>
                              <w:divBdr>
                                <w:top w:val="none" w:sz="0" w:space="0" w:color="auto"/>
                                <w:left w:val="none" w:sz="0" w:space="0" w:color="auto"/>
                                <w:bottom w:val="none" w:sz="0" w:space="0" w:color="auto"/>
                                <w:right w:val="none" w:sz="0" w:space="0" w:color="auto"/>
                              </w:divBdr>
                            </w:div>
                          </w:divsChild>
                        </w:div>
                        <w:div w:id="163864944">
                          <w:marLeft w:val="0"/>
                          <w:marRight w:val="0"/>
                          <w:marTop w:val="0"/>
                          <w:marBottom w:val="0"/>
                          <w:divBdr>
                            <w:top w:val="none" w:sz="0" w:space="0" w:color="auto"/>
                            <w:left w:val="none" w:sz="0" w:space="0" w:color="auto"/>
                            <w:bottom w:val="none" w:sz="0" w:space="0" w:color="auto"/>
                            <w:right w:val="none" w:sz="0" w:space="0" w:color="auto"/>
                          </w:divBdr>
                          <w:divsChild>
                            <w:div w:id="19805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353324">
              <w:marLeft w:val="0"/>
              <w:marRight w:val="0"/>
              <w:marTop w:val="0"/>
              <w:marBottom w:val="450"/>
              <w:divBdr>
                <w:top w:val="none" w:sz="0" w:space="0" w:color="auto"/>
                <w:left w:val="none" w:sz="0" w:space="0" w:color="auto"/>
                <w:bottom w:val="none" w:sz="0" w:space="0" w:color="auto"/>
                <w:right w:val="none" w:sz="0" w:space="0" w:color="auto"/>
              </w:divBdr>
              <w:divsChild>
                <w:div w:id="865220375">
                  <w:marLeft w:val="0"/>
                  <w:marRight w:val="0"/>
                  <w:marTop w:val="0"/>
                  <w:marBottom w:val="0"/>
                  <w:divBdr>
                    <w:top w:val="none" w:sz="0" w:space="0" w:color="auto"/>
                    <w:left w:val="none" w:sz="0" w:space="0" w:color="auto"/>
                    <w:bottom w:val="none" w:sz="0" w:space="0" w:color="auto"/>
                    <w:right w:val="none" w:sz="0" w:space="0" w:color="auto"/>
                  </w:divBdr>
                </w:div>
                <w:div w:id="52120103">
                  <w:marLeft w:val="0"/>
                  <w:marRight w:val="0"/>
                  <w:marTop w:val="0"/>
                  <w:marBottom w:val="0"/>
                  <w:divBdr>
                    <w:top w:val="none" w:sz="0" w:space="0" w:color="auto"/>
                    <w:left w:val="none" w:sz="0" w:space="0" w:color="auto"/>
                    <w:bottom w:val="none" w:sz="0" w:space="0" w:color="auto"/>
                    <w:right w:val="none" w:sz="0" w:space="0" w:color="auto"/>
                  </w:divBdr>
                  <w:divsChild>
                    <w:div w:id="1115102303">
                      <w:marLeft w:val="0"/>
                      <w:marRight w:val="0"/>
                      <w:marTop w:val="0"/>
                      <w:marBottom w:val="0"/>
                      <w:divBdr>
                        <w:top w:val="none" w:sz="0" w:space="0" w:color="auto"/>
                        <w:left w:val="none" w:sz="0" w:space="0" w:color="auto"/>
                        <w:bottom w:val="none" w:sz="0" w:space="0" w:color="auto"/>
                        <w:right w:val="none" w:sz="0" w:space="0" w:color="auto"/>
                      </w:divBdr>
                      <w:divsChild>
                        <w:div w:id="1464538182">
                          <w:marLeft w:val="0"/>
                          <w:marRight w:val="0"/>
                          <w:marTop w:val="0"/>
                          <w:marBottom w:val="0"/>
                          <w:divBdr>
                            <w:top w:val="none" w:sz="0" w:space="0" w:color="auto"/>
                            <w:left w:val="none" w:sz="0" w:space="0" w:color="auto"/>
                            <w:bottom w:val="none" w:sz="0" w:space="0" w:color="auto"/>
                            <w:right w:val="none" w:sz="0" w:space="0" w:color="auto"/>
                          </w:divBdr>
                          <w:divsChild>
                            <w:div w:id="506478906">
                              <w:marLeft w:val="0"/>
                              <w:marRight w:val="0"/>
                              <w:marTop w:val="0"/>
                              <w:marBottom w:val="0"/>
                              <w:divBdr>
                                <w:top w:val="none" w:sz="0" w:space="0" w:color="auto"/>
                                <w:left w:val="none" w:sz="0" w:space="0" w:color="auto"/>
                                <w:bottom w:val="none" w:sz="0" w:space="0" w:color="auto"/>
                                <w:right w:val="none" w:sz="0" w:space="0" w:color="auto"/>
                              </w:divBdr>
                              <w:divsChild>
                                <w:div w:id="332687768">
                                  <w:marLeft w:val="0"/>
                                  <w:marRight w:val="0"/>
                                  <w:marTop w:val="0"/>
                                  <w:marBottom w:val="0"/>
                                  <w:divBdr>
                                    <w:top w:val="none" w:sz="0" w:space="0" w:color="auto"/>
                                    <w:left w:val="none" w:sz="0" w:space="0" w:color="auto"/>
                                    <w:bottom w:val="none" w:sz="0" w:space="0" w:color="auto"/>
                                    <w:right w:val="none" w:sz="0" w:space="0" w:color="auto"/>
                                  </w:divBdr>
                                  <w:divsChild>
                                    <w:div w:id="2147120340">
                                      <w:marLeft w:val="0"/>
                                      <w:marRight w:val="0"/>
                                      <w:marTop w:val="0"/>
                                      <w:marBottom w:val="0"/>
                                      <w:divBdr>
                                        <w:top w:val="none" w:sz="0" w:space="0" w:color="auto"/>
                                        <w:left w:val="none" w:sz="0" w:space="0" w:color="auto"/>
                                        <w:bottom w:val="none" w:sz="0" w:space="0" w:color="auto"/>
                                        <w:right w:val="none" w:sz="0" w:space="0" w:color="auto"/>
                                      </w:divBdr>
                                    </w:div>
                                    <w:div w:id="854462522">
                                      <w:marLeft w:val="0"/>
                                      <w:marRight w:val="0"/>
                                      <w:marTop w:val="0"/>
                                      <w:marBottom w:val="600"/>
                                      <w:divBdr>
                                        <w:top w:val="none" w:sz="0" w:space="0" w:color="auto"/>
                                        <w:left w:val="none" w:sz="0" w:space="0" w:color="auto"/>
                                        <w:bottom w:val="none" w:sz="0" w:space="0" w:color="auto"/>
                                        <w:right w:val="none" w:sz="0" w:space="0" w:color="auto"/>
                                      </w:divBdr>
                                      <w:divsChild>
                                        <w:div w:id="1124927692">
                                          <w:marLeft w:val="0"/>
                                          <w:marRight w:val="0"/>
                                          <w:marTop w:val="0"/>
                                          <w:marBottom w:val="375"/>
                                          <w:divBdr>
                                            <w:top w:val="none" w:sz="0" w:space="0" w:color="auto"/>
                                            <w:left w:val="none" w:sz="0" w:space="0" w:color="auto"/>
                                            <w:bottom w:val="none" w:sz="0" w:space="0" w:color="auto"/>
                                            <w:right w:val="none" w:sz="0" w:space="0" w:color="auto"/>
                                          </w:divBdr>
                                          <w:divsChild>
                                            <w:div w:id="488448890">
                                              <w:marLeft w:val="0"/>
                                              <w:marRight w:val="300"/>
                                              <w:marTop w:val="0"/>
                                              <w:marBottom w:val="0"/>
                                              <w:divBdr>
                                                <w:top w:val="none" w:sz="0" w:space="0" w:color="auto"/>
                                                <w:left w:val="none" w:sz="0" w:space="0" w:color="auto"/>
                                                <w:bottom w:val="none" w:sz="0" w:space="0" w:color="auto"/>
                                                <w:right w:val="none" w:sz="0" w:space="0" w:color="auto"/>
                                              </w:divBdr>
                                              <w:divsChild>
                                                <w:div w:id="7828032">
                                                  <w:marLeft w:val="0"/>
                                                  <w:marRight w:val="0"/>
                                                  <w:marTop w:val="0"/>
                                                  <w:marBottom w:val="0"/>
                                                  <w:divBdr>
                                                    <w:top w:val="none" w:sz="0" w:space="0" w:color="auto"/>
                                                    <w:left w:val="none" w:sz="0" w:space="0" w:color="auto"/>
                                                    <w:bottom w:val="none" w:sz="0" w:space="0" w:color="auto"/>
                                                    <w:right w:val="none" w:sz="0" w:space="0" w:color="auto"/>
                                                  </w:divBdr>
                                                  <w:divsChild>
                                                    <w:div w:id="1368022393">
                                                      <w:marLeft w:val="0"/>
                                                      <w:marRight w:val="0"/>
                                                      <w:marTop w:val="150"/>
                                                      <w:marBottom w:val="0"/>
                                                      <w:divBdr>
                                                        <w:top w:val="none" w:sz="0" w:space="0" w:color="auto"/>
                                                        <w:left w:val="none" w:sz="0" w:space="0" w:color="auto"/>
                                                        <w:bottom w:val="none" w:sz="0" w:space="0" w:color="auto"/>
                                                        <w:right w:val="none" w:sz="0" w:space="0" w:color="auto"/>
                                                      </w:divBdr>
                                                    </w:div>
                                                  </w:divsChild>
                                                </w:div>
                                                <w:div w:id="852301910">
                                                  <w:marLeft w:val="0"/>
                                                  <w:marRight w:val="0"/>
                                                  <w:marTop w:val="0"/>
                                                  <w:marBottom w:val="0"/>
                                                  <w:divBdr>
                                                    <w:top w:val="none" w:sz="0" w:space="0" w:color="auto"/>
                                                    <w:left w:val="none" w:sz="0" w:space="0" w:color="auto"/>
                                                    <w:bottom w:val="none" w:sz="0" w:space="0" w:color="auto"/>
                                                    <w:right w:val="none" w:sz="0" w:space="0" w:color="auto"/>
                                                  </w:divBdr>
                                                </w:div>
                                              </w:divsChild>
                                            </w:div>
                                            <w:div w:id="1197040869">
                                              <w:marLeft w:val="0"/>
                                              <w:marRight w:val="0"/>
                                              <w:marTop w:val="0"/>
                                              <w:marBottom w:val="0"/>
                                              <w:divBdr>
                                                <w:top w:val="none" w:sz="0" w:space="0" w:color="auto"/>
                                                <w:left w:val="none" w:sz="0" w:space="0" w:color="auto"/>
                                                <w:bottom w:val="none" w:sz="0" w:space="0" w:color="auto"/>
                                                <w:right w:val="none" w:sz="0" w:space="0" w:color="auto"/>
                                              </w:divBdr>
                                              <w:divsChild>
                                                <w:div w:id="1105032135">
                                                  <w:marLeft w:val="0"/>
                                                  <w:marRight w:val="0"/>
                                                  <w:marTop w:val="0"/>
                                                  <w:marBottom w:val="0"/>
                                                  <w:divBdr>
                                                    <w:top w:val="none" w:sz="0" w:space="0" w:color="auto"/>
                                                    <w:left w:val="none" w:sz="0" w:space="0" w:color="auto"/>
                                                    <w:bottom w:val="none" w:sz="0" w:space="0" w:color="auto"/>
                                                    <w:right w:val="none" w:sz="0" w:space="0" w:color="auto"/>
                                                  </w:divBdr>
                                                  <w:divsChild>
                                                    <w:div w:id="284116619">
                                                      <w:marLeft w:val="0"/>
                                                      <w:marRight w:val="0"/>
                                                      <w:marTop w:val="0"/>
                                                      <w:marBottom w:val="0"/>
                                                      <w:divBdr>
                                                        <w:top w:val="none" w:sz="0" w:space="0" w:color="auto"/>
                                                        <w:left w:val="none" w:sz="0" w:space="0" w:color="auto"/>
                                                        <w:bottom w:val="none" w:sz="0" w:space="0" w:color="auto"/>
                                                        <w:right w:val="none" w:sz="0" w:space="0" w:color="auto"/>
                                                      </w:divBdr>
                                                    </w:div>
                                                    <w:div w:id="1789927828">
                                                      <w:marLeft w:val="0"/>
                                                      <w:marRight w:val="0"/>
                                                      <w:marTop w:val="375"/>
                                                      <w:marBottom w:val="0"/>
                                                      <w:divBdr>
                                                        <w:top w:val="none" w:sz="0" w:space="0" w:color="auto"/>
                                                        <w:left w:val="none" w:sz="0" w:space="0" w:color="auto"/>
                                                        <w:bottom w:val="none" w:sz="0" w:space="0" w:color="auto"/>
                                                        <w:right w:val="none" w:sz="0" w:space="0" w:color="auto"/>
                                                      </w:divBdr>
                                                      <w:divsChild>
                                                        <w:div w:id="1504391485">
                                                          <w:marLeft w:val="0"/>
                                                          <w:marRight w:val="0"/>
                                                          <w:marTop w:val="0"/>
                                                          <w:marBottom w:val="0"/>
                                                          <w:divBdr>
                                                            <w:top w:val="none" w:sz="0" w:space="0" w:color="auto"/>
                                                            <w:left w:val="none" w:sz="0" w:space="0" w:color="auto"/>
                                                            <w:bottom w:val="none" w:sz="0" w:space="0" w:color="auto"/>
                                                            <w:right w:val="none" w:sz="0" w:space="0" w:color="auto"/>
                                                          </w:divBdr>
                                                          <w:divsChild>
                                                            <w:div w:id="1577545738">
                                                              <w:marLeft w:val="0"/>
                                                              <w:marRight w:val="0"/>
                                                              <w:marTop w:val="0"/>
                                                              <w:marBottom w:val="0"/>
                                                              <w:divBdr>
                                                                <w:top w:val="none" w:sz="0" w:space="0" w:color="auto"/>
                                                                <w:left w:val="none" w:sz="0" w:space="0" w:color="auto"/>
                                                                <w:bottom w:val="none" w:sz="0" w:space="0" w:color="auto"/>
                                                                <w:right w:val="none" w:sz="0" w:space="0" w:color="auto"/>
                                                              </w:divBdr>
                                                            </w:div>
                                                          </w:divsChild>
                                                        </w:div>
                                                        <w:div w:id="20834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68895">
                                          <w:marLeft w:val="0"/>
                                          <w:marRight w:val="0"/>
                                          <w:marTop w:val="0"/>
                                          <w:marBottom w:val="375"/>
                                          <w:divBdr>
                                            <w:top w:val="none" w:sz="0" w:space="0" w:color="auto"/>
                                            <w:left w:val="none" w:sz="0" w:space="0" w:color="auto"/>
                                            <w:bottom w:val="none" w:sz="0" w:space="0" w:color="auto"/>
                                            <w:right w:val="none" w:sz="0" w:space="0" w:color="auto"/>
                                          </w:divBdr>
                                          <w:divsChild>
                                            <w:div w:id="867917253">
                                              <w:marLeft w:val="0"/>
                                              <w:marRight w:val="300"/>
                                              <w:marTop w:val="0"/>
                                              <w:marBottom w:val="0"/>
                                              <w:divBdr>
                                                <w:top w:val="none" w:sz="0" w:space="0" w:color="auto"/>
                                                <w:left w:val="none" w:sz="0" w:space="0" w:color="auto"/>
                                                <w:bottom w:val="none" w:sz="0" w:space="0" w:color="auto"/>
                                                <w:right w:val="none" w:sz="0" w:space="0" w:color="auto"/>
                                              </w:divBdr>
                                              <w:divsChild>
                                                <w:div w:id="1303197536">
                                                  <w:marLeft w:val="0"/>
                                                  <w:marRight w:val="0"/>
                                                  <w:marTop w:val="0"/>
                                                  <w:marBottom w:val="0"/>
                                                  <w:divBdr>
                                                    <w:top w:val="none" w:sz="0" w:space="0" w:color="auto"/>
                                                    <w:left w:val="none" w:sz="0" w:space="0" w:color="auto"/>
                                                    <w:bottom w:val="none" w:sz="0" w:space="0" w:color="auto"/>
                                                    <w:right w:val="none" w:sz="0" w:space="0" w:color="auto"/>
                                                  </w:divBdr>
                                                  <w:divsChild>
                                                    <w:div w:id="17171071">
                                                      <w:marLeft w:val="0"/>
                                                      <w:marRight w:val="0"/>
                                                      <w:marTop w:val="150"/>
                                                      <w:marBottom w:val="0"/>
                                                      <w:divBdr>
                                                        <w:top w:val="none" w:sz="0" w:space="0" w:color="auto"/>
                                                        <w:left w:val="none" w:sz="0" w:space="0" w:color="auto"/>
                                                        <w:bottom w:val="none" w:sz="0" w:space="0" w:color="auto"/>
                                                        <w:right w:val="none" w:sz="0" w:space="0" w:color="auto"/>
                                                      </w:divBdr>
                                                    </w:div>
                                                  </w:divsChild>
                                                </w:div>
                                                <w:div w:id="2034720159">
                                                  <w:marLeft w:val="0"/>
                                                  <w:marRight w:val="0"/>
                                                  <w:marTop w:val="0"/>
                                                  <w:marBottom w:val="0"/>
                                                  <w:divBdr>
                                                    <w:top w:val="none" w:sz="0" w:space="0" w:color="auto"/>
                                                    <w:left w:val="none" w:sz="0" w:space="0" w:color="auto"/>
                                                    <w:bottom w:val="none" w:sz="0" w:space="0" w:color="auto"/>
                                                    <w:right w:val="none" w:sz="0" w:space="0" w:color="auto"/>
                                                  </w:divBdr>
                                                </w:div>
                                              </w:divsChild>
                                            </w:div>
                                            <w:div w:id="1823964108">
                                              <w:marLeft w:val="0"/>
                                              <w:marRight w:val="0"/>
                                              <w:marTop w:val="0"/>
                                              <w:marBottom w:val="0"/>
                                              <w:divBdr>
                                                <w:top w:val="none" w:sz="0" w:space="0" w:color="auto"/>
                                                <w:left w:val="none" w:sz="0" w:space="0" w:color="auto"/>
                                                <w:bottom w:val="none" w:sz="0" w:space="0" w:color="auto"/>
                                                <w:right w:val="none" w:sz="0" w:space="0" w:color="auto"/>
                                              </w:divBdr>
                                              <w:divsChild>
                                                <w:div w:id="413011405">
                                                  <w:marLeft w:val="0"/>
                                                  <w:marRight w:val="0"/>
                                                  <w:marTop w:val="0"/>
                                                  <w:marBottom w:val="0"/>
                                                  <w:divBdr>
                                                    <w:top w:val="none" w:sz="0" w:space="0" w:color="auto"/>
                                                    <w:left w:val="none" w:sz="0" w:space="0" w:color="auto"/>
                                                    <w:bottom w:val="none" w:sz="0" w:space="0" w:color="auto"/>
                                                    <w:right w:val="none" w:sz="0" w:space="0" w:color="auto"/>
                                                  </w:divBdr>
                                                  <w:divsChild>
                                                    <w:div w:id="1680619292">
                                                      <w:marLeft w:val="0"/>
                                                      <w:marRight w:val="0"/>
                                                      <w:marTop w:val="0"/>
                                                      <w:marBottom w:val="0"/>
                                                      <w:divBdr>
                                                        <w:top w:val="none" w:sz="0" w:space="0" w:color="auto"/>
                                                        <w:left w:val="none" w:sz="0" w:space="0" w:color="auto"/>
                                                        <w:bottom w:val="none" w:sz="0" w:space="0" w:color="auto"/>
                                                        <w:right w:val="none" w:sz="0" w:space="0" w:color="auto"/>
                                                      </w:divBdr>
                                                    </w:div>
                                                    <w:div w:id="320936315">
                                                      <w:marLeft w:val="0"/>
                                                      <w:marRight w:val="0"/>
                                                      <w:marTop w:val="375"/>
                                                      <w:marBottom w:val="0"/>
                                                      <w:divBdr>
                                                        <w:top w:val="none" w:sz="0" w:space="0" w:color="auto"/>
                                                        <w:left w:val="none" w:sz="0" w:space="0" w:color="auto"/>
                                                        <w:bottom w:val="none" w:sz="0" w:space="0" w:color="auto"/>
                                                        <w:right w:val="none" w:sz="0" w:space="0" w:color="auto"/>
                                                      </w:divBdr>
                                                      <w:divsChild>
                                                        <w:div w:id="210701429">
                                                          <w:marLeft w:val="0"/>
                                                          <w:marRight w:val="0"/>
                                                          <w:marTop w:val="0"/>
                                                          <w:marBottom w:val="0"/>
                                                          <w:divBdr>
                                                            <w:top w:val="none" w:sz="0" w:space="0" w:color="auto"/>
                                                            <w:left w:val="none" w:sz="0" w:space="0" w:color="auto"/>
                                                            <w:bottom w:val="none" w:sz="0" w:space="0" w:color="auto"/>
                                                            <w:right w:val="none" w:sz="0" w:space="0" w:color="auto"/>
                                                          </w:divBdr>
                                                          <w:divsChild>
                                                            <w:div w:id="1364474748">
                                                              <w:marLeft w:val="0"/>
                                                              <w:marRight w:val="0"/>
                                                              <w:marTop w:val="0"/>
                                                              <w:marBottom w:val="0"/>
                                                              <w:divBdr>
                                                                <w:top w:val="none" w:sz="0" w:space="0" w:color="auto"/>
                                                                <w:left w:val="none" w:sz="0" w:space="0" w:color="auto"/>
                                                                <w:bottom w:val="none" w:sz="0" w:space="0" w:color="auto"/>
                                                                <w:right w:val="none" w:sz="0" w:space="0" w:color="auto"/>
                                                              </w:divBdr>
                                                            </w:div>
                                                          </w:divsChild>
                                                        </w:div>
                                                        <w:div w:id="19220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52346">
                                          <w:marLeft w:val="0"/>
                                          <w:marRight w:val="0"/>
                                          <w:marTop w:val="0"/>
                                          <w:marBottom w:val="375"/>
                                          <w:divBdr>
                                            <w:top w:val="none" w:sz="0" w:space="0" w:color="auto"/>
                                            <w:left w:val="none" w:sz="0" w:space="0" w:color="auto"/>
                                            <w:bottom w:val="none" w:sz="0" w:space="0" w:color="auto"/>
                                            <w:right w:val="none" w:sz="0" w:space="0" w:color="auto"/>
                                          </w:divBdr>
                                          <w:divsChild>
                                            <w:div w:id="186530228">
                                              <w:marLeft w:val="0"/>
                                              <w:marRight w:val="300"/>
                                              <w:marTop w:val="0"/>
                                              <w:marBottom w:val="0"/>
                                              <w:divBdr>
                                                <w:top w:val="none" w:sz="0" w:space="0" w:color="auto"/>
                                                <w:left w:val="none" w:sz="0" w:space="0" w:color="auto"/>
                                                <w:bottom w:val="none" w:sz="0" w:space="0" w:color="auto"/>
                                                <w:right w:val="none" w:sz="0" w:space="0" w:color="auto"/>
                                              </w:divBdr>
                                              <w:divsChild>
                                                <w:div w:id="640617175">
                                                  <w:marLeft w:val="0"/>
                                                  <w:marRight w:val="0"/>
                                                  <w:marTop w:val="0"/>
                                                  <w:marBottom w:val="0"/>
                                                  <w:divBdr>
                                                    <w:top w:val="none" w:sz="0" w:space="0" w:color="auto"/>
                                                    <w:left w:val="none" w:sz="0" w:space="0" w:color="auto"/>
                                                    <w:bottom w:val="none" w:sz="0" w:space="0" w:color="auto"/>
                                                    <w:right w:val="none" w:sz="0" w:space="0" w:color="auto"/>
                                                  </w:divBdr>
                                                  <w:divsChild>
                                                    <w:div w:id="1180194359">
                                                      <w:marLeft w:val="0"/>
                                                      <w:marRight w:val="0"/>
                                                      <w:marTop w:val="150"/>
                                                      <w:marBottom w:val="0"/>
                                                      <w:divBdr>
                                                        <w:top w:val="none" w:sz="0" w:space="0" w:color="auto"/>
                                                        <w:left w:val="none" w:sz="0" w:space="0" w:color="auto"/>
                                                        <w:bottom w:val="none" w:sz="0" w:space="0" w:color="auto"/>
                                                        <w:right w:val="none" w:sz="0" w:space="0" w:color="auto"/>
                                                      </w:divBdr>
                                                    </w:div>
                                                  </w:divsChild>
                                                </w:div>
                                                <w:div w:id="1856117448">
                                                  <w:marLeft w:val="0"/>
                                                  <w:marRight w:val="0"/>
                                                  <w:marTop w:val="0"/>
                                                  <w:marBottom w:val="0"/>
                                                  <w:divBdr>
                                                    <w:top w:val="none" w:sz="0" w:space="0" w:color="auto"/>
                                                    <w:left w:val="none" w:sz="0" w:space="0" w:color="auto"/>
                                                    <w:bottom w:val="none" w:sz="0" w:space="0" w:color="auto"/>
                                                    <w:right w:val="none" w:sz="0" w:space="0" w:color="auto"/>
                                                  </w:divBdr>
                                                </w:div>
                                              </w:divsChild>
                                            </w:div>
                                            <w:div w:id="887688704">
                                              <w:marLeft w:val="0"/>
                                              <w:marRight w:val="0"/>
                                              <w:marTop w:val="0"/>
                                              <w:marBottom w:val="0"/>
                                              <w:divBdr>
                                                <w:top w:val="none" w:sz="0" w:space="0" w:color="auto"/>
                                                <w:left w:val="none" w:sz="0" w:space="0" w:color="auto"/>
                                                <w:bottom w:val="none" w:sz="0" w:space="0" w:color="auto"/>
                                                <w:right w:val="none" w:sz="0" w:space="0" w:color="auto"/>
                                              </w:divBdr>
                                              <w:divsChild>
                                                <w:div w:id="847792054">
                                                  <w:marLeft w:val="0"/>
                                                  <w:marRight w:val="0"/>
                                                  <w:marTop w:val="0"/>
                                                  <w:marBottom w:val="0"/>
                                                  <w:divBdr>
                                                    <w:top w:val="none" w:sz="0" w:space="0" w:color="auto"/>
                                                    <w:left w:val="none" w:sz="0" w:space="0" w:color="auto"/>
                                                    <w:bottom w:val="none" w:sz="0" w:space="0" w:color="auto"/>
                                                    <w:right w:val="none" w:sz="0" w:space="0" w:color="auto"/>
                                                  </w:divBdr>
                                                  <w:divsChild>
                                                    <w:div w:id="1480339843">
                                                      <w:marLeft w:val="0"/>
                                                      <w:marRight w:val="0"/>
                                                      <w:marTop w:val="0"/>
                                                      <w:marBottom w:val="0"/>
                                                      <w:divBdr>
                                                        <w:top w:val="none" w:sz="0" w:space="0" w:color="auto"/>
                                                        <w:left w:val="none" w:sz="0" w:space="0" w:color="auto"/>
                                                        <w:bottom w:val="none" w:sz="0" w:space="0" w:color="auto"/>
                                                        <w:right w:val="none" w:sz="0" w:space="0" w:color="auto"/>
                                                      </w:divBdr>
                                                    </w:div>
                                                    <w:div w:id="2011443972">
                                                      <w:marLeft w:val="0"/>
                                                      <w:marRight w:val="0"/>
                                                      <w:marTop w:val="375"/>
                                                      <w:marBottom w:val="0"/>
                                                      <w:divBdr>
                                                        <w:top w:val="none" w:sz="0" w:space="0" w:color="auto"/>
                                                        <w:left w:val="none" w:sz="0" w:space="0" w:color="auto"/>
                                                        <w:bottom w:val="none" w:sz="0" w:space="0" w:color="auto"/>
                                                        <w:right w:val="none" w:sz="0" w:space="0" w:color="auto"/>
                                                      </w:divBdr>
                                                      <w:divsChild>
                                                        <w:div w:id="1764303426">
                                                          <w:marLeft w:val="0"/>
                                                          <w:marRight w:val="0"/>
                                                          <w:marTop w:val="0"/>
                                                          <w:marBottom w:val="0"/>
                                                          <w:divBdr>
                                                            <w:top w:val="none" w:sz="0" w:space="0" w:color="auto"/>
                                                            <w:left w:val="none" w:sz="0" w:space="0" w:color="auto"/>
                                                            <w:bottom w:val="none" w:sz="0" w:space="0" w:color="auto"/>
                                                            <w:right w:val="none" w:sz="0" w:space="0" w:color="auto"/>
                                                          </w:divBdr>
                                                          <w:divsChild>
                                                            <w:div w:id="354189170">
                                                              <w:marLeft w:val="0"/>
                                                              <w:marRight w:val="0"/>
                                                              <w:marTop w:val="0"/>
                                                              <w:marBottom w:val="0"/>
                                                              <w:divBdr>
                                                                <w:top w:val="none" w:sz="0" w:space="0" w:color="auto"/>
                                                                <w:left w:val="none" w:sz="0" w:space="0" w:color="auto"/>
                                                                <w:bottom w:val="none" w:sz="0" w:space="0" w:color="auto"/>
                                                                <w:right w:val="none" w:sz="0" w:space="0" w:color="auto"/>
                                                              </w:divBdr>
                                                            </w:div>
                                                          </w:divsChild>
                                                        </w:div>
                                                        <w:div w:id="12855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7979">
                                          <w:marLeft w:val="0"/>
                                          <w:marRight w:val="0"/>
                                          <w:marTop w:val="0"/>
                                          <w:marBottom w:val="375"/>
                                          <w:divBdr>
                                            <w:top w:val="none" w:sz="0" w:space="0" w:color="auto"/>
                                            <w:left w:val="none" w:sz="0" w:space="0" w:color="auto"/>
                                            <w:bottom w:val="none" w:sz="0" w:space="0" w:color="auto"/>
                                            <w:right w:val="none" w:sz="0" w:space="0" w:color="auto"/>
                                          </w:divBdr>
                                          <w:divsChild>
                                            <w:div w:id="1945267647">
                                              <w:marLeft w:val="0"/>
                                              <w:marRight w:val="300"/>
                                              <w:marTop w:val="0"/>
                                              <w:marBottom w:val="0"/>
                                              <w:divBdr>
                                                <w:top w:val="none" w:sz="0" w:space="0" w:color="auto"/>
                                                <w:left w:val="none" w:sz="0" w:space="0" w:color="auto"/>
                                                <w:bottom w:val="none" w:sz="0" w:space="0" w:color="auto"/>
                                                <w:right w:val="none" w:sz="0" w:space="0" w:color="auto"/>
                                              </w:divBdr>
                                              <w:divsChild>
                                                <w:div w:id="68693841">
                                                  <w:marLeft w:val="0"/>
                                                  <w:marRight w:val="0"/>
                                                  <w:marTop w:val="0"/>
                                                  <w:marBottom w:val="0"/>
                                                  <w:divBdr>
                                                    <w:top w:val="none" w:sz="0" w:space="0" w:color="auto"/>
                                                    <w:left w:val="none" w:sz="0" w:space="0" w:color="auto"/>
                                                    <w:bottom w:val="none" w:sz="0" w:space="0" w:color="auto"/>
                                                    <w:right w:val="none" w:sz="0" w:space="0" w:color="auto"/>
                                                  </w:divBdr>
                                                  <w:divsChild>
                                                    <w:div w:id="632833706">
                                                      <w:marLeft w:val="0"/>
                                                      <w:marRight w:val="0"/>
                                                      <w:marTop w:val="150"/>
                                                      <w:marBottom w:val="0"/>
                                                      <w:divBdr>
                                                        <w:top w:val="none" w:sz="0" w:space="0" w:color="auto"/>
                                                        <w:left w:val="none" w:sz="0" w:space="0" w:color="auto"/>
                                                        <w:bottom w:val="none" w:sz="0" w:space="0" w:color="auto"/>
                                                        <w:right w:val="none" w:sz="0" w:space="0" w:color="auto"/>
                                                      </w:divBdr>
                                                    </w:div>
                                                  </w:divsChild>
                                                </w:div>
                                                <w:div w:id="1396463922">
                                                  <w:marLeft w:val="0"/>
                                                  <w:marRight w:val="0"/>
                                                  <w:marTop w:val="0"/>
                                                  <w:marBottom w:val="0"/>
                                                  <w:divBdr>
                                                    <w:top w:val="none" w:sz="0" w:space="0" w:color="auto"/>
                                                    <w:left w:val="none" w:sz="0" w:space="0" w:color="auto"/>
                                                    <w:bottom w:val="none" w:sz="0" w:space="0" w:color="auto"/>
                                                    <w:right w:val="none" w:sz="0" w:space="0" w:color="auto"/>
                                                  </w:divBdr>
                                                </w:div>
                                              </w:divsChild>
                                            </w:div>
                                            <w:div w:id="1716196301">
                                              <w:marLeft w:val="0"/>
                                              <w:marRight w:val="0"/>
                                              <w:marTop w:val="0"/>
                                              <w:marBottom w:val="0"/>
                                              <w:divBdr>
                                                <w:top w:val="none" w:sz="0" w:space="0" w:color="auto"/>
                                                <w:left w:val="none" w:sz="0" w:space="0" w:color="auto"/>
                                                <w:bottom w:val="none" w:sz="0" w:space="0" w:color="auto"/>
                                                <w:right w:val="none" w:sz="0" w:space="0" w:color="auto"/>
                                              </w:divBdr>
                                              <w:divsChild>
                                                <w:div w:id="1270239450">
                                                  <w:marLeft w:val="0"/>
                                                  <w:marRight w:val="0"/>
                                                  <w:marTop w:val="0"/>
                                                  <w:marBottom w:val="0"/>
                                                  <w:divBdr>
                                                    <w:top w:val="none" w:sz="0" w:space="0" w:color="auto"/>
                                                    <w:left w:val="none" w:sz="0" w:space="0" w:color="auto"/>
                                                    <w:bottom w:val="none" w:sz="0" w:space="0" w:color="auto"/>
                                                    <w:right w:val="none" w:sz="0" w:space="0" w:color="auto"/>
                                                  </w:divBdr>
                                                  <w:divsChild>
                                                    <w:div w:id="1704358633">
                                                      <w:marLeft w:val="0"/>
                                                      <w:marRight w:val="0"/>
                                                      <w:marTop w:val="0"/>
                                                      <w:marBottom w:val="0"/>
                                                      <w:divBdr>
                                                        <w:top w:val="none" w:sz="0" w:space="0" w:color="auto"/>
                                                        <w:left w:val="none" w:sz="0" w:space="0" w:color="auto"/>
                                                        <w:bottom w:val="none" w:sz="0" w:space="0" w:color="auto"/>
                                                        <w:right w:val="none" w:sz="0" w:space="0" w:color="auto"/>
                                                      </w:divBdr>
                                                    </w:div>
                                                    <w:div w:id="805195066">
                                                      <w:marLeft w:val="0"/>
                                                      <w:marRight w:val="0"/>
                                                      <w:marTop w:val="375"/>
                                                      <w:marBottom w:val="0"/>
                                                      <w:divBdr>
                                                        <w:top w:val="none" w:sz="0" w:space="0" w:color="auto"/>
                                                        <w:left w:val="none" w:sz="0" w:space="0" w:color="auto"/>
                                                        <w:bottom w:val="none" w:sz="0" w:space="0" w:color="auto"/>
                                                        <w:right w:val="none" w:sz="0" w:space="0" w:color="auto"/>
                                                      </w:divBdr>
                                                      <w:divsChild>
                                                        <w:div w:id="1301299384">
                                                          <w:marLeft w:val="0"/>
                                                          <w:marRight w:val="0"/>
                                                          <w:marTop w:val="0"/>
                                                          <w:marBottom w:val="0"/>
                                                          <w:divBdr>
                                                            <w:top w:val="none" w:sz="0" w:space="0" w:color="auto"/>
                                                            <w:left w:val="none" w:sz="0" w:space="0" w:color="auto"/>
                                                            <w:bottom w:val="none" w:sz="0" w:space="0" w:color="auto"/>
                                                            <w:right w:val="none" w:sz="0" w:space="0" w:color="auto"/>
                                                          </w:divBdr>
                                                          <w:divsChild>
                                                            <w:div w:id="2126653071">
                                                              <w:marLeft w:val="0"/>
                                                              <w:marRight w:val="0"/>
                                                              <w:marTop w:val="0"/>
                                                              <w:marBottom w:val="0"/>
                                                              <w:divBdr>
                                                                <w:top w:val="none" w:sz="0" w:space="0" w:color="auto"/>
                                                                <w:left w:val="none" w:sz="0" w:space="0" w:color="auto"/>
                                                                <w:bottom w:val="none" w:sz="0" w:space="0" w:color="auto"/>
                                                                <w:right w:val="none" w:sz="0" w:space="0" w:color="auto"/>
                                                              </w:divBdr>
                                                            </w:div>
                                                          </w:divsChild>
                                                        </w:div>
                                                        <w:div w:id="18576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11648">
                                          <w:marLeft w:val="0"/>
                                          <w:marRight w:val="0"/>
                                          <w:marTop w:val="0"/>
                                          <w:marBottom w:val="375"/>
                                          <w:divBdr>
                                            <w:top w:val="none" w:sz="0" w:space="0" w:color="auto"/>
                                            <w:left w:val="none" w:sz="0" w:space="0" w:color="auto"/>
                                            <w:bottom w:val="none" w:sz="0" w:space="0" w:color="auto"/>
                                            <w:right w:val="none" w:sz="0" w:space="0" w:color="auto"/>
                                          </w:divBdr>
                                          <w:divsChild>
                                            <w:div w:id="2019428574">
                                              <w:marLeft w:val="0"/>
                                              <w:marRight w:val="300"/>
                                              <w:marTop w:val="0"/>
                                              <w:marBottom w:val="0"/>
                                              <w:divBdr>
                                                <w:top w:val="none" w:sz="0" w:space="0" w:color="auto"/>
                                                <w:left w:val="none" w:sz="0" w:space="0" w:color="auto"/>
                                                <w:bottom w:val="none" w:sz="0" w:space="0" w:color="auto"/>
                                                <w:right w:val="none" w:sz="0" w:space="0" w:color="auto"/>
                                              </w:divBdr>
                                              <w:divsChild>
                                                <w:div w:id="260376979">
                                                  <w:marLeft w:val="0"/>
                                                  <w:marRight w:val="0"/>
                                                  <w:marTop w:val="0"/>
                                                  <w:marBottom w:val="0"/>
                                                  <w:divBdr>
                                                    <w:top w:val="none" w:sz="0" w:space="0" w:color="auto"/>
                                                    <w:left w:val="none" w:sz="0" w:space="0" w:color="auto"/>
                                                    <w:bottom w:val="none" w:sz="0" w:space="0" w:color="auto"/>
                                                    <w:right w:val="none" w:sz="0" w:space="0" w:color="auto"/>
                                                  </w:divBdr>
                                                  <w:divsChild>
                                                    <w:div w:id="989674567">
                                                      <w:marLeft w:val="0"/>
                                                      <w:marRight w:val="0"/>
                                                      <w:marTop w:val="150"/>
                                                      <w:marBottom w:val="0"/>
                                                      <w:divBdr>
                                                        <w:top w:val="none" w:sz="0" w:space="0" w:color="auto"/>
                                                        <w:left w:val="none" w:sz="0" w:space="0" w:color="auto"/>
                                                        <w:bottom w:val="none" w:sz="0" w:space="0" w:color="auto"/>
                                                        <w:right w:val="none" w:sz="0" w:space="0" w:color="auto"/>
                                                      </w:divBdr>
                                                    </w:div>
                                                  </w:divsChild>
                                                </w:div>
                                                <w:div w:id="1415319319">
                                                  <w:marLeft w:val="0"/>
                                                  <w:marRight w:val="0"/>
                                                  <w:marTop w:val="0"/>
                                                  <w:marBottom w:val="0"/>
                                                  <w:divBdr>
                                                    <w:top w:val="none" w:sz="0" w:space="0" w:color="auto"/>
                                                    <w:left w:val="none" w:sz="0" w:space="0" w:color="auto"/>
                                                    <w:bottom w:val="none" w:sz="0" w:space="0" w:color="auto"/>
                                                    <w:right w:val="none" w:sz="0" w:space="0" w:color="auto"/>
                                                  </w:divBdr>
                                                </w:div>
                                              </w:divsChild>
                                            </w:div>
                                            <w:div w:id="1682121082">
                                              <w:marLeft w:val="0"/>
                                              <w:marRight w:val="0"/>
                                              <w:marTop w:val="0"/>
                                              <w:marBottom w:val="0"/>
                                              <w:divBdr>
                                                <w:top w:val="none" w:sz="0" w:space="0" w:color="auto"/>
                                                <w:left w:val="none" w:sz="0" w:space="0" w:color="auto"/>
                                                <w:bottom w:val="none" w:sz="0" w:space="0" w:color="auto"/>
                                                <w:right w:val="none" w:sz="0" w:space="0" w:color="auto"/>
                                              </w:divBdr>
                                              <w:divsChild>
                                                <w:div w:id="638071390">
                                                  <w:marLeft w:val="0"/>
                                                  <w:marRight w:val="0"/>
                                                  <w:marTop w:val="0"/>
                                                  <w:marBottom w:val="0"/>
                                                  <w:divBdr>
                                                    <w:top w:val="none" w:sz="0" w:space="0" w:color="auto"/>
                                                    <w:left w:val="none" w:sz="0" w:space="0" w:color="auto"/>
                                                    <w:bottom w:val="none" w:sz="0" w:space="0" w:color="auto"/>
                                                    <w:right w:val="none" w:sz="0" w:space="0" w:color="auto"/>
                                                  </w:divBdr>
                                                  <w:divsChild>
                                                    <w:div w:id="11042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4953695">
      <w:bodyDiv w:val="1"/>
      <w:marLeft w:val="0"/>
      <w:marRight w:val="0"/>
      <w:marTop w:val="0"/>
      <w:marBottom w:val="0"/>
      <w:divBdr>
        <w:top w:val="none" w:sz="0" w:space="0" w:color="auto"/>
        <w:left w:val="none" w:sz="0" w:space="0" w:color="auto"/>
        <w:bottom w:val="none" w:sz="0" w:space="0" w:color="auto"/>
        <w:right w:val="none" w:sz="0" w:space="0" w:color="auto"/>
      </w:divBdr>
      <w:divsChild>
        <w:div w:id="1283926633">
          <w:marLeft w:val="0"/>
          <w:marRight w:val="0"/>
          <w:marTop w:val="0"/>
          <w:marBottom w:val="750"/>
          <w:divBdr>
            <w:top w:val="none" w:sz="0" w:space="0" w:color="auto"/>
            <w:left w:val="none" w:sz="0" w:space="0" w:color="auto"/>
            <w:bottom w:val="none" w:sz="0" w:space="0" w:color="auto"/>
            <w:right w:val="none" w:sz="0" w:space="0" w:color="auto"/>
          </w:divBdr>
          <w:divsChild>
            <w:div w:id="361830434">
              <w:marLeft w:val="0"/>
              <w:marRight w:val="0"/>
              <w:marTop w:val="0"/>
              <w:marBottom w:val="0"/>
              <w:divBdr>
                <w:top w:val="none" w:sz="0" w:space="0" w:color="auto"/>
                <w:left w:val="none" w:sz="0" w:space="0" w:color="auto"/>
                <w:bottom w:val="none" w:sz="0" w:space="0" w:color="auto"/>
                <w:right w:val="none" w:sz="0" w:space="0" w:color="auto"/>
              </w:divBdr>
              <w:divsChild>
                <w:div w:id="387537508">
                  <w:marLeft w:val="0"/>
                  <w:marRight w:val="0"/>
                  <w:marTop w:val="0"/>
                  <w:marBottom w:val="0"/>
                  <w:divBdr>
                    <w:top w:val="none" w:sz="0" w:space="0" w:color="auto"/>
                    <w:left w:val="none" w:sz="0" w:space="0" w:color="auto"/>
                    <w:bottom w:val="none" w:sz="0" w:space="0" w:color="auto"/>
                    <w:right w:val="none" w:sz="0" w:space="0" w:color="auto"/>
                  </w:divBdr>
                  <w:divsChild>
                    <w:div w:id="1317565572">
                      <w:marLeft w:val="-15"/>
                      <w:marRight w:val="0"/>
                      <w:marTop w:val="0"/>
                      <w:marBottom w:val="0"/>
                      <w:divBdr>
                        <w:top w:val="none" w:sz="0" w:space="0" w:color="auto"/>
                        <w:left w:val="none" w:sz="0" w:space="0" w:color="auto"/>
                        <w:bottom w:val="none" w:sz="0" w:space="0" w:color="auto"/>
                        <w:right w:val="none" w:sz="0" w:space="0" w:color="auto"/>
                      </w:divBdr>
                    </w:div>
                    <w:div w:id="347176706">
                      <w:marLeft w:val="225"/>
                      <w:marRight w:val="225"/>
                      <w:marTop w:val="0"/>
                      <w:marBottom w:val="0"/>
                      <w:divBdr>
                        <w:top w:val="none" w:sz="0" w:space="0" w:color="auto"/>
                        <w:left w:val="none" w:sz="0" w:space="0" w:color="auto"/>
                        <w:bottom w:val="none" w:sz="0" w:space="0" w:color="auto"/>
                        <w:right w:val="none" w:sz="0" w:space="0" w:color="auto"/>
                      </w:divBdr>
                    </w:div>
                  </w:divsChild>
                </w:div>
                <w:div w:id="1245454950">
                  <w:marLeft w:val="0"/>
                  <w:marRight w:val="0"/>
                  <w:marTop w:val="0"/>
                  <w:marBottom w:val="0"/>
                  <w:divBdr>
                    <w:top w:val="none" w:sz="0" w:space="0" w:color="auto"/>
                    <w:left w:val="none" w:sz="0" w:space="0" w:color="auto"/>
                    <w:bottom w:val="none" w:sz="0" w:space="0" w:color="auto"/>
                    <w:right w:val="none" w:sz="0" w:space="0" w:color="auto"/>
                  </w:divBdr>
                </w:div>
                <w:div w:id="985477504">
                  <w:marLeft w:val="0"/>
                  <w:marRight w:val="0"/>
                  <w:marTop w:val="0"/>
                  <w:marBottom w:val="0"/>
                  <w:divBdr>
                    <w:top w:val="none" w:sz="0" w:space="0" w:color="auto"/>
                    <w:left w:val="none" w:sz="0" w:space="0" w:color="auto"/>
                    <w:bottom w:val="none" w:sz="0" w:space="0" w:color="auto"/>
                    <w:right w:val="none" w:sz="0" w:space="0" w:color="auto"/>
                  </w:divBdr>
                  <w:divsChild>
                    <w:div w:id="697969242">
                      <w:marLeft w:val="0"/>
                      <w:marRight w:val="0"/>
                      <w:marTop w:val="0"/>
                      <w:marBottom w:val="0"/>
                      <w:divBdr>
                        <w:top w:val="none" w:sz="0" w:space="0" w:color="auto"/>
                        <w:left w:val="none" w:sz="0" w:space="0" w:color="auto"/>
                        <w:bottom w:val="none" w:sz="0" w:space="0" w:color="auto"/>
                        <w:right w:val="none" w:sz="0" w:space="0" w:color="auto"/>
                      </w:divBdr>
                    </w:div>
                    <w:div w:id="1814327568">
                      <w:marLeft w:val="0"/>
                      <w:marRight w:val="0"/>
                      <w:marTop w:val="375"/>
                      <w:marBottom w:val="300"/>
                      <w:divBdr>
                        <w:top w:val="none" w:sz="0" w:space="0" w:color="auto"/>
                        <w:left w:val="none" w:sz="0" w:space="0" w:color="auto"/>
                        <w:bottom w:val="none" w:sz="0" w:space="0" w:color="auto"/>
                        <w:right w:val="none" w:sz="0" w:space="0" w:color="auto"/>
                      </w:divBdr>
                      <w:divsChild>
                        <w:div w:id="25445550">
                          <w:marLeft w:val="0"/>
                          <w:marRight w:val="0"/>
                          <w:marTop w:val="0"/>
                          <w:marBottom w:val="0"/>
                          <w:divBdr>
                            <w:top w:val="none" w:sz="0" w:space="0" w:color="auto"/>
                            <w:left w:val="none" w:sz="0" w:space="0" w:color="auto"/>
                            <w:bottom w:val="none" w:sz="0" w:space="0" w:color="auto"/>
                            <w:right w:val="none" w:sz="0" w:space="0" w:color="auto"/>
                          </w:divBdr>
                          <w:divsChild>
                            <w:div w:id="1332903554">
                              <w:marLeft w:val="0"/>
                              <w:marRight w:val="0"/>
                              <w:marTop w:val="0"/>
                              <w:marBottom w:val="0"/>
                              <w:divBdr>
                                <w:top w:val="none" w:sz="0" w:space="0" w:color="auto"/>
                                <w:left w:val="none" w:sz="0" w:space="0" w:color="auto"/>
                                <w:bottom w:val="none" w:sz="0" w:space="0" w:color="auto"/>
                                <w:right w:val="none" w:sz="0" w:space="0" w:color="auto"/>
                              </w:divBdr>
                            </w:div>
                          </w:divsChild>
                        </w:div>
                        <w:div w:id="48236717">
                          <w:marLeft w:val="0"/>
                          <w:marRight w:val="0"/>
                          <w:marTop w:val="0"/>
                          <w:marBottom w:val="0"/>
                          <w:divBdr>
                            <w:top w:val="none" w:sz="0" w:space="0" w:color="auto"/>
                            <w:left w:val="none" w:sz="0" w:space="0" w:color="auto"/>
                            <w:bottom w:val="none" w:sz="0" w:space="0" w:color="auto"/>
                            <w:right w:val="none" w:sz="0" w:space="0" w:color="auto"/>
                          </w:divBdr>
                          <w:divsChild>
                            <w:div w:id="18828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8461780">
              <w:marLeft w:val="0"/>
              <w:marRight w:val="0"/>
              <w:marTop w:val="0"/>
              <w:marBottom w:val="450"/>
              <w:divBdr>
                <w:top w:val="none" w:sz="0" w:space="0" w:color="auto"/>
                <w:left w:val="none" w:sz="0" w:space="0" w:color="auto"/>
                <w:bottom w:val="none" w:sz="0" w:space="0" w:color="auto"/>
                <w:right w:val="none" w:sz="0" w:space="0" w:color="auto"/>
              </w:divBdr>
              <w:divsChild>
                <w:div w:id="1616790377">
                  <w:marLeft w:val="0"/>
                  <w:marRight w:val="0"/>
                  <w:marTop w:val="0"/>
                  <w:marBottom w:val="0"/>
                  <w:divBdr>
                    <w:top w:val="none" w:sz="0" w:space="0" w:color="auto"/>
                    <w:left w:val="none" w:sz="0" w:space="0" w:color="auto"/>
                    <w:bottom w:val="none" w:sz="0" w:space="0" w:color="auto"/>
                    <w:right w:val="none" w:sz="0" w:space="0" w:color="auto"/>
                  </w:divBdr>
                </w:div>
                <w:div w:id="1508053155">
                  <w:marLeft w:val="0"/>
                  <w:marRight w:val="0"/>
                  <w:marTop w:val="0"/>
                  <w:marBottom w:val="0"/>
                  <w:divBdr>
                    <w:top w:val="none" w:sz="0" w:space="0" w:color="auto"/>
                    <w:left w:val="none" w:sz="0" w:space="0" w:color="auto"/>
                    <w:bottom w:val="none" w:sz="0" w:space="0" w:color="auto"/>
                    <w:right w:val="none" w:sz="0" w:space="0" w:color="auto"/>
                  </w:divBdr>
                  <w:divsChild>
                    <w:div w:id="1696536223">
                      <w:marLeft w:val="0"/>
                      <w:marRight w:val="0"/>
                      <w:marTop w:val="0"/>
                      <w:marBottom w:val="0"/>
                      <w:divBdr>
                        <w:top w:val="none" w:sz="0" w:space="0" w:color="auto"/>
                        <w:left w:val="none" w:sz="0" w:space="0" w:color="auto"/>
                        <w:bottom w:val="none" w:sz="0" w:space="0" w:color="auto"/>
                        <w:right w:val="none" w:sz="0" w:space="0" w:color="auto"/>
                      </w:divBdr>
                      <w:divsChild>
                        <w:div w:id="414400222">
                          <w:marLeft w:val="0"/>
                          <w:marRight w:val="0"/>
                          <w:marTop w:val="0"/>
                          <w:marBottom w:val="0"/>
                          <w:divBdr>
                            <w:top w:val="none" w:sz="0" w:space="0" w:color="auto"/>
                            <w:left w:val="none" w:sz="0" w:space="0" w:color="auto"/>
                            <w:bottom w:val="none" w:sz="0" w:space="0" w:color="auto"/>
                            <w:right w:val="none" w:sz="0" w:space="0" w:color="auto"/>
                          </w:divBdr>
                          <w:divsChild>
                            <w:div w:id="125127879">
                              <w:marLeft w:val="0"/>
                              <w:marRight w:val="0"/>
                              <w:marTop w:val="0"/>
                              <w:marBottom w:val="0"/>
                              <w:divBdr>
                                <w:top w:val="none" w:sz="0" w:space="0" w:color="auto"/>
                                <w:left w:val="none" w:sz="0" w:space="0" w:color="auto"/>
                                <w:bottom w:val="none" w:sz="0" w:space="0" w:color="auto"/>
                                <w:right w:val="none" w:sz="0" w:space="0" w:color="auto"/>
                              </w:divBdr>
                              <w:divsChild>
                                <w:div w:id="952518117">
                                  <w:marLeft w:val="0"/>
                                  <w:marRight w:val="0"/>
                                  <w:marTop w:val="0"/>
                                  <w:marBottom w:val="0"/>
                                  <w:divBdr>
                                    <w:top w:val="none" w:sz="0" w:space="0" w:color="auto"/>
                                    <w:left w:val="none" w:sz="0" w:space="0" w:color="auto"/>
                                    <w:bottom w:val="none" w:sz="0" w:space="0" w:color="auto"/>
                                    <w:right w:val="none" w:sz="0" w:space="0" w:color="auto"/>
                                  </w:divBdr>
                                  <w:divsChild>
                                    <w:div w:id="483930618">
                                      <w:marLeft w:val="0"/>
                                      <w:marRight w:val="0"/>
                                      <w:marTop w:val="0"/>
                                      <w:marBottom w:val="0"/>
                                      <w:divBdr>
                                        <w:top w:val="none" w:sz="0" w:space="0" w:color="auto"/>
                                        <w:left w:val="none" w:sz="0" w:space="0" w:color="auto"/>
                                        <w:bottom w:val="none" w:sz="0" w:space="0" w:color="auto"/>
                                        <w:right w:val="none" w:sz="0" w:space="0" w:color="auto"/>
                                      </w:divBdr>
                                    </w:div>
                                    <w:div w:id="1686514989">
                                      <w:marLeft w:val="0"/>
                                      <w:marRight w:val="0"/>
                                      <w:marTop w:val="0"/>
                                      <w:marBottom w:val="600"/>
                                      <w:divBdr>
                                        <w:top w:val="none" w:sz="0" w:space="0" w:color="auto"/>
                                        <w:left w:val="none" w:sz="0" w:space="0" w:color="auto"/>
                                        <w:bottom w:val="none" w:sz="0" w:space="0" w:color="auto"/>
                                        <w:right w:val="none" w:sz="0" w:space="0" w:color="auto"/>
                                      </w:divBdr>
                                      <w:divsChild>
                                        <w:div w:id="1473253128">
                                          <w:marLeft w:val="0"/>
                                          <w:marRight w:val="0"/>
                                          <w:marTop w:val="0"/>
                                          <w:marBottom w:val="375"/>
                                          <w:divBdr>
                                            <w:top w:val="none" w:sz="0" w:space="0" w:color="auto"/>
                                            <w:left w:val="none" w:sz="0" w:space="0" w:color="auto"/>
                                            <w:bottom w:val="none" w:sz="0" w:space="0" w:color="auto"/>
                                            <w:right w:val="none" w:sz="0" w:space="0" w:color="auto"/>
                                          </w:divBdr>
                                          <w:divsChild>
                                            <w:div w:id="1522817563">
                                              <w:marLeft w:val="0"/>
                                              <w:marRight w:val="300"/>
                                              <w:marTop w:val="0"/>
                                              <w:marBottom w:val="0"/>
                                              <w:divBdr>
                                                <w:top w:val="none" w:sz="0" w:space="0" w:color="auto"/>
                                                <w:left w:val="none" w:sz="0" w:space="0" w:color="auto"/>
                                                <w:bottom w:val="none" w:sz="0" w:space="0" w:color="auto"/>
                                                <w:right w:val="none" w:sz="0" w:space="0" w:color="auto"/>
                                              </w:divBdr>
                                              <w:divsChild>
                                                <w:div w:id="104422600">
                                                  <w:marLeft w:val="0"/>
                                                  <w:marRight w:val="0"/>
                                                  <w:marTop w:val="0"/>
                                                  <w:marBottom w:val="0"/>
                                                  <w:divBdr>
                                                    <w:top w:val="none" w:sz="0" w:space="0" w:color="auto"/>
                                                    <w:left w:val="none" w:sz="0" w:space="0" w:color="auto"/>
                                                    <w:bottom w:val="none" w:sz="0" w:space="0" w:color="auto"/>
                                                    <w:right w:val="none" w:sz="0" w:space="0" w:color="auto"/>
                                                  </w:divBdr>
                                                  <w:divsChild>
                                                    <w:div w:id="304705327">
                                                      <w:marLeft w:val="0"/>
                                                      <w:marRight w:val="0"/>
                                                      <w:marTop w:val="150"/>
                                                      <w:marBottom w:val="0"/>
                                                      <w:divBdr>
                                                        <w:top w:val="none" w:sz="0" w:space="0" w:color="auto"/>
                                                        <w:left w:val="none" w:sz="0" w:space="0" w:color="auto"/>
                                                        <w:bottom w:val="none" w:sz="0" w:space="0" w:color="auto"/>
                                                        <w:right w:val="none" w:sz="0" w:space="0" w:color="auto"/>
                                                      </w:divBdr>
                                                    </w:div>
                                                  </w:divsChild>
                                                </w:div>
                                                <w:div w:id="120467522">
                                                  <w:marLeft w:val="0"/>
                                                  <w:marRight w:val="0"/>
                                                  <w:marTop w:val="0"/>
                                                  <w:marBottom w:val="0"/>
                                                  <w:divBdr>
                                                    <w:top w:val="none" w:sz="0" w:space="0" w:color="auto"/>
                                                    <w:left w:val="none" w:sz="0" w:space="0" w:color="auto"/>
                                                    <w:bottom w:val="none" w:sz="0" w:space="0" w:color="auto"/>
                                                    <w:right w:val="none" w:sz="0" w:space="0" w:color="auto"/>
                                                  </w:divBdr>
                                                </w:div>
                                              </w:divsChild>
                                            </w:div>
                                            <w:div w:id="561991391">
                                              <w:marLeft w:val="0"/>
                                              <w:marRight w:val="0"/>
                                              <w:marTop w:val="0"/>
                                              <w:marBottom w:val="0"/>
                                              <w:divBdr>
                                                <w:top w:val="none" w:sz="0" w:space="0" w:color="auto"/>
                                                <w:left w:val="none" w:sz="0" w:space="0" w:color="auto"/>
                                                <w:bottom w:val="none" w:sz="0" w:space="0" w:color="auto"/>
                                                <w:right w:val="none" w:sz="0" w:space="0" w:color="auto"/>
                                              </w:divBdr>
                                              <w:divsChild>
                                                <w:div w:id="568227586">
                                                  <w:marLeft w:val="0"/>
                                                  <w:marRight w:val="0"/>
                                                  <w:marTop w:val="0"/>
                                                  <w:marBottom w:val="0"/>
                                                  <w:divBdr>
                                                    <w:top w:val="none" w:sz="0" w:space="0" w:color="auto"/>
                                                    <w:left w:val="none" w:sz="0" w:space="0" w:color="auto"/>
                                                    <w:bottom w:val="none" w:sz="0" w:space="0" w:color="auto"/>
                                                    <w:right w:val="none" w:sz="0" w:space="0" w:color="auto"/>
                                                  </w:divBdr>
                                                  <w:divsChild>
                                                    <w:div w:id="1756320515">
                                                      <w:marLeft w:val="0"/>
                                                      <w:marRight w:val="0"/>
                                                      <w:marTop w:val="0"/>
                                                      <w:marBottom w:val="0"/>
                                                      <w:divBdr>
                                                        <w:top w:val="none" w:sz="0" w:space="0" w:color="auto"/>
                                                        <w:left w:val="none" w:sz="0" w:space="0" w:color="auto"/>
                                                        <w:bottom w:val="none" w:sz="0" w:space="0" w:color="auto"/>
                                                        <w:right w:val="none" w:sz="0" w:space="0" w:color="auto"/>
                                                      </w:divBdr>
                                                    </w:div>
                                                    <w:div w:id="1972780964">
                                                      <w:marLeft w:val="0"/>
                                                      <w:marRight w:val="0"/>
                                                      <w:marTop w:val="375"/>
                                                      <w:marBottom w:val="0"/>
                                                      <w:divBdr>
                                                        <w:top w:val="none" w:sz="0" w:space="0" w:color="auto"/>
                                                        <w:left w:val="none" w:sz="0" w:space="0" w:color="auto"/>
                                                        <w:bottom w:val="none" w:sz="0" w:space="0" w:color="auto"/>
                                                        <w:right w:val="none" w:sz="0" w:space="0" w:color="auto"/>
                                                      </w:divBdr>
                                                      <w:divsChild>
                                                        <w:div w:id="153688465">
                                                          <w:marLeft w:val="0"/>
                                                          <w:marRight w:val="0"/>
                                                          <w:marTop w:val="0"/>
                                                          <w:marBottom w:val="0"/>
                                                          <w:divBdr>
                                                            <w:top w:val="none" w:sz="0" w:space="0" w:color="auto"/>
                                                            <w:left w:val="none" w:sz="0" w:space="0" w:color="auto"/>
                                                            <w:bottom w:val="none" w:sz="0" w:space="0" w:color="auto"/>
                                                            <w:right w:val="none" w:sz="0" w:space="0" w:color="auto"/>
                                                          </w:divBdr>
                                                          <w:divsChild>
                                                            <w:div w:id="913390620">
                                                              <w:marLeft w:val="0"/>
                                                              <w:marRight w:val="0"/>
                                                              <w:marTop w:val="0"/>
                                                              <w:marBottom w:val="0"/>
                                                              <w:divBdr>
                                                                <w:top w:val="none" w:sz="0" w:space="0" w:color="auto"/>
                                                                <w:left w:val="none" w:sz="0" w:space="0" w:color="auto"/>
                                                                <w:bottom w:val="none" w:sz="0" w:space="0" w:color="auto"/>
                                                                <w:right w:val="none" w:sz="0" w:space="0" w:color="auto"/>
                                                              </w:divBdr>
                                                            </w:div>
                                                          </w:divsChild>
                                                        </w:div>
                                                        <w:div w:id="13741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61444">
                                          <w:marLeft w:val="0"/>
                                          <w:marRight w:val="0"/>
                                          <w:marTop w:val="0"/>
                                          <w:marBottom w:val="375"/>
                                          <w:divBdr>
                                            <w:top w:val="none" w:sz="0" w:space="0" w:color="auto"/>
                                            <w:left w:val="none" w:sz="0" w:space="0" w:color="auto"/>
                                            <w:bottom w:val="none" w:sz="0" w:space="0" w:color="auto"/>
                                            <w:right w:val="none" w:sz="0" w:space="0" w:color="auto"/>
                                          </w:divBdr>
                                          <w:divsChild>
                                            <w:div w:id="325479436">
                                              <w:marLeft w:val="0"/>
                                              <w:marRight w:val="300"/>
                                              <w:marTop w:val="0"/>
                                              <w:marBottom w:val="0"/>
                                              <w:divBdr>
                                                <w:top w:val="none" w:sz="0" w:space="0" w:color="auto"/>
                                                <w:left w:val="none" w:sz="0" w:space="0" w:color="auto"/>
                                                <w:bottom w:val="none" w:sz="0" w:space="0" w:color="auto"/>
                                                <w:right w:val="none" w:sz="0" w:space="0" w:color="auto"/>
                                              </w:divBdr>
                                              <w:divsChild>
                                                <w:div w:id="1292008242">
                                                  <w:marLeft w:val="0"/>
                                                  <w:marRight w:val="0"/>
                                                  <w:marTop w:val="0"/>
                                                  <w:marBottom w:val="0"/>
                                                  <w:divBdr>
                                                    <w:top w:val="none" w:sz="0" w:space="0" w:color="auto"/>
                                                    <w:left w:val="none" w:sz="0" w:space="0" w:color="auto"/>
                                                    <w:bottom w:val="none" w:sz="0" w:space="0" w:color="auto"/>
                                                    <w:right w:val="none" w:sz="0" w:space="0" w:color="auto"/>
                                                  </w:divBdr>
                                                  <w:divsChild>
                                                    <w:div w:id="58018586">
                                                      <w:marLeft w:val="0"/>
                                                      <w:marRight w:val="0"/>
                                                      <w:marTop w:val="150"/>
                                                      <w:marBottom w:val="0"/>
                                                      <w:divBdr>
                                                        <w:top w:val="none" w:sz="0" w:space="0" w:color="auto"/>
                                                        <w:left w:val="none" w:sz="0" w:space="0" w:color="auto"/>
                                                        <w:bottom w:val="none" w:sz="0" w:space="0" w:color="auto"/>
                                                        <w:right w:val="none" w:sz="0" w:space="0" w:color="auto"/>
                                                      </w:divBdr>
                                                    </w:div>
                                                  </w:divsChild>
                                                </w:div>
                                                <w:div w:id="1746605582">
                                                  <w:marLeft w:val="0"/>
                                                  <w:marRight w:val="0"/>
                                                  <w:marTop w:val="0"/>
                                                  <w:marBottom w:val="0"/>
                                                  <w:divBdr>
                                                    <w:top w:val="none" w:sz="0" w:space="0" w:color="auto"/>
                                                    <w:left w:val="none" w:sz="0" w:space="0" w:color="auto"/>
                                                    <w:bottom w:val="none" w:sz="0" w:space="0" w:color="auto"/>
                                                    <w:right w:val="none" w:sz="0" w:space="0" w:color="auto"/>
                                                  </w:divBdr>
                                                </w:div>
                                              </w:divsChild>
                                            </w:div>
                                            <w:div w:id="1581333079">
                                              <w:marLeft w:val="0"/>
                                              <w:marRight w:val="0"/>
                                              <w:marTop w:val="0"/>
                                              <w:marBottom w:val="0"/>
                                              <w:divBdr>
                                                <w:top w:val="none" w:sz="0" w:space="0" w:color="auto"/>
                                                <w:left w:val="none" w:sz="0" w:space="0" w:color="auto"/>
                                                <w:bottom w:val="none" w:sz="0" w:space="0" w:color="auto"/>
                                                <w:right w:val="none" w:sz="0" w:space="0" w:color="auto"/>
                                              </w:divBdr>
                                              <w:divsChild>
                                                <w:div w:id="1785810568">
                                                  <w:marLeft w:val="0"/>
                                                  <w:marRight w:val="0"/>
                                                  <w:marTop w:val="0"/>
                                                  <w:marBottom w:val="0"/>
                                                  <w:divBdr>
                                                    <w:top w:val="none" w:sz="0" w:space="0" w:color="auto"/>
                                                    <w:left w:val="none" w:sz="0" w:space="0" w:color="auto"/>
                                                    <w:bottom w:val="none" w:sz="0" w:space="0" w:color="auto"/>
                                                    <w:right w:val="none" w:sz="0" w:space="0" w:color="auto"/>
                                                  </w:divBdr>
                                                  <w:divsChild>
                                                    <w:div w:id="666782843">
                                                      <w:marLeft w:val="0"/>
                                                      <w:marRight w:val="0"/>
                                                      <w:marTop w:val="0"/>
                                                      <w:marBottom w:val="0"/>
                                                      <w:divBdr>
                                                        <w:top w:val="none" w:sz="0" w:space="0" w:color="auto"/>
                                                        <w:left w:val="none" w:sz="0" w:space="0" w:color="auto"/>
                                                        <w:bottom w:val="none" w:sz="0" w:space="0" w:color="auto"/>
                                                        <w:right w:val="none" w:sz="0" w:space="0" w:color="auto"/>
                                                      </w:divBdr>
                                                    </w:div>
                                                    <w:div w:id="585656540">
                                                      <w:marLeft w:val="0"/>
                                                      <w:marRight w:val="0"/>
                                                      <w:marTop w:val="375"/>
                                                      <w:marBottom w:val="0"/>
                                                      <w:divBdr>
                                                        <w:top w:val="none" w:sz="0" w:space="0" w:color="auto"/>
                                                        <w:left w:val="none" w:sz="0" w:space="0" w:color="auto"/>
                                                        <w:bottom w:val="none" w:sz="0" w:space="0" w:color="auto"/>
                                                        <w:right w:val="none" w:sz="0" w:space="0" w:color="auto"/>
                                                      </w:divBdr>
                                                      <w:divsChild>
                                                        <w:div w:id="836848827">
                                                          <w:marLeft w:val="0"/>
                                                          <w:marRight w:val="0"/>
                                                          <w:marTop w:val="0"/>
                                                          <w:marBottom w:val="0"/>
                                                          <w:divBdr>
                                                            <w:top w:val="none" w:sz="0" w:space="0" w:color="auto"/>
                                                            <w:left w:val="none" w:sz="0" w:space="0" w:color="auto"/>
                                                            <w:bottom w:val="none" w:sz="0" w:space="0" w:color="auto"/>
                                                            <w:right w:val="none" w:sz="0" w:space="0" w:color="auto"/>
                                                          </w:divBdr>
                                                          <w:divsChild>
                                                            <w:div w:id="475992987">
                                                              <w:marLeft w:val="0"/>
                                                              <w:marRight w:val="0"/>
                                                              <w:marTop w:val="0"/>
                                                              <w:marBottom w:val="0"/>
                                                              <w:divBdr>
                                                                <w:top w:val="none" w:sz="0" w:space="0" w:color="auto"/>
                                                                <w:left w:val="none" w:sz="0" w:space="0" w:color="auto"/>
                                                                <w:bottom w:val="none" w:sz="0" w:space="0" w:color="auto"/>
                                                                <w:right w:val="none" w:sz="0" w:space="0" w:color="auto"/>
                                                              </w:divBdr>
                                                            </w:div>
                                                          </w:divsChild>
                                                        </w:div>
                                                        <w:div w:id="9017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8729">
                                          <w:marLeft w:val="0"/>
                                          <w:marRight w:val="0"/>
                                          <w:marTop w:val="0"/>
                                          <w:marBottom w:val="0"/>
                                          <w:divBdr>
                                            <w:top w:val="none" w:sz="0" w:space="0" w:color="auto"/>
                                            <w:left w:val="none" w:sz="0" w:space="0" w:color="auto"/>
                                            <w:bottom w:val="none" w:sz="0" w:space="0" w:color="auto"/>
                                            <w:right w:val="none" w:sz="0" w:space="0" w:color="auto"/>
                                          </w:divBdr>
                                          <w:divsChild>
                                            <w:div w:id="1515876117">
                                              <w:marLeft w:val="0"/>
                                              <w:marRight w:val="300"/>
                                              <w:marTop w:val="0"/>
                                              <w:marBottom w:val="0"/>
                                              <w:divBdr>
                                                <w:top w:val="none" w:sz="0" w:space="0" w:color="auto"/>
                                                <w:left w:val="none" w:sz="0" w:space="0" w:color="auto"/>
                                                <w:bottom w:val="none" w:sz="0" w:space="0" w:color="auto"/>
                                                <w:right w:val="none" w:sz="0" w:space="0" w:color="auto"/>
                                              </w:divBdr>
                                              <w:divsChild>
                                                <w:div w:id="1709067845">
                                                  <w:marLeft w:val="0"/>
                                                  <w:marRight w:val="0"/>
                                                  <w:marTop w:val="0"/>
                                                  <w:marBottom w:val="0"/>
                                                  <w:divBdr>
                                                    <w:top w:val="none" w:sz="0" w:space="0" w:color="auto"/>
                                                    <w:left w:val="none" w:sz="0" w:space="0" w:color="auto"/>
                                                    <w:bottom w:val="none" w:sz="0" w:space="0" w:color="auto"/>
                                                    <w:right w:val="none" w:sz="0" w:space="0" w:color="auto"/>
                                                  </w:divBdr>
                                                  <w:divsChild>
                                                    <w:div w:id="1063136862">
                                                      <w:marLeft w:val="0"/>
                                                      <w:marRight w:val="0"/>
                                                      <w:marTop w:val="150"/>
                                                      <w:marBottom w:val="0"/>
                                                      <w:divBdr>
                                                        <w:top w:val="none" w:sz="0" w:space="0" w:color="auto"/>
                                                        <w:left w:val="none" w:sz="0" w:space="0" w:color="auto"/>
                                                        <w:bottom w:val="none" w:sz="0" w:space="0" w:color="auto"/>
                                                        <w:right w:val="none" w:sz="0" w:space="0" w:color="auto"/>
                                                      </w:divBdr>
                                                    </w:div>
                                                  </w:divsChild>
                                                </w:div>
                                                <w:div w:id="1150170058">
                                                  <w:marLeft w:val="0"/>
                                                  <w:marRight w:val="0"/>
                                                  <w:marTop w:val="0"/>
                                                  <w:marBottom w:val="0"/>
                                                  <w:divBdr>
                                                    <w:top w:val="none" w:sz="0" w:space="0" w:color="auto"/>
                                                    <w:left w:val="none" w:sz="0" w:space="0" w:color="auto"/>
                                                    <w:bottom w:val="none" w:sz="0" w:space="0" w:color="auto"/>
                                                    <w:right w:val="none" w:sz="0" w:space="0" w:color="auto"/>
                                                  </w:divBdr>
                                                </w:div>
                                              </w:divsChild>
                                            </w:div>
                                            <w:div w:id="1233546407">
                                              <w:marLeft w:val="0"/>
                                              <w:marRight w:val="0"/>
                                              <w:marTop w:val="0"/>
                                              <w:marBottom w:val="0"/>
                                              <w:divBdr>
                                                <w:top w:val="none" w:sz="0" w:space="0" w:color="auto"/>
                                                <w:left w:val="none" w:sz="0" w:space="0" w:color="auto"/>
                                                <w:bottom w:val="none" w:sz="0" w:space="0" w:color="auto"/>
                                                <w:right w:val="none" w:sz="0" w:space="0" w:color="auto"/>
                                              </w:divBdr>
                                              <w:divsChild>
                                                <w:div w:id="727341551">
                                                  <w:marLeft w:val="0"/>
                                                  <w:marRight w:val="0"/>
                                                  <w:marTop w:val="0"/>
                                                  <w:marBottom w:val="0"/>
                                                  <w:divBdr>
                                                    <w:top w:val="none" w:sz="0" w:space="0" w:color="auto"/>
                                                    <w:left w:val="none" w:sz="0" w:space="0" w:color="auto"/>
                                                    <w:bottom w:val="none" w:sz="0" w:space="0" w:color="auto"/>
                                                    <w:right w:val="none" w:sz="0" w:space="0" w:color="auto"/>
                                                  </w:divBdr>
                                                  <w:divsChild>
                                                    <w:div w:id="517696609">
                                                      <w:marLeft w:val="0"/>
                                                      <w:marRight w:val="0"/>
                                                      <w:marTop w:val="0"/>
                                                      <w:marBottom w:val="0"/>
                                                      <w:divBdr>
                                                        <w:top w:val="none" w:sz="0" w:space="0" w:color="auto"/>
                                                        <w:left w:val="none" w:sz="0" w:space="0" w:color="auto"/>
                                                        <w:bottom w:val="none" w:sz="0" w:space="0" w:color="auto"/>
                                                        <w:right w:val="none" w:sz="0" w:space="0" w:color="auto"/>
                                                      </w:divBdr>
                                                    </w:div>
                                                    <w:div w:id="789933098">
                                                      <w:marLeft w:val="0"/>
                                                      <w:marRight w:val="0"/>
                                                      <w:marTop w:val="375"/>
                                                      <w:marBottom w:val="0"/>
                                                      <w:divBdr>
                                                        <w:top w:val="none" w:sz="0" w:space="0" w:color="auto"/>
                                                        <w:left w:val="none" w:sz="0" w:space="0" w:color="auto"/>
                                                        <w:bottom w:val="none" w:sz="0" w:space="0" w:color="auto"/>
                                                        <w:right w:val="none" w:sz="0" w:space="0" w:color="auto"/>
                                                      </w:divBdr>
                                                      <w:divsChild>
                                                        <w:div w:id="452753088">
                                                          <w:marLeft w:val="0"/>
                                                          <w:marRight w:val="0"/>
                                                          <w:marTop w:val="0"/>
                                                          <w:marBottom w:val="0"/>
                                                          <w:divBdr>
                                                            <w:top w:val="none" w:sz="0" w:space="0" w:color="auto"/>
                                                            <w:left w:val="none" w:sz="0" w:space="0" w:color="auto"/>
                                                            <w:bottom w:val="none" w:sz="0" w:space="0" w:color="auto"/>
                                                            <w:right w:val="none" w:sz="0" w:space="0" w:color="auto"/>
                                                          </w:divBdr>
                                                          <w:divsChild>
                                                            <w:div w:id="1699815233">
                                                              <w:marLeft w:val="0"/>
                                                              <w:marRight w:val="0"/>
                                                              <w:marTop w:val="0"/>
                                                              <w:marBottom w:val="0"/>
                                                              <w:divBdr>
                                                                <w:top w:val="none" w:sz="0" w:space="0" w:color="auto"/>
                                                                <w:left w:val="none" w:sz="0" w:space="0" w:color="auto"/>
                                                                <w:bottom w:val="none" w:sz="0" w:space="0" w:color="auto"/>
                                                                <w:right w:val="none" w:sz="0" w:space="0" w:color="auto"/>
                                                              </w:divBdr>
                                                            </w:div>
                                                          </w:divsChild>
                                                        </w:div>
                                                        <w:div w:id="15970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44549">
                                      <w:marLeft w:val="0"/>
                                      <w:marRight w:val="0"/>
                                      <w:marTop w:val="0"/>
                                      <w:marBottom w:val="375"/>
                                      <w:divBdr>
                                        <w:top w:val="none" w:sz="0" w:space="0" w:color="auto"/>
                                        <w:left w:val="none" w:sz="0" w:space="0" w:color="auto"/>
                                        <w:bottom w:val="none" w:sz="0" w:space="0" w:color="auto"/>
                                        <w:right w:val="none" w:sz="0" w:space="0" w:color="auto"/>
                                      </w:divBdr>
                                      <w:divsChild>
                                        <w:div w:id="926115237">
                                          <w:marLeft w:val="0"/>
                                          <w:marRight w:val="450"/>
                                          <w:marTop w:val="0"/>
                                          <w:marBottom w:val="0"/>
                                          <w:divBdr>
                                            <w:top w:val="none" w:sz="0" w:space="0" w:color="auto"/>
                                            <w:left w:val="none" w:sz="0" w:space="0" w:color="auto"/>
                                            <w:bottom w:val="none" w:sz="0" w:space="0" w:color="auto"/>
                                            <w:right w:val="none" w:sz="0" w:space="0" w:color="auto"/>
                                          </w:divBdr>
                                          <w:divsChild>
                                            <w:div w:id="2038389004">
                                              <w:marLeft w:val="0"/>
                                              <w:marRight w:val="0"/>
                                              <w:marTop w:val="0"/>
                                              <w:marBottom w:val="150"/>
                                              <w:divBdr>
                                                <w:top w:val="none" w:sz="0" w:space="0" w:color="auto"/>
                                                <w:left w:val="none" w:sz="0" w:space="0" w:color="auto"/>
                                                <w:bottom w:val="none" w:sz="0" w:space="0" w:color="auto"/>
                                                <w:right w:val="none" w:sz="0" w:space="0" w:color="auto"/>
                                              </w:divBdr>
                                            </w:div>
                                            <w:div w:id="1013729433">
                                              <w:marLeft w:val="0"/>
                                              <w:marRight w:val="0"/>
                                              <w:marTop w:val="0"/>
                                              <w:marBottom w:val="0"/>
                                              <w:divBdr>
                                                <w:top w:val="none" w:sz="0" w:space="0" w:color="auto"/>
                                                <w:left w:val="none" w:sz="0" w:space="0" w:color="auto"/>
                                                <w:bottom w:val="none" w:sz="0" w:space="0" w:color="auto"/>
                                                <w:right w:val="none" w:sz="0" w:space="0" w:color="auto"/>
                                              </w:divBdr>
                                            </w:div>
                                          </w:divsChild>
                                        </w:div>
                                        <w:div w:id="1072659542">
                                          <w:marLeft w:val="0"/>
                                          <w:marRight w:val="0"/>
                                          <w:marTop w:val="0"/>
                                          <w:marBottom w:val="0"/>
                                          <w:divBdr>
                                            <w:top w:val="none" w:sz="0" w:space="0" w:color="auto"/>
                                            <w:left w:val="none" w:sz="0" w:space="0" w:color="auto"/>
                                            <w:bottom w:val="none" w:sz="0" w:space="0" w:color="auto"/>
                                            <w:right w:val="none" w:sz="0" w:space="0" w:color="auto"/>
                                          </w:divBdr>
                                          <w:divsChild>
                                            <w:div w:id="47918675">
                                              <w:marLeft w:val="0"/>
                                              <w:marRight w:val="0"/>
                                              <w:marTop w:val="0"/>
                                              <w:marBottom w:val="0"/>
                                              <w:divBdr>
                                                <w:top w:val="none" w:sz="0" w:space="0" w:color="auto"/>
                                                <w:left w:val="none" w:sz="0" w:space="0" w:color="auto"/>
                                                <w:bottom w:val="none" w:sz="0" w:space="0" w:color="auto"/>
                                                <w:right w:val="none" w:sz="0" w:space="0" w:color="auto"/>
                                              </w:divBdr>
                                              <w:divsChild>
                                                <w:div w:id="117995848">
                                                  <w:marLeft w:val="0"/>
                                                  <w:marRight w:val="0"/>
                                                  <w:marTop w:val="0"/>
                                                  <w:marBottom w:val="0"/>
                                                  <w:divBdr>
                                                    <w:top w:val="none" w:sz="0" w:space="0" w:color="auto"/>
                                                    <w:left w:val="none" w:sz="0" w:space="0" w:color="auto"/>
                                                    <w:bottom w:val="none" w:sz="0" w:space="0" w:color="auto"/>
                                                    <w:right w:val="none" w:sz="0" w:space="0" w:color="auto"/>
                                                  </w:divBdr>
                                                </w:div>
                                                <w:div w:id="1863319922">
                                                  <w:marLeft w:val="0"/>
                                                  <w:marRight w:val="0"/>
                                                  <w:marTop w:val="0"/>
                                                  <w:marBottom w:val="0"/>
                                                  <w:divBdr>
                                                    <w:top w:val="none" w:sz="0" w:space="0" w:color="auto"/>
                                                    <w:left w:val="none" w:sz="0" w:space="0" w:color="auto"/>
                                                    <w:bottom w:val="none" w:sz="0" w:space="0" w:color="auto"/>
                                                    <w:right w:val="none" w:sz="0" w:space="0" w:color="auto"/>
                                                  </w:divBdr>
                                                </w:div>
                                              </w:divsChild>
                                            </w:div>
                                            <w:div w:id="1299187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362637">
          <w:marLeft w:val="0"/>
          <w:marRight w:val="0"/>
          <w:marTop w:val="0"/>
          <w:marBottom w:val="750"/>
          <w:divBdr>
            <w:top w:val="none" w:sz="0" w:space="0" w:color="auto"/>
            <w:left w:val="none" w:sz="0" w:space="0" w:color="auto"/>
            <w:bottom w:val="none" w:sz="0" w:space="0" w:color="auto"/>
            <w:right w:val="none" w:sz="0" w:space="0" w:color="auto"/>
          </w:divBdr>
          <w:divsChild>
            <w:div w:id="395980533">
              <w:marLeft w:val="0"/>
              <w:marRight w:val="0"/>
              <w:marTop w:val="0"/>
              <w:marBottom w:val="0"/>
              <w:divBdr>
                <w:top w:val="none" w:sz="0" w:space="0" w:color="auto"/>
                <w:left w:val="none" w:sz="0" w:space="0" w:color="auto"/>
                <w:bottom w:val="none" w:sz="0" w:space="0" w:color="auto"/>
                <w:right w:val="none" w:sz="0" w:space="0" w:color="auto"/>
              </w:divBdr>
              <w:divsChild>
                <w:div w:id="986209612">
                  <w:marLeft w:val="0"/>
                  <w:marRight w:val="0"/>
                  <w:marTop w:val="0"/>
                  <w:marBottom w:val="0"/>
                  <w:divBdr>
                    <w:top w:val="none" w:sz="0" w:space="0" w:color="auto"/>
                    <w:left w:val="none" w:sz="0" w:space="0" w:color="auto"/>
                    <w:bottom w:val="none" w:sz="0" w:space="0" w:color="auto"/>
                    <w:right w:val="none" w:sz="0" w:space="0" w:color="auto"/>
                  </w:divBdr>
                  <w:divsChild>
                    <w:div w:id="555168757">
                      <w:marLeft w:val="-15"/>
                      <w:marRight w:val="0"/>
                      <w:marTop w:val="0"/>
                      <w:marBottom w:val="0"/>
                      <w:divBdr>
                        <w:top w:val="none" w:sz="0" w:space="0" w:color="auto"/>
                        <w:left w:val="none" w:sz="0" w:space="0" w:color="auto"/>
                        <w:bottom w:val="none" w:sz="0" w:space="0" w:color="auto"/>
                        <w:right w:val="none" w:sz="0" w:space="0" w:color="auto"/>
                      </w:divBdr>
                    </w:div>
                    <w:div w:id="1257207688">
                      <w:marLeft w:val="225"/>
                      <w:marRight w:val="225"/>
                      <w:marTop w:val="0"/>
                      <w:marBottom w:val="0"/>
                      <w:divBdr>
                        <w:top w:val="none" w:sz="0" w:space="0" w:color="auto"/>
                        <w:left w:val="none" w:sz="0" w:space="0" w:color="auto"/>
                        <w:bottom w:val="none" w:sz="0" w:space="0" w:color="auto"/>
                        <w:right w:val="none" w:sz="0" w:space="0" w:color="auto"/>
                      </w:divBdr>
                    </w:div>
                  </w:divsChild>
                </w:div>
                <w:div w:id="1147816275">
                  <w:marLeft w:val="0"/>
                  <w:marRight w:val="0"/>
                  <w:marTop w:val="0"/>
                  <w:marBottom w:val="0"/>
                  <w:divBdr>
                    <w:top w:val="none" w:sz="0" w:space="0" w:color="auto"/>
                    <w:left w:val="none" w:sz="0" w:space="0" w:color="auto"/>
                    <w:bottom w:val="none" w:sz="0" w:space="0" w:color="auto"/>
                    <w:right w:val="none" w:sz="0" w:space="0" w:color="auto"/>
                  </w:divBdr>
                </w:div>
                <w:div w:id="190388423">
                  <w:marLeft w:val="0"/>
                  <w:marRight w:val="0"/>
                  <w:marTop w:val="0"/>
                  <w:marBottom w:val="0"/>
                  <w:divBdr>
                    <w:top w:val="none" w:sz="0" w:space="0" w:color="auto"/>
                    <w:left w:val="none" w:sz="0" w:space="0" w:color="auto"/>
                    <w:bottom w:val="none" w:sz="0" w:space="0" w:color="auto"/>
                    <w:right w:val="none" w:sz="0" w:space="0" w:color="auto"/>
                  </w:divBdr>
                  <w:divsChild>
                    <w:div w:id="252981776">
                      <w:marLeft w:val="0"/>
                      <w:marRight w:val="0"/>
                      <w:marTop w:val="0"/>
                      <w:marBottom w:val="0"/>
                      <w:divBdr>
                        <w:top w:val="none" w:sz="0" w:space="0" w:color="auto"/>
                        <w:left w:val="none" w:sz="0" w:space="0" w:color="auto"/>
                        <w:bottom w:val="none" w:sz="0" w:space="0" w:color="auto"/>
                        <w:right w:val="none" w:sz="0" w:space="0" w:color="auto"/>
                      </w:divBdr>
                    </w:div>
                    <w:div w:id="448163722">
                      <w:marLeft w:val="0"/>
                      <w:marRight w:val="0"/>
                      <w:marTop w:val="375"/>
                      <w:marBottom w:val="300"/>
                      <w:divBdr>
                        <w:top w:val="none" w:sz="0" w:space="0" w:color="auto"/>
                        <w:left w:val="none" w:sz="0" w:space="0" w:color="auto"/>
                        <w:bottom w:val="none" w:sz="0" w:space="0" w:color="auto"/>
                        <w:right w:val="none" w:sz="0" w:space="0" w:color="auto"/>
                      </w:divBdr>
                      <w:divsChild>
                        <w:div w:id="1981424573">
                          <w:marLeft w:val="0"/>
                          <w:marRight w:val="0"/>
                          <w:marTop w:val="0"/>
                          <w:marBottom w:val="0"/>
                          <w:divBdr>
                            <w:top w:val="none" w:sz="0" w:space="0" w:color="auto"/>
                            <w:left w:val="none" w:sz="0" w:space="0" w:color="auto"/>
                            <w:bottom w:val="none" w:sz="0" w:space="0" w:color="auto"/>
                            <w:right w:val="none" w:sz="0" w:space="0" w:color="auto"/>
                          </w:divBdr>
                          <w:divsChild>
                            <w:div w:id="668414065">
                              <w:marLeft w:val="0"/>
                              <w:marRight w:val="0"/>
                              <w:marTop w:val="0"/>
                              <w:marBottom w:val="0"/>
                              <w:divBdr>
                                <w:top w:val="none" w:sz="0" w:space="0" w:color="auto"/>
                                <w:left w:val="none" w:sz="0" w:space="0" w:color="auto"/>
                                <w:bottom w:val="none" w:sz="0" w:space="0" w:color="auto"/>
                                <w:right w:val="none" w:sz="0" w:space="0" w:color="auto"/>
                              </w:divBdr>
                            </w:div>
                          </w:divsChild>
                        </w:div>
                        <w:div w:id="2037610415">
                          <w:marLeft w:val="0"/>
                          <w:marRight w:val="0"/>
                          <w:marTop w:val="0"/>
                          <w:marBottom w:val="0"/>
                          <w:divBdr>
                            <w:top w:val="none" w:sz="0" w:space="0" w:color="auto"/>
                            <w:left w:val="none" w:sz="0" w:space="0" w:color="auto"/>
                            <w:bottom w:val="none" w:sz="0" w:space="0" w:color="auto"/>
                            <w:right w:val="none" w:sz="0" w:space="0" w:color="auto"/>
                          </w:divBdr>
                          <w:divsChild>
                            <w:div w:id="1601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70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1956519">
              <w:marLeft w:val="0"/>
              <w:marRight w:val="0"/>
              <w:marTop w:val="0"/>
              <w:marBottom w:val="450"/>
              <w:divBdr>
                <w:top w:val="none" w:sz="0" w:space="0" w:color="auto"/>
                <w:left w:val="none" w:sz="0" w:space="0" w:color="auto"/>
                <w:bottom w:val="none" w:sz="0" w:space="0" w:color="auto"/>
                <w:right w:val="none" w:sz="0" w:space="0" w:color="auto"/>
              </w:divBdr>
              <w:divsChild>
                <w:div w:id="542255356">
                  <w:marLeft w:val="0"/>
                  <w:marRight w:val="0"/>
                  <w:marTop w:val="0"/>
                  <w:marBottom w:val="0"/>
                  <w:divBdr>
                    <w:top w:val="none" w:sz="0" w:space="0" w:color="auto"/>
                    <w:left w:val="none" w:sz="0" w:space="0" w:color="auto"/>
                    <w:bottom w:val="none" w:sz="0" w:space="0" w:color="auto"/>
                    <w:right w:val="none" w:sz="0" w:space="0" w:color="auto"/>
                  </w:divBdr>
                </w:div>
                <w:div w:id="839196509">
                  <w:marLeft w:val="0"/>
                  <w:marRight w:val="0"/>
                  <w:marTop w:val="0"/>
                  <w:marBottom w:val="0"/>
                  <w:divBdr>
                    <w:top w:val="none" w:sz="0" w:space="0" w:color="auto"/>
                    <w:left w:val="none" w:sz="0" w:space="0" w:color="auto"/>
                    <w:bottom w:val="none" w:sz="0" w:space="0" w:color="auto"/>
                    <w:right w:val="none" w:sz="0" w:space="0" w:color="auto"/>
                  </w:divBdr>
                  <w:divsChild>
                    <w:div w:id="1405058912">
                      <w:marLeft w:val="0"/>
                      <w:marRight w:val="0"/>
                      <w:marTop w:val="0"/>
                      <w:marBottom w:val="0"/>
                      <w:divBdr>
                        <w:top w:val="none" w:sz="0" w:space="0" w:color="auto"/>
                        <w:left w:val="none" w:sz="0" w:space="0" w:color="auto"/>
                        <w:bottom w:val="none" w:sz="0" w:space="0" w:color="auto"/>
                        <w:right w:val="none" w:sz="0" w:space="0" w:color="auto"/>
                      </w:divBdr>
                      <w:divsChild>
                        <w:div w:id="90049355">
                          <w:marLeft w:val="0"/>
                          <w:marRight w:val="0"/>
                          <w:marTop w:val="0"/>
                          <w:marBottom w:val="0"/>
                          <w:divBdr>
                            <w:top w:val="none" w:sz="0" w:space="0" w:color="auto"/>
                            <w:left w:val="none" w:sz="0" w:space="0" w:color="auto"/>
                            <w:bottom w:val="none" w:sz="0" w:space="0" w:color="auto"/>
                            <w:right w:val="none" w:sz="0" w:space="0" w:color="auto"/>
                          </w:divBdr>
                          <w:divsChild>
                            <w:div w:id="1152990059">
                              <w:marLeft w:val="0"/>
                              <w:marRight w:val="0"/>
                              <w:marTop w:val="0"/>
                              <w:marBottom w:val="0"/>
                              <w:divBdr>
                                <w:top w:val="none" w:sz="0" w:space="0" w:color="auto"/>
                                <w:left w:val="none" w:sz="0" w:space="0" w:color="auto"/>
                                <w:bottom w:val="none" w:sz="0" w:space="0" w:color="auto"/>
                                <w:right w:val="none" w:sz="0" w:space="0" w:color="auto"/>
                              </w:divBdr>
                              <w:divsChild>
                                <w:div w:id="432088569">
                                  <w:marLeft w:val="0"/>
                                  <w:marRight w:val="0"/>
                                  <w:marTop w:val="0"/>
                                  <w:marBottom w:val="0"/>
                                  <w:divBdr>
                                    <w:top w:val="none" w:sz="0" w:space="0" w:color="auto"/>
                                    <w:left w:val="none" w:sz="0" w:space="0" w:color="auto"/>
                                    <w:bottom w:val="none" w:sz="0" w:space="0" w:color="auto"/>
                                    <w:right w:val="none" w:sz="0" w:space="0" w:color="auto"/>
                                  </w:divBdr>
                                  <w:divsChild>
                                    <w:div w:id="1393771878">
                                      <w:marLeft w:val="0"/>
                                      <w:marRight w:val="0"/>
                                      <w:marTop w:val="0"/>
                                      <w:marBottom w:val="0"/>
                                      <w:divBdr>
                                        <w:top w:val="none" w:sz="0" w:space="0" w:color="auto"/>
                                        <w:left w:val="none" w:sz="0" w:space="0" w:color="auto"/>
                                        <w:bottom w:val="none" w:sz="0" w:space="0" w:color="auto"/>
                                        <w:right w:val="none" w:sz="0" w:space="0" w:color="auto"/>
                                      </w:divBdr>
                                    </w:div>
                                    <w:div w:id="1297373291">
                                      <w:marLeft w:val="0"/>
                                      <w:marRight w:val="0"/>
                                      <w:marTop w:val="0"/>
                                      <w:marBottom w:val="600"/>
                                      <w:divBdr>
                                        <w:top w:val="none" w:sz="0" w:space="0" w:color="auto"/>
                                        <w:left w:val="none" w:sz="0" w:space="0" w:color="auto"/>
                                        <w:bottom w:val="none" w:sz="0" w:space="0" w:color="auto"/>
                                        <w:right w:val="none" w:sz="0" w:space="0" w:color="auto"/>
                                      </w:divBdr>
                                      <w:divsChild>
                                        <w:div w:id="741104296">
                                          <w:marLeft w:val="0"/>
                                          <w:marRight w:val="0"/>
                                          <w:marTop w:val="0"/>
                                          <w:marBottom w:val="375"/>
                                          <w:divBdr>
                                            <w:top w:val="none" w:sz="0" w:space="0" w:color="auto"/>
                                            <w:left w:val="none" w:sz="0" w:space="0" w:color="auto"/>
                                            <w:bottom w:val="none" w:sz="0" w:space="0" w:color="auto"/>
                                            <w:right w:val="none" w:sz="0" w:space="0" w:color="auto"/>
                                          </w:divBdr>
                                          <w:divsChild>
                                            <w:div w:id="1773552261">
                                              <w:marLeft w:val="0"/>
                                              <w:marRight w:val="300"/>
                                              <w:marTop w:val="0"/>
                                              <w:marBottom w:val="0"/>
                                              <w:divBdr>
                                                <w:top w:val="none" w:sz="0" w:space="0" w:color="auto"/>
                                                <w:left w:val="none" w:sz="0" w:space="0" w:color="auto"/>
                                                <w:bottom w:val="none" w:sz="0" w:space="0" w:color="auto"/>
                                                <w:right w:val="none" w:sz="0" w:space="0" w:color="auto"/>
                                              </w:divBdr>
                                              <w:divsChild>
                                                <w:div w:id="2141996944">
                                                  <w:marLeft w:val="0"/>
                                                  <w:marRight w:val="0"/>
                                                  <w:marTop w:val="0"/>
                                                  <w:marBottom w:val="0"/>
                                                  <w:divBdr>
                                                    <w:top w:val="none" w:sz="0" w:space="0" w:color="auto"/>
                                                    <w:left w:val="none" w:sz="0" w:space="0" w:color="auto"/>
                                                    <w:bottom w:val="none" w:sz="0" w:space="0" w:color="auto"/>
                                                    <w:right w:val="none" w:sz="0" w:space="0" w:color="auto"/>
                                                  </w:divBdr>
                                                  <w:divsChild>
                                                    <w:div w:id="2079594067">
                                                      <w:marLeft w:val="0"/>
                                                      <w:marRight w:val="0"/>
                                                      <w:marTop w:val="150"/>
                                                      <w:marBottom w:val="0"/>
                                                      <w:divBdr>
                                                        <w:top w:val="none" w:sz="0" w:space="0" w:color="auto"/>
                                                        <w:left w:val="none" w:sz="0" w:space="0" w:color="auto"/>
                                                        <w:bottom w:val="none" w:sz="0" w:space="0" w:color="auto"/>
                                                        <w:right w:val="none" w:sz="0" w:space="0" w:color="auto"/>
                                                      </w:divBdr>
                                                    </w:div>
                                                  </w:divsChild>
                                                </w:div>
                                                <w:div w:id="82920922">
                                                  <w:marLeft w:val="0"/>
                                                  <w:marRight w:val="0"/>
                                                  <w:marTop w:val="0"/>
                                                  <w:marBottom w:val="0"/>
                                                  <w:divBdr>
                                                    <w:top w:val="none" w:sz="0" w:space="0" w:color="auto"/>
                                                    <w:left w:val="none" w:sz="0" w:space="0" w:color="auto"/>
                                                    <w:bottom w:val="none" w:sz="0" w:space="0" w:color="auto"/>
                                                    <w:right w:val="none" w:sz="0" w:space="0" w:color="auto"/>
                                                  </w:divBdr>
                                                </w:div>
                                              </w:divsChild>
                                            </w:div>
                                            <w:div w:id="1869485732">
                                              <w:marLeft w:val="0"/>
                                              <w:marRight w:val="0"/>
                                              <w:marTop w:val="0"/>
                                              <w:marBottom w:val="0"/>
                                              <w:divBdr>
                                                <w:top w:val="none" w:sz="0" w:space="0" w:color="auto"/>
                                                <w:left w:val="none" w:sz="0" w:space="0" w:color="auto"/>
                                                <w:bottom w:val="none" w:sz="0" w:space="0" w:color="auto"/>
                                                <w:right w:val="none" w:sz="0" w:space="0" w:color="auto"/>
                                              </w:divBdr>
                                              <w:divsChild>
                                                <w:div w:id="131673975">
                                                  <w:marLeft w:val="0"/>
                                                  <w:marRight w:val="0"/>
                                                  <w:marTop w:val="0"/>
                                                  <w:marBottom w:val="0"/>
                                                  <w:divBdr>
                                                    <w:top w:val="none" w:sz="0" w:space="0" w:color="auto"/>
                                                    <w:left w:val="none" w:sz="0" w:space="0" w:color="auto"/>
                                                    <w:bottom w:val="none" w:sz="0" w:space="0" w:color="auto"/>
                                                    <w:right w:val="none" w:sz="0" w:space="0" w:color="auto"/>
                                                  </w:divBdr>
                                                  <w:divsChild>
                                                    <w:div w:id="2118792415">
                                                      <w:marLeft w:val="0"/>
                                                      <w:marRight w:val="0"/>
                                                      <w:marTop w:val="0"/>
                                                      <w:marBottom w:val="0"/>
                                                      <w:divBdr>
                                                        <w:top w:val="none" w:sz="0" w:space="0" w:color="auto"/>
                                                        <w:left w:val="none" w:sz="0" w:space="0" w:color="auto"/>
                                                        <w:bottom w:val="none" w:sz="0" w:space="0" w:color="auto"/>
                                                        <w:right w:val="none" w:sz="0" w:space="0" w:color="auto"/>
                                                      </w:divBdr>
                                                    </w:div>
                                                    <w:div w:id="1462309235">
                                                      <w:marLeft w:val="0"/>
                                                      <w:marRight w:val="0"/>
                                                      <w:marTop w:val="375"/>
                                                      <w:marBottom w:val="0"/>
                                                      <w:divBdr>
                                                        <w:top w:val="none" w:sz="0" w:space="0" w:color="auto"/>
                                                        <w:left w:val="none" w:sz="0" w:space="0" w:color="auto"/>
                                                        <w:bottom w:val="none" w:sz="0" w:space="0" w:color="auto"/>
                                                        <w:right w:val="none" w:sz="0" w:space="0" w:color="auto"/>
                                                      </w:divBdr>
                                                      <w:divsChild>
                                                        <w:div w:id="1061905834">
                                                          <w:marLeft w:val="0"/>
                                                          <w:marRight w:val="0"/>
                                                          <w:marTop w:val="0"/>
                                                          <w:marBottom w:val="0"/>
                                                          <w:divBdr>
                                                            <w:top w:val="none" w:sz="0" w:space="0" w:color="auto"/>
                                                            <w:left w:val="none" w:sz="0" w:space="0" w:color="auto"/>
                                                            <w:bottom w:val="none" w:sz="0" w:space="0" w:color="auto"/>
                                                            <w:right w:val="none" w:sz="0" w:space="0" w:color="auto"/>
                                                          </w:divBdr>
                                                          <w:divsChild>
                                                            <w:div w:id="1885671754">
                                                              <w:marLeft w:val="0"/>
                                                              <w:marRight w:val="0"/>
                                                              <w:marTop w:val="0"/>
                                                              <w:marBottom w:val="0"/>
                                                              <w:divBdr>
                                                                <w:top w:val="none" w:sz="0" w:space="0" w:color="auto"/>
                                                                <w:left w:val="none" w:sz="0" w:space="0" w:color="auto"/>
                                                                <w:bottom w:val="none" w:sz="0" w:space="0" w:color="auto"/>
                                                                <w:right w:val="none" w:sz="0" w:space="0" w:color="auto"/>
                                                              </w:divBdr>
                                                            </w:div>
                                                          </w:divsChild>
                                                        </w:div>
                                                        <w:div w:id="1665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03064">
                                          <w:marLeft w:val="0"/>
                                          <w:marRight w:val="0"/>
                                          <w:marTop w:val="0"/>
                                          <w:marBottom w:val="0"/>
                                          <w:divBdr>
                                            <w:top w:val="none" w:sz="0" w:space="0" w:color="auto"/>
                                            <w:left w:val="none" w:sz="0" w:space="0" w:color="auto"/>
                                            <w:bottom w:val="none" w:sz="0" w:space="0" w:color="auto"/>
                                            <w:right w:val="none" w:sz="0" w:space="0" w:color="auto"/>
                                          </w:divBdr>
                                          <w:divsChild>
                                            <w:div w:id="1470902337">
                                              <w:marLeft w:val="0"/>
                                              <w:marRight w:val="300"/>
                                              <w:marTop w:val="0"/>
                                              <w:marBottom w:val="0"/>
                                              <w:divBdr>
                                                <w:top w:val="none" w:sz="0" w:space="0" w:color="auto"/>
                                                <w:left w:val="none" w:sz="0" w:space="0" w:color="auto"/>
                                                <w:bottom w:val="none" w:sz="0" w:space="0" w:color="auto"/>
                                                <w:right w:val="none" w:sz="0" w:space="0" w:color="auto"/>
                                              </w:divBdr>
                                              <w:divsChild>
                                                <w:div w:id="796677317">
                                                  <w:marLeft w:val="0"/>
                                                  <w:marRight w:val="0"/>
                                                  <w:marTop w:val="0"/>
                                                  <w:marBottom w:val="0"/>
                                                  <w:divBdr>
                                                    <w:top w:val="none" w:sz="0" w:space="0" w:color="auto"/>
                                                    <w:left w:val="none" w:sz="0" w:space="0" w:color="auto"/>
                                                    <w:bottom w:val="none" w:sz="0" w:space="0" w:color="auto"/>
                                                    <w:right w:val="none" w:sz="0" w:space="0" w:color="auto"/>
                                                  </w:divBdr>
                                                  <w:divsChild>
                                                    <w:div w:id="1441951820">
                                                      <w:marLeft w:val="0"/>
                                                      <w:marRight w:val="0"/>
                                                      <w:marTop w:val="150"/>
                                                      <w:marBottom w:val="0"/>
                                                      <w:divBdr>
                                                        <w:top w:val="none" w:sz="0" w:space="0" w:color="auto"/>
                                                        <w:left w:val="none" w:sz="0" w:space="0" w:color="auto"/>
                                                        <w:bottom w:val="none" w:sz="0" w:space="0" w:color="auto"/>
                                                        <w:right w:val="none" w:sz="0" w:space="0" w:color="auto"/>
                                                      </w:divBdr>
                                                    </w:div>
                                                  </w:divsChild>
                                                </w:div>
                                                <w:div w:id="860821351">
                                                  <w:marLeft w:val="0"/>
                                                  <w:marRight w:val="0"/>
                                                  <w:marTop w:val="0"/>
                                                  <w:marBottom w:val="0"/>
                                                  <w:divBdr>
                                                    <w:top w:val="none" w:sz="0" w:space="0" w:color="auto"/>
                                                    <w:left w:val="none" w:sz="0" w:space="0" w:color="auto"/>
                                                    <w:bottom w:val="none" w:sz="0" w:space="0" w:color="auto"/>
                                                    <w:right w:val="none" w:sz="0" w:space="0" w:color="auto"/>
                                                  </w:divBdr>
                                                </w:div>
                                              </w:divsChild>
                                            </w:div>
                                            <w:div w:id="38942659">
                                              <w:marLeft w:val="0"/>
                                              <w:marRight w:val="0"/>
                                              <w:marTop w:val="0"/>
                                              <w:marBottom w:val="0"/>
                                              <w:divBdr>
                                                <w:top w:val="none" w:sz="0" w:space="0" w:color="auto"/>
                                                <w:left w:val="none" w:sz="0" w:space="0" w:color="auto"/>
                                                <w:bottom w:val="none" w:sz="0" w:space="0" w:color="auto"/>
                                                <w:right w:val="none" w:sz="0" w:space="0" w:color="auto"/>
                                              </w:divBdr>
                                              <w:divsChild>
                                                <w:div w:id="1518084442">
                                                  <w:marLeft w:val="0"/>
                                                  <w:marRight w:val="0"/>
                                                  <w:marTop w:val="0"/>
                                                  <w:marBottom w:val="0"/>
                                                  <w:divBdr>
                                                    <w:top w:val="none" w:sz="0" w:space="0" w:color="auto"/>
                                                    <w:left w:val="none" w:sz="0" w:space="0" w:color="auto"/>
                                                    <w:bottom w:val="none" w:sz="0" w:space="0" w:color="auto"/>
                                                    <w:right w:val="none" w:sz="0" w:space="0" w:color="auto"/>
                                                  </w:divBdr>
                                                  <w:divsChild>
                                                    <w:div w:id="1300454073">
                                                      <w:marLeft w:val="0"/>
                                                      <w:marRight w:val="0"/>
                                                      <w:marTop w:val="0"/>
                                                      <w:marBottom w:val="0"/>
                                                      <w:divBdr>
                                                        <w:top w:val="none" w:sz="0" w:space="0" w:color="auto"/>
                                                        <w:left w:val="none" w:sz="0" w:space="0" w:color="auto"/>
                                                        <w:bottom w:val="none" w:sz="0" w:space="0" w:color="auto"/>
                                                        <w:right w:val="none" w:sz="0" w:space="0" w:color="auto"/>
                                                      </w:divBdr>
                                                    </w:div>
                                                    <w:div w:id="1314723887">
                                                      <w:marLeft w:val="0"/>
                                                      <w:marRight w:val="0"/>
                                                      <w:marTop w:val="375"/>
                                                      <w:marBottom w:val="0"/>
                                                      <w:divBdr>
                                                        <w:top w:val="none" w:sz="0" w:space="0" w:color="auto"/>
                                                        <w:left w:val="none" w:sz="0" w:space="0" w:color="auto"/>
                                                        <w:bottom w:val="none" w:sz="0" w:space="0" w:color="auto"/>
                                                        <w:right w:val="none" w:sz="0" w:space="0" w:color="auto"/>
                                                      </w:divBdr>
                                                      <w:divsChild>
                                                        <w:div w:id="1333028995">
                                                          <w:marLeft w:val="0"/>
                                                          <w:marRight w:val="0"/>
                                                          <w:marTop w:val="0"/>
                                                          <w:marBottom w:val="0"/>
                                                          <w:divBdr>
                                                            <w:top w:val="none" w:sz="0" w:space="0" w:color="auto"/>
                                                            <w:left w:val="none" w:sz="0" w:space="0" w:color="auto"/>
                                                            <w:bottom w:val="none" w:sz="0" w:space="0" w:color="auto"/>
                                                            <w:right w:val="none" w:sz="0" w:space="0" w:color="auto"/>
                                                          </w:divBdr>
                                                          <w:divsChild>
                                                            <w:div w:id="336230000">
                                                              <w:marLeft w:val="0"/>
                                                              <w:marRight w:val="0"/>
                                                              <w:marTop w:val="0"/>
                                                              <w:marBottom w:val="0"/>
                                                              <w:divBdr>
                                                                <w:top w:val="none" w:sz="0" w:space="0" w:color="auto"/>
                                                                <w:left w:val="none" w:sz="0" w:space="0" w:color="auto"/>
                                                                <w:bottom w:val="none" w:sz="0" w:space="0" w:color="auto"/>
                                                                <w:right w:val="none" w:sz="0" w:space="0" w:color="auto"/>
                                                              </w:divBdr>
                                                            </w:div>
                                                          </w:divsChild>
                                                        </w:div>
                                                        <w:div w:id="678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68815">
                                      <w:marLeft w:val="0"/>
                                      <w:marRight w:val="0"/>
                                      <w:marTop w:val="0"/>
                                      <w:marBottom w:val="375"/>
                                      <w:divBdr>
                                        <w:top w:val="none" w:sz="0" w:space="0" w:color="auto"/>
                                        <w:left w:val="none" w:sz="0" w:space="0" w:color="auto"/>
                                        <w:bottom w:val="none" w:sz="0" w:space="0" w:color="auto"/>
                                        <w:right w:val="none" w:sz="0" w:space="0" w:color="auto"/>
                                      </w:divBdr>
                                      <w:divsChild>
                                        <w:div w:id="1370304593">
                                          <w:marLeft w:val="0"/>
                                          <w:marRight w:val="450"/>
                                          <w:marTop w:val="0"/>
                                          <w:marBottom w:val="0"/>
                                          <w:divBdr>
                                            <w:top w:val="none" w:sz="0" w:space="0" w:color="auto"/>
                                            <w:left w:val="none" w:sz="0" w:space="0" w:color="auto"/>
                                            <w:bottom w:val="none" w:sz="0" w:space="0" w:color="auto"/>
                                            <w:right w:val="none" w:sz="0" w:space="0" w:color="auto"/>
                                          </w:divBdr>
                                          <w:divsChild>
                                            <w:div w:id="1687441091">
                                              <w:marLeft w:val="0"/>
                                              <w:marRight w:val="0"/>
                                              <w:marTop w:val="0"/>
                                              <w:marBottom w:val="150"/>
                                              <w:divBdr>
                                                <w:top w:val="none" w:sz="0" w:space="0" w:color="auto"/>
                                                <w:left w:val="none" w:sz="0" w:space="0" w:color="auto"/>
                                                <w:bottom w:val="none" w:sz="0" w:space="0" w:color="auto"/>
                                                <w:right w:val="none" w:sz="0" w:space="0" w:color="auto"/>
                                              </w:divBdr>
                                            </w:div>
                                            <w:div w:id="951744706">
                                              <w:marLeft w:val="0"/>
                                              <w:marRight w:val="0"/>
                                              <w:marTop w:val="0"/>
                                              <w:marBottom w:val="0"/>
                                              <w:divBdr>
                                                <w:top w:val="none" w:sz="0" w:space="0" w:color="auto"/>
                                                <w:left w:val="none" w:sz="0" w:space="0" w:color="auto"/>
                                                <w:bottom w:val="none" w:sz="0" w:space="0" w:color="auto"/>
                                                <w:right w:val="none" w:sz="0" w:space="0" w:color="auto"/>
                                              </w:divBdr>
                                            </w:div>
                                          </w:divsChild>
                                        </w:div>
                                        <w:div w:id="1528834747">
                                          <w:marLeft w:val="0"/>
                                          <w:marRight w:val="0"/>
                                          <w:marTop w:val="0"/>
                                          <w:marBottom w:val="0"/>
                                          <w:divBdr>
                                            <w:top w:val="none" w:sz="0" w:space="0" w:color="auto"/>
                                            <w:left w:val="none" w:sz="0" w:space="0" w:color="auto"/>
                                            <w:bottom w:val="none" w:sz="0" w:space="0" w:color="auto"/>
                                            <w:right w:val="none" w:sz="0" w:space="0" w:color="auto"/>
                                          </w:divBdr>
                                          <w:divsChild>
                                            <w:div w:id="1949702169">
                                              <w:marLeft w:val="0"/>
                                              <w:marRight w:val="0"/>
                                              <w:marTop w:val="0"/>
                                              <w:marBottom w:val="0"/>
                                              <w:divBdr>
                                                <w:top w:val="none" w:sz="0" w:space="0" w:color="auto"/>
                                                <w:left w:val="none" w:sz="0" w:space="0" w:color="auto"/>
                                                <w:bottom w:val="none" w:sz="0" w:space="0" w:color="auto"/>
                                                <w:right w:val="none" w:sz="0" w:space="0" w:color="auto"/>
                                              </w:divBdr>
                                              <w:divsChild>
                                                <w:div w:id="518743649">
                                                  <w:marLeft w:val="0"/>
                                                  <w:marRight w:val="0"/>
                                                  <w:marTop w:val="0"/>
                                                  <w:marBottom w:val="0"/>
                                                  <w:divBdr>
                                                    <w:top w:val="none" w:sz="0" w:space="0" w:color="auto"/>
                                                    <w:left w:val="none" w:sz="0" w:space="0" w:color="auto"/>
                                                    <w:bottom w:val="none" w:sz="0" w:space="0" w:color="auto"/>
                                                    <w:right w:val="none" w:sz="0" w:space="0" w:color="auto"/>
                                                  </w:divBdr>
                                                </w:div>
                                                <w:div w:id="721169991">
                                                  <w:marLeft w:val="0"/>
                                                  <w:marRight w:val="0"/>
                                                  <w:marTop w:val="0"/>
                                                  <w:marBottom w:val="0"/>
                                                  <w:divBdr>
                                                    <w:top w:val="none" w:sz="0" w:space="0" w:color="auto"/>
                                                    <w:left w:val="none" w:sz="0" w:space="0" w:color="auto"/>
                                                    <w:bottom w:val="none" w:sz="0" w:space="0" w:color="auto"/>
                                                    <w:right w:val="none" w:sz="0" w:space="0" w:color="auto"/>
                                                  </w:divBdr>
                                                </w:div>
                                              </w:divsChild>
                                            </w:div>
                                            <w:div w:id="20689910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070381">
          <w:marLeft w:val="0"/>
          <w:marRight w:val="0"/>
          <w:marTop w:val="0"/>
          <w:marBottom w:val="750"/>
          <w:divBdr>
            <w:top w:val="none" w:sz="0" w:space="0" w:color="auto"/>
            <w:left w:val="none" w:sz="0" w:space="0" w:color="auto"/>
            <w:bottom w:val="none" w:sz="0" w:space="0" w:color="auto"/>
            <w:right w:val="none" w:sz="0" w:space="0" w:color="auto"/>
          </w:divBdr>
          <w:divsChild>
            <w:div w:id="138503435">
              <w:marLeft w:val="0"/>
              <w:marRight w:val="0"/>
              <w:marTop w:val="0"/>
              <w:marBottom w:val="0"/>
              <w:divBdr>
                <w:top w:val="none" w:sz="0" w:space="0" w:color="auto"/>
                <w:left w:val="none" w:sz="0" w:space="0" w:color="auto"/>
                <w:bottom w:val="none" w:sz="0" w:space="0" w:color="auto"/>
                <w:right w:val="none" w:sz="0" w:space="0" w:color="auto"/>
              </w:divBdr>
              <w:divsChild>
                <w:div w:id="1554462590">
                  <w:marLeft w:val="0"/>
                  <w:marRight w:val="0"/>
                  <w:marTop w:val="0"/>
                  <w:marBottom w:val="0"/>
                  <w:divBdr>
                    <w:top w:val="none" w:sz="0" w:space="0" w:color="auto"/>
                    <w:left w:val="none" w:sz="0" w:space="0" w:color="auto"/>
                    <w:bottom w:val="none" w:sz="0" w:space="0" w:color="auto"/>
                    <w:right w:val="none" w:sz="0" w:space="0" w:color="auto"/>
                  </w:divBdr>
                  <w:divsChild>
                    <w:div w:id="1559441745">
                      <w:marLeft w:val="-15"/>
                      <w:marRight w:val="0"/>
                      <w:marTop w:val="0"/>
                      <w:marBottom w:val="0"/>
                      <w:divBdr>
                        <w:top w:val="none" w:sz="0" w:space="0" w:color="auto"/>
                        <w:left w:val="none" w:sz="0" w:space="0" w:color="auto"/>
                        <w:bottom w:val="none" w:sz="0" w:space="0" w:color="auto"/>
                        <w:right w:val="none" w:sz="0" w:space="0" w:color="auto"/>
                      </w:divBdr>
                    </w:div>
                    <w:div w:id="2045976724">
                      <w:marLeft w:val="225"/>
                      <w:marRight w:val="225"/>
                      <w:marTop w:val="0"/>
                      <w:marBottom w:val="0"/>
                      <w:divBdr>
                        <w:top w:val="none" w:sz="0" w:space="0" w:color="auto"/>
                        <w:left w:val="none" w:sz="0" w:space="0" w:color="auto"/>
                        <w:bottom w:val="none" w:sz="0" w:space="0" w:color="auto"/>
                        <w:right w:val="none" w:sz="0" w:space="0" w:color="auto"/>
                      </w:divBdr>
                    </w:div>
                  </w:divsChild>
                </w:div>
                <w:div w:id="1677461726">
                  <w:marLeft w:val="0"/>
                  <w:marRight w:val="0"/>
                  <w:marTop w:val="0"/>
                  <w:marBottom w:val="0"/>
                  <w:divBdr>
                    <w:top w:val="none" w:sz="0" w:space="0" w:color="auto"/>
                    <w:left w:val="none" w:sz="0" w:space="0" w:color="auto"/>
                    <w:bottom w:val="none" w:sz="0" w:space="0" w:color="auto"/>
                    <w:right w:val="none" w:sz="0" w:space="0" w:color="auto"/>
                  </w:divBdr>
                </w:div>
                <w:div w:id="1902254819">
                  <w:marLeft w:val="0"/>
                  <w:marRight w:val="0"/>
                  <w:marTop w:val="0"/>
                  <w:marBottom w:val="0"/>
                  <w:divBdr>
                    <w:top w:val="none" w:sz="0" w:space="0" w:color="auto"/>
                    <w:left w:val="none" w:sz="0" w:space="0" w:color="auto"/>
                    <w:bottom w:val="none" w:sz="0" w:space="0" w:color="auto"/>
                    <w:right w:val="none" w:sz="0" w:space="0" w:color="auto"/>
                  </w:divBdr>
                  <w:divsChild>
                    <w:div w:id="808018956">
                      <w:marLeft w:val="0"/>
                      <w:marRight w:val="0"/>
                      <w:marTop w:val="0"/>
                      <w:marBottom w:val="0"/>
                      <w:divBdr>
                        <w:top w:val="none" w:sz="0" w:space="0" w:color="auto"/>
                        <w:left w:val="none" w:sz="0" w:space="0" w:color="auto"/>
                        <w:bottom w:val="none" w:sz="0" w:space="0" w:color="auto"/>
                        <w:right w:val="none" w:sz="0" w:space="0" w:color="auto"/>
                      </w:divBdr>
                    </w:div>
                    <w:div w:id="1402950729">
                      <w:marLeft w:val="0"/>
                      <w:marRight w:val="0"/>
                      <w:marTop w:val="375"/>
                      <w:marBottom w:val="300"/>
                      <w:divBdr>
                        <w:top w:val="none" w:sz="0" w:space="0" w:color="auto"/>
                        <w:left w:val="none" w:sz="0" w:space="0" w:color="auto"/>
                        <w:bottom w:val="none" w:sz="0" w:space="0" w:color="auto"/>
                        <w:right w:val="none" w:sz="0" w:space="0" w:color="auto"/>
                      </w:divBdr>
                      <w:divsChild>
                        <w:div w:id="1386366751">
                          <w:marLeft w:val="0"/>
                          <w:marRight w:val="0"/>
                          <w:marTop w:val="0"/>
                          <w:marBottom w:val="0"/>
                          <w:divBdr>
                            <w:top w:val="none" w:sz="0" w:space="0" w:color="auto"/>
                            <w:left w:val="none" w:sz="0" w:space="0" w:color="auto"/>
                            <w:bottom w:val="none" w:sz="0" w:space="0" w:color="auto"/>
                            <w:right w:val="none" w:sz="0" w:space="0" w:color="auto"/>
                          </w:divBdr>
                          <w:divsChild>
                            <w:div w:id="1393430237">
                              <w:marLeft w:val="0"/>
                              <w:marRight w:val="0"/>
                              <w:marTop w:val="0"/>
                              <w:marBottom w:val="0"/>
                              <w:divBdr>
                                <w:top w:val="none" w:sz="0" w:space="0" w:color="auto"/>
                                <w:left w:val="none" w:sz="0" w:space="0" w:color="auto"/>
                                <w:bottom w:val="none" w:sz="0" w:space="0" w:color="auto"/>
                                <w:right w:val="none" w:sz="0" w:space="0" w:color="auto"/>
                              </w:divBdr>
                            </w:div>
                          </w:divsChild>
                        </w:div>
                        <w:div w:id="1717969211">
                          <w:marLeft w:val="0"/>
                          <w:marRight w:val="0"/>
                          <w:marTop w:val="0"/>
                          <w:marBottom w:val="0"/>
                          <w:divBdr>
                            <w:top w:val="none" w:sz="0" w:space="0" w:color="auto"/>
                            <w:left w:val="none" w:sz="0" w:space="0" w:color="auto"/>
                            <w:bottom w:val="none" w:sz="0" w:space="0" w:color="auto"/>
                            <w:right w:val="none" w:sz="0" w:space="0" w:color="auto"/>
                          </w:divBdr>
                          <w:divsChild>
                            <w:div w:id="21108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39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95891">
              <w:marLeft w:val="0"/>
              <w:marRight w:val="0"/>
              <w:marTop w:val="0"/>
              <w:marBottom w:val="450"/>
              <w:divBdr>
                <w:top w:val="none" w:sz="0" w:space="0" w:color="auto"/>
                <w:left w:val="none" w:sz="0" w:space="0" w:color="auto"/>
                <w:bottom w:val="none" w:sz="0" w:space="0" w:color="auto"/>
                <w:right w:val="none" w:sz="0" w:space="0" w:color="auto"/>
              </w:divBdr>
              <w:divsChild>
                <w:div w:id="198863876">
                  <w:marLeft w:val="0"/>
                  <w:marRight w:val="0"/>
                  <w:marTop w:val="0"/>
                  <w:marBottom w:val="0"/>
                  <w:divBdr>
                    <w:top w:val="none" w:sz="0" w:space="0" w:color="auto"/>
                    <w:left w:val="none" w:sz="0" w:space="0" w:color="auto"/>
                    <w:bottom w:val="none" w:sz="0" w:space="0" w:color="auto"/>
                    <w:right w:val="none" w:sz="0" w:space="0" w:color="auto"/>
                  </w:divBdr>
                </w:div>
                <w:div w:id="1697343999">
                  <w:marLeft w:val="0"/>
                  <w:marRight w:val="0"/>
                  <w:marTop w:val="0"/>
                  <w:marBottom w:val="0"/>
                  <w:divBdr>
                    <w:top w:val="none" w:sz="0" w:space="0" w:color="auto"/>
                    <w:left w:val="none" w:sz="0" w:space="0" w:color="auto"/>
                    <w:bottom w:val="none" w:sz="0" w:space="0" w:color="auto"/>
                    <w:right w:val="none" w:sz="0" w:space="0" w:color="auto"/>
                  </w:divBdr>
                  <w:divsChild>
                    <w:div w:id="950359756">
                      <w:marLeft w:val="0"/>
                      <w:marRight w:val="0"/>
                      <w:marTop w:val="0"/>
                      <w:marBottom w:val="0"/>
                      <w:divBdr>
                        <w:top w:val="none" w:sz="0" w:space="0" w:color="auto"/>
                        <w:left w:val="none" w:sz="0" w:space="0" w:color="auto"/>
                        <w:bottom w:val="none" w:sz="0" w:space="0" w:color="auto"/>
                        <w:right w:val="none" w:sz="0" w:space="0" w:color="auto"/>
                      </w:divBdr>
                      <w:divsChild>
                        <w:div w:id="1854028469">
                          <w:marLeft w:val="0"/>
                          <w:marRight w:val="0"/>
                          <w:marTop w:val="0"/>
                          <w:marBottom w:val="0"/>
                          <w:divBdr>
                            <w:top w:val="none" w:sz="0" w:space="0" w:color="auto"/>
                            <w:left w:val="none" w:sz="0" w:space="0" w:color="auto"/>
                            <w:bottom w:val="none" w:sz="0" w:space="0" w:color="auto"/>
                            <w:right w:val="none" w:sz="0" w:space="0" w:color="auto"/>
                          </w:divBdr>
                          <w:divsChild>
                            <w:div w:id="606618908">
                              <w:marLeft w:val="0"/>
                              <w:marRight w:val="0"/>
                              <w:marTop w:val="0"/>
                              <w:marBottom w:val="0"/>
                              <w:divBdr>
                                <w:top w:val="none" w:sz="0" w:space="0" w:color="auto"/>
                                <w:left w:val="none" w:sz="0" w:space="0" w:color="auto"/>
                                <w:bottom w:val="none" w:sz="0" w:space="0" w:color="auto"/>
                                <w:right w:val="none" w:sz="0" w:space="0" w:color="auto"/>
                              </w:divBdr>
                              <w:divsChild>
                                <w:div w:id="1725985040">
                                  <w:marLeft w:val="0"/>
                                  <w:marRight w:val="0"/>
                                  <w:marTop w:val="0"/>
                                  <w:marBottom w:val="0"/>
                                  <w:divBdr>
                                    <w:top w:val="none" w:sz="0" w:space="0" w:color="auto"/>
                                    <w:left w:val="none" w:sz="0" w:space="0" w:color="auto"/>
                                    <w:bottom w:val="none" w:sz="0" w:space="0" w:color="auto"/>
                                    <w:right w:val="none" w:sz="0" w:space="0" w:color="auto"/>
                                  </w:divBdr>
                                  <w:divsChild>
                                    <w:div w:id="1861310222">
                                      <w:marLeft w:val="0"/>
                                      <w:marRight w:val="0"/>
                                      <w:marTop w:val="0"/>
                                      <w:marBottom w:val="0"/>
                                      <w:divBdr>
                                        <w:top w:val="none" w:sz="0" w:space="0" w:color="auto"/>
                                        <w:left w:val="none" w:sz="0" w:space="0" w:color="auto"/>
                                        <w:bottom w:val="none" w:sz="0" w:space="0" w:color="auto"/>
                                        <w:right w:val="none" w:sz="0" w:space="0" w:color="auto"/>
                                      </w:divBdr>
                                    </w:div>
                                    <w:div w:id="1205680991">
                                      <w:marLeft w:val="0"/>
                                      <w:marRight w:val="0"/>
                                      <w:marTop w:val="0"/>
                                      <w:marBottom w:val="600"/>
                                      <w:divBdr>
                                        <w:top w:val="none" w:sz="0" w:space="0" w:color="auto"/>
                                        <w:left w:val="none" w:sz="0" w:space="0" w:color="auto"/>
                                        <w:bottom w:val="none" w:sz="0" w:space="0" w:color="auto"/>
                                        <w:right w:val="none" w:sz="0" w:space="0" w:color="auto"/>
                                      </w:divBdr>
                                      <w:divsChild>
                                        <w:div w:id="1991859211">
                                          <w:marLeft w:val="0"/>
                                          <w:marRight w:val="0"/>
                                          <w:marTop w:val="0"/>
                                          <w:marBottom w:val="0"/>
                                          <w:divBdr>
                                            <w:top w:val="none" w:sz="0" w:space="0" w:color="auto"/>
                                            <w:left w:val="none" w:sz="0" w:space="0" w:color="auto"/>
                                            <w:bottom w:val="none" w:sz="0" w:space="0" w:color="auto"/>
                                            <w:right w:val="none" w:sz="0" w:space="0" w:color="auto"/>
                                          </w:divBdr>
                                          <w:divsChild>
                                            <w:div w:id="1770659171">
                                              <w:marLeft w:val="0"/>
                                              <w:marRight w:val="300"/>
                                              <w:marTop w:val="0"/>
                                              <w:marBottom w:val="0"/>
                                              <w:divBdr>
                                                <w:top w:val="none" w:sz="0" w:space="0" w:color="auto"/>
                                                <w:left w:val="none" w:sz="0" w:space="0" w:color="auto"/>
                                                <w:bottom w:val="none" w:sz="0" w:space="0" w:color="auto"/>
                                                <w:right w:val="none" w:sz="0" w:space="0" w:color="auto"/>
                                              </w:divBdr>
                                              <w:divsChild>
                                                <w:div w:id="513961708">
                                                  <w:marLeft w:val="0"/>
                                                  <w:marRight w:val="0"/>
                                                  <w:marTop w:val="0"/>
                                                  <w:marBottom w:val="0"/>
                                                  <w:divBdr>
                                                    <w:top w:val="none" w:sz="0" w:space="0" w:color="auto"/>
                                                    <w:left w:val="none" w:sz="0" w:space="0" w:color="auto"/>
                                                    <w:bottom w:val="none" w:sz="0" w:space="0" w:color="auto"/>
                                                    <w:right w:val="none" w:sz="0" w:space="0" w:color="auto"/>
                                                  </w:divBdr>
                                                  <w:divsChild>
                                                    <w:div w:id="1467696233">
                                                      <w:marLeft w:val="0"/>
                                                      <w:marRight w:val="0"/>
                                                      <w:marTop w:val="150"/>
                                                      <w:marBottom w:val="0"/>
                                                      <w:divBdr>
                                                        <w:top w:val="none" w:sz="0" w:space="0" w:color="auto"/>
                                                        <w:left w:val="none" w:sz="0" w:space="0" w:color="auto"/>
                                                        <w:bottom w:val="none" w:sz="0" w:space="0" w:color="auto"/>
                                                        <w:right w:val="none" w:sz="0" w:space="0" w:color="auto"/>
                                                      </w:divBdr>
                                                    </w:div>
                                                  </w:divsChild>
                                                </w:div>
                                                <w:div w:id="228999939">
                                                  <w:marLeft w:val="0"/>
                                                  <w:marRight w:val="0"/>
                                                  <w:marTop w:val="0"/>
                                                  <w:marBottom w:val="0"/>
                                                  <w:divBdr>
                                                    <w:top w:val="none" w:sz="0" w:space="0" w:color="auto"/>
                                                    <w:left w:val="none" w:sz="0" w:space="0" w:color="auto"/>
                                                    <w:bottom w:val="none" w:sz="0" w:space="0" w:color="auto"/>
                                                    <w:right w:val="none" w:sz="0" w:space="0" w:color="auto"/>
                                                  </w:divBdr>
                                                </w:div>
                                              </w:divsChild>
                                            </w:div>
                                            <w:div w:id="225803900">
                                              <w:marLeft w:val="0"/>
                                              <w:marRight w:val="0"/>
                                              <w:marTop w:val="0"/>
                                              <w:marBottom w:val="0"/>
                                              <w:divBdr>
                                                <w:top w:val="none" w:sz="0" w:space="0" w:color="auto"/>
                                                <w:left w:val="none" w:sz="0" w:space="0" w:color="auto"/>
                                                <w:bottom w:val="none" w:sz="0" w:space="0" w:color="auto"/>
                                                <w:right w:val="none" w:sz="0" w:space="0" w:color="auto"/>
                                              </w:divBdr>
                                              <w:divsChild>
                                                <w:div w:id="241526334">
                                                  <w:marLeft w:val="0"/>
                                                  <w:marRight w:val="0"/>
                                                  <w:marTop w:val="0"/>
                                                  <w:marBottom w:val="0"/>
                                                  <w:divBdr>
                                                    <w:top w:val="none" w:sz="0" w:space="0" w:color="auto"/>
                                                    <w:left w:val="none" w:sz="0" w:space="0" w:color="auto"/>
                                                    <w:bottom w:val="none" w:sz="0" w:space="0" w:color="auto"/>
                                                    <w:right w:val="none" w:sz="0" w:space="0" w:color="auto"/>
                                                  </w:divBdr>
                                                  <w:divsChild>
                                                    <w:div w:id="1656685494">
                                                      <w:marLeft w:val="0"/>
                                                      <w:marRight w:val="0"/>
                                                      <w:marTop w:val="0"/>
                                                      <w:marBottom w:val="0"/>
                                                      <w:divBdr>
                                                        <w:top w:val="none" w:sz="0" w:space="0" w:color="auto"/>
                                                        <w:left w:val="none" w:sz="0" w:space="0" w:color="auto"/>
                                                        <w:bottom w:val="none" w:sz="0" w:space="0" w:color="auto"/>
                                                        <w:right w:val="none" w:sz="0" w:space="0" w:color="auto"/>
                                                      </w:divBdr>
                                                    </w:div>
                                                    <w:div w:id="1096943580">
                                                      <w:marLeft w:val="0"/>
                                                      <w:marRight w:val="0"/>
                                                      <w:marTop w:val="375"/>
                                                      <w:marBottom w:val="0"/>
                                                      <w:divBdr>
                                                        <w:top w:val="none" w:sz="0" w:space="0" w:color="auto"/>
                                                        <w:left w:val="none" w:sz="0" w:space="0" w:color="auto"/>
                                                        <w:bottom w:val="none" w:sz="0" w:space="0" w:color="auto"/>
                                                        <w:right w:val="none" w:sz="0" w:space="0" w:color="auto"/>
                                                      </w:divBdr>
                                                      <w:divsChild>
                                                        <w:div w:id="888299178">
                                                          <w:marLeft w:val="0"/>
                                                          <w:marRight w:val="0"/>
                                                          <w:marTop w:val="0"/>
                                                          <w:marBottom w:val="0"/>
                                                          <w:divBdr>
                                                            <w:top w:val="none" w:sz="0" w:space="0" w:color="auto"/>
                                                            <w:left w:val="none" w:sz="0" w:space="0" w:color="auto"/>
                                                            <w:bottom w:val="none" w:sz="0" w:space="0" w:color="auto"/>
                                                            <w:right w:val="none" w:sz="0" w:space="0" w:color="auto"/>
                                                          </w:divBdr>
                                                          <w:divsChild>
                                                            <w:div w:id="1607495312">
                                                              <w:marLeft w:val="0"/>
                                                              <w:marRight w:val="0"/>
                                                              <w:marTop w:val="0"/>
                                                              <w:marBottom w:val="0"/>
                                                              <w:divBdr>
                                                                <w:top w:val="none" w:sz="0" w:space="0" w:color="auto"/>
                                                                <w:left w:val="none" w:sz="0" w:space="0" w:color="auto"/>
                                                                <w:bottom w:val="none" w:sz="0" w:space="0" w:color="auto"/>
                                                                <w:right w:val="none" w:sz="0" w:space="0" w:color="auto"/>
                                                              </w:divBdr>
                                                            </w:div>
                                                          </w:divsChild>
                                                        </w:div>
                                                        <w:div w:id="984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8085">
                                      <w:marLeft w:val="0"/>
                                      <w:marRight w:val="0"/>
                                      <w:marTop w:val="0"/>
                                      <w:marBottom w:val="375"/>
                                      <w:divBdr>
                                        <w:top w:val="none" w:sz="0" w:space="0" w:color="auto"/>
                                        <w:left w:val="none" w:sz="0" w:space="0" w:color="auto"/>
                                        <w:bottom w:val="none" w:sz="0" w:space="0" w:color="auto"/>
                                        <w:right w:val="none" w:sz="0" w:space="0" w:color="auto"/>
                                      </w:divBdr>
                                      <w:divsChild>
                                        <w:div w:id="478767952">
                                          <w:marLeft w:val="0"/>
                                          <w:marRight w:val="450"/>
                                          <w:marTop w:val="0"/>
                                          <w:marBottom w:val="0"/>
                                          <w:divBdr>
                                            <w:top w:val="none" w:sz="0" w:space="0" w:color="auto"/>
                                            <w:left w:val="none" w:sz="0" w:space="0" w:color="auto"/>
                                            <w:bottom w:val="none" w:sz="0" w:space="0" w:color="auto"/>
                                            <w:right w:val="none" w:sz="0" w:space="0" w:color="auto"/>
                                          </w:divBdr>
                                          <w:divsChild>
                                            <w:div w:id="1738817374">
                                              <w:marLeft w:val="0"/>
                                              <w:marRight w:val="0"/>
                                              <w:marTop w:val="0"/>
                                              <w:marBottom w:val="150"/>
                                              <w:divBdr>
                                                <w:top w:val="none" w:sz="0" w:space="0" w:color="auto"/>
                                                <w:left w:val="none" w:sz="0" w:space="0" w:color="auto"/>
                                                <w:bottom w:val="none" w:sz="0" w:space="0" w:color="auto"/>
                                                <w:right w:val="none" w:sz="0" w:space="0" w:color="auto"/>
                                              </w:divBdr>
                                            </w:div>
                                            <w:div w:id="202793031">
                                              <w:marLeft w:val="0"/>
                                              <w:marRight w:val="0"/>
                                              <w:marTop w:val="0"/>
                                              <w:marBottom w:val="0"/>
                                              <w:divBdr>
                                                <w:top w:val="none" w:sz="0" w:space="0" w:color="auto"/>
                                                <w:left w:val="none" w:sz="0" w:space="0" w:color="auto"/>
                                                <w:bottom w:val="none" w:sz="0" w:space="0" w:color="auto"/>
                                                <w:right w:val="none" w:sz="0" w:space="0" w:color="auto"/>
                                              </w:divBdr>
                                            </w:div>
                                          </w:divsChild>
                                        </w:div>
                                        <w:div w:id="232666623">
                                          <w:marLeft w:val="0"/>
                                          <w:marRight w:val="0"/>
                                          <w:marTop w:val="0"/>
                                          <w:marBottom w:val="0"/>
                                          <w:divBdr>
                                            <w:top w:val="none" w:sz="0" w:space="0" w:color="auto"/>
                                            <w:left w:val="none" w:sz="0" w:space="0" w:color="auto"/>
                                            <w:bottom w:val="none" w:sz="0" w:space="0" w:color="auto"/>
                                            <w:right w:val="none" w:sz="0" w:space="0" w:color="auto"/>
                                          </w:divBdr>
                                          <w:divsChild>
                                            <w:div w:id="1440683992">
                                              <w:marLeft w:val="0"/>
                                              <w:marRight w:val="0"/>
                                              <w:marTop w:val="0"/>
                                              <w:marBottom w:val="0"/>
                                              <w:divBdr>
                                                <w:top w:val="none" w:sz="0" w:space="0" w:color="auto"/>
                                                <w:left w:val="none" w:sz="0" w:space="0" w:color="auto"/>
                                                <w:bottom w:val="none" w:sz="0" w:space="0" w:color="auto"/>
                                                <w:right w:val="none" w:sz="0" w:space="0" w:color="auto"/>
                                              </w:divBdr>
                                              <w:divsChild>
                                                <w:div w:id="1930235578">
                                                  <w:marLeft w:val="0"/>
                                                  <w:marRight w:val="0"/>
                                                  <w:marTop w:val="0"/>
                                                  <w:marBottom w:val="0"/>
                                                  <w:divBdr>
                                                    <w:top w:val="none" w:sz="0" w:space="0" w:color="auto"/>
                                                    <w:left w:val="none" w:sz="0" w:space="0" w:color="auto"/>
                                                    <w:bottom w:val="none" w:sz="0" w:space="0" w:color="auto"/>
                                                    <w:right w:val="none" w:sz="0" w:space="0" w:color="auto"/>
                                                  </w:divBdr>
                                                </w:div>
                                                <w:div w:id="1969972970">
                                                  <w:marLeft w:val="0"/>
                                                  <w:marRight w:val="0"/>
                                                  <w:marTop w:val="0"/>
                                                  <w:marBottom w:val="0"/>
                                                  <w:divBdr>
                                                    <w:top w:val="none" w:sz="0" w:space="0" w:color="auto"/>
                                                    <w:left w:val="none" w:sz="0" w:space="0" w:color="auto"/>
                                                    <w:bottom w:val="none" w:sz="0" w:space="0" w:color="auto"/>
                                                    <w:right w:val="none" w:sz="0" w:space="0" w:color="auto"/>
                                                  </w:divBdr>
                                                </w:div>
                                              </w:divsChild>
                                            </w:div>
                                            <w:div w:id="9877859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641147">
          <w:marLeft w:val="0"/>
          <w:marRight w:val="0"/>
          <w:marTop w:val="0"/>
          <w:marBottom w:val="750"/>
          <w:divBdr>
            <w:top w:val="none" w:sz="0" w:space="0" w:color="auto"/>
            <w:left w:val="none" w:sz="0" w:space="0" w:color="auto"/>
            <w:bottom w:val="none" w:sz="0" w:space="0" w:color="auto"/>
            <w:right w:val="none" w:sz="0" w:space="0" w:color="auto"/>
          </w:divBdr>
          <w:divsChild>
            <w:div w:id="1073820513">
              <w:marLeft w:val="0"/>
              <w:marRight w:val="0"/>
              <w:marTop w:val="0"/>
              <w:marBottom w:val="0"/>
              <w:divBdr>
                <w:top w:val="none" w:sz="0" w:space="0" w:color="auto"/>
                <w:left w:val="none" w:sz="0" w:space="0" w:color="auto"/>
                <w:bottom w:val="none" w:sz="0" w:space="0" w:color="auto"/>
                <w:right w:val="none" w:sz="0" w:space="0" w:color="auto"/>
              </w:divBdr>
              <w:divsChild>
                <w:div w:id="312296893">
                  <w:marLeft w:val="0"/>
                  <w:marRight w:val="0"/>
                  <w:marTop w:val="0"/>
                  <w:marBottom w:val="0"/>
                  <w:divBdr>
                    <w:top w:val="none" w:sz="0" w:space="0" w:color="auto"/>
                    <w:left w:val="none" w:sz="0" w:space="0" w:color="auto"/>
                    <w:bottom w:val="none" w:sz="0" w:space="0" w:color="auto"/>
                    <w:right w:val="none" w:sz="0" w:space="0" w:color="auto"/>
                  </w:divBdr>
                  <w:divsChild>
                    <w:div w:id="1207717547">
                      <w:marLeft w:val="-15"/>
                      <w:marRight w:val="0"/>
                      <w:marTop w:val="0"/>
                      <w:marBottom w:val="0"/>
                      <w:divBdr>
                        <w:top w:val="none" w:sz="0" w:space="0" w:color="auto"/>
                        <w:left w:val="none" w:sz="0" w:space="0" w:color="auto"/>
                        <w:bottom w:val="none" w:sz="0" w:space="0" w:color="auto"/>
                        <w:right w:val="none" w:sz="0" w:space="0" w:color="auto"/>
                      </w:divBdr>
                    </w:div>
                    <w:div w:id="104691741">
                      <w:marLeft w:val="225"/>
                      <w:marRight w:val="225"/>
                      <w:marTop w:val="0"/>
                      <w:marBottom w:val="0"/>
                      <w:divBdr>
                        <w:top w:val="none" w:sz="0" w:space="0" w:color="auto"/>
                        <w:left w:val="none" w:sz="0" w:space="0" w:color="auto"/>
                        <w:bottom w:val="none" w:sz="0" w:space="0" w:color="auto"/>
                        <w:right w:val="none" w:sz="0" w:space="0" w:color="auto"/>
                      </w:divBdr>
                    </w:div>
                  </w:divsChild>
                </w:div>
                <w:div w:id="70667567">
                  <w:marLeft w:val="0"/>
                  <w:marRight w:val="0"/>
                  <w:marTop w:val="0"/>
                  <w:marBottom w:val="0"/>
                  <w:divBdr>
                    <w:top w:val="none" w:sz="0" w:space="0" w:color="auto"/>
                    <w:left w:val="none" w:sz="0" w:space="0" w:color="auto"/>
                    <w:bottom w:val="none" w:sz="0" w:space="0" w:color="auto"/>
                    <w:right w:val="none" w:sz="0" w:space="0" w:color="auto"/>
                  </w:divBdr>
                </w:div>
                <w:div w:id="1896088054">
                  <w:marLeft w:val="0"/>
                  <w:marRight w:val="0"/>
                  <w:marTop w:val="0"/>
                  <w:marBottom w:val="0"/>
                  <w:divBdr>
                    <w:top w:val="none" w:sz="0" w:space="0" w:color="auto"/>
                    <w:left w:val="none" w:sz="0" w:space="0" w:color="auto"/>
                    <w:bottom w:val="none" w:sz="0" w:space="0" w:color="auto"/>
                    <w:right w:val="none" w:sz="0" w:space="0" w:color="auto"/>
                  </w:divBdr>
                  <w:divsChild>
                    <w:div w:id="878400936">
                      <w:marLeft w:val="0"/>
                      <w:marRight w:val="0"/>
                      <w:marTop w:val="0"/>
                      <w:marBottom w:val="0"/>
                      <w:divBdr>
                        <w:top w:val="none" w:sz="0" w:space="0" w:color="auto"/>
                        <w:left w:val="none" w:sz="0" w:space="0" w:color="auto"/>
                        <w:bottom w:val="none" w:sz="0" w:space="0" w:color="auto"/>
                        <w:right w:val="none" w:sz="0" w:space="0" w:color="auto"/>
                      </w:divBdr>
                    </w:div>
                    <w:div w:id="1976526584">
                      <w:marLeft w:val="0"/>
                      <w:marRight w:val="0"/>
                      <w:marTop w:val="375"/>
                      <w:marBottom w:val="300"/>
                      <w:divBdr>
                        <w:top w:val="none" w:sz="0" w:space="0" w:color="auto"/>
                        <w:left w:val="none" w:sz="0" w:space="0" w:color="auto"/>
                        <w:bottom w:val="none" w:sz="0" w:space="0" w:color="auto"/>
                        <w:right w:val="none" w:sz="0" w:space="0" w:color="auto"/>
                      </w:divBdr>
                      <w:divsChild>
                        <w:div w:id="1115170435">
                          <w:marLeft w:val="0"/>
                          <w:marRight w:val="0"/>
                          <w:marTop w:val="0"/>
                          <w:marBottom w:val="0"/>
                          <w:divBdr>
                            <w:top w:val="none" w:sz="0" w:space="0" w:color="auto"/>
                            <w:left w:val="none" w:sz="0" w:space="0" w:color="auto"/>
                            <w:bottom w:val="none" w:sz="0" w:space="0" w:color="auto"/>
                            <w:right w:val="none" w:sz="0" w:space="0" w:color="auto"/>
                          </w:divBdr>
                          <w:divsChild>
                            <w:div w:id="775562378">
                              <w:marLeft w:val="0"/>
                              <w:marRight w:val="0"/>
                              <w:marTop w:val="0"/>
                              <w:marBottom w:val="0"/>
                              <w:divBdr>
                                <w:top w:val="none" w:sz="0" w:space="0" w:color="auto"/>
                                <w:left w:val="none" w:sz="0" w:space="0" w:color="auto"/>
                                <w:bottom w:val="none" w:sz="0" w:space="0" w:color="auto"/>
                                <w:right w:val="none" w:sz="0" w:space="0" w:color="auto"/>
                              </w:divBdr>
                            </w:div>
                          </w:divsChild>
                        </w:div>
                        <w:div w:id="581064997">
                          <w:marLeft w:val="0"/>
                          <w:marRight w:val="0"/>
                          <w:marTop w:val="0"/>
                          <w:marBottom w:val="0"/>
                          <w:divBdr>
                            <w:top w:val="none" w:sz="0" w:space="0" w:color="auto"/>
                            <w:left w:val="none" w:sz="0" w:space="0" w:color="auto"/>
                            <w:bottom w:val="none" w:sz="0" w:space="0" w:color="auto"/>
                            <w:right w:val="none" w:sz="0" w:space="0" w:color="auto"/>
                          </w:divBdr>
                          <w:divsChild>
                            <w:div w:id="729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1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326417">
              <w:marLeft w:val="0"/>
              <w:marRight w:val="0"/>
              <w:marTop w:val="0"/>
              <w:marBottom w:val="450"/>
              <w:divBdr>
                <w:top w:val="none" w:sz="0" w:space="0" w:color="auto"/>
                <w:left w:val="none" w:sz="0" w:space="0" w:color="auto"/>
                <w:bottom w:val="none" w:sz="0" w:space="0" w:color="auto"/>
                <w:right w:val="none" w:sz="0" w:space="0" w:color="auto"/>
              </w:divBdr>
              <w:divsChild>
                <w:div w:id="597062658">
                  <w:marLeft w:val="0"/>
                  <w:marRight w:val="0"/>
                  <w:marTop w:val="0"/>
                  <w:marBottom w:val="0"/>
                  <w:divBdr>
                    <w:top w:val="none" w:sz="0" w:space="0" w:color="auto"/>
                    <w:left w:val="none" w:sz="0" w:space="0" w:color="auto"/>
                    <w:bottom w:val="none" w:sz="0" w:space="0" w:color="auto"/>
                    <w:right w:val="none" w:sz="0" w:space="0" w:color="auto"/>
                  </w:divBdr>
                </w:div>
                <w:div w:id="397901620">
                  <w:marLeft w:val="0"/>
                  <w:marRight w:val="0"/>
                  <w:marTop w:val="0"/>
                  <w:marBottom w:val="0"/>
                  <w:divBdr>
                    <w:top w:val="none" w:sz="0" w:space="0" w:color="auto"/>
                    <w:left w:val="none" w:sz="0" w:space="0" w:color="auto"/>
                    <w:bottom w:val="none" w:sz="0" w:space="0" w:color="auto"/>
                    <w:right w:val="none" w:sz="0" w:space="0" w:color="auto"/>
                  </w:divBdr>
                  <w:divsChild>
                    <w:div w:id="745683692">
                      <w:marLeft w:val="0"/>
                      <w:marRight w:val="0"/>
                      <w:marTop w:val="0"/>
                      <w:marBottom w:val="0"/>
                      <w:divBdr>
                        <w:top w:val="none" w:sz="0" w:space="0" w:color="auto"/>
                        <w:left w:val="none" w:sz="0" w:space="0" w:color="auto"/>
                        <w:bottom w:val="none" w:sz="0" w:space="0" w:color="auto"/>
                        <w:right w:val="none" w:sz="0" w:space="0" w:color="auto"/>
                      </w:divBdr>
                      <w:divsChild>
                        <w:div w:id="1682584447">
                          <w:marLeft w:val="0"/>
                          <w:marRight w:val="0"/>
                          <w:marTop w:val="0"/>
                          <w:marBottom w:val="0"/>
                          <w:divBdr>
                            <w:top w:val="none" w:sz="0" w:space="0" w:color="auto"/>
                            <w:left w:val="none" w:sz="0" w:space="0" w:color="auto"/>
                            <w:bottom w:val="none" w:sz="0" w:space="0" w:color="auto"/>
                            <w:right w:val="none" w:sz="0" w:space="0" w:color="auto"/>
                          </w:divBdr>
                          <w:divsChild>
                            <w:div w:id="843860212">
                              <w:marLeft w:val="0"/>
                              <w:marRight w:val="0"/>
                              <w:marTop w:val="0"/>
                              <w:marBottom w:val="0"/>
                              <w:divBdr>
                                <w:top w:val="none" w:sz="0" w:space="0" w:color="auto"/>
                                <w:left w:val="none" w:sz="0" w:space="0" w:color="auto"/>
                                <w:bottom w:val="none" w:sz="0" w:space="0" w:color="auto"/>
                                <w:right w:val="none" w:sz="0" w:space="0" w:color="auto"/>
                              </w:divBdr>
                              <w:divsChild>
                                <w:div w:id="40131148">
                                  <w:marLeft w:val="0"/>
                                  <w:marRight w:val="0"/>
                                  <w:marTop w:val="0"/>
                                  <w:marBottom w:val="0"/>
                                  <w:divBdr>
                                    <w:top w:val="none" w:sz="0" w:space="0" w:color="auto"/>
                                    <w:left w:val="none" w:sz="0" w:space="0" w:color="auto"/>
                                    <w:bottom w:val="none" w:sz="0" w:space="0" w:color="auto"/>
                                    <w:right w:val="none" w:sz="0" w:space="0" w:color="auto"/>
                                  </w:divBdr>
                                  <w:divsChild>
                                    <w:div w:id="191262112">
                                      <w:marLeft w:val="0"/>
                                      <w:marRight w:val="0"/>
                                      <w:marTop w:val="0"/>
                                      <w:marBottom w:val="0"/>
                                      <w:divBdr>
                                        <w:top w:val="none" w:sz="0" w:space="0" w:color="auto"/>
                                        <w:left w:val="none" w:sz="0" w:space="0" w:color="auto"/>
                                        <w:bottom w:val="none" w:sz="0" w:space="0" w:color="auto"/>
                                        <w:right w:val="none" w:sz="0" w:space="0" w:color="auto"/>
                                      </w:divBdr>
                                    </w:div>
                                    <w:div w:id="1054626279">
                                      <w:marLeft w:val="0"/>
                                      <w:marRight w:val="0"/>
                                      <w:marTop w:val="0"/>
                                      <w:marBottom w:val="600"/>
                                      <w:divBdr>
                                        <w:top w:val="none" w:sz="0" w:space="0" w:color="auto"/>
                                        <w:left w:val="none" w:sz="0" w:space="0" w:color="auto"/>
                                        <w:bottom w:val="none" w:sz="0" w:space="0" w:color="auto"/>
                                        <w:right w:val="none" w:sz="0" w:space="0" w:color="auto"/>
                                      </w:divBdr>
                                      <w:divsChild>
                                        <w:div w:id="1213540019">
                                          <w:marLeft w:val="0"/>
                                          <w:marRight w:val="0"/>
                                          <w:marTop w:val="0"/>
                                          <w:marBottom w:val="0"/>
                                          <w:divBdr>
                                            <w:top w:val="none" w:sz="0" w:space="0" w:color="auto"/>
                                            <w:left w:val="none" w:sz="0" w:space="0" w:color="auto"/>
                                            <w:bottom w:val="none" w:sz="0" w:space="0" w:color="auto"/>
                                            <w:right w:val="none" w:sz="0" w:space="0" w:color="auto"/>
                                          </w:divBdr>
                                          <w:divsChild>
                                            <w:div w:id="1245845499">
                                              <w:marLeft w:val="0"/>
                                              <w:marRight w:val="300"/>
                                              <w:marTop w:val="0"/>
                                              <w:marBottom w:val="0"/>
                                              <w:divBdr>
                                                <w:top w:val="none" w:sz="0" w:space="0" w:color="auto"/>
                                                <w:left w:val="none" w:sz="0" w:space="0" w:color="auto"/>
                                                <w:bottom w:val="none" w:sz="0" w:space="0" w:color="auto"/>
                                                <w:right w:val="none" w:sz="0" w:space="0" w:color="auto"/>
                                              </w:divBdr>
                                              <w:divsChild>
                                                <w:div w:id="1426808164">
                                                  <w:marLeft w:val="0"/>
                                                  <w:marRight w:val="0"/>
                                                  <w:marTop w:val="0"/>
                                                  <w:marBottom w:val="0"/>
                                                  <w:divBdr>
                                                    <w:top w:val="none" w:sz="0" w:space="0" w:color="auto"/>
                                                    <w:left w:val="none" w:sz="0" w:space="0" w:color="auto"/>
                                                    <w:bottom w:val="none" w:sz="0" w:space="0" w:color="auto"/>
                                                    <w:right w:val="none" w:sz="0" w:space="0" w:color="auto"/>
                                                  </w:divBdr>
                                                  <w:divsChild>
                                                    <w:div w:id="958994392">
                                                      <w:marLeft w:val="0"/>
                                                      <w:marRight w:val="0"/>
                                                      <w:marTop w:val="150"/>
                                                      <w:marBottom w:val="0"/>
                                                      <w:divBdr>
                                                        <w:top w:val="none" w:sz="0" w:space="0" w:color="auto"/>
                                                        <w:left w:val="none" w:sz="0" w:space="0" w:color="auto"/>
                                                        <w:bottom w:val="none" w:sz="0" w:space="0" w:color="auto"/>
                                                        <w:right w:val="none" w:sz="0" w:space="0" w:color="auto"/>
                                                      </w:divBdr>
                                                    </w:div>
                                                  </w:divsChild>
                                                </w:div>
                                                <w:div w:id="1800031343">
                                                  <w:marLeft w:val="0"/>
                                                  <w:marRight w:val="0"/>
                                                  <w:marTop w:val="0"/>
                                                  <w:marBottom w:val="0"/>
                                                  <w:divBdr>
                                                    <w:top w:val="none" w:sz="0" w:space="0" w:color="auto"/>
                                                    <w:left w:val="none" w:sz="0" w:space="0" w:color="auto"/>
                                                    <w:bottom w:val="none" w:sz="0" w:space="0" w:color="auto"/>
                                                    <w:right w:val="none" w:sz="0" w:space="0" w:color="auto"/>
                                                  </w:divBdr>
                                                </w:div>
                                              </w:divsChild>
                                            </w:div>
                                            <w:div w:id="332531971">
                                              <w:marLeft w:val="0"/>
                                              <w:marRight w:val="0"/>
                                              <w:marTop w:val="0"/>
                                              <w:marBottom w:val="0"/>
                                              <w:divBdr>
                                                <w:top w:val="none" w:sz="0" w:space="0" w:color="auto"/>
                                                <w:left w:val="none" w:sz="0" w:space="0" w:color="auto"/>
                                                <w:bottom w:val="none" w:sz="0" w:space="0" w:color="auto"/>
                                                <w:right w:val="none" w:sz="0" w:space="0" w:color="auto"/>
                                              </w:divBdr>
                                              <w:divsChild>
                                                <w:div w:id="222985252">
                                                  <w:marLeft w:val="0"/>
                                                  <w:marRight w:val="0"/>
                                                  <w:marTop w:val="0"/>
                                                  <w:marBottom w:val="0"/>
                                                  <w:divBdr>
                                                    <w:top w:val="none" w:sz="0" w:space="0" w:color="auto"/>
                                                    <w:left w:val="none" w:sz="0" w:space="0" w:color="auto"/>
                                                    <w:bottom w:val="none" w:sz="0" w:space="0" w:color="auto"/>
                                                    <w:right w:val="none" w:sz="0" w:space="0" w:color="auto"/>
                                                  </w:divBdr>
                                                  <w:divsChild>
                                                    <w:div w:id="156920662">
                                                      <w:marLeft w:val="0"/>
                                                      <w:marRight w:val="0"/>
                                                      <w:marTop w:val="0"/>
                                                      <w:marBottom w:val="0"/>
                                                      <w:divBdr>
                                                        <w:top w:val="none" w:sz="0" w:space="0" w:color="auto"/>
                                                        <w:left w:val="none" w:sz="0" w:space="0" w:color="auto"/>
                                                        <w:bottom w:val="none" w:sz="0" w:space="0" w:color="auto"/>
                                                        <w:right w:val="none" w:sz="0" w:space="0" w:color="auto"/>
                                                      </w:divBdr>
                                                    </w:div>
                                                    <w:div w:id="1877891619">
                                                      <w:marLeft w:val="0"/>
                                                      <w:marRight w:val="0"/>
                                                      <w:marTop w:val="375"/>
                                                      <w:marBottom w:val="0"/>
                                                      <w:divBdr>
                                                        <w:top w:val="none" w:sz="0" w:space="0" w:color="auto"/>
                                                        <w:left w:val="none" w:sz="0" w:space="0" w:color="auto"/>
                                                        <w:bottom w:val="none" w:sz="0" w:space="0" w:color="auto"/>
                                                        <w:right w:val="none" w:sz="0" w:space="0" w:color="auto"/>
                                                      </w:divBdr>
                                                      <w:divsChild>
                                                        <w:div w:id="1508254125">
                                                          <w:marLeft w:val="0"/>
                                                          <w:marRight w:val="0"/>
                                                          <w:marTop w:val="0"/>
                                                          <w:marBottom w:val="0"/>
                                                          <w:divBdr>
                                                            <w:top w:val="none" w:sz="0" w:space="0" w:color="auto"/>
                                                            <w:left w:val="none" w:sz="0" w:space="0" w:color="auto"/>
                                                            <w:bottom w:val="none" w:sz="0" w:space="0" w:color="auto"/>
                                                            <w:right w:val="none" w:sz="0" w:space="0" w:color="auto"/>
                                                          </w:divBdr>
                                                          <w:divsChild>
                                                            <w:div w:id="1870531660">
                                                              <w:marLeft w:val="0"/>
                                                              <w:marRight w:val="0"/>
                                                              <w:marTop w:val="0"/>
                                                              <w:marBottom w:val="0"/>
                                                              <w:divBdr>
                                                                <w:top w:val="none" w:sz="0" w:space="0" w:color="auto"/>
                                                                <w:left w:val="none" w:sz="0" w:space="0" w:color="auto"/>
                                                                <w:bottom w:val="none" w:sz="0" w:space="0" w:color="auto"/>
                                                                <w:right w:val="none" w:sz="0" w:space="0" w:color="auto"/>
                                                              </w:divBdr>
                                                            </w:div>
                                                          </w:divsChild>
                                                        </w:div>
                                                        <w:div w:id="1267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88852">
                                      <w:marLeft w:val="0"/>
                                      <w:marRight w:val="0"/>
                                      <w:marTop w:val="0"/>
                                      <w:marBottom w:val="375"/>
                                      <w:divBdr>
                                        <w:top w:val="none" w:sz="0" w:space="0" w:color="auto"/>
                                        <w:left w:val="none" w:sz="0" w:space="0" w:color="auto"/>
                                        <w:bottom w:val="none" w:sz="0" w:space="0" w:color="auto"/>
                                        <w:right w:val="none" w:sz="0" w:space="0" w:color="auto"/>
                                      </w:divBdr>
                                      <w:divsChild>
                                        <w:div w:id="315842111">
                                          <w:marLeft w:val="0"/>
                                          <w:marRight w:val="450"/>
                                          <w:marTop w:val="0"/>
                                          <w:marBottom w:val="0"/>
                                          <w:divBdr>
                                            <w:top w:val="none" w:sz="0" w:space="0" w:color="auto"/>
                                            <w:left w:val="none" w:sz="0" w:space="0" w:color="auto"/>
                                            <w:bottom w:val="none" w:sz="0" w:space="0" w:color="auto"/>
                                            <w:right w:val="none" w:sz="0" w:space="0" w:color="auto"/>
                                          </w:divBdr>
                                          <w:divsChild>
                                            <w:div w:id="813839858">
                                              <w:marLeft w:val="0"/>
                                              <w:marRight w:val="0"/>
                                              <w:marTop w:val="0"/>
                                              <w:marBottom w:val="150"/>
                                              <w:divBdr>
                                                <w:top w:val="none" w:sz="0" w:space="0" w:color="auto"/>
                                                <w:left w:val="none" w:sz="0" w:space="0" w:color="auto"/>
                                                <w:bottom w:val="none" w:sz="0" w:space="0" w:color="auto"/>
                                                <w:right w:val="none" w:sz="0" w:space="0" w:color="auto"/>
                                              </w:divBdr>
                                            </w:div>
                                            <w:div w:id="430861437">
                                              <w:marLeft w:val="0"/>
                                              <w:marRight w:val="0"/>
                                              <w:marTop w:val="0"/>
                                              <w:marBottom w:val="0"/>
                                              <w:divBdr>
                                                <w:top w:val="none" w:sz="0" w:space="0" w:color="auto"/>
                                                <w:left w:val="none" w:sz="0" w:space="0" w:color="auto"/>
                                                <w:bottom w:val="none" w:sz="0" w:space="0" w:color="auto"/>
                                                <w:right w:val="none" w:sz="0" w:space="0" w:color="auto"/>
                                              </w:divBdr>
                                            </w:div>
                                          </w:divsChild>
                                        </w:div>
                                        <w:div w:id="257715298">
                                          <w:marLeft w:val="0"/>
                                          <w:marRight w:val="0"/>
                                          <w:marTop w:val="0"/>
                                          <w:marBottom w:val="0"/>
                                          <w:divBdr>
                                            <w:top w:val="none" w:sz="0" w:space="0" w:color="auto"/>
                                            <w:left w:val="none" w:sz="0" w:space="0" w:color="auto"/>
                                            <w:bottom w:val="none" w:sz="0" w:space="0" w:color="auto"/>
                                            <w:right w:val="none" w:sz="0" w:space="0" w:color="auto"/>
                                          </w:divBdr>
                                          <w:divsChild>
                                            <w:div w:id="843712886">
                                              <w:marLeft w:val="0"/>
                                              <w:marRight w:val="0"/>
                                              <w:marTop w:val="0"/>
                                              <w:marBottom w:val="0"/>
                                              <w:divBdr>
                                                <w:top w:val="none" w:sz="0" w:space="0" w:color="auto"/>
                                                <w:left w:val="none" w:sz="0" w:space="0" w:color="auto"/>
                                                <w:bottom w:val="none" w:sz="0" w:space="0" w:color="auto"/>
                                                <w:right w:val="none" w:sz="0" w:space="0" w:color="auto"/>
                                              </w:divBdr>
                                              <w:divsChild>
                                                <w:div w:id="693729130">
                                                  <w:marLeft w:val="0"/>
                                                  <w:marRight w:val="0"/>
                                                  <w:marTop w:val="0"/>
                                                  <w:marBottom w:val="0"/>
                                                  <w:divBdr>
                                                    <w:top w:val="none" w:sz="0" w:space="0" w:color="auto"/>
                                                    <w:left w:val="none" w:sz="0" w:space="0" w:color="auto"/>
                                                    <w:bottom w:val="none" w:sz="0" w:space="0" w:color="auto"/>
                                                    <w:right w:val="none" w:sz="0" w:space="0" w:color="auto"/>
                                                  </w:divBdr>
                                                </w:div>
                                                <w:div w:id="1087535290">
                                                  <w:marLeft w:val="0"/>
                                                  <w:marRight w:val="0"/>
                                                  <w:marTop w:val="0"/>
                                                  <w:marBottom w:val="0"/>
                                                  <w:divBdr>
                                                    <w:top w:val="none" w:sz="0" w:space="0" w:color="auto"/>
                                                    <w:left w:val="none" w:sz="0" w:space="0" w:color="auto"/>
                                                    <w:bottom w:val="none" w:sz="0" w:space="0" w:color="auto"/>
                                                    <w:right w:val="none" w:sz="0" w:space="0" w:color="auto"/>
                                                  </w:divBdr>
                                                </w:div>
                                              </w:divsChild>
                                            </w:div>
                                            <w:div w:id="2799240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045502">
          <w:marLeft w:val="0"/>
          <w:marRight w:val="0"/>
          <w:marTop w:val="0"/>
          <w:marBottom w:val="750"/>
          <w:divBdr>
            <w:top w:val="none" w:sz="0" w:space="0" w:color="auto"/>
            <w:left w:val="none" w:sz="0" w:space="0" w:color="auto"/>
            <w:bottom w:val="none" w:sz="0" w:space="0" w:color="auto"/>
            <w:right w:val="none" w:sz="0" w:space="0" w:color="auto"/>
          </w:divBdr>
          <w:divsChild>
            <w:div w:id="557670702">
              <w:marLeft w:val="0"/>
              <w:marRight w:val="0"/>
              <w:marTop w:val="0"/>
              <w:marBottom w:val="0"/>
              <w:divBdr>
                <w:top w:val="none" w:sz="0" w:space="0" w:color="auto"/>
                <w:left w:val="none" w:sz="0" w:space="0" w:color="auto"/>
                <w:bottom w:val="none" w:sz="0" w:space="0" w:color="auto"/>
                <w:right w:val="none" w:sz="0" w:space="0" w:color="auto"/>
              </w:divBdr>
              <w:divsChild>
                <w:div w:id="1211528543">
                  <w:marLeft w:val="0"/>
                  <w:marRight w:val="0"/>
                  <w:marTop w:val="0"/>
                  <w:marBottom w:val="0"/>
                  <w:divBdr>
                    <w:top w:val="none" w:sz="0" w:space="0" w:color="auto"/>
                    <w:left w:val="none" w:sz="0" w:space="0" w:color="auto"/>
                    <w:bottom w:val="none" w:sz="0" w:space="0" w:color="auto"/>
                    <w:right w:val="none" w:sz="0" w:space="0" w:color="auto"/>
                  </w:divBdr>
                  <w:divsChild>
                    <w:div w:id="1921718334">
                      <w:marLeft w:val="-15"/>
                      <w:marRight w:val="0"/>
                      <w:marTop w:val="0"/>
                      <w:marBottom w:val="0"/>
                      <w:divBdr>
                        <w:top w:val="none" w:sz="0" w:space="0" w:color="auto"/>
                        <w:left w:val="none" w:sz="0" w:space="0" w:color="auto"/>
                        <w:bottom w:val="none" w:sz="0" w:space="0" w:color="auto"/>
                        <w:right w:val="none" w:sz="0" w:space="0" w:color="auto"/>
                      </w:divBdr>
                    </w:div>
                    <w:div w:id="139928430">
                      <w:marLeft w:val="225"/>
                      <w:marRight w:val="225"/>
                      <w:marTop w:val="0"/>
                      <w:marBottom w:val="0"/>
                      <w:divBdr>
                        <w:top w:val="none" w:sz="0" w:space="0" w:color="auto"/>
                        <w:left w:val="none" w:sz="0" w:space="0" w:color="auto"/>
                        <w:bottom w:val="none" w:sz="0" w:space="0" w:color="auto"/>
                        <w:right w:val="none" w:sz="0" w:space="0" w:color="auto"/>
                      </w:divBdr>
                    </w:div>
                  </w:divsChild>
                </w:div>
                <w:div w:id="1495141883">
                  <w:marLeft w:val="0"/>
                  <w:marRight w:val="0"/>
                  <w:marTop w:val="0"/>
                  <w:marBottom w:val="0"/>
                  <w:divBdr>
                    <w:top w:val="none" w:sz="0" w:space="0" w:color="auto"/>
                    <w:left w:val="none" w:sz="0" w:space="0" w:color="auto"/>
                    <w:bottom w:val="none" w:sz="0" w:space="0" w:color="auto"/>
                    <w:right w:val="none" w:sz="0" w:space="0" w:color="auto"/>
                  </w:divBdr>
                </w:div>
                <w:div w:id="1835728927">
                  <w:marLeft w:val="0"/>
                  <w:marRight w:val="0"/>
                  <w:marTop w:val="0"/>
                  <w:marBottom w:val="0"/>
                  <w:divBdr>
                    <w:top w:val="none" w:sz="0" w:space="0" w:color="auto"/>
                    <w:left w:val="none" w:sz="0" w:space="0" w:color="auto"/>
                    <w:bottom w:val="none" w:sz="0" w:space="0" w:color="auto"/>
                    <w:right w:val="none" w:sz="0" w:space="0" w:color="auto"/>
                  </w:divBdr>
                  <w:divsChild>
                    <w:div w:id="1497959438">
                      <w:marLeft w:val="0"/>
                      <w:marRight w:val="0"/>
                      <w:marTop w:val="0"/>
                      <w:marBottom w:val="0"/>
                      <w:divBdr>
                        <w:top w:val="none" w:sz="0" w:space="0" w:color="auto"/>
                        <w:left w:val="none" w:sz="0" w:space="0" w:color="auto"/>
                        <w:bottom w:val="none" w:sz="0" w:space="0" w:color="auto"/>
                        <w:right w:val="none" w:sz="0" w:space="0" w:color="auto"/>
                      </w:divBdr>
                    </w:div>
                    <w:div w:id="1951203625">
                      <w:marLeft w:val="0"/>
                      <w:marRight w:val="0"/>
                      <w:marTop w:val="375"/>
                      <w:marBottom w:val="300"/>
                      <w:divBdr>
                        <w:top w:val="none" w:sz="0" w:space="0" w:color="auto"/>
                        <w:left w:val="none" w:sz="0" w:space="0" w:color="auto"/>
                        <w:bottom w:val="none" w:sz="0" w:space="0" w:color="auto"/>
                        <w:right w:val="none" w:sz="0" w:space="0" w:color="auto"/>
                      </w:divBdr>
                      <w:divsChild>
                        <w:div w:id="2091345221">
                          <w:marLeft w:val="0"/>
                          <w:marRight w:val="0"/>
                          <w:marTop w:val="0"/>
                          <w:marBottom w:val="0"/>
                          <w:divBdr>
                            <w:top w:val="none" w:sz="0" w:space="0" w:color="auto"/>
                            <w:left w:val="none" w:sz="0" w:space="0" w:color="auto"/>
                            <w:bottom w:val="none" w:sz="0" w:space="0" w:color="auto"/>
                            <w:right w:val="none" w:sz="0" w:space="0" w:color="auto"/>
                          </w:divBdr>
                          <w:divsChild>
                            <w:div w:id="1844658110">
                              <w:marLeft w:val="0"/>
                              <w:marRight w:val="0"/>
                              <w:marTop w:val="0"/>
                              <w:marBottom w:val="0"/>
                              <w:divBdr>
                                <w:top w:val="none" w:sz="0" w:space="0" w:color="auto"/>
                                <w:left w:val="none" w:sz="0" w:space="0" w:color="auto"/>
                                <w:bottom w:val="none" w:sz="0" w:space="0" w:color="auto"/>
                                <w:right w:val="none" w:sz="0" w:space="0" w:color="auto"/>
                              </w:divBdr>
                            </w:div>
                          </w:divsChild>
                        </w:div>
                        <w:div w:id="1616012391">
                          <w:marLeft w:val="0"/>
                          <w:marRight w:val="0"/>
                          <w:marTop w:val="0"/>
                          <w:marBottom w:val="0"/>
                          <w:divBdr>
                            <w:top w:val="none" w:sz="0" w:space="0" w:color="auto"/>
                            <w:left w:val="none" w:sz="0" w:space="0" w:color="auto"/>
                            <w:bottom w:val="none" w:sz="0" w:space="0" w:color="auto"/>
                            <w:right w:val="none" w:sz="0" w:space="0" w:color="auto"/>
                          </w:divBdr>
                          <w:divsChild>
                            <w:div w:id="680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7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780352">
              <w:marLeft w:val="0"/>
              <w:marRight w:val="0"/>
              <w:marTop w:val="0"/>
              <w:marBottom w:val="450"/>
              <w:divBdr>
                <w:top w:val="none" w:sz="0" w:space="0" w:color="auto"/>
                <w:left w:val="none" w:sz="0" w:space="0" w:color="auto"/>
                <w:bottom w:val="none" w:sz="0" w:space="0" w:color="auto"/>
                <w:right w:val="none" w:sz="0" w:space="0" w:color="auto"/>
              </w:divBdr>
              <w:divsChild>
                <w:div w:id="566886842">
                  <w:marLeft w:val="0"/>
                  <w:marRight w:val="0"/>
                  <w:marTop w:val="0"/>
                  <w:marBottom w:val="0"/>
                  <w:divBdr>
                    <w:top w:val="none" w:sz="0" w:space="0" w:color="auto"/>
                    <w:left w:val="none" w:sz="0" w:space="0" w:color="auto"/>
                    <w:bottom w:val="none" w:sz="0" w:space="0" w:color="auto"/>
                    <w:right w:val="none" w:sz="0" w:space="0" w:color="auto"/>
                  </w:divBdr>
                </w:div>
                <w:div w:id="1430348195">
                  <w:marLeft w:val="0"/>
                  <w:marRight w:val="0"/>
                  <w:marTop w:val="0"/>
                  <w:marBottom w:val="0"/>
                  <w:divBdr>
                    <w:top w:val="none" w:sz="0" w:space="0" w:color="auto"/>
                    <w:left w:val="none" w:sz="0" w:space="0" w:color="auto"/>
                    <w:bottom w:val="none" w:sz="0" w:space="0" w:color="auto"/>
                    <w:right w:val="none" w:sz="0" w:space="0" w:color="auto"/>
                  </w:divBdr>
                  <w:divsChild>
                    <w:div w:id="1524630791">
                      <w:marLeft w:val="0"/>
                      <w:marRight w:val="0"/>
                      <w:marTop w:val="0"/>
                      <w:marBottom w:val="0"/>
                      <w:divBdr>
                        <w:top w:val="none" w:sz="0" w:space="0" w:color="auto"/>
                        <w:left w:val="none" w:sz="0" w:space="0" w:color="auto"/>
                        <w:bottom w:val="none" w:sz="0" w:space="0" w:color="auto"/>
                        <w:right w:val="none" w:sz="0" w:space="0" w:color="auto"/>
                      </w:divBdr>
                      <w:divsChild>
                        <w:div w:id="801310342">
                          <w:marLeft w:val="0"/>
                          <w:marRight w:val="0"/>
                          <w:marTop w:val="0"/>
                          <w:marBottom w:val="0"/>
                          <w:divBdr>
                            <w:top w:val="none" w:sz="0" w:space="0" w:color="auto"/>
                            <w:left w:val="none" w:sz="0" w:space="0" w:color="auto"/>
                            <w:bottom w:val="none" w:sz="0" w:space="0" w:color="auto"/>
                            <w:right w:val="none" w:sz="0" w:space="0" w:color="auto"/>
                          </w:divBdr>
                          <w:divsChild>
                            <w:div w:id="1432890315">
                              <w:marLeft w:val="0"/>
                              <w:marRight w:val="0"/>
                              <w:marTop w:val="0"/>
                              <w:marBottom w:val="0"/>
                              <w:divBdr>
                                <w:top w:val="none" w:sz="0" w:space="0" w:color="auto"/>
                                <w:left w:val="none" w:sz="0" w:space="0" w:color="auto"/>
                                <w:bottom w:val="none" w:sz="0" w:space="0" w:color="auto"/>
                                <w:right w:val="none" w:sz="0" w:space="0" w:color="auto"/>
                              </w:divBdr>
                              <w:divsChild>
                                <w:div w:id="1771705084">
                                  <w:marLeft w:val="0"/>
                                  <w:marRight w:val="0"/>
                                  <w:marTop w:val="0"/>
                                  <w:marBottom w:val="0"/>
                                  <w:divBdr>
                                    <w:top w:val="none" w:sz="0" w:space="0" w:color="auto"/>
                                    <w:left w:val="none" w:sz="0" w:space="0" w:color="auto"/>
                                    <w:bottom w:val="none" w:sz="0" w:space="0" w:color="auto"/>
                                    <w:right w:val="none" w:sz="0" w:space="0" w:color="auto"/>
                                  </w:divBdr>
                                  <w:divsChild>
                                    <w:div w:id="901058705">
                                      <w:marLeft w:val="0"/>
                                      <w:marRight w:val="0"/>
                                      <w:marTop w:val="0"/>
                                      <w:marBottom w:val="0"/>
                                      <w:divBdr>
                                        <w:top w:val="none" w:sz="0" w:space="0" w:color="auto"/>
                                        <w:left w:val="none" w:sz="0" w:space="0" w:color="auto"/>
                                        <w:bottom w:val="none" w:sz="0" w:space="0" w:color="auto"/>
                                        <w:right w:val="none" w:sz="0" w:space="0" w:color="auto"/>
                                      </w:divBdr>
                                    </w:div>
                                    <w:div w:id="1984694390">
                                      <w:marLeft w:val="0"/>
                                      <w:marRight w:val="0"/>
                                      <w:marTop w:val="0"/>
                                      <w:marBottom w:val="600"/>
                                      <w:divBdr>
                                        <w:top w:val="none" w:sz="0" w:space="0" w:color="auto"/>
                                        <w:left w:val="none" w:sz="0" w:space="0" w:color="auto"/>
                                        <w:bottom w:val="none" w:sz="0" w:space="0" w:color="auto"/>
                                        <w:right w:val="none" w:sz="0" w:space="0" w:color="auto"/>
                                      </w:divBdr>
                                      <w:divsChild>
                                        <w:div w:id="1982226865">
                                          <w:marLeft w:val="0"/>
                                          <w:marRight w:val="0"/>
                                          <w:marTop w:val="0"/>
                                          <w:marBottom w:val="375"/>
                                          <w:divBdr>
                                            <w:top w:val="none" w:sz="0" w:space="0" w:color="auto"/>
                                            <w:left w:val="none" w:sz="0" w:space="0" w:color="auto"/>
                                            <w:bottom w:val="none" w:sz="0" w:space="0" w:color="auto"/>
                                            <w:right w:val="none" w:sz="0" w:space="0" w:color="auto"/>
                                          </w:divBdr>
                                          <w:divsChild>
                                            <w:div w:id="1408578883">
                                              <w:marLeft w:val="0"/>
                                              <w:marRight w:val="300"/>
                                              <w:marTop w:val="0"/>
                                              <w:marBottom w:val="0"/>
                                              <w:divBdr>
                                                <w:top w:val="none" w:sz="0" w:space="0" w:color="auto"/>
                                                <w:left w:val="none" w:sz="0" w:space="0" w:color="auto"/>
                                                <w:bottom w:val="none" w:sz="0" w:space="0" w:color="auto"/>
                                                <w:right w:val="none" w:sz="0" w:space="0" w:color="auto"/>
                                              </w:divBdr>
                                              <w:divsChild>
                                                <w:div w:id="1192841281">
                                                  <w:marLeft w:val="0"/>
                                                  <w:marRight w:val="0"/>
                                                  <w:marTop w:val="0"/>
                                                  <w:marBottom w:val="0"/>
                                                  <w:divBdr>
                                                    <w:top w:val="none" w:sz="0" w:space="0" w:color="auto"/>
                                                    <w:left w:val="none" w:sz="0" w:space="0" w:color="auto"/>
                                                    <w:bottom w:val="none" w:sz="0" w:space="0" w:color="auto"/>
                                                    <w:right w:val="none" w:sz="0" w:space="0" w:color="auto"/>
                                                  </w:divBdr>
                                                  <w:divsChild>
                                                    <w:div w:id="1561865338">
                                                      <w:marLeft w:val="0"/>
                                                      <w:marRight w:val="0"/>
                                                      <w:marTop w:val="150"/>
                                                      <w:marBottom w:val="0"/>
                                                      <w:divBdr>
                                                        <w:top w:val="none" w:sz="0" w:space="0" w:color="auto"/>
                                                        <w:left w:val="none" w:sz="0" w:space="0" w:color="auto"/>
                                                        <w:bottom w:val="none" w:sz="0" w:space="0" w:color="auto"/>
                                                        <w:right w:val="none" w:sz="0" w:space="0" w:color="auto"/>
                                                      </w:divBdr>
                                                    </w:div>
                                                  </w:divsChild>
                                                </w:div>
                                                <w:div w:id="1519612064">
                                                  <w:marLeft w:val="0"/>
                                                  <w:marRight w:val="0"/>
                                                  <w:marTop w:val="0"/>
                                                  <w:marBottom w:val="0"/>
                                                  <w:divBdr>
                                                    <w:top w:val="none" w:sz="0" w:space="0" w:color="auto"/>
                                                    <w:left w:val="none" w:sz="0" w:space="0" w:color="auto"/>
                                                    <w:bottom w:val="none" w:sz="0" w:space="0" w:color="auto"/>
                                                    <w:right w:val="none" w:sz="0" w:space="0" w:color="auto"/>
                                                  </w:divBdr>
                                                </w:div>
                                              </w:divsChild>
                                            </w:div>
                                            <w:div w:id="334386198">
                                              <w:marLeft w:val="0"/>
                                              <w:marRight w:val="0"/>
                                              <w:marTop w:val="0"/>
                                              <w:marBottom w:val="0"/>
                                              <w:divBdr>
                                                <w:top w:val="none" w:sz="0" w:space="0" w:color="auto"/>
                                                <w:left w:val="none" w:sz="0" w:space="0" w:color="auto"/>
                                                <w:bottom w:val="none" w:sz="0" w:space="0" w:color="auto"/>
                                                <w:right w:val="none" w:sz="0" w:space="0" w:color="auto"/>
                                              </w:divBdr>
                                              <w:divsChild>
                                                <w:div w:id="921178240">
                                                  <w:marLeft w:val="0"/>
                                                  <w:marRight w:val="0"/>
                                                  <w:marTop w:val="0"/>
                                                  <w:marBottom w:val="0"/>
                                                  <w:divBdr>
                                                    <w:top w:val="none" w:sz="0" w:space="0" w:color="auto"/>
                                                    <w:left w:val="none" w:sz="0" w:space="0" w:color="auto"/>
                                                    <w:bottom w:val="none" w:sz="0" w:space="0" w:color="auto"/>
                                                    <w:right w:val="none" w:sz="0" w:space="0" w:color="auto"/>
                                                  </w:divBdr>
                                                  <w:divsChild>
                                                    <w:div w:id="1629893477">
                                                      <w:marLeft w:val="0"/>
                                                      <w:marRight w:val="0"/>
                                                      <w:marTop w:val="0"/>
                                                      <w:marBottom w:val="0"/>
                                                      <w:divBdr>
                                                        <w:top w:val="none" w:sz="0" w:space="0" w:color="auto"/>
                                                        <w:left w:val="none" w:sz="0" w:space="0" w:color="auto"/>
                                                        <w:bottom w:val="none" w:sz="0" w:space="0" w:color="auto"/>
                                                        <w:right w:val="none" w:sz="0" w:space="0" w:color="auto"/>
                                                      </w:divBdr>
                                                    </w:div>
                                                    <w:div w:id="1997490409">
                                                      <w:marLeft w:val="0"/>
                                                      <w:marRight w:val="0"/>
                                                      <w:marTop w:val="375"/>
                                                      <w:marBottom w:val="0"/>
                                                      <w:divBdr>
                                                        <w:top w:val="none" w:sz="0" w:space="0" w:color="auto"/>
                                                        <w:left w:val="none" w:sz="0" w:space="0" w:color="auto"/>
                                                        <w:bottom w:val="none" w:sz="0" w:space="0" w:color="auto"/>
                                                        <w:right w:val="none" w:sz="0" w:space="0" w:color="auto"/>
                                                      </w:divBdr>
                                                      <w:divsChild>
                                                        <w:div w:id="63262785">
                                                          <w:marLeft w:val="0"/>
                                                          <w:marRight w:val="0"/>
                                                          <w:marTop w:val="0"/>
                                                          <w:marBottom w:val="0"/>
                                                          <w:divBdr>
                                                            <w:top w:val="none" w:sz="0" w:space="0" w:color="auto"/>
                                                            <w:left w:val="none" w:sz="0" w:space="0" w:color="auto"/>
                                                            <w:bottom w:val="none" w:sz="0" w:space="0" w:color="auto"/>
                                                            <w:right w:val="none" w:sz="0" w:space="0" w:color="auto"/>
                                                          </w:divBdr>
                                                          <w:divsChild>
                                                            <w:div w:id="931084796">
                                                              <w:marLeft w:val="0"/>
                                                              <w:marRight w:val="0"/>
                                                              <w:marTop w:val="0"/>
                                                              <w:marBottom w:val="0"/>
                                                              <w:divBdr>
                                                                <w:top w:val="none" w:sz="0" w:space="0" w:color="auto"/>
                                                                <w:left w:val="none" w:sz="0" w:space="0" w:color="auto"/>
                                                                <w:bottom w:val="none" w:sz="0" w:space="0" w:color="auto"/>
                                                                <w:right w:val="none" w:sz="0" w:space="0" w:color="auto"/>
                                                              </w:divBdr>
                                                            </w:div>
                                                          </w:divsChild>
                                                        </w:div>
                                                        <w:div w:id="19891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00989">
                                          <w:marLeft w:val="0"/>
                                          <w:marRight w:val="0"/>
                                          <w:marTop w:val="0"/>
                                          <w:marBottom w:val="0"/>
                                          <w:divBdr>
                                            <w:top w:val="none" w:sz="0" w:space="0" w:color="auto"/>
                                            <w:left w:val="none" w:sz="0" w:space="0" w:color="auto"/>
                                            <w:bottom w:val="none" w:sz="0" w:space="0" w:color="auto"/>
                                            <w:right w:val="none" w:sz="0" w:space="0" w:color="auto"/>
                                          </w:divBdr>
                                          <w:divsChild>
                                            <w:div w:id="277566851">
                                              <w:marLeft w:val="0"/>
                                              <w:marRight w:val="300"/>
                                              <w:marTop w:val="0"/>
                                              <w:marBottom w:val="0"/>
                                              <w:divBdr>
                                                <w:top w:val="none" w:sz="0" w:space="0" w:color="auto"/>
                                                <w:left w:val="none" w:sz="0" w:space="0" w:color="auto"/>
                                                <w:bottom w:val="none" w:sz="0" w:space="0" w:color="auto"/>
                                                <w:right w:val="none" w:sz="0" w:space="0" w:color="auto"/>
                                              </w:divBdr>
                                              <w:divsChild>
                                                <w:div w:id="127744294">
                                                  <w:marLeft w:val="0"/>
                                                  <w:marRight w:val="0"/>
                                                  <w:marTop w:val="0"/>
                                                  <w:marBottom w:val="0"/>
                                                  <w:divBdr>
                                                    <w:top w:val="none" w:sz="0" w:space="0" w:color="auto"/>
                                                    <w:left w:val="none" w:sz="0" w:space="0" w:color="auto"/>
                                                    <w:bottom w:val="none" w:sz="0" w:space="0" w:color="auto"/>
                                                    <w:right w:val="none" w:sz="0" w:space="0" w:color="auto"/>
                                                  </w:divBdr>
                                                  <w:divsChild>
                                                    <w:div w:id="1775323071">
                                                      <w:marLeft w:val="0"/>
                                                      <w:marRight w:val="0"/>
                                                      <w:marTop w:val="150"/>
                                                      <w:marBottom w:val="0"/>
                                                      <w:divBdr>
                                                        <w:top w:val="none" w:sz="0" w:space="0" w:color="auto"/>
                                                        <w:left w:val="none" w:sz="0" w:space="0" w:color="auto"/>
                                                        <w:bottom w:val="none" w:sz="0" w:space="0" w:color="auto"/>
                                                        <w:right w:val="none" w:sz="0" w:space="0" w:color="auto"/>
                                                      </w:divBdr>
                                                    </w:div>
                                                  </w:divsChild>
                                                </w:div>
                                                <w:div w:id="2140417451">
                                                  <w:marLeft w:val="0"/>
                                                  <w:marRight w:val="0"/>
                                                  <w:marTop w:val="0"/>
                                                  <w:marBottom w:val="0"/>
                                                  <w:divBdr>
                                                    <w:top w:val="none" w:sz="0" w:space="0" w:color="auto"/>
                                                    <w:left w:val="none" w:sz="0" w:space="0" w:color="auto"/>
                                                    <w:bottom w:val="none" w:sz="0" w:space="0" w:color="auto"/>
                                                    <w:right w:val="none" w:sz="0" w:space="0" w:color="auto"/>
                                                  </w:divBdr>
                                                </w:div>
                                              </w:divsChild>
                                            </w:div>
                                            <w:div w:id="2136097147">
                                              <w:marLeft w:val="0"/>
                                              <w:marRight w:val="0"/>
                                              <w:marTop w:val="0"/>
                                              <w:marBottom w:val="0"/>
                                              <w:divBdr>
                                                <w:top w:val="none" w:sz="0" w:space="0" w:color="auto"/>
                                                <w:left w:val="none" w:sz="0" w:space="0" w:color="auto"/>
                                                <w:bottom w:val="none" w:sz="0" w:space="0" w:color="auto"/>
                                                <w:right w:val="none" w:sz="0" w:space="0" w:color="auto"/>
                                              </w:divBdr>
                                              <w:divsChild>
                                                <w:div w:id="608971659">
                                                  <w:marLeft w:val="0"/>
                                                  <w:marRight w:val="0"/>
                                                  <w:marTop w:val="0"/>
                                                  <w:marBottom w:val="0"/>
                                                  <w:divBdr>
                                                    <w:top w:val="none" w:sz="0" w:space="0" w:color="auto"/>
                                                    <w:left w:val="none" w:sz="0" w:space="0" w:color="auto"/>
                                                    <w:bottom w:val="none" w:sz="0" w:space="0" w:color="auto"/>
                                                    <w:right w:val="none" w:sz="0" w:space="0" w:color="auto"/>
                                                  </w:divBdr>
                                                  <w:divsChild>
                                                    <w:div w:id="866866278">
                                                      <w:marLeft w:val="0"/>
                                                      <w:marRight w:val="0"/>
                                                      <w:marTop w:val="0"/>
                                                      <w:marBottom w:val="0"/>
                                                      <w:divBdr>
                                                        <w:top w:val="none" w:sz="0" w:space="0" w:color="auto"/>
                                                        <w:left w:val="none" w:sz="0" w:space="0" w:color="auto"/>
                                                        <w:bottom w:val="none" w:sz="0" w:space="0" w:color="auto"/>
                                                        <w:right w:val="none" w:sz="0" w:space="0" w:color="auto"/>
                                                      </w:divBdr>
                                                    </w:div>
                                                    <w:div w:id="852885892">
                                                      <w:marLeft w:val="0"/>
                                                      <w:marRight w:val="0"/>
                                                      <w:marTop w:val="375"/>
                                                      <w:marBottom w:val="0"/>
                                                      <w:divBdr>
                                                        <w:top w:val="none" w:sz="0" w:space="0" w:color="auto"/>
                                                        <w:left w:val="none" w:sz="0" w:space="0" w:color="auto"/>
                                                        <w:bottom w:val="none" w:sz="0" w:space="0" w:color="auto"/>
                                                        <w:right w:val="none" w:sz="0" w:space="0" w:color="auto"/>
                                                      </w:divBdr>
                                                      <w:divsChild>
                                                        <w:div w:id="81297014">
                                                          <w:marLeft w:val="0"/>
                                                          <w:marRight w:val="0"/>
                                                          <w:marTop w:val="0"/>
                                                          <w:marBottom w:val="0"/>
                                                          <w:divBdr>
                                                            <w:top w:val="none" w:sz="0" w:space="0" w:color="auto"/>
                                                            <w:left w:val="none" w:sz="0" w:space="0" w:color="auto"/>
                                                            <w:bottom w:val="none" w:sz="0" w:space="0" w:color="auto"/>
                                                            <w:right w:val="none" w:sz="0" w:space="0" w:color="auto"/>
                                                          </w:divBdr>
                                                          <w:divsChild>
                                                            <w:div w:id="1846439000">
                                                              <w:marLeft w:val="0"/>
                                                              <w:marRight w:val="0"/>
                                                              <w:marTop w:val="0"/>
                                                              <w:marBottom w:val="0"/>
                                                              <w:divBdr>
                                                                <w:top w:val="none" w:sz="0" w:space="0" w:color="auto"/>
                                                                <w:left w:val="none" w:sz="0" w:space="0" w:color="auto"/>
                                                                <w:bottom w:val="none" w:sz="0" w:space="0" w:color="auto"/>
                                                                <w:right w:val="none" w:sz="0" w:space="0" w:color="auto"/>
                                                              </w:divBdr>
                                                            </w:div>
                                                          </w:divsChild>
                                                        </w:div>
                                                        <w:div w:id="7370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826288">
                                      <w:marLeft w:val="0"/>
                                      <w:marRight w:val="0"/>
                                      <w:marTop w:val="0"/>
                                      <w:marBottom w:val="375"/>
                                      <w:divBdr>
                                        <w:top w:val="none" w:sz="0" w:space="0" w:color="auto"/>
                                        <w:left w:val="none" w:sz="0" w:space="0" w:color="auto"/>
                                        <w:bottom w:val="none" w:sz="0" w:space="0" w:color="auto"/>
                                        <w:right w:val="none" w:sz="0" w:space="0" w:color="auto"/>
                                      </w:divBdr>
                                      <w:divsChild>
                                        <w:div w:id="90250429">
                                          <w:marLeft w:val="0"/>
                                          <w:marRight w:val="450"/>
                                          <w:marTop w:val="0"/>
                                          <w:marBottom w:val="0"/>
                                          <w:divBdr>
                                            <w:top w:val="none" w:sz="0" w:space="0" w:color="auto"/>
                                            <w:left w:val="none" w:sz="0" w:space="0" w:color="auto"/>
                                            <w:bottom w:val="none" w:sz="0" w:space="0" w:color="auto"/>
                                            <w:right w:val="none" w:sz="0" w:space="0" w:color="auto"/>
                                          </w:divBdr>
                                          <w:divsChild>
                                            <w:div w:id="1403983591">
                                              <w:marLeft w:val="0"/>
                                              <w:marRight w:val="0"/>
                                              <w:marTop w:val="0"/>
                                              <w:marBottom w:val="150"/>
                                              <w:divBdr>
                                                <w:top w:val="none" w:sz="0" w:space="0" w:color="auto"/>
                                                <w:left w:val="none" w:sz="0" w:space="0" w:color="auto"/>
                                                <w:bottom w:val="none" w:sz="0" w:space="0" w:color="auto"/>
                                                <w:right w:val="none" w:sz="0" w:space="0" w:color="auto"/>
                                              </w:divBdr>
                                            </w:div>
                                            <w:div w:id="656107511">
                                              <w:marLeft w:val="0"/>
                                              <w:marRight w:val="0"/>
                                              <w:marTop w:val="0"/>
                                              <w:marBottom w:val="0"/>
                                              <w:divBdr>
                                                <w:top w:val="none" w:sz="0" w:space="0" w:color="auto"/>
                                                <w:left w:val="none" w:sz="0" w:space="0" w:color="auto"/>
                                                <w:bottom w:val="none" w:sz="0" w:space="0" w:color="auto"/>
                                                <w:right w:val="none" w:sz="0" w:space="0" w:color="auto"/>
                                              </w:divBdr>
                                            </w:div>
                                          </w:divsChild>
                                        </w:div>
                                        <w:div w:id="1172766820">
                                          <w:marLeft w:val="0"/>
                                          <w:marRight w:val="0"/>
                                          <w:marTop w:val="0"/>
                                          <w:marBottom w:val="0"/>
                                          <w:divBdr>
                                            <w:top w:val="none" w:sz="0" w:space="0" w:color="auto"/>
                                            <w:left w:val="none" w:sz="0" w:space="0" w:color="auto"/>
                                            <w:bottom w:val="none" w:sz="0" w:space="0" w:color="auto"/>
                                            <w:right w:val="none" w:sz="0" w:space="0" w:color="auto"/>
                                          </w:divBdr>
                                          <w:divsChild>
                                            <w:div w:id="1195340464">
                                              <w:marLeft w:val="0"/>
                                              <w:marRight w:val="0"/>
                                              <w:marTop w:val="0"/>
                                              <w:marBottom w:val="0"/>
                                              <w:divBdr>
                                                <w:top w:val="none" w:sz="0" w:space="0" w:color="auto"/>
                                                <w:left w:val="none" w:sz="0" w:space="0" w:color="auto"/>
                                                <w:bottom w:val="none" w:sz="0" w:space="0" w:color="auto"/>
                                                <w:right w:val="none" w:sz="0" w:space="0" w:color="auto"/>
                                              </w:divBdr>
                                              <w:divsChild>
                                                <w:div w:id="292830880">
                                                  <w:marLeft w:val="0"/>
                                                  <w:marRight w:val="0"/>
                                                  <w:marTop w:val="0"/>
                                                  <w:marBottom w:val="0"/>
                                                  <w:divBdr>
                                                    <w:top w:val="none" w:sz="0" w:space="0" w:color="auto"/>
                                                    <w:left w:val="none" w:sz="0" w:space="0" w:color="auto"/>
                                                    <w:bottom w:val="none" w:sz="0" w:space="0" w:color="auto"/>
                                                    <w:right w:val="none" w:sz="0" w:space="0" w:color="auto"/>
                                                  </w:divBdr>
                                                </w:div>
                                                <w:div w:id="422192973">
                                                  <w:marLeft w:val="0"/>
                                                  <w:marRight w:val="0"/>
                                                  <w:marTop w:val="0"/>
                                                  <w:marBottom w:val="0"/>
                                                  <w:divBdr>
                                                    <w:top w:val="none" w:sz="0" w:space="0" w:color="auto"/>
                                                    <w:left w:val="none" w:sz="0" w:space="0" w:color="auto"/>
                                                    <w:bottom w:val="none" w:sz="0" w:space="0" w:color="auto"/>
                                                    <w:right w:val="none" w:sz="0" w:space="0" w:color="auto"/>
                                                  </w:divBdr>
                                                </w:div>
                                              </w:divsChild>
                                            </w:div>
                                            <w:div w:id="2129158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894907">
          <w:marLeft w:val="0"/>
          <w:marRight w:val="0"/>
          <w:marTop w:val="0"/>
          <w:marBottom w:val="750"/>
          <w:divBdr>
            <w:top w:val="none" w:sz="0" w:space="0" w:color="auto"/>
            <w:left w:val="none" w:sz="0" w:space="0" w:color="auto"/>
            <w:bottom w:val="none" w:sz="0" w:space="0" w:color="auto"/>
            <w:right w:val="none" w:sz="0" w:space="0" w:color="auto"/>
          </w:divBdr>
          <w:divsChild>
            <w:div w:id="1743990720">
              <w:marLeft w:val="0"/>
              <w:marRight w:val="0"/>
              <w:marTop w:val="0"/>
              <w:marBottom w:val="0"/>
              <w:divBdr>
                <w:top w:val="none" w:sz="0" w:space="0" w:color="auto"/>
                <w:left w:val="none" w:sz="0" w:space="0" w:color="auto"/>
                <w:bottom w:val="none" w:sz="0" w:space="0" w:color="auto"/>
                <w:right w:val="none" w:sz="0" w:space="0" w:color="auto"/>
              </w:divBdr>
              <w:divsChild>
                <w:div w:id="347365420">
                  <w:marLeft w:val="0"/>
                  <w:marRight w:val="0"/>
                  <w:marTop w:val="0"/>
                  <w:marBottom w:val="0"/>
                  <w:divBdr>
                    <w:top w:val="none" w:sz="0" w:space="0" w:color="auto"/>
                    <w:left w:val="none" w:sz="0" w:space="0" w:color="auto"/>
                    <w:bottom w:val="none" w:sz="0" w:space="0" w:color="auto"/>
                    <w:right w:val="none" w:sz="0" w:space="0" w:color="auto"/>
                  </w:divBdr>
                  <w:divsChild>
                    <w:div w:id="1078987712">
                      <w:marLeft w:val="-15"/>
                      <w:marRight w:val="0"/>
                      <w:marTop w:val="0"/>
                      <w:marBottom w:val="0"/>
                      <w:divBdr>
                        <w:top w:val="none" w:sz="0" w:space="0" w:color="auto"/>
                        <w:left w:val="none" w:sz="0" w:space="0" w:color="auto"/>
                        <w:bottom w:val="none" w:sz="0" w:space="0" w:color="auto"/>
                        <w:right w:val="none" w:sz="0" w:space="0" w:color="auto"/>
                      </w:divBdr>
                    </w:div>
                    <w:div w:id="1563443839">
                      <w:marLeft w:val="225"/>
                      <w:marRight w:val="225"/>
                      <w:marTop w:val="0"/>
                      <w:marBottom w:val="0"/>
                      <w:divBdr>
                        <w:top w:val="none" w:sz="0" w:space="0" w:color="auto"/>
                        <w:left w:val="none" w:sz="0" w:space="0" w:color="auto"/>
                        <w:bottom w:val="none" w:sz="0" w:space="0" w:color="auto"/>
                        <w:right w:val="none" w:sz="0" w:space="0" w:color="auto"/>
                      </w:divBdr>
                    </w:div>
                  </w:divsChild>
                </w:div>
                <w:div w:id="561872225">
                  <w:marLeft w:val="0"/>
                  <w:marRight w:val="0"/>
                  <w:marTop w:val="0"/>
                  <w:marBottom w:val="0"/>
                  <w:divBdr>
                    <w:top w:val="none" w:sz="0" w:space="0" w:color="auto"/>
                    <w:left w:val="none" w:sz="0" w:space="0" w:color="auto"/>
                    <w:bottom w:val="none" w:sz="0" w:space="0" w:color="auto"/>
                    <w:right w:val="none" w:sz="0" w:space="0" w:color="auto"/>
                  </w:divBdr>
                </w:div>
                <w:div w:id="1962222544">
                  <w:marLeft w:val="0"/>
                  <w:marRight w:val="0"/>
                  <w:marTop w:val="0"/>
                  <w:marBottom w:val="0"/>
                  <w:divBdr>
                    <w:top w:val="none" w:sz="0" w:space="0" w:color="auto"/>
                    <w:left w:val="none" w:sz="0" w:space="0" w:color="auto"/>
                    <w:bottom w:val="none" w:sz="0" w:space="0" w:color="auto"/>
                    <w:right w:val="none" w:sz="0" w:space="0" w:color="auto"/>
                  </w:divBdr>
                  <w:divsChild>
                    <w:div w:id="1369909962">
                      <w:marLeft w:val="0"/>
                      <w:marRight w:val="0"/>
                      <w:marTop w:val="0"/>
                      <w:marBottom w:val="0"/>
                      <w:divBdr>
                        <w:top w:val="none" w:sz="0" w:space="0" w:color="auto"/>
                        <w:left w:val="none" w:sz="0" w:space="0" w:color="auto"/>
                        <w:bottom w:val="none" w:sz="0" w:space="0" w:color="auto"/>
                        <w:right w:val="none" w:sz="0" w:space="0" w:color="auto"/>
                      </w:divBdr>
                      <w:divsChild>
                        <w:div w:id="573200632">
                          <w:marLeft w:val="0"/>
                          <w:marRight w:val="0"/>
                          <w:marTop w:val="0"/>
                          <w:marBottom w:val="0"/>
                          <w:divBdr>
                            <w:top w:val="none" w:sz="0" w:space="0" w:color="auto"/>
                            <w:left w:val="none" w:sz="0" w:space="0" w:color="auto"/>
                            <w:bottom w:val="none" w:sz="0" w:space="0" w:color="auto"/>
                            <w:right w:val="none" w:sz="0" w:space="0" w:color="auto"/>
                          </w:divBdr>
                        </w:div>
                      </w:divsChild>
                    </w:div>
                    <w:div w:id="416487861">
                      <w:marLeft w:val="0"/>
                      <w:marRight w:val="0"/>
                      <w:marTop w:val="0"/>
                      <w:marBottom w:val="0"/>
                      <w:divBdr>
                        <w:top w:val="none" w:sz="0" w:space="0" w:color="auto"/>
                        <w:left w:val="none" w:sz="0" w:space="0" w:color="auto"/>
                        <w:bottom w:val="none" w:sz="0" w:space="0" w:color="auto"/>
                        <w:right w:val="none" w:sz="0" w:space="0" w:color="auto"/>
                      </w:divBdr>
                    </w:div>
                    <w:div w:id="727070994">
                      <w:marLeft w:val="0"/>
                      <w:marRight w:val="0"/>
                      <w:marTop w:val="375"/>
                      <w:marBottom w:val="300"/>
                      <w:divBdr>
                        <w:top w:val="none" w:sz="0" w:space="0" w:color="auto"/>
                        <w:left w:val="none" w:sz="0" w:space="0" w:color="auto"/>
                        <w:bottom w:val="none" w:sz="0" w:space="0" w:color="auto"/>
                        <w:right w:val="none" w:sz="0" w:space="0" w:color="auto"/>
                      </w:divBdr>
                      <w:divsChild>
                        <w:div w:id="831142106">
                          <w:marLeft w:val="0"/>
                          <w:marRight w:val="0"/>
                          <w:marTop w:val="0"/>
                          <w:marBottom w:val="0"/>
                          <w:divBdr>
                            <w:top w:val="none" w:sz="0" w:space="0" w:color="auto"/>
                            <w:left w:val="none" w:sz="0" w:space="0" w:color="auto"/>
                            <w:bottom w:val="none" w:sz="0" w:space="0" w:color="auto"/>
                            <w:right w:val="none" w:sz="0" w:space="0" w:color="auto"/>
                          </w:divBdr>
                          <w:divsChild>
                            <w:div w:id="944112588">
                              <w:marLeft w:val="0"/>
                              <w:marRight w:val="0"/>
                              <w:marTop w:val="0"/>
                              <w:marBottom w:val="0"/>
                              <w:divBdr>
                                <w:top w:val="none" w:sz="0" w:space="0" w:color="auto"/>
                                <w:left w:val="none" w:sz="0" w:space="0" w:color="auto"/>
                                <w:bottom w:val="none" w:sz="0" w:space="0" w:color="auto"/>
                                <w:right w:val="none" w:sz="0" w:space="0" w:color="auto"/>
                              </w:divBdr>
                            </w:div>
                          </w:divsChild>
                        </w:div>
                        <w:div w:id="144855644">
                          <w:marLeft w:val="0"/>
                          <w:marRight w:val="0"/>
                          <w:marTop w:val="0"/>
                          <w:marBottom w:val="0"/>
                          <w:divBdr>
                            <w:top w:val="none" w:sz="0" w:space="0" w:color="auto"/>
                            <w:left w:val="none" w:sz="0" w:space="0" w:color="auto"/>
                            <w:bottom w:val="none" w:sz="0" w:space="0" w:color="auto"/>
                            <w:right w:val="none" w:sz="0" w:space="0" w:color="auto"/>
                          </w:divBdr>
                          <w:divsChild>
                            <w:div w:id="5060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2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7583304">
              <w:marLeft w:val="0"/>
              <w:marRight w:val="0"/>
              <w:marTop w:val="0"/>
              <w:marBottom w:val="450"/>
              <w:divBdr>
                <w:top w:val="none" w:sz="0" w:space="0" w:color="auto"/>
                <w:left w:val="none" w:sz="0" w:space="0" w:color="auto"/>
                <w:bottom w:val="none" w:sz="0" w:space="0" w:color="auto"/>
                <w:right w:val="none" w:sz="0" w:space="0" w:color="auto"/>
              </w:divBdr>
              <w:divsChild>
                <w:div w:id="2094431469">
                  <w:marLeft w:val="0"/>
                  <w:marRight w:val="0"/>
                  <w:marTop w:val="0"/>
                  <w:marBottom w:val="0"/>
                  <w:divBdr>
                    <w:top w:val="none" w:sz="0" w:space="0" w:color="auto"/>
                    <w:left w:val="none" w:sz="0" w:space="0" w:color="auto"/>
                    <w:bottom w:val="none" w:sz="0" w:space="0" w:color="auto"/>
                    <w:right w:val="none" w:sz="0" w:space="0" w:color="auto"/>
                  </w:divBdr>
                </w:div>
                <w:div w:id="324283495">
                  <w:marLeft w:val="0"/>
                  <w:marRight w:val="0"/>
                  <w:marTop w:val="0"/>
                  <w:marBottom w:val="0"/>
                  <w:divBdr>
                    <w:top w:val="none" w:sz="0" w:space="0" w:color="auto"/>
                    <w:left w:val="none" w:sz="0" w:space="0" w:color="auto"/>
                    <w:bottom w:val="none" w:sz="0" w:space="0" w:color="auto"/>
                    <w:right w:val="none" w:sz="0" w:space="0" w:color="auto"/>
                  </w:divBdr>
                  <w:divsChild>
                    <w:div w:id="426853811">
                      <w:marLeft w:val="0"/>
                      <w:marRight w:val="0"/>
                      <w:marTop w:val="0"/>
                      <w:marBottom w:val="0"/>
                      <w:divBdr>
                        <w:top w:val="none" w:sz="0" w:space="0" w:color="auto"/>
                        <w:left w:val="none" w:sz="0" w:space="0" w:color="auto"/>
                        <w:bottom w:val="none" w:sz="0" w:space="0" w:color="auto"/>
                        <w:right w:val="none" w:sz="0" w:space="0" w:color="auto"/>
                      </w:divBdr>
                      <w:divsChild>
                        <w:div w:id="1873496477">
                          <w:marLeft w:val="0"/>
                          <w:marRight w:val="0"/>
                          <w:marTop w:val="0"/>
                          <w:marBottom w:val="0"/>
                          <w:divBdr>
                            <w:top w:val="none" w:sz="0" w:space="0" w:color="auto"/>
                            <w:left w:val="none" w:sz="0" w:space="0" w:color="auto"/>
                            <w:bottom w:val="none" w:sz="0" w:space="0" w:color="auto"/>
                            <w:right w:val="none" w:sz="0" w:space="0" w:color="auto"/>
                          </w:divBdr>
                          <w:divsChild>
                            <w:div w:id="1547913838">
                              <w:marLeft w:val="0"/>
                              <w:marRight w:val="0"/>
                              <w:marTop w:val="0"/>
                              <w:marBottom w:val="0"/>
                              <w:divBdr>
                                <w:top w:val="none" w:sz="0" w:space="0" w:color="auto"/>
                                <w:left w:val="none" w:sz="0" w:space="0" w:color="auto"/>
                                <w:bottom w:val="none" w:sz="0" w:space="0" w:color="auto"/>
                                <w:right w:val="none" w:sz="0" w:space="0" w:color="auto"/>
                              </w:divBdr>
                              <w:divsChild>
                                <w:div w:id="479734299">
                                  <w:marLeft w:val="0"/>
                                  <w:marRight w:val="0"/>
                                  <w:marTop w:val="0"/>
                                  <w:marBottom w:val="0"/>
                                  <w:divBdr>
                                    <w:top w:val="none" w:sz="0" w:space="0" w:color="auto"/>
                                    <w:left w:val="none" w:sz="0" w:space="0" w:color="auto"/>
                                    <w:bottom w:val="none" w:sz="0" w:space="0" w:color="auto"/>
                                    <w:right w:val="none" w:sz="0" w:space="0" w:color="auto"/>
                                  </w:divBdr>
                                  <w:divsChild>
                                    <w:div w:id="837891441">
                                      <w:marLeft w:val="0"/>
                                      <w:marRight w:val="0"/>
                                      <w:marTop w:val="0"/>
                                      <w:marBottom w:val="0"/>
                                      <w:divBdr>
                                        <w:top w:val="none" w:sz="0" w:space="0" w:color="auto"/>
                                        <w:left w:val="none" w:sz="0" w:space="0" w:color="auto"/>
                                        <w:bottom w:val="none" w:sz="0" w:space="0" w:color="auto"/>
                                        <w:right w:val="none" w:sz="0" w:space="0" w:color="auto"/>
                                      </w:divBdr>
                                    </w:div>
                                    <w:div w:id="1686858126">
                                      <w:marLeft w:val="0"/>
                                      <w:marRight w:val="0"/>
                                      <w:marTop w:val="0"/>
                                      <w:marBottom w:val="600"/>
                                      <w:divBdr>
                                        <w:top w:val="none" w:sz="0" w:space="0" w:color="auto"/>
                                        <w:left w:val="none" w:sz="0" w:space="0" w:color="auto"/>
                                        <w:bottom w:val="none" w:sz="0" w:space="0" w:color="auto"/>
                                        <w:right w:val="none" w:sz="0" w:space="0" w:color="auto"/>
                                      </w:divBdr>
                                      <w:divsChild>
                                        <w:div w:id="1534540614">
                                          <w:marLeft w:val="0"/>
                                          <w:marRight w:val="0"/>
                                          <w:marTop w:val="0"/>
                                          <w:marBottom w:val="375"/>
                                          <w:divBdr>
                                            <w:top w:val="none" w:sz="0" w:space="0" w:color="auto"/>
                                            <w:left w:val="none" w:sz="0" w:space="0" w:color="auto"/>
                                            <w:bottom w:val="none" w:sz="0" w:space="0" w:color="auto"/>
                                            <w:right w:val="none" w:sz="0" w:space="0" w:color="auto"/>
                                          </w:divBdr>
                                          <w:divsChild>
                                            <w:div w:id="1095441140">
                                              <w:marLeft w:val="0"/>
                                              <w:marRight w:val="300"/>
                                              <w:marTop w:val="0"/>
                                              <w:marBottom w:val="0"/>
                                              <w:divBdr>
                                                <w:top w:val="none" w:sz="0" w:space="0" w:color="auto"/>
                                                <w:left w:val="none" w:sz="0" w:space="0" w:color="auto"/>
                                                <w:bottom w:val="none" w:sz="0" w:space="0" w:color="auto"/>
                                                <w:right w:val="none" w:sz="0" w:space="0" w:color="auto"/>
                                              </w:divBdr>
                                              <w:divsChild>
                                                <w:div w:id="924194805">
                                                  <w:marLeft w:val="0"/>
                                                  <w:marRight w:val="0"/>
                                                  <w:marTop w:val="0"/>
                                                  <w:marBottom w:val="0"/>
                                                  <w:divBdr>
                                                    <w:top w:val="none" w:sz="0" w:space="0" w:color="auto"/>
                                                    <w:left w:val="none" w:sz="0" w:space="0" w:color="auto"/>
                                                    <w:bottom w:val="none" w:sz="0" w:space="0" w:color="auto"/>
                                                    <w:right w:val="none" w:sz="0" w:space="0" w:color="auto"/>
                                                  </w:divBdr>
                                                  <w:divsChild>
                                                    <w:div w:id="1581065196">
                                                      <w:marLeft w:val="0"/>
                                                      <w:marRight w:val="0"/>
                                                      <w:marTop w:val="150"/>
                                                      <w:marBottom w:val="0"/>
                                                      <w:divBdr>
                                                        <w:top w:val="none" w:sz="0" w:space="0" w:color="auto"/>
                                                        <w:left w:val="none" w:sz="0" w:space="0" w:color="auto"/>
                                                        <w:bottom w:val="none" w:sz="0" w:space="0" w:color="auto"/>
                                                        <w:right w:val="none" w:sz="0" w:space="0" w:color="auto"/>
                                                      </w:divBdr>
                                                    </w:div>
                                                  </w:divsChild>
                                                </w:div>
                                                <w:div w:id="869729569">
                                                  <w:marLeft w:val="0"/>
                                                  <w:marRight w:val="0"/>
                                                  <w:marTop w:val="0"/>
                                                  <w:marBottom w:val="0"/>
                                                  <w:divBdr>
                                                    <w:top w:val="none" w:sz="0" w:space="0" w:color="auto"/>
                                                    <w:left w:val="none" w:sz="0" w:space="0" w:color="auto"/>
                                                    <w:bottom w:val="none" w:sz="0" w:space="0" w:color="auto"/>
                                                    <w:right w:val="none" w:sz="0" w:space="0" w:color="auto"/>
                                                  </w:divBdr>
                                                </w:div>
                                              </w:divsChild>
                                            </w:div>
                                            <w:div w:id="342318896">
                                              <w:marLeft w:val="0"/>
                                              <w:marRight w:val="0"/>
                                              <w:marTop w:val="0"/>
                                              <w:marBottom w:val="0"/>
                                              <w:divBdr>
                                                <w:top w:val="none" w:sz="0" w:space="0" w:color="auto"/>
                                                <w:left w:val="none" w:sz="0" w:space="0" w:color="auto"/>
                                                <w:bottom w:val="none" w:sz="0" w:space="0" w:color="auto"/>
                                                <w:right w:val="none" w:sz="0" w:space="0" w:color="auto"/>
                                              </w:divBdr>
                                              <w:divsChild>
                                                <w:div w:id="734015659">
                                                  <w:marLeft w:val="0"/>
                                                  <w:marRight w:val="0"/>
                                                  <w:marTop w:val="0"/>
                                                  <w:marBottom w:val="0"/>
                                                  <w:divBdr>
                                                    <w:top w:val="none" w:sz="0" w:space="0" w:color="auto"/>
                                                    <w:left w:val="none" w:sz="0" w:space="0" w:color="auto"/>
                                                    <w:bottom w:val="none" w:sz="0" w:space="0" w:color="auto"/>
                                                    <w:right w:val="none" w:sz="0" w:space="0" w:color="auto"/>
                                                  </w:divBdr>
                                                  <w:divsChild>
                                                    <w:div w:id="429396534">
                                                      <w:marLeft w:val="0"/>
                                                      <w:marRight w:val="0"/>
                                                      <w:marTop w:val="0"/>
                                                      <w:marBottom w:val="0"/>
                                                      <w:divBdr>
                                                        <w:top w:val="none" w:sz="0" w:space="0" w:color="auto"/>
                                                        <w:left w:val="none" w:sz="0" w:space="0" w:color="auto"/>
                                                        <w:bottom w:val="none" w:sz="0" w:space="0" w:color="auto"/>
                                                        <w:right w:val="none" w:sz="0" w:space="0" w:color="auto"/>
                                                      </w:divBdr>
                                                    </w:div>
                                                    <w:div w:id="1112018859">
                                                      <w:marLeft w:val="0"/>
                                                      <w:marRight w:val="0"/>
                                                      <w:marTop w:val="375"/>
                                                      <w:marBottom w:val="0"/>
                                                      <w:divBdr>
                                                        <w:top w:val="none" w:sz="0" w:space="0" w:color="auto"/>
                                                        <w:left w:val="none" w:sz="0" w:space="0" w:color="auto"/>
                                                        <w:bottom w:val="none" w:sz="0" w:space="0" w:color="auto"/>
                                                        <w:right w:val="none" w:sz="0" w:space="0" w:color="auto"/>
                                                      </w:divBdr>
                                                      <w:divsChild>
                                                        <w:div w:id="1184903854">
                                                          <w:marLeft w:val="0"/>
                                                          <w:marRight w:val="0"/>
                                                          <w:marTop w:val="0"/>
                                                          <w:marBottom w:val="0"/>
                                                          <w:divBdr>
                                                            <w:top w:val="none" w:sz="0" w:space="0" w:color="auto"/>
                                                            <w:left w:val="none" w:sz="0" w:space="0" w:color="auto"/>
                                                            <w:bottom w:val="none" w:sz="0" w:space="0" w:color="auto"/>
                                                            <w:right w:val="none" w:sz="0" w:space="0" w:color="auto"/>
                                                          </w:divBdr>
                                                          <w:divsChild>
                                                            <w:div w:id="1078861551">
                                                              <w:marLeft w:val="0"/>
                                                              <w:marRight w:val="0"/>
                                                              <w:marTop w:val="0"/>
                                                              <w:marBottom w:val="0"/>
                                                              <w:divBdr>
                                                                <w:top w:val="none" w:sz="0" w:space="0" w:color="auto"/>
                                                                <w:left w:val="none" w:sz="0" w:space="0" w:color="auto"/>
                                                                <w:bottom w:val="none" w:sz="0" w:space="0" w:color="auto"/>
                                                                <w:right w:val="none" w:sz="0" w:space="0" w:color="auto"/>
                                                              </w:divBdr>
                                                            </w:div>
                                                          </w:divsChild>
                                                        </w:div>
                                                        <w:div w:id="145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79816">
                                          <w:marLeft w:val="0"/>
                                          <w:marRight w:val="0"/>
                                          <w:marTop w:val="0"/>
                                          <w:marBottom w:val="0"/>
                                          <w:divBdr>
                                            <w:top w:val="none" w:sz="0" w:space="0" w:color="auto"/>
                                            <w:left w:val="none" w:sz="0" w:space="0" w:color="auto"/>
                                            <w:bottom w:val="none" w:sz="0" w:space="0" w:color="auto"/>
                                            <w:right w:val="none" w:sz="0" w:space="0" w:color="auto"/>
                                          </w:divBdr>
                                          <w:divsChild>
                                            <w:div w:id="291912837">
                                              <w:marLeft w:val="0"/>
                                              <w:marRight w:val="300"/>
                                              <w:marTop w:val="0"/>
                                              <w:marBottom w:val="0"/>
                                              <w:divBdr>
                                                <w:top w:val="none" w:sz="0" w:space="0" w:color="auto"/>
                                                <w:left w:val="none" w:sz="0" w:space="0" w:color="auto"/>
                                                <w:bottom w:val="none" w:sz="0" w:space="0" w:color="auto"/>
                                                <w:right w:val="none" w:sz="0" w:space="0" w:color="auto"/>
                                              </w:divBdr>
                                              <w:divsChild>
                                                <w:div w:id="313219394">
                                                  <w:marLeft w:val="0"/>
                                                  <w:marRight w:val="0"/>
                                                  <w:marTop w:val="0"/>
                                                  <w:marBottom w:val="0"/>
                                                  <w:divBdr>
                                                    <w:top w:val="none" w:sz="0" w:space="0" w:color="auto"/>
                                                    <w:left w:val="none" w:sz="0" w:space="0" w:color="auto"/>
                                                    <w:bottom w:val="none" w:sz="0" w:space="0" w:color="auto"/>
                                                    <w:right w:val="none" w:sz="0" w:space="0" w:color="auto"/>
                                                  </w:divBdr>
                                                  <w:divsChild>
                                                    <w:div w:id="1195971119">
                                                      <w:marLeft w:val="0"/>
                                                      <w:marRight w:val="0"/>
                                                      <w:marTop w:val="150"/>
                                                      <w:marBottom w:val="0"/>
                                                      <w:divBdr>
                                                        <w:top w:val="none" w:sz="0" w:space="0" w:color="auto"/>
                                                        <w:left w:val="none" w:sz="0" w:space="0" w:color="auto"/>
                                                        <w:bottom w:val="none" w:sz="0" w:space="0" w:color="auto"/>
                                                        <w:right w:val="none" w:sz="0" w:space="0" w:color="auto"/>
                                                      </w:divBdr>
                                                    </w:div>
                                                  </w:divsChild>
                                                </w:div>
                                                <w:div w:id="1451436038">
                                                  <w:marLeft w:val="0"/>
                                                  <w:marRight w:val="0"/>
                                                  <w:marTop w:val="0"/>
                                                  <w:marBottom w:val="0"/>
                                                  <w:divBdr>
                                                    <w:top w:val="none" w:sz="0" w:space="0" w:color="auto"/>
                                                    <w:left w:val="none" w:sz="0" w:space="0" w:color="auto"/>
                                                    <w:bottom w:val="none" w:sz="0" w:space="0" w:color="auto"/>
                                                    <w:right w:val="none" w:sz="0" w:space="0" w:color="auto"/>
                                                  </w:divBdr>
                                                </w:div>
                                              </w:divsChild>
                                            </w:div>
                                            <w:div w:id="1771197184">
                                              <w:marLeft w:val="0"/>
                                              <w:marRight w:val="0"/>
                                              <w:marTop w:val="0"/>
                                              <w:marBottom w:val="0"/>
                                              <w:divBdr>
                                                <w:top w:val="none" w:sz="0" w:space="0" w:color="auto"/>
                                                <w:left w:val="none" w:sz="0" w:space="0" w:color="auto"/>
                                                <w:bottom w:val="none" w:sz="0" w:space="0" w:color="auto"/>
                                                <w:right w:val="none" w:sz="0" w:space="0" w:color="auto"/>
                                              </w:divBdr>
                                              <w:divsChild>
                                                <w:div w:id="60449768">
                                                  <w:marLeft w:val="0"/>
                                                  <w:marRight w:val="0"/>
                                                  <w:marTop w:val="0"/>
                                                  <w:marBottom w:val="0"/>
                                                  <w:divBdr>
                                                    <w:top w:val="none" w:sz="0" w:space="0" w:color="auto"/>
                                                    <w:left w:val="none" w:sz="0" w:space="0" w:color="auto"/>
                                                    <w:bottom w:val="none" w:sz="0" w:space="0" w:color="auto"/>
                                                    <w:right w:val="none" w:sz="0" w:space="0" w:color="auto"/>
                                                  </w:divBdr>
                                                  <w:divsChild>
                                                    <w:div w:id="1257471768">
                                                      <w:marLeft w:val="0"/>
                                                      <w:marRight w:val="0"/>
                                                      <w:marTop w:val="0"/>
                                                      <w:marBottom w:val="0"/>
                                                      <w:divBdr>
                                                        <w:top w:val="none" w:sz="0" w:space="0" w:color="auto"/>
                                                        <w:left w:val="none" w:sz="0" w:space="0" w:color="auto"/>
                                                        <w:bottom w:val="none" w:sz="0" w:space="0" w:color="auto"/>
                                                        <w:right w:val="none" w:sz="0" w:space="0" w:color="auto"/>
                                                      </w:divBdr>
                                                    </w:div>
                                                    <w:div w:id="761294282">
                                                      <w:marLeft w:val="0"/>
                                                      <w:marRight w:val="0"/>
                                                      <w:marTop w:val="375"/>
                                                      <w:marBottom w:val="0"/>
                                                      <w:divBdr>
                                                        <w:top w:val="none" w:sz="0" w:space="0" w:color="auto"/>
                                                        <w:left w:val="none" w:sz="0" w:space="0" w:color="auto"/>
                                                        <w:bottom w:val="none" w:sz="0" w:space="0" w:color="auto"/>
                                                        <w:right w:val="none" w:sz="0" w:space="0" w:color="auto"/>
                                                      </w:divBdr>
                                                      <w:divsChild>
                                                        <w:div w:id="1820532657">
                                                          <w:marLeft w:val="0"/>
                                                          <w:marRight w:val="0"/>
                                                          <w:marTop w:val="0"/>
                                                          <w:marBottom w:val="0"/>
                                                          <w:divBdr>
                                                            <w:top w:val="none" w:sz="0" w:space="0" w:color="auto"/>
                                                            <w:left w:val="none" w:sz="0" w:space="0" w:color="auto"/>
                                                            <w:bottom w:val="none" w:sz="0" w:space="0" w:color="auto"/>
                                                            <w:right w:val="none" w:sz="0" w:space="0" w:color="auto"/>
                                                          </w:divBdr>
                                                          <w:divsChild>
                                                            <w:div w:id="1872765750">
                                                              <w:marLeft w:val="0"/>
                                                              <w:marRight w:val="0"/>
                                                              <w:marTop w:val="0"/>
                                                              <w:marBottom w:val="0"/>
                                                              <w:divBdr>
                                                                <w:top w:val="none" w:sz="0" w:space="0" w:color="auto"/>
                                                                <w:left w:val="none" w:sz="0" w:space="0" w:color="auto"/>
                                                                <w:bottom w:val="none" w:sz="0" w:space="0" w:color="auto"/>
                                                                <w:right w:val="none" w:sz="0" w:space="0" w:color="auto"/>
                                                              </w:divBdr>
                                                            </w:div>
                                                          </w:divsChild>
                                                        </w:div>
                                                        <w:div w:id="12533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535362">
                                      <w:marLeft w:val="0"/>
                                      <w:marRight w:val="0"/>
                                      <w:marTop w:val="0"/>
                                      <w:marBottom w:val="375"/>
                                      <w:divBdr>
                                        <w:top w:val="none" w:sz="0" w:space="0" w:color="auto"/>
                                        <w:left w:val="none" w:sz="0" w:space="0" w:color="auto"/>
                                        <w:bottom w:val="none" w:sz="0" w:space="0" w:color="auto"/>
                                        <w:right w:val="none" w:sz="0" w:space="0" w:color="auto"/>
                                      </w:divBdr>
                                      <w:divsChild>
                                        <w:div w:id="1624799761">
                                          <w:marLeft w:val="0"/>
                                          <w:marRight w:val="450"/>
                                          <w:marTop w:val="0"/>
                                          <w:marBottom w:val="0"/>
                                          <w:divBdr>
                                            <w:top w:val="none" w:sz="0" w:space="0" w:color="auto"/>
                                            <w:left w:val="none" w:sz="0" w:space="0" w:color="auto"/>
                                            <w:bottom w:val="none" w:sz="0" w:space="0" w:color="auto"/>
                                            <w:right w:val="none" w:sz="0" w:space="0" w:color="auto"/>
                                          </w:divBdr>
                                          <w:divsChild>
                                            <w:div w:id="158011106">
                                              <w:marLeft w:val="0"/>
                                              <w:marRight w:val="0"/>
                                              <w:marTop w:val="0"/>
                                              <w:marBottom w:val="150"/>
                                              <w:divBdr>
                                                <w:top w:val="none" w:sz="0" w:space="0" w:color="auto"/>
                                                <w:left w:val="none" w:sz="0" w:space="0" w:color="auto"/>
                                                <w:bottom w:val="none" w:sz="0" w:space="0" w:color="auto"/>
                                                <w:right w:val="none" w:sz="0" w:space="0" w:color="auto"/>
                                              </w:divBdr>
                                            </w:div>
                                            <w:div w:id="98716763">
                                              <w:marLeft w:val="0"/>
                                              <w:marRight w:val="0"/>
                                              <w:marTop w:val="0"/>
                                              <w:marBottom w:val="0"/>
                                              <w:divBdr>
                                                <w:top w:val="none" w:sz="0" w:space="0" w:color="auto"/>
                                                <w:left w:val="none" w:sz="0" w:space="0" w:color="auto"/>
                                                <w:bottom w:val="none" w:sz="0" w:space="0" w:color="auto"/>
                                                <w:right w:val="none" w:sz="0" w:space="0" w:color="auto"/>
                                              </w:divBdr>
                                            </w:div>
                                          </w:divsChild>
                                        </w:div>
                                        <w:div w:id="1025668785">
                                          <w:marLeft w:val="0"/>
                                          <w:marRight w:val="0"/>
                                          <w:marTop w:val="0"/>
                                          <w:marBottom w:val="0"/>
                                          <w:divBdr>
                                            <w:top w:val="none" w:sz="0" w:space="0" w:color="auto"/>
                                            <w:left w:val="none" w:sz="0" w:space="0" w:color="auto"/>
                                            <w:bottom w:val="none" w:sz="0" w:space="0" w:color="auto"/>
                                            <w:right w:val="none" w:sz="0" w:space="0" w:color="auto"/>
                                          </w:divBdr>
                                          <w:divsChild>
                                            <w:div w:id="964652513">
                                              <w:marLeft w:val="0"/>
                                              <w:marRight w:val="0"/>
                                              <w:marTop w:val="0"/>
                                              <w:marBottom w:val="0"/>
                                              <w:divBdr>
                                                <w:top w:val="none" w:sz="0" w:space="0" w:color="auto"/>
                                                <w:left w:val="none" w:sz="0" w:space="0" w:color="auto"/>
                                                <w:bottom w:val="none" w:sz="0" w:space="0" w:color="auto"/>
                                                <w:right w:val="none" w:sz="0" w:space="0" w:color="auto"/>
                                              </w:divBdr>
                                              <w:divsChild>
                                                <w:div w:id="2135244604">
                                                  <w:marLeft w:val="0"/>
                                                  <w:marRight w:val="0"/>
                                                  <w:marTop w:val="0"/>
                                                  <w:marBottom w:val="0"/>
                                                  <w:divBdr>
                                                    <w:top w:val="none" w:sz="0" w:space="0" w:color="auto"/>
                                                    <w:left w:val="none" w:sz="0" w:space="0" w:color="auto"/>
                                                    <w:bottom w:val="none" w:sz="0" w:space="0" w:color="auto"/>
                                                    <w:right w:val="none" w:sz="0" w:space="0" w:color="auto"/>
                                                  </w:divBdr>
                                                </w:div>
                                                <w:div w:id="2063748900">
                                                  <w:marLeft w:val="0"/>
                                                  <w:marRight w:val="0"/>
                                                  <w:marTop w:val="0"/>
                                                  <w:marBottom w:val="0"/>
                                                  <w:divBdr>
                                                    <w:top w:val="none" w:sz="0" w:space="0" w:color="auto"/>
                                                    <w:left w:val="none" w:sz="0" w:space="0" w:color="auto"/>
                                                    <w:bottom w:val="none" w:sz="0" w:space="0" w:color="auto"/>
                                                    <w:right w:val="none" w:sz="0" w:space="0" w:color="auto"/>
                                                  </w:divBdr>
                                                </w:div>
                                              </w:divsChild>
                                            </w:div>
                                            <w:div w:id="152919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294390">
          <w:marLeft w:val="0"/>
          <w:marRight w:val="0"/>
          <w:marTop w:val="0"/>
          <w:marBottom w:val="750"/>
          <w:divBdr>
            <w:top w:val="none" w:sz="0" w:space="0" w:color="auto"/>
            <w:left w:val="none" w:sz="0" w:space="0" w:color="auto"/>
            <w:bottom w:val="none" w:sz="0" w:space="0" w:color="auto"/>
            <w:right w:val="none" w:sz="0" w:space="0" w:color="auto"/>
          </w:divBdr>
          <w:divsChild>
            <w:div w:id="1149135782">
              <w:marLeft w:val="0"/>
              <w:marRight w:val="0"/>
              <w:marTop w:val="0"/>
              <w:marBottom w:val="0"/>
              <w:divBdr>
                <w:top w:val="none" w:sz="0" w:space="0" w:color="auto"/>
                <w:left w:val="none" w:sz="0" w:space="0" w:color="auto"/>
                <w:bottom w:val="none" w:sz="0" w:space="0" w:color="auto"/>
                <w:right w:val="none" w:sz="0" w:space="0" w:color="auto"/>
              </w:divBdr>
              <w:divsChild>
                <w:div w:id="492454404">
                  <w:marLeft w:val="0"/>
                  <w:marRight w:val="0"/>
                  <w:marTop w:val="0"/>
                  <w:marBottom w:val="0"/>
                  <w:divBdr>
                    <w:top w:val="none" w:sz="0" w:space="0" w:color="auto"/>
                    <w:left w:val="none" w:sz="0" w:space="0" w:color="auto"/>
                    <w:bottom w:val="none" w:sz="0" w:space="0" w:color="auto"/>
                    <w:right w:val="none" w:sz="0" w:space="0" w:color="auto"/>
                  </w:divBdr>
                  <w:divsChild>
                    <w:div w:id="963460845">
                      <w:marLeft w:val="-15"/>
                      <w:marRight w:val="0"/>
                      <w:marTop w:val="0"/>
                      <w:marBottom w:val="0"/>
                      <w:divBdr>
                        <w:top w:val="none" w:sz="0" w:space="0" w:color="auto"/>
                        <w:left w:val="none" w:sz="0" w:space="0" w:color="auto"/>
                        <w:bottom w:val="none" w:sz="0" w:space="0" w:color="auto"/>
                        <w:right w:val="none" w:sz="0" w:space="0" w:color="auto"/>
                      </w:divBdr>
                    </w:div>
                    <w:div w:id="388652086">
                      <w:marLeft w:val="225"/>
                      <w:marRight w:val="225"/>
                      <w:marTop w:val="0"/>
                      <w:marBottom w:val="0"/>
                      <w:divBdr>
                        <w:top w:val="none" w:sz="0" w:space="0" w:color="auto"/>
                        <w:left w:val="none" w:sz="0" w:space="0" w:color="auto"/>
                        <w:bottom w:val="none" w:sz="0" w:space="0" w:color="auto"/>
                        <w:right w:val="none" w:sz="0" w:space="0" w:color="auto"/>
                      </w:divBdr>
                    </w:div>
                  </w:divsChild>
                </w:div>
                <w:div w:id="797188542">
                  <w:marLeft w:val="0"/>
                  <w:marRight w:val="0"/>
                  <w:marTop w:val="0"/>
                  <w:marBottom w:val="0"/>
                  <w:divBdr>
                    <w:top w:val="none" w:sz="0" w:space="0" w:color="auto"/>
                    <w:left w:val="none" w:sz="0" w:space="0" w:color="auto"/>
                    <w:bottom w:val="none" w:sz="0" w:space="0" w:color="auto"/>
                    <w:right w:val="none" w:sz="0" w:space="0" w:color="auto"/>
                  </w:divBdr>
                </w:div>
                <w:div w:id="1962105320">
                  <w:marLeft w:val="0"/>
                  <w:marRight w:val="0"/>
                  <w:marTop w:val="0"/>
                  <w:marBottom w:val="0"/>
                  <w:divBdr>
                    <w:top w:val="none" w:sz="0" w:space="0" w:color="auto"/>
                    <w:left w:val="none" w:sz="0" w:space="0" w:color="auto"/>
                    <w:bottom w:val="none" w:sz="0" w:space="0" w:color="auto"/>
                    <w:right w:val="none" w:sz="0" w:space="0" w:color="auto"/>
                  </w:divBdr>
                  <w:divsChild>
                    <w:div w:id="1594431928">
                      <w:marLeft w:val="0"/>
                      <w:marRight w:val="0"/>
                      <w:marTop w:val="0"/>
                      <w:marBottom w:val="0"/>
                      <w:divBdr>
                        <w:top w:val="none" w:sz="0" w:space="0" w:color="auto"/>
                        <w:left w:val="none" w:sz="0" w:space="0" w:color="auto"/>
                        <w:bottom w:val="none" w:sz="0" w:space="0" w:color="auto"/>
                        <w:right w:val="none" w:sz="0" w:space="0" w:color="auto"/>
                      </w:divBdr>
                      <w:divsChild>
                        <w:div w:id="36904331">
                          <w:marLeft w:val="0"/>
                          <w:marRight w:val="0"/>
                          <w:marTop w:val="0"/>
                          <w:marBottom w:val="0"/>
                          <w:divBdr>
                            <w:top w:val="none" w:sz="0" w:space="0" w:color="auto"/>
                            <w:left w:val="none" w:sz="0" w:space="0" w:color="auto"/>
                            <w:bottom w:val="none" w:sz="0" w:space="0" w:color="auto"/>
                            <w:right w:val="none" w:sz="0" w:space="0" w:color="auto"/>
                          </w:divBdr>
                        </w:div>
                      </w:divsChild>
                    </w:div>
                    <w:div w:id="1206256857">
                      <w:marLeft w:val="0"/>
                      <w:marRight w:val="0"/>
                      <w:marTop w:val="0"/>
                      <w:marBottom w:val="0"/>
                      <w:divBdr>
                        <w:top w:val="none" w:sz="0" w:space="0" w:color="auto"/>
                        <w:left w:val="none" w:sz="0" w:space="0" w:color="auto"/>
                        <w:bottom w:val="none" w:sz="0" w:space="0" w:color="auto"/>
                        <w:right w:val="none" w:sz="0" w:space="0" w:color="auto"/>
                      </w:divBdr>
                    </w:div>
                    <w:div w:id="1525291166">
                      <w:marLeft w:val="0"/>
                      <w:marRight w:val="0"/>
                      <w:marTop w:val="375"/>
                      <w:marBottom w:val="300"/>
                      <w:divBdr>
                        <w:top w:val="none" w:sz="0" w:space="0" w:color="auto"/>
                        <w:left w:val="none" w:sz="0" w:space="0" w:color="auto"/>
                        <w:bottom w:val="none" w:sz="0" w:space="0" w:color="auto"/>
                        <w:right w:val="none" w:sz="0" w:space="0" w:color="auto"/>
                      </w:divBdr>
                      <w:divsChild>
                        <w:div w:id="1197355373">
                          <w:marLeft w:val="0"/>
                          <w:marRight w:val="0"/>
                          <w:marTop w:val="0"/>
                          <w:marBottom w:val="0"/>
                          <w:divBdr>
                            <w:top w:val="none" w:sz="0" w:space="0" w:color="auto"/>
                            <w:left w:val="none" w:sz="0" w:space="0" w:color="auto"/>
                            <w:bottom w:val="none" w:sz="0" w:space="0" w:color="auto"/>
                            <w:right w:val="none" w:sz="0" w:space="0" w:color="auto"/>
                          </w:divBdr>
                          <w:divsChild>
                            <w:div w:id="1980569140">
                              <w:marLeft w:val="0"/>
                              <w:marRight w:val="0"/>
                              <w:marTop w:val="0"/>
                              <w:marBottom w:val="0"/>
                              <w:divBdr>
                                <w:top w:val="none" w:sz="0" w:space="0" w:color="auto"/>
                                <w:left w:val="none" w:sz="0" w:space="0" w:color="auto"/>
                                <w:bottom w:val="none" w:sz="0" w:space="0" w:color="auto"/>
                                <w:right w:val="none" w:sz="0" w:space="0" w:color="auto"/>
                              </w:divBdr>
                            </w:div>
                          </w:divsChild>
                        </w:div>
                        <w:div w:id="983195243">
                          <w:marLeft w:val="0"/>
                          <w:marRight w:val="0"/>
                          <w:marTop w:val="0"/>
                          <w:marBottom w:val="0"/>
                          <w:divBdr>
                            <w:top w:val="none" w:sz="0" w:space="0" w:color="auto"/>
                            <w:left w:val="none" w:sz="0" w:space="0" w:color="auto"/>
                            <w:bottom w:val="none" w:sz="0" w:space="0" w:color="auto"/>
                            <w:right w:val="none" w:sz="0" w:space="0" w:color="auto"/>
                          </w:divBdr>
                          <w:divsChild>
                            <w:div w:id="7922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17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5538805">
              <w:marLeft w:val="0"/>
              <w:marRight w:val="0"/>
              <w:marTop w:val="0"/>
              <w:marBottom w:val="450"/>
              <w:divBdr>
                <w:top w:val="none" w:sz="0" w:space="0" w:color="auto"/>
                <w:left w:val="none" w:sz="0" w:space="0" w:color="auto"/>
                <w:bottom w:val="none" w:sz="0" w:space="0" w:color="auto"/>
                <w:right w:val="none" w:sz="0" w:space="0" w:color="auto"/>
              </w:divBdr>
              <w:divsChild>
                <w:div w:id="1459035010">
                  <w:marLeft w:val="0"/>
                  <w:marRight w:val="0"/>
                  <w:marTop w:val="0"/>
                  <w:marBottom w:val="0"/>
                  <w:divBdr>
                    <w:top w:val="none" w:sz="0" w:space="0" w:color="auto"/>
                    <w:left w:val="none" w:sz="0" w:space="0" w:color="auto"/>
                    <w:bottom w:val="none" w:sz="0" w:space="0" w:color="auto"/>
                    <w:right w:val="none" w:sz="0" w:space="0" w:color="auto"/>
                  </w:divBdr>
                </w:div>
                <w:div w:id="1353528118">
                  <w:marLeft w:val="0"/>
                  <w:marRight w:val="0"/>
                  <w:marTop w:val="0"/>
                  <w:marBottom w:val="0"/>
                  <w:divBdr>
                    <w:top w:val="none" w:sz="0" w:space="0" w:color="auto"/>
                    <w:left w:val="none" w:sz="0" w:space="0" w:color="auto"/>
                    <w:bottom w:val="none" w:sz="0" w:space="0" w:color="auto"/>
                    <w:right w:val="none" w:sz="0" w:space="0" w:color="auto"/>
                  </w:divBdr>
                  <w:divsChild>
                    <w:div w:id="1528638392">
                      <w:marLeft w:val="0"/>
                      <w:marRight w:val="0"/>
                      <w:marTop w:val="0"/>
                      <w:marBottom w:val="0"/>
                      <w:divBdr>
                        <w:top w:val="none" w:sz="0" w:space="0" w:color="auto"/>
                        <w:left w:val="none" w:sz="0" w:space="0" w:color="auto"/>
                        <w:bottom w:val="none" w:sz="0" w:space="0" w:color="auto"/>
                        <w:right w:val="none" w:sz="0" w:space="0" w:color="auto"/>
                      </w:divBdr>
                      <w:divsChild>
                        <w:div w:id="151602697">
                          <w:marLeft w:val="0"/>
                          <w:marRight w:val="0"/>
                          <w:marTop w:val="0"/>
                          <w:marBottom w:val="0"/>
                          <w:divBdr>
                            <w:top w:val="none" w:sz="0" w:space="0" w:color="auto"/>
                            <w:left w:val="none" w:sz="0" w:space="0" w:color="auto"/>
                            <w:bottom w:val="none" w:sz="0" w:space="0" w:color="auto"/>
                            <w:right w:val="none" w:sz="0" w:space="0" w:color="auto"/>
                          </w:divBdr>
                          <w:divsChild>
                            <w:div w:id="1311710587">
                              <w:marLeft w:val="0"/>
                              <w:marRight w:val="0"/>
                              <w:marTop w:val="0"/>
                              <w:marBottom w:val="0"/>
                              <w:divBdr>
                                <w:top w:val="none" w:sz="0" w:space="0" w:color="auto"/>
                                <w:left w:val="none" w:sz="0" w:space="0" w:color="auto"/>
                                <w:bottom w:val="none" w:sz="0" w:space="0" w:color="auto"/>
                                <w:right w:val="none" w:sz="0" w:space="0" w:color="auto"/>
                              </w:divBdr>
                              <w:divsChild>
                                <w:div w:id="181403710">
                                  <w:marLeft w:val="0"/>
                                  <w:marRight w:val="0"/>
                                  <w:marTop w:val="0"/>
                                  <w:marBottom w:val="0"/>
                                  <w:divBdr>
                                    <w:top w:val="none" w:sz="0" w:space="0" w:color="auto"/>
                                    <w:left w:val="none" w:sz="0" w:space="0" w:color="auto"/>
                                    <w:bottom w:val="none" w:sz="0" w:space="0" w:color="auto"/>
                                    <w:right w:val="none" w:sz="0" w:space="0" w:color="auto"/>
                                  </w:divBdr>
                                  <w:divsChild>
                                    <w:div w:id="1731728709">
                                      <w:marLeft w:val="0"/>
                                      <w:marRight w:val="0"/>
                                      <w:marTop w:val="0"/>
                                      <w:marBottom w:val="0"/>
                                      <w:divBdr>
                                        <w:top w:val="none" w:sz="0" w:space="0" w:color="auto"/>
                                        <w:left w:val="none" w:sz="0" w:space="0" w:color="auto"/>
                                        <w:bottom w:val="none" w:sz="0" w:space="0" w:color="auto"/>
                                        <w:right w:val="none" w:sz="0" w:space="0" w:color="auto"/>
                                      </w:divBdr>
                                    </w:div>
                                    <w:div w:id="409431879">
                                      <w:marLeft w:val="0"/>
                                      <w:marRight w:val="0"/>
                                      <w:marTop w:val="0"/>
                                      <w:marBottom w:val="600"/>
                                      <w:divBdr>
                                        <w:top w:val="none" w:sz="0" w:space="0" w:color="auto"/>
                                        <w:left w:val="none" w:sz="0" w:space="0" w:color="auto"/>
                                        <w:bottom w:val="none" w:sz="0" w:space="0" w:color="auto"/>
                                        <w:right w:val="none" w:sz="0" w:space="0" w:color="auto"/>
                                      </w:divBdr>
                                      <w:divsChild>
                                        <w:div w:id="1134759825">
                                          <w:marLeft w:val="0"/>
                                          <w:marRight w:val="0"/>
                                          <w:marTop w:val="0"/>
                                          <w:marBottom w:val="375"/>
                                          <w:divBdr>
                                            <w:top w:val="none" w:sz="0" w:space="0" w:color="auto"/>
                                            <w:left w:val="none" w:sz="0" w:space="0" w:color="auto"/>
                                            <w:bottom w:val="none" w:sz="0" w:space="0" w:color="auto"/>
                                            <w:right w:val="none" w:sz="0" w:space="0" w:color="auto"/>
                                          </w:divBdr>
                                          <w:divsChild>
                                            <w:div w:id="722875698">
                                              <w:marLeft w:val="0"/>
                                              <w:marRight w:val="300"/>
                                              <w:marTop w:val="0"/>
                                              <w:marBottom w:val="0"/>
                                              <w:divBdr>
                                                <w:top w:val="none" w:sz="0" w:space="0" w:color="auto"/>
                                                <w:left w:val="none" w:sz="0" w:space="0" w:color="auto"/>
                                                <w:bottom w:val="none" w:sz="0" w:space="0" w:color="auto"/>
                                                <w:right w:val="none" w:sz="0" w:space="0" w:color="auto"/>
                                              </w:divBdr>
                                              <w:divsChild>
                                                <w:div w:id="355082003">
                                                  <w:marLeft w:val="0"/>
                                                  <w:marRight w:val="0"/>
                                                  <w:marTop w:val="0"/>
                                                  <w:marBottom w:val="0"/>
                                                  <w:divBdr>
                                                    <w:top w:val="none" w:sz="0" w:space="0" w:color="auto"/>
                                                    <w:left w:val="none" w:sz="0" w:space="0" w:color="auto"/>
                                                    <w:bottom w:val="none" w:sz="0" w:space="0" w:color="auto"/>
                                                    <w:right w:val="none" w:sz="0" w:space="0" w:color="auto"/>
                                                  </w:divBdr>
                                                  <w:divsChild>
                                                    <w:div w:id="669678661">
                                                      <w:marLeft w:val="0"/>
                                                      <w:marRight w:val="0"/>
                                                      <w:marTop w:val="150"/>
                                                      <w:marBottom w:val="0"/>
                                                      <w:divBdr>
                                                        <w:top w:val="none" w:sz="0" w:space="0" w:color="auto"/>
                                                        <w:left w:val="none" w:sz="0" w:space="0" w:color="auto"/>
                                                        <w:bottom w:val="none" w:sz="0" w:space="0" w:color="auto"/>
                                                        <w:right w:val="none" w:sz="0" w:space="0" w:color="auto"/>
                                                      </w:divBdr>
                                                    </w:div>
                                                  </w:divsChild>
                                                </w:div>
                                                <w:div w:id="1032341120">
                                                  <w:marLeft w:val="0"/>
                                                  <w:marRight w:val="0"/>
                                                  <w:marTop w:val="0"/>
                                                  <w:marBottom w:val="0"/>
                                                  <w:divBdr>
                                                    <w:top w:val="none" w:sz="0" w:space="0" w:color="auto"/>
                                                    <w:left w:val="none" w:sz="0" w:space="0" w:color="auto"/>
                                                    <w:bottom w:val="none" w:sz="0" w:space="0" w:color="auto"/>
                                                    <w:right w:val="none" w:sz="0" w:space="0" w:color="auto"/>
                                                  </w:divBdr>
                                                </w:div>
                                              </w:divsChild>
                                            </w:div>
                                            <w:div w:id="1088237373">
                                              <w:marLeft w:val="0"/>
                                              <w:marRight w:val="0"/>
                                              <w:marTop w:val="0"/>
                                              <w:marBottom w:val="0"/>
                                              <w:divBdr>
                                                <w:top w:val="none" w:sz="0" w:space="0" w:color="auto"/>
                                                <w:left w:val="none" w:sz="0" w:space="0" w:color="auto"/>
                                                <w:bottom w:val="none" w:sz="0" w:space="0" w:color="auto"/>
                                                <w:right w:val="none" w:sz="0" w:space="0" w:color="auto"/>
                                              </w:divBdr>
                                              <w:divsChild>
                                                <w:div w:id="1001003899">
                                                  <w:marLeft w:val="0"/>
                                                  <w:marRight w:val="0"/>
                                                  <w:marTop w:val="0"/>
                                                  <w:marBottom w:val="0"/>
                                                  <w:divBdr>
                                                    <w:top w:val="none" w:sz="0" w:space="0" w:color="auto"/>
                                                    <w:left w:val="none" w:sz="0" w:space="0" w:color="auto"/>
                                                    <w:bottom w:val="none" w:sz="0" w:space="0" w:color="auto"/>
                                                    <w:right w:val="none" w:sz="0" w:space="0" w:color="auto"/>
                                                  </w:divBdr>
                                                  <w:divsChild>
                                                    <w:div w:id="1524782359">
                                                      <w:marLeft w:val="0"/>
                                                      <w:marRight w:val="0"/>
                                                      <w:marTop w:val="0"/>
                                                      <w:marBottom w:val="0"/>
                                                      <w:divBdr>
                                                        <w:top w:val="none" w:sz="0" w:space="0" w:color="auto"/>
                                                        <w:left w:val="none" w:sz="0" w:space="0" w:color="auto"/>
                                                        <w:bottom w:val="none" w:sz="0" w:space="0" w:color="auto"/>
                                                        <w:right w:val="none" w:sz="0" w:space="0" w:color="auto"/>
                                                      </w:divBdr>
                                                    </w:div>
                                                    <w:div w:id="889343917">
                                                      <w:marLeft w:val="0"/>
                                                      <w:marRight w:val="0"/>
                                                      <w:marTop w:val="375"/>
                                                      <w:marBottom w:val="0"/>
                                                      <w:divBdr>
                                                        <w:top w:val="none" w:sz="0" w:space="0" w:color="auto"/>
                                                        <w:left w:val="none" w:sz="0" w:space="0" w:color="auto"/>
                                                        <w:bottom w:val="none" w:sz="0" w:space="0" w:color="auto"/>
                                                        <w:right w:val="none" w:sz="0" w:space="0" w:color="auto"/>
                                                      </w:divBdr>
                                                      <w:divsChild>
                                                        <w:div w:id="15428542">
                                                          <w:marLeft w:val="0"/>
                                                          <w:marRight w:val="0"/>
                                                          <w:marTop w:val="0"/>
                                                          <w:marBottom w:val="0"/>
                                                          <w:divBdr>
                                                            <w:top w:val="none" w:sz="0" w:space="0" w:color="auto"/>
                                                            <w:left w:val="none" w:sz="0" w:space="0" w:color="auto"/>
                                                            <w:bottom w:val="none" w:sz="0" w:space="0" w:color="auto"/>
                                                            <w:right w:val="none" w:sz="0" w:space="0" w:color="auto"/>
                                                          </w:divBdr>
                                                          <w:divsChild>
                                                            <w:div w:id="1984700088">
                                                              <w:marLeft w:val="0"/>
                                                              <w:marRight w:val="0"/>
                                                              <w:marTop w:val="0"/>
                                                              <w:marBottom w:val="0"/>
                                                              <w:divBdr>
                                                                <w:top w:val="none" w:sz="0" w:space="0" w:color="auto"/>
                                                                <w:left w:val="none" w:sz="0" w:space="0" w:color="auto"/>
                                                                <w:bottom w:val="none" w:sz="0" w:space="0" w:color="auto"/>
                                                                <w:right w:val="none" w:sz="0" w:space="0" w:color="auto"/>
                                                              </w:divBdr>
                                                            </w:div>
                                                          </w:divsChild>
                                                        </w:div>
                                                        <w:div w:id="141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8001">
                                          <w:marLeft w:val="0"/>
                                          <w:marRight w:val="0"/>
                                          <w:marTop w:val="0"/>
                                          <w:marBottom w:val="0"/>
                                          <w:divBdr>
                                            <w:top w:val="none" w:sz="0" w:space="0" w:color="auto"/>
                                            <w:left w:val="none" w:sz="0" w:space="0" w:color="auto"/>
                                            <w:bottom w:val="none" w:sz="0" w:space="0" w:color="auto"/>
                                            <w:right w:val="none" w:sz="0" w:space="0" w:color="auto"/>
                                          </w:divBdr>
                                          <w:divsChild>
                                            <w:div w:id="1615600272">
                                              <w:marLeft w:val="0"/>
                                              <w:marRight w:val="300"/>
                                              <w:marTop w:val="0"/>
                                              <w:marBottom w:val="0"/>
                                              <w:divBdr>
                                                <w:top w:val="none" w:sz="0" w:space="0" w:color="auto"/>
                                                <w:left w:val="none" w:sz="0" w:space="0" w:color="auto"/>
                                                <w:bottom w:val="none" w:sz="0" w:space="0" w:color="auto"/>
                                                <w:right w:val="none" w:sz="0" w:space="0" w:color="auto"/>
                                              </w:divBdr>
                                              <w:divsChild>
                                                <w:div w:id="1046221662">
                                                  <w:marLeft w:val="0"/>
                                                  <w:marRight w:val="0"/>
                                                  <w:marTop w:val="0"/>
                                                  <w:marBottom w:val="0"/>
                                                  <w:divBdr>
                                                    <w:top w:val="none" w:sz="0" w:space="0" w:color="auto"/>
                                                    <w:left w:val="none" w:sz="0" w:space="0" w:color="auto"/>
                                                    <w:bottom w:val="none" w:sz="0" w:space="0" w:color="auto"/>
                                                    <w:right w:val="none" w:sz="0" w:space="0" w:color="auto"/>
                                                  </w:divBdr>
                                                  <w:divsChild>
                                                    <w:div w:id="131024776">
                                                      <w:marLeft w:val="0"/>
                                                      <w:marRight w:val="0"/>
                                                      <w:marTop w:val="150"/>
                                                      <w:marBottom w:val="0"/>
                                                      <w:divBdr>
                                                        <w:top w:val="none" w:sz="0" w:space="0" w:color="auto"/>
                                                        <w:left w:val="none" w:sz="0" w:space="0" w:color="auto"/>
                                                        <w:bottom w:val="none" w:sz="0" w:space="0" w:color="auto"/>
                                                        <w:right w:val="none" w:sz="0" w:space="0" w:color="auto"/>
                                                      </w:divBdr>
                                                    </w:div>
                                                  </w:divsChild>
                                                </w:div>
                                                <w:div w:id="78521352">
                                                  <w:marLeft w:val="0"/>
                                                  <w:marRight w:val="0"/>
                                                  <w:marTop w:val="0"/>
                                                  <w:marBottom w:val="0"/>
                                                  <w:divBdr>
                                                    <w:top w:val="none" w:sz="0" w:space="0" w:color="auto"/>
                                                    <w:left w:val="none" w:sz="0" w:space="0" w:color="auto"/>
                                                    <w:bottom w:val="none" w:sz="0" w:space="0" w:color="auto"/>
                                                    <w:right w:val="none" w:sz="0" w:space="0" w:color="auto"/>
                                                  </w:divBdr>
                                                </w:div>
                                              </w:divsChild>
                                            </w:div>
                                            <w:div w:id="551427970">
                                              <w:marLeft w:val="0"/>
                                              <w:marRight w:val="0"/>
                                              <w:marTop w:val="0"/>
                                              <w:marBottom w:val="0"/>
                                              <w:divBdr>
                                                <w:top w:val="none" w:sz="0" w:space="0" w:color="auto"/>
                                                <w:left w:val="none" w:sz="0" w:space="0" w:color="auto"/>
                                                <w:bottom w:val="none" w:sz="0" w:space="0" w:color="auto"/>
                                                <w:right w:val="none" w:sz="0" w:space="0" w:color="auto"/>
                                              </w:divBdr>
                                              <w:divsChild>
                                                <w:div w:id="913129537">
                                                  <w:marLeft w:val="0"/>
                                                  <w:marRight w:val="0"/>
                                                  <w:marTop w:val="0"/>
                                                  <w:marBottom w:val="0"/>
                                                  <w:divBdr>
                                                    <w:top w:val="none" w:sz="0" w:space="0" w:color="auto"/>
                                                    <w:left w:val="none" w:sz="0" w:space="0" w:color="auto"/>
                                                    <w:bottom w:val="none" w:sz="0" w:space="0" w:color="auto"/>
                                                    <w:right w:val="none" w:sz="0" w:space="0" w:color="auto"/>
                                                  </w:divBdr>
                                                  <w:divsChild>
                                                    <w:div w:id="457332632">
                                                      <w:marLeft w:val="0"/>
                                                      <w:marRight w:val="0"/>
                                                      <w:marTop w:val="0"/>
                                                      <w:marBottom w:val="0"/>
                                                      <w:divBdr>
                                                        <w:top w:val="none" w:sz="0" w:space="0" w:color="auto"/>
                                                        <w:left w:val="none" w:sz="0" w:space="0" w:color="auto"/>
                                                        <w:bottom w:val="none" w:sz="0" w:space="0" w:color="auto"/>
                                                        <w:right w:val="none" w:sz="0" w:space="0" w:color="auto"/>
                                                      </w:divBdr>
                                                    </w:div>
                                                    <w:div w:id="849637041">
                                                      <w:marLeft w:val="0"/>
                                                      <w:marRight w:val="0"/>
                                                      <w:marTop w:val="375"/>
                                                      <w:marBottom w:val="0"/>
                                                      <w:divBdr>
                                                        <w:top w:val="none" w:sz="0" w:space="0" w:color="auto"/>
                                                        <w:left w:val="none" w:sz="0" w:space="0" w:color="auto"/>
                                                        <w:bottom w:val="none" w:sz="0" w:space="0" w:color="auto"/>
                                                        <w:right w:val="none" w:sz="0" w:space="0" w:color="auto"/>
                                                      </w:divBdr>
                                                      <w:divsChild>
                                                        <w:div w:id="332873949">
                                                          <w:marLeft w:val="0"/>
                                                          <w:marRight w:val="0"/>
                                                          <w:marTop w:val="0"/>
                                                          <w:marBottom w:val="0"/>
                                                          <w:divBdr>
                                                            <w:top w:val="none" w:sz="0" w:space="0" w:color="auto"/>
                                                            <w:left w:val="none" w:sz="0" w:space="0" w:color="auto"/>
                                                            <w:bottom w:val="none" w:sz="0" w:space="0" w:color="auto"/>
                                                            <w:right w:val="none" w:sz="0" w:space="0" w:color="auto"/>
                                                          </w:divBdr>
                                                          <w:divsChild>
                                                            <w:div w:id="2126120704">
                                                              <w:marLeft w:val="0"/>
                                                              <w:marRight w:val="0"/>
                                                              <w:marTop w:val="0"/>
                                                              <w:marBottom w:val="0"/>
                                                              <w:divBdr>
                                                                <w:top w:val="none" w:sz="0" w:space="0" w:color="auto"/>
                                                                <w:left w:val="none" w:sz="0" w:space="0" w:color="auto"/>
                                                                <w:bottom w:val="none" w:sz="0" w:space="0" w:color="auto"/>
                                                                <w:right w:val="none" w:sz="0" w:space="0" w:color="auto"/>
                                                              </w:divBdr>
                                                            </w:div>
                                                          </w:divsChild>
                                                        </w:div>
                                                        <w:div w:id="1464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642692">
                                      <w:marLeft w:val="0"/>
                                      <w:marRight w:val="0"/>
                                      <w:marTop w:val="0"/>
                                      <w:marBottom w:val="375"/>
                                      <w:divBdr>
                                        <w:top w:val="none" w:sz="0" w:space="0" w:color="auto"/>
                                        <w:left w:val="none" w:sz="0" w:space="0" w:color="auto"/>
                                        <w:bottom w:val="none" w:sz="0" w:space="0" w:color="auto"/>
                                        <w:right w:val="none" w:sz="0" w:space="0" w:color="auto"/>
                                      </w:divBdr>
                                      <w:divsChild>
                                        <w:div w:id="581448938">
                                          <w:marLeft w:val="0"/>
                                          <w:marRight w:val="450"/>
                                          <w:marTop w:val="0"/>
                                          <w:marBottom w:val="0"/>
                                          <w:divBdr>
                                            <w:top w:val="none" w:sz="0" w:space="0" w:color="auto"/>
                                            <w:left w:val="none" w:sz="0" w:space="0" w:color="auto"/>
                                            <w:bottom w:val="none" w:sz="0" w:space="0" w:color="auto"/>
                                            <w:right w:val="none" w:sz="0" w:space="0" w:color="auto"/>
                                          </w:divBdr>
                                          <w:divsChild>
                                            <w:div w:id="839275664">
                                              <w:marLeft w:val="0"/>
                                              <w:marRight w:val="0"/>
                                              <w:marTop w:val="0"/>
                                              <w:marBottom w:val="150"/>
                                              <w:divBdr>
                                                <w:top w:val="none" w:sz="0" w:space="0" w:color="auto"/>
                                                <w:left w:val="none" w:sz="0" w:space="0" w:color="auto"/>
                                                <w:bottom w:val="none" w:sz="0" w:space="0" w:color="auto"/>
                                                <w:right w:val="none" w:sz="0" w:space="0" w:color="auto"/>
                                              </w:divBdr>
                                            </w:div>
                                            <w:div w:id="1061443541">
                                              <w:marLeft w:val="0"/>
                                              <w:marRight w:val="0"/>
                                              <w:marTop w:val="0"/>
                                              <w:marBottom w:val="0"/>
                                              <w:divBdr>
                                                <w:top w:val="none" w:sz="0" w:space="0" w:color="auto"/>
                                                <w:left w:val="none" w:sz="0" w:space="0" w:color="auto"/>
                                                <w:bottom w:val="none" w:sz="0" w:space="0" w:color="auto"/>
                                                <w:right w:val="none" w:sz="0" w:space="0" w:color="auto"/>
                                              </w:divBdr>
                                            </w:div>
                                          </w:divsChild>
                                        </w:div>
                                        <w:div w:id="1951887576">
                                          <w:marLeft w:val="0"/>
                                          <w:marRight w:val="0"/>
                                          <w:marTop w:val="0"/>
                                          <w:marBottom w:val="0"/>
                                          <w:divBdr>
                                            <w:top w:val="none" w:sz="0" w:space="0" w:color="auto"/>
                                            <w:left w:val="none" w:sz="0" w:space="0" w:color="auto"/>
                                            <w:bottom w:val="none" w:sz="0" w:space="0" w:color="auto"/>
                                            <w:right w:val="none" w:sz="0" w:space="0" w:color="auto"/>
                                          </w:divBdr>
                                          <w:divsChild>
                                            <w:div w:id="2121995875">
                                              <w:marLeft w:val="0"/>
                                              <w:marRight w:val="0"/>
                                              <w:marTop w:val="0"/>
                                              <w:marBottom w:val="0"/>
                                              <w:divBdr>
                                                <w:top w:val="none" w:sz="0" w:space="0" w:color="auto"/>
                                                <w:left w:val="none" w:sz="0" w:space="0" w:color="auto"/>
                                                <w:bottom w:val="none" w:sz="0" w:space="0" w:color="auto"/>
                                                <w:right w:val="none" w:sz="0" w:space="0" w:color="auto"/>
                                              </w:divBdr>
                                              <w:divsChild>
                                                <w:div w:id="223108256">
                                                  <w:marLeft w:val="0"/>
                                                  <w:marRight w:val="0"/>
                                                  <w:marTop w:val="0"/>
                                                  <w:marBottom w:val="0"/>
                                                  <w:divBdr>
                                                    <w:top w:val="none" w:sz="0" w:space="0" w:color="auto"/>
                                                    <w:left w:val="none" w:sz="0" w:space="0" w:color="auto"/>
                                                    <w:bottom w:val="none" w:sz="0" w:space="0" w:color="auto"/>
                                                    <w:right w:val="none" w:sz="0" w:space="0" w:color="auto"/>
                                                  </w:divBdr>
                                                </w:div>
                                                <w:div w:id="86312080">
                                                  <w:marLeft w:val="0"/>
                                                  <w:marRight w:val="0"/>
                                                  <w:marTop w:val="0"/>
                                                  <w:marBottom w:val="0"/>
                                                  <w:divBdr>
                                                    <w:top w:val="none" w:sz="0" w:space="0" w:color="auto"/>
                                                    <w:left w:val="none" w:sz="0" w:space="0" w:color="auto"/>
                                                    <w:bottom w:val="none" w:sz="0" w:space="0" w:color="auto"/>
                                                    <w:right w:val="none" w:sz="0" w:space="0" w:color="auto"/>
                                                  </w:divBdr>
                                                </w:div>
                                              </w:divsChild>
                                            </w:div>
                                            <w:div w:id="1641693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512833">
          <w:marLeft w:val="0"/>
          <w:marRight w:val="0"/>
          <w:marTop w:val="0"/>
          <w:marBottom w:val="750"/>
          <w:divBdr>
            <w:top w:val="none" w:sz="0" w:space="0" w:color="auto"/>
            <w:left w:val="none" w:sz="0" w:space="0" w:color="auto"/>
            <w:bottom w:val="none" w:sz="0" w:space="0" w:color="auto"/>
            <w:right w:val="none" w:sz="0" w:space="0" w:color="auto"/>
          </w:divBdr>
          <w:divsChild>
            <w:div w:id="688221952">
              <w:marLeft w:val="0"/>
              <w:marRight w:val="0"/>
              <w:marTop w:val="0"/>
              <w:marBottom w:val="0"/>
              <w:divBdr>
                <w:top w:val="none" w:sz="0" w:space="0" w:color="auto"/>
                <w:left w:val="none" w:sz="0" w:space="0" w:color="auto"/>
                <w:bottom w:val="none" w:sz="0" w:space="0" w:color="auto"/>
                <w:right w:val="none" w:sz="0" w:space="0" w:color="auto"/>
              </w:divBdr>
              <w:divsChild>
                <w:div w:id="894967818">
                  <w:marLeft w:val="0"/>
                  <w:marRight w:val="0"/>
                  <w:marTop w:val="0"/>
                  <w:marBottom w:val="0"/>
                  <w:divBdr>
                    <w:top w:val="none" w:sz="0" w:space="0" w:color="auto"/>
                    <w:left w:val="none" w:sz="0" w:space="0" w:color="auto"/>
                    <w:bottom w:val="none" w:sz="0" w:space="0" w:color="auto"/>
                    <w:right w:val="none" w:sz="0" w:space="0" w:color="auto"/>
                  </w:divBdr>
                  <w:divsChild>
                    <w:div w:id="751388527">
                      <w:marLeft w:val="-15"/>
                      <w:marRight w:val="0"/>
                      <w:marTop w:val="0"/>
                      <w:marBottom w:val="0"/>
                      <w:divBdr>
                        <w:top w:val="none" w:sz="0" w:space="0" w:color="auto"/>
                        <w:left w:val="none" w:sz="0" w:space="0" w:color="auto"/>
                        <w:bottom w:val="none" w:sz="0" w:space="0" w:color="auto"/>
                        <w:right w:val="none" w:sz="0" w:space="0" w:color="auto"/>
                      </w:divBdr>
                    </w:div>
                    <w:div w:id="451486227">
                      <w:marLeft w:val="225"/>
                      <w:marRight w:val="225"/>
                      <w:marTop w:val="0"/>
                      <w:marBottom w:val="0"/>
                      <w:divBdr>
                        <w:top w:val="none" w:sz="0" w:space="0" w:color="auto"/>
                        <w:left w:val="none" w:sz="0" w:space="0" w:color="auto"/>
                        <w:bottom w:val="none" w:sz="0" w:space="0" w:color="auto"/>
                        <w:right w:val="none" w:sz="0" w:space="0" w:color="auto"/>
                      </w:divBdr>
                    </w:div>
                  </w:divsChild>
                </w:div>
                <w:div w:id="812453779">
                  <w:marLeft w:val="0"/>
                  <w:marRight w:val="0"/>
                  <w:marTop w:val="0"/>
                  <w:marBottom w:val="0"/>
                  <w:divBdr>
                    <w:top w:val="none" w:sz="0" w:space="0" w:color="auto"/>
                    <w:left w:val="none" w:sz="0" w:space="0" w:color="auto"/>
                    <w:bottom w:val="none" w:sz="0" w:space="0" w:color="auto"/>
                    <w:right w:val="none" w:sz="0" w:space="0" w:color="auto"/>
                  </w:divBdr>
                </w:div>
                <w:div w:id="1263799948">
                  <w:marLeft w:val="0"/>
                  <w:marRight w:val="0"/>
                  <w:marTop w:val="0"/>
                  <w:marBottom w:val="0"/>
                  <w:divBdr>
                    <w:top w:val="none" w:sz="0" w:space="0" w:color="auto"/>
                    <w:left w:val="none" w:sz="0" w:space="0" w:color="auto"/>
                    <w:bottom w:val="none" w:sz="0" w:space="0" w:color="auto"/>
                    <w:right w:val="none" w:sz="0" w:space="0" w:color="auto"/>
                  </w:divBdr>
                  <w:divsChild>
                    <w:div w:id="337586036">
                      <w:marLeft w:val="0"/>
                      <w:marRight w:val="0"/>
                      <w:marTop w:val="0"/>
                      <w:marBottom w:val="0"/>
                      <w:divBdr>
                        <w:top w:val="none" w:sz="0" w:space="0" w:color="auto"/>
                        <w:left w:val="none" w:sz="0" w:space="0" w:color="auto"/>
                        <w:bottom w:val="none" w:sz="0" w:space="0" w:color="auto"/>
                        <w:right w:val="none" w:sz="0" w:space="0" w:color="auto"/>
                      </w:divBdr>
                    </w:div>
                    <w:div w:id="1295021346">
                      <w:marLeft w:val="0"/>
                      <w:marRight w:val="0"/>
                      <w:marTop w:val="375"/>
                      <w:marBottom w:val="300"/>
                      <w:divBdr>
                        <w:top w:val="none" w:sz="0" w:space="0" w:color="auto"/>
                        <w:left w:val="none" w:sz="0" w:space="0" w:color="auto"/>
                        <w:bottom w:val="none" w:sz="0" w:space="0" w:color="auto"/>
                        <w:right w:val="none" w:sz="0" w:space="0" w:color="auto"/>
                      </w:divBdr>
                      <w:divsChild>
                        <w:div w:id="1366180079">
                          <w:marLeft w:val="0"/>
                          <w:marRight w:val="0"/>
                          <w:marTop w:val="0"/>
                          <w:marBottom w:val="0"/>
                          <w:divBdr>
                            <w:top w:val="none" w:sz="0" w:space="0" w:color="auto"/>
                            <w:left w:val="none" w:sz="0" w:space="0" w:color="auto"/>
                            <w:bottom w:val="none" w:sz="0" w:space="0" w:color="auto"/>
                            <w:right w:val="none" w:sz="0" w:space="0" w:color="auto"/>
                          </w:divBdr>
                          <w:divsChild>
                            <w:div w:id="253562710">
                              <w:marLeft w:val="0"/>
                              <w:marRight w:val="0"/>
                              <w:marTop w:val="0"/>
                              <w:marBottom w:val="0"/>
                              <w:divBdr>
                                <w:top w:val="none" w:sz="0" w:space="0" w:color="auto"/>
                                <w:left w:val="none" w:sz="0" w:space="0" w:color="auto"/>
                                <w:bottom w:val="none" w:sz="0" w:space="0" w:color="auto"/>
                                <w:right w:val="none" w:sz="0" w:space="0" w:color="auto"/>
                              </w:divBdr>
                            </w:div>
                          </w:divsChild>
                        </w:div>
                        <w:div w:id="1307976602">
                          <w:marLeft w:val="0"/>
                          <w:marRight w:val="0"/>
                          <w:marTop w:val="0"/>
                          <w:marBottom w:val="0"/>
                          <w:divBdr>
                            <w:top w:val="none" w:sz="0" w:space="0" w:color="auto"/>
                            <w:left w:val="none" w:sz="0" w:space="0" w:color="auto"/>
                            <w:bottom w:val="none" w:sz="0" w:space="0" w:color="auto"/>
                            <w:right w:val="none" w:sz="0" w:space="0" w:color="auto"/>
                          </w:divBdr>
                          <w:divsChild>
                            <w:div w:id="7783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19912">
              <w:marLeft w:val="0"/>
              <w:marRight w:val="0"/>
              <w:marTop w:val="0"/>
              <w:marBottom w:val="450"/>
              <w:divBdr>
                <w:top w:val="none" w:sz="0" w:space="0" w:color="auto"/>
                <w:left w:val="none" w:sz="0" w:space="0" w:color="auto"/>
                <w:bottom w:val="none" w:sz="0" w:space="0" w:color="auto"/>
                <w:right w:val="none" w:sz="0" w:space="0" w:color="auto"/>
              </w:divBdr>
              <w:divsChild>
                <w:div w:id="355423729">
                  <w:marLeft w:val="0"/>
                  <w:marRight w:val="0"/>
                  <w:marTop w:val="0"/>
                  <w:marBottom w:val="0"/>
                  <w:divBdr>
                    <w:top w:val="none" w:sz="0" w:space="0" w:color="auto"/>
                    <w:left w:val="none" w:sz="0" w:space="0" w:color="auto"/>
                    <w:bottom w:val="none" w:sz="0" w:space="0" w:color="auto"/>
                    <w:right w:val="none" w:sz="0" w:space="0" w:color="auto"/>
                  </w:divBdr>
                </w:div>
                <w:div w:id="2044012500">
                  <w:marLeft w:val="0"/>
                  <w:marRight w:val="0"/>
                  <w:marTop w:val="0"/>
                  <w:marBottom w:val="0"/>
                  <w:divBdr>
                    <w:top w:val="none" w:sz="0" w:space="0" w:color="auto"/>
                    <w:left w:val="none" w:sz="0" w:space="0" w:color="auto"/>
                    <w:bottom w:val="none" w:sz="0" w:space="0" w:color="auto"/>
                    <w:right w:val="none" w:sz="0" w:space="0" w:color="auto"/>
                  </w:divBdr>
                  <w:divsChild>
                    <w:div w:id="39790995">
                      <w:marLeft w:val="0"/>
                      <w:marRight w:val="0"/>
                      <w:marTop w:val="0"/>
                      <w:marBottom w:val="0"/>
                      <w:divBdr>
                        <w:top w:val="none" w:sz="0" w:space="0" w:color="auto"/>
                        <w:left w:val="none" w:sz="0" w:space="0" w:color="auto"/>
                        <w:bottom w:val="none" w:sz="0" w:space="0" w:color="auto"/>
                        <w:right w:val="none" w:sz="0" w:space="0" w:color="auto"/>
                      </w:divBdr>
                      <w:divsChild>
                        <w:div w:id="2078356157">
                          <w:marLeft w:val="0"/>
                          <w:marRight w:val="0"/>
                          <w:marTop w:val="0"/>
                          <w:marBottom w:val="0"/>
                          <w:divBdr>
                            <w:top w:val="none" w:sz="0" w:space="0" w:color="auto"/>
                            <w:left w:val="none" w:sz="0" w:space="0" w:color="auto"/>
                            <w:bottom w:val="none" w:sz="0" w:space="0" w:color="auto"/>
                            <w:right w:val="none" w:sz="0" w:space="0" w:color="auto"/>
                          </w:divBdr>
                          <w:divsChild>
                            <w:div w:id="483592162">
                              <w:marLeft w:val="0"/>
                              <w:marRight w:val="0"/>
                              <w:marTop w:val="0"/>
                              <w:marBottom w:val="0"/>
                              <w:divBdr>
                                <w:top w:val="none" w:sz="0" w:space="0" w:color="auto"/>
                                <w:left w:val="none" w:sz="0" w:space="0" w:color="auto"/>
                                <w:bottom w:val="none" w:sz="0" w:space="0" w:color="auto"/>
                                <w:right w:val="none" w:sz="0" w:space="0" w:color="auto"/>
                              </w:divBdr>
                              <w:divsChild>
                                <w:div w:id="1048844651">
                                  <w:marLeft w:val="0"/>
                                  <w:marRight w:val="0"/>
                                  <w:marTop w:val="0"/>
                                  <w:marBottom w:val="0"/>
                                  <w:divBdr>
                                    <w:top w:val="none" w:sz="0" w:space="0" w:color="auto"/>
                                    <w:left w:val="none" w:sz="0" w:space="0" w:color="auto"/>
                                    <w:bottom w:val="none" w:sz="0" w:space="0" w:color="auto"/>
                                    <w:right w:val="none" w:sz="0" w:space="0" w:color="auto"/>
                                  </w:divBdr>
                                  <w:divsChild>
                                    <w:div w:id="430899943">
                                      <w:marLeft w:val="0"/>
                                      <w:marRight w:val="0"/>
                                      <w:marTop w:val="0"/>
                                      <w:marBottom w:val="0"/>
                                      <w:divBdr>
                                        <w:top w:val="none" w:sz="0" w:space="0" w:color="auto"/>
                                        <w:left w:val="none" w:sz="0" w:space="0" w:color="auto"/>
                                        <w:bottom w:val="none" w:sz="0" w:space="0" w:color="auto"/>
                                        <w:right w:val="none" w:sz="0" w:space="0" w:color="auto"/>
                                      </w:divBdr>
                                    </w:div>
                                    <w:div w:id="2005278822">
                                      <w:marLeft w:val="0"/>
                                      <w:marRight w:val="0"/>
                                      <w:marTop w:val="0"/>
                                      <w:marBottom w:val="600"/>
                                      <w:divBdr>
                                        <w:top w:val="none" w:sz="0" w:space="0" w:color="auto"/>
                                        <w:left w:val="none" w:sz="0" w:space="0" w:color="auto"/>
                                        <w:bottom w:val="none" w:sz="0" w:space="0" w:color="auto"/>
                                        <w:right w:val="none" w:sz="0" w:space="0" w:color="auto"/>
                                      </w:divBdr>
                                      <w:divsChild>
                                        <w:div w:id="1967195206">
                                          <w:marLeft w:val="0"/>
                                          <w:marRight w:val="0"/>
                                          <w:marTop w:val="0"/>
                                          <w:marBottom w:val="0"/>
                                          <w:divBdr>
                                            <w:top w:val="none" w:sz="0" w:space="0" w:color="auto"/>
                                            <w:left w:val="none" w:sz="0" w:space="0" w:color="auto"/>
                                            <w:bottom w:val="none" w:sz="0" w:space="0" w:color="auto"/>
                                            <w:right w:val="none" w:sz="0" w:space="0" w:color="auto"/>
                                          </w:divBdr>
                                          <w:divsChild>
                                            <w:div w:id="1691760895">
                                              <w:marLeft w:val="0"/>
                                              <w:marRight w:val="300"/>
                                              <w:marTop w:val="0"/>
                                              <w:marBottom w:val="0"/>
                                              <w:divBdr>
                                                <w:top w:val="none" w:sz="0" w:space="0" w:color="auto"/>
                                                <w:left w:val="none" w:sz="0" w:space="0" w:color="auto"/>
                                                <w:bottom w:val="none" w:sz="0" w:space="0" w:color="auto"/>
                                                <w:right w:val="none" w:sz="0" w:space="0" w:color="auto"/>
                                              </w:divBdr>
                                              <w:divsChild>
                                                <w:div w:id="1115053609">
                                                  <w:marLeft w:val="0"/>
                                                  <w:marRight w:val="0"/>
                                                  <w:marTop w:val="0"/>
                                                  <w:marBottom w:val="0"/>
                                                  <w:divBdr>
                                                    <w:top w:val="none" w:sz="0" w:space="0" w:color="auto"/>
                                                    <w:left w:val="none" w:sz="0" w:space="0" w:color="auto"/>
                                                    <w:bottom w:val="none" w:sz="0" w:space="0" w:color="auto"/>
                                                    <w:right w:val="none" w:sz="0" w:space="0" w:color="auto"/>
                                                  </w:divBdr>
                                                  <w:divsChild>
                                                    <w:div w:id="1726947992">
                                                      <w:marLeft w:val="0"/>
                                                      <w:marRight w:val="0"/>
                                                      <w:marTop w:val="150"/>
                                                      <w:marBottom w:val="0"/>
                                                      <w:divBdr>
                                                        <w:top w:val="none" w:sz="0" w:space="0" w:color="auto"/>
                                                        <w:left w:val="none" w:sz="0" w:space="0" w:color="auto"/>
                                                        <w:bottom w:val="none" w:sz="0" w:space="0" w:color="auto"/>
                                                        <w:right w:val="none" w:sz="0" w:space="0" w:color="auto"/>
                                                      </w:divBdr>
                                                    </w:div>
                                                  </w:divsChild>
                                                </w:div>
                                                <w:div w:id="1697194573">
                                                  <w:marLeft w:val="0"/>
                                                  <w:marRight w:val="0"/>
                                                  <w:marTop w:val="0"/>
                                                  <w:marBottom w:val="0"/>
                                                  <w:divBdr>
                                                    <w:top w:val="none" w:sz="0" w:space="0" w:color="auto"/>
                                                    <w:left w:val="none" w:sz="0" w:space="0" w:color="auto"/>
                                                    <w:bottom w:val="none" w:sz="0" w:space="0" w:color="auto"/>
                                                    <w:right w:val="none" w:sz="0" w:space="0" w:color="auto"/>
                                                  </w:divBdr>
                                                </w:div>
                                              </w:divsChild>
                                            </w:div>
                                            <w:div w:id="1844280348">
                                              <w:marLeft w:val="0"/>
                                              <w:marRight w:val="0"/>
                                              <w:marTop w:val="0"/>
                                              <w:marBottom w:val="0"/>
                                              <w:divBdr>
                                                <w:top w:val="none" w:sz="0" w:space="0" w:color="auto"/>
                                                <w:left w:val="none" w:sz="0" w:space="0" w:color="auto"/>
                                                <w:bottom w:val="none" w:sz="0" w:space="0" w:color="auto"/>
                                                <w:right w:val="none" w:sz="0" w:space="0" w:color="auto"/>
                                              </w:divBdr>
                                              <w:divsChild>
                                                <w:div w:id="1558734998">
                                                  <w:marLeft w:val="0"/>
                                                  <w:marRight w:val="0"/>
                                                  <w:marTop w:val="0"/>
                                                  <w:marBottom w:val="0"/>
                                                  <w:divBdr>
                                                    <w:top w:val="none" w:sz="0" w:space="0" w:color="auto"/>
                                                    <w:left w:val="none" w:sz="0" w:space="0" w:color="auto"/>
                                                    <w:bottom w:val="none" w:sz="0" w:space="0" w:color="auto"/>
                                                    <w:right w:val="none" w:sz="0" w:space="0" w:color="auto"/>
                                                  </w:divBdr>
                                                  <w:divsChild>
                                                    <w:div w:id="639456727">
                                                      <w:marLeft w:val="0"/>
                                                      <w:marRight w:val="0"/>
                                                      <w:marTop w:val="0"/>
                                                      <w:marBottom w:val="0"/>
                                                      <w:divBdr>
                                                        <w:top w:val="none" w:sz="0" w:space="0" w:color="auto"/>
                                                        <w:left w:val="none" w:sz="0" w:space="0" w:color="auto"/>
                                                        <w:bottom w:val="none" w:sz="0" w:space="0" w:color="auto"/>
                                                        <w:right w:val="none" w:sz="0" w:space="0" w:color="auto"/>
                                                      </w:divBdr>
                                                    </w:div>
                                                    <w:div w:id="1301419489">
                                                      <w:marLeft w:val="0"/>
                                                      <w:marRight w:val="0"/>
                                                      <w:marTop w:val="375"/>
                                                      <w:marBottom w:val="0"/>
                                                      <w:divBdr>
                                                        <w:top w:val="none" w:sz="0" w:space="0" w:color="auto"/>
                                                        <w:left w:val="none" w:sz="0" w:space="0" w:color="auto"/>
                                                        <w:bottom w:val="none" w:sz="0" w:space="0" w:color="auto"/>
                                                        <w:right w:val="none" w:sz="0" w:space="0" w:color="auto"/>
                                                      </w:divBdr>
                                                      <w:divsChild>
                                                        <w:div w:id="528690617">
                                                          <w:marLeft w:val="0"/>
                                                          <w:marRight w:val="0"/>
                                                          <w:marTop w:val="0"/>
                                                          <w:marBottom w:val="0"/>
                                                          <w:divBdr>
                                                            <w:top w:val="none" w:sz="0" w:space="0" w:color="auto"/>
                                                            <w:left w:val="none" w:sz="0" w:space="0" w:color="auto"/>
                                                            <w:bottom w:val="none" w:sz="0" w:space="0" w:color="auto"/>
                                                            <w:right w:val="none" w:sz="0" w:space="0" w:color="auto"/>
                                                          </w:divBdr>
                                                          <w:divsChild>
                                                            <w:div w:id="1188635988">
                                                              <w:marLeft w:val="0"/>
                                                              <w:marRight w:val="0"/>
                                                              <w:marTop w:val="0"/>
                                                              <w:marBottom w:val="0"/>
                                                              <w:divBdr>
                                                                <w:top w:val="none" w:sz="0" w:space="0" w:color="auto"/>
                                                                <w:left w:val="none" w:sz="0" w:space="0" w:color="auto"/>
                                                                <w:bottom w:val="none" w:sz="0" w:space="0" w:color="auto"/>
                                                                <w:right w:val="none" w:sz="0" w:space="0" w:color="auto"/>
                                                              </w:divBdr>
                                                            </w:div>
                                                          </w:divsChild>
                                                        </w:div>
                                                        <w:div w:id="931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11928">
                                      <w:marLeft w:val="0"/>
                                      <w:marRight w:val="0"/>
                                      <w:marTop w:val="0"/>
                                      <w:marBottom w:val="375"/>
                                      <w:divBdr>
                                        <w:top w:val="none" w:sz="0" w:space="0" w:color="auto"/>
                                        <w:left w:val="none" w:sz="0" w:space="0" w:color="auto"/>
                                        <w:bottom w:val="none" w:sz="0" w:space="0" w:color="auto"/>
                                        <w:right w:val="none" w:sz="0" w:space="0" w:color="auto"/>
                                      </w:divBdr>
                                      <w:divsChild>
                                        <w:div w:id="505364774">
                                          <w:marLeft w:val="0"/>
                                          <w:marRight w:val="450"/>
                                          <w:marTop w:val="0"/>
                                          <w:marBottom w:val="0"/>
                                          <w:divBdr>
                                            <w:top w:val="none" w:sz="0" w:space="0" w:color="auto"/>
                                            <w:left w:val="none" w:sz="0" w:space="0" w:color="auto"/>
                                            <w:bottom w:val="none" w:sz="0" w:space="0" w:color="auto"/>
                                            <w:right w:val="none" w:sz="0" w:space="0" w:color="auto"/>
                                          </w:divBdr>
                                          <w:divsChild>
                                            <w:div w:id="512426115">
                                              <w:marLeft w:val="0"/>
                                              <w:marRight w:val="0"/>
                                              <w:marTop w:val="0"/>
                                              <w:marBottom w:val="150"/>
                                              <w:divBdr>
                                                <w:top w:val="none" w:sz="0" w:space="0" w:color="auto"/>
                                                <w:left w:val="none" w:sz="0" w:space="0" w:color="auto"/>
                                                <w:bottom w:val="none" w:sz="0" w:space="0" w:color="auto"/>
                                                <w:right w:val="none" w:sz="0" w:space="0" w:color="auto"/>
                                              </w:divBdr>
                                            </w:div>
                                            <w:div w:id="729226696">
                                              <w:marLeft w:val="0"/>
                                              <w:marRight w:val="0"/>
                                              <w:marTop w:val="0"/>
                                              <w:marBottom w:val="0"/>
                                              <w:divBdr>
                                                <w:top w:val="none" w:sz="0" w:space="0" w:color="auto"/>
                                                <w:left w:val="none" w:sz="0" w:space="0" w:color="auto"/>
                                                <w:bottom w:val="none" w:sz="0" w:space="0" w:color="auto"/>
                                                <w:right w:val="none" w:sz="0" w:space="0" w:color="auto"/>
                                              </w:divBdr>
                                            </w:div>
                                          </w:divsChild>
                                        </w:div>
                                        <w:div w:id="1635326094">
                                          <w:marLeft w:val="0"/>
                                          <w:marRight w:val="0"/>
                                          <w:marTop w:val="0"/>
                                          <w:marBottom w:val="0"/>
                                          <w:divBdr>
                                            <w:top w:val="none" w:sz="0" w:space="0" w:color="auto"/>
                                            <w:left w:val="none" w:sz="0" w:space="0" w:color="auto"/>
                                            <w:bottom w:val="none" w:sz="0" w:space="0" w:color="auto"/>
                                            <w:right w:val="none" w:sz="0" w:space="0" w:color="auto"/>
                                          </w:divBdr>
                                          <w:divsChild>
                                            <w:div w:id="1646618936">
                                              <w:marLeft w:val="0"/>
                                              <w:marRight w:val="0"/>
                                              <w:marTop w:val="0"/>
                                              <w:marBottom w:val="0"/>
                                              <w:divBdr>
                                                <w:top w:val="none" w:sz="0" w:space="0" w:color="auto"/>
                                                <w:left w:val="none" w:sz="0" w:space="0" w:color="auto"/>
                                                <w:bottom w:val="none" w:sz="0" w:space="0" w:color="auto"/>
                                                <w:right w:val="none" w:sz="0" w:space="0" w:color="auto"/>
                                              </w:divBdr>
                                              <w:divsChild>
                                                <w:div w:id="1475180855">
                                                  <w:marLeft w:val="0"/>
                                                  <w:marRight w:val="0"/>
                                                  <w:marTop w:val="0"/>
                                                  <w:marBottom w:val="0"/>
                                                  <w:divBdr>
                                                    <w:top w:val="none" w:sz="0" w:space="0" w:color="auto"/>
                                                    <w:left w:val="none" w:sz="0" w:space="0" w:color="auto"/>
                                                    <w:bottom w:val="none" w:sz="0" w:space="0" w:color="auto"/>
                                                    <w:right w:val="none" w:sz="0" w:space="0" w:color="auto"/>
                                                  </w:divBdr>
                                                </w:div>
                                                <w:div w:id="1490100415">
                                                  <w:marLeft w:val="0"/>
                                                  <w:marRight w:val="0"/>
                                                  <w:marTop w:val="0"/>
                                                  <w:marBottom w:val="0"/>
                                                  <w:divBdr>
                                                    <w:top w:val="none" w:sz="0" w:space="0" w:color="auto"/>
                                                    <w:left w:val="none" w:sz="0" w:space="0" w:color="auto"/>
                                                    <w:bottom w:val="none" w:sz="0" w:space="0" w:color="auto"/>
                                                    <w:right w:val="none" w:sz="0" w:space="0" w:color="auto"/>
                                                  </w:divBdr>
                                                </w:div>
                                              </w:divsChild>
                                            </w:div>
                                            <w:div w:id="7822660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262528">
          <w:marLeft w:val="0"/>
          <w:marRight w:val="0"/>
          <w:marTop w:val="0"/>
          <w:marBottom w:val="750"/>
          <w:divBdr>
            <w:top w:val="none" w:sz="0" w:space="0" w:color="auto"/>
            <w:left w:val="none" w:sz="0" w:space="0" w:color="auto"/>
            <w:bottom w:val="none" w:sz="0" w:space="0" w:color="auto"/>
            <w:right w:val="none" w:sz="0" w:space="0" w:color="auto"/>
          </w:divBdr>
          <w:divsChild>
            <w:div w:id="285813118">
              <w:marLeft w:val="0"/>
              <w:marRight w:val="0"/>
              <w:marTop w:val="0"/>
              <w:marBottom w:val="0"/>
              <w:divBdr>
                <w:top w:val="none" w:sz="0" w:space="0" w:color="auto"/>
                <w:left w:val="none" w:sz="0" w:space="0" w:color="auto"/>
                <w:bottom w:val="none" w:sz="0" w:space="0" w:color="auto"/>
                <w:right w:val="none" w:sz="0" w:space="0" w:color="auto"/>
              </w:divBdr>
              <w:divsChild>
                <w:div w:id="1594321230">
                  <w:marLeft w:val="0"/>
                  <w:marRight w:val="0"/>
                  <w:marTop w:val="0"/>
                  <w:marBottom w:val="0"/>
                  <w:divBdr>
                    <w:top w:val="none" w:sz="0" w:space="0" w:color="auto"/>
                    <w:left w:val="none" w:sz="0" w:space="0" w:color="auto"/>
                    <w:bottom w:val="none" w:sz="0" w:space="0" w:color="auto"/>
                    <w:right w:val="none" w:sz="0" w:space="0" w:color="auto"/>
                  </w:divBdr>
                  <w:divsChild>
                    <w:div w:id="281309726">
                      <w:marLeft w:val="-15"/>
                      <w:marRight w:val="0"/>
                      <w:marTop w:val="0"/>
                      <w:marBottom w:val="0"/>
                      <w:divBdr>
                        <w:top w:val="none" w:sz="0" w:space="0" w:color="auto"/>
                        <w:left w:val="none" w:sz="0" w:space="0" w:color="auto"/>
                        <w:bottom w:val="none" w:sz="0" w:space="0" w:color="auto"/>
                        <w:right w:val="none" w:sz="0" w:space="0" w:color="auto"/>
                      </w:divBdr>
                    </w:div>
                    <w:div w:id="525364561">
                      <w:marLeft w:val="225"/>
                      <w:marRight w:val="225"/>
                      <w:marTop w:val="0"/>
                      <w:marBottom w:val="0"/>
                      <w:divBdr>
                        <w:top w:val="none" w:sz="0" w:space="0" w:color="auto"/>
                        <w:left w:val="none" w:sz="0" w:space="0" w:color="auto"/>
                        <w:bottom w:val="none" w:sz="0" w:space="0" w:color="auto"/>
                        <w:right w:val="none" w:sz="0" w:space="0" w:color="auto"/>
                      </w:divBdr>
                    </w:div>
                  </w:divsChild>
                </w:div>
                <w:div w:id="103619257">
                  <w:marLeft w:val="0"/>
                  <w:marRight w:val="0"/>
                  <w:marTop w:val="0"/>
                  <w:marBottom w:val="0"/>
                  <w:divBdr>
                    <w:top w:val="none" w:sz="0" w:space="0" w:color="auto"/>
                    <w:left w:val="none" w:sz="0" w:space="0" w:color="auto"/>
                    <w:bottom w:val="none" w:sz="0" w:space="0" w:color="auto"/>
                    <w:right w:val="none" w:sz="0" w:space="0" w:color="auto"/>
                  </w:divBdr>
                </w:div>
                <w:div w:id="137186590">
                  <w:marLeft w:val="0"/>
                  <w:marRight w:val="0"/>
                  <w:marTop w:val="0"/>
                  <w:marBottom w:val="0"/>
                  <w:divBdr>
                    <w:top w:val="none" w:sz="0" w:space="0" w:color="auto"/>
                    <w:left w:val="none" w:sz="0" w:space="0" w:color="auto"/>
                    <w:bottom w:val="none" w:sz="0" w:space="0" w:color="auto"/>
                    <w:right w:val="none" w:sz="0" w:space="0" w:color="auto"/>
                  </w:divBdr>
                  <w:divsChild>
                    <w:div w:id="1028488863">
                      <w:marLeft w:val="0"/>
                      <w:marRight w:val="0"/>
                      <w:marTop w:val="0"/>
                      <w:marBottom w:val="0"/>
                      <w:divBdr>
                        <w:top w:val="none" w:sz="0" w:space="0" w:color="auto"/>
                        <w:left w:val="none" w:sz="0" w:space="0" w:color="auto"/>
                        <w:bottom w:val="none" w:sz="0" w:space="0" w:color="auto"/>
                        <w:right w:val="none" w:sz="0" w:space="0" w:color="auto"/>
                      </w:divBdr>
                    </w:div>
                    <w:div w:id="657540237">
                      <w:marLeft w:val="0"/>
                      <w:marRight w:val="0"/>
                      <w:marTop w:val="375"/>
                      <w:marBottom w:val="300"/>
                      <w:divBdr>
                        <w:top w:val="none" w:sz="0" w:space="0" w:color="auto"/>
                        <w:left w:val="none" w:sz="0" w:space="0" w:color="auto"/>
                        <w:bottom w:val="none" w:sz="0" w:space="0" w:color="auto"/>
                        <w:right w:val="none" w:sz="0" w:space="0" w:color="auto"/>
                      </w:divBdr>
                      <w:divsChild>
                        <w:div w:id="1168442755">
                          <w:marLeft w:val="0"/>
                          <w:marRight w:val="0"/>
                          <w:marTop w:val="0"/>
                          <w:marBottom w:val="0"/>
                          <w:divBdr>
                            <w:top w:val="none" w:sz="0" w:space="0" w:color="auto"/>
                            <w:left w:val="none" w:sz="0" w:space="0" w:color="auto"/>
                            <w:bottom w:val="none" w:sz="0" w:space="0" w:color="auto"/>
                            <w:right w:val="none" w:sz="0" w:space="0" w:color="auto"/>
                          </w:divBdr>
                          <w:divsChild>
                            <w:div w:id="1213347862">
                              <w:marLeft w:val="0"/>
                              <w:marRight w:val="0"/>
                              <w:marTop w:val="0"/>
                              <w:marBottom w:val="0"/>
                              <w:divBdr>
                                <w:top w:val="none" w:sz="0" w:space="0" w:color="auto"/>
                                <w:left w:val="none" w:sz="0" w:space="0" w:color="auto"/>
                                <w:bottom w:val="none" w:sz="0" w:space="0" w:color="auto"/>
                                <w:right w:val="none" w:sz="0" w:space="0" w:color="auto"/>
                              </w:divBdr>
                            </w:div>
                          </w:divsChild>
                        </w:div>
                        <w:div w:id="2031443188">
                          <w:marLeft w:val="0"/>
                          <w:marRight w:val="0"/>
                          <w:marTop w:val="0"/>
                          <w:marBottom w:val="0"/>
                          <w:divBdr>
                            <w:top w:val="none" w:sz="0" w:space="0" w:color="auto"/>
                            <w:left w:val="none" w:sz="0" w:space="0" w:color="auto"/>
                            <w:bottom w:val="none" w:sz="0" w:space="0" w:color="auto"/>
                            <w:right w:val="none" w:sz="0" w:space="0" w:color="auto"/>
                          </w:divBdr>
                          <w:divsChild>
                            <w:div w:id="1565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9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1528028">
              <w:marLeft w:val="0"/>
              <w:marRight w:val="0"/>
              <w:marTop w:val="0"/>
              <w:marBottom w:val="450"/>
              <w:divBdr>
                <w:top w:val="none" w:sz="0" w:space="0" w:color="auto"/>
                <w:left w:val="none" w:sz="0" w:space="0" w:color="auto"/>
                <w:bottom w:val="none" w:sz="0" w:space="0" w:color="auto"/>
                <w:right w:val="none" w:sz="0" w:space="0" w:color="auto"/>
              </w:divBdr>
              <w:divsChild>
                <w:div w:id="2122189795">
                  <w:marLeft w:val="0"/>
                  <w:marRight w:val="0"/>
                  <w:marTop w:val="0"/>
                  <w:marBottom w:val="0"/>
                  <w:divBdr>
                    <w:top w:val="none" w:sz="0" w:space="0" w:color="auto"/>
                    <w:left w:val="none" w:sz="0" w:space="0" w:color="auto"/>
                    <w:bottom w:val="none" w:sz="0" w:space="0" w:color="auto"/>
                    <w:right w:val="none" w:sz="0" w:space="0" w:color="auto"/>
                  </w:divBdr>
                </w:div>
                <w:div w:id="1264265106">
                  <w:marLeft w:val="0"/>
                  <w:marRight w:val="0"/>
                  <w:marTop w:val="0"/>
                  <w:marBottom w:val="0"/>
                  <w:divBdr>
                    <w:top w:val="none" w:sz="0" w:space="0" w:color="auto"/>
                    <w:left w:val="none" w:sz="0" w:space="0" w:color="auto"/>
                    <w:bottom w:val="none" w:sz="0" w:space="0" w:color="auto"/>
                    <w:right w:val="none" w:sz="0" w:space="0" w:color="auto"/>
                  </w:divBdr>
                  <w:divsChild>
                    <w:div w:id="1562136333">
                      <w:marLeft w:val="0"/>
                      <w:marRight w:val="0"/>
                      <w:marTop w:val="0"/>
                      <w:marBottom w:val="0"/>
                      <w:divBdr>
                        <w:top w:val="none" w:sz="0" w:space="0" w:color="auto"/>
                        <w:left w:val="none" w:sz="0" w:space="0" w:color="auto"/>
                        <w:bottom w:val="none" w:sz="0" w:space="0" w:color="auto"/>
                        <w:right w:val="none" w:sz="0" w:space="0" w:color="auto"/>
                      </w:divBdr>
                      <w:divsChild>
                        <w:div w:id="1320769781">
                          <w:marLeft w:val="0"/>
                          <w:marRight w:val="0"/>
                          <w:marTop w:val="0"/>
                          <w:marBottom w:val="0"/>
                          <w:divBdr>
                            <w:top w:val="none" w:sz="0" w:space="0" w:color="auto"/>
                            <w:left w:val="none" w:sz="0" w:space="0" w:color="auto"/>
                            <w:bottom w:val="none" w:sz="0" w:space="0" w:color="auto"/>
                            <w:right w:val="none" w:sz="0" w:space="0" w:color="auto"/>
                          </w:divBdr>
                          <w:divsChild>
                            <w:div w:id="463043431">
                              <w:marLeft w:val="0"/>
                              <w:marRight w:val="0"/>
                              <w:marTop w:val="0"/>
                              <w:marBottom w:val="0"/>
                              <w:divBdr>
                                <w:top w:val="none" w:sz="0" w:space="0" w:color="auto"/>
                                <w:left w:val="none" w:sz="0" w:space="0" w:color="auto"/>
                                <w:bottom w:val="none" w:sz="0" w:space="0" w:color="auto"/>
                                <w:right w:val="none" w:sz="0" w:space="0" w:color="auto"/>
                              </w:divBdr>
                              <w:divsChild>
                                <w:div w:id="880745011">
                                  <w:marLeft w:val="0"/>
                                  <w:marRight w:val="0"/>
                                  <w:marTop w:val="0"/>
                                  <w:marBottom w:val="0"/>
                                  <w:divBdr>
                                    <w:top w:val="none" w:sz="0" w:space="0" w:color="auto"/>
                                    <w:left w:val="none" w:sz="0" w:space="0" w:color="auto"/>
                                    <w:bottom w:val="none" w:sz="0" w:space="0" w:color="auto"/>
                                    <w:right w:val="none" w:sz="0" w:space="0" w:color="auto"/>
                                  </w:divBdr>
                                  <w:divsChild>
                                    <w:div w:id="226113711">
                                      <w:marLeft w:val="0"/>
                                      <w:marRight w:val="0"/>
                                      <w:marTop w:val="0"/>
                                      <w:marBottom w:val="0"/>
                                      <w:divBdr>
                                        <w:top w:val="none" w:sz="0" w:space="0" w:color="auto"/>
                                        <w:left w:val="none" w:sz="0" w:space="0" w:color="auto"/>
                                        <w:bottom w:val="none" w:sz="0" w:space="0" w:color="auto"/>
                                        <w:right w:val="none" w:sz="0" w:space="0" w:color="auto"/>
                                      </w:divBdr>
                                    </w:div>
                                    <w:div w:id="2133553239">
                                      <w:marLeft w:val="0"/>
                                      <w:marRight w:val="0"/>
                                      <w:marTop w:val="0"/>
                                      <w:marBottom w:val="600"/>
                                      <w:divBdr>
                                        <w:top w:val="none" w:sz="0" w:space="0" w:color="auto"/>
                                        <w:left w:val="none" w:sz="0" w:space="0" w:color="auto"/>
                                        <w:bottom w:val="none" w:sz="0" w:space="0" w:color="auto"/>
                                        <w:right w:val="none" w:sz="0" w:space="0" w:color="auto"/>
                                      </w:divBdr>
                                      <w:divsChild>
                                        <w:div w:id="138504168">
                                          <w:marLeft w:val="0"/>
                                          <w:marRight w:val="0"/>
                                          <w:marTop w:val="0"/>
                                          <w:marBottom w:val="375"/>
                                          <w:divBdr>
                                            <w:top w:val="none" w:sz="0" w:space="0" w:color="auto"/>
                                            <w:left w:val="none" w:sz="0" w:space="0" w:color="auto"/>
                                            <w:bottom w:val="none" w:sz="0" w:space="0" w:color="auto"/>
                                            <w:right w:val="none" w:sz="0" w:space="0" w:color="auto"/>
                                          </w:divBdr>
                                          <w:divsChild>
                                            <w:div w:id="1893930765">
                                              <w:marLeft w:val="0"/>
                                              <w:marRight w:val="300"/>
                                              <w:marTop w:val="0"/>
                                              <w:marBottom w:val="0"/>
                                              <w:divBdr>
                                                <w:top w:val="none" w:sz="0" w:space="0" w:color="auto"/>
                                                <w:left w:val="none" w:sz="0" w:space="0" w:color="auto"/>
                                                <w:bottom w:val="none" w:sz="0" w:space="0" w:color="auto"/>
                                                <w:right w:val="none" w:sz="0" w:space="0" w:color="auto"/>
                                              </w:divBdr>
                                              <w:divsChild>
                                                <w:div w:id="399987836">
                                                  <w:marLeft w:val="0"/>
                                                  <w:marRight w:val="0"/>
                                                  <w:marTop w:val="0"/>
                                                  <w:marBottom w:val="0"/>
                                                  <w:divBdr>
                                                    <w:top w:val="none" w:sz="0" w:space="0" w:color="auto"/>
                                                    <w:left w:val="none" w:sz="0" w:space="0" w:color="auto"/>
                                                    <w:bottom w:val="none" w:sz="0" w:space="0" w:color="auto"/>
                                                    <w:right w:val="none" w:sz="0" w:space="0" w:color="auto"/>
                                                  </w:divBdr>
                                                  <w:divsChild>
                                                    <w:div w:id="1115321933">
                                                      <w:marLeft w:val="0"/>
                                                      <w:marRight w:val="0"/>
                                                      <w:marTop w:val="150"/>
                                                      <w:marBottom w:val="0"/>
                                                      <w:divBdr>
                                                        <w:top w:val="none" w:sz="0" w:space="0" w:color="auto"/>
                                                        <w:left w:val="none" w:sz="0" w:space="0" w:color="auto"/>
                                                        <w:bottom w:val="none" w:sz="0" w:space="0" w:color="auto"/>
                                                        <w:right w:val="none" w:sz="0" w:space="0" w:color="auto"/>
                                                      </w:divBdr>
                                                    </w:div>
                                                  </w:divsChild>
                                                </w:div>
                                                <w:div w:id="751584507">
                                                  <w:marLeft w:val="0"/>
                                                  <w:marRight w:val="0"/>
                                                  <w:marTop w:val="0"/>
                                                  <w:marBottom w:val="0"/>
                                                  <w:divBdr>
                                                    <w:top w:val="none" w:sz="0" w:space="0" w:color="auto"/>
                                                    <w:left w:val="none" w:sz="0" w:space="0" w:color="auto"/>
                                                    <w:bottom w:val="none" w:sz="0" w:space="0" w:color="auto"/>
                                                    <w:right w:val="none" w:sz="0" w:space="0" w:color="auto"/>
                                                  </w:divBdr>
                                                </w:div>
                                              </w:divsChild>
                                            </w:div>
                                            <w:div w:id="1381636702">
                                              <w:marLeft w:val="0"/>
                                              <w:marRight w:val="0"/>
                                              <w:marTop w:val="0"/>
                                              <w:marBottom w:val="0"/>
                                              <w:divBdr>
                                                <w:top w:val="none" w:sz="0" w:space="0" w:color="auto"/>
                                                <w:left w:val="none" w:sz="0" w:space="0" w:color="auto"/>
                                                <w:bottom w:val="none" w:sz="0" w:space="0" w:color="auto"/>
                                                <w:right w:val="none" w:sz="0" w:space="0" w:color="auto"/>
                                              </w:divBdr>
                                              <w:divsChild>
                                                <w:div w:id="1878161355">
                                                  <w:marLeft w:val="0"/>
                                                  <w:marRight w:val="0"/>
                                                  <w:marTop w:val="0"/>
                                                  <w:marBottom w:val="0"/>
                                                  <w:divBdr>
                                                    <w:top w:val="none" w:sz="0" w:space="0" w:color="auto"/>
                                                    <w:left w:val="none" w:sz="0" w:space="0" w:color="auto"/>
                                                    <w:bottom w:val="none" w:sz="0" w:space="0" w:color="auto"/>
                                                    <w:right w:val="none" w:sz="0" w:space="0" w:color="auto"/>
                                                  </w:divBdr>
                                                  <w:divsChild>
                                                    <w:div w:id="1345284262">
                                                      <w:marLeft w:val="0"/>
                                                      <w:marRight w:val="0"/>
                                                      <w:marTop w:val="0"/>
                                                      <w:marBottom w:val="0"/>
                                                      <w:divBdr>
                                                        <w:top w:val="none" w:sz="0" w:space="0" w:color="auto"/>
                                                        <w:left w:val="none" w:sz="0" w:space="0" w:color="auto"/>
                                                        <w:bottom w:val="none" w:sz="0" w:space="0" w:color="auto"/>
                                                        <w:right w:val="none" w:sz="0" w:space="0" w:color="auto"/>
                                                      </w:divBdr>
                                                    </w:div>
                                                    <w:div w:id="814643592">
                                                      <w:marLeft w:val="0"/>
                                                      <w:marRight w:val="0"/>
                                                      <w:marTop w:val="375"/>
                                                      <w:marBottom w:val="0"/>
                                                      <w:divBdr>
                                                        <w:top w:val="none" w:sz="0" w:space="0" w:color="auto"/>
                                                        <w:left w:val="none" w:sz="0" w:space="0" w:color="auto"/>
                                                        <w:bottom w:val="none" w:sz="0" w:space="0" w:color="auto"/>
                                                        <w:right w:val="none" w:sz="0" w:space="0" w:color="auto"/>
                                                      </w:divBdr>
                                                      <w:divsChild>
                                                        <w:div w:id="530798884">
                                                          <w:marLeft w:val="0"/>
                                                          <w:marRight w:val="0"/>
                                                          <w:marTop w:val="0"/>
                                                          <w:marBottom w:val="0"/>
                                                          <w:divBdr>
                                                            <w:top w:val="none" w:sz="0" w:space="0" w:color="auto"/>
                                                            <w:left w:val="none" w:sz="0" w:space="0" w:color="auto"/>
                                                            <w:bottom w:val="none" w:sz="0" w:space="0" w:color="auto"/>
                                                            <w:right w:val="none" w:sz="0" w:space="0" w:color="auto"/>
                                                          </w:divBdr>
                                                          <w:divsChild>
                                                            <w:div w:id="1599945736">
                                                              <w:marLeft w:val="0"/>
                                                              <w:marRight w:val="0"/>
                                                              <w:marTop w:val="0"/>
                                                              <w:marBottom w:val="0"/>
                                                              <w:divBdr>
                                                                <w:top w:val="none" w:sz="0" w:space="0" w:color="auto"/>
                                                                <w:left w:val="none" w:sz="0" w:space="0" w:color="auto"/>
                                                                <w:bottom w:val="none" w:sz="0" w:space="0" w:color="auto"/>
                                                                <w:right w:val="none" w:sz="0" w:space="0" w:color="auto"/>
                                                              </w:divBdr>
                                                            </w:div>
                                                          </w:divsChild>
                                                        </w:div>
                                                        <w:div w:id="15191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55623">
                                          <w:marLeft w:val="0"/>
                                          <w:marRight w:val="0"/>
                                          <w:marTop w:val="0"/>
                                          <w:marBottom w:val="0"/>
                                          <w:divBdr>
                                            <w:top w:val="none" w:sz="0" w:space="0" w:color="auto"/>
                                            <w:left w:val="none" w:sz="0" w:space="0" w:color="auto"/>
                                            <w:bottom w:val="none" w:sz="0" w:space="0" w:color="auto"/>
                                            <w:right w:val="none" w:sz="0" w:space="0" w:color="auto"/>
                                          </w:divBdr>
                                          <w:divsChild>
                                            <w:div w:id="1140614461">
                                              <w:marLeft w:val="0"/>
                                              <w:marRight w:val="300"/>
                                              <w:marTop w:val="0"/>
                                              <w:marBottom w:val="0"/>
                                              <w:divBdr>
                                                <w:top w:val="none" w:sz="0" w:space="0" w:color="auto"/>
                                                <w:left w:val="none" w:sz="0" w:space="0" w:color="auto"/>
                                                <w:bottom w:val="none" w:sz="0" w:space="0" w:color="auto"/>
                                                <w:right w:val="none" w:sz="0" w:space="0" w:color="auto"/>
                                              </w:divBdr>
                                              <w:divsChild>
                                                <w:div w:id="372852075">
                                                  <w:marLeft w:val="0"/>
                                                  <w:marRight w:val="0"/>
                                                  <w:marTop w:val="0"/>
                                                  <w:marBottom w:val="0"/>
                                                  <w:divBdr>
                                                    <w:top w:val="none" w:sz="0" w:space="0" w:color="auto"/>
                                                    <w:left w:val="none" w:sz="0" w:space="0" w:color="auto"/>
                                                    <w:bottom w:val="none" w:sz="0" w:space="0" w:color="auto"/>
                                                    <w:right w:val="none" w:sz="0" w:space="0" w:color="auto"/>
                                                  </w:divBdr>
                                                  <w:divsChild>
                                                    <w:div w:id="982153825">
                                                      <w:marLeft w:val="0"/>
                                                      <w:marRight w:val="0"/>
                                                      <w:marTop w:val="150"/>
                                                      <w:marBottom w:val="0"/>
                                                      <w:divBdr>
                                                        <w:top w:val="none" w:sz="0" w:space="0" w:color="auto"/>
                                                        <w:left w:val="none" w:sz="0" w:space="0" w:color="auto"/>
                                                        <w:bottom w:val="none" w:sz="0" w:space="0" w:color="auto"/>
                                                        <w:right w:val="none" w:sz="0" w:space="0" w:color="auto"/>
                                                      </w:divBdr>
                                                    </w:div>
                                                  </w:divsChild>
                                                </w:div>
                                                <w:div w:id="1024482676">
                                                  <w:marLeft w:val="0"/>
                                                  <w:marRight w:val="0"/>
                                                  <w:marTop w:val="0"/>
                                                  <w:marBottom w:val="0"/>
                                                  <w:divBdr>
                                                    <w:top w:val="none" w:sz="0" w:space="0" w:color="auto"/>
                                                    <w:left w:val="none" w:sz="0" w:space="0" w:color="auto"/>
                                                    <w:bottom w:val="none" w:sz="0" w:space="0" w:color="auto"/>
                                                    <w:right w:val="none" w:sz="0" w:space="0" w:color="auto"/>
                                                  </w:divBdr>
                                                </w:div>
                                              </w:divsChild>
                                            </w:div>
                                            <w:div w:id="600726780">
                                              <w:marLeft w:val="0"/>
                                              <w:marRight w:val="0"/>
                                              <w:marTop w:val="0"/>
                                              <w:marBottom w:val="0"/>
                                              <w:divBdr>
                                                <w:top w:val="none" w:sz="0" w:space="0" w:color="auto"/>
                                                <w:left w:val="none" w:sz="0" w:space="0" w:color="auto"/>
                                                <w:bottom w:val="none" w:sz="0" w:space="0" w:color="auto"/>
                                                <w:right w:val="none" w:sz="0" w:space="0" w:color="auto"/>
                                              </w:divBdr>
                                              <w:divsChild>
                                                <w:div w:id="240600707">
                                                  <w:marLeft w:val="0"/>
                                                  <w:marRight w:val="0"/>
                                                  <w:marTop w:val="0"/>
                                                  <w:marBottom w:val="0"/>
                                                  <w:divBdr>
                                                    <w:top w:val="none" w:sz="0" w:space="0" w:color="auto"/>
                                                    <w:left w:val="none" w:sz="0" w:space="0" w:color="auto"/>
                                                    <w:bottom w:val="none" w:sz="0" w:space="0" w:color="auto"/>
                                                    <w:right w:val="none" w:sz="0" w:space="0" w:color="auto"/>
                                                  </w:divBdr>
                                                  <w:divsChild>
                                                    <w:div w:id="1902986095">
                                                      <w:marLeft w:val="0"/>
                                                      <w:marRight w:val="0"/>
                                                      <w:marTop w:val="0"/>
                                                      <w:marBottom w:val="0"/>
                                                      <w:divBdr>
                                                        <w:top w:val="none" w:sz="0" w:space="0" w:color="auto"/>
                                                        <w:left w:val="none" w:sz="0" w:space="0" w:color="auto"/>
                                                        <w:bottom w:val="none" w:sz="0" w:space="0" w:color="auto"/>
                                                        <w:right w:val="none" w:sz="0" w:space="0" w:color="auto"/>
                                                      </w:divBdr>
                                                    </w:div>
                                                    <w:div w:id="267590254">
                                                      <w:marLeft w:val="0"/>
                                                      <w:marRight w:val="0"/>
                                                      <w:marTop w:val="375"/>
                                                      <w:marBottom w:val="0"/>
                                                      <w:divBdr>
                                                        <w:top w:val="none" w:sz="0" w:space="0" w:color="auto"/>
                                                        <w:left w:val="none" w:sz="0" w:space="0" w:color="auto"/>
                                                        <w:bottom w:val="none" w:sz="0" w:space="0" w:color="auto"/>
                                                        <w:right w:val="none" w:sz="0" w:space="0" w:color="auto"/>
                                                      </w:divBdr>
                                                      <w:divsChild>
                                                        <w:div w:id="1475177806">
                                                          <w:marLeft w:val="0"/>
                                                          <w:marRight w:val="0"/>
                                                          <w:marTop w:val="0"/>
                                                          <w:marBottom w:val="0"/>
                                                          <w:divBdr>
                                                            <w:top w:val="none" w:sz="0" w:space="0" w:color="auto"/>
                                                            <w:left w:val="none" w:sz="0" w:space="0" w:color="auto"/>
                                                            <w:bottom w:val="none" w:sz="0" w:space="0" w:color="auto"/>
                                                            <w:right w:val="none" w:sz="0" w:space="0" w:color="auto"/>
                                                          </w:divBdr>
                                                          <w:divsChild>
                                                            <w:div w:id="221908942">
                                                              <w:marLeft w:val="0"/>
                                                              <w:marRight w:val="0"/>
                                                              <w:marTop w:val="0"/>
                                                              <w:marBottom w:val="0"/>
                                                              <w:divBdr>
                                                                <w:top w:val="none" w:sz="0" w:space="0" w:color="auto"/>
                                                                <w:left w:val="none" w:sz="0" w:space="0" w:color="auto"/>
                                                                <w:bottom w:val="none" w:sz="0" w:space="0" w:color="auto"/>
                                                                <w:right w:val="none" w:sz="0" w:space="0" w:color="auto"/>
                                                              </w:divBdr>
                                                            </w:div>
                                                          </w:divsChild>
                                                        </w:div>
                                                        <w:div w:id="20073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8643">
                                      <w:marLeft w:val="0"/>
                                      <w:marRight w:val="0"/>
                                      <w:marTop w:val="0"/>
                                      <w:marBottom w:val="375"/>
                                      <w:divBdr>
                                        <w:top w:val="none" w:sz="0" w:space="0" w:color="auto"/>
                                        <w:left w:val="none" w:sz="0" w:space="0" w:color="auto"/>
                                        <w:bottom w:val="none" w:sz="0" w:space="0" w:color="auto"/>
                                        <w:right w:val="none" w:sz="0" w:space="0" w:color="auto"/>
                                      </w:divBdr>
                                      <w:divsChild>
                                        <w:div w:id="846753935">
                                          <w:marLeft w:val="0"/>
                                          <w:marRight w:val="450"/>
                                          <w:marTop w:val="0"/>
                                          <w:marBottom w:val="0"/>
                                          <w:divBdr>
                                            <w:top w:val="none" w:sz="0" w:space="0" w:color="auto"/>
                                            <w:left w:val="none" w:sz="0" w:space="0" w:color="auto"/>
                                            <w:bottom w:val="none" w:sz="0" w:space="0" w:color="auto"/>
                                            <w:right w:val="none" w:sz="0" w:space="0" w:color="auto"/>
                                          </w:divBdr>
                                          <w:divsChild>
                                            <w:div w:id="656542101">
                                              <w:marLeft w:val="0"/>
                                              <w:marRight w:val="0"/>
                                              <w:marTop w:val="0"/>
                                              <w:marBottom w:val="150"/>
                                              <w:divBdr>
                                                <w:top w:val="none" w:sz="0" w:space="0" w:color="auto"/>
                                                <w:left w:val="none" w:sz="0" w:space="0" w:color="auto"/>
                                                <w:bottom w:val="none" w:sz="0" w:space="0" w:color="auto"/>
                                                <w:right w:val="none" w:sz="0" w:space="0" w:color="auto"/>
                                              </w:divBdr>
                                            </w:div>
                                            <w:div w:id="841550883">
                                              <w:marLeft w:val="0"/>
                                              <w:marRight w:val="0"/>
                                              <w:marTop w:val="0"/>
                                              <w:marBottom w:val="0"/>
                                              <w:divBdr>
                                                <w:top w:val="none" w:sz="0" w:space="0" w:color="auto"/>
                                                <w:left w:val="none" w:sz="0" w:space="0" w:color="auto"/>
                                                <w:bottom w:val="none" w:sz="0" w:space="0" w:color="auto"/>
                                                <w:right w:val="none" w:sz="0" w:space="0" w:color="auto"/>
                                              </w:divBdr>
                                            </w:div>
                                          </w:divsChild>
                                        </w:div>
                                        <w:div w:id="1153064324">
                                          <w:marLeft w:val="0"/>
                                          <w:marRight w:val="0"/>
                                          <w:marTop w:val="0"/>
                                          <w:marBottom w:val="0"/>
                                          <w:divBdr>
                                            <w:top w:val="none" w:sz="0" w:space="0" w:color="auto"/>
                                            <w:left w:val="none" w:sz="0" w:space="0" w:color="auto"/>
                                            <w:bottom w:val="none" w:sz="0" w:space="0" w:color="auto"/>
                                            <w:right w:val="none" w:sz="0" w:space="0" w:color="auto"/>
                                          </w:divBdr>
                                          <w:divsChild>
                                            <w:div w:id="1160803620">
                                              <w:marLeft w:val="0"/>
                                              <w:marRight w:val="0"/>
                                              <w:marTop w:val="0"/>
                                              <w:marBottom w:val="0"/>
                                              <w:divBdr>
                                                <w:top w:val="none" w:sz="0" w:space="0" w:color="auto"/>
                                                <w:left w:val="none" w:sz="0" w:space="0" w:color="auto"/>
                                                <w:bottom w:val="none" w:sz="0" w:space="0" w:color="auto"/>
                                                <w:right w:val="none" w:sz="0" w:space="0" w:color="auto"/>
                                              </w:divBdr>
                                              <w:divsChild>
                                                <w:div w:id="1244098161">
                                                  <w:marLeft w:val="0"/>
                                                  <w:marRight w:val="0"/>
                                                  <w:marTop w:val="0"/>
                                                  <w:marBottom w:val="0"/>
                                                  <w:divBdr>
                                                    <w:top w:val="none" w:sz="0" w:space="0" w:color="auto"/>
                                                    <w:left w:val="none" w:sz="0" w:space="0" w:color="auto"/>
                                                    <w:bottom w:val="none" w:sz="0" w:space="0" w:color="auto"/>
                                                    <w:right w:val="none" w:sz="0" w:space="0" w:color="auto"/>
                                                  </w:divBdr>
                                                </w:div>
                                                <w:div w:id="409036442">
                                                  <w:marLeft w:val="0"/>
                                                  <w:marRight w:val="0"/>
                                                  <w:marTop w:val="0"/>
                                                  <w:marBottom w:val="0"/>
                                                  <w:divBdr>
                                                    <w:top w:val="none" w:sz="0" w:space="0" w:color="auto"/>
                                                    <w:left w:val="none" w:sz="0" w:space="0" w:color="auto"/>
                                                    <w:bottom w:val="none" w:sz="0" w:space="0" w:color="auto"/>
                                                    <w:right w:val="none" w:sz="0" w:space="0" w:color="auto"/>
                                                  </w:divBdr>
                                                </w:div>
                                              </w:divsChild>
                                            </w:div>
                                            <w:div w:id="5089567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261071">
          <w:marLeft w:val="0"/>
          <w:marRight w:val="0"/>
          <w:marTop w:val="0"/>
          <w:marBottom w:val="750"/>
          <w:divBdr>
            <w:top w:val="none" w:sz="0" w:space="0" w:color="auto"/>
            <w:left w:val="none" w:sz="0" w:space="0" w:color="auto"/>
            <w:bottom w:val="none" w:sz="0" w:space="0" w:color="auto"/>
            <w:right w:val="none" w:sz="0" w:space="0" w:color="auto"/>
          </w:divBdr>
          <w:divsChild>
            <w:div w:id="63383008">
              <w:marLeft w:val="0"/>
              <w:marRight w:val="0"/>
              <w:marTop w:val="0"/>
              <w:marBottom w:val="0"/>
              <w:divBdr>
                <w:top w:val="none" w:sz="0" w:space="0" w:color="auto"/>
                <w:left w:val="none" w:sz="0" w:space="0" w:color="auto"/>
                <w:bottom w:val="none" w:sz="0" w:space="0" w:color="auto"/>
                <w:right w:val="none" w:sz="0" w:space="0" w:color="auto"/>
              </w:divBdr>
              <w:divsChild>
                <w:div w:id="1496651775">
                  <w:marLeft w:val="0"/>
                  <w:marRight w:val="0"/>
                  <w:marTop w:val="0"/>
                  <w:marBottom w:val="0"/>
                  <w:divBdr>
                    <w:top w:val="none" w:sz="0" w:space="0" w:color="auto"/>
                    <w:left w:val="none" w:sz="0" w:space="0" w:color="auto"/>
                    <w:bottom w:val="none" w:sz="0" w:space="0" w:color="auto"/>
                    <w:right w:val="none" w:sz="0" w:space="0" w:color="auto"/>
                  </w:divBdr>
                  <w:divsChild>
                    <w:div w:id="147674346">
                      <w:marLeft w:val="-15"/>
                      <w:marRight w:val="0"/>
                      <w:marTop w:val="0"/>
                      <w:marBottom w:val="0"/>
                      <w:divBdr>
                        <w:top w:val="none" w:sz="0" w:space="0" w:color="auto"/>
                        <w:left w:val="none" w:sz="0" w:space="0" w:color="auto"/>
                        <w:bottom w:val="none" w:sz="0" w:space="0" w:color="auto"/>
                        <w:right w:val="none" w:sz="0" w:space="0" w:color="auto"/>
                      </w:divBdr>
                    </w:div>
                    <w:div w:id="1051611257">
                      <w:marLeft w:val="225"/>
                      <w:marRight w:val="225"/>
                      <w:marTop w:val="0"/>
                      <w:marBottom w:val="0"/>
                      <w:divBdr>
                        <w:top w:val="none" w:sz="0" w:space="0" w:color="auto"/>
                        <w:left w:val="none" w:sz="0" w:space="0" w:color="auto"/>
                        <w:bottom w:val="none" w:sz="0" w:space="0" w:color="auto"/>
                        <w:right w:val="none" w:sz="0" w:space="0" w:color="auto"/>
                      </w:divBdr>
                    </w:div>
                  </w:divsChild>
                </w:div>
                <w:div w:id="745734493">
                  <w:marLeft w:val="0"/>
                  <w:marRight w:val="0"/>
                  <w:marTop w:val="0"/>
                  <w:marBottom w:val="0"/>
                  <w:divBdr>
                    <w:top w:val="none" w:sz="0" w:space="0" w:color="auto"/>
                    <w:left w:val="none" w:sz="0" w:space="0" w:color="auto"/>
                    <w:bottom w:val="none" w:sz="0" w:space="0" w:color="auto"/>
                    <w:right w:val="none" w:sz="0" w:space="0" w:color="auto"/>
                  </w:divBdr>
                </w:div>
                <w:div w:id="2039119300">
                  <w:marLeft w:val="0"/>
                  <w:marRight w:val="0"/>
                  <w:marTop w:val="0"/>
                  <w:marBottom w:val="0"/>
                  <w:divBdr>
                    <w:top w:val="none" w:sz="0" w:space="0" w:color="auto"/>
                    <w:left w:val="none" w:sz="0" w:space="0" w:color="auto"/>
                    <w:bottom w:val="none" w:sz="0" w:space="0" w:color="auto"/>
                    <w:right w:val="none" w:sz="0" w:space="0" w:color="auto"/>
                  </w:divBdr>
                  <w:divsChild>
                    <w:div w:id="1536042674">
                      <w:marLeft w:val="0"/>
                      <w:marRight w:val="0"/>
                      <w:marTop w:val="0"/>
                      <w:marBottom w:val="0"/>
                      <w:divBdr>
                        <w:top w:val="none" w:sz="0" w:space="0" w:color="auto"/>
                        <w:left w:val="none" w:sz="0" w:space="0" w:color="auto"/>
                        <w:bottom w:val="none" w:sz="0" w:space="0" w:color="auto"/>
                        <w:right w:val="none" w:sz="0" w:space="0" w:color="auto"/>
                      </w:divBdr>
                    </w:div>
                    <w:div w:id="444546145">
                      <w:marLeft w:val="0"/>
                      <w:marRight w:val="0"/>
                      <w:marTop w:val="375"/>
                      <w:marBottom w:val="300"/>
                      <w:divBdr>
                        <w:top w:val="none" w:sz="0" w:space="0" w:color="auto"/>
                        <w:left w:val="none" w:sz="0" w:space="0" w:color="auto"/>
                        <w:bottom w:val="none" w:sz="0" w:space="0" w:color="auto"/>
                        <w:right w:val="none" w:sz="0" w:space="0" w:color="auto"/>
                      </w:divBdr>
                      <w:divsChild>
                        <w:div w:id="2041272846">
                          <w:marLeft w:val="0"/>
                          <w:marRight w:val="0"/>
                          <w:marTop w:val="0"/>
                          <w:marBottom w:val="0"/>
                          <w:divBdr>
                            <w:top w:val="none" w:sz="0" w:space="0" w:color="auto"/>
                            <w:left w:val="none" w:sz="0" w:space="0" w:color="auto"/>
                            <w:bottom w:val="none" w:sz="0" w:space="0" w:color="auto"/>
                            <w:right w:val="none" w:sz="0" w:space="0" w:color="auto"/>
                          </w:divBdr>
                          <w:divsChild>
                            <w:div w:id="2112774077">
                              <w:marLeft w:val="0"/>
                              <w:marRight w:val="0"/>
                              <w:marTop w:val="0"/>
                              <w:marBottom w:val="0"/>
                              <w:divBdr>
                                <w:top w:val="none" w:sz="0" w:space="0" w:color="auto"/>
                                <w:left w:val="none" w:sz="0" w:space="0" w:color="auto"/>
                                <w:bottom w:val="none" w:sz="0" w:space="0" w:color="auto"/>
                                <w:right w:val="none" w:sz="0" w:space="0" w:color="auto"/>
                              </w:divBdr>
                            </w:div>
                          </w:divsChild>
                        </w:div>
                        <w:div w:id="47072198">
                          <w:marLeft w:val="0"/>
                          <w:marRight w:val="0"/>
                          <w:marTop w:val="0"/>
                          <w:marBottom w:val="0"/>
                          <w:divBdr>
                            <w:top w:val="none" w:sz="0" w:space="0" w:color="auto"/>
                            <w:left w:val="none" w:sz="0" w:space="0" w:color="auto"/>
                            <w:bottom w:val="none" w:sz="0" w:space="0" w:color="auto"/>
                            <w:right w:val="none" w:sz="0" w:space="0" w:color="auto"/>
                          </w:divBdr>
                          <w:divsChild>
                            <w:div w:id="17272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35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728366">
              <w:marLeft w:val="0"/>
              <w:marRight w:val="0"/>
              <w:marTop w:val="0"/>
              <w:marBottom w:val="450"/>
              <w:divBdr>
                <w:top w:val="none" w:sz="0" w:space="0" w:color="auto"/>
                <w:left w:val="none" w:sz="0" w:space="0" w:color="auto"/>
                <w:bottom w:val="none" w:sz="0" w:space="0" w:color="auto"/>
                <w:right w:val="none" w:sz="0" w:space="0" w:color="auto"/>
              </w:divBdr>
              <w:divsChild>
                <w:div w:id="19836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5451">
          <w:marLeft w:val="0"/>
          <w:marRight w:val="0"/>
          <w:marTop w:val="0"/>
          <w:marBottom w:val="750"/>
          <w:divBdr>
            <w:top w:val="none" w:sz="0" w:space="0" w:color="auto"/>
            <w:left w:val="none" w:sz="0" w:space="0" w:color="auto"/>
            <w:bottom w:val="none" w:sz="0" w:space="0" w:color="auto"/>
            <w:right w:val="none" w:sz="0" w:space="0" w:color="auto"/>
          </w:divBdr>
          <w:divsChild>
            <w:div w:id="2018069566">
              <w:marLeft w:val="0"/>
              <w:marRight w:val="0"/>
              <w:marTop w:val="0"/>
              <w:marBottom w:val="0"/>
              <w:divBdr>
                <w:top w:val="none" w:sz="0" w:space="0" w:color="auto"/>
                <w:left w:val="none" w:sz="0" w:space="0" w:color="auto"/>
                <w:bottom w:val="none" w:sz="0" w:space="0" w:color="auto"/>
                <w:right w:val="none" w:sz="0" w:space="0" w:color="auto"/>
              </w:divBdr>
              <w:divsChild>
                <w:div w:id="1781487158">
                  <w:marLeft w:val="0"/>
                  <w:marRight w:val="0"/>
                  <w:marTop w:val="0"/>
                  <w:marBottom w:val="0"/>
                  <w:divBdr>
                    <w:top w:val="none" w:sz="0" w:space="0" w:color="auto"/>
                    <w:left w:val="none" w:sz="0" w:space="0" w:color="auto"/>
                    <w:bottom w:val="none" w:sz="0" w:space="0" w:color="auto"/>
                    <w:right w:val="none" w:sz="0" w:space="0" w:color="auto"/>
                  </w:divBdr>
                  <w:divsChild>
                    <w:div w:id="957834574">
                      <w:marLeft w:val="-15"/>
                      <w:marRight w:val="0"/>
                      <w:marTop w:val="0"/>
                      <w:marBottom w:val="0"/>
                      <w:divBdr>
                        <w:top w:val="none" w:sz="0" w:space="0" w:color="auto"/>
                        <w:left w:val="none" w:sz="0" w:space="0" w:color="auto"/>
                        <w:bottom w:val="none" w:sz="0" w:space="0" w:color="auto"/>
                        <w:right w:val="none" w:sz="0" w:space="0" w:color="auto"/>
                      </w:divBdr>
                    </w:div>
                    <w:div w:id="296184592">
                      <w:marLeft w:val="225"/>
                      <w:marRight w:val="225"/>
                      <w:marTop w:val="0"/>
                      <w:marBottom w:val="0"/>
                      <w:divBdr>
                        <w:top w:val="none" w:sz="0" w:space="0" w:color="auto"/>
                        <w:left w:val="none" w:sz="0" w:space="0" w:color="auto"/>
                        <w:bottom w:val="none" w:sz="0" w:space="0" w:color="auto"/>
                        <w:right w:val="none" w:sz="0" w:space="0" w:color="auto"/>
                      </w:divBdr>
                    </w:div>
                  </w:divsChild>
                </w:div>
                <w:div w:id="38893946">
                  <w:marLeft w:val="0"/>
                  <w:marRight w:val="0"/>
                  <w:marTop w:val="0"/>
                  <w:marBottom w:val="0"/>
                  <w:divBdr>
                    <w:top w:val="none" w:sz="0" w:space="0" w:color="auto"/>
                    <w:left w:val="none" w:sz="0" w:space="0" w:color="auto"/>
                    <w:bottom w:val="none" w:sz="0" w:space="0" w:color="auto"/>
                    <w:right w:val="none" w:sz="0" w:space="0" w:color="auto"/>
                  </w:divBdr>
                </w:div>
                <w:div w:id="655260657">
                  <w:marLeft w:val="0"/>
                  <w:marRight w:val="0"/>
                  <w:marTop w:val="0"/>
                  <w:marBottom w:val="0"/>
                  <w:divBdr>
                    <w:top w:val="none" w:sz="0" w:space="0" w:color="auto"/>
                    <w:left w:val="none" w:sz="0" w:space="0" w:color="auto"/>
                    <w:bottom w:val="none" w:sz="0" w:space="0" w:color="auto"/>
                    <w:right w:val="none" w:sz="0" w:space="0" w:color="auto"/>
                  </w:divBdr>
                  <w:divsChild>
                    <w:div w:id="1311180434">
                      <w:marLeft w:val="0"/>
                      <w:marRight w:val="0"/>
                      <w:marTop w:val="0"/>
                      <w:marBottom w:val="0"/>
                      <w:divBdr>
                        <w:top w:val="none" w:sz="0" w:space="0" w:color="auto"/>
                        <w:left w:val="none" w:sz="0" w:space="0" w:color="auto"/>
                        <w:bottom w:val="none" w:sz="0" w:space="0" w:color="auto"/>
                        <w:right w:val="none" w:sz="0" w:space="0" w:color="auto"/>
                      </w:divBdr>
                      <w:divsChild>
                        <w:div w:id="1898347551">
                          <w:marLeft w:val="0"/>
                          <w:marRight w:val="0"/>
                          <w:marTop w:val="0"/>
                          <w:marBottom w:val="0"/>
                          <w:divBdr>
                            <w:top w:val="none" w:sz="0" w:space="0" w:color="auto"/>
                            <w:left w:val="none" w:sz="0" w:space="0" w:color="auto"/>
                            <w:bottom w:val="none" w:sz="0" w:space="0" w:color="auto"/>
                            <w:right w:val="none" w:sz="0" w:space="0" w:color="auto"/>
                          </w:divBdr>
                        </w:div>
                      </w:divsChild>
                    </w:div>
                    <w:div w:id="647633715">
                      <w:marLeft w:val="0"/>
                      <w:marRight w:val="0"/>
                      <w:marTop w:val="0"/>
                      <w:marBottom w:val="0"/>
                      <w:divBdr>
                        <w:top w:val="none" w:sz="0" w:space="0" w:color="auto"/>
                        <w:left w:val="none" w:sz="0" w:space="0" w:color="auto"/>
                        <w:bottom w:val="none" w:sz="0" w:space="0" w:color="auto"/>
                        <w:right w:val="none" w:sz="0" w:space="0" w:color="auto"/>
                      </w:divBdr>
                    </w:div>
                    <w:div w:id="434054828">
                      <w:marLeft w:val="0"/>
                      <w:marRight w:val="0"/>
                      <w:marTop w:val="375"/>
                      <w:marBottom w:val="300"/>
                      <w:divBdr>
                        <w:top w:val="none" w:sz="0" w:space="0" w:color="auto"/>
                        <w:left w:val="none" w:sz="0" w:space="0" w:color="auto"/>
                        <w:bottom w:val="none" w:sz="0" w:space="0" w:color="auto"/>
                        <w:right w:val="none" w:sz="0" w:space="0" w:color="auto"/>
                      </w:divBdr>
                      <w:divsChild>
                        <w:div w:id="2087072843">
                          <w:marLeft w:val="0"/>
                          <w:marRight w:val="0"/>
                          <w:marTop w:val="0"/>
                          <w:marBottom w:val="0"/>
                          <w:divBdr>
                            <w:top w:val="none" w:sz="0" w:space="0" w:color="auto"/>
                            <w:left w:val="none" w:sz="0" w:space="0" w:color="auto"/>
                            <w:bottom w:val="none" w:sz="0" w:space="0" w:color="auto"/>
                            <w:right w:val="none" w:sz="0" w:space="0" w:color="auto"/>
                          </w:divBdr>
                          <w:divsChild>
                            <w:div w:id="46884621">
                              <w:marLeft w:val="0"/>
                              <w:marRight w:val="0"/>
                              <w:marTop w:val="0"/>
                              <w:marBottom w:val="0"/>
                              <w:divBdr>
                                <w:top w:val="none" w:sz="0" w:space="0" w:color="auto"/>
                                <w:left w:val="none" w:sz="0" w:space="0" w:color="auto"/>
                                <w:bottom w:val="none" w:sz="0" w:space="0" w:color="auto"/>
                                <w:right w:val="none" w:sz="0" w:space="0" w:color="auto"/>
                              </w:divBdr>
                            </w:div>
                          </w:divsChild>
                        </w:div>
                        <w:div w:id="6098071">
                          <w:marLeft w:val="0"/>
                          <w:marRight w:val="0"/>
                          <w:marTop w:val="0"/>
                          <w:marBottom w:val="0"/>
                          <w:divBdr>
                            <w:top w:val="none" w:sz="0" w:space="0" w:color="auto"/>
                            <w:left w:val="none" w:sz="0" w:space="0" w:color="auto"/>
                            <w:bottom w:val="none" w:sz="0" w:space="0" w:color="auto"/>
                            <w:right w:val="none" w:sz="0" w:space="0" w:color="auto"/>
                          </w:divBdr>
                          <w:divsChild>
                            <w:div w:id="7131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782482">
              <w:marLeft w:val="0"/>
              <w:marRight w:val="0"/>
              <w:marTop w:val="0"/>
              <w:marBottom w:val="450"/>
              <w:divBdr>
                <w:top w:val="none" w:sz="0" w:space="0" w:color="auto"/>
                <w:left w:val="none" w:sz="0" w:space="0" w:color="auto"/>
                <w:bottom w:val="none" w:sz="0" w:space="0" w:color="auto"/>
                <w:right w:val="none" w:sz="0" w:space="0" w:color="auto"/>
              </w:divBdr>
              <w:divsChild>
                <w:div w:id="1920171948">
                  <w:marLeft w:val="0"/>
                  <w:marRight w:val="0"/>
                  <w:marTop w:val="0"/>
                  <w:marBottom w:val="0"/>
                  <w:divBdr>
                    <w:top w:val="none" w:sz="0" w:space="0" w:color="auto"/>
                    <w:left w:val="none" w:sz="0" w:space="0" w:color="auto"/>
                    <w:bottom w:val="none" w:sz="0" w:space="0" w:color="auto"/>
                    <w:right w:val="none" w:sz="0" w:space="0" w:color="auto"/>
                  </w:divBdr>
                </w:div>
                <w:div w:id="2015765397">
                  <w:marLeft w:val="0"/>
                  <w:marRight w:val="0"/>
                  <w:marTop w:val="0"/>
                  <w:marBottom w:val="0"/>
                  <w:divBdr>
                    <w:top w:val="none" w:sz="0" w:space="0" w:color="auto"/>
                    <w:left w:val="none" w:sz="0" w:space="0" w:color="auto"/>
                    <w:bottom w:val="none" w:sz="0" w:space="0" w:color="auto"/>
                    <w:right w:val="none" w:sz="0" w:space="0" w:color="auto"/>
                  </w:divBdr>
                  <w:divsChild>
                    <w:div w:id="563831231">
                      <w:marLeft w:val="0"/>
                      <w:marRight w:val="0"/>
                      <w:marTop w:val="0"/>
                      <w:marBottom w:val="0"/>
                      <w:divBdr>
                        <w:top w:val="none" w:sz="0" w:space="0" w:color="auto"/>
                        <w:left w:val="none" w:sz="0" w:space="0" w:color="auto"/>
                        <w:bottom w:val="none" w:sz="0" w:space="0" w:color="auto"/>
                        <w:right w:val="none" w:sz="0" w:space="0" w:color="auto"/>
                      </w:divBdr>
                      <w:divsChild>
                        <w:div w:id="159852578">
                          <w:marLeft w:val="0"/>
                          <w:marRight w:val="0"/>
                          <w:marTop w:val="0"/>
                          <w:marBottom w:val="0"/>
                          <w:divBdr>
                            <w:top w:val="none" w:sz="0" w:space="0" w:color="auto"/>
                            <w:left w:val="none" w:sz="0" w:space="0" w:color="auto"/>
                            <w:bottom w:val="none" w:sz="0" w:space="0" w:color="auto"/>
                            <w:right w:val="none" w:sz="0" w:space="0" w:color="auto"/>
                          </w:divBdr>
                          <w:divsChild>
                            <w:div w:id="1458916885">
                              <w:marLeft w:val="0"/>
                              <w:marRight w:val="0"/>
                              <w:marTop w:val="0"/>
                              <w:marBottom w:val="0"/>
                              <w:divBdr>
                                <w:top w:val="none" w:sz="0" w:space="0" w:color="auto"/>
                                <w:left w:val="none" w:sz="0" w:space="0" w:color="auto"/>
                                <w:bottom w:val="none" w:sz="0" w:space="0" w:color="auto"/>
                                <w:right w:val="none" w:sz="0" w:space="0" w:color="auto"/>
                              </w:divBdr>
                              <w:divsChild>
                                <w:div w:id="364446525">
                                  <w:marLeft w:val="0"/>
                                  <w:marRight w:val="0"/>
                                  <w:marTop w:val="0"/>
                                  <w:marBottom w:val="0"/>
                                  <w:divBdr>
                                    <w:top w:val="none" w:sz="0" w:space="0" w:color="auto"/>
                                    <w:left w:val="none" w:sz="0" w:space="0" w:color="auto"/>
                                    <w:bottom w:val="none" w:sz="0" w:space="0" w:color="auto"/>
                                    <w:right w:val="none" w:sz="0" w:space="0" w:color="auto"/>
                                  </w:divBdr>
                                  <w:divsChild>
                                    <w:div w:id="699472299">
                                      <w:marLeft w:val="0"/>
                                      <w:marRight w:val="0"/>
                                      <w:marTop w:val="0"/>
                                      <w:marBottom w:val="0"/>
                                      <w:divBdr>
                                        <w:top w:val="none" w:sz="0" w:space="0" w:color="auto"/>
                                        <w:left w:val="none" w:sz="0" w:space="0" w:color="auto"/>
                                        <w:bottom w:val="none" w:sz="0" w:space="0" w:color="auto"/>
                                        <w:right w:val="none" w:sz="0" w:space="0" w:color="auto"/>
                                      </w:divBdr>
                                    </w:div>
                                    <w:div w:id="985862934">
                                      <w:marLeft w:val="0"/>
                                      <w:marRight w:val="0"/>
                                      <w:marTop w:val="0"/>
                                      <w:marBottom w:val="600"/>
                                      <w:divBdr>
                                        <w:top w:val="none" w:sz="0" w:space="0" w:color="auto"/>
                                        <w:left w:val="none" w:sz="0" w:space="0" w:color="auto"/>
                                        <w:bottom w:val="none" w:sz="0" w:space="0" w:color="auto"/>
                                        <w:right w:val="none" w:sz="0" w:space="0" w:color="auto"/>
                                      </w:divBdr>
                                      <w:divsChild>
                                        <w:div w:id="1103498409">
                                          <w:marLeft w:val="0"/>
                                          <w:marRight w:val="0"/>
                                          <w:marTop w:val="0"/>
                                          <w:marBottom w:val="0"/>
                                          <w:divBdr>
                                            <w:top w:val="none" w:sz="0" w:space="0" w:color="auto"/>
                                            <w:left w:val="none" w:sz="0" w:space="0" w:color="auto"/>
                                            <w:bottom w:val="none" w:sz="0" w:space="0" w:color="auto"/>
                                            <w:right w:val="none" w:sz="0" w:space="0" w:color="auto"/>
                                          </w:divBdr>
                                          <w:divsChild>
                                            <w:div w:id="1204832709">
                                              <w:marLeft w:val="0"/>
                                              <w:marRight w:val="300"/>
                                              <w:marTop w:val="0"/>
                                              <w:marBottom w:val="0"/>
                                              <w:divBdr>
                                                <w:top w:val="none" w:sz="0" w:space="0" w:color="auto"/>
                                                <w:left w:val="none" w:sz="0" w:space="0" w:color="auto"/>
                                                <w:bottom w:val="none" w:sz="0" w:space="0" w:color="auto"/>
                                                <w:right w:val="none" w:sz="0" w:space="0" w:color="auto"/>
                                              </w:divBdr>
                                              <w:divsChild>
                                                <w:div w:id="12849749">
                                                  <w:marLeft w:val="0"/>
                                                  <w:marRight w:val="0"/>
                                                  <w:marTop w:val="0"/>
                                                  <w:marBottom w:val="0"/>
                                                  <w:divBdr>
                                                    <w:top w:val="none" w:sz="0" w:space="0" w:color="auto"/>
                                                    <w:left w:val="none" w:sz="0" w:space="0" w:color="auto"/>
                                                    <w:bottom w:val="none" w:sz="0" w:space="0" w:color="auto"/>
                                                    <w:right w:val="none" w:sz="0" w:space="0" w:color="auto"/>
                                                  </w:divBdr>
                                                  <w:divsChild>
                                                    <w:div w:id="2125877364">
                                                      <w:marLeft w:val="0"/>
                                                      <w:marRight w:val="0"/>
                                                      <w:marTop w:val="150"/>
                                                      <w:marBottom w:val="0"/>
                                                      <w:divBdr>
                                                        <w:top w:val="none" w:sz="0" w:space="0" w:color="auto"/>
                                                        <w:left w:val="none" w:sz="0" w:space="0" w:color="auto"/>
                                                        <w:bottom w:val="none" w:sz="0" w:space="0" w:color="auto"/>
                                                        <w:right w:val="none" w:sz="0" w:space="0" w:color="auto"/>
                                                      </w:divBdr>
                                                    </w:div>
                                                  </w:divsChild>
                                                </w:div>
                                                <w:div w:id="1591890571">
                                                  <w:marLeft w:val="0"/>
                                                  <w:marRight w:val="0"/>
                                                  <w:marTop w:val="0"/>
                                                  <w:marBottom w:val="0"/>
                                                  <w:divBdr>
                                                    <w:top w:val="none" w:sz="0" w:space="0" w:color="auto"/>
                                                    <w:left w:val="none" w:sz="0" w:space="0" w:color="auto"/>
                                                    <w:bottom w:val="none" w:sz="0" w:space="0" w:color="auto"/>
                                                    <w:right w:val="none" w:sz="0" w:space="0" w:color="auto"/>
                                                  </w:divBdr>
                                                </w:div>
                                              </w:divsChild>
                                            </w:div>
                                            <w:div w:id="651102907">
                                              <w:marLeft w:val="0"/>
                                              <w:marRight w:val="0"/>
                                              <w:marTop w:val="0"/>
                                              <w:marBottom w:val="0"/>
                                              <w:divBdr>
                                                <w:top w:val="none" w:sz="0" w:space="0" w:color="auto"/>
                                                <w:left w:val="none" w:sz="0" w:space="0" w:color="auto"/>
                                                <w:bottom w:val="none" w:sz="0" w:space="0" w:color="auto"/>
                                                <w:right w:val="none" w:sz="0" w:space="0" w:color="auto"/>
                                              </w:divBdr>
                                              <w:divsChild>
                                                <w:div w:id="2093619610">
                                                  <w:marLeft w:val="0"/>
                                                  <w:marRight w:val="0"/>
                                                  <w:marTop w:val="0"/>
                                                  <w:marBottom w:val="0"/>
                                                  <w:divBdr>
                                                    <w:top w:val="none" w:sz="0" w:space="0" w:color="auto"/>
                                                    <w:left w:val="none" w:sz="0" w:space="0" w:color="auto"/>
                                                    <w:bottom w:val="none" w:sz="0" w:space="0" w:color="auto"/>
                                                    <w:right w:val="none" w:sz="0" w:space="0" w:color="auto"/>
                                                  </w:divBdr>
                                                  <w:divsChild>
                                                    <w:div w:id="551582005">
                                                      <w:marLeft w:val="0"/>
                                                      <w:marRight w:val="0"/>
                                                      <w:marTop w:val="0"/>
                                                      <w:marBottom w:val="0"/>
                                                      <w:divBdr>
                                                        <w:top w:val="none" w:sz="0" w:space="0" w:color="auto"/>
                                                        <w:left w:val="none" w:sz="0" w:space="0" w:color="auto"/>
                                                        <w:bottom w:val="none" w:sz="0" w:space="0" w:color="auto"/>
                                                        <w:right w:val="none" w:sz="0" w:space="0" w:color="auto"/>
                                                      </w:divBdr>
                                                    </w:div>
                                                    <w:div w:id="1565870812">
                                                      <w:marLeft w:val="0"/>
                                                      <w:marRight w:val="0"/>
                                                      <w:marTop w:val="375"/>
                                                      <w:marBottom w:val="0"/>
                                                      <w:divBdr>
                                                        <w:top w:val="none" w:sz="0" w:space="0" w:color="auto"/>
                                                        <w:left w:val="none" w:sz="0" w:space="0" w:color="auto"/>
                                                        <w:bottom w:val="none" w:sz="0" w:space="0" w:color="auto"/>
                                                        <w:right w:val="none" w:sz="0" w:space="0" w:color="auto"/>
                                                      </w:divBdr>
                                                      <w:divsChild>
                                                        <w:div w:id="251860504">
                                                          <w:marLeft w:val="0"/>
                                                          <w:marRight w:val="0"/>
                                                          <w:marTop w:val="0"/>
                                                          <w:marBottom w:val="0"/>
                                                          <w:divBdr>
                                                            <w:top w:val="none" w:sz="0" w:space="0" w:color="auto"/>
                                                            <w:left w:val="none" w:sz="0" w:space="0" w:color="auto"/>
                                                            <w:bottom w:val="none" w:sz="0" w:space="0" w:color="auto"/>
                                                            <w:right w:val="none" w:sz="0" w:space="0" w:color="auto"/>
                                                          </w:divBdr>
                                                          <w:divsChild>
                                                            <w:div w:id="556934227">
                                                              <w:marLeft w:val="0"/>
                                                              <w:marRight w:val="0"/>
                                                              <w:marTop w:val="0"/>
                                                              <w:marBottom w:val="0"/>
                                                              <w:divBdr>
                                                                <w:top w:val="none" w:sz="0" w:space="0" w:color="auto"/>
                                                                <w:left w:val="none" w:sz="0" w:space="0" w:color="auto"/>
                                                                <w:bottom w:val="none" w:sz="0" w:space="0" w:color="auto"/>
                                                                <w:right w:val="none" w:sz="0" w:space="0" w:color="auto"/>
                                                              </w:divBdr>
                                                            </w:div>
                                                          </w:divsChild>
                                                        </w:div>
                                                        <w:div w:id="8644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16970">
                                      <w:marLeft w:val="0"/>
                                      <w:marRight w:val="0"/>
                                      <w:marTop w:val="0"/>
                                      <w:marBottom w:val="375"/>
                                      <w:divBdr>
                                        <w:top w:val="none" w:sz="0" w:space="0" w:color="auto"/>
                                        <w:left w:val="none" w:sz="0" w:space="0" w:color="auto"/>
                                        <w:bottom w:val="none" w:sz="0" w:space="0" w:color="auto"/>
                                        <w:right w:val="none" w:sz="0" w:space="0" w:color="auto"/>
                                      </w:divBdr>
                                      <w:divsChild>
                                        <w:div w:id="150482955">
                                          <w:marLeft w:val="0"/>
                                          <w:marRight w:val="450"/>
                                          <w:marTop w:val="0"/>
                                          <w:marBottom w:val="0"/>
                                          <w:divBdr>
                                            <w:top w:val="none" w:sz="0" w:space="0" w:color="auto"/>
                                            <w:left w:val="none" w:sz="0" w:space="0" w:color="auto"/>
                                            <w:bottom w:val="none" w:sz="0" w:space="0" w:color="auto"/>
                                            <w:right w:val="none" w:sz="0" w:space="0" w:color="auto"/>
                                          </w:divBdr>
                                          <w:divsChild>
                                            <w:div w:id="164327510">
                                              <w:marLeft w:val="0"/>
                                              <w:marRight w:val="0"/>
                                              <w:marTop w:val="0"/>
                                              <w:marBottom w:val="150"/>
                                              <w:divBdr>
                                                <w:top w:val="none" w:sz="0" w:space="0" w:color="auto"/>
                                                <w:left w:val="none" w:sz="0" w:space="0" w:color="auto"/>
                                                <w:bottom w:val="none" w:sz="0" w:space="0" w:color="auto"/>
                                                <w:right w:val="none" w:sz="0" w:space="0" w:color="auto"/>
                                              </w:divBdr>
                                            </w:div>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 w:id="303388009">
                                          <w:marLeft w:val="0"/>
                                          <w:marRight w:val="0"/>
                                          <w:marTop w:val="0"/>
                                          <w:marBottom w:val="0"/>
                                          <w:divBdr>
                                            <w:top w:val="none" w:sz="0" w:space="0" w:color="auto"/>
                                            <w:left w:val="none" w:sz="0" w:space="0" w:color="auto"/>
                                            <w:bottom w:val="none" w:sz="0" w:space="0" w:color="auto"/>
                                            <w:right w:val="none" w:sz="0" w:space="0" w:color="auto"/>
                                          </w:divBdr>
                                          <w:divsChild>
                                            <w:div w:id="1267081899">
                                              <w:marLeft w:val="0"/>
                                              <w:marRight w:val="0"/>
                                              <w:marTop w:val="0"/>
                                              <w:marBottom w:val="0"/>
                                              <w:divBdr>
                                                <w:top w:val="none" w:sz="0" w:space="0" w:color="auto"/>
                                                <w:left w:val="none" w:sz="0" w:space="0" w:color="auto"/>
                                                <w:bottom w:val="none" w:sz="0" w:space="0" w:color="auto"/>
                                                <w:right w:val="none" w:sz="0" w:space="0" w:color="auto"/>
                                              </w:divBdr>
                                              <w:divsChild>
                                                <w:div w:id="957949106">
                                                  <w:marLeft w:val="0"/>
                                                  <w:marRight w:val="0"/>
                                                  <w:marTop w:val="0"/>
                                                  <w:marBottom w:val="0"/>
                                                  <w:divBdr>
                                                    <w:top w:val="none" w:sz="0" w:space="0" w:color="auto"/>
                                                    <w:left w:val="none" w:sz="0" w:space="0" w:color="auto"/>
                                                    <w:bottom w:val="none" w:sz="0" w:space="0" w:color="auto"/>
                                                    <w:right w:val="none" w:sz="0" w:space="0" w:color="auto"/>
                                                  </w:divBdr>
                                                </w:div>
                                                <w:div w:id="1533180812">
                                                  <w:marLeft w:val="0"/>
                                                  <w:marRight w:val="0"/>
                                                  <w:marTop w:val="0"/>
                                                  <w:marBottom w:val="0"/>
                                                  <w:divBdr>
                                                    <w:top w:val="none" w:sz="0" w:space="0" w:color="auto"/>
                                                    <w:left w:val="none" w:sz="0" w:space="0" w:color="auto"/>
                                                    <w:bottom w:val="none" w:sz="0" w:space="0" w:color="auto"/>
                                                    <w:right w:val="none" w:sz="0" w:space="0" w:color="auto"/>
                                                  </w:divBdr>
                                                </w:div>
                                              </w:divsChild>
                                            </w:div>
                                            <w:div w:id="2046825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790240">
          <w:marLeft w:val="0"/>
          <w:marRight w:val="0"/>
          <w:marTop w:val="0"/>
          <w:marBottom w:val="750"/>
          <w:divBdr>
            <w:top w:val="none" w:sz="0" w:space="0" w:color="auto"/>
            <w:left w:val="none" w:sz="0" w:space="0" w:color="auto"/>
            <w:bottom w:val="none" w:sz="0" w:space="0" w:color="auto"/>
            <w:right w:val="none" w:sz="0" w:space="0" w:color="auto"/>
          </w:divBdr>
          <w:divsChild>
            <w:div w:id="9072227">
              <w:marLeft w:val="0"/>
              <w:marRight w:val="0"/>
              <w:marTop w:val="0"/>
              <w:marBottom w:val="0"/>
              <w:divBdr>
                <w:top w:val="none" w:sz="0" w:space="0" w:color="auto"/>
                <w:left w:val="none" w:sz="0" w:space="0" w:color="auto"/>
                <w:bottom w:val="none" w:sz="0" w:space="0" w:color="auto"/>
                <w:right w:val="none" w:sz="0" w:space="0" w:color="auto"/>
              </w:divBdr>
              <w:divsChild>
                <w:div w:id="1525704920">
                  <w:marLeft w:val="0"/>
                  <w:marRight w:val="0"/>
                  <w:marTop w:val="0"/>
                  <w:marBottom w:val="0"/>
                  <w:divBdr>
                    <w:top w:val="none" w:sz="0" w:space="0" w:color="auto"/>
                    <w:left w:val="none" w:sz="0" w:space="0" w:color="auto"/>
                    <w:bottom w:val="none" w:sz="0" w:space="0" w:color="auto"/>
                    <w:right w:val="none" w:sz="0" w:space="0" w:color="auto"/>
                  </w:divBdr>
                  <w:divsChild>
                    <w:div w:id="237636882">
                      <w:marLeft w:val="-15"/>
                      <w:marRight w:val="0"/>
                      <w:marTop w:val="0"/>
                      <w:marBottom w:val="0"/>
                      <w:divBdr>
                        <w:top w:val="none" w:sz="0" w:space="0" w:color="auto"/>
                        <w:left w:val="none" w:sz="0" w:space="0" w:color="auto"/>
                        <w:bottom w:val="none" w:sz="0" w:space="0" w:color="auto"/>
                        <w:right w:val="none" w:sz="0" w:space="0" w:color="auto"/>
                      </w:divBdr>
                    </w:div>
                    <w:div w:id="1987004960">
                      <w:marLeft w:val="225"/>
                      <w:marRight w:val="225"/>
                      <w:marTop w:val="0"/>
                      <w:marBottom w:val="0"/>
                      <w:divBdr>
                        <w:top w:val="none" w:sz="0" w:space="0" w:color="auto"/>
                        <w:left w:val="none" w:sz="0" w:space="0" w:color="auto"/>
                        <w:bottom w:val="none" w:sz="0" w:space="0" w:color="auto"/>
                        <w:right w:val="none" w:sz="0" w:space="0" w:color="auto"/>
                      </w:divBdr>
                    </w:div>
                  </w:divsChild>
                </w:div>
                <w:div w:id="1059208810">
                  <w:marLeft w:val="0"/>
                  <w:marRight w:val="0"/>
                  <w:marTop w:val="0"/>
                  <w:marBottom w:val="0"/>
                  <w:divBdr>
                    <w:top w:val="none" w:sz="0" w:space="0" w:color="auto"/>
                    <w:left w:val="none" w:sz="0" w:space="0" w:color="auto"/>
                    <w:bottom w:val="none" w:sz="0" w:space="0" w:color="auto"/>
                    <w:right w:val="none" w:sz="0" w:space="0" w:color="auto"/>
                  </w:divBdr>
                </w:div>
                <w:div w:id="1414202285">
                  <w:marLeft w:val="0"/>
                  <w:marRight w:val="0"/>
                  <w:marTop w:val="0"/>
                  <w:marBottom w:val="0"/>
                  <w:divBdr>
                    <w:top w:val="none" w:sz="0" w:space="0" w:color="auto"/>
                    <w:left w:val="none" w:sz="0" w:space="0" w:color="auto"/>
                    <w:bottom w:val="none" w:sz="0" w:space="0" w:color="auto"/>
                    <w:right w:val="none" w:sz="0" w:space="0" w:color="auto"/>
                  </w:divBdr>
                  <w:divsChild>
                    <w:div w:id="875972824">
                      <w:marLeft w:val="0"/>
                      <w:marRight w:val="0"/>
                      <w:marTop w:val="0"/>
                      <w:marBottom w:val="0"/>
                      <w:divBdr>
                        <w:top w:val="none" w:sz="0" w:space="0" w:color="auto"/>
                        <w:left w:val="none" w:sz="0" w:space="0" w:color="auto"/>
                        <w:bottom w:val="none" w:sz="0" w:space="0" w:color="auto"/>
                        <w:right w:val="none" w:sz="0" w:space="0" w:color="auto"/>
                      </w:divBdr>
                      <w:divsChild>
                        <w:div w:id="153568836">
                          <w:marLeft w:val="0"/>
                          <w:marRight w:val="0"/>
                          <w:marTop w:val="0"/>
                          <w:marBottom w:val="0"/>
                          <w:divBdr>
                            <w:top w:val="none" w:sz="0" w:space="0" w:color="auto"/>
                            <w:left w:val="none" w:sz="0" w:space="0" w:color="auto"/>
                            <w:bottom w:val="none" w:sz="0" w:space="0" w:color="auto"/>
                            <w:right w:val="none" w:sz="0" w:space="0" w:color="auto"/>
                          </w:divBdr>
                        </w:div>
                      </w:divsChild>
                    </w:div>
                    <w:div w:id="429007309">
                      <w:marLeft w:val="0"/>
                      <w:marRight w:val="0"/>
                      <w:marTop w:val="0"/>
                      <w:marBottom w:val="0"/>
                      <w:divBdr>
                        <w:top w:val="none" w:sz="0" w:space="0" w:color="auto"/>
                        <w:left w:val="none" w:sz="0" w:space="0" w:color="auto"/>
                        <w:bottom w:val="none" w:sz="0" w:space="0" w:color="auto"/>
                        <w:right w:val="none" w:sz="0" w:space="0" w:color="auto"/>
                      </w:divBdr>
                    </w:div>
                    <w:div w:id="1225028044">
                      <w:marLeft w:val="0"/>
                      <w:marRight w:val="0"/>
                      <w:marTop w:val="375"/>
                      <w:marBottom w:val="300"/>
                      <w:divBdr>
                        <w:top w:val="none" w:sz="0" w:space="0" w:color="auto"/>
                        <w:left w:val="none" w:sz="0" w:space="0" w:color="auto"/>
                        <w:bottom w:val="none" w:sz="0" w:space="0" w:color="auto"/>
                        <w:right w:val="none" w:sz="0" w:space="0" w:color="auto"/>
                      </w:divBdr>
                      <w:divsChild>
                        <w:div w:id="1437022035">
                          <w:marLeft w:val="0"/>
                          <w:marRight w:val="0"/>
                          <w:marTop w:val="0"/>
                          <w:marBottom w:val="0"/>
                          <w:divBdr>
                            <w:top w:val="none" w:sz="0" w:space="0" w:color="auto"/>
                            <w:left w:val="none" w:sz="0" w:space="0" w:color="auto"/>
                            <w:bottom w:val="none" w:sz="0" w:space="0" w:color="auto"/>
                            <w:right w:val="none" w:sz="0" w:space="0" w:color="auto"/>
                          </w:divBdr>
                          <w:divsChild>
                            <w:div w:id="1519195089">
                              <w:marLeft w:val="0"/>
                              <w:marRight w:val="0"/>
                              <w:marTop w:val="0"/>
                              <w:marBottom w:val="0"/>
                              <w:divBdr>
                                <w:top w:val="none" w:sz="0" w:space="0" w:color="auto"/>
                                <w:left w:val="none" w:sz="0" w:space="0" w:color="auto"/>
                                <w:bottom w:val="none" w:sz="0" w:space="0" w:color="auto"/>
                                <w:right w:val="none" w:sz="0" w:space="0" w:color="auto"/>
                              </w:divBdr>
                            </w:div>
                          </w:divsChild>
                        </w:div>
                        <w:div w:id="413667468">
                          <w:marLeft w:val="0"/>
                          <w:marRight w:val="0"/>
                          <w:marTop w:val="0"/>
                          <w:marBottom w:val="0"/>
                          <w:divBdr>
                            <w:top w:val="none" w:sz="0" w:space="0" w:color="auto"/>
                            <w:left w:val="none" w:sz="0" w:space="0" w:color="auto"/>
                            <w:bottom w:val="none" w:sz="0" w:space="0" w:color="auto"/>
                            <w:right w:val="none" w:sz="0" w:space="0" w:color="auto"/>
                          </w:divBdr>
                          <w:divsChild>
                            <w:div w:id="2933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2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42935">
              <w:marLeft w:val="0"/>
              <w:marRight w:val="0"/>
              <w:marTop w:val="0"/>
              <w:marBottom w:val="450"/>
              <w:divBdr>
                <w:top w:val="none" w:sz="0" w:space="0" w:color="auto"/>
                <w:left w:val="none" w:sz="0" w:space="0" w:color="auto"/>
                <w:bottom w:val="none" w:sz="0" w:space="0" w:color="auto"/>
                <w:right w:val="none" w:sz="0" w:space="0" w:color="auto"/>
              </w:divBdr>
              <w:divsChild>
                <w:div w:id="547693758">
                  <w:marLeft w:val="0"/>
                  <w:marRight w:val="0"/>
                  <w:marTop w:val="0"/>
                  <w:marBottom w:val="0"/>
                  <w:divBdr>
                    <w:top w:val="none" w:sz="0" w:space="0" w:color="auto"/>
                    <w:left w:val="none" w:sz="0" w:space="0" w:color="auto"/>
                    <w:bottom w:val="none" w:sz="0" w:space="0" w:color="auto"/>
                    <w:right w:val="none" w:sz="0" w:space="0" w:color="auto"/>
                  </w:divBdr>
                </w:div>
                <w:div w:id="1488596373">
                  <w:marLeft w:val="0"/>
                  <w:marRight w:val="0"/>
                  <w:marTop w:val="0"/>
                  <w:marBottom w:val="0"/>
                  <w:divBdr>
                    <w:top w:val="none" w:sz="0" w:space="0" w:color="auto"/>
                    <w:left w:val="none" w:sz="0" w:space="0" w:color="auto"/>
                    <w:bottom w:val="none" w:sz="0" w:space="0" w:color="auto"/>
                    <w:right w:val="none" w:sz="0" w:space="0" w:color="auto"/>
                  </w:divBdr>
                  <w:divsChild>
                    <w:div w:id="1605841355">
                      <w:marLeft w:val="0"/>
                      <w:marRight w:val="0"/>
                      <w:marTop w:val="0"/>
                      <w:marBottom w:val="0"/>
                      <w:divBdr>
                        <w:top w:val="none" w:sz="0" w:space="0" w:color="auto"/>
                        <w:left w:val="none" w:sz="0" w:space="0" w:color="auto"/>
                        <w:bottom w:val="none" w:sz="0" w:space="0" w:color="auto"/>
                        <w:right w:val="none" w:sz="0" w:space="0" w:color="auto"/>
                      </w:divBdr>
                      <w:divsChild>
                        <w:div w:id="1006245048">
                          <w:marLeft w:val="0"/>
                          <w:marRight w:val="0"/>
                          <w:marTop w:val="0"/>
                          <w:marBottom w:val="0"/>
                          <w:divBdr>
                            <w:top w:val="none" w:sz="0" w:space="0" w:color="auto"/>
                            <w:left w:val="none" w:sz="0" w:space="0" w:color="auto"/>
                            <w:bottom w:val="none" w:sz="0" w:space="0" w:color="auto"/>
                            <w:right w:val="none" w:sz="0" w:space="0" w:color="auto"/>
                          </w:divBdr>
                          <w:divsChild>
                            <w:div w:id="117651581">
                              <w:marLeft w:val="0"/>
                              <w:marRight w:val="0"/>
                              <w:marTop w:val="0"/>
                              <w:marBottom w:val="0"/>
                              <w:divBdr>
                                <w:top w:val="none" w:sz="0" w:space="0" w:color="auto"/>
                                <w:left w:val="none" w:sz="0" w:space="0" w:color="auto"/>
                                <w:bottom w:val="none" w:sz="0" w:space="0" w:color="auto"/>
                                <w:right w:val="none" w:sz="0" w:space="0" w:color="auto"/>
                              </w:divBdr>
                              <w:divsChild>
                                <w:div w:id="989480728">
                                  <w:marLeft w:val="0"/>
                                  <w:marRight w:val="0"/>
                                  <w:marTop w:val="0"/>
                                  <w:marBottom w:val="0"/>
                                  <w:divBdr>
                                    <w:top w:val="none" w:sz="0" w:space="0" w:color="auto"/>
                                    <w:left w:val="none" w:sz="0" w:space="0" w:color="auto"/>
                                    <w:bottom w:val="none" w:sz="0" w:space="0" w:color="auto"/>
                                    <w:right w:val="none" w:sz="0" w:space="0" w:color="auto"/>
                                  </w:divBdr>
                                  <w:divsChild>
                                    <w:div w:id="589043751">
                                      <w:marLeft w:val="0"/>
                                      <w:marRight w:val="0"/>
                                      <w:marTop w:val="0"/>
                                      <w:marBottom w:val="0"/>
                                      <w:divBdr>
                                        <w:top w:val="none" w:sz="0" w:space="0" w:color="auto"/>
                                        <w:left w:val="none" w:sz="0" w:space="0" w:color="auto"/>
                                        <w:bottom w:val="none" w:sz="0" w:space="0" w:color="auto"/>
                                        <w:right w:val="none" w:sz="0" w:space="0" w:color="auto"/>
                                      </w:divBdr>
                                    </w:div>
                                    <w:div w:id="168447177">
                                      <w:marLeft w:val="0"/>
                                      <w:marRight w:val="0"/>
                                      <w:marTop w:val="0"/>
                                      <w:marBottom w:val="600"/>
                                      <w:divBdr>
                                        <w:top w:val="none" w:sz="0" w:space="0" w:color="auto"/>
                                        <w:left w:val="none" w:sz="0" w:space="0" w:color="auto"/>
                                        <w:bottom w:val="none" w:sz="0" w:space="0" w:color="auto"/>
                                        <w:right w:val="none" w:sz="0" w:space="0" w:color="auto"/>
                                      </w:divBdr>
                                      <w:divsChild>
                                        <w:div w:id="913245444">
                                          <w:marLeft w:val="0"/>
                                          <w:marRight w:val="0"/>
                                          <w:marTop w:val="0"/>
                                          <w:marBottom w:val="375"/>
                                          <w:divBdr>
                                            <w:top w:val="none" w:sz="0" w:space="0" w:color="auto"/>
                                            <w:left w:val="none" w:sz="0" w:space="0" w:color="auto"/>
                                            <w:bottom w:val="none" w:sz="0" w:space="0" w:color="auto"/>
                                            <w:right w:val="none" w:sz="0" w:space="0" w:color="auto"/>
                                          </w:divBdr>
                                          <w:divsChild>
                                            <w:div w:id="2047022586">
                                              <w:marLeft w:val="0"/>
                                              <w:marRight w:val="300"/>
                                              <w:marTop w:val="0"/>
                                              <w:marBottom w:val="0"/>
                                              <w:divBdr>
                                                <w:top w:val="none" w:sz="0" w:space="0" w:color="auto"/>
                                                <w:left w:val="none" w:sz="0" w:space="0" w:color="auto"/>
                                                <w:bottom w:val="none" w:sz="0" w:space="0" w:color="auto"/>
                                                <w:right w:val="none" w:sz="0" w:space="0" w:color="auto"/>
                                              </w:divBdr>
                                              <w:divsChild>
                                                <w:div w:id="2103136424">
                                                  <w:marLeft w:val="0"/>
                                                  <w:marRight w:val="0"/>
                                                  <w:marTop w:val="0"/>
                                                  <w:marBottom w:val="0"/>
                                                  <w:divBdr>
                                                    <w:top w:val="none" w:sz="0" w:space="0" w:color="auto"/>
                                                    <w:left w:val="none" w:sz="0" w:space="0" w:color="auto"/>
                                                    <w:bottom w:val="none" w:sz="0" w:space="0" w:color="auto"/>
                                                    <w:right w:val="none" w:sz="0" w:space="0" w:color="auto"/>
                                                  </w:divBdr>
                                                  <w:divsChild>
                                                    <w:div w:id="4134536">
                                                      <w:marLeft w:val="0"/>
                                                      <w:marRight w:val="0"/>
                                                      <w:marTop w:val="150"/>
                                                      <w:marBottom w:val="0"/>
                                                      <w:divBdr>
                                                        <w:top w:val="none" w:sz="0" w:space="0" w:color="auto"/>
                                                        <w:left w:val="none" w:sz="0" w:space="0" w:color="auto"/>
                                                        <w:bottom w:val="none" w:sz="0" w:space="0" w:color="auto"/>
                                                        <w:right w:val="none" w:sz="0" w:space="0" w:color="auto"/>
                                                      </w:divBdr>
                                                    </w:div>
                                                  </w:divsChild>
                                                </w:div>
                                                <w:div w:id="1629775212">
                                                  <w:marLeft w:val="0"/>
                                                  <w:marRight w:val="0"/>
                                                  <w:marTop w:val="0"/>
                                                  <w:marBottom w:val="0"/>
                                                  <w:divBdr>
                                                    <w:top w:val="none" w:sz="0" w:space="0" w:color="auto"/>
                                                    <w:left w:val="none" w:sz="0" w:space="0" w:color="auto"/>
                                                    <w:bottom w:val="none" w:sz="0" w:space="0" w:color="auto"/>
                                                    <w:right w:val="none" w:sz="0" w:space="0" w:color="auto"/>
                                                  </w:divBdr>
                                                </w:div>
                                              </w:divsChild>
                                            </w:div>
                                            <w:div w:id="1592858497">
                                              <w:marLeft w:val="0"/>
                                              <w:marRight w:val="0"/>
                                              <w:marTop w:val="0"/>
                                              <w:marBottom w:val="0"/>
                                              <w:divBdr>
                                                <w:top w:val="none" w:sz="0" w:space="0" w:color="auto"/>
                                                <w:left w:val="none" w:sz="0" w:space="0" w:color="auto"/>
                                                <w:bottom w:val="none" w:sz="0" w:space="0" w:color="auto"/>
                                                <w:right w:val="none" w:sz="0" w:space="0" w:color="auto"/>
                                              </w:divBdr>
                                              <w:divsChild>
                                                <w:div w:id="1757163479">
                                                  <w:marLeft w:val="0"/>
                                                  <w:marRight w:val="0"/>
                                                  <w:marTop w:val="0"/>
                                                  <w:marBottom w:val="0"/>
                                                  <w:divBdr>
                                                    <w:top w:val="none" w:sz="0" w:space="0" w:color="auto"/>
                                                    <w:left w:val="none" w:sz="0" w:space="0" w:color="auto"/>
                                                    <w:bottom w:val="none" w:sz="0" w:space="0" w:color="auto"/>
                                                    <w:right w:val="none" w:sz="0" w:space="0" w:color="auto"/>
                                                  </w:divBdr>
                                                  <w:divsChild>
                                                    <w:div w:id="444934174">
                                                      <w:marLeft w:val="0"/>
                                                      <w:marRight w:val="0"/>
                                                      <w:marTop w:val="0"/>
                                                      <w:marBottom w:val="0"/>
                                                      <w:divBdr>
                                                        <w:top w:val="none" w:sz="0" w:space="0" w:color="auto"/>
                                                        <w:left w:val="none" w:sz="0" w:space="0" w:color="auto"/>
                                                        <w:bottom w:val="none" w:sz="0" w:space="0" w:color="auto"/>
                                                        <w:right w:val="none" w:sz="0" w:space="0" w:color="auto"/>
                                                      </w:divBdr>
                                                    </w:div>
                                                    <w:div w:id="77287586">
                                                      <w:marLeft w:val="0"/>
                                                      <w:marRight w:val="0"/>
                                                      <w:marTop w:val="375"/>
                                                      <w:marBottom w:val="0"/>
                                                      <w:divBdr>
                                                        <w:top w:val="none" w:sz="0" w:space="0" w:color="auto"/>
                                                        <w:left w:val="none" w:sz="0" w:space="0" w:color="auto"/>
                                                        <w:bottom w:val="none" w:sz="0" w:space="0" w:color="auto"/>
                                                        <w:right w:val="none" w:sz="0" w:space="0" w:color="auto"/>
                                                      </w:divBdr>
                                                      <w:divsChild>
                                                        <w:div w:id="75564260">
                                                          <w:marLeft w:val="0"/>
                                                          <w:marRight w:val="0"/>
                                                          <w:marTop w:val="0"/>
                                                          <w:marBottom w:val="0"/>
                                                          <w:divBdr>
                                                            <w:top w:val="none" w:sz="0" w:space="0" w:color="auto"/>
                                                            <w:left w:val="none" w:sz="0" w:space="0" w:color="auto"/>
                                                            <w:bottom w:val="none" w:sz="0" w:space="0" w:color="auto"/>
                                                            <w:right w:val="none" w:sz="0" w:space="0" w:color="auto"/>
                                                          </w:divBdr>
                                                          <w:divsChild>
                                                            <w:div w:id="218438314">
                                                              <w:marLeft w:val="0"/>
                                                              <w:marRight w:val="0"/>
                                                              <w:marTop w:val="0"/>
                                                              <w:marBottom w:val="0"/>
                                                              <w:divBdr>
                                                                <w:top w:val="none" w:sz="0" w:space="0" w:color="auto"/>
                                                                <w:left w:val="none" w:sz="0" w:space="0" w:color="auto"/>
                                                                <w:bottom w:val="none" w:sz="0" w:space="0" w:color="auto"/>
                                                                <w:right w:val="none" w:sz="0" w:space="0" w:color="auto"/>
                                                              </w:divBdr>
                                                            </w:div>
                                                          </w:divsChild>
                                                        </w:div>
                                                        <w:div w:id="9494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66879">
                                          <w:marLeft w:val="0"/>
                                          <w:marRight w:val="0"/>
                                          <w:marTop w:val="0"/>
                                          <w:marBottom w:val="0"/>
                                          <w:divBdr>
                                            <w:top w:val="none" w:sz="0" w:space="0" w:color="auto"/>
                                            <w:left w:val="none" w:sz="0" w:space="0" w:color="auto"/>
                                            <w:bottom w:val="none" w:sz="0" w:space="0" w:color="auto"/>
                                            <w:right w:val="none" w:sz="0" w:space="0" w:color="auto"/>
                                          </w:divBdr>
                                          <w:divsChild>
                                            <w:div w:id="1602566902">
                                              <w:marLeft w:val="0"/>
                                              <w:marRight w:val="300"/>
                                              <w:marTop w:val="0"/>
                                              <w:marBottom w:val="0"/>
                                              <w:divBdr>
                                                <w:top w:val="none" w:sz="0" w:space="0" w:color="auto"/>
                                                <w:left w:val="none" w:sz="0" w:space="0" w:color="auto"/>
                                                <w:bottom w:val="none" w:sz="0" w:space="0" w:color="auto"/>
                                                <w:right w:val="none" w:sz="0" w:space="0" w:color="auto"/>
                                              </w:divBdr>
                                              <w:divsChild>
                                                <w:div w:id="1490438466">
                                                  <w:marLeft w:val="0"/>
                                                  <w:marRight w:val="0"/>
                                                  <w:marTop w:val="0"/>
                                                  <w:marBottom w:val="0"/>
                                                  <w:divBdr>
                                                    <w:top w:val="none" w:sz="0" w:space="0" w:color="auto"/>
                                                    <w:left w:val="none" w:sz="0" w:space="0" w:color="auto"/>
                                                    <w:bottom w:val="none" w:sz="0" w:space="0" w:color="auto"/>
                                                    <w:right w:val="none" w:sz="0" w:space="0" w:color="auto"/>
                                                  </w:divBdr>
                                                  <w:divsChild>
                                                    <w:div w:id="2082756379">
                                                      <w:marLeft w:val="0"/>
                                                      <w:marRight w:val="0"/>
                                                      <w:marTop w:val="150"/>
                                                      <w:marBottom w:val="0"/>
                                                      <w:divBdr>
                                                        <w:top w:val="none" w:sz="0" w:space="0" w:color="auto"/>
                                                        <w:left w:val="none" w:sz="0" w:space="0" w:color="auto"/>
                                                        <w:bottom w:val="none" w:sz="0" w:space="0" w:color="auto"/>
                                                        <w:right w:val="none" w:sz="0" w:space="0" w:color="auto"/>
                                                      </w:divBdr>
                                                    </w:div>
                                                  </w:divsChild>
                                                </w:div>
                                                <w:div w:id="2001231694">
                                                  <w:marLeft w:val="0"/>
                                                  <w:marRight w:val="0"/>
                                                  <w:marTop w:val="0"/>
                                                  <w:marBottom w:val="0"/>
                                                  <w:divBdr>
                                                    <w:top w:val="none" w:sz="0" w:space="0" w:color="auto"/>
                                                    <w:left w:val="none" w:sz="0" w:space="0" w:color="auto"/>
                                                    <w:bottom w:val="none" w:sz="0" w:space="0" w:color="auto"/>
                                                    <w:right w:val="none" w:sz="0" w:space="0" w:color="auto"/>
                                                  </w:divBdr>
                                                </w:div>
                                              </w:divsChild>
                                            </w:div>
                                            <w:div w:id="719593648">
                                              <w:marLeft w:val="0"/>
                                              <w:marRight w:val="0"/>
                                              <w:marTop w:val="0"/>
                                              <w:marBottom w:val="0"/>
                                              <w:divBdr>
                                                <w:top w:val="none" w:sz="0" w:space="0" w:color="auto"/>
                                                <w:left w:val="none" w:sz="0" w:space="0" w:color="auto"/>
                                                <w:bottom w:val="none" w:sz="0" w:space="0" w:color="auto"/>
                                                <w:right w:val="none" w:sz="0" w:space="0" w:color="auto"/>
                                              </w:divBdr>
                                              <w:divsChild>
                                                <w:div w:id="208343476">
                                                  <w:marLeft w:val="0"/>
                                                  <w:marRight w:val="0"/>
                                                  <w:marTop w:val="0"/>
                                                  <w:marBottom w:val="0"/>
                                                  <w:divBdr>
                                                    <w:top w:val="none" w:sz="0" w:space="0" w:color="auto"/>
                                                    <w:left w:val="none" w:sz="0" w:space="0" w:color="auto"/>
                                                    <w:bottom w:val="none" w:sz="0" w:space="0" w:color="auto"/>
                                                    <w:right w:val="none" w:sz="0" w:space="0" w:color="auto"/>
                                                  </w:divBdr>
                                                  <w:divsChild>
                                                    <w:div w:id="46803487">
                                                      <w:marLeft w:val="0"/>
                                                      <w:marRight w:val="0"/>
                                                      <w:marTop w:val="0"/>
                                                      <w:marBottom w:val="0"/>
                                                      <w:divBdr>
                                                        <w:top w:val="none" w:sz="0" w:space="0" w:color="auto"/>
                                                        <w:left w:val="none" w:sz="0" w:space="0" w:color="auto"/>
                                                        <w:bottom w:val="none" w:sz="0" w:space="0" w:color="auto"/>
                                                        <w:right w:val="none" w:sz="0" w:space="0" w:color="auto"/>
                                                      </w:divBdr>
                                                    </w:div>
                                                    <w:div w:id="391587022">
                                                      <w:marLeft w:val="0"/>
                                                      <w:marRight w:val="0"/>
                                                      <w:marTop w:val="375"/>
                                                      <w:marBottom w:val="0"/>
                                                      <w:divBdr>
                                                        <w:top w:val="none" w:sz="0" w:space="0" w:color="auto"/>
                                                        <w:left w:val="none" w:sz="0" w:space="0" w:color="auto"/>
                                                        <w:bottom w:val="none" w:sz="0" w:space="0" w:color="auto"/>
                                                        <w:right w:val="none" w:sz="0" w:space="0" w:color="auto"/>
                                                      </w:divBdr>
                                                      <w:divsChild>
                                                        <w:div w:id="117649156">
                                                          <w:marLeft w:val="0"/>
                                                          <w:marRight w:val="0"/>
                                                          <w:marTop w:val="0"/>
                                                          <w:marBottom w:val="0"/>
                                                          <w:divBdr>
                                                            <w:top w:val="none" w:sz="0" w:space="0" w:color="auto"/>
                                                            <w:left w:val="none" w:sz="0" w:space="0" w:color="auto"/>
                                                            <w:bottom w:val="none" w:sz="0" w:space="0" w:color="auto"/>
                                                            <w:right w:val="none" w:sz="0" w:space="0" w:color="auto"/>
                                                          </w:divBdr>
                                                          <w:divsChild>
                                                            <w:div w:id="55444183">
                                                              <w:marLeft w:val="0"/>
                                                              <w:marRight w:val="0"/>
                                                              <w:marTop w:val="0"/>
                                                              <w:marBottom w:val="0"/>
                                                              <w:divBdr>
                                                                <w:top w:val="none" w:sz="0" w:space="0" w:color="auto"/>
                                                                <w:left w:val="none" w:sz="0" w:space="0" w:color="auto"/>
                                                                <w:bottom w:val="none" w:sz="0" w:space="0" w:color="auto"/>
                                                                <w:right w:val="none" w:sz="0" w:space="0" w:color="auto"/>
                                                              </w:divBdr>
                                                            </w:div>
                                                          </w:divsChild>
                                                        </w:div>
                                                        <w:div w:id="9320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669525">
                                      <w:marLeft w:val="0"/>
                                      <w:marRight w:val="0"/>
                                      <w:marTop w:val="0"/>
                                      <w:marBottom w:val="375"/>
                                      <w:divBdr>
                                        <w:top w:val="none" w:sz="0" w:space="0" w:color="auto"/>
                                        <w:left w:val="none" w:sz="0" w:space="0" w:color="auto"/>
                                        <w:bottom w:val="none" w:sz="0" w:space="0" w:color="auto"/>
                                        <w:right w:val="none" w:sz="0" w:space="0" w:color="auto"/>
                                      </w:divBdr>
                                      <w:divsChild>
                                        <w:div w:id="1080101558">
                                          <w:marLeft w:val="0"/>
                                          <w:marRight w:val="450"/>
                                          <w:marTop w:val="0"/>
                                          <w:marBottom w:val="0"/>
                                          <w:divBdr>
                                            <w:top w:val="none" w:sz="0" w:space="0" w:color="auto"/>
                                            <w:left w:val="none" w:sz="0" w:space="0" w:color="auto"/>
                                            <w:bottom w:val="none" w:sz="0" w:space="0" w:color="auto"/>
                                            <w:right w:val="none" w:sz="0" w:space="0" w:color="auto"/>
                                          </w:divBdr>
                                          <w:divsChild>
                                            <w:div w:id="930161390">
                                              <w:marLeft w:val="0"/>
                                              <w:marRight w:val="0"/>
                                              <w:marTop w:val="0"/>
                                              <w:marBottom w:val="150"/>
                                              <w:divBdr>
                                                <w:top w:val="none" w:sz="0" w:space="0" w:color="auto"/>
                                                <w:left w:val="none" w:sz="0" w:space="0" w:color="auto"/>
                                                <w:bottom w:val="none" w:sz="0" w:space="0" w:color="auto"/>
                                                <w:right w:val="none" w:sz="0" w:space="0" w:color="auto"/>
                                              </w:divBdr>
                                            </w:div>
                                            <w:div w:id="245068289">
                                              <w:marLeft w:val="0"/>
                                              <w:marRight w:val="0"/>
                                              <w:marTop w:val="0"/>
                                              <w:marBottom w:val="0"/>
                                              <w:divBdr>
                                                <w:top w:val="none" w:sz="0" w:space="0" w:color="auto"/>
                                                <w:left w:val="none" w:sz="0" w:space="0" w:color="auto"/>
                                                <w:bottom w:val="none" w:sz="0" w:space="0" w:color="auto"/>
                                                <w:right w:val="none" w:sz="0" w:space="0" w:color="auto"/>
                                              </w:divBdr>
                                            </w:div>
                                          </w:divsChild>
                                        </w:div>
                                        <w:div w:id="1143355659">
                                          <w:marLeft w:val="0"/>
                                          <w:marRight w:val="0"/>
                                          <w:marTop w:val="0"/>
                                          <w:marBottom w:val="0"/>
                                          <w:divBdr>
                                            <w:top w:val="none" w:sz="0" w:space="0" w:color="auto"/>
                                            <w:left w:val="none" w:sz="0" w:space="0" w:color="auto"/>
                                            <w:bottom w:val="none" w:sz="0" w:space="0" w:color="auto"/>
                                            <w:right w:val="none" w:sz="0" w:space="0" w:color="auto"/>
                                          </w:divBdr>
                                          <w:divsChild>
                                            <w:div w:id="1793748252">
                                              <w:marLeft w:val="0"/>
                                              <w:marRight w:val="0"/>
                                              <w:marTop w:val="0"/>
                                              <w:marBottom w:val="0"/>
                                              <w:divBdr>
                                                <w:top w:val="none" w:sz="0" w:space="0" w:color="auto"/>
                                                <w:left w:val="none" w:sz="0" w:space="0" w:color="auto"/>
                                                <w:bottom w:val="none" w:sz="0" w:space="0" w:color="auto"/>
                                                <w:right w:val="none" w:sz="0" w:space="0" w:color="auto"/>
                                              </w:divBdr>
                                              <w:divsChild>
                                                <w:div w:id="1777434242">
                                                  <w:marLeft w:val="0"/>
                                                  <w:marRight w:val="0"/>
                                                  <w:marTop w:val="0"/>
                                                  <w:marBottom w:val="0"/>
                                                  <w:divBdr>
                                                    <w:top w:val="none" w:sz="0" w:space="0" w:color="auto"/>
                                                    <w:left w:val="none" w:sz="0" w:space="0" w:color="auto"/>
                                                    <w:bottom w:val="none" w:sz="0" w:space="0" w:color="auto"/>
                                                    <w:right w:val="none" w:sz="0" w:space="0" w:color="auto"/>
                                                  </w:divBdr>
                                                </w:div>
                                                <w:div w:id="1699427911">
                                                  <w:marLeft w:val="0"/>
                                                  <w:marRight w:val="0"/>
                                                  <w:marTop w:val="0"/>
                                                  <w:marBottom w:val="0"/>
                                                  <w:divBdr>
                                                    <w:top w:val="none" w:sz="0" w:space="0" w:color="auto"/>
                                                    <w:left w:val="none" w:sz="0" w:space="0" w:color="auto"/>
                                                    <w:bottom w:val="none" w:sz="0" w:space="0" w:color="auto"/>
                                                    <w:right w:val="none" w:sz="0" w:space="0" w:color="auto"/>
                                                  </w:divBdr>
                                                </w:div>
                                              </w:divsChild>
                                            </w:div>
                                            <w:div w:id="162877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268814">
          <w:marLeft w:val="0"/>
          <w:marRight w:val="0"/>
          <w:marTop w:val="0"/>
          <w:marBottom w:val="750"/>
          <w:divBdr>
            <w:top w:val="none" w:sz="0" w:space="0" w:color="auto"/>
            <w:left w:val="none" w:sz="0" w:space="0" w:color="auto"/>
            <w:bottom w:val="none" w:sz="0" w:space="0" w:color="auto"/>
            <w:right w:val="none" w:sz="0" w:space="0" w:color="auto"/>
          </w:divBdr>
          <w:divsChild>
            <w:div w:id="989136981">
              <w:marLeft w:val="0"/>
              <w:marRight w:val="0"/>
              <w:marTop w:val="0"/>
              <w:marBottom w:val="0"/>
              <w:divBdr>
                <w:top w:val="none" w:sz="0" w:space="0" w:color="auto"/>
                <w:left w:val="none" w:sz="0" w:space="0" w:color="auto"/>
                <w:bottom w:val="none" w:sz="0" w:space="0" w:color="auto"/>
                <w:right w:val="none" w:sz="0" w:space="0" w:color="auto"/>
              </w:divBdr>
              <w:divsChild>
                <w:div w:id="967126667">
                  <w:marLeft w:val="0"/>
                  <w:marRight w:val="0"/>
                  <w:marTop w:val="0"/>
                  <w:marBottom w:val="0"/>
                  <w:divBdr>
                    <w:top w:val="none" w:sz="0" w:space="0" w:color="auto"/>
                    <w:left w:val="none" w:sz="0" w:space="0" w:color="auto"/>
                    <w:bottom w:val="none" w:sz="0" w:space="0" w:color="auto"/>
                    <w:right w:val="none" w:sz="0" w:space="0" w:color="auto"/>
                  </w:divBdr>
                  <w:divsChild>
                    <w:div w:id="721826216">
                      <w:marLeft w:val="-15"/>
                      <w:marRight w:val="0"/>
                      <w:marTop w:val="0"/>
                      <w:marBottom w:val="0"/>
                      <w:divBdr>
                        <w:top w:val="none" w:sz="0" w:space="0" w:color="auto"/>
                        <w:left w:val="none" w:sz="0" w:space="0" w:color="auto"/>
                        <w:bottom w:val="none" w:sz="0" w:space="0" w:color="auto"/>
                        <w:right w:val="none" w:sz="0" w:space="0" w:color="auto"/>
                      </w:divBdr>
                    </w:div>
                    <w:div w:id="235476091">
                      <w:marLeft w:val="225"/>
                      <w:marRight w:val="225"/>
                      <w:marTop w:val="0"/>
                      <w:marBottom w:val="0"/>
                      <w:divBdr>
                        <w:top w:val="none" w:sz="0" w:space="0" w:color="auto"/>
                        <w:left w:val="none" w:sz="0" w:space="0" w:color="auto"/>
                        <w:bottom w:val="none" w:sz="0" w:space="0" w:color="auto"/>
                        <w:right w:val="none" w:sz="0" w:space="0" w:color="auto"/>
                      </w:divBdr>
                    </w:div>
                  </w:divsChild>
                </w:div>
                <w:div w:id="718284010">
                  <w:marLeft w:val="0"/>
                  <w:marRight w:val="0"/>
                  <w:marTop w:val="0"/>
                  <w:marBottom w:val="0"/>
                  <w:divBdr>
                    <w:top w:val="none" w:sz="0" w:space="0" w:color="auto"/>
                    <w:left w:val="none" w:sz="0" w:space="0" w:color="auto"/>
                    <w:bottom w:val="none" w:sz="0" w:space="0" w:color="auto"/>
                    <w:right w:val="none" w:sz="0" w:space="0" w:color="auto"/>
                  </w:divBdr>
                </w:div>
                <w:div w:id="1466387559">
                  <w:marLeft w:val="0"/>
                  <w:marRight w:val="0"/>
                  <w:marTop w:val="0"/>
                  <w:marBottom w:val="0"/>
                  <w:divBdr>
                    <w:top w:val="none" w:sz="0" w:space="0" w:color="auto"/>
                    <w:left w:val="none" w:sz="0" w:space="0" w:color="auto"/>
                    <w:bottom w:val="none" w:sz="0" w:space="0" w:color="auto"/>
                    <w:right w:val="none" w:sz="0" w:space="0" w:color="auto"/>
                  </w:divBdr>
                  <w:divsChild>
                    <w:div w:id="956720581">
                      <w:marLeft w:val="0"/>
                      <w:marRight w:val="0"/>
                      <w:marTop w:val="0"/>
                      <w:marBottom w:val="0"/>
                      <w:divBdr>
                        <w:top w:val="none" w:sz="0" w:space="0" w:color="auto"/>
                        <w:left w:val="none" w:sz="0" w:space="0" w:color="auto"/>
                        <w:bottom w:val="none" w:sz="0" w:space="0" w:color="auto"/>
                        <w:right w:val="none" w:sz="0" w:space="0" w:color="auto"/>
                      </w:divBdr>
                      <w:divsChild>
                        <w:div w:id="960695682">
                          <w:marLeft w:val="0"/>
                          <w:marRight w:val="0"/>
                          <w:marTop w:val="0"/>
                          <w:marBottom w:val="0"/>
                          <w:divBdr>
                            <w:top w:val="none" w:sz="0" w:space="0" w:color="auto"/>
                            <w:left w:val="none" w:sz="0" w:space="0" w:color="auto"/>
                            <w:bottom w:val="none" w:sz="0" w:space="0" w:color="auto"/>
                            <w:right w:val="none" w:sz="0" w:space="0" w:color="auto"/>
                          </w:divBdr>
                        </w:div>
                      </w:divsChild>
                    </w:div>
                    <w:div w:id="1430002166">
                      <w:marLeft w:val="0"/>
                      <w:marRight w:val="0"/>
                      <w:marTop w:val="0"/>
                      <w:marBottom w:val="0"/>
                      <w:divBdr>
                        <w:top w:val="none" w:sz="0" w:space="0" w:color="auto"/>
                        <w:left w:val="none" w:sz="0" w:space="0" w:color="auto"/>
                        <w:bottom w:val="none" w:sz="0" w:space="0" w:color="auto"/>
                        <w:right w:val="none" w:sz="0" w:space="0" w:color="auto"/>
                      </w:divBdr>
                    </w:div>
                    <w:div w:id="1243874560">
                      <w:marLeft w:val="0"/>
                      <w:marRight w:val="0"/>
                      <w:marTop w:val="375"/>
                      <w:marBottom w:val="300"/>
                      <w:divBdr>
                        <w:top w:val="none" w:sz="0" w:space="0" w:color="auto"/>
                        <w:left w:val="none" w:sz="0" w:space="0" w:color="auto"/>
                        <w:bottom w:val="none" w:sz="0" w:space="0" w:color="auto"/>
                        <w:right w:val="none" w:sz="0" w:space="0" w:color="auto"/>
                      </w:divBdr>
                      <w:divsChild>
                        <w:div w:id="1617714362">
                          <w:marLeft w:val="0"/>
                          <w:marRight w:val="0"/>
                          <w:marTop w:val="0"/>
                          <w:marBottom w:val="0"/>
                          <w:divBdr>
                            <w:top w:val="none" w:sz="0" w:space="0" w:color="auto"/>
                            <w:left w:val="none" w:sz="0" w:space="0" w:color="auto"/>
                            <w:bottom w:val="none" w:sz="0" w:space="0" w:color="auto"/>
                            <w:right w:val="none" w:sz="0" w:space="0" w:color="auto"/>
                          </w:divBdr>
                          <w:divsChild>
                            <w:div w:id="1903708308">
                              <w:marLeft w:val="0"/>
                              <w:marRight w:val="0"/>
                              <w:marTop w:val="0"/>
                              <w:marBottom w:val="0"/>
                              <w:divBdr>
                                <w:top w:val="none" w:sz="0" w:space="0" w:color="auto"/>
                                <w:left w:val="none" w:sz="0" w:space="0" w:color="auto"/>
                                <w:bottom w:val="none" w:sz="0" w:space="0" w:color="auto"/>
                                <w:right w:val="none" w:sz="0" w:space="0" w:color="auto"/>
                              </w:divBdr>
                            </w:div>
                          </w:divsChild>
                        </w:div>
                        <w:div w:id="640310580">
                          <w:marLeft w:val="0"/>
                          <w:marRight w:val="0"/>
                          <w:marTop w:val="0"/>
                          <w:marBottom w:val="0"/>
                          <w:divBdr>
                            <w:top w:val="none" w:sz="0" w:space="0" w:color="auto"/>
                            <w:left w:val="none" w:sz="0" w:space="0" w:color="auto"/>
                            <w:bottom w:val="none" w:sz="0" w:space="0" w:color="auto"/>
                            <w:right w:val="none" w:sz="0" w:space="0" w:color="auto"/>
                          </w:divBdr>
                          <w:divsChild>
                            <w:div w:id="1783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7849708">
              <w:marLeft w:val="0"/>
              <w:marRight w:val="0"/>
              <w:marTop w:val="0"/>
              <w:marBottom w:val="450"/>
              <w:divBdr>
                <w:top w:val="none" w:sz="0" w:space="0" w:color="auto"/>
                <w:left w:val="none" w:sz="0" w:space="0" w:color="auto"/>
                <w:bottom w:val="none" w:sz="0" w:space="0" w:color="auto"/>
                <w:right w:val="none" w:sz="0" w:space="0" w:color="auto"/>
              </w:divBdr>
              <w:divsChild>
                <w:div w:id="4607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092">
          <w:marLeft w:val="0"/>
          <w:marRight w:val="0"/>
          <w:marTop w:val="0"/>
          <w:marBottom w:val="750"/>
          <w:divBdr>
            <w:top w:val="none" w:sz="0" w:space="0" w:color="auto"/>
            <w:left w:val="none" w:sz="0" w:space="0" w:color="auto"/>
            <w:bottom w:val="none" w:sz="0" w:space="0" w:color="auto"/>
            <w:right w:val="none" w:sz="0" w:space="0" w:color="auto"/>
          </w:divBdr>
          <w:divsChild>
            <w:div w:id="1596673308">
              <w:marLeft w:val="0"/>
              <w:marRight w:val="0"/>
              <w:marTop w:val="0"/>
              <w:marBottom w:val="0"/>
              <w:divBdr>
                <w:top w:val="none" w:sz="0" w:space="0" w:color="auto"/>
                <w:left w:val="none" w:sz="0" w:space="0" w:color="auto"/>
                <w:bottom w:val="none" w:sz="0" w:space="0" w:color="auto"/>
                <w:right w:val="none" w:sz="0" w:space="0" w:color="auto"/>
              </w:divBdr>
              <w:divsChild>
                <w:div w:id="1102919450">
                  <w:marLeft w:val="0"/>
                  <w:marRight w:val="0"/>
                  <w:marTop w:val="0"/>
                  <w:marBottom w:val="0"/>
                  <w:divBdr>
                    <w:top w:val="none" w:sz="0" w:space="0" w:color="auto"/>
                    <w:left w:val="none" w:sz="0" w:space="0" w:color="auto"/>
                    <w:bottom w:val="none" w:sz="0" w:space="0" w:color="auto"/>
                    <w:right w:val="none" w:sz="0" w:space="0" w:color="auto"/>
                  </w:divBdr>
                  <w:divsChild>
                    <w:div w:id="926306351">
                      <w:marLeft w:val="-15"/>
                      <w:marRight w:val="0"/>
                      <w:marTop w:val="0"/>
                      <w:marBottom w:val="0"/>
                      <w:divBdr>
                        <w:top w:val="none" w:sz="0" w:space="0" w:color="auto"/>
                        <w:left w:val="none" w:sz="0" w:space="0" w:color="auto"/>
                        <w:bottom w:val="none" w:sz="0" w:space="0" w:color="auto"/>
                        <w:right w:val="none" w:sz="0" w:space="0" w:color="auto"/>
                      </w:divBdr>
                    </w:div>
                    <w:div w:id="1287393643">
                      <w:marLeft w:val="225"/>
                      <w:marRight w:val="225"/>
                      <w:marTop w:val="0"/>
                      <w:marBottom w:val="0"/>
                      <w:divBdr>
                        <w:top w:val="none" w:sz="0" w:space="0" w:color="auto"/>
                        <w:left w:val="none" w:sz="0" w:space="0" w:color="auto"/>
                        <w:bottom w:val="none" w:sz="0" w:space="0" w:color="auto"/>
                        <w:right w:val="none" w:sz="0" w:space="0" w:color="auto"/>
                      </w:divBdr>
                    </w:div>
                  </w:divsChild>
                </w:div>
                <w:div w:id="1707948387">
                  <w:marLeft w:val="0"/>
                  <w:marRight w:val="0"/>
                  <w:marTop w:val="0"/>
                  <w:marBottom w:val="0"/>
                  <w:divBdr>
                    <w:top w:val="none" w:sz="0" w:space="0" w:color="auto"/>
                    <w:left w:val="none" w:sz="0" w:space="0" w:color="auto"/>
                    <w:bottom w:val="none" w:sz="0" w:space="0" w:color="auto"/>
                    <w:right w:val="none" w:sz="0" w:space="0" w:color="auto"/>
                  </w:divBdr>
                </w:div>
                <w:div w:id="1189415929">
                  <w:marLeft w:val="0"/>
                  <w:marRight w:val="0"/>
                  <w:marTop w:val="0"/>
                  <w:marBottom w:val="0"/>
                  <w:divBdr>
                    <w:top w:val="none" w:sz="0" w:space="0" w:color="auto"/>
                    <w:left w:val="none" w:sz="0" w:space="0" w:color="auto"/>
                    <w:bottom w:val="none" w:sz="0" w:space="0" w:color="auto"/>
                    <w:right w:val="none" w:sz="0" w:space="0" w:color="auto"/>
                  </w:divBdr>
                  <w:divsChild>
                    <w:div w:id="661927852">
                      <w:marLeft w:val="0"/>
                      <w:marRight w:val="0"/>
                      <w:marTop w:val="0"/>
                      <w:marBottom w:val="0"/>
                      <w:divBdr>
                        <w:top w:val="none" w:sz="0" w:space="0" w:color="auto"/>
                        <w:left w:val="none" w:sz="0" w:space="0" w:color="auto"/>
                        <w:bottom w:val="none" w:sz="0" w:space="0" w:color="auto"/>
                        <w:right w:val="none" w:sz="0" w:space="0" w:color="auto"/>
                      </w:divBdr>
                    </w:div>
                    <w:div w:id="91439194">
                      <w:marLeft w:val="0"/>
                      <w:marRight w:val="0"/>
                      <w:marTop w:val="375"/>
                      <w:marBottom w:val="300"/>
                      <w:divBdr>
                        <w:top w:val="none" w:sz="0" w:space="0" w:color="auto"/>
                        <w:left w:val="none" w:sz="0" w:space="0" w:color="auto"/>
                        <w:bottom w:val="none" w:sz="0" w:space="0" w:color="auto"/>
                        <w:right w:val="none" w:sz="0" w:space="0" w:color="auto"/>
                      </w:divBdr>
                      <w:divsChild>
                        <w:div w:id="1387071198">
                          <w:marLeft w:val="0"/>
                          <w:marRight w:val="0"/>
                          <w:marTop w:val="0"/>
                          <w:marBottom w:val="0"/>
                          <w:divBdr>
                            <w:top w:val="none" w:sz="0" w:space="0" w:color="auto"/>
                            <w:left w:val="none" w:sz="0" w:space="0" w:color="auto"/>
                            <w:bottom w:val="none" w:sz="0" w:space="0" w:color="auto"/>
                            <w:right w:val="none" w:sz="0" w:space="0" w:color="auto"/>
                          </w:divBdr>
                          <w:divsChild>
                            <w:div w:id="1632973506">
                              <w:marLeft w:val="0"/>
                              <w:marRight w:val="0"/>
                              <w:marTop w:val="0"/>
                              <w:marBottom w:val="0"/>
                              <w:divBdr>
                                <w:top w:val="none" w:sz="0" w:space="0" w:color="auto"/>
                                <w:left w:val="none" w:sz="0" w:space="0" w:color="auto"/>
                                <w:bottom w:val="none" w:sz="0" w:space="0" w:color="auto"/>
                                <w:right w:val="none" w:sz="0" w:space="0" w:color="auto"/>
                              </w:divBdr>
                            </w:div>
                          </w:divsChild>
                        </w:div>
                        <w:div w:id="2117674821">
                          <w:marLeft w:val="0"/>
                          <w:marRight w:val="0"/>
                          <w:marTop w:val="0"/>
                          <w:marBottom w:val="0"/>
                          <w:divBdr>
                            <w:top w:val="none" w:sz="0" w:space="0" w:color="auto"/>
                            <w:left w:val="none" w:sz="0" w:space="0" w:color="auto"/>
                            <w:bottom w:val="none" w:sz="0" w:space="0" w:color="auto"/>
                            <w:right w:val="none" w:sz="0" w:space="0" w:color="auto"/>
                          </w:divBdr>
                          <w:divsChild>
                            <w:div w:id="952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05903">
              <w:marLeft w:val="0"/>
              <w:marRight w:val="0"/>
              <w:marTop w:val="0"/>
              <w:marBottom w:val="450"/>
              <w:divBdr>
                <w:top w:val="none" w:sz="0" w:space="0" w:color="auto"/>
                <w:left w:val="none" w:sz="0" w:space="0" w:color="auto"/>
                <w:bottom w:val="none" w:sz="0" w:space="0" w:color="auto"/>
                <w:right w:val="none" w:sz="0" w:space="0" w:color="auto"/>
              </w:divBdr>
              <w:divsChild>
                <w:div w:id="8340801">
                  <w:marLeft w:val="0"/>
                  <w:marRight w:val="0"/>
                  <w:marTop w:val="0"/>
                  <w:marBottom w:val="0"/>
                  <w:divBdr>
                    <w:top w:val="none" w:sz="0" w:space="0" w:color="auto"/>
                    <w:left w:val="none" w:sz="0" w:space="0" w:color="auto"/>
                    <w:bottom w:val="none" w:sz="0" w:space="0" w:color="auto"/>
                    <w:right w:val="none" w:sz="0" w:space="0" w:color="auto"/>
                  </w:divBdr>
                </w:div>
                <w:div w:id="1860771268">
                  <w:marLeft w:val="0"/>
                  <w:marRight w:val="0"/>
                  <w:marTop w:val="0"/>
                  <w:marBottom w:val="0"/>
                  <w:divBdr>
                    <w:top w:val="none" w:sz="0" w:space="0" w:color="auto"/>
                    <w:left w:val="none" w:sz="0" w:space="0" w:color="auto"/>
                    <w:bottom w:val="none" w:sz="0" w:space="0" w:color="auto"/>
                    <w:right w:val="none" w:sz="0" w:space="0" w:color="auto"/>
                  </w:divBdr>
                  <w:divsChild>
                    <w:div w:id="304630238">
                      <w:marLeft w:val="0"/>
                      <w:marRight w:val="0"/>
                      <w:marTop w:val="0"/>
                      <w:marBottom w:val="0"/>
                      <w:divBdr>
                        <w:top w:val="none" w:sz="0" w:space="0" w:color="auto"/>
                        <w:left w:val="none" w:sz="0" w:space="0" w:color="auto"/>
                        <w:bottom w:val="none" w:sz="0" w:space="0" w:color="auto"/>
                        <w:right w:val="none" w:sz="0" w:space="0" w:color="auto"/>
                      </w:divBdr>
                      <w:divsChild>
                        <w:div w:id="1990132543">
                          <w:marLeft w:val="0"/>
                          <w:marRight w:val="0"/>
                          <w:marTop w:val="0"/>
                          <w:marBottom w:val="0"/>
                          <w:divBdr>
                            <w:top w:val="none" w:sz="0" w:space="0" w:color="auto"/>
                            <w:left w:val="none" w:sz="0" w:space="0" w:color="auto"/>
                            <w:bottom w:val="none" w:sz="0" w:space="0" w:color="auto"/>
                            <w:right w:val="none" w:sz="0" w:space="0" w:color="auto"/>
                          </w:divBdr>
                          <w:divsChild>
                            <w:div w:id="1051806975">
                              <w:marLeft w:val="0"/>
                              <w:marRight w:val="0"/>
                              <w:marTop w:val="0"/>
                              <w:marBottom w:val="0"/>
                              <w:divBdr>
                                <w:top w:val="none" w:sz="0" w:space="0" w:color="auto"/>
                                <w:left w:val="none" w:sz="0" w:space="0" w:color="auto"/>
                                <w:bottom w:val="none" w:sz="0" w:space="0" w:color="auto"/>
                                <w:right w:val="none" w:sz="0" w:space="0" w:color="auto"/>
                              </w:divBdr>
                              <w:divsChild>
                                <w:div w:id="2002854315">
                                  <w:marLeft w:val="0"/>
                                  <w:marRight w:val="0"/>
                                  <w:marTop w:val="0"/>
                                  <w:marBottom w:val="0"/>
                                  <w:divBdr>
                                    <w:top w:val="none" w:sz="0" w:space="0" w:color="auto"/>
                                    <w:left w:val="none" w:sz="0" w:space="0" w:color="auto"/>
                                    <w:bottom w:val="none" w:sz="0" w:space="0" w:color="auto"/>
                                    <w:right w:val="none" w:sz="0" w:space="0" w:color="auto"/>
                                  </w:divBdr>
                                  <w:divsChild>
                                    <w:div w:id="1602376789">
                                      <w:marLeft w:val="0"/>
                                      <w:marRight w:val="0"/>
                                      <w:marTop w:val="0"/>
                                      <w:marBottom w:val="0"/>
                                      <w:divBdr>
                                        <w:top w:val="none" w:sz="0" w:space="0" w:color="auto"/>
                                        <w:left w:val="none" w:sz="0" w:space="0" w:color="auto"/>
                                        <w:bottom w:val="none" w:sz="0" w:space="0" w:color="auto"/>
                                        <w:right w:val="none" w:sz="0" w:space="0" w:color="auto"/>
                                      </w:divBdr>
                                    </w:div>
                                    <w:div w:id="166603732">
                                      <w:marLeft w:val="0"/>
                                      <w:marRight w:val="0"/>
                                      <w:marTop w:val="0"/>
                                      <w:marBottom w:val="600"/>
                                      <w:divBdr>
                                        <w:top w:val="none" w:sz="0" w:space="0" w:color="auto"/>
                                        <w:left w:val="none" w:sz="0" w:space="0" w:color="auto"/>
                                        <w:bottom w:val="none" w:sz="0" w:space="0" w:color="auto"/>
                                        <w:right w:val="none" w:sz="0" w:space="0" w:color="auto"/>
                                      </w:divBdr>
                                      <w:divsChild>
                                        <w:div w:id="64110590">
                                          <w:marLeft w:val="0"/>
                                          <w:marRight w:val="0"/>
                                          <w:marTop w:val="0"/>
                                          <w:marBottom w:val="0"/>
                                          <w:divBdr>
                                            <w:top w:val="none" w:sz="0" w:space="0" w:color="auto"/>
                                            <w:left w:val="none" w:sz="0" w:space="0" w:color="auto"/>
                                            <w:bottom w:val="none" w:sz="0" w:space="0" w:color="auto"/>
                                            <w:right w:val="none" w:sz="0" w:space="0" w:color="auto"/>
                                          </w:divBdr>
                                          <w:divsChild>
                                            <w:div w:id="1850679038">
                                              <w:marLeft w:val="0"/>
                                              <w:marRight w:val="300"/>
                                              <w:marTop w:val="0"/>
                                              <w:marBottom w:val="0"/>
                                              <w:divBdr>
                                                <w:top w:val="none" w:sz="0" w:space="0" w:color="auto"/>
                                                <w:left w:val="none" w:sz="0" w:space="0" w:color="auto"/>
                                                <w:bottom w:val="none" w:sz="0" w:space="0" w:color="auto"/>
                                                <w:right w:val="none" w:sz="0" w:space="0" w:color="auto"/>
                                              </w:divBdr>
                                              <w:divsChild>
                                                <w:div w:id="1801026309">
                                                  <w:marLeft w:val="0"/>
                                                  <w:marRight w:val="0"/>
                                                  <w:marTop w:val="0"/>
                                                  <w:marBottom w:val="0"/>
                                                  <w:divBdr>
                                                    <w:top w:val="none" w:sz="0" w:space="0" w:color="auto"/>
                                                    <w:left w:val="none" w:sz="0" w:space="0" w:color="auto"/>
                                                    <w:bottom w:val="none" w:sz="0" w:space="0" w:color="auto"/>
                                                    <w:right w:val="none" w:sz="0" w:space="0" w:color="auto"/>
                                                  </w:divBdr>
                                                  <w:divsChild>
                                                    <w:div w:id="1511875570">
                                                      <w:marLeft w:val="0"/>
                                                      <w:marRight w:val="0"/>
                                                      <w:marTop w:val="150"/>
                                                      <w:marBottom w:val="0"/>
                                                      <w:divBdr>
                                                        <w:top w:val="none" w:sz="0" w:space="0" w:color="auto"/>
                                                        <w:left w:val="none" w:sz="0" w:space="0" w:color="auto"/>
                                                        <w:bottom w:val="none" w:sz="0" w:space="0" w:color="auto"/>
                                                        <w:right w:val="none" w:sz="0" w:space="0" w:color="auto"/>
                                                      </w:divBdr>
                                                    </w:div>
                                                  </w:divsChild>
                                                </w:div>
                                                <w:div w:id="468786464">
                                                  <w:marLeft w:val="0"/>
                                                  <w:marRight w:val="0"/>
                                                  <w:marTop w:val="0"/>
                                                  <w:marBottom w:val="0"/>
                                                  <w:divBdr>
                                                    <w:top w:val="none" w:sz="0" w:space="0" w:color="auto"/>
                                                    <w:left w:val="none" w:sz="0" w:space="0" w:color="auto"/>
                                                    <w:bottom w:val="none" w:sz="0" w:space="0" w:color="auto"/>
                                                    <w:right w:val="none" w:sz="0" w:space="0" w:color="auto"/>
                                                  </w:divBdr>
                                                </w:div>
                                              </w:divsChild>
                                            </w:div>
                                            <w:div w:id="1073772522">
                                              <w:marLeft w:val="0"/>
                                              <w:marRight w:val="0"/>
                                              <w:marTop w:val="0"/>
                                              <w:marBottom w:val="0"/>
                                              <w:divBdr>
                                                <w:top w:val="none" w:sz="0" w:space="0" w:color="auto"/>
                                                <w:left w:val="none" w:sz="0" w:space="0" w:color="auto"/>
                                                <w:bottom w:val="none" w:sz="0" w:space="0" w:color="auto"/>
                                                <w:right w:val="none" w:sz="0" w:space="0" w:color="auto"/>
                                              </w:divBdr>
                                              <w:divsChild>
                                                <w:div w:id="2105149272">
                                                  <w:marLeft w:val="0"/>
                                                  <w:marRight w:val="0"/>
                                                  <w:marTop w:val="0"/>
                                                  <w:marBottom w:val="0"/>
                                                  <w:divBdr>
                                                    <w:top w:val="none" w:sz="0" w:space="0" w:color="auto"/>
                                                    <w:left w:val="none" w:sz="0" w:space="0" w:color="auto"/>
                                                    <w:bottom w:val="none" w:sz="0" w:space="0" w:color="auto"/>
                                                    <w:right w:val="none" w:sz="0" w:space="0" w:color="auto"/>
                                                  </w:divBdr>
                                                  <w:divsChild>
                                                    <w:div w:id="194659536">
                                                      <w:marLeft w:val="0"/>
                                                      <w:marRight w:val="0"/>
                                                      <w:marTop w:val="0"/>
                                                      <w:marBottom w:val="0"/>
                                                      <w:divBdr>
                                                        <w:top w:val="none" w:sz="0" w:space="0" w:color="auto"/>
                                                        <w:left w:val="none" w:sz="0" w:space="0" w:color="auto"/>
                                                        <w:bottom w:val="none" w:sz="0" w:space="0" w:color="auto"/>
                                                        <w:right w:val="none" w:sz="0" w:space="0" w:color="auto"/>
                                                      </w:divBdr>
                                                    </w:div>
                                                    <w:div w:id="409813570">
                                                      <w:marLeft w:val="0"/>
                                                      <w:marRight w:val="0"/>
                                                      <w:marTop w:val="375"/>
                                                      <w:marBottom w:val="0"/>
                                                      <w:divBdr>
                                                        <w:top w:val="none" w:sz="0" w:space="0" w:color="auto"/>
                                                        <w:left w:val="none" w:sz="0" w:space="0" w:color="auto"/>
                                                        <w:bottom w:val="none" w:sz="0" w:space="0" w:color="auto"/>
                                                        <w:right w:val="none" w:sz="0" w:space="0" w:color="auto"/>
                                                      </w:divBdr>
                                                      <w:divsChild>
                                                        <w:div w:id="1145197675">
                                                          <w:marLeft w:val="0"/>
                                                          <w:marRight w:val="0"/>
                                                          <w:marTop w:val="0"/>
                                                          <w:marBottom w:val="0"/>
                                                          <w:divBdr>
                                                            <w:top w:val="none" w:sz="0" w:space="0" w:color="auto"/>
                                                            <w:left w:val="none" w:sz="0" w:space="0" w:color="auto"/>
                                                            <w:bottom w:val="none" w:sz="0" w:space="0" w:color="auto"/>
                                                            <w:right w:val="none" w:sz="0" w:space="0" w:color="auto"/>
                                                          </w:divBdr>
                                                          <w:divsChild>
                                                            <w:div w:id="179584790">
                                                              <w:marLeft w:val="0"/>
                                                              <w:marRight w:val="0"/>
                                                              <w:marTop w:val="0"/>
                                                              <w:marBottom w:val="0"/>
                                                              <w:divBdr>
                                                                <w:top w:val="none" w:sz="0" w:space="0" w:color="auto"/>
                                                                <w:left w:val="none" w:sz="0" w:space="0" w:color="auto"/>
                                                                <w:bottom w:val="none" w:sz="0" w:space="0" w:color="auto"/>
                                                                <w:right w:val="none" w:sz="0" w:space="0" w:color="auto"/>
                                                              </w:divBdr>
                                                            </w:div>
                                                          </w:divsChild>
                                                        </w:div>
                                                        <w:div w:id="708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93826">
                                      <w:marLeft w:val="0"/>
                                      <w:marRight w:val="0"/>
                                      <w:marTop w:val="0"/>
                                      <w:marBottom w:val="375"/>
                                      <w:divBdr>
                                        <w:top w:val="none" w:sz="0" w:space="0" w:color="auto"/>
                                        <w:left w:val="none" w:sz="0" w:space="0" w:color="auto"/>
                                        <w:bottom w:val="none" w:sz="0" w:space="0" w:color="auto"/>
                                        <w:right w:val="none" w:sz="0" w:space="0" w:color="auto"/>
                                      </w:divBdr>
                                      <w:divsChild>
                                        <w:div w:id="2108691608">
                                          <w:marLeft w:val="0"/>
                                          <w:marRight w:val="450"/>
                                          <w:marTop w:val="0"/>
                                          <w:marBottom w:val="0"/>
                                          <w:divBdr>
                                            <w:top w:val="none" w:sz="0" w:space="0" w:color="auto"/>
                                            <w:left w:val="none" w:sz="0" w:space="0" w:color="auto"/>
                                            <w:bottom w:val="none" w:sz="0" w:space="0" w:color="auto"/>
                                            <w:right w:val="none" w:sz="0" w:space="0" w:color="auto"/>
                                          </w:divBdr>
                                          <w:divsChild>
                                            <w:div w:id="61831011">
                                              <w:marLeft w:val="0"/>
                                              <w:marRight w:val="0"/>
                                              <w:marTop w:val="0"/>
                                              <w:marBottom w:val="150"/>
                                              <w:divBdr>
                                                <w:top w:val="none" w:sz="0" w:space="0" w:color="auto"/>
                                                <w:left w:val="none" w:sz="0" w:space="0" w:color="auto"/>
                                                <w:bottom w:val="none" w:sz="0" w:space="0" w:color="auto"/>
                                                <w:right w:val="none" w:sz="0" w:space="0" w:color="auto"/>
                                              </w:divBdr>
                                            </w:div>
                                            <w:div w:id="1236668067">
                                              <w:marLeft w:val="0"/>
                                              <w:marRight w:val="0"/>
                                              <w:marTop w:val="0"/>
                                              <w:marBottom w:val="0"/>
                                              <w:divBdr>
                                                <w:top w:val="none" w:sz="0" w:space="0" w:color="auto"/>
                                                <w:left w:val="none" w:sz="0" w:space="0" w:color="auto"/>
                                                <w:bottom w:val="none" w:sz="0" w:space="0" w:color="auto"/>
                                                <w:right w:val="none" w:sz="0" w:space="0" w:color="auto"/>
                                              </w:divBdr>
                                            </w:div>
                                          </w:divsChild>
                                        </w:div>
                                        <w:div w:id="998145808">
                                          <w:marLeft w:val="0"/>
                                          <w:marRight w:val="0"/>
                                          <w:marTop w:val="0"/>
                                          <w:marBottom w:val="0"/>
                                          <w:divBdr>
                                            <w:top w:val="none" w:sz="0" w:space="0" w:color="auto"/>
                                            <w:left w:val="none" w:sz="0" w:space="0" w:color="auto"/>
                                            <w:bottom w:val="none" w:sz="0" w:space="0" w:color="auto"/>
                                            <w:right w:val="none" w:sz="0" w:space="0" w:color="auto"/>
                                          </w:divBdr>
                                          <w:divsChild>
                                            <w:div w:id="1380278271">
                                              <w:marLeft w:val="0"/>
                                              <w:marRight w:val="0"/>
                                              <w:marTop w:val="0"/>
                                              <w:marBottom w:val="0"/>
                                              <w:divBdr>
                                                <w:top w:val="none" w:sz="0" w:space="0" w:color="auto"/>
                                                <w:left w:val="none" w:sz="0" w:space="0" w:color="auto"/>
                                                <w:bottom w:val="none" w:sz="0" w:space="0" w:color="auto"/>
                                                <w:right w:val="none" w:sz="0" w:space="0" w:color="auto"/>
                                              </w:divBdr>
                                              <w:divsChild>
                                                <w:div w:id="225068732">
                                                  <w:marLeft w:val="0"/>
                                                  <w:marRight w:val="0"/>
                                                  <w:marTop w:val="0"/>
                                                  <w:marBottom w:val="0"/>
                                                  <w:divBdr>
                                                    <w:top w:val="none" w:sz="0" w:space="0" w:color="auto"/>
                                                    <w:left w:val="none" w:sz="0" w:space="0" w:color="auto"/>
                                                    <w:bottom w:val="none" w:sz="0" w:space="0" w:color="auto"/>
                                                    <w:right w:val="none" w:sz="0" w:space="0" w:color="auto"/>
                                                  </w:divBdr>
                                                </w:div>
                                                <w:div w:id="987175586">
                                                  <w:marLeft w:val="0"/>
                                                  <w:marRight w:val="0"/>
                                                  <w:marTop w:val="0"/>
                                                  <w:marBottom w:val="0"/>
                                                  <w:divBdr>
                                                    <w:top w:val="none" w:sz="0" w:space="0" w:color="auto"/>
                                                    <w:left w:val="none" w:sz="0" w:space="0" w:color="auto"/>
                                                    <w:bottom w:val="none" w:sz="0" w:space="0" w:color="auto"/>
                                                    <w:right w:val="none" w:sz="0" w:space="0" w:color="auto"/>
                                                  </w:divBdr>
                                                </w:div>
                                              </w:divsChild>
                                            </w:div>
                                            <w:div w:id="1880698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46347">
          <w:marLeft w:val="0"/>
          <w:marRight w:val="0"/>
          <w:marTop w:val="0"/>
          <w:marBottom w:val="750"/>
          <w:divBdr>
            <w:top w:val="none" w:sz="0" w:space="0" w:color="auto"/>
            <w:left w:val="none" w:sz="0" w:space="0" w:color="auto"/>
            <w:bottom w:val="none" w:sz="0" w:space="0" w:color="auto"/>
            <w:right w:val="none" w:sz="0" w:space="0" w:color="auto"/>
          </w:divBdr>
          <w:divsChild>
            <w:div w:id="1387223865">
              <w:marLeft w:val="0"/>
              <w:marRight w:val="0"/>
              <w:marTop w:val="0"/>
              <w:marBottom w:val="0"/>
              <w:divBdr>
                <w:top w:val="none" w:sz="0" w:space="0" w:color="auto"/>
                <w:left w:val="none" w:sz="0" w:space="0" w:color="auto"/>
                <w:bottom w:val="none" w:sz="0" w:space="0" w:color="auto"/>
                <w:right w:val="none" w:sz="0" w:space="0" w:color="auto"/>
              </w:divBdr>
              <w:divsChild>
                <w:div w:id="798690116">
                  <w:marLeft w:val="0"/>
                  <w:marRight w:val="0"/>
                  <w:marTop w:val="0"/>
                  <w:marBottom w:val="0"/>
                  <w:divBdr>
                    <w:top w:val="none" w:sz="0" w:space="0" w:color="auto"/>
                    <w:left w:val="none" w:sz="0" w:space="0" w:color="auto"/>
                    <w:bottom w:val="none" w:sz="0" w:space="0" w:color="auto"/>
                    <w:right w:val="none" w:sz="0" w:space="0" w:color="auto"/>
                  </w:divBdr>
                  <w:divsChild>
                    <w:div w:id="465968744">
                      <w:marLeft w:val="-15"/>
                      <w:marRight w:val="0"/>
                      <w:marTop w:val="0"/>
                      <w:marBottom w:val="0"/>
                      <w:divBdr>
                        <w:top w:val="none" w:sz="0" w:space="0" w:color="auto"/>
                        <w:left w:val="none" w:sz="0" w:space="0" w:color="auto"/>
                        <w:bottom w:val="none" w:sz="0" w:space="0" w:color="auto"/>
                        <w:right w:val="none" w:sz="0" w:space="0" w:color="auto"/>
                      </w:divBdr>
                    </w:div>
                    <w:div w:id="63459582">
                      <w:marLeft w:val="225"/>
                      <w:marRight w:val="225"/>
                      <w:marTop w:val="0"/>
                      <w:marBottom w:val="0"/>
                      <w:divBdr>
                        <w:top w:val="none" w:sz="0" w:space="0" w:color="auto"/>
                        <w:left w:val="none" w:sz="0" w:space="0" w:color="auto"/>
                        <w:bottom w:val="none" w:sz="0" w:space="0" w:color="auto"/>
                        <w:right w:val="none" w:sz="0" w:space="0" w:color="auto"/>
                      </w:divBdr>
                    </w:div>
                  </w:divsChild>
                </w:div>
                <w:div w:id="1191918941">
                  <w:marLeft w:val="0"/>
                  <w:marRight w:val="0"/>
                  <w:marTop w:val="0"/>
                  <w:marBottom w:val="0"/>
                  <w:divBdr>
                    <w:top w:val="none" w:sz="0" w:space="0" w:color="auto"/>
                    <w:left w:val="none" w:sz="0" w:space="0" w:color="auto"/>
                    <w:bottom w:val="none" w:sz="0" w:space="0" w:color="auto"/>
                    <w:right w:val="none" w:sz="0" w:space="0" w:color="auto"/>
                  </w:divBdr>
                </w:div>
                <w:div w:id="526724955">
                  <w:marLeft w:val="0"/>
                  <w:marRight w:val="0"/>
                  <w:marTop w:val="0"/>
                  <w:marBottom w:val="0"/>
                  <w:divBdr>
                    <w:top w:val="none" w:sz="0" w:space="0" w:color="auto"/>
                    <w:left w:val="none" w:sz="0" w:space="0" w:color="auto"/>
                    <w:bottom w:val="none" w:sz="0" w:space="0" w:color="auto"/>
                    <w:right w:val="none" w:sz="0" w:space="0" w:color="auto"/>
                  </w:divBdr>
                  <w:divsChild>
                    <w:div w:id="685986864">
                      <w:marLeft w:val="0"/>
                      <w:marRight w:val="0"/>
                      <w:marTop w:val="0"/>
                      <w:marBottom w:val="0"/>
                      <w:divBdr>
                        <w:top w:val="none" w:sz="0" w:space="0" w:color="auto"/>
                        <w:left w:val="none" w:sz="0" w:space="0" w:color="auto"/>
                        <w:bottom w:val="none" w:sz="0" w:space="0" w:color="auto"/>
                        <w:right w:val="none" w:sz="0" w:space="0" w:color="auto"/>
                      </w:divBdr>
                    </w:div>
                    <w:div w:id="1637953488">
                      <w:marLeft w:val="0"/>
                      <w:marRight w:val="0"/>
                      <w:marTop w:val="375"/>
                      <w:marBottom w:val="300"/>
                      <w:divBdr>
                        <w:top w:val="none" w:sz="0" w:space="0" w:color="auto"/>
                        <w:left w:val="none" w:sz="0" w:space="0" w:color="auto"/>
                        <w:bottom w:val="none" w:sz="0" w:space="0" w:color="auto"/>
                        <w:right w:val="none" w:sz="0" w:space="0" w:color="auto"/>
                      </w:divBdr>
                      <w:divsChild>
                        <w:div w:id="1008096375">
                          <w:marLeft w:val="0"/>
                          <w:marRight w:val="0"/>
                          <w:marTop w:val="0"/>
                          <w:marBottom w:val="0"/>
                          <w:divBdr>
                            <w:top w:val="none" w:sz="0" w:space="0" w:color="auto"/>
                            <w:left w:val="none" w:sz="0" w:space="0" w:color="auto"/>
                            <w:bottom w:val="none" w:sz="0" w:space="0" w:color="auto"/>
                            <w:right w:val="none" w:sz="0" w:space="0" w:color="auto"/>
                          </w:divBdr>
                          <w:divsChild>
                            <w:div w:id="1313632415">
                              <w:marLeft w:val="0"/>
                              <w:marRight w:val="0"/>
                              <w:marTop w:val="0"/>
                              <w:marBottom w:val="0"/>
                              <w:divBdr>
                                <w:top w:val="none" w:sz="0" w:space="0" w:color="auto"/>
                                <w:left w:val="none" w:sz="0" w:space="0" w:color="auto"/>
                                <w:bottom w:val="none" w:sz="0" w:space="0" w:color="auto"/>
                                <w:right w:val="none" w:sz="0" w:space="0" w:color="auto"/>
                              </w:divBdr>
                            </w:div>
                          </w:divsChild>
                        </w:div>
                        <w:div w:id="1053457859">
                          <w:marLeft w:val="0"/>
                          <w:marRight w:val="0"/>
                          <w:marTop w:val="0"/>
                          <w:marBottom w:val="0"/>
                          <w:divBdr>
                            <w:top w:val="none" w:sz="0" w:space="0" w:color="auto"/>
                            <w:left w:val="none" w:sz="0" w:space="0" w:color="auto"/>
                            <w:bottom w:val="none" w:sz="0" w:space="0" w:color="auto"/>
                            <w:right w:val="none" w:sz="0" w:space="0" w:color="auto"/>
                          </w:divBdr>
                          <w:divsChild>
                            <w:div w:id="449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3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432008">
              <w:marLeft w:val="0"/>
              <w:marRight w:val="0"/>
              <w:marTop w:val="0"/>
              <w:marBottom w:val="450"/>
              <w:divBdr>
                <w:top w:val="none" w:sz="0" w:space="0" w:color="auto"/>
                <w:left w:val="none" w:sz="0" w:space="0" w:color="auto"/>
                <w:bottom w:val="none" w:sz="0" w:space="0" w:color="auto"/>
                <w:right w:val="none" w:sz="0" w:space="0" w:color="auto"/>
              </w:divBdr>
              <w:divsChild>
                <w:div w:id="1516504473">
                  <w:marLeft w:val="0"/>
                  <w:marRight w:val="0"/>
                  <w:marTop w:val="0"/>
                  <w:marBottom w:val="0"/>
                  <w:divBdr>
                    <w:top w:val="none" w:sz="0" w:space="0" w:color="auto"/>
                    <w:left w:val="none" w:sz="0" w:space="0" w:color="auto"/>
                    <w:bottom w:val="none" w:sz="0" w:space="0" w:color="auto"/>
                    <w:right w:val="none" w:sz="0" w:space="0" w:color="auto"/>
                  </w:divBdr>
                </w:div>
                <w:div w:id="1672021991">
                  <w:marLeft w:val="0"/>
                  <w:marRight w:val="0"/>
                  <w:marTop w:val="0"/>
                  <w:marBottom w:val="0"/>
                  <w:divBdr>
                    <w:top w:val="none" w:sz="0" w:space="0" w:color="auto"/>
                    <w:left w:val="none" w:sz="0" w:space="0" w:color="auto"/>
                    <w:bottom w:val="none" w:sz="0" w:space="0" w:color="auto"/>
                    <w:right w:val="none" w:sz="0" w:space="0" w:color="auto"/>
                  </w:divBdr>
                  <w:divsChild>
                    <w:div w:id="109783909">
                      <w:marLeft w:val="0"/>
                      <w:marRight w:val="0"/>
                      <w:marTop w:val="0"/>
                      <w:marBottom w:val="0"/>
                      <w:divBdr>
                        <w:top w:val="none" w:sz="0" w:space="0" w:color="auto"/>
                        <w:left w:val="none" w:sz="0" w:space="0" w:color="auto"/>
                        <w:bottom w:val="none" w:sz="0" w:space="0" w:color="auto"/>
                        <w:right w:val="none" w:sz="0" w:space="0" w:color="auto"/>
                      </w:divBdr>
                      <w:divsChild>
                        <w:div w:id="442118818">
                          <w:marLeft w:val="0"/>
                          <w:marRight w:val="0"/>
                          <w:marTop w:val="0"/>
                          <w:marBottom w:val="0"/>
                          <w:divBdr>
                            <w:top w:val="none" w:sz="0" w:space="0" w:color="auto"/>
                            <w:left w:val="none" w:sz="0" w:space="0" w:color="auto"/>
                            <w:bottom w:val="none" w:sz="0" w:space="0" w:color="auto"/>
                            <w:right w:val="none" w:sz="0" w:space="0" w:color="auto"/>
                          </w:divBdr>
                          <w:divsChild>
                            <w:div w:id="591623273">
                              <w:marLeft w:val="0"/>
                              <w:marRight w:val="0"/>
                              <w:marTop w:val="0"/>
                              <w:marBottom w:val="0"/>
                              <w:divBdr>
                                <w:top w:val="none" w:sz="0" w:space="0" w:color="auto"/>
                                <w:left w:val="none" w:sz="0" w:space="0" w:color="auto"/>
                                <w:bottom w:val="none" w:sz="0" w:space="0" w:color="auto"/>
                                <w:right w:val="none" w:sz="0" w:space="0" w:color="auto"/>
                              </w:divBdr>
                              <w:divsChild>
                                <w:div w:id="1121606853">
                                  <w:marLeft w:val="0"/>
                                  <w:marRight w:val="0"/>
                                  <w:marTop w:val="0"/>
                                  <w:marBottom w:val="0"/>
                                  <w:divBdr>
                                    <w:top w:val="none" w:sz="0" w:space="0" w:color="auto"/>
                                    <w:left w:val="none" w:sz="0" w:space="0" w:color="auto"/>
                                    <w:bottom w:val="none" w:sz="0" w:space="0" w:color="auto"/>
                                    <w:right w:val="none" w:sz="0" w:space="0" w:color="auto"/>
                                  </w:divBdr>
                                  <w:divsChild>
                                    <w:div w:id="1256357859">
                                      <w:marLeft w:val="0"/>
                                      <w:marRight w:val="0"/>
                                      <w:marTop w:val="0"/>
                                      <w:marBottom w:val="0"/>
                                      <w:divBdr>
                                        <w:top w:val="none" w:sz="0" w:space="0" w:color="auto"/>
                                        <w:left w:val="none" w:sz="0" w:space="0" w:color="auto"/>
                                        <w:bottom w:val="none" w:sz="0" w:space="0" w:color="auto"/>
                                        <w:right w:val="none" w:sz="0" w:space="0" w:color="auto"/>
                                      </w:divBdr>
                                    </w:div>
                                    <w:div w:id="388574135">
                                      <w:marLeft w:val="0"/>
                                      <w:marRight w:val="0"/>
                                      <w:marTop w:val="0"/>
                                      <w:marBottom w:val="600"/>
                                      <w:divBdr>
                                        <w:top w:val="none" w:sz="0" w:space="0" w:color="auto"/>
                                        <w:left w:val="none" w:sz="0" w:space="0" w:color="auto"/>
                                        <w:bottom w:val="none" w:sz="0" w:space="0" w:color="auto"/>
                                        <w:right w:val="none" w:sz="0" w:space="0" w:color="auto"/>
                                      </w:divBdr>
                                      <w:divsChild>
                                        <w:div w:id="1784105949">
                                          <w:marLeft w:val="0"/>
                                          <w:marRight w:val="0"/>
                                          <w:marTop w:val="0"/>
                                          <w:marBottom w:val="375"/>
                                          <w:divBdr>
                                            <w:top w:val="none" w:sz="0" w:space="0" w:color="auto"/>
                                            <w:left w:val="none" w:sz="0" w:space="0" w:color="auto"/>
                                            <w:bottom w:val="none" w:sz="0" w:space="0" w:color="auto"/>
                                            <w:right w:val="none" w:sz="0" w:space="0" w:color="auto"/>
                                          </w:divBdr>
                                          <w:divsChild>
                                            <w:div w:id="653870657">
                                              <w:marLeft w:val="0"/>
                                              <w:marRight w:val="300"/>
                                              <w:marTop w:val="0"/>
                                              <w:marBottom w:val="0"/>
                                              <w:divBdr>
                                                <w:top w:val="none" w:sz="0" w:space="0" w:color="auto"/>
                                                <w:left w:val="none" w:sz="0" w:space="0" w:color="auto"/>
                                                <w:bottom w:val="none" w:sz="0" w:space="0" w:color="auto"/>
                                                <w:right w:val="none" w:sz="0" w:space="0" w:color="auto"/>
                                              </w:divBdr>
                                              <w:divsChild>
                                                <w:div w:id="913322367">
                                                  <w:marLeft w:val="0"/>
                                                  <w:marRight w:val="0"/>
                                                  <w:marTop w:val="0"/>
                                                  <w:marBottom w:val="0"/>
                                                  <w:divBdr>
                                                    <w:top w:val="none" w:sz="0" w:space="0" w:color="auto"/>
                                                    <w:left w:val="none" w:sz="0" w:space="0" w:color="auto"/>
                                                    <w:bottom w:val="none" w:sz="0" w:space="0" w:color="auto"/>
                                                    <w:right w:val="none" w:sz="0" w:space="0" w:color="auto"/>
                                                  </w:divBdr>
                                                  <w:divsChild>
                                                    <w:div w:id="414865872">
                                                      <w:marLeft w:val="0"/>
                                                      <w:marRight w:val="0"/>
                                                      <w:marTop w:val="150"/>
                                                      <w:marBottom w:val="0"/>
                                                      <w:divBdr>
                                                        <w:top w:val="none" w:sz="0" w:space="0" w:color="auto"/>
                                                        <w:left w:val="none" w:sz="0" w:space="0" w:color="auto"/>
                                                        <w:bottom w:val="none" w:sz="0" w:space="0" w:color="auto"/>
                                                        <w:right w:val="none" w:sz="0" w:space="0" w:color="auto"/>
                                                      </w:divBdr>
                                                    </w:div>
                                                  </w:divsChild>
                                                </w:div>
                                                <w:div w:id="1514953228">
                                                  <w:marLeft w:val="0"/>
                                                  <w:marRight w:val="0"/>
                                                  <w:marTop w:val="0"/>
                                                  <w:marBottom w:val="0"/>
                                                  <w:divBdr>
                                                    <w:top w:val="none" w:sz="0" w:space="0" w:color="auto"/>
                                                    <w:left w:val="none" w:sz="0" w:space="0" w:color="auto"/>
                                                    <w:bottom w:val="none" w:sz="0" w:space="0" w:color="auto"/>
                                                    <w:right w:val="none" w:sz="0" w:space="0" w:color="auto"/>
                                                  </w:divBdr>
                                                </w:div>
                                              </w:divsChild>
                                            </w:div>
                                            <w:div w:id="1720590317">
                                              <w:marLeft w:val="0"/>
                                              <w:marRight w:val="0"/>
                                              <w:marTop w:val="0"/>
                                              <w:marBottom w:val="0"/>
                                              <w:divBdr>
                                                <w:top w:val="none" w:sz="0" w:space="0" w:color="auto"/>
                                                <w:left w:val="none" w:sz="0" w:space="0" w:color="auto"/>
                                                <w:bottom w:val="none" w:sz="0" w:space="0" w:color="auto"/>
                                                <w:right w:val="none" w:sz="0" w:space="0" w:color="auto"/>
                                              </w:divBdr>
                                              <w:divsChild>
                                                <w:div w:id="740445792">
                                                  <w:marLeft w:val="0"/>
                                                  <w:marRight w:val="0"/>
                                                  <w:marTop w:val="0"/>
                                                  <w:marBottom w:val="0"/>
                                                  <w:divBdr>
                                                    <w:top w:val="none" w:sz="0" w:space="0" w:color="auto"/>
                                                    <w:left w:val="none" w:sz="0" w:space="0" w:color="auto"/>
                                                    <w:bottom w:val="none" w:sz="0" w:space="0" w:color="auto"/>
                                                    <w:right w:val="none" w:sz="0" w:space="0" w:color="auto"/>
                                                  </w:divBdr>
                                                  <w:divsChild>
                                                    <w:div w:id="1351954149">
                                                      <w:marLeft w:val="0"/>
                                                      <w:marRight w:val="0"/>
                                                      <w:marTop w:val="0"/>
                                                      <w:marBottom w:val="0"/>
                                                      <w:divBdr>
                                                        <w:top w:val="none" w:sz="0" w:space="0" w:color="auto"/>
                                                        <w:left w:val="none" w:sz="0" w:space="0" w:color="auto"/>
                                                        <w:bottom w:val="none" w:sz="0" w:space="0" w:color="auto"/>
                                                        <w:right w:val="none" w:sz="0" w:space="0" w:color="auto"/>
                                                      </w:divBdr>
                                                    </w:div>
                                                    <w:div w:id="2069912924">
                                                      <w:marLeft w:val="0"/>
                                                      <w:marRight w:val="0"/>
                                                      <w:marTop w:val="375"/>
                                                      <w:marBottom w:val="0"/>
                                                      <w:divBdr>
                                                        <w:top w:val="none" w:sz="0" w:space="0" w:color="auto"/>
                                                        <w:left w:val="none" w:sz="0" w:space="0" w:color="auto"/>
                                                        <w:bottom w:val="none" w:sz="0" w:space="0" w:color="auto"/>
                                                        <w:right w:val="none" w:sz="0" w:space="0" w:color="auto"/>
                                                      </w:divBdr>
                                                      <w:divsChild>
                                                        <w:div w:id="119038410">
                                                          <w:marLeft w:val="0"/>
                                                          <w:marRight w:val="0"/>
                                                          <w:marTop w:val="0"/>
                                                          <w:marBottom w:val="0"/>
                                                          <w:divBdr>
                                                            <w:top w:val="none" w:sz="0" w:space="0" w:color="auto"/>
                                                            <w:left w:val="none" w:sz="0" w:space="0" w:color="auto"/>
                                                            <w:bottom w:val="none" w:sz="0" w:space="0" w:color="auto"/>
                                                            <w:right w:val="none" w:sz="0" w:space="0" w:color="auto"/>
                                                          </w:divBdr>
                                                          <w:divsChild>
                                                            <w:div w:id="438720892">
                                                              <w:marLeft w:val="0"/>
                                                              <w:marRight w:val="0"/>
                                                              <w:marTop w:val="0"/>
                                                              <w:marBottom w:val="0"/>
                                                              <w:divBdr>
                                                                <w:top w:val="none" w:sz="0" w:space="0" w:color="auto"/>
                                                                <w:left w:val="none" w:sz="0" w:space="0" w:color="auto"/>
                                                                <w:bottom w:val="none" w:sz="0" w:space="0" w:color="auto"/>
                                                                <w:right w:val="none" w:sz="0" w:space="0" w:color="auto"/>
                                                              </w:divBdr>
                                                            </w:div>
                                                          </w:divsChild>
                                                        </w:div>
                                                        <w:div w:id="6087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60521">
                                          <w:marLeft w:val="0"/>
                                          <w:marRight w:val="0"/>
                                          <w:marTop w:val="0"/>
                                          <w:marBottom w:val="375"/>
                                          <w:divBdr>
                                            <w:top w:val="none" w:sz="0" w:space="0" w:color="auto"/>
                                            <w:left w:val="none" w:sz="0" w:space="0" w:color="auto"/>
                                            <w:bottom w:val="none" w:sz="0" w:space="0" w:color="auto"/>
                                            <w:right w:val="none" w:sz="0" w:space="0" w:color="auto"/>
                                          </w:divBdr>
                                          <w:divsChild>
                                            <w:div w:id="55787925">
                                              <w:marLeft w:val="0"/>
                                              <w:marRight w:val="300"/>
                                              <w:marTop w:val="0"/>
                                              <w:marBottom w:val="0"/>
                                              <w:divBdr>
                                                <w:top w:val="none" w:sz="0" w:space="0" w:color="auto"/>
                                                <w:left w:val="none" w:sz="0" w:space="0" w:color="auto"/>
                                                <w:bottom w:val="none" w:sz="0" w:space="0" w:color="auto"/>
                                                <w:right w:val="none" w:sz="0" w:space="0" w:color="auto"/>
                                              </w:divBdr>
                                              <w:divsChild>
                                                <w:div w:id="1220243519">
                                                  <w:marLeft w:val="0"/>
                                                  <w:marRight w:val="0"/>
                                                  <w:marTop w:val="0"/>
                                                  <w:marBottom w:val="0"/>
                                                  <w:divBdr>
                                                    <w:top w:val="none" w:sz="0" w:space="0" w:color="auto"/>
                                                    <w:left w:val="none" w:sz="0" w:space="0" w:color="auto"/>
                                                    <w:bottom w:val="none" w:sz="0" w:space="0" w:color="auto"/>
                                                    <w:right w:val="none" w:sz="0" w:space="0" w:color="auto"/>
                                                  </w:divBdr>
                                                  <w:divsChild>
                                                    <w:div w:id="183058628">
                                                      <w:marLeft w:val="0"/>
                                                      <w:marRight w:val="0"/>
                                                      <w:marTop w:val="150"/>
                                                      <w:marBottom w:val="0"/>
                                                      <w:divBdr>
                                                        <w:top w:val="none" w:sz="0" w:space="0" w:color="auto"/>
                                                        <w:left w:val="none" w:sz="0" w:space="0" w:color="auto"/>
                                                        <w:bottom w:val="none" w:sz="0" w:space="0" w:color="auto"/>
                                                        <w:right w:val="none" w:sz="0" w:space="0" w:color="auto"/>
                                                      </w:divBdr>
                                                    </w:div>
                                                  </w:divsChild>
                                                </w:div>
                                                <w:div w:id="1284074096">
                                                  <w:marLeft w:val="0"/>
                                                  <w:marRight w:val="0"/>
                                                  <w:marTop w:val="0"/>
                                                  <w:marBottom w:val="0"/>
                                                  <w:divBdr>
                                                    <w:top w:val="none" w:sz="0" w:space="0" w:color="auto"/>
                                                    <w:left w:val="none" w:sz="0" w:space="0" w:color="auto"/>
                                                    <w:bottom w:val="none" w:sz="0" w:space="0" w:color="auto"/>
                                                    <w:right w:val="none" w:sz="0" w:space="0" w:color="auto"/>
                                                  </w:divBdr>
                                                </w:div>
                                              </w:divsChild>
                                            </w:div>
                                            <w:div w:id="1060592064">
                                              <w:marLeft w:val="0"/>
                                              <w:marRight w:val="0"/>
                                              <w:marTop w:val="0"/>
                                              <w:marBottom w:val="0"/>
                                              <w:divBdr>
                                                <w:top w:val="none" w:sz="0" w:space="0" w:color="auto"/>
                                                <w:left w:val="none" w:sz="0" w:space="0" w:color="auto"/>
                                                <w:bottom w:val="none" w:sz="0" w:space="0" w:color="auto"/>
                                                <w:right w:val="none" w:sz="0" w:space="0" w:color="auto"/>
                                              </w:divBdr>
                                              <w:divsChild>
                                                <w:div w:id="1800416054">
                                                  <w:marLeft w:val="0"/>
                                                  <w:marRight w:val="0"/>
                                                  <w:marTop w:val="0"/>
                                                  <w:marBottom w:val="0"/>
                                                  <w:divBdr>
                                                    <w:top w:val="none" w:sz="0" w:space="0" w:color="auto"/>
                                                    <w:left w:val="none" w:sz="0" w:space="0" w:color="auto"/>
                                                    <w:bottom w:val="none" w:sz="0" w:space="0" w:color="auto"/>
                                                    <w:right w:val="none" w:sz="0" w:space="0" w:color="auto"/>
                                                  </w:divBdr>
                                                  <w:divsChild>
                                                    <w:div w:id="292903020">
                                                      <w:marLeft w:val="0"/>
                                                      <w:marRight w:val="0"/>
                                                      <w:marTop w:val="0"/>
                                                      <w:marBottom w:val="0"/>
                                                      <w:divBdr>
                                                        <w:top w:val="none" w:sz="0" w:space="0" w:color="auto"/>
                                                        <w:left w:val="none" w:sz="0" w:space="0" w:color="auto"/>
                                                        <w:bottom w:val="none" w:sz="0" w:space="0" w:color="auto"/>
                                                        <w:right w:val="none" w:sz="0" w:space="0" w:color="auto"/>
                                                      </w:divBdr>
                                                    </w:div>
                                                    <w:div w:id="2005860395">
                                                      <w:marLeft w:val="0"/>
                                                      <w:marRight w:val="0"/>
                                                      <w:marTop w:val="375"/>
                                                      <w:marBottom w:val="0"/>
                                                      <w:divBdr>
                                                        <w:top w:val="none" w:sz="0" w:space="0" w:color="auto"/>
                                                        <w:left w:val="none" w:sz="0" w:space="0" w:color="auto"/>
                                                        <w:bottom w:val="none" w:sz="0" w:space="0" w:color="auto"/>
                                                        <w:right w:val="none" w:sz="0" w:space="0" w:color="auto"/>
                                                      </w:divBdr>
                                                      <w:divsChild>
                                                        <w:div w:id="1782606864">
                                                          <w:marLeft w:val="0"/>
                                                          <w:marRight w:val="0"/>
                                                          <w:marTop w:val="0"/>
                                                          <w:marBottom w:val="0"/>
                                                          <w:divBdr>
                                                            <w:top w:val="none" w:sz="0" w:space="0" w:color="auto"/>
                                                            <w:left w:val="none" w:sz="0" w:space="0" w:color="auto"/>
                                                            <w:bottom w:val="none" w:sz="0" w:space="0" w:color="auto"/>
                                                            <w:right w:val="none" w:sz="0" w:space="0" w:color="auto"/>
                                                          </w:divBdr>
                                                          <w:divsChild>
                                                            <w:div w:id="1050376213">
                                                              <w:marLeft w:val="0"/>
                                                              <w:marRight w:val="0"/>
                                                              <w:marTop w:val="0"/>
                                                              <w:marBottom w:val="0"/>
                                                              <w:divBdr>
                                                                <w:top w:val="none" w:sz="0" w:space="0" w:color="auto"/>
                                                                <w:left w:val="none" w:sz="0" w:space="0" w:color="auto"/>
                                                                <w:bottom w:val="none" w:sz="0" w:space="0" w:color="auto"/>
                                                                <w:right w:val="none" w:sz="0" w:space="0" w:color="auto"/>
                                                              </w:divBdr>
                                                            </w:div>
                                                          </w:divsChild>
                                                        </w:div>
                                                        <w:div w:id="13926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13798">
                                          <w:marLeft w:val="0"/>
                                          <w:marRight w:val="0"/>
                                          <w:marTop w:val="0"/>
                                          <w:marBottom w:val="0"/>
                                          <w:divBdr>
                                            <w:top w:val="none" w:sz="0" w:space="0" w:color="auto"/>
                                            <w:left w:val="none" w:sz="0" w:space="0" w:color="auto"/>
                                            <w:bottom w:val="none" w:sz="0" w:space="0" w:color="auto"/>
                                            <w:right w:val="none" w:sz="0" w:space="0" w:color="auto"/>
                                          </w:divBdr>
                                          <w:divsChild>
                                            <w:div w:id="1115979665">
                                              <w:marLeft w:val="0"/>
                                              <w:marRight w:val="300"/>
                                              <w:marTop w:val="0"/>
                                              <w:marBottom w:val="0"/>
                                              <w:divBdr>
                                                <w:top w:val="none" w:sz="0" w:space="0" w:color="auto"/>
                                                <w:left w:val="none" w:sz="0" w:space="0" w:color="auto"/>
                                                <w:bottom w:val="none" w:sz="0" w:space="0" w:color="auto"/>
                                                <w:right w:val="none" w:sz="0" w:space="0" w:color="auto"/>
                                              </w:divBdr>
                                              <w:divsChild>
                                                <w:div w:id="514156984">
                                                  <w:marLeft w:val="0"/>
                                                  <w:marRight w:val="0"/>
                                                  <w:marTop w:val="0"/>
                                                  <w:marBottom w:val="0"/>
                                                  <w:divBdr>
                                                    <w:top w:val="none" w:sz="0" w:space="0" w:color="auto"/>
                                                    <w:left w:val="none" w:sz="0" w:space="0" w:color="auto"/>
                                                    <w:bottom w:val="none" w:sz="0" w:space="0" w:color="auto"/>
                                                    <w:right w:val="none" w:sz="0" w:space="0" w:color="auto"/>
                                                  </w:divBdr>
                                                  <w:divsChild>
                                                    <w:div w:id="817069726">
                                                      <w:marLeft w:val="0"/>
                                                      <w:marRight w:val="0"/>
                                                      <w:marTop w:val="150"/>
                                                      <w:marBottom w:val="0"/>
                                                      <w:divBdr>
                                                        <w:top w:val="none" w:sz="0" w:space="0" w:color="auto"/>
                                                        <w:left w:val="none" w:sz="0" w:space="0" w:color="auto"/>
                                                        <w:bottom w:val="none" w:sz="0" w:space="0" w:color="auto"/>
                                                        <w:right w:val="none" w:sz="0" w:space="0" w:color="auto"/>
                                                      </w:divBdr>
                                                    </w:div>
                                                  </w:divsChild>
                                                </w:div>
                                                <w:div w:id="1734573066">
                                                  <w:marLeft w:val="0"/>
                                                  <w:marRight w:val="0"/>
                                                  <w:marTop w:val="0"/>
                                                  <w:marBottom w:val="0"/>
                                                  <w:divBdr>
                                                    <w:top w:val="none" w:sz="0" w:space="0" w:color="auto"/>
                                                    <w:left w:val="none" w:sz="0" w:space="0" w:color="auto"/>
                                                    <w:bottom w:val="none" w:sz="0" w:space="0" w:color="auto"/>
                                                    <w:right w:val="none" w:sz="0" w:space="0" w:color="auto"/>
                                                  </w:divBdr>
                                                </w:div>
                                              </w:divsChild>
                                            </w:div>
                                            <w:div w:id="560869056">
                                              <w:marLeft w:val="0"/>
                                              <w:marRight w:val="0"/>
                                              <w:marTop w:val="0"/>
                                              <w:marBottom w:val="0"/>
                                              <w:divBdr>
                                                <w:top w:val="none" w:sz="0" w:space="0" w:color="auto"/>
                                                <w:left w:val="none" w:sz="0" w:space="0" w:color="auto"/>
                                                <w:bottom w:val="none" w:sz="0" w:space="0" w:color="auto"/>
                                                <w:right w:val="none" w:sz="0" w:space="0" w:color="auto"/>
                                              </w:divBdr>
                                              <w:divsChild>
                                                <w:div w:id="1861892321">
                                                  <w:marLeft w:val="0"/>
                                                  <w:marRight w:val="0"/>
                                                  <w:marTop w:val="0"/>
                                                  <w:marBottom w:val="0"/>
                                                  <w:divBdr>
                                                    <w:top w:val="none" w:sz="0" w:space="0" w:color="auto"/>
                                                    <w:left w:val="none" w:sz="0" w:space="0" w:color="auto"/>
                                                    <w:bottom w:val="none" w:sz="0" w:space="0" w:color="auto"/>
                                                    <w:right w:val="none" w:sz="0" w:space="0" w:color="auto"/>
                                                  </w:divBdr>
                                                  <w:divsChild>
                                                    <w:div w:id="17125416">
                                                      <w:marLeft w:val="0"/>
                                                      <w:marRight w:val="0"/>
                                                      <w:marTop w:val="0"/>
                                                      <w:marBottom w:val="0"/>
                                                      <w:divBdr>
                                                        <w:top w:val="none" w:sz="0" w:space="0" w:color="auto"/>
                                                        <w:left w:val="none" w:sz="0" w:space="0" w:color="auto"/>
                                                        <w:bottom w:val="none" w:sz="0" w:space="0" w:color="auto"/>
                                                        <w:right w:val="none" w:sz="0" w:space="0" w:color="auto"/>
                                                      </w:divBdr>
                                                    </w:div>
                                                    <w:div w:id="673534688">
                                                      <w:marLeft w:val="0"/>
                                                      <w:marRight w:val="0"/>
                                                      <w:marTop w:val="375"/>
                                                      <w:marBottom w:val="0"/>
                                                      <w:divBdr>
                                                        <w:top w:val="none" w:sz="0" w:space="0" w:color="auto"/>
                                                        <w:left w:val="none" w:sz="0" w:space="0" w:color="auto"/>
                                                        <w:bottom w:val="none" w:sz="0" w:space="0" w:color="auto"/>
                                                        <w:right w:val="none" w:sz="0" w:space="0" w:color="auto"/>
                                                      </w:divBdr>
                                                      <w:divsChild>
                                                        <w:div w:id="1154639369">
                                                          <w:marLeft w:val="0"/>
                                                          <w:marRight w:val="0"/>
                                                          <w:marTop w:val="0"/>
                                                          <w:marBottom w:val="0"/>
                                                          <w:divBdr>
                                                            <w:top w:val="none" w:sz="0" w:space="0" w:color="auto"/>
                                                            <w:left w:val="none" w:sz="0" w:space="0" w:color="auto"/>
                                                            <w:bottom w:val="none" w:sz="0" w:space="0" w:color="auto"/>
                                                            <w:right w:val="none" w:sz="0" w:space="0" w:color="auto"/>
                                                          </w:divBdr>
                                                          <w:divsChild>
                                                            <w:div w:id="605968615">
                                                              <w:marLeft w:val="0"/>
                                                              <w:marRight w:val="0"/>
                                                              <w:marTop w:val="0"/>
                                                              <w:marBottom w:val="0"/>
                                                              <w:divBdr>
                                                                <w:top w:val="none" w:sz="0" w:space="0" w:color="auto"/>
                                                                <w:left w:val="none" w:sz="0" w:space="0" w:color="auto"/>
                                                                <w:bottom w:val="none" w:sz="0" w:space="0" w:color="auto"/>
                                                                <w:right w:val="none" w:sz="0" w:space="0" w:color="auto"/>
                                                              </w:divBdr>
                                                            </w:div>
                                                          </w:divsChild>
                                                        </w:div>
                                                        <w:div w:id="21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06990">
                                      <w:marLeft w:val="0"/>
                                      <w:marRight w:val="0"/>
                                      <w:marTop w:val="0"/>
                                      <w:marBottom w:val="375"/>
                                      <w:divBdr>
                                        <w:top w:val="none" w:sz="0" w:space="0" w:color="auto"/>
                                        <w:left w:val="none" w:sz="0" w:space="0" w:color="auto"/>
                                        <w:bottom w:val="none" w:sz="0" w:space="0" w:color="auto"/>
                                        <w:right w:val="none" w:sz="0" w:space="0" w:color="auto"/>
                                      </w:divBdr>
                                      <w:divsChild>
                                        <w:div w:id="1954701584">
                                          <w:marLeft w:val="0"/>
                                          <w:marRight w:val="450"/>
                                          <w:marTop w:val="0"/>
                                          <w:marBottom w:val="0"/>
                                          <w:divBdr>
                                            <w:top w:val="none" w:sz="0" w:space="0" w:color="auto"/>
                                            <w:left w:val="none" w:sz="0" w:space="0" w:color="auto"/>
                                            <w:bottom w:val="none" w:sz="0" w:space="0" w:color="auto"/>
                                            <w:right w:val="none" w:sz="0" w:space="0" w:color="auto"/>
                                          </w:divBdr>
                                          <w:divsChild>
                                            <w:div w:id="833491083">
                                              <w:marLeft w:val="0"/>
                                              <w:marRight w:val="0"/>
                                              <w:marTop w:val="0"/>
                                              <w:marBottom w:val="150"/>
                                              <w:divBdr>
                                                <w:top w:val="none" w:sz="0" w:space="0" w:color="auto"/>
                                                <w:left w:val="none" w:sz="0" w:space="0" w:color="auto"/>
                                                <w:bottom w:val="none" w:sz="0" w:space="0" w:color="auto"/>
                                                <w:right w:val="none" w:sz="0" w:space="0" w:color="auto"/>
                                              </w:divBdr>
                                            </w:div>
                                            <w:div w:id="1045561530">
                                              <w:marLeft w:val="0"/>
                                              <w:marRight w:val="0"/>
                                              <w:marTop w:val="0"/>
                                              <w:marBottom w:val="0"/>
                                              <w:divBdr>
                                                <w:top w:val="none" w:sz="0" w:space="0" w:color="auto"/>
                                                <w:left w:val="none" w:sz="0" w:space="0" w:color="auto"/>
                                                <w:bottom w:val="none" w:sz="0" w:space="0" w:color="auto"/>
                                                <w:right w:val="none" w:sz="0" w:space="0" w:color="auto"/>
                                              </w:divBdr>
                                            </w:div>
                                          </w:divsChild>
                                        </w:div>
                                        <w:div w:id="1134982081">
                                          <w:marLeft w:val="0"/>
                                          <w:marRight w:val="0"/>
                                          <w:marTop w:val="0"/>
                                          <w:marBottom w:val="0"/>
                                          <w:divBdr>
                                            <w:top w:val="none" w:sz="0" w:space="0" w:color="auto"/>
                                            <w:left w:val="none" w:sz="0" w:space="0" w:color="auto"/>
                                            <w:bottom w:val="none" w:sz="0" w:space="0" w:color="auto"/>
                                            <w:right w:val="none" w:sz="0" w:space="0" w:color="auto"/>
                                          </w:divBdr>
                                          <w:divsChild>
                                            <w:div w:id="984817869">
                                              <w:marLeft w:val="0"/>
                                              <w:marRight w:val="0"/>
                                              <w:marTop w:val="0"/>
                                              <w:marBottom w:val="0"/>
                                              <w:divBdr>
                                                <w:top w:val="none" w:sz="0" w:space="0" w:color="auto"/>
                                                <w:left w:val="none" w:sz="0" w:space="0" w:color="auto"/>
                                                <w:bottom w:val="none" w:sz="0" w:space="0" w:color="auto"/>
                                                <w:right w:val="none" w:sz="0" w:space="0" w:color="auto"/>
                                              </w:divBdr>
                                              <w:divsChild>
                                                <w:div w:id="1070421186">
                                                  <w:marLeft w:val="0"/>
                                                  <w:marRight w:val="0"/>
                                                  <w:marTop w:val="0"/>
                                                  <w:marBottom w:val="0"/>
                                                  <w:divBdr>
                                                    <w:top w:val="none" w:sz="0" w:space="0" w:color="auto"/>
                                                    <w:left w:val="none" w:sz="0" w:space="0" w:color="auto"/>
                                                    <w:bottom w:val="none" w:sz="0" w:space="0" w:color="auto"/>
                                                    <w:right w:val="none" w:sz="0" w:space="0" w:color="auto"/>
                                                  </w:divBdr>
                                                </w:div>
                                                <w:div w:id="1254900929">
                                                  <w:marLeft w:val="0"/>
                                                  <w:marRight w:val="0"/>
                                                  <w:marTop w:val="0"/>
                                                  <w:marBottom w:val="0"/>
                                                  <w:divBdr>
                                                    <w:top w:val="none" w:sz="0" w:space="0" w:color="auto"/>
                                                    <w:left w:val="none" w:sz="0" w:space="0" w:color="auto"/>
                                                    <w:bottom w:val="none" w:sz="0" w:space="0" w:color="auto"/>
                                                    <w:right w:val="none" w:sz="0" w:space="0" w:color="auto"/>
                                                  </w:divBdr>
                                                </w:div>
                                              </w:divsChild>
                                            </w:div>
                                            <w:div w:id="16382968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511861">
          <w:marLeft w:val="0"/>
          <w:marRight w:val="0"/>
          <w:marTop w:val="0"/>
          <w:marBottom w:val="750"/>
          <w:divBdr>
            <w:top w:val="none" w:sz="0" w:space="0" w:color="auto"/>
            <w:left w:val="none" w:sz="0" w:space="0" w:color="auto"/>
            <w:bottom w:val="none" w:sz="0" w:space="0" w:color="auto"/>
            <w:right w:val="none" w:sz="0" w:space="0" w:color="auto"/>
          </w:divBdr>
          <w:divsChild>
            <w:div w:id="528688357">
              <w:marLeft w:val="0"/>
              <w:marRight w:val="0"/>
              <w:marTop w:val="0"/>
              <w:marBottom w:val="0"/>
              <w:divBdr>
                <w:top w:val="none" w:sz="0" w:space="0" w:color="auto"/>
                <w:left w:val="none" w:sz="0" w:space="0" w:color="auto"/>
                <w:bottom w:val="none" w:sz="0" w:space="0" w:color="auto"/>
                <w:right w:val="none" w:sz="0" w:space="0" w:color="auto"/>
              </w:divBdr>
              <w:divsChild>
                <w:div w:id="953484655">
                  <w:marLeft w:val="0"/>
                  <w:marRight w:val="0"/>
                  <w:marTop w:val="0"/>
                  <w:marBottom w:val="0"/>
                  <w:divBdr>
                    <w:top w:val="none" w:sz="0" w:space="0" w:color="auto"/>
                    <w:left w:val="none" w:sz="0" w:space="0" w:color="auto"/>
                    <w:bottom w:val="none" w:sz="0" w:space="0" w:color="auto"/>
                    <w:right w:val="none" w:sz="0" w:space="0" w:color="auto"/>
                  </w:divBdr>
                  <w:divsChild>
                    <w:div w:id="1828015347">
                      <w:marLeft w:val="-15"/>
                      <w:marRight w:val="0"/>
                      <w:marTop w:val="0"/>
                      <w:marBottom w:val="0"/>
                      <w:divBdr>
                        <w:top w:val="none" w:sz="0" w:space="0" w:color="auto"/>
                        <w:left w:val="none" w:sz="0" w:space="0" w:color="auto"/>
                        <w:bottom w:val="none" w:sz="0" w:space="0" w:color="auto"/>
                        <w:right w:val="none" w:sz="0" w:space="0" w:color="auto"/>
                      </w:divBdr>
                    </w:div>
                    <w:div w:id="721948795">
                      <w:marLeft w:val="225"/>
                      <w:marRight w:val="225"/>
                      <w:marTop w:val="0"/>
                      <w:marBottom w:val="0"/>
                      <w:divBdr>
                        <w:top w:val="none" w:sz="0" w:space="0" w:color="auto"/>
                        <w:left w:val="none" w:sz="0" w:space="0" w:color="auto"/>
                        <w:bottom w:val="none" w:sz="0" w:space="0" w:color="auto"/>
                        <w:right w:val="none" w:sz="0" w:space="0" w:color="auto"/>
                      </w:divBdr>
                    </w:div>
                  </w:divsChild>
                </w:div>
                <w:div w:id="1852327919">
                  <w:marLeft w:val="0"/>
                  <w:marRight w:val="0"/>
                  <w:marTop w:val="0"/>
                  <w:marBottom w:val="0"/>
                  <w:divBdr>
                    <w:top w:val="none" w:sz="0" w:space="0" w:color="auto"/>
                    <w:left w:val="none" w:sz="0" w:space="0" w:color="auto"/>
                    <w:bottom w:val="none" w:sz="0" w:space="0" w:color="auto"/>
                    <w:right w:val="none" w:sz="0" w:space="0" w:color="auto"/>
                  </w:divBdr>
                </w:div>
                <w:div w:id="960234801">
                  <w:marLeft w:val="0"/>
                  <w:marRight w:val="0"/>
                  <w:marTop w:val="0"/>
                  <w:marBottom w:val="0"/>
                  <w:divBdr>
                    <w:top w:val="none" w:sz="0" w:space="0" w:color="auto"/>
                    <w:left w:val="none" w:sz="0" w:space="0" w:color="auto"/>
                    <w:bottom w:val="none" w:sz="0" w:space="0" w:color="auto"/>
                    <w:right w:val="none" w:sz="0" w:space="0" w:color="auto"/>
                  </w:divBdr>
                  <w:divsChild>
                    <w:div w:id="707799628">
                      <w:marLeft w:val="0"/>
                      <w:marRight w:val="0"/>
                      <w:marTop w:val="0"/>
                      <w:marBottom w:val="0"/>
                      <w:divBdr>
                        <w:top w:val="none" w:sz="0" w:space="0" w:color="auto"/>
                        <w:left w:val="none" w:sz="0" w:space="0" w:color="auto"/>
                        <w:bottom w:val="none" w:sz="0" w:space="0" w:color="auto"/>
                        <w:right w:val="none" w:sz="0" w:space="0" w:color="auto"/>
                      </w:divBdr>
                    </w:div>
                    <w:div w:id="1579050219">
                      <w:marLeft w:val="0"/>
                      <w:marRight w:val="0"/>
                      <w:marTop w:val="375"/>
                      <w:marBottom w:val="300"/>
                      <w:divBdr>
                        <w:top w:val="none" w:sz="0" w:space="0" w:color="auto"/>
                        <w:left w:val="none" w:sz="0" w:space="0" w:color="auto"/>
                        <w:bottom w:val="none" w:sz="0" w:space="0" w:color="auto"/>
                        <w:right w:val="none" w:sz="0" w:space="0" w:color="auto"/>
                      </w:divBdr>
                      <w:divsChild>
                        <w:div w:id="1632205148">
                          <w:marLeft w:val="0"/>
                          <w:marRight w:val="0"/>
                          <w:marTop w:val="0"/>
                          <w:marBottom w:val="0"/>
                          <w:divBdr>
                            <w:top w:val="none" w:sz="0" w:space="0" w:color="auto"/>
                            <w:left w:val="none" w:sz="0" w:space="0" w:color="auto"/>
                            <w:bottom w:val="none" w:sz="0" w:space="0" w:color="auto"/>
                            <w:right w:val="none" w:sz="0" w:space="0" w:color="auto"/>
                          </w:divBdr>
                          <w:divsChild>
                            <w:div w:id="1016923019">
                              <w:marLeft w:val="0"/>
                              <w:marRight w:val="0"/>
                              <w:marTop w:val="0"/>
                              <w:marBottom w:val="0"/>
                              <w:divBdr>
                                <w:top w:val="none" w:sz="0" w:space="0" w:color="auto"/>
                                <w:left w:val="none" w:sz="0" w:space="0" w:color="auto"/>
                                <w:bottom w:val="none" w:sz="0" w:space="0" w:color="auto"/>
                                <w:right w:val="none" w:sz="0" w:space="0" w:color="auto"/>
                              </w:divBdr>
                            </w:div>
                          </w:divsChild>
                        </w:div>
                        <w:div w:id="919756822">
                          <w:marLeft w:val="0"/>
                          <w:marRight w:val="0"/>
                          <w:marTop w:val="0"/>
                          <w:marBottom w:val="0"/>
                          <w:divBdr>
                            <w:top w:val="none" w:sz="0" w:space="0" w:color="auto"/>
                            <w:left w:val="none" w:sz="0" w:space="0" w:color="auto"/>
                            <w:bottom w:val="none" w:sz="0" w:space="0" w:color="auto"/>
                            <w:right w:val="none" w:sz="0" w:space="0" w:color="auto"/>
                          </w:divBdr>
                          <w:divsChild>
                            <w:div w:id="19432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4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485056">
              <w:marLeft w:val="0"/>
              <w:marRight w:val="0"/>
              <w:marTop w:val="0"/>
              <w:marBottom w:val="450"/>
              <w:divBdr>
                <w:top w:val="none" w:sz="0" w:space="0" w:color="auto"/>
                <w:left w:val="none" w:sz="0" w:space="0" w:color="auto"/>
                <w:bottom w:val="none" w:sz="0" w:space="0" w:color="auto"/>
                <w:right w:val="none" w:sz="0" w:space="0" w:color="auto"/>
              </w:divBdr>
              <w:divsChild>
                <w:div w:id="1699813997">
                  <w:marLeft w:val="0"/>
                  <w:marRight w:val="0"/>
                  <w:marTop w:val="0"/>
                  <w:marBottom w:val="0"/>
                  <w:divBdr>
                    <w:top w:val="none" w:sz="0" w:space="0" w:color="auto"/>
                    <w:left w:val="none" w:sz="0" w:space="0" w:color="auto"/>
                    <w:bottom w:val="none" w:sz="0" w:space="0" w:color="auto"/>
                    <w:right w:val="none" w:sz="0" w:space="0" w:color="auto"/>
                  </w:divBdr>
                </w:div>
                <w:div w:id="1614291006">
                  <w:marLeft w:val="0"/>
                  <w:marRight w:val="0"/>
                  <w:marTop w:val="0"/>
                  <w:marBottom w:val="0"/>
                  <w:divBdr>
                    <w:top w:val="none" w:sz="0" w:space="0" w:color="auto"/>
                    <w:left w:val="none" w:sz="0" w:space="0" w:color="auto"/>
                    <w:bottom w:val="none" w:sz="0" w:space="0" w:color="auto"/>
                    <w:right w:val="none" w:sz="0" w:space="0" w:color="auto"/>
                  </w:divBdr>
                  <w:divsChild>
                    <w:div w:id="1036925311">
                      <w:marLeft w:val="0"/>
                      <w:marRight w:val="0"/>
                      <w:marTop w:val="0"/>
                      <w:marBottom w:val="0"/>
                      <w:divBdr>
                        <w:top w:val="none" w:sz="0" w:space="0" w:color="auto"/>
                        <w:left w:val="none" w:sz="0" w:space="0" w:color="auto"/>
                        <w:bottom w:val="none" w:sz="0" w:space="0" w:color="auto"/>
                        <w:right w:val="none" w:sz="0" w:space="0" w:color="auto"/>
                      </w:divBdr>
                      <w:divsChild>
                        <w:div w:id="458499963">
                          <w:marLeft w:val="0"/>
                          <w:marRight w:val="0"/>
                          <w:marTop w:val="0"/>
                          <w:marBottom w:val="0"/>
                          <w:divBdr>
                            <w:top w:val="none" w:sz="0" w:space="0" w:color="auto"/>
                            <w:left w:val="none" w:sz="0" w:space="0" w:color="auto"/>
                            <w:bottom w:val="none" w:sz="0" w:space="0" w:color="auto"/>
                            <w:right w:val="none" w:sz="0" w:space="0" w:color="auto"/>
                          </w:divBdr>
                          <w:divsChild>
                            <w:div w:id="329717385">
                              <w:marLeft w:val="0"/>
                              <w:marRight w:val="0"/>
                              <w:marTop w:val="0"/>
                              <w:marBottom w:val="0"/>
                              <w:divBdr>
                                <w:top w:val="none" w:sz="0" w:space="0" w:color="auto"/>
                                <w:left w:val="none" w:sz="0" w:space="0" w:color="auto"/>
                                <w:bottom w:val="none" w:sz="0" w:space="0" w:color="auto"/>
                                <w:right w:val="none" w:sz="0" w:space="0" w:color="auto"/>
                              </w:divBdr>
                              <w:divsChild>
                                <w:div w:id="1504785756">
                                  <w:marLeft w:val="0"/>
                                  <w:marRight w:val="0"/>
                                  <w:marTop w:val="0"/>
                                  <w:marBottom w:val="0"/>
                                  <w:divBdr>
                                    <w:top w:val="none" w:sz="0" w:space="0" w:color="auto"/>
                                    <w:left w:val="none" w:sz="0" w:space="0" w:color="auto"/>
                                    <w:bottom w:val="none" w:sz="0" w:space="0" w:color="auto"/>
                                    <w:right w:val="none" w:sz="0" w:space="0" w:color="auto"/>
                                  </w:divBdr>
                                  <w:divsChild>
                                    <w:div w:id="1277829433">
                                      <w:marLeft w:val="0"/>
                                      <w:marRight w:val="0"/>
                                      <w:marTop w:val="0"/>
                                      <w:marBottom w:val="0"/>
                                      <w:divBdr>
                                        <w:top w:val="none" w:sz="0" w:space="0" w:color="auto"/>
                                        <w:left w:val="none" w:sz="0" w:space="0" w:color="auto"/>
                                        <w:bottom w:val="none" w:sz="0" w:space="0" w:color="auto"/>
                                        <w:right w:val="none" w:sz="0" w:space="0" w:color="auto"/>
                                      </w:divBdr>
                                    </w:div>
                                    <w:div w:id="1518619459">
                                      <w:marLeft w:val="0"/>
                                      <w:marRight w:val="0"/>
                                      <w:marTop w:val="0"/>
                                      <w:marBottom w:val="600"/>
                                      <w:divBdr>
                                        <w:top w:val="none" w:sz="0" w:space="0" w:color="auto"/>
                                        <w:left w:val="none" w:sz="0" w:space="0" w:color="auto"/>
                                        <w:bottom w:val="none" w:sz="0" w:space="0" w:color="auto"/>
                                        <w:right w:val="none" w:sz="0" w:space="0" w:color="auto"/>
                                      </w:divBdr>
                                      <w:divsChild>
                                        <w:div w:id="538905748">
                                          <w:marLeft w:val="0"/>
                                          <w:marRight w:val="0"/>
                                          <w:marTop w:val="0"/>
                                          <w:marBottom w:val="375"/>
                                          <w:divBdr>
                                            <w:top w:val="none" w:sz="0" w:space="0" w:color="auto"/>
                                            <w:left w:val="none" w:sz="0" w:space="0" w:color="auto"/>
                                            <w:bottom w:val="none" w:sz="0" w:space="0" w:color="auto"/>
                                            <w:right w:val="none" w:sz="0" w:space="0" w:color="auto"/>
                                          </w:divBdr>
                                          <w:divsChild>
                                            <w:div w:id="1486240713">
                                              <w:marLeft w:val="0"/>
                                              <w:marRight w:val="300"/>
                                              <w:marTop w:val="0"/>
                                              <w:marBottom w:val="0"/>
                                              <w:divBdr>
                                                <w:top w:val="none" w:sz="0" w:space="0" w:color="auto"/>
                                                <w:left w:val="none" w:sz="0" w:space="0" w:color="auto"/>
                                                <w:bottom w:val="none" w:sz="0" w:space="0" w:color="auto"/>
                                                <w:right w:val="none" w:sz="0" w:space="0" w:color="auto"/>
                                              </w:divBdr>
                                              <w:divsChild>
                                                <w:div w:id="759330475">
                                                  <w:marLeft w:val="0"/>
                                                  <w:marRight w:val="0"/>
                                                  <w:marTop w:val="0"/>
                                                  <w:marBottom w:val="0"/>
                                                  <w:divBdr>
                                                    <w:top w:val="none" w:sz="0" w:space="0" w:color="auto"/>
                                                    <w:left w:val="none" w:sz="0" w:space="0" w:color="auto"/>
                                                    <w:bottom w:val="none" w:sz="0" w:space="0" w:color="auto"/>
                                                    <w:right w:val="none" w:sz="0" w:space="0" w:color="auto"/>
                                                  </w:divBdr>
                                                  <w:divsChild>
                                                    <w:div w:id="1731658113">
                                                      <w:marLeft w:val="0"/>
                                                      <w:marRight w:val="0"/>
                                                      <w:marTop w:val="150"/>
                                                      <w:marBottom w:val="0"/>
                                                      <w:divBdr>
                                                        <w:top w:val="none" w:sz="0" w:space="0" w:color="auto"/>
                                                        <w:left w:val="none" w:sz="0" w:space="0" w:color="auto"/>
                                                        <w:bottom w:val="none" w:sz="0" w:space="0" w:color="auto"/>
                                                        <w:right w:val="none" w:sz="0" w:space="0" w:color="auto"/>
                                                      </w:divBdr>
                                                    </w:div>
                                                  </w:divsChild>
                                                </w:div>
                                                <w:div w:id="470825256">
                                                  <w:marLeft w:val="0"/>
                                                  <w:marRight w:val="0"/>
                                                  <w:marTop w:val="0"/>
                                                  <w:marBottom w:val="0"/>
                                                  <w:divBdr>
                                                    <w:top w:val="none" w:sz="0" w:space="0" w:color="auto"/>
                                                    <w:left w:val="none" w:sz="0" w:space="0" w:color="auto"/>
                                                    <w:bottom w:val="none" w:sz="0" w:space="0" w:color="auto"/>
                                                    <w:right w:val="none" w:sz="0" w:space="0" w:color="auto"/>
                                                  </w:divBdr>
                                                </w:div>
                                              </w:divsChild>
                                            </w:div>
                                            <w:div w:id="1440755326">
                                              <w:marLeft w:val="0"/>
                                              <w:marRight w:val="0"/>
                                              <w:marTop w:val="0"/>
                                              <w:marBottom w:val="0"/>
                                              <w:divBdr>
                                                <w:top w:val="none" w:sz="0" w:space="0" w:color="auto"/>
                                                <w:left w:val="none" w:sz="0" w:space="0" w:color="auto"/>
                                                <w:bottom w:val="none" w:sz="0" w:space="0" w:color="auto"/>
                                                <w:right w:val="none" w:sz="0" w:space="0" w:color="auto"/>
                                              </w:divBdr>
                                              <w:divsChild>
                                                <w:div w:id="1116102341">
                                                  <w:marLeft w:val="0"/>
                                                  <w:marRight w:val="0"/>
                                                  <w:marTop w:val="0"/>
                                                  <w:marBottom w:val="0"/>
                                                  <w:divBdr>
                                                    <w:top w:val="none" w:sz="0" w:space="0" w:color="auto"/>
                                                    <w:left w:val="none" w:sz="0" w:space="0" w:color="auto"/>
                                                    <w:bottom w:val="none" w:sz="0" w:space="0" w:color="auto"/>
                                                    <w:right w:val="none" w:sz="0" w:space="0" w:color="auto"/>
                                                  </w:divBdr>
                                                  <w:divsChild>
                                                    <w:div w:id="453133983">
                                                      <w:marLeft w:val="0"/>
                                                      <w:marRight w:val="0"/>
                                                      <w:marTop w:val="0"/>
                                                      <w:marBottom w:val="0"/>
                                                      <w:divBdr>
                                                        <w:top w:val="none" w:sz="0" w:space="0" w:color="auto"/>
                                                        <w:left w:val="none" w:sz="0" w:space="0" w:color="auto"/>
                                                        <w:bottom w:val="none" w:sz="0" w:space="0" w:color="auto"/>
                                                        <w:right w:val="none" w:sz="0" w:space="0" w:color="auto"/>
                                                      </w:divBdr>
                                                    </w:div>
                                                    <w:div w:id="1016806809">
                                                      <w:marLeft w:val="0"/>
                                                      <w:marRight w:val="0"/>
                                                      <w:marTop w:val="375"/>
                                                      <w:marBottom w:val="0"/>
                                                      <w:divBdr>
                                                        <w:top w:val="none" w:sz="0" w:space="0" w:color="auto"/>
                                                        <w:left w:val="none" w:sz="0" w:space="0" w:color="auto"/>
                                                        <w:bottom w:val="none" w:sz="0" w:space="0" w:color="auto"/>
                                                        <w:right w:val="none" w:sz="0" w:space="0" w:color="auto"/>
                                                      </w:divBdr>
                                                      <w:divsChild>
                                                        <w:div w:id="440730104">
                                                          <w:marLeft w:val="0"/>
                                                          <w:marRight w:val="0"/>
                                                          <w:marTop w:val="0"/>
                                                          <w:marBottom w:val="0"/>
                                                          <w:divBdr>
                                                            <w:top w:val="none" w:sz="0" w:space="0" w:color="auto"/>
                                                            <w:left w:val="none" w:sz="0" w:space="0" w:color="auto"/>
                                                            <w:bottom w:val="none" w:sz="0" w:space="0" w:color="auto"/>
                                                            <w:right w:val="none" w:sz="0" w:space="0" w:color="auto"/>
                                                          </w:divBdr>
                                                          <w:divsChild>
                                                            <w:div w:id="1304964944">
                                                              <w:marLeft w:val="0"/>
                                                              <w:marRight w:val="0"/>
                                                              <w:marTop w:val="0"/>
                                                              <w:marBottom w:val="0"/>
                                                              <w:divBdr>
                                                                <w:top w:val="none" w:sz="0" w:space="0" w:color="auto"/>
                                                                <w:left w:val="none" w:sz="0" w:space="0" w:color="auto"/>
                                                                <w:bottom w:val="none" w:sz="0" w:space="0" w:color="auto"/>
                                                                <w:right w:val="none" w:sz="0" w:space="0" w:color="auto"/>
                                                              </w:divBdr>
                                                            </w:div>
                                                          </w:divsChild>
                                                        </w:div>
                                                        <w:div w:id="1781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4934">
                                          <w:marLeft w:val="0"/>
                                          <w:marRight w:val="0"/>
                                          <w:marTop w:val="0"/>
                                          <w:marBottom w:val="0"/>
                                          <w:divBdr>
                                            <w:top w:val="none" w:sz="0" w:space="0" w:color="auto"/>
                                            <w:left w:val="none" w:sz="0" w:space="0" w:color="auto"/>
                                            <w:bottom w:val="none" w:sz="0" w:space="0" w:color="auto"/>
                                            <w:right w:val="none" w:sz="0" w:space="0" w:color="auto"/>
                                          </w:divBdr>
                                          <w:divsChild>
                                            <w:div w:id="1761372598">
                                              <w:marLeft w:val="0"/>
                                              <w:marRight w:val="300"/>
                                              <w:marTop w:val="0"/>
                                              <w:marBottom w:val="0"/>
                                              <w:divBdr>
                                                <w:top w:val="none" w:sz="0" w:space="0" w:color="auto"/>
                                                <w:left w:val="none" w:sz="0" w:space="0" w:color="auto"/>
                                                <w:bottom w:val="none" w:sz="0" w:space="0" w:color="auto"/>
                                                <w:right w:val="none" w:sz="0" w:space="0" w:color="auto"/>
                                              </w:divBdr>
                                              <w:divsChild>
                                                <w:div w:id="1299846147">
                                                  <w:marLeft w:val="0"/>
                                                  <w:marRight w:val="0"/>
                                                  <w:marTop w:val="0"/>
                                                  <w:marBottom w:val="0"/>
                                                  <w:divBdr>
                                                    <w:top w:val="none" w:sz="0" w:space="0" w:color="auto"/>
                                                    <w:left w:val="none" w:sz="0" w:space="0" w:color="auto"/>
                                                    <w:bottom w:val="none" w:sz="0" w:space="0" w:color="auto"/>
                                                    <w:right w:val="none" w:sz="0" w:space="0" w:color="auto"/>
                                                  </w:divBdr>
                                                  <w:divsChild>
                                                    <w:div w:id="900796042">
                                                      <w:marLeft w:val="0"/>
                                                      <w:marRight w:val="0"/>
                                                      <w:marTop w:val="150"/>
                                                      <w:marBottom w:val="0"/>
                                                      <w:divBdr>
                                                        <w:top w:val="none" w:sz="0" w:space="0" w:color="auto"/>
                                                        <w:left w:val="none" w:sz="0" w:space="0" w:color="auto"/>
                                                        <w:bottom w:val="none" w:sz="0" w:space="0" w:color="auto"/>
                                                        <w:right w:val="none" w:sz="0" w:space="0" w:color="auto"/>
                                                      </w:divBdr>
                                                    </w:div>
                                                  </w:divsChild>
                                                </w:div>
                                                <w:div w:id="844787809">
                                                  <w:marLeft w:val="0"/>
                                                  <w:marRight w:val="0"/>
                                                  <w:marTop w:val="0"/>
                                                  <w:marBottom w:val="0"/>
                                                  <w:divBdr>
                                                    <w:top w:val="none" w:sz="0" w:space="0" w:color="auto"/>
                                                    <w:left w:val="none" w:sz="0" w:space="0" w:color="auto"/>
                                                    <w:bottom w:val="none" w:sz="0" w:space="0" w:color="auto"/>
                                                    <w:right w:val="none" w:sz="0" w:space="0" w:color="auto"/>
                                                  </w:divBdr>
                                                </w:div>
                                              </w:divsChild>
                                            </w:div>
                                            <w:div w:id="1781559997">
                                              <w:marLeft w:val="0"/>
                                              <w:marRight w:val="0"/>
                                              <w:marTop w:val="0"/>
                                              <w:marBottom w:val="0"/>
                                              <w:divBdr>
                                                <w:top w:val="none" w:sz="0" w:space="0" w:color="auto"/>
                                                <w:left w:val="none" w:sz="0" w:space="0" w:color="auto"/>
                                                <w:bottom w:val="none" w:sz="0" w:space="0" w:color="auto"/>
                                                <w:right w:val="none" w:sz="0" w:space="0" w:color="auto"/>
                                              </w:divBdr>
                                              <w:divsChild>
                                                <w:div w:id="343023080">
                                                  <w:marLeft w:val="0"/>
                                                  <w:marRight w:val="0"/>
                                                  <w:marTop w:val="0"/>
                                                  <w:marBottom w:val="0"/>
                                                  <w:divBdr>
                                                    <w:top w:val="none" w:sz="0" w:space="0" w:color="auto"/>
                                                    <w:left w:val="none" w:sz="0" w:space="0" w:color="auto"/>
                                                    <w:bottom w:val="none" w:sz="0" w:space="0" w:color="auto"/>
                                                    <w:right w:val="none" w:sz="0" w:space="0" w:color="auto"/>
                                                  </w:divBdr>
                                                  <w:divsChild>
                                                    <w:div w:id="36400070">
                                                      <w:marLeft w:val="0"/>
                                                      <w:marRight w:val="0"/>
                                                      <w:marTop w:val="0"/>
                                                      <w:marBottom w:val="0"/>
                                                      <w:divBdr>
                                                        <w:top w:val="none" w:sz="0" w:space="0" w:color="auto"/>
                                                        <w:left w:val="none" w:sz="0" w:space="0" w:color="auto"/>
                                                        <w:bottom w:val="none" w:sz="0" w:space="0" w:color="auto"/>
                                                        <w:right w:val="none" w:sz="0" w:space="0" w:color="auto"/>
                                                      </w:divBdr>
                                                    </w:div>
                                                    <w:div w:id="1576479127">
                                                      <w:marLeft w:val="0"/>
                                                      <w:marRight w:val="0"/>
                                                      <w:marTop w:val="375"/>
                                                      <w:marBottom w:val="0"/>
                                                      <w:divBdr>
                                                        <w:top w:val="none" w:sz="0" w:space="0" w:color="auto"/>
                                                        <w:left w:val="none" w:sz="0" w:space="0" w:color="auto"/>
                                                        <w:bottom w:val="none" w:sz="0" w:space="0" w:color="auto"/>
                                                        <w:right w:val="none" w:sz="0" w:space="0" w:color="auto"/>
                                                      </w:divBdr>
                                                      <w:divsChild>
                                                        <w:div w:id="626811287">
                                                          <w:marLeft w:val="0"/>
                                                          <w:marRight w:val="0"/>
                                                          <w:marTop w:val="0"/>
                                                          <w:marBottom w:val="0"/>
                                                          <w:divBdr>
                                                            <w:top w:val="none" w:sz="0" w:space="0" w:color="auto"/>
                                                            <w:left w:val="none" w:sz="0" w:space="0" w:color="auto"/>
                                                            <w:bottom w:val="none" w:sz="0" w:space="0" w:color="auto"/>
                                                            <w:right w:val="none" w:sz="0" w:space="0" w:color="auto"/>
                                                          </w:divBdr>
                                                          <w:divsChild>
                                                            <w:div w:id="951127349">
                                                              <w:marLeft w:val="0"/>
                                                              <w:marRight w:val="0"/>
                                                              <w:marTop w:val="0"/>
                                                              <w:marBottom w:val="0"/>
                                                              <w:divBdr>
                                                                <w:top w:val="none" w:sz="0" w:space="0" w:color="auto"/>
                                                                <w:left w:val="none" w:sz="0" w:space="0" w:color="auto"/>
                                                                <w:bottom w:val="none" w:sz="0" w:space="0" w:color="auto"/>
                                                                <w:right w:val="none" w:sz="0" w:space="0" w:color="auto"/>
                                                              </w:divBdr>
                                                            </w:div>
                                                          </w:divsChild>
                                                        </w:div>
                                                        <w:div w:id="1270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11185">
                                      <w:marLeft w:val="0"/>
                                      <w:marRight w:val="0"/>
                                      <w:marTop w:val="0"/>
                                      <w:marBottom w:val="375"/>
                                      <w:divBdr>
                                        <w:top w:val="none" w:sz="0" w:space="0" w:color="auto"/>
                                        <w:left w:val="none" w:sz="0" w:space="0" w:color="auto"/>
                                        <w:bottom w:val="none" w:sz="0" w:space="0" w:color="auto"/>
                                        <w:right w:val="none" w:sz="0" w:space="0" w:color="auto"/>
                                      </w:divBdr>
                                      <w:divsChild>
                                        <w:div w:id="372192035">
                                          <w:marLeft w:val="0"/>
                                          <w:marRight w:val="450"/>
                                          <w:marTop w:val="0"/>
                                          <w:marBottom w:val="0"/>
                                          <w:divBdr>
                                            <w:top w:val="none" w:sz="0" w:space="0" w:color="auto"/>
                                            <w:left w:val="none" w:sz="0" w:space="0" w:color="auto"/>
                                            <w:bottom w:val="none" w:sz="0" w:space="0" w:color="auto"/>
                                            <w:right w:val="none" w:sz="0" w:space="0" w:color="auto"/>
                                          </w:divBdr>
                                          <w:divsChild>
                                            <w:div w:id="255750826">
                                              <w:marLeft w:val="0"/>
                                              <w:marRight w:val="0"/>
                                              <w:marTop w:val="0"/>
                                              <w:marBottom w:val="150"/>
                                              <w:divBdr>
                                                <w:top w:val="none" w:sz="0" w:space="0" w:color="auto"/>
                                                <w:left w:val="none" w:sz="0" w:space="0" w:color="auto"/>
                                                <w:bottom w:val="none" w:sz="0" w:space="0" w:color="auto"/>
                                                <w:right w:val="none" w:sz="0" w:space="0" w:color="auto"/>
                                              </w:divBdr>
                                            </w:div>
                                            <w:div w:id="181745598">
                                              <w:marLeft w:val="0"/>
                                              <w:marRight w:val="0"/>
                                              <w:marTop w:val="0"/>
                                              <w:marBottom w:val="0"/>
                                              <w:divBdr>
                                                <w:top w:val="none" w:sz="0" w:space="0" w:color="auto"/>
                                                <w:left w:val="none" w:sz="0" w:space="0" w:color="auto"/>
                                                <w:bottom w:val="none" w:sz="0" w:space="0" w:color="auto"/>
                                                <w:right w:val="none" w:sz="0" w:space="0" w:color="auto"/>
                                              </w:divBdr>
                                            </w:div>
                                          </w:divsChild>
                                        </w:div>
                                        <w:div w:id="208735841">
                                          <w:marLeft w:val="0"/>
                                          <w:marRight w:val="0"/>
                                          <w:marTop w:val="0"/>
                                          <w:marBottom w:val="0"/>
                                          <w:divBdr>
                                            <w:top w:val="none" w:sz="0" w:space="0" w:color="auto"/>
                                            <w:left w:val="none" w:sz="0" w:space="0" w:color="auto"/>
                                            <w:bottom w:val="none" w:sz="0" w:space="0" w:color="auto"/>
                                            <w:right w:val="none" w:sz="0" w:space="0" w:color="auto"/>
                                          </w:divBdr>
                                          <w:divsChild>
                                            <w:div w:id="1660186632">
                                              <w:marLeft w:val="0"/>
                                              <w:marRight w:val="0"/>
                                              <w:marTop w:val="0"/>
                                              <w:marBottom w:val="0"/>
                                              <w:divBdr>
                                                <w:top w:val="none" w:sz="0" w:space="0" w:color="auto"/>
                                                <w:left w:val="none" w:sz="0" w:space="0" w:color="auto"/>
                                                <w:bottom w:val="none" w:sz="0" w:space="0" w:color="auto"/>
                                                <w:right w:val="none" w:sz="0" w:space="0" w:color="auto"/>
                                              </w:divBdr>
                                              <w:divsChild>
                                                <w:div w:id="1784954124">
                                                  <w:marLeft w:val="0"/>
                                                  <w:marRight w:val="0"/>
                                                  <w:marTop w:val="0"/>
                                                  <w:marBottom w:val="0"/>
                                                  <w:divBdr>
                                                    <w:top w:val="none" w:sz="0" w:space="0" w:color="auto"/>
                                                    <w:left w:val="none" w:sz="0" w:space="0" w:color="auto"/>
                                                    <w:bottom w:val="none" w:sz="0" w:space="0" w:color="auto"/>
                                                    <w:right w:val="none" w:sz="0" w:space="0" w:color="auto"/>
                                                  </w:divBdr>
                                                </w:div>
                                                <w:div w:id="2120685519">
                                                  <w:marLeft w:val="0"/>
                                                  <w:marRight w:val="0"/>
                                                  <w:marTop w:val="0"/>
                                                  <w:marBottom w:val="0"/>
                                                  <w:divBdr>
                                                    <w:top w:val="none" w:sz="0" w:space="0" w:color="auto"/>
                                                    <w:left w:val="none" w:sz="0" w:space="0" w:color="auto"/>
                                                    <w:bottom w:val="none" w:sz="0" w:space="0" w:color="auto"/>
                                                    <w:right w:val="none" w:sz="0" w:space="0" w:color="auto"/>
                                                  </w:divBdr>
                                                </w:div>
                                              </w:divsChild>
                                            </w:div>
                                            <w:div w:id="614905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24252">
          <w:marLeft w:val="0"/>
          <w:marRight w:val="0"/>
          <w:marTop w:val="0"/>
          <w:marBottom w:val="750"/>
          <w:divBdr>
            <w:top w:val="none" w:sz="0" w:space="0" w:color="auto"/>
            <w:left w:val="none" w:sz="0" w:space="0" w:color="auto"/>
            <w:bottom w:val="none" w:sz="0" w:space="0" w:color="auto"/>
            <w:right w:val="none" w:sz="0" w:space="0" w:color="auto"/>
          </w:divBdr>
          <w:divsChild>
            <w:div w:id="867984300">
              <w:marLeft w:val="0"/>
              <w:marRight w:val="0"/>
              <w:marTop w:val="0"/>
              <w:marBottom w:val="0"/>
              <w:divBdr>
                <w:top w:val="none" w:sz="0" w:space="0" w:color="auto"/>
                <w:left w:val="none" w:sz="0" w:space="0" w:color="auto"/>
                <w:bottom w:val="none" w:sz="0" w:space="0" w:color="auto"/>
                <w:right w:val="none" w:sz="0" w:space="0" w:color="auto"/>
              </w:divBdr>
              <w:divsChild>
                <w:div w:id="1902522944">
                  <w:marLeft w:val="0"/>
                  <w:marRight w:val="0"/>
                  <w:marTop w:val="0"/>
                  <w:marBottom w:val="0"/>
                  <w:divBdr>
                    <w:top w:val="none" w:sz="0" w:space="0" w:color="auto"/>
                    <w:left w:val="none" w:sz="0" w:space="0" w:color="auto"/>
                    <w:bottom w:val="none" w:sz="0" w:space="0" w:color="auto"/>
                    <w:right w:val="none" w:sz="0" w:space="0" w:color="auto"/>
                  </w:divBdr>
                  <w:divsChild>
                    <w:div w:id="944461681">
                      <w:marLeft w:val="-15"/>
                      <w:marRight w:val="0"/>
                      <w:marTop w:val="0"/>
                      <w:marBottom w:val="0"/>
                      <w:divBdr>
                        <w:top w:val="none" w:sz="0" w:space="0" w:color="auto"/>
                        <w:left w:val="none" w:sz="0" w:space="0" w:color="auto"/>
                        <w:bottom w:val="none" w:sz="0" w:space="0" w:color="auto"/>
                        <w:right w:val="none" w:sz="0" w:space="0" w:color="auto"/>
                      </w:divBdr>
                    </w:div>
                    <w:div w:id="797339792">
                      <w:marLeft w:val="225"/>
                      <w:marRight w:val="225"/>
                      <w:marTop w:val="0"/>
                      <w:marBottom w:val="0"/>
                      <w:divBdr>
                        <w:top w:val="none" w:sz="0" w:space="0" w:color="auto"/>
                        <w:left w:val="none" w:sz="0" w:space="0" w:color="auto"/>
                        <w:bottom w:val="none" w:sz="0" w:space="0" w:color="auto"/>
                        <w:right w:val="none" w:sz="0" w:space="0" w:color="auto"/>
                      </w:divBdr>
                    </w:div>
                  </w:divsChild>
                </w:div>
                <w:div w:id="1797673735">
                  <w:marLeft w:val="0"/>
                  <w:marRight w:val="0"/>
                  <w:marTop w:val="0"/>
                  <w:marBottom w:val="0"/>
                  <w:divBdr>
                    <w:top w:val="none" w:sz="0" w:space="0" w:color="auto"/>
                    <w:left w:val="none" w:sz="0" w:space="0" w:color="auto"/>
                    <w:bottom w:val="none" w:sz="0" w:space="0" w:color="auto"/>
                    <w:right w:val="none" w:sz="0" w:space="0" w:color="auto"/>
                  </w:divBdr>
                </w:div>
                <w:div w:id="549461018">
                  <w:marLeft w:val="0"/>
                  <w:marRight w:val="0"/>
                  <w:marTop w:val="0"/>
                  <w:marBottom w:val="0"/>
                  <w:divBdr>
                    <w:top w:val="none" w:sz="0" w:space="0" w:color="auto"/>
                    <w:left w:val="none" w:sz="0" w:space="0" w:color="auto"/>
                    <w:bottom w:val="none" w:sz="0" w:space="0" w:color="auto"/>
                    <w:right w:val="none" w:sz="0" w:space="0" w:color="auto"/>
                  </w:divBdr>
                  <w:divsChild>
                    <w:div w:id="1538814291">
                      <w:marLeft w:val="0"/>
                      <w:marRight w:val="0"/>
                      <w:marTop w:val="0"/>
                      <w:marBottom w:val="0"/>
                      <w:divBdr>
                        <w:top w:val="none" w:sz="0" w:space="0" w:color="auto"/>
                        <w:left w:val="none" w:sz="0" w:space="0" w:color="auto"/>
                        <w:bottom w:val="none" w:sz="0" w:space="0" w:color="auto"/>
                        <w:right w:val="none" w:sz="0" w:space="0" w:color="auto"/>
                      </w:divBdr>
                    </w:div>
                    <w:div w:id="1426219610">
                      <w:marLeft w:val="0"/>
                      <w:marRight w:val="0"/>
                      <w:marTop w:val="375"/>
                      <w:marBottom w:val="300"/>
                      <w:divBdr>
                        <w:top w:val="none" w:sz="0" w:space="0" w:color="auto"/>
                        <w:left w:val="none" w:sz="0" w:space="0" w:color="auto"/>
                        <w:bottom w:val="none" w:sz="0" w:space="0" w:color="auto"/>
                        <w:right w:val="none" w:sz="0" w:space="0" w:color="auto"/>
                      </w:divBdr>
                      <w:divsChild>
                        <w:div w:id="964627354">
                          <w:marLeft w:val="0"/>
                          <w:marRight w:val="0"/>
                          <w:marTop w:val="0"/>
                          <w:marBottom w:val="0"/>
                          <w:divBdr>
                            <w:top w:val="none" w:sz="0" w:space="0" w:color="auto"/>
                            <w:left w:val="none" w:sz="0" w:space="0" w:color="auto"/>
                            <w:bottom w:val="none" w:sz="0" w:space="0" w:color="auto"/>
                            <w:right w:val="none" w:sz="0" w:space="0" w:color="auto"/>
                          </w:divBdr>
                          <w:divsChild>
                            <w:div w:id="669718811">
                              <w:marLeft w:val="0"/>
                              <w:marRight w:val="0"/>
                              <w:marTop w:val="0"/>
                              <w:marBottom w:val="0"/>
                              <w:divBdr>
                                <w:top w:val="none" w:sz="0" w:space="0" w:color="auto"/>
                                <w:left w:val="none" w:sz="0" w:space="0" w:color="auto"/>
                                <w:bottom w:val="none" w:sz="0" w:space="0" w:color="auto"/>
                                <w:right w:val="none" w:sz="0" w:space="0" w:color="auto"/>
                              </w:divBdr>
                            </w:div>
                          </w:divsChild>
                        </w:div>
                        <w:div w:id="634526140">
                          <w:marLeft w:val="0"/>
                          <w:marRight w:val="0"/>
                          <w:marTop w:val="0"/>
                          <w:marBottom w:val="0"/>
                          <w:divBdr>
                            <w:top w:val="none" w:sz="0" w:space="0" w:color="auto"/>
                            <w:left w:val="none" w:sz="0" w:space="0" w:color="auto"/>
                            <w:bottom w:val="none" w:sz="0" w:space="0" w:color="auto"/>
                            <w:right w:val="none" w:sz="0" w:space="0" w:color="auto"/>
                          </w:divBdr>
                          <w:divsChild>
                            <w:div w:id="7085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27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6379846">
              <w:marLeft w:val="0"/>
              <w:marRight w:val="0"/>
              <w:marTop w:val="0"/>
              <w:marBottom w:val="450"/>
              <w:divBdr>
                <w:top w:val="none" w:sz="0" w:space="0" w:color="auto"/>
                <w:left w:val="none" w:sz="0" w:space="0" w:color="auto"/>
                <w:bottom w:val="none" w:sz="0" w:space="0" w:color="auto"/>
                <w:right w:val="none" w:sz="0" w:space="0" w:color="auto"/>
              </w:divBdr>
              <w:divsChild>
                <w:div w:id="1953970678">
                  <w:marLeft w:val="0"/>
                  <w:marRight w:val="0"/>
                  <w:marTop w:val="0"/>
                  <w:marBottom w:val="0"/>
                  <w:divBdr>
                    <w:top w:val="none" w:sz="0" w:space="0" w:color="auto"/>
                    <w:left w:val="none" w:sz="0" w:space="0" w:color="auto"/>
                    <w:bottom w:val="none" w:sz="0" w:space="0" w:color="auto"/>
                    <w:right w:val="none" w:sz="0" w:space="0" w:color="auto"/>
                  </w:divBdr>
                </w:div>
                <w:div w:id="384912632">
                  <w:marLeft w:val="0"/>
                  <w:marRight w:val="0"/>
                  <w:marTop w:val="0"/>
                  <w:marBottom w:val="0"/>
                  <w:divBdr>
                    <w:top w:val="none" w:sz="0" w:space="0" w:color="auto"/>
                    <w:left w:val="none" w:sz="0" w:space="0" w:color="auto"/>
                    <w:bottom w:val="none" w:sz="0" w:space="0" w:color="auto"/>
                    <w:right w:val="none" w:sz="0" w:space="0" w:color="auto"/>
                  </w:divBdr>
                  <w:divsChild>
                    <w:div w:id="1073549731">
                      <w:marLeft w:val="0"/>
                      <w:marRight w:val="0"/>
                      <w:marTop w:val="0"/>
                      <w:marBottom w:val="0"/>
                      <w:divBdr>
                        <w:top w:val="none" w:sz="0" w:space="0" w:color="auto"/>
                        <w:left w:val="none" w:sz="0" w:space="0" w:color="auto"/>
                        <w:bottom w:val="none" w:sz="0" w:space="0" w:color="auto"/>
                        <w:right w:val="none" w:sz="0" w:space="0" w:color="auto"/>
                      </w:divBdr>
                      <w:divsChild>
                        <w:div w:id="1383015962">
                          <w:marLeft w:val="0"/>
                          <w:marRight w:val="0"/>
                          <w:marTop w:val="0"/>
                          <w:marBottom w:val="0"/>
                          <w:divBdr>
                            <w:top w:val="none" w:sz="0" w:space="0" w:color="auto"/>
                            <w:left w:val="none" w:sz="0" w:space="0" w:color="auto"/>
                            <w:bottom w:val="none" w:sz="0" w:space="0" w:color="auto"/>
                            <w:right w:val="none" w:sz="0" w:space="0" w:color="auto"/>
                          </w:divBdr>
                          <w:divsChild>
                            <w:div w:id="1226062661">
                              <w:marLeft w:val="0"/>
                              <w:marRight w:val="0"/>
                              <w:marTop w:val="0"/>
                              <w:marBottom w:val="0"/>
                              <w:divBdr>
                                <w:top w:val="none" w:sz="0" w:space="0" w:color="auto"/>
                                <w:left w:val="none" w:sz="0" w:space="0" w:color="auto"/>
                                <w:bottom w:val="none" w:sz="0" w:space="0" w:color="auto"/>
                                <w:right w:val="none" w:sz="0" w:space="0" w:color="auto"/>
                              </w:divBdr>
                              <w:divsChild>
                                <w:div w:id="499394745">
                                  <w:marLeft w:val="0"/>
                                  <w:marRight w:val="0"/>
                                  <w:marTop w:val="0"/>
                                  <w:marBottom w:val="0"/>
                                  <w:divBdr>
                                    <w:top w:val="none" w:sz="0" w:space="0" w:color="auto"/>
                                    <w:left w:val="none" w:sz="0" w:space="0" w:color="auto"/>
                                    <w:bottom w:val="none" w:sz="0" w:space="0" w:color="auto"/>
                                    <w:right w:val="none" w:sz="0" w:space="0" w:color="auto"/>
                                  </w:divBdr>
                                  <w:divsChild>
                                    <w:div w:id="598758041">
                                      <w:marLeft w:val="0"/>
                                      <w:marRight w:val="0"/>
                                      <w:marTop w:val="0"/>
                                      <w:marBottom w:val="0"/>
                                      <w:divBdr>
                                        <w:top w:val="none" w:sz="0" w:space="0" w:color="auto"/>
                                        <w:left w:val="none" w:sz="0" w:space="0" w:color="auto"/>
                                        <w:bottom w:val="none" w:sz="0" w:space="0" w:color="auto"/>
                                        <w:right w:val="none" w:sz="0" w:space="0" w:color="auto"/>
                                      </w:divBdr>
                                    </w:div>
                                    <w:div w:id="1693146294">
                                      <w:marLeft w:val="0"/>
                                      <w:marRight w:val="0"/>
                                      <w:marTop w:val="0"/>
                                      <w:marBottom w:val="600"/>
                                      <w:divBdr>
                                        <w:top w:val="none" w:sz="0" w:space="0" w:color="auto"/>
                                        <w:left w:val="none" w:sz="0" w:space="0" w:color="auto"/>
                                        <w:bottom w:val="none" w:sz="0" w:space="0" w:color="auto"/>
                                        <w:right w:val="none" w:sz="0" w:space="0" w:color="auto"/>
                                      </w:divBdr>
                                      <w:divsChild>
                                        <w:div w:id="420220956">
                                          <w:marLeft w:val="0"/>
                                          <w:marRight w:val="0"/>
                                          <w:marTop w:val="0"/>
                                          <w:marBottom w:val="375"/>
                                          <w:divBdr>
                                            <w:top w:val="none" w:sz="0" w:space="0" w:color="auto"/>
                                            <w:left w:val="none" w:sz="0" w:space="0" w:color="auto"/>
                                            <w:bottom w:val="none" w:sz="0" w:space="0" w:color="auto"/>
                                            <w:right w:val="none" w:sz="0" w:space="0" w:color="auto"/>
                                          </w:divBdr>
                                          <w:divsChild>
                                            <w:div w:id="1154955802">
                                              <w:marLeft w:val="0"/>
                                              <w:marRight w:val="300"/>
                                              <w:marTop w:val="0"/>
                                              <w:marBottom w:val="0"/>
                                              <w:divBdr>
                                                <w:top w:val="none" w:sz="0" w:space="0" w:color="auto"/>
                                                <w:left w:val="none" w:sz="0" w:space="0" w:color="auto"/>
                                                <w:bottom w:val="none" w:sz="0" w:space="0" w:color="auto"/>
                                                <w:right w:val="none" w:sz="0" w:space="0" w:color="auto"/>
                                              </w:divBdr>
                                              <w:divsChild>
                                                <w:div w:id="860314919">
                                                  <w:marLeft w:val="0"/>
                                                  <w:marRight w:val="0"/>
                                                  <w:marTop w:val="0"/>
                                                  <w:marBottom w:val="0"/>
                                                  <w:divBdr>
                                                    <w:top w:val="none" w:sz="0" w:space="0" w:color="auto"/>
                                                    <w:left w:val="none" w:sz="0" w:space="0" w:color="auto"/>
                                                    <w:bottom w:val="none" w:sz="0" w:space="0" w:color="auto"/>
                                                    <w:right w:val="none" w:sz="0" w:space="0" w:color="auto"/>
                                                  </w:divBdr>
                                                  <w:divsChild>
                                                    <w:div w:id="820773035">
                                                      <w:marLeft w:val="0"/>
                                                      <w:marRight w:val="0"/>
                                                      <w:marTop w:val="150"/>
                                                      <w:marBottom w:val="0"/>
                                                      <w:divBdr>
                                                        <w:top w:val="none" w:sz="0" w:space="0" w:color="auto"/>
                                                        <w:left w:val="none" w:sz="0" w:space="0" w:color="auto"/>
                                                        <w:bottom w:val="none" w:sz="0" w:space="0" w:color="auto"/>
                                                        <w:right w:val="none" w:sz="0" w:space="0" w:color="auto"/>
                                                      </w:divBdr>
                                                    </w:div>
                                                  </w:divsChild>
                                                </w:div>
                                                <w:div w:id="1203788735">
                                                  <w:marLeft w:val="0"/>
                                                  <w:marRight w:val="0"/>
                                                  <w:marTop w:val="0"/>
                                                  <w:marBottom w:val="0"/>
                                                  <w:divBdr>
                                                    <w:top w:val="none" w:sz="0" w:space="0" w:color="auto"/>
                                                    <w:left w:val="none" w:sz="0" w:space="0" w:color="auto"/>
                                                    <w:bottom w:val="none" w:sz="0" w:space="0" w:color="auto"/>
                                                    <w:right w:val="none" w:sz="0" w:space="0" w:color="auto"/>
                                                  </w:divBdr>
                                                </w:div>
                                              </w:divsChild>
                                            </w:div>
                                            <w:div w:id="337779217">
                                              <w:marLeft w:val="0"/>
                                              <w:marRight w:val="0"/>
                                              <w:marTop w:val="0"/>
                                              <w:marBottom w:val="0"/>
                                              <w:divBdr>
                                                <w:top w:val="none" w:sz="0" w:space="0" w:color="auto"/>
                                                <w:left w:val="none" w:sz="0" w:space="0" w:color="auto"/>
                                                <w:bottom w:val="none" w:sz="0" w:space="0" w:color="auto"/>
                                                <w:right w:val="none" w:sz="0" w:space="0" w:color="auto"/>
                                              </w:divBdr>
                                              <w:divsChild>
                                                <w:div w:id="641082147">
                                                  <w:marLeft w:val="0"/>
                                                  <w:marRight w:val="0"/>
                                                  <w:marTop w:val="0"/>
                                                  <w:marBottom w:val="0"/>
                                                  <w:divBdr>
                                                    <w:top w:val="none" w:sz="0" w:space="0" w:color="auto"/>
                                                    <w:left w:val="none" w:sz="0" w:space="0" w:color="auto"/>
                                                    <w:bottom w:val="none" w:sz="0" w:space="0" w:color="auto"/>
                                                    <w:right w:val="none" w:sz="0" w:space="0" w:color="auto"/>
                                                  </w:divBdr>
                                                  <w:divsChild>
                                                    <w:div w:id="514463729">
                                                      <w:marLeft w:val="0"/>
                                                      <w:marRight w:val="0"/>
                                                      <w:marTop w:val="0"/>
                                                      <w:marBottom w:val="0"/>
                                                      <w:divBdr>
                                                        <w:top w:val="none" w:sz="0" w:space="0" w:color="auto"/>
                                                        <w:left w:val="none" w:sz="0" w:space="0" w:color="auto"/>
                                                        <w:bottom w:val="none" w:sz="0" w:space="0" w:color="auto"/>
                                                        <w:right w:val="none" w:sz="0" w:space="0" w:color="auto"/>
                                                      </w:divBdr>
                                                    </w:div>
                                                    <w:div w:id="1822695047">
                                                      <w:marLeft w:val="0"/>
                                                      <w:marRight w:val="0"/>
                                                      <w:marTop w:val="375"/>
                                                      <w:marBottom w:val="0"/>
                                                      <w:divBdr>
                                                        <w:top w:val="none" w:sz="0" w:space="0" w:color="auto"/>
                                                        <w:left w:val="none" w:sz="0" w:space="0" w:color="auto"/>
                                                        <w:bottom w:val="none" w:sz="0" w:space="0" w:color="auto"/>
                                                        <w:right w:val="none" w:sz="0" w:space="0" w:color="auto"/>
                                                      </w:divBdr>
                                                      <w:divsChild>
                                                        <w:div w:id="1085148122">
                                                          <w:marLeft w:val="0"/>
                                                          <w:marRight w:val="0"/>
                                                          <w:marTop w:val="0"/>
                                                          <w:marBottom w:val="0"/>
                                                          <w:divBdr>
                                                            <w:top w:val="none" w:sz="0" w:space="0" w:color="auto"/>
                                                            <w:left w:val="none" w:sz="0" w:space="0" w:color="auto"/>
                                                            <w:bottom w:val="none" w:sz="0" w:space="0" w:color="auto"/>
                                                            <w:right w:val="none" w:sz="0" w:space="0" w:color="auto"/>
                                                          </w:divBdr>
                                                          <w:divsChild>
                                                            <w:div w:id="378212198">
                                                              <w:marLeft w:val="0"/>
                                                              <w:marRight w:val="0"/>
                                                              <w:marTop w:val="0"/>
                                                              <w:marBottom w:val="0"/>
                                                              <w:divBdr>
                                                                <w:top w:val="none" w:sz="0" w:space="0" w:color="auto"/>
                                                                <w:left w:val="none" w:sz="0" w:space="0" w:color="auto"/>
                                                                <w:bottom w:val="none" w:sz="0" w:space="0" w:color="auto"/>
                                                                <w:right w:val="none" w:sz="0" w:space="0" w:color="auto"/>
                                                              </w:divBdr>
                                                            </w:div>
                                                          </w:divsChild>
                                                        </w:div>
                                                        <w:div w:id="11428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45541">
                                          <w:marLeft w:val="0"/>
                                          <w:marRight w:val="0"/>
                                          <w:marTop w:val="0"/>
                                          <w:marBottom w:val="0"/>
                                          <w:divBdr>
                                            <w:top w:val="none" w:sz="0" w:space="0" w:color="auto"/>
                                            <w:left w:val="none" w:sz="0" w:space="0" w:color="auto"/>
                                            <w:bottom w:val="none" w:sz="0" w:space="0" w:color="auto"/>
                                            <w:right w:val="none" w:sz="0" w:space="0" w:color="auto"/>
                                          </w:divBdr>
                                          <w:divsChild>
                                            <w:div w:id="1047532077">
                                              <w:marLeft w:val="0"/>
                                              <w:marRight w:val="300"/>
                                              <w:marTop w:val="0"/>
                                              <w:marBottom w:val="0"/>
                                              <w:divBdr>
                                                <w:top w:val="none" w:sz="0" w:space="0" w:color="auto"/>
                                                <w:left w:val="none" w:sz="0" w:space="0" w:color="auto"/>
                                                <w:bottom w:val="none" w:sz="0" w:space="0" w:color="auto"/>
                                                <w:right w:val="none" w:sz="0" w:space="0" w:color="auto"/>
                                              </w:divBdr>
                                              <w:divsChild>
                                                <w:div w:id="2087532420">
                                                  <w:marLeft w:val="0"/>
                                                  <w:marRight w:val="0"/>
                                                  <w:marTop w:val="0"/>
                                                  <w:marBottom w:val="0"/>
                                                  <w:divBdr>
                                                    <w:top w:val="none" w:sz="0" w:space="0" w:color="auto"/>
                                                    <w:left w:val="none" w:sz="0" w:space="0" w:color="auto"/>
                                                    <w:bottom w:val="none" w:sz="0" w:space="0" w:color="auto"/>
                                                    <w:right w:val="none" w:sz="0" w:space="0" w:color="auto"/>
                                                  </w:divBdr>
                                                  <w:divsChild>
                                                    <w:div w:id="738789099">
                                                      <w:marLeft w:val="0"/>
                                                      <w:marRight w:val="0"/>
                                                      <w:marTop w:val="150"/>
                                                      <w:marBottom w:val="0"/>
                                                      <w:divBdr>
                                                        <w:top w:val="none" w:sz="0" w:space="0" w:color="auto"/>
                                                        <w:left w:val="none" w:sz="0" w:space="0" w:color="auto"/>
                                                        <w:bottom w:val="none" w:sz="0" w:space="0" w:color="auto"/>
                                                        <w:right w:val="none" w:sz="0" w:space="0" w:color="auto"/>
                                                      </w:divBdr>
                                                    </w:div>
                                                  </w:divsChild>
                                                </w:div>
                                                <w:div w:id="1839347147">
                                                  <w:marLeft w:val="0"/>
                                                  <w:marRight w:val="0"/>
                                                  <w:marTop w:val="0"/>
                                                  <w:marBottom w:val="0"/>
                                                  <w:divBdr>
                                                    <w:top w:val="none" w:sz="0" w:space="0" w:color="auto"/>
                                                    <w:left w:val="none" w:sz="0" w:space="0" w:color="auto"/>
                                                    <w:bottom w:val="none" w:sz="0" w:space="0" w:color="auto"/>
                                                    <w:right w:val="none" w:sz="0" w:space="0" w:color="auto"/>
                                                  </w:divBdr>
                                                </w:div>
                                              </w:divsChild>
                                            </w:div>
                                            <w:div w:id="1014768845">
                                              <w:marLeft w:val="0"/>
                                              <w:marRight w:val="0"/>
                                              <w:marTop w:val="0"/>
                                              <w:marBottom w:val="0"/>
                                              <w:divBdr>
                                                <w:top w:val="none" w:sz="0" w:space="0" w:color="auto"/>
                                                <w:left w:val="none" w:sz="0" w:space="0" w:color="auto"/>
                                                <w:bottom w:val="none" w:sz="0" w:space="0" w:color="auto"/>
                                                <w:right w:val="none" w:sz="0" w:space="0" w:color="auto"/>
                                              </w:divBdr>
                                              <w:divsChild>
                                                <w:div w:id="486164987">
                                                  <w:marLeft w:val="0"/>
                                                  <w:marRight w:val="0"/>
                                                  <w:marTop w:val="0"/>
                                                  <w:marBottom w:val="0"/>
                                                  <w:divBdr>
                                                    <w:top w:val="none" w:sz="0" w:space="0" w:color="auto"/>
                                                    <w:left w:val="none" w:sz="0" w:space="0" w:color="auto"/>
                                                    <w:bottom w:val="none" w:sz="0" w:space="0" w:color="auto"/>
                                                    <w:right w:val="none" w:sz="0" w:space="0" w:color="auto"/>
                                                  </w:divBdr>
                                                  <w:divsChild>
                                                    <w:div w:id="1203206173">
                                                      <w:marLeft w:val="0"/>
                                                      <w:marRight w:val="0"/>
                                                      <w:marTop w:val="0"/>
                                                      <w:marBottom w:val="0"/>
                                                      <w:divBdr>
                                                        <w:top w:val="none" w:sz="0" w:space="0" w:color="auto"/>
                                                        <w:left w:val="none" w:sz="0" w:space="0" w:color="auto"/>
                                                        <w:bottom w:val="none" w:sz="0" w:space="0" w:color="auto"/>
                                                        <w:right w:val="none" w:sz="0" w:space="0" w:color="auto"/>
                                                      </w:divBdr>
                                                    </w:div>
                                                    <w:div w:id="591282945">
                                                      <w:marLeft w:val="0"/>
                                                      <w:marRight w:val="0"/>
                                                      <w:marTop w:val="375"/>
                                                      <w:marBottom w:val="0"/>
                                                      <w:divBdr>
                                                        <w:top w:val="none" w:sz="0" w:space="0" w:color="auto"/>
                                                        <w:left w:val="none" w:sz="0" w:space="0" w:color="auto"/>
                                                        <w:bottom w:val="none" w:sz="0" w:space="0" w:color="auto"/>
                                                        <w:right w:val="none" w:sz="0" w:space="0" w:color="auto"/>
                                                      </w:divBdr>
                                                      <w:divsChild>
                                                        <w:div w:id="310595501">
                                                          <w:marLeft w:val="0"/>
                                                          <w:marRight w:val="0"/>
                                                          <w:marTop w:val="0"/>
                                                          <w:marBottom w:val="0"/>
                                                          <w:divBdr>
                                                            <w:top w:val="none" w:sz="0" w:space="0" w:color="auto"/>
                                                            <w:left w:val="none" w:sz="0" w:space="0" w:color="auto"/>
                                                            <w:bottom w:val="none" w:sz="0" w:space="0" w:color="auto"/>
                                                            <w:right w:val="none" w:sz="0" w:space="0" w:color="auto"/>
                                                          </w:divBdr>
                                                          <w:divsChild>
                                                            <w:div w:id="709690856">
                                                              <w:marLeft w:val="0"/>
                                                              <w:marRight w:val="0"/>
                                                              <w:marTop w:val="0"/>
                                                              <w:marBottom w:val="0"/>
                                                              <w:divBdr>
                                                                <w:top w:val="none" w:sz="0" w:space="0" w:color="auto"/>
                                                                <w:left w:val="none" w:sz="0" w:space="0" w:color="auto"/>
                                                                <w:bottom w:val="none" w:sz="0" w:space="0" w:color="auto"/>
                                                                <w:right w:val="none" w:sz="0" w:space="0" w:color="auto"/>
                                                              </w:divBdr>
                                                            </w:div>
                                                          </w:divsChild>
                                                        </w:div>
                                                        <w:div w:id="10393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251672">
                                      <w:marLeft w:val="0"/>
                                      <w:marRight w:val="0"/>
                                      <w:marTop w:val="0"/>
                                      <w:marBottom w:val="375"/>
                                      <w:divBdr>
                                        <w:top w:val="none" w:sz="0" w:space="0" w:color="auto"/>
                                        <w:left w:val="none" w:sz="0" w:space="0" w:color="auto"/>
                                        <w:bottom w:val="none" w:sz="0" w:space="0" w:color="auto"/>
                                        <w:right w:val="none" w:sz="0" w:space="0" w:color="auto"/>
                                      </w:divBdr>
                                      <w:divsChild>
                                        <w:div w:id="1654219102">
                                          <w:marLeft w:val="0"/>
                                          <w:marRight w:val="450"/>
                                          <w:marTop w:val="0"/>
                                          <w:marBottom w:val="0"/>
                                          <w:divBdr>
                                            <w:top w:val="none" w:sz="0" w:space="0" w:color="auto"/>
                                            <w:left w:val="none" w:sz="0" w:space="0" w:color="auto"/>
                                            <w:bottom w:val="none" w:sz="0" w:space="0" w:color="auto"/>
                                            <w:right w:val="none" w:sz="0" w:space="0" w:color="auto"/>
                                          </w:divBdr>
                                          <w:divsChild>
                                            <w:div w:id="41486016">
                                              <w:marLeft w:val="0"/>
                                              <w:marRight w:val="0"/>
                                              <w:marTop w:val="0"/>
                                              <w:marBottom w:val="150"/>
                                              <w:divBdr>
                                                <w:top w:val="none" w:sz="0" w:space="0" w:color="auto"/>
                                                <w:left w:val="none" w:sz="0" w:space="0" w:color="auto"/>
                                                <w:bottom w:val="none" w:sz="0" w:space="0" w:color="auto"/>
                                                <w:right w:val="none" w:sz="0" w:space="0" w:color="auto"/>
                                              </w:divBdr>
                                            </w:div>
                                            <w:div w:id="1841702520">
                                              <w:marLeft w:val="0"/>
                                              <w:marRight w:val="0"/>
                                              <w:marTop w:val="0"/>
                                              <w:marBottom w:val="0"/>
                                              <w:divBdr>
                                                <w:top w:val="none" w:sz="0" w:space="0" w:color="auto"/>
                                                <w:left w:val="none" w:sz="0" w:space="0" w:color="auto"/>
                                                <w:bottom w:val="none" w:sz="0" w:space="0" w:color="auto"/>
                                                <w:right w:val="none" w:sz="0" w:space="0" w:color="auto"/>
                                              </w:divBdr>
                                            </w:div>
                                          </w:divsChild>
                                        </w:div>
                                        <w:div w:id="1922331697">
                                          <w:marLeft w:val="0"/>
                                          <w:marRight w:val="0"/>
                                          <w:marTop w:val="0"/>
                                          <w:marBottom w:val="0"/>
                                          <w:divBdr>
                                            <w:top w:val="none" w:sz="0" w:space="0" w:color="auto"/>
                                            <w:left w:val="none" w:sz="0" w:space="0" w:color="auto"/>
                                            <w:bottom w:val="none" w:sz="0" w:space="0" w:color="auto"/>
                                            <w:right w:val="none" w:sz="0" w:space="0" w:color="auto"/>
                                          </w:divBdr>
                                          <w:divsChild>
                                            <w:div w:id="302586158">
                                              <w:marLeft w:val="0"/>
                                              <w:marRight w:val="0"/>
                                              <w:marTop w:val="0"/>
                                              <w:marBottom w:val="0"/>
                                              <w:divBdr>
                                                <w:top w:val="none" w:sz="0" w:space="0" w:color="auto"/>
                                                <w:left w:val="none" w:sz="0" w:space="0" w:color="auto"/>
                                                <w:bottom w:val="none" w:sz="0" w:space="0" w:color="auto"/>
                                                <w:right w:val="none" w:sz="0" w:space="0" w:color="auto"/>
                                              </w:divBdr>
                                              <w:divsChild>
                                                <w:div w:id="2146073938">
                                                  <w:marLeft w:val="0"/>
                                                  <w:marRight w:val="0"/>
                                                  <w:marTop w:val="0"/>
                                                  <w:marBottom w:val="0"/>
                                                  <w:divBdr>
                                                    <w:top w:val="none" w:sz="0" w:space="0" w:color="auto"/>
                                                    <w:left w:val="none" w:sz="0" w:space="0" w:color="auto"/>
                                                    <w:bottom w:val="none" w:sz="0" w:space="0" w:color="auto"/>
                                                    <w:right w:val="none" w:sz="0" w:space="0" w:color="auto"/>
                                                  </w:divBdr>
                                                </w:div>
                                                <w:div w:id="1397778076">
                                                  <w:marLeft w:val="0"/>
                                                  <w:marRight w:val="0"/>
                                                  <w:marTop w:val="0"/>
                                                  <w:marBottom w:val="0"/>
                                                  <w:divBdr>
                                                    <w:top w:val="none" w:sz="0" w:space="0" w:color="auto"/>
                                                    <w:left w:val="none" w:sz="0" w:space="0" w:color="auto"/>
                                                    <w:bottom w:val="none" w:sz="0" w:space="0" w:color="auto"/>
                                                    <w:right w:val="none" w:sz="0" w:space="0" w:color="auto"/>
                                                  </w:divBdr>
                                                </w:div>
                                              </w:divsChild>
                                            </w:div>
                                            <w:div w:id="420024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270395">
          <w:marLeft w:val="0"/>
          <w:marRight w:val="0"/>
          <w:marTop w:val="0"/>
          <w:marBottom w:val="750"/>
          <w:divBdr>
            <w:top w:val="none" w:sz="0" w:space="0" w:color="auto"/>
            <w:left w:val="none" w:sz="0" w:space="0" w:color="auto"/>
            <w:bottom w:val="none" w:sz="0" w:space="0" w:color="auto"/>
            <w:right w:val="none" w:sz="0" w:space="0" w:color="auto"/>
          </w:divBdr>
          <w:divsChild>
            <w:div w:id="175459979">
              <w:marLeft w:val="0"/>
              <w:marRight w:val="0"/>
              <w:marTop w:val="0"/>
              <w:marBottom w:val="0"/>
              <w:divBdr>
                <w:top w:val="none" w:sz="0" w:space="0" w:color="auto"/>
                <w:left w:val="none" w:sz="0" w:space="0" w:color="auto"/>
                <w:bottom w:val="none" w:sz="0" w:space="0" w:color="auto"/>
                <w:right w:val="none" w:sz="0" w:space="0" w:color="auto"/>
              </w:divBdr>
              <w:divsChild>
                <w:div w:id="69038719">
                  <w:marLeft w:val="0"/>
                  <w:marRight w:val="0"/>
                  <w:marTop w:val="0"/>
                  <w:marBottom w:val="0"/>
                  <w:divBdr>
                    <w:top w:val="none" w:sz="0" w:space="0" w:color="auto"/>
                    <w:left w:val="none" w:sz="0" w:space="0" w:color="auto"/>
                    <w:bottom w:val="none" w:sz="0" w:space="0" w:color="auto"/>
                    <w:right w:val="none" w:sz="0" w:space="0" w:color="auto"/>
                  </w:divBdr>
                  <w:divsChild>
                    <w:div w:id="329530614">
                      <w:marLeft w:val="-15"/>
                      <w:marRight w:val="0"/>
                      <w:marTop w:val="0"/>
                      <w:marBottom w:val="0"/>
                      <w:divBdr>
                        <w:top w:val="none" w:sz="0" w:space="0" w:color="auto"/>
                        <w:left w:val="none" w:sz="0" w:space="0" w:color="auto"/>
                        <w:bottom w:val="none" w:sz="0" w:space="0" w:color="auto"/>
                        <w:right w:val="none" w:sz="0" w:space="0" w:color="auto"/>
                      </w:divBdr>
                    </w:div>
                    <w:div w:id="1160195032">
                      <w:marLeft w:val="225"/>
                      <w:marRight w:val="225"/>
                      <w:marTop w:val="0"/>
                      <w:marBottom w:val="0"/>
                      <w:divBdr>
                        <w:top w:val="none" w:sz="0" w:space="0" w:color="auto"/>
                        <w:left w:val="none" w:sz="0" w:space="0" w:color="auto"/>
                        <w:bottom w:val="none" w:sz="0" w:space="0" w:color="auto"/>
                        <w:right w:val="none" w:sz="0" w:space="0" w:color="auto"/>
                      </w:divBdr>
                    </w:div>
                  </w:divsChild>
                </w:div>
                <w:div w:id="605117677">
                  <w:marLeft w:val="0"/>
                  <w:marRight w:val="0"/>
                  <w:marTop w:val="0"/>
                  <w:marBottom w:val="0"/>
                  <w:divBdr>
                    <w:top w:val="none" w:sz="0" w:space="0" w:color="auto"/>
                    <w:left w:val="none" w:sz="0" w:space="0" w:color="auto"/>
                    <w:bottom w:val="none" w:sz="0" w:space="0" w:color="auto"/>
                    <w:right w:val="none" w:sz="0" w:space="0" w:color="auto"/>
                  </w:divBdr>
                </w:div>
                <w:div w:id="565653421">
                  <w:marLeft w:val="0"/>
                  <w:marRight w:val="0"/>
                  <w:marTop w:val="0"/>
                  <w:marBottom w:val="0"/>
                  <w:divBdr>
                    <w:top w:val="none" w:sz="0" w:space="0" w:color="auto"/>
                    <w:left w:val="none" w:sz="0" w:space="0" w:color="auto"/>
                    <w:bottom w:val="none" w:sz="0" w:space="0" w:color="auto"/>
                    <w:right w:val="none" w:sz="0" w:space="0" w:color="auto"/>
                  </w:divBdr>
                  <w:divsChild>
                    <w:div w:id="552353294">
                      <w:marLeft w:val="0"/>
                      <w:marRight w:val="0"/>
                      <w:marTop w:val="0"/>
                      <w:marBottom w:val="0"/>
                      <w:divBdr>
                        <w:top w:val="none" w:sz="0" w:space="0" w:color="auto"/>
                        <w:left w:val="none" w:sz="0" w:space="0" w:color="auto"/>
                        <w:bottom w:val="none" w:sz="0" w:space="0" w:color="auto"/>
                        <w:right w:val="none" w:sz="0" w:space="0" w:color="auto"/>
                      </w:divBdr>
                    </w:div>
                    <w:div w:id="179589411">
                      <w:marLeft w:val="0"/>
                      <w:marRight w:val="0"/>
                      <w:marTop w:val="375"/>
                      <w:marBottom w:val="300"/>
                      <w:divBdr>
                        <w:top w:val="none" w:sz="0" w:space="0" w:color="auto"/>
                        <w:left w:val="none" w:sz="0" w:space="0" w:color="auto"/>
                        <w:bottom w:val="none" w:sz="0" w:space="0" w:color="auto"/>
                        <w:right w:val="none" w:sz="0" w:space="0" w:color="auto"/>
                      </w:divBdr>
                      <w:divsChild>
                        <w:div w:id="542981619">
                          <w:marLeft w:val="0"/>
                          <w:marRight w:val="0"/>
                          <w:marTop w:val="0"/>
                          <w:marBottom w:val="0"/>
                          <w:divBdr>
                            <w:top w:val="none" w:sz="0" w:space="0" w:color="auto"/>
                            <w:left w:val="none" w:sz="0" w:space="0" w:color="auto"/>
                            <w:bottom w:val="none" w:sz="0" w:space="0" w:color="auto"/>
                            <w:right w:val="none" w:sz="0" w:space="0" w:color="auto"/>
                          </w:divBdr>
                          <w:divsChild>
                            <w:div w:id="1209033465">
                              <w:marLeft w:val="0"/>
                              <w:marRight w:val="0"/>
                              <w:marTop w:val="0"/>
                              <w:marBottom w:val="0"/>
                              <w:divBdr>
                                <w:top w:val="none" w:sz="0" w:space="0" w:color="auto"/>
                                <w:left w:val="none" w:sz="0" w:space="0" w:color="auto"/>
                                <w:bottom w:val="none" w:sz="0" w:space="0" w:color="auto"/>
                                <w:right w:val="none" w:sz="0" w:space="0" w:color="auto"/>
                              </w:divBdr>
                            </w:div>
                          </w:divsChild>
                        </w:div>
                        <w:div w:id="1679693475">
                          <w:marLeft w:val="0"/>
                          <w:marRight w:val="0"/>
                          <w:marTop w:val="0"/>
                          <w:marBottom w:val="0"/>
                          <w:divBdr>
                            <w:top w:val="none" w:sz="0" w:space="0" w:color="auto"/>
                            <w:left w:val="none" w:sz="0" w:space="0" w:color="auto"/>
                            <w:bottom w:val="none" w:sz="0" w:space="0" w:color="auto"/>
                            <w:right w:val="none" w:sz="0" w:space="0" w:color="auto"/>
                          </w:divBdr>
                          <w:divsChild>
                            <w:div w:id="8802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6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2685">
              <w:marLeft w:val="0"/>
              <w:marRight w:val="0"/>
              <w:marTop w:val="0"/>
              <w:marBottom w:val="450"/>
              <w:divBdr>
                <w:top w:val="none" w:sz="0" w:space="0" w:color="auto"/>
                <w:left w:val="none" w:sz="0" w:space="0" w:color="auto"/>
                <w:bottom w:val="none" w:sz="0" w:space="0" w:color="auto"/>
                <w:right w:val="none" w:sz="0" w:space="0" w:color="auto"/>
              </w:divBdr>
              <w:divsChild>
                <w:div w:id="1039357944">
                  <w:marLeft w:val="0"/>
                  <w:marRight w:val="0"/>
                  <w:marTop w:val="0"/>
                  <w:marBottom w:val="0"/>
                  <w:divBdr>
                    <w:top w:val="none" w:sz="0" w:space="0" w:color="auto"/>
                    <w:left w:val="none" w:sz="0" w:space="0" w:color="auto"/>
                    <w:bottom w:val="none" w:sz="0" w:space="0" w:color="auto"/>
                    <w:right w:val="none" w:sz="0" w:space="0" w:color="auto"/>
                  </w:divBdr>
                </w:div>
                <w:div w:id="1320423844">
                  <w:marLeft w:val="0"/>
                  <w:marRight w:val="0"/>
                  <w:marTop w:val="0"/>
                  <w:marBottom w:val="0"/>
                  <w:divBdr>
                    <w:top w:val="none" w:sz="0" w:space="0" w:color="auto"/>
                    <w:left w:val="none" w:sz="0" w:space="0" w:color="auto"/>
                    <w:bottom w:val="none" w:sz="0" w:space="0" w:color="auto"/>
                    <w:right w:val="none" w:sz="0" w:space="0" w:color="auto"/>
                  </w:divBdr>
                  <w:divsChild>
                    <w:div w:id="142354660">
                      <w:marLeft w:val="0"/>
                      <w:marRight w:val="0"/>
                      <w:marTop w:val="0"/>
                      <w:marBottom w:val="0"/>
                      <w:divBdr>
                        <w:top w:val="none" w:sz="0" w:space="0" w:color="auto"/>
                        <w:left w:val="none" w:sz="0" w:space="0" w:color="auto"/>
                        <w:bottom w:val="none" w:sz="0" w:space="0" w:color="auto"/>
                        <w:right w:val="none" w:sz="0" w:space="0" w:color="auto"/>
                      </w:divBdr>
                      <w:divsChild>
                        <w:div w:id="796796998">
                          <w:marLeft w:val="0"/>
                          <w:marRight w:val="0"/>
                          <w:marTop w:val="0"/>
                          <w:marBottom w:val="0"/>
                          <w:divBdr>
                            <w:top w:val="none" w:sz="0" w:space="0" w:color="auto"/>
                            <w:left w:val="none" w:sz="0" w:space="0" w:color="auto"/>
                            <w:bottom w:val="none" w:sz="0" w:space="0" w:color="auto"/>
                            <w:right w:val="none" w:sz="0" w:space="0" w:color="auto"/>
                          </w:divBdr>
                          <w:divsChild>
                            <w:div w:id="247809547">
                              <w:marLeft w:val="0"/>
                              <w:marRight w:val="0"/>
                              <w:marTop w:val="0"/>
                              <w:marBottom w:val="0"/>
                              <w:divBdr>
                                <w:top w:val="none" w:sz="0" w:space="0" w:color="auto"/>
                                <w:left w:val="none" w:sz="0" w:space="0" w:color="auto"/>
                                <w:bottom w:val="none" w:sz="0" w:space="0" w:color="auto"/>
                                <w:right w:val="none" w:sz="0" w:space="0" w:color="auto"/>
                              </w:divBdr>
                              <w:divsChild>
                                <w:div w:id="1862890428">
                                  <w:marLeft w:val="0"/>
                                  <w:marRight w:val="0"/>
                                  <w:marTop w:val="0"/>
                                  <w:marBottom w:val="0"/>
                                  <w:divBdr>
                                    <w:top w:val="none" w:sz="0" w:space="0" w:color="auto"/>
                                    <w:left w:val="none" w:sz="0" w:space="0" w:color="auto"/>
                                    <w:bottom w:val="none" w:sz="0" w:space="0" w:color="auto"/>
                                    <w:right w:val="none" w:sz="0" w:space="0" w:color="auto"/>
                                  </w:divBdr>
                                  <w:divsChild>
                                    <w:div w:id="1710372354">
                                      <w:marLeft w:val="0"/>
                                      <w:marRight w:val="0"/>
                                      <w:marTop w:val="0"/>
                                      <w:marBottom w:val="0"/>
                                      <w:divBdr>
                                        <w:top w:val="none" w:sz="0" w:space="0" w:color="auto"/>
                                        <w:left w:val="none" w:sz="0" w:space="0" w:color="auto"/>
                                        <w:bottom w:val="none" w:sz="0" w:space="0" w:color="auto"/>
                                        <w:right w:val="none" w:sz="0" w:space="0" w:color="auto"/>
                                      </w:divBdr>
                                    </w:div>
                                    <w:div w:id="1433893872">
                                      <w:marLeft w:val="0"/>
                                      <w:marRight w:val="0"/>
                                      <w:marTop w:val="0"/>
                                      <w:marBottom w:val="600"/>
                                      <w:divBdr>
                                        <w:top w:val="none" w:sz="0" w:space="0" w:color="auto"/>
                                        <w:left w:val="none" w:sz="0" w:space="0" w:color="auto"/>
                                        <w:bottom w:val="none" w:sz="0" w:space="0" w:color="auto"/>
                                        <w:right w:val="none" w:sz="0" w:space="0" w:color="auto"/>
                                      </w:divBdr>
                                      <w:divsChild>
                                        <w:div w:id="1838959782">
                                          <w:marLeft w:val="0"/>
                                          <w:marRight w:val="0"/>
                                          <w:marTop w:val="0"/>
                                          <w:marBottom w:val="375"/>
                                          <w:divBdr>
                                            <w:top w:val="none" w:sz="0" w:space="0" w:color="auto"/>
                                            <w:left w:val="none" w:sz="0" w:space="0" w:color="auto"/>
                                            <w:bottom w:val="none" w:sz="0" w:space="0" w:color="auto"/>
                                            <w:right w:val="none" w:sz="0" w:space="0" w:color="auto"/>
                                          </w:divBdr>
                                          <w:divsChild>
                                            <w:div w:id="1897469054">
                                              <w:marLeft w:val="0"/>
                                              <w:marRight w:val="300"/>
                                              <w:marTop w:val="0"/>
                                              <w:marBottom w:val="0"/>
                                              <w:divBdr>
                                                <w:top w:val="none" w:sz="0" w:space="0" w:color="auto"/>
                                                <w:left w:val="none" w:sz="0" w:space="0" w:color="auto"/>
                                                <w:bottom w:val="none" w:sz="0" w:space="0" w:color="auto"/>
                                                <w:right w:val="none" w:sz="0" w:space="0" w:color="auto"/>
                                              </w:divBdr>
                                              <w:divsChild>
                                                <w:div w:id="1396319214">
                                                  <w:marLeft w:val="0"/>
                                                  <w:marRight w:val="0"/>
                                                  <w:marTop w:val="0"/>
                                                  <w:marBottom w:val="0"/>
                                                  <w:divBdr>
                                                    <w:top w:val="none" w:sz="0" w:space="0" w:color="auto"/>
                                                    <w:left w:val="none" w:sz="0" w:space="0" w:color="auto"/>
                                                    <w:bottom w:val="none" w:sz="0" w:space="0" w:color="auto"/>
                                                    <w:right w:val="none" w:sz="0" w:space="0" w:color="auto"/>
                                                  </w:divBdr>
                                                  <w:divsChild>
                                                    <w:div w:id="1489054782">
                                                      <w:marLeft w:val="0"/>
                                                      <w:marRight w:val="0"/>
                                                      <w:marTop w:val="150"/>
                                                      <w:marBottom w:val="0"/>
                                                      <w:divBdr>
                                                        <w:top w:val="none" w:sz="0" w:space="0" w:color="auto"/>
                                                        <w:left w:val="none" w:sz="0" w:space="0" w:color="auto"/>
                                                        <w:bottom w:val="none" w:sz="0" w:space="0" w:color="auto"/>
                                                        <w:right w:val="none" w:sz="0" w:space="0" w:color="auto"/>
                                                      </w:divBdr>
                                                    </w:div>
                                                  </w:divsChild>
                                                </w:div>
                                                <w:div w:id="1846094754">
                                                  <w:marLeft w:val="0"/>
                                                  <w:marRight w:val="0"/>
                                                  <w:marTop w:val="0"/>
                                                  <w:marBottom w:val="0"/>
                                                  <w:divBdr>
                                                    <w:top w:val="none" w:sz="0" w:space="0" w:color="auto"/>
                                                    <w:left w:val="none" w:sz="0" w:space="0" w:color="auto"/>
                                                    <w:bottom w:val="none" w:sz="0" w:space="0" w:color="auto"/>
                                                    <w:right w:val="none" w:sz="0" w:space="0" w:color="auto"/>
                                                  </w:divBdr>
                                                </w:div>
                                              </w:divsChild>
                                            </w:div>
                                            <w:div w:id="414089211">
                                              <w:marLeft w:val="0"/>
                                              <w:marRight w:val="0"/>
                                              <w:marTop w:val="0"/>
                                              <w:marBottom w:val="0"/>
                                              <w:divBdr>
                                                <w:top w:val="none" w:sz="0" w:space="0" w:color="auto"/>
                                                <w:left w:val="none" w:sz="0" w:space="0" w:color="auto"/>
                                                <w:bottom w:val="none" w:sz="0" w:space="0" w:color="auto"/>
                                                <w:right w:val="none" w:sz="0" w:space="0" w:color="auto"/>
                                              </w:divBdr>
                                              <w:divsChild>
                                                <w:div w:id="1501115696">
                                                  <w:marLeft w:val="0"/>
                                                  <w:marRight w:val="0"/>
                                                  <w:marTop w:val="0"/>
                                                  <w:marBottom w:val="0"/>
                                                  <w:divBdr>
                                                    <w:top w:val="none" w:sz="0" w:space="0" w:color="auto"/>
                                                    <w:left w:val="none" w:sz="0" w:space="0" w:color="auto"/>
                                                    <w:bottom w:val="none" w:sz="0" w:space="0" w:color="auto"/>
                                                    <w:right w:val="none" w:sz="0" w:space="0" w:color="auto"/>
                                                  </w:divBdr>
                                                  <w:divsChild>
                                                    <w:div w:id="1054815502">
                                                      <w:marLeft w:val="0"/>
                                                      <w:marRight w:val="0"/>
                                                      <w:marTop w:val="0"/>
                                                      <w:marBottom w:val="0"/>
                                                      <w:divBdr>
                                                        <w:top w:val="none" w:sz="0" w:space="0" w:color="auto"/>
                                                        <w:left w:val="none" w:sz="0" w:space="0" w:color="auto"/>
                                                        <w:bottom w:val="none" w:sz="0" w:space="0" w:color="auto"/>
                                                        <w:right w:val="none" w:sz="0" w:space="0" w:color="auto"/>
                                                      </w:divBdr>
                                                    </w:div>
                                                    <w:div w:id="510413668">
                                                      <w:marLeft w:val="0"/>
                                                      <w:marRight w:val="0"/>
                                                      <w:marTop w:val="375"/>
                                                      <w:marBottom w:val="0"/>
                                                      <w:divBdr>
                                                        <w:top w:val="none" w:sz="0" w:space="0" w:color="auto"/>
                                                        <w:left w:val="none" w:sz="0" w:space="0" w:color="auto"/>
                                                        <w:bottom w:val="none" w:sz="0" w:space="0" w:color="auto"/>
                                                        <w:right w:val="none" w:sz="0" w:space="0" w:color="auto"/>
                                                      </w:divBdr>
                                                      <w:divsChild>
                                                        <w:div w:id="146367133">
                                                          <w:marLeft w:val="0"/>
                                                          <w:marRight w:val="0"/>
                                                          <w:marTop w:val="0"/>
                                                          <w:marBottom w:val="0"/>
                                                          <w:divBdr>
                                                            <w:top w:val="none" w:sz="0" w:space="0" w:color="auto"/>
                                                            <w:left w:val="none" w:sz="0" w:space="0" w:color="auto"/>
                                                            <w:bottom w:val="none" w:sz="0" w:space="0" w:color="auto"/>
                                                            <w:right w:val="none" w:sz="0" w:space="0" w:color="auto"/>
                                                          </w:divBdr>
                                                          <w:divsChild>
                                                            <w:div w:id="2136485531">
                                                              <w:marLeft w:val="0"/>
                                                              <w:marRight w:val="0"/>
                                                              <w:marTop w:val="0"/>
                                                              <w:marBottom w:val="0"/>
                                                              <w:divBdr>
                                                                <w:top w:val="none" w:sz="0" w:space="0" w:color="auto"/>
                                                                <w:left w:val="none" w:sz="0" w:space="0" w:color="auto"/>
                                                                <w:bottom w:val="none" w:sz="0" w:space="0" w:color="auto"/>
                                                                <w:right w:val="none" w:sz="0" w:space="0" w:color="auto"/>
                                                              </w:divBdr>
                                                            </w:div>
                                                          </w:divsChild>
                                                        </w:div>
                                                        <w:div w:id="9656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96876">
                                          <w:marLeft w:val="0"/>
                                          <w:marRight w:val="0"/>
                                          <w:marTop w:val="0"/>
                                          <w:marBottom w:val="375"/>
                                          <w:divBdr>
                                            <w:top w:val="none" w:sz="0" w:space="0" w:color="auto"/>
                                            <w:left w:val="none" w:sz="0" w:space="0" w:color="auto"/>
                                            <w:bottom w:val="none" w:sz="0" w:space="0" w:color="auto"/>
                                            <w:right w:val="none" w:sz="0" w:space="0" w:color="auto"/>
                                          </w:divBdr>
                                          <w:divsChild>
                                            <w:div w:id="2029600393">
                                              <w:marLeft w:val="0"/>
                                              <w:marRight w:val="300"/>
                                              <w:marTop w:val="0"/>
                                              <w:marBottom w:val="0"/>
                                              <w:divBdr>
                                                <w:top w:val="none" w:sz="0" w:space="0" w:color="auto"/>
                                                <w:left w:val="none" w:sz="0" w:space="0" w:color="auto"/>
                                                <w:bottom w:val="none" w:sz="0" w:space="0" w:color="auto"/>
                                                <w:right w:val="none" w:sz="0" w:space="0" w:color="auto"/>
                                              </w:divBdr>
                                              <w:divsChild>
                                                <w:div w:id="602613094">
                                                  <w:marLeft w:val="0"/>
                                                  <w:marRight w:val="0"/>
                                                  <w:marTop w:val="0"/>
                                                  <w:marBottom w:val="0"/>
                                                  <w:divBdr>
                                                    <w:top w:val="none" w:sz="0" w:space="0" w:color="auto"/>
                                                    <w:left w:val="none" w:sz="0" w:space="0" w:color="auto"/>
                                                    <w:bottom w:val="none" w:sz="0" w:space="0" w:color="auto"/>
                                                    <w:right w:val="none" w:sz="0" w:space="0" w:color="auto"/>
                                                  </w:divBdr>
                                                  <w:divsChild>
                                                    <w:div w:id="452746441">
                                                      <w:marLeft w:val="0"/>
                                                      <w:marRight w:val="0"/>
                                                      <w:marTop w:val="150"/>
                                                      <w:marBottom w:val="0"/>
                                                      <w:divBdr>
                                                        <w:top w:val="none" w:sz="0" w:space="0" w:color="auto"/>
                                                        <w:left w:val="none" w:sz="0" w:space="0" w:color="auto"/>
                                                        <w:bottom w:val="none" w:sz="0" w:space="0" w:color="auto"/>
                                                        <w:right w:val="none" w:sz="0" w:space="0" w:color="auto"/>
                                                      </w:divBdr>
                                                    </w:div>
                                                  </w:divsChild>
                                                </w:div>
                                                <w:div w:id="1188107909">
                                                  <w:marLeft w:val="0"/>
                                                  <w:marRight w:val="0"/>
                                                  <w:marTop w:val="0"/>
                                                  <w:marBottom w:val="0"/>
                                                  <w:divBdr>
                                                    <w:top w:val="none" w:sz="0" w:space="0" w:color="auto"/>
                                                    <w:left w:val="none" w:sz="0" w:space="0" w:color="auto"/>
                                                    <w:bottom w:val="none" w:sz="0" w:space="0" w:color="auto"/>
                                                    <w:right w:val="none" w:sz="0" w:space="0" w:color="auto"/>
                                                  </w:divBdr>
                                                </w:div>
                                              </w:divsChild>
                                            </w:div>
                                            <w:div w:id="330060460">
                                              <w:marLeft w:val="0"/>
                                              <w:marRight w:val="0"/>
                                              <w:marTop w:val="0"/>
                                              <w:marBottom w:val="0"/>
                                              <w:divBdr>
                                                <w:top w:val="none" w:sz="0" w:space="0" w:color="auto"/>
                                                <w:left w:val="none" w:sz="0" w:space="0" w:color="auto"/>
                                                <w:bottom w:val="none" w:sz="0" w:space="0" w:color="auto"/>
                                                <w:right w:val="none" w:sz="0" w:space="0" w:color="auto"/>
                                              </w:divBdr>
                                              <w:divsChild>
                                                <w:div w:id="2114010347">
                                                  <w:marLeft w:val="0"/>
                                                  <w:marRight w:val="0"/>
                                                  <w:marTop w:val="0"/>
                                                  <w:marBottom w:val="0"/>
                                                  <w:divBdr>
                                                    <w:top w:val="none" w:sz="0" w:space="0" w:color="auto"/>
                                                    <w:left w:val="none" w:sz="0" w:space="0" w:color="auto"/>
                                                    <w:bottom w:val="none" w:sz="0" w:space="0" w:color="auto"/>
                                                    <w:right w:val="none" w:sz="0" w:space="0" w:color="auto"/>
                                                  </w:divBdr>
                                                  <w:divsChild>
                                                    <w:div w:id="684787485">
                                                      <w:marLeft w:val="0"/>
                                                      <w:marRight w:val="0"/>
                                                      <w:marTop w:val="0"/>
                                                      <w:marBottom w:val="0"/>
                                                      <w:divBdr>
                                                        <w:top w:val="none" w:sz="0" w:space="0" w:color="auto"/>
                                                        <w:left w:val="none" w:sz="0" w:space="0" w:color="auto"/>
                                                        <w:bottom w:val="none" w:sz="0" w:space="0" w:color="auto"/>
                                                        <w:right w:val="none" w:sz="0" w:space="0" w:color="auto"/>
                                                      </w:divBdr>
                                                    </w:div>
                                                    <w:div w:id="2042124574">
                                                      <w:marLeft w:val="0"/>
                                                      <w:marRight w:val="0"/>
                                                      <w:marTop w:val="375"/>
                                                      <w:marBottom w:val="0"/>
                                                      <w:divBdr>
                                                        <w:top w:val="none" w:sz="0" w:space="0" w:color="auto"/>
                                                        <w:left w:val="none" w:sz="0" w:space="0" w:color="auto"/>
                                                        <w:bottom w:val="none" w:sz="0" w:space="0" w:color="auto"/>
                                                        <w:right w:val="none" w:sz="0" w:space="0" w:color="auto"/>
                                                      </w:divBdr>
                                                      <w:divsChild>
                                                        <w:div w:id="1022166693">
                                                          <w:marLeft w:val="0"/>
                                                          <w:marRight w:val="0"/>
                                                          <w:marTop w:val="0"/>
                                                          <w:marBottom w:val="0"/>
                                                          <w:divBdr>
                                                            <w:top w:val="none" w:sz="0" w:space="0" w:color="auto"/>
                                                            <w:left w:val="none" w:sz="0" w:space="0" w:color="auto"/>
                                                            <w:bottom w:val="none" w:sz="0" w:space="0" w:color="auto"/>
                                                            <w:right w:val="none" w:sz="0" w:space="0" w:color="auto"/>
                                                          </w:divBdr>
                                                          <w:divsChild>
                                                            <w:div w:id="2138378119">
                                                              <w:marLeft w:val="0"/>
                                                              <w:marRight w:val="0"/>
                                                              <w:marTop w:val="0"/>
                                                              <w:marBottom w:val="0"/>
                                                              <w:divBdr>
                                                                <w:top w:val="none" w:sz="0" w:space="0" w:color="auto"/>
                                                                <w:left w:val="none" w:sz="0" w:space="0" w:color="auto"/>
                                                                <w:bottom w:val="none" w:sz="0" w:space="0" w:color="auto"/>
                                                                <w:right w:val="none" w:sz="0" w:space="0" w:color="auto"/>
                                                              </w:divBdr>
                                                            </w:div>
                                                          </w:divsChild>
                                                        </w:div>
                                                        <w:div w:id="21019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3233">
                                          <w:marLeft w:val="0"/>
                                          <w:marRight w:val="0"/>
                                          <w:marTop w:val="0"/>
                                          <w:marBottom w:val="0"/>
                                          <w:divBdr>
                                            <w:top w:val="none" w:sz="0" w:space="0" w:color="auto"/>
                                            <w:left w:val="none" w:sz="0" w:space="0" w:color="auto"/>
                                            <w:bottom w:val="none" w:sz="0" w:space="0" w:color="auto"/>
                                            <w:right w:val="none" w:sz="0" w:space="0" w:color="auto"/>
                                          </w:divBdr>
                                          <w:divsChild>
                                            <w:div w:id="1426730957">
                                              <w:marLeft w:val="0"/>
                                              <w:marRight w:val="300"/>
                                              <w:marTop w:val="0"/>
                                              <w:marBottom w:val="0"/>
                                              <w:divBdr>
                                                <w:top w:val="none" w:sz="0" w:space="0" w:color="auto"/>
                                                <w:left w:val="none" w:sz="0" w:space="0" w:color="auto"/>
                                                <w:bottom w:val="none" w:sz="0" w:space="0" w:color="auto"/>
                                                <w:right w:val="none" w:sz="0" w:space="0" w:color="auto"/>
                                              </w:divBdr>
                                              <w:divsChild>
                                                <w:div w:id="1161002531">
                                                  <w:marLeft w:val="0"/>
                                                  <w:marRight w:val="0"/>
                                                  <w:marTop w:val="0"/>
                                                  <w:marBottom w:val="0"/>
                                                  <w:divBdr>
                                                    <w:top w:val="none" w:sz="0" w:space="0" w:color="auto"/>
                                                    <w:left w:val="none" w:sz="0" w:space="0" w:color="auto"/>
                                                    <w:bottom w:val="none" w:sz="0" w:space="0" w:color="auto"/>
                                                    <w:right w:val="none" w:sz="0" w:space="0" w:color="auto"/>
                                                  </w:divBdr>
                                                  <w:divsChild>
                                                    <w:div w:id="1324578836">
                                                      <w:marLeft w:val="0"/>
                                                      <w:marRight w:val="0"/>
                                                      <w:marTop w:val="150"/>
                                                      <w:marBottom w:val="0"/>
                                                      <w:divBdr>
                                                        <w:top w:val="none" w:sz="0" w:space="0" w:color="auto"/>
                                                        <w:left w:val="none" w:sz="0" w:space="0" w:color="auto"/>
                                                        <w:bottom w:val="none" w:sz="0" w:space="0" w:color="auto"/>
                                                        <w:right w:val="none" w:sz="0" w:space="0" w:color="auto"/>
                                                      </w:divBdr>
                                                    </w:div>
                                                  </w:divsChild>
                                                </w:div>
                                                <w:div w:id="839736932">
                                                  <w:marLeft w:val="0"/>
                                                  <w:marRight w:val="0"/>
                                                  <w:marTop w:val="0"/>
                                                  <w:marBottom w:val="0"/>
                                                  <w:divBdr>
                                                    <w:top w:val="none" w:sz="0" w:space="0" w:color="auto"/>
                                                    <w:left w:val="none" w:sz="0" w:space="0" w:color="auto"/>
                                                    <w:bottom w:val="none" w:sz="0" w:space="0" w:color="auto"/>
                                                    <w:right w:val="none" w:sz="0" w:space="0" w:color="auto"/>
                                                  </w:divBdr>
                                                </w:div>
                                              </w:divsChild>
                                            </w:div>
                                            <w:div w:id="1205676364">
                                              <w:marLeft w:val="0"/>
                                              <w:marRight w:val="0"/>
                                              <w:marTop w:val="0"/>
                                              <w:marBottom w:val="0"/>
                                              <w:divBdr>
                                                <w:top w:val="none" w:sz="0" w:space="0" w:color="auto"/>
                                                <w:left w:val="none" w:sz="0" w:space="0" w:color="auto"/>
                                                <w:bottom w:val="none" w:sz="0" w:space="0" w:color="auto"/>
                                                <w:right w:val="none" w:sz="0" w:space="0" w:color="auto"/>
                                              </w:divBdr>
                                              <w:divsChild>
                                                <w:div w:id="970790368">
                                                  <w:marLeft w:val="0"/>
                                                  <w:marRight w:val="0"/>
                                                  <w:marTop w:val="0"/>
                                                  <w:marBottom w:val="0"/>
                                                  <w:divBdr>
                                                    <w:top w:val="none" w:sz="0" w:space="0" w:color="auto"/>
                                                    <w:left w:val="none" w:sz="0" w:space="0" w:color="auto"/>
                                                    <w:bottom w:val="none" w:sz="0" w:space="0" w:color="auto"/>
                                                    <w:right w:val="none" w:sz="0" w:space="0" w:color="auto"/>
                                                  </w:divBdr>
                                                  <w:divsChild>
                                                    <w:div w:id="1423643703">
                                                      <w:marLeft w:val="0"/>
                                                      <w:marRight w:val="0"/>
                                                      <w:marTop w:val="0"/>
                                                      <w:marBottom w:val="0"/>
                                                      <w:divBdr>
                                                        <w:top w:val="none" w:sz="0" w:space="0" w:color="auto"/>
                                                        <w:left w:val="none" w:sz="0" w:space="0" w:color="auto"/>
                                                        <w:bottom w:val="none" w:sz="0" w:space="0" w:color="auto"/>
                                                        <w:right w:val="none" w:sz="0" w:space="0" w:color="auto"/>
                                                      </w:divBdr>
                                                    </w:div>
                                                    <w:div w:id="1856115264">
                                                      <w:marLeft w:val="0"/>
                                                      <w:marRight w:val="0"/>
                                                      <w:marTop w:val="375"/>
                                                      <w:marBottom w:val="0"/>
                                                      <w:divBdr>
                                                        <w:top w:val="none" w:sz="0" w:space="0" w:color="auto"/>
                                                        <w:left w:val="none" w:sz="0" w:space="0" w:color="auto"/>
                                                        <w:bottom w:val="none" w:sz="0" w:space="0" w:color="auto"/>
                                                        <w:right w:val="none" w:sz="0" w:space="0" w:color="auto"/>
                                                      </w:divBdr>
                                                      <w:divsChild>
                                                        <w:div w:id="1429082244">
                                                          <w:marLeft w:val="0"/>
                                                          <w:marRight w:val="0"/>
                                                          <w:marTop w:val="0"/>
                                                          <w:marBottom w:val="0"/>
                                                          <w:divBdr>
                                                            <w:top w:val="none" w:sz="0" w:space="0" w:color="auto"/>
                                                            <w:left w:val="none" w:sz="0" w:space="0" w:color="auto"/>
                                                            <w:bottom w:val="none" w:sz="0" w:space="0" w:color="auto"/>
                                                            <w:right w:val="none" w:sz="0" w:space="0" w:color="auto"/>
                                                          </w:divBdr>
                                                          <w:divsChild>
                                                            <w:div w:id="527449118">
                                                              <w:marLeft w:val="0"/>
                                                              <w:marRight w:val="0"/>
                                                              <w:marTop w:val="0"/>
                                                              <w:marBottom w:val="0"/>
                                                              <w:divBdr>
                                                                <w:top w:val="none" w:sz="0" w:space="0" w:color="auto"/>
                                                                <w:left w:val="none" w:sz="0" w:space="0" w:color="auto"/>
                                                                <w:bottom w:val="none" w:sz="0" w:space="0" w:color="auto"/>
                                                                <w:right w:val="none" w:sz="0" w:space="0" w:color="auto"/>
                                                              </w:divBdr>
                                                            </w:div>
                                                          </w:divsChild>
                                                        </w:div>
                                                        <w:div w:id="8796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559502">
                                      <w:marLeft w:val="0"/>
                                      <w:marRight w:val="0"/>
                                      <w:marTop w:val="0"/>
                                      <w:marBottom w:val="375"/>
                                      <w:divBdr>
                                        <w:top w:val="none" w:sz="0" w:space="0" w:color="auto"/>
                                        <w:left w:val="none" w:sz="0" w:space="0" w:color="auto"/>
                                        <w:bottom w:val="none" w:sz="0" w:space="0" w:color="auto"/>
                                        <w:right w:val="none" w:sz="0" w:space="0" w:color="auto"/>
                                      </w:divBdr>
                                      <w:divsChild>
                                        <w:div w:id="882209318">
                                          <w:marLeft w:val="0"/>
                                          <w:marRight w:val="450"/>
                                          <w:marTop w:val="0"/>
                                          <w:marBottom w:val="0"/>
                                          <w:divBdr>
                                            <w:top w:val="none" w:sz="0" w:space="0" w:color="auto"/>
                                            <w:left w:val="none" w:sz="0" w:space="0" w:color="auto"/>
                                            <w:bottom w:val="none" w:sz="0" w:space="0" w:color="auto"/>
                                            <w:right w:val="none" w:sz="0" w:space="0" w:color="auto"/>
                                          </w:divBdr>
                                          <w:divsChild>
                                            <w:div w:id="1316181547">
                                              <w:marLeft w:val="0"/>
                                              <w:marRight w:val="0"/>
                                              <w:marTop w:val="0"/>
                                              <w:marBottom w:val="150"/>
                                              <w:divBdr>
                                                <w:top w:val="none" w:sz="0" w:space="0" w:color="auto"/>
                                                <w:left w:val="none" w:sz="0" w:space="0" w:color="auto"/>
                                                <w:bottom w:val="none" w:sz="0" w:space="0" w:color="auto"/>
                                                <w:right w:val="none" w:sz="0" w:space="0" w:color="auto"/>
                                              </w:divBdr>
                                            </w:div>
                                            <w:div w:id="1459446675">
                                              <w:marLeft w:val="0"/>
                                              <w:marRight w:val="0"/>
                                              <w:marTop w:val="0"/>
                                              <w:marBottom w:val="0"/>
                                              <w:divBdr>
                                                <w:top w:val="none" w:sz="0" w:space="0" w:color="auto"/>
                                                <w:left w:val="none" w:sz="0" w:space="0" w:color="auto"/>
                                                <w:bottom w:val="none" w:sz="0" w:space="0" w:color="auto"/>
                                                <w:right w:val="none" w:sz="0" w:space="0" w:color="auto"/>
                                              </w:divBdr>
                                            </w:div>
                                          </w:divsChild>
                                        </w:div>
                                        <w:div w:id="1988893560">
                                          <w:marLeft w:val="0"/>
                                          <w:marRight w:val="0"/>
                                          <w:marTop w:val="0"/>
                                          <w:marBottom w:val="0"/>
                                          <w:divBdr>
                                            <w:top w:val="none" w:sz="0" w:space="0" w:color="auto"/>
                                            <w:left w:val="none" w:sz="0" w:space="0" w:color="auto"/>
                                            <w:bottom w:val="none" w:sz="0" w:space="0" w:color="auto"/>
                                            <w:right w:val="none" w:sz="0" w:space="0" w:color="auto"/>
                                          </w:divBdr>
                                          <w:divsChild>
                                            <w:div w:id="1900675676">
                                              <w:marLeft w:val="0"/>
                                              <w:marRight w:val="0"/>
                                              <w:marTop w:val="0"/>
                                              <w:marBottom w:val="0"/>
                                              <w:divBdr>
                                                <w:top w:val="none" w:sz="0" w:space="0" w:color="auto"/>
                                                <w:left w:val="none" w:sz="0" w:space="0" w:color="auto"/>
                                                <w:bottom w:val="none" w:sz="0" w:space="0" w:color="auto"/>
                                                <w:right w:val="none" w:sz="0" w:space="0" w:color="auto"/>
                                              </w:divBdr>
                                              <w:divsChild>
                                                <w:div w:id="1278759790">
                                                  <w:marLeft w:val="0"/>
                                                  <w:marRight w:val="0"/>
                                                  <w:marTop w:val="0"/>
                                                  <w:marBottom w:val="0"/>
                                                  <w:divBdr>
                                                    <w:top w:val="none" w:sz="0" w:space="0" w:color="auto"/>
                                                    <w:left w:val="none" w:sz="0" w:space="0" w:color="auto"/>
                                                    <w:bottom w:val="none" w:sz="0" w:space="0" w:color="auto"/>
                                                    <w:right w:val="none" w:sz="0" w:space="0" w:color="auto"/>
                                                  </w:divBdr>
                                                </w:div>
                                                <w:div w:id="878856020">
                                                  <w:marLeft w:val="0"/>
                                                  <w:marRight w:val="0"/>
                                                  <w:marTop w:val="0"/>
                                                  <w:marBottom w:val="0"/>
                                                  <w:divBdr>
                                                    <w:top w:val="none" w:sz="0" w:space="0" w:color="auto"/>
                                                    <w:left w:val="none" w:sz="0" w:space="0" w:color="auto"/>
                                                    <w:bottom w:val="none" w:sz="0" w:space="0" w:color="auto"/>
                                                    <w:right w:val="none" w:sz="0" w:space="0" w:color="auto"/>
                                                  </w:divBdr>
                                                </w:div>
                                              </w:divsChild>
                                            </w:div>
                                            <w:div w:id="448669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270141">
          <w:marLeft w:val="0"/>
          <w:marRight w:val="0"/>
          <w:marTop w:val="0"/>
          <w:marBottom w:val="750"/>
          <w:divBdr>
            <w:top w:val="none" w:sz="0" w:space="0" w:color="auto"/>
            <w:left w:val="none" w:sz="0" w:space="0" w:color="auto"/>
            <w:bottom w:val="none" w:sz="0" w:space="0" w:color="auto"/>
            <w:right w:val="none" w:sz="0" w:space="0" w:color="auto"/>
          </w:divBdr>
          <w:divsChild>
            <w:div w:id="850725404">
              <w:marLeft w:val="0"/>
              <w:marRight w:val="0"/>
              <w:marTop w:val="0"/>
              <w:marBottom w:val="0"/>
              <w:divBdr>
                <w:top w:val="none" w:sz="0" w:space="0" w:color="auto"/>
                <w:left w:val="none" w:sz="0" w:space="0" w:color="auto"/>
                <w:bottom w:val="none" w:sz="0" w:space="0" w:color="auto"/>
                <w:right w:val="none" w:sz="0" w:space="0" w:color="auto"/>
              </w:divBdr>
              <w:divsChild>
                <w:div w:id="867376119">
                  <w:marLeft w:val="0"/>
                  <w:marRight w:val="0"/>
                  <w:marTop w:val="0"/>
                  <w:marBottom w:val="0"/>
                  <w:divBdr>
                    <w:top w:val="none" w:sz="0" w:space="0" w:color="auto"/>
                    <w:left w:val="none" w:sz="0" w:space="0" w:color="auto"/>
                    <w:bottom w:val="none" w:sz="0" w:space="0" w:color="auto"/>
                    <w:right w:val="none" w:sz="0" w:space="0" w:color="auto"/>
                  </w:divBdr>
                  <w:divsChild>
                    <w:div w:id="1006128033">
                      <w:marLeft w:val="-15"/>
                      <w:marRight w:val="0"/>
                      <w:marTop w:val="0"/>
                      <w:marBottom w:val="0"/>
                      <w:divBdr>
                        <w:top w:val="none" w:sz="0" w:space="0" w:color="auto"/>
                        <w:left w:val="none" w:sz="0" w:space="0" w:color="auto"/>
                        <w:bottom w:val="none" w:sz="0" w:space="0" w:color="auto"/>
                        <w:right w:val="none" w:sz="0" w:space="0" w:color="auto"/>
                      </w:divBdr>
                    </w:div>
                    <w:div w:id="152986786">
                      <w:marLeft w:val="225"/>
                      <w:marRight w:val="225"/>
                      <w:marTop w:val="0"/>
                      <w:marBottom w:val="0"/>
                      <w:divBdr>
                        <w:top w:val="none" w:sz="0" w:space="0" w:color="auto"/>
                        <w:left w:val="none" w:sz="0" w:space="0" w:color="auto"/>
                        <w:bottom w:val="none" w:sz="0" w:space="0" w:color="auto"/>
                        <w:right w:val="none" w:sz="0" w:space="0" w:color="auto"/>
                      </w:divBdr>
                    </w:div>
                  </w:divsChild>
                </w:div>
                <w:div w:id="1889803027">
                  <w:marLeft w:val="0"/>
                  <w:marRight w:val="0"/>
                  <w:marTop w:val="0"/>
                  <w:marBottom w:val="0"/>
                  <w:divBdr>
                    <w:top w:val="none" w:sz="0" w:space="0" w:color="auto"/>
                    <w:left w:val="none" w:sz="0" w:space="0" w:color="auto"/>
                    <w:bottom w:val="none" w:sz="0" w:space="0" w:color="auto"/>
                    <w:right w:val="none" w:sz="0" w:space="0" w:color="auto"/>
                  </w:divBdr>
                </w:div>
                <w:div w:id="972566362">
                  <w:marLeft w:val="0"/>
                  <w:marRight w:val="0"/>
                  <w:marTop w:val="0"/>
                  <w:marBottom w:val="0"/>
                  <w:divBdr>
                    <w:top w:val="none" w:sz="0" w:space="0" w:color="auto"/>
                    <w:left w:val="none" w:sz="0" w:space="0" w:color="auto"/>
                    <w:bottom w:val="none" w:sz="0" w:space="0" w:color="auto"/>
                    <w:right w:val="none" w:sz="0" w:space="0" w:color="auto"/>
                  </w:divBdr>
                  <w:divsChild>
                    <w:div w:id="1100638381">
                      <w:marLeft w:val="0"/>
                      <w:marRight w:val="0"/>
                      <w:marTop w:val="0"/>
                      <w:marBottom w:val="0"/>
                      <w:divBdr>
                        <w:top w:val="none" w:sz="0" w:space="0" w:color="auto"/>
                        <w:left w:val="none" w:sz="0" w:space="0" w:color="auto"/>
                        <w:bottom w:val="none" w:sz="0" w:space="0" w:color="auto"/>
                        <w:right w:val="none" w:sz="0" w:space="0" w:color="auto"/>
                      </w:divBdr>
                    </w:div>
                    <w:div w:id="297758024">
                      <w:marLeft w:val="0"/>
                      <w:marRight w:val="0"/>
                      <w:marTop w:val="375"/>
                      <w:marBottom w:val="300"/>
                      <w:divBdr>
                        <w:top w:val="none" w:sz="0" w:space="0" w:color="auto"/>
                        <w:left w:val="none" w:sz="0" w:space="0" w:color="auto"/>
                        <w:bottom w:val="none" w:sz="0" w:space="0" w:color="auto"/>
                        <w:right w:val="none" w:sz="0" w:space="0" w:color="auto"/>
                      </w:divBdr>
                      <w:divsChild>
                        <w:div w:id="1151795917">
                          <w:marLeft w:val="0"/>
                          <w:marRight w:val="0"/>
                          <w:marTop w:val="0"/>
                          <w:marBottom w:val="0"/>
                          <w:divBdr>
                            <w:top w:val="none" w:sz="0" w:space="0" w:color="auto"/>
                            <w:left w:val="none" w:sz="0" w:space="0" w:color="auto"/>
                            <w:bottom w:val="none" w:sz="0" w:space="0" w:color="auto"/>
                            <w:right w:val="none" w:sz="0" w:space="0" w:color="auto"/>
                          </w:divBdr>
                          <w:divsChild>
                            <w:div w:id="1673098497">
                              <w:marLeft w:val="0"/>
                              <w:marRight w:val="0"/>
                              <w:marTop w:val="0"/>
                              <w:marBottom w:val="0"/>
                              <w:divBdr>
                                <w:top w:val="none" w:sz="0" w:space="0" w:color="auto"/>
                                <w:left w:val="none" w:sz="0" w:space="0" w:color="auto"/>
                                <w:bottom w:val="none" w:sz="0" w:space="0" w:color="auto"/>
                                <w:right w:val="none" w:sz="0" w:space="0" w:color="auto"/>
                              </w:divBdr>
                            </w:div>
                          </w:divsChild>
                        </w:div>
                        <w:div w:id="1996521014">
                          <w:marLeft w:val="0"/>
                          <w:marRight w:val="0"/>
                          <w:marTop w:val="0"/>
                          <w:marBottom w:val="0"/>
                          <w:divBdr>
                            <w:top w:val="none" w:sz="0" w:space="0" w:color="auto"/>
                            <w:left w:val="none" w:sz="0" w:space="0" w:color="auto"/>
                            <w:bottom w:val="none" w:sz="0" w:space="0" w:color="auto"/>
                            <w:right w:val="none" w:sz="0" w:space="0" w:color="auto"/>
                          </w:divBdr>
                          <w:divsChild>
                            <w:div w:id="17884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6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9192903">
              <w:marLeft w:val="0"/>
              <w:marRight w:val="0"/>
              <w:marTop w:val="0"/>
              <w:marBottom w:val="450"/>
              <w:divBdr>
                <w:top w:val="none" w:sz="0" w:space="0" w:color="auto"/>
                <w:left w:val="none" w:sz="0" w:space="0" w:color="auto"/>
                <w:bottom w:val="none" w:sz="0" w:space="0" w:color="auto"/>
                <w:right w:val="none" w:sz="0" w:space="0" w:color="auto"/>
              </w:divBdr>
              <w:divsChild>
                <w:div w:id="787898724">
                  <w:marLeft w:val="0"/>
                  <w:marRight w:val="0"/>
                  <w:marTop w:val="0"/>
                  <w:marBottom w:val="0"/>
                  <w:divBdr>
                    <w:top w:val="none" w:sz="0" w:space="0" w:color="auto"/>
                    <w:left w:val="none" w:sz="0" w:space="0" w:color="auto"/>
                    <w:bottom w:val="none" w:sz="0" w:space="0" w:color="auto"/>
                    <w:right w:val="none" w:sz="0" w:space="0" w:color="auto"/>
                  </w:divBdr>
                </w:div>
                <w:div w:id="1294168233">
                  <w:marLeft w:val="0"/>
                  <w:marRight w:val="0"/>
                  <w:marTop w:val="0"/>
                  <w:marBottom w:val="0"/>
                  <w:divBdr>
                    <w:top w:val="none" w:sz="0" w:space="0" w:color="auto"/>
                    <w:left w:val="none" w:sz="0" w:space="0" w:color="auto"/>
                    <w:bottom w:val="none" w:sz="0" w:space="0" w:color="auto"/>
                    <w:right w:val="none" w:sz="0" w:space="0" w:color="auto"/>
                  </w:divBdr>
                  <w:divsChild>
                    <w:div w:id="945505914">
                      <w:marLeft w:val="0"/>
                      <w:marRight w:val="0"/>
                      <w:marTop w:val="0"/>
                      <w:marBottom w:val="0"/>
                      <w:divBdr>
                        <w:top w:val="none" w:sz="0" w:space="0" w:color="auto"/>
                        <w:left w:val="none" w:sz="0" w:space="0" w:color="auto"/>
                        <w:bottom w:val="none" w:sz="0" w:space="0" w:color="auto"/>
                        <w:right w:val="none" w:sz="0" w:space="0" w:color="auto"/>
                      </w:divBdr>
                      <w:divsChild>
                        <w:div w:id="1540509543">
                          <w:marLeft w:val="0"/>
                          <w:marRight w:val="0"/>
                          <w:marTop w:val="0"/>
                          <w:marBottom w:val="0"/>
                          <w:divBdr>
                            <w:top w:val="none" w:sz="0" w:space="0" w:color="auto"/>
                            <w:left w:val="none" w:sz="0" w:space="0" w:color="auto"/>
                            <w:bottom w:val="none" w:sz="0" w:space="0" w:color="auto"/>
                            <w:right w:val="none" w:sz="0" w:space="0" w:color="auto"/>
                          </w:divBdr>
                          <w:divsChild>
                            <w:div w:id="1884516449">
                              <w:marLeft w:val="0"/>
                              <w:marRight w:val="0"/>
                              <w:marTop w:val="0"/>
                              <w:marBottom w:val="0"/>
                              <w:divBdr>
                                <w:top w:val="none" w:sz="0" w:space="0" w:color="auto"/>
                                <w:left w:val="none" w:sz="0" w:space="0" w:color="auto"/>
                                <w:bottom w:val="none" w:sz="0" w:space="0" w:color="auto"/>
                                <w:right w:val="none" w:sz="0" w:space="0" w:color="auto"/>
                              </w:divBdr>
                              <w:divsChild>
                                <w:div w:id="826870104">
                                  <w:marLeft w:val="0"/>
                                  <w:marRight w:val="0"/>
                                  <w:marTop w:val="0"/>
                                  <w:marBottom w:val="0"/>
                                  <w:divBdr>
                                    <w:top w:val="none" w:sz="0" w:space="0" w:color="auto"/>
                                    <w:left w:val="none" w:sz="0" w:space="0" w:color="auto"/>
                                    <w:bottom w:val="none" w:sz="0" w:space="0" w:color="auto"/>
                                    <w:right w:val="none" w:sz="0" w:space="0" w:color="auto"/>
                                  </w:divBdr>
                                  <w:divsChild>
                                    <w:div w:id="1296644865">
                                      <w:marLeft w:val="0"/>
                                      <w:marRight w:val="0"/>
                                      <w:marTop w:val="0"/>
                                      <w:marBottom w:val="0"/>
                                      <w:divBdr>
                                        <w:top w:val="none" w:sz="0" w:space="0" w:color="auto"/>
                                        <w:left w:val="none" w:sz="0" w:space="0" w:color="auto"/>
                                        <w:bottom w:val="none" w:sz="0" w:space="0" w:color="auto"/>
                                        <w:right w:val="none" w:sz="0" w:space="0" w:color="auto"/>
                                      </w:divBdr>
                                    </w:div>
                                    <w:div w:id="456679323">
                                      <w:marLeft w:val="0"/>
                                      <w:marRight w:val="0"/>
                                      <w:marTop w:val="0"/>
                                      <w:marBottom w:val="600"/>
                                      <w:divBdr>
                                        <w:top w:val="none" w:sz="0" w:space="0" w:color="auto"/>
                                        <w:left w:val="none" w:sz="0" w:space="0" w:color="auto"/>
                                        <w:bottom w:val="none" w:sz="0" w:space="0" w:color="auto"/>
                                        <w:right w:val="none" w:sz="0" w:space="0" w:color="auto"/>
                                      </w:divBdr>
                                      <w:divsChild>
                                        <w:div w:id="944074711">
                                          <w:marLeft w:val="0"/>
                                          <w:marRight w:val="0"/>
                                          <w:marTop w:val="0"/>
                                          <w:marBottom w:val="375"/>
                                          <w:divBdr>
                                            <w:top w:val="none" w:sz="0" w:space="0" w:color="auto"/>
                                            <w:left w:val="none" w:sz="0" w:space="0" w:color="auto"/>
                                            <w:bottom w:val="none" w:sz="0" w:space="0" w:color="auto"/>
                                            <w:right w:val="none" w:sz="0" w:space="0" w:color="auto"/>
                                          </w:divBdr>
                                          <w:divsChild>
                                            <w:div w:id="762651757">
                                              <w:marLeft w:val="0"/>
                                              <w:marRight w:val="300"/>
                                              <w:marTop w:val="0"/>
                                              <w:marBottom w:val="0"/>
                                              <w:divBdr>
                                                <w:top w:val="none" w:sz="0" w:space="0" w:color="auto"/>
                                                <w:left w:val="none" w:sz="0" w:space="0" w:color="auto"/>
                                                <w:bottom w:val="none" w:sz="0" w:space="0" w:color="auto"/>
                                                <w:right w:val="none" w:sz="0" w:space="0" w:color="auto"/>
                                              </w:divBdr>
                                              <w:divsChild>
                                                <w:div w:id="738792890">
                                                  <w:marLeft w:val="0"/>
                                                  <w:marRight w:val="0"/>
                                                  <w:marTop w:val="0"/>
                                                  <w:marBottom w:val="0"/>
                                                  <w:divBdr>
                                                    <w:top w:val="none" w:sz="0" w:space="0" w:color="auto"/>
                                                    <w:left w:val="none" w:sz="0" w:space="0" w:color="auto"/>
                                                    <w:bottom w:val="none" w:sz="0" w:space="0" w:color="auto"/>
                                                    <w:right w:val="none" w:sz="0" w:space="0" w:color="auto"/>
                                                  </w:divBdr>
                                                  <w:divsChild>
                                                    <w:div w:id="2048211953">
                                                      <w:marLeft w:val="0"/>
                                                      <w:marRight w:val="0"/>
                                                      <w:marTop w:val="150"/>
                                                      <w:marBottom w:val="0"/>
                                                      <w:divBdr>
                                                        <w:top w:val="none" w:sz="0" w:space="0" w:color="auto"/>
                                                        <w:left w:val="none" w:sz="0" w:space="0" w:color="auto"/>
                                                        <w:bottom w:val="none" w:sz="0" w:space="0" w:color="auto"/>
                                                        <w:right w:val="none" w:sz="0" w:space="0" w:color="auto"/>
                                                      </w:divBdr>
                                                    </w:div>
                                                  </w:divsChild>
                                                </w:div>
                                                <w:div w:id="254437711">
                                                  <w:marLeft w:val="0"/>
                                                  <w:marRight w:val="0"/>
                                                  <w:marTop w:val="0"/>
                                                  <w:marBottom w:val="0"/>
                                                  <w:divBdr>
                                                    <w:top w:val="none" w:sz="0" w:space="0" w:color="auto"/>
                                                    <w:left w:val="none" w:sz="0" w:space="0" w:color="auto"/>
                                                    <w:bottom w:val="none" w:sz="0" w:space="0" w:color="auto"/>
                                                    <w:right w:val="none" w:sz="0" w:space="0" w:color="auto"/>
                                                  </w:divBdr>
                                                </w:div>
                                              </w:divsChild>
                                            </w:div>
                                            <w:div w:id="1996949593">
                                              <w:marLeft w:val="0"/>
                                              <w:marRight w:val="0"/>
                                              <w:marTop w:val="0"/>
                                              <w:marBottom w:val="0"/>
                                              <w:divBdr>
                                                <w:top w:val="none" w:sz="0" w:space="0" w:color="auto"/>
                                                <w:left w:val="none" w:sz="0" w:space="0" w:color="auto"/>
                                                <w:bottom w:val="none" w:sz="0" w:space="0" w:color="auto"/>
                                                <w:right w:val="none" w:sz="0" w:space="0" w:color="auto"/>
                                              </w:divBdr>
                                              <w:divsChild>
                                                <w:div w:id="39282478">
                                                  <w:marLeft w:val="0"/>
                                                  <w:marRight w:val="0"/>
                                                  <w:marTop w:val="0"/>
                                                  <w:marBottom w:val="0"/>
                                                  <w:divBdr>
                                                    <w:top w:val="none" w:sz="0" w:space="0" w:color="auto"/>
                                                    <w:left w:val="none" w:sz="0" w:space="0" w:color="auto"/>
                                                    <w:bottom w:val="none" w:sz="0" w:space="0" w:color="auto"/>
                                                    <w:right w:val="none" w:sz="0" w:space="0" w:color="auto"/>
                                                  </w:divBdr>
                                                  <w:divsChild>
                                                    <w:div w:id="2134206664">
                                                      <w:marLeft w:val="0"/>
                                                      <w:marRight w:val="0"/>
                                                      <w:marTop w:val="0"/>
                                                      <w:marBottom w:val="0"/>
                                                      <w:divBdr>
                                                        <w:top w:val="none" w:sz="0" w:space="0" w:color="auto"/>
                                                        <w:left w:val="none" w:sz="0" w:space="0" w:color="auto"/>
                                                        <w:bottom w:val="none" w:sz="0" w:space="0" w:color="auto"/>
                                                        <w:right w:val="none" w:sz="0" w:space="0" w:color="auto"/>
                                                      </w:divBdr>
                                                    </w:div>
                                                    <w:div w:id="553976045">
                                                      <w:marLeft w:val="0"/>
                                                      <w:marRight w:val="0"/>
                                                      <w:marTop w:val="375"/>
                                                      <w:marBottom w:val="0"/>
                                                      <w:divBdr>
                                                        <w:top w:val="none" w:sz="0" w:space="0" w:color="auto"/>
                                                        <w:left w:val="none" w:sz="0" w:space="0" w:color="auto"/>
                                                        <w:bottom w:val="none" w:sz="0" w:space="0" w:color="auto"/>
                                                        <w:right w:val="none" w:sz="0" w:space="0" w:color="auto"/>
                                                      </w:divBdr>
                                                      <w:divsChild>
                                                        <w:div w:id="1465846977">
                                                          <w:marLeft w:val="0"/>
                                                          <w:marRight w:val="0"/>
                                                          <w:marTop w:val="0"/>
                                                          <w:marBottom w:val="0"/>
                                                          <w:divBdr>
                                                            <w:top w:val="none" w:sz="0" w:space="0" w:color="auto"/>
                                                            <w:left w:val="none" w:sz="0" w:space="0" w:color="auto"/>
                                                            <w:bottom w:val="none" w:sz="0" w:space="0" w:color="auto"/>
                                                            <w:right w:val="none" w:sz="0" w:space="0" w:color="auto"/>
                                                          </w:divBdr>
                                                          <w:divsChild>
                                                            <w:div w:id="1756319942">
                                                              <w:marLeft w:val="0"/>
                                                              <w:marRight w:val="0"/>
                                                              <w:marTop w:val="0"/>
                                                              <w:marBottom w:val="0"/>
                                                              <w:divBdr>
                                                                <w:top w:val="none" w:sz="0" w:space="0" w:color="auto"/>
                                                                <w:left w:val="none" w:sz="0" w:space="0" w:color="auto"/>
                                                                <w:bottom w:val="none" w:sz="0" w:space="0" w:color="auto"/>
                                                                <w:right w:val="none" w:sz="0" w:space="0" w:color="auto"/>
                                                              </w:divBdr>
                                                            </w:div>
                                                          </w:divsChild>
                                                        </w:div>
                                                        <w:div w:id="17183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6616">
                                          <w:marLeft w:val="0"/>
                                          <w:marRight w:val="0"/>
                                          <w:marTop w:val="0"/>
                                          <w:marBottom w:val="375"/>
                                          <w:divBdr>
                                            <w:top w:val="none" w:sz="0" w:space="0" w:color="auto"/>
                                            <w:left w:val="none" w:sz="0" w:space="0" w:color="auto"/>
                                            <w:bottom w:val="none" w:sz="0" w:space="0" w:color="auto"/>
                                            <w:right w:val="none" w:sz="0" w:space="0" w:color="auto"/>
                                          </w:divBdr>
                                          <w:divsChild>
                                            <w:div w:id="1368867869">
                                              <w:marLeft w:val="0"/>
                                              <w:marRight w:val="300"/>
                                              <w:marTop w:val="0"/>
                                              <w:marBottom w:val="0"/>
                                              <w:divBdr>
                                                <w:top w:val="none" w:sz="0" w:space="0" w:color="auto"/>
                                                <w:left w:val="none" w:sz="0" w:space="0" w:color="auto"/>
                                                <w:bottom w:val="none" w:sz="0" w:space="0" w:color="auto"/>
                                                <w:right w:val="none" w:sz="0" w:space="0" w:color="auto"/>
                                              </w:divBdr>
                                              <w:divsChild>
                                                <w:div w:id="1889605654">
                                                  <w:marLeft w:val="0"/>
                                                  <w:marRight w:val="0"/>
                                                  <w:marTop w:val="0"/>
                                                  <w:marBottom w:val="0"/>
                                                  <w:divBdr>
                                                    <w:top w:val="none" w:sz="0" w:space="0" w:color="auto"/>
                                                    <w:left w:val="none" w:sz="0" w:space="0" w:color="auto"/>
                                                    <w:bottom w:val="none" w:sz="0" w:space="0" w:color="auto"/>
                                                    <w:right w:val="none" w:sz="0" w:space="0" w:color="auto"/>
                                                  </w:divBdr>
                                                  <w:divsChild>
                                                    <w:div w:id="1254821175">
                                                      <w:marLeft w:val="0"/>
                                                      <w:marRight w:val="0"/>
                                                      <w:marTop w:val="150"/>
                                                      <w:marBottom w:val="0"/>
                                                      <w:divBdr>
                                                        <w:top w:val="none" w:sz="0" w:space="0" w:color="auto"/>
                                                        <w:left w:val="none" w:sz="0" w:space="0" w:color="auto"/>
                                                        <w:bottom w:val="none" w:sz="0" w:space="0" w:color="auto"/>
                                                        <w:right w:val="none" w:sz="0" w:space="0" w:color="auto"/>
                                                      </w:divBdr>
                                                    </w:div>
                                                  </w:divsChild>
                                                </w:div>
                                                <w:div w:id="340359585">
                                                  <w:marLeft w:val="0"/>
                                                  <w:marRight w:val="0"/>
                                                  <w:marTop w:val="0"/>
                                                  <w:marBottom w:val="0"/>
                                                  <w:divBdr>
                                                    <w:top w:val="none" w:sz="0" w:space="0" w:color="auto"/>
                                                    <w:left w:val="none" w:sz="0" w:space="0" w:color="auto"/>
                                                    <w:bottom w:val="none" w:sz="0" w:space="0" w:color="auto"/>
                                                    <w:right w:val="none" w:sz="0" w:space="0" w:color="auto"/>
                                                  </w:divBdr>
                                                </w:div>
                                              </w:divsChild>
                                            </w:div>
                                            <w:div w:id="910042009">
                                              <w:marLeft w:val="0"/>
                                              <w:marRight w:val="0"/>
                                              <w:marTop w:val="0"/>
                                              <w:marBottom w:val="0"/>
                                              <w:divBdr>
                                                <w:top w:val="none" w:sz="0" w:space="0" w:color="auto"/>
                                                <w:left w:val="none" w:sz="0" w:space="0" w:color="auto"/>
                                                <w:bottom w:val="none" w:sz="0" w:space="0" w:color="auto"/>
                                                <w:right w:val="none" w:sz="0" w:space="0" w:color="auto"/>
                                              </w:divBdr>
                                              <w:divsChild>
                                                <w:div w:id="259488594">
                                                  <w:marLeft w:val="0"/>
                                                  <w:marRight w:val="0"/>
                                                  <w:marTop w:val="0"/>
                                                  <w:marBottom w:val="0"/>
                                                  <w:divBdr>
                                                    <w:top w:val="none" w:sz="0" w:space="0" w:color="auto"/>
                                                    <w:left w:val="none" w:sz="0" w:space="0" w:color="auto"/>
                                                    <w:bottom w:val="none" w:sz="0" w:space="0" w:color="auto"/>
                                                    <w:right w:val="none" w:sz="0" w:space="0" w:color="auto"/>
                                                  </w:divBdr>
                                                  <w:divsChild>
                                                    <w:div w:id="820343978">
                                                      <w:marLeft w:val="0"/>
                                                      <w:marRight w:val="0"/>
                                                      <w:marTop w:val="0"/>
                                                      <w:marBottom w:val="0"/>
                                                      <w:divBdr>
                                                        <w:top w:val="none" w:sz="0" w:space="0" w:color="auto"/>
                                                        <w:left w:val="none" w:sz="0" w:space="0" w:color="auto"/>
                                                        <w:bottom w:val="none" w:sz="0" w:space="0" w:color="auto"/>
                                                        <w:right w:val="none" w:sz="0" w:space="0" w:color="auto"/>
                                                      </w:divBdr>
                                                    </w:div>
                                                    <w:div w:id="1526792356">
                                                      <w:marLeft w:val="0"/>
                                                      <w:marRight w:val="0"/>
                                                      <w:marTop w:val="375"/>
                                                      <w:marBottom w:val="0"/>
                                                      <w:divBdr>
                                                        <w:top w:val="none" w:sz="0" w:space="0" w:color="auto"/>
                                                        <w:left w:val="none" w:sz="0" w:space="0" w:color="auto"/>
                                                        <w:bottom w:val="none" w:sz="0" w:space="0" w:color="auto"/>
                                                        <w:right w:val="none" w:sz="0" w:space="0" w:color="auto"/>
                                                      </w:divBdr>
                                                      <w:divsChild>
                                                        <w:div w:id="1583760501">
                                                          <w:marLeft w:val="0"/>
                                                          <w:marRight w:val="0"/>
                                                          <w:marTop w:val="0"/>
                                                          <w:marBottom w:val="0"/>
                                                          <w:divBdr>
                                                            <w:top w:val="none" w:sz="0" w:space="0" w:color="auto"/>
                                                            <w:left w:val="none" w:sz="0" w:space="0" w:color="auto"/>
                                                            <w:bottom w:val="none" w:sz="0" w:space="0" w:color="auto"/>
                                                            <w:right w:val="none" w:sz="0" w:space="0" w:color="auto"/>
                                                          </w:divBdr>
                                                          <w:divsChild>
                                                            <w:div w:id="1012418601">
                                                              <w:marLeft w:val="0"/>
                                                              <w:marRight w:val="0"/>
                                                              <w:marTop w:val="0"/>
                                                              <w:marBottom w:val="0"/>
                                                              <w:divBdr>
                                                                <w:top w:val="none" w:sz="0" w:space="0" w:color="auto"/>
                                                                <w:left w:val="none" w:sz="0" w:space="0" w:color="auto"/>
                                                                <w:bottom w:val="none" w:sz="0" w:space="0" w:color="auto"/>
                                                                <w:right w:val="none" w:sz="0" w:space="0" w:color="auto"/>
                                                              </w:divBdr>
                                                            </w:div>
                                                          </w:divsChild>
                                                        </w:div>
                                                        <w:div w:id="1755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6438">
                                          <w:marLeft w:val="0"/>
                                          <w:marRight w:val="0"/>
                                          <w:marTop w:val="0"/>
                                          <w:marBottom w:val="375"/>
                                          <w:divBdr>
                                            <w:top w:val="none" w:sz="0" w:space="0" w:color="auto"/>
                                            <w:left w:val="none" w:sz="0" w:space="0" w:color="auto"/>
                                            <w:bottom w:val="none" w:sz="0" w:space="0" w:color="auto"/>
                                            <w:right w:val="none" w:sz="0" w:space="0" w:color="auto"/>
                                          </w:divBdr>
                                          <w:divsChild>
                                            <w:div w:id="891305108">
                                              <w:marLeft w:val="0"/>
                                              <w:marRight w:val="300"/>
                                              <w:marTop w:val="0"/>
                                              <w:marBottom w:val="0"/>
                                              <w:divBdr>
                                                <w:top w:val="none" w:sz="0" w:space="0" w:color="auto"/>
                                                <w:left w:val="none" w:sz="0" w:space="0" w:color="auto"/>
                                                <w:bottom w:val="none" w:sz="0" w:space="0" w:color="auto"/>
                                                <w:right w:val="none" w:sz="0" w:space="0" w:color="auto"/>
                                              </w:divBdr>
                                              <w:divsChild>
                                                <w:div w:id="1747023803">
                                                  <w:marLeft w:val="0"/>
                                                  <w:marRight w:val="0"/>
                                                  <w:marTop w:val="0"/>
                                                  <w:marBottom w:val="0"/>
                                                  <w:divBdr>
                                                    <w:top w:val="none" w:sz="0" w:space="0" w:color="auto"/>
                                                    <w:left w:val="none" w:sz="0" w:space="0" w:color="auto"/>
                                                    <w:bottom w:val="none" w:sz="0" w:space="0" w:color="auto"/>
                                                    <w:right w:val="none" w:sz="0" w:space="0" w:color="auto"/>
                                                  </w:divBdr>
                                                  <w:divsChild>
                                                    <w:div w:id="235820141">
                                                      <w:marLeft w:val="0"/>
                                                      <w:marRight w:val="0"/>
                                                      <w:marTop w:val="150"/>
                                                      <w:marBottom w:val="0"/>
                                                      <w:divBdr>
                                                        <w:top w:val="none" w:sz="0" w:space="0" w:color="auto"/>
                                                        <w:left w:val="none" w:sz="0" w:space="0" w:color="auto"/>
                                                        <w:bottom w:val="none" w:sz="0" w:space="0" w:color="auto"/>
                                                        <w:right w:val="none" w:sz="0" w:space="0" w:color="auto"/>
                                                      </w:divBdr>
                                                    </w:div>
                                                  </w:divsChild>
                                                </w:div>
                                                <w:div w:id="1859847944">
                                                  <w:marLeft w:val="0"/>
                                                  <w:marRight w:val="0"/>
                                                  <w:marTop w:val="0"/>
                                                  <w:marBottom w:val="0"/>
                                                  <w:divBdr>
                                                    <w:top w:val="none" w:sz="0" w:space="0" w:color="auto"/>
                                                    <w:left w:val="none" w:sz="0" w:space="0" w:color="auto"/>
                                                    <w:bottom w:val="none" w:sz="0" w:space="0" w:color="auto"/>
                                                    <w:right w:val="none" w:sz="0" w:space="0" w:color="auto"/>
                                                  </w:divBdr>
                                                </w:div>
                                              </w:divsChild>
                                            </w:div>
                                            <w:div w:id="501940848">
                                              <w:marLeft w:val="0"/>
                                              <w:marRight w:val="0"/>
                                              <w:marTop w:val="0"/>
                                              <w:marBottom w:val="0"/>
                                              <w:divBdr>
                                                <w:top w:val="none" w:sz="0" w:space="0" w:color="auto"/>
                                                <w:left w:val="none" w:sz="0" w:space="0" w:color="auto"/>
                                                <w:bottom w:val="none" w:sz="0" w:space="0" w:color="auto"/>
                                                <w:right w:val="none" w:sz="0" w:space="0" w:color="auto"/>
                                              </w:divBdr>
                                              <w:divsChild>
                                                <w:div w:id="2034260015">
                                                  <w:marLeft w:val="0"/>
                                                  <w:marRight w:val="0"/>
                                                  <w:marTop w:val="0"/>
                                                  <w:marBottom w:val="0"/>
                                                  <w:divBdr>
                                                    <w:top w:val="none" w:sz="0" w:space="0" w:color="auto"/>
                                                    <w:left w:val="none" w:sz="0" w:space="0" w:color="auto"/>
                                                    <w:bottom w:val="none" w:sz="0" w:space="0" w:color="auto"/>
                                                    <w:right w:val="none" w:sz="0" w:space="0" w:color="auto"/>
                                                  </w:divBdr>
                                                  <w:divsChild>
                                                    <w:div w:id="495614527">
                                                      <w:marLeft w:val="0"/>
                                                      <w:marRight w:val="0"/>
                                                      <w:marTop w:val="0"/>
                                                      <w:marBottom w:val="0"/>
                                                      <w:divBdr>
                                                        <w:top w:val="none" w:sz="0" w:space="0" w:color="auto"/>
                                                        <w:left w:val="none" w:sz="0" w:space="0" w:color="auto"/>
                                                        <w:bottom w:val="none" w:sz="0" w:space="0" w:color="auto"/>
                                                        <w:right w:val="none" w:sz="0" w:space="0" w:color="auto"/>
                                                      </w:divBdr>
                                                    </w:div>
                                                    <w:div w:id="1406302056">
                                                      <w:marLeft w:val="0"/>
                                                      <w:marRight w:val="0"/>
                                                      <w:marTop w:val="375"/>
                                                      <w:marBottom w:val="0"/>
                                                      <w:divBdr>
                                                        <w:top w:val="none" w:sz="0" w:space="0" w:color="auto"/>
                                                        <w:left w:val="none" w:sz="0" w:space="0" w:color="auto"/>
                                                        <w:bottom w:val="none" w:sz="0" w:space="0" w:color="auto"/>
                                                        <w:right w:val="none" w:sz="0" w:space="0" w:color="auto"/>
                                                      </w:divBdr>
                                                      <w:divsChild>
                                                        <w:div w:id="391781471">
                                                          <w:marLeft w:val="0"/>
                                                          <w:marRight w:val="0"/>
                                                          <w:marTop w:val="0"/>
                                                          <w:marBottom w:val="0"/>
                                                          <w:divBdr>
                                                            <w:top w:val="none" w:sz="0" w:space="0" w:color="auto"/>
                                                            <w:left w:val="none" w:sz="0" w:space="0" w:color="auto"/>
                                                            <w:bottom w:val="none" w:sz="0" w:space="0" w:color="auto"/>
                                                            <w:right w:val="none" w:sz="0" w:space="0" w:color="auto"/>
                                                          </w:divBdr>
                                                          <w:divsChild>
                                                            <w:div w:id="1841656297">
                                                              <w:marLeft w:val="0"/>
                                                              <w:marRight w:val="0"/>
                                                              <w:marTop w:val="0"/>
                                                              <w:marBottom w:val="0"/>
                                                              <w:divBdr>
                                                                <w:top w:val="none" w:sz="0" w:space="0" w:color="auto"/>
                                                                <w:left w:val="none" w:sz="0" w:space="0" w:color="auto"/>
                                                                <w:bottom w:val="none" w:sz="0" w:space="0" w:color="auto"/>
                                                                <w:right w:val="none" w:sz="0" w:space="0" w:color="auto"/>
                                                              </w:divBdr>
                                                            </w:div>
                                                          </w:divsChild>
                                                        </w:div>
                                                        <w:div w:id="21132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5835">
                                          <w:marLeft w:val="0"/>
                                          <w:marRight w:val="0"/>
                                          <w:marTop w:val="0"/>
                                          <w:marBottom w:val="0"/>
                                          <w:divBdr>
                                            <w:top w:val="none" w:sz="0" w:space="0" w:color="auto"/>
                                            <w:left w:val="none" w:sz="0" w:space="0" w:color="auto"/>
                                            <w:bottom w:val="none" w:sz="0" w:space="0" w:color="auto"/>
                                            <w:right w:val="none" w:sz="0" w:space="0" w:color="auto"/>
                                          </w:divBdr>
                                          <w:divsChild>
                                            <w:div w:id="1793397590">
                                              <w:marLeft w:val="0"/>
                                              <w:marRight w:val="300"/>
                                              <w:marTop w:val="0"/>
                                              <w:marBottom w:val="0"/>
                                              <w:divBdr>
                                                <w:top w:val="none" w:sz="0" w:space="0" w:color="auto"/>
                                                <w:left w:val="none" w:sz="0" w:space="0" w:color="auto"/>
                                                <w:bottom w:val="none" w:sz="0" w:space="0" w:color="auto"/>
                                                <w:right w:val="none" w:sz="0" w:space="0" w:color="auto"/>
                                              </w:divBdr>
                                              <w:divsChild>
                                                <w:div w:id="1553343477">
                                                  <w:marLeft w:val="0"/>
                                                  <w:marRight w:val="0"/>
                                                  <w:marTop w:val="0"/>
                                                  <w:marBottom w:val="0"/>
                                                  <w:divBdr>
                                                    <w:top w:val="none" w:sz="0" w:space="0" w:color="auto"/>
                                                    <w:left w:val="none" w:sz="0" w:space="0" w:color="auto"/>
                                                    <w:bottom w:val="none" w:sz="0" w:space="0" w:color="auto"/>
                                                    <w:right w:val="none" w:sz="0" w:space="0" w:color="auto"/>
                                                  </w:divBdr>
                                                  <w:divsChild>
                                                    <w:div w:id="73861126">
                                                      <w:marLeft w:val="0"/>
                                                      <w:marRight w:val="0"/>
                                                      <w:marTop w:val="150"/>
                                                      <w:marBottom w:val="0"/>
                                                      <w:divBdr>
                                                        <w:top w:val="none" w:sz="0" w:space="0" w:color="auto"/>
                                                        <w:left w:val="none" w:sz="0" w:space="0" w:color="auto"/>
                                                        <w:bottom w:val="none" w:sz="0" w:space="0" w:color="auto"/>
                                                        <w:right w:val="none" w:sz="0" w:space="0" w:color="auto"/>
                                                      </w:divBdr>
                                                    </w:div>
                                                  </w:divsChild>
                                                </w:div>
                                                <w:div w:id="304044811">
                                                  <w:marLeft w:val="0"/>
                                                  <w:marRight w:val="0"/>
                                                  <w:marTop w:val="0"/>
                                                  <w:marBottom w:val="0"/>
                                                  <w:divBdr>
                                                    <w:top w:val="none" w:sz="0" w:space="0" w:color="auto"/>
                                                    <w:left w:val="none" w:sz="0" w:space="0" w:color="auto"/>
                                                    <w:bottom w:val="none" w:sz="0" w:space="0" w:color="auto"/>
                                                    <w:right w:val="none" w:sz="0" w:space="0" w:color="auto"/>
                                                  </w:divBdr>
                                                </w:div>
                                              </w:divsChild>
                                            </w:div>
                                            <w:div w:id="578370661">
                                              <w:marLeft w:val="0"/>
                                              <w:marRight w:val="0"/>
                                              <w:marTop w:val="0"/>
                                              <w:marBottom w:val="0"/>
                                              <w:divBdr>
                                                <w:top w:val="none" w:sz="0" w:space="0" w:color="auto"/>
                                                <w:left w:val="none" w:sz="0" w:space="0" w:color="auto"/>
                                                <w:bottom w:val="none" w:sz="0" w:space="0" w:color="auto"/>
                                                <w:right w:val="none" w:sz="0" w:space="0" w:color="auto"/>
                                              </w:divBdr>
                                              <w:divsChild>
                                                <w:div w:id="1696996598">
                                                  <w:marLeft w:val="0"/>
                                                  <w:marRight w:val="0"/>
                                                  <w:marTop w:val="0"/>
                                                  <w:marBottom w:val="0"/>
                                                  <w:divBdr>
                                                    <w:top w:val="none" w:sz="0" w:space="0" w:color="auto"/>
                                                    <w:left w:val="none" w:sz="0" w:space="0" w:color="auto"/>
                                                    <w:bottom w:val="none" w:sz="0" w:space="0" w:color="auto"/>
                                                    <w:right w:val="none" w:sz="0" w:space="0" w:color="auto"/>
                                                  </w:divBdr>
                                                  <w:divsChild>
                                                    <w:div w:id="1572697615">
                                                      <w:marLeft w:val="0"/>
                                                      <w:marRight w:val="0"/>
                                                      <w:marTop w:val="0"/>
                                                      <w:marBottom w:val="0"/>
                                                      <w:divBdr>
                                                        <w:top w:val="none" w:sz="0" w:space="0" w:color="auto"/>
                                                        <w:left w:val="none" w:sz="0" w:space="0" w:color="auto"/>
                                                        <w:bottom w:val="none" w:sz="0" w:space="0" w:color="auto"/>
                                                        <w:right w:val="none" w:sz="0" w:space="0" w:color="auto"/>
                                                      </w:divBdr>
                                                    </w:div>
                                                    <w:div w:id="1801609599">
                                                      <w:marLeft w:val="0"/>
                                                      <w:marRight w:val="0"/>
                                                      <w:marTop w:val="375"/>
                                                      <w:marBottom w:val="0"/>
                                                      <w:divBdr>
                                                        <w:top w:val="none" w:sz="0" w:space="0" w:color="auto"/>
                                                        <w:left w:val="none" w:sz="0" w:space="0" w:color="auto"/>
                                                        <w:bottom w:val="none" w:sz="0" w:space="0" w:color="auto"/>
                                                        <w:right w:val="none" w:sz="0" w:space="0" w:color="auto"/>
                                                      </w:divBdr>
                                                      <w:divsChild>
                                                        <w:div w:id="12266180">
                                                          <w:marLeft w:val="0"/>
                                                          <w:marRight w:val="0"/>
                                                          <w:marTop w:val="0"/>
                                                          <w:marBottom w:val="0"/>
                                                          <w:divBdr>
                                                            <w:top w:val="none" w:sz="0" w:space="0" w:color="auto"/>
                                                            <w:left w:val="none" w:sz="0" w:space="0" w:color="auto"/>
                                                            <w:bottom w:val="none" w:sz="0" w:space="0" w:color="auto"/>
                                                            <w:right w:val="none" w:sz="0" w:space="0" w:color="auto"/>
                                                          </w:divBdr>
                                                          <w:divsChild>
                                                            <w:div w:id="1004358074">
                                                              <w:marLeft w:val="0"/>
                                                              <w:marRight w:val="0"/>
                                                              <w:marTop w:val="0"/>
                                                              <w:marBottom w:val="0"/>
                                                              <w:divBdr>
                                                                <w:top w:val="none" w:sz="0" w:space="0" w:color="auto"/>
                                                                <w:left w:val="none" w:sz="0" w:space="0" w:color="auto"/>
                                                                <w:bottom w:val="none" w:sz="0" w:space="0" w:color="auto"/>
                                                                <w:right w:val="none" w:sz="0" w:space="0" w:color="auto"/>
                                                              </w:divBdr>
                                                            </w:div>
                                                          </w:divsChild>
                                                        </w:div>
                                                        <w:div w:id="10849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5703">
                                      <w:marLeft w:val="0"/>
                                      <w:marRight w:val="0"/>
                                      <w:marTop w:val="0"/>
                                      <w:marBottom w:val="375"/>
                                      <w:divBdr>
                                        <w:top w:val="none" w:sz="0" w:space="0" w:color="auto"/>
                                        <w:left w:val="none" w:sz="0" w:space="0" w:color="auto"/>
                                        <w:bottom w:val="none" w:sz="0" w:space="0" w:color="auto"/>
                                        <w:right w:val="none" w:sz="0" w:space="0" w:color="auto"/>
                                      </w:divBdr>
                                      <w:divsChild>
                                        <w:div w:id="1373842994">
                                          <w:marLeft w:val="0"/>
                                          <w:marRight w:val="450"/>
                                          <w:marTop w:val="0"/>
                                          <w:marBottom w:val="0"/>
                                          <w:divBdr>
                                            <w:top w:val="none" w:sz="0" w:space="0" w:color="auto"/>
                                            <w:left w:val="none" w:sz="0" w:space="0" w:color="auto"/>
                                            <w:bottom w:val="none" w:sz="0" w:space="0" w:color="auto"/>
                                            <w:right w:val="none" w:sz="0" w:space="0" w:color="auto"/>
                                          </w:divBdr>
                                          <w:divsChild>
                                            <w:div w:id="1008292797">
                                              <w:marLeft w:val="0"/>
                                              <w:marRight w:val="0"/>
                                              <w:marTop w:val="0"/>
                                              <w:marBottom w:val="150"/>
                                              <w:divBdr>
                                                <w:top w:val="none" w:sz="0" w:space="0" w:color="auto"/>
                                                <w:left w:val="none" w:sz="0" w:space="0" w:color="auto"/>
                                                <w:bottom w:val="none" w:sz="0" w:space="0" w:color="auto"/>
                                                <w:right w:val="none" w:sz="0" w:space="0" w:color="auto"/>
                                              </w:divBdr>
                                            </w:div>
                                            <w:div w:id="620308041">
                                              <w:marLeft w:val="0"/>
                                              <w:marRight w:val="0"/>
                                              <w:marTop w:val="0"/>
                                              <w:marBottom w:val="0"/>
                                              <w:divBdr>
                                                <w:top w:val="none" w:sz="0" w:space="0" w:color="auto"/>
                                                <w:left w:val="none" w:sz="0" w:space="0" w:color="auto"/>
                                                <w:bottom w:val="none" w:sz="0" w:space="0" w:color="auto"/>
                                                <w:right w:val="none" w:sz="0" w:space="0" w:color="auto"/>
                                              </w:divBdr>
                                            </w:div>
                                          </w:divsChild>
                                        </w:div>
                                        <w:div w:id="451675457">
                                          <w:marLeft w:val="0"/>
                                          <w:marRight w:val="0"/>
                                          <w:marTop w:val="0"/>
                                          <w:marBottom w:val="0"/>
                                          <w:divBdr>
                                            <w:top w:val="none" w:sz="0" w:space="0" w:color="auto"/>
                                            <w:left w:val="none" w:sz="0" w:space="0" w:color="auto"/>
                                            <w:bottom w:val="none" w:sz="0" w:space="0" w:color="auto"/>
                                            <w:right w:val="none" w:sz="0" w:space="0" w:color="auto"/>
                                          </w:divBdr>
                                          <w:divsChild>
                                            <w:div w:id="1965305768">
                                              <w:marLeft w:val="0"/>
                                              <w:marRight w:val="0"/>
                                              <w:marTop w:val="0"/>
                                              <w:marBottom w:val="0"/>
                                              <w:divBdr>
                                                <w:top w:val="none" w:sz="0" w:space="0" w:color="auto"/>
                                                <w:left w:val="none" w:sz="0" w:space="0" w:color="auto"/>
                                                <w:bottom w:val="none" w:sz="0" w:space="0" w:color="auto"/>
                                                <w:right w:val="none" w:sz="0" w:space="0" w:color="auto"/>
                                              </w:divBdr>
                                              <w:divsChild>
                                                <w:div w:id="1412853630">
                                                  <w:marLeft w:val="0"/>
                                                  <w:marRight w:val="0"/>
                                                  <w:marTop w:val="0"/>
                                                  <w:marBottom w:val="0"/>
                                                  <w:divBdr>
                                                    <w:top w:val="none" w:sz="0" w:space="0" w:color="auto"/>
                                                    <w:left w:val="none" w:sz="0" w:space="0" w:color="auto"/>
                                                    <w:bottom w:val="none" w:sz="0" w:space="0" w:color="auto"/>
                                                    <w:right w:val="none" w:sz="0" w:space="0" w:color="auto"/>
                                                  </w:divBdr>
                                                </w:div>
                                                <w:div w:id="1505364152">
                                                  <w:marLeft w:val="0"/>
                                                  <w:marRight w:val="0"/>
                                                  <w:marTop w:val="0"/>
                                                  <w:marBottom w:val="0"/>
                                                  <w:divBdr>
                                                    <w:top w:val="none" w:sz="0" w:space="0" w:color="auto"/>
                                                    <w:left w:val="none" w:sz="0" w:space="0" w:color="auto"/>
                                                    <w:bottom w:val="none" w:sz="0" w:space="0" w:color="auto"/>
                                                    <w:right w:val="none" w:sz="0" w:space="0" w:color="auto"/>
                                                  </w:divBdr>
                                                </w:div>
                                              </w:divsChild>
                                            </w:div>
                                            <w:div w:id="1280524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251801">
          <w:marLeft w:val="0"/>
          <w:marRight w:val="0"/>
          <w:marTop w:val="0"/>
          <w:marBottom w:val="750"/>
          <w:divBdr>
            <w:top w:val="none" w:sz="0" w:space="0" w:color="auto"/>
            <w:left w:val="none" w:sz="0" w:space="0" w:color="auto"/>
            <w:bottom w:val="none" w:sz="0" w:space="0" w:color="auto"/>
            <w:right w:val="none" w:sz="0" w:space="0" w:color="auto"/>
          </w:divBdr>
          <w:divsChild>
            <w:div w:id="196360613">
              <w:marLeft w:val="0"/>
              <w:marRight w:val="0"/>
              <w:marTop w:val="0"/>
              <w:marBottom w:val="0"/>
              <w:divBdr>
                <w:top w:val="none" w:sz="0" w:space="0" w:color="auto"/>
                <w:left w:val="none" w:sz="0" w:space="0" w:color="auto"/>
                <w:bottom w:val="none" w:sz="0" w:space="0" w:color="auto"/>
                <w:right w:val="none" w:sz="0" w:space="0" w:color="auto"/>
              </w:divBdr>
              <w:divsChild>
                <w:div w:id="907417932">
                  <w:marLeft w:val="0"/>
                  <w:marRight w:val="0"/>
                  <w:marTop w:val="0"/>
                  <w:marBottom w:val="0"/>
                  <w:divBdr>
                    <w:top w:val="none" w:sz="0" w:space="0" w:color="auto"/>
                    <w:left w:val="none" w:sz="0" w:space="0" w:color="auto"/>
                    <w:bottom w:val="none" w:sz="0" w:space="0" w:color="auto"/>
                    <w:right w:val="none" w:sz="0" w:space="0" w:color="auto"/>
                  </w:divBdr>
                  <w:divsChild>
                    <w:div w:id="1879395613">
                      <w:marLeft w:val="-15"/>
                      <w:marRight w:val="0"/>
                      <w:marTop w:val="0"/>
                      <w:marBottom w:val="0"/>
                      <w:divBdr>
                        <w:top w:val="none" w:sz="0" w:space="0" w:color="auto"/>
                        <w:left w:val="none" w:sz="0" w:space="0" w:color="auto"/>
                        <w:bottom w:val="none" w:sz="0" w:space="0" w:color="auto"/>
                        <w:right w:val="none" w:sz="0" w:space="0" w:color="auto"/>
                      </w:divBdr>
                    </w:div>
                    <w:div w:id="1899586228">
                      <w:marLeft w:val="225"/>
                      <w:marRight w:val="225"/>
                      <w:marTop w:val="0"/>
                      <w:marBottom w:val="0"/>
                      <w:divBdr>
                        <w:top w:val="none" w:sz="0" w:space="0" w:color="auto"/>
                        <w:left w:val="none" w:sz="0" w:space="0" w:color="auto"/>
                        <w:bottom w:val="none" w:sz="0" w:space="0" w:color="auto"/>
                        <w:right w:val="none" w:sz="0" w:space="0" w:color="auto"/>
                      </w:divBdr>
                    </w:div>
                  </w:divsChild>
                </w:div>
                <w:div w:id="283973732">
                  <w:marLeft w:val="0"/>
                  <w:marRight w:val="0"/>
                  <w:marTop w:val="0"/>
                  <w:marBottom w:val="0"/>
                  <w:divBdr>
                    <w:top w:val="none" w:sz="0" w:space="0" w:color="auto"/>
                    <w:left w:val="none" w:sz="0" w:space="0" w:color="auto"/>
                    <w:bottom w:val="none" w:sz="0" w:space="0" w:color="auto"/>
                    <w:right w:val="none" w:sz="0" w:space="0" w:color="auto"/>
                  </w:divBdr>
                </w:div>
                <w:div w:id="1590574735">
                  <w:marLeft w:val="0"/>
                  <w:marRight w:val="0"/>
                  <w:marTop w:val="0"/>
                  <w:marBottom w:val="0"/>
                  <w:divBdr>
                    <w:top w:val="none" w:sz="0" w:space="0" w:color="auto"/>
                    <w:left w:val="none" w:sz="0" w:space="0" w:color="auto"/>
                    <w:bottom w:val="none" w:sz="0" w:space="0" w:color="auto"/>
                    <w:right w:val="none" w:sz="0" w:space="0" w:color="auto"/>
                  </w:divBdr>
                  <w:divsChild>
                    <w:div w:id="1141271673">
                      <w:marLeft w:val="0"/>
                      <w:marRight w:val="0"/>
                      <w:marTop w:val="0"/>
                      <w:marBottom w:val="0"/>
                      <w:divBdr>
                        <w:top w:val="none" w:sz="0" w:space="0" w:color="auto"/>
                        <w:left w:val="none" w:sz="0" w:space="0" w:color="auto"/>
                        <w:bottom w:val="none" w:sz="0" w:space="0" w:color="auto"/>
                        <w:right w:val="none" w:sz="0" w:space="0" w:color="auto"/>
                      </w:divBdr>
                    </w:div>
                    <w:div w:id="491484751">
                      <w:marLeft w:val="0"/>
                      <w:marRight w:val="0"/>
                      <w:marTop w:val="375"/>
                      <w:marBottom w:val="300"/>
                      <w:divBdr>
                        <w:top w:val="none" w:sz="0" w:space="0" w:color="auto"/>
                        <w:left w:val="none" w:sz="0" w:space="0" w:color="auto"/>
                        <w:bottom w:val="none" w:sz="0" w:space="0" w:color="auto"/>
                        <w:right w:val="none" w:sz="0" w:space="0" w:color="auto"/>
                      </w:divBdr>
                      <w:divsChild>
                        <w:div w:id="5837918">
                          <w:marLeft w:val="0"/>
                          <w:marRight w:val="0"/>
                          <w:marTop w:val="0"/>
                          <w:marBottom w:val="0"/>
                          <w:divBdr>
                            <w:top w:val="none" w:sz="0" w:space="0" w:color="auto"/>
                            <w:left w:val="none" w:sz="0" w:space="0" w:color="auto"/>
                            <w:bottom w:val="none" w:sz="0" w:space="0" w:color="auto"/>
                            <w:right w:val="none" w:sz="0" w:space="0" w:color="auto"/>
                          </w:divBdr>
                          <w:divsChild>
                            <w:div w:id="2091808152">
                              <w:marLeft w:val="0"/>
                              <w:marRight w:val="0"/>
                              <w:marTop w:val="0"/>
                              <w:marBottom w:val="0"/>
                              <w:divBdr>
                                <w:top w:val="none" w:sz="0" w:space="0" w:color="auto"/>
                                <w:left w:val="none" w:sz="0" w:space="0" w:color="auto"/>
                                <w:bottom w:val="none" w:sz="0" w:space="0" w:color="auto"/>
                                <w:right w:val="none" w:sz="0" w:space="0" w:color="auto"/>
                              </w:divBdr>
                            </w:div>
                          </w:divsChild>
                        </w:div>
                        <w:div w:id="1039284736">
                          <w:marLeft w:val="0"/>
                          <w:marRight w:val="0"/>
                          <w:marTop w:val="0"/>
                          <w:marBottom w:val="0"/>
                          <w:divBdr>
                            <w:top w:val="none" w:sz="0" w:space="0" w:color="auto"/>
                            <w:left w:val="none" w:sz="0" w:space="0" w:color="auto"/>
                            <w:bottom w:val="none" w:sz="0" w:space="0" w:color="auto"/>
                            <w:right w:val="none" w:sz="0" w:space="0" w:color="auto"/>
                          </w:divBdr>
                          <w:divsChild>
                            <w:div w:id="19533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78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156614">
              <w:marLeft w:val="0"/>
              <w:marRight w:val="0"/>
              <w:marTop w:val="0"/>
              <w:marBottom w:val="450"/>
              <w:divBdr>
                <w:top w:val="none" w:sz="0" w:space="0" w:color="auto"/>
                <w:left w:val="none" w:sz="0" w:space="0" w:color="auto"/>
                <w:bottom w:val="none" w:sz="0" w:space="0" w:color="auto"/>
                <w:right w:val="none" w:sz="0" w:space="0" w:color="auto"/>
              </w:divBdr>
              <w:divsChild>
                <w:div w:id="33234946">
                  <w:marLeft w:val="0"/>
                  <w:marRight w:val="0"/>
                  <w:marTop w:val="0"/>
                  <w:marBottom w:val="0"/>
                  <w:divBdr>
                    <w:top w:val="none" w:sz="0" w:space="0" w:color="auto"/>
                    <w:left w:val="none" w:sz="0" w:space="0" w:color="auto"/>
                    <w:bottom w:val="none" w:sz="0" w:space="0" w:color="auto"/>
                    <w:right w:val="none" w:sz="0" w:space="0" w:color="auto"/>
                  </w:divBdr>
                </w:div>
                <w:div w:id="156918389">
                  <w:marLeft w:val="0"/>
                  <w:marRight w:val="0"/>
                  <w:marTop w:val="0"/>
                  <w:marBottom w:val="0"/>
                  <w:divBdr>
                    <w:top w:val="none" w:sz="0" w:space="0" w:color="auto"/>
                    <w:left w:val="none" w:sz="0" w:space="0" w:color="auto"/>
                    <w:bottom w:val="none" w:sz="0" w:space="0" w:color="auto"/>
                    <w:right w:val="none" w:sz="0" w:space="0" w:color="auto"/>
                  </w:divBdr>
                  <w:divsChild>
                    <w:div w:id="453444695">
                      <w:marLeft w:val="0"/>
                      <w:marRight w:val="0"/>
                      <w:marTop w:val="0"/>
                      <w:marBottom w:val="0"/>
                      <w:divBdr>
                        <w:top w:val="none" w:sz="0" w:space="0" w:color="auto"/>
                        <w:left w:val="none" w:sz="0" w:space="0" w:color="auto"/>
                        <w:bottom w:val="none" w:sz="0" w:space="0" w:color="auto"/>
                        <w:right w:val="none" w:sz="0" w:space="0" w:color="auto"/>
                      </w:divBdr>
                      <w:divsChild>
                        <w:div w:id="2071341697">
                          <w:marLeft w:val="0"/>
                          <w:marRight w:val="0"/>
                          <w:marTop w:val="0"/>
                          <w:marBottom w:val="0"/>
                          <w:divBdr>
                            <w:top w:val="none" w:sz="0" w:space="0" w:color="auto"/>
                            <w:left w:val="none" w:sz="0" w:space="0" w:color="auto"/>
                            <w:bottom w:val="none" w:sz="0" w:space="0" w:color="auto"/>
                            <w:right w:val="none" w:sz="0" w:space="0" w:color="auto"/>
                          </w:divBdr>
                          <w:divsChild>
                            <w:div w:id="145634107">
                              <w:marLeft w:val="0"/>
                              <w:marRight w:val="0"/>
                              <w:marTop w:val="0"/>
                              <w:marBottom w:val="0"/>
                              <w:divBdr>
                                <w:top w:val="none" w:sz="0" w:space="0" w:color="auto"/>
                                <w:left w:val="none" w:sz="0" w:space="0" w:color="auto"/>
                                <w:bottom w:val="none" w:sz="0" w:space="0" w:color="auto"/>
                                <w:right w:val="none" w:sz="0" w:space="0" w:color="auto"/>
                              </w:divBdr>
                              <w:divsChild>
                                <w:div w:id="210846555">
                                  <w:marLeft w:val="0"/>
                                  <w:marRight w:val="0"/>
                                  <w:marTop w:val="0"/>
                                  <w:marBottom w:val="0"/>
                                  <w:divBdr>
                                    <w:top w:val="none" w:sz="0" w:space="0" w:color="auto"/>
                                    <w:left w:val="none" w:sz="0" w:space="0" w:color="auto"/>
                                    <w:bottom w:val="none" w:sz="0" w:space="0" w:color="auto"/>
                                    <w:right w:val="none" w:sz="0" w:space="0" w:color="auto"/>
                                  </w:divBdr>
                                  <w:divsChild>
                                    <w:div w:id="1905797973">
                                      <w:marLeft w:val="0"/>
                                      <w:marRight w:val="0"/>
                                      <w:marTop w:val="0"/>
                                      <w:marBottom w:val="0"/>
                                      <w:divBdr>
                                        <w:top w:val="none" w:sz="0" w:space="0" w:color="auto"/>
                                        <w:left w:val="none" w:sz="0" w:space="0" w:color="auto"/>
                                        <w:bottom w:val="none" w:sz="0" w:space="0" w:color="auto"/>
                                        <w:right w:val="none" w:sz="0" w:space="0" w:color="auto"/>
                                      </w:divBdr>
                                    </w:div>
                                    <w:div w:id="921908885">
                                      <w:marLeft w:val="0"/>
                                      <w:marRight w:val="0"/>
                                      <w:marTop w:val="0"/>
                                      <w:marBottom w:val="600"/>
                                      <w:divBdr>
                                        <w:top w:val="none" w:sz="0" w:space="0" w:color="auto"/>
                                        <w:left w:val="none" w:sz="0" w:space="0" w:color="auto"/>
                                        <w:bottom w:val="none" w:sz="0" w:space="0" w:color="auto"/>
                                        <w:right w:val="none" w:sz="0" w:space="0" w:color="auto"/>
                                      </w:divBdr>
                                      <w:divsChild>
                                        <w:div w:id="1508205374">
                                          <w:marLeft w:val="0"/>
                                          <w:marRight w:val="0"/>
                                          <w:marTop w:val="0"/>
                                          <w:marBottom w:val="375"/>
                                          <w:divBdr>
                                            <w:top w:val="none" w:sz="0" w:space="0" w:color="auto"/>
                                            <w:left w:val="none" w:sz="0" w:space="0" w:color="auto"/>
                                            <w:bottom w:val="none" w:sz="0" w:space="0" w:color="auto"/>
                                            <w:right w:val="none" w:sz="0" w:space="0" w:color="auto"/>
                                          </w:divBdr>
                                          <w:divsChild>
                                            <w:div w:id="1606041263">
                                              <w:marLeft w:val="0"/>
                                              <w:marRight w:val="300"/>
                                              <w:marTop w:val="0"/>
                                              <w:marBottom w:val="0"/>
                                              <w:divBdr>
                                                <w:top w:val="none" w:sz="0" w:space="0" w:color="auto"/>
                                                <w:left w:val="none" w:sz="0" w:space="0" w:color="auto"/>
                                                <w:bottom w:val="none" w:sz="0" w:space="0" w:color="auto"/>
                                                <w:right w:val="none" w:sz="0" w:space="0" w:color="auto"/>
                                              </w:divBdr>
                                              <w:divsChild>
                                                <w:div w:id="111942784">
                                                  <w:marLeft w:val="0"/>
                                                  <w:marRight w:val="0"/>
                                                  <w:marTop w:val="0"/>
                                                  <w:marBottom w:val="0"/>
                                                  <w:divBdr>
                                                    <w:top w:val="none" w:sz="0" w:space="0" w:color="auto"/>
                                                    <w:left w:val="none" w:sz="0" w:space="0" w:color="auto"/>
                                                    <w:bottom w:val="none" w:sz="0" w:space="0" w:color="auto"/>
                                                    <w:right w:val="none" w:sz="0" w:space="0" w:color="auto"/>
                                                  </w:divBdr>
                                                  <w:divsChild>
                                                    <w:div w:id="311325764">
                                                      <w:marLeft w:val="0"/>
                                                      <w:marRight w:val="0"/>
                                                      <w:marTop w:val="150"/>
                                                      <w:marBottom w:val="0"/>
                                                      <w:divBdr>
                                                        <w:top w:val="none" w:sz="0" w:space="0" w:color="auto"/>
                                                        <w:left w:val="none" w:sz="0" w:space="0" w:color="auto"/>
                                                        <w:bottom w:val="none" w:sz="0" w:space="0" w:color="auto"/>
                                                        <w:right w:val="none" w:sz="0" w:space="0" w:color="auto"/>
                                                      </w:divBdr>
                                                    </w:div>
                                                  </w:divsChild>
                                                </w:div>
                                                <w:div w:id="1563714526">
                                                  <w:marLeft w:val="0"/>
                                                  <w:marRight w:val="0"/>
                                                  <w:marTop w:val="0"/>
                                                  <w:marBottom w:val="0"/>
                                                  <w:divBdr>
                                                    <w:top w:val="none" w:sz="0" w:space="0" w:color="auto"/>
                                                    <w:left w:val="none" w:sz="0" w:space="0" w:color="auto"/>
                                                    <w:bottom w:val="none" w:sz="0" w:space="0" w:color="auto"/>
                                                    <w:right w:val="none" w:sz="0" w:space="0" w:color="auto"/>
                                                  </w:divBdr>
                                                </w:div>
                                              </w:divsChild>
                                            </w:div>
                                            <w:div w:id="2090733738">
                                              <w:marLeft w:val="0"/>
                                              <w:marRight w:val="0"/>
                                              <w:marTop w:val="0"/>
                                              <w:marBottom w:val="0"/>
                                              <w:divBdr>
                                                <w:top w:val="none" w:sz="0" w:space="0" w:color="auto"/>
                                                <w:left w:val="none" w:sz="0" w:space="0" w:color="auto"/>
                                                <w:bottom w:val="none" w:sz="0" w:space="0" w:color="auto"/>
                                                <w:right w:val="none" w:sz="0" w:space="0" w:color="auto"/>
                                              </w:divBdr>
                                              <w:divsChild>
                                                <w:div w:id="994407449">
                                                  <w:marLeft w:val="0"/>
                                                  <w:marRight w:val="0"/>
                                                  <w:marTop w:val="0"/>
                                                  <w:marBottom w:val="0"/>
                                                  <w:divBdr>
                                                    <w:top w:val="none" w:sz="0" w:space="0" w:color="auto"/>
                                                    <w:left w:val="none" w:sz="0" w:space="0" w:color="auto"/>
                                                    <w:bottom w:val="none" w:sz="0" w:space="0" w:color="auto"/>
                                                    <w:right w:val="none" w:sz="0" w:space="0" w:color="auto"/>
                                                  </w:divBdr>
                                                  <w:divsChild>
                                                    <w:div w:id="1221478331">
                                                      <w:marLeft w:val="0"/>
                                                      <w:marRight w:val="0"/>
                                                      <w:marTop w:val="0"/>
                                                      <w:marBottom w:val="0"/>
                                                      <w:divBdr>
                                                        <w:top w:val="none" w:sz="0" w:space="0" w:color="auto"/>
                                                        <w:left w:val="none" w:sz="0" w:space="0" w:color="auto"/>
                                                        <w:bottom w:val="none" w:sz="0" w:space="0" w:color="auto"/>
                                                        <w:right w:val="none" w:sz="0" w:space="0" w:color="auto"/>
                                                      </w:divBdr>
                                                    </w:div>
                                                    <w:div w:id="284629459">
                                                      <w:marLeft w:val="0"/>
                                                      <w:marRight w:val="0"/>
                                                      <w:marTop w:val="375"/>
                                                      <w:marBottom w:val="0"/>
                                                      <w:divBdr>
                                                        <w:top w:val="none" w:sz="0" w:space="0" w:color="auto"/>
                                                        <w:left w:val="none" w:sz="0" w:space="0" w:color="auto"/>
                                                        <w:bottom w:val="none" w:sz="0" w:space="0" w:color="auto"/>
                                                        <w:right w:val="none" w:sz="0" w:space="0" w:color="auto"/>
                                                      </w:divBdr>
                                                      <w:divsChild>
                                                        <w:div w:id="1009600884">
                                                          <w:marLeft w:val="0"/>
                                                          <w:marRight w:val="0"/>
                                                          <w:marTop w:val="0"/>
                                                          <w:marBottom w:val="0"/>
                                                          <w:divBdr>
                                                            <w:top w:val="none" w:sz="0" w:space="0" w:color="auto"/>
                                                            <w:left w:val="none" w:sz="0" w:space="0" w:color="auto"/>
                                                            <w:bottom w:val="none" w:sz="0" w:space="0" w:color="auto"/>
                                                            <w:right w:val="none" w:sz="0" w:space="0" w:color="auto"/>
                                                          </w:divBdr>
                                                          <w:divsChild>
                                                            <w:div w:id="1989163821">
                                                              <w:marLeft w:val="0"/>
                                                              <w:marRight w:val="0"/>
                                                              <w:marTop w:val="0"/>
                                                              <w:marBottom w:val="0"/>
                                                              <w:divBdr>
                                                                <w:top w:val="none" w:sz="0" w:space="0" w:color="auto"/>
                                                                <w:left w:val="none" w:sz="0" w:space="0" w:color="auto"/>
                                                                <w:bottom w:val="none" w:sz="0" w:space="0" w:color="auto"/>
                                                                <w:right w:val="none" w:sz="0" w:space="0" w:color="auto"/>
                                                              </w:divBdr>
                                                            </w:div>
                                                          </w:divsChild>
                                                        </w:div>
                                                        <w:div w:id="2813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27356">
                                          <w:marLeft w:val="0"/>
                                          <w:marRight w:val="0"/>
                                          <w:marTop w:val="0"/>
                                          <w:marBottom w:val="0"/>
                                          <w:divBdr>
                                            <w:top w:val="none" w:sz="0" w:space="0" w:color="auto"/>
                                            <w:left w:val="none" w:sz="0" w:space="0" w:color="auto"/>
                                            <w:bottom w:val="none" w:sz="0" w:space="0" w:color="auto"/>
                                            <w:right w:val="none" w:sz="0" w:space="0" w:color="auto"/>
                                          </w:divBdr>
                                          <w:divsChild>
                                            <w:div w:id="1776363348">
                                              <w:marLeft w:val="0"/>
                                              <w:marRight w:val="300"/>
                                              <w:marTop w:val="0"/>
                                              <w:marBottom w:val="0"/>
                                              <w:divBdr>
                                                <w:top w:val="none" w:sz="0" w:space="0" w:color="auto"/>
                                                <w:left w:val="none" w:sz="0" w:space="0" w:color="auto"/>
                                                <w:bottom w:val="none" w:sz="0" w:space="0" w:color="auto"/>
                                                <w:right w:val="none" w:sz="0" w:space="0" w:color="auto"/>
                                              </w:divBdr>
                                              <w:divsChild>
                                                <w:div w:id="124352616">
                                                  <w:marLeft w:val="0"/>
                                                  <w:marRight w:val="0"/>
                                                  <w:marTop w:val="0"/>
                                                  <w:marBottom w:val="0"/>
                                                  <w:divBdr>
                                                    <w:top w:val="none" w:sz="0" w:space="0" w:color="auto"/>
                                                    <w:left w:val="none" w:sz="0" w:space="0" w:color="auto"/>
                                                    <w:bottom w:val="none" w:sz="0" w:space="0" w:color="auto"/>
                                                    <w:right w:val="none" w:sz="0" w:space="0" w:color="auto"/>
                                                  </w:divBdr>
                                                  <w:divsChild>
                                                    <w:div w:id="1923907186">
                                                      <w:marLeft w:val="0"/>
                                                      <w:marRight w:val="0"/>
                                                      <w:marTop w:val="150"/>
                                                      <w:marBottom w:val="0"/>
                                                      <w:divBdr>
                                                        <w:top w:val="none" w:sz="0" w:space="0" w:color="auto"/>
                                                        <w:left w:val="none" w:sz="0" w:space="0" w:color="auto"/>
                                                        <w:bottom w:val="none" w:sz="0" w:space="0" w:color="auto"/>
                                                        <w:right w:val="none" w:sz="0" w:space="0" w:color="auto"/>
                                                      </w:divBdr>
                                                    </w:div>
                                                  </w:divsChild>
                                                </w:div>
                                                <w:div w:id="1702050382">
                                                  <w:marLeft w:val="0"/>
                                                  <w:marRight w:val="0"/>
                                                  <w:marTop w:val="0"/>
                                                  <w:marBottom w:val="0"/>
                                                  <w:divBdr>
                                                    <w:top w:val="none" w:sz="0" w:space="0" w:color="auto"/>
                                                    <w:left w:val="none" w:sz="0" w:space="0" w:color="auto"/>
                                                    <w:bottom w:val="none" w:sz="0" w:space="0" w:color="auto"/>
                                                    <w:right w:val="none" w:sz="0" w:space="0" w:color="auto"/>
                                                  </w:divBdr>
                                                </w:div>
                                              </w:divsChild>
                                            </w:div>
                                            <w:div w:id="2117824628">
                                              <w:marLeft w:val="0"/>
                                              <w:marRight w:val="0"/>
                                              <w:marTop w:val="0"/>
                                              <w:marBottom w:val="0"/>
                                              <w:divBdr>
                                                <w:top w:val="none" w:sz="0" w:space="0" w:color="auto"/>
                                                <w:left w:val="none" w:sz="0" w:space="0" w:color="auto"/>
                                                <w:bottom w:val="none" w:sz="0" w:space="0" w:color="auto"/>
                                                <w:right w:val="none" w:sz="0" w:space="0" w:color="auto"/>
                                              </w:divBdr>
                                              <w:divsChild>
                                                <w:div w:id="1690182979">
                                                  <w:marLeft w:val="0"/>
                                                  <w:marRight w:val="0"/>
                                                  <w:marTop w:val="0"/>
                                                  <w:marBottom w:val="0"/>
                                                  <w:divBdr>
                                                    <w:top w:val="none" w:sz="0" w:space="0" w:color="auto"/>
                                                    <w:left w:val="none" w:sz="0" w:space="0" w:color="auto"/>
                                                    <w:bottom w:val="none" w:sz="0" w:space="0" w:color="auto"/>
                                                    <w:right w:val="none" w:sz="0" w:space="0" w:color="auto"/>
                                                  </w:divBdr>
                                                  <w:divsChild>
                                                    <w:div w:id="14667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1992559">
      <w:bodyDiv w:val="1"/>
      <w:marLeft w:val="0"/>
      <w:marRight w:val="0"/>
      <w:marTop w:val="0"/>
      <w:marBottom w:val="0"/>
      <w:divBdr>
        <w:top w:val="none" w:sz="0" w:space="0" w:color="auto"/>
        <w:left w:val="none" w:sz="0" w:space="0" w:color="auto"/>
        <w:bottom w:val="none" w:sz="0" w:space="0" w:color="auto"/>
        <w:right w:val="none" w:sz="0" w:space="0" w:color="auto"/>
      </w:divBdr>
      <w:divsChild>
        <w:div w:id="1345009546">
          <w:marLeft w:val="0"/>
          <w:marRight w:val="0"/>
          <w:marTop w:val="0"/>
          <w:marBottom w:val="750"/>
          <w:divBdr>
            <w:top w:val="none" w:sz="0" w:space="0" w:color="auto"/>
            <w:left w:val="none" w:sz="0" w:space="0" w:color="auto"/>
            <w:bottom w:val="none" w:sz="0" w:space="0" w:color="auto"/>
            <w:right w:val="none" w:sz="0" w:space="0" w:color="auto"/>
          </w:divBdr>
          <w:divsChild>
            <w:div w:id="1222401572">
              <w:marLeft w:val="0"/>
              <w:marRight w:val="0"/>
              <w:marTop w:val="0"/>
              <w:marBottom w:val="0"/>
              <w:divBdr>
                <w:top w:val="none" w:sz="0" w:space="0" w:color="auto"/>
                <w:left w:val="none" w:sz="0" w:space="0" w:color="auto"/>
                <w:bottom w:val="none" w:sz="0" w:space="0" w:color="auto"/>
                <w:right w:val="none" w:sz="0" w:space="0" w:color="auto"/>
              </w:divBdr>
              <w:divsChild>
                <w:div w:id="1973437460">
                  <w:marLeft w:val="0"/>
                  <w:marRight w:val="0"/>
                  <w:marTop w:val="0"/>
                  <w:marBottom w:val="0"/>
                  <w:divBdr>
                    <w:top w:val="none" w:sz="0" w:space="0" w:color="auto"/>
                    <w:left w:val="none" w:sz="0" w:space="0" w:color="auto"/>
                    <w:bottom w:val="none" w:sz="0" w:space="0" w:color="auto"/>
                    <w:right w:val="none" w:sz="0" w:space="0" w:color="auto"/>
                  </w:divBdr>
                  <w:divsChild>
                    <w:div w:id="846403176">
                      <w:marLeft w:val="-15"/>
                      <w:marRight w:val="0"/>
                      <w:marTop w:val="0"/>
                      <w:marBottom w:val="0"/>
                      <w:divBdr>
                        <w:top w:val="none" w:sz="0" w:space="0" w:color="auto"/>
                        <w:left w:val="none" w:sz="0" w:space="0" w:color="auto"/>
                        <w:bottom w:val="none" w:sz="0" w:space="0" w:color="auto"/>
                        <w:right w:val="none" w:sz="0" w:space="0" w:color="auto"/>
                      </w:divBdr>
                    </w:div>
                    <w:div w:id="353388592">
                      <w:marLeft w:val="225"/>
                      <w:marRight w:val="225"/>
                      <w:marTop w:val="0"/>
                      <w:marBottom w:val="0"/>
                      <w:divBdr>
                        <w:top w:val="none" w:sz="0" w:space="0" w:color="auto"/>
                        <w:left w:val="none" w:sz="0" w:space="0" w:color="auto"/>
                        <w:bottom w:val="none" w:sz="0" w:space="0" w:color="auto"/>
                        <w:right w:val="none" w:sz="0" w:space="0" w:color="auto"/>
                      </w:divBdr>
                    </w:div>
                  </w:divsChild>
                </w:div>
                <w:div w:id="1174298741">
                  <w:marLeft w:val="0"/>
                  <w:marRight w:val="0"/>
                  <w:marTop w:val="0"/>
                  <w:marBottom w:val="0"/>
                  <w:divBdr>
                    <w:top w:val="none" w:sz="0" w:space="0" w:color="auto"/>
                    <w:left w:val="none" w:sz="0" w:space="0" w:color="auto"/>
                    <w:bottom w:val="none" w:sz="0" w:space="0" w:color="auto"/>
                    <w:right w:val="none" w:sz="0" w:space="0" w:color="auto"/>
                  </w:divBdr>
                </w:div>
                <w:div w:id="281420013">
                  <w:marLeft w:val="0"/>
                  <w:marRight w:val="0"/>
                  <w:marTop w:val="0"/>
                  <w:marBottom w:val="0"/>
                  <w:divBdr>
                    <w:top w:val="none" w:sz="0" w:space="0" w:color="auto"/>
                    <w:left w:val="none" w:sz="0" w:space="0" w:color="auto"/>
                    <w:bottom w:val="none" w:sz="0" w:space="0" w:color="auto"/>
                    <w:right w:val="none" w:sz="0" w:space="0" w:color="auto"/>
                  </w:divBdr>
                  <w:divsChild>
                    <w:div w:id="113180902">
                      <w:marLeft w:val="0"/>
                      <w:marRight w:val="0"/>
                      <w:marTop w:val="0"/>
                      <w:marBottom w:val="0"/>
                      <w:divBdr>
                        <w:top w:val="none" w:sz="0" w:space="0" w:color="auto"/>
                        <w:left w:val="none" w:sz="0" w:space="0" w:color="auto"/>
                        <w:bottom w:val="none" w:sz="0" w:space="0" w:color="auto"/>
                        <w:right w:val="none" w:sz="0" w:space="0" w:color="auto"/>
                      </w:divBdr>
                    </w:div>
                    <w:div w:id="1085614253">
                      <w:marLeft w:val="0"/>
                      <w:marRight w:val="0"/>
                      <w:marTop w:val="375"/>
                      <w:marBottom w:val="300"/>
                      <w:divBdr>
                        <w:top w:val="none" w:sz="0" w:space="0" w:color="auto"/>
                        <w:left w:val="none" w:sz="0" w:space="0" w:color="auto"/>
                        <w:bottom w:val="none" w:sz="0" w:space="0" w:color="auto"/>
                        <w:right w:val="none" w:sz="0" w:space="0" w:color="auto"/>
                      </w:divBdr>
                      <w:divsChild>
                        <w:div w:id="996693835">
                          <w:marLeft w:val="0"/>
                          <w:marRight w:val="0"/>
                          <w:marTop w:val="0"/>
                          <w:marBottom w:val="0"/>
                          <w:divBdr>
                            <w:top w:val="none" w:sz="0" w:space="0" w:color="auto"/>
                            <w:left w:val="none" w:sz="0" w:space="0" w:color="auto"/>
                            <w:bottom w:val="none" w:sz="0" w:space="0" w:color="auto"/>
                            <w:right w:val="none" w:sz="0" w:space="0" w:color="auto"/>
                          </w:divBdr>
                          <w:divsChild>
                            <w:div w:id="1895966537">
                              <w:marLeft w:val="0"/>
                              <w:marRight w:val="0"/>
                              <w:marTop w:val="0"/>
                              <w:marBottom w:val="0"/>
                              <w:divBdr>
                                <w:top w:val="none" w:sz="0" w:space="0" w:color="auto"/>
                                <w:left w:val="none" w:sz="0" w:space="0" w:color="auto"/>
                                <w:bottom w:val="none" w:sz="0" w:space="0" w:color="auto"/>
                                <w:right w:val="none" w:sz="0" w:space="0" w:color="auto"/>
                              </w:divBdr>
                            </w:div>
                          </w:divsChild>
                        </w:div>
                        <w:div w:id="1617833922">
                          <w:marLeft w:val="0"/>
                          <w:marRight w:val="0"/>
                          <w:marTop w:val="0"/>
                          <w:marBottom w:val="0"/>
                          <w:divBdr>
                            <w:top w:val="none" w:sz="0" w:space="0" w:color="auto"/>
                            <w:left w:val="none" w:sz="0" w:space="0" w:color="auto"/>
                            <w:bottom w:val="none" w:sz="0" w:space="0" w:color="auto"/>
                            <w:right w:val="none" w:sz="0" w:space="0" w:color="auto"/>
                          </w:divBdr>
                          <w:divsChild>
                            <w:div w:id="27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6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054100">
              <w:marLeft w:val="0"/>
              <w:marRight w:val="0"/>
              <w:marTop w:val="0"/>
              <w:marBottom w:val="450"/>
              <w:divBdr>
                <w:top w:val="none" w:sz="0" w:space="0" w:color="auto"/>
                <w:left w:val="none" w:sz="0" w:space="0" w:color="auto"/>
                <w:bottom w:val="none" w:sz="0" w:space="0" w:color="auto"/>
                <w:right w:val="none" w:sz="0" w:space="0" w:color="auto"/>
              </w:divBdr>
              <w:divsChild>
                <w:div w:id="2033454367">
                  <w:marLeft w:val="0"/>
                  <w:marRight w:val="0"/>
                  <w:marTop w:val="0"/>
                  <w:marBottom w:val="0"/>
                  <w:divBdr>
                    <w:top w:val="none" w:sz="0" w:space="0" w:color="auto"/>
                    <w:left w:val="none" w:sz="0" w:space="0" w:color="auto"/>
                    <w:bottom w:val="none" w:sz="0" w:space="0" w:color="auto"/>
                    <w:right w:val="none" w:sz="0" w:space="0" w:color="auto"/>
                  </w:divBdr>
                </w:div>
                <w:div w:id="691995962">
                  <w:marLeft w:val="0"/>
                  <w:marRight w:val="0"/>
                  <w:marTop w:val="0"/>
                  <w:marBottom w:val="0"/>
                  <w:divBdr>
                    <w:top w:val="none" w:sz="0" w:space="0" w:color="auto"/>
                    <w:left w:val="none" w:sz="0" w:space="0" w:color="auto"/>
                    <w:bottom w:val="none" w:sz="0" w:space="0" w:color="auto"/>
                    <w:right w:val="none" w:sz="0" w:space="0" w:color="auto"/>
                  </w:divBdr>
                  <w:divsChild>
                    <w:div w:id="1434394217">
                      <w:marLeft w:val="0"/>
                      <w:marRight w:val="0"/>
                      <w:marTop w:val="0"/>
                      <w:marBottom w:val="0"/>
                      <w:divBdr>
                        <w:top w:val="none" w:sz="0" w:space="0" w:color="auto"/>
                        <w:left w:val="none" w:sz="0" w:space="0" w:color="auto"/>
                        <w:bottom w:val="none" w:sz="0" w:space="0" w:color="auto"/>
                        <w:right w:val="none" w:sz="0" w:space="0" w:color="auto"/>
                      </w:divBdr>
                      <w:divsChild>
                        <w:div w:id="388966091">
                          <w:marLeft w:val="0"/>
                          <w:marRight w:val="0"/>
                          <w:marTop w:val="0"/>
                          <w:marBottom w:val="0"/>
                          <w:divBdr>
                            <w:top w:val="none" w:sz="0" w:space="0" w:color="auto"/>
                            <w:left w:val="none" w:sz="0" w:space="0" w:color="auto"/>
                            <w:bottom w:val="none" w:sz="0" w:space="0" w:color="auto"/>
                            <w:right w:val="none" w:sz="0" w:space="0" w:color="auto"/>
                          </w:divBdr>
                          <w:divsChild>
                            <w:div w:id="749084818">
                              <w:marLeft w:val="0"/>
                              <w:marRight w:val="0"/>
                              <w:marTop w:val="0"/>
                              <w:marBottom w:val="0"/>
                              <w:divBdr>
                                <w:top w:val="none" w:sz="0" w:space="0" w:color="auto"/>
                                <w:left w:val="none" w:sz="0" w:space="0" w:color="auto"/>
                                <w:bottom w:val="none" w:sz="0" w:space="0" w:color="auto"/>
                                <w:right w:val="none" w:sz="0" w:space="0" w:color="auto"/>
                              </w:divBdr>
                              <w:divsChild>
                                <w:div w:id="1949309995">
                                  <w:marLeft w:val="0"/>
                                  <w:marRight w:val="0"/>
                                  <w:marTop w:val="0"/>
                                  <w:marBottom w:val="0"/>
                                  <w:divBdr>
                                    <w:top w:val="none" w:sz="0" w:space="0" w:color="auto"/>
                                    <w:left w:val="none" w:sz="0" w:space="0" w:color="auto"/>
                                    <w:bottom w:val="none" w:sz="0" w:space="0" w:color="auto"/>
                                    <w:right w:val="none" w:sz="0" w:space="0" w:color="auto"/>
                                  </w:divBdr>
                                  <w:divsChild>
                                    <w:div w:id="1762146298">
                                      <w:marLeft w:val="0"/>
                                      <w:marRight w:val="0"/>
                                      <w:marTop w:val="0"/>
                                      <w:marBottom w:val="0"/>
                                      <w:divBdr>
                                        <w:top w:val="none" w:sz="0" w:space="0" w:color="auto"/>
                                        <w:left w:val="none" w:sz="0" w:space="0" w:color="auto"/>
                                        <w:bottom w:val="none" w:sz="0" w:space="0" w:color="auto"/>
                                        <w:right w:val="none" w:sz="0" w:space="0" w:color="auto"/>
                                      </w:divBdr>
                                    </w:div>
                                    <w:div w:id="2087266569">
                                      <w:marLeft w:val="0"/>
                                      <w:marRight w:val="0"/>
                                      <w:marTop w:val="0"/>
                                      <w:marBottom w:val="600"/>
                                      <w:divBdr>
                                        <w:top w:val="none" w:sz="0" w:space="0" w:color="auto"/>
                                        <w:left w:val="none" w:sz="0" w:space="0" w:color="auto"/>
                                        <w:bottom w:val="none" w:sz="0" w:space="0" w:color="auto"/>
                                        <w:right w:val="none" w:sz="0" w:space="0" w:color="auto"/>
                                      </w:divBdr>
                                      <w:divsChild>
                                        <w:div w:id="1006132811">
                                          <w:marLeft w:val="0"/>
                                          <w:marRight w:val="0"/>
                                          <w:marTop w:val="0"/>
                                          <w:marBottom w:val="375"/>
                                          <w:divBdr>
                                            <w:top w:val="none" w:sz="0" w:space="0" w:color="auto"/>
                                            <w:left w:val="none" w:sz="0" w:space="0" w:color="auto"/>
                                            <w:bottom w:val="none" w:sz="0" w:space="0" w:color="auto"/>
                                            <w:right w:val="none" w:sz="0" w:space="0" w:color="auto"/>
                                          </w:divBdr>
                                          <w:divsChild>
                                            <w:div w:id="1525559877">
                                              <w:marLeft w:val="0"/>
                                              <w:marRight w:val="300"/>
                                              <w:marTop w:val="0"/>
                                              <w:marBottom w:val="0"/>
                                              <w:divBdr>
                                                <w:top w:val="none" w:sz="0" w:space="0" w:color="auto"/>
                                                <w:left w:val="none" w:sz="0" w:space="0" w:color="auto"/>
                                                <w:bottom w:val="none" w:sz="0" w:space="0" w:color="auto"/>
                                                <w:right w:val="none" w:sz="0" w:space="0" w:color="auto"/>
                                              </w:divBdr>
                                              <w:divsChild>
                                                <w:div w:id="870874437">
                                                  <w:marLeft w:val="0"/>
                                                  <w:marRight w:val="0"/>
                                                  <w:marTop w:val="0"/>
                                                  <w:marBottom w:val="0"/>
                                                  <w:divBdr>
                                                    <w:top w:val="none" w:sz="0" w:space="0" w:color="auto"/>
                                                    <w:left w:val="none" w:sz="0" w:space="0" w:color="auto"/>
                                                    <w:bottom w:val="none" w:sz="0" w:space="0" w:color="auto"/>
                                                    <w:right w:val="none" w:sz="0" w:space="0" w:color="auto"/>
                                                  </w:divBdr>
                                                  <w:divsChild>
                                                    <w:div w:id="1776561824">
                                                      <w:marLeft w:val="0"/>
                                                      <w:marRight w:val="0"/>
                                                      <w:marTop w:val="150"/>
                                                      <w:marBottom w:val="0"/>
                                                      <w:divBdr>
                                                        <w:top w:val="none" w:sz="0" w:space="0" w:color="auto"/>
                                                        <w:left w:val="none" w:sz="0" w:space="0" w:color="auto"/>
                                                        <w:bottom w:val="none" w:sz="0" w:space="0" w:color="auto"/>
                                                        <w:right w:val="none" w:sz="0" w:space="0" w:color="auto"/>
                                                      </w:divBdr>
                                                    </w:div>
                                                  </w:divsChild>
                                                </w:div>
                                                <w:div w:id="1744183651">
                                                  <w:marLeft w:val="0"/>
                                                  <w:marRight w:val="0"/>
                                                  <w:marTop w:val="0"/>
                                                  <w:marBottom w:val="0"/>
                                                  <w:divBdr>
                                                    <w:top w:val="none" w:sz="0" w:space="0" w:color="auto"/>
                                                    <w:left w:val="none" w:sz="0" w:space="0" w:color="auto"/>
                                                    <w:bottom w:val="none" w:sz="0" w:space="0" w:color="auto"/>
                                                    <w:right w:val="none" w:sz="0" w:space="0" w:color="auto"/>
                                                  </w:divBdr>
                                                </w:div>
                                              </w:divsChild>
                                            </w:div>
                                            <w:div w:id="256791706">
                                              <w:marLeft w:val="0"/>
                                              <w:marRight w:val="0"/>
                                              <w:marTop w:val="0"/>
                                              <w:marBottom w:val="0"/>
                                              <w:divBdr>
                                                <w:top w:val="none" w:sz="0" w:space="0" w:color="auto"/>
                                                <w:left w:val="none" w:sz="0" w:space="0" w:color="auto"/>
                                                <w:bottom w:val="none" w:sz="0" w:space="0" w:color="auto"/>
                                                <w:right w:val="none" w:sz="0" w:space="0" w:color="auto"/>
                                              </w:divBdr>
                                              <w:divsChild>
                                                <w:div w:id="2028100321">
                                                  <w:marLeft w:val="0"/>
                                                  <w:marRight w:val="0"/>
                                                  <w:marTop w:val="0"/>
                                                  <w:marBottom w:val="0"/>
                                                  <w:divBdr>
                                                    <w:top w:val="none" w:sz="0" w:space="0" w:color="auto"/>
                                                    <w:left w:val="none" w:sz="0" w:space="0" w:color="auto"/>
                                                    <w:bottom w:val="none" w:sz="0" w:space="0" w:color="auto"/>
                                                    <w:right w:val="none" w:sz="0" w:space="0" w:color="auto"/>
                                                  </w:divBdr>
                                                  <w:divsChild>
                                                    <w:div w:id="508644961">
                                                      <w:marLeft w:val="0"/>
                                                      <w:marRight w:val="0"/>
                                                      <w:marTop w:val="0"/>
                                                      <w:marBottom w:val="0"/>
                                                      <w:divBdr>
                                                        <w:top w:val="none" w:sz="0" w:space="0" w:color="auto"/>
                                                        <w:left w:val="none" w:sz="0" w:space="0" w:color="auto"/>
                                                        <w:bottom w:val="none" w:sz="0" w:space="0" w:color="auto"/>
                                                        <w:right w:val="none" w:sz="0" w:space="0" w:color="auto"/>
                                                      </w:divBdr>
                                                    </w:div>
                                                    <w:div w:id="1176186943">
                                                      <w:marLeft w:val="0"/>
                                                      <w:marRight w:val="0"/>
                                                      <w:marTop w:val="375"/>
                                                      <w:marBottom w:val="0"/>
                                                      <w:divBdr>
                                                        <w:top w:val="none" w:sz="0" w:space="0" w:color="auto"/>
                                                        <w:left w:val="none" w:sz="0" w:space="0" w:color="auto"/>
                                                        <w:bottom w:val="none" w:sz="0" w:space="0" w:color="auto"/>
                                                        <w:right w:val="none" w:sz="0" w:space="0" w:color="auto"/>
                                                      </w:divBdr>
                                                      <w:divsChild>
                                                        <w:div w:id="701638361">
                                                          <w:marLeft w:val="0"/>
                                                          <w:marRight w:val="0"/>
                                                          <w:marTop w:val="0"/>
                                                          <w:marBottom w:val="0"/>
                                                          <w:divBdr>
                                                            <w:top w:val="none" w:sz="0" w:space="0" w:color="auto"/>
                                                            <w:left w:val="none" w:sz="0" w:space="0" w:color="auto"/>
                                                            <w:bottom w:val="none" w:sz="0" w:space="0" w:color="auto"/>
                                                            <w:right w:val="none" w:sz="0" w:space="0" w:color="auto"/>
                                                          </w:divBdr>
                                                          <w:divsChild>
                                                            <w:div w:id="1805346084">
                                                              <w:marLeft w:val="0"/>
                                                              <w:marRight w:val="0"/>
                                                              <w:marTop w:val="0"/>
                                                              <w:marBottom w:val="0"/>
                                                              <w:divBdr>
                                                                <w:top w:val="none" w:sz="0" w:space="0" w:color="auto"/>
                                                                <w:left w:val="none" w:sz="0" w:space="0" w:color="auto"/>
                                                                <w:bottom w:val="none" w:sz="0" w:space="0" w:color="auto"/>
                                                                <w:right w:val="none" w:sz="0" w:space="0" w:color="auto"/>
                                                              </w:divBdr>
                                                            </w:div>
                                                          </w:divsChild>
                                                        </w:div>
                                                        <w:div w:id="17518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594899">
                                          <w:marLeft w:val="0"/>
                                          <w:marRight w:val="0"/>
                                          <w:marTop w:val="0"/>
                                          <w:marBottom w:val="0"/>
                                          <w:divBdr>
                                            <w:top w:val="none" w:sz="0" w:space="0" w:color="auto"/>
                                            <w:left w:val="none" w:sz="0" w:space="0" w:color="auto"/>
                                            <w:bottom w:val="none" w:sz="0" w:space="0" w:color="auto"/>
                                            <w:right w:val="none" w:sz="0" w:space="0" w:color="auto"/>
                                          </w:divBdr>
                                          <w:divsChild>
                                            <w:div w:id="1572037785">
                                              <w:marLeft w:val="0"/>
                                              <w:marRight w:val="300"/>
                                              <w:marTop w:val="0"/>
                                              <w:marBottom w:val="0"/>
                                              <w:divBdr>
                                                <w:top w:val="none" w:sz="0" w:space="0" w:color="auto"/>
                                                <w:left w:val="none" w:sz="0" w:space="0" w:color="auto"/>
                                                <w:bottom w:val="none" w:sz="0" w:space="0" w:color="auto"/>
                                                <w:right w:val="none" w:sz="0" w:space="0" w:color="auto"/>
                                              </w:divBdr>
                                              <w:divsChild>
                                                <w:div w:id="647633846">
                                                  <w:marLeft w:val="0"/>
                                                  <w:marRight w:val="0"/>
                                                  <w:marTop w:val="0"/>
                                                  <w:marBottom w:val="0"/>
                                                  <w:divBdr>
                                                    <w:top w:val="none" w:sz="0" w:space="0" w:color="auto"/>
                                                    <w:left w:val="none" w:sz="0" w:space="0" w:color="auto"/>
                                                    <w:bottom w:val="none" w:sz="0" w:space="0" w:color="auto"/>
                                                    <w:right w:val="none" w:sz="0" w:space="0" w:color="auto"/>
                                                  </w:divBdr>
                                                  <w:divsChild>
                                                    <w:div w:id="404185950">
                                                      <w:marLeft w:val="0"/>
                                                      <w:marRight w:val="0"/>
                                                      <w:marTop w:val="150"/>
                                                      <w:marBottom w:val="0"/>
                                                      <w:divBdr>
                                                        <w:top w:val="none" w:sz="0" w:space="0" w:color="auto"/>
                                                        <w:left w:val="none" w:sz="0" w:space="0" w:color="auto"/>
                                                        <w:bottom w:val="none" w:sz="0" w:space="0" w:color="auto"/>
                                                        <w:right w:val="none" w:sz="0" w:space="0" w:color="auto"/>
                                                      </w:divBdr>
                                                    </w:div>
                                                  </w:divsChild>
                                                </w:div>
                                                <w:div w:id="349990302">
                                                  <w:marLeft w:val="0"/>
                                                  <w:marRight w:val="0"/>
                                                  <w:marTop w:val="0"/>
                                                  <w:marBottom w:val="0"/>
                                                  <w:divBdr>
                                                    <w:top w:val="none" w:sz="0" w:space="0" w:color="auto"/>
                                                    <w:left w:val="none" w:sz="0" w:space="0" w:color="auto"/>
                                                    <w:bottom w:val="none" w:sz="0" w:space="0" w:color="auto"/>
                                                    <w:right w:val="none" w:sz="0" w:space="0" w:color="auto"/>
                                                  </w:divBdr>
                                                </w:div>
                                              </w:divsChild>
                                            </w:div>
                                            <w:div w:id="121311301">
                                              <w:marLeft w:val="0"/>
                                              <w:marRight w:val="0"/>
                                              <w:marTop w:val="0"/>
                                              <w:marBottom w:val="0"/>
                                              <w:divBdr>
                                                <w:top w:val="none" w:sz="0" w:space="0" w:color="auto"/>
                                                <w:left w:val="none" w:sz="0" w:space="0" w:color="auto"/>
                                                <w:bottom w:val="none" w:sz="0" w:space="0" w:color="auto"/>
                                                <w:right w:val="none" w:sz="0" w:space="0" w:color="auto"/>
                                              </w:divBdr>
                                              <w:divsChild>
                                                <w:div w:id="1754468954">
                                                  <w:marLeft w:val="0"/>
                                                  <w:marRight w:val="0"/>
                                                  <w:marTop w:val="0"/>
                                                  <w:marBottom w:val="0"/>
                                                  <w:divBdr>
                                                    <w:top w:val="none" w:sz="0" w:space="0" w:color="auto"/>
                                                    <w:left w:val="none" w:sz="0" w:space="0" w:color="auto"/>
                                                    <w:bottom w:val="none" w:sz="0" w:space="0" w:color="auto"/>
                                                    <w:right w:val="none" w:sz="0" w:space="0" w:color="auto"/>
                                                  </w:divBdr>
                                                  <w:divsChild>
                                                    <w:div w:id="1648045213">
                                                      <w:marLeft w:val="0"/>
                                                      <w:marRight w:val="0"/>
                                                      <w:marTop w:val="0"/>
                                                      <w:marBottom w:val="0"/>
                                                      <w:divBdr>
                                                        <w:top w:val="none" w:sz="0" w:space="0" w:color="auto"/>
                                                        <w:left w:val="none" w:sz="0" w:space="0" w:color="auto"/>
                                                        <w:bottom w:val="none" w:sz="0" w:space="0" w:color="auto"/>
                                                        <w:right w:val="none" w:sz="0" w:space="0" w:color="auto"/>
                                                      </w:divBdr>
                                                    </w:div>
                                                    <w:div w:id="1255088827">
                                                      <w:marLeft w:val="0"/>
                                                      <w:marRight w:val="0"/>
                                                      <w:marTop w:val="375"/>
                                                      <w:marBottom w:val="0"/>
                                                      <w:divBdr>
                                                        <w:top w:val="none" w:sz="0" w:space="0" w:color="auto"/>
                                                        <w:left w:val="none" w:sz="0" w:space="0" w:color="auto"/>
                                                        <w:bottom w:val="none" w:sz="0" w:space="0" w:color="auto"/>
                                                        <w:right w:val="none" w:sz="0" w:space="0" w:color="auto"/>
                                                      </w:divBdr>
                                                      <w:divsChild>
                                                        <w:div w:id="528104568">
                                                          <w:marLeft w:val="0"/>
                                                          <w:marRight w:val="0"/>
                                                          <w:marTop w:val="0"/>
                                                          <w:marBottom w:val="0"/>
                                                          <w:divBdr>
                                                            <w:top w:val="none" w:sz="0" w:space="0" w:color="auto"/>
                                                            <w:left w:val="none" w:sz="0" w:space="0" w:color="auto"/>
                                                            <w:bottom w:val="none" w:sz="0" w:space="0" w:color="auto"/>
                                                            <w:right w:val="none" w:sz="0" w:space="0" w:color="auto"/>
                                                          </w:divBdr>
                                                          <w:divsChild>
                                                            <w:div w:id="466821570">
                                                              <w:marLeft w:val="0"/>
                                                              <w:marRight w:val="0"/>
                                                              <w:marTop w:val="0"/>
                                                              <w:marBottom w:val="0"/>
                                                              <w:divBdr>
                                                                <w:top w:val="none" w:sz="0" w:space="0" w:color="auto"/>
                                                                <w:left w:val="none" w:sz="0" w:space="0" w:color="auto"/>
                                                                <w:bottom w:val="none" w:sz="0" w:space="0" w:color="auto"/>
                                                                <w:right w:val="none" w:sz="0" w:space="0" w:color="auto"/>
                                                              </w:divBdr>
                                                            </w:div>
                                                          </w:divsChild>
                                                        </w:div>
                                                        <w:div w:id="17092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8987">
                                      <w:marLeft w:val="0"/>
                                      <w:marRight w:val="0"/>
                                      <w:marTop w:val="0"/>
                                      <w:marBottom w:val="375"/>
                                      <w:divBdr>
                                        <w:top w:val="none" w:sz="0" w:space="0" w:color="auto"/>
                                        <w:left w:val="none" w:sz="0" w:space="0" w:color="auto"/>
                                        <w:bottom w:val="none" w:sz="0" w:space="0" w:color="auto"/>
                                        <w:right w:val="none" w:sz="0" w:space="0" w:color="auto"/>
                                      </w:divBdr>
                                      <w:divsChild>
                                        <w:div w:id="750857015">
                                          <w:marLeft w:val="0"/>
                                          <w:marRight w:val="450"/>
                                          <w:marTop w:val="0"/>
                                          <w:marBottom w:val="0"/>
                                          <w:divBdr>
                                            <w:top w:val="none" w:sz="0" w:space="0" w:color="auto"/>
                                            <w:left w:val="none" w:sz="0" w:space="0" w:color="auto"/>
                                            <w:bottom w:val="none" w:sz="0" w:space="0" w:color="auto"/>
                                            <w:right w:val="none" w:sz="0" w:space="0" w:color="auto"/>
                                          </w:divBdr>
                                          <w:divsChild>
                                            <w:div w:id="1642076403">
                                              <w:marLeft w:val="0"/>
                                              <w:marRight w:val="0"/>
                                              <w:marTop w:val="0"/>
                                              <w:marBottom w:val="150"/>
                                              <w:divBdr>
                                                <w:top w:val="none" w:sz="0" w:space="0" w:color="auto"/>
                                                <w:left w:val="none" w:sz="0" w:space="0" w:color="auto"/>
                                                <w:bottom w:val="none" w:sz="0" w:space="0" w:color="auto"/>
                                                <w:right w:val="none" w:sz="0" w:space="0" w:color="auto"/>
                                              </w:divBdr>
                                            </w:div>
                                            <w:div w:id="859122348">
                                              <w:marLeft w:val="0"/>
                                              <w:marRight w:val="0"/>
                                              <w:marTop w:val="0"/>
                                              <w:marBottom w:val="0"/>
                                              <w:divBdr>
                                                <w:top w:val="none" w:sz="0" w:space="0" w:color="auto"/>
                                                <w:left w:val="none" w:sz="0" w:space="0" w:color="auto"/>
                                                <w:bottom w:val="none" w:sz="0" w:space="0" w:color="auto"/>
                                                <w:right w:val="none" w:sz="0" w:space="0" w:color="auto"/>
                                              </w:divBdr>
                                            </w:div>
                                          </w:divsChild>
                                        </w:div>
                                        <w:div w:id="632444913">
                                          <w:marLeft w:val="0"/>
                                          <w:marRight w:val="0"/>
                                          <w:marTop w:val="0"/>
                                          <w:marBottom w:val="0"/>
                                          <w:divBdr>
                                            <w:top w:val="none" w:sz="0" w:space="0" w:color="auto"/>
                                            <w:left w:val="none" w:sz="0" w:space="0" w:color="auto"/>
                                            <w:bottom w:val="none" w:sz="0" w:space="0" w:color="auto"/>
                                            <w:right w:val="none" w:sz="0" w:space="0" w:color="auto"/>
                                          </w:divBdr>
                                          <w:divsChild>
                                            <w:div w:id="249003269">
                                              <w:marLeft w:val="0"/>
                                              <w:marRight w:val="0"/>
                                              <w:marTop w:val="0"/>
                                              <w:marBottom w:val="0"/>
                                              <w:divBdr>
                                                <w:top w:val="none" w:sz="0" w:space="0" w:color="auto"/>
                                                <w:left w:val="none" w:sz="0" w:space="0" w:color="auto"/>
                                                <w:bottom w:val="none" w:sz="0" w:space="0" w:color="auto"/>
                                                <w:right w:val="none" w:sz="0" w:space="0" w:color="auto"/>
                                              </w:divBdr>
                                              <w:divsChild>
                                                <w:div w:id="1908807593">
                                                  <w:marLeft w:val="0"/>
                                                  <w:marRight w:val="0"/>
                                                  <w:marTop w:val="0"/>
                                                  <w:marBottom w:val="0"/>
                                                  <w:divBdr>
                                                    <w:top w:val="none" w:sz="0" w:space="0" w:color="auto"/>
                                                    <w:left w:val="none" w:sz="0" w:space="0" w:color="auto"/>
                                                    <w:bottom w:val="none" w:sz="0" w:space="0" w:color="auto"/>
                                                    <w:right w:val="none" w:sz="0" w:space="0" w:color="auto"/>
                                                  </w:divBdr>
                                                </w:div>
                                                <w:div w:id="1063212605">
                                                  <w:marLeft w:val="0"/>
                                                  <w:marRight w:val="0"/>
                                                  <w:marTop w:val="0"/>
                                                  <w:marBottom w:val="0"/>
                                                  <w:divBdr>
                                                    <w:top w:val="none" w:sz="0" w:space="0" w:color="auto"/>
                                                    <w:left w:val="none" w:sz="0" w:space="0" w:color="auto"/>
                                                    <w:bottom w:val="none" w:sz="0" w:space="0" w:color="auto"/>
                                                    <w:right w:val="none" w:sz="0" w:space="0" w:color="auto"/>
                                                  </w:divBdr>
                                                </w:div>
                                              </w:divsChild>
                                            </w:div>
                                            <w:div w:id="16548746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987539">
          <w:marLeft w:val="0"/>
          <w:marRight w:val="0"/>
          <w:marTop w:val="0"/>
          <w:marBottom w:val="750"/>
          <w:divBdr>
            <w:top w:val="none" w:sz="0" w:space="0" w:color="auto"/>
            <w:left w:val="none" w:sz="0" w:space="0" w:color="auto"/>
            <w:bottom w:val="none" w:sz="0" w:space="0" w:color="auto"/>
            <w:right w:val="none" w:sz="0" w:space="0" w:color="auto"/>
          </w:divBdr>
          <w:divsChild>
            <w:div w:id="16125085">
              <w:marLeft w:val="0"/>
              <w:marRight w:val="0"/>
              <w:marTop w:val="0"/>
              <w:marBottom w:val="0"/>
              <w:divBdr>
                <w:top w:val="none" w:sz="0" w:space="0" w:color="auto"/>
                <w:left w:val="none" w:sz="0" w:space="0" w:color="auto"/>
                <w:bottom w:val="none" w:sz="0" w:space="0" w:color="auto"/>
                <w:right w:val="none" w:sz="0" w:space="0" w:color="auto"/>
              </w:divBdr>
              <w:divsChild>
                <w:div w:id="1616475219">
                  <w:marLeft w:val="0"/>
                  <w:marRight w:val="0"/>
                  <w:marTop w:val="0"/>
                  <w:marBottom w:val="0"/>
                  <w:divBdr>
                    <w:top w:val="none" w:sz="0" w:space="0" w:color="auto"/>
                    <w:left w:val="none" w:sz="0" w:space="0" w:color="auto"/>
                    <w:bottom w:val="none" w:sz="0" w:space="0" w:color="auto"/>
                    <w:right w:val="none" w:sz="0" w:space="0" w:color="auto"/>
                  </w:divBdr>
                  <w:divsChild>
                    <w:div w:id="1401096974">
                      <w:marLeft w:val="-15"/>
                      <w:marRight w:val="0"/>
                      <w:marTop w:val="0"/>
                      <w:marBottom w:val="0"/>
                      <w:divBdr>
                        <w:top w:val="none" w:sz="0" w:space="0" w:color="auto"/>
                        <w:left w:val="none" w:sz="0" w:space="0" w:color="auto"/>
                        <w:bottom w:val="none" w:sz="0" w:space="0" w:color="auto"/>
                        <w:right w:val="none" w:sz="0" w:space="0" w:color="auto"/>
                      </w:divBdr>
                    </w:div>
                    <w:div w:id="316693916">
                      <w:marLeft w:val="225"/>
                      <w:marRight w:val="225"/>
                      <w:marTop w:val="0"/>
                      <w:marBottom w:val="0"/>
                      <w:divBdr>
                        <w:top w:val="none" w:sz="0" w:space="0" w:color="auto"/>
                        <w:left w:val="none" w:sz="0" w:space="0" w:color="auto"/>
                        <w:bottom w:val="none" w:sz="0" w:space="0" w:color="auto"/>
                        <w:right w:val="none" w:sz="0" w:space="0" w:color="auto"/>
                      </w:divBdr>
                    </w:div>
                  </w:divsChild>
                </w:div>
                <w:div w:id="1066681026">
                  <w:marLeft w:val="0"/>
                  <w:marRight w:val="0"/>
                  <w:marTop w:val="0"/>
                  <w:marBottom w:val="0"/>
                  <w:divBdr>
                    <w:top w:val="none" w:sz="0" w:space="0" w:color="auto"/>
                    <w:left w:val="none" w:sz="0" w:space="0" w:color="auto"/>
                    <w:bottom w:val="none" w:sz="0" w:space="0" w:color="auto"/>
                    <w:right w:val="none" w:sz="0" w:space="0" w:color="auto"/>
                  </w:divBdr>
                </w:div>
                <w:div w:id="1777215337">
                  <w:marLeft w:val="0"/>
                  <w:marRight w:val="0"/>
                  <w:marTop w:val="0"/>
                  <w:marBottom w:val="0"/>
                  <w:divBdr>
                    <w:top w:val="none" w:sz="0" w:space="0" w:color="auto"/>
                    <w:left w:val="none" w:sz="0" w:space="0" w:color="auto"/>
                    <w:bottom w:val="none" w:sz="0" w:space="0" w:color="auto"/>
                    <w:right w:val="none" w:sz="0" w:space="0" w:color="auto"/>
                  </w:divBdr>
                  <w:divsChild>
                    <w:div w:id="395014979">
                      <w:marLeft w:val="0"/>
                      <w:marRight w:val="0"/>
                      <w:marTop w:val="0"/>
                      <w:marBottom w:val="0"/>
                      <w:divBdr>
                        <w:top w:val="none" w:sz="0" w:space="0" w:color="auto"/>
                        <w:left w:val="none" w:sz="0" w:space="0" w:color="auto"/>
                        <w:bottom w:val="none" w:sz="0" w:space="0" w:color="auto"/>
                        <w:right w:val="none" w:sz="0" w:space="0" w:color="auto"/>
                      </w:divBdr>
                    </w:div>
                    <w:div w:id="1866283107">
                      <w:marLeft w:val="0"/>
                      <w:marRight w:val="0"/>
                      <w:marTop w:val="375"/>
                      <w:marBottom w:val="300"/>
                      <w:divBdr>
                        <w:top w:val="none" w:sz="0" w:space="0" w:color="auto"/>
                        <w:left w:val="none" w:sz="0" w:space="0" w:color="auto"/>
                        <w:bottom w:val="none" w:sz="0" w:space="0" w:color="auto"/>
                        <w:right w:val="none" w:sz="0" w:space="0" w:color="auto"/>
                      </w:divBdr>
                      <w:divsChild>
                        <w:div w:id="435486894">
                          <w:marLeft w:val="0"/>
                          <w:marRight w:val="0"/>
                          <w:marTop w:val="0"/>
                          <w:marBottom w:val="0"/>
                          <w:divBdr>
                            <w:top w:val="none" w:sz="0" w:space="0" w:color="auto"/>
                            <w:left w:val="none" w:sz="0" w:space="0" w:color="auto"/>
                            <w:bottom w:val="none" w:sz="0" w:space="0" w:color="auto"/>
                            <w:right w:val="none" w:sz="0" w:space="0" w:color="auto"/>
                          </w:divBdr>
                          <w:divsChild>
                            <w:div w:id="107896229">
                              <w:marLeft w:val="0"/>
                              <w:marRight w:val="0"/>
                              <w:marTop w:val="0"/>
                              <w:marBottom w:val="0"/>
                              <w:divBdr>
                                <w:top w:val="none" w:sz="0" w:space="0" w:color="auto"/>
                                <w:left w:val="none" w:sz="0" w:space="0" w:color="auto"/>
                                <w:bottom w:val="none" w:sz="0" w:space="0" w:color="auto"/>
                                <w:right w:val="none" w:sz="0" w:space="0" w:color="auto"/>
                              </w:divBdr>
                            </w:div>
                          </w:divsChild>
                        </w:div>
                        <w:div w:id="1480607064">
                          <w:marLeft w:val="0"/>
                          <w:marRight w:val="0"/>
                          <w:marTop w:val="0"/>
                          <w:marBottom w:val="0"/>
                          <w:divBdr>
                            <w:top w:val="none" w:sz="0" w:space="0" w:color="auto"/>
                            <w:left w:val="none" w:sz="0" w:space="0" w:color="auto"/>
                            <w:bottom w:val="none" w:sz="0" w:space="0" w:color="auto"/>
                            <w:right w:val="none" w:sz="0" w:space="0" w:color="auto"/>
                          </w:divBdr>
                          <w:divsChild>
                            <w:div w:id="1571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4423918">
              <w:marLeft w:val="0"/>
              <w:marRight w:val="0"/>
              <w:marTop w:val="0"/>
              <w:marBottom w:val="450"/>
              <w:divBdr>
                <w:top w:val="none" w:sz="0" w:space="0" w:color="auto"/>
                <w:left w:val="none" w:sz="0" w:space="0" w:color="auto"/>
                <w:bottom w:val="none" w:sz="0" w:space="0" w:color="auto"/>
                <w:right w:val="none" w:sz="0" w:space="0" w:color="auto"/>
              </w:divBdr>
              <w:divsChild>
                <w:div w:id="1388843870">
                  <w:marLeft w:val="0"/>
                  <w:marRight w:val="0"/>
                  <w:marTop w:val="0"/>
                  <w:marBottom w:val="0"/>
                  <w:divBdr>
                    <w:top w:val="none" w:sz="0" w:space="0" w:color="auto"/>
                    <w:left w:val="none" w:sz="0" w:space="0" w:color="auto"/>
                    <w:bottom w:val="none" w:sz="0" w:space="0" w:color="auto"/>
                    <w:right w:val="none" w:sz="0" w:space="0" w:color="auto"/>
                  </w:divBdr>
                </w:div>
                <w:div w:id="403651526">
                  <w:marLeft w:val="0"/>
                  <w:marRight w:val="0"/>
                  <w:marTop w:val="0"/>
                  <w:marBottom w:val="0"/>
                  <w:divBdr>
                    <w:top w:val="none" w:sz="0" w:space="0" w:color="auto"/>
                    <w:left w:val="none" w:sz="0" w:space="0" w:color="auto"/>
                    <w:bottom w:val="none" w:sz="0" w:space="0" w:color="auto"/>
                    <w:right w:val="none" w:sz="0" w:space="0" w:color="auto"/>
                  </w:divBdr>
                  <w:divsChild>
                    <w:div w:id="1371026930">
                      <w:marLeft w:val="0"/>
                      <w:marRight w:val="0"/>
                      <w:marTop w:val="0"/>
                      <w:marBottom w:val="0"/>
                      <w:divBdr>
                        <w:top w:val="none" w:sz="0" w:space="0" w:color="auto"/>
                        <w:left w:val="none" w:sz="0" w:space="0" w:color="auto"/>
                        <w:bottom w:val="none" w:sz="0" w:space="0" w:color="auto"/>
                        <w:right w:val="none" w:sz="0" w:space="0" w:color="auto"/>
                      </w:divBdr>
                      <w:divsChild>
                        <w:div w:id="2084907316">
                          <w:marLeft w:val="0"/>
                          <w:marRight w:val="0"/>
                          <w:marTop w:val="0"/>
                          <w:marBottom w:val="0"/>
                          <w:divBdr>
                            <w:top w:val="none" w:sz="0" w:space="0" w:color="auto"/>
                            <w:left w:val="none" w:sz="0" w:space="0" w:color="auto"/>
                            <w:bottom w:val="none" w:sz="0" w:space="0" w:color="auto"/>
                            <w:right w:val="none" w:sz="0" w:space="0" w:color="auto"/>
                          </w:divBdr>
                          <w:divsChild>
                            <w:div w:id="601300300">
                              <w:marLeft w:val="0"/>
                              <w:marRight w:val="0"/>
                              <w:marTop w:val="0"/>
                              <w:marBottom w:val="0"/>
                              <w:divBdr>
                                <w:top w:val="none" w:sz="0" w:space="0" w:color="auto"/>
                                <w:left w:val="none" w:sz="0" w:space="0" w:color="auto"/>
                                <w:bottom w:val="none" w:sz="0" w:space="0" w:color="auto"/>
                                <w:right w:val="none" w:sz="0" w:space="0" w:color="auto"/>
                              </w:divBdr>
                              <w:divsChild>
                                <w:div w:id="571813942">
                                  <w:marLeft w:val="0"/>
                                  <w:marRight w:val="0"/>
                                  <w:marTop w:val="0"/>
                                  <w:marBottom w:val="0"/>
                                  <w:divBdr>
                                    <w:top w:val="none" w:sz="0" w:space="0" w:color="auto"/>
                                    <w:left w:val="none" w:sz="0" w:space="0" w:color="auto"/>
                                    <w:bottom w:val="none" w:sz="0" w:space="0" w:color="auto"/>
                                    <w:right w:val="none" w:sz="0" w:space="0" w:color="auto"/>
                                  </w:divBdr>
                                  <w:divsChild>
                                    <w:div w:id="85466055">
                                      <w:marLeft w:val="0"/>
                                      <w:marRight w:val="0"/>
                                      <w:marTop w:val="0"/>
                                      <w:marBottom w:val="0"/>
                                      <w:divBdr>
                                        <w:top w:val="none" w:sz="0" w:space="0" w:color="auto"/>
                                        <w:left w:val="none" w:sz="0" w:space="0" w:color="auto"/>
                                        <w:bottom w:val="none" w:sz="0" w:space="0" w:color="auto"/>
                                        <w:right w:val="none" w:sz="0" w:space="0" w:color="auto"/>
                                      </w:divBdr>
                                    </w:div>
                                    <w:div w:id="1140346717">
                                      <w:marLeft w:val="0"/>
                                      <w:marRight w:val="0"/>
                                      <w:marTop w:val="0"/>
                                      <w:marBottom w:val="600"/>
                                      <w:divBdr>
                                        <w:top w:val="none" w:sz="0" w:space="0" w:color="auto"/>
                                        <w:left w:val="none" w:sz="0" w:space="0" w:color="auto"/>
                                        <w:bottom w:val="none" w:sz="0" w:space="0" w:color="auto"/>
                                        <w:right w:val="none" w:sz="0" w:space="0" w:color="auto"/>
                                      </w:divBdr>
                                      <w:divsChild>
                                        <w:div w:id="1406107123">
                                          <w:marLeft w:val="0"/>
                                          <w:marRight w:val="0"/>
                                          <w:marTop w:val="0"/>
                                          <w:marBottom w:val="375"/>
                                          <w:divBdr>
                                            <w:top w:val="none" w:sz="0" w:space="0" w:color="auto"/>
                                            <w:left w:val="none" w:sz="0" w:space="0" w:color="auto"/>
                                            <w:bottom w:val="none" w:sz="0" w:space="0" w:color="auto"/>
                                            <w:right w:val="none" w:sz="0" w:space="0" w:color="auto"/>
                                          </w:divBdr>
                                          <w:divsChild>
                                            <w:div w:id="1000936597">
                                              <w:marLeft w:val="0"/>
                                              <w:marRight w:val="300"/>
                                              <w:marTop w:val="0"/>
                                              <w:marBottom w:val="0"/>
                                              <w:divBdr>
                                                <w:top w:val="none" w:sz="0" w:space="0" w:color="auto"/>
                                                <w:left w:val="none" w:sz="0" w:space="0" w:color="auto"/>
                                                <w:bottom w:val="none" w:sz="0" w:space="0" w:color="auto"/>
                                                <w:right w:val="none" w:sz="0" w:space="0" w:color="auto"/>
                                              </w:divBdr>
                                              <w:divsChild>
                                                <w:div w:id="1688218546">
                                                  <w:marLeft w:val="0"/>
                                                  <w:marRight w:val="0"/>
                                                  <w:marTop w:val="0"/>
                                                  <w:marBottom w:val="0"/>
                                                  <w:divBdr>
                                                    <w:top w:val="none" w:sz="0" w:space="0" w:color="auto"/>
                                                    <w:left w:val="none" w:sz="0" w:space="0" w:color="auto"/>
                                                    <w:bottom w:val="none" w:sz="0" w:space="0" w:color="auto"/>
                                                    <w:right w:val="none" w:sz="0" w:space="0" w:color="auto"/>
                                                  </w:divBdr>
                                                  <w:divsChild>
                                                    <w:div w:id="92290772">
                                                      <w:marLeft w:val="0"/>
                                                      <w:marRight w:val="0"/>
                                                      <w:marTop w:val="150"/>
                                                      <w:marBottom w:val="0"/>
                                                      <w:divBdr>
                                                        <w:top w:val="none" w:sz="0" w:space="0" w:color="auto"/>
                                                        <w:left w:val="none" w:sz="0" w:space="0" w:color="auto"/>
                                                        <w:bottom w:val="none" w:sz="0" w:space="0" w:color="auto"/>
                                                        <w:right w:val="none" w:sz="0" w:space="0" w:color="auto"/>
                                                      </w:divBdr>
                                                    </w:div>
                                                  </w:divsChild>
                                                </w:div>
                                                <w:div w:id="1731154935">
                                                  <w:marLeft w:val="0"/>
                                                  <w:marRight w:val="0"/>
                                                  <w:marTop w:val="0"/>
                                                  <w:marBottom w:val="0"/>
                                                  <w:divBdr>
                                                    <w:top w:val="none" w:sz="0" w:space="0" w:color="auto"/>
                                                    <w:left w:val="none" w:sz="0" w:space="0" w:color="auto"/>
                                                    <w:bottom w:val="none" w:sz="0" w:space="0" w:color="auto"/>
                                                    <w:right w:val="none" w:sz="0" w:space="0" w:color="auto"/>
                                                  </w:divBdr>
                                                </w:div>
                                              </w:divsChild>
                                            </w:div>
                                            <w:div w:id="278076767">
                                              <w:marLeft w:val="0"/>
                                              <w:marRight w:val="0"/>
                                              <w:marTop w:val="0"/>
                                              <w:marBottom w:val="0"/>
                                              <w:divBdr>
                                                <w:top w:val="none" w:sz="0" w:space="0" w:color="auto"/>
                                                <w:left w:val="none" w:sz="0" w:space="0" w:color="auto"/>
                                                <w:bottom w:val="none" w:sz="0" w:space="0" w:color="auto"/>
                                                <w:right w:val="none" w:sz="0" w:space="0" w:color="auto"/>
                                              </w:divBdr>
                                              <w:divsChild>
                                                <w:div w:id="485365949">
                                                  <w:marLeft w:val="0"/>
                                                  <w:marRight w:val="0"/>
                                                  <w:marTop w:val="0"/>
                                                  <w:marBottom w:val="0"/>
                                                  <w:divBdr>
                                                    <w:top w:val="none" w:sz="0" w:space="0" w:color="auto"/>
                                                    <w:left w:val="none" w:sz="0" w:space="0" w:color="auto"/>
                                                    <w:bottom w:val="none" w:sz="0" w:space="0" w:color="auto"/>
                                                    <w:right w:val="none" w:sz="0" w:space="0" w:color="auto"/>
                                                  </w:divBdr>
                                                  <w:divsChild>
                                                    <w:div w:id="334915533">
                                                      <w:marLeft w:val="0"/>
                                                      <w:marRight w:val="0"/>
                                                      <w:marTop w:val="0"/>
                                                      <w:marBottom w:val="0"/>
                                                      <w:divBdr>
                                                        <w:top w:val="none" w:sz="0" w:space="0" w:color="auto"/>
                                                        <w:left w:val="none" w:sz="0" w:space="0" w:color="auto"/>
                                                        <w:bottom w:val="none" w:sz="0" w:space="0" w:color="auto"/>
                                                        <w:right w:val="none" w:sz="0" w:space="0" w:color="auto"/>
                                                      </w:divBdr>
                                                    </w:div>
                                                    <w:div w:id="570845973">
                                                      <w:marLeft w:val="0"/>
                                                      <w:marRight w:val="0"/>
                                                      <w:marTop w:val="375"/>
                                                      <w:marBottom w:val="0"/>
                                                      <w:divBdr>
                                                        <w:top w:val="none" w:sz="0" w:space="0" w:color="auto"/>
                                                        <w:left w:val="none" w:sz="0" w:space="0" w:color="auto"/>
                                                        <w:bottom w:val="none" w:sz="0" w:space="0" w:color="auto"/>
                                                        <w:right w:val="none" w:sz="0" w:space="0" w:color="auto"/>
                                                      </w:divBdr>
                                                      <w:divsChild>
                                                        <w:div w:id="1996640248">
                                                          <w:marLeft w:val="0"/>
                                                          <w:marRight w:val="0"/>
                                                          <w:marTop w:val="0"/>
                                                          <w:marBottom w:val="0"/>
                                                          <w:divBdr>
                                                            <w:top w:val="none" w:sz="0" w:space="0" w:color="auto"/>
                                                            <w:left w:val="none" w:sz="0" w:space="0" w:color="auto"/>
                                                            <w:bottom w:val="none" w:sz="0" w:space="0" w:color="auto"/>
                                                            <w:right w:val="none" w:sz="0" w:space="0" w:color="auto"/>
                                                          </w:divBdr>
                                                          <w:divsChild>
                                                            <w:div w:id="1139223838">
                                                              <w:marLeft w:val="0"/>
                                                              <w:marRight w:val="0"/>
                                                              <w:marTop w:val="0"/>
                                                              <w:marBottom w:val="0"/>
                                                              <w:divBdr>
                                                                <w:top w:val="none" w:sz="0" w:space="0" w:color="auto"/>
                                                                <w:left w:val="none" w:sz="0" w:space="0" w:color="auto"/>
                                                                <w:bottom w:val="none" w:sz="0" w:space="0" w:color="auto"/>
                                                                <w:right w:val="none" w:sz="0" w:space="0" w:color="auto"/>
                                                              </w:divBdr>
                                                            </w:div>
                                                          </w:divsChild>
                                                        </w:div>
                                                        <w:div w:id="2031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5991">
                                          <w:marLeft w:val="0"/>
                                          <w:marRight w:val="0"/>
                                          <w:marTop w:val="0"/>
                                          <w:marBottom w:val="0"/>
                                          <w:divBdr>
                                            <w:top w:val="none" w:sz="0" w:space="0" w:color="auto"/>
                                            <w:left w:val="none" w:sz="0" w:space="0" w:color="auto"/>
                                            <w:bottom w:val="none" w:sz="0" w:space="0" w:color="auto"/>
                                            <w:right w:val="none" w:sz="0" w:space="0" w:color="auto"/>
                                          </w:divBdr>
                                          <w:divsChild>
                                            <w:div w:id="2035570978">
                                              <w:marLeft w:val="0"/>
                                              <w:marRight w:val="300"/>
                                              <w:marTop w:val="0"/>
                                              <w:marBottom w:val="0"/>
                                              <w:divBdr>
                                                <w:top w:val="none" w:sz="0" w:space="0" w:color="auto"/>
                                                <w:left w:val="none" w:sz="0" w:space="0" w:color="auto"/>
                                                <w:bottom w:val="none" w:sz="0" w:space="0" w:color="auto"/>
                                                <w:right w:val="none" w:sz="0" w:space="0" w:color="auto"/>
                                              </w:divBdr>
                                              <w:divsChild>
                                                <w:div w:id="231350050">
                                                  <w:marLeft w:val="0"/>
                                                  <w:marRight w:val="0"/>
                                                  <w:marTop w:val="0"/>
                                                  <w:marBottom w:val="0"/>
                                                  <w:divBdr>
                                                    <w:top w:val="none" w:sz="0" w:space="0" w:color="auto"/>
                                                    <w:left w:val="none" w:sz="0" w:space="0" w:color="auto"/>
                                                    <w:bottom w:val="none" w:sz="0" w:space="0" w:color="auto"/>
                                                    <w:right w:val="none" w:sz="0" w:space="0" w:color="auto"/>
                                                  </w:divBdr>
                                                  <w:divsChild>
                                                    <w:div w:id="1688097077">
                                                      <w:marLeft w:val="0"/>
                                                      <w:marRight w:val="0"/>
                                                      <w:marTop w:val="150"/>
                                                      <w:marBottom w:val="0"/>
                                                      <w:divBdr>
                                                        <w:top w:val="none" w:sz="0" w:space="0" w:color="auto"/>
                                                        <w:left w:val="none" w:sz="0" w:space="0" w:color="auto"/>
                                                        <w:bottom w:val="none" w:sz="0" w:space="0" w:color="auto"/>
                                                        <w:right w:val="none" w:sz="0" w:space="0" w:color="auto"/>
                                                      </w:divBdr>
                                                    </w:div>
                                                  </w:divsChild>
                                                </w:div>
                                                <w:div w:id="1736706475">
                                                  <w:marLeft w:val="0"/>
                                                  <w:marRight w:val="0"/>
                                                  <w:marTop w:val="0"/>
                                                  <w:marBottom w:val="0"/>
                                                  <w:divBdr>
                                                    <w:top w:val="none" w:sz="0" w:space="0" w:color="auto"/>
                                                    <w:left w:val="none" w:sz="0" w:space="0" w:color="auto"/>
                                                    <w:bottom w:val="none" w:sz="0" w:space="0" w:color="auto"/>
                                                    <w:right w:val="none" w:sz="0" w:space="0" w:color="auto"/>
                                                  </w:divBdr>
                                                </w:div>
                                              </w:divsChild>
                                            </w:div>
                                            <w:div w:id="97876433">
                                              <w:marLeft w:val="0"/>
                                              <w:marRight w:val="0"/>
                                              <w:marTop w:val="0"/>
                                              <w:marBottom w:val="0"/>
                                              <w:divBdr>
                                                <w:top w:val="none" w:sz="0" w:space="0" w:color="auto"/>
                                                <w:left w:val="none" w:sz="0" w:space="0" w:color="auto"/>
                                                <w:bottom w:val="none" w:sz="0" w:space="0" w:color="auto"/>
                                                <w:right w:val="none" w:sz="0" w:space="0" w:color="auto"/>
                                              </w:divBdr>
                                              <w:divsChild>
                                                <w:div w:id="253322511">
                                                  <w:marLeft w:val="0"/>
                                                  <w:marRight w:val="0"/>
                                                  <w:marTop w:val="0"/>
                                                  <w:marBottom w:val="0"/>
                                                  <w:divBdr>
                                                    <w:top w:val="none" w:sz="0" w:space="0" w:color="auto"/>
                                                    <w:left w:val="none" w:sz="0" w:space="0" w:color="auto"/>
                                                    <w:bottom w:val="none" w:sz="0" w:space="0" w:color="auto"/>
                                                    <w:right w:val="none" w:sz="0" w:space="0" w:color="auto"/>
                                                  </w:divBdr>
                                                  <w:divsChild>
                                                    <w:div w:id="241793533">
                                                      <w:marLeft w:val="0"/>
                                                      <w:marRight w:val="0"/>
                                                      <w:marTop w:val="0"/>
                                                      <w:marBottom w:val="0"/>
                                                      <w:divBdr>
                                                        <w:top w:val="none" w:sz="0" w:space="0" w:color="auto"/>
                                                        <w:left w:val="none" w:sz="0" w:space="0" w:color="auto"/>
                                                        <w:bottom w:val="none" w:sz="0" w:space="0" w:color="auto"/>
                                                        <w:right w:val="none" w:sz="0" w:space="0" w:color="auto"/>
                                                      </w:divBdr>
                                                    </w:div>
                                                    <w:div w:id="676536643">
                                                      <w:marLeft w:val="0"/>
                                                      <w:marRight w:val="0"/>
                                                      <w:marTop w:val="375"/>
                                                      <w:marBottom w:val="0"/>
                                                      <w:divBdr>
                                                        <w:top w:val="none" w:sz="0" w:space="0" w:color="auto"/>
                                                        <w:left w:val="none" w:sz="0" w:space="0" w:color="auto"/>
                                                        <w:bottom w:val="none" w:sz="0" w:space="0" w:color="auto"/>
                                                        <w:right w:val="none" w:sz="0" w:space="0" w:color="auto"/>
                                                      </w:divBdr>
                                                      <w:divsChild>
                                                        <w:div w:id="62266157">
                                                          <w:marLeft w:val="0"/>
                                                          <w:marRight w:val="0"/>
                                                          <w:marTop w:val="0"/>
                                                          <w:marBottom w:val="0"/>
                                                          <w:divBdr>
                                                            <w:top w:val="none" w:sz="0" w:space="0" w:color="auto"/>
                                                            <w:left w:val="none" w:sz="0" w:space="0" w:color="auto"/>
                                                            <w:bottom w:val="none" w:sz="0" w:space="0" w:color="auto"/>
                                                            <w:right w:val="none" w:sz="0" w:space="0" w:color="auto"/>
                                                          </w:divBdr>
                                                          <w:divsChild>
                                                            <w:div w:id="2018146082">
                                                              <w:marLeft w:val="0"/>
                                                              <w:marRight w:val="0"/>
                                                              <w:marTop w:val="0"/>
                                                              <w:marBottom w:val="0"/>
                                                              <w:divBdr>
                                                                <w:top w:val="none" w:sz="0" w:space="0" w:color="auto"/>
                                                                <w:left w:val="none" w:sz="0" w:space="0" w:color="auto"/>
                                                                <w:bottom w:val="none" w:sz="0" w:space="0" w:color="auto"/>
                                                                <w:right w:val="none" w:sz="0" w:space="0" w:color="auto"/>
                                                              </w:divBdr>
                                                            </w:div>
                                                          </w:divsChild>
                                                        </w:div>
                                                        <w:div w:id="6672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976930">
                                      <w:marLeft w:val="0"/>
                                      <w:marRight w:val="0"/>
                                      <w:marTop w:val="0"/>
                                      <w:marBottom w:val="375"/>
                                      <w:divBdr>
                                        <w:top w:val="none" w:sz="0" w:space="0" w:color="auto"/>
                                        <w:left w:val="none" w:sz="0" w:space="0" w:color="auto"/>
                                        <w:bottom w:val="none" w:sz="0" w:space="0" w:color="auto"/>
                                        <w:right w:val="none" w:sz="0" w:space="0" w:color="auto"/>
                                      </w:divBdr>
                                      <w:divsChild>
                                        <w:div w:id="551311231">
                                          <w:marLeft w:val="0"/>
                                          <w:marRight w:val="450"/>
                                          <w:marTop w:val="0"/>
                                          <w:marBottom w:val="0"/>
                                          <w:divBdr>
                                            <w:top w:val="none" w:sz="0" w:space="0" w:color="auto"/>
                                            <w:left w:val="none" w:sz="0" w:space="0" w:color="auto"/>
                                            <w:bottom w:val="none" w:sz="0" w:space="0" w:color="auto"/>
                                            <w:right w:val="none" w:sz="0" w:space="0" w:color="auto"/>
                                          </w:divBdr>
                                          <w:divsChild>
                                            <w:div w:id="394553728">
                                              <w:marLeft w:val="0"/>
                                              <w:marRight w:val="0"/>
                                              <w:marTop w:val="0"/>
                                              <w:marBottom w:val="150"/>
                                              <w:divBdr>
                                                <w:top w:val="none" w:sz="0" w:space="0" w:color="auto"/>
                                                <w:left w:val="none" w:sz="0" w:space="0" w:color="auto"/>
                                                <w:bottom w:val="none" w:sz="0" w:space="0" w:color="auto"/>
                                                <w:right w:val="none" w:sz="0" w:space="0" w:color="auto"/>
                                              </w:divBdr>
                                            </w:div>
                                            <w:div w:id="2071423498">
                                              <w:marLeft w:val="0"/>
                                              <w:marRight w:val="0"/>
                                              <w:marTop w:val="0"/>
                                              <w:marBottom w:val="0"/>
                                              <w:divBdr>
                                                <w:top w:val="none" w:sz="0" w:space="0" w:color="auto"/>
                                                <w:left w:val="none" w:sz="0" w:space="0" w:color="auto"/>
                                                <w:bottom w:val="none" w:sz="0" w:space="0" w:color="auto"/>
                                                <w:right w:val="none" w:sz="0" w:space="0" w:color="auto"/>
                                              </w:divBdr>
                                            </w:div>
                                          </w:divsChild>
                                        </w:div>
                                        <w:div w:id="820535885">
                                          <w:marLeft w:val="0"/>
                                          <w:marRight w:val="0"/>
                                          <w:marTop w:val="0"/>
                                          <w:marBottom w:val="0"/>
                                          <w:divBdr>
                                            <w:top w:val="none" w:sz="0" w:space="0" w:color="auto"/>
                                            <w:left w:val="none" w:sz="0" w:space="0" w:color="auto"/>
                                            <w:bottom w:val="none" w:sz="0" w:space="0" w:color="auto"/>
                                            <w:right w:val="none" w:sz="0" w:space="0" w:color="auto"/>
                                          </w:divBdr>
                                          <w:divsChild>
                                            <w:div w:id="1340692059">
                                              <w:marLeft w:val="0"/>
                                              <w:marRight w:val="0"/>
                                              <w:marTop w:val="0"/>
                                              <w:marBottom w:val="0"/>
                                              <w:divBdr>
                                                <w:top w:val="none" w:sz="0" w:space="0" w:color="auto"/>
                                                <w:left w:val="none" w:sz="0" w:space="0" w:color="auto"/>
                                                <w:bottom w:val="none" w:sz="0" w:space="0" w:color="auto"/>
                                                <w:right w:val="none" w:sz="0" w:space="0" w:color="auto"/>
                                              </w:divBdr>
                                              <w:divsChild>
                                                <w:div w:id="1288273250">
                                                  <w:marLeft w:val="0"/>
                                                  <w:marRight w:val="0"/>
                                                  <w:marTop w:val="0"/>
                                                  <w:marBottom w:val="0"/>
                                                  <w:divBdr>
                                                    <w:top w:val="none" w:sz="0" w:space="0" w:color="auto"/>
                                                    <w:left w:val="none" w:sz="0" w:space="0" w:color="auto"/>
                                                    <w:bottom w:val="none" w:sz="0" w:space="0" w:color="auto"/>
                                                    <w:right w:val="none" w:sz="0" w:space="0" w:color="auto"/>
                                                  </w:divBdr>
                                                </w:div>
                                                <w:div w:id="898517359">
                                                  <w:marLeft w:val="0"/>
                                                  <w:marRight w:val="0"/>
                                                  <w:marTop w:val="0"/>
                                                  <w:marBottom w:val="0"/>
                                                  <w:divBdr>
                                                    <w:top w:val="none" w:sz="0" w:space="0" w:color="auto"/>
                                                    <w:left w:val="none" w:sz="0" w:space="0" w:color="auto"/>
                                                    <w:bottom w:val="none" w:sz="0" w:space="0" w:color="auto"/>
                                                    <w:right w:val="none" w:sz="0" w:space="0" w:color="auto"/>
                                                  </w:divBdr>
                                                </w:div>
                                              </w:divsChild>
                                            </w:div>
                                            <w:div w:id="19725182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754942">
          <w:marLeft w:val="0"/>
          <w:marRight w:val="0"/>
          <w:marTop w:val="0"/>
          <w:marBottom w:val="750"/>
          <w:divBdr>
            <w:top w:val="none" w:sz="0" w:space="0" w:color="auto"/>
            <w:left w:val="none" w:sz="0" w:space="0" w:color="auto"/>
            <w:bottom w:val="none" w:sz="0" w:space="0" w:color="auto"/>
            <w:right w:val="none" w:sz="0" w:space="0" w:color="auto"/>
          </w:divBdr>
          <w:divsChild>
            <w:div w:id="548951999">
              <w:marLeft w:val="0"/>
              <w:marRight w:val="0"/>
              <w:marTop w:val="0"/>
              <w:marBottom w:val="0"/>
              <w:divBdr>
                <w:top w:val="none" w:sz="0" w:space="0" w:color="auto"/>
                <w:left w:val="none" w:sz="0" w:space="0" w:color="auto"/>
                <w:bottom w:val="none" w:sz="0" w:space="0" w:color="auto"/>
                <w:right w:val="none" w:sz="0" w:space="0" w:color="auto"/>
              </w:divBdr>
              <w:divsChild>
                <w:div w:id="52319804">
                  <w:marLeft w:val="0"/>
                  <w:marRight w:val="0"/>
                  <w:marTop w:val="0"/>
                  <w:marBottom w:val="0"/>
                  <w:divBdr>
                    <w:top w:val="none" w:sz="0" w:space="0" w:color="auto"/>
                    <w:left w:val="none" w:sz="0" w:space="0" w:color="auto"/>
                    <w:bottom w:val="none" w:sz="0" w:space="0" w:color="auto"/>
                    <w:right w:val="none" w:sz="0" w:space="0" w:color="auto"/>
                  </w:divBdr>
                  <w:divsChild>
                    <w:div w:id="1615020948">
                      <w:marLeft w:val="-15"/>
                      <w:marRight w:val="0"/>
                      <w:marTop w:val="0"/>
                      <w:marBottom w:val="0"/>
                      <w:divBdr>
                        <w:top w:val="none" w:sz="0" w:space="0" w:color="auto"/>
                        <w:left w:val="none" w:sz="0" w:space="0" w:color="auto"/>
                        <w:bottom w:val="none" w:sz="0" w:space="0" w:color="auto"/>
                        <w:right w:val="none" w:sz="0" w:space="0" w:color="auto"/>
                      </w:divBdr>
                    </w:div>
                    <w:div w:id="561067242">
                      <w:marLeft w:val="225"/>
                      <w:marRight w:val="225"/>
                      <w:marTop w:val="0"/>
                      <w:marBottom w:val="0"/>
                      <w:divBdr>
                        <w:top w:val="none" w:sz="0" w:space="0" w:color="auto"/>
                        <w:left w:val="none" w:sz="0" w:space="0" w:color="auto"/>
                        <w:bottom w:val="none" w:sz="0" w:space="0" w:color="auto"/>
                        <w:right w:val="none" w:sz="0" w:space="0" w:color="auto"/>
                      </w:divBdr>
                    </w:div>
                  </w:divsChild>
                </w:div>
                <w:div w:id="1478181522">
                  <w:marLeft w:val="0"/>
                  <w:marRight w:val="0"/>
                  <w:marTop w:val="0"/>
                  <w:marBottom w:val="0"/>
                  <w:divBdr>
                    <w:top w:val="none" w:sz="0" w:space="0" w:color="auto"/>
                    <w:left w:val="none" w:sz="0" w:space="0" w:color="auto"/>
                    <w:bottom w:val="none" w:sz="0" w:space="0" w:color="auto"/>
                    <w:right w:val="none" w:sz="0" w:space="0" w:color="auto"/>
                  </w:divBdr>
                </w:div>
                <w:div w:id="1810173423">
                  <w:marLeft w:val="0"/>
                  <w:marRight w:val="0"/>
                  <w:marTop w:val="0"/>
                  <w:marBottom w:val="0"/>
                  <w:divBdr>
                    <w:top w:val="none" w:sz="0" w:space="0" w:color="auto"/>
                    <w:left w:val="none" w:sz="0" w:space="0" w:color="auto"/>
                    <w:bottom w:val="none" w:sz="0" w:space="0" w:color="auto"/>
                    <w:right w:val="none" w:sz="0" w:space="0" w:color="auto"/>
                  </w:divBdr>
                  <w:divsChild>
                    <w:div w:id="1949384226">
                      <w:marLeft w:val="0"/>
                      <w:marRight w:val="0"/>
                      <w:marTop w:val="0"/>
                      <w:marBottom w:val="0"/>
                      <w:divBdr>
                        <w:top w:val="none" w:sz="0" w:space="0" w:color="auto"/>
                        <w:left w:val="none" w:sz="0" w:space="0" w:color="auto"/>
                        <w:bottom w:val="none" w:sz="0" w:space="0" w:color="auto"/>
                        <w:right w:val="none" w:sz="0" w:space="0" w:color="auto"/>
                      </w:divBdr>
                    </w:div>
                    <w:div w:id="177811125">
                      <w:marLeft w:val="0"/>
                      <w:marRight w:val="0"/>
                      <w:marTop w:val="375"/>
                      <w:marBottom w:val="300"/>
                      <w:divBdr>
                        <w:top w:val="none" w:sz="0" w:space="0" w:color="auto"/>
                        <w:left w:val="none" w:sz="0" w:space="0" w:color="auto"/>
                        <w:bottom w:val="none" w:sz="0" w:space="0" w:color="auto"/>
                        <w:right w:val="none" w:sz="0" w:space="0" w:color="auto"/>
                      </w:divBdr>
                      <w:divsChild>
                        <w:div w:id="1115295575">
                          <w:marLeft w:val="0"/>
                          <w:marRight w:val="0"/>
                          <w:marTop w:val="0"/>
                          <w:marBottom w:val="0"/>
                          <w:divBdr>
                            <w:top w:val="none" w:sz="0" w:space="0" w:color="auto"/>
                            <w:left w:val="none" w:sz="0" w:space="0" w:color="auto"/>
                            <w:bottom w:val="none" w:sz="0" w:space="0" w:color="auto"/>
                            <w:right w:val="none" w:sz="0" w:space="0" w:color="auto"/>
                          </w:divBdr>
                          <w:divsChild>
                            <w:div w:id="1078402639">
                              <w:marLeft w:val="0"/>
                              <w:marRight w:val="0"/>
                              <w:marTop w:val="0"/>
                              <w:marBottom w:val="0"/>
                              <w:divBdr>
                                <w:top w:val="none" w:sz="0" w:space="0" w:color="auto"/>
                                <w:left w:val="none" w:sz="0" w:space="0" w:color="auto"/>
                                <w:bottom w:val="none" w:sz="0" w:space="0" w:color="auto"/>
                                <w:right w:val="none" w:sz="0" w:space="0" w:color="auto"/>
                              </w:divBdr>
                            </w:div>
                          </w:divsChild>
                        </w:div>
                        <w:div w:id="176778555">
                          <w:marLeft w:val="0"/>
                          <w:marRight w:val="0"/>
                          <w:marTop w:val="0"/>
                          <w:marBottom w:val="0"/>
                          <w:divBdr>
                            <w:top w:val="none" w:sz="0" w:space="0" w:color="auto"/>
                            <w:left w:val="none" w:sz="0" w:space="0" w:color="auto"/>
                            <w:bottom w:val="none" w:sz="0" w:space="0" w:color="auto"/>
                            <w:right w:val="none" w:sz="0" w:space="0" w:color="auto"/>
                          </w:divBdr>
                          <w:divsChild>
                            <w:div w:id="3230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8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3488577">
              <w:marLeft w:val="0"/>
              <w:marRight w:val="0"/>
              <w:marTop w:val="0"/>
              <w:marBottom w:val="450"/>
              <w:divBdr>
                <w:top w:val="none" w:sz="0" w:space="0" w:color="auto"/>
                <w:left w:val="none" w:sz="0" w:space="0" w:color="auto"/>
                <w:bottom w:val="none" w:sz="0" w:space="0" w:color="auto"/>
                <w:right w:val="none" w:sz="0" w:space="0" w:color="auto"/>
              </w:divBdr>
              <w:divsChild>
                <w:div w:id="224610875">
                  <w:marLeft w:val="0"/>
                  <w:marRight w:val="0"/>
                  <w:marTop w:val="0"/>
                  <w:marBottom w:val="0"/>
                  <w:divBdr>
                    <w:top w:val="none" w:sz="0" w:space="0" w:color="auto"/>
                    <w:left w:val="none" w:sz="0" w:space="0" w:color="auto"/>
                    <w:bottom w:val="none" w:sz="0" w:space="0" w:color="auto"/>
                    <w:right w:val="none" w:sz="0" w:space="0" w:color="auto"/>
                  </w:divBdr>
                </w:div>
                <w:div w:id="100035617">
                  <w:marLeft w:val="0"/>
                  <w:marRight w:val="0"/>
                  <w:marTop w:val="0"/>
                  <w:marBottom w:val="0"/>
                  <w:divBdr>
                    <w:top w:val="none" w:sz="0" w:space="0" w:color="auto"/>
                    <w:left w:val="none" w:sz="0" w:space="0" w:color="auto"/>
                    <w:bottom w:val="none" w:sz="0" w:space="0" w:color="auto"/>
                    <w:right w:val="none" w:sz="0" w:space="0" w:color="auto"/>
                  </w:divBdr>
                  <w:divsChild>
                    <w:div w:id="1696731908">
                      <w:marLeft w:val="0"/>
                      <w:marRight w:val="0"/>
                      <w:marTop w:val="0"/>
                      <w:marBottom w:val="0"/>
                      <w:divBdr>
                        <w:top w:val="none" w:sz="0" w:space="0" w:color="auto"/>
                        <w:left w:val="none" w:sz="0" w:space="0" w:color="auto"/>
                        <w:bottom w:val="none" w:sz="0" w:space="0" w:color="auto"/>
                        <w:right w:val="none" w:sz="0" w:space="0" w:color="auto"/>
                      </w:divBdr>
                      <w:divsChild>
                        <w:div w:id="1272780627">
                          <w:marLeft w:val="0"/>
                          <w:marRight w:val="0"/>
                          <w:marTop w:val="0"/>
                          <w:marBottom w:val="0"/>
                          <w:divBdr>
                            <w:top w:val="none" w:sz="0" w:space="0" w:color="auto"/>
                            <w:left w:val="none" w:sz="0" w:space="0" w:color="auto"/>
                            <w:bottom w:val="none" w:sz="0" w:space="0" w:color="auto"/>
                            <w:right w:val="none" w:sz="0" w:space="0" w:color="auto"/>
                          </w:divBdr>
                          <w:divsChild>
                            <w:div w:id="1513841126">
                              <w:marLeft w:val="0"/>
                              <w:marRight w:val="0"/>
                              <w:marTop w:val="0"/>
                              <w:marBottom w:val="0"/>
                              <w:divBdr>
                                <w:top w:val="none" w:sz="0" w:space="0" w:color="auto"/>
                                <w:left w:val="none" w:sz="0" w:space="0" w:color="auto"/>
                                <w:bottom w:val="none" w:sz="0" w:space="0" w:color="auto"/>
                                <w:right w:val="none" w:sz="0" w:space="0" w:color="auto"/>
                              </w:divBdr>
                              <w:divsChild>
                                <w:div w:id="2020156347">
                                  <w:marLeft w:val="0"/>
                                  <w:marRight w:val="0"/>
                                  <w:marTop w:val="0"/>
                                  <w:marBottom w:val="0"/>
                                  <w:divBdr>
                                    <w:top w:val="none" w:sz="0" w:space="0" w:color="auto"/>
                                    <w:left w:val="none" w:sz="0" w:space="0" w:color="auto"/>
                                    <w:bottom w:val="none" w:sz="0" w:space="0" w:color="auto"/>
                                    <w:right w:val="none" w:sz="0" w:space="0" w:color="auto"/>
                                  </w:divBdr>
                                  <w:divsChild>
                                    <w:div w:id="1534265347">
                                      <w:marLeft w:val="0"/>
                                      <w:marRight w:val="0"/>
                                      <w:marTop w:val="0"/>
                                      <w:marBottom w:val="0"/>
                                      <w:divBdr>
                                        <w:top w:val="none" w:sz="0" w:space="0" w:color="auto"/>
                                        <w:left w:val="none" w:sz="0" w:space="0" w:color="auto"/>
                                        <w:bottom w:val="none" w:sz="0" w:space="0" w:color="auto"/>
                                        <w:right w:val="none" w:sz="0" w:space="0" w:color="auto"/>
                                      </w:divBdr>
                                    </w:div>
                                    <w:div w:id="1941335523">
                                      <w:marLeft w:val="0"/>
                                      <w:marRight w:val="0"/>
                                      <w:marTop w:val="0"/>
                                      <w:marBottom w:val="600"/>
                                      <w:divBdr>
                                        <w:top w:val="none" w:sz="0" w:space="0" w:color="auto"/>
                                        <w:left w:val="none" w:sz="0" w:space="0" w:color="auto"/>
                                        <w:bottom w:val="none" w:sz="0" w:space="0" w:color="auto"/>
                                        <w:right w:val="none" w:sz="0" w:space="0" w:color="auto"/>
                                      </w:divBdr>
                                      <w:divsChild>
                                        <w:div w:id="1667250063">
                                          <w:marLeft w:val="0"/>
                                          <w:marRight w:val="0"/>
                                          <w:marTop w:val="0"/>
                                          <w:marBottom w:val="0"/>
                                          <w:divBdr>
                                            <w:top w:val="none" w:sz="0" w:space="0" w:color="auto"/>
                                            <w:left w:val="none" w:sz="0" w:space="0" w:color="auto"/>
                                            <w:bottom w:val="none" w:sz="0" w:space="0" w:color="auto"/>
                                            <w:right w:val="none" w:sz="0" w:space="0" w:color="auto"/>
                                          </w:divBdr>
                                          <w:divsChild>
                                            <w:div w:id="2063139173">
                                              <w:marLeft w:val="0"/>
                                              <w:marRight w:val="300"/>
                                              <w:marTop w:val="0"/>
                                              <w:marBottom w:val="0"/>
                                              <w:divBdr>
                                                <w:top w:val="none" w:sz="0" w:space="0" w:color="auto"/>
                                                <w:left w:val="none" w:sz="0" w:space="0" w:color="auto"/>
                                                <w:bottom w:val="none" w:sz="0" w:space="0" w:color="auto"/>
                                                <w:right w:val="none" w:sz="0" w:space="0" w:color="auto"/>
                                              </w:divBdr>
                                              <w:divsChild>
                                                <w:div w:id="752121236">
                                                  <w:marLeft w:val="0"/>
                                                  <w:marRight w:val="0"/>
                                                  <w:marTop w:val="0"/>
                                                  <w:marBottom w:val="0"/>
                                                  <w:divBdr>
                                                    <w:top w:val="none" w:sz="0" w:space="0" w:color="auto"/>
                                                    <w:left w:val="none" w:sz="0" w:space="0" w:color="auto"/>
                                                    <w:bottom w:val="none" w:sz="0" w:space="0" w:color="auto"/>
                                                    <w:right w:val="none" w:sz="0" w:space="0" w:color="auto"/>
                                                  </w:divBdr>
                                                  <w:divsChild>
                                                    <w:div w:id="107939521">
                                                      <w:marLeft w:val="0"/>
                                                      <w:marRight w:val="0"/>
                                                      <w:marTop w:val="150"/>
                                                      <w:marBottom w:val="0"/>
                                                      <w:divBdr>
                                                        <w:top w:val="none" w:sz="0" w:space="0" w:color="auto"/>
                                                        <w:left w:val="none" w:sz="0" w:space="0" w:color="auto"/>
                                                        <w:bottom w:val="none" w:sz="0" w:space="0" w:color="auto"/>
                                                        <w:right w:val="none" w:sz="0" w:space="0" w:color="auto"/>
                                                      </w:divBdr>
                                                    </w:div>
                                                  </w:divsChild>
                                                </w:div>
                                                <w:div w:id="1211264625">
                                                  <w:marLeft w:val="0"/>
                                                  <w:marRight w:val="0"/>
                                                  <w:marTop w:val="0"/>
                                                  <w:marBottom w:val="0"/>
                                                  <w:divBdr>
                                                    <w:top w:val="none" w:sz="0" w:space="0" w:color="auto"/>
                                                    <w:left w:val="none" w:sz="0" w:space="0" w:color="auto"/>
                                                    <w:bottom w:val="none" w:sz="0" w:space="0" w:color="auto"/>
                                                    <w:right w:val="none" w:sz="0" w:space="0" w:color="auto"/>
                                                  </w:divBdr>
                                                </w:div>
                                              </w:divsChild>
                                            </w:div>
                                            <w:div w:id="610631638">
                                              <w:marLeft w:val="0"/>
                                              <w:marRight w:val="0"/>
                                              <w:marTop w:val="0"/>
                                              <w:marBottom w:val="0"/>
                                              <w:divBdr>
                                                <w:top w:val="none" w:sz="0" w:space="0" w:color="auto"/>
                                                <w:left w:val="none" w:sz="0" w:space="0" w:color="auto"/>
                                                <w:bottom w:val="none" w:sz="0" w:space="0" w:color="auto"/>
                                                <w:right w:val="none" w:sz="0" w:space="0" w:color="auto"/>
                                              </w:divBdr>
                                              <w:divsChild>
                                                <w:div w:id="1778988984">
                                                  <w:marLeft w:val="0"/>
                                                  <w:marRight w:val="0"/>
                                                  <w:marTop w:val="0"/>
                                                  <w:marBottom w:val="0"/>
                                                  <w:divBdr>
                                                    <w:top w:val="none" w:sz="0" w:space="0" w:color="auto"/>
                                                    <w:left w:val="none" w:sz="0" w:space="0" w:color="auto"/>
                                                    <w:bottom w:val="none" w:sz="0" w:space="0" w:color="auto"/>
                                                    <w:right w:val="none" w:sz="0" w:space="0" w:color="auto"/>
                                                  </w:divBdr>
                                                  <w:divsChild>
                                                    <w:div w:id="394624681">
                                                      <w:marLeft w:val="0"/>
                                                      <w:marRight w:val="0"/>
                                                      <w:marTop w:val="0"/>
                                                      <w:marBottom w:val="0"/>
                                                      <w:divBdr>
                                                        <w:top w:val="none" w:sz="0" w:space="0" w:color="auto"/>
                                                        <w:left w:val="none" w:sz="0" w:space="0" w:color="auto"/>
                                                        <w:bottom w:val="none" w:sz="0" w:space="0" w:color="auto"/>
                                                        <w:right w:val="none" w:sz="0" w:space="0" w:color="auto"/>
                                                      </w:divBdr>
                                                    </w:div>
                                                    <w:div w:id="335768846">
                                                      <w:marLeft w:val="0"/>
                                                      <w:marRight w:val="0"/>
                                                      <w:marTop w:val="375"/>
                                                      <w:marBottom w:val="0"/>
                                                      <w:divBdr>
                                                        <w:top w:val="none" w:sz="0" w:space="0" w:color="auto"/>
                                                        <w:left w:val="none" w:sz="0" w:space="0" w:color="auto"/>
                                                        <w:bottom w:val="none" w:sz="0" w:space="0" w:color="auto"/>
                                                        <w:right w:val="none" w:sz="0" w:space="0" w:color="auto"/>
                                                      </w:divBdr>
                                                      <w:divsChild>
                                                        <w:div w:id="695543124">
                                                          <w:marLeft w:val="0"/>
                                                          <w:marRight w:val="0"/>
                                                          <w:marTop w:val="0"/>
                                                          <w:marBottom w:val="0"/>
                                                          <w:divBdr>
                                                            <w:top w:val="none" w:sz="0" w:space="0" w:color="auto"/>
                                                            <w:left w:val="none" w:sz="0" w:space="0" w:color="auto"/>
                                                            <w:bottom w:val="none" w:sz="0" w:space="0" w:color="auto"/>
                                                            <w:right w:val="none" w:sz="0" w:space="0" w:color="auto"/>
                                                          </w:divBdr>
                                                          <w:divsChild>
                                                            <w:div w:id="1443576907">
                                                              <w:marLeft w:val="0"/>
                                                              <w:marRight w:val="0"/>
                                                              <w:marTop w:val="0"/>
                                                              <w:marBottom w:val="0"/>
                                                              <w:divBdr>
                                                                <w:top w:val="none" w:sz="0" w:space="0" w:color="auto"/>
                                                                <w:left w:val="none" w:sz="0" w:space="0" w:color="auto"/>
                                                                <w:bottom w:val="none" w:sz="0" w:space="0" w:color="auto"/>
                                                                <w:right w:val="none" w:sz="0" w:space="0" w:color="auto"/>
                                                              </w:divBdr>
                                                            </w:div>
                                                          </w:divsChild>
                                                        </w:div>
                                                        <w:div w:id="6786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033079">
                                      <w:marLeft w:val="0"/>
                                      <w:marRight w:val="0"/>
                                      <w:marTop w:val="0"/>
                                      <w:marBottom w:val="375"/>
                                      <w:divBdr>
                                        <w:top w:val="none" w:sz="0" w:space="0" w:color="auto"/>
                                        <w:left w:val="none" w:sz="0" w:space="0" w:color="auto"/>
                                        <w:bottom w:val="none" w:sz="0" w:space="0" w:color="auto"/>
                                        <w:right w:val="none" w:sz="0" w:space="0" w:color="auto"/>
                                      </w:divBdr>
                                      <w:divsChild>
                                        <w:div w:id="51392758">
                                          <w:marLeft w:val="0"/>
                                          <w:marRight w:val="450"/>
                                          <w:marTop w:val="0"/>
                                          <w:marBottom w:val="0"/>
                                          <w:divBdr>
                                            <w:top w:val="none" w:sz="0" w:space="0" w:color="auto"/>
                                            <w:left w:val="none" w:sz="0" w:space="0" w:color="auto"/>
                                            <w:bottom w:val="none" w:sz="0" w:space="0" w:color="auto"/>
                                            <w:right w:val="none" w:sz="0" w:space="0" w:color="auto"/>
                                          </w:divBdr>
                                          <w:divsChild>
                                            <w:div w:id="297688166">
                                              <w:marLeft w:val="0"/>
                                              <w:marRight w:val="0"/>
                                              <w:marTop w:val="0"/>
                                              <w:marBottom w:val="150"/>
                                              <w:divBdr>
                                                <w:top w:val="none" w:sz="0" w:space="0" w:color="auto"/>
                                                <w:left w:val="none" w:sz="0" w:space="0" w:color="auto"/>
                                                <w:bottom w:val="none" w:sz="0" w:space="0" w:color="auto"/>
                                                <w:right w:val="none" w:sz="0" w:space="0" w:color="auto"/>
                                              </w:divBdr>
                                            </w:div>
                                            <w:div w:id="1663970594">
                                              <w:marLeft w:val="0"/>
                                              <w:marRight w:val="0"/>
                                              <w:marTop w:val="0"/>
                                              <w:marBottom w:val="0"/>
                                              <w:divBdr>
                                                <w:top w:val="none" w:sz="0" w:space="0" w:color="auto"/>
                                                <w:left w:val="none" w:sz="0" w:space="0" w:color="auto"/>
                                                <w:bottom w:val="none" w:sz="0" w:space="0" w:color="auto"/>
                                                <w:right w:val="none" w:sz="0" w:space="0" w:color="auto"/>
                                              </w:divBdr>
                                            </w:div>
                                          </w:divsChild>
                                        </w:div>
                                        <w:div w:id="1676688018">
                                          <w:marLeft w:val="0"/>
                                          <w:marRight w:val="0"/>
                                          <w:marTop w:val="0"/>
                                          <w:marBottom w:val="0"/>
                                          <w:divBdr>
                                            <w:top w:val="none" w:sz="0" w:space="0" w:color="auto"/>
                                            <w:left w:val="none" w:sz="0" w:space="0" w:color="auto"/>
                                            <w:bottom w:val="none" w:sz="0" w:space="0" w:color="auto"/>
                                            <w:right w:val="none" w:sz="0" w:space="0" w:color="auto"/>
                                          </w:divBdr>
                                          <w:divsChild>
                                            <w:div w:id="723526505">
                                              <w:marLeft w:val="0"/>
                                              <w:marRight w:val="0"/>
                                              <w:marTop w:val="0"/>
                                              <w:marBottom w:val="0"/>
                                              <w:divBdr>
                                                <w:top w:val="none" w:sz="0" w:space="0" w:color="auto"/>
                                                <w:left w:val="none" w:sz="0" w:space="0" w:color="auto"/>
                                                <w:bottom w:val="none" w:sz="0" w:space="0" w:color="auto"/>
                                                <w:right w:val="none" w:sz="0" w:space="0" w:color="auto"/>
                                              </w:divBdr>
                                              <w:divsChild>
                                                <w:div w:id="1567449949">
                                                  <w:marLeft w:val="0"/>
                                                  <w:marRight w:val="0"/>
                                                  <w:marTop w:val="0"/>
                                                  <w:marBottom w:val="0"/>
                                                  <w:divBdr>
                                                    <w:top w:val="none" w:sz="0" w:space="0" w:color="auto"/>
                                                    <w:left w:val="none" w:sz="0" w:space="0" w:color="auto"/>
                                                    <w:bottom w:val="none" w:sz="0" w:space="0" w:color="auto"/>
                                                    <w:right w:val="none" w:sz="0" w:space="0" w:color="auto"/>
                                                  </w:divBdr>
                                                </w:div>
                                                <w:div w:id="2114980385">
                                                  <w:marLeft w:val="0"/>
                                                  <w:marRight w:val="0"/>
                                                  <w:marTop w:val="0"/>
                                                  <w:marBottom w:val="0"/>
                                                  <w:divBdr>
                                                    <w:top w:val="none" w:sz="0" w:space="0" w:color="auto"/>
                                                    <w:left w:val="none" w:sz="0" w:space="0" w:color="auto"/>
                                                    <w:bottom w:val="none" w:sz="0" w:space="0" w:color="auto"/>
                                                    <w:right w:val="none" w:sz="0" w:space="0" w:color="auto"/>
                                                  </w:divBdr>
                                                </w:div>
                                              </w:divsChild>
                                            </w:div>
                                            <w:div w:id="3812545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1224358">
          <w:marLeft w:val="0"/>
          <w:marRight w:val="0"/>
          <w:marTop w:val="0"/>
          <w:marBottom w:val="750"/>
          <w:divBdr>
            <w:top w:val="none" w:sz="0" w:space="0" w:color="auto"/>
            <w:left w:val="none" w:sz="0" w:space="0" w:color="auto"/>
            <w:bottom w:val="none" w:sz="0" w:space="0" w:color="auto"/>
            <w:right w:val="none" w:sz="0" w:space="0" w:color="auto"/>
          </w:divBdr>
          <w:divsChild>
            <w:div w:id="1844511554">
              <w:marLeft w:val="0"/>
              <w:marRight w:val="0"/>
              <w:marTop w:val="0"/>
              <w:marBottom w:val="0"/>
              <w:divBdr>
                <w:top w:val="none" w:sz="0" w:space="0" w:color="auto"/>
                <w:left w:val="none" w:sz="0" w:space="0" w:color="auto"/>
                <w:bottom w:val="none" w:sz="0" w:space="0" w:color="auto"/>
                <w:right w:val="none" w:sz="0" w:space="0" w:color="auto"/>
              </w:divBdr>
              <w:divsChild>
                <w:div w:id="568268997">
                  <w:marLeft w:val="0"/>
                  <w:marRight w:val="0"/>
                  <w:marTop w:val="0"/>
                  <w:marBottom w:val="0"/>
                  <w:divBdr>
                    <w:top w:val="none" w:sz="0" w:space="0" w:color="auto"/>
                    <w:left w:val="none" w:sz="0" w:space="0" w:color="auto"/>
                    <w:bottom w:val="none" w:sz="0" w:space="0" w:color="auto"/>
                    <w:right w:val="none" w:sz="0" w:space="0" w:color="auto"/>
                  </w:divBdr>
                  <w:divsChild>
                    <w:div w:id="1489636543">
                      <w:marLeft w:val="-15"/>
                      <w:marRight w:val="0"/>
                      <w:marTop w:val="0"/>
                      <w:marBottom w:val="0"/>
                      <w:divBdr>
                        <w:top w:val="none" w:sz="0" w:space="0" w:color="auto"/>
                        <w:left w:val="none" w:sz="0" w:space="0" w:color="auto"/>
                        <w:bottom w:val="none" w:sz="0" w:space="0" w:color="auto"/>
                        <w:right w:val="none" w:sz="0" w:space="0" w:color="auto"/>
                      </w:divBdr>
                    </w:div>
                    <w:div w:id="202327763">
                      <w:marLeft w:val="225"/>
                      <w:marRight w:val="225"/>
                      <w:marTop w:val="0"/>
                      <w:marBottom w:val="0"/>
                      <w:divBdr>
                        <w:top w:val="none" w:sz="0" w:space="0" w:color="auto"/>
                        <w:left w:val="none" w:sz="0" w:space="0" w:color="auto"/>
                        <w:bottom w:val="none" w:sz="0" w:space="0" w:color="auto"/>
                        <w:right w:val="none" w:sz="0" w:space="0" w:color="auto"/>
                      </w:divBdr>
                    </w:div>
                  </w:divsChild>
                </w:div>
                <w:div w:id="1034500057">
                  <w:marLeft w:val="0"/>
                  <w:marRight w:val="0"/>
                  <w:marTop w:val="0"/>
                  <w:marBottom w:val="0"/>
                  <w:divBdr>
                    <w:top w:val="none" w:sz="0" w:space="0" w:color="auto"/>
                    <w:left w:val="none" w:sz="0" w:space="0" w:color="auto"/>
                    <w:bottom w:val="none" w:sz="0" w:space="0" w:color="auto"/>
                    <w:right w:val="none" w:sz="0" w:space="0" w:color="auto"/>
                  </w:divBdr>
                </w:div>
                <w:div w:id="55512234">
                  <w:marLeft w:val="0"/>
                  <w:marRight w:val="0"/>
                  <w:marTop w:val="0"/>
                  <w:marBottom w:val="0"/>
                  <w:divBdr>
                    <w:top w:val="none" w:sz="0" w:space="0" w:color="auto"/>
                    <w:left w:val="none" w:sz="0" w:space="0" w:color="auto"/>
                    <w:bottom w:val="none" w:sz="0" w:space="0" w:color="auto"/>
                    <w:right w:val="none" w:sz="0" w:space="0" w:color="auto"/>
                  </w:divBdr>
                  <w:divsChild>
                    <w:div w:id="289290876">
                      <w:marLeft w:val="0"/>
                      <w:marRight w:val="0"/>
                      <w:marTop w:val="0"/>
                      <w:marBottom w:val="0"/>
                      <w:divBdr>
                        <w:top w:val="none" w:sz="0" w:space="0" w:color="auto"/>
                        <w:left w:val="none" w:sz="0" w:space="0" w:color="auto"/>
                        <w:bottom w:val="none" w:sz="0" w:space="0" w:color="auto"/>
                        <w:right w:val="none" w:sz="0" w:space="0" w:color="auto"/>
                      </w:divBdr>
                    </w:div>
                    <w:div w:id="1559508665">
                      <w:marLeft w:val="0"/>
                      <w:marRight w:val="0"/>
                      <w:marTop w:val="375"/>
                      <w:marBottom w:val="300"/>
                      <w:divBdr>
                        <w:top w:val="none" w:sz="0" w:space="0" w:color="auto"/>
                        <w:left w:val="none" w:sz="0" w:space="0" w:color="auto"/>
                        <w:bottom w:val="none" w:sz="0" w:space="0" w:color="auto"/>
                        <w:right w:val="none" w:sz="0" w:space="0" w:color="auto"/>
                      </w:divBdr>
                      <w:divsChild>
                        <w:div w:id="1685282233">
                          <w:marLeft w:val="0"/>
                          <w:marRight w:val="0"/>
                          <w:marTop w:val="0"/>
                          <w:marBottom w:val="0"/>
                          <w:divBdr>
                            <w:top w:val="none" w:sz="0" w:space="0" w:color="auto"/>
                            <w:left w:val="none" w:sz="0" w:space="0" w:color="auto"/>
                            <w:bottom w:val="none" w:sz="0" w:space="0" w:color="auto"/>
                            <w:right w:val="none" w:sz="0" w:space="0" w:color="auto"/>
                          </w:divBdr>
                          <w:divsChild>
                            <w:div w:id="995457208">
                              <w:marLeft w:val="0"/>
                              <w:marRight w:val="0"/>
                              <w:marTop w:val="0"/>
                              <w:marBottom w:val="0"/>
                              <w:divBdr>
                                <w:top w:val="none" w:sz="0" w:space="0" w:color="auto"/>
                                <w:left w:val="none" w:sz="0" w:space="0" w:color="auto"/>
                                <w:bottom w:val="none" w:sz="0" w:space="0" w:color="auto"/>
                                <w:right w:val="none" w:sz="0" w:space="0" w:color="auto"/>
                              </w:divBdr>
                            </w:div>
                          </w:divsChild>
                        </w:div>
                        <w:div w:id="1521891191">
                          <w:marLeft w:val="0"/>
                          <w:marRight w:val="0"/>
                          <w:marTop w:val="0"/>
                          <w:marBottom w:val="0"/>
                          <w:divBdr>
                            <w:top w:val="none" w:sz="0" w:space="0" w:color="auto"/>
                            <w:left w:val="none" w:sz="0" w:space="0" w:color="auto"/>
                            <w:bottom w:val="none" w:sz="0" w:space="0" w:color="auto"/>
                            <w:right w:val="none" w:sz="0" w:space="0" w:color="auto"/>
                          </w:divBdr>
                          <w:divsChild>
                            <w:div w:id="7083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772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9607869">
              <w:marLeft w:val="0"/>
              <w:marRight w:val="0"/>
              <w:marTop w:val="0"/>
              <w:marBottom w:val="450"/>
              <w:divBdr>
                <w:top w:val="none" w:sz="0" w:space="0" w:color="auto"/>
                <w:left w:val="none" w:sz="0" w:space="0" w:color="auto"/>
                <w:bottom w:val="none" w:sz="0" w:space="0" w:color="auto"/>
                <w:right w:val="none" w:sz="0" w:space="0" w:color="auto"/>
              </w:divBdr>
              <w:divsChild>
                <w:div w:id="1565791919">
                  <w:marLeft w:val="0"/>
                  <w:marRight w:val="0"/>
                  <w:marTop w:val="0"/>
                  <w:marBottom w:val="0"/>
                  <w:divBdr>
                    <w:top w:val="none" w:sz="0" w:space="0" w:color="auto"/>
                    <w:left w:val="none" w:sz="0" w:space="0" w:color="auto"/>
                    <w:bottom w:val="none" w:sz="0" w:space="0" w:color="auto"/>
                    <w:right w:val="none" w:sz="0" w:space="0" w:color="auto"/>
                  </w:divBdr>
                </w:div>
                <w:div w:id="511845481">
                  <w:marLeft w:val="0"/>
                  <w:marRight w:val="0"/>
                  <w:marTop w:val="0"/>
                  <w:marBottom w:val="0"/>
                  <w:divBdr>
                    <w:top w:val="none" w:sz="0" w:space="0" w:color="auto"/>
                    <w:left w:val="none" w:sz="0" w:space="0" w:color="auto"/>
                    <w:bottom w:val="none" w:sz="0" w:space="0" w:color="auto"/>
                    <w:right w:val="none" w:sz="0" w:space="0" w:color="auto"/>
                  </w:divBdr>
                  <w:divsChild>
                    <w:div w:id="354771919">
                      <w:marLeft w:val="0"/>
                      <w:marRight w:val="0"/>
                      <w:marTop w:val="0"/>
                      <w:marBottom w:val="0"/>
                      <w:divBdr>
                        <w:top w:val="none" w:sz="0" w:space="0" w:color="auto"/>
                        <w:left w:val="none" w:sz="0" w:space="0" w:color="auto"/>
                        <w:bottom w:val="none" w:sz="0" w:space="0" w:color="auto"/>
                        <w:right w:val="none" w:sz="0" w:space="0" w:color="auto"/>
                      </w:divBdr>
                      <w:divsChild>
                        <w:div w:id="286814450">
                          <w:marLeft w:val="0"/>
                          <w:marRight w:val="0"/>
                          <w:marTop w:val="0"/>
                          <w:marBottom w:val="0"/>
                          <w:divBdr>
                            <w:top w:val="none" w:sz="0" w:space="0" w:color="auto"/>
                            <w:left w:val="none" w:sz="0" w:space="0" w:color="auto"/>
                            <w:bottom w:val="none" w:sz="0" w:space="0" w:color="auto"/>
                            <w:right w:val="none" w:sz="0" w:space="0" w:color="auto"/>
                          </w:divBdr>
                          <w:divsChild>
                            <w:div w:id="366031132">
                              <w:marLeft w:val="0"/>
                              <w:marRight w:val="0"/>
                              <w:marTop w:val="0"/>
                              <w:marBottom w:val="0"/>
                              <w:divBdr>
                                <w:top w:val="none" w:sz="0" w:space="0" w:color="auto"/>
                                <w:left w:val="none" w:sz="0" w:space="0" w:color="auto"/>
                                <w:bottom w:val="none" w:sz="0" w:space="0" w:color="auto"/>
                                <w:right w:val="none" w:sz="0" w:space="0" w:color="auto"/>
                              </w:divBdr>
                              <w:divsChild>
                                <w:div w:id="1687245593">
                                  <w:marLeft w:val="0"/>
                                  <w:marRight w:val="0"/>
                                  <w:marTop w:val="0"/>
                                  <w:marBottom w:val="0"/>
                                  <w:divBdr>
                                    <w:top w:val="none" w:sz="0" w:space="0" w:color="auto"/>
                                    <w:left w:val="none" w:sz="0" w:space="0" w:color="auto"/>
                                    <w:bottom w:val="none" w:sz="0" w:space="0" w:color="auto"/>
                                    <w:right w:val="none" w:sz="0" w:space="0" w:color="auto"/>
                                  </w:divBdr>
                                  <w:divsChild>
                                    <w:div w:id="945425105">
                                      <w:marLeft w:val="0"/>
                                      <w:marRight w:val="0"/>
                                      <w:marTop w:val="0"/>
                                      <w:marBottom w:val="0"/>
                                      <w:divBdr>
                                        <w:top w:val="none" w:sz="0" w:space="0" w:color="auto"/>
                                        <w:left w:val="none" w:sz="0" w:space="0" w:color="auto"/>
                                        <w:bottom w:val="none" w:sz="0" w:space="0" w:color="auto"/>
                                        <w:right w:val="none" w:sz="0" w:space="0" w:color="auto"/>
                                      </w:divBdr>
                                    </w:div>
                                    <w:div w:id="268705347">
                                      <w:marLeft w:val="0"/>
                                      <w:marRight w:val="0"/>
                                      <w:marTop w:val="0"/>
                                      <w:marBottom w:val="600"/>
                                      <w:divBdr>
                                        <w:top w:val="none" w:sz="0" w:space="0" w:color="auto"/>
                                        <w:left w:val="none" w:sz="0" w:space="0" w:color="auto"/>
                                        <w:bottom w:val="none" w:sz="0" w:space="0" w:color="auto"/>
                                        <w:right w:val="none" w:sz="0" w:space="0" w:color="auto"/>
                                      </w:divBdr>
                                      <w:divsChild>
                                        <w:div w:id="191771119">
                                          <w:marLeft w:val="0"/>
                                          <w:marRight w:val="0"/>
                                          <w:marTop w:val="0"/>
                                          <w:marBottom w:val="375"/>
                                          <w:divBdr>
                                            <w:top w:val="none" w:sz="0" w:space="0" w:color="auto"/>
                                            <w:left w:val="none" w:sz="0" w:space="0" w:color="auto"/>
                                            <w:bottom w:val="none" w:sz="0" w:space="0" w:color="auto"/>
                                            <w:right w:val="none" w:sz="0" w:space="0" w:color="auto"/>
                                          </w:divBdr>
                                          <w:divsChild>
                                            <w:div w:id="1466967339">
                                              <w:marLeft w:val="0"/>
                                              <w:marRight w:val="300"/>
                                              <w:marTop w:val="0"/>
                                              <w:marBottom w:val="0"/>
                                              <w:divBdr>
                                                <w:top w:val="none" w:sz="0" w:space="0" w:color="auto"/>
                                                <w:left w:val="none" w:sz="0" w:space="0" w:color="auto"/>
                                                <w:bottom w:val="none" w:sz="0" w:space="0" w:color="auto"/>
                                                <w:right w:val="none" w:sz="0" w:space="0" w:color="auto"/>
                                              </w:divBdr>
                                              <w:divsChild>
                                                <w:div w:id="1730030285">
                                                  <w:marLeft w:val="0"/>
                                                  <w:marRight w:val="0"/>
                                                  <w:marTop w:val="0"/>
                                                  <w:marBottom w:val="0"/>
                                                  <w:divBdr>
                                                    <w:top w:val="none" w:sz="0" w:space="0" w:color="auto"/>
                                                    <w:left w:val="none" w:sz="0" w:space="0" w:color="auto"/>
                                                    <w:bottom w:val="none" w:sz="0" w:space="0" w:color="auto"/>
                                                    <w:right w:val="none" w:sz="0" w:space="0" w:color="auto"/>
                                                  </w:divBdr>
                                                  <w:divsChild>
                                                    <w:div w:id="638078217">
                                                      <w:marLeft w:val="0"/>
                                                      <w:marRight w:val="0"/>
                                                      <w:marTop w:val="150"/>
                                                      <w:marBottom w:val="0"/>
                                                      <w:divBdr>
                                                        <w:top w:val="none" w:sz="0" w:space="0" w:color="auto"/>
                                                        <w:left w:val="none" w:sz="0" w:space="0" w:color="auto"/>
                                                        <w:bottom w:val="none" w:sz="0" w:space="0" w:color="auto"/>
                                                        <w:right w:val="none" w:sz="0" w:space="0" w:color="auto"/>
                                                      </w:divBdr>
                                                    </w:div>
                                                  </w:divsChild>
                                                </w:div>
                                                <w:div w:id="306672533">
                                                  <w:marLeft w:val="0"/>
                                                  <w:marRight w:val="0"/>
                                                  <w:marTop w:val="0"/>
                                                  <w:marBottom w:val="0"/>
                                                  <w:divBdr>
                                                    <w:top w:val="none" w:sz="0" w:space="0" w:color="auto"/>
                                                    <w:left w:val="none" w:sz="0" w:space="0" w:color="auto"/>
                                                    <w:bottom w:val="none" w:sz="0" w:space="0" w:color="auto"/>
                                                    <w:right w:val="none" w:sz="0" w:space="0" w:color="auto"/>
                                                  </w:divBdr>
                                                </w:div>
                                              </w:divsChild>
                                            </w:div>
                                            <w:div w:id="1264533449">
                                              <w:marLeft w:val="0"/>
                                              <w:marRight w:val="0"/>
                                              <w:marTop w:val="0"/>
                                              <w:marBottom w:val="0"/>
                                              <w:divBdr>
                                                <w:top w:val="none" w:sz="0" w:space="0" w:color="auto"/>
                                                <w:left w:val="none" w:sz="0" w:space="0" w:color="auto"/>
                                                <w:bottom w:val="none" w:sz="0" w:space="0" w:color="auto"/>
                                                <w:right w:val="none" w:sz="0" w:space="0" w:color="auto"/>
                                              </w:divBdr>
                                              <w:divsChild>
                                                <w:div w:id="419563239">
                                                  <w:marLeft w:val="0"/>
                                                  <w:marRight w:val="0"/>
                                                  <w:marTop w:val="0"/>
                                                  <w:marBottom w:val="0"/>
                                                  <w:divBdr>
                                                    <w:top w:val="none" w:sz="0" w:space="0" w:color="auto"/>
                                                    <w:left w:val="none" w:sz="0" w:space="0" w:color="auto"/>
                                                    <w:bottom w:val="none" w:sz="0" w:space="0" w:color="auto"/>
                                                    <w:right w:val="none" w:sz="0" w:space="0" w:color="auto"/>
                                                  </w:divBdr>
                                                  <w:divsChild>
                                                    <w:div w:id="1712873900">
                                                      <w:marLeft w:val="0"/>
                                                      <w:marRight w:val="0"/>
                                                      <w:marTop w:val="0"/>
                                                      <w:marBottom w:val="0"/>
                                                      <w:divBdr>
                                                        <w:top w:val="none" w:sz="0" w:space="0" w:color="auto"/>
                                                        <w:left w:val="none" w:sz="0" w:space="0" w:color="auto"/>
                                                        <w:bottom w:val="none" w:sz="0" w:space="0" w:color="auto"/>
                                                        <w:right w:val="none" w:sz="0" w:space="0" w:color="auto"/>
                                                      </w:divBdr>
                                                    </w:div>
                                                    <w:div w:id="1022827946">
                                                      <w:marLeft w:val="0"/>
                                                      <w:marRight w:val="0"/>
                                                      <w:marTop w:val="375"/>
                                                      <w:marBottom w:val="0"/>
                                                      <w:divBdr>
                                                        <w:top w:val="none" w:sz="0" w:space="0" w:color="auto"/>
                                                        <w:left w:val="none" w:sz="0" w:space="0" w:color="auto"/>
                                                        <w:bottom w:val="none" w:sz="0" w:space="0" w:color="auto"/>
                                                        <w:right w:val="none" w:sz="0" w:space="0" w:color="auto"/>
                                                      </w:divBdr>
                                                      <w:divsChild>
                                                        <w:div w:id="1603949598">
                                                          <w:marLeft w:val="0"/>
                                                          <w:marRight w:val="0"/>
                                                          <w:marTop w:val="0"/>
                                                          <w:marBottom w:val="0"/>
                                                          <w:divBdr>
                                                            <w:top w:val="none" w:sz="0" w:space="0" w:color="auto"/>
                                                            <w:left w:val="none" w:sz="0" w:space="0" w:color="auto"/>
                                                            <w:bottom w:val="none" w:sz="0" w:space="0" w:color="auto"/>
                                                            <w:right w:val="none" w:sz="0" w:space="0" w:color="auto"/>
                                                          </w:divBdr>
                                                          <w:divsChild>
                                                            <w:div w:id="776293530">
                                                              <w:marLeft w:val="0"/>
                                                              <w:marRight w:val="0"/>
                                                              <w:marTop w:val="0"/>
                                                              <w:marBottom w:val="0"/>
                                                              <w:divBdr>
                                                                <w:top w:val="none" w:sz="0" w:space="0" w:color="auto"/>
                                                                <w:left w:val="none" w:sz="0" w:space="0" w:color="auto"/>
                                                                <w:bottom w:val="none" w:sz="0" w:space="0" w:color="auto"/>
                                                                <w:right w:val="none" w:sz="0" w:space="0" w:color="auto"/>
                                                              </w:divBdr>
                                                            </w:div>
                                                          </w:divsChild>
                                                        </w:div>
                                                        <w:div w:id="5522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171851">
                                          <w:marLeft w:val="0"/>
                                          <w:marRight w:val="0"/>
                                          <w:marTop w:val="0"/>
                                          <w:marBottom w:val="0"/>
                                          <w:divBdr>
                                            <w:top w:val="none" w:sz="0" w:space="0" w:color="auto"/>
                                            <w:left w:val="none" w:sz="0" w:space="0" w:color="auto"/>
                                            <w:bottom w:val="none" w:sz="0" w:space="0" w:color="auto"/>
                                            <w:right w:val="none" w:sz="0" w:space="0" w:color="auto"/>
                                          </w:divBdr>
                                          <w:divsChild>
                                            <w:div w:id="1897277277">
                                              <w:marLeft w:val="0"/>
                                              <w:marRight w:val="300"/>
                                              <w:marTop w:val="0"/>
                                              <w:marBottom w:val="0"/>
                                              <w:divBdr>
                                                <w:top w:val="none" w:sz="0" w:space="0" w:color="auto"/>
                                                <w:left w:val="none" w:sz="0" w:space="0" w:color="auto"/>
                                                <w:bottom w:val="none" w:sz="0" w:space="0" w:color="auto"/>
                                                <w:right w:val="none" w:sz="0" w:space="0" w:color="auto"/>
                                              </w:divBdr>
                                              <w:divsChild>
                                                <w:div w:id="1664624441">
                                                  <w:marLeft w:val="0"/>
                                                  <w:marRight w:val="0"/>
                                                  <w:marTop w:val="0"/>
                                                  <w:marBottom w:val="0"/>
                                                  <w:divBdr>
                                                    <w:top w:val="none" w:sz="0" w:space="0" w:color="auto"/>
                                                    <w:left w:val="none" w:sz="0" w:space="0" w:color="auto"/>
                                                    <w:bottom w:val="none" w:sz="0" w:space="0" w:color="auto"/>
                                                    <w:right w:val="none" w:sz="0" w:space="0" w:color="auto"/>
                                                  </w:divBdr>
                                                  <w:divsChild>
                                                    <w:div w:id="903028824">
                                                      <w:marLeft w:val="0"/>
                                                      <w:marRight w:val="0"/>
                                                      <w:marTop w:val="150"/>
                                                      <w:marBottom w:val="0"/>
                                                      <w:divBdr>
                                                        <w:top w:val="none" w:sz="0" w:space="0" w:color="auto"/>
                                                        <w:left w:val="none" w:sz="0" w:space="0" w:color="auto"/>
                                                        <w:bottom w:val="none" w:sz="0" w:space="0" w:color="auto"/>
                                                        <w:right w:val="none" w:sz="0" w:space="0" w:color="auto"/>
                                                      </w:divBdr>
                                                    </w:div>
                                                  </w:divsChild>
                                                </w:div>
                                                <w:div w:id="1260748632">
                                                  <w:marLeft w:val="0"/>
                                                  <w:marRight w:val="0"/>
                                                  <w:marTop w:val="0"/>
                                                  <w:marBottom w:val="0"/>
                                                  <w:divBdr>
                                                    <w:top w:val="none" w:sz="0" w:space="0" w:color="auto"/>
                                                    <w:left w:val="none" w:sz="0" w:space="0" w:color="auto"/>
                                                    <w:bottom w:val="none" w:sz="0" w:space="0" w:color="auto"/>
                                                    <w:right w:val="none" w:sz="0" w:space="0" w:color="auto"/>
                                                  </w:divBdr>
                                                </w:div>
                                              </w:divsChild>
                                            </w:div>
                                            <w:div w:id="1498496685">
                                              <w:marLeft w:val="0"/>
                                              <w:marRight w:val="0"/>
                                              <w:marTop w:val="0"/>
                                              <w:marBottom w:val="0"/>
                                              <w:divBdr>
                                                <w:top w:val="none" w:sz="0" w:space="0" w:color="auto"/>
                                                <w:left w:val="none" w:sz="0" w:space="0" w:color="auto"/>
                                                <w:bottom w:val="none" w:sz="0" w:space="0" w:color="auto"/>
                                                <w:right w:val="none" w:sz="0" w:space="0" w:color="auto"/>
                                              </w:divBdr>
                                              <w:divsChild>
                                                <w:div w:id="1232698926">
                                                  <w:marLeft w:val="0"/>
                                                  <w:marRight w:val="0"/>
                                                  <w:marTop w:val="0"/>
                                                  <w:marBottom w:val="0"/>
                                                  <w:divBdr>
                                                    <w:top w:val="none" w:sz="0" w:space="0" w:color="auto"/>
                                                    <w:left w:val="none" w:sz="0" w:space="0" w:color="auto"/>
                                                    <w:bottom w:val="none" w:sz="0" w:space="0" w:color="auto"/>
                                                    <w:right w:val="none" w:sz="0" w:space="0" w:color="auto"/>
                                                  </w:divBdr>
                                                  <w:divsChild>
                                                    <w:div w:id="596400328">
                                                      <w:marLeft w:val="0"/>
                                                      <w:marRight w:val="0"/>
                                                      <w:marTop w:val="0"/>
                                                      <w:marBottom w:val="0"/>
                                                      <w:divBdr>
                                                        <w:top w:val="none" w:sz="0" w:space="0" w:color="auto"/>
                                                        <w:left w:val="none" w:sz="0" w:space="0" w:color="auto"/>
                                                        <w:bottom w:val="none" w:sz="0" w:space="0" w:color="auto"/>
                                                        <w:right w:val="none" w:sz="0" w:space="0" w:color="auto"/>
                                                      </w:divBdr>
                                                    </w:div>
                                                    <w:div w:id="1836533590">
                                                      <w:marLeft w:val="0"/>
                                                      <w:marRight w:val="0"/>
                                                      <w:marTop w:val="375"/>
                                                      <w:marBottom w:val="0"/>
                                                      <w:divBdr>
                                                        <w:top w:val="none" w:sz="0" w:space="0" w:color="auto"/>
                                                        <w:left w:val="none" w:sz="0" w:space="0" w:color="auto"/>
                                                        <w:bottom w:val="none" w:sz="0" w:space="0" w:color="auto"/>
                                                        <w:right w:val="none" w:sz="0" w:space="0" w:color="auto"/>
                                                      </w:divBdr>
                                                      <w:divsChild>
                                                        <w:div w:id="565264316">
                                                          <w:marLeft w:val="0"/>
                                                          <w:marRight w:val="0"/>
                                                          <w:marTop w:val="0"/>
                                                          <w:marBottom w:val="0"/>
                                                          <w:divBdr>
                                                            <w:top w:val="none" w:sz="0" w:space="0" w:color="auto"/>
                                                            <w:left w:val="none" w:sz="0" w:space="0" w:color="auto"/>
                                                            <w:bottom w:val="none" w:sz="0" w:space="0" w:color="auto"/>
                                                            <w:right w:val="none" w:sz="0" w:space="0" w:color="auto"/>
                                                          </w:divBdr>
                                                          <w:divsChild>
                                                            <w:div w:id="639657115">
                                                              <w:marLeft w:val="0"/>
                                                              <w:marRight w:val="0"/>
                                                              <w:marTop w:val="0"/>
                                                              <w:marBottom w:val="0"/>
                                                              <w:divBdr>
                                                                <w:top w:val="none" w:sz="0" w:space="0" w:color="auto"/>
                                                                <w:left w:val="none" w:sz="0" w:space="0" w:color="auto"/>
                                                                <w:bottom w:val="none" w:sz="0" w:space="0" w:color="auto"/>
                                                                <w:right w:val="none" w:sz="0" w:space="0" w:color="auto"/>
                                                              </w:divBdr>
                                                            </w:div>
                                                          </w:divsChild>
                                                        </w:div>
                                                        <w:div w:id="8647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057911">
                                      <w:marLeft w:val="0"/>
                                      <w:marRight w:val="0"/>
                                      <w:marTop w:val="0"/>
                                      <w:marBottom w:val="375"/>
                                      <w:divBdr>
                                        <w:top w:val="none" w:sz="0" w:space="0" w:color="auto"/>
                                        <w:left w:val="none" w:sz="0" w:space="0" w:color="auto"/>
                                        <w:bottom w:val="none" w:sz="0" w:space="0" w:color="auto"/>
                                        <w:right w:val="none" w:sz="0" w:space="0" w:color="auto"/>
                                      </w:divBdr>
                                      <w:divsChild>
                                        <w:div w:id="502358887">
                                          <w:marLeft w:val="0"/>
                                          <w:marRight w:val="450"/>
                                          <w:marTop w:val="0"/>
                                          <w:marBottom w:val="0"/>
                                          <w:divBdr>
                                            <w:top w:val="none" w:sz="0" w:space="0" w:color="auto"/>
                                            <w:left w:val="none" w:sz="0" w:space="0" w:color="auto"/>
                                            <w:bottom w:val="none" w:sz="0" w:space="0" w:color="auto"/>
                                            <w:right w:val="none" w:sz="0" w:space="0" w:color="auto"/>
                                          </w:divBdr>
                                          <w:divsChild>
                                            <w:div w:id="1900478894">
                                              <w:marLeft w:val="0"/>
                                              <w:marRight w:val="0"/>
                                              <w:marTop w:val="0"/>
                                              <w:marBottom w:val="150"/>
                                              <w:divBdr>
                                                <w:top w:val="none" w:sz="0" w:space="0" w:color="auto"/>
                                                <w:left w:val="none" w:sz="0" w:space="0" w:color="auto"/>
                                                <w:bottom w:val="none" w:sz="0" w:space="0" w:color="auto"/>
                                                <w:right w:val="none" w:sz="0" w:space="0" w:color="auto"/>
                                              </w:divBdr>
                                            </w:div>
                                            <w:div w:id="1770932560">
                                              <w:marLeft w:val="0"/>
                                              <w:marRight w:val="0"/>
                                              <w:marTop w:val="0"/>
                                              <w:marBottom w:val="0"/>
                                              <w:divBdr>
                                                <w:top w:val="none" w:sz="0" w:space="0" w:color="auto"/>
                                                <w:left w:val="none" w:sz="0" w:space="0" w:color="auto"/>
                                                <w:bottom w:val="none" w:sz="0" w:space="0" w:color="auto"/>
                                                <w:right w:val="none" w:sz="0" w:space="0" w:color="auto"/>
                                              </w:divBdr>
                                            </w:div>
                                          </w:divsChild>
                                        </w:div>
                                        <w:div w:id="1180663427">
                                          <w:marLeft w:val="0"/>
                                          <w:marRight w:val="0"/>
                                          <w:marTop w:val="0"/>
                                          <w:marBottom w:val="0"/>
                                          <w:divBdr>
                                            <w:top w:val="none" w:sz="0" w:space="0" w:color="auto"/>
                                            <w:left w:val="none" w:sz="0" w:space="0" w:color="auto"/>
                                            <w:bottom w:val="none" w:sz="0" w:space="0" w:color="auto"/>
                                            <w:right w:val="none" w:sz="0" w:space="0" w:color="auto"/>
                                          </w:divBdr>
                                          <w:divsChild>
                                            <w:div w:id="1322584031">
                                              <w:marLeft w:val="0"/>
                                              <w:marRight w:val="0"/>
                                              <w:marTop w:val="0"/>
                                              <w:marBottom w:val="0"/>
                                              <w:divBdr>
                                                <w:top w:val="none" w:sz="0" w:space="0" w:color="auto"/>
                                                <w:left w:val="none" w:sz="0" w:space="0" w:color="auto"/>
                                                <w:bottom w:val="none" w:sz="0" w:space="0" w:color="auto"/>
                                                <w:right w:val="none" w:sz="0" w:space="0" w:color="auto"/>
                                              </w:divBdr>
                                              <w:divsChild>
                                                <w:div w:id="221673232">
                                                  <w:marLeft w:val="0"/>
                                                  <w:marRight w:val="0"/>
                                                  <w:marTop w:val="0"/>
                                                  <w:marBottom w:val="0"/>
                                                  <w:divBdr>
                                                    <w:top w:val="none" w:sz="0" w:space="0" w:color="auto"/>
                                                    <w:left w:val="none" w:sz="0" w:space="0" w:color="auto"/>
                                                    <w:bottom w:val="none" w:sz="0" w:space="0" w:color="auto"/>
                                                    <w:right w:val="none" w:sz="0" w:space="0" w:color="auto"/>
                                                  </w:divBdr>
                                                </w:div>
                                                <w:div w:id="1411847575">
                                                  <w:marLeft w:val="0"/>
                                                  <w:marRight w:val="0"/>
                                                  <w:marTop w:val="0"/>
                                                  <w:marBottom w:val="0"/>
                                                  <w:divBdr>
                                                    <w:top w:val="none" w:sz="0" w:space="0" w:color="auto"/>
                                                    <w:left w:val="none" w:sz="0" w:space="0" w:color="auto"/>
                                                    <w:bottom w:val="none" w:sz="0" w:space="0" w:color="auto"/>
                                                    <w:right w:val="none" w:sz="0" w:space="0" w:color="auto"/>
                                                  </w:divBdr>
                                                </w:div>
                                              </w:divsChild>
                                            </w:div>
                                            <w:div w:id="21405695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673570">
          <w:marLeft w:val="0"/>
          <w:marRight w:val="0"/>
          <w:marTop w:val="0"/>
          <w:marBottom w:val="750"/>
          <w:divBdr>
            <w:top w:val="none" w:sz="0" w:space="0" w:color="auto"/>
            <w:left w:val="none" w:sz="0" w:space="0" w:color="auto"/>
            <w:bottom w:val="none" w:sz="0" w:space="0" w:color="auto"/>
            <w:right w:val="none" w:sz="0" w:space="0" w:color="auto"/>
          </w:divBdr>
          <w:divsChild>
            <w:div w:id="175659997">
              <w:marLeft w:val="0"/>
              <w:marRight w:val="0"/>
              <w:marTop w:val="0"/>
              <w:marBottom w:val="0"/>
              <w:divBdr>
                <w:top w:val="none" w:sz="0" w:space="0" w:color="auto"/>
                <w:left w:val="none" w:sz="0" w:space="0" w:color="auto"/>
                <w:bottom w:val="none" w:sz="0" w:space="0" w:color="auto"/>
                <w:right w:val="none" w:sz="0" w:space="0" w:color="auto"/>
              </w:divBdr>
              <w:divsChild>
                <w:div w:id="990059411">
                  <w:marLeft w:val="0"/>
                  <w:marRight w:val="0"/>
                  <w:marTop w:val="0"/>
                  <w:marBottom w:val="0"/>
                  <w:divBdr>
                    <w:top w:val="none" w:sz="0" w:space="0" w:color="auto"/>
                    <w:left w:val="none" w:sz="0" w:space="0" w:color="auto"/>
                    <w:bottom w:val="none" w:sz="0" w:space="0" w:color="auto"/>
                    <w:right w:val="none" w:sz="0" w:space="0" w:color="auto"/>
                  </w:divBdr>
                  <w:divsChild>
                    <w:div w:id="179005514">
                      <w:marLeft w:val="-15"/>
                      <w:marRight w:val="0"/>
                      <w:marTop w:val="0"/>
                      <w:marBottom w:val="0"/>
                      <w:divBdr>
                        <w:top w:val="none" w:sz="0" w:space="0" w:color="auto"/>
                        <w:left w:val="none" w:sz="0" w:space="0" w:color="auto"/>
                        <w:bottom w:val="none" w:sz="0" w:space="0" w:color="auto"/>
                        <w:right w:val="none" w:sz="0" w:space="0" w:color="auto"/>
                      </w:divBdr>
                    </w:div>
                    <w:div w:id="197742879">
                      <w:marLeft w:val="225"/>
                      <w:marRight w:val="225"/>
                      <w:marTop w:val="0"/>
                      <w:marBottom w:val="0"/>
                      <w:divBdr>
                        <w:top w:val="none" w:sz="0" w:space="0" w:color="auto"/>
                        <w:left w:val="none" w:sz="0" w:space="0" w:color="auto"/>
                        <w:bottom w:val="none" w:sz="0" w:space="0" w:color="auto"/>
                        <w:right w:val="none" w:sz="0" w:space="0" w:color="auto"/>
                      </w:divBdr>
                    </w:div>
                  </w:divsChild>
                </w:div>
                <w:div w:id="1615751901">
                  <w:marLeft w:val="0"/>
                  <w:marRight w:val="0"/>
                  <w:marTop w:val="0"/>
                  <w:marBottom w:val="0"/>
                  <w:divBdr>
                    <w:top w:val="none" w:sz="0" w:space="0" w:color="auto"/>
                    <w:left w:val="none" w:sz="0" w:space="0" w:color="auto"/>
                    <w:bottom w:val="none" w:sz="0" w:space="0" w:color="auto"/>
                    <w:right w:val="none" w:sz="0" w:space="0" w:color="auto"/>
                  </w:divBdr>
                </w:div>
                <w:div w:id="446704660">
                  <w:marLeft w:val="0"/>
                  <w:marRight w:val="0"/>
                  <w:marTop w:val="0"/>
                  <w:marBottom w:val="0"/>
                  <w:divBdr>
                    <w:top w:val="none" w:sz="0" w:space="0" w:color="auto"/>
                    <w:left w:val="none" w:sz="0" w:space="0" w:color="auto"/>
                    <w:bottom w:val="none" w:sz="0" w:space="0" w:color="auto"/>
                    <w:right w:val="none" w:sz="0" w:space="0" w:color="auto"/>
                  </w:divBdr>
                  <w:divsChild>
                    <w:div w:id="996349728">
                      <w:marLeft w:val="0"/>
                      <w:marRight w:val="0"/>
                      <w:marTop w:val="0"/>
                      <w:marBottom w:val="0"/>
                      <w:divBdr>
                        <w:top w:val="none" w:sz="0" w:space="0" w:color="auto"/>
                        <w:left w:val="none" w:sz="0" w:space="0" w:color="auto"/>
                        <w:bottom w:val="none" w:sz="0" w:space="0" w:color="auto"/>
                        <w:right w:val="none" w:sz="0" w:space="0" w:color="auto"/>
                      </w:divBdr>
                    </w:div>
                    <w:div w:id="60910678">
                      <w:marLeft w:val="0"/>
                      <w:marRight w:val="0"/>
                      <w:marTop w:val="375"/>
                      <w:marBottom w:val="300"/>
                      <w:divBdr>
                        <w:top w:val="none" w:sz="0" w:space="0" w:color="auto"/>
                        <w:left w:val="none" w:sz="0" w:space="0" w:color="auto"/>
                        <w:bottom w:val="none" w:sz="0" w:space="0" w:color="auto"/>
                        <w:right w:val="none" w:sz="0" w:space="0" w:color="auto"/>
                      </w:divBdr>
                      <w:divsChild>
                        <w:div w:id="768887080">
                          <w:marLeft w:val="0"/>
                          <w:marRight w:val="0"/>
                          <w:marTop w:val="0"/>
                          <w:marBottom w:val="0"/>
                          <w:divBdr>
                            <w:top w:val="none" w:sz="0" w:space="0" w:color="auto"/>
                            <w:left w:val="none" w:sz="0" w:space="0" w:color="auto"/>
                            <w:bottom w:val="none" w:sz="0" w:space="0" w:color="auto"/>
                            <w:right w:val="none" w:sz="0" w:space="0" w:color="auto"/>
                          </w:divBdr>
                          <w:divsChild>
                            <w:div w:id="825439080">
                              <w:marLeft w:val="0"/>
                              <w:marRight w:val="0"/>
                              <w:marTop w:val="0"/>
                              <w:marBottom w:val="0"/>
                              <w:divBdr>
                                <w:top w:val="none" w:sz="0" w:space="0" w:color="auto"/>
                                <w:left w:val="none" w:sz="0" w:space="0" w:color="auto"/>
                                <w:bottom w:val="none" w:sz="0" w:space="0" w:color="auto"/>
                                <w:right w:val="none" w:sz="0" w:space="0" w:color="auto"/>
                              </w:divBdr>
                            </w:div>
                          </w:divsChild>
                        </w:div>
                        <w:div w:id="1863088620">
                          <w:marLeft w:val="0"/>
                          <w:marRight w:val="0"/>
                          <w:marTop w:val="0"/>
                          <w:marBottom w:val="0"/>
                          <w:divBdr>
                            <w:top w:val="none" w:sz="0" w:space="0" w:color="auto"/>
                            <w:left w:val="none" w:sz="0" w:space="0" w:color="auto"/>
                            <w:bottom w:val="none" w:sz="0" w:space="0" w:color="auto"/>
                            <w:right w:val="none" w:sz="0" w:space="0" w:color="auto"/>
                          </w:divBdr>
                          <w:divsChild>
                            <w:div w:id="8592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59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2871756">
              <w:marLeft w:val="0"/>
              <w:marRight w:val="0"/>
              <w:marTop w:val="0"/>
              <w:marBottom w:val="450"/>
              <w:divBdr>
                <w:top w:val="none" w:sz="0" w:space="0" w:color="auto"/>
                <w:left w:val="none" w:sz="0" w:space="0" w:color="auto"/>
                <w:bottom w:val="none" w:sz="0" w:space="0" w:color="auto"/>
                <w:right w:val="none" w:sz="0" w:space="0" w:color="auto"/>
              </w:divBdr>
              <w:divsChild>
                <w:div w:id="1545215054">
                  <w:marLeft w:val="0"/>
                  <w:marRight w:val="0"/>
                  <w:marTop w:val="0"/>
                  <w:marBottom w:val="0"/>
                  <w:divBdr>
                    <w:top w:val="none" w:sz="0" w:space="0" w:color="auto"/>
                    <w:left w:val="none" w:sz="0" w:space="0" w:color="auto"/>
                    <w:bottom w:val="none" w:sz="0" w:space="0" w:color="auto"/>
                    <w:right w:val="none" w:sz="0" w:space="0" w:color="auto"/>
                  </w:divBdr>
                </w:div>
                <w:div w:id="2020084035">
                  <w:marLeft w:val="0"/>
                  <w:marRight w:val="0"/>
                  <w:marTop w:val="0"/>
                  <w:marBottom w:val="0"/>
                  <w:divBdr>
                    <w:top w:val="none" w:sz="0" w:space="0" w:color="auto"/>
                    <w:left w:val="none" w:sz="0" w:space="0" w:color="auto"/>
                    <w:bottom w:val="none" w:sz="0" w:space="0" w:color="auto"/>
                    <w:right w:val="none" w:sz="0" w:space="0" w:color="auto"/>
                  </w:divBdr>
                  <w:divsChild>
                    <w:div w:id="469565863">
                      <w:marLeft w:val="0"/>
                      <w:marRight w:val="0"/>
                      <w:marTop w:val="0"/>
                      <w:marBottom w:val="0"/>
                      <w:divBdr>
                        <w:top w:val="none" w:sz="0" w:space="0" w:color="auto"/>
                        <w:left w:val="none" w:sz="0" w:space="0" w:color="auto"/>
                        <w:bottom w:val="none" w:sz="0" w:space="0" w:color="auto"/>
                        <w:right w:val="none" w:sz="0" w:space="0" w:color="auto"/>
                      </w:divBdr>
                      <w:divsChild>
                        <w:div w:id="1045642255">
                          <w:marLeft w:val="0"/>
                          <w:marRight w:val="0"/>
                          <w:marTop w:val="0"/>
                          <w:marBottom w:val="0"/>
                          <w:divBdr>
                            <w:top w:val="none" w:sz="0" w:space="0" w:color="auto"/>
                            <w:left w:val="none" w:sz="0" w:space="0" w:color="auto"/>
                            <w:bottom w:val="none" w:sz="0" w:space="0" w:color="auto"/>
                            <w:right w:val="none" w:sz="0" w:space="0" w:color="auto"/>
                          </w:divBdr>
                          <w:divsChild>
                            <w:div w:id="1343701038">
                              <w:marLeft w:val="0"/>
                              <w:marRight w:val="0"/>
                              <w:marTop w:val="0"/>
                              <w:marBottom w:val="0"/>
                              <w:divBdr>
                                <w:top w:val="none" w:sz="0" w:space="0" w:color="auto"/>
                                <w:left w:val="none" w:sz="0" w:space="0" w:color="auto"/>
                                <w:bottom w:val="none" w:sz="0" w:space="0" w:color="auto"/>
                                <w:right w:val="none" w:sz="0" w:space="0" w:color="auto"/>
                              </w:divBdr>
                              <w:divsChild>
                                <w:div w:id="392630095">
                                  <w:marLeft w:val="0"/>
                                  <w:marRight w:val="0"/>
                                  <w:marTop w:val="0"/>
                                  <w:marBottom w:val="0"/>
                                  <w:divBdr>
                                    <w:top w:val="none" w:sz="0" w:space="0" w:color="auto"/>
                                    <w:left w:val="none" w:sz="0" w:space="0" w:color="auto"/>
                                    <w:bottom w:val="none" w:sz="0" w:space="0" w:color="auto"/>
                                    <w:right w:val="none" w:sz="0" w:space="0" w:color="auto"/>
                                  </w:divBdr>
                                  <w:divsChild>
                                    <w:div w:id="1775006822">
                                      <w:marLeft w:val="0"/>
                                      <w:marRight w:val="0"/>
                                      <w:marTop w:val="0"/>
                                      <w:marBottom w:val="0"/>
                                      <w:divBdr>
                                        <w:top w:val="none" w:sz="0" w:space="0" w:color="auto"/>
                                        <w:left w:val="none" w:sz="0" w:space="0" w:color="auto"/>
                                        <w:bottom w:val="none" w:sz="0" w:space="0" w:color="auto"/>
                                        <w:right w:val="none" w:sz="0" w:space="0" w:color="auto"/>
                                      </w:divBdr>
                                    </w:div>
                                    <w:div w:id="510796458">
                                      <w:marLeft w:val="0"/>
                                      <w:marRight w:val="0"/>
                                      <w:marTop w:val="0"/>
                                      <w:marBottom w:val="600"/>
                                      <w:divBdr>
                                        <w:top w:val="none" w:sz="0" w:space="0" w:color="auto"/>
                                        <w:left w:val="none" w:sz="0" w:space="0" w:color="auto"/>
                                        <w:bottom w:val="none" w:sz="0" w:space="0" w:color="auto"/>
                                        <w:right w:val="none" w:sz="0" w:space="0" w:color="auto"/>
                                      </w:divBdr>
                                      <w:divsChild>
                                        <w:div w:id="670988681">
                                          <w:marLeft w:val="0"/>
                                          <w:marRight w:val="0"/>
                                          <w:marTop w:val="0"/>
                                          <w:marBottom w:val="0"/>
                                          <w:divBdr>
                                            <w:top w:val="none" w:sz="0" w:space="0" w:color="auto"/>
                                            <w:left w:val="none" w:sz="0" w:space="0" w:color="auto"/>
                                            <w:bottom w:val="none" w:sz="0" w:space="0" w:color="auto"/>
                                            <w:right w:val="none" w:sz="0" w:space="0" w:color="auto"/>
                                          </w:divBdr>
                                          <w:divsChild>
                                            <w:div w:id="1738359832">
                                              <w:marLeft w:val="0"/>
                                              <w:marRight w:val="300"/>
                                              <w:marTop w:val="0"/>
                                              <w:marBottom w:val="0"/>
                                              <w:divBdr>
                                                <w:top w:val="none" w:sz="0" w:space="0" w:color="auto"/>
                                                <w:left w:val="none" w:sz="0" w:space="0" w:color="auto"/>
                                                <w:bottom w:val="none" w:sz="0" w:space="0" w:color="auto"/>
                                                <w:right w:val="none" w:sz="0" w:space="0" w:color="auto"/>
                                              </w:divBdr>
                                              <w:divsChild>
                                                <w:div w:id="189758987">
                                                  <w:marLeft w:val="0"/>
                                                  <w:marRight w:val="0"/>
                                                  <w:marTop w:val="0"/>
                                                  <w:marBottom w:val="0"/>
                                                  <w:divBdr>
                                                    <w:top w:val="none" w:sz="0" w:space="0" w:color="auto"/>
                                                    <w:left w:val="none" w:sz="0" w:space="0" w:color="auto"/>
                                                    <w:bottom w:val="none" w:sz="0" w:space="0" w:color="auto"/>
                                                    <w:right w:val="none" w:sz="0" w:space="0" w:color="auto"/>
                                                  </w:divBdr>
                                                  <w:divsChild>
                                                    <w:div w:id="1807550271">
                                                      <w:marLeft w:val="0"/>
                                                      <w:marRight w:val="0"/>
                                                      <w:marTop w:val="150"/>
                                                      <w:marBottom w:val="0"/>
                                                      <w:divBdr>
                                                        <w:top w:val="none" w:sz="0" w:space="0" w:color="auto"/>
                                                        <w:left w:val="none" w:sz="0" w:space="0" w:color="auto"/>
                                                        <w:bottom w:val="none" w:sz="0" w:space="0" w:color="auto"/>
                                                        <w:right w:val="none" w:sz="0" w:space="0" w:color="auto"/>
                                                      </w:divBdr>
                                                    </w:div>
                                                  </w:divsChild>
                                                </w:div>
                                                <w:div w:id="152257994">
                                                  <w:marLeft w:val="0"/>
                                                  <w:marRight w:val="0"/>
                                                  <w:marTop w:val="0"/>
                                                  <w:marBottom w:val="0"/>
                                                  <w:divBdr>
                                                    <w:top w:val="none" w:sz="0" w:space="0" w:color="auto"/>
                                                    <w:left w:val="none" w:sz="0" w:space="0" w:color="auto"/>
                                                    <w:bottom w:val="none" w:sz="0" w:space="0" w:color="auto"/>
                                                    <w:right w:val="none" w:sz="0" w:space="0" w:color="auto"/>
                                                  </w:divBdr>
                                                </w:div>
                                              </w:divsChild>
                                            </w:div>
                                            <w:div w:id="1795639048">
                                              <w:marLeft w:val="0"/>
                                              <w:marRight w:val="0"/>
                                              <w:marTop w:val="0"/>
                                              <w:marBottom w:val="0"/>
                                              <w:divBdr>
                                                <w:top w:val="none" w:sz="0" w:space="0" w:color="auto"/>
                                                <w:left w:val="none" w:sz="0" w:space="0" w:color="auto"/>
                                                <w:bottom w:val="none" w:sz="0" w:space="0" w:color="auto"/>
                                                <w:right w:val="none" w:sz="0" w:space="0" w:color="auto"/>
                                              </w:divBdr>
                                              <w:divsChild>
                                                <w:div w:id="207298268">
                                                  <w:marLeft w:val="0"/>
                                                  <w:marRight w:val="0"/>
                                                  <w:marTop w:val="0"/>
                                                  <w:marBottom w:val="0"/>
                                                  <w:divBdr>
                                                    <w:top w:val="none" w:sz="0" w:space="0" w:color="auto"/>
                                                    <w:left w:val="none" w:sz="0" w:space="0" w:color="auto"/>
                                                    <w:bottom w:val="none" w:sz="0" w:space="0" w:color="auto"/>
                                                    <w:right w:val="none" w:sz="0" w:space="0" w:color="auto"/>
                                                  </w:divBdr>
                                                  <w:divsChild>
                                                    <w:div w:id="1686396677">
                                                      <w:marLeft w:val="0"/>
                                                      <w:marRight w:val="0"/>
                                                      <w:marTop w:val="0"/>
                                                      <w:marBottom w:val="0"/>
                                                      <w:divBdr>
                                                        <w:top w:val="none" w:sz="0" w:space="0" w:color="auto"/>
                                                        <w:left w:val="none" w:sz="0" w:space="0" w:color="auto"/>
                                                        <w:bottom w:val="none" w:sz="0" w:space="0" w:color="auto"/>
                                                        <w:right w:val="none" w:sz="0" w:space="0" w:color="auto"/>
                                                      </w:divBdr>
                                                    </w:div>
                                                    <w:div w:id="1219315544">
                                                      <w:marLeft w:val="0"/>
                                                      <w:marRight w:val="0"/>
                                                      <w:marTop w:val="375"/>
                                                      <w:marBottom w:val="0"/>
                                                      <w:divBdr>
                                                        <w:top w:val="none" w:sz="0" w:space="0" w:color="auto"/>
                                                        <w:left w:val="none" w:sz="0" w:space="0" w:color="auto"/>
                                                        <w:bottom w:val="none" w:sz="0" w:space="0" w:color="auto"/>
                                                        <w:right w:val="none" w:sz="0" w:space="0" w:color="auto"/>
                                                      </w:divBdr>
                                                      <w:divsChild>
                                                        <w:div w:id="784351969">
                                                          <w:marLeft w:val="0"/>
                                                          <w:marRight w:val="0"/>
                                                          <w:marTop w:val="0"/>
                                                          <w:marBottom w:val="0"/>
                                                          <w:divBdr>
                                                            <w:top w:val="none" w:sz="0" w:space="0" w:color="auto"/>
                                                            <w:left w:val="none" w:sz="0" w:space="0" w:color="auto"/>
                                                            <w:bottom w:val="none" w:sz="0" w:space="0" w:color="auto"/>
                                                            <w:right w:val="none" w:sz="0" w:space="0" w:color="auto"/>
                                                          </w:divBdr>
                                                          <w:divsChild>
                                                            <w:div w:id="1537232652">
                                                              <w:marLeft w:val="0"/>
                                                              <w:marRight w:val="0"/>
                                                              <w:marTop w:val="0"/>
                                                              <w:marBottom w:val="0"/>
                                                              <w:divBdr>
                                                                <w:top w:val="none" w:sz="0" w:space="0" w:color="auto"/>
                                                                <w:left w:val="none" w:sz="0" w:space="0" w:color="auto"/>
                                                                <w:bottom w:val="none" w:sz="0" w:space="0" w:color="auto"/>
                                                                <w:right w:val="none" w:sz="0" w:space="0" w:color="auto"/>
                                                              </w:divBdr>
                                                            </w:div>
                                                          </w:divsChild>
                                                        </w:div>
                                                        <w:div w:id="1447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578200">
                                      <w:marLeft w:val="0"/>
                                      <w:marRight w:val="0"/>
                                      <w:marTop w:val="0"/>
                                      <w:marBottom w:val="375"/>
                                      <w:divBdr>
                                        <w:top w:val="none" w:sz="0" w:space="0" w:color="auto"/>
                                        <w:left w:val="none" w:sz="0" w:space="0" w:color="auto"/>
                                        <w:bottom w:val="none" w:sz="0" w:space="0" w:color="auto"/>
                                        <w:right w:val="none" w:sz="0" w:space="0" w:color="auto"/>
                                      </w:divBdr>
                                      <w:divsChild>
                                        <w:div w:id="847136162">
                                          <w:marLeft w:val="0"/>
                                          <w:marRight w:val="450"/>
                                          <w:marTop w:val="0"/>
                                          <w:marBottom w:val="0"/>
                                          <w:divBdr>
                                            <w:top w:val="none" w:sz="0" w:space="0" w:color="auto"/>
                                            <w:left w:val="none" w:sz="0" w:space="0" w:color="auto"/>
                                            <w:bottom w:val="none" w:sz="0" w:space="0" w:color="auto"/>
                                            <w:right w:val="none" w:sz="0" w:space="0" w:color="auto"/>
                                          </w:divBdr>
                                          <w:divsChild>
                                            <w:div w:id="1081023809">
                                              <w:marLeft w:val="0"/>
                                              <w:marRight w:val="0"/>
                                              <w:marTop w:val="0"/>
                                              <w:marBottom w:val="150"/>
                                              <w:divBdr>
                                                <w:top w:val="none" w:sz="0" w:space="0" w:color="auto"/>
                                                <w:left w:val="none" w:sz="0" w:space="0" w:color="auto"/>
                                                <w:bottom w:val="none" w:sz="0" w:space="0" w:color="auto"/>
                                                <w:right w:val="none" w:sz="0" w:space="0" w:color="auto"/>
                                              </w:divBdr>
                                            </w:div>
                                            <w:div w:id="1685592864">
                                              <w:marLeft w:val="0"/>
                                              <w:marRight w:val="0"/>
                                              <w:marTop w:val="0"/>
                                              <w:marBottom w:val="0"/>
                                              <w:divBdr>
                                                <w:top w:val="none" w:sz="0" w:space="0" w:color="auto"/>
                                                <w:left w:val="none" w:sz="0" w:space="0" w:color="auto"/>
                                                <w:bottom w:val="none" w:sz="0" w:space="0" w:color="auto"/>
                                                <w:right w:val="none" w:sz="0" w:space="0" w:color="auto"/>
                                              </w:divBdr>
                                            </w:div>
                                          </w:divsChild>
                                        </w:div>
                                        <w:div w:id="653801834">
                                          <w:marLeft w:val="0"/>
                                          <w:marRight w:val="0"/>
                                          <w:marTop w:val="0"/>
                                          <w:marBottom w:val="0"/>
                                          <w:divBdr>
                                            <w:top w:val="none" w:sz="0" w:space="0" w:color="auto"/>
                                            <w:left w:val="none" w:sz="0" w:space="0" w:color="auto"/>
                                            <w:bottom w:val="none" w:sz="0" w:space="0" w:color="auto"/>
                                            <w:right w:val="none" w:sz="0" w:space="0" w:color="auto"/>
                                          </w:divBdr>
                                          <w:divsChild>
                                            <w:div w:id="148208953">
                                              <w:marLeft w:val="0"/>
                                              <w:marRight w:val="0"/>
                                              <w:marTop w:val="0"/>
                                              <w:marBottom w:val="0"/>
                                              <w:divBdr>
                                                <w:top w:val="none" w:sz="0" w:space="0" w:color="auto"/>
                                                <w:left w:val="none" w:sz="0" w:space="0" w:color="auto"/>
                                                <w:bottom w:val="none" w:sz="0" w:space="0" w:color="auto"/>
                                                <w:right w:val="none" w:sz="0" w:space="0" w:color="auto"/>
                                              </w:divBdr>
                                              <w:divsChild>
                                                <w:div w:id="46027243">
                                                  <w:marLeft w:val="0"/>
                                                  <w:marRight w:val="0"/>
                                                  <w:marTop w:val="0"/>
                                                  <w:marBottom w:val="0"/>
                                                  <w:divBdr>
                                                    <w:top w:val="none" w:sz="0" w:space="0" w:color="auto"/>
                                                    <w:left w:val="none" w:sz="0" w:space="0" w:color="auto"/>
                                                    <w:bottom w:val="none" w:sz="0" w:space="0" w:color="auto"/>
                                                    <w:right w:val="none" w:sz="0" w:space="0" w:color="auto"/>
                                                  </w:divBdr>
                                                </w:div>
                                                <w:div w:id="921790822">
                                                  <w:marLeft w:val="0"/>
                                                  <w:marRight w:val="0"/>
                                                  <w:marTop w:val="0"/>
                                                  <w:marBottom w:val="0"/>
                                                  <w:divBdr>
                                                    <w:top w:val="none" w:sz="0" w:space="0" w:color="auto"/>
                                                    <w:left w:val="none" w:sz="0" w:space="0" w:color="auto"/>
                                                    <w:bottom w:val="none" w:sz="0" w:space="0" w:color="auto"/>
                                                    <w:right w:val="none" w:sz="0" w:space="0" w:color="auto"/>
                                                  </w:divBdr>
                                                </w:div>
                                              </w:divsChild>
                                            </w:div>
                                            <w:div w:id="6607001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491363">
          <w:marLeft w:val="0"/>
          <w:marRight w:val="0"/>
          <w:marTop w:val="0"/>
          <w:marBottom w:val="750"/>
          <w:divBdr>
            <w:top w:val="none" w:sz="0" w:space="0" w:color="auto"/>
            <w:left w:val="none" w:sz="0" w:space="0" w:color="auto"/>
            <w:bottom w:val="none" w:sz="0" w:space="0" w:color="auto"/>
            <w:right w:val="none" w:sz="0" w:space="0" w:color="auto"/>
          </w:divBdr>
          <w:divsChild>
            <w:div w:id="1624194636">
              <w:marLeft w:val="0"/>
              <w:marRight w:val="0"/>
              <w:marTop w:val="0"/>
              <w:marBottom w:val="0"/>
              <w:divBdr>
                <w:top w:val="none" w:sz="0" w:space="0" w:color="auto"/>
                <w:left w:val="none" w:sz="0" w:space="0" w:color="auto"/>
                <w:bottom w:val="none" w:sz="0" w:space="0" w:color="auto"/>
                <w:right w:val="none" w:sz="0" w:space="0" w:color="auto"/>
              </w:divBdr>
              <w:divsChild>
                <w:div w:id="1036659620">
                  <w:marLeft w:val="0"/>
                  <w:marRight w:val="0"/>
                  <w:marTop w:val="0"/>
                  <w:marBottom w:val="0"/>
                  <w:divBdr>
                    <w:top w:val="none" w:sz="0" w:space="0" w:color="auto"/>
                    <w:left w:val="none" w:sz="0" w:space="0" w:color="auto"/>
                    <w:bottom w:val="none" w:sz="0" w:space="0" w:color="auto"/>
                    <w:right w:val="none" w:sz="0" w:space="0" w:color="auto"/>
                  </w:divBdr>
                  <w:divsChild>
                    <w:div w:id="737480448">
                      <w:marLeft w:val="-15"/>
                      <w:marRight w:val="0"/>
                      <w:marTop w:val="0"/>
                      <w:marBottom w:val="0"/>
                      <w:divBdr>
                        <w:top w:val="none" w:sz="0" w:space="0" w:color="auto"/>
                        <w:left w:val="none" w:sz="0" w:space="0" w:color="auto"/>
                        <w:bottom w:val="none" w:sz="0" w:space="0" w:color="auto"/>
                        <w:right w:val="none" w:sz="0" w:space="0" w:color="auto"/>
                      </w:divBdr>
                    </w:div>
                    <w:div w:id="2092382717">
                      <w:marLeft w:val="225"/>
                      <w:marRight w:val="225"/>
                      <w:marTop w:val="0"/>
                      <w:marBottom w:val="0"/>
                      <w:divBdr>
                        <w:top w:val="none" w:sz="0" w:space="0" w:color="auto"/>
                        <w:left w:val="none" w:sz="0" w:space="0" w:color="auto"/>
                        <w:bottom w:val="none" w:sz="0" w:space="0" w:color="auto"/>
                        <w:right w:val="none" w:sz="0" w:space="0" w:color="auto"/>
                      </w:divBdr>
                    </w:div>
                  </w:divsChild>
                </w:div>
                <w:div w:id="1043947795">
                  <w:marLeft w:val="0"/>
                  <w:marRight w:val="0"/>
                  <w:marTop w:val="0"/>
                  <w:marBottom w:val="0"/>
                  <w:divBdr>
                    <w:top w:val="none" w:sz="0" w:space="0" w:color="auto"/>
                    <w:left w:val="none" w:sz="0" w:space="0" w:color="auto"/>
                    <w:bottom w:val="none" w:sz="0" w:space="0" w:color="auto"/>
                    <w:right w:val="none" w:sz="0" w:space="0" w:color="auto"/>
                  </w:divBdr>
                </w:div>
                <w:div w:id="733165598">
                  <w:marLeft w:val="0"/>
                  <w:marRight w:val="0"/>
                  <w:marTop w:val="0"/>
                  <w:marBottom w:val="0"/>
                  <w:divBdr>
                    <w:top w:val="none" w:sz="0" w:space="0" w:color="auto"/>
                    <w:left w:val="none" w:sz="0" w:space="0" w:color="auto"/>
                    <w:bottom w:val="none" w:sz="0" w:space="0" w:color="auto"/>
                    <w:right w:val="none" w:sz="0" w:space="0" w:color="auto"/>
                  </w:divBdr>
                  <w:divsChild>
                    <w:div w:id="1007639389">
                      <w:marLeft w:val="0"/>
                      <w:marRight w:val="0"/>
                      <w:marTop w:val="0"/>
                      <w:marBottom w:val="0"/>
                      <w:divBdr>
                        <w:top w:val="none" w:sz="0" w:space="0" w:color="auto"/>
                        <w:left w:val="none" w:sz="0" w:space="0" w:color="auto"/>
                        <w:bottom w:val="none" w:sz="0" w:space="0" w:color="auto"/>
                        <w:right w:val="none" w:sz="0" w:space="0" w:color="auto"/>
                      </w:divBdr>
                    </w:div>
                    <w:div w:id="1307276544">
                      <w:marLeft w:val="0"/>
                      <w:marRight w:val="0"/>
                      <w:marTop w:val="375"/>
                      <w:marBottom w:val="300"/>
                      <w:divBdr>
                        <w:top w:val="none" w:sz="0" w:space="0" w:color="auto"/>
                        <w:left w:val="none" w:sz="0" w:space="0" w:color="auto"/>
                        <w:bottom w:val="none" w:sz="0" w:space="0" w:color="auto"/>
                        <w:right w:val="none" w:sz="0" w:space="0" w:color="auto"/>
                      </w:divBdr>
                      <w:divsChild>
                        <w:div w:id="1357467528">
                          <w:marLeft w:val="0"/>
                          <w:marRight w:val="0"/>
                          <w:marTop w:val="0"/>
                          <w:marBottom w:val="0"/>
                          <w:divBdr>
                            <w:top w:val="none" w:sz="0" w:space="0" w:color="auto"/>
                            <w:left w:val="none" w:sz="0" w:space="0" w:color="auto"/>
                            <w:bottom w:val="none" w:sz="0" w:space="0" w:color="auto"/>
                            <w:right w:val="none" w:sz="0" w:space="0" w:color="auto"/>
                          </w:divBdr>
                          <w:divsChild>
                            <w:div w:id="259603425">
                              <w:marLeft w:val="0"/>
                              <w:marRight w:val="0"/>
                              <w:marTop w:val="0"/>
                              <w:marBottom w:val="0"/>
                              <w:divBdr>
                                <w:top w:val="none" w:sz="0" w:space="0" w:color="auto"/>
                                <w:left w:val="none" w:sz="0" w:space="0" w:color="auto"/>
                                <w:bottom w:val="none" w:sz="0" w:space="0" w:color="auto"/>
                                <w:right w:val="none" w:sz="0" w:space="0" w:color="auto"/>
                              </w:divBdr>
                            </w:div>
                          </w:divsChild>
                        </w:div>
                        <w:div w:id="1272207975">
                          <w:marLeft w:val="0"/>
                          <w:marRight w:val="0"/>
                          <w:marTop w:val="0"/>
                          <w:marBottom w:val="0"/>
                          <w:divBdr>
                            <w:top w:val="none" w:sz="0" w:space="0" w:color="auto"/>
                            <w:left w:val="none" w:sz="0" w:space="0" w:color="auto"/>
                            <w:bottom w:val="none" w:sz="0" w:space="0" w:color="auto"/>
                            <w:right w:val="none" w:sz="0" w:space="0" w:color="auto"/>
                          </w:divBdr>
                          <w:divsChild>
                            <w:div w:id="5921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29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6251707">
              <w:marLeft w:val="0"/>
              <w:marRight w:val="0"/>
              <w:marTop w:val="0"/>
              <w:marBottom w:val="450"/>
              <w:divBdr>
                <w:top w:val="none" w:sz="0" w:space="0" w:color="auto"/>
                <w:left w:val="none" w:sz="0" w:space="0" w:color="auto"/>
                <w:bottom w:val="none" w:sz="0" w:space="0" w:color="auto"/>
                <w:right w:val="none" w:sz="0" w:space="0" w:color="auto"/>
              </w:divBdr>
              <w:divsChild>
                <w:div w:id="365836946">
                  <w:marLeft w:val="0"/>
                  <w:marRight w:val="0"/>
                  <w:marTop w:val="0"/>
                  <w:marBottom w:val="0"/>
                  <w:divBdr>
                    <w:top w:val="none" w:sz="0" w:space="0" w:color="auto"/>
                    <w:left w:val="none" w:sz="0" w:space="0" w:color="auto"/>
                    <w:bottom w:val="none" w:sz="0" w:space="0" w:color="auto"/>
                    <w:right w:val="none" w:sz="0" w:space="0" w:color="auto"/>
                  </w:divBdr>
                </w:div>
                <w:div w:id="802576376">
                  <w:marLeft w:val="0"/>
                  <w:marRight w:val="0"/>
                  <w:marTop w:val="0"/>
                  <w:marBottom w:val="0"/>
                  <w:divBdr>
                    <w:top w:val="none" w:sz="0" w:space="0" w:color="auto"/>
                    <w:left w:val="none" w:sz="0" w:space="0" w:color="auto"/>
                    <w:bottom w:val="none" w:sz="0" w:space="0" w:color="auto"/>
                    <w:right w:val="none" w:sz="0" w:space="0" w:color="auto"/>
                  </w:divBdr>
                  <w:divsChild>
                    <w:div w:id="1361316776">
                      <w:marLeft w:val="0"/>
                      <w:marRight w:val="0"/>
                      <w:marTop w:val="0"/>
                      <w:marBottom w:val="0"/>
                      <w:divBdr>
                        <w:top w:val="none" w:sz="0" w:space="0" w:color="auto"/>
                        <w:left w:val="none" w:sz="0" w:space="0" w:color="auto"/>
                        <w:bottom w:val="none" w:sz="0" w:space="0" w:color="auto"/>
                        <w:right w:val="none" w:sz="0" w:space="0" w:color="auto"/>
                      </w:divBdr>
                      <w:divsChild>
                        <w:div w:id="1849100721">
                          <w:marLeft w:val="0"/>
                          <w:marRight w:val="0"/>
                          <w:marTop w:val="0"/>
                          <w:marBottom w:val="0"/>
                          <w:divBdr>
                            <w:top w:val="none" w:sz="0" w:space="0" w:color="auto"/>
                            <w:left w:val="none" w:sz="0" w:space="0" w:color="auto"/>
                            <w:bottom w:val="none" w:sz="0" w:space="0" w:color="auto"/>
                            <w:right w:val="none" w:sz="0" w:space="0" w:color="auto"/>
                          </w:divBdr>
                          <w:divsChild>
                            <w:div w:id="367948177">
                              <w:marLeft w:val="0"/>
                              <w:marRight w:val="0"/>
                              <w:marTop w:val="0"/>
                              <w:marBottom w:val="0"/>
                              <w:divBdr>
                                <w:top w:val="none" w:sz="0" w:space="0" w:color="auto"/>
                                <w:left w:val="none" w:sz="0" w:space="0" w:color="auto"/>
                                <w:bottom w:val="none" w:sz="0" w:space="0" w:color="auto"/>
                                <w:right w:val="none" w:sz="0" w:space="0" w:color="auto"/>
                              </w:divBdr>
                              <w:divsChild>
                                <w:div w:id="438791800">
                                  <w:marLeft w:val="0"/>
                                  <w:marRight w:val="0"/>
                                  <w:marTop w:val="0"/>
                                  <w:marBottom w:val="0"/>
                                  <w:divBdr>
                                    <w:top w:val="none" w:sz="0" w:space="0" w:color="auto"/>
                                    <w:left w:val="none" w:sz="0" w:space="0" w:color="auto"/>
                                    <w:bottom w:val="none" w:sz="0" w:space="0" w:color="auto"/>
                                    <w:right w:val="none" w:sz="0" w:space="0" w:color="auto"/>
                                  </w:divBdr>
                                  <w:divsChild>
                                    <w:div w:id="161242655">
                                      <w:marLeft w:val="0"/>
                                      <w:marRight w:val="0"/>
                                      <w:marTop w:val="0"/>
                                      <w:marBottom w:val="0"/>
                                      <w:divBdr>
                                        <w:top w:val="none" w:sz="0" w:space="0" w:color="auto"/>
                                        <w:left w:val="none" w:sz="0" w:space="0" w:color="auto"/>
                                        <w:bottom w:val="none" w:sz="0" w:space="0" w:color="auto"/>
                                        <w:right w:val="none" w:sz="0" w:space="0" w:color="auto"/>
                                      </w:divBdr>
                                    </w:div>
                                    <w:div w:id="823083597">
                                      <w:marLeft w:val="0"/>
                                      <w:marRight w:val="0"/>
                                      <w:marTop w:val="0"/>
                                      <w:marBottom w:val="600"/>
                                      <w:divBdr>
                                        <w:top w:val="none" w:sz="0" w:space="0" w:color="auto"/>
                                        <w:left w:val="none" w:sz="0" w:space="0" w:color="auto"/>
                                        <w:bottom w:val="none" w:sz="0" w:space="0" w:color="auto"/>
                                        <w:right w:val="none" w:sz="0" w:space="0" w:color="auto"/>
                                      </w:divBdr>
                                      <w:divsChild>
                                        <w:div w:id="1022896312">
                                          <w:marLeft w:val="0"/>
                                          <w:marRight w:val="0"/>
                                          <w:marTop w:val="0"/>
                                          <w:marBottom w:val="0"/>
                                          <w:divBdr>
                                            <w:top w:val="none" w:sz="0" w:space="0" w:color="auto"/>
                                            <w:left w:val="none" w:sz="0" w:space="0" w:color="auto"/>
                                            <w:bottom w:val="none" w:sz="0" w:space="0" w:color="auto"/>
                                            <w:right w:val="none" w:sz="0" w:space="0" w:color="auto"/>
                                          </w:divBdr>
                                          <w:divsChild>
                                            <w:div w:id="1641611547">
                                              <w:marLeft w:val="0"/>
                                              <w:marRight w:val="300"/>
                                              <w:marTop w:val="0"/>
                                              <w:marBottom w:val="0"/>
                                              <w:divBdr>
                                                <w:top w:val="none" w:sz="0" w:space="0" w:color="auto"/>
                                                <w:left w:val="none" w:sz="0" w:space="0" w:color="auto"/>
                                                <w:bottom w:val="none" w:sz="0" w:space="0" w:color="auto"/>
                                                <w:right w:val="none" w:sz="0" w:space="0" w:color="auto"/>
                                              </w:divBdr>
                                              <w:divsChild>
                                                <w:div w:id="2095466895">
                                                  <w:marLeft w:val="0"/>
                                                  <w:marRight w:val="0"/>
                                                  <w:marTop w:val="0"/>
                                                  <w:marBottom w:val="0"/>
                                                  <w:divBdr>
                                                    <w:top w:val="none" w:sz="0" w:space="0" w:color="auto"/>
                                                    <w:left w:val="none" w:sz="0" w:space="0" w:color="auto"/>
                                                    <w:bottom w:val="none" w:sz="0" w:space="0" w:color="auto"/>
                                                    <w:right w:val="none" w:sz="0" w:space="0" w:color="auto"/>
                                                  </w:divBdr>
                                                  <w:divsChild>
                                                    <w:div w:id="2118716196">
                                                      <w:marLeft w:val="0"/>
                                                      <w:marRight w:val="0"/>
                                                      <w:marTop w:val="150"/>
                                                      <w:marBottom w:val="0"/>
                                                      <w:divBdr>
                                                        <w:top w:val="none" w:sz="0" w:space="0" w:color="auto"/>
                                                        <w:left w:val="none" w:sz="0" w:space="0" w:color="auto"/>
                                                        <w:bottom w:val="none" w:sz="0" w:space="0" w:color="auto"/>
                                                        <w:right w:val="none" w:sz="0" w:space="0" w:color="auto"/>
                                                      </w:divBdr>
                                                    </w:div>
                                                  </w:divsChild>
                                                </w:div>
                                                <w:div w:id="378824143">
                                                  <w:marLeft w:val="0"/>
                                                  <w:marRight w:val="0"/>
                                                  <w:marTop w:val="0"/>
                                                  <w:marBottom w:val="0"/>
                                                  <w:divBdr>
                                                    <w:top w:val="none" w:sz="0" w:space="0" w:color="auto"/>
                                                    <w:left w:val="none" w:sz="0" w:space="0" w:color="auto"/>
                                                    <w:bottom w:val="none" w:sz="0" w:space="0" w:color="auto"/>
                                                    <w:right w:val="none" w:sz="0" w:space="0" w:color="auto"/>
                                                  </w:divBdr>
                                                </w:div>
                                              </w:divsChild>
                                            </w:div>
                                            <w:div w:id="1309751618">
                                              <w:marLeft w:val="0"/>
                                              <w:marRight w:val="0"/>
                                              <w:marTop w:val="0"/>
                                              <w:marBottom w:val="0"/>
                                              <w:divBdr>
                                                <w:top w:val="none" w:sz="0" w:space="0" w:color="auto"/>
                                                <w:left w:val="none" w:sz="0" w:space="0" w:color="auto"/>
                                                <w:bottom w:val="none" w:sz="0" w:space="0" w:color="auto"/>
                                                <w:right w:val="none" w:sz="0" w:space="0" w:color="auto"/>
                                              </w:divBdr>
                                              <w:divsChild>
                                                <w:div w:id="1614706578">
                                                  <w:marLeft w:val="0"/>
                                                  <w:marRight w:val="0"/>
                                                  <w:marTop w:val="0"/>
                                                  <w:marBottom w:val="0"/>
                                                  <w:divBdr>
                                                    <w:top w:val="none" w:sz="0" w:space="0" w:color="auto"/>
                                                    <w:left w:val="none" w:sz="0" w:space="0" w:color="auto"/>
                                                    <w:bottom w:val="none" w:sz="0" w:space="0" w:color="auto"/>
                                                    <w:right w:val="none" w:sz="0" w:space="0" w:color="auto"/>
                                                  </w:divBdr>
                                                  <w:divsChild>
                                                    <w:div w:id="1876962995">
                                                      <w:marLeft w:val="0"/>
                                                      <w:marRight w:val="0"/>
                                                      <w:marTop w:val="0"/>
                                                      <w:marBottom w:val="0"/>
                                                      <w:divBdr>
                                                        <w:top w:val="none" w:sz="0" w:space="0" w:color="auto"/>
                                                        <w:left w:val="none" w:sz="0" w:space="0" w:color="auto"/>
                                                        <w:bottom w:val="none" w:sz="0" w:space="0" w:color="auto"/>
                                                        <w:right w:val="none" w:sz="0" w:space="0" w:color="auto"/>
                                                      </w:divBdr>
                                                    </w:div>
                                                    <w:div w:id="1388799409">
                                                      <w:marLeft w:val="0"/>
                                                      <w:marRight w:val="0"/>
                                                      <w:marTop w:val="375"/>
                                                      <w:marBottom w:val="0"/>
                                                      <w:divBdr>
                                                        <w:top w:val="none" w:sz="0" w:space="0" w:color="auto"/>
                                                        <w:left w:val="none" w:sz="0" w:space="0" w:color="auto"/>
                                                        <w:bottom w:val="none" w:sz="0" w:space="0" w:color="auto"/>
                                                        <w:right w:val="none" w:sz="0" w:space="0" w:color="auto"/>
                                                      </w:divBdr>
                                                      <w:divsChild>
                                                        <w:div w:id="1340697538">
                                                          <w:marLeft w:val="0"/>
                                                          <w:marRight w:val="0"/>
                                                          <w:marTop w:val="0"/>
                                                          <w:marBottom w:val="0"/>
                                                          <w:divBdr>
                                                            <w:top w:val="none" w:sz="0" w:space="0" w:color="auto"/>
                                                            <w:left w:val="none" w:sz="0" w:space="0" w:color="auto"/>
                                                            <w:bottom w:val="none" w:sz="0" w:space="0" w:color="auto"/>
                                                            <w:right w:val="none" w:sz="0" w:space="0" w:color="auto"/>
                                                          </w:divBdr>
                                                          <w:divsChild>
                                                            <w:div w:id="398095864">
                                                              <w:marLeft w:val="0"/>
                                                              <w:marRight w:val="0"/>
                                                              <w:marTop w:val="0"/>
                                                              <w:marBottom w:val="0"/>
                                                              <w:divBdr>
                                                                <w:top w:val="none" w:sz="0" w:space="0" w:color="auto"/>
                                                                <w:left w:val="none" w:sz="0" w:space="0" w:color="auto"/>
                                                                <w:bottom w:val="none" w:sz="0" w:space="0" w:color="auto"/>
                                                                <w:right w:val="none" w:sz="0" w:space="0" w:color="auto"/>
                                                              </w:divBdr>
                                                            </w:div>
                                                          </w:divsChild>
                                                        </w:div>
                                                        <w:div w:id="5817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108943">
                                      <w:marLeft w:val="0"/>
                                      <w:marRight w:val="0"/>
                                      <w:marTop w:val="0"/>
                                      <w:marBottom w:val="375"/>
                                      <w:divBdr>
                                        <w:top w:val="none" w:sz="0" w:space="0" w:color="auto"/>
                                        <w:left w:val="none" w:sz="0" w:space="0" w:color="auto"/>
                                        <w:bottom w:val="none" w:sz="0" w:space="0" w:color="auto"/>
                                        <w:right w:val="none" w:sz="0" w:space="0" w:color="auto"/>
                                      </w:divBdr>
                                      <w:divsChild>
                                        <w:div w:id="1884436965">
                                          <w:marLeft w:val="0"/>
                                          <w:marRight w:val="450"/>
                                          <w:marTop w:val="0"/>
                                          <w:marBottom w:val="0"/>
                                          <w:divBdr>
                                            <w:top w:val="none" w:sz="0" w:space="0" w:color="auto"/>
                                            <w:left w:val="none" w:sz="0" w:space="0" w:color="auto"/>
                                            <w:bottom w:val="none" w:sz="0" w:space="0" w:color="auto"/>
                                            <w:right w:val="none" w:sz="0" w:space="0" w:color="auto"/>
                                          </w:divBdr>
                                          <w:divsChild>
                                            <w:div w:id="1563982989">
                                              <w:marLeft w:val="0"/>
                                              <w:marRight w:val="0"/>
                                              <w:marTop w:val="0"/>
                                              <w:marBottom w:val="150"/>
                                              <w:divBdr>
                                                <w:top w:val="none" w:sz="0" w:space="0" w:color="auto"/>
                                                <w:left w:val="none" w:sz="0" w:space="0" w:color="auto"/>
                                                <w:bottom w:val="none" w:sz="0" w:space="0" w:color="auto"/>
                                                <w:right w:val="none" w:sz="0" w:space="0" w:color="auto"/>
                                              </w:divBdr>
                                            </w:div>
                                            <w:div w:id="1266503215">
                                              <w:marLeft w:val="0"/>
                                              <w:marRight w:val="0"/>
                                              <w:marTop w:val="0"/>
                                              <w:marBottom w:val="0"/>
                                              <w:divBdr>
                                                <w:top w:val="none" w:sz="0" w:space="0" w:color="auto"/>
                                                <w:left w:val="none" w:sz="0" w:space="0" w:color="auto"/>
                                                <w:bottom w:val="none" w:sz="0" w:space="0" w:color="auto"/>
                                                <w:right w:val="none" w:sz="0" w:space="0" w:color="auto"/>
                                              </w:divBdr>
                                            </w:div>
                                          </w:divsChild>
                                        </w:div>
                                        <w:div w:id="962493573">
                                          <w:marLeft w:val="0"/>
                                          <w:marRight w:val="0"/>
                                          <w:marTop w:val="0"/>
                                          <w:marBottom w:val="0"/>
                                          <w:divBdr>
                                            <w:top w:val="none" w:sz="0" w:space="0" w:color="auto"/>
                                            <w:left w:val="none" w:sz="0" w:space="0" w:color="auto"/>
                                            <w:bottom w:val="none" w:sz="0" w:space="0" w:color="auto"/>
                                            <w:right w:val="none" w:sz="0" w:space="0" w:color="auto"/>
                                          </w:divBdr>
                                          <w:divsChild>
                                            <w:div w:id="1371952129">
                                              <w:marLeft w:val="0"/>
                                              <w:marRight w:val="0"/>
                                              <w:marTop w:val="0"/>
                                              <w:marBottom w:val="0"/>
                                              <w:divBdr>
                                                <w:top w:val="none" w:sz="0" w:space="0" w:color="auto"/>
                                                <w:left w:val="none" w:sz="0" w:space="0" w:color="auto"/>
                                                <w:bottom w:val="none" w:sz="0" w:space="0" w:color="auto"/>
                                                <w:right w:val="none" w:sz="0" w:space="0" w:color="auto"/>
                                              </w:divBdr>
                                              <w:divsChild>
                                                <w:div w:id="254362040">
                                                  <w:marLeft w:val="0"/>
                                                  <w:marRight w:val="0"/>
                                                  <w:marTop w:val="0"/>
                                                  <w:marBottom w:val="0"/>
                                                  <w:divBdr>
                                                    <w:top w:val="none" w:sz="0" w:space="0" w:color="auto"/>
                                                    <w:left w:val="none" w:sz="0" w:space="0" w:color="auto"/>
                                                    <w:bottom w:val="none" w:sz="0" w:space="0" w:color="auto"/>
                                                    <w:right w:val="none" w:sz="0" w:space="0" w:color="auto"/>
                                                  </w:divBdr>
                                                </w:div>
                                                <w:div w:id="1147434054">
                                                  <w:marLeft w:val="0"/>
                                                  <w:marRight w:val="0"/>
                                                  <w:marTop w:val="0"/>
                                                  <w:marBottom w:val="0"/>
                                                  <w:divBdr>
                                                    <w:top w:val="none" w:sz="0" w:space="0" w:color="auto"/>
                                                    <w:left w:val="none" w:sz="0" w:space="0" w:color="auto"/>
                                                    <w:bottom w:val="none" w:sz="0" w:space="0" w:color="auto"/>
                                                    <w:right w:val="none" w:sz="0" w:space="0" w:color="auto"/>
                                                  </w:divBdr>
                                                </w:div>
                                              </w:divsChild>
                                            </w:div>
                                            <w:div w:id="15003883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951746">
          <w:marLeft w:val="0"/>
          <w:marRight w:val="0"/>
          <w:marTop w:val="0"/>
          <w:marBottom w:val="750"/>
          <w:divBdr>
            <w:top w:val="none" w:sz="0" w:space="0" w:color="auto"/>
            <w:left w:val="none" w:sz="0" w:space="0" w:color="auto"/>
            <w:bottom w:val="none" w:sz="0" w:space="0" w:color="auto"/>
            <w:right w:val="none" w:sz="0" w:space="0" w:color="auto"/>
          </w:divBdr>
          <w:divsChild>
            <w:div w:id="166482343">
              <w:marLeft w:val="0"/>
              <w:marRight w:val="0"/>
              <w:marTop w:val="0"/>
              <w:marBottom w:val="0"/>
              <w:divBdr>
                <w:top w:val="none" w:sz="0" w:space="0" w:color="auto"/>
                <w:left w:val="none" w:sz="0" w:space="0" w:color="auto"/>
                <w:bottom w:val="none" w:sz="0" w:space="0" w:color="auto"/>
                <w:right w:val="none" w:sz="0" w:space="0" w:color="auto"/>
              </w:divBdr>
              <w:divsChild>
                <w:div w:id="1614363610">
                  <w:marLeft w:val="0"/>
                  <w:marRight w:val="0"/>
                  <w:marTop w:val="0"/>
                  <w:marBottom w:val="0"/>
                  <w:divBdr>
                    <w:top w:val="none" w:sz="0" w:space="0" w:color="auto"/>
                    <w:left w:val="none" w:sz="0" w:space="0" w:color="auto"/>
                    <w:bottom w:val="none" w:sz="0" w:space="0" w:color="auto"/>
                    <w:right w:val="none" w:sz="0" w:space="0" w:color="auto"/>
                  </w:divBdr>
                  <w:divsChild>
                    <w:div w:id="231740518">
                      <w:marLeft w:val="-15"/>
                      <w:marRight w:val="0"/>
                      <w:marTop w:val="0"/>
                      <w:marBottom w:val="0"/>
                      <w:divBdr>
                        <w:top w:val="none" w:sz="0" w:space="0" w:color="auto"/>
                        <w:left w:val="none" w:sz="0" w:space="0" w:color="auto"/>
                        <w:bottom w:val="none" w:sz="0" w:space="0" w:color="auto"/>
                        <w:right w:val="none" w:sz="0" w:space="0" w:color="auto"/>
                      </w:divBdr>
                    </w:div>
                    <w:div w:id="552085312">
                      <w:marLeft w:val="225"/>
                      <w:marRight w:val="225"/>
                      <w:marTop w:val="0"/>
                      <w:marBottom w:val="0"/>
                      <w:divBdr>
                        <w:top w:val="none" w:sz="0" w:space="0" w:color="auto"/>
                        <w:left w:val="none" w:sz="0" w:space="0" w:color="auto"/>
                        <w:bottom w:val="none" w:sz="0" w:space="0" w:color="auto"/>
                        <w:right w:val="none" w:sz="0" w:space="0" w:color="auto"/>
                      </w:divBdr>
                    </w:div>
                  </w:divsChild>
                </w:div>
                <w:div w:id="979925349">
                  <w:marLeft w:val="0"/>
                  <w:marRight w:val="0"/>
                  <w:marTop w:val="0"/>
                  <w:marBottom w:val="0"/>
                  <w:divBdr>
                    <w:top w:val="none" w:sz="0" w:space="0" w:color="auto"/>
                    <w:left w:val="none" w:sz="0" w:space="0" w:color="auto"/>
                    <w:bottom w:val="none" w:sz="0" w:space="0" w:color="auto"/>
                    <w:right w:val="none" w:sz="0" w:space="0" w:color="auto"/>
                  </w:divBdr>
                </w:div>
                <w:div w:id="1617105514">
                  <w:marLeft w:val="0"/>
                  <w:marRight w:val="0"/>
                  <w:marTop w:val="0"/>
                  <w:marBottom w:val="0"/>
                  <w:divBdr>
                    <w:top w:val="none" w:sz="0" w:space="0" w:color="auto"/>
                    <w:left w:val="none" w:sz="0" w:space="0" w:color="auto"/>
                    <w:bottom w:val="none" w:sz="0" w:space="0" w:color="auto"/>
                    <w:right w:val="none" w:sz="0" w:space="0" w:color="auto"/>
                  </w:divBdr>
                  <w:divsChild>
                    <w:div w:id="1410032444">
                      <w:marLeft w:val="0"/>
                      <w:marRight w:val="0"/>
                      <w:marTop w:val="0"/>
                      <w:marBottom w:val="0"/>
                      <w:divBdr>
                        <w:top w:val="none" w:sz="0" w:space="0" w:color="auto"/>
                        <w:left w:val="none" w:sz="0" w:space="0" w:color="auto"/>
                        <w:bottom w:val="none" w:sz="0" w:space="0" w:color="auto"/>
                        <w:right w:val="none" w:sz="0" w:space="0" w:color="auto"/>
                      </w:divBdr>
                    </w:div>
                    <w:div w:id="1983535113">
                      <w:marLeft w:val="0"/>
                      <w:marRight w:val="0"/>
                      <w:marTop w:val="375"/>
                      <w:marBottom w:val="300"/>
                      <w:divBdr>
                        <w:top w:val="none" w:sz="0" w:space="0" w:color="auto"/>
                        <w:left w:val="none" w:sz="0" w:space="0" w:color="auto"/>
                        <w:bottom w:val="none" w:sz="0" w:space="0" w:color="auto"/>
                        <w:right w:val="none" w:sz="0" w:space="0" w:color="auto"/>
                      </w:divBdr>
                      <w:divsChild>
                        <w:div w:id="1648434927">
                          <w:marLeft w:val="0"/>
                          <w:marRight w:val="0"/>
                          <w:marTop w:val="0"/>
                          <w:marBottom w:val="0"/>
                          <w:divBdr>
                            <w:top w:val="none" w:sz="0" w:space="0" w:color="auto"/>
                            <w:left w:val="none" w:sz="0" w:space="0" w:color="auto"/>
                            <w:bottom w:val="none" w:sz="0" w:space="0" w:color="auto"/>
                            <w:right w:val="none" w:sz="0" w:space="0" w:color="auto"/>
                          </w:divBdr>
                          <w:divsChild>
                            <w:div w:id="680861147">
                              <w:marLeft w:val="0"/>
                              <w:marRight w:val="0"/>
                              <w:marTop w:val="0"/>
                              <w:marBottom w:val="0"/>
                              <w:divBdr>
                                <w:top w:val="none" w:sz="0" w:space="0" w:color="auto"/>
                                <w:left w:val="none" w:sz="0" w:space="0" w:color="auto"/>
                                <w:bottom w:val="none" w:sz="0" w:space="0" w:color="auto"/>
                                <w:right w:val="none" w:sz="0" w:space="0" w:color="auto"/>
                              </w:divBdr>
                            </w:div>
                          </w:divsChild>
                        </w:div>
                        <w:div w:id="4017878">
                          <w:marLeft w:val="0"/>
                          <w:marRight w:val="0"/>
                          <w:marTop w:val="0"/>
                          <w:marBottom w:val="0"/>
                          <w:divBdr>
                            <w:top w:val="none" w:sz="0" w:space="0" w:color="auto"/>
                            <w:left w:val="none" w:sz="0" w:space="0" w:color="auto"/>
                            <w:bottom w:val="none" w:sz="0" w:space="0" w:color="auto"/>
                            <w:right w:val="none" w:sz="0" w:space="0" w:color="auto"/>
                          </w:divBdr>
                          <w:divsChild>
                            <w:div w:id="9250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05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2066646">
              <w:marLeft w:val="0"/>
              <w:marRight w:val="0"/>
              <w:marTop w:val="0"/>
              <w:marBottom w:val="450"/>
              <w:divBdr>
                <w:top w:val="none" w:sz="0" w:space="0" w:color="auto"/>
                <w:left w:val="none" w:sz="0" w:space="0" w:color="auto"/>
                <w:bottom w:val="none" w:sz="0" w:space="0" w:color="auto"/>
                <w:right w:val="none" w:sz="0" w:space="0" w:color="auto"/>
              </w:divBdr>
              <w:divsChild>
                <w:div w:id="801968256">
                  <w:marLeft w:val="0"/>
                  <w:marRight w:val="0"/>
                  <w:marTop w:val="0"/>
                  <w:marBottom w:val="0"/>
                  <w:divBdr>
                    <w:top w:val="none" w:sz="0" w:space="0" w:color="auto"/>
                    <w:left w:val="none" w:sz="0" w:space="0" w:color="auto"/>
                    <w:bottom w:val="none" w:sz="0" w:space="0" w:color="auto"/>
                    <w:right w:val="none" w:sz="0" w:space="0" w:color="auto"/>
                  </w:divBdr>
                </w:div>
                <w:div w:id="1967545686">
                  <w:marLeft w:val="0"/>
                  <w:marRight w:val="0"/>
                  <w:marTop w:val="0"/>
                  <w:marBottom w:val="0"/>
                  <w:divBdr>
                    <w:top w:val="none" w:sz="0" w:space="0" w:color="auto"/>
                    <w:left w:val="none" w:sz="0" w:space="0" w:color="auto"/>
                    <w:bottom w:val="none" w:sz="0" w:space="0" w:color="auto"/>
                    <w:right w:val="none" w:sz="0" w:space="0" w:color="auto"/>
                  </w:divBdr>
                  <w:divsChild>
                    <w:div w:id="1820536241">
                      <w:marLeft w:val="0"/>
                      <w:marRight w:val="0"/>
                      <w:marTop w:val="0"/>
                      <w:marBottom w:val="0"/>
                      <w:divBdr>
                        <w:top w:val="none" w:sz="0" w:space="0" w:color="auto"/>
                        <w:left w:val="none" w:sz="0" w:space="0" w:color="auto"/>
                        <w:bottom w:val="none" w:sz="0" w:space="0" w:color="auto"/>
                        <w:right w:val="none" w:sz="0" w:space="0" w:color="auto"/>
                      </w:divBdr>
                      <w:divsChild>
                        <w:div w:id="1256980816">
                          <w:marLeft w:val="0"/>
                          <w:marRight w:val="0"/>
                          <w:marTop w:val="0"/>
                          <w:marBottom w:val="0"/>
                          <w:divBdr>
                            <w:top w:val="none" w:sz="0" w:space="0" w:color="auto"/>
                            <w:left w:val="none" w:sz="0" w:space="0" w:color="auto"/>
                            <w:bottom w:val="none" w:sz="0" w:space="0" w:color="auto"/>
                            <w:right w:val="none" w:sz="0" w:space="0" w:color="auto"/>
                          </w:divBdr>
                          <w:divsChild>
                            <w:div w:id="660735719">
                              <w:marLeft w:val="0"/>
                              <w:marRight w:val="0"/>
                              <w:marTop w:val="0"/>
                              <w:marBottom w:val="0"/>
                              <w:divBdr>
                                <w:top w:val="none" w:sz="0" w:space="0" w:color="auto"/>
                                <w:left w:val="none" w:sz="0" w:space="0" w:color="auto"/>
                                <w:bottom w:val="none" w:sz="0" w:space="0" w:color="auto"/>
                                <w:right w:val="none" w:sz="0" w:space="0" w:color="auto"/>
                              </w:divBdr>
                              <w:divsChild>
                                <w:div w:id="1828400883">
                                  <w:marLeft w:val="0"/>
                                  <w:marRight w:val="0"/>
                                  <w:marTop w:val="0"/>
                                  <w:marBottom w:val="0"/>
                                  <w:divBdr>
                                    <w:top w:val="none" w:sz="0" w:space="0" w:color="auto"/>
                                    <w:left w:val="none" w:sz="0" w:space="0" w:color="auto"/>
                                    <w:bottom w:val="none" w:sz="0" w:space="0" w:color="auto"/>
                                    <w:right w:val="none" w:sz="0" w:space="0" w:color="auto"/>
                                  </w:divBdr>
                                  <w:divsChild>
                                    <w:div w:id="2135709271">
                                      <w:marLeft w:val="0"/>
                                      <w:marRight w:val="0"/>
                                      <w:marTop w:val="0"/>
                                      <w:marBottom w:val="0"/>
                                      <w:divBdr>
                                        <w:top w:val="none" w:sz="0" w:space="0" w:color="auto"/>
                                        <w:left w:val="none" w:sz="0" w:space="0" w:color="auto"/>
                                        <w:bottom w:val="none" w:sz="0" w:space="0" w:color="auto"/>
                                        <w:right w:val="none" w:sz="0" w:space="0" w:color="auto"/>
                                      </w:divBdr>
                                    </w:div>
                                    <w:div w:id="1847480124">
                                      <w:marLeft w:val="0"/>
                                      <w:marRight w:val="0"/>
                                      <w:marTop w:val="0"/>
                                      <w:marBottom w:val="600"/>
                                      <w:divBdr>
                                        <w:top w:val="none" w:sz="0" w:space="0" w:color="auto"/>
                                        <w:left w:val="none" w:sz="0" w:space="0" w:color="auto"/>
                                        <w:bottom w:val="none" w:sz="0" w:space="0" w:color="auto"/>
                                        <w:right w:val="none" w:sz="0" w:space="0" w:color="auto"/>
                                      </w:divBdr>
                                      <w:divsChild>
                                        <w:div w:id="802380806">
                                          <w:marLeft w:val="0"/>
                                          <w:marRight w:val="0"/>
                                          <w:marTop w:val="0"/>
                                          <w:marBottom w:val="375"/>
                                          <w:divBdr>
                                            <w:top w:val="none" w:sz="0" w:space="0" w:color="auto"/>
                                            <w:left w:val="none" w:sz="0" w:space="0" w:color="auto"/>
                                            <w:bottom w:val="none" w:sz="0" w:space="0" w:color="auto"/>
                                            <w:right w:val="none" w:sz="0" w:space="0" w:color="auto"/>
                                          </w:divBdr>
                                          <w:divsChild>
                                            <w:div w:id="96141602">
                                              <w:marLeft w:val="0"/>
                                              <w:marRight w:val="300"/>
                                              <w:marTop w:val="0"/>
                                              <w:marBottom w:val="0"/>
                                              <w:divBdr>
                                                <w:top w:val="none" w:sz="0" w:space="0" w:color="auto"/>
                                                <w:left w:val="none" w:sz="0" w:space="0" w:color="auto"/>
                                                <w:bottom w:val="none" w:sz="0" w:space="0" w:color="auto"/>
                                                <w:right w:val="none" w:sz="0" w:space="0" w:color="auto"/>
                                              </w:divBdr>
                                              <w:divsChild>
                                                <w:div w:id="1967933017">
                                                  <w:marLeft w:val="0"/>
                                                  <w:marRight w:val="0"/>
                                                  <w:marTop w:val="0"/>
                                                  <w:marBottom w:val="0"/>
                                                  <w:divBdr>
                                                    <w:top w:val="none" w:sz="0" w:space="0" w:color="auto"/>
                                                    <w:left w:val="none" w:sz="0" w:space="0" w:color="auto"/>
                                                    <w:bottom w:val="none" w:sz="0" w:space="0" w:color="auto"/>
                                                    <w:right w:val="none" w:sz="0" w:space="0" w:color="auto"/>
                                                  </w:divBdr>
                                                  <w:divsChild>
                                                    <w:div w:id="1185438089">
                                                      <w:marLeft w:val="0"/>
                                                      <w:marRight w:val="0"/>
                                                      <w:marTop w:val="150"/>
                                                      <w:marBottom w:val="0"/>
                                                      <w:divBdr>
                                                        <w:top w:val="none" w:sz="0" w:space="0" w:color="auto"/>
                                                        <w:left w:val="none" w:sz="0" w:space="0" w:color="auto"/>
                                                        <w:bottom w:val="none" w:sz="0" w:space="0" w:color="auto"/>
                                                        <w:right w:val="none" w:sz="0" w:space="0" w:color="auto"/>
                                                      </w:divBdr>
                                                    </w:div>
                                                  </w:divsChild>
                                                </w:div>
                                                <w:div w:id="1793595964">
                                                  <w:marLeft w:val="0"/>
                                                  <w:marRight w:val="0"/>
                                                  <w:marTop w:val="0"/>
                                                  <w:marBottom w:val="0"/>
                                                  <w:divBdr>
                                                    <w:top w:val="none" w:sz="0" w:space="0" w:color="auto"/>
                                                    <w:left w:val="none" w:sz="0" w:space="0" w:color="auto"/>
                                                    <w:bottom w:val="none" w:sz="0" w:space="0" w:color="auto"/>
                                                    <w:right w:val="none" w:sz="0" w:space="0" w:color="auto"/>
                                                  </w:divBdr>
                                                </w:div>
                                              </w:divsChild>
                                            </w:div>
                                            <w:div w:id="1708330326">
                                              <w:marLeft w:val="0"/>
                                              <w:marRight w:val="0"/>
                                              <w:marTop w:val="0"/>
                                              <w:marBottom w:val="0"/>
                                              <w:divBdr>
                                                <w:top w:val="none" w:sz="0" w:space="0" w:color="auto"/>
                                                <w:left w:val="none" w:sz="0" w:space="0" w:color="auto"/>
                                                <w:bottom w:val="none" w:sz="0" w:space="0" w:color="auto"/>
                                                <w:right w:val="none" w:sz="0" w:space="0" w:color="auto"/>
                                              </w:divBdr>
                                              <w:divsChild>
                                                <w:div w:id="491719723">
                                                  <w:marLeft w:val="0"/>
                                                  <w:marRight w:val="0"/>
                                                  <w:marTop w:val="0"/>
                                                  <w:marBottom w:val="0"/>
                                                  <w:divBdr>
                                                    <w:top w:val="none" w:sz="0" w:space="0" w:color="auto"/>
                                                    <w:left w:val="none" w:sz="0" w:space="0" w:color="auto"/>
                                                    <w:bottom w:val="none" w:sz="0" w:space="0" w:color="auto"/>
                                                    <w:right w:val="none" w:sz="0" w:space="0" w:color="auto"/>
                                                  </w:divBdr>
                                                  <w:divsChild>
                                                    <w:div w:id="265624109">
                                                      <w:marLeft w:val="0"/>
                                                      <w:marRight w:val="0"/>
                                                      <w:marTop w:val="0"/>
                                                      <w:marBottom w:val="0"/>
                                                      <w:divBdr>
                                                        <w:top w:val="none" w:sz="0" w:space="0" w:color="auto"/>
                                                        <w:left w:val="none" w:sz="0" w:space="0" w:color="auto"/>
                                                        <w:bottom w:val="none" w:sz="0" w:space="0" w:color="auto"/>
                                                        <w:right w:val="none" w:sz="0" w:space="0" w:color="auto"/>
                                                      </w:divBdr>
                                                    </w:div>
                                                    <w:div w:id="1244220085">
                                                      <w:marLeft w:val="0"/>
                                                      <w:marRight w:val="0"/>
                                                      <w:marTop w:val="375"/>
                                                      <w:marBottom w:val="0"/>
                                                      <w:divBdr>
                                                        <w:top w:val="none" w:sz="0" w:space="0" w:color="auto"/>
                                                        <w:left w:val="none" w:sz="0" w:space="0" w:color="auto"/>
                                                        <w:bottom w:val="none" w:sz="0" w:space="0" w:color="auto"/>
                                                        <w:right w:val="none" w:sz="0" w:space="0" w:color="auto"/>
                                                      </w:divBdr>
                                                      <w:divsChild>
                                                        <w:div w:id="465978122">
                                                          <w:marLeft w:val="0"/>
                                                          <w:marRight w:val="0"/>
                                                          <w:marTop w:val="0"/>
                                                          <w:marBottom w:val="0"/>
                                                          <w:divBdr>
                                                            <w:top w:val="none" w:sz="0" w:space="0" w:color="auto"/>
                                                            <w:left w:val="none" w:sz="0" w:space="0" w:color="auto"/>
                                                            <w:bottom w:val="none" w:sz="0" w:space="0" w:color="auto"/>
                                                            <w:right w:val="none" w:sz="0" w:space="0" w:color="auto"/>
                                                          </w:divBdr>
                                                          <w:divsChild>
                                                            <w:div w:id="1190876353">
                                                              <w:marLeft w:val="0"/>
                                                              <w:marRight w:val="0"/>
                                                              <w:marTop w:val="0"/>
                                                              <w:marBottom w:val="0"/>
                                                              <w:divBdr>
                                                                <w:top w:val="none" w:sz="0" w:space="0" w:color="auto"/>
                                                                <w:left w:val="none" w:sz="0" w:space="0" w:color="auto"/>
                                                                <w:bottom w:val="none" w:sz="0" w:space="0" w:color="auto"/>
                                                                <w:right w:val="none" w:sz="0" w:space="0" w:color="auto"/>
                                                              </w:divBdr>
                                                            </w:div>
                                                          </w:divsChild>
                                                        </w:div>
                                                        <w:div w:id="20864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736520">
                                          <w:marLeft w:val="0"/>
                                          <w:marRight w:val="0"/>
                                          <w:marTop w:val="0"/>
                                          <w:marBottom w:val="0"/>
                                          <w:divBdr>
                                            <w:top w:val="none" w:sz="0" w:space="0" w:color="auto"/>
                                            <w:left w:val="none" w:sz="0" w:space="0" w:color="auto"/>
                                            <w:bottom w:val="none" w:sz="0" w:space="0" w:color="auto"/>
                                            <w:right w:val="none" w:sz="0" w:space="0" w:color="auto"/>
                                          </w:divBdr>
                                          <w:divsChild>
                                            <w:div w:id="1409301977">
                                              <w:marLeft w:val="0"/>
                                              <w:marRight w:val="300"/>
                                              <w:marTop w:val="0"/>
                                              <w:marBottom w:val="0"/>
                                              <w:divBdr>
                                                <w:top w:val="none" w:sz="0" w:space="0" w:color="auto"/>
                                                <w:left w:val="none" w:sz="0" w:space="0" w:color="auto"/>
                                                <w:bottom w:val="none" w:sz="0" w:space="0" w:color="auto"/>
                                                <w:right w:val="none" w:sz="0" w:space="0" w:color="auto"/>
                                              </w:divBdr>
                                              <w:divsChild>
                                                <w:div w:id="98910052">
                                                  <w:marLeft w:val="0"/>
                                                  <w:marRight w:val="0"/>
                                                  <w:marTop w:val="0"/>
                                                  <w:marBottom w:val="0"/>
                                                  <w:divBdr>
                                                    <w:top w:val="none" w:sz="0" w:space="0" w:color="auto"/>
                                                    <w:left w:val="none" w:sz="0" w:space="0" w:color="auto"/>
                                                    <w:bottom w:val="none" w:sz="0" w:space="0" w:color="auto"/>
                                                    <w:right w:val="none" w:sz="0" w:space="0" w:color="auto"/>
                                                  </w:divBdr>
                                                  <w:divsChild>
                                                    <w:div w:id="1554776915">
                                                      <w:marLeft w:val="0"/>
                                                      <w:marRight w:val="0"/>
                                                      <w:marTop w:val="150"/>
                                                      <w:marBottom w:val="0"/>
                                                      <w:divBdr>
                                                        <w:top w:val="none" w:sz="0" w:space="0" w:color="auto"/>
                                                        <w:left w:val="none" w:sz="0" w:space="0" w:color="auto"/>
                                                        <w:bottom w:val="none" w:sz="0" w:space="0" w:color="auto"/>
                                                        <w:right w:val="none" w:sz="0" w:space="0" w:color="auto"/>
                                                      </w:divBdr>
                                                    </w:div>
                                                  </w:divsChild>
                                                </w:div>
                                                <w:div w:id="2088066323">
                                                  <w:marLeft w:val="0"/>
                                                  <w:marRight w:val="0"/>
                                                  <w:marTop w:val="0"/>
                                                  <w:marBottom w:val="0"/>
                                                  <w:divBdr>
                                                    <w:top w:val="none" w:sz="0" w:space="0" w:color="auto"/>
                                                    <w:left w:val="none" w:sz="0" w:space="0" w:color="auto"/>
                                                    <w:bottom w:val="none" w:sz="0" w:space="0" w:color="auto"/>
                                                    <w:right w:val="none" w:sz="0" w:space="0" w:color="auto"/>
                                                  </w:divBdr>
                                                </w:div>
                                              </w:divsChild>
                                            </w:div>
                                            <w:div w:id="1743527724">
                                              <w:marLeft w:val="0"/>
                                              <w:marRight w:val="0"/>
                                              <w:marTop w:val="0"/>
                                              <w:marBottom w:val="0"/>
                                              <w:divBdr>
                                                <w:top w:val="none" w:sz="0" w:space="0" w:color="auto"/>
                                                <w:left w:val="none" w:sz="0" w:space="0" w:color="auto"/>
                                                <w:bottom w:val="none" w:sz="0" w:space="0" w:color="auto"/>
                                                <w:right w:val="none" w:sz="0" w:space="0" w:color="auto"/>
                                              </w:divBdr>
                                              <w:divsChild>
                                                <w:div w:id="1291326912">
                                                  <w:marLeft w:val="0"/>
                                                  <w:marRight w:val="0"/>
                                                  <w:marTop w:val="0"/>
                                                  <w:marBottom w:val="0"/>
                                                  <w:divBdr>
                                                    <w:top w:val="none" w:sz="0" w:space="0" w:color="auto"/>
                                                    <w:left w:val="none" w:sz="0" w:space="0" w:color="auto"/>
                                                    <w:bottom w:val="none" w:sz="0" w:space="0" w:color="auto"/>
                                                    <w:right w:val="none" w:sz="0" w:space="0" w:color="auto"/>
                                                  </w:divBdr>
                                                  <w:divsChild>
                                                    <w:div w:id="1392342098">
                                                      <w:marLeft w:val="0"/>
                                                      <w:marRight w:val="0"/>
                                                      <w:marTop w:val="0"/>
                                                      <w:marBottom w:val="0"/>
                                                      <w:divBdr>
                                                        <w:top w:val="none" w:sz="0" w:space="0" w:color="auto"/>
                                                        <w:left w:val="none" w:sz="0" w:space="0" w:color="auto"/>
                                                        <w:bottom w:val="none" w:sz="0" w:space="0" w:color="auto"/>
                                                        <w:right w:val="none" w:sz="0" w:space="0" w:color="auto"/>
                                                      </w:divBdr>
                                                    </w:div>
                                                    <w:div w:id="755706935">
                                                      <w:marLeft w:val="0"/>
                                                      <w:marRight w:val="0"/>
                                                      <w:marTop w:val="375"/>
                                                      <w:marBottom w:val="0"/>
                                                      <w:divBdr>
                                                        <w:top w:val="none" w:sz="0" w:space="0" w:color="auto"/>
                                                        <w:left w:val="none" w:sz="0" w:space="0" w:color="auto"/>
                                                        <w:bottom w:val="none" w:sz="0" w:space="0" w:color="auto"/>
                                                        <w:right w:val="none" w:sz="0" w:space="0" w:color="auto"/>
                                                      </w:divBdr>
                                                      <w:divsChild>
                                                        <w:div w:id="1156338277">
                                                          <w:marLeft w:val="0"/>
                                                          <w:marRight w:val="0"/>
                                                          <w:marTop w:val="0"/>
                                                          <w:marBottom w:val="0"/>
                                                          <w:divBdr>
                                                            <w:top w:val="none" w:sz="0" w:space="0" w:color="auto"/>
                                                            <w:left w:val="none" w:sz="0" w:space="0" w:color="auto"/>
                                                            <w:bottom w:val="none" w:sz="0" w:space="0" w:color="auto"/>
                                                            <w:right w:val="none" w:sz="0" w:space="0" w:color="auto"/>
                                                          </w:divBdr>
                                                          <w:divsChild>
                                                            <w:div w:id="543519043">
                                                              <w:marLeft w:val="0"/>
                                                              <w:marRight w:val="0"/>
                                                              <w:marTop w:val="0"/>
                                                              <w:marBottom w:val="0"/>
                                                              <w:divBdr>
                                                                <w:top w:val="none" w:sz="0" w:space="0" w:color="auto"/>
                                                                <w:left w:val="none" w:sz="0" w:space="0" w:color="auto"/>
                                                                <w:bottom w:val="none" w:sz="0" w:space="0" w:color="auto"/>
                                                                <w:right w:val="none" w:sz="0" w:space="0" w:color="auto"/>
                                                              </w:divBdr>
                                                            </w:div>
                                                          </w:divsChild>
                                                        </w:div>
                                                        <w:div w:id="4031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550189">
                                      <w:marLeft w:val="0"/>
                                      <w:marRight w:val="0"/>
                                      <w:marTop w:val="0"/>
                                      <w:marBottom w:val="375"/>
                                      <w:divBdr>
                                        <w:top w:val="none" w:sz="0" w:space="0" w:color="auto"/>
                                        <w:left w:val="none" w:sz="0" w:space="0" w:color="auto"/>
                                        <w:bottom w:val="none" w:sz="0" w:space="0" w:color="auto"/>
                                        <w:right w:val="none" w:sz="0" w:space="0" w:color="auto"/>
                                      </w:divBdr>
                                      <w:divsChild>
                                        <w:div w:id="1393576224">
                                          <w:marLeft w:val="0"/>
                                          <w:marRight w:val="450"/>
                                          <w:marTop w:val="0"/>
                                          <w:marBottom w:val="0"/>
                                          <w:divBdr>
                                            <w:top w:val="none" w:sz="0" w:space="0" w:color="auto"/>
                                            <w:left w:val="none" w:sz="0" w:space="0" w:color="auto"/>
                                            <w:bottom w:val="none" w:sz="0" w:space="0" w:color="auto"/>
                                            <w:right w:val="none" w:sz="0" w:space="0" w:color="auto"/>
                                          </w:divBdr>
                                          <w:divsChild>
                                            <w:div w:id="772824267">
                                              <w:marLeft w:val="0"/>
                                              <w:marRight w:val="0"/>
                                              <w:marTop w:val="0"/>
                                              <w:marBottom w:val="150"/>
                                              <w:divBdr>
                                                <w:top w:val="none" w:sz="0" w:space="0" w:color="auto"/>
                                                <w:left w:val="none" w:sz="0" w:space="0" w:color="auto"/>
                                                <w:bottom w:val="none" w:sz="0" w:space="0" w:color="auto"/>
                                                <w:right w:val="none" w:sz="0" w:space="0" w:color="auto"/>
                                              </w:divBdr>
                                            </w:div>
                                            <w:div w:id="153382425">
                                              <w:marLeft w:val="0"/>
                                              <w:marRight w:val="0"/>
                                              <w:marTop w:val="0"/>
                                              <w:marBottom w:val="0"/>
                                              <w:divBdr>
                                                <w:top w:val="none" w:sz="0" w:space="0" w:color="auto"/>
                                                <w:left w:val="none" w:sz="0" w:space="0" w:color="auto"/>
                                                <w:bottom w:val="none" w:sz="0" w:space="0" w:color="auto"/>
                                                <w:right w:val="none" w:sz="0" w:space="0" w:color="auto"/>
                                              </w:divBdr>
                                            </w:div>
                                          </w:divsChild>
                                        </w:div>
                                        <w:div w:id="202981330">
                                          <w:marLeft w:val="0"/>
                                          <w:marRight w:val="0"/>
                                          <w:marTop w:val="0"/>
                                          <w:marBottom w:val="0"/>
                                          <w:divBdr>
                                            <w:top w:val="none" w:sz="0" w:space="0" w:color="auto"/>
                                            <w:left w:val="none" w:sz="0" w:space="0" w:color="auto"/>
                                            <w:bottom w:val="none" w:sz="0" w:space="0" w:color="auto"/>
                                            <w:right w:val="none" w:sz="0" w:space="0" w:color="auto"/>
                                          </w:divBdr>
                                          <w:divsChild>
                                            <w:div w:id="2139908926">
                                              <w:marLeft w:val="0"/>
                                              <w:marRight w:val="0"/>
                                              <w:marTop w:val="0"/>
                                              <w:marBottom w:val="0"/>
                                              <w:divBdr>
                                                <w:top w:val="none" w:sz="0" w:space="0" w:color="auto"/>
                                                <w:left w:val="none" w:sz="0" w:space="0" w:color="auto"/>
                                                <w:bottom w:val="none" w:sz="0" w:space="0" w:color="auto"/>
                                                <w:right w:val="none" w:sz="0" w:space="0" w:color="auto"/>
                                              </w:divBdr>
                                              <w:divsChild>
                                                <w:div w:id="2044669893">
                                                  <w:marLeft w:val="0"/>
                                                  <w:marRight w:val="0"/>
                                                  <w:marTop w:val="0"/>
                                                  <w:marBottom w:val="0"/>
                                                  <w:divBdr>
                                                    <w:top w:val="none" w:sz="0" w:space="0" w:color="auto"/>
                                                    <w:left w:val="none" w:sz="0" w:space="0" w:color="auto"/>
                                                    <w:bottom w:val="none" w:sz="0" w:space="0" w:color="auto"/>
                                                    <w:right w:val="none" w:sz="0" w:space="0" w:color="auto"/>
                                                  </w:divBdr>
                                                </w:div>
                                                <w:div w:id="769161618">
                                                  <w:marLeft w:val="0"/>
                                                  <w:marRight w:val="0"/>
                                                  <w:marTop w:val="0"/>
                                                  <w:marBottom w:val="0"/>
                                                  <w:divBdr>
                                                    <w:top w:val="none" w:sz="0" w:space="0" w:color="auto"/>
                                                    <w:left w:val="none" w:sz="0" w:space="0" w:color="auto"/>
                                                    <w:bottom w:val="none" w:sz="0" w:space="0" w:color="auto"/>
                                                    <w:right w:val="none" w:sz="0" w:space="0" w:color="auto"/>
                                                  </w:divBdr>
                                                </w:div>
                                              </w:divsChild>
                                            </w:div>
                                            <w:div w:id="15944400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357921">
          <w:marLeft w:val="0"/>
          <w:marRight w:val="0"/>
          <w:marTop w:val="0"/>
          <w:marBottom w:val="750"/>
          <w:divBdr>
            <w:top w:val="none" w:sz="0" w:space="0" w:color="auto"/>
            <w:left w:val="none" w:sz="0" w:space="0" w:color="auto"/>
            <w:bottom w:val="none" w:sz="0" w:space="0" w:color="auto"/>
            <w:right w:val="none" w:sz="0" w:space="0" w:color="auto"/>
          </w:divBdr>
          <w:divsChild>
            <w:div w:id="2064281631">
              <w:marLeft w:val="0"/>
              <w:marRight w:val="0"/>
              <w:marTop w:val="0"/>
              <w:marBottom w:val="0"/>
              <w:divBdr>
                <w:top w:val="none" w:sz="0" w:space="0" w:color="auto"/>
                <w:left w:val="none" w:sz="0" w:space="0" w:color="auto"/>
                <w:bottom w:val="none" w:sz="0" w:space="0" w:color="auto"/>
                <w:right w:val="none" w:sz="0" w:space="0" w:color="auto"/>
              </w:divBdr>
              <w:divsChild>
                <w:div w:id="1721124514">
                  <w:marLeft w:val="0"/>
                  <w:marRight w:val="0"/>
                  <w:marTop w:val="0"/>
                  <w:marBottom w:val="0"/>
                  <w:divBdr>
                    <w:top w:val="none" w:sz="0" w:space="0" w:color="auto"/>
                    <w:left w:val="none" w:sz="0" w:space="0" w:color="auto"/>
                    <w:bottom w:val="none" w:sz="0" w:space="0" w:color="auto"/>
                    <w:right w:val="none" w:sz="0" w:space="0" w:color="auto"/>
                  </w:divBdr>
                  <w:divsChild>
                    <w:div w:id="256449961">
                      <w:marLeft w:val="-15"/>
                      <w:marRight w:val="0"/>
                      <w:marTop w:val="0"/>
                      <w:marBottom w:val="0"/>
                      <w:divBdr>
                        <w:top w:val="none" w:sz="0" w:space="0" w:color="auto"/>
                        <w:left w:val="none" w:sz="0" w:space="0" w:color="auto"/>
                        <w:bottom w:val="none" w:sz="0" w:space="0" w:color="auto"/>
                        <w:right w:val="none" w:sz="0" w:space="0" w:color="auto"/>
                      </w:divBdr>
                    </w:div>
                    <w:div w:id="1575748247">
                      <w:marLeft w:val="225"/>
                      <w:marRight w:val="225"/>
                      <w:marTop w:val="0"/>
                      <w:marBottom w:val="0"/>
                      <w:divBdr>
                        <w:top w:val="none" w:sz="0" w:space="0" w:color="auto"/>
                        <w:left w:val="none" w:sz="0" w:space="0" w:color="auto"/>
                        <w:bottom w:val="none" w:sz="0" w:space="0" w:color="auto"/>
                        <w:right w:val="none" w:sz="0" w:space="0" w:color="auto"/>
                      </w:divBdr>
                    </w:div>
                  </w:divsChild>
                </w:div>
                <w:div w:id="1590039803">
                  <w:marLeft w:val="0"/>
                  <w:marRight w:val="0"/>
                  <w:marTop w:val="0"/>
                  <w:marBottom w:val="0"/>
                  <w:divBdr>
                    <w:top w:val="none" w:sz="0" w:space="0" w:color="auto"/>
                    <w:left w:val="none" w:sz="0" w:space="0" w:color="auto"/>
                    <w:bottom w:val="none" w:sz="0" w:space="0" w:color="auto"/>
                    <w:right w:val="none" w:sz="0" w:space="0" w:color="auto"/>
                  </w:divBdr>
                </w:div>
                <w:div w:id="966819011">
                  <w:marLeft w:val="0"/>
                  <w:marRight w:val="0"/>
                  <w:marTop w:val="0"/>
                  <w:marBottom w:val="0"/>
                  <w:divBdr>
                    <w:top w:val="none" w:sz="0" w:space="0" w:color="auto"/>
                    <w:left w:val="none" w:sz="0" w:space="0" w:color="auto"/>
                    <w:bottom w:val="none" w:sz="0" w:space="0" w:color="auto"/>
                    <w:right w:val="none" w:sz="0" w:space="0" w:color="auto"/>
                  </w:divBdr>
                  <w:divsChild>
                    <w:div w:id="1649282841">
                      <w:marLeft w:val="0"/>
                      <w:marRight w:val="0"/>
                      <w:marTop w:val="0"/>
                      <w:marBottom w:val="0"/>
                      <w:divBdr>
                        <w:top w:val="none" w:sz="0" w:space="0" w:color="auto"/>
                        <w:left w:val="none" w:sz="0" w:space="0" w:color="auto"/>
                        <w:bottom w:val="none" w:sz="0" w:space="0" w:color="auto"/>
                        <w:right w:val="none" w:sz="0" w:space="0" w:color="auto"/>
                      </w:divBdr>
                    </w:div>
                    <w:div w:id="1624994805">
                      <w:marLeft w:val="0"/>
                      <w:marRight w:val="0"/>
                      <w:marTop w:val="375"/>
                      <w:marBottom w:val="300"/>
                      <w:divBdr>
                        <w:top w:val="none" w:sz="0" w:space="0" w:color="auto"/>
                        <w:left w:val="none" w:sz="0" w:space="0" w:color="auto"/>
                        <w:bottom w:val="none" w:sz="0" w:space="0" w:color="auto"/>
                        <w:right w:val="none" w:sz="0" w:space="0" w:color="auto"/>
                      </w:divBdr>
                      <w:divsChild>
                        <w:div w:id="1222326501">
                          <w:marLeft w:val="0"/>
                          <w:marRight w:val="0"/>
                          <w:marTop w:val="0"/>
                          <w:marBottom w:val="0"/>
                          <w:divBdr>
                            <w:top w:val="none" w:sz="0" w:space="0" w:color="auto"/>
                            <w:left w:val="none" w:sz="0" w:space="0" w:color="auto"/>
                            <w:bottom w:val="none" w:sz="0" w:space="0" w:color="auto"/>
                            <w:right w:val="none" w:sz="0" w:space="0" w:color="auto"/>
                          </w:divBdr>
                          <w:divsChild>
                            <w:div w:id="1305768483">
                              <w:marLeft w:val="0"/>
                              <w:marRight w:val="0"/>
                              <w:marTop w:val="0"/>
                              <w:marBottom w:val="0"/>
                              <w:divBdr>
                                <w:top w:val="none" w:sz="0" w:space="0" w:color="auto"/>
                                <w:left w:val="none" w:sz="0" w:space="0" w:color="auto"/>
                                <w:bottom w:val="none" w:sz="0" w:space="0" w:color="auto"/>
                                <w:right w:val="none" w:sz="0" w:space="0" w:color="auto"/>
                              </w:divBdr>
                            </w:div>
                          </w:divsChild>
                        </w:div>
                        <w:div w:id="351035738">
                          <w:marLeft w:val="0"/>
                          <w:marRight w:val="0"/>
                          <w:marTop w:val="0"/>
                          <w:marBottom w:val="0"/>
                          <w:divBdr>
                            <w:top w:val="none" w:sz="0" w:space="0" w:color="auto"/>
                            <w:left w:val="none" w:sz="0" w:space="0" w:color="auto"/>
                            <w:bottom w:val="none" w:sz="0" w:space="0" w:color="auto"/>
                            <w:right w:val="none" w:sz="0" w:space="0" w:color="auto"/>
                          </w:divBdr>
                          <w:divsChild>
                            <w:div w:id="909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66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9359738">
              <w:marLeft w:val="0"/>
              <w:marRight w:val="0"/>
              <w:marTop w:val="0"/>
              <w:marBottom w:val="450"/>
              <w:divBdr>
                <w:top w:val="none" w:sz="0" w:space="0" w:color="auto"/>
                <w:left w:val="none" w:sz="0" w:space="0" w:color="auto"/>
                <w:bottom w:val="none" w:sz="0" w:space="0" w:color="auto"/>
                <w:right w:val="none" w:sz="0" w:space="0" w:color="auto"/>
              </w:divBdr>
              <w:divsChild>
                <w:div w:id="946931869">
                  <w:marLeft w:val="0"/>
                  <w:marRight w:val="0"/>
                  <w:marTop w:val="0"/>
                  <w:marBottom w:val="0"/>
                  <w:divBdr>
                    <w:top w:val="none" w:sz="0" w:space="0" w:color="auto"/>
                    <w:left w:val="none" w:sz="0" w:space="0" w:color="auto"/>
                    <w:bottom w:val="none" w:sz="0" w:space="0" w:color="auto"/>
                    <w:right w:val="none" w:sz="0" w:space="0" w:color="auto"/>
                  </w:divBdr>
                </w:div>
                <w:div w:id="1737317778">
                  <w:marLeft w:val="0"/>
                  <w:marRight w:val="0"/>
                  <w:marTop w:val="0"/>
                  <w:marBottom w:val="0"/>
                  <w:divBdr>
                    <w:top w:val="none" w:sz="0" w:space="0" w:color="auto"/>
                    <w:left w:val="none" w:sz="0" w:space="0" w:color="auto"/>
                    <w:bottom w:val="none" w:sz="0" w:space="0" w:color="auto"/>
                    <w:right w:val="none" w:sz="0" w:space="0" w:color="auto"/>
                  </w:divBdr>
                  <w:divsChild>
                    <w:div w:id="661933224">
                      <w:marLeft w:val="0"/>
                      <w:marRight w:val="0"/>
                      <w:marTop w:val="0"/>
                      <w:marBottom w:val="0"/>
                      <w:divBdr>
                        <w:top w:val="none" w:sz="0" w:space="0" w:color="auto"/>
                        <w:left w:val="none" w:sz="0" w:space="0" w:color="auto"/>
                        <w:bottom w:val="none" w:sz="0" w:space="0" w:color="auto"/>
                        <w:right w:val="none" w:sz="0" w:space="0" w:color="auto"/>
                      </w:divBdr>
                      <w:divsChild>
                        <w:div w:id="615600868">
                          <w:marLeft w:val="0"/>
                          <w:marRight w:val="0"/>
                          <w:marTop w:val="0"/>
                          <w:marBottom w:val="0"/>
                          <w:divBdr>
                            <w:top w:val="none" w:sz="0" w:space="0" w:color="auto"/>
                            <w:left w:val="none" w:sz="0" w:space="0" w:color="auto"/>
                            <w:bottom w:val="none" w:sz="0" w:space="0" w:color="auto"/>
                            <w:right w:val="none" w:sz="0" w:space="0" w:color="auto"/>
                          </w:divBdr>
                          <w:divsChild>
                            <w:div w:id="1058939113">
                              <w:marLeft w:val="0"/>
                              <w:marRight w:val="0"/>
                              <w:marTop w:val="0"/>
                              <w:marBottom w:val="0"/>
                              <w:divBdr>
                                <w:top w:val="none" w:sz="0" w:space="0" w:color="auto"/>
                                <w:left w:val="none" w:sz="0" w:space="0" w:color="auto"/>
                                <w:bottom w:val="none" w:sz="0" w:space="0" w:color="auto"/>
                                <w:right w:val="none" w:sz="0" w:space="0" w:color="auto"/>
                              </w:divBdr>
                              <w:divsChild>
                                <w:div w:id="1804422521">
                                  <w:marLeft w:val="0"/>
                                  <w:marRight w:val="0"/>
                                  <w:marTop w:val="0"/>
                                  <w:marBottom w:val="0"/>
                                  <w:divBdr>
                                    <w:top w:val="none" w:sz="0" w:space="0" w:color="auto"/>
                                    <w:left w:val="none" w:sz="0" w:space="0" w:color="auto"/>
                                    <w:bottom w:val="none" w:sz="0" w:space="0" w:color="auto"/>
                                    <w:right w:val="none" w:sz="0" w:space="0" w:color="auto"/>
                                  </w:divBdr>
                                  <w:divsChild>
                                    <w:div w:id="2069768834">
                                      <w:marLeft w:val="0"/>
                                      <w:marRight w:val="0"/>
                                      <w:marTop w:val="0"/>
                                      <w:marBottom w:val="0"/>
                                      <w:divBdr>
                                        <w:top w:val="none" w:sz="0" w:space="0" w:color="auto"/>
                                        <w:left w:val="none" w:sz="0" w:space="0" w:color="auto"/>
                                        <w:bottom w:val="none" w:sz="0" w:space="0" w:color="auto"/>
                                        <w:right w:val="none" w:sz="0" w:space="0" w:color="auto"/>
                                      </w:divBdr>
                                    </w:div>
                                    <w:div w:id="2070613685">
                                      <w:marLeft w:val="0"/>
                                      <w:marRight w:val="0"/>
                                      <w:marTop w:val="0"/>
                                      <w:marBottom w:val="600"/>
                                      <w:divBdr>
                                        <w:top w:val="none" w:sz="0" w:space="0" w:color="auto"/>
                                        <w:left w:val="none" w:sz="0" w:space="0" w:color="auto"/>
                                        <w:bottom w:val="none" w:sz="0" w:space="0" w:color="auto"/>
                                        <w:right w:val="none" w:sz="0" w:space="0" w:color="auto"/>
                                      </w:divBdr>
                                      <w:divsChild>
                                        <w:div w:id="644310155">
                                          <w:marLeft w:val="0"/>
                                          <w:marRight w:val="0"/>
                                          <w:marTop w:val="0"/>
                                          <w:marBottom w:val="375"/>
                                          <w:divBdr>
                                            <w:top w:val="none" w:sz="0" w:space="0" w:color="auto"/>
                                            <w:left w:val="none" w:sz="0" w:space="0" w:color="auto"/>
                                            <w:bottom w:val="none" w:sz="0" w:space="0" w:color="auto"/>
                                            <w:right w:val="none" w:sz="0" w:space="0" w:color="auto"/>
                                          </w:divBdr>
                                          <w:divsChild>
                                            <w:div w:id="46531272">
                                              <w:marLeft w:val="0"/>
                                              <w:marRight w:val="300"/>
                                              <w:marTop w:val="0"/>
                                              <w:marBottom w:val="0"/>
                                              <w:divBdr>
                                                <w:top w:val="none" w:sz="0" w:space="0" w:color="auto"/>
                                                <w:left w:val="none" w:sz="0" w:space="0" w:color="auto"/>
                                                <w:bottom w:val="none" w:sz="0" w:space="0" w:color="auto"/>
                                                <w:right w:val="none" w:sz="0" w:space="0" w:color="auto"/>
                                              </w:divBdr>
                                              <w:divsChild>
                                                <w:div w:id="953907866">
                                                  <w:marLeft w:val="0"/>
                                                  <w:marRight w:val="0"/>
                                                  <w:marTop w:val="0"/>
                                                  <w:marBottom w:val="0"/>
                                                  <w:divBdr>
                                                    <w:top w:val="none" w:sz="0" w:space="0" w:color="auto"/>
                                                    <w:left w:val="none" w:sz="0" w:space="0" w:color="auto"/>
                                                    <w:bottom w:val="none" w:sz="0" w:space="0" w:color="auto"/>
                                                    <w:right w:val="none" w:sz="0" w:space="0" w:color="auto"/>
                                                  </w:divBdr>
                                                  <w:divsChild>
                                                    <w:div w:id="384061751">
                                                      <w:marLeft w:val="0"/>
                                                      <w:marRight w:val="0"/>
                                                      <w:marTop w:val="150"/>
                                                      <w:marBottom w:val="0"/>
                                                      <w:divBdr>
                                                        <w:top w:val="none" w:sz="0" w:space="0" w:color="auto"/>
                                                        <w:left w:val="none" w:sz="0" w:space="0" w:color="auto"/>
                                                        <w:bottom w:val="none" w:sz="0" w:space="0" w:color="auto"/>
                                                        <w:right w:val="none" w:sz="0" w:space="0" w:color="auto"/>
                                                      </w:divBdr>
                                                    </w:div>
                                                  </w:divsChild>
                                                </w:div>
                                                <w:div w:id="236061426">
                                                  <w:marLeft w:val="0"/>
                                                  <w:marRight w:val="0"/>
                                                  <w:marTop w:val="0"/>
                                                  <w:marBottom w:val="0"/>
                                                  <w:divBdr>
                                                    <w:top w:val="none" w:sz="0" w:space="0" w:color="auto"/>
                                                    <w:left w:val="none" w:sz="0" w:space="0" w:color="auto"/>
                                                    <w:bottom w:val="none" w:sz="0" w:space="0" w:color="auto"/>
                                                    <w:right w:val="none" w:sz="0" w:space="0" w:color="auto"/>
                                                  </w:divBdr>
                                                </w:div>
                                              </w:divsChild>
                                            </w:div>
                                            <w:div w:id="1247882514">
                                              <w:marLeft w:val="0"/>
                                              <w:marRight w:val="0"/>
                                              <w:marTop w:val="0"/>
                                              <w:marBottom w:val="0"/>
                                              <w:divBdr>
                                                <w:top w:val="none" w:sz="0" w:space="0" w:color="auto"/>
                                                <w:left w:val="none" w:sz="0" w:space="0" w:color="auto"/>
                                                <w:bottom w:val="none" w:sz="0" w:space="0" w:color="auto"/>
                                                <w:right w:val="none" w:sz="0" w:space="0" w:color="auto"/>
                                              </w:divBdr>
                                              <w:divsChild>
                                                <w:div w:id="1584292189">
                                                  <w:marLeft w:val="0"/>
                                                  <w:marRight w:val="0"/>
                                                  <w:marTop w:val="0"/>
                                                  <w:marBottom w:val="0"/>
                                                  <w:divBdr>
                                                    <w:top w:val="none" w:sz="0" w:space="0" w:color="auto"/>
                                                    <w:left w:val="none" w:sz="0" w:space="0" w:color="auto"/>
                                                    <w:bottom w:val="none" w:sz="0" w:space="0" w:color="auto"/>
                                                    <w:right w:val="none" w:sz="0" w:space="0" w:color="auto"/>
                                                  </w:divBdr>
                                                  <w:divsChild>
                                                    <w:div w:id="1005279041">
                                                      <w:marLeft w:val="0"/>
                                                      <w:marRight w:val="0"/>
                                                      <w:marTop w:val="0"/>
                                                      <w:marBottom w:val="0"/>
                                                      <w:divBdr>
                                                        <w:top w:val="none" w:sz="0" w:space="0" w:color="auto"/>
                                                        <w:left w:val="none" w:sz="0" w:space="0" w:color="auto"/>
                                                        <w:bottom w:val="none" w:sz="0" w:space="0" w:color="auto"/>
                                                        <w:right w:val="none" w:sz="0" w:space="0" w:color="auto"/>
                                                      </w:divBdr>
                                                    </w:div>
                                                    <w:div w:id="1446655963">
                                                      <w:marLeft w:val="0"/>
                                                      <w:marRight w:val="0"/>
                                                      <w:marTop w:val="375"/>
                                                      <w:marBottom w:val="0"/>
                                                      <w:divBdr>
                                                        <w:top w:val="none" w:sz="0" w:space="0" w:color="auto"/>
                                                        <w:left w:val="none" w:sz="0" w:space="0" w:color="auto"/>
                                                        <w:bottom w:val="none" w:sz="0" w:space="0" w:color="auto"/>
                                                        <w:right w:val="none" w:sz="0" w:space="0" w:color="auto"/>
                                                      </w:divBdr>
                                                      <w:divsChild>
                                                        <w:div w:id="1209879348">
                                                          <w:marLeft w:val="0"/>
                                                          <w:marRight w:val="0"/>
                                                          <w:marTop w:val="0"/>
                                                          <w:marBottom w:val="0"/>
                                                          <w:divBdr>
                                                            <w:top w:val="none" w:sz="0" w:space="0" w:color="auto"/>
                                                            <w:left w:val="none" w:sz="0" w:space="0" w:color="auto"/>
                                                            <w:bottom w:val="none" w:sz="0" w:space="0" w:color="auto"/>
                                                            <w:right w:val="none" w:sz="0" w:space="0" w:color="auto"/>
                                                          </w:divBdr>
                                                          <w:divsChild>
                                                            <w:div w:id="200753579">
                                                              <w:marLeft w:val="0"/>
                                                              <w:marRight w:val="0"/>
                                                              <w:marTop w:val="0"/>
                                                              <w:marBottom w:val="0"/>
                                                              <w:divBdr>
                                                                <w:top w:val="none" w:sz="0" w:space="0" w:color="auto"/>
                                                                <w:left w:val="none" w:sz="0" w:space="0" w:color="auto"/>
                                                                <w:bottom w:val="none" w:sz="0" w:space="0" w:color="auto"/>
                                                                <w:right w:val="none" w:sz="0" w:space="0" w:color="auto"/>
                                                              </w:divBdr>
                                                            </w:div>
                                                          </w:divsChild>
                                                        </w:div>
                                                        <w:div w:id="4828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441761">
                                          <w:marLeft w:val="0"/>
                                          <w:marRight w:val="0"/>
                                          <w:marTop w:val="0"/>
                                          <w:marBottom w:val="0"/>
                                          <w:divBdr>
                                            <w:top w:val="none" w:sz="0" w:space="0" w:color="auto"/>
                                            <w:left w:val="none" w:sz="0" w:space="0" w:color="auto"/>
                                            <w:bottom w:val="none" w:sz="0" w:space="0" w:color="auto"/>
                                            <w:right w:val="none" w:sz="0" w:space="0" w:color="auto"/>
                                          </w:divBdr>
                                          <w:divsChild>
                                            <w:div w:id="790132959">
                                              <w:marLeft w:val="0"/>
                                              <w:marRight w:val="300"/>
                                              <w:marTop w:val="0"/>
                                              <w:marBottom w:val="0"/>
                                              <w:divBdr>
                                                <w:top w:val="none" w:sz="0" w:space="0" w:color="auto"/>
                                                <w:left w:val="none" w:sz="0" w:space="0" w:color="auto"/>
                                                <w:bottom w:val="none" w:sz="0" w:space="0" w:color="auto"/>
                                                <w:right w:val="none" w:sz="0" w:space="0" w:color="auto"/>
                                              </w:divBdr>
                                              <w:divsChild>
                                                <w:div w:id="832335659">
                                                  <w:marLeft w:val="0"/>
                                                  <w:marRight w:val="0"/>
                                                  <w:marTop w:val="0"/>
                                                  <w:marBottom w:val="0"/>
                                                  <w:divBdr>
                                                    <w:top w:val="none" w:sz="0" w:space="0" w:color="auto"/>
                                                    <w:left w:val="none" w:sz="0" w:space="0" w:color="auto"/>
                                                    <w:bottom w:val="none" w:sz="0" w:space="0" w:color="auto"/>
                                                    <w:right w:val="none" w:sz="0" w:space="0" w:color="auto"/>
                                                  </w:divBdr>
                                                  <w:divsChild>
                                                    <w:div w:id="4602185">
                                                      <w:marLeft w:val="0"/>
                                                      <w:marRight w:val="0"/>
                                                      <w:marTop w:val="150"/>
                                                      <w:marBottom w:val="0"/>
                                                      <w:divBdr>
                                                        <w:top w:val="none" w:sz="0" w:space="0" w:color="auto"/>
                                                        <w:left w:val="none" w:sz="0" w:space="0" w:color="auto"/>
                                                        <w:bottom w:val="none" w:sz="0" w:space="0" w:color="auto"/>
                                                        <w:right w:val="none" w:sz="0" w:space="0" w:color="auto"/>
                                                      </w:divBdr>
                                                    </w:div>
                                                  </w:divsChild>
                                                </w:div>
                                                <w:div w:id="1766879051">
                                                  <w:marLeft w:val="0"/>
                                                  <w:marRight w:val="0"/>
                                                  <w:marTop w:val="0"/>
                                                  <w:marBottom w:val="0"/>
                                                  <w:divBdr>
                                                    <w:top w:val="none" w:sz="0" w:space="0" w:color="auto"/>
                                                    <w:left w:val="none" w:sz="0" w:space="0" w:color="auto"/>
                                                    <w:bottom w:val="none" w:sz="0" w:space="0" w:color="auto"/>
                                                    <w:right w:val="none" w:sz="0" w:space="0" w:color="auto"/>
                                                  </w:divBdr>
                                                </w:div>
                                              </w:divsChild>
                                            </w:div>
                                            <w:div w:id="624114650">
                                              <w:marLeft w:val="0"/>
                                              <w:marRight w:val="0"/>
                                              <w:marTop w:val="0"/>
                                              <w:marBottom w:val="0"/>
                                              <w:divBdr>
                                                <w:top w:val="none" w:sz="0" w:space="0" w:color="auto"/>
                                                <w:left w:val="none" w:sz="0" w:space="0" w:color="auto"/>
                                                <w:bottom w:val="none" w:sz="0" w:space="0" w:color="auto"/>
                                                <w:right w:val="none" w:sz="0" w:space="0" w:color="auto"/>
                                              </w:divBdr>
                                              <w:divsChild>
                                                <w:div w:id="1541671944">
                                                  <w:marLeft w:val="0"/>
                                                  <w:marRight w:val="0"/>
                                                  <w:marTop w:val="0"/>
                                                  <w:marBottom w:val="0"/>
                                                  <w:divBdr>
                                                    <w:top w:val="none" w:sz="0" w:space="0" w:color="auto"/>
                                                    <w:left w:val="none" w:sz="0" w:space="0" w:color="auto"/>
                                                    <w:bottom w:val="none" w:sz="0" w:space="0" w:color="auto"/>
                                                    <w:right w:val="none" w:sz="0" w:space="0" w:color="auto"/>
                                                  </w:divBdr>
                                                  <w:divsChild>
                                                    <w:div w:id="708263803">
                                                      <w:marLeft w:val="0"/>
                                                      <w:marRight w:val="0"/>
                                                      <w:marTop w:val="0"/>
                                                      <w:marBottom w:val="0"/>
                                                      <w:divBdr>
                                                        <w:top w:val="none" w:sz="0" w:space="0" w:color="auto"/>
                                                        <w:left w:val="none" w:sz="0" w:space="0" w:color="auto"/>
                                                        <w:bottom w:val="none" w:sz="0" w:space="0" w:color="auto"/>
                                                        <w:right w:val="none" w:sz="0" w:space="0" w:color="auto"/>
                                                      </w:divBdr>
                                                    </w:div>
                                                    <w:div w:id="101581189">
                                                      <w:marLeft w:val="0"/>
                                                      <w:marRight w:val="0"/>
                                                      <w:marTop w:val="375"/>
                                                      <w:marBottom w:val="0"/>
                                                      <w:divBdr>
                                                        <w:top w:val="none" w:sz="0" w:space="0" w:color="auto"/>
                                                        <w:left w:val="none" w:sz="0" w:space="0" w:color="auto"/>
                                                        <w:bottom w:val="none" w:sz="0" w:space="0" w:color="auto"/>
                                                        <w:right w:val="none" w:sz="0" w:space="0" w:color="auto"/>
                                                      </w:divBdr>
                                                      <w:divsChild>
                                                        <w:div w:id="344064870">
                                                          <w:marLeft w:val="0"/>
                                                          <w:marRight w:val="0"/>
                                                          <w:marTop w:val="0"/>
                                                          <w:marBottom w:val="0"/>
                                                          <w:divBdr>
                                                            <w:top w:val="none" w:sz="0" w:space="0" w:color="auto"/>
                                                            <w:left w:val="none" w:sz="0" w:space="0" w:color="auto"/>
                                                            <w:bottom w:val="none" w:sz="0" w:space="0" w:color="auto"/>
                                                            <w:right w:val="none" w:sz="0" w:space="0" w:color="auto"/>
                                                          </w:divBdr>
                                                          <w:divsChild>
                                                            <w:div w:id="1519927558">
                                                              <w:marLeft w:val="0"/>
                                                              <w:marRight w:val="0"/>
                                                              <w:marTop w:val="0"/>
                                                              <w:marBottom w:val="0"/>
                                                              <w:divBdr>
                                                                <w:top w:val="none" w:sz="0" w:space="0" w:color="auto"/>
                                                                <w:left w:val="none" w:sz="0" w:space="0" w:color="auto"/>
                                                                <w:bottom w:val="none" w:sz="0" w:space="0" w:color="auto"/>
                                                                <w:right w:val="none" w:sz="0" w:space="0" w:color="auto"/>
                                                              </w:divBdr>
                                                            </w:div>
                                                          </w:divsChild>
                                                        </w:div>
                                                        <w:div w:id="15119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005">
                                      <w:marLeft w:val="0"/>
                                      <w:marRight w:val="0"/>
                                      <w:marTop w:val="0"/>
                                      <w:marBottom w:val="375"/>
                                      <w:divBdr>
                                        <w:top w:val="none" w:sz="0" w:space="0" w:color="auto"/>
                                        <w:left w:val="none" w:sz="0" w:space="0" w:color="auto"/>
                                        <w:bottom w:val="none" w:sz="0" w:space="0" w:color="auto"/>
                                        <w:right w:val="none" w:sz="0" w:space="0" w:color="auto"/>
                                      </w:divBdr>
                                      <w:divsChild>
                                        <w:div w:id="1891459789">
                                          <w:marLeft w:val="0"/>
                                          <w:marRight w:val="450"/>
                                          <w:marTop w:val="0"/>
                                          <w:marBottom w:val="0"/>
                                          <w:divBdr>
                                            <w:top w:val="none" w:sz="0" w:space="0" w:color="auto"/>
                                            <w:left w:val="none" w:sz="0" w:space="0" w:color="auto"/>
                                            <w:bottom w:val="none" w:sz="0" w:space="0" w:color="auto"/>
                                            <w:right w:val="none" w:sz="0" w:space="0" w:color="auto"/>
                                          </w:divBdr>
                                          <w:divsChild>
                                            <w:div w:id="1290355153">
                                              <w:marLeft w:val="0"/>
                                              <w:marRight w:val="0"/>
                                              <w:marTop w:val="0"/>
                                              <w:marBottom w:val="150"/>
                                              <w:divBdr>
                                                <w:top w:val="none" w:sz="0" w:space="0" w:color="auto"/>
                                                <w:left w:val="none" w:sz="0" w:space="0" w:color="auto"/>
                                                <w:bottom w:val="none" w:sz="0" w:space="0" w:color="auto"/>
                                                <w:right w:val="none" w:sz="0" w:space="0" w:color="auto"/>
                                              </w:divBdr>
                                            </w:div>
                                            <w:div w:id="176967431">
                                              <w:marLeft w:val="0"/>
                                              <w:marRight w:val="0"/>
                                              <w:marTop w:val="0"/>
                                              <w:marBottom w:val="0"/>
                                              <w:divBdr>
                                                <w:top w:val="none" w:sz="0" w:space="0" w:color="auto"/>
                                                <w:left w:val="none" w:sz="0" w:space="0" w:color="auto"/>
                                                <w:bottom w:val="none" w:sz="0" w:space="0" w:color="auto"/>
                                                <w:right w:val="none" w:sz="0" w:space="0" w:color="auto"/>
                                              </w:divBdr>
                                            </w:div>
                                          </w:divsChild>
                                        </w:div>
                                        <w:div w:id="1710957270">
                                          <w:marLeft w:val="0"/>
                                          <w:marRight w:val="0"/>
                                          <w:marTop w:val="0"/>
                                          <w:marBottom w:val="0"/>
                                          <w:divBdr>
                                            <w:top w:val="none" w:sz="0" w:space="0" w:color="auto"/>
                                            <w:left w:val="none" w:sz="0" w:space="0" w:color="auto"/>
                                            <w:bottom w:val="none" w:sz="0" w:space="0" w:color="auto"/>
                                            <w:right w:val="none" w:sz="0" w:space="0" w:color="auto"/>
                                          </w:divBdr>
                                          <w:divsChild>
                                            <w:div w:id="43142272">
                                              <w:marLeft w:val="0"/>
                                              <w:marRight w:val="0"/>
                                              <w:marTop w:val="0"/>
                                              <w:marBottom w:val="0"/>
                                              <w:divBdr>
                                                <w:top w:val="none" w:sz="0" w:space="0" w:color="auto"/>
                                                <w:left w:val="none" w:sz="0" w:space="0" w:color="auto"/>
                                                <w:bottom w:val="none" w:sz="0" w:space="0" w:color="auto"/>
                                                <w:right w:val="none" w:sz="0" w:space="0" w:color="auto"/>
                                              </w:divBdr>
                                              <w:divsChild>
                                                <w:div w:id="67770887">
                                                  <w:marLeft w:val="0"/>
                                                  <w:marRight w:val="0"/>
                                                  <w:marTop w:val="0"/>
                                                  <w:marBottom w:val="0"/>
                                                  <w:divBdr>
                                                    <w:top w:val="none" w:sz="0" w:space="0" w:color="auto"/>
                                                    <w:left w:val="none" w:sz="0" w:space="0" w:color="auto"/>
                                                    <w:bottom w:val="none" w:sz="0" w:space="0" w:color="auto"/>
                                                    <w:right w:val="none" w:sz="0" w:space="0" w:color="auto"/>
                                                  </w:divBdr>
                                                </w:div>
                                                <w:div w:id="407190929">
                                                  <w:marLeft w:val="0"/>
                                                  <w:marRight w:val="0"/>
                                                  <w:marTop w:val="0"/>
                                                  <w:marBottom w:val="0"/>
                                                  <w:divBdr>
                                                    <w:top w:val="none" w:sz="0" w:space="0" w:color="auto"/>
                                                    <w:left w:val="none" w:sz="0" w:space="0" w:color="auto"/>
                                                    <w:bottom w:val="none" w:sz="0" w:space="0" w:color="auto"/>
                                                    <w:right w:val="none" w:sz="0" w:space="0" w:color="auto"/>
                                                  </w:divBdr>
                                                </w:div>
                                              </w:divsChild>
                                            </w:div>
                                            <w:div w:id="18485989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2119471">
          <w:marLeft w:val="0"/>
          <w:marRight w:val="0"/>
          <w:marTop w:val="0"/>
          <w:marBottom w:val="750"/>
          <w:divBdr>
            <w:top w:val="none" w:sz="0" w:space="0" w:color="auto"/>
            <w:left w:val="none" w:sz="0" w:space="0" w:color="auto"/>
            <w:bottom w:val="none" w:sz="0" w:space="0" w:color="auto"/>
            <w:right w:val="none" w:sz="0" w:space="0" w:color="auto"/>
          </w:divBdr>
          <w:divsChild>
            <w:div w:id="1237787493">
              <w:marLeft w:val="0"/>
              <w:marRight w:val="0"/>
              <w:marTop w:val="0"/>
              <w:marBottom w:val="0"/>
              <w:divBdr>
                <w:top w:val="none" w:sz="0" w:space="0" w:color="auto"/>
                <w:left w:val="none" w:sz="0" w:space="0" w:color="auto"/>
                <w:bottom w:val="none" w:sz="0" w:space="0" w:color="auto"/>
                <w:right w:val="none" w:sz="0" w:space="0" w:color="auto"/>
              </w:divBdr>
              <w:divsChild>
                <w:div w:id="270820318">
                  <w:marLeft w:val="0"/>
                  <w:marRight w:val="0"/>
                  <w:marTop w:val="0"/>
                  <w:marBottom w:val="0"/>
                  <w:divBdr>
                    <w:top w:val="none" w:sz="0" w:space="0" w:color="auto"/>
                    <w:left w:val="none" w:sz="0" w:space="0" w:color="auto"/>
                    <w:bottom w:val="none" w:sz="0" w:space="0" w:color="auto"/>
                    <w:right w:val="none" w:sz="0" w:space="0" w:color="auto"/>
                  </w:divBdr>
                  <w:divsChild>
                    <w:div w:id="689573959">
                      <w:marLeft w:val="-15"/>
                      <w:marRight w:val="0"/>
                      <w:marTop w:val="0"/>
                      <w:marBottom w:val="0"/>
                      <w:divBdr>
                        <w:top w:val="none" w:sz="0" w:space="0" w:color="auto"/>
                        <w:left w:val="none" w:sz="0" w:space="0" w:color="auto"/>
                        <w:bottom w:val="none" w:sz="0" w:space="0" w:color="auto"/>
                        <w:right w:val="none" w:sz="0" w:space="0" w:color="auto"/>
                      </w:divBdr>
                    </w:div>
                    <w:div w:id="1908297464">
                      <w:marLeft w:val="225"/>
                      <w:marRight w:val="225"/>
                      <w:marTop w:val="0"/>
                      <w:marBottom w:val="0"/>
                      <w:divBdr>
                        <w:top w:val="none" w:sz="0" w:space="0" w:color="auto"/>
                        <w:left w:val="none" w:sz="0" w:space="0" w:color="auto"/>
                        <w:bottom w:val="none" w:sz="0" w:space="0" w:color="auto"/>
                        <w:right w:val="none" w:sz="0" w:space="0" w:color="auto"/>
                      </w:divBdr>
                    </w:div>
                  </w:divsChild>
                </w:div>
                <w:div w:id="1360352621">
                  <w:marLeft w:val="0"/>
                  <w:marRight w:val="0"/>
                  <w:marTop w:val="0"/>
                  <w:marBottom w:val="0"/>
                  <w:divBdr>
                    <w:top w:val="none" w:sz="0" w:space="0" w:color="auto"/>
                    <w:left w:val="none" w:sz="0" w:space="0" w:color="auto"/>
                    <w:bottom w:val="none" w:sz="0" w:space="0" w:color="auto"/>
                    <w:right w:val="none" w:sz="0" w:space="0" w:color="auto"/>
                  </w:divBdr>
                </w:div>
                <w:div w:id="769467036">
                  <w:marLeft w:val="0"/>
                  <w:marRight w:val="0"/>
                  <w:marTop w:val="0"/>
                  <w:marBottom w:val="0"/>
                  <w:divBdr>
                    <w:top w:val="none" w:sz="0" w:space="0" w:color="auto"/>
                    <w:left w:val="none" w:sz="0" w:space="0" w:color="auto"/>
                    <w:bottom w:val="none" w:sz="0" w:space="0" w:color="auto"/>
                    <w:right w:val="none" w:sz="0" w:space="0" w:color="auto"/>
                  </w:divBdr>
                  <w:divsChild>
                    <w:div w:id="1727560322">
                      <w:marLeft w:val="0"/>
                      <w:marRight w:val="0"/>
                      <w:marTop w:val="0"/>
                      <w:marBottom w:val="0"/>
                      <w:divBdr>
                        <w:top w:val="none" w:sz="0" w:space="0" w:color="auto"/>
                        <w:left w:val="none" w:sz="0" w:space="0" w:color="auto"/>
                        <w:bottom w:val="none" w:sz="0" w:space="0" w:color="auto"/>
                        <w:right w:val="none" w:sz="0" w:space="0" w:color="auto"/>
                      </w:divBdr>
                    </w:div>
                    <w:div w:id="429008037">
                      <w:marLeft w:val="0"/>
                      <w:marRight w:val="0"/>
                      <w:marTop w:val="375"/>
                      <w:marBottom w:val="300"/>
                      <w:divBdr>
                        <w:top w:val="none" w:sz="0" w:space="0" w:color="auto"/>
                        <w:left w:val="none" w:sz="0" w:space="0" w:color="auto"/>
                        <w:bottom w:val="none" w:sz="0" w:space="0" w:color="auto"/>
                        <w:right w:val="none" w:sz="0" w:space="0" w:color="auto"/>
                      </w:divBdr>
                      <w:divsChild>
                        <w:div w:id="1949120427">
                          <w:marLeft w:val="0"/>
                          <w:marRight w:val="0"/>
                          <w:marTop w:val="0"/>
                          <w:marBottom w:val="0"/>
                          <w:divBdr>
                            <w:top w:val="none" w:sz="0" w:space="0" w:color="auto"/>
                            <w:left w:val="none" w:sz="0" w:space="0" w:color="auto"/>
                            <w:bottom w:val="none" w:sz="0" w:space="0" w:color="auto"/>
                            <w:right w:val="none" w:sz="0" w:space="0" w:color="auto"/>
                          </w:divBdr>
                          <w:divsChild>
                            <w:div w:id="155073003">
                              <w:marLeft w:val="0"/>
                              <w:marRight w:val="0"/>
                              <w:marTop w:val="0"/>
                              <w:marBottom w:val="0"/>
                              <w:divBdr>
                                <w:top w:val="none" w:sz="0" w:space="0" w:color="auto"/>
                                <w:left w:val="none" w:sz="0" w:space="0" w:color="auto"/>
                                <w:bottom w:val="none" w:sz="0" w:space="0" w:color="auto"/>
                                <w:right w:val="none" w:sz="0" w:space="0" w:color="auto"/>
                              </w:divBdr>
                            </w:div>
                          </w:divsChild>
                        </w:div>
                        <w:div w:id="1640843266">
                          <w:marLeft w:val="0"/>
                          <w:marRight w:val="0"/>
                          <w:marTop w:val="0"/>
                          <w:marBottom w:val="0"/>
                          <w:divBdr>
                            <w:top w:val="none" w:sz="0" w:space="0" w:color="auto"/>
                            <w:left w:val="none" w:sz="0" w:space="0" w:color="auto"/>
                            <w:bottom w:val="none" w:sz="0" w:space="0" w:color="auto"/>
                            <w:right w:val="none" w:sz="0" w:space="0" w:color="auto"/>
                          </w:divBdr>
                          <w:divsChild>
                            <w:div w:id="11309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90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7461567">
              <w:marLeft w:val="0"/>
              <w:marRight w:val="0"/>
              <w:marTop w:val="0"/>
              <w:marBottom w:val="450"/>
              <w:divBdr>
                <w:top w:val="none" w:sz="0" w:space="0" w:color="auto"/>
                <w:left w:val="none" w:sz="0" w:space="0" w:color="auto"/>
                <w:bottom w:val="none" w:sz="0" w:space="0" w:color="auto"/>
                <w:right w:val="none" w:sz="0" w:space="0" w:color="auto"/>
              </w:divBdr>
              <w:divsChild>
                <w:div w:id="1791506308">
                  <w:marLeft w:val="0"/>
                  <w:marRight w:val="0"/>
                  <w:marTop w:val="0"/>
                  <w:marBottom w:val="0"/>
                  <w:divBdr>
                    <w:top w:val="none" w:sz="0" w:space="0" w:color="auto"/>
                    <w:left w:val="none" w:sz="0" w:space="0" w:color="auto"/>
                    <w:bottom w:val="none" w:sz="0" w:space="0" w:color="auto"/>
                    <w:right w:val="none" w:sz="0" w:space="0" w:color="auto"/>
                  </w:divBdr>
                </w:div>
                <w:div w:id="304119102">
                  <w:marLeft w:val="0"/>
                  <w:marRight w:val="0"/>
                  <w:marTop w:val="0"/>
                  <w:marBottom w:val="0"/>
                  <w:divBdr>
                    <w:top w:val="none" w:sz="0" w:space="0" w:color="auto"/>
                    <w:left w:val="none" w:sz="0" w:space="0" w:color="auto"/>
                    <w:bottom w:val="none" w:sz="0" w:space="0" w:color="auto"/>
                    <w:right w:val="none" w:sz="0" w:space="0" w:color="auto"/>
                  </w:divBdr>
                  <w:divsChild>
                    <w:div w:id="1203372339">
                      <w:marLeft w:val="0"/>
                      <w:marRight w:val="0"/>
                      <w:marTop w:val="0"/>
                      <w:marBottom w:val="0"/>
                      <w:divBdr>
                        <w:top w:val="none" w:sz="0" w:space="0" w:color="auto"/>
                        <w:left w:val="none" w:sz="0" w:space="0" w:color="auto"/>
                        <w:bottom w:val="none" w:sz="0" w:space="0" w:color="auto"/>
                        <w:right w:val="none" w:sz="0" w:space="0" w:color="auto"/>
                      </w:divBdr>
                      <w:divsChild>
                        <w:div w:id="1008796821">
                          <w:marLeft w:val="0"/>
                          <w:marRight w:val="0"/>
                          <w:marTop w:val="0"/>
                          <w:marBottom w:val="0"/>
                          <w:divBdr>
                            <w:top w:val="none" w:sz="0" w:space="0" w:color="auto"/>
                            <w:left w:val="none" w:sz="0" w:space="0" w:color="auto"/>
                            <w:bottom w:val="none" w:sz="0" w:space="0" w:color="auto"/>
                            <w:right w:val="none" w:sz="0" w:space="0" w:color="auto"/>
                          </w:divBdr>
                          <w:divsChild>
                            <w:div w:id="1276905537">
                              <w:marLeft w:val="0"/>
                              <w:marRight w:val="0"/>
                              <w:marTop w:val="0"/>
                              <w:marBottom w:val="0"/>
                              <w:divBdr>
                                <w:top w:val="none" w:sz="0" w:space="0" w:color="auto"/>
                                <w:left w:val="none" w:sz="0" w:space="0" w:color="auto"/>
                                <w:bottom w:val="none" w:sz="0" w:space="0" w:color="auto"/>
                                <w:right w:val="none" w:sz="0" w:space="0" w:color="auto"/>
                              </w:divBdr>
                              <w:divsChild>
                                <w:div w:id="2010868195">
                                  <w:marLeft w:val="0"/>
                                  <w:marRight w:val="0"/>
                                  <w:marTop w:val="0"/>
                                  <w:marBottom w:val="0"/>
                                  <w:divBdr>
                                    <w:top w:val="none" w:sz="0" w:space="0" w:color="auto"/>
                                    <w:left w:val="none" w:sz="0" w:space="0" w:color="auto"/>
                                    <w:bottom w:val="none" w:sz="0" w:space="0" w:color="auto"/>
                                    <w:right w:val="none" w:sz="0" w:space="0" w:color="auto"/>
                                  </w:divBdr>
                                  <w:divsChild>
                                    <w:div w:id="1845434102">
                                      <w:marLeft w:val="0"/>
                                      <w:marRight w:val="0"/>
                                      <w:marTop w:val="0"/>
                                      <w:marBottom w:val="0"/>
                                      <w:divBdr>
                                        <w:top w:val="none" w:sz="0" w:space="0" w:color="auto"/>
                                        <w:left w:val="none" w:sz="0" w:space="0" w:color="auto"/>
                                        <w:bottom w:val="none" w:sz="0" w:space="0" w:color="auto"/>
                                        <w:right w:val="none" w:sz="0" w:space="0" w:color="auto"/>
                                      </w:divBdr>
                                    </w:div>
                                    <w:div w:id="567114463">
                                      <w:marLeft w:val="0"/>
                                      <w:marRight w:val="0"/>
                                      <w:marTop w:val="0"/>
                                      <w:marBottom w:val="600"/>
                                      <w:divBdr>
                                        <w:top w:val="none" w:sz="0" w:space="0" w:color="auto"/>
                                        <w:left w:val="none" w:sz="0" w:space="0" w:color="auto"/>
                                        <w:bottom w:val="none" w:sz="0" w:space="0" w:color="auto"/>
                                        <w:right w:val="none" w:sz="0" w:space="0" w:color="auto"/>
                                      </w:divBdr>
                                      <w:divsChild>
                                        <w:div w:id="1709336757">
                                          <w:marLeft w:val="0"/>
                                          <w:marRight w:val="0"/>
                                          <w:marTop w:val="0"/>
                                          <w:marBottom w:val="375"/>
                                          <w:divBdr>
                                            <w:top w:val="none" w:sz="0" w:space="0" w:color="auto"/>
                                            <w:left w:val="none" w:sz="0" w:space="0" w:color="auto"/>
                                            <w:bottom w:val="none" w:sz="0" w:space="0" w:color="auto"/>
                                            <w:right w:val="none" w:sz="0" w:space="0" w:color="auto"/>
                                          </w:divBdr>
                                          <w:divsChild>
                                            <w:div w:id="1860122213">
                                              <w:marLeft w:val="0"/>
                                              <w:marRight w:val="300"/>
                                              <w:marTop w:val="0"/>
                                              <w:marBottom w:val="0"/>
                                              <w:divBdr>
                                                <w:top w:val="none" w:sz="0" w:space="0" w:color="auto"/>
                                                <w:left w:val="none" w:sz="0" w:space="0" w:color="auto"/>
                                                <w:bottom w:val="none" w:sz="0" w:space="0" w:color="auto"/>
                                                <w:right w:val="none" w:sz="0" w:space="0" w:color="auto"/>
                                              </w:divBdr>
                                              <w:divsChild>
                                                <w:div w:id="1290093463">
                                                  <w:marLeft w:val="0"/>
                                                  <w:marRight w:val="0"/>
                                                  <w:marTop w:val="0"/>
                                                  <w:marBottom w:val="0"/>
                                                  <w:divBdr>
                                                    <w:top w:val="none" w:sz="0" w:space="0" w:color="auto"/>
                                                    <w:left w:val="none" w:sz="0" w:space="0" w:color="auto"/>
                                                    <w:bottom w:val="none" w:sz="0" w:space="0" w:color="auto"/>
                                                    <w:right w:val="none" w:sz="0" w:space="0" w:color="auto"/>
                                                  </w:divBdr>
                                                  <w:divsChild>
                                                    <w:div w:id="659818225">
                                                      <w:marLeft w:val="0"/>
                                                      <w:marRight w:val="0"/>
                                                      <w:marTop w:val="150"/>
                                                      <w:marBottom w:val="0"/>
                                                      <w:divBdr>
                                                        <w:top w:val="none" w:sz="0" w:space="0" w:color="auto"/>
                                                        <w:left w:val="none" w:sz="0" w:space="0" w:color="auto"/>
                                                        <w:bottom w:val="none" w:sz="0" w:space="0" w:color="auto"/>
                                                        <w:right w:val="none" w:sz="0" w:space="0" w:color="auto"/>
                                                      </w:divBdr>
                                                    </w:div>
                                                  </w:divsChild>
                                                </w:div>
                                                <w:div w:id="457451222">
                                                  <w:marLeft w:val="0"/>
                                                  <w:marRight w:val="0"/>
                                                  <w:marTop w:val="0"/>
                                                  <w:marBottom w:val="0"/>
                                                  <w:divBdr>
                                                    <w:top w:val="none" w:sz="0" w:space="0" w:color="auto"/>
                                                    <w:left w:val="none" w:sz="0" w:space="0" w:color="auto"/>
                                                    <w:bottom w:val="none" w:sz="0" w:space="0" w:color="auto"/>
                                                    <w:right w:val="none" w:sz="0" w:space="0" w:color="auto"/>
                                                  </w:divBdr>
                                                </w:div>
                                              </w:divsChild>
                                            </w:div>
                                            <w:div w:id="757286546">
                                              <w:marLeft w:val="0"/>
                                              <w:marRight w:val="0"/>
                                              <w:marTop w:val="0"/>
                                              <w:marBottom w:val="0"/>
                                              <w:divBdr>
                                                <w:top w:val="none" w:sz="0" w:space="0" w:color="auto"/>
                                                <w:left w:val="none" w:sz="0" w:space="0" w:color="auto"/>
                                                <w:bottom w:val="none" w:sz="0" w:space="0" w:color="auto"/>
                                                <w:right w:val="none" w:sz="0" w:space="0" w:color="auto"/>
                                              </w:divBdr>
                                              <w:divsChild>
                                                <w:div w:id="1818104417">
                                                  <w:marLeft w:val="0"/>
                                                  <w:marRight w:val="0"/>
                                                  <w:marTop w:val="0"/>
                                                  <w:marBottom w:val="0"/>
                                                  <w:divBdr>
                                                    <w:top w:val="none" w:sz="0" w:space="0" w:color="auto"/>
                                                    <w:left w:val="none" w:sz="0" w:space="0" w:color="auto"/>
                                                    <w:bottom w:val="none" w:sz="0" w:space="0" w:color="auto"/>
                                                    <w:right w:val="none" w:sz="0" w:space="0" w:color="auto"/>
                                                  </w:divBdr>
                                                  <w:divsChild>
                                                    <w:div w:id="1362902128">
                                                      <w:marLeft w:val="0"/>
                                                      <w:marRight w:val="0"/>
                                                      <w:marTop w:val="0"/>
                                                      <w:marBottom w:val="0"/>
                                                      <w:divBdr>
                                                        <w:top w:val="none" w:sz="0" w:space="0" w:color="auto"/>
                                                        <w:left w:val="none" w:sz="0" w:space="0" w:color="auto"/>
                                                        <w:bottom w:val="none" w:sz="0" w:space="0" w:color="auto"/>
                                                        <w:right w:val="none" w:sz="0" w:space="0" w:color="auto"/>
                                                      </w:divBdr>
                                                    </w:div>
                                                    <w:div w:id="66000310">
                                                      <w:marLeft w:val="0"/>
                                                      <w:marRight w:val="0"/>
                                                      <w:marTop w:val="375"/>
                                                      <w:marBottom w:val="0"/>
                                                      <w:divBdr>
                                                        <w:top w:val="none" w:sz="0" w:space="0" w:color="auto"/>
                                                        <w:left w:val="none" w:sz="0" w:space="0" w:color="auto"/>
                                                        <w:bottom w:val="none" w:sz="0" w:space="0" w:color="auto"/>
                                                        <w:right w:val="none" w:sz="0" w:space="0" w:color="auto"/>
                                                      </w:divBdr>
                                                      <w:divsChild>
                                                        <w:div w:id="864365639">
                                                          <w:marLeft w:val="0"/>
                                                          <w:marRight w:val="0"/>
                                                          <w:marTop w:val="0"/>
                                                          <w:marBottom w:val="0"/>
                                                          <w:divBdr>
                                                            <w:top w:val="none" w:sz="0" w:space="0" w:color="auto"/>
                                                            <w:left w:val="none" w:sz="0" w:space="0" w:color="auto"/>
                                                            <w:bottom w:val="none" w:sz="0" w:space="0" w:color="auto"/>
                                                            <w:right w:val="none" w:sz="0" w:space="0" w:color="auto"/>
                                                          </w:divBdr>
                                                          <w:divsChild>
                                                            <w:div w:id="533347627">
                                                              <w:marLeft w:val="0"/>
                                                              <w:marRight w:val="0"/>
                                                              <w:marTop w:val="0"/>
                                                              <w:marBottom w:val="0"/>
                                                              <w:divBdr>
                                                                <w:top w:val="none" w:sz="0" w:space="0" w:color="auto"/>
                                                                <w:left w:val="none" w:sz="0" w:space="0" w:color="auto"/>
                                                                <w:bottom w:val="none" w:sz="0" w:space="0" w:color="auto"/>
                                                                <w:right w:val="none" w:sz="0" w:space="0" w:color="auto"/>
                                                              </w:divBdr>
                                                            </w:div>
                                                          </w:divsChild>
                                                        </w:div>
                                                        <w:div w:id="5885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6546">
                                          <w:marLeft w:val="0"/>
                                          <w:marRight w:val="0"/>
                                          <w:marTop w:val="0"/>
                                          <w:marBottom w:val="0"/>
                                          <w:divBdr>
                                            <w:top w:val="none" w:sz="0" w:space="0" w:color="auto"/>
                                            <w:left w:val="none" w:sz="0" w:space="0" w:color="auto"/>
                                            <w:bottom w:val="none" w:sz="0" w:space="0" w:color="auto"/>
                                            <w:right w:val="none" w:sz="0" w:space="0" w:color="auto"/>
                                          </w:divBdr>
                                          <w:divsChild>
                                            <w:div w:id="547491033">
                                              <w:marLeft w:val="0"/>
                                              <w:marRight w:val="300"/>
                                              <w:marTop w:val="0"/>
                                              <w:marBottom w:val="0"/>
                                              <w:divBdr>
                                                <w:top w:val="none" w:sz="0" w:space="0" w:color="auto"/>
                                                <w:left w:val="none" w:sz="0" w:space="0" w:color="auto"/>
                                                <w:bottom w:val="none" w:sz="0" w:space="0" w:color="auto"/>
                                                <w:right w:val="none" w:sz="0" w:space="0" w:color="auto"/>
                                              </w:divBdr>
                                              <w:divsChild>
                                                <w:div w:id="1690328194">
                                                  <w:marLeft w:val="0"/>
                                                  <w:marRight w:val="0"/>
                                                  <w:marTop w:val="0"/>
                                                  <w:marBottom w:val="0"/>
                                                  <w:divBdr>
                                                    <w:top w:val="none" w:sz="0" w:space="0" w:color="auto"/>
                                                    <w:left w:val="none" w:sz="0" w:space="0" w:color="auto"/>
                                                    <w:bottom w:val="none" w:sz="0" w:space="0" w:color="auto"/>
                                                    <w:right w:val="none" w:sz="0" w:space="0" w:color="auto"/>
                                                  </w:divBdr>
                                                  <w:divsChild>
                                                    <w:div w:id="1641110016">
                                                      <w:marLeft w:val="0"/>
                                                      <w:marRight w:val="0"/>
                                                      <w:marTop w:val="150"/>
                                                      <w:marBottom w:val="0"/>
                                                      <w:divBdr>
                                                        <w:top w:val="none" w:sz="0" w:space="0" w:color="auto"/>
                                                        <w:left w:val="none" w:sz="0" w:space="0" w:color="auto"/>
                                                        <w:bottom w:val="none" w:sz="0" w:space="0" w:color="auto"/>
                                                        <w:right w:val="none" w:sz="0" w:space="0" w:color="auto"/>
                                                      </w:divBdr>
                                                    </w:div>
                                                  </w:divsChild>
                                                </w:div>
                                                <w:div w:id="175190277">
                                                  <w:marLeft w:val="0"/>
                                                  <w:marRight w:val="0"/>
                                                  <w:marTop w:val="0"/>
                                                  <w:marBottom w:val="0"/>
                                                  <w:divBdr>
                                                    <w:top w:val="none" w:sz="0" w:space="0" w:color="auto"/>
                                                    <w:left w:val="none" w:sz="0" w:space="0" w:color="auto"/>
                                                    <w:bottom w:val="none" w:sz="0" w:space="0" w:color="auto"/>
                                                    <w:right w:val="none" w:sz="0" w:space="0" w:color="auto"/>
                                                  </w:divBdr>
                                                </w:div>
                                              </w:divsChild>
                                            </w:div>
                                            <w:div w:id="800726997">
                                              <w:marLeft w:val="0"/>
                                              <w:marRight w:val="0"/>
                                              <w:marTop w:val="0"/>
                                              <w:marBottom w:val="0"/>
                                              <w:divBdr>
                                                <w:top w:val="none" w:sz="0" w:space="0" w:color="auto"/>
                                                <w:left w:val="none" w:sz="0" w:space="0" w:color="auto"/>
                                                <w:bottom w:val="none" w:sz="0" w:space="0" w:color="auto"/>
                                                <w:right w:val="none" w:sz="0" w:space="0" w:color="auto"/>
                                              </w:divBdr>
                                              <w:divsChild>
                                                <w:div w:id="1843351328">
                                                  <w:marLeft w:val="0"/>
                                                  <w:marRight w:val="0"/>
                                                  <w:marTop w:val="0"/>
                                                  <w:marBottom w:val="0"/>
                                                  <w:divBdr>
                                                    <w:top w:val="none" w:sz="0" w:space="0" w:color="auto"/>
                                                    <w:left w:val="none" w:sz="0" w:space="0" w:color="auto"/>
                                                    <w:bottom w:val="none" w:sz="0" w:space="0" w:color="auto"/>
                                                    <w:right w:val="none" w:sz="0" w:space="0" w:color="auto"/>
                                                  </w:divBdr>
                                                  <w:divsChild>
                                                    <w:div w:id="1540238599">
                                                      <w:marLeft w:val="0"/>
                                                      <w:marRight w:val="0"/>
                                                      <w:marTop w:val="0"/>
                                                      <w:marBottom w:val="0"/>
                                                      <w:divBdr>
                                                        <w:top w:val="none" w:sz="0" w:space="0" w:color="auto"/>
                                                        <w:left w:val="none" w:sz="0" w:space="0" w:color="auto"/>
                                                        <w:bottom w:val="none" w:sz="0" w:space="0" w:color="auto"/>
                                                        <w:right w:val="none" w:sz="0" w:space="0" w:color="auto"/>
                                                      </w:divBdr>
                                                    </w:div>
                                                    <w:div w:id="599334834">
                                                      <w:marLeft w:val="0"/>
                                                      <w:marRight w:val="0"/>
                                                      <w:marTop w:val="375"/>
                                                      <w:marBottom w:val="0"/>
                                                      <w:divBdr>
                                                        <w:top w:val="none" w:sz="0" w:space="0" w:color="auto"/>
                                                        <w:left w:val="none" w:sz="0" w:space="0" w:color="auto"/>
                                                        <w:bottom w:val="none" w:sz="0" w:space="0" w:color="auto"/>
                                                        <w:right w:val="none" w:sz="0" w:space="0" w:color="auto"/>
                                                      </w:divBdr>
                                                      <w:divsChild>
                                                        <w:div w:id="712272988">
                                                          <w:marLeft w:val="0"/>
                                                          <w:marRight w:val="0"/>
                                                          <w:marTop w:val="0"/>
                                                          <w:marBottom w:val="0"/>
                                                          <w:divBdr>
                                                            <w:top w:val="none" w:sz="0" w:space="0" w:color="auto"/>
                                                            <w:left w:val="none" w:sz="0" w:space="0" w:color="auto"/>
                                                            <w:bottom w:val="none" w:sz="0" w:space="0" w:color="auto"/>
                                                            <w:right w:val="none" w:sz="0" w:space="0" w:color="auto"/>
                                                          </w:divBdr>
                                                          <w:divsChild>
                                                            <w:div w:id="81027834">
                                                              <w:marLeft w:val="0"/>
                                                              <w:marRight w:val="0"/>
                                                              <w:marTop w:val="0"/>
                                                              <w:marBottom w:val="0"/>
                                                              <w:divBdr>
                                                                <w:top w:val="none" w:sz="0" w:space="0" w:color="auto"/>
                                                                <w:left w:val="none" w:sz="0" w:space="0" w:color="auto"/>
                                                                <w:bottom w:val="none" w:sz="0" w:space="0" w:color="auto"/>
                                                                <w:right w:val="none" w:sz="0" w:space="0" w:color="auto"/>
                                                              </w:divBdr>
                                                            </w:div>
                                                          </w:divsChild>
                                                        </w:div>
                                                        <w:div w:id="4592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737664">
                                      <w:marLeft w:val="0"/>
                                      <w:marRight w:val="0"/>
                                      <w:marTop w:val="0"/>
                                      <w:marBottom w:val="375"/>
                                      <w:divBdr>
                                        <w:top w:val="none" w:sz="0" w:space="0" w:color="auto"/>
                                        <w:left w:val="none" w:sz="0" w:space="0" w:color="auto"/>
                                        <w:bottom w:val="none" w:sz="0" w:space="0" w:color="auto"/>
                                        <w:right w:val="none" w:sz="0" w:space="0" w:color="auto"/>
                                      </w:divBdr>
                                      <w:divsChild>
                                        <w:div w:id="1562670043">
                                          <w:marLeft w:val="0"/>
                                          <w:marRight w:val="450"/>
                                          <w:marTop w:val="0"/>
                                          <w:marBottom w:val="0"/>
                                          <w:divBdr>
                                            <w:top w:val="none" w:sz="0" w:space="0" w:color="auto"/>
                                            <w:left w:val="none" w:sz="0" w:space="0" w:color="auto"/>
                                            <w:bottom w:val="none" w:sz="0" w:space="0" w:color="auto"/>
                                            <w:right w:val="none" w:sz="0" w:space="0" w:color="auto"/>
                                          </w:divBdr>
                                          <w:divsChild>
                                            <w:div w:id="2106920567">
                                              <w:marLeft w:val="0"/>
                                              <w:marRight w:val="0"/>
                                              <w:marTop w:val="0"/>
                                              <w:marBottom w:val="150"/>
                                              <w:divBdr>
                                                <w:top w:val="none" w:sz="0" w:space="0" w:color="auto"/>
                                                <w:left w:val="none" w:sz="0" w:space="0" w:color="auto"/>
                                                <w:bottom w:val="none" w:sz="0" w:space="0" w:color="auto"/>
                                                <w:right w:val="none" w:sz="0" w:space="0" w:color="auto"/>
                                              </w:divBdr>
                                            </w:div>
                                            <w:div w:id="1715078700">
                                              <w:marLeft w:val="0"/>
                                              <w:marRight w:val="0"/>
                                              <w:marTop w:val="0"/>
                                              <w:marBottom w:val="0"/>
                                              <w:divBdr>
                                                <w:top w:val="none" w:sz="0" w:space="0" w:color="auto"/>
                                                <w:left w:val="none" w:sz="0" w:space="0" w:color="auto"/>
                                                <w:bottom w:val="none" w:sz="0" w:space="0" w:color="auto"/>
                                                <w:right w:val="none" w:sz="0" w:space="0" w:color="auto"/>
                                              </w:divBdr>
                                            </w:div>
                                          </w:divsChild>
                                        </w:div>
                                        <w:div w:id="1979801784">
                                          <w:marLeft w:val="0"/>
                                          <w:marRight w:val="0"/>
                                          <w:marTop w:val="0"/>
                                          <w:marBottom w:val="0"/>
                                          <w:divBdr>
                                            <w:top w:val="none" w:sz="0" w:space="0" w:color="auto"/>
                                            <w:left w:val="none" w:sz="0" w:space="0" w:color="auto"/>
                                            <w:bottom w:val="none" w:sz="0" w:space="0" w:color="auto"/>
                                            <w:right w:val="none" w:sz="0" w:space="0" w:color="auto"/>
                                          </w:divBdr>
                                          <w:divsChild>
                                            <w:div w:id="800224606">
                                              <w:marLeft w:val="0"/>
                                              <w:marRight w:val="0"/>
                                              <w:marTop w:val="0"/>
                                              <w:marBottom w:val="0"/>
                                              <w:divBdr>
                                                <w:top w:val="none" w:sz="0" w:space="0" w:color="auto"/>
                                                <w:left w:val="none" w:sz="0" w:space="0" w:color="auto"/>
                                                <w:bottom w:val="none" w:sz="0" w:space="0" w:color="auto"/>
                                                <w:right w:val="none" w:sz="0" w:space="0" w:color="auto"/>
                                              </w:divBdr>
                                              <w:divsChild>
                                                <w:div w:id="870918888">
                                                  <w:marLeft w:val="0"/>
                                                  <w:marRight w:val="0"/>
                                                  <w:marTop w:val="0"/>
                                                  <w:marBottom w:val="0"/>
                                                  <w:divBdr>
                                                    <w:top w:val="none" w:sz="0" w:space="0" w:color="auto"/>
                                                    <w:left w:val="none" w:sz="0" w:space="0" w:color="auto"/>
                                                    <w:bottom w:val="none" w:sz="0" w:space="0" w:color="auto"/>
                                                    <w:right w:val="none" w:sz="0" w:space="0" w:color="auto"/>
                                                  </w:divBdr>
                                                </w:div>
                                                <w:div w:id="303311883">
                                                  <w:marLeft w:val="0"/>
                                                  <w:marRight w:val="0"/>
                                                  <w:marTop w:val="0"/>
                                                  <w:marBottom w:val="0"/>
                                                  <w:divBdr>
                                                    <w:top w:val="none" w:sz="0" w:space="0" w:color="auto"/>
                                                    <w:left w:val="none" w:sz="0" w:space="0" w:color="auto"/>
                                                    <w:bottom w:val="none" w:sz="0" w:space="0" w:color="auto"/>
                                                    <w:right w:val="none" w:sz="0" w:space="0" w:color="auto"/>
                                                  </w:divBdr>
                                                </w:div>
                                              </w:divsChild>
                                            </w:div>
                                            <w:div w:id="8362614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277535">
          <w:marLeft w:val="0"/>
          <w:marRight w:val="0"/>
          <w:marTop w:val="0"/>
          <w:marBottom w:val="750"/>
          <w:divBdr>
            <w:top w:val="none" w:sz="0" w:space="0" w:color="auto"/>
            <w:left w:val="none" w:sz="0" w:space="0" w:color="auto"/>
            <w:bottom w:val="none" w:sz="0" w:space="0" w:color="auto"/>
            <w:right w:val="none" w:sz="0" w:space="0" w:color="auto"/>
          </w:divBdr>
          <w:divsChild>
            <w:div w:id="1644845053">
              <w:marLeft w:val="0"/>
              <w:marRight w:val="0"/>
              <w:marTop w:val="0"/>
              <w:marBottom w:val="0"/>
              <w:divBdr>
                <w:top w:val="none" w:sz="0" w:space="0" w:color="auto"/>
                <w:left w:val="none" w:sz="0" w:space="0" w:color="auto"/>
                <w:bottom w:val="none" w:sz="0" w:space="0" w:color="auto"/>
                <w:right w:val="none" w:sz="0" w:space="0" w:color="auto"/>
              </w:divBdr>
              <w:divsChild>
                <w:div w:id="1518499498">
                  <w:marLeft w:val="0"/>
                  <w:marRight w:val="0"/>
                  <w:marTop w:val="0"/>
                  <w:marBottom w:val="0"/>
                  <w:divBdr>
                    <w:top w:val="none" w:sz="0" w:space="0" w:color="auto"/>
                    <w:left w:val="none" w:sz="0" w:space="0" w:color="auto"/>
                    <w:bottom w:val="none" w:sz="0" w:space="0" w:color="auto"/>
                    <w:right w:val="none" w:sz="0" w:space="0" w:color="auto"/>
                  </w:divBdr>
                  <w:divsChild>
                    <w:div w:id="1781299532">
                      <w:marLeft w:val="-15"/>
                      <w:marRight w:val="0"/>
                      <w:marTop w:val="0"/>
                      <w:marBottom w:val="0"/>
                      <w:divBdr>
                        <w:top w:val="none" w:sz="0" w:space="0" w:color="auto"/>
                        <w:left w:val="none" w:sz="0" w:space="0" w:color="auto"/>
                        <w:bottom w:val="none" w:sz="0" w:space="0" w:color="auto"/>
                        <w:right w:val="none" w:sz="0" w:space="0" w:color="auto"/>
                      </w:divBdr>
                    </w:div>
                    <w:div w:id="1908807987">
                      <w:marLeft w:val="225"/>
                      <w:marRight w:val="225"/>
                      <w:marTop w:val="0"/>
                      <w:marBottom w:val="0"/>
                      <w:divBdr>
                        <w:top w:val="none" w:sz="0" w:space="0" w:color="auto"/>
                        <w:left w:val="none" w:sz="0" w:space="0" w:color="auto"/>
                        <w:bottom w:val="none" w:sz="0" w:space="0" w:color="auto"/>
                        <w:right w:val="none" w:sz="0" w:space="0" w:color="auto"/>
                      </w:divBdr>
                    </w:div>
                  </w:divsChild>
                </w:div>
                <w:div w:id="77943357">
                  <w:marLeft w:val="0"/>
                  <w:marRight w:val="0"/>
                  <w:marTop w:val="0"/>
                  <w:marBottom w:val="0"/>
                  <w:divBdr>
                    <w:top w:val="none" w:sz="0" w:space="0" w:color="auto"/>
                    <w:left w:val="none" w:sz="0" w:space="0" w:color="auto"/>
                    <w:bottom w:val="none" w:sz="0" w:space="0" w:color="auto"/>
                    <w:right w:val="none" w:sz="0" w:space="0" w:color="auto"/>
                  </w:divBdr>
                </w:div>
                <w:div w:id="1015306929">
                  <w:marLeft w:val="0"/>
                  <w:marRight w:val="0"/>
                  <w:marTop w:val="0"/>
                  <w:marBottom w:val="0"/>
                  <w:divBdr>
                    <w:top w:val="none" w:sz="0" w:space="0" w:color="auto"/>
                    <w:left w:val="none" w:sz="0" w:space="0" w:color="auto"/>
                    <w:bottom w:val="none" w:sz="0" w:space="0" w:color="auto"/>
                    <w:right w:val="none" w:sz="0" w:space="0" w:color="auto"/>
                  </w:divBdr>
                  <w:divsChild>
                    <w:div w:id="188373046">
                      <w:marLeft w:val="0"/>
                      <w:marRight w:val="0"/>
                      <w:marTop w:val="0"/>
                      <w:marBottom w:val="0"/>
                      <w:divBdr>
                        <w:top w:val="none" w:sz="0" w:space="0" w:color="auto"/>
                        <w:left w:val="none" w:sz="0" w:space="0" w:color="auto"/>
                        <w:bottom w:val="none" w:sz="0" w:space="0" w:color="auto"/>
                        <w:right w:val="none" w:sz="0" w:space="0" w:color="auto"/>
                      </w:divBdr>
                    </w:div>
                    <w:div w:id="1503425778">
                      <w:marLeft w:val="0"/>
                      <w:marRight w:val="0"/>
                      <w:marTop w:val="375"/>
                      <w:marBottom w:val="300"/>
                      <w:divBdr>
                        <w:top w:val="none" w:sz="0" w:space="0" w:color="auto"/>
                        <w:left w:val="none" w:sz="0" w:space="0" w:color="auto"/>
                        <w:bottom w:val="none" w:sz="0" w:space="0" w:color="auto"/>
                        <w:right w:val="none" w:sz="0" w:space="0" w:color="auto"/>
                      </w:divBdr>
                      <w:divsChild>
                        <w:div w:id="1074160643">
                          <w:marLeft w:val="0"/>
                          <w:marRight w:val="0"/>
                          <w:marTop w:val="0"/>
                          <w:marBottom w:val="0"/>
                          <w:divBdr>
                            <w:top w:val="none" w:sz="0" w:space="0" w:color="auto"/>
                            <w:left w:val="none" w:sz="0" w:space="0" w:color="auto"/>
                            <w:bottom w:val="none" w:sz="0" w:space="0" w:color="auto"/>
                            <w:right w:val="none" w:sz="0" w:space="0" w:color="auto"/>
                          </w:divBdr>
                          <w:divsChild>
                            <w:div w:id="899444475">
                              <w:marLeft w:val="0"/>
                              <w:marRight w:val="0"/>
                              <w:marTop w:val="0"/>
                              <w:marBottom w:val="0"/>
                              <w:divBdr>
                                <w:top w:val="none" w:sz="0" w:space="0" w:color="auto"/>
                                <w:left w:val="none" w:sz="0" w:space="0" w:color="auto"/>
                                <w:bottom w:val="none" w:sz="0" w:space="0" w:color="auto"/>
                                <w:right w:val="none" w:sz="0" w:space="0" w:color="auto"/>
                              </w:divBdr>
                            </w:div>
                          </w:divsChild>
                        </w:div>
                        <w:div w:id="1760174912">
                          <w:marLeft w:val="0"/>
                          <w:marRight w:val="0"/>
                          <w:marTop w:val="0"/>
                          <w:marBottom w:val="0"/>
                          <w:divBdr>
                            <w:top w:val="none" w:sz="0" w:space="0" w:color="auto"/>
                            <w:left w:val="none" w:sz="0" w:space="0" w:color="auto"/>
                            <w:bottom w:val="none" w:sz="0" w:space="0" w:color="auto"/>
                            <w:right w:val="none" w:sz="0" w:space="0" w:color="auto"/>
                          </w:divBdr>
                          <w:divsChild>
                            <w:div w:id="18011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9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7700750">
              <w:marLeft w:val="0"/>
              <w:marRight w:val="0"/>
              <w:marTop w:val="0"/>
              <w:marBottom w:val="450"/>
              <w:divBdr>
                <w:top w:val="none" w:sz="0" w:space="0" w:color="auto"/>
                <w:left w:val="none" w:sz="0" w:space="0" w:color="auto"/>
                <w:bottom w:val="none" w:sz="0" w:space="0" w:color="auto"/>
                <w:right w:val="none" w:sz="0" w:space="0" w:color="auto"/>
              </w:divBdr>
              <w:divsChild>
                <w:div w:id="1929655596">
                  <w:marLeft w:val="0"/>
                  <w:marRight w:val="0"/>
                  <w:marTop w:val="0"/>
                  <w:marBottom w:val="0"/>
                  <w:divBdr>
                    <w:top w:val="none" w:sz="0" w:space="0" w:color="auto"/>
                    <w:left w:val="none" w:sz="0" w:space="0" w:color="auto"/>
                    <w:bottom w:val="none" w:sz="0" w:space="0" w:color="auto"/>
                    <w:right w:val="none" w:sz="0" w:space="0" w:color="auto"/>
                  </w:divBdr>
                </w:div>
                <w:div w:id="1958443503">
                  <w:marLeft w:val="0"/>
                  <w:marRight w:val="0"/>
                  <w:marTop w:val="0"/>
                  <w:marBottom w:val="0"/>
                  <w:divBdr>
                    <w:top w:val="none" w:sz="0" w:space="0" w:color="auto"/>
                    <w:left w:val="none" w:sz="0" w:space="0" w:color="auto"/>
                    <w:bottom w:val="none" w:sz="0" w:space="0" w:color="auto"/>
                    <w:right w:val="none" w:sz="0" w:space="0" w:color="auto"/>
                  </w:divBdr>
                  <w:divsChild>
                    <w:div w:id="861627602">
                      <w:marLeft w:val="0"/>
                      <w:marRight w:val="0"/>
                      <w:marTop w:val="0"/>
                      <w:marBottom w:val="0"/>
                      <w:divBdr>
                        <w:top w:val="none" w:sz="0" w:space="0" w:color="auto"/>
                        <w:left w:val="none" w:sz="0" w:space="0" w:color="auto"/>
                        <w:bottom w:val="none" w:sz="0" w:space="0" w:color="auto"/>
                        <w:right w:val="none" w:sz="0" w:space="0" w:color="auto"/>
                      </w:divBdr>
                      <w:divsChild>
                        <w:div w:id="1465152044">
                          <w:marLeft w:val="0"/>
                          <w:marRight w:val="0"/>
                          <w:marTop w:val="0"/>
                          <w:marBottom w:val="0"/>
                          <w:divBdr>
                            <w:top w:val="none" w:sz="0" w:space="0" w:color="auto"/>
                            <w:left w:val="none" w:sz="0" w:space="0" w:color="auto"/>
                            <w:bottom w:val="none" w:sz="0" w:space="0" w:color="auto"/>
                            <w:right w:val="none" w:sz="0" w:space="0" w:color="auto"/>
                          </w:divBdr>
                          <w:divsChild>
                            <w:div w:id="482355315">
                              <w:marLeft w:val="0"/>
                              <w:marRight w:val="0"/>
                              <w:marTop w:val="0"/>
                              <w:marBottom w:val="0"/>
                              <w:divBdr>
                                <w:top w:val="none" w:sz="0" w:space="0" w:color="auto"/>
                                <w:left w:val="none" w:sz="0" w:space="0" w:color="auto"/>
                                <w:bottom w:val="none" w:sz="0" w:space="0" w:color="auto"/>
                                <w:right w:val="none" w:sz="0" w:space="0" w:color="auto"/>
                              </w:divBdr>
                              <w:divsChild>
                                <w:div w:id="2031564701">
                                  <w:marLeft w:val="0"/>
                                  <w:marRight w:val="0"/>
                                  <w:marTop w:val="0"/>
                                  <w:marBottom w:val="0"/>
                                  <w:divBdr>
                                    <w:top w:val="none" w:sz="0" w:space="0" w:color="auto"/>
                                    <w:left w:val="none" w:sz="0" w:space="0" w:color="auto"/>
                                    <w:bottom w:val="none" w:sz="0" w:space="0" w:color="auto"/>
                                    <w:right w:val="none" w:sz="0" w:space="0" w:color="auto"/>
                                  </w:divBdr>
                                  <w:divsChild>
                                    <w:div w:id="1837376462">
                                      <w:marLeft w:val="0"/>
                                      <w:marRight w:val="0"/>
                                      <w:marTop w:val="0"/>
                                      <w:marBottom w:val="0"/>
                                      <w:divBdr>
                                        <w:top w:val="none" w:sz="0" w:space="0" w:color="auto"/>
                                        <w:left w:val="none" w:sz="0" w:space="0" w:color="auto"/>
                                        <w:bottom w:val="none" w:sz="0" w:space="0" w:color="auto"/>
                                        <w:right w:val="none" w:sz="0" w:space="0" w:color="auto"/>
                                      </w:divBdr>
                                    </w:div>
                                    <w:div w:id="1472552405">
                                      <w:marLeft w:val="0"/>
                                      <w:marRight w:val="0"/>
                                      <w:marTop w:val="0"/>
                                      <w:marBottom w:val="600"/>
                                      <w:divBdr>
                                        <w:top w:val="none" w:sz="0" w:space="0" w:color="auto"/>
                                        <w:left w:val="none" w:sz="0" w:space="0" w:color="auto"/>
                                        <w:bottom w:val="none" w:sz="0" w:space="0" w:color="auto"/>
                                        <w:right w:val="none" w:sz="0" w:space="0" w:color="auto"/>
                                      </w:divBdr>
                                      <w:divsChild>
                                        <w:div w:id="119804338">
                                          <w:marLeft w:val="0"/>
                                          <w:marRight w:val="0"/>
                                          <w:marTop w:val="0"/>
                                          <w:marBottom w:val="0"/>
                                          <w:divBdr>
                                            <w:top w:val="none" w:sz="0" w:space="0" w:color="auto"/>
                                            <w:left w:val="none" w:sz="0" w:space="0" w:color="auto"/>
                                            <w:bottom w:val="none" w:sz="0" w:space="0" w:color="auto"/>
                                            <w:right w:val="none" w:sz="0" w:space="0" w:color="auto"/>
                                          </w:divBdr>
                                          <w:divsChild>
                                            <w:div w:id="828715826">
                                              <w:marLeft w:val="0"/>
                                              <w:marRight w:val="300"/>
                                              <w:marTop w:val="0"/>
                                              <w:marBottom w:val="0"/>
                                              <w:divBdr>
                                                <w:top w:val="none" w:sz="0" w:space="0" w:color="auto"/>
                                                <w:left w:val="none" w:sz="0" w:space="0" w:color="auto"/>
                                                <w:bottom w:val="none" w:sz="0" w:space="0" w:color="auto"/>
                                                <w:right w:val="none" w:sz="0" w:space="0" w:color="auto"/>
                                              </w:divBdr>
                                              <w:divsChild>
                                                <w:div w:id="3095070">
                                                  <w:marLeft w:val="0"/>
                                                  <w:marRight w:val="0"/>
                                                  <w:marTop w:val="0"/>
                                                  <w:marBottom w:val="0"/>
                                                  <w:divBdr>
                                                    <w:top w:val="none" w:sz="0" w:space="0" w:color="auto"/>
                                                    <w:left w:val="none" w:sz="0" w:space="0" w:color="auto"/>
                                                    <w:bottom w:val="none" w:sz="0" w:space="0" w:color="auto"/>
                                                    <w:right w:val="none" w:sz="0" w:space="0" w:color="auto"/>
                                                  </w:divBdr>
                                                  <w:divsChild>
                                                    <w:div w:id="1755324562">
                                                      <w:marLeft w:val="0"/>
                                                      <w:marRight w:val="0"/>
                                                      <w:marTop w:val="150"/>
                                                      <w:marBottom w:val="0"/>
                                                      <w:divBdr>
                                                        <w:top w:val="none" w:sz="0" w:space="0" w:color="auto"/>
                                                        <w:left w:val="none" w:sz="0" w:space="0" w:color="auto"/>
                                                        <w:bottom w:val="none" w:sz="0" w:space="0" w:color="auto"/>
                                                        <w:right w:val="none" w:sz="0" w:space="0" w:color="auto"/>
                                                      </w:divBdr>
                                                    </w:div>
                                                  </w:divsChild>
                                                </w:div>
                                                <w:div w:id="800998833">
                                                  <w:marLeft w:val="0"/>
                                                  <w:marRight w:val="0"/>
                                                  <w:marTop w:val="0"/>
                                                  <w:marBottom w:val="0"/>
                                                  <w:divBdr>
                                                    <w:top w:val="none" w:sz="0" w:space="0" w:color="auto"/>
                                                    <w:left w:val="none" w:sz="0" w:space="0" w:color="auto"/>
                                                    <w:bottom w:val="none" w:sz="0" w:space="0" w:color="auto"/>
                                                    <w:right w:val="none" w:sz="0" w:space="0" w:color="auto"/>
                                                  </w:divBdr>
                                                </w:div>
                                              </w:divsChild>
                                            </w:div>
                                            <w:div w:id="383792332">
                                              <w:marLeft w:val="0"/>
                                              <w:marRight w:val="0"/>
                                              <w:marTop w:val="0"/>
                                              <w:marBottom w:val="0"/>
                                              <w:divBdr>
                                                <w:top w:val="none" w:sz="0" w:space="0" w:color="auto"/>
                                                <w:left w:val="none" w:sz="0" w:space="0" w:color="auto"/>
                                                <w:bottom w:val="none" w:sz="0" w:space="0" w:color="auto"/>
                                                <w:right w:val="none" w:sz="0" w:space="0" w:color="auto"/>
                                              </w:divBdr>
                                              <w:divsChild>
                                                <w:div w:id="1136990934">
                                                  <w:marLeft w:val="0"/>
                                                  <w:marRight w:val="0"/>
                                                  <w:marTop w:val="0"/>
                                                  <w:marBottom w:val="0"/>
                                                  <w:divBdr>
                                                    <w:top w:val="none" w:sz="0" w:space="0" w:color="auto"/>
                                                    <w:left w:val="none" w:sz="0" w:space="0" w:color="auto"/>
                                                    <w:bottom w:val="none" w:sz="0" w:space="0" w:color="auto"/>
                                                    <w:right w:val="none" w:sz="0" w:space="0" w:color="auto"/>
                                                  </w:divBdr>
                                                  <w:divsChild>
                                                    <w:div w:id="564069490">
                                                      <w:marLeft w:val="0"/>
                                                      <w:marRight w:val="0"/>
                                                      <w:marTop w:val="0"/>
                                                      <w:marBottom w:val="0"/>
                                                      <w:divBdr>
                                                        <w:top w:val="none" w:sz="0" w:space="0" w:color="auto"/>
                                                        <w:left w:val="none" w:sz="0" w:space="0" w:color="auto"/>
                                                        <w:bottom w:val="none" w:sz="0" w:space="0" w:color="auto"/>
                                                        <w:right w:val="none" w:sz="0" w:space="0" w:color="auto"/>
                                                      </w:divBdr>
                                                    </w:div>
                                                    <w:div w:id="1021008073">
                                                      <w:marLeft w:val="0"/>
                                                      <w:marRight w:val="0"/>
                                                      <w:marTop w:val="375"/>
                                                      <w:marBottom w:val="0"/>
                                                      <w:divBdr>
                                                        <w:top w:val="none" w:sz="0" w:space="0" w:color="auto"/>
                                                        <w:left w:val="none" w:sz="0" w:space="0" w:color="auto"/>
                                                        <w:bottom w:val="none" w:sz="0" w:space="0" w:color="auto"/>
                                                        <w:right w:val="none" w:sz="0" w:space="0" w:color="auto"/>
                                                      </w:divBdr>
                                                      <w:divsChild>
                                                        <w:div w:id="40635199">
                                                          <w:marLeft w:val="0"/>
                                                          <w:marRight w:val="0"/>
                                                          <w:marTop w:val="0"/>
                                                          <w:marBottom w:val="0"/>
                                                          <w:divBdr>
                                                            <w:top w:val="none" w:sz="0" w:space="0" w:color="auto"/>
                                                            <w:left w:val="none" w:sz="0" w:space="0" w:color="auto"/>
                                                            <w:bottom w:val="none" w:sz="0" w:space="0" w:color="auto"/>
                                                            <w:right w:val="none" w:sz="0" w:space="0" w:color="auto"/>
                                                          </w:divBdr>
                                                          <w:divsChild>
                                                            <w:div w:id="142822085">
                                                              <w:marLeft w:val="0"/>
                                                              <w:marRight w:val="0"/>
                                                              <w:marTop w:val="0"/>
                                                              <w:marBottom w:val="0"/>
                                                              <w:divBdr>
                                                                <w:top w:val="none" w:sz="0" w:space="0" w:color="auto"/>
                                                                <w:left w:val="none" w:sz="0" w:space="0" w:color="auto"/>
                                                                <w:bottom w:val="none" w:sz="0" w:space="0" w:color="auto"/>
                                                                <w:right w:val="none" w:sz="0" w:space="0" w:color="auto"/>
                                                              </w:divBdr>
                                                            </w:div>
                                                          </w:divsChild>
                                                        </w:div>
                                                        <w:div w:id="18318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615644">
                                      <w:marLeft w:val="0"/>
                                      <w:marRight w:val="0"/>
                                      <w:marTop w:val="0"/>
                                      <w:marBottom w:val="375"/>
                                      <w:divBdr>
                                        <w:top w:val="none" w:sz="0" w:space="0" w:color="auto"/>
                                        <w:left w:val="none" w:sz="0" w:space="0" w:color="auto"/>
                                        <w:bottom w:val="none" w:sz="0" w:space="0" w:color="auto"/>
                                        <w:right w:val="none" w:sz="0" w:space="0" w:color="auto"/>
                                      </w:divBdr>
                                      <w:divsChild>
                                        <w:div w:id="1270972141">
                                          <w:marLeft w:val="0"/>
                                          <w:marRight w:val="450"/>
                                          <w:marTop w:val="0"/>
                                          <w:marBottom w:val="0"/>
                                          <w:divBdr>
                                            <w:top w:val="none" w:sz="0" w:space="0" w:color="auto"/>
                                            <w:left w:val="none" w:sz="0" w:space="0" w:color="auto"/>
                                            <w:bottom w:val="none" w:sz="0" w:space="0" w:color="auto"/>
                                            <w:right w:val="none" w:sz="0" w:space="0" w:color="auto"/>
                                          </w:divBdr>
                                          <w:divsChild>
                                            <w:div w:id="1665745518">
                                              <w:marLeft w:val="0"/>
                                              <w:marRight w:val="0"/>
                                              <w:marTop w:val="0"/>
                                              <w:marBottom w:val="150"/>
                                              <w:divBdr>
                                                <w:top w:val="none" w:sz="0" w:space="0" w:color="auto"/>
                                                <w:left w:val="none" w:sz="0" w:space="0" w:color="auto"/>
                                                <w:bottom w:val="none" w:sz="0" w:space="0" w:color="auto"/>
                                                <w:right w:val="none" w:sz="0" w:space="0" w:color="auto"/>
                                              </w:divBdr>
                                            </w:div>
                                            <w:div w:id="96870037">
                                              <w:marLeft w:val="0"/>
                                              <w:marRight w:val="0"/>
                                              <w:marTop w:val="0"/>
                                              <w:marBottom w:val="0"/>
                                              <w:divBdr>
                                                <w:top w:val="none" w:sz="0" w:space="0" w:color="auto"/>
                                                <w:left w:val="none" w:sz="0" w:space="0" w:color="auto"/>
                                                <w:bottom w:val="none" w:sz="0" w:space="0" w:color="auto"/>
                                                <w:right w:val="none" w:sz="0" w:space="0" w:color="auto"/>
                                              </w:divBdr>
                                            </w:div>
                                          </w:divsChild>
                                        </w:div>
                                        <w:div w:id="1508641624">
                                          <w:marLeft w:val="0"/>
                                          <w:marRight w:val="0"/>
                                          <w:marTop w:val="0"/>
                                          <w:marBottom w:val="0"/>
                                          <w:divBdr>
                                            <w:top w:val="none" w:sz="0" w:space="0" w:color="auto"/>
                                            <w:left w:val="none" w:sz="0" w:space="0" w:color="auto"/>
                                            <w:bottom w:val="none" w:sz="0" w:space="0" w:color="auto"/>
                                            <w:right w:val="none" w:sz="0" w:space="0" w:color="auto"/>
                                          </w:divBdr>
                                          <w:divsChild>
                                            <w:div w:id="143358694">
                                              <w:marLeft w:val="0"/>
                                              <w:marRight w:val="0"/>
                                              <w:marTop w:val="0"/>
                                              <w:marBottom w:val="0"/>
                                              <w:divBdr>
                                                <w:top w:val="none" w:sz="0" w:space="0" w:color="auto"/>
                                                <w:left w:val="none" w:sz="0" w:space="0" w:color="auto"/>
                                                <w:bottom w:val="none" w:sz="0" w:space="0" w:color="auto"/>
                                                <w:right w:val="none" w:sz="0" w:space="0" w:color="auto"/>
                                              </w:divBdr>
                                              <w:divsChild>
                                                <w:div w:id="1945189963">
                                                  <w:marLeft w:val="0"/>
                                                  <w:marRight w:val="0"/>
                                                  <w:marTop w:val="0"/>
                                                  <w:marBottom w:val="0"/>
                                                  <w:divBdr>
                                                    <w:top w:val="none" w:sz="0" w:space="0" w:color="auto"/>
                                                    <w:left w:val="none" w:sz="0" w:space="0" w:color="auto"/>
                                                    <w:bottom w:val="none" w:sz="0" w:space="0" w:color="auto"/>
                                                    <w:right w:val="none" w:sz="0" w:space="0" w:color="auto"/>
                                                  </w:divBdr>
                                                </w:div>
                                                <w:div w:id="1387877218">
                                                  <w:marLeft w:val="0"/>
                                                  <w:marRight w:val="0"/>
                                                  <w:marTop w:val="0"/>
                                                  <w:marBottom w:val="0"/>
                                                  <w:divBdr>
                                                    <w:top w:val="none" w:sz="0" w:space="0" w:color="auto"/>
                                                    <w:left w:val="none" w:sz="0" w:space="0" w:color="auto"/>
                                                    <w:bottom w:val="none" w:sz="0" w:space="0" w:color="auto"/>
                                                    <w:right w:val="none" w:sz="0" w:space="0" w:color="auto"/>
                                                  </w:divBdr>
                                                </w:div>
                                              </w:divsChild>
                                            </w:div>
                                            <w:div w:id="2131706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622344">
          <w:marLeft w:val="0"/>
          <w:marRight w:val="0"/>
          <w:marTop w:val="0"/>
          <w:marBottom w:val="750"/>
          <w:divBdr>
            <w:top w:val="none" w:sz="0" w:space="0" w:color="auto"/>
            <w:left w:val="none" w:sz="0" w:space="0" w:color="auto"/>
            <w:bottom w:val="none" w:sz="0" w:space="0" w:color="auto"/>
            <w:right w:val="none" w:sz="0" w:space="0" w:color="auto"/>
          </w:divBdr>
          <w:divsChild>
            <w:div w:id="1802917895">
              <w:marLeft w:val="0"/>
              <w:marRight w:val="0"/>
              <w:marTop w:val="0"/>
              <w:marBottom w:val="0"/>
              <w:divBdr>
                <w:top w:val="none" w:sz="0" w:space="0" w:color="auto"/>
                <w:left w:val="none" w:sz="0" w:space="0" w:color="auto"/>
                <w:bottom w:val="none" w:sz="0" w:space="0" w:color="auto"/>
                <w:right w:val="none" w:sz="0" w:space="0" w:color="auto"/>
              </w:divBdr>
              <w:divsChild>
                <w:div w:id="1388526351">
                  <w:marLeft w:val="0"/>
                  <w:marRight w:val="0"/>
                  <w:marTop w:val="0"/>
                  <w:marBottom w:val="0"/>
                  <w:divBdr>
                    <w:top w:val="none" w:sz="0" w:space="0" w:color="auto"/>
                    <w:left w:val="none" w:sz="0" w:space="0" w:color="auto"/>
                    <w:bottom w:val="none" w:sz="0" w:space="0" w:color="auto"/>
                    <w:right w:val="none" w:sz="0" w:space="0" w:color="auto"/>
                  </w:divBdr>
                  <w:divsChild>
                    <w:div w:id="1277444990">
                      <w:marLeft w:val="-15"/>
                      <w:marRight w:val="0"/>
                      <w:marTop w:val="0"/>
                      <w:marBottom w:val="0"/>
                      <w:divBdr>
                        <w:top w:val="none" w:sz="0" w:space="0" w:color="auto"/>
                        <w:left w:val="none" w:sz="0" w:space="0" w:color="auto"/>
                        <w:bottom w:val="none" w:sz="0" w:space="0" w:color="auto"/>
                        <w:right w:val="none" w:sz="0" w:space="0" w:color="auto"/>
                      </w:divBdr>
                    </w:div>
                    <w:div w:id="1704477089">
                      <w:marLeft w:val="225"/>
                      <w:marRight w:val="225"/>
                      <w:marTop w:val="0"/>
                      <w:marBottom w:val="0"/>
                      <w:divBdr>
                        <w:top w:val="none" w:sz="0" w:space="0" w:color="auto"/>
                        <w:left w:val="none" w:sz="0" w:space="0" w:color="auto"/>
                        <w:bottom w:val="none" w:sz="0" w:space="0" w:color="auto"/>
                        <w:right w:val="none" w:sz="0" w:space="0" w:color="auto"/>
                      </w:divBdr>
                    </w:div>
                  </w:divsChild>
                </w:div>
                <w:div w:id="1022437357">
                  <w:marLeft w:val="0"/>
                  <w:marRight w:val="0"/>
                  <w:marTop w:val="0"/>
                  <w:marBottom w:val="0"/>
                  <w:divBdr>
                    <w:top w:val="none" w:sz="0" w:space="0" w:color="auto"/>
                    <w:left w:val="none" w:sz="0" w:space="0" w:color="auto"/>
                    <w:bottom w:val="none" w:sz="0" w:space="0" w:color="auto"/>
                    <w:right w:val="none" w:sz="0" w:space="0" w:color="auto"/>
                  </w:divBdr>
                </w:div>
                <w:div w:id="2072387936">
                  <w:marLeft w:val="0"/>
                  <w:marRight w:val="0"/>
                  <w:marTop w:val="0"/>
                  <w:marBottom w:val="0"/>
                  <w:divBdr>
                    <w:top w:val="none" w:sz="0" w:space="0" w:color="auto"/>
                    <w:left w:val="none" w:sz="0" w:space="0" w:color="auto"/>
                    <w:bottom w:val="none" w:sz="0" w:space="0" w:color="auto"/>
                    <w:right w:val="none" w:sz="0" w:space="0" w:color="auto"/>
                  </w:divBdr>
                  <w:divsChild>
                    <w:div w:id="905186595">
                      <w:marLeft w:val="0"/>
                      <w:marRight w:val="0"/>
                      <w:marTop w:val="0"/>
                      <w:marBottom w:val="0"/>
                      <w:divBdr>
                        <w:top w:val="none" w:sz="0" w:space="0" w:color="auto"/>
                        <w:left w:val="none" w:sz="0" w:space="0" w:color="auto"/>
                        <w:bottom w:val="none" w:sz="0" w:space="0" w:color="auto"/>
                        <w:right w:val="none" w:sz="0" w:space="0" w:color="auto"/>
                      </w:divBdr>
                    </w:div>
                    <w:div w:id="1362898814">
                      <w:marLeft w:val="0"/>
                      <w:marRight w:val="0"/>
                      <w:marTop w:val="375"/>
                      <w:marBottom w:val="300"/>
                      <w:divBdr>
                        <w:top w:val="none" w:sz="0" w:space="0" w:color="auto"/>
                        <w:left w:val="none" w:sz="0" w:space="0" w:color="auto"/>
                        <w:bottom w:val="none" w:sz="0" w:space="0" w:color="auto"/>
                        <w:right w:val="none" w:sz="0" w:space="0" w:color="auto"/>
                      </w:divBdr>
                      <w:divsChild>
                        <w:div w:id="28532786">
                          <w:marLeft w:val="0"/>
                          <w:marRight w:val="0"/>
                          <w:marTop w:val="0"/>
                          <w:marBottom w:val="0"/>
                          <w:divBdr>
                            <w:top w:val="none" w:sz="0" w:space="0" w:color="auto"/>
                            <w:left w:val="none" w:sz="0" w:space="0" w:color="auto"/>
                            <w:bottom w:val="none" w:sz="0" w:space="0" w:color="auto"/>
                            <w:right w:val="none" w:sz="0" w:space="0" w:color="auto"/>
                          </w:divBdr>
                          <w:divsChild>
                            <w:div w:id="105003229">
                              <w:marLeft w:val="0"/>
                              <w:marRight w:val="0"/>
                              <w:marTop w:val="0"/>
                              <w:marBottom w:val="0"/>
                              <w:divBdr>
                                <w:top w:val="none" w:sz="0" w:space="0" w:color="auto"/>
                                <w:left w:val="none" w:sz="0" w:space="0" w:color="auto"/>
                                <w:bottom w:val="none" w:sz="0" w:space="0" w:color="auto"/>
                                <w:right w:val="none" w:sz="0" w:space="0" w:color="auto"/>
                              </w:divBdr>
                            </w:div>
                          </w:divsChild>
                        </w:div>
                        <w:div w:id="796022992">
                          <w:marLeft w:val="0"/>
                          <w:marRight w:val="0"/>
                          <w:marTop w:val="0"/>
                          <w:marBottom w:val="0"/>
                          <w:divBdr>
                            <w:top w:val="none" w:sz="0" w:space="0" w:color="auto"/>
                            <w:left w:val="none" w:sz="0" w:space="0" w:color="auto"/>
                            <w:bottom w:val="none" w:sz="0" w:space="0" w:color="auto"/>
                            <w:right w:val="none" w:sz="0" w:space="0" w:color="auto"/>
                          </w:divBdr>
                          <w:divsChild>
                            <w:div w:id="1738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7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1965683">
              <w:marLeft w:val="0"/>
              <w:marRight w:val="0"/>
              <w:marTop w:val="0"/>
              <w:marBottom w:val="450"/>
              <w:divBdr>
                <w:top w:val="none" w:sz="0" w:space="0" w:color="auto"/>
                <w:left w:val="none" w:sz="0" w:space="0" w:color="auto"/>
                <w:bottom w:val="none" w:sz="0" w:space="0" w:color="auto"/>
                <w:right w:val="none" w:sz="0" w:space="0" w:color="auto"/>
              </w:divBdr>
              <w:divsChild>
                <w:div w:id="1752242060">
                  <w:marLeft w:val="0"/>
                  <w:marRight w:val="0"/>
                  <w:marTop w:val="0"/>
                  <w:marBottom w:val="0"/>
                  <w:divBdr>
                    <w:top w:val="none" w:sz="0" w:space="0" w:color="auto"/>
                    <w:left w:val="none" w:sz="0" w:space="0" w:color="auto"/>
                    <w:bottom w:val="none" w:sz="0" w:space="0" w:color="auto"/>
                    <w:right w:val="none" w:sz="0" w:space="0" w:color="auto"/>
                  </w:divBdr>
                </w:div>
                <w:div w:id="1251352106">
                  <w:marLeft w:val="0"/>
                  <w:marRight w:val="0"/>
                  <w:marTop w:val="0"/>
                  <w:marBottom w:val="0"/>
                  <w:divBdr>
                    <w:top w:val="none" w:sz="0" w:space="0" w:color="auto"/>
                    <w:left w:val="none" w:sz="0" w:space="0" w:color="auto"/>
                    <w:bottom w:val="none" w:sz="0" w:space="0" w:color="auto"/>
                    <w:right w:val="none" w:sz="0" w:space="0" w:color="auto"/>
                  </w:divBdr>
                  <w:divsChild>
                    <w:div w:id="1876236475">
                      <w:marLeft w:val="0"/>
                      <w:marRight w:val="0"/>
                      <w:marTop w:val="0"/>
                      <w:marBottom w:val="0"/>
                      <w:divBdr>
                        <w:top w:val="none" w:sz="0" w:space="0" w:color="auto"/>
                        <w:left w:val="none" w:sz="0" w:space="0" w:color="auto"/>
                        <w:bottom w:val="none" w:sz="0" w:space="0" w:color="auto"/>
                        <w:right w:val="none" w:sz="0" w:space="0" w:color="auto"/>
                      </w:divBdr>
                      <w:divsChild>
                        <w:div w:id="1675065042">
                          <w:marLeft w:val="0"/>
                          <w:marRight w:val="0"/>
                          <w:marTop w:val="0"/>
                          <w:marBottom w:val="0"/>
                          <w:divBdr>
                            <w:top w:val="none" w:sz="0" w:space="0" w:color="auto"/>
                            <w:left w:val="none" w:sz="0" w:space="0" w:color="auto"/>
                            <w:bottom w:val="none" w:sz="0" w:space="0" w:color="auto"/>
                            <w:right w:val="none" w:sz="0" w:space="0" w:color="auto"/>
                          </w:divBdr>
                          <w:divsChild>
                            <w:div w:id="1384216637">
                              <w:marLeft w:val="0"/>
                              <w:marRight w:val="0"/>
                              <w:marTop w:val="0"/>
                              <w:marBottom w:val="0"/>
                              <w:divBdr>
                                <w:top w:val="none" w:sz="0" w:space="0" w:color="auto"/>
                                <w:left w:val="none" w:sz="0" w:space="0" w:color="auto"/>
                                <w:bottom w:val="none" w:sz="0" w:space="0" w:color="auto"/>
                                <w:right w:val="none" w:sz="0" w:space="0" w:color="auto"/>
                              </w:divBdr>
                              <w:divsChild>
                                <w:div w:id="141120380">
                                  <w:marLeft w:val="0"/>
                                  <w:marRight w:val="0"/>
                                  <w:marTop w:val="0"/>
                                  <w:marBottom w:val="0"/>
                                  <w:divBdr>
                                    <w:top w:val="none" w:sz="0" w:space="0" w:color="auto"/>
                                    <w:left w:val="none" w:sz="0" w:space="0" w:color="auto"/>
                                    <w:bottom w:val="none" w:sz="0" w:space="0" w:color="auto"/>
                                    <w:right w:val="none" w:sz="0" w:space="0" w:color="auto"/>
                                  </w:divBdr>
                                  <w:divsChild>
                                    <w:div w:id="1814711244">
                                      <w:marLeft w:val="0"/>
                                      <w:marRight w:val="0"/>
                                      <w:marTop w:val="0"/>
                                      <w:marBottom w:val="0"/>
                                      <w:divBdr>
                                        <w:top w:val="none" w:sz="0" w:space="0" w:color="auto"/>
                                        <w:left w:val="none" w:sz="0" w:space="0" w:color="auto"/>
                                        <w:bottom w:val="none" w:sz="0" w:space="0" w:color="auto"/>
                                        <w:right w:val="none" w:sz="0" w:space="0" w:color="auto"/>
                                      </w:divBdr>
                                    </w:div>
                                    <w:div w:id="1510872050">
                                      <w:marLeft w:val="0"/>
                                      <w:marRight w:val="0"/>
                                      <w:marTop w:val="0"/>
                                      <w:marBottom w:val="600"/>
                                      <w:divBdr>
                                        <w:top w:val="none" w:sz="0" w:space="0" w:color="auto"/>
                                        <w:left w:val="none" w:sz="0" w:space="0" w:color="auto"/>
                                        <w:bottom w:val="none" w:sz="0" w:space="0" w:color="auto"/>
                                        <w:right w:val="none" w:sz="0" w:space="0" w:color="auto"/>
                                      </w:divBdr>
                                      <w:divsChild>
                                        <w:div w:id="1777361745">
                                          <w:marLeft w:val="0"/>
                                          <w:marRight w:val="0"/>
                                          <w:marTop w:val="0"/>
                                          <w:marBottom w:val="375"/>
                                          <w:divBdr>
                                            <w:top w:val="none" w:sz="0" w:space="0" w:color="auto"/>
                                            <w:left w:val="none" w:sz="0" w:space="0" w:color="auto"/>
                                            <w:bottom w:val="none" w:sz="0" w:space="0" w:color="auto"/>
                                            <w:right w:val="none" w:sz="0" w:space="0" w:color="auto"/>
                                          </w:divBdr>
                                          <w:divsChild>
                                            <w:div w:id="2007399570">
                                              <w:marLeft w:val="0"/>
                                              <w:marRight w:val="300"/>
                                              <w:marTop w:val="0"/>
                                              <w:marBottom w:val="0"/>
                                              <w:divBdr>
                                                <w:top w:val="none" w:sz="0" w:space="0" w:color="auto"/>
                                                <w:left w:val="none" w:sz="0" w:space="0" w:color="auto"/>
                                                <w:bottom w:val="none" w:sz="0" w:space="0" w:color="auto"/>
                                                <w:right w:val="none" w:sz="0" w:space="0" w:color="auto"/>
                                              </w:divBdr>
                                              <w:divsChild>
                                                <w:div w:id="1193806788">
                                                  <w:marLeft w:val="0"/>
                                                  <w:marRight w:val="0"/>
                                                  <w:marTop w:val="0"/>
                                                  <w:marBottom w:val="0"/>
                                                  <w:divBdr>
                                                    <w:top w:val="none" w:sz="0" w:space="0" w:color="auto"/>
                                                    <w:left w:val="none" w:sz="0" w:space="0" w:color="auto"/>
                                                    <w:bottom w:val="none" w:sz="0" w:space="0" w:color="auto"/>
                                                    <w:right w:val="none" w:sz="0" w:space="0" w:color="auto"/>
                                                  </w:divBdr>
                                                  <w:divsChild>
                                                    <w:div w:id="328026953">
                                                      <w:marLeft w:val="0"/>
                                                      <w:marRight w:val="0"/>
                                                      <w:marTop w:val="150"/>
                                                      <w:marBottom w:val="0"/>
                                                      <w:divBdr>
                                                        <w:top w:val="none" w:sz="0" w:space="0" w:color="auto"/>
                                                        <w:left w:val="none" w:sz="0" w:space="0" w:color="auto"/>
                                                        <w:bottom w:val="none" w:sz="0" w:space="0" w:color="auto"/>
                                                        <w:right w:val="none" w:sz="0" w:space="0" w:color="auto"/>
                                                      </w:divBdr>
                                                    </w:div>
                                                  </w:divsChild>
                                                </w:div>
                                                <w:div w:id="1467891716">
                                                  <w:marLeft w:val="0"/>
                                                  <w:marRight w:val="0"/>
                                                  <w:marTop w:val="0"/>
                                                  <w:marBottom w:val="0"/>
                                                  <w:divBdr>
                                                    <w:top w:val="none" w:sz="0" w:space="0" w:color="auto"/>
                                                    <w:left w:val="none" w:sz="0" w:space="0" w:color="auto"/>
                                                    <w:bottom w:val="none" w:sz="0" w:space="0" w:color="auto"/>
                                                    <w:right w:val="none" w:sz="0" w:space="0" w:color="auto"/>
                                                  </w:divBdr>
                                                </w:div>
                                              </w:divsChild>
                                            </w:div>
                                            <w:div w:id="822622198">
                                              <w:marLeft w:val="0"/>
                                              <w:marRight w:val="0"/>
                                              <w:marTop w:val="0"/>
                                              <w:marBottom w:val="0"/>
                                              <w:divBdr>
                                                <w:top w:val="none" w:sz="0" w:space="0" w:color="auto"/>
                                                <w:left w:val="none" w:sz="0" w:space="0" w:color="auto"/>
                                                <w:bottom w:val="none" w:sz="0" w:space="0" w:color="auto"/>
                                                <w:right w:val="none" w:sz="0" w:space="0" w:color="auto"/>
                                              </w:divBdr>
                                              <w:divsChild>
                                                <w:div w:id="1476992273">
                                                  <w:marLeft w:val="0"/>
                                                  <w:marRight w:val="0"/>
                                                  <w:marTop w:val="0"/>
                                                  <w:marBottom w:val="0"/>
                                                  <w:divBdr>
                                                    <w:top w:val="none" w:sz="0" w:space="0" w:color="auto"/>
                                                    <w:left w:val="none" w:sz="0" w:space="0" w:color="auto"/>
                                                    <w:bottom w:val="none" w:sz="0" w:space="0" w:color="auto"/>
                                                    <w:right w:val="none" w:sz="0" w:space="0" w:color="auto"/>
                                                  </w:divBdr>
                                                  <w:divsChild>
                                                    <w:div w:id="314376457">
                                                      <w:marLeft w:val="0"/>
                                                      <w:marRight w:val="0"/>
                                                      <w:marTop w:val="0"/>
                                                      <w:marBottom w:val="0"/>
                                                      <w:divBdr>
                                                        <w:top w:val="none" w:sz="0" w:space="0" w:color="auto"/>
                                                        <w:left w:val="none" w:sz="0" w:space="0" w:color="auto"/>
                                                        <w:bottom w:val="none" w:sz="0" w:space="0" w:color="auto"/>
                                                        <w:right w:val="none" w:sz="0" w:space="0" w:color="auto"/>
                                                      </w:divBdr>
                                                    </w:div>
                                                    <w:div w:id="561910080">
                                                      <w:marLeft w:val="0"/>
                                                      <w:marRight w:val="0"/>
                                                      <w:marTop w:val="375"/>
                                                      <w:marBottom w:val="0"/>
                                                      <w:divBdr>
                                                        <w:top w:val="none" w:sz="0" w:space="0" w:color="auto"/>
                                                        <w:left w:val="none" w:sz="0" w:space="0" w:color="auto"/>
                                                        <w:bottom w:val="none" w:sz="0" w:space="0" w:color="auto"/>
                                                        <w:right w:val="none" w:sz="0" w:space="0" w:color="auto"/>
                                                      </w:divBdr>
                                                      <w:divsChild>
                                                        <w:div w:id="534923745">
                                                          <w:marLeft w:val="0"/>
                                                          <w:marRight w:val="0"/>
                                                          <w:marTop w:val="0"/>
                                                          <w:marBottom w:val="0"/>
                                                          <w:divBdr>
                                                            <w:top w:val="none" w:sz="0" w:space="0" w:color="auto"/>
                                                            <w:left w:val="none" w:sz="0" w:space="0" w:color="auto"/>
                                                            <w:bottom w:val="none" w:sz="0" w:space="0" w:color="auto"/>
                                                            <w:right w:val="none" w:sz="0" w:space="0" w:color="auto"/>
                                                          </w:divBdr>
                                                          <w:divsChild>
                                                            <w:div w:id="804735796">
                                                              <w:marLeft w:val="0"/>
                                                              <w:marRight w:val="0"/>
                                                              <w:marTop w:val="0"/>
                                                              <w:marBottom w:val="0"/>
                                                              <w:divBdr>
                                                                <w:top w:val="none" w:sz="0" w:space="0" w:color="auto"/>
                                                                <w:left w:val="none" w:sz="0" w:space="0" w:color="auto"/>
                                                                <w:bottom w:val="none" w:sz="0" w:space="0" w:color="auto"/>
                                                                <w:right w:val="none" w:sz="0" w:space="0" w:color="auto"/>
                                                              </w:divBdr>
                                                            </w:div>
                                                          </w:divsChild>
                                                        </w:div>
                                                        <w:div w:id="16958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65875">
                                          <w:marLeft w:val="0"/>
                                          <w:marRight w:val="0"/>
                                          <w:marTop w:val="0"/>
                                          <w:marBottom w:val="0"/>
                                          <w:divBdr>
                                            <w:top w:val="none" w:sz="0" w:space="0" w:color="auto"/>
                                            <w:left w:val="none" w:sz="0" w:space="0" w:color="auto"/>
                                            <w:bottom w:val="none" w:sz="0" w:space="0" w:color="auto"/>
                                            <w:right w:val="none" w:sz="0" w:space="0" w:color="auto"/>
                                          </w:divBdr>
                                          <w:divsChild>
                                            <w:div w:id="1998917352">
                                              <w:marLeft w:val="0"/>
                                              <w:marRight w:val="300"/>
                                              <w:marTop w:val="0"/>
                                              <w:marBottom w:val="0"/>
                                              <w:divBdr>
                                                <w:top w:val="none" w:sz="0" w:space="0" w:color="auto"/>
                                                <w:left w:val="none" w:sz="0" w:space="0" w:color="auto"/>
                                                <w:bottom w:val="none" w:sz="0" w:space="0" w:color="auto"/>
                                                <w:right w:val="none" w:sz="0" w:space="0" w:color="auto"/>
                                              </w:divBdr>
                                              <w:divsChild>
                                                <w:div w:id="1681273580">
                                                  <w:marLeft w:val="0"/>
                                                  <w:marRight w:val="0"/>
                                                  <w:marTop w:val="0"/>
                                                  <w:marBottom w:val="0"/>
                                                  <w:divBdr>
                                                    <w:top w:val="none" w:sz="0" w:space="0" w:color="auto"/>
                                                    <w:left w:val="none" w:sz="0" w:space="0" w:color="auto"/>
                                                    <w:bottom w:val="none" w:sz="0" w:space="0" w:color="auto"/>
                                                    <w:right w:val="none" w:sz="0" w:space="0" w:color="auto"/>
                                                  </w:divBdr>
                                                  <w:divsChild>
                                                    <w:div w:id="1465661770">
                                                      <w:marLeft w:val="0"/>
                                                      <w:marRight w:val="0"/>
                                                      <w:marTop w:val="150"/>
                                                      <w:marBottom w:val="0"/>
                                                      <w:divBdr>
                                                        <w:top w:val="none" w:sz="0" w:space="0" w:color="auto"/>
                                                        <w:left w:val="none" w:sz="0" w:space="0" w:color="auto"/>
                                                        <w:bottom w:val="none" w:sz="0" w:space="0" w:color="auto"/>
                                                        <w:right w:val="none" w:sz="0" w:space="0" w:color="auto"/>
                                                      </w:divBdr>
                                                    </w:div>
                                                  </w:divsChild>
                                                </w:div>
                                                <w:div w:id="352271934">
                                                  <w:marLeft w:val="0"/>
                                                  <w:marRight w:val="0"/>
                                                  <w:marTop w:val="0"/>
                                                  <w:marBottom w:val="0"/>
                                                  <w:divBdr>
                                                    <w:top w:val="none" w:sz="0" w:space="0" w:color="auto"/>
                                                    <w:left w:val="none" w:sz="0" w:space="0" w:color="auto"/>
                                                    <w:bottom w:val="none" w:sz="0" w:space="0" w:color="auto"/>
                                                    <w:right w:val="none" w:sz="0" w:space="0" w:color="auto"/>
                                                  </w:divBdr>
                                                </w:div>
                                              </w:divsChild>
                                            </w:div>
                                            <w:div w:id="285086454">
                                              <w:marLeft w:val="0"/>
                                              <w:marRight w:val="0"/>
                                              <w:marTop w:val="0"/>
                                              <w:marBottom w:val="0"/>
                                              <w:divBdr>
                                                <w:top w:val="none" w:sz="0" w:space="0" w:color="auto"/>
                                                <w:left w:val="none" w:sz="0" w:space="0" w:color="auto"/>
                                                <w:bottom w:val="none" w:sz="0" w:space="0" w:color="auto"/>
                                                <w:right w:val="none" w:sz="0" w:space="0" w:color="auto"/>
                                              </w:divBdr>
                                              <w:divsChild>
                                                <w:div w:id="124785349">
                                                  <w:marLeft w:val="0"/>
                                                  <w:marRight w:val="0"/>
                                                  <w:marTop w:val="0"/>
                                                  <w:marBottom w:val="0"/>
                                                  <w:divBdr>
                                                    <w:top w:val="none" w:sz="0" w:space="0" w:color="auto"/>
                                                    <w:left w:val="none" w:sz="0" w:space="0" w:color="auto"/>
                                                    <w:bottom w:val="none" w:sz="0" w:space="0" w:color="auto"/>
                                                    <w:right w:val="none" w:sz="0" w:space="0" w:color="auto"/>
                                                  </w:divBdr>
                                                  <w:divsChild>
                                                    <w:div w:id="1757088484">
                                                      <w:marLeft w:val="0"/>
                                                      <w:marRight w:val="0"/>
                                                      <w:marTop w:val="0"/>
                                                      <w:marBottom w:val="0"/>
                                                      <w:divBdr>
                                                        <w:top w:val="none" w:sz="0" w:space="0" w:color="auto"/>
                                                        <w:left w:val="none" w:sz="0" w:space="0" w:color="auto"/>
                                                        <w:bottom w:val="none" w:sz="0" w:space="0" w:color="auto"/>
                                                        <w:right w:val="none" w:sz="0" w:space="0" w:color="auto"/>
                                                      </w:divBdr>
                                                    </w:div>
                                                    <w:div w:id="1547370549">
                                                      <w:marLeft w:val="0"/>
                                                      <w:marRight w:val="0"/>
                                                      <w:marTop w:val="375"/>
                                                      <w:marBottom w:val="0"/>
                                                      <w:divBdr>
                                                        <w:top w:val="none" w:sz="0" w:space="0" w:color="auto"/>
                                                        <w:left w:val="none" w:sz="0" w:space="0" w:color="auto"/>
                                                        <w:bottom w:val="none" w:sz="0" w:space="0" w:color="auto"/>
                                                        <w:right w:val="none" w:sz="0" w:space="0" w:color="auto"/>
                                                      </w:divBdr>
                                                      <w:divsChild>
                                                        <w:div w:id="672807392">
                                                          <w:marLeft w:val="0"/>
                                                          <w:marRight w:val="0"/>
                                                          <w:marTop w:val="0"/>
                                                          <w:marBottom w:val="0"/>
                                                          <w:divBdr>
                                                            <w:top w:val="none" w:sz="0" w:space="0" w:color="auto"/>
                                                            <w:left w:val="none" w:sz="0" w:space="0" w:color="auto"/>
                                                            <w:bottom w:val="none" w:sz="0" w:space="0" w:color="auto"/>
                                                            <w:right w:val="none" w:sz="0" w:space="0" w:color="auto"/>
                                                          </w:divBdr>
                                                          <w:divsChild>
                                                            <w:div w:id="1194655818">
                                                              <w:marLeft w:val="0"/>
                                                              <w:marRight w:val="0"/>
                                                              <w:marTop w:val="0"/>
                                                              <w:marBottom w:val="0"/>
                                                              <w:divBdr>
                                                                <w:top w:val="none" w:sz="0" w:space="0" w:color="auto"/>
                                                                <w:left w:val="none" w:sz="0" w:space="0" w:color="auto"/>
                                                                <w:bottom w:val="none" w:sz="0" w:space="0" w:color="auto"/>
                                                                <w:right w:val="none" w:sz="0" w:space="0" w:color="auto"/>
                                                              </w:divBdr>
                                                            </w:div>
                                                          </w:divsChild>
                                                        </w:div>
                                                        <w:div w:id="17770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377227">
                                      <w:marLeft w:val="0"/>
                                      <w:marRight w:val="0"/>
                                      <w:marTop w:val="0"/>
                                      <w:marBottom w:val="375"/>
                                      <w:divBdr>
                                        <w:top w:val="none" w:sz="0" w:space="0" w:color="auto"/>
                                        <w:left w:val="none" w:sz="0" w:space="0" w:color="auto"/>
                                        <w:bottom w:val="none" w:sz="0" w:space="0" w:color="auto"/>
                                        <w:right w:val="none" w:sz="0" w:space="0" w:color="auto"/>
                                      </w:divBdr>
                                      <w:divsChild>
                                        <w:div w:id="1393385022">
                                          <w:marLeft w:val="0"/>
                                          <w:marRight w:val="450"/>
                                          <w:marTop w:val="0"/>
                                          <w:marBottom w:val="0"/>
                                          <w:divBdr>
                                            <w:top w:val="none" w:sz="0" w:space="0" w:color="auto"/>
                                            <w:left w:val="none" w:sz="0" w:space="0" w:color="auto"/>
                                            <w:bottom w:val="none" w:sz="0" w:space="0" w:color="auto"/>
                                            <w:right w:val="none" w:sz="0" w:space="0" w:color="auto"/>
                                          </w:divBdr>
                                          <w:divsChild>
                                            <w:div w:id="896933633">
                                              <w:marLeft w:val="0"/>
                                              <w:marRight w:val="0"/>
                                              <w:marTop w:val="0"/>
                                              <w:marBottom w:val="150"/>
                                              <w:divBdr>
                                                <w:top w:val="none" w:sz="0" w:space="0" w:color="auto"/>
                                                <w:left w:val="none" w:sz="0" w:space="0" w:color="auto"/>
                                                <w:bottom w:val="none" w:sz="0" w:space="0" w:color="auto"/>
                                                <w:right w:val="none" w:sz="0" w:space="0" w:color="auto"/>
                                              </w:divBdr>
                                            </w:div>
                                            <w:div w:id="103767139">
                                              <w:marLeft w:val="0"/>
                                              <w:marRight w:val="0"/>
                                              <w:marTop w:val="0"/>
                                              <w:marBottom w:val="0"/>
                                              <w:divBdr>
                                                <w:top w:val="none" w:sz="0" w:space="0" w:color="auto"/>
                                                <w:left w:val="none" w:sz="0" w:space="0" w:color="auto"/>
                                                <w:bottom w:val="none" w:sz="0" w:space="0" w:color="auto"/>
                                                <w:right w:val="none" w:sz="0" w:space="0" w:color="auto"/>
                                              </w:divBdr>
                                            </w:div>
                                          </w:divsChild>
                                        </w:div>
                                        <w:div w:id="745615172">
                                          <w:marLeft w:val="0"/>
                                          <w:marRight w:val="0"/>
                                          <w:marTop w:val="0"/>
                                          <w:marBottom w:val="0"/>
                                          <w:divBdr>
                                            <w:top w:val="none" w:sz="0" w:space="0" w:color="auto"/>
                                            <w:left w:val="none" w:sz="0" w:space="0" w:color="auto"/>
                                            <w:bottom w:val="none" w:sz="0" w:space="0" w:color="auto"/>
                                            <w:right w:val="none" w:sz="0" w:space="0" w:color="auto"/>
                                          </w:divBdr>
                                          <w:divsChild>
                                            <w:div w:id="1808621217">
                                              <w:marLeft w:val="0"/>
                                              <w:marRight w:val="0"/>
                                              <w:marTop w:val="0"/>
                                              <w:marBottom w:val="0"/>
                                              <w:divBdr>
                                                <w:top w:val="none" w:sz="0" w:space="0" w:color="auto"/>
                                                <w:left w:val="none" w:sz="0" w:space="0" w:color="auto"/>
                                                <w:bottom w:val="none" w:sz="0" w:space="0" w:color="auto"/>
                                                <w:right w:val="none" w:sz="0" w:space="0" w:color="auto"/>
                                              </w:divBdr>
                                              <w:divsChild>
                                                <w:div w:id="120928656">
                                                  <w:marLeft w:val="0"/>
                                                  <w:marRight w:val="0"/>
                                                  <w:marTop w:val="0"/>
                                                  <w:marBottom w:val="0"/>
                                                  <w:divBdr>
                                                    <w:top w:val="none" w:sz="0" w:space="0" w:color="auto"/>
                                                    <w:left w:val="none" w:sz="0" w:space="0" w:color="auto"/>
                                                    <w:bottom w:val="none" w:sz="0" w:space="0" w:color="auto"/>
                                                    <w:right w:val="none" w:sz="0" w:space="0" w:color="auto"/>
                                                  </w:divBdr>
                                                </w:div>
                                                <w:div w:id="1432359196">
                                                  <w:marLeft w:val="0"/>
                                                  <w:marRight w:val="0"/>
                                                  <w:marTop w:val="0"/>
                                                  <w:marBottom w:val="0"/>
                                                  <w:divBdr>
                                                    <w:top w:val="none" w:sz="0" w:space="0" w:color="auto"/>
                                                    <w:left w:val="none" w:sz="0" w:space="0" w:color="auto"/>
                                                    <w:bottom w:val="none" w:sz="0" w:space="0" w:color="auto"/>
                                                    <w:right w:val="none" w:sz="0" w:space="0" w:color="auto"/>
                                                  </w:divBdr>
                                                </w:div>
                                              </w:divsChild>
                                            </w:div>
                                            <w:div w:id="1879777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690854">
          <w:marLeft w:val="0"/>
          <w:marRight w:val="0"/>
          <w:marTop w:val="0"/>
          <w:marBottom w:val="750"/>
          <w:divBdr>
            <w:top w:val="none" w:sz="0" w:space="0" w:color="auto"/>
            <w:left w:val="none" w:sz="0" w:space="0" w:color="auto"/>
            <w:bottom w:val="none" w:sz="0" w:space="0" w:color="auto"/>
            <w:right w:val="none" w:sz="0" w:space="0" w:color="auto"/>
          </w:divBdr>
          <w:divsChild>
            <w:div w:id="961886909">
              <w:marLeft w:val="0"/>
              <w:marRight w:val="0"/>
              <w:marTop w:val="0"/>
              <w:marBottom w:val="0"/>
              <w:divBdr>
                <w:top w:val="none" w:sz="0" w:space="0" w:color="auto"/>
                <w:left w:val="none" w:sz="0" w:space="0" w:color="auto"/>
                <w:bottom w:val="none" w:sz="0" w:space="0" w:color="auto"/>
                <w:right w:val="none" w:sz="0" w:space="0" w:color="auto"/>
              </w:divBdr>
              <w:divsChild>
                <w:div w:id="2030132112">
                  <w:marLeft w:val="0"/>
                  <w:marRight w:val="0"/>
                  <w:marTop w:val="0"/>
                  <w:marBottom w:val="0"/>
                  <w:divBdr>
                    <w:top w:val="none" w:sz="0" w:space="0" w:color="auto"/>
                    <w:left w:val="none" w:sz="0" w:space="0" w:color="auto"/>
                    <w:bottom w:val="none" w:sz="0" w:space="0" w:color="auto"/>
                    <w:right w:val="none" w:sz="0" w:space="0" w:color="auto"/>
                  </w:divBdr>
                  <w:divsChild>
                    <w:div w:id="656036893">
                      <w:marLeft w:val="-15"/>
                      <w:marRight w:val="0"/>
                      <w:marTop w:val="0"/>
                      <w:marBottom w:val="0"/>
                      <w:divBdr>
                        <w:top w:val="none" w:sz="0" w:space="0" w:color="auto"/>
                        <w:left w:val="none" w:sz="0" w:space="0" w:color="auto"/>
                        <w:bottom w:val="none" w:sz="0" w:space="0" w:color="auto"/>
                        <w:right w:val="none" w:sz="0" w:space="0" w:color="auto"/>
                      </w:divBdr>
                    </w:div>
                    <w:div w:id="106393941">
                      <w:marLeft w:val="225"/>
                      <w:marRight w:val="225"/>
                      <w:marTop w:val="0"/>
                      <w:marBottom w:val="0"/>
                      <w:divBdr>
                        <w:top w:val="none" w:sz="0" w:space="0" w:color="auto"/>
                        <w:left w:val="none" w:sz="0" w:space="0" w:color="auto"/>
                        <w:bottom w:val="none" w:sz="0" w:space="0" w:color="auto"/>
                        <w:right w:val="none" w:sz="0" w:space="0" w:color="auto"/>
                      </w:divBdr>
                    </w:div>
                  </w:divsChild>
                </w:div>
                <w:div w:id="1160270969">
                  <w:marLeft w:val="0"/>
                  <w:marRight w:val="0"/>
                  <w:marTop w:val="0"/>
                  <w:marBottom w:val="0"/>
                  <w:divBdr>
                    <w:top w:val="none" w:sz="0" w:space="0" w:color="auto"/>
                    <w:left w:val="none" w:sz="0" w:space="0" w:color="auto"/>
                    <w:bottom w:val="none" w:sz="0" w:space="0" w:color="auto"/>
                    <w:right w:val="none" w:sz="0" w:space="0" w:color="auto"/>
                  </w:divBdr>
                </w:div>
                <w:div w:id="2093624748">
                  <w:marLeft w:val="0"/>
                  <w:marRight w:val="0"/>
                  <w:marTop w:val="0"/>
                  <w:marBottom w:val="0"/>
                  <w:divBdr>
                    <w:top w:val="none" w:sz="0" w:space="0" w:color="auto"/>
                    <w:left w:val="none" w:sz="0" w:space="0" w:color="auto"/>
                    <w:bottom w:val="none" w:sz="0" w:space="0" w:color="auto"/>
                    <w:right w:val="none" w:sz="0" w:space="0" w:color="auto"/>
                  </w:divBdr>
                  <w:divsChild>
                    <w:div w:id="911963337">
                      <w:marLeft w:val="0"/>
                      <w:marRight w:val="0"/>
                      <w:marTop w:val="0"/>
                      <w:marBottom w:val="0"/>
                      <w:divBdr>
                        <w:top w:val="none" w:sz="0" w:space="0" w:color="auto"/>
                        <w:left w:val="none" w:sz="0" w:space="0" w:color="auto"/>
                        <w:bottom w:val="none" w:sz="0" w:space="0" w:color="auto"/>
                        <w:right w:val="none" w:sz="0" w:space="0" w:color="auto"/>
                      </w:divBdr>
                    </w:div>
                    <w:div w:id="1800804301">
                      <w:marLeft w:val="0"/>
                      <w:marRight w:val="0"/>
                      <w:marTop w:val="375"/>
                      <w:marBottom w:val="300"/>
                      <w:divBdr>
                        <w:top w:val="none" w:sz="0" w:space="0" w:color="auto"/>
                        <w:left w:val="none" w:sz="0" w:space="0" w:color="auto"/>
                        <w:bottom w:val="none" w:sz="0" w:space="0" w:color="auto"/>
                        <w:right w:val="none" w:sz="0" w:space="0" w:color="auto"/>
                      </w:divBdr>
                      <w:divsChild>
                        <w:div w:id="773599545">
                          <w:marLeft w:val="0"/>
                          <w:marRight w:val="0"/>
                          <w:marTop w:val="0"/>
                          <w:marBottom w:val="0"/>
                          <w:divBdr>
                            <w:top w:val="none" w:sz="0" w:space="0" w:color="auto"/>
                            <w:left w:val="none" w:sz="0" w:space="0" w:color="auto"/>
                            <w:bottom w:val="none" w:sz="0" w:space="0" w:color="auto"/>
                            <w:right w:val="none" w:sz="0" w:space="0" w:color="auto"/>
                          </w:divBdr>
                          <w:divsChild>
                            <w:div w:id="1926915968">
                              <w:marLeft w:val="0"/>
                              <w:marRight w:val="0"/>
                              <w:marTop w:val="0"/>
                              <w:marBottom w:val="0"/>
                              <w:divBdr>
                                <w:top w:val="none" w:sz="0" w:space="0" w:color="auto"/>
                                <w:left w:val="none" w:sz="0" w:space="0" w:color="auto"/>
                                <w:bottom w:val="none" w:sz="0" w:space="0" w:color="auto"/>
                                <w:right w:val="none" w:sz="0" w:space="0" w:color="auto"/>
                              </w:divBdr>
                            </w:div>
                          </w:divsChild>
                        </w:div>
                        <w:div w:id="1521967223">
                          <w:marLeft w:val="0"/>
                          <w:marRight w:val="0"/>
                          <w:marTop w:val="0"/>
                          <w:marBottom w:val="0"/>
                          <w:divBdr>
                            <w:top w:val="none" w:sz="0" w:space="0" w:color="auto"/>
                            <w:left w:val="none" w:sz="0" w:space="0" w:color="auto"/>
                            <w:bottom w:val="none" w:sz="0" w:space="0" w:color="auto"/>
                            <w:right w:val="none" w:sz="0" w:space="0" w:color="auto"/>
                          </w:divBdr>
                          <w:divsChild>
                            <w:div w:id="17383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47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9557239">
              <w:marLeft w:val="0"/>
              <w:marRight w:val="0"/>
              <w:marTop w:val="0"/>
              <w:marBottom w:val="450"/>
              <w:divBdr>
                <w:top w:val="none" w:sz="0" w:space="0" w:color="auto"/>
                <w:left w:val="none" w:sz="0" w:space="0" w:color="auto"/>
                <w:bottom w:val="none" w:sz="0" w:space="0" w:color="auto"/>
                <w:right w:val="none" w:sz="0" w:space="0" w:color="auto"/>
              </w:divBdr>
              <w:divsChild>
                <w:div w:id="66926072">
                  <w:marLeft w:val="0"/>
                  <w:marRight w:val="0"/>
                  <w:marTop w:val="0"/>
                  <w:marBottom w:val="0"/>
                  <w:divBdr>
                    <w:top w:val="none" w:sz="0" w:space="0" w:color="auto"/>
                    <w:left w:val="none" w:sz="0" w:space="0" w:color="auto"/>
                    <w:bottom w:val="none" w:sz="0" w:space="0" w:color="auto"/>
                    <w:right w:val="none" w:sz="0" w:space="0" w:color="auto"/>
                  </w:divBdr>
                </w:div>
                <w:div w:id="265235336">
                  <w:marLeft w:val="0"/>
                  <w:marRight w:val="0"/>
                  <w:marTop w:val="0"/>
                  <w:marBottom w:val="0"/>
                  <w:divBdr>
                    <w:top w:val="none" w:sz="0" w:space="0" w:color="auto"/>
                    <w:left w:val="none" w:sz="0" w:space="0" w:color="auto"/>
                    <w:bottom w:val="none" w:sz="0" w:space="0" w:color="auto"/>
                    <w:right w:val="none" w:sz="0" w:space="0" w:color="auto"/>
                  </w:divBdr>
                  <w:divsChild>
                    <w:div w:id="178013106">
                      <w:marLeft w:val="0"/>
                      <w:marRight w:val="0"/>
                      <w:marTop w:val="0"/>
                      <w:marBottom w:val="0"/>
                      <w:divBdr>
                        <w:top w:val="none" w:sz="0" w:space="0" w:color="auto"/>
                        <w:left w:val="none" w:sz="0" w:space="0" w:color="auto"/>
                        <w:bottom w:val="none" w:sz="0" w:space="0" w:color="auto"/>
                        <w:right w:val="none" w:sz="0" w:space="0" w:color="auto"/>
                      </w:divBdr>
                      <w:divsChild>
                        <w:div w:id="75246779">
                          <w:marLeft w:val="0"/>
                          <w:marRight w:val="0"/>
                          <w:marTop w:val="0"/>
                          <w:marBottom w:val="0"/>
                          <w:divBdr>
                            <w:top w:val="none" w:sz="0" w:space="0" w:color="auto"/>
                            <w:left w:val="none" w:sz="0" w:space="0" w:color="auto"/>
                            <w:bottom w:val="none" w:sz="0" w:space="0" w:color="auto"/>
                            <w:right w:val="none" w:sz="0" w:space="0" w:color="auto"/>
                          </w:divBdr>
                          <w:divsChild>
                            <w:div w:id="758452552">
                              <w:marLeft w:val="0"/>
                              <w:marRight w:val="0"/>
                              <w:marTop w:val="0"/>
                              <w:marBottom w:val="0"/>
                              <w:divBdr>
                                <w:top w:val="none" w:sz="0" w:space="0" w:color="auto"/>
                                <w:left w:val="none" w:sz="0" w:space="0" w:color="auto"/>
                                <w:bottom w:val="none" w:sz="0" w:space="0" w:color="auto"/>
                                <w:right w:val="none" w:sz="0" w:space="0" w:color="auto"/>
                              </w:divBdr>
                              <w:divsChild>
                                <w:div w:id="952251383">
                                  <w:marLeft w:val="0"/>
                                  <w:marRight w:val="0"/>
                                  <w:marTop w:val="0"/>
                                  <w:marBottom w:val="0"/>
                                  <w:divBdr>
                                    <w:top w:val="none" w:sz="0" w:space="0" w:color="auto"/>
                                    <w:left w:val="none" w:sz="0" w:space="0" w:color="auto"/>
                                    <w:bottom w:val="none" w:sz="0" w:space="0" w:color="auto"/>
                                    <w:right w:val="none" w:sz="0" w:space="0" w:color="auto"/>
                                  </w:divBdr>
                                  <w:divsChild>
                                    <w:div w:id="338433514">
                                      <w:marLeft w:val="0"/>
                                      <w:marRight w:val="0"/>
                                      <w:marTop w:val="0"/>
                                      <w:marBottom w:val="0"/>
                                      <w:divBdr>
                                        <w:top w:val="none" w:sz="0" w:space="0" w:color="auto"/>
                                        <w:left w:val="none" w:sz="0" w:space="0" w:color="auto"/>
                                        <w:bottom w:val="none" w:sz="0" w:space="0" w:color="auto"/>
                                        <w:right w:val="none" w:sz="0" w:space="0" w:color="auto"/>
                                      </w:divBdr>
                                    </w:div>
                                    <w:div w:id="1360084805">
                                      <w:marLeft w:val="0"/>
                                      <w:marRight w:val="0"/>
                                      <w:marTop w:val="0"/>
                                      <w:marBottom w:val="600"/>
                                      <w:divBdr>
                                        <w:top w:val="none" w:sz="0" w:space="0" w:color="auto"/>
                                        <w:left w:val="none" w:sz="0" w:space="0" w:color="auto"/>
                                        <w:bottom w:val="none" w:sz="0" w:space="0" w:color="auto"/>
                                        <w:right w:val="none" w:sz="0" w:space="0" w:color="auto"/>
                                      </w:divBdr>
                                      <w:divsChild>
                                        <w:div w:id="250360476">
                                          <w:marLeft w:val="0"/>
                                          <w:marRight w:val="0"/>
                                          <w:marTop w:val="0"/>
                                          <w:marBottom w:val="375"/>
                                          <w:divBdr>
                                            <w:top w:val="none" w:sz="0" w:space="0" w:color="auto"/>
                                            <w:left w:val="none" w:sz="0" w:space="0" w:color="auto"/>
                                            <w:bottom w:val="none" w:sz="0" w:space="0" w:color="auto"/>
                                            <w:right w:val="none" w:sz="0" w:space="0" w:color="auto"/>
                                          </w:divBdr>
                                          <w:divsChild>
                                            <w:div w:id="593173461">
                                              <w:marLeft w:val="0"/>
                                              <w:marRight w:val="300"/>
                                              <w:marTop w:val="0"/>
                                              <w:marBottom w:val="0"/>
                                              <w:divBdr>
                                                <w:top w:val="none" w:sz="0" w:space="0" w:color="auto"/>
                                                <w:left w:val="none" w:sz="0" w:space="0" w:color="auto"/>
                                                <w:bottom w:val="none" w:sz="0" w:space="0" w:color="auto"/>
                                                <w:right w:val="none" w:sz="0" w:space="0" w:color="auto"/>
                                              </w:divBdr>
                                              <w:divsChild>
                                                <w:div w:id="774322738">
                                                  <w:marLeft w:val="0"/>
                                                  <w:marRight w:val="0"/>
                                                  <w:marTop w:val="0"/>
                                                  <w:marBottom w:val="0"/>
                                                  <w:divBdr>
                                                    <w:top w:val="none" w:sz="0" w:space="0" w:color="auto"/>
                                                    <w:left w:val="none" w:sz="0" w:space="0" w:color="auto"/>
                                                    <w:bottom w:val="none" w:sz="0" w:space="0" w:color="auto"/>
                                                    <w:right w:val="none" w:sz="0" w:space="0" w:color="auto"/>
                                                  </w:divBdr>
                                                  <w:divsChild>
                                                    <w:div w:id="1137603189">
                                                      <w:marLeft w:val="0"/>
                                                      <w:marRight w:val="0"/>
                                                      <w:marTop w:val="150"/>
                                                      <w:marBottom w:val="0"/>
                                                      <w:divBdr>
                                                        <w:top w:val="none" w:sz="0" w:space="0" w:color="auto"/>
                                                        <w:left w:val="none" w:sz="0" w:space="0" w:color="auto"/>
                                                        <w:bottom w:val="none" w:sz="0" w:space="0" w:color="auto"/>
                                                        <w:right w:val="none" w:sz="0" w:space="0" w:color="auto"/>
                                                      </w:divBdr>
                                                    </w:div>
                                                  </w:divsChild>
                                                </w:div>
                                                <w:div w:id="431432998">
                                                  <w:marLeft w:val="0"/>
                                                  <w:marRight w:val="0"/>
                                                  <w:marTop w:val="0"/>
                                                  <w:marBottom w:val="0"/>
                                                  <w:divBdr>
                                                    <w:top w:val="none" w:sz="0" w:space="0" w:color="auto"/>
                                                    <w:left w:val="none" w:sz="0" w:space="0" w:color="auto"/>
                                                    <w:bottom w:val="none" w:sz="0" w:space="0" w:color="auto"/>
                                                    <w:right w:val="none" w:sz="0" w:space="0" w:color="auto"/>
                                                  </w:divBdr>
                                                </w:div>
                                              </w:divsChild>
                                            </w:div>
                                            <w:div w:id="1623225900">
                                              <w:marLeft w:val="0"/>
                                              <w:marRight w:val="0"/>
                                              <w:marTop w:val="0"/>
                                              <w:marBottom w:val="0"/>
                                              <w:divBdr>
                                                <w:top w:val="none" w:sz="0" w:space="0" w:color="auto"/>
                                                <w:left w:val="none" w:sz="0" w:space="0" w:color="auto"/>
                                                <w:bottom w:val="none" w:sz="0" w:space="0" w:color="auto"/>
                                                <w:right w:val="none" w:sz="0" w:space="0" w:color="auto"/>
                                              </w:divBdr>
                                              <w:divsChild>
                                                <w:div w:id="1252735603">
                                                  <w:marLeft w:val="0"/>
                                                  <w:marRight w:val="0"/>
                                                  <w:marTop w:val="0"/>
                                                  <w:marBottom w:val="0"/>
                                                  <w:divBdr>
                                                    <w:top w:val="none" w:sz="0" w:space="0" w:color="auto"/>
                                                    <w:left w:val="none" w:sz="0" w:space="0" w:color="auto"/>
                                                    <w:bottom w:val="none" w:sz="0" w:space="0" w:color="auto"/>
                                                    <w:right w:val="none" w:sz="0" w:space="0" w:color="auto"/>
                                                  </w:divBdr>
                                                  <w:divsChild>
                                                    <w:div w:id="1045762590">
                                                      <w:marLeft w:val="0"/>
                                                      <w:marRight w:val="0"/>
                                                      <w:marTop w:val="0"/>
                                                      <w:marBottom w:val="0"/>
                                                      <w:divBdr>
                                                        <w:top w:val="none" w:sz="0" w:space="0" w:color="auto"/>
                                                        <w:left w:val="none" w:sz="0" w:space="0" w:color="auto"/>
                                                        <w:bottom w:val="none" w:sz="0" w:space="0" w:color="auto"/>
                                                        <w:right w:val="none" w:sz="0" w:space="0" w:color="auto"/>
                                                      </w:divBdr>
                                                    </w:div>
                                                    <w:div w:id="1599866132">
                                                      <w:marLeft w:val="0"/>
                                                      <w:marRight w:val="0"/>
                                                      <w:marTop w:val="375"/>
                                                      <w:marBottom w:val="0"/>
                                                      <w:divBdr>
                                                        <w:top w:val="none" w:sz="0" w:space="0" w:color="auto"/>
                                                        <w:left w:val="none" w:sz="0" w:space="0" w:color="auto"/>
                                                        <w:bottom w:val="none" w:sz="0" w:space="0" w:color="auto"/>
                                                        <w:right w:val="none" w:sz="0" w:space="0" w:color="auto"/>
                                                      </w:divBdr>
                                                      <w:divsChild>
                                                        <w:div w:id="569579864">
                                                          <w:marLeft w:val="0"/>
                                                          <w:marRight w:val="0"/>
                                                          <w:marTop w:val="0"/>
                                                          <w:marBottom w:val="0"/>
                                                          <w:divBdr>
                                                            <w:top w:val="none" w:sz="0" w:space="0" w:color="auto"/>
                                                            <w:left w:val="none" w:sz="0" w:space="0" w:color="auto"/>
                                                            <w:bottom w:val="none" w:sz="0" w:space="0" w:color="auto"/>
                                                            <w:right w:val="none" w:sz="0" w:space="0" w:color="auto"/>
                                                          </w:divBdr>
                                                          <w:divsChild>
                                                            <w:div w:id="88434533">
                                                              <w:marLeft w:val="0"/>
                                                              <w:marRight w:val="0"/>
                                                              <w:marTop w:val="0"/>
                                                              <w:marBottom w:val="0"/>
                                                              <w:divBdr>
                                                                <w:top w:val="none" w:sz="0" w:space="0" w:color="auto"/>
                                                                <w:left w:val="none" w:sz="0" w:space="0" w:color="auto"/>
                                                                <w:bottom w:val="none" w:sz="0" w:space="0" w:color="auto"/>
                                                                <w:right w:val="none" w:sz="0" w:space="0" w:color="auto"/>
                                                              </w:divBdr>
                                                            </w:div>
                                                          </w:divsChild>
                                                        </w:div>
                                                        <w:div w:id="14231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208062">
                                          <w:marLeft w:val="0"/>
                                          <w:marRight w:val="0"/>
                                          <w:marTop w:val="0"/>
                                          <w:marBottom w:val="375"/>
                                          <w:divBdr>
                                            <w:top w:val="none" w:sz="0" w:space="0" w:color="auto"/>
                                            <w:left w:val="none" w:sz="0" w:space="0" w:color="auto"/>
                                            <w:bottom w:val="none" w:sz="0" w:space="0" w:color="auto"/>
                                            <w:right w:val="none" w:sz="0" w:space="0" w:color="auto"/>
                                          </w:divBdr>
                                          <w:divsChild>
                                            <w:div w:id="71203417">
                                              <w:marLeft w:val="0"/>
                                              <w:marRight w:val="300"/>
                                              <w:marTop w:val="0"/>
                                              <w:marBottom w:val="0"/>
                                              <w:divBdr>
                                                <w:top w:val="none" w:sz="0" w:space="0" w:color="auto"/>
                                                <w:left w:val="none" w:sz="0" w:space="0" w:color="auto"/>
                                                <w:bottom w:val="none" w:sz="0" w:space="0" w:color="auto"/>
                                                <w:right w:val="none" w:sz="0" w:space="0" w:color="auto"/>
                                              </w:divBdr>
                                              <w:divsChild>
                                                <w:div w:id="1892232810">
                                                  <w:marLeft w:val="0"/>
                                                  <w:marRight w:val="0"/>
                                                  <w:marTop w:val="0"/>
                                                  <w:marBottom w:val="0"/>
                                                  <w:divBdr>
                                                    <w:top w:val="none" w:sz="0" w:space="0" w:color="auto"/>
                                                    <w:left w:val="none" w:sz="0" w:space="0" w:color="auto"/>
                                                    <w:bottom w:val="none" w:sz="0" w:space="0" w:color="auto"/>
                                                    <w:right w:val="none" w:sz="0" w:space="0" w:color="auto"/>
                                                  </w:divBdr>
                                                  <w:divsChild>
                                                    <w:div w:id="1802266003">
                                                      <w:marLeft w:val="0"/>
                                                      <w:marRight w:val="0"/>
                                                      <w:marTop w:val="150"/>
                                                      <w:marBottom w:val="0"/>
                                                      <w:divBdr>
                                                        <w:top w:val="none" w:sz="0" w:space="0" w:color="auto"/>
                                                        <w:left w:val="none" w:sz="0" w:space="0" w:color="auto"/>
                                                        <w:bottom w:val="none" w:sz="0" w:space="0" w:color="auto"/>
                                                        <w:right w:val="none" w:sz="0" w:space="0" w:color="auto"/>
                                                      </w:divBdr>
                                                    </w:div>
                                                  </w:divsChild>
                                                </w:div>
                                                <w:div w:id="890193888">
                                                  <w:marLeft w:val="0"/>
                                                  <w:marRight w:val="0"/>
                                                  <w:marTop w:val="0"/>
                                                  <w:marBottom w:val="0"/>
                                                  <w:divBdr>
                                                    <w:top w:val="none" w:sz="0" w:space="0" w:color="auto"/>
                                                    <w:left w:val="none" w:sz="0" w:space="0" w:color="auto"/>
                                                    <w:bottom w:val="none" w:sz="0" w:space="0" w:color="auto"/>
                                                    <w:right w:val="none" w:sz="0" w:space="0" w:color="auto"/>
                                                  </w:divBdr>
                                                </w:div>
                                              </w:divsChild>
                                            </w:div>
                                            <w:div w:id="962808617">
                                              <w:marLeft w:val="0"/>
                                              <w:marRight w:val="0"/>
                                              <w:marTop w:val="0"/>
                                              <w:marBottom w:val="0"/>
                                              <w:divBdr>
                                                <w:top w:val="none" w:sz="0" w:space="0" w:color="auto"/>
                                                <w:left w:val="none" w:sz="0" w:space="0" w:color="auto"/>
                                                <w:bottom w:val="none" w:sz="0" w:space="0" w:color="auto"/>
                                                <w:right w:val="none" w:sz="0" w:space="0" w:color="auto"/>
                                              </w:divBdr>
                                              <w:divsChild>
                                                <w:div w:id="1938052440">
                                                  <w:marLeft w:val="0"/>
                                                  <w:marRight w:val="0"/>
                                                  <w:marTop w:val="0"/>
                                                  <w:marBottom w:val="0"/>
                                                  <w:divBdr>
                                                    <w:top w:val="none" w:sz="0" w:space="0" w:color="auto"/>
                                                    <w:left w:val="none" w:sz="0" w:space="0" w:color="auto"/>
                                                    <w:bottom w:val="none" w:sz="0" w:space="0" w:color="auto"/>
                                                    <w:right w:val="none" w:sz="0" w:space="0" w:color="auto"/>
                                                  </w:divBdr>
                                                  <w:divsChild>
                                                    <w:div w:id="1386442022">
                                                      <w:marLeft w:val="0"/>
                                                      <w:marRight w:val="0"/>
                                                      <w:marTop w:val="0"/>
                                                      <w:marBottom w:val="0"/>
                                                      <w:divBdr>
                                                        <w:top w:val="none" w:sz="0" w:space="0" w:color="auto"/>
                                                        <w:left w:val="none" w:sz="0" w:space="0" w:color="auto"/>
                                                        <w:bottom w:val="none" w:sz="0" w:space="0" w:color="auto"/>
                                                        <w:right w:val="none" w:sz="0" w:space="0" w:color="auto"/>
                                                      </w:divBdr>
                                                    </w:div>
                                                    <w:div w:id="50008638">
                                                      <w:marLeft w:val="0"/>
                                                      <w:marRight w:val="0"/>
                                                      <w:marTop w:val="375"/>
                                                      <w:marBottom w:val="0"/>
                                                      <w:divBdr>
                                                        <w:top w:val="none" w:sz="0" w:space="0" w:color="auto"/>
                                                        <w:left w:val="none" w:sz="0" w:space="0" w:color="auto"/>
                                                        <w:bottom w:val="none" w:sz="0" w:space="0" w:color="auto"/>
                                                        <w:right w:val="none" w:sz="0" w:space="0" w:color="auto"/>
                                                      </w:divBdr>
                                                      <w:divsChild>
                                                        <w:div w:id="418336023">
                                                          <w:marLeft w:val="0"/>
                                                          <w:marRight w:val="0"/>
                                                          <w:marTop w:val="0"/>
                                                          <w:marBottom w:val="0"/>
                                                          <w:divBdr>
                                                            <w:top w:val="none" w:sz="0" w:space="0" w:color="auto"/>
                                                            <w:left w:val="none" w:sz="0" w:space="0" w:color="auto"/>
                                                            <w:bottom w:val="none" w:sz="0" w:space="0" w:color="auto"/>
                                                            <w:right w:val="none" w:sz="0" w:space="0" w:color="auto"/>
                                                          </w:divBdr>
                                                          <w:divsChild>
                                                            <w:div w:id="1961062175">
                                                              <w:marLeft w:val="0"/>
                                                              <w:marRight w:val="0"/>
                                                              <w:marTop w:val="0"/>
                                                              <w:marBottom w:val="0"/>
                                                              <w:divBdr>
                                                                <w:top w:val="none" w:sz="0" w:space="0" w:color="auto"/>
                                                                <w:left w:val="none" w:sz="0" w:space="0" w:color="auto"/>
                                                                <w:bottom w:val="none" w:sz="0" w:space="0" w:color="auto"/>
                                                                <w:right w:val="none" w:sz="0" w:space="0" w:color="auto"/>
                                                              </w:divBdr>
                                                            </w:div>
                                                          </w:divsChild>
                                                        </w:div>
                                                        <w:div w:id="4624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24756">
                                          <w:marLeft w:val="0"/>
                                          <w:marRight w:val="0"/>
                                          <w:marTop w:val="0"/>
                                          <w:marBottom w:val="0"/>
                                          <w:divBdr>
                                            <w:top w:val="none" w:sz="0" w:space="0" w:color="auto"/>
                                            <w:left w:val="none" w:sz="0" w:space="0" w:color="auto"/>
                                            <w:bottom w:val="none" w:sz="0" w:space="0" w:color="auto"/>
                                            <w:right w:val="none" w:sz="0" w:space="0" w:color="auto"/>
                                          </w:divBdr>
                                          <w:divsChild>
                                            <w:div w:id="903831710">
                                              <w:marLeft w:val="0"/>
                                              <w:marRight w:val="300"/>
                                              <w:marTop w:val="0"/>
                                              <w:marBottom w:val="0"/>
                                              <w:divBdr>
                                                <w:top w:val="none" w:sz="0" w:space="0" w:color="auto"/>
                                                <w:left w:val="none" w:sz="0" w:space="0" w:color="auto"/>
                                                <w:bottom w:val="none" w:sz="0" w:space="0" w:color="auto"/>
                                                <w:right w:val="none" w:sz="0" w:space="0" w:color="auto"/>
                                              </w:divBdr>
                                              <w:divsChild>
                                                <w:div w:id="1306935896">
                                                  <w:marLeft w:val="0"/>
                                                  <w:marRight w:val="0"/>
                                                  <w:marTop w:val="0"/>
                                                  <w:marBottom w:val="0"/>
                                                  <w:divBdr>
                                                    <w:top w:val="none" w:sz="0" w:space="0" w:color="auto"/>
                                                    <w:left w:val="none" w:sz="0" w:space="0" w:color="auto"/>
                                                    <w:bottom w:val="none" w:sz="0" w:space="0" w:color="auto"/>
                                                    <w:right w:val="none" w:sz="0" w:space="0" w:color="auto"/>
                                                  </w:divBdr>
                                                  <w:divsChild>
                                                    <w:div w:id="1182628434">
                                                      <w:marLeft w:val="0"/>
                                                      <w:marRight w:val="0"/>
                                                      <w:marTop w:val="150"/>
                                                      <w:marBottom w:val="0"/>
                                                      <w:divBdr>
                                                        <w:top w:val="none" w:sz="0" w:space="0" w:color="auto"/>
                                                        <w:left w:val="none" w:sz="0" w:space="0" w:color="auto"/>
                                                        <w:bottom w:val="none" w:sz="0" w:space="0" w:color="auto"/>
                                                        <w:right w:val="none" w:sz="0" w:space="0" w:color="auto"/>
                                                      </w:divBdr>
                                                    </w:div>
                                                  </w:divsChild>
                                                </w:div>
                                                <w:div w:id="900628423">
                                                  <w:marLeft w:val="0"/>
                                                  <w:marRight w:val="0"/>
                                                  <w:marTop w:val="0"/>
                                                  <w:marBottom w:val="0"/>
                                                  <w:divBdr>
                                                    <w:top w:val="none" w:sz="0" w:space="0" w:color="auto"/>
                                                    <w:left w:val="none" w:sz="0" w:space="0" w:color="auto"/>
                                                    <w:bottom w:val="none" w:sz="0" w:space="0" w:color="auto"/>
                                                    <w:right w:val="none" w:sz="0" w:space="0" w:color="auto"/>
                                                  </w:divBdr>
                                                </w:div>
                                              </w:divsChild>
                                            </w:div>
                                            <w:div w:id="1175732598">
                                              <w:marLeft w:val="0"/>
                                              <w:marRight w:val="0"/>
                                              <w:marTop w:val="0"/>
                                              <w:marBottom w:val="0"/>
                                              <w:divBdr>
                                                <w:top w:val="none" w:sz="0" w:space="0" w:color="auto"/>
                                                <w:left w:val="none" w:sz="0" w:space="0" w:color="auto"/>
                                                <w:bottom w:val="none" w:sz="0" w:space="0" w:color="auto"/>
                                                <w:right w:val="none" w:sz="0" w:space="0" w:color="auto"/>
                                              </w:divBdr>
                                              <w:divsChild>
                                                <w:div w:id="955909109">
                                                  <w:marLeft w:val="0"/>
                                                  <w:marRight w:val="0"/>
                                                  <w:marTop w:val="0"/>
                                                  <w:marBottom w:val="0"/>
                                                  <w:divBdr>
                                                    <w:top w:val="none" w:sz="0" w:space="0" w:color="auto"/>
                                                    <w:left w:val="none" w:sz="0" w:space="0" w:color="auto"/>
                                                    <w:bottom w:val="none" w:sz="0" w:space="0" w:color="auto"/>
                                                    <w:right w:val="none" w:sz="0" w:space="0" w:color="auto"/>
                                                  </w:divBdr>
                                                  <w:divsChild>
                                                    <w:div w:id="1129783239">
                                                      <w:marLeft w:val="0"/>
                                                      <w:marRight w:val="0"/>
                                                      <w:marTop w:val="0"/>
                                                      <w:marBottom w:val="0"/>
                                                      <w:divBdr>
                                                        <w:top w:val="none" w:sz="0" w:space="0" w:color="auto"/>
                                                        <w:left w:val="none" w:sz="0" w:space="0" w:color="auto"/>
                                                        <w:bottom w:val="none" w:sz="0" w:space="0" w:color="auto"/>
                                                        <w:right w:val="none" w:sz="0" w:space="0" w:color="auto"/>
                                                      </w:divBdr>
                                                    </w:div>
                                                    <w:div w:id="699089672">
                                                      <w:marLeft w:val="0"/>
                                                      <w:marRight w:val="0"/>
                                                      <w:marTop w:val="375"/>
                                                      <w:marBottom w:val="0"/>
                                                      <w:divBdr>
                                                        <w:top w:val="none" w:sz="0" w:space="0" w:color="auto"/>
                                                        <w:left w:val="none" w:sz="0" w:space="0" w:color="auto"/>
                                                        <w:bottom w:val="none" w:sz="0" w:space="0" w:color="auto"/>
                                                        <w:right w:val="none" w:sz="0" w:space="0" w:color="auto"/>
                                                      </w:divBdr>
                                                      <w:divsChild>
                                                        <w:div w:id="1088816097">
                                                          <w:marLeft w:val="0"/>
                                                          <w:marRight w:val="0"/>
                                                          <w:marTop w:val="0"/>
                                                          <w:marBottom w:val="0"/>
                                                          <w:divBdr>
                                                            <w:top w:val="none" w:sz="0" w:space="0" w:color="auto"/>
                                                            <w:left w:val="none" w:sz="0" w:space="0" w:color="auto"/>
                                                            <w:bottom w:val="none" w:sz="0" w:space="0" w:color="auto"/>
                                                            <w:right w:val="none" w:sz="0" w:space="0" w:color="auto"/>
                                                          </w:divBdr>
                                                          <w:divsChild>
                                                            <w:div w:id="721566098">
                                                              <w:marLeft w:val="0"/>
                                                              <w:marRight w:val="0"/>
                                                              <w:marTop w:val="0"/>
                                                              <w:marBottom w:val="0"/>
                                                              <w:divBdr>
                                                                <w:top w:val="none" w:sz="0" w:space="0" w:color="auto"/>
                                                                <w:left w:val="none" w:sz="0" w:space="0" w:color="auto"/>
                                                                <w:bottom w:val="none" w:sz="0" w:space="0" w:color="auto"/>
                                                                <w:right w:val="none" w:sz="0" w:space="0" w:color="auto"/>
                                                              </w:divBdr>
                                                            </w:div>
                                                          </w:divsChild>
                                                        </w:div>
                                                        <w:div w:id="14002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991262">
                                      <w:marLeft w:val="0"/>
                                      <w:marRight w:val="0"/>
                                      <w:marTop w:val="0"/>
                                      <w:marBottom w:val="375"/>
                                      <w:divBdr>
                                        <w:top w:val="none" w:sz="0" w:space="0" w:color="auto"/>
                                        <w:left w:val="none" w:sz="0" w:space="0" w:color="auto"/>
                                        <w:bottom w:val="none" w:sz="0" w:space="0" w:color="auto"/>
                                        <w:right w:val="none" w:sz="0" w:space="0" w:color="auto"/>
                                      </w:divBdr>
                                      <w:divsChild>
                                        <w:div w:id="2138643536">
                                          <w:marLeft w:val="0"/>
                                          <w:marRight w:val="450"/>
                                          <w:marTop w:val="0"/>
                                          <w:marBottom w:val="0"/>
                                          <w:divBdr>
                                            <w:top w:val="none" w:sz="0" w:space="0" w:color="auto"/>
                                            <w:left w:val="none" w:sz="0" w:space="0" w:color="auto"/>
                                            <w:bottom w:val="none" w:sz="0" w:space="0" w:color="auto"/>
                                            <w:right w:val="none" w:sz="0" w:space="0" w:color="auto"/>
                                          </w:divBdr>
                                          <w:divsChild>
                                            <w:div w:id="538057065">
                                              <w:marLeft w:val="0"/>
                                              <w:marRight w:val="0"/>
                                              <w:marTop w:val="0"/>
                                              <w:marBottom w:val="150"/>
                                              <w:divBdr>
                                                <w:top w:val="none" w:sz="0" w:space="0" w:color="auto"/>
                                                <w:left w:val="none" w:sz="0" w:space="0" w:color="auto"/>
                                                <w:bottom w:val="none" w:sz="0" w:space="0" w:color="auto"/>
                                                <w:right w:val="none" w:sz="0" w:space="0" w:color="auto"/>
                                              </w:divBdr>
                                            </w:div>
                                            <w:div w:id="1306158614">
                                              <w:marLeft w:val="0"/>
                                              <w:marRight w:val="0"/>
                                              <w:marTop w:val="0"/>
                                              <w:marBottom w:val="0"/>
                                              <w:divBdr>
                                                <w:top w:val="none" w:sz="0" w:space="0" w:color="auto"/>
                                                <w:left w:val="none" w:sz="0" w:space="0" w:color="auto"/>
                                                <w:bottom w:val="none" w:sz="0" w:space="0" w:color="auto"/>
                                                <w:right w:val="none" w:sz="0" w:space="0" w:color="auto"/>
                                              </w:divBdr>
                                            </w:div>
                                          </w:divsChild>
                                        </w:div>
                                        <w:div w:id="1692757232">
                                          <w:marLeft w:val="0"/>
                                          <w:marRight w:val="0"/>
                                          <w:marTop w:val="0"/>
                                          <w:marBottom w:val="0"/>
                                          <w:divBdr>
                                            <w:top w:val="none" w:sz="0" w:space="0" w:color="auto"/>
                                            <w:left w:val="none" w:sz="0" w:space="0" w:color="auto"/>
                                            <w:bottom w:val="none" w:sz="0" w:space="0" w:color="auto"/>
                                            <w:right w:val="none" w:sz="0" w:space="0" w:color="auto"/>
                                          </w:divBdr>
                                          <w:divsChild>
                                            <w:div w:id="2086340160">
                                              <w:marLeft w:val="0"/>
                                              <w:marRight w:val="0"/>
                                              <w:marTop w:val="0"/>
                                              <w:marBottom w:val="0"/>
                                              <w:divBdr>
                                                <w:top w:val="none" w:sz="0" w:space="0" w:color="auto"/>
                                                <w:left w:val="none" w:sz="0" w:space="0" w:color="auto"/>
                                                <w:bottom w:val="none" w:sz="0" w:space="0" w:color="auto"/>
                                                <w:right w:val="none" w:sz="0" w:space="0" w:color="auto"/>
                                              </w:divBdr>
                                              <w:divsChild>
                                                <w:div w:id="1218129185">
                                                  <w:marLeft w:val="0"/>
                                                  <w:marRight w:val="0"/>
                                                  <w:marTop w:val="0"/>
                                                  <w:marBottom w:val="0"/>
                                                  <w:divBdr>
                                                    <w:top w:val="none" w:sz="0" w:space="0" w:color="auto"/>
                                                    <w:left w:val="none" w:sz="0" w:space="0" w:color="auto"/>
                                                    <w:bottom w:val="none" w:sz="0" w:space="0" w:color="auto"/>
                                                    <w:right w:val="none" w:sz="0" w:space="0" w:color="auto"/>
                                                  </w:divBdr>
                                                </w:div>
                                                <w:div w:id="1595438151">
                                                  <w:marLeft w:val="0"/>
                                                  <w:marRight w:val="0"/>
                                                  <w:marTop w:val="0"/>
                                                  <w:marBottom w:val="0"/>
                                                  <w:divBdr>
                                                    <w:top w:val="none" w:sz="0" w:space="0" w:color="auto"/>
                                                    <w:left w:val="none" w:sz="0" w:space="0" w:color="auto"/>
                                                    <w:bottom w:val="none" w:sz="0" w:space="0" w:color="auto"/>
                                                    <w:right w:val="none" w:sz="0" w:space="0" w:color="auto"/>
                                                  </w:divBdr>
                                                </w:div>
                                              </w:divsChild>
                                            </w:div>
                                            <w:div w:id="10892312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933115">
          <w:marLeft w:val="0"/>
          <w:marRight w:val="0"/>
          <w:marTop w:val="0"/>
          <w:marBottom w:val="750"/>
          <w:divBdr>
            <w:top w:val="none" w:sz="0" w:space="0" w:color="auto"/>
            <w:left w:val="none" w:sz="0" w:space="0" w:color="auto"/>
            <w:bottom w:val="none" w:sz="0" w:space="0" w:color="auto"/>
            <w:right w:val="none" w:sz="0" w:space="0" w:color="auto"/>
          </w:divBdr>
          <w:divsChild>
            <w:div w:id="1612205967">
              <w:marLeft w:val="0"/>
              <w:marRight w:val="0"/>
              <w:marTop w:val="0"/>
              <w:marBottom w:val="0"/>
              <w:divBdr>
                <w:top w:val="none" w:sz="0" w:space="0" w:color="auto"/>
                <w:left w:val="none" w:sz="0" w:space="0" w:color="auto"/>
                <w:bottom w:val="none" w:sz="0" w:space="0" w:color="auto"/>
                <w:right w:val="none" w:sz="0" w:space="0" w:color="auto"/>
              </w:divBdr>
              <w:divsChild>
                <w:div w:id="1400009366">
                  <w:marLeft w:val="0"/>
                  <w:marRight w:val="0"/>
                  <w:marTop w:val="0"/>
                  <w:marBottom w:val="0"/>
                  <w:divBdr>
                    <w:top w:val="none" w:sz="0" w:space="0" w:color="auto"/>
                    <w:left w:val="none" w:sz="0" w:space="0" w:color="auto"/>
                    <w:bottom w:val="none" w:sz="0" w:space="0" w:color="auto"/>
                    <w:right w:val="none" w:sz="0" w:space="0" w:color="auto"/>
                  </w:divBdr>
                  <w:divsChild>
                    <w:div w:id="1136143725">
                      <w:marLeft w:val="-15"/>
                      <w:marRight w:val="0"/>
                      <w:marTop w:val="0"/>
                      <w:marBottom w:val="0"/>
                      <w:divBdr>
                        <w:top w:val="none" w:sz="0" w:space="0" w:color="auto"/>
                        <w:left w:val="none" w:sz="0" w:space="0" w:color="auto"/>
                        <w:bottom w:val="none" w:sz="0" w:space="0" w:color="auto"/>
                        <w:right w:val="none" w:sz="0" w:space="0" w:color="auto"/>
                      </w:divBdr>
                    </w:div>
                    <w:div w:id="953637086">
                      <w:marLeft w:val="225"/>
                      <w:marRight w:val="225"/>
                      <w:marTop w:val="0"/>
                      <w:marBottom w:val="0"/>
                      <w:divBdr>
                        <w:top w:val="none" w:sz="0" w:space="0" w:color="auto"/>
                        <w:left w:val="none" w:sz="0" w:space="0" w:color="auto"/>
                        <w:bottom w:val="none" w:sz="0" w:space="0" w:color="auto"/>
                        <w:right w:val="none" w:sz="0" w:space="0" w:color="auto"/>
                      </w:divBdr>
                    </w:div>
                  </w:divsChild>
                </w:div>
                <w:div w:id="73816670">
                  <w:marLeft w:val="0"/>
                  <w:marRight w:val="0"/>
                  <w:marTop w:val="0"/>
                  <w:marBottom w:val="0"/>
                  <w:divBdr>
                    <w:top w:val="none" w:sz="0" w:space="0" w:color="auto"/>
                    <w:left w:val="none" w:sz="0" w:space="0" w:color="auto"/>
                    <w:bottom w:val="none" w:sz="0" w:space="0" w:color="auto"/>
                    <w:right w:val="none" w:sz="0" w:space="0" w:color="auto"/>
                  </w:divBdr>
                </w:div>
                <w:div w:id="2097511495">
                  <w:marLeft w:val="0"/>
                  <w:marRight w:val="0"/>
                  <w:marTop w:val="0"/>
                  <w:marBottom w:val="0"/>
                  <w:divBdr>
                    <w:top w:val="none" w:sz="0" w:space="0" w:color="auto"/>
                    <w:left w:val="none" w:sz="0" w:space="0" w:color="auto"/>
                    <w:bottom w:val="none" w:sz="0" w:space="0" w:color="auto"/>
                    <w:right w:val="none" w:sz="0" w:space="0" w:color="auto"/>
                  </w:divBdr>
                  <w:divsChild>
                    <w:div w:id="1647469910">
                      <w:marLeft w:val="0"/>
                      <w:marRight w:val="0"/>
                      <w:marTop w:val="0"/>
                      <w:marBottom w:val="0"/>
                      <w:divBdr>
                        <w:top w:val="none" w:sz="0" w:space="0" w:color="auto"/>
                        <w:left w:val="none" w:sz="0" w:space="0" w:color="auto"/>
                        <w:bottom w:val="none" w:sz="0" w:space="0" w:color="auto"/>
                        <w:right w:val="none" w:sz="0" w:space="0" w:color="auto"/>
                      </w:divBdr>
                    </w:div>
                    <w:div w:id="244729375">
                      <w:marLeft w:val="0"/>
                      <w:marRight w:val="0"/>
                      <w:marTop w:val="375"/>
                      <w:marBottom w:val="300"/>
                      <w:divBdr>
                        <w:top w:val="none" w:sz="0" w:space="0" w:color="auto"/>
                        <w:left w:val="none" w:sz="0" w:space="0" w:color="auto"/>
                        <w:bottom w:val="none" w:sz="0" w:space="0" w:color="auto"/>
                        <w:right w:val="none" w:sz="0" w:space="0" w:color="auto"/>
                      </w:divBdr>
                      <w:divsChild>
                        <w:div w:id="2055499315">
                          <w:marLeft w:val="0"/>
                          <w:marRight w:val="0"/>
                          <w:marTop w:val="0"/>
                          <w:marBottom w:val="0"/>
                          <w:divBdr>
                            <w:top w:val="none" w:sz="0" w:space="0" w:color="auto"/>
                            <w:left w:val="none" w:sz="0" w:space="0" w:color="auto"/>
                            <w:bottom w:val="none" w:sz="0" w:space="0" w:color="auto"/>
                            <w:right w:val="none" w:sz="0" w:space="0" w:color="auto"/>
                          </w:divBdr>
                          <w:divsChild>
                            <w:div w:id="1156146583">
                              <w:marLeft w:val="0"/>
                              <w:marRight w:val="0"/>
                              <w:marTop w:val="0"/>
                              <w:marBottom w:val="0"/>
                              <w:divBdr>
                                <w:top w:val="none" w:sz="0" w:space="0" w:color="auto"/>
                                <w:left w:val="none" w:sz="0" w:space="0" w:color="auto"/>
                                <w:bottom w:val="none" w:sz="0" w:space="0" w:color="auto"/>
                                <w:right w:val="none" w:sz="0" w:space="0" w:color="auto"/>
                              </w:divBdr>
                            </w:div>
                          </w:divsChild>
                        </w:div>
                        <w:div w:id="1453093499">
                          <w:marLeft w:val="0"/>
                          <w:marRight w:val="0"/>
                          <w:marTop w:val="0"/>
                          <w:marBottom w:val="0"/>
                          <w:divBdr>
                            <w:top w:val="none" w:sz="0" w:space="0" w:color="auto"/>
                            <w:left w:val="none" w:sz="0" w:space="0" w:color="auto"/>
                            <w:bottom w:val="none" w:sz="0" w:space="0" w:color="auto"/>
                            <w:right w:val="none" w:sz="0" w:space="0" w:color="auto"/>
                          </w:divBdr>
                          <w:divsChild>
                            <w:div w:id="14116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63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023694">
              <w:marLeft w:val="0"/>
              <w:marRight w:val="0"/>
              <w:marTop w:val="0"/>
              <w:marBottom w:val="450"/>
              <w:divBdr>
                <w:top w:val="none" w:sz="0" w:space="0" w:color="auto"/>
                <w:left w:val="none" w:sz="0" w:space="0" w:color="auto"/>
                <w:bottom w:val="none" w:sz="0" w:space="0" w:color="auto"/>
                <w:right w:val="none" w:sz="0" w:space="0" w:color="auto"/>
              </w:divBdr>
              <w:divsChild>
                <w:div w:id="1959870554">
                  <w:marLeft w:val="0"/>
                  <w:marRight w:val="0"/>
                  <w:marTop w:val="0"/>
                  <w:marBottom w:val="0"/>
                  <w:divBdr>
                    <w:top w:val="none" w:sz="0" w:space="0" w:color="auto"/>
                    <w:left w:val="none" w:sz="0" w:space="0" w:color="auto"/>
                    <w:bottom w:val="none" w:sz="0" w:space="0" w:color="auto"/>
                    <w:right w:val="none" w:sz="0" w:space="0" w:color="auto"/>
                  </w:divBdr>
                </w:div>
                <w:div w:id="1317489983">
                  <w:marLeft w:val="0"/>
                  <w:marRight w:val="0"/>
                  <w:marTop w:val="0"/>
                  <w:marBottom w:val="0"/>
                  <w:divBdr>
                    <w:top w:val="none" w:sz="0" w:space="0" w:color="auto"/>
                    <w:left w:val="none" w:sz="0" w:space="0" w:color="auto"/>
                    <w:bottom w:val="none" w:sz="0" w:space="0" w:color="auto"/>
                    <w:right w:val="none" w:sz="0" w:space="0" w:color="auto"/>
                  </w:divBdr>
                  <w:divsChild>
                    <w:div w:id="1408268315">
                      <w:marLeft w:val="0"/>
                      <w:marRight w:val="0"/>
                      <w:marTop w:val="0"/>
                      <w:marBottom w:val="0"/>
                      <w:divBdr>
                        <w:top w:val="none" w:sz="0" w:space="0" w:color="auto"/>
                        <w:left w:val="none" w:sz="0" w:space="0" w:color="auto"/>
                        <w:bottom w:val="none" w:sz="0" w:space="0" w:color="auto"/>
                        <w:right w:val="none" w:sz="0" w:space="0" w:color="auto"/>
                      </w:divBdr>
                      <w:divsChild>
                        <w:div w:id="1271815517">
                          <w:marLeft w:val="0"/>
                          <w:marRight w:val="0"/>
                          <w:marTop w:val="0"/>
                          <w:marBottom w:val="0"/>
                          <w:divBdr>
                            <w:top w:val="none" w:sz="0" w:space="0" w:color="auto"/>
                            <w:left w:val="none" w:sz="0" w:space="0" w:color="auto"/>
                            <w:bottom w:val="none" w:sz="0" w:space="0" w:color="auto"/>
                            <w:right w:val="none" w:sz="0" w:space="0" w:color="auto"/>
                          </w:divBdr>
                          <w:divsChild>
                            <w:div w:id="948897577">
                              <w:marLeft w:val="0"/>
                              <w:marRight w:val="0"/>
                              <w:marTop w:val="0"/>
                              <w:marBottom w:val="0"/>
                              <w:divBdr>
                                <w:top w:val="none" w:sz="0" w:space="0" w:color="auto"/>
                                <w:left w:val="none" w:sz="0" w:space="0" w:color="auto"/>
                                <w:bottom w:val="none" w:sz="0" w:space="0" w:color="auto"/>
                                <w:right w:val="none" w:sz="0" w:space="0" w:color="auto"/>
                              </w:divBdr>
                              <w:divsChild>
                                <w:div w:id="1493643869">
                                  <w:marLeft w:val="0"/>
                                  <w:marRight w:val="0"/>
                                  <w:marTop w:val="0"/>
                                  <w:marBottom w:val="0"/>
                                  <w:divBdr>
                                    <w:top w:val="none" w:sz="0" w:space="0" w:color="auto"/>
                                    <w:left w:val="none" w:sz="0" w:space="0" w:color="auto"/>
                                    <w:bottom w:val="none" w:sz="0" w:space="0" w:color="auto"/>
                                    <w:right w:val="none" w:sz="0" w:space="0" w:color="auto"/>
                                  </w:divBdr>
                                  <w:divsChild>
                                    <w:div w:id="1641569874">
                                      <w:marLeft w:val="0"/>
                                      <w:marRight w:val="0"/>
                                      <w:marTop w:val="0"/>
                                      <w:marBottom w:val="0"/>
                                      <w:divBdr>
                                        <w:top w:val="none" w:sz="0" w:space="0" w:color="auto"/>
                                        <w:left w:val="none" w:sz="0" w:space="0" w:color="auto"/>
                                        <w:bottom w:val="none" w:sz="0" w:space="0" w:color="auto"/>
                                        <w:right w:val="none" w:sz="0" w:space="0" w:color="auto"/>
                                      </w:divBdr>
                                    </w:div>
                                    <w:div w:id="1054695300">
                                      <w:marLeft w:val="0"/>
                                      <w:marRight w:val="0"/>
                                      <w:marTop w:val="0"/>
                                      <w:marBottom w:val="600"/>
                                      <w:divBdr>
                                        <w:top w:val="none" w:sz="0" w:space="0" w:color="auto"/>
                                        <w:left w:val="none" w:sz="0" w:space="0" w:color="auto"/>
                                        <w:bottom w:val="none" w:sz="0" w:space="0" w:color="auto"/>
                                        <w:right w:val="none" w:sz="0" w:space="0" w:color="auto"/>
                                      </w:divBdr>
                                      <w:divsChild>
                                        <w:div w:id="689336616">
                                          <w:marLeft w:val="0"/>
                                          <w:marRight w:val="0"/>
                                          <w:marTop w:val="0"/>
                                          <w:marBottom w:val="0"/>
                                          <w:divBdr>
                                            <w:top w:val="none" w:sz="0" w:space="0" w:color="auto"/>
                                            <w:left w:val="none" w:sz="0" w:space="0" w:color="auto"/>
                                            <w:bottom w:val="none" w:sz="0" w:space="0" w:color="auto"/>
                                            <w:right w:val="none" w:sz="0" w:space="0" w:color="auto"/>
                                          </w:divBdr>
                                          <w:divsChild>
                                            <w:div w:id="1070493810">
                                              <w:marLeft w:val="0"/>
                                              <w:marRight w:val="300"/>
                                              <w:marTop w:val="0"/>
                                              <w:marBottom w:val="0"/>
                                              <w:divBdr>
                                                <w:top w:val="none" w:sz="0" w:space="0" w:color="auto"/>
                                                <w:left w:val="none" w:sz="0" w:space="0" w:color="auto"/>
                                                <w:bottom w:val="none" w:sz="0" w:space="0" w:color="auto"/>
                                                <w:right w:val="none" w:sz="0" w:space="0" w:color="auto"/>
                                              </w:divBdr>
                                              <w:divsChild>
                                                <w:div w:id="309407042">
                                                  <w:marLeft w:val="0"/>
                                                  <w:marRight w:val="0"/>
                                                  <w:marTop w:val="0"/>
                                                  <w:marBottom w:val="0"/>
                                                  <w:divBdr>
                                                    <w:top w:val="none" w:sz="0" w:space="0" w:color="auto"/>
                                                    <w:left w:val="none" w:sz="0" w:space="0" w:color="auto"/>
                                                    <w:bottom w:val="none" w:sz="0" w:space="0" w:color="auto"/>
                                                    <w:right w:val="none" w:sz="0" w:space="0" w:color="auto"/>
                                                  </w:divBdr>
                                                  <w:divsChild>
                                                    <w:div w:id="1799837976">
                                                      <w:marLeft w:val="0"/>
                                                      <w:marRight w:val="0"/>
                                                      <w:marTop w:val="150"/>
                                                      <w:marBottom w:val="0"/>
                                                      <w:divBdr>
                                                        <w:top w:val="none" w:sz="0" w:space="0" w:color="auto"/>
                                                        <w:left w:val="none" w:sz="0" w:space="0" w:color="auto"/>
                                                        <w:bottom w:val="none" w:sz="0" w:space="0" w:color="auto"/>
                                                        <w:right w:val="none" w:sz="0" w:space="0" w:color="auto"/>
                                                      </w:divBdr>
                                                    </w:div>
                                                  </w:divsChild>
                                                </w:div>
                                                <w:div w:id="1101417359">
                                                  <w:marLeft w:val="0"/>
                                                  <w:marRight w:val="0"/>
                                                  <w:marTop w:val="0"/>
                                                  <w:marBottom w:val="0"/>
                                                  <w:divBdr>
                                                    <w:top w:val="none" w:sz="0" w:space="0" w:color="auto"/>
                                                    <w:left w:val="none" w:sz="0" w:space="0" w:color="auto"/>
                                                    <w:bottom w:val="none" w:sz="0" w:space="0" w:color="auto"/>
                                                    <w:right w:val="none" w:sz="0" w:space="0" w:color="auto"/>
                                                  </w:divBdr>
                                                </w:div>
                                              </w:divsChild>
                                            </w:div>
                                            <w:div w:id="888149545">
                                              <w:marLeft w:val="0"/>
                                              <w:marRight w:val="0"/>
                                              <w:marTop w:val="0"/>
                                              <w:marBottom w:val="0"/>
                                              <w:divBdr>
                                                <w:top w:val="none" w:sz="0" w:space="0" w:color="auto"/>
                                                <w:left w:val="none" w:sz="0" w:space="0" w:color="auto"/>
                                                <w:bottom w:val="none" w:sz="0" w:space="0" w:color="auto"/>
                                                <w:right w:val="none" w:sz="0" w:space="0" w:color="auto"/>
                                              </w:divBdr>
                                              <w:divsChild>
                                                <w:div w:id="996108980">
                                                  <w:marLeft w:val="0"/>
                                                  <w:marRight w:val="0"/>
                                                  <w:marTop w:val="0"/>
                                                  <w:marBottom w:val="0"/>
                                                  <w:divBdr>
                                                    <w:top w:val="none" w:sz="0" w:space="0" w:color="auto"/>
                                                    <w:left w:val="none" w:sz="0" w:space="0" w:color="auto"/>
                                                    <w:bottom w:val="none" w:sz="0" w:space="0" w:color="auto"/>
                                                    <w:right w:val="none" w:sz="0" w:space="0" w:color="auto"/>
                                                  </w:divBdr>
                                                  <w:divsChild>
                                                    <w:div w:id="31466333">
                                                      <w:marLeft w:val="0"/>
                                                      <w:marRight w:val="0"/>
                                                      <w:marTop w:val="0"/>
                                                      <w:marBottom w:val="0"/>
                                                      <w:divBdr>
                                                        <w:top w:val="none" w:sz="0" w:space="0" w:color="auto"/>
                                                        <w:left w:val="none" w:sz="0" w:space="0" w:color="auto"/>
                                                        <w:bottom w:val="none" w:sz="0" w:space="0" w:color="auto"/>
                                                        <w:right w:val="none" w:sz="0" w:space="0" w:color="auto"/>
                                                      </w:divBdr>
                                                    </w:div>
                                                    <w:div w:id="1304459217">
                                                      <w:marLeft w:val="0"/>
                                                      <w:marRight w:val="0"/>
                                                      <w:marTop w:val="375"/>
                                                      <w:marBottom w:val="0"/>
                                                      <w:divBdr>
                                                        <w:top w:val="none" w:sz="0" w:space="0" w:color="auto"/>
                                                        <w:left w:val="none" w:sz="0" w:space="0" w:color="auto"/>
                                                        <w:bottom w:val="none" w:sz="0" w:space="0" w:color="auto"/>
                                                        <w:right w:val="none" w:sz="0" w:space="0" w:color="auto"/>
                                                      </w:divBdr>
                                                      <w:divsChild>
                                                        <w:div w:id="1201630319">
                                                          <w:marLeft w:val="0"/>
                                                          <w:marRight w:val="0"/>
                                                          <w:marTop w:val="0"/>
                                                          <w:marBottom w:val="0"/>
                                                          <w:divBdr>
                                                            <w:top w:val="none" w:sz="0" w:space="0" w:color="auto"/>
                                                            <w:left w:val="none" w:sz="0" w:space="0" w:color="auto"/>
                                                            <w:bottom w:val="none" w:sz="0" w:space="0" w:color="auto"/>
                                                            <w:right w:val="none" w:sz="0" w:space="0" w:color="auto"/>
                                                          </w:divBdr>
                                                          <w:divsChild>
                                                            <w:div w:id="948969756">
                                                              <w:marLeft w:val="0"/>
                                                              <w:marRight w:val="0"/>
                                                              <w:marTop w:val="0"/>
                                                              <w:marBottom w:val="0"/>
                                                              <w:divBdr>
                                                                <w:top w:val="none" w:sz="0" w:space="0" w:color="auto"/>
                                                                <w:left w:val="none" w:sz="0" w:space="0" w:color="auto"/>
                                                                <w:bottom w:val="none" w:sz="0" w:space="0" w:color="auto"/>
                                                                <w:right w:val="none" w:sz="0" w:space="0" w:color="auto"/>
                                                              </w:divBdr>
                                                            </w:div>
                                                          </w:divsChild>
                                                        </w:div>
                                                        <w:div w:id="2738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65115">
                                      <w:marLeft w:val="0"/>
                                      <w:marRight w:val="0"/>
                                      <w:marTop w:val="0"/>
                                      <w:marBottom w:val="375"/>
                                      <w:divBdr>
                                        <w:top w:val="none" w:sz="0" w:space="0" w:color="auto"/>
                                        <w:left w:val="none" w:sz="0" w:space="0" w:color="auto"/>
                                        <w:bottom w:val="none" w:sz="0" w:space="0" w:color="auto"/>
                                        <w:right w:val="none" w:sz="0" w:space="0" w:color="auto"/>
                                      </w:divBdr>
                                      <w:divsChild>
                                        <w:div w:id="461268141">
                                          <w:marLeft w:val="0"/>
                                          <w:marRight w:val="450"/>
                                          <w:marTop w:val="0"/>
                                          <w:marBottom w:val="0"/>
                                          <w:divBdr>
                                            <w:top w:val="none" w:sz="0" w:space="0" w:color="auto"/>
                                            <w:left w:val="none" w:sz="0" w:space="0" w:color="auto"/>
                                            <w:bottom w:val="none" w:sz="0" w:space="0" w:color="auto"/>
                                            <w:right w:val="none" w:sz="0" w:space="0" w:color="auto"/>
                                          </w:divBdr>
                                          <w:divsChild>
                                            <w:div w:id="1742799581">
                                              <w:marLeft w:val="0"/>
                                              <w:marRight w:val="0"/>
                                              <w:marTop w:val="0"/>
                                              <w:marBottom w:val="150"/>
                                              <w:divBdr>
                                                <w:top w:val="none" w:sz="0" w:space="0" w:color="auto"/>
                                                <w:left w:val="none" w:sz="0" w:space="0" w:color="auto"/>
                                                <w:bottom w:val="none" w:sz="0" w:space="0" w:color="auto"/>
                                                <w:right w:val="none" w:sz="0" w:space="0" w:color="auto"/>
                                              </w:divBdr>
                                            </w:div>
                                            <w:div w:id="1703362318">
                                              <w:marLeft w:val="0"/>
                                              <w:marRight w:val="0"/>
                                              <w:marTop w:val="0"/>
                                              <w:marBottom w:val="0"/>
                                              <w:divBdr>
                                                <w:top w:val="none" w:sz="0" w:space="0" w:color="auto"/>
                                                <w:left w:val="none" w:sz="0" w:space="0" w:color="auto"/>
                                                <w:bottom w:val="none" w:sz="0" w:space="0" w:color="auto"/>
                                                <w:right w:val="none" w:sz="0" w:space="0" w:color="auto"/>
                                              </w:divBdr>
                                            </w:div>
                                          </w:divsChild>
                                        </w:div>
                                        <w:div w:id="351492884">
                                          <w:marLeft w:val="0"/>
                                          <w:marRight w:val="0"/>
                                          <w:marTop w:val="0"/>
                                          <w:marBottom w:val="0"/>
                                          <w:divBdr>
                                            <w:top w:val="none" w:sz="0" w:space="0" w:color="auto"/>
                                            <w:left w:val="none" w:sz="0" w:space="0" w:color="auto"/>
                                            <w:bottom w:val="none" w:sz="0" w:space="0" w:color="auto"/>
                                            <w:right w:val="none" w:sz="0" w:space="0" w:color="auto"/>
                                          </w:divBdr>
                                          <w:divsChild>
                                            <w:div w:id="674040688">
                                              <w:marLeft w:val="0"/>
                                              <w:marRight w:val="0"/>
                                              <w:marTop w:val="0"/>
                                              <w:marBottom w:val="0"/>
                                              <w:divBdr>
                                                <w:top w:val="none" w:sz="0" w:space="0" w:color="auto"/>
                                                <w:left w:val="none" w:sz="0" w:space="0" w:color="auto"/>
                                                <w:bottom w:val="none" w:sz="0" w:space="0" w:color="auto"/>
                                                <w:right w:val="none" w:sz="0" w:space="0" w:color="auto"/>
                                              </w:divBdr>
                                              <w:divsChild>
                                                <w:div w:id="1548182022">
                                                  <w:marLeft w:val="0"/>
                                                  <w:marRight w:val="0"/>
                                                  <w:marTop w:val="0"/>
                                                  <w:marBottom w:val="0"/>
                                                  <w:divBdr>
                                                    <w:top w:val="none" w:sz="0" w:space="0" w:color="auto"/>
                                                    <w:left w:val="none" w:sz="0" w:space="0" w:color="auto"/>
                                                    <w:bottom w:val="none" w:sz="0" w:space="0" w:color="auto"/>
                                                    <w:right w:val="none" w:sz="0" w:space="0" w:color="auto"/>
                                                  </w:divBdr>
                                                </w:div>
                                                <w:div w:id="752047071">
                                                  <w:marLeft w:val="0"/>
                                                  <w:marRight w:val="0"/>
                                                  <w:marTop w:val="0"/>
                                                  <w:marBottom w:val="0"/>
                                                  <w:divBdr>
                                                    <w:top w:val="none" w:sz="0" w:space="0" w:color="auto"/>
                                                    <w:left w:val="none" w:sz="0" w:space="0" w:color="auto"/>
                                                    <w:bottom w:val="none" w:sz="0" w:space="0" w:color="auto"/>
                                                    <w:right w:val="none" w:sz="0" w:space="0" w:color="auto"/>
                                                  </w:divBdr>
                                                </w:div>
                                              </w:divsChild>
                                            </w:div>
                                            <w:div w:id="11363337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030135">
          <w:marLeft w:val="0"/>
          <w:marRight w:val="0"/>
          <w:marTop w:val="0"/>
          <w:marBottom w:val="750"/>
          <w:divBdr>
            <w:top w:val="none" w:sz="0" w:space="0" w:color="auto"/>
            <w:left w:val="none" w:sz="0" w:space="0" w:color="auto"/>
            <w:bottom w:val="none" w:sz="0" w:space="0" w:color="auto"/>
            <w:right w:val="none" w:sz="0" w:space="0" w:color="auto"/>
          </w:divBdr>
          <w:divsChild>
            <w:div w:id="1352225942">
              <w:marLeft w:val="0"/>
              <w:marRight w:val="0"/>
              <w:marTop w:val="0"/>
              <w:marBottom w:val="0"/>
              <w:divBdr>
                <w:top w:val="none" w:sz="0" w:space="0" w:color="auto"/>
                <w:left w:val="none" w:sz="0" w:space="0" w:color="auto"/>
                <w:bottom w:val="none" w:sz="0" w:space="0" w:color="auto"/>
                <w:right w:val="none" w:sz="0" w:space="0" w:color="auto"/>
              </w:divBdr>
              <w:divsChild>
                <w:div w:id="265042188">
                  <w:marLeft w:val="0"/>
                  <w:marRight w:val="0"/>
                  <w:marTop w:val="0"/>
                  <w:marBottom w:val="0"/>
                  <w:divBdr>
                    <w:top w:val="none" w:sz="0" w:space="0" w:color="auto"/>
                    <w:left w:val="none" w:sz="0" w:space="0" w:color="auto"/>
                    <w:bottom w:val="none" w:sz="0" w:space="0" w:color="auto"/>
                    <w:right w:val="none" w:sz="0" w:space="0" w:color="auto"/>
                  </w:divBdr>
                  <w:divsChild>
                    <w:div w:id="1483812063">
                      <w:marLeft w:val="-15"/>
                      <w:marRight w:val="0"/>
                      <w:marTop w:val="0"/>
                      <w:marBottom w:val="0"/>
                      <w:divBdr>
                        <w:top w:val="none" w:sz="0" w:space="0" w:color="auto"/>
                        <w:left w:val="none" w:sz="0" w:space="0" w:color="auto"/>
                        <w:bottom w:val="none" w:sz="0" w:space="0" w:color="auto"/>
                        <w:right w:val="none" w:sz="0" w:space="0" w:color="auto"/>
                      </w:divBdr>
                    </w:div>
                    <w:div w:id="2006737724">
                      <w:marLeft w:val="225"/>
                      <w:marRight w:val="225"/>
                      <w:marTop w:val="0"/>
                      <w:marBottom w:val="0"/>
                      <w:divBdr>
                        <w:top w:val="none" w:sz="0" w:space="0" w:color="auto"/>
                        <w:left w:val="none" w:sz="0" w:space="0" w:color="auto"/>
                        <w:bottom w:val="none" w:sz="0" w:space="0" w:color="auto"/>
                        <w:right w:val="none" w:sz="0" w:space="0" w:color="auto"/>
                      </w:divBdr>
                    </w:div>
                  </w:divsChild>
                </w:div>
                <w:div w:id="593171986">
                  <w:marLeft w:val="0"/>
                  <w:marRight w:val="0"/>
                  <w:marTop w:val="0"/>
                  <w:marBottom w:val="0"/>
                  <w:divBdr>
                    <w:top w:val="none" w:sz="0" w:space="0" w:color="auto"/>
                    <w:left w:val="none" w:sz="0" w:space="0" w:color="auto"/>
                    <w:bottom w:val="none" w:sz="0" w:space="0" w:color="auto"/>
                    <w:right w:val="none" w:sz="0" w:space="0" w:color="auto"/>
                  </w:divBdr>
                </w:div>
                <w:div w:id="587927291">
                  <w:marLeft w:val="0"/>
                  <w:marRight w:val="0"/>
                  <w:marTop w:val="0"/>
                  <w:marBottom w:val="0"/>
                  <w:divBdr>
                    <w:top w:val="none" w:sz="0" w:space="0" w:color="auto"/>
                    <w:left w:val="none" w:sz="0" w:space="0" w:color="auto"/>
                    <w:bottom w:val="none" w:sz="0" w:space="0" w:color="auto"/>
                    <w:right w:val="none" w:sz="0" w:space="0" w:color="auto"/>
                  </w:divBdr>
                  <w:divsChild>
                    <w:div w:id="824316622">
                      <w:marLeft w:val="0"/>
                      <w:marRight w:val="0"/>
                      <w:marTop w:val="0"/>
                      <w:marBottom w:val="0"/>
                      <w:divBdr>
                        <w:top w:val="none" w:sz="0" w:space="0" w:color="auto"/>
                        <w:left w:val="none" w:sz="0" w:space="0" w:color="auto"/>
                        <w:bottom w:val="none" w:sz="0" w:space="0" w:color="auto"/>
                        <w:right w:val="none" w:sz="0" w:space="0" w:color="auto"/>
                      </w:divBdr>
                    </w:div>
                    <w:div w:id="1037969626">
                      <w:marLeft w:val="0"/>
                      <w:marRight w:val="0"/>
                      <w:marTop w:val="375"/>
                      <w:marBottom w:val="300"/>
                      <w:divBdr>
                        <w:top w:val="none" w:sz="0" w:space="0" w:color="auto"/>
                        <w:left w:val="none" w:sz="0" w:space="0" w:color="auto"/>
                        <w:bottom w:val="none" w:sz="0" w:space="0" w:color="auto"/>
                        <w:right w:val="none" w:sz="0" w:space="0" w:color="auto"/>
                      </w:divBdr>
                      <w:divsChild>
                        <w:div w:id="426846282">
                          <w:marLeft w:val="0"/>
                          <w:marRight w:val="0"/>
                          <w:marTop w:val="0"/>
                          <w:marBottom w:val="0"/>
                          <w:divBdr>
                            <w:top w:val="none" w:sz="0" w:space="0" w:color="auto"/>
                            <w:left w:val="none" w:sz="0" w:space="0" w:color="auto"/>
                            <w:bottom w:val="none" w:sz="0" w:space="0" w:color="auto"/>
                            <w:right w:val="none" w:sz="0" w:space="0" w:color="auto"/>
                          </w:divBdr>
                          <w:divsChild>
                            <w:div w:id="2020349357">
                              <w:marLeft w:val="0"/>
                              <w:marRight w:val="0"/>
                              <w:marTop w:val="0"/>
                              <w:marBottom w:val="0"/>
                              <w:divBdr>
                                <w:top w:val="none" w:sz="0" w:space="0" w:color="auto"/>
                                <w:left w:val="none" w:sz="0" w:space="0" w:color="auto"/>
                                <w:bottom w:val="none" w:sz="0" w:space="0" w:color="auto"/>
                                <w:right w:val="none" w:sz="0" w:space="0" w:color="auto"/>
                              </w:divBdr>
                            </w:div>
                          </w:divsChild>
                        </w:div>
                        <w:div w:id="313337483">
                          <w:marLeft w:val="0"/>
                          <w:marRight w:val="0"/>
                          <w:marTop w:val="0"/>
                          <w:marBottom w:val="0"/>
                          <w:divBdr>
                            <w:top w:val="none" w:sz="0" w:space="0" w:color="auto"/>
                            <w:left w:val="none" w:sz="0" w:space="0" w:color="auto"/>
                            <w:bottom w:val="none" w:sz="0" w:space="0" w:color="auto"/>
                            <w:right w:val="none" w:sz="0" w:space="0" w:color="auto"/>
                          </w:divBdr>
                          <w:divsChild>
                            <w:div w:id="9481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5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4689245">
              <w:marLeft w:val="0"/>
              <w:marRight w:val="0"/>
              <w:marTop w:val="0"/>
              <w:marBottom w:val="450"/>
              <w:divBdr>
                <w:top w:val="none" w:sz="0" w:space="0" w:color="auto"/>
                <w:left w:val="none" w:sz="0" w:space="0" w:color="auto"/>
                <w:bottom w:val="none" w:sz="0" w:space="0" w:color="auto"/>
                <w:right w:val="none" w:sz="0" w:space="0" w:color="auto"/>
              </w:divBdr>
              <w:divsChild>
                <w:div w:id="232081051">
                  <w:marLeft w:val="0"/>
                  <w:marRight w:val="0"/>
                  <w:marTop w:val="0"/>
                  <w:marBottom w:val="0"/>
                  <w:divBdr>
                    <w:top w:val="none" w:sz="0" w:space="0" w:color="auto"/>
                    <w:left w:val="none" w:sz="0" w:space="0" w:color="auto"/>
                    <w:bottom w:val="none" w:sz="0" w:space="0" w:color="auto"/>
                    <w:right w:val="none" w:sz="0" w:space="0" w:color="auto"/>
                  </w:divBdr>
                </w:div>
                <w:div w:id="1328825514">
                  <w:marLeft w:val="0"/>
                  <w:marRight w:val="0"/>
                  <w:marTop w:val="0"/>
                  <w:marBottom w:val="0"/>
                  <w:divBdr>
                    <w:top w:val="none" w:sz="0" w:space="0" w:color="auto"/>
                    <w:left w:val="none" w:sz="0" w:space="0" w:color="auto"/>
                    <w:bottom w:val="none" w:sz="0" w:space="0" w:color="auto"/>
                    <w:right w:val="none" w:sz="0" w:space="0" w:color="auto"/>
                  </w:divBdr>
                  <w:divsChild>
                    <w:div w:id="1839886022">
                      <w:marLeft w:val="0"/>
                      <w:marRight w:val="0"/>
                      <w:marTop w:val="0"/>
                      <w:marBottom w:val="0"/>
                      <w:divBdr>
                        <w:top w:val="none" w:sz="0" w:space="0" w:color="auto"/>
                        <w:left w:val="none" w:sz="0" w:space="0" w:color="auto"/>
                        <w:bottom w:val="none" w:sz="0" w:space="0" w:color="auto"/>
                        <w:right w:val="none" w:sz="0" w:space="0" w:color="auto"/>
                      </w:divBdr>
                      <w:divsChild>
                        <w:div w:id="2027050930">
                          <w:marLeft w:val="0"/>
                          <w:marRight w:val="0"/>
                          <w:marTop w:val="0"/>
                          <w:marBottom w:val="0"/>
                          <w:divBdr>
                            <w:top w:val="none" w:sz="0" w:space="0" w:color="auto"/>
                            <w:left w:val="none" w:sz="0" w:space="0" w:color="auto"/>
                            <w:bottom w:val="none" w:sz="0" w:space="0" w:color="auto"/>
                            <w:right w:val="none" w:sz="0" w:space="0" w:color="auto"/>
                          </w:divBdr>
                          <w:divsChild>
                            <w:div w:id="2063363820">
                              <w:marLeft w:val="0"/>
                              <w:marRight w:val="0"/>
                              <w:marTop w:val="0"/>
                              <w:marBottom w:val="0"/>
                              <w:divBdr>
                                <w:top w:val="none" w:sz="0" w:space="0" w:color="auto"/>
                                <w:left w:val="none" w:sz="0" w:space="0" w:color="auto"/>
                                <w:bottom w:val="none" w:sz="0" w:space="0" w:color="auto"/>
                                <w:right w:val="none" w:sz="0" w:space="0" w:color="auto"/>
                              </w:divBdr>
                              <w:divsChild>
                                <w:div w:id="1634403675">
                                  <w:marLeft w:val="0"/>
                                  <w:marRight w:val="0"/>
                                  <w:marTop w:val="0"/>
                                  <w:marBottom w:val="0"/>
                                  <w:divBdr>
                                    <w:top w:val="none" w:sz="0" w:space="0" w:color="auto"/>
                                    <w:left w:val="none" w:sz="0" w:space="0" w:color="auto"/>
                                    <w:bottom w:val="none" w:sz="0" w:space="0" w:color="auto"/>
                                    <w:right w:val="none" w:sz="0" w:space="0" w:color="auto"/>
                                  </w:divBdr>
                                  <w:divsChild>
                                    <w:div w:id="1274706427">
                                      <w:marLeft w:val="0"/>
                                      <w:marRight w:val="0"/>
                                      <w:marTop w:val="0"/>
                                      <w:marBottom w:val="0"/>
                                      <w:divBdr>
                                        <w:top w:val="none" w:sz="0" w:space="0" w:color="auto"/>
                                        <w:left w:val="none" w:sz="0" w:space="0" w:color="auto"/>
                                        <w:bottom w:val="none" w:sz="0" w:space="0" w:color="auto"/>
                                        <w:right w:val="none" w:sz="0" w:space="0" w:color="auto"/>
                                      </w:divBdr>
                                    </w:div>
                                    <w:div w:id="1597833960">
                                      <w:marLeft w:val="0"/>
                                      <w:marRight w:val="0"/>
                                      <w:marTop w:val="0"/>
                                      <w:marBottom w:val="600"/>
                                      <w:divBdr>
                                        <w:top w:val="none" w:sz="0" w:space="0" w:color="auto"/>
                                        <w:left w:val="none" w:sz="0" w:space="0" w:color="auto"/>
                                        <w:bottom w:val="none" w:sz="0" w:space="0" w:color="auto"/>
                                        <w:right w:val="none" w:sz="0" w:space="0" w:color="auto"/>
                                      </w:divBdr>
                                      <w:divsChild>
                                        <w:div w:id="1968972748">
                                          <w:marLeft w:val="0"/>
                                          <w:marRight w:val="0"/>
                                          <w:marTop w:val="0"/>
                                          <w:marBottom w:val="375"/>
                                          <w:divBdr>
                                            <w:top w:val="none" w:sz="0" w:space="0" w:color="auto"/>
                                            <w:left w:val="none" w:sz="0" w:space="0" w:color="auto"/>
                                            <w:bottom w:val="none" w:sz="0" w:space="0" w:color="auto"/>
                                            <w:right w:val="none" w:sz="0" w:space="0" w:color="auto"/>
                                          </w:divBdr>
                                          <w:divsChild>
                                            <w:div w:id="489909810">
                                              <w:marLeft w:val="0"/>
                                              <w:marRight w:val="300"/>
                                              <w:marTop w:val="0"/>
                                              <w:marBottom w:val="0"/>
                                              <w:divBdr>
                                                <w:top w:val="none" w:sz="0" w:space="0" w:color="auto"/>
                                                <w:left w:val="none" w:sz="0" w:space="0" w:color="auto"/>
                                                <w:bottom w:val="none" w:sz="0" w:space="0" w:color="auto"/>
                                                <w:right w:val="none" w:sz="0" w:space="0" w:color="auto"/>
                                              </w:divBdr>
                                              <w:divsChild>
                                                <w:div w:id="1092822281">
                                                  <w:marLeft w:val="0"/>
                                                  <w:marRight w:val="0"/>
                                                  <w:marTop w:val="0"/>
                                                  <w:marBottom w:val="0"/>
                                                  <w:divBdr>
                                                    <w:top w:val="none" w:sz="0" w:space="0" w:color="auto"/>
                                                    <w:left w:val="none" w:sz="0" w:space="0" w:color="auto"/>
                                                    <w:bottom w:val="none" w:sz="0" w:space="0" w:color="auto"/>
                                                    <w:right w:val="none" w:sz="0" w:space="0" w:color="auto"/>
                                                  </w:divBdr>
                                                  <w:divsChild>
                                                    <w:div w:id="1981379757">
                                                      <w:marLeft w:val="0"/>
                                                      <w:marRight w:val="0"/>
                                                      <w:marTop w:val="150"/>
                                                      <w:marBottom w:val="0"/>
                                                      <w:divBdr>
                                                        <w:top w:val="none" w:sz="0" w:space="0" w:color="auto"/>
                                                        <w:left w:val="none" w:sz="0" w:space="0" w:color="auto"/>
                                                        <w:bottom w:val="none" w:sz="0" w:space="0" w:color="auto"/>
                                                        <w:right w:val="none" w:sz="0" w:space="0" w:color="auto"/>
                                                      </w:divBdr>
                                                    </w:div>
                                                  </w:divsChild>
                                                </w:div>
                                                <w:div w:id="1407024251">
                                                  <w:marLeft w:val="0"/>
                                                  <w:marRight w:val="0"/>
                                                  <w:marTop w:val="0"/>
                                                  <w:marBottom w:val="0"/>
                                                  <w:divBdr>
                                                    <w:top w:val="none" w:sz="0" w:space="0" w:color="auto"/>
                                                    <w:left w:val="none" w:sz="0" w:space="0" w:color="auto"/>
                                                    <w:bottom w:val="none" w:sz="0" w:space="0" w:color="auto"/>
                                                    <w:right w:val="none" w:sz="0" w:space="0" w:color="auto"/>
                                                  </w:divBdr>
                                                </w:div>
                                              </w:divsChild>
                                            </w:div>
                                            <w:div w:id="167991585">
                                              <w:marLeft w:val="0"/>
                                              <w:marRight w:val="0"/>
                                              <w:marTop w:val="0"/>
                                              <w:marBottom w:val="0"/>
                                              <w:divBdr>
                                                <w:top w:val="none" w:sz="0" w:space="0" w:color="auto"/>
                                                <w:left w:val="none" w:sz="0" w:space="0" w:color="auto"/>
                                                <w:bottom w:val="none" w:sz="0" w:space="0" w:color="auto"/>
                                                <w:right w:val="none" w:sz="0" w:space="0" w:color="auto"/>
                                              </w:divBdr>
                                              <w:divsChild>
                                                <w:div w:id="1047216169">
                                                  <w:marLeft w:val="0"/>
                                                  <w:marRight w:val="0"/>
                                                  <w:marTop w:val="0"/>
                                                  <w:marBottom w:val="0"/>
                                                  <w:divBdr>
                                                    <w:top w:val="none" w:sz="0" w:space="0" w:color="auto"/>
                                                    <w:left w:val="none" w:sz="0" w:space="0" w:color="auto"/>
                                                    <w:bottom w:val="none" w:sz="0" w:space="0" w:color="auto"/>
                                                    <w:right w:val="none" w:sz="0" w:space="0" w:color="auto"/>
                                                  </w:divBdr>
                                                  <w:divsChild>
                                                    <w:div w:id="685717802">
                                                      <w:marLeft w:val="0"/>
                                                      <w:marRight w:val="0"/>
                                                      <w:marTop w:val="0"/>
                                                      <w:marBottom w:val="0"/>
                                                      <w:divBdr>
                                                        <w:top w:val="none" w:sz="0" w:space="0" w:color="auto"/>
                                                        <w:left w:val="none" w:sz="0" w:space="0" w:color="auto"/>
                                                        <w:bottom w:val="none" w:sz="0" w:space="0" w:color="auto"/>
                                                        <w:right w:val="none" w:sz="0" w:space="0" w:color="auto"/>
                                                      </w:divBdr>
                                                    </w:div>
                                                    <w:div w:id="994912280">
                                                      <w:marLeft w:val="0"/>
                                                      <w:marRight w:val="0"/>
                                                      <w:marTop w:val="375"/>
                                                      <w:marBottom w:val="0"/>
                                                      <w:divBdr>
                                                        <w:top w:val="none" w:sz="0" w:space="0" w:color="auto"/>
                                                        <w:left w:val="none" w:sz="0" w:space="0" w:color="auto"/>
                                                        <w:bottom w:val="none" w:sz="0" w:space="0" w:color="auto"/>
                                                        <w:right w:val="none" w:sz="0" w:space="0" w:color="auto"/>
                                                      </w:divBdr>
                                                      <w:divsChild>
                                                        <w:div w:id="965505887">
                                                          <w:marLeft w:val="0"/>
                                                          <w:marRight w:val="0"/>
                                                          <w:marTop w:val="0"/>
                                                          <w:marBottom w:val="0"/>
                                                          <w:divBdr>
                                                            <w:top w:val="none" w:sz="0" w:space="0" w:color="auto"/>
                                                            <w:left w:val="none" w:sz="0" w:space="0" w:color="auto"/>
                                                            <w:bottom w:val="none" w:sz="0" w:space="0" w:color="auto"/>
                                                            <w:right w:val="none" w:sz="0" w:space="0" w:color="auto"/>
                                                          </w:divBdr>
                                                          <w:divsChild>
                                                            <w:div w:id="433745969">
                                                              <w:marLeft w:val="0"/>
                                                              <w:marRight w:val="0"/>
                                                              <w:marTop w:val="0"/>
                                                              <w:marBottom w:val="0"/>
                                                              <w:divBdr>
                                                                <w:top w:val="none" w:sz="0" w:space="0" w:color="auto"/>
                                                                <w:left w:val="none" w:sz="0" w:space="0" w:color="auto"/>
                                                                <w:bottom w:val="none" w:sz="0" w:space="0" w:color="auto"/>
                                                                <w:right w:val="none" w:sz="0" w:space="0" w:color="auto"/>
                                                              </w:divBdr>
                                                            </w:div>
                                                          </w:divsChild>
                                                        </w:div>
                                                        <w:div w:id="9211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198289">
                                          <w:marLeft w:val="0"/>
                                          <w:marRight w:val="0"/>
                                          <w:marTop w:val="0"/>
                                          <w:marBottom w:val="375"/>
                                          <w:divBdr>
                                            <w:top w:val="none" w:sz="0" w:space="0" w:color="auto"/>
                                            <w:left w:val="none" w:sz="0" w:space="0" w:color="auto"/>
                                            <w:bottom w:val="none" w:sz="0" w:space="0" w:color="auto"/>
                                            <w:right w:val="none" w:sz="0" w:space="0" w:color="auto"/>
                                          </w:divBdr>
                                          <w:divsChild>
                                            <w:div w:id="1610315216">
                                              <w:marLeft w:val="0"/>
                                              <w:marRight w:val="300"/>
                                              <w:marTop w:val="0"/>
                                              <w:marBottom w:val="0"/>
                                              <w:divBdr>
                                                <w:top w:val="none" w:sz="0" w:space="0" w:color="auto"/>
                                                <w:left w:val="none" w:sz="0" w:space="0" w:color="auto"/>
                                                <w:bottom w:val="none" w:sz="0" w:space="0" w:color="auto"/>
                                                <w:right w:val="none" w:sz="0" w:space="0" w:color="auto"/>
                                              </w:divBdr>
                                              <w:divsChild>
                                                <w:div w:id="2016422231">
                                                  <w:marLeft w:val="0"/>
                                                  <w:marRight w:val="0"/>
                                                  <w:marTop w:val="0"/>
                                                  <w:marBottom w:val="0"/>
                                                  <w:divBdr>
                                                    <w:top w:val="none" w:sz="0" w:space="0" w:color="auto"/>
                                                    <w:left w:val="none" w:sz="0" w:space="0" w:color="auto"/>
                                                    <w:bottom w:val="none" w:sz="0" w:space="0" w:color="auto"/>
                                                    <w:right w:val="none" w:sz="0" w:space="0" w:color="auto"/>
                                                  </w:divBdr>
                                                  <w:divsChild>
                                                    <w:div w:id="96603537">
                                                      <w:marLeft w:val="0"/>
                                                      <w:marRight w:val="0"/>
                                                      <w:marTop w:val="150"/>
                                                      <w:marBottom w:val="0"/>
                                                      <w:divBdr>
                                                        <w:top w:val="none" w:sz="0" w:space="0" w:color="auto"/>
                                                        <w:left w:val="none" w:sz="0" w:space="0" w:color="auto"/>
                                                        <w:bottom w:val="none" w:sz="0" w:space="0" w:color="auto"/>
                                                        <w:right w:val="none" w:sz="0" w:space="0" w:color="auto"/>
                                                      </w:divBdr>
                                                    </w:div>
                                                  </w:divsChild>
                                                </w:div>
                                                <w:div w:id="1912498583">
                                                  <w:marLeft w:val="0"/>
                                                  <w:marRight w:val="0"/>
                                                  <w:marTop w:val="0"/>
                                                  <w:marBottom w:val="0"/>
                                                  <w:divBdr>
                                                    <w:top w:val="none" w:sz="0" w:space="0" w:color="auto"/>
                                                    <w:left w:val="none" w:sz="0" w:space="0" w:color="auto"/>
                                                    <w:bottom w:val="none" w:sz="0" w:space="0" w:color="auto"/>
                                                    <w:right w:val="none" w:sz="0" w:space="0" w:color="auto"/>
                                                  </w:divBdr>
                                                </w:div>
                                              </w:divsChild>
                                            </w:div>
                                            <w:div w:id="1824661544">
                                              <w:marLeft w:val="0"/>
                                              <w:marRight w:val="0"/>
                                              <w:marTop w:val="0"/>
                                              <w:marBottom w:val="0"/>
                                              <w:divBdr>
                                                <w:top w:val="none" w:sz="0" w:space="0" w:color="auto"/>
                                                <w:left w:val="none" w:sz="0" w:space="0" w:color="auto"/>
                                                <w:bottom w:val="none" w:sz="0" w:space="0" w:color="auto"/>
                                                <w:right w:val="none" w:sz="0" w:space="0" w:color="auto"/>
                                              </w:divBdr>
                                              <w:divsChild>
                                                <w:div w:id="1491798196">
                                                  <w:marLeft w:val="0"/>
                                                  <w:marRight w:val="0"/>
                                                  <w:marTop w:val="0"/>
                                                  <w:marBottom w:val="0"/>
                                                  <w:divBdr>
                                                    <w:top w:val="none" w:sz="0" w:space="0" w:color="auto"/>
                                                    <w:left w:val="none" w:sz="0" w:space="0" w:color="auto"/>
                                                    <w:bottom w:val="none" w:sz="0" w:space="0" w:color="auto"/>
                                                    <w:right w:val="none" w:sz="0" w:space="0" w:color="auto"/>
                                                  </w:divBdr>
                                                  <w:divsChild>
                                                    <w:div w:id="1226066760">
                                                      <w:marLeft w:val="0"/>
                                                      <w:marRight w:val="0"/>
                                                      <w:marTop w:val="0"/>
                                                      <w:marBottom w:val="0"/>
                                                      <w:divBdr>
                                                        <w:top w:val="none" w:sz="0" w:space="0" w:color="auto"/>
                                                        <w:left w:val="none" w:sz="0" w:space="0" w:color="auto"/>
                                                        <w:bottom w:val="none" w:sz="0" w:space="0" w:color="auto"/>
                                                        <w:right w:val="none" w:sz="0" w:space="0" w:color="auto"/>
                                                      </w:divBdr>
                                                    </w:div>
                                                    <w:div w:id="2043631254">
                                                      <w:marLeft w:val="0"/>
                                                      <w:marRight w:val="0"/>
                                                      <w:marTop w:val="375"/>
                                                      <w:marBottom w:val="0"/>
                                                      <w:divBdr>
                                                        <w:top w:val="none" w:sz="0" w:space="0" w:color="auto"/>
                                                        <w:left w:val="none" w:sz="0" w:space="0" w:color="auto"/>
                                                        <w:bottom w:val="none" w:sz="0" w:space="0" w:color="auto"/>
                                                        <w:right w:val="none" w:sz="0" w:space="0" w:color="auto"/>
                                                      </w:divBdr>
                                                      <w:divsChild>
                                                        <w:div w:id="1022440195">
                                                          <w:marLeft w:val="0"/>
                                                          <w:marRight w:val="0"/>
                                                          <w:marTop w:val="0"/>
                                                          <w:marBottom w:val="0"/>
                                                          <w:divBdr>
                                                            <w:top w:val="none" w:sz="0" w:space="0" w:color="auto"/>
                                                            <w:left w:val="none" w:sz="0" w:space="0" w:color="auto"/>
                                                            <w:bottom w:val="none" w:sz="0" w:space="0" w:color="auto"/>
                                                            <w:right w:val="none" w:sz="0" w:space="0" w:color="auto"/>
                                                          </w:divBdr>
                                                          <w:divsChild>
                                                            <w:div w:id="695541153">
                                                              <w:marLeft w:val="0"/>
                                                              <w:marRight w:val="0"/>
                                                              <w:marTop w:val="0"/>
                                                              <w:marBottom w:val="0"/>
                                                              <w:divBdr>
                                                                <w:top w:val="none" w:sz="0" w:space="0" w:color="auto"/>
                                                                <w:left w:val="none" w:sz="0" w:space="0" w:color="auto"/>
                                                                <w:bottom w:val="none" w:sz="0" w:space="0" w:color="auto"/>
                                                                <w:right w:val="none" w:sz="0" w:space="0" w:color="auto"/>
                                                              </w:divBdr>
                                                            </w:div>
                                                          </w:divsChild>
                                                        </w:div>
                                                        <w:div w:id="4902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961680">
                                          <w:marLeft w:val="0"/>
                                          <w:marRight w:val="0"/>
                                          <w:marTop w:val="0"/>
                                          <w:marBottom w:val="375"/>
                                          <w:divBdr>
                                            <w:top w:val="none" w:sz="0" w:space="0" w:color="auto"/>
                                            <w:left w:val="none" w:sz="0" w:space="0" w:color="auto"/>
                                            <w:bottom w:val="none" w:sz="0" w:space="0" w:color="auto"/>
                                            <w:right w:val="none" w:sz="0" w:space="0" w:color="auto"/>
                                          </w:divBdr>
                                          <w:divsChild>
                                            <w:div w:id="82924246">
                                              <w:marLeft w:val="0"/>
                                              <w:marRight w:val="300"/>
                                              <w:marTop w:val="0"/>
                                              <w:marBottom w:val="0"/>
                                              <w:divBdr>
                                                <w:top w:val="none" w:sz="0" w:space="0" w:color="auto"/>
                                                <w:left w:val="none" w:sz="0" w:space="0" w:color="auto"/>
                                                <w:bottom w:val="none" w:sz="0" w:space="0" w:color="auto"/>
                                                <w:right w:val="none" w:sz="0" w:space="0" w:color="auto"/>
                                              </w:divBdr>
                                              <w:divsChild>
                                                <w:div w:id="156193438">
                                                  <w:marLeft w:val="0"/>
                                                  <w:marRight w:val="0"/>
                                                  <w:marTop w:val="0"/>
                                                  <w:marBottom w:val="0"/>
                                                  <w:divBdr>
                                                    <w:top w:val="none" w:sz="0" w:space="0" w:color="auto"/>
                                                    <w:left w:val="none" w:sz="0" w:space="0" w:color="auto"/>
                                                    <w:bottom w:val="none" w:sz="0" w:space="0" w:color="auto"/>
                                                    <w:right w:val="none" w:sz="0" w:space="0" w:color="auto"/>
                                                  </w:divBdr>
                                                  <w:divsChild>
                                                    <w:div w:id="1094328032">
                                                      <w:marLeft w:val="0"/>
                                                      <w:marRight w:val="0"/>
                                                      <w:marTop w:val="150"/>
                                                      <w:marBottom w:val="0"/>
                                                      <w:divBdr>
                                                        <w:top w:val="none" w:sz="0" w:space="0" w:color="auto"/>
                                                        <w:left w:val="none" w:sz="0" w:space="0" w:color="auto"/>
                                                        <w:bottom w:val="none" w:sz="0" w:space="0" w:color="auto"/>
                                                        <w:right w:val="none" w:sz="0" w:space="0" w:color="auto"/>
                                                      </w:divBdr>
                                                    </w:div>
                                                  </w:divsChild>
                                                </w:div>
                                                <w:div w:id="362369960">
                                                  <w:marLeft w:val="0"/>
                                                  <w:marRight w:val="0"/>
                                                  <w:marTop w:val="0"/>
                                                  <w:marBottom w:val="0"/>
                                                  <w:divBdr>
                                                    <w:top w:val="none" w:sz="0" w:space="0" w:color="auto"/>
                                                    <w:left w:val="none" w:sz="0" w:space="0" w:color="auto"/>
                                                    <w:bottom w:val="none" w:sz="0" w:space="0" w:color="auto"/>
                                                    <w:right w:val="none" w:sz="0" w:space="0" w:color="auto"/>
                                                  </w:divBdr>
                                                </w:div>
                                              </w:divsChild>
                                            </w:div>
                                            <w:div w:id="469174223">
                                              <w:marLeft w:val="0"/>
                                              <w:marRight w:val="0"/>
                                              <w:marTop w:val="0"/>
                                              <w:marBottom w:val="0"/>
                                              <w:divBdr>
                                                <w:top w:val="none" w:sz="0" w:space="0" w:color="auto"/>
                                                <w:left w:val="none" w:sz="0" w:space="0" w:color="auto"/>
                                                <w:bottom w:val="none" w:sz="0" w:space="0" w:color="auto"/>
                                                <w:right w:val="none" w:sz="0" w:space="0" w:color="auto"/>
                                              </w:divBdr>
                                              <w:divsChild>
                                                <w:div w:id="2040275647">
                                                  <w:marLeft w:val="0"/>
                                                  <w:marRight w:val="0"/>
                                                  <w:marTop w:val="0"/>
                                                  <w:marBottom w:val="0"/>
                                                  <w:divBdr>
                                                    <w:top w:val="none" w:sz="0" w:space="0" w:color="auto"/>
                                                    <w:left w:val="none" w:sz="0" w:space="0" w:color="auto"/>
                                                    <w:bottom w:val="none" w:sz="0" w:space="0" w:color="auto"/>
                                                    <w:right w:val="none" w:sz="0" w:space="0" w:color="auto"/>
                                                  </w:divBdr>
                                                  <w:divsChild>
                                                    <w:div w:id="1975519201">
                                                      <w:marLeft w:val="0"/>
                                                      <w:marRight w:val="0"/>
                                                      <w:marTop w:val="0"/>
                                                      <w:marBottom w:val="0"/>
                                                      <w:divBdr>
                                                        <w:top w:val="none" w:sz="0" w:space="0" w:color="auto"/>
                                                        <w:left w:val="none" w:sz="0" w:space="0" w:color="auto"/>
                                                        <w:bottom w:val="none" w:sz="0" w:space="0" w:color="auto"/>
                                                        <w:right w:val="none" w:sz="0" w:space="0" w:color="auto"/>
                                                      </w:divBdr>
                                                    </w:div>
                                                    <w:div w:id="1434477425">
                                                      <w:marLeft w:val="0"/>
                                                      <w:marRight w:val="0"/>
                                                      <w:marTop w:val="375"/>
                                                      <w:marBottom w:val="0"/>
                                                      <w:divBdr>
                                                        <w:top w:val="none" w:sz="0" w:space="0" w:color="auto"/>
                                                        <w:left w:val="none" w:sz="0" w:space="0" w:color="auto"/>
                                                        <w:bottom w:val="none" w:sz="0" w:space="0" w:color="auto"/>
                                                        <w:right w:val="none" w:sz="0" w:space="0" w:color="auto"/>
                                                      </w:divBdr>
                                                      <w:divsChild>
                                                        <w:div w:id="402408449">
                                                          <w:marLeft w:val="0"/>
                                                          <w:marRight w:val="0"/>
                                                          <w:marTop w:val="0"/>
                                                          <w:marBottom w:val="0"/>
                                                          <w:divBdr>
                                                            <w:top w:val="none" w:sz="0" w:space="0" w:color="auto"/>
                                                            <w:left w:val="none" w:sz="0" w:space="0" w:color="auto"/>
                                                            <w:bottom w:val="none" w:sz="0" w:space="0" w:color="auto"/>
                                                            <w:right w:val="none" w:sz="0" w:space="0" w:color="auto"/>
                                                          </w:divBdr>
                                                          <w:divsChild>
                                                            <w:div w:id="1084688865">
                                                              <w:marLeft w:val="0"/>
                                                              <w:marRight w:val="0"/>
                                                              <w:marTop w:val="0"/>
                                                              <w:marBottom w:val="0"/>
                                                              <w:divBdr>
                                                                <w:top w:val="none" w:sz="0" w:space="0" w:color="auto"/>
                                                                <w:left w:val="none" w:sz="0" w:space="0" w:color="auto"/>
                                                                <w:bottom w:val="none" w:sz="0" w:space="0" w:color="auto"/>
                                                                <w:right w:val="none" w:sz="0" w:space="0" w:color="auto"/>
                                                              </w:divBdr>
                                                            </w:div>
                                                          </w:divsChild>
                                                        </w:div>
                                                        <w:div w:id="17091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33634">
                                          <w:marLeft w:val="0"/>
                                          <w:marRight w:val="0"/>
                                          <w:marTop w:val="0"/>
                                          <w:marBottom w:val="375"/>
                                          <w:divBdr>
                                            <w:top w:val="none" w:sz="0" w:space="0" w:color="auto"/>
                                            <w:left w:val="none" w:sz="0" w:space="0" w:color="auto"/>
                                            <w:bottom w:val="none" w:sz="0" w:space="0" w:color="auto"/>
                                            <w:right w:val="none" w:sz="0" w:space="0" w:color="auto"/>
                                          </w:divBdr>
                                          <w:divsChild>
                                            <w:div w:id="106395008">
                                              <w:marLeft w:val="0"/>
                                              <w:marRight w:val="300"/>
                                              <w:marTop w:val="0"/>
                                              <w:marBottom w:val="0"/>
                                              <w:divBdr>
                                                <w:top w:val="none" w:sz="0" w:space="0" w:color="auto"/>
                                                <w:left w:val="none" w:sz="0" w:space="0" w:color="auto"/>
                                                <w:bottom w:val="none" w:sz="0" w:space="0" w:color="auto"/>
                                                <w:right w:val="none" w:sz="0" w:space="0" w:color="auto"/>
                                              </w:divBdr>
                                              <w:divsChild>
                                                <w:div w:id="1089279092">
                                                  <w:marLeft w:val="0"/>
                                                  <w:marRight w:val="0"/>
                                                  <w:marTop w:val="0"/>
                                                  <w:marBottom w:val="0"/>
                                                  <w:divBdr>
                                                    <w:top w:val="none" w:sz="0" w:space="0" w:color="auto"/>
                                                    <w:left w:val="none" w:sz="0" w:space="0" w:color="auto"/>
                                                    <w:bottom w:val="none" w:sz="0" w:space="0" w:color="auto"/>
                                                    <w:right w:val="none" w:sz="0" w:space="0" w:color="auto"/>
                                                  </w:divBdr>
                                                  <w:divsChild>
                                                    <w:div w:id="940797458">
                                                      <w:marLeft w:val="0"/>
                                                      <w:marRight w:val="0"/>
                                                      <w:marTop w:val="150"/>
                                                      <w:marBottom w:val="0"/>
                                                      <w:divBdr>
                                                        <w:top w:val="none" w:sz="0" w:space="0" w:color="auto"/>
                                                        <w:left w:val="none" w:sz="0" w:space="0" w:color="auto"/>
                                                        <w:bottom w:val="none" w:sz="0" w:space="0" w:color="auto"/>
                                                        <w:right w:val="none" w:sz="0" w:space="0" w:color="auto"/>
                                                      </w:divBdr>
                                                    </w:div>
                                                  </w:divsChild>
                                                </w:div>
                                                <w:div w:id="752045211">
                                                  <w:marLeft w:val="0"/>
                                                  <w:marRight w:val="0"/>
                                                  <w:marTop w:val="0"/>
                                                  <w:marBottom w:val="0"/>
                                                  <w:divBdr>
                                                    <w:top w:val="none" w:sz="0" w:space="0" w:color="auto"/>
                                                    <w:left w:val="none" w:sz="0" w:space="0" w:color="auto"/>
                                                    <w:bottom w:val="none" w:sz="0" w:space="0" w:color="auto"/>
                                                    <w:right w:val="none" w:sz="0" w:space="0" w:color="auto"/>
                                                  </w:divBdr>
                                                </w:div>
                                              </w:divsChild>
                                            </w:div>
                                            <w:div w:id="662708264">
                                              <w:marLeft w:val="0"/>
                                              <w:marRight w:val="0"/>
                                              <w:marTop w:val="0"/>
                                              <w:marBottom w:val="0"/>
                                              <w:divBdr>
                                                <w:top w:val="none" w:sz="0" w:space="0" w:color="auto"/>
                                                <w:left w:val="none" w:sz="0" w:space="0" w:color="auto"/>
                                                <w:bottom w:val="none" w:sz="0" w:space="0" w:color="auto"/>
                                                <w:right w:val="none" w:sz="0" w:space="0" w:color="auto"/>
                                              </w:divBdr>
                                              <w:divsChild>
                                                <w:div w:id="874729402">
                                                  <w:marLeft w:val="0"/>
                                                  <w:marRight w:val="0"/>
                                                  <w:marTop w:val="0"/>
                                                  <w:marBottom w:val="0"/>
                                                  <w:divBdr>
                                                    <w:top w:val="none" w:sz="0" w:space="0" w:color="auto"/>
                                                    <w:left w:val="none" w:sz="0" w:space="0" w:color="auto"/>
                                                    <w:bottom w:val="none" w:sz="0" w:space="0" w:color="auto"/>
                                                    <w:right w:val="none" w:sz="0" w:space="0" w:color="auto"/>
                                                  </w:divBdr>
                                                  <w:divsChild>
                                                    <w:div w:id="1314677570">
                                                      <w:marLeft w:val="0"/>
                                                      <w:marRight w:val="0"/>
                                                      <w:marTop w:val="0"/>
                                                      <w:marBottom w:val="0"/>
                                                      <w:divBdr>
                                                        <w:top w:val="none" w:sz="0" w:space="0" w:color="auto"/>
                                                        <w:left w:val="none" w:sz="0" w:space="0" w:color="auto"/>
                                                        <w:bottom w:val="none" w:sz="0" w:space="0" w:color="auto"/>
                                                        <w:right w:val="none" w:sz="0" w:space="0" w:color="auto"/>
                                                      </w:divBdr>
                                                    </w:div>
                                                    <w:div w:id="1002392876">
                                                      <w:marLeft w:val="0"/>
                                                      <w:marRight w:val="0"/>
                                                      <w:marTop w:val="375"/>
                                                      <w:marBottom w:val="0"/>
                                                      <w:divBdr>
                                                        <w:top w:val="none" w:sz="0" w:space="0" w:color="auto"/>
                                                        <w:left w:val="none" w:sz="0" w:space="0" w:color="auto"/>
                                                        <w:bottom w:val="none" w:sz="0" w:space="0" w:color="auto"/>
                                                        <w:right w:val="none" w:sz="0" w:space="0" w:color="auto"/>
                                                      </w:divBdr>
                                                      <w:divsChild>
                                                        <w:div w:id="1813521039">
                                                          <w:marLeft w:val="0"/>
                                                          <w:marRight w:val="0"/>
                                                          <w:marTop w:val="0"/>
                                                          <w:marBottom w:val="0"/>
                                                          <w:divBdr>
                                                            <w:top w:val="none" w:sz="0" w:space="0" w:color="auto"/>
                                                            <w:left w:val="none" w:sz="0" w:space="0" w:color="auto"/>
                                                            <w:bottom w:val="none" w:sz="0" w:space="0" w:color="auto"/>
                                                            <w:right w:val="none" w:sz="0" w:space="0" w:color="auto"/>
                                                          </w:divBdr>
                                                          <w:divsChild>
                                                            <w:div w:id="2017492950">
                                                              <w:marLeft w:val="0"/>
                                                              <w:marRight w:val="0"/>
                                                              <w:marTop w:val="0"/>
                                                              <w:marBottom w:val="0"/>
                                                              <w:divBdr>
                                                                <w:top w:val="none" w:sz="0" w:space="0" w:color="auto"/>
                                                                <w:left w:val="none" w:sz="0" w:space="0" w:color="auto"/>
                                                                <w:bottom w:val="none" w:sz="0" w:space="0" w:color="auto"/>
                                                                <w:right w:val="none" w:sz="0" w:space="0" w:color="auto"/>
                                                              </w:divBdr>
                                                            </w:div>
                                                          </w:divsChild>
                                                        </w:div>
                                                        <w:div w:id="14948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141674">
                                          <w:marLeft w:val="0"/>
                                          <w:marRight w:val="0"/>
                                          <w:marTop w:val="0"/>
                                          <w:marBottom w:val="375"/>
                                          <w:divBdr>
                                            <w:top w:val="none" w:sz="0" w:space="0" w:color="auto"/>
                                            <w:left w:val="none" w:sz="0" w:space="0" w:color="auto"/>
                                            <w:bottom w:val="none" w:sz="0" w:space="0" w:color="auto"/>
                                            <w:right w:val="none" w:sz="0" w:space="0" w:color="auto"/>
                                          </w:divBdr>
                                          <w:divsChild>
                                            <w:div w:id="478613193">
                                              <w:marLeft w:val="0"/>
                                              <w:marRight w:val="300"/>
                                              <w:marTop w:val="0"/>
                                              <w:marBottom w:val="0"/>
                                              <w:divBdr>
                                                <w:top w:val="none" w:sz="0" w:space="0" w:color="auto"/>
                                                <w:left w:val="none" w:sz="0" w:space="0" w:color="auto"/>
                                                <w:bottom w:val="none" w:sz="0" w:space="0" w:color="auto"/>
                                                <w:right w:val="none" w:sz="0" w:space="0" w:color="auto"/>
                                              </w:divBdr>
                                              <w:divsChild>
                                                <w:div w:id="1984308846">
                                                  <w:marLeft w:val="0"/>
                                                  <w:marRight w:val="0"/>
                                                  <w:marTop w:val="0"/>
                                                  <w:marBottom w:val="0"/>
                                                  <w:divBdr>
                                                    <w:top w:val="none" w:sz="0" w:space="0" w:color="auto"/>
                                                    <w:left w:val="none" w:sz="0" w:space="0" w:color="auto"/>
                                                    <w:bottom w:val="none" w:sz="0" w:space="0" w:color="auto"/>
                                                    <w:right w:val="none" w:sz="0" w:space="0" w:color="auto"/>
                                                  </w:divBdr>
                                                  <w:divsChild>
                                                    <w:div w:id="1171918375">
                                                      <w:marLeft w:val="0"/>
                                                      <w:marRight w:val="0"/>
                                                      <w:marTop w:val="150"/>
                                                      <w:marBottom w:val="0"/>
                                                      <w:divBdr>
                                                        <w:top w:val="none" w:sz="0" w:space="0" w:color="auto"/>
                                                        <w:left w:val="none" w:sz="0" w:space="0" w:color="auto"/>
                                                        <w:bottom w:val="none" w:sz="0" w:space="0" w:color="auto"/>
                                                        <w:right w:val="none" w:sz="0" w:space="0" w:color="auto"/>
                                                      </w:divBdr>
                                                    </w:div>
                                                  </w:divsChild>
                                                </w:div>
                                                <w:div w:id="1715808743">
                                                  <w:marLeft w:val="0"/>
                                                  <w:marRight w:val="0"/>
                                                  <w:marTop w:val="0"/>
                                                  <w:marBottom w:val="0"/>
                                                  <w:divBdr>
                                                    <w:top w:val="none" w:sz="0" w:space="0" w:color="auto"/>
                                                    <w:left w:val="none" w:sz="0" w:space="0" w:color="auto"/>
                                                    <w:bottom w:val="none" w:sz="0" w:space="0" w:color="auto"/>
                                                    <w:right w:val="none" w:sz="0" w:space="0" w:color="auto"/>
                                                  </w:divBdr>
                                                </w:div>
                                              </w:divsChild>
                                            </w:div>
                                            <w:div w:id="1132752028">
                                              <w:marLeft w:val="0"/>
                                              <w:marRight w:val="0"/>
                                              <w:marTop w:val="0"/>
                                              <w:marBottom w:val="0"/>
                                              <w:divBdr>
                                                <w:top w:val="none" w:sz="0" w:space="0" w:color="auto"/>
                                                <w:left w:val="none" w:sz="0" w:space="0" w:color="auto"/>
                                                <w:bottom w:val="none" w:sz="0" w:space="0" w:color="auto"/>
                                                <w:right w:val="none" w:sz="0" w:space="0" w:color="auto"/>
                                              </w:divBdr>
                                              <w:divsChild>
                                                <w:div w:id="2119064090">
                                                  <w:marLeft w:val="0"/>
                                                  <w:marRight w:val="0"/>
                                                  <w:marTop w:val="0"/>
                                                  <w:marBottom w:val="0"/>
                                                  <w:divBdr>
                                                    <w:top w:val="none" w:sz="0" w:space="0" w:color="auto"/>
                                                    <w:left w:val="none" w:sz="0" w:space="0" w:color="auto"/>
                                                    <w:bottom w:val="none" w:sz="0" w:space="0" w:color="auto"/>
                                                    <w:right w:val="none" w:sz="0" w:space="0" w:color="auto"/>
                                                  </w:divBdr>
                                                  <w:divsChild>
                                                    <w:div w:id="1140072548">
                                                      <w:marLeft w:val="0"/>
                                                      <w:marRight w:val="0"/>
                                                      <w:marTop w:val="0"/>
                                                      <w:marBottom w:val="0"/>
                                                      <w:divBdr>
                                                        <w:top w:val="none" w:sz="0" w:space="0" w:color="auto"/>
                                                        <w:left w:val="none" w:sz="0" w:space="0" w:color="auto"/>
                                                        <w:bottom w:val="none" w:sz="0" w:space="0" w:color="auto"/>
                                                        <w:right w:val="none" w:sz="0" w:space="0" w:color="auto"/>
                                                      </w:divBdr>
                                                    </w:div>
                                                    <w:div w:id="305204265">
                                                      <w:marLeft w:val="0"/>
                                                      <w:marRight w:val="0"/>
                                                      <w:marTop w:val="375"/>
                                                      <w:marBottom w:val="0"/>
                                                      <w:divBdr>
                                                        <w:top w:val="none" w:sz="0" w:space="0" w:color="auto"/>
                                                        <w:left w:val="none" w:sz="0" w:space="0" w:color="auto"/>
                                                        <w:bottom w:val="none" w:sz="0" w:space="0" w:color="auto"/>
                                                        <w:right w:val="none" w:sz="0" w:space="0" w:color="auto"/>
                                                      </w:divBdr>
                                                      <w:divsChild>
                                                        <w:div w:id="1458447156">
                                                          <w:marLeft w:val="0"/>
                                                          <w:marRight w:val="0"/>
                                                          <w:marTop w:val="0"/>
                                                          <w:marBottom w:val="0"/>
                                                          <w:divBdr>
                                                            <w:top w:val="none" w:sz="0" w:space="0" w:color="auto"/>
                                                            <w:left w:val="none" w:sz="0" w:space="0" w:color="auto"/>
                                                            <w:bottom w:val="none" w:sz="0" w:space="0" w:color="auto"/>
                                                            <w:right w:val="none" w:sz="0" w:space="0" w:color="auto"/>
                                                          </w:divBdr>
                                                          <w:divsChild>
                                                            <w:div w:id="809447022">
                                                              <w:marLeft w:val="0"/>
                                                              <w:marRight w:val="0"/>
                                                              <w:marTop w:val="0"/>
                                                              <w:marBottom w:val="0"/>
                                                              <w:divBdr>
                                                                <w:top w:val="none" w:sz="0" w:space="0" w:color="auto"/>
                                                                <w:left w:val="none" w:sz="0" w:space="0" w:color="auto"/>
                                                                <w:bottom w:val="none" w:sz="0" w:space="0" w:color="auto"/>
                                                                <w:right w:val="none" w:sz="0" w:space="0" w:color="auto"/>
                                                              </w:divBdr>
                                                            </w:div>
                                                          </w:divsChild>
                                                        </w:div>
                                                        <w:div w:id="4115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918088">
                                      <w:marLeft w:val="0"/>
                                      <w:marRight w:val="0"/>
                                      <w:marTop w:val="0"/>
                                      <w:marBottom w:val="375"/>
                                      <w:divBdr>
                                        <w:top w:val="none" w:sz="0" w:space="0" w:color="auto"/>
                                        <w:left w:val="none" w:sz="0" w:space="0" w:color="auto"/>
                                        <w:bottom w:val="none" w:sz="0" w:space="0" w:color="auto"/>
                                        <w:right w:val="none" w:sz="0" w:space="0" w:color="auto"/>
                                      </w:divBdr>
                                      <w:divsChild>
                                        <w:div w:id="447701548">
                                          <w:marLeft w:val="0"/>
                                          <w:marRight w:val="450"/>
                                          <w:marTop w:val="0"/>
                                          <w:marBottom w:val="0"/>
                                          <w:divBdr>
                                            <w:top w:val="none" w:sz="0" w:space="0" w:color="auto"/>
                                            <w:left w:val="none" w:sz="0" w:space="0" w:color="auto"/>
                                            <w:bottom w:val="none" w:sz="0" w:space="0" w:color="auto"/>
                                            <w:right w:val="none" w:sz="0" w:space="0" w:color="auto"/>
                                          </w:divBdr>
                                          <w:divsChild>
                                            <w:div w:id="1283339221">
                                              <w:marLeft w:val="0"/>
                                              <w:marRight w:val="0"/>
                                              <w:marTop w:val="0"/>
                                              <w:marBottom w:val="150"/>
                                              <w:divBdr>
                                                <w:top w:val="none" w:sz="0" w:space="0" w:color="auto"/>
                                                <w:left w:val="none" w:sz="0" w:space="0" w:color="auto"/>
                                                <w:bottom w:val="none" w:sz="0" w:space="0" w:color="auto"/>
                                                <w:right w:val="none" w:sz="0" w:space="0" w:color="auto"/>
                                              </w:divBdr>
                                            </w:div>
                                            <w:div w:id="146677569">
                                              <w:marLeft w:val="0"/>
                                              <w:marRight w:val="0"/>
                                              <w:marTop w:val="0"/>
                                              <w:marBottom w:val="0"/>
                                              <w:divBdr>
                                                <w:top w:val="none" w:sz="0" w:space="0" w:color="auto"/>
                                                <w:left w:val="none" w:sz="0" w:space="0" w:color="auto"/>
                                                <w:bottom w:val="none" w:sz="0" w:space="0" w:color="auto"/>
                                                <w:right w:val="none" w:sz="0" w:space="0" w:color="auto"/>
                                              </w:divBdr>
                                            </w:div>
                                          </w:divsChild>
                                        </w:div>
                                        <w:div w:id="1362823712">
                                          <w:marLeft w:val="0"/>
                                          <w:marRight w:val="0"/>
                                          <w:marTop w:val="0"/>
                                          <w:marBottom w:val="0"/>
                                          <w:divBdr>
                                            <w:top w:val="none" w:sz="0" w:space="0" w:color="auto"/>
                                            <w:left w:val="none" w:sz="0" w:space="0" w:color="auto"/>
                                            <w:bottom w:val="none" w:sz="0" w:space="0" w:color="auto"/>
                                            <w:right w:val="none" w:sz="0" w:space="0" w:color="auto"/>
                                          </w:divBdr>
                                          <w:divsChild>
                                            <w:div w:id="1164785200">
                                              <w:marLeft w:val="0"/>
                                              <w:marRight w:val="0"/>
                                              <w:marTop w:val="0"/>
                                              <w:marBottom w:val="0"/>
                                              <w:divBdr>
                                                <w:top w:val="none" w:sz="0" w:space="0" w:color="auto"/>
                                                <w:left w:val="none" w:sz="0" w:space="0" w:color="auto"/>
                                                <w:bottom w:val="none" w:sz="0" w:space="0" w:color="auto"/>
                                                <w:right w:val="none" w:sz="0" w:space="0" w:color="auto"/>
                                              </w:divBdr>
                                              <w:divsChild>
                                                <w:div w:id="1355688567">
                                                  <w:marLeft w:val="0"/>
                                                  <w:marRight w:val="0"/>
                                                  <w:marTop w:val="0"/>
                                                  <w:marBottom w:val="0"/>
                                                  <w:divBdr>
                                                    <w:top w:val="none" w:sz="0" w:space="0" w:color="auto"/>
                                                    <w:left w:val="none" w:sz="0" w:space="0" w:color="auto"/>
                                                    <w:bottom w:val="none" w:sz="0" w:space="0" w:color="auto"/>
                                                    <w:right w:val="none" w:sz="0" w:space="0" w:color="auto"/>
                                                  </w:divBdr>
                                                </w:div>
                                                <w:div w:id="722369013">
                                                  <w:marLeft w:val="0"/>
                                                  <w:marRight w:val="0"/>
                                                  <w:marTop w:val="0"/>
                                                  <w:marBottom w:val="0"/>
                                                  <w:divBdr>
                                                    <w:top w:val="none" w:sz="0" w:space="0" w:color="auto"/>
                                                    <w:left w:val="none" w:sz="0" w:space="0" w:color="auto"/>
                                                    <w:bottom w:val="none" w:sz="0" w:space="0" w:color="auto"/>
                                                    <w:right w:val="none" w:sz="0" w:space="0" w:color="auto"/>
                                                  </w:divBdr>
                                                </w:div>
                                              </w:divsChild>
                                            </w:div>
                                            <w:div w:id="16188351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823399">
          <w:marLeft w:val="0"/>
          <w:marRight w:val="0"/>
          <w:marTop w:val="0"/>
          <w:marBottom w:val="750"/>
          <w:divBdr>
            <w:top w:val="none" w:sz="0" w:space="0" w:color="auto"/>
            <w:left w:val="none" w:sz="0" w:space="0" w:color="auto"/>
            <w:bottom w:val="none" w:sz="0" w:space="0" w:color="auto"/>
            <w:right w:val="none" w:sz="0" w:space="0" w:color="auto"/>
          </w:divBdr>
          <w:divsChild>
            <w:div w:id="556553857">
              <w:marLeft w:val="0"/>
              <w:marRight w:val="0"/>
              <w:marTop w:val="0"/>
              <w:marBottom w:val="0"/>
              <w:divBdr>
                <w:top w:val="none" w:sz="0" w:space="0" w:color="auto"/>
                <w:left w:val="none" w:sz="0" w:space="0" w:color="auto"/>
                <w:bottom w:val="none" w:sz="0" w:space="0" w:color="auto"/>
                <w:right w:val="none" w:sz="0" w:space="0" w:color="auto"/>
              </w:divBdr>
              <w:divsChild>
                <w:div w:id="313067109">
                  <w:marLeft w:val="0"/>
                  <w:marRight w:val="0"/>
                  <w:marTop w:val="0"/>
                  <w:marBottom w:val="0"/>
                  <w:divBdr>
                    <w:top w:val="none" w:sz="0" w:space="0" w:color="auto"/>
                    <w:left w:val="none" w:sz="0" w:space="0" w:color="auto"/>
                    <w:bottom w:val="none" w:sz="0" w:space="0" w:color="auto"/>
                    <w:right w:val="none" w:sz="0" w:space="0" w:color="auto"/>
                  </w:divBdr>
                  <w:divsChild>
                    <w:div w:id="104466197">
                      <w:marLeft w:val="-15"/>
                      <w:marRight w:val="0"/>
                      <w:marTop w:val="0"/>
                      <w:marBottom w:val="0"/>
                      <w:divBdr>
                        <w:top w:val="none" w:sz="0" w:space="0" w:color="auto"/>
                        <w:left w:val="none" w:sz="0" w:space="0" w:color="auto"/>
                        <w:bottom w:val="none" w:sz="0" w:space="0" w:color="auto"/>
                        <w:right w:val="none" w:sz="0" w:space="0" w:color="auto"/>
                      </w:divBdr>
                    </w:div>
                    <w:div w:id="831220237">
                      <w:marLeft w:val="225"/>
                      <w:marRight w:val="225"/>
                      <w:marTop w:val="0"/>
                      <w:marBottom w:val="0"/>
                      <w:divBdr>
                        <w:top w:val="none" w:sz="0" w:space="0" w:color="auto"/>
                        <w:left w:val="none" w:sz="0" w:space="0" w:color="auto"/>
                        <w:bottom w:val="none" w:sz="0" w:space="0" w:color="auto"/>
                        <w:right w:val="none" w:sz="0" w:space="0" w:color="auto"/>
                      </w:divBdr>
                    </w:div>
                  </w:divsChild>
                </w:div>
                <w:div w:id="1228228229">
                  <w:marLeft w:val="0"/>
                  <w:marRight w:val="0"/>
                  <w:marTop w:val="0"/>
                  <w:marBottom w:val="0"/>
                  <w:divBdr>
                    <w:top w:val="none" w:sz="0" w:space="0" w:color="auto"/>
                    <w:left w:val="none" w:sz="0" w:space="0" w:color="auto"/>
                    <w:bottom w:val="none" w:sz="0" w:space="0" w:color="auto"/>
                    <w:right w:val="none" w:sz="0" w:space="0" w:color="auto"/>
                  </w:divBdr>
                </w:div>
                <w:div w:id="1615861165">
                  <w:marLeft w:val="0"/>
                  <w:marRight w:val="0"/>
                  <w:marTop w:val="0"/>
                  <w:marBottom w:val="0"/>
                  <w:divBdr>
                    <w:top w:val="none" w:sz="0" w:space="0" w:color="auto"/>
                    <w:left w:val="none" w:sz="0" w:space="0" w:color="auto"/>
                    <w:bottom w:val="none" w:sz="0" w:space="0" w:color="auto"/>
                    <w:right w:val="none" w:sz="0" w:space="0" w:color="auto"/>
                  </w:divBdr>
                  <w:divsChild>
                    <w:div w:id="2078671321">
                      <w:marLeft w:val="0"/>
                      <w:marRight w:val="0"/>
                      <w:marTop w:val="0"/>
                      <w:marBottom w:val="0"/>
                      <w:divBdr>
                        <w:top w:val="none" w:sz="0" w:space="0" w:color="auto"/>
                        <w:left w:val="none" w:sz="0" w:space="0" w:color="auto"/>
                        <w:bottom w:val="none" w:sz="0" w:space="0" w:color="auto"/>
                        <w:right w:val="none" w:sz="0" w:space="0" w:color="auto"/>
                      </w:divBdr>
                    </w:div>
                    <w:div w:id="1110512464">
                      <w:marLeft w:val="0"/>
                      <w:marRight w:val="0"/>
                      <w:marTop w:val="375"/>
                      <w:marBottom w:val="300"/>
                      <w:divBdr>
                        <w:top w:val="none" w:sz="0" w:space="0" w:color="auto"/>
                        <w:left w:val="none" w:sz="0" w:space="0" w:color="auto"/>
                        <w:bottom w:val="none" w:sz="0" w:space="0" w:color="auto"/>
                        <w:right w:val="none" w:sz="0" w:space="0" w:color="auto"/>
                      </w:divBdr>
                      <w:divsChild>
                        <w:div w:id="57482773">
                          <w:marLeft w:val="0"/>
                          <w:marRight w:val="0"/>
                          <w:marTop w:val="0"/>
                          <w:marBottom w:val="0"/>
                          <w:divBdr>
                            <w:top w:val="none" w:sz="0" w:space="0" w:color="auto"/>
                            <w:left w:val="none" w:sz="0" w:space="0" w:color="auto"/>
                            <w:bottom w:val="none" w:sz="0" w:space="0" w:color="auto"/>
                            <w:right w:val="none" w:sz="0" w:space="0" w:color="auto"/>
                          </w:divBdr>
                          <w:divsChild>
                            <w:div w:id="1897549239">
                              <w:marLeft w:val="0"/>
                              <w:marRight w:val="0"/>
                              <w:marTop w:val="0"/>
                              <w:marBottom w:val="0"/>
                              <w:divBdr>
                                <w:top w:val="none" w:sz="0" w:space="0" w:color="auto"/>
                                <w:left w:val="none" w:sz="0" w:space="0" w:color="auto"/>
                                <w:bottom w:val="none" w:sz="0" w:space="0" w:color="auto"/>
                                <w:right w:val="none" w:sz="0" w:space="0" w:color="auto"/>
                              </w:divBdr>
                            </w:div>
                          </w:divsChild>
                        </w:div>
                        <w:div w:id="375004400">
                          <w:marLeft w:val="0"/>
                          <w:marRight w:val="0"/>
                          <w:marTop w:val="0"/>
                          <w:marBottom w:val="0"/>
                          <w:divBdr>
                            <w:top w:val="none" w:sz="0" w:space="0" w:color="auto"/>
                            <w:left w:val="none" w:sz="0" w:space="0" w:color="auto"/>
                            <w:bottom w:val="none" w:sz="0" w:space="0" w:color="auto"/>
                            <w:right w:val="none" w:sz="0" w:space="0" w:color="auto"/>
                          </w:divBdr>
                          <w:divsChild>
                            <w:div w:id="417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9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4123114">
              <w:marLeft w:val="0"/>
              <w:marRight w:val="0"/>
              <w:marTop w:val="0"/>
              <w:marBottom w:val="450"/>
              <w:divBdr>
                <w:top w:val="none" w:sz="0" w:space="0" w:color="auto"/>
                <w:left w:val="none" w:sz="0" w:space="0" w:color="auto"/>
                <w:bottom w:val="none" w:sz="0" w:space="0" w:color="auto"/>
                <w:right w:val="none" w:sz="0" w:space="0" w:color="auto"/>
              </w:divBdr>
              <w:divsChild>
                <w:div w:id="1500997280">
                  <w:marLeft w:val="0"/>
                  <w:marRight w:val="0"/>
                  <w:marTop w:val="0"/>
                  <w:marBottom w:val="0"/>
                  <w:divBdr>
                    <w:top w:val="none" w:sz="0" w:space="0" w:color="auto"/>
                    <w:left w:val="none" w:sz="0" w:space="0" w:color="auto"/>
                    <w:bottom w:val="none" w:sz="0" w:space="0" w:color="auto"/>
                    <w:right w:val="none" w:sz="0" w:space="0" w:color="auto"/>
                  </w:divBdr>
                </w:div>
                <w:div w:id="1130633046">
                  <w:marLeft w:val="0"/>
                  <w:marRight w:val="0"/>
                  <w:marTop w:val="0"/>
                  <w:marBottom w:val="0"/>
                  <w:divBdr>
                    <w:top w:val="none" w:sz="0" w:space="0" w:color="auto"/>
                    <w:left w:val="none" w:sz="0" w:space="0" w:color="auto"/>
                    <w:bottom w:val="none" w:sz="0" w:space="0" w:color="auto"/>
                    <w:right w:val="none" w:sz="0" w:space="0" w:color="auto"/>
                  </w:divBdr>
                  <w:divsChild>
                    <w:div w:id="1966501894">
                      <w:marLeft w:val="0"/>
                      <w:marRight w:val="0"/>
                      <w:marTop w:val="0"/>
                      <w:marBottom w:val="0"/>
                      <w:divBdr>
                        <w:top w:val="none" w:sz="0" w:space="0" w:color="auto"/>
                        <w:left w:val="none" w:sz="0" w:space="0" w:color="auto"/>
                        <w:bottom w:val="none" w:sz="0" w:space="0" w:color="auto"/>
                        <w:right w:val="none" w:sz="0" w:space="0" w:color="auto"/>
                      </w:divBdr>
                      <w:divsChild>
                        <w:div w:id="433214499">
                          <w:marLeft w:val="0"/>
                          <w:marRight w:val="0"/>
                          <w:marTop w:val="0"/>
                          <w:marBottom w:val="0"/>
                          <w:divBdr>
                            <w:top w:val="none" w:sz="0" w:space="0" w:color="auto"/>
                            <w:left w:val="none" w:sz="0" w:space="0" w:color="auto"/>
                            <w:bottom w:val="none" w:sz="0" w:space="0" w:color="auto"/>
                            <w:right w:val="none" w:sz="0" w:space="0" w:color="auto"/>
                          </w:divBdr>
                          <w:divsChild>
                            <w:div w:id="1560748565">
                              <w:marLeft w:val="0"/>
                              <w:marRight w:val="0"/>
                              <w:marTop w:val="0"/>
                              <w:marBottom w:val="0"/>
                              <w:divBdr>
                                <w:top w:val="none" w:sz="0" w:space="0" w:color="auto"/>
                                <w:left w:val="none" w:sz="0" w:space="0" w:color="auto"/>
                                <w:bottom w:val="none" w:sz="0" w:space="0" w:color="auto"/>
                                <w:right w:val="none" w:sz="0" w:space="0" w:color="auto"/>
                              </w:divBdr>
                              <w:divsChild>
                                <w:div w:id="1430077614">
                                  <w:marLeft w:val="0"/>
                                  <w:marRight w:val="0"/>
                                  <w:marTop w:val="0"/>
                                  <w:marBottom w:val="0"/>
                                  <w:divBdr>
                                    <w:top w:val="none" w:sz="0" w:space="0" w:color="auto"/>
                                    <w:left w:val="none" w:sz="0" w:space="0" w:color="auto"/>
                                    <w:bottom w:val="none" w:sz="0" w:space="0" w:color="auto"/>
                                    <w:right w:val="none" w:sz="0" w:space="0" w:color="auto"/>
                                  </w:divBdr>
                                  <w:divsChild>
                                    <w:div w:id="957838218">
                                      <w:marLeft w:val="0"/>
                                      <w:marRight w:val="0"/>
                                      <w:marTop w:val="0"/>
                                      <w:marBottom w:val="0"/>
                                      <w:divBdr>
                                        <w:top w:val="none" w:sz="0" w:space="0" w:color="auto"/>
                                        <w:left w:val="none" w:sz="0" w:space="0" w:color="auto"/>
                                        <w:bottom w:val="none" w:sz="0" w:space="0" w:color="auto"/>
                                        <w:right w:val="none" w:sz="0" w:space="0" w:color="auto"/>
                                      </w:divBdr>
                                    </w:div>
                                    <w:div w:id="1044405652">
                                      <w:marLeft w:val="0"/>
                                      <w:marRight w:val="0"/>
                                      <w:marTop w:val="0"/>
                                      <w:marBottom w:val="600"/>
                                      <w:divBdr>
                                        <w:top w:val="none" w:sz="0" w:space="0" w:color="auto"/>
                                        <w:left w:val="none" w:sz="0" w:space="0" w:color="auto"/>
                                        <w:bottom w:val="none" w:sz="0" w:space="0" w:color="auto"/>
                                        <w:right w:val="none" w:sz="0" w:space="0" w:color="auto"/>
                                      </w:divBdr>
                                      <w:divsChild>
                                        <w:div w:id="1627808609">
                                          <w:marLeft w:val="0"/>
                                          <w:marRight w:val="0"/>
                                          <w:marTop w:val="0"/>
                                          <w:marBottom w:val="375"/>
                                          <w:divBdr>
                                            <w:top w:val="none" w:sz="0" w:space="0" w:color="auto"/>
                                            <w:left w:val="none" w:sz="0" w:space="0" w:color="auto"/>
                                            <w:bottom w:val="none" w:sz="0" w:space="0" w:color="auto"/>
                                            <w:right w:val="none" w:sz="0" w:space="0" w:color="auto"/>
                                          </w:divBdr>
                                          <w:divsChild>
                                            <w:div w:id="755982449">
                                              <w:marLeft w:val="0"/>
                                              <w:marRight w:val="300"/>
                                              <w:marTop w:val="0"/>
                                              <w:marBottom w:val="0"/>
                                              <w:divBdr>
                                                <w:top w:val="none" w:sz="0" w:space="0" w:color="auto"/>
                                                <w:left w:val="none" w:sz="0" w:space="0" w:color="auto"/>
                                                <w:bottom w:val="none" w:sz="0" w:space="0" w:color="auto"/>
                                                <w:right w:val="none" w:sz="0" w:space="0" w:color="auto"/>
                                              </w:divBdr>
                                              <w:divsChild>
                                                <w:div w:id="489907700">
                                                  <w:marLeft w:val="0"/>
                                                  <w:marRight w:val="0"/>
                                                  <w:marTop w:val="0"/>
                                                  <w:marBottom w:val="0"/>
                                                  <w:divBdr>
                                                    <w:top w:val="none" w:sz="0" w:space="0" w:color="auto"/>
                                                    <w:left w:val="none" w:sz="0" w:space="0" w:color="auto"/>
                                                    <w:bottom w:val="none" w:sz="0" w:space="0" w:color="auto"/>
                                                    <w:right w:val="none" w:sz="0" w:space="0" w:color="auto"/>
                                                  </w:divBdr>
                                                  <w:divsChild>
                                                    <w:div w:id="143015781">
                                                      <w:marLeft w:val="0"/>
                                                      <w:marRight w:val="0"/>
                                                      <w:marTop w:val="150"/>
                                                      <w:marBottom w:val="0"/>
                                                      <w:divBdr>
                                                        <w:top w:val="none" w:sz="0" w:space="0" w:color="auto"/>
                                                        <w:left w:val="none" w:sz="0" w:space="0" w:color="auto"/>
                                                        <w:bottom w:val="none" w:sz="0" w:space="0" w:color="auto"/>
                                                        <w:right w:val="none" w:sz="0" w:space="0" w:color="auto"/>
                                                      </w:divBdr>
                                                    </w:div>
                                                  </w:divsChild>
                                                </w:div>
                                                <w:div w:id="1647706520">
                                                  <w:marLeft w:val="0"/>
                                                  <w:marRight w:val="0"/>
                                                  <w:marTop w:val="0"/>
                                                  <w:marBottom w:val="0"/>
                                                  <w:divBdr>
                                                    <w:top w:val="none" w:sz="0" w:space="0" w:color="auto"/>
                                                    <w:left w:val="none" w:sz="0" w:space="0" w:color="auto"/>
                                                    <w:bottom w:val="none" w:sz="0" w:space="0" w:color="auto"/>
                                                    <w:right w:val="none" w:sz="0" w:space="0" w:color="auto"/>
                                                  </w:divBdr>
                                                </w:div>
                                              </w:divsChild>
                                            </w:div>
                                            <w:div w:id="395905367">
                                              <w:marLeft w:val="0"/>
                                              <w:marRight w:val="0"/>
                                              <w:marTop w:val="0"/>
                                              <w:marBottom w:val="0"/>
                                              <w:divBdr>
                                                <w:top w:val="none" w:sz="0" w:space="0" w:color="auto"/>
                                                <w:left w:val="none" w:sz="0" w:space="0" w:color="auto"/>
                                                <w:bottom w:val="none" w:sz="0" w:space="0" w:color="auto"/>
                                                <w:right w:val="none" w:sz="0" w:space="0" w:color="auto"/>
                                              </w:divBdr>
                                              <w:divsChild>
                                                <w:div w:id="1643733600">
                                                  <w:marLeft w:val="0"/>
                                                  <w:marRight w:val="0"/>
                                                  <w:marTop w:val="0"/>
                                                  <w:marBottom w:val="0"/>
                                                  <w:divBdr>
                                                    <w:top w:val="none" w:sz="0" w:space="0" w:color="auto"/>
                                                    <w:left w:val="none" w:sz="0" w:space="0" w:color="auto"/>
                                                    <w:bottom w:val="none" w:sz="0" w:space="0" w:color="auto"/>
                                                    <w:right w:val="none" w:sz="0" w:space="0" w:color="auto"/>
                                                  </w:divBdr>
                                                  <w:divsChild>
                                                    <w:div w:id="1816138774">
                                                      <w:marLeft w:val="0"/>
                                                      <w:marRight w:val="0"/>
                                                      <w:marTop w:val="0"/>
                                                      <w:marBottom w:val="0"/>
                                                      <w:divBdr>
                                                        <w:top w:val="none" w:sz="0" w:space="0" w:color="auto"/>
                                                        <w:left w:val="none" w:sz="0" w:space="0" w:color="auto"/>
                                                        <w:bottom w:val="none" w:sz="0" w:space="0" w:color="auto"/>
                                                        <w:right w:val="none" w:sz="0" w:space="0" w:color="auto"/>
                                                      </w:divBdr>
                                                    </w:div>
                                                    <w:div w:id="783577278">
                                                      <w:marLeft w:val="0"/>
                                                      <w:marRight w:val="0"/>
                                                      <w:marTop w:val="375"/>
                                                      <w:marBottom w:val="0"/>
                                                      <w:divBdr>
                                                        <w:top w:val="none" w:sz="0" w:space="0" w:color="auto"/>
                                                        <w:left w:val="none" w:sz="0" w:space="0" w:color="auto"/>
                                                        <w:bottom w:val="none" w:sz="0" w:space="0" w:color="auto"/>
                                                        <w:right w:val="none" w:sz="0" w:space="0" w:color="auto"/>
                                                      </w:divBdr>
                                                      <w:divsChild>
                                                        <w:div w:id="2007855378">
                                                          <w:marLeft w:val="0"/>
                                                          <w:marRight w:val="0"/>
                                                          <w:marTop w:val="0"/>
                                                          <w:marBottom w:val="0"/>
                                                          <w:divBdr>
                                                            <w:top w:val="none" w:sz="0" w:space="0" w:color="auto"/>
                                                            <w:left w:val="none" w:sz="0" w:space="0" w:color="auto"/>
                                                            <w:bottom w:val="none" w:sz="0" w:space="0" w:color="auto"/>
                                                            <w:right w:val="none" w:sz="0" w:space="0" w:color="auto"/>
                                                          </w:divBdr>
                                                          <w:divsChild>
                                                            <w:div w:id="434397904">
                                                              <w:marLeft w:val="0"/>
                                                              <w:marRight w:val="0"/>
                                                              <w:marTop w:val="0"/>
                                                              <w:marBottom w:val="0"/>
                                                              <w:divBdr>
                                                                <w:top w:val="none" w:sz="0" w:space="0" w:color="auto"/>
                                                                <w:left w:val="none" w:sz="0" w:space="0" w:color="auto"/>
                                                                <w:bottom w:val="none" w:sz="0" w:space="0" w:color="auto"/>
                                                                <w:right w:val="none" w:sz="0" w:space="0" w:color="auto"/>
                                                              </w:divBdr>
                                                            </w:div>
                                                          </w:divsChild>
                                                        </w:div>
                                                        <w:div w:id="18474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8093">
                                          <w:marLeft w:val="0"/>
                                          <w:marRight w:val="0"/>
                                          <w:marTop w:val="0"/>
                                          <w:marBottom w:val="375"/>
                                          <w:divBdr>
                                            <w:top w:val="none" w:sz="0" w:space="0" w:color="auto"/>
                                            <w:left w:val="none" w:sz="0" w:space="0" w:color="auto"/>
                                            <w:bottom w:val="none" w:sz="0" w:space="0" w:color="auto"/>
                                            <w:right w:val="none" w:sz="0" w:space="0" w:color="auto"/>
                                          </w:divBdr>
                                          <w:divsChild>
                                            <w:div w:id="1015182621">
                                              <w:marLeft w:val="0"/>
                                              <w:marRight w:val="300"/>
                                              <w:marTop w:val="0"/>
                                              <w:marBottom w:val="0"/>
                                              <w:divBdr>
                                                <w:top w:val="none" w:sz="0" w:space="0" w:color="auto"/>
                                                <w:left w:val="none" w:sz="0" w:space="0" w:color="auto"/>
                                                <w:bottom w:val="none" w:sz="0" w:space="0" w:color="auto"/>
                                                <w:right w:val="none" w:sz="0" w:space="0" w:color="auto"/>
                                              </w:divBdr>
                                              <w:divsChild>
                                                <w:div w:id="419644398">
                                                  <w:marLeft w:val="0"/>
                                                  <w:marRight w:val="0"/>
                                                  <w:marTop w:val="0"/>
                                                  <w:marBottom w:val="0"/>
                                                  <w:divBdr>
                                                    <w:top w:val="none" w:sz="0" w:space="0" w:color="auto"/>
                                                    <w:left w:val="none" w:sz="0" w:space="0" w:color="auto"/>
                                                    <w:bottom w:val="none" w:sz="0" w:space="0" w:color="auto"/>
                                                    <w:right w:val="none" w:sz="0" w:space="0" w:color="auto"/>
                                                  </w:divBdr>
                                                  <w:divsChild>
                                                    <w:div w:id="557132944">
                                                      <w:marLeft w:val="0"/>
                                                      <w:marRight w:val="0"/>
                                                      <w:marTop w:val="150"/>
                                                      <w:marBottom w:val="0"/>
                                                      <w:divBdr>
                                                        <w:top w:val="none" w:sz="0" w:space="0" w:color="auto"/>
                                                        <w:left w:val="none" w:sz="0" w:space="0" w:color="auto"/>
                                                        <w:bottom w:val="none" w:sz="0" w:space="0" w:color="auto"/>
                                                        <w:right w:val="none" w:sz="0" w:space="0" w:color="auto"/>
                                                      </w:divBdr>
                                                    </w:div>
                                                  </w:divsChild>
                                                </w:div>
                                                <w:div w:id="310141627">
                                                  <w:marLeft w:val="0"/>
                                                  <w:marRight w:val="0"/>
                                                  <w:marTop w:val="0"/>
                                                  <w:marBottom w:val="0"/>
                                                  <w:divBdr>
                                                    <w:top w:val="none" w:sz="0" w:space="0" w:color="auto"/>
                                                    <w:left w:val="none" w:sz="0" w:space="0" w:color="auto"/>
                                                    <w:bottom w:val="none" w:sz="0" w:space="0" w:color="auto"/>
                                                    <w:right w:val="none" w:sz="0" w:space="0" w:color="auto"/>
                                                  </w:divBdr>
                                                </w:div>
                                              </w:divsChild>
                                            </w:div>
                                            <w:div w:id="270668421">
                                              <w:marLeft w:val="0"/>
                                              <w:marRight w:val="0"/>
                                              <w:marTop w:val="0"/>
                                              <w:marBottom w:val="0"/>
                                              <w:divBdr>
                                                <w:top w:val="none" w:sz="0" w:space="0" w:color="auto"/>
                                                <w:left w:val="none" w:sz="0" w:space="0" w:color="auto"/>
                                                <w:bottom w:val="none" w:sz="0" w:space="0" w:color="auto"/>
                                                <w:right w:val="none" w:sz="0" w:space="0" w:color="auto"/>
                                              </w:divBdr>
                                              <w:divsChild>
                                                <w:div w:id="251276535">
                                                  <w:marLeft w:val="0"/>
                                                  <w:marRight w:val="0"/>
                                                  <w:marTop w:val="0"/>
                                                  <w:marBottom w:val="0"/>
                                                  <w:divBdr>
                                                    <w:top w:val="none" w:sz="0" w:space="0" w:color="auto"/>
                                                    <w:left w:val="none" w:sz="0" w:space="0" w:color="auto"/>
                                                    <w:bottom w:val="none" w:sz="0" w:space="0" w:color="auto"/>
                                                    <w:right w:val="none" w:sz="0" w:space="0" w:color="auto"/>
                                                  </w:divBdr>
                                                  <w:divsChild>
                                                    <w:div w:id="1957368660">
                                                      <w:marLeft w:val="0"/>
                                                      <w:marRight w:val="0"/>
                                                      <w:marTop w:val="0"/>
                                                      <w:marBottom w:val="0"/>
                                                      <w:divBdr>
                                                        <w:top w:val="none" w:sz="0" w:space="0" w:color="auto"/>
                                                        <w:left w:val="none" w:sz="0" w:space="0" w:color="auto"/>
                                                        <w:bottom w:val="none" w:sz="0" w:space="0" w:color="auto"/>
                                                        <w:right w:val="none" w:sz="0" w:space="0" w:color="auto"/>
                                                      </w:divBdr>
                                                    </w:div>
                                                    <w:div w:id="872428695">
                                                      <w:marLeft w:val="0"/>
                                                      <w:marRight w:val="0"/>
                                                      <w:marTop w:val="375"/>
                                                      <w:marBottom w:val="0"/>
                                                      <w:divBdr>
                                                        <w:top w:val="none" w:sz="0" w:space="0" w:color="auto"/>
                                                        <w:left w:val="none" w:sz="0" w:space="0" w:color="auto"/>
                                                        <w:bottom w:val="none" w:sz="0" w:space="0" w:color="auto"/>
                                                        <w:right w:val="none" w:sz="0" w:space="0" w:color="auto"/>
                                                      </w:divBdr>
                                                      <w:divsChild>
                                                        <w:div w:id="61409102">
                                                          <w:marLeft w:val="0"/>
                                                          <w:marRight w:val="0"/>
                                                          <w:marTop w:val="0"/>
                                                          <w:marBottom w:val="0"/>
                                                          <w:divBdr>
                                                            <w:top w:val="none" w:sz="0" w:space="0" w:color="auto"/>
                                                            <w:left w:val="none" w:sz="0" w:space="0" w:color="auto"/>
                                                            <w:bottom w:val="none" w:sz="0" w:space="0" w:color="auto"/>
                                                            <w:right w:val="none" w:sz="0" w:space="0" w:color="auto"/>
                                                          </w:divBdr>
                                                          <w:divsChild>
                                                            <w:div w:id="506097088">
                                                              <w:marLeft w:val="0"/>
                                                              <w:marRight w:val="0"/>
                                                              <w:marTop w:val="0"/>
                                                              <w:marBottom w:val="0"/>
                                                              <w:divBdr>
                                                                <w:top w:val="none" w:sz="0" w:space="0" w:color="auto"/>
                                                                <w:left w:val="none" w:sz="0" w:space="0" w:color="auto"/>
                                                                <w:bottom w:val="none" w:sz="0" w:space="0" w:color="auto"/>
                                                                <w:right w:val="none" w:sz="0" w:space="0" w:color="auto"/>
                                                              </w:divBdr>
                                                            </w:div>
                                                          </w:divsChild>
                                                        </w:div>
                                                        <w:div w:id="10421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546940">
                                          <w:marLeft w:val="0"/>
                                          <w:marRight w:val="0"/>
                                          <w:marTop w:val="0"/>
                                          <w:marBottom w:val="375"/>
                                          <w:divBdr>
                                            <w:top w:val="none" w:sz="0" w:space="0" w:color="auto"/>
                                            <w:left w:val="none" w:sz="0" w:space="0" w:color="auto"/>
                                            <w:bottom w:val="none" w:sz="0" w:space="0" w:color="auto"/>
                                            <w:right w:val="none" w:sz="0" w:space="0" w:color="auto"/>
                                          </w:divBdr>
                                          <w:divsChild>
                                            <w:div w:id="486214484">
                                              <w:marLeft w:val="0"/>
                                              <w:marRight w:val="300"/>
                                              <w:marTop w:val="0"/>
                                              <w:marBottom w:val="0"/>
                                              <w:divBdr>
                                                <w:top w:val="none" w:sz="0" w:space="0" w:color="auto"/>
                                                <w:left w:val="none" w:sz="0" w:space="0" w:color="auto"/>
                                                <w:bottom w:val="none" w:sz="0" w:space="0" w:color="auto"/>
                                                <w:right w:val="none" w:sz="0" w:space="0" w:color="auto"/>
                                              </w:divBdr>
                                              <w:divsChild>
                                                <w:div w:id="738282482">
                                                  <w:marLeft w:val="0"/>
                                                  <w:marRight w:val="0"/>
                                                  <w:marTop w:val="0"/>
                                                  <w:marBottom w:val="0"/>
                                                  <w:divBdr>
                                                    <w:top w:val="none" w:sz="0" w:space="0" w:color="auto"/>
                                                    <w:left w:val="none" w:sz="0" w:space="0" w:color="auto"/>
                                                    <w:bottom w:val="none" w:sz="0" w:space="0" w:color="auto"/>
                                                    <w:right w:val="none" w:sz="0" w:space="0" w:color="auto"/>
                                                  </w:divBdr>
                                                  <w:divsChild>
                                                    <w:div w:id="1363821791">
                                                      <w:marLeft w:val="0"/>
                                                      <w:marRight w:val="0"/>
                                                      <w:marTop w:val="150"/>
                                                      <w:marBottom w:val="0"/>
                                                      <w:divBdr>
                                                        <w:top w:val="none" w:sz="0" w:space="0" w:color="auto"/>
                                                        <w:left w:val="none" w:sz="0" w:space="0" w:color="auto"/>
                                                        <w:bottom w:val="none" w:sz="0" w:space="0" w:color="auto"/>
                                                        <w:right w:val="none" w:sz="0" w:space="0" w:color="auto"/>
                                                      </w:divBdr>
                                                    </w:div>
                                                  </w:divsChild>
                                                </w:div>
                                                <w:div w:id="786659327">
                                                  <w:marLeft w:val="0"/>
                                                  <w:marRight w:val="0"/>
                                                  <w:marTop w:val="0"/>
                                                  <w:marBottom w:val="0"/>
                                                  <w:divBdr>
                                                    <w:top w:val="none" w:sz="0" w:space="0" w:color="auto"/>
                                                    <w:left w:val="none" w:sz="0" w:space="0" w:color="auto"/>
                                                    <w:bottom w:val="none" w:sz="0" w:space="0" w:color="auto"/>
                                                    <w:right w:val="none" w:sz="0" w:space="0" w:color="auto"/>
                                                  </w:divBdr>
                                                </w:div>
                                              </w:divsChild>
                                            </w:div>
                                            <w:div w:id="43407331">
                                              <w:marLeft w:val="0"/>
                                              <w:marRight w:val="0"/>
                                              <w:marTop w:val="0"/>
                                              <w:marBottom w:val="0"/>
                                              <w:divBdr>
                                                <w:top w:val="none" w:sz="0" w:space="0" w:color="auto"/>
                                                <w:left w:val="none" w:sz="0" w:space="0" w:color="auto"/>
                                                <w:bottom w:val="none" w:sz="0" w:space="0" w:color="auto"/>
                                                <w:right w:val="none" w:sz="0" w:space="0" w:color="auto"/>
                                              </w:divBdr>
                                              <w:divsChild>
                                                <w:div w:id="85419062">
                                                  <w:marLeft w:val="0"/>
                                                  <w:marRight w:val="0"/>
                                                  <w:marTop w:val="0"/>
                                                  <w:marBottom w:val="0"/>
                                                  <w:divBdr>
                                                    <w:top w:val="none" w:sz="0" w:space="0" w:color="auto"/>
                                                    <w:left w:val="none" w:sz="0" w:space="0" w:color="auto"/>
                                                    <w:bottom w:val="none" w:sz="0" w:space="0" w:color="auto"/>
                                                    <w:right w:val="none" w:sz="0" w:space="0" w:color="auto"/>
                                                  </w:divBdr>
                                                  <w:divsChild>
                                                    <w:div w:id="720253417">
                                                      <w:marLeft w:val="0"/>
                                                      <w:marRight w:val="0"/>
                                                      <w:marTop w:val="0"/>
                                                      <w:marBottom w:val="0"/>
                                                      <w:divBdr>
                                                        <w:top w:val="none" w:sz="0" w:space="0" w:color="auto"/>
                                                        <w:left w:val="none" w:sz="0" w:space="0" w:color="auto"/>
                                                        <w:bottom w:val="none" w:sz="0" w:space="0" w:color="auto"/>
                                                        <w:right w:val="none" w:sz="0" w:space="0" w:color="auto"/>
                                                      </w:divBdr>
                                                    </w:div>
                                                    <w:div w:id="1262758845">
                                                      <w:marLeft w:val="0"/>
                                                      <w:marRight w:val="0"/>
                                                      <w:marTop w:val="375"/>
                                                      <w:marBottom w:val="0"/>
                                                      <w:divBdr>
                                                        <w:top w:val="none" w:sz="0" w:space="0" w:color="auto"/>
                                                        <w:left w:val="none" w:sz="0" w:space="0" w:color="auto"/>
                                                        <w:bottom w:val="none" w:sz="0" w:space="0" w:color="auto"/>
                                                        <w:right w:val="none" w:sz="0" w:space="0" w:color="auto"/>
                                                      </w:divBdr>
                                                      <w:divsChild>
                                                        <w:div w:id="113210051">
                                                          <w:marLeft w:val="0"/>
                                                          <w:marRight w:val="0"/>
                                                          <w:marTop w:val="0"/>
                                                          <w:marBottom w:val="0"/>
                                                          <w:divBdr>
                                                            <w:top w:val="none" w:sz="0" w:space="0" w:color="auto"/>
                                                            <w:left w:val="none" w:sz="0" w:space="0" w:color="auto"/>
                                                            <w:bottom w:val="none" w:sz="0" w:space="0" w:color="auto"/>
                                                            <w:right w:val="none" w:sz="0" w:space="0" w:color="auto"/>
                                                          </w:divBdr>
                                                          <w:divsChild>
                                                            <w:div w:id="1349722311">
                                                              <w:marLeft w:val="0"/>
                                                              <w:marRight w:val="0"/>
                                                              <w:marTop w:val="0"/>
                                                              <w:marBottom w:val="0"/>
                                                              <w:divBdr>
                                                                <w:top w:val="none" w:sz="0" w:space="0" w:color="auto"/>
                                                                <w:left w:val="none" w:sz="0" w:space="0" w:color="auto"/>
                                                                <w:bottom w:val="none" w:sz="0" w:space="0" w:color="auto"/>
                                                                <w:right w:val="none" w:sz="0" w:space="0" w:color="auto"/>
                                                              </w:divBdr>
                                                            </w:div>
                                                          </w:divsChild>
                                                        </w:div>
                                                        <w:div w:id="13468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06259">
                                          <w:marLeft w:val="0"/>
                                          <w:marRight w:val="0"/>
                                          <w:marTop w:val="0"/>
                                          <w:marBottom w:val="375"/>
                                          <w:divBdr>
                                            <w:top w:val="none" w:sz="0" w:space="0" w:color="auto"/>
                                            <w:left w:val="none" w:sz="0" w:space="0" w:color="auto"/>
                                            <w:bottom w:val="none" w:sz="0" w:space="0" w:color="auto"/>
                                            <w:right w:val="none" w:sz="0" w:space="0" w:color="auto"/>
                                          </w:divBdr>
                                          <w:divsChild>
                                            <w:div w:id="1279294348">
                                              <w:marLeft w:val="0"/>
                                              <w:marRight w:val="300"/>
                                              <w:marTop w:val="0"/>
                                              <w:marBottom w:val="0"/>
                                              <w:divBdr>
                                                <w:top w:val="none" w:sz="0" w:space="0" w:color="auto"/>
                                                <w:left w:val="none" w:sz="0" w:space="0" w:color="auto"/>
                                                <w:bottom w:val="none" w:sz="0" w:space="0" w:color="auto"/>
                                                <w:right w:val="none" w:sz="0" w:space="0" w:color="auto"/>
                                              </w:divBdr>
                                              <w:divsChild>
                                                <w:div w:id="5906758">
                                                  <w:marLeft w:val="0"/>
                                                  <w:marRight w:val="0"/>
                                                  <w:marTop w:val="0"/>
                                                  <w:marBottom w:val="0"/>
                                                  <w:divBdr>
                                                    <w:top w:val="none" w:sz="0" w:space="0" w:color="auto"/>
                                                    <w:left w:val="none" w:sz="0" w:space="0" w:color="auto"/>
                                                    <w:bottom w:val="none" w:sz="0" w:space="0" w:color="auto"/>
                                                    <w:right w:val="none" w:sz="0" w:space="0" w:color="auto"/>
                                                  </w:divBdr>
                                                  <w:divsChild>
                                                    <w:div w:id="1735159679">
                                                      <w:marLeft w:val="0"/>
                                                      <w:marRight w:val="0"/>
                                                      <w:marTop w:val="150"/>
                                                      <w:marBottom w:val="0"/>
                                                      <w:divBdr>
                                                        <w:top w:val="none" w:sz="0" w:space="0" w:color="auto"/>
                                                        <w:left w:val="none" w:sz="0" w:space="0" w:color="auto"/>
                                                        <w:bottom w:val="none" w:sz="0" w:space="0" w:color="auto"/>
                                                        <w:right w:val="none" w:sz="0" w:space="0" w:color="auto"/>
                                                      </w:divBdr>
                                                    </w:div>
                                                  </w:divsChild>
                                                </w:div>
                                                <w:div w:id="453452574">
                                                  <w:marLeft w:val="0"/>
                                                  <w:marRight w:val="0"/>
                                                  <w:marTop w:val="0"/>
                                                  <w:marBottom w:val="0"/>
                                                  <w:divBdr>
                                                    <w:top w:val="none" w:sz="0" w:space="0" w:color="auto"/>
                                                    <w:left w:val="none" w:sz="0" w:space="0" w:color="auto"/>
                                                    <w:bottom w:val="none" w:sz="0" w:space="0" w:color="auto"/>
                                                    <w:right w:val="none" w:sz="0" w:space="0" w:color="auto"/>
                                                  </w:divBdr>
                                                </w:div>
                                              </w:divsChild>
                                            </w:div>
                                            <w:div w:id="1524436996">
                                              <w:marLeft w:val="0"/>
                                              <w:marRight w:val="0"/>
                                              <w:marTop w:val="0"/>
                                              <w:marBottom w:val="0"/>
                                              <w:divBdr>
                                                <w:top w:val="none" w:sz="0" w:space="0" w:color="auto"/>
                                                <w:left w:val="none" w:sz="0" w:space="0" w:color="auto"/>
                                                <w:bottom w:val="none" w:sz="0" w:space="0" w:color="auto"/>
                                                <w:right w:val="none" w:sz="0" w:space="0" w:color="auto"/>
                                              </w:divBdr>
                                              <w:divsChild>
                                                <w:div w:id="413627452">
                                                  <w:marLeft w:val="0"/>
                                                  <w:marRight w:val="0"/>
                                                  <w:marTop w:val="0"/>
                                                  <w:marBottom w:val="0"/>
                                                  <w:divBdr>
                                                    <w:top w:val="none" w:sz="0" w:space="0" w:color="auto"/>
                                                    <w:left w:val="none" w:sz="0" w:space="0" w:color="auto"/>
                                                    <w:bottom w:val="none" w:sz="0" w:space="0" w:color="auto"/>
                                                    <w:right w:val="none" w:sz="0" w:space="0" w:color="auto"/>
                                                  </w:divBdr>
                                                  <w:divsChild>
                                                    <w:div w:id="1686707367">
                                                      <w:marLeft w:val="0"/>
                                                      <w:marRight w:val="0"/>
                                                      <w:marTop w:val="0"/>
                                                      <w:marBottom w:val="0"/>
                                                      <w:divBdr>
                                                        <w:top w:val="none" w:sz="0" w:space="0" w:color="auto"/>
                                                        <w:left w:val="none" w:sz="0" w:space="0" w:color="auto"/>
                                                        <w:bottom w:val="none" w:sz="0" w:space="0" w:color="auto"/>
                                                        <w:right w:val="none" w:sz="0" w:space="0" w:color="auto"/>
                                                      </w:divBdr>
                                                    </w:div>
                                                    <w:div w:id="875048810">
                                                      <w:marLeft w:val="0"/>
                                                      <w:marRight w:val="0"/>
                                                      <w:marTop w:val="375"/>
                                                      <w:marBottom w:val="0"/>
                                                      <w:divBdr>
                                                        <w:top w:val="none" w:sz="0" w:space="0" w:color="auto"/>
                                                        <w:left w:val="none" w:sz="0" w:space="0" w:color="auto"/>
                                                        <w:bottom w:val="none" w:sz="0" w:space="0" w:color="auto"/>
                                                        <w:right w:val="none" w:sz="0" w:space="0" w:color="auto"/>
                                                      </w:divBdr>
                                                      <w:divsChild>
                                                        <w:div w:id="277101675">
                                                          <w:marLeft w:val="0"/>
                                                          <w:marRight w:val="0"/>
                                                          <w:marTop w:val="0"/>
                                                          <w:marBottom w:val="0"/>
                                                          <w:divBdr>
                                                            <w:top w:val="none" w:sz="0" w:space="0" w:color="auto"/>
                                                            <w:left w:val="none" w:sz="0" w:space="0" w:color="auto"/>
                                                            <w:bottom w:val="none" w:sz="0" w:space="0" w:color="auto"/>
                                                            <w:right w:val="none" w:sz="0" w:space="0" w:color="auto"/>
                                                          </w:divBdr>
                                                          <w:divsChild>
                                                            <w:div w:id="1225528579">
                                                              <w:marLeft w:val="0"/>
                                                              <w:marRight w:val="0"/>
                                                              <w:marTop w:val="0"/>
                                                              <w:marBottom w:val="0"/>
                                                              <w:divBdr>
                                                                <w:top w:val="none" w:sz="0" w:space="0" w:color="auto"/>
                                                                <w:left w:val="none" w:sz="0" w:space="0" w:color="auto"/>
                                                                <w:bottom w:val="none" w:sz="0" w:space="0" w:color="auto"/>
                                                                <w:right w:val="none" w:sz="0" w:space="0" w:color="auto"/>
                                                              </w:divBdr>
                                                            </w:div>
                                                          </w:divsChild>
                                                        </w:div>
                                                        <w:div w:id="17924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875420">
                                          <w:marLeft w:val="0"/>
                                          <w:marRight w:val="0"/>
                                          <w:marTop w:val="0"/>
                                          <w:marBottom w:val="375"/>
                                          <w:divBdr>
                                            <w:top w:val="none" w:sz="0" w:space="0" w:color="auto"/>
                                            <w:left w:val="none" w:sz="0" w:space="0" w:color="auto"/>
                                            <w:bottom w:val="none" w:sz="0" w:space="0" w:color="auto"/>
                                            <w:right w:val="none" w:sz="0" w:space="0" w:color="auto"/>
                                          </w:divBdr>
                                          <w:divsChild>
                                            <w:div w:id="495460953">
                                              <w:marLeft w:val="0"/>
                                              <w:marRight w:val="300"/>
                                              <w:marTop w:val="0"/>
                                              <w:marBottom w:val="0"/>
                                              <w:divBdr>
                                                <w:top w:val="none" w:sz="0" w:space="0" w:color="auto"/>
                                                <w:left w:val="none" w:sz="0" w:space="0" w:color="auto"/>
                                                <w:bottom w:val="none" w:sz="0" w:space="0" w:color="auto"/>
                                                <w:right w:val="none" w:sz="0" w:space="0" w:color="auto"/>
                                              </w:divBdr>
                                              <w:divsChild>
                                                <w:div w:id="1193885121">
                                                  <w:marLeft w:val="0"/>
                                                  <w:marRight w:val="0"/>
                                                  <w:marTop w:val="0"/>
                                                  <w:marBottom w:val="0"/>
                                                  <w:divBdr>
                                                    <w:top w:val="none" w:sz="0" w:space="0" w:color="auto"/>
                                                    <w:left w:val="none" w:sz="0" w:space="0" w:color="auto"/>
                                                    <w:bottom w:val="none" w:sz="0" w:space="0" w:color="auto"/>
                                                    <w:right w:val="none" w:sz="0" w:space="0" w:color="auto"/>
                                                  </w:divBdr>
                                                  <w:divsChild>
                                                    <w:div w:id="962155875">
                                                      <w:marLeft w:val="0"/>
                                                      <w:marRight w:val="0"/>
                                                      <w:marTop w:val="150"/>
                                                      <w:marBottom w:val="0"/>
                                                      <w:divBdr>
                                                        <w:top w:val="none" w:sz="0" w:space="0" w:color="auto"/>
                                                        <w:left w:val="none" w:sz="0" w:space="0" w:color="auto"/>
                                                        <w:bottom w:val="none" w:sz="0" w:space="0" w:color="auto"/>
                                                        <w:right w:val="none" w:sz="0" w:space="0" w:color="auto"/>
                                                      </w:divBdr>
                                                    </w:div>
                                                  </w:divsChild>
                                                </w:div>
                                                <w:div w:id="883910934">
                                                  <w:marLeft w:val="0"/>
                                                  <w:marRight w:val="0"/>
                                                  <w:marTop w:val="0"/>
                                                  <w:marBottom w:val="0"/>
                                                  <w:divBdr>
                                                    <w:top w:val="none" w:sz="0" w:space="0" w:color="auto"/>
                                                    <w:left w:val="none" w:sz="0" w:space="0" w:color="auto"/>
                                                    <w:bottom w:val="none" w:sz="0" w:space="0" w:color="auto"/>
                                                    <w:right w:val="none" w:sz="0" w:space="0" w:color="auto"/>
                                                  </w:divBdr>
                                                </w:div>
                                              </w:divsChild>
                                            </w:div>
                                            <w:div w:id="1598713171">
                                              <w:marLeft w:val="0"/>
                                              <w:marRight w:val="0"/>
                                              <w:marTop w:val="0"/>
                                              <w:marBottom w:val="0"/>
                                              <w:divBdr>
                                                <w:top w:val="none" w:sz="0" w:space="0" w:color="auto"/>
                                                <w:left w:val="none" w:sz="0" w:space="0" w:color="auto"/>
                                                <w:bottom w:val="none" w:sz="0" w:space="0" w:color="auto"/>
                                                <w:right w:val="none" w:sz="0" w:space="0" w:color="auto"/>
                                              </w:divBdr>
                                              <w:divsChild>
                                                <w:div w:id="249389592">
                                                  <w:marLeft w:val="0"/>
                                                  <w:marRight w:val="0"/>
                                                  <w:marTop w:val="0"/>
                                                  <w:marBottom w:val="0"/>
                                                  <w:divBdr>
                                                    <w:top w:val="none" w:sz="0" w:space="0" w:color="auto"/>
                                                    <w:left w:val="none" w:sz="0" w:space="0" w:color="auto"/>
                                                    <w:bottom w:val="none" w:sz="0" w:space="0" w:color="auto"/>
                                                    <w:right w:val="none" w:sz="0" w:space="0" w:color="auto"/>
                                                  </w:divBdr>
                                                  <w:divsChild>
                                                    <w:div w:id="1124422783">
                                                      <w:marLeft w:val="0"/>
                                                      <w:marRight w:val="0"/>
                                                      <w:marTop w:val="0"/>
                                                      <w:marBottom w:val="0"/>
                                                      <w:divBdr>
                                                        <w:top w:val="none" w:sz="0" w:space="0" w:color="auto"/>
                                                        <w:left w:val="none" w:sz="0" w:space="0" w:color="auto"/>
                                                        <w:bottom w:val="none" w:sz="0" w:space="0" w:color="auto"/>
                                                        <w:right w:val="none" w:sz="0" w:space="0" w:color="auto"/>
                                                      </w:divBdr>
                                                    </w:div>
                                                    <w:div w:id="1789465919">
                                                      <w:marLeft w:val="0"/>
                                                      <w:marRight w:val="0"/>
                                                      <w:marTop w:val="375"/>
                                                      <w:marBottom w:val="0"/>
                                                      <w:divBdr>
                                                        <w:top w:val="none" w:sz="0" w:space="0" w:color="auto"/>
                                                        <w:left w:val="none" w:sz="0" w:space="0" w:color="auto"/>
                                                        <w:bottom w:val="none" w:sz="0" w:space="0" w:color="auto"/>
                                                        <w:right w:val="none" w:sz="0" w:space="0" w:color="auto"/>
                                                      </w:divBdr>
                                                      <w:divsChild>
                                                        <w:div w:id="1286276762">
                                                          <w:marLeft w:val="0"/>
                                                          <w:marRight w:val="0"/>
                                                          <w:marTop w:val="0"/>
                                                          <w:marBottom w:val="0"/>
                                                          <w:divBdr>
                                                            <w:top w:val="none" w:sz="0" w:space="0" w:color="auto"/>
                                                            <w:left w:val="none" w:sz="0" w:space="0" w:color="auto"/>
                                                            <w:bottom w:val="none" w:sz="0" w:space="0" w:color="auto"/>
                                                            <w:right w:val="none" w:sz="0" w:space="0" w:color="auto"/>
                                                          </w:divBdr>
                                                          <w:divsChild>
                                                            <w:div w:id="600069488">
                                                              <w:marLeft w:val="0"/>
                                                              <w:marRight w:val="0"/>
                                                              <w:marTop w:val="0"/>
                                                              <w:marBottom w:val="0"/>
                                                              <w:divBdr>
                                                                <w:top w:val="none" w:sz="0" w:space="0" w:color="auto"/>
                                                                <w:left w:val="none" w:sz="0" w:space="0" w:color="auto"/>
                                                                <w:bottom w:val="none" w:sz="0" w:space="0" w:color="auto"/>
                                                                <w:right w:val="none" w:sz="0" w:space="0" w:color="auto"/>
                                                              </w:divBdr>
                                                            </w:div>
                                                          </w:divsChild>
                                                        </w:div>
                                                        <w:div w:id="13726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15394">
                                      <w:marLeft w:val="0"/>
                                      <w:marRight w:val="0"/>
                                      <w:marTop w:val="0"/>
                                      <w:marBottom w:val="375"/>
                                      <w:divBdr>
                                        <w:top w:val="none" w:sz="0" w:space="0" w:color="auto"/>
                                        <w:left w:val="none" w:sz="0" w:space="0" w:color="auto"/>
                                        <w:bottom w:val="none" w:sz="0" w:space="0" w:color="auto"/>
                                        <w:right w:val="none" w:sz="0" w:space="0" w:color="auto"/>
                                      </w:divBdr>
                                      <w:divsChild>
                                        <w:div w:id="1567764756">
                                          <w:marLeft w:val="0"/>
                                          <w:marRight w:val="450"/>
                                          <w:marTop w:val="0"/>
                                          <w:marBottom w:val="0"/>
                                          <w:divBdr>
                                            <w:top w:val="none" w:sz="0" w:space="0" w:color="auto"/>
                                            <w:left w:val="none" w:sz="0" w:space="0" w:color="auto"/>
                                            <w:bottom w:val="none" w:sz="0" w:space="0" w:color="auto"/>
                                            <w:right w:val="none" w:sz="0" w:space="0" w:color="auto"/>
                                          </w:divBdr>
                                          <w:divsChild>
                                            <w:div w:id="663123477">
                                              <w:marLeft w:val="0"/>
                                              <w:marRight w:val="0"/>
                                              <w:marTop w:val="0"/>
                                              <w:marBottom w:val="150"/>
                                              <w:divBdr>
                                                <w:top w:val="none" w:sz="0" w:space="0" w:color="auto"/>
                                                <w:left w:val="none" w:sz="0" w:space="0" w:color="auto"/>
                                                <w:bottom w:val="none" w:sz="0" w:space="0" w:color="auto"/>
                                                <w:right w:val="none" w:sz="0" w:space="0" w:color="auto"/>
                                              </w:divBdr>
                                            </w:div>
                                            <w:div w:id="681014212">
                                              <w:marLeft w:val="0"/>
                                              <w:marRight w:val="0"/>
                                              <w:marTop w:val="0"/>
                                              <w:marBottom w:val="0"/>
                                              <w:divBdr>
                                                <w:top w:val="none" w:sz="0" w:space="0" w:color="auto"/>
                                                <w:left w:val="none" w:sz="0" w:space="0" w:color="auto"/>
                                                <w:bottom w:val="none" w:sz="0" w:space="0" w:color="auto"/>
                                                <w:right w:val="none" w:sz="0" w:space="0" w:color="auto"/>
                                              </w:divBdr>
                                            </w:div>
                                          </w:divsChild>
                                        </w:div>
                                        <w:div w:id="2026591433">
                                          <w:marLeft w:val="0"/>
                                          <w:marRight w:val="0"/>
                                          <w:marTop w:val="0"/>
                                          <w:marBottom w:val="0"/>
                                          <w:divBdr>
                                            <w:top w:val="none" w:sz="0" w:space="0" w:color="auto"/>
                                            <w:left w:val="none" w:sz="0" w:space="0" w:color="auto"/>
                                            <w:bottom w:val="none" w:sz="0" w:space="0" w:color="auto"/>
                                            <w:right w:val="none" w:sz="0" w:space="0" w:color="auto"/>
                                          </w:divBdr>
                                          <w:divsChild>
                                            <w:div w:id="1077871667">
                                              <w:marLeft w:val="0"/>
                                              <w:marRight w:val="0"/>
                                              <w:marTop w:val="0"/>
                                              <w:marBottom w:val="0"/>
                                              <w:divBdr>
                                                <w:top w:val="none" w:sz="0" w:space="0" w:color="auto"/>
                                                <w:left w:val="none" w:sz="0" w:space="0" w:color="auto"/>
                                                <w:bottom w:val="none" w:sz="0" w:space="0" w:color="auto"/>
                                                <w:right w:val="none" w:sz="0" w:space="0" w:color="auto"/>
                                              </w:divBdr>
                                              <w:divsChild>
                                                <w:div w:id="1880126206">
                                                  <w:marLeft w:val="0"/>
                                                  <w:marRight w:val="0"/>
                                                  <w:marTop w:val="0"/>
                                                  <w:marBottom w:val="0"/>
                                                  <w:divBdr>
                                                    <w:top w:val="none" w:sz="0" w:space="0" w:color="auto"/>
                                                    <w:left w:val="none" w:sz="0" w:space="0" w:color="auto"/>
                                                    <w:bottom w:val="none" w:sz="0" w:space="0" w:color="auto"/>
                                                    <w:right w:val="none" w:sz="0" w:space="0" w:color="auto"/>
                                                  </w:divBdr>
                                                </w:div>
                                                <w:div w:id="524488790">
                                                  <w:marLeft w:val="0"/>
                                                  <w:marRight w:val="0"/>
                                                  <w:marTop w:val="0"/>
                                                  <w:marBottom w:val="0"/>
                                                  <w:divBdr>
                                                    <w:top w:val="none" w:sz="0" w:space="0" w:color="auto"/>
                                                    <w:left w:val="none" w:sz="0" w:space="0" w:color="auto"/>
                                                    <w:bottom w:val="none" w:sz="0" w:space="0" w:color="auto"/>
                                                    <w:right w:val="none" w:sz="0" w:space="0" w:color="auto"/>
                                                  </w:divBdr>
                                                </w:div>
                                              </w:divsChild>
                                            </w:div>
                                            <w:div w:id="630940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924652">
          <w:marLeft w:val="0"/>
          <w:marRight w:val="0"/>
          <w:marTop w:val="0"/>
          <w:marBottom w:val="750"/>
          <w:divBdr>
            <w:top w:val="none" w:sz="0" w:space="0" w:color="auto"/>
            <w:left w:val="none" w:sz="0" w:space="0" w:color="auto"/>
            <w:bottom w:val="none" w:sz="0" w:space="0" w:color="auto"/>
            <w:right w:val="none" w:sz="0" w:space="0" w:color="auto"/>
          </w:divBdr>
          <w:divsChild>
            <w:div w:id="2074810597">
              <w:marLeft w:val="0"/>
              <w:marRight w:val="0"/>
              <w:marTop w:val="0"/>
              <w:marBottom w:val="0"/>
              <w:divBdr>
                <w:top w:val="none" w:sz="0" w:space="0" w:color="auto"/>
                <w:left w:val="none" w:sz="0" w:space="0" w:color="auto"/>
                <w:bottom w:val="none" w:sz="0" w:space="0" w:color="auto"/>
                <w:right w:val="none" w:sz="0" w:space="0" w:color="auto"/>
              </w:divBdr>
              <w:divsChild>
                <w:div w:id="1874034165">
                  <w:marLeft w:val="0"/>
                  <w:marRight w:val="0"/>
                  <w:marTop w:val="0"/>
                  <w:marBottom w:val="0"/>
                  <w:divBdr>
                    <w:top w:val="none" w:sz="0" w:space="0" w:color="auto"/>
                    <w:left w:val="none" w:sz="0" w:space="0" w:color="auto"/>
                    <w:bottom w:val="none" w:sz="0" w:space="0" w:color="auto"/>
                    <w:right w:val="none" w:sz="0" w:space="0" w:color="auto"/>
                  </w:divBdr>
                  <w:divsChild>
                    <w:div w:id="2105028080">
                      <w:marLeft w:val="-15"/>
                      <w:marRight w:val="0"/>
                      <w:marTop w:val="0"/>
                      <w:marBottom w:val="0"/>
                      <w:divBdr>
                        <w:top w:val="none" w:sz="0" w:space="0" w:color="auto"/>
                        <w:left w:val="none" w:sz="0" w:space="0" w:color="auto"/>
                        <w:bottom w:val="none" w:sz="0" w:space="0" w:color="auto"/>
                        <w:right w:val="none" w:sz="0" w:space="0" w:color="auto"/>
                      </w:divBdr>
                    </w:div>
                    <w:div w:id="2001035017">
                      <w:marLeft w:val="225"/>
                      <w:marRight w:val="225"/>
                      <w:marTop w:val="0"/>
                      <w:marBottom w:val="0"/>
                      <w:divBdr>
                        <w:top w:val="none" w:sz="0" w:space="0" w:color="auto"/>
                        <w:left w:val="none" w:sz="0" w:space="0" w:color="auto"/>
                        <w:bottom w:val="none" w:sz="0" w:space="0" w:color="auto"/>
                        <w:right w:val="none" w:sz="0" w:space="0" w:color="auto"/>
                      </w:divBdr>
                    </w:div>
                  </w:divsChild>
                </w:div>
                <w:div w:id="1177845281">
                  <w:marLeft w:val="0"/>
                  <w:marRight w:val="0"/>
                  <w:marTop w:val="0"/>
                  <w:marBottom w:val="0"/>
                  <w:divBdr>
                    <w:top w:val="none" w:sz="0" w:space="0" w:color="auto"/>
                    <w:left w:val="none" w:sz="0" w:space="0" w:color="auto"/>
                    <w:bottom w:val="none" w:sz="0" w:space="0" w:color="auto"/>
                    <w:right w:val="none" w:sz="0" w:space="0" w:color="auto"/>
                  </w:divBdr>
                </w:div>
                <w:div w:id="1835146495">
                  <w:marLeft w:val="0"/>
                  <w:marRight w:val="0"/>
                  <w:marTop w:val="0"/>
                  <w:marBottom w:val="0"/>
                  <w:divBdr>
                    <w:top w:val="none" w:sz="0" w:space="0" w:color="auto"/>
                    <w:left w:val="none" w:sz="0" w:space="0" w:color="auto"/>
                    <w:bottom w:val="none" w:sz="0" w:space="0" w:color="auto"/>
                    <w:right w:val="none" w:sz="0" w:space="0" w:color="auto"/>
                  </w:divBdr>
                  <w:divsChild>
                    <w:div w:id="1537547423">
                      <w:marLeft w:val="0"/>
                      <w:marRight w:val="0"/>
                      <w:marTop w:val="0"/>
                      <w:marBottom w:val="0"/>
                      <w:divBdr>
                        <w:top w:val="none" w:sz="0" w:space="0" w:color="auto"/>
                        <w:left w:val="none" w:sz="0" w:space="0" w:color="auto"/>
                        <w:bottom w:val="none" w:sz="0" w:space="0" w:color="auto"/>
                        <w:right w:val="none" w:sz="0" w:space="0" w:color="auto"/>
                      </w:divBdr>
                    </w:div>
                    <w:div w:id="743381531">
                      <w:marLeft w:val="0"/>
                      <w:marRight w:val="0"/>
                      <w:marTop w:val="375"/>
                      <w:marBottom w:val="300"/>
                      <w:divBdr>
                        <w:top w:val="none" w:sz="0" w:space="0" w:color="auto"/>
                        <w:left w:val="none" w:sz="0" w:space="0" w:color="auto"/>
                        <w:bottom w:val="none" w:sz="0" w:space="0" w:color="auto"/>
                        <w:right w:val="none" w:sz="0" w:space="0" w:color="auto"/>
                      </w:divBdr>
                      <w:divsChild>
                        <w:div w:id="807163807">
                          <w:marLeft w:val="0"/>
                          <w:marRight w:val="0"/>
                          <w:marTop w:val="0"/>
                          <w:marBottom w:val="0"/>
                          <w:divBdr>
                            <w:top w:val="none" w:sz="0" w:space="0" w:color="auto"/>
                            <w:left w:val="none" w:sz="0" w:space="0" w:color="auto"/>
                            <w:bottom w:val="none" w:sz="0" w:space="0" w:color="auto"/>
                            <w:right w:val="none" w:sz="0" w:space="0" w:color="auto"/>
                          </w:divBdr>
                          <w:divsChild>
                            <w:div w:id="14159294">
                              <w:marLeft w:val="0"/>
                              <w:marRight w:val="0"/>
                              <w:marTop w:val="0"/>
                              <w:marBottom w:val="0"/>
                              <w:divBdr>
                                <w:top w:val="none" w:sz="0" w:space="0" w:color="auto"/>
                                <w:left w:val="none" w:sz="0" w:space="0" w:color="auto"/>
                                <w:bottom w:val="none" w:sz="0" w:space="0" w:color="auto"/>
                                <w:right w:val="none" w:sz="0" w:space="0" w:color="auto"/>
                              </w:divBdr>
                            </w:div>
                          </w:divsChild>
                        </w:div>
                        <w:div w:id="1884900335">
                          <w:marLeft w:val="0"/>
                          <w:marRight w:val="0"/>
                          <w:marTop w:val="0"/>
                          <w:marBottom w:val="0"/>
                          <w:divBdr>
                            <w:top w:val="none" w:sz="0" w:space="0" w:color="auto"/>
                            <w:left w:val="none" w:sz="0" w:space="0" w:color="auto"/>
                            <w:bottom w:val="none" w:sz="0" w:space="0" w:color="auto"/>
                            <w:right w:val="none" w:sz="0" w:space="0" w:color="auto"/>
                          </w:divBdr>
                          <w:divsChild>
                            <w:div w:id="5509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11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0142661">
              <w:marLeft w:val="0"/>
              <w:marRight w:val="0"/>
              <w:marTop w:val="0"/>
              <w:marBottom w:val="450"/>
              <w:divBdr>
                <w:top w:val="none" w:sz="0" w:space="0" w:color="auto"/>
                <w:left w:val="none" w:sz="0" w:space="0" w:color="auto"/>
                <w:bottom w:val="none" w:sz="0" w:space="0" w:color="auto"/>
                <w:right w:val="none" w:sz="0" w:space="0" w:color="auto"/>
              </w:divBdr>
              <w:divsChild>
                <w:div w:id="1940720078">
                  <w:marLeft w:val="0"/>
                  <w:marRight w:val="0"/>
                  <w:marTop w:val="0"/>
                  <w:marBottom w:val="0"/>
                  <w:divBdr>
                    <w:top w:val="none" w:sz="0" w:space="0" w:color="auto"/>
                    <w:left w:val="none" w:sz="0" w:space="0" w:color="auto"/>
                    <w:bottom w:val="none" w:sz="0" w:space="0" w:color="auto"/>
                    <w:right w:val="none" w:sz="0" w:space="0" w:color="auto"/>
                  </w:divBdr>
                </w:div>
                <w:div w:id="1357655131">
                  <w:marLeft w:val="0"/>
                  <w:marRight w:val="0"/>
                  <w:marTop w:val="0"/>
                  <w:marBottom w:val="0"/>
                  <w:divBdr>
                    <w:top w:val="none" w:sz="0" w:space="0" w:color="auto"/>
                    <w:left w:val="none" w:sz="0" w:space="0" w:color="auto"/>
                    <w:bottom w:val="none" w:sz="0" w:space="0" w:color="auto"/>
                    <w:right w:val="none" w:sz="0" w:space="0" w:color="auto"/>
                  </w:divBdr>
                  <w:divsChild>
                    <w:div w:id="1135217937">
                      <w:marLeft w:val="0"/>
                      <w:marRight w:val="0"/>
                      <w:marTop w:val="0"/>
                      <w:marBottom w:val="0"/>
                      <w:divBdr>
                        <w:top w:val="none" w:sz="0" w:space="0" w:color="auto"/>
                        <w:left w:val="none" w:sz="0" w:space="0" w:color="auto"/>
                        <w:bottom w:val="none" w:sz="0" w:space="0" w:color="auto"/>
                        <w:right w:val="none" w:sz="0" w:space="0" w:color="auto"/>
                      </w:divBdr>
                      <w:divsChild>
                        <w:div w:id="66196593">
                          <w:marLeft w:val="0"/>
                          <w:marRight w:val="0"/>
                          <w:marTop w:val="0"/>
                          <w:marBottom w:val="0"/>
                          <w:divBdr>
                            <w:top w:val="none" w:sz="0" w:space="0" w:color="auto"/>
                            <w:left w:val="none" w:sz="0" w:space="0" w:color="auto"/>
                            <w:bottom w:val="none" w:sz="0" w:space="0" w:color="auto"/>
                            <w:right w:val="none" w:sz="0" w:space="0" w:color="auto"/>
                          </w:divBdr>
                          <w:divsChild>
                            <w:div w:id="940919803">
                              <w:marLeft w:val="0"/>
                              <w:marRight w:val="0"/>
                              <w:marTop w:val="0"/>
                              <w:marBottom w:val="0"/>
                              <w:divBdr>
                                <w:top w:val="none" w:sz="0" w:space="0" w:color="auto"/>
                                <w:left w:val="none" w:sz="0" w:space="0" w:color="auto"/>
                                <w:bottom w:val="none" w:sz="0" w:space="0" w:color="auto"/>
                                <w:right w:val="none" w:sz="0" w:space="0" w:color="auto"/>
                              </w:divBdr>
                              <w:divsChild>
                                <w:div w:id="344946467">
                                  <w:marLeft w:val="0"/>
                                  <w:marRight w:val="0"/>
                                  <w:marTop w:val="0"/>
                                  <w:marBottom w:val="0"/>
                                  <w:divBdr>
                                    <w:top w:val="none" w:sz="0" w:space="0" w:color="auto"/>
                                    <w:left w:val="none" w:sz="0" w:space="0" w:color="auto"/>
                                    <w:bottom w:val="none" w:sz="0" w:space="0" w:color="auto"/>
                                    <w:right w:val="none" w:sz="0" w:space="0" w:color="auto"/>
                                  </w:divBdr>
                                  <w:divsChild>
                                    <w:div w:id="658576298">
                                      <w:marLeft w:val="0"/>
                                      <w:marRight w:val="0"/>
                                      <w:marTop w:val="0"/>
                                      <w:marBottom w:val="0"/>
                                      <w:divBdr>
                                        <w:top w:val="none" w:sz="0" w:space="0" w:color="auto"/>
                                        <w:left w:val="none" w:sz="0" w:space="0" w:color="auto"/>
                                        <w:bottom w:val="none" w:sz="0" w:space="0" w:color="auto"/>
                                        <w:right w:val="none" w:sz="0" w:space="0" w:color="auto"/>
                                      </w:divBdr>
                                    </w:div>
                                    <w:div w:id="1706559294">
                                      <w:marLeft w:val="0"/>
                                      <w:marRight w:val="0"/>
                                      <w:marTop w:val="0"/>
                                      <w:marBottom w:val="600"/>
                                      <w:divBdr>
                                        <w:top w:val="none" w:sz="0" w:space="0" w:color="auto"/>
                                        <w:left w:val="none" w:sz="0" w:space="0" w:color="auto"/>
                                        <w:bottom w:val="none" w:sz="0" w:space="0" w:color="auto"/>
                                        <w:right w:val="none" w:sz="0" w:space="0" w:color="auto"/>
                                      </w:divBdr>
                                      <w:divsChild>
                                        <w:div w:id="1430198834">
                                          <w:marLeft w:val="0"/>
                                          <w:marRight w:val="0"/>
                                          <w:marTop w:val="0"/>
                                          <w:marBottom w:val="375"/>
                                          <w:divBdr>
                                            <w:top w:val="none" w:sz="0" w:space="0" w:color="auto"/>
                                            <w:left w:val="none" w:sz="0" w:space="0" w:color="auto"/>
                                            <w:bottom w:val="none" w:sz="0" w:space="0" w:color="auto"/>
                                            <w:right w:val="none" w:sz="0" w:space="0" w:color="auto"/>
                                          </w:divBdr>
                                          <w:divsChild>
                                            <w:div w:id="569198037">
                                              <w:marLeft w:val="0"/>
                                              <w:marRight w:val="300"/>
                                              <w:marTop w:val="0"/>
                                              <w:marBottom w:val="0"/>
                                              <w:divBdr>
                                                <w:top w:val="none" w:sz="0" w:space="0" w:color="auto"/>
                                                <w:left w:val="none" w:sz="0" w:space="0" w:color="auto"/>
                                                <w:bottom w:val="none" w:sz="0" w:space="0" w:color="auto"/>
                                                <w:right w:val="none" w:sz="0" w:space="0" w:color="auto"/>
                                              </w:divBdr>
                                              <w:divsChild>
                                                <w:div w:id="2085563296">
                                                  <w:marLeft w:val="0"/>
                                                  <w:marRight w:val="0"/>
                                                  <w:marTop w:val="0"/>
                                                  <w:marBottom w:val="0"/>
                                                  <w:divBdr>
                                                    <w:top w:val="none" w:sz="0" w:space="0" w:color="auto"/>
                                                    <w:left w:val="none" w:sz="0" w:space="0" w:color="auto"/>
                                                    <w:bottom w:val="none" w:sz="0" w:space="0" w:color="auto"/>
                                                    <w:right w:val="none" w:sz="0" w:space="0" w:color="auto"/>
                                                  </w:divBdr>
                                                  <w:divsChild>
                                                    <w:div w:id="436827931">
                                                      <w:marLeft w:val="0"/>
                                                      <w:marRight w:val="0"/>
                                                      <w:marTop w:val="150"/>
                                                      <w:marBottom w:val="0"/>
                                                      <w:divBdr>
                                                        <w:top w:val="none" w:sz="0" w:space="0" w:color="auto"/>
                                                        <w:left w:val="none" w:sz="0" w:space="0" w:color="auto"/>
                                                        <w:bottom w:val="none" w:sz="0" w:space="0" w:color="auto"/>
                                                        <w:right w:val="none" w:sz="0" w:space="0" w:color="auto"/>
                                                      </w:divBdr>
                                                    </w:div>
                                                  </w:divsChild>
                                                </w:div>
                                                <w:div w:id="1090853931">
                                                  <w:marLeft w:val="0"/>
                                                  <w:marRight w:val="0"/>
                                                  <w:marTop w:val="0"/>
                                                  <w:marBottom w:val="0"/>
                                                  <w:divBdr>
                                                    <w:top w:val="none" w:sz="0" w:space="0" w:color="auto"/>
                                                    <w:left w:val="none" w:sz="0" w:space="0" w:color="auto"/>
                                                    <w:bottom w:val="none" w:sz="0" w:space="0" w:color="auto"/>
                                                    <w:right w:val="none" w:sz="0" w:space="0" w:color="auto"/>
                                                  </w:divBdr>
                                                </w:div>
                                              </w:divsChild>
                                            </w:div>
                                            <w:div w:id="2123188498">
                                              <w:marLeft w:val="0"/>
                                              <w:marRight w:val="0"/>
                                              <w:marTop w:val="0"/>
                                              <w:marBottom w:val="0"/>
                                              <w:divBdr>
                                                <w:top w:val="none" w:sz="0" w:space="0" w:color="auto"/>
                                                <w:left w:val="none" w:sz="0" w:space="0" w:color="auto"/>
                                                <w:bottom w:val="none" w:sz="0" w:space="0" w:color="auto"/>
                                                <w:right w:val="none" w:sz="0" w:space="0" w:color="auto"/>
                                              </w:divBdr>
                                              <w:divsChild>
                                                <w:div w:id="1925724764">
                                                  <w:marLeft w:val="0"/>
                                                  <w:marRight w:val="0"/>
                                                  <w:marTop w:val="0"/>
                                                  <w:marBottom w:val="0"/>
                                                  <w:divBdr>
                                                    <w:top w:val="none" w:sz="0" w:space="0" w:color="auto"/>
                                                    <w:left w:val="none" w:sz="0" w:space="0" w:color="auto"/>
                                                    <w:bottom w:val="none" w:sz="0" w:space="0" w:color="auto"/>
                                                    <w:right w:val="none" w:sz="0" w:space="0" w:color="auto"/>
                                                  </w:divBdr>
                                                  <w:divsChild>
                                                    <w:div w:id="687947129">
                                                      <w:marLeft w:val="0"/>
                                                      <w:marRight w:val="0"/>
                                                      <w:marTop w:val="0"/>
                                                      <w:marBottom w:val="0"/>
                                                      <w:divBdr>
                                                        <w:top w:val="none" w:sz="0" w:space="0" w:color="auto"/>
                                                        <w:left w:val="none" w:sz="0" w:space="0" w:color="auto"/>
                                                        <w:bottom w:val="none" w:sz="0" w:space="0" w:color="auto"/>
                                                        <w:right w:val="none" w:sz="0" w:space="0" w:color="auto"/>
                                                      </w:divBdr>
                                                    </w:div>
                                                    <w:div w:id="1061488857">
                                                      <w:marLeft w:val="0"/>
                                                      <w:marRight w:val="0"/>
                                                      <w:marTop w:val="375"/>
                                                      <w:marBottom w:val="0"/>
                                                      <w:divBdr>
                                                        <w:top w:val="none" w:sz="0" w:space="0" w:color="auto"/>
                                                        <w:left w:val="none" w:sz="0" w:space="0" w:color="auto"/>
                                                        <w:bottom w:val="none" w:sz="0" w:space="0" w:color="auto"/>
                                                        <w:right w:val="none" w:sz="0" w:space="0" w:color="auto"/>
                                                      </w:divBdr>
                                                      <w:divsChild>
                                                        <w:div w:id="2074426896">
                                                          <w:marLeft w:val="0"/>
                                                          <w:marRight w:val="0"/>
                                                          <w:marTop w:val="0"/>
                                                          <w:marBottom w:val="0"/>
                                                          <w:divBdr>
                                                            <w:top w:val="none" w:sz="0" w:space="0" w:color="auto"/>
                                                            <w:left w:val="none" w:sz="0" w:space="0" w:color="auto"/>
                                                            <w:bottom w:val="none" w:sz="0" w:space="0" w:color="auto"/>
                                                            <w:right w:val="none" w:sz="0" w:space="0" w:color="auto"/>
                                                          </w:divBdr>
                                                          <w:divsChild>
                                                            <w:div w:id="1918899024">
                                                              <w:marLeft w:val="0"/>
                                                              <w:marRight w:val="0"/>
                                                              <w:marTop w:val="0"/>
                                                              <w:marBottom w:val="0"/>
                                                              <w:divBdr>
                                                                <w:top w:val="none" w:sz="0" w:space="0" w:color="auto"/>
                                                                <w:left w:val="none" w:sz="0" w:space="0" w:color="auto"/>
                                                                <w:bottom w:val="none" w:sz="0" w:space="0" w:color="auto"/>
                                                                <w:right w:val="none" w:sz="0" w:space="0" w:color="auto"/>
                                                              </w:divBdr>
                                                            </w:div>
                                                          </w:divsChild>
                                                        </w:div>
                                                        <w:div w:id="2335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16634">
                                          <w:marLeft w:val="0"/>
                                          <w:marRight w:val="0"/>
                                          <w:marTop w:val="0"/>
                                          <w:marBottom w:val="375"/>
                                          <w:divBdr>
                                            <w:top w:val="none" w:sz="0" w:space="0" w:color="auto"/>
                                            <w:left w:val="none" w:sz="0" w:space="0" w:color="auto"/>
                                            <w:bottom w:val="none" w:sz="0" w:space="0" w:color="auto"/>
                                            <w:right w:val="none" w:sz="0" w:space="0" w:color="auto"/>
                                          </w:divBdr>
                                          <w:divsChild>
                                            <w:div w:id="1583878462">
                                              <w:marLeft w:val="0"/>
                                              <w:marRight w:val="300"/>
                                              <w:marTop w:val="0"/>
                                              <w:marBottom w:val="0"/>
                                              <w:divBdr>
                                                <w:top w:val="none" w:sz="0" w:space="0" w:color="auto"/>
                                                <w:left w:val="none" w:sz="0" w:space="0" w:color="auto"/>
                                                <w:bottom w:val="none" w:sz="0" w:space="0" w:color="auto"/>
                                                <w:right w:val="none" w:sz="0" w:space="0" w:color="auto"/>
                                              </w:divBdr>
                                              <w:divsChild>
                                                <w:div w:id="2031758953">
                                                  <w:marLeft w:val="0"/>
                                                  <w:marRight w:val="0"/>
                                                  <w:marTop w:val="0"/>
                                                  <w:marBottom w:val="0"/>
                                                  <w:divBdr>
                                                    <w:top w:val="none" w:sz="0" w:space="0" w:color="auto"/>
                                                    <w:left w:val="none" w:sz="0" w:space="0" w:color="auto"/>
                                                    <w:bottom w:val="none" w:sz="0" w:space="0" w:color="auto"/>
                                                    <w:right w:val="none" w:sz="0" w:space="0" w:color="auto"/>
                                                  </w:divBdr>
                                                  <w:divsChild>
                                                    <w:div w:id="333459609">
                                                      <w:marLeft w:val="0"/>
                                                      <w:marRight w:val="0"/>
                                                      <w:marTop w:val="150"/>
                                                      <w:marBottom w:val="0"/>
                                                      <w:divBdr>
                                                        <w:top w:val="none" w:sz="0" w:space="0" w:color="auto"/>
                                                        <w:left w:val="none" w:sz="0" w:space="0" w:color="auto"/>
                                                        <w:bottom w:val="none" w:sz="0" w:space="0" w:color="auto"/>
                                                        <w:right w:val="none" w:sz="0" w:space="0" w:color="auto"/>
                                                      </w:divBdr>
                                                    </w:div>
                                                  </w:divsChild>
                                                </w:div>
                                                <w:div w:id="17244838">
                                                  <w:marLeft w:val="0"/>
                                                  <w:marRight w:val="0"/>
                                                  <w:marTop w:val="0"/>
                                                  <w:marBottom w:val="0"/>
                                                  <w:divBdr>
                                                    <w:top w:val="none" w:sz="0" w:space="0" w:color="auto"/>
                                                    <w:left w:val="none" w:sz="0" w:space="0" w:color="auto"/>
                                                    <w:bottom w:val="none" w:sz="0" w:space="0" w:color="auto"/>
                                                    <w:right w:val="none" w:sz="0" w:space="0" w:color="auto"/>
                                                  </w:divBdr>
                                                </w:div>
                                              </w:divsChild>
                                            </w:div>
                                            <w:div w:id="639041681">
                                              <w:marLeft w:val="0"/>
                                              <w:marRight w:val="0"/>
                                              <w:marTop w:val="0"/>
                                              <w:marBottom w:val="0"/>
                                              <w:divBdr>
                                                <w:top w:val="none" w:sz="0" w:space="0" w:color="auto"/>
                                                <w:left w:val="none" w:sz="0" w:space="0" w:color="auto"/>
                                                <w:bottom w:val="none" w:sz="0" w:space="0" w:color="auto"/>
                                                <w:right w:val="none" w:sz="0" w:space="0" w:color="auto"/>
                                              </w:divBdr>
                                              <w:divsChild>
                                                <w:div w:id="1800107688">
                                                  <w:marLeft w:val="0"/>
                                                  <w:marRight w:val="0"/>
                                                  <w:marTop w:val="0"/>
                                                  <w:marBottom w:val="0"/>
                                                  <w:divBdr>
                                                    <w:top w:val="none" w:sz="0" w:space="0" w:color="auto"/>
                                                    <w:left w:val="none" w:sz="0" w:space="0" w:color="auto"/>
                                                    <w:bottom w:val="none" w:sz="0" w:space="0" w:color="auto"/>
                                                    <w:right w:val="none" w:sz="0" w:space="0" w:color="auto"/>
                                                  </w:divBdr>
                                                  <w:divsChild>
                                                    <w:div w:id="1911232379">
                                                      <w:marLeft w:val="0"/>
                                                      <w:marRight w:val="0"/>
                                                      <w:marTop w:val="0"/>
                                                      <w:marBottom w:val="0"/>
                                                      <w:divBdr>
                                                        <w:top w:val="none" w:sz="0" w:space="0" w:color="auto"/>
                                                        <w:left w:val="none" w:sz="0" w:space="0" w:color="auto"/>
                                                        <w:bottom w:val="none" w:sz="0" w:space="0" w:color="auto"/>
                                                        <w:right w:val="none" w:sz="0" w:space="0" w:color="auto"/>
                                                      </w:divBdr>
                                                    </w:div>
                                                    <w:div w:id="1675918728">
                                                      <w:marLeft w:val="0"/>
                                                      <w:marRight w:val="0"/>
                                                      <w:marTop w:val="375"/>
                                                      <w:marBottom w:val="0"/>
                                                      <w:divBdr>
                                                        <w:top w:val="none" w:sz="0" w:space="0" w:color="auto"/>
                                                        <w:left w:val="none" w:sz="0" w:space="0" w:color="auto"/>
                                                        <w:bottom w:val="none" w:sz="0" w:space="0" w:color="auto"/>
                                                        <w:right w:val="none" w:sz="0" w:space="0" w:color="auto"/>
                                                      </w:divBdr>
                                                      <w:divsChild>
                                                        <w:div w:id="1836455224">
                                                          <w:marLeft w:val="0"/>
                                                          <w:marRight w:val="0"/>
                                                          <w:marTop w:val="0"/>
                                                          <w:marBottom w:val="0"/>
                                                          <w:divBdr>
                                                            <w:top w:val="none" w:sz="0" w:space="0" w:color="auto"/>
                                                            <w:left w:val="none" w:sz="0" w:space="0" w:color="auto"/>
                                                            <w:bottom w:val="none" w:sz="0" w:space="0" w:color="auto"/>
                                                            <w:right w:val="none" w:sz="0" w:space="0" w:color="auto"/>
                                                          </w:divBdr>
                                                          <w:divsChild>
                                                            <w:div w:id="1713536135">
                                                              <w:marLeft w:val="0"/>
                                                              <w:marRight w:val="0"/>
                                                              <w:marTop w:val="0"/>
                                                              <w:marBottom w:val="0"/>
                                                              <w:divBdr>
                                                                <w:top w:val="none" w:sz="0" w:space="0" w:color="auto"/>
                                                                <w:left w:val="none" w:sz="0" w:space="0" w:color="auto"/>
                                                                <w:bottom w:val="none" w:sz="0" w:space="0" w:color="auto"/>
                                                                <w:right w:val="none" w:sz="0" w:space="0" w:color="auto"/>
                                                              </w:divBdr>
                                                            </w:div>
                                                          </w:divsChild>
                                                        </w:div>
                                                        <w:div w:id="3528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06376">
                                          <w:marLeft w:val="0"/>
                                          <w:marRight w:val="0"/>
                                          <w:marTop w:val="0"/>
                                          <w:marBottom w:val="375"/>
                                          <w:divBdr>
                                            <w:top w:val="none" w:sz="0" w:space="0" w:color="auto"/>
                                            <w:left w:val="none" w:sz="0" w:space="0" w:color="auto"/>
                                            <w:bottom w:val="none" w:sz="0" w:space="0" w:color="auto"/>
                                            <w:right w:val="none" w:sz="0" w:space="0" w:color="auto"/>
                                          </w:divBdr>
                                          <w:divsChild>
                                            <w:div w:id="632952832">
                                              <w:marLeft w:val="0"/>
                                              <w:marRight w:val="300"/>
                                              <w:marTop w:val="0"/>
                                              <w:marBottom w:val="0"/>
                                              <w:divBdr>
                                                <w:top w:val="none" w:sz="0" w:space="0" w:color="auto"/>
                                                <w:left w:val="none" w:sz="0" w:space="0" w:color="auto"/>
                                                <w:bottom w:val="none" w:sz="0" w:space="0" w:color="auto"/>
                                                <w:right w:val="none" w:sz="0" w:space="0" w:color="auto"/>
                                              </w:divBdr>
                                              <w:divsChild>
                                                <w:div w:id="944582476">
                                                  <w:marLeft w:val="0"/>
                                                  <w:marRight w:val="0"/>
                                                  <w:marTop w:val="0"/>
                                                  <w:marBottom w:val="0"/>
                                                  <w:divBdr>
                                                    <w:top w:val="none" w:sz="0" w:space="0" w:color="auto"/>
                                                    <w:left w:val="none" w:sz="0" w:space="0" w:color="auto"/>
                                                    <w:bottom w:val="none" w:sz="0" w:space="0" w:color="auto"/>
                                                    <w:right w:val="none" w:sz="0" w:space="0" w:color="auto"/>
                                                  </w:divBdr>
                                                  <w:divsChild>
                                                    <w:div w:id="1500804943">
                                                      <w:marLeft w:val="0"/>
                                                      <w:marRight w:val="0"/>
                                                      <w:marTop w:val="150"/>
                                                      <w:marBottom w:val="0"/>
                                                      <w:divBdr>
                                                        <w:top w:val="none" w:sz="0" w:space="0" w:color="auto"/>
                                                        <w:left w:val="none" w:sz="0" w:space="0" w:color="auto"/>
                                                        <w:bottom w:val="none" w:sz="0" w:space="0" w:color="auto"/>
                                                        <w:right w:val="none" w:sz="0" w:space="0" w:color="auto"/>
                                                      </w:divBdr>
                                                    </w:div>
                                                  </w:divsChild>
                                                </w:div>
                                                <w:div w:id="510682540">
                                                  <w:marLeft w:val="0"/>
                                                  <w:marRight w:val="0"/>
                                                  <w:marTop w:val="0"/>
                                                  <w:marBottom w:val="0"/>
                                                  <w:divBdr>
                                                    <w:top w:val="none" w:sz="0" w:space="0" w:color="auto"/>
                                                    <w:left w:val="none" w:sz="0" w:space="0" w:color="auto"/>
                                                    <w:bottom w:val="none" w:sz="0" w:space="0" w:color="auto"/>
                                                    <w:right w:val="none" w:sz="0" w:space="0" w:color="auto"/>
                                                  </w:divBdr>
                                                </w:div>
                                              </w:divsChild>
                                            </w:div>
                                            <w:div w:id="678388979">
                                              <w:marLeft w:val="0"/>
                                              <w:marRight w:val="0"/>
                                              <w:marTop w:val="0"/>
                                              <w:marBottom w:val="0"/>
                                              <w:divBdr>
                                                <w:top w:val="none" w:sz="0" w:space="0" w:color="auto"/>
                                                <w:left w:val="none" w:sz="0" w:space="0" w:color="auto"/>
                                                <w:bottom w:val="none" w:sz="0" w:space="0" w:color="auto"/>
                                                <w:right w:val="none" w:sz="0" w:space="0" w:color="auto"/>
                                              </w:divBdr>
                                              <w:divsChild>
                                                <w:div w:id="14357289">
                                                  <w:marLeft w:val="0"/>
                                                  <w:marRight w:val="0"/>
                                                  <w:marTop w:val="0"/>
                                                  <w:marBottom w:val="0"/>
                                                  <w:divBdr>
                                                    <w:top w:val="none" w:sz="0" w:space="0" w:color="auto"/>
                                                    <w:left w:val="none" w:sz="0" w:space="0" w:color="auto"/>
                                                    <w:bottom w:val="none" w:sz="0" w:space="0" w:color="auto"/>
                                                    <w:right w:val="none" w:sz="0" w:space="0" w:color="auto"/>
                                                  </w:divBdr>
                                                  <w:divsChild>
                                                    <w:div w:id="1024095828">
                                                      <w:marLeft w:val="0"/>
                                                      <w:marRight w:val="0"/>
                                                      <w:marTop w:val="0"/>
                                                      <w:marBottom w:val="0"/>
                                                      <w:divBdr>
                                                        <w:top w:val="none" w:sz="0" w:space="0" w:color="auto"/>
                                                        <w:left w:val="none" w:sz="0" w:space="0" w:color="auto"/>
                                                        <w:bottom w:val="none" w:sz="0" w:space="0" w:color="auto"/>
                                                        <w:right w:val="none" w:sz="0" w:space="0" w:color="auto"/>
                                                      </w:divBdr>
                                                    </w:div>
                                                    <w:div w:id="176892754">
                                                      <w:marLeft w:val="0"/>
                                                      <w:marRight w:val="0"/>
                                                      <w:marTop w:val="375"/>
                                                      <w:marBottom w:val="0"/>
                                                      <w:divBdr>
                                                        <w:top w:val="none" w:sz="0" w:space="0" w:color="auto"/>
                                                        <w:left w:val="none" w:sz="0" w:space="0" w:color="auto"/>
                                                        <w:bottom w:val="none" w:sz="0" w:space="0" w:color="auto"/>
                                                        <w:right w:val="none" w:sz="0" w:space="0" w:color="auto"/>
                                                      </w:divBdr>
                                                      <w:divsChild>
                                                        <w:div w:id="2070762229">
                                                          <w:marLeft w:val="0"/>
                                                          <w:marRight w:val="0"/>
                                                          <w:marTop w:val="0"/>
                                                          <w:marBottom w:val="0"/>
                                                          <w:divBdr>
                                                            <w:top w:val="none" w:sz="0" w:space="0" w:color="auto"/>
                                                            <w:left w:val="none" w:sz="0" w:space="0" w:color="auto"/>
                                                            <w:bottom w:val="none" w:sz="0" w:space="0" w:color="auto"/>
                                                            <w:right w:val="none" w:sz="0" w:space="0" w:color="auto"/>
                                                          </w:divBdr>
                                                          <w:divsChild>
                                                            <w:div w:id="707098462">
                                                              <w:marLeft w:val="0"/>
                                                              <w:marRight w:val="0"/>
                                                              <w:marTop w:val="0"/>
                                                              <w:marBottom w:val="0"/>
                                                              <w:divBdr>
                                                                <w:top w:val="none" w:sz="0" w:space="0" w:color="auto"/>
                                                                <w:left w:val="none" w:sz="0" w:space="0" w:color="auto"/>
                                                                <w:bottom w:val="none" w:sz="0" w:space="0" w:color="auto"/>
                                                                <w:right w:val="none" w:sz="0" w:space="0" w:color="auto"/>
                                                              </w:divBdr>
                                                            </w:div>
                                                          </w:divsChild>
                                                        </w:div>
                                                        <w:div w:id="4708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82450">
                                          <w:marLeft w:val="0"/>
                                          <w:marRight w:val="0"/>
                                          <w:marTop w:val="0"/>
                                          <w:marBottom w:val="375"/>
                                          <w:divBdr>
                                            <w:top w:val="none" w:sz="0" w:space="0" w:color="auto"/>
                                            <w:left w:val="none" w:sz="0" w:space="0" w:color="auto"/>
                                            <w:bottom w:val="none" w:sz="0" w:space="0" w:color="auto"/>
                                            <w:right w:val="none" w:sz="0" w:space="0" w:color="auto"/>
                                          </w:divBdr>
                                          <w:divsChild>
                                            <w:div w:id="1299532273">
                                              <w:marLeft w:val="0"/>
                                              <w:marRight w:val="300"/>
                                              <w:marTop w:val="0"/>
                                              <w:marBottom w:val="0"/>
                                              <w:divBdr>
                                                <w:top w:val="none" w:sz="0" w:space="0" w:color="auto"/>
                                                <w:left w:val="none" w:sz="0" w:space="0" w:color="auto"/>
                                                <w:bottom w:val="none" w:sz="0" w:space="0" w:color="auto"/>
                                                <w:right w:val="none" w:sz="0" w:space="0" w:color="auto"/>
                                              </w:divBdr>
                                              <w:divsChild>
                                                <w:div w:id="588470358">
                                                  <w:marLeft w:val="0"/>
                                                  <w:marRight w:val="0"/>
                                                  <w:marTop w:val="0"/>
                                                  <w:marBottom w:val="0"/>
                                                  <w:divBdr>
                                                    <w:top w:val="none" w:sz="0" w:space="0" w:color="auto"/>
                                                    <w:left w:val="none" w:sz="0" w:space="0" w:color="auto"/>
                                                    <w:bottom w:val="none" w:sz="0" w:space="0" w:color="auto"/>
                                                    <w:right w:val="none" w:sz="0" w:space="0" w:color="auto"/>
                                                  </w:divBdr>
                                                  <w:divsChild>
                                                    <w:div w:id="793255952">
                                                      <w:marLeft w:val="0"/>
                                                      <w:marRight w:val="0"/>
                                                      <w:marTop w:val="150"/>
                                                      <w:marBottom w:val="0"/>
                                                      <w:divBdr>
                                                        <w:top w:val="none" w:sz="0" w:space="0" w:color="auto"/>
                                                        <w:left w:val="none" w:sz="0" w:space="0" w:color="auto"/>
                                                        <w:bottom w:val="none" w:sz="0" w:space="0" w:color="auto"/>
                                                        <w:right w:val="none" w:sz="0" w:space="0" w:color="auto"/>
                                                      </w:divBdr>
                                                    </w:div>
                                                  </w:divsChild>
                                                </w:div>
                                                <w:div w:id="19087563">
                                                  <w:marLeft w:val="0"/>
                                                  <w:marRight w:val="0"/>
                                                  <w:marTop w:val="0"/>
                                                  <w:marBottom w:val="0"/>
                                                  <w:divBdr>
                                                    <w:top w:val="none" w:sz="0" w:space="0" w:color="auto"/>
                                                    <w:left w:val="none" w:sz="0" w:space="0" w:color="auto"/>
                                                    <w:bottom w:val="none" w:sz="0" w:space="0" w:color="auto"/>
                                                    <w:right w:val="none" w:sz="0" w:space="0" w:color="auto"/>
                                                  </w:divBdr>
                                                </w:div>
                                              </w:divsChild>
                                            </w:div>
                                            <w:div w:id="1738437264">
                                              <w:marLeft w:val="0"/>
                                              <w:marRight w:val="0"/>
                                              <w:marTop w:val="0"/>
                                              <w:marBottom w:val="0"/>
                                              <w:divBdr>
                                                <w:top w:val="none" w:sz="0" w:space="0" w:color="auto"/>
                                                <w:left w:val="none" w:sz="0" w:space="0" w:color="auto"/>
                                                <w:bottom w:val="none" w:sz="0" w:space="0" w:color="auto"/>
                                                <w:right w:val="none" w:sz="0" w:space="0" w:color="auto"/>
                                              </w:divBdr>
                                              <w:divsChild>
                                                <w:div w:id="2029066354">
                                                  <w:marLeft w:val="0"/>
                                                  <w:marRight w:val="0"/>
                                                  <w:marTop w:val="0"/>
                                                  <w:marBottom w:val="0"/>
                                                  <w:divBdr>
                                                    <w:top w:val="none" w:sz="0" w:space="0" w:color="auto"/>
                                                    <w:left w:val="none" w:sz="0" w:space="0" w:color="auto"/>
                                                    <w:bottom w:val="none" w:sz="0" w:space="0" w:color="auto"/>
                                                    <w:right w:val="none" w:sz="0" w:space="0" w:color="auto"/>
                                                  </w:divBdr>
                                                  <w:divsChild>
                                                    <w:div w:id="981151846">
                                                      <w:marLeft w:val="0"/>
                                                      <w:marRight w:val="0"/>
                                                      <w:marTop w:val="0"/>
                                                      <w:marBottom w:val="0"/>
                                                      <w:divBdr>
                                                        <w:top w:val="none" w:sz="0" w:space="0" w:color="auto"/>
                                                        <w:left w:val="none" w:sz="0" w:space="0" w:color="auto"/>
                                                        <w:bottom w:val="none" w:sz="0" w:space="0" w:color="auto"/>
                                                        <w:right w:val="none" w:sz="0" w:space="0" w:color="auto"/>
                                                      </w:divBdr>
                                                    </w:div>
                                                    <w:div w:id="203830556">
                                                      <w:marLeft w:val="0"/>
                                                      <w:marRight w:val="0"/>
                                                      <w:marTop w:val="375"/>
                                                      <w:marBottom w:val="0"/>
                                                      <w:divBdr>
                                                        <w:top w:val="none" w:sz="0" w:space="0" w:color="auto"/>
                                                        <w:left w:val="none" w:sz="0" w:space="0" w:color="auto"/>
                                                        <w:bottom w:val="none" w:sz="0" w:space="0" w:color="auto"/>
                                                        <w:right w:val="none" w:sz="0" w:space="0" w:color="auto"/>
                                                      </w:divBdr>
                                                      <w:divsChild>
                                                        <w:div w:id="140197758">
                                                          <w:marLeft w:val="0"/>
                                                          <w:marRight w:val="0"/>
                                                          <w:marTop w:val="0"/>
                                                          <w:marBottom w:val="0"/>
                                                          <w:divBdr>
                                                            <w:top w:val="none" w:sz="0" w:space="0" w:color="auto"/>
                                                            <w:left w:val="none" w:sz="0" w:space="0" w:color="auto"/>
                                                            <w:bottom w:val="none" w:sz="0" w:space="0" w:color="auto"/>
                                                            <w:right w:val="none" w:sz="0" w:space="0" w:color="auto"/>
                                                          </w:divBdr>
                                                          <w:divsChild>
                                                            <w:div w:id="1413235183">
                                                              <w:marLeft w:val="0"/>
                                                              <w:marRight w:val="0"/>
                                                              <w:marTop w:val="0"/>
                                                              <w:marBottom w:val="0"/>
                                                              <w:divBdr>
                                                                <w:top w:val="none" w:sz="0" w:space="0" w:color="auto"/>
                                                                <w:left w:val="none" w:sz="0" w:space="0" w:color="auto"/>
                                                                <w:bottom w:val="none" w:sz="0" w:space="0" w:color="auto"/>
                                                                <w:right w:val="none" w:sz="0" w:space="0" w:color="auto"/>
                                                              </w:divBdr>
                                                            </w:div>
                                                          </w:divsChild>
                                                        </w:div>
                                                        <w:div w:id="14649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7911">
                                          <w:marLeft w:val="0"/>
                                          <w:marRight w:val="0"/>
                                          <w:marTop w:val="0"/>
                                          <w:marBottom w:val="375"/>
                                          <w:divBdr>
                                            <w:top w:val="none" w:sz="0" w:space="0" w:color="auto"/>
                                            <w:left w:val="none" w:sz="0" w:space="0" w:color="auto"/>
                                            <w:bottom w:val="none" w:sz="0" w:space="0" w:color="auto"/>
                                            <w:right w:val="none" w:sz="0" w:space="0" w:color="auto"/>
                                          </w:divBdr>
                                          <w:divsChild>
                                            <w:div w:id="1386682309">
                                              <w:marLeft w:val="0"/>
                                              <w:marRight w:val="300"/>
                                              <w:marTop w:val="0"/>
                                              <w:marBottom w:val="0"/>
                                              <w:divBdr>
                                                <w:top w:val="none" w:sz="0" w:space="0" w:color="auto"/>
                                                <w:left w:val="none" w:sz="0" w:space="0" w:color="auto"/>
                                                <w:bottom w:val="none" w:sz="0" w:space="0" w:color="auto"/>
                                                <w:right w:val="none" w:sz="0" w:space="0" w:color="auto"/>
                                              </w:divBdr>
                                              <w:divsChild>
                                                <w:div w:id="1965842629">
                                                  <w:marLeft w:val="0"/>
                                                  <w:marRight w:val="0"/>
                                                  <w:marTop w:val="0"/>
                                                  <w:marBottom w:val="0"/>
                                                  <w:divBdr>
                                                    <w:top w:val="none" w:sz="0" w:space="0" w:color="auto"/>
                                                    <w:left w:val="none" w:sz="0" w:space="0" w:color="auto"/>
                                                    <w:bottom w:val="none" w:sz="0" w:space="0" w:color="auto"/>
                                                    <w:right w:val="none" w:sz="0" w:space="0" w:color="auto"/>
                                                  </w:divBdr>
                                                  <w:divsChild>
                                                    <w:div w:id="1836147612">
                                                      <w:marLeft w:val="0"/>
                                                      <w:marRight w:val="0"/>
                                                      <w:marTop w:val="150"/>
                                                      <w:marBottom w:val="0"/>
                                                      <w:divBdr>
                                                        <w:top w:val="none" w:sz="0" w:space="0" w:color="auto"/>
                                                        <w:left w:val="none" w:sz="0" w:space="0" w:color="auto"/>
                                                        <w:bottom w:val="none" w:sz="0" w:space="0" w:color="auto"/>
                                                        <w:right w:val="none" w:sz="0" w:space="0" w:color="auto"/>
                                                      </w:divBdr>
                                                    </w:div>
                                                  </w:divsChild>
                                                </w:div>
                                                <w:div w:id="429392248">
                                                  <w:marLeft w:val="0"/>
                                                  <w:marRight w:val="0"/>
                                                  <w:marTop w:val="0"/>
                                                  <w:marBottom w:val="0"/>
                                                  <w:divBdr>
                                                    <w:top w:val="none" w:sz="0" w:space="0" w:color="auto"/>
                                                    <w:left w:val="none" w:sz="0" w:space="0" w:color="auto"/>
                                                    <w:bottom w:val="none" w:sz="0" w:space="0" w:color="auto"/>
                                                    <w:right w:val="none" w:sz="0" w:space="0" w:color="auto"/>
                                                  </w:divBdr>
                                                </w:div>
                                              </w:divsChild>
                                            </w:div>
                                            <w:div w:id="365639413">
                                              <w:marLeft w:val="0"/>
                                              <w:marRight w:val="0"/>
                                              <w:marTop w:val="0"/>
                                              <w:marBottom w:val="0"/>
                                              <w:divBdr>
                                                <w:top w:val="none" w:sz="0" w:space="0" w:color="auto"/>
                                                <w:left w:val="none" w:sz="0" w:space="0" w:color="auto"/>
                                                <w:bottom w:val="none" w:sz="0" w:space="0" w:color="auto"/>
                                                <w:right w:val="none" w:sz="0" w:space="0" w:color="auto"/>
                                              </w:divBdr>
                                              <w:divsChild>
                                                <w:div w:id="760565469">
                                                  <w:marLeft w:val="0"/>
                                                  <w:marRight w:val="0"/>
                                                  <w:marTop w:val="0"/>
                                                  <w:marBottom w:val="0"/>
                                                  <w:divBdr>
                                                    <w:top w:val="none" w:sz="0" w:space="0" w:color="auto"/>
                                                    <w:left w:val="none" w:sz="0" w:space="0" w:color="auto"/>
                                                    <w:bottom w:val="none" w:sz="0" w:space="0" w:color="auto"/>
                                                    <w:right w:val="none" w:sz="0" w:space="0" w:color="auto"/>
                                                  </w:divBdr>
                                                  <w:divsChild>
                                                    <w:div w:id="14892069">
                                                      <w:marLeft w:val="0"/>
                                                      <w:marRight w:val="0"/>
                                                      <w:marTop w:val="0"/>
                                                      <w:marBottom w:val="0"/>
                                                      <w:divBdr>
                                                        <w:top w:val="none" w:sz="0" w:space="0" w:color="auto"/>
                                                        <w:left w:val="none" w:sz="0" w:space="0" w:color="auto"/>
                                                        <w:bottom w:val="none" w:sz="0" w:space="0" w:color="auto"/>
                                                        <w:right w:val="none" w:sz="0" w:space="0" w:color="auto"/>
                                                      </w:divBdr>
                                                    </w:div>
                                                    <w:div w:id="1681086178">
                                                      <w:marLeft w:val="0"/>
                                                      <w:marRight w:val="0"/>
                                                      <w:marTop w:val="375"/>
                                                      <w:marBottom w:val="0"/>
                                                      <w:divBdr>
                                                        <w:top w:val="none" w:sz="0" w:space="0" w:color="auto"/>
                                                        <w:left w:val="none" w:sz="0" w:space="0" w:color="auto"/>
                                                        <w:bottom w:val="none" w:sz="0" w:space="0" w:color="auto"/>
                                                        <w:right w:val="none" w:sz="0" w:space="0" w:color="auto"/>
                                                      </w:divBdr>
                                                      <w:divsChild>
                                                        <w:div w:id="1988314387">
                                                          <w:marLeft w:val="0"/>
                                                          <w:marRight w:val="0"/>
                                                          <w:marTop w:val="0"/>
                                                          <w:marBottom w:val="0"/>
                                                          <w:divBdr>
                                                            <w:top w:val="none" w:sz="0" w:space="0" w:color="auto"/>
                                                            <w:left w:val="none" w:sz="0" w:space="0" w:color="auto"/>
                                                            <w:bottom w:val="none" w:sz="0" w:space="0" w:color="auto"/>
                                                            <w:right w:val="none" w:sz="0" w:space="0" w:color="auto"/>
                                                          </w:divBdr>
                                                          <w:divsChild>
                                                            <w:div w:id="2134520091">
                                                              <w:marLeft w:val="0"/>
                                                              <w:marRight w:val="0"/>
                                                              <w:marTop w:val="0"/>
                                                              <w:marBottom w:val="0"/>
                                                              <w:divBdr>
                                                                <w:top w:val="none" w:sz="0" w:space="0" w:color="auto"/>
                                                                <w:left w:val="none" w:sz="0" w:space="0" w:color="auto"/>
                                                                <w:bottom w:val="none" w:sz="0" w:space="0" w:color="auto"/>
                                                                <w:right w:val="none" w:sz="0" w:space="0" w:color="auto"/>
                                                              </w:divBdr>
                                                            </w:div>
                                                          </w:divsChild>
                                                        </w:div>
                                                        <w:div w:id="20715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109103">
                                      <w:marLeft w:val="0"/>
                                      <w:marRight w:val="0"/>
                                      <w:marTop w:val="0"/>
                                      <w:marBottom w:val="375"/>
                                      <w:divBdr>
                                        <w:top w:val="none" w:sz="0" w:space="0" w:color="auto"/>
                                        <w:left w:val="none" w:sz="0" w:space="0" w:color="auto"/>
                                        <w:bottom w:val="none" w:sz="0" w:space="0" w:color="auto"/>
                                        <w:right w:val="none" w:sz="0" w:space="0" w:color="auto"/>
                                      </w:divBdr>
                                      <w:divsChild>
                                        <w:div w:id="646789957">
                                          <w:marLeft w:val="0"/>
                                          <w:marRight w:val="450"/>
                                          <w:marTop w:val="0"/>
                                          <w:marBottom w:val="0"/>
                                          <w:divBdr>
                                            <w:top w:val="none" w:sz="0" w:space="0" w:color="auto"/>
                                            <w:left w:val="none" w:sz="0" w:space="0" w:color="auto"/>
                                            <w:bottom w:val="none" w:sz="0" w:space="0" w:color="auto"/>
                                            <w:right w:val="none" w:sz="0" w:space="0" w:color="auto"/>
                                          </w:divBdr>
                                          <w:divsChild>
                                            <w:div w:id="495845611">
                                              <w:marLeft w:val="0"/>
                                              <w:marRight w:val="0"/>
                                              <w:marTop w:val="0"/>
                                              <w:marBottom w:val="150"/>
                                              <w:divBdr>
                                                <w:top w:val="none" w:sz="0" w:space="0" w:color="auto"/>
                                                <w:left w:val="none" w:sz="0" w:space="0" w:color="auto"/>
                                                <w:bottom w:val="none" w:sz="0" w:space="0" w:color="auto"/>
                                                <w:right w:val="none" w:sz="0" w:space="0" w:color="auto"/>
                                              </w:divBdr>
                                            </w:div>
                                            <w:div w:id="1325664958">
                                              <w:marLeft w:val="0"/>
                                              <w:marRight w:val="0"/>
                                              <w:marTop w:val="0"/>
                                              <w:marBottom w:val="0"/>
                                              <w:divBdr>
                                                <w:top w:val="none" w:sz="0" w:space="0" w:color="auto"/>
                                                <w:left w:val="none" w:sz="0" w:space="0" w:color="auto"/>
                                                <w:bottom w:val="none" w:sz="0" w:space="0" w:color="auto"/>
                                                <w:right w:val="none" w:sz="0" w:space="0" w:color="auto"/>
                                              </w:divBdr>
                                            </w:div>
                                          </w:divsChild>
                                        </w:div>
                                        <w:div w:id="649484607">
                                          <w:marLeft w:val="0"/>
                                          <w:marRight w:val="0"/>
                                          <w:marTop w:val="0"/>
                                          <w:marBottom w:val="0"/>
                                          <w:divBdr>
                                            <w:top w:val="none" w:sz="0" w:space="0" w:color="auto"/>
                                            <w:left w:val="none" w:sz="0" w:space="0" w:color="auto"/>
                                            <w:bottom w:val="none" w:sz="0" w:space="0" w:color="auto"/>
                                            <w:right w:val="none" w:sz="0" w:space="0" w:color="auto"/>
                                          </w:divBdr>
                                          <w:divsChild>
                                            <w:div w:id="2141998762">
                                              <w:marLeft w:val="0"/>
                                              <w:marRight w:val="0"/>
                                              <w:marTop w:val="0"/>
                                              <w:marBottom w:val="0"/>
                                              <w:divBdr>
                                                <w:top w:val="none" w:sz="0" w:space="0" w:color="auto"/>
                                                <w:left w:val="none" w:sz="0" w:space="0" w:color="auto"/>
                                                <w:bottom w:val="none" w:sz="0" w:space="0" w:color="auto"/>
                                                <w:right w:val="none" w:sz="0" w:space="0" w:color="auto"/>
                                              </w:divBdr>
                                              <w:divsChild>
                                                <w:div w:id="1396932426">
                                                  <w:marLeft w:val="0"/>
                                                  <w:marRight w:val="0"/>
                                                  <w:marTop w:val="0"/>
                                                  <w:marBottom w:val="0"/>
                                                  <w:divBdr>
                                                    <w:top w:val="none" w:sz="0" w:space="0" w:color="auto"/>
                                                    <w:left w:val="none" w:sz="0" w:space="0" w:color="auto"/>
                                                    <w:bottom w:val="none" w:sz="0" w:space="0" w:color="auto"/>
                                                    <w:right w:val="none" w:sz="0" w:space="0" w:color="auto"/>
                                                  </w:divBdr>
                                                </w:div>
                                                <w:div w:id="1620067313">
                                                  <w:marLeft w:val="0"/>
                                                  <w:marRight w:val="0"/>
                                                  <w:marTop w:val="0"/>
                                                  <w:marBottom w:val="0"/>
                                                  <w:divBdr>
                                                    <w:top w:val="none" w:sz="0" w:space="0" w:color="auto"/>
                                                    <w:left w:val="none" w:sz="0" w:space="0" w:color="auto"/>
                                                    <w:bottom w:val="none" w:sz="0" w:space="0" w:color="auto"/>
                                                    <w:right w:val="none" w:sz="0" w:space="0" w:color="auto"/>
                                                  </w:divBdr>
                                                </w:div>
                                              </w:divsChild>
                                            </w:div>
                                            <w:div w:id="17993768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264510">
          <w:marLeft w:val="0"/>
          <w:marRight w:val="0"/>
          <w:marTop w:val="0"/>
          <w:marBottom w:val="750"/>
          <w:divBdr>
            <w:top w:val="none" w:sz="0" w:space="0" w:color="auto"/>
            <w:left w:val="none" w:sz="0" w:space="0" w:color="auto"/>
            <w:bottom w:val="none" w:sz="0" w:space="0" w:color="auto"/>
            <w:right w:val="none" w:sz="0" w:space="0" w:color="auto"/>
          </w:divBdr>
          <w:divsChild>
            <w:div w:id="1008368693">
              <w:marLeft w:val="0"/>
              <w:marRight w:val="0"/>
              <w:marTop w:val="0"/>
              <w:marBottom w:val="0"/>
              <w:divBdr>
                <w:top w:val="none" w:sz="0" w:space="0" w:color="auto"/>
                <w:left w:val="none" w:sz="0" w:space="0" w:color="auto"/>
                <w:bottom w:val="none" w:sz="0" w:space="0" w:color="auto"/>
                <w:right w:val="none" w:sz="0" w:space="0" w:color="auto"/>
              </w:divBdr>
              <w:divsChild>
                <w:div w:id="392505456">
                  <w:marLeft w:val="0"/>
                  <w:marRight w:val="0"/>
                  <w:marTop w:val="0"/>
                  <w:marBottom w:val="0"/>
                  <w:divBdr>
                    <w:top w:val="none" w:sz="0" w:space="0" w:color="auto"/>
                    <w:left w:val="none" w:sz="0" w:space="0" w:color="auto"/>
                    <w:bottom w:val="none" w:sz="0" w:space="0" w:color="auto"/>
                    <w:right w:val="none" w:sz="0" w:space="0" w:color="auto"/>
                  </w:divBdr>
                  <w:divsChild>
                    <w:div w:id="1932082346">
                      <w:marLeft w:val="-15"/>
                      <w:marRight w:val="0"/>
                      <w:marTop w:val="0"/>
                      <w:marBottom w:val="0"/>
                      <w:divBdr>
                        <w:top w:val="none" w:sz="0" w:space="0" w:color="auto"/>
                        <w:left w:val="none" w:sz="0" w:space="0" w:color="auto"/>
                        <w:bottom w:val="none" w:sz="0" w:space="0" w:color="auto"/>
                        <w:right w:val="none" w:sz="0" w:space="0" w:color="auto"/>
                      </w:divBdr>
                    </w:div>
                    <w:div w:id="1665667210">
                      <w:marLeft w:val="225"/>
                      <w:marRight w:val="225"/>
                      <w:marTop w:val="0"/>
                      <w:marBottom w:val="0"/>
                      <w:divBdr>
                        <w:top w:val="none" w:sz="0" w:space="0" w:color="auto"/>
                        <w:left w:val="none" w:sz="0" w:space="0" w:color="auto"/>
                        <w:bottom w:val="none" w:sz="0" w:space="0" w:color="auto"/>
                        <w:right w:val="none" w:sz="0" w:space="0" w:color="auto"/>
                      </w:divBdr>
                    </w:div>
                  </w:divsChild>
                </w:div>
                <w:div w:id="1429501201">
                  <w:marLeft w:val="0"/>
                  <w:marRight w:val="0"/>
                  <w:marTop w:val="0"/>
                  <w:marBottom w:val="0"/>
                  <w:divBdr>
                    <w:top w:val="none" w:sz="0" w:space="0" w:color="auto"/>
                    <w:left w:val="none" w:sz="0" w:space="0" w:color="auto"/>
                    <w:bottom w:val="none" w:sz="0" w:space="0" w:color="auto"/>
                    <w:right w:val="none" w:sz="0" w:space="0" w:color="auto"/>
                  </w:divBdr>
                </w:div>
                <w:div w:id="1258754257">
                  <w:marLeft w:val="0"/>
                  <w:marRight w:val="0"/>
                  <w:marTop w:val="0"/>
                  <w:marBottom w:val="0"/>
                  <w:divBdr>
                    <w:top w:val="none" w:sz="0" w:space="0" w:color="auto"/>
                    <w:left w:val="none" w:sz="0" w:space="0" w:color="auto"/>
                    <w:bottom w:val="none" w:sz="0" w:space="0" w:color="auto"/>
                    <w:right w:val="none" w:sz="0" w:space="0" w:color="auto"/>
                  </w:divBdr>
                  <w:divsChild>
                    <w:div w:id="1031734500">
                      <w:marLeft w:val="0"/>
                      <w:marRight w:val="0"/>
                      <w:marTop w:val="0"/>
                      <w:marBottom w:val="0"/>
                      <w:divBdr>
                        <w:top w:val="none" w:sz="0" w:space="0" w:color="auto"/>
                        <w:left w:val="none" w:sz="0" w:space="0" w:color="auto"/>
                        <w:bottom w:val="none" w:sz="0" w:space="0" w:color="auto"/>
                        <w:right w:val="none" w:sz="0" w:space="0" w:color="auto"/>
                      </w:divBdr>
                    </w:div>
                    <w:div w:id="655692961">
                      <w:marLeft w:val="0"/>
                      <w:marRight w:val="0"/>
                      <w:marTop w:val="375"/>
                      <w:marBottom w:val="300"/>
                      <w:divBdr>
                        <w:top w:val="none" w:sz="0" w:space="0" w:color="auto"/>
                        <w:left w:val="none" w:sz="0" w:space="0" w:color="auto"/>
                        <w:bottom w:val="none" w:sz="0" w:space="0" w:color="auto"/>
                        <w:right w:val="none" w:sz="0" w:space="0" w:color="auto"/>
                      </w:divBdr>
                      <w:divsChild>
                        <w:div w:id="711459190">
                          <w:marLeft w:val="0"/>
                          <w:marRight w:val="0"/>
                          <w:marTop w:val="0"/>
                          <w:marBottom w:val="0"/>
                          <w:divBdr>
                            <w:top w:val="none" w:sz="0" w:space="0" w:color="auto"/>
                            <w:left w:val="none" w:sz="0" w:space="0" w:color="auto"/>
                            <w:bottom w:val="none" w:sz="0" w:space="0" w:color="auto"/>
                            <w:right w:val="none" w:sz="0" w:space="0" w:color="auto"/>
                          </w:divBdr>
                          <w:divsChild>
                            <w:div w:id="660546814">
                              <w:marLeft w:val="0"/>
                              <w:marRight w:val="0"/>
                              <w:marTop w:val="0"/>
                              <w:marBottom w:val="0"/>
                              <w:divBdr>
                                <w:top w:val="none" w:sz="0" w:space="0" w:color="auto"/>
                                <w:left w:val="none" w:sz="0" w:space="0" w:color="auto"/>
                                <w:bottom w:val="none" w:sz="0" w:space="0" w:color="auto"/>
                                <w:right w:val="none" w:sz="0" w:space="0" w:color="auto"/>
                              </w:divBdr>
                            </w:div>
                          </w:divsChild>
                        </w:div>
                        <w:div w:id="1137793168">
                          <w:marLeft w:val="0"/>
                          <w:marRight w:val="0"/>
                          <w:marTop w:val="0"/>
                          <w:marBottom w:val="0"/>
                          <w:divBdr>
                            <w:top w:val="none" w:sz="0" w:space="0" w:color="auto"/>
                            <w:left w:val="none" w:sz="0" w:space="0" w:color="auto"/>
                            <w:bottom w:val="none" w:sz="0" w:space="0" w:color="auto"/>
                            <w:right w:val="none" w:sz="0" w:space="0" w:color="auto"/>
                          </w:divBdr>
                          <w:divsChild>
                            <w:div w:id="316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1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4413657">
              <w:marLeft w:val="0"/>
              <w:marRight w:val="0"/>
              <w:marTop w:val="0"/>
              <w:marBottom w:val="450"/>
              <w:divBdr>
                <w:top w:val="none" w:sz="0" w:space="0" w:color="auto"/>
                <w:left w:val="none" w:sz="0" w:space="0" w:color="auto"/>
                <w:bottom w:val="none" w:sz="0" w:space="0" w:color="auto"/>
                <w:right w:val="none" w:sz="0" w:space="0" w:color="auto"/>
              </w:divBdr>
              <w:divsChild>
                <w:div w:id="1708875615">
                  <w:marLeft w:val="0"/>
                  <w:marRight w:val="0"/>
                  <w:marTop w:val="0"/>
                  <w:marBottom w:val="0"/>
                  <w:divBdr>
                    <w:top w:val="none" w:sz="0" w:space="0" w:color="auto"/>
                    <w:left w:val="none" w:sz="0" w:space="0" w:color="auto"/>
                    <w:bottom w:val="none" w:sz="0" w:space="0" w:color="auto"/>
                    <w:right w:val="none" w:sz="0" w:space="0" w:color="auto"/>
                  </w:divBdr>
                </w:div>
                <w:div w:id="2069330981">
                  <w:marLeft w:val="0"/>
                  <w:marRight w:val="0"/>
                  <w:marTop w:val="0"/>
                  <w:marBottom w:val="0"/>
                  <w:divBdr>
                    <w:top w:val="none" w:sz="0" w:space="0" w:color="auto"/>
                    <w:left w:val="none" w:sz="0" w:space="0" w:color="auto"/>
                    <w:bottom w:val="none" w:sz="0" w:space="0" w:color="auto"/>
                    <w:right w:val="none" w:sz="0" w:space="0" w:color="auto"/>
                  </w:divBdr>
                  <w:divsChild>
                    <w:div w:id="654067777">
                      <w:marLeft w:val="0"/>
                      <w:marRight w:val="0"/>
                      <w:marTop w:val="0"/>
                      <w:marBottom w:val="0"/>
                      <w:divBdr>
                        <w:top w:val="none" w:sz="0" w:space="0" w:color="auto"/>
                        <w:left w:val="none" w:sz="0" w:space="0" w:color="auto"/>
                        <w:bottom w:val="none" w:sz="0" w:space="0" w:color="auto"/>
                        <w:right w:val="none" w:sz="0" w:space="0" w:color="auto"/>
                      </w:divBdr>
                      <w:divsChild>
                        <w:div w:id="337119050">
                          <w:marLeft w:val="0"/>
                          <w:marRight w:val="0"/>
                          <w:marTop w:val="0"/>
                          <w:marBottom w:val="0"/>
                          <w:divBdr>
                            <w:top w:val="none" w:sz="0" w:space="0" w:color="auto"/>
                            <w:left w:val="none" w:sz="0" w:space="0" w:color="auto"/>
                            <w:bottom w:val="none" w:sz="0" w:space="0" w:color="auto"/>
                            <w:right w:val="none" w:sz="0" w:space="0" w:color="auto"/>
                          </w:divBdr>
                          <w:divsChild>
                            <w:div w:id="1593930350">
                              <w:marLeft w:val="0"/>
                              <w:marRight w:val="0"/>
                              <w:marTop w:val="0"/>
                              <w:marBottom w:val="0"/>
                              <w:divBdr>
                                <w:top w:val="none" w:sz="0" w:space="0" w:color="auto"/>
                                <w:left w:val="none" w:sz="0" w:space="0" w:color="auto"/>
                                <w:bottom w:val="none" w:sz="0" w:space="0" w:color="auto"/>
                                <w:right w:val="none" w:sz="0" w:space="0" w:color="auto"/>
                              </w:divBdr>
                              <w:divsChild>
                                <w:div w:id="931351970">
                                  <w:marLeft w:val="0"/>
                                  <w:marRight w:val="0"/>
                                  <w:marTop w:val="0"/>
                                  <w:marBottom w:val="0"/>
                                  <w:divBdr>
                                    <w:top w:val="none" w:sz="0" w:space="0" w:color="auto"/>
                                    <w:left w:val="none" w:sz="0" w:space="0" w:color="auto"/>
                                    <w:bottom w:val="none" w:sz="0" w:space="0" w:color="auto"/>
                                    <w:right w:val="none" w:sz="0" w:space="0" w:color="auto"/>
                                  </w:divBdr>
                                  <w:divsChild>
                                    <w:div w:id="1651520147">
                                      <w:marLeft w:val="0"/>
                                      <w:marRight w:val="0"/>
                                      <w:marTop w:val="0"/>
                                      <w:marBottom w:val="0"/>
                                      <w:divBdr>
                                        <w:top w:val="none" w:sz="0" w:space="0" w:color="auto"/>
                                        <w:left w:val="none" w:sz="0" w:space="0" w:color="auto"/>
                                        <w:bottom w:val="none" w:sz="0" w:space="0" w:color="auto"/>
                                        <w:right w:val="none" w:sz="0" w:space="0" w:color="auto"/>
                                      </w:divBdr>
                                    </w:div>
                                    <w:div w:id="224723261">
                                      <w:marLeft w:val="0"/>
                                      <w:marRight w:val="0"/>
                                      <w:marTop w:val="0"/>
                                      <w:marBottom w:val="600"/>
                                      <w:divBdr>
                                        <w:top w:val="none" w:sz="0" w:space="0" w:color="auto"/>
                                        <w:left w:val="none" w:sz="0" w:space="0" w:color="auto"/>
                                        <w:bottom w:val="none" w:sz="0" w:space="0" w:color="auto"/>
                                        <w:right w:val="none" w:sz="0" w:space="0" w:color="auto"/>
                                      </w:divBdr>
                                      <w:divsChild>
                                        <w:div w:id="808480058">
                                          <w:marLeft w:val="0"/>
                                          <w:marRight w:val="0"/>
                                          <w:marTop w:val="0"/>
                                          <w:marBottom w:val="375"/>
                                          <w:divBdr>
                                            <w:top w:val="none" w:sz="0" w:space="0" w:color="auto"/>
                                            <w:left w:val="none" w:sz="0" w:space="0" w:color="auto"/>
                                            <w:bottom w:val="none" w:sz="0" w:space="0" w:color="auto"/>
                                            <w:right w:val="none" w:sz="0" w:space="0" w:color="auto"/>
                                          </w:divBdr>
                                          <w:divsChild>
                                            <w:div w:id="335570605">
                                              <w:marLeft w:val="0"/>
                                              <w:marRight w:val="300"/>
                                              <w:marTop w:val="0"/>
                                              <w:marBottom w:val="0"/>
                                              <w:divBdr>
                                                <w:top w:val="none" w:sz="0" w:space="0" w:color="auto"/>
                                                <w:left w:val="none" w:sz="0" w:space="0" w:color="auto"/>
                                                <w:bottom w:val="none" w:sz="0" w:space="0" w:color="auto"/>
                                                <w:right w:val="none" w:sz="0" w:space="0" w:color="auto"/>
                                              </w:divBdr>
                                              <w:divsChild>
                                                <w:div w:id="1968511230">
                                                  <w:marLeft w:val="0"/>
                                                  <w:marRight w:val="0"/>
                                                  <w:marTop w:val="0"/>
                                                  <w:marBottom w:val="0"/>
                                                  <w:divBdr>
                                                    <w:top w:val="none" w:sz="0" w:space="0" w:color="auto"/>
                                                    <w:left w:val="none" w:sz="0" w:space="0" w:color="auto"/>
                                                    <w:bottom w:val="none" w:sz="0" w:space="0" w:color="auto"/>
                                                    <w:right w:val="none" w:sz="0" w:space="0" w:color="auto"/>
                                                  </w:divBdr>
                                                  <w:divsChild>
                                                    <w:div w:id="552690388">
                                                      <w:marLeft w:val="0"/>
                                                      <w:marRight w:val="0"/>
                                                      <w:marTop w:val="150"/>
                                                      <w:marBottom w:val="0"/>
                                                      <w:divBdr>
                                                        <w:top w:val="none" w:sz="0" w:space="0" w:color="auto"/>
                                                        <w:left w:val="none" w:sz="0" w:space="0" w:color="auto"/>
                                                        <w:bottom w:val="none" w:sz="0" w:space="0" w:color="auto"/>
                                                        <w:right w:val="none" w:sz="0" w:space="0" w:color="auto"/>
                                                      </w:divBdr>
                                                    </w:div>
                                                  </w:divsChild>
                                                </w:div>
                                                <w:div w:id="1513179475">
                                                  <w:marLeft w:val="0"/>
                                                  <w:marRight w:val="0"/>
                                                  <w:marTop w:val="0"/>
                                                  <w:marBottom w:val="0"/>
                                                  <w:divBdr>
                                                    <w:top w:val="none" w:sz="0" w:space="0" w:color="auto"/>
                                                    <w:left w:val="none" w:sz="0" w:space="0" w:color="auto"/>
                                                    <w:bottom w:val="none" w:sz="0" w:space="0" w:color="auto"/>
                                                    <w:right w:val="none" w:sz="0" w:space="0" w:color="auto"/>
                                                  </w:divBdr>
                                                </w:div>
                                              </w:divsChild>
                                            </w:div>
                                            <w:div w:id="1143161765">
                                              <w:marLeft w:val="0"/>
                                              <w:marRight w:val="0"/>
                                              <w:marTop w:val="0"/>
                                              <w:marBottom w:val="0"/>
                                              <w:divBdr>
                                                <w:top w:val="none" w:sz="0" w:space="0" w:color="auto"/>
                                                <w:left w:val="none" w:sz="0" w:space="0" w:color="auto"/>
                                                <w:bottom w:val="none" w:sz="0" w:space="0" w:color="auto"/>
                                                <w:right w:val="none" w:sz="0" w:space="0" w:color="auto"/>
                                              </w:divBdr>
                                              <w:divsChild>
                                                <w:div w:id="1789622996">
                                                  <w:marLeft w:val="0"/>
                                                  <w:marRight w:val="0"/>
                                                  <w:marTop w:val="0"/>
                                                  <w:marBottom w:val="0"/>
                                                  <w:divBdr>
                                                    <w:top w:val="none" w:sz="0" w:space="0" w:color="auto"/>
                                                    <w:left w:val="none" w:sz="0" w:space="0" w:color="auto"/>
                                                    <w:bottom w:val="none" w:sz="0" w:space="0" w:color="auto"/>
                                                    <w:right w:val="none" w:sz="0" w:space="0" w:color="auto"/>
                                                  </w:divBdr>
                                                  <w:divsChild>
                                                    <w:div w:id="433282752">
                                                      <w:marLeft w:val="0"/>
                                                      <w:marRight w:val="0"/>
                                                      <w:marTop w:val="0"/>
                                                      <w:marBottom w:val="0"/>
                                                      <w:divBdr>
                                                        <w:top w:val="none" w:sz="0" w:space="0" w:color="auto"/>
                                                        <w:left w:val="none" w:sz="0" w:space="0" w:color="auto"/>
                                                        <w:bottom w:val="none" w:sz="0" w:space="0" w:color="auto"/>
                                                        <w:right w:val="none" w:sz="0" w:space="0" w:color="auto"/>
                                                      </w:divBdr>
                                                    </w:div>
                                                    <w:div w:id="2073428414">
                                                      <w:marLeft w:val="0"/>
                                                      <w:marRight w:val="0"/>
                                                      <w:marTop w:val="375"/>
                                                      <w:marBottom w:val="0"/>
                                                      <w:divBdr>
                                                        <w:top w:val="none" w:sz="0" w:space="0" w:color="auto"/>
                                                        <w:left w:val="none" w:sz="0" w:space="0" w:color="auto"/>
                                                        <w:bottom w:val="none" w:sz="0" w:space="0" w:color="auto"/>
                                                        <w:right w:val="none" w:sz="0" w:space="0" w:color="auto"/>
                                                      </w:divBdr>
                                                      <w:divsChild>
                                                        <w:div w:id="136456798">
                                                          <w:marLeft w:val="0"/>
                                                          <w:marRight w:val="0"/>
                                                          <w:marTop w:val="0"/>
                                                          <w:marBottom w:val="0"/>
                                                          <w:divBdr>
                                                            <w:top w:val="none" w:sz="0" w:space="0" w:color="auto"/>
                                                            <w:left w:val="none" w:sz="0" w:space="0" w:color="auto"/>
                                                            <w:bottom w:val="none" w:sz="0" w:space="0" w:color="auto"/>
                                                            <w:right w:val="none" w:sz="0" w:space="0" w:color="auto"/>
                                                          </w:divBdr>
                                                          <w:divsChild>
                                                            <w:div w:id="445924057">
                                                              <w:marLeft w:val="0"/>
                                                              <w:marRight w:val="0"/>
                                                              <w:marTop w:val="0"/>
                                                              <w:marBottom w:val="0"/>
                                                              <w:divBdr>
                                                                <w:top w:val="none" w:sz="0" w:space="0" w:color="auto"/>
                                                                <w:left w:val="none" w:sz="0" w:space="0" w:color="auto"/>
                                                                <w:bottom w:val="none" w:sz="0" w:space="0" w:color="auto"/>
                                                                <w:right w:val="none" w:sz="0" w:space="0" w:color="auto"/>
                                                              </w:divBdr>
                                                            </w:div>
                                                          </w:divsChild>
                                                        </w:div>
                                                        <w:div w:id="16831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943273">
                                          <w:marLeft w:val="0"/>
                                          <w:marRight w:val="0"/>
                                          <w:marTop w:val="0"/>
                                          <w:marBottom w:val="375"/>
                                          <w:divBdr>
                                            <w:top w:val="none" w:sz="0" w:space="0" w:color="auto"/>
                                            <w:left w:val="none" w:sz="0" w:space="0" w:color="auto"/>
                                            <w:bottom w:val="none" w:sz="0" w:space="0" w:color="auto"/>
                                            <w:right w:val="none" w:sz="0" w:space="0" w:color="auto"/>
                                          </w:divBdr>
                                          <w:divsChild>
                                            <w:div w:id="813989028">
                                              <w:marLeft w:val="0"/>
                                              <w:marRight w:val="300"/>
                                              <w:marTop w:val="0"/>
                                              <w:marBottom w:val="0"/>
                                              <w:divBdr>
                                                <w:top w:val="none" w:sz="0" w:space="0" w:color="auto"/>
                                                <w:left w:val="none" w:sz="0" w:space="0" w:color="auto"/>
                                                <w:bottom w:val="none" w:sz="0" w:space="0" w:color="auto"/>
                                                <w:right w:val="none" w:sz="0" w:space="0" w:color="auto"/>
                                              </w:divBdr>
                                              <w:divsChild>
                                                <w:div w:id="1484811321">
                                                  <w:marLeft w:val="0"/>
                                                  <w:marRight w:val="0"/>
                                                  <w:marTop w:val="0"/>
                                                  <w:marBottom w:val="0"/>
                                                  <w:divBdr>
                                                    <w:top w:val="none" w:sz="0" w:space="0" w:color="auto"/>
                                                    <w:left w:val="none" w:sz="0" w:space="0" w:color="auto"/>
                                                    <w:bottom w:val="none" w:sz="0" w:space="0" w:color="auto"/>
                                                    <w:right w:val="none" w:sz="0" w:space="0" w:color="auto"/>
                                                  </w:divBdr>
                                                  <w:divsChild>
                                                    <w:div w:id="2024041505">
                                                      <w:marLeft w:val="0"/>
                                                      <w:marRight w:val="0"/>
                                                      <w:marTop w:val="150"/>
                                                      <w:marBottom w:val="0"/>
                                                      <w:divBdr>
                                                        <w:top w:val="none" w:sz="0" w:space="0" w:color="auto"/>
                                                        <w:left w:val="none" w:sz="0" w:space="0" w:color="auto"/>
                                                        <w:bottom w:val="none" w:sz="0" w:space="0" w:color="auto"/>
                                                        <w:right w:val="none" w:sz="0" w:space="0" w:color="auto"/>
                                                      </w:divBdr>
                                                    </w:div>
                                                  </w:divsChild>
                                                </w:div>
                                                <w:div w:id="1932086338">
                                                  <w:marLeft w:val="0"/>
                                                  <w:marRight w:val="0"/>
                                                  <w:marTop w:val="0"/>
                                                  <w:marBottom w:val="0"/>
                                                  <w:divBdr>
                                                    <w:top w:val="none" w:sz="0" w:space="0" w:color="auto"/>
                                                    <w:left w:val="none" w:sz="0" w:space="0" w:color="auto"/>
                                                    <w:bottom w:val="none" w:sz="0" w:space="0" w:color="auto"/>
                                                    <w:right w:val="none" w:sz="0" w:space="0" w:color="auto"/>
                                                  </w:divBdr>
                                                </w:div>
                                              </w:divsChild>
                                            </w:div>
                                            <w:div w:id="605356427">
                                              <w:marLeft w:val="0"/>
                                              <w:marRight w:val="0"/>
                                              <w:marTop w:val="0"/>
                                              <w:marBottom w:val="0"/>
                                              <w:divBdr>
                                                <w:top w:val="none" w:sz="0" w:space="0" w:color="auto"/>
                                                <w:left w:val="none" w:sz="0" w:space="0" w:color="auto"/>
                                                <w:bottom w:val="none" w:sz="0" w:space="0" w:color="auto"/>
                                                <w:right w:val="none" w:sz="0" w:space="0" w:color="auto"/>
                                              </w:divBdr>
                                              <w:divsChild>
                                                <w:div w:id="1430615740">
                                                  <w:marLeft w:val="0"/>
                                                  <w:marRight w:val="0"/>
                                                  <w:marTop w:val="0"/>
                                                  <w:marBottom w:val="0"/>
                                                  <w:divBdr>
                                                    <w:top w:val="none" w:sz="0" w:space="0" w:color="auto"/>
                                                    <w:left w:val="none" w:sz="0" w:space="0" w:color="auto"/>
                                                    <w:bottom w:val="none" w:sz="0" w:space="0" w:color="auto"/>
                                                    <w:right w:val="none" w:sz="0" w:space="0" w:color="auto"/>
                                                  </w:divBdr>
                                                  <w:divsChild>
                                                    <w:div w:id="1008944106">
                                                      <w:marLeft w:val="0"/>
                                                      <w:marRight w:val="0"/>
                                                      <w:marTop w:val="0"/>
                                                      <w:marBottom w:val="0"/>
                                                      <w:divBdr>
                                                        <w:top w:val="none" w:sz="0" w:space="0" w:color="auto"/>
                                                        <w:left w:val="none" w:sz="0" w:space="0" w:color="auto"/>
                                                        <w:bottom w:val="none" w:sz="0" w:space="0" w:color="auto"/>
                                                        <w:right w:val="none" w:sz="0" w:space="0" w:color="auto"/>
                                                      </w:divBdr>
                                                    </w:div>
                                                    <w:div w:id="435755509">
                                                      <w:marLeft w:val="0"/>
                                                      <w:marRight w:val="0"/>
                                                      <w:marTop w:val="375"/>
                                                      <w:marBottom w:val="0"/>
                                                      <w:divBdr>
                                                        <w:top w:val="none" w:sz="0" w:space="0" w:color="auto"/>
                                                        <w:left w:val="none" w:sz="0" w:space="0" w:color="auto"/>
                                                        <w:bottom w:val="none" w:sz="0" w:space="0" w:color="auto"/>
                                                        <w:right w:val="none" w:sz="0" w:space="0" w:color="auto"/>
                                                      </w:divBdr>
                                                      <w:divsChild>
                                                        <w:div w:id="1990940375">
                                                          <w:marLeft w:val="0"/>
                                                          <w:marRight w:val="0"/>
                                                          <w:marTop w:val="0"/>
                                                          <w:marBottom w:val="0"/>
                                                          <w:divBdr>
                                                            <w:top w:val="none" w:sz="0" w:space="0" w:color="auto"/>
                                                            <w:left w:val="none" w:sz="0" w:space="0" w:color="auto"/>
                                                            <w:bottom w:val="none" w:sz="0" w:space="0" w:color="auto"/>
                                                            <w:right w:val="none" w:sz="0" w:space="0" w:color="auto"/>
                                                          </w:divBdr>
                                                          <w:divsChild>
                                                            <w:div w:id="2052411697">
                                                              <w:marLeft w:val="0"/>
                                                              <w:marRight w:val="0"/>
                                                              <w:marTop w:val="0"/>
                                                              <w:marBottom w:val="0"/>
                                                              <w:divBdr>
                                                                <w:top w:val="none" w:sz="0" w:space="0" w:color="auto"/>
                                                                <w:left w:val="none" w:sz="0" w:space="0" w:color="auto"/>
                                                                <w:bottom w:val="none" w:sz="0" w:space="0" w:color="auto"/>
                                                                <w:right w:val="none" w:sz="0" w:space="0" w:color="auto"/>
                                                              </w:divBdr>
                                                            </w:div>
                                                          </w:divsChild>
                                                        </w:div>
                                                        <w:div w:id="1589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22340">
                                          <w:marLeft w:val="0"/>
                                          <w:marRight w:val="0"/>
                                          <w:marTop w:val="0"/>
                                          <w:marBottom w:val="375"/>
                                          <w:divBdr>
                                            <w:top w:val="none" w:sz="0" w:space="0" w:color="auto"/>
                                            <w:left w:val="none" w:sz="0" w:space="0" w:color="auto"/>
                                            <w:bottom w:val="none" w:sz="0" w:space="0" w:color="auto"/>
                                            <w:right w:val="none" w:sz="0" w:space="0" w:color="auto"/>
                                          </w:divBdr>
                                          <w:divsChild>
                                            <w:div w:id="625889418">
                                              <w:marLeft w:val="0"/>
                                              <w:marRight w:val="300"/>
                                              <w:marTop w:val="0"/>
                                              <w:marBottom w:val="0"/>
                                              <w:divBdr>
                                                <w:top w:val="none" w:sz="0" w:space="0" w:color="auto"/>
                                                <w:left w:val="none" w:sz="0" w:space="0" w:color="auto"/>
                                                <w:bottom w:val="none" w:sz="0" w:space="0" w:color="auto"/>
                                                <w:right w:val="none" w:sz="0" w:space="0" w:color="auto"/>
                                              </w:divBdr>
                                              <w:divsChild>
                                                <w:div w:id="1874928086">
                                                  <w:marLeft w:val="0"/>
                                                  <w:marRight w:val="0"/>
                                                  <w:marTop w:val="0"/>
                                                  <w:marBottom w:val="0"/>
                                                  <w:divBdr>
                                                    <w:top w:val="none" w:sz="0" w:space="0" w:color="auto"/>
                                                    <w:left w:val="none" w:sz="0" w:space="0" w:color="auto"/>
                                                    <w:bottom w:val="none" w:sz="0" w:space="0" w:color="auto"/>
                                                    <w:right w:val="none" w:sz="0" w:space="0" w:color="auto"/>
                                                  </w:divBdr>
                                                  <w:divsChild>
                                                    <w:div w:id="159859770">
                                                      <w:marLeft w:val="0"/>
                                                      <w:marRight w:val="0"/>
                                                      <w:marTop w:val="150"/>
                                                      <w:marBottom w:val="0"/>
                                                      <w:divBdr>
                                                        <w:top w:val="none" w:sz="0" w:space="0" w:color="auto"/>
                                                        <w:left w:val="none" w:sz="0" w:space="0" w:color="auto"/>
                                                        <w:bottom w:val="none" w:sz="0" w:space="0" w:color="auto"/>
                                                        <w:right w:val="none" w:sz="0" w:space="0" w:color="auto"/>
                                                      </w:divBdr>
                                                    </w:div>
                                                  </w:divsChild>
                                                </w:div>
                                                <w:div w:id="819345653">
                                                  <w:marLeft w:val="0"/>
                                                  <w:marRight w:val="0"/>
                                                  <w:marTop w:val="0"/>
                                                  <w:marBottom w:val="0"/>
                                                  <w:divBdr>
                                                    <w:top w:val="none" w:sz="0" w:space="0" w:color="auto"/>
                                                    <w:left w:val="none" w:sz="0" w:space="0" w:color="auto"/>
                                                    <w:bottom w:val="none" w:sz="0" w:space="0" w:color="auto"/>
                                                    <w:right w:val="none" w:sz="0" w:space="0" w:color="auto"/>
                                                  </w:divBdr>
                                                </w:div>
                                              </w:divsChild>
                                            </w:div>
                                            <w:div w:id="1738824694">
                                              <w:marLeft w:val="0"/>
                                              <w:marRight w:val="0"/>
                                              <w:marTop w:val="0"/>
                                              <w:marBottom w:val="0"/>
                                              <w:divBdr>
                                                <w:top w:val="none" w:sz="0" w:space="0" w:color="auto"/>
                                                <w:left w:val="none" w:sz="0" w:space="0" w:color="auto"/>
                                                <w:bottom w:val="none" w:sz="0" w:space="0" w:color="auto"/>
                                                <w:right w:val="none" w:sz="0" w:space="0" w:color="auto"/>
                                              </w:divBdr>
                                              <w:divsChild>
                                                <w:div w:id="1892233105">
                                                  <w:marLeft w:val="0"/>
                                                  <w:marRight w:val="0"/>
                                                  <w:marTop w:val="0"/>
                                                  <w:marBottom w:val="0"/>
                                                  <w:divBdr>
                                                    <w:top w:val="none" w:sz="0" w:space="0" w:color="auto"/>
                                                    <w:left w:val="none" w:sz="0" w:space="0" w:color="auto"/>
                                                    <w:bottom w:val="none" w:sz="0" w:space="0" w:color="auto"/>
                                                    <w:right w:val="none" w:sz="0" w:space="0" w:color="auto"/>
                                                  </w:divBdr>
                                                  <w:divsChild>
                                                    <w:div w:id="1345941138">
                                                      <w:marLeft w:val="0"/>
                                                      <w:marRight w:val="0"/>
                                                      <w:marTop w:val="0"/>
                                                      <w:marBottom w:val="0"/>
                                                      <w:divBdr>
                                                        <w:top w:val="none" w:sz="0" w:space="0" w:color="auto"/>
                                                        <w:left w:val="none" w:sz="0" w:space="0" w:color="auto"/>
                                                        <w:bottom w:val="none" w:sz="0" w:space="0" w:color="auto"/>
                                                        <w:right w:val="none" w:sz="0" w:space="0" w:color="auto"/>
                                                      </w:divBdr>
                                                    </w:div>
                                                    <w:div w:id="157695817">
                                                      <w:marLeft w:val="0"/>
                                                      <w:marRight w:val="0"/>
                                                      <w:marTop w:val="375"/>
                                                      <w:marBottom w:val="0"/>
                                                      <w:divBdr>
                                                        <w:top w:val="none" w:sz="0" w:space="0" w:color="auto"/>
                                                        <w:left w:val="none" w:sz="0" w:space="0" w:color="auto"/>
                                                        <w:bottom w:val="none" w:sz="0" w:space="0" w:color="auto"/>
                                                        <w:right w:val="none" w:sz="0" w:space="0" w:color="auto"/>
                                                      </w:divBdr>
                                                      <w:divsChild>
                                                        <w:div w:id="254562330">
                                                          <w:marLeft w:val="0"/>
                                                          <w:marRight w:val="0"/>
                                                          <w:marTop w:val="0"/>
                                                          <w:marBottom w:val="0"/>
                                                          <w:divBdr>
                                                            <w:top w:val="none" w:sz="0" w:space="0" w:color="auto"/>
                                                            <w:left w:val="none" w:sz="0" w:space="0" w:color="auto"/>
                                                            <w:bottom w:val="none" w:sz="0" w:space="0" w:color="auto"/>
                                                            <w:right w:val="none" w:sz="0" w:space="0" w:color="auto"/>
                                                          </w:divBdr>
                                                          <w:divsChild>
                                                            <w:div w:id="81995602">
                                                              <w:marLeft w:val="0"/>
                                                              <w:marRight w:val="0"/>
                                                              <w:marTop w:val="0"/>
                                                              <w:marBottom w:val="0"/>
                                                              <w:divBdr>
                                                                <w:top w:val="none" w:sz="0" w:space="0" w:color="auto"/>
                                                                <w:left w:val="none" w:sz="0" w:space="0" w:color="auto"/>
                                                                <w:bottom w:val="none" w:sz="0" w:space="0" w:color="auto"/>
                                                                <w:right w:val="none" w:sz="0" w:space="0" w:color="auto"/>
                                                              </w:divBdr>
                                                            </w:div>
                                                          </w:divsChild>
                                                        </w:div>
                                                        <w:div w:id="1097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77064">
                                          <w:marLeft w:val="0"/>
                                          <w:marRight w:val="0"/>
                                          <w:marTop w:val="0"/>
                                          <w:marBottom w:val="375"/>
                                          <w:divBdr>
                                            <w:top w:val="none" w:sz="0" w:space="0" w:color="auto"/>
                                            <w:left w:val="none" w:sz="0" w:space="0" w:color="auto"/>
                                            <w:bottom w:val="none" w:sz="0" w:space="0" w:color="auto"/>
                                            <w:right w:val="none" w:sz="0" w:space="0" w:color="auto"/>
                                          </w:divBdr>
                                          <w:divsChild>
                                            <w:div w:id="626088744">
                                              <w:marLeft w:val="0"/>
                                              <w:marRight w:val="300"/>
                                              <w:marTop w:val="0"/>
                                              <w:marBottom w:val="0"/>
                                              <w:divBdr>
                                                <w:top w:val="none" w:sz="0" w:space="0" w:color="auto"/>
                                                <w:left w:val="none" w:sz="0" w:space="0" w:color="auto"/>
                                                <w:bottom w:val="none" w:sz="0" w:space="0" w:color="auto"/>
                                                <w:right w:val="none" w:sz="0" w:space="0" w:color="auto"/>
                                              </w:divBdr>
                                              <w:divsChild>
                                                <w:div w:id="165219780">
                                                  <w:marLeft w:val="0"/>
                                                  <w:marRight w:val="0"/>
                                                  <w:marTop w:val="0"/>
                                                  <w:marBottom w:val="0"/>
                                                  <w:divBdr>
                                                    <w:top w:val="none" w:sz="0" w:space="0" w:color="auto"/>
                                                    <w:left w:val="none" w:sz="0" w:space="0" w:color="auto"/>
                                                    <w:bottom w:val="none" w:sz="0" w:space="0" w:color="auto"/>
                                                    <w:right w:val="none" w:sz="0" w:space="0" w:color="auto"/>
                                                  </w:divBdr>
                                                  <w:divsChild>
                                                    <w:div w:id="1889295727">
                                                      <w:marLeft w:val="0"/>
                                                      <w:marRight w:val="0"/>
                                                      <w:marTop w:val="150"/>
                                                      <w:marBottom w:val="0"/>
                                                      <w:divBdr>
                                                        <w:top w:val="none" w:sz="0" w:space="0" w:color="auto"/>
                                                        <w:left w:val="none" w:sz="0" w:space="0" w:color="auto"/>
                                                        <w:bottom w:val="none" w:sz="0" w:space="0" w:color="auto"/>
                                                        <w:right w:val="none" w:sz="0" w:space="0" w:color="auto"/>
                                                      </w:divBdr>
                                                    </w:div>
                                                  </w:divsChild>
                                                </w:div>
                                                <w:div w:id="772166226">
                                                  <w:marLeft w:val="0"/>
                                                  <w:marRight w:val="0"/>
                                                  <w:marTop w:val="0"/>
                                                  <w:marBottom w:val="0"/>
                                                  <w:divBdr>
                                                    <w:top w:val="none" w:sz="0" w:space="0" w:color="auto"/>
                                                    <w:left w:val="none" w:sz="0" w:space="0" w:color="auto"/>
                                                    <w:bottom w:val="none" w:sz="0" w:space="0" w:color="auto"/>
                                                    <w:right w:val="none" w:sz="0" w:space="0" w:color="auto"/>
                                                  </w:divBdr>
                                                </w:div>
                                              </w:divsChild>
                                            </w:div>
                                            <w:div w:id="300506247">
                                              <w:marLeft w:val="0"/>
                                              <w:marRight w:val="0"/>
                                              <w:marTop w:val="0"/>
                                              <w:marBottom w:val="0"/>
                                              <w:divBdr>
                                                <w:top w:val="none" w:sz="0" w:space="0" w:color="auto"/>
                                                <w:left w:val="none" w:sz="0" w:space="0" w:color="auto"/>
                                                <w:bottom w:val="none" w:sz="0" w:space="0" w:color="auto"/>
                                                <w:right w:val="none" w:sz="0" w:space="0" w:color="auto"/>
                                              </w:divBdr>
                                              <w:divsChild>
                                                <w:div w:id="1106387677">
                                                  <w:marLeft w:val="0"/>
                                                  <w:marRight w:val="0"/>
                                                  <w:marTop w:val="0"/>
                                                  <w:marBottom w:val="0"/>
                                                  <w:divBdr>
                                                    <w:top w:val="none" w:sz="0" w:space="0" w:color="auto"/>
                                                    <w:left w:val="none" w:sz="0" w:space="0" w:color="auto"/>
                                                    <w:bottom w:val="none" w:sz="0" w:space="0" w:color="auto"/>
                                                    <w:right w:val="none" w:sz="0" w:space="0" w:color="auto"/>
                                                  </w:divBdr>
                                                  <w:divsChild>
                                                    <w:div w:id="1082530099">
                                                      <w:marLeft w:val="0"/>
                                                      <w:marRight w:val="0"/>
                                                      <w:marTop w:val="0"/>
                                                      <w:marBottom w:val="0"/>
                                                      <w:divBdr>
                                                        <w:top w:val="none" w:sz="0" w:space="0" w:color="auto"/>
                                                        <w:left w:val="none" w:sz="0" w:space="0" w:color="auto"/>
                                                        <w:bottom w:val="none" w:sz="0" w:space="0" w:color="auto"/>
                                                        <w:right w:val="none" w:sz="0" w:space="0" w:color="auto"/>
                                                      </w:divBdr>
                                                    </w:div>
                                                    <w:div w:id="52774121">
                                                      <w:marLeft w:val="0"/>
                                                      <w:marRight w:val="0"/>
                                                      <w:marTop w:val="375"/>
                                                      <w:marBottom w:val="0"/>
                                                      <w:divBdr>
                                                        <w:top w:val="none" w:sz="0" w:space="0" w:color="auto"/>
                                                        <w:left w:val="none" w:sz="0" w:space="0" w:color="auto"/>
                                                        <w:bottom w:val="none" w:sz="0" w:space="0" w:color="auto"/>
                                                        <w:right w:val="none" w:sz="0" w:space="0" w:color="auto"/>
                                                      </w:divBdr>
                                                      <w:divsChild>
                                                        <w:div w:id="1116602712">
                                                          <w:marLeft w:val="0"/>
                                                          <w:marRight w:val="0"/>
                                                          <w:marTop w:val="0"/>
                                                          <w:marBottom w:val="0"/>
                                                          <w:divBdr>
                                                            <w:top w:val="none" w:sz="0" w:space="0" w:color="auto"/>
                                                            <w:left w:val="none" w:sz="0" w:space="0" w:color="auto"/>
                                                            <w:bottom w:val="none" w:sz="0" w:space="0" w:color="auto"/>
                                                            <w:right w:val="none" w:sz="0" w:space="0" w:color="auto"/>
                                                          </w:divBdr>
                                                          <w:divsChild>
                                                            <w:div w:id="1336494450">
                                                              <w:marLeft w:val="0"/>
                                                              <w:marRight w:val="0"/>
                                                              <w:marTop w:val="0"/>
                                                              <w:marBottom w:val="0"/>
                                                              <w:divBdr>
                                                                <w:top w:val="none" w:sz="0" w:space="0" w:color="auto"/>
                                                                <w:left w:val="none" w:sz="0" w:space="0" w:color="auto"/>
                                                                <w:bottom w:val="none" w:sz="0" w:space="0" w:color="auto"/>
                                                                <w:right w:val="none" w:sz="0" w:space="0" w:color="auto"/>
                                                              </w:divBdr>
                                                            </w:div>
                                                          </w:divsChild>
                                                        </w:div>
                                                        <w:div w:id="2860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79962">
                                          <w:marLeft w:val="0"/>
                                          <w:marRight w:val="0"/>
                                          <w:marTop w:val="0"/>
                                          <w:marBottom w:val="375"/>
                                          <w:divBdr>
                                            <w:top w:val="none" w:sz="0" w:space="0" w:color="auto"/>
                                            <w:left w:val="none" w:sz="0" w:space="0" w:color="auto"/>
                                            <w:bottom w:val="none" w:sz="0" w:space="0" w:color="auto"/>
                                            <w:right w:val="none" w:sz="0" w:space="0" w:color="auto"/>
                                          </w:divBdr>
                                          <w:divsChild>
                                            <w:div w:id="1071582351">
                                              <w:marLeft w:val="0"/>
                                              <w:marRight w:val="300"/>
                                              <w:marTop w:val="0"/>
                                              <w:marBottom w:val="0"/>
                                              <w:divBdr>
                                                <w:top w:val="none" w:sz="0" w:space="0" w:color="auto"/>
                                                <w:left w:val="none" w:sz="0" w:space="0" w:color="auto"/>
                                                <w:bottom w:val="none" w:sz="0" w:space="0" w:color="auto"/>
                                                <w:right w:val="none" w:sz="0" w:space="0" w:color="auto"/>
                                              </w:divBdr>
                                              <w:divsChild>
                                                <w:div w:id="1440024674">
                                                  <w:marLeft w:val="0"/>
                                                  <w:marRight w:val="0"/>
                                                  <w:marTop w:val="0"/>
                                                  <w:marBottom w:val="0"/>
                                                  <w:divBdr>
                                                    <w:top w:val="none" w:sz="0" w:space="0" w:color="auto"/>
                                                    <w:left w:val="none" w:sz="0" w:space="0" w:color="auto"/>
                                                    <w:bottom w:val="none" w:sz="0" w:space="0" w:color="auto"/>
                                                    <w:right w:val="none" w:sz="0" w:space="0" w:color="auto"/>
                                                  </w:divBdr>
                                                  <w:divsChild>
                                                    <w:div w:id="893545388">
                                                      <w:marLeft w:val="0"/>
                                                      <w:marRight w:val="0"/>
                                                      <w:marTop w:val="150"/>
                                                      <w:marBottom w:val="0"/>
                                                      <w:divBdr>
                                                        <w:top w:val="none" w:sz="0" w:space="0" w:color="auto"/>
                                                        <w:left w:val="none" w:sz="0" w:space="0" w:color="auto"/>
                                                        <w:bottom w:val="none" w:sz="0" w:space="0" w:color="auto"/>
                                                        <w:right w:val="none" w:sz="0" w:space="0" w:color="auto"/>
                                                      </w:divBdr>
                                                    </w:div>
                                                  </w:divsChild>
                                                </w:div>
                                                <w:div w:id="450053660">
                                                  <w:marLeft w:val="0"/>
                                                  <w:marRight w:val="0"/>
                                                  <w:marTop w:val="0"/>
                                                  <w:marBottom w:val="0"/>
                                                  <w:divBdr>
                                                    <w:top w:val="none" w:sz="0" w:space="0" w:color="auto"/>
                                                    <w:left w:val="none" w:sz="0" w:space="0" w:color="auto"/>
                                                    <w:bottom w:val="none" w:sz="0" w:space="0" w:color="auto"/>
                                                    <w:right w:val="none" w:sz="0" w:space="0" w:color="auto"/>
                                                  </w:divBdr>
                                                </w:div>
                                              </w:divsChild>
                                            </w:div>
                                            <w:div w:id="111292204">
                                              <w:marLeft w:val="0"/>
                                              <w:marRight w:val="0"/>
                                              <w:marTop w:val="0"/>
                                              <w:marBottom w:val="0"/>
                                              <w:divBdr>
                                                <w:top w:val="none" w:sz="0" w:space="0" w:color="auto"/>
                                                <w:left w:val="none" w:sz="0" w:space="0" w:color="auto"/>
                                                <w:bottom w:val="none" w:sz="0" w:space="0" w:color="auto"/>
                                                <w:right w:val="none" w:sz="0" w:space="0" w:color="auto"/>
                                              </w:divBdr>
                                              <w:divsChild>
                                                <w:div w:id="1418359379">
                                                  <w:marLeft w:val="0"/>
                                                  <w:marRight w:val="0"/>
                                                  <w:marTop w:val="0"/>
                                                  <w:marBottom w:val="0"/>
                                                  <w:divBdr>
                                                    <w:top w:val="none" w:sz="0" w:space="0" w:color="auto"/>
                                                    <w:left w:val="none" w:sz="0" w:space="0" w:color="auto"/>
                                                    <w:bottom w:val="none" w:sz="0" w:space="0" w:color="auto"/>
                                                    <w:right w:val="none" w:sz="0" w:space="0" w:color="auto"/>
                                                  </w:divBdr>
                                                  <w:divsChild>
                                                    <w:div w:id="1666399841">
                                                      <w:marLeft w:val="0"/>
                                                      <w:marRight w:val="0"/>
                                                      <w:marTop w:val="0"/>
                                                      <w:marBottom w:val="0"/>
                                                      <w:divBdr>
                                                        <w:top w:val="none" w:sz="0" w:space="0" w:color="auto"/>
                                                        <w:left w:val="none" w:sz="0" w:space="0" w:color="auto"/>
                                                        <w:bottom w:val="none" w:sz="0" w:space="0" w:color="auto"/>
                                                        <w:right w:val="none" w:sz="0" w:space="0" w:color="auto"/>
                                                      </w:divBdr>
                                                    </w:div>
                                                    <w:div w:id="99686517">
                                                      <w:marLeft w:val="0"/>
                                                      <w:marRight w:val="0"/>
                                                      <w:marTop w:val="375"/>
                                                      <w:marBottom w:val="0"/>
                                                      <w:divBdr>
                                                        <w:top w:val="none" w:sz="0" w:space="0" w:color="auto"/>
                                                        <w:left w:val="none" w:sz="0" w:space="0" w:color="auto"/>
                                                        <w:bottom w:val="none" w:sz="0" w:space="0" w:color="auto"/>
                                                        <w:right w:val="none" w:sz="0" w:space="0" w:color="auto"/>
                                                      </w:divBdr>
                                                      <w:divsChild>
                                                        <w:div w:id="815878853">
                                                          <w:marLeft w:val="0"/>
                                                          <w:marRight w:val="0"/>
                                                          <w:marTop w:val="0"/>
                                                          <w:marBottom w:val="0"/>
                                                          <w:divBdr>
                                                            <w:top w:val="none" w:sz="0" w:space="0" w:color="auto"/>
                                                            <w:left w:val="none" w:sz="0" w:space="0" w:color="auto"/>
                                                            <w:bottom w:val="none" w:sz="0" w:space="0" w:color="auto"/>
                                                            <w:right w:val="none" w:sz="0" w:space="0" w:color="auto"/>
                                                          </w:divBdr>
                                                          <w:divsChild>
                                                            <w:div w:id="698236453">
                                                              <w:marLeft w:val="0"/>
                                                              <w:marRight w:val="0"/>
                                                              <w:marTop w:val="0"/>
                                                              <w:marBottom w:val="0"/>
                                                              <w:divBdr>
                                                                <w:top w:val="none" w:sz="0" w:space="0" w:color="auto"/>
                                                                <w:left w:val="none" w:sz="0" w:space="0" w:color="auto"/>
                                                                <w:bottom w:val="none" w:sz="0" w:space="0" w:color="auto"/>
                                                                <w:right w:val="none" w:sz="0" w:space="0" w:color="auto"/>
                                                              </w:divBdr>
                                                            </w:div>
                                                          </w:divsChild>
                                                        </w:div>
                                                        <w:div w:id="18812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73665">
                                      <w:marLeft w:val="0"/>
                                      <w:marRight w:val="0"/>
                                      <w:marTop w:val="0"/>
                                      <w:marBottom w:val="375"/>
                                      <w:divBdr>
                                        <w:top w:val="none" w:sz="0" w:space="0" w:color="auto"/>
                                        <w:left w:val="none" w:sz="0" w:space="0" w:color="auto"/>
                                        <w:bottom w:val="none" w:sz="0" w:space="0" w:color="auto"/>
                                        <w:right w:val="none" w:sz="0" w:space="0" w:color="auto"/>
                                      </w:divBdr>
                                      <w:divsChild>
                                        <w:div w:id="150104069">
                                          <w:marLeft w:val="0"/>
                                          <w:marRight w:val="450"/>
                                          <w:marTop w:val="0"/>
                                          <w:marBottom w:val="0"/>
                                          <w:divBdr>
                                            <w:top w:val="none" w:sz="0" w:space="0" w:color="auto"/>
                                            <w:left w:val="none" w:sz="0" w:space="0" w:color="auto"/>
                                            <w:bottom w:val="none" w:sz="0" w:space="0" w:color="auto"/>
                                            <w:right w:val="none" w:sz="0" w:space="0" w:color="auto"/>
                                          </w:divBdr>
                                          <w:divsChild>
                                            <w:div w:id="2083987107">
                                              <w:marLeft w:val="0"/>
                                              <w:marRight w:val="0"/>
                                              <w:marTop w:val="0"/>
                                              <w:marBottom w:val="150"/>
                                              <w:divBdr>
                                                <w:top w:val="none" w:sz="0" w:space="0" w:color="auto"/>
                                                <w:left w:val="none" w:sz="0" w:space="0" w:color="auto"/>
                                                <w:bottom w:val="none" w:sz="0" w:space="0" w:color="auto"/>
                                                <w:right w:val="none" w:sz="0" w:space="0" w:color="auto"/>
                                              </w:divBdr>
                                            </w:div>
                                            <w:div w:id="1859735004">
                                              <w:marLeft w:val="0"/>
                                              <w:marRight w:val="0"/>
                                              <w:marTop w:val="0"/>
                                              <w:marBottom w:val="0"/>
                                              <w:divBdr>
                                                <w:top w:val="none" w:sz="0" w:space="0" w:color="auto"/>
                                                <w:left w:val="none" w:sz="0" w:space="0" w:color="auto"/>
                                                <w:bottom w:val="none" w:sz="0" w:space="0" w:color="auto"/>
                                                <w:right w:val="none" w:sz="0" w:space="0" w:color="auto"/>
                                              </w:divBdr>
                                            </w:div>
                                          </w:divsChild>
                                        </w:div>
                                        <w:div w:id="2033997713">
                                          <w:marLeft w:val="0"/>
                                          <w:marRight w:val="0"/>
                                          <w:marTop w:val="0"/>
                                          <w:marBottom w:val="0"/>
                                          <w:divBdr>
                                            <w:top w:val="none" w:sz="0" w:space="0" w:color="auto"/>
                                            <w:left w:val="none" w:sz="0" w:space="0" w:color="auto"/>
                                            <w:bottom w:val="none" w:sz="0" w:space="0" w:color="auto"/>
                                            <w:right w:val="none" w:sz="0" w:space="0" w:color="auto"/>
                                          </w:divBdr>
                                          <w:divsChild>
                                            <w:div w:id="1754817413">
                                              <w:marLeft w:val="0"/>
                                              <w:marRight w:val="0"/>
                                              <w:marTop w:val="0"/>
                                              <w:marBottom w:val="0"/>
                                              <w:divBdr>
                                                <w:top w:val="none" w:sz="0" w:space="0" w:color="auto"/>
                                                <w:left w:val="none" w:sz="0" w:space="0" w:color="auto"/>
                                                <w:bottom w:val="none" w:sz="0" w:space="0" w:color="auto"/>
                                                <w:right w:val="none" w:sz="0" w:space="0" w:color="auto"/>
                                              </w:divBdr>
                                              <w:divsChild>
                                                <w:div w:id="760029285">
                                                  <w:marLeft w:val="0"/>
                                                  <w:marRight w:val="0"/>
                                                  <w:marTop w:val="0"/>
                                                  <w:marBottom w:val="0"/>
                                                  <w:divBdr>
                                                    <w:top w:val="none" w:sz="0" w:space="0" w:color="auto"/>
                                                    <w:left w:val="none" w:sz="0" w:space="0" w:color="auto"/>
                                                    <w:bottom w:val="none" w:sz="0" w:space="0" w:color="auto"/>
                                                    <w:right w:val="none" w:sz="0" w:space="0" w:color="auto"/>
                                                  </w:divBdr>
                                                </w:div>
                                                <w:div w:id="1690447164">
                                                  <w:marLeft w:val="0"/>
                                                  <w:marRight w:val="0"/>
                                                  <w:marTop w:val="0"/>
                                                  <w:marBottom w:val="0"/>
                                                  <w:divBdr>
                                                    <w:top w:val="none" w:sz="0" w:space="0" w:color="auto"/>
                                                    <w:left w:val="none" w:sz="0" w:space="0" w:color="auto"/>
                                                    <w:bottom w:val="none" w:sz="0" w:space="0" w:color="auto"/>
                                                    <w:right w:val="none" w:sz="0" w:space="0" w:color="auto"/>
                                                  </w:divBdr>
                                                </w:div>
                                              </w:divsChild>
                                            </w:div>
                                            <w:div w:id="4373345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691661">
          <w:marLeft w:val="0"/>
          <w:marRight w:val="0"/>
          <w:marTop w:val="0"/>
          <w:marBottom w:val="750"/>
          <w:divBdr>
            <w:top w:val="none" w:sz="0" w:space="0" w:color="auto"/>
            <w:left w:val="none" w:sz="0" w:space="0" w:color="auto"/>
            <w:bottom w:val="none" w:sz="0" w:space="0" w:color="auto"/>
            <w:right w:val="none" w:sz="0" w:space="0" w:color="auto"/>
          </w:divBdr>
          <w:divsChild>
            <w:div w:id="1623881181">
              <w:marLeft w:val="0"/>
              <w:marRight w:val="0"/>
              <w:marTop w:val="0"/>
              <w:marBottom w:val="0"/>
              <w:divBdr>
                <w:top w:val="none" w:sz="0" w:space="0" w:color="auto"/>
                <w:left w:val="none" w:sz="0" w:space="0" w:color="auto"/>
                <w:bottom w:val="none" w:sz="0" w:space="0" w:color="auto"/>
                <w:right w:val="none" w:sz="0" w:space="0" w:color="auto"/>
              </w:divBdr>
              <w:divsChild>
                <w:div w:id="1938560196">
                  <w:marLeft w:val="0"/>
                  <w:marRight w:val="0"/>
                  <w:marTop w:val="0"/>
                  <w:marBottom w:val="0"/>
                  <w:divBdr>
                    <w:top w:val="none" w:sz="0" w:space="0" w:color="auto"/>
                    <w:left w:val="none" w:sz="0" w:space="0" w:color="auto"/>
                    <w:bottom w:val="none" w:sz="0" w:space="0" w:color="auto"/>
                    <w:right w:val="none" w:sz="0" w:space="0" w:color="auto"/>
                  </w:divBdr>
                  <w:divsChild>
                    <w:div w:id="1543908920">
                      <w:marLeft w:val="-15"/>
                      <w:marRight w:val="0"/>
                      <w:marTop w:val="0"/>
                      <w:marBottom w:val="0"/>
                      <w:divBdr>
                        <w:top w:val="none" w:sz="0" w:space="0" w:color="auto"/>
                        <w:left w:val="none" w:sz="0" w:space="0" w:color="auto"/>
                        <w:bottom w:val="none" w:sz="0" w:space="0" w:color="auto"/>
                        <w:right w:val="none" w:sz="0" w:space="0" w:color="auto"/>
                      </w:divBdr>
                    </w:div>
                    <w:div w:id="951475656">
                      <w:marLeft w:val="225"/>
                      <w:marRight w:val="225"/>
                      <w:marTop w:val="0"/>
                      <w:marBottom w:val="0"/>
                      <w:divBdr>
                        <w:top w:val="none" w:sz="0" w:space="0" w:color="auto"/>
                        <w:left w:val="none" w:sz="0" w:space="0" w:color="auto"/>
                        <w:bottom w:val="none" w:sz="0" w:space="0" w:color="auto"/>
                        <w:right w:val="none" w:sz="0" w:space="0" w:color="auto"/>
                      </w:divBdr>
                    </w:div>
                  </w:divsChild>
                </w:div>
                <w:div w:id="1015617385">
                  <w:marLeft w:val="0"/>
                  <w:marRight w:val="0"/>
                  <w:marTop w:val="0"/>
                  <w:marBottom w:val="0"/>
                  <w:divBdr>
                    <w:top w:val="none" w:sz="0" w:space="0" w:color="auto"/>
                    <w:left w:val="none" w:sz="0" w:space="0" w:color="auto"/>
                    <w:bottom w:val="none" w:sz="0" w:space="0" w:color="auto"/>
                    <w:right w:val="none" w:sz="0" w:space="0" w:color="auto"/>
                  </w:divBdr>
                </w:div>
                <w:div w:id="1255818751">
                  <w:marLeft w:val="0"/>
                  <w:marRight w:val="0"/>
                  <w:marTop w:val="0"/>
                  <w:marBottom w:val="0"/>
                  <w:divBdr>
                    <w:top w:val="none" w:sz="0" w:space="0" w:color="auto"/>
                    <w:left w:val="none" w:sz="0" w:space="0" w:color="auto"/>
                    <w:bottom w:val="none" w:sz="0" w:space="0" w:color="auto"/>
                    <w:right w:val="none" w:sz="0" w:space="0" w:color="auto"/>
                  </w:divBdr>
                  <w:divsChild>
                    <w:div w:id="664935446">
                      <w:marLeft w:val="0"/>
                      <w:marRight w:val="0"/>
                      <w:marTop w:val="0"/>
                      <w:marBottom w:val="0"/>
                      <w:divBdr>
                        <w:top w:val="none" w:sz="0" w:space="0" w:color="auto"/>
                        <w:left w:val="none" w:sz="0" w:space="0" w:color="auto"/>
                        <w:bottom w:val="none" w:sz="0" w:space="0" w:color="auto"/>
                        <w:right w:val="none" w:sz="0" w:space="0" w:color="auto"/>
                      </w:divBdr>
                    </w:div>
                    <w:div w:id="404186838">
                      <w:marLeft w:val="0"/>
                      <w:marRight w:val="0"/>
                      <w:marTop w:val="375"/>
                      <w:marBottom w:val="300"/>
                      <w:divBdr>
                        <w:top w:val="none" w:sz="0" w:space="0" w:color="auto"/>
                        <w:left w:val="none" w:sz="0" w:space="0" w:color="auto"/>
                        <w:bottom w:val="none" w:sz="0" w:space="0" w:color="auto"/>
                        <w:right w:val="none" w:sz="0" w:space="0" w:color="auto"/>
                      </w:divBdr>
                      <w:divsChild>
                        <w:div w:id="515922098">
                          <w:marLeft w:val="0"/>
                          <w:marRight w:val="0"/>
                          <w:marTop w:val="0"/>
                          <w:marBottom w:val="0"/>
                          <w:divBdr>
                            <w:top w:val="none" w:sz="0" w:space="0" w:color="auto"/>
                            <w:left w:val="none" w:sz="0" w:space="0" w:color="auto"/>
                            <w:bottom w:val="none" w:sz="0" w:space="0" w:color="auto"/>
                            <w:right w:val="none" w:sz="0" w:space="0" w:color="auto"/>
                          </w:divBdr>
                          <w:divsChild>
                            <w:div w:id="1997806194">
                              <w:marLeft w:val="0"/>
                              <w:marRight w:val="0"/>
                              <w:marTop w:val="0"/>
                              <w:marBottom w:val="0"/>
                              <w:divBdr>
                                <w:top w:val="none" w:sz="0" w:space="0" w:color="auto"/>
                                <w:left w:val="none" w:sz="0" w:space="0" w:color="auto"/>
                                <w:bottom w:val="none" w:sz="0" w:space="0" w:color="auto"/>
                                <w:right w:val="none" w:sz="0" w:space="0" w:color="auto"/>
                              </w:divBdr>
                            </w:div>
                          </w:divsChild>
                        </w:div>
                        <w:div w:id="957686140">
                          <w:marLeft w:val="0"/>
                          <w:marRight w:val="0"/>
                          <w:marTop w:val="0"/>
                          <w:marBottom w:val="0"/>
                          <w:divBdr>
                            <w:top w:val="none" w:sz="0" w:space="0" w:color="auto"/>
                            <w:left w:val="none" w:sz="0" w:space="0" w:color="auto"/>
                            <w:bottom w:val="none" w:sz="0" w:space="0" w:color="auto"/>
                            <w:right w:val="none" w:sz="0" w:space="0" w:color="auto"/>
                          </w:divBdr>
                          <w:divsChild>
                            <w:div w:id="8947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85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0753">
              <w:marLeft w:val="0"/>
              <w:marRight w:val="0"/>
              <w:marTop w:val="0"/>
              <w:marBottom w:val="450"/>
              <w:divBdr>
                <w:top w:val="none" w:sz="0" w:space="0" w:color="auto"/>
                <w:left w:val="none" w:sz="0" w:space="0" w:color="auto"/>
                <w:bottom w:val="none" w:sz="0" w:space="0" w:color="auto"/>
                <w:right w:val="none" w:sz="0" w:space="0" w:color="auto"/>
              </w:divBdr>
              <w:divsChild>
                <w:div w:id="1368019997">
                  <w:marLeft w:val="0"/>
                  <w:marRight w:val="0"/>
                  <w:marTop w:val="0"/>
                  <w:marBottom w:val="0"/>
                  <w:divBdr>
                    <w:top w:val="none" w:sz="0" w:space="0" w:color="auto"/>
                    <w:left w:val="none" w:sz="0" w:space="0" w:color="auto"/>
                    <w:bottom w:val="none" w:sz="0" w:space="0" w:color="auto"/>
                    <w:right w:val="none" w:sz="0" w:space="0" w:color="auto"/>
                  </w:divBdr>
                </w:div>
                <w:div w:id="754519685">
                  <w:marLeft w:val="0"/>
                  <w:marRight w:val="0"/>
                  <w:marTop w:val="0"/>
                  <w:marBottom w:val="0"/>
                  <w:divBdr>
                    <w:top w:val="none" w:sz="0" w:space="0" w:color="auto"/>
                    <w:left w:val="none" w:sz="0" w:space="0" w:color="auto"/>
                    <w:bottom w:val="none" w:sz="0" w:space="0" w:color="auto"/>
                    <w:right w:val="none" w:sz="0" w:space="0" w:color="auto"/>
                  </w:divBdr>
                  <w:divsChild>
                    <w:div w:id="1691107263">
                      <w:marLeft w:val="0"/>
                      <w:marRight w:val="0"/>
                      <w:marTop w:val="0"/>
                      <w:marBottom w:val="0"/>
                      <w:divBdr>
                        <w:top w:val="none" w:sz="0" w:space="0" w:color="auto"/>
                        <w:left w:val="none" w:sz="0" w:space="0" w:color="auto"/>
                        <w:bottom w:val="none" w:sz="0" w:space="0" w:color="auto"/>
                        <w:right w:val="none" w:sz="0" w:space="0" w:color="auto"/>
                      </w:divBdr>
                      <w:divsChild>
                        <w:div w:id="142241949">
                          <w:marLeft w:val="0"/>
                          <w:marRight w:val="0"/>
                          <w:marTop w:val="0"/>
                          <w:marBottom w:val="0"/>
                          <w:divBdr>
                            <w:top w:val="none" w:sz="0" w:space="0" w:color="auto"/>
                            <w:left w:val="none" w:sz="0" w:space="0" w:color="auto"/>
                            <w:bottom w:val="none" w:sz="0" w:space="0" w:color="auto"/>
                            <w:right w:val="none" w:sz="0" w:space="0" w:color="auto"/>
                          </w:divBdr>
                          <w:divsChild>
                            <w:div w:id="527794022">
                              <w:marLeft w:val="0"/>
                              <w:marRight w:val="0"/>
                              <w:marTop w:val="0"/>
                              <w:marBottom w:val="0"/>
                              <w:divBdr>
                                <w:top w:val="none" w:sz="0" w:space="0" w:color="auto"/>
                                <w:left w:val="none" w:sz="0" w:space="0" w:color="auto"/>
                                <w:bottom w:val="none" w:sz="0" w:space="0" w:color="auto"/>
                                <w:right w:val="none" w:sz="0" w:space="0" w:color="auto"/>
                              </w:divBdr>
                              <w:divsChild>
                                <w:div w:id="228149604">
                                  <w:marLeft w:val="0"/>
                                  <w:marRight w:val="0"/>
                                  <w:marTop w:val="0"/>
                                  <w:marBottom w:val="0"/>
                                  <w:divBdr>
                                    <w:top w:val="none" w:sz="0" w:space="0" w:color="auto"/>
                                    <w:left w:val="none" w:sz="0" w:space="0" w:color="auto"/>
                                    <w:bottom w:val="none" w:sz="0" w:space="0" w:color="auto"/>
                                    <w:right w:val="none" w:sz="0" w:space="0" w:color="auto"/>
                                  </w:divBdr>
                                  <w:divsChild>
                                    <w:div w:id="1846088752">
                                      <w:marLeft w:val="0"/>
                                      <w:marRight w:val="0"/>
                                      <w:marTop w:val="0"/>
                                      <w:marBottom w:val="0"/>
                                      <w:divBdr>
                                        <w:top w:val="none" w:sz="0" w:space="0" w:color="auto"/>
                                        <w:left w:val="none" w:sz="0" w:space="0" w:color="auto"/>
                                        <w:bottom w:val="none" w:sz="0" w:space="0" w:color="auto"/>
                                        <w:right w:val="none" w:sz="0" w:space="0" w:color="auto"/>
                                      </w:divBdr>
                                    </w:div>
                                    <w:div w:id="987126616">
                                      <w:marLeft w:val="0"/>
                                      <w:marRight w:val="0"/>
                                      <w:marTop w:val="0"/>
                                      <w:marBottom w:val="600"/>
                                      <w:divBdr>
                                        <w:top w:val="none" w:sz="0" w:space="0" w:color="auto"/>
                                        <w:left w:val="none" w:sz="0" w:space="0" w:color="auto"/>
                                        <w:bottom w:val="none" w:sz="0" w:space="0" w:color="auto"/>
                                        <w:right w:val="none" w:sz="0" w:space="0" w:color="auto"/>
                                      </w:divBdr>
                                      <w:divsChild>
                                        <w:div w:id="557015952">
                                          <w:marLeft w:val="0"/>
                                          <w:marRight w:val="0"/>
                                          <w:marTop w:val="0"/>
                                          <w:marBottom w:val="375"/>
                                          <w:divBdr>
                                            <w:top w:val="none" w:sz="0" w:space="0" w:color="auto"/>
                                            <w:left w:val="none" w:sz="0" w:space="0" w:color="auto"/>
                                            <w:bottom w:val="none" w:sz="0" w:space="0" w:color="auto"/>
                                            <w:right w:val="none" w:sz="0" w:space="0" w:color="auto"/>
                                          </w:divBdr>
                                          <w:divsChild>
                                            <w:div w:id="489106033">
                                              <w:marLeft w:val="0"/>
                                              <w:marRight w:val="300"/>
                                              <w:marTop w:val="0"/>
                                              <w:marBottom w:val="0"/>
                                              <w:divBdr>
                                                <w:top w:val="none" w:sz="0" w:space="0" w:color="auto"/>
                                                <w:left w:val="none" w:sz="0" w:space="0" w:color="auto"/>
                                                <w:bottom w:val="none" w:sz="0" w:space="0" w:color="auto"/>
                                                <w:right w:val="none" w:sz="0" w:space="0" w:color="auto"/>
                                              </w:divBdr>
                                              <w:divsChild>
                                                <w:div w:id="269554753">
                                                  <w:marLeft w:val="0"/>
                                                  <w:marRight w:val="0"/>
                                                  <w:marTop w:val="0"/>
                                                  <w:marBottom w:val="0"/>
                                                  <w:divBdr>
                                                    <w:top w:val="none" w:sz="0" w:space="0" w:color="auto"/>
                                                    <w:left w:val="none" w:sz="0" w:space="0" w:color="auto"/>
                                                    <w:bottom w:val="none" w:sz="0" w:space="0" w:color="auto"/>
                                                    <w:right w:val="none" w:sz="0" w:space="0" w:color="auto"/>
                                                  </w:divBdr>
                                                  <w:divsChild>
                                                    <w:div w:id="548955170">
                                                      <w:marLeft w:val="0"/>
                                                      <w:marRight w:val="0"/>
                                                      <w:marTop w:val="150"/>
                                                      <w:marBottom w:val="0"/>
                                                      <w:divBdr>
                                                        <w:top w:val="none" w:sz="0" w:space="0" w:color="auto"/>
                                                        <w:left w:val="none" w:sz="0" w:space="0" w:color="auto"/>
                                                        <w:bottom w:val="none" w:sz="0" w:space="0" w:color="auto"/>
                                                        <w:right w:val="none" w:sz="0" w:space="0" w:color="auto"/>
                                                      </w:divBdr>
                                                    </w:div>
                                                  </w:divsChild>
                                                </w:div>
                                                <w:div w:id="351761547">
                                                  <w:marLeft w:val="0"/>
                                                  <w:marRight w:val="0"/>
                                                  <w:marTop w:val="0"/>
                                                  <w:marBottom w:val="0"/>
                                                  <w:divBdr>
                                                    <w:top w:val="none" w:sz="0" w:space="0" w:color="auto"/>
                                                    <w:left w:val="none" w:sz="0" w:space="0" w:color="auto"/>
                                                    <w:bottom w:val="none" w:sz="0" w:space="0" w:color="auto"/>
                                                    <w:right w:val="none" w:sz="0" w:space="0" w:color="auto"/>
                                                  </w:divBdr>
                                                </w:div>
                                              </w:divsChild>
                                            </w:div>
                                            <w:div w:id="936641707">
                                              <w:marLeft w:val="0"/>
                                              <w:marRight w:val="0"/>
                                              <w:marTop w:val="0"/>
                                              <w:marBottom w:val="0"/>
                                              <w:divBdr>
                                                <w:top w:val="none" w:sz="0" w:space="0" w:color="auto"/>
                                                <w:left w:val="none" w:sz="0" w:space="0" w:color="auto"/>
                                                <w:bottom w:val="none" w:sz="0" w:space="0" w:color="auto"/>
                                                <w:right w:val="none" w:sz="0" w:space="0" w:color="auto"/>
                                              </w:divBdr>
                                              <w:divsChild>
                                                <w:div w:id="2102021173">
                                                  <w:marLeft w:val="0"/>
                                                  <w:marRight w:val="0"/>
                                                  <w:marTop w:val="0"/>
                                                  <w:marBottom w:val="0"/>
                                                  <w:divBdr>
                                                    <w:top w:val="none" w:sz="0" w:space="0" w:color="auto"/>
                                                    <w:left w:val="none" w:sz="0" w:space="0" w:color="auto"/>
                                                    <w:bottom w:val="none" w:sz="0" w:space="0" w:color="auto"/>
                                                    <w:right w:val="none" w:sz="0" w:space="0" w:color="auto"/>
                                                  </w:divBdr>
                                                  <w:divsChild>
                                                    <w:div w:id="994265799">
                                                      <w:marLeft w:val="0"/>
                                                      <w:marRight w:val="0"/>
                                                      <w:marTop w:val="0"/>
                                                      <w:marBottom w:val="0"/>
                                                      <w:divBdr>
                                                        <w:top w:val="none" w:sz="0" w:space="0" w:color="auto"/>
                                                        <w:left w:val="none" w:sz="0" w:space="0" w:color="auto"/>
                                                        <w:bottom w:val="none" w:sz="0" w:space="0" w:color="auto"/>
                                                        <w:right w:val="none" w:sz="0" w:space="0" w:color="auto"/>
                                                      </w:divBdr>
                                                    </w:div>
                                                    <w:div w:id="221143694">
                                                      <w:marLeft w:val="0"/>
                                                      <w:marRight w:val="0"/>
                                                      <w:marTop w:val="375"/>
                                                      <w:marBottom w:val="0"/>
                                                      <w:divBdr>
                                                        <w:top w:val="none" w:sz="0" w:space="0" w:color="auto"/>
                                                        <w:left w:val="none" w:sz="0" w:space="0" w:color="auto"/>
                                                        <w:bottom w:val="none" w:sz="0" w:space="0" w:color="auto"/>
                                                        <w:right w:val="none" w:sz="0" w:space="0" w:color="auto"/>
                                                      </w:divBdr>
                                                      <w:divsChild>
                                                        <w:div w:id="30498340">
                                                          <w:marLeft w:val="0"/>
                                                          <w:marRight w:val="0"/>
                                                          <w:marTop w:val="0"/>
                                                          <w:marBottom w:val="0"/>
                                                          <w:divBdr>
                                                            <w:top w:val="none" w:sz="0" w:space="0" w:color="auto"/>
                                                            <w:left w:val="none" w:sz="0" w:space="0" w:color="auto"/>
                                                            <w:bottom w:val="none" w:sz="0" w:space="0" w:color="auto"/>
                                                            <w:right w:val="none" w:sz="0" w:space="0" w:color="auto"/>
                                                          </w:divBdr>
                                                          <w:divsChild>
                                                            <w:div w:id="1528525145">
                                                              <w:marLeft w:val="0"/>
                                                              <w:marRight w:val="0"/>
                                                              <w:marTop w:val="0"/>
                                                              <w:marBottom w:val="0"/>
                                                              <w:divBdr>
                                                                <w:top w:val="none" w:sz="0" w:space="0" w:color="auto"/>
                                                                <w:left w:val="none" w:sz="0" w:space="0" w:color="auto"/>
                                                                <w:bottom w:val="none" w:sz="0" w:space="0" w:color="auto"/>
                                                                <w:right w:val="none" w:sz="0" w:space="0" w:color="auto"/>
                                                              </w:divBdr>
                                                            </w:div>
                                                          </w:divsChild>
                                                        </w:div>
                                                        <w:div w:id="9168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82253">
                                          <w:marLeft w:val="0"/>
                                          <w:marRight w:val="0"/>
                                          <w:marTop w:val="0"/>
                                          <w:marBottom w:val="375"/>
                                          <w:divBdr>
                                            <w:top w:val="none" w:sz="0" w:space="0" w:color="auto"/>
                                            <w:left w:val="none" w:sz="0" w:space="0" w:color="auto"/>
                                            <w:bottom w:val="none" w:sz="0" w:space="0" w:color="auto"/>
                                            <w:right w:val="none" w:sz="0" w:space="0" w:color="auto"/>
                                          </w:divBdr>
                                          <w:divsChild>
                                            <w:div w:id="1743873161">
                                              <w:marLeft w:val="0"/>
                                              <w:marRight w:val="300"/>
                                              <w:marTop w:val="0"/>
                                              <w:marBottom w:val="0"/>
                                              <w:divBdr>
                                                <w:top w:val="none" w:sz="0" w:space="0" w:color="auto"/>
                                                <w:left w:val="none" w:sz="0" w:space="0" w:color="auto"/>
                                                <w:bottom w:val="none" w:sz="0" w:space="0" w:color="auto"/>
                                                <w:right w:val="none" w:sz="0" w:space="0" w:color="auto"/>
                                              </w:divBdr>
                                              <w:divsChild>
                                                <w:div w:id="1020668301">
                                                  <w:marLeft w:val="0"/>
                                                  <w:marRight w:val="0"/>
                                                  <w:marTop w:val="0"/>
                                                  <w:marBottom w:val="0"/>
                                                  <w:divBdr>
                                                    <w:top w:val="none" w:sz="0" w:space="0" w:color="auto"/>
                                                    <w:left w:val="none" w:sz="0" w:space="0" w:color="auto"/>
                                                    <w:bottom w:val="none" w:sz="0" w:space="0" w:color="auto"/>
                                                    <w:right w:val="none" w:sz="0" w:space="0" w:color="auto"/>
                                                  </w:divBdr>
                                                  <w:divsChild>
                                                    <w:div w:id="140733839">
                                                      <w:marLeft w:val="0"/>
                                                      <w:marRight w:val="0"/>
                                                      <w:marTop w:val="150"/>
                                                      <w:marBottom w:val="0"/>
                                                      <w:divBdr>
                                                        <w:top w:val="none" w:sz="0" w:space="0" w:color="auto"/>
                                                        <w:left w:val="none" w:sz="0" w:space="0" w:color="auto"/>
                                                        <w:bottom w:val="none" w:sz="0" w:space="0" w:color="auto"/>
                                                        <w:right w:val="none" w:sz="0" w:space="0" w:color="auto"/>
                                                      </w:divBdr>
                                                    </w:div>
                                                  </w:divsChild>
                                                </w:div>
                                                <w:div w:id="449934156">
                                                  <w:marLeft w:val="0"/>
                                                  <w:marRight w:val="0"/>
                                                  <w:marTop w:val="0"/>
                                                  <w:marBottom w:val="0"/>
                                                  <w:divBdr>
                                                    <w:top w:val="none" w:sz="0" w:space="0" w:color="auto"/>
                                                    <w:left w:val="none" w:sz="0" w:space="0" w:color="auto"/>
                                                    <w:bottom w:val="none" w:sz="0" w:space="0" w:color="auto"/>
                                                    <w:right w:val="none" w:sz="0" w:space="0" w:color="auto"/>
                                                  </w:divBdr>
                                                </w:div>
                                              </w:divsChild>
                                            </w:div>
                                            <w:div w:id="964123110">
                                              <w:marLeft w:val="0"/>
                                              <w:marRight w:val="0"/>
                                              <w:marTop w:val="0"/>
                                              <w:marBottom w:val="0"/>
                                              <w:divBdr>
                                                <w:top w:val="none" w:sz="0" w:space="0" w:color="auto"/>
                                                <w:left w:val="none" w:sz="0" w:space="0" w:color="auto"/>
                                                <w:bottom w:val="none" w:sz="0" w:space="0" w:color="auto"/>
                                                <w:right w:val="none" w:sz="0" w:space="0" w:color="auto"/>
                                              </w:divBdr>
                                              <w:divsChild>
                                                <w:div w:id="1773864999">
                                                  <w:marLeft w:val="0"/>
                                                  <w:marRight w:val="0"/>
                                                  <w:marTop w:val="0"/>
                                                  <w:marBottom w:val="0"/>
                                                  <w:divBdr>
                                                    <w:top w:val="none" w:sz="0" w:space="0" w:color="auto"/>
                                                    <w:left w:val="none" w:sz="0" w:space="0" w:color="auto"/>
                                                    <w:bottom w:val="none" w:sz="0" w:space="0" w:color="auto"/>
                                                    <w:right w:val="none" w:sz="0" w:space="0" w:color="auto"/>
                                                  </w:divBdr>
                                                  <w:divsChild>
                                                    <w:div w:id="2142385965">
                                                      <w:marLeft w:val="0"/>
                                                      <w:marRight w:val="0"/>
                                                      <w:marTop w:val="0"/>
                                                      <w:marBottom w:val="0"/>
                                                      <w:divBdr>
                                                        <w:top w:val="none" w:sz="0" w:space="0" w:color="auto"/>
                                                        <w:left w:val="none" w:sz="0" w:space="0" w:color="auto"/>
                                                        <w:bottom w:val="none" w:sz="0" w:space="0" w:color="auto"/>
                                                        <w:right w:val="none" w:sz="0" w:space="0" w:color="auto"/>
                                                      </w:divBdr>
                                                    </w:div>
                                                    <w:div w:id="1216891331">
                                                      <w:marLeft w:val="0"/>
                                                      <w:marRight w:val="0"/>
                                                      <w:marTop w:val="375"/>
                                                      <w:marBottom w:val="0"/>
                                                      <w:divBdr>
                                                        <w:top w:val="none" w:sz="0" w:space="0" w:color="auto"/>
                                                        <w:left w:val="none" w:sz="0" w:space="0" w:color="auto"/>
                                                        <w:bottom w:val="none" w:sz="0" w:space="0" w:color="auto"/>
                                                        <w:right w:val="none" w:sz="0" w:space="0" w:color="auto"/>
                                                      </w:divBdr>
                                                      <w:divsChild>
                                                        <w:div w:id="1603873277">
                                                          <w:marLeft w:val="0"/>
                                                          <w:marRight w:val="0"/>
                                                          <w:marTop w:val="0"/>
                                                          <w:marBottom w:val="0"/>
                                                          <w:divBdr>
                                                            <w:top w:val="none" w:sz="0" w:space="0" w:color="auto"/>
                                                            <w:left w:val="none" w:sz="0" w:space="0" w:color="auto"/>
                                                            <w:bottom w:val="none" w:sz="0" w:space="0" w:color="auto"/>
                                                            <w:right w:val="none" w:sz="0" w:space="0" w:color="auto"/>
                                                          </w:divBdr>
                                                          <w:divsChild>
                                                            <w:div w:id="1632439846">
                                                              <w:marLeft w:val="0"/>
                                                              <w:marRight w:val="0"/>
                                                              <w:marTop w:val="0"/>
                                                              <w:marBottom w:val="0"/>
                                                              <w:divBdr>
                                                                <w:top w:val="none" w:sz="0" w:space="0" w:color="auto"/>
                                                                <w:left w:val="none" w:sz="0" w:space="0" w:color="auto"/>
                                                                <w:bottom w:val="none" w:sz="0" w:space="0" w:color="auto"/>
                                                                <w:right w:val="none" w:sz="0" w:space="0" w:color="auto"/>
                                                              </w:divBdr>
                                                            </w:div>
                                                          </w:divsChild>
                                                        </w:div>
                                                        <w:div w:id="16021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87593">
                                          <w:marLeft w:val="0"/>
                                          <w:marRight w:val="0"/>
                                          <w:marTop w:val="0"/>
                                          <w:marBottom w:val="0"/>
                                          <w:divBdr>
                                            <w:top w:val="none" w:sz="0" w:space="0" w:color="auto"/>
                                            <w:left w:val="none" w:sz="0" w:space="0" w:color="auto"/>
                                            <w:bottom w:val="none" w:sz="0" w:space="0" w:color="auto"/>
                                            <w:right w:val="none" w:sz="0" w:space="0" w:color="auto"/>
                                          </w:divBdr>
                                          <w:divsChild>
                                            <w:div w:id="1758402631">
                                              <w:marLeft w:val="0"/>
                                              <w:marRight w:val="300"/>
                                              <w:marTop w:val="0"/>
                                              <w:marBottom w:val="0"/>
                                              <w:divBdr>
                                                <w:top w:val="none" w:sz="0" w:space="0" w:color="auto"/>
                                                <w:left w:val="none" w:sz="0" w:space="0" w:color="auto"/>
                                                <w:bottom w:val="none" w:sz="0" w:space="0" w:color="auto"/>
                                                <w:right w:val="none" w:sz="0" w:space="0" w:color="auto"/>
                                              </w:divBdr>
                                              <w:divsChild>
                                                <w:div w:id="1168517829">
                                                  <w:marLeft w:val="0"/>
                                                  <w:marRight w:val="0"/>
                                                  <w:marTop w:val="0"/>
                                                  <w:marBottom w:val="0"/>
                                                  <w:divBdr>
                                                    <w:top w:val="none" w:sz="0" w:space="0" w:color="auto"/>
                                                    <w:left w:val="none" w:sz="0" w:space="0" w:color="auto"/>
                                                    <w:bottom w:val="none" w:sz="0" w:space="0" w:color="auto"/>
                                                    <w:right w:val="none" w:sz="0" w:space="0" w:color="auto"/>
                                                  </w:divBdr>
                                                  <w:divsChild>
                                                    <w:div w:id="1621766496">
                                                      <w:marLeft w:val="0"/>
                                                      <w:marRight w:val="0"/>
                                                      <w:marTop w:val="150"/>
                                                      <w:marBottom w:val="0"/>
                                                      <w:divBdr>
                                                        <w:top w:val="none" w:sz="0" w:space="0" w:color="auto"/>
                                                        <w:left w:val="none" w:sz="0" w:space="0" w:color="auto"/>
                                                        <w:bottom w:val="none" w:sz="0" w:space="0" w:color="auto"/>
                                                        <w:right w:val="none" w:sz="0" w:space="0" w:color="auto"/>
                                                      </w:divBdr>
                                                    </w:div>
                                                  </w:divsChild>
                                                </w:div>
                                                <w:div w:id="1776242433">
                                                  <w:marLeft w:val="0"/>
                                                  <w:marRight w:val="0"/>
                                                  <w:marTop w:val="0"/>
                                                  <w:marBottom w:val="0"/>
                                                  <w:divBdr>
                                                    <w:top w:val="none" w:sz="0" w:space="0" w:color="auto"/>
                                                    <w:left w:val="none" w:sz="0" w:space="0" w:color="auto"/>
                                                    <w:bottom w:val="none" w:sz="0" w:space="0" w:color="auto"/>
                                                    <w:right w:val="none" w:sz="0" w:space="0" w:color="auto"/>
                                                  </w:divBdr>
                                                </w:div>
                                              </w:divsChild>
                                            </w:div>
                                            <w:div w:id="625162044">
                                              <w:marLeft w:val="0"/>
                                              <w:marRight w:val="0"/>
                                              <w:marTop w:val="0"/>
                                              <w:marBottom w:val="0"/>
                                              <w:divBdr>
                                                <w:top w:val="none" w:sz="0" w:space="0" w:color="auto"/>
                                                <w:left w:val="none" w:sz="0" w:space="0" w:color="auto"/>
                                                <w:bottom w:val="none" w:sz="0" w:space="0" w:color="auto"/>
                                                <w:right w:val="none" w:sz="0" w:space="0" w:color="auto"/>
                                              </w:divBdr>
                                              <w:divsChild>
                                                <w:div w:id="371079720">
                                                  <w:marLeft w:val="0"/>
                                                  <w:marRight w:val="0"/>
                                                  <w:marTop w:val="0"/>
                                                  <w:marBottom w:val="0"/>
                                                  <w:divBdr>
                                                    <w:top w:val="none" w:sz="0" w:space="0" w:color="auto"/>
                                                    <w:left w:val="none" w:sz="0" w:space="0" w:color="auto"/>
                                                    <w:bottom w:val="none" w:sz="0" w:space="0" w:color="auto"/>
                                                    <w:right w:val="none" w:sz="0" w:space="0" w:color="auto"/>
                                                  </w:divBdr>
                                                  <w:divsChild>
                                                    <w:div w:id="1999723831">
                                                      <w:marLeft w:val="0"/>
                                                      <w:marRight w:val="0"/>
                                                      <w:marTop w:val="0"/>
                                                      <w:marBottom w:val="0"/>
                                                      <w:divBdr>
                                                        <w:top w:val="none" w:sz="0" w:space="0" w:color="auto"/>
                                                        <w:left w:val="none" w:sz="0" w:space="0" w:color="auto"/>
                                                        <w:bottom w:val="none" w:sz="0" w:space="0" w:color="auto"/>
                                                        <w:right w:val="none" w:sz="0" w:space="0" w:color="auto"/>
                                                      </w:divBdr>
                                                    </w:div>
                                                    <w:div w:id="1057318379">
                                                      <w:marLeft w:val="0"/>
                                                      <w:marRight w:val="0"/>
                                                      <w:marTop w:val="375"/>
                                                      <w:marBottom w:val="0"/>
                                                      <w:divBdr>
                                                        <w:top w:val="none" w:sz="0" w:space="0" w:color="auto"/>
                                                        <w:left w:val="none" w:sz="0" w:space="0" w:color="auto"/>
                                                        <w:bottom w:val="none" w:sz="0" w:space="0" w:color="auto"/>
                                                        <w:right w:val="none" w:sz="0" w:space="0" w:color="auto"/>
                                                      </w:divBdr>
                                                      <w:divsChild>
                                                        <w:div w:id="1003050074">
                                                          <w:marLeft w:val="0"/>
                                                          <w:marRight w:val="0"/>
                                                          <w:marTop w:val="0"/>
                                                          <w:marBottom w:val="0"/>
                                                          <w:divBdr>
                                                            <w:top w:val="none" w:sz="0" w:space="0" w:color="auto"/>
                                                            <w:left w:val="none" w:sz="0" w:space="0" w:color="auto"/>
                                                            <w:bottom w:val="none" w:sz="0" w:space="0" w:color="auto"/>
                                                            <w:right w:val="none" w:sz="0" w:space="0" w:color="auto"/>
                                                          </w:divBdr>
                                                          <w:divsChild>
                                                            <w:div w:id="727535666">
                                                              <w:marLeft w:val="0"/>
                                                              <w:marRight w:val="0"/>
                                                              <w:marTop w:val="0"/>
                                                              <w:marBottom w:val="0"/>
                                                              <w:divBdr>
                                                                <w:top w:val="none" w:sz="0" w:space="0" w:color="auto"/>
                                                                <w:left w:val="none" w:sz="0" w:space="0" w:color="auto"/>
                                                                <w:bottom w:val="none" w:sz="0" w:space="0" w:color="auto"/>
                                                                <w:right w:val="none" w:sz="0" w:space="0" w:color="auto"/>
                                                              </w:divBdr>
                                                            </w:div>
                                                          </w:divsChild>
                                                        </w:div>
                                                        <w:div w:id="4872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775104">
                                      <w:marLeft w:val="0"/>
                                      <w:marRight w:val="0"/>
                                      <w:marTop w:val="0"/>
                                      <w:marBottom w:val="375"/>
                                      <w:divBdr>
                                        <w:top w:val="none" w:sz="0" w:space="0" w:color="auto"/>
                                        <w:left w:val="none" w:sz="0" w:space="0" w:color="auto"/>
                                        <w:bottom w:val="none" w:sz="0" w:space="0" w:color="auto"/>
                                        <w:right w:val="none" w:sz="0" w:space="0" w:color="auto"/>
                                      </w:divBdr>
                                      <w:divsChild>
                                        <w:div w:id="1794783901">
                                          <w:marLeft w:val="0"/>
                                          <w:marRight w:val="450"/>
                                          <w:marTop w:val="0"/>
                                          <w:marBottom w:val="0"/>
                                          <w:divBdr>
                                            <w:top w:val="none" w:sz="0" w:space="0" w:color="auto"/>
                                            <w:left w:val="none" w:sz="0" w:space="0" w:color="auto"/>
                                            <w:bottom w:val="none" w:sz="0" w:space="0" w:color="auto"/>
                                            <w:right w:val="none" w:sz="0" w:space="0" w:color="auto"/>
                                          </w:divBdr>
                                          <w:divsChild>
                                            <w:div w:id="1800948610">
                                              <w:marLeft w:val="0"/>
                                              <w:marRight w:val="0"/>
                                              <w:marTop w:val="0"/>
                                              <w:marBottom w:val="150"/>
                                              <w:divBdr>
                                                <w:top w:val="none" w:sz="0" w:space="0" w:color="auto"/>
                                                <w:left w:val="none" w:sz="0" w:space="0" w:color="auto"/>
                                                <w:bottom w:val="none" w:sz="0" w:space="0" w:color="auto"/>
                                                <w:right w:val="none" w:sz="0" w:space="0" w:color="auto"/>
                                              </w:divBdr>
                                            </w:div>
                                            <w:div w:id="1465851922">
                                              <w:marLeft w:val="0"/>
                                              <w:marRight w:val="0"/>
                                              <w:marTop w:val="0"/>
                                              <w:marBottom w:val="0"/>
                                              <w:divBdr>
                                                <w:top w:val="none" w:sz="0" w:space="0" w:color="auto"/>
                                                <w:left w:val="none" w:sz="0" w:space="0" w:color="auto"/>
                                                <w:bottom w:val="none" w:sz="0" w:space="0" w:color="auto"/>
                                                <w:right w:val="none" w:sz="0" w:space="0" w:color="auto"/>
                                              </w:divBdr>
                                            </w:div>
                                          </w:divsChild>
                                        </w:div>
                                        <w:div w:id="158663763">
                                          <w:marLeft w:val="0"/>
                                          <w:marRight w:val="0"/>
                                          <w:marTop w:val="0"/>
                                          <w:marBottom w:val="0"/>
                                          <w:divBdr>
                                            <w:top w:val="none" w:sz="0" w:space="0" w:color="auto"/>
                                            <w:left w:val="none" w:sz="0" w:space="0" w:color="auto"/>
                                            <w:bottom w:val="none" w:sz="0" w:space="0" w:color="auto"/>
                                            <w:right w:val="none" w:sz="0" w:space="0" w:color="auto"/>
                                          </w:divBdr>
                                          <w:divsChild>
                                            <w:div w:id="1403597920">
                                              <w:marLeft w:val="0"/>
                                              <w:marRight w:val="0"/>
                                              <w:marTop w:val="0"/>
                                              <w:marBottom w:val="0"/>
                                              <w:divBdr>
                                                <w:top w:val="none" w:sz="0" w:space="0" w:color="auto"/>
                                                <w:left w:val="none" w:sz="0" w:space="0" w:color="auto"/>
                                                <w:bottom w:val="none" w:sz="0" w:space="0" w:color="auto"/>
                                                <w:right w:val="none" w:sz="0" w:space="0" w:color="auto"/>
                                              </w:divBdr>
                                              <w:divsChild>
                                                <w:div w:id="752043208">
                                                  <w:marLeft w:val="0"/>
                                                  <w:marRight w:val="0"/>
                                                  <w:marTop w:val="0"/>
                                                  <w:marBottom w:val="0"/>
                                                  <w:divBdr>
                                                    <w:top w:val="none" w:sz="0" w:space="0" w:color="auto"/>
                                                    <w:left w:val="none" w:sz="0" w:space="0" w:color="auto"/>
                                                    <w:bottom w:val="none" w:sz="0" w:space="0" w:color="auto"/>
                                                    <w:right w:val="none" w:sz="0" w:space="0" w:color="auto"/>
                                                  </w:divBdr>
                                                </w:div>
                                                <w:div w:id="919751294">
                                                  <w:marLeft w:val="0"/>
                                                  <w:marRight w:val="0"/>
                                                  <w:marTop w:val="0"/>
                                                  <w:marBottom w:val="0"/>
                                                  <w:divBdr>
                                                    <w:top w:val="none" w:sz="0" w:space="0" w:color="auto"/>
                                                    <w:left w:val="none" w:sz="0" w:space="0" w:color="auto"/>
                                                    <w:bottom w:val="none" w:sz="0" w:space="0" w:color="auto"/>
                                                    <w:right w:val="none" w:sz="0" w:space="0" w:color="auto"/>
                                                  </w:divBdr>
                                                </w:div>
                                              </w:divsChild>
                                            </w:div>
                                            <w:div w:id="13957363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256248">
          <w:marLeft w:val="0"/>
          <w:marRight w:val="0"/>
          <w:marTop w:val="0"/>
          <w:marBottom w:val="750"/>
          <w:divBdr>
            <w:top w:val="none" w:sz="0" w:space="0" w:color="auto"/>
            <w:left w:val="none" w:sz="0" w:space="0" w:color="auto"/>
            <w:bottom w:val="none" w:sz="0" w:space="0" w:color="auto"/>
            <w:right w:val="none" w:sz="0" w:space="0" w:color="auto"/>
          </w:divBdr>
          <w:divsChild>
            <w:div w:id="557016636">
              <w:marLeft w:val="0"/>
              <w:marRight w:val="0"/>
              <w:marTop w:val="0"/>
              <w:marBottom w:val="0"/>
              <w:divBdr>
                <w:top w:val="none" w:sz="0" w:space="0" w:color="auto"/>
                <w:left w:val="none" w:sz="0" w:space="0" w:color="auto"/>
                <w:bottom w:val="none" w:sz="0" w:space="0" w:color="auto"/>
                <w:right w:val="none" w:sz="0" w:space="0" w:color="auto"/>
              </w:divBdr>
              <w:divsChild>
                <w:div w:id="1879077683">
                  <w:marLeft w:val="0"/>
                  <w:marRight w:val="0"/>
                  <w:marTop w:val="0"/>
                  <w:marBottom w:val="0"/>
                  <w:divBdr>
                    <w:top w:val="none" w:sz="0" w:space="0" w:color="auto"/>
                    <w:left w:val="none" w:sz="0" w:space="0" w:color="auto"/>
                    <w:bottom w:val="none" w:sz="0" w:space="0" w:color="auto"/>
                    <w:right w:val="none" w:sz="0" w:space="0" w:color="auto"/>
                  </w:divBdr>
                  <w:divsChild>
                    <w:div w:id="394860018">
                      <w:marLeft w:val="-15"/>
                      <w:marRight w:val="0"/>
                      <w:marTop w:val="0"/>
                      <w:marBottom w:val="0"/>
                      <w:divBdr>
                        <w:top w:val="none" w:sz="0" w:space="0" w:color="auto"/>
                        <w:left w:val="none" w:sz="0" w:space="0" w:color="auto"/>
                        <w:bottom w:val="none" w:sz="0" w:space="0" w:color="auto"/>
                        <w:right w:val="none" w:sz="0" w:space="0" w:color="auto"/>
                      </w:divBdr>
                    </w:div>
                    <w:div w:id="1746491738">
                      <w:marLeft w:val="225"/>
                      <w:marRight w:val="225"/>
                      <w:marTop w:val="0"/>
                      <w:marBottom w:val="0"/>
                      <w:divBdr>
                        <w:top w:val="none" w:sz="0" w:space="0" w:color="auto"/>
                        <w:left w:val="none" w:sz="0" w:space="0" w:color="auto"/>
                        <w:bottom w:val="none" w:sz="0" w:space="0" w:color="auto"/>
                        <w:right w:val="none" w:sz="0" w:space="0" w:color="auto"/>
                      </w:divBdr>
                    </w:div>
                  </w:divsChild>
                </w:div>
                <w:div w:id="63652497">
                  <w:marLeft w:val="0"/>
                  <w:marRight w:val="0"/>
                  <w:marTop w:val="0"/>
                  <w:marBottom w:val="0"/>
                  <w:divBdr>
                    <w:top w:val="none" w:sz="0" w:space="0" w:color="auto"/>
                    <w:left w:val="none" w:sz="0" w:space="0" w:color="auto"/>
                    <w:bottom w:val="none" w:sz="0" w:space="0" w:color="auto"/>
                    <w:right w:val="none" w:sz="0" w:space="0" w:color="auto"/>
                  </w:divBdr>
                </w:div>
                <w:div w:id="331488566">
                  <w:marLeft w:val="0"/>
                  <w:marRight w:val="0"/>
                  <w:marTop w:val="0"/>
                  <w:marBottom w:val="0"/>
                  <w:divBdr>
                    <w:top w:val="none" w:sz="0" w:space="0" w:color="auto"/>
                    <w:left w:val="none" w:sz="0" w:space="0" w:color="auto"/>
                    <w:bottom w:val="none" w:sz="0" w:space="0" w:color="auto"/>
                    <w:right w:val="none" w:sz="0" w:space="0" w:color="auto"/>
                  </w:divBdr>
                  <w:divsChild>
                    <w:div w:id="1397774422">
                      <w:marLeft w:val="0"/>
                      <w:marRight w:val="0"/>
                      <w:marTop w:val="0"/>
                      <w:marBottom w:val="0"/>
                      <w:divBdr>
                        <w:top w:val="none" w:sz="0" w:space="0" w:color="auto"/>
                        <w:left w:val="none" w:sz="0" w:space="0" w:color="auto"/>
                        <w:bottom w:val="none" w:sz="0" w:space="0" w:color="auto"/>
                        <w:right w:val="none" w:sz="0" w:space="0" w:color="auto"/>
                      </w:divBdr>
                    </w:div>
                    <w:div w:id="1363021277">
                      <w:marLeft w:val="0"/>
                      <w:marRight w:val="0"/>
                      <w:marTop w:val="375"/>
                      <w:marBottom w:val="300"/>
                      <w:divBdr>
                        <w:top w:val="none" w:sz="0" w:space="0" w:color="auto"/>
                        <w:left w:val="none" w:sz="0" w:space="0" w:color="auto"/>
                        <w:bottom w:val="none" w:sz="0" w:space="0" w:color="auto"/>
                        <w:right w:val="none" w:sz="0" w:space="0" w:color="auto"/>
                      </w:divBdr>
                      <w:divsChild>
                        <w:div w:id="120734047">
                          <w:marLeft w:val="0"/>
                          <w:marRight w:val="0"/>
                          <w:marTop w:val="0"/>
                          <w:marBottom w:val="0"/>
                          <w:divBdr>
                            <w:top w:val="none" w:sz="0" w:space="0" w:color="auto"/>
                            <w:left w:val="none" w:sz="0" w:space="0" w:color="auto"/>
                            <w:bottom w:val="none" w:sz="0" w:space="0" w:color="auto"/>
                            <w:right w:val="none" w:sz="0" w:space="0" w:color="auto"/>
                          </w:divBdr>
                          <w:divsChild>
                            <w:div w:id="248583797">
                              <w:marLeft w:val="0"/>
                              <w:marRight w:val="0"/>
                              <w:marTop w:val="0"/>
                              <w:marBottom w:val="0"/>
                              <w:divBdr>
                                <w:top w:val="none" w:sz="0" w:space="0" w:color="auto"/>
                                <w:left w:val="none" w:sz="0" w:space="0" w:color="auto"/>
                                <w:bottom w:val="none" w:sz="0" w:space="0" w:color="auto"/>
                                <w:right w:val="none" w:sz="0" w:space="0" w:color="auto"/>
                              </w:divBdr>
                            </w:div>
                          </w:divsChild>
                        </w:div>
                        <w:div w:id="34623579">
                          <w:marLeft w:val="0"/>
                          <w:marRight w:val="0"/>
                          <w:marTop w:val="0"/>
                          <w:marBottom w:val="0"/>
                          <w:divBdr>
                            <w:top w:val="none" w:sz="0" w:space="0" w:color="auto"/>
                            <w:left w:val="none" w:sz="0" w:space="0" w:color="auto"/>
                            <w:bottom w:val="none" w:sz="0" w:space="0" w:color="auto"/>
                            <w:right w:val="none" w:sz="0" w:space="0" w:color="auto"/>
                          </w:divBdr>
                          <w:divsChild>
                            <w:div w:id="928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0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614581">
              <w:marLeft w:val="0"/>
              <w:marRight w:val="0"/>
              <w:marTop w:val="0"/>
              <w:marBottom w:val="450"/>
              <w:divBdr>
                <w:top w:val="none" w:sz="0" w:space="0" w:color="auto"/>
                <w:left w:val="none" w:sz="0" w:space="0" w:color="auto"/>
                <w:bottom w:val="none" w:sz="0" w:space="0" w:color="auto"/>
                <w:right w:val="none" w:sz="0" w:space="0" w:color="auto"/>
              </w:divBdr>
              <w:divsChild>
                <w:div w:id="1199898962">
                  <w:marLeft w:val="0"/>
                  <w:marRight w:val="0"/>
                  <w:marTop w:val="0"/>
                  <w:marBottom w:val="0"/>
                  <w:divBdr>
                    <w:top w:val="none" w:sz="0" w:space="0" w:color="auto"/>
                    <w:left w:val="none" w:sz="0" w:space="0" w:color="auto"/>
                    <w:bottom w:val="none" w:sz="0" w:space="0" w:color="auto"/>
                    <w:right w:val="none" w:sz="0" w:space="0" w:color="auto"/>
                  </w:divBdr>
                </w:div>
                <w:div w:id="63722481">
                  <w:marLeft w:val="0"/>
                  <w:marRight w:val="0"/>
                  <w:marTop w:val="0"/>
                  <w:marBottom w:val="0"/>
                  <w:divBdr>
                    <w:top w:val="none" w:sz="0" w:space="0" w:color="auto"/>
                    <w:left w:val="none" w:sz="0" w:space="0" w:color="auto"/>
                    <w:bottom w:val="none" w:sz="0" w:space="0" w:color="auto"/>
                    <w:right w:val="none" w:sz="0" w:space="0" w:color="auto"/>
                  </w:divBdr>
                  <w:divsChild>
                    <w:div w:id="1660034954">
                      <w:marLeft w:val="0"/>
                      <w:marRight w:val="0"/>
                      <w:marTop w:val="0"/>
                      <w:marBottom w:val="0"/>
                      <w:divBdr>
                        <w:top w:val="none" w:sz="0" w:space="0" w:color="auto"/>
                        <w:left w:val="none" w:sz="0" w:space="0" w:color="auto"/>
                        <w:bottom w:val="none" w:sz="0" w:space="0" w:color="auto"/>
                        <w:right w:val="none" w:sz="0" w:space="0" w:color="auto"/>
                      </w:divBdr>
                      <w:divsChild>
                        <w:div w:id="1227841722">
                          <w:marLeft w:val="0"/>
                          <w:marRight w:val="0"/>
                          <w:marTop w:val="0"/>
                          <w:marBottom w:val="0"/>
                          <w:divBdr>
                            <w:top w:val="none" w:sz="0" w:space="0" w:color="auto"/>
                            <w:left w:val="none" w:sz="0" w:space="0" w:color="auto"/>
                            <w:bottom w:val="none" w:sz="0" w:space="0" w:color="auto"/>
                            <w:right w:val="none" w:sz="0" w:space="0" w:color="auto"/>
                          </w:divBdr>
                          <w:divsChild>
                            <w:div w:id="1380474945">
                              <w:marLeft w:val="0"/>
                              <w:marRight w:val="0"/>
                              <w:marTop w:val="0"/>
                              <w:marBottom w:val="0"/>
                              <w:divBdr>
                                <w:top w:val="none" w:sz="0" w:space="0" w:color="auto"/>
                                <w:left w:val="none" w:sz="0" w:space="0" w:color="auto"/>
                                <w:bottom w:val="none" w:sz="0" w:space="0" w:color="auto"/>
                                <w:right w:val="none" w:sz="0" w:space="0" w:color="auto"/>
                              </w:divBdr>
                              <w:divsChild>
                                <w:div w:id="1805078185">
                                  <w:marLeft w:val="0"/>
                                  <w:marRight w:val="0"/>
                                  <w:marTop w:val="0"/>
                                  <w:marBottom w:val="0"/>
                                  <w:divBdr>
                                    <w:top w:val="none" w:sz="0" w:space="0" w:color="auto"/>
                                    <w:left w:val="none" w:sz="0" w:space="0" w:color="auto"/>
                                    <w:bottom w:val="none" w:sz="0" w:space="0" w:color="auto"/>
                                    <w:right w:val="none" w:sz="0" w:space="0" w:color="auto"/>
                                  </w:divBdr>
                                  <w:divsChild>
                                    <w:div w:id="1100183763">
                                      <w:marLeft w:val="0"/>
                                      <w:marRight w:val="0"/>
                                      <w:marTop w:val="0"/>
                                      <w:marBottom w:val="0"/>
                                      <w:divBdr>
                                        <w:top w:val="none" w:sz="0" w:space="0" w:color="auto"/>
                                        <w:left w:val="none" w:sz="0" w:space="0" w:color="auto"/>
                                        <w:bottom w:val="none" w:sz="0" w:space="0" w:color="auto"/>
                                        <w:right w:val="none" w:sz="0" w:space="0" w:color="auto"/>
                                      </w:divBdr>
                                    </w:div>
                                    <w:div w:id="628517546">
                                      <w:marLeft w:val="0"/>
                                      <w:marRight w:val="0"/>
                                      <w:marTop w:val="0"/>
                                      <w:marBottom w:val="600"/>
                                      <w:divBdr>
                                        <w:top w:val="none" w:sz="0" w:space="0" w:color="auto"/>
                                        <w:left w:val="none" w:sz="0" w:space="0" w:color="auto"/>
                                        <w:bottom w:val="none" w:sz="0" w:space="0" w:color="auto"/>
                                        <w:right w:val="none" w:sz="0" w:space="0" w:color="auto"/>
                                      </w:divBdr>
                                      <w:divsChild>
                                        <w:div w:id="139731731">
                                          <w:marLeft w:val="0"/>
                                          <w:marRight w:val="0"/>
                                          <w:marTop w:val="0"/>
                                          <w:marBottom w:val="375"/>
                                          <w:divBdr>
                                            <w:top w:val="none" w:sz="0" w:space="0" w:color="auto"/>
                                            <w:left w:val="none" w:sz="0" w:space="0" w:color="auto"/>
                                            <w:bottom w:val="none" w:sz="0" w:space="0" w:color="auto"/>
                                            <w:right w:val="none" w:sz="0" w:space="0" w:color="auto"/>
                                          </w:divBdr>
                                          <w:divsChild>
                                            <w:div w:id="1810708601">
                                              <w:marLeft w:val="0"/>
                                              <w:marRight w:val="300"/>
                                              <w:marTop w:val="0"/>
                                              <w:marBottom w:val="0"/>
                                              <w:divBdr>
                                                <w:top w:val="none" w:sz="0" w:space="0" w:color="auto"/>
                                                <w:left w:val="none" w:sz="0" w:space="0" w:color="auto"/>
                                                <w:bottom w:val="none" w:sz="0" w:space="0" w:color="auto"/>
                                                <w:right w:val="none" w:sz="0" w:space="0" w:color="auto"/>
                                              </w:divBdr>
                                              <w:divsChild>
                                                <w:div w:id="1194197356">
                                                  <w:marLeft w:val="0"/>
                                                  <w:marRight w:val="0"/>
                                                  <w:marTop w:val="0"/>
                                                  <w:marBottom w:val="0"/>
                                                  <w:divBdr>
                                                    <w:top w:val="none" w:sz="0" w:space="0" w:color="auto"/>
                                                    <w:left w:val="none" w:sz="0" w:space="0" w:color="auto"/>
                                                    <w:bottom w:val="none" w:sz="0" w:space="0" w:color="auto"/>
                                                    <w:right w:val="none" w:sz="0" w:space="0" w:color="auto"/>
                                                  </w:divBdr>
                                                  <w:divsChild>
                                                    <w:div w:id="504252356">
                                                      <w:marLeft w:val="0"/>
                                                      <w:marRight w:val="0"/>
                                                      <w:marTop w:val="150"/>
                                                      <w:marBottom w:val="0"/>
                                                      <w:divBdr>
                                                        <w:top w:val="none" w:sz="0" w:space="0" w:color="auto"/>
                                                        <w:left w:val="none" w:sz="0" w:space="0" w:color="auto"/>
                                                        <w:bottom w:val="none" w:sz="0" w:space="0" w:color="auto"/>
                                                        <w:right w:val="none" w:sz="0" w:space="0" w:color="auto"/>
                                                      </w:divBdr>
                                                    </w:div>
                                                  </w:divsChild>
                                                </w:div>
                                                <w:div w:id="88277392">
                                                  <w:marLeft w:val="0"/>
                                                  <w:marRight w:val="0"/>
                                                  <w:marTop w:val="0"/>
                                                  <w:marBottom w:val="0"/>
                                                  <w:divBdr>
                                                    <w:top w:val="none" w:sz="0" w:space="0" w:color="auto"/>
                                                    <w:left w:val="none" w:sz="0" w:space="0" w:color="auto"/>
                                                    <w:bottom w:val="none" w:sz="0" w:space="0" w:color="auto"/>
                                                    <w:right w:val="none" w:sz="0" w:space="0" w:color="auto"/>
                                                  </w:divBdr>
                                                </w:div>
                                              </w:divsChild>
                                            </w:div>
                                            <w:div w:id="860820184">
                                              <w:marLeft w:val="0"/>
                                              <w:marRight w:val="0"/>
                                              <w:marTop w:val="0"/>
                                              <w:marBottom w:val="0"/>
                                              <w:divBdr>
                                                <w:top w:val="none" w:sz="0" w:space="0" w:color="auto"/>
                                                <w:left w:val="none" w:sz="0" w:space="0" w:color="auto"/>
                                                <w:bottom w:val="none" w:sz="0" w:space="0" w:color="auto"/>
                                                <w:right w:val="none" w:sz="0" w:space="0" w:color="auto"/>
                                              </w:divBdr>
                                              <w:divsChild>
                                                <w:div w:id="1523938126">
                                                  <w:marLeft w:val="0"/>
                                                  <w:marRight w:val="0"/>
                                                  <w:marTop w:val="0"/>
                                                  <w:marBottom w:val="0"/>
                                                  <w:divBdr>
                                                    <w:top w:val="none" w:sz="0" w:space="0" w:color="auto"/>
                                                    <w:left w:val="none" w:sz="0" w:space="0" w:color="auto"/>
                                                    <w:bottom w:val="none" w:sz="0" w:space="0" w:color="auto"/>
                                                    <w:right w:val="none" w:sz="0" w:space="0" w:color="auto"/>
                                                  </w:divBdr>
                                                  <w:divsChild>
                                                    <w:div w:id="456528076">
                                                      <w:marLeft w:val="0"/>
                                                      <w:marRight w:val="0"/>
                                                      <w:marTop w:val="0"/>
                                                      <w:marBottom w:val="0"/>
                                                      <w:divBdr>
                                                        <w:top w:val="none" w:sz="0" w:space="0" w:color="auto"/>
                                                        <w:left w:val="none" w:sz="0" w:space="0" w:color="auto"/>
                                                        <w:bottom w:val="none" w:sz="0" w:space="0" w:color="auto"/>
                                                        <w:right w:val="none" w:sz="0" w:space="0" w:color="auto"/>
                                                      </w:divBdr>
                                                    </w:div>
                                                    <w:div w:id="1531069240">
                                                      <w:marLeft w:val="0"/>
                                                      <w:marRight w:val="0"/>
                                                      <w:marTop w:val="375"/>
                                                      <w:marBottom w:val="0"/>
                                                      <w:divBdr>
                                                        <w:top w:val="none" w:sz="0" w:space="0" w:color="auto"/>
                                                        <w:left w:val="none" w:sz="0" w:space="0" w:color="auto"/>
                                                        <w:bottom w:val="none" w:sz="0" w:space="0" w:color="auto"/>
                                                        <w:right w:val="none" w:sz="0" w:space="0" w:color="auto"/>
                                                      </w:divBdr>
                                                      <w:divsChild>
                                                        <w:div w:id="605191929">
                                                          <w:marLeft w:val="0"/>
                                                          <w:marRight w:val="0"/>
                                                          <w:marTop w:val="0"/>
                                                          <w:marBottom w:val="0"/>
                                                          <w:divBdr>
                                                            <w:top w:val="none" w:sz="0" w:space="0" w:color="auto"/>
                                                            <w:left w:val="none" w:sz="0" w:space="0" w:color="auto"/>
                                                            <w:bottom w:val="none" w:sz="0" w:space="0" w:color="auto"/>
                                                            <w:right w:val="none" w:sz="0" w:space="0" w:color="auto"/>
                                                          </w:divBdr>
                                                          <w:divsChild>
                                                            <w:div w:id="1972130402">
                                                              <w:marLeft w:val="0"/>
                                                              <w:marRight w:val="0"/>
                                                              <w:marTop w:val="0"/>
                                                              <w:marBottom w:val="0"/>
                                                              <w:divBdr>
                                                                <w:top w:val="none" w:sz="0" w:space="0" w:color="auto"/>
                                                                <w:left w:val="none" w:sz="0" w:space="0" w:color="auto"/>
                                                                <w:bottom w:val="none" w:sz="0" w:space="0" w:color="auto"/>
                                                                <w:right w:val="none" w:sz="0" w:space="0" w:color="auto"/>
                                                              </w:divBdr>
                                                            </w:div>
                                                          </w:divsChild>
                                                        </w:div>
                                                        <w:div w:id="13372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10238">
                                          <w:marLeft w:val="0"/>
                                          <w:marRight w:val="0"/>
                                          <w:marTop w:val="0"/>
                                          <w:marBottom w:val="375"/>
                                          <w:divBdr>
                                            <w:top w:val="none" w:sz="0" w:space="0" w:color="auto"/>
                                            <w:left w:val="none" w:sz="0" w:space="0" w:color="auto"/>
                                            <w:bottom w:val="none" w:sz="0" w:space="0" w:color="auto"/>
                                            <w:right w:val="none" w:sz="0" w:space="0" w:color="auto"/>
                                          </w:divBdr>
                                          <w:divsChild>
                                            <w:div w:id="197745590">
                                              <w:marLeft w:val="0"/>
                                              <w:marRight w:val="300"/>
                                              <w:marTop w:val="0"/>
                                              <w:marBottom w:val="0"/>
                                              <w:divBdr>
                                                <w:top w:val="none" w:sz="0" w:space="0" w:color="auto"/>
                                                <w:left w:val="none" w:sz="0" w:space="0" w:color="auto"/>
                                                <w:bottom w:val="none" w:sz="0" w:space="0" w:color="auto"/>
                                                <w:right w:val="none" w:sz="0" w:space="0" w:color="auto"/>
                                              </w:divBdr>
                                              <w:divsChild>
                                                <w:div w:id="1626622653">
                                                  <w:marLeft w:val="0"/>
                                                  <w:marRight w:val="0"/>
                                                  <w:marTop w:val="0"/>
                                                  <w:marBottom w:val="0"/>
                                                  <w:divBdr>
                                                    <w:top w:val="none" w:sz="0" w:space="0" w:color="auto"/>
                                                    <w:left w:val="none" w:sz="0" w:space="0" w:color="auto"/>
                                                    <w:bottom w:val="none" w:sz="0" w:space="0" w:color="auto"/>
                                                    <w:right w:val="none" w:sz="0" w:space="0" w:color="auto"/>
                                                  </w:divBdr>
                                                  <w:divsChild>
                                                    <w:div w:id="1143350347">
                                                      <w:marLeft w:val="0"/>
                                                      <w:marRight w:val="0"/>
                                                      <w:marTop w:val="150"/>
                                                      <w:marBottom w:val="0"/>
                                                      <w:divBdr>
                                                        <w:top w:val="none" w:sz="0" w:space="0" w:color="auto"/>
                                                        <w:left w:val="none" w:sz="0" w:space="0" w:color="auto"/>
                                                        <w:bottom w:val="none" w:sz="0" w:space="0" w:color="auto"/>
                                                        <w:right w:val="none" w:sz="0" w:space="0" w:color="auto"/>
                                                      </w:divBdr>
                                                    </w:div>
                                                  </w:divsChild>
                                                </w:div>
                                                <w:div w:id="1621565409">
                                                  <w:marLeft w:val="0"/>
                                                  <w:marRight w:val="0"/>
                                                  <w:marTop w:val="0"/>
                                                  <w:marBottom w:val="0"/>
                                                  <w:divBdr>
                                                    <w:top w:val="none" w:sz="0" w:space="0" w:color="auto"/>
                                                    <w:left w:val="none" w:sz="0" w:space="0" w:color="auto"/>
                                                    <w:bottom w:val="none" w:sz="0" w:space="0" w:color="auto"/>
                                                    <w:right w:val="none" w:sz="0" w:space="0" w:color="auto"/>
                                                  </w:divBdr>
                                                </w:div>
                                              </w:divsChild>
                                            </w:div>
                                            <w:div w:id="1457409035">
                                              <w:marLeft w:val="0"/>
                                              <w:marRight w:val="0"/>
                                              <w:marTop w:val="0"/>
                                              <w:marBottom w:val="0"/>
                                              <w:divBdr>
                                                <w:top w:val="none" w:sz="0" w:space="0" w:color="auto"/>
                                                <w:left w:val="none" w:sz="0" w:space="0" w:color="auto"/>
                                                <w:bottom w:val="none" w:sz="0" w:space="0" w:color="auto"/>
                                                <w:right w:val="none" w:sz="0" w:space="0" w:color="auto"/>
                                              </w:divBdr>
                                              <w:divsChild>
                                                <w:div w:id="1332416585">
                                                  <w:marLeft w:val="0"/>
                                                  <w:marRight w:val="0"/>
                                                  <w:marTop w:val="0"/>
                                                  <w:marBottom w:val="0"/>
                                                  <w:divBdr>
                                                    <w:top w:val="none" w:sz="0" w:space="0" w:color="auto"/>
                                                    <w:left w:val="none" w:sz="0" w:space="0" w:color="auto"/>
                                                    <w:bottom w:val="none" w:sz="0" w:space="0" w:color="auto"/>
                                                    <w:right w:val="none" w:sz="0" w:space="0" w:color="auto"/>
                                                  </w:divBdr>
                                                  <w:divsChild>
                                                    <w:div w:id="2012677464">
                                                      <w:marLeft w:val="0"/>
                                                      <w:marRight w:val="0"/>
                                                      <w:marTop w:val="0"/>
                                                      <w:marBottom w:val="0"/>
                                                      <w:divBdr>
                                                        <w:top w:val="none" w:sz="0" w:space="0" w:color="auto"/>
                                                        <w:left w:val="none" w:sz="0" w:space="0" w:color="auto"/>
                                                        <w:bottom w:val="none" w:sz="0" w:space="0" w:color="auto"/>
                                                        <w:right w:val="none" w:sz="0" w:space="0" w:color="auto"/>
                                                      </w:divBdr>
                                                    </w:div>
                                                    <w:div w:id="2015759199">
                                                      <w:marLeft w:val="0"/>
                                                      <w:marRight w:val="0"/>
                                                      <w:marTop w:val="375"/>
                                                      <w:marBottom w:val="0"/>
                                                      <w:divBdr>
                                                        <w:top w:val="none" w:sz="0" w:space="0" w:color="auto"/>
                                                        <w:left w:val="none" w:sz="0" w:space="0" w:color="auto"/>
                                                        <w:bottom w:val="none" w:sz="0" w:space="0" w:color="auto"/>
                                                        <w:right w:val="none" w:sz="0" w:space="0" w:color="auto"/>
                                                      </w:divBdr>
                                                      <w:divsChild>
                                                        <w:div w:id="1891377377">
                                                          <w:marLeft w:val="0"/>
                                                          <w:marRight w:val="0"/>
                                                          <w:marTop w:val="0"/>
                                                          <w:marBottom w:val="0"/>
                                                          <w:divBdr>
                                                            <w:top w:val="none" w:sz="0" w:space="0" w:color="auto"/>
                                                            <w:left w:val="none" w:sz="0" w:space="0" w:color="auto"/>
                                                            <w:bottom w:val="none" w:sz="0" w:space="0" w:color="auto"/>
                                                            <w:right w:val="none" w:sz="0" w:space="0" w:color="auto"/>
                                                          </w:divBdr>
                                                          <w:divsChild>
                                                            <w:div w:id="2097092009">
                                                              <w:marLeft w:val="0"/>
                                                              <w:marRight w:val="0"/>
                                                              <w:marTop w:val="0"/>
                                                              <w:marBottom w:val="0"/>
                                                              <w:divBdr>
                                                                <w:top w:val="none" w:sz="0" w:space="0" w:color="auto"/>
                                                                <w:left w:val="none" w:sz="0" w:space="0" w:color="auto"/>
                                                                <w:bottom w:val="none" w:sz="0" w:space="0" w:color="auto"/>
                                                                <w:right w:val="none" w:sz="0" w:space="0" w:color="auto"/>
                                                              </w:divBdr>
                                                            </w:div>
                                                          </w:divsChild>
                                                        </w:div>
                                                        <w:div w:id="16165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725802">
                                          <w:marLeft w:val="0"/>
                                          <w:marRight w:val="0"/>
                                          <w:marTop w:val="0"/>
                                          <w:marBottom w:val="375"/>
                                          <w:divBdr>
                                            <w:top w:val="none" w:sz="0" w:space="0" w:color="auto"/>
                                            <w:left w:val="none" w:sz="0" w:space="0" w:color="auto"/>
                                            <w:bottom w:val="none" w:sz="0" w:space="0" w:color="auto"/>
                                            <w:right w:val="none" w:sz="0" w:space="0" w:color="auto"/>
                                          </w:divBdr>
                                          <w:divsChild>
                                            <w:div w:id="764543977">
                                              <w:marLeft w:val="0"/>
                                              <w:marRight w:val="300"/>
                                              <w:marTop w:val="0"/>
                                              <w:marBottom w:val="0"/>
                                              <w:divBdr>
                                                <w:top w:val="none" w:sz="0" w:space="0" w:color="auto"/>
                                                <w:left w:val="none" w:sz="0" w:space="0" w:color="auto"/>
                                                <w:bottom w:val="none" w:sz="0" w:space="0" w:color="auto"/>
                                                <w:right w:val="none" w:sz="0" w:space="0" w:color="auto"/>
                                              </w:divBdr>
                                              <w:divsChild>
                                                <w:div w:id="1030837535">
                                                  <w:marLeft w:val="0"/>
                                                  <w:marRight w:val="0"/>
                                                  <w:marTop w:val="0"/>
                                                  <w:marBottom w:val="0"/>
                                                  <w:divBdr>
                                                    <w:top w:val="none" w:sz="0" w:space="0" w:color="auto"/>
                                                    <w:left w:val="none" w:sz="0" w:space="0" w:color="auto"/>
                                                    <w:bottom w:val="none" w:sz="0" w:space="0" w:color="auto"/>
                                                    <w:right w:val="none" w:sz="0" w:space="0" w:color="auto"/>
                                                  </w:divBdr>
                                                  <w:divsChild>
                                                    <w:div w:id="1710718359">
                                                      <w:marLeft w:val="0"/>
                                                      <w:marRight w:val="0"/>
                                                      <w:marTop w:val="150"/>
                                                      <w:marBottom w:val="0"/>
                                                      <w:divBdr>
                                                        <w:top w:val="none" w:sz="0" w:space="0" w:color="auto"/>
                                                        <w:left w:val="none" w:sz="0" w:space="0" w:color="auto"/>
                                                        <w:bottom w:val="none" w:sz="0" w:space="0" w:color="auto"/>
                                                        <w:right w:val="none" w:sz="0" w:space="0" w:color="auto"/>
                                                      </w:divBdr>
                                                    </w:div>
                                                  </w:divsChild>
                                                </w:div>
                                                <w:div w:id="787971395">
                                                  <w:marLeft w:val="0"/>
                                                  <w:marRight w:val="0"/>
                                                  <w:marTop w:val="0"/>
                                                  <w:marBottom w:val="0"/>
                                                  <w:divBdr>
                                                    <w:top w:val="none" w:sz="0" w:space="0" w:color="auto"/>
                                                    <w:left w:val="none" w:sz="0" w:space="0" w:color="auto"/>
                                                    <w:bottom w:val="none" w:sz="0" w:space="0" w:color="auto"/>
                                                    <w:right w:val="none" w:sz="0" w:space="0" w:color="auto"/>
                                                  </w:divBdr>
                                                </w:div>
                                              </w:divsChild>
                                            </w:div>
                                            <w:div w:id="2062056074">
                                              <w:marLeft w:val="0"/>
                                              <w:marRight w:val="0"/>
                                              <w:marTop w:val="0"/>
                                              <w:marBottom w:val="0"/>
                                              <w:divBdr>
                                                <w:top w:val="none" w:sz="0" w:space="0" w:color="auto"/>
                                                <w:left w:val="none" w:sz="0" w:space="0" w:color="auto"/>
                                                <w:bottom w:val="none" w:sz="0" w:space="0" w:color="auto"/>
                                                <w:right w:val="none" w:sz="0" w:space="0" w:color="auto"/>
                                              </w:divBdr>
                                              <w:divsChild>
                                                <w:div w:id="1855222912">
                                                  <w:marLeft w:val="0"/>
                                                  <w:marRight w:val="0"/>
                                                  <w:marTop w:val="0"/>
                                                  <w:marBottom w:val="0"/>
                                                  <w:divBdr>
                                                    <w:top w:val="none" w:sz="0" w:space="0" w:color="auto"/>
                                                    <w:left w:val="none" w:sz="0" w:space="0" w:color="auto"/>
                                                    <w:bottom w:val="none" w:sz="0" w:space="0" w:color="auto"/>
                                                    <w:right w:val="none" w:sz="0" w:space="0" w:color="auto"/>
                                                  </w:divBdr>
                                                  <w:divsChild>
                                                    <w:div w:id="312411084">
                                                      <w:marLeft w:val="0"/>
                                                      <w:marRight w:val="0"/>
                                                      <w:marTop w:val="0"/>
                                                      <w:marBottom w:val="0"/>
                                                      <w:divBdr>
                                                        <w:top w:val="none" w:sz="0" w:space="0" w:color="auto"/>
                                                        <w:left w:val="none" w:sz="0" w:space="0" w:color="auto"/>
                                                        <w:bottom w:val="none" w:sz="0" w:space="0" w:color="auto"/>
                                                        <w:right w:val="none" w:sz="0" w:space="0" w:color="auto"/>
                                                      </w:divBdr>
                                                    </w:div>
                                                    <w:div w:id="1053507107">
                                                      <w:marLeft w:val="0"/>
                                                      <w:marRight w:val="0"/>
                                                      <w:marTop w:val="375"/>
                                                      <w:marBottom w:val="0"/>
                                                      <w:divBdr>
                                                        <w:top w:val="none" w:sz="0" w:space="0" w:color="auto"/>
                                                        <w:left w:val="none" w:sz="0" w:space="0" w:color="auto"/>
                                                        <w:bottom w:val="none" w:sz="0" w:space="0" w:color="auto"/>
                                                        <w:right w:val="none" w:sz="0" w:space="0" w:color="auto"/>
                                                      </w:divBdr>
                                                      <w:divsChild>
                                                        <w:div w:id="430008953">
                                                          <w:marLeft w:val="0"/>
                                                          <w:marRight w:val="0"/>
                                                          <w:marTop w:val="0"/>
                                                          <w:marBottom w:val="0"/>
                                                          <w:divBdr>
                                                            <w:top w:val="none" w:sz="0" w:space="0" w:color="auto"/>
                                                            <w:left w:val="none" w:sz="0" w:space="0" w:color="auto"/>
                                                            <w:bottom w:val="none" w:sz="0" w:space="0" w:color="auto"/>
                                                            <w:right w:val="none" w:sz="0" w:space="0" w:color="auto"/>
                                                          </w:divBdr>
                                                          <w:divsChild>
                                                            <w:div w:id="555119872">
                                                              <w:marLeft w:val="0"/>
                                                              <w:marRight w:val="0"/>
                                                              <w:marTop w:val="0"/>
                                                              <w:marBottom w:val="0"/>
                                                              <w:divBdr>
                                                                <w:top w:val="none" w:sz="0" w:space="0" w:color="auto"/>
                                                                <w:left w:val="none" w:sz="0" w:space="0" w:color="auto"/>
                                                                <w:bottom w:val="none" w:sz="0" w:space="0" w:color="auto"/>
                                                                <w:right w:val="none" w:sz="0" w:space="0" w:color="auto"/>
                                                              </w:divBdr>
                                                            </w:div>
                                                          </w:divsChild>
                                                        </w:div>
                                                        <w:div w:id="15002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111080">
                                          <w:marLeft w:val="0"/>
                                          <w:marRight w:val="0"/>
                                          <w:marTop w:val="0"/>
                                          <w:marBottom w:val="375"/>
                                          <w:divBdr>
                                            <w:top w:val="none" w:sz="0" w:space="0" w:color="auto"/>
                                            <w:left w:val="none" w:sz="0" w:space="0" w:color="auto"/>
                                            <w:bottom w:val="none" w:sz="0" w:space="0" w:color="auto"/>
                                            <w:right w:val="none" w:sz="0" w:space="0" w:color="auto"/>
                                          </w:divBdr>
                                          <w:divsChild>
                                            <w:div w:id="1675258822">
                                              <w:marLeft w:val="0"/>
                                              <w:marRight w:val="300"/>
                                              <w:marTop w:val="0"/>
                                              <w:marBottom w:val="0"/>
                                              <w:divBdr>
                                                <w:top w:val="none" w:sz="0" w:space="0" w:color="auto"/>
                                                <w:left w:val="none" w:sz="0" w:space="0" w:color="auto"/>
                                                <w:bottom w:val="none" w:sz="0" w:space="0" w:color="auto"/>
                                                <w:right w:val="none" w:sz="0" w:space="0" w:color="auto"/>
                                              </w:divBdr>
                                              <w:divsChild>
                                                <w:div w:id="151260034">
                                                  <w:marLeft w:val="0"/>
                                                  <w:marRight w:val="0"/>
                                                  <w:marTop w:val="0"/>
                                                  <w:marBottom w:val="0"/>
                                                  <w:divBdr>
                                                    <w:top w:val="none" w:sz="0" w:space="0" w:color="auto"/>
                                                    <w:left w:val="none" w:sz="0" w:space="0" w:color="auto"/>
                                                    <w:bottom w:val="none" w:sz="0" w:space="0" w:color="auto"/>
                                                    <w:right w:val="none" w:sz="0" w:space="0" w:color="auto"/>
                                                  </w:divBdr>
                                                  <w:divsChild>
                                                    <w:div w:id="983434147">
                                                      <w:marLeft w:val="0"/>
                                                      <w:marRight w:val="0"/>
                                                      <w:marTop w:val="150"/>
                                                      <w:marBottom w:val="0"/>
                                                      <w:divBdr>
                                                        <w:top w:val="none" w:sz="0" w:space="0" w:color="auto"/>
                                                        <w:left w:val="none" w:sz="0" w:space="0" w:color="auto"/>
                                                        <w:bottom w:val="none" w:sz="0" w:space="0" w:color="auto"/>
                                                        <w:right w:val="none" w:sz="0" w:space="0" w:color="auto"/>
                                                      </w:divBdr>
                                                    </w:div>
                                                  </w:divsChild>
                                                </w:div>
                                                <w:div w:id="1208884">
                                                  <w:marLeft w:val="0"/>
                                                  <w:marRight w:val="0"/>
                                                  <w:marTop w:val="0"/>
                                                  <w:marBottom w:val="0"/>
                                                  <w:divBdr>
                                                    <w:top w:val="none" w:sz="0" w:space="0" w:color="auto"/>
                                                    <w:left w:val="none" w:sz="0" w:space="0" w:color="auto"/>
                                                    <w:bottom w:val="none" w:sz="0" w:space="0" w:color="auto"/>
                                                    <w:right w:val="none" w:sz="0" w:space="0" w:color="auto"/>
                                                  </w:divBdr>
                                                </w:div>
                                              </w:divsChild>
                                            </w:div>
                                            <w:div w:id="1321469416">
                                              <w:marLeft w:val="0"/>
                                              <w:marRight w:val="0"/>
                                              <w:marTop w:val="0"/>
                                              <w:marBottom w:val="0"/>
                                              <w:divBdr>
                                                <w:top w:val="none" w:sz="0" w:space="0" w:color="auto"/>
                                                <w:left w:val="none" w:sz="0" w:space="0" w:color="auto"/>
                                                <w:bottom w:val="none" w:sz="0" w:space="0" w:color="auto"/>
                                                <w:right w:val="none" w:sz="0" w:space="0" w:color="auto"/>
                                              </w:divBdr>
                                              <w:divsChild>
                                                <w:div w:id="1357192816">
                                                  <w:marLeft w:val="0"/>
                                                  <w:marRight w:val="0"/>
                                                  <w:marTop w:val="0"/>
                                                  <w:marBottom w:val="0"/>
                                                  <w:divBdr>
                                                    <w:top w:val="none" w:sz="0" w:space="0" w:color="auto"/>
                                                    <w:left w:val="none" w:sz="0" w:space="0" w:color="auto"/>
                                                    <w:bottom w:val="none" w:sz="0" w:space="0" w:color="auto"/>
                                                    <w:right w:val="none" w:sz="0" w:space="0" w:color="auto"/>
                                                  </w:divBdr>
                                                  <w:divsChild>
                                                    <w:div w:id="669530165">
                                                      <w:marLeft w:val="0"/>
                                                      <w:marRight w:val="0"/>
                                                      <w:marTop w:val="0"/>
                                                      <w:marBottom w:val="0"/>
                                                      <w:divBdr>
                                                        <w:top w:val="none" w:sz="0" w:space="0" w:color="auto"/>
                                                        <w:left w:val="none" w:sz="0" w:space="0" w:color="auto"/>
                                                        <w:bottom w:val="none" w:sz="0" w:space="0" w:color="auto"/>
                                                        <w:right w:val="none" w:sz="0" w:space="0" w:color="auto"/>
                                                      </w:divBdr>
                                                    </w:div>
                                                    <w:div w:id="1245602488">
                                                      <w:marLeft w:val="0"/>
                                                      <w:marRight w:val="0"/>
                                                      <w:marTop w:val="375"/>
                                                      <w:marBottom w:val="0"/>
                                                      <w:divBdr>
                                                        <w:top w:val="none" w:sz="0" w:space="0" w:color="auto"/>
                                                        <w:left w:val="none" w:sz="0" w:space="0" w:color="auto"/>
                                                        <w:bottom w:val="none" w:sz="0" w:space="0" w:color="auto"/>
                                                        <w:right w:val="none" w:sz="0" w:space="0" w:color="auto"/>
                                                      </w:divBdr>
                                                      <w:divsChild>
                                                        <w:div w:id="17776598">
                                                          <w:marLeft w:val="0"/>
                                                          <w:marRight w:val="0"/>
                                                          <w:marTop w:val="0"/>
                                                          <w:marBottom w:val="0"/>
                                                          <w:divBdr>
                                                            <w:top w:val="none" w:sz="0" w:space="0" w:color="auto"/>
                                                            <w:left w:val="none" w:sz="0" w:space="0" w:color="auto"/>
                                                            <w:bottom w:val="none" w:sz="0" w:space="0" w:color="auto"/>
                                                            <w:right w:val="none" w:sz="0" w:space="0" w:color="auto"/>
                                                          </w:divBdr>
                                                          <w:divsChild>
                                                            <w:div w:id="1849327264">
                                                              <w:marLeft w:val="0"/>
                                                              <w:marRight w:val="0"/>
                                                              <w:marTop w:val="0"/>
                                                              <w:marBottom w:val="0"/>
                                                              <w:divBdr>
                                                                <w:top w:val="none" w:sz="0" w:space="0" w:color="auto"/>
                                                                <w:left w:val="none" w:sz="0" w:space="0" w:color="auto"/>
                                                                <w:bottom w:val="none" w:sz="0" w:space="0" w:color="auto"/>
                                                                <w:right w:val="none" w:sz="0" w:space="0" w:color="auto"/>
                                                              </w:divBdr>
                                                            </w:div>
                                                          </w:divsChild>
                                                        </w:div>
                                                        <w:div w:id="4486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268938">
                                          <w:marLeft w:val="0"/>
                                          <w:marRight w:val="0"/>
                                          <w:marTop w:val="0"/>
                                          <w:marBottom w:val="375"/>
                                          <w:divBdr>
                                            <w:top w:val="none" w:sz="0" w:space="0" w:color="auto"/>
                                            <w:left w:val="none" w:sz="0" w:space="0" w:color="auto"/>
                                            <w:bottom w:val="none" w:sz="0" w:space="0" w:color="auto"/>
                                            <w:right w:val="none" w:sz="0" w:space="0" w:color="auto"/>
                                          </w:divBdr>
                                          <w:divsChild>
                                            <w:div w:id="1039823815">
                                              <w:marLeft w:val="0"/>
                                              <w:marRight w:val="300"/>
                                              <w:marTop w:val="0"/>
                                              <w:marBottom w:val="0"/>
                                              <w:divBdr>
                                                <w:top w:val="none" w:sz="0" w:space="0" w:color="auto"/>
                                                <w:left w:val="none" w:sz="0" w:space="0" w:color="auto"/>
                                                <w:bottom w:val="none" w:sz="0" w:space="0" w:color="auto"/>
                                                <w:right w:val="none" w:sz="0" w:space="0" w:color="auto"/>
                                              </w:divBdr>
                                              <w:divsChild>
                                                <w:div w:id="1249272097">
                                                  <w:marLeft w:val="0"/>
                                                  <w:marRight w:val="0"/>
                                                  <w:marTop w:val="0"/>
                                                  <w:marBottom w:val="0"/>
                                                  <w:divBdr>
                                                    <w:top w:val="none" w:sz="0" w:space="0" w:color="auto"/>
                                                    <w:left w:val="none" w:sz="0" w:space="0" w:color="auto"/>
                                                    <w:bottom w:val="none" w:sz="0" w:space="0" w:color="auto"/>
                                                    <w:right w:val="none" w:sz="0" w:space="0" w:color="auto"/>
                                                  </w:divBdr>
                                                  <w:divsChild>
                                                    <w:div w:id="1588881567">
                                                      <w:marLeft w:val="0"/>
                                                      <w:marRight w:val="0"/>
                                                      <w:marTop w:val="150"/>
                                                      <w:marBottom w:val="0"/>
                                                      <w:divBdr>
                                                        <w:top w:val="none" w:sz="0" w:space="0" w:color="auto"/>
                                                        <w:left w:val="none" w:sz="0" w:space="0" w:color="auto"/>
                                                        <w:bottom w:val="none" w:sz="0" w:space="0" w:color="auto"/>
                                                        <w:right w:val="none" w:sz="0" w:space="0" w:color="auto"/>
                                                      </w:divBdr>
                                                    </w:div>
                                                  </w:divsChild>
                                                </w:div>
                                                <w:div w:id="1217936366">
                                                  <w:marLeft w:val="0"/>
                                                  <w:marRight w:val="0"/>
                                                  <w:marTop w:val="0"/>
                                                  <w:marBottom w:val="0"/>
                                                  <w:divBdr>
                                                    <w:top w:val="none" w:sz="0" w:space="0" w:color="auto"/>
                                                    <w:left w:val="none" w:sz="0" w:space="0" w:color="auto"/>
                                                    <w:bottom w:val="none" w:sz="0" w:space="0" w:color="auto"/>
                                                    <w:right w:val="none" w:sz="0" w:space="0" w:color="auto"/>
                                                  </w:divBdr>
                                                </w:div>
                                              </w:divsChild>
                                            </w:div>
                                            <w:div w:id="526338357">
                                              <w:marLeft w:val="0"/>
                                              <w:marRight w:val="0"/>
                                              <w:marTop w:val="0"/>
                                              <w:marBottom w:val="0"/>
                                              <w:divBdr>
                                                <w:top w:val="none" w:sz="0" w:space="0" w:color="auto"/>
                                                <w:left w:val="none" w:sz="0" w:space="0" w:color="auto"/>
                                                <w:bottom w:val="none" w:sz="0" w:space="0" w:color="auto"/>
                                                <w:right w:val="none" w:sz="0" w:space="0" w:color="auto"/>
                                              </w:divBdr>
                                              <w:divsChild>
                                                <w:div w:id="1740594403">
                                                  <w:marLeft w:val="0"/>
                                                  <w:marRight w:val="0"/>
                                                  <w:marTop w:val="0"/>
                                                  <w:marBottom w:val="0"/>
                                                  <w:divBdr>
                                                    <w:top w:val="none" w:sz="0" w:space="0" w:color="auto"/>
                                                    <w:left w:val="none" w:sz="0" w:space="0" w:color="auto"/>
                                                    <w:bottom w:val="none" w:sz="0" w:space="0" w:color="auto"/>
                                                    <w:right w:val="none" w:sz="0" w:space="0" w:color="auto"/>
                                                  </w:divBdr>
                                                  <w:divsChild>
                                                    <w:div w:id="856236432">
                                                      <w:marLeft w:val="0"/>
                                                      <w:marRight w:val="0"/>
                                                      <w:marTop w:val="0"/>
                                                      <w:marBottom w:val="0"/>
                                                      <w:divBdr>
                                                        <w:top w:val="none" w:sz="0" w:space="0" w:color="auto"/>
                                                        <w:left w:val="none" w:sz="0" w:space="0" w:color="auto"/>
                                                        <w:bottom w:val="none" w:sz="0" w:space="0" w:color="auto"/>
                                                        <w:right w:val="none" w:sz="0" w:space="0" w:color="auto"/>
                                                      </w:divBdr>
                                                    </w:div>
                                                    <w:div w:id="430200661">
                                                      <w:marLeft w:val="0"/>
                                                      <w:marRight w:val="0"/>
                                                      <w:marTop w:val="375"/>
                                                      <w:marBottom w:val="0"/>
                                                      <w:divBdr>
                                                        <w:top w:val="none" w:sz="0" w:space="0" w:color="auto"/>
                                                        <w:left w:val="none" w:sz="0" w:space="0" w:color="auto"/>
                                                        <w:bottom w:val="none" w:sz="0" w:space="0" w:color="auto"/>
                                                        <w:right w:val="none" w:sz="0" w:space="0" w:color="auto"/>
                                                      </w:divBdr>
                                                      <w:divsChild>
                                                        <w:div w:id="908491721">
                                                          <w:marLeft w:val="0"/>
                                                          <w:marRight w:val="0"/>
                                                          <w:marTop w:val="0"/>
                                                          <w:marBottom w:val="0"/>
                                                          <w:divBdr>
                                                            <w:top w:val="none" w:sz="0" w:space="0" w:color="auto"/>
                                                            <w:left w:val="none" w:sz="0" w:space="0" w:color="auto"/>
                                                            <w:bottom w:val="none" w:sz="0" w:space="0" w:color="auto"/>
                                                            <w:right w:val="none" w:sz="0" w:space="0" w:color="auto"/>
                                                          </w:divBdr>
                                                          <w:divsChild>
                                                            <w:div w:id="648438108">
                                                              <w:marLeft w:val="0"/>
                                                              <w:marRight w:val="0"/>
                                                              <w:marTop w:val="0"/>
                                                              <w:marBottom w:val="0"/>
                                                              <w:divBdr>
                                                                <w:top w:val="none" w:sz="0" w:space="0" w:color="auto"/>
                                                                <w:left w:val="none" w:sz="0" w:space="0" w:color="auto"/>
                                                                <w:bottom w:val="none" w:sz="0" w:space="0" w:color="auto"/>
                                                                <w:right w:val="none" w:sz="0" w:space="0" w:color="auto"/>
                                                              </w:divBdr>
                                                            </w:div>
                                                          </w:divsChild>
                                                        </w:div>
                                                        <w:div w:id="1191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41797">
                                      <w:marLeft w:val="0"/>
                                      <w:marRight w:val="0"/>
                                      <w:marTop w:val="0"/>
                                      <w:marBottom w:val="375"/>
                                      <w:divBdr>
                                        <w:top w:val="none" w:sz="0" w:space="0" w:color="auto"/>
                                        <w:left w:val="none" w:sz="0" w:space="0" w:color="auto"/>
                                        <w:bottom w:val="none" w:sz="0" w:space="0" w:color="auto"/>
                                        <w:right w:val="none" w:sz="0" w:space="0" w:color="auto"/>
                                      </w:divBdr>
                                      <w:divsChild>
                                        <w:div w:id="258175175">
                                          <w:marLeft w:val="0"/>
                                          <w:marRight w:val="450"/>
                                          <w:marTop w:val="0"/>
                                          <w:marBottom w:val="0"/>
                                          <w:divBdr>
                                            <w:top w:val="none" w:sz="0" w:space="0" w:color="auto"/>
                                            <w:left w:val="none" w:sz="0" w:space="0" w:color="auto"/>
                                            <w:bottom w:val="none" w:sz="0" w:space="0" w:color="auto"/>
                                            <w:right w:val="none" w:sz="0" w:space="0" w:color="auto"/>
                                          </w:divBdr>
                                          <w:divsChild>
                                            <w:div w:id="236984055">
                                              <w:marLeft w:val="0"/>
                                              <w:marRight w:val="0"/>
                                              <w:marTop w:val="0"/>
                                              <w:marBottom w:val="150"/>
                                              <w:divBdr>
                                                <w:top w:val="none" w:sz="0" w:space="0" w:color="auto"/>
                                                <w:left w:val="none" w:sz="0" w:space="0" w:color="auto"/>
                                                <w:bottom w:val="none" w:sz="0" w:space="0" w:color="auto"/>
                                                <w:right w:val="none" w:sz="0" w:space="0" w:color="auto"/>
                                              </w:divBdr>
                                            </w:div>
                                            <w:div w:id="13462873">
                                              <w:marLeft w:val="0"/>
                                              <w:marRight w:val="0"/>
                                              <w:marTop w:val="0"/>
                                              <w:marBottom w:val="0"/>
                                              <w:divBdr>
                                                <w:top w:val="none" w:sz="0" w:space="0" w:color="auto"/>
                                                <w:left w:val="none" w:sz="0" w:space="0" w:color="auto"/>
                                                <w:bottom w:val="none" w:sz="0" w:space="0" w:color="auto"/>
                                                <w:right w:val="none" w:sz="0" w:space="0" w:color="auto"/>
                                              </w:divBdr>
                                            </w:div>
                                          </w:divsChild>
                                        </w:div>
                                        <w:div w:id="1853718118">
                                          <w:marLeft w:val="0"/>
                                          <w:marRight w:val="0"/>
                                          <w:marTop w:val="0"/>
                                          <w:marBottom w:val="0"/>
                                          <w:divBdr>
                                            <w:top w:val="none" w:sz="0" w:space="0" w:color="auto"/>
                                            <w:left w:val="none" w:sz="0" w:space="0" w:color="auto"/>
                                            <w:bottom w:val="none" w:sz="0" w:space="0" w:color="auto"/>
                                            <w:right w:val="none" w:sz="0" w:space="0" w:color="auto"/>
                                          </w:divBdr>
                                          <w:divsChild>
                                            <w:div w:id="790782896">
                                              <w:marLeft w:val="0"/>
                                              <w:marRight w:val="0"/>
                                              <w:marTop w:val="0"/>
                                              <w:marBottom w:val="0"/>
                                              <w:divBdr>
                                                <w:top w:val="none" w:sz="0" w:space="0" w:color="auto"/>
                                                <w:left w:val="none" w:sz="0" w:space="0" w:color="auto"/>
                                                <w:bottom w:val="none" w:sz="0" w:space="0" w:color="auto"/>
                                                <w:right w:val="none" w:sz="0" w:space="0" w:color="auto"/>
                                              </w:divBdr>
                                              <w:divsChild>
                                                <w:div w:id="626661654">
                                                  <w:marLeft w:val="0"/>
                                                  <w:marRight w:val="0"/>
                                                  <w:marTop w:val="0"/>
                                                  <w:marBottom w:val="0"/>
                                                  <w:divBdr>
                                                    <w:top w:val="none" w:sz="0" w:space="0" w:color="auto"/>
                                                    <w:left w:val="none" w:sz="0" w:space="0" w:color="auto"/>
                                                    <w:bottom w:val="none" w:sz="0" w:space="0" w:color="auto"/>
                                                    <w:right w:val="none" w:sz="0" w:space="0" w:color="auto"/>
                                                  </w:divBdr>
                                                </w:div>
                                                <w:div w:id="1574512517">
                                                  <w:marLeft w:val="0"/>
                                                  <w:marRight w:val="0"/>
                                                  <w:marTop w:val="0"/>
                                                  <w:marBottom w:val="0"/>
                                                  <w:divBdr>
                                                    <w:top w:val="none" w:sz="0" w:space="0" w:color="auto"/>
                                                    <w:left w:val="none" w:sz="0" w:space="0" w:color="auto"/>
                                                    <w:bottom w:val="none" w:sz="0" w:space="0" w:color="auto"/>
                                                    <w:right w:val="none" w:sz="0" w:space="0" w:color="auto"/>
                                                  </w:divBdr>
                                                </w:div>
                                              </w:divsChild>
                                            </w:div>
                                            <w:div w:id="19148988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845890">
          <w:marLeft w:val="0"/>
          <w:marRight w:val="0"/>
          <w:marTop w:val="0"/>
          <w:marBottom w:val="750"/>
          <w:divBdr>
            <w:top w:val="none" w:sz="0" w:space="0" w:color="auto"/>
            <w:left w:val="none" w:sz="0" w:space="0" w:color="auto"/>
            <w:bottom w:val="none" w:sz="0" w:space="0" w:color="auto"/>
            <w:right w:val="none" w:sz="0" w:space="0" w:color="auto"/>
          </w:divBdr>
          <w:divsChild>
            <w:div w:id="751661494">
              <w:marLeft w:val="0"/>
              <w:marRight w:val="0"/>
              <w:marTop w:val="0"/>
              <w:marBottom w:val="0"/>
              <w:divBdr>
                <w:top w:val="none" w:sz="0" w:space="0" w:color="auto"/>
                <w:left w:val="none" w:sz="0" w:space="0" w:color="auto"/>
                <w:bottom w:val="none" w:sz="0" w:space="0" w:color="auto"/>
                <w:right w:val="none" w:sz="0" w:space="0" w:color="auto"/>
              </w:divBdr>
              <w:divsChild>
                <w:div w:id="788011678">
                  <w:marLeft w:val="0"/>
                  <w:marRight w:val="0"/>
                  <w:marTop w:val="0"/>
                  <w:marBottom w:val="0"/>
                  <w:divBdr>
                    <w:top w:val="none" w:sz="0" w:space="0" w:color="auto"/>
                    <w:left w:val="none" w:sz="0" w:space="0" w:color="auto"/>
                    <w:bottom w:val="none" w:sz="0" w:space="0" w:color="auto"/>
                    <w:right w:val="none" w:sz="0" w:space="0" w:color="auto"/>
                  </w:divBdr>
                  <w:divsChild>
                    <w:div w:id="917710109">
                      <w:marLeft w:val="-15"/>
                      <w:marRight w:val="0"/>
                      <w:marTop w:val="0"/>
                      <w:marBottom w:val="0"/>
                      <w:divBdr>
                        <w:top w:val="none" w:sz="0" w:space="0" w:color="auto"/>
                        <w:left w:val="none" w:sz="0" w:space="0" w:color="auto"/>
                        <w:bottom w:val="none" w:sz="0" w:space="0" w:color="auto"/>
                        <w:right w:val="none" w:sz="0" w:space="0" w:color="auto"/>
                      </w:divBdr>
                    </w:div>
                    <w:div w:id="1835532533">
                      <w:marLeft w:val="225"/>
                      <w:marRight w:val="225"/>
                      <w:marTop w:val="0"/>
                      <w:marBottom w:val="0"/>
                      <w:divBdr>
                        <w:top w:val="none" w:sz="0" w:space="0" w:color="auto"/>
                        <w:left w:val="none" w:sz="0" w:space="0" w:color="auto"/>
                        <w:bottom w:val="none" w:sz="0" w:space="0" w:color="auto"/>
                        <w:right w:val="none" w:sz="0" w:space="0" w:color="auto"/>
                      </w:divBdr>
                    </w:div>
                  </w:divsChild>
                </w:div>
                <w:div w:id="1036465306">
                  <w:marLeft w:val="0"/>
                  <w:marRight w:val="0"/>
                  <w:marTop w:val="0"/>
                  <w:marBottom w:val="0"/>
                  <w:divBdr>
                    <w:top w:val="none" w:sz="0" w:space="0" w:color="auto"/>
                    <w:left w:val="none" w:sz="0" w:space="0" w:color="auto"/>
                    <w:bottom w:val="none" w:sz="0" w:space="0" w:color="auto"/>
                    <w:right w:val="none" w:sz="0" w:space="0" w:color="auto"/>
                  </w:divBdr>
                </w:div>
                <w:div w:id="1290480320">
                  <w:marLeft w:val="0"/>
                  <w:marRight w:val="0"/>
                  <w:marTop w:val="0"/>
                  <w:marBottom w:val="0"/>
                  <w:divBdr>
                    <w:top w:val="none" w:sz="0" w:space="0" w:color="auto"/>
                    <w:left w:val="none" w:sz="0" w:space="0" w:color="auto"/>
                    <w:bottom w:val="none" w:sz="0" w:space="0" w:color="auto"/>
                    <w:right w:val="none" w:sz="0" w:space="0" w:color="auto"/>
                  </w:divBdr>
                  <w:divsChild>
                    <w:div w:id="168107821">
                      <w:marLeft w:val="0"/>
                      <w:marRight w:val="0"/>
                      <w:marTop w:val="0"/>
                      <w:marBottom w:val="0"/>
                      <w:divBdr>
                        <w:top w:val="none" w:sz="0" w:space="0" w:color="auto"/>
                        <w:left w:val="none" w:sz="0" w:space="0" w:color="auto"/>
                        <w:bottom w:val="none" w:sz="0" w:space="0" w:color="auto"/>
                        <w:right w:val="none" w:sz="0" w:space="0" w:color="auto"/>
                      </w:divBdr>
                    </w:div>
                    <w:div w:id="1760178800">
                      <w:marLeft w:val="0"/>
                      <w:marRight w:val="0"/>
                      <w:marTop w:val="375"/>
                      <w:marBottom w:val="300"/>
                      <w:divBdr>
                        <w:top w:val="none" w:sz="0" w:space="0" w:color="auto"/>
                        <w:left w:val="none" w:sz="0" w:space="0" w:color="auto"/>
                        <w:bottom w:val="none" w:sz="0" w:space="0" w:color="auto"/>
                        <w:right w:val="none" w:sz="0" w:space="0" w:color="auto"/>
                      </w:divBdr>
                      <w:divsChild>
                        <w:div w:id="840579962">
                          <w:marLeft w:val="0"/>
                          <w:marRight w:val="0"/>
                          <w:marTop w:val="0"/>
                          <w:marBottom w:val="0"/>
                          <w:divBdr>
                            <w:top w:val="none" w:sz="0" w:space="0" w:color="auto"/>
                            <w:left w:val="none" w:sz="0" w:space="0" w:color="auto"/>
                            <w:bottom w:val="none" w:sz="0" w:space="0" w:color="auto"/>
                            <w:right w:val="none" w:sz="0" w:space="0" w:color="auto"/>
                          </w:divBdr>
                          <w:divsChild>
                            <w:div w:id="14115808">
                              <w:marLeft w:val="0"/>
                              <w:marRight w:val="0"/>
                              <w:marTop w:val="0"/>
                              <w:marBottom w:val="0"/>
                              <w:divBdr>
                                <w:top w:val="none" w:sz="0" w:space="0" w:color="auto"/>
                                <w:left w:val="none" w:sz="0" w:space="0" w:color="auto"/>
                                <w:bottom w:val="none" w:sz="0" w:space="0" w:color="auto"/>
                                <w:right w:val="none" w:sz="0" w:space="0" w:color="auto"/>
                              </w:divBdr>
                            </w:div>
                          </w:divsChild>
                        </w:div>
                        <w:div w:id="917790963">
                          <w:marLeft w:val="0"/>
                          <w:marRight w:val="0"/>
                          <w:marTop w:val="0"/>
                          <w:marBottom w:val="0"/>
                          <w:divBdr>
                            <w:top w:val="none" w:sz="0" w:space="0" w:color="auto"/>
                            <w:left w:val="none" w:sz="0" w:space="0" w:color="auto"/>
                            <w:bottom w:val="none" w:sz="0" w:space="0" w:color="auto"/>
                            <w:right w:val="none" w:sz="0" w:space="0" w:color="auto"/>
                          </w:divBdr>
                          <w:divsChild>
                            <w:div w:id="11916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3984">
              <w:marLeft w:val="0"/>
              <w:marRight w:val="0"/>
              <w:marTop w:val="0"/>
              <w:marBottom w:val="450"/>
              <w:divBdr>
                <w:top w:val="none" w:sz="0" w:space="0" w:color="auto"/>
                <w:left w:val="none" w:sz="0" w:space="0" w:color="auto"/>
                <w:bottom w:val="none" w:sz="0" w:space="0" w:color="auto"/>
                <w:right w:val="none" w:sz="0" w:space="0" w:color="auto"/>
              </w:divBdr>
              <w:divsChild>
                <w:div w:id="1666980316">
                  <w:marLeft w:val="0"/>
                  <w:marRight w:val="0"/>
                  <w:marTop w:val="0"/>
                  <w:marBottom w:val="0"/>
                  <w:divBdr>
                    <w:top w:val="none" w:sz="0" w:space="0" w:color="auto"/>
                    <w:left w:val="none" w:sz="0" w:space="0" w:color="auto"/>
                    <w:bottom w:val="none" w:sz="0" w:space="0" w:color="auto"/>
                    <w:right w:val="none" w:sz="0" w:space="0" w:color="auto"/>
                  </w:divBdr>
                </w:div>
                <w:div w:id="567418842">
                  <w:marLeft w:val="0"/>
                  <w:marRight w:val="0"/>
                  <w:marTop w:val="0"/>
                  <w:marBottom w:val="0"/>
                  <w:divBdr>
                    <w:top w:val="none" w:sz="0" w:space="0" w:color="auto"/>
                    <w:left w:val="none" w:sz="0" w:space="0" w:color="auto"/>
                    <w:bottom w:val="none" w:sz="0" w:space="0" w:color="auto"/>
                    <w:right w:val="none" w:sz="0" w:space="0" w:color="auto"/>
                  </w:divBdr>
                  <w:divsChild>
                    <w:div w:id="1268122151">
                      <w:marLeft w:val="0"/>
                      <w:marRight w:val="0"/>
                      <w:marTop w:val="0"/>
                      <w:marBottom w:val="0"/>
                      <w:divBdr>
                        <w:top w:val="none" w:sz="0" w:space="0" w:color="auto"/>
                        <w:left w:val="none" w:sz="0" w:space="0" w:color="auto"/>
                        <w:bottom w:val="none" w:sz="0" w:space="0" w:color="auto"/>
                        <w:right w:val="none" w:sz="0" w:space="0" w:color="auto"/>
                      </w:divBdr>
                      <w:divsChild>
                        <w:div w:id="736971633">
                          <w:marLeft w:val="0"/>
                          <w:marRight w:val="0"/>
                          <w:marTop w:val="0"/>
                          <w:marBottom w:val="0"/>
                          <w:divBdr>
                            <w:top w:val="none" w:sz="0" w:space="0" w:color="auto"/>
                            <w:left w:val="none" w:sz="0" w:space="0" w:color="auto"/>
                            <w:bottom w:val="none" w:sz="0" w:space="0" w:color="auto"/>
                            <w:right w:val="none" w:sz="0" w:space="0" w:color="auto"/>
                          </w:divBdr>
                          <w:divsChild>
                            <w:div w:id="159925804">
                              <w:marLeft w:val="0"/>
                              <w:marRight w:val="0"/>
                              <w:marTop w:val="0"/>
                              <w:marBottom w:val="0"/>
                              <w:divBdr>
                                <w:top w:val="none" w:sz="0" w:space="0" w:color="auto"/>
                                <w:left w:val="none" w:sz="0" w:space="0" w:color="auto"/>
                                <w:bottom w:val="none" w:sz="0" w:space="0" w:color="auto"/>
                                <w:right w:val="none" w:sz="0" w:space="0" w:color="auto"/>
                              </w:divBdr>
                              <w:divsChild>
                                <w:div w:id="623540980">
                                  <w:marLeft w:val="0"/>
                                  <w:marRight w:val="0"/>
                                  <w:marTop w:val="0"/>
                                  <w:marBottom w:val="0"/>
                                  <w:divBdr>
                                    <w:top w:val="none" w:sz="0" w:space="0" w:color="auto"/>
                                    <w:left w:val="none" w:sz="0" w:space="0" w:color="auto"/>
                                    <w:bottom w:val="none" w:sz="0" w:space="0" w:color="auto"/>
                                    <w:right w:val="none" w:sz="0" w:space="0" w:color="auto"/>
                                  </w:divBdr>
                                  <w:divsChild>
                                    <w:div w:id="665595468">
                                      <w:marLeft w:val="0"/>
                                      <w:marRight w:val="0"/>
                                      <w:marTop w:val="0"/>
                                      <w:marBottom w:val="0"/>
                                      <w:divBdr>
                                        <w:top w:val="none" w:sz="0" w:space="0" w:color="auto"/>
                                        <w:left w:val="none" w:sz="0" w:space="0" w:color="auto"/>
                                        <w:bottom w:val="none" w:sz="0" w:space="0" w:color="auto"/>
                                        <w:right w:val="none" w:sz="0" w:space="0" w:color="auto"/>
                                      </w:divBdr>
                                    </w:div>
                                    <w:div w:id="460005256">
                                      <w:marLeft w:val="0"/>
                                      <w:marRight w:val="0"/>
                                      <w:marTop w:val="0"/>
                                      <w:marBottom w:val="600"/>
                                      <w:divBdr>
                                        <w:top w:val="none" w:sz="0" w:space="0" w:color="auto"/>
                                        <w:left w:val="none" w:sz="0" w:space="0" w:color="auto"/>
                                        <w:bottom w:val="none" w:sz="0" w:space="0" w:color="auto"/>
                                        <w:right w:val="none" w:sz="0" w:space="0" w:color="auto"/>
                                      </w:divBdr>
                                      <w:divsChild>
                                        <w:div w:id="522090662">
                                          <w:marLeft w:val="0"/>
                                          <w:marRight w:val="0"/>
                                          <w:marTop w:val="0"/>
                                          <w:marBottom w:val="375"/>
                                          <w:divBdr>
                                            <w:top w:val="none" w:sz="0" w:space="0" w:color="auto"/>
                                            <w:left w:val="none" w:sz="0" w:space="0" w:color="auto"/>
                                            <w:bottom w:val="none" w:sz="0" w:space="0" w:color="auto"/>
                                            <w:right w:val="none" w:sz="0" w:space="0" w:color="auto"/>
                                          </w:divBdr>
                                          <w:divsChild>
                                            <w:div w:id="5060244">
                                              <w:marLeft w:val="0"/>
                                              <w:marRight w:val="300"/>
                                              <w:marTop w:val="0"/>
                                              <w:marBottom w:val="0"/>
                                              <w:divBdr>
                                                <w:top w:val="none" w:sz="0" w:space="0" w:color="auto"/>
                                                <w:left w:val="none" w:sz="0" w:space="0" w:color="auto"/>
                                                <w:bottom w:val="none" w:sz="0" w:space="0" w:color="auto"/>
                                                <w:right w:val="none" w:sz="0" w:space="0" w:color="auto"/>
                                              </w:divBdr>
                                              <w:divsChild>
                                                <w:div w:id="662512508">
                                                  <w:marLeft w:val="0"/>
                                                  <w:marRight w:val="0"/>
                                                  <w:marTop w:val="0"/>
                                                  <w:marBottom w:val="0"/>
                                                  <w:divBdr>
                                                    <w:top w:val="none" w:sz="0" w:space="0" w:color="auto"/>
                                                    <w:left w:val="none" w:sz="0" w:space="0" w:color="auto"/>
                                                    <w:bottom w:val="none" w:sz="0" w:space="0" w:color="auto"/>
                                                    <w:right w:val="none" w:sz="0" w:space="0" w:color="auto"/>
                                                  </w:divBdr>
                                                  <w:divsChild>
                                                    <w:div w:id="759525792">
                                                      <w:marLeft w:val="0"/>
                                                      <w:marRight w:val="0"/>
                                                      <w:marTop w:val="150"/>
                                                      <w:marBottom w:val="0"/>
                                                      <w:divBdr>
                                                        <w:top w:val="none" w:sz="0" w:space="0" w:color="auto"/>
                                                        <w:left w:val="none" w:sz="0" w:space="0" w:color="auto"/>
                                                        <w:bottom w:val="none" w:sz="0" w:space="0" w:color="auto"/>
                                                        <w:right w:val="none" w:sz="0" w:space="0" w:color="auto"/>
                                                      </w:divBdr>
                                                    </w:div>
                                                  </w:divsChild>
                                                </w:div>
                                                <w:div w:id="1876850613">
                                                  <w:marLeft w:val="0"/>
                                                  <w:marRight w:val="0"/>
                                                  <w:marTop w:val="0"/>
                                                  <w:marBottom w:val="0"/>
                                                  <w:divBdr>
                                                    <w:top w:val="none" w:sz="0" w:space="0" w:color="auto"/>
                                                    <w:left w:val="none" w:sz="0" w:space="0" w:color="auto"/>
                                                    <w:bottom w:val="none" w:sz="0" w:space="0" w:color="auto"/>
                                                    <w:right w:val="none" w:sz="0" w:space="0" w:color="auto"/>
                                                  </w:divBdr>
                                                </w:div>
                                              </w:divsChild>
                                            </w:div>
                                            <w:div w:id="1782920390">
                                              <w:marLeft w:val="0"/>
                                              <w:marRight w:val="0"/>
                                              <w:marTop w:val="0"/>
                                              <w:marBottom w:val="0"/>
                                              <w:divBdr>
                                                <w:top w:val="none" w:sz="0" w:space="0" w:color="auto"/>
                                                <w:left w:val="none" w:sz="0" w:space="0" w:color="auto"/>
                                                <w:bottom w:val="none" w:sz="0" w:space="0" w:color="auto"/>
                                                <w:right w:val="none" w:sz="0" w:space="0" w:color="auto"/>
                                              </w:divBdr>
                                              <w:divsChild>
                                                <w:div w:id="1758209726">
                                                  <w:marLeft w:val="0"/>
                                                  <w:marRight w:val="0"/>
                                                  <w:marTop w:val="0"/>
                                                  <w:marBottom w:val="0"/>
                                                  <w:divBdr>
                                                    <w:top w:val="none" w:sz="0" w:space="0" w:color="auto"/>
                                                    <w:left w:val="none" w:sz="0" w:space="0" w:color="auto"/>
                                                    <w:bottom w:val="none" w:sz="0" w:space="0" w:color="auto"/>
                                                    <w:right w:val="none" w:sz="0" w:space="0" w:color="auto"/>
                                                  </w:divBdr>
                                                  <w:divsChild>
                                                    <w:div w:id="1933390723">
                                                      <w:marLeft w:val="0"/>
                                                      <w:marRight w:val="0"/>
                                                      <w:marTop w:val="0"/>
                                                      <w:marBottom w:val="0"/>
                                                      <w:divBdr>
                                                        <w:top w:val="none" w:sz="0" w:space="0" w:color="auto"/>
                                                        <w:left w:val="none" w:sz="0" w:space="0" w:color="auto"/>
                                                        <w:bottom w:val="none" w:sz="0" w:space="0" w:color="auto"/>
                                                        <w:right w:val="none" w:sz="0" w:space="0" w:color="auto"/>
                                                      </w:divBdr>
                                                    </w:div>
                                                    <w:div w:id="703754037">
                                                      <w:marLeft w:val="0"/>
                                                      <w:marRight w:val="0"/>
                                                      <w:marTop w:val="375"/>
                                                      <w:marBottom w:val="0"/>
                                                      <w:divBdr>
                                                        <w:top w:val="none" w:sz="0" w:space="0" w:color="auto"/>
                                                        <w:left w:val="none" w:sz="0" w:space="0" w:color="auto"/>
                                                        <w:bottom w:val="none" w:sz="0" w:space="0" w:color="auto"/>
                                                        <w:right w:val="none" w:sz="0" w:space="0" w:color="auto"/>
                                                      </w:divBdr>
                                                      <w:divsChild>
                                                        <w:div w:id="1225608765">
                                                          <w:marLeft w:val="0"/>
                                                          <w:marRight w:val="0"/>
                                                          <w:marTop w:val="0"/>
                                                          <w:marBottom w:val="0"/>
                                                          <w:divBdr>
                                                            <w:top w:val="none" w:sz="0" w:space="0" w:color="auto"/>
                                                            <w:left w:val="none" w:sz="0" w:space="0" w:color="auto"/>
                                                            <w:bottom w:val="none" w:sz="0" w:space="0" w:color="auto"/>
                                                            <w:right w:val="none" w:sz="0" w:space="0" w:color="auto"/>
                                                          </w:divBdr>
                                                          <w:divsChild>
                                                            <w:div w:id="1354112401">
                                                              <w:marLeft w:val="0"/>
                                                              <w:marRight w:val="0"/>
                                                              <w:marTop w:val="0"/>
                                                              <w:marBottom w:val="0"/>
                                                              <w:divBdr>
                                                                <w:top w:val="none" w:sz="0" w:space="0" w:color="auto"/>
                                                                <w:left w:val="none" w:sz="0" w:space="0" w:color="auto"/>
                                                                <w:bottom w:val="none" w:sz="0" w:space="0" w:color="auto"/>
                                                                <w:right w:val="none" w:sz="0" w:space="0" w:color="auto"/>
                                                              </w:divBdr>
                                                            </w:div>
                                                          </w:divsChild>
                                                        </w:div>
                                                        <w:div w:id="5074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87646">
                                          <w:marLeft w:val="0"/>
                                          <w:marRight w:val="0"/>
                                          <w:marTop w:val="0"/>
                                          <w:marBottom w:val="375"/>
                                          <w:divBdr>
                                            <w:top w:val="none" w:sz="0" w:space="0" w:color="auto"/>
                                            <w:left w:val="none" w:sz="0" w:space="0" w:color="auto"/>
                                            <w:bottom w:val="none" w:sz="0" w:space="0" w:color="auto"/>
                                            <w:right w:val="none" w:sz="0" w:space="0" w:color="auto"/>
                                          </w:divBdr>
                                          <w:divsChild>
                                            <w:div w:id="540363907">
                                              <w:marLeft w:val="0"/>
                                              <w:marRight w:val="300"/>
                                              <w:marTop w:val="0"/>
                                              <w:marBottom w:val="0"/>
                                              <w:divBdr>
                                                <w:top w:val="none" w:sz="0" w:space="0" w:color="auto"/>
                                                <w:left w:val="none" w:sz="0" w:space="0" w:color="auto"/>
                                                <w:bottom w:val="none" w:sz="0" w:space="0" w:color="auto"/>
                                                <w:right w:val="none" w:sz="0" w:space="0" w:color="auto"/>
                                              </w:divBdr>
                                              <w:divsChild>
                                                <w:div w:id="293874362">
                                                  <w:marLeft w:val="0"/>
                                                  <w:marRight w:val="0"/>
                                                  <w:marTop w:val="0"/>
                                                  <w:marBottom w:val="0"/>
                                                  <w:divBdr>
                                                    <w:top w:val="none" w:sz="0" w:space="0" w:color="auto"/>
                                                    <w:left w:val="none" w:sz="0" w:space="0" w:color="auto"/>
                                                    <w:bottom w:val="none" w:sz="0" w:space="0" w:color="auto"/>
                                                    <w:right w:val="none" w:sz="0" w:space="0" w:color="auto"/>
                                                  </w:divBdr>
                                                  <w:divsChild>
                                                    <w:div w:id="898051502">
                                                      <w:marLeft w:val="0"/>
                                                      <w:marRight w:val="0"/>
                                                      <w:marTop w:val="150"/>
                                                      <w:marBottom w:val="0"/>
                                                      <w:divBdr>
                                                        <w:top w:val="none" w:sz="0" w:space="0" w:color="auto"/>
                                                        <w:left w:val="none" w:sz="0" w:space="0" w:color="auto"/>
                                                        <w:bottom w:val="none" w:sz="0" w:space="0" w:color="auto"/>
                                                        <w:right w:val="none" w:sz="0" w:space="0" w:color="auto"/>
                                                      </w:divBdr>
                                                    </w:div>
                                                  </w:divsChild>
                                                </w:div>
                                                <w:div w:id="726105805">
                                                  <w:marLeft w:val="0"/>
                                                  <w:marRight w:val="0"/>
                                                  <w:marTop w:val="0"/>
                                                  <w:marBottom w:val="0"/>
                                                  <w:divBdr>
                                                    <w:top w:val="none" w:sz="0" w:space="0" w:color="auto"/>
                                                    <w:left w:val="none" w:sz="0" w:space="0" w:color="auto"/>
                                                    <w:bottom w:val="none" w:sz="0" w:space="0" w:color="auto"/>
                                                    <w:right w:val="none" w:sz="0" w:space="0" w:color="auto"/>
                                                  </w:divBdr>
                                                </w:div>
                                              </w:divsChild>
                                            </w:div>
                                            <w:div w:id="115878911">
                                              <w:marLeft w:val="0"/>
                                              <w:marRight w:val="0"/>
                                              <w:marTop w:val="0"/>
                                              <w:marBottom w:val="0"/>
                                              <w:divBdr>
                                                <w:top w:val="none" w:sz="0" w:space="0" w:color="auto"/>
                                                <w:left w:val="none" w:sz="0" w:space="0" w:color="auto"/>
                                                <w:bottom w:val="none" w:sz="0" w:space="0" w:color="auto"/>
                                                <w:right w:val="none" w:sz="0" w:space="0" w:color="auto"/>
                                              </w:divBdr>
                                              <w:divsChild>
                                                <w:div w:id="485826232">
                                                  <w:marLeft w:val="0"/>
                                                  <w:marRight w:val="0"/>
                                                  <w:marTop w:val="0"/>
                                                  <w:marBottom w:val="0"/>
                                                  <w:divBdr>
                                                    <w:top w:val="none" w:sz="0" w:space="0" w:color="auto"/>
                                                    <w:left w:val="none" w:sz="0" w:space="0" w:color="auto"/>
                                                    <w:bottom w:val="none" w:sz="0" w:space="0" w:color="auto"/>
                                                    <w:right w:val="none" w:sz="0" w:space="0" w:color="auto"/>
                                                  </w:divBdr>
                                                  <w:divsChild>
                                                    <w:div w:id="1719283970">
                                                      <w:marLeft w:val="0"/>
                                                      <w:marRight w:val="0"/>
                                                      <w:marTop w:val="0"/>
                                                      <w:marBottom w:val="0"/>
                                                      <w:divBdr>
                                                        <w:top w:val="none" w:sz="0" w:space="0" w:color="auto"/>
                                                        <w:left w:val="none" w:sz="0" w:space="0" w:color="auto"/>
                                                        <w:bottom w:val="none" w:sz="0" w:space="0" w:color="auto"/>
                                                        <w:right w:val="none" w:sz="0" w:space="0" w:color="auto"/>
                                                      </w:divBdr>
                                                    </w:div>
                                                    <w:div w:id="1886062830">
                                                      <w:marLeft w:val="0"/>
                                                      <w:marRight w:val="0"/>
                                                      <w:marTop w:val="375"/>
                                                      <w:marBottom w:val="0"/>
                                                      <w:divBdr>
                                                        <w:top w:val="none" w:sz="0" w:space="0" w:color="auto"/>
                                                        <w:left w:val="none" w:sz="0" w:space="0" w:color="auto"/>
                                                        <w:bottom w:val="none" w:sz="0" w:space="0" w:color="auto"/>
                                                        <w:right w:val="none" w:sz="0" w:space="0" w:color="auto"/>
                                                      </w:divBdr>
                                                      <w:divsChild>
                                                        <w:div w:id="535390393">
                                                          <w:marLeft w:val="0"/>
                                                          <w:marRight w:val="0"/>
                                                          <w:marTop w:val="0"/>
                                                          <w:marBottom w:val="0"/>
                                                          <w:divBdr>
                                                            <w:top w:val="none" w:sz="0" w:space="0" w:color="auto"/>
                                                            <w:left w:val="none" w:sz="0" w:space="0" w:color="auto"/>
                                                            <w:bottom w:val="none" w:sz="0" w:space="0" w:color="auto"/>
                                                            <w:right w:val="none" w:sz="0" w:space="0" w:color="auto"/>
                                                          </w:divBdr>
                                                          <w:divsChild>
                                                            <w:div w:id="498930160">
                                                              <w:marLeft w:val="0"/>
                                                              <w:marRight w:val="0"/>
                                                              <w:marTop w:val="0"/>
                                                              <w:marBottom w:val="0"/>
                                                              <w:divBdr>
                                                                <w:top w:val="none" w:sz="0" w:space="0" w:color="auto"/>
                                                                <w:left w:val="none" w:sz="0" w:space="0" w:color="auto"/>
                                                                <w:bottom w:val="none" w:sz="0" w:space="0" w:color="auto"/>
                                                                <w:right w:val="none" w:sz="0" w:space="0" w:color="auto"/>
                                                              </w:divBdr>
                                                            </w:div>
                                                          </w:divsChild>
                                                        </w:div>
                                                        <w:div w:id="6538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8482">
                                          <w:marLeft w:val="0"/>
                                          <w:marRight w:val="0"/>
                                          <w:marTop w:val="0"/>
                                          <w:marBottom w:val="0"/>
                                          <w:divBdr>
                                            <w:top w:val="none" w:sz="0" w:space="0" w:color="auto"/>
                                            <w:left w:val="none" w:sz="0" w:space="0" w:color="auto"/>
                                            <w:bottom w:val="none" w:sz="0" w:space="0" w:color="auto"/>
                                            <w:right w:val="none" w:sz="0" w:space="0" w:color="auto"/>
                                          </w:divBdr>
                                          <w:divsChild>
                                            <w:div w:id="46225464">
                                              <w:marLeft w:val="0"/>
                                              <w:marRight w:val="300"/>
                                              <w:marTop w:val="0"/>
                                              <w:marBottom w:val="0"/>
                                              <w:divBdr>
                                                <w:top w:val="none" w:sz="0" w:space="0" w:color="auto"/>
                                                <w:left w:val="none" w:sz="0" w:space="0" w:color="auto"/>
                                                <w:bottom w:val="none" w:sz="0" w:space="0" w:color="auto"/>
                                                <w:right w:val="none" w:sz="0" w:space="0" w:color="auto"/>
                                              </w:divBdr>
                                              <w:divsChild>
                                                <w:div w:id="553739136">
                                                  <w:marLeft w:val="0"/>
                                                  <w:marRight w:val="0"/>
                                                  <w:marTop w:val="0"/>
                                                  <w:marBottom w:val="0"/>
                                                  <w:divBdr>
                                                    <w:top w:val="none" w:sz="0" w:space="0" w:color="auto"/>
                                                    <w:left w:val="none" w:sz="0" w:space="0" w:color="auto"/>
                                                    <w:bottom w:val="none" w:sz="0" w:space="0" w:color="auto"/>
                                                    <w:right w:val="none" w:sz="0" w:space="0" w:color="auto"/>
                                                  </w:divBdr>
                                                  <w:divsChild>
                                                    <w:div w:id="697584733">
                                                      <w:marLeft w:val="0"/>
                                                      <w:marRight w:val="0"/>
                                                      <w:marTop w:val="150"/>
                                                      <w:marBottom w:val="0"/>
                                                      <w:divBdr>
                                                        <w:top w:val="none" w:sz="0" w:space="0" w:color="auto"/>
                                                        <w:left w:val="none" w:sz="0" w:space="0" w:color="auto"/>
                                                        <w:bottom w:val="none" w:sz="0" w:space="0" w:color="auto"/>
                                                        <w:right w:val="none" w:sz="0" w:space="0" w:color="auto"/>
                                                      </w:divBdr>
                                                    </w:div>
                                                  </w:divsChild>
                                                </w:div>
                                                <w:div w:id="1311599080">
                                                  <w:marLeft w:val="0"/>
                                                  <w:marRight w:val="0"/>
                                                  <w:marTop w:val="0"/>
                                                  <w:marBottom w:val="0"/>
                                                  <w:divBdr>
                                                    <w:top w:val="none" w:sz="0" w:space="0" w:color="auto"/>
                                                    <w:left w:val="none" w:sz="0" w:space="0" w:color="auto"/>
                                                    <w:bottom w:val="none" w:sz="0" w:space="0" w:color="auto"/>
                                                    <w:right w:val="none" w:sz="0" w:space="0" w:color="auto"/>
                                                  </w:divBdr>
                                                </w:div>
                                              </w:divsChild>
                                            </w:div>
                                            <w:div w:id="1086077524">
                                              <w:marLeft w:val="0"/>
                                              <w:marRight w:val="0"/>
                                              <w:marTop w:val="0"/>
                                              <w:marBottom w:val="0"/>
                                              <w:divBdr>
                                                <w:top w:val="none" w:sz="0" w:space="0" w:color="auto"/>
                                                <w:left w:val="none" w:sz="0" w:space="0" w:color="auto"/>
                                                <w:bottom w:val="none" w:sz="0" w:space="0" w:color="auto"/>
                                                <w:right w:val="none" w:sz="0" w:space="0" w:color="auto"/>
                                              </w:divBdr>
                                              <w:divsChild>
                                                <w:div w:id="1835877899">
                                                  <w:marLeft w:val="0"/>
                                                  <w:marRight w:val="0"/>
                                                  <w:marTop w:val="0"/>
                                                  <w:marBottom w:val="0"/>
                                                  <w:divBdr>
                                                    <w:top w:val="none" w:sz="0" w:space="0" w:color="auto"/>
                                                    <w:left w:val="none" w:sz="0" w:space="0" w:color="auto"/>
                                                    <w:bottom w:val="none" w:sz="0" w:space="0" w:color="auto"/>
                                                    <w:right w:val="none" w:sz="0" w:space="0" w:color="auto"/>
                                                  </w:divBdr>
                                                  <w:divsChild>
                                                    <w:div w:id="19243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5823245">
      <w:bodyDiv w:val="1"/>
      <w:marLeft w:val="0"/>
      <w:marRight w:val="0"/>
      <w:marTop w:val="0"/>
      <w:marBottom w:val="0"/>
      <w:divBdr>
        <w:top w:val="none" w:sz="0" w:space="0" w:color="auto"/>
        <w:left w:val="none" w:sz="0" w:space="0" w:color="auto"/>
        <w:bottom w:val="none" w:sz="0" w:space="0" w:color="auto"/>
        <w:right w:val="none" w:sz="0" w:space="0" w:color="auto"/>
      </w:divBdr>
      <w:divsChild>
        <w:div w:id="1140657590">
          <w:marLeft w:val="0"/>
          <w:marRight w:val="0"/>
          <w:marTop w:val="0"/>
          <w:marBottom w:val="750"/>
          <w:divBdr>
            <w:top w:val="none" w:sz="0" w:space="0" w:color="auto"/>
            <w:left w:val="none" w:sz="0" w:space="0" w:color="auto"/>
            <w:bottom w:val="none" w:sz="0" w:space="0" w:color="auto"/>
            <w:right w:val="none" w:sz="0" w:space="0" w:color="auto"/>
          </w:divBdr>
          <w:divsChild>
            <w:div w:id="1681540035">
              <w:marLeft w:val="0"/>
              <w:marRight w:val="0"/>
              <w:marTop w:val="0"/>
              <w:marBottom w:val="0"/>
              <w:divBdr>
                <w:top w:val="none" w:sz="0" w:space="0" w:color="auto"/>
                <w:left w:val="none" w:sz="0" w:space="0" w:color="auto"/>
                <w:bottom w:val="none" w:sz="0" w:space="0" w:color="auto"/>
                <w:right w:val="none" w:sz="0" w:space="0" w:color="auto"/>
              </w:divBdr>
              <w:divsChild>
                <w:div w:id="1362243274">
                  <w:marLeft w:val="0"/>
                  <w:marRight w:val="0"/>
                  <w:marTop w:val="0"/>
                  <w:marBottom w:val="0"/>
                  <w:divBdr>
                    <w:top w:val="none" w:sz="0" w:space="0" w:color="auto"/>
                    <w:left w:val="none" w:sz="0" w:space="0" w:color="auto"/>
                    <w:bottom w:val="none" w:sz="0" w:space="0" w:color="auto"/>
                    <w:right w:val="none" w:sz="0" w:space="0" w:color="auto"/>
                  </w:divBdr>
                  <w:divsChild>
                    <w:div w:id="2083915777">
                      <w:marLeft w:val="-15"/>
                      <w:marRight w:val="0"/>
                      <w:marTop w:val="0"/>
                      <w:marBottom w:val="0"/>
                      <w:divBdr>
                        <w:top w:val="none" w:sz="0" w:space="0" w:color="auto"/>
                        <w:left w:val="none" w:sz="0" w:space="0" w:color="auto"/>
                        <w:bottom w:val="none" w:sz="0" w:space="0" w:color="auto"/>
                        <w:right w:val="none" w:sz="0" w:space="0" w:color="auto"/>
                      </w:divBdr>
                    </w:div>
                    <w:div w:id="520316817">
                      <w:marLeft w:val="225"/>
                      <w:marRight w:val="225"/>
                      <w:marTop w:val="0"/>
                      <w:marBottom w:val="0"/>
                      <w:divBdr>
                        <w:top w:val="none" w:sz="0" w:space="0" w:color="auto"/>
                        <w:left w:val="none" w:sz="0" w:space="0" w:color="auto"/>
                        <w:bottom w:val="none" w:sz="0" w:space="0" w:color="auto"/>
                        <w:right w:val="none" w:sz="0" w:space="0" w:color="auto"/>
                      </w:divBdr>
                    </w:div>
                  </w:divsChild>
                </w:div>
                <w:div w:id="531504563">
                  <w:marLeft w:val="0"/>
                  <w:marRight w:val="0"/>
                  <w:marTop w:val="0"/>
                  <w:marBottom w:val="0"/>
                  <w:divBdr>
                    <w:top w:val="none" w:sz="0" w:space="0" w:color="auto"/>
                    <w:left w:val="none" w:sz="0" w:space="0" w:color="auto"/>
                    <w:bottom w:val="none" w:sz="0" w:space="0" w:color="auto"/>
                    <w:right w:val="none" w:sz="0" w:space="0" w:color="auto"/>
                  </w:divBdr>
                </w:div>
                <w:div w:id="1807164051">
                  <w:marLeft w:val="0"/>
                  <w:marRight w:val="0"/>
                  <w:marTop w:val="0"/>
                  <w:marBottom w:val="0"/>
                  <w:divBdr>
                    <w:top w:val="none" w:sz="0" w:space="0" w:color="auto"/>
                    <w:left w:val="none" w:sz="0" w:space="0" w:color="auto"/>
                    <w:bottom w:val="none" w:sz="0" w:space="0" w:color="auto"/>
                    <w:right w:val="none" w:sz="0" w:space="0" w:color="auto"/>
                  </w:divBdr>
                  <w:divsChild>
                    <w:div w:id="2115317002">
                      <w:marLeft w:val="0"/>
                      <w:marRight w:val="0"/>
                      <w:marTop w:val="0"/>
                      <w:marBottom w:val="0"/>
                      <w:divBdr>
                        <w:top w:val="none" w:sz="0" w:space="0" w:color="auto"/>
                        <w:left w:val="none" w:sz="0" w:space="0" w:color="auto"/>
                        <w:bottom w:val="none" w:sz="0" w:space="0" w:color="auto"/>
                        <w:right w:val="none" w:sz="0" w:space="0" w:color="auto"/>
                      </w:divBdr>
                    </w:div>
                    <w:div w:id="1116677075">
                      <w:marLeft w:val="0"/>
                      <w:marRight w:val="0"/>
                      <w:marTop w:val="375"/>
                      <w:marBottom w:val="300"/>
                      <w:divBdr>
                        <w:top w:val="none" w:sz="0" w:space="0" w:color="auto"/>
                        <w:left w:val="none" w:sz="0" w:space="0" w:color="auto"/>
                        <w:bottom w:val="none" w:sz="0" w:space="0" w:color="auto"/>
                        <w:right w:val="none" w:sz="0" w:space="0" w:color="auto"/>
                      </w:divBdr>
                      <w:divsChild>
                        <w:div w:id="742875645">
                          <w:marLeft w:val="0"/>
                          <w:marRight w:val="0"/>
                          <w:marTop w:val="0"/>
                          <w:marBottom w:val="0"/>
                          <w:divBdr>
                            <w:top w:val="none" w:sz="0" w:space="0" w:color="auto"/>
                            <w:left w:val="none" w:sz="0" w:space="0" w:color="auto"/>
                            <w:bottom w:val="none" w:sz="0" w:space="0" w:color="auto"/>
                            <w:right w:val="none" w:sz="0" w:space="0" w:color="auto"/>
                          </w:divBdr>
                          <w:divsChild>
                            <w:div w:id="1894081227">
                              <w:marLeft w:val="0"/>
                              <w:marRight w:val="0"/>
                              <w:marTop w:val="0"/>
                              <w:marBottom w:val="0"/>
                              <w:divBdr>
                                <w:top w:val="none" w:sz="0" w:space="0" w:color="auto"/>
                                <w:left w:val="none" w:sz="0" w:space="0" w:color="auto"/>
                                <w:bottom w:val="none" w:sz="0" w:space="0" w:color="auto"/>
                                <w:right w:val="none" w:sz="0" w:space="0" w:color="auto"/>
                              </w:divBdr>
                            </w:div>
                          </w:divsChild>
                        </w:div>
                        <w:div w:id="983465554">
                          <w:marLeft w:val="0"/>
                          <w:marRight w:val="0"/>
                          <w:marTop w:val="0"/>
                          <w:marBottom w:val="0"/>
                          <w:divBdr>
                            <w:top w:val="none" w:sz="0" w:space="0" w:color="auto"/>
                            <w:left w:val="none" w:sz="0" w:space="0" w:color="auto"/>
                            <w:bottom w:val="none" w:sz="0" w:space="0" w:color="auto"/>
                            <w:right w:val="none" w:sz="0" w:space="0" w:color="auto"/>
                          </w:divBdr>
                          <w:divsChild>
                            <w:div w:id="12040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02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4720963">
              <w:marLeft w:val="0"/>
              <w:marRight w:val="0"/>
              <w:marTop w:val="0"/>
              <w:marBottom w:val="450"/>
              <w:divBdr>
                <w:top w:val="none" w:sz="0" w:space="0" w:color="auto"/>
                <w:left w:val="none" w:sz="0" w:space="0" w:color="auto"/>
                <w:bottom w:val="none" w:sz="0" w:space="0" w:color="auto"/>
                <w:right w:val="none" w:sz="0" w:space="0" w:color="auto"/>
              </w:divBdr>
              <w:divsChild>
                <w:div w:id="1685280073">
                  <w:marLeft w:val="0"/>
                  <w:marRight w:val="0"/>
                  <w:marTop w:val="0"/>
                  <w:marBottom w:val="0"/>
                  <w:divBdr>
                    <w:top w:val="none" w:sz="0" w:space="0" w:color="auto"/>
                    <w:left w:val="none" w:sz="0" w:space="0" w:color="auto"/>
                    <w:bottom w:val="none" w:sz="0" w:space="0" w:color="auto"/>
                    <w:right w:val="none" w:sz="0" w:space="0" w:color="auto"/>
                  </w:divBdr>
                </w:div>
                <w:div w:id="1598054031">
                  <w:marLeft w:val="0"/>
                  <w:marRight w:val="0"/>
                  <w:marTop w:val="0"/>
                  <w:marBottom w:val="0"/>
                  <w:divBdr>
                    <w:top w:val="none" w:sz="0" w:space="0" w:color="auto"/>
                    <w:left w:val="none" w:sz="0" w:space="0" w:color="auto"/>
                    <w:bottom w:val="none" w:sz="0" w:space="0" w:color="auto"/>
                    <w:right w:val="none" w:sz="0" w:space="0" w:color="auto"/>
                  </w:divBdr>
                  <w:divsChild>
                    <w:div w:id="771583143">
                      <w:marLeft w:val="0"/>
                      <w:marRight w:val="0"/>
                      <w:marTop w:val="0"/>
                      <w:marBottom w:val="0"/>
                      <w:divBdr>
                        <w:top w:val="none" w:sz="0" w:space="0" w:color="auto"/>
                        <w:left w:val="none" w:sz="0" w:space="0" w:color="auto"/>
                        <w:bottom w:val="none" w:sz="0" w:space="0" w:color="auto"/>
                        <w:right w:val="none" w:sz="0" w:space="0" w:color="auto"/>
                      </w:divBdr>
                      <w:divsChild>
                        <w:div w:id="634025967">
                          <w:marLeft w:val="0"/>
                          <w:marRight w:val="0"/>
                          <w:marTop w:val="0"/>
                          <w:marBottom w:val="0"/>
                          <w:divBdr>
                            <w:top w:val="none" w:sz="0" w:space="0" w:color="auto"/>
                            <w:left w:val="none" w:sz="0" w:space="0" w:color="auto"/>
                            <w:bottom w:val="none" w:sz="0" w:space="0" w:color="auto"/>
                            <w:right w:val="none" w:sz="0" w:space="0" w:color="auto"/>
                          </w:divBdr>
                          <w:divsChild>
                            <w:div w:id="1697543427">
                              <w:marLeft w:val="0"/>
                              <w:marRight w:val="0"/>
                              <w:marTop w:val="0"/>
                              <w:marBottom w:val="0"/>
                              <w:divBdr>
                                <w:top w:val="none" w:sz="0" w:space="0" w:color="auto"/>
                                <w:left w:val="none" w:sz="0" w:space="0" w:color="auto"/>
                                <w:bottom w:val="none" w:sz="0" w:space="0" w:color="auto"/>
                                <w:right w:val="none" w:sz="0" w:space="0" w:color="auto"/>
                              </w:divBdr>
                              <w:divsChild>
                                <w:div w:id="862747849">
                                  <w:marLeft w:val="0"/>
                                  <w:marRight w:val="0"/>
                                  <w:marTop w:val="0"/>
                                  <w:marBottom w:val="0"/>
                                  <w:divBdr>
                                    <w:top w:val="none" w:sz="0" w:space="0" w:color="auto"/>
                                    <w:left w:val="none" w:sz="0" w:space="0" w:color="auto"/>
                                    <w:bottom w:val="none" w:sz="0" w:space="0" w:color="auto"/>
                                    <w:right w:val="none" w:sz="0" w:space="0" w:color="auto"/>
                                  </w:divBdr>
                                  <w:divsChild>
                                    <w:div w:id="1635023177">
                                      <w:marLeft w:val="0"/>
                                      <w:marRight w:val="0"/>
                                      <w:marTop w:val="0"/>
                                      <w:marBottom w:val="0"/>
                                      <w:divBdr>
                                        <w:top w:val="none" w:sz="0" w:space="0" w:color="auto"/>
                                        <w:left w:val="none" w:sz="0" w:space="0" w:color="auto"/>
                                        <w:bottom w:val="none" w:sz="0" w:space="0" w:color="auto"/>
                                        <w:right w:val="none" w:sz="0" w:space="0" w:color="auto"/>
                                      </w:divBdr>
                                    </w:div>
                                    <w:div w:id="847064217">
                                      <w:marLeft w:val="0"/>
                                      <w:marRight w:val="0"/>
                                      <w:marTop w:val="0"/>
                                      <w:marBottom w:val="600"/>
                                      <w:divBdr>
                                        <w:top w:val="none" w:sz="0" w:space="0" w:color="auto"/>
                                        <w:left w:val="none" w:sz="0" w:space="0" w:color="auto"/>
                                        <w:bottom w:val="none" w:sz="0" w:space="0" w:color="auto"/>
                                        <w:right w:val="none" w:sz="0" w:space="0" w:color="auto"/>
                                      </w:divBdr>
                                      <w:divsChild>
                                        <w:div w:id="1528062265">
                                          <w:marLeft w:val="0"/>
                                          <w:marRight w:val="0"/>
                                          <w:marTop w:val="0"/>
                                          <w:marBottom w:val="375"/>
                                          <w:divBdr>
                                            <w:top w:val="none" w:sz="0" w:space="0" w:color="auto"/>
                                            <w:left w:val="none" w:sz="0" w:space="0" w:color="auto"/>
                                            <w:bottom w:val="none" w:sz="0" w:space="0" w:color="auto"/>
                                            <w:right w:val="none" w:sz="0" w:space="0" w:color="auto"/>
                                          </w:divBdr>
                                          <w:divsChild>
                                            <w:div w:id="552816467">
                                              <w:marLeft w:val="0"/>
                                              <w:marRight w:val="300"/>
                                              <w:marTop w:val="0"/>
                                              <w:marBottom w:val="0"/>
                                              <w:divBdr>
                                                <w:top w:val="none" w:sz="0" w:space="0" w:color="auto"/>
                                                <w:left w:val="none" w:sz="0" w:space="0" w:color="auto"/>
                                                <w:bottom w:val="none" w:sz="0" w:space="0" w:color="auto"/>
                                                <w:right w:val="none" w:sz="0" w:space="0" w:color="auto"/>
                                              </w:divBdr>
                                              <w:divsChild>
                                                <w:div w:id="770592497">
                                                  <w:marLeft w:val="0"/>
                                                  <w:marRight w:val="0"/>
                                                  <w:marTop w:val="0"/>
                                                  <w:marBottom w:val="0"/>
                                                  <w:divBdr>
                                                    <w:top w:val="none" w:sz="0" w:space="0" w:color="auto"/>
                                                    <w:left w:val="none" w:sz="0" w:space="0" w:color="auto"/>
                                                    <w:bottom w:val="none" w:sz="0" w:space="0" w:color="auto"/>
                                                    <w:right w:val="none" w:sz="0" w:space="0" w:color="auto"/>
                                                  </w:divBdr>
                                                  <w:divsChild>
                                                    <w:div w:id="1384981060">
                                                      <w:marLeft w:val="0"/>
                                                      <w:marRight w:val="0"/>
                                                      <w:marTop w:val="150"/>
                                                      <w:marBottom w:val="0"/>
                                                      <w:divBdr>
                                                        <w:top w:val="none" w:sz="0" w:space="0" w:color="auto"/>
                                                        <w:left w:val="none" w:sz="0" w:space="0" w:color="auto"/>
                                                        <w:bottom w:val="none" w:sz="0" w:space="0" w:color="auto"/>
                                                        <w:right w:val="none" w:sz="0" w:space="0" w:color="auto"/>
                                                      </w:divBdr>
                                                    </w:div>
                                                  </w:divsChild>
                                                </w:div>
                                                <w:div w:id="277612512">
                                                  <w:marLeft w:val="0"/>
                                                  <w:marRight w:val="0"/>
                                                  <w:marTop w:val="0"/>
                                                  <w:marBottom w:val="0"/>
                                                  <w:divBdr>
                                                    <w:top w:val="none" w:sz="0" w:space="0" w:color="auto"/>
                                                    <w:left w:val="none" w:sz="0" w:space="0" w:color="auto"/>
                                                    <w:bottom w:val="none" w:sz="0" w:space="0" w:color="auto"/>
                                                    <w:right w:val="none" w:sz="0" w:space="0" w:color="auto"/>
                                                  </w:divBdr>
                                                </w:div>
                                              </w:divsChild>
                                            </w:div>
                                            <w:div w:id="597909977">
                                              <w:marLeft w:val="0"/>
                                              <w:marRight w:val="0"/>
                                              <w:marTop w:val="0"/>
                                              <w:marBottom w:val="0"/>
                                              <w:divBdr>
                                                <w:top w:val="none" w:sz="0" w:space="0" w:color="auto"/>
                                                <w:left w:val="none" w:sz="0" w:space="0" w:color="auto"/>
                                                <w:bottom w:val="none" w:sz="0" w:space="0" w:color="auto"/>
                                                <w:right w:val="none" w:sz="0" w:space="0" w:color="auto"/>
                                              </w:divBdr>
                                              <w:divsChild>
                                                <w:div w:id="131755737">
                                                  <w:marLeft w:val="0"/>
                                                  <w:marRight w:val="0"/>
                                                  <w:marTop w:val="0"/>
                                                  <w:marBottom w:val="0"/>
                                                  <w:divBdr>
                                                    <w:top w:val="none" w:sz="0" w:space="0" w:color="auto"/>
                                                    <w:left w:val="none" w:sz="0" w:space="0" w:color="auto"/>
                                                    <w:bottom w:val="none" w:sz="0" w:space="0" w:color="auto"/>
                                                    <w:right w:val="none" w:sz="0" w:space="0" w:color="auto"/>
                                                  </w:divBdr>
                                                  <w:divsChild>
                                                    <w:div w:id="1231230793">
                                                      <w:marLeft w:val="0"/>
                                                      <w:marRight w:val="0"/>
                                                      <w:marTop w:val="0"/>
                                                      <w:marBottom w:val="0"/>
                                                      <w:divBdr>
                                                        <w:top w:val="none" w:sz="0" w:space="0" w:color="auto"/>
                                                        <w:left w:val="none" w:sz="0" w:space="0" w:color="auto"/>
                                                        <w:bottom w:val="none" w:sz="0" w:space="0" w:color="auto"/>
                                                        <w:right w:val="none" w:sz="0" w:space="0" w:color="auto"/>
                                                      </w:divBdr>
                                                    </w:div>
                                                    <w:div w:id="127407583">
                                                      <w:marLeft w:val="0"/>
                                                      <w:marRight w:val="0"/>
                                                      <w:marTop w:val="375"/>
                                                      <w:marBottom w:val="0"/>
                                                      <w:divBdr>
                                                        <w:top w:val="none" w:sz="0" w:space="0" w:color="auto"/>
                                                        <w:left w:val="none" w:sz="0" w:space="0" w:color="auto"/>
                                                        <w:bottom w:val="none" w:sz="0" w:space="0" w:color="auto"/>
                                                        <w:right w:val="none" w:sz="0" w:space="0" w:color="auto"/>
                                                      </w:divBdr>
                                                      <w:divsChild>
                                                        <w:div w:id="934900638">
                                                          <w:marLeft w:val="0"/>
                                                          <w:marRight w:val="0"/>
                                                          <w:marTop w:val="0"/>
                                                          <w:marBottom w:val="0"/>
                                                          <w:divBdr>
                                                            <w:top w:val="none" w:sz="0" w:space="0" w:color="auto"/>
                                                            <w:left w:val="none" w:sz="0" w:space="0" w:color="auto"/>
                                                            <w:bottom w:val="none" w:sz="0" w:space="0" w:color="auto"/>
                                                            <w:right w:val="none" w:sz="0" w:space="0" w:color="auto"/>
                                                          </w:divBdr>
                                                          <w:divsChild>
                                                            <w:div w:id="1264612091">
                                                              <w:marLeft w:val="0"/>
                                                              <w:marRight w:val="0"/>
                                                              <w:marTop w:val="0"/>
                                                              <w:marBottom w:val="0"/>
                                                              <w:divBdr>
                                                                <w:top w:val="none" w:sz="0" w:space="0" w:color="auto"/>
                                                                <w:left w:val="none" w:sz="0" w:space="0" w:color="auto"/>
                                                                <w:bottom w:val="none" w:sz="0" w:space="0" w:color="auto"/>
                                                                <w:right w:val="none" w:sz="0" w:space="0" w:color="auto"/>
                                                              </w:divBdr>
                                                            </w:div>
                                                          </w:divsChild>
                                                        </w:div>
                                                        <w:div w:id="276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791">
                                          <w:marLeft w:val="0"/>
                                          <w:marRight w:val="0"/>
                                          <w:marTop w:val="0"/>
                                          <w:marBottom w:val="375"/>
                                          <w:divBdr>
                                            <w:top w:val="none" w:sz="0" w:space="0" w:color="auto"/>
                                            <w:left w:val="none" w:sz="0" w:space="0" w:color="auto"/>
                                            <w:bottom w:val="none" w:sz="0" w:space="0" w:color="auto"/>
                                            <w:right w:val="none" w:sz="0" w:space="0" w:color="auto"/>
                                          </w:divBdr>
                                          <w:divsChild>
                                            <w:div w:id="1639457594">
                                              <w:marLeft w:val="0"/>
                                              <w:marRight w:val="300"/>
                                              <w:marTop w:val="0"/>
                                              <w:marBottom w:val="0"/>
                                              <w:divBdr>
                                                <w:top w:val="none" w:sz="0" w:space="0" w:color="auto"/>
                                                <w:left w:val="none" w:sz="0" w:space="0" w:color="auto"/>
                                                <w:bottom w:val="none" w:sz="0" w:space="0" w:color="auto"/>
                                                <w:right w:val="none" w:sz="0" w:space="0" w:color="auto"/>
                                              </w:divBdr>
                                              <w:divsChild>
                                                <w:div w:id="2069954783">
                                                  <w:marLeft w:val="0"/>
                                                  <w:marRight w:val="0"/>
                                                  <w:marTop w:val="0"/>
                                                  <w:marBottom w:val="0"/>
                                                  <w:divBdr>
                                                    <w:top w:val="none" w:sz="0" w:space="0" w:color="auto"/>
                                                    <w:left w:val="none" w:sz="0" w:space="0" w:color="auto"/>
                                                    <w:bottom w:val="none" w:sz="0" w:space="0" w:color="auto"/>
                                                    <w:right w:val="none" w:sz="0" w:space="0" w:color="auto"/>
                                                  </w:divBdr>
                                                  <w:divsChild>
                                                    <w:div w:id="1767768337">
                                                      <w:marLeft w:val="0"/>
                                                      <w:marRight w:val="0"/>
                                                      <w:marTop w:val="150"/>
                                                      <w:marBottom w:val="0"/>
                                                      <w:divBdr>
                                                        <w:top w:val="none" w:sz="0" w:space="0" w:color="auto"/>
                                                        <w:left w:val="none" w:sz="0" w:space="0" w:color="auto"/>
                                                        <w:bottom w:val="none" w:sz="0" w:space="0" w:color="auto"/>
                                                        <w:right w:val="none" w:sz="0" w:space="0" w:color="auto"/>
                                                      </w:divBdr>
                                                    </w:div>
                                                  </w:divsChild>
                                                </w:div>
                                                <w:div w:id="2131046683">
                                                  <w:marLeft w:val="0"/>
                                                  <w:marRight w:val="0"/>
                                                  <w:marTop w:val="0"/>
                                                  <w:marBottom w:val="0"/>
                                                  <w:divBdr>
                                                    <w:top w:val="none" w:sz="0" w:space="0" w:color="auto"/>
                                                    <w:left w:val="none" w:sz="0" w:space="0" w:color="auto"/>
                                                    <w:bottom w:val="none" w:sz="0" w:space="0" w:color="auto"/>
                                                    <w:right w:val="none" w:sz="0" w:space="0" w:color="auto"/>
                                                  </w:divBdr>
                                                </w:div>
                                              </w:divsChild>
                                            </w:div>
                                            <w:div w:id="562641826">
                                              <w:marLeft w:val="0"/>
                                              <w:marRight w:val="0"/>
                                              <w:marTop w:val="0"/>
                                              <w:marBottom w:val="0"/>
                                              <w:divBdr>
                                                <w:top w:val="none" w:sz="0" w:space="0" w:color="auto"/>
                                                <w:left w:val="none" w:sz="0" w:space="0" w:color="auto"/>
                                                <w:bottom w:val="none" w:sz="0" w:space="0" w:color="auto"/>
                                                <w:right w:val="none" w:sz="0" w:space="0" w:color="auto"/>
                                              </w:divBdr>
                                              <w:divsChild>
                                                <w:div w:id="2093812187">
                                                  <w:marLeft w:val="0"/>
                                                  <w:marRight w:val="0"/>
                                                  <w:marTop w:val="0"/>
                                                  <w:marBottom w:val="0"/>
                                                  <w:divBdr>
                                                    <w:top w:val="none" w:sz="0" w:space="0" w:color="auto"/>
                                                    <w:left w:val="none" w:sz="0" w:space="0" w:color="auto"/>
                                                    <w:bottom w:val="none" w:sz="0" w:space="0" w:color="auto"/>
                                                    <w:right w:val="none" w:sz="0" w:space="0" w:color="auto"/>
                                                  </w:divBdr>
                                                  <w:divsChild>
                                                    <w:div w:id="1781952348">
                                                      <w:marLeft w:val="0"/>
                                                      <w:marRight w:val="0"/>
                                                      <w:marTop w:val="0"/>
                                                      <w:marBottom w:val="0"/>
                                                      <w:divBdr>
                                                        <w:top w:val="none" w:sz="0" w:space="0" w:color="auto"/>
                                                        <w:left w:val="none" w:sz="0" w:space="0" w:color="auto"/>
                                                        <w:bottom w:val="none" w:sz="0" w:space="0" w:color="auto"/>
                                                        <w:right w:val="none" w:sz="0" w:space="0" w:color="auto"/>
                                                      </w:divBdr>
                                                    </w:div>
                                                    <w:div w:id="428088622">
                                                      <w:marLeft w:val="0"/>
                                                      <w:marRight w:val="0"/>
                                                      <w:marTop w:val="375"/>
                                                      <w:marBottom w:val="0"/>
                                                      <w:divBdr>
                                                        <w:top w:val="none" w:sz="0" w:space="0" w:color="auto"/>
                                                        <w:left w:val="none" w:sz="0" w:space="0" w:color="auto"/>
                                                        <w:bottom w:val="none" w:sz="0" w:space="0" w:color="auto"/>
                                                        <w:right w:val="none" w:sz="0" w:space="0" w:color="auto"/>
                                                      </w:divBdr>
                                                      <w:divsChild>
                                                        <w:div w:id="1757557133">
                                                          <w:marLeft w:val="0"/>
                                                          <w:marRight w:val="0"/>
                                                          <w:marTop w:val="0"/>
                                                          <w:marBottom w:val="0"/>
                                                          <w:divBdr>
                                                            <w:top w:val="none" w:sz="0" w:space="0" w:color="auto"/>
                                                            <w:left w:val="none" w:sz="0" w:space="0" w:color="auto"/>
                                                            <w:bottom w:val="none" w:sz="0" w:space="0" w:color="auto"/>
                                                            <w:right w:val="none" w:sz="0" w:space="0" w:color="auto"/>
                                                          </w:divBdr>
                                                          <w:divsChild>
                                                            <w:div w:id="1023559381">
                                                              <w:marLeft w:val="0"/>
                                                              <w:marRight w:val="0"/>
                                                              <w:marTop w:val="0"/>
                                                              <w:marBottom w:val="0"/>
                                                              <w:divBdr>
                                                                <w:top w:val="none" w:sz="0" w:space="0" w:color="auto"/>
                                                                <w:left w:val="none" w:sz="0" w:space="0" w:color="auto"/>
                                                                <w:bottom w:val="none" w:sz="0" w:space="0" w:color="auto"/>
                                                                <w:right w:val="none" w:sz="0" w:space="0" w:color="auto"/>
                                                              </w:divBdr>
                                                            </w:div>
                                                          </w:divsChild>
                                                        </w:div>
                                                        <w:div w:id="20207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0123">
                                          <w:marLeft w:val="0"/>
                                          <w:marRight w:val="0"/>
                                          <w:marTop w:val="0"/>
                                          <w:marBottom w:val="375"/>
                                          <w:divBdr>
                                            <w:top w:val="none" w:sz="0" w:space="0" w:color="auto"/>
                                            <w:left w:val="none" w:sz="0" w:space="0" w:color="auto"/>
                                            <w:bottom w:val="none" w:sz="0" w:space="0" w:color="auto"/>
                                            <w:right w:val="none" w:sz="0" w:space="0" w:color="auto"/>
                                          </w:divBdr>
                                          <w:divsChild>
                                            <w:div w:id="742684460">
                                              <w:marLeft w:val="0"/>
                                              <w:marRight w:val="300"/>
                                              <w:marTop w:val="0"/>
                                              <w:marBottom w:val="0"/>
                                              <w:divBdr>
                                                <w:top w:val="none" w:sz="0" w:space="0" w:color="auto"/>
                                                <w:left w:val="none" w:sz="0" w:space="0" w:color="auto"/>
                                                <w:bottom w:val="none" w:sz="0" w:space="0" w:color="auto"/>
                                                <w:right w:val="none" w:sz="0" w:space="0" w:color="auto"/>
                                              </w:divBdr>
                                              <w:divsChild>
                                                <w:div w:id="445581429">
                                                  <w:marLeft w:val="0"/>
                                                  <w:marRight w:val="0"/>
                                                  <w:marTop w:val="0"/>
                                                  <w:marBottom w:val="0"/>
                                                  <w:divBdr>
                                                    <w:top w:val="none" w:sz="0" w:space="0" w:color="auto"/>
                                                    <w:left w:val="none" w:sz="0" w:space="0" w:color="auto"/>
                                                    <w:bottom w:val="none" w:sz="0" w:space="0" w:color="auto"/>
                                                    <w:right w:val="none" w:sz="0" w:space="0" w:color="auto"/>
                                                  </w:divBdr>
                                                  <w:divsChild>
                                                    <w:div w:id="363336893">
                                                      <w:marLeft w:val="0"/>
                                                      <w:marRight w:val="0"/>
                                                      <w:marTop w:val="150"/>
                                                      <w:marBottom w:val="0"/>
                                                      <w:divBdr>
                                                        <w:top w:val="none" w:sz="0" w:space="0" w:color="auto"/>
                                                        <w:left w:val="none" w:sz="0" w:space="0" w:color="auto"/>
                                                        <w:bottom w:val="none" w:sz="0" w:space="0" w:color="auto"/>
                                                        <w:right w:val="none" w:sz="0" w:space="0" w:color="auto"/>
                                                      </w:divBdr>
                                                    </w:div>
                                                  </w:divsChild>
                                                </w:div>
                                                <w:div w:id="61409625">
                                                  <w:marLeft w:val="0"/>
                                                  <w:marRight w:val="0"/>
                                                  <w:marTop w:val="0"/>
                                                  <w:marBottom w:val="0"/>
                                                  <w:divBdr>
                                                    <w:top w:val="none" w:sz="0" w:space="0" w:color="auto"/>
                                                    <w:left w:val="none" w:sz="0" w:space="0" w:color="auto"/>
                                                    <w:bottom w:val="none" w:sz="0" w:space="0" w:color="auto"/>
                                                    <w:right w:val="none" w:sz="0" w:space="0" w:color="auto"/>
                                                  </w:divBdr>
                                                </w:div>
                                              </w:divsChild>
                                            </w:div>
                                            <w:div w:id="1541745046">
                                              <w:marLeft w:val="0"/>
                                              <w:marRight w:val="0"/>
                                              <w:marTop w:val="0"/>
                                              <w:marBottom w:val="0"/>
                                              <w:divBdr>
                                                <w:top w:val="none" w:sz="0" w:space="0" w:color="auto"/>
                                                <w:left w:val="none" w:sz="0" w:space="0" w:color="auto"/>
                                                <w:bottom w:val="none" w:sz="0" w:space="0" w:color="auto"/>
                                                <w:right w:val="none" w:sz="0" w:space="0" w:color="auto"/>
                                              </w:divBdr>
                                              <w:divsChild>
                                                <w:div w:id="796415148">
                                                  <w:marLeft w:val="0"/>
                                                  <w:marRight w:val="0"/>
                                                  <w:marTop w:val="0"/>
                                                  <w:marBottom w:val="0"/>
                                                  <w:divBdr>
                                                    <w:top w:val="none" w:sz="0" w:space="0" w:color="auto"/>
                                                    <w:left w:val="none" w:sz="0" w:space="0" w:color="auto"/>
                                                    <w:bottom w:val="none" w:sz="0" w:space="0" w:color="auto"/>
                                                    <w:right w:val="none" w:sz="0" w:space="0" w:color="auto"/>
                                                  </w:divBdr>
                                                  <w:divsChild>
                                                    <w:div w:id="1923175672">
                                                      <w:marLeft w:val="0"/>
                                                      <w:marRight w:val="0"/>
                                                      <w:marTop w:val="0"/>
                                                      <w:marBottom w:val="0"/>
                                                      <w:divBdr>
                                                        <w:top w:val="none" w:sz="0" w:space="0" w:color="auto"/>
                                                        <w:left w:val="none" w:sz="0" w:space="0" w:color="auto"/>
                                                        <w:bottom w:val="none" w:sz="0" w:space="0" w:color="auto"/>
                                                        <w:right w:val="none" w:sz="0" w:space="0" w:color="auto"/>
                                                      </w:divBdr>
                                                    </w:div>
                                                    <w:div w:id="550851411">
                                                      <w:marLeft w:val="0"/>
                                                      <w:marRight w:val="0"/>
                                                      <w:marTop w:val="375"/>
                                                      <w:marBottom w:val="0"/>
                                                      <w:divBdr>
                                                        <w:top w:val="none" w:sz="0" w:space="0" w:color="auto"/>
                                                        <w:left w:val="none" w:sz="0" w:space="0" w:color="auto"/>
                                                        <w:bottom w:val="none" w:sz="0" w:space="0" w:color="auto"/>
                                                        <w:right w:val="none" w:sz="0" w:space="0" w:color="auto"/>
                                                      </w:divBdr>
                                                      <w:divsChild>
                                                        <w:div w:id="386150266">
                                                          <w:marLeft w:val="0"/>
                                                          <w:marRight w:val="0"/>
                                                          <w:marTop w:val="0"/>
                                                          <w:marBottom w:val="0"/>
                                                          <w:divBdr>
                                                            <w:top w:val="none" w:sz="0" w:space="0" w:color="auto"/>
                                                            <w:left w:val="none" w:sz="0" w:space="0" w:color="auto"/>
                                                            <w:bottom w:val="none" w:sz="0" w:space="0" w:color="auto"/>
                                                            <w:right w:val="none" w:sz="0" w:space="0" w:color="auto"/>
                                                          </w:divBdr>
                                                          <w:divsChild>
                                                            <w:div w:id="1401755503">
                                                              <w:marLeft w:val="0"/>
                                                              <w:marRight w:val="0"/>
                                                              <w:marTop w:val="0"/>
                                                              <w:marBottom w:val="0"/>
                                                              <w:divBdr>
                                                                <w:top w:val="none" w:sz="0" w:space="0" w:color="auto"/>
                                                                <w:left w:val="none" w:sz="0" w:space="0" w:color="auto"/>
                                                                <w:bottom w:val="none" w:sz="0" w:space="0" w:color="auto"/>
                                                                <w:right w:val="none" w:sz="0" w:space="0" w:color="auto"/>
                                                              </w:divBdr>
                                                            </w:div>
                                                          </w:divsChild>
                                                        </w:div>
                                                        <w:div w:id="448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2909">
                                          <w:marLeft w:val="0"/>
                                          <w:marRight w:val="0"/>
                                          <w:marTop w:val="0"/>
                                          <w:marBottom w:val="375"/>
                                          <w:divBdr>
                                            <w:top w:val="none" w:sz="0" w:space="0" w:color="auto"/>
                                            <w:left w:val="none" w:sz="0" w:space="0" w:color="auto"/>
                                            <w:bottom w:val="none" w:sz="0" w:space="0" w:color="auto"/>
                                            <w:right w:val="none" w:sz="0" w:space="0" w:color="auto"/>
                                          </w:divBdr>
                                          <w:divsChild>
                                            <w:div w:id="694042859">
                                              <w:marLeft w:val="0"/>
                                              <w:marRight w:val="300"/>
                                              <w:marTop w:val="0"/>
                                              <w:marBottom w:val="0"/>
                                              <w:divBdr>
                                                <w:top w:val="none" w:sz="0" w:space="0" w:color="auto"/>
                                                <w:left w:val="none" w:sz="0" w:space="0" w:color="auto"/>
                                                <w:bottom w:val="none" w:sz="0" w:space="0" w:color="auto"/>
                                                <w:right w:val="none" w:sz="0" w:space="0" w:color="auto"/>
                                              </w:divBdr>
                                              <w:divsChild>
                                                <w:div w:id="1090541504">
                                                  <w:marLeft w:val="0"/>
                                                  <w:marRight w:val="0"/>
                                                  <w:marTop w:val="0"/>
                                                  <w:marBottom w:val="0"/>
                                                  <w:divBdr>
                                                    <w:top w:val="none" w:sz="0" w:space="0" w:color="auto"/>
                                                    <w:left w:val="none" w:sz="0" w:space="0" w:color="auto"/>
                                                    <w:bottom w:val="none" w:sz="0" w:space="0" w:color="auto"/>
                                                    <w:right w:val="none" w:sz="0" w:space="0" w:color="auto"/>
                                                  </w:divBdr>
                                                  <w:divsChild>
                                                    <w:div w:id="272446095">
                                                      <w:marLeft w:val="0"/>
                                                      <w:marRight w:val="0"/>
                                                      <w:marTop w:val="150"/>
                                                      <w:marBottom w:val="0"/>
                                                      <w:divBdr>
                                                        <w:top w:val="none" w:sz="0" w:space="0" w:color="auto"/>
                                                        <w:left w:val="none" w:sz="0" w:space="0" w:color="auto"/>
                                                        <w:bottom w:val="none" w:sz="0" w:space="0" w:color="auto"/>
                                                        <w:right w:val="none" w:sz="0" w:space="0" w:color="auto"/>
                                                      </w:divBdr>
                                                    </w:div>
                                                  </w:divsChild>
                                                </w:div>
                                                <w:div w:id="1896432953">
                                                  <w:marLeft w:val="0"/>
                                                  <w:marRight w:val="0"/>
                                                  <w:marTop w:val="0"/>
                                                  <w:marBottom w:val="0"/>
                                                  <w:divBdr>
                                                    <w:top w:val="none" w:sz="0" w:space="0" w:color="auto"/>
                                                    <w:left w:val="none" w:sz="0" w:space="0" w:color="auto"/>
                                                    <w:bottom w:val="none" w:sz="0" w:space="0" w:color="auto"/>
                                                    <w:right w:val="none" w:sz="0" w:space="0" w:color="auto"/>
                                                  </w:divBdr>
                                                </w:div>
                                              </w:divsChild>
                                            </w:div>
                                            <w:div w:id="955138512">
                                              <w:marLeft w:val="0"/>
                                              <w:marRight w:val="0"/>
                                              <w:marTop w:val="0"/>
                                              <w:marBottom w:val="0"/>
                                              <w:divBdr>
                                                <w:top w:val="none" w:sz="0" w:space="0" w:color="auto"/>
                                                <w:left w:val="none" w:sz="0" w:space="0" w:color="auto"/>
                                                <w:bottom w:val="none" w:sz="0" w:space="0" w:color="auto"/>
                                                <w:right w:val="none" w:sz="0" w:space="0" w:color="auto"/>
                                              </w:divBdr>
                                              <w:divsChild>
                                                <w:div w:id="1675494275">
                                                  <w:marLeft w:val="0"/>
                                                  <w:marRight w:val="0"/>
                                                  <w:marTop w:val="0"/>
                                                  <w:marBottom w:val="0"/>
                                                  <w:divBdr>
                                                    <w:top w:val="none" w:sz="0" w:space="0" w:color="auto"/>
                                                    <w:left w:val="none" w:sz="0" w:space="0" w:color="auto"/>
                                                    <w:bottom w:val="none" w:sz="0" w:space="0" w:color="auto"/>
                                                    <w:right w:val="none" w:sz="0" w:space="0" w:color="auto"/>
                                                  </w:divBdr>
                                                  <w:divsChild>
                                                    <w:div w:id="568273829">
                                                      <w:marLeft w:val="0"/>
                                                      <w:marRight w:val="0"/>
                                                      <w:marTop w:val="0"/>
                                                      <w:marBottom w:val="0"/>
                                                      <w:divBdr>
                                                        <w:top w:val="none" w:sz="0" w:space="0" w:color="auto"/>
                                                        <w:left w:val="none" w:sz="0" w:space="0" w:color="auto"/>
                                                        <w:bottom w:val="none" w:sz="0" w:space="0" w:color="auto"/>
                                                        <w:right w:val="none" w:sz="0" w:space="0" w:color="auto"/>
                                                      </w:divBdr>
                                                    </w:div>
                                                    <w:div w:id="1635793369">
                                                      <w:marLeft w:val="0"/>
                                                      <w:marRight w:val="0"/>
                                                      <w:marTop w:val="375"/>
                                                      <w:marBottom w:val="0"/>
                                                      <w:divBdr>
                                                        <w:top w:val="none" w:sz="0" w:space="0" w:color="auto"/>
                                                        <w:left w:val="none" w:sz="0" w:space="0" w:color="auto"/>
                                                        <w:bottom w:val="none" w:sz="0" w:space="0" w:color="auto"/>
                                                        <w:right w:val="none" w:sz="0" w:space="0" w:color="auto"/>
                                                      </w:divBdr>
                                                      <w:divsChild>
                                                        <w:div w:id="1332638976">
                                                          <w:marLeft w:val="0"/>
                                                          <w:marRight w:val="0"/>
                                                          <w:marTop w:val="0"/>
                                                          <w:marBottom w:val="0"/>
                                                          <w:divBdr>
                                                            <w:top w:val="none" w:sz="0" w:space="0" w:color="auto"/>
                                                            <w:left w:val="none" w:sz="0" w:space="0" w:color="auto"/>
                                                            <w:bottom w:val="none" w:sz="0" w:space="0" w:color="auto"/>
                                                            <w:right w:val="none" w:sz="0" w:space="0" w:color="auto"/>
                                                          </w:divBdr>
                                                          <w:divsChild>
                                                            <w:div w:id="2091149808">
                                                              <w:marLeft w:val="0"/>
                                                              <w:marRight w:val="0"/>
                                                              <w:marTop w:val="0"/>
                                                              <w:marBottom w:val="0"/>
                                                              <w:divBdr>
                                                                <w:top w:val="none" w:sz="0" w:space="0" w:color="auto"/>
                                                                <w:left w:val="none" w:sz="0" w:space="0" w:color="auto"/>
                                                                <w:bottom w:val="none" w:sz="0" w:space="0" w:color="auto"/>
                                                                <w:right w:val="none" w:sz="0" w:space="0" w:color="auto"/>
                                                              </w:divBdr>
                                                            </w:div>
                                                          </w:divsChild>
                                                        </w:div>
                                                        <w:div w:id="8501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5792">
                                          <w:marLeft w:val="0"/>
                                          <w:marRight w:val="0"/>
                                          <w:marTop w:val="0"/>
                                          <w:marBottom w:val="0"/>
                                          <w:divBdr>
                                            <w:top w:val="none" w:sz="0" w:space="0" w:color="auto"/>
                                            <w:left w:val="none" w:sz="0" w:space="0" w:color="auto"/>
                                            <w:bottom w:val="none" w:sz="0" w:space="0" w:color="auto"/>
                                            <w:right w:val="none" w:sz="0" w:space="0" w:color="auto"/>
                                          </w:divBdr>
                                          <w:divsChild>
                                            <w:div w:id="1880582726">
                                              <w:marLeft w:val="0"/>
                                              <w:marRight w:val="300"/>
                                              <w:marTop w:val="0"/>
                                              <w:marBottom w:val="0"/>
                                              <w:divBdr>
                                                <w:top w:val="none" w:sz="0" w:space="0" w:color="auto"/>
                                                <w:left w:val="none" w:sz="0" w:space="0" w:color="auto"/>
                                                <w:bottom w:val="none" w:sz="0" w:space="0" w:color="auto"/>
                                                <w:right w:val="none" w:sz="0" w:space="0" w:color="auto"/>
                                              </w:divBdr>
                                              <w:divsChild>
                                                <w:div w:id="195973924">
                                                  <w:marLeft w:val="0"/>
                                                  <w:marRight w:val="0"/>
                                                  <w:marTop w:val="0"/>
                                                  <w:marBottom w:val="0"/>
                                                  <w:divBdr>
                                                    <w:top w:val="none" w:sz="0" w:space="0" w:color="auto"/>
                                                    <w:left w:val="none" w:sz="0" w:space="0" w:color="auto"/>
                                                    <w:bottom w:val="none" w:sz="0" w:space="0" w:color="auto"/>
                                                    <w:right w:val="none" w:sz="0" w:space="0" w:color="auto"/>
                                                  </w:divBdr>
                                                  <w:divsChild>
                                                    <w:div w:id="1046373243">
                                                      <w:marLeft w:val="0"/>
                                                      <w:marRight w:val="0"/>
                                                      <w:marTop w:val="150"/>
                                                      <w:marBottom w:val="0"/>
                                                      <w:divBdr>
                                                        <w:top w:val="none" w:sz="0" w:space="0" w:color="auto"/>
                                                        <w:left w:val="none" w:sz="0" w:space="0" w:color="auto"/>
                                                        <w:bottom w:val="none" w:sz="0" w:space="0" w:color="auto"/>
                                                        <w:right w:val="none" w:sz="0" w:space="0" w:color="auto"/>
                                                      </w:divBdr>
                                                    </w:div>
                                                  </w:divsChild>
                                                </w:div>
                                                <w:div w:id="685255205">
                                                  <w:marLeft w:val="0"/>
                                                  <w:marRight w:val="0"/>
                                                  <w:marTop w:val="0"/>
                                                  <w:marBottom w:val="0"/>
                                                  <w:divBdr>
                                                    <w:top w:val="none" w:sz="0" w:space="0" w:color="auto"/>
                                                    <w:left w:val="none" w:sz="0" w:space="0" w:color="auto"/>
                                                    <w:bottom w:val="none" w:sz="0" w:space="0" w:color="auto"/>
                                                    <w:right w:val="none" w:sz="0" w:space="0" w:color="auto"/>
                                                  </w:divBdr>
                                                </w:div>
                                              </w:divsChild>
                                            </w:div>
                                            <w:div w:id="1819880222">
                                              <w:marLeft w:val="0"/>
                                              <w:marRight w:val="0"/>
                                              <w:marTop w:val="0"/>
                                              <w:marBottom w:val="0"/>
                                              <w:divBdr>
                                                <w:top w:val="none" w:sz="0" w:space="0" w:color="auto"/>
                                                <w:left w:val="none" w:sz="0" w:space="0" w:color="auto"/>
                                                <w:bottom w:val="none" w:sz="0" w:space="0" w:color="auto"/>
                                                <w:right w:val="none" w:sz="0" w:space="0" w:color="auto"/>
                                              </w:divBdr>
                                              <w:divsChild>
                                                <w:div w:id="2043168539">
                                                  <w:marLeft w:val="0"/>
                                                  <w:marRight w:val="0"/>
                                                  <w:marTop w:val="0"/>
                                                  <w:marBottom w:val="0"/>
                                                  <w:divBdr>
                                                    <w:top w:val="none" w:sz="0" w:space="0" w:color="auto"/>
                                                    <w:left w:val="none" w:sz="0" w:space="0" w:color="auto"/>
                                                    <w:bottom w:val="none" w:sz="0" w:space="0" w:color="auto"/>
                                                    <w:right w:val="none" w:sz="0" w:space="0" w:color="auto"/>
                                                  </w:divBdr>
                                                  <w:divsChild>
                                                    <w:div w:id="707030357">
                                                      <w:marLeft w:val="0"/>
                                                      <w:marRight w:val="0"/>
                                                      <w:marTop w:val="0"/>
                                                      <w:marBottom w:val="0"/>
                                                      <w:divBdr>
                                                        <w:top w:val="none" w:sz="0" w:space="0" w:color="auto"/>
                                                        <w:left w:val="none" w:sz="0" w:space="0" w:color="auto"/>
                                                        <w:bottom w:val="none" w:sz="0" w:space="0" w:color="auto"/>
                                                        <w:right w:val="none" w:sz="0" w:space="0" w:color="auto"/>
                                                      </w:divBdr>
                                                    </w:div>
                                                    <w:div w:id="556664535">
                                                      <w:marLeft w:val="0"/>
                                                      <w:marRight w:val="0"/>
                                                      <w:marTop w:val="375"/>
                                                      <w:marBottom w:val="0"/>
                                                      <w:divBdr>
                                                        <w:top w:val="none" w:sz="0" w:space="0" w:color="auto"/>
                                                        <w:left w:val="none" w:sz="0" w:space="0" w:color="auto"/>
                                                        <w:bottom w:val="none" w:sz="0" w:space="0" w:color="auto"/>
                                                        <w:right w:val="none" w:sz="0" w:space="0" w:color="auto"/>
                                                      </w:divBdr>
                                                      <w:divsChild>
                                                        <w:div w:id="1744989464">
                                                          <w:marLeft w:val="0"/>
                                                          <w:marRight w:val="0"/>
                                                          <w:marTop w:val="0"/>
                                                          <w:marBottom w:val="0"/>
                                                          <w:divBdr>
                                                            <w:top w:val="none" w:sz="0" w:space="0" w:color="auto"/>
                                                            <w:left w:val="none" w:sz="0" w:space="0" w:color="auto"/>
                                                            <w:bottom w:val="none" w:sz="0" w:space="0" w:color="auto"/>
                                                            <w:right w:val="none" w:sz="0" w:space="0" w:color="auto"/>
                                                          </w:divBdr>
                                                          <w:divsChild>
                                                            <w:div w:id="167982086">
                                                              <w:marLeft w:val="0"/>
                                                              <w:marRight w:val="0"/>
                                                              <w:marTop w:val="0"/>
                                                              <w:marBottom w:val="0"/>
                                                              <w:divBdr>
                                                                <w:top w:val="none" w:sz="0" w:space="0" w:color="auto"/>
                                                                <w:left w:val="none" w:sz="0" w:space="0" w:color="auto"/>
                                                                <w:bottom w:val="none" w:sz="0" w:space="0" w:color="auto"/>
                                                                <w:right w:val="none" w:sz="0" w:space="0" w:color="auto"/>
                                                              </w:divBdr>
                                                            </w:div>
                                                          </w:divsChild>
                                                        </w:div>
                                                        <w:div w:id="13178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3315">
                                      <w:marLeft w:val="0"/>
                                      <w:marRight w:val="0"/>
                                      <w:marTop w:val="0"/>
                                      <w:marBottom w:val="375"/>
                                      <w:divBdr>
                                        <w:top w:val="none" w:sz="0" w:space="0" w:color="auto"/>
                                        <w:left w:val="none" w:sz="0" w:space="0" w:color="auto"/>
                                        <w:bottom w:val="none" w:sz="0" w:space="0" w:color="auto"/>
                                        <w:right w:val="none" w:sz="0" w:space="0" w:color="auto"/>
                                      </w:divBdr>
                                      <w:divsChild>
                                        <w:div w:id="1002513101">
                                          <w:marLeft w:val="0"/>
                                          <w:marRight w:val="450"/>
                                          <w:marTop w:val="0"/>
                                          <w:marBottom w:val="0"/>
                                          <w:divBdr>
                                            <w:top w:val="none" w:sz="0" w:space="0" w:color="auto"/>
                                            <w:left w:val="none" w:sz="0" w:space="0" w:color="auto"/>
                                            <w:bottom w:val="none" w:sz="0" w:space="0" w:color="auto"/>
                                            <w:right w:val="none" w:sz="0" w:space="0" w:color="auto"/>
                                          </w:divBdr>
                                          <w:divsChild>
                                            <w:div w:id="2135323929">
                                              <w:marLeft w:val="0"/>
                                              <w:marRight w:val="0"/>
                                              <w:marTop w:val="0"/>
                                              <w:marBottom w:val="150"/>
                                              <w:divBdr>
                                                <w:top w:val="none" w:sz="0" w:space="0" w:color="auto"/>
                                                <w:left w:val="none" w:sz="0" w:space="0" w:color="auto"/>
                                                <w:bottom w:val="none" w:sz="0" w:space="0" w:color="auto"/>
                                                <w:right w:val="none" w:sz="0" w:space="0" w:color="auto"/>
                                              </w:divBdr>
                                            </w:div>
                                            <w:div w:id="1517500251">
                                              <w:marLeft w:val="0"/>
                                              <w:marRight w:val="0"/>
                                              <w:marTop w:val="0"/>
                                              <w:marBottom w:val="0"/>
                                              <w:divBdr>
                                                <w:top w:val="none" w:sz="0" w:space="0" w:color="auto"/>
                                                <w:left w:val="none" w:sz="0" w:space="0" w:color="auto"/>
                                                <w:bottom w:val="none" w:sz="0" w:space="0" w:color="auto"/>
                                                <w:right w:val="none" w:sz="0" w:space="0" w:color="auto"/>
                                              </w:divBdr>
                                            </w:div>
                                          </w:divsChild>
                                        </w:div>
                                        <w:div w:id="1198811992">
                                          <w:marLeft w:val="0"/>
                                          <w:marRight w:val="0"/>
                                          <w:marTop w:val="0"/>
                                          <w:marBottom w:val="0"/>
                                          <w:divBdr>
                                            <w:top w:val="none" w:sz="0" w:space="0" w:color="auto"/>
                                            <w:left w:val="none" w:sz="0" w:space="0" w:color="auto"/>
                                            <w:bottom w:val="none" w:sz="0" w:space="0" w:color="auto"/>
                                            <w:right w:val="none" w:sz="0" w:space="0" w:color="auto"/>
                                          </w:divBdr>
                                          <w:divsChild>
                                            <w:div w:id="231963873">
                                              <w:marLeft w:val="0"/>
                                              <w:marRight w:val="0"/>
                                              <w:marTop w:val="0"/>
                                              <w:marBottom w:val="0"/>
                                              <w:divBdr>
                                                <w:top w:val="none" w:sz="0" w:space="0" w:color="auto"/>
                                                <w:left w:val="none" w:sz="0" w:space="0" w:color="auto"/>
                                                <w:bottom w:val="none" w:sz="0" w:space="0" w:color="auto"/>
                                                <w:right w:val="none" w:sz="0" w:space="0" w:color="auto"/>
                                              </w:divBdr>
                                              <w:divsChild>
                                                <w:div w:id="590508527">
                                                  <w:marLeft w:val="0"/>
                                                  <w:marRight w:val="0"/>
                                                  <w:marTop w:val="0"/>
                                                  <w:marBottom w:val="0"/>
                                                  <w:divBdr>
                                                    <w:top w:val="none" w:sz="0" w:space="0" w:color="auto"/>
                                                    <w:left w:val="none" w:sz="0" w:space="0" w:color="auto"/>
                                                    <w:bottom w:val="none" w:sz="0" w:space="0" w:color="auto"/>
                                                    <w:right w:val="none" w:sz="0" w:space="0" w:color="auto"/>
                                                  </w:divBdr>
                                                </w:div>
                                                <w:div w:id="2029480270">
                                                  <w:marLeft w:val="0"/>
                                                  <w:marRight w:val="0"/>
                                                  <w:marTop w:val="0"/>
                                                  <w:marBottom w:val="0"/>
                                                  <w:divBdr>
                                                    <w:top w:val="none" w:sz="0" w:space="0" w:color="auto"/>
                                                    <w:left w:val="none" w:sz="0" w:space="0" w:color="auto"/>
                                                    <w:bottom w:val="none" w:sz="0" w:space="0" w:color="auto"/>
                                                    <w:right w:val="none" w:sz="0" w:space="0" w:color="auto"/>
                                                  </w:divBdr>
                                                </w:div>
                                              </w:divsChild>
                                            </w:div>
                                            <w:div w:id="19469617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851406">
          <w:marLeft w:val="0"/>
          <w:marRight w:val="0"/>
          <w:marTop w:val="0"/>
          <w:marBottom w:val="750"/>
          <w:divBdr>
            <w:top w:val="none" w:sz="0" w:space="0" w:color="auto"/>
            <w:left w:val="none" w:sz="0" w:space="0" w:color="auto"/>
            <w:bottom w:val="none" w:sz="0" w:space="0" w:color="auto"/>
            <w:right w:val="none" w:sz="0" w:space="0" w:color="auto"/>
          </w:divBdr>
          <w:divsChild>
            <w:div w:id="1629580272">
              <w:marLeft w:val="0"/>
              <w:marRight w:val="0"/>
              <w:marTop w:val="0"/>
              <w:marBottom w:val="0"/>
              <w:divBdr>
                <w:top w:val="none" w:sz="0" w:space="0" w:color="auto"/>
                <w:left w:val="none" w:sz="0" w:space="0" w:color="auto"/>
                <w:bottom w:val="none" w:sz="0" w:space="0" w:color="auto"/>
                <w:right w:val="none" w:sz="0" w:space="0" w:color="auto"/>
              </w:divBdr>
              <w:divsChild>
                <w:div w:id="929848345">
                  <w:marLeft w:val="0"/>
                  <w:marRight w:val="0"/>
                  <w:marTop w:val="0"/>
                  <w:marBottom w:val="0"/>
                  <w:divBdr>
                    <w:top w:val="none" w:sz="0" w:space="0" w:color="auto"/>
                    <w:left w:val="none" w:sz="0" w:space="0" w:color="auto"/>
                    <w:bottom w:val="none" w:sz="0" w:space="0" w:color="auto"/>
                    <w:right w:val="none" w:sz="0" w:space="0" w:color="auto"/>
                  </w:divBdr>
                  <w:divsChild>
                    <w:div w:id="430854403">
                      <w:marLeft w:val="-15"/>
                      <w:marRight w:val="0"/>
                      <w:marTop w:val="0"/>
                      <w:marBottom w:val="0"/>
                      <w:divBdr>
                        <w:top w:val="none" w:sz="0" w:space="0" w:color="auto"/>
                        <w:left w:val="none" w:sz="0" w:space="0" w:color="auto"/>
                        <w:bottom w:val="none" w:sz="0" w:space="0" w:color="auto"/>
                        <w:right w:val="none" w:sz="0" w:space="0" w:color="auto"/>
                      </w:divBdr>
                    </w:div>
                    <w:div w:id="155726533">
                      <w:marLeft w:val="225"/>
                      <w:marRight w:val="225"/>
                      <w:marTop w:val="0"/>
                      <w:marBottom w:val="0"/>
                      <w:divBdr>
                        <w:top w:val="none" w:sz="0" w:space="0" w:color="auto"/>
                        <w:left w:val="none" w:sz="0" w:space="0" w:color="auto"/>
                        <w:bottom w:val="none" w:sz="0" w:space="0" w:color="auto"/>
                        <w:right w:val="none" w:sz="0" w:space="0" w:color="auto"/>
                      </w:divBdr>
                    </w:div>
                  </w:divsChild>
                </w:div>
                <w:div w:id="1339045773">
                  <w:marLeft w:val="0"/>
                  <w:marRight w:val="0"/>
                  <w:marTop w:val="0"/>
                  <w:marBottom w:val="0"/>
                  <w:divBdr>
                    <w:top w:val="none" w:sz="0" w:space="0" w:color="auto"/>
                    <w:left w:val="none" w:sz="0" w:space="0" w:color="auto"/>
                    <w:bottom w:val="none" w:sz="0" w:space="0" w:color="auto"/>
                    <w:right w:val="none" w:sz="0" w:space="0" w:color="auto"/>
                  </w:divBdr>
                </w:div>
                <w:div w:id="818233678">
                  <w:marLeft w:val="0"/>
                  <w:marRight w:val="0"/>
                  <w:marTop w:val="0"/>
                  <w:marBottom w:val="0"/>
                  <w:divBdr>
                    <w:top w:val="none" w:sz="0" w:space="0" w:color="auto"/>
                    <w:left w:val="none" w:sz="0" w:space="0" w:color="auto"/>
                    <w:bottom w:val="none" w:sz="0" w:space="0" w:color="auto"/>
                    <w:right w:val="none" w:sz="0" w:space="0" w:color="auto"/>
                  </w:divBdr>
                  <w:divsChild>
                    <w:div w:id="724525787">
                      <w:marLeft w:val="0"/>
                      <w:marRight w:val="0"/>
                      <w:marTop w:val="0"/>
                      <w:marBottom w:val="0"/>
                      <w:divBdr>
                        <w:top w:val="none" w:sz="0" w:space="0" w:color="auto"/>
                        <w:left w:val="none" w:sz="0" w:space="0" w:color="auto"/>
                        <w:bottom w:val="none" w:sz="0" w:space="0" w:color="auto"/>
                        <w:right w:val="none" w:sz="0" w:space="0" w:color="auto"/>
                      </w:divBdr>
                    </w:div>
                    <w:div w:id="1656761591">
                      <w:marLeft w:val="0"/>
                      <w:marRight w:val="0"/>
                      <w:marTop w:val="375"/>
                      <w:marBottom w:val="300"/>
                      <w:divBdr>
                        <w:top w:val="none" w:sz="0" w:space="0" w:color="auto"/>
                        <w:left w:val="none" w:sz="0" w:space="0" w:color="auto"/>
                        <w:bottom w:val="none" w:sz="0" w:space="0" w:color="auto"/>
                        <w:right w:val="none" w:sz="0" w:space="0" w:color="auto"/>
                      </w:divBdr>
                      <w:divsChild>
                        <w:div w:id="1381787901">
                          <w:marLeft w:val="0"/>
                          <w:marRight w:val="0"/>
                          <w:marTop w:val="0"/>
                          <w:marBottom w:val="0"/>
                          <w:divBdr>
                            <w:top w:val="none" w:sz="0" w:space="0" w:color="auto"/>
                            <w:left w:val="none" w:sz="0" w:space="0" w:color="auto"/>
                            <w:bottom w:val="none" w:sz="0" w:space="0" w:color="auto"/>
                            <w:right w:val="none" w:sz="0" w:space="0" w:color="auto"/>
                          </w:divBdr>
                          <w:divsChild>
                            <w:div w:id="18119083">
                              <w:marLeft w:val="0"/>
                              <w:marRight w:val="0"/>
                              <w:marTop w:val="0"/>
                              <w:marBottom w:val="0"/>
                              <w:divBdr>
                                <w:top w:val="none" w:sz="0" w:space="0" w:color="auto"/>
                                <w:left w:val="none" w:sz="0" w:space="0" w:color="auto"/>
                                <w:bottom w:val="none" w:sz="0" w:space="0" w:color="auto"/>
                                <w:right w:val="none" w:sz="0" w:space="0" w:color="auto"/>
                              </w:divBdr>
                            </w:div>
                          </w:divsChild>
                        </w:div>
                        <w:div w:id="630207204">
                          <w:marLeft w:val="0"/>
                          <w:marRight w:val="0"/>
                          <w:marTop w:val="0"/>
                          <w:marBottom w:val="0"/>
                          <w:divBdr>
                            <w:top w:val="none" w:sz="0" w:space="0" w:color="auto"/>
                            <w:left w:val="none" w:sz="0" w:space="0" w:color="auto"/>
                            <w:bottom w:val="none" w:sz="0" w:space="0" w:color="auto"/>
                            <w:right w:val="none" w:sz="0" w:space="0" w:color="auto"/>
                          </w:divBdr>
                          <w:divsChild>
                            <w:div w:id="14451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84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7206372">
              <w:marLeft w:val="0"/>
              <w:marRight w:val="0"/>
              <w:marTop w:val="0"/>
              <w:marBottom w:val="450"/>
              <w:divBdr>
                <w:top w:val="none" w:sz="0" w:space="0" w:color="auto"/>
                <w:left w:val="none" w:sz="0" w:space="0" w:color="auto"/>
                <w:bottom w:val="none" w:sz="0" w:space="0" w:color="auto"/>
                <w:right w:val="none" w:sz="0" w:space="0" w:color="auto"/>
              </w:divBdr>
              <w:divsChild>
                <w:div w:id="1943103142">
                  <w:marLeft w:val="0"/>
                  <w:marRight w:val="0"/>
                  <w:marTop w:val="0"/>
                  <w:marBottom w:val="0"/>
                  <w:divBdr>
                    <w:top w:val="none" w:sz="0" w:space="0" w:color="auto"/>
                    <w:left w:val="none" w:sz="0" w:space="0" w:color="auto"/>
                    <w:bottom w:val="none" w:sz="0" w:space="0" w:color="auto"/>
                    <w:right w:val="none" w:sz="0" w:space="0" w:color="auto"/>
                  </w:divBdr>
                </w:div>
                <w:div w:id="1215854326">
                  <w:marLeft w:val="0"/>
                  <w:marRight w:val="0"/>
                  <w:marTop w:val="0"/>
                  <w:marBottom w:val="0"/>
                  <w:divBdr>
                    <w:top w:val="none" w:sz="0" w:space="0" w:color="auto"/>
                    <w:left w:val="none" w:sz="0" w:space="0" w:color="auto"/>
                    <w:bottom w:val="none" w:sz="0" w:space="0" w:color="auto"/>
                    <w:right w:val="none" w:sz="0" w:space="0" w:color="auto"/>
                  </w:divBdr>
                  <w:divsChild>
                    <w:div w:id="1880241514">
                      <w:marLeft w:val="0"/>
                      <w:marRight w:val="0"/>
                      <w:marTop w:val="0"/>
                      <w:marBottom w:val="0"/>
                      <w:divBdr>
                        <w:top w:val="none" w:sz="0" w:space="0" w:color="auto"/>
                        <w:left w:val="none" w:sz="0" w:space="0" w:color="auto"/>
                        <w:bottom w:val="none" w:sz="0" w:space="0" w:color="auto"/>
                        <w:right w:val="none" w:sz="0" w:space="0" w:color="auto"/>
                      </w:divBdr>
                      <w:divsChild>
                        <w:div w:id="962229646">
                          <w:marLeft w:val="0"/>
                          <w:marRight w:val="0"/>
                          <w:marTop w:val="0"/>
                          <w:marBottom w:val="0"/>
                          <w:divBdr>
                            <w:top w:val="none" w:sz="0" w:space="0" w:color="auto"/>
                            <w:left w:val="none" w:sz="0" w:space="0" w:color="auto"/>
                            <w:bottom w:val="none" w:sz="0" w:space="0" w:color="auto"/>
                            <w:right w:val="none" w:sz="0" w:space="0" w:color="auto"/>
                          </w:divBdr>
                          <w:divsChild>
                            <w:div w:id="1803230568">
                              <w:marLeft w:val="0"/>
                              <w:marRight w:val="0"/>
                              <w:marTop w:val="0"/>
                              <w:marBottom w:val="0"/>
                              <w:divBdr>
                                <w:top w:val="none" w:sz="0" w:space="0" w:color="auto"/>
                                <w:left w:val="none" w:sz="0" w:space="0" w:color="auto"/>
                                <w:bottom w:val="none" w:sz="0" w:space="0" w:color="auto"/>
                                <w:right w:val="none" w:sz="0" w:space="0" w:color="auto"/>
                              </w:divBdr>
                              <w:divsChild>
                                <w:div w:id="1197423846">
                                  <w:marLeft w:val="0"/>
                                  <w:marRight w:val="0"/>
                                  <w:marTop w:val="0"/>
                                  <w:marBottom w:val="0"/>
                                  <w:divBdr>
                                    <w:top w:val="none" w:sz="0" w:space="0" w:color="auto"/>
                                    <w:left w:val="none" w:sz="0" w:space="0" w:color="auto"/>
                                    <w:bottom w:val="none" w:sz="0" w:space="0" w:color="auto"/>
                                    <w:right w:val="none" w:sz="0" w:space="0" w:color="auto"/>
                                  </w:divBdr>
                                  <w:divsChild>
                                    <w:div w:id="418407463">
                                      <w:marLeft w:val="0"/>
                                      <w:marRight w:val="0"/>
                                      <w:marTop w:val="0"/>
                                      <w:marBottom w:val="0"/>
                                      <w:divBdr>
                                        <w:top w:val="none" w:sz="0" w:space="0" w:color="auto"/>
                                        <w:left w:val="none" w:sz="0" w:space="0" w:color="auto"/>
                                        <w:bottom w:val="none" w:sz="0" w:space="0" w:color="auto"/>
                                        <w:right w:val="none" w:sz="0" w:space="0" w:color="auto"/>
                                      </w:divBdr>
                                    </w:div>
                                    <w:div w:id="70738387">
                                      <w:marLeft w:val="0"/>
                                      <w:marRight w:val="0"/>
                                      <w:marTop w:val="0"/>
                                      <w:marBottom w:val="600"/>
                                      <w:divBdr>
                                        <w:top w:val="none" w:sz="0" w:space="0" w:color="auto"/>
                                        <w:left w:val="none" w:sz="0" w:space="0" w:color="auto"/>
                                        <w:bottom w:val="none" w:sz="0" w:space="0" w:color="auto"/>
                                        <w:right w:val="none" w:sz="0" w:space="0" w:color="auto"/>
                                      </w:divBdr>
                                      <w:divsChild>
                                        <w:div w:id="1255361659">
                                          <w:marLeft w:val="0"/>
                                          <w:marRight w:val="0"/>
                                          <w:marTop w:val="0"/>
                                          <w:marBottom w:val="375"/>
                                          <w:divBdr>
                                            <w:top w:val="none" w:sz="0" w:space="0" w:color="auto"/>
                                            <w:left w:val="none" w:sz="0" w:space="0" w:color="auto"/>
                                            <w:bottom w:val="none" w:sz="0" w:space="0" w:color="auto"/>
                                            <w:right w:val="none" w:sz="0" w:space="0" w:color="auto"/>
                                          </w:divBdr>
                                          <w:divsChild>
                                            <w:div w:id="9264778">
                                              <w:marLeft w:val="0"/>
                                              <w:marRight w:val="300"/>
                                              <w:marTop w:val="0"/>
                                              <w:marBottom w:val="0"/>
                                              <w:divBdr>
                                                <w:top w:val="none" w:sz="0" w:space="0" w:color="auto"/>
                                                <w:left w:val="none" w:sz="0" w:space="0" w:color="auto"/>
                                                <w:bottom w:val="none" w:sz="0" w:space="0" w:color="auto"/>
                                                <w:right w:val="none" w:sz="0" w:space="0" w:color="auto"/>
                                              </w:divBdr>
                                              <w:divsChild>
                                                <w:div w:id="797140788">
                                                  <w:marLeft w:val="0"/>
                                                  <w:marRight w:val="0"/>
                                                  <w:marTop w:val="0"/>
                                                  <w:marBottom w:val="0"/>
                                                  <w:divBdr>
                                                    <w:top w:val="none" w:sz="0" w:space="0" w:color="auto"/>
                                                    <w:left w:val="none" w:sz="0" w:space="0" w:color="auto"/>
                                                    <w:bottom w:val="none" w:sz="0" w:space="0" w:color="auto"/>
                                                    <w:right w:val="none" w:sz="0" w:space="0" w:color="auto"/>
                                                  </w:divBdr>
                                                  <w:divsChild>
                                                    <w:div w:id="1900092733">
                                                      <w:marLeft w:val="0"/>
                                                      <w:marRight w:val="0"/>
                                                      <w:marTop w:val="150"/>
                                                      <w:marBottom w:val="0"/>
                                                      <w:divBdr>
                                                        <w:top w:val="none" w:sz="0" w:space="0" w:color="auto"/>
                                                        <w:left w:val="none" w:sz="0" w:space="0" w:color="auto"/>
                                                        <w:bottom w:val="none" w:sz="0" w:space="0" w:color="auto"/>
                                                        <w:right w:val="none" w:sz="0" w:space="0" w:color="auto"/>
                                                      </w:divBdr>
                                                    </w:div>
                                                  </w:divsChild>
                                                </w:div>
                                                <w:div w:id="1693266397">
                                                  <w:marLeft w:val="0"/>
                                                  <w:marRight w:val="0"/>
                                                  <w:marTop w:val="0"/>
                                                  <w:marBottom w:val="0"/>
                                                  <w:divBdr>
                                                    <w:top w:val="none" w:sz="0" w:space="0" w:color="auto"/>
                                                    <w:left w:val="none" w:sz="0" w:space="0" w:color="auto"/>
                                                    <w:bottom w:val="none" w:sz="0" w:space="0" w:color="auto"/>
                                                    <w:right w:val="none" w:sz="0" w:space="0" w:color="auto"/>
                                                  </w:divBdr>
                                                </w:div>
                                              </w:divsChild>
                                            </w:div>
                                            <w:div w:id="1398819300">
                                              <w:marLeft w:val="0"/>
                                              <w:marRight w:val="0"/>
                                              <w:marTop w:val="0"/>
                                              <w:marBottom w:val="0"/>
                                              <w:divBdr>
                                                <w:top w:val="none" w:sz="0" w:space="0" w:color="auto"/>
                                                <w:left w:val="none" w:sz="0" w:space="0" w:color="auto"/>
                                                <w:bottom w:val="none" w:sz="0" w:space="0" w:color="auto"/>
                                                <w:right w:val="none" w:sz="0" w:space="0" w:color="auto"/>
                                              </w:divBdr>
                                              <w:divsChild>
                                                <w:div w:id="384064871">
                                                  <w:marLeft w:val="0"/>
                                                  <w:marRight w:val="0"/>
                                                  <w:marTop w:val="0"/>
                                                  <w:marBottom w:val="0"/>
                                                  <w:divBdr>
                                                    <w:top w:val="none" w:sz="0" w:space="0" w:color="auto"/>
                                                    <w:left w:val="none" w:sz="0" w:space="0" w:color="auto"/>
                                                    <w:bottom w:val="none" w:sz="0" w:space="0" w:color="auto"/>
                                                    <w:right w:val="none" w:sz="0" w:space="0" w:color="auto"/>
                                                  </w:divBdr>
                                                  <w:divsChild>
                                                    <w:div w:id="2039234134">
                                                      <w:marLeft w:val="0"/>
                                                      <w:marRight w:val="0"/>
                                                      <w:marTop w:val="0"/>
                                                      <w:marBottom w:val="0"/>
                                                      <w:divBdr>
                                                        <w:top w:val="none" w:sz="0" w:space="0" w:color="auto"/>
                                                        <w:left w:val="none" w:sz="0" w:space="0" w:color="auto"/>
                                                        <w:bottom w:val="none" w:sz="0" w:space="0" w:color="auto"/>
                                                        <w:right w:val="none" w:sz="0" w:space="0" w:color="auto"/>
                                                      </w:divBdr>
                                                    </w:div>
                                                    <w:div w:id="33652619">
                                                      <w:marLeft w:val="0"/>
                                                      <w:marRight w:val="0"/>
                                                      <w:marTop w:val="375"/>
                                                      <w:marBottom w:val="0"/>
                                                      <w:divBdr>
                                                        <w:top w:val="none" w:sz="0" w:space="0" w:color="auto"/>
                                                        <w:left w:val="none" w:sz="0" w:space="0" w:color="auto"/>
                                                        <w:bottom w:val="none" w:sz="0" w:space="0" w:color="auto"/>
                                                        <w:right w:val="none" w:sz="0" w:space="0" w:color="auto"/>
                                                      </w:divBdr>
                                                      <w:divsChild>
                                                        <w:div w:id="939526252">
                                                          <w:marLeft w:val="0"/>
                                                          <w:marRight w:val="0"/>
                                                          <w:marTop w:val="0"/>
                                                          <w:marBottom w:val="0"/>
                                                          <w:divBdr>
                                                            <w:top w:val="none" w:sz="0" w:space="0" w:color="auto"/>
                                                            <w:left w:val="none" w:sz="0" w:space="0" w:color="auto"/>
                                                            <w:bottom w:val="none" w:sz="0" w:space="0" w:color="auto"/>
                                                            <w:right w:val="none" w:sz="0" w:space="0" w:color="auto"/>
                                                          </w:divBdr>
                                                          <w:divsChild>
                                                            <w:div w:id="90316530">
                                                              <w:marLeft w:val="0"/>
                                                              <w:marRight w:val="0"/>
                                                              <w:marTop w:val="0"/>
                                                              <w:marBottom w:val="0"/>
                                                              <w:divBdr>
                                                                <w:top w:val="none" w:sz="0" w:space="0" w:color="auto"/>
                                                                <w:left w:val="none" w:sz="0" w:space="0" w:color="auto"/>
                                                                <w:bottom w:val="none" w:sz="0" w:space="0" w:color="auto"/>
                                                                <w:right w:val="none" w:sz="0" w:space="0" w:color="auto"/>
                                                              </w:divBdr>
                                                            </w:div>
                                                          </w:divsChild>
                                                        </w:div>
                                                        <w:div w:id="6697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903">
                                          <w:marLeft w:val="0"/>
                                          <w:marRight w:val="0"/>
                                          <w:marTop w:val="0"/>
                                          <w:marBottom w:val="0"/>
                                          <w:divBdr>
                                            <w:top w:val="none" w:sz="0" w:space="0" w:color="auto"/>
                                            <w:left w:val="none" w:sz="0" w:space="0" w:color="auto"/>
                                            <w:bottom w:val="none" w:sz="0" w:space="0" w:color="auto"/>
                                            <w:right w:val="none" w:sz="0" w:space="0" w:color="auto"/>
                                          </w:divBdr>
                                          <w:divsChild>
                                            <w:div w:id="1248659998">
                                              <w:marLeft w:val="0"/>
                                              <w:marRight w:val="300"/>
                                              <w:marTop w:val="0"/>
                                              <w:marBottom w:val="0"/>
                                              <w:divBdr>
                                                <w:top w:val="none" w:sz="0" w:space="0" w:color="auto"/>
                                                <w:left w:val="none" w:sz="0" w:space="0" w:color="auto"/>
                                                <w:bottom w:val="none" w:sz="0" w:space="0" w:color="auto"/>
                                                <w:right w:val="none" w:sz="0" w:space="0" w:color="auto"/>
                                              </w:divBdr>
                                              <w:divsChild>
                                                <w:div w:id="12153703">
                                                  <w:marLeft w:val="0"/>
                                                  <w:marRight w:val="0"/>
                                                  <w:marTop w:val="0"/>
                                                  <w:marBottom w:val="0"/>
                                                  <w:divBdr>
                                                    <w:top w:val="none" w:sz="0" w:space="0" w:color="auto"/>
                                                    <w:left w:val="none" w:sz="0" w:space="0" w:color="auto"/>
                                                    <w:bottom w:val="none" w:sz="0" w:space="0" w:color="auto"/>
                                                    <w:right w:val="none" w:sz="0" w:space="0" w:color="auto"/>
                                                  </w:divBdr>
                                                  <w:divsChild>
                                                    <w:div w:id="986517071">
                                                      <w:marLeft w:val="0"/>
                                                      <w:marRight w:val="0"/>
                                                      <w:marTop w:val="150"/>
                                                      <w:marBottom w:val="0"/>
                                                      <w:divBdr>
                                                        <w:top w:val="none" w:sz="0" w:space="0" w:color="auto"/>
                                                        <w:left w:val="none" w:sz="0" w:space="0" w:color="auto"/>
                                                        <w:bottom w:val="none" w:sz="0" w:space="0" w:color="auto"/>
                                                        <w:right w:val="none" w:sz="0" w:space="0" w:color="auto"/>
                                                      </w:divBdr>
                                                    </w:div>
                                                  </w:divsChild>
                                                </w:div>
                                                <w:div w:id="1303850356">
                                                  <w:marLeft w:val="0"/>
                                                  <w:marRight w:val="0"/>
                                                  <w:marTop w:val="0"/>
                                                  <w:marBottom w:val="0"/>
                                                  <w:divBdr>
                                                    <w:top w:val="none" w:sz="0" w:space="0" w:color="auto"/>
                                                    <w:left w:val="none" w:sz="0" w:space="0" w:color="auto"/>
                                                    <w:bottom w:val="none" w:sz="0" w:space="0" w:color="auto"/>
                                                    <w:right w:val="none" w:sz="0" w:space="0" w:color="auto"/>
                                                  </w:divBdr>
                                                </w:div>
                                              </w:divsChild>
                                            </w:div>
                                            <w:div w:id="463431547">
                                              <w:marLeft w:val="0"/>
                                              <w:marRight w:val="0"/>
                                              <w:marTop w:val="0"/>
                                              <w:marBottom w:val="0"/>
                                              <w:divBdr>
                                                <w:top w:val="none" w:sz="0" w:space="0" w:color="auto"/>
                                                <w:left w:val="none" w:sz="0" w:space="0" w:color="auto"/>
                                                <w:bottom w:val="none" w:sz="0" w:space="0" w:color="auto"/>
                                                <w:right w:val="none" w:sz="0" w:space="0" w:color="auto"/>
                                              </w:divBdr>
                                              <w:divsChild>
                                                <w:div w:id="208536570">
                                                  <w:marLeft w:val="0"/>
                                                  <w:marRight w:val="0"/>
                                                  <w:marTop w:val="0"/>
                                                  <w:marBottom w:val="0"/>
                                                  <w:divBdr>
                                                    <w:top w:val="none" w:sz="0" w:space="0" w:color="auto"/>
                                                    <w:left w:val="none" w:sz="0" w:space="0" w:color="auto"/>
                                                    <w:bottom w:val="none" w:sz="0" w:space="0" w:color="auto"/>
                                                    <w:right w:val="none" w:sz="0" w:space="0" w:color="auto"/>
                                                  </w:divBdr>
                                                  <w:divsChild>
                                                    <w:div w:id="806361028">
                                                      <w:marLeft w:val="0"/>
                                                      <w:marRight w:val="0"/>
                                                      <w:marTop w:val="0"/>
                                                      <w:marBottom w:val="0"/>
                                                      <w:divBdr>
                                                        <w:top w:val="none" w:sz="0" w:space="0" w:color="auto"/>
                                                        <w:left w:val="none" w:sz="0" w:space="0" w:color="auto"/>
                                                        <w:bottom w:val="none" w:sz="0" w:space="0" w:color="auto"/>
                                                        <w:right w:val="none" w:sz="0" w:space="0" w:color="auto"/>
                                                      </w:divBdr>
                                                    </w:div>
                                                    <w:div w:id="294215563">
                                                      <w:marLeft w:val="0"/>
                                                      <w:marRight w:val="0"/>
                                                      <w:marTop w:val="375"/>
                                                      <w:marBottom w:val="0"/>
                                                      <w:divBdr>
                                                        <w:top w:val="none" w:sz="0" w:space="0" w:color="auto"/>
                                                        <w:left w:val="none" w:sz="0" w:space="0" w:color="auto"/>
                                                        <w:bottom w:val="none" w:sz="0" w:space="0" w:color="auto"/>
                                                        <w:right w:val="none" w:sz="0" w:space="0" w:color="auto"/>
                                                      </w:divBdr>
                                                      <w:divsChild>
                                                        <w:div w:id="1730300028">
                                                          <w:marLeft w:val="0"/>
                                                          <w:marRight w:val="0"/>
                                                          <w:marTop w:val="0"/>
                                                          <w:marBottom w:val="0"/>
                                                          <w:divBdr>
                                                            <w:top w:val="none" w:sz="0" w:space="0" w:color="auto"/>
                                                            <w:left w:val="none" w:sz="0" w:space="0" w:color="auto"/>
                                                            <w:bottom w:val="none" w:sz="0" w:space="0" w:color="auto"/>
                                                            <w:right w:val="none" w:sz="0" w:space="0" w:color="auto"/>
                                                          </w:divBdr>
                                                          <w:divsChild>
                                                            <w:div w:id="1231691194">
                                                              <w:marLeft w:val="0"/>
                                                              <w:marRight w:val="0"/>
                                                              <w:marTop w:val="0"/>
                                                              <w:marBottom w:val="0"/>
                                                              <w:divBdr>
                                                                <w:top w:val="none" w:sz="0" w:space="0" w:color="auto"/>
                                                                <w:left w:val="none" w:sz="0" w:space="0" w:color="auto"/>
                                                                <w:bottom w:val="none" w:sz="0" w:space="0" w:color="auto"/>
                                                                <w:right w:val="none" w:sz="0" w:space="0" w:color="auto"/>
                                                              </w:divBdr>
                                                            </w:div>
                                                          </w:divsChild>
                                                        </w:div>
                                                        <w:div w:id="18179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08490">
                                      <w:marLeft w:val="0"/>
                                      <w:marRight w:val="0"/>
                                      <w:marTop w:val="0"/>
                                      <w:marBottom w:val="375"/>
                                      <w:divBdr>
                                        <w:top w:val="none" w:sz="0" w:space="0" w:color="auto"/>
                                        <w:left w:val="none" w:sz="0" w:space="0" w:color="auto"/>
                                        <w:bottom w:val="none" w:sz="0" w:space="0" w:color="auto"/>
                                        <w:right w:val="none" w:sz="0" w:space="0" w:color="auto"/>
                                      </w:divBdr>
                                      <w:divsChild>
                                        <w:div w:id="1472822386">
                                          <w:marLeft w:val="0"/>
                                          <w:marRight w:val="450"/>
                                          <w:marTop w:val="0"/>
                                          <w:marBottom w:val="0"/>
                                          <w:divBdr>
                                            <w:top w:val="none" w:sz="0" w:space="0" w:color="auto"/>
                                            <w:left w:val="none" w:sz="0" w:space="0" w:color="auto"/>
                                            <w:bottom w:val="none" w:sz="0" w:space="0" w:color="auto"/>
                                            <w:right w:val="none" w:sz="0" w:space="0" w:color="auto"/>
                                          </w:divBdr>
                                          <w:divsChild>
                                            <w:div w:id="153423131">
                                              <w:marLeft w:val="0"/>
                                              <w:marRight w:val="0"/>
                                              <w:marTop w:val="0"/>
                                              <w:marBottom w:val="150"/>
                                              <w:divBdr>
                                                <w:top w:val="none" w:sz="0" w:space="0" w:color="auto"/>
                                                <w:left w:val="none" w:sz="0" w:space="0" w:color="auto"/>
                                                <w:bottom w:val="none" w:sz="0" w:space="0" w:color="auto"/>
                                                <w:right w:val="none" w:sz="0" w:space="0" w:color="auto"/>
                                              </w:divBdr>
                                            </w:div>
                                            <w:div w:id="1627925593">
                                              <w:marLeft w:val="0"/>
                                              <w:marRight w:val="0"/>
                                              <w:marTop w:val="0"/>
                                              <w:marBottom w:val="0"/>
                                              <w:divBdr>
                                                <w:top w:val="none" w:sz="0" w:space="0" w:color="auto"/>
                                                <w:left w:val="none" w:sz="0" w:space="0" w:color="auto"/>
                                                <w:bottom w:val="none" w:sz="0" w:space="0" w:color="auto"/>
                                                <w:right w:val="none" w:sz="0" w:space="0" w:color="auto"/>
                                              </w:divBdr>
                                            </w:div>
                                          </w:divsChild>
                                        </w:div>
                                        <w:div w:id="953554407">
                                          <w:marLeft w:val="0"/>
                                          <w:marRight w:val="0"/>
                                          <w:marTop w:val="0"/>
                                          <w:marBottom w:val="0"/>
                                          <w:divBdr>
                                            <w:top w:val="none" w:sz="0" w:space="0" w:color="auto"/>
                                            <w:left w:val="none" w:sz="0" w:space="0" w:color="auto"/>
                                            <w:bottom w:val="none" w:sz="0" w:space="0" w:color="auto"/>
                                            <w:right w:val="none" w:sz="0" w:space="0" w:color="auto"/>
                                          </w:divBdr>
                                          <w:divsChild>
                                            <w:div w:id="1150562142">
                                              <w:marLeft w:val="0"/>
                                              <w:marRight w:val="0"/>
                                              <w:marTop w:val="0"/>
                                              <w:marBottom w:val="0"/>
                                              <w:divBdr>
                                                <w:top w:val="none" w:sz="0" w:space="0" w:color="auto"/>
                                                <w:left w:val="none" w:sz="0" w:space="0" w:color="auto"/>
                                                <w:bottom w:val="none" w:sz="0" w:space="0" w:color="auto"/>
                                                <w:right w:val="none" w:sz="0" w:space="0" w:color="auto"/>
                                              </w:divBdr>
                                              <w:divsChild>
                                                <w:div w:id="1493449523">
                                                  <w:marLeft w:val="0"/>
                                                  <w:marRight w:val="0"/>
                                                  <w:marTop w:val="0"/>
                                                  <w:marBottom w:val="0"/>
                                                  <w:divBdr>
                                                    <w:top w:val="none" w:sz="0" w:space="0" w:color="auto"/>
                                                    <w:left w:val="none" w:sz="0" w:space="0" w:color="auto"/>
                                                    <w:bottom w:val="none" w:sz="0" w:space="0" w:color="auto"/>
                                                    <w:right w:val="none" w:sz="0" w:space="0" w:color="auto"/>
                                                  </w:divBdr>
                                                </w:div>
                                                <w:div w:id="590236275">
                                                  <w:marLeft w:val="0"/>
                                                  <w:marRight w:val="0"/>
                                                  <w:marTop w:val="0"/>
                                                  <w:marBottom w:val="0"/>
                                                  <w:divBdr>
                                                    <w:top w:val="none" w:sz="0" w:space="0" w:color="auto"/>
                                                    <w:left w:val="none" w:sz="0" w:space="0" w:color="auto"/>
                                                    <w:bottom w:val="none" w:sz="0" w:space="0" w:color="auto"/>
                                                    <w:right w:val="none" w:sz="0" w:space="0" w:color="auto"/>
                                                  </w:divBdr>
                                                </w:div>
                                              </w:divsChild>
                                            </w:div>
                                            <w:div w:id="7707358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095573">
          <w:marLeft w:val="0"/>
          <w:marRight w:val="0"/>
          <w:marTop w:val="0"/>
          <w:marBottom w:val="750"/>
          <w:divBdr>
            <w:top w:val="none" w:sz="0" w:space="0" w:color="auto"/>
            <w:left w:val="none" w:sz="0" w:space="0" w:color="auto"/>
            <w:bottom w:val="none" w:sz="0" w:space="0" w:color="auto"/>
            <w:right w:val="none" w:sz="0" w:space="0" w:color="auto"/>
          </w:divBdr>
          <w:divsChild>
            <w:div w:id="1238711135">
              <w:marLeft w:val="0"/>
              <w:marRight w:val="0"/>
              <w:marTop w:val="0"/>
              <w:marBottom w:val="0"/>
              <w:divBdr>
                <w:top w:val="none" w:sz="0" w:space="0" w:color="auto"/>
                <w:left w:val="none" w:sz="0" w:space="0" w:color="auto"/>
                <w:bottom w:val="none" w:sz="0" w:space="0" w:color="auto"/>
                <w:right w:val="none" w:sz="0" w:space="0" w:color="auto"/>
              </w:divBdr>
              <w:divsChild>
                <w:div w:id="100732943">
                  <w:marLeft w:val="0"/>
                  <w:marRight w:val="0"/>
                  <w:marTop w:val="0"/>
                  <w:marBottom w:val="0"/>
                  <w:divBdr>
                    <w:top w:val="none" w:sz="0" w:space="0" w:color="auto"/>
                    <w:left w:val="none" w:sz="0" w:space="0" w:color="auto"/>
                    <w:bottom w:val="none" w:sz="0" w:space="0" w:color="auto"/>
                    <w:right w:val="none" w:sz="0" w:space="0" w:color="auto"/>
                  </w:divBdr>
                  <w:divsChild>
                    <w:div w:id="2976028">
                      <w:marLeft w:val="-15"/>
                      <w:marRight w:val="0"/>
                      <w:marTop w:val="0"/>
                      <w:marBottom w:val="0"/>
                      <w:divBdr>
                        <w:top w:val="none" w:sz="0" w:space="0" w:color="auto"/>
                        <w:left w:val="none" w:sz="0" w:space="0" w:color="auto"/>
                        <w:bottom w:val="none" w:sz="0" w:space="0" w:color="auto"/>
                        <w:right w:val="none" w:sz="0" w:space="0" w:color="auto"/>
                      </w:divBdr>
                    </w:div>
                    <w:div w:id="1870138496">
                      <w:marLeft w:val="225"/>
                      <w:marRight w:val="225"/>
                      <w:marTop w:val="0"/>
                      <w:marBottom w:val="0"/>
                      <w:divBdr>
                        <w:top w:val="none" w:sz="0" w:space="0" w:color="auto"/>
                        <w:left w:val="none" w:sz="0" w:space="0" w:color="auto"/>
                        <w:bottom w:val="none" w:sz="0" w:space="0" w:color="auto"/>
                        <w:right w:val="none" w:sz="0" w:space="0" w:color="auto"/>
                      </w:divBdr>
                    </w:div>
                  </w:divsChild>
                </w:div>
                <w:div w:id="251203149">
                  <w:marLeft w:val="0"/>
                  <w:marRight w:val="0"/>
                  <w:marTop w:val="0"/>
                  <w:marBottom w:val="0"/>
                  <w:divBdr>
                    <w:top w:val="none" w:sz="0" w:space="0" w:color="auto"/>
                    <w:left w:val="none" w:sz="0" w:space="0" w:color="auto"/>
                    <w:bottom w:val="none" w:sz="0" w:space="0" w:color="auto"/>
                    <w:right w:val="none" w:sz="0" w:space="0" w:color="auto"/>
                  </w:divBdr>
                </w:div>
                <w:div w:id="1482188515">
                  <w:marLeft w:val="0"/>
                  <w:marRight w:val="0"/>
                  <w:marTop w:val="0"/>
                  <w:marBottom w:val="0"/>
                  <w:divBdr>
                    <w:top w:val="none" w:sz="0" w:space="0" w:color="auto"/>
                    <w:left w:val="none" w:sz="0" w:space="0" w:color="auto"/>
                    <w:bottom w:val="none" w:sz="0" w:space="0" w:color="auto"/>
                    <w:right w:val="none" w:sz="0" w:space="0" w:color="auto"/>
                  </w:divBdr>
                  <w:divsChild>
                    <w:div w:id="910652053">
                      <w:marLeft w:val="0"/>
                      <w:marRight w:val="0"/>
                      <w:marTop w:val="0"/>
                      <w:marBottom w:val="0"/>
                      <w:divBdr>
                        <w:top w:val="none" w:sz="0" w:space="0" w:color="auto"/>
                        <w:left w:val="none" w:sz="0" w:space="0" w:color="auto"/>
                        <w:bottom w:val="none" w:sz="0" w:space="0" w:color="auto"/>
                        <w:right w:val="none" w:sz="0" w:space="0" w:color="auto"/>
                      </w:divBdr>
                    </w:div>
                    <w:div w:id="1030645723">
                      <w:marLeft w:val="0"/>
                      <w:marRight w:val="0"/>
                      <w:marTop w:val="375"/>
                      <w:marBottom w:val="300"/>
                      <w:divBdr>
                        <w:top w:val="none" w:sz="0" w:space="0" w:color="auto"/>
                        <w:left w:val="none" w:sz="0" w:space="0" w:color="auto"/>
                        <w:bottom w:val="none" w:sz="0" w:space="0" w:color="auto"/>
                        <w:right w:val="none" w:sz="0" w:space="0" w:color="auto"/>
                      </w:divBdr>
                      <w:divsChild>
                        <w:div w:id="1187981430">
                          <w:marLeft w:val="0"/>
                          <w:marRight w:val="0"/>
                          <w:marTop w:val="0"/>
                          <w:marBottom w:val="0"/>
                          <w:divBdr>
                            <w:top w:val="none" w:sz="0" w:space="0" w:color="auto"/>
                            <w:left w:val="none" w:sz="0" w:space="0" w:color="auto"/>
                            <w:bottom w:val="none" w:sz="0" w:space="0" w:color="auto"/>
                            <w:right w:val="none" w:sz="0" w:space="0" w:color="auto"/>
                          </w:divBdr>
                          <w:divsChild>
                            <w:div w:id="1637177869">
                              <w:marLeft w:val="0"/>
                              <w:marRight w:val="0"/>
                              <w:marTop w:val="0"/>
                              <w:marBottom w:val="0"/>
                              <w:divBdr>
                                <w:top w:val="none" w:sz="0" w:space="0" w:color="auto"/>
                                <w:left w:val="none" w:sz="0" w:space="0" w:color="auto"/>
                                <w:bottom w:val="none" w:sz="0" w:space="0" w:color="auto"/>
                                <w:right w:val="none" w:sz="0" w:space="0" w:color="auto"/>
                              </w:divBdr>
                            </w:div>
                          </w:divsChild>
                        </w:div>
                        <w:div w:id="1388147952">
                          <w:marLeft w:val="0"/>
                          <w:marRight w:val="0"/>
                          <w:marTop w:val="0"/>
                          <w:marBottom w:val="0"/>
                          <w:divBdr>
                            <w:top w:val="none" w:sz="0" w:space="0" w:color="auto"/>
                            <w:left w:val="none" w:sz="0" w:space="0" w:color="auto"/>
                            <w:bottom w:val="none" w:sz="0" w:space="0" w:color="auto"/>
                            <w:right w:val="none" w:sz="0" w:space="0" w:color="auto"/>
                          </w:divBdr>
                          <w:divsChild>
                            <w:div w:id="15615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6233">
              <w:marLeft w:val="0"/>
              <w:marRight w:val="0"/>
              <w:marTop w:val="0"/>
              <w:marBottom w:val="450"/>
              <w:divBdr>
                <w:top w:val="none" w:sz="0" w:space="0" w:color="auto"/>
                <w:left w:val="none" w:sz="0" w:space="0" w:color="auto"/>
                <w:bottom w:val="none" w:sz="0" w:space="0" w:color="auto"/>
                <w:right w:val="none" w:sz="0" w:space="0" w:color="auto"/>
              </w:divBdr>
              <w:divsChild>
                <w:div w:id="1717199262">
                  <w:marLeft w:val="0"/>
                  <w:marRight w:val="0"/>
                  <w:marTop w:val="0"/>
                  <w:marBottom w:val="0"/>
                  <w:divBdr>
                    <w:top w:val="none" w:sz="0" w:space="0" w:color="auto"/>
                    <w:left w:val="none" w:sz="0" w:space="0" w:color="auto"/>
                    <w:bottom w:val="none" w:sz="0" w:space="0" w:color="auto"/>
                    <w:right w:val="none" w:sz="0" w:space="0" w:color="auto"/>
                  </w:divBdr>
                </w:div>
                <w:div w:id="2015524240">
                  <w:marLeft w:val="0"/>
                  <w:marRight w:val="0"/>
                  <w:marTop w:val="0"/>
                  <w:marBottom w:val="0"/>
                  <w:divBdr>
                    <w:top w:val="none" w:sz="0" w:space="0" w:color="auto"/>
                    <w:left w:val="none" w:sz="0" w:space="0" w:color="auto"/>
                    <w:bottom w:val="none" w:sz="0" w:space="0" w:color="auto"/>
                    <w:right w:val="none" w:sz="0" w:space="0" w:color="auto"/>
                  </w:divBdr>
                  <w:divsChild>
                    <w:div w:id="1275331631">
                      <w:marLeft w:val="0"/>
                      <w:marRight w:val="0"/>
                      <w:marTop w:val="0"/>
                      <w:marBottom w:val="0"/>
                      <w:divBdr>
                        <w:top w:val="none" w:sz="0" w:space="0" w:color="auto"/>
                        <w:left w:val="none" w:sz="0" w:space="0" w:color="auto"/>
                        <w:bottom w:val="none" w:sz="0" w:space="0" w:color="auto"/>
                        <w:right w:val="none" w:sz="0" w:space="0" w:color="auto"/>
                      </w:divBdr>
                      <w:divsChild>
                        <w:div w:id="87242454">
                          <w:marLeft w:val="0"/>
                          <w:marRight w:val="0"/>
                          <w:marTop w:val="0"/>
                          <w:marBottom w:val="0"/>
                          <w:divBdr>
                            <w:top w:val="none" w:sz="0" w:space="0" w:color="auto"/>
                            <w:left w:val="none" w:sz="0" w:space="0" w:color="auto"/>
                            <w:bottom w:val="none" w:sz="0" w:space="0" w:color="auto"/>
                            <w:right w:val="none" w:sz="0" w:space="0" w:color="auto"/>
                          </w:divBdr>
                          <w:divsChild>
                            <w:div w:id="154153090">
                              <w:marLeft w:val="0"/>
                              <w:marRight w:val="0"/>
                              <w:marTop w:val="0"/>
                              <w:marBottom w:val="0"/>
                              <w:divBdr>
                                <w:top w:val="none" w:sz="0" w:space="0" w:color="auto"/>
                                <w:left w:val="none" w:sz="0" w:space="0" w:color="auto"/>
                                <w:bottom w:val="none" w:sz="0" w:space="0" w:color="auto"/>
                                <w:right w:val="none" w:sz="0" w:space="0" w:color="auto"/>
                              </w:divBdr>
                              <w:divsChild>
                                <w:div w:id="1061290805">
                                  <w:marLeft w:val="0"/>
                                  <w:marRight w:val="0"/>
                                  <w:marTop w:val="0"/>
                                  <w:marBottom w:val="0"/>
                                  <w:divBdr>
                                    <w:top w:val="none" w:sz="0" w:space="0" w:color="auto"/>
                                    <w:left w:val="none" w:sz="0" w:space="0" w:color="auto"/>
                                    <w:bottom w:val="none" w:sz="0" w:space="0" w:color="auto"/>
                                    <w:right w:val="none" w:sz="0" w:space="0" w:color="auto"/>
                                  </w:divBdr>
                                  <w:divsChild>
                                    <w:div w:id="315450497">
                                      <w:marLeft w:val="0"/>
                                      <w:marRight w:val="0"/>
                                      <w:marTop w:val="0"/>
                                      <w:marBottom w:val="0"/>
                                      <w:divBdr>
                                        <w:top w:val="none" w:sz="0" w:space="0" w:color="auto"/>
                                        <w:left w:val="none" w:sz="0" w:space="0" w:color="auto"/>
                                        <w:bottom w:val="none" w:sz="0" w:space="0" w:color="auto"/>
                                        <w:right w:val="none" w:sz="0" w:space="0" w:color="auto"/>
                                      </w:divBdr>
                                    </w:div>
                                    <w:div w:id="1292975939">
                                      <w:marLeft w:val="0"/>
                                      <w:marRight w:val="0"/>
                                      <w:marTop w:val="0"/>
                                      <w:marBottom w:val="600"/>
                                      <w:divBdr>
                                        <w:top w:val="none" w:sz="0" w:space="0" w:color="auto"/>
                                        <w:left w:val="none" w:sz="0" w:space="0" w:color="auto"/>
                                        <w:bottom w:val="none" w:sz="0" w:space="0" w:color="auto"/>
                                        <w:right w:val="none" w:sz="0" w:space="0" w:color="auto"/>
                                      </w:divBdr>
                                      <w:divsChild>
                                        <w:div w:id="1834444092">
                                          <w:marLeft w:val="0"/>
                                          <w:marRight w:val="0"/>
                                          <w:marTop w:val="0"/>
                                          <w:marBottom w:val="0"/>
                                          <w:divBdr>
                                            <w:top w:val="none" w:sz="0" w:space="0" w:color="auto"/>
                                            <w:left w:val="none" w:sz="0" w:space="0" w:color="auto"/>
                                            <w:bottom w:val="none" w:sz="0" w:space="0" w:color="auto"/>
                                            <w:right w:val="none" w:sz="0" w:space="0" w:color="auto"/>
                                          </w:divBdr>
                                          <w:divsChild>
                                            <w:div w:id="918978420">
                                              <w:marLeft w:val="0"/>
                                              <w:marRight w:val="300"/>
                                              <w:marTop w:val="0"/>
                                              <w:marBottom w:val="0"/>
                                              <w:divBdr>
                                                <w:top w:val="none" w:sz="0" w:space="0" w:color="auto"/>
                                                <w:left w:val="none" w:sz="0" w:space="0" w:color="auto"/>
                                                <w:bottom w:val="none" w:sz="0" w:space="0" w:color="auto"/>
                                                <w:right w:val="none" w:sz="0" w:space="0" w:color="auto"/>
                                              </w:divBdr>
                                              <w:divsChild>
                                                <w:div w:id="431320579">
                                                  <w:marLeft w:val="0"/>
                                                  <w:marRight w:val="0"/>
                                                  <w:marTop w:val="0"/>
                                                  <w:marBottom w:val="0"/>
                                                  <w:divBdr>
                                                    <w:top w:val="none" w:sz="0" w:space="0" w:color="auto"/>
                                                    <w:left w:val="none" w:sz="0" w:space="0" w:color="auto"/>
                                                    <w:bottom w:val="none" w:sz="0" w:space="0" w:color="auto"/>
                                                    <w:right w:val="none" w:sz="0" w:space="0" w:color="auto"/>
                                                  </w:divBdr>
                                                  <w:divsChild>
                                                    <w:div w:id="420640497">
                                                      <w:marLeft w:val="0"/>
                                                      <w:marRight w:val="0"/>
                                                      <w:marTop w:val="150"/>
                                                      <w:marBottom w:val="0"/>
                                                      <w:divBdr>
                                                        <w:top w:val="none" w:sz="0" w:space="0" w:color="auto"/>
                                                        <w:left w:val="none" w:sz="0" w:space="0" w:color="auto"/>
                                                        <w:bottom w:val="none" w:sz="0" w:space="0" w:color="auto"/>
                                                        <w:right w:val="none" w:sz="0" w:space="0" w:color="auto"/>
                                                      </w:divBdr>
                                                    </w:div>
                                                  </w:divsChild>
                                                </w:div>
                                                <w:div w:id="367141261">
                                                  <w:marLeft w:val="0"/>
                                                  <w:marRight w:val="0"/>
                                                  <w:marTop w:val="0"/>
                                                  <w:marBottom w:val="0"/>
                                                  <w:divBdr>
                                                    <w:top w:val="none" w:sz="0" w:space="0" w:color="auto"/>
                                                    <w:left w:val="none" w:sz="0" w:space="0" w:color="auto"/>
                                                    <w:bottom w:val="none" w:sz="0" w:space="0" w:color="auto"/>
                                                    <w:right w:val="none" w:sz="0" w:space="0" w:color="auto"/>
                                                  </w:divBdr>
                                                </w:div>
                                              </w:divsChild>
                                            </w:div>
                                            <w:div w:id="1425150369">
                                              <w:marLeft w:val="0"/>
                                              <w:marRight w:val="0"/>
                                              <w:marTop w:val="0"/>
                                              <w:marBottom w:val="0"/>
                                              <w:divBdr>
                                                <w:top w:val="none" w:sz="0" w:space="0" w:color="auto"/>
                                                <w:left w:val="none" w:sz="0" w:space="0" w:color="auto"/>
                                                <w:bottom w:val="none" w:sz="0" w:space="0" w:color="auto"/>
                                                <w:right w:val="none" w:sz="0" w:space="0" w:color="auto"/>
                                              </w:divBdr>
                                              <w:divsChild>
                                                <w:div w:id="1574655111">
                                                  <w:marLeft w:val="0"/>
                                                  <w:marRight w:val="0"/>
                                                  <w:marTop w:val="0"/>
                                                  <w:marBottom w:val="0"/>
                                                  <w:divBdr>
                                                    <w:top w:val="none" w:sz="0" w:space="0" w:color="auto"/>
                                                    <w:left w:val="none" w:sz="0" w:space="0" w:color="auto"/>
                                                    <w:bottom w:val="none" w:sz="0" w:space="0" w:color="auto"/>
                                                    <w:right w:val="none" w:sz="0" w:space="0" w:color="auto"/>
                                                  </w:divBdr>
                                                  <w:divsChild>
                                                    <w:div w:id="980115609">
                                                      <w:marLeft w:val="0"/>
                                                      <w:marRight w:val="0"/>
                                                      <w:marTop w:val="0"/>
                                                      <w:marBottom w:val="0"/>
                                                      <w:divBdr>
                                                        <w:top w:val="none" w:sz="0" w:space="0" w:color="auto"/>
                                                        <w:left w:val="none" w:sz="0" w:space="0" w:color="auto"/>
                                                        <w:bottom w:val="none" w:sz="0" w:space="0" w:color="auto"/>
                                                        <w:right w:val="none" w:sz="0" w:space="0" w:color="auto"/>
                                                      </w:divBdr>
                                                    </w:div>
                                                    <w:div w:id="2056197881">
                                                      <w:marLeft w:val="0"/>
                                                      <w:marRight w:val="0"/>
                                                      <w:marTop w:val="375"/>
                                                      <w:marBottom w:val="0"/>
                                                      <w:divBdr>
                                                        <w:top w:val="none" w:sz="0" w:space="0" w:color="auto"/>
                                                        <w:left w:val="none" w:sz="0" w:space="0" w:color="auto"/>
                                                        <w:bottom w:val="none" w:sz="0" w:space="0" w:color="auto"/>
                                                        <w:right w:val="none" w:sz="0" w:space="0" w:color="auto"/>
                                                      </w:divBdr>
                                                      <w:divsChild>
                                                        <w:div w:id="359862740">
                                                          <w:marLeft w:val="0"/>
                                                          <w:marRight w:val="0"/>
                                                          <w:marTop w:val="0"/>
                                                          <w:marBottom w:val="0"/>
                                                          <w:divBdr>
                                                            <w:top w:val="none" w:sz="0" w:space="0" w:color="auto"/>
                                                            <w:left w:val="none" w:sz="0" w:space="0" w:color="auto"/>
                                                            <w:bottom w:val="none" w:sz="0" w:space="0" w:color="auto"/>
                                                            <w:right w:val="none" w:sz="0" w:space="0" w:color="auto"/>
                                                          </w:divBdr>
                                                          <w:divsChild>
                                                            <w:div w:id="81145353">
                                                              <w:marLeft w:val="0"/>
                                                              <w:marRight w:val="0"/>
                                                              <w:marTop w:val="0"/>
                                                              <w:marBottom w:val="0"/>
                                                              <w:divBdr>
                                                                <w:top w:val="none" w:sz="0" w:space="0" w:color="auto"/>
                                                                <w:left w:val="none" w:sz="0" w:space="0" w:color="auto"/>
                                                                <w:bottom w:val="none" w:sz="0" w:space="0" w:color="auto"/>
                                                                <w:right w:val="none" w:sz="0" w:space="0" w:color="auto"/>
                                                              </w:divBdr>
                                                            </w:div>
                                                          </w:divsChild>
                                                        </w:div>
                                                        <w:div w:id="19232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3073">
                                      <w:marLeft w:val="0"/>
                                      <w:marRight w:val="0"/>
                                      <w:marTop w:val="0"/>
                                      <w:marBottom w:val="375"/>
                                      <w:divBdr>
                                        <w:top w:val="none" w:sz="0" w:space="0" w:color="auto"/>
                                        <w:left w:val="none" w:sz="0" w:space="0" w:color="auto"/>
                                        <w:bottom w:val="none" w:sz="0" w:space="0" w:color="auto"/>
                                        <w:right w:val="none" w:sz="0" w:space="0" w:color="auto"/>
                                      </w:divBdr>
                                      <w:divsChild>
                                        <w:div w:id="740953090">
                                          <w:marLeft w:val="0"/>
                                          <w:marRight w:val="450"/>
                                          <w:marTop w:val="0"/>
                                          <w:marBottom w:val="0"/>
                                          <w:divBdr>
                                            <w:top w:val="none" w:sz="0" w:space="0" w:color="auto"/>
                                            <w:left w:val="none" w:sz="0" w:space="0" w:color="auto"/>
                                            <w:bottom w:val="none" w:sz="0" w:space="0" w:color="auto"/>
                                            <w:right w:val="none" w:sz="0" w:space="0" w:color="auto"/>
                                          </w:divBdr>
                                          <w:divsChild>
                                            <w:div w:id="837380231">
                                              <w:marLeft w:val="0"/>
                                              <w:marRight w:val="0"/>
                                              <w:marTop w:val="0"/>
                                              <w:marBottom w:val="150"/>
                                              <w:divBdr>
                                                <w:top w:val="none" w:sz="0" w:space="0" w:color="auto"/>
                                                <w:left w:val="none" w:sz="0" w:space="0" w:color="auto"/>
                                                <w:bottom w:val="none" w:sz="0" w:space="0" w:color="auto"/>
                                                <w:right w:val="none" w:sz="0" w:space="0" w:color="auto"/>
                                              </w:divBdr>
                                            </w:div>
                                            <w:div w:id="724566274">
                                              <w:marLeft w:val="0"/>
                                              <w:marRight w:val="0"/>
                                              <w:marTop w:val="0"/>
                                              <w:marBottom w:val="0"/>
                                              <w:divBdr>
                                                <w:top w:val="none" w:sz="0" w:space="0" w:color="auto"/>
                                                <w:left w:val="none" w:sz="0" w:space="0" w:color="auto"/>
                                                <w:bottom w:val="none" w:sz="0" w:space="0" w:color="auto"/>
                                                <w:right w:val="none" w:sz="0" w:space="0" w:color="auto"/>
                                              </w:divBdr>
                                            </w:div>
                                          </w:divsChild>
                                        </w:div>
                                        <w:div w:id="1133865020">
                                          <w:marLeft w:val="0"/>
                                          <w:marRight w:val="0"/>
                                          <w:marTop w:val="0"/>
                                          <w:marBottom w:val="0"/>
                                          <w:divBdr>
                                            <w:top w:val="none" w:sz="0" w:space="0" w:color="auto"/>
                                            <w:left w:val="none" w:sz="0" w:space="0" w:color="auto"/>
                                            <w:bottom w:val="none" w:sz="0" w:space="0" w:color="auto"/>
                                            <w:right w:val="none" w:sz="0" w:space="0" w:color="auto"/>
                                          </w:divBdr>
                                          <w:divsChild>
                                            <w:div w:id="548806648">
                                              <w:marLeft w:val="0"/>
                                              <w:marRight w:val="0"/>
                                              <w:marTop w:val="0"/>
                                              <w:marBottom w:val="0"/>
                                              <w:divBdr>
                                                <w:top w:val="none" w:sz="0" w:space="0" w:color="auto"/>
                                                <w:left w:val="none" w:sz="0" w:space="0" w:color="auto"/>
                                                <w:bottom w:val="none" w:sz="0" w:space="0" w:color="auto"/>
                                                <w:right w:val="none" w:sz="0" w:space="0" w:color="auto"/>
                                              </w:divBdr>
                                              <w:divsChild>
                                                <w:div w:id="643700338">
                                                  <w:marLeft w:val="0"/>
                                                  <w:marRight w:val="0"/>
                                                  <w:marTop w:val="0"/>
                                                  <w:marBottom w:val="0"/>
                                                  <w:divBdr>
                                                    <w:top w:val="none" w:sz="0" w:space="0" w:color="auto"/>
                                                    <w:left w:val="none" w:sz="0" w:space="0" w:color="auto"/>
                                                    <w:bottom w:val="none" w:sz="0" w:space="0" w:color="auto"/>
                                                    <w:right w:val="none" w:sz="0" w:space="0" w:color="auto"/>
                                                  </w:divBdr>
                                                </w:div>
                                                <w:div w:id="553194868">
                                                  <w:marLeft w:val="0"/>
                                                  <w:marRight w:val="0"/>
                                                  <w:marTop w:val="0"/>
                                                  <w:marBottom w:val="0"/>
                                                  <w:divBdr>
                                                    <w:top w:val="none" w:sz="0" w:space="0" w:color="auto"/>
                                                    <w:left w:val="none" w:sz="0" w:space="0" w:color="auto"/>
                                                    <w:bottom w:val="none" w:sz="0" w:space="0" w:color="auto"/>
                                                    <w:right w:val="none" w:sz="0" w:space="0" w:color="auto"/>
                                                  </w:divBdr>
                                                </w:div>
                                              </w:divsChild>
                                            </w:div>
                                            <w:div w:id="1976838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869732">
          <w:marLeft w:val="0"/>
          <w:marRight w:val="0"/>
          <w:marTop w:val="0"/>
          <w:marBottom w:val="750"/>
          <w:divBdr>
            <w:top w:val="none" w:sz="0" w:space="0" w:color="auto"/>
            <w:left w:val="none" w:sz="0" w:space="0" w:color="auto"/>
            <w:bottom w:val="none" w:sz="0" w:space="0" w:color="auto"/>
            <w:right w:val="none" w:sz="0" w:space="0" w:color="auto"/>
          </w:divBdr>
          <w:divsChild>
            <w:div w:id="1379284837">
              <w:marLeft w:val="0"/>
              <w:marRight w:val="0"/>
              <w:marTop w:val="0"/>
              <w:marBottom w:val="0"/>
              <w:divBdr>
                <w:top w:val="none" w:sz="0" w:space="0" w:color="auto"/>
                <w:left w:val="none" w:sz="0" w:space="0" w:color="auto"/>
                <w:bottom w:val="none" w:sz="0" w:space="0" w:color="auto"/>
                <w:right w:val="none" w:sz="0" w:space="0" w:color="auto"/>
              </w:divBdr>
              <w:divsChild>
                <w:div w:id="817645770">
                  <w:marLeft w:val="0"/>
                  <w:marRight w:val="0"/>
                  <w:marTop w:val="0"/>
                  <w:marBottom w:val="0"/>
                  <w:divBdr>
                    <w:top w:val="none" w:sz="0" w:space="0" w:color="auto"/>
                    <w:left w:val="none" w:sz="0" w:space="0" w:color="auto"/>
                    <w:bottom w:val="none" w:sz="0" w:space="0" w:color="auto"/>
                    <w:right w:val="none" w:sz="0" w:space="0" w:color="auto"/>
                  </w:divBdr>
                  <w:divsChild>
                    <w:div w:id="219363125">
                      <w:marLeft w:val="-15"/>
                      <w:marRight w:val="0"/>
                      <w:marTop w:val="0"/>
                      <w:marBottom w:val="0"/>
                      <w:divBdr>
                        <w:top w:val="none" w:sz="0" w:space="0" w:color="auto"/>
                        <w:left w:val="none" w:sz="0" w:space="0" w:color="auto"/>
                        <w:bottom w:val="none" w:sz="0" w:space="0" w:color="auto"/>
                        <w:right w:val="none" w:sz="0" w:space="0" w:color="auto"/>
                      </w:divBdr>
                    </w:div>
                    <w:div w:id="295573607">
                      <w:marLeft w:val="225"/>
                      <w:marRight w:val="225"/>
                      <w:marTop w:val="0"/>
                      <w:marBottom w:val="0"/>
                      <w:divBdr>
                        <w:top w:val="none" w:sz="0" w:space="0" w:color="auto"/>
                        <w:left w:val="none" w:sz="0" w:space="0" w:color="auto"/>
                        <w:bottom w:val="none" w:sz="0" w:space="0" w:color="auto"/>
                        <w:right w:val="none" w:sz="0" w:space="0" w:color="auto"/>
                      </w:divBdr>
                    </w:div>
                  </w:divsChild>
                </w:div>
                <w:div w:id="2109962072">
                  <w:marLeft w:val="0"/>
                  <w:marRight w:val="0"/>
                  <w:marTop w:val="0"/>
                  <w:marBottom w:val="0"/>
                  <w:divBdr>
                    <w:top w:val="none" w:sz="0" w:space="0" w:color="auto"/>
                    <w:left w:val="none" w:sz="0" w:space="0" w:color="auto"/>
                    <w:bottom w:val="none" w:sz="0" w:space="0" w:color="auto"/>
                    <w:right w:val="none" w:sz="0" w:space="0" w:color="auto"/>
                  </w:divBdr>
                </w:div>
                <w:div w:id="1469661534">
                  <w:marLeft w:val="0"/>
                  <w:marRight w:val="0"/>
                  <w:marTop w:val="0"/>
                  <w:marBottom w:val="0"/>
                  <w:divBdr>
                    <w:top w:val="none" w:sz="0" w:space="0" w:color="auto"/>
                    <w:left w:val="none" w:sz="0" w:space="0" w:color="auto"/>
                    <w:bottom w:val="none" w:sz="0" w:space="0" w:color="auto"/>
                    <w:right w:val="none" w:sz="0" w:space="0" w:color="auto"/>
                  </w:divBdr>
                  <w:divsChild>
                    <w:div w:id="118497254">
                      <w:marLeft w:val="0"/>
                      <w:marRight w:val="0"/>
                      <w:marTop w:val="0"/>
                      <w:marBottom w:val="0"/>
                      <w:divBdr>
                        <w:top w:val="none" w:sz="0" w:space="0" w:color="auto"/>
                        <w:left w:val="none" w:sz="0" w:space="0" w:color="auto"/>
                        <w:bottom w:val="none" w:sz="0" w:space="0" w:color="auto"/>
                        <w:right w:val="none" w:sz="0" w:space="0" w:color="auto"/>
                      </w:divBdr>
                    </w:div>
                    <w:div w:id="2102531354">
                      <w:marLeft w:val="0"/>
                      <w:marRight w:val="0"/>
                      <w:marTop w:val="375"/>
                      <w:marBottom w:val="300"/>
                      <w:divBdr>
                        <w:top w:val="none" w:sz="0" w:space="0" w:color="auto"/>
                        <w:left w:val="none" w:sz="0" w:space="0" w:color="auto"/>
                        <w:bottom w:val="none" w:sz="0" w:space="0" w:color="auto"/>
                        <w:right w:val="none" w:sz="0" w:space="0" w:color="auto"/>
                      </w:divBdr>
                      <w:divsChild>
                        <w:div w:id="2075926705">
                          <w:marLeft w:val="0"/>
                          <w:marRight w:val="0"/>
                          <w:marTop w:val="0"/>
                          <w:marBottom w:val="0"/>
                          <w:divBdr>
                            <w:top w:val="none" w:sz="0" w:space="0" w:color="auto"/>
                            <w:left w:val="none" w:sz="0" w:space="0" w:color="auto"/>
                            <w:bottom w:val="none" w:sz="0" w:space="0" w:color="auto"/>
                            <w:right w:val="none" w:sz="0" w:space="0" w:color="auto"/>
                          </w:divBdr>
                          <w:divsChild>
                            <w:div w:id="1514033674">
                              <w:marLeft w:val="0"/>
                              <w:marRight w:val="0"/>
                              <w:marTop w:val="0"/>
                              <w:marBottom w:val="0"/>
                              <w:divBdr>
                                <w:top w:val="none" w:sz="0" w:space="0" w:color="auto"/>
                                <w:left w:val="none" w:sz="0" w:space="0" w:color="auto"/>
                                <w:bottom w:val="none" w:sz="0" w:space="0" w:color="auto"/>
                                <w:right w:val="none" w:sz="0" w:space="0" w:color="auto"/>
                              </w:divBdr>
                            </w:div>
                          </w:divsChild>
                        </w:div>
                        <w:div w:id="1971012546">
                          <w:marLeft w:val="0"/>
                          <w:marRight w:val="0"/>
                          <w:marTop w:val="0"/>
                          <w:marBottom w:val="0"/>
                          <w:divBdr>
                            <w:top w:val="none" w:sz="0" w:space="0" w:color="auto"/>
                            <w:left w:val="none" w:sz="0" w:space="0" w:color="auto"/>
                            <w:bottom w:val="none" w:sz="0" w:space="0" w:color="auto"/>
                            <w:right w:val="none" w:sz="0" w:space="0" w:color="auto"/>
                          </w:divBdr>
                          <w:divsChild>
                            <w:div w:id="9255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12538">
              <w:marLeft w:val="0"/>
              <w:marRight w:val="0"/>
              <w:marTop w:val="0"/>
              <w:marBottom w:val="450"/>
              <w:divBdr>
                <w:top w:val="none" w:sz="0" w:space="0" w:color="auto"/>
                <w:left w:val="none" w:sz="0" w:space="0" w:color="auto"/>
                <w:bottom w:val="none" w:sz="0" w:space="0" w:color="auto"/>
                <w:right w:val="none" w:sz="0" w:space="0" w:color="auto"/>
              </w:divBdr>
              <w:divsChild>
                <w:div w:id="1912694252">
                  <w:marLeft w:val="0"/>
                  <w:marRight w:val="0"/>
                  <w:marTop w:val="0"/>
                  <w:marBottom w:val="0"/>
                  <w:divBdr>
                    <w:top w:val="none" w:sz="0" w:space="0" w:color="auto"/>
                    <w:left w:val="none" w:sz="0" w:space="0" w:color="auto"/>
                    <w:bottom w:val="none" w:sz="0" w:space="0" w:color="auto"/>
                    <w:right w:val="none" w:sz="0" w:space="0" w:color="auto"/>
                  </w:divBdr>
                </w:div>
                <w:div w:id="1806896467">
                  <w:marLeft w:val="0"/>
                  <w:marRight w:val="0"/>
                  <w:marTop w:val="0"/>
                  <w:marBottom w:val="0"/>
                  <w:divBdr>
                    <w:top w:val="none" w:sz="0" w:space="0" w:color="auto"/>
                    <w:left w:val="none" w:sz="0" w:space="0" w:color="auto"/>
                    <w:bottom w:val="none" w:sz="0" w:space="0" w:color="auto"/>
                    <w:right w:val="none" w:sz="0" w:space="0" w:color="auto"/>
                  </w:divBdr>
                  <w:divsChild>
                    <w:div w:id="375086653">
                      <w:marLeft w:val="0"/>
                      <w:marRight w:val="0"/>
                      <w:marTop w:val="0"/>
                      <w:marBottom w:val="0"/>
                      <w:divBdr>
                        <w:top w:val="none" w:sz="0" w:space="0" w:color="auto"/>
                        <w:left w:val="none" w:sz="0" w:space="0" w:color="auto"/>
                        <w:bottom w:val="none" w:sz="0" w:space="0" w:color="auto"/>
                        <w:right w:val="none" w:sz="0" w:space="0" w:color="auto"/>
                      </w:divBdr>
                      <w:divsChild>
                        <w:div w:id="1590428729">
                          <w:marLeft w:val="0"/>
                          <w:marRight w:val="0"/>
                          <w:marTop w:val="0"/>
                          <w:marBottom w:val="0"/>
                          <w:divBdr>
                            <w:top w:val="none" w:sz="0" w:space="0" w:color="auto"/>
                            <w:left w:val="none" w:sz="0" w:space="0" w:color="auto"/>
                            <w:bottom w:val="none" w:sz="0" w:space="0" w:color="auto"/>
                            <w:right w:val="none" w:sz="0" w:space="0" w:color="auto"/>
                          </w:divBdr>
                          <w:divsChild>
                            <w:div w:id="1988244810">
                              <w:marLeft w:val="0"/>
                              <w:marRight w:val="0"/>
                              <w:marTop w:val="0"/>
                              <w:marBottom w:val="0"/>
                              <w:divBdr>
                                <w:top w:val="none" w:sz="0" w:space="0" w:color="auto"/>
                                <w:left w:val="none" w:sz="0" w:space="0" w:color="auto"/>
                                <w:bottom w:val="none" w:sz="0" w:space="0" w:color="auto"/>
                                <w:right w:val="none" w:sz="0" w:space="0" w:color="auto"/>
                              </w:divBdr>
                              <w:divsChild>
                                <w:div w:id="1765875901">
                                  <w:marLeft w:val="0"/>
                                  <w:marRight w:val="0"/>
                                  <w:marTop w:val="0"/>
                                  <w:marBottom w:val="0"/>
                                  <w:divBdr>
                                    <w:top w:val="none" w:sz="0" w:space="0" w:color="auto"/>
                                    <w:left w:val="none" w:sz="0" w:space="0" w:color="auto"/>
                                    <w:bottom w:val="none" w:sz="0" w:space="0" w:color="auto"/>
                                    <w:right w:val="none" w:sz="0" w:space="0" w:color="auto"/>
                                  </w:divBdr>
                                  <w:divsChild>
                                    <w:div w:id="811680665">
                                      <w:marLeft w:val="0"/>
                                      <w:marRight w:val="0"/>
                                      <w:marTop w:val="0"/>
                                      <w:marBottom w:val="0"/>
                                      <w:divBdr>
                                        <w:top w:val="none" w:sz="0" w:space="0" w:color="auto"/>
                                        <w:left w:val="none" w:sz="0" w:space="0" w:color="auto"/>
                                        <w:bottom w:val="none" w:sz="0" w:space="0" w:color="auto"/>
                                        <w:right w:val="none" w:sz="0" w:space="0" w:color="auto"/>
                                      </w:divBdr>
                                    </w:div>
                                    <w:div w:id="87779410">
                                      <w:marLeft w:val="0"/>
                                      <w:marRight w:val="0"/>
                                      <w:marTop w:val="0"/>
                                      <w:marBottom w:val="600"/>
                                      <w:divBdr>
                                        <w:top w:val="none" w:sz="0" w:space="0" w:color="auto"/>
                                        <w:left w:val="none" w:sz="0" w:space="0" w:color="auto"/>
                                        <w:bottom w:val="none" w:sz="0" w:space="0" w:color="auto"/>
                                        <w:right w:val="none" w:sz="0" w:space="0" w:color="auto"/>
                                      </w:divBdr>
                                      <w:divsChild>
                                        <w:div w:id="1703244248">
                                          <w:marLeft w:val="0"/>
                                          <w:marRight w:val="0"/>
                                          <w:marTop w:val="0"/>
                                          <w:marBottom w:val="0"/>
                                          <w:divBdr>
                                            <w:top w:val="none" w:sz="0" w:space="0" w:color="auto"/>
                                            <w:left w:val="none" w:sz="0" w:space="0" w:color="auto"/>
                                            <w:bottom w:val="none" w:sz="0" w:space="0" w:color="auto"/>
                                            <w:right w:val="none" w:sz="0" w:space="0" w:color="auto"/>
                                          </w:divBdr>
                                          <w:divsChild>
                                            <w:div w:id="502623585">
                                              <w:marLeft w:val="0"/>
                                              <w:marRight w:val="300"/>
                                              <w:marTop w:val="0"/>
                                              <w:marBottom w:val="0"/>
                                              <w:divBdr>
                                                <w:top w:val="none" w:sz="0" w:space="0" w:color="auto"/>
                                                <w:left w:val="none" w:sz="0" w:space="0" w:color="auto"/>
                                                <w:bottom w:val="none" w:sz="0" w:space="0" w:color="auto"/>
                                                <w:right w:val="none" w:sz="0" w:space="0" w:color="auto"/>
                                              </w:divBdr>
                                              <w:divsChild>
                                                <w:div w:id="987392721">
                                                  <w:marLeft w:val="0"/>
                                                  <w:marRight w:val="0"/>
                                                  <w:marTop w:val="0"/>
                                                  <w:marBottom w:val="0"/>
                                                  <w:divBdr>
                                                    <w:top w:val="none" w:sz="0" w:space="0" w:color="auto"/>
                                                    <w:left w:val="none" w:sz="0" w:space="0" w:color="auto"/>
                                                    <w:bottom w:val="none" w:sz="0" w:space="0" w:color="auto"/>
                                                    <w:right w:val="none" w:sz="0" w:space="0" w:color="auto"/>
                                                  </w:divBdr>
                                                  <w:divsChild>
                                                    <w:div w:id="209610494">
                                                      <w:marLeft w:val="0"/>
                                                      <w:marRight w:val="0"/>
                                                      <w:marTop w:val="150"/>
                                                      <w:marBottom w:val="0"/>
                                                      <w:divBdr>
                                                        <w:top w:val="none" w:sz="0" w:space="0" w:color="auto"/>
                                                        <w:left w:val="none" w:sz="0" w:space="0" w:color="auto"/>
                                                        <w:bottom w:val="none" w:sz="0" w:space="0" w:color="auto"/>
                                                        <w:right w:val="none" w:sz="0" w:space="0" w:color="auto"/>
                                                      </w:divBdr>
                                                    </w:div>
                                                  </w:divsChild>
                                                </w:div>
                                                <w:div w:id="1966815610">
                                                  <w:marLeft w:val="0"/>
                                                  <w:marRight w:val="0"/>
                                                  <w:marTop w:val="0"/>
                                                  <w:marBottom w:val="0"/>
                                                  <w:divBdr>
                                                    <w:top w:val="none" w:sz="0" w:space="0" w:color="auto"/>
                                                    <w:left w:val="none" w:sz="0" w:space="0" w:color="auto"/>
                                                    <w:bottom w:val="none" w:sz="0" w:space="0" w:color="auto"/>
                                                    <w:right w:val="none" w:sz="0" w:space="0" w:color="auto"/>
                                                  </w:divBdr>
                                                </w:div>
                                              </w:divsChild>
                                            </w:div>
                                            <w:div w:id="610013324">
                                              <w:marLeft w:val="0"/>
                                              <w:marRight w:val="0"/>
                                              <w:marTop w:val="0"/>
                                              <w:marBottom w:val="0"/>
                                              <w:divBdr>
                                                <w:top w:val="none" w:sz="0" w:space="0" w:color="auto"/>
                                                <w:left w:val="none" w:sz="0" w:space="0" w:color="auto"/>
                                                <w:bottom w:val="none" w:sz="0" w:space="0" w:color="auto"/>
                                                <w:right w:val="none" w:sz="0" w:space="0" w:color="auto"/>
                                              </w:divBdr>
                                              <w:divsChild>
                                                <w:div w:id="2095860719">
                                                  <w:marLeft w:val="0"/>
                                                  <w:marRight w:val="0"/>
                                                  <w:marTop w:val="0"/>
                                                  <w:marBottom w:val="0"/>
                                                  <w:divBdr>
                                                    <w:top w:val="none" w:sz="0" w:space="0" w:color="auto"/>
                                                    <w:left w:val="none" w:sz="0" w:space="0" w:color="auto"/>
                                                    <w:bottom w:val="none" w:sz="0" w:space="0" w:color="auto"/>
                                                    <w:right w:val="none" w:sz="0" w:space="0" w:color="auto"/>
                                                  </w:divBdr>
                                                  <w:divsChild>
                                                    <w:div w:id="1424036243">
                                                      <w:marLeft w:val="0"/>
                                                      <w:marRight w:val="0"/>
                                                      <w:marTop w:val="0"/>
                                                      <w:marBottom w:val="0"/>
                                                      <w:divBdr>
                                                        <w:top w:val="none" w:sz="0" w:space="0" w:color="auto"/>
                                                        <w:left w:val="none" w:sz="0" w:space="0" w:color="auto"/>
                                                        <w:bottom w:val="none" w:sz="0" w:space="0" w:color="auto"/>
                                                        <w:right w:val="none" w:sz="0" w:space="0" w:color="auto"/>
                                                      </w:divBdr>
                                                    </w:div>
                                                    <w:div w:id="1539010808">
                                                      <w:marLeft w:val="0"/>
                                                      <w:marRight w:val="0"/>
                                                      <w:marTop w:val="375"/>
                                                      <w:marBottom w:val="0"/>
                                                      <w:divBdr>
                                                        <w:top w:val="none" w:sz="0" w:space="0" w:color="auto"/>
                                                        <w:left w:val="none" w:sz="0" w:space="0" w:color="auto"/>
                                                        <w:bottom w:val="none" w:sz="0" w:space="0" w:color="auto"/>
                                                        <w:right w:val="none" w:sz="0" w:space="0" w:color="auto"/>
                                                      </w:divBdr>
                                                      <w:divsChild>
                                                        <w:div w:id="1596864624">
                                                          <w:marLeft w:val="0"/>
                                                          <w:marRight w:val="0"/>
                                                          <w:marTop w:val="0"/>
                                                          <w:marBottom w:val="0"/>
                                                          <w:divBdr>
                                                            <w:top w:val="none" w:sz="0" w:space="0" w:color="auto"/>
                                                            <w:left w:val="none" w:sz="0" w:space="0" w:color="auto"/>
                                                            <w:bottom w:val="none" w:sz="0" w:space="0" w:color="auto"/>
                                                            <w:right w:val="none" w:sz="0" w:space="0" w:color="auto"/>
                                                          </w:divBdr>
                                                          <w:divsChild>
                                                            <w:div w:id="967861077">
                                                              <w:marLeft w:val="0"/>
                                                              <w:marRight w:val="0"/>
                                                              <w:marTop w:val="0"/>
                                                              <w:marBottom w:val="0"/>
                                                              <w:divBdr>
                                                                <w:top w:val="none" w:sz="0" w:space="0" w:color="auto"/>
                                                                <w:left w:val="none" w:sz="0" w:space="0" w:color="auto"/>
                                                                <w:bottom w:val="none" w:sz="0" w:space="0" w:color="auto"/>
                                                                <w:right w:val="none" w:sz="0" w:space="0" w:color="auto"/>
                                                              </w:divBdr>
                                                            </w:div>
                                                          </w:divsChild>
                                                        </w:div>
                                                        <w:div w:id="7978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296959">
                                      <w:marLeft w:val="0"/>
                                      <w:marRight w:val="0"/>
                                      <w:marTop w:val="0"/>
                                      <w:marBottom w:val="375"/>
                                      <w:divBdr>
                                        <w:top w:val="none" w:sz="0" w:space="0" w:color="auto"/>
                                        <w:left w:val="none" w:sz="0" w:space="0" w:color="auto"/>
                                        <w:bottom w:val="none" w:sz="0" w:space="0" w:color="auto"/>
                                        <w:right w:val="none" w:sz="0" w:space="0" w:color="auto"/>
                                      </w:divBdr>
                                      <w:divsChild>
                                        <w:div w:id="133566021">
                                          <w:marLeft w:val="0"/>
                                          <w:marRight w:val="450"/>
                                          <w:marTop w:val="0"/>
                                          <w:marBottom w:val="0"/>
                                          <w:divBdr>
                                            <w:top w:val="none" w:sz="0" w:space="0" w:color="auto"/>
                                            <w:left w:val="none" w:sz="0" w:space="0" w:color="auto"/>
                                            <w:bottom w:val="none" w:sz="0" w:space="0" w:color="auto"/>
                                            <w:right w:val="none" w:sz="0" w:space="0" w:color="auto"/>
                                          </w:divBdr>
                                          <w:divsChild>
                                            <w:div w:id="2052850039">
                                              <w:marLeft w:val="0"/>
                                              <w:marRight w:val="0"/>
                                              <w:marTop w:val="0"/>
                                              <w:marBottom w:val="150"/>
                                              <w:divBdr>
                                                <w:top w:val="none" w:sz="0" w:space="0" w:color="auto"/>
                                                <w:left w:val="none" w:sz="0" w:space="0" w:color="auto"/>
                                                <w:bottom w:val="none" w:sz="0" w:space="0" w:color="auto"/>
                                                <w:right w:val="none" w:sz="0" w:space="0" w:color="auto"/>
                                              </w:divBdr>
                                            </w:div>
                                            <w:div w:id="1175419289">
                                              <w:marLeft w:val="0"/>
                                              <w:marRight w:val="0"/>
                                              <w:marTop w:val="0"/>
                                              <w:marBottom w:val="0"/>
                                              <w:divBdr>
                                                <w:top w:val="none" w:sz="0" w:space="0" w:color="auto"/>
                                                <w:left w:val="none" w:sz="0" w:space="0" w:color="auto"/>
                                                <w:bottom w:val="none" w:sz="0" w:space="0" w:color="auto"/>
                                                <w:right w:val="none" w:sz="0" w:space="0" w:color="auto"/>
                                              </w:divBdr>
                                            </w:div>
                                          </w:divsChild>
                                        </w:div>
                                        <w:div w:id="912355888">
                                          <w:marLeft w:val="0"/>
                                          <w:marRight w:val="0"/>
                                          <w:marTop w:val="0"/>
                                          <w:marBottom w:val="0"/>
                                          <w:divBdr>
                                            <w:top w:val="none" w:sz="0" w:space="0" w:color="auto"/>
                                            <w:left w:val="none" w:sz="0" w:space="0" w:color="auto"/>
                                            <w:bottom w:val="none" w:sz="0" w:space="0" w:color="auto"/>
                                            <w:right w:val="none" w:sz="0" w:space="0" w:color="auto"/>
                                          </w:divBdr>
                                          <w:divsChild>
                                            <w:div w:id="2048944617">
                                              <w:marLeft w:val="0"/>
                                              <w:marRight w:val="0"/>
                                              <w:marTop w:val="0"/>
                                              <w:marBottom w:val="0"/>
                                              <w:divBdr>
                                                <w:top w:val="none" w:sz="0" w:space="0" w:color="auto"/>
                                                <w:left w:val="none" w:sz="0" w:space="0" w:color="auto"/>
                                                <w:bottom w:val="none" w:sz="0" w:space="0" w:color="auto"/>
                                                <w:right w:val="none" w:sz="0" w:space="0" w:color="auto"/>
                                              </w:divBdr>
                                              <w:divsChild>
                                                <w:div w:id="2102558483">
                                                  <w:marLeft w:val="0"/>
                                                  <w:marRight w:val="0"/>
                                                  <w:marTop w:val="0"/>
                                                  <w:marBottom w:val="0"/>
                                                  <w:divBdr>
                                                    <w:top w:val="none" w:sz="0" w:space="0" w:color="auto"/>
                                                    <w:left w:val="none" w:sz="0" w:space="0" w:color="auto"/>
                                                    <w:bottom w:val="none" w:sz="0" w:space="0" w:color="auto"/>
                                                    <w:right w:val="none" w:sz="0" w:space="0" w:color="auto"/>
                                                  </w:divBdr>
                                                </w:div>
                                                <w:div w:id="818690595">
                                                  <w:marLeft w:val="0"/>
                                                  <w:marRight w:val="0"/>
                                                  <w:marTop w:val="0"/>
                                                  <w:marBottom w:val="0"/>
                                                  <w:divBdr>
                                                    <w:top w:val="none" w:sz="0" w:space="0" w:color="auto"/>
                                                    <w:left w:val="none" w:sz="0" w:space="0" w:color="auto"/>
                                                    <w:bottom w:val="none" w:sz="0" w:space="0" w:color="auto"/>
                                                    <w:right w:val="none" w:sz="0" w:space="0" w:color="auto"/>
                                                  </w:divBdr>
                                                </w:div>
                                              </w:divsChild>
                                            </w:div>
                                            <w:div w:id="725297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802071">
          <w:marLeft w:val="0"/>
          <w:marRight w:val="0"/>
          <w:marTop w:val="0"/>
          <w:marBottom w:val="750"/>
          <w:divBdr>
            <w:top w:val="none" w:sz="0" w:space="0" w:color="auto"/>
            <w:left w:val="none" w:sz="0" w:space="0" w:color="auto"/>
            <w:bottom w:val="none" w:sz="0" w:space="0" w:color="auto"/>
            <w:right w:val="none" w:sz="0" w:space="0" w:color="auto"/>
          </w:divBdr>
          <w:divsChild>
            <w:div w:id="614557457">
              <w:marLeft w:val="0"/>
              <w:marRight w:val="0"/>
              <w:marTop w:val="0"/>
              <w:marBottom w:val="0"/>
              <w:divBdr>
                <w:top w:val="none" w:sz="0" w:space="0" w:color="auto"/>
                <w:left w:val="none" w:sz="0" w:space="0" w:color="auto"/>
                <w:bottom w:val="none" w:sz="0" w:space="0" w:color="auto"/>
                <w:right w:val="none" w:sz="0" w:space="0" w:color="auto"/>
              </w:divBdr>
              <w:divsChild>
                <w:div w:id="1627925817">
                  <w:marLeft w:val="0"/>
                  <w:marRight w:val="0"/>
                  <w:marTop w:val="0"/>
                  <w:marBottom w:val="0"/>
                  <w:divBdr>
                    <w:top w:val="none" w:sz="0" w:space="0" w:color="auto"/>
                    <w:left w:val="none" w:sz="0" w:space="0" w:color="auto"/>
                    <w:bottom w:val="none" w:sz="0" w:space="0" w:color="auto"/>
                    <w:right w:val="none" w:sz="0" w:space="0" w:color="auto"/>
                  </w:divBdr>
                  <w:divsChild>
                    <w:div w:id="782454357">
                      <w:marLeft w:val="-15"/>
                      <w:marRight w:val="0"/>
                      <w:marTop w:val="0"/>
                      <w:marBottom w:val="0"/>
                      <w:divBdr>
                        <w:top w:val="none" w:sz="0" w:space="0" w:color="auto"/>
                        <w:left w:val="none" w:sz="0" w:space="0" w:color="auto"/>
                        <w:bottom w:val="none" w:sz="0" w:space="0" w:color="auto"/>
                        <w:right w:val="none" w:sz="0" w:space="0" w:color="auto"/>
                      </w:divBdr>
                    </w:div>
                    <w:div w:id="1125538681">
                      <w:marLeft w:val="225"/>
                      <w:marRight w:val="225"/>
                      <w:marTop w:val="0"/>
                      <w:marBottom w:val="0"/>
                      <w:divBdr>
                        <w:top w:val="none" w:sz="0" w:space="0" w:color="auto"/>
                        <w:left w:val="none" w:sz="0" w:space="0" w:color="auto"/>
                        <w:bottom w:val="none" w:sz="0" w:space="0" w:color="auto"/>
                        <w:right w:val="none" w:sz="0" w:space="0" w:color="auto"/>
                      </w:divBdr>
                    </w:div>
                  </w:divsChild>
                </w:div>
                <w:div w:id="1975016818">
                  <w:marLeft w:val="0"/>
                  <w:marRight w:val="0"/>
                  <w:marTop w:val="0"/>
                  <w:marBottom w:val="0"/>
                  <w:divBdr>
                    <w:top w:val="none" w:sz="0" w:space="0" w:color="auto"/>
                    <w:left w:val="none" w:sz="0" w:space="0" w:color="auto"/>
                    <w:bottom w:val="none" w:sz="0" w:space="0" w:color="auto"/>
                    <w:right w:val="none" w:sz="0" w:space="0" w:color="auto"/>
                  </w:divBdr>
                </w:div>
                <w:div w:id="132602680">
                  <w:marLeft w:val="0"/>
                  <w:marRight w:val="0"/>
                  <w:marTop w:val="0"/>
                  <w:marBottom w:val="0"/>
                  <w:divBdr>
                    <w:top w:val="none" w:sz="0" w:space="0" w:color="auto"/>
                    <w:left w:val="none" w:sz="0" w:space="0" w:color="auto"/>
                    <w:bottom w:val="none" w:sz="0" w:space="0" w:color="auto"/>
                    <w:right w:val="none" w:sz="0" w:space="0" w:color="auto"/>
                  </w:divBdr>
                  <w:divsChild>
                    <w:div w:id="32972555">
                      <w:marLeft w:val="0"/>
                      <w:marRight w:val="0"/>
                      <w:marTop w:val="0"/>
                      <w:marBottom w:val="0"/>
                      <w:divBdr>
                        <w:top w:val="none" w:sz="0" w:space="0" w:color="auto"/>
                        <w:left w:val="none" w:sz="0" w:space="0" w:color="auto"/>
                        <w:bottom w:val="none" w:sz="0" w:space="0" w:color="auto"/>
                        <w:right w:val="none" w:sz="0" w:space="0" w:color="auto"/>
                      </w:divBdr>
                    </w:div>
                    <w:div w:id="1610548675">
                      <w:marLeft w:val="0"/>
                      <w:marRight w:val="0"/>
                      <w:marTop w:val="375"/>
                      <w:marBottom w:val="300"/>
                      <w:divBdr>
                        <w:top w:val="none" w:sz="0" w:space="0" w:color="auto"/>
                        <w:left w:val="none" w:sz="0" w:space="0" w:color="auto"/>
                        <w:bottom w:val="none" w:sz="0" w:space="0" w:color="auto"/>
                        <w:right w:val="none" w:sz="0" w:space="0" w:color="auto"/>
                      </w:divBdr>
                      <w:divsChild>
                        <w:div w:id="724256338">
                          <w:marLeft w:val="0"/>
                          <w:marRight w:val="0"/>
                          <w:marTop w:val="0"/>
                          <w:marBottom w:val="0"/>
                          <w:divBdr>
                            <w:top w:val="none" w:sz="0" w:space="0" w:color="auto"/>
                            <w:left w:val="none" w:sz="0" w:space="0" w:color="auto"/>
                            <w:bottom w:val="none" w:sz="0" w:space="0" w:color="auto"/>
                            <w:right w:val="none" w:sz="0" w:space="0" w:color="auto"/>
                          </w:divBdr>
                          <w:divsChild>
                            <w:div w:id="2061246981">
                              <w:marLeft w:val="0"/>
                              <w:marRight w:val="0"/>
                              <w:marTop w:val="0"/>
                              <w:marBottom w:val="0"/>
                              <w:divBdr>
                                <w:top w:val="none" w:sz="0" w:space="0" w:color="auto"/>
                                <w:left w:val="none" w:sz="0" w:space="0" w:color="auto"/>
                                <w:bottom w:val="none" w:sz="0" w:space="0" w:color="auto"/>
                                <w:right w:val="none" w:sz="0" w:space="0" w:color="auto"/>
                              </w:divBdr>
                            </w:div>
                          </w:divsChild>
                        </w:div>
                        <w:div w:id="2116172907">
                          <w:marLeft w:val="0"/>
                          <w:marRight w:val="0"/>
                          <w:marTop w:val="0"/>
                          <w:marBottom w:val="0"/>
                          <w:divBdr>
                            <w:top w:val="none" w:sz="0" w:space="0" w:color="auto"/>
                            <w:left w:val="none" w:sz="0" w:space="0" w:color="auto"/>
                            <w:bottom w:val="none" w:sz="0" w:space="0" w:color="auto"/>
                            <w:right w:val="none" w:sz="0" w:space="0" w:color="auto"/>
                          </w:divBdr>
                          <w:divsChild>
                            <w:div w:id="14285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1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5419801">
              <w:marLeft w:val="0"/>
              <w:marRight w:val="0"/>
              <w:marTop w:val="0"/>
              <w:marBottom w:val="450"/>
              <w:divBdr>
                <w:top w:val="none" w:sz="0" w:space="0" w:color="auto"/>
                <w:left w:val="none" w:sz="0" w:space="0" w:color="auto"/>
                <w:bottom w:val="none" w:sz="0" w:space="0" w:color="auto"/>
                <w:right w:val="none" w:sz="0" w:space="0" w:color="auto"/>
              </w:divBdr>
              <w:divsChild>
                <w:div w:id="1617448046">
                  <w:marLeft w:val="0"/>
                  <w:marRight w:val="0"/>
                  <w:marTop w:val="0"/>
                  <w:marBottom w:val="0"/>
                  <w:divBdr>
                    <w:top w:val="none" w:sz="0" w:space="0" w:color="auto"/>
                    <w:left w:val="none" w:sz="0" w:space="0" w:color="auto"/>
                    <w:bottom w:val="none" w:sz="0" w:space="0" w:color="auto"/>
                    <w:right w:val="none" w:sz="0" w:space="0" w:color="auto"/>
                  </w:divBdr>
                </w:div>
                <w:div w:id="1846628232">
                  <w:marLeft w:val="0"/>
                  <w:marRight w:val="0"/>
                  <w:marTop w:val="0"/>
                  <w:marBottom w:val="0"/>
                  <w:divBdr>
                    <w:top w:val="none" w:sz="0" w:space="0" w:color="auto"/>
                    <w:left w:val="none" w:sz="0" w:space="0" w:color="auto"/>
                    <w:bottom w:val="none" w:sz="0" w:space="0" w:color="auto"/>
                    <w:right w:val="none" w:sz="0" w:space="0" w:color="auto"/>
                  </w:divBdr>
                  <w:divsChild>
                    <w:div w:id="1439326811">
                      <w:marLeft w:val="0"/>
                      <w:marRight w:val="0"/>
                      <w:marTop w:val="0"/>
                      <w:marBottom w:val="0"/>
                      <w:divBdr>
                        <w:top w:val="none" w:sz="0" w:space="0" w:color="auto"/>
                        <w:left w:val="none" w:sz="0" w:space="0" w:color="auto"/>
                        <w:bottom w:val="none" w:sz="0" w:space="0" w:color="auto"/>
                        <w:right w:val="none" w:sz="0" w:space="0" w:color="auto"/>
                      </w:divBdr>
                      <w:divsChild>
                        <w:div w:id="1837964088">
                          <w:marLeft w:val="0"/>
                          <w:marRight w:val="0"/>
                          <w:marTop w:val="0"/>
                          <w:marBottom w:val="0"/>
                          <w:divBdr>
                            <w:top w:val="none" w:sz="0" w:space="0" w:color="auto"/>
                            <w:left w:val="none" w:sz="0" w:space="0" w:color="auto"/>
                            <w:bottom w:val="none" w:sz="0" w:space="0" w:color="auto"/>
                            <w:right w:val="none" w:sz="0" w:space="0" w:color="auto"/>
                          </w:divBdr>
                          <w:divsChild>
                            <w:div w:id="822544861">
                              <w:marLeft w:val="0"/>
                              <w:marRight w:val="0"/>
                              <w:marTop w:val="0"/>
                              <w:marBottom w:val="0"/>
                              <w:divBdr>
                                <w:top w:val="none" w:sz="0" w:space="0" w:color="auto"/>
                                <w:left w:val="none" w:sz="0" w:space="0" w:color="auto"/>
                                <w:bottom w:val="none" w:sz="0" w:space="0" w:color="auto"/>
                                <w:right w:val="none" w:sz="0" w:space="0" w:color="auto"/>
                              </w:divBdr>
                              <w:divsChild>
                                <w:div w:id="1457796484">
                                  <w:marLeft w:val="0"/>
                                  <w:marRight w:val="0"/>
                                  <w:marTop w:val="0"/>
                                  <w:marBottom w:val="0"/>
                                  <w:divBdr>
                                    <w:top w:val="none" w:sz="0" w:space="0" w:color="auto"/>
                                    <w:left w:val="none" w:sz="0" w:space="0" w:color="auto"/>
                                    <w:bottom w:val="none" w:sz="0" w:space="0" w:color="auto"/>
                                    <w:right w:val="none" w:sz="0" w:space="0" w:color="auto"/>
                                  </w:divBdr>
                                  <w:divsChild>
                                    <w:div w:id="972953225">
                                      <w:marLeft w:val="0"/>
                                      <w:marRight w:val="0"/>
                                      <w:marTop w:val="0"/>
                                      <w:marBottom w:val="0"/>
                                      <w:divBdr>
                                        <w:top w:val="none" w:sz="0" w:space="0" w:color="auto"/>
                                        <w:left w:val="none" w:sz="0" w:space="0" w:color="auto"/>
                                        <w:bottom w:val="none" w:sz="0" w:space="0" w:color="auto"/>
                                        <w:right w:val="none" w:sz="0" w:space="0" w:color="auto"/>
                                      </w:divBdr>
                                    </w:div>
                                    <w:div w:id="122577081">
                                      <w:marLeft w:val="0"/>
                                      <w:marRight w:val="0"/>
                                      <w:marTop w:val="0"/>
                                      <w:marBottom w:val="600"/>
                                      <w:divBdr>
                                        <w:top w:val="none" w:sz="0" w:space="0" w:color="auto"/>
                                        <w:left w:val="none" w:sz="0" w:space="0" w:color="auto"/>
                                        <w:bottom w:val="none" w:sz="0" w:space="0" w:color="auto"/>
                                        <w:right w:val="none" w:sz="0" w:space="0" w:color="auto"/>
                                      </w:divBdr>
                                      <w:divsChild>
                                        <w:div w:id="1114599512">
                                          <w:marLeft w:val="0"/>
                                          <w:marRight w:val="0"/>
                                          <w:marTop w:val="0"/>
                                          <w:marBottom w:val="0"/>
                                          <w:divBdr>
                                            <w:top w:val="none" w:sz="0" w:space="0" w:color="auto"/>
                                            <w:left w:val="none" w:sz="0" w:space="0" w:color="auto"/>
                                            <w:bottom w:val="none" w:sz="0" w:space="0" w:color="auto"/>
                                            <w:right w:val="none" w:sz="0" w:space="0" w:color="auto"/>
                                          </w:divBdr>
                                          <w:divsChild>
                                            <w:div w:id="1507011045">
                                              <w:marLeft w:val="0"/>
                                              <w:marRight w:val="300"/>
                                              <w:marTop w:val="0"/>
                                              <w:marBottom w:val="0"/>
                                              <w:divBdr>
                                                <w:top w:val="none" w:sz="0" w:space="0" w:color="auto"/>
                                                <w:left w:val="none" w:sz="0" w:space="0" w:color="auto"/>
                                                <w:bottom w:val="none" w:sz="0" w:space="0" w:color="auto"/>
                                                <w:right w:val="none" w:sz="0" w:space="0" w:color="auto"/>
                                              </w:divBdr>
                                              <w:divsChild>
                                                <w:div w:id="978808229">
                                                  <w:marLeft w:val="0"/>
                                                  <w:marRight w:val="0"/>
                                                  <w:marTop w:val="0"/>
                                                  <w:marBottom w:val="0"/>
                                                  <w:divBdr>
                                                    <w:top w:val="none" w:sz="0" w:space="0" w:color="auto"/>
                                                    <w:left w:val="none" w:sz="0" w:space="0" w:color="auto"/>
                                                    <w:bottom w:val="none" w:sz="0" w:space="0" w:color="auto"/>
                                                    <w:right w:val="none" w:sz="0" w:space="0" w:color="auto"/>
                                                  </w:divBdr>
                                                  <w:divsChild>
                                                    <w:div w:id="179050846">
                                                      <w:marLeft w:val="0"/>
                                                      <w:marRight w:val="0"/>
                                                      <w:marTop w:val="150"/>
                                                      <w:marBottom w:val="0"/>
                                                      <w:divBdr>
                                                        <w:top w:val="none" w:sz="0" w:space="0" w:color="auto"/>
                                                        <w:left w:val="none" w:sz="0" w:space="0" w:color="auto"/>
                                                        <w:bottom w:val="none" w:sz="0" w:space="0" w:color="auto"/>
                                                        <w:right w:val="none" w:sz="0" w:space="0" w:color="auto"/>
                                                      </w:divBdr>
                                                    </w:div>
                                                  </w:divsChild>
                                                </w:div>
                                                <w:div w:id="2013095035">
                                                  <w:marLeft w:val="0"/>
                                                  <w:marRight w:val="0"/>
                                                  <w:marTop w:val="0"/>
                                                  <w:marBottom w:val="0"/>
                                                  <w:divBdr>
                                                    <w:top w:val="none" w:sz="0" w:space="0" w:color="auto"/>
                                                    <w:left w:val="none" w:sz="0" w:space="0" w:color="auto"/>
                                                    <w:bottom w:val="none" w:sz="0" w:space="0" w:color="auto"/>
                                                    <w:right w:val="none" w:sz="0" w:space="0" w:color="auto"/>
                                                  </w:divBdr>
                                                </w:div>
                                              </w:divsChild>
                                            </w:div>
                                            <w:div w:id="1434521399">
                                              <w:marLeft w:val="0"/>
                                              <w:marRight w:val="0"/>
                                              <w:marTop w:val="0"/>
                                              <w:marBottom w:val="0"/>
                                              <w:divBdr>
                                                <w:top w:val="none" w:sz="0" w:space="0" w:color="auto"/>
                                                <w:left w:val="none" w:sz="0" w:space="0" w:color="auto"/>
                                                <w:bottom w:val="none" w:sz="0" w:space="0" w:color="auto"/>
                                                <w:right w:val="none" w:sz="0" w:space="0" w:color="auto"/>
                                              </w:divBdr>
                                              <w:divsChild>
                                                <w:div w:id="1708524209">
                                                  <w:marLeft w:val="0"/>
                                                  <w:marRight w:val="0"/>
                                                  <w:marTop w:val="0"/>
                                                  <w:marBottom w:val="0"/>
                                                  <w:divBdr>
                                                    <w:top w:val="none" w:sz="0" w:space="0" w:color="auto"/>
                                                    <w:left w:val="none" w:sz="0" w:space="0" w:color="auto"/>
                                                    <w:bottom w:val="none" w:sz="0" w:space="0" w:color="auto"/>
                                                    <w:right w:val="none" w:sz="0" w:space="0" w:color="auto"/>
                                                  </w:divBdr>
                                                  <w:divsChild>
                                                    <w:div w:id="1273368068">
                                                      <w:marLeft w:val="0"/>
                                                      <w:marRight w:val="0"/>
                                                      <w:marTop w:val="0"/>
                                                      <w:marBottom w:val="0"/>
                                                      <w:divBdr>
                                                        <w:top w:val="none" w:sz="0" w:space="0" w:color="auto"/>
                                                        <w:left w:val="none" w:sz="0" w:space="0" w:color="auto"/>
                                                        <w:bottom w:val="none" w:sz="0" w:space="0" w:color="auto"/>
                                                        <w:right w:val="none" w:sz="0" w:space="0" w:color="auto"/>
                                                      </w:divBdr>
                                                    </w:div>
                                                    <w:div w:id="87847953">
                                                      <w:marLeft w:val="0"/>
                                                      <w:marRight w:val="0"/>
                                                      <w:marTop w:val="375"/>
                                                      <w:marBottom w:val="0"/>
                                                      <w:divBdr>
                                                        <w:top w:val="none" w:sz="0" w:space="0" w:color="auto"/>
                                                        <w:left w:val="none" w:sz="0" w:space="0" w:color="auto"/>
                                                        <w:bottom w:val="none" w:sz="0" w:space="0" w:color="auto"/>
                                                        <w:right w:val="none" w:sz="0" w:space="0" w:color="auto"/>
                                                      </w:divBdr>
                                                      <w:divsChild>
                                                        <w:div w:id="2012684000">
                                                          <w:marLeft w:val="0"/>
                                                          <w:marRight w:val="0"/>
                                                          <w:marTop w:val="0"/>
                                                          <w:marBottom w:val="0"/>
                                                          <w:divBdr>
                                                            <w:top w:val="none" w:sz="0" w:space="0" w:color="auto"/>
                                                            <w:left w:val="none" w:sz="0" w:space="0" w:color="auto"/>
                                                            <w:bottom w:val="none" w:sz="0" w:space="0" w:color="auto"/>
                                                            <w:right w:val="none" w:sz="0" w:space="0" w:color="auto"/>
                                                          </w:divBdr>
                                                          <w:divsChild>
                                                            <w:div w:id="964581282">
                                                              <w:marLeft w:val="0"/>
                                                              <w:marRight w:val="0"/>
                                                              <w:marTop w:val="0"/>
                                                              <w:marBottom w:val="0"/>
                                                              <w:divBdr>
                                                                <w:top w:val="none" w:sz="0" w:space="0" w:color="auto"/>
                                                                <w:left w:val="none" w:sz="0" w:space="0" w:color="auto"/>
                                                                <w:bottom w:val="none" w:sz="0" w:space="0" w:color="auto"/>
                                                                <w:right w:val="none" w:sz="0" w:space="0" w:color="auto"/>
                                                              </w:divBdr>
                                                            </w:div>
                                                          </w:divsChild>
                                                        </w:div>
                                                        <w:div w:id="4136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87003">
                                      <w:marLeft w:val="0"/>
                                      <w:marRight w:val="0"/>
                                      <w:marTop w:val="0"/>
                                      <w:marBottom w:val="375"/>
                                      <w:divBdr>
                                        <w:top w:val="none" w:sz="0" w:space="0" w:color="auto"/>
                                        <w:left w:val="none" w:sz="0" w:space="0" w:color="auto"/>
                                        <w:bottom w:val="none" w:sz="0" w:space="0" w:color="auto"/>
                                        <w:right w:val="none" w:sz="0" w:space="0" w:color="auto"/>
                                      </w:divBdr>
                                      <w:divsChild>
                                        <w:div w:id="790855340">
                                          <w:marLeft w:val="0"/>
                                          <w:marRight w:val="450"/>
                                          <w:marTop w:val="0"/>
                                          <w:marBottom w:val="0"/>
                                          <w:divBdr>
                                            <w:top w:val="none" w:sz="0" w:space="0" w:color="auto"/>
                                            <w:left w:val="none" w:sz="0" w:space="0" w:color="auto"/>
                                            <w:bottom w:val="none" w:sz="0" w:space="0" w:color="auto"/>
                                            <w:right w:val="none" w:sz="0" w:space="0" w:color="auto"/>
                                          </w:divBdr>
                                          <w:divsChild>
                                            <w:div w:id="95834503">
                                              <w:marLeft w:val="0"/>
                                              <w:marRight w:val="0"/>
                                              <w:marTop w:val="0"/>
                                              <w:marBottom w:val="150"/>
                                              <w:divBdr>
                                                <w:top w:val="none" w:sz="0" w:space="0" w:color="auto"/>
                                                <w:left w:val="none" w:sz="0" w:space="0" w:color="auto"/>
                                                <w:bottom w:val="none" w:sz="0" w:space="0" w:color="auto"/>
                                                <w:right w:val="none" w:sz="0" w:space="0" w:color="auto"/>
                                              </w:divBdr>
                                            </w:div>
                                            <w:div w:id="1444567554">
                                              <w:marLeft w:val="0"/>
                                              <w:marRight w:val="0"/>
                                              <w:marTop w:val="0"/>
                                              <w:marBottom w:val="0"/>
                                              <w:divBdr>
                                                <w:top w:val="none" w:sz="0" w:space="0" w:color="auto"/>
                                                <w:left w:val="none" w:sz="0" w:space="0" w:color="auto"/>
                                                <w:bottom w:val="none" w:sz="0" w:space="0" w:color="auto"/>
                                                <w:right w:val="none" w:sz="0" w:space="0" w:color="auto"/>
                                              </w:divBdr>
                                            </w:div>
                                          </w:divsChild>
                                        </w:div>
                                        <w:div w:id="1607613049">
                                          <w:marLeft w:val="0"/>
                                          <w:marRight w:val="0"/>
                                          <w:marTop w:val="0"/>
                                          <w:marBottom w:val="0"/>
                                          <w:divBdr>
                                            <w:top w:val="none" w:sz="0" w:space="0" w:color="auto"/>
                                            <w:left w:val="none" w:sz="0" w:space="0" w:color="auto"/>
                                            <w:bottom w:val="none" w:sz="0" w:space="0" w:color="auto"/>
                                            <w:right w:val="none" w:sz="0" w:space="0" w:color="auto"/>
                                          </w:divBdr>
                                          <w:divsChild>
                                            <w:div w:id="1457138251">
                                              <w:marLeft w:val="0"/>
                                              <w:marRight w:val="0"/>
                                              <w:marTop w:val="0"/>
                                              <w:marBottom w:val="0"/>
                                              <w:divBdr>
                                                <w:top w:val="none" w:sz="0" w:space="0" w:color="auto"/>
                                                <w:left w:val="none" w:sz="0" w:space="0" w:color="auto"/>
                                                <w:bottom w:val="none" w:sz="0" w:space="0" w:color="auto"/>
                                                <w:right w:val="none" w:sz="0" w:space="0" w:color="auto"/>
                                              </w:divBdr>
                                              <w:divsChild>
                                                <w:div w:id="1107195580">
                                                  <w:marLeft w:val="0"/>
                                                  <w:marRight w:val="0"/>
                                                  <w:marTop w:val="0"/>
                                                  <w:marBottom w:val="0"/>
                                                  <w:divBdr>
                                                    <w:top w:val="none" w:sz="0" w:space="0" w:color="auto"/>
                                                    <w:left w:val="none" w:sz="0" w:space="0" w:color="auto"/>
                                                    <w:bottom w:val="none" w:sz="0" w:space="0" w:color="auto"/>
                                                    <w:right w:val="none" w:sz="0" w:space="0" w:color="auto"/>
                                                  </w:divBdr>
                                                </w:div>
                                                <w:div w:id="1098602618">
                                                  <w:marLeft w:val="0"/>
                                                  <w:marRight w:val="0"/>
                                                  <w:marTop w:val="0"/>
                                                  <w:marBottom w:val="0"/>
                                                  <w:divBdr>
                                                    <w:top w:val="none" w:sz="0" w:space="0" w:color="auto"/>
                                                    <w:left w:val="none" w:sz="0" w:space="0" w:color="auto"/>
                                                    <w:bottom w:val="none" w:sz="0" w:space="0" w:color="auto"/>
                                                    <w:right w:val="none" w:sz="0" w:space="0" w:color="auto"/>
                                                  </w:divBdr>
                                                </w:div>
                                              </w:divsChild>
                                            </w:div>
                                            <w:div w:id="1211232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43024">
          <w:marLeft w:val="0"/>
          <w:marRight w:val="0"/>
          <w:marTop w:val="0"/>
          <w:marBottom w:val="750"/>
          <w:divBdr>
            <w:top w:val="none" w:sz="0" w:space="0" w:color="auto"/>
            <w:left w:val="none" w:sz="0" w:space="0" w:color="auto"/>
            <w:bottom w:val="none" w:sz="0" w:space="0" w:color="auto"/>
            <w:right w:val="none" w:sz="0" w:space="0" w:color="auto"/>
          </w:divBdr>
          <w:divsChild>
            <w:div w:id="1127626467">
              <w:marLeft w:val="0"/>
              <w:marRight w:val="0"/>
              <w:marTop w:val="0"/>
              <w:marBottom w:val="0"/>
              <w:divBdr>
                <w:top w:val="none" w:sz="0" w:space="0" w:color="auto"/>
                <w:left w:val="none" w:sz="0" w:space="0" w:color="auto"/>
                <w:bottom w:val="none" w:sz="0" w:space="0" w:color="auto"/>
                <w:right w:val="none" w:sz="0" w:space="0" w:color="auto"/>
              </w:divBdr>
              <w:divsChild>
                <w:div w:id="1121261830">
                  <w:marLeft w:val="0"/>
                  <w:marRight w:val="0"/>
                  <w:marTop w:val="0"/>
                  <w:marBottom w:val="0"/>
                  <w:divBdr>
                    <w:top w:val="none" w:sz="0" w:space="0" w:color="auto"/>
                    <w:left w:val="none" w:sz="0" w:space="0" w:color="auto"/>
                    <w:bottom w:val="none" w:sz="0" w:space="0" w:color="auto"/>
                    <w:right w:val="none" w:sz="0" w:space="0" w:color="auto"/>
                  </w:divBdr>
                  <w:divsChild>
                    <w:div w:id="1526670020">
                      <w:marLeft w:val="-15"/>
                      <w:marRight w:val="0"/>
                      <w:marTop w:val="0"/>
                      <w:marBottom w:val="0"/>
                      <w:divBdr>
                        <w:top w:val="none" w:sz="0" w:space="0" w:color="auto"/>
                        <w:left w:val="none" w:sz="0" w:space="0" w:color="auto"/>
                        <w:bottom w:val="none" w:sz="0" w:space="0" w:color="auto"/>
                        <w:right w:val="none" w:sz="0" w:space="0" w:color="auto"/>
                      </w:divBdr>
                    </w:div>
                    <w:div w:id="1305234659">
                      <w:marLeft w:val="225"/>
                      <w:marRight w:val="225"/>
                      <w:marTop w:val="0"/>
                      <w:marBottom w:val="0"/>
                      <w:divBdr>
                        <w:top w:val="none" w:sz="0" w:space="0" w:color="auto"/>
                        <w:left w:val="none" w:sz="0" w:space="0" w:color="auto"/>
                        <w:bottom w:val="none" w:sz="0" w:space="0" w:color="auto"/>
                        <w:right w:val="none" w:sz="0" w:space="0" w:color="auto"/>
                      </w:divBdr>
                    </w:div>
                  </w:divsChild>
                </w:div>
                <w:div w:id="190923843">
                  <w:marLeft w:val="0"/>
                  <w:marRight w:val="0"/>
                  <w:marTop w:val="0"/>
                  <w:marBottom w:val="0"/>
                  <w:divBdr>
                    <w:top w:val="none" w:sz="0" w:space="0" w:color="auto"/>
                    <w:left w:val="none" w:sz="0" w:space="0" w:color="auto"/>
                    <w:bottom w:val="none" w:sz="0" w:space="0" w:color="auto"/>
                    <w:right w:val="none" w:sz="0" w:space="0" w:color="auto"/>
                  </w:divBdr>
                </w:div>
                <w:div w:id="2033257908">
                  <w:marLeft w:val="0"/>
                  <w:marRight w:val="0"/>
                  <w:marTop w:val="0"/>
                  <w:marBottom w:val="0"/>
                  <w:divBdr>
                    <w:top w:val="none" w:sz="0" w:space="0" w:color="auto"/>
                    <w:left w:val="none" w:sz="0" w:space="0" w:color="auto"/>
                    <w:bottom w:val="none" w:sz="0" w:space="0" w:color="auto"/>
                    <w:right w:val="none" w:sz="0" w:space="0" w:color="auto"/>
                  </w:divBdr>
                  <w:divsChild>
                    <w:div w:id="1303003926">
                      <w:marLeft w:val="0"/>
                      <w:marRight w:val="0"/>
                      <w:marTop w:val="0"/>
                      <w:marBottom w:val="0"/>
                      <w:divBdr>
                        <w:top w:val="none" w:sz="0" w:space="0" w:color="auto"/>
                        <w:left w:val="none" w:sz="0" w:space="0" w:color="auto"/>
                        <w:bottom w:val="none" w:sz="0" w:space="0" w:color="auto"/>
                        <w:right w:val="none" w:sz="0" w:space="0" w:color="auto"/>
                      </w:divBdr>
                    </w:div>
                    <w:div w:id="981544335">
                      <w:marLeft w:val="0"/>
                      <w:marRight w:val="0"/>
                      <w:marTop w:val="375"/>
                      <w:marBottom w:val="300"/>
                      <w:divBdr>
                        <w:top w:val="none" w:sz="0" w:space="0" w:color="auto"/>
                        <w:left w:val="none" w:sz="0" w:space="0" w:color="auto"/>
                        <w:bottom w:val="none" w:sz="0" w:space="0" w:color="auto"/>
                        <w:right w:val="none" w:sz="0" w:space="0" w:color="auto"/>
                      </w:divBdr>
                      <w:divsChild>
                        <w:div w:id="2089837040">
                          <w:marLeft w:val="0"/>
                          <w:marRight w:val="0"/>
                          <w:marTop w:val="0"/>
                          <w:marBottom w:val="0"/>
                          <w:divBdr>
                            <w:top w:val="none" w:sz="0" w:space="0" w:color="auto"/>
                            <w:left w:val="none" w:sz="0" w:space="0" w:color="auto"/>
                            <w:bottom w:val="none" w:sz="0" w:space="0" w:color="auto"/>
                            <w:right w:val="none" w:sz="0" w:space="0" w:color="auto"/>
                          </w:divBdr>
                          <w:divsChild>
                            <w:div w:id="1139877754">
                              <w:marLeft w:val="0"/>
                              <w:marRight w:val="0"/>
                              <w:marTop w:val="0"/>
                              <w:marBottom w:val="0"/>
                              <w:divBdr>
                                <w:top w:val="none" w:sz="0" w:space="0" w:color="auto"/>
                                <w:left w:val="none" w:sz="0" w:space="0" w:color="auto"/>
                                <w:bottom w:val="none" w:sz="0" w:space="0" w:color="auto"/>
                                <w:right w:val="none" w:sz="0" w:space="0" w:color="auto"/>
                              </w:divBdr>
                            </w:div>
                          </w:divsChild>
                        </w:div>
                        <w:div w:id="1131359303">
                          <w:marLeft w:val="0"/>
                          <w:marRight w:val="0"/>
                          <w:marTop w:val="0"/>
                          <w:marBottom w:val="0"/>
                          <w:divBdr>
                            <w:top w:val="none" w:sz="0" w:space="0" w:color="auto"/>
                            <w:left w:val="none" w:sz="0" w:space="0" w:color="auto"/>
                            <w:bottom w:val="none" w:sz="0" w:space="0" w:color="auto"/>
                            <w:right w:val="none" w:sz="0" w:space="0" w:color="auto"/>
                          </w:divBdr>
                          <w:divsChild>
                            <w:div w:id="1773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4672016">
              <w:marLeft w:val="0"/>
              <w:marRight w:val="0"/>
              <w:marTop w:val="0"/>
              <w:marBottom w:val="450"/>
              <w:divBdr>
                <w:top w:val="none" w:sz="0" w:space="0" w:color="auto"/>
                <w:left w:val="none" w:sz="0" w:space="0" w:color="auto"/>
                <w:bottom w:val="none" w:sz="0" w:space="0" w:color="auto"/>
                <w:right w:val="none" w:sz="0" w:space="0" w:color="auto"/>
              </w:divBdr>
              <w:divsChild>
                <w:div w:id="269358496">
                  <w:marLeft w:val="0"/>
                  <w:marRight w:val="0"/>
                  <w:marTop w:val="0"/>
                  <w:marBottom w:val="0"/>
                  <w:divBdr>
                    <w:top w:val="none" w:sz="0" w:space="0" w:color="auto"/>
                    <w:left w:val="none" w:sz="0" w:space="0" w:color="auto"/>
                    <w:bottom w:val="none" w:sz="0" w:space="0" w:color="auto"/>
                    <w:right w:val="none" w:sz="0" w:space="0" w:color="auto"/>
                  </w:divBdr>
                </w:div>
                <w:div w:id="1494486986">
                  <w:marLeft w:val="0"/>
                  <w:marRight w:val="0"/>
                  <w:marTop w:val="0"/>
                  <w:marBottom w:val="0"/>
                  <w:divBdr>
                    <w:top w:val="none" w:sz="0" w:space="0" w:color="auto"/>
                    <w:left w:val="none" w:sz="0" w:space="0" w:color="auto"/>
                    <w:bottom w:val="none" w:sz="0" w:space="0" w:color="auto"/>
                    <w:right w:val="none" w:sz="0" w:space="0" w:color="auto"/>
                  </w:divBdr>
                  <w:divsChild>
                    <w:div w:id="1301184300">
                      <w:marLeft w:val="0"/>
                      <w:marRight w:val="0"/>
                      <w:marTop w:val="0"/>
                      <w:marBottom w:val="0"/>
                      <w:divBdr>
                        <w:top w:val="none" w:sz="0" w:space="0" w:color="auto"/>
                        <w:left w:val="none" w:sz="0" w:space="0" w:color="auto"/>
                        <w:bottom w:val="none" w:sz="0" w:space="0" w:color="auto"/>
                        <w:right w:val="none" w:sz="0" w:space="0" w:color="auto"/>
                      </w:divBdr>
                      <w:divsChild>
                        <w:div w:id="1614750184">
                          <w:marLeft w:val="0"/>
                          <w:marRight w:val="0"/>
                          <w:marTop w:val="0"/>
                          <w:marBottom w:val="0"/>
                          <w:divBdr>
                            <w:top w:val="none" w:sz="0" w:space="0" w:color="auto"/>
                            <w:left w:val="none" w:sz="0" w:space="0" w:color="auto"/>
                            <w:bottom w:val="none" w:sz="0" w:space="0" w:color="auto"/>
                            <w:right w:val="none" w:sz="0" w:space="0" w:color="auto"/>
                          </w:divBdr>
                          <w:divsChild>
                            <w:div w:id="482432779">
                              <w:marLeft w:val="0"/>
                              <w:marRight w:val="0"/>
                              <w:marTop w:val="0"/>
                              <w:marBottom w:val="0"/>
                              <w:divBdr>
                                <w:top w:val="none" w:sz="0" w:space="0" w:color="auto"/>
                                <w:left w:val="none" w:sz="0" w:space="0" w:color="auto"/>
                                <w:bottom w:val="none" w:sz="0" w:space="0" w:color="auto"/>
                                <w:right w:val="none" w:sz="0" w:space="0" w:color="auto"/>
                              </w:divBdr>
                              <w:divsChild>
                                <w:div w:id="1403257770">
                                  <w:marLeft w:val="0"/>
                                  <w:marRight w:val="0"/>
                                  <w:marTop w:val="0"/>
                                  <w:marBottom w:val="0"/>
                                  <w:divBdr>
                                    <w:top w:val="none" w:sz="0" w:space="0" w:color="auto"/>
                                    <w:left w:val="none" w:sz="0" w:space="0" w:color="auto"/>
                                    <w:bottom w:val="none" w:sz="0" w:space="0" w:color="auto"/>
                                    <w:right w:val="none" w:sz="0" w:space="0" w:color="auto"/>
                                  </w:divBdr>
                                  <w:divsChild>
                                    <w:div w:id="456215860">
                                      <w:marLeft w:val="0"/>
                                      <w:marRight w:val="0"/>
                                      <w:marTop w:val="0"/>
                                      <w:marBottom w:val="0"/>
                                      <w:divBdr>
                                        <w:top w:val="none" w:sz="0" w:space="0" w:color="auto"/>
                                        <w:left w:val="none" w:sz="0" w:space="0" w:color="auto"/>
                                        <w:bottom w:val="none" w:sz="0" w:space="0" w:color="auto"/>
                                        <w:right w:val="none" w:sz="0" w:space="0" w:color="auto"/>
                                      </w:divBdr>
                                    </w:div>
                                    <w:div w:id="1036197210">
                                      <w:marLeft w:val="0"/>
                                      <w:marRight w:val="0"/>
                                      <w:marTop w:val="0"/>
                                      <w:marBottom w:val="600"/>
                                      <w:divBdr>
                                        <w:top w:val="none" w:sz="0" w:space="0" w:color="auto"/>
                                        <w:left w:val="none" w:sz="0" w:space="0" w:color="auto"/>
                                        <w:bottom w:val="none" w:sz="0" w:space="0" w:color="auto"/>
                                        <w:right w:val="none" w:sz="0" w:space="0" w:color="auto"/>
                                      </w:divBdr>
                                      <w:divsChild>
                                        <w:div w:id="594484187">
                                          <w:marLeft w:val="0"/>
                                          <w:marRight w:val="0"/>
                                          <w:marTop w:val="0"/>
                                          <w:marBottom w:val="0"/>
                                          <w:divBdr>
                                            <w:top w:val="none" w:sz="0" w:space="0" w:color="auto"/>
                                            <w:left w:val="none" w:sz="0" w:space="0" w:color="auto"/>
                                            <w:bottom w:val="none" w:sz="0" w:space="0" w:color="auto"/>
                                            <w:right w:val="none" w:sz="0" w:space="0" w:color="auto"/>
                                          </w:divBdr>
                                          <w:divsChild>
                                            <w:div w:id="471749259">
                                              <w:marLeft w:val="0"/>
                                              <w:marRight w:val="300"/>
                                              <w:marTop w:val="0"/>
                                              <w:marBottom w:val="0"/>
                                              <w:divBdr>
                                                <w:top w:val="none" w:sz="0" w:space="0" w:color="auto"/>
                                                <w:left w:val="none" w:sz="0" w:space="0" w:color="auto"/>
                                                <w:bottom w:val="none" w:sz="0" w:space="0" w:color="auto"/>
                                                <w:right w:val="none" w:sz="0" w:space="0" w:color="auto"/>
                                              </w:divBdr>
                                              <w:divsChild>
                                                <w:div w:id="1205800174">
                                                  <w:marLeft w:val="0"/>
                                                  <w:marRight w:val="0"/>
                                                  <w:marTop w:val="0"/>
                                                  <w:marBottom w:val="0"/>
                                                  <w:divBdr>
                                                    <w:top w:val="none" w:sz="0" w:space="0" w:color="auto"/>
                                                    <w:left w:val="none" w:sz="0" w:space="0" w:color="auto"/>
                                                    <w:bottom w:val="none" w:sz="0" w:space="0" w:color="auto"/>
                                                    <w:right w:val="none" w:sz="0" w:space="0" w:color="auto"/>
                                                  </w:divBdr>
                                                  <w:divsChild>
                                                    <w:div w:id="1609704365">
                                                      <w:marLeft w:val="0"/>
                                                      <w:marRight w:val="0"/>
                                                      <w:marTop w:val="150"/>
                                                      <w:marBottom w:val="0"/>
                                                      <w:divBdr>
                                                        <w:top w:val="none" w:sz="0" w:space="0" w:color="auto"/>
                                                        <w:left w:val="none" w:sz="0" w:space="0" w:color="auto"/>
                                                        <w:bottom w:val="none" w:sz="0" w:space="0" w:color="auto"/>
                                                        <w:right w:val="none" w:sz="0" w:space="0" w:color="auto"/>
                                                      </w:divBdr>
                                                    </w:div>
                                                  </w:divsChild>
                                                </w:div>
                                                <w:div w:id="438793995">
                                                  <w:marLeft w:val="0"/>
                                                  <w:marRight w:val="0"/>
                                                  <w:marTop w:val="0"/>
                                                  <w:marBottom w:val="0"/>
                                                  <w:divBdr>
                                                    <w:top w:val="none" w:sz="0" w:space="0" w:color="auto"/>
                                                    <w:left w:val="none" w:sz="0" w:space="0" w:color="auto"/>
                                                    <w:bottom w:val="none" w:sz="0" w:space="0" w:color="auto"/>
                                                    <w:right w:val="none" w:sz="0" w:space="0" w:color="auto"/>
                                                  </w:divBdr>
                                                </w:div>
                                              </w:divsChild>
                                            </w:div>
                                            <w:div w:id="291832646">
                                              <w:marLeft w:val="0"/>
                                              <w:marRight w:val="0"/>
                                              <w:marTop w:val="0"/>
                                              <w:marBottom w:val="0"/>
                                              <w:divBdr>
                                                <w:top w:val="none" w:sz="0" w:space="0" w:color="auto"/>
                                                <w:left w:val="none" w:sz="0" w:space="0" w:color="auto"/>
                                                <w:bottom w:val="none" w:sz="0" w:space="0" w:color="auto"/>
                                                <w:right w:val="none" w:sz="0" w:space="0" w:color="auto"/>
                                              </w:divBdr>
                                              <w:divsChild>
                                                <w:div w:id="2031838018">
                                                  <w:marLeft w:val="0"/>
                                                  <w:marRight w:val="0"/>
                                                  <w:marTop w:val="0"/>
                                                  <w:marBottom w:val="0"/>
                                                  <w:divBdr>
                                                    <w:top w:val="none" w:sz="0" w:space="0" w:color="auto"/>
                                                    <w:left w:val="none" w:sz="0" w:space="0" w:color="auto"/>
                                                    <w:bottom w:val="none" w:sz="0" w:space="0" w:color="auto"/>
                                                    <w:right w:val="none" w:sz="0" w:space="0" w:color="auto"/>
                                                  </w:divBdr>
                                                  <w:divsChild>
                                                    <w:div w:id="1367606960">
                                                      <w:marLeft w:val="0"/>
                                                      <w:marRight w:val="0"/>
                                                      <w:marTop w:val="0"/>
                                                      <w:marBottom w:val="0"/>
                                                      <w:divBdr>
                                                        <w:top w:val="none" w:sz="0" w:space="0" w:color="auto"/>
                                                        <w:left w:val="none" w:sz="0" w:space="0" w:color="auto"/>
                                                        <w:bottom w:val="none" w:sz="0" w:space="0" w:color="auto"/>
                                                        <w:right w:val="none" w:sz="0" w:space="0" w:color="auto"/>
                                                      </w:divBdr>
                                                    </w:div>
                                                    <w:div w:id="541330269">
                                                      <w:marLeft w:val="0"/>
                                                      <w:marRight w:val="0"/>
                                                      <w:marTop w:val="375"/>
                                                      <w:marBottom w:val="0"/>
                                                      <w:divBdr>
                                                        <w:top w:val="none" w:sz="0" w:space="0" w:color="auto"/>
                                                        <w:left w:val="none" w:sz="0" w:space="0" w:color="auto"/>
                                                        <w:bottom w:val="none" w:sz="0" w:space="0" w:color="auto"/>
                                                        <w:right w:val="none" w:sz="0" w:space="0" w:color="auto"/>
                                                      </w:divBdr>
                                                      <w:divsChild>
                                                        <w:div w:id="818620831">
                                                          <w:marLeft w:val="0"/>
                                                          <w:marRight w:val="0"/>
                                                          <w:marTop w:val="0"/>
                                                          <w:marBottom w:val="0"/>
                                                          <w:divBdr>
                                                            <w:top w:val="none" w:sz="0" w:space="0" w:color="auto"/>
                                                            <w:left w:val="none" w:sz="0" w:space="0" w:color="auto"/>
                                                            <w:bottom w:val="none" w:sz="0" w:space="0" w:color="auto"/>
                                                            <w:right w:val="none" w:sz="0" w:space="0" w:color="auto"/>
                                                          </w:divBdr>
                                                          <w:divsChild>
                                                            <w:div w:id="411196791">
                                                              <w:marLeft w:val="0"/>
                                                              <w:marRight w:val="0"/>
                                                              <w:marTop w:val="0"/>
                                                              <w:marBottom w:val="0"/>
                                                              <w:divBdr>
                                                                <w:top w:val="none" w:sz="0" w:space="0" w:color="auto"/>
                                                                <w:left w:val="none" w:sz="0" w:space="0" w:color="auto"/>
                                                                <w:bottom w:val="none" w:sz="0" w:space="0" w:color="auto"/>
                                                                <w:right w:val="none" w:sz="0" w:space="0" w:color="auto"/>
                                                              </w:divBdr>
                                                            </w:div>
                                                          </w:divsChild>
                                                        </w:div>
                                                        <w:div w:id="11094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36458">
                                      <w:marLeft w:val="0"/>
                                      <w:marRight w:val="0"/>
                                      <w:marTop w:val="0"/>
                                      <w:marBottom w:val="375"/>
                                      <w:divBdr>
                                        <w:top w:val="none" w:sz="0" w:space="0" w:color="auto"/>
                                        <w:left w:val="none" w:sz="0" w:space="0" w:color="auto"/>
                                        <w:bottom w:val="none" w:sz="0" w:space="0" w:color="auto"/>
                                        <w:right w:val="none" w:sz="0" w:space="0" w:color="auto"/>
                                      </w:divBdr>
                                      <w:divsChild>
                                        <w:div w:id="247690499">
                                          <w:marLeft w:val="0"/>
                                          <w:marRight w:val="450"/>
                                          <w:marTop w:val="0"/>
                                          <w:marBottom w:val="0"/>
                                          <w:divBdr>
                                            <w:top w:val="none" w:sz="0" w:space="0" w:color="auto"/>
                                            <w:left w:val="none" w:sz="0" w:space="0" w:color="auto"/>
                                            <w:bottom w:val="none" w:sz="0" w:space="0" w:color="auto"/>
                                            <w:right w:val="none" w:sz="0" w:space="0" w:color="auto"/>
                                          </w:divBdr>
                                          <w:divsChild>
                                            <w:div w:id="1110510885">
                                              <w:marLeft w:val="0"/>
                                              <w:marRight w:val="0"/>
                                              <w:marTop w:val="0"/>
                                              <w:marBottom w:val="150"/>
                                              <w:divBdr>
                                                <w:top w:val="none" w:sz="0" w:space="0" w:color="auto"/>
                                                <w:left w:val="none" w:sz="0" w:space="0" w:color="auto"/>
                                                <w:bottom w:val="none" w:sz="0" w:space="0" w:color="auto"/>
                                                <w:right w:val="none" w:sz="0" w:space="0" w:color="auto"/>
                                              </w:divBdr>
                                            </w:div>
                                            <w:div w:id="1577472616">
                                              <w:marLeft w:val="0"/>
                                              <w:marRight w:val="0"/>
                                              <w:marTop w:val="0"/>
                                              <w:marBottom w:val="0"/>
                                              <w:divBdr>
                                                <w:top w:val="none" w:sz="0" w:space="0" w:color="auto"/>
                                                <w:left w:val="none" w:sz="0" w:space="0" w:color="auto"/>
                                                <w:bottom w:val="none" w:sz="0" w:space="0" w:color="auto"/>
                                                <w:right w:val="none" w:sz="0" w:space="0" w:color="auto"/>
                                              </w:divBdr>
                                            </w:div>
                                          </w:divsChild>
                                        </w:div>
                                        <w:div w:id="2091848704">
                                          <w:marLeft w:val="0"/>
                                          <w:marRight w:val="0"/>
                                          <w:marTop w:val="0"/>
                                          <w:marBottom w:val="0"/>
                                          <w:divBdr>
                                            <w:top w:val="none" w:sz="0" w:space="0" w:color="auto"/>
                                            <w:left w:val="none" w:sz="0" w:space="0" w:color="auto"/>
                                            <w:bottom w:val="none" w:sz="0" w:space="0" w:color="auto"/>
                                            <w:right w:val="none" w:sz="0" w:space="0" w:color="auto"/>
                                          </w:divBdr>
                                          <w:divsChild>
                                            <w:div w:id="945389397">
                                              <w:marLeft w:val="0"/>
                                              <w:marRight w:val="0"/>
                                              <w:marTop w:val="0"/>
                                              <w:marBottom w:val="0"/>
                                              <w:divBdr>
                                                <w:top w:val="none" w:sz="0" w:space="0" w:color="auto"/>
                                                <w:left w:val="none" w:sz="0" w:space="0" w:color="auto"/>
                                                <w:bottom w:val="none" w:sz="0" w:space="0" w:color="auto"/>
                                                <w:right w:val="none" w:sz="0" w:space="0" w:color="auto"/>
                                              </w:divBdr>
                                              <w:divsChild>
                                                <w:div w:id="710501009">
                                                  <w:marLeft w:val="0"/>
                                                  <w:marRight w:val="0"/>
                                                  <w:marTop w:val="0"/>
                                                  <w:marBottom w:val="0"/>
                                                  <w:divBdr>
                                                    <w:top w:val="none" w:sz="0" w:space="0" w:color="auto"/>
                                                    <w:left w:val="none" w:sz="0" w:space="0" w:color="auto"/>
                                                    <w:bottom w:val="none" w:sz="0" w:space="0" w:color="auto"/>
                                                    <w:right w:val="none" w:sz="0" w:space="0" w:color="auto"/>
                                                  </w:divBdr>
                                                </w:div>
                                                <w:div w:id="2072383490">
                                                  <w:marLeft w:val="0"/>
                                                  <w:marRight w:val="0"/>
                                                  <w:marTop w:val="0"/>
                                                  <w:marBottom w:val="0"/>
                                                  <w:divBdr>
                                                    <w:top w:val="none" w:sz="0" w:space="0" w:color="auto"/>
                                                    <w:left w:val="none" w:sz="0" w:space="0" w:color="auto"/>
                                                    <w:bottom w:val="none" w:sz="0" w:space="0" w:color="auto"/>
                                                    <w:right w:val="none" w:sz="0" w:space="0" w:color="auto"/>
                                                  </w:divBdr>
                                                </w:div>
                                              </w:divsChild>
                                            </w:div>
                                            <w:div w:id="520048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125716">
          <w:marLeft w:val="0"/>
          <w:marRight w:val="0"/>
          <w:marTop w:val="0"/>
          <w:marBottom w:val="750"/>
          <w:divBdr>
            <w:top w:val="none" w:sz="0" w:space="0" w:color="auto"/>
            <w:left w:val="none" w:sz="0" w:space="0" w:color="auto"/>
            <w:bottom w:val="none" w:sz="0" w:space="0" w:color="auto"/>
            <w:right w:val="none" w:sz="0" w:space="0" w:color="auto"/>
          </w:divBdr>
          <w:divsChild>
            <w:div w:id="143666261">
              <w:marLeft w:val="0"/>
              <w:marRight w:val="0"/>
              <w:marTop w:val="0"/>
              <w:marBottom w:val="0"/>
              <w:divBdr>
                <w:top w:val="none" w:sz="0" w:space="0" w:color="auto"/>
                <w:left w:val="none" w:sz="0" w:space="0" w:color="auto"/>
                <w:bottom w:val="none" w:sz="0" w:space="0" w:color="auto"/>
                <w:right w:val="none" w:sz="0" w:space="0" w:color="auto"/>
              </w:divBdr>
              <w:divsChild>
                <w:div w:id="2067988671">
                  <w:marLeft w:val="0"/>
                  <w:marRight w:val="0"/>
                  <w:marTop w:val="0"/>
                  <w:marBottom w:val="0"/>
                  <w:divBdr>
                    <w:top w:val="none" w:sz="0" w:space="0" w:color="auto"/>
                    <w:left w:val="none" w:sz="0" w:space="0" w:color="auto"/>
                    <w:bottom w:val="none" w:sz="0" w:space="0" w:color="auto"/>
                    <w:right w:val="none" w:sz="0" w:space="0" w:color="auto"/>
                  </w:divBdr>
                  <w:divsChild>
                    <w:div w:id="385417601">
                      <w:marLeft w:val="-15"/>
                      <w:marRight w:val="0"/>
                      <w:marTop w:val="0"/>
                      <w:marBottom w:val="0"/>
                      <w:divBdr>
                        <w:top w:val="none" w:sz="0" w:space="0" w:color="auto"/>
                        <w:left w:val="none" w:sz="0" w:space="0" w:color="auto"/>
                        <w:bottom w:val="none" w:sz="0" w:space="0" w:color="auto"/>
                        <w:right w:val="none" w:sz="0" w:space="0" w:color="auto"/>
                      </w:divBdr>
                    </w:div>
                    <w:div w:id="992293424">
                      <w:marLeft w:val="225"/>
                      <w:marRight w:val="225"/>
                      <w:marTop w:val="0"/>
                      <w:marBottom w:val="0"/>
                      <w:divBdr>
                        <w:top w:val="none" w:sz="0" w:space="0" w:color="auto"/>
                        <w:left w:val="none" w:sz="0" w:space="0" w:color="auto"/>
                        <w:bottom w:val="none" w:sz="0" w:space="0" w:color="auto"/>
                        <w:right w:val="none" w:sz="0" w:space="0" w:color="auto"/>
                      </w:divBdr>
                    </w:div>
                  </w:divsChild>
                </w:div>
                <w:div w:id="546650460">
                  <w:marLeft w:val="0"/>
                  <w:marRight w:val="0"/>
                  <w:marTop w:val="0"/>
                  <w:marBottom w:val="0"/>
                  <w:divBdr>
                    <w:top w:val="none" w:sz="0" w:space="0" w:color="auto"/>
                    <w:left w:val="none" w:sz="0" w:space="0" w:color="auto"/>
                    <w:bottom w:val="none" w:sz="0" w:space="0" w:color="auto"/>
                    <w:right w:val="none" w:sz="0" w:space="0" w:color="auto"/>
                  </w:divBdr>
                </w:div>
                <w:div w:id="1802728570">
                  <w:marLeft w:val="0"/>
                  <w:marRight w:val="0"/>
                  <w:marTop w:val="0"/>
                  <w:marBottom w:val="0"/>
                  <w:divBdr>
                    <w:top w:val="none" w:sz="0" w:space="0" w:color="auto"/>
                    <w:left w:val="none" w:sz="0" w:space="0" w:color="auto"/>
                    <w:bottom w:val="none" w:sz="0" w:space="0" w:color="auto"/>
                    <w:right w:val="none" w:sz="0" w:space="0" w:color="auto"/>
                  </w:divBdr>
                  <w:divsChild>
                    <w:div w:id="155919739">
                      <w:marLeft w:val="0"/>
                      <w:marRight w:val="0"/>
                      <w:marTop w:val="0"/>
                      <w:marBottom w:val="0"/>
                      <w:divBdr>
                        <w:top w:val="none" w:sz="0" w:space="0" w:color="auto"/>
                        <w:left w:val="none" w:sz="0" w:space="0" w:color="auto"/>
                        <w:bottom w:val="none" w:sz="0" w:space="0" w:color="auto"/>
                        <w:right w:val="none" w:sz="0" w:space="0" w:color="auto"/>
                      </w:divBdr>
                    </w:div>
                    <w:div w:id="1754007042">
                      <w:marLeft w:val="0"/>
                      <w:marRight w:val="0"/>
                      <w:marTop w:val="375"/>
                      <w:marBottom w:val="300"/>
                      <w:divBdr>
                        <w:top w:val="none" w:sz="0" w:space="0" w:color="auto"/>
                        <w:left w:val="none" w:sz="0" w:space="0" w:color="auto"/>
                        <w:bottom w:val="none" w:sz="0" w:space="0" w:color="auto"/>
                        <w:right w:val="none" w:sz="0" w:space="0" w:color="auto"/>
                      </w:divBdr>
                      <w:divsChild>
                        <w:div w:id="613632036">
                          <w:marLeft w:val="0"/>
                          <w:marRight w:val="0"/>
                          <w:marTop w:val="0"/>
                          <w:marBottom w:val="0"/>
                          <w:divBdr>
                            <w:top w:val="none" w:sz="0" w:space="0" w:color="auto"/>
                            <w:left w:val="none" w:sz="0" w:space="0" w:color="auto"/>
                            <w:bottom w:val="none" w:sz="0" w:space="0" w:color="auto"/>
                            <w:right w:val="none" w:sz="0" w:space="0" w:color="auto"/>
                          </w:divBdr>
                          <w:divsChild>
                            <w:div w:id="1981838348">
                              <w:marLeft w:val="0"/>
                              <w:marRight w:val="0"/>
                              <w:marTop w:val="0"/>
                              <w:marBottom w:val="0"/>
                              <w:divBdr>
                                <w:top w:val="none" w:sz="0" w:space="0" w:color="auto"/>
                                <w:left w:val="none" w:sz="0" w:space="0" w:color="auto"/>
                                <w:bottom w:val="none" w:sz="0" w:space="0" w:color="auto"/>
                                <w:right w:val="none" w:sz="0" w:space="0" w:color="auto"/>
                              </w:divBdr>
                            </w:div>
                          </w:divsChild>
                        </w:div>
                        <w:div w:id="1896547177">
                          <w:marLeft w:val="0"/>
                          <w:marRight w:val="0"/>
                          <w:marTop w:val="0"/>
                          <w:marBottom w:val="0"/>
                          <w:divBdr>
                            <w:top w:val="none" w:sz="0" w:space="0" w:color="auto"/>
                            <w:left w:val="none" w:sz="0" w:space="0" w:color="auto"/>
                            <w:bottom w:val="none" w:sz="0" w:space="0" w:color="auto"/>
                            <w:right w:val="none" w:sz="0" w:space="0" w:color="auto"/>
                          </w:divBdr>
                          <w:divsChild>
                            <w:div w:id="6446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9188526">
              <w:marLeft w:val="0"/>
              <w:marRight w:val="0"/>
              <w:marTop w:val="0"/>
              <w:marBottom w:val="450"/>
              <w:divBdr>
                <w:top w:val="none" w:sz="0" w:space="0" w:color="auto"/>
                <w:left w:val="none" w:sz="0" w:space="0" w:color="auto"/>
                <w:bottom w:val="none" w:sz="0" w:space="0" w:color="auto"/>
                <w:right w:val="none" w:sz="0" w:space="0" w:color="auto"/>
              </w:divBdr>
              <w:divsChild>
                <w:div w:id="231239793">
                  <w:marLeft w:val="0"/>
                  <w:marRight w:val="0"/>
                  <w:marTop w:val="0"/>
                  <w:marBottom w:val="0"/>
                  <w:divBdr>
                    <w:top w:val="none" w:sz="0" w:space="0" w:color="auto"/>
                    <w:left w:val="none" w:sz="0" w:space="0" w:color="auto"/>
                    <w:bottom w:val="none" w:sz="0" w:space="0" w:color="auto"/>
                    <w:right w:val="none" w:sz="0" w:space="0" w:color="auto"/>
                  </w:divBdr>
                </w:div>
                <w:div w:id="735319507">
                  <w:marLeft w:val="0"/>
                  <w:marRight w:val="0"/>
                  <w:marTop w:val="0"/>
                  <w:marBottom w:val="0"/>
                  <w:divBdr>
                    <w:top w:val="none" w:sz="0" w:space="0" w:color="auto"/>
                    <w:left w:val="none" w:sz="0" w:space="0" w:color="auto"/>
                    <w:bottom w:val="none" w:sz="0" w:space="0" w:color="auto"/>
                    <w:right w:val="none" w:sz="0" w:space="0" w:color="auto"/>
                  </w:divBdr>
                  <w:divsChild>
                    <w:div w:id="1677920858">
                      <w:marLeft w:val="0"/>
                      <w:marRight w:val="0"/>
                      <w:marTop w:val="0"/>
                      <w:marBottom w:val="0"/>
                      <w:divBdr>
                        <w:top w:val="none" w:sz="0" w:space="0" w:color="auto"/>
                        <w:left w:val="none" w:sz="0" w:space="0" w:color="auto"/>
                        <w:bottom w:val="none" w:sz="0" w:space="0" w:color="auto"/>
                        <w:right w:val="none" w:sz="0" w:space="0" w:color="auto"/>
                      </w:divBdr>
                      <w:divsChild>
                        <w:div w:id="1639607196">
                          <w:marLeft w:val="0"/>
                          <w:marRight w:val="0"/>
                          <w:marTop w:val="0"/>
                          <w:marBottom w:val="0"/>
                          <w:divBdr>
                            <w:top w:val="none" w:sz="0" w:space="0" w:color="auto"/>
                            <w:left w:val="none" w:sz="0" w:space="0" w:color="auto"/>
                            <w:bottom w:val="none" w:sz="0" w:space="0" w:color="auto"/>
                            <w:right w:val="none" w:sz="0" w:space="0" w:color="auto"/>
                          </w:divBdr>
                          <w:divsChild>
                            <w:div w:id="2069255013">
                              <w:marLeft w:val="0"/>
                              <w:marRight w:val="0"/>
                              <w:marTop w:val="0"/>
                              <w:marBottom w:val="0"/>
                              <w:divBdr>
                                <w:top w:val="none" w:sz="0" w:space="0" w:color="auto"/>
                                <w:left w:val="none" w:sz="0" w:space="0" w:color="auto"/>
                                <w:bottom w:val="none" w:sz="0" w:space="0" w:color="auto"/>
                                <w:right w:val="none" w:sz="0" w:space="0" w:color="auto"/>
                              </w:divBdr>
                              <w:divsChild>
                                <w:div w:id="224068361">
                                  <w:marLeft w:val="0"/>
                                  <w:marRight w:val="0"/>
                                  <w:marTop w:val="0"/>
                                  <w:marBottom w:val="0"/>
                                  <w:divBdr>
                                    <w:top w:val="none" w:sz="0" w:space="0" w:color="auto"/>
                                    <w:left w:val="none" w:sz="0" w:space="0" w:color="auto"/>
                                    <w:bottom w:val="none" w:sz="0" w:space="0" w:color="auto"/>
                                    <w:right w:val="none" w:sz="0" w:space="0" w:color="auto"/>
                                  </w:divBdr>
                                  <w:divsChild>
                                    <w:div w:id="1193573100">
                                      <w:marLeft w:val="0"/>
                                      <w:marRight w:val="0"/>
                                      <w:marTop w:val="0"/>
                                      <w:marBottom w:val="0"/>
                                      <w:divBdr>
                                        <w:top w:val="none" w:sz="0" w:space="0" w:color="auto"/>
                                        <w:left w:val="none" w:sz="0" w:space="0" w:color="auto"/>
                                        <w:bottom w:val="none" w:sz="0" w:space="0" w:color="auto"/>
                                        <w:right w:val="none" w:sz="0" w:space="0" w:color="auto"/>
                                      </w:divBdr>
                                    </w:div>
                                    <w:div w:id="606696437">
                                      <w:marLeft w:val="0"/>
                                      <w:marRight w:val="0"/>
                                      <w:marTop w:val="0"/>
                                      <w:marBottom w:val="600"/>
                                      <w:divBdr>
                                        <w:top w:val="none" w:sz="0" w:space="0" w:color="auto"/>
                                        <w:left w:val="none" w:sz="0" w:space="0" w:color="auto"/>
                                        <w:bottom w:val="none" w:sz="0" w:space="0" w:color="auto"/>
                                        <w:right w:val="none" w:sz="0" w:space="0" w:color="auto"/>
                                      </w:divBdr>
                                      <w:divsChild>
                                        <w:div w:id="1182235561">
                                          <w:marLeft w:val="0"/>
                                          <w:marRight w:val="0"/>
                                          <w:marTop w:val="0"/>
                                          <w:marBottom w:val="375"/>
                                          <w:divBdr>
                                            <w:top w:val="none" w:sz="0" w:space="0" w:color="auto"/>
                                            <w:left w:val="none" w:sz="0" w:space="0" w:color="auto"/>
                                            <w:bottom w:val="none" w:sz="0" w:space="0" w:color="auto"/>
                                            <w:right w:val="none" w:sz="0" w:space="0" w:color="auto"/>
                                          </w:divBdr>
                                          <w:divsChild>
                                            <w:div w:id="381910247">
                                              <w:marLeft w:val="0"/>
                                              <w:marRight w:val="300"/>
                                              <w:marTop w:val="0"/>
                                              <w:marBottom w:val="0"/>
                                              <w:divBdr>
                                                <w:top w:val="none" w:sz="0" w:space="0" w:color="auto"/>
                                                <w:left w:val="none" w:sz="0" w:space="0" w:color="auto"/>
                                                <w:bottom w:val="none" w:sz="0" w:space="0" w:color="auto"/>
                                                <w:right w:val="none" w:sz="0" w:space="0" w:color="auto"/>
                                              </w:divBdr>
                                              <w:divsChild>
                                                <w:div w:id="824977379">
                                                  <w:marLeft w:val="0"/>
                                                  <w:marRight w:val="0"/>
                                                  <w:marTop w:val="0"/>
                                                  <w:marBottom w:val="0"/>
                                                  <w:divBdr>
                                                    <w:top w:val="none" w:sz="0" w:space="0" w:color="auto"/>
                                                    <w:left w:val="none" w:sz="0" w:space="0" w:color="auto"/>
                                                    <w:bottom w:val="none" w:sz="0" w:space="0" w:color="auto"/>
                                                    <w:right w:val="none" w:sz="0" w:space="0" w:color="auto"/>
                                                  </w:divBdr>
                                                  <w:divsChild>
                                                    <w:div w:id="2001495308">
                                                      <w:marLeft w:val="0"/>
                                                      <w:marRight w:val="0"/>
                                                      <w:marTop w:val="150"/>
                                                      <w:marBottom w:val="0"/>
                                                      <w:divBdr>
                                                        <w:top w:val="none" w:sz="0" w:space="0" w:color="auto"/>
                                                        <w:left w:val="none" w:sz="0" w:space="0" w:color="auto"/>
                                                        <w:bottom w:val="none" w:sz="0" w:space="0" w:color="auto"/>
                                                        <w:right w:val="none" w:sz="0" w:space="0" w:color="auto"/>
                                                      </w:divBdr>
                                                    </w:div>
                                                  </w:divsChild>
                                                </w:div>
                                                <w:div w:id="1079984480">
                                                  <w:marLeft w:val="0"/>
                                                  <w:marRight w:val="0"/>
                                                  <w:marTop w:val="0"/>
                                                  <w:marBottom w:val="0"/>
                                                  <w:divBdr>
                                                    <w:top w:val="none" w:sz="0" w:space="0" w:color="auto"/>
                                                    <w:left w:val="none" w:sz="0" w:space="0" w:color="auto"/>
                                                    <w:bottom w:val="none" w:sz="0" w:space="0" w:color="auto"/>
                                                    <w:right w:val="none" w:sz="0" w:space="0" w:color="auto"/>
                                                  </w:divBdr>
                                                </w:div>
                                              </w:divsChild>
                                            </w:div>
                                            <w:div w:id="913511948">
                                              <w:marLeft w:val="0"/>
                                              <w:marRight w:val="0"/>
                                              <w:marTop w:val="0"/>
                                              <w:marBottom w:val="0"/>
                                              <w:divBdr>
                                                <w:top w:val="none" w:sz="0" w:space="0" w:color="auto"/>
                                                <w:left w:val="none" w:sz="0" w:space="0" w:color="auto"/>
                                                <w:bottom w:val="none" w:sz="0" w:space="0" w:color="auto"/>
                                                <w:right w:val="none" w:sz="0" w:space="0" w:color="auto"/>
                                              </w:divBdr>
                                              <w:divsChild>
                                                <w:div w:id="1692146965">
                                                  <w:marLeft w:val="0"/>
                                                  <w:marRight w:val="0"/>
                                                  <w:marTop w:val="0"/>
                                                  <w:marBottom w:val="0"/>
                                                  <w:divBdr>
                                                    <w:top w:val="none" w:sz="0" w:space="0" w:color="auto"/>
                                                    <w:left w:val="none" w:sz="0" w:space="0" w:color="auto"/>
                                                    <w:bottom w:val="none" w:sz="0" w:space="0" w:color="auto"/>
                                                    <w:right w:val="none" w:sz="0" w:space="0" w:color="auto"/>
                                                  </w:divBdr>
                                                  <w:divsChild>
                                                    <w:div w:id="1214191747">
                                                      <w:marLeft w:val="0"/>
                                                      <w:marRight w:val="0"/>
                                                      <w:marTop w:val="0"/>
                                                      <w:marBottom w:val="0"/>
                                                      <w:divBdr>
                                                        <w:top w:val="none" w:sz="0" w:space="0" w:color="auto"/>
                                                        <w:left w:val="none" w:sz="0" w:space="0" w:color="auto"/>
                                                        <w:bottom w:val="none" w:sz="0" w:space="0" w:color="auto"/>
                                                        <w:right w:val="none" w:sz="0" w:space="0" w:color="auto"/>
                                                      </w:divBdr>
                                                    </w:div>
                                                    <w:div w:id="2022316887">
                                                      <w:marLeft w:val="0"/>
                                                      <w:marRight w:val="0"/>
                                                      <w:marTop w:val="375"/>
                                                      <w:marBottom w:val="0"/>
                                                      <w:divBdr>
                                                        <w:top w:val="none" w:sz="0" w:space="0" w:color="auto"/>
                                                        <w:left w:val="none" w:sz="0" w:space="0" w:color="auto"/>
                                                        <w:bottom w:val="none" w:sz="0" w:space="0" w:color="auto"/>
                                                        <w:right w:val="none" w:sz="0" w:space="0" w:color="auto"/>
                                                      </w:divBdr>
                                                      <w:divsChild>
                                                        <w:div w:id="1546721122">
                                                          <w:marLeft w:val="0"/>
                                                          <w:marRight w:val="0"/>
                                                          <w:marTop w:val="0"/>
                                                          <w:marBottom w:val="0"/>
                                                          <w:divBdr>
                                                            <w:top w:val="none" w:sz="0" w:space="0" w:color="auto"/>
                                                            <w:left w:val="none" w:sz="0" w:space="0" w:color="auto"/>
                                                            <w:bottom w:val="none" w:sz="0" w:space="0" w:color="auto"/>
                                                            <w:right w:val="none" w:sz="0" w:space="0" w:color="auto"/>
                                                          </w:divBdr>
                                                          <w:divsChild>
                                                            <w:div w:id="1569924041">
                                                              <w:marLeft w:val="0"/>
                                                              <w:marRight w:val="0"/>
                                                              <w:marTop w:val="0"/>
                                                              <w:marBottom w:val="0"/>
                                                              <w:divBdr>
                                                                <w:top w:val="none" w:sz="0" w:space="0" w:color="auto"/>
                                                                <w:left w:val="none" w:sz="0" w:space="0" w:color="auto"/>
                                                                <w:bottom w:val="none" w:sz="0" w:space="0" w:color="auto"/>
                                                                <w:right w:val="none" w:sz="0" w:space="0" w:color="auto"/>
                                                              </w:divBdr>
                                                            </w:div>
                                                          </w:divsChild>
                                                        </w:div>
                                                        <w:div w:id="3996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45624">
                                          <w:marLeft w:val="0"/>
                                          <w:marRight w:val="0"/>
                                          <w:marTop w:val="0"/>
                                          <w:marBottom w:val="0"/>
                                          <w:divBdr>
                                            <w:top w:val="none" w:sz="0" w:space="0" w:color="auto"/>
                                            <w:left w:val="none" w:sz="0" w:space="0" w:color="auto"/>
                                            <w:bottom w:val="none" w:sz="0" w:space="0" w:color="auto"/>
                                            <w:right w:val="none" w:sz="0" w:space="0" w:color="auto"/>
                                          </w:divBdr>
                                          <w:divsChild>
                                            <w:div w:id="512768132">
                                              <w:marLeft w:val="0"/>
                                              <w:marRight w:val="300"/>
                                              <w:marTop w:val="0"/>
                                              <w:marBottom w:val="0"/>
                                              <w:divBdr>
                                                <w:top w:val="none" w:sz="0" w:space="0" w:color="auto"/>
                                                <w:left w:val="none" w:sz="0" w:space="0" w:color="auto"/>
                                                <w:bottom w:val="none" w:sz="0" w:space="0" w:color="auto"/>
                                                <w:right w:val="none" w:sz="0" w:space="0" w:color="auto"/>
                                              </w:divBdr>
                                              <w:divsChild>
                                                <w:div w:id="277026752">
                                                  <w:marLeft w:val="0"/>
                                                  <w:marRight w:val="0"/>
                                                  <w:marTop w:val="0"/>
                                                  <w:marBottom w:val="0"/>
                                                  <w:divBdr>
                                                    <w:top w:val="none" w:sz="0" w:space="0" w:color="auto"/>
                                                    <w:left w:val="none" w:sz="0" w:space="0" w:color="auto"/>
                                                    <w:bottom w:val="none" w:sz="0" w:space="0" w:color="auto"/>
                                                    <w:right w:val="none" w:sz="0" w:space="0" w:color="auto"/>
                                                  </w:divBdr>
                                                  <w:divsChild>
                                                    <w:div w:id="1934126368">
                                                      <w:marLeft w:val="0"/>
                                                      <w:marRight w:val="0"/>
                                                      <w:marTop w:val="150"/>
                                                      <w:marBottom w:val="0"/>
                                                      <w:divBdr>
                                                        <w:top w:val="none" w:sz="0" w:space="0" w:color="auto"/>
                                                        <w:left w:val="none" w:sz="0" w:space="0" w:color="auto"/>
                                                        <w:bottom w:val="none" w:sz="0" w:space="0" w:color="auto"/>
                                                        <w:right w:val="none" w:sz="0" w:space="0" w:color="auto"/>
                                                      </w:divBdr>
                                                    </w:div>
                                                  </w:divsChild>
                                                </w:div>
                                                <w:div w:id="567960043">
                                                  <w:marLeft w:val="0"/>
                                                  <w:marRight w:val="0"/>
                                                  <w:marTop w:val="0"/>
                                                  <w:marBottom w:val="0"/>
                                                  <w:divBdr>
                                                    <w:top w:val="none" w:sz="0" w:space="0" w:color="auto"/>
                                                    <w:left w:val="none" w:sz="0" w:space="0" w:color="auto"/>
                                                    <w:bottom w:val="none" w:sz="0" w:space="0" w:color="auto"/>
                                                    <w:right w:val="none" w:sz="0" w:space="0" w:color="auto"/>
                                                  </w:divBdr>
                                                </w:div>
                                              </w:divsChild>
                                            </w:div>
                                            <w:div w:id="1717850342">
                                              <w:marLeft w:val="0"/>
                                              <w:marRight w:val="0"/>
                                              <w:marTop w:val="0"/>
                                              <w:marBottom w:val="0"/>
                                              <w:divBdr>
                                                <w:top w:val="none" w:sz="0" w:space="0" w:color="auto"/>
                                                <w:left w:val="none" w:sz="0" w:space="0" w:color="auto"/>
                                                <w:bottom w:val="none" w:sz="0" w:space="0" w:color="auto"/>
                                                <w:right w:val="none" w:sz="0" w:space="0" w:color="auto"/>
                                              </w:divBdr>
                                              <w:divsChild>
                                                <w:div w:id="712509450">
                                                  <w:marLeft w:val="0"/>
                                                  <w:marRight w:val="0"/>
                                                  <w:marTop w:val="0"/>
                                                  <w:marBottom w:val="0"/>
                                                  <w:divBdr>
                                                    <w:top w:val="none" w:sz="0" w:space="0" w:color="auto"/>
                                                    <w:left w:val="none" w:sz="0" w:space="0" w:color="auto"/>
                                                    <w:bottom w:val="none" w:sz="0" w:space="0" w:color="auto"/>
                                                    <w:right w:val="none" w:sz="0" w:space="0" w:color="auto"/>
                                                  </w:divBdr>
                                                  <w:divsChild>
                                                    <w:div w:id="1117605252">
                                                      <w:marLeft w:val="0"/>
                                                      <w:marRight w:val="0"/>
                                                      <w:marTop w:val="0"/>
                                                      <w:marBottom w:val="0"/>
                                                      <w:divBdr>
                                                        <w:top w:val="none" w:sz="0" w:space="0" w:color="auto"/>
                                                        <w:left w:val="none" w:sz="0" w:space="0" w:color="auto"/>
                                                        <w:bottom w:val="none" w:sz="0" w:space="0" w:color="auto"/>
                                                        <w:right w:val="none" w:sz="0" w:space="0" w:color="auto"/>
                                                      </w:divBdr>
                                                    </w:div>
                                                    <w:div w:id="1466702147">
                                                      <w:marLeft w:val="0"/>
                                                      <w:marRight w:val="0"/>
                                                      <w:marTop w:val="375"/>
                                                      <w:marBottom w:val="0"/>
                                                      <w:divBdr>
                                                        <w:top w:val="none" w:sz="0" w:space="0" w:color="auto"/>
                                                        <w:left w:val="none" w:sz="0" w:space="0" w:color="auto"/>
                                                        <w:bottom w:val="none" w:sz="0" w:space="0" w:color="auto"/>
                                                        <w:right w:val="none" w:sz="0" w:space="0" w:color="auto"/>
                                                      </w:divBdr>
                                                      <w:divsChild>
                                                        <w:div w:id="347367585">
                                                          <w:marLeft w:val="0"/>
                                                          <w:marRight w:val="0"/>
                                                          <w:marTop w:val="0"/>
                                                          <w:marBottom w:val="0"/>
                                                          <w:divBdr>
                                                            <w:top w:val="none" w:sz="0" w:space="0" w:color="auto"/>
                                                            <w:left w:val="none" w:sz="0" w:space="0" w:color="auto"/>
                                                            <w:bottom w:val="none" w:sz="0" w:space="0" w:color="auto"/>
                                                            <w:right w:val="none" w:sz="0" w:space="0" w:color="auto"/>
                                                          </w:divBdr>
                                                          <w:divsChild>
                                                            <w:div w:id="1559702124">
                                                              <w:marLeft w:val="0"/>
                                                              <w:marRight w:val="0"/>
                                                              <w:marTop w:val="0"/>
                                                              <w:marBottom w:val="0"/>
                                                              <w:divBdr>
                                                                <w:top w:val="none" w:sz="0" w:space="0" w:color="auto"/>
                                                                <w:left w:val="none" w:sz="0" w:space="0" w:color="auto"/>
                                                                <w:bottom w:val="none" w:sz="0" w:space="0" w:color="auto"/>
                                                                <w:right w:val="none" w:sz="0" w:space="0" w:color="auto"/>
                                                              </w:divBdr>
                                                            </w:div>
                                                          </w:divsChild>
                                                        </w:div>
                                                        <w:div w:id="5353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46247">
                                      <w:marLeft w:val="0"/>
                                      <w:marRight w:val="0"/>
                                      <w:marTop w:val="0"/>
                                      <w:marBottom w:val="375"/>
                                      <w:divBdr>
                                        <w:top w:val="none" w:sz="0" w:space="0" w:color="auto"/>
                                        <w:left w:val="none" w:sz="0" w:space="0" w:color="auto"/>
                                        <w:bottom w:val="none" w:sz="0" w:space="0" w:color="auto"/>
                                        <w:right w:val="none" w:sz="0" w:space="0" w:color="auto"/>
                                      </w:divBdr>
                                      <w:divsChild>
                                        <w:div w:id="1234316240">
                                          <w:marLeft w:val="0"/>
                                          <w:marRight w:val="450"/>
                                          <w:marTop w:val="0"/>
                                          <w:marBottom w:val="0"/>
                                          <w:divBdr>
                                            <w:top w:val="none" w:sz="0" w:space="0" w:color="auto"/>
                                            <w:left w:val="none" w:sz="0" w:space="0" w:color="auto"/>
                                            <w:bottom w:val="none" w:sz="0" w:space="0" w:color="auto"/>
                                            <w:right w:val="none" w:sz="0" w:space="0" w:color="auto"/>
                                          </w:divBdr>
                                          <w:divsChild>
                                            <w:div w:id="596643602">
                                              <w:marLeft w:val="0"/>
                                              <w:marRight w:val="0"/>
                                              <w:marTop w:val="0"/>
                                              <w:marBottom w:val="150"/>
                                              <w:divBdr>
                                                <w:top w:val="none" w:sz="0" w:space="0" w:color="auto"/>
                                                <w:left w:val="none" w:sz="0" w:space="0" w:color="auto"/>
                                                <w:bottom w:val="none" w:sz="0" w:space="0" w:color="auto"/>
                                                <w:right w:val="none" w:sz="0" w:space="0" w:color="auto"/>
                                              </w:divBdr>
                                            </w:div>
                                            <w:div w:id="773211947">
                                              <w:marLeft w:val="0"/>
                                              <w:marRight w:val="0"/>
                                              <w:marTop w:val="0"/>
                                              <w:marBottom w:val="0"/>
                                              <w:divBdr>
                                                <w:top w:val="none" w:sz="0" w:space="0" w:color="auto"/>
                                                <w:left w:val="none" w:sz="0" w:space="0" w:color="auto"/>
                                                <w:bottom w:val="none" w:sz="0" w:space="0" w:color="auto"/>
                                                <w:right w:val="none" w:sz="0" w:space="0" w:color="auto"/>
                                              </w:divBdr>
                                            </w:div>
                                          </w:divsChild>
                                        </w:div>
                                        <w:div w:id="1017274685">
                                          <w:marLeft w:val="0"/>
                                          <w:marRight w:val="0"/>
                                          <w:marTop w:val="0"/>
                                          <w:marBottom w:val="0"/>
                                          <w:divBdr>
                                            <w:top w:val="none" w:sz="0" w:space="0" w:color="auto"/>
                                            <w:left w:val="none" w:sz="0" w:space="0" w:color="auto"/>
                                            <w:bottom w:val="none" w:sz="0" w:space="0" w:color="auto"/>
                                            <w:right w:val="none" w:sz="0" w:space="0" w:color="auto"/>
                                          </w:divBdr>
                                          <w:divsChild>
                                            <w:div w:id="580257520">
                                              <w:marLeft w:val="0"/>
                                              <w:marRight w:val="0"/>
                                              <w:marTop w:val="0"/>
                                              <w:marBottom w:val="0"/>
                                              <w:divBdr>
                                                <w:top w:val="none" w:sz="0" w:space="0" w:color="auto"/>
                                                <w:left w:val="none" w:sz="0" w:space="0" w:color="auto"/>
                                                <w:bottom w:val="none" w:sz="0" w:space="0" w:color="auto"/>
                                                <w:right w:val="none" w:sz="0" w:space="0" w:color="auto"/>
                                              </w:divBdr>
                                              <w:divsChild>
                                                <w:div w:id="1806964000">
                                                  <w:marLeft w:val="0"/>
                                                  <w:marRight w:val="0"/>
                                                  <w:marTop w:val="0"/>
                                                  <w:marBottom w:val="0"/>
                                                  <w:divBdr>
                                                    <w:top w:val="none" w:sz="0" w:space="0" w:color="auto"/>
                                                    <w:left w:val="none" w:sz="0" w:space="0" w:color="auto"/>
                                                    <w:bottom w:val="none" w:sz="0" w:space="0" w:color="auto"/>
                                                    <w:right w:val="none" w:sz="0" w:space="0" w:color="auto"/>
                                                  </w:divBdr>
                                                </w:div>
                                                <w:div w:id="2048215796">
                                                  <w:marLeft w:val="0"/>
                                                  <w:marRight w:val="0"/>
                                                  <w:marTop w:val="0"/>
                                                  <w:marBottom w:val="0"/>
                                                  <w:divBdr>
                                                    <w:top w:val="none" w:sz="0" w:space="0" w:color="auto"/>
                                                    <w:left w:val="none" w:sz="0" w:space="0" w:color="auto"/>
                                                    <w:bottom w:val="none" w:sz="0" w:space="0" w:color="auto"/>
                                                    <w:right w:val="none" w:sz="0" w:space="0" w:color="auto"/>
                                                  </w:divBdr>
                                                </w:div>
                                              </w:divsChild>
                                            </w:div>
                                            <w:div w:id="8919672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008050">
          <w:marLeft w:val="0"/>
          <w:marRight w:val="0"/>
          <w:marTop w:val="0"/>
          <w:marBottom w:val="750"/>
          <w:divBdr>
            <w:top w:val="none" w:sz="0" w:space="0" w:color="auto"/>
            <w:left w:val="none" w:sz="0" w:space="0" w:color="auto"/>
            <w:bottom w:val="none" w:sz="0" w:space="0" w:color="auto"/>
            <w:right w:val="none" w:sz="0" w:space="0" w:color="auto"/>
          </w:divBdr>
          <w:divsChild>
            <w:div w:id="1022707304">
              <w:marLeft w:val="0"/>
              <w:marRight w:val="0"/>
              <w:marTop w:val="0"/>
              <w:marBottom w:val="0"/>
              <w:divBdr>
                <w:top w:val="none" w:sz="0" w:space="0" w:color="auto"/>
                <w:left w:val="none" w:sz="0" w:space="0" w:color="auto"/>
                <w:bottom w:val="none" w:sz="0" w:space="0" w:color="auto"/>
                <w:right w:val="none" w:sz="0" w:space="0" w:color="auto"/>
              </w:divBdr>
              <w:divsChild>
                <w:div w:id="1629046282">
                  <w:marLeft w:val="0"/>
                  <w:marRight w:val="0"/>
                  <w:marTop w:val="0"/>
                  <w:marBottom w:val="0"/>
                  <w:divBdr>
                    <w:top w:val="none" w:sz="0" w:space="0" w:color="auto"/>
                    <w:left w:val="none" w:sz="0" w:space="0" w:color="auto"/>
                    <w:bottom w:val="none" w:sz="0" w:space="0" w:color="auto"/>
                    <w:right w:val="none" w:sz="0" w:space="0" w:color="auto"/>
                  </w:divBdr>
                  <w:divsChild>
                    <w:div w:id="1714384382">
                      <w:marLeft w:val="-15"/>
                      <w:marRight w:val="0"/>
                      <w:marTop w:val="0"/>
                      <w:marBottom w:val="0"/>
                      <w:divBdr>
                        <w:top w:val="none" w:sz="0" w:space="0" w:color="auto"/>
                        <w:left w:val="none" w:sz="0" w:space="0" w:color="auto"/>
                        <w:bottom w:val="none" w:sz="0" w:space="0" w:color="auto"/>
                        <w:right w:val="none" w:sz="0" w:space="0" w:color="auto"/>
                      </w:divBdr>
                    </w:div>
                    <w:div w:id="1379664682">
                      <w:marLeft w:val="225"/>
                      <w:marRight w:val="225"/>
                      <w:marTop w:val="0"/>
                      <w:marBottom w:val="0"/>
                      <w:divBdr>
                        <w:top w:val="none" w:sz="0" w:space="0" w:color="auto"/>
                        <w:left w:val="none" w:sz="0" w:space="0" w:color="auto"/>
                        <w:bottom w:val="none" w:sz="0" w:space="0" w:color="auto"/>
                        <w:right w:val="none" w:sz="0" w:space="0" w:color="auto"/>
                      </w:divBdr>
                    </w:div>
                  </w:divsChild>
                </w:div>
                <w:div w:id="2142306800">
                  <w:marLeft w:val="0"/>
                  <w:marRight w:val="0"/>
                  <w:marTop w:val="0"/>
                  <w:marBottom w:val="0"/>
                  <w:divBdr>
                    <w:top w:val="none" w:sz="0" w:space="0" w:color="auto"/>
                    <w:left w:val="none" w:sz="0" w:space="0" w:color="auto"/>
                    <w:bottom w:val="none" w:sz="0" w:space="0" w:color="auto"/>
                    <w:right w:val="none" w:sz="0" w:space="0" w:color="auto"/>
                  </w:divBdr>
                </w:div>
                <w:div w:id="1679767334">
                  <w:marLeft w:val="0"/>
                  <w:marRight w:val="0"/>
                  <w:marTop w:val="0"/>
                  <w:marBottom w:val="0"/>
                  <w:divBdr>
                    <w:top w:val="none" w:sz="0" w:space="0" w:color="auto"/>
                    <w:left w:val="none" w:sz="0" w:space="0" w:color="auto"/>
                    <w:bottom w:val="none" w:sz="0" w:space="0" w:color="auto"/>
                    <w:right w:val="none" w:sz="0" w:space="0" w:color="auto"/>
                  </w:divBdr>
                  <w:divsChild>
                    <w:div w:id="1598057369">
                      <w:marLeft w:val="0"/>
                      <w:marRight w:val="0"/>
                      <w:marTop w:val="0"/>
                      <w:marBottom w:val="0"/>
                      <w:divBdr>
                        <w:top w:val="none" w:sz="0" w:space="0" w:color="auto"/>
                        <w:left w:val="none" w:sz="0" w:space="0" w:color="auto"/>
                        <w:bottom w:val="none" w:sz="0" w:space="0" w:color="auto"/>
                        <w:right w:val="none" w:sz="0" w:space="0" w:color="auto"/>
                      </w:divBdr>
                    </w:div>
                    <w:div w:id="850070448">
                      <w:marLeft w:val="0"/>
                      <w:marRight w:val="0"/>
                      <w:marTop w:val="375"/>
                      <w:marBottom w:val="300"/>
                      <w:divBdr>
                        <w:top w:val="none" w:sz="0" w:space="0" w:color="auto"/>
                        <w:left w:val="none" w:sz="0" w:space="0" w:color="auto"/>
                        <w:bottom w:val="none" w:sz="0" w:space="0" w:color="auto"/>
                        <w:right w:val="none" w:sz="0" w:space="0" w:color="auto"/>
                      </w:divBdr>
                      <w:divsChild>
                        <w:div w:id="2035963668">
                          <w:marLeft w:val="0"/>
                          <w:marRight w:val="0"/>
                          <w:marTop w:val="0"/>
                          <w:marBottom w:val="0"/>
                          <w:divBdr>
                            <w:top w:val="none" w:sz="0" w:space="0" w:color="auto"/>
                            <w:left w:val="none" w:sz="0" w:space="0" w:color="auto"/>
                            <w:bottom w:val="none" w:sz="0" w:space="0" w:color="auto"/>
                            <w:right w:val="none" w:sz="0" w:space="0" w:color="auto"/>
                          </w:divBdr>
                          <w:divsChild>
                            <w:div w:id="21563582">
                              <w:marLeft w:val="0"/>
                              <w:marRight w:val="0"/>
                              <w:marTop w:val="0"/>
                              <w:marBottom w:val="0"/>
                              <w:divBdr>
                                <w:top w:val="none" w:sz="0" w:space="0" w:color="auto"/>
                                <w:left w:val="none" w:sz="0" w:space="0" w:color="auto"/>
                                <w:bottom w:val="none" w:sz="0" w:space="0" w:color="auto"/>
                                <w:right w:val="none" w:sz="0" w:space="0" w:color="auto"/>
                              </w:divBdr>
                            </w:div>
                          </w:divsChild>
                        </w:div>
                        <w:div w:id="1919055301">
                          <w:marLeft w:val="0"/>
                          <w:marRight w:val="0"/>
                          <w:marTop w:val="0"/>
                          <w:marBottom w:val="0"/>
                          <w:divBdr>
                            <w:top w:val="none" w:sz="0" w:space="0" w:color="auto"/>
                            <w:left w:val="none" w:sz="0" w:space="0" w:color="auto"/>
                            <w:bottom w:val="none" w:sz="0" w:space="0" w:color="auto"/>
                            <w:right w:val="none" w:sz="0" w:space="0" w:color="auto"/>
                          </w:divBdr>
                          <w:divsChild>
                            <w:div w:id="11887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1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1576496">
              <w:marLeft w:val="0"/>
              <w:marRight w:val="0"/>
              <w:marTop w:val="0"/>
              <w:marBottom w:val="450"/>
              <w:divBdr>
                <w:top w:val="none" w:sz="0" w:space="0" w:color="auto"/>
                <w:left w:val="none" w:sz="0" w:space="0" w:color="auto"/>
                <w:bottom w:val="none" w:sz="0" w:space="0" w:color="auto"/>
                <w:right w:val="none" w:sz="0" w:space="0" w:color="auto"/>
              </w:divBdr>
              <w:divsChild>
                <w:div w:id="1763406207">
                  <w:marLeft w:val="0"/>
                  <w:marRight w:val="0"/>
                  <w:marTop w:val="0"/>
                  <w:marBottom w:val="0"/>
                  <w:divBdr>
                    <w:top w:val="none" w:sz="0" w:space="0" w:color="auto"/>
                    <w:left w:val="none" w:sz="0" w:space="0" w:color="auto"/>
                    <w:bottom w:val="none" w:sz="0" w:space="0" w:color="auto"/>
                    <w:right w:val="none" w:sz="0" w:space="0" w:color="auto"/>
                  </w:divBdr>
                </w:div>
                <w:div w:id="478035396">
                  <w:marLeft w:val="0"/>
                  <w:marRight w:val="0"/>
                  <w:marTop w:val="0"/>
                  <w:marBottom w:val="0"/>
                  <w:divBdr>
                    <w:top w:val="none" w:sz="0" w:space="0" w:color="auto"/>
                    <w:left w:val="none" w:sz="0" w:space="0" w:color="auto"/>
                    <w:bottom w:val="none" w:sz="0" w:space="0" w:color="auto"/>
                    <w:right w:val="none" w:sz="0" w:space="0" w:color="auto"/>
                  </w:divBdr>
                  <w:divsChild>
                    <w:div w:id="381096051">
                      <w:marLeft w:val="0"/>
                      <w:marRight w:val="0"/>
                      <w:marTop w:val="0"/>
                      <w:marBottom w:val="0"/>
                      <w:divBdr>
                        <w:top w:val="none" w:sz="0" w:space="0" w:color="auto"/>
                        <w:left w:val="none" w:sz="0" w:space="0" w:color="auto"/>
                        <w:bottom w:val="none" w:sz="0" w:space="0" w:color="auto"/>
                        <w:right w:val="none" w:sz="0" w:space="0" w:color="auto"/>
                      </w:divBdr>
                      <w:divsChild>
                        <w:div w:id="1820536596">
                          <w:marLeft w:val="0"/>
                          <w:marRight w:val="0"/>
                          <w:marTop w:val="0"/>
                          <w:marBottom w:val="0"/>
                          <w:divBdr>
                            <w:top w:val="none" w:sz="0" w:space="0" w:color="auto"/>
                            <w:left w:val="none" w:sz="0" w:space="0" w:color="auto"/>
                            <w:bottom w:val="none" w:sz="0" w:space="0" w:color="auto"/>
                            <w:right w:val="none" w:sz="0" w:space="0" w:color="auto"/>
                          </w:divBdr>
                          <w:divsChild>
                            <w:div w:id="1047266557">
                              <w:marLeft w:val="0"/>
                              <w:marRight w:val="0"/>
                              <w:marTop w:val="0"/>
                              <w:marBottom w:val="0"/>
                              <w:divBdr>
                                <w:top w:val="none" w:sz="0" w:space="0" w:color="auto"/>
                                <w:left w:val="none" w:sz="0" w:space="0" w:color="auto"/>
                                <w:bottom w:val="none" w:sz="0" w:space="0" w:color="auto"/>
                                <w:right w:val="none" w:sz="0" w:space="0" w:color="auto"/>
                              </w:divBdr>
                              <w:divsChild>
                                <w:div w:id="1925262064">
                                  <w:marLeft w:val="0"/>
                                  <w:marRight w:val="0"/>
                                  <w:marTop w:val="0"/>
                                  <w:marBottom w:val="0"/>
                                  <w:divBdr>
                                    <w:top w:val="none" w:sz="0" w:space="0" w:color="auto"/>
                                    <w:left w:val="none" w:sz="0" w:space="0" w:color="auto"/>
                                    <w:bottom w:val="none" w:sz="0" w:space="0" w:color="auto"/>
                                    <w:right w:val="none" w:sz="0" w:space="0" w:color="auto"/>
                                  </w:divBdr>
                                  <w:divsChild>
                                    <w:div w:id="906963145">
                                      <w:marLeft w:val="0"/>
                                      <w:marRight w:val="0"/>
                                      <w:marTop w:val="0"/>
                                      <w:marBottom w:val="0"/>
                                      <w:divBdr>
                                        <w:top w:val="none" w:sz="0" w:space="0" w:color="auto"/>
                                        <w:left w:val="none" w:sz="0" w:space="0" w:color="auto"/>
                                        <w:bottom w:val="none" w:sz="0" w:space="0" w:color="auto"/>
                                        <w:right w:val="none" w:sz="0" w:space="0" w:color="auto"/>
                                      </w:divBdr>
                                    </w:div>
                                    <w:div w:id="940841315">
                                      <w:marLeft w:val="0"/>
                                      <w:marRight w:val="0"/>
                                      <w:marTop w:val="0"/>
                                      <w:marBottom w:val="600"/>
                                      <w:divBdr>
                                        <w:top w:val="none" w:sz="0" w:space="0" w:color="auto"/>
                                        <w:left w:val="none" w:sz="0" w:space="0" w:color="auto"/>
                                        <w:bottom w:val="none" w:sz="0" w:space="0" w:color="auto"/>
                                        <w:right w:val="none" w:sz="0" w:space="0" w:color="auto"/>
                                      </w:divBdr>
                                      <w:divsChild>
                                        <w:div w:id="118762723">
                                          <w:marLeft w:val="0"/>
                                          <w:marRight w:val="0"/>
                                          <w:marTop w:val="0"/>
                                          <w:marBottom w:val="375"/>
                                          <w:divBdr>
                                            <w:top w:val="none" w:sz="0" w:space="0" w:color="auto"/>
                                            <w:left w:val="none" w:sz="0" w:space="0" w:color="auto"/>
                                            <w:bottom w:val="none" w:sz="0" w:space="0" w:color="auto"/>
                                            <w:right w:val="none" w:sz="0" w:space="0" w:color="auto"/>
                                          </w:divBdr>
                                          <w:divsChild>
                                            <w:div w:id="766272231">
                                              <w:marLeft w:val="0"/>
                                              <w:marRight w:val="300"/>
                                              <w:marTop w:val="0"/>
                                              <w:marBottom w:val="0"/>
                                              <w:divBdr>
                                                <w:top w:val="none" w:sz="0" w:space="0" w:color="auto"/>
                                                <w:left w:val="none" w:sz="0" w:space="0" w:color="auto"/>
                                                <w:bottom w:val="none" w:sz="0" w:space="0" w:color="auto"/>
                                                <w:right w:val="none" w:sz="0" w:space="0" w:color="auto"/>
                                              </w:divBdr>
                                              <w:divsChild>
                                                <w:div w:id="680426363">
                                                  <w:marLeft w:val="0"/>
                                                  <w:marRight w:val="0"/>
                                                  <w:marTop w:val="0"/>
                                                  <w:marBottom w:val="0"/>
                                                  <w:divBdr>
                                                    <w:top w:val="none" w:sz="0" w:space="0" w:color="auto"/>
                                                    <w:left w:val="none" w:sz="0" w:space="0" w:color="auto"/>
                                                    <w:bottom w:val="none" w:sz="0" w:space="0" w:color="auto"/>
                                                    <w:right w:val="none" w:sz="0" w:space="0" w:color="auto"/>
                                                  </w:divBdr>
                                                  <w:divsChild>
                                                    <w:div w:id="268589991">
                                                      <w:marLeft w:val="0"/>
                                                      <w:marRight w:val="0"/>
                                                      <w:marTop w:val="150"/>
                                                      <w:marBottom w:val="0"/>
                                                      <w:divBdr>
                                                        <w:top w:val="none" w:sz="0" w:space="0" w:color="auto"/>
                                                        <w:left w:val="none" w:sz="0" w:space="0" w:color="auto"/>
                                                        <w:bottom w:val="none" w:sz="0" w:space="0" w:color="auto"/>
                                                        <w:right w:val="none" w:sz="0" w:space="0" w:color="auto"/>
                                                      </w:divBdr>
                                                    </w:div>
                                                  </w:divsChild>
                                                </w:div>
                                                <w:div w:id="1473213376">
                                                  <w:marLeft w:val="0"/>
                                                  <w:marRight w:val="0"/>
                                                  <w:marTop w:val="0"/>
                                                  <w:marBottom w:val="0"/>
                                                  <w:divBdr>
                                                    <w:top w:val="none" w:sz="0" w:space="0" w:color="auto"/>
                                                    <w:left w:val="none" w:sz="0" w:space="0" w:color="auto"/>
                                                    <w:bottom w:val="none" w:sz="0" w:space="0" w:color="auto"/>
                                                    <w:right w:val="none" w:sz="0" w:space="0" w:color="auto"/>
                                                  </w:divBdr>
                                                </w:div>
                                              </w:divsChild>
                                            </w:div>
                                            <w:div w:id="2022245510">
                                              <w:marLeft w:val="0"/>
                                              <w:marRight w:val="0"/>
                                              <w:marTop w:val="0"/>
                                              <w:marBottom w:val="0"/>
                                              <w:divBdr>
                                                <w:top w:val="none" w:sz="0" w:space="0" w:color="auto"/>
                                                <w:left w:val="none" w:sz="0" w:space="0" w:color="auto"/>
                                                <w:bottom w:val="none" w:sz="0" w:space="0" w:color="auto"/>
                                                <w:right w:val="none" w:sz="0" w:space="0" w:color="auto"/>
                                              </w:divBdr>
                                              <w:divsChild>
                                                <w:div w:id="1067847694">
                                                  <w:marLeft w:val="0"/>
                                                  <w:marRight w:val="0"/>
                                                  <w:marTop w:val="0"/>
                                                  <w:marBottom w:val="0"/>
                                                  <w:divBdr>
                                                    <w:top w:val="none" w:sz="0" w:space="0" w:color="auto"/>
                                                    <w:left w:val="none" w:sz="0" w:space="0" w:color="auto"/>
                                                    <w:bottom w:val="none" w:sz="0" w:space="0" w:color="auto"/>
                                                    <w:right w:val="none" w:sz="0" w:space="0" w:color="auto"/>
                                                  </w:divBdr>
                                                  <w:divsChild>
                                                    <w:div w:id="1875455707">
                                                      <w:marLeft w:val="0"/>
                                                      <w:marRight w:val="0"/>
                                                      <w:marTop w:val="0"/>
                                                      <w:marBottom w:val="0"/>
                                                      <w:divBdr>
                                                        <w:top w:val="none" w:sz="0" w:space="0" w:color="auto"/>
                                                        <w:left w:val="none" w:sz="0" w:space="0" w:color="auto"/>
                                                        <w:bottom w:val="none" w:sz="0" w:space="0" w:color="auto"/>
                                                        <w:right w:val="none" w:sz="0" w:space="0" w:color="auto"/>
                                                      </w:divBdr>
                                                    </w:div>
                                                    <w:div w:id="1855535023">
                                                      <w:marLeft w:val="0"/>
                                                      <w:marRight w:val="0"/>
                                                      <w:marTop w:val="375"/>
                                                      <w:marBottom w:val="0"/>
                                                      <w:divBdr>
                                                        <w:top w:val="none" w:sz="0" w:space="0" w:color="auto"/>
                                                        <w:left w:val="none" w:sz="0" w:space="0" w:color="auto"/>
                                                        <w:bottom w:val="none" w:sz="0" w:space="0" w:color="auto"/>
                                                        <w:right w:val="none" w:sz="0" w:space="0" w:color="auto"/>
                                                      </w:divBdr>
                                                      <w:divsChild>
                                                        <w:div w:id="694814355">
                                                          <w:marLeft w:val="0"/>
                                                          <w:marRight w:val="0"/>
                                                          <w:marTop w:val="0"/>
                                                          <w:marBottom w:val="0"/>
                                                          <w:divBdr>
                                                            <w:top w:val="none" w:sz="0" w:space="0" w:color="auto"/>
                                                            <w:left w:val="none" w:sz="0" w:space="0" w:color="auto"/>
                                                            <w:bottom w:val="none" w:sz="0" w:space="0" w:color="auto"/>
                                                            <w:right w:val="none" w:sz="0" w:space="0" w:color="auto"/>
                                                          </w:divBdr>
                                                          <w:divsChild>
                                                            <w:div w:id="613026054">
                                                              <w:marLeft w:val="0"/>
                                                              <w:marRight w:val="0"/>
                                                              <w:marTop w:val="0"/>
                                                              <w:marBottom w:val="0"/>
                                                              <w:divBdr>
                                                                <w:top w:val="none" w:sz="0" w:space="0" w:color="auto"/>
                                                                <w:left w:val="none" w:sz="0" w:space="0" w:color="auto"/>
                                                                <w:bottom w:val="none" w:sz="0" w:space="0" w:color="auto"/>
                                                                <w:right w:val="none" w:sz="0" w:space="0" w:color="auto"/>
                                                              </w:divBdr>
                                                            </w:div>
                                                          </w:divsChild>
                                                        </w:div>
                                                        <w:div w:id="11309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6014">
                                          <w:marLeft w:val="0"/>
                                          <w:marRight w:val="0"/>
                                          <w:marTop w:val="0"/>
                                          <w:marBottom w:val="375"/>
                                          <w:divBdr>
                                            <w:top w:val="none" w:sz="0" w:space="0" w:color="auto"/>
                                            <w:left w:val="none" w:sz="0" w:space="0" w:color="auto"/>
                                            <w:bottom w:val="none" w:sz="0" w:space="0" w:color="auto"/>
                                            <w:right w:val="none" w:sz="0" w:space="0" w:color="auto"/>
                                          </w:divBdr>
                                          <w:divsChild>
                                            <w:div w:id="1098060291">
                                              <w:marLeft w:val="0"/>
                                              <w:marRight w:val="300"/>
                                              <w:marTop w:val="0"/>
                                              <w:marBottom w:val="0"/>
                                              <w:divBdr>
                                                <w:top w:val="none" w:sz="0" w:space="0" w:color="auto"/>
                                                <w:left w:val="none" w:sz="0" w:space="0" w:color="auto"/>
                                                <w:bottom w:val="none" w:sz="0" w:space="0" w:color="auto"/>
                                                <w:right w:val="none" w:sz="0" w:space="0" w:color="auto"/>
                                              </w:divBdr>
                                              <w:divsChild>
                                                <w:div w:id="1330020118">
                                                  <w:marLeft w:val="0"/>
                                                  <w:marRight w:val="0"/>
                                                  <w:marTop w:val="0"/>
                                                  <w:marBottom w:val="0"/>
                                                  <w:divBdr>
                                                    <w:top w:val="none" w:sz="0" w:space="0" w:color="auto"/>
                                                    <w:left w:val="none" w:sz="0" w:space="0" w:color="auto"/>
                                                    <w:bottom w:val="none" w:sz="0" w:space="0" w:color="auto"/>
                                                    <w:right w:val="none" w:sz="0" w:space="0" w:color="auto"/>
                                                  </w:divBdr>
                                                  <w:divsChild>
                                                    <w:div w:id="299457648">
                                                      <w:marLeft w:val="0"/>
                                                      <w:marRight w:val="0"/>
                                                      <w:marTop w:val="150"/>
                                                      <w:marBottom w:val="0"/>
                                                      <w:divBdr>
                                                        <w:top w:val="none" w:sz="0" w:space="0" w:color="auto"/>
                                                        <w:left w:val="none" w:sz="0" w:space="0" w:color="auto"/>
                                                        <w:bottom w:val="none" w:sz="0" w:space="0" w:color="auto"/>
                                                        <w:right w:val="none" w:sz="0" w:space="0" w:color="auto"/>
                                                      </w:divBdr>
                                                    </w:div>
                                                  </w:divsChild>
                                                </w:div>
                                                <w:div w:id="448092041">
                                                  <w:marLeft w:val="0"/>
                                                  <w:marRight w:val="0"/>
                                                  <w:marTop w:val="0"/>
                                                  <w:marBottom w:val="0"/>
                                                  <w:divBdr>
                                                    <w:top w:val="none" w:sz="0" w:space="0" w:color="auto"/>
                                                    <w:left w:val="none" w:sz="0" w:space="0" w:color="auto"/>
                                                    <w:bottom w:val="none" w:sz="0" w:space="0" w:color="auto"/>
                                                    <w:right w:val="none" w:sz="0" w:space="0" w:color="auto"/>
                                                  </w:divBdr>
                                                </w:div>
                                              </w:divsChild>
                                            </w:div>
                                            <w:div w:id="1286932848">
                                              <w:marLeft w:val="0"/>
                                              <w:marRight w:val="0"/>
                                              <w:marTop w:val="0"/>
                                              <w:marBottom w:val="0"/>
                                              <w:divBdr>
                                                <w:top w:val="none" w:sz="0" w:space="0" w:color="auto"/>
                                                <w:left w:val="none" w:sz="0" w:space="0" w:color="auto"/>
                                                <w:bottom w:val="none" w:sz="0" w:space="0" w:color="auto"/>
                                                <w:right w:val="none" w:sz="0" w:space="0" w:color="auto"/>
                                              </w:divBdr>
                                              <w:divsChild>
                                                <w:div w:id="1662925600">
                                                  <w:marLeft w:val="0"/>
                                                  <w:marRight w:val="0"/>
                                                  <w:marTop w:val="0"/>
                                                  <w:marBottom w:val="0"/>
                                                  <w:divBdr>
                                                    <w:top w:val="none" w:sz="0" w:space="0" w:color="auto"/>
                                                    <w:left w:val="none" w:sz="0" w:space="0" w:color="auto"/>
                                                    <w:bottom w:val="none" w:sz="0" w:space="0" w:color="auto"/>
                                                    <w:right w:val="none" w:sz="0" w:space="0" w:color="auto"/>
                                                  </w:divBdr>
                                                  <w:divsChild>
                                                    <w:div w:id="38362069">
                                                      <w:marLeft w:val="0"/>
                                                      <w:marRight w:val="0"/>
                                                      <w:marTop w:val="0"/>
                                                      <w:marBottom w:val="0"/>
                                                      <w:divBdr>
                                                        <w:top w:val="none" w:sz="0" w:space="0" w:color="auto"/>
                                                        <w:left w:val="none" w:sz="0" w:space="0" w:color="auto"/>
                                                        <w:bottom w:val="none" w:sz="0" w:space="0" w:color="auto"/>
                                                        <w:right w:val="none" w:sz="0" w:space="0" w:color="auto"/>
                                                      </w:divBdr>
                                                    </w:div>
                                                    <w:div w:id="376466018">
                                                      <w:marLeft w:val="0"/>
                                                      <w:marRight w:val="0"/>
                                                      <w:marTop w:val="375"/>
                                                      <w:marBottom w:val="0"/>
                                                      <w:divBdr>
                                                        <w:top w:val="none" w:sz="0" w:space="0" w:color="auto"/>
                                                        <w:left w:val="none" w:sz="0" w:space="0" w:color="auto"/>
                                                        <w:bottom w:val="none" w:sz="0" w:space="0" w:color="auto"/>
                                                        <w:right w:val="none" w:sz="0" w:space="0" w:color="auto"/>
                                                      </w:divBdr>
                                                      <w:divsChild>
                                                        <w:div w:id="728767717">
                                                          <w:marLeft w:val="0"/>
                                                          <w:marRight w:val="0"/>
                                                          <w:marTop w:val="0"/>
                                                          <w:marBottom w:val="0"/>
                                                          <w:divBdr>
                                                            <w:top w:val="none" w:sz="0" w:space="0" w:color="auto"/>
                                                            <w:left w:val="none" w:sz="0" w:space="0" w:color="auto"/>
                                                            <w:bottom w:val="none" w:sz="0" w:space="0" w:color="auto"/>
                                                            <w:right w:val="none" w:sz="0" w:space="0" w:color="auto"/>
                                                          </w:divBdr>
                                                          <w:divsChild>
                                                            <w:div w:id="314532505">
                                                              <w:marLeft w:val="0"/>
                                                              <w:marRight w:val="0"/>
                                                              <w:marTop w:val="0"/>
                                                              <w:marBottom w:val="0"/>
                                                              <w:divBdr>
                                                                <w:top w:val="none" w:sz="0" w:space="0" w:color="auto"/>
                                                                <w:left w:val="none" w:sz="0" w:space="0" w:color="auto"/>
                                                                <w:bottom w:val="none" w:sz="0" w:space="0" w:color="auto"/>
                                                                <w:right w:val="none" w:sz="0" w:space="0" w:color="auto"/>
                                                              </w:divBdr>
                                                            </w:div>
                                                          </w:divsChild>
                                                        </w:div>
                                                        <w:div w:id="4341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1938">
                                          <w:marLeft w:val="0"/>
                                          <w:marRight w:val="0"/>
                                          <w:marTop w:val="0"/>
                                          <w:marBottom w:val="0"/>
                                          <w:divBdr>
                                            <w:top w:val="none" w:sz="0" w:space="0" w:color="auto"/>
                                            <w:left w:val="none" w:sz="0" w:space="0" w:color="auto"/>
                                            <w:bottom w:val="none" w:sz="0" w:space="0" w:color="auto"/>
                                            <w:right w:val="none" w:sz="0" w:space="0" w:color="auto"/>
                                          </w:divBdr>
                                          <w:divsChild>
                                            <w:div w:id="709842816">
                                              <w:marLeft w:val="0"/>
                                              <w:marRight w:val="300"/>
                                              <w:marTop w:val="0"/>
                                              <w:marBottom w:val="0"/>
                                              <w:divBdr>
                                                <w:top w:val="none" w:sz="0" w:space="0" w:color="auto"/>
                                                <w:left w:val="none" w:sz="0" w:space="0" w:color="auto"/>
                                                <w:bottom w:val="none" w:sz="0" w:space="0" w:color="auto"/>
                                                <w:right w:val="none" w:sz="0" w:space="0" w:color="auto"/>
                                              </w:divBdr>
                                              <w:divsChild>
                                                <w:div w:id="616108521">
                                                  <w:marLeft w:val="0"/>
                                                  <w:marRight w:val="0"/>
                                                  <w:marTop w:val="0"/>
                                                  <w:marBottom w:val="0"/>
                                                  <w:divBdr>
                                                    <w:top w:val="none" w:sz="0" w:space="0" w:color="auto"/>
                                                    <w:left w:val="none" w:sz="0" w:space="0" w:color="auto"/>
                                                    <w:bottom w:val="none" w:sz="0" w:space="0" w:color="auto"/>
                                                    <w:right w:val="none" w:sz="0" w:space="0" w:color="auto"/>
                                                  </w:divBdr>
                                                  <w:divsChild>
                                                    <w:div w:id="1829051418">
                                                      <w:marLeft w:val="0"/>
                                                      <w:marRight w:val="0"/>
                                                      <w:marTop w:val="150"/>
                                                      <w:marBottom w:val="0"/>
                                                      <w:divBdr>
                                                        <w:top w:val="none" w:sz="0" w:space="0" w:color="auto"/>
                                                        <w:left w:val="none" w:sz="0" w:space="0" w:color="auto"/>
                                                        <w:bottom w:val="none" w:sz="0" w:space="0" w:color="auto"/>
                                                        <w:right w:val="none" w:sz="0" w:space="0" w:color="auto"/>
                                                      </w:divBdr>
                                                    </w:div>
                                                  </w:divsChild>
                                                </w:div>
                                                <w:div w:id="509180050">
                                                  <w:marLeft w:val="0"/>
                                                  <w:marRight w:val="0"/>
                                                  <w:marTop w:val="0"/>
                                                  <w:marBottom w:val="0"/>
                                                  <w:divBdr>
                                                    <w:top w:val="none" w:sz="0" w:space="0" w:color="auto"/>
                                                    <w:left w:val="none" w:sz="0" w:space="0" w:color="auto"/>
                                                    <w:bottom w:val="none" w:sz="0" w:space="0" w:color="auto"/>
                                                    <w:right w:val="none" w:sz="0" w:space="0" w:color="auto"/>
                                                  </w:divBdr>
                                                </w:div>
                                              </w:divsChild>
                                            </w:div>
                                            <w:div w:id="1208177005">
                                              <w:marLeft w:val="0"/>
                                              <w:marRight w:val="0"/>
                                              <w:marTop w:val="0"/>
                                              <w:marBottom w:val="0"/>
                                              <w:divBdr>
                                                <w:top w:val="none" w:sz="0" w:space="0" w:color="auto"/>
                                                <w:left w:val="none" w:sz="0" w:space="0" w:color="auto"/>
                                                <w:bottom w:val="none" w:sz="0" w:space="0" w:color="auto"/>
                                                <w:right w:val="none" w:sz="0" w:space="0" w:color="auto"/>
                                              </w:divBdr>
                                              <w:divsChild>
                                                <w:div w:id="1942953534">
                                                  <w:marLeft w:val="0"/>
                                                  <w:marRight w:val="0"/>
                                                  <w:marTop w:val="0"/>
                                                  <w:marBottom w:val="0"/>
                                                  <w:divBdr>
                                                    <w:top w:val="none" w:sz="0" w:space="0" w:color="auto"/>
                                                    <w:left w:val="none" w:sz="0" w:space="0" w:color="auto"/>
                                                    <w:bottom w:val="none" w:sz="0" w:space="0" w:color="auto"/>
                                                    <w:right w:val="none" w:sz="0" w:space="0" w:color="auto"/>
                                                  </w:divBdr>
                                                  <w:divsChild>
                                                    <w:div w:id="1714843599">
                                                      <w:marLeft w:val="0"/>
                                                      <w:marRight w:val="0"/>
                                                      <w:marTop w:val="0"/>
                                                      <w:marBottom w:val="0"/>
                                                      <w:divBdr>
                                                        <w:top w:val="none" w:sz="0" w:space="0" w:color="auto"/>
                                                        <w:left w:val="none" w:sz="0" w:space="0" w:color="auto"/>
                                                        <w:bottom w:val="none" w:sz="0" w:space="0" w:color="auto"/>
                                                        <w:right w:val="none" w:sz="0" w:space="0" w:color="auto"/>
                                                      </w:divBdr>
                                                    </w:div>
                                                    <w:div w:id="1198202398">
                                                      <w:marLeft w:val="0"/>
                                                      <w:marRight w:val="0"/>
                                                      <w:marTop w:val="375"/>
                                                      <w:marBottom w:val="0"/>
                                                      <w:divBdr>
                                                        <w:top w:val="none" w:sz="0" w:space="0" w:color="auto"/>
                                                        <w:left w:val="none" w:sz="0" w:space="0" w:color="auto"/>
                                                        <w:bottom w:val="none" w:sz="0" w:space="0" w:color="auto"/>
                                                        <w:right w:val="none" w:sz="0" w:space="0" w:color="auto"/>
                                                      </w:divBdr>
                                                      <w:divsChild>
                                                        <w:div w:id="1401437977">
                                                          <w:marLeft w:val="0"/>
                                                          <w:marRight w:val="0"/>
                                                          <w:marTop w:val="0"/>
                                                          <w:marBottom w:val="0"/>
                                                          <w:divBdr>
                                                            <w:top w:val="none" w:sz="0" w:space="0" w:color="auto"/>
                                                            <w:left w:val="none" w:sz="0" w:space="0" w:color="auto"/>
                                                            <w:bottom w:val="none" w:sz="0" w:space="0" w:color="auto"/>
                                                            <w:right w:val="none" w:sz="0" w:space="0" w:color="auto"/>
                                                          </w:divBdr>
                                                          <w:divsChild>
                                                            <w:div w:id="152189855">
                                                              <w:marLeft w:val="0"/>
                                                              <w:marRight w:val="0"/>
                                                              <w:marTop w:val="0"/>
                                                              <w:marBottom w:val="0"/>
                                                              <w:divBdr>
                                                                <w:top w:val="none" w:sz="0" w:space="0" w:color="auto"/>
                                                                <w:left w:val="none" w:sz="0" w:space="0" w:color="auto"/>
                                                                <w:bottom w:val="none" w:sz="0" w:space="0" w:color="auto"/>
                                                                <w:right w:val="none" w:sz="0" w:space="0" w:color="auto"/>
                                                              </w:divBdr>
                                                            </w:div>
                                                          </w:divsChild>
                                                        </w:div>
                                                        <w:div w:id="1227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630539">
                                      <w:marLeft w:val="0"/>
                                      <w:marRight w:val="0"/>
                                      <w:marTop w:val="0"/>
                                      <w:marBottom w:val="375"/>
                                      <w:divBdr>
                                        <w:top w:val="none" w:sz="0" w:space="0" w:color="auto"/>
                                        <w:left w:val="none" w:sz="0" w:space="0" w:color="auto"/>
                                        <w:bottom w:val="none" w:sz="0" w:space="0" w:color="auto"/>
                                        <w:right w:val="none" w:sz="0" w:space="0" w:color="auto"/>
                                      </w:divBdr>
                                      <w:divsChild>
                                        <w:div w:id="711157173">
                                          <w:marLeft w:val="0"/>
                                          <w:marRight w:val="450"/>
                                          <w:marTop w:val="0"/>
                                          <w:marBottom w:val="0"/>
                                          <w:divBdr>
                                            <w:top w:val="none" w:sz="0" w:space="0" w:color="auto"/>
                                            <w:left w:val="none" w:sz="0" w:space="0" w:color="auto"/>
                                            <w:bottom w:val="none" w:sz="0" w:space="0" w:color="auto"/>
                                            <w:right w:val="none" w:sz="0" w:space="0" w:color="auto"/>
                                          </w:divBdr>
                                          <w:divsChild>
                                            <w:div w:id="805853114">
                                              <w:marLeft w:val="0"/>
                                              <w:marRight w:val="0"/>
                                              <w:marTop w:val="0"/>
                                              <w:marBottom w:val="150"/>
                                              <w:divBdr>
                                                <w:top w:val="none" w:sz="0" w:space="0" w:color="auto"/>
                                                <w:left w:val="none" w:sz="0" w:space="0" w:color="auto"/>
                                                <w:bottom w:val="none" w:sz="0" w:space="0" w:color="auto"/>
                                                <w:right w:val="none" w:sz="0" w:space="0" w:color="auto"/>
                                              </w:divBdr>
                                            </w:div>
                                            <w:div w:id="628903055">
                                              <w:marLeft w:val="0"/>
                                              <w:marRight w:val="0"/>
                                              <w:marTop w:val="0"/>
                                              <w:marBottom w:val="0"/>
                                              <w:divBdr>
                                                <w:top w:val="none" w:sz="0" w:space="0" w:color="auto"/>
                                                <w:left w:val="none" w:sz="0" w:space="0" w:color="auto"/>
                                                <w:bottom w:val="none" w:sz="0" w:space="0" w:color="auto"/>
                                                <w:right w:val="none" w:sz="0" w:space="0" w:color="auto"/>
                                              </w:divBdr>
                                            </w:div>
                                          </w:divsChild>
                                        </w:div>
                                        <w:div w:id="302924690">
                                          <w:marLeft w:val="0"/>
                                          <w:marRight w:val="0"/>
                                          <w:marTop w:val="0"/>
                                          <w:marBottom w:val="0"/>
                                          <w:divBdr>
                                            <w:top w:val="none" w:sz="0" w:space="0" w:color="auto"/>
                                            <w:left w:val="none" w:sz="0" w:space="0" w:color="auto"/>
                                            <w:bottom w:val="none" w:sz="0" w:space="0" w:color="auto"/>
                                            <w:right w:val="none" w:sz="0" w:space="0" w:color="auto"/>
                                          </w:divBdr>
                                          <w:divsChild>
                                            <w:div w:id="425271551">
                                              <w:marLeft w:val="0"/>
                                              <w:marRight w:val="0"/>
                                              <w:marTop w:val="0"/>
                                              <w:marBottom w:val="0"/>
                                              <w:divBdr>
                                                <w:top w:val="none" w:sz="0" w:space="0" w:color="auto"/>
                                                <w:left w:val="none" w:sz="0" w:space="0" w:color="auto"/>
                                                <w:bottom w:val="none" w:sz="0" w:space="0" w:color="auto"/>
                                                <w:right w:val="none" w:sz="0" w:space="0" w:color="auto"/>
                                              </w:divBdr>
                                              <w:divsChild>
                                                <w:div w:id="101802320">
                                                  <w:marLeft w:val="0"/>
                                                  <w:marRight w:val="0"/>
                                                  <w:marTop w:val="0"/>
                                                  <w:marBottom w:val="0"/>
                                                  <w:divBdr>
                                                    <w:top w:val="none" w:sz="0" w:space="0" w:color="auto"/>
                                                    <w:left w:val="none" w:sz="0" w:space="0" w:color="auto"/>
                                                    <w:bottom w:val="none" w:sz="0" w:space="0" w:color="auto"/>
                                                    <w:right w:val="none" w:sz="0" w:space="0" w:color="auto"/>
                                                  </w:divBdr>
                                                </w:div>
                                                <w:div w:id="1719164241">
                                                  <w:marLeft w:val="0"/>
                                                  <w:marRight w:val="0"/>
                                                  <w:marTop w:val="0"/>
                                                  <w:marBottom w:val="0"/>
                                                  <w:divBdr>
                                                    <w:top w:val="none" w:sz="0" w:space="0" w:color="auto"/>
                                                    <w:left w:val="none" w:sz="0" w:space="0" w:color="auto"/>
                                                    <w:bottom w:val="none" w:sz="0" w:space="0" w:color="auto"/>
                                                    <w:right w:val="none" w:sz="0" w:space="0" w:color="auto"/>
                                                  </w:divBdr>
                                                </w:div>
                                              </w:divsChild>
                                            </w:div>
                                            <w:div w:id="17380466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472191">
          <w:marLeft w:val="0"/>
          <w:marRight w:val="0"/>
          <w:marTop w:val="0"/>
          <w:marBottom w:val="750"/>
          <w:divBdr>
            <w:top w:val="none" w:sz="0" w:space="0" w:color="auto"/>
            <w:left w:val="none" w:sz="0" w:space="0" w:color="auto"/>
            <w:bottom w:val="none" w:sz="0" w:space="0" w:color="auto"/>
            <w:right w:val="none" w:sz="0" w:space="0" w:color="auto"/>
          </w:divBdr>
          <w:divsChild>
            <w:div w:id="1796370467">
              <w:marLeft w:val="0"/>
              <w:marRight w:val="0"/>
              <w:marTop w:val="0"/>
              <w:marBottom w:val="0"/>
              <w:divBdr>
                <w:top w:val="none" w:sz="0" w:space="0" w:color="auto"/>
                <w:left w:val="none" w:sz="0" w:space="0" w:color="auto"/>
                <w:bottom w:val="none" w:sz="0" w:space="0" w:color="auto"/>
                <w:right w:val="none" w:sz="0" w:space="0" w:color="auto"/>
              </w:divBdr>
              <w:divsChild>
                <w:div w:id="2004581007">
                  <w:marLeft w:val="0"/>
                  <w:marRight w:val="0"/>
                  <w:marTop w:val="0"/>
                  <w:marBottom w:val="0"/>
                  <w:divBdr>
                    <w:top w:val="none" w:sz="0" w:space="0" w:color="auto"/>
                    <w:left w:val="none" w:sz="0" w:space="0" w:color="auto"/>
                    <w:bottom w:val="none" w:sz="0" w:space="0" w:color="auto"/>
                    <w:right w:val="none" w:sz="0" w:space="0" w:color="auto"/>
                  </w:divBdr>
                  <w:divsChild>
                    <w:div w:id="1622151974">
                      <w:marLeft w:val="-15"/>
                      <w:marRight w:val="0"/>
                      <w:marTop w:val="0"/>
                      <w:marBottom w:val="0"/>
                      <w:divBdr>
                        <w:top w:val="none" w:sz="0" w:space="0" w:color="auto"/>
                        <w:left w:val="none" w:sz="0" w:space="0" w:color="auto"/>
                        <w:bottom w:val="none" w:sz="0" w:space="0" w:color="auto"/>
                        <w:right w:val="none" w:sz="0" w:space="0" w:color="auto"/>
                      </w:divBdr>
                    </w:div>
                    <w:div w:id="898446092">
                      <w:marLeft w:val="225"/>
                      <w:marRight w:val="225"/>
                      <w:marTop w:val="0"/>
                      <w:marBottom w:val="0"/>
                      <w:divBdr>
                        <w:top w:val="none" w:sz="0" w:space="0" w:color="auto"/>
                        <w:left w:val="none" w:sz="0" w:space="0" w:color="auto"/>
                        <w:bottom w:val="none" w:sz="0" w:space="0" w:color="auto"/>
                        <w:right w:val="none" w:sz="0" w:space="0" w:color="auto"/>
                      </w:divBdr>
                    </w:div>
                  </w:divsChild>
                </w:div>
                <w:div w:id="1723021657">
                  <w:marLeft w:val="0"/>
                  <w:marRight w:val="0"/>
                  <w:marTop w:val="0"/>
                  <w:marBottom w:val="0"/>
                  <w:divBdr>
                    <w:top w:val="none" w:sz="0" w:space="0" w:color="auto"/>
                    <w:left w:val="none" w:sz="0" w:space="0" w:color="auto"/>
                    <w:bottom w:val="none" w:sz="0" w:space="0" w:color="auto"/>
                    <w:right w:val="none" w:sz="0" w:space="0" w:color="auto"/>
                  </w:divBdr>
                </w:div>
                <w:div w:id="2095323677">
                  <w:marLeft w:val="0"/>
                  <w:marRight w:val="0"/>
                  <w:marTop w:val="0"/>
                  <w:marBottom w:val="0"/>
                  <w:divBdr>
                    <w:top w:val="none" w:sz="0" w:space="0" w:color="auto"/>
                    <w:left w:val="none" w:sz="0" w:space="0" w:color="auto"/>
                    <w:bottom w:val="none" w:sz="0" w:space="0" w:color="auto"/>
                    <w:right w:val="none" w:sz="0" w:space="0" w:color="auto"/>
                  </w:divBdr>
                  <w:divsChild>
                    <w:div w:id="644353339">
                      <w:marLeft w:val="0"/>
                      <w:marRight w:val="0"/>
                      <w:marTop w:val="0"/>
                      <w:marBottom w:val="0"/>
                      <w:divBdr>
                        <w:top w:val="none" w:sz="0" w:space="0" w:color="auto"/>
                        <w:left w:val="none" w:sz="0" w:space="0" w:color="auto"/>
                        <w:bottom w:val="none" w:sz="0" w:space="0" w:color="auto"/>
                        <w:right w:val="none" w:sz="0" w:space="0" w:color="auto"/>
                      </w:divBdr>
                    </w:div>
                    <w:div w:id="1632133132">
                      <w:marLeft w:val="0"/>
                      <w:marRight w:val="0"/>
                      <w:marTop w:val="375"/>
                      <w:marBottom w:val="300"/>
                      <w:divBdr>
                        <w:top w:val="none" w:sz="0" w:space="0" w:color="auto"/>
                        <w:left w:val="none" w:sz="0" w:space="0" w:color="auto"/>
                        <w:bottom w:val="none" w:sz="0" w:space="0" w:color="auto"/>
                        <w:right w:val="none" w:sz="0" w:space="0" w:color="auto"/>
                      </w:divBdr>
                      <w:divsChild>
                        <w:div w:id="1247611235">
                          <w:marLeft w:val="0"/>
                          <w:marRight w:val="0"/>
                          <w:marTop w:val="0"/>
                          <w:marBottom w:val="0"/>
                          <w:divBdr>
                            <w:top w:val="none" w:sz="0" w:space="0" w:color="auto"/>
                            <w:left w:val="none" w:sz="0" w:space="0" w:color="auto"/>
                            <w:bottom w:val="none" w:sz="0" w:space="0" w:color="auto"/>
                            <w:right w:val="none" w:sz="0" w:space="0" w:color="auto"/>
                          </w:divBdr>
                          <w:divsChild>
                            <w:div w:id="236672615">
                              <w:marLeft w:val="0"/>
                              <w:marRight w:val="0"/>
                              <w:marTop w:val="0"/>
                              <w:marBottom w:val="0"/>
                              <w:divBdr>
                                <w:top w:val="none" w:sz="0" w:space="0" w:color="auto"/>
                                <w:left w:val="none" w:sz="0" w:space="0" w:color="auto"/>
                                <w:bottom w:val="none" w:sz="0" w:space="0" w:color="auto"/>
                                <w:right w:val="none" w:sz="0" w:space="0" w:color="auto"/>
                              </w:divBdr>
                            </w:div>
                          </w:divsChild>
                        </w:div>
                        <w:div w:id="1193180551">
                          <w:marLeft w:val="0"/>
                          <w:marRight w:val="0"/>
                          <w:marTop w:val="0"/>
                          <w:marBottom w:val="0"/>
                          <w:divBdr>
                            <w:top w:val="none" w:sz="0" w:space="0" w:color="auto"/>
                            <w:left w:val="none" w:sz="0" w:space="0" w:color="auto"/>
                            <w:bottom w:val="none" w:sz="0" w:space="0" w:color="auto"/>
                            <w:right w:val="none" w:sz="0" w:space="0" w:color="auto"/>
                          </w:divBdr>
                          <w:divsChild>
                            <w:div w:id="4851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5044644">
              <w:marLeft w:val="0"/>
              <w:marRight w:val="0"/>
              <w:marTop w:val="0"/>
              <w:marBottom w:val="450"/>
              <w:divBdr>
                <w:top w:val="none" w:sz="0" w:space="0" w:color="auto"/>
                <w:left w:val="none" w:sz="0" w:space="0" w:color="auto"/>
                <w:bottom w:val="none" w:sz="0" w:space="0" w:color="auto"/>
                <w:right w:val="none" w:sz="0" w:space="0" w:color="auto"/>
              </w:divBdr>
              <w:divsChild>
                <w:div w:id="582223107">
                  <w:marLeft w:val="0"/>
                  <w:marRight w:val="0"/>
                  <w:marTop w:val="0"/>
                  <w:marBottom w:val="0"/>
                  <w:divBdr>
                    <w:top w:val="none" w:sz="0" w:space="0" w:color="auto"/>
                    <w:left w:val="none" w:sz="0" w:space="0" w:color="auto"/>
                    <w:bottom w:val="none" w:sz="0" w:space="0" w:color="auto"/>
                    <w:right w:val="none" w:sz="0" w:space="0" w:color="auto"/>
                  </w:divBdr>
                </w:div>
                <w:div w:id="1530488169">
                  <w:marLeft w:val="0"/>
                  <w:marRight w:val="0"/>
                  <w:marTop w:val="0"/>
                  <w:marBottom w:val="0"/>
                  <w:divBdr>
                    <w:top w:val="none" w:sz="0" w:space="0" w:color="auto"/>
                    <w:left w:val="none" w:sz="0" w:space="0" w:color="auto"/>
                    <w:bottom w:val="none" w:sz="0" w:space="0" w:color="auto"/>
                    <w:right w:val="none" w:sz="0" w:space="0" w:color="auto"/>
                  </w:divBdr>
                  <w:divsChild>
                    <w:div w:id="1082332090">
                      <w:marLeft w:val="0"/>
                      <w:marRight w:val="0"/>
                      <w:marTop w:val="0"/>
                      <w:marBottom w:val="0"/>
                      <w:divBdr>
                        <w:top w:val="none" w:sz="0" w:space="0" w:color="auto"/>
                        <w:left w:val="none" w:sz="0" w:space="0" w:color="auto"/>
                        <w:bottom w:val="none" w:sz="0" w:space="0" w:color="auto"/>
                        <w:right w:val="none" w:sz="0" w:space="0" w:color="auto"/>
                      </w:divBdr>
                      <w:divsChild>
                        <w:div w:id="1492257461">
                          <w:marLeft w:val="0"/>
                          <w:marRight w:val="0"/>
                          <w:marTop w:val="0"/>
                          <w:marBottom w:val="0"/>
                          <w:divBdr>
                            <w:top w:val="none" w:sz="0" w:space="0" w:color="auto"/>
                            <w:left w:val="none" w:sz="0" w:space="0" w:color="auto"/>
                            <w:bottom w:val="none" w:sz="0" w:space="0" w:color="auto"/>
                            <w:right w:val="none" w:sz="0" w:space="0" w:color="auto"/>
                          </w:divBdr>
                          <w:divsChild>
                            <w:div w:id="493493332">
                              <w:marLeft w:val="0"/>
                              <w:marRight w:val="0"/>
                              <w:marTop w:val="0"/>
                              <w:marBottom w:val="0"/>
                              <w:divBdr>
                                <w:top w:val="none" w:sz="0" w:space="0" w:color="auto"/>
                                <w:left w:val="none" w:sz="0" w:space="0" w:color="auto"/>
                                <w:bottom w:val="none" w:sz="0" w:space="0" w:color="auto"/>
                                <w:right w:val="none" w:sz="0" w:space="0" w:color="auto"/>
                              </w:divBdr>
                              <w:divsChild>
                                <w:div w:id="211423434">
                                  <w:marLeft w:val="0"/>
                                  <w:marRight w:val="0"/>
                                  <w:marTop w:val="0"/>
                                  <w:marBottom w:val="0"/>
                                  <w:divBdr>
                                    <w:top w:val="none" w:sz="0" w:space="0" w:color="auto"/>
                                    <w:left w:val="none" w:sz="0" w:space="0" w:color="auto"/>
                                    <w:bottom w:val="none" w:sz="0" w:space="0" w:color="auto"/>
                                    <w:right w:val="none" w:sz="0" w:space="0" w:color="auto"/>
                                  </w:divBdr>
                                  <w:divsChild>
                                    <w:div w:id="1124037899">
                                      <w:marLeft w:val="0"/>
                                      <w:marRight w:val="0"/>
                                      <w:marTop w:val="0"/>
                                      <w:marBottom w:val="0"/>
                                      <w:divBdr>
                                        <w:top w:val="none" w:sz="0" w:space="0" w:color="auto"/>
                                        <w:left w:val="none" w:sz="0" w:space="0" w:color="auto"/>
                                        <w:bottom w:val="none" w:sz="0" w:space="0" w:color="auto"/>
                                        <w:right w:val="none" w:sz="0" w:space="0" w:color="auto"/>
                                      </w:divBdr>
                                    </w:div>
                                    <w:div w:id="1955090526">
                                      <w:marLeft w:val="0"/>
                                      <w:marRight w:val="0"/>
                                      <w:marTop w:val="0"/>
                                      <w:marBottom w:val="600"/>
                                      <w:divBdr>
                                        <w:top w:val="none" w:sz="0" w:space="0" w:color="auto"/>
                                        <w:left w:val="none" w:sz="0" w:space="0" w:color="auto"/>
                                        <w:bottom w:val="none" w:sz="0" w:space="0" w:color="auto"/>
                                        <w:right w:val="none" w:sz="0" w:space="0" w:color="auto"/>
                                      </w:divBdr>
                                      <w:divsChild>
                                        <w:div w:id="765082079">
                                          <w:marLeft w:val="0"/>
                                          <w:marRight w:val="0"/>
                                          <w:marTop w:val="0"/>
                                          <w:marBottom w:val="375"/>
                                          <w:divBdr>
                                            <w:top w:val="none" w:sz="0" w:space="0" w:color="auto"/>
                                            <w:left w:val="none" w:sz="0" w:space="0" w:color="auto"/>
                                            <w:bottom w:val="none" w:sz="0" w:space="0" w:color="auto"/>
                                            <w:right w:val="none" w:sz="0" w:space="0" w:color="auto"/>
                                          </w:divBdr>
                                          <w:divsChild>
                                            <w:div w:id="1054697300">
                                              <w:marLeft w:val="0"/>
                                              <w:marRight w:val="300"/>
                                              <w:marTop w:val="0"/>
                                              <w:marBottom w:val="0"/>
                                              <w:divBdr>
                                                <w:top w:val="none" w:sz="0" w:space="0" w:color="auto"/>
                                                <w:left w:val="none" w:sz="0" w:space="0" w:color="auto"/>
                                                <w:bottom w:val="none" w:sz="0" w:space="0" w:color="auto"/>
                                                <w:right w:val="none" w:sz="0" w:space="0" w:color="auto"/>
                                              </w:divBdr>
                                              <w:divsChild>
                                                <w:div w:id="1200631753">
                                                  <w:marLeft w:val="0"/>
                                                  <w:marRight w:val="0"/>
                                                  <w:marTop w:val="0"/>
                                                  <w:marBottom w:val="0"/>
                                                  <w:divBdr>
                                                    <w:top w:val="none" w:sz="0" w:space="0" w:color="auto"/>
                                                    <w:left w:val="none" w:sz="0" w:space="0" w:color="auto"/>
                                                    <w:bottom w:val="none" w:sz="0" w:space="0" w:color="auto"/>
                                                    <w:right w:val="none" w:sz="0" w:space="0" w:color="auto"/>
                                                  </w:divBdr>
                                                  <w:divsChild>
                                                    <w:div w:id="1081372995">
                                                      <w:marLeft w:val="0"/>
                                                      <w:marRight w:val="0"/>
                                                      <w:marTop w:val="150"/>
                                                      <w:marBottom w:val="0"/>
                                                      <w:divBdr>
                                                        <w:top w:val="none" w:sz="0" w:space="0" w:color="auto"/>
                                                        <w:left w:val="none" w:sz="0" w:space="0" w:color="auto"/>
                                                        <w:bottom w:val="none" w:sz="0" w:space="0" w:color="auto"/>
                                                        <w:right w:val="none" w:sz="0" w:space="0" w:color="auto"/>
                                                      </w:divBdr>
                                                    </w:div>
                                                  </w:divsChild>
                                                </w:div>
                                                <w:div w:id="1415056226">
                                                  <w:marLeft w:val="0"/>
                                                  <w:marRight w:val="0"/>
                                                  <w:marTop w:val="0"/>
                                                  <w:marBottom w:val="0"/>
                                                  <w:divBdr>
                                                    <w:top w:val="none" w:sz="0" w:space="0" w:color="auto"/>
                                                    <w:left w:val="none" w:sz="0" w:space="0" w:color="auto"/>
                                                    <w:bottom w:val="none" w:sz="0" w:space="0" w:color="auto"/>
                                                    <w:right w:val="none" w:sz="0" w:space="0" w:color="auto"/>
                                                  </w:divBdr>
                                                </w:div>
                                              </w:divsChild>
                                            </w:div>
                                            <w:div w:id="1980917928">
                                              <w:marLeft w:val="0"/>
                                              <w:marRight w:val="0"/>
                                              <w:marTop w:val="0"/>
                                              <w:marBottom w:val="0"/>
                                              <w:divBdr>
                                                <w:top w:val="none" w:sz="0" w:space="0" w:color="auto"/>
                                                <w:left w:val="none" w:sz="0" w:space="0" w:color="auto"/>
                                                <w:bottom w:val="none" w:sz="0" w:space="0" w:color="auto"/>
                                                <w:right w:val="none" w:sz="0" w:space="0" w:color="auto"/>
                                              </w:divBdr>
                                              <w:divsChild>
                                                <w:div w:id="124395018">
                                                  <w:marLeft w:val="0"/>
                                                  <w:marRight w:val="0"/>
                                                  <w:marTop w:val="0"/>
                                                  <w:marBottom w:val="0"/>
                                                  <w:divBdr>
                                                    <w:top w:val="none" w:sz="0" w:space="0" w:color="auto"/>
                                                    <w:left w:val="none" w:sz="0" w:space="0" w:color="auto"/>
                                                    <w:bottom w:val="none" w:sz="0" w:space="0" w:color="auto"/>
                                                    <w:right w:val="none" w:sz="0" w:space="0" w:color="auto"/>
                                                  </w:divBdr>
                                                  <w:divsChild>
                                                    <w:div w:id="728725344">
                                                      <w:marLeft w:val="0"/>
                                                      <w:marRight w:val="0"/>
                                                      <w:marTop w:val="0"/>
                                                      <w:marBottom w:val="0"/>
                                                      <w:divBdr>
                                                        <w:top w:val="none" w:sz="0" w:space="0" w:color="auto"/>
                                                        <w:left w:val="none" w:sz="0" w:space="0" w:color="auto"/>
                                                        <w:bottom w:val="none" w:sz="0" w:space="0" w:color="auto"/>
                                                        <w:right w:val="none" w:sz="0" w:space="0" w:color="auto"/>
                                                      </w:divBdr>
                                                    </w:div>
                                                    <w:div w:id="400492501">
                                                      <w:marLeft w:val="0"/>
                                                      <w:marRight w:val="0"/>
                                                      <w:marTop w:val="375"/>
                                                      <w:marBottom w:val="0"/>
                                                      <w:divBdr>
                                                        <w:top w:val="none" w:sz="0" w:space="0" w:color="auto"/>
                                                        <w:left w:val="none" w:sz="0" w:space="0" w:color="auto"/>
                                                        <w:bottom w:val="none" w:sz="0" w:space="0" w:color="auto"/>
                                                        <w:right w:val="none" w:sz="0" w:space="0" w:color="auto"/>
                                                      </w:divBdr>
                                                      <w:divsChild>
                                                        <w:div w:id="1557475430">
                                                          <w:marLeft w:val="0"/>
                                                          <w:marRight w:val="0"/>
                                                          <w:marTop w:val="0"/>
                                                          <w:marBottom w:val="0"/>
                                                          <w:divBdr>
                                                            <w:top w:val="none" w:sz="0" w:space="0" w:color="auto"/>
                                                            <w:left w:val="none" w:sz="0" w:space="0" w:color="auto"/>
                                                            <w:bottom w:val="none" w:sz="0" w:space="0" w:color="auto"/>
                                                            <w:right w:val="none" w:sz="0" w:space="0" w:color="auto"/>
                                                          </w:divBdr>
                                                          <w:divsChild>
                                                            <w:div w:id="1202745578">
                                                              <w:marLeft w:val="0"/>
                                                              <w:marRight w:val="0"/>
                                                              <w:marTop w:val="0"/>
                                                              <w:marBottom w:val="0"/>
                                                              <w:divBdr>
                                                                <w:top w:val="none" w:sz="0" w:space="0" w:color="auto"/>
                                                                <w:left w:val="none" w:sz="0" w:space="0" w:color="auto"/>
                                                                <w:bottom w:val="none" w:sz="0" w:space="0" w:color="auto"/>
                                                                <w:right w:val="none" w:sz="0" w:space="0" w:color="auto"/>
                                                              </w:divBdr>
                                                            </w:div>
                                                          </w:divsChild>
                                                        </w:div>
                                                        <w:div w:id="12200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0872">
                                          <w:marLeft w:val="0"/>
                                          <w:marRight w:val="0"/>
                                          <w:marTop w:val="0"/>
                                          <w:marBottom w:val="375"/>
                                          <w:divBdr>
                                            <w:top w:val="none" w:sz="0" w:space="0" w:color="auto"/>
                                            <w:left w:val="none" w:sz="0" w:space="0" w:color="auto"/>
                                            <w:bottom w:val="none" w:sz="0" w:space="0" w:color="auto"/>
                                            <w:right w:val="none" w:sz="0" w:space="0" w:color="auto"/>
                                          </w:divBdr>
                                          <w:divsChild>
                                            <w:div w:id="2093310481">
                                              <w:marLeft w:val="0"/>
                                              <w:marRight w:val="300"/>
                                              <w:marTop w:val="0"/>
                                              <w:marBottom w:val="0"/>
                                              <w:divBdr>
                                                <w:top w:val="none" w:sz="0" w:space="0" w:color="auto"/>
                                                <w:left w:val="none" w:sz="0" w:space="0" w:color="auto"/>
                                                <w:bottom w:val="none" w:sz="0" w:space="0" w:color="auto"/>
                                                <w:right w:val="none" w:sz="0" w:space="0" w:color="auto"/>
                                              </w:divBdr>
                                              <w:divsChild>
                                                <w:div w:id="2027973056">
                                                  <w:marLeft w:val="0"/>
                                                  <w:marRight w:val="0"/>
                                                  <w:marTop w:val="0"/>
                                                  <w:marBottom w:val="0"/>
                                                  <w:divBdr>
                                                    <w:top w:val="none" w:sz="0" w:space="0" w:color="auto"/>
                                                    <w:left w:val="none" w:sz="0" w:space="0" w:color="auto"/>
                                                    <w:bottom w:val="none" w:sz="0" w:space="0" w:color="auto"/>
                                                    <w:right w:val="none" w:sz="0" w:space="0" w:color="auto"/>
                                                  </w:divBdr>
                                                  <w:divsChild>
                                                    <w:div w:id="27993517">
                                                      <w:marLeft w:val="0"/>
                                                      <w:marRight w:val="0"/>
                                                      <w:marTop w:val="150"/>
                                                      <w:marBottom w:val="0"/>
                                                      <w:divBdr>
                                                        <w:top w:val="none" w:sz="0" w:space="0" w:color="auto"/>
                                                        <w:left w:val="none" w:sz="0" w:space="0" w:color="auto"/>
                                                        <w:bottom w:val="none" w:sz="0" w:space="0" w:color="auto"/>
                                                        <w:right w:val="none" w:sz="0" w:space="0" w:color="auto"/>
                                                      </w:divBdr>
                                                    </w:div>
                                                  </w:divsChild>
                                                </w:div>
                                                <w:div w:id="502361446">
                                                  <w:marLeft w:val="0"/>
                                                  <w:marRight w:val="0"/>
                                                  <w:marTop w:val="0"/>
                                                  <w:marBottom w:val="0"/>
                                                  <w:divBdr>
                                                    <w:top w:val="none" w:sz="0" w:space="0" w:color="auto"/>
                                                    <w:left w:val="none" w:sz="0" w:space="0" w:color="auto"/>
                                                    <w:bottom w:val="none" w:sz="0" w:space="0" w:color="auto"/>
                                                    <w:right w:val="none" w:sz="0" w:space="0" w:color="auto"/>
                                                  </w:divBdr>
                                                </w:div>
                                              </w:divsChild>
                                            </w:div>
                                            <w:div w:id="934359151">
                                              <w:marLeft w:val="0"/>
                                              <w:marRight w:val="0"/>
                                              <w:marTop w:val="0"/>
                                              <w:marBottom w:val="0"/>
                                              <w:divBdr>
                                                <w:top w:val="none" w:sz="0" w:space="0" w:color="auto"/>
                                                <w:left w:val="none" w:sz="0" w:space="0" w:color="auto"/>
                                                <w:bottom w:val="none" w:sz="0" w:space="0" w:color="auto"/>
                                                <w:right w:val="none" w:sz="0" w:space="0" w:color="auto"/>
                                              </w:divBdr>
                                              <w:divsChild>
                                                <w:div w:id="842743450">
                                                  <w:marLeft w:val="0"/>
                                                  <w:marRight w:val="0"/>
                                                  <w:marTop w:val="0"/>
                                                  <w:marBottom w:val="0"/>
                                                  <w:divBdr>
                                                    <w:top w:val="none" w:sz="0" w:space="0" w:color="auto"/>
                                                    <w:left w:val="none" w:sz="0" w:space="0" w:color="auto"/>
                                                    <w:bottom w:val="none" w:sz="0" w:space="0" w:color="auto"/>
                                                    <w:right w:val="none" w:sz="0" w:space="0" w:color="auto"/>
                                                  </w:divBdr>
                                                  <w:divsChild>
                                                    <w:div w:id="1347830679">
                                                      <w:marLeft w:val="0"/>
                                                      <w:marRight w:val="0"/>
                                                      <w:marTop w:val="0"/>
                                                      <w:marBottom w:val="0"/>
                                                      <w:divBdr>
                                                        <w:top w:val="none" w:sz="0" w:space="0" w:color="auto"/>
                                                        <w:left w:val="none" w:sz="0" w:space="0" w:color="auto"/>
                                                        <w:bottom w:val="none" w:sz="0" w:space="0" w:color="auto"/>
                                                        <w:right w:val="none" w:sz="0" w:space="0" w:color="auto"/>
                                                      </w:divBdr>
                                                    </w:div>
                                                    <w:div w:id="1446852336">
                                                      <w:marLeft w:val="0"/>
                                                      <w:marRight w:val="0"/>
                                                      <w:marTop w:val="375"/>
                                                      <w:marBottom w:val="0"/>
                                                      <w:divBdr>
                                                        <w:top w:val="none" w:sz="0" w:space="0" w:color="auto"/>
                                                        <w:left w:val="none" w:sz="0" w:space="0" w:color="auto"/>
                                                        <w:bottom w:val="none" w:sz="0" w:space="0" w:color="auto"/>
                                                        <w:right w:val="none" w:sz="0" w:space="0" w:color="auto"/>
                                                      </w:divBdr>
                                                      <w:divsChild>
                                                        <w:div w:id="209847619">
                                                          <w:marLeft w:val="0"/>
                                                          <w:marRight w:val="0"/>
                                                          <w:marTop w:val="0"/>
                                                          <w:marBottom w:val="0"/>
                                                          <w:divBdr>
                                                            <w:top w:val="none" w:sz="0" w:space="0" w:color="auto"/>
                                                            <w:left w:val="none" w:sz="0" w:space="0" w:color="auto"/>
                                                            <w:bottom w:val="none" w:sz="0" w:space="0" w:color="auto"/>
                                                            <w:right w:val="none" w:sz="0" w:space="0" w:color="auto"/>
                                                          </w:divBdr>
                                                          <w:divsChild>
                                                            <w:div w:id="198206805">
                                                              <w:marLeft w:val="0"/>
                                                              <w:marRight w:val="0"/>
                                                              <w:marTop w:val="0"/>
                                                              <w:marBottom w:val="0"/>
                                                              <w:divBdr>
                                                                <w:top w:val="none" w:sz="0" w:space="0" w:color="auto"/>
                                                                <w:left w:val="none" w:sz="0" w:space="0" w:color="auto"/>
                                                                <w:bottom w:val="none" w:sz="0" w:space="0" w:color="auto"/>
                                                                <w:right w:val="none" w:sz="0" w:space="0" w:color="auto"/>
                                                              </w:divBdr>
                                                            </w:div>
                                                          </w:divsChild>
                                                        </w:div>
                                                        <w:div w:id="19843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51490">
                                          <w:marLeft w:val="0"/>
                                          <w:marRight w:val="0"/>
                                          <w:marTop w:val="0"/>
                                          <w:marBottom w:val="0"/>
                                          <w:divBdr>
                                            <w:top w:val="none" w:sz="0" w:space="0" w:color="auto"/>
                                            <w:left w:val="none" w:sz="0" w:space="0" w:color="auto"/>
                                            <w:bottom w:val="none" w:sz="0" w:space="0" w:color="auto"/>
                                            <w:right w:val="none" w:sz="0" w:space="0" w:color="auto"/>
                                          </w:divBdr>
                                          <w:divsChild>
                                            <w:div w:id="1749885835">
                                              <w:marLeft w:val="0"/>
                                              <w:marRight w:val="300"/>
                                              <w:marTop w:val="0"/>
                                              <w:marBottom w:val="0"/>
                                              <w:divBdr>
                                                <w:top w:val="none" w:sz="0" w:space="0" w:color="auto"/>
                                                <w:left w:val="none" w:sz="0" w:space="0" w:color="auto"/>
                                                <w:bottom w:val="none" w:sz="0" w:space="0" w:color="auto"/>
                                                <w:right w:val="none" w:sz="0" w:space="0" w:color="auto"/>
                                              </w:divBdr>
                                              <w:divsChild>
                                                <w:div w:id="1158618373">
                                                  <w:marLeft w:val="0"/>
                                                  <w:marRight w:val="0"/>
                                                  <w:marTop w:val="0"/>
                                                  <w:marBottom w:val="0"/>
                                                  <w:divBdr>
                                                    <w:top w:val="none" w:sz="0" w:space="0" w:color="auto"/>
                                                    <w:left w:val="none" w:sz="0" w:space="0" w:color="auto"/>
                                                    <w:bottom w:val="none" w:sz="0" w:space="0" w:color="auto"/>
                                                    <w:right w:val="none" w:sz="0" w:space="0" w:color="auto"/>
                                                  </w:divBdr>
                                                  <w:divsChild>
                                                    <w:div w:id="753743801">
                                                      <w:marLeft w:val="0"/>
                                                      <w:marRight w:val="0"/>
                                                      <w:marTop w:val="150"/>
                                                      <w:marBottom w:val="0"/>
                                                      <w:divBdr>
                                                        <w:top w:val="none" w:sz="0" w:space="0" w:color="auto"/>
                                                        <w:left w:val="none" w:sz="0" w:space="0" w:color="auto"/>
                                                        <w:bottom w:val="none" w:sz="0" w:space="0" w:color="auto"/>
                                                        <w:right w:val="none" w:sz="0" w:space="0" w:color="auto"/>
                                                      </w:divBdr>
                                                    </w:div>
                                                  </w:divsChild>
                                                </w:div>
                                                <w:div w:id="1648894067">
                                                  <w:marLeft w:val="0"/>
                                                  <w:marRight w:val="0"/>
                                                  <w:marTop w:val="0"/>
                                                  <w:marBottom w:val="0"/>
                                                  <w:divBdr>
                                                    <w:top w:val="none" w:sz="0" w:space="0" w:color="auto"/>
                                                    <w:left w:val="none" w:sz="0" w:space="0" w:color="auto"/>
                                                    <w:bottom w:val="none" w:sz="0" w:space="0" w:color="auto"/>
                                                    <w:right w:val="none" w:sz="0" w:space="0" w:color="auto"/>
                                                  </w:divBdr>
                                                </w:div>
                                              </w:divsChild>
                                            </w:div>
                                            <w:div w:id="1086266267">
                                              <w:marLeft w:val="0"/>
                                              <w:marRight w:val="0"/>
                                              <w:marTop w:val="0"/>
                                              <w:marBottom w:val="0"/>
                                              <w:divBdr>
                                                <w:top w:val="none" w:sz="0" w:space="0" w:color="auto"/>
                                                <w:left w:val="none" w:sz="0" w:space="0" w:color="auto"/>
                                                <w:bottom w:val="none" w:sz="0" w:space="0" w:color="auto"/>
                                                <w:right w:val="none" w:sz="0" w:space="0" w:color="auto"/>
                                              </w:divBdr>
                                              <w:divsChild>
                                                <w:div w:id="738862708">
                                                  <w:marLeft w:val="0"/>
                                                  <w:marRight w:val="0"/>
                                                  <w:marTop w:val="0"/>
                                                  <w:marBottom w:val="0"/>
                                                  <w:divBdr>
                                                    <w:top w:val="none" w:sz="0" w:space="0" w:color="auto"/>
                                                    <w:left w:val="none" w:sz="0" w:space="0" w:color="auto"/>
                                                    <w:bottom w:val="none" w:sz="0" w:space="0" w:color="auto"/>
                                                    <w:right w:val="none" w:sz="0" w:space="0" w:color="auto"/>
                                                  </w:divBdr>
                                                  <w:divsChild>
                                                    <w:div w:id="1774132030">
                                                      <w:marLeft w:val="0"/>
                                                      <w:marRight w:val="0"/>
                                                      <w:marTop w:val="0"/>
                                                      <w:marBottom w:val="0"/>
                                                      <w:divBdr>
                                                        <w:top w:val="none" w:sz="0" w:space="0" w:color="auto"/>
                                                        <w:left w:val="none" w:sz="0" w:space="0" w:color="auto"/>
                                                        <w:bottom w:val="none" w:sz="0" w:space="0" w:color="auto"/>
                                                        <w:right w:val="none" w:sz="0" w:space="0" w:color="auto"/>
                                                      </w:divBdr>
                                                    </w:div>
                                                    <w:div w:id="1074812695">
                                                      <w:marLeft w:val="0"/>
                                                      <w:marRight w:val="0"/>
                                                      <w:marTop w:val="375"/>
                                                      <w:marBottom w:val="0"/>
                                                      <w:divBdr>
                                                        <w:top w:val="none" w:sz="0" w:space="0" w:color="auto"/>
                                                        <w:left w:val="none" w:sz="0" w:space="0" w:color="auto"/>
                                                        <w:bottom w:val="none" w:sz="0" w:space="0" w:color="auto"/>
                                                        <w:right w:val="none" w:sz="0" w:space="0" w:color="auto"/>
                                                      </w:divBdr>
                                                      <w:divsChild>
                                                        <w:div w:id="1818836292">
                                                          <w:marLeft w:val="0"/>
                                                          <w:marRight w:val="0"/>
                                                          <w:marTop w:val="0"/>
                                                          <w:marBottom w:val="0"/>
                                                          <w:divBdr>
                                                            <w:top w:val="none" w:sz="0" w:space="0" w:color="auto"/>
                                                            <w:left w:val="none" w:sz="0" w:space="0" w:color="auto"/>
                                                            <w:bottom w:val="none" w:sz="0" w:space="0" w:color="auto"/>
                                                            <w:right w:val="none" w:sz="0" w:space="0" w:color="auto"/>
                                                          </w:divBdr>
                                                          <w:divsChild>
                                                            <w:div w:id="521674910">
                                                              <w:marLeft w:val="0"/>
                                                              <w:marRight w:val="0"/>
                                                              <w:marTop w:val="0"/>
                                                              <w:marBottom w:val="0"/>
                                                              <w:divBdr>
                                                                <w:top w:val="none" w:sz="0" w:space="0" w:color="auto"/>
                                                                <w:left w:val="none" w:sz="0" w:space="0" w:color="auto"/>
                                                                <w:bottom w:val="none" w:sz="0" w:space="0" w:color="auto"/>
                                                                <w:right w:val="none" w:sz="0" w:space="0" w:color="auto"/>
                                                              </w:divBdr>
                                                            </w:div>
                                                          </w:divsChild>
                                                        </w:div>
                                                        <w:div w:id="917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258669">
                                      <w:marLeft w:val="0"/>
                                      <w:marRight w:val="0"/>
                                      <w:marTop w:val="0"/>
                                      <w:marBottom w:val="375"/>
                                      <w:divBdr>
                                        <w:top w:val="none" w:sz="0" w:space="0" w:color="auto"/>
                                        <w:left w:val="none" w:sz="0" w:space="0" w:color="auto"/>
                                        <w:bottom w:val="none" w:sz="0" w:space="0" w:color="auto"/>
                                        <w:right w:val="none" w:sz="0" w:space="0" w:color="auto"/>
                                      </w:divBdr>
                                      <w:divsChild>
                                        <w:div w:id="1232814238">
                                          <w:marLeft w:val="0"/>
                                          <w:marRight w:val="450"/>
                                          <w:marTop w:val="0"/>
                                          <w:marBottom w:val="0"/>
                                          <w:divBdr>
                                            <w:top w:val="none" w:sz="0" w:space="0" w:color="auto"/>
                                            <w:left w:val="none" w:sz="0" w:space="0" w:color="auto"/>
                                            <w:bottom w:val="none" w:sz="0" w:space="0" w:color="auto"/>
                                            <w:right w:val="none" w:sz="0" w:space="0" w:color="auto"/>
                                          </w:divBdr>
                                          <w:divsChild>
                                            <w:div w:id="1840924215">
                                              <w:marLeft w:val="0"/>
                                              <w:marRight w:val="0"/>
                                              <w:marTop w:val="0"/>
                                              <w:marBottom w:val="150"/>
                                              <w:divBdr>
                                                <w:top w:val="none" w:sz="0" w:space="0" w:color="auto"/>
                                                <w:left w:val="none" w:sz="0" w:space="0" w:color="auto"/>
                                                <w:bottom w:val="none" w:sz="0" w:space="0" w:color="auto"/>
                                                <w:right w:val="none" w:sz="0" w:space="0" w:color="auto"/>
                                              </w:divBdr>
                                            </w:div>
                                            <w:div w:id="1251545211">
                                              <w:marLeft w:val="0"/>
                                              <w:marRight w:val="0"/>
                                              <w:marTop w:val="0"/>
                                              <w:marBottom w:val="0"/>
                                              <w:divBdr>
                                                <w:top w:val="none" w:sz="0" w:space="0" w:color="auto"/>
                                                <w:left w:val="none" w:sz="0" w:space="0" w:color="auto"/>
                                                <w:bottom w:val="none" w:sz="0" w:space="0" w:color="auto"/>
                                                <w:right w:val="none" w:sz="0" w:space="0" w:color="auto"/>
                                              </w:divBdr>
                                            </w:div>
                                          </w:divsChild>
                                        </w:div>
                                        <w:div w:id="779185749">
                                          <w:marLeft w:val="0"/>
                                          <w:marRight w:val="0"/>
                                          <w:marTop w:val="0"/>
                                          <w:marBottom w:val="0"/>
                                          <w:divBdr>
                                            <w:top w:val="none" w:sz="0" w:space="0" w:color="auto"/>
                                            <w:left w:val="none" w:sz="0" w:space="0" w:color="auto"/>
                                            <w:bottom w:val="none" w:sz="0" w:space="0" w:color="auto"/>
                                            <w:right w:val="none" w:sz="0" w:space="0" w:color="auto"/>
                                          </w:divBdr>
                                          <w:divsChild>
                                            <w:div w:id="316962361">
                                              <w:marLeft w:val="0"/>
                                              <w:marRight w:val="0"/>
                                              <w:marTop w:val="0"/>
                                              <w:marBottom w:val="0"/>
                                              <w:divBdr>
                                                <w:top w:val="none" w:sz="0" w:space="0" w:color="auto"/>
                                                <w:left w:val="none" w:sz="0" w:space="0" w:color="auto"/>
                                                <w:bottom w:val="none" w:sz="0" w:space="0" w:color="auto"/>
                                                <w:right w:val="none" w:sz="0" w:space="0" w:color="auto"/>
                                              </w:divBdr>
                                              <w:divsChild>
                                                <w:div w:id="453909921">
                                                  <w:marLeft w:val="0"/>
                                                  <w:marRight w:val="0"/>
                                                  <w:marTop w:val="0"/>
                                                  <w:marBottom w:val="0"/>
                                                  <w:divBdr>
                                                    <w:top w:val="none" w:sz="0" w:space="0" w:color="auto"/>
                                                    <w:left w:val="none" w:sz="0" w:space="0" w:color="auto"/>
                                                    <w:bottom w:val="none" w:sz="0" w:space="0" w:color="auto"/>
                                                    <w:right w:val="none" w:sz="0" w:space="0" w:color="auto"/>
                                                  </w:divBdr>
                                                </w:div>
                                                <w:div w:id="831523681">
                                                  <w:marLeft w:val="0"/>
                                                  <w:marRight w:val="0"/>
                                                  <w:marTop w:val="0"/>
                                                  <w:marBottom w:val="0"/>
                                                  <w:divBdr>
                                                    <w:top w:val="none" w:sz="0" w:space="0" w:color="auto"/>
                                                    <w:left w:val="none" w:sz="0" w:space="0" w:color="auto"/>
                                                    <w:bottom w:val="none" w:sz="0" w:space="0" w:color="auto"/>
                                                    <w:right w:val="none" w:sz="0" w:space="0" w:color="auto"/>
                                                  </w:divBdr>
                                                </w:div>
                                              </w:divsChild>
                                            </w:div>
                                            <w:div w:id="13776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006381">
          <w:marLeft w:val="0"/>
          <w:marRight w:val="0"/>
          <w:marTop w:val="0"/>
          <w:marBottom w:val="750"/>
          <w:divBdr>
            <w:top w:val="none" w:sz="0" w:space="0" w:color="auto"/>
            <w:left w:val="none" w:sz="0" w:space="0" w:color="auto"/>
            <w:bottom w:val="none" w:sz="0" w:space="0" w:color="auto"/>
            <w:right w:val="none" w:sz="0" w:space="0" w:color="auto"/>
          </w:divBdr>
          <w:divsChild>
            <w:div w:id="487553543">
              <w:marLeft w:val="0"/>
              <w:marRight w:val="0"/>
              <w:marTop w:val="0"/>
              <w:marBottom w:val="0"/>
              <w:divBdr>
                <w:top w:val="none" w:sz="0" w:space="0" w:color="auto"/>
                <w:left w:val="none" w:sz="0" w:space="0" w:color="auto"/>
                <w:bottom w:val="none" w:sz="0" w:space="0" w:color="auto"/>
                <w:right w:val="none" w:sz="0" w:space="0" w:color="auto"/>
              </w:divBdr>
              <w:divsChild>
                <w:div w:id="1160805115">
                  <w:marLeft w:val="0"/>
                  <w:marRight w:val="0"/>
                  <w:marTop w:val="0"/>
                  <w:marBottom w:val="0"/>
                  <w:divBdr>
                    <w:top w:val="none" w:sz="0" w:space="0" w:color="auto"/>
                    <w:left w:val="none" w:sz="0" w:space="0" w:color="auto"/>
                    <w:bottom w:val="none" w:sz="0" w:space="0" w:color="auto"/>
                    <w:right w:val="none" w:sz="0" w:space="0" w:color="auto"/>
                  </w:divBdr>
                  <w:divsChild>
                    <w:div w:id="1151142291">
                      <w:marLeft w:val="-15"/>
                      <w:marRight w:val="0"/>
                      <w:marTop w:val="0"/>
                      <w:marBottom w:val="0"/>
                      <w:divBdr>
                        <w:top w:val="none" w:sz="0" w:space="0" w:color="auto"/>
                        <w:left w:val="none" w:sz="0" w:space="0" w:color="auto"/>
                        <w:bottom w:val="none" w:sz="0" w:space="0" w:color="auto"/>
                        <w:right w:val="none" w:sz="0" w:space="0" w:color="auto"/>
                      </w:divBdr>
                    </w:div>
                    <w:div w:id="1623609341">
                      <w:marLeft w:val="225"/>
                      <w:marRight w:val="225"/>
                      <w:marTop w:val="0"/>
                      <w:marBottom w:val="0"/>
                      <w:divBdr>
                        <w:top w:val="none" w:sz="0" w:space="0" w:color="auto"/>
                        <w:left w:val="none" w:sz="0" w:space="0" w:color="auto"/>
                        <w:bottom w:val="none" w:sz="0" w:space="0" w:color="auto"/>
                        <w:right w:val="none" w:sz="0" w:space="0" w:color="auto"/>
                      </w:divBdr>
                    </w:div>
                  </w:divsChild>
                </w:div>
                <w:div w:id="777139875">
                  <w:marLeft w:val="0"/>
                  <w:marRight w:val="0"/>
                  <w:marTop w:val="0"/>
                  <w:marBottom w:val="0"/>
                  <w:divBdr>
                    <w:top w:val="none" w:sz="0" w:space="0" w:color="auto"/>
                    <w:left w:val="none" w:sz="0" w:space="0" w:color="auto"/>
                    <w:bottom w:val="none" w:sz="0" w:space="0" w:color="auto"/>
                    <w:right w:val="none" w:sz="0" w:space="0" w:color="auto"/>
                  </w:divBdr>
                </w:div>
                <w:div w:id="1258322319">
                  <w:marLeft w:val="0"/>
                  <w:marRight w:val="0"/>
                  <w:marTop w:val="0"/>
                  <w:marBottom w:val="0"/>
                  <w:divBdr>
                    <w:top w:val="none" w:sz="0" w:space="0" w:color="auto"/>
                    <w:left w:val="none" w:sz="0" w:space="0" w:color="auto"/>
                    <w:bottom w:val="none" w:sz="0" w:space="0" w:color="auto"/>
                    <w:right w:val="none" w:sz="0" w:space="0" w:color="auto"/>
                  </w:divBdr>
                  <w:divsChild>
                    <w:div w:id="798450303">
                      <w:marLeft w:val="0"/>
                      <w:marRight w:val="0"/>
                      <w:marTop w:val="0"/>
                      <w:marBottom w:val="0"/>
                      <w:divBdr>
                        <w:top w:val="none" w:sz="0" w:space="0" w:color="auto"/>
                        <w:left w:val="none" w:sz="0" w:space="0" w:color="auto"/>
                        <w:bottom w:val="none" w:sz="0" w:space="0" w:color="auto"/>
                        <w:right w:val="none" w:sz="0" w:space="0" w:color="auto"/>
                      </w:divBdr>
                    </w:div>
                    <w:div w:id="1796177744">
                      <w:marLeft w:val="0"/>
                      <w:marRight w:val="0"/>
                      <w:marTop w:val="375"/>
                      <w:marBottom w:val="300"/>
                      <w:divBdr>
                        <w:top w:val="none" w:sz="0" w:space="0" w:color="auto"/>
                        <w:left w:val="none" w:sz="0" w:space="0" w:color="auto"/>
                        <w:bottom w:val="none" w:sz="0" w:space="0" w:color="auto"/>
                        <w:right w:val="none" w:sz="0" w:space="0" w:color="auto"/>
                      </w:divBdr>
                      <w:divsChild>
                        <w:div w:id="7609031">
                          <w:marLeft w:val="0"/>
                          <w:marRight w:val="0"/>
                          <w:marTop w:val="0"/>
                          <w:marBottom w:val="0"/>
                          <w:divBdr>
                            <w:top w:val="none" w:sz="0" w:space="0" w:color="auto"/>
                            <w:left w:val="none" w:sz="0" w:space="0" w:color="auto"/>
                            <w:bottom w:val="none" w:sz="0" w:space="0" w:color="auto"/>
                            <w:right w:val="none" w:sz="0" w:space="0" w:color="auto"/>
                          </w:divBdr>
                          <w:divsChild>
                            <w:div w:id="965818162">
                              <w:marLeft w:val="0"/>
                              <w:marRight w:val="0"/>
                              <w:marTop w:val="0"/>
                              <w:marBottom w:val="0"/>
                              <w:divBdr>
                                <w:top w:val="none" w:sz="0" w:space="0" w:color="auto"/>
                                <w:left w:val="none" w:sz="0" w:space="0" w:color="auto"/>
                                <w:bottom w:val="none" w:sz="0" w:space="0" w:color="auto"/>
                                <w:right w:val="none" w:sz="0" w:space="0" w:color="auto"/>
                              </w:divBdr>
                            </w:div>
                          </w:divsChild>
                        </w:div>
                        <w:div w:id="2067876635">
                          <w:marLeft w:val="0"/>
                          <w:marRight w:val="0"/>
                          <w:marTop w:val="0"/>
                          <w:marBottom w:val="0"/>
                          <w:divBdr>
                            <w:top w:val="none" w:sz="0" w:space="0" w:color="auto"/>
                            <w:left w:val="none" w:sz="0" w:space="0" w:color="auto"/>
                            <w:bottom w:val="none" w:sz="0" w:space="0" w:color="auto"/>
                            <w:right w:val="none" w:sz="0" w:space="0" w:color="auto"/>
                          </w:divBdr>
                          <w:divsChild>
                            <w:div w:id="14174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2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824332">
              <w:marLeft w:val="0"/>
              <w:marRight w:val="0"/>
              <w:marTop w:val="0"/>
              <w:marBottom w:val="450"/>
              <w:divBdr>
                <w:top w:val="none" w:sz="0" w:space="0" w:color="auto"/>
                <w:left w:val="none" w:sz="0" w:space="0" w:color="auto"/>
                <w:bottom w:val="none" w:sz="0" w:space="0" w:color="auto"/>
                <w:right w:val="none" w:sz="0" w:space="0" w:color="auto"/>
              </w:divBdr>
              <w:divsChild>
                <w:div w:id="750539963">
                  <w:marLeft w:val="0"/>
                  <w:marRight w:val="0"/>
                  <w:marTop w:val="0"/>
                  <w:marBottom w:val="0"/>
                  <w:divBdr>
                    <w:top w:val="none" w:sz="0" w:space="0" w:color="auto"/>
                    <w:left w:val="none" w:sz="0" w:space="0" w:color="auto"/>
                    <w:bottom w:val="none" w:sz="0" w:space="0" w:color="auto"/>
                    <w:right w:val="none" w:sz="0" w:space="0" w:color="auto"/>
                  </w:divBdr>
                </w:div>
                <w:div w:id="1412459373">
                  <w:marLeft w:val="0"/>
                  <w:marRight w:val="0"/>
                  <w:marTop w:val="0"/>
                  <w:marBottom w:val="0"/>
                  <w:divBdr>
                    <w:top w:val="none" w:sz="0" w:space="0" w:color="auto"/>
                    <w:left w:val="none" w:sz="0" w:space="0" w:color="auto"/>
                    <w:bottom w:val="none" w:sz="0" w:space="0" w:color="auto"/>
                    <w:right w:val="none" w:sz="0" w:space="0" w:color="auto"/>
                  </w:divBdr>
                  <w:divsChild>
                    <w:div w:id="1133673626">
                      <w:marLeft w:val="0"/>
                      <w:marRight w:val="0"/>
                      <w:marTop w:val="0"/>
                      <w:marBottom w:val="0"/>
                      <w:divBdr>
                        <w:top w:val="none" w:sz="0" w:space="0" w:color="auto"/>
                        <w:left w:val="none" w:sz="0" w:space="0" w:color="auto"/>
                        <w:bottom w:val="none" w:sz="0" w:space="0" w:color="auto"/>
                        <w:right w:val="none" w:sz="0" w:space="0" w:color="auto"/>
                      </w:divBdr>
                      <w:divsChild>
                        <w:div w:id="1821654579">
                          <w:marLeft w:val="0"/>
                          <w:marRight w:val="0"/>
                          <w:marTop w:val="0"/>
                          <w:marBottom w:val="0"/>
                          <w:divBdr>
                            <w:top w:val="none" w:sz="0" w:space="0" w:color="auto"/>
                            <w:left w:val="none" w:sz="0" w:space="0" w:color="auto"/>
                            <w:bottom w:val="none" w:sz="0" w:space="0" w:color="auto"/>
                            <w:right w:val="none" w:sz="0" w:space="0" w:color="auto"/>
                          </w:divBdr>
                          <w:divsChild>
                            <w:div w:id="1695305646">
                              <w:marLeft w:val="0"/>
                              <w:marRight w:val="0"/>
                              <w:marTop w:val="0"/>
                              <w:marBottom w:val="0"/>
                              <w:divBdr>
                                <w:top w:val="none" w:sz="0" w:space="0" w:color="auto"/>
                                <w:left w:val="none" w:sz="0" w:space="0" w:color="auto"/>
                                <w:bottom w:val="none" w:sz="0" w:space="0" w:color="auto"/>
                                <w:right w:val="none" w:sz="0" w:space="0" w:color="auto"/>
                              </w:divBdr>
                              <w:divsChild>
                                <w:div w:id="167411180">
                                  <w:marLeft w:val="0"/>
                                  <w:marRight w:val="0"/>
                                  <w:marTop w:val="0"/>
                                  <w:marBottom w:val="0"/>
                                  <w:divBdr>
                                    <w:top w:val="none" w:sz="0" w:space="0" w:color="auto"/>
                                    <w:left w:val="none" w:sz="0" w:space="0" w:color="auto"/>
                                    <w:bottom w:val="none" w:sz="0" w:space="0" w:color="auto"/>
                                    <w:right w:val="none" w:sz="0" w:space="0" w:color="auto"/>
                                  </w:divBdr>
                                  <w:divsChild>
                                    <w:div w:id="552083609">
                                      <w:marLeft w:val="0"/>
                                      <w:marRight w:val="0"/>
                                      <w:marTop w:val="0"/>
                                      <w:marBottom w:val="0"/>
                                      <w:divBdr>
                                        <w:top w:val="none" w:sz="0" w:space="0" w:color="auto"/>
                                        <w:left w:val="none" w:sz="0" w:space="0" w:color="auto"/>
                                        <w:bottom w:val="none" w:sz="0" w:space="0" w:color="auto"/>
                                        <w:right w:val="none" w:sz="0" w:space="0" w:color="auto"/>
                                      </w:divBdr>
                                    </w:div>
                                    <w:div w:id="1038166707">
                                      <w:marLeft w:val="0"/>
                                      <w:marRight w:val="0"/>
                                      <w:marTop w:val="0"/>
                                      <w:marBottom w:val="600"/>
                                      <w:divBdr>
                                        <w:top w:val="none" w:sz="0" w:space="0" w:color="auto"/>
                                        <w:left w:val="none" w:sz="0" w:space="0" w:color="auto"/>
                                        <w:bottom w:val="none" w:sz="0" w:space="0" w:color="auto"/>
                                        <w:right w:val="none" w:sz="0" w:space="0" w:color="auto"/>
                                      </w:divBdr>
                                      <w:divsChild>
                                        <w:div w:id="1086683990">
                                          <w:marLeft w:val="0"/>
                                          <w:marRight w:val="0"/>
                                          <w:marTop w:val="0"/>
                                          <w:marBottom w:val="375"/>
                                          <w:divBdr>
                                            <w:top w:val="none" w:sz="0" w:space="0" w:color="auto"/>
                                            <w:left w:val="none" w:sz="0" w:space="0" w:color="auto"/>
                                            <w:bottom w:val="none" w:sz="0" w:space="0" w:color="auto"/>
                                            <w:right w:val="none" w:sz="0" w:space="0" w:color="auto"/>
                                          </w:divBdr>
                                          <w:divsChild>
                                            <w:div w:id="1690717935">
                                              <w:marLeft w:val="0"/>
                                              <w:marRight w:val="300"/>
                                              <w:marTop w:val="0"/>
                                              <w:marBottom w:val="0"/>
                                              <w:divBdr>
                                                <w:top w:val="none" w:sz="0" w:space="0" w:color="auto"/>
                                                <w:left w:val="none" w:sz="0" w:space="0" w:color="auto"/>
                                                <w:bottom w:val="none" w:sz="0" w:space="0" w:color="auto"/>
                                                <w:right w:val="none" w:sz="0" w:space="0" w:color="auto"/>
                                              </w:divBdr>
                                              <w:divsChild>
                                                <w:div w:id="1839693149">
                                                  <w:marLeft w:val="0"/>
                                                  <w:marRight w:val="0"/>
                                                  <w:marTop w:val="0"/>
                                                  <w:marBottom w:val="0"/>
                                                  <w:divBdr>
                                                    <w:top w:val="none" w:sz="0" w:space="0" w:color="auto"/>
                                                    <w:left w:val="none" w:sz="0" w:space="0" w:color="auto"/>
                                                    <w:bottom w:val="none" w:sz="0" w:space="0" w:color="auto"/>
                                                    <w:right w:val="none" w:sz="0" w:space="0" w:color="auto"/>
                                                  </w:divBdr>
                                                  <w:divsChild>
                                                    <w:div w:id="1251508212">
                                                      <w:marLeft w:val="0"/>
                                                      <w:marRight w:val="0"/>
                                                      <w:marTop w:val="150"/>
                                                      <w:marBottom w:val="0"/>
                                                      <w:divBdr>
                                                        <w:top w:val="none" w:sz="0" w:space="0" w:color="auto"/>
                                                        <w:left w:val="none" w:sz="0" w:space="0" w:color="auto"/>
                                                        <w:bottom w:val="none" w:sz="0" w:space="0" w:color="auto"/>
                                                        <w:right w:val="none" w:sz="0" w:space="0" w:color="auto"/>
                                                      </w:divBdr>
                                                    </w:div>
                                                  </w:divsChild>
                                                </w:div>
                                                <w:div w:id="1944075394">
                                                  <w:marLeft w:val="0"/>
                                                  <w:marRight w:val="0"/>
                                                  <w:marTop w:val="0"/>
                                                  <w:marBottom w:val="0"/>
                                                  <w:divBdr>
                                                    <w:top w:val="none" w:sz="0" w:space="0" w:color="auto"/>
                                                    <w:left w:val="none" w:sz="0" w:space="0" w:color="auto"/>
                                                    <w:bottom w:val="none" w:sz="0" w:space="0" w:color="auto"/>
                                                    <w:right w:val="none" w:sz="0" w:space="0" w:color="auto"/>
                                                  </w:divBdr>
                                                </w:div>
                                              </w:divsChild>
                                            </w:div>
                                            <w:div w:id="1184049070">
                                              <w:marLeft w:val="0"/>
                                              <w:marRight w:val="0"/>
                                              <w:marTop w:val="0"/>
                                              <w:marBottom w:val="0"/>
                                              <w:divBdr>
                                                <w:top w:val="none" w:sz="0" w:space="0" w:color="auto"/>
                                                <w:left w:val="none" w:sz="0" w:space="0" w:color="auto"/>
                                                <w:bottom w:val="none" w:sz="0" w:space="0" w:color="auto"/>
                                                <w:right w:val="none" w:sz="0" w:space="0" w:color="auto"/>
                                              </w:divBdr>
                                              <w:divsChild>
                                                <w:div w:id="1254364417">
                                                  <w:marLeft w:val="0"/>
                                                  <w:marRight w:val="0"/>
                                                  <w:marTop w:val="0"/>
                                                  <w:marBottom w:val="0"/>
                                                  <w:divBdr>
                                                    <w:top w:val="none" w:sz="0" w:space="0" w:color="auto"/>
                                                    <w:left w:val="none" w:sz="0" w:space="0" w:color="auto"/>
                                                    <w:bottom w:val="none" w:sz="0" w:space="0" w:color="auto"/>
                                                    <w:right w:val="none" w:sz="0" w:space="0" w:color="auto"/>
                                                  </w:divBdr>
                                                  <w:divsChild>
                                                    <w:div w:id="1339693740">
                                                      <w:marLeft w:val="0"/>
                                                      <w:marRight w:val="0"/>
                                                      <w:marTop w:val="0"/>
                                                      <w:marBottom w:val="0"/>
                                                      <w:divBdr>
                                                        <w:top w:val="none" w:sz="0" w:space="0" w:color="auto"/>
                                                        <w:left w:val="none" w:sz="0" w:space="0" w:color="auto"/>
                                                        <w:bottom w:val="none" w:sz="0" w:space="0" w:color="auto"/>
                                                        <w:right w:val="none" w:sz="0" w:space="0" w:color="auto"/>
                                                      </w:divBdr>
                                                    </w:div>
                                                    <w:div w:id="329337112">
                                                      <w:marLeft w:val="0"/>
                                                      <w:marRight w:val="0"/>
                                                      <w:marTop w:val="375"/>
                                                      <w:marBottom w:val="0"/>
                                                      <w:divBdr>
                                                        <w:top w:val="none" w:sz="0" w:space="0" w:color="auto"/>
                                                        <w:left w:val="none" w:sz="0" w:space="0" w:color="auto"/>
                                                        <w:bottom w:val="none" w:sz="0" w:space="0" w:color="auto"/>
                                                        <w:right w:val="none" w:sz="0" w:space="0" w:color="auto"/>
                                                      </w:divBdr>
                                                      <w:divsChild>
                                                        <w:div w:id="589461225">
                                                          <w:marLeft w:val="0"/>
                                                          <w:marRight w:val="0"/>
                                                          <w:marTop w:val="0"/>
                                                          <w:marBottom w:val="0"/>
                                                          <w:divBdr>
                                                            <w:top w:val="none" w:sz="0" w:space="0" w:color="auto"/>
                                                            <w:left w:val="none" w:sz="0" w:space="0" w:color="auto"/>
                                                            <w:bottom w:val="none" w:sz="0" w:space="0" w:color="auto"/>
                                                            <w:right w:val="none" w:sz="0" w:space="0" w:color="auto"/>
                                                          </w:divBdr>
                                                          <w:divsChild>
                                                            <w:div w:id="917401722">
                                                              <w:marLeft w:val="0"/>
                                                              <w:marRight w:val="0"/>
                                                              <w:marTop w:val="0"/>
                                                              <w:marBottom w:val="0"/>
                                                              <w:divBdr>
                                                                <w:top w:val="none" w:sz="0" w:space="0" w:color="auto"/>
                                                                <w:left w:val="none" w:sz="0" w:space="0" w:color="auto"/>
                                                                <w:bottom w:val="none" w:sz="0" w:space="0" w:color="auto"/>
                                                                <w:right w:val="none" w:sz="0" w:space="0" w:color="auto"/>
                                                              </w:divBdr>
                                                            </w:div>
                                                          </w:divsChild>
                                                        </w:div>
                                                        <w:div w:id="1103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7613">
                                          <w:marLeft w:val="0"/>
                                          <w:marRight w:val="0"/>
                                          <w:marTop w:val="0"/>
                                          <w:marBottom w:val="0"/>
                                          <w:divBdr>
                                            <w:top w:val="none" w:sz="0" w:space="0" w:color="auto"/>
                                            <w:left w:val="none" w:sz="0" w:space="0" w:color="auto"/>
                                            <w:bottom w:val="none" w:sz="0" w:space="0" w:color="auto"/>
                                            <w:right w:val="none" w:sz="0" w:space="0" w:color="auto"/>
                                          </w:divBdr>
                                          <w:divsChild>
                                            <w:div w:id="2057970846">
                                              <w:marLeft w:val="0"/>
                                              <w:marRight w:val="300"/>
                                              <w:marTop w:val="0"/>
                                              <w:marBottom w:val="0"/>
                                              <w:divBdr>
                                                <w:top w:val="none" w:sz="0" w:space="0" w:color="auto"/>
                                                <w:left w:val="none" w:sz="0" w:space="0" w:color="auto"/>
                                                <w:bottom w:val="none" w:sz="0" w:space="0" w:color="auto"/>
                                                <w:right w:val="none" w:sz="0" w:space="0" w:color="auto"/>
                                              </w:divBdr>
                                              <w:divsChild>
                                                <w:div w:id="1912615122">
                                                  <w:marLeft w:val="0"/>
                                                  <w:marRight w:val="0"/>
                                                  <w:marTop w:val="0"/>
                                                  <w:marBottom w:val="0"/>
                                                  <w:divBdr>
                                                    <w:top w:val="none" w:sz="0" w:space="0" w:color="auto"/>
                                                    <w:left w:val="none" w:sz="0" w:space="0" w:color="auto"/>
                                                    <w:bottom w:val="none" w:sz="0" w:space="0" w:color="auto"/>
                                                    <w:right w:val="none" w:sz="0" w:space="0" w:color="auto"/>
                                                  </w:divBdr>
                                                  <w:divsChild>
                                                    <w:div w:id="1741706829">
                                                      <w:marLeft w:val="0"/>
                                                      <w:marRight w:val="0"/>
                                                      <w:marTop w:val="150"/>
                                                      <w:marBottom w:val="0"/>
                                                      <w:divBdr>
                                                        <w:top w:val="none" w:sz="0" w:space="0" w:color="auto"/>
                                                        <w:left w:val="none" w:sz="0" w:space="0" w:color="auto"/>
                                                        <w:bottom w:val="none" w:sz="0" w:space="0" w:color="auto"/>
                                                        <w:right w:val="none" w:sz="0" w:space="0" w:color="auto"/>
                                                      </w:divBdr>
                                                    </w:div>
                                                  </w:divsChild>
                                                </w:div>
                                                <w:div w:id="1915579876">
                                                  <w:marLeft w:val="0"/>
                                                  <w:marRight w:val="0"/>
                                                  <w:marTop w:val="0"/>
                                                  <w:marBottom w:val="0"/>
                                                  <w:divBdr>
                                                    <w:top w:val="none" w:sz="0" w:space="0" w:color="auto"/>
                                                    <w:left w:val="none" w:sz="0" w:space="0" w:color="auto"/>
                                                    <w:bottom w:val="none" w:sz="0" w:space="0" w:color="auto"/>
                                                    <w:right w:val="none" w:sz="0" w:space="0" w:color="auto"/>
                                                  </w:divBdr>
                                                </w:div>
                                              </w:divsChild>
                                            </w:div>
                                            <w:div w:id="954871095">
                                              <w:marLeft w:val="0"/>
                                              <w:marRight w:val="0"/>
                                              <w:marTop w:val="0"/>
                                              <w:marBottom w:val="0"/>
                                              <w:divBdr>
                                                <w:top w:val="none" w:sz="0" w:space="0" w:color="auto"/>
                                                <w:left w:val="none" w:sz="0" w:space="0" w:color="auto"/>
                                                <w:bottom w:val="none" w:sz="0" w:space="0" w:color="auto"/>
                                                <w:right w:val="none" w:sz="0" w:space="0" w:color="auto"/>
                                              </w:divBdr>
                                              <w:divsChild>
                                                <w:div w:id="378823041">
                                                  <w:marLeft w:val="0"/>
                                                  <w:marRight w:val="0"/>
                                                  <w:marTop w:val="0"/>
                                                  <w:marBottom w:val="0"/>
                                                  <w:divBdr>
                                                    <w:top w:val="none" w:sz="0" w:space="0" w:color="auto"/>
                                                    <w:left w:val="none" w:sz="0" w:space="0" w:color="auto"/>
                                                    <w:bottom w:val="none" w:sz="0" w:space="0" w:color="auto"/>
                                                    <w:right w:val="none" w:sz="0" w:space="0" w:color="auto"/>
                                                  </w:divBdr>
                                                  <w:divsChild>
                                                    <w:div w:id="1118336474">
                                                      <w:marLeft w:val="0"/>
                                                      <w:marRight w:val="0"/>
                                                      <w:marTop w:val="0"/>
                                                      <w:marBottom w:val="0"/>
                                                      <w:divBdr>
                                                        <w:top w:val="none" w:sz="0" w:space="0" w:color="auto"/>
                                                        <w:left w:val="none" w:sz="0" w:space="0" w:color="auto"/>
                                                        <w:bottom w:val="none" w:sz="0" w:space="0" w:color="auto"/>
                                                        <w:right w:val="none" w:sz="0" w:space="0" w:color="auto"/>
                                                      </w:divBdr>
                                                    </w:div>
                                                    <w:div w:id="1076787516">
                                                      <w:marLeft w:val="0"/>
                                                      <w:marRight w:val="0"/>
                                                      <w:marTop w:val="375"/>
                                                      <w:marBottom w:val="0"/>
                                                      <w:divBdr>
                                                        <w:top w:val="none" w:sz="0" w:space="0" w:color="auto"/>
                                                        <w:left w:val="none" w:sz="0" w:space="0" w:color="auto"/>
                                                        <w:bottom w:val="none" w:sz="0" w:space="0" w:color="auto"/>
                                                        <w:right w:val="none" w:sz="0" w:space="0" w:color="auto"/>
                                                      </w:divBdr>
                                                      <w:divsChild>
                                                        <w:div w:id="1389380515">
                                                          <w:marLeft w:val="0"/>
                                                          <w:marRight w:val="0"/>
                                                          <w:marTop w:val="0"/>
                                                          <w:marBottom w:val="0"/>
                                                          <w:divBdr>
                                                            <w:top w:val="none" w:sz="0" w:space="0" w:color="auto"/>
                                                            <w:left w:val="none" w:sz="0" w:space="0" w:color="auto"/>
                                                            <w:bottom w:val="none" w:sz="0" w:space="0" w:color="auto"/>
                                                            <w:right w:val="none" w:sz="0" w:space="0" w:color="auto"/>
                                                          </w:divBdr>
                                                          <w:divsChild>
                                                            <w:div w:id="1536846914">
                                                              <w:marLeft w:val="0"/>
                                                              <w:marRight w:val="0"/>
                                                              <w:marTop w:val="0"/>
                                                              <w:marBottom w:val="0"/>
                                                              <w:divBdr>
                                                                <w:top w:val="none" w:sz="0" w:space="0" w:color="auto"/>
                                                                <w:left w:val="none" w:sz="0" w:space="0" w:color="auto"/>
                                                                <w:bottom w:val="none" w:sz="0" w:space="0" w:color="auto"/>
                                                                <w:right w:val="none" w:sz="0" w:space="0" w:color="auto"/>
                                                              </w:divBdr>
                                                            </w:div>
                                                          </w:divsChild>
                                                        </w:div>
                                                        <w:div w:id="16669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8151">
                                      <w:marLeft w:val="0"/>
                                      <w:marRight w:val="0"/>
                                      <w:marTop w:val="0"/>
                                      <w:marBottom w:val="375"/>
                                      <w:divBdr>
                                        <w:top w:val="none" w:sz="0" w:space="0" w:color="auto"/>
                                        <w:left w:val="none" w:sz="0" w:space="0" w:color="auto"/>
                                        <w:bottom w:val="none" w:sz="0" w:space="0" w:color="auto"/>
                                        <w:right w:val="none" w:sz="0" w:space="0" w:color="auto"/>
                                      </w:divBdr>
                                      <w:divsChild>
                                        <w:div w:id="1328827233">
                                          <w:marLeft w:val="0"/>
                                          <w:marRight w:val="450"/>
                                          <w:marTop w:val="0"/>
                                          <w:marBottom w:val="0"/>
                                          <w:divBdr>
                                            <w:top w:val="none" w:sz="0" w:space="0" w:color="auto"/>
                                            <w:left w:val="none" w:sz="0" w:space="0" w:color="auto"/>
                                            <w:bottom w:val="none" w:sz="0" w:space="0" w:color="auto"/>
                                            <w:right w:val="none" w:sz="0" w:space="0" w:color="auto"/>
                                          </w:divBdr>
                                          <w:divsChild>
                                            <w:div w:id="1312321691">
                                              <w:marLeft w:val="0"/>
                                              <w:marRight w:val="0"/>
                                              <w:marTop w:val="0"/>
                                              <w:marBottom w:val="150"/>
                                              <w:divBdr>
                                                <w:top w:val="none" w:sz="0" w:space="0" w:color="auto"/>
                                                <w:left w:val="none" w:sz="0" w:space="0" w:color="auto"/>
                                                <w:bottom w:val="none" w:sz="0" w:space="0" w:color="auto"/>
                                                <w:right w:val="none" w:sz="0" w:space="0" w:color="auto"/>
                                              </w:divBdr>
                                            </w:div>
                                            <w:div w:id="56512176">
                                              <w:marLeft w:val="0"/>
                                              <w:marRight w:val="0"/>
                                              <w:marTop w:val="0"/>
                                              <w:marBottom w:val="0"/>
                                              <w:divBdr>
                                                <w:top w:val="none" w:sz="0" w:space="0" w:color="auto"/>
                                                <w:left w:val="none" w:sz="0" w:space="0" w:color="auto"/>
                                                <w:bottom w:val="none" w:sz="0" w:space="0" w:color="auto"/>
                                                <w:right w:val="none" w:sz="0" w:space="0" w:color="auto"/>
                                              </w:divBdr>
                                            </w:div>
                                          </w:divsChild>
                                        </w:div>
                                        <w:div w:id="621232216">
                                          <w:marLeft w:val="0"/>
                                          <w:marRight w:val="0"/>
                                          <w:marTop w:val="0"/>
                                          <w:marBottom w:val="0"/>
                                          <w:divBdr>
                                            <w:top w:val="none" w:sz="0" w:space="0" w:color="auto"/>
                                            <w:left w:val="none" w:sz="0" w:space="0" w:color="auto"/>
                                            <w:bottom w:val="none" w:sz="0" w:space="0" w:color="auto"/>
                                            <w:right w:val="none" w:sz="0" w:space="0" w:color="auto"/>
                                          </w:divBdr>
                                          <w:divsChild>
                                            <w:div w:id="1300525976">
                                              <w:marLeft w:val="0"/>
                                              <w:marRight w:val="0"/>
                                              <w:marTop w:val="0"/>
                                              <w:marBottom w:val="0"/>
                                              <w:divBdr>
                                                <w:top w:val="none" w:sz="0" w:space="0" w:color="auto"/>
                                                <w:left w:val="none" w:sz="0" w:space="0" w:color="auto"/>
                                                <w:bottom w:val="none" w:sz="0" w:space="0" w:color="auto"/>
                                                <w:right w:val="none" w:sz="0" w:space="0" w:color="auto"/>
                                              </w:divBdr>
                                              <w:divsChild>
                                                <w:div w:id="1825660419">
                                                  <w:marLeft w:val="0"/>
                                                  <w:marRight w:val="0"/>
                                                  <w:marTop w:val="0"/>
                                                  <w:marBottom w:val="0"/>
                                                  <w:divBdr>
                                                    <w:top w:val="none" w:sz="0" w:space="0" w:color="auto"/>
                                                    <w:left w:val="none" w:sz="0" w:space="0" w:color="auto"/>
                                                    <w:bottom w:val="none" w:sz="0" w:space="0" w:color="auto"/>
                                                    <w:right w:val="none" w:sz="0" w:space="0" w:color="auto"/>
                                                  </w:divBdr>
                                                </w:div>
                                                <w:div w:id="1131632508">
                                                  <w:marLeft w:val="0"/>
                                                  <w:marRight w:val="0"/>
                                                  <w:marTop w:val="0"/>
                                                  <w:marBottom w:val="0"/>
                                                  <w:divBdr>
                                                    <w:top w:val="none" w:sz="0" w:space="0" w:color="auto"/>
                                                    <w:left w:val="none" w:sz="0" w:space="0" w:color="auto"/>
                                                    <w:bottom w:val="none" w:sz="0" w:space="0" w:color="auto"/>
                                                    <w:right w:val="none" w:sz="0" w:space="0" w:color="auto"/>
                                                  </w:divBdr>
                                                </w:div>
                                              </w:divsChild>
                                            </w:div>
                                            <w:div w:id="956519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313279">
          <w:marLeft w:val="0"/>
          <w:marRight w:val="0"/>
          <w:marTop w:val="0"/>
          <w:marBottom w:val="750"/>
          <w:divBdr>
            <w:top w:val="none" w:sz="0" w:space="0" w:color="auto"/>
            <w:left w:val="none" w:sz="0" w:space="0" w:color="auto"/>
            <w:bottom w:val="none" w:sz="0" w:space="0" w:color="auto"/>
            <w:right w:val="none" w:sz="0" w:space="0" w:color="auto"/>
          </w:divBdr>
          <w:divsChild>
            <w:div w:id="675839287">
              <w:marLeft w:val="0"/>
              <w:marRight w:val="0"/>
              <w:marTop w:val="0"/>
              <w:marBottom w:val="0"/>
              <w:divBdr>
                <w:top w:val="none" w:sz="0" w:space="0" w:color="auto"/>
                <w:left w:val="none" w:sz="0" w:space="0" w:color="auto"/>
                <w:bottom w:val="none" w:sz="0" w:space="0" w:color="auto"/>
                <w:right w:val="none" w:sz="0" w:space="0" w:color="auto"/>
              </w:divBdr>
              <w:divsChild>
                <w:div w:id="1069421547">
                  <w:marLeft w:val="0"/>
                  <w:marRight w:val="0"/>
                  <w:marTop w:val="0"/>
                  <w:marBottom w:val="0"/>
                  <w:divBdr>
                    <w:top w:val="none" w:sz="0" w:space="0" w:color="auto"/>
                    <w:left w:val="none" w:sz="0" w:space="0" w:color="auto"/>
                    <w:bottom w:val="none" w:sz="0" w:space="0" w:color="auto"/>
                    <w:right w:val="none" w:sz="0" w:space="0" w:color="auto"/>
                  </w:divBdr>
                  <w:divsChild>
                    <w:div w:id="371538801">
                      <w:marLeft w:val="-15"/>
                      <w:marRight w:val="0"/>
                      <w:marTop w:val="0"/>
                      <w:marBottom w:val="0"/>
                      <w:divBdr>
                        <w:top w:val="none" w:sz="0" w:space="0" w:color="auto"/>
                        <w:left w:val="none" w:sz="0" w:space="0" w:color="auto"/>
                        <w:bottom w:val="none" w:sz="0" w:space="0" w:color="auto"/>
                        <w:right w:val="none" w:sz="0" w:space="0" w:color="auto"/>
                      </w:divBdr>
                    </w:div>
                    <w:div w:id="79302629">
                      <w:marLeft w:val="225"/>
                      <w:marRight w:val="225"/>
                      <w:marTop w:val="0"/>
                      <w:marBottom w:val="0"/>
                      <w:divBdr>
                        <w:top w:val="none" w:sz="0" w:space="0" w:color="auto"/>
                        <w:left w:val="none" w:sz="0" w:space="0" w:color="auto"/>
                        <w:bottom w:val="none" w:sz="0" w:space="0" w:color="auto"/>
                        <w:right w:val="none" w:sz="0" w:space="0" w:color="auto"/>
                      </w:divBdr>
                    </w:div>
                  </w:divsChild>
                </w:div>
                <w:div w:id="1038241473">
                  <w:marLeft w:val="0"/>
                  <w:marRight w:val="0"/>
                  <w:marTop w:val="0"/>
                  <w:marBottom w:val="0"/>
                  <w:divBdr>
                    <w:top w:val="none" w:sz="0" w:space="0" w:color="auto"/>
                    <w:left w:val="none" w:sz="0" w:space="0" w:color="auto"/>
                    <w:bottom w:val="none" w:sz="0" w:space="0" w:color="auto"/>
                    <w:right w:val="none" w:sz="0" w:space="0" w:color="auto"/>
                  </w:divBdr>
                </w:div>
                <w:div w:id="1804150437">
                  <w:marLeft w:val="0"/>
                  <w:marRight w:val="0"/>
                  <w:marTop w:val="0"/>
                  <w:marBottom w:val="0"/>
                  <w:divBdr>
                    <w:top w:val="none" w:sz="0" w:space="0" w:color="auto"/>
                    <w:left w:val="none" w:sz="0" w:space="0" w:color="auto"/>
                    <w:bottom w:val="none" w:sz="0" w:space="0" w:color="auto"/>
                    <w:right w:val="none" w:sz="0" w:space="0" w:color="auto"/>
                  </w:divBdr>
                  <w:divsChild>
                    <w:div w:id="1334260179">
                      <w:marLeft w:val="0"/>
                      <w:marRight w:val="0"/>
                      <w:marTop w:val="0"/>
                      <w:marBottom w:val="0"/>
                      <w:divBdr>
                        <w:top w:val="none" w:sz="0" w:space="0" w:color="auto"/>
                        <w:left w:val="none" w:sz="0" w:space="0" w:color="auto"/>
                        <w:bottom w:val="none" w:sz="0" w:space="0" w:color="auto"/>
                        <w:right w:val="none" w:sz="0" w:space="0" w:color="auto"/>
                      </w:divBdr>
                    </w:div>
                    <w:div w:id="584385798">
                      <w:marLeft w:val="0"/>
                      <w:marRight w:val="0"/>
                      <w:marTop w:val="375"/>
                      <w:marBottom w:val="300"/>
                      <w:divBdr>
                        <w:top w:val="none" w:sz="0" w:space="0" w:color="auto"/>
                        <w:left w:val="none" w:sz="0" w:space="0" w:color="auto"/>
                        <w:bottom w:val="none" w:sz="0" w:space="0" w:color="auto"/>
                        <w:right w:val="none" w:sz="0" w:space="0" w:color="auto"/>
                      </w:divBdr>
                      <w:divsChild>
                        <w:div w:id="37583793">
                          <w:marLeft w:val="0"/>
                          <w:marRight w:val="0"/>
                          <w:marTop w:val="0"/>
                          <w:marBottom w:val="0"/>
                          <w:divBdr>
                            <w:top w:val="none" w:sz="0" w:space="0" w:color="auto"/>
                            <w:left w:val="none" w:sz="0" w:space="0" w:color="auto"/>
                            <w:bottom w:val="none" w:sz="0" w:space="0" w:color="auto"/>
                            <w:right w:val="none" w:sz="0" w:space="0" w:color="auto"/>
                          </w:divBdr>
                          <w:divsChild>
                            <w:div w:id="180049239">
                              <w:marLeft w:val="0"/>
                              <w:marRight w:val="0"/>
                              <w:marTop w:val="0"/>
                              <w:marBottom w:val="0"/>
                              <w:divBdr>
                                <w:top w:val="none" w:sz="0" w:space="0" w:color="auto"/>
                                <w:left w:val="none" w:sz="0" w:space="0" w:color="auto"/>
                                <w:bottom w:val="none" w:sz="0" w:space="0" w:color="auto"/>
                                <w:right w:val="none" w:sz="0" w:space="0" w:color="auto"/>
                              </w:divBdr>
                            </w:div>
                          </w:divsChild>
                        </w:div>
                        <w:div w:id="2080009798">
                          <w:marLeft w:val="0"/>
                          <w:marRight w:val="0"/>
                          <w:marTop w:val="0"/>
                          <w:marBottom w:val="0"/>
                          <w:divBdr>
                            <w:top w:val="none" w:sz="0" w:space="0" w:color="auto"/>
                            <w:left w:val="none" w:sz="0" w:space="0" w:color="auto"/>
                            <w:bottom w:val="none" w:sz="0" w:space="0" w:color="auto"/>
                            <w:right w:val="none" w:sz="0" w:space="0" w:color="auto"/>
                          </w:divBdr>
                          <w:divsChild>
                            <w:div w:id="14266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7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78449">
              <w:marLeft w:val="0"/>
              <w:marRight w:val="0"/>
              <w:marTop w:val="0"/>
              <w:marBottom w:val="450"/>
              <w:divBdr>
                <w:top w:val="none" w:sz="0" w:space="0" w:color="auto"/>
                <w:left w:val="none" w:sz="0" w:space="0" w:color="auto"/>
                <w:bottom w:val="none" w:sz="0" w:space="0" w:color="auto"/>
                <w:right w:val="none" w:sz="0" w:space="0" w:color="auto"/>
              </w:divBdr>
              <w:divsChild>
                <w:div w:id="1259371508">
                  <w:marLeft w:val="0"/>
                  <w:marRight w:val="0"/>
                  <w:marTop w:val="0"/>
                  <w:marBottom w:val="0"/>
                  <w:divBdr>
                    <w:top w:val="none" w:sz="0" w:space="0" w:color="auto"/>
                    <w:left w:val="none" w:sz="0" w:space="0" w:color="auto"/>
                    <w:bottom w:val="none" w:sz="0" w:space="0" w:color="auto"/>
                    <w:right w:val="none" w:sz="0" w:space="0" w:color="auto"/>
                  </w:divBdr>
                </w:div>
                <w:div w:id="1498114866">
                  <w:marLeft w:val="0"/>
                  <w:marRight w:val="0"/>
                  <w:marTop w:val="0"/>
                  <w:marBottom w:val="0"/>
                  <w:divBdr>
                    <w:top w:val="none" w:sz="0" w:space="0" w:color="auto"/>
                    <w:left w:val="none" w:sz="0" w:space="0" w:color="auto"/>
                    <w:bottom w:val="none" w:sz="0" w:space="0" w:color="auto"/>
                    <w:right w:val="none" w:sz="0" w:space="0" w:color="auto"/>
                  </w:divBdr>
                  <w:divsChild>
                    <w:div w:id="898322180">
                      <w:marLeft w:val="0"/>
                      <w:marRight w:val="0"/>
                      <w:marTop w:val="0"/>
                      <w:marBottom w:val="0"/>
                      <w:divBdr>
                        <w:top w:val="none" w:sz="0" w:space="0" w:color="auto"/>
                        <w:left w:val="none" w:sz="0" w:space="0" w:color="auto"/>
                        <w:bottom w:val="none" w:sz="0" w:space="0" w:color="auto"/>
                        <w:right w:val="none" w:sz="0" w:space="0" w:color="auto"/>
                      </w:divBdr>
                      <w:divsChild>
                        <w:div w:id="1932926693">
                          <w:marLeft w:val="0"/>
                          <w:marRight w:val="0"/>
                          <w:marTop w:val="0"/>
                          <w:marBottom w:val="0"/>
                          <w:divBdr>
                            <w:top w:val="none" w:sz="0" w:space="0" w:color="auto"/>
                            <w:left w:val="none" w:sz="0" w:space="0" w:color="auto"/>
                            <w:bottom w:val="none" w:sz="0" w:space="0" w:color="auto"/>
                            <w:right w:val="none" w:sz="0" w:space="0" w:color="auto"/>
                          </w:divBdr>
                          <w:divsChild>
                            <w:div w:id="2055617413">
                              <w:marLeft w:val="0"/>
                              <w:marRight w:val="0"/>
                              <w:marTop w:val="0"/>
                              <w:marBottom w:val="0"/>
                              <w:divBdr>
                                <w:top w:val="none" w:sz="0" w:space="0" w:color="auto"/>
                                <w:left w:val="none" w:sz="0" w:space="0" w:color="auto"/>
                                <w:bottom w:val="none" w:sz="0" w:space="0" w:color="auto"/>
                                <w:right w:val="none" w:sz="0" w:space="0" w:color="auto"/>
                              </w:divBdr>
                              <w:divsChild>
                                <w:div w:id="1224373776">
                                  <w:marLeft w:val="0"/>
                                  <w:marRight w:val="0"/>
                                  <w:marTop w:val="0"/>
                                  <w:marBottom w:val="0"/>
                                  <w:divBdr>
                                    <w:top w:val="none" w:sz="0" w:space="0" w:color="auto"/>
                                    <w:left w:val="none" w:sz="0" w:space="0" w:color="auto"/>
                                    <w:bottom w:val="none" w:sz="0" w:space="0" w:color="auto"/>
                                    <w:right w:val="none" w:sz="0" w:space="0" w:color="auto"/>
                                  </w:divBdr>
                                  <w:divsChild>
                                    <w:div w:id="1870802665">
                                      <w:marLeft w:val="0"/>
                                      <w:marRight w:val="0"/>
                                      <w:marTop w:val="0"/>
                                      <w:marBottom w:val="0"/>
                                      <w:divBdr>
                                        <w:top w:val="none" w:sz="0" w:space="0" w:color="auto"/>
                                        <w:left w:val="none" w:sz="0" w:space="0" w:color="auto"/>
                                        <w:bottom w:val="none" w:sz="0" w:space="0" w:color="auto"/>
                                        <w:right w:val="none" w:sz="0" w:space="0" w:color="auto"/>
                                      </w:divBdr>
                                    </w:div>
                                    <w:div w:id="1607694267">
                                      <w:marLeft w:val="0"/>
                                      <w:marRight w:val="0"/>
                                      <w:marTop w:val="0"/>
                                      <w:marBottom w:val="600"/>
                                      <w:divBdr>
                                        <w:top w:val="none" w:sz="0" w:space="0" w:color="auto"/>
                                        <w:left w:val="none" w:sz="0" w:space="0" w:color="auto"/>
                                        <w:bottom w:val="none" w:sz="0" w:space="0" w:color="auto"/>
                                        <w:right w:val="none" w:sz="0" w:space="0" w:color="auto"/>
                                      </w:divBdr>
                                      <w:divsChild>
                                        <w:div w:id="987513855">
                                          <w:marLeft w:val="0"/>
                                          <w:marRight w:val="0"/>
                                          <w:marTop w:val="0"/>
                                          <w:marBottom w:val="375"/>
                                          <w:divBdr>
                                            <w:top w:val="none" w:sz="0" w:space="0" w:color="auto"/>
                                            <w:left w:val="none" w:sz="0" w:space="0" w:color="auto"/>
                                            <w:bottom w:val="none" w:sz="0" w:space="0" w:color="auto"/>
                                            <w:right w:val="none" w:sz="0" w:space="0" w:color="auto"/>
                                          </w:divBdr>
                                          <w:divsChild>
                                            <w:div w:id="834535887">
                                              <w:marLeft w:val="0"/>
                                              <w:marRight w:val="300"/>
                                              <w:marTop w:val="0"/>
                                              <w:marBottom w:val="0"/>
                                              <w:divBdr>
                                                <w:top w:val="none" w:sz="0" w:space="0" w:color="auto"/>
                                                <w:left w:val="none" w:sz="0" w:space="0" w:color="auto"/>
                                                <w:bottom w:val="none" w:sz="0" w:space="0" w:color="auto"/>
                                                <w:right w:val="none" w:sz="0" w:space="0" w:color="auto"/>
                                              </w:divBdr>
                                              <w:divsChild>
                                                <w:div w:id="1149438994">
                                                  <w:marLeft w:val="0"/>
                                                  <w:marRight w:val="0"/>
                                                  <w:marTop w:val="0"/>
                                                  <w:marBottom w:val="0"/>
                                                  <w:divBdr>
                                                    <w:top w:val="none" w:sz="0" w:space="0" w:color="auto"/>
                                                    <w:left w:val="none" w:sz="0" w:space="0" w:color="auto"/>
                                                    <w:bottom w:val="none" w:sz="0" w:space="0" w:color="auto"/>
                                                    <w:right w:val="none" w:sz="0" w:space="0" w:color="auto"/>
                                                  </w:divBdr>
                                                  <w:divsChild>
                                                    <w:div w:id="1852723544">
                                                      <w:marLeft w:val="0"/>
                                                      <w:marRight w:val="0"/>
                                                      <w:marTop w:val="150"/>
                                                      <w:marBottom w:val="0"/>
                                                      <w:divBdr>
                                                        <w:top w:val="none" w:sz="0" w:space="0" w:color="auto"/>
                                                        <w:left w:val="none" w:sz="0" w:space="0" w:color="auto"/>
                                                        <w:bottom w:val="none" w:sz="0" w:space="0" w:color="auto"/>
                                                        <w:right w:val="none" w:sz="0" w:space="0" w:color="auto"/>
                                                      </w:divBdr>
                                                    </w:div>
                                                  </w:divsChild>
                                                </w:div>
                                                <w:div w:id="469789174">
                                                  <w:marLeft w:val="0"/>
                                                  <w:marRight w:val="0"/>
                                                  <w:marTop w:val="0"/>
                                                  <w:marBottom w:val="0"/>
                                                  <w:divBdr>
                                                    <w:top w:val="none" w:sz="0" w:space="0" w:color="auto"/>
                                                    <w:left w:val="none" w:sz="0" w:space="0" w:color="auto"/>
                                                    <w:bottom w:val="none" w:sz="0" w:space="0" w:color="auto"/>
                                                    <w:right w:val="none" w:sz="0" w:space="0" w:color="auto"/>
                                                  </w:divBdr>
                                                </w:div>
                                              </w:divsChild>
                                            </w:div>
                                            <w:div w:id="504169350">
                                              <w:marLeft w:val="0"/>
                                              <w:marRight w:val="0"/>
                                              <w:marTop w:val="0"/>
                                              <w:marBottom w:val="0"/>
                                              <w:divBdr>
                                                <w:top w:val="none" w:sz="0" w:space="0" w:color="auto"/>
                                                <w:left w:val="none" w:sz="0" w:space="0" w:color="auto"/>
                                                <w:bottom w:val="none" w:sz="0" w:space="0" w:color="auto"/>
                                                <w:right w:val="none" w:sz="0" w:space="0" w:color="auto"/>
                                              </w:divBdr>
                                              <w:divsChild>
                                                <w:div w:id="1390811495">
                                                  <w:marLeft w:val="0"/>
                                                  <w:marRight w:val="0"/>
                                                  <w:marTop w:val="0"/>
                                                  <w:marBottom w:val="0"/>
                                                  <w:divBdr>
                                                    <w:top w:val="none" w:sz="0" w:space="0" w:color="auto"/>
                                                    <w:left w:val="none" w:sz="0" w:space="0" w:color="auto"/>
                                                    <w:bottom w:val="none" w:sz="0" w:space="0" w:color="auto"/>
                                                    <w:right w:val="none" w:sz="0" w:space="0" w:color="auto"/>
                                                  </w:divBdr>
                                                  <w:divsChild>
                                                    <w:div w:id="1642150676">
                                                      <w:marLeft w:val="0"/>
                                                      <w:marRight w:val="0"/>
                                                      <w:marTop w:val="0"/>
                                                      <w:marBottom w:val="0"/>
                                                      <w:divBdr>
                                                        <w:top w:val="none" w:sz="0" w:space="0" w:color="auto"/>
                                                        <w:left w:val="none" w:sz="0" w:space="0" w:color="auto"/>
                                                        <w:bottom w:val="none" w:sz="0" w:space="0" w:color="auto"/>
                                                        <w:right w:val="none" w:sz="0" w:space="0" w:color="auto"/>
                                                      </w:divBdr>
                                                    </w:div>
                                                    <w:div w:id="1892960176">
                                                      <w:marLeft w:val="0"/>
                                                      <w:marRight w:val="0"/>
                                                      <w:marTop w:val="375"/>
                                                      <w:marBottom w:val="0"/>
                                                      <w:divBdr>
                                                        <w:top w:val="none" w:sz="0" w:space="0" w:color="auto"/>
                                                        <w:left w:val="none" w:sz="0" w:space="0" w:color="auto"/>
                                                        <w:bottom w:val="none" w:sz="0" w:space="0" w:color="auto"/>
                                                        <w:right w:val="none" w:sz="0" w:space="0" w:color="auto"/>
                                                      </w:divBdr>
                                                      <w:divsChild>
                                                        <w:div w:id="961611477">
                                                          <w:marLeft w:val="0"/>
                                                          <w:marRight w:val="0"/>
                                                          <w:marTop w:val="0"/>
                                                          <w:marBottom w:val="0"/>
                                                          <w:divBdr>
                                                            <w:top w:val="none" w:sz="0" w:space="0" w:color="auto"/>
                                                            <w:left w:val="none" w:sz="0" w:space="0" w:color="auto"/>
                                                            <w:bottom w:val="none" w:sz="0" w:space="0" w:color="auto"/>
                                                            <w:right w:val="none" w:sz="0" w:space="0" w:color="auto"/>
                                                          </w:divBdr>
                                                          <w:divsChild>
                                                            <w:div w:id="133446858">
                                                              <w:marLeft w:val="0"/>
                                                              <w:marRight w:val="0"/>
                                                              <w:marTop w:val="0"/>
                                                              <w:marBottom w:val="0"/>
                                                              <w:divBdr>
                                                                <w:top w:val="none" w:sz="0" w:space="0" w:color="auto"/>
                                                                <w:left w:val="none" w:sz="0" w:space="0" w:color="auto"/>
                                                                <w:bottom w:val="none" w:sz="0" w:space="0" w:color="auto"/>
                                                                <w:right w:val="none" w:sz="0" w:space="0" w:color="auto"/>
                                                              </w:divBdr>
                                                            </w:div>
                                                          </w:divsChild>
                                                        </w:div>
                                                        <w:div w:id="7409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35969">
                                          <w:marLeft w:val="0"/>
                                          <w:marRight w:val="0"/>
                                          <w:marTop w:val="0"/>
                                          <w:marBottom w:val="375"/>
                                          <w:divBdr>
                                            <w:top w:val="none" w:sz="0" w:space="0" w:color="auto"/>
                                            <w:left w:val="none" w:sz="0" w:space="0" w:color="auto"/>
                                            <w:bottom w:val="none" w:sz="0" w:space="0" w:color="auto"/>
                                            <w:right w:val="none" w:sz="0" w:space="0" w:color="auto"/>
                                          </w:divBdr>
                                          <w:divsChild>
                                            <w:div w:id="766342927">
                                              <w:marLeft w:val="0"/>
                                              <w:marRight w:val="300"/>
                                              <w:marTop w:val="0"/>
                                              <w:marBottom w:val="0"/>
                                              <w:divBdr>
                                                <w:top w:val="none" w:sz="0" w:space="0" w:color="auto"/>
                                                <w:left w:val="none" w:sz="0" w:space="0" w:color="auto"/>
                                                <w:bottom w:val="none" w:sz="0" w:space="0" w:color="auto"/>
                                                <w:right w:val="none" w:sz="0" w:space="0" w:color="auto"/>
                                              </w:divBdr>
                                              <w:divsChild>
                                                <w:div w:id="1540124913">
                                                  <w:marLeft w:val="0"/>
                                                  <w:marRight w:val="0"/>
                                                  <w:marTop w:val="0"/>
                                                  <w:marBottom w:val="0"/>
                                                  <w:divBdr>
                                                    <w:top w:val="none" w:sz="0" w:space="0" w:color="auto"/>
                                                    <w:left w:val="none" w:sz="0" w:space="0" w:color="auto"/>
                                                    <w:bottom w:val="none" w:sz="0" w:space="0" w:color="auto"/>
                                                    <w:right w:val="none" w:sz="0" w:space="0" w:color="auto"/>
                                                  </w:divBdr>
                                                  <w:divsChild>
                                                    <w:div w:id="1545946783">
                                                      <w:marLeft w:val="0"/>
                                                      <w:marRight w:val="0"/>
                                                      <w:marTop w:val="150"/>
                                                      <w:marBottom w:val="0"/>
                                                      <w:divBdr>
                                                        <w:top w:val="none" w:sz="0" w:space="0" w:color="auto"/>
                                                        <w:left w:val="none" w:sz="0" w:space="0" w:color="auto"/>
                                                        <w:bottom w:val="none" w:sz="0" w:space="0" w:color="auto"/>
                                                        <w:right w:val="none" w:sz="0" w:space="0" w:color="auto"/>
                                                      </w:divBdr>
                                                    </w:div>
                                                  </w:divsChild>
                                                </w:div>
                                                <w:div w:id="1913810379">
                                                  <w:marLeft w:val="0"/>
                                                  <w:marRight w:val="0"/>
                                                  <w:marTop w:val="0"/>
                                                  <w:marBottom w:val="0"/>
                                                  <w:divBdr>
                                                    <w:top w:val="none" w:sz="0" w:space="0" w:color="auto"/>
                                                    <w:left w:val="none" w:sz="0" w:space="0" w:color="auto"/>
                                                    <w:bottom w:val="none" w:sz="0" w:space="0" w:color="auto"/>
                                                    <w:right w:val="none" w:sz="0" w:space="0" w:color="auto"/>
                                                  </w:divBdr>
                                                </w:div>
                                              </w:divsChild>
                                            </w:div>
                                            <w:div w:id="88892013">
                                              <w:marLeft w:val="0"/>
                                              <w:marRight w:val="0"/>
                                              <w:marTop w:val="0"/>
                                              <w:marBottom w:val="0"/>
                                              <w:divBdr>
                                                <w:top w:val="none" w:sz="0" w:space="0" w:color="auto"/>
                                                <w:left w:val="none" w:sz="0" w:space="0" w:color="auto"/>
                                                <w:bottom w:val="none" w:sz="0" w:space="0" w:color="auto"/>
                                                <w:right w:val="none" w:sz="0" w:space="0" w:color="auto"/>
                                              </w:divBdr>
                                              <w:divsChild>
                                                <w:div w:id="905726114">
                                                  <w:marLeft w:val="0"/>
                                                  <w:marRight w:val="0"/>
                                                  <w:marTop w:val="0"/>
                                                  <w:marBottom w:val="0"/>
                                                  <w:divBdr>
                                                    <w:top w:val="none" w:sz="0" w:space="0" w:color="auto"/>
                                                    <w:left w:val="none" w:sz="0" w:space="0" w:color="auto"/>
                                                    <w:bottom w:val="none" w:sz="0" w:space="0" w:color="auto"/>
                                                    <w:right w:val="none" w:sz="0" w:space="0" w:color="auto"/>
                                                  </w:divBdr>
                                                  <w:divsChild>
                                                    <w:div w:id="460340547">
                                                      <w:marLeft w:val="0"/>
                                                      <w:marRight w:val="0"/>
                                                      <w:marTop w:val="0"/>
                                                      <w:marBottom w:val="0"/>
                                                      <w:divBdr>
                                                        <w:top w:val="none" w:sz="0" w:space="0" w:color="auto"/>
                                                        <w:left w:val="none" w:sz="0" w:space="0" w:color="auto"/>
                                                        <w:bottom w:val="none" w:sz="0" w:space="0" w:color="auto"/>
                                                        <w:right w:val="none" w:sz="0" w:space="0" w:color="auto"/>
                                                      </w:divBdr>
                                                    </w:div>
                                                    <w:div w:id="1387341391">
                                                      <w:marLeft w:val="0"/>
                                                      <w:marRight w:val="0"/>
                                                      <w:marTop w:val="375"/>
                                                      <w:marBottom w:val="0"/>
                                                      <w:divBdr>
                                                        <w:top w:val="none" w:sz="0" w:space="0" w:color="auto"/>
                                                        <w:left w:val="none" w:sz="0" w:space="0" w:color="auto"/>
                                                        <w:bottom w:val="none" w:sz="0" w:space="0" w:color="auto"/>
                                                        <w:right w:val="none" w:sz="0" w:space="0" w:color="auto"/>
                                                      </w:divBdr>
                                                      <w:divsChild>
                                                        <w:div w:id="1053886287">
                                                          <w:marLeft w:val="0"/>
                                                          <w:marRight w:val="0"/>
                                                          <w:marTop w:val="0"/>
                                                          <w:marBottom w:val="0"/>
                                                          <w:divBdr>
                                                            <w:top w:val="none" w:sz="0" w:space="0" w:color="auto"/>
                                                            <w:left w:val="none" w:sz="0" w:space="0" w:color="auto"/>
                                                            <w:bottom w:val="none" w:sz="0" w:space="0" w:color="auto"/>
                                                            <w:right w:val="none" w:sz="0" w:space="0" w:color="auto"/>
                                                          </w:divBdr>
                                                          <w:divsChild>
                                                            <w:div w:id="1155609902">
                                                              <w:marLeft w:val="0"/>
                                                              <w:marRight w:val="0"/>
                                                              <w:marTop w:val="0"/>
                                                              <w:marBottom w:val="0"/>
                                                              <w:divBdr>
                                                                <w:top w:val="none" w:sz="0" w:space="0" w:color="auto"/>
                                                                <w:left w:val="none" w:sz="0" w:space="0" w:color="auto"/>
                                                                <w:bottom w:val="none" w:sz="0" w:space="0" w:color="auto"/>
                                                                <w:right w:val="none" w:sz="0" w:space="0" w:color="auto"/>
                                                              </w:divBdr>
                                                            </w:div>
                                                          </w:divsChild>
                                                        </w:div>
                                                        <w:div w:id="18475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41890">
                                          <w:marLeft w:val="0"/>
                                          <w:marRight w:val="0"/>
                                          <w:marTop w:val="0"/>
                                          <w:marBottom w:val="0"/>
                                          <w:divBdr>
                                            <w:top w:val="none" w:sz="0" w:space="0" w:color="auto"/>
                                            <w:left w:val="none" w:sz="0" w:space="0" w:color="auto"/>
                                            <w:bottom w:val="none" w:sz="0" w:space="0" w:color="auto"/>
                                            <w:right w:val="none" w:sz="0" w:space="0" w:color="auto"/>
                                          </w:divBdr>
                                          <w:divsChild>
                                            <w:div w:id="728462512">
                                              <w:marLeft w:val="0"/>
                                              <w:marRight w:val="300"/>
                                              <w:marTop w:val="0"/>
                                              <w:marBottom w:val="0"/>
                                              <w:divBdr>
                                                <w:top w:val="none" w:sz="0" w:space="0" w:color="auto"/>
                                                <w:left w:val="none" w:sz="0" w:space="0" w:color="auto"/>
                                                <w:bottom w:val="none" w:sz="0" w:space="0" w:color="auto"/>
                                                <w:right w:val="none" w:sz="0" w:space="0" w:color="auto"/>
                                              </w:divBdr>
                                              <w:divsChild>
                                                <w:div w:id="497426739">
                                                  <w:marLeft w:val="0"/>
                                                  <w:marRight w:val="0"/>
                                                  <w:marTop w:val="0"/>
                                                  <w:marBottom w:val="0"/>
                                                  <w:divBdr>
                                                    <w:top w:val="none" w:sz="0" w:space="0" w:color="auto"/>
                                                    <w:left w:val="none" w:sz="0" w:space="0" w:color="auto"/>
                                                    <w:bottom w:val="none" w:sz="0" w:space="0" w:color="auto"/>
                                                    <w:right w:val="none" w:sz="0" w:space="0" w:color="auto"/>
                                                  </w:divBdr>
                                                  <w:divsChild>
                                                    <w:div w:id="421608379">
                                                      <w:marLeft w:val="0"/>
                                                      <w:marRight w:val="0"/>
                                                      <w:marTop w:val="150"/>
                                                      <w:marBottom w:val="0"/>
                                                      <w:divBdr>
                                                        <w:top w:val="none" w:sz="0" w:space="0" w:color="auto"/>
                                                        <w:left w:val="none" w:sz="0" w:space="0" w:color="auto"/>
                                                        <w:bottom w:val="none" w:sz="0" w:space="0" w:color="auto"/>
                                                        <w:right w:val="none" w:sz="0" w:space="0" w:color="auto"/>
                                                      </w:divBdr>
                                                    </w:div>
                                                  </w:divsChild>
                                                </w:div>
                                                <w:div w:id="716127911">
                                                  <w:marLeft w:val="0"/>
                                                  <w:marRight w:val="0"/>
                                                  <w:marTop w:val="0"/>
                                                  <w:marBottom w:val="0"/>
                                                  <w:divBdr>
                                                    <w:top w:val="none" w:sz="0" w:space="0" w:color="auto"/>
                                                    <w:left w:val="none" w:sz="0" w:space="0" w:color="auto"/>
                                                    <w:bottom w:val="none" w:sz="0" w:space="0" w:color="auto"/>
                                                    <w:right w:val="none" w:sz="0" w:space="0" w:color="auto"/>
                                                  </w:divBdr>
                                                </w:div>
                                              </w:divsChild>
                                            </w:div>
                                            <w:div w:id="1818106691">
                                              <w:marLeft w:val="0"/>
                                              <w:marRight w:val="0"/>
                                              <w:marTop w:val="0"/>
                                              <w:marBottom w:val="0"/>
                                              <w:divBdr>
                                                <w:top w:val="none" w:sz="0" w:space="0" w:color="auto"/>
                                                <w:left w:val="none" w:sz="0" w:space="0" w:color="auto"/>
                                                <w:bottom w:val="none" w:sz="0" w:space="0" w:color="auto"/>
                                                <w:right w:val="none" w:sz="0" w:space="0" w:color="auto"/>
                                              </w:divBdr>
                                              <w:divsChild>
                                                <w:div w:id="2024162975">
                                                  <w:marLeft w:val="0"/>
                                                  <w:marRight w:val="0"/>
                                                  <w:marTop w:val="0"/>
                                                  <w:marBottom w:val="0"/>
                                                  <w:divBdr>
                                                    <w:top w:val="none" w:sz="0" w:space="0" w:color="auto"/>
                                                    <w:left w:val="none" w:sz="0" w:space="0" w:color="auto"/>
                                                    <w:bottom w:val="none" w:sz="0" w:space="0" w:color="auto"/>
                                                    <w:right w:val="none" w:sz="0" w:space="0" w:color="auto"/>
                                                  </w:divBdr>
                                                  <w:divsChild>
                                                    <w:div w:id="588276476">
                                                      <w:marLeft w:val="0"/>
                                                      <w:marRight w:val="0"/>
                                                      <w:marTop w:val="0"/>
                                                      <w:marBottom w:val="0"/>
                                                      <w:divBdr>
                                                        <w:top w:val="none" w:sz="0" w:space="0" w:color="auto"/>
                                                        <w:left w:val="none" w:sz="0" w:space="0" w:color="auto"/>
                                                        <w:bottom w:val="none" w:sz="0" w:space="0" w:color="auto"/>
                                                        <w:right w:val="none" w:sz="0" w:space="0" w:color="auto"/>
                                                      </w:divBdr>
                                                    </w:div>
                                                    <w:div w:id="172502486">
                                                      <w:marLeft w:val="0"/>
                                                      <w:marRight w:val="0"/>
                                                      <w:marTop w:val="375"/>
                                                      <w:marBottom w:val="0"/>
                                                      <w:divBdr>
                                                        <w:top w:val="none" w:sz="0" w:space="0" w:color="auto"/>
                                                        <w:left w:val="none" w:sz="0" w:space="0" w:color="auto"/>
                                                        <w:bottom w:val="none" w:sz="0" w:space="0" w:color="auto"/>
                                                        <w:right w:val="none" w:sz="0" w:space="0" w:color="auto"/>
                                                      </w:divBdr>
                                                      <w:divsChild>
                                                        <w:div w:id="839542903">
                                                          <w:marLeft w:val="0"/>
                                                          <w:marRight w:val="0"/>
                                                          <w:marTop w:val="0"/>
                                                          <w:marBottom w:val="0"/>
                                                          <w:divBdr>
                                                            <w:top w:val="none" w:sz="0" w:space="0" w:color="auto"/>
                                                            <w:left w:val="none" w:sz="0" w:space="0" w:color="auto"/>
                                                            <w:bottom w:val="none" w:sz="0" w:space="0" w:color="auto"/>
                                                            <w:right w:val="none" w:sz="0" w:space="0" w:color="auto"/>
                                                          </w:divBdr>
                                                          <w:divsChild>
                                                            <w:div w:id="171772353">
                                                              <w:marLeft w:val="0"/>
                                                              <w:marRight w:val="0"/>
                                                              <w:marTop w:val="0"/>
                                                              <w:marBottom w:val="0"/>
                                                              <w:divBdr>
                                                                <w:top w:val="none" w:sz="0" w:space="0" w:color="auto"/>
                                                                <w:left w:val="none" w:sz="0" w:space="0" w:color="auto"/>
                                                                <w:bottom w:val="none" w:sz="0" w:space="0" w:color="auto"/>
                                                                <w:right w:val="none" w:sz="0" w:space="0" w:color="auto"/>
                                                              </w:divBdr>
                                                            </w:div>
                                                          </w:divsChild>
                                                        </w:div>
                                                        <w:div w:id="1159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23349">
                                      <w:marLeft w:val="0"/>
                                      <w:marRight w:val="0"/>
                                      <w:marTop w:val="0"/>
                                      <w:marBottom w:val="375"/>
                                      <w:divBdr>
                                        <w:top w:val="none" w:sz="0" w:space="0" w:color="auto"/>
                                        <w:left w:val="none" w:sz="0" w:space="0" w:color="auto"/>
                                        <w:bottom w:val="none" w:sz="0" w:space="0" w:color="auto"/>
                                        <w:right w:val="none" w:sz="0" w:space="0" w:color="auto"/>
                                      </w:divBdr>
                                      <w:divsChild>
                                        <w:div w:id="1180312337">
                                          <w:marLeft w:val="0"/>
                                          <w:marRight w:val="450"/>
                                          <w:marTop w:val="0"/>
                                          <w:marBottom w:val="0"/>
                                          <w:divBdr>
                                            <w:top w:val="none" w:sz="0" w:space="0" w:color="auto"/>
                                            <w:left w:val="none" w:sz="0" w:space="0" w:color="auto"/>
                                            <w:bottom w:val="none" w:sz="0" w:space="0" w:color="auto"/>
                                            <w:right w:val="none" w:sz="0" w:space="0" w:color="auto"/>
                                          </w:divBdr>
                                          <w:divsChild>
                                            <w:div w:id="1901011451">
                                              <w:marLeft w:val="0"/>
                                              <w:marRight w:val="0"/>
                                              <w:marTop w:val="0"/>
                                              <w:marBottom w:val="150"/>
                                              <w:divBdr>
                                                <w:top w:val="none" w:sz="0" w:space="0" w:color="auto"/>
                                                <w:left w:val="none" w:sz="0" w:space="0" w:color="auto"/>
                                                <w:bottom w:val="none" w:sz="0" w:space="0" w:color="auto"/>
                                                <w:right w:val="none" w:sz="0" w:space="0" w:color="auto"/>
                                              </w:divBdr>
                                            </w:div>
                                            <w:div w:id="867329913">
                                              <w:marLeft w:val="0"/>
                                              <w:marRight w:val="0"/>
                                              <w:marTop w:val="0"/>
                                              <w:marBottom w:val="0"/>
                                              <w:divBdr>
                                                <w:top w:val="none" w:sz="0" w:space="0" w:color="auto"/>
                                                <w:left w:val="none" w:sz="0" w:space="0" w:color="auto"/>
                                                <w:bottom w:val="none" w:sz="0" w:space="0" w:color="auto"/>
                                                <w:right w:val="none" w:sz="0" w:space="0" w:color="auto"/>
                                              </w:divBdr>
                                            </w:div>
                                          </w:divsChild>
                                        </w:div>
                                        <w:div w:id="896434032">
                                          <w:marLeft w:val="0"/>
                                          <w:marRight w:val="0"/>
                                          <w:marTop w:val="0"/>
                                          <w:marBottom w:val="0"/>
                                          <w:divBdr>
                                            <w:top w:val="none" w:sz="0" w:space="0" w:color="auto"/>
                                            <w:left w:val="none" w:sz="0" w:space="0" w:color="auto"/>
                                            <w:bottom w:val="none" w:sz="0" w:space="0" w:color="auto"/>
                                            <w:right w:val="none" w:sz="0" w:space="0" w:color="auto"/>
                                          </w:divBdr>
                                          <w:divsChild>
                                            <w:div w:id="753012723">
                                              <w:marLeft w:val="0"/>
                                              <w:marRight w:val="0"/>
                                              <w:marTop w:val="0"/>
                                              <w:marBottom w:val="0"/>
                                              <w:divBdr>
                                                <w:top w:val="none" w:sz="0" w:space="0" w:color="auto"/>
                                                <w:left w:val="none" w:sz="0" w:space="0" w:color="auto"/>
                                                <w:bottom w:val="none" w:sz="0" w:space="0" w:color="auto"/>
                                                <w:right w:val="none" w:sz="0" w:space="0" w:color="auto"/>
                                              </w:divBdr>
                                              <w:divsChild>
                                                <w:div w:id="1427729935">
                                                  <w:marLeft w:val="0"/>
                                                  <w:marRight w:val="0"/>
                                                  <w:marTop w:val="0"/>
                                                  <w:marBottom w:val="0"/>
                                                  <w:divBdr>
                                                    <w:top w:val="none" w:sz="0" w:space="0" w:color="auto"/>
                                                    <w:left w:val="none" w:sz="0" w:space="0" w:color="auto"/>
                                                    <w:bottom w:val="none" w:sz="0" w:space="0" w:color="auto"/>
                                                    <w:right w:val="none" w:sz="0" w:space="0" w:color="auto"/>
                                                  </w:divBdr>
                                                </w:div>
                                                <w:div w:id="1815633778">
                                                  <w:marLeft w:val="0"/>
                                                  <w:marRight w:val="0"/>
                                                  <w:marTop w:val="0"/>
                                                  <w:marBottom w:val="0"/>
                                                  <w:divBdr>
                                                    <w:top w:val="none" w:sz="0" w:space="0" w:color="auto"/>
                                                    <w:left w:val="none" w:sz="0" w:space="0" w:color="auto"/>
                                                    <w:bottom w:val="none" w:sz="0" w:space="0" w:color="auto"/>
                                                    <w:right w:val="none" w:sz="0" w:space="0" w:color="auto"/>
                                                  </w:divBdr>
                                                </w:div>
                                              </w:divsChild>
                                            </w:div>
                                            <w:div w:id="15099767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66660">
          <w:marLeft w:val="0"/>
          <w:marRight w:val="0"/>
          <w:marTop w:val="0"/>
          <w:marBottom w:val="750"/>
          <w:divBdr>
            <w:top w:val="none" w:sz="0" w:space="0" w:color="auto"/>
            <w:left w:val="none" w:sz="0" w:space="0" w:color="auto"/>
            <w:bottom w:val="none" w:sz="0" w:space="0" w:color="auto"/>
            <w:right w:val="none" w:sz="0" w:space="0" w:color="auto"/>
          </w:divBdr>
          <w:divsChild>
            <w:div w:id="2028628975">
              <w:marLeft w:val="0"/>
              <w:marRight w:val="0"/>
              <w:marTop w:val="0"/>
              <w:marBottom w:val="0"/>
              <w:divBdr>
                <w:top w:val="none" w:sz="0" w:space="0" w:color="auto"/>
                <w:left w:val="none" w:sz="0" w:space="0" w:color="auto"/>
                <w:bottom w:val="none" w:sz="0" w:space="0" w:color="auto"/>
                <w:right w:val="none" w:sz="0" w:space="0" w:color="auto"/>
              </w:divBdr>
              <w:divsChild>
                <w:div w:id="515968195">
                  <w:marLeft w:val="0"/>
                  <w:marRight w:val="0"/>
                  <w:marTop w:val="0"/>
                  <w:marBottom w:val="0"/>
                  <w:divBdr>
                    <w:top w:val="none" w:sz="0" w:space="0" w:color="auto"/>
                    <w:left w:val="none" w:sz="0" w:space="0" w:color="auto"/>
                    <w:bottom w:val="none" w:sz="0" w:space="0" w:color="auto"/>
                    <w:right w:val="none" w:sz="0" w:space="0" w:color="auto"/>
                  </w:divBdr>
                  <w:divsChild>
                    <w:div w:id="805003251">
                      <w:marLeft w:val="-15"/>
                      <w:marRight w:val="0"/>
                      <w:marTop w:val="0"/>
                      <w:marBottom w:val="0"/>
                      <w:divBdr>
                        <w:top w:val="none" w:sz="0" w:space="0" w:color="auto"/>
                        <w:left w:val="none" w:sz="0" w:space="0" w:color="auto"/>
                        <w:bottom w:val="none" w:sz="0" w:space="0" w:color="auto"/>
                        <w:right w:val="none" w:sz="0" w:space="0" w:color="auto"/>
                      </w:divBdr>
                    </w:div>
                    <w:div w:id="345791438">
                      <w:marLeft w:val="225"/>
                      <w:marRight w:val="225"/>
                      <w:marTop w:val="0"/>
                      <w:marBottom w:val="0"/>
                      <w:divBdr>
                        <w:top w:val="none" w:sz="0" w:space="0" w:color="auto"/>
                        <w:left w:val="none" w:sz="0" w:space="0" w:color="auto"/>
                        <w:bottom w:val="none" w:sz="0" w:space="0" w:color="auto"/>
                        <w:right w:val="none" w:sz="0" w:space="0" w:color="auto"/>
                      </w:divBdr>
                    </w:div>
                  </w:divsChild>
                </w:div>
                <w:div w:id="526410658">
                  <w:marLeft w:val="0"/>
                  <w:marRight w:val="0"/>
                  <w:marTop w:val="0"/>
                  <w:marBottom w:val="0"/>
                  <w:divBdr>
                    <w:top w:val="none" w:sz="0" w:space="0" w:color="auto"/>
                    <w:left w:val="none" w:sz="0" w:space="0" w:color="auto"/>
                    <w:bottom w:val="none" w:sz="0" w:space="0" w:color="auto"/>
                    <w:right w:val="none" w:sz="0" w:space="0" w:color="auto"/>
                  </w:divBdr>
                </w:div>
                <w:div w:id="1062018603">
                  <w:marLeft w:val="0"/>
                  <w:marRight w:val="0"/>
                  <w:marTop w:val="0"/>
                  <w:marBottom w:val="0"/>
                  <w:divBdr>
                    <w:top w:val="none" w:sz="0" w:space="0" w:color="auto"/>
                    <w:left w:val="none" w:sz="0" w:space="0" w:color="auto"/>
                    <w:bottom w:val="none" w:sz="0" w:space="0" w:color="auto"/>
                    <w:right w:val="none" w:sz="0" w:space="0" w:color="auto"/>
                  </w:divBdr>
                  <w:divsChild>
                    <w:div w:id="1368916733">
                      <w:marLeft w:val="0"/>
                      <w:marRight w:val="0"/>
                      <w:marTop w:val="0"/>
                      <w:marBottom w:val="0"/>
                      <w:divBdr>
                        <w:top w:val="none" w:sz="0" w:space="0" w:color="auto"/>
                        <w:left w:val="none" w:sz="0" w:space="0" w:color="auto"/>
                        <w:bottom w:val="none" w:sz="0" w:space="0" w:color="auto"/>
                        <w:right w:val="none" w:sz="0" w:space="0" w:color="auto"/>
                      </w:divBdr>
                    </w:div>
                    <w:div w:id="734203315">
                      <w:marLeft w:val="0"/>
                      <w:marRight w:val="0"/>
                      <w:marTop w:val="375"/>
                      <w:marBottom w:val="300"/>
                      <w:divBdr>
                        <w:top w:val="none" w:sz="0" w:space="0" w:color="auto"/>
                        <w:left w:val="none" w:sz="0" w:space="0" w:color="auto"/>
                        <w:bottom w:val="none" w:sz="0" w:space="0" w:color="auto"/>
                        <w:right w:val="none" w:sz="0" w:space="0" w:color="auto"/>
                      </w:divBdr>
                      <w:divsChild>
                        <w:div w:id="1816602457">
                          <w:marLeft w:val="0"/>
                          <w:marRight w:val="0"/>
                          <w:marTop w:val="0"/>
                          <w:marBottom w:val="0"/>
                          <w:divBdr>
                            <w:top w:val="none" w:sz="0" w:space="0" w:color="auto"/>
                            <w:left w:val="none" w:sz="0" w:space="0" w:color="auto"/>
                            <w:bottom w:val="none" w:sz="0" w:space="0" w:color="auto"/>
                            <w:right w:val="none" w:sz="0" w:space="0" w:color="auto"/>
                          </w:divBdr>
                          <w:divsChild>
                            <w:div w:id="813834629">
                              <w:marLeft w:val="0"/>
                              <w:marRight w:val="0"/>
                              <w:marTop w:val="0"/>
                              <w:marBottom w:val="0"/>
                              <w:divBdr>
                                <w:top w:val="none" w:sz="0" w:space="0" w:color="auto"/>
                                <w:left w:val="none" w:sz="0" w:space="0" w:color="auto"/>
                                <w:bottom w:val="none" w:sz="0" w:space="0" w:color="auto"/>
                                <w:right w:val="none" w:sz="0" w:space="0" w:color="auto"/>
                              </w:divBdr>
                            </w:div>
                          </w:divsChild>
                        </w:div>
                        <w:div w:id="744301722">
                          <w:marLeft w:val="0"/>
                          <w:marRight w:val="0"/>
                          <w:marTop w:val="0"/>
                          <w:marBottom w:val="0"/>
                          <w:divBdr>
                            <w:top w:val="none" w:sz="0" w:space="0" w:color="auto"/>
                            <w:left w:val="none" w:sz="0" w:space="0" w:color="auto"/>
                            <w:bottom w:val="none" w:sz="0" w:space="0" w:color="auto"/>
                            <w:right w:val="none" w:sz="0" w:space="0" w:color="auto"/>
                          </w:divBdr>
                          <w:divsChild>
                            <w:div w:id="256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6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4890">
              <w:marLeft w:val="0"/>
              <w:marRight w:val="0"/>
              <w:marTop w:val="0"/>
              <w:marBottom w:val="450"/>
              <w:divBdr>
                <w:top w:val="none" w:sz="0" w:space="0" w:color="auto"/>
                <w:left w:val="none" w:sz="0" w:space="0" w:color="auto"/>
                <w:bottom w:val="none" w:sz="0" w:space="0" w:color="auto"/>
                <w:right w:val="none" w:sz="0" w:space="0" w:color="auto"/>
              </w:divBdr>
              <w:divsChild>
                <w:div w:id="1361391537">
                  <w:marLeft w:val="0"/>
                  <w:marRight w:val="0"/>
                  <w:marTop w:val="0"/>
                  <w:marBottom w:val="0"/>
                  <w:divBdr>
                    <w:top w:val="none" w:sz="0" w:space="0" w:color="auto"/>
                    <w:left w:val="none" w:sz="0" w:space="0" w:color="auto"/>
                    <w:bottom w:val="none" w:sz="0" w:space="0" w:color="auto"/>
                    <w:right w:val="none" w:sz="0" w:space="0" w:color="auto"/>
                  </w:divBdr>
                </w:div>
                <w:div w:id="716969889">
                  <w:marLeft w:val="0"/>
                  <w:marRight w:val="0"/>
                  <w:marTop w:val="0"/>
                  <w:marBottom w:val="0"/>
                  <w:divBdr>
                    <w:top w:val="none" w:sz="0" w:space="0" w:color="auto"/>
                    <w:left w:val="none" w:sz="0" w:space="0" w:color="auto"/>
                    <w:bottom w:val="none" w:sz="0" w:space="0" w:color="auto"/>
                    <w:right w:val="none" w:sz="0" w:space="0" w:color="auto"/>
                  </w:divBdr>
                  <w:divsChild>
                    <w:div w:id="1958871795">
                      <w:marLeft w:val="0"/>
                      <w:marRight w:val="0"/>
                      <w:marTop w:val="0"/>
                      <w:marBottom w:val="0"/>
                      <w:divBdr>
                        <w:top w:val="none" w:sz="0" w:space="0" w:color="auto"/>
                        <w:left w:val="none" w:sz="0" w:space="0" w:color="auto"/>
                        <w:bottom w:val="none" w:sz="0" w:space="0" w:color="auto"/>
                        <w:right w:val="none" w:sz="0" w:space="0" w:color="auto"/>
                      </w:divBdr>
                      <w:divsChild>
                        <w:div w:id="171334118">
                          <w:marLeft w:val="0"/>
                          <w:marRight w:val="0"/>
                          <w:marTop w:val="0"/>
                          <w:marBottom w:val="0"/>
                          <w:divBdr>
                            <w:top w:val="none" w:sz="0" w:space="0" w:color="auto"/>
                            <w:left w:val="none" w:sz="0" w:space="0" w:color="auto"/>
                            <w:bottom w:val="none" w:sz="0" w:space="0" w:color="auto"/>
                            <w:right w:val="none" w:sz="0" w:space="0" w:color="auto"/>
                          </w:divBdr>
                          <w:divsChild>
                            <w:div w:id="438182554">
                              <w:marLeft w:val="0"/>
                              <w:marRight w:val="0"/>
                              <w:marTop w:val="0"/>
                              <w:marBottom w:val="0"/>
                              <w:divBdr>
                                <w:top w:val="none" w:sz="0" w:space="0" w:color="auto"/>
                                <w:left w:val="none" w:sz="0" w:space="0" w:color="auto"/>
                                <w:bottom w:val="none" w:sz="0" w:space="0" w:color="auto"/>
                                <w:right w:val="none" w:sz="0" w:space="0" w:color="auto"/>
                              </w:divBdr>
                              <w:divsChild>
                                <w:div w:id="1823958721">
                                  <w:marLeft w:val="0"/>
                                  <w:marRight w:val="0"/>
                                  <w:marTop w:val="0"/>
                                  <w:marBottom w:val="0"/>
                                  <w:divBdr>
                                    <w:top w:val="none" w:sz="0" w:space="0" w:color="auto"/>
                                    <w:left w:val="none" w:sz="0" w:space="0" w:color="auto"/>
                                    <w:bottom w:val="none" w:sz="0" w:space="0" w:color="auto"/>
                                    <w:right w:val="none" w:sz="0" w:space="0" w:color="auto"/>
                                  </w:divBdr>
                                  <w:divsChild>
                                    <w:div w:id="713773547">
                                      <w:marLeft w:val="0"/>
                                      <w:marRight w:val="0"/>
                                      <w:marTop w:val="0"/>
                                      <w:marBottom w:val="0"/>
                                      <w:divBdr>
                                        <w:top w:val="none" w:sz="0" w:space="0" w:color="auto"/>
                                        <w:left w:val="none" w:sz="0" w:space="0" w:color="auto"/>
                                        <w:bottom w:val="none" w:sz="0" w:space="0" w:color="auto"/>
                                        <w:right w:val="none" w:sz="0" w:space="0" w:color="auto"/>
                                      </w:divBdr>
                                    </w:div>
                                    <w:div w:id="1846936401">
                                      <w:marLeft w:val="0"/>
                                      <w:marRight w:val="0"/>
                                      <w:marTop w:val="0"/>
                                      <w:marBottom w:val="600"/>
                                      <w:divBdr>
                                        <w:top w:val="none" w:sz="0" w:space="0" w:color="auto"/>
                                        <w:left w:val="none" w:sz="0" w:space="0" w:color="auto"/>
                                        <w:bottom w:val="none" w:sz="0" w:space="0" w:color="auto"/>
                                        <w:right w:val="none" w:sz="0" w:space="0" w:color="auto"/>
                                      </w:divBdr>
                                      <w:divsChild>
                                        <w:div w:id="397481177">
                                          <w:marLeft w:val="0"/>
                                          <w:marRight w:val="0"/>
                                          <w:marTop w:val="0"/>
                                          <w:marBottom w:val="375"/>
                                          <w:divBdr>
                                            <w:top w:val="none" w:sz="0" w:space="0" w:color="auto"/>
                                            <w:left w:val="none" w:sz="0" w:space="0" w:color="auto"/>
                                            <w:bottom w:val="none" w:sz="0" w:space="0" w:color="auto"/>
                                            <w:right w:val="none" w:sz="0" w:space="0" w:color="auto"/>
                                          </w:divBdr>
                                          <w:divsChild>
                                            <w:div w:id="444347233">
                                              <w:marLeft w:val="0"/>
                                              <w:marRight w:val="300"/>
                                              <w:marTop w:val="0"/>
                                              <w:marBottom w:val="0"/>
                                              <w:divBdr>
                                                <w:top w:val="none" w:sz="0" w:space="0" w:color="auto"/>
                                                <w:left w:val="none" w:sz="0" w:space="0" w:color="auto"/>
                                                <w:bottom w:val="none" w:sz="0" w:space="0" w:color="auto"/>
                                                <w:right w:val="none" w:sz="0" w:space="0" w:color="auto"/>
                                              </w:divBdr>
                                              <w:divsChild>
                                                <w:div w:id="1897859929">
                                                  <w:marLeft w:val="0"/>
                                                  <w:marRight w:val="0"/>
                                                  <w:marTop w:val="0"/>
                                                  <w:marBottom w:val="0"/>
                                                  <w:divBdr>
                                                    <w:top w:val="none" w:sz="0" w:space="0" w:color="auto"/>
                                                    <w:left w:val="none" w:sz="0" w:space="0" w:color="auto"/>
                                                    <w:bottom w:val="none" w:sz="0" w:space="0" w:color="auto"/>
                                                    <w:right w:val="none" w:sz="0" w:space="0" w:color="auto"/>
                                                  </w:divBdr>
                                                  <w:divsChild>
                                                    <w:div w:id="1003126719">
                                                      <w:marLeft w:val="0"/>
                                                      <w:marRight w:val="0"/>
                                                      <w:marTop w:val="150"/>
                                                      <w:marBottom w:val="0"/>
                                                      <w:divBdr>
                                                        <w:top w:val="none" w:sz="0" w:space="0" w:color="auto"/>
                                                        <w:left w:val="none" w:sz="0" w:space="0" w:color="auto"/>
                                                        <w:bottom w:val="none" w:sz="0" w:space="0" w:color="auto"/>
                                                        <w:right w:val="none" w:sz="0" w:space="0" w:color="auto"/>
                                                      </w:divBdr>
                                                    </w:div>
                                                  </w:divsChild>
                                                </w:div>
                                                <w:div w:id="1342971690">
                                                  <w:marLeft w:val="0"/>
                                                  <w:marRight w:val="0"/>
                                                  <w:marTop w:val="0"/>
                                                  <w:marBottom w:val="0"/>
                                                  <w:divBdr>
                                                    <w:top w:val="none" w:sz="0" w:space="0" w:color="auto"/>
                                                    <w:left w:val="none" w:sz="0" w:space="0" w:color="auto"/>
                                                    <w:bottom w:val="none" w:sz="0" w:space="0" w:color="auto"/>
                                                    <w:right w:val="none" w:sz="0" w:space="0" w:color="auto"/>
                                                  </w:divBdr>
                                                </w:div>
                                              </w:divsChild>
                                            </w:div>
                                            <w:div w:id="613631008">
                                              <w:marLeft w:val="0"/>
                                              <w:marRight w:val="0"/>
                                              <w:marTop w:val="0"/>
                                              <w:marBottom w:val="0"/>
                                              <w:divBdr>
                                                <w:top w:val="none" w:sz="0" w:space="0" w:color="auto"/>
                                                <w:left w:val="none" w:sz="0" w:space="0" w:color="auto"/>
                                                <w:bottom w:val="none" w:sz="0" w:space="0" w:color="auto"/>
                                                <w:right w:val="none" w:sz="0" w:space="0" w:color="auto"/>
                                              </w:divBdr>
                                              <w:divsChild>
                                                <w:div w:id="1349334020">
                                                  <w:marLeft w:val="0"/>
                                                  <w:marRight w:val="0"/>
                                                  <w:marTop w:val="0"/>
                                                  <w:marBottom w:val="0"/>
                                                  <w:divBdr>
                                                    <w:top w:val="none" w:sz="0" w:space="0" w:color="auto"/>
                                                    <w:left w:val="none" w:sz="0" w:space="0" w:color="auto"/>
                                                    <w:bottom w:val="none" w:sz="0" w:space="0" w:color="auto"/>
                                                    <w:right w:val="none" w:sz="0" w:space="0" w:color="auto"/>
                                                  </w:divBdr>
                                                  <w:divsChild>
                                                    <w:div w:id="1818451325">
                                                      <w:marLeft w:val="0"/>
                                                      <w:marRight w:val="0"/>
                                                      <w:marTop w:val="0"/>
                                                      <w:marBottom w:val="0"/>
                                                      <w:divBdr>
                                                        <w:top w:val="none" w:sz="0" w:space="0" w:color="auto"/>
                                                        <w:left w:val="none" w:sz="0" w:space="0" w:color="auto"/>
                                                        <w:bottom w:val="none" w:sz="0" w:space="0" w:color="auto"/>
                                                        <w:right w:val="none" w:sz="0" w:space="0" w:color="auto"/>
                                                      </w:divBdr>
                                                    </w:div>
                                                    <w:div w:id="1260723177">
                                                      <w:marLeft w:val="0"/>
                                                      <w:marRight w:val="0"/>
                                                      <w:marTop w:val="375"/>
                                                      <w:marBottom w:val="0"/>
                                                      <w:divBdr>
                                                        <w:top w:val="none" w:sz="0" w:space="0" w:color="auto"/>
                                                        <w:left w:val="none" w:sz="0" w:space="0" w:color="auto"/>
                                                        <w:bottom w:val="none" w:sz="0" w:space="0" w:color="auto"/>
                                                        <w:right w:val="none" w:sz="0" w:space="0" w:color="auto"/>
                                                      </w:divBdr>
                                                      <w:divsChild>
                                                        <w:div w:id="1795712317">
                                                          <w:marLeft w:val="0"/>
                                                          <w:marRight w:val="0"/>
                                                          <w:marTop w:val="0"/>
                                                          <w:marBottom w:val="0"/>
                                                          <w:divBdr>
                                                            <w:top w:val="none" w:sz="0" w:space="0" w:color="auto"/>
                                                            <w:left w:val="none" w:sz="0" w:space="0" w:color="auto"/>
                                                            <w:bottom w:val="none" w:sz="0" w:space="0" w:color="auto"/>
                                                            <w:right w:val="none" w:sz="0" w:space="0" w:color="auto"/>
                                                          </w:divBdr>
                                                          <w:divsChild>
                                                            <w:div w:id="605965257">
                                                              <w:marLeft w:val="0"/>
                                                              <w:marRight w:val="0"/>
                                                              <w:marTop w:val="0"/>
                                                              <w:marBottom w:val="0"/>
                                                              <w:divBdr>
                                                                <w:top w:val="none" w:sz="0" w:space="0" w:color="auto"/>
                                                                <w:left w:val="none" w:sz="0" w:space="0" w:color="auto"/>
                                                                <w:bottom w:val="none" w:sz="0" w:space="0" w:color="auto"/>
                                                                <w:right w:val="none" w:sz="0" w:space="0" w:color="auto"/>
                                                              </w:divBdr>
                                                            </w:div>
                                                          </w:divsChild>
                                                        </w:div>
                                                        <w:div w:id="1758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8340">
                                          <w:marLeft w:val="0"/>
                                          <w:marRight w:val="0"/>
                                          <w:marTop w:val="0"/>
                                          <w:marBottom w:val="375"/>
                                          <w:divBdr>
                                            <w:top w:val="none" w:sz="0" w:space="0" w:color="auto"/>
                                            <w:left w:val="none" w:sz="0" w:space="0" w:color="auto"/>
                                            <w:bottom w:val="none" w:sz="0" w:space="0" w:color="auto"/>
                                            <w:right w:val="none" w:sz="0" w:space="0" w:color="auto"/>
                                          </w:divBdr>
                                          <w:divsChild>
                                            <w:div w:id="38747966">
                                              <w:marLeft w:val="0"/>
                                              <w:marRight w:val="300"/>
                                              <w:marTop w:val="0"/>
                                              <w:marBottom w:val="0"/>
                                              <w:divBdr>
                                                <w:top w:val="none" w:sz="0" w:space="0" w:color="auto"/>
                                                <w:left w:val="none" w:sz="0" w:space="0" w:color="auto"/>
                                                <w:bottom w:val="none" w:sz="0" w:space="0" w:color="auto"/>
                                                <w:right w:val="none" w:sz="0" w:space="0" w:color="auto"/>
                                              </w:divBdr>
                                              <w:divsChild>
                                                <w:div w:id="481431261">
                                                  <w:marLeft w:val="0"/>
                                                  <w:marRight w:val="0"/>
                                                  <w:marTop w:val="0"/>
                                                  <w:marBottom w:val="0"/>
                                                  <w:divBdr>
                                                    <w:top w:val="none" w:sz="0" w:space="0" w:color="auto"/>
                                                    <w:left w:val="none" w:sz="0" w:space="0" w:color="auto"/>
                                                    <w:bottom w:val="none" w:sz="0" w:space="0" w:color="auto"/>
                                                    <w:right w:val="none" w:sz="0" w:space="0" w:color="auto"/>
                                                  </w:divBdr>
                                                  <w:divsChild>
                                                    <w:div w:id="657853935">
                                                      <w:marLeft w:val="0"/>
                                                      <w:marRight w:val="0"/>
                                                      <w:marTop w:val="150"/>
                                                      <w:marBottom w:val="0"/>
                                                      <w:divBdr>
                                                        <w:top w:val="none" w:sz="0" w:space="0" w:color="auto"/>
                                                        <w:left w:val="none" w:sz="0" w:space="0" w:color="auto"/>
                                                        <w:bottom w:val="none" w:sz="0" w:space="0" w:color="auto"/>
                                                        <w:right w:val="none" w:sz="0" w:space="0" w:color="auto"/>
                                                      </w:divBdr>
                                                    </w:div>
                                                  </w:divsChild>
                                                </w:div>
                                                <w:div w:id="1250965778">
                                                  <w:marLeft w:val="0"/>
                                                  <w:marRight w:val="0"/>
                                                  <w:marTop w:val="0"/>
                                                  <w:marBottom w:val="0"/>
                                                  <w:divBdr>
                                                    <w:top w:val="none" w:sz="0" w:space="0" w:color="auto"/>
                                                    <w:left w:val="none" w:sz="0" w:space="0" w:color="auto"/>
                                                    <w:bottom w:val="none" w:sz="0" w:space="0" w:color="auto"/>
                                                    <w:right w:val="none" w:sz="0" w:space="0" w:color="auto"/>
                                                  </w:divBdr>
                                                </w:div>
                                              </w:divsChild>
                                            </w:div>
                                            <w:div w:id="669524747">
                                              <w:marLeft w:val="0"/>
                                              <w:marRight w:val="0"/>
                                              <w:marTop w:val="0"/>
                                              <w:marBottom w:val="0"/>
                                              <w:divBdr>
                                                <w:top w:val="none" w:sz="0" w:space="0" w:color="auto"/>
                                                <w:left w:val="none" w:sz="0" w:space="0" w:color="auto"/>
                                                <w:bottom w:val="none" w:sz="0" w:space="0" w:color="auto"/>
                                                <w:right w:val="none" w:sz="0" w:space="0" w:color="auto"/>
                                              </w:divBdr>
                                              <w:divsChild>
                                                <w:div w:id="58946602">
                                                  <w:marLeft w:val="0"/>
                                                  <w:marRight w:val="0"/>
                                                  <w:marTop w:val="0"/>
                                                  <w:marBottom w:val="0"/>
                                                  <w:divBdr>
                                                    <w:top w:val="none" w:sz="0" w:space="0" w:color="auto"/>
                                                    <w:left w:val="none" w:sz="0" w:space="0" w:color="auto"/>
                                                    <w:bottom w:val="none" w:sz="0" w:space="0" w:color="auto"/>
                                                    <w:right w:val="none" w:sz="0" w:space="0" w:color="auto"/>
                                                  </w:divBdr>
                                                  <w:divsChild>
                                                    <w:div w:id="1061557744">
                                                      <w:marLeft w:val="0"/>
                                                      <w:marRight w:val="0"/>
                                                      <w:marTop w:val="0"/>
                                                      <w:marBottom w:val="0"/>
                                                      <w:divBdr>
                                                        <w:top w:val="none" w:sz="0" w:space="0" w:color="auto"/>
                                                        <w:left w:val="none" w:sz="0" w:space="0" w:color="auto"/>
                                                        <w:bottom w:val="none" w:sz="0" w:space="0" w:color="auto"/>
                                                        <w:right w:val="none" w:sz="0" w:space="0" w:color="auto"/>
                                                      </w:divBdr>
                                                    </w:div>
                                                    <w:div w:id="1754623017">
                                                      <w:marLeft w:val="0"/>
                                                      <w:marRight w:val="0"/>
                                                      <w:marTop w:val="375"/>
                                                      <w:marBottom w:val="0"/>
                                                      <w:divBdr>
                                                        <w:top w:val="none" w:sz="0" w:space="0" w:color="auto"/>
                                                        <w:left w:val="none" w:sz="0" w:space="0" w:color="auto"/>
                                                        <w:bottom w:val="none" w:sz="0" w:space="0" w:color="auto"/>
                                                        <w:right w:val="none" w:sz="0" w:space="0" w:color="auto"/>
                                                      </w:divBdr>
                                                      <w:divsChild>
                                                        <w:div w:id="52198281">
                                                          <w:marLeft w:val="0"/>
                                                          <w:marRight w:val="0"/>
                                                          <w:marTop w:val="0"/>
                                                          <w:marBottom w:val="0"/>
                                                          <w:divBdr>
                                                            <w:top w:val="none" w:sz="0" w:space="0" w:color="auto"/>
                                                            <w:left w:val="none" w:sz="0" w:space="0" w:color="auto"/>
                                                            <w:bottom w:val="none" w:sz="0" w:space="0" w:color="auto"/>
                                                            <w:right w:val="none" w:sz="0" w:space="0" w:color="auto"/>
                                                          </w:divBdr>
                                                          <w:divsChild>
                                                            <w:div w:id="606890131">
                                                              <w:marLeft w:val="0"/>
                                                              <w:marRight w:val="0"/>
                                                              <w:marTop w:val="0"/>
                                                              <w:marBottom w:val="0"/>
                                                              <w:divBdr>
                                                                <w:top w:val="none" w:sz="0" w:space="0" w:color="auto"/>
                                                                <w:left w:val="none" w:sz="0" w:space="0" w:color="auto"/>
                                                                <w:bottom w:val="none" w:sz="0" w:space="0" w:color="auto"/>
                                                                <w:right w:val="none" w:sz="0" w:space="0" w:color="auto"/>
                                                              </w:divBdr>
                                                            </w:div>
                                                          </w:divsChild>
                                                        </w:div>
                                                        <w:div w:id="15056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6488">
                                          <w:marLeft w:val="0"/>
                                          <w:marRight w:val="0"/>
                                          <w:marTop w:val="0"/>
                                          <w:marBottom w:val="0"/>
                                          <w:divBdr>
                                            <w:top w:val="none" w:sz="0" w:space="0" w:color="auto"/>
                                            <w:left w:val="none" w:sz="0" w:space="0" w:color="auto"/>
                                            <w:bottom w:val="none" w:sz="0" w:space="0" w:color="auto"/>
                                            <w:right w:val="none" w:sz="0" w:space="0" w:color="auto"/>
                                          </w:divBdr>
                                          <w:divsChild>
                                            <w:div w:id="985934086">
                                              <w:marLeft w:val="0"/>
                                              <w:marRight w:val="300"/>
                                              <w:marTop w:val="0"/>
                                              <w:marBottom w:val="0"/>
                                              <w:divBdr>
                                                <w:top w:val="none" w:sz="0" w:space="0" w:color="auto"/>
                                                <w:left w:val="none" w:sz="0" w:space="0" w:color="auto"/>
                                                <w:bottom w:val="none" w:sz="0" w:space="0" w:color="auto"/>
                                                <w:right w:val="none" w:sz="0" w:space="0" w:color="auto"/>
                                              </w:divBdr>
                                              <w:divsChild>
                                                <w:div w:id="718240478">
                                                  <w:marLeft w:val="0"/>
                                                  <w:marRight w:val="0"/>
                                                  <w:marTop w:val="0"/>
                                                  <w:marBottom w:val="0"/>
                                                  <w:divBdr>
                                                    <w:top w:val="none" w:sz="0" w:space="0" w:color="auto"/>
                                                    <w:left w:val="none" w:sz="0" w:space="0" w:color="auto"/>
                                                    <w:bottom w:val="none" w:sz="0" w:space="0" w:color="auto"/>
                                                    <w:right w:val="none" w:sz="0" w:space="0" w:color="auto"/>
                                                  </w:divBdr>
                                                  <w:divsChild>
                                                    <w:div w:id="854422277">
                                                      <w:marLeft w:val="0"/>
                                                      <w:marRight w:val="0"/>
                                                      <w:marTop w:val="150"/>
                                                      <w:marBottom w:val="0"/>
                                                      <w:divBdr>
                                                        <w:top w:val="none" w:sz="0" w:space="0" w:color="auto"/>
                                                        <w:left w:val="none" w:sz="0" w:space="0" w:color="auto"/>
                                                        <w:bottom w:val="none" w:sz="0" w:space="0" w:color="auto"/>
                                                        <w:right w:val="none" w:sz="0" w:space="0" w:color="auto"/>
                                                      </w:divBdr>
                                                    </w:div>
                                                  </w:divsChild>
                                                </w:div>
                                                <w:div w:id="963969152">
                                                  <w:marLeft w:val="0"/>
                                                  <w:marRight w:val="0"/>
                                                  <w:marTop w:val="0"/>
                                                  <w:marBottom w:val="0"/>
                                                  <w:divBdr>
                                                    <w:top w:val="none" w:sz="0" w:space="0" w:color="auto"/>
                                                    <w:left w:val="none" w:sz="0" w:space="0" w:color="auto"/>
                                                    <w:bottom w:val="none" w:sz="0" w:space="0" w:color="auto"/>
                                                    <w:right w:val="none" w:sz="0" w:space="0" w:color="auto"/>
                                                  </w:divBdr>
                                                </w:div>
                                              </w:divsChild>
                                            </w:div>
                                            <w:div w:id="184251148">
                                              <w:marLeft w:val="0"/>
                                              <w:marRight w:val="0"/>
                                              <w:marTop w:val="0"/>
                                              <w:marBottom w:val="0"/>
                                              <w:divBdr>
                                                <w:top w:val="none" w:sz="0" w:space="0" w:color="auto"/>
                                                <w:left w:val="none" w:sz="0" w:space="0" w:color="auto"/>
                                                <w:bottom w:val="none" w:sz="0" w:space="0" w:color="auto"/>
                                                <w:right w:val="none" w:sz="0" w:space="0" w:color="auto"/>
                                              </w:divBdr>
                                              <w:divsChild>
                                                <w:div w:id="293871351">
                                                  <w:marLeft w:val="0"/>
                                                  <w:marRight w:val="0"/>
                                                  <w:marTop w:val="0"/>
                                                  <w:marBottom w:val="0"/>
                                                  <w:divBdr>
                                                    <w:top w:val="none" w:sz="0" w:space="0" w:color="auto"/>
                                                    <w:left w:val="none" w:sz="0" w:space="0" w:color="auto"/>
                                                    <w:bottom w:val="none" w:sz="0" w:space="0" w:color="auto"/>
                                                    <w:right w:val="none" w:sz="0" w:space="0" w:color="auto"/>
                                                  </w:divBdr>
                                                  <w:divsChild>
                                                    <w:div w:id="1287661296">
                                                      <w:marLeft w:val="0"/>
                                                      <w:marRight w:val="0"/>
                                                      <w:marTop w:val="0"/>
                                                      <w:marBottom w:val="0"/>
                                                      <w:divBdr>
                                                        <w:top w:val="none" w:sz="0" w:space="0" w:color="auto"/>
                                                        <w:left w:val="none" w:sz="0" w:space="0" w:color="auto"/>
                                                        <w:bottom w:val="none" w:sz="0" w:space="0" w:color="auto"/>
                                                        <w:right w:val="none" w:sz="0" w:space="0" w:color="auto"/>
                                                      </w:divBdr>
                                                    </w:div>
                                                    <w:div w:id="721833813">
                                                      <w:marLeft w:val="0"/>
                                                      <w:marRight w:val="0"/>
                                                      <w:marTop w:val="375"/>
                                                      <w:marBottom w:val="0"/>
                                                      <w:divBdr>
                                                        <w:top w:val="none" w:sz="0" w:space="0" w:color="auto"/>
                                                        <w:left w:val="none" w:sz="0" w:space="0" w:color="auto"/>
                                                        <w:bottom w:val="none" w:sz="0" w:space="0" w:color="auto"/>
                                                        <w:right w:val="none" w:sz="0" w:space="0" w:color="auto"/>
                                                      </w:divBdr>
                                                      <w:divsChild>
                                                        <w:div w:id="4135924">
                                                          <w:marLeft w:val="0"/>
                                                          <w:marRight w:val="0"/>
                                                          <w:marTop w:val="0"/>
                                                          <w:marBottom w:val="0"/>
                                                          <w:divBdr>
                                                            <w:top w:val="none" w:sz="0" w:space="0" w:color="auto"/>
                                                            <w:left w:val="none" w:sz="0" w:space="0" w:color="auto"/>
                                                            <w:bottom w:val="none" w:sz="0" w:space="0" w:color="auto"/>
                                                            <w:right w:val="none" w:sz="0" w:space="0" w:color="auto"/>
                                                          </w:divBdr>
                                                          <w:divsChild>
                                                            <w:div w:id="1701127718">
                                                              <w:marLeft w:val="0"/>
                                                              <w:marRight w:val="0"/>
                                                              <w:marTop w:val="0"/>
                                                              <w:marBottom w:val="0"/>
                                                              <w:divBdr>
                                                                <w:top w:val="none" w:sz="0" w:space="0" w:color="auto"/>
                                                                <w:left w:val="none" w:sz="0" w:space="0" w:color="auto"/>
                                                                <w:bottom w:val="none" w:sz="0" w:space="0" w:color="auto"/>
                                                                <w:right w:val="none" w:sz="0" w:space="0" w:color="auto"/>
                                                              </w:divBdr>
                                                            </w:div>
                                                          </w:divsChild>
                                                        </w:div>
                                                        <w:div w:id="18153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648417">
                                      <w:marLeft w:val="0"/>
                                      <w:marRight w:val="0"/>
                                      <w:marTop w:val="0"/>
                                      <w:marBottom w:val="375"/>
                                      <w:divBdr>
                                        <w:top w:val="none" w:sz="0" w:space="0" w:color="auto"/>
                                        <w:left w:val="none" w:sz="0" w:space="0" w:color="auto"/>
                                        <w:bottom w:val="none" w:sz="0" w:space="0" w:color="auto"/>
                                        <w:right w:val="none" w:sz="0" w:space="0" w:color="auto"/>
                                      </w:divBdr>
                                      <w:divsChild>
                                        <w:div w:id="273560208">
                                          <w:marLeft w:val="0"/>
                                          <w:marRight w:val="450"/>
                                          <w:marTop w:val="0"/>
                                          <w:marBottom w:val="0"/>
                                          <w:divBdr>
                                            <w:top w:val="none" w:sz="0" w:space="0" w:color="auto"/>
                                            <w:left w:val="none" w:sz="0" w:space="0" w:color="auto"/>
                                            <w:bottom w:val="none" w:sz="0" w:space="0" w:color="auto"/>
                                            <w:right w:val="none" w:sz="0" w:space="0" w:color="auto"/>
                                          </w:divBdr>
                                          <w:divsChild>
                                            <w:div w:id="1365519057">
                                              <w:marLeft w:val="0"/>
                                              <w:marRight w:val="0"/>
                                              <w:marTop w:val="0"/>
                                              <w:marBottom w:val="150"/>
                                              <w:divBdr>
                                                <w:top w:val="none" w:sz="0" w:space="0" w:color="auto"/>
                                                <w:left w:val="none" w:sz="0" w:space="0" w:color="auto"/>
                                                <w:bottom w:val="none" w:sz="0" w:space="0" w:color="auto"/>
                                                <w:right w:val="none" w:sz="0" w:space="0" w:color="auto"/>
                                              </w:divBdr>
                                            </w:div>
                                            <w:div w:id="628173560">
                                              <w:marLeft w:val="0"/>
                                              <w:marRight w:val="0"/>
                                              <w:marTop w:val="0"/>
                                              <w:marBottom w:val="0"/>
                                              <w:divBdr>
                                                <w:top w:val="none" w:sz="0" w:space="0" w:color="auto"/>
                                                <w:left w:val="none" w:sz="0" w:space="0" w:color="auto"/>
                                                <w:bottom w:val="none" w:sz="0" w:space="0" w:color="auto"/>
                                                <w:right w:val="none" w:sz="0" w:space="0" w:color="auto"/>
                                              </w:divBdr>
                                            </w:div>
                                          </w:divsChild>
                                        </w:div>
                                        <w:div w:id="1533376011">
                                          <w:marLeft w:val="0"/>
                                          <w:marRight w:val="0"/>
                                          <w:marTop w:val="0"/>
                                          <w:marBottom w:val="0"/>
                                          <w:divBdr>
                                            <w:top w:val="none" w:sz="0" w:space="0" w:color="auto"/>
                                            <w:left w:val="none" w:sz="0" w:space="0" w:color="auto"/>
                                            <w:bottom w:val="none" w:sz="0" w:space="0" w:color="auto"/>
                                            <w:right w:val="none" w:sz="0" w:space="0" w:color="auto"/>
                                          </w:divBdr>
                                          <w:divsChild>
                                            <w:div w:id="920681319">
                                              <w:marLeft w:val="0"/>
                                              <w:marRight w:val="0"/>
                                              <w:marTop w:val="0"/>
                                              <w:marBottom w:val="0"/>
                                              <w:divBdr>
                                                <w:top w:val="none" w:sz="0" w:space="0" w:color="auto"/>
                                                <w:left w:val="none" w:sz="0" w:space="0" w:color="auto"/>
                                                <w:bottom w:val="none" w:sz="0" w:space="0" w:color="auto"/>
                                                <w:right w:val="none" w:sz="0" w:space="0" w:color="auto"/>
                                              </w:divBdr>
                                              <w:divsChild>
                                                <w:div w:id="1168591974">
                                                  <w:marLeft w:val="0"/>
                                                  <w:marRight w:val="0"/>
                                                  <w:marTop w:val="0"/>
                                                  <w:marBottom w:val="0"/>
                                                  <w:divBdr>
                                                    <w:top w:val="none" w:sz="0" w:space="0" w:color="auto"/>
                                                    <w:left w:val="none" w:sz="0" w:space="0" w:color="auto"/>
                                                    <w:bottom w:val="none" w:sz="0" w:space="0" w:color="auto"/>
                                                    <w:right w:val="none" w:sz="0" w:space="0" w:color="auto"/>
                                                  </w:divBdr>
                                                </w:div>
                                                <w:div w:id="2120174956">
                                                  <w:marLeft w:val="0"/>
                                                  <w:marRight w:val="0"/>
                                                  <w:marTop w:val="0"/>
                                                  <w:marBottom w:val="0"/>
                                                  <w:divBdr>
                                                    <w:top w:val="none" w:sz="0" w:space="0" w:color="auto"/>
                                                    <w:left w:val="none" w:sz="0" w:space="0" w:color="auto"/>
                                                    <w:bottom w:val="none" w:sz="0" w:space="0" w:color="auto"/>
                                                    <w:right w:val="none" w:sz="0" w:space="0" w:color="auto"/>
                                                  </w:divBdr>
                                                </w:div>
                                              </w:divsChild>
                                            </w:div>
                                            <w:div w:id="1219249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073232">
          <w:marLeft w:val="0"/>
          <w:marRight w:val="0"/>
          <w:marTop w:val="0"/>
          <w:marBottom w:val="750"/>
          <w:divBdr>
            <w:top w:val="none" w:sz="0" w:space="0" w:color="auto"/>
            <w:left w:val="none" w:sz="0" w:space="0" w:color="auto"/>
            <w:bottom w:val="none" w:sz="0" w:space="0" w:color="auto"/>
            <w:right w:val="none" w:sz="0" w:space="0" w:color="auto"/>
          </w:divBdr>
          <w:divsChild>
            <w:div w:id="1723166503">
              <w:marLeft w:val="0"/>
              <w:marRight w:val="0"/>
              <w:marTop w:val="0"/>
              <w:marBottom w:val="0"/>
              <w:divBdr>
                <w:top w:val="none" w:sz="0" w:space="0" w:color="auto"/>
                <w:left w:val="none" w:sz="0" w:space="0" w:color="auto"/>
                <w:bottom w:val="none" w:sz="0" w:space="0" w:color="auto"/>
                <w:right w:val="none" w:sz="0" w:space="0" w:color="auto"/>
              </w:divBdr>
              <w:divsChild>
                <w:div w:id="405110334">
                  <w:marLeft w:val="0"/>
                  <w:marRight w:val="0"/>
                  <w:marTop w:val="0"/>
                  <w:marBottom w:val="0"/>
                  <w:divBdr>
                    <w:top w:val="none" w:sz="0" w:space="0" w:color="auto"/>
                    <w:left w:val="none" w:sz="0" w:space="0" w:color="auto"/>
                    <w:bottom w:val="none" w:sz="0" w:space="0" w:color="auto"/>
                    <w:right w:val="none" w:sz="0" w:space="0" w:color="auto"/>
                  </w:divBdr>
                  <w:divsChild>
                    <w:div w:id="284043931">
                      <w:marLeft w:val="-15"/>
                      <w:marRight w:val="0"/>
                      <w:marTop w:val="0"/>
                      <w:marBottom w:val="0"/>
                      <w:divBdr>
                        <w:top w:val="none" w:sz="0" w:space="0" w:color="auto"/>
                        <w:left w:val="none" w:sz="0" w:space="0" w:color="auto"/>
                        <w:bottom w:val="none" w:sz="0" w:space="0" w:color="auto"/>
                        <w:right w:val="none" w:sz="0" w:space="0" w:color="auto"/>
                      </w:divBdr>
                    </w:div>
                    <w:div w:id="2122918702">
                      <w:marLeft w:val="225"/>
                      <w:marRight w:val="225"/>
                      <w:marTop w:val="0"/>
                      <w:marBottom w:val="0"/>
                      <w:divBdr>
                        <w:top w:val="none" w:sz="0" w:space="0" w:color="auto"/>
                        <w:left w:val="none" w:sz="0" w:space="0" w:color="auto"/>
                        <w:bottom w:val="none" w:sz="0" w:space="0" w:color="auto"/>
                        <w:right w:val="none" w:sz="0" w:space="0" w:color="auto"/>
                      </w:divBdr>
                    </w:div>
                  </w:divsChild>
                </w:div>
                <w:div w:id="744189047">
                  <w:marLeft w:val="0"/>
                  <w:marRight w:val="0"/>
                  <w:marTop w:val="0"/>
                  <w:marBottom w:val="0"/>
                  <w:divBdr>
                    <w:top w:val="none" w:sz="0" w:space="0" w:color="auto"/>
                    <w:left w:val="none" w:sz="0" w:space="0" w:color="auto"/>
                    <w:bottom w:val="none" w:sz="0" w:space="0" w:color="auto"/>
                    <w:right w:val="none" w:sz="0" w:space="0" w:color="auto"/>
                  </w:divBdr>
                </w:div>
                <w:div w:id="877279379">
                  <w:marLeft w:val="0"/>
                  <w:marRight w:val="0"/>
                  <w:marTop w:val="0"/>
                  <w:marBottom w:val="0"/>
                  <w:divBdr>
                    <w:top w:val="none" w:sz="0" w:space="0" w:color="auto"/>
                    <w:left w:val="none" w:sz="0" w:space="0" w:color="auto"/>
                    <w:bottom w:val="none" w:sz="0" w:space="0" w:color="auto"/>
                    <w:right w:val="none" w:sz="0" w:space="0" w:color="auto"/>
                  </w:divBdr>
                  <w:divsChild>
                    <w:div w:id="677587018">
                      <w:marLeft w:val="0"/>
                      <w:marRight w:val="0"/>
                      <w:marTop w:val="0"/>
                      <w:marBottom w:val="0"/>
                      <w:divBdr>
                        <w:top w:val="none" w:sz="0" w:space="0" w:color="auto"/>
                        <w:left w:val="none" w:sz="0" w:space="0" w:color="auto"/>
                        <w:bottom w:val="none" w:sz="0" w:space="0" w:color="auto"/>
                        <w:right w:val="none" w:sz="0" w:space="0" w:color="auto"/>
                      </w:divBdr>
                    </w:div>
                    <w:div w:id="1196118857">
                      <w:marLeft w:val="0"/>
                      <w:marRight w:val="0"/>
                      <w:marTop w:val="375"/>
                      <w:marBottom w:val="300"/>
                      <w:divBdr>
                        <w:top w:val="none" w:sz="0" w:space="0" w:color="auto"/>
                        <w:left w:val="none" w:sz="0" w:space="0" w:color="auto"/>
                        <w:bottom w:val="none" w:sz="0" w:space="0" w:color="auto"/>
                        <w:right w:val="none" w:sz="0" w:space="0" w:color="auto"/>
                      </w:divBdr>
                      <w:divsChild>
                        <w:div w:id="1442067679">
                          <w:marLeft w:val="0"/>
                          <w:marRight w:val="0"/>
                          <w:marTop w:val="0"/>
                          <w:marBottom w:val="0"/>
                          <w:divBdr>
                            <w:top w:val="none" w:sz="0" w:space="0" w:color="auto"/>
                            <w:left w:val="none" w:sz="0" w:space="0" w:color="auto"/>
                            <w:bottom w:val="none" w:sz="0" w:space="0" w:color="auto"/>
                            <w:right w:val="none" w:sz="0" w:space="0" w:color="auto"/>
                          </w:divBdr>
                          <w:divsChild>
                            <w:div w:id="1086657246">
                              <w:marLeft w:val="0"/>
                              <w:marRight w:val="0"/>
                              <w:marTop w:val="0"/>
                              <w:marBottom w:val="0"/>
                              <w:divBdr>
                                <w:top w:val="none" w:sz="0" w:space="0" w:color="auto"/>
                                <w:left w:val="none" w:sz="0" w:space="0" w:color="auto"/>
                                <w:bottom w:val="none" w:sz="0" w:space="0" w:color="auto"/>
                                <w:right w:val="none" w:sz="0" w:space="0" w:color="auto"/>
                              </w:divBdr>
                            </w:div>
                          </w:divsChild>
                        </w:div>
                        <w:div w:id="1862745030">
                          <w:marLeft w:val="0"/>
                          <w:marRight w:val="0"/>
                          <w:marTop w:val="0"/>
                          <w:marBottom w:val="0"/>
                          <w:divBdr>
                            <w:top w:val="none" w:sz="0" w:space="0" w:color="auto"/>
                            <w:left w:val="none" w:sz="0" w:space="0" w:color="auto"/>
                            <w:bottom w:val="none" w:sz="0" w:space="0" w:color="auto"/>
                            <w:right w:val="none" w:sz="0" w:space="0" w:color="auto"/>
                          </w:divBdr>
                          <w:divsChild>
                            <w:div w:id="1835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6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6906586">
              <w:marLeft w:val="0"/>
              <w:marRight w:val="0"/>
              <w:marTop w:val="0"/>
              <w:marBottom w:val="450"/>
              <w:divBdr>
                <w:top w:val="none" w:sz="0" w:space="0" w:color="auto"/>
                <w:left w:val="none" w:sz="0" w:space="0" w:color="auto"/>
                <w:bottom w:val="none" w:sz="0" w:space="0" w:color="auto"/>
                <w:right w:val="none" w:sz="0" w:space="0" w:color="auto"/>
              </w:divBdr>
              <w:divsChild>
                <w:div w:id="252052804">
                  <w:marLeft w:val="0"/>
                  <w:marRight w:val="0"/>
                  <w:marTop w:val="0"/>
                  <w:marBottom w:val="0"/>
                  <w:divBdr>
                    <w:top w:val="none" w:sz="0" w:space="0" w:color="auto"/>
                    <w:left w:val="none" w:sz="0" w:space="0" w:color="auto"/>
                    <w:bottom w:val="none" w:sz="0" w:space="0" w:color="auto"/>
                    <w:right w:val="none" w:sz="0" w:space="0" w:color="auto"/>
                  </w:divBdr>
                </w:div>
                <w:div w:id="179130265">
                  <w:marLeft w:val="0"/>
                  <w:marRight w:val="0"/>
                  <w:marTop w:val="0"/>
                  <w:marBottom w:val="0"/>
                  <w:divBdr>
                    <w:top w:val="none" w:sz="0" w:space="0" w:color="auto"/>
                    <w:left w:val="none" w:sz="0" w:space="0" w:color="auto"/>
                    <w:bottom w:val="none" w:sz="0" w:space="0" w:color="auto"/>
                    <w:right w:val="none" w:sz="0" w:space="0" w:color="auto"/>
                  </w:divBdr>
                  <w:divsChild>
                    <w:div w:id="2087606368">
                      <w:marLeft w:val="0"/>
                      <w:marRight w:val="0"/>
                      <w:marTop w:val="0"/>
                      <w:marBottom w:val="0"/>
                      <w:divBdr>
                        <w:top w:val="none" w:sz="0" w:space="0" w:color="auto"/>
                        <w:left w:val="none" w:sz="0" w:space="0" w:color="auto"/>
                        <w:bottom w:val="none" w:sz="0" w:space="0" w:color="auto"/>
                        <w:right w:val="none" w:sz="0" w:space="0" w:color="auto"/>
                      </w:divBdr>
                      <w:divsChild>
                        <w:div w:id="1182205202">
                          <w:marLeft w:val="0"/>
                          <w:marRight w:val="0"/>
                          <w:marTop w:val="0"/>
                          <w:marBottom w:val="0"/>
                          <w:divBdr>
                            <w:top w:val="none" w:sz="0" w:space="0" w:color="auto"/>
                            <w:left w:val="none" w:sz="0" w:space="0" w:color="auto"/>
                            <w:bottom w:val="none" w:sz="0" w:space="0" w:color="auto"/>
                            <w:right w:val="none" w:sz="0" w:space="0" w:color="auto"/>
                          </w:divBdr>
                          <w:divsChild>
                            <w:div w:id="363671627">
                              <w:marLeft w:val="0"/>
                              <w:marRight w:val="0"/>
                              <w:marTop w:val="0"/>
                              <w:marBottom w:val="0"/>
                              <w:divBdr>
                                <w:top w:val="none" w:sz="0" w:space="0" w:color="auto"/>
                                <w:left w:val="none" w:sz="0" w:space="0" w:color="auto"/>
                                <w:bottom w:val="none" w:sz="0" w:space="0" w:color="auto"/>
                                <w:right w:val="none" w:sz="0" w:space="0" w:color="auto"/>
                              </w:divBdr>
                              <w:divsChild>
                                <w:div w:id="66659234">
                                  <w:marLeft w:val="0"/>
                                  <w:marRight w:val="0"/>
                                  <w:marTop w:val="0"/>
                                  <w:marBottom w:val="0"/>
                                  <w:divBdr>
                                    <w:top w:val="none" w:sz="0" w:space="0" w:color="auto"/>
                                    <w:left w:val="none" w:sz="0" w:space="0" w:color="auto"/>
                                    <w:bottom w:val="none" w:sz="0" w:space="0" w:color="auto"/>
                                    <w:right w:val="none" w:sz="0" w:space="0" w:color="auto"/>
                                  </w:divBdr>
                                  <w:divsChild>
                                    <w:div w:id="423692467">
                                      <w:marLeft w:val="0"/>
                                      <w:marRight w:val="0"/>
                                      <w:marTop w:val="0"/>
                                      <w:marBottom w:val="0"/>
                                      <w:divBdr>
                                        <w:top w:val="none" w:sz="0" w:space="0" w:color="auto"/>
                                        <w:left w:val="none" w:sz="0" w:space="0" w:color="auto"/>
                                        <w:bottom w:val="none" w:sz="0" w:space="0" w:color="auto"/>
                                        <w:right w:val="none" w:sz="0" w:space="0" w:color="auto"/>
                                      </w:divBdr>
                                    </w:div>
                                    <w:div w:id="297296920">
                                      <w:marLeft w:val="0"/>
                                      <w:marRight w:val="0"/>
                                      <w:marTop w:val="0"/>
                                      <w:marBottom w:val="600"/>
                                      <w:divBdr>
                                        <w:top w:val="none" w:sz="0" w:space="0" w:color="auto"/>
                                        <w:left w:val="none" w:sz="0" w:space="0" w:color="auto"/>
                                        <w:bottom w:val="none" w:sz="0" w:space="0" w:color="auto"/>
                                        <w:right w:val="none" w:sz="0" w:space="0" w:color="auto"/>
                                      </w:divBdr>
                                      <w:divsChild>
                                        <w:div w:id="1256093201">
                                          <w:marLeft w:val="0"/>
                                          <w:marRight w:val="0"/>
                                          <w:marTop w:val="0"/>
                                          <w:marBottom w:val="375"/>
                                          <w:divBdr>
                                            <w:top w:val="none" w:sz="0" w:space="0" w:color="auto"/>
                                            <w:left w:val="none" w:sz="0" w:space="0" w:color="auto"/>
                                            <w:bottom w:val="none" w:sz="0" w:space="0" w:color="auto"/>
                                            <w:right w:val="none" w:sz="0" w:space="0" w:color="auto"/>
                                          </w:divBdr>
                                          <w:divsChild>
                                            <w:div w:id="1886987174">
                                              <w:marLeft w:val="0"/>
                                              <w:marRight w:val="300"/>
                                              <w:marTop w:val="0"/>
                                              <w:marBottom w:val="0"/>
                                              <w:divBdr>
                                                <w:top w:val="none" w:sz="0" w:space="0" w:color="auto"/>
                                                <w:left w:val="none" w:sz="0" w:space="0" w:color="auto"/>
                                                <w:bottom w:val="none" w:sz="0" w:space="0" w:color="auto"/>
                                                <w:right w:val="none" w:sz="0" w:space="0" w:color="auto"/>
                                              </w:divBdr>
                                              <w:divsChild>
                                                <w:div w:id="1475872283">
                                                  <w:marLeft w:val="0"/>
                                                  <w:marRight w:val="0"/>
                                                  <w:marTop w:val="0"/>
                                                  <w:marBottom w:val="0"/>
                                                  <w:divBdr>
                                                    <w:top w:val="none" w:sz="0" w:space="0" w:color="auto"/>
                                                    <w:left w:val="none" w:sz="0" w:space="0" w:color="auto"/>
                                                    <w:bottom w:val="none" w:sz="0" w:space="0" w:color="auto"/>
                                                    <w:right w:val="none" w:sz="0" w:space="0" w:color="auto"/>
                                                  </w:divBdr>
                                                  <w:divsChild>
                                                    <w:div w:id="1309942932">
                                                      <w:marLeft w:val="0"/>
                                                      <w:marRight w:val="0"/>
                                                      <w:marTop w:val="150"/>
                                                      <w:marBottom w:val="0"/>
                                                      <w:divBdr>
                                                        <w:top w:val="none" w:sz="0" w:space="0" w:color="auto"/>
                                                        <w:left w:val="none" w:sz="0" w:space="0" w:color="auto"/>
                                                        <w:bottom w:val="none" w:sz="0" w:space="0" w:color="auto"/>
                                                        <w:right w:val="none" w:sz="0" w:space="0" w:color="auto"/>
                                                      </w:divBdr>
                                                    </w:div>
                                                  </w:divsChild>
                                                </w:div>
                                                <w:div w:id="1256474638">
                                                  <w:marLeft w:val="0"/>
                                                  <w:marRight w:val="0"/>
                                                  <w:marTop w:val="0"/>
                                                  <w:marBottom w:val="0"/>
                                                  <w:divBdr>
                                                    <w:top w:val="none" w:sz="0" w:space="0" w:color="auto"/>
                                                    <w:left w:val="none" w:sz="0" w:space="0" w:color="auto"/>
                                                    <w:bottom w:val="none" w:sz="0" w:space="0" w:color="auto"/>
                                                    <w:right w:val="none" w:sz="0" w:space="0" w:color="auto"/>
                                                  </w:divBdr>
                                                </w:div>
                                              </w:divsChild>
                                            </w:div>
                                            <w:div w:id="667711522">
                                              <w:marLeft w:val="0"/>
                                              <w:marRight w:val="0"/>
                                              <w:marTop w:val="0"/>
                                              <w:marBottom w:val="0"/>
                                              <w:divBdr>
                                                <w:top w:val="none" w:sz="0" w:space="0" w:color="auto"/>
                                                <w:left w:val="none" w:sz="0" w:space="0" w:color="auto"/>
                                                <w:bottom w:val="none" w:sz="0" w:space="0" w:color="auto"/>
                                                <w:right w:val="none" w:sz="0" w:space="0" w:color="auto"/>
                                              </w:divBdr>
                                              <w:divsChild>
                                                <w:div w:id="1033457300">
                                                  <w:marLeft w:val="0"/>
                                                  <w:marRight w:val="0"/>
                                                  <w:marTop w:val="0"/>
                                                  <w:marBottom w:val="0"/>
                                                  <w:divBdr>
                                                    <w:top w:val="none" w:sz="0" w:space="0" w:color="auto"/>
                                                    <w:left w:val="none" w:sz="0" w:space="0" w:color="auto"/>
                                                    <w:bottom w:val="none" w:sz="0" w:space="0" w:color="auto"/>
                                                    <w:right w:val="none" w:sz="0" w:space="0" w:color="auto"/>
                                                  </w:divBdr>
                                                  <w:divsChild>
                                                    <w:div w:id="843474121">
                                                      <w:marLeft w:val="0"/>
                                                      <w:marRight w:val="0"/>
                                                      <w:marTop w:val="0"/>
                                                      <w:marBottom w:val="0"/>
                                                      <w:divBdr>
                                                        <w:top w:val="none" w:sz="0" w:space="0" w:color="auto"/>
                                                        <w:left w:val="none" w:sz="0" w:space="0" w:color="auto"/>
                                                        <w:bottom w:val="none" w:sz="0" w:space="0" w:color="auto"/>
                                                        <w:right w:val="none" w:sz="0" w:space="0" w:color="auto"/>
                                                      </w:divBdr>
                                                    </w:div>
                                                    <w:div w:id="575742700">
                                                      <w:marLeft w:val="0"/>
                                                      <w:marRight w:val="0"/>
                                                      <w:marTop w:val="375"/>
                                                      <w:marBottom w:val="0"/>
                                                      <w:divBdr>
                                                        <w:top w:val="none" w:sz="0" w:space="0" w:color="auto"/>
                                                        <w:left w:val="none" w:sz="0" w:space="0" w:color="auto"/>
                                                        <w:bottom w:val="none" w:sz="0" w:space="0" w:color="auto"/>
                                                        <w:right w:val="none" w:sz="0" w:space="0" w:color="auto"/>
                                                      </w:divBdr>
                                                      <w:divsChild>
                                                        <w:div w:id="829634023">
                                                          <w:marLeft w:val="0"/>
                                                          <w:marRight w:val="0"/>
                                                          <w:marTop w:val="0"/>
                                                          <w:marBottom w:val="0"/>
                                                          <w:divBdr>
                                                            <w:top w:val="none" w:sz="0" w:space="0" w:color="auto"/>
                                                            <w:left w:val="none" w:sz="0" w:space="0" w:color="auto"/>
                                                            <w:bottom w:val="none" w:sz="0" w:space="0" w:color="auto"/>
                                                            <w:right w:val="none" w:sz="0" w:space="0" w:color="auto"/>
                                                          </w:divBdr>
                                                          <w:divsChild>
                                                            <w:div w:id="438992582">
                                                              <w:marLeft w:val="0"/>
                                                              <w:marRight w:val="0"/>
                                                              <w:marTop w:val="0"/>
                                                              <w:marBottom w:val="0"/>
                                                              <w:divBdr>
                                                                <w:top w:val="none" w:sz="0" w:space="0" w:color="auto"/>
                                                                <w:left w:val="none" w:sz="0" w:space="0" w:color="auto"/>
                                                                <w:bottom w:val="none" w:sz="0" w:space="0" w:color="auto"/>
                                                                <w:right w:val="none" w:sz="0" w:space="0" w:color="auto"/>
                                                              </w:divBdr>
                                                            </w:div>
                                                          </w:divsChild>
                                                        </w:div>
                                                        <w:div w:id="1611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4896">
                                          <w:marLeft w:val="0"/>
                                          <w:marRight w:val="0"/>
                                          <w:marTop w:val="0"/>
                                          <w:marBottom w:val="0"/>
                                          <w:divBdr>
                                            <w:top w:val="none" w:sz="0" w:space="0" w:color="auto"/>
                                            <w:left w:val="none" w:sz="0" w:space="0" w:color="auto"/>
                                            <w:bottom w:val="none" w:sz="0" w:space="0" w:color="auto"/>
                                            <w:right w:val="none" w:sz="0" w:space="0" w:color="auto"/>
                                          </w:divBdr>
                                          <w:divsChild>
                                            <w:div w:id="139157637">
                                              <w:marLeft w:val="0"/>
                                              <w:marRight w:val="300"/>
                                              <w:marTop w:val="0"/>
                                              <w:marBottom w:val="0"/>
                                              <w:divBdr>
                                                <w:top w:val="none" w:sz="0" w:space="0" w:color="auto"/>
                                                <w:left w:val="none" w:sz="0" w:space="0" w:color="auto"/>
                                                <w:bottom w:val="none" w:sz="0" w:space="0" w:color="auto"/>
                                                <w:right w:val="none" w:sz="0" w:space="0" w:color="auto"/>
                                              </w:divBdr>
                                              <w:divsChild>
                                                <w:div w:id="697394874">
                                                  <w:marLeft w:val="0"/>
                                                  <w:marRight w:val="0"/>
                                                  <w:marTop w:val="0"/>
                                                  <w:marBottom w:val="0"/>
                                                  <w:divBdr>
                                                    <w:top w:val="none" w:sz="0" w:space="0" w:color="auto"/>
                                                    <w:left w:val="none" w:sz="0" w:space="0" w:color="auto"/>
                                                    <w:bottom w:val="none" w:sz="0" w:space="0" w:color="auto"/>
                                                    <w:right w:val="none" w:sz="0" w:space="0" w:color="auto"/>
                                                  </w:divBdr>
                                                  <w:divsChild>
                                                    <w:div w:id="362286796">
                                                      <w:marLeft w:val="0"/>
                                                      <w:marRight w:val="0"/>
                                                      <w:marTop w:val="150"/>
                                                      <w:marBottom w:val="0"/>
                                                      <w:divBdr>
                                                        <w:top w:val="none" w:sz="0" w:space="0" w:color="auto"/>
                                                        <w:left w:val="none" w:sz="0" w:space="0" w:color="auto"/>
                                                        <w:bottom w:val="none" w:sz="0" w:space="0" w:color="auto"/>
                                                        <w:right w:val="none" w:sz="0" w:space="0" w:color="auto"/>
                                                      </w:divBdr>
                                                    </w:div>
                                                  </w:divsChild>
                                                </w:div>
                                                <w:div w:id="171724212">
                                                  <w:marLeft w:val="0"/>
                                                  <w:marRight w:val="0"/>
                                                  <w:marTop w:val="0"/>
                                                  <w:marBottom w:val="0"/>
                                                  <w:divBdr>
                                                    <w:top w:val="none" w:sz="0" w:space="0" w:color="auto"/>
                                                    <w:left w:val="none" w:sz="0" w:space="0" w:color="auto"/>
                                                    <w:bottom w:val="none" w:sz="0" w:space="0" w:color="auto"/>
                                                    <w:right w:val="none" w:sz="0" w:space="0" w:color="auto"/>
                                                  </w:divBdr>
                                                </w:div>
                                              </w:divsChild>
                                            </w:div>
                                            <w:div w:id="718868899">
                                              <w:marLeft w:val="0"/>
                                              <w:marRight w:val="0"/>
                                              <w:marTop w:val="0"/>
                                              <w:marBottom w:val="0"/>
                                              <w:divBdr>
                                                <w:top w:val="none" w:sz="0" w:space="0" w:color="auto"/>
                                                <w:left w:val="none" w:sz="0" w:space="0" w:color="auto"/>
                                                <w:bottom w:val="none" w:sz="0" w:space="0" w:color="auto"/>
                                                <w:right w:val="none" w:sz="0" w:space="0" w:color="auto"/>
                                              </w:divBdr>
                                              <w:divsChild>
                                                <w:div w:id="813988250">
                                                  <w:marLeft w:val="0"/>
                                                  <w:marRight w:val="0"/>
                                                  <w:marTop w:val="0"/>
                                                  <w:marBottom w:val="0"/>
                                                  <w:divBdr>
                                                    <w:top w:val="none" w:sz="0" w:space="0" w:color="auto"/>
                                                    <w:left w:val="none" w:sz="0" w:space="0" w:color="auto"/>
                                                    <w:bottom w:val="none" w:sz="0" w:space="0" w:color="auto"/>
                                                    <w:right w:val="none" w:sz="0" w:space="0" w:color="auto"/>
                                                  </w:divBdr>
                                                  <w:divsChild>
                                                    <w:div w:id="2105564318">
                                                      <w:marLeft w:val="0"/>
                                                      <w:marRight w:val="0"/>
                                                      <w:marTop w:val="0"/>
                                                      <w:marBottom w:val="0"/>
                                                      <w:divBdr>
                                                        <w:top w:val="none" w:sz="0" w:space="0" w:color="auto"/>
                                                        <w:left w:val="none" w:sz="0" w:space="0" w:color="auto"/>
                                                        <w:bottom w:val="none" w:sz="0" w:space="0" w:color="auto"/>
                                                        <w:right w:val="none" w:sz="0" w:space="0" w:color="auto"/>
                                                      </w:divBdr>
                                                    </w:div>
                                                    <w:div w:id="1457678168">
                                                      <w:marLeft w:val="0"/>
                                                      <w:marRight w:val="0"/>
                                                      <w:marTop w:val="375"/>
                                                      <w:marBottom w:val="0"/>
                                                      <w:divBdr>
                                                        <w:top w:val="none" w:sz="0" w:space="0" w:color="auto"/>
                                                        <w:left w:val="none" w:sz="0" w:space="0" w:color="auto"/>
                                                        <w:bottom w:val="none" w:sz="0" w:space="0" w:color="auto"/>
                                                        <w:right w:val="none" w:sz="0" w:space="0" w:color="auto"/>
                                                      </w:divBdr>
                                                      <w:divsChild>
                                                        <w:div w:id="891772602">
                                                          <w:marLeft w:val="0"/>
                                                          <w:marRight w:val="0"/>
                                                          <w:marTop w:val="0"/>
                                                          <w:marBottom w:val="0"/>
                                                          <w:divBdr>
                                                            <w:top w:val="none" w:sz="0" w:space="0" w:color="auto"/>
                                                            <w:left w:val="none" w:sz="0" w:space="0" w:color="auto"/>
                                                            <w:bottom w:val="none" w:sz="0" w:space="0" w:color="auto"/>
                                                            <w:right w:val="none" w:sz="0" w:space="0" w:color="auto"/>
                                                          </w:divBdr>
                                                          <w:divsChild>
                                                            <w:div w:id="1002468078">
                                                              <w:marLeft w:val="0"/>
                                                              <w:marRight w:val="0"/>
                                                              <w:marTop w:val="0"/>
                                                              <w:marBottom w:val="0"/>
                                                              <w:divBdr>
                                                                <w:top w:val="none" w:sz="0" w:space="0" w:color="auto"/>
                                                                <w:left w:val="none" w:sz="0" w:space="0" w:color="auto"/>
                                                                <w:bottom w:val="none" w:sz="0" w:space="0" w:color="auto"/>
                                                                <w:right w:val="none" w:sz="0" w:space="0" w:color="auto"/>
                                                              </w:divBdr>
                                                            </w:div>
                                                          </w:divsChild>
                                                        </w:div>
                                                        <w:div w:id="6203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9943">
                                      <w:marLeft w:val="0"/>
                                      <w:marRight w:val="0"/>
                                      <w:marTop w:val="0"/>
                                      <w:marBottom w:val="375"/>
                                      <w:divBdr>
                                        <w:top w:val="none" w:sz="0" w:space="0" w:color="auto"/>
                                        <w:left w:val="none" w:sz="0" w:space="0" w:color="auto"/>
                                        <w:bottom w:val="none" w:sz="0" w:space="0" w:color="auto"/>
                                        <w:right w:val="none" w:sz="0" w:space="0" w:color="auto"/>
                                      </w:divBdr>
                                      <w:divsChild>
                                        <w:div w:id="608270292">
                                          <w:marLeft w:val="0"/>
                                          <w:marRight w:val="450"/>
                                          <w:marTop w:val="0"/>
                                          <w:marBottom w:val="0"/>
                                          <w:divBdr>
                                            <w:top w:val="none" w:sz="0" w:space="0" w:color="auto"/>
                                            <w:left w:val="none" w:sz="0" w:space="0" w:color="auto"/>
                                            <w:bottom w:val="none" w:sz="0" w:space="0" w:color="auto"/>
                                            <w:right w:val="none" w:sz="0" w:space="0" w:color="auto"/>
                                          </w:divBdr>
                                          <w:divsChild>
                                            <w:div w:id="298413413">
                                              <w:marLeft w:val="0"/>
                                              <w:marRight w:val="0"/>
                                              <w:marTop w:val="0"/>
                                              <w:marBottom w:val="150"/>
                                              <w:divBdr>
                                                <w:top w:val="none" w:sz="0" w:space="0" w:color="auto"/>
                                                <w:left w:val="none" w:sz="0" w:space="0" w:color="auto"/>
                                                <w:bottom w:val="none" w:sz="0" w:space="0" w:color="auto"/>
                                                <w:right w:val="none" w:sz="0" w:space="0" w:color="auto"/>
                                              </w:divBdr>
                                            </w:div>
                                            <w:div w:id="1441414536">
                                              <w:marLeft w:val="0"/>
                                              <w:marRight w:val="0"/>
                                              <w:marTop w:val="0"/>
                                              <w:marBottom w:val="0"/>
                                              <w:divBdr>
                                                <w:top w:val="none" w:sz="0" w:space="0" w:color="auto"/>
                                                <w:left w:val="none" w:sz="0" w:space="0" w:color="auto"/>
                                                <w:bottom w:val="none" w:sz="0" w:space="0" w:color="auto"/>
                                                <w:right w:val="none" w:sz="0" w:space="0" w:color="auto"/>
                                              </w:divBdr>
                                            </w:div>
                                          </w:divsChild>
                                        </w:div>
                                        <w:div w:id="771902385">
                                          <w:marLeft w:val="0"/>
                                          <w:marRight w:val="0"/>
                                          <w:marTop w:val="0"/>
                                          <w:marBottom w:val="0"/>
                                          <w:divBdr>
                                            <w:top w:val="none" w:sz="0" w:space="0" w:color="auto"/>
                                            <w:left w:val="none" w:sz="0" w:space="0" w:color="auto"/>
                                            <w:bottom w:val="none" w:sz="0" w:space="0" w:color="auto"/>
                                            <w:right w:val="none" w:sz="0" w:space="0" w:color="auto"/>
                                          </w:divBdr>
                                          <w:divsChild>
                                            <w:div w:id="729041855">
                                              <w:marLeft w:val="0"/>
                                              <w:marRight w:val="0"/>
                                              <w:marTop w:val="0"/>
                                              <w:marBottom w:val="0"/>
                                              <w:divBdr>
                                                <w:top w:val="none" w:sz="0" w:space="0" w:color="auto"/>
                                                <w:left w:val="none" w:sz="0" w:space="0" w:color="auto"/>
                                                <w:bottom w:val="none" w:sz="0" w:space="0" w:color="auto"/>
                                                <w:right w:val="none" w:sz="0" w:space="0" w:color="auto"/>
                                              </w:divBdr>
                                              <w:divsChild>
                                                <w:div w:id="996029428">
                                                  <w:marLeft w:val="0"/>
                                                  <w:marRight w:val="0"/>
                                                  <w:marTop w:val="0"/>
                                                  <w:marBottom w:val="0"/>
                                                  <w:divBdr>
                                                    <w:top w:val="none" w:sz="0" w:space="0" w:color="auto"/>
                                                    <w:left w:val="none" w:sz="0" w:space="0" w:color="auto"/>
                                                    <w:bottom w:val="none" w:sz="0" w:space="0" w:color="auto"/>
                                                    <w:right w:val="none" w:sz="0" w:space="0" w:color="auto"/>
                                                  </w:divBdr>
                                                </w:div>
                                                <w:div w:id="1071730471">
                                                  <w:marLeft w:val="0"/>
                                                  <w:marRight w:val="0"/>
                                                  <w:marTop w:val="0"/>
                                                  <w:marBottom w:val="0"/>
                                                  <w:divBdr>
                                                    <w:top w:val="none" w:sz="0" w:space="0" w:color="auto"/>
                                                    <w:left w:val="none" w:sz="0" w:space="0" w:color="auto"/>
                                                    <w:bottom w:val="none" w:sz="0" w:space="0" w:color="auto"/>
                                                    <w:right w:val="none" w:sz="0" w:space="0" w:color="auto"/>
                                                  </w:divBdr>
                                                </w:div>
                                              </w:divsChild>
                                            </w:div>
                                            <w:div w:id="2046715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503863">
          <w:marLeft w:val="0"/>
          <w:marRight w:val="0"/>
          <w:marTop w:val="0"/>
          <w:marBottom w:val="750"/>
          <w:divBdr>
            <w:top w:val="none" w:sz="0" w:space="0" w:color="auto"/>
            <w:left w:val="none" w:sz="0" w:space="0" w:color="auto"/>
            <w:bottom w:val="none" w:sz="0" w:space="0" w:color="auto"/>
            <w:right w:val="none" w:sz="0" w:space="0" w:color="auto"/>
          </w:divBdr>
          <w:divsChild>
            <w:div w:id="793795739">
              <w:marLeft w:val="0"/>
              <w:marRight w:val="0"/>
              <w:marTop w:val="0"/>
              <w:marBottom w:val="0"/>
              <w:divBdr>
                <w:top w:val="none" w:sz="0" w:space="0" w:color="auto"/>
                <w:left w:val="none" w:sz="0" w:space="0" w:color="auto"/>
                <w:bottom w:val="none" w:sz="0" w:space="0" w:color="auto"/>
                <w:right w:val="none" w:sz="0" w:space="0" w:color="auto"/>
              </w:divBdr>
              <w:divsChild>
                <w:div w:id="1472287639">
                  <w:marLeft w:val="0"/>
                  <w:marRight w:val="0"/>
                  <w:marTop w:val="0"/>
                  <w:marBottom w:val="0"/>
                  <w:divBdr>
                    <w:top w:val="none" w:sz="0" w:space="0" w:color="auto"/>
                    <w:left w:val="none" w:sz="0" w:space="0" w:color="auto"/>
                    <w:bottom w:val="none" w:sz="0" w:space="0" w:color="auto"/>
                    <w:right w:val="none" w:sz="0" w:space="0" w:color="auto"/>
                  </w:divBdr>
                  <w:divsChild>
                    <w:div w:id="165289365">
                      <w:marLeft w:val="-15"/>
                      <w:marRight w:val="0"/>
                      <w:marTop w:val="0"/>
                      <w:marBottom w:val="0"/>
                      <w:divBdr>
                        <w:top w:val="none" w:sz="0" w:space="0" w:color="auto"/>
                        <w:left w:val="none" w:sz="0" w:space="0" w:color="auto"/>
                        <w:bottom w:val="none" w:sz="0" w:space="0" w:color="auto"/>
                        <w:right w:val="none" w:sz="0" w:space="0" w:color="auto"/>
                      </w:divBdr>
                    </w:div>
                    <w:div w:id="2014992519">
                      <w:marLeft w:val="225"/>
                      <w:marRight w:val="225"/>
                      <w:marTop w:val="0"/>
                      <w:marBottom w:val="0"/>
                      <w:divBdr>
                        <w:top w:val="none" w:sz="0" w:space="0" w:color="auto"/>
                        <w:left w:val="none" w:sz="0" w:space="0" w:color="auto"/>
                        <w:bottom w:val="none" w:sz="0" w:space="0" w:color="auto"/>
                        <w:right w:val="none" w:sz="0" w:space="0" w:color="auto"/>
                      </w:divBdr>
                    </w:div>
                  </w:divsChild>
                </w:div>
                <w:div w:id="1982810920">
                  <w:marLeft w:val="0"/>
                  <w:marRight w:val="0"/>
                  <w:marTop w:val="0"/>
                  <w:marBottom w:val="0"/>
                  <w:divBdr>
                    <w:top w:val="none" w:sz="0" w:space="0" w:color="auto"/>
                    <w:left w:val="none" w:sz="0" w:space="0" w:color="auto"/>
                    <w:bottom w:val="none" w:sz="0" w:space="0" w:color="auto"/>
                    <w:right w:val="none" w:sz="0" w:space="0" w:color="auto"/>
                  </w:divBdr>
                </w:div>
                <w:div w:id="111629653">
                  <w:marLeft w:val="0"/>
                  <w:marRight w:val="0"/>
                  <w:marTop w:val="0"/>
                  <w:marBottom w:val="0"/>
                  <w:divBdr>
                    <w:top w:val="none" w:sz="0" w:space="0" w:color="auto"/>
                    <w:left w:val="none" w:sz="0" w:space="0" w:color="auto"/>
                    <w:bottom w:val="none" w:sz="0" w:space="0" w:color="auto"/>
                    <w:right w:val="none" w:sz="0" w:space="0" w:color="auto"/>
                  </w:divBdr>
                  <w:divsChild>
                    <w:div w:id="1409037176">
                      <w:marLeft w:val="0"/>
                      <w:marRight w:val="0"/>
                      <w:marTop w:val="0"/>
                      <w:marBottom w:val="0"/>
                      <w:divBdr>
                        <w:top w:val="none" w:sz="0" w:space="0" w:color="auto"/>
                        <w:left w:val="none" w:sz="0" w:space="0" w:color="auto"/>
                        <w:bottom w:val="none" w:sz="0" w:space="0" w:color="auto"/>
                        <w:right w:val="none" w:sz="0" w:space="0" w:color="auto"/>
                      </w:divBdr>
                    </w:div>
                    <w:div w:id="1215124046">
                      <w:marLeft w:val="0"/>
                      <w:marRight w:val="0"/>
                      <w:marTop w:val="375"/>
                      <w:marBottom w:val="300"/>
                      <w:divBdr>
                        <w:top w:val="none" w:sz="0" w:space="0" w:color="auto"/>
                        <w:left w:val="none" w:sz="0" w:space="0" w:color="auto"/>
                        <w:bottom w:val="none" w:sz="0" w:space="0" w:color="auto"/>
                        <w:right w:val="none" w:sz="0" w:space="0" w:color="auto"/>
                      </w:divBdr>
                      <w:divsChild>
                        <w:div w:id="583298072">
                          <w:marLeft w:val="0"/>
                          <w:marRight w:val="0"/>
                          <w:marTop w:val="0"/>
                          <w:marBottom w:val="0"/>
                          <w:divBdr>
                            <w:top w:val="none" w:sz="0" w:space="0" w:color="auto"/>
                            <w:left w:val="none" w:sz="0" w:space="0" w:color="auto"/>
                            <w:bottom w:val="none" w:sz="0" w:space="0" w:color="auto"/>
                            <w:right w:val="none" w:sz="0" w:space="0" w:color="auto"/>
                          </w:divBdr>
                          <w:divsChild>
                            <w:div w:id="526678252">
                              <w:marLeft w:val="0"/>
                              <w:marRight w:val="0"/>
                              <w:marTop w:val="0"/>
                              <w:marBottom w:val="0"/>
                              <w:divBdr>
                                <w:top w:val="none" w:sz="0" w:space="0" w:color="auto"/>
                                <w:left w:val="none" w:sz="0" w:space="0" w:color="auto"/>
                                <w:bottom w:val="none" w:sz="0" w:space="0" w:color="auto"/>
                                <w:right w:val="none" w:sz="0" w:space="0" w:color="auto"/>
                              </w:divBdr>
                            </w:div>
                          </w:divsChild>
                        </w:div>
                        <w:div w:id="28343403">
                          <w:marLeft w:val="0"/>
                          <w:marRight w:val="0"/>
                          <w:marTop w:val="0"/>
                          <w:marBottom w:val="0"/>
                          <w:divBdr>
                            <w:top w:val="none" w:sz="0" w:space="0" w:color="auto"/>
                            <w:left w:val="none" w:sz="0" w:space="0" w:color="auto"/>
                            <w:bottom w:val="none" w:sz="0" w:space="0" w:color="auto"/>
                            <w:right w:val="none" w:sz="0" w:space="0" w:color="auto"/>
                          </w:divBdr>
                          <w:divsChild>
                            <w:div w:id="20579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1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7601064">
              <w:marLeft w:val="0"/>
              <w:marRight w:val="0"/>
              <w:marTop w:val="0"/>
              <w:marBottom w:val="450"/>
              <w:divBdr>
                <w:top w:val="none" w:sz="0" w:space="0" w:color="auto"/>
                <w:left w:val="none" w:sz="0" w:space="0" w:color="auto"/>
                <w:bottom w:val="none" w:sz="0" w:space="0" w:color="auto"/>
                <w:right w:val="none" w:sz="0" w:space="0" w:color="auto"/>
              </w:divBdr>
              <w:divsChild>
                <w:div w:id="90130388">
                  <w:marLeft w:val="0"/>
                  <w:marRight w:val="0"/>
                  <w:marTop w:val="0"/>
                  <w:marBottom w:val="0"/>
                  <w:divBdr>
                    <w:top w:val="none" w:sz="0" w:space="0" w:color="auto"/>
                    <w:left w:val="none" w:sz="0" w:space="0" w:color="auto"/>
                    <w:bottom w:val="none" w:sz="0" w:space="0" w:color="auto"/>
                    <w:right w:val="none" w:sz="0" w:space="0" w:color="auto"/>
                  </w:divBdr>
                </w:div>
                <w:div w:id="1259408929">
                  <w:marLeft w:val="0"/>
                  <w:marRight w:val="0"/>
                  <w:marTop w:val="0"/>
                  <w:marBottom w:val="0"/>
                  <w:divBdr>
                    <w:top w:val="none" w:sz="0" w:space="0" w:color="auto"/>
                    <w:left w:val="none" w:sz="0" w:space="0" w:color="auto"/>
                    <w:bottom w:val="none" w:sz="0" w:space="0" w:color="auto"/>
                    <w:right w:val="none" w:sz="0" w:space="0" w:color="auto"/>
                  </w:divBdr>
                  <w:divsChild>
                    <w:div w:id="1214922952">
                      <w:marLeft w:val="0"/>
                      <w:marRight w:val="0"/>
                      <w:marTop w:val="0"/>
                      <w:marBottom w:val="0"/>
                      <w:divBdr>
                        <w:top w:val="none" w:sz="0" w:space="0" w:color="auto"/>
                        <w:left w:val="none" w:sz="0" w:space="0" w:color="auto"/>
                        <w:bottom w:val="none" w:sz="0" w:space="0" w:color="auto"/>
                        <w:right w:val="none" w:sz="0" w:space="0" w:color="auto"/>
                      </w:divBdr>
                      <w:divsChild>
                        <w:div w:id="1996258738">
                          <w:marLeft w:val="0"/>
                          <w:marRight w:val="0"/>
                          <w:marTop w:val="0"/>
                          <w:marBottom w:val="0"/>
                          <w:divBdr>
                            <w:top w:val="none" w:sz="0" w:space="0" w:color="auto"/>
                            <w:left w:val="none" w:sz="0" w:space="0" w:color="auto"/>
                            <w:bottom w:val="none" w:sz="0" w:space="0" w:color="auto"/>
                            <w:right w:val="none" w:sz="0" w:space="0" w:color="auto"/>
                          </w:divBdr>
                          <w:divsChild>
                            <w:div w:id="1136801939">
                              <w:marLeft w:val="0"/>
                              <w:marRight w:val="0"/>
                              <w:marTop w:val="0"/>
                              <w:marBottom w:val="0"/>
                              <w:divBdr>
                                <w:top w:val="none" w:sz="0" w:space="0" w:color="auto"/>
                                <w:left w:val="none" w:sz="0" w:space="0" w:color="auto"/>
                                <w:bottom w:val="none" w:sz="0" w:space="0" w:color="auto"/>
                                <w:right w:val="none" w:sz="0" w:space="0" w:color="auto"/>
                              </w:divBdr>
                              <w:divsChild>
                                <w:div w:id="929235506">
                                  <w:marLeft w:val="0"/>
                                  <w:marRight w:val="0"/>
                                  <w:marTop w:val="0"/>
                                  <w:marBottom w:val="0"/>
                                  <w:divBdr>
                                    <w:top w:val="none" w:sz="0" w:space="0" w:color="auto"/>
                                    <w:left w:val="none" w:sz="0" w:space="0" w:color="auto"/>
                                    <w:bottom w:val="none" w:sz="0" w:space="0" w:color="auto"/>
                                    <w:right w:val="none" w:sz="0" w:space="0" w:color="auto"/>
                                  </w:divBdr>
                                  <w:divsChild>
                                    <w:div w:id="1060713101">
                                      <w:marLeft w:val="0"/>
                                      <w:marRight w:val="0"/>
                                      <w:marTop w:val="0"/>
                                      <w:marBottom w:val="0"/>
                                      <w:divBdr>
                                        <w:top w:val="none" w:sz="0" w:space="0" w:color="auto"/>
                                        <w:left w:val="none" w:sz="0" w:space="0" w:color="auto"/>
                                        <w:bottom w:val="none" w:sz="0" w:space="0" w:color="auto"/>
                                        <w:right w:val="none" w:sz="0" w:space="0" w:color="auto"/>
                                      </w:divBdr>
                                    </w:div>
                                    <w:div w:id="497500208">
                                      <w:marLeft w:val="0"/>
                                      <w:marRight w:val="0"/>
                                      <w:marTop w:val="0"/>
                                      <w:marBottom w:val="600"/>
                                      <w:divBdr>
                                        <w:top w:val="none" w:sz="0" w:space="0" w:color="auto"/>
                                        <w:left w:val="none" w:sz="0" w:space="0" w:color="auto"/>
                                        <w:bottom w:val="none" w:sz="0" w:space="0" w:color="auto"/>
                                        <w:right w:val="none" w:sz="0" w:space="0" w:color="auto"/>
                                      </w:divBdr>
                                      <w:divsChild>
                                        <w:div w:id="758253397">
                                          <w:marLeft w:val="0"/>
                                          <w:marRight w:val="0"/>
                                          <w:marTop w:val="0"/>
                                          <w:marBottom w:val="375"/>
                                          <w:divBdr>
                                            <w:top w:val="none" w:sz="0" w:space="0" w:color="auto"/>
                                            <w:left w:val="none" w:sz="0" w:space="0" w:color="auto"/>
                                            <w:bottom w:val="none" w:sz="0" w:space="0" w:color="auto"/>
                                            <w:right w:val="none" w:sz="0" w:space="0" w:color="auto"/>
                                          </w:divBdr>
                                          <w:divsChild>
                                            <w:div w:id="301616096">
                                              <w:marLeft w:val="0"/>
                                              <w:marRight w:val="300"/>
                                              <w:marTop w:val="0"/>
                                              <w:marBottom w:val="0"/>
                                              <w:divBdr>
                                                <w:top w:val="none" w:sz="0" w:space="0" w:color="auto"/>
                                                <w:left w:val="none" w:sz="0" w:space="0" w:color="auto"/>
                                                <w:bottom w:val="none" w:sz="0" w:space="0" w:color="auto"/>
                                                <w:right w:val="none" w:sz="0" w:space="0" w:color="auto"/>
                                              </w:divBdr>
                                              <w:divsChild>
                                                <w:div w:id="336932728">
                                                  <w:marLeft w:val="0"/>
                                                  <w:marRight w:val="0"/>
                                                  <w:marTop w:val="0"/>
                                                  <w:marBottom w:val="0"/>
                                                  <w:divBdr>
                                                    <w:top w:val="none" w:sz="0" w:space="0" w:color="auto"/>
                                                    <w:left w:val="none" w:sz="0" w:space="0" w:color="auto"/>
                                                    <w:bottom w:val="none" w:sz="0" w:space="0" w:color="auto"/>
                                                    <w:right w:val="none" w:sz="0" w:space="0" w:color="auto"/>
                                                  </w:divBdr>
                                                  <w:divsChild>
                                                    <w:div w:id="2138255450">
                                                      <w:marLeft w:val="0"/>
                                                      <w:marRight w:val="0"/>
                                                      <w:marTop w:val="150"/>
                                                      <w:marBottom w:val="0"/>
                                                      <w:divBdr>
                                                        <w:top w:val="none" w:sz="0" w:space="0" w:color="auto"/>
                                                        <w:left w:val="none" w:sz="0" w:space="0" w:color="auto"/>
                                                        <w:bottom w:val="none" w:sz="0" w:space="0" w:color="auto"/>
                                                        <w:right w:val="none" w:sz="0" w:space="0" w:color="auto"/>
                                                      </w:divBdr>
                                                    </w:div>
                                                  </w:divsChild>
                                                </w:div>
                                                <w:div w:id="695155973">
                                                  <w:marLeft w:val="0"/>
                                                  <w:marRight w:val="0"/>
                                                  <w:marTop w:val="0"/>
                                                  <w:marBottom w:val="0"/>
                                                  <w:divBdr>
                                                    <w:top w:val="none" w:sz="0" w:space="0" w:color="auto"/>
                                                    <w:left w:val="none" w:sz="0" w:space="0" w:color="auto"/>
                                                    <w:bottom w:val="none" w:sz="0" w:space="0" w:color="auto"/>
                                                    <w:right w:val="none" w:sz="0" w:space="0" w:color="auto"/>
                                                  </w:divBdr>
                                                </w:div>
                                              </w:divsChild>
                                            </w:div>
                                            <w:div w:id="32193945">
                                              <w:marLeft w:val="0"/>
                                              <w:marRight w:val="0"/>
                                              <w:marTop w:val="0"/>
                                              <w:marBottom w:val="0"/>
                                              <w:divBdr>
                                                <w:top w:val="none" w:sz="0" w:space="0" w:color="auto"/>
                                                <w:left w:val="none" w:sz="0" w:space="0" w:color="auto"/>
                                                <w:bottom w:val="none" w:sz="0" w:space="0" w:color="auto"/>
                                                <w:right w:val="none" w:sz="0" w:space="0" w:color="auto"/>
                                              </w:divBdr>
                                              <w:divsChild>
                                                <w:div w:id="1057318872">
                                                  <w:marLeft w:val="0"/>
                                                  <w:marRight w:val="0"/>
                                                  <w:marTop w:val="0"/>
                                                  <w:marBottom w:val="0"/>
                                                  <w:divBdr>
                                                    <w:top w:val="none" w:sz="0" w:space="0" w:color="auto"/>
                                                    <w:left w:val="none" w:sz="0" w:space="0" w:color="auto"/>
                                                    <w:bottom w:val="none" w:sz="0" w:space="0" w:color="auto"/>
                                                    <w:right w:val="none" w:sz="0" w:space="0" w:color="auto"/>
                                                  </w:divBdr>
                                                  <w:divsChild>
                                                    <w:div w:id="1952009944">
                                                      <w:marLeft w:val="0"/>
                                                      <w:marRight w:val="0"/>
                                                      <w:marTop w:val="0"/>
                                                      <w:marBottom w:val="0"/>
                                                      <w:divBdr>
                                                        <w:top w:val="none" w:sz="0" w:space="0" w:color="auto"/>
                                                        <w:left w:val="none" w:sz="0" w:space="0" w:color="auto"/>
                                                        <w:bottom w:val="none" w:sz="0" w:space="0" w:color="auto"/>
                                                        <w:right w:val="none" w:sz="0" w:space="0" w:color="auto"/>
                                                      </w:divBdr>
                                                    </w:div>
                                                    <w:div w:id="716590063">
                                                      <w:marLeft w:val="0"/>
                                                      <w:marRight w:val="0"/>
                                                      <w:marTop w:val="375"/>
                                                      <w:marBottom w:val="0"/>
                                                      <w:divBdr>
                                                        <w:top w:val="none" w:sz="0" w:space="0" w:color="auto"/>
                                                        <w:left w:val="none" w:sz="0" w:space="0" w:color="auto"/>
                                                        <w:bottom w:val="none" w:sz="0" w:space="0" w:color="auto"/>
                                                        <w:right w:val="none" w:sz="0" w:space="0" w:color="auto"/>
                                                      </w:divBdr>
                                                      <w:divsChild>
                                                        <w:div w:id="988437426">
                                                          <w:marLeft w:val="0"/>
                                                          <w:marRight w:val="0"/>
                                                          <w:marTop w:val="0"/>
                                                          <w:marBottom w:val="0"/>
                                                          <w:divBdr>
                                                            <w:top w:val="none" w:sz="0" w:space="0" w:color="auto"/>
                                                            <w:left w:val="none" w:sz="0" w:space="0" w:color="auto"/>
                                                            <w:bottom w:val="none" w:sz="0" w:space="0" w:color="auto"/>
                                                            <w:right w:val="none" w:sz="0" w:space="0" w:color="auto"/>
                                                          </w:divBdr>
                                                          <w:divsChild>
                                                            <w:div w:id="1401246600">
                                                              <w:marLeft w:val="0"/>
                                                              <w:marRight w:val="0"/>
                                                              <w:marTop w:val="0"/>
                                                              <w:marBottom w:val="0"/>
                                                              <w:divBdr>
                                                                <w:top w:val="none" w:sz="0" w:space="0" w:color="auto"/>
                                                                <w:left w:val="none" w:sz="0" w:space="0" w:color="auto"/>
                                                                <w:bottom w:val="none" w:sz="0" w:space="0" w:color="auto"/>
                                                                <w:right w:val="none" w:sz="0" w:space="0" w:color="auto"/>
                                                              </w:divBdr>
                                                            </w:div>
                                                          </w:divsChild>
                                                        </w:div>
                                                        <w:div w:id="17299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2238">
                                          <w:marLeft w:val="0"/>
                                          <w:marRight w:val="0"/>
                                          <w:marTop w:val="0"/>
                                          <w:marBottom w:val="375"/>
                                          <w:divBdr>
                                            <w:top w:val="none" w:sz="0" w:space="0" w:color="auto"/>
                                            <w:left w:val="none" w:sz="0" w:space="0" w:color="auto"/>
                                            <w:bottom w:val="none" w:sz="0" w:space="0" w:color="auto"/>
                                            <w:right w:val="none" w:sz="0" w:space="0" w:color="auto"/>
                                          </w:divBdr>
                                          <w:divsChild>
                                            <w:div w:id="2077589289">
                                              <w:marLeft w:val="0"/>
                                              <w:marRight w:val="300"/>
                                              <w:marTop w:val="0"/>
                                              <w:marBottom w:val="0"/>
                                              <w:divBdr>
                                                <w:top w:val="none" w:sz="0" w:space="0" w:color="auto"/>
                                                <w:left w:val="none" w:sz="0" w:space="0" w:color="auto"/>
                                                <w:bottom w:val="none" w:sz="0" w:space="0" w:color="auto"/>
                                                <w:right w:val="none" w:sz="0" w:space="0" w:color="auto"/>
                                              </w:divBdr>
                                              <w:divsChild>
                                                <w:div w:id="1398894241">
                                                  <w:marLeft w:val="0"/>
                                                  <w:marRight w:val="0"/>
                                                  <w:marTop w:val="0"/>
                                                  <w:marBottom w:val="0"/>
                                                  <w:divBdr>
                                                    <w:top w:val="none" w:sz="0" w:space="0" w:color="auto"/>
                                                    <w:left w:val="none" w:sz="0" w:space="0" w:color="auto"/>
                                                    <w:bottom w:val="none" w:sz="0" w:space="0" w:color="auto"/>
                                                    <w:right w:val="none" w:sz="0" w:space="0" w:color="auto"/>
                                                  </w:divBdr>
                                                  <w:divsChild>
                                                    <w:div w:id="1602101182">
                                                      <w:marLeft w:val="0"/>
                                                      <w:marRight w:val="0"/>
                                                      <w:marTop w:val="150"/>
                                                      <w:marBottom w:val="0"/>
                                                      <w:divBdr>
                                                        <w:top w:val="none" w:sz="0" w:space="0" w:color="auto"/>
                                                        <w:left w:val="none" w:sz="0" w:space="0" w:color="auto"/>
                                                        <w:bottom w:val="none" w:sz="0" w:space="0" w:color="auto"/>
                                                        <w:right w:val="none" w:sz="0" w:space="0" w:color="auto"/>
                                                      </w:divBdr>
                                                    </w:div>
                                                  </w:divsChild>
                                                </w:div>
                                                <w:div w:id="1274751686">
                                                  <w:marLeft w:val="0"/>
                                                  <w:marRight w:val="0"/>
                                                  <w:marTop w:val="0"/>
                                                  <w:marBottom w:val="0"/>
                                                  <w:divBdr>
                                                    <w:top w:val="none" w:sz="0" w:space="0" w:color="auto"/>
                                                    <w:left w:val="none" w:sz="0" w:space="0" w:color="auto"/>
                                                    <w:bottom w:val="none" w:sz="0" w:space="0" w:color="auto"/>
                                                    <w:right w:val="none" w:sz="0" w:space="0" w:color="auto"/>
                                                  </w:divBdr>
                                                </w:div>
                                              </w:divsChild>
                                            </w:div>
                                            <w:div w:id="779641184">
                                              <w:marLeft w:val="0"/>
                                              <w:marRight w:val="0"/>
                                              <w:marTop w:val="0"/>
                                              <w:marBottom w:val="0"/>
                                              <w:divBdr>
                                                <w:top w:val="none" w:sz="0" w:space="0" w:color="auto"/>
                                                <w:left w:val="none" w:sz="0" w:space="0" w:color="auto"/>
                                                <w:bottom w:val="none" w:sz="0" w:space="0" w:color="auto"/>
                                                <w:right w:val="none" w:sz="0" w:space="0" w:color="auto"/>
                                              </w:divBdr>
                                              <w:divsChild>
                                                <w:div w:id="1154032123">
                                                  <w:marLeft w:val="0"/>
                                                  <w:marRight w:val="0"/>
                                                  <w:marTop w:val="0"/>
                                                  <w:marBottom w:val="0"/>
                                                  <w:divBdr>
                                                    <w:top w:val="none" w:sz="0" w:space="0" w:color="auto"/>
                                                    <w:left w:val="none" w:sz="0" w:space="0" w:color="auto"/>
                                                    <w:bottom w:val="none" w:sz="0" w:space="0" w:color="auto"/>
                                                    <w:right w:val="none" w:sz="0" w:space="0" w:color="auto"/>
                                                  </w:divBdr>
                                                  <w:divsChild>
                                                    <w:div w:id="1737780502">
                                                      <w:marLeft w:val="0"/>
                                                      <w:marRight w:val="0"/>
                                                      <w:marTop w:val="0"/>
                                                      <w:marBottom w:val="0"/>
                                                      <w:divBdr>
                                                        <w:top w:val="none" w:sz="0" w:space="0" w:color="auto"/>
                                                        <w:left w:val="none" w:sz="0" w:space="0" w:color="auto"/>
                                                        <w:bottom w:val="none" w:sz="0" w:space="0" w:color="auto"/>
                                                        <w:right w:val="none" w:sz="0" w:space="0" w:color="auto"/>
                                                      </w:divBdr>
                                                    </w:div>
                                                    <w:div w:id="1191651446">
                                                      <w:marLeft w:val="0"/>
                                                      <w:marRight w:val="0"/>
                                                      <w:marTop w:val="375"/>
                                                      <w:marBottom w:val="0"/>
                                                      <w:divBdr>
                                                        <w:top w:val="none" w:sz="0" w:space="0" w:color="auto"/>
                                                        <w:left w:val="none" w:sz="0" w:space="0" w:color="auto"/>
                                                        <w:bottom w:val="none" w:sz="0" w:space="0" w:color="auto"/>
                                                        <w:right w:val="none" w:sz="0" w:space="0" w:color="auto"/>
                                                      </w:divBdr>
                                                      <w:divsChild>
                                                        <w:div w:id="1745445528">
                                                          <w:marLeft w:val="0"/>
                                                          <w:marRight w:val="0"/>
                                                          <w:marTop w:val="0"/>
                                                          <w:marBottom w:val="0"/>
                                                          <w:divBdr>
                                                            <w:top w:val="none" w:sz="0" w:space="0" w:color="auto"/>
                                                            <w:left w:val="none" w:sz="0" w:space="0" w:color="auto"/>
                                                            <w:bottom w:val="none" w:sz="0" w:space="0" w:color="auto"/>
                                                            <w:right w:val="none" w:sz="0" w:space="0" w:color="auto"/>
                                                          </w:divBdr>
                                                          <w:divsChild>
                                                            <w:div w:id="487286390">
                                                              <w:marLeft w:val="0"/>
                                                              <w:marRight w:val="0"/>
                                                              <w:marTop w:val="0"/>
                                                              <w:marBottom w:val="0"/>
                                                              <w:divBdr>
                                                                <w:top w:val="none" w:sz="0" w:space="0" w:color="auto"/>
                                                                <w:left w:val="none" w:sz="0" w:space="0" w:color="auto"/>
                                                                <w:bottom w:val="none" w:sz="0" w:space="0" w:color="auto"/>
                                                                <w:right w:val="none" w:sz="0" w:space="0" w:color="auto"/>
                                                              </w:divBdr>
                                                            </w:div>
                                                          </w:divsChild>
                                                        </w:div>
                                                        <w:div w:id="21229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6647">
                                          <w:marLeft w:val="0"/>
                                          <w:marRight w:val="0"/>
                                          <w:marTop w:val="0"/>
                                          <w:marBottom w:val="375"/>
                                          <w:divBdr>
                                            <w:top w:val="none" w:sz="0" w:space="0" w:color="auto"/>
                                            <w:left w:val="none" w:sz="0" w:space="0" w:color="auto"/>
                                            <w:bottom w:val="none" w:sz="0" w:space="0" w:color="auto"/>
                                            <w:right w:val="none" w:sz="0" w:space="0" w:color="auto"/>
                                          </w:divBdr>
                                          <w:divsChild>
                                            <w:div w:id="652492611">
                                              <w:marLeft w:val="0"/>
                                              <w:marRight w:val="300"/>
                                              <w:marTop w:val="0"/>
                                              <w:marBottom w:val="0"/>
                                              <w:divBdr>
                                                <w:top w:val="none" w:sz="0" w:space="0" w:color="auto"/>
                                                <w:left w:val="none" w:sz="0" w:space="0" w:color="auto"/>
                                                <w:bottom w:val="none" w:sz="0" w:space="0" w:color="auto"/>
                                                <w:right w:val="none" w:sz="0" w:space="0" w:color="auto"/>
                                              </w:divBdr>
                                              <w:divsChild>
                                                <w:div w:id="979918119">
                                                  <w:marLeft w:val="0"/>
                                                  <w:marRight w:val="0"/>
                                                  <w:marTop w:val="0"/>
                                                  <w:marBottom w:val="0"/>
                                                  <w:divBdr>
                                                    <w:top w:val="none" w:sz="0" w:space="0" w:color="auto"/>
                                                    <w:left w:val="none" w:sz="0" w:space="0" w:color="auto"/>
                                                    <w:bottom w:val="none" w:sz="0" w:space="0" w:color="auto"/>
                                                    <w:right w:val="none" w:sz="0" w:space="0" w:color="auto"/>
                                                  </w:divBdr>
                                                  <w:divsChild>
                                                    <w:div w:id="1074666813">
                                                      <w:marLeft w:val="0"/>
                                                      <w:marRight w:val="0"/>
                                                      <w:marTop w:val="150"/>
                                                      <w:marBottom w:val="0"/>
                                                      <w:divBdr>
                                                        <w:top w:val="none" w:sz="0" w:space="0" w:color="auto"/>
                                                        <w:left w:val="none" w:sz="0" w:space="0" w:color="auto"/>
                                                        <w:bottom w:val="none" w:sz="0" w:space="0" w:color="auto"/>
                                                        <w:right w:val="none" w:sz="0" w:space="0" w:color="auto"/>
                                                      </w:divBdr>
                                                    </w:div>
                                                  </w:divsChild>
                                                </w:div>
                                                <w:div w:id="1393888314">
                                                  <w:marLeft w:val="0"/>
                                                  <w:marRight w:val="0"/>
                                                  <w:marTop w:val="0"/>
                                                  <w:marBottom w:val="0"/>
                                                  <w:divBdr>
                                                    <w:top w:val="none" w:sz="0" w:space="0" w:color="auto"/>
                                                    <w:left w:val="none" w:sz="0" w:space="0" w:color="auto"/>
                                                    <w:bottom w:val="none" w:sz="0" w:space="0" w:color="auto"/>
                                                    <w:right w:val="none" w:sz="0" w:space="0" w:color="auto"/>
                                                  </w:divBdr>
                                                </w:div>
                                              </w:divsChild>
                                            </w:div>
                                            <w:div w:id="1731879215">
                                              <w:marLeft w:val="0"/>
                                              <w:marRight w:val="0"/>
                                              <w:marTop w:val="0"/>
                                              <w:marBottom w:val="0"/>
                                              <w:divBdr>
                                                <w:top w:val="none" w:sz="0" w:space="0" w:color="auto"/>
                                                <w:left w:val="none" w:sz="0" w:space="0" w:color="auto"/>
                                                <w:bottom w:val="none" w:sz="0" w:space="0" w:color="auto"/>
                                                <w:right w:val="none" w:sz="0" w:space="0" w:color="auto"/>
                                              </w:divBdr>
                                              <w:divsChild>
                                                <w:div w:id="766272532">
                                                  <w:marLeft w:val="0"/>
                                                  <w:marRight w:val="0"/>
                                                  <w:marTop w:val="0"/>
                                                  <w:marBottom w:val="0"/>
                                                  <w:divBdr>
                                                    <w:top w:val="none" w:sz="0" w:space="0" w:color="auto"/>
                                                    <w:left w:val="none" w:sz="0" w:space="0" w:color="auto"/>
                                                    <w:bottom w:val="none" w:sz="0" w:space="0" w:color="auto"/>
                                                    <w:right w:val="none" w:sz="0" w:space="0" w:color="auto"/>
                                                  </w:divBdr>
                                                  <w:divsChild>
                                                    <w:div w:id="365718064">
                                                      <w:marLeft w:val="0"/>
                                                      <w:marRight w:val="0"/>
                                                      <w:marTop w:val="0"/>
                                                      <w:marBottom w:val="0"/>
                                                      <w:divBdr>
                                                        <w:top w:val="none" w:sz="0" w:space="0" w:color="auto"/>
                                                        <w:left w:val="none" w:sz="0" w:space="0" w:color="auto"/>
                                                        <w:bottom w:val="none" w:sz="0" w:space="0" w:color="auto"/>
                                                        <w:right w:val="none" w:sz="0" w:space="0" w:color="auto"/>
                                                      </w:divBdr>
                                                    </w:div>
                                                    <w:div w:id="1160921114">
                                                      <w:marLeft w:val="0"/>
                                                      <w:marRight w:val="0"/>
                                                      <w:marTop w:val="375"/>
                                                      <w:marBottom w:val="0"/>
                                                      <w:divBdr>
                                                        <w:top w:val="none" w:sz="0" w:space="0" w:color="auto"/>
                                                        <w:left w:val="none" w:sz="0" w:space="0" w:color="auto"/>
                                                        <w:bottom w:val="none" w:sz="0" w:space="0" w:color="auto"/>
                                                        <w:right w:val="none" w:sz="0" w:space="0" w:color="auto"/>
                                                      </w:divBdr>
                                                      <w:divsChild>
                                                        <w:div w:id="1997296623">
                                                          <w:marLeft w:val="0"/>
                                                          <w:marRight w:val="0"/>
                                                          <w:marTop w:val="0"/>
                                                          <w:marBottom w:val="0"/>
                                                          <w:divBdr>
                                                            <w:top w:val="none" w:sz="0" w:space="0" w:color="auto"/>
                                                            <w:left w:val="none" w:sz="0" w:space="0" w:color="auto"/>
                                                            <w:bottom w:val="none" w:sz="0" w:space="0" w:color="auto"/>
                                                            <w:right w:val="none" w:sz="0" w:space="0" w:color="auto"/>
                                                          </w:divBdr>
                                                          <w:divsChild>
                                                            <w:div w:id="1629507362">
                                                              <w:marLeft w:val="0"/>
                                                              <w:marRight w:val="0"/>
                                                              <w:marTop w:val="0"/>
                                                              <w:marBottom w:val="0"/>
                                                              <w:divBdr>
                                                                <w:top w:val="none" w:sz="0" w:space="0" w:color="auto"/>
                                                                <w:left w:val="none" w:sz="0" w:space="0" w:color="auto"/>
                                                                <w:bottom w:val="none" w:sz="0" w:space="0" w:color="auto"/>
                                                                <w:right w:val="none" w:sz="0" w:space="0" w:color="auto"/>
                                                              </w:divBdr>
                                                            </w:div>
                                                          </w:divsChild>
                                                        </w:div>
                                                        <w:div w:id="4251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8818">
                                          <w:marLeft w:val="0"/>
                                          <w:marRight w:val="0"/>
                                          <w:marTop w:val="0"/>
                                          <w:marBottom w:val="375"/>
                                          <w:divBdr>
                                            <w:top w:val="none" w:sz="0" w:space="0" w:color="auto"/>
                                            <w:left w:val="none" w:sz="0" w:space="0" w:color="auto"/>
                                            <w:bottom w:val="none" w:sz="0" w:space="0" w:color="auto"/>
                                            <w:right w:val="none" w:sz="0" w:space="0" w:color="auto"/>
                                          </w:divBdr>
                                          <w:divsChild>
                                            <w:div w:id="1998075784">
                                              <w:marLeft w:val="0"/>
                                              <w:marRight w:val="300"/>
                                              <w:marTop w:val="0"/>
                                              <w:marBottom w:val="0"/>
                                              <w:divBdr>
                                                <w:top w:val="none" w:sz="0" w:space="0" w:color="auto"/>
                                                <w:left w:val="none" w:sz="0" w:space="0" w:color="auto"/>
                                                <w:bottom w:val="none" w:sz="0" w:space="0" w:color="auto"/>
                                                <w:right w:val="none" w:sz="0" w:space="0" w:color="auto"/>
                                              </w:divBdr>
                                              <w:divsChild>
                                                <w:div w:id="1311204770">
                                                  <w:marLeft w:val="0"/>
                                                  <w:marRight w:val="0"/>
                                                  <w:marTop w:val="0"/>
                                                  <w:marBottom w:val="0"/>
                                                  <w:divBdr>
                                                    <w:top w:val="none" w:sz="0" w:space="0" w:color="auto"/>
                                                    <w:left w:val="none" w:sz="0" w:space="0" w:color="auto"/>
                                                    <w:bottom w:val="none" w:sz="0" w:space="0" w:color="auto"/>
                                                    <w:right w:val="none" w:sz="0" w:space="0" w:color="auto"/>
                                                  </w:divBdr>
                                                  <w:divsChild>
                                                    <w:div w:id="363598785">
                                                      <w:marLeft w:val="0"/>
                                                      <w:marRight w:val="0"/>
                                                      <w:marTop w:val="150"/>
                                                      <w:marBottom w:val="0"/>
                                                      <w:divBdr>
                                                        <w:top w:val="none" w:sz="0" w:space="0" w:color="auto"/>
                                                        <w:left w:val="none" w:sz="0" w:space="0" w:color="auto"/>
                                                        <w:bottom w:val="none" w:sz="0" w:space="0" w:color="auto"/>
                                                        <w:right w:val="none" w:sz="0" w:space="0" w:color="auto"/>
                                                      </w:divBdr>
                                                    </w:div>
                                                  </w:divsChild>
                                                </w:div>
                                                <w:div w:id="230967671">
                                                  <w:marLeft w:val="0"/>
                                                  <w:marRight w:val="0"/>
                                                  <w:marTop w:val="0"/>
                                                  <w:marBottom w:val="0"/>
                                                  <w:divBdr>
                                                    <w:top w:val="none" w:sz="0" w:space="0" w:color="auto"/>
                                                    <w:left w:val="none" w:sz="0" w:space="0" w:color="auto"/>
                                                    <w:bottom w:val="none" w:sz="0" w:space="0" w:color="auto"/>
                                                    <w:right w:val="none" w:sz="0" w:space="0" w:color="auto"/>
                                                  </w:divBdr>
                                                </w:div>
                                              </w:divsChild>
                                            </w:div>
                                            <w:div w:id="1600219058">
                                              <w:marLeft w:val="0"/>
                                              <w:marRight w:val="0"/>
                                              <w:marTop w:val="0"/>
                                              <w:marBottom w:val="0"/>
                                              <w:divBdr>
                                                <w:top w:val="none" w:sz="0" w:space="0" w:color="auto"/>
                                                <w:left w:val="none" w:sz="0" w:space="0" w:color="auto"/>
                                                <w:bottom w:val="none" w:sz="0" w:space="0" w:color="auto"/>
                                                <w:right w:val="none" w:sz="0" w:space="0" w:color="auto"/>
                                              </w:divBdr>
                                              <w:divsChild>
                                                <w:div w:id="1700665201">
                                                  <w:marLeft w:val="0"/>
                                                  <w:marRight w:val="0"/>
                                                  <w:marTop w:val="0"/>
                                                  <w:marBottom w:val="0"/>
                                                  <w:divBdr>
                                                    <w:top w:val="none" w:sz="0" w:space="0" w:color="auto"/>
                                                    <w:left w:val="none" w:sz="0" w:space="0" w:color="auto"/>
                                                    <w:bottom w:val="none" w:sz="0" w:space="0" w:color="auto"/>
                                                    <w:right w:val="none" w:sz="0" w:space="0" w:color="auto"/>
                                                  </w:divBdr>
                                                  <w:divsChild>
                                                    <w:div w:id="1989555028">
                                                      <w:marLeft w:val="0"/>
                                                      <w:marRight w:val="0"/>
                                                      <w:marTop w:val="0"/>
                                                      <w:marBottom w:val="0"/>
                                                      <w:divBdr>
                                                        <w:top w:val="none" w:sz="0" w:space="0" w:color="auto"/>
                                                        <w:left w:val="none" w:sz="0" w:space="0" w:color="auto"/>
                                                        <w:bottom w:val="none" w:sz="0" w:space="0" w:color="auto"/>
                                                        <w:right w:val="none" w:sz="0" w:space="0" w:color="auto"/>
                                                      </w:divBdr>
                                                    </w:div>
                                                    <w:div w:id="660736070">
                                                      <w:marLeft w:val="0"/>
                                                      <w:marRight w:val="0"/>
                                                      <w:marTop w:val="375"/>
                                                      <w:marBottom w:val="0"/>
                                                      <w:divBdr>
                                                        <w:top w:val="none" w:sz="0" w:space="0" w:color="auto"/>
                                                        <w:left w:val="none" w:sz="0" w:space="0" w:color="auto"/>
                                                        <w:bottom w:val="none" w:sz="0" w:space="0" w:color="auto"/>
                                                        <w:right w:val="none" w:sz="0" w:space="0" w:color="auto"/>
                                                      </w:divBdr>
                                                      <w:divsChild>
                                                        <w:div w:id="567426746">
                                                          <w:marLeft w:val="0"/>
                                                          <w:marRight w:val="0"/>
                                                          <w:marTop w:val="0"/>
                                                          <w:marBottom w:val="0"/>
                                                          <w:divBdr>
                                                            <w:top w:val="none" w:sz="0" w:space="0" w:color="auto"/>
                                                            <w:left w:val="none" w:sz="0" w:space="0" w:color="auto"/>
                                                            <w:bottom w:val="none" w:sz="0" w:space="0" w:color="auto"/>
                                                            <w:right w:val="none" w:sz="0" w:space="0" w:color="auto"/>
                                                          </w:divBdr>
                                                          <w:divsChild>
                                                            <w:div w:id="717363466">
                                                              <w:marLeft w:val="0"/>
                                                              <w:marRight w:val="0"/>
                                                              <w:marTop w:val="0"/>
                                                              <w:marBottom w:val="0"/>
                                                              <w:divBdr>
                                                                <w:top w:val="none" w:sz="0" w:space="0" w:color="auto"/>
                                                                <w:left w:val="none" w:sz="0" w:space="0" w:color="auto"/>
                                                                <w:bottom w:val="none" w:sz="0" w:space="0" w:color="auto"/>
                                                                <w:right w:val="none" w:sz="0" w:space="0" w:color="auto"/>
                                                              </w:divBdr>
                                                            </w:div>
                                                          </w:divsChild>
                                                        </w:div>
                                                        <w:div w:id="2248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09064">
                                          <w:marLeft w:val="0"/>
                                          <w:marRight w:val="0"/>
                                          <w:marTop w:val="0"/>
                                          <w:marBottom w:val="0"/>
                                          <w:divBdr>
                                            <w:top w:val="none" w:sz="0" w:space="0" w:color="auto"/>
                                            <w:left w:val="none" w:sz="0" w:space="0" w:color="auto"/>
                                            <w:bottom w:val="none" w:sz="0" w:space="0" w:color="auto"/>
                                            <w:right w:val="none" w:sz="0" w:space="0" w:color="auto"/>
                                          </w:divBdr>
                                          <w:divsChild>
                                            <w:div w:id="181747623">
                                              <w:marLeft w:val="0"/>
                                              <w:marRight w:val="300"/>
                                              <w:marTop w:val="0"/>
                                              <w:marBottom w:val="0"/>
                                              <w:divBdr>
                                                <w:top w:val="none" w:sz="0" w:space="0" w:color="auto"/>
                                                <w:left w:val="none" w:sz="0" w:space="0" w:color="auto"/>
                                                <w:bottom w:val="none" w:sz="0" w:space="0" w:color="auto"/>
                                                <w:right w:val="none" w:sz="0" w:space="0" w:color="auto"/>
                                              </w:divBdr>
                                              <w:divsChild>
                                                <w:div w:id="816916132">
                                                  <w:marLeft w:val="0"/>
                                                  <w:marRight w:val="0"/>
                                                  <w:marTop w:val="0"/>
                                                  <w:marBottom w:val="0"/>
                                                  <w:divBdr>
                                                    <w:top w:val="none" w:sz="0" w:space="0" w:color="auto"/>
                                                    <w:left w:val="none" w:sz="0" w:space="0" w:color="auto"/>
                                                    <w:bottom w:val="none" w:sz="0" w:space="0" w:color="auto"/>
                                                    <w:right w:val="none" w:sz="0" w:space="0" w:color="auto"/>
                                                  </w:divBdr>
                                                  <w:divsChild>
                                                    <w:div w:id="1558203071">
                                                      <w:marLeft w:val="0"/>
                                                      <w:marRight w:val="0"/>
                                                      <w:marTop w:val="150"/>
                                                      <w:marBottom w:val="0"/>
                                                      <w:divBdr>
                                                        <w:top w:val="none" w:sz="0" w:space="0" w:color="auto"/>
                                                        <w:left w:val="none" w:sz="0" w:space="0" w:color="auto"/>
                                                        <w:bottom w:val="none" w:sz="0" w:space="0" w:color="auto"/>
                                                        <w:right w:val="none" w:sz="0" w:space="0" w:color="auto"/>
                                                      </w:divBdr>
                                                    </w:div>
                                                  </w:divsChild>
                                                </w:div>
                                                <w:div w:id="1845899171">
                                                  <w:marLeft w:val="0"/>
                                                  <w:marRight w:val="0"/>
                                                  <w:marTop w:val="0"/>
                                                  <w:marBottom w:val="0"/>
                                                  <w:divBdr>
                                                    <w:top w:val="none" w:sz="0" w:space="0" w:color="auto"/>
                                                    <w:left w:val="none" w:sz="0" w:space="0" w:color="auto"/>
                                                    <w:bottom w:val="none" w:sz="0" w:space="0" w:color="auto"/>
                                                    <w:right w:val="none" w:sz="0" w:space="0" w:color="auto"/>
                                                  </w:divBdr>
                                                </w:div>
                                              </w:divsChild>
                                            </w:div>
                                            <w:div w:id="1838381418">
                                              <w:marLeft w:val="0"/>
                                              <w:marRight w:val="0"/>
                                              <w:marTop w:val="0"/>
                                              <w:marBottom w:val="0"/>
                                              <w:divBdr>
                                                <w:top w:val="none" w:sz="0" w:space="0" w:color="auto"/>
                                                <w:left w:val="none" w:sz="0" w:space="0" w:color="auto"/>
                                                <w:bottom w:val="none" w:sz="0" w:space="0" w:color="auto"/>
                                                <w:right w:val="none" w:sz="0" w:space="0" w:color="auto"/>
                                              </w:divBdr>
                                              <w:divsChild>
                                                <w:div w:id="236861050">
                                                  <w:marLeft w:val="0"/>
                                                  <w:marRight w:val="0"/>
                                                  <w:marTop w:val="0"/>
                                                  <w:marBottom w:val="0"/>
                                                  <w:divBdr>
                                                    <w:top w:val="none" w:sz="0" w:space="0" w:color="auto"/>
                                                    <w:left w:val="none" w:sz="0" w:space="0" w:color="auto"/>
                                                    <w:bottom w:val="none" w:sz="0" w:space="0" w:color="auto"/>
                                                    <w:right w:val="none" w:sz="0" w:space="0" w:color="auto"/>
                                                  </w:divBdr>
                                                  <w:divsChild>
                                                    <w:div w:id="291719474">
                                                      <w:marLeft w:val="0"/>
                                                      <w:marRight w:val="0"/>
                                                      <w:marTop w:val="0"/>
                                                      <w:marBottom w:val="0"/>
                                                      <w:divBdr>
                                                        <w:top w:val="none" w:sz="0" w:space="0" w:color="auto"/>
                                                        <w:left w:val="none" w:sz="0" w:space="0" w:color="auto"/>
                                                        <w:bottom w:val="none" w:sz="0" w:space="0" w:color="auto"/>
                                                        <w:right w:val="none" w:sz="0" w:space="0" w:color="auto"/>
                                                      </w:divBdr>
                                                    </w:div>
                                                    <w:div w:id="160900883">
                                                      <w:marLeft w:val="0"/>
                                                      <w:marRight w:val="0"/>
                                                      <w:marTop w:val="375"/>
                                                      <w:marBottom w:val="0"/>
                                                      <w:divBdr>
                                                        <w:top w:val="none" w:sz="0" w:space="0" w:color="auto"/>
                                                        <w:left w:val="none" w:sz="0" w:space="0" w:color="auto"/>
                                                        <w:bottom w:val="none" w:sz="0" w:space="0" w:color="auto"/>
                                                        <w:right w:val="none" w:sz="0" w:space="0" w:color="auto"/>
                                                      </w:divBdr>
                                                      <w:divsChild>
                                                        <w:div w:id="1870561150">
                                                          <w:marLeft w:val="0"/>
                                                          <w:marRight w:val="0"/>
                                                          <w:marTop w:val="0"/>
                                                          <w:marBottom w:val="0"/>
                                                          <w:divBdr>
                                                            <w:top w:val="none" w:sz="0" w:space="0" w:color="auto"/>
                                                            <w:left w:val="none" w:sz="0" w:space="0" w:color="auto"/>
                                                            <w:bottom w:val="none" w:sz="0" w:space="0" w:color="auto"/>
                                                            <w:right w:val="none" w:sz="0" w:space="0" w:color="auto"/>
                                                          </w:divBdr>
                                                          <w:divsChild>
                                                            <w:div w:id="839849341">
                                                              <w:marLeft w:val="0"/>
                                                              <w:marRight w:val="0"/>
                                                              <w:marTop w:val="0"/>
                                                              <w:marBottom w:val="0"/>
                                                              <w:divBdr>
                                                                <w:top w:val="none" w:sz="0" w:space="0" w:color="auto"/>
                                                                <w:left w:val="none" w:sz="0" w:space="0" w:color="auto"/>
                                                                <w:bottom w:val="none" w:sz="0" w:space="0" w:color="auto"/>
                                                                <w:right w:val="none" w:sz="0" w:space="0" w:color="auto"/>
                                                              </w:divBdr>
                                                            </w:div>
                                                          </w:divsChild>
                                                        </w:div>
                                                        <w:div w:id="6939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8298">
                                      <w:marLeft w:val="0"/>
                                      <w:marRight w:val="0"/>
                                      <w:marTop w:val="0"/>
                                      <w:marBottom w:val="375"/>
                                      <w:divBdr>
                                        <w:top w:val="none" w:sz="0" w:space="0" w:color="auto"/>
                                        <w:left w:val="none" w:sz="0" w:space="0" w:color="auto"/>
                                        <w:bottom w:val="none" w:sz="0" w:space="0" w:color="auto"/>
                                        <w:right w:val="none" w:sz="0" w:space="0" w:color="auto"/>
                                      </w:divBdr>
                                      <w:divsChild>
                                        <w:div w:id="927541592">
                                          <w:marLeft w:val="0"/>
                                          <w:marRight w:val="450"/>
                                          <w:marTop w:val="0"/>
                                          <w:marBottom w:val="0"/>
                                          <w:divBdr>
                                            <w:top w:val="none" w:sz="0" w:space="0" w:color="auto"/>
                                            <w:left w:val="none" w:sz="0" w:space="0" w:color="auto"/>
                                            <w:bottom w:val="none" w:sz="0" w:space="0" w:color="auto"/>
                                            <w:right w:val="none" w:sz="0" w:space="0" w:color="auto"/>
                                          </w:divBdr>
                                          <w:divsChild>
                                            <w:div w:id="815532842">
                                              <w:marLeft w:val="0"/>
                                              <w:marRight w:val="0"/>
                                              <w:marTop w:val="0"/>
                                              <w:marBottom w:val="150"/>
                                              <w:divBdr>
                                                <w:top w:val="none" w:sz="0" w:space="0" w:color="auto"/>
                                                <w:left w:val="none" w:sz="0" w:space="0" w:color="auto"/>
                                                <w:bottom w:val="none" w:sz="0" w:space="0" w:color="auto"/>
                                                <w:right w:val="none" w:sz="0" w:space="0" w:color="auto"/>
                                              </w:divBdr>
                                            </w:div>
                                            <w:div w:id="1435400635">
                                              <w:marLeft w:val="0"/>
                                              <w:marRight w:val="0"/>
                                              <w:marTop w:val="0"/>
                                              <w:marBottom w:val="0"/>
                                              <w:divBdr>
                                                <w:top w:val="none" w:sz="0" w:space="0" w:color="auto"/>
                                                <w:left w:val="none" w:sz="0" w:space="0" w:color="auto"/>
                                                <w:bottom w:val="none" w:sz="0" w:space="0" w:color="auto"/>
                                                <w:right w:val="none" w:sz="0" w:space="0" w:color="auto"/>
                                              </w:divBdr>
                                            </w:div>
                                          </w:divsChild>
                                        </w:div>
                                        <w:div w:id="1824812650">
                                          <w:marLeft w:val="0"/>
                                          <w:marRight w:val="0"/>
                                          <w:marTop w:val="0"/>
                                          <w:marBottom w:val="0"/>
                                          <w:divBdr>
                                            <w:top w:val="none" w:sz="0" w:space="0" w:color="auto"/>
                                            <w:left w:val="none" w:sz="0" w:space="0" w:color="auto"/>
                                            <w:bottom w:val="none" w:sz="0" w:space="0" w:color="auto"/>
                                            <w:right w:val="none" w:sz="0" w:space="0" w:color="auto"/>
                                          </w:divBdr>
                                          <w:divsChild>
                                            <w:div w:id="1900172101">
                                              <w:marLeft w:val="0"/>
                                              <w:marRight w:val="0"/>
                                              <w:marTop w:val="0"/>
                                              <w:marBottom w:val="0"/>
                                              <w:divBdr>
                                                <w:top w:val="none" w:sz="0" w:space="0" w:color="auto"/>
                                                <w:left w:val="none" w:sz="0" w:space="0" w:color="auto"/>
                                                <w:bottom w:val="none" w:sz="0" w:space="0" w:color="auto"/>
                                                <w:right w:val="none" w:sz="0" w:space="0" w:color="auto"/>
                                              </w:divBdr>
                                              <w:divsChild>
                                                <w:div w:id="444350384">
                                                  <w:marLeft w:val="0"/>
                                                  <w:marRight w:val="0"/>
                                                  <w:marTop w:val="0"/>
                                                  <w:marBottom w:val="0"/>
                                                  <w:divBdr>
                                                    <w:top w:val="none" w:sz="0" w:space="0" w:color="auto"/>
                                                    <w:left w:val="none" w:sz="0" w:space="0" w:color="auto"/>
                                                    <w:bottom w:val="none" w:sz="0" w:space="0" w:color="auto"/>
                                                    <w:right w:val="none" w:sz="0" w:space="0" w:color="auto"/>
                                                  </w:divBdr>
                                                </w:div>
                                                <w:div w:id="1781951055">
                                                  <w:marLeft w:val="0"/>
                                                  <w:marRight w:val="0"/>
                                                  <w:marTop w:val="0"/>
                                                  <w:marBottom w:val="0"/>
                                                  <w:divBdr>
                                                    <w:top w:val="none" w:sz="0" w:space="0" w:color="auto"/>
                                                    <w:left w:val="none" w:sz="0" w:space="0" w:color="auto"/>
                                                    <w:bottom w:val="none" w:sz="0" w:space="0" w:color="auto"/>
                                                    <w:right w:val="none" w:sz="0" w:space="0" w:color="auto"/>
                                                  </w:divBdr>
                                                </w:div>
                                              </w:divsChild>
                                            </w:div>
                                            <w:div w:id="2396801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442093">
          <w:marLeft w:val="0"/>
          <w:marRight w:val="0"/>
          <w:marTop w:val="0"/>
          <w:marBottom w:val="750"/>
          <w:divBdr>
            <w:top w:val="none" w:sz="0" w:space="0" w:color="auto"/>
            <w:left w:val="none" w:sz="0" w:space="0" w:color="auto"/>
            <w:bottom w:val="none" w:sz="0" w:space="0" w:color="auto"/>
            <w:right w:val="none" w:sz="0" w:space="0" w:color="auto"/>
          </w:divBdr>
          <w:divsChild>
            <w:div w:id="27685370">
              <w:marLeft w:val="0"/>
              <w:marRight w:val="0"/>
              <w:marTop w:val="0"/>
              <w:marBottom w:val="0"/>
              <w:divBdr>
                <w:top w:val="none" w:sz="0" w:space="0" w:color="auto"/>
                <w:left w:val="none" w:sz="0" w:space="0" w:color="auto"/>
                <w:bottom w:val="none" w:sz="0" w:space="0" w:color="auto"/>
                <w:right w:val="none" w:sz="0" w:space="0" w:color="auto"/>
              </w:divBdr>
              <w:divsChild>
                <w:div w:id="1164974615">
                  <w:marLeft w:val="0"/>
                  <w:marRight w:val="0"/>
                  <w:marTop w:val="0"/>
                  <w:marBottom w:val="0"/>
                  <w:divBdr>
                    <w:top w:val="none" w:sz="0" w:space="0" w:color="auto"/>
                    <w:left w:val="none" w:sz="0" w:space="0" w:color="auto"/>
                    <w:bottom w:val="none" w:sz="0" w:space="0" w:color="auto"/>
                    <w:right w:val="none" w:sz="0" w:space="0" w:color="auto"/>
                  </w:divBdr>
                  <w:divsChild>
                    <w:div w:id="440881817">
                      <w:marLeft w:val="-15"/>
                      <w:marRight w:val="0"/>
                      <w:marTop w:val="0"/>
                      <w:marBottom w:val="0"/>
                      <w:divBdr>
                        <w:top w:val="none" w:sz="0" w:space="0" w:color="auto"/>
                        <w:left w:val="none" w:sz="0" w:space="0" w:color="auto"/>
                        <w:bottom w:val="none" w:sz="0" w:space="0" w:color="auto"/>
                        <w:right w:val="none" w:sz="0" w:space="0" w:color="auto"/>
                      </w:divBdr>
                    </w:div>
                    <w:div w:id="1174345394">
                      <w:marLeft w:val="225"/>
                      <w:marRight w:val="225"/>
                      <w:marTop w:val="0"/>
                      <w:marBottom w:val="0"/>
                      <w:divBdr>
                        <w:top w:val="none" w:sz="0" w:space="0" w:color="auto"/>
                        <w:left w:val="none" w:sz="0" w:space="0" w:color="auto"/>
                        <w:bottom w:val="none" w:sz="0" w:space="0" w:color="auto"/>
                        <w:right w:val="none" w:sz="0" w:space="0" w:color="auto"/>
                      </w:divBdr>
                    </w:div>
                  </w:divsChild>
                </w:div>
                <w:div w:id="1721132836">
                  <w:marLeft w:val="0"/>
                  <w:marRight w:val="0"/>
                  <w:marTop w:val="0"/>
                  <w:marBottom w:val="0"/>
                  <w:divBdr>
                    <w:top w:val="none" w:sz="0" w:space="0" w:color="auto"/>
                    <w:left w:val="none" w:sz="0" w:space="0" w:color="auto"/>
                    <w:bottom w:val="none" w:sz="0" w:space="0" w:color="auto"/>
                    <w:right w:val="none" w:sz="0" w:space="0" w:color="auto"/>
                  </w:divBdr>
                </w:div>
                <w:div w:id="1302226461">
                  <w:marLeft w:val="0"/>
                  <w:marRight w:val="0"/>
                  <w:marTop w:val="0"/>
                  <w:marBottom w:val="0"/>
                  <w:divBdr>
                    <w:top w:val="none" w:sz="0" w:space="0" w:color="auto"/>
                    <w:left w:val="none" w:sz="0" w:space="0" w:color="auto"/>
                    <w:bottom w:val="none" w:sz="0" w:space="0" w:color="auto"/>
                    <w:right w:val="none" w:sz="0" w:space="0" w:color="auto"/>
                  </w:divBdr>
                  <w:divsChild>
                    <w:div w:id="1907185369">
                      <w:marLeft w:val="0"/>
                      <w:marRight w:val="0"/>
                      <w:marTop w:val="0"/>
                      <w:marBottom w:val="0"/>
                      <w:divBdr>
                        <w:top w:val="none" w:sz="0" w:space="0" w:color="auto"/>
                        <w:left w:val="none" w:sz="0" w:space="0" w:color="auto"/>
                        <w:bottom w:val="none" w:sz="0" w:space="0" w:color="auto"/>
                        <w:right w:val="none" w:sz="0" w:space="0" w:color="auto"/>
                      </w:divBdr>
                    </w:div>
                    <w:div w:id="516651892">
                      <w:marLeft w:val="0"/>
                      <w:marRight w:val="0"/>
                      <w:marTop w:val="375"/>
                      <w:marBottom w:val="300"/>
                      <w:divBdr>
                        <w:top w:val="none" w:sz="0" w:space="0" w:color="auto"/>
                        <w:left w:val="none" w:sz="0" w:space="0" w:color="auto"/>
                        <w:bottom w:val="none" w:sz="0" w:space="0" w:color="auto"/>
                        <w:right w:val="none" w:sz="0" w:space="0" w:color="auto"/>
                      </w:divBdr>
                      <w:divsChild>
                        <w:div w:id="762646135">
                          <w:marLeft w:val="0"/>
                          <w:marRight w:val="0"/>
                          <w:marTop w:val="0"/>
                          <w:marBottom w:val="0"/>
                          <w:divBdr>
                            <w:top w:val="none" w:sz="0" w:space="0" w:color="auto"/>
                            <w:left w:val="none" w:sz="0" w:space="0" w:color="auto"/>
                            <w:bottom w:val="none" w:sz="0" w:space="0" w:color="auto"/>
                            <w:right w:val="none" w:sz="0" w:space="0" w:color="auto"/>
                          </w:divBdr>
                          <w:divsChild>
                            <w:div w:id="1737556449">
                              <w:marLeft w:val="0"/>
                              <w:marRight w:val="0"/>
                              <w:marTop w:val="0"/>
                              <w:marBottom w:val="0"/>
                              <w:divBdr>
                                <w:top w:val="none" w:sz="0" w:space="0" w:color="auto"/>
                                <w:left w:val="none" w:sz="0" w:space="0" w:color="auto"/>
                                <w:bottom w:val="none" w:sz="0" w:space="0" w:color="auto"/>
                                <w:right w:val="none" w:sz="0" w:space="0" w:color="auto"/>
                              </w:divBdr>
                            </w:div>
                          </w:divsChild>
                        </w:div>
                        <w:div w:id="1001738240">
                          <w:marLeft w:val="0"/>
                          <w:marRight w:val="0"/>
                          <w:marTop w:val="0"/>
                          <w:marBottom w:val="0"/>
                          <w:divBdr>
                            <w:top w:val="none" w:sz="0" w:space="0" w:color="auto"/>
                            <w:left w:val="none" w:sz="0" w:space="0" w:color="auto"/>
                            <w:bottom w:val="none" w:sz="0" w:space="0" w:color="auto"/>
                            <w:right w:val="none" w:sz="0" w:space="0" w:color="auto"/>
                          </w:divBdr>
                          <w:divsChild>
                            <w:div w:id="901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3459138">
              <w:marLeft w:val="0"/>
              <w:marRight w:val="0"/>
              <w:marTop w:val="0"/>
              <w:marBottom w:val="450"/>
              <w:divBdr>
                <w:top w:val="none" w:sz="0" w:space="0" w:color="auto"/>
                <w:left w:val="none" w:sz="0" w:space="0" w:color="auto"/>
                <w:bottom w:val="none" w:sz="0" w:space="0" w:color="auto"/>
                <w:right w:val="none" w:sz="0" w:space="0" w:color="auto"/>
              </w:divBdr>
              <w:divsChild>
                <w:div w:id="746725894">
                  <w:marLeft w:val="0"/>
                  <w:marRight w:val="0"/>
                  <w:marTop w:val="0"/>
                  <w:marBottom w:val="0"/>
                  <w:divBdr>
                    <w:top w:val="none" w:sz="0" w:space="0" w:color="auto"/>
                    <w:left w:val="none" w:sz="0" w:space="0" w:color="auto"/>
                    <w:bottom w:val="none" w:sz="0" w:space="0" w:color="auto"/>
                    <w:right w:val="none" w:sz="0" w:space="0" w:color="auto"/>
                  </w:divBdr>
                </w:div>
                <w:div w:id="1812945696">
                  <w:marLeft w:val="0"/>
                  <w:marRight w:val="0"/>
                  <w:marTop w:val="0"/>
                  <w:marBottom w:val="0"/>
                  <w:divBdr>
                    <w:top w:val="none" w:sz="0" w:space="0" w:color="auto"/>
                    <w:left w:val="none" w:sz="0" w:space="0" w:color="auto"/>
                    <w:bottom w:val="none" w:sz="0" w:space="0" w:color="auto"/>
                    <w:right w:val="none" w:sz="0" w:space="0" w:color="auto"/>
                  </w:divBdr>
                  <w:divsChild>
                    <w:div w:id="1324235066">
                      <w:marLeft w:val="0"/>
                      <w:marRight w:val="0"/>
                      <w:marTop w:val="0"/>
                      <w:marBottom w:val="0"/>
                      <w:divBdr>
                        <w:top w:val="none" w:sz="0" w:space="0" w:color="auto"/>
                        <w:left w:val="none" w:sz="0" w:space="0" w:color="auto"/>
                        <w:bottom w:val="none" w:sz="0" w:space="0" w:color="auto"/>
                        <w:right w:val="none" w:sz="0" w:space="0" w:color="auto"/>
                      </w:divBdr>
                      <w:divsChild>
                        <w:div w:id="1907766227">
                          <w:marLeft w:val="0"/>
                          <w:marRight w:val="0"/>
                          <w:marTop w:val="0"/>
                          <w:marBottom w:val="0"/>
                          <w:divBdr>
                            <w:top w:val="none" w:sz="0" w:space="0" w:color="auto"/>
                            <w:left w:val="none" w:sz="0" w:space="0" w:color="auto"/>
                            <w:bottom w:val="none" w:sz="0" w:space="0" w:color="auto"/>
                            <w:right w:val="none" w:sz="0" w:space="0" w:color="auto"/>
                          </w:divBdr>
                          <w:divsChild>
                            <w:div w:id="835144765">
                              <w:marLeft w:val="0"/>
                              <w:marRight w:val="0"/>
                              <w:marTop w:val="0"/>
                              <w:marBottom w:val="0"/>
                              <w:divBdr>
                                <w:top w:val="none" w:sz="0" w:space="0" w:color="auto"/>
                                <w:left w:val="none" w:sz="0" w:space="0" w:color="auto"/>
                                <w:bottom w:val="none" w:sz="0" w:space="0" w:color="auto"/>
                                <w:right w:val="none" w:sz="0" w:space="0" w:color="auto"/>
                              </w:divBdr>
                              <w:divsChild>
                                <w:div w:id="985476611">
                                  <w:marLeft w:val="0"/>
                                  <w:marRight w:val="0"/>
                                  <w:marTop w:val="0"/>
                                  <w:marBottom w:val="0"/>
                                  <w:divBdr>
                                    <w:top w:val="none" w:sz="0" w:space="0" w:color="auto"/>
                                    <w:left w:val="none" w:sz="0" w:space="0" w:color="auto"/>
                                    <w:bottom w:val="none" w:sz="0" w:space="0" w:color="auto"/>
                                    <w:right w:val="none" w:sz="0" w:space="0" w:color="auto"/>
                                  </w:divBdr>
                                  <w:divsChild>
                                    <w:div w:id="1066876992">
                                      <w:marLeft w:val="0"/>
                                      <w:marRight w:val="0"/>
                                      <w:marTop w:val="0"/>
                                      <w:marBottom w:val="0"/>
                                      <w:divBdr>
                                        <w:top w:val="none" w:sz="0" w:space="0" w:color="auto"/>
                                        <w:left w:val="none" w:sz="0" w:space="0" w:color="auto"/>
                                        <w:bottom w:val="none" w:sz="0" w:space="0" w:color="auto"/>
                                        <w:right w:val="none" w:sz="0" w:space="0" w:color="auto"/>
                                      </w:divBdr>
                                    </w:div>
                                    <w:div w:id="2043050275">
                                      <w:marLeft w:val="0"/>
                                      <w:marRight w:val="0"/>
                                      <w:marTop w:val="0"/>
                                      <w:marBottom w:val="600"/>
                                      <w:divBdr>
                                        <w:top w:val="none" w:sz="0" w:space="0" w:color="auto"/>
                                        <w:left w:val="none" w:sz="0" w:space="0" w:color="auto"/>
                                        <w:bottom w:val="none" w:sz="0" w:space="0" w:color="auto"/>
                                        <w:right w:val="none" w:sz="0" w:space="0" w:color="auto"/>
                                      </w:divBdr>
                                      <w:divsChild>
                                        <w:div w:id="2007202760">
                                          <w:marLeft w:val="0"/>
                                          <w:marRight w:val="0"/>
                                          <w:marTop w:val="0"/>
                                          <w:marBottom w:val="375"/>
                                          <w:divBdr>
                                            <w:top w:val="none" w:sz="0" w:space="0" w:color="auto"/>
                                            <w:left w:val="none" w:sz="0" w:space="0" w:color="auto"/>
                                            <w:bottom w:val="none" w:sz="0" w:space="0" w:color="auto"/>
                                            <w:right w:val="none" w:sz="0" w:space="0" w:color="auto"/>
                                          </w:divBdr>
                                          <w:divsChild>
                                            <w:div w:id="761219180">
                                              <w:marLeft w:val="0"/>
                                              <w:marRight w:val="300"/>
                                              <w:marTop w:val="0"/>
                                              <w:marBottom w:val="0"/>
                                              <w:divBdr>
                                                <w:top w:val="none" w:sz="0" w:space="0" w:color="auto"/>
                                                <w:left w:val="none" w:sz="0" w:space="0" w:color="auto"/>
                                                <w:bottom w:val="none" w:sz="0" w:space="0" w:color="auto"/>
                                                <w:right w:val="none" w:sz="0" w:space="0" w:color="auto"/>
                                              </w:divBdr>
                                              <w:divsChild>
                                                <w:div w:id="518474201">
                                                  <w:marLeft w:val="0"/>
                                                  <w:marRight w:val="0"/>
                                                  <w:marTop w:val="0"/>
                                                  <w:marBottom w:val="0"/>
                                                  <w:divBdr>
                                                    <w:top w:val="none" w:sz="0" w:space="0" w:color="auto"/>
                                                    <w:left w:val="none" w:sz="0" w:space="0" w:color="auto"/>
                                                    <w:bottom w:val="none" w:sz="0" w:space="0" w:color="auto"/>
                                                    <w:right w:val="none" w:sz="0" w:space="0" w:color="auto"/>
                                                  </w:divBdr>
                                                  <w:divsChild>
                                                    <w:div w:id="1741173617">
                                                      <w:marLeft w:val="0"/>
                                                      <w:marRight w:val="0"/>
                                                      <w:marTop w:val="150"/>
                                                      <w:marBottom w:val="0"/>
                                                      <w:divBdr>
                                                        <w:top w:val="none" w:sz="0" w:space="0" w:color="auto"/>
                                                        <w:left w:val="none" w:sz="0" w:space="0" w:color="auto"/>
                                                        <w:bottom w:val="none" w:sz="0" w:space="0" w:color="auto"/>
                                                        <w:right w:val="none" w:sz="0" w:space="0" w:color="auto"/>
                                                      </w:divBdr>
                                                    </w:div>
                                                  </w:divsChild>
                                                </w:div>
                                                <w:div w:id="372466896">
                                                  <w:marLeft w:val="0"/>
                                                  <w:marRight w:val="0"/>
                                                  <w:marTop w:val="0"/>
                                                  <w:marBottom w:val="0"/>
                                                  <w:divBdr>
                                                    <w:top w:val="none" w:sz="0" w:space="0" w:color="auto"/>
                                                    <w:left w:val="none" w:sz="0" w:space="0" w:color="auto"/>
                                                    <w:bottom w:val="none" w:sz="0" w:space="0" w:color="auto"/>
                                                    <w:right w:val="none" w:sz="0" w:space="0" w:color="auto"/>
                                                  </w:divBdr>
                                                </w:div>
                                              </w:divsChild>
                                            </w:div>
                                            <w:div w:id="1051658804">
                                              <w:marLeft w:val="0"/>
                                              <w:marRight w:val="0"/>
                                              <w:marTop w:val="0"/>
                                              <w:marBottom w:val="0"/>
                                              <w:divBdr>
                                                <w:top w:val="none" w:sz="0" w:space="0" w:color="auto"/>
                                                <w:left w:val="none" w:sz="0" w:space="0" w:color="auto"/>
                                                <w:bottom w:val="none" w:sz="0" w:space="0" w:color="auto"/>
                                                <w:right w:val="none" w:sz="0" w:space="0" w:color="auto"/>
                                              </w:divBdr>
                                              <w:divsChild>
                                                <w:div w:id="648556572">
                                                  <w:marLeft w:val="0"/>
                                                  <w:marRight w:val="0"/>
                                                  <w:marTop w:val="0"/>
                                                  <w:marBottom w:val="0"/>
                                                  <w:divBdr>
                                                    <w:top w:val="none" w:sz="0" w:space="0" w:color="auto"/>
                                                    <w:left w:val="none" w:sz="0" w:space="0" w:color="auto"/>
                                                    <w:bottom w:val="none" w:sz="0" w:space="0" w:color="auto"/>
                                                    <w:right w:val="none" w:sz="0" w:space="0" w:color="auto"/>
                                                  </w:divBdr>
                                                  <w:divsChild>
                                                    <w:div w:id="1714575414">
                                                      <w:marLeft w:val="0"/>
                                                      <w:marRight w:val="0"/>
                                                      <w:marTop w:val="0"/>
                                                      <w:marBottom w:val="0"/>
                                                      <w:divBdr>
                                                        <w:top w:val="none" w:sz="0" w:space="0" w:color="auto"/>
                                                        <w:left w:val="none" w:sz="0" w:space="0" w:color="auto"/>
                                                        <w:bottom w:val="none" w:sz="0" w:space="0" w:color="auto"/>
                                                        <w:right w:val="none" w:sz="0" w:space="0" w:color="auto"/>
                                                      </w:divBdr>
                                                    </w:div>
                                                    <w:div w:id="490679280">
                                                      <w:marLeft w:val="0"/>
                                                      <w:marRight w:val="0"/>
                                                      <w:marTop w:val="375"/>
                                                      <w:marBottom w:val="0"/>
                                                      <w:divBdr>
                                                        <w:top w:val="none" w:sz="0" w:space="0" w:color="auto"/>
                                                        <w:left w:val="none" w:sz="0" w:space="0" w:color="auto"/>
                                                        <w:bottom w:val="none" w:sz="0" w:space="0" w:color="auto"/>
                                                        <w:right w:val="none" w:sz="0" w:space="0" w:color="auto"/>
                                                      </w:divBdr>
                                                      <w:divsChild>
                                                        <w:div w:id="586353725">
                                                          <w:marLeft w:val="0"/>
                                                          <w:marRight w:val="0"/>
                                                          <w:marTop w:val="0"/>
                                                          <w:marBottom w:val="0"/>
                                                          <w:divBdr>
                                                            <w:top w:val="none" w:sz="0" w:space="0" w:color="auto"/>
                                                            <w:left w:val="none" w:sz="0" w:space="0" w:color="auto"/>
                                                            <w:bottom w:val="none" w:sz="0" w:space="0" w:color="auto"/>
                                                            <w:right w:val="none" w:sz="0" w:space="0" w:color="auto"/>
                                                          </w:divBdr>
                                                          <w:divsChild>
                                                            <w:div w:id="1030493253">
                                                              <w:marLeft w:val="0"/>
                                                              <w:marRight w:val="0"/>
                                                              <w:marTop w:val="0"/>
                                                              <w:marBottom w:val="0"/>
                                                              <w:divBdr>
                                                                <w:top w:val="none" w:sz="0" w:space="0" w:color="auto"/>
                                                                <w:left w:val="none" w:sz="0" w:space="0" w:color="auto"/>
                                                                <w:bottom w:val="none" w:sz="0" w:space="0" w:color="auto"/>
                                                                <w:right w:val="none" w:sz="0" w:space="0" w:color="auto"/>
                                                              </w:divBdr>
                                                            </w:div>
                                                          </w:divsChild>
                                                        </w:div>
                                                        <w:div w:id="2482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1362">
                                          <w:marLeft w:val="0"/>
                                          <w:marRight w:val="0"/>
                                          <w:marTop w:val="0"/>
                                          <w:marBottom w:val="375"/>
                                          <w:divBdr>
                                            <w:top w:val="none" w:sz="0" w:space="0" w:color="auto"/>
                                            <w:left w:val="none" w:sz="0" w:space="0" w:color="auto"/>
                                            <w:bottom w:val="none" w:sz="0" w:space="0" w:color="auto"/>
                                            <w:right w:val="none" w:sz="0" w:space="0" w:color="auto"/>
                                          </w:divBdr>
                                          <w:divsChild>
                                            <w:div w:id="233900765">
                                              <w:marLeft w:val="0"/>
                                              <w:marRight w:val="300"/>
                                              <w:marTop w:val="0"/>
                                              <w:marBottom w:val="0"/>
                                              <w:divBdr>
                                                <w:top w:val="none" w:sz="0" w:space="0" w:color="auto"/>
                                                <w:left w:val="none" w:sz="0" w:space="0" w:color="auto"/>
                                                <w:bottom w:val="none" w:sz="0" w:space="0" w:color="auto"/>
                                                <w:right w:val="none" w:sz="0" w:space="0" w:color="auto"/>
                                              </w:divBdr>
                                              <w:divsChild>
                                                <w:div w:id="1152062490">
                                                  <w:marLeft w:val="0"/>
                                                  <w:marRight w:val="0"/>
                                                  <w:marTop w:val="0"/>
                                                  <w:marBottom w:val="0"/>
                                                  <w:divBdr>
                                                    <w:top w:val="none" w:sz="0" w:space="0" w:color="auto"/>
                                                    <w:left w:val="none" w:sz="0" w:space="0" w:color="auto"/>
                                                    <w:bottom w:val="none" w:sz="0" w:space="0" w:color="auto"/>
                                                    <w:right w:val="none" w:sz="0" w:space="0" w:color="auto"/>
                                                  </w:divBdr>
                                                  <w:divsChild>
                                                    <w:div w:id="2004354497">
                                                      <w:marLeft w:val="0"/>
                                                      <w:marRight w:val="0"/>
                                                      <w:marTop w:val="150"/>
                                                      <w:marBottom w:val="0"/>
                                                      <w:divBdr>
                                                        <w:top w:val="none" w:sz="0" w:space="0" w:color="auto"/>
                                                        <w:left w:val="none" w:sz="0" w:space="0" w:color="auto"/>
                                                        <w:bottom w:val="none" w:sz="0" w:space="0" w:color="auto"/>
                                                        <w:right w:val="none" w:sz="0" w:space="0" w:color="auto"/>
                                                      </w:divBdr>
                                                    </w:div>
                                                  </w:divsChild>
                                                </w:div>
                                                <w:div w:id="1241793474">
                                                  <w:marLeft w:val="0"/>
                                                  <w:marRight w:val="0"/>
                                                  <w:marTop w:val="0"/>
                                                  <w:marBottom w:val="0"/>
                                                  <w:divBdr>
                                                    <w:top w:val="none" w:sz="0" w:space="0" w:color="auto"/>
                                                    <w:left w:val="none" w:sz="0" w:space="0" w:color="auto"/>
                                                    <w:bottom w:val="none" w:sz="0" w:space="0" w:color="auto"/>
                                                    <w:right w:val="none" w:sz="0" w:space="0" w:color="auto"/>
                                                  </w:divBdr>
                                                </w:div>
                                              </w:divsChild>
                                            </w:div>
                                            <w:div w:id="944460765">
                                              <w:marLeft w:val="0"/>
                                              <w:marRight w:val="0"/>
                                              <w:marTop w:val="0"/>
                                              <w:marBottom w:val="0"/>
                                              <w:divBdr>
                                                <w:top w:val="none" w:sz="0" w:space="0" w:color="auto"/>
                                                <w:left w:val="none" w:sz="0" w:space="0" w:color="auto"/>
                                                <w:bottom w:val="none" w:sz="0" w:space="0" w:color="auto"/>
                                                <w:right w:val="none" w:sz="0" w:space="0" w:color="auto"/>
                                              </w:divBdr>
                                              <w:divsChild>
                                                <w:div w:id="1907836060">
                                                  <w:marLeft w:val="0"/>
                                                  <w:marRight w:val="0"/>
                                                  <w:marTop w:val="0"/>
                                                  <w:marBottom w:val="0"/>
                                                  <w:divBdr>
                                                    <w:top w:val="none" w:sz="0" w:space="0" w:color="auto"/>
                                                    <w:left w:val="none" w:sz="0" w:space="0" w:color="auto"/>
                                                    <w:bottom w:val="none" w:sz="0" w:space="0" w:color="auto"/>
                                                    <w:right w:val="none" w:sz="0" w:space="0" w:color="auto"/>
                                                  </w:divBdr>
                                                  <w:divsChild>
                                                    <w:div w:id="1582254910">
                                                      <w:marLeft w:val="0"/>
                                                      <w:marRight w:val="0"/>
                                                      <w:marTop w:val="0"/>
                                                      <w:marBottom w:val="0"/>
                                                      <w:divBdr>
                                                        <w:top w:val="none" w:sz="0" w:space="0" w:color="auto"/>
                                                        <w:left w:val="none" w:sz="0" w:space="0" w:color="auto"/>
                                                        <w:bottom w:val="none" w:sz="0" w:space="0" w:color="auto"/>
                                                        <w:right w:val="none" w:sz="0" w:space="0" w:color="auto"/>
                                                      </w:divBdr>
                                                    </w:div>
                                                    <w:div w:id="472674965">
                                                      <w:marLeft w:val="0"/>
                                                      <w:marRight w:val="0"/>
                                                      <w:marTop w:val="375"/>
                                                      <w:marBottom w:val="0"/>
                                                      <w:divBdr>
                                                        <w:top w:val="none" w:sz="0" w:space="0" w:color="auto"/>
                                                        <w:left w:val="none" w:sz="0" w:space="0" w:color="auto"/>
                                                        <w:bottom w:val="none" w:sz="0" w:space="0" w:color="auto"/>
                                                        <w:right w:val="none" w:sz="0" w:space="0" w:color="auto"/>
                                                      </w:divBdr>
                                                      <w:divsChild>
                                                        <w:div w:id="1486315325">
                                                          <w:marLeft w:val="0"/>
                                                          <w:marRight w:val="0"/>
                                                          <w:marTop w:val="0"/>
                                                          <w:marBottom w:val="0"/>
                                                          <w:divBdr>
                                                            <w:top w:val="none" w:sz="0" w:space="0" w:color="auto"/>
                                                            <w:left w:val="none" w:sz="0" w:space="0" w:color="auto"/>
                                                            <w:bottom w:val="none" w:sz="0" w:space="0" w:color="auto"/>
                                                            <w:right w:val="none" w:sz="0" w:space="0" w:color="auto"/>
                                                          </w:divBdr>
                                                          <w:divsChild>
                                                            <w:div w:id="493761221">
                                                              <w:marLeft w:val="0"/>
                                                              <w:marRight w:val="0"/>
                                                              <w:marTop w:val="0"/>
                                                              <w:marBottom w:val="0"/>
                                                              <w:divBdr>
                                                                <w:top w:val="none" w:sz="0" w:space="0" w:color="auto"/>
                                                                <w:left w:val="none" w:sz="0" w:space="0" w:color="auto"/>
                                                                <w:bottom w:val="none" w:sz="0" w:space="0" w:color="auto"/>
                                                                <w:right w:val="none" w:sz="0" w:space="0" w:color="auto"/>
                                                              </w:divBdr>
                                                            </w:div>
                                                          </w:divsChild>
                                                        </w:div>
                                                        <w:div w:id="12897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22827">
                                          <w:marLeft w:val="0"/>
                                          <w:marRight w:val="0"/>
                                          <w:marTop w:val="0"/>
                                          <w:marBottom w:val="375"/>
                                          <w:divBdr>
                                            <w:top w:val="none" w:sz="0" w:space="0" w:color="auto"/>
                                            <w:left w:val="none" w:sz="0" w:space="0" w:color="auto"/>
                                            <w:bottom w:val="none" w:sz="0" w:space="0" w:color="auto"/>
                                            <w:right w:val="none" w:sz="0" w:space="0" w:color="auto"/>
                                          </w:divBdr>
                                          <w:divsChild>
                                            <w:div w:id="876895869">
                                              <w:marLeft w:val="0"/>
                                              <w:marRight w:val="300"/>
                                              <w:marTop w:val="0"/>
                                              <w:marBottom w:val="0"/>
                                              <w:divBdr>
                                                <w:top w:val="none" w:sz="0" w:space="0" w:color="auto"/>
                                                <w:left w:val="none" w:sz="0" w:space="0" w:color="auto"/>
                                                <w:bottom w:val="none" w:sz="0" w:space="0" w:color="auto"/>
                                                <w:right w:val="none" w:sz="0" w:space="0" w:color="auto"/>
                                              </w:divBdr>
                                              <w:divsChild>
                                                <w:div w:id="990450219">
                                                  <w:marLeft w:val="0"/>
                                                  <w:marRight w:val="0"/>
                                                  <w:marTop w:val="0"/>
                                                  <w:marBottom w:val="0"/>
                                                  <w:divBdr>
                                                    <w:top w:val="none" w:sz="0" w:space="0" w:color="auto"/>
                                                    <w:left w:val="none" w:sz="0" w:space="0" w:color="auto"/>
                                                    <w:bottom w:val="none" w:sz="0" w:space="0" w:color="auto"/>
                                                    <w:right w:val="none" w:sz="0" w:space="0" w:color="auto"/>
                                                  </w:divBdr>
                                                  <w:divsChild>
                                                    <w:div w:id="736897008">
                                                      <w:marLeft w:val="0"/>
                                                      <w:marRight w:val="0"/>
                                                      <w:marTop w:val="150"/>
                                                      <w:marBottom w:val="0"/>
                                                      <w:divBdr>
                                                        <w:top w:val="none" w:sz="0" w:space="0" w:color="auto"/>
                                                        <w:left w:val="none" w:sz="0" w:space="0" w:color="auto"/>
                                                        <w:bottom w:val="none" w:sz="0" w:space="0" w:color="auto"/>
                                                        <w:right w:val="none" w:sz="0" w:space="0" w:color="auto"/>
                                                      </w:divBdr>
                                                    </w:div>
                                                  </w:divsChild>
                                                </w:div>
                                                <w:div w:id="439226907">
                                                  <w:marLeft w:val="0"/>
                                                  <w:marRight w:val="0"/>
                                                  <w:marTop w:val="0"/>
                                                  <w:marBottom w:val="0"/>
                                                  <w:divBdr>
                                                    <w:top w:val="none" w:sz="0" w:space="0" w:color="auto"/>
                                                    <w:left w:val="none" w:sz="0" w:space="0" w:color="auto"/>
                                                    <w:bottom w:val="none" w:sz="0" w:space="0" w:color="auto"/>
                                                    <w:right w:val="none" w:sz="0" w:space="0" w:color="auto"/>
                                                  </w:divBdr>
                                                </w:div>
                                              </w:divsChild>
                                            </w:div>
                                            <w:div w:id="331832237">
                                              <w:marLeft w:val="0"/>
                                              <w:marRight w:val="0"/>
                                              <w:marTop w:val="0"/>
                                              <w:marBottom w:val="0"/>
                                              <w:divBdr>
                                                <w:top w:val="none" w:sz="0" w:space="0" w:color="auto"/>
                                                <w:left w:val="none" w:sz="0" w:space="0" w:color="auto"/>
                                                <w:bottom w:val="none" w:sz="0" w:space="0" w:color="auto"/>
                                                <w:right w:val="none" w:sz="0" w:space="0" w:color="auto"/>
                                              </w:divBdr>
                                              <w:divsChild>
                                                <w:div w:id="570240107">
                                                  <w:marLeft w:val="0"/>
                                                  <w:marRight w:val="0"/>
                                                  <w:marTop w:val="0"/>
                                                  <w:marBottom w:val="0"/>
                                                  <w:divBdr>
                                                    <w:top w:val="none" w:sz="0" w:space="0" w:color="auto"/>
                                                    <w:left w:val="none" w:sz="0" w:space="0" w:color="auto"/>
                                                    <w:bottom w:val="none" w:sz="0" w:space="0" w:color="auto"/>
                                                    <w:right w:val="none" w:sz="0" w:space="0" w:color="auto"/>
                                                  </w:divBdr>
                                                  <w:divsChild>
                                                    <w:div w:id="2131391712">
                                                      <w:marLeft w:val="0"/>
                                                      <w:marRight w:val="0"/>
                                                      <w:marTop w:val="0"/>
                                                      <w:marBottom w:val="0"/>
                                                      <w:divBdr>
                                                        <w:top w:val="none" w:sz="0" w:space="0" w:color="auto"/>
                                                        <w:left w:val="none" w:sz="0" w:space="0" w:color="auto"/>
                                                        <w:bottom w:val="none" w:sz="0" w:space="0" w:color="auto"/>
                                                        <w:right w:val="none" w:sz="0" w:space="0" w:color="auto"/>
                                                      </w:divBdr>
                                                    </w:div>
                                                    <w:div w:id="2122139761">
                                                      <w:marLeft w:val="0"/>
                                                      <w:marRight w:val="0"/>
                                                      <w:marTop w:val="375"/>
                                                      <w:marBottom w:val="0"/>
                                                      <w:divBdr>
                                                        <w:top w:val="none" w:sz="0" w:space="0" w:color="auto"/>
                                                        <w:left w:val="none" w:sz="0" w:space="0" w:color="auto"/>
                                                        <w:bottom w:val="none" w:sz="0" w:space="0" w:color="auto"/>
                                                        <w:right w:val="none" w:sz="0" w:space="0" w:color="auto"/>
                                                      </w:divBdr>
                                                      <w:divsChild>
                                                        <w:div w:id="405959513">
                                                          <w:marLeft w:val="0"/>
                                                          <w:marRight w:val="0"/>
                                                          <w:marTop w:val="0"/>
                                                          <w:marBottom w:val="0"/>
                                                          <w:divBdr>
                                                            <w:top w:val="none" w:sz="0" w:space="0" w:color="auto"/>
                                                            <w:left w:val="none" w:sz="0" w:space="0" w:color="auto"/>
                                                            <w:bottom w:val="none" w:sz="0" w:space="0" w:color="auto"/>
                                                            <w:right w:val="none" w:sz="0" w:space="0" w:color="auto"/>
                                                          </w:divBdr>
                                                          <w:divsChild>
                                                            <w:div w:id="1573152445">
                                                              <w:marLeft w:val="0"/>
                                                              <w:marRight w:val="0"/>
                                                              <w:marTop w:val="0"/>
                                                              <w:marBottom w:val="0"/>
                                                              <w:divBdr>
                                                                <w:top w:val="none" w:sz="0" w:space="0" w:color="auto"/>
                                                                <w:left w:val="none" w:sz="0" w:space="0" w:color="auto"/>
                                                                <w:bottom w:val="none" w:sz="0" w:space="0" w:color="auto"/>
                                                                <w:right w:val="none" w:sz="0" w:space="0" w:color="auto"/>
                                                              </w:divBdr>
                                                            </w:div>
                                                          </w:divsChild>
                                                        </w:div>
                                                        <w:div w:id="11031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6438">
                                          <w:marLeft w:val="0"/>
                                          <w:marRight w:val="0"/>
                                          <w:marTop w:val="0"/>
                                          <w:marBottom w:val="375"/>
                                          <w:divBdr>
                                            <w:top w:val="none" w:sz="0" w:space="0" w:color="auto"/>
                                            <w:left w:val="none" w:sz="0" w:space="0" w:color="auto"/>
                                            <w:bottom w:val="none" w:sz="0" w:space="0" w:color="auto"/>
                                            <w:right w:val="none" w:sz="0" w:space="0" w:color="auto"/>
                                          </w:divBdr>
                                          <w:divsChild>
                                            <w:div w:id="1440250929">
                                              <w:marLeft w:val="0"/>
                                              <w:marRight w:val="300"/>
                                              <w:marTop w:val="0"/>
                                              <w:marBottom w:val="0"/>
                                              <w:divBdr>
                                                <w:top w:val="none" w:sz="0" w:space="0" w:color="auto"/>
                                                <w:left w:val="none" w:sz="0" w:space="0" w:color="auto"/>
                                                <w:bottom w:val="none" w:sz="0" w:space="0" w:color="auto"/>
                                                <w:right w:val="none" w:sz="0" w:space="0" w:color="auto"/>
                                              </w:divBdr>
                                              <w:divsChild>
                                                <w:div w:id="2102296545">
                                                  <w:marLeft w:val="0"/>
                                                  <w:marRight w:val="0"/>
                                                  <w:marTop w:val="0"/>
                                                  <w:marBottom w:val="0"/>
                                                  <w:divBdr>
                                                    <w:top w:val="none" w:sz="0" w:space="0" w:color="auto"/>
                                                    <w:left w:val="none" w:sz="0" w:space="0" w:color="auto"/>
                                                    <w:bottom w:val="none" w:sz="0" w:space="0" w:color="auto"/>
                                                    <w:right w:val="none" w:sz="0" w:space="0" w:color="auto"/>
                                                  </w:divBdr>
                                                  <w:divsChild>
                                                    <w:div w:id="1422525270">
                                                      <w:marLeft w:val="0"/>
                                                      <w:marRight w:val="0"/>
                                                      <w:marTop w:val="150"/>
                                                      <w:marBottom w:val="0"/>
                                                      <w:divBdr>
                                                        <w:top w:val="none" w:sz="0" w:space="0" w:color="auto"/>
                                                        <w:left w:val="none" w:sz="0" w:space="0" w:color="auto"/>
                                                        <w:bottom w:val="none" w:sz="0" w:space="0" w:color="auto"/>
                                                        <w:right w:val="none" w:sz="0" w:space="0" w:color="auto"/>
                                                      </w:divBdr>
                                                    </w:div>
                                                  </w:divsChild>
                                                </w:div>
                                                <w:div w:id="24067976">
                                                  <w:marLeft w:val="0"/>
                                                  <w:marRight w:val="0"/>
                                                  <w:marTop w:val="0"/>
                                                  <w:marBottom w:val="0"/>
                                                  <w:divBdr>
                                                    <w:top w:val="none" w:sz="0" w:space="0" w:color="auto"/>
                                                    <w:left w:val="none" w:sz="0" w:space="0" w:color="auto"/>
                                                    <w:bottom w:val="none" w:sz="0" w:space="0" w:color="auto"/>
                                                    <w:right w:val="none" w:sz="0" w:space="0" w:color="auto"/>
                                                  </w:divBdr>
                                                </w:div>
                                              </w:divsChild>
                                            </w:div>
                                            <w:div w:id="121578890">
                                              <w:marLeft w:val="0"/>
                                              <w:marRight w:val="0"/>
                                              <w:marTop w:val="0"/>
                                              <w:marBottom w:val="0"/>
                                              <w:divBdr>
                                                <w:top w:val="none" w:sz="0" w:space="0" w:color="auto"/>
                                                <w:left w:val="none" w:sz="0" w:space="0" w:color="auto"/>
                                                <w:bottom w:val="none" w:sz="0" w:space="0" w:color="auto"/>
                                                <w:right w:val="none" w:sz="0" w:space="0" w:color="auto"/>
                                              </w:divBdr>
                                              <w:divsChild>
                                                <w:div w:id="1911036750">
                                                  <w:marLeft w:val="0"/>
                                                  <w:marRight w:val="0"/>
                                                  <w:marTop w:val="0"/>
                                                  <w:marBottom w:val="0"/>
                                                  <w:divBdr>
                                                    <w:top w:val="none" w:sz="0" w:space="0" w:color="auto"/>
                                                    <w:left w:val="none" w:sz="0" w:space="0" w:color="auto"/>
                                                    <w:bottom w:val="none" w:sz="0" w:space="0" w:color="auto"/>
                                                    <w:right w:val="none" w:sz="0" w:space="0" w:color="auto"/>
                                                  </w:divBdr>
                                                  <w:divsChild>
                                                    <w:div w:id="587007632">
                                                      <w:marLeft w:val="0"/>
                                                      <w:marRight w:val="0"/>
                                                      <w:marTop w:val="0"/>
                                                      <w:marBottom w:val="0"/>
                                                      <w:divBdr>
                                                        <w:top w:val="none" w:sz="0" w:space="0" w:color="auto"/>
                                                        <w:left w:val="none" w:sz="0" w:space="0" w:color="auto"/>
                                                        <w:bottom w:val="none" w:sz="0" w:space="0" w:color="auto"/>
                                                        <w:right w:val="none" w:sz="0" w:space="0" w:color="auto"/>
                                                      </w:divBdr>
                                                    </w:div>
                                                    <w:div w:id="847670159">
                                                      <w:marLeft w:val="0"/>
                                                      <w:marRight w:val="0"/>
                                                      <w:marTop w:val="375"/>
                                                      <w:marBottom w:val="0"/>
                                                      <w:divBdr>
                                                        <w:top w:val="none" w:sz="0" w:space="0" w:color="auto"/>
                                                        <w:left w:val="none" w:sz="0" w:space="0" w:color="auto"/>
                                                        <w:bottom w:val="none" w:sz="0" w:space="0" w:color="auto"/>
                                                        <w:right w:val="none" w:sz="0" w:space="0" w:color="auto"/>
                                                      </w:divBdr>
                                                      <w:divsChild>
                                                        <w:div w:id="898513156">
                                                          <w:marLeft w:val="0"/>
                                                          <w:marRight w:val="0"/>
                                                          <w:marTop w:val="0"/>
                                                          <w:marBottom w:val="0"/>
                                                          <w:divBdr>
                                                            <w:top w:val="none" w:sz="0" w:space="0" w:color="auto"/>
                                                            <w:left w:val="none" w:sz="0" w:space="0" w:color="auto"/>
                                                            <w:bottom w:val="none" w:sz="0" w:space="0" w:color="auto"/>
                                                            <w:right w:val="none" w:sz="0" w:space="0" w:color="auto"/>
                                                          </w:divBdr>
                                                          <w:divsChild>
                                                            <w:div w:id="1501195767">
                                                              <w:marLeft w:val="0"/>
                                                              <w:marRight w:val="0"/>
                                                              <w:marTop w:val="0"/>
                                                              <w:marBottom w:val="0"/>
                                                              <w:divBdr>
                                                                <w:top w:val="none" w:sz="0" w:space="0" w:color="auto"/>
                                                                <w:left w:val="none" w:sz="0" w:space="0" w:color="auto"/>
                                                                <w:bottom w:val="none" w:sz="0" w:space="0" w:color="auto"/>
                                                                <w:right w:val="none" w:sz="0" w:space="0" w:color="auto"/>
                                                              </w:divBdr>
                                                            </w:div>
                                                          </w:divsChild>
                                                        </w:div>
                                                        <w:div w:id="15087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83348">
                                          <w:marLeft w:val="0"/>
                                          <w:marRight w:val="0"/>
                                          <w:marTop w:val="0"/>
                                          <w:marBottom w:val="0"/>
                                          <w:divBdr>
                                            <w:top w:val="none" w:sz="0" w:space="0" w:color="auto"/>
                                            <w:left w:val="none" w:sz="0" w:space="0" w:color="auto"/>
                                            <w:bottom w:val="none" w:sz="0" w:space="0" w:color="auto"/>
                                            <w:right w:val="none" w:sz="0" w:space="0" w:color="auto"/>
                                          </w:divBdr>
                                          <w:divsChild>
                                            <w:div w:id="1482699818">
                                              <w:marLeft w:val="0"/>
                                              <w:marRight w:val="300"/>
                                              <w:marTop w:val="0"/>
                                              <w:marBottom w:val="0"/>
                                              <w:divBdr>
                                                <w:top w:val="none" w:sz="0" w:space="0" w:color="auto"/>
                                                <w:left w:val="none" w:sz="0" w:space="0" w:color="auto"/>
                                                <w:bottom w:val="none" w:sz="0" w:space="0" w:color="auto"/>
                                                <w:right w:val="none" w:sz="0" w:space="0" w:color="auto"/>
                                              </w:divBdr>
                                              <w:divsChild>
                                                <w:div w:id="883059251">
                                                  <w:marLeft w:val="0"/>
                                                  <w:marRight w:val="0"/>
                                                  <w:marTop w:val="0"/>
                                                  <w:marBottom w:val="0"/>
                                                  <w:divBdr>
                                                    <w:top w:val="none" w:sz="0" w:space="0" w:color="auto"/>
                                                    <w:left w:val="none" w:sz="0" w:space="0" w:color="auto"/>
                                                    <w:bottom w:val="none" w:sz="0" w:space="0" w:color="auto"/>
                                                    <w:right w:val="none" w:sz="0" w:space="0" w:color="auto"/>
                                                  </w:divBdr>
                                                  <w:divsChild>
                                                    <w:div w:id="1412505910">
                                                      <w:marLeft w:val="0"/>
                                                      <w:marRight w:val="0"/>
                                                      <w:marTop w:val="150"/>
                                                      <w:marBottom w:val="0"/>
                                                      <w:divBdr>
                                                        <w:top w:val="none" w:sz="0" w:space="0" w:color="auto"/>
                                                        <w:left w:val="none" w:sz="0" w:space="0" w:color="auto"/>
                                                        <w:bottom w:val="none" w:sz="0" w:space="0" w:color="auto"/>
                                                        <w:right w:val="none" w:sz="0" w:space="0" w:color="auto"/>
                                                      </w:divBdr>
                                                    </w:div>
                                                  </w:divsChild>
                                                </w:div>
                                                <w:div w:id="1174035231">
                                                  <w:marLeft w:val="0"/>
                                                  <w:marRight w:val="0"/>
                                                  <w:marTop w:val="0"/>
                                                  <w:marBottom w:val="0"/>
                                                  <w:divBdr>
                                                    <w:top w:val="none" w:sz="0" w:space="0" w:color="auto"/>
                                                    <w:left w:val="none" w:sz="0" w:space="0" w:color="auto"/>
                                                    <w:bottom w:val="none" w:sz="0" w:space="0" w:color="auto"/>
                                                    <w:right w:val="none" w:sz="0" w:space="0" w:color="auto"/>
                                                  </w:divBdr>
                                                </w:div>
                                              </w:divsChild>
                                            </w:div>
                                            <w:div w:id="294335542">
                                              <w:marLeft w:val="0"/>
                                              <w:marRight w:val="0"/>
                                              <w:marTop w:val="0"/>
                                              <w:marBottom w:val="0"/>
                                              <w:divBdr>
                                                <w:top w:val="none" w:sz="0" w:space="0" w:color="auto"/>
                                                <w:left w:val="none" w:sz="0" w:space="0" w:color="auto"/>
                                                <w:bottom w:val="none" w:sz="0" w:space="0" w:color="auto"/>
                                                <w:right w:val="none" w:sz="0" w:space="0" w:color="auto"/>
                                              </w:divBdr>
                                              <w:divsChild>
                                                <w:div w:id="2003200041">
                                                  <w:marLeft w:val="0"/>
                                                  <w:marRight w:val="0"/>
                                                  <w:marTop w:val="0"/>
                                                  <w:marBottom w:val="0"/>
                                                  <w:divBdr>
                                                    <w:top w:val="none" w:sz="0" w:space="0" w:color="auto"/>
                                                    <w:left w:val="none" w:sz="0" w:space="0" w:color="auto"/>
                                                    <w:bottom w:val="none" w:sz="0" w:space="0" w:color="auto"/>
                                                    <w:right w:val="none" w:sz="0" w:space="0" w:color="auto"/>
                                                  </w:divBdr>
                                                  <w:divsChild>
                                                    <w:div w:id="1168520247">
                                                      <w:marLeft w:val="0"/>
                                                      <w:marRight w:val="0"/>
                                                      <w:marTop w:val="0"/>
                                                      <w:marBottom w:val="0"/>
                                                      <w:divBdr>
                                                        <w:top w:val="none" w:sz="0" w:space="0" w:color="auto"/>
                                                        <w:left w:val="none" w:sz="0" w:space="0" w:color="auto"/>
                                                        <w:bottom w:val="none" w:sz="0" w:space="0" w:color="auto"/>
                                                        <w:right w:val="none" w:sz="0" w:space="0" w:color="auto"/>
                                                      </w:divBdr>
                                                    </w:div>
                                                    <w:div w:id="485321495">
                                                      <w:marLeft w:val="0"/>
                                                      <w:marRight w:val="0"/>
                                                      <w:marTop w:val="375"/>
                                                      <w:marBottom w:val="0"/>
                                                      <w:divBdr>
                                                        <w:top w:val="none" w:sz="0" w:space="0" w:color="auto"/>
                                                        <w:left w:val="none" w:sz="0" w:space="0" w:color="auto"/>
                                                        <w:bottom w:val="none" w:sz="0" w:space="0" w:color="auto"/>
                                                        <w:right w:val="none" w:sz="0" w:space="0" w:color="auto"/>
                                                      </w:divBdr>
                                                      <w:divsChild>
                                                        <w:div w:id="295068361">
                                                          <w:marLeft w:val="0"/>
                                                          <w:marRight w:val="0"/>
                                                          <w:marTop w:val="0"/>
                                                          <w:marBottom w:val="0"/>
                                                          <w:divBdr>
                                                            <w:top w:val="none" w:sz="0" w:space="0" w:color="auto"/>
                                                            <w:left w:val="none" w:sz="0" w:space="0" w:color="auto"/>
                                                            <w:bottom w:val="none" w:sz="0" w:space="0" w:color="auto"/>
                                                            <w:right w:val="none" w:sz="0" w:space="0" w:color="auto"/>
                                                          </w:divBdr>
                                                          <w:divsChild>
                                                            <w:div w:id="1060591412">
                                                              <w:marLeft w:val="0"/>
                                                              <w:marRight w:val="0"/>
                                                              <w:marTop w:val="0"/>
                                                              <w:marBottom w:val="0"/>
                                                              <w:divBdr>
                                                                <w:top w:val="none" w:sz="0" w:space="0" w:color="auto"/>
                                                                <w:left w:val="none" w:sz="0" w:space="0" w:color="auto"/>
                                                                <w:bottom w:val="none" w:sz="0" w:space="0" w:color="auto"/>
                                                                <w:right w:val="none" w:sz="0" w:space="0" w:color="auto"/>
                                                              </w:divBdr>
                                                            </w:div>
                                                          </w:divsChild>
                                                        </w:div>
                                                        <w:div w:id="1617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18910">
                                      <w:marLeft w:val="0"/>
                                      <w:marRight w:val="0"/>
                                      <w:marTop w:val="0"/>
                                      <w:marBottom w:val="375"/>
                                      <w:divBdr>
                                        <w:top w:val="none" w:sz="0" w:space="0" w:color="auto"/>
                                        <w:left w:val="none" w:sz="0" w:space="0" w:color="auto"/>
                                        <w:bottom w:val="none" w:sz="0" w:space="0" w:color="auto"/>
                                        <w:right w:val="none" w:sz="0" w:space="0" w:color="auto"/>
                                      </w:divBdr>
                                      <w:divsChild>
                                        <w:div w:id="1948611063">
                                          <w:marLeft w:val="0"/>
                                          <w:marRight w:val="450"/>
                                          <w:marTop w:val="0"/>
                                          <w:marBottom w:val="0"/>
                                          <w:divBdr>
                                            <w:top w:val="none" w:sz="0" w:space="0" w:color="auto"/>
                                            <w:left w:val="none" w:sz="0" w:space="0" w:color="auto"/>
                                            <w:bottom w:val="none" w:sz="0" w:space="0" w:color="auto"/>
                                            <w:right w:val="none" w:sz="0" w:space="0" w:color="auto"/>
                                          </w:divBdr>
                                          <w:divsChild>
                                            <w:div w:id="330565426">
                                              <w:marLeft w:val="0"/>
                                              <w:marRight w:val="0"/>
                                              <w:marTop w:val="0"/>
                                              <w:marBottom w:val="150"/>
                                              <w:divBdr>
                                                <w:top w:val="none" w:sz="0" w:space="0" w:color="auto"/>
                                                <w:left w:val="none" w:sz="0" w:space="0" w:color="auto"/>
                                                <w:bottom w:val="none" w:sz="0" w:space="0" w:color="auto"/>
                                                <w:right w:val="none" w:sz="0" w:space="0" w:color="auto"/>
                                              </w:divBdr>
                                            </w:div>
                                            <w:div w:id="314842200">
                                              <w:marLeft w:val="0"/>
                                              <w:marRight w:val="0"/>
                                              <w:marTop w:val="0"/>
                                              <w:marBottom w:val="0"/>
                                              <w:divBdr>
                                                <w:top w:val="none" w:sz="0" w:space="0" w:color="auto"/>
                                                <w:left w:val="none" w:sz="0" w:space="0" w:color="auto"/>
                                                <w:bottom w:val="none" w:sz="0" w:space="0" w:color="auto"/>
                                                <w:right w:val="none" w:sz="0" w:space="0" w:color="auto"/>
                                              </w:divBdr>
                                            </w:div>
                                          </w:divsChild>
                                        </w:div>
                                        <w:div w:id="87308925">
                                          <w:marLeft w:val="0"/>
                                          <w:marRight w:val="0"/>
                                          <w:marTop w:val="0"/>
                                          <w:marBottom w:val="0"/>
                                          <w:divBdr>
                                            <w:top w:val="none" w:sz="0" w:space="0" w:color="auto"/>
                                            <w:left w:val="none" w:sz="0" w:space="0" w:color="auto"/>
                                            <w:bottom w:val="none" w:sz="0" w:space="0" w:color="auto"/>
                                            <w:right w:val="none" w:sz="0" w:space="0" w:color="auto"/>
                                          </w:divBdr>
                                          <w:divsChild>
                                            <w:div w:id="1588230549">
                                              <w:marLeft w:val="0"/>
                                              <w:marRight w:val="0"/>
                                              <w:marTop w:val="0"/>
                                              <w:marBottom w:val="0"/>
                                              <w:divBdr>
                                                <w:top w:val="none" w:sz="0" w:space="0" w:color="auto"/>
                                                <w:left w:val="none" w:sz="0" w:space="0" w:color="auto"/>
                                                <w:bottom w:val="none" w:sz="0" w:space="0" w:color="auto"/>
                                                <w:right w:val="none" w:sz="0" w:space="0" w:color="auto"/>
                                              </w:divBdr>
                                              <w:divsChild>
                                                <w:div w:id="923999213">
                                                  <w:marLeft w:val="0"/>
                                                  <w:marRight w:val="0"/>
                                                  <w:marTop w:val="0"/>
                                                  <w:marBottom w:val="0"/>
                                                  <w:divBdr>
                                                    <w:top w:val="none" w:sz="0" w:space="0" w:color="auto"/>
                                                    <w:left w:val="none" w:sz="0" w:space="0" w:color="auto"/>
                                                    <w:bottom w:val="none" w:sz="0" w:space="0" w:color="auto"/>
                                                    <w:right w:val="none" w:sz="0" w:space="0" w:color="auto"/>
                                                  </w:divBdr>
                                                </w:div>
                                                <w:div w:id="1518039050">
                                                  <w:marLeft w:val="0"/>
                                                  <w:marRight w:val="0"/>
                                                  <w:marTop w:val="0"/>
                                                  <w:marBottom w:val="0"/>
                                                  <w:divBdr>
                                                    <w:top w:val="none" w:sz="0" w:space="0" w:color="auto"/>
                                                    <w:left w:val="none" w:sz="0" w:space="0" w:color="auto"/>
                                                    <w:bottom w:val="none" w:sz="0" w:space="0" w:color="auto"/>
                                                    <w:right w:val="none" w:sz="0" w:space="0" w:color="auto"/>
                                                  </w:divBdr>
                                                </w:div>
                                              </w:divsChild>
                                            </w:div>
                                            <w:div w:id="143399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711397">
          <w:marLeft w:val="0"/>
          <w:marRight w:val="0"/>
          <w:marTop w:val="0"/>
          <w:marBottom w:val="750"/>
          <w:divBdr>
            <w:top w:val="none" w:sz="0" w:space="0" w:color="auto"/>
            <w:left w:val="none" w:sz="0" w:space="0" w:color="auto"/>
            <w:bottom w:val="none" w:sz="0" w:space="0" w:color="auto"/>
            <w:right w:val="none" w:sz="0" w:space="0" w:color="auto"/>
          </w:divBdr>
          <w:divsChild>
            <w:div w:id="2092383235">
              <w:marLeft w:val="0"/>
              <w:marRight w:val="0"/>
              <w:marTop w:val="0"/>
              <w:marBottom w:val="0"/>
              <w:divBdr>
                <w:top w:val="none" w:sz="0" w:space="0" w:color="auto"/>
                <w:left w:val="none" w:sz="0" w:space="0" w:color="auto"/>
                <w:bottom w:val="none" w:sz="0" w:space="0" w:color="auto"/>
                <w:right w:val="none" w:sz="0" w:space="0" w:color="auto"/>
              </w:divBdr>
              <w:divsChild>
                <w:div w:id="348023547">
                  <w:marLeft w:val="0"/>
                  <w:marRight w:val="0"/>
                  <w:marTop w:val="0"/>
                  <w:marBottom w:val="0"/>
                  <w:divBdr>
                    <w:top w:val="none" w:sz="0" w:space="0" w:color="auto"/>
                    <w:left w:val="none" w:sz="0" w:space="0" w:color="auto"/>
                    <w:bottom w:val="none" w:sz="0" w:space="0" w:color="auto"/>
                    <w:right w:val="none" w:sz="0" w:space="0" w:color="auto"/>
                  </w:divBdr>
                  <w:divsChild>
                    <w:div w:id="974683337">
                      <w:marLeft w:val="-15"/>
                      <w:marRight w:val="0"/>
                      <w:marTop w:val="0"/>
                      <w:marBottom w:val="0"/>
                      <w:divBdr>
                        <w:top w:val="none" w:sz="0" w:space="0" w:color="auto"/>
                        <w:left w:val="none" w:sz="0" w:space="0" w:color="auto"/>
                        <w:bottom w:val="none" w:sz="0" w:space="0" w:color="auto"/>
                        <w:right w:val="none" w:sz="0" w:space="0" w:color="auto"/>
                      </w:divBdr>
                    </w:div>
                    <w:div w:id="1528444365">
                      <w:marLeft w:val="225"/>
                      <w:marRight w:val="225"/>
                      <w:marTop w:val="0"/>
                      <w:marBottom w:val="0"/>
                      <w:divBdr>
                        <w:top w:val="none" w:sz="0" w:space="0" w:color="auto"/>
                        <w:left w:val="none" w:sz="0" w:space="0" w:color="auto"/>
                        <w:bottom w:val="none" w:sz="0" w:space="0" w:color="auto"/>
                        <w:right w:val="none" w:sz="0" w:space="0" w:color="auto"/>
                      </w:divBdr>
                    </w:div>
                  </w:divsChild>
                </w:div>
                <w:div w:id="1447698729">
                  <w:marLeft w:val="0"/>
                  <w:marRight w:val="0"/>
                  <w:marTop w:val="0"/>
                  <w:marBottom w:val="0"/>
                  <w:divBdr>
                    <w:top w:val="none" w:sz="0" w:space="0" w:color="auto"/>
                    <w:left w:val="none" w:sz="0" w:space="0" w:color="auto"/>
                    <w:bottom w:val="none" w:sz="0" w:space="0" w:color="auto"/>
                    <w:right w:val="none" w:sz="0" w:space="0" w:color="auto"/>
                  </w:divBdr>
                </w:div>
                <w:div w:id="831411789">
                  <w:marLeft w:val="0"/>
                  <w:marRight w:val="0"/>
                  <w:marTop w:val="0"/>
                  <w:marBottom w:val="0"/>
                  <w:divBdr>
                    <w:top w:val="none" w:sz="0" w:space="0" w:color="auto"/>
                    <w:left w:val="none" w:sz="0" w:space="0" w:color="auto"/>
                    <w:bottom w:val="none" w:sz="0" w:space="0" w:color="auto"/>
                    <w:right w:val="none" w:sz="0" w:space="0" w:color="auto"/>
                  </w:divBdr>
                  <w:divsChild>
                    <w:div w:id="813179079">
                      <w:marLeft w:val="0"/>
                      <w:marRight w:val="0"/>
                      <w:marTop w:val="0"/>
                      <w:marBottom w:val="0"/>
                      <w:divBdr>
                        <w:top w:val="none" w:sz="0" w:space="0" w:color="auto"/>
                        <w:left w:val="none" w:sz="0" w:space="0" w:color="auto"/>
                        <w:bottom w:val="none" w:sz="0" w:space="0" w:color="auto"/>
                        <w:right w:val="none" w:sz="0" w:space="0" w:color="auto"/>
                      </w:divBdr>
                    </w:div>
                    <w:div w:id="130101434">
                      <w:marLeft w:val="0"/>
                      <w:marRight w:val="0"/>
                      <w:marTop w:val="375"/>
                      <w:marBottom w:val="300"/>
                      <w:divBdr>
                        <w:top w:val="none" w:sz="0" w:space="0" w:color="auto"/>
                        <w:left w:val="none" w:sz="0" w:space="0" w:color="auto"/>
                        <w:bottom w:val="none" w:sz="0" w:space="0" w:color="auto"/>
                        <w:right w:val="none" w:sz="0" w:space="0" w:color="auto"/>
                      </w:divBdr>
                      <w:divsChild>
                        <w:div w:id="615255808">
                          <w:marLeft w:val="0"/>
                          <w:marRight w:val="0"/>
                          <w:marTop w:val="0"/>
                          <w:marBottom w:val="0"/>
                          <w:divBdr>
                            <w:top w:val="none" w:sz="0" w:space="0" w:color="auto"/>
                            <w:left w:val="none" w:sz="0" w:space="0" w:color="auto"/>
                            <w:bottom w:val="none" w:sz="0" w:space="0" w:color="auto"/>
                            <w:right w:val="none" w:sz="0" w:space="0" w:color="auto"/>
                          </w:divBdr>
                          <w:divsChild>
                            <w:div w:id="1979526275">
                              <w:marLeft w:val="0"/>
                              <w:marRight w:val="0"/>
                              <w:marTop w:val="0"/>
                              <w:marBottom w:val="0"/>
                              <w:divBdr>
                                <w:top w:val="none" w:sz="0" w:space="0" w:color="auto"/>
                                <w:left w:val="none" w:sz="0" w:space="0" w:color="auto"/>
                                <w:bottom w:val="none" w:sz="0" w:space="0" w:color="auto"/>
                                <w:right w:val="none" w:sz="0" w:space="0" w:color="auto"/>
                              </w:divBdr>
                            </w:div>
                          </w:divsChild>
                        </w:div>
                        <w:div w:id="383604802">
                          <w:marLeft w:val="0"/>
                          <w:marRight w:val="0"/>
                          <w:marTop w:val="0"/>
                          <w:marBottom w:val="0"/>
                          <w:divBdr>
                            <w:top w:val="none" w:sz="0" w:space="0" w:color="auto"/>
                            <w:left w:val="none" w:sz="0" w:space="0" w:color="auto"/>
                            <w:bottom w:val="none" w:sz="0" w:space="0" w:color="auto"/>
                            <w:right w:val="none" w:sz="0" w:space="0" w:color="auto"/>
                          </w:divBdr>
                          <w:divsChild>
                            <w:div w:id="19039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6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420241">
              <w:marLeft w:val="0"/>
              <w:marRight w:val="0"/>
              <w:marTop w:val="0"/>
              <w:marBottom w:val="450"/>
              <w:divBdr>
                <w:top w:val="none" w:sz="0" w:space="0" w:color="auto"/>
                <w:left w:val="none" w:sz="0" w:space="0" w:color="auto"/>
                <w:bottom w:val="none" w:sz="0" w:space="0" w:color="auto"/>
                <w:right w:val="none" w:sz="0" w:space="0" w:color="auto"/>
              </w:divBdr>
              <w:divsChild>
                <w:div w:id="1198423714">
                  <w:marLeft w:val="0"/>
                  <w:marRight w:val="0"/>
                  <w:marTop w:val="0"/>
                  <w:marBottom w:val="0"/>
                  <w:divBdr>
                    <w:top w:val="none" w:sz="0" w:space="0" w:color="auto"/>
                    <w:left w:val="none" w:sz="0" w:space="0" w:color="auto"/>
                    <w:bottom w:val="none" w:sz="0" w:space="0" w:color="auto"/>
                    <w:right w:val="none" w:sz="0" w:space="0" w:color="auto"/>
                  </w:divBdr>
                </w:div>
                <w:div w:id="1581015632">
                  <w:marLeft w:val="0"/>
                  <w:marRight w:val="0"/>
                  <w:marTop w:val="0"/>
                  <w:marBottom w:val="0"/>
                  <w:divBdr>
                    <w:top w:val="none" w:sz="0" w:space="0" w:color="auto"/>
                    <w:left w:val="none" w:sz="0" w:space="0" w:color="auto"/>
                    <w:bottom w:val="none" w:sz="0" w:space="0" w:color="auto"/>
                    <w:right w:val="none" w:sz="0" w:space="0" w:color="auto"/>
                  </w:divBdr>
                  <w:divsChild>
                    <w:div w:id="395057209">
                      <w:marLeft w:val="0"/>
                      <w:marRight w:val="0"/>
                      <w:marTop w:val="0"/>
                      <w:marBottom w:val="0"/>
                      <w:divBdr>
                        <w:top w:val="none" w:sz="0" w:space="0" w:color="auto"/>
                        <w:left w:val="none" w:sz="0" w:space="0" w:color="auto"/>
                        <w:bottom w:val="none" w:sz="0" w:space="0" w:color="auto"/>
                        <w:right w:val="none" w:sz="0" w:space="0" w:color="auto"/>
                      </w:divBdr>
                      <w:divsChild>
                        <w:div w:id="564414800">
                          <w:marLeft w:val="0"/>
                          <w:marRight w:val="0"/>
                          <w:marTop w:val="0"/>
                          <w:marBottom w:val="0"/>
                          <w:divBdr>
                            <w:top w:val="none" w:sz="0" w:space="0" w:color="auto"/>
                            <w:left w:val="none" w:sz="0" w:space="0" w:color="auto"/>
                            <w:bottom w:val="none" w:sz="0" w:space="0" w:color="auto"/>
                            <w:right w:val="none" w:sz="0" w:space="0" w:color="auto"/>
                          </w:divBdr>
                          <w:divsChild>
                            <w:div w:id="1476098020">
                              <w:marLeft w:val="0"/>
                              <w:marRight w:val="0"/>
                              <w:marTop w:val="0"/>
                              <w:marBottom w:val="0"/>
                              <w:divBdr>
                                <w:top w:val="none" w:sz="0" w:space="0" w:color="auto"/>
                                <w:left w:val="none" w:sz="0" w:space="0" w:color="auto"/>
                                <w:bottom w:val="none" w:sz="0" w:space="0" w:color="auto"/>
                                <w:right w:val="none" w:sz="0" w:space="0" w:color="auto"/>
                              </w:divBdr>
                              <w:divsChild>
                                <w:div w:id="1580290109">
                                  <w:marLeft w:val="0"/>
                                  <w:marRight w:val="0"/>
                                  <w:marTop w:val="0"/>
                                  <w:marBottom w:val="0"/>
                                  <w:divBdr>
                                    <w:top w:val="none" w:sz="0" w:space="0" w:color="auto"/>
                                    <w:left w:val="none" w:sz="0" w:space="0" w:color="auto"/>
                                    <w:bottom w:val="none" w:sz="0" w:space="0" w:color="auto"/>
                                    <w:right w:val="none" w:sz="0" w:space="0" w:color="auto"/>
                                  </w:divBdr>
                                  <w:divsChild>
                                    <w:div w:id="977413609">
                                      <w:marLeft w:val="0"/>
                                      <w:marRight w:val="0"/>
                                      <w:marTop w:val="0"/>
                                      <w:marBottom w:val="0"/>
                                      <w:divBdr>
                                        <w:top w:val="none" w:sz="0" w:space="0" w:color="auto"/>
                                        <w:left w:val="none" w:sz="0" w:space="0" w:color="auto"/>
                                        <w:bottom w:val="none" w:sz="0" w:space="0" w:color="auto"/>
                                        <w:right w:val="none" w:sz="0" w:space="0" w:color="auto"/>
                                      </w:divBdr>
                                    </w:div>
                                    <w:div w:id="638413506">
                                      <w:marLeft w:val="0"/>
                                      <w:marRight w:val="0"/>
                                      <w:marTop w:val="0"/>
                                      <w:marBottom w:val="600"/>
                                      <w:divBdr>
                                        <w:top w:val="none" w:sz="0" w:space="0" w:color="auto"/>
                                        <w:left w:val="none" w:sz="0" w:space="0" w:color="auto"/>
                                        <w:bottom w:val="none" w:sz="0" w:space="0" w:color="auto"/>
                                        <w:right w:val="none" w:sz="0" w:space="0" w:color="auto"/>
                                      </w:divBdr>
                                      <w:divsChild>
                                        <w:div w:id="1777017989">
                                          <w:marLeft w:val="0"/>
                                          <w:marRight w:val="0"/>
                                          <w:marTop w:val="0"/>
                                          <w:marBottom w:val="375"/>
                                          <w:divBdr>
                                            <w:top w:val="none" w:sz="0" w:space="0" w:color="auto"/>
                                            <w:left w:val="none" w:sz="0" w:space="0" w:color="auto"/>
                                            <w:bottom w:val="none" w:sz="0" w:space="0" w:color="auto"/>
                                            <w:right w:val="none" w:sz="0" w:space="0" w:color="auto"/>
                                          </w:divBdr>
                                          <w:divsChild>
                                            <w:div w:id="1241600736">
                                              <w:marLeft w:val="0"/>
                                              <w:marRight w:val="300"/>
                                              <w:marTop w:val="0"/>
                                              <w:marBottom w:val="0"/>
                                              <w:divBdr>
                                                <w:top w:val="none" w:sz="0" w:space="0" w:color="auto"/>
                                                <w:left w:val="none" w:sz="0" w:space="0" w:color="auto"/>
                                                <w:bottom w:val="none" w:sz="0" w:space="0" w:color="auto"/>
                                                <w:right w:val="none" w:sz="0" w:space="0" w:color="auto"/>
                                              </w:divBdr>
                                              <w:divsChild>
                                                <w:div w:id="1079014117">
                                                  <w:marLeft w:val="0"/>
                                                  <w:marRight w:val="0"/>
                                                  <w:marTop w:val="0"/>
                                                  <w:marBottom w:val="0"/>
                                                  <w:divBdr>
                                                    <w:top w:val="none" w:sz="0" w:space="0" w:color="auto"/>
                                                    <w:left w:val="none" w:sz="0" w:space="0" w:color="auto"/>
                                                    <w:bottom w:val="none" w:sz="0" w:space="0" w:color="auto"/>
                                                    <w:right w:val="none" w:sz="0" w:space="0" w:color="auto"/>
                                                  </w:divBdr>
                                                  <w:divsChild>
                                                    <w:div w:id="1936326948">
                                                      <w:marLeft w:val="0"/>
                                                      <w:marRight w:val="0"/>
                                                      <w:marTop w:val="150"/>
                                                      <w:marBottom w:val="0"/>
                                                      <w:divBdr>
                                                        <w:top w:val="none" w:sz="0" w:space="0" w:color="auto"/>
                                                        <w:left w:val="none" w:sz="0" w:space="0" w:color="auto"/>
                                                        <w:bottom w:val="none" w:sz="0" w:space="0" w:color="auto"/>
                                                        <w:right w:val="none" w:sz="0" w:space="0" w:color="auto"/>
                                                      </w:divBdr>
                                                    </w:div>
                                                  </w:divsChild>
                                                </w:div>
                                                <w:div w:id="1978024202">
                                                  <w:marLeft w:val="0"/>
                                                  <w:marRight w:val="0"/>
                                                  <w:marTop w:val="0"/>
                                                  <w:marBottom w:val="0"/>
                                                  <w:divBdr>
                                                    <w:top w:val="none" w:sz="0" w:space="0" w:color="auto"/>
                                                    <w:left w:val="none" w:sz="0" w:space="0" w:color="auto"/>
                                                    <w:bottom w:val="none" w:sz="0" w:space="0" w:color="auto"/>
                                                    <w:right w:val="none" w:sz="0" w:space="0" w:color="auto"/>
                                                  </w:divBdr>
                                                </w:div>
                                              </w:divsChild>
                                            </w:div>
                                            <w:div w:id="714038495">
                                              <w:marLeft w:val="0"/>
                                              <w:marRight w:val="0"/>
                                              <w:marTop w:val="0"/>
                                              <w:marBottom w:val="0"/>
                                              <w:divBdr>
                                                <w:top w:val="none" w:sz="0" w:space="0" w:color="auto"/>
                                                <w:left w:val="none" w:sz="0" w:space="0" w:color="auto"/>
                                                <w:bottom w:val="none" w:sz="0" w:space="0" w:color="auto"/>
                                                <w:right w:val="none" w:sz="0" w:space="0" w:color="auto"/>
                                              </w:divBdr>
                                              <w:divsChild>
                                                <w:div w:id="805976256">
                                                  <w:marLeft w:val="0"/>
                                                  <w:marRight w:val="0"/>
                                                  <w:marTop w:val="0"/>
                                                  <w:marBottom w:val="0"/>
                                                  <w:divBdr>
                                                    <w:top w:val="none" w:sz="0" w:space="0" w:color="auto"/>
                                                    <w:left w:val="none" w:sz="0" w:space="0" w:color="auto"/>
                                                    <w:bottom w:val="none" w:sz="0" w:space="0" w:color="auto"/>
                                                    <w:right w:val="none" w:sz="0" w:space="0" w:color="auto"/>
                                                  </w:divBdr>
                                                  <w:divsChild>
                                                    <w:div w:id="199438075">
                                                      <w:marLeft w:val="0"/>
                                                      <w:marRight w:val="0"/>
                                                      <w:marTop w:val="0"/>
                                                      <w:marBottom w:val="0"/>
                                                      <w:divBdr>
                                                        <w:top w:val="none" w:sz="0" w:space="0" w:color="auto"/>
                                                        <w:left w:val="none" w:sz="0" w:space="0" w:color="auto"/>
                                                        <w:bottom w:val="none" w:sz="0" w:space="0" w:color="auto"/>
                                                        <w:right w:val="none" w:sz="0" w:space="0" w:color="auto"/>
                                                      </w:divBdr>
                                                    </w:div>
                                                    <w:div w:id="116678344">
                                                      <w:marLeft w:val="0"/>
                                                      <w:marRight w:val="0"/>
                                                      <w:marTop w:val="375"/>
                                                      <w:marBottom w:val="0"/>
                                                      <w:divBdr>
                                                        <w:top w:val="none" w:sz="0" w:space="0" w:color="auto"/>
                                                        <w:left w:val="none" w:sz="0" w:space="0" w:color="auto"/>
                                                        <w:bottom w:val="none" w:sz="0" w:space="0" w:color="auto"/>
                                                        <w:right w:val="none" w:sz="0" w:space="0" w:color="auto"/>
                                                      </w:divBdr>
                                                      <w:divsChild>
                                                        <w:div w:id="1541547863">
                                                          <w:marLeft w:val="0"/>
                                                          <w:marRight w:val="0"/>
                                                          <w:marTop w:val="0"/>
                                                          <w:marBottom w:val="0"/>
                                                          <w:divBdr>
                                                            <w:top w:val="none" w:sz="0" w:space="0" w:color="auto"/>
                                                            <w:left w:val="none" w:sz="0" w:space="0" w:color="auto"/>
                                                            <w:bottom w:val="none" w:sz="0" w:space="0" w:color="auto"/>
                                                            <w:right w:val="none" w:sz="0" w:space="0" w:color="auto"/>
                                                          </w:divBdr>
                                                          <w:divsChild>
                                                            <w:div w:id="1851866429">
                                                              <w:marLeft w:val="0"/>
                                                              <w:marRight w:val="0"/>
                                                              <w:marTop w:val="0"/>
                                                              <w:marBottom w:val="0"/>
                                                              <w:divBdr>
                                                                <w:top w:val="none" w:sz="0" w:space="0" w:color="auto"/>
                                                                <w:left w:val="none" w:sz="0" w:space="0" w:color="auto"/>
                                                                <w:bottom w:val="none" w:sz="0" w:space="0" w:color="auto"/>
                                                                <w:right w:val="none" w:sz="0" w:space="0" w:color="auto"/>
                                                              </w:divBdr>
                                                            </w:div>
                                                          </w:divsChild>
                                                        </w:div>
                                                        <w:div w:id="9830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7680">
                                          <w:marLeft w:val="0"/>
                                          <w:marRight w:val="0"/>
                                          <w:marTop w:val="0"/>
                                          <w:marBottom w:val="375"/>
                                          <w:divBdr>
                                            <w:top w:val="none" w:sz="0" w:space="0" w:color="auto"/>
                                            <w:left w:val="none" w:sz="0" w:space="0" w:color="auto"/>
                                            <w:bottom w:val="none" w:sz="0" w:space="0" w:color="auto"/>
                                            <w:right w:val="none" w:sz="0" w:space="0" w:color="auto"/>
                                          </w:divBdr>
                                          <w:divsChild>
                                            <w:div w:id="1810901202">
                                              <w:marLeft w:val="0"/>
                                              <w:marRight w:val="300"/>
                                              <w:marTop w:val="0"/>
                                              <w:marBottom w:val="0"/>
                                              <w:divBdr>
                                                <w:top w:val="none" w:sz="0" w:space="0" w:color="auto"/>
                                                <w:left w:val="none" w:sz="0" w:space="0" w:color="auto"/>
                                                <w:bottom w:val="none" w:sz="0" w:space="0" w:color="auto"/>
                                                <w:right w:val="none" w:sz="0" w:space="0" w:color="auto"/>
                                              </w:divBdr>
                                              <w:divsChild>
                                                <w:div w:id="989944292">
                                                  <w:marLeft w:val="0"/>
                                                  <w:marRight w:val="0"/>
                                                  <w:marTop w:val="0"/>
                                                  <w:marBottom w:val="0"/>
                                                  <w:divBdr>
                                                    <w:top w:val="none" w:sz="0" w:space="0" w:color="auto"/>
                                                    <w:left w:val="none" w:sz="0" w:space="0" w:color="auto"/>
                                                    <w:bottom w:val="none" w:sz="0" w:space="0" w:color="auto"/>
                                                    <w:right w:val="none" w:sz="0" w:space="0" w:color="auto"/>
                                                  </w:divBdr>
                                                  <w:divsChild>
                                                    <w:div w:id="1649167964">
                                                      <w:marLeft w:val="0"/>
                                                      <w:marRight w:val="0"/>
                                                      <w:marTop w:val="150"/>
                                                      <w:marBottom w:val="0"/>
                                                      <w:divBdr>
                                                        <w:top w:val="none" w:sz="0" w:space="0" w:color="auto"/>
                                                        <w:left w:val="none" w:sz="0" w:space="0" w:color="auto"/>
                                                        <w:bottom w:val="none" w:sz="0" w:space="0" w:color="auto"/>
                                                        <w:right w:val="none" w:sz="0" w:space="0" w:color="auto"/>
                                                      </w:divBdr>
                                                    </w:div>
                                                  </w:divsChild>
                                                </w:div>
                                                <w:div w:id="699626196">
                                                  <w:marLeft w:val="0"/>
                                                  <w:marRight w:val="0"/>
                                                  <w:marTop w:val="0"/>
                                                  <w:marBottom w:val="0"/>
                                                  <w:divBdr>
                                                    <w:top w:val="none" w:sz="0" w:space="0" w:color="auto"/>
                                                    <w:left w:val="none" w:sz="0" w:space="0" w:color="auto"/>
                                                    <w:bottom w:val="none" w:sz="0" w:space="0" w:color="auto"/>
                                                    <w:right w:val="none" w:sz="0" w:space="0" w:color="auto"/>
                                                  </w:divBdr>
                                                </w:div>
                                              </w:divsChild>
                                            </w:div>
                                            <w:div w:id="583492767">
                                              <w:marLeft w:val="0"/>
                                              <w:marRight w:val="0"/>
                                              <w:marTop w:val="0"/>
                                              <w:marBottom w:val="0"/>
                                              <w:divBdr>
                                                <w:top w:val="none" w:sz="0" w:space="0" w:color="auto"/>
                                                <w:left w:val="none" w:sz="0" w:space="0" w:color="auto"/>
                                                <w:bottom w:val="none" w:sz="0" w:space="0" w:color="auto"/>
                                                <w:right w:val="none" w:sz="0" w:space="0" w:color="auto"/>
                                              </w:divBdr>
                                              <w:divsChild>
                                                <w:div w:id="1200584820">
                                                  <w:marLeft w:val="0"/>
                                                  <w:marRight w:val="0"/>
                                                  <w:marTop w:val="0"/>
                                                  <w:marBottom w:val="0"/>
                                                  <w:divBdr>
                                                    <w:top w:val="none" w:sz="0" w:space="0" w:color="auto"/>
                                                    <w:left w:val="none" w:sz="0" w:space="0" w:color="auto"/>
                                                    <w:bottom w:val="none" w:sz="0" w:space="0" w:color="auto"/>
                                                    <w:right w:val="none" w:sz="0" w:space="0" w:color="auto"/>
                                                  </w:divBdr>
                                                  <w:divsChild>
                                                    <w:div w:id="382603276">
                                                      <w:marLeft w:val="0"/>
                                                      <w:marRight w:val="0"/>
                                                      <w:marTop w:val="0"/>
                                                      <w:marBottom w:val="0"/>
                                                      <w:divBdr>
                                                        <w:top w:val="none" w:sz="0" w:space="0" w:color="auto"/>
                                                        <w:left w:val="none" w:sz="0" w:space="0" w:color="auto"/>
                                                        <w:bottom w:val="none" w:sz="0" w:space="0" w:color="auto"/>
                                                        <w:right w:val="none" w:sz="0" w:space="0" w:color="auto"/>
                                                      </w:divBdr>
                                                    </w:div>
                                                    <w:div w:id="165097744">
                                                      <w:marLeft w:val="0"/>
                                                      <w:marRight w:val="0"/>
                                                      <w:marTop w:val="375"/>
                                                      <w:marBottom w:val="0"/>
                                                      <w:divBdr>
                                                        <w:top w:val="none" w:sz="0" w:space="0" w:color="auto"/>
                                                        <w:left w:val="none" w:sz="0" w:space="0" w:color="auto"/>
                                                        <w:bottom w:val="none" w:sz="0" w:space="0" w:color="auto"/>
                                                        <w:right w:val="none" w:sz="0" w:space="0" w:color="auto"/>
                                                      </w:divBdr>
                                                      <w:divsChild>
                                                        <w:div w:id="66148848">
                                                          <w:marLeft w:val="0"/>
                                                          <w:marRight w:val="0"/>
                                                          <w:marTop w:val="0"/>
                                                          <w:marBottom w:val="0"/>
                                                          <w:divBdr>
                                                            <w:top w:val="none" w:sz="0" w:space="0" w:color="auto"/>
                                                            <w:left w:val="none" w:sz="0" w:space="0" w:color="auto"/>
                                                            <w:bottom w:val="none" w:sz="0" w:space="0" w:color="auto"/>
                                                            <w:right w:val="none" w:sz="0" w:space="0" w:color="auto"/>
                                                          </w:divBdr>
                                                          <w:divsChild>
                                                            <w:div w:id="869413391">
                                                              <w:marLeft w:val="0"/>
                                                              <w:marRight w:val="0"/>
                                                              <w:marTop w:val="0"/>
                                                              <w:marBottom w:val="0"/>
                                                              <w:divBdr>
                                                                <w:top w:val="none" w:sz="0" w:space="0" w:color="auto"/>
                                                                <w:left w:val="none" w:sz="0" w:space="0" w:color="auto"/>
                                                                <w:bottom w:val="none" w:sz="0" w:space="0" w:color="auto"/>
                                                                <w:right w:val="none" w:sz="0" w:space="0" w:color="auto"/>
                                                              </w:divBdr>
                                                            </w:div>
                                                          </w:divsChild>
                                                        </w:div>
                                                        <w:div w:id="17096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9243">
                                          <w:marLeft w:val="0"/>
                                          <w:marRight w:val="0"/>
                                          <w:marTop w:val="0"/>
                                          <w:marBottom w:val="375"/>
                                          <w:divBdr>
                                            <w:top w:val="none" w:sz="0" w:space="0" w:color="auto"/>
                                            <w:left w:val="none" w:sz="0" w:space="0" w:color="auto"/>
                                            <w:bottom w:val="none" w:sz="0" w:space="0" w:color="auto"/>
                                            <w:right w:val="none" w:sz="0" w:space="0" w:color="auto"/>
                                          </w:divBdr>
                                          <w:divsChild>
                                            <w:div w:id="909003137">
                                              <w:marLeft w:val="0"/>
                                              <w:marRight w:val="300"/>
                                              <w:marTop w:val="0"/>
                                              <w:marBottom w:val="0"/>
                                              <w:divBdr>
                                                <w:top w:val="none" w:sz="0" w:space="0" w:color="auto"/>
                                                <w:left w:val="none" w:sz="0" w:space="0" w:color="auto"/>
                                                <w:bottom w:val="none" w:sz="0" w:space="0" w:color="auto"/>
                                                <w:right w:val="none" w:sz="0" w:space="0" w:color="auto"/>
                                              </w:divBdr>
                                              <w:divsChild>
                                                <w:div w:id="1112286147">
                                                  <w:marLeft w:val="0"/>
                                                  <w:marRight w:val="0"/>
                                                  <w:marTop w:val="0"/>
                                                  <w:marBottom w:val="0"/>
                                                  <w:divBdr>
                                                    <w:top w:val="none" w:sz="0" w:space="0" w:color="auto"/>
                                                    <w:left w:val="none" w:sz="0" w:space="0" w:color="auto"/>
                                                    <w:bottom w:val="none" w:sz="0" w:space="0" w:color="auto"/>
                                                    <w:right w:val="none" w:sz="0" w:space="0" w:color="auto"/>
                                                  </w:divBdr>
                                                  <w:divsChild>
                                                    <w:div w:id="1855725208">
                                                      <w:marLeft w:val="0"/>
                                                      <w:marRight w:val="0"/>
                                                      <w:marTop w:val="150"/>
                                                      <w:marBottom w:val="0"/>
                                                      <w:divBdr>
                                                        <w:top w:val="none" w:sz="0" w:space="0" w:color="auto"/>
                                                        <w:left w:val="none" w:sz="0" w:space="0" w:color="auto"/>
                                                        <w:bottom w:val="none" w:sz="0" w:space="0" w:color="auto"/>
                                                        <w:right w:val="none" w:sz="0" w:space="0" w:color="auto"/>
                                                      </w:divBdr>
                                                    </w:div>
                                                  </w:divsChild>
                                                </w:div>
                                                <w:div w:id="163714381">
                                                  <w:marLeft w:val="0"/>
                                                  <w:marRight w:val="0"/>
                                                  <w:marTop w:val="0"/>
                                                  <w:marBottom w:val="0"/>
                                                  <w:divBdr>
                                                    <w:top w:val="none" w:sz="0" w:space="0" w:color="auto"/>
                                                    <w:left w:val="none" w:sz="0" w:space="0" w:color="auto"/>
                                                    <w:bottom w:val="none" w:sz="0" w:space="0" w:color="auto"/>
                                                    <w:right w:val="none" w:sz="0" w:space="0" w:color="auto"/>
                                                  </w:divBdr>
                                                </w:div>
                                              </w:divsChild>
                                            </w:div>
                                            <w:div w:id="1932544400">
                                              <w:marLeft w:val="0"/>
                                              <w:marRight w:val="0"/>
                                              <w:marTop w:val="0"/>
                                              <w:marBottom w:val="0"/>
                                              <w:divBdr>
                                                <w:top w:val="none" w:sz="0" w:space="0" w:color="auto"/>
                                                <w:left w:val="none" w:sz="0" w:space="0" w:color="auto"/>
                                                <w:bottom w:val="none" w:sz="0" w:space="0" w:color="auto"/>
                                                <w:right w:val="none" w:sz="0" w:space="0" w:color="auto"/>
                                              </w:divBdr>
                                              <w:divsChild>
                                                <w:div w:id="1352104328">
                                                  <w:marLeft w:val="0"/>
                                                  <w:marRight w:val="0"/>
                                                  <w:marTop w:val="0"/>
                                                  <w:marBottom w:val="0"/>
                                                  <w:divBdr>
                                                    <w:top w:val="none" w:sz="0" w:space="0" w:color="auto"/>
                                                    <w:left w:val="none" w:sz="0" w:space="0" w:color="auto"/>
                                                    <w:bottom w:val="none" w:sz="0" w:space="0" w:color="auto"/>
                                                    <w:right w:val="none" w:sz="0" w:space="0" w:color="auto"/>
                                                  </w:divBdr>
                                                  <w:divsChild>
                                                    <w:div w:id="1981956318">
                                                      <w:marLeft w:val="0"/>
                                                      <w:marRight w:val="0"/>
                                                      <w:marTop w:val="0"/>
                                                      <w:marBottom w:val="0"/>
                                                      <w:divBdr>
                                                        <w:top w:val="none" w:sz="0" w:space="0" w:color="auto"/>
                                                        <w:left w:val="none" w:sz="0" w:space="0" w:color="auto"/>
                                                        <w:bottom w:val="none" w:sz="0" w:space="0" w:color="auto"/>
                                                        <w:right w:val="none" w:sz="0" w:space="0" w:color="auto"/>
                                                      </w:divBdr>
                                                    </w:div>
                                                    <w:div w:id="1590119685">
                                                      <w:marLeft w:val="0"/>
                                                      <w:marRight w:val="0"/>
                                                      <w:marTop w:val="375"/>
                                                      <w:marBottom w:val="0"/>
                                                      <w:divBdr>
                                                        <w:top w:val="none" w:sz="0" w:space="0" w:color="auto"/>
                                                        <w:left w:val="none" w:sz="0" w:space="0" w:color="auto"/>
                                                        <w:bottom w:val="none" w:sz="0" w:space="0" w:color="auto"/>
                                                        <w:right w:val="none" w:sz="0" w:space="0" w:color="auto"/>
                                                      </w:divBdr>
                                                      <w:divsChild>
                                                        <w:div w:id="150609427">
                                                          <w:marLeft w:val="0"/>
                                                          <w:marRight w:val="0"/>
                                                          <w:marTop w:val="0"/>
                                                          <w:marBottom w:val="0"/>
                                                          <w:divBdr>
                                                            <w:top w:val="none" w:sz="0" w:space="0" w:color="auto"/>
                                                            <w:left w:val="none" w:sz="0" w:space="0" w:color="auto"/>
                                                            <w:bottom w:val="none" w:sz="0" w:space="0" w:color="auto"/>
                                                            <w:right w:val="none" w:sz="0" w:space="0" w:color="auto"/>
                                                          </w:divBdr>
                                                          <w:divsChild>
                                                            <w:div w:id="832188496">
                                                              <w:marLeft w:val="0"/>
                                                              <w:marRight w:val="0"/>
                                                              <w:marTop w:val="0"/>
                                                              <w:marBottom w:val="0"/>
                                                              <w:divBdr>
                                                                <w:top w:val="none" w:sz="0" w:space="0" w:color="auto"/>
                                                                <w:left w:val="none" w:sz="0" w:space="0" w:color="auto"/>
                                                                <w:bottom w:val="none" w:sz="0" w:space="0" w:color="auto"/>
                                                                <w:right w:val="none" w:sz="0" w:space="0" w:color="auto"/>
                                                              </w:divBdr>
                                                            </w:div>
                                                          </w:divsChild>
                                                        </w:div>
                                                        <w:div w:id="10516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4058">
                                          <w:marLeft w:val="0"/>
                                          <w:marRight w:val="0"/>
                                          <w:marTop w:val="0"/>
                                          <w:marBottom w:val="0"/>
                                          <w:divBdr>
                                            <w:top w:val="none" w:sz="0" w:space="0" w:color="auto"/>
                                            <w:left w:val="none" w:sz="0" w:space="0" w:color="auto"/>
                                            <w:bottom w:val="none" w:sz="0" w:space="0" w:color="auto"/>
                                            <w:right w:val="none" w:sz="0" w:space="0" w:color="auto"/>
                                          </w:divBdr>
                                          <w:divsChild>
                                            <w:div w:id="814225745">
                                              <w:marLeft w:val="0"/>
                                              <w:marRight w:val="300"/>
                                              <w:marTop w:val="0"/>
                                              <w:marBottom w:val="0"/>
                                              <w:divBdr>
                                                <w:top w:val="none" w:sz="0" w:space="0" w:color="auto"/>
                                                <w:left w:val="none" w:sz="0" w:space="0" w:color="auto"/>
                                                <w:bottom w:val="none" w:sz="0" w:space="0" w:color="auto"/>
                                                <w:right w:val="none" w:sz="0" w:space="0" w:color="auto"/>
                                              </w:divBdr>
                                              <w:divsChild>
                                                <w:div w:id="591816521">
                                                  <w:marLeft w:val="0"/>
                                                  <w:marRight w:val="0"/>
                                                  <w:marTop w:val="0"/>
                                                  <w:marBottom w:val="0"/>
                                                  <w:divBdr>
                                                    <w:top w:val="none" w:sz="0" w:space="0" w:color="auto"/>
                                                    <w:left w:val="none" w:sz="0" w:space="0" w:color="auto"/>
                                                    <w:bottom w:val="none" w:sz="0" w:space="0" w:color="auto"/>
                                                    <w:right w:val="none" w:sz="0" w:space="0" w:color="auto"/>
                                                  </w:divBdr>
                                                  <w:divsChild>
                                                    <w:div w:id="439497302">
                                                      <w:marLeft w:val="0"/>
                                                      <w:marRight w:val="0"/>
                                                      <w:marTop w:val="150"/>
                                                      <w:marBottom w:val="0"/>
                                                      <w:divBdr>
                                                        <w:top w:val="none" w:sz="0" w:space="0" w:color="auto"/>
                                                        <w:left w:val="none" w:sz="0" w:space="0" w:color="auto"/>
                                                        <w:bottom w:val="none" w:sz="0" w:space="0" w:color="auto"/>
                                                        <w:right w:val="none" w:sz="0" w:space="0" w:color="auto"/>
                                                      </w:divBdr>
                                                    </w:div>
                                                  </w:divsChild>
                                                </w:div>
                                                <w:div w:id="2115245913">
                                                  <w:marLeft w:val="0"/>
                                                  <w:marRight w:val="0"/>
                                                  <w:marTop w:val="0"/>
                                                  <w:marBottom w:val="0"/>
                                                  <w:divBdr>
                                                    <w:top w:val="none" w:sz="0" w:space="0" w:color="auto"/>
                                                    <w:left w:val="none" w:sz="0" w:space="0" w:color="auto"/>
                                                    <w:bottom w:val="none" w:sz="0" w:space="0" w:color="auto"/>
                                                    <w:right w:val="none" w:sz="0" w:space="0" w:color="auto"/>
                                                  </w:divBdr>
                                                </w:div>
                                              </w:divsChild>
                                            </w:div>
                                            <w:div w:id="1156415064">
                                              <w:marLeft w:val="0"/>
                                              <w:marRight w:val="0"/>
                                              <w:marTop w:val="0"/>
                                              <w:marBottom w:val="0"/>
                                              <w:divBdr>
                                                <w:top w:val="none" w:sz="0" w:space="0" w:color="auto"/>
                                                <w:left w:val="none" w:sz="0" w:space="0" w:color="auto"/>
                                                <w:bottom w:val="none" w:sz="0" w:space="0" w:color="auto"/>
                                                <w:right w:val="none" w:sz="0" w:space="0" w:color="auto"/>
                                              </w:divBdr>
                                              <w:divsChild>
                                                <w:div w:id="1233394068">
                                                  <w:marLeft w:val="0"/>
                                                  <w:marRight w:val="0"/>
                                                  <w:marTop w:val="0"/>
                                                  <w:marBottom w:val="0"/>
                                                  <w:divBdr>
                                                    <w:top w:val="none" w:sz="0" w:space="0" w:color="auto"/>
                                                    <w:left w:val="none" w:sz="0" w:space="0" w:color="auto"/>
                                                    <w:bottom w:val="none" w:sz="0" w:space="0" w:color="auto"/>
                                                    <w:right w:val="none" w:sz="0" w:space="0" w:color="auto"/>
                                                  </w:divBdr>
                                                  <w:divsChild>
                                                    <w:div w:id="1362629404">
                                                      <w:marLeft w:val="0"/>
                                                      <w:marRight w:val="0"/>
                                                      <w:marTop w:val="0"/>
                                                      <w:marBottom w:val="0"/>
                                                      <w:divBdr>
                                                        <w:top w:val="none" w:sz="0" w:space="0" w:color="auto"/>
                                                        <w:left w:val="none" w:sz="0" w:space="0" w:color="auto"/>
                                                        <w:bottom w:val="none" w:sz="0" w:space="0" w:color="auto"/>
                                                        <w:right w:val="none" w:sz="0" w:space="0" w:color="auto"/>
                                                      </w:divBdr>
                                                    </w:div>
                                                    <w:div w:id="1169324292">
                                                      <w:marLeft w:val="0"/>
                                                      <w:marRight w:val="0"/>
                                                      <w:marTop w:val="375"/>
                                                      <w:marBottom w:val="0"/>
                                                      <w:divBdr>
                                                        <w:top w:val="none" w:sz="0" w:space="0" w:color="auto"/>
                                                        <w:left w:val="none" w:sz="0" w:space="0" w:color="auto"/>
                                                        <w:bottom w:val="none" w:sz="0" w:space="0" w:color="auto"/>
                                                        <w:right w:val="none" w:sz="0" w:space="0" w:color="auto"/>
                                                      </w:divBdr>
                                                      <w:divsChild>
                                                        <w:div w:id="761222261">
                                                          <w:marLeft w:val="0"/>
                                                          <w:marRight w:val="0"/>
                                                          <w:marTop w:val="0"/>
                                                          <w:marBottom w:val="0"/>
                                                          <w:divBdr>
                                                            <w:top w:val="none" w:sz="0" w:space="0" w:color="auto"/>
                                                            <w:left w:val="none" w:sz="0" w:space="0" w:color="auto"/>
                                                            <w:bottom w:val="none" w:sz="0" w:space="0" w:color="auto"/>
                                                            <w:right w:val="none" w:sz="0" w:space="0" w:color="auto"/>
                                                          </w:divBdr>
                                                          <w:divsChild>
                                                            <w:div w:id="391124868">
                                                              <w:marLeft w:val="0"/>
                                                              <w:marRight w:val="0"/>
                                                              <w:marTop w:val="0"/>
                                                              <w:marBottom w:val="0"/>
                                                              <w:divBdr>
                                                                <w:top w:val="none" w:sz="0" w:space="0" w:color="auto"/>
                                                                <w:left w:val="none" w:sz="0" w:space="0" w:color="auto"/>
                                                                <w:bottom w:val="none" w:sz="0" w:space="0" w:color="auto"/>
                                                                <w:right w:val="none" w:sz="0" w:space="0" w:color="auto"/>
                                                              </w:divBdr>
                                                            </w:div>
                                                          </w:divsChild>
                                                        </w:div>
                                                        <w:div w:id="10084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68584">
                                      <w:marLeft w:val="0"/>
                                      <w:marRight w:val="0"/>
                                      <w:marTop w:val="0"/>
                                      <w:marBottom w:val="375"/>
                                      <w:divBdr>
                                        <w:top w:val="none" w:sz="0" w:space="0" w:color="auto"/>
                                        <w:left w:val="none" w:sz="0" w:space="0" w:color="auto"/>
                                        <w:bottom w:val="none" w:sz="0" w:space="0" w:color="auto"/>
                                        <w:right w:val="none" w:sz="0" w:space="0" w:color="auto"/>
                                      </w:divBdr>
                                      <w:divsChild>
                                        <w:div w:id="984167465">
                                          <w:marLeft w:val="0"/>
                                          <w:marRight w:val="450"/>
                                          <w:marTop w:val="0"/>
                                          <w:marBottom w:val="0"/>
                                          <w:divBdr>
                                            <w:top w:val="none" w:sz="0" w:space="0" w:color="auto"/>
                                            <w:left w:val="none" w:sz="0" w:space="0" w:color="auto"/>
                                            <w:bottom w:val="none" w:sz="0" w:space="0" w:color="auto"/>
                                            <w:right w:val="none" w:sz="0" w:space="0" w:color="auto"/>
                                          </w:divBdr>
                                          <w:divsChild>
                                            <w:div w:id="1969433196">
                                              <w:marLeft w:val="0"/>
                                              <w:marRight w:val="0"/>
                                              <w:marTop w:val="0"/>
                                              <w:marBottom w:val="150"/>
                                              <w:divBdr>
                                                <w:top w:val="none" w:sz="0" w:space="0" w:color="auto"/>
                                                <w:left w:val="none" w:sz="0" w:space="0" w:color="auto"/>
                                                <w:bottom w:val="none" w:sz="0" w:space="0" w:color="auto"/>
                                                <w:right w:val="none" w:sz="0" w:space="0" w:color="auto"/>
                                              </w:divBdr>
                                            </w:div>
                                            <w:div w:id="2065566869">
                                              <w:marLeft w:val="0"/>
                                              <w:marRight w:val="0"/>
                                              <w:marTop w:val="0"/>
                                              <w:marBottom w:val="0"/>
                                              <w:divBdr>
                                                <w:top w:val="none" w:sz="0" w:space="0" w:color="auto"/>
                                                <w:left w:val="none" w:sz="0" w:space="0" w:color="auto"/>
                                                <w:bottom w:val="none" w:sz="0" w:space="0" w:color="auto"/>
                                                <w:right w:val="none" w:sz="0" w:space="0" w:color="auto"/>
                                              </w:divBdr>
                                            </w:div>
                                          </w:divsChild>
                                        </w:div>
                                        <w:div w:id="139540732">
                                          <w:marLeft w:val="0"/>
                                          <w:marRight w:val="0"/>
                                          <w:marTop w:val="0"/>
                                          <w:marBottom w:val="0"/>
                                          <w:divBdr>
                                            <w:top w:val="none" w:sz="0" w:space="0" w:color="auto"/>
                                            <w:left w:val="none" w:sz="0" w:space="0" w:color="auto"/>
                                            <w:bottom w:val="none" w:sz="0" w:space="0" w:color="auto"/>
                                            <w:right w:val="none" w:sz="0" w:space="0" w:color="auto"/>
                                          </w:divBdr>
                                          <w:divsChild>
                                            <w:div w:id="1112869000">
                                              <w:marLeft w:val="0"/>
                                              <w:marRight w:val="0"/>
                                              <w:marTop w:val="0"/>
                                              <w:marBottom w:val="0"/>
                                              <w:divBdr>
                                                <w:top w:val="none" w:sz="0" w:space="0" w:color="auto"/>
                                                <w:left w:val="none" w:sz="0" w:space="0" w:color="auto"/>
                                                <w:bottom w:val="none" w:sz="0" w:space="0" w:color="auto"/>
                                                <w:right w:val="none" w:sz="0" w:space="0" w:color="auto"/>
                                              </w:divBdr>
                                              <w:divsChild>
                                                <w:div w:id="294410867">
                                                  <w:marLeft w:val="0"/>
                                                  <w:marRight w:val="0"/>
                                                  <w:marTop w:val="0"/>
                                                  <w:marBottom w:val="0"/>
                                                  <w:divBdr>
                                                    <w:top w:val="none" w:sz="0" w:space="0" w:color="auto"/>
                                                    <w:left w:val="none" w:sz="0" w:space="0" w:color="auto"/>
                                                    <w:bottom w:val="none" w:sz="0" w:space="0" w:color="auto"/>
                                                    <w:right w:val="none" w:sz="0" w:space="0" w:color="auto"/>
                                                  </w:divBdr>
                                                </w:div>
                                                <w:div w:id="2129352001">
                                                  <w:marLeft w:val="0"/>
                                                  <w:marRight w:val="0"/>
                                                  <w:marTop w:val="0"/>
                                                  <w:marBottom w:val="0"/>
                                                  <w:divBdr>
                                                    <w:top w:val="none" w:sz="0" w:space="0" w:color="auto"/>
                                                    <w:left w:val="none" w:sz="0" w:space="0" w:color="auto"/>
                                                    <w:bottom w:val="none" w:sz="0" w:space="0" w:color="auto"/>
                                                    <w:right w:val="none" w:sz="0" w:space="0" w:color="auto"/>
                                                  </w:divBdr>
                                                </w:div>
                                              </w:divsChild>
                                            </w:div>
                                            <w:div w:id="1152983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1464">
          <w:marLeft w:val="0"/>
          <w:marRight w:val="0"/>
          <w:marTop w:val="0"/>
          <w:marBottom w:val="750"/>
          <w:divBdr>
            <w:top w:val="none" w:sz="0" w:space="0" w:color="auto"/>
            <w:left w:val="none" w:sz="0" w:space="0" w:color="auto"/>
            <w:bottom w:val="none" w:sz="0" w:space="0" w:color="auto"/>
            <w:right w:val="none" w:sz="0" w:space="0" w:color="auto"/>
          </w:divBdr>
          <w:divsChild>
            <w:div w:id="960918570">
              <w:marLeft w:val="0"/>
              <w:marRight w:val="0"/>
              <w:marTop w:val="0"/>
              <w:marBottom w:val="0"/>
              <w:divBdr>
                <w:top w:val="none" w:sz="0" w:space="0" w:color="auto"/>
                <w:left w:val="none" w:sz="0" w:space="0" w:color="auto"/>
                <w:bottom w:val="none" w:sz="0" w:space="0" w:color="auto"/>
                <w:right w:val="none" w:sz="0" w:space="0" w:color="auto"/>
              </w:divBdr>
              <w:divsChild>
                <w:div w:id="1381518571">
                  <w:marLeft w:val="0"/>
                  <w:marRight w:val="0"/>
                  <w:marTop w:val="0"/>
                  <w:marBottom w:val="0"/>
                  <w:divBdr>
                    <w:top w:val="none" w:sz="0" w:space="0" w:color="auto"/>
                    <w:left w:val="none" w:sz="0" w:space="0" w:color="auto"/>
                    <w:bottom w:val="none" w:sz="0" w:space="0" w:color="auto"/>
                    <w:right w:val="none" w:sz="0" w:space="0" w:color="auto"/>
                  </w:divBdr>
                  <w:divsChild>
                    <w:div w:id="945691223">
                      <w:marLeft w:val="-15"/>
                      <w:marRight w:val="0"/>
                      <w:marTop w:val="0"/>
                      <w:marBottom w:val="0"/>
                      <w:divBdr>
                        <w:top w:val="none" w:sz="0" w:space="0" w:color="auto"/>
                        <w:left w:val="none" w:sz="0" w:space="0" w:color="auto"/>
                        <w:bottom w:val="none" w:sz="0" w:space="0" w:color="auto"/>
                        <w:right w:val="none" w:sz="0" w:space="0" w:color="auto"/>
                      </w:divBdr>
                    </w:div>
                    <w:div w:id="2124420540">
                      <w:marLeft w:val="225"/>
                      <w:marRight w:val="225"/>
                      <w:marTop w:val="0"/>
                      <w:marBottom w:val="0"/>
                      <w:divBdr>
                        <w:top w:val="none" w:sz="0" w:space="0" w:color="auto"/>
                        <w:left w:val="none" w:sz="0" w:space="0" w:color="auto"/>
                        <w:bottom w:val="none" w:sz="0" w:space="0" w:color="auto"/>
                        <w:right w:val="none" w:sz="0" w:space="0" w:color="auto"/>
                      </w:divBdr>
                    </w:div>
                  </w:divsChild>
                </w:div>
                <w:div w:id="2096779590">
                  <w:marLeft w:val="0"/>
                  <w:marRight w:val="0"/>
                  <w:marTop w:val="0"/>
                  <w:marBottom w:val="0"/>
                  <w:divBdr>
                    <w:top w:val="none" w:sz="0" w:space="0" w:color="auto"/>
                    <w:left w:val="none" w:sz="0" w:space="0" w:color="auto"/>
                    <w:bottom w:val="none" w:sz="0" w:space="0" w:color="auto"/>
                    <w:right w:val="none" w:sz="0" w:space="0" w:color="auto"/>
                  </w:divBdr>
                </w:div>
                <w:div w:id="427773876">
                  <w:marLeft w:val="0"/>
                  <w:marRight w:val="0"/>
                  <w:marTop w:val="0"/>
                  <w:marBottom w:val="0"/>
                  <w:divBdr>
                    <w:top w:val="none" w:sz="0" w:space="0" w:color="auto"/>
                    <w:left w:val="none" w:sz="0" w:space="0" w:color="auto"/>
                    <w:bottom w:val="none" w:sz="0" w:space="0" w:color="auto"/>
                    <w:right w:val="none" w:sz="0" w:space="0" w:color="auto"/>
                  </w:divBdr>
                  <w:divsChild>
                    <w:div w:id="2073119292">
                      <w:marLeft w:val="0"/>
                      <w:marRight w:val="0"/>
                      <w:marTop w:val="0"/>
                      <w:marBottom w:val="0"/>
                      <w:divBdr>
                        <w:top w:val="none" w:sz="0" w:space="0" w:color="auto"/>
                        <w:left w:val="none" w:sz="0" w:space="0" w:color="auto"/>
                        <w:bottom w:val="none" w:sz="0" w:space="0" w:color="auto"/>
                        <w:right w:val="none" w:sz="0" w:space="0" w:color="auto"/>
                      </w:divBdr>
                    </w:div>
                    <w:div w:id="517162432">
                      <w:marLeft w:val="0"/>
                      <w:marRight w:val="0"/>
                      <w:marTop w:val="375"/>
                      <w:marBottom w:val="300"/>
                      <w:divBdr>
                        <w:top w:val="none" w:sz="0" w:space="0" w:color="auto"/>
                        <w:left w:val="none" w:sz="0" w:space="0" w:color="auto"/>
                        <w:bottom w:val="none" w:sz="0" w:space="0" w:color="auto"/>
                        <w:right w:val="none" w:sz="0" w:space="0" w:color="auto"/>
                      </w:divBdr>
                      <w:divsChild>
                        <w:div w:id="1155493296">
                          <w:marLeft w:val="0"/>
                          <w:marRight w:val="0"/>
                          <w:marTop w:val="0"/>
                          <w:marBottom w:val="0"/>
                          <w:divBdr>
                            <w:top w:val="none" w:sz="0" w:space="0" w:color="auto"/>
                            <w:left w:val="none" w:sz="0" w:space="0" w:color="auto"/>
                            <w:bottom w:val="none" w:sz="0" w:space="0" w:color="auto"/>
                            <w:right w:val="none" w:sz="0" w:space="0" w:color="auto"/>
                          </w:divBdr>
                          <w:divsChild>
                            <w:div w:id="2100715422">
                              <w:marLeft w:val="0"/>
                              <w:marRight w:val="0"/>
                              <w:marTop w:val="0"/>
                              <w:marBottom w:val="0"/>
                              <w:divBdr>
                                <w:top w:val="none" w:sz="0" w:space="0" w:color="auto"/>
                                <w:left w:val="none" w:sz="0" w:space="0" w:color="auto"/>
                                <w:bottom w:val="none" w:sz="0" w:space="0" w:color="auto"/>
                                <w:right w:val="none" w:sz="0" w:space="0" w:color="auto"/>
                              </w:divBdr>
                            </w:div>
                          </w:divsChild>
                        </w:div>
                        <w:div w:id="1714117162">
                          <w:marLeft w:val="0"/>
                          <w:marRight w:val="0"/>
                          <w:marTop w:val="0"/>
                          <w:marBottom w:val="0"/>
                          <w:divBdr>
                            <w:top w:val="none" w:sz="0" w:space="0" w:color="auto"/>
                            <w:left w:val="none" w:sz="0" w:space="0" w:color="auto"/>
                            <w:bottom w:val="none" w:sz="0" w:space="0" w:color="auto"/>
                            <w:right w:val="none" w:sz="0" w:space="0" w:color="auto"/>
                          </w:divBdr>
                          <w:divsChild>
                            <w:div w:id="2493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1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2370991">
              <w:marLeft w:val="0"/>
              <w:marRight w:val="0"/>
              <w:marTop w:val="0"/>
              <w:marBottom w:val="450"/>
              <w:divBdr>
                <w:top w:val="none" w:sz="0" w:space="0" w:color="auto"/>
                <w:left w:val="none" w:sz="0" w:space="0" w:color="auto"/>
                <w:bottom w:val="none" w:sz="0" w:space="0" w:color="auto"/>
                <w:right w:val="none" w:sz="0" w:space="0" w:color="auto"/>
              </w:divBdr>
              <w:divsChild>
                <w:div w:id="287014683">
                  <w:marLeft w:val="0"/>
                  <w:marRight w:val="0"/>
                  <w:marTop w:val="0"/>
                  <w:marBottom w:val="0"/>
                  <w:divBdr>
                    <w:top w:val="none" w:sz="0" w:space="0" w:color="auto"/>
                    <w:left w:val="none" w:sz="0" w:space="0" w:color="auto"/>
                    <w:bottom w:val="none" w:sz="0" w:space="0" w:color="auto"/>
                    <w:right w:val="none" w:sz="0" w:space="0" w:color="auto"/>
                  </w:divBdr>
                </w:div>
                <w:div w:id="741103343">
                  <w:marLeft w:val="0"/>
                  <w:marRight w:val="0"/>
                  <w:marTop w:val="0"/>
                  <w:marBottom w:val="0"/>
                  <w:divBdr>
                    <w:top w:val="none" w:sz="0" w:space="0" w:color="auto"/>
                    <w:left w:val="none" w:sz="0" w:space="0" w:color="auto"/>
                    <w:bottom w:val="none" w:sz="0" w:space="0" w:color="auto"/>
                    <w:right w:val="none" w:sz="0" w:space="0" w:color="auto"/>
                  </w:divBdr>
                  <w:divsChild>
                    <w:div w:id="778178215">
                      <w:marLeft w:val="0"/>
                      <w:marRight w:val="0"/>
                      <w:marTop w:val="0"/>
                      <w:marBottom w:val="0"/>
                      <w:divBdr>
                        <w:top w:val="none" w:sz="0" w:space="0" w:color="auto"/>
                        <w:left w:val="none" w:sz="0" w:space="0" w:color="auto"/>
                        <w:bottom w:val="none" w:sz="0" w:space="0" w:color="auto"/>
                        <w:right w:val="none" w:sz="0" w:space="0" w:color="auto"/>
                      </w:divBdr>
                      <w:divsChild>
                        <w:div w:id="1415856194">
                          <w:marLeft w:val="0"/>
                          <w:marRight w:val="0"/>
                          <w:marTop w:val="0"/>
                          <w:marBottom w:val="0"/>
                          <w:divBdr>
                            <w:top w:val="none" w:sz="0" w:space="0" w:color="auto"/>
                            <w:left w:val="none" w:sz="0" w:space="0" w:color="auto"/>
                            <w:bottom w:val="none" w:sz="0" w:space="0" w:color="auto"/>
                            <w:right w:val="none" w:sz="0" w:space="0" w:color="auto"/>
                          </w:divBdr>
                          <w:divsChild>
                            <w:div w:id="219100316">
                              <w:marLeft w:val="0"/>
                              <w:marRight w:val="0"/>
                              <w:marTop w:val="0"/>
                              <w:marBottom w:val="0"/>
                              <w:divBdr>
                                <w:top w:val="none" w:sz="0" w:space="0" w:color="auto"/>
                                <w:left w:val="none" w:sz="0" w:space="0" w:color="auto"/>
                                <w:bottom w:val="none" w:sz="0" w:space="0" w:color="auto"/>
                                <w:right w:val="none" w:sz="0" w:space="0" w:color="auto"/>
                              </w:divBdr>
                              <w:divsChild>
                                <w:div w:id="704984972">
                                  <w:marLeft w:val="0"/>
                                  <w:marRight w:val="0"/>
                                  <w:marTop w:val="0"/>
                                  <w:marBottom w:val="0"/>
                                  <w:divBdr>
                                    <w:top w:val="none" w:sz="0" w:space="0" w:color="auto"/>
                                    <w:left w:val="none" w:sz="0" w:space="0" w:color="auto"/>
                                    <w:bottom w:val="none" w:sz="0" w:space="0" w:color="auto"/>
                                    <w:right w:val="none" w:sz="0" w:space="0" w:color="auto"/>
                                  </w:divBdr>
                                  <w:divsChild>
                                    <w:div w:id="1860074056">
                                      <w:marLeft w:val="0"/>
                                      <w:marRight w:val="0"/>
                                      <w:marTop w:val="0"/>
                                      <w:marBottom w:val="0"/>
                                      <w:divBdr>
                                        <w:top w:val="none" w:sz="0" w:space="0" w:color="auto"/>
                                        <w:left w:val="none" w:sz="0" w:space="0" w:color="auto"/>
                                        <w:bottom w:val="none" w:sz="0" w:space="0" w:color="auto"/>
                                        <w:right w:val="none" w:sz="0" w:space="0" w:color="auto"/>
                                      </w:divBdr>
                                    </w:div>
                                    <w:div w:id="1235353724">
                                      <w:marLeft w:val="0"/>
                                      <w:marRight w:val="0"/>
                                      <w:marTop w:val="0"/>
                                      <w:marBottom w:val="600"/>
                                      <w:divBdr>
                                        <w:top w:val="none" w:sz="0" w:space="0" w:color="auto"/>
                                        <w:left w:val="none" w:sz="0" w:space="0" w:color="auto"/>
                                        <w:bottom w:val="none" w:sz="0" w:space="0" w:color="auto"/>
                                        <w:right w:val="none" w:sz="0" w:space="0" w:color="auto"/>
                                      </w:divBdr>
                                      <w:divsChild>
                                        <w:div w:id="465780064">
                                          <w:marLeft w:val="0"/>
                                          <w:marRight w:val="0"/>
                                          <w:marTop w:val="0"/>
                                          <w:marBottom w:val="375"/>
                                          <w:divBdr>
                                            <w:top w:val="none" w:sz="0" w:space="0" w:color="auto"/>
                                            <w:left w:val="none" w:sz="0" w:space="0" w:color="auto"/>
                                            <w:bottom w:val="none" w:sz="0" w:space="0" w:color="auto"/>
                                            <w:right w:val="none" w:sz="0" w:space="0" w:color="auto"/>
                                          </w:divBdr>
                                          <w:divsChild>
                                            <w:div w:id="1462647337">
                                              <w:marLeft w:val="0"/>
                                              <w:marRight w:val="300"/>
                                              <w:marTop w:val="0"/>
                                              <w:marBottom w:val="0"/>
                                              <w:divBdr>
                                                <w:top w:val="none" w:sz="0" w:space="0" w:color="auto"/>
                                                <w:left w:val="none" w:sz="0" w:space="0" w:color="auto"/>
                                                <w:bottom w:val="none" w:sz="0" w:space="0" w:color="auto"/>
                                                <w:right w:val="none" w:sz="0" w:space="0" w:color="auto"/>
                                              </w:divBdr>
                                              <w:divsChild>
                                                <w:div w:id="572859023">
                                                  <w:marLeft w:val="0"/>
                                                  <w:marRight w:val="0"/>
                                                  <w:marTop w:val="0"/>
                                                  <w:marBottom w:val="0"/>
                                                  <w:divBdr>
                                                    <w:top w:val="none" w:sz="0" w:space="0" w:color="auto"/>
                                                    <w:left w:val="none" w:sz="0" w:space="0" w:color="auto"/>
                                                    <w:bottom w:val="none" w:sz="0" w:space="0" w:color="auto"/>
                                                    <w:right w:val="none" w:sz="0" w:space="0" w:color="auto"/>
                                                  </w:divBdr>
                                                  <w:divsChild>
                                                    <w:div w:id="861164230">
                                                      <w:marLeft w:val="0"/>
                                                      <w:marRight w:val="0"/>
                                                      <w:marTop w:val="150"/>
                                                      <w:marBottom w:val="0"/>
                                                      <w:divBdr>
                                                        <w:top w:val="none" w:sz="0" w:space="0" w:color="auto"/>
                                                        <w:left w:val="none" w:sz="0" w:space="0" w:color="auto"/>
                                                        <w:bottom w:val="none" w:sz="0" w:space="0" w:color="auto"/>
                                                        <w:right w:val="none" w:sz="0" w:space="0" w:color="auto"/>
                                                      </w:divBdr>
                                                    </w:div>
                                                  </w:divsChild>
                                                </w:div>
                                                <w:div w:id="1295284568">
                                                  <w:marLeft w:val="0"/>
                                                  <w:marRight w:val="0"/>
                                                  <w:marTop w:val="0"/>
                                                  <w:marBottom w:val="0"/>
                                                  <w:divBdr>
                                                    <w:top w:val="none" w:sz="0" w:space="0" w:color="auto"/>
                                                    <w:left w:val="none" w:sz="0" w:space="0" w:color="auto"/>
                                                    <w:bottom w:val="none" w:sz="0" w:space="0" w:color="auto"/>
                                                    <w:right w:val="none" w:sz="0" w:space="0" w:color="auto"/>
                                                  </w:divBdr>
                                                </w:div>
                                              </w:divsChild>
                                            </w:div>
                                            <w:div w:id="435055731">
                                              <w:marLeft w:val="0"/>
                                              <w:marRight w:val="0"/>
                                              <w:marTop w:val="0"/>
                                              <w:marBottom w:val="0"/>
                                              <w:divBdr>
                                                <w:top w:val="none" w:sz="0" w:space="0" w:color="auto"/>
                                                <w:left w:val="none" w:sz="0" w:space="0" w:color="auto"/>
                                                <w:bottom w:val="none" w:sz="0" w:space="0" w:color="auto"/>
                                                <w:right w:val="none" w:sz="0" w:space="0" w:color="auto"/>
                                              </w:divBdr>
                                              <w:divsChild>
                                                <w:div w:id="976375701">
                                                  <w:marLeft w:val="0"/>
                                                  <w:marRight w:val="0"/>
                                                  <w:marTop w:val="0"/>
                                                  <w:marBottom w:val="0"/>
                                                  <w:divBdr>
                                                    <w:top w:val="none" w:sz="0" w:space="0" w:color="auto"/>
                                                    <w:left w:val="none" w:sz="0" w:space="0" w:color="auto"/>
                                                    <w:bottom w:val="none" w:sz="0" w:space="0" w:color="auto"/>
                                                    <w:right w:val="none" w:sz="0" w:space="0" w:color="auto"/>
                                                  </w:divBdr>
                                                  <w:divsChild>
                                                    <w:div w:id="1148933982">
                                                      <w:marLeft w:val="0"/>
                                                      <w:marRight w:val="0"/>
                                                      <w:marTop w:val="0"/>
                                                      <w:marBottom w:val="0"/>
                                                      <w:divBdr>
                                                        <w:top w:val="none" w:sz="0" w:space="0" w:color="auto"/>
                                                        <w:left w:val="none" w:sz="0" w:space="0" w:color="auto"/>
                                                        <w:bottom w:val="none" w:sz="0" w:space="0" w:color="auto"/>
                                                        <w:right w:val="none" w:sz="0" w:space="0" w:color="auto"/>
                                                      </w:divBdr>
                                                    </w:div>
                                                    <w:div w:id="1250845421">
                                                      <w:marLeft w:val="0"/>
                                                      <w:marRight w:val="0"/>
                                                      <w:marTop w:val="375"/>
                                                      <w:marBottom w:val="0"/>
                                                      <w:divBdr>
                                                        <w:top w:val="none" w:sz="0" w:space="0" w:color="auto"/>
                                                        <w:left w:val="none" w:sz="0" w:space="0" w:color="auto"/>
                                                        <w:bottom w:val="none" w:sz="0" w:space="0" w:color="auto"/>
                                                        <w:right w:val="none" w:sz="0" w:space="0" w:color="auto"/>
                                                      </w:divBdr>
                                                      <w:divsChild>
                                                        <w:div w:id="1398817423">
                                                          <w:marLeft w:val="0"/>
                                                          <w:marRight w:val="0"/>
                                                          <w:marTop w:val="0"/>
                                                          <w:marBottom w:val="0"/>
                                                          <w:divBdr>
                                                            <w:top w:val="none" w:sz="0" w:space="0" w:color="auto"/>
                                                            <w:left w:val="none" w:sz="0" w:space="0" w:color="auto"/>
                                                            <w:bottom w:val="none" w:sz="0" w:space="0" w:color="auto"/>
                                                            <w:right w:val="none" w:sz="0" w:space="0" w:color="auto"/>
                                                          </w:divBdr>
                                                          <w:divsChild>
                                                            <w:div w:id="1658341323">
                                                              <w:marLeft w:val="0"/>
                                                              <w:marRight w:val="0"/>
                                                              <w:marTop w:val="0"/>
                                                              <w:marBottom w:val="0"/>
                                                              <w:divBdr>
                                                                <w:top w:val="none" w:sz="0" w:space="0" w:color="auto"/>
                                                                <w:left w:val="none" w:sz="0" w:space="0" w:color="auto"/>
                                                                <w:bottom w:val="none" w:sz="0" w:space="0" w:color="auto"/>
                                                                <w:right w:val="none" w:sz="0" w:space="0" w:color="auto"/>
                                                              </w:divBdr>
                                                            </w:div>
                                                          </w:divsChild>
                                                        </w:div>
                                                        <w:div w:id="1163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738">
                                          <w:marLeft w:val="0"/>
                                          <w:marRight w:val="0"/>
                                          <w:marTop w:val="0"/>
                                          <w:marBottom w:val="375"/>
                                          <w:divBdr>
                                            <w:top w:val="none" w:sz="0" w:space="0" w:color="auto"/>
                                            <w:left w:val="none" w:sz="0" w:space="0" w:color="auto"/>
                                            <w:bottom w:val="none" w:sz="0" w:space="0" w:color="auto"/>
                                            <w:right w:val="none" w:sz="0" w:space="0" w:color="auto"/>
                                          </w:divBdr>
                                          <w:divsChild>
                                            <w:div w:id="1997537469">
                                              <w:marLeft w:val="0"/>
                                              <w:marRight w:val="300"/>
                                              <w:marTop w:val="0"/>
                                              <w:marBottom w:val="0"/>
                                              <w:divBdr>
                                                <w:top w:val="none" w:sz="0" w:space="0" w:color="auto"/>
                                                <w:left w:val="none" w:sz="0" w:space="0" w:color="auto"/>
                                                <w:bottom w:val="none" w:sz="0" w:space="0" w:color="auto"/>
                                                <w:right w:val="none" w:sz="0" w:space="0" w:color="auto"/>
                                              </w:divBdr>
                                              <w:divsChild>
                                                <w:div w:id="6257107">
                                                  <w:marLeft w:val="0"/>
                                                  <w:marRight w:val="0"/>
                                                  <w:marTop w:val="0"/>
                                                  <w:marBottom w:val="0"/>
                                                  <w:divBdr>
                                                    <w:top w:val="none" w:sz="0" w:space="0" w:color="auto"/>
                                                    <w:left w:val="none" w:sz="0" w:space="0" w:color="auto"/>
                                                    <w:bottom w:val="none" w:sz="0" w:space="0" w:color="auto"/>
                                                    <w:right w:val="none" w:sz="0" w:space="0" w:color="auto"/>
                                                  </w:divBdr>
                                                  <w:divsChild>
                                                    <w:div w:id="1266614886">
                                                      <w:marLeft w:val="0"/>
                                                      <w:marRight w:val="0"/>
                                                      <w:marTop w:val="150"/>
                                                      <w:marBottom w:val="0"/>
                                                      <w:divBdr>
                                                        <w:top w:val="none" w:sz="0" w:space="0" w:color="auto"/>
                                                        <w:left w:val="none" w:sz="0" w:space="0" w:color="auto"/>
                                                        <w:bottom w:val="none" w:sz="0" w:space="0" w:color="auto"/>
                                                        <w:right w:val="none" w:sz="0" w:space="0" w:color="auto"/>
                                                      </w:divBdr>
                                                    </w:div>
                                                  </w:divsChild>
                                                </w:div>
                                                <w:div w:id="1087733085">
                                                  <w:marLeft w:val="0"/>
                                                  <w:marRight w:val="0"/>
                                                  <w:marTop w:val="0"/>
                                                  <w:marBottom w:val="0"/>
                                                  <w:divBdr>
                                                    <w:top w:val="none" w:sz="0" w:space="0" w:color="auto"/>
                                                    <w:left w:val="none" w:sz="0" w:space="0" w:color="auto"/>
                                                    <w:bottom w:val="none" w:sz="0" w:space="0" w:color="auto"/>
                                                    <w:right w:val="none" w:sz="0" w:space="0" w:color="auto"/>
                                                  </w:divBdr>
                                                </w:div>
                                              </w:divsChild>
                                            </w:div>
                                            <w:div w:id="944776528">
                                              <w:marLeft w:val="0"/>
                                              <w:marRight w:val="0"/>
                                              <w:marTop w:val="0"/>
                                              <w:marBottom w:val="0"/>
                                              <w:divBdr>
                                                <w:top w:val="none" w:sz="0" w:space="0" w:color="auto"/>
                                                <w:left w:val="none" w:sz="0" w:space="0" w:color="auto"/>
                                                <w:bottom w:val="none" w:sz="0" w:space="0" w:color="auto"/>
                                                <w:right w:val="none" w:sz="0" w:space="0" w:color="auto"/>
                                              </w:divBdr>
                                              <w:divsChild>
                                                <w:div w:id="1819952067">
                                                  <w:marLeft w:val="0"/>
                                                  <w:marRight w:val="0"/>
                                                  <w:marTop w:val="0"/>
                                                  <w:marBottom w:val="0"/>
                                                  <w:divBdr>
                                                    <w:top w:val="none" w:sz="0" w:space="0" w:color="auto"/>
                                                    <w:left w:val="none" w:sz="0" w:space="0" w:color="auto"/>
                                                    <w:bottom w:val="none" w:sz="0" w:space="0" w:color="auto"/>
                                                    <w:right w:val="none" w:sz="0" w:space="0" w:color="auto"/>
                                                  </w:divBdr>
                                                  <w:divsChild>
                                                    <w:div w:id="1497960902">
                                                      <w:marLeft w:val="0"/>
                                                      <w:marRight w:val="0"/>
                                                      <w:marTop w:val="0"/>
                                                      <w:marBottom w:val="0"/>
                                                      <w:divBdr>
                                                        <w:top w:val="none" w:sz="0" w:space="0" w:color="auto"/>
                                                        <w:left w:val="none" w:sz="0" w:space="0" w:color="auto"/>
                                                        <w:bottom w:val="none" w:sz="0" w:space="0" w:color="auto"/>
                                                        <w:right w:val="none" w:sz="0" w:space="0" w:color="auto"/>
                                                      </w:divBdr>
                                                    </w:div>
                                                    <w:div w:id="1360666265">
                                                      <w:marLeft w:val="0"/>
                                                      <w:marRight w:val="0"/>
                                                      <w:marTop w:val="375"/>
                                                      <w:marBottom w:val="0"/>
                                                      <w:divBdr>
                                                        <w:top w:val="none" w:sz="0" w:space="0" w:color="auto"/>
                                                        <w:left w:val="none" w:sz="0" w:space="0" w:color="auto"/>
                                                        <w:bottom w:val="none" w:sz="0" w:space="0" w:color="auto"/>
                                                        <w:right w:val="none" w:sz="0" w:space="0" w:color="auto"/>
                                                      </w:divBdr>
                                                      <w:divsChild>
                                                        <w:div w:id="1215190703">
                                                          <w:marLeft w:val="0"/>
                                                          <w:marRight w:val="0"/>
                                                          <w:marTop w:val="0"/>
                                                          <w:marBottom w:val="0"/>
                                                          <w:divBdr>
                                                            <w:top w:val="none" w:sz="0" w:space="0" w:color="auto"/>
                                                            <w:left w:val="none" w:sz="0" w:space="0" w:color="auto"/>
                                                            <w:bottom w:val="none" w:sz="0" w:space="0" w:color="auto"/>
                                                            <w:right w:val="none" w:sz="0" w:space="0" w:color="auto"/>
                                                          </w:divBdr>
                                                          <w:divsChild>
                                                            <w:div w:id="1706830259">
                                                              <w:marLeft w:val="0"/>
                                                              <w:marRight w:val="0"/>
                                                              <w:marTop w:val="0"/>
                                                              <w:marBottom w:val="0"/>
                                                              <w:divBdr>
                                                                <w:top w:val="none" w:sz="0" w:space="0" w:color="auto"/>
                                                                <w:left w:val="none" w:sz="0" w:space="0" w:color="auto"/>
                                                                <w:bottom w:val="none" w:sz="0" w:space="0" w:color="auto"/>
                                                                <w:right w:val="none" w:sz="0" w:space="0" w:color="auto"/>
                                                              </w:divBdr>
                                                            </w:div>
                                                          </w:divsChild>
                                                        </w:div>
                                                        <w:div w:id="3035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10919">
                                          <w:marLeft w:val="0"/>
                                          <w:marRight w:val="0"/>
                                          <w:marTop w:val="0"/>
                                          <w:marBottom w:val="375"/>
                                          <w:divBdr>
                                            <w:top w:val="none" w:sz="0" w:space="0" w:color="auto"/>
                                            <w:left w:val="none" w:sz="0" w:space="0" w:color="auto"/>
                                            <w:bottom w:val="none" w:sz="0" w:space="0" w:color="auto"/>
                                            <w:right w:val="none" w:sz="0" w:space="0" w:color="auto"/>
                                          </w:divBdr>
                                          <w:divsChild>
                                            <w:div w:id="1166818979">
                                              <w:marLeft w:val="0"/>
                                              <w:marRight w:val="300"/>
                                              <w:marTop w:val="0"/>
                                              <w:marBottom w:val="0"/>
                                              <w:divBdr>
                                                <w:top w:val="none" w:sz="0" w:space="0" w:color="auto"/>
                                                <w:left w:val="none" w:sz="0" w:space="0" w:color="auto"/>
                                                <w:bottom w:val="none" w:sz="0" w:space="0" w:color="auto"/>
                                                <w:right w:val="none" w:sz="0" w:space="0" w:color="auto"/>
                                              </w:divBdr>
                                              <w:divsChild>
                                                <w:div w:id="1739941288">
                                                  <w:marLeft w:val="0"/>
                                                  <w:marRight w:val="0"/>
                                                  <w:marTop w:val="0"/>
                                                  <w:marBottom w:val="0"/>
                                                  <w:divBdr>
                                                    <w:top w:val="none" w:sz="0" w:space="0" w:color="auto"/>
                                                    <w:left w:val="none" w:sz="0" w:space="0" w:color="auto"/>
                                                    <w:bottom w:val="none" w:sz="0" w:space="0" w:color="auto"/>
                                                    <w:right w:val="none" w:sz="0" w:space="0" w:color="auto"/>
                                                  </w:divBdr>
                                                  <w:divsChild>
                                                    <w:div w:id="1297032274">
                                                      <w:marLeft w:val="0"/>
                                                      <w:marRight w:val="0"/>
                                                      <w:marTop w:val="150"/>
                                                      <w:marBottom w:val="0"/>
                                                      <w:divBdr>
                                                        <w:top w:val="none" w:sz="0" w:space="0" w:color="auto"/>
                                                        <w:left w:val="none" w:sz="0" w:space="0" w:color="auto"/>
                                                        <w:bottom w:val="none" w:sz="0" w:space="0" w:color="auto"/>
                                                        <w:right w:val="none" w:sz="0" w:space="0" w:color="auto"/>
                                                      </w:divBdr>
                                                    </w:div>
                                                  </w:divsChild>
                                                </w:div>
                                                <w:div w:id="257561603">
                                                  <w:marLeft w:val="0"/>
                                                  <w:marRight w:val="0"/>
                                                  <w:marTop w:val="0"/>
                                                  <w:marBottom w:val="0"/>
                                                  <w:divBdr>
                                                    <w:top w:val="none" w:sz="0" w:space="0" w:color="auto"/>
                                                    <w:left w:val="none" w:sz="0" w:space="0" w:color="auto"/>
                                                    <w:bottom w:val="none" w:sz="0" w:space="0" w:color="auto"/>
                                                    <w:right w:val="none" w:sz="0" w:space="0" w:color="auto"/>
                                                  </w:divBdr>
                                                </w:div>
                                              </w:divsChild>
                                            </w:div>
                                            <w:div w:id="516621467">
                                              <w:marLeft w:val="0"/>
                                              <w:marRight w:val="0"/>
                                              <w:marTop w:val="0"/>
                                              <w:marBottom w:val="0"/>
                                              <w:divBdr>
                                                <w:top w:val="none" w:sz="0" w:space="0" w:color="auto"/>
                                                <w:left w:val="none" w:sz="0" w:space="0" w:color="auto"/>
                                                <w:bottom w:val="none" w:sz="0" w:space="0" w:color="auto"/>
                                                <w:right w:val="none" w:sz="0" w:space="0" w:color="auto"/>
                                              </w:divBdr>
                                              <w:divsChild>
                                                <w:div w:id="206721007">
                                                  <w:marLeft w:val="0"/>
                                                  <w:marRight w:val="0"/>
                                                  <w:marTop w:val="0"/>
                                                  <w:marBottom w:val="0"/>
                                                  <w:divBdr>
                                                    <w:top w:val="none" w:sz="0" w:space="0" w:color="auto"/>
                                                    <w:left w:val="none" w:sz="0" w:space="0" w:color="auto"/>
                                                    <w:bottom w:val="none" w:sz="0" w:space="0" w:color="auto"/>
                                                    <w:right w:val="none" w:sz="0" w:space="0" w:color="auto"/>
                                                  </w:divBdr>
                                                  <w:divsChild>
                                                    <w:div w:id="419062825">
                                                      <w:marLeft w:val="0"/>
                                                      <w:marRight w:val="0"/>
                                                      <w:marTop w:val="0"/>
                                                      <w:marBottom w:val="0"/>
                                                      <w:divBdr>
                                                        <w:top w:val="none" w:sz="0" w:space="0" w:color="auto"/>
                                                        <w:left w:val="none" w:sz="0" w:space="0" w:color="auto"/>
                                                        <w:bottom w:val="none" w:sz="0" w:space="0" w:color="auto"/>
                                                        <w:right w:val="none" w:sz="0" w:space="0" w:color="auto"/>
                                                      </w:divBdr>
                                                    </w:div>
                                                    <w:div w:id="848103258">
                                                      <w:marLeft w:val="0"/>
                                                      <w:marRight w:val="0"/>
                                                      <w:marTop w:val="375"/>
                                                      <w:marBottom w:val="0"/>
                                                      <w:divBdr>
                                                        <w:top w:val="none" w:sz="0" w:space="0" w:color="auto"/>
                                                        <w:left w:val="none" w:sz="0" w:space="0" w:color="auto"/>
                                                        <w:bottom w:val="none" w:sz="0" w:space="0" w:color="auto"/>
                                                        <w:right w:val="none" w:sz="0" w:space="0" w:color="auto"/>
                                                      </w:divBdr>
                                                      <w:divsChild>
                                                        <w:div w:id="1200584080">
                                                          <w:marLeft w:val="0"/>
                                                          <w:marRight w:val="0"/>
                                                          <w:marTop w:val="0"/>
                                                          <w:marBottom w:val="0"/>
                                                          <w:divBdr>
                                                            <w:top w:val="none" w:sz="0" w:space="0" w:color="auto"/>
                                                            <w:left w:val="none" w:sz="0" w:space="0" w:color="auto"/>
                                                            <w:bottom w:val="none" w:sz="0" w:space="0" w:color="auto"/>
                                                            <w:right w:val="none" w:sz="0" w:space="0" w:color="auto"/>
                                                          </w:divBdr>
                                                          <w:divsChild>
                                                            <w:div w:id="737435930">
                                                              <w:marLeft w:val="0"/>
                                                              <w:marRight w:val="0"/>
                                                              <w:marTop w:val="0"/>
                                                              <w:marBottom w:val="0"/>
                                                              <w:divBdr>
                                                                <w:top w:val="none" w:sz="0" w:space="0" w:color="auto"/>
                                                                <w:left w:val="none" w:sz="0" w:space="0" w:color="auto"/>
                                                                <w:bottom w:val="none" w:sz="0" w:space="0" w:color="auto"/>
                                                                <w:right w:val="none" w:sz="0" w:space="0" w:color="auto"/>
                                                              </w:divBdr>
                                                            </w:div>
                                                          </w:divsChild>
                                                        </w:div>
                                                        <w:div w:id="1013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95204">
                                          <w:marLeft w:val="0"/>
                                          <w:marRight w:val="0"/>
                                          <w:marTop w:val="0"/>
                                          <w:marBottom w:val="375"/>
                                          <w:divBdr>
                                            <w:top w:val="none" w:sz="0" w:space="0" w:color="auto"/>
                                            <w:left w:val="none" w:sz="0" w:space="0" w:color="auto"/>
                                            <w:bottom w:val="none" w:sz="0" w:space="0" w:color="auto"/>
                                            <w:right w:val="none" w:sz="0" w:space="0" w:color="auto"/>
                                          </w:divBdr>
                                          <w:divsChild>
                                            <w:div w:id="1683780238">
                                              <w:marLeft w:val="0"/>
                                              <w:marRight w:val="300"/>
                                              <w:marTop w:val="0"/>
                                              <w:marBottom w:val="0"/>
                                              <w:divBdr>
                                                <w:top w:val="none" w:sz="0" w:space="0" w:color="auto"/>
                                                <w:left w:val="none" w:sz="0" w:space="0" w:color="auto"/>
                                                <w:bottom w:val="none" w:sz="0" w:space="0" w:color="auto"/>
                                                <w:right w:val="none" w:sz="0" w:space="0" w:color="auto"/>
                                              </w:divBdr>
                                              <w:divsChild>
                                                <w:div w:id="459568640">
                                                  <w:marLeft w:val="0"/>
                                                  <w:marRight w:val="0"/>
                                                  <w:marTop w:val="0"/>
                                                  <w:marBottom w:val="0"/>
                                                  <w:divBdr>
                                                    <w:top w:val="none" w:sz="0" w:space="0" w:color="auto"/>
                                                    <w:left w:val="none" w:sz="0" w:space="0" w:color="auto"/>
                                                    <w:bottom w:val="none" w:sz="0" w:space="0" w:color="auto"/>
                                                    <w:right w:val="none" w:sz="0" w:space="0" w:color="auto"/>
                                                  </w:divBdr>
                                                  <w:divsChild>
                                                    <w:div w:id="701174709">
                                                      <w:marLeft w:val="0"/>
                                                      <w:marRight w:val="0"/>
                                                      <w:marTop w:val="150"/>
                                                      <w:marBottom w:val="0"/>
                                                      <w:divBdr>
                                                        <w:top w:val="none" w:sz="0" w:space="0" w:color="auto"/>
                                                        <w:left w:val="none" w:sz="0" w:space="0" w:color="auto"/>
                                                        <w:bottom w:val="none" w:sz="0" w:space="0" w:color="auto"/>
                                                        <w:right w:val="none" w:sz="0" w:space="0" w:color="auto"/>
                                                      </w:divBdr>
                                                    </w:div>
                                                  </w:divsChild>
                                                </w:div>
                                                <w:div w:id="281964988">
                                                  <w:marLeft w:val="0"/>
                                                  <w:marRight w:val="0"/>
                                                  <w:marTop w:val="0"/>
                                                  <w:marBottom w:val="0"/>
                                                  <w:divBdr>
                                                    <w:top w:val="none" w:sz="0" w:space="0" w:color="auto"/>
                                                    <w:left w:val="none" w:sz="0" w:space="0" w:color="auto"/>
                                                    <w:bottom w:val="none" w:sz="0" w:space="0" w:color="auto"/>
                                                    <w:right w:val="none" w:sz="0" w:space="0" w:color="auto"/>
                                                  </w:divBdr>
                                                </w:div>
                                              </w:divsChild>
                                            </w:div>
                                            <w:div w:id="1296642007">
                                              <w:marLeft w:val="0"/>
                                              <w:marRight w:val="0"/>
                                              <w:marTop w:val="0"/>
                                              <w:marBottom w:val="0"/>
                                              <w:divBdr>
                                                <w:top w:val="none" w:sz="0" w:space="0" w:color="auto"/>
                                                <w:left w:val="none" w:sz="0" w:space="0" w:color="auto"/>
                                                <w:bottom w:val="none" w:sz="0" w:space="0" w:color="auto"/>
                                                <w:right w:val="none" w:sz="0" w:space="0" w:color="auto"/>
                                              </w:divBdr>
                                              <w:divsChild>
                                                <w:div w:id="1294628501">
                                                  <w:marLeft w:val="0"/>
                                                  <w:marRight w:val="0"/>
                                                  <w:marTop w:val="0"/>
                                                  <w:marBottom w:val="0"/>
                                                  <w:divBdr>
                                                    <w:top w:val="none" w:sz="0" w:space="0" w:color="auto"/>
                                                    <w:left w:val="none" w:sz="0" w:space="0" w:color="auto"/>
                                                    <w:bottom w:val="none" w:sz="0" w:space="0" w:color="auto"/>
                                                    <w:right w:val="none" w:sz="0" w:space="0" w:color="auto"/>
                                                  </w:divBdr>
                                                  <w:divsChild>
                                                    <w:div w:id="1459762556">
                                                      <w:marLeft w:val="0"/>
                                                      <w:marRight w:val="0"/>
                                                      <w:marTop w:val="0"/>
                                                      <w:marBottom w:val="0"/>
                                                      <w:divBdr>
                                                        <w:top w:val="none" w:sz="0" w:space="0" w:color="auto"/>
                                                        <w:left w:val="none" w:sz="0" w:space="0" w:color="auto"/>
                                                        <w:bottom w:val="none" w:sz="0" w:space="0" w:color="auto"/>
                                                        <w:right w:val="none" w:sz="0" w:space="0" w:color="auto"/>
                                                      </w:divBdr>
                                                    </w:div>
                                                    <w:div w:id="385449501">
                                                      <w:marLeft w:val="0"/>
                                                      <w:marRight w:val="0"/>
                                                      <w:marTop w:val="375"/>
                                                      <w:marBottom w:val="0"/>
                                                      <w:divBdr>
                                                        <w:top w:val="none" w:sz="0" w:space="0" w:color="auto"/>
                                                        <w:left w:val="none" w:sz="0" w:space="0" w:color="auto"/>
                                                        <w:bottom w:val="none" w:sz="0" w:space="0" w:color="auto"/>
                                                        <w:right w:val="none" w:sz="0" w:space="0" w:color="auto"/>
                                                      </w:divBdr>
                                                      <w:divsChild>
                                                        <w:div w:id="306784404">
                                                          <w:marLeft w:val="0"/>
                                                          <w:marRight w:val="0"/>
                                                          <w:marTop w:val="0"/>
                                                          <w:marBottom w:val="0"/>
                                                          <w:divBdr>
                                                            <w:top w:val="none" w:sz="0" w:space="0" w:color="auto"/>
                                                            <w:left w:val="none" w:sz="0" w:space="0" w:color="auto"/>
                                                            <w:bottom w:val="none" w:sz="0" w:space="0" w:color="auto"/>
                                                            <w:right w:val="none" w:sz="0" w:space="0" w:color="auto"/>
                                                          </w:divBdr>
                                                          <w:divsChild>
                                                            <w:div w:id="1536768895">
                                                              <w:marLeft w:val="0"/>
                                                              <w:marRight w:val="0"/>
                                                              <w:marTop w:val="0"/>
                                                              <w:marBottom w:val="0"/>
                                                              <w:divBdr>
                                                                <w:top w:val="none" w:sz="0" w:space="0" w:color="auto"/>
                                                                <w:left w:val="none" w:sz="0" w:space="0" w:color="auto"/>
                                                                <w:bottom w:val="none" w:sz="0" w:space="0" w:color="auto"/>
                                                                <w:right w:val="none" w:sz="0" w:space="0" w:color="auto"/>
                                                              </w:divBdr>
                                                            </w:div>
                                                          </w:divsChild>
                                                        </w:div>
                                                        <w:div w:id="10230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60852">
                                          <w:marLeft w:val="0"/>
                                          <w:marRight w:val="0"/>
                                          <w:marTop w:val="0"/>
                                          <w:marBottom w:val="0"/>
                                          <w:divBdr>
                                            <w:top w:val="none" w:sz="0" w:space="0" w:color="auto"/>
                                            <w:left w:val="none" w:sz="0" w:space="0" w:color="auto"/>
                                            <w:bottom w:val="none" w:sz="0" w:space="0" w:color="auto"/>
                                            <w:right w:val="none" w:sz="0" w:space="0" w:color="auto"/>
                                          </w:divBdr>
                                          <w:divsChild>
                                            <w:div w:id="754589642">
                                              <w:marLeft w:val="0"/>
                                              <w:marRight w:val="300"/>
                                              <w:marTop w:val="0"/>
                                              <w:marBottom w:val="0"/>
                                              <w:divBdr>
                                                <w:top w:val="none" w:sz="0" w:space="0" w:color="auto"/>
                                                <w:left w:val="none" w:sz="0" w:space="0" w:color="auto"/>
                                                <w:bottom w:val="none" w:sz="0" w:space="0" w:color="auto"/>
                                                <w:right w:val="none" w:sz="0" w:space="0" w:color="auto"/>
                                              </w:divBdr>
                                              <w:divsChild>
                                                <w:div w:id="1021473327">
                                                  <w:marLeft w:val="0"/>
                                                  <w:marRight w:val="0"/>
                                                  <w:marTop w:val="0"/>
                                                  <w:marBottom w:val="0"/>
                                                  <w:divBdr>
                                                    <w:top w:val="none" w:sz="0" w:space="0" w:color="auto"/>
                                                    <w:left w:val="none" w:sz="0" w:space="0" w:color="auto"/>
                                                    <w:bottom w:val="none" w:sz="0" w:space="0" w:color="auto"/>
                                                    <w:right w:val="none" w:sz="0" w:space="0" w:color="auto"/>
                                                  </w:divBdr>
                                                  <w:divsChild>
                                                    <w:div w:id="801849934">
                                                      <w:marLeft w:val="0"/>
                                                      <w:marRight w:val="0"/>
                                                      <w:marTop w:val="150"/>
                                                      <w:marBottom w:val="0"/>
                                                      <w:divBdr>
                                                        <w:top w:val="none" w:sz="0" w:space="0" w:color="auto"/>
                                                        <w:left w:val="none" w:sz="0" w:space="0" w:color="auto"/>
                                                        <w:bottom w:val="none" w:sz="0" w:space="0" w:color="auto"/>
                                                        <w:right w:val="none" w:sz="0" w:space="0" w:color="auto"/>
                                                      </w:divBdr>
                                                    </w:div>
                                                  </w:divsChild>
                                                </w:div>
                                                <w:div w:id="562451773">
                                                  <w:marLeft w:val="0"/>
                                                  <w:marRight w:val="0"/>
                                                  <w:marTop w:val="0"/>
                                                  <w:marBottom w:val="0"/>
                                                  <w:divBdr>
                                                    <w:top w:val="none" w:sz="0" w:space="0" w:color="auto"/>
                                                    <w:left w:val="none" w:sz="0" w:space="0" w:color="auto"/>
                                                    <w:bottom w:val="none" w:sz="0" w:space="0" w:color="auto"/>
                                                    <w:right w:val="none" w:sz="0" w:space="0" w:color="auto"/>
                                                  </w:divBdr>
                                                </w:div>
                                              </w:divsChild>
                                            </w:div>
                                            <w:div w:id="1364089114">
                                              <w:marLeft w:val="0"/>
                                              <w:marRight w:val="0"/>
                                              <w:marTop w:val="0"/>
                                              <w:marBottom w:val="0"/>
                                              <w:divBdr>
                                                <w:top w:val="none" w:sz="0" w:space="0" w:color="auto"/>
                                                <w:left w:val="none" w:sz="0" w:space="0" w:color="auto"/>
                                                <w:bottom w:val="none" w:sz="0" w:space="0" w:color="auto"/>
                                                <w:right w:val="none" w:sz="0" w:space="0" w:color="auto"/>
                                              </w:divBdr>
                                              <w:divsChild>
                                                <w:div w:id="1333878319">
                                                  <w:marLeft w:val="0"/>
                                                  <w:marRight w:val="0"/>
                                                  <w:marTop w:val="0"/>
                                                  <w:marBottom w:val="0"/>
                                                  <w:divBdr>
                                                    <w:top w:val="none" w:sz="0" w:space="0" w:color="auto"/>
                                                    <w:left w:val="none" w:sz="0" w:space="0" w:color="auto"/>
                                                    <w:bottom w:val="none" w:sz="0" w:space="0" w:color="auto"/>
                                                    <w:right w:val="none" w:sz="0" w:space="0" w:color="auto"/>
                                                  </w:divBdr>
                                                  <w:divsChild>
                                                    <w:div w:id="516652373">
                                                      <w:marLeft w:val="0"/>
                                                      <w:marRight w:val="0"/>
                                                      <w:marTop w:val="0"/>
                                                      <w:marBottom w:val="0"/>
                                                      <w:divBdr>
                                                        <w:top w:val="none" w:sz="0" w:space="0" w:color="auto"/>
                                                        <w:left w:val="none" w:sz="0" w:space="0" w:color="auto"/>
                                                        <w:bottom w:val="none" w:sz="0" w:space="0" w:color="auto"/>
                                                        <w:right w:val="none" w:sz="0" w:space="0" w:color="auto"/>
                                                      </w:divBdr>
                                                    </w:div>
                                                    <w:div w:id="1346327516">
                                                      <w:marLeft w:val="0"/>
                                                      <w:marRight w:val="0"/>
                                                      <w:marTop w:val="375"/>
                                                      <w:marBottom w:val="0"/>
                                                      <w:divBdr>
                                                        <w:top w:val="none" w:sz="0" w:space="0" w:color="auto"/>
                                                        <w:left w:val="none" w:sz="0" w:space="0" w:color="auto"/>
                                                        <w:bottom w:val="none" w:sz="0" w:space="0" w:color="auto"/>
                                                        <w:right w:val="none" w:sz="0" w:space="0" w:color="auto"/>
                                                      </w:divBdr>
                                                      <w:divsChild>
                                                        <w:div w:id="1020009532">
                                                          <w:marLeft w:val="0"/>
                                                          <w:marRight w:val="0"/>
                                                          <w:marTop w:val="0"/>
                                                          <w:marBottom w:val="0"/>
                                                          <w:divBdr>
                                                            <w:top w:val="none" w:sz="0" w:space="0" w:color="auto"/>
                                                            <w:left w:val="none" w:sz="0" w:space="0" w:color="auto"/>
                                                            <w:bottom w:val="none" w:sz="0" w:space="0" w:color="auto"/>
                                                            <w:right w:val="none" w:sz="0" w:space="0" w:color="auto"/>
                                                          </w:divBdr>
                                                          <w:divsChild>
                                                            <w:div w:id="1556703257">
                                                              <w:marLeft w:val="0"/>
                                                              <w:marRight w:val="0"/>
                                                              <w:marTop w:val="0"/>
                                                              <w:marBottom w:val="0"/>
                                                              <w:divBdr>
                                                                <w:top w:val="none" w:sz="0" w:space="0" w:color="auto"/>
                                                                <w:left w:val="none" w:sz="0" w:space="0" w:color="auto"/>
                                                                <w:bottom w:val="none" w:sz="0" w:space="0" w:color="auto"/>
                                                                <w:right w:val="none" w:sz="0" w:space="0" w:color="auto"/>
                                                              </w:divBdr>
                                                            </w:div>
                                                          </w:divsChild>
                                                        </w:div>
                                                        <w:div w:id="11652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43038">
                                      <w:marLeft w:val="0"/>
                                      <w:marRight w:val="0"/>
                                      <w:marTop w:val="0"/>
                                      <w:marBottom w:val="375"/>
                                      <w:divBdr>
                                        <w:top w:val="none" w:sz="0" w:space="0" w:color="auto"/>
                                        <w:left w:val="none" w:sz="0" w:space="0" w:color="auto"/>
                                        <w:bottom w:val="none" w:sz="0" w:space="0" w:color="auto"/>
                                        <w:right w:val="none" w:sz="0" w:space="0" w:color="auto"/>
                                      </w:divBdr>
                                      <w:divsChild>
                                        <w:div w:id="1196504157">
                                          <w:marLeft w:val="0"/>
                                          <w:marRight w:val="450"/>
                                          <w:marTop w:val="0"/>
                                          <w:marBottom w:val="0"/>
                                          <w:divBdr>
                                            <w:top w:val="none" w:sz="0" w:space="0" w:color="auto"/>
                                            <w:left w:val="none" w:sz="0" w:space="0" w:color="auto"/>
                                            <w:bottom w:val="none" w:sz="0" w:space="0" w:color="auto"/>
                                            <w:right w:val="none" w:sz="0" w:space="0" w:color="auto"/>
                                          </w:divBdr>
                                          <w:divsChild>
                                            <w:div w:id="925728298">
                                              <w:marLeft w:val="0"/>
                                              <w:marRight w:val="0"/>
                                              <w:marTop w:val="0"/>
                                              <w:marBottom w:val="150"/>
                                              <w:divBdr>
                                                <w:top w:val="none" w:sz="0" w:space="0" w:color="auto"/>
                                                <w:left w:val="none" w:sz="0" w:space="0" w:color="auto"/>
                                                <w:bottom w:val="none" w:sz="0" w:space="0" w:color="auto"/>
                                                <w:right w:val="none" w:sz="0" w:space="0" w:color="auto"/>
                                              </w:divBdr>
                                            </w:div>
                                            <w:div w:id="751856462">
                                              <w:marLeft w:val="0"/>
                                              <w:marRight w:val="0"/>
                                              <w:marTop w:val="0"/>
                                              <w:marBottom w:val="0"/>
                                              <w:divBdr>
                                                <w:top w:val="none" w:sz="0" w:space="0" w:color="auto"/>
                                                <w:left w:val="none" w:sz="0" w:space="0" w:color="auto"/>
                                                <w:bottom w:val="none" w:sz="0" w:space="0" w:color="auto"/>
                                                <w:right w:val="none" w:sz="0" w:space="0" w:color="auto"/>
                                              </w:divBdr>
                                            </w:div>
                                          </w:divsChild>
                                        </w:div>
                                        <w:div w:id="100684157">
                                          <w:marLeft w:val="0"/>
                                          <w:marRight w:val="0"/>
                                          <w:marTop w:val="0"/>
                                          <w:marBottom w:val="0"/>
                                          <w:divBdr>
                                            <w:top w:val="none" w:sz="0" w:space="0" w:color="auto"/>
                                            <w:left w:val="none" w:sz="0" w:space="0" w:color="auto"/>
                                            <w:bottom w:val="none" w:sz="0" w:space="0" w:color="auto"/>
                                            <w:right w:val="none" w:sz="0" w:space="0" w:color="auto"/>
                                          </w:divBdr>
                                          <w:divsChild>
                                            <w:div w:id="1379939924">
                                              <w:marLeft w:val="0"/>
                                              <w:marRight w:val="0"/>
                                              <w:marTop w:val="0"/>
                                              <w:marBottom w:val="0"/>
                                              <w:divBdr>
                                                <w:top w:val="none" w:sz="0" w:space="0" w:color="auto"/>
                                                <w:left w:val="none" w:sz="0" w:space="0" w:color="auto"/>
                                                <w:bottom w:val="none" w:sz="0" w:space="0" w:color="auto"/>
                                                <w:right w:val="none" w:sz="0" w:space="0" w:color="auto"/>
                                              </w:divBdr>
                                              <w:divsChild>
                                                <w:div w:id="1915822166">
                                                  <w:marLeft w:val="0"/>
                                                  <w:marRight w:val="0"/>
                                                  <w:marTop w:val="0"/>
                                                  <w:marBottom w:val="0"/>
                                                  <w:divBdr>
                                                    <w:top w:val="none" w:sz="0" w:space="0" w:color="auto"/>
                                                    <w:left w:val="none" w:sz="0" w:space="0" w:color="auto"/>
                                                    <w:bottom w:val="none" w:sz="0" w:space="0" w:color="auto"/>
                                                    <w:right w:val="none" w:sz="0" w:space="0" w:color="auto"/>
                                                  </w:divBdr>
                                                </w:div>
                                                <w:div w:id="232591693">
                                                  <w:marLeft w:val="0"/>
                                                  <w:marRight w:val="0"/>
                                                  <w:marTop w:val="0"/>
                                                  <w:marBottom w:val="0"/>
                                                  <w:divBdr>
                                                    <w:top w:val="none" w:sz="0" w:space="0" w:color="auto"/>
                                                    <w:left w:val="none" w:sz="0" w:space="0" w:color="auto"/>
                                                    <w:bottom w:val="none" w:sz="0" w:space="0" w:color="auto"/>
                                                    <w:right w:val="none" w:sz="0" w:space="0" w:color="auto"/>
                                                  </w:divBdr>
                                                </w:div>
                                              </w:divsChild>
                                            </w:div>
                                            <w:div w:id="12669581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33652">
          <w:marLeft w:val="0"/>
          <w:marRight w:val="0"/>
          <w:marTop w:val="0"/>
          <w:marBottom w:val="750"/>
          <w:divBdr>
            <w:top w:val="none" w:sz="0" w:space="0" w:color="auto"/>
            <w:left w:val="none" w:sz="0" w:space="0" w:color="auto"/>
            <w:bottom w:val="none" w:sz="0" w:space="0" w:color="auto"/>
            <w:right w:val="none" w:sz="0" w:space="0" w:color="auto"/>
          </w:divBdr>
          <w:divsChild>
            <w:div w:id="1332641196">
              <w:marLeft w:val="0"/>
              <w:marRight w:val="0"/>
              <w:marTop w:val="0"/>
              <w:marBottom w:val="0"/>
              <w:divBdr>
                <w:top w:val="none" w:sz="0" w:space="0" w:color="auto"/>
                <w:left w:val="none" w:sz="0" w:space="0" w:color="auto"/>
                <w:bottom w:val="none" w:sz="0" w:space="0" w:color="auto"/>
                <w:right w:val="none" w:sz="0" w:space="0" w:color="auto"/>
              </w:divBdr>
              <w:divsChild>
                <w:div w:id="705985651">
                  <w:marLeft w:val="0"/>
                  <w:marRight w:val="0"/>
                  <w:marTop w:val="0"/>
                  <w:marBottom w:val="0"/>
                  <w:divBdr>
                    <w:top w:val="none" w:sz="0" w:space="0" w:color="auto"/>
                    <w:left w:val="none" w:sz="0" w:space="0" w:color="auto"/>
                    <w:bottom w:val="none" w:sz="0" w:space="0" w:color="auto"/>
                    <w:right w:val="none" w:sz="0" w:space="0" w:color="auto"/>
                  </w:divBdr>
                  <w:divsChild>
                    <w:div w:id="1854487863">
                      <w:marLeft w:val="-15"/>
                      <w:marRight w:val="0"/>
                      <w:marTop w:val="0"/>
                      <w:marBottom w:val="0"/>
                      <w:divBdr>
                        <w:top w:val="none" w:sz="0" w:space="0" w:color="auto"/>
                        <w:left w:val="none" w:sz="0" w:space="0" w:color="auto"/>
                        <w:bottom w:val="none" w:sz="0" w:space="0" w:color="auto"/>
                        <w:right w:val="none" w:sz="0" w:space="0" w:color="auto"/>
                      </w:divBdr>
                    </w:div>
                    <w:div w:id="286162050">
                      <w:marLeft w:val="225"/>
                      <w:marRight w:val="225"/>
                      <w:marTop w:val="0"/>
                      <w:marBottom w:val="0"/>
                      <w:divBdr>
                        <w:top w:val="none" w:sz="0" w:space="0" w:color="auto"/>
                        <w:left w:val="none" w:sz="0" w:space="0" w:color="auto"/>
                        <w:bottom w:val="none" w:sz="0" w:space="0" w:color="auto"/>
                        <w:right w:val="none" w:sz="0" w:space="0" w:color="auto"/>
                      </w:divBdr>
                    </w:div>
                  </w:divsChild>
                </w:div>
                <w:div w:id="1725449883">
                  <w:marLeft w:val="0"/>
                  <w:marRight w:val="0"/>
                  <w:marTop w:val="0"/>
                  <w:marBottom w:val="0"/>
                  <w:divBdr>
                    <w:top w:val="none" w:sz="0" w:space="0" w:color="auto"/>
                    <w:left w:val="none" w:sz="0" w:space="0" w:color="auto"/>
                    <w:bottom w:val="none" w:sz="0" w:space="0" w:color="auto"/>
                    <w:right w:val="none" w:sz="0" w:space="0" w:color="auto"/>
                  </w:divBdr>
                </w:div>
                <w:div w:id="644240575">
                  <w:marLeft w:val="0"/>
                  <w:marRight w:val="0"/>
                  <w:marTop w:val="0"/>
                  <w:marBottom w:val="0"/>
                  <w:divBdr>
                    <w:top w:val="none" w:sz="0" w:space="0" w:color="auto"/>
                    <w:left w:val="none" w:sz="0" w:space="0" w:color="auto"/>
                    <w:bottom w:val="none" w:sz="0" w:space="0" w:color="auto"/>
                    <w:right w:val="none" w:sz="0" w:space="0" w:color="auto"/>
                  </w:divBdr>
                  <w:divsChild>
                    <w:div w:id="1340083822">
                      <w:marLeft w:val="0"/>
                      <w:marRight w:val="0"/>
                      <w:marTop w:val="0"/>
                      <w:marBottom w:val="0"/>
                      <w:divBdr>
                        <w:top w:val="none" w:sz="0" w:space="0" w:color="auto"/>
                        <w:left w:val="none" w:sz="0" w:space="0" w:color="auto"/>
                        <w:bottom w:val="none" w:sz="0" w:space="0" w:color="auto"/>
                        <w:right w:val="none" w:sz="0" w:space="0" w:color="auto"/>
                      </w:divBdr>
                    </w:div>
                    <w:div w:id="956105261">
                      <w:marLeft w:val="0"/>
                      <w:marRight w:val="0"/>
                      <w:marTop w:val="375"/>
                      <w:marBottom w:val="300"/>
                      <w:divBdr>
                        <w:top w:val="none" w:sz="0" w:space="0" w:color="auto"/>
                        <w:left w:val="none" w:sz="0" w:space="0" w:color="auto"/>
                        <w:bottom w:val="none" w:sz="0" w:space="0" w:color="auto"/>
                        <w:right w:val="none" w:sz="0" w:space="0" w:color="auto"/>
                      </w:divBdr>
                      <w:divsChild>
                        <w:div w:id="1572696704">
                          <w:marLeft w:val="0"/>
                          <w:marRight w:val="0"/>
                          <w:marTop w:val="0"/>
                          <w:marBottom w:val="0"/>
                          <w:divBdr>
                            <w:top w:val="none" w:sz="0" w:space="0" w:color="auto"/>
                            <w:left w:val="none" w:sz="0" w:space="0" w:color="auto"/>
                            <w:bottom w:val="none" w:sz="0" w:space="0" w:color="auto"/>
                            <w:right w:val="none" w:sz="0" w:space="0" w:color="auto"/>
                          </w:divBdr>
                          <w:divsChild>
                            <w:div w:id="777136710">
                              <w:marLeft w:val="0"/>
                              <w:marRight w:val="0"/>
                              <w:marTop w:val="0"/>
                              <w:marBottom w:val="0"/>
                              <w:divBdr>
                                <w:top w:val="none" w:sz="0" w:space="0" w:color="auto"/>
                                <w:left w:val="none" w:sz="0" w:space="0" w:color="auto"/>
                                <w:bottom w:val="none" w:sz="0" w:space="0" w:color="auto"/>
                                <w:right w:val="none" w:sz="0" w:space="0" w:color="auto"/>
                              </w:divBdr>
                            </w:div>
                          </w:divsChild>
                        </w:div>
                        <w:div w:id="1631325546">
                          <w:marLeft w:val="0"/>
                          <w:marRight w:val="0"/>
                          <w:marTop w:val="0"/>
                          <w:marBottom w:val="0"/>
                          <w:divBdr>
                            <w:top w:val="none" w:sz="0" w:space="0" w:color="auto"/>
                            <w:left w:val="none" w:sz="0" w:space="0" w:color="auto"/>
                            <w:bottom w:val="none" w:sz="0" w:space="0" w:color="auto"/>
                            <w:right w:val="none" w:sz="0" w:space="0" w:color="auto"/>
                          </w:divBdr>
                          <w:divsChild>
                            <w:div w:id="12302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6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6983518">
              <w:marLeft w:val="0"/>
              <w:marRight w:val="0"/>
              <w:marTop w:val="0"/>
              <w:marBottom w:val="450"/>
              <w:divBdr>
                <w:top w:val="none" w:sz="0" w:space="0" w:color="auto"/>
                <w:left w:val="none" w:sz="0" w:space="0" w:color="auto"/>
                <w:bottom w:val="none" w:sz="0" w:space="0" w:color="auto"/>
                <w:right w:val="none" w:sz="0" w:space="0" w:color="auto"/>
              </w:divBdr>
              <w:divsChild>
                <w:div w:id="627275609">
                  <w:marLeft w:val="0"/>
                  <w:marRight w:val="0"/>
                  <w:marTop w:val="0"/>
                  <w:marBottom w:val="0"/>
                  <w:divBdr>
                    <w:top w:val="none" w:sz="0" w:space="0" w:color="auto"/>
                    <w:left w:val="none" w:sz="0" w:space="0" w:color="auto"/>
                    <w:bottom w:val="none" w:sz="0" w:space="0" w:color="auto"/>
                    <w:right w:val="none" w:sz="0" w:space="0" w:color="auto"/>
                  </w:divBdr>
                </w:div>
                <w:div w:id="907349169">
                  <w:marLeft w:val="0"/>
                  <w:marRight w:val="0"/>
                  <w:marTop w:val="0"/>
                  <w:marBottom w:val="0"/>
                  <w:divBdr>
                    <w:top w:val="none" w:sz="0" w:space="0" w:color="auto"/>
                    <w:left w:val="none" w:sz="0" w:space="0" w:color="auto"/>
                    <w:bottom w:val="none" w:sz="0" w:space="0" w:color="auto"/>
                    <w:right w:val="none" w:sz="0" w:space="0" w:color="auto"/>
                  </w:divBdr>
                  <w:divsChild>
                    <w:div w:id="2080328427">
                      <w:marLeft w:val="0"/>
                      <w:marRight w:val="0"/>
                      <w:marTop w:val="0"/>
                      <w:marBottom w:val="0"/>
                      <w:divBdr>
                        <w:top w:val="none" w:sz="0" w:space="0" w:color="auto"/>
                        <w:left w:val="none" w:sz="0" w:space="0" w:color="auto"/>
                        <w:bottom w:val="none" w:sz="0" w:space="0" w:color="auto"/>
                        <w:right w:val="none" w:sz="0" w:space="0" w:color="auto"/>
                      </w:divBdr>
                      <w:divsChild>
                        <w:div w:id="1653216677">
                          <w:marLeft w:val="0"/>
                          <w:marRight w:val="0"/>
                          <w:marTop w:val="0"/>
                          <w:marBottom w:val="0"/>
                          <w:divBdr>
                            <w:top w:val="none" w:sz="0" w:space="0" w:color="auto"/>
                            <w:left w:val="none" w:sz="0" w:space="0" w:color="auto"/>
                            <w:bottom w:val="none" w:sz="0" w:space="0" w:color="auto"/>
                            <w:right w:val="none" w:sz="0" w:space="0" w:color="auto"/>
                          </w:divBdr>
                          <w:divsChild>
                            <w:div w:id="149178142">
                              <w:marLeft w:val="0"/>
                              <w:marRight w:val="0"/>
                              <w:marTop w:val="0"/>
                              <w:marBottom w:val="0"/>
                              <w:divBdr>
                                <w:top w:val="none" w:sz="0" w:space="0" w:color="auto"/>
                                <w:left w:val="none" w:sz="0" w:space="0" w:color="auto"/>
                                <w:bottom w:val="none" w:sz="0" w:space="0" w:color="auto"/>
                                <w:right w:val="none" w:sz="0" w:space="0" w:color="auto"/>
                              </w:divBdr>
                              <w:divsChild>
                                <w:div w:id="742026268">
                                  <w:marLeft w:val="0"/>
                                  <w:marRight w:val="0"/>
                                  <w:marTop w:val="0"/>
                                  <w:marBottom w:val="0"/>
                                  <w:divBdr>
                                    <w:top w:val="none" w:sz="0" w:space="0" w:color="auto"/>
                                    <w:left w:val="none" w:sz="0" w:space="0" w:color="auto"/>
                                    <w:bottom w:val="none" w:sz="0" w:space="0" w:color="auto"/>
                                    <w:right w:val="none" w:sz="0" w:space="0" w:color="auto"/>
                                  </w:divBdr>
                                  <w:divsChild>
                                    <w:div w:id="1296595433">
                                      <w:marLeft w:val="0"/>
                                      <w:marRight w:val="0"/>
                                      <w:marTop w:val="0"/>
                                      <w:marBottom w:val="0"/>
                                      <w:divBdr>
                                        <w:top w:val="none" w:sz="0" w:space="0" w:color="auto"/>
                                        <w:left w:val="none" w:sz="0" w:space="0" w:color="auto"/>
                                        <w:bottom w:val="none" w:sz="0" w:space="0" w:color="auto"/>
                                        <w:right w:val="none" w:sz="0" w:space="0" w:color="auto"/>
                                      </w:divBdr>
                                    </w:div>
                                    <w:div w:id="34358077">
                                      <w:marLeft w:val="0"/>
                                      <w:marRight w:val="0"/>
                                      <w:marTop w:val="0"/>
                                      <w:marBottom w:val="600"/>
                                      <w:divBdr>
                                        <w:top w:val="none" w:sz="0" w:space="0" w:color="auto"/>
                                        <w:left w:val="none" w:sz="0" w:space="0" w:color="auto"/>
                                        <w:bottom w:val="none" w:sz="0" w:space="0" w:color="auto"/>
                                        <w:right w:val="none" w:sz="0" w:space="0" w:color="auto"/>
                                      </w:divBdr>
                                      <w:divsChild>
                                        <w:div w:id="335571562">
                                          <w:marLeft w:val="0"/>
                                          <w:marRight w:val="0"/>
                                          <w:marTop w:val="0"/>
                                          <w:marBottom w:val="375"/>
                                          <w:divBdr>
                                            <w:top w:val="none" w:sz="0" w:space="0" w:color="auto"/>
                                            <w:left w:val="none" w:sz="0" w:space="0" w:color="auto"/>
                                            <w:bottom w:val="none" w:sz="0" w:space="0" w:color="auto"/>
                                            <w:right w:val="none" w:sz="0" w:space="0" w:color="auto"/>
                                          </w:divBdr>
                                          <w:divsChild>
                                            <w:div w:id="510798316">
                                              <w:marLeft w:val="0"/>
                                              <w:marRight w:val="300"/>
                                              <w:marTop w:val="0"/>
                                              <w:marBottom w:val="0"/>
                                              <w:divBdr>
                                                <w:top w:val="none" w:sz="0" w:space="0" w:color="auto"/>
                                                <w:left w:val="none" w:sz="0" w:space="0" w:color="auto"/>
                                                <w:bottom w:val="none" w:sz="0" w:space="0" w:color="auto"/>
                                                <w:right w:val="none" w:sz="0" w:space="0" w:color="auto"/>
                                              </w:divBdr>
                                              <w:divsChild>
                                                <w:div w:id="648444421">
                                                  <w:marLeft w:val="0"/>
                                                  <w:marRight w:val="0"/>
                                                  <w:marTop w:val="0"/>
                                                  <w:marBottom w:val="0"/>
                                                  <w:divBdr>
                                                    <w:top w:val="none" w:sz="0" w:space="0" w:color="auto"/>
                                                    <w:left w:val="none" w:sz="0" w:space="0" w:color="auto"/>
                                                    <w:bottom w:val="none" w:sz="0" w:space="0" w:color="auto"/>
                                                    <w:right w:val="none" w:sz="0" w:space="0" w:color="auto"/>
                                                  </w:divBdr>
                                                  <w:divsChild>
                                                    <w:div w:id="1623995390">
                                                      <w:marLeft w:val="0"/>
                                                      <w:marRight w:val="0"/>
                                                      <w:marTop w:val="150"/>
                                                      <w:marBottom w:val="0"/>
                                                      <w:divBdr>
                                                        <w:top w:val="none" w:sz="0" w:space="0" w:color="auto"/>
                                                        <w:left w:val="none" w:sz="0" w:space="0" w:color="auto"/>
                                                        <w:bottom w:val="none" w:sz="0" w:space="0" w:color="auto"/>
                                                        <w:right w:val="none" w:sz="0" w:space="0" w:color="auto"/>
                                                      </w:divBdr>
                                                    </w:div>
                                                  </w:divsChild>
                                                </w:div>
                                                <w:div w:id="944769275">
                                                  <w:marLeft w:val="0"/>
                                                  <w:marRight w:val="0"/>
                                                  <w:marTop w:val="0"/>
                                                  <w:marBottom w:val="0"/>
                                                  <w:divBdr>
                                                    <w:top w:val="none" w:sz="0" w:space="0" w:color="auto"/>
                                                    <w:left w:val="none" w:sz="0" w:space="0" w:color="auto"/>
                                                    <w:bottom w:val="none" w:sz="0" w:space="0" w:color="auto"/>
                                                    <w:right w:val="none" w:sz="0" w:space="0" w:color="auto"/>
                                                  </w:divBdr>
                                                </w:div>
                                              </w:divsChild>
                                            </w:div>
                                            <w:div w:id="1430077812">
                                              <w:marLeft w:val="0"/>
                                              <w:marRight w:val="0"/>
                                              <w:marTop w:val="0"/>
                                              <w:marBottom w:val="0"/>
                                              <w:divBdr>
                                                <w:top w:val="none" w:sz="0" w:space="0" w:color="auto"/>
                                                <w:left w:val="none" w:sz="0" w:space="0" w:color="auto"/>
                                                <w:bottom w:val="none" w:sz="0" w:space="0" w:color="auto"/>
                                                <w:right w:val="none" w:sz="0" w:space="0" w:color="auto"/>
                                              </w:divBdr>
                                              <w:divsChild>
                                                <w:div w:id="661196303">
                                                  <w:marLeft w:val="0"/>
                                                  <w:marRight w:val="0"/>
                                                  <w:marTop w:val="0"/>
                                                  <w:marBottom w:val="0"/>
                                                  <w:divBdr>
                                                    <w:top w:val="none" w:sz="0" w:space="0" w:color="auto"/>
                                                    <w:left w:val="none" w:sz="0" w:space="0" w:color="auto"/>
                                                    <w:bottom w:val="none" w:sz="0" w:space="0" w:color="auto"/>
                                                    <w:right w:val="none" w:sz="0" w:space="0" w:color="auto"/>
                                                  </w:divBdr>
                                                  <w:divsChild>
                                                    <w:div w:id="1166938416">
                                                      <w:marLeft w:val="0"/>
                                                      <w:marRight w:val="0"/>
                                                      <w:marTop w:val="0"/>
                                                      <w:marBottom w:val="0"/>
                                                      <w:divBdr>
                                                        <w:top w:val="none" w:sz="0" w:space="0" w:color="auto"/>
                                                        <w:left w:val="none" w:sz="0" w:space="0" w:color="auto"/>
                                                        <w:bottom w:val="none" w:sz="0" w:space="0" w:color="auto"/>
                                                        <w:right w:val="none" w:sz="0" w:space="0" w:color="auto"/>
                                                      </w:divBdr>
                                                    </w:div>
                                                    <w:div w:id="793401885">
                                                      <w:marLeft w:val="0"/>
                                                      <w:marRight w:val="0"/>
                                                      <w:marTop w:val="375"/>
                                                      <w:marBottom w:val="0"/>
                                                      <w:divBdr>
                                                        <w:top w:val="none" w:sz="0" w:space="0" w:color="auto"/>
                                                        <w:left w:val="none" w:sz="0" w:space="0" w:color="auto"/>
                                                        <w:bottom w:val="none" w:sz="0" w:space="0" w:color="auto"/>
                                                        <w:right w:val="none" w:sz="0" w:space="0" w:color="auto"/>
                                                      </w:divBdr>
                                                      <w:divsChild>
                                                        <w:div w:id="2009597772">
                                                          <w:marLeft w:val="0"/>
                                                          <w:marRight w:val="0"/>
                                                          <w:marTop w:val="0"/>
                                                          <w:marBottom w:val="0"/>
                                                          <w:divBdr>
                                                            <w:top w:val="none" w:sz="0" w:space="0" w:color="auto"/>
                                                            <w:left w:val="none" w:sz="0" w:space="0" w:color="auto"/>
                                                            <w:bottom w:val="none" w:sz="0" w:space="0" w:color="auto"/>
                                                            <w:right w:val="none" w:sz="0" w:space="0" w:color="auto"/>
                                                          </w:divBdr>
                                                          <w:divsChild>
                                                            <w:div w:id="1721128382">
                                                              <w:marLeft w:val="0"/>
                                                              <w:marRight w:val="0"/>
                                                              <w:marTop w:val="0"/>
                                                              <w:marBottom w:val="0"/>
                                                              <w:divBdr>
                                                                <w:top w:val="none" w:sz="0" w:space="0" w:color="auto"/>
                                                                <w:left w:val="none" w:sz="0" w:space="0" w:color="auto"/>
                                                                <w:bottom w:val="none" w:sz="0" w:space="0" w:color="auto"/>
                                                                <w:right w:val="none" w:sz="0" w:space="0" w:color="auto"/>
                                                              </w:divBdr>
                                                            </w:div>
                                                          </w:divsChild>
                                                        </w:div>
                                                        <w:div w:id="18764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30634">
                                          <w:marLeft w:val="0"/>
                                          <w:marRight w:val="0"/>
                                          <w:marTop w:val="0"/>
                                          <w:marBottom w:val="375"/>
                                          <w:divBdr>
                                            <w:top w:val="none" w:sz="0" w:space="0" w:color="auto"/>
                                            <w:left w:val="none" w:sz="0" w:space="0" w:color="auto"/>
                                            <w:bottom w:val="none" w:sz="0" w:space="0" w:color="auto"/>
                                            <w:right w:val="none" w:sz="0" w:space="0" w:color="auto"/>
                                          </w:divBdr>
                                          <w:divsChild>
                                            <w:div w:id="730426296">
                                              <w:marLeft w:val="0"/>
                                              <w:marRight w:val="300"/>
                                              <w:marTop w:val="0"/>
                                              <w:marBottom w:val="0"/>
                                              <w:divBdr>
                                                <w:top w:val="none" w:sz="0" w:space="0" w:color="auto"/>
                                                <w:left w:val="none" w:sz="0" w:space="0" w:color="auto"/>
                                                <w:bottom w:val="none" w:sz="0" w:space="0" w:color="auto"/>
                                                <w:right w:val="none" w:sz="0" w:space="0" w:color="auto"/>
                                              </w:divBdr>
                                              <w:divsChild>
                                                <w:div w:id="1484273818">
                                                  <w:marLeft w:val="0"/>
                                                  <w:marRight w:val="0"/>
                                                  <w:marTop w:val="0"/>
                                                  <w:marBottom w:val="0"/>
                                                  <w:divBdr>
                                                    <w:top w:val="none" w:sz="0" w:space="0" w:color="auto"/>
                                                    <w:left w:val="none" w:sz="0" w:space="0" w:color="auto"/>
                                                    <w:bottom w:val="none" w:sz="0" w:space="0" w:color="auto"/>
                                                    <w:right w:val="none" w:sz="0" w:space="0" w:color="auto"/>
                                                  </w:divBdr>
                                                  <w:divsChild>
                                                    <w:div w:id="38673342">
                                                      <w:marLeft w:val="0"/>
                                                      <w:marRight w:val="0"/>
                                                      <w:marTop w:val="150"/>
                                                      <w:marBottom w:val="0"/>
                                                      <w:divBdr>
                                                        <w:top w:val="none" w:sz="0" w:space="0" w:color="auto"/>
                                                        <w:left w:val="none" w:sz="0" w:space="0" w:color="auto"/>
                                                        <w:bottom w:val="none" w:sz="0" w:space="0" w:color="auto"/>
                                                        <w:right w:val="none" w:sz="0" w:space="0" w:color="auto"/>
                                                      </w:divBdr>
                                                    </w:div>
                                                  </w:divsChild>
                                                </w:div>
                                                <w:div w:id="48111309">
                                                  <w:marLeft w:val="0"/>
                                                  <w:marRight w:val="0"/>
                                                  <w:marTop w:val="0"/>
                                                  <w:marBottom w:val="0"/>
                                                  <w:divBdr>
                                                    <w:top w:val="none" w:sz="0" w:space="0" w:color="auto"/>
                                                    <w:left w:val="none" w:sz="0" w:space="0" w:color="auto"/>
                                                    <w:bottom w:val="none" w:sz="0" w:space="0" w:color="auto"/>
                                                    <w:right w:val="none" w:sz="0" w:space="0" w:color="auto"/>
                                                  </w:divBdr>
                                                </w:div>
                                              </w:divsChild>
                                            </w:div>
                                            <w:div w:id="1290741333">
                                              <w:marLeft w:val="0"/>
                                              <w:marRight w:val="0"/>
                                              <w:marTop w:val="0"/>
                                              <w:marBottom w:val="0"/>
                                              <w:divBdr>
                                                <w:top w:val="none" w:sz="0" w:space="0" w:color="auto"/>
                                                <w:left w:val="none" w:sz="0" w:space="0" w:color="auto"/>
                                                <w:bottom w:val="none" w:sz="0" w:space="0" w:color="auto"/>
                                                <w:right w:val="none" w:sz="0" w:space="0" w:color="auto"/>
                                              </w:divBdr>
                                              <w:divsChild>
                                                <w:div w:id="250547600">
                                                  <w:marLeft w:val="0"/>
                                                  <w:marRight w:val="0"/>
                                                  <w:marTop w:val="0"/>
                                                  <w:marBottom w:val="0"/>
                                                  <w:divBdr>
                                                    <w:top w:val="none" w:sz="0" w:space="0" w:color="auto"/>
                                                    <w:left w:val="none" w:sz="0" w:space="0" w:color="auto"/>
                                                    <w:bottom w:val="none" w:sz="0" w:space="0" w:color="auto"/>
                                                    <w:right w:val="none" w:sz="0" w:space="0" w:color="auto"/>
                                                  </w:divBdr>
                                                  <w:divsChild>
                                                    <w:div w:id="365565693">
                                                      <w:marLeft w:val="0"/>
                                                      <w:marRight w:val="0"/>
                                                      <w:marTop w:val="0"/>
                                                      <w:marBottom w:val="0"/>
                                                      <w:divBdr>
                                                        <w:top w:val="none" w:sz="0" w:space="0" w:color="auto"/>
                                                        <w:left w:val="none" w:sz="0" w:space="0" w:color="auto"/>
                                                        <w:bottom w:val="none" w:sz="0" w:space="0" w:color="auto"/>
                                                        <w:right w:val="none" w:sz="0" w:space="0" w:color="auto"/>
                                                      </w:divBdr>
                                                    </w:div>
                                                    <w:div w:id="1662193185">
                                                      <w:marLeft w:val="0"/>
                                                      <w:marRight w:val="0"/>
                                                      <w:marTop w:val="375"/>
                                                      <w:marBottom w:val="0"/>
                                                      <w:divBdr>
                                                        <w:top w:val="none" w:sz="0" w:space="0" w:color="auto"/>
                                                        <w:left w:val="none" w:sz="0" w:space="0" w:color="auto"/>
                                                        <w:bottom w:val="none" w:sz="0" w:space="0" w:color="auto"/>
                                                        <w:right w:val="none" w:sz="0" w:space="0" w:color="auto"/>
                                                      </w:divBdr>
                                                      <w:divsChild>
                                                        <w:div w:id="1372807041">
                                                          <w:marLeft w:val="0"/>
                                                          <w:marRight w:val="0"/>
                                                          <w:marTop w:val="0"/>
                                                          <w:marBottom w:val="0"/>
                                                          <w:divBdr>
                                                            <w:top w:val="none" w:sz="0" w:space="0" w:color="auto"/>
                                                            <w:left w:val="none" w:sz="0" w:space="0" w:color="auto"/>
                                                            <w:bottom w:val="none" w:sz="0" w:space="0" w:color="auto"/>
                                                            <w:right w:val="none" w:sz="0" w:space="0" w:color="auto"/>
                                                          </w:divBdr>
                                                          <w:divsChild>
                                                            <w:div w:id="83187840">
                                                              <w:marLeft w:val="0"/>
                                                              <w:marRight w:val="0"/>
                                                              <w:marTop w:val="0"/>
                                                              <w:marBottom w:val="0"/>
                                                              <w:divBdr>
                                                                <w:top w:val="none" w:sz="0" w:space="0" w:color="auto"/>
                                                                <w:left w:val="none" w:sz="0" w:space="0" w:color="auto"/>
                                                                <w:bottom w:val="none" w:sz="0" w:space="0" w:color="auto"/>
                                                                <w:right w:val="none" w:sz="0" w:space="0" w:color="auto"/>
                                                              </w:divBdr>
                                                            </w:div>
                                                          </w:divsChild>
                                                        </w:div>
                                                        <w:div w:id="18866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81688">
                                          <w:marLeft w:val="0"/>
                                          <w:marRight w:val="0"/>
                                          <w:marTop w:val="0"/>
                                          <w:marBottom w:val="0"/>
                                          <w:divBdr>
                                            <w:top w:val="none" w:sz="0" w:space="0" w:color="auto"/>
                                            <w:left w:val="none" w:sz="0" w:space="0" w:color="auto"/>
                                            <w:bottom w:val="none" w:sz="0" w:space="0" w:color="auto"/>
                                            <w:right w:val="none" w:sz="0" w:space="0" w:color="auto"/>
                                          </w:divBdr>
                                          <w:divsChild>
                                            <w:div w:id="346834242">
                                              <w:marLeft w:val="0"/>
                                              <w:marRight w:val="300"/>
                                              <w:marTop w:val="0"/>
                                              <w:marBottom w:val="0"/>
                                              <w:divBdr>
                                                <w:top w:val="none" w:sz="0" w:space="0" w:color="auto"/>
                                                <w:left w:val="none" w:sz="0" w:space="0" w:color="auto"/>
                                                <w:bottom w:val="none" w:sz="0" w:space="0" w:color="auto"/>
                                                <w:right w:val="none" w:sz="0" w:space="0" w:color="auto"/>
                                              </w:divBdr>
                                              <w:divsChild>
                                                <w:div w:id="728113282">
                                                  <w:marLeft w:val="0"/>
                                                  <w:marRight w:val="0"/>
                                                  <w:marTop w:val="0"/>
                                                  <w:marBottom w:val="0"/>
                                                  <w:divBdr>
                                                    <w:top w:val="none" w:sz="0" w:space="0" w:color="auto"/>
                                                    <w:left w:val="none" w:sz="0" w:space="0" w:color="auto"/>
                                                    <w:bottom w:val="none" w:sz="0" w:space="0" w:color="auto"/>
                                                    <w:right w:val="none" w:sz="0" w:space="0" w:color="auto"/>
                                                  </w:divBdr>
                                                  <w:divsChild>
                                                    <w:div w:id="1885405459">
                                                      <w:marLeft w:val="0"/>
                                                      <w:marRight w:val="0"/>
                                                      <w:marTop w:val="150"/>
                                                      <w:marBottom w:val="0"/>
                                                      <w:divBdr>
                                                        <w:top w:val="none" w:sz="0" w:space="0" w:color="auto"/>
                                                        <w:left w:val="none" w:sz="0" w:space="0" w:color="auto"/>
                                                        <w:bottom w:val="none" w:sz="0" w:space="0" w:color="auto"/>
                                                        <w:right w:val="none" w:sz="0" w:space="0" w:color="auto"/>
                                                      </w:divBdr>
                                                    </w:div>
                                                  </w:divsChild>
                                                </w:div>
                                                <w:div w:id="594635237">
                                                  <w:marLeft w:val="0"/>
                                                  <w:marRight w:val="0"/>
                                                  <w:marTop w:val="0"/>
                                                  <w:marBottom w:val="0"/>
                                                  <w:divBdr>
                                                    <w:top w:val="none" w:sz="0" w:space="0" w:color="auto"/>
                                                    <w:left w:val="none" w:sz="0" w:space="0" w:color="auto"/>
                                                    <w:bottom w:val="none" w:sz="0" w:space="0" w:color="auto"/>
                                                    <w:right w:val="none" w:sz="0" w:space="0" w:color="auto"/>
                                                  </w:divBdr>
                                                </w:div>
                                              </w:divsChild>
                                            </w:div>
                                            <w:div w:id="954487116">
                                              <w:marLeft w:val="0"/>
                                              <w:marRight w:val="0"/>
                                              <w:marTop w:val="0"/>
                                              <w:marBottom w:val="0"/>
                                              <w:divBdr>
                                                <w:top w:val="none" w:sz="0" w:space="0" w:color="auto"/>
                                                <w:left w:val="none" w:sz="0" w:space="0" w:color="auto"/>
                                                <w:bottom w:val="none" w:sz="0" w:space="0" w:color="auto"/>
                                                <w:right w:val="none" w:sz="0" w:space="0" w:color="auto"/>
                                              </w:divBdr>
                                              <w:divsChild>
                                                <w:div w:id="1994406577">
                                                  <w:marLeft w:val="0"/>
                                                  <w:marRight w:val="0"/>
                                                  <w:marTop w:val="0"/>
                                                  <w:marBottom w:val="0"/>
                                                  <w:divBdr>
                                                    <w:top w:val="none" w:sz="0" w:space="0" w:color="auto"/>
                                                    <w:left w:val="none" w:sz="0" w:space="0" w:color="auto"/>
                                                    <w:bottom w:val="none" w:sz="0" w:space="0" w:color="auto"/>
                                                    <w:right w:val="none" w:sz="0" w:space="0" w:color="auto"/>
                                                  </w:divBdr>
                                                  <w:divsChild>
                                                    <w:div w:id="2142453183">
                                                      <w:marLeft w:val="0"/>
                                                      <w:marRight w:val="0"/>
                                                      <w:marTop w:val="0"/>
                                                      <w:marBottom w:val="0"/>
                                                      <w:divBdr>
                                                        <w:top w:val="none" w:sz="0" w:space="0" w:color="auto"/>
                                                        <w:left w:val="none" w:sz="0" w:space="0" w:color="auto"/>
                                                        <w:bottom w:val="none" w:sz="0" w:space="0" w:color="auto"/>
                                                        <w:right w:val="none" w:sz="0" w:space="0" w:color="auto"/>
                                                      </w:divBdr>
                                                    </w:div>
                                                    <w:div w:id="1803304911">
                                                      <w:marLeft w:val="0"/>
                                                      <w:marRight w:val="0"/>
                                                      <w:marTop w:val="375"/>
                                                      <w:marBottom w:val="0"/>
                                                      <w:divBdr>
                                                        <w:top w:val="none" w:sz="0" w:space="0" w:color="auto"/>
                                                        <w:left w:val="none" w:sz="0" w:space="0" w:color="auto"/>
                                                        <w:bottom w:val="none" w:sz="0" w:space="0" w:color="auto"/>
                                                        <w:right w:val="none" w:sz="0" w:space="0" w:color="auto"/>
                                                      </w:divBdr>
                                                      <w:divsChild>
                                                        <w:div w:id="1685012024">
                                                          <w:marLeft w:val="0"/>
                                                          <w:marRight w:val="0"/>
                                                          <w:marTop w:val="0"/>
                                                          <w:marBottom w:val="0"/>
                                                          <w:divBdr>
                                                            <w:top w:val="none" w:sz="0" w:space="0" w:color="auto"/>
                                                            <w:left w:val="none" w:sz="0" w:space="0" w:color="auto"/>
                                                            <w:bottom w:val="none" w:sz="0" w:space="0" w:color="auto"/>
                                                            <w:right w:val="none" w:sz="0" w:space="0" w:color="auto"/>
                                                          </w:divBdr>
                                                          <w:divsChild>
                                                            <w:div w:id="1677031268">
                                                              <w:marLeft w:val="0"/>
                                                              <w:marRight w:val="0"/>
                                                              <w:marTop w:val="0"/>
                                                              <w:marBottom w:val="0"/>
                                                              <w:divBdr>
                                                                <w:top w:val="none" w:sz="0" w:space="0" w:color="auto"/>
                                                                <w:left w:val="none" w:sz="0" w:space="0" w:color="auto"/>
                                                                <w:bottom w:val="none" w:sz="0" w:space="0" w:color="auto"/>
                                                                <w:right w:val="none" w:sz="0" w:space="0" w:color="auto"/>
                                                              </w:divBdr>
                                                            </w:div>
                                                          </w:divsChild>
                                                        </w:div>
                                                        <w:div w:id="2804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6466">
                                      <w:marLeft w:val="0"/>
                                      <w:marRight w:val="0"/>
                                      <w:marTop w:val="0"/>
                                      <w:marBottom w:val="375"/>
                                      <w:divBdr>
                                        <w:top w:val="none" w:sz="0" w:space="0" w:color="auto"/>
                                        <w:left w:val="none" w:sz="0" w:space="0" w:color="auto"/>
                                        <w:bottom w:val="none" w:sz="0" w:space="0" w:color="auto"/>
                                        <w:right w:val="none" w:sz="0" w:space="0" w:color="auto"/>
                                      </w:divBdr>
                                      <w:divsChild>
                                        <w:div w:id="33778383">
                                          <w:marLeft w:val="0"/>
                                          <w:marRight w:val="450"/>
                                          <w:marTop w:val="0"/>
                                          <w:marBottom w:val="0"/>
                                          <w:divBdr>
                                            <w:top w:val="none" w:sz="0" w:space="0" w:color="auto"/>
                                            <w:left w:val="none" w:sz="0" w:space="0" w:color="auto"/>
                                            <w:bottom w:val="none" w:sz="0" w:space="0" w:color="auto"/>
                                            <w:right w:val="none" w:sz="0" w:space="0" w:color="auto"/>
                                          </w:divBdr>
                                          <w:divsChild>
                                            <w:div w:id="1566838754">
                                              <w:marLeft w:val="0"/>
                                              <w:marRight w:val="0"/>
                                              <w:marTop w:val="0"/>
                                              <w:marBottom w:val="150"/>
                                              <w:divBdr>
                                                <w:top w:val="none" w:sz="0" w:space="0" w:color="auto"/>
                                                <w:left w:val="none" w:sz="0" w:space="0" w:color="auto"/>
                                                <w:bottom w:val="none" w:sz="0" w:space="0" w:color="auto"/>
                                                <w:right w:val="none" w:sz="0" w:space="0" w:color="auto"/>
                                              </w:divBdr>
                                            </w:div>
                                            <w:div w:id="1395591142">
                                              <w:marLeft w:val="0"/>
                                              <w:marRight w:val="0"/>
                                              <w:marTop w:val="0"/>
                                              <w:marBottom w:val="0"/>
                                              <w:divBdr>
                                                <w:top w:val="none" w:sz="0" w:space="0" w:color="auto"/>
                                                <w:left w:val="none" w:sz="0" w:space="0" w:color="auto"/>
                                                <w:bottom w:val="none" w:sz="0" w:space="0" w:color="auto"/>
                                                <w:right w:val="none" w:sz="0" w:space="0" w:color="auto"/>
                                              </w:divBdr>
                                            </w:div>
                                          </w:divsChild>
                                        </w:div>
                                        <w:div w:id="1103187353">
                                          <w:marLeft w:val="0"/>
                                          <w:marRight w:val="0"/>
                                          <w:marTop w:val="0"/>
                                          <w:marBottom w:val="0"/>
                                          <w:divBdr>
                                            <w:top w:val="none" w:sz="0" w:space="0" w:color="auto"/>
                                            <w:left w:val="none" w:sz="0" w:space="0" w:color="auto"/>
                                            <w:bottom w:val="none" w:sz="0" w:space="0" w:color="auto"/>
                                            <w:right w:val="none" w:sz="0" w:space="0" w:color="auto"/>
                                          </w:divBdr>
                                          <w:divsChild>
                                            <w:div w:id="15008786">
                                              <w:marLeft w:val="0"/>
                                              <w:marRight w:val="0"/>
                                              <w:marTop w:val="0"/>
                                              <w:marBottom w:val="0"/>
                                              <w:divBdr>
                                                <w:top w:val="none" w:sz="0" w:space="0" w:color="auto"/>
                                                <w:left w:val="none" w:sz="0" w:space="0" w:color="auto"/>
                                                <w:bottom w:val="none" w:sz="0" w:space="0" w:color="auto"/>
                                                <w:right w:val="none" w:sz="0" w:space="0" w:color="auto"/>
                                              </w:divBdr>
                                              <w:divsChild>
                                                <w:div w:id="564337314">
                                                  <w:marLeft w:val="0"/>
                                                  <w:marRight w:val="0"/>
                                                  <w:marTop w:val="0"/>
                                                  <w:marBottom w:val="0"/>
                                                  <w:divBdr>
                                                    <w:top w:val="none" w:sz="0" w:space="0" w:color="auto"/>
                                                    <w:left w:val="none" w:sz="0" w:space="0" w:color="auto"/>
                                                    <w:bottom w:val="none" w:sz="0" w:space="0" w:color="auto"/>
                                                    <w:right w:val="none" w:sz="0" w:space="0" w:color="auto"/>
                                                  </w:divBdr>
                                                </w:div>
                                                <w:div w:id="1390032202">
                                                  <w:marLeft w:val="0"/>
                                                  <w:marRight w:val="0"/>
                                                  <w:marTop w:val="0"/>
                                                  <w:marBottom w:val="0"/>
                                                  <w:divBdr>
                                                    <w:top w:val="none" w:sz="0" w:space="0" w:color="auto"/>
                                                    <w:left w:val="none" w:sz="0" w:space="0" w:color="auto"/>
                                                    <w:bottom w:val="none" w:sz="0" w:space="0" w:color="auto"/>
                                                    <w:right w:val="none" w:sz="0" w:space="0" w:color="auto"/>
                                                  </w:divBdr>
                                                </w:div>
                                              </w:divsChild>
                                            </w:div>
                                            <w:div w:id="9128535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860974">
          <w:marLeft w:val="0"/>
          <w:marRight w:val="0"/>
          <w:marTop w:val="0"/>
          <w:marBottom w:val="750"/>
          <w:divBdr>
            <w:top w:val="none" w:sz="0" w:space="0" w:color="auto"/>
            <w:left w:val="none" w:sz="0" w:space="0" w:color="auto"/>
            <w:bottom w:val="none" w:sz="0" w:space="0" w:color="auto"/>
            <w:right w:val="none" w:sz="0" w:space="0" w:color="auto"/>
          </w:divBdr>
          <w:divsChild>
            <w:div w:id="1193768838">
              <w:marLeft w:val="0"/>
              <w:marRight w:val="0"/>
              <w:marTop w:val="0"/>
              <w:marBottom w:val="0"/>
              <w:divBdr>
                <w:top w:val="none" w:sz="0" w:space="0" w:color="auto"/>
                <w:left w:val="none" w:sz="0" w:space="0" w:color="auto"/>
                <w:bottom w:val="none" w:sz="0" w:space="0" w:color="auto"/>
                <w:right w:val="none" w:sz="0" w:space="0" w:color="auto"/>
              </w:divBdr>
              <w:divsChild>
                <w:div w:id="1812210447">
                  <w:marLeft w:val="0"/>
                  <w:marRight w:val="0"/>
                  <w:marTop w:val="0"/>
                  <w:marBottom w:val="0"/>
                  <w:divBdr>
                    <w:top w:val="none" w:sz="0" w:space="0" w:color="auto"/>
                    <w:left w:val="none" w:sz="0" w:space="0" w:color="auto"/>
                    <w:bottom w:val="none" w:sz="0" w:space="0" w:color="auto"/>
                    <w:right w:val="none" w:sz="0" w:space="0" w:color="auto"/>
                  </w:divBdr>
                  <w:divsChild>
                    <w:div w:id="918759000">
                      <w:marLeft w:val="-15"/>
                      <w:marRight w:val="0"/>
                      <w:marTop w:val="0"/>
                      <w:marBottom w:val="0"/>
                      <w:divBdr>
                        <w:top w:val="none" w:sz="0" w:space="0" w:color="auto"/>
                        <w:left w:val="none" w:sz="0" w:space="0" w:color="auto"/>
                        <w:bottom w:val="none" w:sz="0" w:space="0" w:color="auto"/>
                        <w:right w:val="none" w:sz="0" w:space="0" w:color="auto"/>
                      </w:divBdr>
                    </w:div>
                    <w:div w:id="235167817">
                      <w:marLeft w:val="225"/>
                      <w:marRight w:val="225"/>
                      <w:marTop w:val="0"/>
                      <w:marBottom w:val="0"/>
                      <w:divBdr>
                        <w:top w:val="none" w:sz="0" w:space="0" w:color="auto"/>
                        <w:left w:val="none" w:sz="0" w:space="0" w:color="auto"/>
                        <w:bottom w:val="none" w:sz="0" w:space="0" w:color="auto"/>
                        <w:right w:val="none" w:sz="0" w:space="0" w:color="auto"/>
                      </w:divBdr>
                    </w:div>
                  </w:divsChild>
                </w:div>
                <w:div w:id="20085660">
                  <w:marLeft w:val="0"/>
                  <w:marRight w:val="0"/>
                  <w:marTop w:val="0"/>
                  <w:marBottom w:val="0"/>
                  <w:divBdr>
                    <w:top w:val="none" w:sz="0" w:space="0" w:color="auto"/>
                    <w:left w:val="none" w:sz="0" w:space="0" w:color="auto"/>
                    <w:bottom w:val="none" w:sz="0" w:space="0" w:color="auto"/>
                    <w:right w:val="none" w:sz="0" w:space="0" w:color="auto"/>
                  </w:divBdr>
                </w:div>
                <w:div w:id="2041010911">
                  <w:marLeft w:val="0"/>
                  <w:marRight w:val="0"/>
                  <w:marTop w:val="0"/>
                  <w:marBottom w:val="0"/>
                  <w:divBdr>
                    <w:top w:val="none" w:sz="0" w:space="0" w:color="auto"/>
                    <w:left w:val="none" w:sz="0" w:space="0" w:color="auto"/>
                    <w:bottom w:val="none" w:sz="0" w:space="0" w:color="auto"/>
                    <w:right w:val="none" w:sz="0" w:space="0" w:color="auto"/>
                  </w:divBdr>
                  <w:divsChild>
                    <w:div w:id="829100296">
                      <w:marLeft w:val="0"/>
                      <w:marRight w:val="0"/>
                      <w:marTop w:val="0"/>
                      <w:marBottom w:val="0"/>
                      <w:divBdr>
                        <w:top w:val="none" w:sz="0" w:space="0" w:color="auto"/>
                        <w:left w:val="none" w:sz="0" w:space="0" w:color="auto"/>
                        <w:bottom w:val="none" w:sz="0" w:space="0" w:color="auto"/>
                        <w:right w:val="none" w:sz="0" w:space="0" w:color="auto"/>
                      </w:divBdr>
                    </w:div>
                    <w:div w:id="1167794438">
                      <w:marLeft w:val="0"/>
                      <w:marRight w:val="0"/>
                      <w:marTop w:val="375"/>
                      <w:marBottom w:val="300"/>
                      <w:divBdr>
                        <w:top w:val="none" w:sz="0" w:space="0" w:color="auto"/>
                        <w:left w:val="none" w:sz="0" w:space="0" w:color="auto"/>
                        <w:bottom w:val="none" w:sz="0" w:space="0" w:color="auto"/>
                        <w:right w:val="none" w:sz="0" w:space="0" w:color="auto"/>
                      </w:divBdr>
                      <w:divsChild>
                        <w:div w:id="1423718502">
                          <w:marLeft w:val="0"/>
                          <w:marRight w:val="0"/>
                          <w:marTop w:val="0"/>
                          <w:marBottom w:val="0"/>
                          <w:divBdr>
                            <w:top w:val="none" w:sz="0" w:space="0" w:color="auto"/>
                            <w:left w:val="none" w:sz="0" w:space="0" w:color="auto"/>
                            <w:bottom w:val="none" w:sz="0" w:space="0" w:color="auto"/>
                            <w:right w:val="none" w:sz="0" w:space="0" w:color="auto"/>
                          </w:divBdr>
                          <w:divsChild>
                            <w:div w:id="2132087671">
                              <w:marLeft w:val="0"/>
                              <w:marRight w:val="0"/>
                              <w:marTop w:val="0"/>
                              <w:marBottom w:val="0"/>
                              <w:divBdr>
                                <w:top w:val="none" w:sz="0" w:space="0" w:color="auto"/>
                                <w:left w:val="none" w:sz="0" w:space="0" w:color="auto"/>
                                <w:bottom w:val="none" w:sz="0" w:space="0" w:color="auto"/>
                                <w:right w:val="none" w:sz="0" w:space="0" w:color="auto"/>
                              </w:divBdr>
                            </w:div>
                          </w:divsChild>
                        </w:div>
                        <w:div w:id="359628017">
                          <w:marLeft w:val="0"/>
                          <w:marRight w:val="0"/>
                          <w:marTop w:val="0"/>
                          <w:marBottom w:val="0"/>
                          <w:divBdr>
                            <w:top w:val="none" w:sz="0" w:space="0" w:color="auto"/>
                            <w:left w:val="none" w:sz="0" w:space="0" w:color="auto"/>
                            <w:bottom w:val="none" w:sz="0" w:space="0" w:color="auto"/>
                            <w:right w:val="none" w:sz="0" w:space="0" w:color="auto"/>
                          </w:divBdr>
                          <w:divsChild>
                            <w:div w:id="9930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22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456015">
              <w:marLeft w:val="0"/>
              <w:marRight w:val="0"/>
              <w:marTop w:val="0"/>
              <w:marBottom w:val="450"/>
              <w:divBdr>
                <w:top w:val="none" w:sz="0" w:space="0" w:color="auto"/>
                <w:left w:val="none" w:sz="0" w:space="0" w:color="auto"/>
                <w:bottom w:val="none" w:sz="0" w:space="0" w:color="auto"/>
                <w:right w:val="none" w:sz="0" w:space="0" w:color="auto"/>
              </w:divBdr>
              <w:divsChild>
                <w:div w:id="254169372">
                  <w:marLeft w:val="0"/>
                  <w:marRight w:val="0"/>
                  <w:marTop w:val="0"/>
                  <w:marBottom w:val="0"/>
                  <w:divBdr>
                    <w:top w:val="none" w:sz="0" w:space="0" w:color="auto"/>
                    <w:left w:val="none" w:sz="0" w:space="0" w:color="auto"/>
                    <w:bottom w:val="none" w:sz="0" w:space="0" w:color="auto"/>
                    <w:right w:val="none" w:sz="0" w:space="0" w:color="auto"/>
                  </w:divBdr>
                </w:div>
                <w:div w:id="1747847708">
                  <w:marLeft w:val="0"/>
                  <w:marRight w:val="0"/>
                  <w:marTop w:val="0"/>
                  <w:marBottom w:val="0"/>
                  <w:divBdr>
                    <w:top w:val="none" w:sz="0" w:space="0" w:color="auto"/>
                    <w:left w:val="none" w:sz="0" w:space="0" w:color="auto"/>
                    <w:bottom w:val="none" w:sz="0" w:space="0" w:color="auto"/>
                    <w:right w:val="none" w:sz="0" w:space="0" w:color="auto"/>
                  </w:divBdr>
                  <w:divsChild>
                    <w:div w:id="380178622">
                      <w:marLeft w:val="0"/>
                      <w:marRight w:val="0"/>
                      <w:marTop w:val="0"/>
                      <w:marBottom w:val="0"/>
                      <w:divBdr>
                        <w:top w:val="none" w:sz="0" w:space="0" w:color="auto"/>
                        <w:left w:val="none" w:sz="0" w:space="0" w:color="auto"/>
                        <w:bottom w:val="none" w:sz="0" w:space="0" w:color="auto"/>
                        <w:right w:val="none" w:sz="0" w:space="0" w:color="auto"/>
                      </w:divBdr>
                      <w:divsChild>
                        <w:div w:id="593783462">
                          <w:marLeft w:val="0"/>
                          <w:marRight w:val="0"/>
                          <w:marTop w:val="0"/>
                          <w:marBottom w:val="0"/>
                          <w:divBdr>
                            <w:top w:val="none" w:sz="0" w:space="0" w:color="auto"/>
                            <w:left w:val="none" w:sz="0" w:space="0" w:color="auto"/>
                            <w:bottom w:val="none" w:sz="0" w:space="0" w:color="auto"/>
                            <w:right w:val="none" w:sz="0" w:space="0" w:color="auto"/>
                          </w:divBdr>
                          <w:divsChild>
                            <w:div w:id="1909685601">
                              <w:marLeft w:val="0"/>
                              <w:marRight w:val="0"/>
                              <w:marTop w:val="0"/>
                              <w:marBottom w:val="0"/>
                              <w:divBdr>
                                <w:top w:val="none" w:sz="0" w:space="0" w:color="auto"/>
                                <w:left w:val="none" w:sz="0" w:space="0" w:color="auto"/>
                                <w:bottom w:val="none" w:sz="0" w:space="0" w:color="auto"/>
                                <w:right w:val="none" w:sz="0" w:space="0" w:color="auto"/>
                              </w:divBdr>
                              <w:divsChild>
                                <w:div w:id="15815051">
                                  <w:marLeft w:val="0"/>
                                  <w:marRight w:val="0"/>
                                  <w:marTop w:val="0"/>
                                  <w:marBottom w:val="0"/>
                                  <w:divBdr>
                                    <w:top w:val="none" w:sz="0" w:space="0" w:color="auto"/>
                                    <w:left w:val="none" w:sz="0" w:space="0" w:color="auto"/>
                                    <w:bottom w:val="none" w:sz="0" w:space="0" w:color="auto"/>
                                    <w:right w:val="none" w:sz="0" w:space="0" w:color="auto"/>
                                  </w:divBdr>
                                  <w:divsChild>
                                    <w:div w:id="1187525783">
                                      <w:marLeft w:val="0"/>
                                      <w:marRight w:val="0"/>
                                      <w:marTop w:val="0"/>
                                      <w:marBottom w:val="0"/>
                                      <w:divBdr>
                                        <w:top w:val="none" w:sz="0" w:space="0" w:color="auto"/>
                                        <w:left w:val="none" w:sz="0" w:space="0" w:color="auto"/>
                                        <w:bottom w:val="none" w:sz="0" w:space="0" w:color="auto"/>
                                        <w:right w:val="none" w:sz="0" w:space="0" w:color="auto"/>
                                      </w:divBdr>
                                    </w:div>
                                    <w:div w:id="1544710364">
                                      <w:marLeft w:val="0"/>
                                      <w:marRight w:val="0"/>
                                      <w:marTop w:val="0"/>
                                      <w:marBottom w:val="600"/>
                                      <w:divBdr>
                                        <w:top w:val="none" w:sz="0" w:space="0" w:color="auto"/>
                                        <w:left w:val="none" w:sz="0" w:space="0" w:color="auto"/>
                                        <w:bottom w:val="none" w:sz="0" w:space="0" w:color="auto"/>
                                        <w:right w:val="none" w:sz="0" w:space="0" w:color="auto"/>
                                      </w:divBdr>
                                      <w:divsChild>
                                        <w:div w:id="1087119869">
                                          <w:marLeft w:val="0"/>
                                          <w:marRight w:val="0"/>
                                          <w:marTop w:val="0"/>
                                          <w:marBottom w:val="375"/>
                                          <w:divBdr>
                                            <w:top w:val="none" w:sz="0" w:space="0" w:color="auto"/>
                                            <w:left w:val="none" w:sz="0" w:space="0" w:color="auto"/>
                                            <w:bottom w:val="none" w:sz="0" w:space="0" w:color="auto"/>
                                            <w:right w:val="none" w:sz="0" w:space="0" w:color="auto"/>
                                          </w:divBdr>
                                          <w:divsChild>
                                            <w:div w:id="270361023">
                                              <w:marLeft w:val="0"/>
                                              <w:marRight w:val="300"/>
                                              <w:marTop w:val="0"/>
                                              <w:marBottom w:val="0"/>
                                              <w:divBdr>
                                                <w:top w:val="none" w:sz="0" w:space="0" w:color="auto"/>
                                                <w:left w:val="none" w:sz="0" w:space="0" w:color="auto"/>
                                                <w:bottom w:val="none" w:sz="0" w:space="0" w:color="auto"/>
                                                <w:right w:val="none" w:sz="0" w:space="0" w:color="auto"/>
                                              </w:divBdr>
                                              <w:divsChild>
                                                <w:div w:id="792597186">
                                                  <w:marLeft w:val="0"/>
                                                  <w:marRight w:val="0"/>
                                                  <w:marTop w:val="0"/>
                                                  <w:marBottom w:val="0"/>
                                                  <w:divBdr>
                                                    <w:top w:val="none" w:sz="0" w:space="0" w:color="auto"/>
                                                    <w:left w:val="none" w:sz="0" w:space="0" w:color="auto"/>
                                                    <w:bottom w:val="none" w:sz="0" w:space="0" w:color="auto"/>
                                                    <w:right w:val="none" w:sz="0" w:space="0" w:color="auto"/>
                                                  </w:divBdr>
                                                  <w:divsChild>
                                                    <w:div w:id="1489975234">
                                                      <w:marLeft w:val="0"/>
                                                      <w:marRight w:val="0"/>
                                                      <w:marTop w:val="150"/>
                                                      <w:marBottom w:val="0"/>
                                                      <w:divBdr>
                                                        <w:top w:val="none" w:sz="0" w:space="0" w:color="auto"/>
                                                        <w:left w:val="none" w:sz="0" w:space="0" w:color="auto"/>
                                                        <w:bottom w:val="none" w:sz="0" w:space="0" w:color="auto"/>
                                                        <w:right w:val="none" w:sz="0" w:space="0" w:color="auto"/>
                                                      </w:divBdr>
                                                    </w:div>
                                                  </w:divsChild>
                                                </w:div>
                                                <w:div w:id="496532449">
                                                  <w:marLeft w:val="0"/>
                                                  <w:marRight w:val="0"/>
                                                  <w:marTop w:val="0"/>
                                                  <w:marBottom w:val="0"/>
                                                  <w:divBdr>
                                                    <w:top w:val="none" w:sz="0" w:space="0" w:color="auto"/>
                                                    <w:left w:val="none" w:sz="0" w:space="0" w:color="auto"/>
                                                    <w:bottom w:val="none" w:sz="0" w:space="0" w:color="auto"/>
                                                    <w:right w:val="none" w:sz="0" w:space="0" w:color="auto"/>
                                                  </w:divBdr>
                                                </w:div>
                                              </w:divsChild>
                                            </w:div>
                                            <w:div w:id="1656835746">
                                              <w:marLeft w:val="0"/>
                                              <w:marRight w:val="0"/>
                                              <w:marTop w:val="0"/>
                                              <w:marBottom w:val="0"/>
                                              <w:divBdr>
                                                <w:top w:val="none" w:sz="0" w:space="0" w:color="auto"/>
                                                <w:left w:val="none" w:sz="0" w:space="0" w:color="auto"/>
                                                <w:bottom w:val="none" w:sz="0" w:space="0" w:color="auto"/>
                                                <w:right w:val="none" w:sz="0" w:space="0" w:color="auto"/>
                                              </w:divBdr>
                                              <w:divsChild>
                                                <w:div w:id="456529337">
                                                  <w:marLeft w:val="0"/>
                                                  <w:marRight w:val="0"/>
                                                  <w:marTop w:val="0"/>
                                                  <w:marBottom w:val="0"/>
                                                  <w:divBdr>
                                                    <w:top w:val="none" w:sz="0" w:space="0" w:color="auto"/>
                                                    <w:left w:val="none" w:sz="0" w:space="0" w:color="auto"/>
                                                    <w:bottom w:val="none" w:sz="0" w:space="0" w:color="auto"/>
                                                    <w:right w:val="none" w:sz="0" w:space="0" w:color="auto"/>
                                                  </w:divBdr>
                                                  <w:divsChild>
                                                    <w:div w:id="117653398">
                                                      <w:marLeft w:val="0"/>
                                                      <w:marRight w:val="0"/>
                                                      <w:marTop w:val="0"/>
                                                      <w:marBottom w:val="0"/>
                                                      <w:divBdr>
                                                        <w:top w:val="none" w:sz="0" w:space="0" w:color="auto"/>
                                                        <w:left w:val="none" w:sz="0" w:space="0" w:color="auto"/>
                                                        <w:bottom w:val="none" w:sz="0" w:space="0" w:color="auto"/>
                                                        <w:right w:val="none" w:sz="0" w:space="0" w:color="auto"/>
                                                      </w:divBdr>
                                                    </w:div>
                                                    <w:div w:id="1761482744">
                                                      <w:marLeft w:val="0"/>
                                                      <w:marRight w:val="0"/>
                                                      <w:marTop w:val="375"/>
                                                      <w:marBottom w:val="0"/>
                                                      <w:divBdr>
                                                        <w:top w:val="none" w:sz="0" w:space="0" w:color="auto"/>
                                                        <w:left w:val="none" w:sz="0" w:space="0" w:color="auto"/>
                                                        <w:bottom w:val="none" w:sz="0" w:space="0" w:color="auto"/>
                                                        <w:right w:val="none" w:sz="0" w:space="0" w:color="auto"/>
                                                      </w:divBdr>
                                                      <w:divsChild>
                                                        <w:div w:id="1031610105">
                                                          <w:marLeft w:val="0"/>
                                                          <w:marRight w:val="0"/>
                                                          <w:marTop w:val="0"/>
                                                          <w:marBottom w:val="0"/>
                                                          <w:divBdr>
                                                            <w:top w:val="none" w:sz="0" w:space="0" w:color="auto"/>
                                                            <w:left w:val="none" w:sz="0" w:space="0" w:color="auto"/>
                                                            <w:bottom w:val="none" w:sz="0" w:space="0" w:color="auto"/>
                                                            <w:right w:val="none" w:sz="0" w:space="0" w:color="auto"/>
                                                          </w:divBdr>
                                                          <w:divsChild>
                                                            <w:div w:id="174004434">
                                                              <w:marLeft w:val="0"/>
                                                              <w:marRight w:val="0"/>
                                                              <w:marTop w:val="0"/>
                                                              <w:marBottom w:val="0"/>
                                                              <w:divBdr>
                                                                <w:top w:val="none" w:sz="0" w:space="0" w:color="auto"/>
                                                                <w:left w:val="none" w:sz="0" w:space="0" w:color="auto"/>
                                                                <w:bottom w:val="none" w:sz="0" w:space="0" w:color="auto"/>
                                                                <w:right w:val="none" w:sz="0" w:space="0" w:color="auto"/>
                                                              </w:divBdr>
                                                            </w:div>
                                                          </w:divsChild>
                                                        </w:div>
                                                        <w:div w:id="1495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68440">
                                          <w:marLeft w:val="0"/>
                                          <w:marRight w:val="0"/>
                                          <w:marTop w:val="0"/>
                                          <w:marBottom w:val="0"/>
                                          <w:divBdr>
                                            <w:top w:val="none" w:sz="0" w:space="0" w:color="auto"/>
                                            <w:left w:val="none" w:sz="0" w:space="0" w:color="auto"/>
                                            <w:bottom w:val="none" w:sz="0" w:space="0" w:color="auto"/>
                                            <w:right w:val="none" w:sz="0" w:space="0" w:color="auto"/>
                                          </w:divBdr>
                                          <w:divsChild>
                                            <w:div w:id="2001613267">
                                              <w:marLeft w:val="0"/>
                                              <w:marRight w:val="300"/>
                                              <w:marTop w:val="0"/>
                                              <w:marBottom w:val="0"/>
                                              <w:divBdr>
                                                <w:top w:val="none" w:sz="0" w:space="0" w:color="auto"/>
                                                <w:left w:val="none" w:sz="0" w:space="0" w:color="auto"/>
                                                <w:bottom w:val="none" w:sz="0" w:space="0" w:color="auto"/>
                                                <w:right w:val="none" w:sz="0" w:space="0" w:color="auto"/>
                                              </w:divBdr>
                                              <w:divsChild>
                                                <w:div w:id="1715733573">
                                                  <w:marLeft w:val="0"/>
                                                  <w:marRight w:val="0"/>
                                                  <w:marTop w:val="0"/>
                                                  <w:marBottom w:val="0"/>
                                                  <w:divBdr>
                                                    <w:top w:val="none" w:sz="0" w:space="0" w:color="auto"/>
                                                    <w:left w:val="none" w:sz="0" w:space="0" w:color="auto"/>
                                                    <w:bottom w:val="none" w:sz="0" w:space="0" w:color="auto"/>
                                                    <w:right w:val="none" w:sz="0" w:space="0" w:color="auto"/>
                                                  </w:divBdr>
                                                  <w:divsChild>
                                                    <w:div w:id="1425031739">
                                                      <w:marLeft w:val="0"/>
                                                      <w:marRight w:val="0"/>
                                                      <w:marTop w:val="150"/>
                                                      <w:marBottom w:val="0"/>
                                                      <w:divBdr>
                                                        <w:top w:val="none" w:sz="0" w:space="0" w:color="auto"/>
                                                        <w:left w:val="none" w:sz="0" w:space="0" w:color="auto"/>
                                                        <w:bottom w:val="none" w:sz="0" w:space="0" w:color="auto"/>
                                                        <w:right w:val="none" w:sz="0" w:space="0" w:color="auto"/>
                                                      </w:divBdr>
                                                    </w:div>
                                                  </w:divsChild>
                                                </w:div>
                                                <w:div w:id="1703282765">
                                                  <w:marLeft w:val="0"/>
                                                  <w:marRight w:val="0"/>
                                                  <w:marTop w:val="0"/>
                                                  <w:marBottom w:val="0"/>
                                                  <w:divBdr>
                                                    <w:top w:val="none" w:sz="0" w:space="0" w:color="auto"/>
                                                    <w:left w:val="none" w:sz="0" w:space="0" w:color="auto"/>
                                                    <w:bottom w:val="none" w:sz="0" w:space="0" w:color="auto"/>
                                                    <w:right w:val="none" w:sz="0" w:space="0" w:color="auto"/>
                                                  </w:divBdr>
                                                </w:div>
                                              </w:divsChild>
                                            </w:div>
                                            <w:div w:id="1659773407">
                                              <w:marLeft w:val="0"/>
                                              <w:marRight w:val="0"/>
                                              <w:marTop w:val="0"/>
                                              <w:marBottom w:val="0"/>
                                              <w:divBdr>
                                                <w:top w:val="none" w:sz="0" w:space="0" w:color="auto"/>
                                                <w:left w:val="none" w:sz="0" w:space="0" w:color="auto"/>
                                                <w:bottom w:val="none" w:sz="0" w:space="0" w:color="auto"/>
                                                <w:right w:val="none" w:sz="0" w:space="0" w:color="auto"/>
                                              </w:divBdr>
                                              <w:divsChild>
                                                <w:div w:id="2026398619">
                                                  <w:marLeft w:val="0"/>
                                                  <w:marRight w:val="0"/>
                                                  <w:marTop w:val="0"/>
                                                  <w:marBottom w:val="0"/>
                                                  <w:divBdr>
                                                    <w:top w:val="none" w:sz="0" w:space="0" w:color="auto"/>
                                                    <w:left w:val="none" w:sz="0" w:space="0" w:color="auto"/>
                                                    <w:bottom w:val="none" w:sz="0" w:space="0" w:color="auto"/>
                                                    <w:right w:val="none" w:sz="0" w:space="0" w:color="auto"/>
                                                  </w:divBdr>
                                                  <w:divsChild>
                                                    <w:div w:id="236330292">
                                                      <w:marLeft w:val="0"/>
                                                      <w:marRight w:val="0"/>
                                                      <w:marTop w:val="0"/>
                                                      <w:marBottom w:val="0"/>
                                                      <w:divBdr>
                                                        <w:top w:val="none" w:sz="0" w:space="0" w:color="auto"/>
                                                        <w:left w:val="none" w:sz="0" w:space="0" w:color="auto"/>
                                                        <w:bottom w:val="none" w:sz="0" w:space="0" w:color="auto"/>
                                                        <w:right w:val="none" w:sz="0" w:space="0" w:color="auto"/>
                                                      </w:divBdr>
                                                    </w:div>
                                                    <w:div w:id="1866015206">
                                                      <w:marLeft w:val="0"/>
                                                      <w:marRight w:val="0"/>
                                                      <w:marTop w:val="375"/>
                                                      <w:marBottom w:val="0"/>
                                                      <w:divBdr>
                                                        <w:top w:val="none" w:sz="0" w:space="0" w:color="auto"/>
                                                        <w:left w:val="none" w:sz="0" w:space="0" w:color="auto"/>
                                                        <w:bottom w:val="none" w:sz="0" w:space="0" w:color="auto"/>
                                                        <w:right w:val="none" w:sz="0" w:space="0" w:color="auto"/>
                                                      </w:divBdr>
                                                      <w:divsChild>
                                                        <w:div w:id="1265724698">
                                                          <w:marLeft w:val="0"/>
                                                          <w:marRight w:val="0"/>
                                                          <w:marTop w:val="0"/>
                                                          <w:marBottom w:val="0"/>
                                                          <w:divBdr>
                                                            <w:top w:val="none" w:sz="0" w:space="0" w:color="auto"/>
                                                            <w:left w:val="none" w:sz="0" w:space="0" w:color="auto"/>
                                                            <w:bottom w:val="none" w:sz="0" w:space="0" w:color="auto"/>
                                                            <w:right w:val="none" w:sz="0" w:space="0" w:color="auto"/>
                                                          </w:divBdr>
                                                          <w:divsChild>
                                                            <w:div w:id="1561867083">
                                                              <w:marLeft w:val="0"/>
                                                              <w:marRight w:val="0"/>
                                                              <w:marTop w:val="0"/>
                                                              <w:marBottom w:val="0"/>
                                                              <w:divBdr>
                                                                <w:top w:val="none" w:sz="0" w:space="0" w:color="auto"/>
                                                                <w:left w:val="none" w:sz="0" w:space="0" w:color="auto"/>
                                                                <w:bottom w:val="none" w:sz="0" w:space="0" w:color="auto"/>
                                                                <w:right w:val="none" w:sz="0" w:space="0" w:color="auto"/>
                                                              </w:divBdr>
                                                            </w:div>
                                                          </w:divsChild>
                                                        </w:div>
                                                        <w:div w:id="5740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89197">
                                      <w:marLeft w:val="0"/>
                                      <w:marRight w:val="0"/>
                                      <w:marTop w:val="0"/>
                                      <w:marBottom w:val="375"/>
                                      <w:divBdr>
                                        <w:top w:val="none" w:sz="0" w:space="0" w:color="auto"/>
                                        <w:left w:val="none" w:sz="0" w:space="0" w:color="auto"/>
                                        <w:bottom w:val="none" w:sz="0" w:space="0" w:color="auto"/>
                                        <w:right w:val="none" w:sz="0" w:space="0" w:color="auto"/>
                                      </w:divBdr>
                                      <w:divsChild>
                                        <w:div w:id="2006279703">
                                          <w:marLeft w:val="0"/>
                                          <w:marRight w:val="450"/>
                                          <w:marTop w:val="0"/>
                                          <w:marBottom w:val="0"/>
                                          <w:divBdr>
                                            <w:top w:val="none" w:sz="0" w:space="0" w:color="auto"/>
                                            <w:left w:val="none" w:sz="0" w:space="0" w:color="auto"/>
                                            <w:bottom w:val="none" w:sz="0" w:space="0" w:color="auto"/>
                                            <w:right w:val="none" w:sz="0" w:space="0" w:color="auto"/>
                                          </w:divBdr>
                                          <w:divsChild>
                                            <w:div w:id="1989480955">
                                              <w:marLeft w:val="0"/>
                                              <w:marRight w:val="0"/>
                                              <w:marTop w:val="0"/>
                                              <w:marBottom w:val="150"/>
                                              <w:divBdr>
                                                <w:top w:val="none" w:sz="0" w:space="0" w:color="auto"/>
                                                <w:left w:val="none" w:sz="0" w:space="0" w:color="auto"/>
                                                <w:bottom w:val="none" w:sz="0" w:space="0" w:color="auto"/>
                                                <w:right w:val="none" w:sz="0" w:space="0" w:color="auto"/>
                                              </w:divBdr>
                                            </w:div>
                                            <w:div w:id="1506936549">
                                              <w:marLeft w:val="0"/>
                                              <w:marRight w:val="0"/>
                                              <w:marTop w:val="0"/>
                                              <w:marBottom w:val="0"/>
                                              <w:divBdr>
                                                <w:top w:val="none" w:sz="0" w:space="0" w:color="auto"/>
                                                <w:left w:val="none" w:sz="0" w:space="0" w:color="auto"/>
                                                <w:bottom w:val="none" w:sz="0" w:space="0" w:color="auto"/>
                                                <w:right w:val="none" w:sz="0" w:space="0" w:color="auto"/>
                                              </w:divBdr>
                                            </w:div>
                                          </w:divsChild>
                                        </w:div>
                                        <w:div w:id="1528636814">
                                          <w:marLeft w:val="0"/>
                                          <w:marRight w:val="0"/>
                                          <w:marTop w:val="0"/>
                                          <w:marBottom w:val="0"/>
                                          <w:divBdr>
                                            <w:top w:val="none" w:sz="0" w:space="0" w:color="auto"/>
                                            <w:left w:val="none" w:sz="0" w:space="0" w:color="auto"/>
                                            <w:bottom w:val="none" w:sz="0" w:space="0" w:color="auto"/>
                                            <w:right w:val="none" w:sz="0" w:space="0" w:color="auto"/>
                                          </w:divBdr>
                                          <w:divsChild>
                                            <w:div w:id="1827238073">
                                              <w:marLeft w:val="0"/>
                                              <w:marRight w:val="0"/>
                                              <w:marTop w:val="0"/>
                                              <w:marBottom w:val="0"/>
                                              <w:divBdr>
                                                <w:top w:val="none" w:sz="0" w:space="0" w:color="auto"/>
                                                <w:left w:val="none" w:sz="0" w:space="0" w:color="auto"/>
                                                <w:bottom w:val="none" w:sz="0" w:space="0" w:color="auto"/>
                                                <w:right w:val="none" w:sz="0" w:space="0" w:color="auto"/>
                                              </w:divBdr>
                                              <w:divsChild>
                                                <w:div w:id="410783635">
                                                  <w:marLeft w:val="0"/>
                                                  <w:marRight w:val="0"/>
                                                  <w:marTop w:val="0"/>
                                                  <w:marBottom w:val="0"/>
                                                  <w:divBdr>
                                                    <w:top w:val="none" w:sz="0" w:space="0" w:color="auto"/>
                                                    <w:left w:val="none" w:sz="0" w:space="0" w:color="auto"/>
                                                    <w:bottom w:val="none" w:sz="0" w:space="0" w:color="auto"/>
                                                    <w:right w:val="none" w:sz="0" w:space="0" w:color="auto"/>
                                                  </w:divBdr>
                                                </w:div>
                                                <w:div w:id="283539224">
                                                  <w:marLeft w:val="0"/>
                                                  <w:marRight w:val="0"/>
                                                  <w:marTop w:val="0"/>
                                                  <w:marBottom w:val="0"/>
                                                  <w:divBdr>
                                                    <w:top w:val="none" w:sz="0" w:space="0" w:color="auto"/>
                                                    <w:left w:val="none" w:sz="0" w:space="0" w:color="auto"/>
                                                    <w:bottom w:val="none" w:sz="0" w:space="0" w:color="auto"/>
                                                    <w:right w:val="none" w:sz="0" w:space="0" w:color="auto"/>
                                                  </w:divBdr>
                                                </w:div>
                                              </w:divsChild>
                                            </w:div>
                                            <w:div w:id="438986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204963">
          <w:marLeft w:val="0"/>
          <w:marRight w:val="0"/>
          <w:marTop w:val="0"/>
          <w:marBottom w:val="750"/>
          <w:divBdr>
            <w:top w:val="none" w:sz="0" w:space="0" w:color="auto"/>
            <w:left w:val="none" w:sz="0" w:space="0" w:color="auto"/>
            <w:bottom w:val="none" w:sz="0" w:space="0" w:color="auto"/>
            <w:right w:val="none" w:sz="0" w:space="0" w:color="auto"/>
          </w:divBdr>
          <w:divsChild>
            <w:div w:id="1919748256">
              <w:marLeft w:val="0"/>
              <w:marRight w:val="0"/>
              <w:marTop w:val="0"/>
              <w:marBottom w:val="0"/>
              <w:divBdr>
                <w:top w:val="none" w:sz="0" w:space="0" w:color="auto"/>
                <w:left w:val="none" w:sz="0" w:space="0" w:color="auto"/>
                <w:bottom w:val="none" w:sz="0" w:space="0" w:color="auto"/>
                <w:right w:val="none" w:sz="0" w:space="0" w:color="auto"/>
              </w:divBdr>
              <w:divsChild>
                <w:div w:id="620380192">
                  <w:marLeft w:val="0"/>
                  <w:marRight w:val="0"/>
                  <w:marTop w:val="0"/>
                  <w:marBottom w:val="0"/>
                  <w:divBdr>
                    <w:top w:val="none" w:sz="0" w:space="0" w:color="auto"/>
                    <w:left w:val="none" w:sz="0" w:space="0" w:color="auto"/>
                    <w:bottom w:val="none" w:sz="0" w:space="0" w:color="auto"/>
                    <w:right w:val="none" w:sz="0" w:space="0" w:color="auto"/>
                  </w:divBdr>
                  <w:divsChild>
                    <w:div w:id="772170544">
                      <w:marLeft w:val="-15"/>
                      <w:marRight w:val="0"/>
                      <w:marTop w:val="0"/>
                      <w:marBottom w:val="0"/>
                      <w:divBdr>
                        <w:top w:val="none" w:sz="0" w:space="0" w:color="auto"/>
                        <w:left w:val="none" w:sz="0" w:space="0" w:color="auto"/>
                        <w:bottom w:val="none" w:sz="0" w:space="0" w:color="auto"/>
                        <w:right w:val="none" w:sz="0" w:space="0" w:color="auto"/>
                      </w:divBdr>
                    </w:div>
                    <w:div w:id="1193420693">
                      <w:marLeft w:val="225"/>
                      <w:marRight w:val="225"/>
                      <w:marTop w:val="0"/>
                      <w:marBottom w:val="0"/>
                      <w:divBdr>
                        <w:top w:val="none" w:sz="0" w:space="0" w:color="auto"/>
                        <w:left w:val="none" w:sz="0" w:space="0" w:color="auto"/>
                        <w:bottom w:val="none" w:sz="0" w:space="0" w:color="auto"/>
                        <w:right w:val="none" w:sz="0" w:space="0" w:color="auto"/>
                      </w:divBdr>
                    </w:div>
                  </w:divsChild>
                </w:div>
                <w:div w:id="909852768">
                  <w:marLeft w:val="0"/>
                  <w:marRight w:val="0"/>
                  <w:marTop w:val="0"/>
                  <w:marBottom w:val="0"/>
                  <w:divBdr>
                    <w:top w:val="none" w:sz="0" w:space="0" w:color="auto"/>
                    <w:left w:val="none" w:sz="0" w:space="0" w:color="auto"/>
                    <w:bottom w:val="none" w:sz="0" w:space="0" w:color="auto"/>
                    <w:right w:val="none" w:sz="0" w:space="0" w:color="auto"/>
                  </w:divBdr>
                </w:div>
                <w:div w:id="610169934">
                  <w:marLeft w:val="0"/>
                  <w:marRight w:val="0"/>
                  <w:marTop w:val="0"/>
                  <w:marBottom w:val="0"/>
                  <w:divBdr>
                    <w:top w:val="none" w:sz="0" w:space="0" w:color="auto"/>
                    <w:left w:val="none" w:sz="0" w:space="0" w:color="auto"/>
                    <w:bottom w:val="none" w:sz="0" w:space="0" w:color="auto"/>
                    <w:right w:val="none" w:sz="0" w:space="0" w:color="auto"/>
                  </w:divBdr>
                  <w:divsChild>
                    <w:div w:id="987393354">
                      <w:marLeft w:val="0"/>
                      <w:marRight w:val="0"/>
                      <w:marTop w:val="0"/>
                      <w:marBottom w:val="0"/>
                      <w:divBdr>
                        <w:top w:val="none" w:sz="0" w:space="0" w:color="auto"/>
                        <w:left w:val="none" w:sz="0" w:space="0" w:color="auto"/>
                        <w:bottom w:val="none" w:sz="0" w:space="0" w:color="auto"/>
                        <w:right w:val="none" w:sz="0" w:space="0" w:color="auto"/>
                      </w:divBdr>
                    </w:div>
                    <w:div w:id="692069676">
                      <w:marLeft w:val="0"/>
                      <w:marRight w:val="0"/>
                      <w:marTop w:val="375"/>
                      <w:marBottom w:val="300"/>
                      <w:divBdr>
                        <w:top w:val="none" w:sz="0" w:space="0" w:color="auto"/>
                        <w:left w:val="none" w:sz="0" w:space="0" w:color="auto"/>
                        <w:bottom w:val="none" w:sz="0" w:space="0" w:color="auto"/>
                        <w:right w:val="none" w:sz="0" w:space="0" w:color="auto"/>
                      </w:divBdr>
                      <w:divsChild>
                        <w:div w:id="462819151">
                          <w:marLeft w:val="0"/>
                          <w:marRight w:val="0"/>
                          <w:marTop w:val="0"/>
                          <w:marBottom w:val="0"/>
                          <w:divBdr>
                            <w:top w:val="none" w:sz="0" w:space="0" w:color="auto"/>
                            <w:left w:val="none" w:sz="0" w:space="0" w:color="auto"/>
                            <w:bottom w:val="none" w:sz="0" w:space="0" w:color="auto"/>
                            <w:right w:val="none" w:sz="0" w:space="0" w:color="auto"/>
                          </w:divBdr>
                          <w:divsChild>
                            <w:div w:id="1353334385">
                              <w:marLeft w:val="0"/>
                              <w:marRight w:val="0"/>
                              <w:marTop w:val="0"/>
                              <w:marBottom w:val="0"/>
                              <w:divBdr>
                                <w:top w:val="none" w:sz="0" w:space="0" w:color="auto"/>
                                <w:left w:val="none" w:sz="0" w:space="0" w:color="auto"/>
                                <w:bottom w:val="none" w:sz="0" w:space="0" w:color="auto"/>
                                <w:right w:val="none" w:sz="0" w:space="0" w:color="auto"/>
                              </w:divBdr>
                            </w:div>
                          </w:divsChild>
                        </w:div>
                        <w:div w:id="1249197852">
                          <w:marLeft w:val="0"/>
                          <w:marRight w:val="0"/>
                          <w:marTop w:val="0"/>
                          <w:marBottom w:val="0"/>
                          <w:divBdr>
                            <w:top w:val="none" w:sz="0" w:space="0" w:color="auto"/>
                            <w:left w:val="none" w:sz="0" w:space="0" w:color="auto"/>
                            <w:bottom w:val="none" w:sz="0" w:space="0" w:color="auto"/>
                            <w:right w:val="none" w:sz="0" w:space="0" w:color="auto"/>
                          </w:divBdr>
                          <w:divsChild>
                            <w:div w:id="16179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1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8177644">
              <w:marLeft w:val="0"/>
              <w:marRight w:val="0"/>
              <w:marTop w:val="0"/>
              <w:marBottom w:val="450"/>
              <w:divBdr>
                <w:top w:val="none" w:sz="0" w:space="0" w:color="auto"/>
                <w:left w:val="none" w:sz="0" w:space="0" w:color="auto"/>
                <w:bottom w:val="none" w:sz="0" w:space="0" w:color="auto"/>
                <w:right w:val="none" w:sz="0" w:space="0" w:color="auto"/>
              </w:divBdr>
              <w:divsChild>
                <w:div w:id="414859540">
                  <w:marLeft w:val="0"/>
                  <w:marRight w:val="0"/>
                  <w:marTop w:val="0"/>
                  <w:marBottom w:val="0"/>
                  <w:divBdr>
                    <w:top w:val="none" w:sz="0" w:space="0" w:color="auto"/>
                    <w:left w:val="none" w:sz="0" w:space="0" w:color="auto"/>
                    <w:bottom w:val="none" w:sz="0" w:space="0" w:color="auto"/>
                    <w:right w:val="none" w:sz="0" w:space="0" w:color="auto"/>
                  </w:divBdr>
                </w:div>
                <w:div w:id="705568149">
                  <w:marLeft w:val="0"/>
                  <w:marRight w:val="0"/>
                  <w:marTop w:val="0"/>
                  <w:marBottom w:val="0"/>
                  <w:divBdr>
                    <w:top w:val="none" w:sz="0" w:space="0" w:color="auto"/>
                    <w:left w:val="none" w:sz="0" w:space="0" w:color="auto"/>
                    <w:bottom w:val="none" w:sz="0" w:space="0" w:color="auto"/>
                    <w:right w:val="none" w:sz="0" w:space="0" w:color="auto"/>
                  </w:divBdr>
                  <w:divsChild>
                    <w:div w:id="917910222">
                      <w:marLeft w:val="0"/>
                      <w:marRight w:val="0"/>
                      <w:marTop w:val="0"/>
                      <w:marBottom w:val="0"/>
                      <w:divBdr>
                        <w:top w:val="none" w:sz="0" w:space="0" w:color="auto"/>
                        <w:left w:val="none" w:sz="0" w:space="0" w:color="auto"/>
                        <w:bottom w:val="none" w:sz="0" w:space="0" w:color="auto"/>
                        <w:right w:val="none" w:sz="0" w:space="0" w:color="auto"/>
                      </w:divBdr>
                      <w:divsChild>
                        <w:div w:id="526256507">
                          <w:marLeft w:val="0"/>
                          <w:marRight w:val="0"/>
                          <w:marTop w:val="0"/>
                          <w:marBottom w:val="0"/>
                          <w:divBdr>
                            <w:top w:val="none" w:sz="0" w:space="0" w:color="auto"/>
                            <w:left w:val="none" w:sz="0" w:space="0" w:color="auto"/>
                            <w:bottom w:val="none" w:sz="0" w:space="0" w:color="auto"/>
                            <w:right w:val="none" w:sz="0" w:space="0" w:color="auto"/>
                          </w:divBdr>
                          <w:divsChild>
                            <w:div w:id="1093549668">
                              <w:marLeft w:val="0"/>
                              <w:marRight w:val="0"/>
                              <w:marTop w:val="0"/>
                              <w:marBottom w:val="0"/>
                              <w:divBdr>
                                <w:top w:val="none" w:sz="0" w:space="0" w:color="auto"/>
                                <w:left w:val="none" w:sz="0" w:space="0" w:color="auto"/>
                                <w:bottom w:val="none" w:sz="0" w:space="0" w:color="auto"/>
                                <w:right w:val="none" w:sz="0" w:space="0" w:color="auto"/>
                              </w:divBdr>
                              <w:divsChild>
                                <w:div w:id="1658071902">
                                  <w:marLeft w:val="0"/>
                                  <w:marRight w:val="0"/>
                                  <w:marTop w:val="0"/>
                                  <w:marBottom w:val="0"/>
                                  <w:divBdr>
                                    <w:top w:val="none" w:sz="0" w:space="0" w:color="auto"/>
                                    <w:left w:val="none" w:sz="0" w:space="0" w:color="auto"/>
                                    <w:bottom w:val="none" w:sz="0" w:space="0" w:color="auto"/>
                                    <w:right w:val="none" w:sz="0" w:space="0" w:color="auto"/>
                                  </w:divBdr>
                                  <w:divsChild>
                                    <w:div w:id="772938593">
                                      <w:marLeft w:val="0"/>
                                      <w:marRight w:val="0"/>
                                      <w:marTop w:val="0"/>
                                      <w:marBottom w:val="0"/>
                                      <w:divBdr>
                                        <w:top w:val="none" w:sz="0" w:space="0" w:color="auto"/>
                                        <w:left w:val="none" w:sz="0" w:space="0" w:color="auto"/>
                                        <w:bottom w:val="none" w:sz="0" w:space="0" w:color="auto"/>
                                        <w:right w:val="none" w:sz="0" w:space="0" w:color="auto"/>
                                      </w:divBdr>
                                    </w:div>
                                    <w:div w:id="369960505">
                                      <w:marLeft w:val="0"/>
                                      <w:marRight w:val="0"/>
                                      <w:marTop w:val="0"/>
                                      <w:marBottom w:val="600"/>
                                      <w:divBdr>
                                        <w:top w:val="none" w:sz="0" w:space="0" w:color="auto"/>
                                        <w:left w:val="none" w:sz="0" w:space="0" w:color="auto"/>
                                        <w:bottom w:val="none" w:sz="0" w:space="0" w:color="auto"/>
                                        <w:right w:val="none" w:sz="0" w:space="0" w:color="auto"/>
                                      </w:divBdr>
                                      <w:divsChild>
                                        <w:div w:id="228418164">
                                          <w:marLeft w:val="0"/>
                                          <w:marRight w:val="0"/>
                                          <w:marTop w:val="0"/>
                                          <w:marBottom w:val="375"/>
                                          <w:divBdr>
                                            <w:top w:val="none" w:sz="0" w:space="0" w:color="auto"/>
                                            <w:left w:val="none" w:sz="0" w:space="0" w:color="auto"/>
                                            <w:bottom w:val="none" w:sz="0" w:space="0" w:color="auto"/>
                                            <w:right w:val="none" w:sz="0" w:space="0" w:color="auto"/>
                                          </w:divBdr>
                                          <w:divsChild>
                                            <w:div w:id="848520280">
                                              <w:marLeft w:val="0"/>
                                              <w:marRight w:val="300"/>
                                              <w:marTop w:val="0"/>
                                              <w:marBottom w:val="0"/>
                                              <w:divBdr>
                                                <w:top w:val="none" w:sz="0" w:space="0" w:color="auto"/>
                                                <w:left w:val="none" w:sz="0" w:space="0" w:color="auto"/>
                                                <w:bottom w:val="none" w:sz="0" w:space="0" w:color="auto"/>
                                                <w:right w:val="none" w:sz="0" w:space="0" w:color="auto"/>
                                              </w:divBdr>
                                              <w:divsChild>
                                                <w:div w:id="551309594">
                                                  <w:marLeft w:val="0"/>
                                                  <w:marRight w:val="0"/>
                                                  <w:marTop w:val="0"/>
                                                  <w:marBottom w:val="0"/>
                                                  <w:divBdr>
                                                    <w:top w:val="none" w:sz="0" w:space="0" w:color="auto"/>
                                                    <w:left w:val="none" w:sz="0" w:space="0" w:color="auto"/>
                                                    <w:bottom w:val="none" w:sz="0" w:space="0" w:color="auto"/>
                                                    <w:right w:val="none" w:sz="0" w:space="0" w:color="auto"/>
                                                  </w:divBdr>
                                                  <w:divsChild>
                                                    <w:div w:id="989754057">
                                                      <w:marLeft w:val="0"/>
                                                      <w:marRight w:val="0"/>
                                                      <w:marTop w:val="150"/>
                                                      <w:marBottom w:val="0"/>
                                                      <w:divBdr>
                                                        <w:top w:val="none" w:sz="0" w:space="0" w:color="auto"/>
                                                        <w:left w:val="none" w:sz="0" w:space="0" w:color="auto"/>
                                                        <w:bottom w:val="none" w:sz="0" w:space="0" w:color="auto"/>
                                                        <w:right w:val="none" w:sz="0" w:space="0" w:color="auto"/>
                                                      </w:divBdr>
                                                    </w:div>
                                                  </w:divsChild>
                                                </w:div>
                                                <w:div w:id="1612470253">
                                                  <w:marLeft w:val="0"/>
                                                  <w:marRight w:val="0"/>
                                                  <w:marTop w:val="0"/>
                                                  <w:marBottom w:val="0"/>
                                                  <w:divBdr>
                                                    <w:top w:val="none" w:sz="0" w:space="0" w:color="auto"/>
                                                    <w:left w:val="none" w:sz="0" w:space="0" w:color="auto"/>
                                                    <w:bottom w:val="none" w:sz="0" w:space="0" w:color="auto"/>
                                                    <w:right w:val="none" w:sz="0" w:space="0" w:color="auto"/>
                                                  </w:divBdr>
                                                </w:div>
                                              </w:divsChild>
                                            </w:div>
                                            <w:div w:id="1184444450">
                                              <w:marLeft w:val="0"/>
                                              <w:marRight w:val="0"/>
                                              <w:marTop w:val="0"/>
                                              <w:marBottom w:val="0"/>
                                              <w:divBdr>
                                                <w:top w:val="none" w:sz="0" w:space="0" w:color="auto"/>
                                                <w:left w:val="none" w:sz="0" w:space="0" w:color="auto"/>
                                                <w:bottom w:val="none" w:sz="0" w:space="0" w:color="auto"/>
                                                <w:right w:val="none" w:sz="0" w:space="0" w:color="auto"/>
                                              </w:divBdr>
                                              <w:divsChild>
                                                <w:div w:id="324747087">
                                                  <w:marLeft w:val="0"/>
                                                  <w:marRight w:val="0"/>
                                                  <w:marTop w:val="0"/>
                                                  <w:marBottom w:val="0"/>
                                                  <w:divBdr>
                                                    <w:top w:val="none" w:sz="0" w:space="0" w:color="auto"/>
                                                    <w:left w:val="none" w:sz="0" w:space="0" w:color="auto"/>
                                                    <w:bottom w:val="none" w:sz="0" w:space="0" w:color="auto"/>
                                                    <w:right w:val="none" w:sz="0" w:space="0" w:color="auto"/>
                                                  </w:divBdr>
                                                  <w:divsChild>
                                                    <w:div w:id="596258576">
                                                      <w:marLeft w:val="0"/>
                                                      <w:marRight w:val="0"/>
                                                      <w:marTop w:val="0"/>
                                                      <w:marBottom w:val="0"/>
                                                      <w:divBdr>
                                                        <w:top w:val="none" w:sz="0" w:space="0" w:color="auto"/>
                                                        <w:left w:val="none" w:sz="0" w:space="0" w:color="auto"/>
                                                        <w:bottom w:val="none" w:sz="0" w:space="0" w:color="auto"/>
                                                        <w:right w:val="none" w:sz="0" w:space="0" w:color="auto"/>
                                                      </w:divBdr>
                                                    </w:div>
                                                    <w:div w:id="1631285113">
                                                      <w:marLeft w:val="0"/>
                                                      <w:marRight w:val="0"/>
                                                      <w:marTop w:val="375"/>
                                                      <w:marBottom w:val="0"/>
                                                      <w:divBdr>
                                                        <w:top w:val="none" w:sz="0" w:space="0" w:color="auto"/>
                                                        <w:left w:val="none" w:sz="0" w:space="0" w:color="auto"/>
                                                        <w:bottom w:val="none" w:sz="0" w:space="0" w:color="auto"/>
                                                        <w:right w:val="none" w:sz="0" w:space="0" w:color="auto"/>
                                                      </w:divBdr>
                                                      <w:divsChild>
                                                        <w:div w:id="976840939">
                                                          <w:marLeft w:val="0"/>
                                                          <w:marRight w:val="0"/>
                                                          <w:marTop w:val="0"/>
                                                          <w:marBottom w:val="0"/>
                                                          <w:divBdr>
                                                            <w:top w:val="none" w:sz="0" w:space="0" w:color="auto"/>
                                                            <w:left w:val="none" w:sz="0" w:space="0" w:color="auto"/>
                                                            <w:bottom w:val="none" w:sz="0" w:space="0" w:color="auto"/>
                                                            <w:right w:val="none" w:sz="0" w:space="0" w:color="auto"/>
                                                          </w:divBdr>
                                                          <w:divsChild>
                                                            <w:div w:id="431166360">
                                                              <w:marLeft w:val="0"/>
                                                              <w:marRight w:val="0"/>
                                                              <w:marTop w:val="0"/>
                                                              <w:marBottom w:val="0"/>
                                                              <w:divBdr>
                                                                <w:top w:val="none" w:sz="0" w:space="0" w:color="auto"/>
                                                                <w:left w:val="none" w:sz="0" w:space="0" w:color="auto"/>
                                                                <w:bottom w:val="none" w:sz="0" w:space="0" w:color="auto"/>
                                                                <w:right w:val="none" w:sz="0" w:space="0" w:color="auto"/>
                                                              </w:divBdr>
                                                            </w:div>
                                                          </w:divsChild>
                                                        </w:div>
                                                        <w:div w:id="4818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07826">
                                          <w:marLeft w:val="0"/>
                                          <w:marRight w:val="0"/>
                                          <w:marTop w:val="0"/>
                                          <w:marBottom w:val="0"/>
                                          <w:divBdr>
                                            <w:top w:val="none" w:sz="0" w:space="0" w:color="auto"/>
                                            <w:left w:val="none" w:sz="0" w:space="0" w:color="auto"/>
                                            <w:bottom w:val="none" w:sz="0" w:space="0" w:color="auto"/>
                                            <w:right w:val="none" w:sz="0" w:space="0" w:color="auto"/>
                                          </w:divBdr>
                                          <w:divsChild>
                                            <w:div w:id="2059239332">
                                              <w:marLeft w:val="0"/>
                                              <w:marRight w:val="300"/>
                                              <w:marTop w:val="0"/>
                                              <w:marBottom w:val="0"/>
                                              <w:divBdr>
                                                <w:top w:val="none" w:sz="0" w:space="0" w:color="auto"/>
                                                <w:left w:val="none" w:sz="0" w:space="0" w:color="auto"/>
                                                <w:bottom w:val="none" w:sz="0" w:space="0" w:color="auto"/>
                                                <w:right w:val="none" w:sz="0" w:space="0" w:color="auto"/>
                                              </w:divBdr>
                                              <w:divsChild>
                                                <w:div w:id="593517018">
                                                  <w:marLeft w:val="0"/>
                                                  <w:marRight w:val="0"/>
                                                  <w:marTop w:val="0"/>
                                                  <w:marBottom w:val="0"/>
                                                  <w:divBdr>
                                                    <w:top w:val="none" w:sz="0" w:space="0" w:color="auto"/>
                                                    <w:left w:val="none" w:sz="0" w:space="0" w:color="auto"/>
                                                    <w:bottom w:val="none" w:sz="0" w:space="0" w:color="auto"/>
                                                    <w:right w:val="none" w:sz="0" w:space="0" w:color="auto"/>
                                                  </w:divBdr>
                                                  <w:divsChild>
                                                    <w:div w:id="1370763045">
                                                      <w:marLeft w:val="0"/>
                                                      <w:marRight w:val="0"/>
                                                      <w:marTop w:val="150"/>
                                                      <w:marBottom w:val="0"/>
                                                      <w:divBdr>
                                                        <w:top w:val="none" w:sz="0" w:space="0" w:color="auto"/>
                                                        <w:left w:val="none" w:sz="0" w:space="0" w:color="auto"/>
                                                        <w:bottom w:val="none" w:sz="0" w:space="0" w:color="auto"/>
                                                        <w:right w:val="none" w:sz="0" w:space="0" w:color="auto"/>
                                                      </w:divBdr>
                                                    </w:div>
                                                  </w:divsChild>
                                                </w:div>
                                                <w:div w:id="883101256">
                                                  <w:marLeft w:val="0"/>
                                                  <w:marRight w:val="0"/>
                                                  <w:marTop w:val="0"/>
                                                  <w:marBottom w:val="0"/>
                                                  <w:divBdr>
                                                    <w:top w:val="none" w:sz="0" w:space="0" w:color="auto"/>
                                                    <w:left w:val="none" w:sz="0" w:space="0" w:color="auto"/>
                                                    <w:bottom w:val="none" w:sz="0" w:space="0" w:color="auto"/>
                                                    <w:right w:val="none" w:sz="0" w:space="0" w:color="auto"/>
                                                  </w:divBdr>
                                                </w:div>
                                              </w:divsChild>
                                            </w:div>
                                            <w:div w:id="1799302554">
                                              <w:marLeft w:val="0"/>
                                              <w:marRight w:val="0"/>
                                              <w:marTop w:val="0"/>
                                              <w:marBottom w:val="0"/>
                                              <w:divBdr>
                                                <w:top w:val="none" w:sz="0" w:space="0" w:color="auto"/>
                                                <w:left w:val="none" w:sz="0" w:space="0" w:color="auto"/>
                                                <w:bottom w:val="none" w:sz="0" w:space="0" w:color="auto"/>
                                                <w:right w:val="none" w:sz="0" w:space="0" w:color="auto"/>
                                              </w:divBdr>
                                              <w:divsChild>
                                                <w:div w:id="1651472275">
                                                  <w:marLeft w:val="0"/>
                                                  <w:marRight w:val="0"/>
                                                  <w:marTop w:val="0"/>
                                                  <w:marBottom w:val="0"/>
                                                  <w:divBdr>
                                                    <w:top w:val="none" w:sz="0" w:space="0" w:color="auto"/>
                                                    <w:left w:val="none" w:sz="0" w:space="0" w:color="auto"/>
                                                    <w:bottom w:val="none" w:sz="0" w:space="0" w:color="auto"/>
                                                    <w:right w:val="none" w:sz="0" w:space="0" w:color="auto"/>
                                                  </w:divBdr>
                                                  <w:divsChild>
                                                    <w:div w:id="19255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21707">
      <w:bodyDiv w:val="1"/>
      <w:marLeft w:val="0"/>
      <w:marRight w:val="0"/>
      <w:marTop w:val="0"/>
      <w:marBottom w:val="0"/>
      <w:divBdr>
        <w:top w:val="none" w:sz="0" w:space="0" w:color="auto"/>
        <w:left w:val="none" w:sz="0" w:space="0" w:color="auto"/>
        <w:bottom w:val="none" w:sz="0" w:space="0" w:color="auto"/>
        <w:right w:val="none" w:sz="0" w:space="0" w:color="auto"/>
      </w:divBdr>
      <w:divsChild>
        <w:div w:id="1151293476">
          <w:marLeft w:val="0"/>
          <w:marRight w:val="0"/>
          <w:marTop w:val="0"/>
          <w:marBottom w:val="750"/>
          <w:divBdr>
            <w:top w:val="none" w:sz="0" w:space="0" w:color="auto"/>
            <w:left w:val="none" w:sz="0" w:space="0" w:color="auto"/>
            <w:bottom w:val="none" w:sz="0" w:space="0" w:color="auto"/>
            <w:right w:val="none" w:sz="0" w:space="0" w:color="auto"/>
          </w:divBdr>
          <w:divsChild>
            <w:div w:id="820848907">
              <w:marLeft w:val="0"/>
              <w:marRight w:val="0"/>
              <w:marTop w:val="0"/>
              <w:marBottom w:val="0"/>
              <w:divBdr>
                <w:top w:val="none" w:sz="0" w:space="0" w:color="auto"/>
                <w:left w:val="none" w:sz="0" w:space="0" w:color="auto"/>
                <w:bottom w:val="none" w:sz="0" w:space="0" w:color="auto"/>
                <w:right w:val="none" w:sz="0" w:space="0" w:color="auto"/>
              </w:divBdr>
              <w:divsChild>
                <w:div w:id="6101532">
                  <w:marLeft w:val="0"/>
                  <w:marRight w:val="0"/>
                  <w:marTop w:val="0"/>
                  <w:marBottom w:val="0"/>
                  <w:divBdr>
                    <w:top w:val="none" w:sz="0" w:space="0" w:color="auto"/>
                    <w:left w:val="none" w:sz="0" w:space="0" w:color="auto"/>
                    <w:bottom w:val="none" w:sz="0" w:space="0" w:color="auto"/>
                    <w:right w:val="none" w:sz="0" w:space="0" w:color="auto"/>
                  </w:divBdr>
                  <w:divsChild>
                    <w:div w:id="1211071581">
                      <w:marLeft w:val="-15"/>
                      <w:marRight w:val="0"/>
                      <w:marTop w:val="0"/>
                      <w:marBottom w:val="0"/>
                      <w:divBdr>
                        <w:top w:val="none" w:sz="0" w:space="0" w:color="auto"/>
                        <w:left w:val="none" w:sz="0" w:space="0" w:color="auto"/>
                        <w:bottom w:val="none" w:sz="0" w:space="0" w:color="auto"/>
                        <w:right w:val="none" w:sz="0" w:space="0" w:color="auto"/>
                      </w:divBdr>
                    </w:div>
                    <w:div w:id="418406100">
                      <w:marLeft w:val="225"/>
                      <w:marRight w:val="225"/>
                      <w:marTop w:val="0"/>
                      <w:marBottom w:val="0"/>
                      <w:divBdr>
                        <w:top w:val="none" w:sz="0" w:space="0" w:color="auto"/>
                        <w:left w:val="none" w:sz="0" w:space="0" w:color="auto"/>
                        <w:bottom w:val="none" w:sz="0" w:space="0" w:color="auto"/>
                        <w:right w:val="none" w:sz="0" w:space="0" w:color="auto"/>
                      </w:divBdr>
                    </w:div>
                  </w:divsChild>
                </w:div>
                <w:div w:id="902259685">
                  <w:marLeft w:val="0"/>
                  <w:marRight w:val="0"/>
                  <w:marTop w:val="0"/>
                  <w:marBottom w:val="0"/>
                  <w:divBdr>
                    <w:top w:val="none" w:sz="0" w:space="0" w:color="auto"/>
                    <w:left w:val="none" w:sz="0" w:space="0" w:color="auto"/>
                    <w:bottom w:val="none" w:sz="0" w:space="0" w:color="auto"/>
                    <w:right w:val="none" w:sz="0" w:space="0" w:color="auto"/>
                  </w:divBdr>
                </w:div>
                <w:div w:id="1839883829">
                  <w:marLeft w:val="0"/>
                  <w:marRight w:val="0"/>
                  <w:marTop w:val="0"/>
                  <w:marBottom w:val="0"/>
                  <w:divBdr>
                    <w:top w:val="none" w:sz="0" w:space="0" w:color="auto"/>
                    <w:left w:val="none" w:sz="0" w:space="0" w:color="auto"/>
                    <w:bottom w:val="none" w:sz="0" w:space="0" w:color="auto"/>
                    <w:right w:val="none" w:sz="0" w:space="0" w:color="auto"/>
                  </w:divBdr>
                  <w:divsChild>
                    <w:div w:id="1884634387">
                      <w:marLeft w:val="0"/>
                      <w:marRight w:val="0"/>
                      <w:marTop w:val="0"/>
                      <w:marBottom w:val="0"/>
                      <w:divBdr>
                        <w:top w:val="none" w:sz="0" w:space="0" w:color="auto"/>
                        <w:left w:val="none" w:sz="0" w:space="0" w:color="auto"/>
                        <w:bottom w:val="none" w:sz="0" w:space="0" w:color="auto"/>
                        <w:right w:val="none" w:sz="0" w:space="0" w:color="auto"/>
                      </w:divBdr>
                    </w:div>
                    <w:div w:id="924922187">
                      <w:marLeft w:val="0"/>
                      <w:marRight w:val="0"/>
                      <w:marTop w:val="375"/>
                      <w:marBottom w:val="300"/>
                      <w:divBdr>
                        <w:top w:val="none" w:sz="0" w:space="0" w:color="auto"/>
                        <w:left w:val="none" w:sz="0" w:space="0" w:color="auto"/>
                        <w:bottom w:val="none" w:sz="0" w:space="0" w:color="auto"/>
                        <w:right w:val="none" w:sz="0" w:space="0" w:color="auto"/>
                      </w:divBdr>
                      <w:divsChild>
                        <w:div w:id="1533759801">
                          <w:marLeft w:val="0"/>
                          <w:marRight w:val="0"/>
                          <w:marTop w:val="0"/>
                          <w:marBottom w:val="0"/>
                          <w:divBdr>
                            <w:top w:val="none" w:sz="0" w:space="0" w:color="auto"/>
                            <w:left w:val="none" w:sz="0" w:space="0" w:color="auto"/>
                            <w:bottom w:val="none" w:sz="0" w:space="0" w:color="auto"/>
                            <w:right w:val="none" w:sz="0" w:space="0" w:color="auto"/>
                          </w:divBdr>
                          <w:divsChild>
                            <w:div w:id="267934435">
                              <w:marLeft w:val="0"/>
                              <w:marRight w:val="0"/>
                              <w:marTop w:val="0"/>
                              <w:marBottom w:val="0"/>
                              <w:divBdr>
                                <w:top w:val="none" w:sz="0" w:space="0" w:color="auto"/>
                                <w:left w:val="none" w:sz="0" w:space="0" w:color="auto"/>
                                <w:bottom w:val="none" w:sz="0" w:space="0" w:color="auto"/>
                                <w:right w:val="none" w:sz="0" w:space="0" w:color="auto"/>
                              </w:divBdr>
                            </w:div>
                          </w:divsChild>
                        </w:div>
                        <w:div w:id="443580173">
                          <w:marLeft w:val="0"/>
                          <w:marRight w:val="0"/>
                          <w:marTop w:val="0"/>
                          <w:marBottom w:val="0"/>
                          <w:divBdr>
                            <w:top w:val="none" w:sz="0" w:space="0" w:color="auto"/>
                            <w:left w:val="none" w:sz="0" w:space="0" w:color="auto"/>
                            <w:bottom w:val="none" w:sz="0" w:space="0" w:color="auto"/>
                            <w:right w:val="none" w:sz="0" w:space="0" w:color="auto"/>
                          </w:divBdr>
                          <w:divsChild>
                            <w:div w:id="7017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9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488777">
              <w:marLeft w:val="0"/>
              <w:marRight w:val="0"/>
              <w:marTop w:val="0"/>
              <w:marBottom w:val="450"/>
              <w:divBdr>
                <w:top w:val="none" w:sz="0" w:space="0" w:color="auto"/>
                <w:left w:val="none" w:sz="0" w:space="0" w:color="auto"/>
                <w:bottom w:val="none" w:sz="0" w:space="0" w:color="auto"/>
                <w:right w:val="none" w:sz="0" w:space="0" w:color="auto"/>
              </w:divBdr>
              <w:divsChild>
                <w:div w:id="1759985205">
                  <w:marLeft w:val="0"/>
                  <w:marRight w:val="0"/>
                  <w:marTop w:val="0"/>
                  <w:marBottom w:val="0"/>
                  <w:divBdr>
                    <w:top w:val="none" w:sz="0" w:space="0" w:color="auto"/>
                    <w:left w:val="none" w:sz="0" w:space="0" w:color="auto"/>
                    <w:bottom w:val="none" w:sz="0" w:space="0" w:color="auto"/>
                    <w:right w:val="none" w:sz="0" w:space="0" w:color="auto"/>
                  </w:divBdr>
                </w:div>
                <w:div w:id="1246382053">
                  <w:marLeft w:val="0"/>
                  <w:marRight w:val="0"/>
                  <w:marTop w:val="0"/>
                  <w:marBottom w:val="0"/>
                  <w:divBdr>
                    <w:top w:val="none" w:sz="0" w:space="0" w:color="auto"/>
                    <w:left w:val="none" w:sz="0" w:space="0" w:color="auto"/>
                    <w:bottom w:val="none" w:sz="0" w:space="0" w:color="auto"/>
                    <w:right w:val="none" w:sz="0" w:space="0" w:color="auto"/>
                  </w:divBdr>
                  <w:divsChild>
                    <w:div w:id="1302493288">
                      <w:marLeft w:val="0"/>
                      <w:marRight w:val="0"/>
                      <w:marTop w:val="0"/>
                      <w:marBottom w:val="0"/>
                      <w:divBdr>
                        <w:top w:val="none" w:sz="0" w:space="0" w:color="auto"/>
                        <w:left w:val="none" w:sz="0" w:space="0" w:color="auto"/>
                        <w:bottom w:val="none" w:sz="0" w:space="0" w:color="auto"/>
                        <w:right w:val="none" w:sz="0" w:space="0" w:color="auto"/>
                      </w:divBdr>
                      <w:divsChild>
                        <w:div w:id="284654579">
                          <w:marLeft w:val="0"/>
                          <w:marRight w:val="0"/>
                          <w:marTop w:val="0"/>
                          <w:marBottom w:val="0"/>
                          <w:divBdr>
                            <w:top w:val="none" w:sz="0" w:space="0" w:color="auto"/>
                            <w:left w:val="none" w:sz="0" w:space="0" w:color="auto"/>
                            <w:bottom w:val="none" w:sz="0" w:space="0" w:color="auto"/>
                            <w:right w:val="none" w:sz="0" w:space="0" w:color="auto"/>
                          </w:divBdr>
                          <w:divsChild>
                            <w:div w:id="957032107">
                              <w:marLeft w:val="0"/>
                              <w:marRight w:val="0"/>
                              <w:marTop w:val="0"/>
                              <w:marBottom w:val="0"/>
                              <w:divBdr>
                                <w:top w:val="none" w:sz="0" w:space="0" w:color="auto"/>
                                <w:left w:val="none" w:sz="0" w:space="0" w:color="auto"/>
                                <w:bottom w:val="none" w:sz="0" w:space="0" w:color="auto"/>
                                <w:right w:val="none" w:sz="0" w:space="0" w:color="auto"/>
                              </w:divBdr>
                              <w:divsChild>
                                <w:div w:id="955908374">
                                  <w:marLeft w:val="0"/>
                                  <w:marRight w:val="0"/>
                                  <w:marTop w:val="0"/>
                                  <w:marBottom w:val="0"/>
                                  <w:divBdr>
                                    <w:top w:val="none" w:sz="0" w:space="0" w:color="auto"/>
                                    <w:left w:val="none" w:sz="0" w:space="0" w:color="auto"/>
                                    <w:bottom w:val="none" w:sz="0" w:space="0" w:color="auto"/>
                                    <w:right w:val="none" w:sz="0" w:space="0" w:color="auto"/>
                                  </w:divBdr>
                                  <w:divsChild>
                                    <w:div w:id="522400780">
                                      <w:marLeft w:val="0"/>
                                      <w:marRight w:val="0"/>
                                      <w:marTop w:val="0"/>
                                      <w:marBottom w:val="0"/>
                                      <w:divBdr>
                                        <w:top w:val="none" w:sz="0" w:space="0" w:color="auto"/>
                                        <w:left w:val="none" w:sz="0" w:space="0" w:color="auto"/>
                                        <w:bottom w:val="none" w:sz="0" w:space="0" w:color="auto"/>
                                        <w:right w:val="none" w:sz="0" w:space="0" w:color="auto"/>
                                      </w:divBdr>
                                    </w:div>
                                    <w:div w:id="1283344458">
                                      <w:marLeft w:val="0"/>
                                      <w:marRight w:val="0"/>
                                      <w:marTop w:val="0"/>
                                      <w:marBottom w:val="600"/>
                                      <w:divBdr>
                                        <w:top w:val="none" w:sz="0" w:space="0" w:color="auto"/>
                                        <w:left w:val="none" w:sz="0" w:space="0" w:color="auto"/>
                                        <w:bottom w:val="none" w:sz="0" w:space="0" w:color="auto"/>
                                        <w:right w:val="none" w:sz="0" w:space="0" w:color="auto"/>
                                      </w:divBdr>
                                      <w:divsChild>
                                        <w:div w:id="1280722067">
                                          <w:marLeft w:val="0"/>
                                          <w:marRight w:val="0"/>
                                          <w:marTop w:val="0"/>
                                          <w:marBottom w:val="375"/>
                                          <w:divBdr>
                                            <w:top w:val="none" w:sz="0" w:space="0" w:color="auto"/>
                                            <w:left w:val="none" w:sz="0" w:space="0" w:color="auto"/>
                                            <w:bottom w:val="none" w:sz="0" w:space="0" w:color="auto"/>
                                            <w:right w:val="none" w:sz="0" w:space="0" w:color="auto"/>
                                          </w:divBdr>
                                          <w:divsChild>
                                            <w:div w:id="1964187333">
                                              <w:marLeft w:val="0"/>
                                              <w:marRight w:val="300"/>
                                              <w:marTop w:val="0"/>
                                              <w:marBottom w:val="0"/>
                                              <w:divBdr>
                                                <w:top w:val="none" w:sz="0" w:space="0" w:color="auto"/>
                                                <w:left w:val="none" w:sz="0" w:space="0" w:color="auto"/>
                                                <w:bottom w:val="none" w:sz="0" w:space="0" w:color="auto"/>
                                                <w:right w:val="none" w:sz="0" w:space="0" w:color="auto"/>
                                              </w:divBdr>
                                              <w:divsChild>
                                                <w:div w:id="735200619">
                                                  <w:marLeft w:val="0"/>
                                                  <w:marRight w:val="0"/>
                                                  <w:marTop w:val="0"/>
                                                  <w:marBottom w:val="0"/>
                                                  <w:divBdr>
                                                    <w:top w:val="none" w:sz="0" w:space="0" w:color="auto"/>
                                                    <w:left w:val="none" w:sz="0" w:space="0" w:color="auto"/>
                                                    <w:bottom w:val="none" w:sz="0" w:space="0" w:color="auto"/>
                                                    <w:right w:val="none" w:sz="0" w:space="0" w:color="auto"/>
                                                  </w:divBdr>
                                                  <w:divsChild>
                                                    <w:div w:id="1657997467">
                                                      <w:marLeft w:val="0"/>
                                                      <w:marRight w:val="0"/>
                                                      <w:marTop w:val="150"/>
                                                      <w:marBottom w:val="0"/>
                                                      <w:divBdr>
                                                        <w:top w:val="none" w:sz="0" w:space="0" w:color="auto"/>
                                                        <w:left w:val="none" w:sz="0" w:space="0" w:color="auto"/>
                                                        <w:bottom w:val="none" w:sz="0" w:space="0" w:color="auto"/>
                                                        <w:right w:val="none" w:sz="0" w:space="0" w:color="auto"/>
                                                      </w:divBdr>
                                                    </w:div>
                                                  </w:divsChild>
                                                </w:div>
                                                <w:div w:id="1112094090">
                                                  <w:marLeft w:val="0"/>
                                                  <w:marRight w:val="0"/>
                                                  <w:marTop w:val="0"/>
                                                  <w:marBottom w:val="0"/>
                                                  <w:divBdr>
                                                    <w:top w:val="none" w:sz="0" w:space="0" w:color="auto"/>
                                                    <w:left w:val="none" w:sz="0" w:space="0" w:color="auto"/>
                                                    <w:bottom w:val="none" w:sz="0" w:space="0" w:color="auto"/>
                                                    <w:right w:val="none" w:sz="0" w:space="0" w:color="auto"/>
                                                  </w:divBdr>
                                                </w:div>
                                              </w:divsChild>
                                            </w:div>
                                            <w:div w:id="1761367695">
                                              <w:marLeft w:val="0"/>
                                              <w:marRight w:val="0"/>
                                              <w:marTop w:val="0"/>
                                              <w:marBottom w:val="0"/>
                                              <w:divBdr>
                                                <w:top w:val="none" w:sz="0" w:space="0" w:color="auto"/>
                                                <w:left w:val="none" w:sz="0" w:space="0" w:color="auto"/>
                                                <w:bottom w:val="none" w:sz="0" w:space="0" w:color="auto"/>
                                                <w:right w:val="none" w:sz="0" w:space="0" w:color="auto"/>
                                              </w:divBdr>
                                              <w:divsChild>
                                                <w:div w:id="742488002">
                                                  <w:marLeft w:val="0"/>
                                                  <w:marRight w:val="0"/>
                                                  <w:marTop w:val="0"/>
                                                  <w:marBottom w:val="0"/>
                                                  <w:divBdr>
                                                    <w:top w:val="none" w:sz="0" w:space="0" w:color="auto"/>
                                                    <w:left w:val="none" w:sz="0" w:space="0" w:color="auto"/>
                                                    <w:bottom w:val="none" w:sz="0" w:space="0" w:color="auto"/>
                                                    <w:right w:val="none" w:sz="0" w:space="0" w:color="auto"/>
                                                  </w:divBdr>
                                                  <w:divsChild>
                                                    <w:div w:id="1862817394">
                                                      <w:marLeft w:val="0"/>
                                                      <w:marRight w:val="0"/>
                                                      <w:marTop w:val="0"/>
                                                      <w:marBottom w:val="0"/>
                                                      <w:divBdr>
                                                        <w:top w:val="none" w:sz="0" w:space="0" w:color="auto"/>
                                                        <w:left w:val="none" w:sz="0" w:space="0" w:color="auto"/>
                                                        <w:bottom w:val="none" w:sz="0" w:space="0" w:color="auto"/>
                                                        <w:right w:val="none" w:sz="0" w:space="0" w:color="auto"/>
                                                      </w:divBdr>
                                                    </w:div>
                                                    <w:div w:id="624577202">
                                                      <w:marLeft w:val="0"/>
                                                      <w:marRight w:val="0"/>
                                                      <w:marTop w:val="375"/>
                                                      <w:marBottom w:val="0"/>
                                                      <w:divBdr>
                                                        <w:top w:val="none" w:sz="0" w:space="0" w:color="auto"/>
                                                        <w:left w:val="none" w:sz="0" w:space="0" w:color="auto"/>
                                                        <w:bottom w:val="none" w:sz="0" w:space="0" w:color="auto"/>
                                                        <w:right w:val="none" w:sz="0" w:space="0" w:color="auto"/>
                                                      </w:divBdr>
                                                      <w:divsChild>
                                                        <w:div w:id="1077246211">
                                                          <w:marLeft w:val="0"/>
                                                          <w:marRight w:val="0"/>
                                                          <w:marTop w:val="0"/>
                                                          <w:marBottom w:val="0"/>
                                                          <w:divBdr>
                                                            <w:top w:val="none" w:sz="0" w:space="0" w:color="auto"/>
                                                            <w:left w:val="none" w:sz="0" w:space="0" w:color="auto"/>
                                                            <w:bottom w:val="none" w:sz="0" w:space="0" w:color="auto"/>
                                                            <w:right w:val="none" w:sz="0" w:space="0" w:color="auto"/>
                                                          </w:divBdr>
                                                          <w:divsChild>
                                                            <w:div w:id="1702708324">
                                                              <w:marLeft w:val="0"/>
                                                              <w:marRight w:val="0"/>
                                                              <w:marTop w:val="0"/>
                                                              <w:marBottom w:val="0"/>
                                                              <w:divBdr>
                                                                <w:top w:val="none" w:sz="0" w:space="0" w:color="auto"/>
                                                                <w:left w:val="none" w:sz="0" w:space="0" w:color="auto"/>
                                                                <w:bottom w:val="none" w:sz="0" w:space="0" w:color="auto"/>
                                                                <w:right w:val="none" w:sz="0" w:space="0" w:color="auto"/>
                                                              </w:divBdr>
                                                            </w:div>
                                                          </w:divsChild>
                                                        </w:div>
                                                        <w:div w:id="1801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10549">
                                          <w:marLeft w:val="0"/>
                                          <w:marRight w:val="0"/>
                                          <w:marTop w:val="0"/>
                                          <w:marBottom w:val="375"/>
                                          <w:divBdr>
                                            <w:top w:val="none" w:sz="0" w:space="0" w:color="auto"/>
                                            <w:left w:val="none" w:sz="0" w:space="0" w:color="auto"/>
                                            <w:bottom w:val="none" w:sz="0" w:space="0" w:color="auto"/>
                                            <w:right w:val="none" w:sz="0" w:space="0" w:color="auto"/>
                                          </w:divBdr>
                                          <w:divsChild>
                                            <w:div w:id="100683603">
                                              <w:marLeft w:val="0"/>
                                              <w:marRight w:val="300"/>
                                              <w:marTop w:val="0"/>
                                              <w:marBottom w:val="0"/>
                                              <w:divBdr>
                                                <w:top w:val="none" w:sz="0" w:space="0" w:color="auto"/>
                                                <w:left w:val="none" w:sz="0" w:space="0" w:color="auto"/>
                                                <w:bottom w:val="none" w:sz="0" w:space="0" w:color="auto"/>
                                                <w:right w:val="none" w:sz="0" w:space="0" w:color="auto"/>
                                              </w:divBdr>
                                              <w:divsChild>
                                                <w:div w:id="1063792240">
                                                  <w:marLeft w:val="0"/>
                                                  <w:marRight w:val="0"/>
                                                  <w:marTop w:val="0"/>
                                                  <w:marBottom w:val="0"/>
                                                  <w:divBdr>
                                                    <w:top w:val="none" w:sz="0" w:space="0" w:color="auto"/>
                                                    <w:left w:val="none" w:sz="0" w:space="0" w:color="auto"/>
                                                    <w:bottom w:val="none" w:sz="0" w:space="0" w:color="auto"/>
                                                    <w:right w:val="none" w:sz="0" w:space="0" w:color="auto"/>
                                                  </w:divBdr>
                                                  <w:divsChild>
                                                    <w:div w:id="1105999304">
                                                      <w:marLeft w:val="0"/>
                                                      <w:marRight w:val="0"/>
                                                      <w:marTop w:val="150"/>
                                                      <w:marBottom w:val="0"/>
                                                      <w:divBdr>
                                                        <w:top w:val="none" w:sz="0" w:space="0" w:color="auto"/>
                                                        <w:left w:val="none" w:sz="0" w:space="0" w:color="auto"/>
                                                        <w:bottom w:val="none" w:sz="0" w:space="0" w:color="auto"/>
                                                        <w:right w:val="none" w:sz="0" w:space="0" w:color="auto"/>
                                                      </w:divBdr>
                                                    </w:div>
                                                  </w:divsChild>
                                                </w:div>
                                                <w:div w:id="202257795">
                                                  <w:marLeft w:val="0"/>
                                                  <w:marRight w:val="0"/>
                                                  <w:marTop w:val="0"/>
                                                  <w:marBottom w:val="0"/>
                                                  <w:divBdr>
                                                    <w:top w:val="none" w:sz="0" w:space="0" w:color="auto"/>
                                                    <w:left w:val="none" w:sz="0" w:space="0" w:color="auto"/>
                                                    <w:bottom w:val="none" w:sz="0" w:space="0" w:color="auto"/>
                                                    <w:right w:val="none" w:sz="0" w:space="0" w:color="auto"/>
                                                  </w:divBdr>
                                                </w:div>
                                              </w:divsChild>
                                            </w:div>
                                            <w:div w:id="927539108">
                                              <w:marLeft w:val="0"/>
                                              <w:marRight w:val="0"/>
                                              <w:marTop w:val="0"/>
                                              <w:marBottom w:val="0"/>
                                              <w:divBdr>
                                                <w:top w:val="none" w:sz="0" w:space="0" w:color="auto"/>
                                                <w:left w:val="none" w:sz="0" w:space="0" w:color="auto"/>
                                                <w:bottom w:val="none" w:sz="0" w:space="0" w:color="auto"/>
                                                <w:right w:val="none" w:sz="0" w:space="0" w:color="auto"/>
                                              </w:divBdr>
                                              <w:divsChild>
                                                <w:div w:id="513767614">
                                                  <w:marLeft w:val="0"/>
                                                  <w:marRight w:val="0"/>
                                                  <w:marTop w:val="0"/>
                                                  <w:marBottom w:val="0"/>
                                                  <w:divBdr>
                                                    <w:top w:val="none" w:sz="0" w:space="0" w:color="auto"/>
                                                    <w:left w:val="none" w:sz="0" w:space="0" w:color="auto"/>
                                                    <w:bottom w:val="none" w:sz="0" w:space="0" w:color="auto"/>
                                                    <w:right w:val="none" w:sz="0" w:space="0" w:color="auto"/>
                                                  </w:divBdr>
                                                  <w:divsChild>
                                                    <w:div w:id="1414005491">
                                                      <w:marLeft w:val="0"/>
                                                      <w:marRight w:val="0"/>
                                                      <w:marTop w:val="0"/>
                                                      <w:marBottom w:val="0"/>
                                                      <w:divBdr>
                                                        <w:top w:val="none" w:sz="0" w:space="0" w:color="auto"/>
                                                        <w:left w:val="none" w:sz="0" w:space="0" w:color="auto"/>
                                                        <w:bottom w:val="none" w:sz="0" w:space="0" w:color="auto"/>
                                                        <w:right w:val="none" w:sz="0" w:space="0" w:color="auto"/>
                                                      </w:divBdr>
                                                    </w:div>
                                                    <w:div w:id="808940283">
                                                      <w:marLeft w:val="0"/>
                                                      <w:marRight w:val="0"/>
                                                      <w:marTop w:val="375"/>
                                                      <w:marBottom w:val="0"/>
                                                      <w:divBdr>
                                                        <w:top w:val="none" w:sz="0" w:space="0" w:color="auto"/>
                                                        <w:left w:val="none" w:sz="0" w:space="0" w:color="auto"/>
                                                        <w:bottom w:val="none" w:sz="0" w:space="0" w:color="auto"/>
                                                        <w:right w:val="none" w:sz="0" w:space="0" w:color="auto"/>
                                                      </w:divBdr>
                                                      <w:divsChild>
                                                        <w:div w:id="1588685000">
                                                          <w:marLeft w:val="0"/>
                                                          <w:marRight w:val="0"/>
                                                          <w:marTop w:val="0"/>
                                                          <w:marBottom w:val="0"/>
                                                          <w:divBdr>
                                                            <w:top w:val="none" w:sz="0" w:space="0" w:color="auto"/>
                                                            <w:left w:val="none" w:sz="0" w:space="0" w:color="auto"/>
                                                            <w:bottom w:val="none" w:sz="0" w:space="0" w:color="auto"/>
                                                            <w:right w:val="none" w:sz="0" w:space="0" w:color="auto"/>
                                                          </w:divBdr>
                                                          <w:divsChild>
                                                            <w:div w:id="904291824">
                                                              <w:marLeft w:val="0"/>
                                                              <w:marRight w:val="0"/>
                                                              <w:marTop w:val="0"/>
                                                              <w:marBottom w:val="0"/>
                                                              <w:divBdr>
                                                                <w:top w:val="none" w:sz="0" w:space="0" w:color="auto"/>
                                                                <w:left w:val="none" w:sz="0" w:space="0" w:color="auto"/>
                                                                <w:bottom w:val="none" w:sz="0" w:space="0" w:color="auto"/>
                                                                <w:right w:val="none" w:sz="0" w:space="0" w:color="auto"/>
                                                              </w:divBdr>
                                                            </w:div>
                                                          </w:divsChild>
                                                        </w:div>
                                                        <w:div w:id="19013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8311">
                                          <w:marLeft w:val="0"/>
                                          <w:marRight w:val="0"/>
                                          <w:marTop w:val="0"/>
                                          <w:marBottom w:val="375"/>
                                          <w:divBdr>
                                            <w:top w:val="none" w:sz="0" w:space="0" w:color="auto"/>
                                            <w:left w:val="none" w:sz="0" w:space="0" w:color="auto"/>
                                            <w:bottom w:val="none" w:sz="0" w:space="0" w:color="auto"/>
                                            <w:right w:val="none" w:sz="0" w:space="0" w:color="auto"/>
                                          </w:divBdr>
                                          <w:divsChild>
                                            <w:div w:id="1725830679">
                                              <w:marLeft w:val="0"/>
                                              <w:marRight w:val="300"/>
                                              <w:marTop w:val="0"/>
                                              <w:marBottom w:val="0"/>
                                              <w:divBdr>
                                                <w:top w:val="none" w:sz="0" w:space="0" w:color="auto"/>
                                                <w:left w:val="none" w:sz="0" w:space="0" w:color="auto"/>
                                                <w:bottom w:val="none" w:sz="0" w:space="0" w:color="auto"/>
                                                <w:right w:val="none" w:sz="0" w:space="0" w:color="auto"/>
                                              </w:divBdr>
                                              <w:divsChild>
                                                <w:div w:id="1531452834">
                                                  <w:marLeft w:val="0"/>
                                                  <w:marRight w:val="0"/>
                                                  <w:marTop w:val="0"/>
                                                  <w:marBottom w:val="0"/>
                                                  <w:divBdr>
                                                    <w:top w:val="none" w:sz="0" w:space="0" w:color="auto"/>
                                                    <w:left w:val="none" w:sz="0" w:space="0" w:color="auto"/>
                                                    <w:bottom w:val="none" w:sz="0" w:space="0" w:color="auto"/>
                                                    <w:right w:val="none" w:sz="0" w:space="0" w:color="auto"/>
                                                  </w:divBdr>
                                                  <w:divsChild>
                                                    <w:div w:id="1695382692">
                                                      <w:marLeft w:val="0"/>
                                                      <w:marRight w:val="0"/>
                                                      <w:marTop w:val="150"/>
                                                      <w:marBottom w:val="0"/>
                                                      <w:divBdr>
                                                        <w:top w:val="none" w:sz="0" w:space="0" w:color="auto"/>
                                                        <w:left w:val="none" w:sz="0" w:space="0" w:color="auto"/>
                                                        <w:bottom w:val="none" w:sz="0" w:space="0" w:color="auto"/>
                                                        <w:right w:val="none" w:sz="0" w:space="0" w:color="auto"/>
                                                      </w:divBdr>
                                                    </w:div>
                                                  </w:divsChild>
                                                </w:div>
                                                <w:div w:id="1812286435">
                                                  <w:marLeft w:val="0"/>
                                                  <w:marRight w:val="0"/>
                                                  <w:marTop w:val="0"/>
                                                  <w:marBottom w:val="0"/>
                                                  <w:divBdr>
                                                    <w:top w:val="none" w:sz="0" w:space="0" w:color="auto"/>
                                                    <w:left w:val="none" w:sz="0" w:space="0" w:color="auto"/>
                                                    <w:bottom w:val="none" w:sz="0" w:space="0" w:color="auto"/>
                                                    <w:right w:val="none" w:sz="0" w:space="0" w:color="auto"/>
                                                  </w:divBdr>
                                                </w:div>
                                              </w:divsChild>
                                            </w:div>
                                            <w:div w:id="1723089356">
                                              <w:marLeft w:val="0"/>
                                              <w:marRight w:val="0"/>
                                              <w:marTop w:val="0"/>
                                              <w:marBottom w:val="0"/>
                                              <w:divBdr>
                                                <w:top w:val="none" w:sz="0" w:space="0" w:color="auto"/>
                                                <w:left w:val="none" w:sz="0" w:space="0" w:color="auto"/>
                                                <w:bottom w:val="none" w:sz="0" w:space="0" w:color="auto"/>
                                                <w:right w:val="none" w:sz="0" w:space="0" w:color="auto"/>
                                              </w:divBdr>
                                              <w:divsChild>
                                                <w:div w:id="2047177639">
                                                  <w:marLeft w:val="0"/>
                                                  <w:marRight w:val="0"/>
                                                  <w:marTop w:val="0"/>
                                                  <w:marBottom w:val="0"/>
                                                  <w:divBdr>
                                                    <w:top w:val="none" w:sz="0" w:space="0" w:color="auto"/>
                                                    <w:left w:val="none" w:sz="0" w:space="0" w:color="auto"/>
                                                    <w:bottom w:val="none" w:sz="0" w:space="0" w:color="auto"/>
                                                    <w:right w:val="none" w:sz="0" w:space="0" w:color="auto"/>
                                                  </w:divBdr>
                                                  <w:divsChild>
                                                    <w:div w:id="106169098">
                                                      <w:marLeft w:val="0"/>
                                                      <w:marRight w:val="0"/>
                                                      <w:marTop w:val="0"/>
                                                      <w:marBottom w:val="0"/>
                                                      <w:divBdr>
                                                        <w:top w:val="none" w:sz="0" w:space="0" w:color="auto"/>
                                                        <w:left w:val="none" w:sz="0" w:space="0" w:color="auto"/>
                                                        <w:bottom w:val="none" w:sz="0" w:space="0" w:color="auto"/>
                                                        <w:right w:val="none" w:sz="0" w:space="0" w:color="auto"/>
                                                      </w:divBdr>
                                                    </w:div>
                                                    <w:div w:id="1843817156">
                                                      <w:marLeft w:val="0"/>
                                                      <w:marRight w:val="0"/>
                                                      <w:marTop w:val="375"/>
                                                      <w:marBottom w:val="0"/>
                                                      <w:divBdr>
                                                        <w:top w:val="none" w:sz="0" w:space="0" w:color="auto"/>
                                                        <w:left w:val="none" w:sz="0" w:space="0" w:color="auto"/>
                                                        <w:bottom w:val="none" w:sz="0" w:space="0" w:color="auto"/>
                                                        <w:right w:val="none" w:sz="0" w:space="0" w:color="auto"/>
                                                      </w:divBdr>
                                                      <w:divsChild>
                                                        <w:div w:id="1072972232">
                                                          <w:marLeft w:val="0"/>
                                                          <w:marRight w:val="0"/>
                                                          <w:marTop w:val="0"/>
                                                          <w:marBottom w:val="0"/>
                                                          <w:divBdr>
                                                            <w:top w:val="none" w:sz="0" w:space="0" w:color="auto"/>
                                                            <w:left w:val="none" w:sz="0" w:space="0" w:color="auto"/>
                                                            <w:bottom w:val="none" w:sz="0" w:space="0" w:color="auto"/>
                                                            <w:right w:val="none" w:sz="0" w:space="0" w:color="auto"/>
                                                          </w:divBdr>
                                                          <w:divsChild>
                                                            <w:div w:id="711807327">
                                                              <w:marLeft w:val="0"/>
                                                              <w:marRight w:val="0"/>
                                                              <w:marTop w:val="0"/>
                                                              <w:marBottom w:val="0"/>
                                                              <w:divBdr>
                                                                <w:top w:val="none" w:sz="0" w:space="0" w:color="auto"/>
                                                                <w:left w:val="none" w:sz="0" w:space="0" w:color="auto"/>
                                                                <w:bottom w:val="none" w:sz="0" w:space="0" w:color="auto"/>
                                                                <w:right w:val="none" w:sz="0" w:space="0" w:color="auto"/>
                                                              </w:divBdr>
                                                            </w:div>
                                                          </w:divsChild>
                                                        </w:div>
                                                        <w:div w:id="8903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8467">
                                          <w:marLeft w:val="0"/>
                                          <w:marRight w:val="0"/>
                                          <w:marTop w:val="0"/>
                                          <w:marBottom w:val="0"/>
                                          <w:divBdr>
                                            <w:top w:val="none" w:sz="0" w:space="0" w:color="auto"/>
                                            <w:left w:val="none" w:sz="0" w:space="0" w:color="auto"/>
                                            <w:bottom w:val="none" w:sz="0" w:space="0" w:color="auto"/>
                                            <w:right w:val="none" w:sz="0" w:space="0" w:color="auto"/>
                                          </w:divBdr>
                                          <w:divsChild>
                                            <w:div w:id="243808457">
                                              <w:marLeft w:val="0"/>
                                              <w:marRight w:val="300"/>
                                              <w:marTop w:val="0"/>
                                              <w:marBottom w:val="0"/>
                                              <w:divBdr>
                                                <w:top w:val="none" w:sz="0" w:space="0" w:color="auto"/>
                                                <w:left w:val="none" w:sz="0" w:space="0" w:color="auto"/>
                                                <w:bottom w:val="none" w:sz="0" w:space="0" w:color="auto"/>
                                                <w:right w:val="none" w:sz="0" w:space="0" w:color="auto"/>
                                              </w:divBdr>
                                              <w:divsChild>
                                                <w:div w:id="601911881">
                                                  <w:marLeft w:val="0"/>
                                                  <w:marRight w:val="0"/>
                                                  <w:marTop w:val="0"/>
                                                  <w:marBottom w:val="0"/>
                                                  <w:divBdr>
                                                    <w:top w:val="none" w:sz="0" w:space="0" w:color="auto"/>
                                                    <w:left w:val="none" w:sz="0" w:space="0" w:color="auto"/>
                                                    <w:bottom w:val="none" w:sz="0" w:space="0" w:color="auto"/>
                                                    <w:right w:val="none" w:sz="0" w:space="0" w:color="auto"/>
                                                  </w:divBdr>
                                                  <w:divsChild>
                                                    <w:div w:id="1454640760">
                                                      <w:marLeft w:val="0"/>
                                                      <w:marRight w:val="0"/>
                                                      <w:marTop w:val="150"/>
                                                      <w:marBottom w:val="0"/>
                                                      <w:divBdr>
                                                        <w:top w:val="none" w:sz="0" w:space="0" w:color="auto"/>
                                                        <w:left w:val="none" w:sz="0" w:space="0" w:color="auto"/>
                                                        <w:bottom w:val="none" w:sz="0" w:space="0" w:color="auto"/>
                                                        <w:right w:val="none" w:sz="0" w:space="0" w:color="auto"/>
                                                      </w:divBdr>
                                                    </w:div>
                                                  </w:divsChild>
                                                </w:div>
                                                <w:div w:id="2087528331">
                                                  <w:marLeft w:val="0"/>
                                                  <w:marRight w:val="0"/>
                                                  <w:marTop w:val="0"/>
                                                  <w:marBottom w:val="0"/>
                                                  <w:divBdr>
                                                    <w:top w:val="none" w:sz="0" w:space="0" w:color="auto"/>
                                                    <w:left w:val="none" w:sz="0" w:space="0" w:color="auto"/>
                                                    <w:bottom w:val="none" w:sz="0" w:space="0" w:color="auto"/>
                                                    <w:right w:val="none" w:sz="0" w:space="0" w:color="auto"/>
                                                  </w:divBdr>
                                                </w:div>
                                              </w:divsChild>
                                            </w:div>
                                            <w:div w:id="1411921669">
                                              <w:marLeft w:val="0"/>
                                              <w:marRight w:val="0"/>
                                              <w:marTop w:val="0"/>
                                              <w:marBottom w:val="0"/>
                                              <w:divBdr>
                                                <w:top w:val="none" w:sz="0" w:space="0" w:color="auto"/>
                                                <w:left w:val="none" w:sz="0" w:space="0" w:color="auto"/>
                                                <w:bottom w:val="none" w:sz="0" w:space="0" w:color="auto"/>
                                                <w:right w:val="none" w:sz="0" w:space="0" w:color="auto"/>
                                              </w:divBdr>
                                              <w:divsChild>
                                                <w:div w:id="1863399593">
                                                  <w:marLeft w:val="0"/>
                                                  <w:marRight w:val="0"/>
                                                  <w:marTop w:val="0"/>
                                                  <w:marBottom w:val="0"/>
                                                  <w:divBdr>
                                                    <w:top w:val="none" w:sz="0" w:space="0" w:color="auto"/>
                                                    <w:left w:val="none" w:sz="0" w:space="0" w:color="auto"/>
                                                    <w:bottom w:val="none" w:sz="0" w:space="0" w:color="auto"/>
                                                    <w:right w:val="none" w:sz="0" w:space="0" w:color="auto"/>
                                                  </w:divBdr>
                                                  <w:divsChild>
                                                    <w:div w:id="13650039">
                                                      <w:marLeft w:val="0"/>
                                                      <w:marRight w:val="0"/>
                                                      <w:marTop w:val="0"/>
                                                      <w:marBottom w:val="0"/>
                                                      <w:divBdr>
                                                        <w:top w:val="none" w:sz="0" w:space="0" w:color="auto"/>
                                                        <w:left w:val="none" w:sz="0" w:space="0" w:color="auto"/>
                                                        <w:bottom w:val="none" w:sz="0" w:space="0" w:color="auto"/>
                                                        <w:right w:val="none" w:sz="0" w:space="0" w:color="auto"/>
                                                      </w:divBdr>
                                                    </w:div>
                                                    <w:div w:id="1472140562">
                                                      <w:marLeft w:val="0"/>
                                                      <w:marRight w:val="0"/>
                                                      <w:marTop w:val="375"/>
                                                      <w:marBottom w:val="0"/>
                                                      <w:divBdr>
                                                        <w:top w:val="none" w:sz="0" w:space="0" w:color="auto"/>
                                                        <w:left w:val="none" w:sz="0" w:space="0" w:color="auto"/>
                                                        <w:bottom w:val="none" w:sz="0" w:space="0" w:color="auto"/>
                                                        <w:right w:val="none" w:sz="0" w:space="0" w:color="auto"/>
                                                      </w:divBdr>
                                                      <w:divsChild>
                                                        <w:div w:id="1591621464">
                                                          <w:marLeft w:val="0"/>
                                                          <w:marRight w:val="0"/>
                                                          <w:marTop w:val="0"/>
                                                          <w:marBottom w:val="0"/>
                                                          <w:divBdr>
                                                            <w:top w:val="none" w:sz="0" w:space="0" w:color="auto"/>
                                                            <w:left w:val="none" w:sz="0" w:space="0" w:color="auto"/>
                                                            <w:bottom w:val="none" w:sz="0" w:space="0" w:color="auto"/>
                                                            <w:right w:val="none" w:sz="0" w:space="0" w:color="auto"/>
                                                          </w:divBdr>
                                                          <w:divsChild>
                                                            <w:div w:id="553352607">
                                                              <w:marLeft w:val="0"/>
                                                              <w:marRight w:val="0"/>
                                                              <w:marTop w:val="0"/>
                                                              <w:marBottom w:val="0"/>
                                                              <w:divBdr>
                                                                <w:top w:val="none" w:sz="0" w:space="0" w:color="auto"/>
                                                                <w:left w:val="none" w:sz="0" w:space="0" w:color="auto"/>
                                                                <w:bottom w:val="none" w:sz="0" w:space="0" w:color="auto"/>
                                                                <w:right w:val="none" w:sz="0" w:space="0" w:color="auto"/>
                                                              </w:divBdr>
                                                            </w:div>
                                                          </w:divsChild>
                                                        </w:div>
                                                        <w:div w:id="1404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84728">
                                      <w:marLeft w:val="0"/>
                                      <w:marRight w:val="0"/>
                                      <w:marTop w:val="0"/>
                                      <w:marBottom w:val="375"/>
                                      <w:divBdr>
                                        <w:top w:val="none" w:sz="0" w:space="0" w:color="auto"/>
                                        <w:left w:val="none" w:sz="0" w:space="0" w:color="auto"/>
                                        <w:bottom w:val="none" w:sz="0" w:space="0" w:color="auto"/>
                                        <w:right w:val="none" w:sz="0" w:space="0" w:color="auto"/>
                                      </w:divBdr>
                                      <w:divsChild>
                                        <w:div w:id="168107038">
                                          <w:marLeft w:val="0"/>
                                          <w:marRight w:val="450"/>
                                          <w:marTop w:val="0"/>
                                          <w:marBottom w:val="0"/>
                                          <w:divBdr>
                                            <w:top w:val="none" w:sz="0" w:space="0" w:color="auto"/>
                                            <w:left w:val="none" w:sz="0" w:space="0" w:color="auto"/>
                                            <w:bottom w:val="none" w:sz="0" w:space="0" w:color="auto"/>
                                            <w:right w:val="none" w:sz="0" w:space="0" w:color="auto"/>
                                          </w:divBdr>
                                          <w:divsChild>
                                            <w:div w:id="1245915193">
                                              <w:marLeft w:val="0"/>
                                              <w:marRight w:val="0"/>
                                              <w:marTop w:val="0"/>
                                              <w:marBottom w:val="150"/>
                                              <w:divBdr>
                                                <w:top w:val="none" w:sz="0" w:space="0" w:color="auto"/>
                                                <w:left w:val="none" w:sz="0" w:space="0" w:color="auto"/>
                                                <w:bottom w:val="none" w:sz="0" w:space="0" w:color="auto"/>
                                                <w:right w:val="none" w:sz="0" w:space="0" w:color="auto"/>
                                              </w:divBdr>
                                            </w:div>
                                            <w:div w:id="835803449">
                                              <w:marLeft w:val="0"/>
                                              <w:marRight w:val="0"/>
                                              <w:marTop w:val="0"/>
                                              <w:marBottom w:val="0"/>
                                              <w:divBdr>
                                                <w:top w:val="none" w:sz="0" w:space="0" w:color="auto"/>
                                                <w:left w:val="none" w:sz="0" w:space="0" w:color="auto"/>
                                                <w:bottom w:val="none" w:sz="0" w:space="0" w:color="auto"/>
                                                <w:right w:val="none" w:sz="0" w:space="0" w:color="auto"/>
                                              </w:divBdr>
                                            </w:div>
                                          </w:divsChild>
                                        </w:div>
                                        <w:div w:id="846293305">
                                          <w:marLeft w:val="0"/>
                                          <w:marRight w:val="0"/>
                                          <w:marTop w:val="0"/>
                                          <w:marBottom w:val="0"/>
                                          <w:divBdr>
                                            <w:top w:val="none" w:sz="0" w:space="0" w:color="auto"/>
                                            <w:left w:val="none" w:sz="0" w:space="0" w:color="auto"/>
                                            <w:bottom w:val="none" w:sz="0" w:space="0" w:color="auto"/>
                                            <w:right w:val="none" w:sz="0" w:space="0" w:color="auto"/>
                                          </w:divBdr>
                                          <w:divsChild>
                                            <w:div w:id="34428365">
                                              <w:marLeft w:val="0"/>
                                              <w:marRight w:val="0"/>
                                              <w:marTop w:val="0"/>
                                              <w:marBottom w:val="0"/>
                                              <w:divBdr>
                                                <w:top w:val="none" w:sz="0" w:space="0" w:color="auto"/>
                                                <w:left w:val="none" w:sz="0" w:space="0" w:color="auto"/>
                                                <w:bottom w:val="none" w:sz="0" w:space="0" w:color="auto"/>
                                                <w:right w:val="none" w:sz="0" w:space="0" w:color="auto"/>
                                              </w:divBdr>
                                              <w:divsChild>
                                                <w:div w:id="1169105048">
                                                  <w:marLeft w:val="0"/>
                                                  <w:marRight w:val="0"/>
                                                  <w:marTop w:val="0"/>
                                                  <w:marBottom w:val="0"/>
                                                  <w:divBdr>
                                                    <w:top w:val="none" w:sz="0" w:space="0" w:color="auto"/>
                                                    <w:left w:val="none" w:sz="0" w:space="0" w:color="auto"/>
                                                    <w:bottom w:val="none" w:sz="0" w:space="0" w:color="auto"/>
                                                    <w:right w:val="none" w:sz="0" w:space="0" w:color="auto"/>
                                                  </w:divBdr>
                                                </w:div>
                                                <w:div w:id="1752703659">
                                                  <w:marLeft w:val="0"/>
                                                  <w:marRight w:val="0"/>
                                                  <w:marTop w:val="0"/>
                                                  <w:marBottom w:val="0"/>
                                                  <w:divBdr>
                                                    <w:top w:val="none" w:sz="0" w:space="0" w:color="auto"/>
                                                    <w:left w:val="none" w:sz="0" w:space="0" w:color="auto"/>
                                                    <w:bottom w:val="none" w:sz="0" w:space="0" w:color="auto"/>
                                                    <w:right w:val="none" w:sz="0" w:space="0" w:color="auto"/>
                                                  </w:divBdr>
                                                </w:div>
                                              </w:divsChild>
                                            </w:div>
                                            <w:div w:id="1028413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285671">
          <w:marLeft w:val="0"/>
          <w:marRight w:val="0"/>
          <w:marTop w:val="0"/>
          <w:marBottom w:val="750"/>
          <w:divBdr>
            <w:top w:val="none" w:sz="0" w:space="0" w:color="auto"/>
            <w:left w:val="none" w:sz="0" w:space="0" w:color="auto"/>
            <w:bottom w:val="none" w:sz="0" w:space="0" w:color="auto"/>
            <w:right w:val="none" w:sz="0" w:space="0" w:color="auto"/>
          </w:divBdr>
          <w:divsChild>
            <w:div w:id="853610560">
              <w:marLeft w:val="0"/>
              <w:marRight w:val="0"/>
              <w:marTop w:val="0"/>
              <w:marBottom w:val="0"/>
              <w:divBdr>
                <w:top w:val="none" w:sz="0" w:space="0" w:color="auto"/>
                <w:left w:val="none" w:sz="0" w:space="0" w:color="auto"/>
                <w:bottom w:val="none" w:sz="0" w:space="0" w:color="auto"/>
                <w:right w:val="none" w:sz="0" w:space="0" w:color="auto"/>
              </w:divBdr>
              <w:divsChild>
                <w:div w:id="307054814">
                  <w:marLeft w:val="0"/>
                  <w:marRight w:val="0"/>
                  <w:marTop w:val="0"/>
                  <w:marBottom w:val="0"/>
                  <w:divBdr>
                    <w:top w:val="none" w:sz="0" w:space="0" w:color="auto"/>
                    <w:left w:val="none" w:sz="0" w:space="0" w:color="auto"/>
                    <w:bottom w:val="none" w:sz="0" w:space="0" w:color="auto"/>
                    <w:right w:val="none" w:sz="0" w:space="0" w:color="auto"/>
                  </w:divBdr>
                  <w:divsChild>
                    <w:div w:id="270822575">
                      <w:marLeft w:val="-15"/>
                      <w:marRight w:val="0"/>
                      <w:marTop w:val="0"/>
                      <w:marBottom w:val="0"/>
                      <w:divBdr>
                        <w:top w:val="none" w:sz="0" w:space="0" w:color="auto"/>
                        <w:left w:val="none" w:sz="0" w:space="0" w:color="auto"/>
                        <w:bottom w:val="none" w:sz="0" w:space="0" w:color="auto"/>
                        <w:right w:val="none" w:sz="0" w:space="0" w:color="auto"/>
                      </w:divBdr>
                    </w:div>
                    <w:div w:id="767964197">
                      <w:marLeft w:val="225"/>
                      <w:marRight w:val="225"/>
                      <w:marTop w:val="0"/>
                      <w:marBottom w:val="0"/>
                      <w:divBdr>
                        <w:top w:val="none" w:sz="0" w:space="0" w:color="auto"/>
                        <w:left w:val="none" w:sz="0" w:space="0" w:color="auto"/>
                        <w:bottom w:val="none" w:sz="0" w:space="0" w:color="auto"/>
                        <w:right w:val="none" w:sz="0" w:space="0" w:color="auto"/>
                      </w:divBdr>
                    </w:div>
                  </w:divsChild>
                </w:div>
                <w:div w:id="7219809">
                  <w:marLeft w:val="0"/>
                  <w:marRight w:val="0"/>
                  <w:marTop w:val="0"/>
                  <w:marBottom w:val="0"/>
                  <w:divBdr>
                    <w:top w:val="none" w:sz="0" w:space="0" w:color="auto"/>
                    <w:left w:val="none" w:sz="0" w:space="0" w:color="auto"/>
                    <w:bottom w:val="none" w:sz="0" w:space="0" w:color="auto"/>
                    <w:right w:val="none" w:sz="0" w:space="0" w:color="auto"/>
                  </w:divBdr>
                </w:div>
                <w:div w:id="1651983810">
                  <w:marLeft w:val="0"/>
                  <w:marRight w:val="0"/>
                  <w:marTop w:val="0"/>
                  <w:marBottom w:val="0"/>
                  <w:divBdr>
                    <w:top w:val="none" w:sz="0" w:space="0" w:color="auto"/>
                    <w:left w:val="none" w:sz="0" w:space="0" w:color="auto"/>
                    <w:bottom w:val="none" w:sz="0" w:space="0" w:color="auto"/>
                    <w:right w:val="none" w:sz="0" w:space="0" w:color="auto"/>
                  </w:divBdr>
                  <w:divsChild>
                    <w:div w:id="1014767374">
                      <w:marLeft w:val="0"/>
                      <w:marRight w:val="0"/>
                      <w:marTop w:val="0"/>
                      <w:marBottom w:val="0"/>
                      <w:divBdr>
                        <w:top w:val="none" w:sz="0" w:space="0" w:color="auto"/>
                        <w:left w:val="none" w:sz="0" w:space="0" w:color="auto"/>
                        <w:bottom w:val="none" w:sz="0" w:space="0" w:color="auto"/>
                        <w:right w:val="none" w:sz="0" w:space="0" w:color="auto"/>
                      </w:divBdr>
                      <w:divsChild>
                        <w:div w:id="1840806021">
                          <w:marLeft w:val="0"/>
                          <w:marRight w:val="0"/>
                          <w:marTop w:val="0"/>
                          <w:marBottom w:val="0"/>
                          <w:divBdr>
                            <w:top w:val="none" w:sz="0" w:space="0" w:color="auto"/>
                            <w:left w:val="none" w:sz="0" w:space="0" w:color="auto"/>
                            <w:bottom w:val="none" w:sz="0" w:space="0" w:color="auto"/>
                            <w:right w:val="none" w:sz="0" w:space="0" w:color="auto"/>
                          </w:divBdr>
                        </w:div>
                      </w:divsChild>
                    </w:div>
                    <w:div w:id="1632517782">
                      <w:marLeft w:val="0"/>
                      <w:marRight w:val="0"/>
                      <w:marTop w:val="0"/>
                      <w:marBottom w:val="0"/>
                      <w:divBdr>
                        <w:top w:val="none" w:sz="0" w:space="0" w:color="auto"/>
                        <w:left w:val="none" w:sz="0" w:space="0" w:color="auto"/>
                        <w:bottom w:val="none" w:sz="0" w:space="0" w:color="auto"/>
                        <w:right w:val="none" w:sz="0" w:space="0" w:color="auto"/>
                      </w:divBdr>
                    </w:div>
                    <w:div w:id="476455434">
                      <w:marLeft w:val="0"/>
                      <w:marRight w:val="0"/>
                      <w:marTop w:val="375"/>
                      <w:marBottom w:val="300"/>
                      <w:divBdr>
                        <w:top w:val="none" w:sz="0" w:space="0" w:color="auto"/>
                        <w:left w:val="none" w:sz="0" w:space="0" w:color="auto"/>
                        <w:bottom w:val="none" w:sz="0" w:space="0" w:color="auto"/>
                        <w:right w:val="none" w:sz="0" w:space="0" w:color="auto"/>
                      </w:divBdr>
                      <w:divsChild>
                        <w:div w:id="971178365">
                          <w:marLeft w:val="0"/>
                          <w:marRight w:val="0"/>
                          <w:marTop w:val="0"/>
                          <w:marBottom w:val="0"/>
                          <w:divBdr>
                            <w:top w:val="none" w:sz="0" w:space="0" w:color="auto"/>
                            <w:left w:val="none" w:sz="0" w:space="0" w:color="auto"/>
                            <w:bottom w:val="none" w:sz="0" w:space="0" w:color="auto"/>
                            <w:right w:val="none" w:sz="0" w:space="0" w:color="auto"/>
                          </w:divBdr>
                          <w:divsChild>
                            <w:div w:id="550384742">
                              <w:marLeft w:val="0"/>
                              <w:marRight w:val="0"/>
                              <w:marTop w:val="0"/>
                              <w:marBottom w:val="0"/>
                              <w:divBdr>
                                <w:top w:val="none" w:sz="0" w:space="0" w:color="auto"/>
                                <w:left w:val="none" w:sz="0" w:space="0" w:color="auto"/>
                                <w:bottom w:val="none" w:sz="0" w:space="0" w:color="auto"/>
                                <w:right w:val="none" w:sz="0" w:space="0" w:color="auto"/>
                              </w:divBdr>
                            </w:div>
                          </w:divsChild>
                        </w:div>
                        <w:div w:id="1095202722">
                          <w:marLeft w:val="0"/>
                          <w:marRight w:val="0"/>
                          <w:marTop w:val="0"/>
                          <w:marBottom w:val="0"/>
                          <w:divBdr>
                            <w:top w:val="none" w:sz="0" w:space="0" w:color="auto"/>
                            <w:left w:val="none" w:sz="0" w:space="0" w:color="auto"/>
                            <w:bottom w:val="none" w:sz="0" w:space="0" w:color="auto"/>
                            <w:right w:val="none" w:sz="0" w:space="0" w:color="auto"/>
                          </w:divBdr>
                          <w:divsChild>
                            <w:div w:id="2761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06617">
              <w:marLeft w:val="0"/>
              <w:marRight w:val="0"/>
              <w:marTop w:val="0"/>
              <w:marBottom w:val="450"/>
              <w:divBdr>
                <w:top w:val="none" w:sz="0" w:space="0" w:color="auto"/>
                <w:left w:val="none" w:sz="0" w:space="0" w:color="auto"/>
                <w:bottom w:val="none" w:sz="0" w:space="0" w:color="auto"/>
                <w:right w:val="none" w:sz="0" w:space="0" w:color="auto"/>
              </w:divBdr>
              <w:divsChild>
                <w:div w:id="493494094">
                  <w:marLeft w:val="0"/>
                  <w:marRight w:val="0"/>
                  <w:marTop w:val="0"/>
                  <w:marBottom w:val="0"/>
                  <w:divBdr>
                    <w:top w:val="none" w:sz="0" w:space="0" w:color="auto"/>
                    <w:left w:val="none" w:sz="0" w:space="0" w:color="auto"/>
                    <w:bottom w:val="none" w:sz="0" w:space="0" w:color="auto"/>
                    <w:right w:val="none" w:sz="0" w:space="0" w:color="auto"/>
                  </w:divBdr>
                </w:div>
                <w:div w:id="1633092200">
                  <w:marLeft w:val="0"/>
                  <w:marRight w:val="0"/>
                  <w:marTop w:val="0"/>
                  <w:marBottom w:val="0"/>
                  <w:divBdr>
                    <w:top w:val="none" w:sz="0" w:space="0" w:color="auto"/>
                    <w:left w:val="none" w:sz="0" w:space="0" w:color="auto"/>
                    <w:bottom w:val="none" w:sz="0" w:space="0" w:color="auto"/>
                    <w:right w:val="none" w:sz="0" w:space="0" w:color="auto"/>
                  </w:divBdr>
                  <w:divsChild>
                    <w:div w:id="2140683631">
                      <w:marLeft w:val="0"/>
                      <w:marRight w:val="0"/>
                      <w:marTop w:val="0"/>
                      <w:marBottom w:val="0"/>
                      <w:divBdr>
                        <w:top w:val="none" w:sz="0" w:space="0" w:color="auto"/>
                        <w:left w:val="none" w:sz="0" w:space="0" w:color="auto"/>
                        <w:bottom w:val="none" w:sz="0" w:space="0" w:color="auto"/>
                        <w:right w:val="none" w:sz="0" w:space="0" w:color="auto"/>
                      </w:divBdr>
                      <w:divsChild>
                        <w:div w:id="166485289">
                          <w:marLeft w:val="0"/>
                          <w:marRight w:val="0"/>
                          <w:marTop w:val="0"/>
                          <w:marBottom w:val="0"/>
                          <w:divBdr>
                            <w:top w:val="none" w:sz="0" w:space="0" w:color="auto"/>
                            <w:left w:val="none" w:sz="0" w:space="0" w:color="auto"/>
                            <w:bottom w:val="none" w:sz="0" w:space="0" w:color="auto"/>
                            <w:right w:val="none" w:sz="0" w:space="0" w:color="auto"/>
                          </w:divBdr>
                          <w:divsChild>
                            <w:div w:id="1673338302">
                              <w:marLeft w:val="0"/>
                              <w:marRight w:val="0"/>
                              <w:marTop w:val="0"/>
                              <w:marBottom w:val="0"/>
                              <w:divBdr>
                                <w:top w:val="none" w:sz="0" w:space="0" w:color="auto"/>
                                <w:left w:val="none" w:sz="0" w:space="0" w:color="auto"/>
                                <w:bottom w:val="none" w:sz="0" w:space="0" w:color="auto"/>
                                <w:right w:val="none" w:sz="0" w:space="0" w:color="auto"/>
                              </w:divBdr>
                              <w:divsChild>
                                <w:div w:id="1613628469">
                                  <w:marLeft w:val="0"/>
                                  <w:marRight w:val="0"/>
                                  <w:marTop w:val="0"/>
                                  <w:marBottom w:val="0"/>
                                  <w:divBdr>
                                    <w:top w:val="none" w:sz="0" w:space="0" w:color="auto"/>
                                    <w:left w:val="none" w:sz="0" w:space="0" w:color="auto"/>
                                    <w:bottom w:val="none" w:sz="0" w:space="0" w:color="auto"/>
                                    <w:right w:val="none" w:sz="0" w:space="0" w:color="auto"/>
                                  </w:divBdr>
                                  <w:divsChild>
                                    <w:div w:id="166990470">
                                      <w:marLeft w:val="0"/>
                                      <w:marRight w:val="0"/>
                                      <w:marTop w:val="0"/>
                                      <w:marBottom w:val="0"/>
                                      <w:divBdr>
                                        <w:top w:val="none" w:sz="0" w:space="0" w:color="auto"/>
                                        <w:left w:val="none" w:sz="0" w:space="0" w:color="auto"/>
                                        <w:bottom w:val="none" w:sz="0" w:space="0" w:color="auto"/>
                                        <w:right w:val="none" w:sz="0" w:space="0" w:color="auto"/>
                                      </w:divBdr>
                                    </w:div>
                                    <w:div w:id="1933509953">
                                      <w:marLeft w:val="0"/>
                                      <w:marRight w:val="0"/>
                                      <w:marTop w:val="0"/>
                                      <w:marBottom w:val="600"/>
                                      <w:divBdr>
                                        <w:top w:val="none" w:sz="0" w:space="0" w:color="auto"/>
                                        <w:left w:val="none" w:sz="0" w:space="0" w:color="auto"/>
                                        <w:bottom w:val="none" w:sz="0" w:space="0" w:color="auto"/>
                                        <w:right w:val="none" w:sz="0" w:space="0" w:color="auto"/>
                                      </w:divBdr>
                                      <w:divsChild>
                                        <w:div w:id="1626303752">
                                          <w:marLeft w:val="0"/>
                                          <w:marRight w:val="0"/>
                                          <w:marTop w:val="0"/>
                                          <w:marBottom w:val="0"/>
                                          <w:divBdr>
                                            <w:top w:val="none" w:sz="0" w:space="0" w:color="auto"/>
                                            <w:left w:val="none" w:sz="0" w:space="0" w:color="auto"/>
                                            <w:bottom w:val="none" w:sz="0" w:space="0" w:color="auto"/>
                                            <w:right w:val="none" w:sz="0" w:space="0" w:color="auto"/>
                                          </w:divBdr>
                                          <w:divsChild>
                                            <w:div w:id="991329121">
                                              <w:marLeft w:val="0"/>
                                              <w:marRight w:val="300"/>
                                              <w:marTop w:val="0"/>
                                              <w:marBottom w:val="0"/>
                                              <w:divBdr>
                                                <w:top w:val="none" w:sz="0" w:space="0" w:color="auto"/>
                                                <w:left w:val="none" w:sz="0" w:space="0" w:color="auto"/>
                                                <w:bottom w:val="none" w:sz="0" w:space="0" w:color="auto"/>
                                                <w:right w:val="none" w:sz="0" w:space="0" w:color="auto"/>
                                              </w:divBdr>
                                              <w:divsChild>
                                                <w:div w:id="2001882400">
                                                  <w:marLeft w:val="0"/>
                                                  <w:marRight w:val="0"/>
                                                  <w:marTop w:val="0"/>
                                                  <w:marBottom w:val="0"/>
                                                  <w:divBdr>
                                                    <w:top w:val="none" w:sz="0" w:space="0" w:color="auto"/>
                                                    <w:left w:val="none" w:sz="0" w:space="0" w:color="auto"/>
                                                    <w:bottom w:val="none" w:sz="0" w:space="0" w:color="auto"/>
                                                    <w:right w:val="none" w:sz="0" w:space="0" w:color="auto"/>
                                                  </w:divBdr>
                                                  <w:divsChild>
                                                    <w:div w:id="329140395">
                                                      <w:marLeft w:val="0"/>
                                                      <w:marRight w:val="0"/>
                                                      <w:marTop w:val="150"/>
                                                      <w:marBottom w:val="0"/>
                                                      <w:divBdr>
                                                        <w:top w:val="none" w:sz="0" w:space="0" w:color="auto"/>
                                                        <w:left w:val="none" w:sz="0" w:space="0" w:color="auto"/>
                                                        <w:bottom w:val="none" w:sz="0" w:space="0" w:color="auto"/>
                                                        <w:right w:val="none" w:sz="0" w:space="0" w:color="auto"/>
                                                      </w:divBdr>
                                                    </w:div>
                                                  </w:divsChild>
                                                </w:div>
                                                <w:div w:id="1615791703">
                                                  <w:marLeft w:val="0"/>
                                                  <w:marRight w:val="0"/>
                                                  <w:marTop w:val="0"/>
                                                  <w:marBottom w:val="0"/>
                                                  <w:divBdr>
                                                    <w:top w:val="none" w:sz="0" w:space="0" w:color="auto"/>
                                                    <w:left w:val="none" w:sz="0" w:space="0" w:color="auto"/>
                                                    <w:bottom w:val="none" w:sz="0" w:space="0" w:color="auto"/>
                                                    <w:right w:val="none" w:sz="0" w:space="0" w:color="auto"/>
                                                  </w:divBdr>
                                                </w:div>
                                              </w:divsChild>
                                            </w:div>
                                            <w:div w:id="816607129">
                                              <w:marLeft w:val="0"/>
                                              <w:marRight w:val="0"/>
                                              <w:marTop w:val="0"/>
                                              <w:marBottom w:val="0"/>
                                              <w:divBdr>
                                                <w:top w:val="none" w:sz="0" w:space="0" w:color="auto"/>
                                                <w:left w:val="none" w:sz="0" w:space="0" w:color="auto"/>
                                                <w:bottom w:val="none" w:sz="0" w:space="0" w:color="auto"/>
                                                <w:right w:val="none" w:sz="0" w:space="0" w:color="auto"/>
                                              </w:divBdr>
                                              <w:divsChild>
                                                <w:div w:id="1097361937">
                                                  <w:marLeft w:val="0"/>
                                                  <w:marRight w:val="0"/>
                                                  <w:marTop w:val="0"/>
                                                  <w:marBottom w:val="0"/>
                                                  <w:divBdr>
                                                    <w:top w:val="none" w:sz="0" w:space="0" w:color="auto"/>
                                                    <w:left w:val="none" w:sz="0" w:space="0" w:color="auto"/>
                                                    <w:bottom w:val="none" w:sz="0" w:space="0" w:color="auto"/>
                                                    <w:right w:val="none" w:sz="0" w:space="0" w:color="auto"/>
                                                  </w:divBdr>
                                                  <w:divsChild>
                                                    <w:div w:id="1863131414">
                                                      <w:marLeft w:val="0"/>
                                                      <w:marRight w:val="0"/>
                                                      <w:marTop w:val="0"/>
                                                      <w:marBottom w:val="0"/>
                                                      <w:divBdr>
                                                        <w:top w:val="none" w:sz="0" w:space="0" w:color="auto"/>
                                                        <w:left w:val="none" w:sz="0" w:space="0" w:color="auto"/>
                                                        <w:bottom w:val="none" w:sz="0" w:space="0" w:color="auto"/>
                                                        <w:right w:val="none" w:sz="0" w:space="0" w:color="auto"/>
                                                      </w:divBdr>
                                                    </w:div>
                                                    <w:div w:id="1366129884">
                                                      <w:marLeft w:val="0"/>
                                                      <w:marRight w:val="0"/>
                                                      <w:marTop w:val="375"/>
                                                      <w:marBottom w:val="0"/>
                                                      <w:divBdr>
                                                        <w:top w:val="none" w:sz="0" w:space="0" w:color="auto"/>
                                                        <w:left w:val="none" w:sz="0" w:space="0" w:color="auto"/>
                                                        <w:bottom w:val="none" w:sz="0" w:space="0" w:color="auto"/>
                                                        <w:right w:val="none" w:sz="0" w:space="0" w:color="auto"/>
                                                      </w:divBdr>
                                                      <w:divsChild>
                                                        <w:div w:id="1034958833">
                                                          <w:marLeft w:val="0"/>
                                                          <w:marRight w:val="0"/>
                                                          <w:marTop w:val="0"/>
                                                          <w:marBottom w:val="0"/>
                                                          <w:divBdr>
                                                            <w:top w:val="none" w:sz="0" w:space="0" w:color="auto"/>
                                                            <w:left w:val="none" w:sz="0" w:space="0" w:color="auto"/>
                                                            <w:bottom w:val="none" w:sz="0" w:space="0" w:color="auto"/>
                                                            <w:right w:val="none" w:sz="0" w:space="0" w:color="auto"/>
                                                          </w:divBdr>
                                                          <w:divsChild>
                                                            <w:div w:id="1644962957">
                                                              <w:marLeft w:val="0"/>
                                                              <w:marRight w:val="0"/>
                                                              <w:marTop w:val="0"/>
                                                              <w:marBottom w:val="0"/>
                                                              <w:divBdr>
                                                                <w:top w:val="none" w:sz="0" w:space="0" w:color="auto"/>
                                                                <w:left w:val="none" w:sz="0" w:space="0" w:color="auto"/>
                                                                <w:bottom w:val="none" w:sz="0" w:space="0" w:color="auto"/>
                                                                <w:right w:val="none" w:sz="0" w:space="0" w:color="auto"/>
                                                              </w:divBdr>
                                                            </w:div>
                                                          </w:divsChild>
                                                        </w:div>
                                                        <w:div w:id="10271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632956">
                                      <w:marLeft w:val="0"/>
                                      <w:marRight w:val="0"/>
                                      <w:marTop w:val="0"/>
                                      <w:marBottom w:val="375"/>
                                      <w:divBdr>
                                        <w:top w:val="none" w:sz="0" w:space="0" w:color="auto"/>
                                        <w:left w:val="none" w:sz="0" w:space="0" w:color="auto"/>
                                        <w:bottom w:val="none" w:sz="0" w:space="0" w:color="auto"/>
                                        <w:right w:val="none" w:sz="0" w:space="0" w:color="auto"/>
                                      </w:divBdr>
                                      <w:divsChild>
                                        <w:div w:id="1393188777">
                                          <w:marLeft w:val="0"/>
                                          <w:marRight w:val="450"/>
                                          <w:marTop w:val="0"/>
                                          <w:marBottom w:val="0"/>
                                          <w:divBdr>
                                            <w:top w:val="none" w:sz="0" w:space="0" w:color="auto"/>
                                            <w:left w:val="none" w:sz="0" w:space="0" w:color="auto"/>
                                            <w:bottom w:val="none" w:sz="0" w:space="0" w:color="auto"/>
                                            <w:right w:val="none" w:sz="0" w:space="0" w:color="auto"/>
                                          </w:divBdr>
                                          <w:divsChild>
                                            <w:div w:id="1271280554">
                                              <w:marLeft w:val="0"/>
                                              <w:marRight w:val="0"/>
                                              <w:marTop w:val="0"/>
                                              <w:marBottom w:val="150"/>
                                              <w:divBdr>
                                                <w:top w:val="none" w:sz="0" w:space="0" w:color="auto"/>
                                                <w:left w:val="none" w:sz="0" w:space="0" w:color="auto"/>
                                                <w:bottom w:val="none" w:sz="0" w:space="0" w:color="auto"/>
                                                <w:right w:val="none" w:sz="0" w:space="0" w:color="auto"/>
                                              </w:divBdr>
                                            </w:div>
                                            <w:div w:id="538590821">
                                              <w:marLeft w:val="0"/>
                                              <w:marRight w:val="0"/>
                                              <w:marTop w:val="0"/>
                                              <w:marBottom w:val="0"/>
                                              <w:divBdr>
                                                <w:top w:val="none" w:sz="0" w:space="0" w:color="auto"/>
                                                <w:left w:val="none" w:sz="0" w:space="0" w:color="auto"/>
                                                <w:bottom w:val="none" w:sz="0" w:space="0" w:color="auto"/>
                                                <w:right w:val="none" w:sz="0" w:space="0" w:color="auto"/>
                                              </w:divBdr>
                                            </w:div>
                                          </w:divsChild>
                                        </w:div>
                                        <w:div w:id="11610975">
                                          <w:marLeft w:val="0"/>
                                          <w:marRight w:val="0"/>
                                          <w:marTop w:val="0"/>
                                          <w:marBottom w:val="0"/>
                                          <w:divBdr>
                                            <w:top w:val="none" w:sz="0" w:space="0" w:color="auto"/>
                                            <w:left w:val="none" w:sz="0" w:space="0" w:color="auto"/>
                                            <w:bottom w:val="none" w:sz="0" w:space="0" w:color="auto"/>
                                            <w:right w:val="none" w:sz="0" w:space="0" w:color="auto"/>
                                          </w:divBdr>
                                          <w:divsChild>
                                            <w:div w:id="377050364">
                                              <w:marLeft w:val="0"/>
                                              <w:marRight w:val="0"/>
                                              <w:marTop w:val="0"/>
                                              <w:marBottom w:val="0"/>
                                              <w:divBdr>
                                                <w:top w:val="none" w:sz="0" w:space="0" w:color="auto"/>
                                                <w:left w:val="none" w:sz="0" w:space="0" w:color="auto"/>
                                                <w:bottom w:val="none" w:sz="0" w:space="0" w:color="auto"/>
                                                <w:right w:val="none" w:sz="0" w:space="0" w:color="auto"/>
                                              </w:divBdr>
                                              <w:divsChild>
                                                <w:div w:id="1913855506">
                                                  <w:marLeft w:val="0"/>
                                                  <w:marRight w:val="0"/>
                                                  <w:marTop w:val="0"/>
                                                  <w:marBottom w:val="0"/>
                                                  <w:divBdr>
                                                    <w:top w:val="none" w:sz="0" w:space="0" w:color="auto"/>
                                                    <w:left w:val="none" w:sz="0" w:space="0" w:color="auto"/>
                                                    <w:bottom w:val="none" w:sz="0" w:space="0" w:color="auto"/>
                                                    <w:right w:val="none" w:sz="0" w:space="0" w:color="auto"/>
                                                  </w:divBdr>
                                                </w:div>
                                                <w:div w:id="442724811">
                                                  <w:marLeft w:val="0"/>
                                                  <w:marRight w:val="0"/>
                                                  <w:marTop w:val="0"/>
                                                  <w:marBottom w:val="0"/>
                                                  <w:divBdr>
                                                    <w:top w:val="none" w:sz="0" w:space="0" w:color="auto"/>
                                                    <w:left w:val="none" w:sz="0" w:space="0" w:color="auto"/>
                                                    <w:bottom w:val="none" w:sz="0" w:space="0" w:color="auto"/>
                                                    <w:right w:val="none" w:sz="0" w:space="0" w:color="auto"/>
                                                  </w:divBdr>
                                                </w:div>
                                              </w:divsChild>
                                            </w:div>
                                            <w:div w:id="1581866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949591">
          <w:marLeft w:val="0"/>
          <w:marRight w:val="0"/>
          <w:marTop w:val="0"/>
          <w:marBottom w:val="750"/>
          <w:divBdr>
            <w:top w:val="none" w:sz="0" w:space="0" w:color="auto"/>
            <w:left w:val="none" w:sz="0" w:space="0" w:color="auto"/>
            <w:bottom w:val="none" w:sz="0" w:space="0" w:color="auto"/>
            <w:right w:val="none" w:sz="0" w:space="0" w:color="auto"/>
          </w:divBdr>
          <w:divsChild>
            <w:div w:id="318772885">
              <w:marLeft w:val="0"/>
              <w:marRight w:val="0"/>
              <w:marTop w:val="0"/>
              <w:marBottom w:val="0"/>
              <w:divBdr>
                <w:top w:val="none" w:sz="0" w:space="0" w:color="auto"/>
                <w:left w:val="none" w:sz="0" w:space="0" w:color="auto"/>
                <w:bottom w:val="none" w:sz="0" w:space="0" w:color="auto"/>
                <w:right w:val="none" w:sz="0" w:space="0" w:color="auto"/>
              </w:divBdr>
              <w:divsChild>
                <w:div w:id="2001611716">
                  <w:marLeft w:val="0"/>
                  <w:marRight w:val="0"/>
                  <w:marTop w:val="0"/>
                  <w:marBottom w:val="0"/>
                  <w:divBdr>
                    <w:top w:val="none" w:sz="0" w:space="0" w:color="auto"/>
                    <w:left w:val="none" w:sz="0" w:space="0" w:color="auto"/>
                    <w:bottom w:val="none" w:sz="0" w:space="0" w:color="auto"/>
                    <w:right w:val="none" w:sz="0" w:space="0" w:color="auto"/>
                  </w:divBdr>
                  <w:divsChild>
                    <w:div w:id="502627760">
                      <w:marLeft w:val="-15"/>
                      <w:marRight w:val="0"/>
                      <w:marTop w:val="0"/>
                      <w:marBottom w:val="0"/>
                      <w:divBdr>
                        <w:top w:val="none" w:sz="0" w:space="0" w:color="auto"/>
                        <w:left w:val="none" w:sz="0" w:space="0" w:color="auto"/>
                        <w:bottom w:val="none" w:sz="0" w:space="0" w:color="auto"/>
                        <w:right w:val="none" w:sz="0" w:space="0" w:color="auto"/>
                      </w:divBdr>
                    </w:div>
                    <w:div w:id="1910269328">
                      <w:marLeft w:val="225"/>
                      <w:marRight w:val="225"/>
                      <w:marTop w:val="0"/>
                      <w:marBottom w:val="0"/>
                      <w:divBdr>
                        <w:top w:val="none" w:sz="0" w:space="0" w:color="auto"/>
                        <w:left w:val="none" w:sz="0" w:space="0" w:color="auto"/>
                        <w:bottom w:val="none" w:sz="0" w:space="0" w:color="auto"/>
                        <w:right w:val="none" w:sz="0" w:space="0" w:color="auto"/>
                      </w:divBdr>
                    </w:div>
                  </w:divsChild>
                </w:div>
                <w:div w:id="205333953">
                  <w:marLeft w:val="0"/>
                  <w:marRight w:val="0"/>
                  <w:marTop w:val="0"/>
                  <w:marBottom w:val="0"/>
                  <w:divBdr>
                    <w:top w:val="none" w:sz="0" w:space="0" w:color="auto"/>
                    <w:left w:val="none" w:sz="0" w:space="0" w:color="auto"/>
                    <w:bottom w:val="none" w:sz="0" w:space="0" w:color="auto"/>
                    <w:right w:val="none" w:sz="0" w:space="0" w:color="auto"/>
                  </w:divBdr>
                </w:div>
                <w:div w:id="510949098">
                  <w:marLeft w:val="0"/>
                  <w:marRight w:val="0"/>
                  <w:marTop w:val="0"/>
                  <w:marBottom w:val="0"/>
                  <w:divBdr>
                    <w:top w:val="none" w:sz="0" w:space="0" w:color="auto"/>
                    <w:left w:val="none" w:sz="0" w:space="0" w:color="auto"/>
                    <w:bottom w:val="none" w:sz="0" w:space="0" w:color="auto"/>
                    <w:right w:val="none" w:sz="0" w:space="0" w:color="auto"/>
                  </w:divBdr>
                  <w:divsChild>
                    <w:div w:id="550072481">
                      <w:marLeft w:val="0"/>
                      <w:marRight w:val="0"/>
                      <w:marTop w:val="0"/>
                      <w:marBottom w:val="0"/>
                      <w:divBdr>
                        <w:top w:val="none" w:sz="0" w:space="0" w:color="auto"/>
                        <w:left w:val="none" w:sz="0" w:space="0" w:color="auto"/>
                        <w:bottom w:val="none" w:sz="0" w:space="0" w:color="auto"/>
                        <w:right w:val="none" w:sz="0" w:space="0" w:color="auto"/>
                      </w:divBdr>
                      <w:divsChild>
                        <w:div w:id="2115633253">
                          <w:marLeft w:val="0"/>
                          <w:marRight w:val="0"/>
                          <w:marTop w:val="0"/>
                          <w:marBottom w:val="0"/>
                          <w:divBdr>
                            <w:top w:val="none" w:sz="0" w:space="0" w:color="auto"/>
                            <w:left w:val="none" w:sz="0" w:space="0" w:color="auto"/>
                            <w:bottom w:val="none" w:sz="0" w:space="0" w:color="auto"/>
                            <w:right w:val="none" w:sz="0" w:space="0" w:color="auto"/>
                          </w:divBdr>
                        </w:div>
                      </w:divsChild>
                    </w:div>
                    <w:div w:id="1740593383">
                      <w:marLeft w:val="0"/>
                      <w:marRight w:val="0"/>
                      <w:marTop w:val="0"/>
                      <w:marBottom w:val="0"/>
                      <w:divBdr>
                        <w:top w:val="none" w:sz="0" w:space="0" w:color="auto"/>
                        <w:left w:val="none" w:sz="0" w:space="0" w:color="auto"/>
                        <w:bottom w:val="none" w:sz="0" w:space="0" w:color="auto"/>
                        <w:right w:val="none" w:sz="0" w:space="0" w:color="auto"/>
                      </w:divBdr>
                    </w:div>
                    <w:div w:id="984774171">
                      <w:marLeft w:val="0"/>
                      <w:marRight w:val="0"/>
                      <w:marTop w:val="375"/>
                      <w:marBottom w:val="300"/>
                      <w:divBdr>
                        <w:top w:val="none" w:sz="0" w:space="0" w:color="auto"/>
                        <w:left w:val="none" w:sz="0" w:space="0" w:color="auto"/>
                        <w:bottom w:val="none" w:sz="0" w:space="0" w:color="auto"/>
                        <w:right w:val="none" w:sz="0" w:space="0" w:color="auto"/>
                      </w:divBdr>
                      <w:divsChild>
                        <w:div w:id="946429258">
                          <w:marLeft w:val="0"/>
                          <w:marRight w:val="0"/>
                          <w:marTop w:val="0"/>
                          <w:marBottom w:val="0"/>
                          <w:divBdr>
                            <w:top w:val="none" w:sz="0" w:space="0" w:color="auto"/>
                            <w:left w:val="none" w:sz="0" w:space="0" w:color="auto"/>
                            <w:bottom w:val="none" w:sz="0" w:space="0" w:color="auto"/>
                            <w:right w:val="none" w:sz="0" w:space="0" w:color="auto"/>
                          </w:divBdr>
                          <w:divsChild>
                            <w:div w:id="1136331862">
                              <w:marLeft w:val="0"/>
                              <w:marRight w:val="0"/>
                              <w:marTop w:val="0"/>
                              <w:marBottom w:val="0"/>
                              <w:divBdr>
                                <w:top w:val="none" w:sz="0" w:space="0" w:color="auto"/>
                                <w:left w:val="none" w:sz="0" w:space="0" w:color="auto"/>
                                <w:bottom w:val="none" w:sz="0" w:space="0" w:color="auto"/>
                                <w:right w:val="none" w:sz="0" w:space="0" w:color="auto"/>
                              </w:divBdr>
                            </w:div>
                          </w:divsChild>
                        </w:div>
                        <w:div w:id="493884616">
                          <w:marLeft w:val="0"/>
                          <w:marRight w:val="0"/>
                          <w:marTop w:val="0"/>
                          <w:marBottom w:val="0"/>
                          <w:divBdr>
                            <w:top w:val="none" w:sz="0" w:space="0" w:color="auto"/>
                            <w:left w:val="none" w:sz="0" w:space="0" w:color="auto"/>
                            <w:bottom w:val="none" w:sz="0" w:space="0" w:color="auto"/>
                            <w:right w:val="none" w:sz="0" w:space="0" w:color="auto"/>
                          </w:divBdr>
                          <w:divsChild>
                            <w:div w:id="20286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5718302">
              <w:marLeft w:val="0"/>
              <w:marRight w:val="0"/>
              <w:marTop w:val="0"/>
              <w:marBottom w:val="450"/>
              <w:divBdr>
                <w:top w:val="none" w:sz="0" w:space="0" w:color="auto"/>
                <w:left w:val="none" w:sz="0" w:space="0" w:color="auto"/>
                <w:bottom w:val="none" w:sz="0" w:space="0" w:color="auto"/>
                <w:right w:val="none" w:sz="0" w:space="0" w:color="auto"/>
              </w:divBdr>
              <w:divsChild>
                <w:div w:id="1981037862">
                  <w:marLeft w:val="0"/>
                  <w:marRight w:val="0"/>
                  <w:marTop w:val="0"/>
                  <w:marBottom w:val="0"/>
                  <w:divBdr>
                    <w:top w:val="none" w:sz="0" w:space="0" w:color="auto"/>
                    <w:left w:val="none" w:sz="0" w:space="0" w:color="auto"/>
                    <w:bottom w:val="none" w:sz="0" w:space="0" w:color="auto"/>
                    <w:right w:val="none" w:sz="0" w:space="0" w:color="auto"/>
                  </w:divBdr>
                </w:div>
                <w:div w:id="1692143354">
                  <w:marLeft w:val="0"/>
                  <w:marRight w:val="0"/>
                  <w:marTop w:val="0"/>
                  <w:marBottom w:val="0"/>
                  <w:divBdr>
                    <w:top w:val="none" w:sz="0" w:space="0" w:color="auto"/>
                    <w:left w:val="none" w:sz="0" w:space="0" w:color="auto"/>
                    <w:bottom w:val="none" w:sz="0" w:space="0" w:color="auto"/>
                    <w:right w:val="none" w:sz="0" w:space="0" w:color="auto"/>
                  </w:divBdr>
                  <w:divsChild>
                    <w:div w:id="1356031166">
                      <w:marLeft w:val="0"/>
                      <w:marRight w:val="0"/>
                      <w:marTop w:val="0"/>
                      <w:marBottom w:val="0"/>
                      <w:divBdr>
                        <w:top w:val="none" w:sz="0" w:space="0" w:color="auto"/>
                        <w:left w:val="none" w:sz="0" w:space="0" w:color="auto"/>
                        <w:bottom w:val="none" w:sz="0" w:space="0" w:color="auto"/>
                        <w:right w:val="none" w:sz="0" w:space="0" w:color="auto"/>
                      </w:divBdr>
                      <w:divsChild>
                        <w:div w:id="183179838">
                          <w:marLeft w:val="0"/>
                          <w:marRight w:val="0"/>
                          <w:marTop w:val="0"/>
                          <w:marBottom w:val="0"/>
                          <w:divBdr>
                            <w:top w:val="none" w:sz="0" w:space="0" w:color="auto"/>
                            <w:left w:val="none" w:sz="0" w:space="0" w:color="auto"/>
                            <w:bottom w:val="none" w:sz="0" w:space="0" w:color="auto"/>
                            <w:right w:val="none" w:sz="0" w:space="0" w:color="auto"/>
                          </w:divBdr>
                          <w:divsChild>
                            <w:div w:id="1466581267">
                              <w:marLeft w:val="0"/>
                              <w:marRight w:val="0"/>
                              <w:marTop w:val="0"/>
                              <w:marBottom w:val="0"/>
                              <w:divBdr>
                                <w:top w:val="none" w:sz="0" w:space="0" w:color="auto"/>
                                <w:left w:val="none" w:sz="0" w:space="0" w:color="auto"/>
                                <w:bottom w:val="none" w:sz="0" w:space="0" w:color="auto"/>
                                <w:right w:val="none" w:sz="0" w:space="0" w:color="auto"/>
                              </w:divBdr>
                              <w:divsChild>
                                <w:div w:id="1903903214">
                                  <w:marLeft w:val="0"/>
                                  <w:marRight w:val="0"/>
                                  <w:marTop w:val="0"/>
                                  <w:marBottom w:val="0"/>
                                  <w:divBdr>
                                    <w:top w:val="none" w:sz="0" w:space="0" w:color="auto"/>
                                    <w:left w:val="none" w:sz="0" w:space="0" w:color="auto"/>
                                    <w:bottom w:val="none" w:sz="0" w:space="0" w:color="auto"/>
                                    <w:right w:val="none" w:sz="0" w:space="0" w:color="auto"/>
                                  </w:divBdr>
                                  <w:divsChild>
                                    <w:div w:id="2116945904">
                                      <w:marLeft w:val="0"/>
                                      <w:marRight w:val="0"/>
                                      <w:marTop w:val="0"/>
                                      <w:marBottom w:val="0"/>
                                      <w:divBdr>
                                        <w:top w:val="none" w:sz="0" w:space="0" w:color="auto"/>
                                        <w:left w:val="none" w:sz="0" w:space="0" w:color="auto"/>
                                        <w:bottom w:val="none" w:sz="0" w:space="0" w:color="auto"/>
                                        <w:right w:val="none" w:sz="0" w:space="0" w:color="auto"/>
                                      </w:divBdr>
                                    </w:div>
                                    <w:div w:id="1859852323">
                                      <w:marLeft w:val="0"/>
                                      <w:marRight w:val="0"/>
                                      <w:marTop w:val="0"/>
                                      <w:marBottom w:val="600"/>
                                      <w:divBdr>
                                        <w:top w:val="none" w:sz="0" w:space="0" w:color="auto"/>
                                        <w:left w:val="none" w:sz="0" w:space="0" w:color="auto"/>
                                        <w:bottom w:val="none" w:sz="0" w:space="0" w:color="auto"/>
                                        <w:right w:val="none" w:sz="0" w:space="0" w:color="auto"/>
                                      </w:divBdr>
                                      <w:divsChild>
                                        <w:div w:id="209419160">
                                          <w:marLeft w:val="0"/>
                                          <w:marRight w:val="0"/>
                                          <w:marTop w:val="0"/>
                                          <w:marBottom w:val="375"/>
                                          <w:divBdr>
                                            <w:top w:val="none" w:sz="0" w:space="0" w:color="auto"/>
                                            <w:left w:val="none" w:sz="0" w:space="0" w:color="auto"/>
                                            <w:bottom w:val="none" w:sz="0" w:space="0" w:color="auto"/>
                                            <w:right w:val="none" w:sz="0" w:space="0" w:color="auto"/>
                                          </w:divBdr>
                                          <w:divsChild>
                                            <w:div w:id="1657413002">
                                              <w:marLeft w:val="0"/>
                                              <w:marRight w:val="300"/>
                                              <w:marTop w:val="0"/>
                                              <w:marBottom w:val="0"/>
                                              <w:divBdr>
                                                <w:top w:val="none" w:sz="0" w:space="0" w:color="auto"/>
                                                <w:left w:val="none" w:sz="0" w:space="0" w:color="auto"/>
                                                <w:bottom w:val="none" w:sz="0" w:space="0" w:color="auto"/>
                                                <w:right w:val="none" w:sz="0" w:space="0" w:color="auto"/>
                                              </w:divBdr>
                                              <w:divsChild>
                                                <w:div w:id="645011477">
                                                  <w:marLeft w:val="0"/>
                                                  <w:marRight w:val="0"/>
                                                  <w:marTop w:val="0"/>
                                                  <w:marBottom w:val="0"/>
                                                  <w:divBdr>
                                                    <w:top w:val="none" w:sz="0" w:space="0" w:color="auto"/>
                                                    <w:left w:val="none" w:sz="0" w:space="0" w:color="auto"/>
                                                    <w:bottom w:val="none" w:sz="0" w:space="0" w:color="auto"/>
                                                    <w:right w:val="none" w:sz="0" w:space="0" w:color="auto"/>
                                                  </w:divBdr>
                                                  <w:divsChild>
                                                    <w:div w:id="1910994079">
                                                      <w:marLeft w:val="0"/>
                                                      <w:marRight w:val="0"/>
                                                      <w:marTop w:val="150"/>
                                                      <w:marBottom w:val="0"/>
                                                      <w:divBdr>
                                                        <w:top w:val="none" w:sz="0" w:space="0" w:color="auto"/>
                                                        <w:left w:val="none" w:sz="0" w:space="0" w:color="auto"/>
                                                        <w:bottom w:val="none" w:sz="0" w:space="0" w:color="auto"/>
                                                        <w:right w:val="none" w:sz="0" w:space="0" w:color="auto"/>
                                                      </w:divBdr>
                                                    </w:div>
                                                  </w:divsChild>
                                                </w:div>
                                                <w:div w:id="1772436393">
                                                  <w:marLeft w:val="0"/>
                                                  <w:marRight w:val="0"/>
                                                  <w:marTop w:val="0"/>
                                                  <w:marBottom w:val="0"/>
                                                  <w:divBdr>
                                                    <w:top w:val="none" w:sz="0" w:space="0" w:color="auto"/>
                                                    <w:left w:val="none" w:sz="0" w:space="0" w:color="auto"/>
                                                    <w:bottom w:val="none" w:sz="0" w:space="0" w:color="auto"/>
                                                    <w:right w:val="none" w:sz="0" w:space="0" w:color="auto"/>
                                                  </w:divBdr>
                                                </w:div>
                                              </w:divsChild>
                                            </w:div>
                                            <w:div w:id="675422718">
                                              <w:marLeft w:val="0"/>
                                              <w:marRight w:val="0"/>
                                              <w:marTop w:val="0"/>
                                              <w:marBottom w:val="0"/>
                                              <w:divBdr>
                                                <w:top w:val="none" w:sz="0" w:space="0" w:color="auto"/>
                                                <w:left w:val="none" w:sz="0" w:space="0" w:color="auto"/>
                                                <w:bottom w:val="none" w:sz="0" w:space="0" w:color="auto"/>
                                                <w:right w:val="none" w:sz="0" w:space="0" w:color="auto"/>
                                              </w:divBdr>
                                              <w:divsChild>
                                                <w:div w:id="819230122">
                                                  <w:marLeft w:val="0"/>
                                                  <w:marRight w:val="0"/>
                                                  <w:marTop w:val="0"/>
                                                  <w:marBottom w:val="0"/>
                                                  <w:divBdr>
                                                    <w:top w:val="none" w:sz="0" w:space="0" w:color="auto"/>
                                                    <w:left w:val="none" w:sz="0" w:space="0" w:color="auto"/>
                                                    <w:bottom w:val="none" w:sz="0" w:space="0" w:color="auto"/>
                                                    <w:right w:val="none" w:sz="0" w:space="0" w:color="auto"/>
                                                  </w:divBdr>
                                                  <w:divsChild>
                                                    <w:div w:id="1215854933">
                                                      <w:marLeft w:val="0"/>
                                                      <w:marRight w:val="0"/>
                                                      <w:marTop w:val="0"/>
                                                      <w:marBottom w:val="0"/>
                                                      <w:divBdr>
                                                        <w:top w:val="none" w:sz="0" w:space="0" w:color="auto"/>
                                                        <w:left w:val="none" w:sz="0" w:space="0" w:color="auto"/>
                                                        <w:bottom w:val="none" w:sz="0" w:space="0" w:color="auto"/>
                                                        <w:right w:val="none" w:sz="0" w:space="0" w:color="auto"/>
                                                      </w:divBdr>
                                                    </w:div>
                                                    <w:div w:id="1874418165">
                                                      <w:marLeft w:val="0"/>
                                                      <w:marRight w:val="0"/>
                                                      <w:marTop w:val="375"/>
                                                      <w:marBottom w:val="0"/>
                                                      <w:divBdr>
                                                        <w:top w:val="none" w:sz="0" w:space="0" w:color="auto"/>
                                                        <w:left w:val="none" w:sz="0" w:space="0" w:color="auto"/>
                                                        <w:bottom w:val="none" w:sz="0" w:space="0" w:color="auto"/>
                                                        <w:right w:val="none" w:sz="0" w:space="0" w:color="auto"/>
                                                      </w:divBdr>
                                                      <w:divsChild>
                                                        <w:div w:id="211506447">
                                                          <w:marLeft w:val="0"/>
                                                          <w:marRight w:val="0"/>
                                                          <w:marTop w:val="0"/>
                                                          <w:marBottom w:val="0"/>
                                                          <w:divBdr>
                                                            <w:top w:val="none" w:sz="0" w:space="0" w:color="auto"/>
                                                            <w:left w:val="none" w:sz="0" w:space="0" w:color="auto"/>
                                                            <w:bottom w:val="none" w:sz="0" w:space="0" w:color="auto"/>
                                                            <w:right w:val="none" w:sz="0" w:space="0" w:color="auto"/>
                                                          </w:divBdr>
                                                          <w:divsChild>
                                                            <w:div w:id="1385787280">
                                                              <w:marLeft w:val="0"/>
                                                              <w:marRight w:val="0"/>
                                                              <w:marTop w:val="0"/>
                                                              <w:marBottom w:val="0"/>
                                                              <w:divBdr>
                                                                <w:top w:val="none" w:sz="0" w:space="0" w:color="auto"/>
                                                                <w:left w:val="none" w:sz="0" w:space="0" w:color="auto"/>
                                                                <w:bottom w:val="none" w:sz="0" w:space="0" w:color="auto"/>
                                                                <w:right w:val="none" w:sz="0" w:space="0" w:color="auto"/>
                                                              </w:divBdr>
                                                            </w:div>
                                                          </w:divsChild>
                                                        </w:div>
                                                        <w:div w:id="13667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794">
                                          <w:marLeft w:val="0"/>
                                          <w:marRight w:val="0"/>
                                          <w:marTop w:val="0"/>
                                          <w:marBottom w:val="0"/>
                                          <w:divBdr>
                                            <w:top w:val="none" w:sz="0" w:space="0" w:color="auto"/>
                                            <w:left w:val="none" w:sz="0" w:space="0" w:color="auto"/>
                                            <w:bottom w:val="none" w:sz="0" w:space="0" w:color="auto"/>
                                            <w:right w:val="none" w:sz="0" w:space="0" w:color="auto"/>
                                          </w:divBdr>
                                          <w:divsChild>
                                            <w:div w:id="2146501344">
                                              <w:marLeft w:val="0"/>
                                              <w:marRight w:val="300"/>
                                              <w:marTop w:val="0"/>
                                              <w:marBottom w:val="0"/>
                                              <w:divBdr>
                                                <w:top w:val="none" w:sz="0" w:space="0" w:color="auto"/>
                                                <w:left w:val="none" w:sz="0" w:space="0" w:color="auto"/>
                                                <w:bottom w:val="none" w:sz="0" w:space="0" w:color="auto"/>
                                                <w:right w:val="none" w:sz="0" w:space="0" w:color="auto"/>
                                              </w:divBdr>
                                              <w:divsChild>
                                                <w:div w:id="224217979">
                                                  <w:marLeft w:val="0"/>
                                                  <w:marRight w:val="0"/>
                                                  <w:marTop w:val="0"/>
                                                  <w:marBottom w:val="0"/>
                                                  <w:divBdr>
                                                    <w:top w:val="none" w:sz="0" w:space="0" w:color="auto"/>
                                                    <w:left w:val="none" w:sz="0" w:space="0" w:color="auto"/>
                                                    <w:bottom w:val="none" w:sz="0" w:space="0" w:color="auto"/>
                                                    <w:right w:val="none" w:sz="0" w:space="0" w:color="auto"/>
                                                  </w:divBdr>
                                                  <w:divsChild>
                                                    <w:div w:id="40979862">
                                                      <w:marLeft w:val="0"/>
                                                      <w:marRight w:val="0"/>
                                                      <w:marTop w:val="150"/>
                                                      <w:marBottom w:val="0"/>
                                                      <w:divBdr>
                                                        <w:top w:val="none" w:sz="0" w:space="0" w:color="auto"/>
                                                        <w:left w:val="none" w:sz="0" w:space="0" w:color="auto"/>
                                                        <w:bottom w:val="none" w:sz="0" w:space="0" w:color="auto"/>
                                                        <w:right w:val="none" w:sz="0" w:space="0" w:color="auto"/>
                                                      </w:divBdr>
                                                    </w:div>
                                                  </w:divsChild>
                                                </w:div>
                                                <w:div w:id="1531920191">
                                                  <w:marLeft w:val="0"/>
                                                  <w:marRight w:val="0"/>
                                                  <w:marTop w:val="0"/>
                                                  <w:marBottom w:val="0"/>
                                                  <w:divBdr>
                                                    <w:top w:val="none" w:sz="0" w:space="0" w:color="auto"/>
                                                    <w:left w:val="none" w:sz="0" w:space="0" w:color="auto"/>
                                                    <w:bottom w:val="none" w:sz="0" w:space="0" w:color="auto"/>
                                                    <w:right w:val="none" w:sz="0" w:space="0" w:color="auto"/>
                                                  </w:divBdr>
                                                </w:div>
                                              </w:divsChild>
                                            </w:div>
                                            <w:div w:id="2013557414">
                                              <w:marLeft w:val="0"/>
                                              <w:marRight w:val="0"/>
                                              <w:marTop w:val="0"/>
                                              <w:marBottom w:val="0"/>
                                              <w:divBdr>
                                                <w:top w:val="none" w:sz="0" w:space="0" w:color="auto"/>
                                                <w:left w:val="none" w:sz="0" w:space="0" w:color="auto"/>
                                                <w:bottom w:val="none" w:sz="0" w:space="0" w:color="auto"/>
                                                <w:right w:val="none" w:sz="0" w:space="0" w:color="auto"/>
                                              </w:divBdr>
                                              <w:divsChild>
                                                <w:div w:id="67460142">
                                                  <w:marLeft w:val="0"/>
                                                  <w:marRight w:val="0"/>
                                                  <w:marTop w:val="0"/>
                                                  <w:marBottom w:val="0"/>
                                                  <w:divBdr>
                                                    <w:top w:val="none" w:sz="0" w:space="0" w:color="auto"/>
                                                    <w:left w:val="none" w:sz="0" w:space="0" w:color="auto"/>
                                                    <w:bottom w:val="none" w:sz="0" w:space="0" w:color="auto"/>
                                                    <w:right w:val="none" w:sz="0" w:space="0" w:color="auto"/>
                                                  </w:divBdr>
                                                  <w:divsChild>
                                                    <w:div w:id="1131675775">
                                                      <w:marLeft w:val="0"/>
                                                      <w:marRight w:val="0"/>
                                                      <w:marTop w:val="0"/>
                                                      <w:marBottom w:val="0"/>
                                                      <w:divBdr>
                                                        <w:top w:val="none" w:sz="0" w:space="0" w:color="auto"/>
                                                        <w:left w:val="none" w:sz="0" w:space="0" w:color="auto"/>
                                                        <w:bottom w:val="none" w:sz="0" w:space="0" w:color="auto"/>
                                                        <w:right w:val="none" w:sz="0" w:space="0" w:color="auto"/>
                                                      </w:divBdr>
                                                    </w:div>
                                                    <w:div w:id="711150958">
                                                      <w:marLeft w:val="0"/>
                                                      <w:marRight w:val="0"/>
                                                      <w:marTop w:val="375"/>
                                                      <w:marBottom w:val="0"/>
                                                      <w:divBdr>
                                                        <w:top w:val="none" w:sz="0" w:space="0" w:color="auto"/>
                                                        <w:left w:val="none" w:sz="0" w:space="0" w:color="auto"/>
                                                        <w:bottom w:val="none" w:sz="0" w:space="0" w:color="auto"/>
                                                        <w:right w:val="none" w:sz="0" w:space="0" w:color="auto"/>
                                                      </w:divBdr>
                                                      <w:divsChild>
                                                        <w:div w:id="2099863150">
                                                          <w:marLeft w:val="0"/>
                                                          <w:marRight w:val="0"/>
                                                          <w:marTop w:val="0"/>
                                                          <w:marBottom w:val="0"/>
                                                          <w:divBdr>
                                                            <w:top w:val="none" w:sz="0" w:space="0" w:color="auto"/>
                                                            <w:left w:val="none" w:sz="0" w:space="0" w:color="auto"/>
                                                            <w:bottom w:val="none" w:sz="0" w:space="0" w:color="auto"/>
                                                            <w:right w:val="none" w:sz="0" w:space="0" w:color="auto"/>
                                                          </w:divBdr>
                                                          <w:divsChild>
                                                            <w:div w:id="239995094">
                                                              <w:marLeft w:val="0"/>
                                                              <w:marRight w:val="0"/>
                                                              <w:marTop w:val="0"/>
                                                              <w:marBottom w:val="0"/>
                                                              <w:divBdr>
                                                                <w:top w:val="none" w:sz="0" w:space="0" w:color="auto"/>
                                                                <w:left w:val="none" w:sz="0" w:space="0" w:color="auto"/>
                                                                <w:bottom w:val="none" w:sz="0" w:space="0" w:color="auto"/>
                                                                <w:right w:val="none" w:sz="0" w:space="0" w:color="auto"/>
                                                              </w:divBdr>
                                                            </w:div>
                                                          </w:divsChild>
                                                        </w:div>
                                                        <w:div w:id="9693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27187">
                                      <w:marLeft w:val="0"/>
                                      <w:marRight w:val="0"/>
                                      <w:marTop w:val="0"/>
                                      <w:marBottom w:val="375"/>
                                      <w:divBdr>
                                        <w:top w:val="none" w:sz="0" w:space="0" w:color="auto"/>
                                        <w:left w:val="none" w:sz="0" w:space="0" w:color="auto"/>
                                        <w:bottom w:val="none" w:sz="0" w:space="0" w:color="auto"/>
                                        <w:right w:val="none" w:sz="0" w:space="0" w:color="auto"/>
                                      </w:divBdr>
                                      <w:divsChild>
                                        <w:div w:id="183792981">
                                          <w:marLeft w:val="0"/>
                                          <w:marRight w:val="450"/>
                                          <w:marTop w:val="0"/>
                                          <w:marBottom w:val="0"/>
                                          <w:divBdr>
                                            <w:top w:val="none" w:sz="0" w:space="0" w:color="auto"/>
                                            <w:left w:val="none" w:sz="0" w:space="0" w:color="auto"/>
                                            <w:bottom w:val="none" w:sz="0" w:space="0" w:color="auto"/>
                                            <w:right w:val="none" w:sz="0" w:space="0" w:color="auto"/>
                                          </w:divBdr>
                                          <w:divsChild>
                                            <w:div w:id="1337070851">
                                              <w:marLeft w:val="0"/>
                                              <w:marRight w:val="0"/>
                                              <w:marTop w:val="0"/>
                                              <w:marBottom w:val="150"/>
                                              <w:divBdr>
                                                <w:top w:val="none" w:sz="0" w:space="0" w:color="auto"/>
                                                <w:left w:val="none" w:sz="0" w:space="0" w:color="auto"/>
                                                <w:bottom w:val="none" w:sz="0" w:space="0" w:color="auto"/>
                                                <w:right w:val="none" w:sz="0" w:space="0" w:color="auto"/>
                                              </w:divBdr>
                                            </w:div>
                                            <w:div w:id="854155247">
                                              <w:marLeft w:val="0"/>
                                              <w:marRight w:val="0"/>
                                              <w:marTop w:val="0"/>
                                              <w:marBottom w:val="0"/>
                                              <w:divBdr>
                                                <w:top w:val="none" w:sz="0" w:space="0" w:color="auto"/>
                                                <w:left w:val="none" w:sz="0" w:space="0" w:color="auto"/>
                                                <w:bottom w:val="none" w:sz="0" w:space="0" w:color="auto"/>
                                                <w:right w:val="none" w:sz="0" w:space="0" w:color="auto"/>
                                              </w:divBdr>
                                            </w:div>
                                          </w:divsChild>
                                        </w:div>
                                        <w:div w:id="705252134">
                                          <w:marLeft w:val="0"/>
                                          <w:marRight w:val="0"/>
                                          <w:marTop w:val="0"/>
                                          <w:marBottom w:val="0"/>
                                          <w:divBdr>
                                            <w:top w:val="none" w:sz="0" w:space="0" w:color="auto"/>
                                            <w:left w:val="none" w:sz="0" w:space="0" w:color="auto"/>
                                            <w:bottom w:val="none" w:sz="0" w:space="0" w:color="auto"/>
                                            <w:right w:val="none" w:sz="0" w:space="0" w:color="auto"/>
                                          </w:divBdr>
                                          <w:divsChild>
                                            <w:div w:id="186800489">
                                              <w:marLeft w:val="0"/>
                                              <w:marRight w:val="0"/>
                                              <w:marTop w:val="0"/>
                                              <w:marBottom w:val="0"/>
                                              <w:divBdr>
                                                <w:top w:val="none" w:sz="0" w:space="0" w:color="auto"/>
                                                <w:left w:val="none" w:sz="0" w:space="0" w:color="auto"/>
                                                <w:bottom w:val="none" w:sz="0" w:space="0" w:color="auto"/>
                                                <w:right w:val="none" w:sz="0" w:space="0" w:color="auto"/>
                                              </w:divBdr>
                                              <w:divsChild>
                                                <w:div w:id="1492017773">
                                                  <w:marLeft w:val="0"/>
                                                  <w:marRight w:val="0"/>
                                                  <w:marTop w:val="0"/>
                                                  <w:marBottom w:val="0"/>
                                                  <w:divBdr>
                                                    <w:top w:val="none" w:sz="0" w:space="0" w:color="auto"/>
                                                    <w:left w:val="none" w:sz="0" w:space="0" w:color="auto"/>
                                                    <w:bottom w:val="none" w:sz="0" w:space="0" w:color="auto"/>
                                                    <w:right w:val="none" w:sz="0" w:space="0" w:color="auto"/>
                                                  </w:divBdr>
                                                </w:div>
                                                <w:div w:id="389115929">
                                                  <w:marLeft w:val="0"/>
                                                  <w:marRight w:val="0"/>
                                                  <w:marTop w:val="0"/>
                                                  <w:marBottom w:val="0"/>
                                                  <w:divBdr>
                                                    <w:top w:val="none" w:sz="0" w:space="0" w:color="auto"/>
                                                    <w:left w:val="none" w:sz="0" w:space="0" w:color="auto"/>
                                                    <w:bottom w:val="none" w:sz="0" w:space="0" w:color="auto"/>
                                                    <w:right w:val="none" w:sz="0" w:space="0" w:color="auto"/>
                                                  </w:divBdr>
                                                </w:div>
                                              </w:divsChild>
                                            </w:div>
                                            <w:div w:id="662975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530731">
          <w:marLeft w:val="0"/>
          <w:marRight w:val="0"/>
          <w:marTop w:val="0"/>
          <w:marBottom w:val="750"/>
          <w:divBdr>
            <w:top w:val="none" w:sz="0" w:space="0" w:color="auto"/>
            <w:left w:val="none" w:sz="0" w:space="0" w:color="auto"/>
            <w:bottom w:val="none" w:sz="0" w:space="0" w:color="auto"/>
            <w:right w:val="none" w:sz="0" w:space="0" w:color="auto"/>
          </w:divBdr>
          <w:divsChild>
            <w:div w:id="1441485485">
              <w:marLeft w:val="0"/>
              <w:marRight w:val="0"/>
              <w:marTop w:val="0"/>
              <w:marBottom w:val="0"/>
              <w:divBdr>
                <w:top w:val="none" w:sz="0" w:space="0" w:color="auto"/>
                <w:left w:val="none" w:sz="0" w:space="0" w:color="auto"/>
                <w:bottom w:val="none" w:sz="0" w:space="0" w:color="auto"/>
                <w:right w:val="none" w:sz="0" w:space="0" w:color="auto"/>
              </w:divBdr>
              <w:divsChild>
                <w:div w:id="1309549028">
                  <w:marLeft w:val="0"/>
                  <w:marRight w:val="0"/>
                  <w:marTop w:val="0"/>
                  <w:marBottom w:val="0"/>
                  <w:divBdr>
                    <w:top w:val="none" w:sz="0" w:space="0" w:color="auto"/>
                    <w:left w:val="none" w:sz="0" w:space="0" w:color="auto"/>
                    <w:bottom w:val="none" w:sz="0" w:space="0" w:color="auto"/>
                    <w:right w:val="none" w:sz="0" w:space="0" w:color="auto"/>
                  </w:divBdr>
                  <w:divsChild>
                    <w:div w:id="1177697699">
                      <w:marLeft w:val="-15"/>
                      <w:marRight w:val="0"/>
                      <w:marTop w:val="0"/>
                      <w:marBottom w:val="0"/>
                      <w:divBdr>
                        <w:top w:val="none" w:sz="0" w:space="0" w:color="auto"/>
                        <w:left w:val="none" w:sz="0" w:space="0" w:color="auto"/>
                        <w:bottom w:val="none" w:sz="0" w:space="0" w:color="auto"/>
                        <w:right w:val="none" w:sz="0" w:space="0" w:color="auto"/>
                      </w:divBdr>
                    </w:div>
                    <w:div w:id="798183965">
                      <w:marLeft w:val="225"/>
                      <w:marRight w:val="225"/>
                      <w:marTop w:val="0"/>
                      <w:marBottom w:val="0"/>
                      <w:divBdr>
                        <w:top w:val="none" w:sz="0" w:space="0" w:color="auto"/>
                        <w:left w:val="none" w:sz="0" w:space="0" w:color="auto"/>
                        <w:bottom w:val="none" w:sz="0" w:space="0" w:color="auto"/>
                        <w:right w:val="none" w:sz="0" w:space="0" w:color="auto"/>
                      </w:divBdr>
                    </w:div>
                  </w:divsChild>
                </w:div>
                <w:div w:id="1281499506">
                  <w:marLeft w:val="0"/>
                  <w:marRight w:val="0"/>
                  <w:marTop w:val="0"/>
                  <w:marBottom w:val="0"/>
                  <w:divBdr>
                    <w:top w:val="none" w:sz="0" w:space="0" w:color="auto"/>
                    <w:left w:val="none" w:sz="0" w:space="0" w:color="auto"/>
                    <w:bottom w:val="none" w:sz="0" w:space="0" w:color="auto"/>
                    <w:right w:val="none" w:sz="0" w:space="0" w:color="auto"/>
                  </w:divBdr>
                </w:div>
                <w:div w:id="1126313079">
                  <w:marLeft w:val="0"/>
                  <w:marRight w:val="0"/>
                  <w:marTop w:val="0"/>
                  <w:marBottom w:val="0"/>
                  <w:divBdr>
                    <w:top w:val="none" w:sz="0" w:space="0" w:color="auto"/>
                    <w:left w:val="none" w:sz="0" w:space="0" w:color="auto"/>
                    <w:bottom w:val="none" w:sz="0" w:space="0" w:color="auto"/>
                    <w:right w:val="none" w:sz="0" w:space="0" w:color="auto"/>
                  </w:divBdr>
                  <w:divsChild>
                    <w:div w:id="679816787">
                      <w:marLeft w:val="0"/>
                      <w:marRight w:val="0"/>
                      <w:marTop w:val="0"/>
                      <w:marBottom w:val="0"/>
                      <w:divBdr>
                        <w:top w:val="none" w:sz="0" w:space="0" w:color="auto"/>
                        <w:left w:val="none" w:sz="0" w:space="0" w:color="auto"/>
                        <w:bottom w:val="none" w:sz="0" w:space="0" w:color="auto"/>
                        <w:right w:val="none" w:sz="0" w:space="0" w:color="auto"/>
                      </w:divBdr>
                    </w:div>
                    <w:div w:id="616910541">
                      <w:marLeft w:val="0"/>
                      <w:marRight w:val="0"/>
                      <w:marTop w:val="375"/>
                      <w:marBottom w:val="300"/>
                      <w:divBdr>
                        <w:top w:val="none" w:sz="0" w:space="0" w:color="auto"/>
                        <w:left w:val="none" w:sz="0" w:space="0" w:color="auto"/>
                        <w:bottom w:val="none" w:sz="0" w:space="0" w:color="auto"/>
                        <w:right w:val="none" w:sz="0" w:space="0" w:color="auto"/>
                      </w:divBdr>
                      <w:divsChild>
                        <w:div w:id="1124738361">
                          <w:marLeft w:val="0"/>
                          <w:marRight w:val="0"/>
                          <w:marTop w:val="0"/>
                          <w:marBottom w:val="0"/>
                          <w:divBdr>
                            <w:top w:val="none" w:sz="0" w:space="0" w:color="auto"/>
                            <w:left w:val="none" w:sz="0" w:space="0" w:color="auto"/>
                            <w:bottom w:val="none" w:sz="0" w:space="0" w:color="auto"/>
                            <w:right w:val="none" w:sz="0" w:space="0" w:color="auto"/>
                          </w:divBdr>
                          <w:divsChild>
                            <w:div w:id="720784157">
                              <w:marLeft w:val="0"/>
                              <w:marRight w:val="0"/>
                              <w:marTop w:val="0"/>
                              <w:marBottom w:val="0"/>
                              <w:divBdr>
                                <w:top w:val="none" w:sz="0" w:space="0" w:color="auto"/>
                                <w:left w:val="none" w:sz="0" w:space="0" w:color="auto"/>
                                <w:bottom w:val="none" w:sz="0" w:space="0" w:color="auto"/>
                                <w:right w:val="none" w:sz="0" w:space="0" w:color="auto"/>
                              </w:divBdr>
                            </w:div>
                          </w:divsChild>
                        </w:div>
                        <w:div w:id="1706903701">
                          <w:marLeft w:val="0"/>
                          <w:marRight w:val="0"/>
                          <w:marTop w:val="0"/>
                          <w:marBottom w:val="0"/>
                          <w:divBdr>
                            <w:top w:val="none" w:sz="0" w:space="0" w:color="auto"/>
                            <w:left w:val="none" w:sz="0" w:space="0" w:color="auto"/>
                            <w:bottom w:val="none" w:sz="0" w:space="0" w:color="auto"/>
                            <w:right w:val="none" w:sz="0" w:space="0" w:color="auto"/>
                          </w:divBdr>
                          <w:divsChild>
                            <w:div w:id="3185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1317268">
              <w:marLeft w:val="0"/>
              <w:marRight w:val="0"/>
              <w:marTop w:val="0"/>
              <w:marBottom w:val="450"/>
              <w:divBdr>
                <w:top w:val="none" w:sz="0" w:space="0" w:color="auto"/>
                <w:left w:val="none" w:sz="0" w:space="0" w:color="auto"/>
                <w:bottom w:val="none" w:sz="0" w:space="0" w:color="auto"/>
                <w:right w:val="none" w:sz="0" w:space="0" w:color="auto"/>
              </w:divBdr>
              <w:divsChild>
                <w:div w:id="65880078">
                  <w:marLeft w:val="0"/>
                  <w:marRight w:val="0"/>
                  <w:marTop w:val="0"/>
                  <w:marBottom w:val="0"/>
                  <w:divBdr>
                    <w:top w:val="none" w:sz="0" w:space="0" w:color="auto"/>
                    <w:left w:val="none" w:sz="0" w:space="0" w:color="auto"/>
                    <w:bottom w:val="none" w:sz="0" w:space="0" w:color="auto"/>
                    <w:right w:val="none" w:sz="0" w:space="0" w:color="auto"/>
                  </w:divBdr>
                </w:div>
                <w:div w:id="1230729153">
                  <w:marLeft w:val="0"/>
                  <w:marRight w:val="0"/>
                  <w:marTop w:val="0"/>
                  <w:marBottom w:val="0"/>
                  <w:divBdr>
                    <w:top w:val="none" w:sz="0" w:space="0" w:color="auto"/>
                    <w:left w:val="none" w:sz="0" w:space="0" w:color="auto"/>
                    <w:bottom w:val="none" w:sz="0" w:space="0" w:color="auto"/>
                    <w:right w:val="none" w:sz="0" w:space="0" w:color="auto"/>
                  </w:divBdr>
                  <w:divsChild>
                    <w:div w:id="757216992">
                      <w:marLeft w:val="0"/>
                      <w:marRight w:val="0"/>
                      <w:marTop w:val="0"/>
                      <w:marBottom w:val="0"/>
                      <w:divBdr>
                        <w:top w:val="none" w:sz="0" w:space="0" w:color="auto"/>
                        <w:left w:val="none" w:sz="0" w:space="0" w:color="auto"/>
                        <w:bottom w:val="none" w:sz="0" w:space="0" w:color="auto"/>
                        <w:right w:val="none" w:sz="0" w:space="0" w:color="auto"/>
                      </w:divBdr>
                      <w:divsChild>
                        <w:div w:id="1677228115">
                          <w:marLeft w:val="0"/>
                          <w:marRight w:val="0"/>
                          <w:marTop w:val="0"/>
                          <w:marBottom w:val="0"/>
                          <w:divBdr>
                            <w:top w:val="none" w:sz="0" w:space="0" w:color="auto"/>
                            <w:left w:val="none" w:sz="0" w:space="0" w:color="auto"/>
                            <w:bottom w:val="none" w:sz="0" w:space="0" w:color="auto"/>
                            <w:right w:val="none" w:sz="0" w:space="0" w:color="auto"/>
                          </w:divBdr>
                          <w:divsChild>
                            <w:div w:id="566305010">
                              <w:marLeft w:val="0"/>
                              <w:marRight w:val="0"/>
                              <w:marTop w:val="0"/>
                              <w:marBottom w:val="0"/>
                              <w:divBdr>
                                <w:top w:val="none" w:sz="0" w:space="0" w:color="auto"/>
                                <w:left w:val="none" w:sz="0" w:space="0" w:color="auto"/>
                                <w:bottom w:val="none" w:sz="0" w:space="0" w:color="auto"/>
                                <w:right w:val="none" w:sz="0" w:space="0" w:color="auto"/>
                              </w:divBdr>
                              <w:divsChild>
                                <w:div w:id="1216895947">
                                  <w:marLeft w:val="0"/>
                                  <w:marRight w:val="0"/>
                                  <w:marTop w:val="0"/>
                                  <w:marBottom w:val="0"/>
                                  <w:divBdr>
                                    <w:top w:val="none" w:sz="0" w:space="0" w:color="auto"/>
                                    <w:left w:val="none" w:sz="0" w:space="0" w:color="auto"/>
                                    <w:bottom w:val="none" w:sz="0" w:space="0" w:color="auto"/>
                                    <w:right w:val="none" w:sz="0" w:space="0" w:color="auto"/>
                                  </w:divBdr>
                                  <w:divsChild>
                                    <w:div w:id="1656958210">
                                      <w:marLeft w:val="0"/>
                                      <w:marRight w:val="0"/>
                                      <w:marTop w:val="0"/>
                                      <w:marBottom w:val="0"/>
                                      <w:divBdr>
                                        <w:top w:val="none" w:sz="0" w:space="0" w:color="auto"/>
                                        <w:left w:val="none" w:sz="0" w:space="0" w:color="auto"/>
                                        <w:bottom w:val="none" w:sz="0" w:space="0" w:color="auto"/>
                                        <w:right w:val="none" w:sz="0" w:space="0" w:color="auto"/>
                                      </w:divBdr>
                                    </w:div>
                                    <w:div w:id="327367080">
                                      <w:marLeft w:val="0"/>
                                      <w:marRight w:val="0"/>
                                      <w:marTop w:val="0"/>
                                      <w:marBottom w:val="600"/>
                                      <w:divBdr>
                                        <w:top w:val="none" w:sz="0" w:space="0" w:color="auto"/>
                                        <w:left w:val="none" w:sz="0" w:space="0" w:color="auto"/>
                                        <w:bottom w:val="none" w:sz="0" w:space="0" w:color="auto"/>
                                        <w:right w:val="none" w:sz="0" w:space="0" w:color="auto"/>
                                      </w:divBdr>
                                      <w:divsChild>
                                        <w:div w:id="13581422">
                                          <w:marLeft w:val="0"/>
                                          <w:marRight w:val="0"/>
                                          <w:marTop w:val="0"/>
                                          <w:marBottom w:val="375"/>
                                          <w:divBdr>
                                            <w:top w:val="none" w:sz="0" w:space="0" w:color="auto"/>
                                            <w:left w:val="none" w:sz="0" w:space="0" w:color="auto"/>
                                            <w:bottom w:val="none" w:sz="0" w:space="0" w:color="auto"/>
                                            <w:right w:val="none" w:sz="0" w:space="0" w:color="auto"/>
                                          </w:divBdr>
                                          <w:divsChild>
                                            <w:div w:id="1608810444">
                                              <w:marLeft w:val="0"/>
                                              <w:marRight w:val="300"/>
                                              <w:marTop w:val="0"/>
                                              <w:marBottom w:val="0"/>
                                              <w:divBdr>
                                                <w:top w:val="none" w:sz="0" w:space="0" w:color="auto"/>
                                                <w:left w:val="none" w:sz="0" w:space="0" w:color="auto"/>
                                                <w:bottom w:val="none" w:sz="0" w:space="0" w:color="auto"/>
                                                <w:right w:val="none" w:sz="0" w:space="0" w:color="auto"/>
                                              </w:divBdr>
                                              <w:divsChild>
                                                <w:div w:id="1590892504">
                                                  <w:marLeft w:val="0"/>
                                                  <w:marRight w:val="0"/>
                                                  <w:marTop w:val="0"/>
                                                  <w:marBottom w:val="0"/>
                                                  <w:divBdr>
                                                    <w:top w:val="none" w:sz="0" w:space="0" w:color="auto"/>
                                                    <w:left w:val="none" w:sz="0" w:space="0" w:color="auto"/>
                                                    <w:bottom w:val="none" w:sz="0" w:space="0" w:color="auto"/>
                                                    <w:right w:val="none" w:sz="0" w:space="0" w:color="auto"/>
                                                  </w:divBdr>
                                                  <w:divsChild>
                                                    <w:div w:id="769661122">
                                                      <w:marLeft w:val="0"/>
                                                      <w:marRight w:val="0"/>
                                                      <w:marTop w:val="150"/>
                                                      <w:marBottom w:val="0"/>
                                                      <w:divBdr>
                                                        <w:top w:val="none" w:sz="0" w:space="0" w:color="auto"/>
                                                        <w:left w:val="none" w:sz="0" w:space="0" w:color="auto"/>
                                                        <w:bottom w:val="none" w:sz="0" w:space="0" w:color="auto"/>
                                                        <w:right w:val="none" w:sz="0" w:space="0" w:color="auto"/>
                                                      </w:divBdr>
                                                    </w:div>
                                                  </w:divsChild>
                                                </w:div>
                                                <w:div w:id="1430850603">
                                                  <w:marLeft w:val="0"/>
                                                  <w:marRight w:val="0"/>
                                                  <w:marTop w:val="0"/>
                                                  <w:marBottom w:val="0"/>
                                                  <w:divBdr>
                                                    <w:top w:val="none" w:sz="0" w:space="0" w:color="auto"/>
                                                    <w:left w:val="none" w:sz="0" w:space="0" w:color="auto"/>
                                                    <w:bottom w:val="none" w:sz="0" w:space="0" w:color="auto"/>
                                                    <w:right w:val="none" w:sz="0" w:space="0" w:color="auto"/>
                                                  </w:divBdr>
                                                </w:div>
                                              </w:divsChild>
                                            </w:div>
                                            <w:div w:id="668481620">
                                              <w:marLeft w:val="0"/>
                                              <w:marRight w:val="0"/>
                                              <w:marTop w:val="0"/>
                                              <w:marBottom w:val="0"/>
                                              <w:divBdr>
                                                <w:top w:val="none" w:sz="0" w:space="0" w:color="auto"/>
                                                <w:left w:val="none" w:sz="0" w:space="0" w:color="auto"/>
                                                <w:bottom w:val="none" w:sz="0" w:space="0" w:color="auto"/>
                                                <w:right w:val="none" w:sz="0" w:space="0" w:color="auto"/>
                                              </w:divBdr>
                                              <w:divsChild>
                                                <w:div w:id="584341735">
                                                  <w:marLeft w:val="0"/>
                                                  <w:marRight w:val="0"/>
                                                  <w:marTop w:val="0"/>
                                                  <w:marBottom w:val="0"/>
                                                  <w:divBdr>
                                                    <w:top w:val="none" w:sz="0" w:space="0" w:color="auto"/>
                                                    <w:left w:val="none" w:sz="0" w:space="0" w:color="auto"/>
                                                    <w:bottom w:val="none" w:sz="0" w:space="0" w:color="auto"/>
                                                    <w:right w:val="none" w:sz="0" w:space="0" w:color="auto"/>
                                                  </w:divBdr>
                                                  <w:divsChild>
                                                    <w:div w:id="1862546888">
                                                      <w:marLeft w:val="0"/>
                                                      <w:marRight w:val="0"/>
                                                      <w:marTop w:val="0"/>
                                                      <w:marBottom w:val="0"/>
                                                      <w:divBdr>
                                                        <w:top w:val="none" w:sz="0" w:space="0" w:color="auto"/>
                                                        <w:left w:val="none" w:sz="0" w:space="0" w:color="auto"/>
                                                        <w:bottom w:val="none" w:sz="0" w:space="0" w:color="auto"/>
                                                        <w:right w:val="none" w:sz="0" w:space="0" w:color="auto"/>
                                                      </w:divBdr>
                                                    </w:div>
                                                    <w:div w:id="1487237449">
                                                      <w:marLeft w:val="0"/>
                                                      <w:marRight w:val="0"/>
                                                      <w:marTop w:val="375"/>
                                                      <w:marBottom w:val="0"/>
                                                      <w:divBdr>
                                                        <w:top w:val="none" w:sz="0" w:space="0" w:color="auto"/>
                                                        <w:left w:val="none" w:sz="0" w:space="0" w:color="auto"/>
                                                        <w:bottom w:val="none" w:sz="0" w:space="0" w:color="auto"/>
                                                        <w:right w:val="none" w:sz="0" w:space="0" w:color="auto"/>
                                                      </w:divBdr>
                                                      <w:divsChild>
                                                        <w:div w:id="1799756193">
                                                          <w:marLeft w:val="0"/>
                                                          <w:marRight w:val="0"/>
                                                          <w:marTop w:val="0"/>
                                                          <w:marBottom w:val="0"/>
                                                          <w:divBdr>
                                                            <w:top w:val="none" w:sz="0" w:space="0" w:color="auto"/>
                                                            <w:left w:val="none" w:sz="0" w:space="0" w:color="auto"/>
                                                            <w:bottom w:val="none" w:sz="0" w:space="0" w:color="auto"/>
                                                            <w:right w:val="none" w:sz="0" w:space="0" w:color="auto"/>
                                                          </w:divBdr>
                                                          <w:divsChild>
                                                            <w:div w:id="1594119560">
                                                              <w:marLeft w:val="0"/>
                                                              <w:marRight w:val="0"/>
                                                              <w:marTop w:val="0"/>
                                                              <w:marBottom w:val="0"/>
                                                              <w:divBdr>
                                                                <w:top w:val="none" w:sz="0" w:space="0" w:color="auto"/>
                                                                <w:left w:val="none" w:sz="0" w:space="0" w:color="auto"/>
                                                                <w:bottom w:val="none" w:sz="0" w:space="0" w:color="auto"/>
                                                                <w:right w:val="none" w:sz="0" w:space="0" w:color="auto"/>
                                                              </w:divBdr>
                                                            </w:div>
                                                          </w:divsChild>
                                                        </w:div>
                                                        <w:div w:id="13389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9776">
                                          <w:marLeft w:val="0"/>
                                          <w:marRight w:val="0"/>
                                          <w:marTop w:val="0"/>
                                          <w:marBottom w:val="375"/>
                                          <w:divBdr>
                                            <w:top w:val="none" w:sz="0" w:space="0" w:color="auto"/>
                                            <w:left w:val="none" w:sz="0" w:space="0" w:color="auto"/>
                                            <w:bottom w:val="none" w:sz="0" w:space="0" w:color="auto"/>
                                            <w:right w:val="none" w:sz="0" w:space="0" w:color="auto"/>
                                          </w:divBdr>
                                          <w:divsChild>
                                            <w:div w:id="1927810803">
                                              <w:marLeft w:val="0"/>
                                              <w:marRight w:val="300"/>
                                              <w:marTop w:val="0"/>
                                              <w:marBottom w:val="0"/>
                                              <w:divBdr>
                                                <w:top w:val="none" w:sz="0" w:space="0" w:color="auto"/>
                                                <w:left w:val="none" w:sz="0" w:space="0" w:color="auto"/>
                                                <w:bottom w:val="none" w:sz="0" w:space="0" w:color="auto"/>
                                                <w:right w:val="none" w:sz="0" w:space="0" w:color="auto"/>
                                              </w:divBdr>
                                              <w:divsChild>
                                                <w:div w:id="445661607">
                                                  <w:marLeft w:val="0"/>
                                                  <w:marRight w:val="0"/>
                                                  <w:marTop w:val="0"/>
                                                  <w:marBottom w:val="0"/>
                                                  <w:divBdr>
                                                    <w:top w:val="none" w:sz="0" w:space="0" w:color="auto"/>
                                                    <w:left w:val="none" w:sz="0" w:space="0" w:color="auto"/>
                                                    <w:bottom w:val="none" w:sz="0" w:space="0" w:color="auto"/>
                                                    <w:right w:val="none" w:sz="0" w:space="0" w:color="auto"/>
                                                  </w:divBdr>
                                                  <w:divsChild>
                                                    <w:div w:id="2046513919">
                                                      <w:marLeft w:val="0"/>
                                                      <w:marRight w:val="0"/>
                                                      <w:marTop w:val="150"/>
                                                      <w:marBottom w:val="0"/>
                                                      <w:divBdr>
                                                        <w:top w:val="none" w:sz="0" w:space="0" w:color="auto"/>
                                                        <w:left w:val="none" w:sz="0" w:space="0" w:color="auto"/>
                                                        <w:bottom w:val="none" w:sz="0" w:space="0" w:color="auto"/>
                                                        <w:right w:val="none" w:sz="0" w:space="0" w:color="auto"/>
                                                      </w:divBdr>
                                                    </w:div>
                                                  </w:divsChild>
                                                </w:div>
                                                <w:div w:id="889269381">
                                                  <w:marLeft w:val="0"/>
                                                  <w:marRight w:val="0"/>
                                                  <w:marTop w:val="0"/>
                                                  <w:marBottom w:val="0"/>
                                                  <w:divBdr>
                                                    <w:top w:val="none" w:sz="0" w:space="0" w:color="auto"/>
                                                    <w:left w:val="none" w:sz="0" w:space="0" w:color="auto"/>
                                                    <w:bottom w:val="none" w:sz="0" w:space="0" w:color="auto"/>
                                                    <w:right w:val="none" w:sz="0" w:space="0" w:color="auto"/>
                                                  </w:divBdr>
                                                </w:div>
                                              </w:divsChild>
                                            </w:div>
                                            <w:div w:id="1929384307">
                                              <w:marLeft w:val="0"/>
                                              <w:marRight w:val="0"/>
                                              <w:marTop w:val="0"/>
                                              <w:marBottom w:val="0"/>
                                              <w:divBdr>
                                                <w:top w:val="none" w:sz="0" w:space="0" w:color="auto"/>
                                                <w:left w:val="none" w:sz="0" w:space="0" w:color="auto"/>
                                                <w:bottom w:val="none" w:sz="0" w:space="0" w:color="auto"/>
                                                <w:right w:val="none" w:sz="0" w:space="0" w:color="auto"/>
                                              </w:divBdr>
                                              <w:divsChild>
                                                <w:div w:id="1519811375">
                                                  <w:marLeft w:val="0"/>
                                                  <w:marRight w:val="0"/>
                                                  <w:marTop w:val="0"/>
                                                  <w:marBottom w:val="0"/>
                                                  <w:divBdr>
                                                    <w:top w:val="none" w:sz="0" w:space="0" w:color="auto"/>
                                                    <w:left w:val="none" w:sz="0" w:space="0" w:color="auto"/>
                                                    <w:bottom w:val="none" w:sz="0" w:space="0" w:color="auto"/>
                                                    <w:right w:val="none" w:sz="0" w:space="0" w:color="auto"/>
                                                  </w:divBdr>
                                                  <w:divsChild>
                                                    <w:div w:id="159004138">
                                                      <w:marLeft w:val="0"/>
                                                      <w:marRight w:val="0"/>
                                                      <w:marTop w:val="0"/>
                                                      <w:marBottom w:val="0"/>
                                                      <w:divBdr>
                                                        <w:top w:val="none" w:sz="0" w:space="0" w:color="auto"/>
                                                        <w:left w:val="none" w:sz="0" w:space="0" w:color="auto"/>
                                                        <w:bottom w:val="none" w:sz="0" w:space="0" w:color="auto"/>
                                                        <w:right w:val="none" w:sz="0" w:space="0" w:color="auto"/>
                                                      </w:divBdr>
                                                    </w:div>
                                                    <w:div w:id="1939869829">
                                                      <w:marLeft w:val="0"/>
                                                      <w:marRight w:val="0"/>
                                                      <w:marTop w:val="375"/>
                                                      <w:marBottom w:val="0"/>
                                                      <w:divBdr>
                                                        <w:top w:val="none" w:sz="0" w:space="0" w:color="auto"/>
                                                        <w:left w:val="none" w:sz="0" w:space="0" w:color="auto"/>
                                                        <w:bottom w:val="none" w:sz="0" w:space="0" w:color="auto"/>
                                                        <w:right w:val="none" w:sz="0" w:space="0" w:color="auto"/>
                                                      </w:divBdr>
                                                      <w:divsChild>
                                                        <w:div w:id="1083330882">
                                                          <w:marLeft w:val="0"/>
                                                          <w:marRight w:val="0"/>
                                                          <w:marTop w:val="0"/>
                                                          <w:marBottom w:val="0"/>
                                                          <w:divBdr>
                                                            <w:top w:val="none" w:sz="0" w:space="0" w:color="auto"/>
                                                            <w:left w:val="none" w:sz="0" w:space="0" w:color="auto"/>
                                                            <w:bottom w:val="none" w:sz="0" w:space="0" w:color="auto"/>
                                                            <w:right w:val="none" w:sz="0" w:space="0" w:color="auto"/>
                                                          </w:divBdr>
                                                          <w:divsChild>
                                                            <w:div w:id="2024086188">
                                                              <w:marLeft w:val="0"/>
                                                              <w:marRight w:val="0"/>
                                                              <w:marTop w:val="0"/>
                                                              <w:marBottom w:val="0"/>
                                                              <w:divBdr>
                                                                <w:top w:val="none" w:sz="0" w:space="0" w:color="auto"/>
                                                                <w:left w:val="none" w:sz="0" w:space="0" w:color="auto"/>
                                                                <w:bottom w:val="none" w:sz="0" w:space="0" w:color="auto"/>
                                                                <w:right w:val="none" w:sz="0" w:space="0" w:color="auto"/>
                                                              </w:divBdr>
                                                            </w:div>
                                                          </w:divsChild>
                                                        </w:div>
                                                        <w:div w:id="20489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9499">
                                          <w:marLeft w:val="0"/>
                                          <w:marRight w:val="0"/>
                                          <w:marTop w:val="0"/>
                                          <w:marBottom w:val="375"/>
                                          <w:divBdr>
                                            <w:top w:val="none" w:sz="0" w:space="0" w:color="auto"/>
                                            <w:left w:val="none" w:sz="0" w:space="0" w:color="auto"/>
                                            <w:bottom w:val="none" w:sz="0" w:space="0" w:color="auto"/>
                                            <w:right w:val="none" w:sz="0" w:space="0" w:color="auto"/>
                                          </w:divBdr>
                                          <w:divsChild>
                                            <w:div w:id="170412871">
                                              <w:marLeft w:val="0"/>
                                              <w:marRight w:val="300"/>
                                              <w:marTop w:val="0"/>
                                              <w:marBottom w:val="0"/>
                                              <w:divBdr>
                                                <w:top w:val="none" w:sz="0" w:space="0" w:color="auto"/>
                                                <w:left w:val="none" w:sz="0" w:space="0" w:color="auto"/>
                                                <w:bottom w:val="none" w:sz="0" w:space="0" w:color="auto"/>
                                                <w:right w:val="none" w:sz="0" w:space="0" w:color="auto"/>
                                              </w:divBdr>
                                              <w:divsChild>
                                                <w:div w:id="741374385">
                                                  <w:marLeft w:val="0"/>
                                                  <w:marRight w:val="0"/>
                                                  <w:marTop w:val="0"/>
                                                  <w:marBottom w:val="0"/>
                                                  <w:divBdr>
                                                    <w:top w:val="none" w:sz="0" w:space="0" w:color="auto"/>
                                                    <w:left w:val="none" w:sz="0" w:space="0" w:color="auto"/>
                                                    <w:bottom w:val="none" w:sz="0" w:space="0" w:color="auto"/>
                                                    <w:right w:val="none" w:sz="0" w:space="0" w:color="auto"/>
                                                  </w:divBdr>
                                                  <w:divsChild>
                                                    <w:div w:id="731316842">
                                                      <w:marLeft w:val="0"/>
                                                      <w:marRight w:val="0"/>
                                                      <w:marTop w:val="150"/>
                                                      <w:marBottom w:val="0"/>
                                                      <w:divBdr>
                                                        <w:top w:val="none" w:sz="0" w:space="0" w:color="auto"/>
                                                        <w:left w:val="none" w:sz="0" w:space="0" w:color="auto"/>
                                                        <w:bottom w:val="none" w:sz="0" w:space="0" w:color="auto"/>
                                                        <w:right w:val="none" w:sz="0" w:space="0" w:color="auto"/>
                                                      </w:divBdr>
                                                    </w:div>
                                                  </w:divsChild>
                                                </w:div>
                                                <w:div w:id="871461823">
                                                  <w:marLeft w:val="0"/>
                                                  <w:marRight w:val="0"/>
                                                  <w:marTop w:val="0"/>
                                                  <w:marBottom w:val="0"/>
                                                  <w:divBdr>
                                                    <w:top w:val="none" w:sz="0" w:space="0" w:color="auto"/>
                                                    <w:left w:val="none" w:sz="0" w:space="0" w:color="auto"/>
                                                    <w:bottom w:val="none" w:sz="0" w:space="0" w:color="auto"/>
                                                    <w:right w:val="none" w:sz="0" w:space="0" w:color="auto"/>
                                                  </w:divBdr>
                                                </w:div>
                                              </w:divsChild>
                                            </w:div>
                                            <w:div w:id="538972511">
                                              <w:marLeft w:val="0"/>
                                              <w:marRight w:val="0"/>
                                              <w:marTop w:val="0"/>
                                              <w:marBottom w:val="0"/>
                                              <w:divBdr>
                                                <w:top w:val="none" w:sz="0" w:space="0" w:color="auto"/>
                                                <w:left w:val="none" w:sz="0" w:space="0" w:color="auto"/>
                                                <w:bottom w:val="none" w:sz="0" w:space="0" w:color="auto"/>
                                                <w:right w:val="none" w:sz="0" w:space="0" w:color="auto"/>
                                              </w:divBdr>
                                              <w:divsChild>
                                                <w:div w:id="1947082481">
                                                  <w:marLeft w:val="0"/>
                                                  <w:marRight w:val="0"/>
                                                  <w:marTop w:val="0"/>
                                                  <w:marBottom w:val="0"/>
                                                  <w:divBdr>
                                                    <w:top w:val="none" w:sz="0" w:space="0" w:color="auto"/>
                                                    <w:left w:val="none" w:sz="0" w:space="0" w:color="auto"/>
                                                    <w:bottom w:val="none" w:sz="0" w:space="0" w:color="auto"/>
                                                    <w:right w:val="none" w:sz="0" w:space="0" w:color="auto"/>
                                                  </w:divBdr>
                                                  <w:divsChild>
                                                    <w:div w:id="1658220643">
                                                      <w:marLeft w:val="0"/>
                                                      <w:marRight w:val="0"/>
                                                      <w:marTop w:val="0"/>
                                                      <w:marBottom w:val="0"/>
                                                      <w:divBdr>
                                                        <w:top w:val="none" w:sz="0" w:space="0" w:color="auto"/>
                                                        <w:left w:val="none" w:sz="0" w:space="0" w:color="auto"/>
                                                        <w:bottom w:val="none" w:sz="0" w:space="0" w:color="auto"/>
                                                        <w:right w:val="none" w:sz="0" w:space="0" w:color="auto"/>
                                                      </w:divBdr>
                                                    </w:div>
                                                    <w:div w:id="151142077">
                                                      <w:marLeft w:val="0"/>
                                                      <w:marRight w:val="0"/>
                                                      <w:marTop w:val="375"/>
                                                      <w:marBottom w:val="0"/>
                                                      <w:divBdr>
                                                        <w:top w:val="none" w:sz="0" w:space="0" w:color="auto"/>
                                                        <w:left w:val="none" w:sz="0" w:space="0" w:color="auto"/>
                                                        <w:bottom w:val="none" w:sz="0" w:space="0" w:color="auto"/>
                                                        <w:right w:val="none" w:sz="0" w:space="0" w:color="auto"/>
                                                      </w:divBdr>
                                                      <w:divsChild>
                                                        <w:div w:id="2106070586">
                                                          <w:marLeft w:val="0"/>
                                                          <w:marRight w:val="0"/>
                                                          <w:marTop w:val="0"/>
                                                          <w:marBottom w:val="0"/>
                                                          <w:divBdr>
                                                            <w:top w:val="none" w:sz="0" w:space="0" w:color="auto"/>
                                                            <w:left w:val="none" w:sz="0" w:space="0" w:color="auto"/>
                                                            <w:bottom w:val="none" w:sz="0" w:space="0" w:color="auto"/>
                                                            <w:right w:val="none" w:sz="0" w:space="0" w:color="auto"/>
                                                          </w:divBdr>
                                                          <w:divsChild>
                                                            <w:div w:id="924647587">
                                                              <w:marLeft w:val="0"/>
                                                              <w:marRight w:val="0"/>
                                                              <w:marTop w:val="0"/>
                                                              <w:marBottom w:val="0"/>
                                                              <w:divBdr>
                                                                <w:top w:val="none" w:sz="0" w:space="0" w:color="auto"/>
                                                                <w:left w:val="none" w:sz="0" w:space="0" w:color="auto"/>
                                                                <w:bottom w:val="none" w:sz="0" w:space="0" w:color="auto"/>
                                                                <w:right w:val="none" w:sz="0" w:space="0" w:color="auto"/>
                                                              </w:divBdr>
                                                            </w:div>
                                                          </w:divsChild>
                                                        </w:div>
                                                        <w:div w:id="129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47853">
                                          <w:marLeft w:val="0"/>
                                          <w:marRight w:val="0"/>
                                          <w:marTop w:val="0"/>
                                          <w:marBottom w:val="375"/>
                                          <w:divBdr>
                                            <w:top w:val="none" w:sz="0" w:space="0" w:color="auto"/>
                                            <w:left w:val="none" w:sz="0" w:space="0" w:color="auto"/>
                                            <w:bottom w:val="none" w:sz="0" w:space="0" w:color="auto"/>
                                            <w:right w:val="none" w:sz="0" w:space="0" w:color="auto"/>
                                          </w:divBdr>
                                          <w:divsChild>
                                            <w:div w:id="241069497">
                                              <w:marLeft w:val="0"/>
                                              <w:marRight w:val="300"/>
                                              <w:marTop w:val="0"/>
                                              <w:marBottom w:val="0"/>
                                              <w:divBdr>
                                                <w:top w:val="none" w:sz="0" w:space="0" w:color="auto"/>
                                                <w:left w:val="none" w:sz="0" w:space="0" w:color="auto"/>
                                                <w:bottom w:val="none" w:sz="0" w:space="0" w:color="auto"/>
                                                <w:right w:val="none" w:sz="0" w:space="0" w:color="auto"/>
                                              </w:divBdr>
                                              <w:divsChild>
                                                <w:div w:id="502627219">
                                                  <w:marLeft w:val="0"/>
                                                  <w:marRight w:val="0"/>
                                                  <w:marTop w:val="0"/>
                                                  <w:marBottom w:val="0"/>
                                                  <w:divBdr>
                                                    <w:top w:val="none" w:sz="0" w:space="0" w:color="auto"/>
                                                    <w:left w:val="none" w:sz="0" w:space="0" w:color="auto"/>
                                                    <w:bottom w:val="none" w:sz="0" w:space="0" w:color="auto"/>
                                                    <w:right w:val="none" w:sz="0" w:space="0" w:color="auto"/>
                                                  </w:divBdr>
                                                  <w:divsChild>
                                                    <w:div w:id="393433425">
                                                      <w:marLeft w:val="0"/>
                                                      <w:marRight w:val="0"/>
                                                      <w:marTop w:val="150"/>
                                                      <w:marBottom w:val="0"/>
                                                      <w:divBdr>
                                                        <w:top w:val="none" w:sz="0" w:space="0" w:color="auto"/>
                                                        <w:left w:val="none" w:sz="0" w:space="0" w:color="auto"/>
                                                        <w:bottom w:val="none" w:sz="0" w:space="0" w:color="auto"/>
                                                        <w:right w:val="none" w:sz="0" w:space="0" w:color="auto"/>
                                                      </w:divBdr>
                                                    </w:div>
                                                  </w:divsChild>
                                                </w:div>
                                                <w:div w:id="1893954181">
                                                  <w:marLeft w:val="0"/>
                                                  <w:marRight w:val="0"/>
                                                  <w:marTop w:val="0"/>
                                                  <w:marBottom w:val="0"/>
                                                  <w:divBdr>
                                                    <w:top w:val="none" w:sz="0" w:space="0" w:color="auto"/>
                                                    <w:left w:val="none" w:sz="0" w:space="0" w:color="auto"/>
                                                    <w:bottom w:val="none" w:sz="0" w:space="0" w:color="auto"/>
                                                    <w:right w:val="none" w:sz="0" w:space="0" w:color="auto"/>
                                                  </w:divBdr>
                                                </w:div>
                                              </w:divsChild>
                                            </w:div>
                                            <w:div w:id="1150053926">
                                              <w:marLeft w:val="0"/>
                                              <w:marRight w:val="0"/>
                                              <w:marTop w:val="0"/>
                                              <w:marBottom w:val="0"/>
                                              <w:divBdr>
                                                <w:top w:val="none" w:sz="0" w:space="0" w:color="auto"/>
                                                <w:left w:val="none" w:sz="0" w:space="0" w:color="auto"/>
                                                <w:bottom w:val="none" w:sz="0" w:space="0" w:color="auto"/>
                                                <w:right w:val="none" w:sz="0" w:space="0" w:color="auto"/>
                                              </w:divBdr>
                                              <w:divsChild>
                                                <w:div w:id="119224743">
                                                  <w:marLeft w:val="0"/>
                                                  <w:marRight w:val="0"/>
                                                  <w:marTop w:val="0"/>
                                                  <w:marBottom w:val="0"/>
                                                  <w:divBdr>
                                                    <w:top w:val="none" w:sz="0" w:space="0" w:color="auto"/>
                                                    <w:left w:val="none" w:sz="0" w:space="0" w:color="auto"/>
                                                    <w:bottom w:val="none" w:sz="0" w:space="0" w:color="auto"/>
                                                    <w:right w:val="none" w:sz="0" w:space="0" w:color="auto"/>
                                                  </w:divBdr>
                                                  <w:divsChild>
                                                    <w:div w:id="1364359830">
                                                      <w:marLeft w:val="0"/>
                                                      <w:marRight w:val="0"/>
                                                      <w:marTop w:val="0"/>
                                                      <w:marBottom w:val="0"/>
                                                      <w:divBdr>
                                                        <w:top w:val="none" w:sz="0" w:space="0" w:color="auto"/>
                                                        <w:left w:val="none" w:sz="0" w:space="0" w:color="auto"/>
                                                        <w:bottom w:val="none" w:sz="0" w:space="0" w:color="auto"/>
                                                        <w:right w:val="none" w:sz="0" w:space="0" w:color="auto"/>
                                                      </w:divBdr>
                                                    </w:div>
                                                    <w:div w:id="69818891">
                                                      <w:marLeft w:val="0"/>
                                                      <w:marRight w:val="0"/>
                                                      <w:marTop w:val="375"/>
                                                      <w:marBottom w:val="0"/>
                                                      <w:divBdr>
                                                        <w:top w:val="none" w:sz="0" w:space="0" w:color="auto"/>
                                                        <w:left w:val="none" w:sz="0" w:space="0" w:color="auto"/>
                                                        <w:bottom w:val="none" w:sz="0" w:space="0" w:color="auto"/>
                                                        <w:right w:val="none" w:sz="0" w:space="0" w:color="auto"/>
                                                      </w:divBdr>
                                                      <w:divsChild>
                                                        <w:div w:id="1193883475">
                                                          <w:marLeft w:val="0"/>
                                                          <w:marRight w:val="0"/>
                                                          <w:marTop w:val="0"/>
                                                          <w:marBottom w:val="0"/>
                                                          <w:divBdr>
                                                            <w:top w:val="none" w:sz="0" w:space="0" w:color="auto"/>
                                                            <w:left w:val="none" w:sz="0" w:space="0" w:color="auto"/>
                                                            <w:bottom w:val="none" w:sz="0" w:space="0" w:color="auto"/>
                                                            <w:right w:val="none" w:sz="0" w:space="0" w:color="auto"/>
                                                          </w:divBdr>
                                                          <w:divsChild>
                                                            <w:div w:id="2046834407">
                                                              <w:marLeft w:val="0"/>
                                                              <w:marRight w:val="0"/>
                                                              <w:marTop w:val="0"/>
                                                              <w:marBottom w:val="0"/>
                                                              <w:divBdr>
                                                                <w:top w:val="none" w:sz="0" w:space="0" w:color="auto"/>
                                                                <w:left w:val="none" w:sz="0" w:space="0" w:color="auto"/>
                                                                <w:bottom w:val="none" w:sz="0" w:space="0" w:color="auto"/>
                                                                <w:right w:val="none" w:sz="0" w:space="0" w:color="auto"/>
                                                              </w:divBdr>
                                                            </w:div>
                                                          </w:divsChild>
                                                        </w:div>
                                                        <w:div w:id="20708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6907">
                                          <w:marLeft w:val="0"/>
                                          <w:marRight w:val="0"/>
                                          <w:marTop w:val="0"/>
                                          <w:marBottom w:val="0"/>
                                          <w:divBdr>
                                            <w:top w:val="none" w:sz="0" w:space="0" w:color="auto"/>
                                            <w:left w:val="none" w:sz="0" w:space="0" w:color="auto"/>
                                            <w:bottom w:val="none" w:sz="0" w:space="0" w:color="auto"/>
                                            <w:right w:val="none" w:sz="0" w:space="0" w:color="auto"/>
                                          </w:divBdr>
                                          <w:divsChild>
                                            <w:div w:id="2016765012">
                                              <w:marLeft w:val="0"/>
                                              <w:marRight w:val="300"/>
                                              <w:marTop w:val="0"/>
                                              <w:marBottom w:val="0"/>
                                              <w:divBdr>
                                                <w:top w:val="none" w:sz="0" w:space="0" w:color="auto"/>
                                                <w:left w:val="none" w:sz="0" w:space="0" w:color="auto"/>
                                                <w:bottom w:val="none" w:sz="0" w:space="0" w:color="auto"/>
                                                <w:right w:val="none" w:sz="0" w:space="0" w:color="auto"/>
                                              </w:divBdr>
                                              <w:divsChild>
                                                <w:div w:id="5907159">
                                                  <w:marLeft w:val="0"/>
                                                  <w:marRight w:val="0"/>
                                                  <w:marTop w:val="0"/>
                                                  <w:marBottom w:val="0"/>
                                                  <w:divBdr>
                                                    <w:top w:val="none" w:sz="0" w:space="0" w:color="auto"/>
                                                    <w:left w:val="none" w:sz="0" w:space="0" w:color="auto"/>
                                                    <w:bottom w:val="none" w:sz="0" w:space="0" w:color="auto"/>
                                                    <w:right w:val="none" w:sz="0" w:space="0" w:color="auto"/>
                                                  </w:divBdr>
                                                  <w:divsChild>
                                                    <w:div w:id="1694334144">
                                                      <w:marLeft w:val="0"/>
                                                      <w:marRight w:val="0"/>
                                                      <w:marTop w:val="150"/>
                                                      <w:marBottom w:val="0"/>
                                                      <w:divBdr>
                                                        <w:top w:val="none" w:sz="0" w:space="0" w:color="auto"/>
                                                        <w:left w:val="none" w:sz="0" w:space="0" w:color="auto"/>
                                                        <w:bottom w:val="none" w:sz="0" w:space="0" w:color="auto"/>
                                                        <w:right w:val="none" w:sz="0" w:space="0" w:color="auto"/>
                                                      </w:divBdr>
                                                    </w:div>
                                                  </w:divsChild>
                                                </w:div>
                                                <w:div w:id="601498079">
                                                  <w:marLeft w:val="0"/>
                                                  <w:marRight w:val="0"/>
                                                  <w:marTop w:val="0"/>
                                                  <w:marBottom w:val="0"/>
                                                  <w:divBdr>
                                                    <w:top w:val="none" w:sz="0" w:space="0" w:color="auto"/>
                                                    <w:left w:val="none" w:sz="0" w:space="0" w:color="auto"/>
                                                    <w:bottom w:val="none" w:sz="0" w:space="0" w:color="auto"/>
                                                    <w:right w:val="none" w:sz="0" w:space="0" w:color="auto"/>
                                                  </w:divBdr>
                                                </w:div>
                                              </w:divsChild>
                                            </w:div>
                                            <w:div w:id="1998652738">
                                              <w:marLeft w:val="0"/>
                                              <w:marRight w:val="0"/>
                                              <w:marTop w:val="0"/>
                                              <w:marBottom w:val="0"/>
                                              <w:divBdr>
                                                <w:top w:val="none" w:sz="0" w:space="0" w:color="auto"/>
                                                <w:left w:val="none" w:sz="0" w:space="0" w:color="auto"/>
                                                <w:bottom w:val="none" w:sz="0" w:space="0" w:color="auto"/>
                                                <w:right w:val="none" w:sz="0" w:space="0" w:color="auto"/>
                                              </w:divBdr>
                                              <w:divsChild>
                                                <w:div w:id="595092303">
                                                  <w:marLeft w:val="0"/>
                                                  <w:marRight w:val="0"/>
                                                  <w:marTop w:val="0"/>
                                                  <w:marBottom w:val="0"/>
                                                  <w:divBdr>
                                                    <w:top w:val="none" w:sz="0" w:space="0" w:color="auto"/>
                                                    <w:left w:val="none" w:sz="0" w:space="0" w:color="auto"/>
                                                    <w:bottom w:val="none" w:sz="0" w:space="0" w:color="auto"/>
                                                    <w:right w:val="none" w:sz="0" w:space="0" w:color="auto"/>
                                                  </w:divBdr>
                                                  <w:divsChild>
                                                    <w:div w:id="349726770">
                                                      <w:marLeft w:val="0"/>
                                                      <w:marRight w:val="0"/>
                                                      <w:marTop w:val="0"/>
                                                      <w:marBottom w:val="0"/>
                                                      <w:divBdr>
                                                        <w:top w:val="none" w:sz="0" w:space="0" w:color="auto"/>
                                                        <w:left w:val="none" w:sz="0" w:space="0" w:color="auto"/>
                                                        <w:bottom w:val="none" w:sz="0" w:space="0" w:color="auto"/>
                                                        <w:right w:val="none" w:sz="0" w:space="0" w:color="auto"/>
                                                      </w:divBdr>
                                                    </w:div>
                                                    <w:div w:id="571165225">
                                                      <w:marLeft w:val="0"/>
                                                      <w:marRight w:val="0"/>
                                                      <w:marTop w:val="375"/>
                                                      <w:marBottom w:val="0"/>
                                                      <w:divBdr>
                                                        <w:top w:val="none" w:sz="0" w:space="0" w:color="auto"/>
                                                        <w:left w:val="none" w:sz="0" w:space="0" w:color="auto"/>
                                                        <w:bottom w:val="none" w:sz="0" w:space="0" w:color="auto"/>
                                                        <w:right w:val="none" w:sz="0" w:space="0" w:color="auto"/>
                                                      </w:divBdr>
                                                      <w:divsChild>
                                                        <w:div w:id="909734387">
                                                          <w:marLeft w:val="0"/>
                                                          <w:marRight w:val="0"/>
                                                          <w:marTop w:val="0"/>
                                                          <w:marBottom w:val="0"/>
                                                          <w:divBdr>
                                                            <w:top w:val="none" w:sz="0" w:space="0" w:color="auto"/>
                                                            <w:left w:val="none" w:sz="0" w:space="0" w:color="auto"/>
                                                            <w:bottom w:val="none" w:sz="0" w:space="0" w:color="auto"/>
                                                            <w:right w:val="none" w:sz="0" w:space="0" w:color="auto"/>
                                                          </w:divBdr>
                                                          <w:divsChild>
                                                            <w:div w:id="1679309803">
                                                              <w:marLeft w:val="0"/>
                                                              <w:marRight w:val="0"/>
                                                              <w:marTop w:val="0"/>
                                                              <w:marBottom w:val="0"/>
                                                              <w:divBdr>
                                                                <w:top w:val="none" w:sz="0" w:space="0" w:color="auto"/>
                                                                <w:left w:val="none" w:sz="0" w:space="0" w:color="auto"/>
                                                                <w:bottom w:val="none" w:sz="0" w:space="0" w:color="auto"/>
                                                                <w:right w:val="none" w:sz="0" w:space="0" w:color="auto"/>
                                                              </w:divBdr>
                                                            </w:div>
                                                          </w:divsChild>
                                                        </w:div>
                                                        <w:div w:id="4447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5561">
                                      <w:marLeft w:val="0"/>
                                      <w:marRight w:val="0"/>
                                      <w:marTop w:val="0"/>
                                      <w:marBottom w:val="375"/>
                                      <w:divBdr>
                                        <w:top w:val="none" w:sz="0" w:space="0" w:color="auto"/>
                                        <w:left w:val="none" w:sz="0" w:space="0" w:color="auto"/>
                                        <w:bottom w:val="none" w:sz="0" w:space="0" w:color="auto"/>
                                        <w:right w:val="none" w:sz="0" w:space="0" w:color="auto"/>
                                      </w:divBdr>
                                      <w:divsChild>
                                        <w:div w:id="1321230553">
                                          <w:marLeft w:val="0"/>
                                          <w:marRight w:val="450"/>
                                          <w:marTop w:val="0"/>
                                          <w:marBottom w:val="0"/>
                                          <w:divBdr>
                                            <w:top w:val="none" w:sz="0" w:space="0" w:color="auto"/>
                                            <w:left w:val="none" w:sz="0" w:space="0" w:color="auto"/>
                                            <w:bottom w:val="none" w:sz="0" w:space="0" w:color="auto"/>
                                            <w:right w:val="none" w:sz="0" w:space="0" w:color="auto"/>
                                          </w:divBdr>
                                          <w:divsChild>
                                            <w:div w:id="1845897957">
                                              <w:marLeft w:val="0"/>
                                              <w:marRight w:val="0"/>
                                              <w:marTop w:val="0"/>
                                              <w:marBottom w:val="150"/>
                                              <w:divBdr>
                                                <w:top w:val="none" w:sz="0" w:space="0" w:color="auto"/>
                                                <w:left w:val="none" w:sz="0" w:space="0" w:color="auto"/>
                                                <w:bottom w:val="none" w:sz="0" w:space="0" w:color="auto"/>
                                                <w:right w:val="none" w:sz="0" w:space="0" w:color="auto"/>
                                              </w:divBdr>
                                            </w:div>
                                            <w:div w:id="755901995">
                                              <w:marLeft w:val="0"/>
                                              <w:marRight w:val="0"/>
                                              <w:marTop w:val="0"/>
                                              <w:marBottom w:val="0"/>
                                              <w:divBdr>
                                                <w:top w:val="none" w:sz="0" w:space="0" w:color="auto"/>
                                                <w:left w:val="none" w:sz="0" w:space="0" w:color="auto"/>
                                                <w:bottom w:val="none" w:sz="0" w:space="0" w:color="auto"/>
                                                <w:right w:val="none" w:sz="0" w:space="0" w:color="auto"/>
                                              </w:divBdr>
                                            </w:div>
                                          </w:divsChild>
                                        </w:div>
                                        <w:div w:id="816336266">
                                          <w:marLeft w:val="0"/>
                                          <w:marRight w:val="0"/>
                                          <w:marTop w:val="0"/>
                                          <w:marBottom w:val="0"/>
                                          <w:divBdr>
                                            <w:top w:val="none" w:sz="0" w:space="0" w:color="auto"/>
                                            <w:left w:val="none" w:sz="0" w:space="0" w:color="auto"/>
                                            <w:bottom w:val="none" w:sz="0" w:space="0" w:color="auto"/>
                                            <w:right w:val="none" w:sz="0" w:space="0" w:color="auto"/>
                                          </w:divBdr>
                                          <w:divsChild>
                                            <w:div w:id="800342309">
                                              <w:marLeft w:val="0"/>
                                              <w:marRight w:val="0"/>
                                              <w:marTop w:val="0"/>
                                              <w:marBottom w:val="0"/>
                                              <w:divBdr>
                                                <w:top w:val="none" w:sz="0" w:space="0" w:color="auto"/>
                                                <w:left w:val="none" w:sz="0" w:space="0" w:color="auto"/>
                                                <w:bottom w:val="none" w:sz="0" w:space="0" w:color="auto"/>
                                                <w:right w:val="none" w:sz="0" w:space="0" w:color="auto"/>
                                              </w:divBdr>
                                              <w:divsChild>
                                                <w:div w:id="454178193">
                                                  <w:marLeft w:val="0"/>
                                                  <w:marRight w:val="0"/>
                                                  <w:marTop w:val="0"/>
                                                  <w:marBottom w:val="0"/>
                                                  <w:divBdr>
                                                    <w:top w:val="none" w:sz="0" w:space="0" w:color="auto"/>
                                                    <w:left w:val="none" w:sz="0" w:space="0" w:color="auto"/>
                                                    <w:bottom w:val="none" w:sz="0" w:space="0" w:color="auto"/>
                                                    <w:right w:val="none" w:sz="0" w:space="0" w:color="auto"/>
                                                  </w:divBdr>
                                                </w:div>
                                                <w:div w:id="99230377">
                                                  <w:marLeft w:val="0"/>
                                                  <w:marRight w:val="0"/>
                                                  <w:marTop w:val="0"/>
                                                  <w:marBottom w:val="0"/>
                                                  <w:divBdr>
                                                    <w:top w:val="none" w:sz="0" w:space="0" w:color="auto"/>
                                                    <w:left w:val="none" w:sz="0" w:space="0" w:color="auto"/>
                                                    <w:bottom w:val="none" w:sz="0" w:space="0" w:color="auto"/>
                                                    <w:right w:val="none" w:sz="0" w:space="0" w:color="auto"/>
                                                  </w:divBdr>
                                                </w:div>
                                              </w:divsChild>
                                            </w:div>
                                            <w:div w:id="1396660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272060">
          <w:marLeft w:val="0"/>
          <w:marRight w:val="0"/>
          <w:marTop w:val="0"/>
          <w:marBottom w:val="750"/>
          <w:divBdr>
            <w:top w:val="none" w:sz="0" w:space="0" w:color="auto"/>
            <w:left w:val="none" w:sz="0" w:space="0" w:color="auto"/>
            <w:bottom w:val="none" w:sz="0" w:space="0" w:color="auto"/>
            <w:right w:val="none" w:sz="0" w:space="0" w:color="auto"/>
          </w:divBdr>
          <w:divsChild>
            <w:div w:id="833300034">
              <w:marLeft w:val="0"/>
              <w:marRight w:val="0"/>
              <w:marTop w:val="0"/>
              <w:marBottom w:val="0"/>
              <w:divBdr>
                <w:top w:val="none" w:sz="0" w:space="0" w:color="auto"/>
                <w:left w:val="none" w:sz="0" w:space="0" w:color="auto"/>
                <w:bottom w:val="none" w:sz="0" w:space="0" w:color="auto"/>
                <w:right w:val="none" w:sz="0" w:space="0" w:color="auto"/>
              </w:divBdr>
              <w:divsChild>
                <w:div w:id="1142036101">
                  <w:marLeft w:val="0"/>
                  <w:marRight w:val="0"/>
                  <w:marTop w:val="0"/>
                  <w:marBottom w:val="0"/>
                  <w:divBdr>
                    <w:top w:val="none" w:sz="0" w:space="0" w:color="auto"/>
                    <w:left w:val="none" w:sz="0" w:space="0" w:color="auto"/>
                    <w:bottom w:val="none" w:sz="0" w:space="0" w:color="auto"/>
                    <w:right w:val="none" w:sz="0" w:space="0" w:color="auto"/>
                  </w:divBdr>
                  <w:divsChild>
                    <w:div w:id="1977906927">
                      <w:marLeft w:val="-15"/>
                      <w:marRight w:val="0"/>
                      <w:marTop w:val="0"/>
                      <w:marBottom w:val="0"/>
                      <w:divBdr>
                        <w:top w:val="none" w:sz="0" w:space="0" w:color="auto"/>
                        <w:left w:val="none" w:sz="0" w:space="0" w:color="auto"/>
                        <w:bottom w:val="none" w:sz="0" w:space="0" w:color="auto"/>
                        <w:right w:val="none" w:sz="0" w:space="0" w:color="auto"/>
                      </w:divBdr>
                    </w:div>
                    <w:div w:id="1587691740">
                      <w:marLeft w:val="225"/>
                      <w:marRight w:val="225"/>
                      <w:marTop w:val="0"/>
                      <w:marBottom w:val="0"/>
                      <w:divBdr>
                        <w:top w:val="none" w:sz="0" w:space="0" w:color="auto"/>
                        <w:left w:val="none" w:sz="0" w:space="0" w:color="auto"/>
                        <w:bottom w:val="none" w:sz="0" w:space="0" w:color="auto"/>
                        <w:right w:val="none" w:sz="0" w:space="0" w:color="auto"/>
                      </w:divBdr>
                    </w:div>
                  </w:divsChild>
                </w:div>
                <w:div w:id="103232954">
                  <w:marLeft w:val="0"/>
                  <w:marRight w:val="0"/>
                  <w:marTop w:val="0"/>
                  <w:marBottom w:val="0"/>
                  <w:divBdr>
                    <w:top w:val="none" w:sz="0" w:space="0" w:color="auto"/>
                    <w:left w:val="none" w:sz="0" w:space="0" w:color="auto"/>
                    <w:bottom w:val="none" w:sz="0" w:space="0" w:color="auto"/>
                    <w:right w:val="none" w:sz="0" w:space="0" w:color="auto"/>
                  </w:divBdr>
                </w:div>
                <w:div w:id="1312908797">
                  <w:marLeft w:val="0"/>
                  <w:marRight w:val="0"/>
                  <w:marTop w:val="0"/>
                  <w:marBottom w:val="0"/>
                  <w:divBdr>
                    <w:top w:val="none" w:sz="0" w:space="0" w:color="auto"/>
                    <w:left w:val="none" w:sz="0" w:space="0" w:color="auto"/>
                    <w:bottom w:val="none" w:sz="0" w:space="0" w:color="auto"/>
                    <w:right w:val="none" w:sz="0" w:space="0" w:color="auto"/>
                  </w:divBdr>
                  <w:divsChild>
                    <w:div w:id="903565315">
                      <w:marLeft w:val="0"/>
                      <w:marRight w:val="0"/>
                      <w:marTop w:val="0"/>
                      <w:marBottom w:val="0"/>
                      <w:divBdr>
                        <w:top w:val="none" w:sz="0" w:space="0" w:color="auto"/>
                        <w:left w:val="none" w:sz="0" w:space="0" w:color="auto"/>
                        <w:bottom w:val="none" w:sz="0" w:space="0" w:color="auto"/>
                        <w:right w:val="none" w:sz="0" w:space="0" w:color="auto"/>
                      </w:divBdr>
                    </w:div>
                    <w:div w:id="2061399576">
                      <w:marLeft w:val="0"/>
                      <w:marRight w:val="0"/>
                      <w:marTop w:val="375"/>
                      <w:marBottom w:val="300"/>
                      <w:divBdr>
                        <w:top w:val="none" w:sz="0" w:space="0" w:color="auto"/>
                        <w:left w:val="none" w:sz="0" w:space="0" w:color="auto"/>
                        <w:bottom w:val="none" w:sz="0" w:space="0" w:color="auto"/>
                        <w:right w:val="none" w:sz="0" w:space="0" w:color="auto"/>
                      </w:divBdr>
                      <w:divsChild>
                        <w:div w:id="30493740">
                          <w:marLeft w:val="0"/>
                          <w:marRight w:val="0"/>
                          <w:marTop w:val="0"/>
                          <w:marBottom w:val="0"/>
                          <w:divBdr>
                            <w:top w:val="none" w:sz="0" w:space="0" w:color="auto"/>
                            <w:left w:val="none" w:sz="0" w:space="0" w:color="auto"/>
                            <w:bottom w:val="none" w:sz="0" w:space="0" w:color="auto"/>
                            <w:right w:val="none" w:sz="0" w:space="0" w:color="auto"/>
                          </w:divBdr>
                          <w:divsChild>
                            <w:div w:id="350686659">
                              <w:marLeft w:val="0"/>
                              <w:marRight w:val="0"/>
                              <w:marTop w:val="0"/>
                              <w:marBottom w:val="0"/>
                              <w:divBdr>
                                <w:top w:val="none" w:sz="0" w:space="0" w:color="auto"/>
                                <w:left w:val="none" w:sz="0" w:space="0" w:color="auto"/>
                                <w:bottom w:val="none" w:sz="0" w:space="0" w:color="auto"/>
                                <w:right w:val="none" w:sz="0" w:space="0" w:color="auto"/>
                              </w:divBdr>
                            </w:div>
                          </w:divsChild>
                        </w:div>
                        <w:div w:id="1576893575">
                          <w:marLeft w:val="0"/>
                          <w:marRight w:val="0"/>
                          <w:marTop w:val="0"/>
                          <w:marBottom w:val="0"/>
                          <w:divBdr>
                            <w:top w:val="none" w:sz="0" w:space="0" w:color="auto"/>
                            <w:left w:val="none" w:sz="0" w:space="0" w:color="auto"/>
                            <w:bottom w:val="none" w:sz="0" w:space="0" w:color="auto"/>
                            <w:right w:val="none" w:sz="0" w:space="0" w:color="auto"/>
                          </w:divBdr>
                          <w:divsChild>
                            <w:div w:id="15420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5870940">
              <w:marLeft w:val="0"/>
              <w:marRight w:val="0"/>
              <w:marTop w:val="0"/>
              <w:marBottom w:val="450"/>
              <w:divBdr>
                <w:top w:val="none" w:sz="0" w:space="0" w:color="auto"/>
                <w:left w:val="none" w:sz="0" w:space="0" w:color="auto"/>
                <w:bottom w:val="none" w:sz="0" w:space="0" w:color="auto"/>
                <w:right w:val="none" w:sz="0" w:space="0" w:color="auto"/>
              </w:divBdr>
              <w:divsChild>
                <w:div w:id="1152024284">
                  <w:marLeft w:val="0"/>
                  <w:marRight w:val="0"/>
                  <w:marTop w:val="0"/>
                  <w:marBottom w:val="0"/>
                  <w:divBdr>
                    <w:top w:val="none" w:sz="0" w:space="0" w:color="auto"/>
                    <w:left w:val="none" w:sz="0" w:space="0" w:color="auto"/>
                    <w:bottom w:val="none" w:sz="0" w:space="0" w:color="auto"/>
                    <w:right w:val="none" w:sz="0" w:space="0" w:color="auto"/>
                  </w:divBdr>
                </w:div>
                <w:div w:id="298583373">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sChild>
                        <w:div w:id="959994455">
                          <w:marLeft w:val="0"/>
                          <w:marRight w:val="0"/>
                          <w:marTop w:val="0"/>
                          <w:marBottom w:val="0"/>
                          <w:divBdr>
                            <w:top w:val="none" w:sz="0" w:space="0" w:color="auto"/>
                            <w:left w:val="none" w:sz="0" w:space="0" w:color="auto"/>
                            <w:bottom w:val="none" w:sz="0" w:space="0" w:color="auto"/>
                            <w:right w:val="none" w:sz="0" w:space="0" w:color="auto"/>
                          </w:divBdr>
                          <w:divsChild>
                            <w:div w:id="1796676171">
                              <w:marLeft w:val="0"/>
                              <w:marRight w:val="0"/>
                              <w:marTop w:val="0"/>
                              <w:marBottom w:val="0"/>
                              <w:divBdr>
                                <w:top w:val="none" w:sz="0" w:space="0" w:color="auto"/>
                                <w:left w:val="none" w:sz="0" w:space="0" w:color="auto"/>
                                <w:bottom w:val="none" w:sz="0" w:space="0" w:color="auto"/>
                                <w:right w:val="none" w:sz="0" w:space="0" w:color="auto"/>
                              </w:divBdr>
                              <w:divsChild>
                                <w:div w:id="211232089">
                                  <w:marLeft w:val="0"/>
                                  <w:marRight w:val="0"/>
                                  <w:marTop w:val="0"/>
                                  <w:marBottom w:val="0"/>
                                  <w:divBdr>
                                    <w:top w:val="none" w:sz="0" w:space="0" w:color="auto"/>
                                    <w:left w:val="none" w:sz="0" w:space="0" w:color="auto"/>
                                    <w:bottom w:val="none" w:sz="0" w:space="0" w:color="auto"/>
                                    <w:right w:val="none" w:sz="0" w:space="0" w:color="auto"/>
                                  </w:divBdr>
                                  <w:divsChild>
                                    <w:div w:id="1703555536">
                                      <w:marLeft w:val="0"/>
                                      <w:marRight w:val="0"/>
                                      <w:marTop w:val="0"/>
                                      <w:marBottom w:val="0"/>
                                      <w:divBdr>
                                        <w:top w:val="none" w:sz="0" w:space="0" w:color="auto"/>
                                        <w:left w:val="none" w:sz="0" w:space="0" w:color="auto"/>
                                        <w:bottom w:val="none" w:sz="0" w:space="0" w:color="auto"/>
                                        <w:right w:val="none" w:sz="0" w:space="0" w:color="auto"/>
                                      </w:divBdr>
                                    </w:div>
                                    <w:div w:id="2109738048">
                                      <w:marLeft w:val="0"/>
                                      <w:marRight w:val="0"/>
                                      <w:marTop w:val="0"/>
                                      <w:marBottom w:val="600"/>
                                      <w:divBdr>
                                        <w:top w:val="none" w:sz="0" w:space="0" w:color="auto"/>
                                        <w:left w:val="none" w:sz="0" w:space="0" w:color="auto"/>
                                        <w:bottom w:val="none" w:sz="0" w:space="0" w:color="auto"/>
                                        <w:right w:val="none" w:sz="0" w:space="0" w:color="auto"/>
                                      </w:divBdr>
                                      <w:divsChild>
                                        <w:div w:id="168258144">
                                          <w:marLeft w:val="0"/>
                                          <w:marRight w:val="0"/>
                                          <w:marTop w:val="0"/>
                                          <w:marBottom w:val="375"/>
                                          <w:divBdr>
                                            <w:top w:val="none" w:sz="0" w:space="0" w:color="auto"/>
                                            <w:left w:val="none" w:sz="0" w:space="0" w:color="auto"/>
                                            <w:bottom w:val="none" w:sz="0" w:space="0" w:color="auto"/>
                                            <w:right w:val="none" w:sz="0" w:space="0" w:color="auto"/>
                                          </w:divBdr>
                                          <w:divsChild>
                                            <w:div w:id="1274481141">
                                              <w:marLeft w:val="0"/>
                                              <w:marRight w:val="300"/>
                                              <w:marTop w:val="0"/>
                                              <w:marBottom w:val="0"/>
                                              <w:divBdr>
                                                <w:top w:val="none" w:sz="0" w:space="0" w:color="auto"/>
                                                <w:left w:val="none" w:sz="0" w:space="0" w:color="auto"/>
                                                <w:bottom w:val="none" w:sz="0" w:space="0" w:color="auto"/>
                                                <w:right w:val="none" w:sz="0" w:space="0" w:color="auto"/>
                                              </w:divBdr>
                                              <w:divsChild>
                                                <w:div w:id="1425036024">
                                                  <w:marLeft w:val="0"/>
                                                  <w:marRight w:val="0"/>
                                                  <w:marTop w:val="0"/>
                                                  <w:marBottom w:val="0"/>
                                                  <w:divBdr>
                                                    <w:top w:val="none" w:sz="0" w:space="0" w:color="auto"/>
                                                    <w:left w:val="none" w:sz="0" w:space="0" w:color="auto"/>
                                                    <w:bottom w:val="none" w:sz="0" w:space="0" w:color="auto"/>
                                                    <w:right w:val="none" w:sz="0" w:space="0" w:color="auto"/>
                                                  </w:divBdr>
                                                  <w:divsChild>
                                                    <w:div w:id="419450684">
                                                      <w:marLeft w:val="0"/>
                                                      <w:marRight w:val="0"/>
                                                      <w:marTop w:val="150"/>
                                                      <w:marBottom w:val="0"/>
                                                      <w:divBdr>
                                                        <w:top w:val="none" w:sz="0" w:space="0" w:color="auto"/>
                                                        <w:left w:val="none" w:sz="0" w:space="0" w:color="auto"/>
                                                        <w:bottom w:val="none" w:sz="0" w:space="0" w:color="auto"/>
                                                        <w:right w:val="none" w:sz="0" w:space="0" w:color="auto"/>
                                                      </w:divBdr>
                                                    </w:div>
                                                  </w:divsChild>
                                                </w:div>
                                                <w:div w:id="327683655">
                                                  <w:marLeft w:val="0"/>
                                                  <w:marRight w:val="0"/>
                                                  <w:marTop w:val="0"/>
                                                  <w:marBottom w:val="0"/>
                                                  <w:divBdr>
                                                    <w:top w:val="none" w:sz="0" w:space="0" w:color="auto"/>
                                                    <w:left w:val="none" w:sz="0" w:space="0" w:color="auto"/>
                                                    <w:bottom w:val="none" w:sz="0" w:space="0" w:color="auto"/>
                                                    <w:right w:val="none" w:sz="0" w:space="0" w:color="auto"/>
                                                  </w:divBdr>
                                                </w:div>
                                              </w:divsChild>
                                            </w:div>
                                            <w:div w:id="241138700">
                                              <w:marLeft w:val="0"/>
                                              <w:marRight w:val="0"/>
                                              <w:marTop w:val="0"/>
                                              <w:marBottom w:val="0"/>
                                              <w:divBdr>
                                                <w:top w:val="none" w:sz="0" w:space="0" w:color="auto"/>
                                                <w:left w:val="none" w:sz="0" w:space="0" w:color="auto"/>
                                                <w:bottom w:val="none" w:sz="0" w:space="0" w:color="auto"/>
                                                <w:right w:val="none" w:sz="0" w:space="0" w:color="auto"/>
                                              </w:divBdr>
                                              <w:divsChild>
                                                <w:div w:id="1431118060">
                                                  <w:marLeft w:val="0"/>
                                                  <w:marRight w:val="0"/>
                                                  <w:marTop w:val="0"/>
                                                  <w:marBottom w:val="0"/>
                                                  <w:divBdr>
                                                    <w:top w:val="none" w:sz="0" w:space="0" w:color="auto"/>
                                                    <w:left w:val="none" w:sz="0" w:space="0" w:color="auto"/>
                                                    <w:bottom w:val="none" w:sz="0" w:space="0" w:color="auto"/>
                                                    <w:right w:val="none" w:sz="0" w:space="0" w:color="auto"/>
                                                  </w:divBdr>
                                                  <w:divsChild>
                                                    <w:div w:id="346714944">
                                                      <w:marLeft w:val="0"/>
                                                      <w:marRight w:val="0"/>
                                                      <w:marTop w:val="0"/>
                                                      <w:marBottom w:val="0"/>
                                                      <w:divBdr>
                                                        <w:top w:val="none" w:sz="0" w:space="0" w:color="auto"/>
                                                        <w:left w:val="none" w:sz="0" w:space="0" w:color="auto"/>
                                                        <w:bottom w:val="none" w:sz="0" w:space="0" w:color="auto"/>
                                                        <w:right w:val="none" w:sz="0" w:space="0" w:color="auto"/>
                                                      </w:divBdr>
                                                    </w:div>
                                                    <w:div w:id="674189286">
                                                      <w:marLeft w:val="0"/>
                                                      <w:marRight w:val="0"/>
                                                      <w:marTop w:val="375"/>
                                                      <w:marBottom w:val="0"/>
                                                      <w:divBdr>
                                                        <w:top w:val="none" w:sz="0" w:space="0" w:color="auto"/>
                                                        <w:left w:val="none" w:sz="0" w:space="0" w:color="auto"/>
                                                        <w:bottom w:val="none" w:sz="0" w:space="0" w:color="auto"/>
                                                        <w:right w:val="none" w:sz="0" w:space="0" w:color="auto"/>
                                                      </w:divBdr>
                                                      <w:divsChild>
                                                        <w:div w:id="1749184954">
                                                          <w:marLeft w:val="0"/>
                                                          <w:marRight w:val="0"/>
                                                          <w:marTop w:val="0"/>
                                                          <w:marBottom w:val="0"/>
                                                          <w:divBdr>
                                                            <w:top w:val="none" w:sz="0" w:space="0" w:color="auto"/>
                                                            <w:left w:val="none" w:sz="0" w:space="0" w:color="auto"/>
                                                            <w:bottom w:val="none" w:sz="0" w:space="0" w:color="auto"/>
                                                            <w:right w:val="none" w:sz="0" w:space="0" w:color="auto"/>
                                                          </w:divBdr>
                                                          <w:divsChild>
                                                            <w:div w:id="278488124">
                                                              <w:marLeft w:val="0"/>
                                                              <w:marRight w:val="0"/>
                                                              <w:marTop w:val="0"/>
                                                              <w:marBottom w:val="0"/>
                                                              <w:divBdr>
                                                                <w:top w:val="none" w:sz="0" w:space="0" w:color="auto"/>
                                                                <w:left w:val="none" w:sz="0" w:space="0" w:color="auto"/>
                                                                <w:bottom w:val="none" w:sz="0" w:space="0" w:color="auto"/>
                                                                <w:right w:val="none" w:sz="0" w:space="0" w:color="auto"/>
                                                              </w:divBdr>
                                                            </w:div>
                                                          </w:divsChild>
                                                        </w:div>
                                                        <w:div w:id="682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1714">
                                          <w:marLeft w:val="0"/>
                                          <w:marRight w:val="0"/>
                                          <w:marTop w:val="0"/>
                                          <w:marBottom w:val="0"/>
                                          <w:divBdr>
                                            <w:top w:val="none" w:sz="0" w:space="0" w:color="auto"/>
                                            <w:left w:val="none" w:sz="0" w:space="0" w:color="auto"/>
                                            <w:bottom w:val="none" w:sz="0" w:space="0" w:color="auto"/>
                                            <w:right w:val="none" w:sz="0" w:space="0" w:color="auto"/>
                                          </w:divBdr>
                                          <w:divsChild>
                                            <w:div w:id="1920556221">
                                              <w:marLeft w:val="0"/>
                                              <w:marRight w:val="300"/>
                                              <w:marTop w:val="0"/>
                                              <w:marBottom w:val="0"/>
                                              <w:divBdr>
                                                <w:top w:val="none" w:sz="0" w:space="0" w:color="auto"/>
                                                <w:left w:val="none" w:sz="0" w:space="0" w:color="auto"/>
                                                <w:bottom w:val="none" w:sz="0" w:space="0" w:color="auto"/>
                                                <w:right w:val="none" w:sz="0" w:space="0" w:color="auto"/>
                                              </w:divBdr>
                                              <w:divsChild>
                                                <w:div w:id="1670210975">
                                                  <w:marLeft w:val="0"/>
                                                  <w:marRight w:val="0"/>
                                                  <w:marTop w:val="0"/>
                                                  <w:marBottom w:val="0"/>
                                                  <w:divBdr>
                                                    <w:top w:val="none" w:sz="0" w:space="0" w:color="auto"/>
                                                    <w:left w:val="none" w:sz="0" w:space="0" w:color="auto"/>
                                                    <w:bottom w:val="none" w:sz="0" w:space="0" w:color="auto"/>
                                                    <w:right w:val="none" w:sz="0" w:space="0" w:color="auto"/>
                                                  </w:divBdr>
                                                  <w:divsChild>
                                                    <w:div w:id="389575400">
                                                      <w:marLeft w:val="0"/>
                                                      <w:marRight w:val="0"/>
                                                      <w:marTop w:val="150"/>
                                                      <w:marBottom w:val="0"/>
                                                      <w:divBdr>
                                                        <w:top w:val="none" w:sz="0" w:space="0" w:color="auto"/>
                                                        <w:left w:val="none" w:sz="0" w:space="0" w:color="auto"/>
                                                        <w:bottom w:val="none" w:sz="0" w:space="0" w:color="auto"/>
                                                        <w:right w:val="none" w:sz="0" w:space="0" w:color="auto"/>
                                                      </w:divBdr>
                                                    </w:div>
                                                  </w:divsChild>
                                                </w:div>
                                                <w:div w:id="915094779">
                                                  <w:marLeft w:val="0"/>
                                                  <w:marRight w:val="0"/>
                                                  <w:marTop w:val="0"/>
                                                  <w:marBottom w:val="0"/>
                                                  <w:divBdr>
                                                    <w:top w:val="none" w:sz="0" w:space="0" w:color="auto"/>
                                                    <w:left w:val="none" w:sz="0" w:space="0" w:color="auto"/>
                                                    <w:bottom w:val="none" w:sz="0" w:space="0" w:color="auto"/>
                                                    <w:right w:val="none" w:sz="0" w:space="0" w:color="auto"/>
                                                  </w:divBdr>
                                                </w:div>
                                              </w:divsChild>
                                            </w:div>
                                            <w:div w:id="493304233">
                                              <w:marLeft w:val="0"/>
                                              <w:marRight w:val="0"/>
                                              <w:marTop w:val="0"/>
                                              <w:marBottom w:val="0"/>
                                              <w:divBdr>
                                                <w:top w:val="none" w:sz="0" w:space="0" w:color="auto"/>
                                                <w:left w:val="none" w:sz="0" w:space="0" w:color="auto"/>
                                                <w:bottom w:val="none" w:sz="0" w:space="0" w:color="auto"/>
                                                <w:right w:val="none" w:sz="0" w:space="0" w:color="auto"/>
                                              </w:divBdr>
                                              <w:divsChild>
                                                <w:div w:id="16664775">
                                                  <w:marLeft w:val="0"/>
                                                  <w:marRight w:val="0"/>
                                                  <w:marTop w:val="0"/>
                                                  <w:marBottom w:val="0"/>
                                                  <w:divBdr>
                                                    <w:top w:val="none" w:sz="0" w:space="0" w:color="auto"/>
                                                    <w:left w:val="none" w:sz="0" w:space="0" w:color="auto"/>
                                                    <w:bottom w:val="none" w:sz="0" w:space="0" w:color="auto"/>
                                                    <w:right w:val="none" w:sz="0" w:space="0" w:color="auto"/>
                                                  </w:divBdr>
                                                  <w:divsChild>
                                                    <w:div w:id="1936942670">
                                                      <w:marLeft w:val="0"/>
                                                      <w:marRight w:val="0"/>
                                                      <w:marTop w:val="0"/>
                                                      <w:marBottom w:val="0"/>
                                                      <w:divBdr>
                                                        <w:top w:val="none" w:sz="0" w:space="0" w:color="auto"/>
                                                        <w:left w:val="none" w:sz="0" w:space="0" w:color="auto"/>
                                                        <w:bottom w:val="none" w:sz="0" w:space="0" w:color="auto"/>
                                                        <w:right w:val="none" w:sz="0" w:space="0" w:color="auto"/>
                                                      </w:divBdr>
                                                    </w:div>
                                                    <w:div w:id="1277102517">
                                                      <w:marLeft w:val="0"/>
                                                      <w:marRight w:val="0"/>
                                                      <w:marTop w:val="375"/>
                                                      <w:marBottom w:val="0"/>
                                                      <w:divBdr>
                                                        <w:top w:val="none" w:sz="0" w:space="0" w:color="auto"/>
                                                        <w:left w:val="none" w:sz="0" w:space="0" w:color="auto"/>
                                                        <w:bottom w:val="none" w:sz="0" w:space="0" w:color="auto"/>
                                                        <w:right w:val="none" w:sz="0" w:space="0" w:color="auto"/>
                                                      </w:divBdr>
                                                      <w:divsChild>
                                                        <w:div w:id="1790007817">
                                                          <w:marLeft w:val="0"/>
                                                          <w:marRight w:val="0"/>
                                                          <w:marTop w:val="0"/>
                                                          <w:marBottom w:val="0"/>
                                                          <w:divBdr>
                                                            <w:top w:val="none" w:sz="0" w:space="0" w:color="auto"/>
                                                            <w:left w:val="none" w:sz="0" w:space="0" w:color="auto"/>
                                                            <w:bottom w:val="none" w:sz="0" w:space="0" w:color="auto"/>
                                                            <w:right w:val="none" w:sz="0" w:space="0" w:color="auto"/>
                                                          </w:divBdr>
                                                          <w:divsChild>
                                                            <w:div w:id="1994411843">
                                                              <w:marLeft w:val="0"/>
                                                              <w:marRight w:val="0"/>
                                                              <w:marTop w:val="0"/>
                                                              <w:marBottom w:val="0"/>
                                                              <w:divBdr>
                                                                <w:top w:val="none" w:sz="0" w:space="0" w:color="auto"/>
                                                                <w:left w:val="none" w:sz="0" w:space="0" w:color="auto"/>
                                                                <w:bottom w:val="none" w:sz="0" w:space="0" w:color="auto"/>
                                                                <w:right w:val="none" w:sz="0" w:space="0" w:color="auto"/>
                                                              </w:divBdr>
                                                            </w:div>
                                                          </w:divsChild>
                                                        </w:div>
                                                        <w:div w:id="5557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76303">
                                      <w:marLeft w:val="0"/>
                                      <w:marRight w:val="0"/>
                                      <w:marTop w:val="0"/>
                                      <w:marBottom w:val="375"/>
                                      <w:divBdr>
                                        <w:top w:val="none" w:sz="0" w:space="0" w:color="auto"/>
                                        <w:left w:val="none" w:sz="0" w:space="0" w:color="auto"/>
                                        <w:bottom w:val="none" w:sz="0" w:space="0" w:color="auto"/>
                                        <w:right w:val="none" w:sz="0" w:space="0" w:color="auto"/>
                                      </w:divBdr>
                                      <w:divsChild>
                                        <w:div w:id="429550127">
                                          <w:marLeft w:val="0"/>
                                          <w:marRight w:val="450"/>
                                          <w:marTop w:val="0"/>
                                          <w:marBottom w:val="0"/>
                                          <w:divBdr>
                                            <w:top w:val="none" w:sz="0" w:space="0" w:color="auto"/>
                                            <w:left w:val="none" w:sz="0" w:space="0" w:color="auto"/>
                                            <w:bottom w:val="none" w:sz="0" w:space="0" w:color="auto"/>
                                            <w:right w:val="none" w:sz="0" w:space="0" w:color="auto"/>
                                          </w:divBdr>
                                          <w:divsChild>
                                            <w:div w:id="1420099861">
                                              <w:marLeft w:val="0"/>
                                              <w:marRight w:val="0"/>
                                              <w:marTop w:val="0"/>
                                              <w:marBottom w:val="150"/>
                                              <w:divBdr>
                                                <w:top w:val="none" w:sz="0" w:space="0" w:color="auto"/>
                                                <w:left w:val="none" w:sz="0" w:space="0" w:color="auto"/>
                                                <w:bottom w:val="none" w:sz="0" w:space="0" w:color="auto"/>
                                                <w:right w:val="none" w:sz="0" w:space="0" w:color="auto"/>
                                              </w:divBdr>
                                            </w:div>
                                            <w:div w:id="120878369">
                                              <w:marLeft w:val="0"/>
                                              <w:marRight w:val="0"/>
                                              <w:marTop w:val="0"/>
                                              <w:marBottom w:val="0"/>
                                              <w:divBdr>
                                                <w:top w:val="none" w:sz="0" w:space="0" w:color="auto"/>
                                                <w:left w:val="none" w:sz="0" w:space="0" w:color="auto"/>
                                                <w:bottom w:val="none" w:sz="0" w:space="0" w:color="auto"/>
                                                <w:right w:val="none" w:sz="0" w:space="0" w:color="auto"/>
                                              </w:divBdr>
                                            </w:div>
                                          </w:divsChild>
                                        </w:div>
                                        <w:div w:id="393509913">
                                          <w:marLeft w:val="0"/>
                                          <w:marRight w:val="0"/>
                                          <w:marTop w:val="0"/>
                                          <w:marBottom w:val="0"/>
                                          <w:divBdr>
                                            <w:top w:val="none" w:sz="0" w:space="0" w:color="auto"/>
                                            <w:left w:val="none" w:sz="0" w:space="0" w:color="auto"/>
                                            <w:bottom w:val="none" w:sz="0" w:space="0" w:color="auto"/>
                                            <w:right w:val="none" w:sz="0" w:space="0" w:color="auto"/>
                                          </w:divBdr>
                                          <w:divsChild>
                                            <w:div w:id="2106262313">
                                              <w:marLeft w:val="0"/>
                                              <w:marRight w:val="0"/>
                                              <w:marTop w:val="0"/>
                                              <w:marBottom w:val="0"/>
                                              <w:divBdr>
                                                <w:top w:val="none" w:sz="0" w:space="0" w:color="auto"/>
                                                <w:left w:val="none" w:sz="0" w:space="0" w:color="auto"/>
                                                <w:bottom w:val="none" w:sz="0" w:space="0" w:color="auto"/>
                                                <w:right w:val="none" w:sz="0" w:space="0" w:color="auto"/>
                                              </w:divBdr>
                                              <w:divsChild>
                                                <w:div w:id="1002390110">
                                                  <w:marLeft w:val="0"/>
                                                  <w:marRight w:val="0"/>
                                                  <w:marTop w:val="0"/>
                                                  <w:marBottom w:val="0"/>
                                                  <w:divBdr>
                                                    <w:top w:val="none" w:sz="0" w:space="0" w:color="auto"/>
                                                    <w:left w:val="none" w:sz="0" w:space="0" w:color="auto"/>
                                                    <w:bottom w:val="none" w:sz="0" w:space="0" w:color="auto"/>
                                                    <w:right w:val="none" w:sz="0" w:space="0" w:color="auto"/>
                                                  </w:divBdr>
                                                </w:div>
                                                <w:div w:id="526410048">
                                                  <w:marLeft w:val="0"/>
                                                  <w:marRight w:val="0"/>
                                                  <w:marTop w:val="0"/>
                                                  <w:marBottom w:val="0"/>
                                                  <w:divBdr>
                                                    <w:top w:val="none" w:sz="0" w:space="0" w:color="auto"/>
                                                    <w:left w:val="none" w:sz="0" w:space="0" w:color="auto"/>
                                                    <w:bottom w:val="none" w:sz="0" w:space="0" w:color="auto"/>
                                                    <w:right w:val="none" w:sz="0" w:space="0" w:color="auto"/>
                                                  </w:divBdr>
                                                </w:div>
                                              </w:divsChild>
                                            </w:div>
                                            <w:div w:id="874195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856753">
          <w:marLeft w:val="0"/>
          <w:marRight w:val="0"/>
          <w:marTop w:val="0"/>
          <w:marBottom w:val="750"/>
          <w:divBdr>
            <w:top w:val="none" w:sz="0" w:space="0" w:color="auto"/>
            <w:left w:val="none" w:sz="0" w:space="0" w:color="auto"/>
            <w:bottom w:val="none" w:sz="0" w:space="0" w:color="auto"/>
            <w:right w:val="none" w:sz="0" w:space="0" w:color="auto"/>
          </w:divBdr>
          <w:divsChild>
            <w:div w:id="2053799397">
              <w:marLeft w:val="0"/>
              <w:marRight w:val="0"/>
              <w:marTop w:val="0"/>
              <w:marBottom w:val="0"/>
              <w:divBdr>
                <w:top w:val="none" w:sz="0" w:space="0" w:color="auto"/>
                <w:left w:val="none" w:sz="0" w:space="0" w:color="auto"/>
                <w:bottom w:val="none" w:sz="0" w:space="0" w:color="auto"/>
                <w:right w:val="none" w:sz="0" w:space="0" w:color="auto"/>
              </w:divBdr>
              <w:divsChild>
                <w:div w:id="1227764025">
                  <w:marLeft w:val="0"/>
                  <w:marRight w:val="0"/>
                  <w:marTop w:val="0"/>
                  <w:marBottom w:val="0"/>
                  <w:divBdr>
                    <w:top w:val="none" w:sz="0" w:space="0" w:color="auto"/>
                    <w:left w:val="none" w:sz="0" w:space="0" w:color="auto"/>
                    <w:bottom w:val="none" w:sz="0" w:space="0" w:color="auto"/>
                    <w:right w:val="none" w:sz="0" w:space="0" w:color="auto"/>
                  </w:divBdr>
                  <w:divsChild>
                    <w:div w:id="1574076050">
                      <w:marLeft w:val="-15"/>
                      <w:marRight w:val="0"/>
                      <w:marTop w:val="0"/>
                      <w:marBottom w:val="0"/>
                      <w:divBdr>
                        <w:top w:val="none" w:sz="0" w:space="0" w:color="auto"/>
                        <w:left w:val="none" w:sz="0" w:space="0" w:color="auto"/>
                        <w:bottom w:val="none" w:sz="0" w:space="0" w:color="auto"/>
                        <w:right w:val="none" w:sz="0" w:space="0" w:color="auto"/>
                      </w:divBdr>
                    </w:div>
                    <w:div w:id="1619218513">
                      <w:marLeft w:val="225"/>
                      <w:marRight w:val="225"/>
                      <w:marTop w:val="0"/>
                      <w:marBottom w:val="0"/>
                      <w:divBdr>
                        <w:top w:val="none" w:sz="0" w:space="0" w:color="auto"/>
                        <w:left w:val="none" w:sz="0" w:space="0" w:color="auto"/>
                        <w:bottom w:val="none" w:sz="0" w:space="0" w:color="auto"/>
                        <w:right w:val="none" w:sz="0" w:space="0" w:color="auto"/>
                      </w:divBdr>
                    </w:div>
                  </w:divsChild>
                </w:div>
                <w:div w:id="2045710658">
                  <w:marLeft w:val="0"/>
                  <w:marRight w:val="0"/>
                  <w:marTop w:val="0"/>
                  <w:marBottom w:val="0"/>
                  <w:divBdr>
                    <w:top w:val="none" w:sz="0" w:space="0" w:color="auto"/>
                    <w:left w:val="none" w:sz="0" w:space="0" w:color="auto"/>
                    <w:bottom w:val="none" w:sz="0" w:space="0" w:color="auto"/>
                    <w:right w:val="none" w:sz="0" w:space="0" w:color="auto"/>
                  </w:divBdr>
                </w:div>
                <w:div w:id="462576456">
                  <w:marLeft w:val="0"/>
                  <w:marRight w:val="0"/>
                  <w:marTop w:val="0"/>
                  <w:marBottom w:val="0"/>
                  <w:divBdr>
                    <w:top w:val="none" w:sz="0" w:space="0" w:color="auto"/>
                    <w:left w:val="none" w:sz="0" w:space="0" w:color="auto"/>
                    <w:bottom w:val="none" w:sz="0" w:space="0" w:color="auto"/>
                    <w:right w:val="none" w:sz="0" w:space="0" w:color="auto"/>
                  </w:divBdr>
                  <w:divsChild>
                    <w:div w:id="49421479">
                      <w:marLeft w:val="0"/>
                      <w:marRight w:val="0"/>
                      <w:marTop w:val="0"/>
                      <w:marBottom w:val="0"/>
                      <w:divBdr>
                        <w:top w:val="none" w:sz="0" w:space="0" w:color="auto"/>
                        <w:left w:val="none" w:sz="0" w:space="0" w:color="auto"/>
                        <w:bottom w:val="none" w:sz="0" w:space="0" w:color="auto"/>
                        <w:right w:val="none" w:sz="0" w:space="0" w:color="auto"/>
                      </w:divBdr>
                      <w:divsChild>
                        <w:div w:id="518355353">
                          <w:marLeft w:val="0"/>
                          <w:marRight w:val="0"/>
                          <w:marTop w:val="0"/>
                          <w:marBottom w:val="0"/>
                          <w:divBdr>
                            <w:top w:val="none" w:sz="0" w:space="0" w:color="auto"/>
                            <w:left w:val="none" w:sz="0" w:space="0" w:color="auto"/>
                            <w:bottom w:val="none" w:sz="0" w:space="0" w:color="auto"/>
                            <w:right w:val="none" w:sz="0" w:space="0" w:color="auto"/>
                          </w:divBdr>
                        </w:div>
                      </w:divsChild>
                    </w:div>
                    <w:div w:id="881482120">
                      <w:marLeft w:val="0"/>
                      <w:marRight w:val="0"/>
                      <w:marTop w:val="0"/>
                      <w:marBottom w:val="0"/>
                      <w:divBdr>
                        <w:top w:val="none" w:sz="0" w:space="0" w:color="auto"/>
                        <w:left w:val="none" w:sz="0" w:space="0" w:color="auto"/>
                        <w:bottom w:val="none" w:sz="0" w:space="0" w:color="auto"/>
                        <w:right w:val="none" w:sz="0" w:space="0" w:color="auto"/>
                      </w:divBdr>
                    </w:div>
                    <w:div w:id="1769347726">
                      <w:marLeft w:val="0"/>
                      <w:marRight w:val="0"/>
                      <w:marTop w:val="375"/>
                      <w:marBottom w:val="300"/>
                      <w:divBdr>
                        <w:top w:val="none" w:sz="0" w:space="0" w:color="auto"/>
                        <w:left w:val="none" w:sz="0" w:space="0" w:color="auto"/>
                        <w:bottom w:val="none" w:sz="0" w:space="0" w:color="auto"/>
                        <w:right w:val="none" w:sz="0" w:space="0" w:color="auto"/>
                      </w:divBdr>
                      <w:divsChild>
                        <w:div w:id="1658917113">
                          <w:marLeft w:val="0"/>
                          <w:marRight w:val="0"/>
                          <w:marTop w:val="0"/>
                          <w:marBottom w:val="0"/>
                          <w:divBdr>
                            <w:top w:val="none" w:sz="0" w:space="0" w:color="auto"/>
                            <w:left w:val="none" w:sz="0" w:space="0" w:color="auto"/>
                            <w:bottom w:val="none" w:sz="0" w:space="0" w:color="auto"/>
                            <w:right w:val="none" w:sz="0" w:space="0" w:color="auto"/>
                          </w:divBdr>
                          <w:divsChild>
                            <w:div w:id="1268999421">
                              <w:marLeft w:val="0"/>
                              <w:marRight w:val="0"/>
                              <w:marTop w:val="0"/>
                              <w:marBottom w:val="0"/>
                              <w:divBdr>
                                <w:top w:val="none" w:sz="0" w:space="0" w:color="auto"/>
                                <w:left w:val="none" w:sz="0" w:space="0" w:color="auto"/>
                                <w:bottom w:val="none" w:sz="0" w:space="0" w:color="auto"/>
                                <w:right w:val="none" w:sz="0" w:space="0" w:color="auto"/>
                              </w:divBdr>
                            </w:div>
                          </w:divsChild>
                        </w:div>
                        <w:div w:id="1944334312">
                          <w:marLeft w:val="0"/>
                          <w:marRight w:val="0"/>
                          <w:marTop w:val="0"/>
                          <w:marBottom w:val="0"/>
                          <w:divBdr>
                            <w:top w:val="none" w:sz="0" w:space="0" w:color="auto"/>
                            <w:left w:val="none" w:sz="0" w:space="0" w:color="auto"/>
                            <w:bottom w:val="none" w:sz="0" w:space="0" w:color="auto"/>
                            <w:right w:val="none" w:sz="0" w:space="0" w:color="auto"/>
                          </w:divBdr>
                          <w:divsChild>
                            <w:div w:id="7942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7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98532">
              <w:marLeft w:val="0"/>
              <w:marRight w:val="0"/>
              <w:marTop w:val="0"/>
              <w:marBottom w:val="450"/>
              <w:divBdr>
                <w:top w:val="none" w:sz="0" w:space="0" w:color="auto"/>
                <w:left w:val="none" w:sz="0" w:space="0" w:color="auto"/>
                <w:bottom w:val="none" w:sz="0" w:space="0" w:color="auto"/>
                <w:right w:val="none" w:sz="0" w:space="0" w:color="auto"/>
              </w:divBdr>
              <w:divsChild>
                <w:div w:id="1746955499">
                  <w:marLeft w:val="0"/>
                  <w:marRight w:val="0"/>
                  <w:marTop w:val="0"/>
                  <w:marBottom w:val="0"/>
                  <w:divBdr>
                    <w:top w:val="none" w:sz="0" w:space="0" w:color="auto"/>
                    <w:left w:val="none" w:sz="0" w:space="0" w:color="auto"/>
                    <w:bottom w:val="none" w:sz="0" w:space="0" w:color="auto"/>
                    <w:right w:val="none" w:sz="0" w:space="0" w:color="auto"/>
                  </w:divBdr>
                </w:div>
                <w:div w:id="1576013271">
                  <w:marLeft w:val="0"/>
                  <w:marRight w:val="0"/>
                  <w:marTop w:val="0"/>
                  <w:marBottom w:val="0"/>
                  <w:divBdr>
                    <w:top w:val="none" w:sz="0" w:space="0" w:color="auto"/>
                    <w:left w:val="none" w:sz="0" w:space="0" w:color="auto"/>
                    <w:bottom w:val="none" w:sz="0" w:space="0" w:color="auto"/>
                    <w:right w:val="none" w:sz="0" w:space="0" w:color="auto"/>
                  </w:divBdr>
                  <w:divsChild>
                    <w:div w:id="123353505">
                      <w:marLeft w:val="0"/>
                      <w:marRight w:val="0"/>
                      <w:marTop w:val="0"/>
                      <w:marBottom w:val="0"/>
                      <w:divBdr>
                        <w:top w:val="none" w:sz="0" w:space="0" w:color="auto"/>
                        <w:left w:val="none" w:sz="0" w:space="0" w:color="auto"/>
                        <w:bottom w:val="none" w:sz="0" w:space="0" w:color="auto"/>
                        <w:right w:val="none" w:sz="0" w:space="0" w:color="auto"/>
                      </w:divBdr>
                      <w:divsChild>
                        <w:div w:id="408776505">
                          <w:marLeft w:val="0"/>
                          <w:marRight w:val="0"/>
                          <w:marTop w:val="0"/>
                          <w:marBottom w:val="0"/>
                          <w:divBdr>
                            <w:top w:val="none" w:sz="0" w:space="0" w:color="auto"/>
                            <w:left w:val="none" w:sz="0" w:space="0" w:color="auto"/>
                            <w:bottom w:val="none" w:sz="0" w:space="0" w:color="auto"/>
                            <w:right w:val="none" w:sz="0" w:space="0" w:color="auto"/>
                          </w:divBdr>
                          <w:divsChild>
                            <w:div w:id="2067869500">
                              <w:marLeft w:val="0"/>
                              <w:marRight w:val="0"/>
                              <w:marTop w:val="0"/>
                              <w:marBottom w:val="0"/>
                              <w:divBdr>
                                <w:top w:val="none" w:sz="0" w:space="0" w:color="auto"/>
                                <w:left w:val="none" w:sz="0" w:space="0" w:color="auto"/>
                                <w:bottom w:val="none" w:sz="0" w:space="0" w:color="auto"/>
                                <w:right w:val="none" w:sz="0" w:space="0" w:color="auto"/>
                              </w:divBdr>
                              <w:divsChild>
                                <w:div w:id="1822847404">
                                  <w:marLeft w:val="0"/>
                                  <w:marRight w:val="0"/>
                                  <w:marTop w:val="0"/>
                                  <w:marBottom w:val="0"/>
                                  <w:divBdr>
                                    <w:top w:val="none" w:sz="0" w:space="0" w:color="auto"/>
                                    <w:left w:val="none" w:sz="0" w:space="0" w:color="auto"/>
                                    <w:bottom w:val="none" w:sz="0" w:space="0" w:color="auto"/>
                                    <w:right w:val="none" w:sz="0" w:space="0" w:color="auto"/>
                                  </w:divBdr>
                                  <w:divsChild>
                                    <w:div w:id="689647231">
                                      <w:marLeft w:val="0"/>
                                      <w:marRight w:val="0"/>
                                      <w:marTop w:val="0"/>
                                      <w:marBottom w:val="0"/>
                                      <w:divBdr>
                                        <w:top w:val="none" w:sz="0" w:space="0" w:color="auto"/>
                                        <w:left w:val="none" w:sz="0" w:space="0" w:color="auto"/>
                                        <w:bottom w:val="none" w:sz="0" w:space="0" w:color="auto"/>
                                        <w:right w:val="none" w:sz="0" w:space="0" w:color="auto"/>
                                      </w:divBdr>
                                    </w:div>
                                    <w:div w:id="640691381">
                                      <w:marLeft w:val="0"/>
                                      <w:marRight w:val="0"/>
                                      <w:marTop w:val="0"/>
                                      <w:marBottom w:val="600"/>
                                      <w:divBdr>
                                        <w:top w:val="none" w:sz="0" w:space="0" w:color="auto"/>
                                        <w:left w:val="none" w:sz="0" w:space="0" w:color="auto"/>
                                        <w:bottom w:val="none" w:sz="0" w:space="0" w:color="auto"/>
                                        <w:right w:val="none" w:sz="0" w:space="0" w:color="auto"/>
                                      </w:divBdr>
                                      <w:divsChild>
                                        <w:div w:id="26757766">
                                          <w:marLeft w:val="0"/>
                                          <w:marRight w:val="0"/>
                                          <w:marTop w:val="0"/>
                                          <w:marBottom w:val="0"/>
                                          <w:divBdr>
                                            <w:top w:val="none" w:sz="0" w:space="0" w:color="auto"/>
                                            <w:left w:val="none" w:sz="0" w:space="0" w:color="auto"/>
                                            <w:bottom w:val="none" w:sz="0" w:space="0" w:color="auto"/>
                                            <w:right w:val="none" w:sz="0" w:space="0" w:color="auto"/>
                                          </w:divBdr>
                                          <w:divsChild>
                                            <w:div w:id="803423134">
                                              <w:marLeft w:val="0"/>
                                              <w:marRight w:val="300"/>
                                              <w:marTop w:val="0"/>
                                              <w:marBottom w:val="0"/>
                                              <w:divBdr>
                                                <w:top w:val="none" w:sz="0" w:space="0" w:color="auto"/>
                                                <w:left w:val="none" w:sz="0" w:space="0" w:color="auto"/>
                                                <w:bottom w:val="none" w:sz="0" w:space="0" w:color="auto"/>
                                                <w:right w:val="none" w:sz="0" w:space="0" w:color="auto"/>
                                              </w:divBdr>
                                              <w:divsChild>
                                                <w:div w:id="353532943">
                                                  <w:marLeft w:val="0"/>
                                                  <w:marRight w:val="0"/>
                                                  <w:marTop w:val="0"/>
                                                  <w:marBottom w:val="0"/>
                                                  <w:divBdr>
                                                    <w:top w:val="none" w:sz="0" w:space="0" w:color="auto"/>
                                                    <w:left w:val="none" w:sz="0" w:space="0" w:color="auto"/>
                                                    <w:bottom w:val="none" w:sz="0" w:space="0" w:color="auto"/>
                                                    <w:right w:val="none" w:sz="0" w:space="0" w:color="auto"/>
                                                  </w:divBdr>
                                                  <w:divsChild>
                                                    <w:div w:id="1371877887">
                                                      <w:marLeft w:val="0"/>
                                                      <w:marRight w:val="0"/>
                                                      <w:marTop w:val="150"/>
                                                      <w:marBottom w:val="0"/>
                                                      <w:divBdr>
                                                        <w:top w:val="none" w:sz="0" w:space="0" w:color="auto"/>
                                                        <w:left w:val="none" w:sz="0" w:space="0" w:color="auto"/>
                                                        <w:bottom w:val="none" w:sz="0" w:space="0" w:color="auto"/>
                                                        <w:right w:val="none" w:sz="0" w:space="0" w:color="auto"/>
                                                      </w:divBdr>
                                                    </w:div>
                                                  </w:divsChild>
                                                </w:div>
                                                <w:div w:id="2062172095">
                                                  <w:marLeft w:val="0"/>
                                                  <w:marRight w:val="0"/>
                                                  <w:marTop w:val="0"/>
                                                  <w:marBottom w:val="0"/>
                                                  <w:divBdr>
                                                    <w:top w:val="none" w:sz="0" w:space="0" w:color="auto"/>
                                                    <w:left w:val="none" w:sz="0" w:space="0" w:color="auto"/>
                                                    <w:bottom w:val="none" w:sz="0" w:space="0" w:color="auto"/>
                                                    <w:right w:val="none" w:sz="0" w:space="0" w:color="auto"/>
                                                  </w:divBdr>
                                                </w:div>
                                              </w:divsChild>
                                            </w:div>
                                            <w:div w:id="1901866814">
                                              <w:marLeft w:val="0"/>
                                              <w:marRight w:val="0"/>
                                              <w:marTop w:val="0"/>
                                              <w:marBottom w:val="0"/>
                                              <w:divBdr>
                                                <w:top w:val="none" w:sz="0" w:space="0" w:color="auto"/>
                                                <w:left w:val="none" w:sz="0" w:space="0" w:color="auto"/>
                                                <w:bottom w:val="none" w:sz="0" w:space="0" w:color="auto"/>
                                                <w:right w:val="none" w:sz="0" w:space="0" w:color="auto"/>
                                              </w:divBdr>
                                              <w:divsChild>
                                                <w:div w:id="1646928841">
                                                  <w:marLeft w:val="0"/>
                                                  <w:marRight w:val="0"/>
                                                  <w:marTop w:val="0"/>
                                                  <w:marBottom w:val="0"/>
                                                  <w:divBdr>
                                                    <w:top w:val="none" w:sz="0" w:space="0" w:color="auto"/>
                                                    <w:left w:val="none" w:sz="0" w:space="0" w:color="auto"/>
                                                    <w:bottom w:val="none" w:sz="0" w:space="0" w:color="auto"/>
                                                    <w:right w:val="none" w:sz="0" w:space="0" w:color="auto"/>
                                                  </w:divBdr>
                                                  <w:divsChild>
                                                    <w:div w:id="828517308">
                                                      <w:marLeft w:val="0"/>
                                                      <w:marRight w:val="0"/>
                                                      <w:marTop w:val="0"/>
                                                      <w:marBottom w:val="0"/>
                                                      <w:divBdr>
                                                        <w:top w:val="none" w:sz="0" w:space="0" w:color="auto"/>
                                                        <w:left w:val="none" w:sz="0" w:space="0" w:color="auto"/>
                                                        <w:bottom w:val="none" w:sz="0" w:space="0" w:color="auto"/>
                                                        <w:right w:val="none" w:sz="0" w:space="0" w:color="auto"/>
                                                      </w:divBdr>
                                                    </w:div>
                                                    <w:div w:id="623075534">
                                                      <w:marLeft w:val="0"/>
                                                      <w:marRight w:val="0"/>
                                                      <w:marTop w:val="375"/>
                                                      <w:marBottom w:val="0"/>
                                                      <w:divBdr>
                                                        <w:top w:val="none" w:sz="0" w:space="0" w:color="auto"/>
                                                        <w:left w:val="none" w:sz="0" w:space="0" w:color="auto"/>
                                                        <w:bottom w:val="none" w:sz="0" w:space="0" w:color="auto"/>
                                                        <w:right w:val="none" w:sz="0" w:space="0" w:color="auto"/>
                                                      </w:divBdr>
                                                      <w:divsChild>
                                                        <w:div w:id="663901542">
                                                          <w:marLeft w:val="0"/>
                                                          <w:marRight w:val="0"/>
                                                          <w:marTop w:val="0"/>
                                                          <w:marBottom w:val="0"/>
                                                          <w:divBdr>
                                                            <w:top w:val="none" w:sz="0" w:space="0" w:color="auto"/>
                                                            <w:left w:val="none" w:sz="0" w:space="0" w:color="auto"/>
                                                            <w:bottom w:val="none" w:sz="0" w:space="0" w:color="auto"/>
                                                            <w:right w:val="none" w:sz="0" w:space="0" w:color="auto"/>
                                                          </w:divBdr>
                                                          <w:divsChild>
                                                            <w:div w:id="1662272234">
                                                              <w:marLeft w:val="0"/>
                                                              <w:marRight w:val="0"/>
                                                              <w:marTop w:val="0"/>
                                                              <w:marBottom w:val="0"/>
                                                              <w:divBdr>
                                                                <w:top w:val="none" w:sz="0" w:space="0" w:color="auto"/>
                                                                <w:left w:val="none" w:sz="0" w:space="0" w:color="auto"/>
                                                                <w:bottom w:val="none" w:sz="0" w:space="0" w:color="auto"/>
                                                                <w:right w:val="none" w:sz="0" w:space="0" w:color="auto"/>
                                                              </w:divBdr>
                                                            </w:div>
                                                          </w:divsChild>
                                                        </w:div>
                                                        <w:div w:id="13648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862">
                                      <w:marLeft w:val="0"/>
                                      <w:marRight w:val="0"/>
                                      <w:marTop w:val="0"/>
                                      <w:marBottom w:val="375"/>
                                      <w:divBdr>
                                        <w:top w:val="none" w:sz="0" w:space="0" w:color="auto"/>
                                        <w:left w:val="none" w:sz="0" w:space="0" w:color="auto"/>
                                        <w:bottom w:val="none" w:sz="0" w:space="0" w:color="auto"/>
                                        <w:right w:val="none" w:sz="0" w:space="0" w:color="auto"/>
                                      </w:divBdr>
                                      <w:divsChild>
                                        <w:div w:id="1356881125">
                                          <w:marLeft w:val="0"/>
                                          <w:marRight w:val="450"/>
                                          <w:marTop w:val="0"/>
                                          <w:marBottom w:val="0"/>
                                          <w:divBdr>
                                            <w:top w:val="none" w:sz="0" w:space="0" w:color="auto"/>
                                            <w:left w:val="none" w:sz="0" w:space="0" w:color="auto"/>
                                            <w:bottom w:val="none" w:sz="0" w:space="0" w:color="auto"/>
                                            <w:right w:val="none" w:sz="0" w:space="0" w:color="auto"/>
                                          </w:divBdr>
                                          <w:divsChild>
                                            <w:div w:id="1650400287">
                                              <w:marLeft w:val="0"/>
                                              <w:marRight w:val="0"/>
                                              <w:marTop w:val="0"/>
                                              <w:marBottom w:val="150"/>
                                              <w:divBdr>
                                                <w:top w:val="none" w:sz="0" w:space="0" w:color="auto"/>
                                                <w:left w:val="none" w:sz="0" w:space="0" w:color="auto"/>
                                                <w:bottom w:val="none" w:sz="0" w:space="0" w:color="auto"/>
                                                <w:right w:val="none" w:sz="0" w:space="0" w:color="auto"/>
                                              </w:divBdr>
                                            </w:div>
                                            <w:div w:id="1660763689">
                                              <w:marLeft w:val="0"/>
                                              <w:marRight w:val="0"/>
                                              <w:marTop w:val="0"/>
                                              <w:marBottom w:val="0"/>
                                              <w:divBdr>
                                                <w:top w:val="none" w:sz="0" w:space="0" w:color="auto"/>
                                                <w:left w:val="none" w:sz="0" w:space="0" w:color="auto"/>
                                                <w:bottom w:val="none" w:sz="0" w:space="0" w:color="auto"/>
                                                <w:right w:val="none" w:sz="0" w:space="0" w:color="auto"/>
                                              </w:divBdr>
                                            </w:div>
                                          </w:divsChild>
                                        </w:div>
                                        <w:div w:id="1480415819">
                                          <w:marLeft w:val="0"/>
                                          <w:marRight w:val="0"/>
                                          <w:marTop w:val="0"/>
                                          <w:marBottom w:val="0"/>
                                          <w:divBdr>
                                            <w:top w:val="none" w:sz="0" w:space="0" w:color="auto"/>
                                            <w:left w:val="none" w:sz="0" w:space="0" w:color="auto"/>
                                            <w:bottom w:val="none" w:sz="0" w:space="0" w:color="auto"/>
                                            <w:right w:val="none" w:sz="0" w:space="0" w:color="auto"/>
                                          </w:divBdr>
                                          <w:divsChild>
                                            <w:div w:id="333998082">
                                              <w:marLeft w:val="0"/>
                                              <w:marRight w:val="0"/>
                                              <w:marTop w:val="0"/>
                                              <w:marBottom w:val="0"/>
                                              <w:divBdr>
                                                <w:top w:val="none" w:sz="0" w:space="0" w:color="auto"/>
                                                <w:left w:val="none" w:sz="0" w:space="0" w:color="auto"/>
                                                <w:bottom w:val="none" w:sz="0" w:space="0" w:color="auto"/>
                                                <w:right w:val="none" w:sz="0" w:space="0" w:color="auto"/>
                                              </w:divBdr>
                                              <w:divsChild>
                                                <w:div w:id="1925869234">
                                                  <w:marLeft w:val="0"/>
                                                  <w:marRight w:val="0"/>
                                                  <w:marTop w:val="0"/>
                                                  <w:marBottom w:val="0"/>
                                                  <w:divBdr>
                                                    <w:top w:val="none" w:sz="0" w:space="0" w:color="auto"/>
                                                    <w:left w:val="none" w:sz="0" w:space="0" w:color="auto"/>
                                                    <w:bottom w:val="none" w:sz="0" w:space="0" w:color="auto"/>
                                                    <w:right w:val="none" w:sz="0" w:space="0" w:color="auto"/>
                                                  </w:divBdr>
                                                </w:div>
                                                <w:div w:id="1512993213">
                                                  <w:marLeft w:val="0"/>
                                                  <w:marRight w:val="0"/>
                                                  <w:marTop w:val="0"/>
                                                  <w:marBottom w:val="0"/>
                                                  <w:divBdr>
                                                    <w:top w:val="none" w:sz="0" w:space="0" w:color="auto"/>
                                                    <w:left w:val="none" w:sz="0" w:space="0" w:color="auto"/>
                                                    <w:bottom w:val="none" w:sz="0" w:space="0" w:color="auto"/>
                                                    <w:right w:val="none" w:sz="0" w:space="0" w:color="auto"/>
                                                  </w:divBdr>
                                                </w:div>
                                              </w:divsChild>
                                            </w:div>
                                            <w:div w:id="13182637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302193">
          <w:marLeft w:val="0"/>
          <w:marRight w:val="0"/>
          <w:marTop w:val="0"/>
          <w:marBottom w:val="750"/>
          <w:divBdr>
            <w:top w:val="none" w:sz="0" w:space="0" w:color="auto"/>
            <w:left w:val="none" w:sz="0" w:space="0" w:color="auto"/>
            <w:bottom w:val="none" w:sz="0" w:space="0" w:color="auto"/>
            <w:right w:val="none" w:sz="0" w:space="0" w:color="auto"/>
          </w:divBdr>
          <w:divsChild>
            <w:div w:id="505560021">
              <w:marLeft w:val="0"/>
              <w:marRight w:val="0"/>
              <w:marTop w:val="0"/>
              <w:marBottom w:val="0"/>
              <w:divBdr>
                <w:top w:val="none" w:sz="0" w:space="0" w:color="auto"/>
                <w:left w:val="none" w:sz="0" w:space="0" w:color="auto"/>
                <w:bottom w:val="none" w:sz="0" w:space="0" w:color="auto"/>
                <w:right w:val="none" w:sz="0" w:space="0" w:color="auto"/>
              </w:divBdr>
              <w:divsChild>
                <w:div w:id="1691444806">
                  <w:marLeft w:val="0"/>
                  <w:marRight w:val="0"/>
                  <w:marTop w:val="0"/>
                  <w:marBottom w:val="0"/>
                  <w:divBdr>
                    <w:top w:val="none" w:sz="0" w:space="0" w:color="auto"/>
                    <w:left w:val="none" w:sz="0" w:space="0" w:color="auto"/>
                    <w:bottom w:val="none" w:sz="0" w:space="0" w:color="auto"/>
                    <w:right w:val="none" w:sz="0" w:space="0" w:color="auto"/>
                  </w:divBdr>
                  <w:divsChild>
                    <w:div w:id="1317419762">
                      <w:marLeft w:val="-15"/>
                      <w:marRight w:val="0"/>
                      <w:marTop w:val="0"/>
                      <w:marBottom w:val="0"/>
                      <w:divBdr>
                        <w:top w:val="none" w:sz="0" w:space="0" w:color="auto"/>
                        <w:left w:val="none" w:sz="0" w:space="0" w:color="auto"/>
                        <w:bottom w:val="none" w:sz="0" w:space="0" w:color="auto"/>
                        <w:right w:val="none" w:sz="0" w:space="0" w:color="auto"/>
                      </w:divBdr>
                    </w:div>
                    <w:div w:id="43526436">
                      <w:marLeft w:val="225"/>
                      <w:marRight w:val="225"/>
                      <w:marTop w:val="0"/>
                      <w:marBottom w:val="0"/>
                      <w:divBdr>
                        <w:top w:val="none" w:sz="0" w:space="0" w:color="auto"/>
                        <w:left w:val="none" w:sz="0" w:space="0" w:color="auto"/>
                        <w:bottom w:val="none" w:sz="0" w:space="0" w:color="auto"/>
                        <w:right w:val="none" w:sz="0" w:space="0" w:color="auto"/>
                      </w:divBdr>
                    </w:div>
                  </w:divsChild>
                </w:div>
                <w:div w:id="793140460">
                  <w:marLeft w:val="0"/>
                  <w:marRight w:val="0"/>
                  <w:marTop w:val="0"/>
                  <w:marBottom w:val="0"/>
                  <w:divBdr>
                    <w:top w:val="none" w:sz="0" w:space="0" w:color="auto"/>
                    <w:left w:val="none" w:sz="0" w:space="0" w:color="auto"/>
                    <w:bottom w:val="none" w:sz="0" w:space="0" w:color="auto"/>
                    <w:right w:val="none" w:sz="0" w:space="0" w:color="auto"/>
                  </w:divBdr>
                </w:div>
                <w:div w:id="394161107">
                  <w:marLeft w:val="0"/>
                  <w:marRight w:val="0"/>
                  <w:marTop w:val="0"/>
                  <w:marBottom w:val="0"/>
                  <w:divBdr>
                    <w:top w:val="none" w:sz="0" w:space="0" w:color="auto"/>
                    <w:left w:val="none" w:sz="0" w:space="0" w:color="auto"/>
                    <w:bottom w:val="none" w:sz="0" w:space="0" w:color="auto"/>
                    <w:right w:val="none" w:sz="0" w:space="0" w:color="auto"/>
                  </w:divBdr>
                  <w:divsChild>
                    <w:div w:id="1802185196">
                      <w:marLeft w:val="0"/>
                      <w:marRight w:val="0"/>
                      <w:marTop w:val="0"/>
                      <w:marBottom w:val="0"/>
                      <w:divBdr>
                        <w:top w:val="none" w:sz="0" w:space="0" w:color="auto"/>
                        <w:left w:val="none" w:sz="0" w:space="0" w:color="auto"/>
                        <w:bottom w:val="none" w:sz="0" w:space="0" w:color="auto"/>
                        <w:right w:val="none" w:sz="0" w:space="0" w:color="auto"/>
                      </w:divBdr>
                    </w:div>
                    <w:div w:id="1064108097">
                      <w:marLeft w:val="0"/>
                      <w:marRight w:val="0"/>
                      <w:marTop w:val="375"/>
                      <w:marBottom w:val="300"/>
                      <w:divBdr>
                        <w:top w:val="none" w:sz="0" w:space="0" w:color="auto"/>
                        <w:left w:val="none" w:sz="0" w:space="0" w:color="auto"/>
                        <w:bottom w:val="none" w:sz="0" w:space="0" w:color="auto"/>
                        <w:right w:val="none" w:sz="0" w:space="0" w:color="auto"/>
                      </w:divBdr>
                      <w:divsChild>
                        <w:div w:id="748043850">
                          <w:marLeft w:val="0"/>
                          <w:marRight w:val="0"/>
                          <w:marTop w:val="0"/>
                          <w:marBottom w:val="0"/>
                          <w:divBdr>
                            <w:top w:val="none" w:sz="0" w:space="0" w:color="auto"/>
                            <w:left w:val="none" w:sz="0" w:space="0" w:color="auto"/>
                            <w:bottom w:val="none" w:sz="0" w:space="0" w:color="auto"/>
                            <w:right w:val="none" w:sz="0" w:space="0" w:color="auto"/>
                          </w:divBdr>
                          <w:divsChild>
                            <w:div w:id="1488589903">
                              <w:marLeft w:val="0"/>
                              <w:marRight w:val="0"/>
                              <w:marTop w:val="0"/>
                              <w:marBottom w:val="0"/>
                              <w:divBdr>
                                <w:top w:val="none" w:sz="0" w:space="0" w:color="auto"/>
                                <w:left w:val="none" w:sz="0" w:space="0" w:color="auto"/>
                                <w:bottom w:val="none" w:sz="0" w:space="0" w:color="auto"/>
                                <w:right w:val="none" w:sz="0" w:space="0" w:color="auto"/>
                              </w:divBdr>
                            </w:div>
                          </w:divsChild>
                        </w:div>
                        <w:div w:id="568924587">
                          <w:marLeft w:val="0"/>
                          <w:marRight w:val="0"/>
                          <w:marTop w:val="0"/>
                          <w:marBottom w:val="0"/>
                          <w:divBdr>
                            <w:top w:val="none" w:sz="0" w:space="0" w:color="auto"/>
                            <w:left w:val="none" w:sz="0" w:space="0" w:color="auto"/>
                            <w:bottom w:val="none" w:sz="0" w:space="0" w:color="auto"/>
                            <w:right w:val="none" w:sz="0" w:space="0" w:color="auto"/>
                          </w:divBdr>
                          <w:divsChild>
                            <w:div w:id="9606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2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6801098">
              <w:marLeft w:val="0"/>
              <w:marRight w:val="0"/>
              <w:marTop w:val="0"/>
              <w:marBottom w:val="450"/>
              <w:divBdr>
                <w:top w:val="none" w:sz="0" w:space="0" w:color="auto"/>
                <w:left w:val="none" w:sz="0" w:space="0" w:color="auto"/>
                <w:bottom w:val="none" w:sz="0" w:space="0" w:color="auto"/>
                <w:right w:val="none" w:sz="0" w:space="0" w:color="auto"/>
              </w:divBdr>
              <w:divsChild>
                <w:div w:id="543714883">
                  <w:marLeft w:val="0"/>
                  <w:marRight w:val="0"/>
                  <w:marTop w:val="0"/>
                  <w:marBottom w:val="0"/>
                  <w:divBdr>
                    <w:top w:val="none" w:sz="0" w:space="0" w:color="auto"/>
                    <w:left w:val="none" w:sz="0" w:space="0" w:color="auto"/>
                    <w:bottom w:val="none" w:sz="0" w:space="0" w:color="auto"/>
                    <w:right w:val="none" w:sz="0" w:space="0" w:color="auto"/>
                  </w:divBdr>
                </w:div>
                <w:div w:id="1747918236">
                  <w:marLeft w:val="0"/>
                  <w:marRight w:val="0"/>
                  <w:marTop w:val="0"/>
                  <w:marBottom w:val="0"/>
                  <w:divBdr>
                    <w:top w:val="none" w:sz="0" w:space="0" w:color="auto"/>
                    <w:left w:val="none" w:sz="0" w:space="0" w:color="auto"/>
                    <w:bottom w:val="none" w:sz="0" w:space="0" w:color="auto"/>
                    <w:right w:val="none" w:sz="0" w:space="0" w:color="auto"/>
                  </w:divBdr>
                  <w:divsChild>
                    <w:div w:id="2147239310">
                      <w:marLeft w:val="0"/>
                      <w:marRight w:val="0"/>
                      <w:marTop w:val="0"/>
                      <w:marBottom w:val="0"/>
                      <w:divBdr>
                        <w:top w:val="none" w:sz="0" w:space="0" w:color="auto"/>
                        <w:left w:val="none" w:sz="0" w:space="0" w:color="auto"/>
                        <w:bottom w:val="none" w:sz="0" w:space="0" w:color="auto"/>
                        <w:right w:val="none" w:sz="0" w:space="0" w:color="auto"/>
                      </w:divBdr>
                      <w:divsChild>
                        <w:div w:id="971592983">
                          <w:marLeft w:val="0"/>
                          <w:marRight w:val="0"/>
                          <w:marTop w:val="0"/>
                          <w:marBottom w:val="0"/>
                          <w:divBdr>
                            <w:top w:val="none" w:sz="0" w:space="0" w:color="auto"/>
                            <w:left w:val="none" w:sz="0" w:space="0" w:color="auto"/>
                            <w:bottom w:val="none" w:sz="0" w:space="0" w:color="auto"/>
                            <w:right w:val="none" w:sz="0" w:space="0" w:color="auto"/>
                          </w:divBdr>
                          <w:divsChild>
                            <w:div w:id="221910499">
                              <w:marLeft w:val="0"/>
                              <w:marRight w:val="0"/>
                              <w:marTop w:val="0"/>
                              <w:marBottom w:val="0"/>
                              <w:divBdr>
                                <w:top w:val="none" w:sz="0" w:space="0" w:color="auto"/>
                                <w:left w:val="none" w:sz="0" w:space="0" w:color="auto"/>
                                <w:bottom w:val="none" w:sz="0" w:space="0" w:color="auto"/>
                                <w:right w:val="none" w:sz="0" w:space="0" w:color="auto"/>
                              </w:divBdr>
                              <w:divsChild>
                                <w:div w:id="259602286">
                                  <w:marLeft w:val="0"/>
                                  <w:marRight w:val="0"/>
                                  <w:marTop w:val="0"/>
                                  <w:marBottom w:val="0"/>
                                  <w:divBdr>
                                    <w:top w:val="none" w:sz="0" w:space="0" w:color="auto"/>
                                    <w:left w:val="none" w:sz="0" w:space="0" w:color="auto"/>
                                    <w:bottom w:val="none" w:sz="0" w:space="0" w:color="auto"/>
                                    <w:right w:val="none" w:sz="0" w:space="0" w:color="auto"/>
                                  </w:divBdr>
                                  <w:divsChild>
                                    <w:div w:id="954100976">
                                      <w:marLeft w:val="0"/>
                                      <w:marRight w:val="0"/>
                                      <w:marTop w:val="0"/>
                                      <w:marBottom w:val="0"/>
                                      <w:divBdr>
                                        <w:top w:val="none" w:sz="0" w:space="0" w:color="auto"/>
                                        <w:left w:val="none" w:sz="0" w:space="0" w:color="auto"/>
                                        <w:bottom w:val="none" w:sz="0" w:space="0" w:color="auto"/>
                                        <w:right w:val="none" w:sz="0" w:space="0" w:color="auto"/>
                                      </w:divBdr>
                                    </w:div>
                                    <w:div w:id="1438066121">
                                      <w:marLeft w:val="0"/>
                                      <w:marRight w:val="0"/>
                                      <w:marTop w:val="0"/>
                                      <w:marBottom w:val="600"/>
                                      <w:divBdr>
                                        <w:top w:val="none" w:sz="0" w:space="0" w:color="auto"/>
                                        <w:left w:val="none" w:sz="0" w:space="0" w:color="auto"/>
                                        <w:bottom w:val="none" w:sz="0" w:space="0" w:color="auto"/>
                                        <w:right w:val="none" w:sz="0" w:space="0" w:color="auto"/>
                                      </w:divBdr>
                                      <w:divsChild>
                                        <w:div w:id="1589579693">
                                          <w:marLeft w:val="0"/>
                                          <w:marRight w:val="0"/>
                                          <w:marTop w:val="0"/>
                                          <w:marBottom w:val="375"/>
                                          <w:divBdr>
                                            <w:top w:val="none" w:sz="0" w:space="0" w:color="auto"/>
                                            <w:left w:val="none" w:sz="0" w:space="0" w:color="auto"/>
                                            <w:bottom w:val="none" w:sz="0" w:space="0" w:color="auto"/>
                                            <w:right w:val="none" w:sz="0" w:space="0" w:color="auto"/>
                                          </w:divBdr>
                                          <w:divsChild>
                                            <w:div w:id="1557162909">
                                              <w:marLeft w:val="0"/>
                                              <w:marRight w:val="300"/>
                                              <w:marTop w:val="0"/>
                                              <w:marBottom w:val="0"/>
                                              <w:divBdr>
                                                <w:top w:val="none" w:sz="0" w:space="0" w:color="auto"/>
                                                <w:left w:val="none" w:sz="0" w:space="0" w:color="auto"/>
                                                <w:bottom w:val="none" w:sz="0" w:space="0" w:color="auto"/>
                                                <w:right w:val="none" w:sz="0" w:space="0" w:color="auto"/>
                                              </w:divBdr>
                                              <w:divsChild>
                                                <w:div w:id="724137501">
                                                  <w:marLeft w:val="0"/>
                                                  <w:marRight w:val="0"/>
                                                  <w:marTop w:val="0"/>
                                                  <w:marBottom w:val="0"/>
                                                  <w:divBdr>
                                                    <w:top w:val="none" w:sz="0" w:space="0" w:color="auto"/>
                                                    <w:left w:val="none" w:sz="0" w:space="0" w:color="auto"/>
                                                    <w:bottom w:val="none" w:sz="0" w:space="0" w:color="auto"/>
                                                    <w:right w:val="none" w:sz="0" w:space="0" w:color="auto"/>
                                                  </w:divBdr>
                                                  <w:divsChild>
                                                    <w:div w:id="868907354">
                                                      <w:marLeft w:val="0"/>
                                                      <w:marRight w:val="0"/>
                                                      <w:marTop w:val="150"/>
                                                      <w:marBottom w:val="0"/>
                                                      <w:divBdr>
                                                        <w:top w:val="none" w:sz="0" w:space="0" w:color="auto"/>
                                                        <w:left w:val="none" w:sz="0" w:space="0" w:color="auto"/>
                                                        <w:bottom w:val="none" w:sz="0" w:space="0" w:color="auto"/>
                                                        <w:right w:val="none" w:sz="0" w:space="0" w:color="auto"/>
                                                      </w:divBdr>
                                                    </w:div>
                                                  </w:divsChild>
                                                </w:div>
                                                <w:div w:id="1430857913">
                                                  <w:marLeft w:val="0"/>
                                                  <w:marRight w:val="0"/>
                                                  <w:marTop w:val="0"/>
                                                  <w:marBottom w:val="0"/>
                                                  <w:divBdr>
                                                    <w:top w:val="none" w:sz="0" w:space="0" w:color="auto"/>
                                                    <w:left w:val="none" w:sz="0" w:space="0" w:color="auto"/>
                                                    <w:bottom w:val="none" w:sz="0" w:space="0" w:color="auto"/>
                                                    <w:right w:val="none" w:sz="0" w:space="0" w:color="auto"/>
                                                  </w:divBdr>
                                                </w:div>
                                              </w:divsChild>
                                            </w:div>
                                            <w:div w:id="1098670906">
                                              <w:marLeft w:val="0"/>
                                              <w:marRight w:val="0"/>
                                              <w:marTop w:val="0"/>
                                              <w:marBottom w:val="0"/>
                                              <w:divBdr>
                                                <w:top w:val="none" w:sz="0" w:space="0" w:color="auto"/>
                                                <w:left w:val="none" w:sz="0" w:space="0" w:color="auto"/>
                                                <w:bottom w:val="none" w:sz="0" w:space="0" w:color="auto"/>
                                                <w:right w:val="none" w:sz="0" w:space="0" w:color="auto"/>
                                              </w:divBdr>
                                              <w:divsChild>
                                                <w:div w:id="1888955533">
                                                  <w:marLeft w:val="0"/>
                                                  <w:marRight w:val="0"/>
                                                  <w:marTop w:val="0"/>
                                                  <w:marBottom w:val="0"/>
                                                  <w:divBdr>
                                                    <w:top w:val="none" w:sz="0" w:space="0" w:color="auto"/>
                                                    <w:left w:val="none" w:sz="0" w:space="0" w:color="auto"/>
                                                    <w:bottom w:val="none" w:sz="0" w:space="0" w:color="auto"/>
                                                    <w:right w:val="none" w:sz="0" w:space="0" w:color="auto"/>
                                                  </w:divBdr>
                                                  <w:divsChild>
                                                    <w:div w:id="70978754">
                                                      <w:marLeft w:val="0"/>
                                                      <w:marRight w:val="0"/>
                                                      <w:marTop w:val="0"/>
                                                      <w:marBottom w:val="0"/>
                                                      <w:divBdr>
                                                        <w:top w:val="none" w:sz="0" w:space="0" w:color="auto"/>
                                                        <w:left w:val="none" w:sz="0" w:space="0" w:color="auto"/>
                                                        <w:bottom w:val="none" w:sz="0" w:space="0" w:color="auto"/>
                                                        <w:right w:val="none" w:sz="0" w:space="0" w:color="auto"/>
                                                      </w:divBdr>
                                                    </w:div>
                                                    <w:div w:id="1299997299">
                                                      <w:marLeft w:val="0"/>
                                                      <w:marRight w:val="0"/>
                                                      <w:marTop w:val="375"/>
                                                      <w:marBottom w:val="0"/>
                                                      <w:divBdr>
                                                        <w:top w:val="none" w:sz="0" w:space="0" w:color="auto"/>
                                                        <w:left w:val="none" w:sz="0" w:space="0" w:color="auto"/>
                                                        <w:bottom w:val="none" w:sz="0" w:space="0" w:color="auto"/>
                                                        <w:right w:val="none" w:sz="0" w:space="0" w:color="auto"/>
                                                      </w:divBdr>
                                                      <w:divsChild>
                                                        <w:div w:id="1059018348">
                                                          <w:marLeft w:val="0"/>
                                                          <w:marRight w:val="0"/>
                                                          <w:marTop w:val="0"/>
                                                          <w:marBottom w:val="0"/>
                                                          <w:divBdr>
                                                            <w:top w:val="none" w:sz="0" w:space="0" w:color="auto"/>
                                                            <w:left w:val="none" w:sz="0" w:space="0" w:color="auto"/>
                                                            <w:bottom w:val="none" w:sz="0" w:space="0" w:color="auto"/>
                                                            <w:right w:val="none" w:sz="0" w:space="0" w:color="auto"/>
                                                          </w:divBdr>
                                                          <w:divsChild>
                                                            <w:div w:id="1882325210">
                                                              <w:marLeft w:val="0"/>
                                                              <w:marRight w:val="0"/>
                                                              <w:marTop w:val="0"/>
                                                              <w:marBottom w:val="0"/>
                                                              <w:divBdr>
                                                                <w:top w:val="none" w:sz="0" w:space="0" w:color="auto"/>
                                                                <w:left w:val="none" w:sz="0" w:space="0" w:color="auto"/>
                                                                <w:bottom w:val="none" w:sz="0" w:space="0" w:color="auto"/>
                                                                <w:right w:val="none" w:sz="0" w:space="0" w:color="auto"/>
                                                              </w:divBdr>
                                                            </w:div>
                                                          </w:divsChild>
                                                        </w:div>
                                                        <w:div w:id="21440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81976">
                                          <w:marLeft w:val="0"/>
                                          <w:marRight w:val="0"/>
                                          <w:marTop w:val="0"/>
                                          <w:marBottom w:val="0"/>
                                          <w:divBdr>
                                            <w:top w:val="none" w:sz="0" w:space="0" w:color="auto"/>
                                            <w:left w:val="none" w:sz="0" w:space="0" w:color="auto"/>
                                            <w:bottom w:val="none" w:sz="0" w:space="0" w:color="auto"/>
                                            <w:right w:val="none" w:sz="0" w:space="0" w:color="auto"/>
                                          </w:divBdr>
                                          <w:divsChild>
                                            <w:div w:id="1442794935">
                                              <w:marLeft w:val="0"/>
                                              <w:marRight w:val="300"/>
                                              <w:marTop w:val="0"/>
                                              <w:marBottom w:val="0"/>
                                              <w:divBdr>
                                                <w:top w:val="none" w:sz="0" w:space="0" w:color="auto"/>
                                                <w:left w:val="none" w:sz="0" w:space="0" w:color="auto"/>
                                                <w:bottom w:val="none" w:sz="0" w:space="0" w:color="auto"/>
                                                <w:right w:val="none" w:sz="0" w:space="0" w:color="auto"/>
                                              </w:divBdr>
                                              <w:divsChild>
                                                <w:div w:id="280186024">
                                                  <w:marLeft w:val="0"/>
                                                  <w:marRight w:val="0"/>
                                                  <w:marTop w:val="0"/>
                                                  <w:marBottom w:val="0"/>
                                                  <w:divBdr>
                                                    <w:top w:val="none" w:sz="0" w:space="0" w:color="auto"/>
                                                    <w:left w:val="none" w:sz="0" w:space="0" w:color="auto"/>
                                                    <w:bottom w:val="none" w:sz="0" w:space="0" w:color="auto"/>
                                                    <w:right w:val="none" w:sz="0" w:space="0" w:color="auto"/>
                                                  </w:divBdr>
                                                  <w:divsChild>
                                                    <w:div w:id="751439136">
                                                      <w:marLeft w:val="0"/>
                                                      <w:marRight w:val="0"/>
                                                      <w:marTop w:val="150"/>
                                                      <w:marBottom w:val="0"/>
                                                      <w:divBdr>
                                                        <w:top w:val="none" w:sz="0" w:space="0" w:color="auto"/>
                                                        <w:left w:val="none" w:sz="0" w:space="0" w:color="auto"/>
                                                        <w:bottom w:val="none" w:sz="0" w:space="0" w:color="auto"/>
                                                        <w:right w:val="none" w:sz="0" w:space="0" w:color="auto"/>
                                                      </w:divBdr>
                                                    </w:div>
                                                  </w:divsChild>
                                                </w:div>
                                                <w:div w:id="1790392943">
                                                  <w:marLeft w:val="0"/>
                                                  <w:marRight w:val="0"/>
                                                  <w:marTop w:val="0"/>
                                                  <w:marBottom w:val="0"/>
                                                  <w:divBdr>
                                                    <w:top w:val="none" w:sz="0" w:space="0" w:color="auto"/>
                                                    <w:left w:val="none" w:sz="0" w:space="0" w:color="auto"/>
                                                    <w:bottom w:val="none" w:sz="0" w:space="0" w:color="auto"/>
                                                    <w:right w:val="none" w:sz="0" w:space="0" w:color="auto"/>
                                                  </w:divBdr>
                                                </w:div>
                                              </w:divsChild>
                                            </w:div>
                                            <w:div w:id="424109597">
                                              <w:marLeft w:val="0"/>
                                              <w:marRight w:val="0"/>
                                              <w:marTop w:val="0"/>
                                              <w:marBottom w:val="0"/>
                                              <w:divBdr>
                                                <w:top w:val="none" w:sz="0" w:space="0" w:color="auto"/>
                                                <w:left w:val="none" w:sz="0" w:space="0" w:color="auto"/>
                                                <w:bottom w:val="none" w:sz="0" w:space="0" w:color="auto"/>
                                                <w:right w:val="none" w:sz="0" w:space="0" w:color="auto"/>
                                              </w:divBdr>
                                              <w:divsChild>
                                                <w:div w:id="619798759">
                                                  <w:marLeft w:val="0"/>
                                                  <w:marRight w:val="0"/>
                                                  <w:marTop w:val="0"/>
                                                  <w:marBottom w:val="0"/>
                                                  <w:divBdr>
                                                    <w:top w:val="none" w:sz="0" w:space="0" w:color="auto"/>
                                                    <w:left w:val="none" w:sz="0" w:space="0" w:color="auto"/>
                                                    <w:bottom w:val="none" w:sz="0" w:space="0" w:color="auto"/>
                                                    <w:right w:val="none" w:sz="0" w:space="0" w:color="auto"/>
                                                  </w:divBdr>
                                                  <w:divsChild>
                                                    <w:div w:id="63526904">
                                                      <w:marLeft w:val="0"/>
                                                      <w:marRight w:val="0"/>
                                                      <w:marTop w:val="0"/>
                                                      <w:marBottom w:val="0"/>
                                                      <w:divBdr>
                                                        <w:top w:val="none" w:sz="0" w:space="0" w:color="auto"/>
                                                        <w:left w:val="none" w:sz="0" w:space="0" w:color="auto"/>
                                                        <w:bottom w:val="none" w:sz="0" w:space="0" w:color="auto"/>
                                                        <w:right w:val="none" w:sz="0" w:space="0" w:color="auto"/>
                                                      </w:divBdr>
                                                    </w:div>
                                                    <w:div w:id="44378463">
                                                      <w:marLeft w:val="0"/>
                                                      <w:marRight w:val="0"/>
                                                      <w:marTop w:val="375"/>
                                                      <w:marBottom w:val="0"/>
                                                      <w:divBdr>
                                                        <w:top w:val="none" w:sz="0" w:space="0" w:color="auto"/>
                                                        <w:left w:val="none" w:sz="0" w:space="0" w:color="auto"/>
                                                        <w:bottom w:val="none" w:sz="0" w:space="0" w:color="auto"/>
                                                        <w:right w:val="none" w:sz="0" w:space="0" w:color="auto"/>
                                                      </w:divBdr>
                                                      <w:divsChild>
                                                        <w:div w:id="1086614797">
                                                          <w:marLeft w:val="0"/>
                                                          <w:marRight w:val="0"/>
                                                          <w:marTop w:val="0"/>
                                                          <w:marBottom w:val="0"/>
                                                          <w:divBdr>
                                                            <w:top w:val="none" w:sz="0" w:space="0" w:color="auto"/>
                                                            <w:left w:val="none" w:sz="0" w:space="0" w:color="auto"/>
                                                            <w:bottom w:val="none" w:sz="0" w:space="0" w:color="auto"/>
                                                            <w:right w:val="none" w:sz="0" w:space="0" w:color="auto"/>
                                                          </w:divBdr>
                                                          <w:divsChild>
                                                            <w:div w:id="1965885392">
                                                              <w:marLeft w:val="0"/>
                                                              <w:marRight w:val="0"/>
                                                              <w:marTop w:val="0"/>
                                                              <w:marBottom w:val="0"/>
                                                              <w:divBdr>
                                                                <w:top w:val="none" w:sz="0" w:space="0" w:color="auto"/>
                                                                <w:left w:val="none" w:sz="0" w:space="0" w:color="auto"/>
                                                                <w:bottom w:val="none" w:sz="0" w:space="0" w:color="auto"/>
                                                                <w:right w:val="none" w:sz="0" w:space="0" w:color="auto"/>
                                                              </w:divBdr>
                                                            </w:div>
                                                          </w:divsChild>
                                                        </w:div>
                                                        <w:div w:id="6796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236332">
                                      <w:marLeft w:val="0"/>
                                      <w:marRight w:val="0"/>
                                      <w:marTop w:val="0"/>
                                      <w:marBottom w:val="375"/>
                                      <w:divBdr>
                                        <w:top w:val="none" w:sz="0" w:space="0" w:color="auto"/>
                                        <w:left w:val="none" w:sz="0" w:space="0" w:color="auto"/>
                                        <w:bottom w:val="none" w:sz="0" w:space="0" w:color="auto"/>
                                        <w:right w:val="none" w:sz="0" w:space="0" w:color="auto"/>
                                      </w:divBdr>
                                      <w:divsChild>
                                        <w:div w:id="311569322">
                                          <w:marLeft w:val="0"/>
                                          <w:marRight w:val="450"/>
                                          <w:marTop w:val="0"/>
                                          <w:marBottom w:val="0"/>
                                          <w:divBdr>
                                            <w:top w:val="none" w:sz="0" w:space="0" w:color="auto"/>
                                            <w:left w:val="none" w:sz="0" w:space="0" w:color="auto"/>
                                            <w:bottom w:val="none" w:sz="0" w:space="0" w:color="auto"/>
                                            <w:right w:val="none" w:sz="0" w:space="0" w:color="auto"/>
                                          </w:divBdr>
                                          <w:divsChild>
                                            <w:div w:id="720250103">
                                              <w:marLeft w:val="0"/>
                                              <w:marRight w:val="0"/>
                                              <w:marTop w:val="0"/>
                                              <w:marBottom w:val="150"/>
                                              <w:divBdr>
                                                <w:top w:val="none" w:sz="0" w:space="0" w:color="auto"/>
                                                <w:left w:val="none" w:sz="0" w:space="0" w:color="auto"/>
                                                <w:bottom w:val="none" w:sz="0" w:space="0" w:color="auto"/>
                                                <w:right w:val="none" w:sz="0" w:space="0" w:color="auto"/>
                                              </w:divBdr>
                                            </w:div>
                                            <w:div w:id="631906457">
                                              <w:marLeft w:val="0"/>
                                              <w:marRight w:val="0"/>
                                              <w:marTop w:val="0"/>
                                              <w:marBottom w:val="0"/>
                                              <w:divBdr>
                                                <w:top w:val="none" w:sz="0" w:space="0" w:color="auto"/>
                                                <w:left w:val="none" w:sz="0" w:space="0" w:color="auto"/>
                                                <w:bottom w:val="none" w:sz="0" w:space="0" w:color="auto"/>
                                                <w:right w:val="none" w:sz="0" w:space="0" w:color="auto"/>
                                              </w:divBdr>
                                            </w:div>
                                          </w:divsChild>
                                        </w:div>
                                        <w:div w:id="1377851387">
                                          <w:marLeft w:val="0"/>
                                          <w:marRight w:val="0"/>
                                          <w:marTop w:val="0"/>
                                          <w:marBottom w:val="0"/>
                                          <w:divBdr>
                                            <w:top w:val="none" w:sz="0" w:space="0" w:color="auto"/>
                                            <w:left w:val="none" w:sz="0" w:space="0" w:color="auto"/>
                                            <w:bottom w:val="none" w:sz="0" w:space="0" w:color="auto"/>
                                            <w:right w:val="none" w:sz="0" w:space="0" w:color="auto"/>
                                          </w:divBdr>
                                          <w:divsChild>
                                            <w:div w:id="1315570934">
                                              <w:marLeft w:val="0"/>
                                              <w:marRight w:val="0"/>
                                              <w:marTop w:val="0"/>
                                              <w:marBottom w:val="0"/>
                                              <w:divBdr>
                                                <w:top w:val="none" w:sz="0" w:space="0" w:color="auto"/>
                                                <w:left w:val="none" w:sz="0" w:space="0" w:color="auto"/>
                                                <w:bottom w:val="none" w:sz="0" w:space="0" w:color="auto"/>
                                                <w:right w:val="none" w:sz="0" w:space="0" w:color="auto"/>
                                              </w:divBdr>
                                              <w:divsChild>
                                                <w:div w:id="1010062319">
                                                  <w:marLeft w:val="0"/>
                                                  <w:marRight w:val="0"/>
                                                  <w:marTop w:val="0"/>
                                                  <w:marBottom w:val="0"/>
                                                  <w:divBdr>
                                                    <w:top w:val="none" w:sz="0" w:space="0" w:color="auto"/>
                                                    <w:left w:val="none" w:sz="0" w:space="0" w:color="auto"/>
                                                    <w:bottom w:val="none" w:sz="0" w:space="0" w:color="auto"/>
                                                    <w:right w:val="none" w:sz="0" w:space="0" w:color="auto"/>
                                                  </w:divBdr>
                                                </w:div>
                                                <w:div w:id="667098633">
                                                  <w:marLeft w:val="0"/>
                                                  <w:marRight w:val="0"/>
                                                  <w:marTop w:val="0"/>
                                                  <w:marBottom w:val="0"/>
                                                  <w:divBdr>
                                                    <w:top w:val="none" w:sz="0" w:space="0" w:color="auto"/>
                                                    <w:left w:val="none" w:sz="0" w:space="0" w:color="auto"/>
                                                    <w:bottom w:val="none" w:sz="0" w:space="0" w:color="auto"/>
                                                    <w:right w:val="none" w:sz="0" w:space="0" w:color="auto"/>
                                                  </w:divBdr>
                                                </w:div>
                                              </w:divsChild>
                                            </w:div>
                                            <w:div w:id="1399940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953657">
          <w:marLeft w:val="0"/>
          <w:marRight w:val="0"/>
          <w:marTop w:val="0"/>
          <w:marBottom w:val="750"/>
          <w:divBdr>
            <w:top w:val="none" w:sz="0" w:space="0" w:color="auto"/>
            <w:left w:val="none" w:sz="0" w:space="0" w:color="auto"/>
            <w:bottom w:val="none" w:sz="0" w:space="0" w:color="auto"/>
            <w:right w:val="none" w:sz="0" w:space="0" w:color="auto"/>
          </w:divBdr>
          <w:divsChild>
            <w:div w:id="1942301633">
              <w:marLeft w:val="0"/>
              <w:marRight w:val="0"/>
              <w:marTop w:val="0"/>
              <w:marBottom w:val="0"/>
              <w:divBdr>
                <w:top w:val="none" w:sz="0" w:space="0" w:color="auto"/>
                <w:left w:val="none" w:sz="0" w:space="0" w:color="auto"/>
                <w:bottom w:val="none" w:sz="0" w:space="0" w:color="auto"/>
                <w:right w:val="none" w:sz="0" w:space="0" w:color="auto"/>
              </w:divBdr>
              <w:divsChild>
                <w:div w:id="1763604170">
                  <w:marLeft w:val="0"/>
                  <w:marRight w:val="0"/>
                  <w:marTop w:val="0"/>
                  <w:marBottom w:val="0"/>
                  <w:divBdr>
                    <w:top w:val="none" w:sz="0" w:space="0" w:color="auto"/>
                    <w:left w:val="none" w:sz="0" w:space="0" w:color="auto"/>
                    <w:bottom w:val="none" w:sz="0" w:space="0" w:color="auto"/>
                    <w:right w:val="none" w:sz="0" w:space="0" w:color="auto"/>
                  </w:divBdr>
                  <w:divsChild>
                    <w:div w:id="140074857">
                      <w:marLeft w:val="-15"/>
                      <w:marRight w:val="0"/>
                      <w:marTop w:val="0"/>
                      <w:marBottom w:val="0"/>
                      <w:divBdr>
                        <w:top w:val="none" w:sz="0" w:space="0" w:color="auto"/>
                        <w:left w:val="none" w:sz="0" w:space="0" w:color="auto"/>
                        <w:bottom w:val="none" w:sz="0" w:space="0" w:color="auto"/>
                        <w:right w:val="none" w:sz="0" w:space="0" w:color="auto"/>
                      </w:divBdr>
                    </w:div>
                    <w:div w:id="1979069446">
                      <w:marLeft w:val="225"/>
                      <w:marRight w:val="225"/>
                      <w:marTop w:val="0"/>
                      <w:marBottom w:val="0"/>
                      <w:divBdr>
                        <w:top w:val="none" w:sz="0" w:space="0" w:color="auto"/>
                        <w:left w:val="none" w:sz="0" w:space="0" w:color="auto"/>
                        <w:bottom w:val="none" w:sz="0" w:space="0" w:color="auto"/>
                        <w:right w:val="none" w:sz="0" w:space="0" w:color="auto"/>
                      </w:divBdr>
                    </w:div>
                  </w:divsChild>
                </w:div>
                <w:div w:id="1520579872">
                  <w:marLeft w:val="0"/>
                  <w:marRight w:val="0"/>
                  <w:marTop w:val="0"/>
                  <w:marBottom w:val="0"/>
                  <w:divBdr>
                    <w:top w:val="none" w:sz="0" w:space="0" w:color="auto"/>
                    <w:left w:val="none" w:sz="0" w:space="0" w:color="auto"/>
                    <w:bottom w:val="none" w:sz="0" w:space="0" w:color="auto"/>
                    <w:right w:val="none" w:sz="0" w:space="0" w:color="auto"/>
                  </w:divBdr>
                </w:div>
                <w:div w:id="1203714812">
                  <w:marLeft w:val="0"/>
                  <w:marRight w:val="0"/>
                  <w:marTop w:val="0"/>
                  <w:marBottom w:val="0"/>
                  <w:divBdr>
                    <w:top w:val="none" w:sz="0" w:space="0" w:color="auto"/>
                    <w:left w:val="none" w:sz="0" w:space="0" w:color="auto"/>
                    <w:bottom w:val="none" w:sz="0" w:space="0" w:color="auto"/>
                    <w:right w:val="none" w:sz="0" w:space="0" w:color="auto"/>
                  </w:divBdr>
                  <w:divsChild>
                    <w:div w:id="606617118">
                      <w:marLeft w:val="0"/>
                      <w:marRight w:val="0"/>
                      <w:marTop w:val="0"/>
                      <w:marBottom w:val="0"/>
                      <w:divBdr>
                        <w:top w:val="none" w:sz="0" w:space="0" w:color="auto"/>
                        <w:left w:val="none" w:sz="0" w:space="0" w:color="auto"/>
                        <w:bottom w:val="none" w:sz="0" w:space="0" w:color="auto"/>
                        <w:right w:val="none" w:sz="0" w:space="0" w:color="auto"/>
                      </w:divBdr>
                    </w:div>
                    <w:div w:id="1665620276">
                      <w:marLeft w:val="0"/>
                      <w:marRight w:val="0"/>
                      <w:marTop w:val="375"/>
                      <w:marBottom w:val="300"/>
                      <w:divBdr>
                        <w:top w:val="none" w:sz="0" w:space="0" w:color="auto"/>
                        <w:left w:val="none" w:sz="0" w:space="0" w:color="auto"/>
                        <w:bottom w:val="none" w:sz="0" w:space="0" w:color="auto"/>
                        <w:right w:val="none" w:sz="0" w:space="0" w:color="auto"/>
                      </w:divBdr>
                      <w:divsChild>
                        <w:div w:id="675963807">
                          <w:marLeft w:val="0"/>
                          <w:marRight w:val="0"/>
                          <w:marTop w:val="0"/>
                          <w:marBottom w:val="0"/>
                          <w:divBdr>
                            <w:top w:val="none" w:sz="0" w:space="0" w:color="auto"/>
                            <w:left w:val="none" w:sz="0" w:space="0" w:color="auto"/>
                            <w:bottom w:val="none" w:sz="0" w:space="0" w:color="auto"/>
                            <w:right w:val="none" w:sz="0" w:space="0" w:color="auto"/>
                          </w:divBdr>
                          <w:divsChild>
                            <w:div w:id="449591875">
                              <w:marLeft w:val="0"/>
                              <w:marRight w:val="0"/>
                              <w:marTop w:val="0"/>
                              <w:marBottom w:val="0"/>
                              <w:divBdr>
                                <w:top w:val="none" w:sz="0" w:space="0" w:color="auto"/>
                                <w:left w:val="none" w:sz="0" w:space="0" w:color="auto"/>
                                <w:bottom w:val="none" w:sz="0" w:space="0" w:color="auto"/>
                                <w:right w:val="none" w:sz="0" w:space="0" w:color="auto"/>
                              </w:divBdr>
                            </w:div>
                          </w:divsChild>
                        </w:div>
                        <w:div w:id="250243389">
                          <w:marLeft w:val="0"/>
                          <w:marRight w:val="0"/>
                          <w:marTop w:val="0"/>
                          <w:marBottom w:val="0"/>
                          <w:divBdr>
                            <w:top w:val="none" w:sz="0" w:space="0" w:color="auto"/>
                            <w:left w:val="none" w:sz="0" w:space="0" w:color="auto"/>
                            <w:bottom w:val="none" w:sz="0" w:space="0" w:color="auto"/>
                            <w:right w:val="none" w:sz="0" w:space="0" w:color="auto"/>
                          </w:divBdr>
                          <w:divsChild>
                            <w:div w:id="1585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9085399">
              <w:marLeft w:val="0"/>
              <w:marRight w:val="0"/>
              <w:marTop w:val="0"/>
              <w:marBottom w:val="450"/>
              <w:divBdr>
                <w:top w:val="none" w:sz="0" w:space="0" w:color="auto"/>
                <w:left w:val="none" w:sz="0" w:space="0" w:color="auto"/>
                <w:bottom w:val="none" w:sz="0" w:space="0" w:color="auto"/>
                <w:right w:val="none" w:sz="0" w:space="0" w:color="auto"/>
              </w:divBdr>
              <w:divsChild>
                <w:div w:id="1102871899">
                  <w:marLeft w:val="0"/>
                  <w:marRight w:val="0"/>
                  <w:marTop w:val="0"/>
                  <w:marBottom w:val="0"/>
                  <w:divBdr>
                    <w:top w:val="none" w:sz="0" w:space="0" w:color="auto"/>
                    <w:left w:val="none" w:sz="0" w:space="0" w:color="auto"/>
                    <w:bottom w:val="none" w:sz="0" w:space="0" w:color="auto"/>
                    <w:right w:val="none" w:sz="0" w:space="0" w:color="auto"/>
                  </w:divBdr>
                </w:div>
                <w:div w:id="14965144">
                  <w:marLeft w:val="0"/>
                  <w:marRight w:val="0"/>
                  <w:marTop w:val="0"/>
                  <w:marBottom w:val="0"/>
                  <w:divBdr>
                    <w:top w:val="none" w:sz="0" w:space="0" w:color="auto"/>
                    <w:left w:val="none" w:sz="0" w:space="0" w:color="auto"/>
                    <w:bottom w:val="none" w:sz="0" w:space="0" w:color="auto"/>
                    <w:right w:val="none" w:sz="0" w:space="0" w:color="auto"/>
                  </w:divBdr>
                  <w:divsChild>
                    <w:div w:id="2078429700">
                      <w:marLeft w:val="0"/>
                      <w:marRight w:val="0"/>
                      <w:marTop w:val="0"/>
                      <w:marBottom w:val="0"/>
                      <w:divBdr>
                        <w:top w:val="none" w:sz="0" w:space="0" w:color="auto"/>
                        <w:left w:val="none" w:sz="0" w:space="0" w:color="auto"/>
                        <w:bottom w:val="none" w:sz="0" w:space="0" w:color="auto"/>
                        <w:right w:val="none" w:sz="0" w:space="0" w:color="auto"/>
                      </w:divBdr>
                      <w:divsChild>
                        <w:div w:id="1751543355">
                          <w:marLeft w:val="0"/>
                          <w:marRight w:val="0"/>
                          <w:marTop w:val="0"/>
                          <w:marBottom w:val="0"/>
                          <w:divBdr>
                            <w:top w:val="none" w:sz="0" w:space="0" w:color="auto"/>
                            <w:left w:val="none" w:sz="0" w:space="0" w:color="auto"/>
                            <w:bottom w:val="none" w:sz="0" w:space="0" w:color="auto"/>
                            <w:right w:val="none" w:sz="0" w:space="0" w:color="auto"/>
                          </w:divBdr>
                          <w:divsChild>
                            <w:div w:id="1293945262">
                              <w:marLeft w:val="0"/>
                              <w:marRight w:val="0"/>
                              <w:marTop w:val="0"/>
                              <w:marBottom w:val="0"/>
                              <w:divBdr>
                                <w:top w:val="none" w:sz="0" w:space="0" w:color="auto"/>
                                <w:left w:val="none" w:sz="0" w:space="0" w:color="auto"/>
                                <w:bottom w:val="none" w:sz="0" w:space="0" w:color="auto"/>
                                <w:right w:val="none" w:sz="0" w:space="0" w:color="auto"/>
                              </w:divBdr>
                              <w:divsChild>
                                <w:div w:id="599604904">
                                  <w:marLeft w:val="0"/>
                                  <w:marRight w:val="0"/>
                                  <w:marTop w:val="0"/>
                                  <w:marBottom w:val="0"/>
                                  <w:divBdr>
                                    <w:top w:val="none" w:sz="0" w:space="0" w:color="auto"/>
                                    <w:left w:val="none" w:sz="0" w:space="0" w:color="auto"/>
                                    <w:bottom w:val="none" w:sz="0" w:space="0" w:color="auto"/>
                                    <w:right w:val="none" w:sz="0" w:space="0" w:color="auto"/>
                                  </w:divBdr>
                                  <w:divsChild>
                                    <w:div w:id="1178665155">
                                      <w:marLeft w:val="0"/>
                                      <w:marRight w:val="0"/>
                                      <w:marTop w:val="0"/>
                                      <w:marBottom w:val="0"/>
                                      <w:divBdr>
                                        <w:top w:val="none" w:sz="0" w:space="0" w:color="auto"/>
                                        <w:left w:val="none" w:sz="0" w:space="0" w:color="auto"/>
                                        <w:bottom w:val="none" w:sz="0" w:space="0" w:color="auto"/>
                                        <w:right w:val="none" w:sz="0" w:space="0" w:color="auto"/>
                                      </w:divBdr>
                                    </w:div>
                                    <w:div w:id="43215060">
                                      <w:marLeft w:val="0"/>
                                      <w:marRight w:val="0"/>
                                      <w:marTop w:val="0"/>
                                      <w:marBottom w:val="600"/>
                                      <w:divBdr>
                                        <w:top w:val="none" w:sz="0" w:space="0" w:color="auto"/>
                                        <w:left w:val="none" w:sz="0" w:space="0" w:color="auto"/>
                                        <w:bottom w:val="none" w:sz="0" w:space="0" w:color="auto"/>
                                        <w:right w:val="none" w:sz="0" w:space="0" w:color="auto"/>
                                      </w:divBdr>
                                      <w:divsChild>
                                        <w:div w:id="1938713936">
                                          <w:marLeft w:val="0"/>
                                          <w:marRight w:val="0"/>
                                          <w:marTop w:val="0"/>
                                          <w:marBottom w:val="375"/>
                                          <w:divBdr>
                                            <w:top w:val="none" w:sz="0" w:space="0" w:color="auto"/>
                                            <w:left w:val="none" w:sz="0" w:space="0" w:color="auto"/>
                                            <w:bottom w:val="none" w:sz="0" w:space="0" w:color="auto"/>
                                            <w:right w:val="none" w:sz="0" w:space="0" w:color="auto"/>
                                          </w:divBdr>
                                          <w:divsChild>
                                            <w:div w:id="705524835">
                                              <w:marLeft w:val="0"/>
                                              <w:marRight w:val="300"/>
                                              <w:marTop w:val="0"/>
                                              <w:marBottom w:val="0"/>
                                              <w:divBdr>
                                                <w:top w:val="none" w:sz="0" w:space="0" w:color="auto"/>
                                                <w:left w:val="none" w:sz="0" w:space="0" w:color="auto"/>
                                                <w:bottom w:val="none" w:sz="0" w:space="0" w:color="auto"/>
                                                <w:right w:val="none" w:sz="0" w:space="0" w:color="auto"/>
                                              </w:divBdr>
                                              <w:divsChild>
                                                <w:div w:id="758988478">
                                                  <w:marLeft w:val="0"/>
                                                  <w:marRight w:val="0"/>
                                                  <w:marTop w:val="0"/>
                                                  <w:marBottom w:val="0"/>
                                                  <w:divBdr>
                                                    <w:top w:val="none" w:sz="0" w:space="0" w:color="auto"/>
                                                    <w:left w:val="none" w:sz="0" w:space="0" w:color="auto"/>
                                                    <w:bottom w:val="none" w:sz="0" w:space="0" w:color="auto"/>
                                                    <w:right w:val="none" w:sz="0" w:space="0" w:color="auto"/>
                                                  </w:divBdr>
                                                  <w:divsChild>
                                                    <w:div w:id="765542539">
                                                      <w:marLeft w:val="0"/>
                                                      <w:marRight w:val="0"/>
                                                      <w:marTop w:val="150"/>
                                                      <w:marBottom w:val="0"/>
                                                      <w:divBdr>
                                                        <w:top w:val="none" w:sz="0" w:space="0" w:color="auto"/>
                                                        <w:left w:val="none" w:sz="0" w:space="0" w:color="auto"/>
                                                        <w:bottom w:val="none" w:sz="0" w:space="0" w:color="auto"/>
                                                        <w:right w:val="none" w:sz="0" w:space="0" w:color="auto"/>
                                                      </w:divBdr>
                                                    </w:div>
                                                  </w:divsChild>
                                                </w:div>
                                                <w:div w:id="239601342">
                                                  <w:marLeft w:val="0"/>
                                                  <w:marRight w:val="0"/>
                                                  <w:marTop w:val="0"/>
                                                  <w:marBottom w:val="0"/>
                                                  <w:divBdr>
                                                    <w:top w:val="none" w:sz="0" w:space="0" w:color="auto"/>
                                                    <w:left w:val="none" w:sz="0" w:space="0" w:color="auto"/>
                                                    <w:bottom w:val="none" w:sz="0" w:space="0" w:color="auto"/>
                                                    <w:right w:val="none" w:sz="0" w:space="0" w:color="auto"/>
                                                  </w:divBdr>
                                                </w:div>
                                              </w:divsChild>
                                            </w:div>
                                            <w:div w:id="888685943">
                                              <w:marLeft w:val="0"/>
                                              <w:marRight w:val="0"/>
                                              <w:marTop w:val="0"/>
                                              <w:marBottom w:val="0"/>
                                              <w:divBdr>
                                                <w:top w:val="none" w:sz="0" w:space="0" w:color="auto"/>
                                                <w:left w:val="none" w:sz="0" w:space="0" w:color="auto"/>
                                                <w:bottom w:val="none" w:sz="0" w:space="0" w:color="auto"/>
                                                <w:right w:val="none" w:sz="0" w:space="0" w:color="auto"/>
                                              </w:divBdr>
                                              <w:divsChild>
                                                <w:div w:id="432942718">
                                                  <w:marLeft w:val="0"/>
                                                  <w:marRight w:val="0"/>
                                                  <w:marTop w:val="0"/>
                                                  <w:marBottom w:val="0"/>
                                                  <w:divBdr>
                                                    <w:top w:val="none" w:sz="0" w:space="0" w:color="auto"/>
                                                    <w:left w:val="none" w:sz="0" w:space="0" w:color="auto"/>
                                                    <w:bottom w:val="none" w:sz="0" w:space="0" w:color="auto"/>
                                                    <w:right w:val="none" w:sz="0" w:space="0" w:color="auto"/>
                                                  </w:divBdr>
                                                  <w:divsChild>
                                                    <w:div w:id="408426860">
                                                      <w:marLeft w:val="0"/>
                                                      <w:marRight w:val="0"/>
                                                      <w:marTop w:val="0"/>
                                                      <w:marBottom w:val="0"/>
                                                      <w:divBdr>
                                                        <w:top w:val="none" w:sz="0" w:space="0" w:color="auto"/>
                                                        <w:left w:val="none" w:sz="0" w:space="0" w:color="auto"/>
                                                        <w:bottom w:val="none" w:sz="0" w:space="0" w:color="auto"/>
                                                        <w:right w:val="none" w:sz="0" w:space="0" w:color="auto"/>
                                                      </w:divBdr>
                                                    </w:div>
                                                    <w:div w:id="155464962">
                                                      <w:marLeft w:val="0"/>
                                                      <w:marRight w:val="0"/>
                                                      <w:marTop w:val="375"/>
                                                      <w:marBottom w:val="0"/>
                                                      <w:divBdr>
                                                        <w:top w:val="none" w:sz="0" w:space="0" w:color="auto"/>
                                                        <w:left w:val="none" w:sz="0" w:space="0" w:color="auto"/>
                                                        <w:bottom w:val="none" w:sz="0" w:space="0" w:color="auto"/>
                                                        <w:right w:val="none" w:sz="0" w:space="0" w:color="auto"/>
                                                      </w:divBdr>
                                                      <w:divsChild>
                                                        <w:div w:id="1714040057">
                                                          <w:marLeft w:val="0"/>
                                                          <w:marRight w:val="0"/>
                                                          <w:marTop w:val="0"/>
                                                          <w:marBottom w:val="0"/>
                                                          <w:divBdr>
                                                            <w:top w:val="none" w:sz="0" w:space="0" w:color="auto"/>
                                                            <w:left w:val="none" w:sz="0" w:space="0" w:color="auto"/>
                                                            <w:bottom w:val="none" w:sz="0" w:space="0" w:color="auto"/>
                                                            <w:right w:val="none" w:sz="0" w:space="0" w:color="auto"/>
                                                          </w:divBdr>
                                                          <w:divsChild>
                                                            <w:div w:id="1635407684">
                                                              <w:marLeft w:val="0"/>
                                                              <w:marRight w:val="0"/>
                                                              <w:marTop w:val="0"/>
                                                              <w:marBottom w:val="0"/>
                                                              <w:divBdr>
                                                                <w:top w:val="none" w:sz="0" w:space="0" w:color="auto"/>
                                                                <w:left w:val="none" w:sz="0" w:space="0" w:color="auto"/>
                                                                <w:bottom w:val="none" w:sz="0" w:space="0" w:color="auto"/>
                                                                <w:right w:val="none" w:sz="0" w:space="0" w:color="auto"/>
                                                              </w:divBdr>
                                                            </w:div>
                                                          </w:divsChild>
                                                        </w:div>
                                                        <w:div w:id="14558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98399">
                                          <w:marLeft w:val="0"/>
                                          <w:marRight w:val="0"/>
                                          <w:marTop w:val="0"/>
                                          <w:marBottom w:val="375"/>
                                          <w:divBdr>
                                            <w:top w:val="none" w:sz="0" w:space="0" w:color="auto"/>
                                            <w:left w:val="none" w:sz="0" w:space="0" w:color="auto"/>
                                            <w:bottom w:val="none" w:sz="0" w:space="0" w:color="auto"/>
                                            <w:right w:val="none" w:sz="0" w:space="0" w:color="auto"/>
                                          </w:divBdr>
                                          <w:divsChild>
                                            <w:div w:id="1480609665">
                                              <w:marLeft w:val="0"/>
                                              <w:marRight w:val="300"/>
                                              <w:marTop w:val="0"/>
                                              <w:marBottom w:val="0"/>
                                              <w:divBdr>
                                                <w:top w:val="none" w:sz="0" w:space="0" w:color="auto"/>
                                                <w:left w:val="none" w:sz="0" w:space="0" w:color="auto"/>
                                                <w:bottom w:val="none" w:sz="0" w:space="0" w:color="auto"/>
                                                <w:right w:val="none" w:sz="0" w:space="0" w:color="auto"/>
                                              </w:divBdr>
                                              <w:divsChild>
                                                <w:div w:id="349067209">
                                                  <w:marLeft w:val="0"/>
                                                  <w:marRight w:val="0"/>
                                                  <w:marTop w:val="0"/>
                                                  <w:marBottom w:val="0"/>
                                                  <w:divBdr>
                                                    <w:top w:val="none" w:sz="0" w:space="0" w:color="auto"/>
                                                    <w:left w:val="none" w:sz="0" w:space="0" w:color="auto"/>
                                                    <w:bottom w:val="none" w:sz="0" w:space="0" w:color="auto"/>
                                                    <w:right w:val="none" w:sz="0" w:space="0" w:color="auto"/>
                                                  </w:divBdr>
                                                  <w:divsChild>
                                                    <w:div w:id="48846207">
                                                      <w:marLeft w:val="0"/>
                                                      <w:marRight w:val="0"/>
                                                      <w:marTop w:val="150"/>
                                                      <w:marBottom w:val="0"/>
                                                      <w:divBdr>
                                                        <w:top w:val="none" w:sz="0" w:space="0" w:color="auto"/>
                                                        <w:left w:val="none" w:sz="0" w:space="0" w:color="auto"/>
                                                        <w:bottom w:val="none" w:sz="0" w:space="0" w:color="auto"/>
                                                        <w:right w:val="none" w:sz="0" w:space="0" w:color="auto"/>
                                                      </w:divBdr>
                                                    </w:div>
                                                  </w:divsChild>
                                                </w:div>
                                                <w:div w:id="1835101944">
                                                  <w:marLeft w:val="0"/>
                                                  <w:marRight w:val="0"/>
                                                  <w:marTop w:val="0"/>
                                                  <w:marBottom w:val="0"/>
                                                  <w:divBdr>
                                                    <w:top w:val="none" w:sz="0" w:space="0" w:color="auto"/>
                                                    <w:left w:val="none" w:sz="0" w:space="0" w:color="auto"/>
                                                    <w:bottom w:val="none" w:sz="0" w:space="0" w:color="auto"/>
                                                    <w:right w:val="none" w:sz="0" w:space="0" w:color="auto"/>
                                                  </w:divBdr>
                                                </w:div>
                                              </w:divsChild>
                                            </w:div>
                                            <w:div w:id="1328052287">
                                              <w:marLeft w:val="0"/>
                                              <w:marRight w:val="0"/>
                                              <w:marTop w:val="0"/>
                                              <w:marBottom w:val="0"/>
                                              <w:divBdr>
                                                <w:top w:val="none" w:sz="0" w:space="0" w:color="auto"/>
                                                <w:left w:val="none" w:sz="0" w:space="0" w:color="auto"/>
                                                <w:bottom w:val="none" w:sz="0" w:space="0" w:color="auto"/>
                                                <w:right w:val="none" w:sz="0" w:space="0" w:color="auto"/>
                                              </w:divBdr>
                                              <w:divsChild>
                                                <w:div w:id="464010870">
                                                  <w:marLeft w:val="0"/>
                                                  <w:marRight w:val="0"/>
                                                  <w:marTop w:val="0"/>
                                                  <w:marBottom w:val="0"/>
                                                  <w:divBdr>
                                                    <w:top w:val="none" w:sz="0" w:space="0" w:color="auto"/>
                                                    <w:left w:val="none" w:sz="0" w:space="0" w:color="auto"/>
                                                    <w:bottom w:val="none" w:sz="0" w:space="0" w:color="auto"/>
                                                    <w:right w:val="none" w:sz="0" w:space="0" w:color="auto"/>
                                                  </w:divBdr>
                                                  <w:divsChild>
                                                    <w:div w:id="938561998">
                                                      <w:marLeft w:val="0"/>
                                                      <w:marRight w:val="0"/>
                                                      <w:marTop w:val="0"/>
                                                      <w:marBottom w:val="0"/>
                                                      <w:divBdr>
                                                        <w:top w:val="none" w:sz="0" w:space="0" w:color="auto"/>
                                                        <w:left w:val="none" w:sz="0" w:space="0" w:color="auto"/>
                                                        <w:bottom w:val="none" w:sz="0" w:space="0" w:color="auto"/>
                                                        <w:right w:val="none" w:sz="0" w:space="0" w:color="auto"/>
                                                      </w:divBdr>
                                                    </w:div>
                                                    <w:div w:id="1390303696">
                                                      <w:marLeft w:val="0"/>
                                                      <w:marRight w:val="0"/>
                                                      <w:marTop w:val="375"/>
                                                      <w:marBottom w:val="0"/>
                                                      <w:divBdr>
                                                        <w:top w:val="none" w:sz="0" w:space="0" w:color="auto"/>
                                                        <w:left w:val="none" w:sz="0" w:space="0" w:color="auto"/>
                                                        <w:bottom w:val="none" w:sz="0" w:space="0" w:color="auto"/>
                                                        <w:right w:val="none" w:sz="0" w:space="0" w:color="auto"/>
                                                      </w:divBdr>
                                                      <w:divsChild>
                                                        <w:div w:id="1724477486">
                                                          <w:marLeft w:val="0"/>
                                                          <w:marRight w:val="0"/>
                                                          <w:marTop w:val="0"/>
                                                          <w:marBottom w:val="0"/>
                                                          <w:divBdr>
                                                            <w:top w:val="none" w:sz="0" w:space="0" w:color="auto"/>
                                                            <w:left w:val="none" w:sz="0" w:space="0" w:color="auto"/>
                                                            <w:bottom w:val="none" w:sz="0" w:space="0" w:color="auto"/>
                                                            <w:right w:val="none" w:sz="0" w:space="0" w:color="auto"/>
                                                          </w:divBdr>
                                                          <w:divsChild>
                                                            <w:div w:id="1948855211">
                                                              <w:marLeft w:val="0"/>
                                                              <w:marRight w:val="0"/>
                                                              <w:marTop w:val="0"/>
                                                              <w:marBottom w:val="0"/>
                                                              <w:divBdr>
                                                                <w:top w:val="none" w:sz="0" w:space="0" w:color="auto"/>
                                                                <w:left w:val="none" w:sz="0" w:space="0" w:color="auto"/>
                                                                <w:bottom w:val="none" w:sz="0" w:space="0" w:color="auto"/>
                                                                <w:right w:val="none" w:sz="0" w:space="0" w:color="auto"/>
                                                              </w:divBdr>
                                                            </w:div>
                                                          </w:divsChild>
                                                        </w:div>
                                                        <w:div w:id="8459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1192">
                                          <w:marLeft w:val="0"/>
                                          <w:marRight w:val="0"/>
                                          <w:marTop w:val="0"/>
                                          <w:marBottom w:val="0"/>
                                          <w:divBdr>
                                            <w:top w:val="none" w:sz="0" w:space="0" w:color="auto"/>
                                            <w:left w:val="none" w:sz="0" w:space="0" w:color="auto"/>
                                            <w:bottom w:val="none" w:sz="0" w:space="0" w:color="auto"/>
                                            <w:right w:val="none" w:sz="0" w:space="0" w:color="auto"/>
                                          </w:divBdr>
                                          <w:divsChild>
                                            <w:div w:id="686954209">
                                              <w:marLeft w:val="0"/>
                                              <w:marRight w:val="300"/>
                                              <w:marTop w:val="0"/>
                                              <w:marBottom w:val="0"/>
                                              <w:divBdr>
                                                <w:top w:val="none" w:sz="0" w:space="0" w:color="auto"/>
                                                <w:left w:val="none" w:sz="0" w:space="0" w:color="auto"/>
                                                <w:bottom w:val="none" w:sz="0" w:space="0" w:color="auto"/>
                                                <w:right w:val="none" w:sz="0" w:space="0" w:color="auto"/>
                                              </w:divBdr>
                                              <w:divsChild>
                                                <w:div w:id="515316561">
                                                  <w:marLeft w:val="0"/>
                                                  <w:marRight w:val="0"/>
                                                  <w:marTop w:val="0"/>
                                                  <w:marBottom w:val="0"/>
                                                  <w:divBdr>
                                                    <w:top w:val="none" w:sz="0" w:space="0" w:color="auto"/>
                                                    <w:left w:val="none" w:sz="0" w:space="0" w:color="auto"/>
                                                    <w:bottom w:val="none" w:sz="0" w:space="0" w:color="auto"/>
                                                    <w:right w:val="none" w:sz="0" w:space="0" w:color="auto"/>
                                                  </w:divBdr>
                                                  <w:divsChild>
                                                    <w:div w:id="1314215482">
                                                      <w:marLeft w:val="0"/>
                                                      <w:marRight w:val="0"/>
                                                      <w:marTop w:val="150"/>
                                                      <w:marBottom w:val="0"/>
                                                      <w:divBdr>
                                                        <w:top w:val="none" w:sz="0" w:space="0" w:color="auto"/>
                                                        <w:left w:val="none" w:sz="0" w:space="0" w:color="auto"/>
                                                        <w:bottom w:val="none" w:sz="0" w:space="0" w:color="auto"/>
                                                        <w:right w:val="none" w:sz="0" w:space="0" w:color="auto"/>
                                                      </w:divBdr>
                                                    </w:div>
                                                  </w:divsChild>
                                                </w:div>
                                                <w:div w:id="294067350">
                                                  <w:marLeft w:val="0"/>
                                                  <w:marRight w:val="0"/>
                                                  <w:marTop w:val="0"/>
                                                  <w:marBottom w:val="0"/>
                                                  <w:divBdr>
                                                    <w:top w:val="none" w:sz="0" w:space="0" w:color="auto"/>
                                                    <w:left w:val="none" w:sz="0" w:space="0" w:color="auto"/>
                                                    <w:bottom w:val="none" w:sz="0" w:space="0" w:color="auto"/>
                                                    <w:right w:val="none" w:sz="0" w:space="0" w:color="auto"/>
                                                  </w:divBdr>
                                                </w:div>
                                              </w:divsChild>
                                            </w:div>
                                            <w:div w:id="1999965405">
                                              <w:marLeft w:val="0"/>
                                              <w:marRight w:val="0"/>
                                              <w:marTop w:val="0"/>
                                              <w:marBottom w:val="0"/>
                                              <w:divBdr>
                                                <w:top w:val="none" w:sz="0" w:space="0" w:color="auto"/>
                                                <w:left w:val="none" w:sz="0" w:space="0" w:color="auto"/>
                                                <w:bottom w:val="none" w:sz="0" w:space="0" w:color="auto"/>
                                                <w:right w:val="none" w:sz="0" w:space="0" w:color="auto"/>
                                              </w:divBdr>
                                              <w:divsChild>
                                                <w:div w:id="904146477">
                                                  <w:marLeft w:val="0"/>
                                                  <w:marRight w:val="0"/>
                                                  <w:marTop w:val="0"/>
                                                  <w:marBottom w:val="0"/>
                                                  <w:divBdr>
                                                    <w:top w:val="none" w:sz="0" w:space="0" w:color="auto"/>
                                                    <w:left w:val="none" w:sz="0" w:space="0" w:color="auto"/>
                                                    <w:bottom w:val="none" w:sz="0" w:space="0" w:color="auto"/>
                                                    <w:right w:val="none" w:sz="0" w:space="0" w:color="auto"/>
                                                  </w:divBdr>
                                                  <w:divsChild>
                                                    <w:div w:id="1065572227">
                                                      <w:marLeft w:val="0"/>
                                                      <w:marRight w:val="0"/>
                                                      <w:marTop w:val="0"/>
                                                      <w:marBottom w:val="0"/>
                                                      <w:divBdr>
                                                        <w:top w:val="none" w:sz="0" w:space="0" w:color="auto"/>
                                                        <w:left w:val="none" w:sz="0" w:space="0" w:color="auto"/>
                                                        <w:bottom w:val="none" w:sz="0" w:space="0" w:color="auto"/>
                                                        <w:right w:val="none" w:sz="0" w:space="0" w:color="auto"/>
                                                      </w:divBdr>
                                                    </w:div>
                                                    <w:div w:id="1484349351">
                                                      <w:marLeft w:val="0"/>
                                                      <w:marRight w:val="0"/>
                                                      <w:marTop w:val="375"/>
                                                      <w:marBottom w:val="0"/>
                                                      <w:divBdr>
                                                        <w:top w:val="none" w:sz="0" w:space="0" w:color="auto"/>
                                                        <w:left w:val="none" w:sz="0" w:space="0" w:color="auto"/>
                                                        <w:bottom w:val="none" w:sz="0" w:space="0" w:color="auto"/>
                                                        <w:right w:val="none" w:sz="0" w:space="0" w:color="auto"/>
                                                      </w:divBdr>
                                                      <w:divsChild>
                                                        <w:div w:id="1527404916">
                                                          <w:marLeft w:val="0"/>
                                                          <w:marRight w:val="0"/>
                                                          <w:marTop w:val="0"/>
                                                          <w:marBottom w:val="0"/>
                                                          <w:divBdr>
                                                            <w:top w:val="none" w:sz="0" w:space="0" w:color="auto"/>
                                                            <w:left w:val="none" w:sz="0" w:space="0" w:color="auto"/>
                                                            <w:bottom w:val="none" w:sz="0" w:space="0" w:color="auto"/>
                                                            <w:right w:val="none" w:sz="0" w:space="0" w:color="auto"/>
                                                          </w:divBdr>
                                                          <w:divsChild>
                                                            <w:div w:id="1744788722">
                                                              <w:marLeft w:val="0"/>
                                                              <w:marRight w:val="0"/>
                                                              <w:marTop w:val="0"/>
                                                              <w:marBottom w:val="0"/>
                                                              <w:divBdr>
                                                                <w:top w:val="none" w:sz="0" w:space="0" w:color="auto"/>
                                                                <w:left w:val="none" w:sz="0" w:space="0" w:color="auto"/>
                                                                <w:bottom w:val="none" w:sz="0" w:space="0" w:color="auto"/>
                                                                <w:right w:val="none" w:sz="0" w:space="0" w:color="auto"/>
                                                              </w:divBdr>
                                                            </w:div>
                                                          </w:divsChild>
                                                        </w:div>
                                                        <w:div w:id="12134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684">
                                      <w:marLeft w:val="0"/>
                                      <w:marRight w:val="0"/>
                                      <w:marTop w:val="0"/>
                                      <w:marBottom w:val="375"/>
                                      <w:divBdr>
                                        <w:top w:val="none" w:sz="0" w:space="0" w:color="auto"/>
                                        <w:left w:val="none" w:sz="0" w:space="0" w:color="auto"/>
                                        <w:bottom w:val="none" w:sz="0" w:space="0" w:color="auto"/>
                                        <w:right w:val="none" w:sz="0" w:space="0" w:color="auto"/>
                                      </w:divBdr>
                                      <w:divsChild>
                                        <w:div w:id="1344044693">
                                          <w:marLeft w:val="0"/>
                                          <w:marRight w:val="450"/>
                                          <w:marTop w:val="0"/>
                                          <w:marBottom w:val="0"/>
                                          <w:divBdr>
                                            <w:top w:val="none" w:sz="0" w:space="0" w:color="auto"/>
                                            <w:left w:val="none" w:sz="0" w:space="0" w:color="auto"/>
                                            <w:bottom w:val="none" w:sz="0" w:space="0" w:color="auto"/>
                                            <w:right w:val="none" w:sz="0" w:space="0" w:color="auto"/>
                                          </w:divBdr>
                                          <w:divsChild>
                                            <w:div w:id="278684772">
                                              <w:marLeft w:val="0"/>
                                              <w:marRight w:val="0"/>
                                              <w:marTop w:val="0"/>
                                              <w:marBottom w:val="150"/>
                                              <w:divBdr>
                                                <w:top w:val="none" w:sz="0" w:space="0" w:color="auto"/>
                                                <w:left w:val="none" w:sz="0" w:space="0" w:color="auto"/>
                                                <w:bottom w:val="none" w:sz="0" w:space="0" w:color="auto"/>
                                                <w:right w:val="none" w:sz="0" w:space="0" w:color="auto"/>
                                              </w:divBdr>
                                            </w:div>
                                            <w:div w:id="1709061416">
                                              <w:marLeft w:val="0"/>
                                              <w:marRight w:val="0"/>
                                              <w:marTop w:val="0"/>
                                              <w:marBottom w:val="0"/>
                                              <w:divBdr>
                                                <w:top w:val="none" w:sz="0" w:space="0" w:color="auto"/>
                                                <w:left w:val="none" w:sz="0" w:space="0" w:color="auto"/>
                                                <w:bottom w:val="none" w:sz="0" w:space="0" w:color="auto"/>
                                                <w:right w:val="none" w:sz="0" w:space="0" w:color="auto"/>
                                              </w:divBdr>
                                            </w:div>
                                          </w:divsChild>
                                        </w:div>
                                        <w:div w:id="946888375">
                                          <w:marLeft w:val="0"/>
                                          <w:marRight w:val="0"/>
                                          <w:marTop w:val="0"/>
                                          <w:marBottom w:val="0"/>
                                          <w:divBdr>
                                            <w:top w:val="none" w:sz="0" w:space="0" w:color="auto"/>
                                            <w:left w:val="none" w:sz="0" w:space="0" w:color="auto"/>
                                            <w:bottom w:val="none" w:sz="0" w:space="0" w:color="auto"/>
                                            <w:right w:val="none" w:sz="0" w:space="0" w:color="auto"/>
                                          </w:divBdr>
                                          <w:divsChild>
                                            <w:div w:id="844393994">
                                              <w:marLeft w:val="0"/>
                                              <w:marRight w:val="0"/>
                                              <w:marTop w:val="0"/>
                                              <w:marBottom w:val="0"/>
                                              <w:divBdr>
                                                <w:top w:val="none" w:sz="0" w:space="0" w:color="auto"/>
                                                <w:left w:val="none" w:sz="0" w:space="0" w:color="auto"/>
                                                <w:bottom w:val="none" w:sz="0" w:space="0" w:color="auto"/>
                                                <w:right w:val="none" w:sz="0" w:space="0" w:color="auto"/>
                                              </w:divBdr>
                                              <w:divsChild>
                                                <w:div w:id="1297906483">
                                                  <w:marLeft w:val="0"/>
                                                  <w:marRight w:val="0"/>
                                                  <w:marTop w:val="0"/>
                                                  <w:marBottom w:val="0"/>
                                                  <w:divBdr>
                                                    <w:top w:val="none" w:sz="0" w:space="0" w:color="auto"/>
                                                    <w:left w:val="none" w:sz="0" w:space="0" w:color="auto"/>
                                                    <w:bottom w:val="none" w:sz="0" w:space="0" w:color="auto"/>
                                                    <w:right w:val="none" w:sz="0" w:space="0" w:color="auto"/>
                                                  </w:divBdr>
                                                </w:div>
                                                <w:div w:id="2009210186">
                                                  <w:marLeft w:val="0"/>
                                                  <w:marRight w:val="0"/>
                                                  <w:marTop w:val="0"/>
                                                  <w:marBottom w:val="0"/>
                                                  <w:divBdr>
                                                    <w:top w:val="none" w:sz="0" w:space="0" w:color="auto"/>
                                                    <w:left w:val="none" w:sz="0" w:space="0" w:color="auto"/>
                                                    <w:bottom w:val="none" w:sz="0" w:space="0" w:color="auto"/>
                                                    <w:right w:val="none" w:sz="0" w:space="0" w:color="auto"/>
                                                  </w:divBdr>
                                                </w:div>
                                              </w:divsChild>
                                            </w:div>
                                            <w:div w:id="376051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832627">
          <w:marLeft w:val="0"/>
          <w:marRight w:val="0"/>
          <w:marTop w:val="0"/>
          <w:marBottom w:val="750"/>
          <w:divBdr>
            <w:top w:val="none" w:sz="0" w:space="0" w:color="auto"/>
            <w:left w:val="none" w:sz="0" w:space="0" w:color="auto"/>
            <w:bottom w:val="none" w:sz="0" w:space="0" w:color="auto"/>
            <w:right w:val="none" w:sz="0" w:space="0" w:color="auto"/>
          </w:divBdr>
          <w:divsChild>
            <w:div w:id="99686261">
              <w:marLeft w:val="0"/>
              <w:marRight w:val="0"/>
              <w:marTop w:val="0"/>
              <w:marBottom w:val="0"/>
              <w:divBdr>
                <w:top w:val="none" w:sz="0" w:space="0" w:color="auto"/>
                <w:left w:val="none" w:sz="0" w:space="0" w:color="auto"/>
                <w:bottom w:val="none" w:sz="0" w:space="0" w:color="auto"/>
                <w:right w:val="none" w:sz="0" w:space="0" w:color="auto"/>
              </w:divBdr>
              <w:divsChild>
                <w:div w:id="1968464955">
                  <w:marLeft w:val="0"/>
                  <w:marRight w:val="0"/>
                  <w:marTop w:val="0"/>
                  <w:marBottom w:val="0"/>
                  <w:divBdr>
                    <w:top w:val="none" w:sz="0" w:space="0" w:color="auto"/>
                    <w:left w:val="none" w:sz="0" w:space="0" w:color="auto"/>
                    <w:bottom w:val="none" w:sz="0" w:space="0" w:color="auto"/>
                    <w:right w:val="none" w:sz="0" w:space="0" w:color="auto"/>
                  </w:divBdr>
                  <w:divsChild>
                    <w:div w:id="1381899688">
                      <w:marLeft w:val="-15"/>
                      <w:marRight w:val="0"/>
                      <w:marTop w:val="0"/>
                      <w:marBottom w:val="0"/>
                      <w:divBdr>
                        <w:top w:val="none" w:sz="0" w:space="0" w:color="auto"/>
                        <w:left w:val="none" w:sz="0" w:space="0" w:color="auto"/>
                        <w:bottom w:val="none" w:sz="0" w:space="0" w:color="auto"/>
                        <w:right w:val="none" w:sz="0" w:space="0" w:color="auto"/>
                      </w:divBdr>
                    </w:div>
                    <w:div w:id="1303802501">
                      <w:marLeft w:val="225"/>
                      <w:marRight w:val="225"/>
                      <w:marTop w:val="0"/>
                      <w:marBottom w:val="0"/>
                      <w:divBdr>
                        <w:top w:val="none" w:sz="0" w:space="0" w:color="auto"/>
                        <w:left w:val="none" w:sz="0" w:space="0" w:color="auto"/>
                        <w:bottom w:val="none" w:sz="0" w:space="0" w:color="auto"/>
                        <w:right w:val="none" w:sz="0" w:space="0" w:color="auto"/>
                      </w:divBdr>
                    </w:div>
                  </w:divsChild>
                </w:div>
                <w:div w:id="1619487563">
                  <w:marLeft w:val="0"/>
                  <w:marRight w:val="0"/>
                  <w:marTop w:val="0"/>
                  <w:marBottom w:val="0"/>
                  <w:divBdr>
                    <w:top w:val="none" w:sz="0" w:space="0" w:color="auto"/>
                    <w:left w:val="none" w:sz="0" w:space="0" w:color="auto"/>
                    <w:bottom w:val="none" w:sz="0" w:space="0" w:color="auto"/>
                    <w:right w:val="none" w:sz="0" w:space="0" w:color="auto"/>
                  </w:divBdr>
                </w:div>
                <w:div w:id="2095318126">
                  <w:marLeft w:val="0"/>
                  <w:marRight w:val="0"/>
                  <w:marTop w:val="0"/>
                  <w:marBottom w:val="0"/>
                  <w:divBdr>
                    <w:top w:val="none" w:sz="0" w:space="0" w:color="auto"/>
                    <w:left w:val="none" w:sz="0" w:space="0" w:color="auto"/>
                    <w:bottom w:val="none" w:sz="0" w:space="0" w:color="auto"/>
                    <w:right w:val="none" w:sz="0" w:space="0" w:color="auto"/>
                  </w:divBdr>
                  <w:divsChild>
                    <w:div w:id="1415859996">
                      <w:marLeft w:val="0"/>
                      <w:marRight w:val="0"/>
                      <w:marTop w:val="0"/>
                      <w:marBottom w:val="0"/>
                      <w:divBdr>
                        <w:top w:val="none" w:sz="0" w:space="0" w:color="auto"/>
                        <w:left w:val="none" w:sz="0" w:space="0" w:color="auto"/>
                        <w:bottom w:val="none" w:sz="0" w:space="0" w:color="auto"/>
                        <w:right w:val="none" w:sz="0" w:space="0" w:color="auto"/>
                      </w:divBdr>
                    </w:div>
                    <w:div w:id="1423716961">
                      <w:marLeft w:val="0"/>
                      <w:marRight w:val="0"/>
                      <w:marTop w:val="375"/>
                      <w:marBottom w:val="300"/>
                      <w:divBdr>
                        <w:top w:val="none" w:sz="0" w:space="0" w:color="auto"/>
                        <w:left w:val="none" w:sz="0" w:space="0" w:color="auto"/>
                        <w:bottom w:val="none" w:sz="0" w:space="0" w:color="auto"/>
                        <w:right w:val="none" w:sz="0" w:space="0" w:color="auto"/>
                      </w:divBdr>
                      <w:divsChild>
                        <w:div w:id="504587833">
                          <w:marLeft w:val="0"/>
                          <w:marRight w:val="0"/>
                          <w:marTop w:val="0"/>
                          <w:marBottom w:val="0"/>
                          <w:divBdr>
                            <w:top w:val="none" w:sz="0" w:space="0" w:color="auto"/>
                            <w:left w:val="none" w:sz="0" w:space="0" w:color="auto"/>
                            <w:bottom w:val="none" w:sz="0" w:space="0" w:color="auto"/>
                            <w:right w:val="none" w:sz="0" w:space="0" w:color="auto"/>
                          </w:divBdr>
                          <w:divsChild>
                            <w:div w:id="372266187">
                              <w:marLeft w:val="0"/>
                              <w:marRight w:val="0"/>
                              <w:marTop w:val="0"/>
                              <w:marBottom w:val="0"/>
                              <w:divBdr>
                                <w:top w:val="none" w:sz="0" w:space="0" w:color="auto"/>
                                <w:left w:val="none" w:sz="0" w:space="0" w:color="auto"/>
                                <w:bottom w:val="none" w:sz="0" w:space="0" w:color="auto"/>
                                <w:right w:val="none" w:sz="0" w:space="0" w:color="auto"/>
                              </w:divBdr>
                            </w:div>
                          </w:divsChild>
                        </w:div>
                        <w:div w:id="1857381539">
                          <w:marLeft w:val="0"/>
                          <w:marRight w:val="0"/>
                          <w:marTop w:val="0"/>
                          <w:marBottom w:val="0"/>
                          <w:divBdr>
                            <w:top w:val="none" w:sz="0" w:space="0" w:color="auto"/>
                            <w:left w:val="none" w:sz="0" w:space="0" w:color="auto"/>
                            <w:bottom w:val="none" w:sz="0" w:space="0" w:color="auto"/>
                            <w:right w:val="none" w:sz="0" w:space="0" w:color="auto"/>
                          </w:divBdr>
                          <w:divsChild>
                            <w:div w:id="12859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59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9924153">
              <w:marLeft w:val="0"/>
              <w:marRight w:val="0"/>
              <w:marTop w:val="0"/>
              <w:marBottom w:val="450"/>
              <w:divBdr>
                <w:top w:val="none" w:sz="0" w:space="0" w:color="auto"/>
                <w:left w:val="none" w:sz="0" w:space="0" w:color="auto"/>
                <w:bottom w:val="none" w:sz="0" w:space="0" w:color="auto"/>
                <w:right w:val="none" w:sz="0" w:space="0" w:color="auto"/>
              </w:divBdr>
              <w:divsChild>
                <w:div w:id="1680153117">
                  <w:marLeft w:val="0"/>
                  <w:marRight w:val="0"/>
                  <w:marTop w:val="0"/>
                  <w:marBottom w:val="0"/>
                  <w:divBdr>
                    <w:top w:val="none" w:sz="0" w:space="0" w:color="auto"/>
                    <w:left w:val="none" w:sz="0" w:space="0" w:color="auto"/>
                    <w:bottom w:val="none" w:sz="0" w:space="0" w:color="auto"/>
                    <w:right w:val="none" w:sz="0" w:space="0" w:color="auto"/>
                  </w:divBdr>
                </w:div>
                <w:div w:id="1870678322">
                  <w:marLeft w:val="0"/>
                  <w:marRight w:val="0"/>
                  <w:marTop w:val="0"/>
                  <w:marBottom w:val="0"/>
                  <w:divBdr>
                    <w:top w:val="none" w:sz="0" w:space="0" w:color="auto"/>
                    <w:left w:val="none" w:sz="0" w:space="0" w:color="auto"/>
                    <w:bottom w:val="none" w:sz="0" w:space="0" w:color="auto"/>
                    <w:right w:val="none" w:sz="0" w:space="0" w:color="auto"/>
                  </w:divBdr>
                  <w:divsChild>
                    <w:div w:id="907611373">
                      <w:marLeft w:val="0"/>
                      <w:marRight w:val="0"/>
                      <w:marTop w:val="0"/>
                      <w:marBottom w:val="0"/>
                      <w:divBdr>
                        <w:top w:val="none" w:sz="0" w:space="0" w:color="auto"/>
                        <w:left w:val="none" w:sz="0" w:space="0" w:color="auto"/>
                        <w:bottom w:val="none" w:sz="0" w:space="0" w:color="auto"/>
                        <w:right w:val="none" w:sz="0" w:space="0" w:color="auto"/>
                      </w:divBdr>
                      <w:divsChild>
                        <w:div w:id="1482117911">
                          <w:marLeft w:val="0"/>
                          <w:marRight w:val="0"/>
                          <w:marTop w:val="0"/>
                          <w:marBottom w:val="0"/>
                          <w:divBdr>
                            <w:top w:val="none" w:sz="0" w:space="0" w:color="auto"/>
                            <w:left w:val="none" w:sz="0" w:space="0" w:color="auto"/>
                            <w:bottom w:val="none" w:sz="0" w:space="0" w:color="auto"/>
                            <w:right w:val="none" w:sz="0" w:space="0" w:color="auto"/>
                          </w:divBdr>
                          <w:divsChild>
                            <w:div w:id="1180507801">
                              <w:marLeft w:val="0"/>
                              <w:marRight w:val="0"/>
                              <w:marTop w:val="0"/>
                              <w:marBottom w:val="0"/>
                              <w:divBdr>
                                <w:top w:val="none" w:sz="0" w:space="0" w:color="auto"/>
                                <w:left w:val="none" w:sz="0" w:space="0" w:color="auto"/>
                                <w:bottom w:val="none" w:sz="0" w:space="0" w:color="auto"/>
                                <w:right w:val="none" w:sz="0" w:space="0" w:color="auto"/>
                              </w:divBdr>
                              <w:divsChild>
                                <w:div w:id="1015379244">
                                  <w:marLeft w:val="0"/>
                                  <w:marRight w:val="0"/>
                                  <w:marTop w:val="0"/>
                                  <w:marBottom w:val="0"/>
                                  <w:divBdr>
                                    <w:top w:val="none" w:sz="0" w:space="0" w:color="auto"/>
                                    <w:left w:val="none" w:sz="0" w:space="0" w:color="auto"/>
                                    <w:bottom w:val="none" w:sz="0" w:space="0" w:color="auto"/>
                                    <w:right w:val="none" w:sz="0" w:space="0" w:color="auto"/>
                                  </w:divBdr>
                                  <w:divsChild>
                                    <w:div w:id="1514340417">
                                      <w:marLeft w:val="0"/>
                                      <w:marRight w:val="0"/>
                                      <w:marTop w:val="0"/>
                                      <w:marBottom w:val="0"/>
                                      <w:divBdr>
                                        <w:top w:val="none" w:sz="0" w:space="0" w:color="auto"/>
                                        <w:left w:val="none" w:sz="0" w:space="0" w:color="auto"/>
                                        <w:bottom w:val="none" w:sz="0" w:space="0" w:color="auto"/>
                                        <w:right w:val="none" w:sz="0" w:space="0" w:color="auto"/>
                                      </w:divBdr>
                                    </w:div>
                                    <w:div w:id="957419679">
                                      <w:marLeft w:val="0"/>
                                      <w:marRight w:val="0"/>
                                      <w:marTop w:val="0"/>
                                      <w:marBottom w:val="600"/>
                                      <w:divBdr>
                                        <w:top w:val="none" w:sz="0" w:space="0" w:color="auto"/>
                                        <w:left w:val="none" w:sz="0" w:space="0" w:color="auto"/>
                                        <w:bottom w:val="none" w:sz="0" w:space="0" w:color="auto"/>
                                        <w:right w:val="none" w:sz="0" w:space="0" w:color="auto"/>
                                      </w:divBdr>
                                      <w:divsChild>
                                        <w:div w:id="1261721733">
                                          <w:marLeft w:val="0"/>
                                          <w:marRight w:val="0"/>
                                          <w:marTop w:val="0"/>
                                          <w:marBottom w:val="375"/>
                                          <w:divBdr>
                                            <w:top w:val="none" w:sz="0" w:space="0" w:color="auto"/>
                                            <w:left w:val="none" w:sz="0" w:space="0" w:color="auto"/>
                                            <w:bottom w:val="none" w:sz="0" w:space="0" w:color="auto"/>
                                            <w:right w:val="none" w:sz="0" w:space="0" w:color="auto"/>
                                          </w:divBdr>
                                          <w:divsChild>
                                            <w:div w:id="1770273177">
                                              <w:marLeft w:val="0"/>
                                              <w:marRight w:val="300"/>
                                              <w:marTop w:val="0"/>
                                              <w:marBottom w:val="0"/>
                                              <w:divBdr>
                                                <w:top w:val="none" w:sz="0" w:space="0" w:color="auto"/>
                                                <w:left w:val="none" w:sz="0" w:space="0" w:color="auto"/>
                                                <w:bottom w:val="none" w:sz="0" w:space="0" w:color="auto"/>
                                                <w:right w:val="none" w:sz="0" w:space="0" w:color="auto"/>
                                              </w:divBdr>
                                              <w:divsChild>
                                                <w:div w:id="1586181112">
                                                  <w:marLeft w:val="0"/>
                                                  <w:marRight w:val="0"/>
                                                  <w:marTop w:val="0"/>
                                                  <w:marBottom w:val="0"/>
                                                  <w:divBdr>
                                                    <w:top w:val="none" w:sz="0" w:space="0" w:color="auto"/>
                                                    <w:left w:val="none" w:sz="0" w:space="0" w:color="auto"/>
                                                    <w:bottom w:val="none" w:sz="0" w:space="0" w:color="auto"/>
                                                    <w:right w:val="none" w:sz="0" w:space="0" w:color="auto"/>
                                                  </w:divBdr>
                                                  <w:divsChild>
                                                    <w:div w:id="2092460542">
                                                      <w:marLeft w:val="0"/>
                                                      <w:marRight w:val="0"/>
                                                      <w:marTop w:val="150"/>
                                                      <w:marBottom w:val="0"/>
                                                      <w:divBdr>
                                                        <w:top w:val="none" w:sz="0" w:space="0" w:color="auto"/>
                                                        <w:left w:val="none" w:sz="0" w:space="0" w:color="auto"/>
                                                        <w:bottom w:val="none" w:sz="0" w:space="0" w:color="auto"/>
                                                        <w:right w:val="none" w:sz="0" w:space="0" w:color="auto"/>
                                                      </w:divBdr>
                                                    </w:div>
                                                  </w:divsChild>
                                                </w:div>
                                                <w:div w:id="1355426074">
                                                  <w:marLeft w:val="0"/>
                                                  <w:marRight w:val="0"/>
                                                  <w:marTop w:val="0"/>
                                                  <w:marBottom w:val="0"/>
                                                  <w:divBdr>
                                                    <w:top w:val="none" w:sz="0" w:space="0" w:color="auto"/>
                                                    <w:left w:val="none" w:sz="0" w:space="0" w:color="auto"/>
                                                    <w:bottom w:val="none" w:sz="0" w:space="0" w:color="auto"/>
                                                    <w:right w:val="none" w:sz="0" w:space="0" w:color="auto"/>
                                                  </w:divBdr>
                                                </w:div>
                                              </w:divsChild>
                                            </w:div>
                                            <w:div w:id="1621447948">
                                              <w:marLeft w:val="0"/>
                                              <w:marRight w:val="0"/>
                                              <w:marTop w:val="0"/>
                                              <w:marBottom w:val="0"/>
                                              <w:divBdr>
                                                <w:top w:val="none" w:sz="0" w:space="0" w:color="auto"/>
                                                <w:left w:val="none" w:sz="0" w:space="0" w:color="auto"/>
                                                <w:bottom w:val="none" w:sz="0" w:space="0" w:color="auto"/>
                                                <w:right w:val="none" w:sz="0" w:space="0" w:color="auto"/>
                                              </w:divBdr>
                                              <w:divsChild>
                                                <w:div w:id="1356074388">
                                                  <w:marLeft w:val="0"/>
                                                  <w:marRight w:val="0"/>
                                                  <w:marTop w:val="0"/>
                                                  <w:marBottom w:val="0"/>
                                                  <w:divBdr>
                                                    <w:top w:val="none" w:sz="0" w:space="0" w:color="auto"/>
                                                    <w:left w:val="none" w:sz="0" w:space="0" w:color="auto"/>
                                                    <w:bottom w:val="none" w:sz="0" w:space="0" w:color="auto"/>
                                                    <w:right w:val="none" w:sz="0" w:space="0" w:color="auto"/>
                                                  </w:divBdr>
                                                  <w:divsChild>
                                                    <w:div w:id="1247886607">
                                                      <w:marLeft w:val="0"/>
                                                      <w:marRight w:val="0"/>
                                                      <w:marTop w:val="0"/>
                                                      <w:marBottom w:val="0"/>
                                                      <w:divBdr>
                                                        <w:top w:val="none" w:sz="0" w:space="0" w:color="auto"/>
                                                        <w:left w:val="none" w:sz="0" w:space="0" w:color="auto"/>
                                                        <w:bottom w:val="none" w:sz="0" w:space="0" w:color="auto"/>
                                                        <w:right w:val="none" w:sz="0" w:space="0" w:color="auto"/>
                                                      </w:divBdr>
                                                    </w:div>
                                                    <w:div w:id="1843547437">
                                                      <w:marLeft w:val="0"/>
                                                      <w:marRight w:val="0"/>
                                                      <w:marTop w:val="375"/>
                                                      <w:marBottom w:val="0"/>
                                                      <w:divBdr>
                                                        <w:top w:val="none" w:sz="0" w:space="0" w:color="auto"/>
                                                        <w:left w:val="none" w:sz="0" w:space="0" w:color="auto"/>
                                                        <w:bottom w:val="none" w:sz="0" w:space="0" w:color="auto"/>
                                                        <w:right w:val="none" w:sz="0" w:space="0" w:color="auto"/>
                                                      </w:divBdr>
                                                      <w:divsChild>
                                                        <w:div w:id="16540713">
                                                          <w:marLeft w:val="0"/>
                                                          <w:marRight w:val="0"/>
                                                          <w:marTop w:val="0"/>
                                                          <w:marBottom w:val="0"/>
                                                          <w:divBdr>
                                                            <w:top w:val="none" w:sz="0" w:space="0" w:color="auto"/>
                                                            <w:left w:val="none" w:sz="0" w:space="0" w:color="auto"/>
                                                            <w:bottom w:val="none" w:sz="0" w:space="0" w:color="auto"/>
                                                            <w:right w:val="none" w:sz="0" w:space="0" w:color="auto"/>
                                                          </w:divBdr>
                                                          <w:divsChild>
                                                            <w:div w:id="43262818">
                                                              <w:marLeft w:val="0"/>
                                                              <w:marRight w:val="0"/>
                                                              <w:marTop w:val="0"/>
                                                              <w:marBottom w:val="0"/>
                                                              <w:divBdr>
                                                                <w:top w:val="none" w:sz="0" w:space="0" w:color="auto"/>
                                                                <w:left w:val="none" w:sz="0" w:space="0" w:color="auto"/>
                                                                <w:bottom w:val="none" w:sz="0" w:space="0" w:color="auto"/>
                                                                <w:right w:val="none" w:sz="0" w:space="0" w:color="auto"/>
                                                              </w:divBdr>
                                                            </w:div>
                                                          </w:divsChild>
                                                        </w:div>
                                                        <w:div w:id="2365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21111">
                                          <w:marLeft w:val="0"/>
                                          <w:marRight w:val="0"/>
                                          <w:marTop w:val="0"/>
                                          <w:marBottom w:val="0"/>
                                          <w:divBdr>
                                            <w:top w:val="none" w:sz="0" w:space="0" w:color="auto"/>
                                            <w:left w:val="none" w:sz="0" w:space="0" w:color="auto"/>
                                            <w:bottom w:val="none" w:sz="0" w:space="0" w:color="auto"/>
                                            <w:right w:val="none" w:sz="0" w:space="0" w:color="auto"/>
                                          </w:divBdr>
                                          <w:divsChild>
                                            <w:div w:id="1435783777">
                                              <w:marLeft w:val="0"/>
                                              <w:marRight w:val="300"/>
                                              <w:marTop w:val="0"/>
                                              <w:marBottom w:val="0"/>
                                              <w:divBdr>
                                                <w:top w:val="none" w:sz="0" w:space="0" w:color="auto"/>
                                                <w:left w:val="none" w:sz="0" w:space="0" w:color="auto"/>
                                                <w:bottom w:val="none" w:sz="0" w:space="0" w:color="auto"/>
                                                <w:right w:val="none" w:sz="0" w:space="0" w:color="auto"/>
                                              </w:divBdr>
                                              <w:divsChild>
                                                <w:div w:id="354506109">
                                                  <w:marLeft w:val="0"/>
                                                  <w:marRight w:val="0"/>
                                                  <w:marTop w:val="0"/>
                                                  <w:marBottom w:val="0"/>
                                                  <w:divBdr>
                                                    <w:top w:val="none" w:sz="0" w:space="0" w:color="auto"/>
                                                    <w:left w:val="none" w:sz="0" w:space="0" w:color="auto"/>
                                                    <w:bottom w:val="none" w:sz="0" w:space="0" w:color="auto"/>
                                                    <w:right w:val="none" w:sz="0" w:space="0" w:color="auto"/>
                                                  </w:divBdr>
                                                  <w:divsChild>
                                                    <w:div w:id="2133161099">
                                                      <w:marLeft w:val="0"/>
                                                      <w:marRight w:val="0"/>
                                                      <w:marTop w:val="150"/>
                                                      <w:marBottom w:val="0"/>
                                                      <w:divBdr>
                                                        <w:top w:val="none" w:sz="0" w:space="0" w:color="auto"/>
                                                        <w:left w:val="none" w:sz="0" w:space="0" w:color="auto"/>
                                                        <w:bottom w:val="none" w:sz="0" w:space="0" w:color="auto"/>
                                                        <w:right w:val="none" w:sz="0" w:space="0" w:color="auto"/>
                                                      </w:divBdr>
                                                    </w:div>
                                                  </w:divsChild>
                                                </w:div>
                                                <w:div w:id="1290937342">
                                                  <w:marLeft w:val="0"/>
                                                  <w:marRight w:val="0"/>
                                                  <w:marTop w:val="0"/>
                                                  <w:marBottom w:val="0"/>
                                                  <w:divBdr>
                                                    <w:top w:val="none" w:sz="0" w:space="0" w:color="auto"/>
                                                    <w:left w:val="none" w:sz="0" w:space="0" w:color="auto"/>
                                                    <w:bottom w:val="none" w:sz="0" w:space="0" w:color="auto"/>
                                                    <w:right w:val="none" w:sz="0" w:space="0" w:color="auto"/>
                                                  </w:divBdr>
                                                </w:div>
                                              </w:divsChild>
                                            </w:div>
                                            <w:div w:id="370346549">
                                              <w:marLeft w:val="0"/>
                                              <w:marRight w:val="0"/>
                                              <w:marTop w:val="0"/>
                                              <w:marBottom w:val="0"/>
                                              <w:divBdr>
                                                <w:top w:val="none" w:sz="0" w:space="0" w:color="auto"/>
                                                <w:left w:val="none" w:sz="0" w:space="0" w:color="auto"/>
                                                <w:bottom w:val="none" w:sz="0" w:space="0" w:color="auto"/>
                                                <w:right w:val="none" w:sz="0" w:space="0" w:color="auto"/>
                                              </w:divBdr>
                                              <w:divsChild>
                                                <w:div w:id="28998769">
                                                  <w:marLeft w:val="0"/>
                                                  <w:marRight w:val="0"/>
                                                  <w:marTop w:val="0"/>
                                                  <w:marBottom w:val="0"/>
                                                  <w:divBdr>
                                                    <w:top w:val="none" w:sz="0" w:space="0" w:color="auto"/>
                                                    <w:left w:val="none" w:sz="0" w:space="0" w:color="auto"/>
                                                    <w:bottom w:val="none" w:sz="0" w:space="0" w:color="auto"/>
                                                    <w:right w:val="none" w:sz="0" w:space="0" w:color="auto"/>
                                                  </w:divBdr>
                                                  <w:divsChild>
                                                    <w:div w:id="2066290473">
                                                      <w:marLeft w:val="0"/>
                                                      <w:marRight w:val="0"/>
                                                      <w:marTop w:val="0"/>
                                                      <w:marBottom w:val="0"/>
                                                      <w:divBdr>
                                                        <w:top w:val="none" w:sz="0" w:space="0" w:color="auto"/>
                                                        <w:left w:val="none" w:sz="0" w:space="0" w:color="auto"/>
                                                        <w:bottom w:val="none" w:sz="0" w:space="0" w:color="auto"/>
                                                        <w:right w:val="none" w:sz="0" w:space="0" w:color="auto"/>
                                                      </w:divBdr>
                                                    </w:div>
                                                    <w:div w:id="944340470">
                                                      <w:marLeft w:val="0"/>
                                                      <w:marRight w:val="0"/>
                                                      <w:marTop w:val="375"/>
                                                      <w:marBottom w:val="0"/>
                                                      <w:divBdr>
                                                        <w:top w:val="none" w:sz="0" w:space="0" w:color="auto"/>
                                                        <w:left w:val="none" w:sz="0" w:space="0" w:color="auto"/>
                                                        <w:bottom w:val="none" w:sz="0" w:space="0" w:color="auto"/>
                                                        <w:right w:val="none" w:sz="0" w:space="0" w:color="auto"/>
                                                      </w:divBdr>
                                                      <w:divsChild>
                                                        <w:div w:id="2001813114">
                                                          <w:marLeft w:val="0"/>
                                                          <w:marRight w:val="0"/>
                                                          <w:marTop w:val="0"/>
                                                          <w:marBottom w:val="0"/>
                                                          <w:divBdr>
                                                            <w:top w:val="none" w:sz="0" w:space="0" w:color="auto"/>
                                                            <w:left w:val="none" w:sz="0" w:space="0" w:color="auto"/>
                                                            <w:bottom w:val="none" w:sz="0" w:space="0" w:color="auto"/>
                                                            <w:right w:val="none" w:sz="0" w:space="0" w:color="auto"/>
                                                          </w:divBdr>
                                                          <w:divsChild>
                                                            <w:div w:id="467479752">
                                                              <w:marLeft w:val="0"/>
                                                              <w:marRight w:val="0"/>
                                                              <w:marTop w:val="0"/>
                                                              <w:marBottom w:val="0"/>
                                                              <w:divBdr>
                                                                <w:top w:val="none" w:sz="0" w:space="0" w:color="auto"/>
                                                                <w:left w:val="none" w:sz="0" w:space="0" w:color="auto"/>
                                                                <w:bottom w:val="none" w:sz="0" w:space="0" w:color="auto"/>
                                                                <w:right w:val="none" w:sz="0" w:space="0" w:color="auto"/>
                                                              </w:divBdr>
                                                            </w:div>
                                                          </w:divsChild>
                                                        </w:div>
                                                        <w:div w:id="20079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442257">
                                      <w:marLeft w:val="0"/>
                                      <w:marRight w:val="0"/>
                                      <w:marTop w:val="0"/>
                                      <w:marBottom w:val="375"/>
                                      <w:divBdr>
                                        <w:top w:val="none" w:sz="0" w:space="0" w:color="auto"/>
                                        <w:left w:val="none" w:sz="0" w:space="0" w:color="auto"/>
                                        <w:bottom w:val="none" w:sz="0" w:space="0" w:color="auto"/>
                                        <w:right w:val="none" w:sz="0" w:space="0" w:color="auto"/>
                                      </w:divBdr>
                                      <w:divsChild>
                                        <w:div w:id="1982541330">
                                          <w:marLeft w:val="0"/>
                                          <w:marRight w:val="450"/>
                                          <w:marTop w:val="0"/>
                                          <w:marBottom w:val="0"/>
                                          <w:divBdr>
                                            <w:top w:val="none" w:sz="0" w:space="0" w:color="auto"/>
                                            <w:left w:val="none" w:sz="0" w:space="0" w:color="auto"/>
                                            <w:bottom w:val="none" w:sz="0" w:space="0" w:color="auto"/>
                                            <w:right w:val="none" w:sz="0" w:space="0" w:color="auto"/>
                                          </w:divBdr>
                                          <w:divsChild>
                                            <w:div w:id="831528679">
                                              <w:marLeft w:val="0"/>
                                              <w:marRight w:val="0"/>
                                              <w:marTop w:val="0"/>
                                              <w:marBottom w:val="150"/>
                                              <w:divBdr>
                                                <w:top w:val="none" w:sz="0" w:space="0" w:color="auto"/>
                                                <w:left w:val="none" w:sz="0" w:space="0" w:color="auto"/>
                                                <w:bottom w:val="none" w:sz="0" w:space="0" w:color="auto"/>
                                                <w:right w:val="none" w:sz="0" w:space="0" w:color="auto"/>
                                              </w:divBdr>
                                            </w:div>
                                            <w:div w:id="628510922">
                                              <w:marLeft w:val="0"/>
                                              <w:marRight w:val="0"/>
                                              <w:marTop w:val="0"/>
                                              <w:marBottom w:val="0"/>
                                              <w:divBdr>
                                                <w:top w:val="none" w:sz="0" w:space="0" w:color="auto"/>
                                                <w:left w:val="none" w:sz="0" w:space="0" w:color="auto"/>
                                                <w:bottom w:val="none" w:sz="0" w:space="0" w:color="auto"/>
                                                <w:right w:val="none" w:sz="0" w:space="0" w:color="auto"/>
                                              </w:divBdr>
                                            </w:div>
                                          </w:divsChild>
                                        </w:div>
                                        <w:div w:id="1113791989">
                                          <w:marLeft w:val="0"/>
                                          <w:marRight w:val="0"/>
                                          <w:marTop w:val="0"/>
                                          <w:marBottom w:val="0"/>
                                          <w:divBdr>
                                            <w:top w:val="none" w:sz="0" w:space="0" w:color="auto"/>
                                            <w:left w:val="none" w:sz="0" w:space="0" w:color="auto"/>
                                            <w:bottom w:val="none" w:sz="0" w:space="0" w:color="auto"/>
                                            <w:right w:val="none" w:sz="0" w:space="0" w:color="auto"/>
                                          </w:divBdr>
                                          <w:divsChild>
                                            <w:div w:id="965768847">
                                              <w:marLeft w:val="0"/>
                                              <w:marRight w:val="0"/>
                                              <w:marTop w:val="0"/>
                                              <w:marBottom w:val="0"/>
                                              <w:divBdr>
                                                <w:top w:val="none" w:sz="0" w:space="0" w:color="auto"/>
                                                <w:left w:val="none" w:sz="0" w:space="0" w:color="auto"/>
                                                <w:bottom w:val="none" w:sz="0" w:space="0" w:color="auto"/>
                                                <w:right w:val="none" w:sz="0" w:space="0" w:color="auto"/>
                                              </w:divBdr>
                                              <w:divsChild>
                                                <w:div w:id="2010987021">
                                                  <w:marLeft w:val="0"/>
                                                  <w:marRight w:val="0"/>
                                                  <w:marTop w:val="0"/>
                                                  <w:marBottom w:val="0"/>
                                                  <w:divBdr>
                                                    <w:top w:val="none" w:sz="0" w:space="0" w:color="auto"/>
                                                    <w:left w:val="none" w:sz="0" w:space="0" w:color="auto"/>
                                                    <w:bottom w:val="none" w:sz="0" w:space="0" w:color="auto"/>
                                                    <w:right w:val="none" w:sz="0" w:space="0" w:color="auto"/>
                                                  </w:divBdr>
                                                </w:div>
                                                <w:div w:id="799616745">
                                                  <w:marLeft w:val="0"/>
                                                  <w:marRight w:val="0"/>
                                                  <w:marTop w:val="0"/>
                                                  <w:marBottom w:val="0"/>
                                                  <w:divBdr>
                                                    <w:top w:val="none" w:sz="0" w:space="0" w:color="auto"/>
                                                    <w:left w:val="none" w:sz="0" w:space="0" w:color="auto"/>
                                                    <w:bottom w:val="none" w:sz="0" w:space="0" w:color="auto"/>
                                                    <w:right w:val="none" w:sz="0" w:space="0" w:color="auto"/>
                                                  </w:divBdr>
                                                </w:div>
                                              </w:divsChild>
                                            </w:div>
                                            <w:div w:id="1687904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280663">
          <w:marLeft w:val="0"/>
          <w:marRight w:val="0"/>
          <w:marTop w:val="0"/>
          <w:marBottom w:val="750"/>
          <w:divBdr>
            <w:top w:val="none" w:sz="0" w:space="0" w:color="auto"/>
            <w:left w:val="none" w:sz="0" w:space="0" w:color="auto"/>
            <w:bottom w:val="none" w:sz="0" w:space="0" w:color="auto"/>
            <w:right w:val="none" w:sz="0" w:space="0" w:color="auto"/>
          </w:divBdr>
          <w:divsChild>
            <w:div w:id="931276130">
              <w:marLeft w:val="0"/>
              <w:marRight w:val="0"/>
              <w:marTop w:val="0"/>
              <w:marBottom w:val="0"/>
              <w:divBdr>
                <w:top w:val="none" w:sz="0" w:space="0" w:color="auto"/>
                <w:left w:val="none" w:sz="0" w:space="0" w:color="auto"/>
                <w:bottom w:val="none" w:sz="0" w:space="0" w:color="auto"/>
                <w:right w:val="none" w:sz="0" w:space="0" w:color="auto"/>
              </w:divBdr>
              <w:divsChild>
                <w:div w:id="12732247">
                  <w:marLeft w:val="0"/>
                  <w:marRight w:val="0"/>
                  <w:marTop w:val="0"/>
                  <w:marBottom w:val="0"/>
                  <w:divBdr>
                    <w:top w:val="none" w:sz="0" w:space="0" w:color="auto"/>
                    <w:left w:val="none" w:sz="0" w:space="0" w:color="auto"/>
                    <w:bottom w:val="none" w:sz="0" w:space="0" w:color="auto"/>
                    <w:right w:val="none" w:sz="0" w:space="0" w:color="auto"/>
                  </w:divBdr>
                  <w:divsChild>
                    <w:div w:id="700204838">
                      <w:marLeft w:val="-15"/>
                      <w:marRight w:val="0"/>
                      <w:marTop w:val="0"/>
                      <w:marBottom w:val="0"/>
                      <w:divBdr>
                        <w:top w:val="none" w:sz="0" w:space="0" w:color="auto"/>
                        <w:left w:val="none" w:sz="0" w:space="0" w:color="auto"/>
                        <w:bottom w:val="none" w:sz="0" w:space="0" w:color="auto"/>
                        <w:right w:val="none" w:sz="0" w:space="0" w:color="auto"/>
                      </w:divBdr>
                    </w:div>
                    <w:div w:id="441800270">
                      <w:marLeft w:val="225"/>
                      <w:marRight w:val="225"/>
                      <w:marTop w:val="0"/>
                      <w:marBottom w:val="0"/>
                      <w:divBdr>
                        <w:top w:val="none" w:sz="0" w:space="0" w:color="auto"/>
                        <w:left w:val="none" w:sz="0" w:space="0" w:color="auto"/>
                        <w:bottom w:val="none" w:sz="0" w:space="0" w:color="auto"/>
                        <w:right w:val="none" w:sz="0" w:space="0" w:color="auto"/>
                      </w:divBdr>
                    </w:div>
                  </w:divsChild>
                </w:div>
                <w:div w:id="1825051253">
                  <w:marLeft w:val="0"/>
                  <w:marRight w:val="0"/>
                  <w:marTop w:val="0"/>
                  <w:marBottom w:val="0"/>
                  <w:divBdr>
                    <w:top w:val="none" w:sz="0" w:space="0" w:color="auto"/>
                    <w:left w:val="none" w:sz="0" w:space="0" w:color="auto"/>
                    <w:bottom w:val="none" w:sz="0" w:space="0" w:color="auto"/>
                    <w:right w:val="none" w:sz="0" w:space="0" w:color="auto"/>
                  </w:divBdr>
                </w:div>
                <w:div w:id="644242663">
                  <w:marLeft w:val="0"/>
                  <w:marRight w:val="0"/>
                  <w:marTop w:val="0"/>
                  <w:marBottom w:val="0"/>
                  <w:divBdr>
                    <w:top w:val="none" w:sz="0" w:space="0" w:color="auto"/>
                    <w:left w:val="none" w:sz="0" w:space="0" w:color="auto"/>
                    <w:bottom w:val="none" w:sz="0" w:space="0" w:color="auto"/>
                    <w:right w:val="none" w:sz="0" w:space="0" w:color="auto"/>
                  </w:divBdr>
                  <w:divsChild>
                    <w:div w:id="434176582">
                      <w:marLeft w:val="0"/>
                      <w:marRight w:val="0"/>
                      <w:marTop w:val="0"/>
                      <w:marBottom w:val="0"/>
                      <w:divBdr>
                        <w:top w:val="none" w:sz="0" w:space="0" w:color="auto"/>
                        <w:left w:val="none" w:sz="0" w:space="0" w:color="auto"/>
                        <w:bottom w:val="none" w:sz="0" w:space="0" w:color="auto"/>
                        <w:right w:val="none" w:sz="0" w:space="0" w:color="auto"/>
                      </w:divBdr>
                    </w:div>
                    <w:div w:id="1388602278">
                      <w:marLeft w:val="0"/>
                      <w:marRight w:val="0"/>
                      <w:marTop w:val="375"/>
                      <w:marBottom w:val="300"/>
                      <w:divBdr>
                        <w:top w:val="none" w:sz="0" w:space="0" w:color="auto"/>
                        <w:left w:val="none" w:sz="0" w:space="0" w:color="auto"/>
                        <w:bottom w:val="none" w:sz="0" w:space="0" w:color="auto"/>
                        <w:right w:val="none" w:sz="0" w:space="0" w:color="auto"/>
                      </w:divBdr>
                      <w:divsChild>
                        <w:div w:id="743140329">
                          <w:marLeft w:val="0"/>
                          <w:marRight w:val="0"/>
                          <w:marTop w:val="0"/>
                          <w:marBottom w:val="0"/>
                          <w:divBdr>
                            <w:top w:val="none" w:sz="0" w:space="0" w:color="auto"/>
                            <w:left w:val="none" w:sz="0" w:space="0" w:color="auto"/>
                            <w:bottom w:val="none" w:sz="0" w:space="0" w:color="auto"/>
                            <w:right w:val="none" w:sz="0" w:space="0" w:color="auto"/>
                          </w:divBdr>
                          <w:divsChild>
                            <w:div w:id="1229147413">
                              <w:marLeft w:val="0"/>
                              <w:marRight w:val="0"/>
                              <w:marTop w:val="0"/>
                              <w:marBottom w:val="0"/>
                              <w:divBdr>
                                <w:top w:val="none" w:sz="0" w:space="0" w:color="auto"/>
                                <w:left w:val="none" w:sz="0" w:space="0" w:color="auto"/>
                                <w:bottom w:val="none" w:sz="0" w:space="0" w:color="auto"/>
                                <w:right w:val="none" w:sz="0" w:space="0" w:color="auto"/>
                              </w:divBdr>
                            </w:div>
                          </w:divsChild>
                        </w:div>
                        <w:div w:id="986936193">
                          <w:marLeft w:val="0"/>
                          <w:marRight w:val="0"/>
                          <w:marTop w:val="0"/>
                          <w:marBottom w:val="0"/>
                          <w:divBdr>
                            <w:top w:val="none" w:sz="0" w:space="0" w:color="auto"/>
                            <w:left w:val="none" w:sz="0" w:space="0" w:color="auto"/>
                            <w:bottom w:val="none" w:sz="0" w:space="0" w:color="auto"/>
                            <w:right w:val="none" w:sz="0" w:space="0" w:color="auto"/>
                          </w:divBdr>
                          <w:divsChild>
                            <w:div w:id="17932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442897">
              <w:marLeft w:val="0"/>
              <w:marRight w:val="0"/>
              <w:marTop w:val="0"/>
              <w:marBottom w:val="450"/>
              <w:divBdr>
                <w:top w:val="none" w:sz="0" w:space="0" w:color="auto"/>
                <w:left w:val="none" w:sz="0" w:space="0" w:color="auto"/>
                <w:bottom w:val="none" w:sz="0" w:space="0" w:color="auto"/>
                <w:right w:val="none" w:sz="0" w:space="0" w:color="auto"/>
              </w:divBdr>
              <w:divsChild>
                <w:div w:id="1221332076">
                  <w:marLeft w:val="0"/>
                  <w:marRight w:val="0"/>
                  <w:marTop w:val="0"/>
                  <w:marBottom w:val="0"/>
                  <w:divBdr>
                    <w:top w:val="none" w:sz="0" w:space="0" w:color="auto"/>
                    <w:left w:val="none" w:sz="0" w:space="0" w:color="auto"/>
                    <w:bottom w:val="none" w:sz="0" w:space="0" w:color="auto"/>
                    <w:right w:val="none" w:sz="0" w:space="0" w:color="auto"/>
                  </w:divBdr>
                </w:div>
                <w:div w:id="1831828588">
                  <w:marLeft w:val="0"/>
                  <w:marRight w:val="0"/>
                  <w:marTop w:val="0"/>
                  <w:marBottom w:val="0"/>
                  <w:divBdr>
                    <w:top w:val="none" w:sz="0" w:space="0" w:color="auto"/>
                    <w:left w:val="none" w:sz="0" w:space="0" w:color="auto"/>
                    <w:bottom w:val="none" w:sz="0" w:space="0" w:color="auto"/>
                    <w:right w:val="none" w:sz="0" w:space="0" w:color="auto"/>
                  </w:divBdr>
                  <w:divsChild>
                    <w:div w:id="1912344480">
                      <w:marLeft w:val="0"/>
                      <w:marRight w:val="0"/>
                      <w:marTop w:val="0"/>
                      <w:marBottom w:val="0"/>
                      <w:divBdr>
                        <w:top w:val="none" w:sz="0" w:space="0" w:color="auto"/>
                        <w:left w:val="none" w:sz="0" w:space="0" w:color="auto"/>
                        <w:bottom w:val="none" w:sz="0" w:space="0" w:color="auto"/>
                        <w:right w:val="none" w:sz="0" w:space="0" w:color="auto"/>
                      </w:divBdr>
                      <w:divsChild>
                        <w:div w:id="948853389">
                          <w:marLeft w:val="0"/>
                          <w:marRight w:val="0"/>
                          <w:marTop w:val="0"/>
                          <w:marBottom w:val="0"/>
                          <w:divBdr>
                            <w:top w:val="none" w:sz="0" w:space="0" w:color="auto"/>
                            <w:left w:val="none" w:sz="0" w:space="0" w:color="auto"/>
                            <w:bottom w:val="none" w:sz="0" w:space="0" w:color="auto"/>
                            <w:right w:val="none" w:sz="0" w:space="0" w:color="auto"/>
                          </w:divBdr>
                          <w:divsChild>
                            <w:div w:id="314064618">
                              <w:marLeft w:val="0"/>
                              <w:marRight w:val="0"/>
                              <w:marTop w:val="0"/>
                              <w:marBottom w:val="0"/>
                              <w:divBdr>
                                <w:top w:val="none" w:sz="0" w:space="0" w:color="auto"/>
                                <w:left w:val="none" w:sz="0" w:space="0" w:color="auto"/>
                                <w:bottom w:val="none" w:sz="0" w:space="0" w:color="auto"/>
                                <w:right w:val="none" w:sz="0" w:space="0" w:color="auto"/>
                              </w:divBdr>
                              <w:divsChild>
                                <w:div w:id="1162699677">
                                  <w:marLeft w:val="0"/>
                                  <w:marRight w:val="0"/>
                                  <w:marTop w:val="0"/>
                                  <w:marBottom w:val="0"/>
                                  <w:divBdr>
                                    <w:top w:val="none" w:sz="0" w:space="0" w:color="auto"/>
                                    <w:left w:val="none" w:sz="0" w:space="0" w:color="auto"/>
                                    <w:bottom w:val="none" w:sz="0" w:space="0" w:color="auto"/>
                                    <w:right w:val="none" w:sz="0" w:space="0" w:color="auto"/>
                                  </w:divBdr>
                                  <w:divsChild>
                                    <w:div w:id="117378479">
                                      <w:marLeft w:val="0"/>
                                      <w:marRight w:val="0"/>
                                      <w:marTop w:val="0"/>
                                      <w:marBottom w:val="0"/>
                                      <w:divBdr>
                                        <w:top w:val="none" w:sz="0" w:space="0" w:color="auto"/>
                                        <w:left w:val="none" w:sz="0" w:space="0" w:color="auto"/>
                                        <w:bottom w:val="none" w:sz="0" w:space="0" w:color="auto"/>
                                        <w:right w:val="none" w:sz="0" w:space="0" w:color="auto"/>
                                      </w:divBdr>
                                    </w:div>
                                    <w:div w:id="1360206976">
                                      <w:marLeft w:val="0"/>
                                      <w:marRight w:val="0"/>
                                      <w:marTop w:val="0"/>
                                      <w:marBottom w:val="600"/>
                                      <w:divBdr>
                                        <w:top w:val="none" w:sz="0" w:space="0" w:color="auto"/>
                                        <w:left w:val="none" w:sz="0" w:space="0" w:color="auto"/>
                                        <w:bottom w:val="none" w:sz="0" w:space="0" w:color="auto"/>
                                        <w:right w:val="none" w:sz="0" w:space="0" w:color="auto"/>
                                      </w:divBdr>
                                      <w:divsChild>
                                        <w:div w:id="49964078">
                                          <w:marLeft w:val="0"/>
                                          <w:marRight w:val="0"/>
                                          <w:marTop w:val="0"/>
                                          <w:marBottom w:val="0"/>
                                          <w:divBdr>
                                            <w:top w:val="none" w:sz="0" w:space="0" w:color="auto"/>
                                            <w:left w:val="none" w:sz="0" w:space="0" w:color="auto"/>
                                            <w:bottom w:val="none" w:sz="0" w:space="0" w:color="auto"/>
                                            <w:right w:val="none" w:sz="0" w:space="0" w:color="auto"/>
                                          </w:divBdr>
                                          <w:divsChild>
                                            <w:div w:id="1587811965">
                                              <w:marLeft w:val="0"/>
                                              <w:marRight w:val="300"/>
                                              <w:marTop w:val="0"/>
                                              <w:marBottom w:val="0"/>
                                              <w:divBdr>
                                                <w:top w:val="none" w:sz="0" w:space="0" w:color="auto"/>
                                                <w:left w:val="none" w:sz="0" w:space="0" w:color="auto"/>
                                                <w:bottom w:val="none" w:sz="0" w:space="0" w:color="auto"/>
                                                <w:right w:val="none" w:sz="0" w:space="0" w:color="auto"/>
                                              </w:divBdr>
                                              <w:divsChild>
                                                <w:div w:id="1280843886">
                                                  <w:marLeft w:val="0"/>
                                                  <w:marRight w:val="0"/>
                                                  <w:marTop w:val="0"/>
                                                  <w:marBottom w:val="0"/>
                                                  <w:divBdr>
                                                    <w:top w:val="none" w:sz="0" w:space="0" w:color="auto"/>
                                                    <w:left w:val="none" w:sz="0" w:space="0" w:color="auto"/>
                                                    <w:bottom w:val="none" w:sz="0" w:space="0" w:color="auto"/>
                                                    <w:right w:val="none" w:sz="0" w:space="0" w:color="auto"/>
                                                  </w:divBdr>
                                                  <w:divsChild>
                                                    <w:div w:id="1849101672">
                                                      <w:marLeft w:val="0"/>
                                                      <w:marRight w:val="0"/>
                                                      <w:marTop w:val="150"/>
                                                      <w:marBottom w:val="0"/>
                                                      <w:divBdr>
                                                        <w:top w:val="none" w:sz="0" w:space="0" w:color="auto"/>
                                                        <w:left w:val="none" w:sz="0" w:space="0" w:color="auto"/>
                                                        <w:bottom w:val="none" w:sz="0" w:space="0" w:color="auto"/>
                                                        <w:right w:val="none" w:sz="0" w:space="0" w:color="auto"/>
                                                      </w:divBdr>
                                                    </w:div>
                                                  </w:divsChild>
                                                </w:div>
                                                <w:div w:id="484401281">
                                                  <w:marLeft w:val="0"/>
                                                  <w:marRight w:val="0"/>
                                                  <w:marTop w:val="0"/>
                                                  <w:marBottom w:val="0"/>
                                                  <w:divBdr>
                                                    <w:top w:val="none" w:sz="0" w:space="0" w:color="auto"/>
                                                    <w:left w:val="none" w:sz="0" w:space="0" w:color="auto"/>
                                                    <w:bottom w:val="none" w:sz="0" w:space="0" w:color="auto"/>
                                                    <w:right w:val="none" w:sz="0" w:space="0" w:color="auto"/>
                                                  </w:divBdr>
                                                </w:div>
                                              </w:divsChild>
                                            </w:div>
                                            <w:div w:id="656614699">
                                              <w:marLeft w:val="0"/>
                                              <w:marRight w:val="0"/>
                                              <w:marTop w:val="0"/>
                                              <w:marBottom w:val="0"/>
                                              <w:divBdr>
                                                <w:top w:val="none" w:sz="0" w:space="0" w:color="auto"/>
                                                <w:left w:val="none" w:sz="0" w:space="0" w:color="auto"/>
                                                <w:bottom w:val="none" w:sz="0" w:space="0" w:color="auto"/>
                                                <w:right w:val="none" w:sz="0" w:space="0" w:color="auto"/>
                                              </w:divBdr>
                                              <w:divsChild>
                                                <w:div w:id="46072906">
                                                  <w:marLeft w:val="0"/>
                                                  <w:marRight w:val="0"/>
                                                  <w:marTop w:val="0"/>
                                                  <w:marBottom w:val="0"/>
                                                  <w:divBdr>
                                                    <w:top w:val="none" w:sz="0" w:space="0" w:color="auto"/>
                                                    <w:left w:val="none" w:sz="0" w:space="0" w:color="auto"/>
                                                    <w:bottom w:val="none" w:sz="0" w:space="0" w:color="auto"/>
                                                    <w:right w:val="none" w:sz="0" w:space="0" w:color="auto"/>
                                                  </w:divBdr>
                                                  <w:divsChild>
                                                    <w:div w:id="1350989009">
                                                      <w:marLeft w:val="0"/>
                                                      <w:marRight w:val="0"/>
                                                      <w:marTop w:val="0"/>
                                                      <w:marBottom w:val="0"/>
                                                      <w:divBdr>
                                                        <w:top w:val="none" w:sz="0" w:space="0" w:color="auto"/>
                                                        <w:left w:val="none" w:sz="0" w:space="0" w:color="auto"/>
                                                        <w:bottom w:val="none" w:sz="0" w:space="0" w:color="auto"/>
                                                        <w:right w:val="none" w:sz="0" w:space="0" w:color="auto"/>
                                                      </w:divBdr>
                                                    </w:div>
                                                    <w:div w:id="1483693576">
                                                      <w:marLeft w:val="0"/>
                                                      <w:marRight w:val="0"/>
                                                      <w:marTop w:val="375"/>
                                                      <w:marBottom w:val="0"/>
                                                      <w:divBdr>
                                                        <w:top w:val="none" w:sz="0" w:space="0" w:color="auto"/>
                                                        <w:left w:val="none" w:sz="0" w:space="0" w:color="auto"/>
                                                        <w:bottom w:val="none" w:sz="0" w:space="0" w:color="auto"/>
                                                        <w:right w:val="none" w:sz="0" w:space="0" w:color="auto"/>
                                                      </w:divBdr>
                                                      <w:divsChild>
                                                        <w:div w:id="2014724046">
                                                          <w:marLeft w:val="0"/>
                                                          <w:marRight w:val="0"/>
                                                          <w:marTop w:val="0"/>
                                                          <w:marBottom w:val="0"/>
                                                          <w:divBdr>
                                                            <w:top w:val="none" w:sz="0" w:space="0" w:color="auto"/>
                                                            <w:left w:val="none" w:sz="0" w:space="0" w:color="auto"/>
                                                            <w:bottom w:val="none" w:sz="0" w:space="0" w:color="auto"/>
                                                            <w:right w:val="none" w:sz="0" w:space="0" w:color="auto"/>
                                                          </w:divBdr>
                                                          <w:divsChild>
                                                            <w:div w:id="302663611">
                                                              <w:marLeft w:val="0"/>
                                                              <w:marRight w:val="0"/>
                                                              <w:marTop w:val="0"/>
                                                              <w:marBottom w:val="0"/>
                                                              <w:divBdr>
                                                                <w:top w:val="none" w:sz="0" w:space="0" w:color="auto"/>
                                                                <w:left w:val="none" w:sz="0" w:space="0" w:color="auto"/>
                                                                <w:bottom w:val="none" w:sz="0" w:space="0" w:color="auto"/>
                                                                <w:right w:val="none" w:sz="0" w:space="0" w:color="auto"/>
                                                              </w:divBdr>
                                                            </w:div>
                                                          </w:divsChild>
                                                        </w:div>
                                                        <w:div w:id="18418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26809">
                                      <w:marLeft w:val="0"/>
                                      <w:marRight w:val="0"/>
                                      <w:marTop w:val="0"/>
                                      <w:marBottom w:val="375"/>
                                      <w:divBdr>
                                        <w:top w:val="none" w:sz="0" w:space="0" w:color="auto"/>
                                        <w:left w:val="none" w:sz="0" w:space="0" w:color="auto"/>
                                        <w:bottom w:val="none" w:sz="0" w:space="0" w:color="auto"/>
                                        <w:right w:val="none" w:sz="0" w:space="0" w:color="auto"/>
                                      </w:divBdr>
                                      <w:divsChild>
                                        <w:div w:id="1446535202">
                                          <w:marLeft w:val="0"/>
                                          <w:marRight w:val="450"/>
                                          <w:marTop w:val="0"/>
                                          <w:marBottom w:val="0"/>
                                          <w:divBdr>
                                            <w:top w:val="none" w:sz="0" w:space="0" w:color="auto"/>
                                            <w:left w:val="none" w:sz="0" w:space="0" w:color="auto"/>
                                            <w:bottom w:val="none" w:sz="0" w:space="0" w:color="auto"/>
                                            <w:right w:val="none" w:sz="0" w:space="0" w:color="auto"/>
                                          </w:divBdr>
                                          <w:divsChild>
                                            <w:div w:id="994993651">
                                              <w:marLeft w:val="0"/>
                                              <w:marRight w:val="0"/>
                                              <w:marTop w:val="0"/>
                                              <w:marBottom w:val="150"/>
                                              <w:divBdr>
                                                <w:top w:val="none" w:sz="0" w:space="0" w:color="auto"/>
                                                <w:left w:val="none" w:sz="0" w:space="0" w:color="auto"/>
                                                <w:bottom w:val="none" w:sz="0" w:space="0" w:color="auto"/>
                                                <w:right w:val="none" w:sz="0" w:space="0" w:color="auto"/>
                                              </w:divBdr>
                                            </w:div>
                                            <w:div w:id="893274019">
                                              <w:marLeft w:val="0"/>
                                              <w:marRight w:val="0"/>
                                              <w:marTop w:val="0"/>
                                              <w:marBottom w:val="0"/>
                                              <w:divBdr>
                                                <w:top w:val="none" w:sz="0" w:space="0" w:color="auto"/>
                                                <w:left w:val="none" w:sz="0" w:space="0" w:color="auto"/>
                                                <w:bottom w:val="none" w:sz="0" w:space="0" w:color="auto"/>
                                                <w:right w:val="none" w:sz="0" w:space="0" w:color="auto"/>
                                              </w:divBdr>
                                            </w:div>
                                          </w:divsChild>
                                        </w:div>
                                        <w:div w:id="1010253985">
                                          <w:marLeft w:val="0"/>
                                          <w:marRight w:val="0"/>
                                          <w:marTop w:val="0"/>
                                          <w:marBottom w:val="0"/>
                                          <w:divBdr>
                                            <w:top w:val="none" w:sz="0" w:space="0" w:color="auto"/>
                                            <w:left w:val="none" w:sz="0" w:space="0" w:color="auto"/>
                                            <w:bottom w:val="none" w:sz="0" w:space="0" w:color="auto"/>
                                            <w:right w:val="none" w:sz="0" w:space="0" w:color="auto"/>
                                          </w:divBdr>
                                          <w:divsChild>
                                            <w:div w:id="1283152112">
                                              <w:marLeft w:val="0"/>
                                              <w:marRight w:val="0"/>
                                              <w:marTop w:val="0"/>
                                              <w:marBottom w:val="0"/>
                                              <w:divBdr>
                                                <w:top w:val="none" w:sz="0" w:space="0" w:color="auto"/>
                                                <w:left w:val="none" w:sz="0" w:space="0" w:color="auto"/>
                                                <w:bottom w:val="none" w:sz="0" w:space="0" w:color="auto"/>
                                                <w:right w:val="none" w:sz="0" w:space="0" w:color="auto"/>
                                              </w:divBdr>
                                              <w:divsChild>
                                                <w:div w:id="372190268">
                                                  <w:marLeft w:val="0"/>
                                                  <w:marRight w:val="0"/>
                                                  <w:marTop w:val="0"/>
                                                  <w:marBottom w:val="0"/>
                                                  <w:divBdr>
                                                    <w:top w:val="none" w:sz="0" w:space="0" w:color="auto"/>
                                                    <w:left w:val="none" w:sz="0" w:space="0" w:color="auto"/>
                                                    <w:bottom w:val="none" w:sz="0" w:space="0" w:color="auto"/>
                                                    <w:right w:val="none" w:sz="0" w:space="0" w:color="auto"/>
                                                  </w:divBdr>
                                                </w:div>
                                                <w:div w:id="326859426">
                                                  <w:marLeft w:val="0"/>
                                                  <w:marRight w:val="0"/>
                                                  <w:marTop w:val="0"/>
                                                  <w:marBottom w:val="0"/>
                                                  <w:divBdr>
                                                    <w:top w:val="none" w:sz="0" w:space="0" w:color="auto"/>
                                                    <w:left w:val="none" w:sz="0" w:space="0" w:color="auto"/>
                                                    <w:bottom w:val="none" w:sz="0" w:space="0" w:color="auto"/>
                                                    <w:right w:val="none" w:sz="0" w:space="0" w:color="auto"/>
                                                  </w:divBdr>
                                                </w:div>
                                              </w:divsChild>
                                            </w:div>
                                            <w:div w:id="475682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208140">
          <w:marLeft w:val="0"/>
          <w:marRight w:val="0"/>
          <w:marTop w:val="0"/>
          <w:marBottom w:val="750"/>
          <w:divBdr>
            <w:top w:val="none" w:sz="0" w:space="0" w:color="auto"/>
            <w:left w:val="none" w:sz="0" w:space="0" w:color="auto"/>
            <w:bottom w:val="none" w:sz="0" w:space="0" w:color="auto"/>
            <w:right w:val="none" w:sz="0" w:space="0" w:color="auto"/>
          </w:divBdr>
          <w:divsChild>
            <w:div w:id="2142377518">
              <w:marLeft w:val="0"/>
              <w:marRight w:val="0"/>
              <w:marTop w:val="0"/>
              <w:marBottom w:val="0"/>
              <w:divBdr>
                <w:top w:val="none" w:sz="0" w:space="0" w:color="auto"/>
                <w:left w:val="none" w:sz="0" w:space="0" w:color="auto"/>
                <w:bottom w:val="none" w:sz="0" w:space="0" w:color="auto"/>
                <w:right w:val="none" w:sz="0" w:space="0" w:color="auto"/>
              </w:divBdr>
              <w:divsChild>
                <w:div w:id="1400395832">
                  <w:marLeft w:val="0"/>
                  <w:marRight w:val="0"/>
                  <w:marTop w:val="0"/>
                  <w:marBottom w:val="0"/>
                  <w:divBdr>
                    <w:top w:val="none" w:sz="0" w:space="0" w:color="auto"/>
                    <w:left w:val="none" w:sz="0" w:space="0" w:color="auto"/>
                    <w:bottom w:val="none" w:sz="0" w:space="0" w:color="auto"/>
                    <w:right w:val="none" w:sz="0" w:space="0" w:color="auto"/>
                  </w:divBdr>
                  <w:divsChild>
                    <w:div w:id="773525405">
                      <w:marLeft w:val="-15"/>
                      <w:marRight w:val="0"/>
                      <w:marTop w:val="0"/>
                      <w:marBottom w:val="0"/>
                      <w:divBdr>
                        <w:top w:val="none" w:sz="0" w:space="0" w:color="auto"/>
                        <w:left w:val="none" w:sz="0" w:space="0" w:color="auto"/>
                        <w:bottom w:val="none" w:sz="0" w:space="0" w:color="auto"/>
                        <w:right w:val="none" w:sz="0" w:space="0" w:color="auto"/>
                      </w:divBdr>
                    </w:div>
                    <w:div w:id="2003701159">
                      <w:marLeft w:val="225"/>
                      <w:marRight w:val="225"/>
                      <w:marTop w:val="0"/>
                      <w:marBottom w:val="0"/>
                      <w:divBdr>
                        <w:top w:val="none" w:sz="0" w:space="0" w:color="auto"/>
                        <w:left w:val="none" w:sz="0" w:space="0" w:color="auto"/>
                        <w:bottom w:val="none" w:sz="0" w:space="0" w:color="auto"/>
                        <w:right w:val="none" w:sz="0" w:space="0" w:color="auto"/>
                      </w:divBdr>
                    </w:div>
                  </w:divsChild>
                </w:div>
                <w:div w:id="251091564">
                  <w:marLeft w:val="0"/>
                  <w:marRight w:val="0"/>
                  <w:marTop w:val="0"/>
                  <w:marBottom w:val="0"/>
                  <w:divBdr>
                    <w:top w:val="none" w:sz="0" w:space="0" w:color="auto"/>
                    <w:left w:val="none" w:sz="0" w:space="0" w:color="auto"/>
                    <w:bottom w:val="none" w:sz="0" w:space="0" w:color="auto"/>
                    <w:right w:val="none" w:sz="0" w:space="0" w:color="auto"/>
                  </w:divBdr>
                </w:div>
                <w:div w:id="1230968730">
                  <w:marLeft w:val="0"/>
                  <w:marRight w:val="0"/>
                  <w:marTop w:val="0"/>
                  <w:marBottom w:val="0"/>
                  <w:divBdr>
                    <w:top w:val="none" w:sz="0" w:space="0" w:color="auto"/>
                    <w:left w:val="none" w:sz="0" w:space="0" w:color="auto"/>
                    <w:bottom w:val="none" w:sz="0" w:space="0" w:color="auto"/>
                    <w:right w:val="none" w:sz="0" w:space="0" w:color="auto"/>
                  </w:divBdr>
                  <w:divsChild>
                    <w:div w:id="1933006808">
                      <w:marLeft w:val="0"/>
                      <w:marRight w:val="0"/>
                      <w:marTop w:val="0"/>
                      <w:marBottom w:val="0"/>
                      <w:divBdr>
                        <w:top w:val="none" w:sz="0" w:space="0" w:color="auto"/>
                        <w:left w:val="none" w:sz="0" w:space="0" w:color="auto"/>
                        <w:bottom w:val="none" w:sz="0" w:space="0" w:color="auto"/>
                        <w:right w:val="none" w:sz="0" w:space="0" w:color="auto"/>
                      </w:divBdr>
                    </w:div>
                    <w:div w:id="166210459">
                      <w:marLeft w:val="0"/>
                      <w:marRight w:val="0"/>
                      <w:marTop w:val="375"/>
                      <w:marBottom w:val="300"/>
                      <w:divBdr>
                        <w:top w:val="none" w:sz="0" w:space="0" w:color="auto"/>
                        <w:left w:val="none" w:sz="0" w:space="0" w:color="auto"/>
                        <w:bottom w:val="none" w:sz="0" w:space="0" w:color="auto"/>
                        <w:right w:val="none" w:sz="0" w:space="0" w:color="auto"/>
                      </w:divBdr>
                      <w:divsChild>
                        <w:div w:id="1886797608">
                          <w:marLeft w:val="0"/>
                          <w:marRight w:val="0"/>
                          <w:marTop w:val="0"/>
                          <w:marBottom w:val="0"/>
                          <w:divBdr>
                            <w:top w:val="none" w:sz="0" w:space="0" w:color="auto"/>
                            <w:left w:val="none" w:sz="0" w:space="0" w:color="auto"/>
                            <w:bottom w:val="none" w:sz="0" w:space="0" w:color="auto"/>
                            <w:right w:val="none" w:sz="0" w:space="0" w:color="auto"/>
                          </w:divBdr>
                          <w:divsChild>
                            <w:div w:id="416942253">
                              <w:marLeft w:val="0"/>
                              <w:marRight w:val="0"/>
                              <w:marTop w:val="0"/>
                              <w:marBottom w:val="0"/>
                              <w:divBdr>
                                <w:top w:val="none" w:sz="0" w:space="0" w:color="auto"/>
                                <w:left w:val="none" w:sz="0" w:space="0" w:color="auto"/>
                                <w:bottom w:val="none" w:sz="0" w:space="0" w:color="auto"/>
                                <w:right w:val="none" w:sz="0" w:space="0" w:color="auto"/>
                              </w:divBdr>
                            </w:div>
                          </w:divsChild>
                        </w:div>
                        <w:div w:id="419452060">
                          <w:marLeft w:val="0"/>
                          <w:marRight w:val="0"/>
                          <w:marTop w:val="0"/>
                          <w:marBottom w:val="0"/>
                          <w:divBdr>
                            <w:top w:val="none" w:sz="0" w:space="0" w:color="auto"/>
                            <w:left w:val="none" w:sz="0" w:space="0" w:color="auto"/>
                            <w:bottom w:val="none" w:sz="0" w:space="0" w:color="auto"/>
                            <w:right w:val="none" w:sz="0" w:space="0" w:color="auto"/>
                          </w:divBdr>
                          <w:divsChild>
                            <w:div w:id="18998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1290434">
              <w:marLeft w:val="0"/>
              <w:marRight w:val="0"/>
              <w:marTop w:val="0"/>
              <w:marBottom w:val="450"/>
              <w:divBdr>
                <w:top w:val="none" w:sz="0" w:space="0" w:color="auto"/>
                <w:left w:val="none" w:sz="0" w:space="0" w:color="auto"/>
                <w:bottom w:val="none" w:sz="0" w:space="0" w:color="auto"/>
                <w:right w:val="none" w:sz="0" w:space="0" w:color="auto"/>
              </w:divBdr>
              <w:divsChild>
                <w:div w:id="957644649">
                  <w:marLeft w:val="0"/>
                  <w:marRight w:val="0"/>
                  <w:marTop w:val="0"/>
                  <w:marBottom w:val="0"/>
                  <w:divBdr>
                    <w:top w:val="none" w:sz="0" w:space="0" w:color="auto"/>
                    <w:left w:val="none" w:sz="0" w:space="0" w:color="auto"/>
                    <w:bottom w:val="none" w:sz="0" w:space="0" w:color="auto"/>
                    <w:right w:val="none" w:sz="0" w:space="0" w:color="auto"/>
                  </w:divBdr>
                </w:div>
                <w:div w:id="1175069722">
                  <w:marLeft w:val="0"/>
                  <w:marRight w:val="0"/>
                  <w:marTop w:val="0"/>
                  <w:marBottom w:val="0"/>
                  <w:divBdr>
                    <w:top w:val="none" w:sz="0" w:space="0" w:color="auto"/>
                    <w:left w:val="none" w:sz="0" w:space="0" w:color="auto"/>
                    <w:bottom w:val="none" w:sz="0" w:space="0" w:color="auto"/>
                    <w:right w:val="none" w:sz="0" w:space="0" w:color="auto"/>
                  </w:divBdr>
                  <w:divsChild>
                    <w:div w:id="1308247133">
                      <w:marLeft w:val="0"/>
                      <w:marRight w:val="0"/>
                      <w:marTop w:val="0"/>
                      <w:marBottom w:val="0"/>
                      <w:divBdr>
                        <w:top w:val="none" w:sz="0" w:space="0" w:color="auto"/>
                        <w:left w:val="none" w:sz="0" w:space="0" w:color="auto"/>
                        <w:bottom w:val="none" w:sz="0" w:space="0" w:color="auto"/>
                        <w:right w:val="none" w:sz="0" w:space="0" w:color="auto"/>
                      </w:divBdr>
                      <w:divsChild>
                        <w:div w:id="2132091568">
                          <w:marLeft w:val="0"/>
                          <w:marRight w:val="0"/>
                          <w:marTop w:val="0"/>
                          <w:marBottom w:val="0"/>
                          <w:divBdr>
                            <w:top w:val="none" w:sz="0" w:space="0" w:color="auto"/>
                            <w:left w:val="none" w:sz="0" w:space="0" w:color="auto"/>
                            <w:bottom w:val="none" w:sz="0" w:space="0" w:color="auto"/>
                            <w:right w:val="none" w:sz="0" w:space="0" w:color="auto"/>
                          </w:divBdr>
                          <w:divsChild>
                            <w:div w:id="42028958">
                              <w:marLeft w:val="0"/>
                              <w:marRight w:val="0"/>
                              <w:marTop w:val="0"/>
                              <w:marBottom w:val="0"/>
                              <w:divBdr>
                                <w:top w:val="none" w:sz="0" w:space="0" w:color="auto"/>
                                <w:left w:val="none" w:sz="0" w:space="0" w:color="auto"/>
                                <w:bottom w:val="none" w:sz="0" w:space="0" w:color="auto"/>
                                <w:right w:val="none" w:sz="0" w:space="0" w:color="auto"/>
                              </w:divBdr>
                              <w:divsChild>
                                <w:div w:id="1642152361">
                                  <w:marLeft w:val="0"/>
                                  <w:marRight w:val="0"/>
                                  <w:marTop w:val="0"/>
                                  <w:marBottom w:val="0"/>
                                  <w:divBdr>
                                    <w:top w:val="none" w:sz="0" w:space="0" w:color="auto"/>
                                    <w:left w:val="none" w:sz="0" w:space="0" w:color="auto"/>
                                    <w:bottom w:val="none" w:sz="0" w:space="0" w:color="auto"/>
                                    <w:right w:val="none" w:sz="0" w:space="0" w:color="auto"/>
                                  </w:divBdr>
                                  <w:divsChild>
                                    <w:div w:id="220218220">
                                      <w:marLeft w:val="0"/>
                                      <w:marRight w:val="0"/>
                                      <w:marTop w:val="0"/>
                                      <w:marBottom w:val="0"/>
                                      <w:divBdr>
                                        <w:top w:val="none" w:sz="0" w:space="0" w:color="auto"/>
                                        <w:left w:val="none" w:sz="0" w:space="0" w:color="auto"/>
                                        <w:bottom w:val="none" w:sz="0" w:space="0" w:color="auto"/>
                                        <w:right w:val="none" w:sz="0" w:space="0" w:color="auto"/>
                                      </w:divBdr>
                                    </w:div>
                                    <w:div w:id="308944309">
                                      <w:marLeft w:val="0"/>
                                      <w:marRight w:val="0"/>
                                      <w:marTop w:val="0"/>
                                      <w:marBottom w:val="600"/>
                                      <w:divBdr>
                                        <w:top w:val="none" w:sz="0" w:space="0" w:color="auto"/>
                                        <w:left w:val="none" w:sz="0" w:space="0" w:color="auto"/>
                                        <w:bottom w:val="none" w:sz="0" w:space="0" w:color="auto"/>
                                        <w:right w:val="none" w:sz="0" w:space="0" w:color="auto"/>
                                      </w:divBdr>
                                      <w:divsChild>
                                        <w:div w:id="1753040063">
                                          <w:marLeft w:val="0"/>
                                          <w:marRight w:val="0"/>
                                          <w:marTop w:val="0"/>
                                          <w:marBottom w:val="375"/>
                                          <w:divBdr>
                                            <w:top w:val="none" w:sz="0" w:space="0" w:color="auto"/>
                                            <w:left w:val="none" w:sz="0" w:space="0" w:color="auto"/>
                                            <w:bottom w:val="none" w:sz="0" w:space="0" w:color="auto"/>
                                            <w:right w:val="none" w:sz="0" w:space="0" w:color="auto"/>
                                          </w:divBdr>
                                          <w:divsChild>
                                            <w:div w:id="542402258">
                                              <w:marLeft w:val="0"/>
                                              <w:marRight w:val="300"/>
                                              <w:marTop w:val="0"/>
                                              <w:marBottom w:val="0"/>
                                              <w:divBdr>
                                                <w:top w:val="none" w:sz="0" w:space="0" w:color="auto"/>
                                                <w:left w:val="none" w:sz="0" w:space="0" w:color="auto"/>
                                                <w:bottom w:val="none" w:sz="0" w:space="0" w:color="auto"/>
                                                <w:right w:val="none" w:sz="0" w:space="0" w:color="auto"/>
                                              </w:divBdr>
                                              <w:divsChild>
                                                <w:div w:id="1863396098">
                                                  <w:marLeft w:val="0"/>
                                                  <w:marRight w:val="0"/>
                                                  <w:marTop w:val="0"/>
                                                  <w:marBottom w:val="0"/>
                                                  <w:divBdr>
                                                    <w:top w:val="none" w:sz="0" w:space="0" w:color="auto"/>
                                                    <w:left w:val="none" w:sz="0" w:space="0" w:color="auto"/>
                                                    <w:bottom w:val="none" w:sz="0" w:space="0" w:color="auto"/>
                                                    <w:right w:val="none" w:sz="0" w:space="0" w:color="auto"/>
                                                  </w:divBdr>
                                                  <w:divsChild>
                                                    <w:div w:id="1979606386">
                                                      <w:marLeft w:val="0"/>
                                                      <w:marRight w:val="0"/>
                                                      <w:marTop w:val="150"/>
                                                      <w:marBottom w:val="0"/>
                                                      <w:divBdr>
                                                        <w:top w:val="none" w:sz="0" w:space="0" w:color="auto"/>
                                                        <w:left w:val="none" w:sz="0" w:space="0" w:color="auto"/>
                                                        <w:bottom w:val="none" w:sz="0" w:space="0" w:color="auto"/>
                                                        <w:right w:val="none" w:sz="0" w:space="0" w:color="auto"/>
                                                      </w:divBdr>
                                                    </w:div>
                                                  </w:divsChild>
                                                </w:div>
                                                <w:div w:id="1940916642">
                                                  <w:marLeft w:val="0"/>
                                                  <w:marRight w:val="0"/>
                                                  <w:marTop w:val="0"/>
                                                  <w:marBottom w:val="0"/>
                                                  <w:divBdr>
                                                    <w:top w:val="none" w:sz="0" w:space="0" w:color="auto"/>
                                                    <w:left w:val="none" w:sz="0" w:space="0" w:color="auto"/>
                                                    <w:bottom w:val="none" w:sz="0" w:space="0" w:color="auto"/>
                                                    <w:right w:val="none" w:sz="0" w:space="0" w:color="auto"/>
                                                  </w:divBdr>
                                                </w:div>
                                              </w:divsChild>
                                            </w:div>
                                            <w:div w:id="1354066924">
                                              <w:marLeft w:val="0"/>
                                              <w:marRight w:val="0"/>
                                              <w:marTop w:val="0"/>
                                              <w:marBottom w:val="0"/>
                                              <w:divBdr>
                                                <w:top w:val="none" w:sz="0" w:space="0" w:color="auto"/>
                                                <w:left w:val="none" w:sz="0" w:space="0" w:color="auto"/>
                                                <w:bottom w:val="none" w:sz="0" w:space="0" w:color="auto"/>
                                                <w:right w:val="none" w:sz="0" w:space="0" w:color="auto"/>
                                              </w:divBdr>
                                              <w:divsChild>
                                                <w:div w:id="129323513">
                                                  <w:marLeft w:val="0"/>
                                                  <w:marRight w:val="0"/>
                                                  <w:marTop w:val="0"/>
                                                  <w:marBottom w:val="0"/>
                                                  <w:divBdr>
                                                    <w:top w:val="none" w:sz="0" w:space="0" w:color="auto"/>
                                                    <w:left w:val="none" w:sz="0" w:space="0" w:color="auto"/>
                                                    <w:bottom w:val="none" w:sz="0" w:space="0" w:color="auto"/>
                                                    <w:right w:val="none" w:sz="0" w:space="0" w:color="auto"/>
                                                  </w:divBdr>
                                                  <w:divsChild>
                                                    <w:div w:id="885414372">
                                                      <w:marLeft w:val="0"/>
                                                      <w:marRight w:val="0"/>
                                                      <w:marTop w:val="0"/>
                                                      <w:marBottom w:val="0"/>
                                                      <w:divBdr>
                                                        <w:top w:val="none" w:sz="0" w:space="0" w:color="auto"/>
                                                        <w:left w:val="none" w:sz="0" w:space="0" w:color="auto"/>
                                                        <w:bottom w:val="none" w:sz="0" w:space="0" w:color="auto"/>
                                                        <w:right w:val="none" w:sz="0" w:space="0" w:color="auto"/>
                                                      </w:divBdr>
                                                    </w:div>
                                                    <w:div w:id="1943147351">
                                                      <w:marLeft w:val="0"/>
                                                      <w:marRight w:val="0"/>
                                                      <w:marTop w:val="375"/>
                                                      <w:marBottom w:val="0"/>
                                                      <w:divBdr>
                                                        <w:top w:val="none" w:sz="0" w:space="0" w:color="auto"/>
                                                        <w:left w:val="none" w:sz="0" w:space="0" w:color="auto"/>
                                                        <w:bottom w:val="none" w:sz="0" w:space="0" w:color="auto"/>
                                                        <w:right w:val="none" w:sz="0" w:space="0" w:color="auto"/>
                                                      </w:divBdr>
                                                      <w:divsChild>
                                                        <w:div w:id="462507836">
                                                          <w:marLeft w:val="0"/>
                                                          <w:marRight w:val="0"/>
                                                          <w:marTop w:val="0"/>
                                                          <w:marBottom w:val="0"/>
                                                          <w:divBdr>
                                                            <w:top w:val="none" w:sz="0" w:space="0" w:color="auto"/>
                                                            <w:left w:val="none" w:sz="0" w:space="0" w:color="auto"/>
                                                            <w:bottom w:val="none" w:sz="0" w:space="0" w:color="auto"/>
                                                            <w:right w:val="none" w:sz="0" w:space="0" w:color="auto"/>
                                                          </w:divBdr>
                                                          <w:divsChild>
                                                            <w:div w:id="724837042">
                                                              <w:marLeft w:val="0"/>
                                                              <w:marRight w:val="0"/>
                                                              <w:marTop w:val="0"/>
                                                              <w:marBottom w:val="0"/>
                                                              <w:divBdr>
                                                                <w:top w:val="none" w:sz="0" w:space="0" w:color="auto"/>
                                                                <w:left w:val="none" w:sz="0" w:space="0" w:color="auto"/>
                                                                <w:bottom w:val="none" w:sz="0" w:space="0" w:color="auto"/>
                                                                <w:right w:val="none" w:sz="0" w:space="0" w:color="auto"/>
                                                              </w:divBdr>
                                                            </w:div>
                                                          </w:divsChild>
                                                        </w:div>
                                                        <w:div w:id="10582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5021">
                                          <w:marLeft w:val="0"/>
                                          <w:marRight w:val="0"/>
                                          <w:marTop w:val="0"/>
                                          <w:marBottom w:val="0"/>
                                          <w:divBdr>
                                            <w:top w:val="none" w:sz="0" w:space="0" w:color="auto"/>
                                            <w:left w:val="none" w:sz="0" w:space="0" w:color="auto"/>
                                            <w:bottom w:val="none" w:sz="0" w:space="0" w:color="auto"/>
                                            <w:right w:val="none" w:sz="0" w:space="0" w:color="auto"/>
                                          </w:divBdr>
                                          <w:divsChild>
                                            <w:div w:id="2110008168">
                                              <w:marLeft w:val="0"/>
                                              <w:marRight w:val="300"/>
                                              <w:marTop w:val="0"/>
                                              <w:marBottom w:val="0"/>
                                              <w:divBdr>
                                                <w:top w:val="none" w:sz="0" w:space="0" w:color="auto"/>
                                                <w:left w:val="none" w:sz="0" w:space="0" w:color="auto"/>
                                                <w:bottom w:val="none" w:sz="0" w:space="0" w:color="auto"/>
                                                <w:right w:val="none" w:sz="0" w:space="0" w:color="auto"/>
                                              </w:divBdr>
                                              <w:divsChild>
                                                <w:div w:id="697894657">
                                                  <w:marLeft w:val="0"/>
                                                  <w:marRight w:val="0"/>
                                                  <w:marTop w:val="0"/>
                                                  <w:marBottom w:val="0"/>
                                                  <w:divBdr>
                                                    <w:top w:val="none" w:sz="0" w:space="0" w:color="auto"/>
                                                    <w:left w:val="none" w:sz="0" w:space="0" w:color="auto"/>
                                                    <w:bottom w:val="none" w:sz="0" w:space="0" w:color="auto"/>
                                                    <w:right w:val="none" w:sz="0" w:space="0" w:color="auto"/>
                                                  </w:divBdr>
                                                  <w:divsChild>
                                                    <w:div w:id="1235312241">
                                                      <w:marLeft w:val="0"/>
                                                      <w:marRight w:val="0"/>
                                                      <w:marTop w:val="150"/>
                                                      <w:marBottom w:val="0"/>
                                                      <w:divBdr>
                                                        <w:top w:val="none" w:sz="0" w:space="0" w:color="auto"/>
                                                        <w:left w:val="none" w:sz="0" w:space="0" w:color="auto"/>
                                                        <w:bottom w:val="none" w:sz="0" w:space="0" w:color="auto"/>
                                                        <w:right w:val="none" w:sz="0" w:space="0" w:color="auto"/>
                                                      </w:divBdr>
                                                    </w:div>
                                                  </w:divsChild>
                                                </w:div>
                                                <w:div w:id="721249477">
                                                  <w:marLeft w:val="0"/>
                                                  <w:marRight w:val="0"/>
                                                  <w:marTop w:val="0"/>
                                                  <w:marBottom w:val="0"/>
                                                  <w:divBdr>
                                                    <w:top w:val="none" w:sz="0" w:space="0" w:color="auto"/>
                                                    <w:left w:val="none" w:sz="0" w:space="0" w:color="auto"/>
                                                    <w:bottom w:val="none" w:sz="0" w:space="0" w:color="auto"/>
                                                    <w:right w:val="none" w:sz="0" w:space="0" w:color="auto"/>
                                                  </w:divBdr>
                                                </w:div>
                                              </w:divsChild>
                                            </w:div>
                                            <w:div w:id="1973753037">
                                              <w:marLeft w:val="0"/>
                                              <w:marRight w:val="0"/>
                                              <w:marTop w:val="0"/>
                                              <w:marBottom w:val="0"/>
                                              <w:divBdr>
                                                <w:top w:val="none" w:sz="0" w:space="0" w:color="auto"/>
                                                <w:left w:val="none" w:sz="0" w:space="0" w:color="auto"/>
                                                <w:bottom w:val="none" w:sz="0" w:space="0" w:color="auto"/>
                                                <w:right w:val="none" w:sz="0" w:space="0" w:color="auto"/>
                                              </w:divBdr>
                                              <w:divsChild>
                                                <w:div w:id="1437017731">
                                                  <w:marLeft w:val="0"/>
                                                  <w:marRight w:val="0"/>
                                                  <w:marTop w:val="0"/>
                                                  <w:marBottom w:val="0"/>
                                                  <w:divBdr>
                                                    <w:top w:val="none" w:sz="0" w:space="0" w:color="auto"/>
                                                    <w:left w:val="none" w:sz="0" w:space="0" w:color="auto"/>
                                                    <w:bottom w:val="none" w:sz="0" w:space="0" w:color="auto"/>
                                                    <w:right w:val="none" w:sz="0" w:space="0" w:color="auto"/>
                                                  </w:divBdr>
                                                  <w:divsChild>
                                                    <w:div w:id="992222353">
                                                      <w:marLeft w:val="0"/>
                                                      <w:marRight w:val="0"/>
                                                      <w:marTop w:val="0"/>
                                                      <w:marBottom w:val="0"/>
                                                      <w:divBdr>
                                                        <w:top w:val="none" w:sz="0" w:space="0" w:color="auto"/>
                                                        <w:left w:val="none" w:sz="0" w:space="0" w:color="auto"/>
                                                        <w:bottom w:val="none" w:sz="0" w:space="0" w:color="auto"/>
                                                        <w:right w:val="none" w:sz="0" w:space="0" w:color="auto"/>
                                                      </w:divBdr>
                                                    </w:div>
                                                    <w:div w:id="297810089">
                                                      <w:marLeft w:val="0"/>
                                                      <w:marRight w:val="0"/>
                                                      <w:marTop w:val="375"/>
                                                      <w:marBottom w:val="0"/>
                                                      <w:divBdr>
                                                        <w:top w:val="none" w:sz="0" w:space="0" w:color="auto"/>
                                                        <w:left w:val="none" w:sz="0" w:space="0" w:color="auto"/>
                                                        <w:bottom w:val="none" w:sz="0" w:space="0" w:color="auto"/>
                                                        <w:right w:val="none" w:sz="0" w:space="0" w:color="auto"/>
                                                      </w:divBdr>
                                                      <w:divsChild>
                                                        <w:div w:id="1628319023">
                                                          <w:marLeft w:val="0"/>
                                                          <w:marRight w:val="0"/>
                                                          <w:marTop w:val="0"/>
                                                          <w:marBottom w:val="0"/>
                                                          <w:divBdr>
                                                            <w:top w:val="none" w:sz="0" w:space="0" w:color="auto"/>
                                                            <w:left w:val="none" w:sz="0" w:space="0" w:color="auto"/>
                                                            <w:bottom w:val="none" w:sz="0" w:space="0" w:color="auto"/>
                                                            <w:right w:val="none" w:sz="0" w:space="0" w:color="auto"/>
                                                          </w:divBdr>
                                                          <w:divsChild>
                                                            <w:div w:id="135681466">
                                                              <w:marLeft w:val="0"/>
                                                              <w:marRight w:val="0"/>
                                                              <w:marTop w:val="0"/>
                                                              <w:marBottom w:val="0"/>
                                                              <w:divBdr>
                                                                <w:top w:val="none" w:sz="0" w:space="0" w:color="auto"/>
                                                                <w:left w:val="none" w:sz="0" w:space="0" w:color="auto"/>
                                                                <w:bottom w:val="none" w:sz="0" w:space="0" w:color="auto"/>
                                                                <w:right w:val="none" w:sz="0" w:space="0" w:color="auto"/>
                                                              </w:divBdr>
                                                            </w:div>
                                                          </w:divsChild>
                                                        </w:div>
                                                        <w:div w:id="18443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025220">
                                      <w:marLeft w:val="0"/>
                                      <w:marRight w:val="0"/>
                                      <w:marTop w:val="0"/>
                                      <w:marBottom w:val="375"/>
                                      <w:divBdr>
                                        <w:top w:val="none" w:sz="0" w:space="0" w:color="auto"/>
                                        <w:left w:val="none" w:sz="0" w:space="0" w:color="auto"/>
                                        <w:bottom w:val="none" w:sz="0" w:space="0" w:color="auto"/>
                                        <w:right w:val="none" w:sz="0" w:space="0" w:color="auto"/>
                                      </w:divBdr>
                                      <w:divsChild>
                                        <w:div w:id="1690062268">
                                          <w:marLeft w:val="0"/>
                                          <w:marRight w:val="450"/>
                                          <w:marTop w:val="0"/>
                                          <w:marBottom w:val="0"/>
                                          <w:divBdr>
                                            <w:top w:val="none" w:sz="0" w:space="0" w:color="auto"/>
                                            <w:left w:val="none" w:sz="0" w:space="0" w:color="auto"/>
                                            <w:bottom w:val="none" w:sz="0" w:space="0" w:color="auto"/>
                                            <w:right w:val="none" w:sz="0" w:space="0" w:color="auto"/>
                                          </w:divBdr>
                                          <w:divsChild>
                                            <w:div w:id="996374649">
                                              <w:marLeft w:val="0"/>
                                              <w:marRight w:val="0"/>
                                              <w:marTop w:val="0"/>
                                              <w:marBottom w:val="150"/>
                                              <w:divBdr>
                                                <w:top w:val="none" w:sz="0" w:space="0" w:color="auto"/>
                                                <w:left w:val="none" w:sz="0" w:space="0" w:color="auto"/>
                                                <w:bottom w:val="none" w:sz="0" w:space="0" w:color="auto"/>
                                                <w:right w:val="none" w:sz="0" w:space="0" w:color="auto"/>
                                              </w:divBdr>
                                            </w:div>
                                            <w:div w:id="1607888503">
                                              <w:marLeft w:val="0"/>
                                              <w:marRight w:val="0"/>
                                              <w:marTop w:val="0"/>
                                              <w:marBottom w:val="0"/>
                                              <w:divBdr>
                                                <w:top w:val="none" w:sz="0" w:space="0" w:color="auto"/>
                                                <w:left w:val="none" w:sz="0" w:space="0" w:color="auto"/>
                                                <w:bottom w:val="none" w:sz="0" w:space="0" w:color="auto"/>
                                                <w:right w:val="none" w:sz="0" w:space="0" w:color="auto"/>
                                              </w:divBdr>
                                            </w:div>
                                          </w:divsChild>
                                        </w:div>
                                        <w:div w:id="1048839778">
                                          <w:marLeft w:val="0"/>
                                          <w:marRight w:val="0"/>
                                          <w:marTop w:val="0"/>
                                          <w:marBottom w:val="0"/>
                                          <w:divBdr>
                                            <w:top w:val="none" w:sz="0" w:space="0" w:color="auto"/>
                                            <w:left w:val="none" w:sz="0" w:space="0" w:color="auto"/>
                                            <w:bottom w:val="none" w:sz="0" w:space="0" w:color="auto"/>
                                            <w:right w:val="none" w:sz="0" w:space="0" w:color="auto"/>
                                          </w:divBdr>
                                          <w:divsChild>
                                            <w:div w:id="2035035116">
                                              <w:marLeft w:val="0"/>
                                              <w:marRight w:val="0"/>
                                              <w:marTop w:val="0"/>
                                              <w:marBottom w:val="0"/>
                                              <w:divBdr>
                                                <w:top w:val="none" w:sz="0" w:space="0" w:color="auto"/>
                                                <w:left w:val="none" w:sz="0" w:space="0" w:color="auto"/>
                                                <w:bottom w:val="none" w:sz="0" w:space="0" w:color="auto"/>
                                                <w:right w:val="none" w:sz="0" w:space="0" w:color="auto"/>
                                              </w:divBdr>
                                              <w:divsChild>
                                                <w:div w:id="1057436468">
                                                  <w:marLeft w:val="0"/>
                                                  <w:marRight w:val="0"/>
                                                  <w:marTop w:val="0"/>
                                                  <w:marBottom w:val="0"/>
                                                  <w:divBdr>
                                                    <w:top w:val="none" w:sz="0" w:space="0" w:color="auto"/>
                                                    <w:left w:val="none" w:sz="0" w:space="0" w:color="auto"/>
                                                    <w:bottom w:val="none" w:sz="0" w:space="0" w:color="auto"/>
                                                    <w:right w:val="none" w:sz="0" w:space="0" w:color="auto"/>
                                                  </w:divBdr>
                                                </w:div>
                                                <w:div w:id="1697194366">
                                                  <w:marLeft w:val="0"/>
                                                  <w:marRight w:val="0"/>
                                                  <w:marTop w:val="0"/>
                                                  <w:marBottom w:val="0"/>
                                                  <w:divBdr>
                                                    <w:top w:val="none" w:sz="0" w:space="0" w:color="auto"/>
                                                    <w:left w:val="none" w:sz="0" w:space="0" w:color="auto"/>
                                                    <w:bottom w:val="none" w:sz="0" w:space="0" w:color="auto"/>
                                                    <w:right w:val="none" w:sz="0" w:space="0" w:color="auto"/>
                                                  </w:divBdr>
                                                </w:div>
                                              </w:divsChild>
                                            </w:div>
                                            <w:div w:id="5380128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820320">
          <w:marLeft w:val="0"/>
          <w:marRight w:val="0"/>
          <w:marTop w:val="0"/>
          <w:marBottom w:val="750"/>
          <w:divBdr>
            <w:top w:val="none" w:sz="0" w:space="0" w:color="auto"/>
            <w:left w:val="none" w:sz="0" w:space="0" w:color="auto"/>
            <w:bottom w:val="none" w:sz="0" w:space="0" w:color="auto"/>
            <w:right w:val="none" w:sz="0" w:space="0" w:color="auto"/>
          </w:divBdr>
          <w:divsChild>
            <w:div w:id="1154644210">
              <w:marLeft w:val="0"/>
              <w:marRight w:val="0"/>
              <w:marTop w:val="0"/>
              <w:marBottom w:val="0"/>
              <w:divBdr>
                <w:top w:val="none" w:sz="0" w:space="0" w:color="auto"/>
                <w:left w:val="none" w:sz="0" w:space="0" w:color="auto"/>
                <w:bottom w:val="none" w:sz="0" w:space="0" w:color="auto"/>
                <w:right w:val="none" w:sz="0" w:space="0" w:color="auto"/>
              </w:divBdr>
              <w:divsChild>
                <w:div w:id="24983434">
                  <w:marLeft w:val="0"/>
                  <w:marRight w:val="0"/>
                  <w:marTop w:val="0"/>
                  <w:marBottom w:val="0"/>
                  <w:divBdr>
                    <w:top w:val="none" w:sz="0" w:space="0" w:color="auto"/>
                    <w:left w:val="none" w:sz="0" w:space="0" w:color="auto"/>
                    <w:bottom w:val="none" w:sz="0" w:space="0" w:color="auto"/>
                    <w:right w:val="none" w:sz="0" w:space="0" w:color="auto"/>
                  </w:divBdr>
                  <w:divsChild>
                    <w:div w:id="245498933">
                      <w:marLeft w:val="-15"/>
                      <w:marRight w:val="0"/>
                      <w:marTop w:val="0"/>
                      <w:marBottom w:val="0"/>
                      <w:divBdr>
                        <w:top w:val="none" w:sz="0" w:space="0" w:color="auto"/>
                        <w:left w:val="none" w:sz="0" w:space="0" w:color="auto"/>
                        <w:bottom w:val="none" w:sz="0" w:space="0" w:color="auto"/>
                        <w:right w:val="none" w:sz="0" w:space="0" w:color="auto"/>
                      </w:divBdr>
                    </w:div>
                    <w:div w:id="1758552434">
                      <w:marLeft w:val="225"/>
                      <w:marRight w:val="225"/>
                      <w:marTop w:val="0"/>
                      <w:marBottom w:val="0"/>
                      <w:divBdr>
                        <w:top w:val="none" w:sz="0" w:space="0" w:color="auto"/>
                        <w:left w:val="none" w:sz="0" w:space="0" w:color="auto"/>
                        <w:bottom w:val="none" w:sz="0" w:space="0" w:color="auto"/>
                        <w:right w:val="none" w:sz="0" w:space="0" w:color="auto"/>
                      </w:divBdr>
                    </w:div>
                  </w:divsChild>
                </w:div>
                <w:div w:id="1290207573">
                  <w:marLeft w:val="0"/>
                  <w:marRight w:val="0"/>
                  <w:marTop w:val="0"/>
                  <w:marBottom w:val="0"/>
                  <w:divBdr>
                    <w:top w:val="none" w:sz="0" w:space="0" w:color="auto"/>
                    <w:left w:val="none" w:sz="0" w:space="0" w:color="auto"/>
                    <w:bottom w:val="none" w:sz="0" w:space="0" w:color="auto"/>
                    <w:right w:val="none" w:sz="0" w:space="0" w:color="auto"/>
                  </w:divBdr>
                </w:div>
                <w:div w:id="980229247">
                  <w:marLeft w:val="0"/>
                  <w:marRight w:val="0"/>
                  <w:marTop w:val="0"/>
                  <w:marBottom w:val="0"/>
                  <w:divBdr>
                    <w:top w:val="none" w:sz="0" w:space="0" w:color="auto"/>
                    <w:left w:val="none" w:sz="0" w:space="0" w:color="auto"/>
                    <w:bottom w:val="none" w:sz="0" w:space="0" w:color="auto"/>
                    <w:right w:val="none" w:sz="0" w:space="0" w:color="auto"/>
                  </w:divBdr>
                  <w:divsChild>
                    <w:div w:id="399056998">
                      <w:marLeft w:val="0"/>
                      <w:marRight w:val="0"/>
                      <w:marTop w:val="0"/>
                      <w:marBottom w:val="0"/>
                      <w:divBdr>
                        <w:top w:val="none" w:sz="0" w:space="0" w:color="auto"/>
                        <w:left w:val="none" w:sz="0" w:space="0" w:color="auto"/>
                        <w:bottom w:val="none" w:sz="0" w:space="0" w:color="auto"/>
                        <w:right w:val="none" w:sz="0" w:space="0" w:color="auto"/>
                      </w:divBdr>
                    </w:div>
                    <w:div w:id="586885385">
                      <w:marLeft w:val="0"/>
                      <w:marRight w:val="0"/>
                      <w:marTop w:val="375"/>
                      <w:marBottom w:val="300"/>
                      <w:divBdr>
                        <w:top w:val="none" w:sz="0" w:space="0" w:color="auto"/>
                        <w:left w:val="none" w:sz="0" w:space="0" w:color="auto"/>
                        <w:bottom w:val="none" w:sz="0" w:space="0" w:color="auto"/>
                        <w:right w:val="none" w:sz="0" w:space="0" w:color="auto"/>
                      </w:divBdr>
                      <w:divsChild>
                        <w:div w:id="1022826777">
                          <w:marLeft w:val="0"/>
                          <w:marRight w:val="0"/>
                          <w:marTop w:val="0"/>
                          <w:marBottom w:val="0"/>
                          <w:divBdr>
                            <w:top w:val="none" w:sz="0" w:space="0" w:color="auto"/>
                            <w:left w:val="none" w:sz="0" w:space="0" w:color="auto"/>
                            <w:bottom w:val="none" w:sz="0" w:space="0" w:color="auto"/>
                            <w:right w:val="none" w:sz="0" w:space="0" w:color="auto"/>
                          </w:divBdr>
                          <w:divsChild>
                            <w:div w:id="2138602496">
                              <w:marLeft w:val="0"/>
                              <w:marRight w:val="0"/>
                              <w:marTop w:val="0"/>
                              <w:marBottom w:val="0"/>
                              <w:divBdr>
                                <w:top w:val="none" w:sz="0" w:space="0" w:color="auto"/>
                                <w:left w:val="none" w:sz="0" w:space="0" w:color="auto"/>
                                <w:bottom w:val="none" w:sz="0" w:space="0" w:color="auto"/>
                                <w:right w:val="none" w:sz="0" w:space="0" w:color="auto"/>
                              </w:divBdr>
                            </w:div>
                          </w:divsChild>
                        </w:div>
                        <w:div w:id="1442382742">
                          <w:marLeft w:val="0"/>
                          <w:marRight w:val="0"/>
                          <w:marTop w:val="0"/>
                          <w:marBottom w:val="0"/>
                          <w:divBdr>
                            <w:top w:val="none" w:sz="0" w:space="0" w:color="auto"/>
                            <w:left w:val="none" w:sz="0" w:space="0" w:color="auto"/>
                            <w:bottom w:val="none" w:sz="0" w:space="0" w:color="auto"/>
                            <w:right w:val="none" w:sz="0" w:space="0" w:color="auto"/>
                          </w:divBdr>
                          <w:divsChild>
                            <w:div w:id="1507675977">
                              <w:marLeft w:val="0"/>
                              <w:marRight w:val="0"/>
                              <w:marTop w:val="0"/>
                              <w:marBottom w:val="0"/>
                              <w:divBdr>
                                <w:top w:val="none" w:sz="0" w:space="0" w:color="auto"/>
                                <w:left w:val="none" w:sz="0" w:space="0" w:color="auto"/>
                                <w:bottom w:val="none" w:sz="0" w:space="0" w:color="auto"/>
                                <w:right w:val="none" w:sz="0" w:space="0" w:color="auto"/>
                              </w:divBdr>
                            </w:div>
                          </w:divsChild>
                        </w:div>
                        <w:div w:id="692346793">
                          <w:marLeft w:val="0"/>
                          <w:marRight w:val="0"/>
                          <w:marTop w:val="0"/>
                          <w:marBottom w:val="0"/>
                          <w:divBdr>
                            <w:top w:val="none" w:sz="0" w:space="0" w:color="auto"/>
                            <w:left w:val="none" w:sz="0" w:space="0" w:color="auto"/>
                            <w:bottom w:val="none" w:sz="0" w:space="0" w:color="auto"/>
                            <w:right w:val="none" w:sz="0" w:space="0" w:color="auto"/>
                          </w:divBdr>
                          <w:divsChild>
                            <w:div w:id="310914249">
                              <w:marLeft w:val="0"/>
                              <w:marRight w:val="0"/>
                              <w:marTop w:val="0"/>
                              <w:marBottom w:val="0"/>
                              <w:divBdr>
                                <w:top w:val="none" w:sz="0" w:space="0" w:color="auto"/>
                                <w:left w:val="none" w:sz="0" w:space="0" w:color="auto"/>
                                <w:bottom w:val="none" w:sz="0" w:space="0" w:color="auto"/>
                                <w:right w:val="none" w:sz="0" w:space="0" w:color="auto"/>
                              </w:divBdr>
                            </w:div>
                          </w:divsChild>
                        </w:div>
                        <w:div w:id="129827442">
                          <w:marLeft w:val="0"/>
                          <w:marRight w:val="0"/>
                          <w:marTop w:val="0"/>
                          <w:marBottom w:val="0"/>
                          <w:divBdr>
                            <w:top w:val="none" w:sz="0" w:space="0" w:color="auto"/>
                            <w:left w:val="none" w:sz="0" w:space="0" w:color="auto"/>
                            <w:bottom w:val="none" w:sz="0" w:space="0" w:color="auto"/>
                            <w:right w:val="none" w:sz="0" w:space="0" w:color="auto"/>
                          </w:divBdr>
                          <w:divsChild>
                            <w:div w:id="39090445">
                              <w:marLeft w:val="0"/>
                              <w:marRight w:val="0"/>
                              <w:marTop w:val="0"/>
                              <w:marBottom w:val="0"/>
                              <w:divBdr>
                                <w:top w:val="none" w:sz="0" w:space="0" w:color="auto"/>
                                <w:left w:val="none" w:sz="0" w:space="0" w:color="auto"/>
                                <w:bottom w:val="none" w:sz="0" w:space="0" w:color="auto"/>
                                <w:right w:val="none" w:sz="0" w:space="0" w:color="auto"/>
                              </w:divBdr>
                            </w:div>
                          </w:divsChild>
                        </w:div>
                        <w:div w:id="1136022528">
                          <w:marLeft w:val="0"/>
                          <w:marRight w:val="0"/>
                          <w:marTop w:val="0"/>
                          <w:marBottom w:val="0"/>
                          <w:divBdr>
                            <w:top w:val="none" w:sz="0" w:space="0" w:color="auto"/>
                            <w:left w:val="none" w:sz="0" w:space="0" w:color="auto"/>
                            <w:bottom w:val="none" w:sz="0" w:space="0" w:color="auto"/>
                            <w:right w:val="none" w:sz="0" w:space="0" w:color="auto"/>
                          </w:divBdr>
                          <w:divsChild>
                            <w:div w:id="12391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7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0479607">
              <w:marLeft w:val="0"/>
              <w:marRight w:val="0"/>
              <w:marTop w:val="0"/>
              <w:marBottom w:val="450"/>
              <w:divBdr>
                <w:top w:val="none" w:sz="0" w:space="0" w:color="auto"/>
                <w:left w:val="none" w:sz="0" w:space="0" w:color="auto"/>
                <w:bottom w:val="none" w:sz="0" w:space="0" w:color="auto"/>
                <w:right w:val="none" w:sz="0" w:space="0" w:color="auto"/>
              </w:divBdr>
              <w:divsChild>
                <w:div w:id="975178592">
                  <w:marLeft w:val="0"/>
                  <w:marRight w:val="0"/>
                  <w:marTop w:val="0"/>
                  <w:marBottom w:val="0"/>
                  <w:divBdr>
                    <w:top w:val="none" w:sz="0" w:space="0" w:color="auto"/>
                    <w:left w:val="none" w:sz="0" w:space="0" w:color="auto"/>
                    <w:bottom w:val="none" w:sz="0" w:space="0" w:color="auto"/>
                    <w:right w:val="none" w:sz="0" w:space="0" w:color="auto"/>
                  </w:divBdr>
                </w:div>
                <w:div w:id="611135850">
                  <w:marLeft w:val="0"/>
                  <w:marRight w:val="0"/>
                  <w:marTop w:val="0"/>
                  <w:marBottom w:val="0"/>
                  <w:divBdr>
                    <w:top w:val="none" w:sz="0" w:space="0" w:color="auto"/>
                    <w:left w:val="none" w:sz="0" w:space="0" w:color="auto"/>
                    <w:bottom w:val="none" w:sz="0" w:space="0" w:color="auto"/>
                    <w:right w:val="none" w:sz="0" w:space="0" w:color="auto"/>
                  </w:divBdr>
                  <w:divsChild>
                    <w:div w:id="160043587">
                      <w:marLeft w:val="0"/>
                      <w:marRight w:val="0"/>
                      <w:marTop w:val="0"/>
                      <w:marBottom w:val="0"/>
                      <w:divBdr>
                        <w:top w:val="none" w:sz="0" w:space="0" w:color="auto"/>
                        <w:left w:val="none" w:sz="0" w:space="0" w:color="auto"/>
                        <w:bottom w:val="none" w:sz="0" w:space="0" w:color="auto"/>
                        <w:right w:val="none" w:sz="0" w:space="0" w:color="auto"/>
                      </w:divBdr>
                      <w:divsChild>
                        <w:div w:id="826475697">
                          <w:marLeft w:val="0"/>
                          <w:marRight w:val="0"/>
                          <w:marTop w:val="0"/>
                          <w:marBottom w:val="0"/>
                          <w:divBdr>
                            <w:top w:val="none" w:sz="0" w:space="0" w:color="auto"/>
                            <w:left w:val="none" w:sz="0" w:space="0" w:color="auto"/>
                            <w:bottom w:val="none" w:sz="0" w:space="0" w:color="auto"/>
                            <w:right w:val="none" w:sz="0" w:space="0" w:color="auto"/>
                          </w:divBdr>
                          <w:divsChild>
                            <w:div w:id="975640319">
                              <w:marLeft w:val="0"/>
                              <w:marRight w:val="0"/>
                              <w:marTop w:val="0"/>
                              <w:marBottom w:val="0"/>
                              <w:divBdr>
                                <w:top w:val="none" w:sz="0" w:space="0" w:color="auto"/>
                                <w:left w:val="none" w:sz="0" w:space="0" w:color="auto"/>
                                <w:bottom w:val="none" w:sz="0" w:space="0" w:color="auto"/>
                                <w:right w:val="none" w:sz="0" w:space="0" w:color="auto"/>
                              </w:divBdr>
                              <w:divsChild>
                                <w:div w:id="1881042406">
                                  <w:marLeft w:val="0"/>
                                  <w:marRight w:val="0"/>
                                  <w:marTop w:val="0"/>
                                  <w:marBottom w:val="0"/>
                                  <w:divBdr>
                                    <w:top w:val="none" w:sz="0" w:space="0" w:color="auto"/>
                                    <w:left w:val="none" w:sz="0" w:space="0" w:color="auto"/>
                                    <w:bottom w:val="none" w:sz="0" w:space="0" w:color="auto"/>
                                    <w:right w:val="none" w:sz="0" w:space="0" w:color="auto"/>
                                  </w:divBdr>
                                  <w:divsChild>
                                    <w:div w:id="1632589239">
                                      <w:marLeft w:val="0"/>
                                      <w:marRight w:val="0"/>
                                      <w:marTop w:val="0"/>
                                      <w:marBottom w:val="0"/>
                                      <w:divBdr>
                                        <w:top w:val="none" w:sz="0" w:space="0" w:color="auto"/>
                                        <w:left w:val="none" w:sz="0" w:space="0" w:color="auto"/>
                                        <w:bottom w:val="none" w:sz="0" w:space="0" w:color="auto"/>
                                        <w:right w:val="none" w:sz="0" w:space="0" w:color="auto"/>
                                      </w:divBdr>
                                    </w:div>
                                    <w:div w:id="702563277">
                                      <w:marLeft w:val="0"/>
                                      <w:marRight w:val="0"/>
                                      <w:marTop w:val="0"/>
                                      <w:marBottom w:val="600"/>
                                      <w:divBdr>
                                        <w:top w:val="none" w:sz="0" w:space="0" w:color="auto"/>
                                        <w:left w:val="none" w:sz="0" w:space="0" w:color="auto"/>
                                        <w:bottom w:val="none" w:sz="0" w:space="0" w:color="auto"/>
                                        <w:right w:val="none" w:sz="0" w:space="0" w:color="auto"/>
                                      </w:divBdr>
                                      <w:divsChild>
                                        <w:div w:id="464927124">
                                          <w:marLeft w:val="0"/>
                                          <w:marRight w:val="0"/>
                                          <w:marTop w:val="0"/>
                                          <w:marBottom w:val="375"/>
                                          <w:divBdr>
                                            <w:top w:val="none" w:sz="0" w:space="0" w:color="auto"/>
                                            <w:left w:val="none" w:sz="0" w:space="0" w:color="auto"/>
                                            <w:bottom w:val="none" w:sz="0" w:space="0" w:color="auto"/>
                                            <w:right w:val="none" w:sz="0" w:space="0" w:color="auto"/>
                                          </w:divBdr>
                                          <w:divsChild>
                                            <w:div w:id="886844282">
                                              <w:marLeft w:val="0"/>
                                              <w:marRight w:val="300"/>
                                              <w:marTop w:val="0"/>
                                              <w:marBottom w:val="0"/>
                                              <w:divBdr>
                                                <w:top w:val="none" w:sz="0" w:space="0" w:color="auto"/>
                                                <w:left w:val="none" w:sz="0" w:space="0" w:color="auto"/>
                                                <w:bottom w:val="none" w:sz="0" w:space="0" w:color="auto"/>
                                                <w:right w:val="none" w:sz="0" w:space="0" w:color="auto"/>
                                              </w:divBdr>
                                              <w:divsChild>
                                                <w:div w:id="96680474">
                                                  <w:marLeft w:val="0"/>
                                                  <w:marRight w:val="0"/>
                                                  <w:marTop w:val="0"/>
                                                  <w:marBottom w:val="0"/>
                                                  <w:divBdr>
                                                    <w:top w:val="none" w:sz="0" w:space="0" w:color="auto"/>
                                                    <w:left w:val="none" w:sz="0" w:space="0" w:color="auto"/>
                                                    <w:bottom w:val="none" w:sz="0" w:space="0" w:color="auto"/>
                                                    <w:right w:val="none" w:sz="0" w:space="0" w:color="auto"/>
                                                  </w:divBdr>
                                                  <w:divsChild>
                                                    <w:div w:id="1109205468">
                                                      <w:marLeft w:val="0"/>
                                                      <w:marRight w:val="0"/>
                                                      <w:marTop w:val="150"/>
                                                      <w:marBottom w:val="0"/>
                                                      <w:divBdr>
                                                        <w:top w:val="none" w:sz="0" w:space="0" w:color="auto"/>
                                                        <w:left w:val="none" w:sz="0" w:space="0" w:color="auto"/>
                                                        <w:bottom w:val="none" w:sz="0" w:space="0" w:color="auto"/>
                                                        <w:right w:val="none" w:sz="0" w:space="0" w:color="auto"/>
                                                      </w:divBdr>
                                                    </w:div>
                                                  </w:divsChild>
                                                </w:div>
                                                <w:div w:id="172184576">
                                                  <w:marLeft w:val="0"/>
                                                  <w:marRight w:val="0"/>
                                                  <w:marTop w:val="0"/>
                                                  <w:marBottom w:val="0"/>
                                                  <w:divBdr>
                                                    <w:top w:val="none" w:sz="0" w:space="0" w:color="auto"/>
                                                    <w:left w:val="none" w:sz="0" w:space="0" w:color="auto"/>
                                                    <w:bottom w:val="none" w:sz="0" w:space="0" w:color="auto"/>
                                                    <w:right w:val="none" w:sz="0" w:space="0" w:color="auto"/>
                                                  </w:divBdr>
                                                </w:div>
                                              </w:divsChild>
                                            </w:div>
                                            <w:div w:id="997269670">
                                              <w:marLeft w:val="0"/>
                                              <w:marRight w:val="0"/>
                                              <w:marTop w:val="0"/>
                                              <w:marBottom w:val="0"/>
                                              <w:divBdr>
                                                <w:top w:val="none" w:sz="0" w:space="0" w:color="auto"/>
                                                <w:left w:val="none" w:sz="0" w:space="0" w:color="auto"/>
                                                <w:bottom w:val="none" w:sz="0" w:space="0" w:color="auto"/>
                                                <w:right w:val="none" w:sz="0" w:space="0" w:color="auto"/>
                                              </w:divBdr>
                                              <w:divsChild>
                                                <w:div w:id="1860390579">
                                                  <w:marLeft w:val="0"/>
                                                  <w:marRight w:val="0"/>
                                                  <w:marTop w:val="0"/>
                                                  <w:marBottom w:val="0"/>
                                                  <w:divBdr>
                                                    <w:top w:val="none" w:sz="0" w:space="0" w:color="auto"/>
                                                    <w:left w:val="none" w:sz="0" w:space="0" w:color="auto"/>
                                                    <w:bottom w:val="none" w:sz="0" w:space="0" w:color="auto"/>
                                                    <w:right w:val="none" w:sz="0" w:space="0" w:color="auto"/>
                                                  </w:divBdr>
                                                  <w:divsChild>
                                                    <w:div w:id="2118868799">
                                                      <w:marLeft w:val="0"/>
                                                      <w:marRight w:val="0"/>
                                                      <w:marTop w:val="0"/>
                                                      <w:marBottom w:val="0"/>
                                                      <w:divBdr>
                                                        <w:top w:val="none" w:sz="0" w:space="0" w:color="auto"/>
                                                        <w:left w:val="none" w:sz="0" w:space="0" w:color="auto"/>
                                                        <w:bottom w:val="none" w:sz="0" w:space="0" w:color="auto"/>
                                                        <w:right w:val="none" w:sz="0" w:space="0" w:color="auto"/>
                                                      </w:divBdr>
                                                    </w:div>
                                                    <w:div w:id="1111512393">
                                                      <w:marLeft w:val="0"/>
                                                      <w:marRight w:val="0"/>
                                                      <w:marTop w:val="375"/>
                                                      <w:marBottom w:val="0"/>
                                                      <w:divBdr>
                                                        <w:top w:val="none" w:sz="0" w:space="0" w:color="auto"/>
                                                        <w:left w:val="none" w:sz="0" w:space="0" w:color="auto"/>
                                                        <w:bottom w:val="none" w:sz="0" w:space="0" w:color="auto"/>
                                                        <w:right w:val="none" w:sz="0" w:space="0" w:color="auto"/>
                                                      </w:divBdr>
                                                      <w:divsChild>
                                                        <w:div w:id="1555579694">
                                                          <w:marLeft w:val="0"/>
                                                          <w:marRight w:val="0"/>
                                                          <w:marTop w:val="0"/>
                                                          <w:marBottom w:val="0"/>
                                                          <w:divBdr>
                                                            <w:top w:val="none" w:sz="0" w:space="0" w:color="auto"/>
                                                            <w:left w:val="none" w:sz="0" w:space="0" w:color="auto"/>
                                                            <w:bottom w:val="none" w:sz="0" w:space="0" w:color="auto"/>
                                                            <w:right w:val="none" w:sz="0" w:space="0" w:color="auto"/>
                                                          </w:divBdr>
                                                          <w:divsChild>
                                                            <w:div w:id="414595028">
                                                              <w:marLeft w:val="0"/>
                                                              <w:marRight w:val="0"/>
                                                              <w:marTop w:val="0"/>
                                                              <w:marBottom w:val="0"/>
                                                              <w:divBdr>
                                                                <w:top w:val="none" w:sz="0" w:space="0" w:color="auto"/>
                                                                <w:left w:val="none" w:sz="0" w:space="0" w:color="auto"/>
                                                                <w:bottom w:val="none" w:sz="0" w:space="0" w:color="auto"/>
                                                                <w:right w:val="none" w:sz="0" w:space="0" w:color="auto"/>
                                                              </w:divBdr>
                                                            </w:div>
                                                          </w:divsChild>
                                                        </w:div>
                                                        <w:div w:id="12364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5491">
                                          <w:marLeft w:val="0"/>
                                          <w:marRight w:val="0"/>
                                          <w:marTop w:val="0"/>
                                          <w:marBottom w:val="375"/>
                                          <w:divBdr>
                                            <w:top w:val="none" w:sz="0" w:space="0" w:color="auto"/>
                                            <w:left w:val="none" w:sz="0" w:space="0" w:color="auto"/>
                                            <w:bottom w:val="none" w:sz="0" w:space="0" w:color="auto"/>
                                            <w:right w:val="none" w:sz="0" w:space="0" w:color="auto"/>
                                          </w:divBdr>
                                          <w:divsChild>
                                            <w:div w:id="104539819">
                                              <w:marLeft w:val="0"/>
                                              <w:marRight w:val="300"/>
                                              <w:marTop w:val="0"/>
                                              <w:marBottom w:val="0"/>
                                              <w:divBdr>
                                                <w:top w:val="none" w:sz="0" w:space="0" w:color="auto"/>
                                                <w:left w:val="none" w:sz="0" w:space="0" w:color="auto"/>
                                                <w:bottom w:val="none" w:sz="0" w:space="0" w:color="auto"/>
                                                <w:right w:val="none" w:sz="0" w:space="0" w:color="auto"/>
                                              </w:divBdr>
                                              <w:divsChild>
                                                <w:div w:id="447088897">
                                                  <w:marLeft w:val="0"/>
                                                  <w:marRight w:val="0"/>
                                                  <w:marTop w:val="0"/>
                                                  <w:marBottom w:val="0"/>
                                                  <w:divBdr>
                                                    <w:top w:val="none" w:sz="0" w:space="0" w:color="auto"/>
                                                    <w:left w:val="none" w:sz="0" w:space="0" w:color="auto"/>
                                                    <w:bottom w:val="none" w:sz="0" w:space="0" w:color="auto"/>
                                                    <w:right w:val="none" w:sz="0" w:space="0" w:color="auto"/>
                                                  </w:divBdr>
                                                  <w:divsChild>
                                                    <w:div w:id="955211183">
                                                      <w:marLeft w:val="0"/>
                                                      <w:marRight w:val="0"/>
                                                      <w:marTop w:val="150"/>
                                                      <w:marBottom w:val="0"/>
                                                      <w:divBdr>
                                                        <w:top w:val="none" w:sz="0" w:space="0" w:color="auto"/>
                                                        <w:left w:val="none" w:sz="0" w:space="0" w:color="auto"/>
                                                        <w:bottom w:val="none" w:sz="0" w:space="0" w:color="auto"/>
                                                        <w:right w:val="none" w:sz="0" w:space="0" w:color="auto"/>
                                                      </w:divBdr>
                                                    </w:div>
                                                  </w:divsChild>
                                                </w:div>
                                                <w:div w:id="1822192468">
                                                  <w:marLeft w:val="0"/>
                                                  <w:marRight w:val="0"/>
                                                  <w:marTop w:val="0"/>
                                                  <w:marBottom w:val="0"/>
                                                  <w:divBdr>
                                                    <w:top w:val="none" w:sz="0" w:space="0" w:color="auto"/>
                                                    <w:left w:val="none" w:sz="0" w:space="0" w:color="auto"/>
                                                    <w:bottom w:val="none" w:sz="0" w:space="0" w:color="auto"/>
                                                    <w:right w:val="none" w:sz="0" w:space="0" w:color="auto"/>
                                                  </w:divBdr>
                                                </w:div>
                                              </w:divsChild>
                                            </w:div>
                                            <w:div w:id="709457151">
                                              <w:marLeft w:val="0"/>
                                              <w:marRight w:val="0"/>
                                              <w:marTop w:val="0"/>
                                              <w:marBottom w:val="0"/>
                                              <w:divBdr>
                                                <w:top w:val="none" w:sz="0" w:space="0" w:color="auto"/>
                                                <w:left w:val="none" w:sz="0" w:space="0" w:color="auto"/>
                                                <w:bottom w:val="none" w:sz="0" w:space="0" w:color="auto"/>
                                                <w:right w:val="none" w:sz="0" w:space="0" w:color="auto"/>
                                              </w:divBdr>
                                              <w:divsChild>
                                                <w:div w:id="46298221">
                                                  <w:marLeft w:val="0"/>
                                                  <w:marRight w:val="0"/>
                                                  <w:marTop w:val="0"/>
                                                  <w:marBottom w:val="0"/>
                                                  <w:divBdr>
                                                    <w:top w:val="none" w:sz="0" w:space="0" w:color="auto"/>
                                                    <w:left w:val="none" w:sz="0" w:space="0" w:color="auto"/>
                                                    <w:bottom w:val="none" w:sz="0" w:space="0" w:color="auto"/>
                                                    <w:right w:val="none" w:sz="0" w:space="0" w:color="auto"/>
                                                  </w:divBdr>
                                                  <w:divsChild>
                                                    <w:div w:id="27336775">
                                                      <w:marLeft w:val="0"/>
                                                      <w:marRight w:val="0"/>
                                                      <w:marTop w:val="0"/>
                                                      <w:marBottom w:val="0"/>
                                                      <w:divBdr>
                                                        <w:top w:val="none" w:sz="0" w:space="0" w:color="auto"/>
                                                        <w:left w:val="none" w:sz="0" w:space="0" w:color="auto"/>
                                                        <w:bottom w:val="none" w:sz="0" w:space="0" w:color="auto"/>
                                                        <w:right w:val="none" w:sz="0" w:space="0" w:color="auto"/>
                                                      </w:divBdr>
                                                    </w:div>
                                                    <w:div w:id="1325744296">
                                                      <w:marLeft w:val="0"/>
                                                      <w:marRight w:val="0"/>
                                                      <w:marTop w:val="375"/>
                                                      <w:marBottom w:val="0"/>
                                                      <w:divBdr>
                                                        <w:top w:val="none" w:sz="0" w:space="0" w:color="auto"/>
                                                        <w:left w:val="none" w:sz="0" w:space="0" w:color="auto"/>
                                                        <w:bottom w:val="none" w:sz="0" w:space="0" w:color="auto"/>
                                                        <w:right w:val="none" w:sz="0" w:space="0" w:color="auto"/>
                                                      </w:divBdr>
                                                      <w:divsChild>
                                                        <w:div w:id="2049530611">
                                                          <w:marLeft w:val="0"/>
                                                          <w:marRight w:val="0"/>
                                                          <w:marTop w:val="0"/>
                                                          <w:marBottom w:val="0"/>
                                                          <w:divBdr>
                                                            <w:top w:val="none" w:sz="0" w:space="0" w:color="auto"/>
                                                            <w:left w:val="none" w:sz="0" w:space="0" w:color="auto"/>
                                                            <w:bottom w:val="none" w:sz="0" w:space="0" w:color="auto"/>
                                                            <w:right w:val="none" w:sz="0" w:space="0" w:color="auto"/>
                                                          </w:divBdr>
                                                          <w:divsChild>
                                                            <w:div w:id="1132135207">
                                                              <w:marLeft w:val="0"/>
                                                              <w:marRight w:val="0"/>
                                                              <w:marTop w:val="0"/>
                                                              <w:marBottom w:val="0"/>
                                                              <w:divBdr>
                                                                <w:top w:val="none" w:sz="0" w:space="0" w:color="auto"/>
                                                                <w:left w:val="none" w:sz="0" w:space="0" w:color="auto"/>
                                                                <w:bottom w:val="none" w:sz="0" w:space="0" w:color="auto"/>
                                                                <w:right w:val="none" w:sz="0" w:space="0" w:color="auto"/>
                                                              </w:divBdr>
                                                            </w:div>
                                                          </w:divsChild>
                                                        </w:div>
                                                        <w:div w:id="9411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30485">
                                          <w:marLeft w:val="0"/>
                                          <w:marRight w:val="0"/>
                                          <w:marTop w:val="0"/>
                                          <w:marBottom w:val="375"/>
                                          <w:divBdr>
                                            <w:top w:val="none" w:sz="0" w:space="0" w:color="auto"/>
                                            <w:left w:val="none" w:sz="0" w:space="0" w:color="auto"/>
                                            <w:bottom w:val="none" w:sz="0" w:space="0" w:color="auto"/>
                                            <w:right w:val="none" w:sz="0" w:space="0" w:color="auto"/>
                                          </w:divBdr>
                                          <w:divsChild>
                                            <w:div w:id="396442400">
                                              <w:marLeft w:val="0"/>
                                              <w:marRight w:val="300"/>
                                              <w:marTop w:val="0"/>
                                              <w:marBottom w:val="0"/>
                                              <w:divBdr>
                                                <w:top w:val="none" w:sz="0" w:space="0" w:color="auto"/>
                                                <w:left w:val="none" w:sz="0" w:space="0" w:color="auto"/>
                                                <w:bottom w:val="none" w:sz="0" w:space="0" w:color="auto"/>
                                                <w:right w:val="none" w:sz="0" w:space="0" w:color="auto"/>
                                              </w:divBdr>
                                              <w:divsChild>
                                                <w:div w:id="2116634280">
                                                  <w:marLeft w:val="0"/>
                                                  <w:marRight w:val="0"/>
                                                  <w:marTop w:val="0"/>
                                                  <w:marBottom w:val="0"/>
                                                  <w:divBdr>
                                                    <w:top w:val="none" w:sz="0" w:space="0" w:color="auto"/>
                                                    <w:left w:val="none" w:sz="0" w:space="0" w:color="auto"/>
                                                    <w:bottom w:val="none" w:sz="0" w:space="0" w:color="auto"/>
                                                    <w:right w:val="none" w:sz="0" w:space="0" w:color="auto"/>
                                                  </w:divBdr>
                                                  <w:divsChild>
                                                    <w:div w:id="2128624174">
                                                      <w:marLeft w:val="0"/>
                                                      <w:marRight w:val="0"/>
                                                      <w:marTop w:val="150"/>
                                                      <w:marBottom w:val="0"/>
                                                      <w:divBdr>
                                                        <w:top w:val="none" w:sz="0" w:space="0" w:color="auto"/>
                                                        <w:left w:val="none" w:sz="0" w:space="0" w:color="auto"/>
                                                        <w:bottom w:val="none" w:sz="0" w:space="0" w:color="auto"/>
                                                        <w:right w:val="none" w:sz="0" w:space="0" w:color="auto"/>
                                                      </w:divBdr>
                                                    </w:div>
                                                  </w:divsChild>
                                                </w:div>
                                                <w:div w:id="1065572415">
                                                  <w:marLeft w:val="0"/>
                                                  <w:marRight w:val="0"/>
                                                  <w:marTop w:val="0"/>
                                                  <w:marBottom w:val="0"/>
                                                  <w:divBdr>
                                                    <w:top w:val="none" w:sz="0" w:space="0" w:color="auto"/>
                                                    <w:left w:val="none" w:sz="0" w:space="0" w:color="auto"/>
                                                    <w:bottom w:val="none" w:sz="0" w:space="0" w:color="auto"/>
                                                    <w:right w:val="none" w:sz="0" w:space="0" w:color="auto"/>
                                                  </w:divBdr>
                                                </w:div>
                                              </w:divsChild>
                                            </w:div>
                                            <w:div w:id="547497935">
                                              <w:marLeft w:val="0"/>
                                              <w:marRight w:val="0"/>
                                              <w:marTop w:val="0"/>
                                              <w:marBottom w:val="0"/>
                                              <w:divBdr>
                                                <w:top w:val="none" w:sz="0" w:space="0" w:color="auto"/>
                                                <w:left w:val="none" w:sz="0" w:space="0" w:color="auto"/>
                                                <w:bottom w:val="none" w:sz="0" w:space="0" w:color="auto"/>
                                                <w:right w:val="none" w:sz="0" w:space="0" w:color="auto"/>
                                              </w:divBdr>
                                              <w:divsChild>
                                                <w:div w:id="78212865">
                                                  <w:marLeft w:val="0"/>
                                                  <w:marRight w:val="0"/>
                                                  <w:marTop w:val="0"/>
                                                  <w:marBottom w:val="0"/>
                                                  <w:divBdr>
                                                    <w:top w:val="none" w:sz="0" w:space="0" w:color="auto"/>
                                                    <w:left w:val="none" w:sz="0" w:space="0" w:color="auto"/>
                                                    <w:bottom w:val="none" w:sz="0" w:space="0" w:color="auto"/>
                                                    <w:right w:val="none" w:sz="0" w:space="0" w:color="auto"/>
                                                  </w:divBdr>
                                                  <w:divsChild>
                                                    <w:div w:id="1420908933">
                                                      <w:marLeft w:val="0"/>
                                                      <w:marRight w:val="0"/>
                                                      <w:marTop w:val="0"/>
                                                      <w:marBottom w:val="0"/>
                                                      <w:divBdr>
                                                        <w:top w:val="none" w:sz="0" w:space="0" w:color="auto"/>
                                                        <w:left w:val="none" w:sz="0" w:space="0" w:color="auto"/>
                                                        <w:bottom w:val="none" w:sz="0" w:space="0" w:color="auto"/>
                                                        <w:right w:val="none" w:sz="0" w:space="0" w:color="auto"/>
                                                      </w:divBdr>
                                                    </w:div>
                                                    <w:div w:id="1748185348">
                                                      <w:marLeft w:val="0"/>
                                                      <w:marRight w:val="0"/>
                                                      <w:marTop w:val="375"/>
                                                      <w:marBottom w:val="0"/>
                                                      <w:divBdr>
                                                        <w:top w:val="none" w:sz="0" w:space="0" w:color="auto"/>
                                                        <w:left w:val="none" w:sz="0" w:space="0" w:color="auto"/>
                                                        <w:bottom w:val="none" w:sz="0" w:space="0" w:color="auto"/>
                                                        <w:right w:val="none" w:sz="0" w:space="0" w:color="auto"/>
                                                      </w:divBdr>
                                                      <w:divsChild>
                                                        <w:div w:id="192690636">
                                                          <w:marLeft w:val="0"/>
                                                          <w:marRight w:val="0"/>
                                                          <w:marTop w:val="0"/>
                                                          <w:marBottom w:val="0"/>
                                                          <w:divBdr>
                                                            <w:top w:val="none" w:sz="0" w:space="0" w:color="auto"/>
                                                            <w:left w:val="none" w:sz="0" w:space="0" w:color="auto"/>
                                                            <w:bottom w:val="none" w:sz="0" w:space="0" w:color="auto"/>
                                                            <w:right w:val="none" w:sz="0" w:space="0" w:color="auto"/>
                                                          </w:divBdr>
                                                          <w:divsChild>
                                                            <w:div w:id="1400790950">
                                                              <w:marLeft w:val="0"/>
                                                              <w:marRight w:val="0"/>
                                                              <w:marTop w:val="0"/>
                                                              <w:marBottom w:val="0"/>
                                                              <w:divBdr>
                                                                <w:top w:val="none" w:sz="0" w:space="0" w:color="auto"/>
                                                                <w:left w:val="none" w:sz="0" w:space="0" w:color="auto"/>
                                                                <w:bottom w:val="none" w:sz="0" w:space="0" w:color="auto"/>
                                                                <w:right w:val="none" w:sz="0" w:space="0" w:color="auto"/>
                                                              </w:divBdr>
                                                            </w:div>
                                                          </w:divsChild>
                                                        </w:div>
                                                        <w:div w:id="1686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62005">
                                          <w:marLeft w:val="0"/>
                                          <w:marRight w:val="0"/>
                                          <w:marTop w:val="0"/>
                                          <w:marBottom w:val="0"/>
                                          <w:divBdr>
                                            <w:top w:val="none" w:sz="0" w:space="0" w:color="auto"/>
                                            <w:left w:val="none" w:sz="0" w:space="0" w:color="auto"/>
                                            <w:bottom w:val="none" w:sz="0" w:space="0" w:color="auto"/>
                                            <w:right w:val="none" w:sz="0" w:space="0" w:color="auto"/>
                                          </w:divBdr>
                                          <w:divsChild>
                                            <w:div w:id="1785691432">
                                              <w:marLeft w:val="0"/>
                                              <w:marRight w:val="300"/>
                                              <w:marTop w:val="0"/>
                                              <w:marBottom w:val="0"/>
                                              <w:divBdr>
                                                <w:top w:val="none" w:sz="0" w:space="0" w:color="auto"/>
                                                <w:left w:val="none" w:sz="0" w:space="0" w:color="auto"/>
                                                <w:bottom w:val="none" w:sz="0" w:space="0" w:color="auto"/>
                                                <w:right w:val="none" w:sz="0" w:space="0" w:color="auto"/>
                                              </w:divBdr>
                                              <w:divsChild>
                                                <w:div w:id="1219896227">
                                                  <w:marLeft w:val="0"/>
                                                  <w:marRight w:val="0"/>
                                                  <w:marTop w:val="0"/>
                                                  <w:marBottom w:val="0"/>
                                                  <w:divBdr>
                                                    <w:top w:val="none" w:sz="0" w:space="0" w:color="auto"/>
                                                    <w:left w:val="none" w:sz="0" w:space="0" w:color="auto"/>
                                                    <w:bottom w:val="none" w:sz="0" w:space="0" w:color="auto"/>
                                                    <w:right w:val="none" w:sz="0" w:space="0" w:color="auto"/>
                                                  </w:divBdr>
                                                  <w:divsChild>
                                                    <w:div w:id="57167412">
                                                      <w:marLeft w:val="0"/>
                                                      <w:marRight w:val="0"/>
                                                      <w:marTop w:val="150"/>
                                                      <w:marBottom w:val="0"/>
                                                      <w:divBdr>
                                                        <w:top w:val="none" w:sz="0" w:space="0" w:color="auto"/>
                                                        <w:left w:val="none" w:sz="0" w:space="0" w:color="auto"/>
                                                        <w:bottom w:val="none" w:sz="0" w:space="0" w:color="auto"/>
                                                        <w:right w:val="none" w:sz="0" w:space="0" w:color="auto"/>
                                                      </w:divBdr>
                                                    </w:div>
                                                  </w:divsChild>
                                                </w:div>
                                                <w:div w:id="751465329">
                                                  <w:marLeft w:val="0"/>
                                                  <w:marRight w:val="0"/>
                                                  <w:marTop w:val="0"/>
                                                  <w:marBottom w:val="0"/>
                                                  <w:divBdr>
                                                    <w:top w:val="none" w:sz="0" w:space="0" w:color="auto"/>
                                                    <w:left w:val="none" w:sz="0" w:space="0" w:color="auto"/>
                                                    <w:bottom w:val="none" w:sz="0" w:space="0" w:color="auto"/>
                                                    <w:right w:val="none" w:sz="0" w:space="0" w:color="auto"/>
                                                  </w:divBdr>
                                                </w:div>
                                              </w:divsChild>
                                            </w:div>
                                            <w:div w:id="1164976776">
                                              <w:marLeft w:val="0"/>
                                              <w:marRight w:val="0"/>
                                              <w:marTop w:val="0"/>
                                              <w:marBottom w:val="0"/>
                                              <w:divBdr>
                                                <w:top w:val="none" w:sz="0" w:space="0" w:color="auto"/>
                                                <w:left w:val="none" w:sz="0" w:space="0" w:color="auto"/>
                                                <w:bottom w:val="none" w:sz="0" w:space="0" w:color="auto"/>
                                                <w:right w:val="none" w:sz="0" w:space="0" w:color="auto"/>
                                              </w:divBdr>
                                              <w:divsChild>
                                                <w:div w:id="1459641749">
                                                  <w:marLeft w:val="0"/>
                                                  <w:marRight w:val="0"/>
                                                  <w:marTop w:val="0"/>
                                                  <w:marBottom w:val="0"/>
                                                  <w:divBdr>
                                                    <w:top w:val="none" w:sz="0" w:space="0" w:color="auto"/>
                                                    <w:left w:val="none" w:sz="0" w:space="0" w:color="auto"/>
                                                    <w:bottom w:val="none" w:sz="0" w:space="0" w:color="auto"/>
                                                    <w:right w:val="none" w:sz="0" w:space="0" w:color="auto"/>
                                                  </w:divBdr>
                                                  <w:divsChild>
                                                    <w:div w:id="447824090">
                                                      <w:marLeft w:val="0"/>
                                                      <w:marRight w:val="0"/>
                                                      <w:marTop w:val="0"/>
                                                      <w:marBottom w:val="0"/>
                                                      <w:divBdr>
                                                        <w:top w:val="none" w:sz="0" w:space="0" w:color="auto"/>
                                                        <w:left w:val="none" w:sz="0" w:space="0" w:color="auto"/>
                                                        <w:bottom w:val="none" w:sz="0" w:space="0" w:color="auto"/>
                                                        <w:right w:val="none" w:sz="0" w:space="0" w:color="auto"/>
                                                      </w:divBdr>
                                                    </w:div>
                                                    <w:div w:id="1307004892">
                                                      <w:marLeft w:val="0"/>
                                                      <w:marRight w:val="0"/>
                                                      <w:marTop w:val="375"/>
                                                      <w:marBottom w:val="0"/>
                                                      <w:divBdr>
                                                        <w:top w:val="none" w:sz="0" w:space="0" w:color="auto"/>
                                                        <w:left w:val="none" w:sz="0" w:space="0" w:color="auto"/>
                                                        <w:bottom w:val="none" w:sz="0" w:space="0" w:color="auto"/>
                                                        <w:right w:val="none" w:sz="0" w:space="0" w:color="auto"/>
                                                      </w:divBdr>
                                                      <w:divsChild>
                                                        <w:div w:id="1791047177">
                                                          <w:marLeft w:val="0"/>
                                                          <w:marRight w:val="0"/>
                                                          <w:marTop w:val="0"/>
                                                          <w:marBottom w:val="0"/>
                                                          <w:divBdr>
                                                            <w:top w:val="none" w:sz="0" w:space="0" w:color="auto"/>
                                                            <w:left w:val="none" w:sz="0" w:space="0" w:color="auto"/>
                                                            <w:bottom w:val="none" w:sz="0" w:space="0" w:color="auto"/>
                                                            <w:right w:val="none" w:sz="0" w:space="0" w:color="auto"/>
                                                          </w:divBdr>
                                                          <w:divsChild>
                                                            <w:div w:id="328876263">
                                                              <w:marLeft w:val="0"/>
                                                              <w:marRight w:val="0"/>
                                                              <w:marTop w:val="0"/>
                                                              <w:marBottom w:val="0"/>
                                                              <w:divBdr>
                                                                <w:top w:val="none" w:sz="0" w:space="0" w:color="auto"/>
                                                                <w:left w:val="none" w:sz="0" w:space="0" w:color="auto"/>
                                                                <w:bottom w:val="none" w:sz="0" w:space="0" w:color="auto"/>
                                                                <w:right w:val="none" w:sz="0" w:space="0" w:color="auto"/>
                                                              </w:divBdr>
                                                            </w:div>
                                                          </w:divsChild>
                                                        </w:div>
                                                        <w:div w:id="5429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63385">
                                      <w:marLeft w:val="0"/>
                                      <w:marRight w:val="0"/>
                                      <w:marTop w:val="0"/>
                                      <w:marBottom w:val="375"/>
                                      <w:divBdr>
                                        <w:top w:val="none" w:sz="0" w:space="0" w:color="auto"/>
                                        <w:left w:val="none" w:sz="0" w:space="0" w:color="auto"/>
                                        <w:bottom w:val="none" w:sz="0" w:space="0" w:color="auto"/>
                                        <w:right w:val="none" w:sz="0" w:space="0" w:color="auto"/>
                                      </w:divBdr>
                                      <w:divsChild>
                                        <w:div w:id="811365120">
                                          <w:marLeft w:val="0"/>
                                          <w:marRight w:val="450"/>
                                          <w:marTop w:val="0"/>
                                          <w:marBottom w:val="0"/>
                                          <w:divBdr>
                                            <w:top w:val="none" w:sz="0" w:space="0" w:color="auto"/>
                                            <w:left w:val="none" w:sz="0" w:space="0" w:color="auto"/>
                                            <w:bottom w:val="none" w:sz="0" w:space="0" w:color="auto"/>
                                            <w:right w:val="none" w:sz="0" w:space="0" w:color="auto"/>
                                          </w:divBdr>
                                          <w:divsChild>
                                            <w:div w:id="537745812">
                                              <w:marLeft w:val="0"/>
                                              <w:marRight w:val="0"/>
                                              <w:marTop w:val="0"/>
                                              <w:marBottom w:val="150"/>
                                              <w:divBdr>
                                                <w:top w:val="none" w:sz="0" w:space="0" w:color="auto"/>
                                                <w:left w:val="none" w:sz="0" w:space="0" w:color="auto"/>
                                                <w:bottom w:val="none" w:sz="0" w:space="0" w:color="auto"/>
                                                <w:right w:val="none" w:sz="0" w:space="0" w:color="auto"/>
                                              </w:divBdr>
                                            </w:div>
                                            <w:div w:id="448665329">
                                              <w:marLeft w:val="0"/>
                                              <w:marRight w:val="0"/>
                                              <w:marTop w:val="0"/>
                                              <w:marBottom w:val="0"/>
                                              <w:divBdr>
                                                <w:top w:val="none" w:sz="0" w:space="0" w:color="auto"/>
                                                <w:left w:val="none" w:sz="0" w:space="0" w:color="auto"/>
                                                <w:bottom w:val="none" w:sz="0" w:space="0" w:color="auto"/>
                                                <w:right w:val="none" w:sz="0" w:space="0" w:color="auto"/>
                                              </w:divBdr>
                                            </w:div>
                                          </w:divsChild>
                                        </w:div>
                                        <w:div w:id="819616312">
                                          <w:marLeft w:val="0"/>
                                          <w:marRight w:val="0"/>
                                          <w:marTop w:val="0"/>
                                          <w:marBottom w:val="0"/>
                                          <w:divBdr>
                                            <w:top w:val="none" w:sz="0" w:space="0" w:color="auto"/>
                                            <w:left w:val="none" w:sz="0" w:space="0" w:color="auto"/>
                                            <w:bottom w:val="none" w:sz="0" w:space="0" w:color="auto"/>
                                            <w:right w:val="none" w:sz="0" w:space="0" w:color="auto"/>
                                          </w:divBdr>
                                          <w:divsChild>
                                            <w:div w:id="112944792">
                                              <w:marLeft w:val="0"/>
                                              <w:marRight w:val="0"/>
                                              <w:marTop w:val="0"/>
                                              <w:marBottom w:val="0"/>
                                              <w:divBdr>
                                                <w:top w:val="none" w:sz="0" w:space="0" w:color="auto"/>
                                                <w:left w:val="none" w:sz="0" w:space="0" w:color="auto"/>
                                                <w:bottom w:val="none" w:sz="0" w:space="0" w:color="auto"/>
                                                <w:right w:val="none" w:sz="0" w:space="0" w:color="auto"/>
                                              </w:divBdr>
                                              <w:divsChild>
                                                <w:div w:id="2130776266">
                                                  <w:marLeft w:val="0"/>
                                                  <w:marRight w:val="0"/>
                                                  <w:marTop w:val="0"/>
                                                  <w:marBottom w:val="0"/>
                                                  <w:divBdr>
                                                    <w:top w:val="none" w:sz="0" w:space="0" w:color="auto"/>
                                                    <w:left w:val="none" w:sz="0" w:space="0" w:color="auto"/>
                                                    <w:bottom w:val="none" w:sz="0" w:space="0" w:color="auto"/>
                                                    <w:right w:val="none" w:sz="0" w:space="0" w:color="auto"/>
                                                  </w:divBdr>
                                                </w:div>
                                                <w:div w:id="596792586">
                                                  <w:marLeft w:val="0"/>
                                                  <w:marRight w:val="0"/>
                                                  <w:marTop w:val="0"/>
                                                  <w:marBottom w:val="0"/>
                                                  <w:divBdr>
                                                    <w:top w:val="none" w:sz="0" w:space="0" w:color="auto"/>
                                                    <w:left w:val="none" w:sz="0" w:space="0" w:color="auto"/>
                                                    <w:bottom w:val="none" w:sz="0" w:space="0" w:color="auto"/>
                                                    <w:right w:val="none" w:sz="0" w:space="0" w:color="auto"/>
                                                  </w:divBdr>
                                                </w:div>
                                              </w:divsChild>
                                            </w:div>
                                            <w:div w:id="177502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612086">
          <w:marLeft w:val="0"/>
          <w:marRight w:val="0"/>
          <w:marTop w:val="0"/>
          <w:marBottom w:val="750"/>
          <w:divBdr>
            <w:top w:val="none" w:sz="0" w:space="0" w:color="auto"/>
            <w:left w:val="none" w:sz="0" w:space="0" w:color="auto"/>
            <w:bottom w:val="none" w:sz="0" w:space="0" w:color="auto"/>
            <w:right w:val="none" w:sz="0" w:space="0" w:color="auto"/>
          </w:divBdr>
          <w:divsChild>
            <w:div w:id="1541867214">
              <w:marLeft w:val="0"/>
              <w:marRight w:val="0"/>
              <w:marTop w:val="0"/>
              <w:marBottom w:val="0"/>
              <w:divBdr>
                <w:top w:val="none" w:sz="0" w:space="0" w:color="auto"/>
                <w:left w:val="none" w:sz="0" w:space="0" w:color="auto"/>
                <w:bottom w:val="none" w:sz="0" w:space="0" w:color="auto"/>
                <w:right w:val="none" w:sz="0" w:space="0" w:color="auto"/>
              </w:divBdr>
              <w:divsChild>
                <w:div w:id="1811050988">
                  <w:marLeft w:val="0"/>
                  <w:marRight w:val="0"/>
                  <w:marTop w:val="0"/>
                  <w:marBottom w:val="0"/>
                  <w:divBdr>
                    <w:top w:val="none" w:sz="0" w:space="0" w:color="auto"/>
                    <w:left w:val="none" w:sz="0" w:space="0" w:color="auto"/>
                    <w:bottom w:val="none" w:sz="0" w:space="0" w:color="auto"/>
                    <w:right w:val="none" w:sz="0" w:space="0" w:color="auto"/>
                  </w:divBdr>
                  <w:divsChild>
                    <w:div w:id="1651909027">
                      <w:marLeft w:val="-15"/>
                      <w:marRight w:val="0"/>
                      <w:marTop w:val="0"/>
                      <w:marBottom w:val="0"/>
                      <w:divBdr>
                        <w:top w:val="none" w:sz="0" w:space="0" w:color="auto"/>
                        <w:left w:val="none" w:sz="0" w:space="0" w:color="auto"/>
                        <w:bottom w:val="none" w:sz="0" w:space="0" w:color="auto"/>
                        <w:right w:val="none" w:sz="0" w:space="0" w:color="auto"/>
                      </w:divBdr>
                    </w:div>
                    <w:div w:id="1994065279">
                      <w:marLeft w:val="225"/>
                      <w:marRight w:val="225"/>
                      <w:marTop w:val="0"/>
                      <w:marBottom w:val="0"/>
                      <w:divBdr>
                        <w:top w:val="none" w:sz="0" w:space="0" w:color="auto"/>
                        <w:left w:val="none" w:sz="0" w:space="0" w:color="auto"/>
                        <w:bottom w:val="none" w:sz="0" w:space="0" w:color="auto"/>
                        <w:right w:val="none" w:sz="0" w:space="0" w:color="auto"/>
                      </w:divBdr>
                    </w:div>
                  </w:divsChild>
                </w:div>
                <w:div w:id="338655376">
                  <w:marLeft w:val="0"/>
                  <w:marRight w:val="0"/>
                  <w:marTop w:val="0"/>
                  <w:marBottom w:val="0"/>
                  <w:divBdr>
                    <w:top w:val="none" w:sz="0" w:space="0" w:color="auto"/>
                    <w:left w:val="none" w:sz="0" w:space="0" w:color="auto"/>
                    <w:bottom w:val="none" w:sz="0" w:space="0" w:color="auto"/>
                    <w:right w:val="none" w:sz="0" w:space="0" w:color="auto"/>
                  </w:divBdr>
                </w:div>
                <w:div w:id="139347885">
                  <w:marLeft w:val="0"/>
                  <w:marRight w:val="0"/>
                  <w:marTop w:val="0"/>
                  <w:marBottom w:val="0"/>
                  <w:divBdr>
                    <w:top w:val="none" w:sz="0" w:space="0" w:color="auto"/>
                    <w:left w:val="none" w:sz="0" w:space="0" w:color="auto"/>
                    <w:bottom w:val="none" w:sz="0" w:space="0" w:color="auto"/>
                    <w:right w:val="none" w:sz="0" w:space="0" w:color="auto"/>
                  </w:divBdr>
                  <w:divsChild>
                    <w:div w:id="1161773207">
                      <w:marLeft w:val="0"/>
                      <w:marRight w:val="0"/>
                      <w:marTop w:val="0"/>
                      <w:marBottom w:val="0"/>
                      <w:divBdr>
                        <w:top w:val="none" w:sz="0" w:space="0" w:color="auto"/>
                        <w:left w:val="none" w:sz="0" w:space="0" w:color="auto"/>
                        <w:bottom w:val="none" w:sz="0" w:space="0" w:color="auto"/>
                        <w:right w:val="none" w:sz="0" w:space="0" w:color="auto"/>
                      </w:divBdr>
                    </w:div>
                    <w:div w:id="1613439771">
                      <w:marLeft w:val="0"/>
                      <w:marRight w:val="0"/>
                      <w:marTop w:val="375"/>
                      <w:marBottom w:val="300"/>
                      <w:divBdr>
                        <w:top w:val="none" w:sz="0" w:space="0" w:color="auto"/>
                        <w:left w:val="none" w:sz="0" w:space="0" w:color="auto"/>
                        <w:bottom w:val="none" w:sz="0" w:space="0" w:color="auto"/>
                        <w:right w:val="none" w:sz="0" w:space="0" w:color="auto"/>
                      </w:divBdr>
                      <w:divsChild>
                        <w:div w:id="901334634">
                          <w:marLeft w:val="0"/>
                          <w:marRight w:val="0"/>
                          <w:marTop w:val="0"/>
                          <w:marBottom w:val="0"/>
                          <w:divBdr>
                            <w:top w:val="none" w:sz="0" w:space="0" w:color="auto"/>
                            <w:left w:val="none" w:sz="0" w:space="0" w:color="auto"/>
                            <w:bottom w:val="none" w:sz="0" w:space="0" w:color="auto"/>
                            <w:right w:val="none" w:sz="0" w:space="0" w:color="auto"/>
                          </w:divBdr>
                          <w:divsChild>
                            <w:div w:id="1836721836">
                              <w:marLeft w:val="0"/>
                              <w:marRight w:val="0"/>
                              <w:marTop w:val="0"/>
                              <w:marBottom w:val="0"/>
                              <w:divBdr>
                                <w:top w:val="none" w:sz="0" w:space="0" w:color="auto"/>
                                <w:left w:val="none" w:sz="0" w:space="0" w:color="auto"/>
                                <w:bottom w:val="none" w:sz="0" w:space="0" w:color="auto"/>
                                <w:right w:val="none" w:sz="0" w:space="0" w:color="auto"/>
                              </w:divBdr>
                            </w:div>
                          </w:divsChild>
                        </w:div>
                        <w:div w:id="987052363">
                          <w:marLeft w:val="0"/>
                          <w:marRight w:val="0"/>
                          <w:marTop w:val="0"/>
                          <w:marBottom w:val="0"/>
                          <w:divBdr>
                            <w:top w:val="none" w:sz="0" w:space="0" w:color="auto"/>
                            <w:left w:val="none" w:sz="0" w:space="0" w:color="auto"/>
                            <w:bottom w:val="none" w:sz="0" w:space="0" w:color="auto"/>
                            <w:right w:val="none" w:sz="0" w:space="0" w:color="auto"/>
                          </w:divBdr>
                          <w:divsChild>
                            <w:div w:id="1595164785">
                              <w:marLeft w:val="0"/>
                              <w:marRight w:val="0"/>
                              <w:marTop w:val="0"/>
                              <w:marBottom w:val="0"/>
                              <w:divBdr>
                                <w:top w:val="none" w:sz="0" w:space="0" w:color="auto"/>
                                <w:left w:val="none" w:sz="0" w:space="0" w:color="auto"/>
                                <w:bottom w:val="none" w:sz="0" w:space="0" w:color="auto"/>
                                <w:right w:val="none" w:sz="0" w:space="0" w:color="auto"/>
                              </w:divBdr>
                            </w:div>
                          </w:divsChild>
                        </w:div>
                        <w:div w:id="826937373">
                          <w:marLeft w:val="0"/>
                          <w:marRight w:val="0"/>
                          <w:marTop w:val="0"/>
                          <w:marBottom w:val="0"/>
                          <w:divBdr>
                            <w:top w:val="none" w:sz="0" w:space="0" w:color="auto"/>
                            <w:left w:val="none" w:sz="0" w:space="0" w:color="auto"/>
                            <w:bottom w:val="none" w:sz="0" w:space="0" w:color="auto"/>
                            <w:right w:val="none" w:sz="0" w:space="0" w:color="auto"/>
                          </w:divBdr>
                          <w:divsChild>
                            <w:div w:id="406344234">
                              <w:marLeft w:val="0"/>
                              <w:marRight w:val="0"/>
                              <w:marTop w:val="0"/>
                              <w:marBottom w:val="0"/>
                              <w:divBdr>
                                <w:top w:val="none" w:sz="0" w:space="0" w:color="auto"/>
                                <w:left w:val="none" w:sz="0" w:space="0" w:color="auto"/>
                                <w:bottom w:val="none" w:sz="0" w:space="0" w:color="auto"/>
                                <w:right w:val="none" w:sz="0" w:space="0" w:color="auto"/>
                              </w:divBdr>
                            </w:div>
                          </w:divsChild>
                        </w:div>
                        <w:div w:id="1264461393">
                          <w:marLeft w:val="0"/>
                          <w:marRight w:val="0"/>
                          <w:marTop w:val="0"/>
                          <w:marBottom w:val="0"/>
                          <w:divBdr>
                            <w:top w:val="none" w:sz="0" w:space="0" w:color="auto"/>
                            <w:left w:val="none" w:sz="0" w:space="0" w:color="auto"/>
                            <w:bottom w:val="none" w:sz="0" w:space="0" w:color="auto"/>
                            <w:right w:val="none" w:sz="0" w:space="0" w:color="auto"/>
                          </w:divBdr>
                          <w:divsChild>
                            <w:div w:id="1047100320">
                              <w:marLeft w:val="0"/>
                              <w:marRight w:val="0"/>
                              <w:marTop w:val="0"/>
                              <w:marBottom w:val="0"/>
                              <w:divBdr>
                                <w:top w:val="none" w:sz="0" w:space="0" w:color="auto"/>
                                <w:left w:val="none" w:sz="0" w:space="0" w:color="auto"/>
                                <w:bottom w:val="none" w:sz="0" w:space="0" w:color="auto"/>
                                <w:right w:val="none" w:sz="0" w:space="0" w:color="auto"/>
                              </w:divBdr>
                            </w:div>
                          </w:divsChild>
                        </w:div>
                        <w:div w:id="780761899">
                          <w:marLeft w:val="0"/>
                          <w:marRight w:val="0"/>
                          <w:marTop w:val="0"/>
                          <w:marBottom w:val="0"/>
                          <w:divBdr>
                            <w:top w:val="none" w:sz="0" w:space="0" w:color="auto"/>
                            <w:left w:val="none" w:sz="0" w:space="0" w:color="auto"/>
                            <w:bottom w:val="none" w:sz="0" w:space="0" w:color="auto"/>
                            <w:right w:val="none" w:sz="0" w:space="0" w:color="auto"/>
                          </w:divBdr>
                          <w:divsChild>
                            <w:div w:id="19520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4287163">
              <w:marLeft w:val="0"/>
              <w:marRight w:val="0"/>
              <w:marTop w:val="0"/>
              <w:marBottom w:val="450"/>
              <w:divBdr>
                <w:top w:val="none" w:sz="0" w:space="0" w:color="auto"/>
                <w:left w:val="none" w:sz="0" w:space="0" w:color="auto"/>
                <w:bottom w:val="none" w:sz="0" w:space="0" w:color="auto"/>
                <w:right w:val="none" w:sz="0" w:space="0" w:color="auto"/>
              </w:divBdr>
              <w:divsChild>
                <w:div w:id="2131704883">
                  <w:marLeft w:val="0"/>
                  <w:marRight w:val="0"/>
                  <w:marTop w:val="0"/>
                  <w:marBottom w:val="0"/>
                  <w:divBdr>
                    <w:top w:val="none" w:sz="0" w:space="0" w:color="auto"/>
                    <w:left w:val="none" w:sz="0" w:space="0" w:color="auto"/>
                    <w:bottom w:val="none" w:sz="0" w:space="0" w:color="auto"/>
                    <w:right w:val="none" w:sz="0" w:space="0" w:color="auto"/>
                  </w:divBdr>
                </w:div>
                <w:div w:id="2026832300">
                  <w:marLeft w:val="0"/>
                  <w:marRight w:val="0"/>
                  <w:marTop w:val="0"/>
                  <w:marBottom w:val="0"/>
                  <w:divBdr>
                    <w:top w:val="none" w:sz="0" w:space="0" w:color="auto"/>
                    <w:left w:val="none" w:sz="0" w:space="0" w:color="auto"/>
                    <w:bottom w:val="none" w:sz="0" w:space="0" w:color="auto"/>
                    <w:right w:val="none" w:sz="0" w:space="0" w:color="auto"/>
                  </w:divBdr>
                  <w:divsChild>
                    <w:div w:id="2043675518">
                      <w:marLeft w:val="0"/>
                      <w:marRight w:val="0"/>
                      <w:marTop w:val="0"/>
                      <w:marBottom w:val="0"/>
                      <w:divBdr>
                        <w:top w:val="none" w:sz="0" w:space="0" w:color="auto"/>
                        <w:left w:val="none" w:sz="0" w:space="0" w:color="auto"/>
                        <w:bottom w:val="none" w:sz="0" w:space="0" w:color="auto"/>
                        <w:right w:val="none" w:sz="0" w:space="0" w:color="auto"/>
                      </w:divBdr>
                      <w:divsChild>
                        <w:div w:id="2098013820">
                          <w:marLeft w:val="0"/>
                          <w:marRight w:val="0"/>
                          <w:marTop w:val="0"/>
                          <w:marBottom w:val="0"/>
                          <w:divBdr>
                            <w:top w:val="none" w:sz="0" w:space="0" w:color="auto"/>
                            <w:left w:val="none" w:sz="0" w:space="0" w:color="auto"/>
                            <w:bottom w:val="none" w:sz="0" w:space="0" w:color="auto"/>
                            <w:right w:val="none" w:sz="0" w:space="0" w:color="auto"/>
                          </w:divBdr>
                          <w:divsChild>
                            <w:div w:id="656229884">
                              <w:marLeft w:val="0"/>
                              <w:marRight w:val="0"/>
                              <w:marTop w:val="0"/>
                              <w:marBottom w:val="0"/>
                              <w:divBdr>
                                <w:top w:val="none" w:sz="0" w:space="0" w:color="auto"/>
                                <w:left w:val="none" w:sz="0" w:space="0" w:color="auto"/>
                                <w:bottom w:val="none" w:sz="0" w:space="0" w:color="auto"/>
                                <w:right w:val="none" w:sz="0" w:space="0" w:color="auto"/>
                              </w:divBdr>
                              <w:divsChild>
                                <w:div w:id="816723699">
                                  <w:marLeft w:val="0"/>
                                  <w:marRight w:val="0"/>
                                  <w:marTop w:val="0"/>
                                  <w:marBottom w:val="0"/>
                                  <w:divBdr>
                                    <w:top w:val="none" w:sz="0" w:space="0" w:color="auto"/>
                                    <w:left w:val="none" w:sz="0" w:space="0" w:color="auto"/>
                                    <w:bottom w:val="none" w:sz="0" w:space="0" w:color="auto"/>
                                    <w:right w:val="none" w:sz="0" w:space="0" w:color="auto"/>
                                  </w:divBdr>
                                  <w:divsChild>
                                    <w:div w:id="2036349470">
                                      <w:marLeft w:val="0"/>
                                      <w:marRight w:val="0"/>
                                      <w:marTop w:val="0"/>
                                      <w:marBottom w:val="0"/>
                                      <w:divBdr>
                                        <w:top w:val="none" w:sz="0" w:space="0" w:color="auto"/>
                                        <w:left w:val="none" w:sz="0" w:space="0" w:color="auto"/>
                                        <w:bottom w:val="none" w:sz="0" w:space="0" w:color="auto"/>
                                        <w:right w:val="none" w:sz="0" w:space="0" w:color="auto"/>
                                      </w:divBdr>
                                    </w:div>
                                    <w:div w:id="1680234300">
                                      <w:marLeft w:val="0"/>
                                      <w:marRight w:val="0"/>
                                      <w:marTop w:val="0"/>
                                      <w:marBottom w:val="600"/>
                                      <w:divBdr>
                                        <w:top w:val="none" w:sz="0" w:space="0" w:color="auto"/>
                                        <w:left w:val="none" w:sz="0" w:space="0" w:color="auto"/>
                                        <w:bottom w:val="none" w:sz="0" w:space="0" w:color="auto"/>
                                        <w:right w:val="none" w:sz="0" w:space="0" w:color="auto"/>
                                      </w:divBdr>
                                      <w:divsChild>
                                        <w:div w:id="798113499">
                                          <w:marLeft w:val="0"/>
                                          <w:marRight w:val="0"/>
                                          <w:marTop w:val="0"/>
                                          <w:marBottom w:val="0"/>
                                          <w:divBdr>
                                            <w:top w:val="none" w:sz="0" w:space="0" w:color="auto"/>
                                            <w:left w:val="none" w:sz="0" w:space="0" w:color="auto"/>
                                            <w:bottom w:val="none" w:sz="0" w:space="0" w:color="auto"/>
                                            <w:right w:val="none" w:sz="0" w:space="0" w:color="auto"/>
                                          </w:divBdr>
                                          <w:divsChild>
                                            <w:div w:id="260725517">
                                              <w:marLeft w:val="0"/>
                                              <w:marRight w:val="300"/>
                                              <w:marTop w:val="0"/>
                                              <w:marBottom w:val="0"/>
                                              <w:divBdr>
                                                <w:top w:val="none" w:sz="0" w:space="0" w:color="auto"/>
                                                <w:left w:val="none" w:sz="0" w:space="0" w:color="auto"/>
                                                <w:bottom w:val="none" w:sz="0" w:space="0" w:color="auto"/>
                                                <w:right w:val="none" w:sz="0" w:space="0" w:color="auto"/>
                                              </w:divBdr>
                                              <w:divsChild>
                                                <w:div w:id="960376880">
                                                  <w:marLeft w:val="0"/>
                                                  <w:marRight w:val="0"/>
                                                  <w:marTop w:val="0"/>
                                                  <w:marBottom w:val="0"/>
                                                  <w:divBdr>
                                                    <w:top w:val="none" w:sz="0" w:space="0" w:color="auto"/>
                                                    <w:left w:val="none" w:sz="0" w:space="0" w:color="auto"/>
                                                    <w:bottom w:val="none" w:sz="0" w:space="0" w:color="auto"/>
                                                    <w:right w:val="none" w:sz="0" w:space="0" w:color="auto"/>
                                                  </w:divBdr>
                                                  <w:divsChild>
                                                    <w:div w:id="1622882012">
                                                      <w:marLeft w:val="0"/>
                                                      <w:marRight w:val="0"/>
                                                      <w:marTop w:val="150"/>
                                                      <w:marBottom w:val="0"/>
                                                      <w:divBdr>
                                                        <w:top w:val="none" w:sz="0" w:space="0" w:color="auto"/>
                                                        <w:left w:val="none" w:sz="0" w:space="0" w:color="auto"/>
                                                        <w:bottom w:val="none" w:sz="0" w:space="0" w:color="auto"/>
                                                        <w:right w:val="none" w:sz="0" w:space="0" w:color="auto"/>
                                                      </w:divBdr>
                                                    </w:div>
                                                  </w:divsChild>
                                                </w:div>
                                                <w:div w:id="746725789">
                                                  <w:marLeft w:val="0"/>
                                                  <w:marRight w:val="0"/>
                                                  <w:marTop w:val="0"/>
                                                  <w:marBottom w:val="0"/>
                                                  <w:divBdr>
                                                    <w:top w:val="none" w:sz="0" w:space="0" w:color="auto"/>
                                                    <w:left w:val="none" w:sz="0" w:space="0" w:color="auto"/>
                                                    <w:bottom w:val="none" w:sz="0" w:space="0" w:color="auto"/>
                                                    <w:right w:val="none" w:sz="0" w:space="0" w:color="auto"/>
                                                  </w:divBdr>
                                                </w:div>
                                              </w:divsChild>
                                            </w:div>
                                            <w:div w:id="1981424200">
                                              <w:marLeft w:val="0"/>
                                              <w:marRight w:val="0"/>
                                              <w:marTop w:val="0"/>
                                              <w:marBottom w:val="0"/>
                                              <w:divBdr>
                                                <w:top w:val="none" w:sz="0" w:space="0" w:color="auto"/>
                                                <w:left w:val="none" w:sz="0" w:space="0" w:color="auto"/>
                                                <w:bottom w:val="none" w:sz="0" w:space="0" w:color="auto"/>
                                                <w:right w:val="none" w:sz="0" w:space="0" w:color="auto"/>
                                              </w:divBdr>
                                              <w:divsChild>
                                                <w:div w:id="1629316797">
                                                  <w:marLeft w:val="0"/>
                                                  <w:marRight w:val="0"/>
                                                  <w:marTop w:val="0"/>
                                                  <w:marBottom w:val="0"/>
                                                  <w:divBdr>
                                                    <w:top w:val="none" w:sz="0" w:space="0" w:color="auto"/>
                                                    <w:left w:val="none" w:sz="0" w:space="0" w:color="auto"/>
                                                    <w:bottom w:val="none" w:sz="0" w:space="0" w:color="auto"/>
                                                    <w:right w:val="none" w:sz="0" w:space="0" w:color="auto"/>
                                                  </w:divBdr>
                                                  <w:divsChild>
                                                    <w:div w:id="521633329">
                                                      <w:marLeft w:val="0"/>
                                                      <w:marRight w:val="0"/>
                                                      <w:marTop w:val="0"/>
                                                      <w:marBottom w:val="0"/>
                                                      <w:divBdr>
                                                        <w:top w:val="none" w:sz="0" w:space="0" w:color="auto"/>
                                                        <w:left w:val="none" w:sz="0" w:space="0" w:color="auto"/>
                                                        <w:bottom w:val="none" w:sz="0" w:space="0" w:color="auto"/>
                                                        <w:right w:val="none" w:sz="0" w:space="0" w:color="auto"/>
                                                      </w:divBdr>
                                                    </w:div>
                                                    <w:div w:id="1364138649">
                                                      <w:marLeft w:val="0"/>
                                                      <w:marRight w:val="0"/>
                                                      <w:marTop w:val="375"/>
                                                      <w:marBottom w:val="0"/>
                                                      <w:divBdr>
                                                        <w:top w:val="none" w:sz="0" w:space="0" w:color="auto"/>
                                                        <w:left w:val="none" w:sz="0" w:space="0" w:color="auto"/>
                                                        <w:bottom w:val="none" w:sz="0" w:space="0" w:color="auto"/>
                                                        <w:right w:val="none" w:sz="0" w:space="0" w:color="auto"/>
                                                      </w:divBdr>
                                                      <w:divsChild>
                                                        <w:div w:id="443841604">
                                                          <w:marLeft w:val="0"/>
                                                          <w:marRight w:val="0"/>
                                                          <w:marTop w:val="0"/>
                                                          <w:marBottom w:val="0"/>
                                                          <w:divBdr>
                                                            <w:top w:val="none" w:sz="0" w:space="0" w:color="auto"/>
                                                            <w:left w:val="none" w:sz="0" w:space="0" w:color="auto"/>
                                                            <w:bottom w:val="none" w:sz="0" w:space="0" w:color="auto"/>
                                                            <w:right w:val="none" w:sz="0" w:space="0" w:color="auto"/>
                                                          </w:divBdr>
                                                          <w:divsChild>
                                                            <w:div w:id="1058479640">
                                                              <w:marLeft w:val="0"/>
                                                              <w:marRight w:val="0"/>
                                                              <w:marTop w:val="0"/>
                                                              <w:marBottom w:val="0"/>
                                                              <w:divBdr>
                                                                <w:top w:val="none" w:sz="0" w:space="0" w:color="auto"/>
                                                                <w:left w:val="none" w:sz="0" w:space="0" w:color="auto"/>
                                                                <w:bottom w:val="none" w:sz="0" w:space="0" w:color="auto"/>
                                                                <w:right w:val="none" w:sz="0" w:space="0" w:color="auto"/>
                                                              </w:divBdr>
                                                            </w:div>
                                                          </w:divsChild>
                                                        </w:div>
                                                        <w:div w:id="1858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191270">
                                      <w:marLeft w:val="0"/>
                                      <w:marRight w:val="0"/>
                                      <w:marTop w:val="0"/>
                                      <w:marBottom w:val="375"/>
                                      <w:divBdr>
                                        <w:top w:val="none" w:sz="0" w:space="0" w:color="auto"/>
                                        <w:left w:val="none" w:sz="0" w:space="0" w:color="auto"/>
                                        <w:bottom w:val="none" w:sz="0" w:space="0" w:color="auto"/>
                                        <w:right w:val="none" w:sz="0" w:space="0" w:color="auto"/>
                                      </w:divBdr>
                                      <w:divsChild>
                                        <w:div w:id="1169949685">
                                          <w:marLeft w:val="0"/>
                                          <w:marRight w:val="450"/>
                                          <w:marTop w:val="0"/>
                                          <w:marBottom w:val="0"/>
                                          <w:divBdr>
                                            <w:top w:val="none" w:sz="0" w:space="0" w:color="auto"/>
                                            <w:left w:val="none" w:sz="0" w:space="0" w:color="auto"/>
                                            <w:bottom w:val="none" w:sz="0" w:space="0" w:color="auto"/>
                                            <w:right w:val="none" w:sz="0" w:space="0" w:color="auto"/>
                                          </w:divBdr>
                                          <w:divsChild>
                                            <w:div w:id="1859655989">
                                              <w:marLeft w:val="0"/>
                                              <w:marRight w:val="0"/>
                                              <w:marTop w:val="0"/>
                                              <w:marBottom w:val="150"/>
                                              <w:divBdr>
                                                <w:top w:val="none" w:sz="0" w:space="0" w:color="auto"/>
                                                <w:left w:val="none" w:sz="0" w:space="0" w:color="auto"/>
                                                <w:bottom w:val="none" w:sz="0" w:space="0" w:color="auto"/>
                                                <w:right w:val="none" w:sz="0" w:space="0" w:color="auto"/>
                                              </w:divBdr>
                                            </w:div>
                                            <w:div w:id="276522283">
                                              <w:marLeft w:val="0"/>
                                              <w:marRight w:val="0"/>
                                              <w:marTop w:val="0"/>
                                              <w:marBottom w:val="0"/>
                                              <w:divBdr>
                                                <w:top w:val="none" w:sz="0" w:space="0" w:color="auto"/>
                                                <w:left w:val="none" w:sz="0" w:space="0" w:color="auto"/>
                                                <w:bottom w:val="none" w:sz="0" w:space="0" w:color="auto"/>
                                                <w:right w:val="none" w:sz="0" w:space="0" w:color="auto"/>
                                              </w:divBdr>
                                            </w:div>
                                          </w:divsChild>
                                        </w:div>
                                        <w:div w:id="1784035881">
                                          <w:marLeft w:val="0"/>
                                          <w:marRight w:val="0"/>
                                          <w:marTop w:val="0"/>
                                          <w:marBottom w:val="0"/>
                                          <w:divBdr>
                                            <w:top w:val="none" w:sz="0" w:space="0" w:color="auto"/>
                                            <w:left w:val="none" w:sz="0" w:space="0" w:color="auto"/>
                                            <w:bottom w:val="none" w:sz="0" w:space="0" w:color="auto"/>
                                            <w:right w:val="none" w:sz="0" w:space="0" w:color="auto"/>
                                          </w:divBdr>
                                          <w:divsChild>
                                            <w:div w:id="177083105">
                                              <w:marLeft w:val="0"/>
                                              <w:marRight w:val="0"/>
                                              <w:marTop w:val="0"/>
                                              <w:marBottom w:val="0"/>
                                              <w:divBdr>
                                                <w:top w:val="none" w:sz="0" w:space="0" w:color="auto"/>
                                                <w:left w:val="none" w:sz="0" w:space="0" w:color="auto"/>
                                                <w:bottom w:val="none" w:sz="0" w:space="0" w:color="auto"/>
                                                <w:right w:val="none" w:sz="0" w:space="0" w:color="auto"/>
                                              </w:divBdr>
                                              <w:divsChild>
                                                <w:div w:id="1245450843">
                                                  <w:marLeft w:val="0"/>
                                                  <w:marRight w:val="0"/>
                                                  <w:marTop w:val="0"/>
                                                  <w:marBottom w:val="0"/>
                                                  <w:divBdr>
                                                    <w:top w:val="none" w:sz="0" w:space="0" w:color="auto"/>
                                                    <w:left w:val="none" w:sz="0" w:space="0" w:color="auto"/>
                                                    <w:bottom w:val="none" w:sz="0" w:space="0" w:color="auto"/>
                                                    <w:right w:val="none" w:sz="0" w:space="0" w:color="auto"/>
                                                  </w:divBdr>
                                                </w:div>
                                                <w:div w:id="828983648">
                                                  <w:marLeft w:val="0"/>
                                                  <w:marRight w:val="0"/>
                                                  <w:marTop w:val="0"/>
                                                  <w:marBottom w:val="0"/>
                                                  <w:divBdr>
                                                    <w:top w:val="none" w:sz="0" w:space="0" w:color="auto"/>
                                                    <w:left w:val="none" w:sz="0" w:space="0" w:color="auto"/>
                                                    <w:bottom w:val="none" w:sz="0" w:space="0" w:color="auto"/>
                                                    <w:right w:val="none" w:sz="0" w:space="0" w:color="auto"/>
                                                  </w:divBdr>
                                                </w:div>
                                              </w:divsChild>
                                            </w:div>
                                            <w:div w:id="11405330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12968">
          <w:marLeft w:val="0"/>
          <w:marRight w:val="0"/>
          <w:marTop w:val="0"/>
          <w:marBottom w:val="750"/>
          <w:divBdr>
            <w:top w:val="none" w:sz="0" w:space="0" w:color="auto"/>
            <w:left w:val="none" w:sz="0" w:space="0" w:color="auto"/>
            <w:bottom w:val="none" w:sz="0" w:space="0" w:color="auto"/>
            <w:right w:val="none" w:sz="0" w:space="0" w:color="auto"/>
          </w:divBdr>
          <w:divsChild>
            <w:div w:id="1390957158">
              <w:marLeft w:val="0"/>
              <w:marRight w:val="0"/>
              <w:marTop w:val="0"/>
              <w:marBottom w:val="0"/>
              <w:divBdr>
                <w:top w:val="none" w:sz="0" w:space="0" w:color="auto"/>
                <w:left w:val="none" w:sz="0" w:space="0" w:color="auto"/>
                <w:bottom w:val="none" w:sz="0" w:space="0" w:color="auto"/>
                <w:right w:val="none" w:sz="0" w:space="0" w:color="auto"/>
              </w:divBdr>
              <w:divsChild>
                <w:div w:id="2065330112">
                  <w:marLeft w:val="0"/>
                  <w:marRight w:val="0"/>
                  <w:marTop w:val="0"/>
                  <w:marBottom w:val="0"/>
                  <w:divBdr>
                    <w:top w:val="none" w:sz="0" w:space="0" w:color="auto"/>
                    <w:left w:val="none" w:sz="0" w:space="0" w:color="auto"/>
                    <w:bottom w:val="none" w:sz="0" w:space="0" w:color="auto"/>
                    <w:right w:val="none" w:sz="0" w:space="0" w:color="auto"/>
                  </w:divBdr>
                  <w:divsChild>
                    <w:div w:id="307630841">
                      <w:marLeft w:val="-15"/>
                      <w:marRight w:val="0"/>
                      <w:marTop w:val="0"/>
                      <w:marBottom w:val="0"/>
                      <w:divBdr>
                        <w:top w:val="none" w:sz="0" w:space="0" w:color="auto"/>
                        <w:left w:val="none" w:sz="0" w:space="0" w:color="auto"/>
                        <w:bottom w:val="none" w:sz="0" w:space="0" w:color="auto"/>
                        <w:right w:val="none" w:sz="0" w:space="0" w:color="auto"/>
                      </w:divBdr>
                    </w:div>
                    <w:div w:id="1877043384">
                      <w:marLeft w:val="225"/>
                      <w:marRight w:val="225"/>
                      <w:marTop w:val="0"/>
                      <w:marBottom w:val="0"/>
                      <w:divBdr>
                        <w:top w:val="none" w:sz="0" w:space="0" w:color="auto"/>
                        <w:left w:val="none" w:sz="0" w:space="0" w:color="auto"/>
                        <w:bottom w:val="none" w:sz="0" w:space="0" w:color="auto"/>
                        <w:right w:val="none" w:sz="0" w:space="0" w:color="auto"/>
                      </w:divBdr>
                    </w:div>
                  </w:divsChild>
                </w:div>
                <w:div w:id="849880964">
                  <w:marLeft w:val="0"/>
                  <w:marRight w:val="0"/>
                  <w:marTop w:val="0"/>
                  <w:marBottom w:val="0"/>
                  <w:divBdr>
                    <w:top w:val="none" w:sz="0" w:space="0" w:color="auto"/>
                    <w:left w:val="none" w:sz="0" w:space="0" w:color="auto"/>
                    <w:bottom w:val="none" w:sz="0" w:space="0" w:color="auto"/>
                    <w:right w:val="none" w:sz="0" w:space="0" w:color="auto"/>
                  </w:divBdr>
                </w:div>
                <w:div w:id="285737489">
                  <w:marLeft w:val="0"/>
                  <w:marRight w:val="0"/>
                  <w:marTop w:val="0"/>
                  <w:marBottom w:val="0"/>
                  <w:divBdr>
                    <w:top w:val="none" w:sz="0" w:space="0" w:color="auto"/>
                    <w:left w:val="none" w:sz="0" w:space="0" w:color="auto"/>
                    <w:bottom w:val="none" w:sz="0" w:space="0" w:color="auto"/>
                    <w:right w:val="none" w:sz="0" w:space="0" w:color="auto"/>
                  </w:divBdr>
                  <w:divsChild>
                    <w:div w:id="2012833858">
                      <w:marLeft w:val="0"/>
                      <w:marRight w:val="0"/>
                      <w:marTop w:val="0"/>
                      <w:marBottom w:val="0"/>
                      <w:divBdr>
                        <w:top w:val="none" w:sz="0" w:space="0" w:color="auto"/>
                        <w:left w:val="none" w:sz="0" w:space="0" w:color="auto"/>
                        <w:bottom w:val="none" w:sz="0" w:space="0" w:color="auto"/>
                        <w:right w:val="none" w:sz="0" w:space="0" w:color="auto"/>
                      </w:divBdr>
                    </w:div>
                    <w:div w:id="730813913">
                      <w:marLeft w:val="0"/>
                      <w:marRight w:val="0"/>
                      <w:marTop w:val="375"/>
                      <w:marBottom w:val="300"/>
                      <w:divBdr>
                        <w:top w:val="none" w:sz="0" w:space="0" w:color="auto"/>
                        <w:left w:val="none" w:sz="0" w:space="0" w:color="auto"/>
                        <w:bottom w:val="none" w:sz="0" w:space="0" w:color="auto"/>
                        <w:right w:val="none" w:sz="0" w:space="0" w:color="auto"/>
                      </w:divBdr>
                      <w:divsChild>
                        <w:div w:id="988438251">
                          <w:marLeft w:val="0"/>
                          <w:marRight w:val="0"/>
                          <w:marTop w:val="0"/>
                          <w:marBottom w:val="0"/>
                          <w:divBdr>
                            <w:top w:val="none" w:sz="0" w:space="0" w:color="auto"/>
                            <w:left w:val="none" w:sz="0" w:space="0" w:color="auto"/>
                            <w:bottom w:val="none" w:sz="0" w:space="0" w:color="auto"/>
                            <w:right w:val="none" w:sz="0" w:space="0" w:color="auto"/>
                          </w:divBdr>
                          <w:divsChild>
                            <w:div w:id="1122991274">
                              <w:marLeft w:val="0"/>
                              <w:marRight w:val="0"/>
                              <w:marTop w:val="0"/>
                              <w:marBottom w:val="0"/>
                              <w:divBdr>
                                <w:top w:val="none" w:sz="0" w:space="0" w:color="auto"/>
                                <w:left w:val="none" w:sz="0" w:space="0" w:color="auto"/>
                                <w:bottom w:val="none" w:sz="0" w:space="0" w:color="auto"/>
                                <w:right w:val="none" w:sz="0" w:space="0" w:color="auto"/>
                              </w:divBdr>
                            </w:div>
                          </w:divsChild>
                        </w:div>
                        <w:div w:id="934095095">
                          <w:marLeft w:val="0"/>
                          <w:marRight w:val="0"/>
                          <w:marTop w:val="0"/>
                          <w:marBottom w:val="0"/>
                          <w:divBdr>
                            <w:top w:val="none" w:sz="0" w:space="0" w:color="auto"/>
                            <w:left w:val="none" w:sz="0" w:space="0" w:color="auto"/>
                            <w:bottom w:val="none" w:sz="0" w:space="0" w:color="auto"/>
                            <w:right w:val="none" w:sz="0" w:space="0" w:color="auto"/>
                          </w:divBdr>
                          <w:divsChild>
                            <w:div w:id="71124665">
                              <w:marLeft w:val="0"/>
                              <w:marRight w:val="0"/>
                              <w:marTop w:val="0"/>
                              <w:marBottom w:val="0"/>
                              <w:divBdr>
                                <w:top w:val="none" w:sz="0" w:space="0" w:color="auto"/>
                                <w:left w:val="none" w:sz="0" w:space="0" w:color="auto"/>
                                <w:bottom w:val="none" w:sz="0" w:space="0" w:color="auto"/>
                                <w:right w:val="none" w:sz="0" w:space="0" w:color="auto"/>
                              </w:divBdr>
                            </w:div>
                          </w:divsChild>
                        </w:div>
                        <w:div w:id="557782434">
                          <w:marLeft w:val="0"/>
                          <w:marRight w:val="0"/>
                          <w:marTop w:val="0"/>
                          <w:marBottom w:val="0"/>
                          <w:divBdr>
                            <w:top w:val="none" w:sz="0" w:space="0" w:color="auto"/>
                            <w:left w:val="none" w:sz="0" w:space="0" w:color="auto"/>
                            <w:bottom w:val="none" w:sz="0" w:space="0" w:color="auto"/>
                            <w:right w:val="none" w:sz="0" w:space="0" w:color="auto"/>
                          </w:divBdr>
                          <w:divsChild>
                            <w:div w:id="326637277">
                              <w:marLeft w:val="0"/>
                              <w:marRight w:val="0"/>
                              <w:marTop w:val="0"/>
                              <w:marBottom w:val="0"/>
                              <w:divBdr>
                                <w:top w:val="none" w:sz="0" w:space="0" w:color="auto"/>
                                <w:left w:val="none" w:sz="0" w:space="0" w:color="auto"/>
                                <w:bottom w:val="none" w:sz="0" w:space="0" w:color="auto"/>
                                <w:right w:val="none" w:sz="0" w:space="0" w:color="auto"/>
                              </w:divBdr>
                            </w:div>
                          </w:divsChild>
                        </w:div>
                        <w:div w:id="2052457482">
                          <w:marLeft w:val="0"/>
                          <w:marRight w:val="0"/>
                          <w:marTop w:val="0"/>
                          <w:marBottom w:val="0"/>
                          <w:divBdr>
                            <w:top w:val="none" w:sz="0" w:space="0" w:color="auto"/>
                            <w:left w:val="none" w:sz="0" w:space="0" w:color="auto"/>
                            <w:bottom w:val="none" w:sz="0" w:space="0" w:color="auto"/>
                            <w:right w:val="none" w:sz="0" w:space="0" w:color="auto"/>
                          </w:divBdr>
                          <w:divsChild>
                            <w:div w:id="2144736137">
                              <w:marLeft w:val="0"/>
                              <w:marRight w:val="0"/>
                              <w:marTop w:val="0"/>
                              <w:marBottom w:val="0"/>
                              <w:divBdr>
                                <w:top w:val="none" w:sz="0" w:space="0" w:color="auto"/>
                                <w:left w:val="none" w:sz="0" w:space="0" w:color="auto"/>
                                <w:bottom w:val="none" w:sz="0" w:space="0" w:color="auto"/>
                                <w:right w:val="none" w:sz="0" w:space="0" w:color="auto"/>
                              </w:divBdr>
                            </w:div>
                          </w:divsChild>
                        </w:div>
                        <w:div w:id="242571655">
                          <w:marLeft w:val="0"/>
                          <w:marRight w:val="0"/>
                          <w:marTop w:val="0"/>
                          <w:marBottom w:val="0"/>
                          <w:divBdr>
                            <w:top w:val="none" w:sz="0" w:space="0" w:color="auto"/>
                            <w:left w:val="none" w:sz="0" w:space="0" w:color="auto"/>
                            <w:bottom w:val="none" w:sz="0" w:space="0" w:color="auto"/>
                            <w:right w:val="none" w:sz="0" w:space="0" w:color="auto"/>
                          </w:divBdr>
                          <w:divsChild>
                            <w:div w:id="1692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3190009">
              <w:marLeft w:val="0"/>
              <w:marRight w:val="0"/>
              <w:marTop w:val="0"/>
              <w:marBottom w:val="450"/>
              <w:divBdr>
                <w:top w:val="none" w:sz="0" w:space="0" w:color="auto"/>
                <w:left w:val="none" w:sz="0" w:space="0" w:color="auto"/>
                <w:bottom w:val="none" w:sz="0" w:space="0" w:color="auto"/>
                <w:right w:val="none" w:sz="0" w:space="0" w:color="auto"/>
              </w:divBdr>
              <w:divsChild>
                <w:div w:id="1320579792">
                  <w:marLeft w:val="0"/>
                  <w:marRight w:val="0"/>
                  <w:marTop w:val="0"/>
                  <w:marBottom w:val="0"/>
                  <w:divBdr>
                    <w:top w:val="none" w:sz="0" w:space="0" w:color="auto"/>
                    <w:left w:val="none" w:sz="0" w:space="0" w:color="auto"/>
                    <w:bottom w:val="none" w:sz="0" w:space="0" w:color="auto"/>
                    <w:right w:val="none" w:sz="0" w:space="0" w:color="auto"/>
                  </w:divBdr>
                </w:div>
                <w:div w:id="1949655297">
                  <w:marLeft w:val="0"/>
                  <w:marRight w:val="0"/>
                  <w:marTop w:val="0"/>
                  <w:marBottom w:val="0"/>
                  <w:divBdr>
                    <w:top w:val="none" w:sz="0" w:space="0" w:color="auto"/>
                    <w:left w:val="none" w:sz="0" w:space="0" w:color="auto"/>
                    <w:bottom w:val="none" w:sz="0" w:space="0" w:color="auto"/>
                    <w:right w:val="none" w:sz="0" w:space="0" w:color="auto"/>
                  </w:divBdr>
                  <w:divsChild>
                    <w:div w:id="762800258">
                      <w:marLeft w:val="0"/>
                      <w:marRight w:val="0"/>
                      <w:marTop w:val="0"/>
                      <w:marBottom w:val="0"/>
                      <w:divBdr>
                        <w:top w:val="none" w:sz="0" w:space="0" w:color="auto"/>
                        <w:left w:val="none" w:sz="0" w:space="0" w:color="auto"/>
                        <w:bottom w:val="none" w:sz="0" w:space="0" w:color="auto"/>
                        <w:right w:val="none" w:sz="0" w:space="0" w:color="auto"/>
                      </w:divBdr>
                      <w:divsChild>
                        <w:div w:id="1602642855">
                          <w:marLeft w:val="0"/>
                          <w:marRight w:val="0"/>
                          <w:marTop w:val="0"/>
                          <w:marBottom w:val="0"/>
                          <w:divBdr>
                            <w:top w:val="none" w:sz="0" w:space="0" w:color="auto"/>
                            <w:left w:val="none" w:sz="0" w:space="0" w:color="auto"/>
                            <w:bottom w:val="none" w:sz="0" w:space="0" w:color="auto"/>
                            <w:right w:val="none" w:sz="0" w:space="0" w:color="auto"/>
                          </w:divBdr>
                          <w:divsChild>
                            <w:div w:id="1452044915">
                              <w:marLeft w:val="0"/>
                              <w:marRight w:val="0"/>
                              <w:marTop w:val="0"/>
                              <w:marBottom w:val="0"/>
                              <w:divBdr>
                                <w:top w:val="none" w:sz="0" w:space="0" w:color="auto"/>
                                <w:left w:val="none" w:sz="0" w:space="0" w:color="auto"/>
                                <w:bottom w:val="none" w:sz="0" w:space="0" w:color="auto"/>
                                <w:right w:val="none" w:sz="0" w:space="0" w:color="auto"/>
                              </w:divBdr>
                              <w:divsChild>
                                <w:div w:id="766659214">
                                  <w:marLeft w:val="0"/>
                                  <w:marRight w:val="0"/>
                                  <w:marTop w:val="0"/>
                                  <w:marBottom w:val="0"/>
                                  <w:divBdr>
                                    <w:top w:val="none" w:sz="0" w:space="0" w:color="auto"/>
                                    <w:left w:val="none" w:sz="0" w:space="0" w:color="auto"/>
                                    <w:bottom w:val="none" w:sz="0" w:space="0" w:color="auto"/>
                                    <w:right w:val="none" w:sz="0" w:space="0" w:color="auto"/>
                                  </w:divBdr>
                                  <w:divsChild>
                                    <w:div w:id="758867223">
                                      <w:marLeft w:val="0"/>
                                      <w:marRight w:val="0"/>
                                      <w:marTop w:val="0"/>
                                      <w:marBottom w:val="0"/>
                                      <w:divBdr>
                                        <w:top w:val="none" w:sz="0" w:space="0" w:color="auto"/>
                                        <w:left w:val="none" w:sz="0" w:space="0" w:color="auto"/>
                                        <w:bottom w:val="none" w:sz="0" w:space="0" w:color="auto"/>
                                        <w:right w:val="none" w:sz="0" w:space="0" w:color="auto"/>
                                      </w:divBdr>
                                    </w:div>
                                    <w:div w:id="1527985061">
                                      <w:marLeft w:val="0"/>
                                      <w:marRight w:val="0"/>
                                      <w:marTop w:val="0"/>
                                      <w:marBottom w:val="600"/>
                                      <w:divBdr>
                                        <w:top w:val="none" w:sz="0" w:space="0" w:color="auto"/>
                                        <w:left w:val="none" w:sz="0" w:space="0" w:color="auto"/>
                                        <w:bottom w:val="none" w:sz="0" w:space="0" w:color="auto"/>
                                        <w:right w:val="none" w:sz="0" w:space="0" w:color="auto"/>
                                      </w:divBdr>
                                      <w:divsChild>
                                        <w:div w:id="29260477">
                                          <w:marLeft w:val="0"/>
                                          <w:marRight w:val="0"/>
                                          <w:marTop w:val="0"/>
                                          <w:marBottom w:val="0"/>
                                          <w:divBdr>
                                            <w:top w:val="none" w:sz="0" w:space="0" w:color="auto"/>
                                            <w:left w:val="none" w:sz="0" w:space="0" w:color="auto"/>
                                            <w:bottom w:val="none" w:sz="0" w:space="0" w:color="auto"/>
                                            <w:right w:val="none" w:sz="0" w:space="0" w:color="auto"/>
                                          </w:divBdr>
                                          <w:divsChild>
                                            <w:div w:id="1473407898">
                                              <w:marLeft w:val="0"/>
                                              <w:marRight w:val="300"/>
                                              <w:marTop w:val="0"/>
                                              <w:marBottom w:val="0"/>
                                              <w:divBdr>
                                                <w:top w:val="none" w:sz="0" w:space="0" w:color="auto"/>
                                                <w:left w:val="none" w:sz="0" w:space="0" w:color="auto"/>
                                                <w:bottom w:val="none" w:sz="0" w:space="0" w:color="auto"/>
                                                <w:right w:val="none" w:sz="0" w:space="0" w:color="auto"/>
                                              </w:divBdr>
                                              <w:divsChild>
                                                <w:div w:id="1270743975">
                                                  <w:marLeft w:val="0"/>
                                                  <w:marRight w:val="0"/>
                                                  <w:marTop w:val="0"/>
                                                  <w:marBottom w:val="0"/>
                                                  <w:divBdr>
                                                    <w:top w:val="none" w:sz="0" w:space="0" w:color="auto"/>
                                                    <w:left w:val="none" w:sz="0" w:space="0" w:color="auto"/>
                                                    <w:bottom w:val="none" w:sz="0" w:space="0" w:color="auto"/>
                                                    <w:right w:val="none" w:sz="0" w:space="0" w:color="auto"/>
                                                  </w:divBdr>
                                                  <w:divsChild>
                                                    <w:div w:id="474493654">
                                                      <w:marLeft w:val="0"/>
                                                      <w:marRight w:val="0"/>
                                                      <w:marTop w:val="150"/>
                                                      <w:marBottom w:val="0"/>
                                                      <w:divBdr>
                                                        <w:top w:val="none" w:sz="0" w:space="0" w:color="auto"/>
                                                        <w:left w:val="none" w:sz="0" w:space="0" w:color="auto"/>
                                                        <w:bottom w:val="none" w:sz="0" w:space="0" w:color="auto"/>
                                                        <w:right w:val="none" w:sz="0" w:space="0" w:color="auto"/>
                                                      </w:divBdr>
                                                    </w:div>
                                                  </w:divsChild>
                                                </w:div>
                                                <w:div w:id="400102000">
                                                  <w:marLeft w:val="0"/>
                                                  <w:marRight w:val="0"/>
                                                  <w:marTop w:val="0"/>
                                                  <w:marBottom w:val="0"/>
                                                  <w:divBdr>
                                                    <w:top w:val="none" w:sz="0" w:space="0" w:color="auto"/>
                                                    <w:left w:val="none" w:sz="0" w:space="0" w:color="auto"/>
                                                    <w:bottom w:val="none" w:sz="0" w:space="0" w:color="auto"/>
                                                    <w:right w:val="none" w:sz="0" w:space="0" w:color="auto"/>
                                                  </w:divBdr>
                                                </w:div>
                                              </w:divsChild>
                                            </w:div>
                                            <w:div w:id="1934195147">
                                              <w:marLeft w:val="0"/>
                                              <w:marRight w:val="0"/>
                                              <w:marTop w:val="0"/>
                                              <w:marBottom w:val="0"/>
                                              <w:divBdr>
                                                <w:top w:val="none" w:sz="0" w:space="0" w:color="auto"/>
                                                <w:left w:val="none" w:sz="0" w:space="0" w:color="auto"/>
                                                <w:bottom w:val="none" w:sz="0" w:space="0" w:color="auto"/>
                                                <w:right w:val="none" w:sz="0" w:space="0" w:color="auto"/>
                                              </w:divBdr>
                                              <w:divsChild>
                                                <w:div w:id="815412911">
                                                  <w:marLeft w:val="0"/>
                                                  <w:marRight w:val="0"/>
                                                  <w:marTop w:val="0"/>
                                                  <w:marBottom w:val="0"/>
                                                  <w:divBdr>
                                                    <w:top w:val="none" w:sz="0" w:space="0" w:color="auto"/>
                                                    <w:left w:val="none" w:sz="0" w:space="0" w:color="auto"/>
                                                    <w:bottom w:val="none" w:sz="0" w:space="0" w:color="auto"/>
                                                    <w:right w:val="none" w:sz="0" w:space="0" w:color="auto"/>
                                                  </w:divBdr>
                                                  <w:divsChild>
                                                    <w:div w:id="744034896">
                                                      <w:marLeft w:val="0"/>
                                                      <w:marRight w:val="0"/>
                                                      <w:marTop w:val="0"/>
                                                      <w:marBottom w:val="0"/>
                                                      <w:divBdr>
                                                        <w:top w:val="none" w:sz="0" w:space="0" w:color="auto"/>
                                                        <w:left w:val="none" w:sz="0" w:space="0" w:color="auto"/>
                                                        <w:bottom w:val="none" w:sz="0" w:space="0" w:color="auto"/>
                                                        <w:right w:val="none" w:sz="0" w:space="0" w:color="auto"/>
                                                      </w:divBdr>
                                                    </w:div>
                                                    <w:div w:id="1451896646">
                                                      <w:marLeft w:val="0"/>
                                                      <w:marRight w:val="0"/>
                                                      <w:marTop w:val="375"/>
                                                      <w:marBottom w:val="0"/>
                                                      <w:divBdr>
                                                        <w:top w:val="none" w:sz="0" w:space="0" w:color="auto"/>
                                                        <w:left w:val="none" w:sz="0" w:space="0" w:color="auto"/>
                                                        <w:bottom w:val="none" w:sz="0" w:space="0" w:color="auto"/>
                                                        <w:right w:val="none" w:sz="0" w:space="0" w:color="auto"/>
                                                      </w:divBdr>
                                                      <w:divsChild>
                                                        <w:div w:id="2053919809">
                                                          <w:marLeft w:val="0"/>
                                                          <w:marRight w:val="0"/>
                                                          <w:marTop w:val="0"/>
                                                          <w:marBottom w:val="0"/>
                                                          <w:divBdr>
                                                            <w:top w:val="none" w:sz="0" w:space="0" w:color="auto"/>
                                                            <w:left w:val="none" w:sz="0" w:space="0" w:color="auto"/>
                                                            <w:bottom w:val="none" w:sz="0" w:space="0" w:color="auto"/>
                                                            <w:right w:val="none" w:sz="0" w:space="0" w:color="auto"/>
                                                          </w:divBdr>
                                                          <w:divsChild>
                                                            <w:div w:id="632370323">
                                                              <w:marLeft w:val="0"/>
                                                              <w:marRight w:val="0"/>
                                                              <w:marTop w:val="0"/>
                                                              <w:marBottom w:val="0"/>
                                                              <w:divBdr>
                                                                <w:top w:val="none" w:sz="0" w:space="0" w:color="auto"/>
                                                                <w:left w:val="none" w:sz="0" w:space="0" w:color="auto"/>
                                                                <w:bottom w:val="none" w:sz="0" w:space="0" w:color="auto"/>
                                                                <w:right w:val="none" w:sz="0" w:space="0" w:color="auto"/>
                                                              </w:divBdr>
                                                            </w:div>
                                                          </w:divsChild>
                                                        </w:div>
                                                        <w:div w:id="18991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96899">
                                      <w:marLeft w:val="0"/>
                                      <w:marRight w:val="0"/>
                                      <w:marTop w:val="0"/>
                                      <w:marBottom w:val="375"/>
                                      <w:divBdr>
                                        <w:top w:val="none" w:sz="0" w:space="0" w:color="auto"/>
                                        <w:left w:val="none" w:sz="0" w:space="0" w:color="auto"/>
                                        <w:bottom w:val="none" w:sz="0" w:space="0" w:color="auto"/>
                                        <w:right w:val="none" w:sz="0" w:space="0" w:color="auto"/>
                                      </w:divBdr>
                                      <w:divsChild>
                                        <w:div w:id="976108445">
                                          <w:marLeft w:val="0"/>
                                          <w:marRight w:val="450"/>
                                          <w:marTop w:val="0"/>
                                          <w:marBottom w:val="0"/>
                                          <w:divBdr>
                                            <w:top w:val="none" w:sz="0" w:space="0" w:color="auto"/>
                                            <w:left w:val="none" w:sz="0" w:space="0" w:color="auto"/>
                                            <w:bottom w:val="none" w:sz="0" w:space="0" w:color="auto"/>
                                            <w:right w:val="none" w:sz="0" w:space="0" w:color="auto"/>
                                          </w:divBdr>
                                          <w:divsChild>
                                            <w:div w:id="95030557">
                                              <w:marLeft w:val="0"/>
                                              <w:marRight w:val="0"/>
                                              <w:marTop w:val="0"/>
                                              <w:marBottom w:val="150"/>
                                              <w:divBdr>
                                                <w:top w:val="none" w:sz="0" w:space="0" w:color="auto"/>
                                                <w:left w:val="none" w:sz="0" w:space="0" w:color="auto"/>
                                                <w:bottom w:val="none" w:sz="0" w:space="0" w:color="auto"/>
                                                <w:right w:val="none" w:sz="0" w:space="0" w:color="auto"/>
                                              </w:divBdr>
                                            </w:div>
                                            <w:div w:id="611593854">
                                              <w:marLeft w:val="0"/>
                                              <w:marRight w:val="0"/>
                                              <w:marTop w:val="0"/>
                                              <w:marBottom w:val="0"/>
                                              <w:divBdr>
                                                <w:top w:val="none" w:sz="0" w:space="0" w:color="auto"/>
                                                <w:left w:val="none" w:sz="0" w:space="0" w:color="auto"/>
                                                <w:bottom w:val="none" w:sz="0" w:space="0" w:color="auto"/>
                                                <w:right w:val="none" w:sz="0" w:space="0" w:color="auto"/>
                                              </w:divBdr>
                                            </w:div>
                                          </w:divsChild>
                                        </w:div>
                                        <w:div w:id="1884126750">
                                          <w:marLeft w:val="0"/>
                                          <w:marRight w:val="0"/>
                                          <w:marTop w:val="0"/>
                                          <w:marBottom w:val="0"/>
                                          <w:divBdr>
                                            <w:top w:val="none" w:sz="0" w:space="0" w:color="auto"/>
                                            <w:left w:val="none" w:sz="0" w:space="0" w:color="auto"/>
                                            <w:bottom w:val="none" w:sz="0" w:space="0" w:color="auto"/>
                                            <w:right w:val="none" w:sz="0" w:space="0" w:color="auto"/>
                                          </w:divBdr>
                                          <w:divsChild>
                                            <w:div w:id="363018530">
                                              <w:marLeft w:val="0"/>
                                              <w:marRight w:val="0"/>
                                              <w:marTop w:val="0"/>
                                              <w:marBottom w:val="0"/>
                                              <w:divBdr>
                                                <w:top w:val="none" w:sz="0" w:space="0" w:color="auto"/>
                                                <w:left w:val="none" w:sz="0" w:space="0" w:color="auto"/>
                                                <w:bottom w:val="none" w:sz="0" w:space="0" w:color="auto"/>
                                                <w:right w:val="none" w:sz="0" w:space="0" w:color="auto"/>
                                              </w:divBdr>
                                              <w:divsChild>
                                                <w:div w:id="161630419">
                                                  <w:marLeft w:val="0"/>
                                                  <w:marRight w:val="0"/>
                                                  <w:marTop w:val="0"/>
                                                  <w:marBottom w:val="0"/>
                                                  <w:divBdr>
                                                    <w:top w:val="none" w:sz="0" w:space="0" w:color="auto"/>
                                                    <w:left w:val="none" w:sz="0" w:space="0" w:color="auto"/>
                                                    <w:bottom w:val="none" w:sz="0" w:space="0" w:color="auto"/>
                                                    <w:right w:val="none" w:sz="0" w:space="0" w:color="auto"/>
                                                  </w:divBdr>
                                                </w:div>
                                                <w:div w:id="1742563606">
                                                  <w:marLeft w:val="0"/>
                                                  <w:marRight w:val="0"/>
                                                  <w:marTop w:val="0"/>
                                                  <w:marBottom w:val="0"/>
                                                  <w:divBdr>
                                                    <w:top w:val="none" w:sz="0" w:space="0" w:color="auto"/>
                                                    <w:left w:val="none" w:sz="0" w:space="0" w:color="auto"/>
                                                    <w:bottom w:val="none" w:sz="0" w:space="0" w:color="auto"/>
                                                    <w:right w:val="none" w:sz="0" w:space="0" w:color="auto"/>
                                                  </w:divBdr>
                                                </w:div>
                                              </w:divsChild>
                                            </w:div>
                                            <w:div w:id="1899171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16647">
          <w:marLeft w:val="0"/>
          <w:marRight w:val="0"/>
          <w:marTop w:val="0"/>
          <w:marBottom w:val="750"/>
          <w:divBdr>
            <w:top w:val="none" w:sz="0" w:space="0" w:color="auto"/>
            <w:left w:val="none" w:sz="0" w:space="0" w:color="auto"/>
            <w:bottom w:val="none" w:sz="0" w:space="0" w:color="auto"/>
            <w:right w:val="none" w:sz="0" w:space="0" w:color="auto"/>
          </w:divBdr>
          <w:divsChild>
            <w:div w:id="87778658">
              <w:marLeft w:val="0"/>
              <w:marRight w:val="0"/>
              <w:marTop w:val="0"/>
              <w:marBottom w:val="0"/>
              <w:divBdr>
                <w:top w:val="none" w:sz="0" w:space="0" w:color="auto"/>
                <w:left w:val="none" w:sz="0" w:space="0" w:color="auto"/>
                <w:bottom w:val="none" w:sz="0" w:space="0" w:color="auto"/>
                <w:right w:val="none" w:sz="0" w:space="0" w:color="auto"/>
              </w:divBdr>
              <w:divsChild>
                <w:div w:id="1819103065">
                  <w:marLeft w:val="0"/>
                  <w:marRight w:val="0"/>
                  <w:marTop w:val="0"/>
                  <w:marBottom w:val="0"/>
                  <w:divBdr>
                    <w:top w:val="none" w:sz="0" w:space="0" w:color="auto"/>
                    <w:left w:val="none" w:sz="0" w:space="0" w:color="auto"/>
                    <w:bottom w:val="none" w:sz="0" w:space="0" w:color="auto"/>
                    <w:right w:val="none" w:sz="0" w:space="0" w:color="auto"/>
                  </w:divBdr>
                  <w:divsChild>
                    <w:div w:id="661280436">
                      <w:marLeft w:val="-15"/>
                      <w:marRight w:val="0"/>
                      <w:marTop w:val="0"/>
                      <w:marBottom w:val="0"/>
                      <w:divBdr>
                        <w:top w:val="none" w:sz="0" w:space="0" w:color="auto"/>
                        <w:left w:val="none" w:sz="0" w:space="0" w:color="auto"/>
                        <w:bottom w:val="none" w:sz="0" w:space="0" w:color="auto"/>
                        <w:right w:val="none" w:sz="0" w:space="0" w:color="auto"/>
                      </w:divBdr>
                    </w:div>
                    <w:div w:id="1496451849">
                      <w:marLeft w:val="225"/>
                      <w:marRight w:val="225"/>
                      <w:marTop w:val="0"/>
                      <w:marBottom w:val="0"/>
                      <w:divBdr>
                        <w:top w:val="none" w:sz="0" w:space="0" w:color="auto"/>
                        <w:left w:val="none" w:sz="0" w:space="0" w:color="auto"/>
                        <w:bottom w:val="none" w:sz="0" w:space="0" w:color="auto"/>
                        <w:right w:val="none" w:sz="0" w:space="0" w:color="auto"/>
                      </w:divBdr>
                    </w:div>
                  </w:divsChild>
                </w:div>
                <w:div w:id="567573803">
                  <w:marLeft w:val="0"/>
                  <w:marRight w:val="0"/>
                  <w:marTop w:val="0"/>
                  <w:marBottom w:val="0"/>
                  <w:divBdr>
                    <w:top w:val="none" w:sz="0" w:space="0" w:color="auto"/>
                    <w:left w:val="none" w:sz="0" w:space="0" w:color="auto"/>
                    <w:bottom w:val="none" w:sz="0" w:space="0" w:color="auto"/>
                    <w:right w:val="none" w:sz="0" w:space="0" w:color="auto"/>
                  </w:divBdr>
                </w:div>
                <w:div w:id="73673064">
                  <w:marLeft w:val="0"/>
                  <w:marRight w:val="0"/>
                  <w:marTop w:val="0"/>
                  <w:marBottom w:val="0"/>
                  <w:divBdr>
                    <w:top w:val="none" w:sz="0" w:space="0" w:color="auto"/>
                    <w:left w:val="none" w:sz="0" w:space="0" w:color="auto"/>
                    <w:bottom w:val="none" w:sz="0" w:space="0" w:color="auto"/>
                    <w:right w:val="none" w:sz="0" w:space="0" w:color="auto"/>
                  </w:divBdr>
                  <w:divsChild>
                    <w:div w:id="450630102">
                      <w:marLeft w:val="0"/>
                      <w:marRight w:val="0"/>
                      <w:marTop w:val="0"/>
                      <w:marBottom w:val="0"/>
                      <w:divBdr>
                        <w:top w:val="none" w:sz="0" w:space="0" w:color="auto"/>
                        <w:left w:val="none" w:sz="0" w:space="0" w:color="auto"/>
                        <w:bottom w:val="none" w:sz="0" w:space="0" w:color="auto"/>
                        <w:right w:val="none" w:sz="0" w:space="0" w:color="auto"/>
                      </w:divBdr>
                    </w:div>
                    <w:div w:id="962030894">
                      <w:marLeft w:val="0"/>
                      <w:marRight w:val="0"/>
                      <w:marTop w:val="375"/>
                      <w:marBottom w:val="300"/>
                      <w:divBdr>
                        <w:top w:val="none" w:sz="0" w:space="0" w:color="auto"/>
                        <w:left w:val="none" w:sz="0" w:space="0" w:color="auto"/>
                        <w:bottom w:val="none" w:sz="0" w:space="0" w:color="auto"/>
                        <w:right w:val="none" w:sz="0" w:space="0" w:color="auto"/>
                      </w:divBdr>
                      <w:divsChild>
                        <w:div w:id="1090007696">
                          <w:marLeft w:val="0"/>
                          <w:marRight w:val="0"/>
                          <w:marTop w:val="0"/>
                          <w:marBottom w:val="0"/>
                          <w:divBdr>
                            <w:top w:val="none" w:sz="0" w:space="0" w:color="auto"/>
                            <w:left w:val="none" w:sz="0" w:space="0" w:color="auto"/>
                            <w:bottom w:val="none" w:sz="0" w:space="0" w:color="auto"/>
                            <w:right w:val="none" w:sz="0" w:space="0" w:color="auto"/>
                          </w:divBdr>
                          <w:divsChild>
                            <w:div w:id="1061757559">
                              <w:marLeft w:val="0"/>
                              <w:marRight w:val="0"/>
                              <w:marTop w:val="0"/>
                              <w:marBottom w:val="0"/>
                              <w:divBdr>
                                <w:top w:val="none" w:sz="0" w:space="0" w:color="auto"/>
                                <w:left w:val="none" w:sz="0" w:space="0" w:color="auto"/>
                                <w:bottom w:val="none" w:sz="0" w:space="0" w:color="auto"/>
                                <w:right w:val="none" w:sz="0" w:space="0" w:color="auto"/>
                              </w:divBdr>
                            </w:div>
                          </w:divsChild>
                        </w:div>
                        <w:div w:id="496657780">
                          <w:marLeft w:val="0"/>
                          <w:marRight w:val="0"/>
                          <w:marTop w:val="0"/>
                          <w:marBottom w:val="0"/>
                          <w:divBdr>
                            <w:top w:val="none" w:sz="0" w:space="0" w:color="auto"/>
                            <w:left w:val="none" w:sz="0" w:space="0" w:color="auto"/>
                            <w:bottom w:val="none" w:sz="0" w:space="0" w:color="auto"/>
                            <w:right w:val="none" w:sz="0" w:space="0" w:color="auto"/>
                          </w:divBdr>
                          <w:divsChild>
                            <w:div w:id="1478184869">
                              <w:marLeft w:val="0"/>
                              <w:marRight w:val="0"/>
                              <w:marTop w:val="0"/>
                              <w:marBottom w:val="0"/>
                              <w:divBdr>
                                <w:top w:val="none" w:sz="0" w:space="0" w:color="auto"/>
                                <w:left w:val="none" w:sz="0" w:space="0" w:color="auto"/>
                                <w:bottom w:val="none" w:sz="0" w:space="0" w:color="auto"/>
                                <w:right w:val="none" w:sz="0" w:space="0" w:color="auto"/>
                              </w:divBdr>
                            </w:div>
                          </w:divsChild>
                        </w:div>
                        <w:div w:id="1904749578">
                          <w:marLeft w:val="0"/>
                          <w:marRight w:val="0"/>
                          <w:marTop w:val="0"/>
                          <w:marBottom w:val="0"/>
                          <w:divBdr>
                            <w:top w:val="none" w:sz="0" w:space="0" w:color="auto"/>
                            <w:left w:val="none" w:sz="0" w:space="0" w:color="auto"/>
                            <w:bottom w:val="none" w:sz="0" w:space="0" w:color="auto"/>
                            <w:right w:val="none" w:sz="0" w:space="0" w:color="auto"/>
                          </w:divBdr>
                          <w:divsChild>
                            <w:div w:id="1088111674">
                              <w:marLeft w:val="0"/>
                              <w:marRight w:val="0"/>
                              <w:marTop w:val="0"/>
                              <w:marBottom w:val="0"/>
                              <w:divBdr>
                                <w:top w:val="none" w:sz="0" w:space="0" w:color="auto"/>
                                <w:left w:val="none" w:sz="0" w:space="0" w:color="auto"/>
                                <w:bottom w:val="none" w:sz="0" w:space="0" w:color="auto"/>
                                <w:right w:val="none" w:sz="0" w:space="0" w:color="auto"/>
                              </w:divBdr>
                            </w:div>
                          </w:divsChild>
                        </w:div>
                        <w:div w:id="912354406">
                          <w:marLeft w:val="0"/>
                          <w:marRight w:val="0"/>
                          <w:marTop w:val="0"/>
                          <w:marBottom w:val="0"/>
                          <w:divBdr>
                            <w:top w:val="none" w:sz="0" w:space="0" w:color="auto"/>
                            <w:left w:val="none" w:sz="0" w:space="0" w:color="auto"/>
                            <w:bottom w:val="none" w:sz="0" w:space="0" w:color="auto"/>
                            <w:right w:val="none" w:sz="0" w:space="0" w:color="auto"/>
                          </w:divBdr>
                          <w:divsChild>
                            <w:div w:id="557205687">
                              <w:marLeft w:val="0"/>
                              <w:marRight w:val="0"/>
                              <w:marTop w:val="0"/>
                              <w:marBottom w:val="0"/>
                              <w:divBdr>
                                <w:top w:val="none" w:sz="0" w:space="0" w:color="auto"/>
                                <w:left w:val="none" w:sz="0" w:space="0" w:color="auto"/>
                                <w:bottom w:val="none" w:sz="0" w:space="0" w:color="auto"/>
                                <w:right w:val="none" w:sz="0" w:space="0" w:color="auto"/>
                              </w:divBdr>
                            </w:div>
                          </w:divsChild>
                        </w:div>
                        <w:div w:id="481966456">
                          <w:marLeft w:val="0"/>
                          <w:marRight w:val="0"/>
                          <w:marTop w:val="0"/>
                          <w:marBottom w:val="0"/>
                          <w:divBdr>
                            <w:top w:val="none" w:sz="0" w:space="0" w:color="auto"/>
                            <w:left w:val="none" w:sz="0" w:space="0" w:color="auto"/>
                            <w:bottom w:val="none" w:sz="0" w:space="0" w:color="auto"/>
                            <w:right w:val="none" w:sz="0" w:space="0" w:color="auto"/>
                          </w:divBdr>
                          <w:divsChild>
                            <w:div w:id="5698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95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8641609">
              <w:marLeft w:val="0"/>
              <w:marRight w:val="0"/>
              <w:marTop w:val="0"/>
              <w:marBottom w:val="450"/>
              <w:divBdr>
                <w:top w:val="none" w:sz="0" w:space="0" w:color="auto"/>
                <w:left w:val="none" w:sz="0" w:space="0" w:color="auto"/>
                <w:bottom w:val="none" w:sz="0" w:space="0" w:color="auto"/>
                <w:right w:val="none" w:sz="0" w:space="0" w:color="auto"/>
              </w:divBdr>
              <w:divsChild>
                <w:div w:id="138425339">
                  <w:marLeft w:val="0"/>
                  <w:marRight w:val="0"/>
                  <w:marTop w:val="0"/>
                  <w:marBottom w:val="0"/>
                  <w:divBdr>
                    <w:top w:val="none" w:sz="0" w:space="0" w:color="auto"/>
                    <w:left w:val="none" w:sz="0" w:space="0" w:color="auto"/>
                    <w:bottom w:val="none" w:sz="0" w:space="0" w:color="auto"/>
                    <w:right w:val="none" w:sz="0" w:space="0" w:color="auto"/>
                  </w:divBdr>
                </w:div>
                <w:div w:id="1076628216">
                  <w:marLeft w:val="0"/>
                  <w:marRight w:val="0"/>
                  <w:marTop w:val="0"/>
                  <w:marBottom w:val="0"/>
                  <w:divBdr>
                    <w:top w:val="none" w:sz="0" w:space="0" w:color="auto"/>
                    <w:left w:val="none" w:sz="0" w:space="0" w:color="auto"/>
                    <w:bottom w:val="none" w:sz="0" w:space="0" w:color="auto"/>
                    <w:right w:val="none" w:sz="0" w:space="0" w:color="auto"/>
                  </w:divBdr>
                  <w:divsChild>
                    <w:div w:id="7685513">
                      <w:marLeft w:val="0"/>
                      <w:marRight w:val="0"/>
                      <w:marTop w:val="0"/>
                      <w:marBottom w:val="0"/>
                      <w:divBdr>
                        <w:top w:val="none" w:sz="0" w:space="0" w:color="auto"/>
                        <w:left w:val="none" w:sz="0" w:space="0" w:color="auto"/>
                        <w:bottom w:val="none" w:sz="0" w:space="0" w:color="auto"/>
                        <w:right w:val="none" w:sz="0" w:space="0" w:color="auto"/>
                      </w:divBdr>
                      <w:divsChild>
                        <w:div w:id="1472284947">
                          <w:marLeft w:val="0"/>
                          <w:marRight w:val="0"/>
                          <w:marTop w:val="0"/>
                          <w:marBottom w:val="0"/>
                          <w:divBdr>
                            <w:top w:val="none" w:sz="0" w:space="0" w:color="auto"/>
                            <w:left w:val="none" w:sz="0" w:space="0" w:color="auto"/>
                            <w:bottom w:val="none" w:sz="0" w:space="0" w:color="auto"/>
                            <w:right w:val="none" w:sz="0" w:space="0" w:color="auto"/>
                          </w:divBdr>
                          <w:divsChild>
                            <w:div w:id="1481773380">
                              <w:marLeft w:val="0"/>
                              <w:marRight w:val="0"/>
                              <w:marTop w:val="0"/>
                              <w:marBottom w:val="0"/>
                              <w:divBdr>
                                <w:top w:val="none" w:sz="0" w:space="0" w:color="auto"/>
                                <w:left w:val="none" w:sz="0" w:space="0" w:color="auto"/>
                                <w:bottom w:val="none" w:sz="0" w:space="0" w:color="auto"/>
                                <w:right w:val="none" w:sz="0" w:space="0" w:color="auto"/>
                              </w:divBdr>
                              <w:divsChild>
                                <w:div w:id="1048988900">
                                  <w:marLeft w:val="0"/>
                                  <w:marRight w:val="0"/>
                                  <w:marTop w:val="0"/>
                                  <w:marBottom w:val="0"/>
                                  <w:divBdr>
                                    <w:top w:val="none" w:sz="0" w:space="0" w:color="auto"/>
                                    <w:left w:val="none" w:sz="0" w:space="0" w:color="auto"/>
                                    <w:bottom w:val="none" w:sz="0" w:space="0" w:color="auto"/>
                                    <w:right w:val="none" w:sz="0" w:space="0" w:color="auto"/>
                                  </w:divBdr>
                                  <w:divsChild>
                                    <w:div w:id="993795801">
                                      <w:marLeft w:val="0"/>
                                      <w:marRight w:val="0"/>
                                      <w:marTop w:val="0"/>
                                      <w:marBottom w:val="0"/>
                                      <w:divBdr>
                                        <w:top w:val="none" w:sz="0" w:space="0" w:color="auto"/>
                                        <w:left w:val="none" w:sz="0" w:space="0" w:color="auto"/>
                                        <w:bottom w:val="none" w:sz="0" w:space="0" w:color="auto"/>
                                        <w:right w:val="none" w:sz="0" w:space="0" w:color="auto"/>
                                      </w:divBdr>
                                    </w:div>
                                    <w:div w:id="186988948">
                                      <w:marLeft w:val="0"/>
                                      <w:marRight w:val="0"/>
                                      <w:marTop w:val="0"/>
                                      <w:marBottom w:val="600"/>
                                      <w:divBdr>
                                        <w:top w:val="none" w:sz="0" w:space="0" w:color="auto"/>
                                        <w:left w:val="none" w:sz="0" w:space="0" w:color="auto"/>
                                        <w:bottom w:val="none" w:sz="0" w:space="0" w:color="auto"/>
                                        <w:right w:val="none" w:sz="0" w:space="0" w:color="auto"/>
                                      </w:divBdr>
                                      <w:divsChild>
                                        <w:div w:id="2073966468">
                                          <w:marLeft w:val="0"/>
                                          <w:marRight w:val="0"/>
                                          <w:marTop w:val="0"/>
                                          <w:marBottom w:val="375"/>
                                          <w:divBdr>
                                            <w:top w:val="none" w:sz="0" w:space="0" w:color="auto"/>
                                            <w:left w:val="none" w:sz="0" w:space="0" w:color="auto"/>
                                            <w:bottom w:val="none" w:sz="0" w:space="0" w:color="auto"/>
                                            <w:right w:val="none" w:sz="0" w:space="0" w:color="auto"/>
                                          </w:divBdr>
                                          <w:divsChild>
                                            <w:div w:id="2091000203">
                                              <w:marLeft w:val="0"/>
                                              <w:marRight w:val="300"/>
                                              <w:marTop w:val="0"/>
                                              <w:marBottom w:val="0"/>
                                              <w:divBdr>
                                                <w:top w:val="none" w:sz="0" w:space="0" w:color="auto"/>
                                                <w:left w:val="none" w:sz="0" w:space="0" w:color="auto"/>
                                                <w:bottom w:val="none" w:sz="0" w:space="0" w:color="auto"/>
                                                <w:right w:val="none" w:sz="0" w:space="0" w:color="auto"/>
                                              </w:divBdr>
                                              <w:divsChild>
                                                <w:div w:id="345793222">
                                                  <w:marLeft w:val="0"/>
                                                  <w:marRight w:val="0"/>
                                                  <w:marTop w:val="0"/>
                                                  <w:marBottom w:val="0"/>
                                                  <w:divBdr>
                                                    <w:top w:val="none" w:sz="0" w:space="0" w:color="auto"/>
                                                    <w:left w:val="none" w:sz="0" w:space="0" w:color="auto"/>
                                                    <w:bottom w:val="none" w:sz="0" w:space="0" w:color="auto"/>
                                                    <w:right w:val="none" w:sz="0" w:space="0" w:color="auto"/>
                                                  </w:divBdr>
                                                  <w:divsChild>
                                                    <w:div w:id="178737125">
                                                      <w:marLeft w:val="0"/>
                                                      <w:marRight w:val="0"/>
                                                      <w:marTop w:val="150"/>
                                                      <w:marBottom w:val="0"/>
                                                      <w:divBdr>
                                                        <w:top w:val="none" w:sz="0" w:space="0" w:color="auto"/>
                                                        <w:left w:val="none" w:sz="0" w:space="0" w:color="auto"/>
                                                        <w:bottom w:val="none" w:sz="0" w:space="0" w:color="auto"/>
                                                        <w:right w:val="none" w:sz="0" w:space="0" w:color="auto"/>
                                                      </w:divBdr>
                                                    </w:div>
                                                  </w:divsChild>
                                                </w:div>
                                                <w:div w:id="1993874314">
                                                  <w:marLeft w:val="0"/>
                                                  <w:marRight w:val="0"/>
                                                  <w:marTop w:val="0"/>
                                                  <w:marBottom w:val="0"/>
                                                  <w:divBdr>
                                                    <w:top w:val="none" w:sz="0" w:space="0" w:color="auto"/>
                                                    <w:left w:val="none" w:sz="0" w:space="0" w:color="auto"/>
                                                    <w:bottom w:val="none" w:sz="0" w:space="0" w:color="auto"/>
                                                    <w:right w:val="none" w:sz="0" w:space="0" w:color="auto"/>
                                                  </w:divBdr>
                                                </w:div>
                                              </w:divsChild>
                                            </w:div>
                                            <w:div w:id="317926510">
                                              <w:marLeft w:val="0"/>
                                              <w:marRight w:val="0"/>
                                              <w:marTop w:val="0"/>
                                              <w:marBottom w:val="0"/>
                                              <w:divBdr>
                                                <w:top w:val="none" w:sz="0" w:space="0" w:color="auto"/>
                                                <w:left w:val="none" w:sz="0" w:space="0" w:color="auto"/>
                                                <w:bottom w:val="none" w:sz="0" w:space="0" w:color="auto"/>
                                                <w:right w:val="none" w:sz="0" w:space="0" w:color="auto"/>
                                              </w:divBdr>
                                              <w:divsChild>
                                                <w:div w:id="2132017342">
                                                  <w:marLeft w:val="0"/>
                                                  <w:marRight w:val="0"/>
                                                  <w:marTop w:val="0"/>
                                                  <w:marBottom w:val="0"/>
                                                  <w:divBdr>
                                                    <w:top w:val="none" w:sz="0" w:space="0" w:color="auto"/>
                                                    <w:left w:val="none" w:sz="0" w:space="0" w:color="auto"/>
                                                    <w:bottom w:val="none" w:sz="0" w:space="0" w:color="auto"/>
                                                    <w:right w:val="none" w:sz="0" w:space="0" w:color="auto"/>
                                                  </w:divBdr>
                                                  <w:divsChild>
                                                    <w:div w:id="1489323878">
                                                      <w:marLeft w:val="0"/>
                                                      <w:marRight w:val="0"/>
                                                      <w:marTop w:val="0"/>
                                                      <w:marBottom w:val="0"/>
                                                      <w:divBdr>
                                                        <w:top w:val="none" w:sz="0" w:space="0" w:color="auto"/>
                                                        <w:left w:val="none" w:sz="0" w:space="0" w:color="auto"/>
                                                        <w:bottom w:val="none" w:sz="0" w:space="0" w:color="auto"/>
                                                        <w:right w:val="none" w:sz="0" w:space="0" w:color="auto"/>
                                                      </w:divBdr>
                                                    </w:div>
                                                    <w:div w:id="1515025236">
                                                      <w:marLeft w:val="0"/>
                                                      <w:marRight w:val="0"/>
                                                      <w:marTop w:val="375"/>
                                                      <w:marBottom w:val="0"/>
                                                      <w:divBdr>
                                                        <w:top w:val="none" w:sz="0" w:space="0" w:color="auto"/>
                                                        <w:left w:val="none" w:sz="0" w:space="0" w:color="auto"/>
                                                        <w:bottom w:val="none" w:sz="0" w:space="0" w:color="auto"/>
                                                        <w:right w:val="none" w:sz="0" w:space="0" w:color="auto"/>
                                                      </w:divBdr>
                                                      <w:divsChild>
                                                        <w:div w:id="397244196">
                                                          <w:marLeft w:val="0"/>
                                                          <w:marRight w:val="0"/>
                                                          <w:marTop w:val="0"/>
                                                          <w:marBottom w:val="0"/>
                                                          <w:divBdr>
                                                            <w:top w:val="none" w:sz="0" w:space="0" w:color="auto"/>
                                                            <w:left w:val="none" w:sz="0" w:space="0" w:color="auto"/>
                                                            <w:bottom w:val="none" w:sz="0" w:space="0" w:color="auto"/>
                                                            <w:right w:val="none" w:sz="0" w:space="0" w:color="auto"/>
                                                          </w:divBdr>
                                                          <w:divsChild>
                                                            <w:div w:id="611668555">
                                                              <w:marLeft w:val="0"/>
                                                              <w:marRight w:val="0"/>
                                                              <w:marTop w:val="0"/>
                                                              <w:marBottom w:val="0"/>
                                                              <w:divBdr>
                                                                <w:top w:val="none" w:sz="0" w:space="0" w:color="auto"/>
                                                                <w:left w:val="none" w:sz="0" w:space="0" w:color="auto"/>
                                                                <w:bottom w:val="none" w:sz="0" w:space="0" w:color="auto"/>
                                                                <w:right w:val="none" w:sz="0" w:space="0" w:color="auto"/>
                                                              </w:divBdr>
                                                            </w:div>
                                                          </w:divsChild>
                                                        </w:div>
                                                        <w:div w:id="14317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928786">
                                          <w:marLeft w:val="0"/>
                                          <w:marRight w:val="0"/>
                                          <w:marTop w:val="0"/>
                                          <w:marBottom w:val="375"/>
                                          <w:divBdr>
                                            <w:top w:val="none" w:sz="0" w:space="0" w:color="auto"/>
                                            <w:left w:val="none" w:sz="0" w:space="0" w:color="auto"/>
                                            <w:bottom w:val="none" w:sz="0" w:space="0" w:color="auto"/>
                                            <w:right w:val="none" w:sz="0" w:space="0" w:color="auto"/>
                                          </w:divBdr>
                                          <w:divsChild>
                                            <w:div w:id="1234118244">
                                              <w:marLeft w:val="0"/>
                                              <w:marRight w:val="300"/>
                                              <w:marTop w:val="0"/>
                                              <w:marBottom w:val="0"/>
                                              <w:divBdr>
                                                <w:top w:val="none" w:sz="0" w:space="0" w:color="auto"/>
                                                <w:left w:val="none" w:sz="0" w:space="0" w:color="auto"/>
                                                <w:bottom w:val="none" w:sz="0" w:space="0" w:color="auto"/>
                                                <w:right w:val="none" w:sz="0" w:space="0" w:color="auto"/>
                                              </w:divBdr>
                                              <w:divsChild>
                                                <w:div w:id="596525740">
                                                  <w:marLeft w:val="0"/>
                                                  <w:marRight w:val="0"/>
                                                  <w:marTop w:val="0"/>
                                                  <w:marBottom w:val="0"/>
                                                  <w:divBdr>
                                                    <w:top w:val="none" w:sz="0" w:space="0" w:color="auto"/>
                                                    <w:left w:val="none" w:sz="0" w:space="0" w:color="auto"/>
                                                    <w:bottom w:val="none" w:sz="0" w:space="0" w:color="auto"/>
                                                    <w:right w:val="none" w:sz="0" w:space="0" w:color="auto"/>
                                                  </w:divBdr>
                                                  <w:divsChild>
                                                    <w:div w:id="1622345879">
                                                      <w:marLeft w:val="0"/>
                                                      <w:marRight w:val="0"/>
                                                      <w:marTop w:val="150"/>
                                                      <w:marBottom w:val="0"/>
                                                      <w:divBdr>
                                                        <w:top w:val="none" w:sz="0" w:space="0" w:color="auto"/>
                                                        <w:left w:val="none" w:sz="0" w:space="0" w:color="auto"/>
                                                        <w:bottom w:val="none" w:sz="0" w:space="0" w:color="auto"/>
                                                        <w:right w:val="none" w:sz="0" w:space="0" w:color="auto"/>
                                                      </w:divBdr>
                                                    </w:div>
                                                  </w:divsChild>
                                                </w:div>
                                                <w:div w:id="1764913098">
                                                  <w:marLeft w:val="0"/>
                                                  <w:marRight w:val="0"/>
                                                  <w:marTop w:val="0"/>
                                                  <w:marBottom w:val="0"/>
                                                  <w:divBdr>
                                                    <w:top w:val="none" w:sz="0" w:space="0" w:color="auto"/>
                                                    <w:left w:val="none" w:sz="0" w:space="0" w:color="auto"/>
                                                    <w:bottom w:val="none" w:sz="0" w:space="0" w:color="auto"/>
                                                    <w:right w:val="none" w:sz="0" w:space="0" w:color="auto"/>
                                                  </w:divBdr>
                                                </w:div>
                                              </w:divsChild>
                                            </w:div>
                                            <w:div w:id="775557758">
                                              <w:marLeft w:val="0"/>
                                              <w:marRight w:val="0"/>
                                              <w:marTop w:val="0"/>
                                              <w:marBottom w:val="0"/>
                                              <w:divBdr>
                                                <w:top w:val="none" w:sz="0" w:space="0" w:color="auto"/>
                                                <w:left w:val="none" w:sz="0" w:space="0" w:color="auto"/>
                                                <w:bottom w:val="none" w:sz="0" w:space="0" w:color="auto"/>
                                                <w:right w:val="none" w:sz="0" w:space="0" w:color="auto"/>
                                              </w:divBdr>
                                              <w:divsChild>
                                                <w:div w:id="469370815">
                                                  <w:marLeft w:val="0"/>
                                                  <w:marRight w:val="0"/>
                                                  <w:marTop w:val="0"/>
                                                  <w:marBottom w:val="0"/>
                                                  <w:divBdr>
                                                    <w:top w:val="none" w:sz="0" w:space="0" w:color="auto"/>
                                                    <w:left w:val="none" w:sz="0" w:space="0" w:color="auto"/>
                                                    <w:bottom w:val="none" w:sz="0" w:space="0" w:color="auto"/>
                                                    <w:right w:val="none" w:sz="0" w:space="0" w:color="auto"/>
                                                  </w:divBdr>
                                                  <w:divsChild>
                                                    <w:div w:id="1847745881">
                                                      <w:marLeft w:val="0"/>
                                                      <w:marRight w:val="0"/>
                                                      <w:marTop w:val="0"/>
                                                      <w:marBottom w:val="0"/>
                                                      <w:divBdr>
                                                        <w:top w:val="none" w:sz="0" w:space="0" w:color="auto"/>
                                                        <w:left w:val="none" w:sz="0" w:space="0" w:color="auto"/>
                                                        <w:bottom w:val="none" w:sz="0" w:space="0" w:color="auto"/>
                                                        <w:right w:val="none" w:sz="0" w:space="0" w:color="auto"/>
                                                      </w:divBdr>
                                                    </w:div>
                                                    <w:div w:id="229972961">
                                                      <w:marLeft w:val="0"/>
                                                      <w:marRight w:val="0"/>
                                                      <w:marTop w:val="375"/>
                                                      <w:marBottom w:val="0"/>
                                                      <w:divBdr>
                                                        <w:top w:val="none" w:sz="0" w:space="0" w:color="auto"/>
                                                        <w:left w:val="none" w:sz="0" w:space="0" w:color="auto"/>
                                                        <w:bottom w:val="none" w:sz="0" w:space="0" w:color="auto"/>
                                                        <w:right w:val="none" w:sz="0" w:space="0" w:color="auto"/>
                                                      </w:divBdr>
                                                      <w:divsChild>
                                                        <w:div w:id="1390037944">
                                                          <w:marLeft w:val="0"/>
                                                          <w:marRight w:val="0"/>
                                                          <w:marTop w:val="0"/>
                                                          <w:marBottom w:val="0"/>
                                                          <w:divBdr>
                                                            <w:top w:val="none" w:sz="0" w:space="0" w:color="auto"/>
                                                            <w:left w:val="none" w:sz="0" w:space="0" w:color="auto"/>
                                                            <w:bottom w:val="none" w:sz="0" w:space="0" w:color="auto"/>
                                                            <w:right w:val="none" w:sz="0" w:space="0" w:color="auto"/>
                                                          </w:divBdr>
                                                          <w:divsChild>
                                                            <w:div w:id="1105152271">
                                                              <w:marLeft w:val="0"/>
                                                              <w:marRight w:val="0"/>
                                                              <w:marTop w:val="0"/>
                                                              <w:marBottom w:val="0"/>
                                                              <w:divBdr>
                                                                <w:top w:val="none" w:sz="0" w:space="0" w:color="auto"/>
                                                                <w:left w:val="none" w:sz="0" w:space="0" w:color="auto"/>
                                                                <w:bottom w:val="none" w:sz="0" w:space="0" w:color="auto"/>
                                                                <w:right w:val="none" w:sz="0" w:space="0" w:color="auto"/>
                                                              </w:divBdr>
                                                            </w:div>
                                                          </w:divsChild>
                                                        </w:div>
                                                        <w:div w:id="1801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06162">
                                          <w:marLeft w:val="0"/>
                                          <w:marRight w:val="0"/>
                                          <w:marTop w:val="0"/>
                                          <w:marBottom w:val="375"/>
                                          <w:divBdr>
                                            <w:top w:val="none" w:sz="0" w:space="0" w:color="auto"/>
                                            <w:left w:val="none" w:sz="0" w:space="0" w:color="auto"/>
                                            <w:bottom w:val="none" w:sz="0" w:space="0" w:color="auto"/>
                                            <w:right w:val="none" w:sz="0" w:space="0" w:color="auto"/>
                                          </w:divBdr>
                                          <w:divsChild>
                                            <w:div w:id="1126893740">
                                              <w:marLeft w:val="0"/>
                                              <w:marRight w:val="300"/>
                                              <w:marTop w:val="0"/>
                                              <w:marBottom w:val="0"/>
                                              <w:divBdr>
                                                <w:top w:val="none" w:sz="0" w:space="0" w:color="auto"/>
                                                <w:left w:val="none" w:sz="0" w:space="0" w:color="auto"/>
                                                <w:bottom w:val="none" w:sz="0" w:space="0" w:color="auto"/>
                                                <w:right w:val="none" w:sz="0" w:space="0" w:color="auto"/>
                                              </w:divBdr>
                                              <w:divsChild>
                                                <w:div w:id="543323802">
                                                  <w:marLeft w:val="0"/>
                                                  <w:marRight w:val="0"/>
                                                  <w:marTop w:val="0"/>
                                                  <w:marBottom w:val="0"/>
                                                  <w:divBdr>
                                                    <w:top w:val="none" w:sz="0" w:space="0" w:color="auto"/>
                                                    <w:left w:val="none" w:sz="0" w:space="0" w:color="auto"/>
                                                    <w:bottom w:val="none" w:sz="0" w:space="0" w:color="auto"/>
                                                    <w:right w:val="none" w:sz="0" w:space="0" w:color="auto"/>
                                                  </w:divBdr>
                                                  <w:divsChild>
                                                    <w:div w:id="2117866118">
                                                      <w:marLeft w:val="0"/>
                                                      <w:marRight w:val="0"/>
                                                      <w:marTop w:val="150"/>
                                                      <w:marBottom w:val="0"/>
                                                      <w:divBdr>
                                                        <w:top w:val="none" w:sz="0" w:space="0" w:color="auto"/>
                                                        <w:left w:val="none" w:sz="0" w:space="0" w:color="auto"/>
                                                        <w:bottom w:val="none" w:sz="0" w:space="0" w:color="auto"/>
                                                        <w:right w:val="none" w:sz="0" w:space="0" w:color="auto"/>
                                                      </w:divBdr>
                                                    </w:div>
                                                  </w:divsChild>
                                                </w:div>
                                                <w:div w:id="416757429">
                                                  <w:marLeft w:val="0"/>
                                                  <w:marRight w:val="0"/>
                                                  <w:marTop w:val="0"/>
                                                  <w:marBottom w:val="0"/>
                                                  <w:divBdr>
                                                    <w:top w:val="none" w:sz="0" w:space="0" w:color="auto"/>
                                                    <w:left w:val="none" w:sz="0" w:space="0" w:color="auto"/>
                                                    <w:bottom w:val="none" w:sz="0" w:space="0" w:color="auto"/>
                                                    <w:right w:val="none" w:sz="0" w:space="0" w:color="auto"/>
                                                  </w:divBdr>
                                                </w:div>
                                              </w:divsChild>
                                            </w:div>
                                            <w:div w:id="24018585">
                                              <w:marLeft w:val="0"/>
                                              <w:marRight w:val="0"/>
                                              <w:marTop w:val="0"/>
                                              <w:marBottom w:val="0"/>
                                              <w:divBdr>
                                                <w:top w:val="none" w:sz="0" w:space="0" w:color="auto"/>
                                                <w:left w:val="none" w:sz="0" w:space="0" w:color="auto"/>
                                                <w:bottom w:val="none" w:sz="0" w:space="0" w:color="auto"/>
                                                <w:right w:val="none" w:sz="0" w:space="0" w:color="auto"/>
                                              </w:divBdr>
                                              <w:divsChild>
                                                <w:div w:id="1079323844">
                                                  <w:marLeft w:val="0"/>
                                                  <w:marRight w:val="0"/>
                                                  <w:marTop w:val="0"/>
                                                  <w:marBottom w:val="0"/>
                                                  <w:divBdr>
                                                    <w:top w:val="none" w:sz="0" w:space="0" w:color="auto"/>
                                                    <w:left w:val="none" w:sz="0" w:space="0" w:color="auto"/>
                                                    <w:bottom w:val="none" w:sz="0" w:space="0" w:color="auto"/>
                                                    <w:right w:val="none" w:sz="0" w:space="0" w:color="auto"/>
                                                  </w:divBdr>
                                                  <w:divsChild>
                                                    <w:div w:id="822627908">
                                                      <w:marLeft w:val="0"/>
                                                      <w:marRight w:val="0"/>
                                                      <w:marTop w:val="0"/>
                                                      <w:marBottom w:val="0"/>
                                                      <w:divBdr>
                                                        <w:top w:val="none" w:sz="0" w:space="0" w:color="auto"/>
                                                        <w:left w:val="none" w:sz="0" w:space="0" w:color="auto"/>
                                                        <w:bottom w:val="none" w:sz="0" w:space="0" w:color="auto"/>
                                                        <w:right w:val="none" w:sz="0" w:space="0" w:color="auto"/>
                                                      </w:divBdr>
                                                    </w:div>
                                                    <w:div w:id="9723308">
                                                      <w:marLeft w:val="0"/>
                                                      <w:marRight w:val="0"/>
                                                      <w:marTop w:val="375"/>
                                                      <w:marBottom w:val="0"/>
                                                      <w:divBdr>
                                                        <w:top w:val="none" w:sz="0" w:space="0" w:color="auto"/>
                                                        <w:left w:val="none" w:sz="0" w:space="0" w:color="auto"/>
                                                        <w:bottom w:val="none" w:sz="0" w:space="0" w:color="auto"/>
                                                        <w:right w:val="none" w:sz="0" w:space="0" w:color="auto"/>
                                                      </w:divBdr>
                                                      <w:divsChild>
                                                        <w:div w:id="183787244">
                                                          <w:marLeft w:val="0"/>
                                                          <w:marRight w:val="0"/>
                                                          <w:marTop w:val="0"/>
                                                          <w:marBottom w:val="0"/>
                                                          <w:divBdr>
                                                            <w:top w:val="none" w:sz="0" w:space="0" w:color="auto"/>
                                                            <w:left w:val="none" w:sz="0" w:space="0" w:color="auto"/>
                                                            <w:bottom w:val="none" w:sz="0" w:space="0" w:color="auto"/>
                                                            <w:right w:val="none" w:sz="0" w:space="0" w:color="auto"/>
                                                          </w:divBdr>
                                                          <w:divsChild>
                                                            <w:div w:id="790248526">
                                                              <w:marLeft w:val="0"/>
                                                              <w:marRight w:val="0"/>
                                                              <w:marTop w:val="0"/>
                                                              <w:marBottom w:val="0"/>
                                                              <w:divBdr>
                                                                <w:top w:val="none" w:sz="0" w:space="0" w:color="auto"/>
                                                                <w:left w:val="none" w:sz="0" w:space="0" w:color="auto"/>
                                                                <w:bottom w:val="none" w:sz="0" w:space="0" w:color="auto"/>
                                                                <w:right w:val="none" w:sz="0" w:space="0" w:color="auto"/>
                                                              </w:divBdr>
                                                            </w:div>
                                                          </w:divsChild>
                                                        </w:div>
                                                        <w:div w:id="5523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78266">
                                          <w:marLeft w:val="0"/>
                                          <w:marRight w:val="0"/>
                                          <w:marTop w:val="0"/>
                                          <w:marBottom w:val="375"/>
                                          <w:divBdr>
                                            <w:top w:val="none" w:sz="0" w:space="0" w:color="auto"/>
                                            <w:left w:val="none" w:sz="0" w:space="0" w:color="auto"/>
                                            <w:bottom w:val="none" w:sz="0" w:space="0" w:color="auto"/>
                                            <w:right w:val="none" w:sz="0" w:space="0" w:color="auto"/>
                                          </w:divBdr>
                                          <w:divsChild>
                                            <w:div w:id="1884051939">
                                              <w:marLeft w:val="0"/>
                                              <w:marRight w:val="300"/>
                                              <w:marTop w:val="0"/>
                                              <w:marBottom w:val="0"/>
                                              <w:divBdr>
                                                <w:top w:val="none" w:sz="0" w:space="0" w:color="auto"/>
                                                <w:left w:val="none" w:sz="0" w:space="0" w:color="auto"/>
                                                <w:bottom w:val="none" w:sz="0" w:space="0" w:color="auto"/>
                                                <w:right w:val="none" w:sz="0" w:space="0" w:color="auto"/>
                                              </w:divBdr>
                                              <w:divsChild>
                                                <w:div w:id="476457659">
                                                  <w:marLeft w:val="0"/>
                                                  <w:marRight w:val="0"/>
                                                  <w:marTop w:val="0"/>
                                                  <w:marBottom w:val="0"/>
                                                  <w:divBdr>
                                                    <w:top w:val="none" w:sz="0" w:space="0" w:color="auto"/>
                                                    <w:left w:val="none" w:sz="0" w:space="0" w:color="auto"/>
                                                    <w:bottom w:val="none" w:sz="0" w:space="0" w:color="auto"/>
                                                    <w:right w:val="none" w:sz="0" w:space="0" w:color="auto"/>
                                                  </w:divBdr>
                                                  <w:divsChild>
                                                    <w:div w:id="252326983">
                                                      <w:marLeft w:val="0"/>
                                                      <w:marRight w:val="0"/>
                                                      <w:marTop w:val="150"/>
                                                      <w:marBottom w:val="0"/>
                                                      <w:divBdr>
                                                        <w:top w:val="none" w:sz="0" w:space="0" w:color="auto"/>
                                                        <w:left w:val="none" w:sz="0" w:space="0" w:color="auto"/>
                                                        <w:bottom w:val="none" w:sz="0" w:space="0" w:color="auto"/>
                                                        <w:right w:val="none" w:sz="0" w:space="0" w:color="auto"/>
                                                      </w:divBdr>
                                                    </w:div>
                                                  </w:divsChild>
                                                </w:div>
                                                <w:div w:id="1697465378">
                                                  <w:marLeft w:val="0"/>
                                                  <w:marRight w:val="0"/>
                                                  <w:marTop w:val="0"/>
                                                  <w:marBottom w:val="0"/>
                                                  <w:divBdr>
                                                    <w:top w:val="none" w:sz="0" w:space="0" w:color="auto"/>
                                                    <w:left w:val="none" w:sz="0" w:space="0" w:color="auto"/>
                                                    <w:bottom w:val="none" w:sz="0" w:space="0" w:color="auto"/>
                                                    <w:right w:val="none" w:sz="0" w:space="0" w:color="auto"/>
                                                  </w:divBdr>
                                                </w:div>
                                              </w:divsChild>
                                            </w:div>
                                            <w:div w:id="162210372">
                                              <w:marLeft w:val="0"/>
                                              <w:marRight w:val="0"/>
                                              <w:marTop w:val="0"/>
                                              <w:marBottom w:val="0"/>
                                              <w:divBdr>
                                                <w:top w:val="none" w:sz="0" w:space="0" w:color="auto"/>
                                                <w:left w:val="none" w:sz="0" w:space="0" w:color="auto"/>
                                                <w:bottom w:val="none" w:sz="0" w:space="0" w:color="auto"/>
                                                <w:right w:val="none" w:sz="0" w:space="0" w:color="auto"/>
                                              </w:divBdr>
                                              <w:divsChild>
                                                <w:div w:id="1200972997">
                                                  <w:marLeft w:val="0"/>
                                                  <w:marRight w:val="0"/>
                                                  <w:marTop w:val="0"/>
                                                  <w:marBottom w:val="0"/>
                                                  <w:divBdr>
                                                    <w:top w:val="none" w:sz="0" w:space="0" w:color="auto"/>
                                                    <w:left w:val="none" w:sz="0" w:space="0" w:color="auto"/>
                                                    <w:bottom w:val="none" w:sz="0" w:space="0" w:color="auto"/>
                                                    <w:right w:val="none" w:sz="0" w:space="0" w:color="auto"/>
                                                  </w:divBdr>
                                                  <w:divsChild>
                                                    <w:div w:id="1843272729">
                                                      <w:marLeft w:val="0"/>
                                                      <w:marRight w:val="0"/>
                                                      <w:marTop w:val="0"/>
                                                      <w:marBottom w:val="0"/>
                                                      <w:divBdr>
                                                        <w:top w:val="none" w:sz="0" w:space="0" w:color="auto"/>
                                                        <w:left w:val="none" w:sz="0" w:space="0" w:color="auto"/>
                                                        <w:bottom w:val="none" w:sz="0" w:space="0" w:color="auto"/>
                                                        <w:right w:val="none" w:sz="0" w:space="0" w:color="auto"/>
                                                      </w:divBdr>
                                                    </w:div>
                                                    <w:div w:id="301156816">
                                                      <w:marLeft w:val="0"/>
                                                      <w:marRight w:val="0"/>
                                                      <w:marTop w:val="375"/>
                                                      <w:marBottom w:val="0"/>
                                                      <w:divBdr>
                                                        <w:top w:val="none" w:sz="0" w:space="0" w:color="auto"/>
                                                        <w:left w:val="none" w:sz="0" w:space="0" w:color="auto"/>
                                                        <w:bottom w:val="none" w:sz="0" w:space="0" w:color="auto"/>
                                                        <w:right w:val="none" w:sz="0" w:space="0" w:color="auto"/>
                                                      </w:divBdr>
                                                      <w:divsChild>
                                                        <w:div w:id="1706834877">
                                                          <w:marLeft w:val="0"/>
                                                          <w:marRight w:val="0"/>
                                                          <w:marTop w:val="0"/>
                                                          <w:marBottom w:val="0"/>
                                                          <w:divBdr>
                                                            <w:top w:val="none" w:sz="0" w:space="0" w:color="auto"/>
                                                            <w:left w:val="none" w:sz="0" w:space="0" w:color="auto"/>
                                                            <w:bottom w:val="none" w:sz="0" w:space="0" w:color="auto"/>
                                                            <w:right w:val="none" w:sz="0" w:space="0" w:color="auto"/>
                                                          </w:divBdr>
                                                          <w:divsChild>
                                                            <w:div w:id="2034265652">
                                                              <w:marLeft w:val="0"/>
                                                              <w:marRight w:val="0"/>
                                                              <w:marTop w:val="0"/>
                                                              <w:marBottom w:val="0"/>
                                                              <w:divBdr>
                                                                <w:top w:val="none" w:sz="0" w:space="0" w:color="auto"/>
                                                                <w:left w:val="none" w:sz="0" w:space="0" w:color="auto"/>
                                                                <w:bottom w:val="none" w:sz="0" w:space="0" w:color="auto"/>
                                                                <w:right w:val="none" w:sz="0" w:space="0" w:color="auto"/>
                                                              </w:divBdr>
                                                            </w:div>
                                                          </w:divsChild>
                                                        </w:div>
                                                        <w:div w:id="12406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58277">
                                          <w:marLeft w:val="0"/>
                                          <w:marRight w:val="0"/>
                                          <w:marTop w:val="0"/>
                                          <w:marBottom w:val="0"/>
                                          <w:divBdr>
                                            <w:top w:val="none" w:sz="0" w:space="0" w:color="auto"/>
                                            <w:left w:val="none" w:sz="0" w:space="0" w:color="auto"/>
                                            <w:bottom w:val="none" w:sz="0" w:space="0" w:color="auto"/>
                                            <w:right w:val="none" w:sz="0" w:space="0" w:color="auto"/>
                                          </w:divBdr>
                                          <w:divsChild>
                                            <w:div w:id="938029943">
                                              <w:marLeft w:val="0"/>
                                              <w:marRight w:val="300"/>
                                              <w:marTop w:val="0"/>
                                              <w:marBottom w:val="0"/>
                                              <w:divBdr>
                                                <w:top w:val="none" w:sz="0" w:space="0" w:color="auto"/>
                                                <w:left w:val="none" w:sz="0" w:space="0" w:color="auto"/>
                                                <w:bottom w:val="none" w:sz="0" w:space="0" w:color="auto"/>
                                                <w:right w:val="none" w:sz="0" w:space="0" w:color="auto"/>
                                              </w:divBdr>
                                              <w:divsChild>
                                                <w:div w:id="1796168750">
                                                  <w:marLeft w:val="0"/>
                                                  <w:marRight w:val="0"/>
                                                  <w:marTop w:val="0"/>
                                                  <w:marBottom w:val="0"/>
                                                  <w:divBdr>
                                                    <w:top w:val="none" w:sz="0" w:space="0" w:color="auto"/>
                                                    <w:left w:val="none" w:sz="0" w:space="0" w:color="auto"/>
                                                    <w:bottom w:val="none" w:sz="0" w:space="0" w:color="auto"/>
                                                    <w:right w:val="none" w:sz="0" w:space="0" w:color="auto"/>
                                                  </w:divBdr>
                                                  <w:divsChild>
                                                    <w:div w:id="1919947093">
                                                      <w:marLeft w:val="0"/>
                                                      <w:marRight w:val="0"/>
                                                      <w:marTop w:val="150"/>
                                                      <w:marBottom w:val="0"/>
                                                      <w:divBdr>
                                                        <w:top w:val="none" w:sz="0" w:space="0" w:color="auto"/>
                                                        <w:left w:val="none" w:sz="0" w:space="0" w:color="auto"/>
                                                        <w:bottom w:val="none" w:sz="0" w:space="0" w:color="auto"/>
                                                        <w:right w:val="none" w:sz="0" w:space="0" w:color="auto"/>
                                                      </w:divBdr>
                                                    </w:div>
                                                  </w:divsChild>
                                                </w:div>
                                                <w:div w:id="27024709">
                                                  <w:marLeft w:val="0"/>
                                                  <w:marRight w:val="0"/>
                                                  <w:marTop w:val="0"/>
                                                  <w:marBottom w:val="0"/>
                                                  <w:divBdr>
                                                    <w:top w:val="none" w:sz="0" w:space="0" w:color="auto"/>
                                                    <w:left w:val="none" w:sz="0" w:space="0" w:color="auto"/>
                                                    <w:bottom w:val="none" w:sz="0" w:space="0" w:color="auto"/>
                                                    <w:right w:val="none" w:sz="0" w:space="0" w:color="auto"/>
                                                  </w:divBdr>
                                                </w:div>
                                              </w:divsChild>
                                            </w:div>
                                            <w:div w:id="744686819">
                                              <w:marLeft w:val="0"/>
                                              <w:marRight w:val="0"/>
                                              <w:marTop w:val="0"/>
                                              <w:marBottom w:val="0"/>
                                              <w:divBdr>
                                                <w:top w:val="none" w:sz="0" w:space="0" w:color="auto"/>
                                                <w:left w:val="none" w:sz="0" w:space="0" w:color="auto"/>
                                                <w:bottom w:val="none" w:sz="0" w:space="0" w:color="auto"/>
                                                <w:right w:val="none" w:sz="0" w:space="0" w:color="auto"/>
                                              </w:divBdr>
                                              <w:divsChild>
                                                <w:div w:id="1700811623">
                                                  <w:marLeft w:val="0"/>
                                                  <w:marRight w:val="0"/>
                                                  <w:marTop w:val="0"/>
                                                  <w:marBottom w:val="0"/>
                                                  <w:divBdr>
                                                    <w:top w:val="none" w:sz="0" w:space="0" w:color="auto"/>
                                                    <w:left w:val="none" w:sz="0" w:space="0" w:color="auto"/>
                                                    <w:bottom w:val="none" w:sz="0" w:space="0" w:color="auto"/>
                                                    <w:right w:val="none" w:sz="0" w:space="0" w:color="auto"/>
                                                  </w:divBdr>
                                                  <w:divsChild>
                                                    <w:div w:id="2107730483">
                                                      <w:marLeft w:val="0"/>
                                                      <w:marRight w:val="0"/>
                                                      <w:marTop w:val="0"/>
                                                      <w:marBottom w:val="0"/>
                                                      <w:divBdr>
                                                        <w:top w:val="none" w:sz="0" w:space="0" w:color="auto"/>
                                                        <w:left w:val="none" w:sz="0" w:space="0" w:color="auto"/>
                                                        <w:bottom w:val="none" w:sz="0" w:space="0" w:color="auto"/>
                                                        <w:right w:val="none" w:sz="0" w:space="0" w:color="auto"/>
                                                      </w:divBdr>
                                                    </w:div>
                                                    <w:div w:id="1659311155">
                                                      <w:marLeft w:val="0"/>
                                                      <w:marRight w:val="0"/>
                                                      <w:marTop w:val="375"/>
                                                      <w:marBottom w:val="0"/>
                                                      <w:divBdr>
                                                        <w:top w:val="none" w:sz="0" w:space="0" w:color="auto"/>
                                                        <w:left w:val="none" w:sz="0" w:space="0" w:color="auto"/>
                                                        <w:bottom w:val="none" w:sz="0" w:space="0" w:color="auto"/>
                                                        <w:right w:val="none" w:sz="0" w:space="0" w:color="auto"/>
                                                      </w:divBdr>
                                                      <w:divsChild>
                                                        <w:div w:id="1296183901">
                                                          <w:marLeft w:val="0"/>
                                                          <w:marRight w:val="0"/>
                                                          <w:marTop w:val="0"/>
                                                          <w:marBottom w:val="0"/>
                                                          <w:divBdr>
                                                            <w:top w:val="none" w:sz="0" w:space="0" w:color="auto"/>
                                                            <w:left w:val="none" w:sz="0" w:space="0" w:color="auto"/>
                                                            <w:bottom w:val="none" w:sz="0" w:space="0" w:color="auto"/>
                                                            <w:right w:val="none" w:sz="0" w:space="0" w:color="auto"/>
                                                          </w:divBdr>
                                                          <w:divsChild>
                                                            <w:div w:id="1493638782">
                                                              <w:marLeft w:val="0"/>
                                                              <w:marRight w:val="0"/>
                                                              <w:marTop w:val="0"/>
                                                              <w:marBottom w:val="0"/>
                                                              <w:divBdr>
                                                                <w:top w:val="none" w:sz="0" w:space="0" w:color="auto"/>
                                                                <w:left w:val="none" w:sz="0" w:space="0" w:color="auto"/>
                                                                <w:bottom w:val="none" w:sz="0" w:space="0" w:color="auto"/>
                                                                <w:right w:val="none" w:sz="0" w:space="0" w:color="auto"/>
                                                              </w:divBdr>
                                                            </w:div>
                                                          </w:divsChild>
                                                        </w:div>
                                                        <w:div w:id="5379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0854">
                                      <w:marLeft w:val="0"/>
                                      <w:marRight w:val="0"/>
                                      <w:marTop w:val="0"/>
                                      <w:marBottom w:val="375"/>
                                      <w:divBdr>
                                        <w:top w:val="none" w:sz="0" w:space="0" w:color="auto"/>
                                        <w:left w:val="none" w:sz="0" w:space="0" w:color="auto"/>
                                        <w:bottom w:val="none" w:sz="0" w:space="0" w:color="auto"/>
                                        <w:right w:val="none" w:sz="0" w:space="0" w:color="auto"/>
                                      </w:divBdr>
                                      <w:divsChild>
                                        <w:div w:id="2095927858">
                                          <w:marLeft w:val="0"/>
                                          <w:marRight w:val="450"/>
                                          <w:marTop w:val="0"/>
                                          <w:marBottom w:val="0"/>
                                          <w:divBdr>
                                            <w:top w:val="none" w:sz="0" w:space="0" w:color="auto"/>
                                            <w:left w:val="none" w:sz="0" w:space="0" w:color="auto"/>
                                            <w:bottom w:val="none" w:sz="0" w:space="0" w:color="auto"/>
                                            <w:right w:val="none" w:sz="0" w:space="0" w:color="auto"/>
                                          </w:divBdr>
                                          <w:divsChild>
                                            <w:div w:id="2038656006">
                                              <w:marLeft w:val="0"/>
                                              <w:marRight w:val="0"/>
                                              <w:marTop w:val="0"/>
                                              <w:marBottom w:val="150"/>
                                              <w:divBdr>
                                                <w:top w:val="none" w:sz="0" w:space="0" w:color="auto"/>
                                                <w:left w:val="none" w:sz="0" w:space="0" w:color="auto"/>
                                                <w:bottom w:val="none" w:sz="0" w:space="0" w:color="auto"/>
                                                <w:right w:val="none" w:sz="0" w:space="0" w:color="auto"/>
                                              </w:divBdr>
                                            </w:div>
                                            <w:div w:id="944726296">
                                              <w:marLeft w:val="0"/>
                                              <w:marRight w:val="0"/>
                                              <w:marTop w:val="0"/>
                                              <w:marBottom w:val="0"/>
                                              <w:divBdr>
                                                <w:top w:val="none" w:sz="0" w:space="0" w:color="auto"/>
                                                <w:left w:val="none" w:sz="0" w:space="0" w:color="auto"/>
                                                <w:bottom w:val="none" w:sz="0" w:space="0" w:color="auto"/>
                                                <w:right w:val="none" w:sz="0" w:space="0" w:color="auto"/>
                                              </w:divBdr>
                                            </w:div>
                                          </w:divsChild>
                                        </w:div>
                                        <w:div w:id="58477053">
                                          <w:marLeft w:val="0"/>
                                          <w:marRight w:val="0"/>
                                          <w:marTop w:val="0"/>
                                          <w:marBottom w:val="0"/>
                                          <w:divBdr>
                                            <w:top w:val="none" w:sz="0" w:space="0" w:color="auto"/>
                                            <w:left w:val="none" w:sz="0" w:space="0" w:color="auto"/>
                                            <w:bottom w:val="none" w:sz="0" w:space="0" w:color="auto"/>
                                            <w:right w:val="none" w:sz="0" w:space="0" w:color="auto"/>
                                          </w:divBdr>
                                          <w:divsChild>
                                            <w:div w:id="1532112851">
                                              <w:marLeft w:val="0"/>
                                              <w:marRight w:val="0"/>
                                              <w:marTop w:val="0"/>
                                              <w:marBottom w:val="0"/>
                                              <w:divBdr>
                                                <w:top w:val="none" w:sz="0" w:space="0" w:color="auto"/>
                                                <w:left w:val="none" w:sz="0" w:space="0" w:color="auto"/>
                                                <w:bottom w:val="none" w:sz="0" w:space="0" w:color="auto"/>
                                                <w:right w:val="none" w:sz="0" w:space="0" w:color="auto"/>
                                              </w:divBdr>
                                              <w:divsChild>
                                                <w:div w:id="1460955515">
                                                  <w:marLeft w:val="0"/>
                                                  <w:marRight w:val="0"/>
                                                  <w:marTop w:val="0"/>
                                                  <w:marBottom w:val="0"/>
                                                  <w:divBdr>
                                                    <w:top w:val="none" w:sz="0" w:space="0" w:color="auto"/>
                                                    <w:left w:val="none" w:sz="0" w:space="0" w:color="auto"/>
                                                    <w:bottom w:val="none" w:sz="0" w:space="0" w:color="auto"/>
                                                    <w:right w:val="none" w:sz="0" w:space="0" w:color="auto"/>
                                                  </w:divBdr>
                                                </w:div>
                                                <w:div w:id="1223829562">
                                                  <w:marLeft w:val="0"/>
                                                  <w:marRight w:val="0"/>
                                                  <w:marTop w:val="0"/>
                                                  <w:marBottom w:val="0"/>
                                                  <w:divBdr>
                                                    <w:top w:val="none" w:sz="0" w:space="0" w:color="auto"/>
                                                    <w:left w:val="none" w:sz="0" w:space="0" w:color="auto"/>
                                                    <w:bottom w:val="none" w:sz="0" w:space="0" w:color="auto"/>
                                                    <w:right w:val="none" w:sz="0" w:space="0" w:color="auto"/>
                                                  </w:divBdr>
                                                </w:div>
                                              </w:divsChild>
                                            </w:div>
                                            <w:div w:id="1386443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9557">
          <w:marLeft w:val="0"/>
          <w:marRight w:val="0"/>
          <w:marTop w:val="0"/>
          <w:marBottom w:val="750"/>
          <w:divBdr>
            <w:top w:val="none" w:sz="0" w:space="0" w:color="auto"/>
            <w:left w:val="none" w:sz="0" w:space="0" w:color="auto"/>
            <w:bottom w:val="none" w:sz="0" w:space="0" w:color="auto"/>
            <w:right w:val="none" w:sz="0" w:space="0" w:color="auto"/>
          </w:divBdr>
          <w:divsChild>
            <w:div w:id="571893706">
              <w:marLeft w:val="0"/>
              <w:marRight w:val="0"/>
              <w:marTop w:val="0"/>
              <w:marBottom w:val="0"/>
              <w:divBdr>
                <w:top w:val="none" w:sz="0" w:space="0" w:color="auto"/>
                <w:left w:val="none" w:sz="0" w:space="0" w:color="auto"/>
                <w:bottom w:val="none" w:sz="0" w:space="0" w:color="auto"/>
                <w:right w:val="none" w:sz="0" w:space="0" w:color="auto"/>
              </w:divBdr>
              <w:divsChild>
                <w:div w:id="1331903453">
                  <w:marLeft w:val="0"/>
                  <w:marRight w:val="0"/>
                  <w:marTop w:val="0"/>
                  <w:marBottom w:val="0"/>
                  <w:divBdr>
                    <w:top w:val="none" w:sz="0" w:space="0" w:color="auto"/>
                    <w:left w:val="none" w:sz="0" w:space="0" w:color="auto"/>
                    <w:bottom w:val="none" w:sz="0" w:space="0" w:color="auto"/>
                    <w:right w:val="none" w:sz="0" w:space="0" w:color="auto"/>
                  </w:divBdr>
                  <w:divsChild>
                    <w:div w:id="603195340">
                      <w:marLeft w:val="-15"/>
                      <w:marRight w:val="0"/>
                      <w:marTop w:val="0"/>
                      <w:marBottom w:val="0"/>
                      <w:divBdr>
                        <w:top w:val="none" w:sz="0" w:space="0" w:color="auto"/>
                        <w:left w:val="none" w:sz="0" w:space="0" w:color="auto"/>
                        <w:bottom w:val="none" w:sz="0" w:space="0" w:color="auto"/>
                        <w:right w:val="none" w:sz="0" w:space="0" w:color="auto"/>
                      </w:divBdr>
                    </w:div>
                    <w:div w:id="900873532">
                      <w:marLeft w:val="225"/>
                      <w:marRight w:val="225"/>
                      <w:marTop w:val="0"/>
                      <w:marBottom w:val="0"/>
                      <w:divBdr>
                        <w:top w:val="none" w:sz="0" w:space="0" w:color="auto"/>
                        <w:left w:val="none" w:sz="0" w:space="0" w:color="auto"/>
                        <w:bottom w:val="none" w:sz="0" w:space="0" w:color="auto"/>
                        <w:right w:val="none" w:sz="0" w:space="0" w:color="auto"/>
                      </w:divBdr>
                    </w:div>
                  </w:divsChild>
                </w:div>
                <w:div w:id="670374880">
                  <w:marLeft w:val="0"/>
                  <w:marRight w:val="0"/>
                  <w:marTop w:val="0"/>
                  <w:marBottom w:val="0"/>
                  <w:divBdr>
                    <w:top w:val="none" w:sz="0" w:space="0" w:color="auto"/>
                    <w:left w:val="none" w:sz="0" w:space="0" w:color="auto"/>
                    <w:bottom w:val="none" w:sz="0" w:space="0" w:color="auto"/>
                    <w:right w:val="none" w:sz="0" w:space="0" w:color="auto"/>
                  </w:divBdr>
                </w:div>
                <w:div w:id="1725790601">
                  <w:marLeft w:val="0"/>
                  <w:marRight w:val="0"/>
                  <w:marTop w:val="0"/>
                  <w:marBottom w:val="0"/>
                  <w:divBdr>
                    <w:top w:val="none" w:sz="0" w:space="0" w:color="auto"/>
                    <w:left w:val="none" w:sz="0" w:space="0" w:color="auto"/>
                    <w:bottom w:val="none" w:sz="0" w:space="0" w:color="auto"/>
                    <w:right w:val="none" w:sz="0" w:space="0" w:color="auto"/>
                  </w:divBdr>
                  <w:divsChild>
                    <w:div w:id="18358103">
                      <w:marLeft w:val="0"/>
                      <w:marRight w:val="0"/>
                      <w:marTop w:val="0"/>
                      <w:marBottom w:val="0"/>
                      <w:divBdr>
                        <w:top w:val="none" w:sz="0" w:space="0" w:color="auto"/>
                        <w:left w:val="none" w:sz="0" w:space="0" w:color="auto"/>
                        <w:bottom w:val="none" w:sz="0" w:space="0" w:color="auto"/>
                        <w:right w:val="none" w:sz="0" w:space="0" w:color="auto"/>
                      </w:divBdr>
                    </w:div>
                    <w:div w:id="1625116107">
                      <w:marLeft w:val="0"/>
                      <w:marRight w:val="0"/>
                      <w:marTop w:val="375"/>
                      <w:marBottom w:val="300"/>
                      <w:divBdr>
                        <w:top w:val="none" w:sz="0" w:space="0" w:color="auto"/>
                        <w:left w:val="none" w:sz="0" w:space="0" w:color="auto"/>
                        <w:bottom w:val="none" w:sz="0" w:space="0" w:color="auto"/>
                        <w:right w:val="none" w:sz="0" w:space="0" w:color="auto"/>
                      </w:divBdr>
                      <w:divsChild>
                        <w:div w:id="1145319208">
                          <w:marLeft w:val="0"/>
                          <w:marRight w:val="0"/>
                          <w:marTop w:val="0"/>
                          <w:marBottom w:val="0"/>
                          <w:divBdr>
                            <w:top w:val="none" w:sz="0" w:space="0" w:color="auto"/>
                            <w:left w:val="none" w:sz="0" w:space="0" w:color="auto"/>
                            <w:bottom w:val="none" w:sz="0" w:space="0" w:color="auto"/>
                            <w:right w:val="none" w:sz="0" w:space="0" w:color="auto"/>
                          </w:divBdr>
                          <w:divsChild>
                            <w:div w:id="1602714437">
                              <w:marLeft w:val="0"/>
                              <w:marRight w:val="0"/>
                              <w:marTop w:val="0"/>
                              <w:marBottom w:val="0"/>
                              <w:divBdr>
                                <w:top w:val="none" w:sz="0" w:space="0" w:color="auto"/>
                                <w:left w:val="none" w:sz="0" w:space="0" w:color="auto"/>
                                <w:bottom w:val="none" w:sz="0" w:space="0" w:color="auto"/>
                                <w:right w:val="none" w:sz="0" w:space="0" w:color="auto"/>
                              </w:divBdr>
                            </w:div>
                          </w:divsChild>
                        </w:div>
                        <w:div w:id="868687133">
                          <w:marLeft w:val="0"/>
                          <w:marRight w:val="0"/>
                          <w:marTop w:val="0"/>
                          <w:marBottom w:val="0"/>
                          <w:divBdr>
                            <w:top w:val="none" w:sz="0" w:space="0" w:color="auto"/>
                            <w:left w:val="none" w:sz="0" w:space="0" w:color="auto"/>
                            <w:bottom w:val="none" w:sz="0" w:space="0" w:color="auto"/>
                            <w:right w:val="none" w:sz="0" w:space="0" w:color="auto"/>
                          </w:divBdr>
                          <w:divsChild>
                            <w:div w:id="972751513">
                              <w:marLeft w:val="0"/>
                              <w:marRight w:val="0"/>
                              <w:marTop w:val="0"/>
                              <w:marBottom w:val="0"/>
                              <w:divBdr>
                                <w:top w:val="none" w:sz="0" w:space="0" w:color="auto"/>
                                <w:left w:val="none" w:sz="0" w:space="0" w:color="auto"/>
                                <w:bottom w:val="none" w:sz="0" w:space="0" w:color="auto"/>
                                <w:right w:val="none" w:sz="0" w:space="0" w:color="auto"/>
                              </w:divBdr>
                            </w:div>
                          </w:divsChild>
                        </w:div>
                        <w:div w:id="1703897913">
                          <w:marLeft w:val="0"/>
                          <w:marRight w:val="0"/>
                          <w:marTop w:val="0"/>
                          <w:marBottom w:val="0"/>
                          <w:divBdr>
                            <w:top w:val="none" w:sz="0" w:space="0" w:color="auto"/>
                            <w:left w:val="none" w:sz="0" w:space="0" w:color="auto"/>
                            <w:bottom w:val="none" w:sz="0" w:space="0" w:color="auto"/>
                            <w:right w:val="none" w:sz="0" w:space="0" w:color="auto"/>
                          </w:divBdr>
                          <w:divsChild>
                            <w:div w:id="1841653239">
                              <w:marLeft w:val="0"/>
                              <w:marRight w:val="0"/>
                              <w:marTop w:val="0"/>
                              <w:marBottom w:val="0"/>
                              <w:divBdr>
                                <w:top w:val="none" w:sz="0" w:space="0" w:color="auto"/>
                                <w:left w:val="none" w:sz="0" w:space="0" w:color="auto"/>
                                <w:bottom w:val="none" w:sz="0" w:space="0" w:color="auto"/>
                                <w:right w:val="none" w:sz="0" w:space="0" w:color="auto"/>
                              </w:divBdr>
                            </w:div>
                          </w:divsChild>
                        </w:div>
                        <w:div w:id="1543205932">
                          <w:marLeft w:val="0"/>
                          <w:marRight w:val="0"/>
                          <w:marTop w:val="0"/>
                          <w:marBottom w:val="0"/>
                          <w:divBdr>
                            <w:top w:val="none" w:sz="0" w:space="0" w:color="auto"/>
                            <w:left w:val="none" w:sz="0" w:space="0" w:color="auto"/>
                            <w:bottom w:val="none" w:sz="0" w:space="0" w:color="auto"/>
                            <w:right w:val="none" w:sz="0" w:space="0" w:color="auto"/>
                          </w:divBdr>
                          <w:divsChild>
                            <w:div w:id="63309036">
                              <w:marLeft w:val="0"/>
                              <w:marRight w:val="0"/>
                              <w:marTop w:val="0"/>
                              <w:marBottom w:val="0"/>
                              <w:divBdr>
                                <w:top w:val="none" w:sz="0" w:space="0" w:color="auto"/>
                                <w:left w:val="none" w:sz="0" w:space="0" w:color="auto"/>
                                <w:bottom w:val="none" w:sz="0" w:space="0" w:color="auto"/>
                                <w:right w:val="none" w:sz="0" w:space="0" w:color="auto"/>
                              </w:divBdr>
                            </w:div>
                          </w:divsChild>
                        </w:div>
                        <w:div w:id="2021542840">
                          <w:marLeft w:val="0"/>
                          <w:marRight w:val="0"/>
                          <w:marTop w:val="0"/>
                          <w:marBottom w:val="0"/>
                          <w:divBdr>
                            <w:top w:val="none" w:sz="0" w:space="0" w:color="auto"/>
                            <w:left w:val="none" w:sz="0" w:space="0" w:color="auto"/>
                            <w:bottom w:val="none" w:sz="0" w:space="0" w:color="auto"/>
                            <w:right w:val="none" w:sz="0" w:space="0" w:color="auto"/>
                          </w:divBdr>
                          <w:divsChild>
                            <w:div w:id="19092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4318">
              <w:marLeft w:val="0"/>
              <w:marRight w:val="0"/>
              <w:marTop w:val="0"/>
              <w:marBottom w:val="450"/>
              <w:divBdr>
                <w:top w:val="none" w:sz="0" w:space="0" w:color="auto"/>
                <w:left w:val="none" w:sz="0" w:space="0" w:color="auto"/>
                <w:bottom w:val="none" w:sz="0" w:space="0" w:color="auto"/>
                <w:right w:val="none" w:sz="0" w:space="0" w:color="auto"/>
              </w:divBdr>
              <w:divsChild>
                <w:div w:id="1198352179">
                  <w:marLeft w:val="0"/>
                  <w:marRight w:val="0"/>
                  <w:marTop w:val="0"/>
                  <w:marBottom w:val="0"/>
                  <w:divBdr>
                    <w:top w:val="none" w:sz="0" w:space="0" w:color="auto"/>
                    <w:left w:val="none" w:sz="0" w:space="0" w:color="auto"/>
                    <w:bottom w:val="none" w:sz="0" w:space="0" w:color="auto"/>
                    <w:right w:val="none" w:sz="0" w:space="0" w:color="auto"/>
                  </w:divBdr>
                </w:div>
                <w:div w:id="811216803">
                  <w:marLeft w:val="0"/>
                  <w:marRight w:val="0"/>
                  <w:marTop w:val="0"/>
                  <w:marBottom w:val="0"/>
                  <w:divBdr>
                    <w:top w:val="none" w:sz="0" w:space="0" w:color="auto"/>
                    <w:left w:val="none" w:sz="0" w:space="0" w:color="auto"/>
                    <w:bottom w:val="none" w:sz="0" w:space="0" w:color="auto"/>
                    <w:right w:val="none" w:sz="0" w:space="0" w:color="auto"/>
                  </w:divBdr>
                  <w:divsChild>
                    <w:div w:id="1766148212">
                      <w:marLeft w:val="0"/>
                      <w:marRight w:val="0"/>
                      <w:marTop w:val="0"/>
                      <w:marBottom w:val="0"/>
                      <w:divBdr>
                        <w:top w:val="none" w:sz="0" w:space="0" w:color="auto"/>
                        <w:left w:val="none" w:sz="0" w:space="0" w:color="auto"/>
                        <w:bottom w:val="none" w:sz="0" w:space="0" w:color="auto"/>
                        <w:right w:val="none" w:sz="0" w:space="0" w:color="auto"/>
                      </w:divBdr>
                      <w:divsChild>
                        <w:div w:id="1709724700">
                          <w:marLeft w:val="0"/>
                          <w:marRight w:val="0"/>
                          <w:marTop w:val="0"/>
                          <w:marBottom w:val="0"/>
                          <w:divBdr>
                            <w:top w:val="none" w:sz="0" w:space="0" w:color="auto"/>
                            <w:left w:val="none" w:sz="0" w:space="0" w:color="auto"/>
                            <w:bottom w:val="none" w:sz="0" w:space="0" w:color="auto"/>
                            <w:right w:val="none" w:sz="0" w:space="0" w:color="auto"/>
                          </w:divBdr>
                          <w:divsChild>
                            <w:div w:id="2010936381">
                              <w:marLeft w:val="0"/>
                              <w:marRight w:val="0"/>
                              <w:marTop w:val="0"/>
                              <w:marBottom w:val="0"/>
                              <w:divBdr>
                                <w:top w:val="none" w:sz="0" w:space="0" w:color="auto"/>
                                <w:left w:val="none" w:sz="0" w:space="0" w:color="auto"/>
                                <w:bottom w:val="none" w:sz="0" w:space="0" w:color="auto"/>
                                <w:right w:val="none" w:sz="0" w:space="0" w:color="auto"/>
                              </w:divBdr>
                              <w:divsChild>
                                <w:div w:id="2064013351">
                                  <w:marLeft w:val="0"/>
                                  <w:marRight w:val="0"/>
                                  <w:marTop w:val="0"/>
                                  <w:marBottom w:val="0"/>
                                  <w:divBdr>
                                    <w:top w:val="none" w:sz="0" w:space="0" w:color="auto"/>
                                    <w:left w:val="none" w:sz="0" w:space="0" w:color="auto"/>
                                    <w:bottom w:val="none" w:sz="0" w:space="0" w:color="auto"/>
                                    <w:right w:val="none" w:sz="0" w:space="0" w:color="auto"/>
                                  </w:divBdr>
                                  <w:divsChild>
                                    <w:div w:id="879173709">
                                      <w:marLeft w:val="0"/>
                                      <w:marRight w:val="0"/>
                                      <w:marTop w:val="0"/>
                                      <w:marBottom w:val="0"/>
                                      <w:divBdr>
                                        <w:top w:val="none" w:sz="0" w:space="0" w:color="auto"/>
                                        <w:left w:val="none" w:sz="0" w:space="0" w:color="auto"/>
                                        <w:bottom w:val="none" w:sz="0" w:space="0" w:color="auto"/>
                                        <w:right w:val="none" w:sz="0" w:space="0" w:color="auto"/>
                                      </w:divBdr>
                                    </w:div>
                                    <w:div w:id="1367565451">
                                      <w:marLeft w:val="0"/>
                                      <w:marRight w:val="0"/>
                                      <w:marTop w:val="0"/>
                                      <w:marBottom w:val="600"/>
                                      <w:divBdr>
                                        <w:top w:val="none" w:sz="0" w:space="0" w:color="auto"/>
                                        <w:left w:val="none" w:sz="0" w:space="0" w:color="auto"/>
                                        <w:bottom w:val="none" w:sz="0" w:space="0" w:color="auto"/>
                                        <w:right w:val="none" w:sz="0" w:space="0" w:color="auto"/>
                                      </w:divBdr>
                                      <w:divsChild>
                                        <w:div w:id="98261114">
                                          <w:marLeft w:val="0"/>
                                          <w:marRight w:val="0"/>
                                          <w:marTop w:val="0"/>
                                          <w:marBottom w:val="0"/>
                                          <w:divBdr>
                                            <w:top w:val="none" w:sz="0" w:space="0" w:color="auto"/>
                                            <w:left w:val="none" w:sz="0" w:space="0" w:color="auto"/>
                                            <w:bottom w:val="none" w:sz="0" w:space="0" w:color="auto"/>
                                            <w:right w:val="none" w:sz="0" w:space="0" w:color="auto"/>
                                          </w:divBdr>
                                          <w:divsChild>
                                            <w:div w:id="744186690">
                                              <w:marLeft w:val="0"/>
                                              <w:marRight w:val="300"/>
                                              <w:marTop w:val="0"/>
                                              <w:marBottom w:val="0"/>
                                              <w:divBdr>
                                                <w:top w:val="none" w:sz="0" w:space="0" w:color="auto"/>
                                                <w:left w:val="none" w:sz="0" w:space="0" w:color="auto"/>
                                                <w:bottom w:val="none" w:sz="0" w:space="0" w:color="auto"/>
                                                <w:right w:val="none" w:sz="0" w:space="0" w:color="auto"/>
                                              </w:divBdr>
                                              <w:divsChild>
                                                <w:div w:id="2027706101">
                                                  <w:marLeft w:val="0"/>
                                                  <w:marRight w:val="0"/>
                                                  <w:marTop w:val="0"/>
                                                  <w:marBottom w:val="0"/>
                                                  <w:divBdr>
                                                    <w:top w:val="none" w:sz="0" w:space="0" w:color="auto"/>
                                                    <w:left w:val="none" w:sz="0" w:space="0" w:color="auto"/>
                                                    <w:bottom w:val="none" w:sz="0" w:space="0" w:color="auto"/>
                                                    <w:right w:val="none" w:sz="0" w:space="0" w:color="auto"/>
                                                  </w:divBdr>
                                                  <w:divsChild>
                                                    <w:div w:id="185139643">
                                                      <w:marLeft w:val="0"/>
                                                      <w:marRight w:val="0"/>
                                                      <w:marTop w:val="150"/>
                                                      <w:marBottom w:val="0"/>
                                                      <w:divBdr>
                                                        <w:top w:val="none" w:sz="0" w:space="0" w:color="auto"/>
                                                        <w:left w:val="none" w:sz="0" w:space="0" w:color="auto"/>
                                                        <w:bottom w:val="none" w:sz="0" w:space="0" w:color="auto"/>
                                                        <w:right w:val="none" w:sz="0" w:space="0" w:color="auto"/>
                                                      </w:divBdr>
                                                    </w:div>
                                                  </w:divsChild>
                                                </w:div>
                                                <w:div w:id="439763690">
                                                  <w:marLeft w:val="0"/>
                                                  <w:marRight w:val="0"/>
                                                  <w:marTop w:val="0"/>
                                                  <w:marBottom w:val="0"/>
                                                  <w:divBdr>
                                                    <w:top w:val="none" w:sz="0" w:space="0" w:color="auto"/>
                                                    <w:left w:val="none" w:sz="0" w:space="0" w:color="auto"/>
                                                    <w:bottom w:val="none" w:sz="0" w:space="0" w:color="auto"/>
                                                    <w:right w:val="none" w:sz="0" w:space="0" w:color="auto"/>
                                                  </w:divBdr>
                                                </w:div>
                                              </w:divsChild>
                                            </w:div>
                                            <w:div w:id="1234194164">
                                              <w:marLeft w:val="0"/>
                                              <w:marRight w:val="0"/>
                                              <w:marTop w:val="0"/>
                                              <w:marBottom w:val="0"/>
                                              <w:divBdr>
                                                <w:top w:val="none" w:sz="0" w:space="0" w:color="auto"/>
                                                <w:left w:val="none" w:sz="0" w:space="0" w:color="auto"/>
                                                <w:bottom w:val="none" w:sz="0" w:space="0" w:color="auto"/>
                                                <w:right w:val="none" w:sz="0" w:space="0" w:color="auto"/>
                                              </w:divBdr>
                                              <w:divsChild>
                                                <w:div w:id="1583027317">
                                                  <w:marLeft w:val="0"/>
                                                  <w:marRight w:val="0"/>
                                                  <w:marTop w:val="0"/>
                                                  <w:marBottom w:val="0"/>
                                                  <w:divBdr>
                                                    <w:top w:val="none" w:sz="0" w:space="0" w:color="auto"/>
                                                    <w:left w:val="none" w:sz="0" w:space="0" w:color="auto"/>
                                                    <w:bottom w:val="none" w:sz="0" w:space="0" w:color="auto"/>
                                                    <w:right w:val="none" w:sz="0" w:space="0" w:color="auto"/>
                                                  </w:divBdr>
                                                  <w:divsChild>
                                                    <w:div w:id="287707683">
                                                      <w:marLeft w:val="0"/>
                                                      <w:marRight w:val="0"/>
                                                      <w:marTop w:val="0"/>
                                                      <w:marBottom w:val="0"/>
                                                      <w:divBdr>
                                                        <w:top w:val="none" w:sz="0" w:space="0" w:color="auto"/>
                                                        <w:left w:val="none" w:sz="0" w:space="0" w:color="auto"/>
                                                        <w:bottom w:val="none" w:sz="0" w:space="0" w:color="auto"/>
                                                        <w:right w:val="none" w:sz="0" w:space="0" w:color="auto"/>
                                                      </w:divBdr>
                                                    </w:div>
                                                    <w:div w:id="1250694098">
                                                      <w:marLeft w:val="0"/>
                                                      <w:marRight w:val="0"/>
                                                      <w:marTop w:val="375"/>
                                                      <w:marBottom w:val="0"/>
                                                      <w:divBdr>
                                                        <w:top w:val="none" w:sz="0" w:space="0" w:color="auto"/>
                                                        <w:left w:val="none" w:sz="0" w:space="0" w:color="auto"/>
                                                        <w:bottom w:val="none" w:sz="0" w:space="0" w:color="auto"/>
                                                        <w:right w:val="none" w:sz="0" w:space="0" w:color="auto"/>
                                                      </w:divBdr>
                                                      <w:divsChild>
                                                        <w:div w:id="332731211">
                                                          <w:marLeft w:val="0"/>
                                                          <w:marRight w:val="0"/>
                                                          <w:marTop w:val="0"/>
                                                          <w:marBottom w:val="0"/>
                                                          <w:divBdr>
                                                            <w:top w:val="none" w:sz="0" w:space="0" w:color="auto"/>
                                                            <w:left w:val="none" w:sz="0" w:space="0" w:color="auto"/>
                                                            <w:bottom w:val="none" w:sz="0" w:space="0" w:color="auto"/>
                                                            <w:right w:val="none" w:sz="0" w:space="0" w:color="auto"/>
                                                          </w:divBdr>
                                                          <w:divsChild>
                                                            <w:div w:id="1631863993">
                                                              <w:marLeft w:val="0"/>
                                                              <w:marRight w:val="0"/>
                                                              <w:marTop w:val="0"/>
                                                              <w:marBottom w:val="0"/>
                                                              <w:divBdr>
                                                                <w:top w:val="none" w:sz="0" w:space="0" w:color="auto"/>
                                                                <w:left w:val="none" w:sz="0" w:space="0" w:color="auto"/>
                                                                <w:bottom w:val="none" w:sz="0" w:space="0" w:color="auto"/>
                                                                <w:right w:val="none" w:sz="0" w:space="0" w:color="auto"/>
                                                              </w:divBdr>
                                                            </w:div>
                                                          </w:divsChild>
                                                        </w:div>
                                                        <w:div w:id="6019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250852">
                                      <w:marLeft w:val="0"/>
                                      <w:marRight w:val="0"/>
                                      <w:marTop w:val="0"/>
                                      <w:marBottom w:val="375"/>
                                      <w:divBdr>
                                        <w:top w:val="none" w:sz="0" w:space="0" w:color="auto"/>
                                        <w:left w:val="none" w:sz="0" w:space="0" w:color="auto"/>
                                        <w:bottom w:val="none" w:sz="0" w:space="0" w:color="auto"/>
                                        <w:right w:val="none" w:sz="0" w:space="0" w:color="auto"/>
                                      </w:divBdr>
                                      <w:divsChild>
                                        <w:div w:id="2112507599">
                                          <w:marLeft w:val="0"/>
                                          <w:marRight w:val="450"/>
                                          <w:marTop w:val="0"/>
                                          <w:marBottom w:val="0"/>
                                          <w:divBdr>
                                            <w:top w:val="none" w:sz="0" w:space="0" w:color="auto"/>
                                            <w:left w:val="none" w:sz="0" w:space="0" w:color="auto"/>
                                            <w:bottom w:val="none" w:sz="0" w:space="0" w:color="auto"/>
                                            <w:right w:val="none" w:sz="0" w:space="0" w:color="auto"/>
                                          </w:divBdr>
                                          <w:divsChild>
                                            <w:div w:id="1183663348">
                                              <w:marLeft w:val="0"/>
                                              <w:marRight w:val="0"/>
                                              <w:marTop w:val="0"/>
                                              <w:marBottom w:val="150"/>
                                              <w:divBdr>
                                                <w:top w:val="none" w:sz="0" w:space="0" w:color="auto"/>
                                                <w:left w:val="none" w:sz="0" w:space="0" w:color="auto"/>
                                                <w:bottom w:val="none" w:sz="0" w:space="0" w:color="auto"/>
                                                <w:right w:val="none" w:sz="0" w:space="0" w:color="auto"/>
                                              </w:divBdr>
                                            </w:div>
                                            <w:div w:id="1491796929">
                                              <w:marLeft w:val="0"/>
                                              <w:marRight w:val="0"/>
                                              <w:marTop w:val="0"/>
                                              <w:marBottom w:val="0"/>
                                              <w:divBdr>
                                                <w:top w:val="none" w:sz="0" w:space="0" w:color="auto"/>
                                                <w:left w:val="none" w:sz="0" w:space="0" w:color="auto"/>
                                                <w:bottom w:val="none" w:sz="0" w:space="0" w:color="auto"/>
                                                <w:right w:val="none" w:sz="0" w:space="0" w:color="auto"/>
                                              </w:divBdr>
                                            </w:div>
                                          </w:divsChild>
                                        </w:div>
                                        <w:div w:id="1643996404">
                                          <w:marLeft w:val="0"/>
                                          <w:marRight w:val="0"/>
                                          <w:marTop w:val="0"/>
                                          <w:marBottom w:val="0"/>
                                          <w:divBdr>
                                            <w:top w:val="none" w:sz="0" w:space="0" w:color="auto"/>
                                            <w:left w:val="none" w:sz="0" w:space="0" w:color="auto"/>
                                            <w:bottom w:val="none" w:sz="0" w:space="0" w:color="auto"/>
                                            <w:right w:val="none" w:sz="0" w:space="0" w:color="auto"/>
                                          </w:divBdr>
                                          <w:divsChild>
                                            <w:div w:id="1859848475">
                                              <w:marLeft w:val="0"/>
                                              <w:marRight w:val="0"/>
                                              <w:marTop w:val="0"/>
                                              <w:marBottom w:val="0"/>
                                              <w:divBdr>
                                                <w:top w:val="none" w:sz="0" w:space="0" w:color="auto"/>
                                                <w:left w:val="none" w:sz="0" w:space="0" w:color="auto"/>
                                                <w:bottom w:val="none" w:sz="0" w:space="0" w:color="auto"/>
                                                <w:right w:val="none" w:sz="0" w:space="0" w:color="auto"/>
                                              </w:divBdr>
                                              <w:divsChild>
                                                <w:div w:id="1875729601">
                                                  <w:marLeft w:val="0"/>
                                                  <w:marRight w:val="0"/>
                                                  <w:marTop w:val="0"/>
                                                  <w:marBottom w:val="0"/>
                                                  <w:divBdr>
                                                    <w:top w:val="none" w:sz="0" w:space="0" w:color="auto"/>
                                                    <w:left w:val="none" w:sz="0" w:space="0" w:color="auto"/>
                                                    <w:bottom w:val="none" w:sz="0" w:space="0" w:color="auto"/>
                                                    <w:right w:val="none" w:sz="0" w:space="0" w:color="auto"/>
                                                  </w:divBdr>
                                                </w:div>
                                                <w:div w:id="2119519644">
                                                  <w:marLeft w:val="0"/>
                                                  <w:marRight w:val="0"/>
                                                  <w:marTop w:val="0"/>
                                                  <w:marBottom w:val="0"/>
                                                  <w:divBdr>
                                                    <w:top w:val="none" w:sz="0" w:space="0" w:color="auto"/>
                                                    <w:left w:val="none" w:sz="0" w:space="0" w:color="auto"/>
                                                    <w:bottom w:val="none" w:sz="0" w:space="0" w:color="auto"/>
                                                    <w:right w:val="none" w:sz="0" w:space="0" w:color="auto"/>
                                                  </w:divBdr>
                                                </w:div>
                                              </w:divsChild>
                                            </w:div>
                                            <w:div w:id="16974639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2095">
          <w:marLeft w:val="0"/>
          <w:marRight w:val="0"/>
          <w:marTop w:val="0"/>
          <w:marBottom w:val="750"/>
          <w:divBdr>
            <w:top w:val="none" w:sz="0" w:space="0" w:color="auto"/>
            <w:left w:val="none" w:sz="0" w:space="0" w:color="auto"/>
            <w:bottom w:val="none" w:sz="0" w:space="0" w:color="auto"/>
            <w:right w:val="none" w:sz="0" w:space="0" w:color="auto"/>
          </w:divBdr>
          <w:divsChild>
            <w:div w:id="1253322874">
              <w:marLeft w:val="0"/>
              <w:marRight w:val="0"/>
              <w:marTop w:val="0"/>
              <w:marBottom w:val="0"/>
              <w:divBdr>
                <w:top w:val="none" w:sz="0" w:space="0" w:color="auto"/>
                <w:left w:val="none" w:sz="0" w:space="0" w:color="auto"/>
                <w:bottom w:val="none" w:sz="0" w:space="0" w:color="auto"/>
                <w:right w:val="none" w:sz="0" w:space="0" w:color="auto"/>
              </w:divBdr>
              <w:divsChild>
                <w:div w:id="1567763701">
                  <w:marLeft w:val="0"/>
                  <w:marRight w:val="0"/>
                  <w:marTop w:val="0"/>
                  <w:marBottom w:val="0"/>
                  <w:divBdr>
                    <w:top w:val="none" w:sz="0" w:space="0" w:color="auto"/>
                    <w:left w:val="none" w:sz="0" w:space="0" w:color="auto"/>
                    <w:bottom w:val="none" w:sz="0" w:space="0" w:color="auto"/>
                    <w:right w:val="none" w:sz="0" w:space="0" w:color="auto"/>
                  </w:divBdr>
                  <w:divsChild>
                    <w:div w:id="734010031">
                      <w:marLeft w:val="-15"/>
                      <w:marRight w:val="0"/>
                      <w:marTop w:val="0"/>
                      <w:marBottom w:val="0"/>
                      <w:divBdr>
                        <w:top w:val="none" w:sz="0" w:space="0" w:color="auto"/>
                        <w:left w:val="none" w:sz="0" w:space="0" w:color="auto"/>
                        <w:bottom w:val="none" w:sz="0" w:space="0" w:color="auto"/>
                        <w:right w:val="none" w:sz="0" w:space="0" w:color="auto"/>
                      </w:divBdr>
                    </w:div>
                    <w:div w:id="1054696020">
                      <w:marLeft w:val="225"/>
                      <w:marRight w:val="225"/>
                      <w:marTop w:val="0"/>
                      <w:marBottom w:val="0"/>
                      <w:divBdr>
                        <w:top w:val="none" w:sz="0" w:space="0" w:color="auto"/>
                        <w:left w:val="none" w:sz="0" w:space="0" w:color="auto"/>
                        <w:bottom w:val="none" w:sz="0" w:space="0" w:color="auto"/>
                        <w:right w:val="none" w:sz="0" w:space="0" w:color="auto"/>
                      </w:divBdr>
                    </w:div>
                  </w:divsChild>
                </w:div>
                <w:div w:id="1335647647">
                  <w:marLeft w:val="0"/>
                  <w:marRight w:val="0"/>
                  <w:marTop w:val="0"/>
                  <w:marBottom w:val="0"/>
                  <w:divBdr>
                    <w:top w:val="none" w:sz="0" w:space="0" w:color="auto"/>
                    <w:left w:val="none" w:sz="0" w:space="0" w:color="auto"/>
                    <w:bottom w:val="none" w:sz="0" w:space="0" w:color="auto"/>
                    <w:right w:val="none" w:sz="0" w:space="0" w:color="auto"/>
                  </w:divBdr>
                </w:div>
                <w:div w:id="2026516842">
                  <w:marLeft w:val="0"/>
                  <w:marRight w:val="0"/>
                  <w:marTop w:val="0"/>
                  <w:marBottom w:val="0"/>
                  <w:divBdr>
                    <w:top w:val="none" w:sz="0" w:space="0" w:color="auto"/>
                    <w:left w:val="none" w:sz="0" w:space="0" w:color="auto"/>
                    <w:bottom w:val="none" w:sz="0" w:space="0" w:color="auto"/>
                    <w:right w:val="none" w:sz="0" w:space="0" w:color="auto"/>
                  </w:divBdr>
                  <w:divsChild>
                    <w:div w:id="892426128">
                      <w:marLeft w:val="0"/>
                      <w:marRight w:val="0"/>
                      <w:marTop w:val="0"/>
                      <w:marBottom w:val="0"/>
                      <w:divBdr>
                        <w:top w:val="none" w:sz="0" w:space="0" w:color="auto"/>
                        <w:left w:val="none" w:sz="0" w:space="0" w:color="auto"/>
                        <w:bottom w:val="none" w:sz="0" w:space="0" w:color="auto"/>
                        <w:right w:val="none" w:sz="0" w:space="0" w:color="auto"/>
                      </w:divBdr>
                    </w:div>
                    <w:div w:id="1131827930">
                      <w:marLeft w:val="0"/>
                      <w:marRight w:val="0"/>
                      <w:marTop w:val="375"/>
                      <w:marBottom w:val="300"/>
                      <w:divBdr>
                        <w:top w:val="none" w:sz="0" w:space="0" w:color="auto"/>
                        <w:left w:val="none" w:sz="0" w:space="0" w:color="auto"/>
                        <w:bottom w:val="none" w:sz="0" w:space="0" w:color="auto"/>
                        <w:right w:val="none" w:sz="0" w:space="0" w:color="auto"/>
                      </w:divBdr>
                      <w:divsChild>
                        <w:div w:id="1436749801">
                          <w:marLeft w:val="0"/>
                          <w:marRight w:val="0"/>
                          <w:marTop w:val="0"/>
                          <w:marBottom w:val="0"/>
                          <w:divBdr>
                            <w:top w:val="none" w:sz="0" w:space="0" w:color="auto"/>
                            <w:left w:val="none" w:sz="0" w:space="0" w:color="auto"/>
                            <w:bottom w:val="none" w:sz="0" w:space="0" w:color="auto"/>
                            <w:right w:val="none" w:sz="0" w:space="0" w:color="auto"/>
                          </w:divBdr>
                          <w:divsChild>
                            <w:div w:id="1423916415">
                              <w:marLeft w:val="0"/>
                              <w:marRight w:val="0"/>
                              <w:marTop w:val="0"/>
                              <w:marBottom w:val="0"/>
                              <w:divBdr>
                                <w:top w:val="none" w:sz="0" w:space="0" w:color="auto"/>
                                <w:left w:val="none" w:sz="0" w:space="0" w:color="auto"/>
                                <w:bottom w:val="none" w:sz="0" w:space="0" w:color="auto"/>
                                <w:right w:val="none" w:sz="0" w:space="0" w:color="auto"/>
                              </w:divBdr>
                            </w:div>
                          </w:divsChild>
                        </w:div>
                        <w:div w:id="528377172">
                          <w:marLeft w:val="0"/>
                          <w:marRight w:val="0"/>
                          <w:marTop w:val="0"/>
                          <w:marBottom w:val="0"/>
                          <w:divBdr>
                            <w:top w:val="none" w:sz="0" w:space="0" w:color="auto"/>
                            <w:left w:val="none" w:sz="0" w:space="0" w:color="auto"/>
                            <w:bottom w:val="none" w:sz="0" w:space="0" w:color="auto"/>
                            <w:right w:val="none" w:sz="0" w:space="0" w:color="auto"/>
                          </w:divBdr>
                          <w:divsChild>
                            <w:div w:id="1585068574">
                              <w:marLeft w:val="0"/>
                              <w:marRight w:val="0"/>
                              <w:marTop w:val="0"/>
                              <w:marBottom w:val="0"/>
                              <w:divBdr>
                                <w:top w:val="none" w:sz="0" w:space="0" w:color="auto"/>
                                <w:left w:val="none" w:sz="0" w:space="0" w:color="auto"/>
                                <w:bottom w:val="none" w:sz="0" w:space="0" w:color="auto"/>
                                <w:right w:val="none" w:sz="0" w:space="0" w:color="auto"/>
                              </w:divBdr>
                            </w:div>
                          </w:divsChild>
                        </w:div>
                        <w:div w:id="888490886">
                          <w:marLeft w:val="0"/>
                          <w:marRight w:val="0"/>
                          <w:marTop w:val="0"/>
                          <w:marBottom w:val="0"/>
                          <w:divBdr>
                            <w:top w:val="none" w:sz="0" w:space="0" w:color="auto"/>
                            <w:left w:val="none" w:sz="0" w:space="0" w:color="auto"/>
                            <w:bottom w:val="none" w:sz="0" w:space="0" w:color="auto"/>
                            <w:right w:val="none" w:sz="0" w:space="0" w:color="auto"/>
                          </w:divBdr>
                          <w:divsChild>
                            <w:div w:id="1814249965">
                              <w:marLeft w:val="0"/>
                              <w:marRight w:val="0"/>
                              <w:marTop w:val="0"/>
                              <w:marBottom w:val="0"/>
                              <w:divBdr>
                                <w:top w:val="none" w:sz="0" w:space="0" w:color="auto"/>
                                <w:left w:val="none" w:sz="0" w:space="0" w:color="auto"/>
                                <w:bottom w:val="none" w:sz="0" w:space="0" w:color="auto"/>
                                <w:right w:val="none" w:sz="0" w:space="0" w:color="auto"/>
                              </w:divBdr>
                            </w:div>
                          </w:divsChild>
                        </w:div>
                        <w:div w:id="1697735877">
                          <w:marLeft w:val="0"/>
                          <w:marRight w:val="0"/>
                          <w:marTop w:val="0"/>
                          <w:marBottom w:val="0"/>
                          <w:divBdr>
                            <w:top w:val="none" w:sz="0" w:space="0" w:color="auto"/>
                            <w:left w:val="none" w:sz="0" w:space="0" w:color="auto"/>
                            <w:bottom w:val="none" w:sz="0" w:space="0" w:color="auto"/>
                            <w:right w:val="none" w:sz="0" w:space="0" w:color="auto"/>
                          </w:divBdr>
                          <w:divsChild>
                            <w:div w:id="1667437875">
                              <w:marLeft w:val="0"/>
                              <w:marRight w:val="0"/>
                              <w:marTop w:val="0"/>
                              <w:marBottom w:val="0"/>
                              <w:divBdr>
                                <w:top w:val="none" w:sz="0" w:space="0" w:color="auto"/>
                                <w:left w:val="none" w:sz="0" w:space="0" w:color="auto"/>
                                <w:bottom w:val="none" w:sz="0" w:space="0" w:color="auto"/>
                                <w:right w:val="none" w:sz="0" w:space="0" w:color="auto"/>
                              </w:divBdr>
                            </w:div>
                          </w:divsChild>
                        </w:div>
                        <w:div w:id="1993833222">
                          <w:marLeft w:val="0"/>
                          <w:marRight w:val="0"/>
                          <w:marTop w:val="0"/>
                          <w:marBottom w:val="0"/>
                          <w:divBdr>
                            <w:top w:val="none" w:sz="0" w:space="0" w:color="auto"/>
                            <w:left w:val="none" w:sz="0" w:space="0" w:color="auto"/>
                            <w:bottom w:val="none" w:sz="0" w:space="0" w:color="auto"/>
                            <w:right w:val="none" w:sz="0" w:space="0" w:color="auto"/>
                          </w:divBdr>
                          <w:divsChild>
                            <w:div w:id="2144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9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9124866">
              <w:marLeft w:val="0"/>
              <w:marRight w:val="0"/>
              <w:marTop w:val="0"/>
              <w:marBottom w:val="450"/>
              <w:divBdr>
                <w:top w:val="none" w:sz="0" w:space="0" w:color="auto"/>
                <w:left w:val="none" w:sz="0" w:space="0" w:color="auto"/>
                <w:bottom w:val="none" w:sz="0" w:space="0" w:color="auto"/>
                <w:right w:val="none" w:sz="0" w:space="0" w:color="auto"/>
              </w:divBdr>
              <w:divsChild>
                <w:div w:id="1725252490">
                  <w:marLeft w:val="0"/>
                  <w:marRight w:val="0"/>
                  <w:marTop w:val="0"/>
                  <w:marBottom w:val="0"/>
                  <w:divBdr>
                    <w:top w:val="none" w:sz="0" w:space="0" w:color="auto"/>
                    <w:left w:val="none" w:sz="0" w:space="0" w:color="auto"/>
                    <w:bottom w:val="none" w:sz="0" w:space="0" w:color="auto"/>
                    <w:right w:val="none" w:sz="0" w:space="0" w:color="auto"/>
                  </w:divBdr>
                </w:div>
                <w:div w:id="1159078321">
                  <w:marLeft w:val="0"/>
                  <w:marRight w:val="0"/>
                  <w:marTop w:val="0"/>
                  <w:marBottom w:val="0"/>
                  <w:divBdr>
                    <w:top w:val="none" w:sz="0" w:space="0" w:color="auto"/>
                    <w:left w:val="none" w:sz="0" w:space="0" w:color="auto"/>
                    <w:bottom w:val="none" w:sz="0" w:space="0" w:color="auto"/>
                    <w:right w:val="none" w:sz="0" w:space="0" w:color="auto"/>
                  </w:divBdr>
                  <w:divsChild>
                    <w:div w:id="1984311254">
                      <w:marLeft w:val="0"/>
                      <w:marRight w:val="0"/>
                      <w:marTop w:val="0"/>
                      <w:marBottom w:val="0"/>
                      <w:divBdr>
                        <w:top w:val="none" w:sz="0" w:space="0" w:color="auto"/>
                        <w:left w:val="none" w:sz="0" w:space="0" w:color="auto"/>
                        <w:bottom w:val="none" w:sz="0" w:space="0" w:color="auto"/>
                        <w:right w:val="none" w:sz="0" w:space="0" w:color="auto"/>
                      </w:divBdr>
                      <w:divsChild>
                        <w:div w:id="177239885">
                          <w:marLeft w:val="0"/>
                          <w:marRight w:val="0"/>
                          <w:marTop w:val="0"/>
                          <w:marBottom w:val="0"/>
                          <w:divBdr>
                            <w:top w:val="none" w:sz="0" w:space="0" w:color="auto"/>
                            <w:left w:val="none" w:sz="0" w:space="0" w:color="auto"/>
                            <w:bottom w:val="none" w:sz="0" w:space="0" w:color="auto"/>
                            <w:right w:val="none" w:sz="0" w:space="0" w:color="auto"/>
                          </w:divBdr>
                          <w:divsChild>
                            <w:div w:id="1074013614">
                              <w:marLeft w:val="0"/>
                              <w:marRight w:val="0"/>
                              <w:marTop w:val="0"/>
                              <w:marBottom w:val="0"/>
                              <w:divBdr>
                                <w:top w:val="none" w:sz="0" w:space="0" w:color="auto"/>
                                <w:left w:val="none" w:sz="0" w:space="0" w:color="auto"/>
                                <w:bottom w:val="none" w:sz="0" w:space="0" w:color="auto"/>
                                <w:right w:val="none" w:sz="0" w:space="0" w:color="auto"/>
                              </w:divBdr>
                              <w:divsChild>
                                <w:div w:id="534342899">
                                  <w:marLeft w:val="0"/>
                                  <w:marRight w:val="0"/>
                                  <w:marTop w:val="0"/>
                                  <w:marBottom w:val="0"/>
                                  <w:divBdr>
                                    <w:top w:val="none" w:sz="0" w:space="0" w:color="auto"/>
                                    <w:left w:val="none" w:sz="0" w:space="0" w:color="auto"/>
                                    <w:bottom w:val="none" w:sz="0" w:space="0" w:color="auto"/>
                                    <w:right w:val="none" w:sz="0" w:space="0" w:color="auto"/>
                                  </w:divBdr>
                                  <w:divsChild>
                                    <w:div w:id="812984018">
                                      <w:marLeft w:val="0"/>
                                      <w:marRight w:val="0"/>
                                      <w:marTop w:val="0"/>
                                      <w:marBottom w:val="0"/>
                                      <w:divBdr>
                                        <w:top w:val="none" w:sz="0" w:space="0" w:color="auto"/>
                                        <w:left w:val="none" w:sz="0" w:space="0" w:color="auto"/>
                                        <w:bottom w:val="none" w:sz="0" w:space="0" w:color="auto"/>
                                        <w:right w:val="none" w:sz="0" w:space="0" w:color="auto"/>
                                      </w:divBdr>
                                    </w:div>
                                    <w:div w:id="1291932297">
                                      <w:marLeft w:val="0"/>
                                      <w:marRight w:val="0"/>
                                      <w:marTop w:val="0"/>
                                      <w:marBottom w:val="600"/>
                                      <w:divBdr>
                                        <w:top w:val="none" w:sz="0" w:space="0" w:color="auto"/>
                                        <w:left w:val="none" w:sz="0" w:space="0" w:color="auto"/>
                                        <w:bottom w:val="none" w:sz="0" w:space="0" w:color="auto"/>
                                        <w:right w:val="none" w:sz="0" w:space="0" w:color="auto"/>
                                      </w:divBdr>
                                      <w:divsChild>
                                        <w:div w:id="1442993029">
                                          <w:marLeft w:val="0"/>
                                          <w:marRight w:val="0"/>
                                          <w:marTop w:val="0"/>
                                          <w:marBottom w:val="375"/>
                                          <w:divBdr>
                                            <w:top w:val="none" w:sz="0" w:space="0" w:color="auto"/>
                                            <w:left w:val="none" w:sz="0" w:space="0" w:color="auto"/>
                                            <w:bottom w:val="none" w:sz="0" w:space="0" w:color="auto"/>
                                            <w:right w:val="none" w:sz="0" w:space="0" w:color="auto"/>
                                          </w:divBdr>
                                          <w:divsChild>
                                            <w:div w:id="1140266473">
                                              <w:marLeft w:val="0"/>
                                              <w:marRight w:val="300"/>
                                              <w:marTop w:val="0"/>
                                              <w:marBottom w:val="0"/>
                                              <w:divBdr>
                                                <w:top w:val="none" w:sz="0" w:space="0" w:color="auto"/>
                                                <w:left w:val="none" w:sz="0" w:space="0" w:color="auto"/>
                                                <w:bottom w:val="none" w:sz="0" w:space="0" w:color="auto"/>
                                                <w:right w:val="none" w:sz="0" w:space="0" w:color="auto"/>
                                              </w:divBdr>
                                              <w:divsChild>
                                                <w:div w:id="981539290">
                                                  <w:marLeft w:val="0"/>
                                                  <w:marRight w:val="0"/>
                                                  <w:marTop w:val="0"/>
                                                  <w:marBottom w:val="0"/>
                                                  <w:divBdr>
                                                    <w:top w:val="none" w:sz="0" w:space="0" w:color="auto"/>
                                                    <w:left w:val="none" w:sz="0" w:space="0" w:color="auto"/>
                                                    <w:bottom w:val="none" w:sz="0" w:space="0" w:color="auto"/>
                                                    <w:right w:val="none" w:sz="0" w:space="0" w:color="auto"/>
                                                  </w:divBdr>
                                                  <w:divsChild>
                                                    <w:div w:id="1157116596">
                                                      <w:marLeft w:val="0"/>
                                                      <w:marRight w:val="0"/>
                                                      <w:marTop w:val="150"/>
                                                      <w:marBottom w:val="0"/>
                                                      <w:divBdr>
                                                        <w:top w:val="none" w:sz="0" w:space="0" w:color="auto"/>
                                                        <w:left w:val="none" w:sz="0" w:space="0" w:color="auto"/>
                                                        <w:bottom w:val="none" w:sz="0" w:space="0" w:color="auto"/>
                                                        <w:right w:val="none" w:sz="0" w:space="0" w:color="auto"/>
                                                      </w:divBdr>
                                                    </w:div>
                                                  </w:divsChild>
                                                </w:div>
                                                <w:div w:id="1427341253">
                                                  <w:marLeft w:val="0"/>
                                                  <w:marRight w:val="0"/>
                                                  <w:marTop w:val="0"/>
                                                  <w:marBottom w:val="0"/>
                                                  <w:divBdr>
                                                    <w:top w:val="none" w:sz="0" w:space="0" w:color="auto"/>
                                                    <w:left w:val="none" w:sz="0" w:space="0" w:color="auto"/>
                                                    <w:bottom w:val="none" w:sz="0" w:space="0" w:color="auto"/>
                                                    <w:right w:val="none" w:sz="0" w:space="0" w:color="auto"/>
                                                  </w:divBdr>
                                                </w:div>
                                              </w:divsChild>
                                            </w:div>
                                            <w:div w:id="1900508314">
                                              <w:marLeft w:val="0"/>
                                              <w:marRight w:val="0"/>
                                              <w:marTop w:val="0"/>
                                              <w:marBottom w:val="0"/>
                                              <w:divBdr>
                                                <w:top w:val="none" w:sz="0" w:space="0" w:color="auto"/>
                                                <w:left w:val="none" w:sz="0" w:space="0" w:color="auto"/>
                                                <w:bottom w:val="none" w:sz="0" w:space="0" w:color="auto"/>
                                                <w:right w:val="none" w:sz="0" w:space="0" w:color="auto"/>
                                              </w:divBdr>
                                              <w:divsChild>
                                                <w:div w:id="319164667">
                                                  <w:marLeft w:val="0"/>
                                                  <w:marRight w:val="0"/>
                                                  <w:marTop w:val="0"/>
                                                  <w:marBottom w:val="0"/>
                                                  <w:divBdr>
                                                    <w:top w:val="none" w:sz="0" w:space="0" w:color="auto"/>
                                                    <w:left w:val="none" w:sz="0" w:space="0" w:color="auto"/>
                                                    <w:bottom w:val="none" w:sz="0" w:space="0" w:color="auto"/>
                                                    <w:right w:val="none" w:sz="0" w:space="0" w:color="auto"/>
                                                  </w:divBdr>
                                                  <w:divsChild>
                                                    <w:div w:id="362246862">
                                                      <w:marLeft w:val="0"/>
                                                      <w:marRight w:val="0"/>
                                                      <w:marTop w:val="0"/>
                                                      <w:marBottom w:val="0"/>
                                                      <w:divBdr>
                                                        <w:top w:val="none" w:sz="0" w:space="0" w:color="auto"/>
                                                        <w:left w:val="none" w:sz="0" w:space="0" w:color="auto"/>
                                                        <w:bottom w:val="none" w:sz="0" w:space="0" w:color="auto"/>
                                                        <w:right w:val="none" w:sz="0" w:space="0" w:color="auto"/>
                                                      </w:divBdr>
                                                    </w:div>
                                                    <w:div w:id="1168209755">
                                                      <w:marLeft w:val="0"/>
                                                      <w:marRight w:val="0"/>
                                                      <w:marTop w:val="375"/>
                                                      <w:marBottom w:val="0"/>
                                                      <w:divBdr>
                                                        <w:top w:val="none" w:sz="0" w:space="0" w:color="auto"/>
                                                        <w:left w:val="none" w:sz="0" w:space="0" w:color="auto"/>
                                                        <w:bottom w:val="none" w:sz="0" w:space="0" w:color="auto"/>
                                                        <w:right w:val="none" w:sz="0" w:space="0" w:color="auto"/>
                                                      </w:divBdr>
                                                      <w:divsChild>
                                                        <w:div w:id="1361585013">
                                                          <w:marLeft w:val="0"/>
                                                          <w:marRight w:val="0"/>
                                                          <w:marTop w:val="0"/>
                                                          <w:marBottom w:val="0"/>
                                                          <w:divBdr>
                                                            <w:top w:val="none" w:sz="0" w:space="0" w:color="auto"/>
                                                            <w:left w:val="none" w:sz="0" w:space="0" w:color="auto"/>
                                                            <w:bottom w:val="none" w:sz="0" w:space="0" w:color="auto"/>
                                                            <w:right w:val="none" w:sz="0" w:space="0" w:color="auto"/>
                                                          </w:divBdr>
                                                          <w:divsChild>
                                                            <w:div w:id="98569452">
                                                              <w:marLeft w:val="0"/>
                                                              <w:marRight w:val="0"/>
                                                              <w:marTop w:val="0"/>
                                                              <w:marBottom w:val="0"/>
                                                              <w:divBdr>
                                                                <w:top w:val="none" w:sz="0" w:space="0" w:color="auto"/>
                                                                <w:left w:val="none" w:sz="0" w:space="0" w:color="auto"/>
                                                                <w:bottom w:val="none" w:sz="0" w:space="0" w:color="auto"/>
                                                                <w:right w:val="none" w:sz="0" w:space="0" w:color="auto"/>
                                                              </w:divBdr>
                                                            </w:div>
                                                          </w:divsChild>
                                                        </w:div>
                                                        <w:div w:id="11256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71258">
                                          <w:marLeft w:val="0"/>
                                          <w:marRight w:val="0"/>
                                          <w:marTop w:val="0"/>
                                          <w:marBottom w:val="375"/>
                                          <w:divBdr>
                                            <w:top w:val="none" w:sz="0" w:space="0" w:color="auto"/>
                                            <w:left w:val="none" w:sz="0" w:space="0" w:color="auto"/>
                                            <w:bottom w:val="none" w:sz="0" w:space="0" w:color="auto"/>
                                            <w:right w:val="none" w:sz="0" w:space="0" w:color="auto"/>
                                          </w:divBdr>
                                          <w:divsChild>
                                            <w:div w:id="1533301581">
                                              <w:marLeft w:val="0"/>
                                              <w:marRight w:val="300"/>
                                              <w:marTop w:val="0"/>
                                              <w:marBottom w:val="0"/>
                                              <w:divBdr>
                                                <w:top w:val="none" w:sz="0" w:space="0" w:color="auto"/>
                                                <w:left w:val="none" w:sz="0" w:space="0" w:color="auto"/>
                                                <w:bottom w:val="none" w:sz="0" w:space="0" w:color="auto"/>
                                                <w:right w:val="none" w:sz="0" w:space="0" w:color="auto"/>
                                              </w:divBdr>
                                              <w:divsChild>
                                                <w:div w:id="1856731254">
                                                  <w:marLeft w:val="0"/>
                                                  <w:marRight w:val="0"/>
                                                  <w:marTop w:val="0"/>
                                                  <w:marBottom w:val="0"/>
                                                  <w:divBdr>
                                                    <w:top w:val="none" w:sz="0" w:space="0" w:color="auto"/>
                                                    <w:left w:val="none" w:sz="0" w:space="0" w:color="auto"/>
                                                    <w:bottom w:val="none" w:sz="0" w:space="0" w:color="auto"/>
                                                    <w:right w:val="none" w:sz="0" w:space="0" w:color="auto"/>
                                                  </w:divBdr>
                                                  <w:divsChild>
                                                    <w:div w:id="1748335794">
                                                      <w:marLeft w:val="0"/>
                                                      <w:marRight w:val="0"/>
                                                      <w:marTop w:val="150"/>
                                                      <w:marBottom w:val="0"/>
                                                      <w:divBdr>
                                                        <w:top w:val="none" w:sz="0" w:space="0" w:color="auto"/>
                                                        <w:left w:val="none" w:sz="0" w:space="0" w:color="auto"/>
                                                        <w:bottom w:val="none" w:sz="0" w:space="0" w:color="auto"/>
                                                        <w:right w:val="none" w:sz="0" w:space="0" w:color="auto"/>
                                                      </w:divBdr>
                                                    </w:div>
                                                  </w:divsChild>
                                                </w:div>
                                                <w:div w:id="82727277">
                                                  <w:marLeft w:val="0"/>
                                                  <w:marRight w:val="0"/>
                                                  <w:marTop w:val="0"/>
                                                  <w:marBottom w:val="0"/>
                                                  <w:divBdr>
                                                    <w:top w:val="none" w:sz="0" w:space="0" w:color="auto"/>
                                                    <w:left w:val="none" w:sz="0" w:space="0" w:color="auto"/>
                                                    <w:bottom w:val="none" w:sz="0" w:space="0" w:color="auto"/>
                                                    <w:right w:val="none" w:sz="0" w:space="0" w:color="auto"/>
                                                  </w:divBdr>
                                                </w:div>
                                              </w:divsChild>
                                            </w:div>
                                            <w:div w:id="14314676">
                                              <w:marLeft w:val="0"/>
                                              <w:marRight w:val="0"/>
                                              <w:marTop w:val="0"/>
                                              <w:marBottom w:val="0"/>
                                              <w:divBdr>
                                                <w:top w:val="none" w:sz="0" w:space="0" w:color="auto"/>
                                                <w:left w:val="none" w:sz="0" w:space="0" w:color="auto"/>
                                                <w:bottom w:val="none" w:sz="0" w:space="0" w:color="auto"/>
                                                <w:right w:val="none" w:sz="0" w:space="0" w:color="auto"/>
                                              </w:divBdr>
                                              <w:divsChild>
                                                <w:div w:id="1482429324">
                                                  <w:marLeft w:val="0"/>
                                                  <w:marRight w:val="0"/>
                                                  <w:marTop w:val="0"/>
                                                  <w:marBottom w:val="0"/>
                                                  <w:divBdr>
                                                    <w:top w:val="none" w:sz="0" w:space="0" w:color="auto"/>
                                                    <w:left w:val="none" w:sz="0" w:space="0" w:color="auto"/>
                                                    <w:bottom w:val="none" w:sz="0" w:space="0" w:color="auto"/>
                                                    <w:right w:val="none" w:sz="0" w:space="0" w:color="auto"/>
                                                  </w:divBdr>
                                                  <w:divsChild>
                                                    <w:div w:id="1173834297">
                                                      <w:marLeft w:val="0"/>
                                                      <w:marRight w:val="0"/>
                                                      <w:marTop w:val="0"/>
                                                      <w:marBottom w:val="0"/>
                                                      <w:divBdr>
                                                        <w:top w:val="none" w:sz="0" w:space="0" w:color="auto"/>
                                                        <w:left w:val="none" w:sz="0" w:space="0" w:color="auto"/>
                                                        <w:bottom w:val="none" w:sz="0" w:space="0" w:color="auto"/>
                                                        <w:right w:val="none" w:sz="0" w:space="0" w:color="auto"/>
                                                      </w:divBdr>
                                                    </w:div>
                                                    <w:div w:id="1667509587">
                                                      <w:marLeft w:val="0"/>
                                                      <w:marRight w:val="0"/>
                                                      <w:marTop w:val="375"/>
                                                      <w:marBottom w:val="0"/>
                                                      <w:divBdr>
                                                        <w:top w:val="none" w:sz="0" w:space="0" w:color="auto"/>
                                                        <w:left w:val="none" w:sz="0" w:space="0" w:color="auto"/>
                                                        <w:bottom w:val="none" w:sz="0" w:space="0" w:color="auto"/>
                                                        <w:right w:val="none" w:sz="0" w:space="0" w:color="auto"/>
                                                      </w:divBdr>
                                                      <w:divsChild>
                                                        <w:div w:id="1513839895">
                                                          <w:marLeft w:val="0"/>
                                                          <w:marRight w:val="0"/>
                                                          <w:marTop w:val="0"/>
                                                          <w:marBottom w:val="0"/>
                                                          <w:divBdr>
                                                            <w:top w:val="none" w:sz="0" w:space="0" w:color="auto"/>
                                                            <w:left w:val="none" w:sz="0" w:space="0" w:color="auto"/>
                                                            <w:bottom w:val="none" w:sz="0" w:space="0" w:color="auto"/>
                                                            <w:right w:val="none" w:sz="0" w:space="0" w:color="auto"/>
                                                          </w:divBdr>
                                                          <w:divsChild>
                                                            <w:div w:id="12416024">
                                                              <w:marLeft w:val="0"/>
                                                              <w:marRight w:val="0"/>
                                                              <w:marTop w:val="0"/>
                                                              <w:marBottom w:val="0"/>
                                                              <w:divBdr>
                                                                <w:top w:val="none" w:sz="0" w:space="0" w:color="auto"/>
                                                                <w:left w:val="none" w:sz="0" w:space="0" w:color="auto"/>
                                                                <w:bottom w:val="none" w:sz="0" w:space="0" w:color="auto"/>
                                                                <w:right w:val="none" w:sz="0" w:space="0" w:color="auto"/>
                                                              </w:divBdr>
                                                            </w:div>
                                                          </w:divsChild>
                                                        </w:div>
                                                        <w:div w:id="18416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3975">
                                          <w:marLeft w:val="0"/>
                                          <w:marRight w:val="0"/>
                                          <w:marTop w:val="0"/>
                                          <w:marBottom w:val="0"/>
                                          <w:divBdr>
                                            <w:top w:val="none" w:sz="0" w:space="0" w:color="auto"/>
                                            <w:left w:val="none" w:sz="0" w:space="0" w:color="auto"/>
                                            <w:bottom w:val="none" w:sz="0" w:space="0" w:color="auto"/>
                                            <w:right w:val="none" w:sz="0" w:space="0" w:color="auto"/>
                                          </w:divBdr>
                                          <w:divsChild>
                                            <w:div w:id="1756780930">
                                              <w:marLeft w:val="0"/>
                                              <w:marRight w:val="300"/>
                                              <w:marTop w:val="0"/>
                                              <w:marBottom w:val="0"/>
                                              <w:divBdr>
                                                <w:top w:val="none" w:sz="0" w:space="0" w:color="auto"/>
                                                <w:left w:val="none" w:sz="0" w:space="0" w:color="auto"/>
                                                <w:bottom w:val="none" w:sz="0" w:space="0" w:color="auto"/>
                                                <w:right w:val="none" w:sz="0" w:space="0" w:color="auto"/>
                                              </w:divBdr>
                                              <w:divsChild>
                                                <w:div w:id="634875135">
                                                  <w:marLeft w:val="0"/>
                                                  <w:marRight w:val="0"/>
                                                  <w:marTop w:val="0"/>
                                                  <w:marBottom w:val="0"/>
                                                  <w:divBdr>
                                                    <w:top w:val="none" w:sz="0" w:space="0" w:color="auto"/>
                                                    <w:left w:val="none" w:sz="0" w:space="0" w:color="auto"/>
                                                    <w:bottom w:val="none" w:sz="0" w:space="0" w:color="auto"/>
                                                    <w:right w:val="none" w:sz="0" w:space="0" w:color="auto"/>
                                                  </w:divBdr>
                                                  <w:divsChild>
                                                    <w:div w:id="1918251102">
                                                      <w:marLeft w:val="0"/>
                                                      <w:marRight w:val="0"/>
                                                      <w:marTop w:val="150"/>
                                                      <w:marBottom w:val="0"/>
                                                      <w:divBdr>
                                                        <w:top w:val="none" w:sz="0" w:space="0" w:color="auto"/>
                                                        <w:left w:val="none" w:sz="0" w:space="0" w:color="auto"/>
                                                        <w:bottom w:val="none" w:sz="0" w:space="0" w:color="auto"/>
                                                        <w:right w:val="none" w:sz="0" w:space="0" w:color="auto"/>
                                                      </w:divBdr>
                                                    </w:div>
                                                  </w:divsChild>
                                                </w:div>
                                                <w:div w:id="739911232">
                                                  <w:marLeft w:val="0"/>
                                                  <w:marRight w:val="0"/>
                                                  <w:marTop w:val="0"/>
                                                  <w:marBottom w:val="0"/>
                                                  <w:divBdr>
                                                    <w:top w:val="none" w:sz="0" w:space="0" w:color="auto"/>
                                                    <w:left w:val="none" w:sz="0" w:space="0" w:color="auto"/>
                                                    <w:bottom w:val="none" w:sz="0" w:space="0" w:color="auto"/>
                                                    <w:right w:val="none" w:sz="0" w:space="0" w:color="auto"/>
                                                  </w:divBdr>
                                                </w:div>
                                              </w:divsChild>
                                            </w:div>
                                            <w:div w:id="1147168346">
                                              <w:marLeft w:val="0"/>
                                              <w:marRight w:val="0"/>
                                              <w:marTop w:val="0"/>
                                              <w:marBottom w:val="0"/>
                                              <w:divBdr>
                                                <w:top w:val="none" w:sz="0" w:space="0" w:color="auto"/>
                                                <w:left w:val="none" w:sz="0" w:space="0" w:color="auto"/>
                                                <w:bottom w:val="none" w:sz="0" w:space="0" w:color="auto"/>
                                                <w:right w:val="none" w:sz="0" w:space="0" w:color="auto"/>
                                              </w:divBdr>
                                              <w:divsChild>
                                                <w:div w:id="1620800822">
                                                  <w:marLeft w:val="0"/>
                                                  <w:marRight w:val="0"/>
                                                  <w:marTop w:val="0"/>
                                                  <w:marBottom w:val="0"/>
                                                  <w:divBdr>
                                                    <w:top w:val="none" w:sz="0" w:space="0" w:color="auto"/>
                                                    <w:left w:val="none" w:sz="0" w:space="0" w:color="auto"/>
                                                    <w:bottom w:val="none" w:sz="0" w:space="0" w:color="auto"/>
                                                    <w:right w:val="none" w:sz="0" w:space="0" w:color="auto"/>
                                                  </w:divBdr>
                                                  <w:divsChild>
                                                    <w:div w:id="1863282855">
                                                      <w:marLeft w:val="0"/>
                                                      <w:marRight w:val="0"/>
                                                      <w:marTop w:val="0"/>
                                                      <w:marBottom w:val="0"/>
                                                      <w:divBdr>
                                                        <w:top w:val="none" w:sz="0" w:space="0" w:color="auto"/>
                                                        <w:left w:val="none" w:sz="0" w:space="0" w:color="auto"/>
                                                        <w:bottom w:val="none" w:sz="0" w:space="0" w:color="auto"/>
                                                        <w:right w:val="none" w:sz="0" w:space="0" w:color="auto"/>
                                                      </w:divBdr>
                                                    </w:div>
                                                    <w:div w:id="1367828566">
                                                      <w:marLeft w:val="0"/>
                                                      <w:marRight w:val="0"/>
                                                      <w:marTop w:val="375"/>
                                                      <w:marBottom w:val="0"/>
                                                      <w:divBdr>
                                                        <w:top w:val="none" w:sz="0" w:space="0" w:color="auto"/>
                                                        <w:left w:val="none" w:sz="0" w:space="0" w:color="auto"/>
                                                        <w:bottom w:val="none" w:sz="0" w:space="0" w:color="auto"/>
                                                        <w:right w:val="none" w:sz="0" w:space="0" w:color="auto"/>
                                                      </w:divBdr>
                                                      <w:divsChild>
                                                        <w:div w:id="1925333898">
                                                          <w:marLeft w:val="0"/>
                                                          <w:marRight w:val="0"/>
                                                          <w:marTop w:val="0"/>
                                                          <w:marBottom w:val="0"/>
                                                          <w:divBdr>
                                                            <w:top w:val="none" w:sz="0" w:space="0" w:color="auto"/>
                                                            <w:left w:val="none" w:sz="0" w:space="0" w:color="auto"/>
                                                            <w:bottom w:val="none" w:sz="0" w:space="0" w:color="auto"/>
                                                            <w:right w:val="none" w:sz="0" w:space="0" w:color="auto"/>
                                                          </w:divBdr>
                                                          <w:divsChild>
                                                            <w:div w:id="1340815754">
                                                              <w:marLeft w:val="0"/>
                                                              <w:marRight w:val="0"/>
                                                              <w:marTop w:val="0"/>
                                                              <w:marBottom w:val="0"/>
                                                              <w:divBdr>
                                                                <w:top w:val="none" w:sz="0" w:space="0" w:color="auto"/>
                                                                <w:left w:val="none" w:sz="0" w:space="0" w:color="auto"/>
                                                                <w:bottom w:val="none" w:sz="0" w:space="0" w:color="auto"/>
                                                                <w:right w:val="none" w:sz="0" w:space="0" w:color="auto"/>
                                                              </w:divBdr>
                                                            </w:div>
                                                          </w:divsChild>
                                                        </w:div>
                                                        <w:div w:id="5682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3704">
                                      <w:marLeft w:val="0"/>
                                      <w:marRight w:val="0"/>
                                      <w:marTop w:val="0"/>
                                      <w:marBottom w:val="375"/>
                                      <w:divBdr>
                                        <w:top w:val="none" w:sz="0" w:space="0" w:color="auto"/>
                                        <w:left w:val="none" w:sz="0" w:space="0" w:color="auto"/>
                                        <w:bottom w:val="none" w:sz="0" w:space="0" w:color="auto"/>
                                        <w:right w:val="none" w:sz="0" w:space="0" w:color="auto"/>
                                      </w:divBdr>
                                      <w:divsChild>
                                        <w:div w:id="1868257442">
                                          <w:marLeft w:val="0"/>
                                          <w:marRight w:val="450"/>
                                          <w:marTop w:val="0"/>
                                          <w:marBottom w:val="0"/>
                                          <w:divBdr>
                                            <w:top w:val="none" w:sz="0" w:space="0" w:color="auto"/>
                                            <w:left w:val="none" w:sz="0" w:space="0" w:color="auto"/>
                                            <w:bottom w:val="none" w:sz="0" w:space="0" w:color="auto"/>
                                            <w:right w:val="none" w:sz="0" w:space="0" w:color="auto"/>
                                          </w:divBdr>
                                          <w:divsChild>
                                            <w:div w:id="619998434">
                                              <w:marLeft w:val="0"/>
                                              <w:marRight w:val="0"/>
                                              <w:marTop w:val="0"/>
                                              <w:marBottom w:val="150"/>
                                              <w:divBdr>
                                                <w:top w:val="none" w:sz="0" w:space="0" w:color="auto"/>
                                                <w:left w:val="none" w:sz="0" w:space="0" w:color="auto"/>
                                                <w:bottom w:val="none" w:sz="0" w:space="0" w:color="auto"/>
                                                <w:right w:val="none" w:sz="0" w:space="0" w:color="auto"/>
                                              </w:divBdr>
                                            </w:div>
                                            <w:div w:id="962418724">
                                              <w:marLeft w:val="0"/>
                                              <w:marRight w:val="0"/>
                                              <w:marTop w:val="0"/>
                                              <w:marBottom w:val="0"/>
                                              <w:divBdr>
                                                <w:top w:val="none" w:sz="0" w:space="0" w:color="auto"/>
                                                <w:left w:val="none" w:sz="0" w:space="0" w:color="auto"/>
                                                <w:bottom w:val="none" w:sz="0" w:space="0" w:color="auto"/>
                                                <w:right w:val="none" w:sz="0" w:space="0" w:color="auto"/>
                                              </w:divBdr>
                                            </w:div>
                                          </w:divsChild>
                                        </w:div>
                                        <w:div w:id="1647512487">
                                          <w:marLeft w:val="0"/>
                                          <w:marRight w:val="0"/>
                                          <w:marTop w:val="0"/>
                                          <w:marBottom w:val="0"/>
                                          <w:divBdr>
                                            <w:top w:val="none" w:sz="0" w:space="0" w:color="auto"/>
                                            <w:left w:val="none" w:sz="0" w:space="0" w:color="auto"/>
                                            <w:bottom w:val="none" w:sz="0" w:space="0" w:color="auto"/>
                                            <w:right w:val="none" w:sz="0" w:space="0" w:color="auto"/>
                                          </w:divBdr>
                                          <w:divsChild>
                                            <w:div w:id="1607230723">
                                              <w:marLeft w:val="0"/>
                                              <w:marRight w:val="0"/>
                                              <w:marTop w:val="0"/>
                                              <w:marBottom w:val="0"/>
                                              <w:divBdr>
                                                <w:top w:val="none" w:sz="0" w:space="0" w:color="auto"/>
                                                <w:left w:val="none" w:sz="0" w:space="0" w:color="auto"/>
                                                <w:bottom w:val="none" w:sz="0" w:space="0" w:color="auto"/>
                                                <w:right w:val="none" w:sz="0" w:space="0" w:color="auto"/>
                                              </w:divBdr>
                                              <w:divsChild>
                                                <w:div w:id="1897857249">
                                                  <w:marLeft w:val="0"/>
                                                  <w:marRight w:val="0"/>
                                                  <w:marTop w:val="0"/>
                                                  <w:marBottom w:val="0"/>
                                                  <w:divBdr>
                                                    <w:top w:val="none" w:sz="0" w:space="0" w:color="auto"/>
                                                    <w:left w:val="none" w:sz="0" w:space="0" w:color="auto"/>
                                                    <w:bottom w:val="none" w:sz="0" w:space="0" w:color="auto"/>
                                                    <w:right w:val="none" w:sz="0" w:space="0" w:color="auto"/>
                                                  </w:divBdr>
                                                </w:div>
                                                <w:div w:id="891309167">
                                                  <w:marLeft w:val="0"/>
                                                  <w:marRight w:val="0"/>
                                                  <w:marTop w:val="0"/>
                                                  <w:marBottom w:val="0"/>
                                                  <w:divBdr>
                                                    <w:top w:val="none" w:sz="0" w:space="0" w:color="auto"/>
                                                    <w:left w:val="none" w:sz="0" w:space="0" w:color="auto"/>
                                                    <w:bottom w:val="none" w:sz="0" w:space="0" w:color="auto"/>
                                                    <w:right w:val="none" w:sz="0" w:space="0" w:color="auto"/>
                                                  </w:divBdr>
                                                </w:div>
                                              </w:divsChild>
                                            </w:div>
                                            <w:div w:id="1549224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368514">
          <w:marLeft w:val="0"/>
          <w:marRight w:val="0"/>
          <w:marTop w:val="0"/>
          <w:marBottom w:val="750"/>
          <w:divBdr>
            <w:top w:val="none" w:sz="0" w:space="0" w:color="auto"/>
            <w:left w:val="none" w:sz="0" w:space="0" w:color="auto"/>
            <w:bottom w:val="none" w:sz="0" w:space="0" w:color="auto"/>
            <w:right w:val="none" w:sz="0" w:space="0" w:color="auto"/>
          </w:divBdr>
          <w:divsChild>
            <w:div w:id="1166628233">
              <w:marLeft w:val="0"/>
              <w:marRight w:val="0"/>
              <w:marTop w:val="0"/>
              <w:marBottom w:val="0"/>
              <w:divBdr>
                <w:top w:val="none" w:sz="0" w:space="0" w:color="auto"/>
                <w:left w:val="none" w:sz="0" w:space="0" w:color="auto"/>
                <w:bottom w:val="none" w:sz="0" w:space="0" w:color="auto"/>
                <w:right w:val="none" w:sz="0" w:space="0" w:color="auto"/>
              </w:divBdr>
              <w:divsChild>
                <w:div w:id="675501068">
                  <w:marLeft w:val="0"/>
                  <w:marRight w:val="0"/>
                  <w:marTop w:val="0"/>
                  <w:marBottom w:val="0"/>
                  <w:divBdr>
                    <w:top w:val="none" w:sz="0" w:space="0" w:color="auto"/>
                    <w:left w:val="none" w:sz="0" w:space="0" w:color="auto"/>
                    <w:bottom w:val="none" w:sz="0" w:space="0" w:color="auto"/>
                    <w:right w:val="none" w:sz="0" w:space="0" w:color="auto"/>
                  </w:divBdr>
                  <w:divsChild>
                    <w:div w:id="861089373">
                      <w:marLeft w:val="-15"/>
                      <w:marRight w:val="0"/>
                      <w:marTop w:val="0"/>
                      <w:marBottom w:val="0"/>
                      <w:divBdr>
                        <w:top w:val="none" w:sz="0" w:space="0" w:color="auto"/>
                        <w:left w:val="none" w:sz="0" w:space="0" w:color="auto"/>
                        <w:bottom w:val="none" w:sz="0" w:space="0" w:color="auto"/>
                        <w:right w:val="none" w:sz="0" w:space="0" w:color="auto"/>
                      </w:divBdr>
                    </w:div>
                    <w:div w:id="1286423975">
                      <w:marLeft w:val="225"/>
                      <w:marRight w:val="225"/>
                      <w:marTop w:val="0"/>
                      <w:marBottom w:val="0"/>
                      <w:divBdr>
                        <w:top w:val="none" w:sz="0" w:space="0" w:color="auto"/>
                        <w:left w:val="none" w:sz="0" w:space="0" w:color="auto"/>
                        <w:bottom w:val="none" w:sz="0" w:space="0" w:color="auto"/>
                        <w:right w:val="none" w:sz="0" w:space="0" w:color="auto"/>
                      </w:divBdr>
                    </w:div>
                  </w:divsChild>
                </w:div>
                <w:div w:id="1955213416">
                  <w:marLeft w:val="0"/>
                  <w:marRight w:val="0"/>
                  <w:marTop w:val="0"/>
                  <w:marBottom w:val="0"/>
                  <w:divBdr>
                    <w:top w:val="none" w:sz="0" w:space="0" w:color="auto"/>
                    <w:left w:val="none" w:sz="0" w:space="0" w:color="auto"/>
                    <w:bottom w:val="none" w:sz="0" w:space="0" w:color="auto"/>
                    <w:right w:val="none" w:sz="0" w:space="0" w:color="auto"/>
                  </w:divBdr>
                </w:div>
                <w:div w:id="975380104">
                  <w:marLeft w:val="0"/>
                  <w:marRight w:val="0"/>
                  <w:marTop w:val="0"/>
                  <w:marBottom w:val="0"/>
                  <w:divBdr>
                    <w:top w:val="none" w:sz="0" w:space="0" w:color="auto"/>
                    <w:left w:val="none" w:sz="0" w:space="0" w:color="auto"/>
                    <w:bottom w:val="none" w:sz="0" w:space="0" w:color="auto"/>
                    <w:right w:val="none" w:sz="0" w:space="0" w:color="auto"/>
                  </w:divBdr>
                  <w:divsChild>
                    <w:div w:id="269240639">
                      <w:marLeft w:val="0"/>
                      <w:marRight w:val="0"/>
                      <w:marTop w:val="0"/>
                      <w:marBottom w:val="0"/>
                      <w:divBdr>
                        <w:top w:val="none" w:sz="0" w:space="0" w:color="auto"/>
                        <w:left w:val="none" w:sz="0" w:space="0" w:color="auto"/>
                        <w:bottom w:val="none" w:sz="0" w:space="0" w:color="auto"/>
                        <w:right w:val="none" w:sz="0" w:space="0" w:color="auto"/>
                      </w:divBdr>
                    </w:div>
                    <w:div w:id="117265860">
                      <w:marLeft w:val="0"/>
                      <w:marRight w:val="0"/>
                      <w:marTop w:val="375"/>
                      <w:marBottom w:val="300"/>
                      <w:divBdr>
                        <w:top w:val="none" w:sz="0" w:space="0" w:color="auto"/>
                        <w:left w:val="none" w:sz="0" w:space="0" w:color="auto"/>
                        <w:bottom w:val="none" w:sz="0" w:space="0" w:color="auto"/>
                        <w:right w:val="none" w:sz="0" w:space="0" w:color="auto"/>
                      </w:divBdr>
                      <w:divsChild>
                        <w:div w:id="412776939">
                          <w:marLeft w:val="0"/>
                          <w:marRight w:val="0"/>
                          <w:marTop w:val="0"/>
                          <w:marBottom w:val="0"/>
                          <w:divBdr>
                            <w:top w:val="none" w:sz="0" w:space="0" w:color="auto"/>
                            <w:left w:val="none" w:sz="0" w:space="0" w:color="auto"/>
                            <w:bottom w:val="none" w:sz="0" w:space="0" w:color="auto"/>
                            <w:right w:val="none" w:sz="0" w:space="0" w:color="auto"/>
                          </w:divBdr>
                          <w:divsChild>
                            <w:div w:id="66878553">
                              <w:marLeft w:val="0"/>
                              <w:marRight w:val="0"/>
                              <w:marTop w:val="0"/>
                              <w:marBottom w:val="0"/>
                              <w:divBdr>
                                <w:top w:val="none" w:sz="0" w:space="0" w:color="auto"/>
                                <w:left w:val="none" w:sz="0" w:space="0" w:color="auto"/>
                                <w:bottom w:val="none" w:sz="0" w:space="0" w:color="auto"/>
                                <w:right w:val="none" w:sz="0" w:space="0" w:color="auto"/>
                              </w:divBdr>
                            </w:div>
                          </w:divsChild>
                        </w:div>
                        <w:div w:id="1724716637">
                          <w:marLeft w:val="0"/>
                          <w:marRight w:val="0"/>
                          <w:marTop w:val="0"/>
                          <w:marBottom w:val="0"/>
                          <w:divBdr>
                            <w:top w:val="none" w:sz="0" w:space="0" w:color="auto"/>
                            <w:left w:val="none" w:sz="0" w:space="0" w:color="auto"/>
                            <w:bottom w:val="none" w:sz="0" w:space="0" w:color="auto"/>
                            <w:right w:val="none" w:sz="0" w:space="0" w:color="auto"/>
                          </w:divBdr>
                          <w:divsChild>
                            <w:div w:id="16979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5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0048363">
              <w:marLeft w:val="0"/>
              <w:marRight w:val="0"/>
              <w:marTop w:val="0"/>
              <w:marBottom w:val="450"/>
              <w:divBdr>
                <w:top w:val="none" w:sz="0" w:space="0" w:color="auto"/>
                <w:left w:val="none" w:sz="0" w:space="0" w:color="auto"/>
                <w:bottom w:val="none" w:sz="0" w:space="0" w:color="auto"/>
                <w:right w:val="none" w:sz="0" w:space="0" w:color="auto"/>
              </w:divBdr>
              <w:divsChild>
                <w:div w:id="427390640">
                  <w:marLeft w:val="0"/>
                  <w:marRight w:val="0"/>
                  <w:marTop w:val="0"/>
                  <w:marBottom w:val="0"/>
                  <w:divBdr>
                    <w:top w:val="none" w:sz="0" w:space="0" w:color="auto"/>
                    <w:left w:val="none" w:sz="0" w:space="0" w:color="auto"/>
                    <w:bottom w:val="none" w:sz="0" w:space="0" w:color="auto"/>
                    <w:right w:val="none" w:sz="0" w:space="0" w:color="auto"/>
                  </w:divBdr>
                </w:div>
                <w:div w:id="226038154">
                  <w:marLeft w:val="0"/>
                  <w:marRight w:val="0"/>
                  <w:marTop w:val="0"/>
                  <w:marBottom w:val="0"/>
                  <w:divBdr>
                    <w:top w:val="none" w:sz="0" w:space="0" w:color="auto"/>
                    <w:left w:val="none" w:sz="0" w:space="0" w:color="auto"/>
                    <w:bottom w:val="none" w:sz="0" w:space="0" w:color="auto"/>
                    <w:right w:val="none" w:sz="0" w:space="0" w:color="auto"/>
                  </w:divBdr>
                  <w:divsChild>
                    <w:div w:id="1951280291">
                      <w:marLeft w:val="0"/>
                      <w:marRight w:val="0"/>
                      <w:marTop w:val="0"/>
                      <w:marBottom w:val="0"/>
                      <w:divBdr>
                        <w:top w:val="none" w:sz="0" w:space="0" w:color="auto"/>
                        <w:left w:val="none" w:sz="0" w:space="0" w:color="auto"/>
                        <w:bottom w:val="none" w:sz="0" w:space="0" w:color="auto"/>
                        <w:right w:val="none" w:sz="0" w:space="0" w:color="auto"/>
                      </w:divBdr>
                      <w:divsChild>
                        <w:div w:id="2016759379">
                          <w:marLeft w:val="0"/>
                          <w:marRight w:val="0"/>
                          <w:marTop w:val="0"/>
                          <w:marBottom w:val="0"/>
                          <w:divBdr>
                            <w:top w:val="none" w:sz="0" w:space="0" w:color="auto"/>
                            <w:left w:val="none" w:sz="0" w:space="0" w:color="auto"/>
                            <w:bottom w:val="none" w:sz="0" w:space="0" w:color="auto"/>
                            <w:right w:val="none" w:sz="0" w:space="0" w:color="auto"/>
                          </w:divBdr>
                          <w:divsChild>
                            <w:div w:id="351886325">
                              <w:marLeft w:val="0"/>
                              <w:marRight w:val="0"/>
                              <w:marTop w:val="0"/>
                              <w:marBottom w:val="0"/>
                              <w:divBdr>
                                <w:top w:val="none" w:sz="0" w:space="0" w:color="auto"/>
                                <w:left w:val="none" w:sz="0" w:space="0" w:color="auto"/>
                                <w:bottom w:val="none" w:sz="0" w:space="0" w:color="auto"/>
                                <w:right w:val="none" w:sz="0" w:space="0" w:color="auto"/>
                              </w:divBdr>
                              <w:divsChild>
                                <w:div w:id="1725374834">
                                  <w:marLeft w:val="0"/>
                                  <w:marRight w:val="0"/>
                                  <w:marTop w:val="0"/>
                                  <w:marBottom w:val="0"/>
                                  <w:divBdr>
                                    <w:top w:val="none" w:sz="0" w:space="0" w:color="auto"/>
                                    <w:left w:val="none" w:sz="0" w:space="0" w:color="auto"/>
                                    <w:bottom w:val="none" w:sz="0" w:space="0" w:color="auto"/>
                                    <w:right w:val="none" w:sz="0" w:space="0" w:color="auto"/>
                                  </w:divBdr>
                                  <w:divsChild>
                                    <w:div w:id="1743716571">
                                      <w:marLeft w:val="0"/>
                                      <w:marRight w:val="0"/>
                                      <w:marTop w:val="0"/>
                                      <w:marBottom w:val="0"/>
                                      <w:divBdr>
                                        <w:top w:val="none" w:sz="0" w:space="0" w:color="auto"/>
                                        <w:left w:val="none" w:sz="0" w:space="0" w:color="auto"/>
                                        <w:bottom w:val="none" w:sz="0" w:space="0" w:color="auto"/>
                                        <w:right w:val="none" w:sz="0" w:space="0" w:color="auto"/>
                                      </w:divBdr>
                                    </w:div>
                                    <w:div w:id="241986486">
                                      <w:marLeft w:val="0"/>
                                      <w:marRight w:val="0"/>
                                      <w:marTop w:val="0"/>
                                      <w:marBottom w:val="600"/>
                                      <w:divBdr>
                                        <w:top w:val="none" w:sz="0" w:space="0" w:color="auto"/>
                                        <w:left w:val="none" w:sz="0" w:space="0" w:color="auto"/>
                                        <w:bottom w:val="none" w:sz="0" w:space="0" w:color="auto"/>
                                        <w:right w:val="none" w:sz="0" w:space="0" w:color="auto"/>
                                      </w:divBdr>
                                      <w:divsChild>
                                        <w:div w:id="532767531">
                                          <w:marLeft w:val="0"/>
                                          <w:marRight w:val="0"/>
                                          <w:marTop w:val="0"/>
                                          <w:marBottom w:val="375"/>
                                          <w:divBdr>
                                            <w:top w:val="none" w:sz="0" w:space="0" w:color="auto"/>
                                            <w:left w:val="none" w:sz="0" w:space="0" w:color="auto"/>
                                            <w:bottom w:val="none" w:sz="0" w:space="0" w:color="auto"/>
                                            <w:right w:val="none" w:sz="0" w:space="0" w:color="auto"/>
                                          </w:divBdr>
                                          <w:divsChild>
                                            <w:div w:id="364135342">
                                              <w:marLeft w:val="0"/>
                                              <w:marRight w:val="300"/>
                                              <w:marTop w:val="0"/>
                                              <w:marBottom w:val="0"/>
                                              <w:divBdr>
                                                <w:top w:val="none" w:sz="0" w:space="0" w:color="auto"/>
                                                <w:left w:val="none" w:sz="0" w:space="0" w:color="auto"/>
                                                <w:bottom w:val="none" w:sz="0" w:space="0" w:color="auto"/>
                                                <w:right w:val="none" w:sz="0" w:space="0" w:color="auto"/>
                                              </w:divBdr>
                                              <w:divsChild>
                                                <w:div w:id="1010907147">
                                                  <w:marLeft w:val="0"/>
                                                  <w:marRight w:val="0"/>
                                                  <w:marTop w:val="0"/>
                                                  <w:marBottom w:val="0"/>
                                                  <w:divBdr>
                                                    <w:top w:val="none" w:sz="0" w:space="0" w:color="auto"/>
                                                    <w:left w:val="none" w:sz="0" w:space="0" w:color="auto"/>
                                                    <w:bottom w:val="none" w:sz="0" w:space="0" w:color="auto"/>
                                                    <w:right w:val="none" w:sz="0" w:space="0" w:color="auto"/>
                                                  </w:divBdr>
                                                  <w:divsChild>
                                                    <w:div w:id="1798452933">
                                                      <w:marLeft w:val="0"/>
                                                      <w:marRight w:val="0"/>
                                                      <w:marTop w:val="150"/>
                                                      <w:marBottom w:val="0"/>
                                                      <w:divBdr>
                                                        <w:top w:val="none" w:sz="0" w:space="0" w:color="auto"/>
                                                        <w:left w:val="none" w:sz="0" w:space="0" w:color="auto"/>
                                                        <w:bottom w:val="none" w:sz="0" w:space="0" w:color="auto"/>
                                                        <w:right w:val="none" w:sz="0" w:space="0" w:color="auto"/>
                                                      </w:divBdr>
                                                    </w:div>
                                                  </w:divsChild>
                                                </w:div>
                                                <w:div w:id="399715552">
                                                  <w:marLeft w:val="0"/>
                                                  <w:marRight w:val="0"/>
                                                  <w:marTop w:val="0"/>
                                                  <w:marBottom w:val="0"/>
                                                  <w:divBdr>
                                                    <w:top w:val="none" w:sz="0" w:space="0" w:color="auto"/>
                                                    <w:left w:val="none" w:sz="0" w:space="0" w:color="auto"/>
                                                    <w:bottom w:val="none" w:sz="0" w:space="0" w:color="auto"/>
                                                    <w:right w:val="none" w:sz="0" w:space="0" w:color="auto"/>
                                                  </w:divBdr>
                                                </w:div>
                                              </w:divsChild>
                                            </w:div>
                                            <w:div w:id="1955554969">
                                              <w:marLeft w:val="0"/>
                                              <w:marRight w:val="0"/>
                                              <w:marTop w:val="0"/>
                                              <w:marBottom w:val="0"/>
                                              <w:divBdr>
                                                <w:top w:val="none" w:sz="0" w:space="0" w:color="auto"/>
                                                <w:left w:val="none" w:sz="0" w:space="0" w:color="auto"/>
                                                <w:bottom w:val="none" w:sz="0" w:space="0" w:color="auto"/>
                                                <w:right w:val="none" w:sz="0" w:space="0" w:color="auto"/>
                                              </w:divBdr>
                                              <w:divsChild>
                                                <w:div w:id="1126776456">
                                                  <w:marLeft w:val="0"/>
                                                  <w:marRight w:val="0"/>
                                                  <w:marTop w:val="0"/>
                                                  <w:marBottom w:val="0"/>
                                                  <w:divBdr>
                                                    <w:top w:val="none" w:sz="0" w:space="0" w:color="auto"/>
                                                    <w:left w:val="none" w:sz="0" w:space="0" w:color="auto"/>
                                                    <w:bottom w:val="none" w:sz="0" w:space="0" w:color="auto"/>
                                                    <w:right w:val="none" w:sz="0" w:space="0" w:color="auto"/>
                                                  </w:divBdr>
                                                  <w:divsChild>
                                                    <w:div w:id="196310162">
                                                      <w:marLeft w:val="0"/>
                                                      <w:marRight w:val="0"/>
                                                      <w:marTop w:val="0"/>
                                                      <w:marBottom w:val="0"/>
                                                      <w:divBdr>
                                                        <w:top w:val="none" w:sz="0" w:space="0" w:color="auto"/>
                                                        <w:left w:val="none" w:sz="0" w:space="0" w:color="auto"/>
                                                        <w:bottom w:val="none" w:sz="0" w:space="0" w:color="auto"/>
                                                        <w:right w:val="none" w:sz="0" w:space="0" w:color="auto"/>
                                                      </w:divBdr>
                                                    </w:div>
                                                    <w:div w:id="1170291301">
                                                      <w:marLeft w:val="0"/>
                                                      <w:marRight w:val="0"/>
                                                      <w:marTop w:val="375"/>
                                                      <w:marBottom w:val="0"/>
                                                      <w:divBdr>
                                                        <w:top w:val="none" w:sz="0" w:space="0" w:color="auto"/>
                                                        <w:left w:val="none" w:sz="0" w:space="0" w:color="auto"/>
                                                        <w:bottom w:val="none" w:sz="0" w:space="0" w:color="auto"/>
                                                        <w:right w:val="none" w:sz="0" w:space="0" w:color="auto"/>
                                                      </w:divBdr>
                                                      <w:divsChild>
                                                        <w:div w:id="152454438">
                                                          <w:marLeft w:val="0"/>
                                                          <w:marRight w:val="0"/>
                                                          <w:marTop w:val="0"/>
                                                          <w:marBottom w:val="0"/>
                                                          <w:divBdr>
                                                            <w:top w:val="none" w:sz="0" w:space="0" w:color="auto"/>
                                                            <w:left w:val="none" w:sz="0" w:space="0" w:color="auto"/>
                                                            <w:bottom w:val="none" w:sz="0" w:space="0" w:color="auto"/>
                                                            <w:right w:val="none" w:sz="0" w:space="0" w:color="auto"/>
                                                          </w:divBdr>
                                                          <w:divsChild>
                                                            <w:div w:id="593365506">
                                                              <w:marLeft w:val="0"/>
                                                              <w:marRight w:val="0"/>
                                                              <w:marTop w:val="0"/>
                                                              <w:marBottom w:val="0"/>
                                                              <w:divBdr>
                                                                <w:top w:val="none" w:sz="0" w:space="0" w:color="auto"/>
                                                                <w:left w:val="none" w:sz="0" w:space="0" w:color="auto"/>
                                                                <w:bottom w:val="none" w:sz="0" w:space="0" w:color="auto"/>
                                                                <w:right w:val="none" w:sz="0" w:space="0" w:color="auto"/>
                                                              </w:divBdr>
                                                            </w:div>
                                                          </w:divsChild>
                                                        </w:div>
                                                        <w:div w:id="16450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2243">
                                          <w:marLeft w:val="0"/>
                                          <w:marRight w:val="0"/>
                                          <w:marTop w:val="0"/>
                                          <w:marBottom w:val="0"/>
                                          <w:divBdr>
                                            <w:top w:val="none" w:sz="0" w:space="0" w:color="auto"/>
                                            <w:left w:val="none" w:sz="0" w:space="0" w:color="auto"/>
                                            <w:bottom w:val="none" w:sz="0" w:space="0" w:color="auto"/>
                                            <w:right w:val="none" w:sz="0" w:space="0" w:color="auto"/>
                                          </w:divBdr>
                                          <w:divsChild>
                                            <w:div w:id="214968803">
                                              <w:marLeft w:val="0"/>
                                              <w:marRight w:val="300"/>
                                              <w:marTop w:val="0"/>
                                              <w:marBottom w:val="0"/>
                                              <w:divBdr>
                                                <w:top w:val="none" w:sz="0" w:space="0" w:color="auto"/>
                                                <w:left w:val="none" w:sz="0" w:space="0" w:color="auto"/>
                                                <w:bottom w:val="none" w:sz="0" w:space="0" w:color="auto"/>
                                                <w:right w:val="none" w:sz="0" w:space="0" w:color="auto"/>
                                              </w:divBdr>
                                              <w:divsChild>
                                                <w:div w:id="619143312">
                                                  <w:marLeft w:val="0"/>
                                                  <w:marRight w:val="0"/>
                                                  <w:marTop w:val="0"/>
                                                  <w:marBottom w:val="0"/>
                                                  <w:divBdr>
                                                    <w:top w:val="none" w:sz="0" w:space="0" w:color="auto"/>
                                                    <w:left w:val="none" w:sz="0" w:space="0" w:color="auto"/>
                                                    <w:bottom w:val="none" w:sz="0" w:space="0" w:color="auto"/>
                                                    <w:right w:val="none" w:sz="0" w:space="0" w:color="auto"/>
                                                  </w:divBdr>
                                                  <w:divsChild>
                                                    <w:div w:id="147720540">
                                                      <w:marLeft w:val="0"/>
                                                      <w:marRight w:val="0"/>
                                                      <w:marTop w:val="150"/>
                                                      <w:marBottom w:val="0"/>
                                                      <w:divBdr>
                                                        <w:top w:val="none" w:sz="0" w:space="0" w:color="auto"/>
                                                        <w:left w:val="none" w:sz="0" w:space="0" w:color="auto"/>
                                                        <w:bottom w:val="none" w:sz="0" w:space="0" w:color="auto"/>
                                                        <w:right w:val="none" w:sz="0" w:space="0" w:color="auto"/>
                                                      </w:divBdr>
                                                    </w:div>
                                                  </w:divsChild>
                                                </w:div>
                                                <w:div w:id="351610152">
                                                  <w:marLeft w:val="0"/>
                                                  <w:marRight w:val="0"/>
                                                  <w:marTop w:val="0"/>
                                                  <w:marBottom w:val="0"/>
                                                  <w:divBdr>
                                                    <w:top w:val="none" w:sz="0" w:space="0" w:color="auto"/>
                                                    <w:left w:val="none" w:sz="0" w:space="0" w:color="auto"/>
                                                    <w:bottom w:val="none" w:sz="0" w:space="0" w:color="auto"/>
                                                    <w:right w:val="none" w:sz="0" w:space="0" w:color="auto"/>
                                                  </w:divBdr>
                                                </w:div>
                                              </w:divsChild>
                                            </w:div>
                                            <w:div w:id="1941832372">
                                              <w:marLeft w:val="0"/>
                                              <w:marRight w:val="0"/>
                                              <w:marTop w:val="0"/>
                                              <w:marBottom w:val="0"/>
                                              <w:divBdr>
                                                <w:top w:val="none" w:sz="0" w:space="0" w:color="auto"/>
                                                <w:left w:val="none" w:sz="0" w:space="0" w:color="auto"/>
                                                <w:bottom w:val="none" w:sz="0" w:space="0" w:color="auto"/>
                                                <w:right w:val="none" w:sz="0" w:space="0" w:color="auto"/>
                                              </w:divBdr>
                                              <w:divsChild>
                                                <w:div w:id="1335838838">
                                                  <w:marLeft w:val="0"/>
                                                  <w:marRight w:val="0"/>
                                                  <w:marTop w:val="0"/>
                                                  <w:marBottom w:val="0"/>
                                                  <w:divBdr>
                                                    <w:top w:val="none" w:sz="0" w:space="0" w:color="auto"/>
                                                    <w:left w:val="none" w:sz="0" w:space="0" w:color="auto"/>
                                                    <w:bottom w:val="none" w:sz="0" w:space="0" w:color="auto"/>
                                                    <w:right w:val="none" w:sz="0" w:space="0" w:color="auto"/>
                                                  </w:divBdr>
                                                  <w:divsChild>
                                                    <w:div w:id="231697679">
                                                      <w:marLeft w:val="0"/>
                                                      <w:marRight w:val="0"/>
                                                      <w:marTop w:val="0"/>
                                                      <w:marBottom w:val="0"/>
                                                      <w:divBdr>
                                                        <w:top w:val="none" w:sz="0" w:space="0" w:color="auto"/>
                                                        <w:left w:val="none" w:sz="0" w:space="0" w:color="auto"/>
                                                        <w:bottom w:val="none" w:sz="0" w:space="0" w:color="auto"/>
                                                        <w:right w:val="none" w:sz="0" w:space="0" w:color="auto"/>
                                                      </w:divBdr>
                                                    </w:div>
                                                    <w:div w:id="952983187">
                                                      <w:marLeft w:val="0"/>
                                                      <w:marRight w:val="0"/>
                                                      <w:marTop w:val="375"/>
                                                      <w:marBottom w:val="0"/>
                                                      <w:divBdr>
                                                        <w:top w:val="none" w:sz="0" w:space="0" w:color="auto"/>
                                                        <w:left w:val="none" w:sz="0" w:space="0" w:color="auto"/>
                                                        <w:bottom w:val="none" w:sz="0" w:space="0" w:color="auto"/>
                                                        <w:right w:val="none" w:sz="0" w:space="0" w:color="auto"/>
                                                      </w:divBdr>
                                                      <w:divsChild>
                                                        <w:div w:id="72704997">
                                                          <w:marLeft w:val="0"/>
                                                          <w:marRight w:val="0"/>
                                                          <w:marTop w:val="0"/>
                                                          <w:marBottom w:val="0"/>
                                                          <w:divBdr>
                                                            <w:top w:val="none" w:sz="0" w:space="0" w:color="auto"/>
                                                            <w:left w:val="none" w:sz="0" w:space="0" w:color="auto"/>
                                                            <w:bottom w:val="none" w:sz="0" w:space="0" w:color="auto"/>
                                                            <w:right w:val="none" w:sz="0" w:space="0" w:color="auto"/>
                                                          </w:divBdr>
                                                          <w:divsChild>
                                                            <w:div w:id="323628409">
                                                              <w:marLeft w:val="0"/>
                                                              <w:marRight w:val="0"/>
                                                              <w:marTop w:val="0"/>
                                                              <w:marBottom w:val="0"/>
                                                              <w:divBdr>
                                                                <w:top w:val="none" w:sz="0" w:space="0" w:color="auto"/>
                                                                <w:left w:val="none" w:sz="0" w:space="0" w:color="auto"/>
                                                                <w:bottom w:val="none" w:sz="0" w:space="0" w:color="auto"/>
                                                                <w:right w:val="none" w:sz="0" w:space="0" w:color="auto"/>
                                                              </w:divBdr>
                                                            </w:div>
                                                          </w:divsChild>
                                                        </w:div>
                                                        <w:div w:id="15288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27278">
                                      <w:marLeft w:val="0"/>
                                      <w:marRight w:val="0"/>
                                      <w:marTop w:val="0"/>
                                      <w:marBottom w:val="375"/>
                                      <w:divBdr>
                                        <w:top w:val="none" w:sz="0" w:space="0" w:color="auto"/>
                                        <w:left w:val="none" w:sz="0" w:space="0" w:color="auto"/>
                                        <w:bottom w:val="none" w:sz="0" w:space="0" w:color="auto"/>
                                        <w:right w:val="none" w:sz="0" w:space="0" w:color="auto"/>
                                      </w:divBdr>
                                      <w:divsChild>
                                        <w:div w:id="1961452372">
                                          <w:marLeft w:val="0"/>
                                          <w:marRight w:val="450"/>
                                          <w:marTop w:val="0"/>
                                          <w:marBottom w:val="0"/>
                                          <w:divBdr>
                                            <w:top w:val="none" w:sz="0" w:space="0" w:color="auto"/>
                                            <w:left w:val="none" w:sz="0" w:space="0" w:color="auto"/>
                                            <w:bottom w:val="none" w:sz="0" w:space="0" w:color="auto"/>
                                            <w:right w:val="none" w:sz="0" w:space="0" w:color="auto"/>
                                          </w:divBdr>
                                          <w:divsChild>
                                            <w:div w:id="1100300293">
                                              <w:marLeft w:val="0"/>
                                              <w:marRight w:val="0"/>
                                              <w:marTop w:val="0"/>
                                              <w:marBottom w:val="150"/>
                                              <w:divBdr>
                                                <w:top w:val="none" w:sz="0" w:space="0" w:color="auto"/>
                                                <w:left w:val="none" w:sz="0" w:space="0" w:color="auto"/>
                                                <w:bottom w:val="none" w:sz="0" w:space="0" w:color="auto"/>
                                                <w:right w:val="none" w:sz="0" w:space="0" w:color="auto"/>
                                              </w:divBdr>
                                            </w:div>
                                            <w:div w:id="768235823">
                                              <w:marLeft w:val="0"/>
                                              <w:marRight w:val="0"/>
                                              <w:marTop w:val="0"/>
                                              <w:marBottom w:val="0"/>
                                              <w:divBdr>
                                                <w:top w:val="none" w:sz="0" w:space="0" w:color="auto"/>
                                                <w:left w:val="none" w:sz="0" w:space="0" w:color="auto"/>
                                                <w:bottom w:val="none" w:sz="0" w:space="0" w:color="auto"/>
                                                <w:right w:val="none" w:sz="0" w:space="0" w:color="auto"/>
                                              </w:divBdr>
                                            </w:div>
                                          </w:divsChild>
                                        </w:div>
                                        <w:div w:id="1546213436">
                                          <w:marLeft w:val="0"/>
                                          <w:marRight w:val="0"/>
                                          <w:marTop w:val="0"/>
                                          <w:marBottom w:val="0"/>
                                          <w:divBdr>
                                            <w:top w:val="none" w:sz="0" w:space="0" w:color="auto"/>
                                            <w:left w:val="none" w:sz="0" w:space="0" w:color="auto"/>
                                            <w:bottom w:val="none" w:sz="0" w:space="0" w:color="auto"/>
                                            <w:right w:val="none" w:sz="0" w:space="0" w:color="auto"/>
                                          </w:divBdr>
                                          <w:divsChild>
                                            <w:div w:id="1036927406">
                                              <w:marLeft w:val="0"/>
                                              <w:marRight w:val="0"/>
                                              <w:marTop w:val="0"/>
                                              <w:marBottom w:val="0"/>
                                              <w:divBdr>
                                                <w:top w:val="none" w:sz="0" w:space="0" w:color="auto"/>
                                                <w:left w:val="none" w:sz="0" w:space="0" w:color="auto"/>
                                                <w:bottom w:val="none" w:sz="0" w:space="0" w:color="auto"/>
                                                <w:right w:val="none" w:sz="0" w:space="0" w:color="auto"/>
                                              </w:divBdr>
                                              <w:divsChild>
                                                <w:div w:id="811486811">
                                                  <w:marLeft w:val="0"/>
                                                  <w:marRight w:val="0"/>
                                                  <w:marTop w:val="0"/>
                                                  <w:marBottom w:val="0"/>
                                                  <w:divBdr>
                                                    <w:top w:val="none" w:sz="0" w:space="0" w:color="auto"/>
                                                    <w:left w:val="none" w:sz="0" w:space="0" w:color="auto"/>
                                                    <w:bottom w:val="none" w:sz="0" w:space="0" w:color="auto"/>
                                                    <w:right w:val="none" w:sz="0" w:space="0" w:color="auto"/>
                                                  </w:divBdr>
                                                </w:div>
                                                <w:div w:id="671103378">
                                                  <w:marLeft w:val="0"/>
                                                  <w:marRight w:val="0"/>
                                                  <w:marTop w:val="0"/>
                                                  <w:marBottom w:val="0"/>
                                                  <w:divBdr>
                                                    <w:top w:val="none" w:sz="0" w:space="0" w:color="auto"/>
                                                    <w:left w:val="none" w:sz="0" w:space="0" w:color="auto"/>
                                                    <w:bottom w:val="none" w:sz="0" w:space="0" w:color="auto"/>
                                                    <w:right w:val="none" w:sz="0" w:space="0" w:color="auto"/>
                                                  </w:divBdr>
                                                </w:div>
                                              </w:divsChild>
                                            </w:div>
                                            <w:div w:id="14960661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5775">
          <w:marLeft w:val="0"/>
          <w:marRight w:val="0"/>
          <w:marTop w:val="0"/>
          <w:marBottom w:val="750"/>
          <w:divBdr>
            <w:top w:val="none" w:sz="0" w:space="0" w:color="auto"/>
            <w:left w:val="none" w:sz="0" w:space="0" w:color="auto"/>
            <w:bottom w:val="none" w:sz="0" w:space="0" w:color="auto"/>
            <w:right w:val="none" w:sz="0" w:space="0" w:color="auto"/>
          </w:divBdr>
          <w:divsChild>
            <w:div w:id="690761972">
              <w:marLeft w:val="0"/>
              <w:marRight w:val="0"/>
              <w:marTop w:val="0"/>
              <w:marBottom w:val="0"/>
              <w:divBdr>
                <w:top w:val="none" w:sz="0" w:space="0" w:color="auto"/>
                <w:left w:val="none" w:sz="0" w:space="0" w:color="auto"/>
                <w:bottom w:val="none" w:sz="0" w:space="0" w:color="auto"/>
                <w:right w:val="none" w:sz="0" w:space="0" w:color="auto"/>
              </w:divBdr>
              <w:divsChild>
                <w:div w:id="230625854">
                  <w:marLeft w:val="0"/>
                  <w:marRight w:val="0"/>
                  <w:marTop w:val="0"/>
                  <w:marBottom w:val="0"/>
                  <w:divBdr>
                    <w:top w:val="none" w:sz="0" w:space="0" w:color="auto"/>
                    <w:left w:val="none" w:sz="0" w:space="0" w:color="auto"/>
                    <w:bottom w:val="none" w:sz="0" w:space="0" w:color="auto"/>
                    <w:right w:val="none" w:sz="0" w:space="0" w:color="auto"/>
                  </w:divBdr>
                  <w:divsChild>
                    <w:div w:id="1654411049">
                      <w:marLeft w:val="-15"/>
                      <w:marRight w:val="0"/>
                      <w:marTop w:val="0"/>
                      <w:marBottom w:val="0"/>
                      <w:divBdr>
                        <w:top w:val="none" w:sz="0" w:space="0" w:color="auto"/>
                        <w:left w:val="none" w:sz="0" w:space="0" w:color="auto"/>
                        <w:bottom w:val="none" w:sz="0" w:space="0" w:color="auto"/>
                        <w:right w:val="none" w:sz="0" w:space="0" w:color="auto"/>
                      </w:divBdr>
                    </w:div>
                    <w:div w:id="1702391876">
                      <w:marLeft w:val="225"/>
                      <w:marRight w:val="225"/>
                      <w:marTop w:val="0"/>
                      <w:marBottom w:val="0"/>
                      <w:divBdr>
                        <w:top w:val="none" w:sz="0" w:space="0" w:color="auto"/>
                        <w:left w:val="none" w:sz="0" w:space="0" w:color="auto"/>
                        <w:bottom w:val="none" w:sz="0" w:space="0" w:color="auto"/>
                        <w:right w:val="none" w:sz="0" w:space="0" w:color="auto"/>
                      </w:divBdr>
                    </w:div>
                  </w:divsChild>
                </w:div>
                <w:div w:id="1899396265">
                  <w:marLeft w:val="0"/>
                  <w:marRight w:val="0"/>
                  <w:marTop w:val="0"/>
                  <w:marBottom w:val="0"/>
                  <w:divBdr>
                    <w:top w:val="none" w:sz="0" w:space="0" w:color="auto"/>
                    <w:left w:val="none" w:sz="0" w:space="0" w:color="auto"/>
                    <w:bottom w:val="none" w:sz="0" w:space="0" w:color="auto"/>
                    <w:right w:val="none" w:sz="0" w:space="0" w:color="auto"/>
                  </w:divBdr>
                </w:div>
                <w:div w:id="98330505">
                  <w:marLeft w:val="0"/>
                  <w:marRight w:val="0"/>
                  <w:marTop w:val="0"/>
                  <w:marBottom w:val="0"/>
                  <w:divBdr>
                    <w:top w:val="none" w:sz="0" w:space="0" w:color="auto"/>
                    <w:left w:val="none" w:sz="0" w:space="0" w:color="auto"/>
                    <w:bottom w:val="none" w:sz="0" w:space="0" w:color="auto"/>
                    <w:right w:val="none" w:sz="0" w:space="0" w:color="auto"/>
                  </w:divBdr>
                  <w:divsChild>
                    <w:div w:id="261844371">
                      <w:marLeft w:val="0"/>
                      <w:marRight w:val="0"/>
                      <w:marTop w:val="0"/>
                      <w:marBottom w:val="0"/>
                      <w:divBdr>
                        <w:top w:val="none" w:sz="0" w:space="0" w:color="auto"/>
                        <w:left w:val="none" w:sz="0" w:space="0" w:color="auto"/>
                        <w:bottom w:val="none" w:sz="0" w:space="0" w:color="auto"/>
                        <w:right w:val="none" w:sz="0" w:space="0" w:color="auto"/>
                      </w:divBdr>
                    </w:div>
                    <w:div w:id="1893150841">
                      <w:marLeft w:val="0"/>
                      <w:marRight w:val="0"/>
                      <w:marTop w:val="375"/>
                      <w:marBottom w:val="300"/>
                      <w:divBdr>
                        <w:top w:val="none" w:sz="0" w:space="0" w:color="auto"/>
                        <w:left w:val="none" w:sz="0" w:space="0" w:color="auto"/>
                        <w:bottom w:val="none" w:sz="0" w:space="0" w:color="auto"/>
                        <w:right w:val="none" w:sz="0" w:space="0" w:color="auto"/>
                      </w:divBdr>
                      <w:divsChild>
                        <w:div w:id="1997562010">
                          <w:marLeft w:val="0"/>
                          <w:marRight w:val="0"/>
                          <w:marTop w:val="0"/>
                          <w:marBottom w:val="0"/>
                          <w:divBdr>
                            <w:top w:val="none" w:sz="0" w:space="0" w:color="auto"/>
                            <w:left w:val="none" w:sz="0" w:space="0" w:color="auto"/>
                            <w:bottom w:val="none" w:sz="0" w:space="0" w:color="auto"/>
                            <w:right w:val="none" w:sz="0" w:space="0" w:color="auto"/>
                          </w:divBdr>
                          <w:divsChild>
                            <w:div w:id="1462185283">
                              <w:marLeft w:val="0"/>
                              <w:marRight w:val="0"/>
                              <w:marTop w:val="0"/>
                              <w:marBottom w:val="0"/>
                              <w:divBdr>
                                <w:top w:val="none" w:sz="0" w:space="0" w:color="auto"/>
                                <w:left w:val="none" w:sz="0" w:space="0" w:color="auto"/>
                                <w:bottom w:val="none" w:sz="0" w:space="0" w:color="auto"/>
                                <w:right w:val="none" w:sz="0" w:space="0" w:color="auto"/>
                              </w:divBdr>
                            </w:div>
                          </w:divsChild>
                        </w:div>
                        <w:div w:id="1735664408">
                          <w:marLeft w:val="0"/>
                          <w:marRight w:val="0"/>
                          <w:marTop w:val="0"/>
                          <w:marBottom w:val="0"/>
                          <w:divBdr>
                            <w:top w:val="none" w:sz="0" w:space="0" w:color="auto"/>
                            <w:left w:val="none" w:sz="0" w:space="0" w:color="auto"/>
                            <w:bottom w:val="none" w:sz="0" w:space="0" w:color="auto"/>
                            <w:right w:val="none" w:sz="0" w:space="0" w:color="auto"/>
                          </w:divBdr>
                          <w:divsChild>
                            <w:div w:id="2851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8659580">
              <w:marLeft w:val="0"/>
              <w:marRight w:val="0"/>
              <w:marTop w:val="0"/>
              <w:marBottom w:val="450"/>
              <w:divBdr>
                <w:top w:val="none" w:sz="0" w:space="0" w:color="auto"/>
                <w:left w:val="none" w:sz="0" w:space="0" w:color="auto"/>
                <w:bottom w:val="none" w:sz="0" w:space="0" w:color="auto"/>
                <w:right w:val="none" w:sz="0" w:space="0" w:color="auto"/>
              </w:divBdr>
              <w:divsChild>
                <w:div w:id="1282347034">
                  <w:marLeft w:val="0"/>
                  <w:marRight w:val="0"/>
                  <w:marTop w:val="0"/>
                  <w:marBottom w:val="0"/>
                  <w:divBdr>
                    <w:top w:val="none" w:sz="0" w:space="0" w:color="auto"/>
                    <w:left w:val="none" w:sz="0" w:space="0" w:color="auto"/>
                    <w:bottom w:val="none" w:sz="0" w:space="0" w:color="auto"/>
                    <w:right w:val="none" w:sz="0" w:space="0" w:color="auto"/>
                  </w:divBdr>
                </w:div>
                <w:div w:id="301276230">
                  <w:marLeft w:val="0"/>
                  <w:marRight w:val="0"/>
                  <w:marTop w:val="0"/>
                  <w:marBottom w:val="0"/>
                  <w:divBdr>
                    <w:top w:val="none" w:sz="0" w:space="0" w:color="auto"/>
                    <w:left w:val="none" w:sz="0" w:space="0" w:color="auto"/>
                    <w:bottom w:val="none" w:sz="0" w:space="0" w:color="auto"/>
                    <w:right w:val="none" w:sz="0" w:space="0" w:color="auto"/>
                  </w:divBdr>
                  <w:divsChild>
                    <w:div w:id="1603027596">
                      <w:marLeft w:val="0"/>
                      <w:marRight w:val="0"/>
                      <w:marTop w:val="0"/>
                      <w:marBottom w:val="0"/>
                      <w:divBdr>
                        <w:top w:val="none" w:sz="0" w:space="0" w:color="auto"/>
                        <w:left w:val="none" w:sz="0" w:space="0" w:color="auto"/>
                        <w:bottom w:val="none" w:sz="0" w:space="0" w:color="auto"/>
                        <w:right w:val="none" w:sz="0" w:space="0" w:color="auto"/>
                      </w:divBdr>
                      <w:divsChild>
                        <w:div w:id="1137069768">
                          <w:marLeft w:val="0"/>
                          <w:marRight w:val="0"/>
                          <w:marTop w:val="0"/>
                          <w:marBottom w:val="0"/>
                          <w:divBdr>
                            <w:top w:val="none" w:sz="0" w:space="0" w:color="auto"/>
                            <w:left w:val="none" w:sz="0" w:space="0" w:color="auto"/>
                            <w:bottom w:val="none" w:sz="0" w:space="0" w:color="auto"/>
                            <w:right w:val="none" w:sz="0" w:space="0" w:color="auto"/>
                          </w:divBdr>
                          <w:divsChild>
                            <w:div w:id="923757227">
                              <w:marLeft w:val="0"/>
                              <w:marRight w:val="0"/>
                              <w:marTop w:val="0"/>
                              <w:marBottom w:val="0"/>
                              <w:divBdr>
                                <w:top w:val="none" w:sz="0" w:space="0" w:color="auto"/>
                                <w:left w:val="none" w:sz="0" w:space="0" w:color="auto"/>
                                <w:bottom w:val="none" w:sz="0" w:space="0" w:color="auto"/>
                                <w:right w:val="none" w:sz="0" w:space="0" w:color="auto"/>
                              </w:divBdr>
                              <w:divsChild>
                                <w:div w:id="1858807772">
                                  <w:marLeft w:val="0"/>
                                  <w:marRight w:val="0"/>
                                  <w:marTop w:val="0"/>
                                  <w:marBottom w:val="0"/>
                                  <w:divBdr>
                                    <w:top w:val="none" w:sz="0" w:space="0" w:color="auto"/>
                                    <w:left w:val="none" w:sz="0" w:space="0" w:color="auto"/>
                                    <w:bottom w:val="none" w:sz="0" w:space="0" w:color="auto"/>
                                    <w:right w:val="none" w:sz="0" w:space="0" w:color="auto"/>
                                  </w:divBdr>
                                  <w:divsChild>
                                    <w:div w:id="1249777154">
                                      <w:marLeft w:val="0"/>
                                      <w:marRight w:val="0"/>
                                      <w:marTop w:val="0"/>
                                      <w:marBottom w:val="0"/>
                                      <w:divBdr>
                                        <w:top w:val="none" w:sz="0" w:space="0" w:color="auto"/>
                                        <w:left w:val="none" w:sz="0" w:space="0" w:color="auto"/>
                                        <w:bottom w:val="none" w:sz="0" w:space="0" w:color="auto"/>
                                        <w:right w:val="none" w:sz="0" w:space="0" w:color="auto"/>
                                      </w:divBdr>
                                    </w:div>
                                    <w:div w:id="57827426">
                                      <w:marLeft w:val="0"/>
                                      <w:marRight w:val="0"/>
                                      <w:marTop w:val="0"/>
                                      <w:marBottom w:val="600"/>
                                      <w:divBdr>
                                        <w:top w:val="none" w:sz="0" w:space="0" w:color="auto"/>
                                        <w:left w:val="none" w:sz="0" w:space="0" w:color="auto"/>
                                        <w:bottom w:val="none" w:sz="0" w:space="0" w:color="auto"/>
                                        <w:right w:val="none" w:sz="0" w:space="0" w:color="auto"/>
                                      </w:divBdr>
                                      <w:divsChild>
                                        <w:div w:id="1038630199">
                                          <w:marLeft w:val="0"/>
                                          <w:marRight w:val="0"/>
                                          <w:marTop w:val="0"/>
                                          <w:marBottom w:val="0"/>
                                          <w:divBdr>
                                            <w:top w:val="none" w:sz="0" w:space="0" w:color="auto"/>
                                            <w:left w:val="none" w:sz="0" w:space="0" w:color="auto"/>
                                            <w:bottom w:val="none" w:sz="0" w:space="0" w:color="auto"/>
                                            <w:right w:val="none" w:sz="0" w:space="0" w:color="auto"/>
                                          </w:divBdr>
                                          <w:divsChild>
                                            <w:div w:id="2001427676">
                                              <w:marLeft w:val="0"/>
                                              <w:marRight w:val="300"/>
                                              <w:marTop w:val="0"/>
                                              <w:marBottom w:val="0"/>
                                              <w:divBdr>
                                                <w:top w:val="none" w:sz="0" w:space="0" w:color="auto"/>
                                                <w:left w:val="none" w:sz="0" w:space="0" w:color="auto"/>
                                                <w:bottom w:val="none" w:sz="0" w:space="0" w:color="auto"/>
                                                <w:right w:val="none" w:sz="0" w:space="0" w:color="auto"/>
                                              </w:divBdr>
                                              <w:divsChild>
                                                <w:div w:id="1752895709">
                                                  <w:marLeft w:val="0"/>
                                                  <w:marRight w:val="0"/>
                                                  <w:marTop w:val="0"/>
                                                  <w:marBottom w:val="0"/>
                                                  <w:divBdr>
                                                    <w:top w:val="none" w:sz="0" w:space="0" w:color="auto"/>
                                                    <w:left w:val="none" w:sz="0" w:space="0" w:color="auto"/>
                                                    <w:bottom w:val="none" w:sz="0" w:space="0" w:color="auto"/>
                                                    <w:right w:val="none" w:sz="0" w:space="0" w:color="auto"/>
                                                  </w:divBdr>
                                                  <w:divsChild>
                                                    <w:div w:id="1822310047">
                                                      <w:marLeft w:val="0"/>
                                                      <w:marRight w:val="0"/>
                                                      <w:marTop w:val="150"/>
                                                      <w:marBottom w:val="0"/>
                                                      <w:divBdr>
                                                        <w:top w:val="none" w:sz="0" w:space="0" w:color="auto"/>
                                                        <w:left w:val="none" w:sz="0" w:space="0" w:color="auto"/>
                                                        <w:bottom w:val="none" w:sz="0" w:space="0" w:color="auto"/>
                                                        <w:right w:val="none" w:sz="0" w:space="0" w:color="auto"/>
                                                      </w:divBdr>
                                                    </w:div>
                                                  </w:divsChild>
                                                </w:div>
                                                <w:div w:id="1814906097">
                                                  <w:marLeft w:val="0"/>
                                                  <w:marRight w:val="0"/>
                                                  <w:marTop w:val="0"/>
                                                  <w:marBottom w:val="0"/>
                                                  <w:divBdr>
                                                    <w:top w:val="none" w:sz="0" w:space="0" w:color="auto"/>
                                                    <w:left w:val="none" w:sz="0" w:space="0" w:color="auto"/>
                                                    <w:bottom w:val="none" w:sz="0" w:space="0" w:color="auto"/>
                                                    <w:right w:val="none" w:sz="0" w:space="0" w:color="auto"/>
                                                  </w:divBdr>
                                                </w:div>
                                              </w:divsChild>
                                            </w:div>
                                            <w:div w:id="1908412766">
                                              <w:marLeft w:val="0"/>
                                              <w:marRight w:val="0"/>
                                              <w:marTop w:val="0"/>
                                              <w:marBottom w:val="0"/>
                                              <w:divBdr>
                                                <w:top w:val="none" w:sz="0" w:space="0" w:color="auto"/>
                                                <w:left w:val="none" w:sz="0" w:space="0" w:color="auto"/>
                                                <w:bottom w:val="none" w:sz="0" w:space="0" w:color="auto"/>
                                                <w:right w:val="none" w:sz="0" w:space="0" w:color="auto"/>
                                              </w:divBdr>
                                              <w:divsChild>
                                                <w:div w:id="685864204">
                                                  <w:marLeft w:val="0"/>
                                                  <w:marRight w:val="0"/>
                                                  <w:marTop w:val="0"/>
                                                  <w:marBottom w:val="0"/>
                                                  <w:divBdr>
                                                    <w:top w:val="none" w:sz="0" w:space="0" w:color="auto"/>
                                                    <w:left w:val="none" w:sz="0" w:space="0" w:color="auto"/>
                                                    <w:bottom w:val="none" w:sz="0" w:space="0" w:color="auto"/>
                                                    <w:right w:val="none" w:sz="0" w:space="0" w:color="auto"/>
                                                  </w:divBdr>
                                                  <w:divsChild>
                                                    <w:div w:id="146215009">
                                                      <w:marLeft w:val="0"/>
                                                      <w:marRight w:val="0"/>
                                                      <w:marTop w:val="0"/>
                                                      <w:marBottom w:val="0"/>
                                                      <w:divBdr>
                                                        <w:top w:val="none" w:sz="0" w:space="0" w:color="auto"/>
                                                        <w:left w:val="none" w:sz="0" w:space="0" w:color="auto"/>
                                                        <w:bottom w:val="none" w:sz="0" w:space="0" w:color="auto"/>
                                                        <w:right w:val="none" w:sz="0" w:space="0" w:color="auto"/>
                                                      </w:divBdr>
                                                    </w:div>
                                                    <w:div w:id="1420562614">
                                                      <w:marLeft w:val="0"/>
                                                      <w:marRight w:val="0"/>
                                                      <w:marTop w:val="375"/>
                                                      <w:marBottom w:val="0"/>
                                                      <w:divBdr>
                                                        <w:top w:val="none" w:sz="0" w:space="0" w:color="auto"/>
                                                        <w:left w:val="none" w:sz="0" w:space="0" w:color="auto"/>
                                                        <w:bottom w:val="none" w:sz="0" w:space="0" w:color="auto"/>
                                                        <w:right w:val="none" w:sz="0" w:space="0" w:color="auto"/>
                                                      </w:divBdr>
                                                      <w:divsChild>
                                                        <w:div w:id="966547075">
                                                          <w:marLeft w:val="0"/>
                                                          <w:marRight w:val="0"/>
                                                          <w:marTop w:val="0"/>
                                                          <w:marBottom w:val="0"/>
                                                          <w:divBdr>
                                                            <w:top w:val="none" w:sz="0" w:space="0" w:color="auto"/>
                                                            <w:left w:val="none" w:sz="0" w:space="0" w:color="auto"/>
                                                            <w:bottom w:val="none" w:sz="0" w:space="0" w:color="auto"/>
                                                            <w:right w:val="none" w:sz="0" w:space="0" w:color="auto"/>
                                                          </w:divBdr>
                                                          <w:divsChild>
                                                            <w:div w:id="1952668556">
                                                              <w:marLeft w:val="0"/>
                                                              <w:marRight w:val="0"/>
                                                              <w:marTop w:val="0"/>
                                                              <w:marBottom w:val="0"/>
                                                              <w:divBdr>
                                                                <w:top w:val="none" w:sz="0" w:space="0" w:color="auto"/>
                                                                <w:left w:val="none" w:sz="0" w:space="0" w:color="auto"/>
                                                                <w:bottom w:val="none" w:sz="0" w:space="0" w:color="auto"/>
                                                                <w:right w:val="none" w:sz="0" w:space="0" w:color="auto"/>
                                                              </w:divBdr>
                                                            </w:div>
                                                          </w:divsChild>
                                                        </w:div>
                                                        <w:div w:id="19696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8514">
                                      <w:marLeft w:val="0"/>
                                      <w:marRight w:val="0"/>
                                      <w:marTop w:val="0"/>
                                      <w:marBottom w:val="375"/>
                                      <w:divBdr>
                                        <w:top w:val="none" w:sz="0" w:space="0" w:color="auto"/>
                                        <w:left w:val="none" w:sz="0" w:space="0" w:color="auto"/>
                                        <w:bottom w:val="none" w:sz="0" w:space="0" w:color="auto"/>
                                        <w:right w:val="none" w:sz="0" w:space="0" w:color="auto"/>
                                      </w:divBdr>
                                      <w:divsChild>
                                        <w:div w:id="1457210687">
                                          <w:marLeft w:val="0"/>
                                          <w:marRight w:val="450"/>
                                          <w:marTop w:val="0"/>
                                          <w:marBottom w:val="0"/>
                                          <w:divBdr>
                                            <w:top w:val="none" w:sz="0" w:space="0" w:color="auto"/>
                                            <w:left w:val="none" w:sz="0" w:space="0" w:color="auto"/>
                                            <w:bottom w:val="none" w:sz="0" w:space="0" w:color="auto"/>
                                            <w:right w:val="none" w:sz="0" w:space="0" w:color="auto"/>
                                          </w:divBdr>
                                          <w:divsChild>
                                            <w:div w:id="209150366">
                                              <w:marLeft w:val="0"/>
                                              <w:marRight w:val="0"/>
                                              <w:marTop w:val="0"/>
                                              <w:marBottom w:val="150"/>
                                              <w:divBdr>
                                                <w:top w:val="none" w:sz="0" w:space="0" w:color="auto"/>
                                                <w:left w:val="none" w:sz="0" w:space="0" w:color="auto"/>
                                                <w:bottom w:val="none" w:sz="0" w:space="0" w:color="auto"/>
                                                <w:right w:val="none" w:sz="0" w:space="0" w:color="auto"/>
                                              </w:divBdr>
                                            </w:div>
                                            <w:div w:id="2140220705">
                                              <w:marLeft w:val="0"/>
                                              <w:marRight w:val="0"/>
                                              <w:marTop w:val="0"/>
                                              <w:marBottom w:val="0"/>
                                              <w:divBdr>
                                                <w:top w:val="none" w:sz="0" w:space="0" w:color="auto"/>
                                                <w:left w:val="none" w:sz="0" w:space="0" w:color="auto"/>
                                                <w:bottom w:val="none" w:sz="0" w:space="0" w:color="auto"/>
                                                <w:right w:val="none" w:sz="0" w:space="0" w:color="auto"/>
                                              </w:divBdr>
                                            </w:div>
                                          </w:divsChild>
                                        </w:div>
                                        <w:div w:id="283079826">
                                          <w:marLeft w:val="0"/>
                                          <w:marRight w:val="0"/>
                                          <w:marTop w:val="0"/>
                                          <w:marBottom w:val="0"/>
                                          <w:divBdr>
                                            <w:top w:val="none" w:sz="0" w:space="0" w:color="auto"/>
                                            <w:left w:val="none" w:sz="0" w:space="0" w:color="auto"/>
                                            <w:bottom w:val="none" w:sz="0" w:space="0" w:color="auto"/>
                                            <w:right w:val="none" w:sz="0" w:space="0" w:color="auto"/>
                                          </w:divBdr>
                                          <w:divsChild>
                                            <w:div w:id="840704105">
                                              <w:marLeft w:val="0"/>
                                              <w:marRight w:val="0"/>
                                              <w:marTop w:val="0"/>
                                              <w:marBottom w:val="0"/>
                                              <w:divBdr>
                                                <w:top w:val="none" w:sz="0" w:space="0" w:color="auto"/>
                                                <w:left w:val="none" w:sz="0" w:space="0" w:color="auto"/>
                                                <w:bottom w:val="none" w:sz="0" w:space="0" w:color="auto"/>
                                                <w:right w:val="none" w:sz="0" w:space="0" w:color="auto"/>
                                              </w:divBdr>
                                              <w:divsChild>
                                                <w:div w:id="394278062">
                                                  <w:marLeft w:val="0"/>
                                                  <w:marRight w:val="0"/>
                                                  <w:marTop w:val="0"/>
                                                  <w:marBottom w:val="0"/>
                                                  <w:divBdr>
                                                    <w:top w:val="none" w:sz="0" w:space="0" w:color="auto"/>
                                                    <w:left w:val="none" w:sz="0" w:space="0" w:color="auto"/>
                                                    <w:bottom w:val="none" w:sz="0" w:space="0" w:color="auto"/>
                                                    <w:right w:val="none" w:sz="0" w:space="0" w:color="auto"/>
                                                  </w:divBdr>
                                                </w:div>
                                                <w:div w:id="127937767">
                                                  <w:marLeft w:val="0"/>
                                                  <w:marRight w:val="0"/>
                                                  <w:marTop w:val="0"/>
                                                  <w:marBottom w:val="0"/>
                                                  <w:divBdr>
                                                    <w:top w:val="none" w:sz="0" w:space="0" w:color="auto"/>
                                                    <w:left w:val="none" w:sz="0" w:space="0" w:color="auto"/>
                                                    <w:bottom w:val="none" w:sz="0" w:space="0" w:color="auto"/>
                                                    <w:right w:val="none" w:sz="0" w:space="0" w:color="auto"/>
                                                  </w:divBdr>
                                                </w:div>
                                              </w:divsChild>
                                            </w:div>
                                            <w:div w:id="196006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39197">
          <w:marLeft w:val="0"/>
          <w:marRight w:val="0"/>
          <w:marTop w:val="0"/>
          <w:marBottom w:val="750"/>
          <w:divBdr>
            <w:top w:val="none" w:sz="0" w:space="0" w:color="auto"/>
            <w:left w:val="none" w:sz="0" w:space="0" w:color="auto"/>
            <w:bottom w:val="none" w:sz="0" w:space="0" w:color="auto"/>
            <w:right w:val="none" w:sz="0" w:space="0" w:color="auto"/>
          </w:divBdr>
          <w:divsChild>
            <w:div w:id="251860487">
              <w:marLeft w:val="0"/>
              <w:marRight w:val="0"/>
              <w:marTop w:val="0"/>
              <w:marBottom w:val="0"/>
              <w:divBdr>
                <w:top w:val="none" w:sz="0" w:space="0" w:color="auto"/>
                <w:left w:val="none" w:sz="0" w:space="0" w:color="auto"/>
                <w:bottom w:val="none" w:sz="0" w:space="0" w:color="auto"/>
                <w:right w:val="none" w:sz="0" w:space="0" w:color="auto"/>
              </w:divBdr>
              <w:divsChild>
                <w:div w:id="1696997901">
                  <w:marLeft w:val="0"/>
                  <w:marRight w:val="0"/>
                  <w:marTop w:val="0"/>
                  <w:marBottom w:val="0"/>
                  <w:divBdr>
                    <w:top w:val="none" w:sz="0" w:space="0" w:color="auto"/>
                    <w:left w:val="none" w:sz="0" w:space="0" w:color="auto"/>
                    <w:bottom w:val="none" w:sz="0" w:space="0" w:color="auto"/>
                    <w:right w:val="none" w:sz="0" w:space="0" w:color="auto"/>
                  </w:divBdr>
                  <w:divsChild>
                    <w:div w:id="969239159">
                      <w:marLeft w:val="-15"/>
                      <w:marRight w:val="0"/>
                      <w:marTop w:val="0"/>
                      <w:marBottom w:val="0"/>
                      <w:divBdr>
                        <w:top w:val="none" w:sz="0" w:space="0" w:color="auto"/>
                        <w:left w:val="none" w:sz="0" w:space="0" w:color="auto"/>
                        <w:bottom w:val="none" w:sz="0" w:space="0" w:color="auto"/>
                        <w:right w:val="none" w:sz="0" w:space="0" w:color="auto"/>
                      </w:divBdr>
                    </w:div>
                    <w:div w:id="121270369">
                      <w:marLeft w:val="225"/>
                      <w:marRight w:val="225"/>
                      <w:marTop w:val="0"/>
                      <w:marBottom w:val="0"/>
                      <w:divBdr>
                        <w:top w:val="none" w:sz="0" w:space="0" w:color="auto"/>
                        <w:left w:val="none" w:sz="0" w:space="0" w:color="auto"/>
                        <w:bottom w:val="none" w:sz="0" w:space="0" w:color="auto"/>
                        <w:right w:val="none" w:sz="0" w:space="0" w:color="auto"/>
                      </w:divBdr>
                    </w:div>
                  </w:divsChild>
                </w:div>
                <w:div w:id="1798181879">
                  <w:marLeft w:val="0"/>
                  <w:marRight w:val="0"/>
                  <w:marTop w:val="0"/>
                  <w:marBottom w:val="0"/>
                  <w:divBdr>
                    <w:top w:val="none" w:sz="0" w:space="0" w:color="auto"/>
                    <w:left w:val="none" w:sz="0" w:space="0" w:color="auto"/>
                    <w:bottom w:val="none" w:sz="0" w:space="0" w:color="auto"/>
                    <w:right w:val="none" w:sz="0" w:space="0" w:color="auto"/>
                  </w:divBdr>
                </w:div>
                <w:div w:id="1404722019">
                  <w:marLeft w:val="0"/>
                  <w:marRight w:val="0"/>
                  <w:marTop w:val="0"/>
                  <w:marBottom w:val="0"/>
                  <w:divBdr>
                    <w:top w:val="none" w:sz="0" w:space="0" w:color="auto"/>
                    <w:left w:val="none" w:sz="0" w:space="0" w:color="auto"/>
                    <w:bottom w:val="none" w:sz="0" w:space="0" w:color="auto"/>
                    <w:right w:val="none" w:sz="0" w:space="0" w:color="auto"/>
                  </w:divBdr>
                  <w:divsChild>
                    <w:div w:id="2100445994">
                      <w:marLeft w:val="0"/>
                      <w:marRight w:val="0"/>
                      <w:marTop w:val="0"/>
                      <w:marBottom w:val="0"/>
                      <w:divBdr>
                        <w:top w:val="none" w:sz="0" w:space="0" w:color="auto"/>
                        <w:left w:val="none" w:sz="0" w:space="0" w:color="auto"/>
                        <w:bottom w:val="none" w:sz="0" w:space="0" w:color="auto"/>
                        <w:right w:val="none" w:sz="0" w:space="0" w:color="auto"/>
                      </w:divBdr>
                    </w:div>
                    <w:div w:id="291713964">
                      <w:marLeft w:val="0"/>
                      <w:marRight w:val="0"/>
                      <w:marTop w:val="375"/>
                      <w:marBottom w:val="300"/>
                      <w:divBdr>
                        <w:top w:val="none" w:sz="0" w:space="0" w:color="auto"/>
                        <w:left w:val="none" w:sz="0" w:space="0" w:color="auto"/>
                        <w:bottom w:val="none" w:sz="0" w:space="0" w:color="auto"/>
                        <w:right w:val="none" w:sz="0" w:space="0" w:color="auto"/>
                      </w:divBdr>
                      <w:divsChild>
                        <w:div w:id="471098532">
                          <w:marLeft w:val="0"/>
                          <w:marRight w:val="0"/>
                          <w:marTop w:val="0"/>
                          <w:marBottom w:val="0"/>
                          <w:divBdr>
                            <w:top w:val="none" w:sz="0" w:space="0" w:color="auto"/>
                            <w:left w:val="none" w:sz="0" w:space="0" w:color="auto"/>
                            <w:bottom w:val="none" w:sz="0" w:space="0" w:color="auto"/>
                            <w:right w:val="none" w:sz="0" w:space="0" w:color="auto"/>
                          </w:divBdr>
                          <w:divsChild>
                            <w:div w:id="821657279">
                              <w:marLeft w:val="0"/>
                              <w:marRight w:val="0"/>
                              <w:marTop w:val="0"/>
                              <w:marBottom w:val="0"/>
                              <w:divBdr>
                                <w:top w:val="none" w:sz="0" w:space="0" w:color="auto"/>
                                <w:left w:val="none" w:sz="0" w:space="0" w:color="auto"/>
                                <w:bottom w:val="none" w:sz="0" w:space="0" w:color="auto"/>
                                <w:right w:val="none" w:sz="0" w:space="0" w:color="auto"/>
                              </w:divBdr>
                            </w:div>
                          </w:divsChild>
                        </w:div>
                        <w:div w:id="774786341">
                          <w:marLeft w:val="0"/>
                          <w:marRight w:val="0"/>
                          <w:marTop w:val="0"/>
                          <w:marBottom w:val="0"/>
                          <w:divBdr>
                            <w:top w:val="none" w:sz="0" w:space="0" w:color="auto"/>
                            <w:left w:val="none" w:sz="0" w:space="0" w:color="auto"/>
                            <w:bottom w:val="none" w:sz="0" w:space="0" w:color="auto"/>
                            <w:right w:val="none" w:sz="0" w:space="0" w:color="auto"/>
                          </w:divBdr>
                          <w:divsChild>
                            <w:div w:id="2098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782036">
      <w:bodyDiv w:val="1"/>
      <w:marLeft w:val="0"/>
      <w:marRight w:val="0"/>
      <w:marTop w:val="0"/>
      <w:marBottom w:val="0"/>
      <w:divBdr>
        <w:top w:val="none" w:sz="0" w:space="0" w:color="auto"/>
        <w:left w:val="none" w:sz="0" w:space="0" w:color="auto"/>
        <w:bottom w:val="none" w:sz="0" w:space="0" w:color="auto"/>
        <w:right w:val="none" w:sz="0" w:space="0" w:color="auto"/>
      </w:divBdr>
      <w:divsChild>
        <w:div w:id="745568541">
          <w:marLeft w:val="0"/>
          <w:marRight w:val="0"/>
          <w:marTop w:val="0"/>
          <w:marBottom w:val="750"/>
          <w:divBdr>
            <w:top w:val="none" w:sz="0" w:space="0" w:color="auto"/>
            <w:left w:val="none" w:sz="0" w:space="0" w:color="auto"/>
            <w:bottom w:val="none" w:sz="0" w:space="0" w:color="auto"/>
            <w:right w:val="none" w:sz="0" w:space="0" w:color="auto"/>
          </w:divBdr>
          <w:divsChild>
            <w:div w:id="1010372205">
              <w:marLeft w:val="0"/>
              <w:marRight w:val="0"/>
              <w:marTop w:val="0"/>
              <w:marBottom w:val="0"/>
              <w:divBdr>
                <w:top w:val="none" w:sz="0" w:space="0" w:color="auto"/>
                <w:left w:val="none" w:sz="0" w:space="0" w:color="auto"/>
                <w:bottom w:val="none" w:sz="0" w:space="0" w:color="auto"/>
                <w:right w:val="none" w:sz="0" w:space="0" w:color="auto"/>
              </w:divBdr>
              <w:divsChild>
                <w:div w:id="1557088198">
                  <w:marLeft w:val="0"/>
                  <w:marRight w:val="0"/>
                  <w:marTop w:val="0"/>
                  <w:marBottom w:val="0"/>
                  <w:divBdr>
                    <w:top w:val="none" w:sz="0" w:space="0" w:color="auto"/>
                    <w:left w:val="none" w:sz="0" w:space="0" w:color="auto"/>
                    <w:bottom w:val="none" w:sz="0" w:space="0" w:color="auto"/>
                    <w:right w:val="none" w:sz="0" w:space="0" w:color="auto"/>
                  </w:divBdr>
                  <w:divsChild>
                    <w:div w:id="2003970530">
                      <w:marLeft w:val="-15"/>
                      <w:marRight w:val="0"/>
                      <w:marTop w:val="0"/>
                      <w:marBottom w:val="0"/>
                      <w:divBdr>
                        <w:top w:val="none" w:sz="0" w:space="0" w:color="auto"/>
                        <w:left w:val="none" w:sz="0" w:space="0" w:color="auto"/>
                        <w:bottom w:val="none" w:sz="0" w:space="0" w:color="auto"/>
                        <w:right w:val="none" w:sz="0" w:space="0" w:color="auto"/>
                      </w:divBdr>
                    </w:div>
                    <w:div w:id="1637492387">
                      <w:marLeft w:val="225"/>
                      <w:marRight w:val="225"/>
                      <w:marTop w:val="0"/>
                      <w:marBottom w:val="0"/>
                      <w:divBdr>
                        <w:top w:val="none" w:sz="0" w:space="0" w:color="auto"/>
                        <w:left w:val="none" w:sz="0" w:space="0" w:color="auto"/>
                        <w:bottom w:val="none" w:sz="0" w:space="0" w:color="auto"/>
                        <w:right w:val="none" w:sz="0" w:space="0" w:color="auto"/>
                      </w:divBdr>
                    </w:div>
                  </w:divsChild>
                </w:div>
                <w:div w:id="232590704">
                  <w:marLeft w:val="0"/>
                  <w:marRight w:val="0"/>
                  <w:marTop w:val="0"/>
                  <w:marBottom w:val="0"/>
                  <w:divBdr>
                    <w:top w:val="none" w:sz="0" w:space="0" w:color="auto"/>
                    <w:left w:val="none" w:sz="0" w:space="0" w:color="auto"/>
                    <w:bottom w:val="none" w:sz="0" w:space="0" w:color="auto"/>
                    <w:right w:val="none" w:sz="0" w:space="0" w:color="auto"/>
                  </w:divBdr>
                </w:div>
                <w:div w:id="1123842115">
                  <w:marLeft w:val="0"/>
                  <w:marRight w:val="0"/>
                  <w:marTop w:val="0"/>
                  <w:marBottom w:val="0"/>
                  <w:divBdr>
                    <w:top w:val="none" w:sz="0" w:space="0" w:color="auto"/>
                    <w:left w:val="none" w:sz="0" w:space="0" w:color="auto"/>
                    <w:bottom w:val="none" w:sz="0" w:space="0" w:color="auto"/>
                    <w:right w:val="none" w:sz="0" w:space="0" w:color="auto"/>
                  </w:divBdr>
                  <w:divsChild>
                    <w:div w:id="59133217">
                      <w:marLeft w:val="0"/>
                      <w:marRight w:val="0"/>
                      <w:marTop w:val="0"/>
                      <w:marBottom w:val="0"/>
                      <w:divBdr>
                        <w:top w:val="none" w:sz="0" w:space="0" w:color="auto"/>
                        <w:left w:val="none" w:sz="0" w:space="0" w:color="auto"/>
                        <w:bottom w:val="none" w:sz="0" w:space="0" w:color="auto"/>
                        <w:right w:val="none" w:sz="0" w:space="0" w:color="auto"/>
                      </w:divBdr>
                    </w:div>
                    <w:div w:id="1751344901">
                      <w:marLeft w:val="0"/>
                      <w:marRight w:val="0"/>
                      <w:marTop w:val="375"/>
                      <w:marBottom w:val="300"/>
                      <w:divBdr>
                        <w:top w:val="none" w:sz="0" w:space="0" w:color="auto"/>
                        <w:left w:val="none" w:sz="0" w:space="0" w:color="auto"/>
                        <w:bottom w:val="none" w:sz="0" w:space="0" w:color="auto"/>
                        <w:right w:val="none" w:sz="0" w:space="0" w:color="auto"/>
                      </w:divBdr>
                      <w:divsChild>
                        <w:div w:id="1269393561">
                          <w:marLeft w:val="0"/>
                          <w:marRight w:val="0"/>
                          <w:marTop w:val="0"/>
                          <w:marBottom w:val="0"/>
                          <w:divBdr>
                            <w:top w:val="none" w:sz="0" w:space="0" w:color="auto"/>
                            <w:left w:val="none" w:sz="0" w:space="0" w:color="auto"/>
                            <w:bottom w:val="none" w:sz="0" w:space="0" w:color="auto"/>
                            <w:right w:val="none" w:sz="0" w:space="0" w:color="auto"/>
                          </w:divBdr>
                          <w:divsChild>
                            <w:div w:id="181627093">
                              <w:marLeft w:val="0"/>
                              <w:marRight w:val="0"/>
                              <w:marTop w:val="0"/>
                              <w:marBottom w:val="0"/>
                              <w:divBdr>
                                <w:top w:val="none" w:sz="0" w:space="0" w:color="auto"/>
                                <w:left w:val="none" w:sz="0" w:space="0" w:color="auto"/>
                                <w:bottom w:val="none" w:sz="0" w:space="0" w:color="auto"/>
                                <w:right w:val="none" w:sz="0" w:space="0" w:color="auto"/>
                              </w:divBdr>
                            </w:div>
                          </w:divsChild>
                        </w:div>
                        <w:div w:id="1635023914">
                          <w:marLeft w:val="0"/>
                          <w:marRight w:val="0"/>
                          <w:marTop w:val="0"/>
                          <w:marBottom w:val="0"/>
                          <w:divBdr>
                            <w:top w:val="none" w:sz="0" w:space="0" w:color="auto"/>
                            <w:left w:val="none" w:sz="0" w:space="0" w:color="auto"/>
                            <w:bottom w:val="none" w:sz="0" w:space="0" w:color="auto"/>
                            <w:right w:val="none" w:sz="0" w:space="0" w:color="auto"/>
                          </w:divBdr>
                          <w:divsChild>
                            <w:div w:id="1791779212">
                              <w:marLeft w:val="0"/>
                              <w:marRight w:val="0"/>
                              <w:marTop w:val="0"/>
                              <w:marBottom w:val="0"/>
                              <w:divBdr>
                                <w:top w:val="none" w:sz="0" w:space="0" w:color="auto"/>
                                <w:left w:val="none" w:sz="0" w:space="0" w:color="auto"/>
                                <w:bottom w:val="none" w:sz="0" w:space="0" w:color="auto"/>
                                <w:right w:val="none" w:sz="0" w:space="0" w:color="auto"/>
                              </w:divBdr>
                            </w:div>
                          </w:divsChild>
                        </w:div>
                        <w:div w:id="760177422">
                          <w:marLeft w:val="0"/>
                          <w:marRight w:val="0"/>
                          <w:marTop w:val="0"/>
                          <w:marBottom w:val="0"/>
                          <w:divBdr>
                            <w:top w:val="none" w:sz="0" w:space="0" w:color="auto"/>
                            <w:left w:val="none" w:sz="0" w:space="0" w:color="auto"/>
                            <w:bottom w:val="none" w:sz="0" w:space="0" w:color="auto"/>
                            <w:right w:val="none" w:sz="0" w:space="0" w:color="auto"/>
                          </w:divBdr>
                          <w:divsChild>
                            <w:div w:id="2087654419">
                              <w:marLeft w:val="0"/>
                              <w:marRight w:val="0"/>
                              <w:marTop w:val="0"/>
                              <w:marBottom w:val="0"/>
                              <w:divBdr>
                                <w:top w:val="none" w:sz="0" w:space="0" w:color="auto"/>
                                <w:left w:val="none" w:sz="0" w:space="0" w:color="auto"/>
                                <w:bottom w:val="none" w:sz="0" w:space="0" w:color="auto"/>
                                <w:right w:val="none" w:sz="0" w:space="0" w:color="auto"/>
                              </w:divBdr>
                            </w:div>
                          </w:divsChild>
                        </w:div>
                        <w:div w:id="939799883">
                          <w:marLeft w:val="0"/>
                          <w:marRight w:val="0"/>
                          <w:marTop w:val="0"/>
                          <w:marBottom w:val="0"/>
                          <w:divBdr>
                            <w:top w:val="none" w:sz="0" w:space="0" w:color="auto"/>
                            <w:left w:val="none" w:sz="0" w:space="0" w:color="auto"/>
                            <w:bottom w:val="none" w:sz="0" w:space="0" w:color="auto"/>
                            <w:right w:val="none" w:sz="0" w:space="0" w:color="auto"/>
                          </w:divBdr>
                          <w:divsChild>
                            <w:div w:id="792290636">
                              <w:marLeft w:val="0"/>
                              <w:marRight w:val="0"/>
                              <w:marTop w:val="0"/>
                              <w:marBottom w:val="0"/>
                              <w:divBdr>
                                <w:top w:val="none" w:sz="0" w:space="0" w:color="auto"/>
                                <w:left w:val="none" w:sz="0" w:space="0" w:color="auto"/>
                                <w:bottom w:val="none" w:sz="0" w:space="0" w:color="auto"/>
                                <w:right w:val="none" w:sz="0" w:space="0" w:color="auto"/>
                              </w:divBdr>
                            </w:div>
                          </w:divsChild>
                        </w:div>
                        <w:div w:id="762994574">
                          <w:marLeft w:val="0"/>
                          <w:marRight w:val="0"/>
                          <w:marTop w:val="0"/>
                          <w:marBottom w:val="0"/>
                          <w:divBdr>
                            <w:top w:val="none" w:sz="0" w:space="0" w:color="auto"/>
                            <w:left w:val="none" w:sz="0" w:space="0" w:color="auto"/>
                            <w:bottom w:val="none" w:sz="0" w:space="0" w:color="auto"/>
                            <w:right w:val="none" w:sz="0" w:space="0" w:color="auto"/>
                          </w:divBdr>
                          <w:divsChild>
                            <w:div w:id="1822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52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3399098">
              <w:marLeft w:val="0"/>
              <w:marRight w:val="0"/>
              <w:marTop w:val="0"/>
              <w:marBottom w:val="450"/>
              <w:divBdr>
                <w:top w:val="none" w:sz="0" w:space="0" w:color="auto"/>
                <w:left w:val="none" w:sz="0" w:space="0" w:color="auto"/>
                <w:bottom w:val="none" w:sz="0" w:space="0" w:color="auto"/>
                <w:right w:val="none" w:sz="0" w:space="0" w:color="auto"/>
              </w:divBdr>
              <w:divsChild>
                <w:div w:id="1127089261">
                  <w:marLeft w:val="0"/>
                  <w:marRight w:val="0"/>
                  <w:marTop w:val="0"/>
                  <w:marBottom w:val="0"/>
                  <w:divBdr>
                    <w:top w:val="none" w:sz="0" w:space="0" w:color="auto"/>
                    <w:left w:val="none" w:sz="0" w:space="0" w:color="auto"/>
                    <w:bottom w:val="none" w:sz="0" w:space="0" w:color="auto"/>
                    <w:right w:val="none" w:sz="0" w:space="0" w:color="auto"/>
                  </w:divBdr>
                </w:div>
                <w:div w:id="246505007">
                  <w:marLeft w:val="0"/>
                  <w:marRight w:val="0"/>
                  <w:marTop w:val="0"/>
                  <w:marBottom w:val="0"/>
                  <w:divBdr>
                    <w:top w:val="none" w:sz="0" w:space="0" w:color="auto"/>
                    <w:left w:val="none" w:sz="0" w:space="0" w:color="auto"/>
                    <w:bottom w:val="none" w:sz="0" w:space="0" w:color="auto"/>
                    <w:right w:val="none" w:sz="0" w:space="0" w:color="auto"/>
                  </w:divBdr>
                  <w:divsChild>
                    <w:div w:id="650787911">
                      <w:marLeft w:val="0"/>
                      <w:marRight w:val="0"/>
                      <w:marTop w:val="0"/>
                      <w:marBottom w:val="0"/>
                      <w:divBdr>
                        <w:top w:val="none" w:sz="0" w:space="0" w:color="auto"/>
                        <w:left w:val="none" w:sz="0" w:space="0" w:color="auto"/>
                        <w:bottom w:val="none" w:sz="0" w:space="0" w:color="auto"/>
                        <w:right w:val="none" w:sz="0" w:space="0" w:color="auto"/>
                      </w:divBdr>
                      <w:divsChild>
                        <w:div w:id="1221096504">
                          <w:marLeft w:val="0"/>
                          <w:marRight w:val="0"/>
                          <w:marTop w:val="0"/>
                          <w:marBottom w:val="0"/>
                          <w:divBdr>
                            <w:top w:val="none" w:sz="0" w:space="0" w:color="auto"/>
                            <w:left w:val="none" w:sz="0" w:space="0" w:color="auto"/>
                            <w:bottom w:val="none" w:sz="0" w:space="0" w:color="auto"/>
                            <w:right w:val="none" w:sz="0" w:space="0" w:color="auto"/>
                          </w:divBdr>
                          <w:divsChild>
                            <w:div w:id="239870173">
                              <w:marLeft w:val="0"/>
                              <w:marRight w:val="0"/>
                              <w:marTop w:val="0"/>
                              <w:marBottom w:val="0"/>
                              <w:divBdr>
                                <w:top w:val="none" w:sz="0" w:space="0" w:color="auto"/>
                                <w:left w:val="none" w:sz="0" w:space="0" w:color="auto"/>
                                <w:bottom w:val="none" w:sz="0" w:space="0" w:color="auto"/>
                                <w:right w:val="none" w:sz="0" w:space="0" w:color="auto"/>
                              </w:divBdr>
                              <w:divsChild>
                                <w:div w:id="2077778154">
                                  <w:marLeft w:val="0"/>
                                  <w:marRight w:val="0"/>
                                  <w:marTop w:val="0"/>
                                  <w:marBottom w:val="0"/>
                                  <w:divBdr>
                                    <w:top w:val="none" w:sz="0" w:space="0" w:color="auto"/>
                                    <w:left w:val="none" w:sz="0" w:space="0" w:color="auto"/>
                                    <w:bottom w:val="none" w:sz="0" w:space="0" w:color="auto"/>
                                    <w:right w:val="none" w:sz="0" w:space="0" w:color="auto"/>
                                  </w:divBdr>
                                  <w:divsChild>
                                    <w:div w:id="1196967868">
                                      <w:marLeft w:val="0"/>
                                      <w:marRight w:val="0"/>
                                      <w:marTop w:val="0"/>
                                      <w:marBottom w:val="0"/>
                                      <w:divBdr>
                                        <w:top w:val="none" w:sz="0" w:space="0" w:color="auto"/>
                                        <w:left w:val="none" w:sz="0" w:space="0" w:color="auto"/>
                                        <w:bottom w:val="none" w:sz="0" w:space="0" w:color="auto"/>
                                        <w:right w:val="none" w:sz="0" w:space="0" w:color="auto"/>
                                      </w:divBdr>
                                    </w:div>
                                    <w:div w:id="405615150">
                                      <w:marLeft w:val="0"/>
                                      <w:marRight w:val="0"/>
                                      <w:marTop w:val="0"/>
                                      <w:marBottom w:val="600"/>
                                      <w:divBdr>
                                        <w:top w:val="none" w:sz="0" w:space="0" w:color="auto"/>
                                        <w:left w:val="none" w:sz="0" w:space="0" w:color="auto"/>
                                        <w:bottom w:val="none" w:sz="0" w:space="0" w:color="auto"/>
                                        <w:right w:val="none" w:sz="0" w:space="0" w:color="auto"/>
                                      </w:divBdr>
                                      <w:divsChild>
                                        <w:div w:id="1400635446">
                                          <w:marLeft w:val="0"/>
                                          <w:marRight w:val="0"/>
                                          <w:marTop w:val="0"/>
                                          <w:marBottom w:val="375"/>
                                          <w:divBdr>
                                            <w:top w:val="none" w:sz="0" w:space="0" w:color="auto"/>
                                            <w:left w:val="none" w:sz="0" w:space="0" w:color="auto"/>
                                            <w:bottom w:val="none" w:sz="0" w:space="0" w:color="auto"/>
                                            <w:right w:val="none" w:sz="0" w:space="0" w:color="auto"/>
                                          </w:divBdr>
                                          <w:divsChild>
                                            <w:div w:id="51077398">
                                              <w:marLeft w:val="0"/>
                                              <w:marRight w:val="300"/>
                                              <w:marTop w:val="0"/>
                                              <w:marBottom w:val="0"/>
                                              <w:divBdr>
                                                <w:top w:val="none" w:sz="0" w:space="0" w:color="auto"/>
                                                <w:left w:val="none" w:sz="0" w:space="0" w:color="auto"/>
                                                <w:bottom w:val="none" w:sz="0" w:space="0" w:color="auto"/>
                                                <w:right w:val="none" w:sz="0" w:space="0" w:color="auto"/>
                                              </w:divBdr>
                                              <w:divsChild>
                                                <w:div w:id="1284309686">
                                                  <w:marLeft w:val="0"/>
                                                  <w:marRight w:val="0"/>
                                                  <w:marTop w:val="0"/>
                                                  <w:marBottom w:val="0"/>
                                                  <w:divBdr>
                                                    <w:top w:val="none" w:sz="0" w:space="0" w:color="auto"/>
                                                    <w:left w:val="none" w:sz="0" w:space="0" w:color="auto"/>
                                                    <w:bottom w:val="none" w:sz="0" w:space="0" w:color="auto"/>
                                                    <w:right w:val="none" w:sz="0" w:space="0" w:color="auto"/>
                                                  </w:divBdr>
                                                  <w:divsChild>
                                                    <w:div w:id="807091553">
                                                      <w:marLeft w:val="0"/>
                                                      <w:marRight w:val="0"/>
                                                      <w:marTop w:val="150"/>
                                                      <w:marBottom w:val="0"/>
                                                      <w:divBdr>
                                                        <w:top w:val="none" w:sz="0" w:space="0" w:color="auto"/>
                                                        <w:left w:val="none" w:sz="0" w:space="0" w:color="auto"/>
                                                        <w:bottom w:val="none" w:sz="0" w:space="0" w:color="auto"/>
                                                        <w:right w:val="none" w:sz="0" w:space="0" w:color="auto"/>
                                                      </w:divBdr>
                                                    </w:div>
                                                  </w:divsChild>
                                                </w:div>
                                                <w:div w:id="1986543831">
                                                  <w:marLeft w:val="0"/>
                                                  <w:marRight w:val="0"/>
                                                  <w:marTop w:val="0"/>
                                                  <w:marBottom w:val="0"/>
                                                  <w:divBdr>
                                                    <w:top w:val="none" w:sz="0" w:space="0" w:color="auto"/>
                                                    <w:left w:val="none" w:sz="0" w:space="0" w:color="auto"/>
                                                    <w:bottom w:val="none" w:sz="0" w:space="0" w:color="auto"/>
                                                    <w:right w:val="none" w:sz="0" w:space="0" w:color="auto"/>
                                                  </w:divBdr>
                                                </w:div>
                                              </w:divsChild>
                                            </w:div>
                                            <w:div w:id="1193835691">
                                              <w:marLeft w:val="0"/>
                                              <w:marRight w:val="0"/>
                                              <w:marTop w:val="0"/>
                                              <w:marBottom w:val="0"/>
                                              <w:divBdr>
                                                <w:top w:val="none" w:sz="0" w:space="0" w:color="auto"/>
                                                <w:left w:val="none" w:sz="0" w:space="0" w:color="auto"/>
                                                <w:bottom w:val="none" w:sz="0" w:space="0" w:color="auto"/>
                                                <w:right w:val="none" w:sz="0" w:space="0" w:color="auto"/>
                                              </w:divBdr>
                                              <w:divsChild>
                                                <w:div w:id="1683127487">
                                                  <w:marLeft w:val="0"/>
                                                  <w:marRight w:val="0"/>
                                                  <w:marTop w:val="0"/>
                                                  <w:marBottom w:val="0"/>
                                                  <w:divBdr>
                                                    <w:top w:val="none" w:sz="0" w:space="0" w:color="auto"/>
                                                    <w:left w:val="none" w:sz="0" w:space="0" w:color="auto"/>
                                                    <w:bottom w:val="none" w:sz="0" w:space="0" w:color="auto"/>
                                                    <w:right w:val="none" w:sz="0" w:space="0" w:color="auto"/>
                                                  </w:divBdr>
                                                  <w:divsChild>
                                                    <w:div w:id="724916687">
                                                      <w:marLeft w:val="0"/>
                                                      <w:marRight w:val="0"/>
                                                      <w:marTop w:val="0"/>
                                                      <w:marBottom w:val="0"/>
                                                      <w:divBdr>
                                                        <w:top w:val="none" w:sz="0" w:space="0" w:color="auto"/>
                                                        <w:left w:val="none" w:sz="0" w:space="0" w:color="auto"/>
                                                        <w:bottom w:val="none" w:sz="0" w:space="0" w:color="auto"/>
                                                        <w:right w:val="none" w:sz="0" w:space="0" w:color="auto"/>
                                                      </w:divBdr>
                                                    </w:div>
                                                    <w:div w:id="1002050100">
                                                      <w:marLeft w:val="0"/>
                                                      <w:marRight w:val="0"/>
                                                      <w:marTop w:val="375"/>
                                                      <w:marBottom w:val="0"/>
                                                      <w:divBdr>
                                                        <w:top w:val="none" w:sz="0" w:space="0" w:color="auto"/>
                                                        <w:left w:val="none" w:sz="0" w:space="0" w:color="auto"/>
                                                        <w:bottom w:val="none" w:sz="0" w:space="0" w:color="auto"/>
                                                        <w:right w:val="none" w:sz="0" w:space="0" w:color="auto"/>
                                                      </w:divBdr>
                                                      <w:divsChild>
                                                        <w:div w:id="1844199340">
                                                          <w:marLeft w:val="0"/>
                                                          <w:marRight w:val="0"/>
                                                          <w:marTop w:val="0"/>
                                                          <w:marBottom w:val="0"/>
                                                          <w:divBdr>
                                                            <w:top w:val="none" w:sz="0" w:space="0" w:color="auto"/>
                                                            <w:left w:val="none" w:sz="0" w:space="0" w:color="auto"/>
                                                            <w:bottom w:val="none" w:sz="0" w:space="0" w:color="auto"/>
                                                            <w:right w:val="none" w:sz="0" w:space="0" w:color="auto"/>
                                                          </w:divBdr>
                                                          <w:divsChild>
                                                            <w:div w:id="2053964329">
                                                              <w:marLeft w:val="0"/>
                                                              <w:marRight w:val="0"/>
                                                              <w:marTop w:val="0"/>
                                                              <w:marBottom w:val="0"/>
                                                              <w:divBdr>
                                                                <w:top w:val="none" w:sz="0" w:space="0" w:color="auto"/>
                                                                <w:left w:val="none" w:sz="0" w:space="0" w:color="auto"/>
                                                                <w:bottom w:val="none" w:sz="0" w:space="0" w:color="auto"/>
                                                                <w:right w:val="none" w:sz="0" w:space="0" w:color="auto"/>
                                                              </w:divBdr>
                                                            </w:div>
                                                          </w:divsChild>
                                                        </w:div>
                                                        <w:div w:id="932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863200">
                                          <w:marLeft w:val="0"/>
                                          <w:marRight w:val="0"/>
                                          <w:marTop w:val="0"/>
                                          <w:marBottom w:val="375"/>
                                          <w:divBdr>
                                            <w:top w:val="none" w:sz="0" w:space="0" w:color="auto"/>
                                            <w:left w:val="none" w:sz="0" w:space="0" w:color="auto"/>
                                            <w:bottom w:val="none" w:sz="0" w:space="0" w:color="auto"/>
                                            <w:right w:val="none" w:sz="0" w:space="0" w:color="auto"/>
                                          </w:divBdr>
                                          <w:divsChild>
                                            <w:div w:id="1613781997">
                                              <w:marLeft w:val="0"/>
                                              <w:marRight w:val="300"/>
                                              <w:marTop w:val="0"/>
                                              <w:marBottom w:val="0"/>
                                              <w:divBdr>
                                                <w:top w:val="none" w:sz="0" w:space="0" w:color="auto"/>
                                                <w:left w:val="none" w:sz="0" w:space="0" w:color="auto"/>
                                                <w:bottom w:val="none" w:sz="0" w:space="0" w:color="auto"/>
                                                <w:right w:val="none" w:sz="0" w:space="0" w:color="auto"/>
                                              </w:divBdr>
                                              <w:divsChild>
                                                <w:div w:id="1054548428">
                                                  <w:marLeft w:val="0"/>
                                                  <w:marRight w:val="0"/>
                                                  <w:marTop w:val="0"/>
                                                  <w:marBottom w:val="0"/>
                                                  <w:divBdr>
                                                    <w:top w:val="none" w:sz="0" w:space="0" w:color="auto"/>
                                                    <w:left w:val="none" w:sz="0" w:space="0" w:color="auto"/>
                                                    <w:bottom w:val="none" w:sz="0" w:space="0" w:color="auto"/>
                                                    <w:right w:val="none" w:sz="0" w:space="0" w:color="auto"/>
                                                  </w:divBdr>
                                                  <w:divsChild>
                                                    <w:div w:id="403988168">
                                                      <w:marLeft w:val="0"/>
                                                      <w:marRight w:val="0"/>
                                                      <w:marTop w:val="150"/>
                                                      <w:marBottom w:val="0"/>
                                                      <w:divBdr>
                                                        <w:top w:val="none" w:sz="0" w:space="0" w:color="auto"/>
                                                        <w:left w:val="none" w:sz="0" w:space="0" w:color="auto"/>
                                                        <w:bottom w:val="none" w:sz="0" w:space="0" w:color="auto"/>
                                                        <w:right w:val="none" w:sz="0" w:space="0" w:color="auto"/>
                                                      </w:divBdr>
                                                    </w:div>
                                                  </w:divsChild>
                                                </w:div>
                                                <w:div w:id="548414766">
                                                  <w:marLeft w:val="0"/>
                                                  <w:marRight w:val="0"/>
                                                  <w:marTop w:val="0"/>
                                                  <w:marBottom w:val="0"/>
                                                  <w:divBdr>
                                                    <w:top w:val="none" w:sz="0" w:space="0" w:color="auto"/>
                                                    <w:left w:val="none" w:sz="0" w:space="0" w:color="auto"/>
                                                    <w:bottom w:val="none" w:sz="0" w:space="0" w:color="auto"/>
                                                    <w:right w:val="none" w:sz="0" w:space="0" w:color="auto"/>
                                                  </w:divBdr>
                                                </w:div>
                                              </w:divsChild>
                                            </w:div>
                                            <w:div w:id="1118330073">
                                              <w:marLeft w:val="0"/>
                                              <w:marRight w:val="0"/>
                                              <w:marTop w:val="0"/>
                                              <w:marBottom w:val="0"/>
                                              <w:divBdr>
                                                <w:top w:val="none" w:sz="0" w:space="0" w:color="auto"/>
                                                <w:left w:val="none" w:sz="0" w:space="0" w:color="auto"/>
                                                <w:bottom w:val="none" w:sz="0" w:space="0" w:color="auto"/>
                                                <w:right w:val="none" w:sz="0" w:space="0" w:color="auto"/>
                                              </w:divBdr>
                                              <w:divsChild>
                                                <w:div w:id="1001196570">
                                                  <w:marLeft w:val="0"/>
                                                  <w:marRight w:val="0"/>
                                                  <w:marTop w:val="0"/>
                                                  <w:marBottom w:val="0"/>
                                                  <w:divBdr>
                                                    <w:top w:val="none" w:sz="0" w:space="0" w:color="auto"/>
                                                    <w:left w:val="none" w:sz="0" w:space="0" w:color="auto"/>
                                                    <w:bottom w:val="none" w:sz="0" w:space="0" w:color="auto"/>
                                                    <w:right w:val="none" w:sz="0" w:space="0" w:color="auto"/>
                                                  </w:divBdr>
                                                  <w:divsChild>
                                                    <w:div w:id="1097095967">
                                                      <w:marLeft w:val="0"/>
                                                      <w:marRight w:val="0"/>
                                                      <w:marTop w:val="0"/>
                                                      <w:marBottom w:val="0"/>
                                                      <w:divBdr>
                                                        <w:top w:val="none" w:sz="0" w:space="0" w:color="auto"/>
                                                        <w:left w:val="none" w:sz="0" w:space="0" w:color="auto"/>
                                                        <w:bottom w:val="none" w:sz="0" w:space="0" w:color="auto"/>
                                                        <w:right w:val="none" w:sz="0" w:space="0" w:color="auto"/>
                                                      </w:divBdr>
                                                    </w:div>
                                                    <w:div w:id="448940402">
                                                      <w:marLeft w:val="0"/>
                                                      <w:marRight w:val="0"/>
                                                      <w:marTop w:val="375"/>
                                                      <w:marBottom w:val="0"/>
                                                      <w:divBdr>
                                                        <w:top w:val="none" w:sz="0" w:space="0" w:color="auto"/>
                                                        <w:left w:val="none" w:sz="0" w:space="0" w:color="auto"/>
                                                        <w:bottom w:val="none" w:sz="0" w:space="0" w:color="auto"/>
                                                        <w:right w:val="none" w:sz="0" w:space="0" w:color="auto"/>
                                                      </w:divBdr>
                                                      <w:divsChild>
                                                        <w:div w:id="1658923401">
                                                          <w:marLeft w:val="0"/>
                                                          <w:marRight w:val="0"/>
                                                          <w:marTop w:val="0"/>
                                                          <w:marBottom w:val="0"/>
                                                          <w:divBdr>
                                                            <w:top w:val="none" w:sz="0" w:space="0" w:color="auto"/>
                                                            <w:left w:val="none" w:sz="0" w:space="0" w:color="auto"/>
                                                            <w:bottom w:val="none" w:sz="0" w:space="0" w:color="auto"/>
                                                            <w:right w:val="none" w:sz="0" w:space="0" w:color="auto"/>
                                                          </w:divBdr>
                                                          <w:divsChild>
                                                            <w:div w:id="1325426971">
                                                              <w:marLeft w:val="0"/>
                                                              <w:marRight w:val="0"/>
                                                              <w:marTop w:val="0"/>
                                                              <w:marBottom w:val="0"/>
                                                              <w:divBdr>
                                                                <w:top w:val="none" w:sz="0" w:space="0" w:color="auto"/>
                                                                <w:left w:val="none" w:sz="0" w:space="0" w:color="auto"/>
                                                                <w:bottom w:val="none" w:sz="0" w:space="0" w:color="auto"/>
                                                                <w:right w:val="none" w:sz="0" w:space="0" w:color="auto"/>
                                                              </w:divBdr>
                                                            </w:div>
                                                          </w:divsChild>
                                                        </w:div>
                                                        <w:div w:id="19339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4886">
                                          <w:marLeft w:val="0"/>
                                          <w:marRight w:val="0"/>
                                          <w:marTop w:val="0"/>
                                          <w:marBottom w:val="375"/>
                                          <w:divBdr>
                                            <w:top w:val="none" w:sz="0" w:space="0" w:color="auto"/>
                                            <w:left w:val="none" w:sz="0" w:space="0" w:color="auto"/>
                                            <w:bottom w:val="none" w:sz="0" w:space="0" w:color="auto"/>
                                            <w:right w:val="none" w:sz="0" w:space="0" w:color="auto"/>
                                          </w:divBdr>
                                          <w:divsChild>
                                            <w:div w:id="1701588597">
                                              <w:marLeft w:val="0"/>
                                              <w:marRight w:val="300"/>
                                              <w:marTop w:val="0"/>
                                              <w:marBottom w:val="0"/>
                                              <w:divBdr>
                                                <w:top w:val="none" w:sz="0" w:space="0" w:color="auto"/>
                                                <w:left w:val="none" w:sz="0" w:space="0" w:color="auto"/>
                                                <w:bottom w:val="none" w:sz="0" w:space="0" w:color="auto"/>
                                                <w:right w:val="none" w:sz="0" w:space="0" w:color="auto"/>
                                              </w:divBdr>
                                              <w:divsChild>
                                                <w:div w:id="1768770286">
                                                  <w:marLeft w:val="0"/>
                                                  <w:marRight w:val="0"/>
                                                  <w:marTop w:val="0"/>
                                                  <w:marBottom w:val="0"/>
                                                  <w:divBdr>
                                                    <w:top w:val="none" w:sz="0" w:space="0" w:color="auto"/>
                                                    <w:left w:val="none" w:sz="0" w:space="0" w:color="auto"/>
                                                    <w:bottom w:val="none" w:sz="0" w:space="0" w:color="auto"/>
                                                    <w:right w:val="none" w:sz="0" w:space="0" w:color="auto"/>
                                                  </w:divBdr>
                                                  <w:divsChild>
                                                    <w:div w:id="863402626">
                                                      <w:marLeft w:val="0"/>
                                                      <w:marRight w:val="0"/>
                                                      <w:marTop w:val="150"/>
                                                      <w:marBottom w:val="0"/>
                                                      <w:divBdr>
                                                        <w:top w:val="none" w:sz="0" w:space="0" w:color="auto"/>
                                                        <w:left w:val="none" w:sz="0" w:space="0" w:color="auto"/>
                                                        <w:bottom w:val="none" w:sz="0" w:space="0" w:color="auto"/>
                                                        <w:right w:val="none" w:sz="0" w:space="0" w:color="auto"/>
                                                      </w:divBdr>
                                                    </w:div>
                                                  </w:divsChild>
                                                </w:div>
                                                <w:div w:id="597644363">
                                                  <w:marLeft w:val="0"/>
                                                  <w:marRight w:val="0"/>
                                                  <w:marTop w:val="0"/>
                                                  <w:marBottom w:val="0"/>
                                                  <w:divBdr>
                                                    <w:top w:val="none" w:sz="0" w:space="0" w:color="auto"/>
                                                    <w:left w:val="none" w:sz="0" w:space="0" w:color="auto"/>
                                                    <w:bottom w:val="none" w:sz="0" w:space="0" w:color="auto"/>
                                                    <w:right w:val="none" w:sz="0" w:space="0" w:color="auto"/>
                                                  </w:divBdr>
                                                </w:div>
                                              </w:divsChild>
                                            </w:div>
                                            <w:div w:id="467629023">
                                              <w:marLeft w:val="0"/>
                                              <w:marRight w:val="0"/>
                                              <w:marTop w:val="0"/>
                                              <w:marBottom w:val="0"/>
                                              <w:divBdr>
                                                <w:top w:val="none" w:sz="0" w:space="0" w:color="auto"/>
                                                <w:left w:val="none" w:sz="0" w:space="0" w:color="auto"/>
                                                <w:bottom w:val="none" w:sz="0" w:space="0" w:color="auto"/>
                                                <w:right w:val="none" w:sz="0" w:space="0" w:color="auto"/>
                                              </w:divBdr>
                                              <w:divsChild>
                                                <w:div w:id="630938855">
                                                  <w:marLeft w:val="0"/>
                                                  <w:marRight w:val="0"/>
                                                  <w:marTop w:val="0"/>
                                                  <w:marBottom w:val="0"/>
                                                  <w:divBdr>
                                                    <w:top w:val="none" w:sz="0" w:space="0" w:color="auto"/>
                                                    <w:left w:val="none" w:sz="0" w:space="0" w:color="auto"/>
                                                    <w:bottom w:val="none" w:sz="0" w:space="0" w:color="auto"/>
                                                    <w:right w:val="none" w:sz="0" w:space="0" w:color="auto"/>
                                                  </w:divBdr>
                                                  <w:divsChild>
                                                    <w:div w:id="1348364052">
                                                      <w:marLeft w:val="0"/>
                                                      <w:marRight w:val="0"/>
                                                      <w:marTop w:val="0"/>
                                                      <w:marBottom w:val="0"/>
                                                      <w:divBdr>
                                                        <w:top w:val="none" w:sz="0" w:space="0" w:color="auto"/>
                                                        <w:left w:val="none" w:sz="0" w:space="0" w:color="auto"/>
                                                        <w:bottom w:val="none" w:sz="0" w:space="0" w:color="auto"/>
                                                        <w:right w:val="none" w:sz="0" w:space="0" w:color="auto"/>
                                                      </w:divBdr>
                                                    </w:div>
                                                    <w:div w:id="54623098">
                                                      <w:marLeft w:val="0"/>
                                                      <w:marRight w:val="0"/>
                                                      <w:marTop w:val="375"/>
                                                      <w:marBottom w:val="0"/>
                                                      <w:divBdr>
                                                        <w:top w:val="none" w:sz="0" w:space="0" w:color="auto"/>
                                                        <w:left w:val="none" w:sz="0" w:space="0" w:color="auto"/>
                                                        <w:bottom w:val="none" w:sz="0" w:space="0" w:color="auto"/>
                                                        <w:right w:val="none" w:sz="0" w:space="0" w:color="auto"/>
                                                      </w:divBdr>
                                                      <w:divsChild>
                                                        <w:div w:id="626400873">
                                                          <w:marLeft w:val="0"/>
                                                          <w:marRight w:val="0"/>
                                                          <w:marTop w:val="0"/>
                                                          <w:marBottom w:val="0"/>
                                                          <w:divBdr>
                                                            <w:top w:val="none" w:sz="0" w:space="0" w:color="auto"/>
                                                            <w:left w:val="none" w:sz="0" w:space="0" w:color="auto"/>
                                                            <w:bottom w:val="none" w:sz="0" w:space="0" w:color="auto"/>
                                                            <w:right w:val="none" w:sz="0" w:space="0" w:color="auto"/>
                                                          </w:divBdr>
                                                          <w:divsChild>
                                                            <w:div w:id="458960750">
                                                              <w:marLeft w:val="0"/>
                                                              <w:marRight w:val="0"/>
                                                              <w:marTop w:val="0"/>
                                                              <w:marBottom w:val="0"/>
                                                              <w:divBdr>
                                                                <w:top w:val="none" w:sz="0" w:space="0" w:color="auto"/>
                                                                <w:left w:val="none" w:sz="0" w:space="0" w:color="auto"/>
                                                                <w:bottom w:val="none" w:sz="0" w:space="0" w:color="auto"/>
                                                                <w:right w:val="none" w:sz="0" w:space="0" w:color="auto"/>
                                                              </w:divBdr>
                                                            </w:div>
                                                          </w:divsChild>
                                                        </w:div>
                                                        <w:div w:id="1113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58255">
                                          <w:marLeft w:val="0"/>
                                          <w:marRight w:val="0"/>
                                          <w:marTop w:val="0"/>
                                          <w:marBottom w:val="375"/>
                                          <w:divBdr>
                                            <w:top w:val="none" w:sz="0" w:space="0" w:color="auto"/>
                                            <w:left w:val="none" w:sz="0" w:space="0" w:color="auto"/>
                                            <w:bottom w:val="none" w:sz="0" w:space="0" w:color="auto"/>
                                            <w:right w:val="none" w:sz="0" w:space="0" w:color="auto"/>
                                          </w:divBdr>
                                          <w:divsChild>
                                            <w:div w:id="1448083735">
                                              <w:marLeft w:val="0"/>
                                              <w:marRight w:val="300"/>
                                              <w:marTop w:val="0"/>
                                              <w:marBottom w:val="0"/>
                                              <w:divBdr>
                                                <w:top w:val="none" w:sz="0" w:space="0" w:color="auto"/>
                                                <w:left w:val="none" w:sz="0" w:space="0" w:color="auto"/>
                                                <w:bottom w:val="none" w:sz="0" w:space="0" w:color="auto"/>
                                                <w:right w:val="none" w:sz="0" w:space="0" w:color="auto"/>
                                              </w:divBdr>
                                              <w:divsChild>
                                                <w:div w:id="1614753526">
                                                  <w:marLeft w:val="0"/>
                                                  <w:marRight w:val="0"/>
                                                  <w:marTop w:val="0"/>
                                                  <w:marBottom w:val="0"/>
                                                  <w:divBdr>
                                                    <w:top w:val="none" w:sz="0" w:space="0" w:color="auto"/>
                                                    <w:left w:val="none" w:sz="0" w:space="0" w:color="auto"/>
                                                    <w:bottom w:val="none" w:sz="0" w:space="0" w:color="auto"/>
                                                    <w:right w:val="none" w:sz="0" w:space="0" w:color="auto"/>
                                                  </w:divBdr>
                                                  <w:divsChild>
                                                    <w:div w:id="1849828187">
                                                      <w:marLeft w:val="0"/>
                                                      <w:marRight w:val="0"/>
                                                      <w:marTop w:val="150"/>
                                                      <w:marBottom w:val="0"/>
                                                      <w:divBdr>
                                                        <w:top w:val="none" w:sz="0" w:space="0" w:color="auto"/>
                                                        <w:left w:val="none" w:sz="0" w:space="0" w:color="auto"/>
                                                        <w:bottom w:val="none" w:sz="0" w:space="0" w:color="auto"/>
                                                        <w:right w:val="none" w:sz="0" w:space="0" w:color="auto"/>
                                                      </w:divBdr>
                                                    </w:div>
                                                  </w:divsChild>
                                                </w:div>
                                                <w:div w:id="867766238">
                                                  <w:marLeft w:val="0"/>
                                                  <w:marRight w:val="0"/>
                                                  <w:marTop w:val="0"/>
                                                  <w:marBottom w:val="0"/>
                                                  <w:divBdr>
                                                    <w:top w:val="none" w:sz="0" w:space="0" w:color="auto"/>
                                                    <w:left w:val="none" w:sz="0" w:space="0" w:color="auto"/>
                                                    <w:bottom w:val="none" w:sz="0" w:space="0" w:color="auto"/>
                                                    <w:right w:val="none" w:sz="0" w:space="0" w:color="auto"/>
                                                  </w:divBdr>
                                                </w:div>
                                              </w:divsChild>
                                            </w:div>
                                            <w:div w:id="1707220421">
                                              <w:marLeft w:val="0"/>
                                              <w:marRight w:val="0"/>
                                              <w:marTop w:val="0"/>
                                              <w:marBottom w:val="0"/>
                                              <w:divBdr>
                                                <w:top w:val="none" w:sz="0" w:space="0" w:color="auto"/>
                                                <w:left w:val="none" w:sz="0" w:space="0" w:color="auto"/>
                                                <w:bottom w:val="none" w:sz="0" w:space="0" w:color="auto"/>
                                                <w:right w:val="none" w:sz="0" w:space="0" w:color="auto"/>
                                              </w:divBdr>
                                              <w:divsChild>
                                                <w:div w:id="251201272">
                                                  <w:marLeft w:val="0"/>
                                                  <w:marRight w:val="0"/>
                                                  <w:marTop w:val="0"/>
                                                  <w:marBottom w:val="0"/>
                                                  <w:divBdr>
                                                    <w:top w:val="none" w:sz="0" w:space="0" w:color="auto"/>
                                                    <w:left w:val="none" w:sz="0" w:space="0" w:color="auto"/>
                                                    <w:bottom w:val="none" w:sz="0" w:space="0" w:color="auto"/>
                                                    <w:right w:val="none" w:sz="0" w:space="0" w:color="auto"/>
                                                  </w:divBdr>
                                                  <w:divsChild>
                                                    <w:div w:id="1549412594">
                                                      <w:marLeft w:val="0"/>
                                                      <w:marRight w:val="0"/>
                                                      <w:marTop w:val="0"/>
                                                      <w:marBottom w:val="0"/>
                                                      <w:divBdr>
                                                        <w:top w:val="none" w:sz="0" w:space="0" w:color="auto"/>
                                                        <w:left w:val="none" w:sz="0" w:space="0" w:color="auto"/>
                                                        <w:bottom w:val="none" w:sz="0" w:space="0" w:color="auto"/>
                                                        <w:right w:val="none" w:sz="0" w:space="0" w:color="auto"/>
                                                      </w:divBdr>
                                                    </w:div>
                                                    <w:div w:id="1021056589">
                                                      <w:marLeft w:val="0"/>
                                                      <w:marRight w:val="0"/>
                                                      <w:marTop w:val="375"/>
                                                      <w:marBottom w:val="0"/>
                                                      <w:divBdr>
                                                        <w:top w:val="none" w:sz="0" w:space="0" w:color="auto"/>
                                                        <w:left w:val="none" w:sz="0" w:space="0" w:color="auto"/>
                                                        <w:bottom w:val="none" w:sz="0" w:space="0" w:color="auto"/>
                                                        <w:right w:val="none" w:sz="0" w:space="0" w:color="auto"/>
                                                      </w:divBdr>
                                                      <w:divsChild>
                                                        <w:div w:id="497383542">
                                                          <w:marLeft w:val="0"/>
                                                          <w:marRight w:val="0"/>
                                                          <w:marTop w:val="0"/>
                                                          <w:marBottom w:val="0"/>
                                                          <w:divBdr>
                                                            <w:top w:val="none" w:sz="0" w:space="0" w:color="auto"/>
                                                            <w:left w:val="none" w:sz="0" w:space="0" w:color="auto"/>
                                                            <w:bottom w:val="none" w:sz="0" w:space="0" w:color="auto"/>
                                                            <w:right w:val="none" w:sz="0" w:space="0" w:color="auto"/>
                                                          </w:divBdr>
                                                          <w:divsChild>
                                                            <w:div w:id="1290088602">
                                                              <w:marLeft w:val="0"/>
                                                              <w:marRight w:val="0"/>
                                                              <w:marTop w:val="0"/>
                                                              <w:marBottom w:val="0"/>
                                                              <w:divBdr>
                                                                <w:top w:val="none" w:sz="0" w:space="0" w:color="auto"/>
                                                                <w:left w:val="none" w:sz="0" w:space="0" w:color="auto"/>
                                                                <w:bottom w:val="none" w:sz="0" w:space="0" w:color="auto"/>
                                                                <w:right w:val="none" w:sz="0" w:space="0" w:color="auto"/>
                                                              </w:divBdr>
                                                            </w:div>
                                                          </w:divsChild>
                                                        </w:div>
                                                        <w:div w:id="17980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1903">
                                          <w:marLeft w:val="0"/>
                                          <w:marRight w:val="0"/>
                                          <w:marTop w:val="0"/>
                                          <w:marBottom w:val="375"/>
                                          <w:divBdr>
                                            <w:top w:val="none" w:sz="0" w:space="0" w:color="auto"/>
                                            <w:left w:val="none" w:sz="0" w:space="0" w:color="auto"/>
                                            <w:bottom w:val="none" w:sz="0" w:space="0" w:color="auto"/>
                                            <w:right w:val="none" w:sz="0" w:space="0" w:color="auto"/>
                                          </w:divBdr>
                                          <w:divsChild>
                                            <w:div w:id="2092770664">
                                              <w:marLeft w:val="0"/>
                                              <w:marRight w:val="300"/>
                                              <w:marTop w:val="0"/>
                                              <w:marBottom w:val="0"/>
                                              <w:divBdr>
                                                <w:top w:val="none" w:sz="0" w:space="0" w:color="auto"/>
                                                <w:left w:val="none" w:sz="0" w:space="0" w:color="auto"/>
                                                <w:bottom w:val="none" w:sz="0" w:space="0" w:color="auto"/>
                                                <w:right w:val="none" w:sz="0" w:space="0" w:color="auto"/>
                                              </w:divBdr>
                                              <w:divsChild>
                                                <w:div w:id="1733651541">
                                                  <w:marLeft w:val="0"/>
                                                  <w:marRight w:val="0"/>
                                                  <w:marTop w:val="0"/>
                                                  <w:marBottom w:val="0"/>
                                                  <w:divBdr>
                                                    <w:top w:val="none" w:sz="0" w:space="0" w:color="auto"/>
                                                    <w:left w:val="none" w:sz="0" w:space="0" w:color="auto"/>
                                                    <w:bottom w:val="none" w:sz="0" w:space="0" w:color="auto"/>
                                                    <w:right w:val="none" w:sz="0" w:space="0" w:color="auto"/>
                                                  </w:divBdr>
                                                  <w:divsChild>
                                                    <w:div w:id="1646857012">
                                                      <w:marLeft w:val="0"/>
                                                      <w:marRight w:val="0"/>
                                                      <w:marTop w:val="150"/>
                                                      <w:marBottom w:val="0"/>
                                                      <w:divBdr>
                                                        <w:top w:val="none" w:sz="0" w:space="0" w:color="auto"/>
                                                        <w:left w:val="none" w:sz="0" w:space="0" w:color="auto"/>
                                                        <w:bottom w:val="none" w:sz="0" w:space="0" w:color="auto"/>
                                                        <w:right w:val="none" w:sz="0" w:space="0" w:color="auto"/>
                                                      </w:divBdr>
                                                    </w:div>
                                                  </w:divsChild>
                                                </w:div>
                                                <w:div w:id="296380610">
                                                  <w:marLeft w:val="0"/>
                                                  <w:marRight w:val="0"/>
                                                  <w:marTop w:val="0"/>
                                                  <w:marBottom w:val="0"/>
                                                  <w:divBdr>
                                                    <w:top w:val="none" w:sz="0" w:space="0" w:color="auto"/>
                                                    <w:left w:val="none" w:sz="0" w:space="0" w:color="auto"/>
                                                    <w:bottom w:val="none" w:sz="0" w:space="0" w:color="auto"/>
                                                    <w:right w:val="none" w:sz="0" w:space="0" w:color="auto"/>
                                                  </w:divBdr>
                                                </w:div>
                                              </w:divsChild>
                                            </w:div>
                                            <w:div w:id="1682850262">
                                              <w:marLeft w:val="0"/>
                                              <w:marRight w:val="0"/>
                                              <w:marTop w:val="0"/>
                                              <w:marBottom w:val="0"/>
                                              <w:divBdr>
                                                <w:top w:val="none" w:sz="0" w:space="0" w:color="auto"/>
                                                <w:left w:val="none" w:sz="0" w:space="0" w:color="auto"/>
                                                <w:bottom w:val="none" w:sz="0" w:space="0" w:color="auto"/>
                                                <w:right w:val="none" w:sz="0" w:space="0" w:color="auto"/>
                                              </w:divBdr>
                                              <w:divsChild>
                                                <w:div w:id="1245726974">
                                                  <w:marLeft w:val="0"/>
                                                  <w:marRight w:val="0"/>
                                                  <w:marTop w:val="0"/>
                                                  <w:marBottom w:val="0"/>
                                                  <w:divBdr>
                                                    <w:top w:val="none" w:sz="0" w:space="0" w:color="auto"/>
                                                    <w:left w:val="none" w:sz="0" w:space="0" w:color="auto"/>
                                                    <w:bottom w:val="none" w:sz="0" w:space="0" w:color="auto"/>
                                                    <w:right w:val="none" w:sz="0" w:space="0" w:color="auto"/>
                                                  </w:divBdr>
                                                  <w:divsChild>
                                                    <w:div w:id="461190497">
                                                      <w:marLeft w:val="0"/>
                                                      <w:marRight w:val="0"/>
                                                      <w:marTop w:val="0"/>
                                                      <w:marBottom w:val="0"/>
                                                      <w:divBdr>
                                                        <w:top w:val="none" w:sz="0" w:space="0" w:color="auto"/>
                                                        <w:left w:val="none" w:sz="0" w:space="0" w:color="auto"/>
                                                        <w:bottom w:val="none" w:sz="0" w:space="0" w:color="auto"/>
                                                        <w:right w:val="none" w:sz="0" w:space="0" w:color="auto"/>
                                                      </w:divBdr>
                                                    </w:div>
                                                    <w:div w:id="1873376456">
                                                      <w:marLeft w:val="0"/>
                                                      <w:marRight w:val="0"/>
                                                      <w:marTop w:val="375"/>
                                                      <w:marBottom w:val="0"/>
                                                      <w:divBdr>
                                                        <w:top w:val="none" w:sz="0" w:space="0" w:color="auto"/>
                                                        <w:left w:val="none" w:sz="0" w:space="0" w:color="auto"/>
                                                        <w:bottom w:val="none" w:sz="0" w:space="0" w:color="auto"/>
                                                        <w:right w:val="none" w:sz="0" w:space="0" w:color="auto"/>
                                                      </w:divBdr>
                                                      <w:divsChild>
                                                        <w:div w:id="946079159">
                                                          <w:marLeft w:val="0"/>
                                                          <w:marRight w:val="0"/>
                                                          <w:marTop w:val="0"/>
                                                          <w:marBottom w:val="0"/>
                                                          <w:divBdr>
                                                            <w:top w:val="none" w:sz="0" w:space="0" w:color="auto"/>
                                                            <w:left w:val="none" w:sz="0" w:space="0" w:color="auto"/>
                                                            <w:bottom w:val="none" w:sz="0" w:space="0" w:color="auto"/>
                                                            <w:right w:val="none" w:sz="0" w:space="0" w:color="auto"/>
                                                          </w:divBdr>
                                                          <w:divsChild>
                                                            <w:div w:id="1643384167">
                                                              <w:marLeft w:val="0"/>
                                                              <w:marRight w:val="0"/>
                                                              <w:marTop w:val="0"/>
                                                              <w:marBottom w:val="0"/>
                                                              <w:divBdr>
                                                                <w:top w:val="none" w:sz="0" w:space="0" w:color="auto"/>
                                                                <w:left w:val="none" w:sz="0" w:space="0" w:color="auto"/>
                                                                <w:bottom w:val="none" w:sz="0" w:space="0" w:color="auto"/>
                                                                <w:right w:val="none" w:sz="0" w:space="0" w:color="auto"/>
                                                              </w:divBdr>
                                                            </w:div>
                                                          </w:divsChild>
                                                        </w:div>
                                                        <w:div w:id="15049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496713">
                                      <w:marLeft w:val="0"/>
                                      <w:marRight w:val="0"/>
                                      <w:marTop w:val="0"/>
                                      <w:marBottom w:val="375"/>
                                      <w:divBdr>
                                        <w:top w:val="none" w:sz="0" w:space="0" w:color="auto"/>
                                        <w:left w:val="none" w:sz="0" w:space="0" w:color="auto"/>
                                        <w:bottom w:val="none" w:sz="0" w:space="0" w:color="auto"/>
                                        <w:right w:val="none" w:sz="0" w:space="0" w:color="auto"/>
                                      </w:divBdr>
                                      <w:divsChild>
                                        <w:div w:id="1836266434">
                                          <w:marLeft w:val="0"/>
                                          <w:marRight w:val="450"/>
                                          <w:marTop w:val="0"/>
                                          <w:marBottom w:val="0"/>
                                          <w:divBdr>
                                            <w:top w:val="none" w:sz="0" w:space="0" w:color="auto"/>
                                            <w:left w:val="none" w:sz="0" w:space="0" w:color="auto"/>
                                            <w:bottom w:val="none" w:sz="0" w:space="0" w:color="auto"/>
                                            <w:right w:val="none" w:sz="0" w:space="0" w:color="auto"/>
                                          </w:divBdr>
                                          <w:divsChild>
                                            <w:div w:id="419910596">
                                              <w:marLeft w:val="0"/>
                                              <w:marRight w:val="0"/>
                                              <w:marTop w:val="0"/>
                                              <w:marBottom w:val="150"/>
                                              <w:divBdr>
                                                <w:top w:val="none" w:sz="0" w:space="0" w:color="auto"/>
                                                <w:left w:val="none" w:sz="0" w:space="0" w:color="auto"/>
                                                <w:bottom w:val="none" w:sz="0" w:space="0" w:color="auto"/>
                                                <w:right w:val="none" w:sz="0" w:space="0" w:color="auto"/>
                                              </w:divBdr>
                                            </w:div>
                                            <w:div w:id="430399728">
                                              <w:marLeft w:val="0"/>
                                              <w:marRight w:val="0"/>
                                              <w:marTop w:val="0"/>
                                              <w:marBottom w:val="0"/>
                                              <w:divBdr>
                                                <w:top w:val="none" w:sz="0" w:space="0" w:color="auto"/>
                                                <w:left w:val="none" w:sz="0" w:space="0" w:color="auto"/>
                                                <w:bottom w:val="none" w:sz="0" w:space="0" w:color="auto"/>
                                                <w:right w:val="none" w:sz="0" w:space="0" w:color="auto"/>
                                              </w:divBdr>
                                            </w:div>
                                          </w:divsChild>
                                        </w:div>
                                        <w:div w:id="1630629430">
                                          <w:marLeft w:val="0"/>
                                          <w:marRight w:val="0"/>
                                          <w:marTop w:val="0"/>
                                          <w:marBottom w:val="0"/>
                                          <w:divBdr>
                                            <w:top w:val="none" w:sz="0" w:space="0" w:color="auto"/>
                                            <w:left w:val="none" w:sz="0" w:space="0" w:color="auto"/>
                                            <w:bottom w:val="none" w:sz="0" w:space="0" w:color="auto"/>
                                            <w:right w:val="none" w:sz="0" w:space="0" w:color="auto"/>
                                          </w:divBdr>
                                          <w:divsChild>
                                            <w:div w:id="216167055">
                                              <w:marLeft w:val="0"/>
                                              <w:marRight w:val="0"/>
                                              <w:marTop w:val="0"/>
                                              <w:marBottom w:val="0"/>
                                              <w:divBdr>
                                                <w:top w:val="none" w:sz="0" w:space="0" w:color="auto"/>
                                                <w:left w:val="none" w:sz="0" w:space="0" w:color="auto"/>
                                                <w:bottom w:val="none" w:sz="0" w:space="0" w:color="auto"/>
                                                <w:right w:val="none" w:sz="0" w:space="0" w:color="auto"/>
                                              </w:divBdr>
                                              <w:divsChild>
                                                <w:div w:id="721565202">
                                                  <w:marLeft w:val="0"/>
                                                  <w:marRight w:val="0"/>
                                                  <w:marTop w:val="0"/>
                                                  <w:marBottom w:val="0"/>
                                                  <w:divBdr>
                                                    <w:top w:val="none" w:sz="0" w:space="0" w:color="auto"/>
                                                    <w:left w:val="none" w:sz="0" w:space="0" w:color="auto"/>
                                                    <w:bottom w:val="none" w:sz="0" w:space="0" w:color="auto"/>
                                                    <w:right w:val="none" w:sz="0" w:space="0" w:color="auto"/>
                                                  </w:divBdr>
                                                </w:div>
                                                <w:div w:id="1474059758">
                                                  <w:marLeft w:val="0"/>
                                                  <w:marRight w:val="0"/>
                                                  <w:marTop w:val="0"/>
                                                  <w:marBottom w:val="0"/>
                                                  <w:divBdr>
                                                    <w:top w:val="none" w:sz="0" w:space="0" w:color="auto"/>
                                                    <w:left w:val="none" w:sz="0" w:space="0" w:color="auto"/>
                                                    <w:bottom w:val="none" w:sz="0" w:space="0" w:color="auto"/>
                                                    <w:right w:val="none" w:sz="0" w:space="0" w:color="auto"/>
                                                  </w:divBdr>
                                                </w:div>
                                              </w:divsChild>
                                            </w:div>
                                            <w:div w:id="21094266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0364">
          <w:marLeft w:val="0"/>
          <w:marRight w:val="0"/>
          <w:marTop w:val="0"/>
          <w:marBottom w:val="750"/>
          <w:divBdr>
            <w:top w:val="none" w:sz="0" w:space="0" w:color="auto"/>
            <w:left w:val="none" w:sz="0" w:space="0" w:color="auto"/>
            <w:bottom w:val="none" w:sz="0" w:space="0" w:color="auto"/>
            <w:right w:val="none" w:sz="0" w:space="0" w:color="auto"/>
          </w:divBdr>
          <w:divsChild>
            <w:div w:id="124783429">
              <w:marLeft w:val="0"/>
              <w:marRight w:val="0"/>
              <w:marTop w:val="0"/>
              <w:marBottom w:val="0"/>
              <w:divBdr>
                <w:top w:val="none" w:sz="0" w:space="0" w:color="auto"/>
                <w:left w:val="none" w:sz="0" w:space="0" w:color="auto"/>
                <w:bottom w:val="none" w:sz="0" w:space="0" w:color="auto"/>
                <w:right w:val="none" w:sz="0" w:space="0" w:color="auto"/>
              </w:divBdr>
              <w:divsChild>
                <w:div w:id="979070451">
                  <w:marLeft w:val="0"/>
                  <w:marRight w:val="0"/>
                  <w:marTop w:val="0"/>
                  <w:marBottom w:val="0"/>
                  <w:divBdr>
                    <w:top w:val="none" w:sz="0" w:space="0" w:color="auto"/>
                    <w:left w:val="none" w:sz="0" w:space="0" w:color="auto"/>
                    <w:bottom w:val="none" w:sz="0" w:space="0" w:color="auto"/>
                    <w:right w:val="none" w:sz="0" w:space="0" w:color="auto"/>
                  </w:divBdr>
                  <w:divsChild>
                    <w:div w:id="1822574766">
                      <w:marLeft w:val="-15"/>
                      <w:marRight w:val="0"/>
                      <w:marTop w:val="0"/>
                      <w:marBottom w:val="0"/>
                      <w:divBdr>
                        <w:top w:val="none" w:sz="0" w:space="0" w:color="auto"/>
                        <w:left w:val="none" w:sz="0" w:space="0" w:color="auto"/>
                        <w:bottom w:val="none" w:sz="0" w:space="0" w:color="auto"/>
                        <w:right w:val="none" w:sz="0" w:space="0" w:color="auto"/>
                      </w:divBdr>
                    </w:div>
                    <w:div w:id="1403523048">
                      <w:marLeft w:val="225"/>
                      <w:marRight w:val="225"/>
                      <w:marTop w:val="0"/>
                      <w:marBottom w:val="0"/>
                      <w:divBdr>
                        <w:top w:val="none" w:sz="0" w:space="0" w:color="auto"/>
                        <w:left w:val="none" w:sz="0" w:space="0" w:color="auto"/>
                        <w:bottom w:val="none" w:sz="0" w:space="0" w:color="auto"/>
                        <w:right w:val="none" w:sz="0" w:space="0" w:color="auto"/>
                      </w:divBdr>
                    </w:div>
                  </w:divsChild>
                </w:div>
                <w:div w:id="624388277">
                  <w:marLeft w:val="0"/>
                  <w:marRight w:val="0"/>
                  <w:marTop w:val="0"/>
                  <w:marBottom w:val="0"/>
                  <w:divBdr>
                    <w:top w:val="none" w:sz="0" w:space="0" w:color="auto"/>
                    <w:left w:val="none" w:sz="0" w:space="0" w:color="auto"/>
                    <w:bottom w:val="none" w:sz="0" w:space="0" w:color="auto"/>
                    <w:right w:val="none" w:sz="0" w:space="0" w:color="auto"/>
                  </w:divBdr>
                </w:div>
                <w:div w:id="522744180">
                  <w:marLeft w:val="0"/>
                  <w:marRight w:val="0"/>
                  <w:marTop w:val="0"/>
                  <w:marBottom w:val="0"/>
                  <w:divBdr>
                    <w:top w:val="none" w:sz="0" w:space="0" w:color="auto"/>
                    <w:left w:val="none" w:sz="0" w:space="0" w:color="auto"/>
                    <w:bottom w:val="none" w:sz="0" w:space="0" w:color="auto"/>
                    <w:right w:val="none" w:sz="0" w:space="0" w:color="auto"/>
                  </w:divBdr>
                  <w:divsChild>
                    <w:div w:id="563954916">
                      <w:marLeft w:val="0"/>
                      <w:marRight w:val="0"/>
                      <w:marTop w:val="0"/>
                      <w:marBottom w:val="0"/>
                      <w:divBdr>
                        <w:top w:val="none" w:sz="0" w:space="0" w:color="auto"/>
                        <w:left w:val="none" w:sz="0" w:space="0" w:color="auto"/>
                        <w:bottom w:val="none" w:sz="0" w:space="0" w:color="auto"/>
                        <w:right w:val="none" w:sz="0" w:space="0" w:color="auto"/>
                      </w:divBdr>
                    </w:div>
                    <w:div w:id="1086881117">
                      <w:marLeft w:val="0"/>
                      <w:marRight w:val="0"/>
                      <w:marTop w:val="375"/>
                      <w:marBottom w:val="300"/>
                      <w:divBdr>
                        <w:top w:val="none" w:sz="0" w:space="0" w:color="auto"/>
                        <w:left w:val="none" w:sz="0" w:space="0" w:color="auto"/>
                        <w:bottom w:val="none" w:sz="0" w:space="0" w:color="auto"/>
                        <w:right w:val="none" w:sz="0" w:space="0" w:color="auto"/>
                      </w:divBdr>
                      <w:divsChild>
                        <w:div w:id="591277596">
                          <w:marLeft w:val="0"/>
                          <w:marRight w:val="0"/>
                          <w:marTop w:val="0"/>
                          <w:marBottom w:val="0"/>
                          <w:divBdr>
                            <w:top w:val="none" w:sz="0" w:space="0" w:color="auto"/>
                            <w:left w:val="none" w:sz="0" w:space="0" w:color="auto"/>
                            <w:bottom w:val="none" w:sz="0" w:space="0" w:color="auto"/>
                            <w:right w:val="none" w:sz="0" w:space="0" w:color="auto"/>
                          </w:divBdr>
                          <w:divsChild>
                            <w:div w:id="1795050989">
                              <w:marLeft w:val="0"/>
                              <w:marRight w:val="0"/>
                              <w:marTop w:val="0"/>
                              <w:marBottom w:val="0"/>
                              <w:divBdr>
                                <w:top w:val="none" w:sz="0" w:space="0" w:color="auto"/>
                                <w:left w:val="none" w:sz="0" w:space="0" w:color="auto"/>
                                <w:bottom w:val="none" w:sz="0" w:space="0" w:color="auto"/>
                                <w:right w:val="none" w:sz="0" w:space="0" w:color="auto"/>
                              </w:divBdr>
                            </w:div>
                          </w:divsChild>
                        </w:div>
                        <w:div w:id="1446316461">
                          <w:marLeft w:val="0"/>
                          <w:marRight w:val="0"/>
                          <w:marTop w:val="0"/>
                          <w:marBottom w:val="0"/>
                          <w:divBdr>
                            <w:top w:val="none" w:sz="0" w:space="0" w:color="auto"/>
                            <w:left w:val="none" w:sz="0" w:space="0" w:color="auto"/>
                            <w:bottom w:val="none" w:sz="0" w:space="0" w:color="auto"/>
                            <w:right w:val="none" w:sz="0" w:space="0" w:color="auto"/>
                          </w:divBdr>
                          <w:divsChild>
                            <w:div w:id="523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4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190572">
              <w:marLeft w:val="0"/>
              <w:marRight w:val="0"/>
              <w:marTop w:val="0"/>
              <w:marBottom w:val="450"/>
              <w:divBdr>
                <w:top w:val="none" w:sz="0" w:space="0" w:color="auto"/>
                <w:left w:val="none" w:sz="0" w:space="0" w:color="auto"/>
                <w:bottom w:val="none" w:sz="0" w:space="0" w:color="auto"/>
                <w:right w:val="none" w:sz="0" w:space="0" w:color="auto"/>
              </w:divBdr>
              <w:divsChild>
                <w:div w:id="812991909">
                  <w:marLeft w:val="0"/>
                  <w:marRight w:val="0"/>
                  <w:marTop w:val="0"/>
                  <w:marBottom w:val="0"/>
                  <w:divBdr>
                    <w:top w:val="none" w:sz="0" w:space="0" w:color="auto"/>
                    <w:left w:val="none" w:sz="0" w:space="0" w:color="auto"/>
                    <w:bottom w:val="none" w:sz="0" w:space="0" w:color="auto"/>
                    <w:right w:val="none" w:sz="0" w:space="0" w:color="auto"/>
                  </w:divBdr>
                </w:div>
                <w:div w:id="1813402697">
                  <w:marLeft w:val="0"/>
                  <w:marRight w:val="0"/>
                  <w:marTop w:val="0"/>
                  <w:marBottom w:val="0"/>
                  <w:divBdr>
                    <w:top w:val="none" w:sz="0" w:space="0" w:color="auto"/>
                    <w:left w:val="none" w:sz="0" w:space="0" w:color="auto"/>
                    <w:bottom w:val="none" w:sz="0" w:space="0" w:color="auto"/>
                    <w:right w:val="none" w:sz="0" w:space="0" w:color="auto"/>
                  </w:divBdr>
                  <w:divsChild>
                    <w:div w:id="2077387783">
                      <w:marLeft w:val="0"/>
                      <w:marRight w:val="0"/>
                      <w:marTop w:val="0"/>
                      <w:marBottom w:val="0"/>
                      <w:divBdr>
                        <w:top w:val="none" w:sz="0" w:space="0" w:color="auto"/>
                        <w:left w:val="none" w:sz="0" w:space="0" w:color="auto"/>
                        <w:bottom w:val="none" w:sz="0" w:space="0" w:color="auto"/>
                        <w:right w:val="none" w:sz="0" w:space="0" w:color="auto"/>
                      </w:divBdr>
                      <w:divsChild>
                        <w:div w:id="1349718170">
                          <w:marLeft w:val="0"/>
                          <w:marRight w:val="0"/>
                          <w:marTop w:val="0"/>
                          <w:marBottom w:val="0"/>
                          <w:divBdr>
                            <w:top w:val="none" w:sz="0" w:space="0" w:color="auto"/>
                            <w:left w:val="none" w:sz="0" w:space="0" w:color="auto"/>
                            <w:bottom w:val="none" w:sz="0" w:space="0" w:color="auto"/>
                            <w:right w:val="none" w:sz="0" w:space="0" w:color="auto"/>
                          </w:divBdr>
                          <w:divsChild>
                            <w:div w:id="645359088">
                              <w:marLeft w:val="0"/>
                              <w:marRight w:val="0"/>
                              <w:marTop w:val="0"/>
                              <w:marBottom w:val="0"/>
                              <w:divBdr>
                                <w:top w:val="none" w:sz="0" w:space="0" w:color="auto"/>
                                <w:left w:val="none" w:sz="0" w:space="0" w:color="auto"/>
                                <w:bottom w:val="none" w:sz="0" w:space="0" w:color="auto"/>
                                <w:right w:val="none" w:sz="0" w:space="0" w:color="auto"/>
                              </w:divBdr>
                              <w:divsChild>
                                <w:div w:id="200285203">
                                  <w:marLeft w:val="0"/>
                                  <w:marRight w:val="0"/>
                                  <w:marTop w:val="0"/>
                                  <w:marBottom w:val="0"/>
                                  <w:divBdr>
                                    <w:top w:val="none" w:sz="0" w:space="0" w:color="auto"/>
                                    <w:left w:val="none" w:sz="0" w:space="0" w:color="auto"/>
                                    <w:bottom w:val="none" w:sz="0" w:space="0" w:color="auto"/>
                                    <w:right w:val="none" w:sz="0" w:space="0" w:color="auto"/>
                                  </w:divBdr>
                                  <w:divsChild>
                                    <w:div w:id="1861503202">
                                      <w:marLeft w:val="0"/>
                                      <w:marRight w:val="0"/>
                                      <w:marTop w:val="0"/>
                                      <w:marBottom w:val="0"/>
                                      <w:divBdr>
                                        <w:top w:val="none" w:sz="0" w:space="0" w:color="auto"/>
                                        <w:left w:val="none" w:sz="0" w:space="0" w:color="auto"/>
                                        <w:bottom w:val="none" w:sz="0" w:space="0" w:color="auto"/>
                                        <w:right w:val="none" w:sz="0" w:space="0" w:color="auto"/>
                                      </w:divBdr>
                                    </w:div>
                                    <w:div w:id="829755663">
                                      <w:marLeft w:val="0"/>
                                      <w:marRight w:val="0"/>
                                      <w:marTop w:val="0"/>
                                      <w:marBottom w:val="600"/>
                                      <w:divBdr>
                                        <w:top w:val="none" w:sz="0" w:space="0" w:color="auto"/>
                                        <w:left w:val="none" w:sz="0" w:space="0" w:color="auto"/>
                                        <w:bottom w:val="none" w:sz="0" w:space="0" w:color="auto"/>
                                        <w:right w:val="none" w:sz="0" w:space="0" w:color="auto"/>
                                      </w:divBdr>
                                      <w:divsChild>
                                        <w:div w:id="1133711529">
                                          <w:marLeft w:val="0"/>
                                          <w:marRight w:val="0"/>
                                          <w:marTop w:val="0"/>
                                          <w:marBottom w:val="375"/>
                                          <w:divBdr>
                                            <w:top w:val="none" w:sz="0" w:space="0" w:color="auto"/>
                                            <w:left w:val="none" w:sz="0" w:space="0" w:color="auto"/>
                                            <w:bottom w:val="none" w:sz="0" w:space="0" w:color="auto"/>
                                            <w:right w:val="none" w:sz="0" w:space="0" w:color="auto"/>
                                          </w:divBdr>
                                          <w:divsChild>
                                            <w:div w:id="939143864">
                                              <w:marLeft w:val="0"/>
                                              <w:marRight w:val="300"/>
                                              <w:marTop w:val="0"/>
                                              <w:marBottom w:val="0"/>
                                              <w:divBdr>
                                                <w:top w:val="none" w:sz="0" w:space="0" w:color="auto"/>
                                                <w:left w:val="none" w:sz="0" w:space="0" w:color="auto"/>
                                                <w:bottom w:val="none" w:sz="0" w:space="0" w:color="auto"/>
                                                <w:right w:val="none" w:sz="0" w:space="0" w:color="auto"/>
                                              </w:divBdr>
                                              <w:divsChild>
                                                <w:div w:id="2087342187">
                                                  <w:marLeft w:val="0"/>
                                                  <w:marRight w:val="0"/>
                                                  <w:marTop w:val="0"/>
                                                  <w:marBottom w:val="0"/>
                                                  <w:divBdr>
                                                    <w:top w:val="none" w:sz="0" w:space="0" w:color="auto"/>
                                                    <w:left w:val="none" w:sz="0" w:space="0" w:color="auto"/>
                                                    <w:bottom w:val="none" w:sz="0" w:space="0" w:color="auto"/>
                                                    <w:right w:val="none" w:sz="0" w:space="0" w:color="auto"/>
                                                  </w:divBdr>
                                                  <w:divsChild>
                                                    <w:div w:id="241185078">
                                                      <w:marLeft w:val="0"/>
                                                      <w:marRight w:val="0"/>
                                                      <w:marTop w:val="150"/>
                                                      <w:marBottom w:val="0"/>
                                                      <w:divBdr>
                                                        <w:top w:val="none" w:sz="0" w:space="0" w:color="auto"/>
                                                        <w:left w:val="none" w:sz="0" w:space="0" w:color="auto"/>
                                                        <w:bottom w:val="none" w:sz="0" w:space="0" w:color="auto"/>
                                                        <w:right w:val="none" w:sz="0" w:space="0" w:color="auto"/>
                                                      </w:divBdr>
                                                    </w:div>
                                                  </w:divsChild>
                                                </w:div>
                                                <w:div w:id="986208881">
                                                  <w:marLeft w:val="0"/>
                                                  <w:marRight w:val="0"/>
                                                  <w:marTop w:val="0"/>
                                                  <w:marBottom w:val="0"/>
                                                  <w:divBdr>
                                                    <w:top w:val="none" w:sz="0" w:space="0" w:color="auto"/>
                                                    <w:left w:val="none" w:sz="0" w:space="0" w:color="auto"/>
                                                    <w:bottom w:val="none" w:sz="0" w:space="0" w:color="auto"/>
                                                    <w:right w:val="none" w:sz="0" w:space="0" w:color="auto"/>
                                                  </w:divBdr>
                                                </w:div>
                                              </w:divsChild>
                                            </w:div>
                                            <w:div w:id="1584754110">
                                              <w:marLeft w:val="0"/>
                                              <w:marRight w:val="0"/>
                                              <w:marTop w:val="0"/>
                                              <w:marBottom w:val="0"/>
                                              <w:divBdr>
                                                <w:top w:val="none" w:sz="0" w:space="0" w:color="auto"/>
                                                <w:left w:val="none" w:sz="0" w:space="0" w:color="auto"/>
                                                <w:bottom w:val="none" w:sz="0" w:space="0" w:color="auto"/>
                                                <w:right w:val="none" w:sz="0" w:space="0" w:color="auto"/>
                                              </w:divBdr>
                                              <w:divsChild>
                                                <w:div w:id="1171869490">
                                                  <w:marLeft w:val="0"/>
                                                  <w:marRight w:val="0"/>
                                                  <w:marTop w:val="0"/>
                                                  <w:marBottom w:val="0"/>
                                                  <w:divBdr>
                                                    <w:top w:val="none" w:sz="0" w:space="0" w:color="auto"/>
                                                    <w:left w:val="none" w:sz="0" w:space="0" w:color="auto"/>
                                                    <w:bottom w:val="none" w:sz="0" w:space="0" w:color="auto"/>
                                                    <w:right w:val="none" w:sz="0" w:space="0" w:color="auto"/>
                                                  </w:divBdr>
                                                  <w:divsChild>
                                                    <w:div w:id="1353065499">
                                                      <w:marLeft w:val="0"/>
                                                      <w:marRight w:val="0"/>
                                                      <w:marTop w:val="0"/>
                                                      <w:marBottom w:val="0"/>
                                                      <w:divBdr>
                                                        <w:top w:val="none" w:sz="0" w:space="0" w:color="auto"/>
                                                        <w:left w:val="none" w:sz="0" w:space="0" w:color="auto"/>
                                                        <w:bottom w:val="none" w:sz="0" w:space="0" w:color="auto"/>
                                                        <w:right w:val="none" w:sz="0" w:space="0" w:color="auto"/>
                                                      </w:divBdr>
                                                    </w:div>
                                                    <w:div w:id="1354500352">
                                                      <w:marLeft w:val="0"/>
                                                      <w:marRight w:val="0"/>
                                                      <w:marTop w:val="375"/>
                                                      <w:marBottom w:val="0"/>
                                                      <w:divBdr>
                                                        <w:top w:val="none" w:sz="0" w:space="0" w:color="auto"/>
                                                        <w:left w:val="none" w:sz="0" w:space="0" w:color="auto"/>
                                                        <w:bottom w:val="none" w:sz="0" w:space="0" w:color="auto"/>
                                                        <w:right w:val="none" w:sz="0" w:space="0" w:color="auto"/>
                                                      </w:divBdr>
                                                      <w:divsChild>
                                                        <w:div w:id="6687320">
                                                          <w:marLeft w:val="0"/>
                                                          <w:marRight w:val="0"/>
                                                          <w:marTop w:val="0"/>
                                                          <w:marBottom w:val="0"/>
                                                          <w:divBdr>
                                                            <w:top w:val="none" w:sz="0" w:space="0" w:color="auto"/>
                                                            <w:left w:val="none" w:sz="0" w:space="0" w:color="auto"/>
                                                            <w:bottom w:val="none" w:sz="0" w:space="0" w:color="auto"/>
                                                            <w:right w:val="none" w:sz="0" w:space="0" w:color="auto"/>
                                                          </w:divBdr>
                                                          <w:divsChild>
                                                            <w:div w:id="1129472080">
                                                              <w:marLeft w:val="0"/>
                                                              <w:marRight w:val="0"/>
                                                              <w:marTop w:val="0"/>
                                                              <w:marBottom w:val="0"/>
                                                              <w:divBdr>
                                                                <w:top w:val="none" w:sz="0" w:space="0" w:color="auto"/>
                                                                <w:left w:val="none" w:sz="0" w:space="0" w:color="auto"/>
                                                                <w:bottom w:val="none" w:sz="0" w:space="0" w:color="auto"/>
                                                                <w:right w:val="none" w:sz="0" w:space="0" w:color="auto"/>
                                                              </w:divBdr>
                                                            </w:div>
                                                          </w:divsChild>
                                                        </w:div>
                                                        <w:div w:id="15435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7535">
                                          <w:marLeft w:val="0"/>
                                          <w:marRight w:val="0"/>
                                          <w:marTop w:val="0"/>
                                          <w:marBottom w:val="375"/>
                                          <w:divBdr>
                                            <w:top w:val="none" w:sz="0" w:space="0" w:color="auto"/>
                                            <w:left w:val="none" w:sz="0" w:space="0" w:color="auto"/>
                                            <w:bottom w:val="none" w:sz="0" w:space="0" w:color="auto"/>
                                            <w:right w:val="none" w:sz="0" w:space="0" w:color="auto"/>
                                          </w:divBdr>
                                          <w:divsChild>
                                            <w:div w:id="967121948">
                                              <w:marLeft w:val="0"/>
                                              <w:marRight w:val="300"/>
                                              <w:marTop w:val="0"/>
                                              <w:marBottom w:val="0"/>
                                              <w:divBdr>
                                                <w:top w:val="none" w:sz="0" w:space="0" w:color="auto"/>
                                                <w:left w:val="none" w:sz="0" w:space="0" w:color="auto"/>
                                                <w:bottom w:val="none" w:sz="0" w:space="0" w:color="auto"/>
                                                <w:right w:val="none" w:sz="0" w:space="0" w:color="auto"/>
                                              </w:divBdr>
                                              <w:divsChild>
                                                <w:div w:id="1194998842">
                                                  <w:marLeft w:val="0"/>
                                                  <w:marRight w:val="0"/>
                                                  <w:marTop w:val="0"/>
                                                  <w:marBottom w:val="0"/>
                                                  <w:divBdr>
                                                    <w:top w:val="none" w:sz="0" w:space="0" w:color="auto"/>
                                                    <w:left w:val="none" w:sz="0" w:space="0" w:color="auto"/>
                                                    <w:bottom w:val="none" w:sz="0" w:space="0" w:color="auto"/>
                                                    <w:right w:val="none" w:sz="0" w:space="0" w:color="auto"/>
                                                  </w:divBdr>
                                                  <w:divsChild>
                                                    <w:div w:id="608925566">
                                                      <w:marLeft w:val="0"/>
                                                      <w:marRight w:val="0"/>
                                                      <w:marTop w:val="150"/>
                                                      <w:marBottom w:val="0"/>
                                                      <w:divBdr>
                                                        <w:top w:val="none" w:sz="0" w:space="0" w:color="auto"/>
                                                        <w:left w:val="none" w:sz="0" w:space="0" w:color="auto"/>
                                                        <w:bottom w:val="none" w:sz="0" w:space="0" w:color="auto"/>
                                                        <w:right w:val="none" w:sz="0" w:space="0" w:color="auto"/>
                                                      </w:divBdr>
                                                    </w:div>
                                                  </w:divsChild>
                                                </w:div>
                                                <w:div w:id="223833034">
                                                  <w:marLeft w:val="0"/>
                                                  <w:marRight w:val="0"/>
                                                  <w:marTop w:val="0"/>
                                                  <w:marBottom w:val="0"/>
                                                  <w:divBdr>
                                                    <w:top w:val="none" w:sz="0" w:space="0" w:color="auto"/>
                                                    <w:left w:val="none" w:sz="0" w:space="0" w:color="auto"/>
                                                    <w:bottom w:val="none" w:sz="0" w:space="0" w:color="auto"/>
                                                    <w:right w:val="none" w:sz="0" w:space="0" w:color="auto"/>
                                                  </w:divBdr>
                                                </w:div>
                                              </w:divsChild>
                                            </w:div>
                                            <w:div w:id="155072870">
                                              <w:marLeft w:val="0"/>
                                              <w:marRight w:val="0"/>
                                              <w:marTop w:val="0"/>
                                              <w:marBottom w:val="0"/>
                                              <w:divBdr>
                                                <w:top w:val="none" w:sz="0" w:space="0" w:color="auto"/>
                                                <w:left w:val="none" w:sz="0" w:space="0" w:color="auto"/>
                                                <w:bottom w:val="none" w:sz="0" w:space="0" w:color="auto"/>
                                                <w:right w:val="none" w:sz="0" w:space="0" w:color="auto"/>
                                              </w:divBdr>
                                              <w:divsChild>
                                                <w:div w:id="357244570">
                                                  <w:marLeft w:val="0"/>
                                                  <w:marRight w:val="0"/>
                                                  <w:marTop w:val="0"/>
                                                  <w:marBottom w:val="0"/>
                                                  <w:divBdr>
                                                    <w:top w:val="none" w:sz="0" w:space="0" w:color="auto"/>
                                                    <w:left w:val="none" w:sz="0" w:space="0" w:color="auto"/>
                                                    <w:bottom w:val="none" w:sz="0" w:space="0" w:color="auto"/>
                                                    <w:right w:val="none" w:sz="0" w:space="0" w:color="auto"/>
                                                  </w:divBdr>
                                                  <w:divsChild>
                                                    <w:div w:id="1774933902">
                                                      <w:marLeft w:val="0"/>
                                                      <w:marRight w:val="0"/>
                                                      <w:marTop w:val="0"/>
                                                      <w:marBottom w:val="0"/>
                                                      <w:divBdr>
                                                        <w:top w:val="none" w:sz="0" w:space="0" w:color="auto"/>
                                                        <w:left w:val="none" w:sz="0" w:space="0" w:color="auto"/>
                                                        <w:bottom w:val="none" w:sz="0" w:space="0" w:color="auto"/>
                                                        <w:right w:val="none" w:sz="0" w:space="0" w:color="auto"/>
                                                      </w:divBdr>
                                                    </w:div>
                                                    <w:div w:id="1160921049">
                                                      <w:marLeft w:val="0"/>
                                                      <w:marRight w:val="0"/>
                                                      <w:marTop w:val="375"/>
                                                      <w:marBottom w:val="0"/>
                                                      <w:divBdr>
                                                        <w:top w:val="none" w:sz="0" w:space="0" w:color="auto"/>
                                                        <w:left w:val="none" w:sz="0" w:space="0" w:color="auto"/>
                                                        <w:bottom w:val="none" w:sz="0" w:space="0" w:color="auto"/>
                                                        <w:right w:val="none" w:sz="0" w:space="0" w:color="auto"/>
                                                      </w:divBdr>
                                                      <w:divsChild>
                                                        <w:div w:id="2114350790">
                                                          <w:marLeft w:val="0"/>
                                                          <w:marRight w:val="0"/>
                                                          <w:marTop w:val="0"/>
                                                          <w:marBottom w:val="0"/>
                                                          <w:divBdr>
                                                            <w:top w:val="none" w:sz="0" w:space="0" w:color="auto"/>
                                                            <w:left w:val="none" w:sz="0" w:space="0" w:color="auto"/>
                                                            <w:bottom w:val="none" w:sz="0" w:space="0" w:color="auto"/>
                                                            <w:right w:val="none" w:sz="0" w:space="0" w:color="auto"/>
                                                          </w:divBdr>
                                                          <w:divsChild>
                                                            <w:div w:id="2076009375">
                                                              <w:marLeft w:val="0"/>
                                                              <w:marRight w:val="0"/>
                                                              <w:marTop w:val="0"/>
                                                              <w:marBottom w:val="0"/>
                                                              <w:divBdr>
                                                                <w:top w:val="none" w:sz="0" w:space="0" w:color="auto"/>
                                                                <w:left w:val="none" w:sz="0" w:space="0" w:color="auto"/>
                                                                <w:bottom w:val="none" w:sz="0" w:space="0" w:color="auto"/>
                                                                <w:right w:val="none" w:sz="0" w:space="0" w:color="auto"/>
                                                              </w:divBdr>
                                                            </w:div>
                                                          </w:divsChild>
                                                        </w:div>
                                                        <w:div w:id="10969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928490">
                                          <w:marLeft w:val="0"/>
                                          <w:marRight w:val="0"/>
                                          <w:marTop w:val="0"/>
                                          <w:marBottom w:val="0"/>
                                          <w:divBdr>
                                            <w:top w:val="none" w:sz="0" w:space="0" w:color="auto"/>
                                            <w:left w:val="none" w:sz="0" w:space="0" w:color="auto"/>
                                            <w:bottom w:val="none" w:sz="0" w:space="0" w:color="auto"/>
                                            <w:right w:val="none" w:sz="0" w:space="0" w:color="auto"/>
                                          </w:divBdr>
                                          <w:divsChild>
                                            <w:div w:id="337198650">
                                              <w:marLeft w:val="0"/>
                                              <w:marRight w:val="300"/>
                                              <w:marTop w:val="0"/>
                                              <w:marBottom w:val="0"/>
                                              <w:divBdr>
                                                <w:top w:val="none" w:sz="0" w:space="0" w:color="auto"/>
                                                <w:left w:val="none" w:sz="0" w:space="0" w:color="auto"/>
                                                <w:bottom w:val="none" w:sz="0" w:space="0" w:color="auto"/>
                                                <w:right w:val="none" w:sz="0" w:space="0" w:color="auto"/>
                                              </w:divBdr>
                                              <w:divsChild>
                                                <w:div w:id="835849905">
                                                  <w:marLeft w:val="0"/>
                                                  <w:marRight w:val="0"/>
                                                  <w:marTop w:val="0"/>
                                                  <w:marBottom w:val="0"/>
                                                  <w:divBdr>
                                                    <w:top w:val="none" w:sz="0" w:space="0" w:color="auto"/>
                                                    <w:left w:val="none" w:sz="0" w:space="0" w:color="auto"/>
                                                    <w:bottom w:val="none" w:sz="0" w:space="0" w:color="auto"/>
                                                    <w:right w:val="none" w:sz="0" w:space="0" w:color="auto"/>
                                                  </w:divBdr>
                                                  <w:divsChild>
                                                    <w:div w:id="78215515">
                                                      <w:marLeft w:val="0"/>
                                                      <w:marRight w:val="0"/>
                                                      <w:marTop w:val="150"/>
                                                      <w:marBottom w:val="0"/>
                                                      <w:divBdr>
                                                        <w:top w:val="none" w:sz="0" w:space="0" w:color="auto"/>
                                                        <w:left w:val="none" w:sz="0" w:space="0" w:color="auto"/>
                                                        <w:bottom w:val="none" w:sz="0" w:space="0" w:color="auto"/>
                                                        <w:right w:val="none" w:sz="0" w:space="0" w:color="auto"/>
                                                      </w:divBdr>
                                                    </w:div>
                                                  </w:divsChild>
                                                </w:div>
                                                <w:div w:id="434129949">
                                                  <w:marLeft w:val="0"/>
                                                  <w:marRight w:val="0"/>
                                                  <w:marTop w:val="0"/>
                                                  <w:marBottom w:val="0"/>
                                                  <w:divBdr>
                                                    <w:top w:val="none" w:sz="0" w:space="0" w:color="auto"/>
                                                    <w:left w:val="none" w:sz="0" w:space="0" w:color="auto"/>
                                                    <w:bottom w:val="none" w:sz="0" w:space="0" w:color="auto"/>
                                                    <w:right w:val="none" w:sz="0" w:space="0" w:color="auto"/>
                                                  </w:divBdr>
                                                </w:div>
                                              </w:divsChild>
                                            </w:div>
                                            <w:div w:id="469371549">
                                              <w:marLeft w:val="0"/>
                                              <w:marRight w:val="0"/>
                                              <w:marTop w:val="0"/>
                                              <w:marBottom w:val="0"/>
                                              <w:divBdr>
                                                <w:top w:val="none" w:sz="0" w:space="0" w:color="auto"/>
                                                <w:left w:val="none" w:sz="0" w:space="0" w:color="auto"/>
                                                <w:bottom w:val="none" w:sz="0" w:space="0" w:color="auto"/>
                                                <w:right w:val="none" w:sz="0" w:space="0" w:color="auto"/>
                                              </w:divBdr>
                                              <w:divsChild>
                                                <w:div w:id="1665207114">
                                                  <w:marLeft w:val="0"/>
                                                  <w:marRight w:val="0"/>
                                                  <w:marTop w:val="0"/>
                                                  <w:marBottom w:val="0"/>
                                                  <w:divBdr>
                                                    <w:top w:val="none" w:sz="0" w:space="0" w:color="auto"/>
                                                    <w:left w:val="none" w:sz="0" w:space="0" w:color="auto"/>
                                                    <w:bottom w:val="none" w:sz="0" w:space="0" w:color="auto"/>
                                                    <w:right w:val="none" w:sz="0" w:space="0" w:color="auto"/>
                                                  </w:divBdr>
                                                  <w:divsChild>
                                                    <w:div w:id="1390153452">
                                                      <w:marLeft w:val="0"/>
                                                      <w:marRight w:val="0"/>
                                                      <w:marTop w:val="0"/>
                                                      <w:marBottom w:val="0"/>
                                                      <w:divBdr>
                                                        <w:top w:val="none" w:sz="0" w:space="0" w:color="auto"/>
                                                        <w:left w:val="none" w:sz="0" w:space="0" w:color="auto"/>
                                                        <w:bottom w:val="none" w:sz="0" w:space="0" w:color="auto"/>
                                                        <w:right w:val="none" w:sz="0" w:space="0" w:color="auto"/>
                                                      </w:divBdr>
                                                    </w:div>
                                                    <w:div w:id="1807813522">
                                                      <w:marLeft w:val="0"/>
                                                      <w:marRight w:val="0"/>
                                                      <w:marTop w:val="375"/>
                                                      <w:marBottom w:val="0"/>
                                                      <w:divBdr>
                                                        <w:top w:val="none" w:sz="0" w:space="0" w:color="auto"/>
                                                        <w:left w:val="none" w:sz="0" w:space="0" w:color="auto"/>
                                                        <w:bottom w:val="none" w:sz="0" w:space="0" w:color="auto"/>
                                                        <w:right w:val="none" w:sz="0" w:space="0" w:color="auto"/>
                                                      </w:divBdr>
                                                      <w:divsChild>
                                                        <w:div w:id="71631010">
                                                          <w:marLeft w:val="0"/>
                                                          <w:marRight w:val="0"/>
                                                          <w:marTop w:val="0"/>
                                                          <w:marBottom w:val="0"/>
                                                          <w:divBdr>
                                                            <w:top w:val="none" w:sz="0" w:space="0" w:color="auto"/>
                                                            <w:left w:val="none" w:sz="0" w:space="0" w:color="auto"/>
                                                            <w:bottom w:val="none" w:sz="0" w:space="0" w:color="auto"/>
                                                            <w:right w:val="none" w:sz="0" w:space="0" w:color="auto"/>
                                                          </w:divBdr>
                                                          <w:divsChild>
                                                            <w:div w:id="1930507154">
                                                              <w:marLeft w:val="0"/>
                                                              <w:marRight w:val="0"/>
                                                              <w:marTop w:val="0"/>
                                                              <w:marBottom w:val="0"/>
                                                              <w:divBdr>
                                                                <w:top w:val="none" w:sz="0" w:space="0" w:color="auto"/>
                                                                <w:left w:val="none" w:sz="0" w:space="0" w:color="auto"/>
                                                                <w:bottom w:val="none" w:sz="0" w:space="0" w:color="auto"/>
                                                                <w:right w:val="none" w:sz="0" w:space="0" w:color="auto"/>
                                                              </w:divBdr>
                                                            </w:div>
                                                          </w:divsChild>
                                                        </w:div>
                                                        <w:div w:id="14296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930230">
                                      <w:marLeft w:val="0"/>
                                      <w:marRight w:val="0"/>
                                      <w:marTop w:val="0"/>
                                      <w:marBottom w:val="375"/>
                                      <w:divBdr>
                                        <w:top w:val="none" w:sz="0" w:space="0" w:color="auto"/>
                                        <w:left w:val="none" w:sz="0" w:space="0" w:color="auto"/>
                                        <w:bottom w:val="none" w:sz="0" w:space="0" w:color="auto"/>
                                        <w:right w:val="none" w:sz="0" w:space="0" w:color="auto"/>
                                      </w:divBdr>
                                      <w:divsChild>
                                        <w:div w:id="1360468730">
                                          <w:marLeft w:val="0"/>
                                          <w:marRight w:val="450"/>
                                          <w:marTop w:val="0"/>
                                          <w:marBottom w:val="0"/>
                                          <w:divBdr>
                                            <w:top w:val="none" w:sz="0" w:space="0" w:color="auto"/>
                                            <w:left w:val="none" w:sz="0" w:space="0" w:color="auto"/>
                                            <w:bottom w:val="none" w:sz="0" w:space="0" w:color="auto"/>
                                            <w:right w:val="none" w:sz="0" w:space="0" w:color="auto"/>
                                          </w:divBdr>
                                          <w:divsChild>
                                            <w:div w:id="399838932">
                                              <w:marLeft w:val="0"/>
                                              <w:marRight w:val="0"/>
                                              <w:marTop w:val="0"/>
                                              <w:marBottom w:val="150"/>
                                              <w:divBdr>
                                                <w:top w:val="none" w:sz="0" w:space="0" w:color="auto"/>
                                                <w:left w:val="none" w:sz="0" w:space="0" w:color="auto"/>
                                                <w:bottom w:val="none" w:sz="0" w:space="0" w:color="auto"/>
                                                <w:right w:val="none" w:sz="0" w:space="0" w:color="auto"/>
                                              </w:divBdr>
                                            </w:div>
                                            <w:div w:id="1812821679">
                                              <w:marLeft w:val="0"/>
                                              <w:marRight w:val="0"/>
                                              <w:marTop w:val="0"/>
                                              <w:marBottom w:val="0"/>
                                              <w:divBdr>
                                                <w:top w:val="none" w:sz="0" w:space="0" w:color="auto"/>
                                                <w:left w:val="none" w:sz="0" w:space="0" w:color="auto"/>
                                                <w:bottom w:val="none" w:sz="0" w:space="0" w:color="auto"/>
                                                <w:right w:val="none" w:sz="0" w:space="0" w:color="auto"/>
                                              </w:divBdr>
                                            </w:div>
                                          </w:divsChild>
                                        </w:div>
                                        <w:div w:id="339161209">
                                          <w:marLeft w:val="0"/>
                                          <w:marRight w:val="0"/>
                                          <w:marTop w:val="0"/>
                                          <w:marBottom w:val="0"/>
                                          <w:divBdr>
                                            <w:top w:val="none" w:sz="0" w:space="0" w:color="auto"/>
                                            <w:left w:val="none" w:sz="0" w:space="0" w:color="auto"/>
                                            <w:bottom w:val="none" w:sz="0" w:space="0" w:color="auto"/>
                                            <w:right w:val="none" w:sz="0" w:space="0" w:color="auto"/>
                                          </w:divBdr>
                                          <w:divsChild>
                                            <w:div w:id="563026975">
                                              <w:marLeft w:val="0"/>
                                              <w:marRight w:val="0"/>
                                              <w:marTop w:val="0"/>
                                              <w:marBottom w:val="0"/>
                                              <w:divBdr>
                                                <w:top w:val="none" w:sz="0" w:space="0" w:color="auto"/>
                                                <w:left w:val="none" w:sz="0" w:space="0" w:color="auto"/>
                                                <w:bottom w:val="none" w:sz="0" w:space="0" w:color="auto"/>
                                                <w:right w:val="none" w:sz="0" w:space="0" w:color="auto"/>
                                              </w:divBdr>
                                              <w:divsChild>
                                                <w:div w:id="1961640117">
                                                  <w:marLeft w:val="0"/>
                                                  <w:marRight w:val="0"/>
                                                  <w:marTop w:val="0"/>
                                                  <w:marBottom w:val="0"/>
                                                  <w:divBdr>
                                                    <w:top w:val="none" w:sz="0" w:space="0" w:color="auto"/>
                                                    <w:left w:val="none" w:sz="0" w:space="0" w:color="auto"/>
                                                    <w:bottom w:val="none" w:sz="0" w:space="0" w:color="auto"/>
                                                    <w:right w:val="none" w:sz="0" w:space="0" w:color="auto"/>
                                                  </w:divBdr>
                                                </w:div>
                                                <w:div w:id="2064013936">
                                                  <w:marLeft w:val="0"/>
                                                  <w:marRight w:val="0"/>
                                                  <w:marTop w:val="0"/>
                                                  <w:marBottom w:val="0"/>
                                                  <w:divBdr>
                                                    <w:top w:val="none" w:sz="0" w:space="0" w:color="auto"/>
                                                    <w:left w:val="none" w:sz="0" w:space="0" w:color="auto"/>
                                                    <w:bottom w:val="none" w:sz="0" w:space="0" w:color="auto"/>
                                                    <w:right w:val="none" w:sz="0" w:space="0" w:color="auto"/>
                                                  </w:divBdr>
                                                </w:div>
                                              </w:divsChild>
                                            </w:div>
                                            <w:div w:id="1659962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838481">
          <w:marLeft w:val="0"/>
          <w:marRight w:val="0"/>
          <w:marTop w:val="0"/>
          <w:marBottom w:val="750"/>
          <w:divBdr>
            <w:top w:val="none" w:sz="0" w:space="0" w:color="auto"/>
            <w:left w:val="none" w:sz="0" w:space="0" w:color="auto"/>
            <w:bottom w:val="none" w:sz="0" w:space="0" w:color="auto"/>
            <w:right w:val="none" w:sz="0" w:space="0" w:color="auto"/>
          </w:divBdr>
          <w:divsChild>
            <w:div w:id="1341465432">
              <w:marLeft w:val="0"/>
              <w:marRight w:val="0"/>
              <w:marTop w:val="0"/>
              <w:marBottom w:val="0"/>
              <w:divBdr>
                <w:top w:val="none" w:sz="0" w:space="0" w:color="auto"/>
                <w:left w:val="none" w:sz="0" w:space="0" w:color="auto"/>
                <w:bottom w:val="none" w:sz="0" w:space="0" w:color="auto"/>
                <w:right w:val="none" w:sz="0" w:space="0" w:color="auto"/>
              </w:divBdr>
              <w:divsChild>
                <w:div w:id="326397638">
                  <w:marLeft w:val="0"/>
                  <w:marRight w:val="0"/>
                  <w:marTop w:val="0"/>
                  <w:marBottom w:val="0"/>
                  <w:divBdr>
                    <w:top w:val="none" w:sz="0" w:space="0" w:color="auto"/>
                    <w:left w:val="none" w:sz="0" w:space="0" w:color="auto"/>
                    <w:bottom w:val="none" w:sz="0" w:space="0" w:color="auto"/>
                    <w:right w:val="none" w:sz="0" w:space="0" w:color="auto"/>
                  </w:divBdr>
                  <w:divsChild>
                    <w:div w:id="1303122033">
                      <w:marLeft w:val="-15"/>
                      <w:marRight w:val="0"/>
                      <w:marTop w:val="0"/>
                      <w:marBottom w:val="0"/>
                      <w:divBdr>
                        <w:top w:val="none" w:sz="0" w:space="0" w:color="auto"/>
                        <w:left w:val="none" w:sz="0" w:space="0" w:color="auto"/>
                        <w:bottom w:val="none" w:sz="0" w:space="0" w:color="auto"/>
                        <w:right w:val="none" w:sz="0" w:space="0" w:color="auto"/>
                      </w:divBdr>
                    </w:div>
                    <w:div w:id="961115265">
                      <w:marLeft w:val="225"/>
                      <w:marRight w:val="225"/>
                      <w:marTop w:val="0"/>
                      <w:marBottom w:val="0"/>
                      <w:divBdr>
                        <w:top w:val="none" w:sz="0" w:space="0" w:color="auto"/>
                        <w:left w:val="none" w:sz="0" w:space="0" w:color="auto"/>
                        <w:bottom w:val="none" w:sz="0" w:space="0" w:color="auto"/>
                        <w:right w:val="none" w:sz="0" w:space="0" w:color="auto"/>
                      </w:divBdr>
                    </w:div>
                  </w:divsChild>
                </w:div>
                <w:div w:id="1138378436">
                  <w:marLeft w:val="0"/>
                  <w:marRight w:val="0"/>
                  <w:marTop w:val="0"/>
                  <w:marBottom w:val="0"/>
                  <w:divBdr>
                    <w:top w:val="none" w:sz="0" w:space="0" w:color="auto"/>
                    <w:left w:val="none" w:sz="0" w:space="0" w:color="auto"/>
                    <w:bottom w:val="none" w:sz="0" w:space="0" w:color="auto"/>
                    <w:right w:val="none" w:sz="0" w:space="0" w:color="auto"/>
                  </w:divBdr>
                </w:div>
                <w:div w:id="567691972">
                  <w:marLeft w:val="0"/>
                  <w:marRight w:val="0"/>
                  <w:marTop w:val="0"/>
                  <w:marBottom w:val="0"/>
                  <w:divBdr>
                    <w:top w:val="none" w:sz="0" w:space="0" w:color="auto"/>
                    <w:left w:val="none" w:sz="0" w:space="0" w:color="auto"/>
                    <w:bottom w:val="none" w:sz="0" w:space="0" w:color="auto"/>
                    <w:right w:val="none" w:sz="0" w:space="0" w:color="auto"/>
                  </w:divBdr>
                  <w:divsChild>
                    <w:div w:id="1649091398">
                      <w:marLeft w:val="0"/>
                      <w:marRight w:val="0"/>
                      <w:marTop w:val="0"/>
                      <w:marBottom w:val="0"/>
                      <w:divBdr>
                        <w:top w:val="none" w:sz="0" w:space="0" w:color="auto"/>
                        <w:left w:val="none" w:sz="0" w:space="0" w:color="auto"/>
                        <w:bottom w:val="none" w:sz="0" w:space="0" w:color="auto"/>
                        <w:right w:val="none" w:sz="0" w:space="0" w:color="auto"/>
                      </w:divBdr>
                    </w:div>
                    <w:div w:id="353847349">
                      <w:marLeft w:val="0"/>
                      <w:marRight w:val="0"/>
                      <w:marTop w:val="375"/>
                      <w:marBottom w:val="300"/>
                      <w:divBdr>
                        <w:top w:val="none" w:sz="0" w:space="0" w:color="auto"/>
                        <w:left w:val="none" w:sz="0" w:space="0" w:color="auto"/>
                        <w:bottom w:val="none" w:sz="0" w:space="0" w:color="auto"/>
                        <w:right w:val="none" w:sz="0" w:space="0" w:color="auto"/>
                      </w:divBdr>
                      <w:divsChild>
                        <w:div w:id="628239659">
                          <w:marLeft w:val="0"/>
                          <w:marRight w:val="0"/>
                          <w:marTop w:val="0"/>
                          <w:marBottom w:val="0"/>
                          <w:divBdr>
                            <w:top w:val="none" w:sz="0" w:space="0" w:color="auto"/>
                            <w:left w:val="none" w:sz="0" w:space="0" w:color="auto"/>
                            <w:bottom w:val="none" w:sz="0" w:space="0" w:color="auto"/>
                            <w:right w:val="none" w:sz="0" w:space="0" w:color="auto"/>
                          </w:divBdr>
                          <w:divsChild>
                            <w:div w:id="1271160739">
                              <w:marLeft w:val="0"/>
                              <w:marRight w:val="0"/>
                              <w:marTop w:val="0"/>
                              <w:marBottom w:val="0"/>
                              <w:divBdr>
                                <w:top w:val="none" w:sz="0" w:space="0" w:color="auto"/>
                                <w:left w:val="none" w:sz="0" w:space="0" w:color="auto"/>
                                <w:bottom w:val="none" w:sz="0" w:space="0" w:color="auto"/>
                                <w:right w:val="none" w:sz="0" w:space="0" w:color="auto"/>
                              </w:divBdr>
                            </w:div>
                          </w:divsChild>
                        </w:div>
                        <w:div w:id="745107178">
                          <w:marLeft w:val="0"/>
                          <w:marRight w:val="0"/>
                          <w:marTop w:val="0"/>
                          <w:marBottom w:val="0"/>
                          <w:divBdr>
                            <w:top w:val="none" w:sz="0" w:space="0" w:color="auto"/>
                            <w:left w:val="none" w:sz="0" w:space="0" w:color="auto"/>
                            <w:bottom w:val="none" w:sz="0" w:space="0" w:color="auto"/>
                            <w:right w:val="none" w:sz="0" w:space="0" w:color="auto"/>
                          </w:divBdr>
                          <w:divsChild>
                            <w:div w:id="1442340658">
                              <w:marLeft w:val="0"/>
                              <w:marRight w:val="0"/>
                              <w:marTop w:val="0"/>
                              <w:marBottom w:val="0"/>
                              <w:divBdr>
                                <w:top w:val="none" w:sz="0" w:space="0" w:color="auto"/>
                                <w:left w:val="none" w:sz="0" w:space="0" w:color="auto"/>
                                <w:bottom w:val="none" w:sz="0" w:space="0" w:color="auto"/>
                                <w:right w:val="none" w:sz="0" w:space="0" w:color="auto"/>
                              </w:divBdr>
                            </w:div>
                          </w:divsChild>
                        </w:div>
                        <w:div w:id="42752796">
                          <w:marLeft w:val="0"/>
                          <w:marRight w:val="0"/>
                          <w:marTop w:val="0"/>
                          <w:marBottom w:val="0"/>
                          <w:divBdr>
                            <w:top w:val="none" w:sz="0" w:space="0" w:color="auto"/>
                            <w:left w:val="none" w:sz="0" w:space="0" w:color="auto"/>
                            <w:bottom w:val="none" w:sz="0" w:space="0" w:color="auto"/>
                            <w:right w:val="none" w:sz="0" w:space="0" w:color="auto"/>
                          </w:divBdr>
                          <w:divsChild>
                            <w:div w:id="580526826">
                              <w:marLeft w:val="0"/>
                              <w:marRight w:val="0"/>
                              <w:marTop w:val="0"/>
                              <w:marBottom w:val="0"/>
                              <w:divBdr>
                                <w:top w:val="none" w:sz="0" w:space="0" w:color="auto"/>
                                <w:left w:val="none" w:sz="0" w:space="0" w:color="auto"/>
                                <w:bottom w:val="none" w:sz="0" w:space="0" w:color="auto"/>
                                <w:right w:val="none" w:sz="0" w:space="0" w:color="auto"/>
                              </w:divBdr>
                            </w:div>
                          </w:divsChild>
                        </w:div>
                        <w:div w:id="1180898956">
                          <w:marLeft w:val="0"/>
                          <w:marRight w:val="0"/>
                          <w:marTop w:val="0"/>
                          <w:marBottom w:val="0"/>
                          <w:divBdr>
                            <w:top w:val="none" w:sz="0" w:space="0" w:color="auto"/>
                            <w:left w:val="none" w:sz="0" w:space="0" w:color="auto"/>
                            <w:bottom w:val="none" w:sz="0" w:space="0" w:color="auto"/>
                            <w:right w:val="none" w:sz="0" w:space="0" w:color="auto"/>
                          </w:divBdr>
                          <w:divsChild>
                            <w:div w:id="1485245309">
                              <w:marLeft w:val="0"/>
                              <w:marRight w:val="0"/>
                              <w:marTop w:val="0"/>
                              <w:marBottom w:val="0"/>
                              <w:divBdr>
                                <w:top w:val="none" w:sz="0" w:space="0" w:color="auto"/>
                                <w:left w:val="none" w:sz="0" w:space="0" w:color="auto"/>
                                <w:bottom w:val="none" w:sz="0" w:space="0" w:color="auto"/>
                                <w:right w:val="none" w:sz="0" w:space="0" w:color="auto"/>
                              </w:divBdr>
                            </w:div>
                          </w:divsChild>
                        </w:div>
                        <w:div w:id="6446567">
                          <w:marLeft w:val="0"/>
                          <w:marRight w:val="0"/>
                          <w:marTop w:val="0"/>
                          <w:marBottom w:val="0"/>
                          <w:divBdr>
                            <w:top w:val="none" w:sz="0" w:space="0" w:color="auto"/>
                            <w:left w:val="none" w:sz="0" w:space="0" w:color="auto"/>
                            <w:bottom w:val="none" w:sz="0" w:space="0" w:color="auto"/>
                            <w:right w:val="none" w:sz="0" w:space="0" w:color="auto"/>
                          </w:divBdr>
                          <w:divsChild>
                            <w:div w:id="21471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17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4577422">
              <w:marLeft w:val="0"/>
              <w:marRight w:val="0"/>
              <w:marTop w:val="0"/>
              <w:marBottom w:val="450"/>
              <w:divBdr>
                <w:top w:val="none" w:sz="0" w:space="0" w:color="auto"/>
                <w:left w:val="none" w:sz="0" w:space="0" w:color="auto"/>
                <w:bottom w:val="none" w:sz="0" w:space="0" w:color="auto"/>
                <w:right w:val="none" w:sz="0" w:space="0" w:color="auto"/>
              </w:divBdr>
              <w:divsChild>
                <w:div w:id="549534347">
                  <w:marLeft w:val="0"/>
                  <w:marRight w:val="0"/>
                  <w:marTop w:val="0"/>
                  <w:marBottom w:val="0"/>
                  <w:divBdr>
                    <w:top w:val="none" w:sz="0" w:space="0" w:color="auto"/>
                    <w:left w:val="none" w:sz="0" w:space="0" w:color="auto"/>
                    <w:bottom w:val="none" w:sz="0" w:space="0" w:color="auto"/>
                    <w:right w:val="none" w:sz="0" w:space="0" w:color="auto"/>
                  </w:divBdr>
                </w:div>
                <w:div w:id="221792207">
                  <w:marLeft w:val="0"/>
                  <w:marRight w:val="0"/>
                  <w:marTop w:val="0"/>
                  <w:marBottom w:val="0"/>
                  <w:divBdr>
                    <w:top w:val="none" w:sz="0" w:space="0" w:color="auto"/>
                    <w:left w:val="none" w:sz="0" w:space="0" w:color="auto"/>
                    <w:bottom w:val="none" w:sz="0" w:space="0" w:color="auto"/>
                    <w:right w:val="none" w:sz="0" w:space="0" w:color="auto"/>
                  </w:divBdr>
                  <w:divsChild>
                    <w:div w:id="1613709307">
                      <w:marLeft w:val="0"/>
                      <w:marRight w:val="0"/>
                      <w:marTop w:val="0"/>
                      <w:marBottom w:val="0"/>
                      <w:divBdr>
                        <w:top w:val="none" w:sz="0" w:space="0" w:color="auto"/>
                        <w:left w:val="none" w:sz="0" w:space="0" w:color="auto"/>
                        <w:bottom w:val="none" w:sz="0" w:space="0" w:color="auto"/>
                        <w:right w:val="none" w:sz="0" w:space="0" w:color="auto"/>
                      </w:divBdr>
                      <w:divsChild>
                        <w:div w:id="311762328">
                          <w:marLeft w:val="0"/>
                          <w:marRight w:val="0"/>
                          <w:marTop w:val="0"/>
                          <w:marBottom w:val="0"/>
                          <w:divBdr>
                            <w:top w:val="none" w:sz="0" w:space="0" w:color="auto"/>
                            <w:left w:val="none" w:sz="0" w:space="0" w:color="auto"/>
                            <w:bottom w:val="none" w:sz="0" w:space="0" w:color="auto"/>
                            <w:right w:val="none" w:sz="0" w:space="0" w:color="auto"/>
                          </w:divBdr>
                          <w:divsChild>
                            <w:div w:id="2022270300">
                              <w:marLeft w:val="0"/>
                              <w:marRight w:val="0"/>
                              <w:marTop w:val="0"/>
                              <w:marBottom w:val="0"/>
                              <w:divBdr>
                                <w:top w:val="none" w:sz="0" w:space="0" w:color="auto"/>
                                <w:left w:val="none" w:sz="0" w:space="0" w:color="auto"/>
                                <w:bottom w:val="none" w:sz="0" w:space="0" w:color="auto"/>
                                <w:right w:val="none" w:sz="0" w:space="0" w:color="auto"/>
                              </w:divBdr>
                              <w:divsChild>
                                <w:div w:id="265355584">
                                  <w:marLeft w:val="0"/>
                                  <w:marRight w:val="0"/>
                                  <w:marTop w:val="0"/>
                                  <w:marBottom w:val="0"/>
                                  <w:divBdr>
                                    <w:top w:val="none" w:sz="0" w:space="0" w:color="auto"/>
                                    <w:left w:val="none" w:sz="0" w:space="0" w:color="auto"/>
                                    <w:bottom w:val="none" w:sz="0" w:space="0" w:color="auto"/>
                                    <w:right w:val="none" w:sz="0" w:space="0" w:color="auto"/>
                                  </w:divBdr>
                                  <w:divsChild>
                                    <w:div w:id="77218347">
                                      <w:marLeft w:val="0"/>
                                      <w:marRight w:val="0"/>
                                      <w:marTop w:val="0"/>
                                      <w:marBottom w:val="0"/>
                                      <w:divBdr>
                                        <w:top w:val="none" w:sz="0" w:space="0" w:color="auto"/>
                                        <w:left w:val="none" w:sz="0" w:space="0" w:color="auto"/>
                                        <w:bottom w:val="none" w:sz="0" w:space="0" w:color="auto"/>
                                        <w:right w:val="none" w:sz="0" w:space="0" w:color="auto"/>
                                      </w:divBdr>
                                    </w:div>
                                    <w:div w:id="615870904">
                                      <w:marLeft w:val="0"/>
                                      <w:marRight w:val="0"/>
                                      <w:marTop w:val="0"/>
                                      <w:marBottom w:val="600"/>
                                      <w:divBdr>
                                        <w:top w:val="none" w:sz="0" w:space="0" w:color="auto"/>
                                        <w:left w:val="none" w:sz="0" w:space="0" w:color="auto"/>
                                        <w:bottom w:val="none" w:sz="0" w:space="0" w:color="auto"/>
                                        <w:right w:val="none" w:sz="0" w:space="0" w:color="auto"/>
                                      </w:divBdr>
                                      <w:divsChild>
                                        <w:div w:id="839807626">
                                          <w:marLeft w:val="0"/>
                                          <w:marRight w:val="0"/>
                                          <w:marTop w:val="0"/>
                                          <w:marBottom w:val="375"/>
                                          <w:divBdr>
                                            <w:top w:val="none" w:sz="0" w:space="0" w:color="auto"/>
                                            <w:left w:val="none" w:sz="0" w:space="0" w:color="auto"/>
                                            <w:bottom w:val="none" w:sz="0" w:space="0" w:color="auto"/>
                                            <w:right w:val="none" w:sz="0" w:space="0" w:color="auto"/>
                                          </w:divBdr>
                                          <w:divsChild>
                                            <w:div w:id="1895969926">
                                              <w:marLeft w:val="0"/>
                                              <w:marRight w:val="300"/>
                                              <w:marTop w:val="0"/>
                                              <w:marBottom w:val="0"/>
                                              <w:divBdr>
                                                <w:top w:val="none" w:sz="0" w:space="0" w:color="auto"/>
                                                <w:left w:val="none" w:sz="0" w:space="0" w:color="auto"/>
                                                <w:bottom w:val="none" w:sz="0" w:space="0" w:color="auto"/>
                                                <w:right w:val="none" w:sz="0" w:space="0" w:color="auto"/>
                                              </w:divBdr>
                                              <w:divsChild>
                                                <w:div w:id="238247620">
                                                  <w:marLeft w:val="0"/>
                                                  <w:marRight w:val="0"/>
                                                  <w:marTop w:val="0"/>
                                                  <w:marBottom w:val="0"/>
                                                  <w:divBdr>
                                                    <w:top w:val="none" w:sz="0" w:space="0" w:color="auto"/>
                                                    <w:left w:val="none" w:sz="0" w:space="0" w:color="auto"/>
                                                    <w:bottom w:val="none" w:sz="0" w:space="0" w:color="auto"/>
                                                    <w:right w:val="none" w:sz="0" w:space="0" w:color="auto"/>
                                                  </w:divBdr>
                                                  <w:divsChild>
                                                    <w:div w:id="476340468">
                                                      <w:marLeft w:val="0"/>
                                                      <w:marRight w:val="0"/>
                                                      <w:marTop w:val="150"/>
                                                      <w:marBottom w:val="0"/>
                                                      <w:divBdr>
                                                        <w:top w:val="none" w:sz="0" w:space="0" w:color="auto"/>
                                                        <w:left w:val="none" w:sz="0" w:space="0" w:color="auto"/>
                                                        <w:bottom w:val="none" w:sz="0" w:space="0" w:color="auto"/>
                                                        <w:right w:val="none" w:sz="0" w:space="0" w:color="auto"/>
                                                      </w:divBdr>
                                                    </w:div>
                                                  </w:divsChild>
                                                </w:div>
                                                <w:div w:id="531772619">
                                                  <w:marLeft w:val="0"/>
                                                  <w:marRight w:val="0"/>
                                                  <w:marTop w:val="0"/>
                                                  <w:marBottom w:val="0"/>
                                                  <w:divBdr>
                                                    <w:top w:val="none" w:sz="0" w:space="0" w:color="auto"/>
                                                    <w:left w:val="none" w:sz="0" w:space="0" w:color="auto"/>
                                                    <w:bottom w:val="none" w:sz="0" w:space="0" w:color="auto"/>
                                                    <w:right w:val="none" w:sz="0" w:space="0" w:color="auto"/>
                                                  </w:divBdr>
                                                </w:div>
                                              </w:divsChild>
                                            </w:div>
                                            <w:div w:id="115874452">
                                              <w:marLeft w:val="0"/>
                                              <w:marRight w:val="0"/>
                                              <w:marTop w:val="0"/>
                                              <w:marBottom w:val="0"/>
                                              <w:divBdr>
                                                <w:top w:val="none" w:sz="0" w:space="0" w:color="auto"/>
                                                <w:left w:val="none" w:sz="0" w:space="0" w:color="auto"/>
                                                <w:bottom w:val="none" w:sz="0" w:space="0" w:color="auto"/>
                                                <w:right w:val="none" w:sz="0" w:space="0" w:color="auto"/>
                                              </w:divBdr>
                                              <w:divsChild>
                                                <w:div w:id="149836609">
                                                  <w:marLeft w:val="0"/>
                                                  <w:marRight w:val="0"/>
                                                  <w:marTop w:val="0"/>
                                                  <w:marBottom w:val="0"/>
                                                  <w:divBdr>
                                                    <w:top w:val="none" w:sz="0" w:space="0" w:color="auto"/>
                                                    <w:left w:val="none" w:sz="0" w:space="0" w:color="auto"/>
                                                    <w:bottom w:val="none" w:sz="0" w:space="0" w:color="auto"/>
                                                    <w:right w:val="none" w:sz="0" w:space="0" w:color="auto"/>
                                                  </w:divBdr>
                                                  <w:divsChild>
                                                    <w:div w:id="425343292">
                                                      <w:marLeft w:val="0"/>
                                                      <w:marRight w:val="0"/>
                                                      <w:marTop w:val="0"/>
                                                      <w:marBottom w:val="0"/>
                                                      <w:divBdr>
                                                        <w:top w:val="none" w:sz="0" w:space="0" w:color="auto"/>
                                                        <w:left w:val="none" w:sz="0" w:space="0" w:color="auto"/>
                                                        <w:bottom w:val="none" w:sz="0" w:space="0" w:color="auto"/>
                                                        <w:right w:val="none" w:sz="0" w:space="0" w:color="auto"/>
                                                      </w:divBdr>
                                                    </w:div>
                                                    <w:div w:id="1922832402">
                                                      <w:marLeft w:val="0"/>
                                                      <w:marRight w:val="0"/>
                                                      <w:marTop w:val="375"/>
                                                      <w:marBottom w:val="0"/>
                                                      <w:divBdr>
                                                        <w:top w:val="none" w:sz="0" w:space="0" w:color="auto"/>
                                                        <w:left w:val="none" w:sz="0" w:space="0" w:color="auto"/>
                                                        <w:bottom w:val="none" w:sz="0" w:space="0" w:color="auto"/>
                                                        <w:right w:val="none" w:sz="0" w:space="0" w:color="auto"/>
                                                      </w:divBdr>
                                                      <w:divsChild>
                                                        <w:div w:id="370227512">
                                                          <w:marLeft w:val="0"/>
                                                          <w:marRight w:val="0"/>
                                                          <w:marTop w:val="0"/>
                                                          <w:marBottom w:val="0"/>
                                                          <w:divBdr>
                                                            <w:top w:val="none" w:sz="0" w:space="0" w:color="auto"/>
                                                            <w:left w:val="none" w:sz="0" w:space="0" w:color="auto"/>
                                                            <w:bottom w:val="none" w:sz="0" w:space="0" w:color="auto"/>
                                                            <w:right w:val="none" w:sz="0" w:space="0" w:color="auto"/>
                                                          </w:divBdr>
                                                          <w:divsChild>
                                                            <w:div w:id="1263142860">
                                                              <w:marLeft w:val="0"/>
                                                              <w:marRight w:val="0"/>
                                                              <w:marTop w:val="0"/>
                                                              <w:marBottom w:val="0"/>
                                                              <w:divBdr>
                                                                <w:top w:val="none" w:sz="0" w:space="0" w:color="auto"/>
                                                                <w:left w:val="none" w:sz="0" w:space="0" w:color="auto"/>
                                                                <w:bottom w:val="none" w:sz="0" w:space="0" w:color="auto"/>
                                                                <w:right w:val="none" w:sz="0" w:space="0" w:color="auto"/>
                                                              </w:divBdr>
                                                            </w:div>
                                                          </w:divsChild>
                                                        </w:div>
                                                        <w:div w:id="8472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4144">
                                          <w:marLeft w:val="0"/>
                                          <w:marRight w:val="0"/>
                                          <w:marTop w:val="0"/>
                                          <w:marBottom w:val="375"/>
                                          <w:divBdr>
                                            <w:top w:val="none" w:sz="0" w:space="0" w:color="auto"/>
                                            <w:left w:val="none" w:sz="0" w:space="0" w:color="auto"/>
                                            <w:bottom w:val="none" w:sz="0" w:space="0" w:color="auto"/>
                                            <w:right w:val="none" w:sz="0" w:space="0" w:color="auto"/>
                                          </w:divBdr>
                                          <w:divsChild>
                                            <w:div w:id="565142964">
                                              <w:marLeft w:val="0"/>
                                              <w:marRight w:val="300"/>
                                              <w:marTop w:val="0"/>
                                              <w:marBottom w:val="0"/>
                                              <w:divBdr>
                                                <w:top w:val="none" w:sz="0" w:space="0" w:color="auto"/>
                                                <w:left w:val="none" w:sz="0" w:space="0" w:color="auto"/>
                                                <w:bottom w:val="none" w:sz="0" w:space="0" w:color="auto"/>
                                                <w:right w:val="none" w:sz="0" w:space="0" w:color="auto"/>
                                              </w:divBdr>
                                              <w:divsChild>
                                                <w:div w:id="1752191436">
                                                  <w:marLeft w:val="0"/>
                                                  <w:marRight w:val="0"/>
                                                  <w:marTop w:val="0"/>
                                                  <w:marBottom w:val="0"/>
                                                  <w:divBdr>
                                                    <w:top w:val="none" w:sz="0" w:space="0" w:color="auto"/>
                                                    <w:left w:val="none" w:sz="0" w:space="0" w:color="auto"/>
                                                    <w:bottom w:val="none" w:sz="0" w:space="0" w:color="auto"/>
                                                    <w:right w:val="none" w:sz="0" w:space="0" w:color="auto"/>
                                                  </w:divBdr>
                                                  <w:divsChild>
                                                    <w:div w:id="166092816">
                                                      <w:marLeft w:val="0"/>
                                                      <w:marRight w:val="0"/>
                                                      <w:marTop w:val="150"/>
                                                      <w:marBottom w:val="0"/>
                                                      <w:divBdr>
                                                        <w:top w:val="none" w:sz="0" w:space="0" w:color="auto"/>
                                                        <w:left w:val="none" w:sz="0" w:space="0" w:color="auto"/>
                                                        <w:bottom w:val="none" w:sz="0" w:space="0" w:color="auto"/>
                                                        <w:right w:val="none" w:sz="0" w:space="0" w:color="auto"/>
                                                      </w:divBdr>
                                                    </w:div>
                                                  </w:divsChild>
                                                </w:div>
                                                <w:div w:id="645207426">
                                                  <w:marLeft w:val="0"/>
                                                  <w:marRight w:val="0"/>
                                                  <w:marTop w:val="0"/>
                                                  <w:marBottom w:val="0"/>
                                                  <w:divBdr>
                                                    <w:top w:val="none" w:sz="0" w:space="0" w:color="auto"/>
                                                    <w:left w:val="none" w:sz="0" w:space="0" w:color="auto"/>
                                                    <w:bottom w:val="none" w:sz="0" w:space="0" w:color="auto"/>
                                                    <w:right w:val="none" w:sz="0" w:space="0" w:color="auto"/>
                                                  </w:divBdr>
                                                </w:div>
                                              </w:divsChild>
                                            </w:div>
                                            <w:div w:id="723411037">
                                              <w:marLeft w:val="0"/>
                                              <w:marRight w:val="0"/>
                                              <w:marTop w:val="0"/>
                                              <w:marBottom w:val="0"/>
                                              <w:divBdr>
                                                <w:top w:val="none" w:sz="0" w:space="0" w:color="auto"/>
                                                <w:left w:val="none" w:sz="0" w:space="0" w:color="auto"/>
                                                <w:bottom w:val="none" w:sz="0" w:space="0" w:color="auto"/>
                                                <w:right w:val="none" w:sz="0" w:space="0" w:color="auto"/>
                                              </w:divBdr>
                                              <w:divsChild>
                                                <w:div w:id="1130322164">
                                                  <w:marLeft w:val="0"/>
                                                  <w:marRight w:val="0"/>
                                                  <w:marTop w:val="0"/>
                                                  <w:marBottom w:val="0"/>
                                                  <w:divBdr>
                                                    <w:top w:val="none" w:sz="0" w:space="0" w:color="auto"/>
                                                    <w:left w:val="none" w:sz="0" w:space="0" w:color="auto"/>
                                                    <w:bottom w:val="none" w:sz="0" w:space="0" w:color="auto"/>
                                                    <w:right w:val="none" w:sz="0" w:space="0" w:color="auto"/>
                                                  </w:divBdr>
                                                  <w:divsChild>
                                                    <w:div w:id="1574663383">
                                                      <w:marLeft w:val="0"/>
                                                      <w:marRight w:val="0"/>
                                                      <w:marTop w:val="0"/>
                                                      <w:marBottom w:val="0"/>
                                                      <w:divBdr>
                                                        <w:top w:val="none" w:sz="0" w:space="0" w:color="auto"/>
                                                        <w:left w:val="none" w:sz="0" w:space="0" w:color="auto"/>
                                                        <w:bottom w:val="none" w:sz="0" w:space="0" w:color="auto"/>
                                                        <w:right w:val="none" w:sz="0" w:space="0" w:color="auto"/>
                                                      </w:divBdr>
                                                    </w:div>
                                                    <w:div w:id="1677995536">
                                                      <w:marLeft w:val="0"/>
                                                      <w:marRight w:val="0"/>
                                                      <w:marTop w:val="375"/>
                                                      <w:marBottom w:val="0"/>
                                                      <w:divBdr>
                                                        <w:top w:val="none" w:sz="0" w:space="0" w:color="auto"/>
                                                        <w:left w:val="none" w:sz="0" w:space="0" w:color="auto"/>
                                                        <w:bottom w:val="none" w:sz="0" w:space="0" w:color="auto"/>
                                                        <w:right w:val="none" w:sz="0" w:space="0" w:color="auto"/>
                                                      </w:divBdr>
                                                      <w:divsChild>
                                                        <w:div w:id="1694570347">
                                                          <w:marLeft w:val="0"/>
                                                          <w:marRight w:val="0"/>
                                                          <w:marTop w:val="0"/>
                                                          <w:marBottom w:val="0"/>
                                                          <w:divBdr>
                                                            <w:top w:val="none" w:sz="0" w:space="0" w:color="auto"/>
                                                            <w:left w:val="none" w:sz="0" w:space="0" w:color="auto"/>
                                                            <w:bottom w:val="none" w:sz="0" w:space="0" w:color="auto"/>
                                                            <w:right w:val="none" w:sz="0" w:space="0" w:color="auto"/>
                                                          </w:divBdr>
                                                          <w:divsChild>
                                                            <w:div w:id="284309807">
                                                              <w:marLeft w:val="0"/>
                                                              <w:marRight w:val="0"/>
                                                              <w:marTop w:val="0"/>
                                                              <w:marBottom w:val="0"/>
                                                              <w:divBdr>
                                                                <w:top w:val="none" w:sz="0" w:space="0" w:color="auto"/>
                                                                <w:left w:val="none" w:sz="0" w:space="0" w:color="auto"/>
                                                                <w:bottom w:val="none" w:sz="0" w:space="0" w:color="auto"/>
                                                                <w:right w:val="none" w:sz="0" w:space="0" w:color="auto"/>
                                                              </w:divBdr>
                                                            </w:div>
                                                          </w:divsChild>
                                                        </w:div>
                                                        <w:div w:id="18274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37164">
                                          <w:marLeft w:val="0"/>
                                          <w:marRight w:val="0"/>
                                          <w:marTop w:val="0"/>
                                          <w:marBottom w:val="375"/>
                                          <w:divBdr>
                                            <w:top w:val="none" w:sz="0" w:space="0" w:color="auto"/>
                                            <w:left w:val="none" w:sz="0" w:space="0" w:color="auto"/>
                                            <w:bottom w:val="none" w:sz="0" w:space="0" w:color="auto"/>
                                            <w:right w:val="none" w:sz="0" w:space="0" w:color="auto"/>
                                          </w:divBdr>
                                          <w:divsChild>
                                            <w:div w:id="1173106414">
                                              <w:marLeft w:val="0"/>
                                              <w:marRight w:val="300"/>
                                              <w:marTop w:val="0"/>
                                              <w:marBottom w:val="0"/>
                                              <w:divBdr>
                                                <w:top w:val="none" w:sz="0" w:space="0" w:color="auto"/>
                                                <w:left w:val="none" w:sz="0" w:space="0" w:color="auto"/>
                                                <w:bottom w:val="none" w:sz="0" w:space="0" w:color="auto"/>
                                                <w:right w:val="none" w:sz="0" w:space="0" w:color="auto"/>
                                              </w:divBdr>
                                              <w:divsChild>
                                                <w:div w:id="1119642283">
                                                  <w:marLeft w:val="0"/>
                                                  <w:marRight w:val="0"/>
                                                  <w:marTop w:val="0"/>
                                                  <w:marBottom w:val="0"/>
                                                  <w:divBdr>
                                                    <w:top w:val="none" w:sz="0" w:space="0" w:color="auto"/>
                                                    <w:left w:val="none" w:sz="0" w:space="0" w:color="auto"/>
                                                    <w:bottom w:val="none" w:sz="0" w:space="0" w:color="auto"/>
                                                    <w:right w:val="none" w:sz="0" w:space="0" w:color="auto"/>
                                                  </w:divBdr>
                                                  <w:divsChild>
                                                    <w:div w:id="2082211969">
                                                      <w:marLeft w:val="0"/>
                                                      <w:marRight w:val="0"/>
                                                      <w:marTop w:val="150"/>
                                                      <w:marBottom w:val="0"/>
                                                      <w:divBdr>
                                                        <w:top w:val="none" w:sz="0" w:space="0" w:color="auto"/>
                                                        <w:left w:val="none" w:sz="0" w:space="0" w:color="auto"/>
                                                        <w:bottom w:val="none" w:sz="0" w:space="0" w:color="auto"/>
                                                        <w:right w:val="none" w:sz="0" w:space="0" w:color="auto"/>
                                                      </w:divBdr>
                                                    </w:div>
                                                  </w:divsChild>
                                                </w:div>
                                                <w:div w:id="1886021618">
                                                  <w:marLeft w:val="0"/>
                                                  <w:marRight w:val="0"/>
                                                  <w:marTop w:val="0"/>
                                                  <w:marBottom w:val="0"/>
                                                  <w:divBdr>
                                                    <w:top w:val="none" w:sz="0" w:space="0" w:color="auto"/>
                                                    <w:left w:val="none" w:sz="0" w:space="0" w:color="auto"/>
                                                    <w:bottom w:val="none" w:sz="0" w:space="0" w:color="auto"/>
                                                    <w:right w:val="none" w:sz="0" w:space="0" w:color="auto"/>
                                                  </w:divBdr>
                                                </w:div>
                                              </w:divsChild>
                                            </w:div>
                                            <w:div w:id="840268770">
                                              <w:marLeft w:val="0"/>
                                              <w:marRight w:val="0"/>
                                              <w:marTop w:val="0"/>
                                              <w:marBottom w:val="0"/>
                                              <w:divBdr>
                                                <w:top w:val="none" w:sz="0" w:space="0" w:color="auto"/>
                                                <w:left w:val="none" w:sz="0" w:space="0" w:color="auto"/>
                                                <w:bottom w:val="none" w:sz="0" w:space="0" w:color="auto"/>
                                                <w:right w:val="none" w:sz="0" w:space="0" w:color="auto"/>
                                              </w:divBdr>
                                              <w:divsChild>
                                                <w:div w:id="1418097076">
                                                  <w:marLeft w:val="0"/>
                                                  <w:marRight w:val="0"/>
                                                  <w:marTop w:val="0"/>
                                                  <w:marBottom w:val="0"/>
                                                  <w:divBdr>
                                                    <w:top w:val="none" w:sz="0" w:space="0" w:color="auto"/>
                                                    <w:left w:val="none" w:sz="0" w:space="0" w:color="auto"/>
                                                    <w:bottom w:val="none" w:sz="0" w:space="0" w:color="auto"/>
                                                    <w:right w:val="none" w:sz="0" w:space="0" w:color="auto"/>
                                                  </w:divBdr>
                                                  <w:divsChild>
                                                    <w:div w:id="1973558511">
                                                      <w:marLeft w:val="0"/>
                                                      <w:marRight w:val="0"/>
                                                      <w:marTop w:val="0"/>
                                                      <w:marBottom w:val="0"/>
                                                      <w:divBdr>
                                                        <w:top w:val="none" w:sz="0" w:space="0" w:color="auto"/>
                                                        <w:left w:val="none" w:sz="0" w:space="0" w:color="auto"/>
                                                        <w:bottom w:val="none" w:sz="0" w:space="0" w:color="auto"/>
                                                        <w:right w:val="none" w:sz="0" w:space="0" w:color="auto"/>
                                                      </w:divBdr>
                                                    </w:div>
                                                    <w:div w:id="1506246157">
                                                      <w:marLeft w:val="0"/>
                                                      <w:marRight w:val="0"/>
                                                      <w:marTop w:val="375"/>
                                                      <w:marBottom w:val="0"/>
                                                      <w:divBdr>
                                                        <w:top w:val="none" w:sz="0" w:space="0" w:color="auto"/>
                                                        <w:left w:val="none" w:sz="0" w:space="0" w:color="auto"/>
                                                        <w:bottom w:val="none" w:sz="0" w:space="0" w:color="auto"/>
                                                        <w:right w:val="none" w:sz="0" w:space="0" w:color="auto"/>
                                                      </w:divBdr>
                                                      <w:divsChild>
                                                        <w:div w:id="2141341689">
                                                          <w:marLeft w:val="0"/>
                                                          <w:marRight w:val="0"/>
                                                          <w:marTop w:val="0"/>
                                                          <w:marBottom w:val="0"/>
                                                          <w:divBdr>
                                                            <w:top w:val="none" w:sz="0" w:space="0" w:color="auto"/>
                                                            <w:left w:val="none" w:sz="0" w:space="0" w:color="auto"/>
                                                            <w:bottom w:val="none" w:sz="0" w:space="0" w:color="auto"/>
                                                            <w:right w:val="none" w:sz="0" w:space="0" w:color="auto"/>
                                                          </w:divBdr>
                                                          <w:divsChild>
                                                            <w:div w:id="320081277">
                                                              <w:marLeft w:val="0"/>
                                                              <w:marRight w:val="0"/>
                                                              <w:marTop w:val="0"/>
                                                              <w:marBottom w:val="0"/>
                                                              <w:divBdr>
                                                                <w:top w:val="none" w:sz="0" w:space="0" w:color="auto"/>
                                                                <w:left w:val="none" w:sz="0" w:space="0" w:color="auto"/>
                                                                <w:bottom w:val="none" w:sz="0" w:space="0" w:color="auto"/>
                                                                <w:right w:val="none" w:sz="0" w:space="0" w:color="auto"/>
                                                              </w:divBdr>
                                                            </w:div>
                                                          </w:divsChild>
                                                        </w:div>
                                                        <w:div w:id="9648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10094">
                                          <w:marLeft w:val="0"/>
                                          <w:marRight w:val="0"/>
                                          <w:marTop w:val="0"/>
                                          <w:marBottom w:val="375"/>
                                          <w:divBdr>
                                            <w:top w:val="none" w:sz="0" w:space="0" w:color="auto"/>
                                            <w:left w:val="none" w:sz="0" w:space="0" w:color="auto"/>
                                            <w:bottom w:val="none" w:sz="0" w:space="0" w:color="auto"/>
                                            <w:right w:val="none" w:sz="0" w:space="0" w:color="auto"/>
                                          </w:divBdr>
                                          <w:divsChild>
                                            <w:div w:id="649021952">
                                              <w:marLeft w:val="0"/>
                                              <w:marRight w:val="300"/>
                                              <w:marTop w:val="0"/>
                                              <w:marBottom w:val="0"/>
                                              <w:divBdr>
                                                <w:top w:val="none" w:sz="0" w:space="0" w:color="auto"/>
                                                <w:left w:val="none" w:sz="0" w:space="0" w:color="auto"/>
                                                <w:bottom w:val="none" w:sz="0" w:space="0" w:color="auto"/>
                                                <w:right w:val="none" w:sz="0" w:space="0" w:color="auto"/>
                                              </w:divBdr>
                                              <w:divsChild>
                                                <w:div w:id="186255908">
                                                  <w:marLeft w:val="0"/>
                                                  <w:marRight w:val="0"/>
                                                  <w:marTop w:val="0"/>
                                                  <w:marBottom w:val="0"/>
                                                  <w:divBdr>
                                                    <w:top w:val="none" w:sz="0" w:space="0" w:color="auto"/>
                                                    <w:left w:val="none" w:sz="0" w:space="0" w:color="auto"/>
                                                    <w:bottom w:val="none" w:sz="0" w:space="0" w:color="auto"/>
                                                    <w:right w:val="none" w:sz="0" w:space="0" w:color="auto"/>
                                                  </w:divBdr>
                                                  <w:divsChild>
                                                    <w:div w:id="499783388">
                                                      <w:marLeft w:val="0"/>
                                                      <w:marRight w:val="0"/>
                                                      <w:marTop w:val="150"/>
                                                      <w:marBottom w:val="0"/>
                                                      <w:divBdr>
                                                        <w:top w:val="none" w:sz="0" w:space="0" w:color="auto"/>
                                                        <w:left w:val="none" w:sz="0" w:space="0" w:color="auto"/>
                                                        <w:bottom w:val="none" w:sz="0" w:space="0" w:color="auto"/>
                                                        <w:right w:val="none" w:sz="0" w:space="0" w:color="auto"/>
                                                      </w:divBdr>
                                                    </w:div>
                                                  </w:divsChild>
                                                </w:div>
                                                <w:div w:id="527454905">
                                                  <w:marLeft w:val="0"/>
                                                  <w:marRight w:val="0"/>
                                                  <w:marTop w:val="0"/>
                                                  <w:marBottom w:val="0"/>
                                                  <w:divBdr>
                                                    <w:top w:val="none" w:sz="0" w:space="0" w:color="auto"/>
                                                    <w:left w:val="none" w:sz="0" w:space="0" w:color="auto"/>
                                                    <w:bottom w:val="none" w:sz="0" w:space="0" w:color="auto"/>
                                                    <w:right w:val="none" w:sz="0" w:space="0" w:color="auto"/>
                                                  </w:divBdr>
                                                </w:div>
                                              </w:divsChild>
                                            </w:div>
                                            <w:div w:id="503515017">
                                              <w:marLeft w:val="0"/>
                                              <w:marRight w:val="0"/>
                                              <w:marTop w:val="0"/>
                                              <w:marBottom w:val="0"/>
                                              <w:divBdr>
                                                <w:top w:val="none" w:sz="0" w:space="0" w:color="auto"/>
                                                <w:left w:val="none" w:sz="0" w:space="0" w:color="auto"/>
                                                <w:bottom w:val="none" w:sz="0" w:space="0" w:color="auto"/>
                                                <w:right w:val="none" w:sz="0" w:space="0" w:color="auto"/>
                                              </w:divBdr>
                                              <w:divsChild>
                                                <w:div w:id="608196468">
                                                  <w:marLeft w:val="0"/>
                                                  <w:marRight w:val="0"/>
                                                  <w:marTop w:val="0"/>
                                                  <w:marBottom w:val="0"/>
                                                  <w:divBdr>
                                                    <w:top w:val="none" w:sz="0" w:space="0" w:color="auto"/>
                                                    <w:left w:val="none" w:sz="0" w:space="0" w:color="auto"/>
                                                    <w:bottom w:val="none" w:sz="0" w:space="0" w:color="auto"/>
                                                    <w:right w:val="none" w:sz="0" w:space="0" w:color="auto"/>
                                                  </w:divBdr>
                                                  <w:divsChild>
                                                    <w:div w:id="2094356737">
                                                      <w:marLeft w:val="0"/>
                                                      <w:marRight w:val="0"/>
                                                      <w:marTop w:val="0"/>
                                                      <w:marBottom w:val="0"/>
                                                      <w:divBdr>
                                                        <w:top w:val="none" w:sz="0" w:space="0" w:color="auto"/>
                                                        <w:left w:val="none" w:sz="0" w:space="0" w:color="auto"/>
                                                        <w:bottom w:val="none" w:sz="0" w:space="0" w:color="auto"/>
                                                        <w:right w:val="none" w:sz="0" w:space="0" w:color="auto"/>
                                                      </w:divBdr>
                                                    </w:div>
                                                    <w:div w:id="1852602778">
                                                      <w:marLeft w:val="0"/>
                                                      <w:marRight w:val="0"/>
                                                      <w:marTop w:val="375"/>
                                                      <w:marBottom w:val="0"/>
                                                      <w:divBdr>
                                                        <w:top w:val="none" w:sz="0" w:space="0" w:color="auto"/>
                                                        <w:left w:val="none" w:sz="0" w:space="0" w:color="auto"/>
                                                        <w:bottom w:val="none" w:sz="0" w:space="0" w:color="auto"/>
                                                        <w:right w:val="none" w:sz="0" w:space="0" w:color="auto"/>
                                                      </w:divBdr>
                                                      <w:divsChild>
                                                        <w:div w:id="827282075">
                                                          <w:marLeft w:val="0"/>
                                                          <w:marRight w:val="0"/>
                                                          <w:marTop w:val="0"/>
                                                          <w:marBottom w:val="0"/>
                                                          <w:divBdr>
                                                            <w:top w:val="none" w:sz="0" w:space="0" w:color="auto"/>
                                                            <w:left w:val="none" w:sz="0" w:space="0" w:color="auto"/>
                                                            <w:bottom w:val="none" w:sz="0" w:space="0" w:color="auto"/>
                                                            <w:right w:val="none" w:sz="0" w:space="0" w:color="auto"/>
                                                          </w:divBdr>
                                                          <w:divsChild>
                                                            <w:div w:id="355666732">
                                                              <w:marLeft w:val="0"/>
                                                              <w:marRight w:val="0"/>
                                                              <w:marTop w:val="0"/>
                                                              <w:marBottom w:val="0"/>
                                                              <w:divBdr>
                                                                <w:top w:val="none" w:sz="0" w:space="0" w:color="auto"/>
                                                                <w:left w:val="none" w:sz="0" w:space="0" w:color="auto"/>
                                                                <w:bottom w:val="none" w:sz="0" w:space="0" w:color="auto"/>
                                                                <w:right w:val="none" w:sz="0" w:space="0" w:color="auto"/>
                                                              </w:divBdr>
                                                            </w:div>
                                                          </w:divsChild>
                                                        </w:div>
                                                        <w:div w:id="5290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81818">
                                          <w:marLeft w:val="0"/>
                                          <w:marRight w:val="0"/>
                                          <w:marTop w:val="0"/>
                                          <w:marBottom w:val="375"/>
                                          <w:divBdr>
                                            <w:top w:val="none" w:sz="0" w:space="0" w:color="auto"/>
                                            <w:left w:val="none" w:sz="0" w:space="0" w:color="auto"/>
                                            <w:bottom w:val="none" w:sz="0" w:space="0" w:color="auto"/>
                                            <w:right w:val="none" w:sz="0" w:space="0" w:color="auto"/>
                                          </w:divBdr>
                                          <w:divsChild>
                                            <w:div w:id="249042318">
                                              <w:marLeft w:val="0"/>
                                              <w:marRight w:val="300"/>
                                              <w:marTop w:val="0"/>
                                              <w:marBottom w:val="0"/>
                                              <w:divBdr>
                                                <w:top w:val="none" w:sz="0" w:space="0" w:color="auto"/>
                                                <w:left w:val="none" w:sz="0" w:space="0" w:color="auto"/>
                                                <w:bottom w:val="none" w:sz="0" w:space="0" w:color="auto"/>
                                                <w:right w:val="none" w:sz="0" w:space="0" w:color="auto"/>
                                              </w:divBdr>
                                              <w:divsChild>
                                                <w:div w:id="2045861029">
                                                  <w:marLeft w:val="0"/>
                                                  <w:marRight w:val="0"/>
                                                  <w:marTop w:val="0"/>
                                                  <w:marBottom w:val="0"/>
                                                  <w:divBdr>
                                                    <w:top w:val="none" w:sz="0" w:space="0" w:color="auto"/>
                                                    <w:left w:val="none" w:sz="0" w:space="0" w:color="auto"/>
                                                    <w:bottom w:val="none" w:sz="0" w:space="0" w:color="auto"/>
                                                    <w:right w:val="none" w:sz="0" w:space="0" w:color="auto"/>
                                                  </w:divBdr>
                                                  <w:divsChild>
                                                    <w:div w:id="947276605">
                                                      <w:marLeft w:val="0"/>
                                                      <w:marRight w:val="0"/>
                                                      <w:marTop w:val="150"/>
                                                      <w:marBottom w:val="0"/>
                                                      <w:divBdr>
                                                        <w:top w:val="none" w:sz="0" w:space="0" w:color="auto"/>
                                                        <w:left w:val="none" w:sz="0" w:space="0" w:color="auto"/>
                                                        <w:bottom w:val="none" w:sz="0" w:space="0" w:color="auto"/>
                                                        <w:right w:val="none" w:sz="0" w:space="0" w:color="auto"/>
                                                      </w:divBdr>
                                                    </w:div>
                                                  </w:divsChild>
                                                </w:div>
                                                <w:div w:id="1498496498">
                                                  <w:marLeft w:val="0"/>
                                                  <w:marRight w:val="0"/>
                                                  <w:marTop w:val="0"/>
                                                  <w:marBottom w:val="0"/>
                                                  <w:divBdr>
                                                    <w:top w:val="none" w:sz="0" w:space="0" w:color="auto"/>
                                                    <w:left w:val="none" w:sz="0" w:space="0" w:color="auto"/>
                                                    <w:bottom w:val="none" w:sz="0" w:space="0" w:color="auto"/>
                                                    <w:right w:val="none" w:sz="0" w:space="0" w:color="auto"/>
                                                  </w:divBdr>
                                                </w:div>
                                              </w:divsChild>
                                            </w:div>
                                            <w:div w:id="75443891">
                                              <w:marLeft w:val="0"/>
                                              <w:marRight w:val="0"/>
                                              <w:marTop w:val="0"/>
                                              <w:marBottom w:val="0"/>
                                              <w:divBdr>
                                                <w:top w:val="none" w:sz="0" w:space="0" w:color="auto"/>
                                                <w:left w:val="none" w:sz="0" w:space="0" w:color="auto"/>
                                                <w:bottom w:val="none" w:sz="0" w:space="0" w:color="auto"/>
                                                <w:right w:val="none" w:sz="0" w:space="0" w:color="auto"/>
                                              </w:divBdr>
                                              <w:divsChild>
                                                <w:div w:id="1134636806">
                                                  <w:marLeft w:val="0"/>
                                                  <w:marRight w:val="0"/>
                                                  <w:marTop w:val="0"/>
                                                  <w:marBottom w:val="0"/>
                                                  <w:divBdr>
                                                    <w:top w:val="none" w:sz="0" w:space="0" w:color="auto"/>
                                                    <w:left w:val="none" w:sz="0" w:space="0" w:color="auto"/>
                                                    <w:bottom w:val="none" w:sz="0" w:space="0" w:color="auto"/>
                                                    <w:right w:val="none" w:sz="0" w:space="0" w:color="auto"/>
                                                  </w:divBdr>
                                                  <w:divsChild>
                                                    <w:div w:id="2120642447">
                                                      <w:marLeft w:val="0"/>
                                                      <w:marRight w:val="0"/>
                                                      <w:marTop w:val="0"/>
                                                      <w:marBottom w:val="0"/>
                                                      <w:divBdr>
                                                        <w:top w:val="none" w:sz="0" w:space="0" w:color="auto"/>
                                                        <w:left w:val="none" w:sz="0" w:space="0" w:color="auto"/>
                                                        <w:bottom w:val="none" w:sz="0" w:space="0" w:color="auto"/>
                                                        <w:right w:val="none" w:sz="0" w:space="0" w:color="auto"/>
                                                      </w:divBdr>
                                                    </w:div>
                                                    <w:div w:id="416093541">
                                                      <w:marLeft w:val="0"/>
                                                      <w:marRight w:val="0"/>
                                                      <w:marTop w:val="375"/>
                                                      <w:marBottom w:val="0"/>
                                                      <w:divBdr>
                                                        <w:top w:val="none" w:sz="0" w:space="0" w:color="auto"/>
                                                        <w:left w:val="none" w:sz="0" w:space="0" w:color="auto"/>
                                                        <w:bottom w:val="none" w:sz="0" w:space="0" w:color="auto"/>
                                                        <w:right w:val="none" w:sz="0" w:space="0" w:color="auto"/>
                                                      </w:divBdr>
                                                      <w:divsChild>
                                                        <w:div w:id="335348703">
                                                          <w:marLeft w:val="0"/>
                                                          <w:marRight w:val="0"/>
                                                          <w:marTop w:val="0"/>
                                                          <w:marBottom w:val="0"/>
                                                          <w:divBdr>
                                                            <w:top w:val="none" w:sz="0" w:space="0" w:color="auto"/>
                                                            <w:left w:val="none" w:sz="0" w:space="0" w:color="auto"/>
                                                            <w:bottom w:val="none" w:sz="0" w:space="0" w:color="auto"/>
                                                            <w:right w:val="none" w:sz="0" w:space="0" w:color="auto"/>
                                                          </w:divBdr>
                                                          <w:divsChild>
                                                            <w:div w:id="2056851684">
                                                              <w:marLeft w:val="0"/>
                                                              <w:marRight w:val="0"/>
                                                              <w:marTop w:val="0"/>
                                                              <w:marBottom w:val="0"/>
                                                              <w:divBdr>
                                                                <w:top w:val="none" w:sz="0" w:space="0" w:color="auto"/>
                                                                <w:left w:val="none" w:sz="0" w:space="0" w:color="auto"/>
                                                                <w:bottom w:val="none" w:sz="0" w:space="0" w:color="auto"/>
                                                                <w:right w:val="none" w:sz="0" w:space="0" w:color="auto"/>
                                                              </w:divBdr>
                                                            </w:div>
                                                          </w:divsChild>
                                                        </w:div>
                                                        <w:div w:id="1136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975723">
                                      <w:marLeft w:val="0"/>
                                      <w:marRight w:val="0"/>
                                      <w:marTop w:val="0"/>
                                      <w:marBottom w:val="375"/>
                                      <w:divBdr>
                                        <w:top w:val="none" w:sz="0" w:space="0" w:color="auto"/>
                                        <w:left w:val="none" w:sz="0" w:space="0" w:color="auto"/>
                                        <w:bottom w:val="none" w:sz="0" w:space="0" w:color="auto"/>
                                        <w:right w:val="none" w:sz="0" w:space="0" w:color="auto"/>
                                      </w:divBdr>
                                      <w:divsChild>
                                        <w:div w:id="1383675645">
                                          <w:marLeft w:val="0"/>
                                          <w:marRight w:val="450"/>
                                          <w:marTop w:val="0"/>
                                          <w:marBottom w:val="0"/>
                                          <w:divBdr>
                                            <w:top w:val="none" w:sz="0" w:space="0" w:color="auto"/>
                                            <w:left w:val="none" w:sz="0" w:space="0" w:color="auto"/>
                                            <w:bottom w:val="none" w:sz="0" w:space="0" w:color="auto"/>
                                            <w:right w:val="none" w:sz="0" w:space="0" w:color="auto"/>
                                          </w:divBdr>
                                          <w:divsChild>
                                            <w:div w:id="1307315059">
                                              <w:marLeft w:val="0"/>
                                              <w:marRight w:val="0"/>
                                              <w:marTop w:val="0"/>
                                              <w:marBottom w:val="150"/>
                                              <w:divBdr>
                                                <w:top w:val="none" w:sz="0" w:space="0" w:color="auto"/>
                                                <w:left w:val="none" w:sz="0" w:space="0" w:color="auto"/>
                                                <w:bottom w:val="none" w:sz="0" w:space="0" w:color="auto"/>
                                                <w:right w:val="none" w:sz="0" w:space="0" w:color="auto"/>
                                              </w:divBdr>
                                            </w:div>
                                            <w:div w:id="1303579421">
                                              <w:marLeft w:val="0"/>
                                              <w:marRight w:val="0"/>
                                              <w:marTop w:val="0"/>
                                              <w:marBottom w:val="0"/>
                                              <w:divBdr>
                                                <w:top w:val="none" w:sz="0" w:space="0" w:color="auto"/>
                                                <w:left w:val="none" w:sz="0" w:space="0" w:color="auto"/>
                                                <w:bottom w:val="none" w:sz="0" w:space="0" w:color="auto"/>
                                                <w:right w:val="none" w:sz="0" w:space="0" w:color="auto"/>
                                              </w:divBdr>
                                            </w:div>
                                          </w:divsChild>
                                        </w:div>
                                        <w:div w:id="1497695113">
                                          <w:marLeft w:val="0"/>
                                          <w:marRight w:val="0"/>
                                          <w:marTop w:val="0"/>
                                          <w:marBottom w:val="0"/>
                                          <w:divBdr>
                                            <w:top w:val="none" w:sz="0" w:space="0" w:color="auto"/>
                                            <w:left w:val="none" w:sz="0" w:space="0" w:color="auto"/>
                                            <w:bottom w:val="none" w:sz="0" w:space="0" w:color="auto"/>
                                            <w:right w:val="none" w:sz="0" w:space="0" w:color="auto"/>
                                          </w:divBdr>
                                          <w:divsChild>
                                            <w:div w:id="116798592">
                                              <w:marLeft w:val="0"/>
                                              <w:marRight w:val="0"/>
                                              <w:marTop w:val="0"/>
                                              <w:marBottom w:val="0"/>
                                              <w:divBdr>
                                                <w:top w:val="none" w:sz="0" w:space="0" w:color="auto"/>
                                                <w:left w:val="none" w:sz="0" w:space="0" w:color="auto"/>
                                                <w:bottom w:val="none" w:sz="0" w:space="0" w:color="auto"/>
                                                <w:right w:val="none" w:sz="0" w:space="0" w:color="auto"/>
                                              </w:divBdr>
                                              <w:divsChild>
                                                <w:div w:id="577979251">
                                                  <w:marLeft w:val="0"/>
                                                  <w:marRight w:val="0"/>
                                                  <w:marTop w:val="0"/>
                                                  <w:marBottom w:val="0"/>
                                                  <w:divBdr>
                                                    <w:top w:val="none" w:sz="0" w:space="0" w:color="auto"/>
                                                    <w:left w:val="none" w:sz="0" w:space="0" w:color="auto"/>
                                                    <w:bottom w:val="none" w:sz="0" w:space="0" w:color="auto"/>
                                                    <w:right w:val="none" w:sz="0" w:space="0" w:color="auto"/>
                                                  </w:divBdr>
                                                </w:div>
                                                <w:div w:id="611480341">
                                                  <w:marLeft w:val="0"/>
                                                  <w:marRight w:val="0"/>
                                                  <w:marTop w:val="0"/>
                                                  <w:marBottom w:val="0"/>
                                                  <w:divBdr>
                                                    <w:top w:val="none" w:sz="0" w:space="0" w:color="auto"/>
                                                    <w:left w:val="none" w:sz="0" w:space="0" w:color="auto"/>
                                                    <w:bottom w:val="none" w:sz="0" w:space="0" w:color="auto"/>
                                                    <w:right w:val="none" w:sz="0" w:space="0" w:color="auto"/>
                                                  </w:divBdr>
                                                </w:div>
                                              </w:divsChild>
                                            </w:div>
                                            <w:div w:id="7239153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639478">
          <w:marLeft w:val="0"/>
          <w:marRight w:val="0"/>
          <w:marTop w:val="0"/>
          <w:marBottom w:val="750"/>
          <w:divBdr>
            <w:top w:val="none" w:sz="0" w:space="0" w:color="auto"/>
            <w:left w:val="none" w:sz="0" w:space="0" w:color="auto"/>
            <w:bottom w:val="none" w:sz="0" w:space="0" w:color="auto"/>
            <w:right w:val="none" w:sz="0" w:space="0" w:color="auto"/>
          </w:divBdr>
          <w:divsChild>
            <w:div w:id="1647278181">
              <w:marLeft w:val="0"/>
              <w:marRight w:val="0"/>
              <w:marTop w:val="0"/>
              <w:marBottom w:val="0"/>
              <w:divBdr>
                <w:top w:val="none" w:sz="0" w:space="0" w:color="auto"/>
                <w:left w:val="none" w:sz="0" w:space="0" w:color="auto"/>
                <w:bottom w:val="none" w:sz="0" w:space="0" w:color="auto"/>
                <w:right w:val="none" w:sz="0" w:space="0" w:color="auto"/>
              </w:divBdr>
              <w:divsChild>
                <w:div w:id="1246840470">
                  <w:marLeft w:val="0"/>
                  <w:marRight w:val="0"/>
                  <w:marTop w:val="0"/>
                  <w:marBottom w:val="0"/>
                  <w:divBdr>
                    <w:top w:val="none" w:sz="0" w:space="0" w:color="auto"/>
                    <w:left w:val="none" w:sz="0" w:space="0" w:color="auto"/>
                    <w:bottom w:val="none" w:sz="0" w:space="0" w:color="auto"/>
                    <w:right w:val="none" w:sz="0" w:space="0" w:color="auto"/>
                  </w:divBdr>
                  <w:divsChild>
                    <w:div w:id="1139298641">
                      <w:marLeft w:val="-15"/>
                      <w:marRight w:val="0"/>
                      <w:marTop w:val="0"/>
                      <w:marBottom w:val="0"/>
                      <w:divBdr>
                        <w:top w:val="none" w:sz="0" w:space="0" w:color="auto"/>
                        <w:left w:val="none" w:sz="0" w:space="0" w:color="auto"/>
                        <w:bottom w:val="none" w:sz="0" w:space="0" w:color="auto"/>
                        <w:right w:val="none" w:sz="0" w:space="0" w:color="auto"/>
                      </w:divBdr>
                    </w:div>
                    <w:div w:id="609121010">
                      <w:marLeft w:val="225"/>
                      <w:marRight w:val="225"/>
                      <w:marTop w:val="0"/>
                      <w:marBottom w:val="0"/>
                      <w:divBdr>
                        <w:top w:val="none" w:sz="0" w:space="0" w:color="auto"/>
                        <w:left w:val="none" w:sz="0" w:space="0" w:color="auto"/>
                        <w:bottom w:val="none" w:sz="0" w:space="0" w:color="auto"/>
                        <w:right w:val="none" w:sz="0" w:space="0" w:color="auto"/>
                      </w:divBdr>
                    </w:div>
                  </w:divsChild>
                </w:div>
                <w:div w:id="2097163809">
                  <w:marLeft w:val="0"/>
                  <w:marRight w:val="0"/>
                  <w:marTop w:val="0"/>
                  <w:marBottom w:val="0"/>
                  <w:divBdr>
                    <w:top w:val="none" w:sz="0" w:space="0" w:color="auto"/>
                    <w:left w:val="none" w:sz="0" w:space="0" w:color="auto"/>
                    <w:bottom w:val="none" w:sz="0" w:space="0" w:color="auto"/>
                    <w:right w:val="none" w:sz="0" w:space="0" w:color="auto"/>
                  </w:divBdr>
                </w:div>
                <w:div w:id="305663910">
                  <w:marLeft w:val="0"/>
                  <w:marRight w:val="0"/>
                  <w:marTop w:val="0"/>
                  <w:marBottom w:val="0"/>
                  <w:divBdr>
                    <w:top w:val="none" w:sz="0" w:space="0" w:color="auto"/>
                    <w:left w:val="none" w:sz="0" w:space="0" w:color="auto"/>
                    <w:bottom w:val="none" w:sz="0" w:space="0" w:color="auto"/>
                    <w:right w:val="none" w:sz="0" w:space="0" w:color="auto"/>
                  </w:divBdr>
                  <w:divsChild>
                    <w:div w:id="730156727">
                      <w:marLeft w:val="0"/>
                      <w:marRight w:val="0"/>
                      <w:marTop w:val="0"/>
                      <w:marBottom w:val="0"/>
                      <w:divBdr>
                        <w:top w:val="none" w:sz="0" w:space="0" w:color="auto"/>
                        <w:left w:val="none" w:sz="0" w:space="0" w:color="auto"/>
                        <w:bottom w:val="none" w:sz="0" w:space="0" w:color="auto"/>
                        <w:right w:val="none" w:sz="0" w:space="0" w:color="auto"/>
                      </w:divBdr>
                    </w:div>
                    <w:div w:id="936058568">
                      <w:marLeft w:val="0"/>
                      <w:marRight w:val="0"/>
                      <w:marTop w:val="375"/>
                      <w:marBottom w:val="300"/>
                      <w:divBdr>
                        <w:top w:val="none" w:sz="0" w:space="0" w:color="auto"/>
                        <w:left w:val="none" w:sz="0" w:space="0" w:color="auto"/>
                        <w:bottom w:val="none" w:sz="0" w:space="0" w:color="auto"/>
                        <w:right w:val="none" w:sz="0" w:space="0" w:color="auto"/>
                      </w:divBdr>
                      <w:divsChild>
                        <w:div w:id="486943052">
                          <w:marLeft w:val="0"/>
                          <w:marRight w:val="0"/>
                          <w:marTop w:val="0"/>
                          <w:marBottom w:val="0"/>
                          <w:divBdr>
                            <w:top w:val="none" w:sz="0" w:space="0" w:color="auto"/>
                            <w:left w:val="none" w:sz="0" w:space="0" w:color="auto"/>
                            <w:bottom w:val="none" w:sz="0" w:space="0" w:color="auto"/>
                            <w:right w:val="none" w:sz="0" w:space="0" w:color="auto"/>
                          </w:divBdr>
                          <w:divsChild>
                            <w:div w:id="1797799120">
                              <w:marLeft w:val="0"/>
                              <w:marRight w:val="0"/>
                              <w:marTop w:val="0"/>
                              <w:marBottom w:val="0"/>
                              <w:divBdr>
                                <w:top w:val="none" w:sz="0" w:space="0" w:color="auto"/>
                                <w:left w:val="none" w:sz="0" w:space="0" w:color="auto"/>
                                <w:bottom w:val="none" w:sz="0" w:space="0" w:color="auto"/>
                                <w:right w:val="none" w:sz="0" w:space="0" w:color="auto"/>
                              </w:divBdr>
                            </w:div>
                          </w:divsChild>
                        </w:div>
                        <w:div w:id="401758466">
                          <w:marLeft w:val="0"/>
                          <w:marRight w:val="0"/>
                          <w:marTop w:val="0"/>
                          <w:marBottom w:val="0"/>
                          <w:divBdr>
                            <w:top w:val="none" w:sz="0" w:space="0" w:color="auto"/>
                            <w:left w:val="none" w:sz="0" w:space="0" w:color="auto"/>
                            <w:bottom w:val="none" w:sz="0" w:space="0" w:color="auto"/>
                            <w:right w:val="none" w:sz="0" w:space="0" w:color="auto"/>
                          </w:divBdr>
                          <w:divsChild>
                            <w:div w:id="1631858508">
                              <w:marLeft w:val="0"/>
                              <w:marRight w:val="0"/>
                              <w:marTop w:val="0"/>
                              <w:marBottom w:val="0"/>
                              <w:divBdr>
                                <w:top w:val="none" w:sz="0" w:space="0" w:color="auto"/>
                                <w:left w:val="none" w:sz="0" w:space="0" w:color="auto"/>
                                <w:bottom w:val="none" w:sz="0" w:space="0" w:color="auto"/>
                                <w:right w:val="none" w:sz="0" w:space="0" w:color="auto"/>
                              </w:divBdr>
                            </w:div>
                          </w:divsChild>
                        </w:div>
                        <w:div w:id="2124031061">
                          <w:marLeft w:val="0"/>
                          <w:marRight w:val="0"/>
                          <w:marTop w:val="0"/>
                          <w:marBottom w:val="0"/>
                          <w:divBdr>
                            <w:top w:val="none" w:sz="0" w:space="0" w:color="auto"/>
                            <w:left w:val="none" w:sz="0" w:space="0" w:color="auto"/>
                            <w:bottom w:val="none" w:sz="0" w:space="0" w:color="auto"/>
                            <w:right w:val="none" w:sz="0" w:space="0" w:color="auto"/>
                          </w:divBdr>
                          <w:divsChild>
                            <w:div w:id="1077433944">
                              <w:marLeft w:val="0"/>
                              <w:marRight w:val="0"/>
                              <w:marTop w:val="0"/>
                              <w:marBottom w:val="0"/>
                              <w:divBdr>
                                <w:top w:val="none" w:sz="0" w:space="0" w:color="auto"/>
                                <w:left w:val="none" w:sz="0" w:space="0" w:color="auto"/>
                                <w:bottom w:val="none" w:sz="0" w:space="0" w:color="auto"/>
                                <w:right w:val="none" w:sz="0" w:space="0" w:color="auto"/>
                              </w:divBdr>
                            </w:div>
                          </w:divsChild>
                        </w:div>
                        <w:div w:id="2116443600">
                          <w:marLeft w:val="0"/>
                          <w:marRight w:val="0"/>
                          <w:marTop w:val="0"/>
                          <w:marBottom w:val="0"/>
                          <w:divBdr>
                            <w:top w:val="none" w:sz="0" w:space="0" w:color="auto"/>
                            <w:left w:val="none" w:sz="0" w:space="0" w:color="auto"/>
                            <w:bottom w:val="none" w:sz="0" w:space="0" w:color="auto"/>
                            <w:right w:val="none" w:sz="0" w:space="0" w:color="auto"/>
                          </w:divBdr>
                          <w:divsChild>
                            <w:div w:id="1947543605">
                              <w:marLeft w:val="0"/>
                              <w:marRight w:val="0"/>
                              <w:marTop w:val="0"/>
                              <w:marBottom w:val="0"/>
                              <w:divBdr>
                                <w:top w:val="none" w:sz="0" w:space="0" w:color="auto"/>
                                <w:left w:val="none" w:sz="0" w:space="0" w:color="auto"/>
                                <w:bottom w:val="none" w:sz="0" w:space="0" w:color="auto"/>
                                <w:right w:val="none" w:sz="0" w:space="0" w:color="auto"/>
                              </w:divBdr>
                            </w:div>
                          </w:divsChild>
                        </w:div>
                        <w:div w:id="1058355679">
                          <w:marLeft w:val="0"/>
                          <w:marRight w:val="0"/>
                          <w:marTop w:val="0"/>
                          <w:marBottom w:val="0"/>
                          <w:divBdr>
                            <w:top w:val="none" w:sz="0" w:space="0" w:color="auto"/>
                            <w:left w:val="none" w:sz="0" w:space="0" w:color="auto"/>
                            <w:bottom w:val="none" w:sz="0" w:space="0" w:color="auto"/>
                            <w:right w:val="none" w:sz="0" w:space="0" w:color="auto"/>
                          </w:divBdr>
                          <w:divsChild>
                            <w:div w:id="6389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320812">
              <w:marLeft w:val="0"/>
              <w:marRight w:val="0"/>
              <w:marTop w:val="0"/>
              <w:marBottom w:val="450"/>
              <w:divBdr>
                <w:top w:val="none" w:sz="0" w:space="0" w:color="auto"/>
                <w:left w:val="none" w:sz="0" w:space="0" w:color="auto"/>
                <w:bottom w:val="none" w:sz="0" w:space="0" w:color="auto"/>
                <w:right w:val="none" w:sz="0" w:space="0" w:color="auto"/>
              </w:divBdr>
              <w:divsChild>
                <w:div w:id="1495802510">
                  <w:marLeft w:val="0"/>
                  <w:marRight w:val="0"/>
                  <w:marTop w:val="0"/>
                  <w:marBottom w:val="0"/>
                  <w:divBdr>
                    <w:top w:val="none" w:sz="0" w:space="0" w:color="auto"/>
                    <w:left w:val="none" w:sz="0" w:space="0" w:color="auto"/>
                    <w:bottom w:val="none" w:sz="0" w:space="0" w:color="auto"/>
                    <w:right w:val="none" w:sz="0" w:space="0" w:color="auto"/>
                  </w:divBdr>
                </w:div>
                <w:div w:id="1056196913">
                  <w:marLeft w:val="0"/>
                  <w:marRight w:val="0"/>
                  <w:marTop w:val="0"/>
                  <w:marBottom w:val="0"/>
                  <w:divBdr>
                    <w:top w:val="none" w:sz="0" w:space="0" w:color="auto"/>
                    <w:left w:val="none" w:sz="0" w:space="0" w:color="auto"/>
                    <w:bottom w:val="none" w:sz="0" w:space="0" w:color="auto"/>
                    <w:right w:val="none" w:sz="0" w:space="0" w:color="auto"/>
                  </w:divBdr>
                  <w:divsChild>
                    <w:div w:id="1588540685">
                      <w:marLeft w:val="0"/>
                      <w:marRight w:val="0"/>
                      <w:marTop w:val="0"/>
                      <w:marBottom w:val="0"/>
                      <w:divBdr>
                        <w:top w:val="none" w:sz="0" w:space="0" w:color="auto"/>
                        <w:left w:val="none" w:sz="0" w:space="0" w:color="auto"/>
                        <w:bottom w:val="none" w:sz="0" w:space="0" w:color="auto"/>
                        <w:right w:val="none" w:sz="0" w:space="0" w:color="auto"/>
                      </w:divBdr>
                      <w:divsChild>
                        <w:div w:id="63726681">
                          <w:marLeft w:val="0"/>
                          <w:marRight w:val="0"/>
                          <w:marTop w:val="0"/>
                          <w:marBottom w:val="0"/>
                          <w:divBdr>
                            <w:top w:val="none" w:sz="0" w:space="0" w:color="auto"/>
                            <w:left w:val="none" w:sz="0" w:space="0" w:color="auto"/>
                            <w:bottom w:val="none" w:sz="0" w:space="0" w:color="auto"/>
                            <w:right w:val="none" w:sz="0" w:space="0" w:color="auto"/>
                          </w:divBdr>
                          <w:divsChild>
                            <w:div w:id="998270933">
                              <w:marLeft w:val="0"/>
                              <w:marRight w:val="0"/>
                              <w:marTop w:val="0"/>
                              <w:marBottom w:val="0"/>
                              <w:divBdr>
                                <w:top w:val="none" w:sz="0" w:space="0" w:color="auto"/>
                                <w:left w:val="none" w:sz="0" w:space="0" w:color="auto"/>
                                <w:bottom w:val="none" w:sz="0" w:space="0" w:color="auto"/>
                                <w:right w:val="none" w:sz="0" w:space="0" w:color="auto"/>
                              </w:divBdr>
                              <w:divsChild>
                                <w:div w:id="1101292529">
                                  <w:marLeft w:val="0"/>
                                  <w:marRight w:val="0"/>
                                  <w:marTop w:val="0"/>
                                  <w:marBottom w:val="0"/>
                                  <w:divBdr>
                                    <w:top w:val="none" w:sz="0" w:space="0" w:color="auto"/>
                                    <w:left w:val="none" w:sz="0" w:space="0" w:color="auto"/>
                                    <w:bottom w:val="none" w:sz="0" w:space="0" w:color="auto"/>
                                    <w:right w:val="none" w:sz="0" w:space="0" w:color="auto"/>
                                  </w:divBdr>
                                  <w:divsChild>
                                    <w:div w:id="1069235403">
                                      <w:marLeft w:val="0"/>
                                      <w:marRight w:val="0"/>
                                      <w:marTop w:val="0"/>
                                      <w:marBottom w:val="0"/>
                                      <w:divBdr>
                                        <w:top w:val="none" w:sz="0" w:space="0" w:color="auto"/>
                                        <w:left w:val="none" w:sz="0" w:space="0" w:color="auto"/>
                                        <w:bottom w:val="none" w:sz="0" w:space="0" w:color="auto"/>
                                        <w:right w:val="none" w:sz="0" w:space="0" w:color="auto"/>
                                      </w:divBdr>
                                    </w:div>
                                    <w:div w:id="32660882">
                                      <w:marLeft w:val="0"/>
                                      <w:marRight w:val="0"/>
                                      <w:marTop w:val="0"/>
                                      <w:marBottom w:val="600"/>
                                      <w:divBdr>
                                        <w:top w:val="none" w:sz="0" w:space="0" w:color="auto"/>
                                        <w:left w:val="none" w:sz="0" w:space="0" w:color="auto"/>
                                        <w:bottom w:val="none" w:sz="0" w:space="0" w:color="auto"/>
                                        <w:right w:val="none" w:sz="0" w:space="0" w:color="auto"/>
                                      </w:divBdr>
                                      <w:divsChild>
                                        <w:div w:id="562983832">
                                          <w:marLeft w:val="0"/>
                                          <w:marRight w:val="0"/>
                                          <w:marTop w:val="0"/>
                                          <w:marBottom w:val="375"/>
                                          <w:divBdr>
                                            <w:top w:val="none" w:sz="0" w:space="0" w:color="auto"/>
                                            <w:left w:val="none" w:sz="0" w:space="0" w:color="auto"/>
                                            <w:bottom w:val="none" w:sz="0" w:space="0" w:color="auto"/>
                                            <w:right w:val="none" w:sz="0" w:space="0" w:color="auto"/>
                                          </w:divBdr>
                                          <w:divsChild>
                                            <w:div w:id="1481115826">
                                              <w:marLeft w:val="0"/>
                                              <w:marRight w:val="300"/>
                                              <w:marTop w:val="0"/>
                                              <w:marBottom w:val="0"/>
                                              <w:divBdr>
                                                <w:top w:val="none" w:sz="0" w:space="0" w:color="auto"/>
                                                <w:left w:val="none" w:sz="0" w:space="0" w:color="auto"/>
                                                <w:bottom w:val="none" w:sz="0" w:space="0" w:color="auto"/>
                                                <w:right w:val="none" w:sz="0" w:space="0" w:color="auto"/>
                                              </w:divBdr>
                                              <w:divsChild>
                                                <w:div w:id="686060418">
                                                  <w:marLeft w:val="0"/>
                                                  <w:marRight w:val="0"/>
                                                  <w:marTop w:val="0"/>
                                                  <w:marBottom w:val="0"/>
                                                  <w:divBdr>
                                                    <w:top w:val="none" w:sz="0" w:space="0" w:color="auto"/>
                                                    <w:left w:val="none" w:sz="0" w:space="0" w:color="auto"/>
                                                    <w:bottom w:val="none" w:sz="0" w:space="0" w:color="auto"/>
                                                    <w:right w:val="none" w:sz="0" w:space="0" w:color="auto"/>
                                                  </w:divBdr>
                                                  <w:divsChild>
                                                    <w:div w:id="1435705627">
                                                      <w:marLeft w:val="0"/>
                                                      <w:marRight w:val="0"/>
                                                      <w:marTop w:val="150"/>
                                                      <w:marBottom w:val="0"/>
                                                      <w:divBdr>
                                                        <w:top w:val="none" w:sz="0" w:space="0" w:color="auto"/>
                                                        <w:left w:val="none" w:sz="0" w:space="0" w:color="auto"/>
                                                        <w:bottom w:val="none" w:sz="0" w:space="0" w:color="auto"/>
                                                        <w:right w:val="none" w:sz="0" w:space="0" w:color="auto"/>
                                                      </w:divBdr>
                                                    </w:div>
                                                  </w:divsChild>
                                                </w:div>
                                                <w:div w:id="1943222458">
                                                  <w:marLeft w:val="0"/>
                                                  <w:marRight w:val="0"/>
                                                  <w:marTop w:val="0"/>
                                                  <w:marBottom w:val="0"/>
                                                  <w:divBdr>
                                                    <w:top w:val="none" w:sz="0" w:space="0" w:color="auto"/>
                                                    <w:left w:val="none" w:sz="0" w:space="0" w:color="auto"/>
                                                    <w:bottom w:val="none" w:sz="0" w:space="0" w:color="auto"/>
                                                    <w:right w:val="none" w:sz="0" w:space="0" w:color="auto"/>
                                                  </w:divBdr>
                                                </w:div>
                                              </w:divsChild>
                                            </w:div>
                                            <w:div w:id="131218567">
                                              <w:marLeft w:val="0"/>
                                              <w:marRight w:val="0"/>
                                              <w:marTop w:val="0"/>
                                              <w:marBottom w:val="0"/>
                                              <w:divBdr>
                                                <w:top w:val="none" w:sz="0" w:space="0" w:color="auto"/>
                                                <w:left w:val="none" w:sz="0" w:space="0" w:color="auto"/>
                                                <w:bottom w:val="none" w:sz="0" w:space="0" w:color="auto"/>
                                                <w:right w:val="none" w:sz="0" w:space="0" w:color="auto"/>
                                              </w:divBdr>
                                              <w:divsChild>
                                                <w:div w:id="1283343161">
                                                  <w:marLeft w:val="0"/>
                                                  <w:marRight w:val="0"/>
                                                  <w:marTop w:val="0"/>
                                                  <w:marBottom w:val="0"/>
                                                  <w:divBdr>
                                                    <w:top w:val="none" w:sz="0" w:space="0" w:color="auto"/>
                                                    <w:left w:val="none" w:sz="0" w:space="0" w:color="auto"/>
                                                    <w:bottom w:val="none" w:sz="0" w:space="0" w:color="auto"/>
                                                    <w:right w:val="none" w:sz="0" w:space="0" w:color="auto"/>
                                                  </w:divBdr>
                                                  <w:divsChild>
                                                    <w:div w:id="278684658">
                                                      <w:marLeft w:val="0"/>
                                                      <w:marRight w:val="0"/>
                                                      <w:marTop w:val="0"/>
                                                      <w:marBottom w:val="0"/>
                                                      <w:divBdr>
                                                        <w:top w:val="none" w:sz="0" w:space="0" w:color="auto"/>
                                                        <w:left w:val="none" w:sz="0" w:space="0" w:color="auto"/>
                                                        <w:bottom w:val="none" w:sz="0" w:space="0" w:color="auto"/>
                                                        <w:right w:val="none" w:sz="0" w:space="0" w:color="auto"/>
                                                      </w:divBdr>
                                                    </w:div>
                                                    <w:div w:id="517816136">
                                                      <w:marLeft w:val="0"/>
                                                      <w:marRight w:val="0"/>
                                                      <w:marTop w:val="375"/>
                                                      <w:marBottom w:val="0"/>
                                                      <w:divBdr>
                                                        <w:top w:val="none" w:sz="0" w:space="0" w:color="auto"/>
                                                        <w:left w:val="none" w:sz="0" w:space="0" w:color="auto"/>
                                                        <w:bottom w:val="none" w:sz="0" w:space="0" w:color="auto"/>
                                                        <w:right w:val="none" w:sz="0" w:space="0" w:color="auto"/>
                                                      </w:divBdr>
                                                      <w:divsChild>
                                                        <w:div w:id="731538733">
                                                          <w:marLeft w:val="0"/>
                                                          <w:marRight w:val="0"/>
                                                          <w:marTop w:val="0"/>
                                                          <w:marBottom w:val="0"/>
                                                          <w:divBdr>
                                                            <w:top w:val="none" w:sz="0" w:space="0" w:color="auto"/>
                                                            <w:left w:val="none" w:sz="0" w:space="0" w:color="auto"/>
                                                            <w:bottom w:val="none" w:sz="0" w:space="0" w:color="auto"/>
                                                            <w:right w:val="none" w:sz="0" w:space="0" w:color="auto"/>
                                                          </w:divBdr>
                                                          <w:divsChild>
                                                            <w:div w:id="1361005654">
                                                              <w:marLeft w:val="0"/>
                                                              <w:marRight w:val="0"/>
                                                              <w:marTop w:val="0"/>
                                                              <w:marBottom w:val="0"/>
                                                              <w:divBdr>
                                                                <w:top w:val="none" w:sz="0" w:space="0" w:color="auto"/>
                                                                <w:left w:val="none" w:sz="0" w:space="0" w:color="auto"/>
                                                                <w:bottom w:val="none" w:sz="0" w:space="0" w:color="auto"/>
                                                                <w:right w:val="none" w:sz="0" w:space="0" w:color="auto"/>
                                                              </w:divBdr>
                                                            </w:div>
                                                          </w:divsChild>
                                                        </w:div>
                                                        <w:div w:id="4541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78730">
                                          <w:marLeft w:val="0"/>
                                          <w:marRight w:val="0"/>
                                          <w:marTop w:val="0"/>
                                          <w:marBottom w:val="375"/>
                                          <w:divBdr>
                                            <w:top w:val="none" w:sz="0" w:space="0" w:color="auto"/>
                                            <w:left w:val="none" w:sz="0" w:space="0" w:color="auto"/>
                                            <w:bottom w:val="none" w:sz="0" w:space="0" w:color="auto"/>
                                            <w:right w:val="none" w:sz="0" w:space="0" w:color="auto"/>
                                          </w:divBdr>
                                          <w:divsChild>
                                            <w:div w:id="1387754040">
                                              <w:marLeft w:val="0"/>
                                              <w:marRight w:val="300"/>
                                              <w:marTop w:val="0"/>
                                              <w:marBottom w:val="0"/>
                                              <w:divBdr>
                                                <w:top w:val="none" w:sz="0" w:space="0" w:color="auto"/>
                                                <w:left w:val="none" w:sz="0" w:space="0" w:color="auto"/>
                                                <w:bottom w:val="none" w:sz="0" w:space="0" w:color="auto"/>
                                                <w:right w:val="none" w:sz="0" w:space="0" w:color="auto"/>
                                              </w:divBdr>
                                              <w:divsChild>
                                                <w:div w:id="2027556041">
                                                  <w:marLeft w:val="0"/>
                                                  <w:marRight w:val="0"/>
                                                  <w:marTop w:val="0"/>
                                                  <w:marBottom w:val="0"/>
                                                  <w:divBdr>
                                                    <w:top w:val="none" w:sz="0" w:space="0" w:color="auto"/>
                                                    <w:left w:val="none" w:sz="0" w:space="0" w:color="auto"/>
                                                    <w:bottom w:val="none" w:sz="0" w:space="0" w:color="auto"/>
                                                    <w:right w:val="none" w:sz="0" w:space="0" w:color="auto"/>
                                                  </w:divBdr>
                                                  <w:divsChild>
                                                    <w:div w:id="1516651351">
                                                      <w:marLeft w:val="0"/>
                                                      <w:marRight w:val="0"/>
                                                      <w:marTop w:val="150"/>
                                                      <w:marBottom w:val="0"/>
                                                      <w:divBdr>
                                                        <w:top w:val="none" w:sz="0" w:space="0" w:color="auto"/>
                                                        <w:left w:val="none" w:sz="0" w:space="0" w:color="auto"/>
                                                        <w:bottom w:val="none" w:sz="0" w:space="0" w:color="auto"/>
                                                        <w:right w:val="none" w:sz="0" w:space="0" w:color="auto"/>
                                                      </w:divBdr>
                                                    </w:div>
                                                  </w:divsChild>
                                                </w:div>
                                                <w:div w:id="311522147">
                                                  <w:marLeft w:val="0"/>
                                                  <w:marRight w:val="0"/>
                                                  <w:marTop w:val="0"/>
                                                  <w:marBottom w:val="0"/>
                                                  <w:divBdr>
                                                    <w:top w:val="none" w:sz="0" w:space="0" w:color="auto"/>
                                                    <w:left w:val="none" w:sz="0" w:space="0" w:color="auto"/>
                                                    <w:bottom w:val="none" w:sz="0" w:space="0" w:color="auto"/>
                                                    <w:right w:val="none" w:sz="0" w:space="0" w:color="auto"/>
                                                  </w:divBdr>
                                                </w:div>
                                              </w:divsChild>
                                            </w:div>
                                            <w:div w:id="971790869">
                                              <w:marLeft w:val="0"/>
                                              <w:marRight w:val="0"/>
                                              <w:marTop w:val="0"/>
                                              <w:marBottom w:val="0"/>
                                              <w:divBdr>
                                                <w:top w:val="none" w:sz="0" w:space="0" w:color="auto"/>
                                                <w:left w:val="none" w:sz="0" w:space="0" w:color="auto"/>
                                                <w:bottom w:val="none" w:sz="0" w:space="0" w:color="auto"/>
                                                <w:right w:val="none" w:sz="0" w:space="0" w:color="auto"/>
                                              </w:divBdr>
                                              <w:divsChild>
                                                <w:div w:id="12803263">
                                                  <w:marLeft w:val="0"/>
                                                  <w:marRight w:val="0"/>
                                                  <w:marTop w:val="0"/>
                                                  <w:marBottom w:val="0"/>
                                                  <w:divBdr>
                                                    <w:top w:val="none" w:sz="0" w:space="0" w:color="auto"/>
                                                    <w:left w:val="none" w:sz="0" w:space="0" w:color="auto"/>
                                                    <w:bottom w:val="none" w:sz="0" w:space="0" w:color="auto"/>
                                                    <w:right w:val="none" w:sz="0" w:space="0" w:color="auto"/>
                                                  </w:divBdr>
                                                  <w:divsChild>
                                                    <w:div w:id="2067102680">
                                                      <w:marLeft w:val="0"/>
                                                      <w:marRight w:val="0"/>
                                                      <w:marTop w:val="0"/>
                                                      <w:marBottom w:val="0"/>
                                                      <w:divBdr>
                                                        <w:top w:val="none" w:sz="0" w:space="0" w:color="auto"/>
                                                        <w:left w:val="none" w:sz="0" w:space="0" w:color="auto"/>
                                                        <w:bottom w:val="none" w:sz="0" w:space="0" w:color="auto"/>
                                                        <w:right w:val="none" w:sz="0" w:space="0" w:color="auto"/>
                                                      </w:divBdr>
                                                    </w:div>
                                                    <w:div w:id="1650133099">
                                                      <w:marLeft w:val="0"/>
                                                      <w:marRight w:val="0"/>
                                                      <w:marTop w:val="375"/>
                                                      <w:marBottom w:val="0"/>
                                                      <w:divBdr>
                                                        <w:top w:val="none" w:sz="0" w:space="0" w:color="auto"/>
                                                        <w:left w:val="none" w:sz="0" w:space="0" w:color="auto"/>
                                                        <w:bottom w:val="none" w:sz="0" w:space="0" w:color="auto"/>
                                                        <w:right w:val="none" w:sz="0" w:space="0" w:color="auto"/>
                                                      </w:divBdr>
                                                      <w:divsChild>
                                                        <w:div w:id="236524157">
                                                          <w:marLeft w:val="0"/>
                                                          <w:marRight w:val="0"/>
                                                          <w:marTop w:val="0"/>
                                                          <w:marBottom w:val="0"/>
                                                          <w:divBdr>
                                                            <w:top w:val="none" w:sz="0" w:space="0" w:color="auto"/>
                                                            <w:left w:val="none" w:sz="0" w:space="0" w:color="auto"/>
                                                            <w:bottom w:val="none" w:sz="0" w:space="0" w:color="auto"/>
                                                            <w:right w:val="none" w:sz="0" w:space="0" w:color="auto"/>
                                                          </w:divBdr>
                                                          <w:divsChild>
                                                            <w:div w:id="1192107914">
                                                              <w:marLeft w:val="0"/>
                                                              <w:marRight w:val="0"/>
                                                              <w:marTop w:val="0"/>
                                                              <w:marBottom w:val="0"/>
                                                              <w:divBdr>
                                                                <w:top w:val="none" w:sz="0" w:space="0" w:color="auto"/>
                                                                <w:left w:val="none" w:sz="0" w:space="0" w:color="auto"/>
                                                                <w:bottom w:val="none" w:sz="0" w:space="0" w:color="auto"/>
                                                                <w:right w:val="none" w:sz="0" w:space="0" w:color="auto"/>
                                                              </w:divBdr>
                                                            </w:div>
                                                          </w:divsChild>
                                                        </w:div>
                                                        <w:div w:id="12673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18633">
                                          <w:marLeft w:val="0"/>
                                          <w:marRight w:val="0"/>
                                          <w:marTop w:val="0"/>
                                          <w:marBottom w:val="375"/>
                                          <w:divBdr>
                                            <w:top w:val="none" w:sz="0" w:space="0" w:color="auto"/>
                                            <w:left w:val="none" w:sz="0" w:space="0" w:color="auto"/>
                                            <w:bottom w:val="none" w:sz="0" w:space="0" w:color="auto"/>
                                            <w:right w:val="none" w:sz="0" w:space="0" w:color="auto"/>
                                          </w:divBdr>
                                          <w:divsChild>
                                            <w:div w:id="586577939">
                                              <w:marLeft w:val="0"/>
                                              <w:marRight w:val="300"/>
                                              <w:marTop w:val="0"/>
                                              <w:marBottom w:val="0"/>
                                              <w:divBdr>
                                                <w:top w:val="none" w:sz="0" w:space="0" w:color="auto"/>
                                                <w:left w:val="none" w:sz="0" w:space="0" w:color="auto"/>
                                                <w:bottom w:val="none" w:sz="0" w:space="0" w:color="auto"/>
                                                <w:right w:val="none" w:sz="0" w:space="0" w:color="auto"/>
                                              </w:divBdr>
                                              <w:divsChild>
                                                <w:div w:id="1935432933">
                                                  <w:marLeft w:val="0"/>
                                                  <w:marRight w:val="0"/>
                                                  <w:marTop w:val="0"/>
                                                  <w:marBottom w:val="0"/>
                                                  <w:divBdr>
                                                    <w:top w:val="none" w:sz="0" w:space="0" w:color="auto"/>
                                                    <w:left w:val="none" w:sz="0" w:space="0" w:color="auto"/>
                                                    <w:bottom w:val="none" w:sz="0" w:space="0" w:color="auto"/>
                                                    <w:right w:val="none" w:sz="0" w:space="0" w:color="auto"/>
                                                  </w:divBdr>
                                                  <w:divsChild>
                                                    <w:div w:id="981957480">
                                                      <w:marLeft w:val="0"/>
                                                      <w:marRight w:val="0"/>
                                                      <w:marTop w:val="150"/>
                                                      <w:marBottom w:val="0"/>
                                                      <w:divBdr>
                                                        <w:top w:val="none" w:sz="0" w:space="0" w:color="auto"/>
                                                        <w:left w:val="none" w:sz="0" w:space="0" w:color="auto"/>
                                                        <w:bottom w:val="none" w:sz="0" w:space="0" w:color="auto"/>
                                                        <w:right w:val="none" w:sz="0" w:space="0" w:color="auto"/>
                                                      </w:divBdr>
                                                    </w:div>
                                                  </w:divsChild>
                                                </w:div>
                                                <w:div w:id="1569849785">
                                                  <w:marLeft w:val="0"/>
                                                  <w:marRight w:val="0"/>
                                                  <w:marTop w:val="0"/>
                                                  <w:marBottom w:val="0"/>
                                                  <w:divBdr>
                                                    <w:top w:val="none" w:sz="0" w:space="0" w:color="auto"/>
                                                    <w:left w:val="none" w:sz="0" w:space="0" w:color="auto"/>
                                                    <w:bottom w:val="none" w:sz="0" w:space="0" w:color="auto"/>
                                                    <w:right w:val="none" w:sz="0" w:space="0" w:color="auto"/>
                                                  </w:divBdr>
                                                </w:div>
                                              </w:divsChild>
                                            </w:div>
                                            <w:div w:id="1640575329">
                                              <w:marLeft w:val="0"/>
                                              <w:marRight w:val="0"/>
                                              <w:marTop w:val="0"/>
                                              <w:marBottom w:val="0"/>
                                              <w:divBdr>
                                                <w:top w:val="none" w:sz="0" w:space="0" w:color="auto"/>
                                                <w:left w:val="none" w:sz="0" w:space="0" w:color="auto"/>
                                                <w:bottom w:val="none" w:sz="0" w:space="0" w:color="auto"/>
                                                <w:right w:val="none" w:sz="0" w:space="0" w:color="auto"/>
                                              </w:divBdr>
                                              <w:divsChild>
                                                <w:div w:id="389695822">
                                                  <w:marLeft w:val="0"/>
                                                  <w:marRight w:val="0"/>
                                                  <w:marTop w:val="0"/>
                                                  <w:marBottom w:val="0"/>
                                                  <w:divBdr>
                                                    <w:top w:val="none" w:sz="0" w:space="0" w:color="auto"/>
                                                    <w:left w:val="none" w:sz="0" w:space="0" w:color="auto"/>
                                                    <w:bottom w:val="none" w:sz="0" w:space="0" w:color="auto"/>
                                                    <w:right w:val="none" w:sz="0" w:space="0" w:color="auto"/>
                                                  </w:divBdr>
                                                  <w:divsChild>
                                                    <w:div w:id="722756311">
                                                      <w:marLeft w:val="0"/>
                                                      <w:marRight w:val="0"/>
                                                      <w:marTop w:val="0"/>
                                                      <w:marBottom w:val="0"/>
                                                      <w:divBdr>
                                                        <w:top w:val="none" w:sz="0" w:space="0" w:color="auto"/>
                                                        <w:left w:val="none" w:sz="0" w:space="0" w:color="auto"/>
                                                        <w:bottom w:val="none" w:sz="0" w:space="0" w:color="auto"/>
                                                        <w:right w:val="none" w:sz="0" w:space="0" w:color="auto"/>
                                                      </w:divBdr>
                                                    </w:div>
                                                    <w:div w:id="1593246804">
                                                      <w:marLeft w:val="0"/>
                                                      <w:marRight w:val="0"/>
                                                      <w:marTop w:val="375"/>
                                                      <w:marBottom w:val="0"/>
                                                      <w:divBdr>
                                                        <w:top w:val="none" w:sz="0" w:space="0" w:color="auto"/>
                                                        <w:left w:val="none" w:sz="0" w:space="0" w:color="auto"/>
                                                        <w:bottom w:val="none" w:sz="0" w:space="0" w:color="auto"/>
                                                        <w:right w:val="none" w:sz="0" w:space="0" w:color="auto"/>
                                                      </w:divBdr>
                                                      <w:divsChild>
                                                        <w:div w:id="1726485475">
                                                          <w:marLeft w:val="0"/>
                                                          <w:marRight w:val="0"/>
                                                          <w:marTop w:val="0"/>
                                                          <w:marBottom w:val="0"/>
                                                          <w:divBdr>
                                                            <w:top w:val="none" w:sz="0" w:space="0" w:color="auto"/>
                                                            <w:left w:val="none" w:sz="0" w:space="0" w:color="auto"/>
                                                            <w:bottom w:val="none" w:sz="0" w:space="0" w:color="auto"/>
                                                            <w:right w:val="none" w:sz="0" w:space="0" w:color="auto"/>
                                                          </w:divBdr>
                                                          <w:divsChild>
                                                            <w:div w:id="1921132606">
                                                              <w:marLeft w:val="0"/>
                                                              <w:marRight w:val="0"/>
                                                              <w:marTop w:val="0"/>
                                                              <w:marBottom w:val="0"/>
                                                              <w:divBdr>
                                                                <w:top w:val="none" w:sz="0" w:space="0" w:color="auto"/>
                                                                <w:left w:val="none" w:sz="0" w:space="0" w:color="auto"/>
                                                                <w:bottom w:val="none" w:sz="0" w:space="0" w:color="auto"/>
                                                                <w:right w:val="none" w:sz="0" w:space="0" w:color="auto"/>
                                                              </w:divBdr>
                                                            </w:div>
                                                          </w:divsChild>
                                                        </w:div>
                                                        <w:div w:id="18721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601219">
                                          <w:marLeft w:val="0"/>
                                          <w:marRight w:val="0"/>
                                          <w:marTop w:val="0"/>
                                          <w:marBottom w:val="375"/>
                                          <w:divBdr>
                                            <w:top w:val="none" w:sz="0" w:space="0" w:color="auto"/>
                                            <w:left w:val="none" w:sz="0" w:space="0" w:color="auto"/>
                                            <w:bottom w:val="none" w:sz="0" w:space="0" w:color="auto"/>
                                            <w:right w:val="none" w:sz="0" w:space="0" w:color="auto"/>
                                          </w:divBdr>
                                          <w:divsChild>
                                            <w:div w:id="670447235">
                                              <w:marLeft w:val="0"/>
                                              <w:marRight w:val="300"/>
                                              <w:marTop w:val="0"/>
                                              <w:marBottom w:val="0"/>
                                              <w:divBdr>
                                                <w:top w:val="none" w:sz="0" w:space="0" w:color="auto"/>
                                                <w:left w:val="none" w:sz="0" w:space="0" w:color="auto"/>
                                                <w:bottom w:val="none" w:sz="0" w:space="0" w:color="auto"/>
                                                <w:right w:val="none" w:sz="0" w:space="0" w:color="auto"/>
                                              </w:divBdr>
                                              <w:divsChild>
                                                <w:div w:id="1878277001">
                                                  <w:marLeft w:val="0"/>
                                                  <w:marRight w:val="0"/>
                                                  <w:marTop w:val="0"/>
                                                  <w:marBottom w:val="0"/>
                                                  <w:divBdr>
                                                    <w:top w:val="none" w:sz="0" w:space="0" w:color="auto"/>
                                                    <w:left w:val="none" w:sz="0" w:space="0" w:color="auto"/>
                                                    <w:bottom w:val="none" w:sz="0" w:space="0" w:color="auto"/>
                                                    <w:right w:val="none" w:sz="0" w:space="0" w:color="auto"/>
                                                  </w:divBdr>
                                                  <w:divsChild>
                                                    <w:div w:id="235020413">
                                                      <w:marLeft w:val="0"/>
                                                      <w:marRight w:val="0"/>
                                                      <w:marTop w:val="150"/>
                                                      <w:marBottom w:val="0"/>
                                                      <w:divBdr>
                                                        <w:top w:val="none" w:sz="0" w:space="0" w:color="auto"/>
                                                        <w:left w:val="none" w:sz="0" w:space="0" w:color="auto"/>
                                                        <w:bottom w:val="none" w:sz="0" w:space="0" w:color="auto"/>
                                                        <w:right w:val="none" w:sz="0" w:space="0" w:color="auto"/>
                                                      </w:divBdr>
                                                    </w:div>
                                                  </w:divsChild>
                                                </w:div>
                                                <w:div w:id="545871098">
                                                  <w:marLeft w:val="0"/>
                                                  <w:marRight w:val="0"/>
                                                  <w:marTop w:val="0"/>
                                                  <w:marBottom w:val="0"/>
                                                  <w:divBdr>
                                                    <w:top w:val="none" w:sz="0" w:space="0" w:color="auto"/>
                                                    <w:left w:val="none" w:sz="0" w:space="0" w:color="auto"/>
                                                    <w:bottom w:val="none" w:sz="0" w:space="0" w:color="auto"/>
                                                    <w:right w:val="none" w:sz="0" w:space="0" w:color="auto"/>
                                                  </w:divBdr>
                                                </w:div>
                                              </w:divsChild>
                                            </w:div>
                                            <w:div w:id="2125802519">
                                              <w:marLeft w:val="0"/>
                                              <w:marRight w:val="0"/>
                                              <w:marTop w:val="0"/>
                                              <w:marBottom w:val="0"/>
                                              <w:divBdr>
                                                <w:top w:val="none" w:sz="0" w:space="0" w:color="auto"/>
                                                <w:left w:val="none" w:sz="0" w:space="0" w:color="auto"/>
                                                <w:bottom w:val="none" w:sz="0" w:space="0" w:color="auto"/>
                                                <w:right w:val="none" w:sz="0" w:space="0" w:color="auto"/>
                                              </w:divBdr>
                                              <w:divsChild>
                                                <w:div w:id="1482960802">
                                                  <w:marLeft w:val="0"/>
                                                  <w:marRight w:val="0"/>
                                                  <w:marTop w:val="0"/>
                                                  <w:marBottom w:val="0"/>
                                                  <w:divBdr>
                                                    <w:top w:val="none" w:sz="0" w:space="0" w:color="auto"/>
                                                    <w:left w:val="none" w:sz="0" w:space="0" w:color="auto"/>
                                                    <w:bottom w:val="none" w:sz="0" w:space="0" w:color="auto"/>
                                                    <w:right w:val="none" w:sz="0" w:space="0" w:color="auto"/>
                                                  </w:divBdr>
                                                  <w:divsChild>
                                                    <w:div w:id="1468890154">
                                                      <w:marLeft w:val="0"/>
                                                      <w:marRight w:val="0"/>
                                                      <w:marTop w:val="0"/>
                                                      <w:marBottom w:val="0"/>
                                                      <w:divBdr>
                                                        <w:top w:val="none" w:sz="0" w:space="0" w:color="auto"/>
                                                        <w:left w:val="none" w:sz="0" w:space="0" w:color="auto"/>
                                                        <w:bottom w:val="none" w:sz="0" w:space="0" w:color="auto"/>
                                                        <w:right w:val="none" w:sz="0" w:space="0" w:color="auto"/>
                                                      </w:divBdr>
                                                    </w:div>
                                                    <w:div w:id="1232541937">
                                                      <w:marLeft w:val="0"/>
                                                      <w:marRight w:val="0"/>
                                                      <w:marTop w:val="375"/>
                                                      <w:marBottom w:val="0"/>
                                                      <w:divBdr>
                                                        <w:top w:val="none" w:sz="0" w:space="0" w:color="auto"/>
                                                        <w:left w:val="none" w:sz="0" w:space="0" w:color="auto"/>
                                                        <w:bottom w:val="none" w:sz="0" w:space="0" w:color="auto"/>
                                                        <w:right w:val="none" w:sz="0" w:space="0" w:color="auto"/>
                                                      </w:divBdr>
                                                      <w:divsChild>
                                                        <w:div w:id="1616519079">
                                                          <w:marLeft w:val="0"/>
                                                          <w:marRight w:val="0"/>
                                                          <w:marTop w:val="0"/>
                                                          <w:marBottom w:val="0"/>
                                                          <w:divBdr>
                                                            <w:top w:val="none" w:sz="0" w:space="0" w:color="auto"/>
                                                            <w:left w:val="none" w:sz="0" w:space="0" w:color="auto"/>
                                                            <w:bottom w:val="none" w:sz="0" w:space="0" w:color="auto"/>
                                                            <w:right w:val="none" w:sz="0" w:space="0" w:color="auto"/>
                                                          </w:divBdr>
                                                          <w:divsChild>
                                                            <w:div w:id="2056348625">
                                                              <w:marLeft w:val="0"/>
                                                              <w:marRight w:val="0"/>
                                                              <w:marTop w:val="0"/>
                                                              <w:marBottom w:val="0"/>
                                                              <w:divBdr>
                                                                <w:top w:val="none" w:sz="0" w:space="0" w:color="auto"/>
                                                                <w:left w:val="none" w:sz="0" w:space="0" w:color="auto"/>
                                                                <w:bottom w:val="none" w:sz="0" w:space="0" w:color="auto"/>
                                                                <w:right w:val="none" w:sz="0" w:space="0" w:color="auto"/>
                                                              </w:divBdr>
                                                            </w:div>
                                                          </w:divsChild>
                                                        </w:div>
                                                        <w:div w:id="12335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89642">
                                          <w:marLeft w:val="0"/>
                                          <w:marRight w:val="0"/>
                                          <w:marTop w:val="0"/>
                                          <w:marBottom w:val="375"/>
                                          <w:divBdr>
                                            <w:top w:val="none" w:sz="0" w:space="0" w:color="auto"/>
                                            <w:left w:val="none" w:sz="0" w:space="0" w:color="auto"/>
                                            <w:bottom w:val="none" w:sz="0" w:space="0" w:color="auto"/>
                                            <w:right w:val="none" w:sz="0" w:space="0" w:color="auto"/>
                                          </w:divBdr>
                                          <w:divsChild>
                                            <w:div w:id="344284508">
                                              <w:marLeft w:val="0"/>
                                              <w:marRight w:val="300"/>
                                              <w:marTop w:val="0"/>
                                              <w:marBottom w:val="0"/>
                                              <w:divBdr>
                                                <w:top w:val="none" w:sz="0" w:space="0" w:color="auto"/>
                                                <w:left w:val="none" w:sz="0" w:space="0" w:color="auto"/>
                                                <w:bottom w:val="none" w:sz="0" w:space="0" w:color="auto"/>
                                                <w:right w:val="none" w:sz="0" w:space="0" w:color="auto"/>
                                              </w:divBdr>
                                              <w:divsChild>
                                                <w:div w:id="550770490">
                                                  <w:marLeft w:val="0"/>
                                                  <w:marRight w:val="0"/>
                                                  <w:marTop w:val="0"/>
                                                  <w:marBottom w:val="0"/>
                                                  <w:divBdr>
                                                    <w:top w:val="none" w:sz="0" w:space="0" w:color="auto"/>
                                                    <w:left w:val="none" w:sz="0" w:space="0" w:color="auto"/>
                                                    <w:bottom w:val="none" w:sz="0" w:space="0" w:color="auto"/>
                                                    <w:right w:val="none" w:sz="0" w:space="0" w:color="auto"/>
                                                  </w:divBdr>
                                                  <w:divsChild>
                                                    <w:div w:id="597951856">
                                                      <w:marLeft w:val="0"/>
                                                      <w:marRight w:val="0"/>
                                                      <w:marTop w:val="150"/>
                                                      <w:marBottom w:val="0"/>
                                                      <w:divBdr>
                                                        <w:top w:val="none" w:sz="0" w:space="0" w:color="auto"/>
                                                        <w:left w:val="none" w:sz="0" w:space="0" w:color="auto"/>
                                                        <w:bottom w:val="none" w:sz="0" w:space="0" w:color="auto"/>
                                                        <w:right w:val="none" w:sz="0" w:space="0" w:color="auto"/>
                                                      </w:divBdr>
                                                    </w:div>
                                                  </w:divsChild>
                                                </w:div>
                                                <w:div w:id="636377011">
                                                  <w:marLeft w:val="0"/>
                                                  <w:marRight w:val="0"/>
                                                  <w:marTop w:val="0"/>
                                                  <w:marBottom w:val="0"/>
                                                  <w:divBdr>
                                                    <w:top w:val="none" w:sz="0" w:space="0" w:color="auto"/>
                                                    <w:left w:val="none" w:sz="0" w:space="0" w:color="auto"/>
                                                    <w:bottom w:val="none" w:sz="0" w:space="0" w:color="auto"/>
                                                    <w:right w:val="none" w:sz="0" w:space="0" w:color="auto"/>
                                                  </w:divBdr>
                                                </w:div>
                                              </w:divsChild>
                                            </w:div>
                                            <w:div w:id="772287947">
                                              <w:marLeft w:val="0"/>
                                              <w:marRight w:val="0"/>
                                              <w:marTop w:val="0"/>
                                              <w:marBottom w:val="0"/>
                                              <w:divBdr>
                                                <w:top w:val="none" w:sz="0" w:space="0" w:color="auto"/>
                                                <w:left w:val="none" w:sz="0" w:space="0" w:color="auto"/>
                                                <w:bottom w:val="none" w:sz="0" w:space="0" w:color="auto"/>
                                                <w:right w:val="none" w:sz="0" w:space="0" w:color="auto"/>
                                              </w:divBdr>
                                              <w:divsChild>
                                                <w:div w:id="45184333">
                                                  <w:marLeft w:val="0"/>
                                                  <w:marRight w:val="0"/>
                                                  <w:marTop w:val="0"/>
                                                  <w:marBottom w:val="0"/>
                                                  <w:divBdr>
                                                    <w:top w:val="none" w:sz="0" w:space="0" w:color="auto"/>
                                                    <w:left w:val="none" w:sz="0" w:space="0" w:color="auto"/>
                                                    <w:bottom w:val="none" w:sz="0" w:space="0" w:color="auto"/>
                                                    <w:right w:val="none" w:sz="0" w:space="0" w:color="auto"/>
                                                  </w:divBdr>
                                                  <w:divsChild>
                                                    <w:div w:id="732698451">
                                                      <w:marLeft w:val="0"/>
                                                      <w:marRight w:val="0"/>
                                                      <w:marTop w:val="0"/>
                                                      <w:marBottom w:val="0"/>
                                                      <w:divBdr>
                                                        <w:top w:val="none" w:sz="0" w:space="0" w:color="auto"/>
                                                        <w:left w:val="none" w:sz="0" w:space="0" w:color="auto"/>
                                                        <w:bottom w:val="none" w:sz="0" w:space="0" w:color="auto"/>
                                                        <w:right w:val="none" w:sz="0" w:space="0" w:color="auto"/>
                                                      </w:divBdr>
                                                    </w:div>
                                                    <w:div w:id="125049614">
                                                      <w:marLeft w:val="0"/>
                                                      <w:marRight w:val="0"/>
                                                      <w:marTop w:val="375"/>
                                                      <w:marBottom w:val="0"/>
                                                      <w:divBdr>
                                                        <w:top w:val="none" w:sz="0" w:space="0" w:color="auto"/>
                                                        <w:left w:val="none" w:sz="0" w:space="0" w:color="auto"/>
                                                        <w:bottom w:val="none" w:sz="0" w:space="0" w:color="auto"/>
                                                        <w:right w:val="none" w:sz="0" w:space="0" w:color="auto"/>
                                                      </w:divBdr>
                                                      <w:divsChild>
                                                        <w:div w:id="219026280">
                                                          <w:marLeft w:val="0"/>
                                                          <w:marRight w:val="0"/>
                                                          <w:marTop w:val="0"/>
                                                          <w:marBottom w:val="0"/>
                                                          <w:divBdr>
                                                            <w:top w:val="none" w:sz="0" w:space="0" w:color="auto"/>
                                                            <w:left w:val="none" w:sz="0" w:space="0" w:color="auto"/>
                                                            <w:bottom w:val="none" w:sz="0" w:space="0" w:color="auto"/>
                                                            <w:right w:val="none" w:sz="0" w:space="0" w:color="auto"/>
                                                          </w:divBdr>
                                                          <w:divsChild>
                                                            <w:div w:id="1406681446">
                                                              <w:marLeft w:val="0"/>
                                                              <w:marRight w:val="0"/>
                                                              <w:marTop w:val="0"/>
                                                              <w:marBottom w:val="0"/>
                                                              <w:divBdr>
                                                                <w:top w:val="none" w:sz="0" w:space="0" w:color="auto"/>
                                                                <w:left w:val="none" w:sz="0" w:space="0" w:color="auto"/>
                                                                <w:bottom w:val="none" w:sz="0" w:space="0" w:color="auto"/>
                                                                <w:right w:val="none" w:sz="0" w:space="0" w:color="auto"/>
                                                              </w:divBdr>
                                                            </w:div>
                                                          </w:divsChild>
                                                        </w:div>
                                                        <w:div w:id="2848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458219">
                                      <w:marLeft w:val="0"/>
                                      <w:marRight w:val="0"/>
                                      <w:marTop w:val="0"/>
                                      <w:marBottom w:val="375"/>
                                      <w:divBdr>
                                        <w:top w:val="none" w:sz="0" w:space="0" w:color="auto"/>
                                        <w:left w:val="none" w:sz="0" w:space="0" w:color="auto"/>
                                        <w:bottom w:val="none" w:sz="0" w:space="0" w:color="auto"/>
                                        <w:right w:val="none" w:sz="0" w:space="0" w:color="auto"/>
                                      </w:divBdr>
                                      <w:divsChild>
                                        <w:div w:id="1011182024">
                                          <w:marLeft w:val="0"/>
                                          <w:marRight w:val="450"/>
                                          <w:marTop w:val="0"/>
                                          <w:marBottom w:val="0"/>
                                          <w:divBdr>
                                            <w:top w:val="none" w:sz="0" w:space="0" w:color="auto"/>
                                            <w:left w:val="none" w:sz="0" w:space="0" w:color="auto"/>
                                            <w:bottom w:val="none" w:sz="0" w:space="0" w:color="auto"/>
                                            <w:right w:val="none" w:sz="0" w:space="0" w:color="auto"/>
                                          </w:divBdr>
                                          <w:divsChild>
                                            <w:div w:id="1160080211">
                                              <w:marLeft w:val="0"/>
                                              <w:marRight w:val="0"/>
                                              <w:marTop w:val="0"/>
                                              <w:marBottom w:val="150"/>
                                              <w:divBdr>
                                                <w:top w:val="none" w:sz="0" w:space="0" w:color="auto"/>
                                                <w:left w:val="none" w:sz="0" w:space="0" w:color="auto"/>
                                                <w:bottom w:val="none" w:sz="0" w:space="0" w:color="auto"/>
                                                <w:right w:val="none" w:sz="0" w:space="0" w:color="auto"/>
                                              </w:divBdr>
                                            </w:div>
                                            <w:div w:id="112138657">
                                              <w:marLeft w:val="0"/>
                                              <w:marRight w:val="0"/>
                                              <w:marTop w:val="0"/>
                                              <w:marBottom w:val="0"/>
                                              <w:divBdr>
                                                <w:top w:val="none" w:sz="0" w:space="0" w:color="auto"/>
                                                <w:left w:val="none" w:sz="0" w:space="0" w:color="auto"/>
                                                <w:bottom w:val="none" w:sz="0" w:space="0" w:color="auto"/>
                                                <w:right w:val="none" w:sz="0" w:space="0" w:color="auto"/>
                                              </w:divBdr>
                                            </w:div>
                                          </w:divsChild>
                                        </w:div>
                                        <w:div w:id="531262938">
                                          <w:marLeft w:val="0"/>
                                          <w:marRight w:val="0"/>
                                          <w:marTop w:val="0"/>
                                          <w:marBottom w:val="0"/>
                                          <w:divBdr>
                                            <w:top w:val="none" w:sz="0" w:space="0" w:color="auto"/>
                                            <w:left w:val="none" w:sz="0" w:space="0" w:color="auto"/>
                                            <w:bottom w:val="none" w:sz="0" w:space="0" w:color="auto"/>
                                            <w:right w:val="none" w:sz="0" w:space="0" w:color="auto"/>
                                          </w:divBdr>
                                          <w:divsChild>
                                            <w:div w:id="155802616">
                                              <w:marLeft w:val="0"/>
                                              <w:marRight w:val="0"/>
                                              <w:marTop w:val="0"/>
                                              <w:marBottom w:val="0"/>
                                              <w:divBdr>
                                                <w:top w:val="none" w:sz="0" w:space="0" w:color="auto"/>
                                                <w:left w:val="none" w:sz="0" w:space="0" w:color="auto"/>
                                                <w:bottom w:val="none" w:sz="0" w:space="0" w:color="auto"/>
                                                <w:right w:val="none" w:sz="0" w:space="0" w:color="auto"/>
                                              </w:divBdr>
                                              <w:divsChild>
                                                <w:div w:id="1249314697">
                                                  <w:marLeft w:val="0"/>
                                                  <w:marRight w:val="0"/>
                                                  <w:marTop w:val="0"/>
                                                  <w:marBottom w:val="0"/>
                                                  <w:divBdr>
                                                    <w:top w:val="none" w:sz="0" w:space="0" w:color="auto"/>
                                                    <w:left w:val="none" w:sz="0" w:space="0" w:color="auto"/>
                                                    <w:bottom w:val="none" w:sz="0" w:space="0" w:color="auto"/>
                                                    <w:right w:val="none" w:sz="0" w:space="0" w:color="auto"/>
                                                  </w:divBdr>
                                                </w:div>
                                                <w:div w:id="264969982">
                                                  <w:marLeft w:val="0"/>
                                                  <w:marRight w:val="0"/>
                                                  <w:marTop w:val="0"/>
                                                  <w:marBottom w:val="0"/>
                                                  <w:divBdr>
                                                    <w:top w:val="none" w:sz="0" w:space="0" w:color="auto"/>
                                                    <w:left w:val="none" w:sz="0" w:space="0" w:color="auto"/>
                                                    <w:bottom w:val="none" w:sz="0" w:space="0" w:color="auto"/>
                                                    <w:right w:val="none" w:sz="0" w:space="0" w:color="auto"/>
                                                  </w:divBdr>
                                                </w:div>
                                              </w:divsChild>
                                            </w:div>
                                            <w:div w:id="1458911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634780">
          <w:marLeft w:val="0"/>
          <w:marRight w:val="0"/>
          <w:marTop w:val="0"/>
          <w:marBottom w:val="750"/>
          <w:divBdr>
            <w:top w:val="none" w:sz="0" w:space="0" w:color="auto"/>
            <w:left w:val="none" w:sz="0" w:space="0" w:color="auto"/>
            <w:bottom w:val="none" w:sz="0" w:space="0" w:color="auto"/>
            <w:right w:val="none" w:sz="0" w:space="0" w:color="auto"/>
          </w:divBdr>
          <w:divsChild>
            <w:div w:id="1391461975">
              <w:marLeft w:val="0"/>
              <w:marRight w:val="0"/>
              <w:marTop w:val="0"/>
              <w:marBottom w:val="0"/>
              <w:divBdr>
                <w:top w:val="none" w:sz="0" w:space="0" w:color="auto"/>
                <w:left w:val="none" w:sz="0" w:space="0" w:color="auto"/>
                <w:bottom w:val="none" w:sz="0" w:space="0" w:color="auto"/>
                <w:right w:val="none" w:sz="0" w:space="0" w:color="auto"/>
              </w:divBdr>
              <w:divsChild>
                <w:div w:id="1150168288">
                  <w:marLeft w:val="0"/>
                  <w:marRight w:val="0"/>
                  <w:marTop w:val="0"/>
                  <w:marBottom w:val="0"/>
                  <w:divBdr>
                    <w:top w:val="none" w:sz="0" w:space="0" w:color="auto"/>
                    <w:left w:val="none" w:sz="0" w:space="0" w:color="auto"/>
                    <w:bottom w:val="none" w:sz="0" w:space="0" w:color="auto"/>
                    <w:right w:val="none" w:sz="0" w:space="0" w:color="auto"/>
                  </w:divBdr>
                  <w:divsChild>
                    <w:div w:id="1169369878">
                      <w:marLeft w:val="-15"/>
                      <w:marRight w:val="0"/>
                      <w:marTop w:val="0"/>
                      <w:marBottom w:val="0"/>
                      <w:divBdr>
                        <w:top w:val="none" w:sz="0" w:space="0" w:color="auto"/>
                        <w:left w:val="none" w:sz="0" w:space="0" w:color="auto"/>
                        <w:bottom w:val="none" w:sz="0" w:space="0" w:color="auto"/>
                        <w:right w:val="none" w:sz="0" w:space="0" w:color="auto"/>
                      </w:divBdr>
                    </w:div>
                    <w:div w:id="184097302">
                      <w:marLeft w:val="225"/>
                      <w:marRight w:val="225"/>
                      <w:marTop w:val="0"/>
                      <w:marBottom w:val="0"/>
                      <w:divBdr>
                        <w:top w:val="none" w:sz="0" w:space="0" w:color="auto"/>
                        <w:left w:val="none" w:sz="0" w:space="0" w:color="auto"/>
                        <w:bottom w:val="none" w:sz="0" w:space="0" w:color="auto"/>
                        <w:right w:val="none" w:sz="0" w:space="0" w:color="auto"/>
                      </w:divBdr>
                    </w:div>
                  </w:divsChild>
                </w:div>
                <w:div w:id="570651657">
                  <w:marLeft w:val="0"/>
                  <w:marRight w:val="0"/>
                  <w:marTop w:val="0"/>
                  <w:marBottom w:val="0"/>
                  <w:divBdr>
                    <w:top w:val="none" w:sz="0" w:space="0" w:color="auto"/>
                    <w:left w:val="none" w:sz="0" w:space="0" w:color="auto"/>
                    <w:bottom w:val="none" w:sz="0" w:space="0" w:color="auto"/>
                    <w:right w:val="none" w:sz="0" w:space="0" w:color="auto"/>
                  </w:divBdr>
                </w:div>
                <w:div w:id="483854629">
                  <w:marLeft w:val="0"/>
                  <w:marRight w:val="0"/>
                  <w:marTop w:val="0"/>
                  <w:marBottom w:val="0"/>
                  <w:divBdr>
                    <w:top w:val="none" w:sz="0" w:space="0" w:color="auto"/>
                    <w:left w:val="none" w:sz="0" w:space="0" w:color="auto"/>
                    <w:bottom w:val="none" w:sz="0" w:space="0" w:color="auto"/>
                    <w:right w:val="none" w:sz="0" w:space="0" w:color="auto"/>
                  </w:divBdr>
                  <w:divsChild>
                    <w:div w:id="592708576">
                      <w:marLeft w:val="0"/>
                      <w:marRight w:val="0"/>
                      <w:marTop w:val="0"/>
                      <w:marBottom w:val="0"/>
                      <w:divBdr>
                        <w:top w:val="none" w:sz="0" w:space="0" w:color="auto"/>
                        <w:left w:val="none" w:sz="0" w:space="0" w:color="auto"/>
                        <w:bottom w:val="none" w:sz="0" w:space="0" w:color="auto"/>
                        <w:right w:val="none" w:sz="0" w:space="0" w:color="auto"/>
                      </w:divBdr>
                    </w:div>
                    <w:div w:id="1721980526">
                      <w:marLeft w:val="0"/>
                      <w:marRight w:val="0"/>
                      <w:marTop w:val="375"/>
                      <w:marBottom w:val="300"/>
                      <w:divBdr>
                        <w:top w:val="none" w:sz="0" w:space="0" w:color="auto"/>
                        <w:left w:val="none" w:sz="0" w:space="0" w:color="auto"/>
                        <w:bottom w:val="none" w:sz="0" w:space="0" w:color="auto"/>
                        <w:right w:val="none" w:sz="0" w:space="0" w:color="auto"/>
                      </w:divBdr>
                      <w:divsChild>
                        <w:div w:id="228269222">
                          <w:marLeft w:val="0"/>
                          <w:marRight w:val="0"/>
                          <w:marTop w:val="0"/>
                          <w:marBottom w:val="0"/>
                          <w:divBdr>
                            <w:top w:val="none" w:sz="0" w:space="0" w:color="auto"/>
                            <w:left w:val="none" w:sz="0" w:space="0" w:color="auto"/>
                            <w:bottom w:val="none" w:sz="0" w:space="0" w:color="auto"/>
                            <w:right w:val="none" w:sz="0" w:space="0" w:color="auto"/>
                          </w:divBdr>
                          <w:divsChild>
                            <w:div w:id="747926306">
                              <w:marLeft w:val="0"/>
                              <w:marRight w:val="0"/>
                              <w:marTop w:val="0"/>
                              <w:marBottom w:val="0"/>
                              <w:divBdr>
                                <w:top w:val="none" w:sz="0" w:space="0" w:color="auto"/>
                                <w:left w:val="none" w:sz="0" w:space="0" w:color="auto"/>
                                <w:bottom w:val="none" w:sz="0" w:space="0" w:color="auto"/>
                                <w:right w:val="none" w:sz="0" w:space="0" w:color="auto"/>
                              </w:divBdr>
                            </w:div>
                          </w:divsChild>
                        </w:div>
                        <w:div w:id="1216546763">
                          <w:marLeft w:val="0"/>
                          <w:marRight w:val="0"/>
                          <w:marTop w:val="0"/>
                          <w:marBottom w:val="0"/>
                          <w:divBdr>
                            <w:top w:val="none" w:sz="0" w:space="0" w:color="auto"/>
                            <w:left w:val="none" w:sz="0" w:space="0" w:color="auto"/>
                            <w:bottom w:val="none" w:sz="0" w:space="0" w:color="auto"/>
                            <w:right w:val="none" w:sz="0" w:space="0" w:color="auto"/>
                          </w:divBdr>
                          <w:divsChild>
                            <w:div w:id="243299398">
                              <w:marLeft w:val="0"/>
                              <w:marRight w:val="0"/>
                              <w:marTop w:val="0"/>
                              <w:marBottom w:val="0"/>
                              <w:divBdr>
                                <w:top w:val="none" w:sz="0" w:space="0" w:color="auto"/>
                                <w:left w:val="none" w:sz="0" w:space="0" w:color="auto"/>
                                <w:bottom w:val="none" w:sz="0" w:space="0" w:color="auto"/>
                                <w:right w:val="none" w:sz="0" w:space="0" w:color="auto"/>
                              </w:divBdr>
                            </w:div>
                          </w:divsChild>
                        </w:div>
                        <w:div w:id="588468383">
                          <w:marLeft w:val="0"/>
                          <w:marRight w:val="0"/>
                          <w:marTop w:val="0"/>
                          <w:marBottom w:val="0"/>
                          <w:divBdr>
                            <w:top w:val="none" w:sz="0" w:space="0" w:color="auto"/>
                            <w:left w:val="none" w:sz="0" w:space="0" w:color="auto"/>
                            <w:bottom w:val="none" w:sz="0" w:space="0" w:color="auto"/>
                            <w:right w:val="none" w:sz="0" w:space="0" w:color="auto"/>
                          </w:divBdr>
                          <w:divsChild>
                            <w:div w:id="196088614">
                              <w:marLeft w:val="0"/>
                              <w:marRight w:val="0"/>
                              <w:marTop w:val="0"/>
                              <w:marBottom w:val="0"/>
                              <w:divBdr>
                                <w:top w:val="none" w:sz="0" w:space="0" w:color="auto"/>
                                <w:left w:val="none" w:sz="0" w:space="0" w:color="auto"/>
                                <w:bottom w:val="none" w:sz="0" w:space="0" w:color="auto"/>
                                <w:right w:val="none" w:sz="0" w:space="0" w:color="auto"/>
                              </w:divBdr>
                            </w:div>
                          </w:divsChild>
                        </w:div>
                        <w:div w:id="1021856990">
                          <w:marLeft w:val="0"/>
                          <w:marRight w:val="0"/>
                          <w:marTop w:val="0"/>
                          <w:marBottom w:val="0"/>
                          <w:divBdr>
                            <w:top w:val="none" w:sz="0" w:space="0" w:color="auto"/>
                            <w:left w:val="none" w:sz="0" w:space="0" w:color="auto"/>
                            <w:bottom w:val="none" w:sz="0" w:space="0" w:color="auto"/>
                            <w:right w:val="none" w:sz="0" w:space="0" w:color="auto"/>
                          </w:divBdr>
                          <w:divsChild>
                            <w:div w:id="88887683">
                              <w:marLeft w:val="0"/>
                              <w:marRight w:val="0"/>
                              <w:marTop w:val="0"/>
                              <w:marBottom w:val="0"/>
                              <w:divBdr>
                                <w:top w:val="none" w:sz="0" w:space="0" w:color="auto"/>
                                <w:left w:val="none" w:sz="0" w:space="0" w:color="auto"/>
                                <w:bottom w:val="none" w:sz="0" w:space="0" w:color="auto"/>
                                <w:right w:val="none" w:sz="0" w:space="0" w:color="auto"/>
                              </w:divBdr>
                            </w:div>
                          </w:divsChild>
                        </w:div>
                        <w:div w:id="723019963">
                          <w:marLeft w:val="0"/>
                          <w:marRight w:val="0"/>
                          <w:marTop w:val="0"/>
                          <w:marBottom w:val="0"/>
                          <w:divBdr>
                            <w:top w:val="none" w:sz="0" w:space="0" w:color="auto"/>
                            <w:left w:val="none" w:sz="0" w:space="0" w:color="auto"/>
                            <w:bottom w:val="none" w:sz="0" w:space="0" w:color="auto"/>
                            <w:right w:val="none" w:sz="0" w:space="0" w:color="auto"/>
                          </w:divBdr>
                          <w:divsChild>
                            <w:div w:id="1660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2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23806">
              <w:marLeft w:val="0"/>
              <w:marRight w:val="0"/>
              <w:marTop w:val="0"/>
              <w:marBottom w:val="450"/>
              <w:divBdr>
                <w:top w:val="none" w:sz="0" w:space="0" w:color="auto"/>
                <w:left w:val="none" w:sz="0" w:space="0" w:color="auto"/>
                <w:bottom w:val="none" w:sz="0" w:space="0" w:color="auto"/>
                <w:right w:val="none" w:sz="0" w:space="0" w:color="auto"/>
              </w:divBdr>
              <w:divsChild>
                <w:div w:id="1602638971">
                  <w:marLeft w:val="0"/>
                  <w:marRight w:val="0"/>
                  <w:marTop w:val="0"/>
                  <w:marBottom w:val="0"/>
                  <w:divBdr>
                    <w:top w:val="none" w:sz="0" w:space="0" w:color="auto"/>
                    <w:left w:val="none" w:sz="0" w:space="0" w:color="auto"/>
                    <w:bottom w:val="none" w:sz="0" w:space="0" w:color="auto"/>
                    <w:right w:val="none" w:sz="0" w:space="0" w:color="auto"/>
                  </w:divBdr>
                </w:div>
                <w:div w:id="271547161">
                  <w:marLeft w:val="0"/>
                  <w:marRight w:val="0"/>
                  <w:marTop w:val="0"/>
                  <w:marBottom w:val="0"/>
                  <w:divBdr>
                    <w:top w:val="none" w:sz="0" w:space="0" w:color="auto"/>
                    <w:left w:val="none" w:sz="0" w:space="0" w:color="auto"/>
                    <w:bottom w:val="none" w:sz="0" w:space="0" w:color="auto"/>
                    <w:right w:val="none" w:sz="0" w:space="0" w:color="auto"/>
                  </w:divBdr>
                  <w:divsChild>
                    <w:div w:id="1355108605">
                      <w:marLeft w:val="0"/>
                      <w:marRight w:val="0"/>
                      <w:marTop w:val="0"/>
                      <w:marBottom w:val="0"/>
                      <w:divBdr>
                        <w:top w:val="none" w:sz="0" w:space="0" w:color="auto"/>
                        <w:left w:val="none" w:sz="0" w:space="0" w:color="auto"/>
                        <w:bottom w:val="none" w:sz="0" w:space="0" w:color="auto"/>
                        <w:right w:val="none" w:sz="0" w:space="0" w:color="auto"/>
                      </w:divBdr>
                      <w:divsChild>
                        <w:div w:id="1996102520">
                          <w:marLeft w:val="0"/>
                          <w:marRight w:val="0"/>
                          <w:marTop w:val="0"/>
                          <w:marBottom w:val="0"/>
                          <w:divBdr>
                            <w:top w:val="none" w:sz="0" w:space="0" w:color="auto"/>
                            <w:left w:val="none" w:sz="0" w:space="0" w:color="auto"/>
                            <w:bottom w:val="none" w:sz="0" w:space="0" w:color="auto"/>
                            <w:right w:val="none" w:sz="0" w:space="0" w:color="auto"/>
                          </w:divBdr>
                          <w:divsChild>
                            <w:div w:id="1700155744">
                              <w:marLeft w:val="0"/>
                              <w:marRight w:val="0"/>
                              <w:marTop w:val="0"/>
                              <w:marBottom w:val="0"/>
                              <w:divBdr>
                                <w:top w:val="none" w:sz="0" w:space="0" w:color="auto"/>
                                <w:left w:val="none" w:sz="0" w:space="0" w:color="auto"/>
                                <w:bottom w:val="none" w:sz="0" w:space="0" w:color="auto"/>
                                <w:right w:val="none" w:sz="0" w:space="0" w:color="auto"/>
                              </w:divBdr>
                              <w:divsChild>
                                <w:div w:id="1348023696">
                                  <w:marLeft w:val="0"/>
                                  <w:marRight w:val="0"/>
                                  <w:marTop w:val="0"/>
                                  <w:marBottom w:val="0"/>
                                  <w:divBdr>
                                    <w:top w:val="none" w:sz="0" w:space="0" w:color="auto"/>
                                    <w:left w:val="none" w:sz="0" w:space="0" w:color="auto"/>
                                    <w:bottom w:val="none" w:sz="0" w:space="0" w:color="auto"/>
                                    <w:right w:val="none" w:sz="0" w:space="0" w:color="auto"/>
                                  </w:divBdr>
                                  <w:divsChild>
                                    <w:div w:id="379135948">
                                      <w:marLeft w:val="0"/>
                                      <w:marRight w:val="0"/>
                                      <w:marTop w:val="0"/>
                                      <w:marBottom w:val="0"/>
                                      <w:divBdr>
                                        <w:top w:val="none" w:sz="0" w:space="0" w:color="auto"/>
                                        <w:left w:val="none" w:sz="0" w:space="0" w:color="auto"/>
                                        <w:bottom w:val="none" w:sz="0" w:space="0" w:color="auto"/>
                                        <w:right w:val="none" w:sz="0" w:space="0" w:color="auto"/>
                                      </w:divBdr>
                                    </w:div>
                                    <w:div w:id="1216282837">
                                      <w:marLeft w:val="0"/>
                                      <w:marRight w:val="0"/>
                                      <w:marTop w:val="0"/>
                                      <w:marBottom w:val="600"/>
                                      <w:divBdr>
                                        <w:top w:val="none" w:sz="0" w:space="0" w:color="auto"/>
                                        <w:left w:val="none" w:sz="0" w:space="0" w:color="auto"/>
                                        <w:bottom w:val="none" w:sz="0" w:space="0" w:color="auto"/>
                                        <w:right w:val="none" w:sz="0" w:space="0" w:color="auto"/>
                                      </w:divBdr>
                                      <w:divsChild>
                                        <w:div w:id="1285042050">
                                          <w:marLeft w:val="0"/>
                                          <w:marRight w:val="0"/>
                                          <w:marTop w:val="0"/>
                                          <w:marBottom w:val="375"/>
                                          <w:divBdr>
                                            <w:top w:val="none" w:sz="0" w:space="0" w:color="auto"/>
                                            <w:left w:val="none" w:sz="0" w:space="0" w:color="auto"/>
                                            <w:bottom w:val="none" w:sz="0" w:space="0" w:color="auto"/>
                                            <w:right w:val="none" w:sz="0" w:space="0" w:color="auto"/>
                                          </w:divBdr>
                                          <w:divsChild>
                                            <w:div w:id="1375889763">
                                              <w:marLeft w:val="0"/>
                                              <w:marRight w:val="300"/>
                                              <w:marTop w:val="0"/>
                                              <w:marBottom w:val="0"/>
                                              <w:divBdr>
                                                <w:top w:val="none" w:sz="0" w:space="0" w:color="auto"/>
                                                <w:left w:val="none" w:sz="0" w:space="0" w:color="auto"/>
                                                <w:bottom w:val="none" w:sz="0" w:space="0" w:color="auto"/>
                                                <w:right w:val="none" w:sz="0" w:space="0" w:color="auto"/>
                                              </w:divBdr>
                                              <w:divsChild>
                                                <w:div w:id="1079254416">
                                                  <w:marLeft w:val="0"/>
                                                  <w:marRight w:val="0"/>
                                                  <w:marTop w:val="0"/>
                                                  <w:marBottom w:val="0"/>
                                                  <w:divBdr>
                                                    <w:top w:val="none" w:sz="0" w:space="0" w:color="auto"/>
                                                    <w:left w:val="none" w:sz="0" w:space="0" w:color="auto"/>
                                                    <w:bottom w:val="none" w:sz="0" w:space="0" w:color="auto"/>
                                                    <w:right w:val="none" w:sz="0" w:space="0" w:color="auto"/>
                                                  </w:divBdr>
                                                  <w:divsChild>
                                                    <w:div w:id="297951887">
                                                      <w:marLeft w:val="0"/>
                                                      <w:marRight w:val="0"/>
                                                      <w:marTop w:val="150"/>
                                                      <w:marBottom w:val="0"/>
                                                      <w:divBdr>
                                                        <w:top w:val="none" w:sz="0" w:space="0" w:color="auto"/>
                                                        <w:left w:val="none" w:sz="0" w:space="0" w:color="auto"/>
                                                        <w:bottom w:val="none" w:sz="0" w:space="0" w:color="auto"/>
                                                        <w:right w:val="none" w:sz="0" w:space="0" w:color="auto"/>
                                                      </w:divBdr>
                                                    </w:div>
                                                  </w:divsChild>
                                                </w:div>
                                                <w:div w:id="936329653">
                                                  <w:marLeft w:val="0"/>
                                                  <w:marRight w:val="0"/>
                                                  <w:marTop w:val="0"/>
                                                  <w:marBottom w:val="0"/>
                                                  <w:divBdr>
                                                    <w:top w:val="none" w:sz="0" w:space="0" w:color="auto"/>
                                                    <w:left w:val="none" w:sz="0" w:space="0" w:color="auto"/>
                                                    <w:bottom w:val="none" w:sz="0" w:space="0" w:color="auto"/>
                                                    <w:right w:val="none" w:sz="0" w:space="0" w:color="auto"/>
                                                  </w:divBdr>
                                                </w:div>
                                              </w:divsChild>
                                            </w:div>
                                            <w:div w:id="2127389998">
                                              <w:marLeft w:val="0"/>
                                              <w:marRight w:val="0"/>
                                              <w:marTop w:val="0"/>
                                              <w:marBottom w:val="0"/>
                                              <w:divBdr>
                                                <w:top w:val="none" w:sz="0" w:space="0" w:color="auto"/>
                                                <w:left w:val="none" w:sz="0" w:space="0" w:color="auto"/>
                                                <w:bottom w:val="none" w:sz="0" w:space="0" w:color="auto"/>
                                                <w:right w:val="none" w:sz="0" w:space="0" w:color="auto"/>
                                              </w:divBdr>
                                              <w:divsChild>
                                                <w:div w:id="1364015004">
                                                  <w:marLeft w:val="0"/>
                                                  <w:marRight w:val="0"/>
                                                  <w:marTop w:val="0"/>
                                                  <w:marBottom w:val="0"/>
                                                  <w:divBdr>
                                                    <w:top w:val="none" w:sz="0" w:space="0" w:color="auto"/>
                                                    <w:left w:val="none" w:sz="0" w:space="0" w:color="auto"/>
                                                    <w:bottom w:val="none" w:sz="0" w:space="0" w:color="auto"/>
                                                    <w:right w:val="none" w:sz="0" w:space="0" w:color="auto"/>
                                                  </w:divBdr>
                                                  <w:divsChild>
                                                    <w:div w:id="442041819">
                                                      <w:marLeft w:val="0"/>
                                                      <w:marRight w:val="0"/>
                                                      <w:marTop w:val="0"/>
                                                      <w:marBottom w:val="0"/>
                                                      <w:divBdr>
                                                        <w:top w:val="none" w:sz="0" w:space="0" w:color="auto"/>
                                                        <w:left w:val="none" w:sz="0" w:space="0" w:color="auto"/>
                                                        <w:bottom w:val="none" w:sz="0" w:space="0" w:color="auto"/>
                                                        <w:right w:val="none" w:sz="0" w:space="0" w:color="auto"/>
                                                      </w:divBdr>
                                                    </w:div>
                                                    <w:div w:id="120073538">
                                                      <w:marLeft w:val="0"/>
                                                      <w:marRight w:val="0"/>
                                                      <w:marTop w:val="375"/>
                                                      <w:marBottom w:val="0"/>
                                                      <w:divBdr>
                                                        <w:top w:val="none" w:sz="0" w:space="0" w:color="auto"/>
                                                        <w:left w:val="none" w:sz="0" w:space="0" w:color="auto"/>
                                                        <w:bottom w:val="none" w:sz="0" w:space="0" w:color="auto"/>
                                                        <w:right w:val="none" w:sz="0" w:space="0" w:color="auto"/>
                                                      </w:divBdr>
                                                      <w:divsChild>
                                                        <w:div w:id="840386460">
                                                          <w:marLeft w:val="0"/>
                                                          <w:marRight w:val="0"/>
                                                          <w:marTop w:val="0"/>
                                                          <w:marBottom w:val="0"/>
                                                          <w:divBdr>
                                                            <w:top w:val="none" w:sz="0" w:space="0" w:color="auto"/>
                                                            <w:left w:val="none" w:sz="0" w:space="0" w:color="auto"/>
                                                            <w:bottom w:val="none" w:sz="0" w:space="0" w:color="auto"/>
                                                            <w:right w:val="none" w:sz="0" w:space="0" w:color="auto"/>
                                                          </w:divBdr>
                                                          <w:divsChild>
                                                            <w:div w:id="588387294">
                                                              <w:marLeft w:val="0"/>
                                                              <w:marRight w:val="0"/>
                                                              <w:marTop w:val="0"/>
                                                              <w:marBottom w:val="0"/>
                                                              <w:divBdr>
                                                                <w:top w:val="none" w:sz="0" w:space="0" w:color="auto"/>
                                                                <w:left w:val="none" w:sz="0" w:space="0" w:color="auto"/>
                                                                <w:bottom w:val="none" w:sz="0" w:space="0" w:color="auto"/>
                                                                <w:right w:val="none" w:sz="0" w:space="0" w:color="auto"/>
                                                              </w:divBdr>
                                                            </w:div>
                                                          </w:divsChild>
                                                        </w:div>
                                                        <w:div w:id="12574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68136">
                                          <w:marLeft w:val="0"/>
                                          <w:marRight w:val="0"/>
                                          <w:marTop w:val="0"/>
                                          <w:marBottom w:val="375"/>
                                          <w:divBdr>
                                            <w:top w:val="none" w:sz="0" w:space="0" w:color="auto"/>
                                            <w:left w:val="none" w:sz="0" w:space="0" w:color="auto"/>
                                            <w:bottom w:val="none" w:sz="0" w:space="0" w:color="auto"/>
                                            <w:right w:val="none" w:sz="0" w:space="0" w:color="auto"/>
                                          </w:divBdr>
                                          <w:divsChild>
                                            <w:div w:id="1453940205">
                                              <w:marLeft w:val="0"/>
                                              <w:marRight w:val="300"/>
                                              <w:marTop w:val="0"/>
                                              <w:marBottom w:val="0"/>
                                              <w:divBdr>
                                                <w:top w:val="none" w:sz="0" w:space="0" w:color="auto"/>
                                                <w:left w:val="none" w:sz="0" w:space="0" w:color="auto"/>
                                                <w:bottom w:val="none" w:sz="0" w:space="0" w:color="auto"/>
                                                <w:right w:val="none" w:sz="0" w:space="0" w:color="auto"/>
                                              </w:divBdr>
                                              <w:divsChild>
                                                <w:div w:id="1533613989">
                                                  <w:marLeft w:val="0"/>
                                                  <w:marRight w:val="0"/>
                                                  <w:marTop w:val="0"/>
                                                  <w:marBottom w:val="0"/>
                                                  <w:divBdr>
                                                    <w:top w:val="none" w:sz="0" w:space="0" w:color="auto"/>
                                                    <w:left w:val="none" w:sz="0" w:space="0" w:color="auto"/>
                                                    <w:bottom w:val="none" w:sz="0" w:space="0" w:color="auto"/>
                                                    <w:right w:val="none" w:sz="0" w:space="0" w:color="auto"/>
                                                  </w:divBdr>
                                                  <w:divsChild>
                                                    <w:div w:id="1100489462">
                                                      <w:marLeft w:val="0"/>
                                                      <w:marRight w:val="0"/>
                                                      <w:marTop w:val="150"/>
                                                      <w:marBottom w:val="0"/>
                                                      <w:divBdr>
                                                        <w:top w:val="none" w:sz="0" w:space="0" w:color="auto"/>
                                                        <w:left w:val="none" w:sz="0" w:space="0" w:color="auto"/>
                                                        <w:bottom w:val="none" w:sz="0" w:space="0" w:color="auto"/>
                                                        <w:right w:val="none" w:sz="0" w:space="0" w:color="auto"/>
                                                      </w:divBdr>
                                                    </w:div>
                                                  </w:divsChild>
                                                </w:div>
                                                <w:div w:id="336617838">
                                                  <w:marLeft w:val="0"/>
                                                  <w:marRight w:val="0"/>
                                                  <w:marTop w:val="0"/>
                                                  <w:marBottom w:val="0"/>
                                                  <w:divBdr>
                                                    <w:top w:val="none" w:sz="0" w:space="0" w:color="auto"/>
                                                    <w:left w:val="none" w:sz="0" w:space="0" w:color="auto"/>
                                                    <w:bottom w:val="none" w:sz="0" w:space="0" w:color="auto"/>
                                                    <w:right w:val="none" w:sz="0" w:space="0" w:color="auto"/>
                                                  </w:divBdr>
                                                </w:div>
                                              </w:divsChild>
                                            </w:div>
                                            <w:div w:id="280039653">
                                              <w:marLeft w:val="0"/>
                                              <w:marRight w:val="0"/>
                                              <w:marTop w:val="0"/>
                                              <w:marBottom w:val="0"/>
                                              <w:divBdr>
                                                <w:top w:val="none" w:sz="0" w:space="0" w:color="auto"/>
                                                <w:left w:val="none" w:sz="0" w:space="0" w:color="auto"/>
                                                <w:bottom w:val="none" w:sz="0" w:space="0" w:color="auto"/>
                                                <w:right w:val="none" w:sz="0" w:space="0" w:color="auto"/>
                                              </w:divBdr>
                                              <w:divsChild>
                                                <w:div w:id="420296525">
                                                  <w:marLeft w:val="0"/>
                                                  <w:marRight w:val="0"/>
                                                  <w:marTop w:val="0"/>
                                                  <w:marBottom w:val="0"/>
                                                  <w:divBdr>
                                                    <w:top w:val="none" w:sz="0" w:space="0" w:color="auto"/>
                                                    <w:left w:val="none" w:sz="0" w:space="0" w:color="auto"/>
                                                    <w:bottom w:val="none" w:sz="0" w:space="0" w:color="auto"/>
                                                    <w:right w:val="none" w:sz="0" w:space="0" w:color="auto"/>
                                                  </w:divBdr>
                                                  <w:divsChild>
                                                    <w:div w:id="1610089352">
                                                      <w:marLeft w:val="0"/>
                                                      <w:marRight w:val="0"/>
                                                      <w:marTop w:val="0"/>
                                                      <w:marBottom w:val="0"/>
                                                      <w:divBdr>
                                                        <w:top w:val="none" w:sz="0" w:space="0" w:color="auto"/>
                                                        <w:left w:val="none" w:sz="0" w:space="0" w:color="auto"/>
                                                        <w:bottom w:val="none" w:sz="0" w:space="0" w:color="auto"/>
                                                        <w:right w:val="none" w:sz="0" w:space="0" w:color="auto"/>
                                                      </w:divBdr>
                                                    </w:div>
                                                    <w:div w:id="178664142">
                                                      <w:marLeft w:val="0"/>
                                                      <w:marRight w:val="0"/>
                                                      <w:marTop w:val="375"/>
                                                      <w:marBottom w:val="0"/>
                                                      <w:divBdr>
                                                        <w:top w:val="none" w:sz="0" w:space="0" w:color="auto"/>
                                                        <w:left w:val="none" w:sz="0" w:space="0" w:color="auto"/>
                                                        <w:bottom w:val="none" w:sz="0" w:space="0" w:color="auto"/>
                                                        <w:right w:val="none" w:sz="0" w:space="0" w:color="auto"/>
                                                      </w:divBdr>
                                                      <w:divsChild>
                                                        <w:div w:id="1849909732">
                                                          <w:marLeft w:val="0"/>
                                                          <w:marRight w:val="0"/>
                                                          <w:marTop w:val="0"/>
                                                          <w:marBottom w:val="0"/>
                                                          <w:divBdr>
                                                            <w:top w:val="none" w:sz="0" w:space="0" w:color="auto"/>
                                                            <w:left w:val="none" w:sz="0" w:space="0" w:color="auto"/>
                                                            <w:bottom w:val="none" w:sz="0" w:space="0" w:color="auto"/>
                                                            <w:right w:val="none" w:sz="0" w:space="0" w:color="auto"/>
                                                          </w:divBdr>
                                                          <w:divsChild>
                                                            <w:div w:id="36976200">
                                                              <w:marLeft w:val="0"/>
                                                              <w:marRight w:val="0"/>
                                                              <w:marTop w:val="0"/>
                                                              <w:marBottom w:val="0"/>
                                                              <w:divBdr>
                                                                <w:top w:val="none" w:sz="0" w:space="0" w:color="auto"/>
                                                                <w:left w:val="none" w:sz="0" w:space="0" w:color="auto"/>
                                                                <w:bottom w:val="none" w:sz="0" w:space="0" w:color="auto"/>
                                                                <w:right w:val="none" w:sz="0" w:space="0" w:color="auto"/>
                                                              </w:divBdr>
                                                            </w:div>
                                                          </w:divsChild>
                                                        </w:div>
                                                        <w:div w:id="1723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507">
                                          <w:marLeft w:val="0"/>
                                          <w:marRight w:val="0"/>
                                          <w:marTop w:val="0"/>
                                          <w:marBottom w:val="375"/>
                                          <w:divBdr>
                                            <w:top w:val="none" w:sz="0" w:space="0" w:color="auto"/>
                                            <w:left w:val="none" w:sz="0" w:space="0" w:color="auto"/>
                                            <w:bottom w:val="none" w:sz="0" w:space="0" w:color="auto"/>
                                            <w:right w:val="none" w:sz="0" w:space="0" w:color="auto"/>
                                          </w:divBdr>
                                          <w:divsChild>
                                            <w:div w:id="127476939">
                                              <w:marLeft w:val="0"/>
                                              <w:marRight w:val="300"/>
                                              <w:marTop w:val="0"/>
                                              <w:marBottom w:val="0"/>
                                              <w:divBdr>
                                                <w:top w:val="none" w:sz="0" w:space="0" w:color="auto"/>
                                                <w:left w:val="none" w:sz="0" w:space="0" w:color="auto"/>
                                                <w:bottom w:val="none" w:sz="0" w:space="0" w:color="auto"/>
                                                <w:right w:val="none" w:sz="0" w:space="0" w:color="auto"/>
                                              </w:divBdr>
                                              <w:divsChild>
                                                <w:div w:id="1906573868">
                                                  <w:marLeft w:val="0"/>
                                                  <w:marRight w:val="0"/>
                                                  <w:marTop w:val="0"/>
                                                  <w:marBottom w:val="0"/>
                                                  <w:divBdr>
                                                    <w:top w:val="none" w:sz="0" w:space="0" w:color="auto"/>
                                                    <w:left w:val="none" w:sz="0" w:space="0" w:color="auto"/>
                                                    <w:bottom w:val="none" w:sz="0" w:space="0" w:color="auto"/>
                                                    <w:right w:val="none" w:sz="0" w:space="0" w:color="auto"/>
                                                  </w:divBdr>
                                                  <w:divsChild>
                                                    <w:div w:id="1567378684">
                                                      <w:marLeft w:val="0"/>
                                                      <w:marRight w:val="0"/>
                                                      <w:marTop w:val="150"/>
                                                      <w:marBottom w:val="0"/>
                                                      <w:divBdr>
                                                        <w:top w:val="none" w:sz="0" w:space="0" w:color="auto"/>
                                                        <w:left w:val="none" w:sz="0" w:space="0" w:color="auto"/>
                                                        <w:bottom w:val="none" w:sz="0" w:space="0" w:color="auto"/>
                                                        <w:right w:val="none" w:sz="0" w:space="0" w:color="auto"/>
                                                      </w:divBdr>
                                                    </w:div>
                                                  </w:divsChild>
                                                </w:div>
                                                <w:div w:id="1360355912">
                                                  <w:marLeft w:val="0"/>
                                                  <w:marRight w:val="0"/>
                                                  <w:marTop w:val="0"/>
                                                  <w:marBottom w:val="0"/>
                                                  <w:divBdr>
                                                    <w:top w:val="none" w:sz="0" w:space="0" w:color="auto"/>
                                                    <w:left w:val="none" w:sz="0" w:space="0" w:color="auto"/>
                                                    <w:bottom w:val="none" w:sz="0" w:space="0" w:color="auto"/>
                                                    <w:right w:val="none" w:sz="0" w:space="0" w:color="auto"/>
                                                  </w:divBdr>
                                                </w:div>
                                              </w:divsChild>
                                            </w:div>
                                            <w:div w:id="654530683">
                                              <w:marLeft w:val="0"/>
                                              <w:marRight w:val="0"/>
                                              <w:marTop w:val="0"/>
                                              <w:marBottom w:val="0"/>
                                              <w:divBdr>
                                                <w:top w:val="none" w:sz="0" w:space="0" w:color="auto"/>
                                                <w:left w:val="none" w:sz="0" w:space="0" w:color="auto"/>
                                                <w:bottom w:val="none" w:sz="0" w:space="0" w:color="auto"/>
                                                <w:right w:val="none" w:sz="0" w:space="0" w:color="auto"/>
                                              </w:divBdr>
                                              <w:divsChild>
                                                <w:div w:id="515584932">
                                                  <w:marLeft w:val="0"/>
                                                  <w:marRight w:val="0"/>
                                                  <w:marTop w:val="0"/>
                                                  <w:marBottom w:val="0"/>
                                                  <w:divBdr>
                                                    <w:top w:val="none" w:sz="0" w:space="0" w:color="auto"/>
                                                    <w:left w:val="none" w:sz="0" w:space="0" w:color="auto"/>
                                                    <w:bottom w:val="none" w:sz="0" w:space="0" w:color="auto"/>
                                                    <w:right w:val="none" w:sz="0" w:space="0" w:color="auto"/>
                                                  </w:divBdr>
                                                  <w:divsChild>
                                                    <w:div w:id="145781138">
                                                      <w:marLeft w:val="0"/>
                                                      <w:marRight w:val="0"/>
                                                      <w:marTop w:val="0"/>
                                                      <w:marBottom w:val="0"/>
                                                      <w:divBdr>
                                                        <w:top w:val="none" w:sz="0" w:space="0" w:color="auto"/>
                                                        <w:left w:val="none" w:sz="0" w:space="0" w:color="auto"/>
                                                        <w:bottom w:val="none" w:sz="0" w:space="0" w:color="auto"/>
                                                        <w:right w:val="none" w:sz="0" w:space="0" w:color="auto"/>
                                                      </w:divBdr>
                                                    </w:div>
                                                    <w:div w:id="1793935816">
                                                      <w:marLeft w:val="0"/>
                                                      <w:marRight w:val="0"/>
                                                      <w:marTop w:val="375"/>
                                                      <w:marBottom w:val="0"/>
                                                      <w:divBdr>
                                                        <w:top w:val="none" w:sz="0" w:space="0" w:color="auto"/>
                                                        <w:left w:val="none" w:sz="0" w:space="0" w:color="auto"/>
                                                        <w:bottom w:val="none" w:sz="0" w:space="0" w:color="auto"/>
                                                        <w:right w:val="none" w:sz="0" w:space="0" w:color="auto"/>
                                                      </w:divBdr>
                                                      <w:divsChild>
                                                        <w:div w:id="99877064">
                                                          <w:marLeft w:val="0"/>
                                                          <w:marRight w:val="0"/>
                                                          <w:marTop w:val="0"/>
                                                          <w:marBottom w:val="0"/>
                                                          <w:divBdr>
                                                            <w:top w:val="none" w:sz="0" w:space="0" w:color="auto"/>
                                                            <w:left w:val="none" w:sz="0" w:space="0" w:color="auto"/>
                                                            <w:bottom w:val="none" w:sz="0" w:space="0" w:color="auto"/>
                                                            <w:right w:val="none" w:sz="0" w:space="0" w:color="auto"/>
                                                          </w:divBdr>
                                                          <w:divsChild>
                                                            <w:div w:id="503934630">
                                                              <w:marLeft w:val="0"/>
                                                              <w:marRight w:val="0"/>
                                                              <w:marTop w:val="0"/>
                                                              <w:marBottom w:val="0"/>
                                                              <w:divBdr>
                                                                <w:top w:val="none" w:sz="0" w:space="0" w:color="auto"/>
                                                                <w:left w:val="none" w:sz="0" w:space="0" w:color="auto"/>
                                                                <w:bottom w:val="none" w:sz="0" w:space="0" w:color="auto"/>
                                                                <w:right w:val="none" w:sz="0" w:space="0" w:color="auto"/>
                                                              </w:divBdr>
                                                            </w:div>
                                                          </w:divsChild>
                                                        </w:div>
                                                        <w:div w:id="20797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38351">
                                          <w:marLeft w:val="0"/>
                                          <w:marRight w:val="0"/>
                                          <w:marTop w:val="0"/>
                                          <w:marBottom w:val="375"/>
                                          <w:divBdr>
                                            <w:top w:val="none" w:sz="0" w:space="0" w:color="auto"/>
                                            <w:left w:val="none" w:sz="0" w:space="0" w:color="auto"/>
                                            <w:bottom w:val="none" w:sz="0" w:space="0" w:color="auto"/>
                                            <w:right w:val="none" w:sz="0" w:space="0" w:color="auto"/>
                                          </w:divBdr>
                                          <w:divsChild>
                                            <w:div w:id="1445804402">
                                              <w:marLeft w:val="0"/>
                                              <w:marRight w:val="300"/>
                                              <w:marTop w:val="0"/>
                                              <w:marBottom w:val="0"/>
                                              <w:divBdr>
                                                <w:top w:val="none" w:sz="0" w:space="0" w:color="auto"/>
                                                <w:left w:val="none" w:sz="0" w:space="0" w:color="auto"/>
                                                <w:bottom w:val="none" w:sz="0" w:space="0" w:color="auto"/>
                                                <w:right w:val="none" w:sz="0" w:space="0" w:color="auto"/>
                                              </w:divBdr>
                                              <w:divsChild>
                                                <w:div w:id="1893419453">
                                                  <w:marLeft w:val="0"/>
                                                  <w:marRight w:val="0"/>
                                                  <w:marTop w:val="0"/>
                                                  <w:marBottom w:val="0"/>
                                                  <w:divBdr>
                                                    <w:top w:val="none" w:sz="0" w:space="0" w:color="auto"/>
                                                    <w:left w:val="none" w:sz="0" w:space="0" w:color="auto"/>
                                                    <w:bottom w:val="none" w:sz="0" w:space="0" w:color="auto"/>
                                                    <w:right w:val="none" w:sz="0" w:space="0" w:color="auto"/>
                                                  </w:divBdr>
                                                  <w:divsChild>
                                                    <w:div w:id="202137443">
                                                      <w:marLeft w:val="0"/>
                                                      <w:marRight w:val="0"/>
                                                      <w:marTop w:val="150"/>
                                                      <w:marBottom w:val="0"/>
                                                      <w:divBdr>
                                                        <w:top w:val="none" w:sz="0" w:space="0" w:color="auto"/>
                                                        <w:left w:val="none" w:sz="0" w:space="0" w:color="auto"/>
                                                        <w:bottom w:val="none" w:sz="0" w:space="0" w:color="auto"/>
                                                        <w:right w:val="none" w:sz="0" w:space="0" w:color="auto"/>
                                                      </w:divBdr>
                                                    </w:div>
                                                  </w:divsChild>
                                                </w:div>
                                                <w:div w:id="123013563">
                                                  <w:marLeft w:val="0"/>
                                                  <w:marRight w:val="0"/>
                                                  <w:marTop w:val="0"/>
                                                  <w:marBottom w:val="0"/>
                                                  <w:divBdr>
                                                    <w:top w:val="none" w:sz="0" w:space="0" w:color="auto"/>
                                                    <w:left w:val="none" w:sz="0" w:space="0" w:color="auto"/>
                                                    <w:bottom w:val="none" w:sz="0" w:space="0" w:color="auto"/>
                                                    <w:right w:val="none" w:sz="0" w:space="0" w:color="auto"/>
                                                  </w:divBdr>
                                                </w:div>
                                              </w:divsChild>
                                            </w:div>
                                            <w:div w:id="666174414">
                                              <w:marLeft w:val="0"/>
                                              <w:marRight w:val="0"/>
                                              <w:marTop w:val="0"/>
                                              <w:marBottom w:val="0"/>
                                              <w:divBdr>
                                                <w:top w:val="none" w:sz="0" w:space="0" w:color="auto"/>
                                                <w:left w:val="none" w:sz="0" w:space="0" w:color="auto"/>
                                                <w:bottom w:val="none" w:sz="0" w:space="0" w:color="auto"/>
                                                <w:right w:val="none" w:sz="0" w:space="0" w:color="auto"/>
                                              </w:divBdr>
                                              <w:divsChild>
                                                <w:div w:id="1636369146">
                                                  <w:marLeft w:val="0"/>
                                                  <w:marRight w:val="0"/>
                                                  <w:marTop w:val="0"/>
                                                  <w:marBottom w:val="0"/>
                                                  <w:divBdr>
                                                    <w:top w:val="none" w:sz="0" w:space="0" w:color="auto"/>
                                                    <w:left w:val="none" w:sz="0" w:space="0" w:color="auto"/>
                                                    <w:bottom w:val="none" w:sz="0" w:space="0" w:color="auto"/>
                                                    <w:right w:val="none" w:sz="0" w:space="0" w:color="auto"/>
                                                  </w:divBdr>
                                                  <w:divsChild>
                                                    <w:div w:id="1820727208">
                                                      <w:marLeft w:val="0"/>
                                                      <w:marRight w:val="0"/>
                                                      <w:marTop w:val="0"/>
                                                      <w:marBottom w:val="0"/>
                                                      <w:divBdr>
                                                        <w:top w:val="none" w:sz="0" w:space="0" w:color="auto"/>
                                                        <w:left w:val="none" w:sz="0" w:space="0" w:color="auto"/>
                                                        <w:bottom w:val="none" w:sz="0" w:space="0" w:color="auto"/>
                                                        <w:right w:val="none" w:sz="0" w:space="0" w:color="auto"/>
                                                      </w:divBdr>
                                                    </w:div>
                                                    <w:div w:id="961770476">
                                                      <w:marLeft w:val="0"/>
                                                      <w:marRight w:val="0"/>
                                                      <w:marTop w:val="375"/>
                                                      <w:marBottom w:val="0"/>
                                                      <w:divBdr>
                                                        <w:top w:val="none" w:sz="0" w:space="0" w:color="auto"/>
                                                        <w:left w:val="none" w:sz="0" w:space="0" w:color="auto"/>
                                                        <w:bottom w:val="none" w:sz="0" w:space="0" w:color="auto"/>
                                                        <w:right w:val="none" w:sz="0" w:space="0" w:color="auto"/>
                                                      </w:divBdr>
                                                      <w:divsChild>
                                                        <w:div w:id="1810591909">
                                                          <w:marLeft w:val="0"/>
                                                          <w:marRight w:val="0"/>
                                                          <w:marTop w:val="0"/>
                                                          <w:marBottom w:val="0"/>
                                                          <w:divBdr>
                                                            <w:top w:val="none" w:sz="0" w:space="0" w:color="auto"/>
                                                            <w:left w:val="none" w:sz="0" w:space="0" w:color="auto"/>
                                                            <w:bottom w:val="none" w:sz="0" w:space="0" w:color="auto"/>
                                                            <w:right w:val="none" w:sz="0" w:space="0" w:color="auto"/>
                                                          </w:divBdr>
                                                          <w:divsChild>
                                                            <w:div w:id="275185984">
                                                              <w:marLeft w:val="0"/>
                                                              <w:marRight w:val="0"/>
                                                              <w:marTop w:val="0"/>
                                                              <w:marBottom w:val="0"/>
                                                              <w:divBdr>
                                                                <w:top w:val="none" w:sz="0" w:space="0" w:color="auto"/>
                                                                <w:left w:val="none" w:sz="0" w:space="0" w:color="auto"/>
                                                                <w:bottom w:val="none" w:sz="0" w:space="0" w:color="auto"/>
                                                                <w:right w:val="none" w:sz="0" w:space="0" w:color="auto"/>
                                                              </w:divBdr>
                                                            </w:div>
                                                          </w:divsChild>
                                                        </w:div>
                                                        <w:div w:id="1378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49379">
                                          <w:marLeft w:val="0"/>
                                          <w:marRight w:val="0"/>
                                          <w:marTop w:val="0"/>
                                          <w:marBottom w:val="375"/>
                                          <w:divBdr>
                                            <w:top w:val="none" w:sz="0" w:space="0" w:color="auto"/>
                                            <w:left w:val="none" w:sz="0" w:space="0" w:color="auto"/>
                                            <w:bottom w:val="none" w:sz="0" w:space="0" w:color="auto"/>
                                            <w:right w:val="none" w:sz="0" w:space="0" w:color="auto"/>
                                          </w:divBdr>
                                          <w:divsChild>
                                            <w:div w:id="1947271906">
                                              <w:marLeft w:val="0"/>
                                              <w:marRight w:val="300"/>
                                              <w:marTop w:val="0"/>
                                              <w:marBottom w:val="0"/>
                                              <w:divBdr>
                                                <w:top w:val="none" w:sz="0" w:space="0" w:color="auto"/>
                                                <w:left w:val="none" w:sz="0" w:space="0" w:color="auto"/>
                                                <w:bottom w:val="none" w:sz="0" w:space="0" w:color="auto"/>
                                                <w:right w:val="none" w:sz="0" w:space="0" w:color="auto"/>
                                              </w:divBdr>
                                              <w:divsChild>
                                                <w:div w:id="1083987367">
                                                  <w:marLeft w:val="0"/>
                                                  <w:marRight w:val="0"/>
                                                  <w:marTop w:val="0"/>
                                                  <w:marBottom w:val="0"/>
                                                  <w:divBdr>
                                                    <w:top w:val="none" w:sz="0" w:space="0" w:color="auto"/>
                                                    <w:left w:val="none" w:sz="0" w:space="0" w:color="auto"/>
                                                    <w:bottom w:val="none" w:sz="0" w:space="0" w:color="auto"/>
                                                    <w:right w:val="none" w:sz="0" w:space="0" w:color="auto"/>
                                                  </w:divBdr>
                                                  <w:divsChild>
                                                    <w:div w:id="1977635831">
                                                      <w:marLeft w:val="0"/>
                                                      <w:marRight w:val="0"/>
                                                      <w:marTop w:val="150"/>
                                                      <w:marBottom w:val="0"/>
                                                      <w:divBdr>
                                                        <w:top w:val="none" w:sz="0" w:space="0" w:color="auto"/>
                                                        <w:left w:val="none" w:sz="0" w:space="0" w:color="auto"/>
                                                        <w:bottom w:val="none" w:sz="0" w:space="0" w:color="auto"/>
                                                        <w:right w:val="none" w:sz="0" w:space="0" w:color="auto"/>
                                                      </w:divBdr>
                                                    </w:div>
                                                  </w:divsChild>
                                                </w:div>
                                                <w:div w:id="472915036">
                                                  <w:marLeft w:val="0"/>
                                                  <w:marRight w:val="0"/>
                                                  <w:marTop w:val="0"/>
                                                  <w:marBottom w:val="0"/>
                                                  <w:divBdr>
                                                    <w:top w:val="none" w:sz="0" w:space="0" w:color="auto"/>
                                                    <w:left w:val="none" w:sz="0" w:space="0" w:color="auto"/>
                                                    <w:bottom w:val="none" w:sz="0" w:space="0" w:color="auto"/>
                                                    <w:right w:val="none" w:sz="0" w:space="0" w:color="auto"/>
                                                  </w:divBdr>
                                                </w:div>
                                              </w:divsChild>
                                            </w:div>
                                            <w:div w:id="437870173">
                                              <w:marLeft w:val="0"/>
                                              <w:marRight w:val="0"/>
                                              <w:marTop w:val="0"/>
                                              <w:marBottom w:val="0"/>
                                              <w:divBdr>
                                                <w:top w:val="none" w:sz="0" w:space="0" w:color="auto"/>
                                                <w:left w:val="none" w:sz="0" w:space="0" w:color="auto"/>
                                                <w:bottom w:val="none" w:sz="0" w:space="0" w:color="auto"/>
                                                <w:right w:val="none" w:sz="0" w:space="0" w:color="auto"/>
                                              </w:divBdr>
                                              <w:divsChild>
                                                <w:div w:id="1612081981">
                                                  <w:marLeft w:val="0"/>
                                                  <w:marRight w:val="0"/>
                                                  <w:marTop w:val="0"/>
                                                  <w:marBottom w:val="0"/>
                                                  <w:divBdr>
                                                    <w:top w:val="none" w:sz="0" w:space="0" w:color="auto"/>
                                                    <w:left w:val="none" w:sz="0" w:space="0" w:color="auto"/>
                                                    <w:bottom w:val="none" w:sz="0" w:space="0" w:color="auto"/>
                                                    <w:right w:val="none" w:sz="0" w:space="0" w:color="auto"/>
                                                  </w:divBdr>
                                                  <w:divsChild>
                                                    <w:div w:id="244801877">
                                                      <w:marLeft w:val="0"/>
                                                      <w:marRight w:val="0"/>
                                                      <w:marTop w:val="0"/>
                                                      <w:marBottom w:val="0"/>
                                                      <w:divBdr>
                                                        <w:top w:val="none" w:sz="0" w:space="0" w:color="auto"/>
                                                        <w:left w:val="none" w:sz="0" w:space="0" w:color="auto"/>
                                                        <w:bottom w:val="none" w:sz="0" w:space="0" w:color="auto"/>
                                                        <w:right w:val="none" w:sz="0" w:space="0" w:color="auto"/>
                                                      </w:divBdr>
                                                    </w:div>
                                                    <w:div w:id="646013815">
                                                      <w:marLeft w:val="0"/>
                                                      <w:marRight w:val="0"/>
                                                      <w:marTop w:val="375"/>
                                                      <w:marBottom w:val="0"/>
                                                      <w:divBdr>
                                                        <w:top w:val="none" w:sz="0" w:space="0" w:color="auto"/>
                                                        <w:left w:val="none" w:sz="0" w:space="0" w:color="auto"/>
                                                        <w:bottom w:val="none" w:sz="0" w:space="0" w:color="auto"/>
                                                        <w:right w:val="none" w:sz="0" w:space="0" w:color="auto"/>
                                                      </w:divBdr>
                                                      <w:divsChild>
                                                        <w:div w:id="1943104564">
                                                          <w:marLeft w:val="0"/>
                                                          <w:marRight w:val="0"/>
                                                          <w:marTop w:val="0"/>
                                                          <w:marBottom w:val="0"/>
                                                          <w:divBdr>
                                                            <w:top w:val="none" w:sz="0" w:space="0" w:color="auto"/>
                                                            <w:left w:val="none" w:sz="0" w:space="0" w:color="auto"/>
                                                            <w:bottom w:val="none" w:sz="0" w:space="0" w:color="auto"/>
                                                            <w:right w:val="none" w:sz="0" w:space="0" w:color="auto"/>
                                                          </w:divBdr>
                                                          <w:divsChild>
                                                            <w:div w:id="502359727">
                                                              <w:marLeft w:val="0"/>
                                                              <w:marRight w:val="0"/>
                                                              <w:marTop w:val="0"/>
                                                              <w:marBottom w:val="0"/>
                                                              <w:divBdr>
                                                                <w:top w:val="none" w:sz="0" w:space="0" w:color="auto"/>
                                                                <w:left w:val="none" w:sz="0" w:space="0" w:color="auto"/>
                                                                <w:bottom w:val="none" w:sz="0" w:space="0" w:color="auto"/>
                                                                <w:right w:val="none" w:sz="0" w:space="0" w:color="auto"/>
                                                              </w:divBdr>
                                                            </w:div>
                                                          </w:divsChild>
                                                        </w:div>
                                                        <w:div w:id="6355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399334">
                                      <w:marLeft w:val="0"/>
                                      <w:marRight w:val="0"/>
                                      <w:marTop w:val="0"/>
                                      <w:marBottom w:val="375"/>
                                      <w:divBdr>
                                        <w:top w:val="none" w:sz="0" w:space="0" w:color="auto"/>
                                        <w:left w:val="none" w:sz="0" w:space="0" w:color="auto"/>
                                        <w:bottom w:val="none" w:sz="0" w:space="0" w:color="auto"/>
                                        <w:right w:val="none" w:sz="0" w:space="0" w:color="auto"/>
                                      </w:divBdr>
                                      <w:divsChild>
                                        <w:div w:id="1048337899">
                                          <w:marLeft w:val="0"/>
                                          <w:marRight w:val="450"/>
                                          <w:marTop w:val="0"/>
                                          <w:marBottom w:val="0"/>
                                          <w:divBdr>
                                            <w:top w:val="none" w:sz="0" w:space="0" w:color="auto"/>
                                            <w:left w:val="none" w:sz="0" w:space="0" w:color="auto"/>
                                            <w:bottom w:val="none" w:sz="0" w:space="0" w:color="auto"/>
                                            <w:right w:val="none" w:sz="0" w:space="0" w:color="auto"/>
                                          </w:divBdr>
                                          <w:divsChild>
                                            <w:div w:id="1697733788">
                                              <w:marLeft w:val="0"/>
                                              <w:marRight w:val="0"/>
                                              <w:marTop w:val="0"/>
                                              <w:marBottom w:val="150"/>
                                              <w:divBdr>
                                                <w:top w:val="none" w:sz="0" w:space="0" w:color="auto"/>
                                                <w:left w:val="none" w:sz="0" w:space="0" w:color="auto"/>
                                                <w:bottom w:val="none" w:sz="0" w:space="0" w:color="auto"/>
                                                <w:right w:val="none" w:sz="0" w:space="0" w:color="auto"/>
                                              </w:divBdr>
                                            </w:div>
                                            <w:div w:id="1865705104">
                                              <w:marLeft w:val="0"/>
                                              <w:marRight w:val="0"/>
                                              <w:marTop w:val="0"/>
                                              <w:marBottom w:val="0"/>
                                              <w:divBdr>
                                                <w:top w:val="none" w:sz="0" w:space="0" w:color="auto"/>
                                                <w:left w:val="none" w:sz="0" w:space="0" w:color="auto"/>
                                                <w:bottom w:val="none" w:sz="0" w:space="0" w:color="auto"/>
                                                <w:right w:val="none" w:sz="0" w:space="0" w:color="auto"/>
                                              </w:divBdr>
                                            </w:div>
                                          </w:divsChild>
                                        </w:div>
                                        <w:div w:id="1587183524">
                                          <w:marLeft w:val="0"/>
                                          <w:marRight w:val="0"/>
                                          <w:marTop w:val="0"/>
                                          <w:marBottom w:val="0"/>
                                          <w:divBdr>
                                            <w:top w:val="none" w:sz="0" w:space="0" w:color="auto"/>
                                            <w:left w:val="none" w:sz="0" w:space="0" w:color="auto"/>
                                            <w:bottom w:val="none" w:sz="0" w:space="0" w:color="auto"/>
                                            <w:right w:val="none" w:sz="0" w:space="0" w:color="auto"/>
                                          </w:divBdr>
                                          <w:divsChild>
                                            <w:div w:id="33114847">
                                              <w:marLeft w:val="0"/>
                                              <w:marRight w:val="0"/>
                                              <w:marTop w:val="0"/>
                                              <w:marBottom w:val="0"/>
                                              <w:divBdr>
                                                <w:top w:val="none" w:sz="0" w:space="0" w:color="auto"/>
                                                <w:left w:val="none" w:sz="0" w:space="0" w:color="auto"/>
                                                <w:bottom w:val="none" w:sz="0" w:space="0" w:color="auto"/>
                                                <w:right w:val="none" w:sz="0" w:space="0" w:color="auto"/>
                                              </w:divBdr>
                                              <w:divsChild>
                                                <w:div w:id="434717036">
                                                  <w:marLeft w:val="0"/>
                                                  <w:marRight w:val="0"/>
                                                  <w:marTop w:val="0"/>
                                                  <w:marBottom w:val="0"/>
                                                  <w:divBdr>
                                                    <w:top w:val="none" w:sz="0" w:space="0" w:color="auto"/>
                                                    <w:left w:val="none" w:sz="0" w:space="0" w:color="auto"/>
                                                    <w:bottom w:val="none" w:sz="0" w:space="0" w:color="auto"/>
                                                    <w:right w:val="none" w:sz="0" w:space="0" w:color="auto"/>
                                                  </w:divBdr>
                                                </w:div>
                                                <w:div w:id="1784694315">
                                                  <w:marLeft w:val="0"/>
                                                  <w:marRight w:val="0"/>
                                                  <w:marTop w:val="0"/>
                                                  <w:marBottom w:val="0"/>
                                                  <w:divBdr>
                                                    <w:top w:val="none" w:sz="0" w:space="0" w:color="auto"/>
                                                    <w:left w:val="none" w:sz="0" w:space="0" w:color="auto"/>
                                                    <w:bottom w:val="none" w:sz="0" w:space="0" w:color="auto"/>
                                                    <w:right w:val="none" w:sz="0" w:space="0" w:color="auto"/>
                                                  </w:divBdr>
                                                </w:div>
                                              </w:divsChild>
                                            </w:div>
                                            <w:div w:id="1984769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055509">
          <w:marLeft w:val="0"/>
          <w:marRight w:val="0"/>
          <w:marTop w:val="0"/>
          <w:marBottom w:val="750"/>
          <w:divBdr>
            <w:top w:val="none" w:sz="0" w:space="0" w:color="auto"/>
            <w:left w:val="none" w:sz="0" w:space="0" w:color="auto"/>
            <w:bottom w:val="none" w:sz="0" w:space="0" w:color="auto"/>
            <w:right w:val="none" w:sz="0" w:space="0" w:color="auto"/>
          </w:divBdr>
          <w:divsChild>
            <w:div w:id="478229852">
              <w:marLeft w:val="0"/>
              <w:marRight w:val="0"/>
              <w:marTop w:val="0"/>
              <w:marBottom w:val="0"/>
              <w:divBdr>
                <w:top w:val="none" w:sz="0" w:space="0" w:color="auto"/>
                <w:left w:val="none" w:sz="0" w:space="0" w:color="auto"/>
                <w:bottom w:val="none" w:sz="0" w:space="0" w:color="auto"/>
                <w:right w:val="none" w:sz="0" w:space="0" w:color="auto"/>
              </w:divBdr>
              <w:divsChild>
                <w:div w:id="1695500091">
                  <w:marLeft w:val="0"/>
                  <w:marRight w:val="0"/>
                  <w:marTop w:val="0"/>
                  <w:marBottom w:val="0"/>
                  <w:divBdr>
                    <w:top w:val="none" w:sz="0" w:space="0" w:color="auto"/>
                    <w:left w:val="none" w:sz="0" w:space="0" w:color="auto"/>
                    <w:bottom w:val="none" w:sz="0" w:space="0" w:color="auto"/>
                    <w:right w:val="none" w:sz="0" w:space="0" w:color="auto"/>
                  </w:divBdr>
                  <w:divsChild>
                    <w:div w:id="116948548">
                      <w:marLeft w:val="-15"/>
                      <w:marRight w:val="0"/>
                      <w:marTop w:val="0"/>
                      <w:marBottom w:val="0"/>
                      <w:divBdr>
                        <w:top w:val="none" w:sz="0" w:space="0" w:color="auto"/>
                        <w:left w:val="none" w:sz="0" w:space="0" w:color="auto"/>
                        <w:bottom w:val="none" w:sz="0" w:space="0" w:color="auto"/>
                        <w:right w:val="none" w:sz="0" w:space="0" w:color="auto"/>
                      </w:divBdr>
                    </w:div>
                    <w:div w:id="373433202">
                      <w:marLeft w:val="225"/>
                      <w:marRight w:val="225"/>
                      <w:marTop w:val="0"/>
                      <w:marBottom w:val="0"/>
                      <w:divBdr>
                        <w:top w:val="none" w:sz="0" w:space="0" w:color="auto"/>
                        <w:left w:val="none" w:sz="0" w:space="0" w:color="auto"/>
                        <w:bottom w:val="none" w:sz="0" w:space="0" w:color="auto"/>
                        <w:right w:val="none" w:sz="0" w:space="0" w:color="auto"/>
                      </w:divBdr>
                    </w:div>
                  </w:divsChild>
                </w:div>
                <w:div w:id="879435272">
                  <w:marLeft w:val="0"/>
                  <w:marRight w:val="0"/>
                  <w:marTop w:val="0"/>
                  <w:marBottom w:val="0"/>
                  <w:divBdr>
                    <w:top w:val="none" w:sz="0" w:space="0" w:color="auto"/>
                    <w:left w:val="none" w:sz="0" w:space="0" w:color="auto"/>
                    <w:bottom w:val="none" w:sz="0" w:space="0" w:color="auto"/>
                    <w:right w:val="none" w:sz="0" w:space="0" w:color="auto"/>
                  </w:divBdr>
                </w:div>
                <w:div w:id="122886737">
                  <w:marLeft w:val="0"/>
                  <w:marRight w:val="0"/>
                  <w:marTop w:val="0"/>
                  <w:marBottom w:val="0"/>
                  <w:divBdr>
                    <w:top w:val="none" w:sz="0" w:space="0" w:color="auto"/>
                    <w:left w:val="none" w:sz="0" w:space="0" w:color="auto"/>
                    <w:bottom w:val="none" w:sz="0" w:space="0" w:color="auto"/>
                    <w:right w:val="none" w:sz="0" w:space="0" w:color="auto"/>
                  </w:divBdr>
                  <w:divsChild>
                    <w:div w:id="889880418">
                      <w:marLeft w:val="0"/>
                      <w:marRight w:val="0"/>
                      <w:marTop w:val="0"/>
                      <w:marBottom w:val="0"/>
                      <w:divBdr>
                        <w:top w:val="none" w:sz="0" w:space="0" w:color="auto"/>
                        <w:left w:val="none" w:sz="0" w:space="0" w:color="auto"/>
                        <w:bottom w:val="none" w:sz="0" w:space="0" w:color="auto"/>
                        <w:right w:val="none" w:sz="0" w:space="0" w:color="auto"/>
                      </w:divBdr>
                    </w:div>
                    <w:div w:id="56562772">
                      <w:marLeft w:val="0"/>
                      <w:marRight w:val="0"/>
                      <w:marTop w:val="375"/>
                      <w:marBottom w:val="300"/>
                      <w:divBdr>
                        <w:top w:val="none" w:sz="0" w:space="0" w:color="auto"/>
                        <w:left w:val="none" w:sz="0" w:space="0" w:color="auto"/>
                        <w:bottom w:val="none" w:sz="0" w:space="0" w:color="auto"/>
                        <w:right w:val="none" w:sz="0" w:space="0" w:color="auto"/>
                      </w:divBdr>
                      <w:divsChild>
                        <w:div w:id="1172137574">
                          <w:marLeft w:val="0"/>
                          <w:marRight w:val="0"/>
                          <w:marTop w:val="0"/>
                          <w:marBottom w:val="0"/>
                          <w:divBdr>
                            <w:top w:val="none" w:sz="0" w:space="0" w:color="auto"/>
                            <w:left w:val="none" w:sz="0" w:space="0" w:color="auto"/>
                            <w:bottom w:val="none" w:sz="0" w:space="0" w:color="auto"/>
                            <w:right w:val="none" w:sz="0" w:space="0" w:color="auto"/>
                          </w:divBdr>
                          <w:divsChild>
                            <w:div w:id="1859611941">
                              <w:marLeft w:val="0"/>
                              <w:marRight w:val="0"/>
                              <w:marTop w:val="0"/>
                              <w:marBottom w:val="0"/>
                              <w:divBdr>
                                <w:top w:val="none" w:sz="0" w:space="0" w:color="auto"/>
                                <w:left w:val="none" w:sz="0" w:space="0" w:color="auto"/>
                                <w:bottom w:val="none" w:sz="0" w:space="0" w:color="auto"/>
                                <w:right w:val="none" w:sz="0" w:space="0" w:color="auto"/>
                              </w:divBdr>
                            </w:div>
                          </w:divsChild>
                        </w:div>
                        <w:div w:id="1785660567">
                          <w:marLeft w:val="0"/>
                          <w:marRight w:val="0"/>
                          <w:marTop w:val="0"/>
                          <w:marBottom w:val="0"/>
                          <w:divBdr>
                            <w:top w:val="none" w:sz="0" w:space="0" w:color="auto"/>
                            <w:left w:val="none" w:sz="0" w:space="0" w:color="auto"/>
                            <w:bottom w:val="none" w:sz="0" w:space="0" w:color="auto"/>
                            <w:right w:val="none" w:sz="0" w:space="0" w:color="auto"/>
                          </w:divBdr>
                          <w:divsChild>
                            <w:div w:id="250938721">
                              <w:marLeft w:val="0"/>
                              <w:marRight w:val="0"/>
                              <w:marTop w:val="0"/>
                              <w:marBottom w:val="0"/>
                              <w:divBdr>
                                <w:top w:val="none" w:sz="0" w:space="0" w:color="auto"/>
                                <w:left w:val="none" w:sz="0" w:space="0" w:color="auto"/>
                                <w:bottom w:val="none" w:sz="0" w:space="0" w:color="auto"/>
                                <w:right w:val="none" w:sz="0" w:space="0" w:color="auto"/>
                              </w:divBdr>
                            </w:div>
                          </w:divsChild>
                        </w:div>
                        <w:div w:id="57751773">
                          <w:marLeft w:val="0"/>
                          <w:marRight w:val="0"/>
                          <w:marTop w:val="0"/>
                          <w:marBottom w:val="0"/>
                          <w:divBdr>
                            <w:top w:val="none" w:sz="0" w:space="0" w:color="auto"/>
                            <w:left w:val="none" w:sz="0" w:space="0" w:color="auto"/>
                            <w:bottom w:val="none" w:sz="0" w:space="0" w:color="auto"/>
                            <w:right w:val="none" w:sz="0" w:space="0" w:color="auto"/>
                          </w:divBdr>
                          <w:divsChild>
                            <w:div w:id="427190026">
                              <w:marLeft w:val="0"/>
                              <w:marRight w:val="0"/>
                              <w:marTop w:val="0"/>
                              <w:marBottom w:val="0"/>
                              <w:divBdr>
                                <w:top w:val="none" w:sz="0" w:space="0" w:color="auto"/>
                                <w:left w:val="none" w:sz="0" w:space="0" w:color="auto"/>
                                <w:bottom w:val="none" w:sz="0" w:space="0" w:color="auto"/>
                                <w:right w:val="none" w:sz="0" w:space="0" w:color="auto"/>
                              </w:divBdr>
                            </w:div>
                          </w:divsChild>
                        </w:div>
                        <w:div w:id="1569534680">
                          <w:marLeft w:val="0"/>
                          <w:marRight w:val="0"/>
                          <w:marTop w:val="0"/>
                          <w:marBottom w:val="0"/>
                          <w:divBdr>
                            <w:top w:val="none" w:sz="0" w:space="0" w:color="auto"/>
                            <w:left w:val="none" w:sz="0" w:space="0" w:color="auto"/>
                            <w:bottom w:val="none" w:sz="0" w:space="0" w:color="auto"/>
                            <w:right w:val="none" w:sz="0" w:space="0" w:color="auto"/>
                          </w:divBdr>
                          <w:divsChild>
                            <w:div w:id="380986521">
                              <w:marLeft w:val="0"/>
                              <w:marRight w:val="0"/>
                              <w:marTop w:val="0"/>
                              <w:marBottom w:val="0"/>
                              <w:divBdr>
                                <w:top w:val="none" w:sz="0" w:space="0" w:color="auto"/>
                                <w:left w:val="none" w:sz="0" w:space="0" w:color="auto"/>
                                <w:bottom w:val="none" w:sz="0" w:space="0" w:color="auto"/>
                                <w:right w:val="none" w:sz="0" w:space="0" w:color="auto"/>
                              </w:divBdr>
                            </w:div>
                          </w:divsChild>
                        </w:div>
                        <w:div w:id="1965768855">
                          <w:marLeft w:val="0"/>
                          <w:marRight w:val="0"/>
                          <w:marTop w:val="0"/>
                          <w:marBottom w:val="0"/>
                          <w:divBdr>
                            <w:top w:val="none" w:sz="0" w:space="0" w:color="auto"/>
                            <w:left w:val="none" w:sz="0" w:space="0" w:color="auto"/>
                            <w:bottom w:val="none" w:sz="0" w:space="0" w:color="auto"/>
                            <w:right w:val="none" w:sz="0" w:space="0" w:color="auto"/>
                          </w:divBdr>
                          <w:divsChild>
                            <w:div w:id="8074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0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5328450">
              <w:marLeft w:val="0"/>
              <w:marRight w:val="0"/>
              <w:marTop w:val="0"/>
              <w:marBottom w:val="450"/>
              <w:divBdr>
                <w:top w:val="none" w:sz="0" w:space="0" w:color="auto"/>
                <w:left w:val="none" w:sz="0" w:space="0" w:color="auto"/>
                <w:bottom w:val="none" w:sz="0" w:space="0" w:color="auto"/>
                <w:right w:val="none" w:sz="0" w:space="0" w:color="auto"/>
              </w:divBdr>
              <w:divsChild>
                <w:div w:id="381830128">
                  <w:marLeft w:val="0"/>
                  <w:marRight w:val="0"/>
                  <w:marTop w:val="0"/>
                  <w:marBottom w:val="0"/>
                  <w:divBdr>
                    <w:top w:val="none" w:sz="0" w:space="0" w:color="auto"/>
                    <w:left w:val="none" w:sz="0" w:space="0" w:color="auto"/>
                    <w:bottom w:val="none" w:sz="0" w:space="0" w:color="auto"/>
                    <w:right w:val="none" w:sz="0" w:space="0" w:color="auto"/>
                  </w:divBdr>
                </w:div>
                <w:div w:id="1482818209">
                  <w:marLeft w:val="0"/>
                  <w:marRight w:val="0"/>
                  <w:marTop w:val="0"/>
                  <w:marBottom w:val="0"/>
                  <w:divBdr>
                    <w:top w:val="none" w:sz="0" w:space="0" w:color="auto"/>
                    <w:left w:val="none" w:sz="0" w:space="0" w:color="auto"/>
                    <w:bottom w:val="none" w:sz="0" w:space="0" w:color="auto"/>
                    <w:right w:val="none" w:sz="0" w:space="0" w:color="auto"/>
                  </w:divBdr>
                  <w:divsChild>
                    <w:div w:id="860322543">
                      <w:marLeft w:val="0"/>
                      <w:marRight w:val="0"/>
                      <w:marTop w:val="0"/>
                      <w:marBottom w:val="0"/>
                      <w:divBdr>
                        <w:top w:val="none" w:sz="0" w:space="0" w:color="auto"/>
                        <w:left w:val="none" w:sz="0" w:space="0" w:color="auto"/>
                        <w:bottom w:val="none" w:sz="0" w:space="0" w:color="auto"/>
                        <w:right w:val="none" w:sz="0" w:space="0" w:color="auto"/>
                      </w:divBdr>
                      <w:divsChild>
                        <w:div w:id="1641763393">
                          <w:marLeft w:val="0"/>
                          <w:marRight w:val="0"/>
                          <w:marTop w:val="0"/>
                          <w:marBottom w:val="0"/>
                          <w:divBdr>
                            <w:top w:val="none" w:sz="0" w:space="0" w:color="auto"/>
                            <w:left w:val="none" w:sz="0" w:space="0" w:color="auto"/>
                            <w:bottom w:val="none" w:sz="0" w:space="0" w:color="auto"/>
                            <w:right w:val="none" w:sz="0" w:space="0" w:color="auto"/>
                          </w:divBdr>
                          <w:divsChild>
                            <w:div w:id="1032799826">
                              <w:marLeft w:val="0"/>
                              <w:marRight w:val="0"/>
                              <w:marTop w:val="0"/>
                              <w:marBottom w:val="0"/>
                              <w:divBdr>
                                <w:top w:val="none" w:sz="0" w:space="0" w:color="auto"/>
                                <w:left w:val="none" w:sz="0" w:space="0" w:color="auto"/>
                                <w:bottom w:val="none" w:sz="0" w:space="0" w:color="auto"/>
                                <w:right w:val="none" w:sz="0" w:space="0" w:color="auto"/>
                              </w:divBdr>
                              <w:divsChild>
                                <w:div w:id="1431583296">
                                  <w:marLeft w:val="0"/>
                                  <w:marRight w:val="0"/>
                                  <w:marTop w:val="0"/>
                                  <w:marBottom w:val="0"/>
                                  <w:divBdr>
                                    <w:top w:val="none" w:sz="0" w:space="0" w:color="auto"/>
                                    <w:left w:val="none" w:sz="0" w:space="0" w:color="auto"/>
                                    <w:bottom w:val="none" w:sz="0" w:space="0" w:color="auto"/>
                                    <w:right w:val="none" w:sz="0" w:space="0" w:color="auto"/>
                                  </w:divBdr>
                                  <w:divsChild>
                                    <w:div w:id="1577518857">
                                      <w:marLeft w:val="0"/>
                                      <w:marRight w:val="0"/>
                                      <w:marTop w:val="0"/>
                                      <w:marBottom w:val="0"/>
                                      <w:divBdr>
                                        <w:top w:val="none" w:sz="0" w:space="0" w:color="auto"/>
                                        <w:left w:val="none" w:sz="0" w:space="0" w:color="auto"/>
                                        <w:bottom w:val="none" w:sz="0" w:space="0" w:color="auto"/>
                                        <w:right w:val="none" w:sz="0" w:space="0" w:color="auto"/>
                                      </w:divBdr>
                                    </w:div>
                                    <w:div w:id="1837650299">
                                      <w:marLeft w:val="0"/>
                                      <w:marRight w:val="0"/>
                                      <w:marTop w:val="0"/>
                                      <w:marBottom w:val="600"/>
                                      <w:divBdr>
                                        <w:top w:val="none" w:sz="0" w:space="0" w:color="auto"/>
                                        <w:left w:val="none" w:sz="0" w:space="0" w:color="auto"/>
                                        <w:bottom w:val="none" w:sz="0" w:space="0" w:color="auto"/>
                                        <w:right w:val="none" w:sz="0" w:space="0" w:color="auto"/>
                                      </w:divBdr>
                                      <w:divsChild>
                                        <w:div w:id="955209319">
                                          <w:marLeft w:val="0"/>
                                          <w:marRight w:val="0"/>
                                          <w:marTop w:val="0"/>
                                          <w:marBottom w:val="375"/>
                                          <w:divBdr>
                                            <w:top w:val="none" w:sz="0" w:space="0" w:color="auto"/>
                                            <w:left w:val="none" w:sz="0" w:space="0" w:color="auto"/>
                                            <w:bottom w:val="none" w:sz="0" w:space="0" w:color="auto"/>
                                            <w:right w:val="none" w:sz="0" w:space="0" w:color="auto"/>
                                          </w:divBdr>
                                          <w:divsChild>
                                            <w:div w:id="966277251">
                                              <w:marLeft w:val="0"/>
                                              <w:marRight w:val="300"/>
                                              <w:marTop w:val="0"/>
                                              <w:marBottom w:val="0"/>
                                              <w:divBdr>
                                                <w:top w:val="none" w:sz="0" w:space="0" w:color="auto"/>
                                                <w:left w:val="none" w:sz="0" w:space="0" w:color="auto"/>
                                                <w:bottom w:val="none" w:sz="0" w:space="0" w:color="auto"/>
                                                <w:right w:val="none" w:sz="0" w:space="0" w:color="auto"/>
                                              </w:divBdr>
                                              <w:divsChild>
                                                <w:div w:id="1652981355">
                                                  <w:marLeft w:val="0"/>
                                                  <w:marRight w:val="0"/>
                                                  <w:marTop w:val="0"/>
                                                  <w:marBottom w:val="0"/>
                                                  <w:divBdr>
                                                    <w:top w:val="none" w:sz="0" w:space="0" w:color="auto"/>
                                                    <w:left w:val="none" w:sz="0" w:space="0" w:color="auto"/>
                                                    <w:bottom w:val="none" w:sz="0" w:space="0" w:color="auto"/>
                                                    <w:right w:val="none" w:sz="0" w:space="0" w:color="auto"/>
                                                  </w:divBdr>
                                                  <w:divsChild>
                                                    <w:div w:id="1212499508">
                                                      <w:marLeft w:val="0"/>
                                                      <w:marRight w:val="0"/>
                                                      <w:marTop w:val="150"/>
                                                      <w:marBottom w:val="0"/>
                                                      <w:divBdr>
                                                        <w:top w:val="none" w:sz="0" w:space="0" w:color="auto"/>
                                                        <w:left w:val="none" w:sz="0" w:space="0" w:color="auto"/>
                                                        <w:bottom w:val="none" w:sz="0" w:space="0" w:color="auto"/>
                                                        <w:right w:val="none" w:sz="0" w:space="0" w:color="auto"/>
                                                      </w:divBdr>
                                                    </w:div>
                                                  </w:divsChild>
                                                </w:div>
                                                <w:div w:id="97338988">
                                                  <w:marLeft w:val="0"/>
                                                  <w:marRight w:val="0"/>
                                                  <w:marTop w:val="0"/>
                                                  <w:marBottom w:val="0"/>
                                                  <w:divBdr>
                                                    <w:top w:val="none" w:sz="0" w:space="0" w:color="auto"/>
                                                    <w:left w:val="none" w:sz="0" w:space="0" w:color="auto"/>
                                                    <w:bottom w:val="none" w:sz="0" w:space="0" w:color="auto"/>
                                                    <w:right w:val="none" w:sz="0" w:space="0" w:color="auto"/>
                                                  </w:divBdr>
                                                </w:div>
                                              </w:divsChild>
                                            </w:div>
                                            <w:div w:id="1622953681">
                                              <w:marLeft w:val="0"/>
                                              <w:marRight w:val="0"/>
                                              <w:marTop w:val="0"/>
                                              <w:marBottom w:val="0"/>
                                              <w:divBdr>
                                                <w:top w:val="none" w:sz="0" w:space="0" w:color="auto"/>
                                                <w:left w:val="none" w:sz="0" w:space="0" w:color="auto"/>
                                                <w:bottom w:val="none" w:sz="0" w:space="0" w:color="auto"/>
                                                <w:right w:val="none" w:sz="0" w:space="0" w:color="auto"/>
                                              </w:divBdr>
                                              <w:divsChild>
                                                <w:div w:id="242879938">
                                                  <w:marLeft w:val="0"/>
                                                  <w:marRight w:val="0"/>
                                                  <w:marTop w:val="0"/>
                                                  <w:marBottom w:val="0"/>
                                                  <w:divBdr>
                                                    <w:top w:val="none" w:sz="0" w:space="0" w:color="auto"/>
                                                    <w:left w:val="none" w:sz="0" w:space="0" w:color="auto"/>
                                                    <w:bottom w:val="none" w:sz="0" w:space="0" w:color="auto"/>
                                                    <w:right w:val="none" w:sz="0" w:space="0" w:color="auto"/>
                                                  </w:divBdr>
                                                  <w:divsChild>
                                                    <w:div w:id="368069031">
                                                      <w:marLeft w:val="0"/>
                                                      <w:marRight w:val="0"/>
                                                      <w:marTop w:val="0"/>
                                                      <w:marBottom w:val="0"/>
                                                      <w:divBdr>
                                                        <w:top w:val="none" w:sz="0" w:space="0" w:color="auto"/>
                                                        <w:left w:val="none" w:sz="0" w:space="0" w:color="auto"/>
                                                        <w:bottom w:val="none" w:sz="0" w:space="0" w:color="auto"/>
                                                        <w:right w:val="none" w:sz="0" w:space="0" w:color="auto"/>
                                                      </w:divBdr>
                                                    </w:div>
                                                    <w:div w:id="2003506508">
                                                      <w:marLeft w:val="0"/>
                                                      <w:marRight w:val="0"/>
                                                      <w:marTop w:val="375"/>
                                                      <w:marBottom w:val="0"/>
                                                      <w:divBdr>
                                                        <w:top w:val="none" w:sz="0" w:space="0" w:color="auto"/>
                                                        <w:left w:val="none" w:sz="0" w:space="0" w:color="auto"/>
                                                        <w:bottom w:val="none" w:sz="0" w:space="0" w:color="auto"/>
                                                        <w:right w:val="none" w:sz="0" w:space="0" w:color="auto"/>
                                                      </w:divBdr>
                                                      <w:divsChild>
                                                        <w:div w:id="1637948230">
                                                          <w:marLeft w:val="0"/>
                                                          <w:marRight w:val="0"/>
                                                          <w:marTop w:val="0"/>
                                                          <w:marBottom w:val="0"/>
                                                          <w:divBdr>
                                                            <w:top w:val="none" w:sz="0" w:space="0" w:color="auto"/>
                                                            <w:left w:val="none" w:sz="0" w:space="0" w:color="auto"/>
                                                            <w:bottom w:val="none" w:sz="0" w:space="0" w:color="auto"/>
                                                            <w:right w:val="none" w:sz="0" w:space="0" w:color="auto"/>
                                                          </w:divBdr>
                                                          <w:divsChild>
                                                            <w:div w:id="938489485">
                                                              <w:marLeft w:val="0"/>
                                                              <w:marRight w:val="0"/>
                                                              <w:marTop w:val="0"/>
                                                              <w:marBottom w:val="0"/>
                                                              <w:divBdr>
                                                                <w:top w:val="none" w:sz="0" w:space="0" w:color="auto"/>
                                                                <w:left w:val="none" w:sz="0" w:space="0" w:color="auto"/>
                                                                <w:bottom w:val="none" w:sz="0" w:space="0" w:color="auto"/>
                                                                <w:right w:val="none" w:sz="0" w:space="0" w:color="auto"/>
                                                              </w:divBdr>
                                                            </w:div>
                                                          </w:divsChild>
                                                        </w:div>
                                                        <w:div w:id="13345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51004">
                                          <w:marLeft w:val="0"/>
                                          <w:marRight w:val="0"/>
                                          <w:marTop w:val="0"/>
                                          <w:marBottom w:val="375"/>
                                          <w:divBdr>
                                            <w:top w:val="none" w:sz="0" w:space="0" w:color="auto"/>
                                            <w:left w:val="none" w:sz="0" w:space="0" w:color="auto"/>
                                            <w:bottom w:val="none" w:sz="0" w:space="0" w:color="auto"/>
                                            <w:right w:val="none" w:sz="0" w:space="0" w:color="auto"/>
                                          </w:divBdr>
                                          <w:divsChild>
                                            <w:div w:id="658927726">
                                              <w:marLeft w:val="0"/>
                                              <w:marRight w:val="300"/>
                                              <w:marTop w:val="0"/>
                                              <w:marBottom w:val="0"/>
                                              <w:divBdr>
                                                <w:top w:val="none" w:sz="0" w:space="0" w:color="auto"/>
                                                <w:left w:val="none" w:sz="0" w:space="0" w:color="auto"/>
                                                <w:bottom w:val="none" w:sz="0" w:space="0" w:color="auto"/>
                                                <w:right w:val="none" w:sz="0" w:space="0" w:color="auto"/>
                                              </w:divBdr>
                                              <w:divsChild>
                                                <w:div w:id="2070881179">
                                                  <w:marLeft w:val="0"/>
                                                  <w:marRight w:val="0"/>
                                                  <w:marTop w:val="0"/>
                                                  <w:marBottom w:val="0"/>
                                                  <w:divBdr>
                                                    <w:top w:val="none" w:sz="0" w:space="0" w:color="auto"/>
                                                    <w:left w:val="none" w:sz="0" w:space="0" w:color="auto"/>
                                                    <w:bottom w:val="none" w:sz="0" w:space="0" w:color="auto"/>
                                                    <w:right w:val="none" w:sz="0" w:space="0" w:color="auto"/>
                                                  </w:divBdr>
                                                  <w:divsChild>
                                                    <w:div w:id="1804686839">
                                                      <w:marLeft w:val="0"/>
                                                      <w:marRight w:val="0"/>
                                                      <w:marTop w:val="150"/>
                                                      <w:marBottom w:val="0"/>
                                                      <w:divBdr>
                                                        <w:top w:val="none" w:sz="0" w:space="0" w:color="auto"/>
                                                        <w:left w:val="none" w:sz="0" w:space="0" w:color="auto"/>
                                                        <w:bottom w:val="none" w:sz="0" w:space="0" w:color="auto"/>
                                                        <w:right w:val="none" w:sz="0" w:space="0" w:color="auto"/>
                                                      </w:divBdr>
                                                    </w:div>
                                                  </w:divsChild>
                                                </w:div>
                                                <w:div w:id="310797423">
                                                  <w:marLeft w:val="0"/>
                                                  <w:marRight w:val="0"/>
                                                  <w:marTop w:val="0"/>
                                                  <w:marBottom w:val="0"/>
                                                  <w:divBdr>
                                                    <w:top w:val="none" w:sz="0" w:space="0" w:color="auto"/>
                                                    <w:left w:val="none" w:sz="0" w:space="0" w:color="auto"/>
                                                    <w:bottom w:val="none" w:sz="0" w:space="0" w:color="auto"/>
                                                    <w:right w:val="none" w:sz="0" w:space="0" w:color="auto"/>
                                                  </w:divBdr>
                                                </w:div>
                                              </w:divsChild>
                                            </w:div>
                                            <w:div w:id="218053614">
                                              <w:marLeft w:val="0"/>
                                              <w:marRight w:val="0"/>
                                              <w:marTop w:val="0"/>
                                              <w:marBottom w:val="0"/>
                                              <w:divBdr>
                                                <w:top w:val="none" w:sz="0" w:space="0" w:color="auto"/>
                                                <w:left w:val="none" w:sz="0" w:space="0" w:color="auto"/>
                                                <w:bottom w:val="none" w:sz="0" w:space="0" w:color="auto"/>
                                                <w:right w:val="none" w:sz="0" w:space="0" w:color="auto"/>
                                              </w:divBdr>
                                              <w:divsChild>
                                                <w:div w:id="1842819192">
                                                  <w:marLeft w:val="0"/>
                                                  <w:marRight w:val="0"/>
                                                  <w:marTop w:val="0"/>
                                                  <w:marBottom w:val="0"/>
                                                  <w:divBdr>
                                                    <w:top w:val="none" w:sz="0" w:space="0" w:color="auto"/>
                                                    <w:left w:val="none" w:sz="0" w:space="0" w:color="auto"/>
                                                    <w:bottom w:val="none" w:sz="0" w:space="0" w:color="auto"/>
                                                    <w:right w:val="none" w:sz="0" w:space="0" w:color="auto"/>
                                                  </w:divBdr>
                                                  <w:divsChild>
                                                    <w:div w:id="1133980275">
                                                      <w:marLeft w:val="0"/>
                                                      <w:marRight w:val="0"/>
                                                      <w:marTop w:val="0"/>
                                                      <w:marBottom w:val="0"/>
                                                      <w:divBdr>
                                                        <w:top w:val="none" w:sz="0" w:space="0" w:color="auto"/>
                                                        <w:left w:val="none" w:sz="0" w:space="0" w:color="auto"/>
                                                        <w:bottom w:val="none" w:sz="0" w:space="0" w:color="auto"/>
                                                        <w:right w:val="none" w:sz="0" w:space="0" w:color="auto"/>
                                                      </w:divBdr>
                                                    </w:div>
                                                    <w:div w:id="1023677367">
                                                      <w:marLeft w:val="0"/>
                                                      <w:marRight w:val="0"/>
                                                      <w:marTop w:val="375"/>
                                                      <w:marBottom w:val="0"/>
                                                      <w:divBdr>
                                                        <w:top w:val="none" w:sz="0" w:space="0" w:color="auto"/>
                                                        <w:left w:val="none" w:sz="0" w:space="0" w:color="auto"/>
                                                        <w:bottom w:val="none" w:sz="0" w:space="0" w:color="auto"/>
                                                        <w:right w:val="none" w:sz="0" w:space="0" w:color="auto"/>
                                                      </w:divBdr>
                                                      <w:divsChild>
                                                        <w:div w:id="233590238">
                                                          <w:marLeft w:val="0"/>
                                                          <w:marRight w:val="0"/>
                                                          <w:marTop w:val="0"/>
                                                          <w:marBottom w:val="0"/>
                                                          <w:divBdr>
                                                            <w:top w:val="none" w:sz="0" w:space="0" w:color="auto"/>
                                                            <w:left w:val="none" w:sz="0" w:space="0" w:color="auto"/>
                                                            <w:bottom w:val="none" w:sz="0" w:space="0" w:color="auto"/>
                                                            <w:right w:val="none" w:sz="0" w:space="0" w:color="auto"/>
                                                          </w:divBdr>
                                                          <w:divsChild>
                                                            <w:div w:id="111438422">
                                                              <w:marLeft w:val="0"/>
                                                              <w:marRight w:val="0"/>
                                                              <w:marTop w:val="0"/>
                                                              <w:marBottom w:val="0"/>
                                                              <w:divBdr>
                                                                <w:top w:val="none" w:sz="0" w:space="0" w:color="auto"/>
                                                                <w:left w:val="none" w:sz="0" w:space="0" w:color="auto"/>
                                                                <w:bottom w:val="none" w:sz="0" w:space="0" w:color="auto"/>
                                                                <w:right w:val="none" w:sz="0" w:space="0" w:color="auto"/>
                                                              </w:divBdr>
                                                            </w:div>
                                                          </w:divsChild>
                                                        </w:div>
                                                        <w:div w:id="16340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62793">
                                          <w:marLeft w:val="0"/>
                                          <w:marRight w:val="0"/>
                                          <w:marTop w:val="0"/>
                                          <w:marBottom w:val="375"/>
                                          <w:divBdr>
                                            <w:top w:val="none" w:sz="0" w:space="0" w:color="auto"/>
                                            <w:left w:val="none" w:sz="0" w:space="0" w:color="auto"/>
                                            <w:bottom w:val="none" w:sz="0" w:space="0" w:color="auto"/>
                                            <w:right w:val="none" w:sz="0" w:space="0" w:color="auto"/>
                                          </w:divBdr>
                                          <w:divsChild>
                                            <w:div w:id="1725106650">
                                              <w:marLeft w:val="0"/>
                                              <w:marRight w:val="300"/>
                                              <w:marTop w:val="0"/>
                                              <w:marBottom w:val="0"/>
                                              <w:divBdr>
                                                <w:top w:val="none" w:sz="0" w:space="0" w:color="auto"/>
                                                <w:left w:val="none" w:sz="0" w:space="0" w:color="auto"/>
                                                <w:bottom w:val="none" w:sz="0" w:space="0" w:color="auto"/>
                                                <w:right w:val="none" w:sz="0" w:space="0" w:color="auto"/>
                                              </w:divBdr>
                                              <w:divsChild>
                                                <w:div w:id="366950444">
                                                  <w:marLeft w:val="0"/>
                                                  <w:marRight w:val="0"/>
                                                  <w:marTop w:val="0"/>
                                                  <w:marBottom w:val="0"/>
                                                  <w:divBdr>
                                                    <w:top w:val="none" w:sz="0" w:space="0" w:color="auto"/>
                                                    <w:left w:val="none" w:sz="0" w:space="0" w:color="auto"/>
                                                    <w:bottom w:val="none" w:sz="0" w:space="0" w:color="auto"/>
                                                    <w:right w:val="none" w:sz="0" w:space="0" w:color="auto"/>
                                                  </w:divBdr>
                                                  <w:divsChild>
                                                    <w:div w:id="1499692408">
                                                      <w:marLeft w:val="0"/>
                                                      <w:marRight w:val="0"/>
                                                      <w:marTop w:val="150"/>
                                                      <w:marBottom w:val="0"/>
                                                      <w:divBdr>
                                                        <w:top w:val="none" w:sz="0" w:space="0" w:color="auto"/>
                                                        <w:left w:val="none" w:sz="0" w:space="0" w:color="auto"/>
                                                        <w:bottom w:val="none" w:sz="0" w:space="0" w:color="auto"/>
                                                        <w:right w:val="none" w:sz="0" w:space="0" w:color="auto"/>
                                                      </w:divBdr>
                                                    </w:div>
                                                  </w:divsChild>
                                                </w:div>
                                                <w:div w:id="59519072">
                                                  <w:marLeft w:val="0"/>
                                                  <w:marRight w:val="0"/>
                                                  <w:marTop w:val="0"/>
                                                  <w:marBottom w:val="0"/>
                                                  <w:divBdr>
                                                    <w:top w:val="none" w:sz="0" w:space="0" w:color="auto"/>
                                                    <w:left w:val="none" w:sz="0" w:space="0" w:color="auto"/>
                                                    <w:bottom w:val="none" w:sz="0" w:space="0" w:color="auto"/>
                                                    <w:right w:val="none" w:sz="0" w:space="0" w:color="auto"/>
                                                  </w:divBdr>
                                                </w:div>
                                              </w:divsChild>
                                            </w:div>
                                            <w:div w:id="1673947900">
                                              <w:marLeft w:val="0"/>
                                              <w:marRight w:val="0"/>
                                              <w:marTop w:val="0"/>
                                              <w:marBottom w:val="0"/>
                                              <w:divBdr>
                                                <w:top w:val="none" w:sz="0" w:space="0" w:color="auto"/>
                                                <w:left w:val="none" w:sz="0" w:space="0" w:color="auto"/>
                                                <w:bottom w:val="none" w:sz="0" w:space="0" w:color="auto"/>
                                                <w:right w:val="none" w:sz="0" w:space="0" w:color="auto"/>
                                              </w:divBdr>
                                              <w:divsChild>
                                                <w:div w:id="1015498813">
                                                  <w:marLeft w:val="0"/>
                                                  <w:marRight w:val="0"/>
                                                  <w:marTop w:val="0"/>
                                                  <w:marBottom w:val="0"/>
                                                  <w:divBdr>
                                                    <w:top w:val="none" w:sz="0" w:space="0" w:color="auto"/>
                                                    <w:left w:val="none" w:sz="0" w:space="0" w:color="auto"/>
                                                    <w:bottom w:val="none" w:sz="0" w:space="0" w:color="auto"/>
                                                    <w:right w:val="none" w:sz="0" w:space="0" w:color="auto"/>
                                                  </w:divBdr>
                                                  <w:divsChild>
                                                    <w:div w:id="105852012">
                                                      <w:marLeft w:val="0"/>
                                                      <w:marRight w:val="0"/>
                                                      <w:marTop w:val="0"/>
                                                      <w:marBottom w:val="0"/>
                                                      <w:divBdr>
                                                        <w:top w:val="none" w:sz="0" w:space="0" w:color="auto"/>
                                                        <w:left w:val="none" w:sz="0" w:space="0" w:color="auto"/>
                                                        <w:bottom w:val="none" w:sz="0" w:space="0" w:color="auto"/>
                                                        <w:right w:val="none" w:sz="0" w:space="0" w:color="auto"/>
                                                      </w:divBdr>
                                                    </w:div>
                                                    <w:div w:id="1776899590">
                                                      <w:marLeft w:val="0"/>
                                                      <w:marRight w:val="0"/>
                                                      <w:marTop w:val="375"/>
                                                      <w:marBottom w:val="0"/>
                                                      <w:divBdr>
                                                        <w:top w:val="none" w:sz="0" w:space="0" w:color="auto"/>
                                                        <w:left w:val="none" w:sz="0" w:space="0" w:color="auto"/>
                                                        <w:bottom w:val="none" w:sz="0" w:space="0" w:color="auto"/>
                                                        <w:right w:val="none" w:sz="0" w:space="0" w:color="auto"/>
                                                      </w:divBdr>
                                                      <w:divsChild>
                                                        <w:div w:id="727922090">
                                                          <w:marLeft w:val="0"/>
                                                          <w:marRight w:val="0"/>
                                                          <w:marTop w:val="0"/>
                                                          <w:marBottom w:val="0"/>
                                                          <w:divBdr>
                                                            <w:top w:val="none" w:sz="0" w:space="0" w:color="auto"/>
                                                            <w:left w:val="none" w:sz="0" w:space="0" w:color="auto"/>
                                                            <w:bottom w:val="none" w:sz="0" w:space="0" w:color="auto"/>
                                                            <w:right w:val="none" w:sz="0" w:space="0" w:color="auto"/>
                                                          </w:divBdr>
                                                          <w:divsChild>
                                                            <w:div w:id="1067071920">
                                                              <w:marLeft w:val="0"/>
                                                              <w:marRight w:val="0"/>
                                                              <w:marTop w:val="0"/>
                                                              <w:marBottom w:val="0"/>
                                                              <w:divBdr>
                                                                <w:top w:val="none" w:sz="0" w:space="0" w:color="auto"/>
                                                                <w:left w:val="none" w:sz="0" w:space="0" w:color="auto"/>
                                                                <w:bottom w:val="none" w:sz="0" w:space="0" w:color="auto"/>
                                                                <w:right w:val="none" w:sz="0" w:space="0" w:color="auto"/>
                                                              </w:divBdr>
                                                            </w:div>
                                                          </w:divsChild>
                                                        </w:div>
                                                        <w:div w:id="12893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14432">
                                          <w:marLeft w:val="0"/>
                                          <w:marRight w:val="0"/>
                                          <w:marTop w:val="0"/>
                                          <w:marBottom w:val="375"/>
                                          <w:divBdr>
                                            <w:top w:val="none" w:sz="0" w:space="0" w:color="auto"/>
                                            <w:left w:val="none" w:sz="0" w:space="0" w:color="auto"/>
                                            <w:bottom w:val="none" w:sz="0" w:space="0" w:color="auto"/>
                                            <w:right w:val="none" w:sz="0" w:space="0" w:color="auto"/>
                                          </w:divBdr>
                                          <w:divsChild>
                                            <w:div w:id="2822683">
                                              <w:marLeft w:val="0"/>
                                              <w:marRight w:val="300"/>
                                              <w:marTop w:val="0"/>
                                              <w:marBottom w:val="0"/>
                                              <w:divBdr>
                                                <w:top w:val="none" w:sz="0" w:space="0" w:color="auto"/>
                                                <w:left w:val="none" w:sz="0" w:space="0" w:color="auto"/>
                                                <w:bottom w:val="none" w:sz="0" w:space="0" w:color="auto"/>
                                                <w:right w:val="none" w:sz="0" w:space="0" w:color="auto"/>
                                              </w:divBdr>
                                              <w:divsChild>
                                                <w:div w:id="124933703">
                                                  <w:marLeft w:val="0"/>
                                                  <w:marRight w:val="0"/>
                                                  <w:marTop w:val="0"/>
                                                  <w:marBottom w:val="0"/>
                                                  <w:divBdr>
                                                    <w:top w:val="none" w:sz="0" w:space="0" w:color="auto"/>
                                                    <w:left w:val="none" w:sz="0" w:space="0" w:color="auto"/>
                                                    <w:bottom w:val="none" w:sz="0" w:space="0" w:color="auto"/>
                                                    <w:right w:val="none" w:sz="0" w:space="0" w:color="auto"/>
                                                  </w:divBdr>
                                                  <w:divsChild>
                                                    <w:div w:id="314535237">
                                                      <w:marLeft w:val="0"/>
                                                      <w:marRight w:val="0"/>
                                                      <w:marTop w:val="150"/>
                                                      <w:marBottom w:val="0"/>
                                                      <w:divBdr>
                                                        <w:top w:val="none" w:sz="0" w:space="0" w:color="auto"/>
                                                        <w:left w:val="none" w:sz="0" w:space="0" w:color="auto"/>
                                                        <w:bottom w:val="none" w:sz="0" w:space="0" w:color="auto"/>
                                                        <w:right w:val="none" w:sz="0" w:space="0" w:color="auto"/>
                                                      </w:divBdr>
                                                    </w:div>
                                                  </w:divsChild>
                                                </w:div>
                                                <w:div w:id="86775669">
                                                  <w:marLeft w:val="0"/>
                                                  <w:marRight w:val="0"/>
                                                  <w:marTop w:val="0"/>
                                                  <w:marBottom w:val="0"/>
                                                  <w:divBdr>
                                                    <w:top w:val="none" w:sz="0" w:space="0" w:color="auto"/>
                                                    <w:left w:val="none" w:sz="0" w:space="0" w:color="auto"/>
                                                    <w:bottom w:val="none" w:sz="0" w:space="0" w:color="auto"/>
                                                    <w:right w:val="none" w:sz="0" w:space="0" w:color="auto"/>
                                                  </w:divBdr>
                                                </w:div>
                                              </w:divsChild>
                                            </w:div>
                                            <w:div w:id="58214578">
                                              <w:marLeft w:val="0"/>
                                              <w:marRight w:val="0"/>
                                              <w:marTop w:val="0"/>
                                              <w:marBottom w:val="0"/>
                                              <w:divBdr>
                                                <w:top w:val="none" w:sz="0" w:space="0" w:color="auto"/>
                                                <w:left w:val="none" w:sz="0" w:space="0" w:color="auto"/>
                                                <w:bottom w:val="none" w:sz="0" w:space="0" w:color="auto"/>
                                                <w:right w:val="none" w:sz="0" w:space="0" w:color="auto"/>
                                              </w:divBdr>
                                              <w:divsChild>
                                                <w:div w:id="1126773006">
                                                  <w:marLeft w:val="0"/>
                                                  <w:marRight w:val="0"/>
                                                  <w:marTop w:val="0"/>
                                                  <w:marBottom w:val="0"/>
                                                  <w:divBdr>
                                                    <w:top w:val="none" w:sz="0" w:space="0" w:color="auto"/>
                                                    <w:left w:val="none" w:sz="0" w:space="0" w:color="auto"/>
                                                    <w:bottom w:val="none" w:sz="0" w:space="0" w:color="auto"/>
                                                    <w:right w:val="none" w:sz="0" w:space="0" w:color="auto"/>
                                                  </w:divBdr>
                                                  <w:divsChild>
                                                    <w:div w:id="438335091">
                                                      <w:marLeft w:val="0"/>
                                                      <w:marRight w:val="0"/>
                                                      <w:marTop w:val="0"/>
                                                      <w:marBottom w:val="0"/>
                                                      <w:divBdr>
                                                        <w:top w:val="none" w:sz="0" w:space="0" w:color="auto"/>
                                                        <w:left w:val="none" w:sz="0" w:space="0" w:color="auto"/>
                                                        <w:bottom w:val="none" w:sz="0" w:space="0" w:color="auto"/>
                                                        <w:right w:val="none" w:sz="0" w:space="0" w:color="auto"/>
                                                      </w:divBdr>
                                                    </w:div>
                                                    <w:div w:id="1303854550">
                                                      <w:marLeft w:val="0"/>
                                                      <w:marRight w:val="0"/>
                                                      <w:marTop w:val="375"/>
                                                      <w:marBottom w:val="0"/>
                                                      <w:divBdr>
                                                        <w:top w:val="none" w:sz="0" w:space="0" w:color="auto"/>
                                                        <w:left w:val="none" w:sz="0" w:space="0" w:color="auto"/>
                                                        <w:bottom w:val="none" w:sz="0" w:space="0" w:color="auto"/>
                                                        <w:right w:val="none" w:sz="0" w:space="0" w:color="auto"/>
                                                      </w:divBdr>
                                                      <w:divsChild>
                                                        <w:div w:id="625813739">
                                                          <w:marLeft w:val="0"/>
                                                          <w:marRight w:val="0"/>
                                                          <w:marTop w:val="0"/>
                                                          <w:marBottom w:val="0"/>
                                                          <w:divBdr>
                                                            <w:top w:val="none" w:sz="0" w:space="0" w:color="auto"/>
                                                            <w:left w:val="none" w:sz="0" w:space="0" w:color="auto"/>
                                                            <w:bottom w:val="none" w:sz="0" w:space="0" w:color="auto"/>
                                                            <w:right w:val="none" w:sz="0" w:space="0" w:color="auto"/>
                                                          </w:divBdr>
                                                          <w:divsChild>
                                                            <w:div w:id="1045369314">
                                                              <w:marLeft w:val="0"/>
                                                              <w:marRight w:val="0"/>
                                                              <w:marTop w:val="0"/>
                                                              <w:marBottom w:val="0"/>
                                                              <w:divBdr>
                                                                <w:top w:val="none" w:sz="0" w:space="0" w:color="auto"/>
                                                                <w:left w:val="none" w:sz="0" w:space="0" w:color="auto"/>
                                                                <w:bottom w:val="none" w:sz="0" w:space="0" w:color="auto"/>
                                                                <w:right w:val="none" w:sz="0" w:space="0" w:color="auto"/>
                                                              </w:divBdr>
                                                            </w:div>
                                                          </w:divsChild>
                                                        </w:div>
                                                        <w:div w:id="11339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2182">
                                          <w:marLeft w:val="0"/>
                                          <w:marRight w:val="0"/>
                                          <w:marTop w:val="0"/>
                                          <w:marBottom w:val="0"/>
                                          <w:divBdr>
                                            <w:top w:val="none" w:sz="0" w:space="0" w:color="auto"/>
                                            <w:left w:val="none" w:sz="0" w:space="0" w:color="auto"/>
                                            <w:bottom w:val="none" w:sz="0" w:space="0" w:color="auto"/>
                                            <w:right w:val="none" w:sz="0" w:space="0" w:color="auto"/>
                                          </w:divBdr>
                                          <w:divsChild>
                                            <w:div w:id="1436244912">
                                              <w:marLeft w:val="0"/>
                                              <w:marRight w:val="300"/>
                                              <w:marTop w:val="0"/>
                                              <w:marBottom w:val="0"/>
                                              <w:divBdr>
                                                <w:top w:val="none" w:sz="0" w:space="0" w:color="auto"/>
                                                <w:left w:val="none" w:sz="0" w:space="0" w:color="auto"/>
                                                <w:bottom w:val="none" w:sz="0" w:space="0" w:color="auto"/>
                                                <w:right w:val="none" w:sz="0" w:space="0" w:color="auto"/>
                                              </w:divBdr>
                                              <w:divsChild>
                                                <w:div w:id="1078408126">
                                                  <w:marLeft w:val="0"/>
                                                  <w:marRight w:val="0"/>
                                                  <w:marTop w:val="0"/>
                                                  <w:marBottom w:val="0"/>
                                                  <w:divBdr>
                                                    <w:top w:val="none" w:sz="0" w:space="0" w:color="auto"/>
                                                    <w:left w:val="none" w:sz="0" w:space="0" w:color="auto"/>
                                                    <w:bottom w:val="none" w:sz="0" w:space="0" w:color="auto"/>
                                                    <w:right w:val="none" w:sz="0" w:space="0" w:color="auto"/>
                                                  </w:divBdr>
                                                  <w:divsChild>
                                                    <w:div w:id="816454346">
                                                      <w:marLeft w:val="0"/>
                                                      <w:marRight w:val="0"/>
                                                      <w:marTop w:val="150"/>
                                                      <w:marBottom w:val="0"/>
                                                      <w:divBdr>
                                                        <w:top w:val="none" w:sz="0" w:space="0" w:color="auto"/>
                                                        <w:left w:val="none" w:sz="0" w:space="0" w:color="auto"/>
                                                        <w:bottom w:val="none" w:sz="0" w:space="0" w:color="auto"/>
                                                        <w:right w:val="none" w:sz="0" w:space="0" w:color="auto"/>
                                                      </w:divBdr>
                                                    </w:div>
                                                  </w:divsChild>
                                                </w:div>
                                                <w:div w:id="395779890">
                                                  <w:marLeft w:val="0"/>
                                                  <w:marRight w:val="0"/>
                                                  <w:marTop w:val="0"/>
                                                  <w:marBottom w:val="0"/>
                                                  <w:divBdr>
                                                    <w:top w:val="none" w:sz="0" w:space="0" w:color="auto"/>
                                                    <w:left w:val="none" w:sz="0" w:space="0" w:color="auto"/>
                                                    <w:bottom w:val="none" w:sz="0" w:space="0" w:color="auto"/>
                                                    <w:right w:val="none" w:sz="0" w:space="0" w:color="auto"/>
                                                  </w:divBdr>
                                                </w:div>
                                              </w:divsChild>
                                            </w:div>
                                            <w:div w:id="574899919">
                                              <w:marLeft w:val="0"/>
                                              <w:marRight w:val="0"/>
                                              <w:marTop w:val="0"/>
                                              <w:marBottom w:val="0"/>
                                              <w:divBdr>
                                                <w:top w:val="none" w:sz="0" w:space="0" w:color="auto"/>
                                                <w:left w:val="none" w:sz="0" w:space="0" w:color="auto"/>
                                                <w:bottom w:val="none" w:sz="0" w:space="0" w:color="auto"/>
                                                <w:right w:val="none" w:sz="0" w:space="0" w:color="auto"/>
                                              </w:divBdr>
                                              <w:divsChild>
                                                <w:div w:id="1495295921">
                                                  <w:marLeft w:val="0"/>
                                                  <w:marRight w:val="0"/>
                                                  <w:marTop w:val="0"/>
                                                  <w:marBottom w:val="0"/>
                                                  <w:divBdr>
                                                    <w:top w:val="none" w:sz="0" w:space="0" w:color="auto"/>
                                                    <w:left w:val="none" w:sz="0" w:space="0" w:color="auto"/>
                                                    <w:bottom w:val="none" w:sz="0" w:space="0" w:color="auto"/>
                                                    <w:right w:val="none" w:sz="0" w:space="0" w:color="auto"/>
                                                  </w:divBdr>
                                                  <w:divsChild>
                                                    <w:div w:id="211037899">
                                                      <w:marLeft w:val="0"/>
                                                      <w:marRight w:val="0"/>
                                                      <w:marTop w:val="0"/>
                                                      <w:marBottom w:val="0"/>
                                                      <w:divBdr>
                                                        <w:top w:val="none" w:sz="0" w:space="0" w:color="auto"/>
                                                        <w:left w:val="none" w:sz="0" w:space="0" w:color="auto"/>
                                                        <w:bottom w:val="none" w:sz="0" w:space="0" w:color="auto"/>
                                                        <w:right w:val="none" w:sz="0" w:space="0" w:color="auto"/>
                                                      </w:divBdr>
                                                    </w:div>
                                                    <w:div w:id="1595896118">
                                                      <w:marLeft w:val="0"/>
                                                      <w:marRight w:val="0"/>
                                                      <w:marTop w:val="375"/>
                                                      <w:marBottom w:val="0"/>
                                                      <w:divBdr>
                                                        <w:top w:val="none" w:sz="0" w:space="0" w:color="auto"/>
                                                        <w:left w:val="none" w:sz="0" w:space="0" w:color="auto"/>
                                                        <w:bottom w:val="none" w:sz="0" w:space="0" w:color="auto"/>
                                                        <w:right w:val="none" w:sz="0" w:space="0" w:color="auto"/>
                                                      </w:divBdr>
                                                      <w:divsChild>
                                                        <w:div w:id="636688790">
                                                          <w:marLeft w:val="0"/>
                                                          <w:marRight w:val="0"/>
                                                          <w:marTop w:val="0"/>
                                                          <w:marBottom w:val="0"/>
                                                          <w:divBdr>
                                                            <w:top w:val="none" w:sz="0" w:space="0" w:color="auto"/>
                                                            <w:left w:val="none" w:sz="0" w:space="0" w:color="auto"/>
                                                            <w:bottom w:val="none" w:sz="0" w:space="0" w:color="auto"/>
                                                            <w:right w:val="none" w:sz="0" w:space="0" w:color="auto"/>
                                                          </w:divBdr>
                                                          <w:divsChild>
                                                            <w:div w:id="1231769199">
                                                              <w:marLeft w:val="0"/>
                                                              <w:marRight w:val="0"/>
                                                              <w:marTop w:val="0"/>
                                                              <w:marBottom w:val="0"/>
                                                              <w:divBdr>
                                                                <w:top w:val="none" w:sz="0" w:space="0" w:color="auto"/>
                                                                <w:left w:val="none" w:sz="0" w:space="0" w:color="auto"/>
                                                                <w:bottom w:val="none" w:sz="0" w:space="0" w:color="auto"/>
                                                                <w:right w:val="none" w:sz="0" w:space="0" w:color="auto"/>
                                                              </w:divBdr>
                                                            </w:div>
                                                          </w:divsChild>
                                                        </w:div>
                                                        <w:div w:id="6615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408363">
                                      <w:marLeft w:val="0"/>
                                      <w:marRight w:val="0"/>
                                      <w:marTop w:val="0"/>
                                      <w:marBottom w:val="375"/>
                                      <w:divBdr>
                                        <w:top w:val="none" w:sz="0" w:space="0" w:color="auto"/>
                                        <w:left w:val="none" w:sz="0" w:space="0" w:color="auto"/>
                                        <w:bottom w:val="none" w:sz="0" w:space="0" w:color="auto"/>
                                        <w:right w:val="none" w:sz="0" w:space="0" w:color="auto"/>
                                      </w:divBdr>
                                      <w:divsChild>
                                        <w:div w:id="476267407">
                                          <w:marLeft w:val="0"/>
                                          <w:marRight w:val="450"/>
                                          <w:marTop w:val="0"/>
                                          <w:marBottom w:val="0"/>
                                          <w:divBdr>
                                            <w:top w:val="none" w:sz="0" w:space="0" w:color="auto"/>
                                            <w:left w:val="none" w:sz="0" w:space="0" w:color="auto"/>
                                            <w:bottom w:val="none" w:sz="0" w:space="0" w:color="auto"/>
                                            <w:right w:val="none" w:sz="0" w:space="0" w:color="auto"/>
                                          </w:divBdr>
                                          <w:divsChild>
                                            <w:div w:id="531529485">
                                              <w:marLeft w:val="0"/>
                                              <w:marRight w:val="0"/>
                                              <w:marTop w:val="0"/>
                                              <w:marBottom w:val="150"/>
                                              <w:divBdr>
                                                <w:top w:val="none" w:sz="0" w:space="0" w:color="auto"/>
                                                <w:left w:val="none" w:sz="0" w:space="0" w:color="auto"/>
                                                <w:bottom w:val="none" w:sz="0" w:space="0" w:color="auto"/>
                                                <w:right w:val="none" w:sz="0" w:space="0" w:color="auto"/>
                                              </w:divBdr>
                                            </w:div>
                                            <w:div w:id="1272318163">
                                              <w:marLeft w:val="0"/>
                                              <w:marRight w:val="0"/>
                                              <w:marTop w:val="0"/>
                                              <w:marBottom w:val="0"/>
                                              <w:divBdr>
                                                <w:top w:val="none" w:sz="0" w:space="0" w:color="auto"/>
                                                <w:left w:val="none" w:sz="0" w:space="0" w:color="auto"/>
                                                <w:bottom w:val="none" w:sz="0" w:space="0" w:color="auto"/>
                                                <w:right w:val="none" w:sz="0" w:space="0" w:color="auto"/>
                                              </w:divBdr>
                                            </w:div>
                                          </w:divsChild>
                                        </w:div>
                                        <w:div w:id="1669866022">
                                          <w:marLeft w:val="0"/>
                                          <w:marRight w:val="0"/>
                                          <w:marTop w:val="0"/>
                                          <w:marBottom w:val="0"/>
                                          <w:divBdr>
                                            <w:top w:val="none" w:sz="0" w:space="0" w:color="auto"/>
                                            <w:left w:val="none" w:sz="0" w:space="0" w:color="auto"/>
                                            <w:bottom w:val="none" w:sz="0" w:space="0" w:color="auto"/>
                                            <w:right w:val="none" w:sz="0" w:space="0" w:color="auto"/>
                                          </w:divBdr>
                                          <w:divsChild>
                                            <w:div w:id="573665819">
                                              <w:marLeft w:val="0"/>
                                              <w:marRight w:val="0"/>
                                              <w:marTop w:val="0"/>
                                              <w:marBottom w:val="0"/>
                                              <w:divBdr>
                                                <w:top w:val="none" w:sz="0" w:space="0" w:color="auto"/>
                                                <w:left w:val="none" w:sz="0" w:space="0" w:color="auto"/>
                                                <w:bottom w:val="none" w:sz="0" w:space="0" w:color="auto"/>
                                                <w:right w:val="none" w:sz="0" w:space="0" w:color="auto"/>
                                              </w:divBdr>
                                              <w:divsChild>
                                                <w:div w:id="1825120735">
                                                  <w:marLeft w:val="0"/>
                                                  <w:marRight w:val="0"/>
                                                  <w:marTop w:val="0"/>
                                                  <w:marBottom w:val="0"/>
                                                  <w:divBdr>
                                                    <w:top w:val="none" w:sz="0" w:space="0" w:color="auto"/>
                                                    <w:left w:val="none" w:sz="0" w:space="0" w:color="auto"/>
                                                    <w:bottom w:val="none" w:sz="0" w:space="0" w:color="auto"/>
                                                    <w:right w:val="none" w:sz="0" w:space="0" w:color="auto"/>
                                                  </w:divBdr>
                                                </w:div>
                                                <w:div w:id="1931498453">
                                                  <w:marLeft w:val="0"/>
                                                  <w:marRight w:val="0"/>
                                                  <w:marTop w:val="0"/>
                                                  <w:marBottom w:val="0"/>
                                                  <w:divBdr>
                                                    <w:top w:val="none" w:sz="0" w:space="0" w:color="auto"/>
                                                    <w:left w:val="none" w:sz="0" w:space="0" w:color="auto"/>
                                                    <w:bottom w:val="none" w:sz="0" w:space="0" w:color="auto"/>
                                                    <w:right w:val="none" w:sz="0" w:space="0" w:color="auto"/>
                                                  </w:divBdr>
                                                </w:div>
                                              </w:divsChild>
                                            </w:div>
                                            <w:div w:id="3634833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084614">
          <w:marLeft w:val="0"/>
          <w:marRight w:val="0"/>
          <w:marTop w:val="0"/>
          <w:marBottom w:val="750"/>
          <w:divBdr>
            <w:top w:val="none" w:sz="0" w:space="0" w:color="auto"/>
            <w:left w:val="none" w:sz="0" w:space="0" w:color="auto"/>
            <w:bottom w:val="none" w:sz="0" w:space="0" w:color="auto"/>
            <w:right w:val="none" w:sz="0" w:space="0" w:color="auto"/>
          </w:divBdr>
          <w:divsChild>
            <w:div w:id="1150368536">
              <w:marLeft w:val="0"/>
              <w:marRight w:val="0"/>
              <w:marTop w:val="0"/>
              <w:marBottom w:val="0"/>
              <w:divBdr>
                <w:top w:val="none" w:sz="0" w:space="0" w:color="auto"/>
                <w:left w:val="none" w:sz="0" w:space="0" w:color="auto"/>
                <w:bottom w:val="none" w:sz="0" w:space="0" w:color="auto"/>
                <w:right w:val="none" w:sz="0" w:space="0" w:color="auto"/>
              </w:divBdr>
              <w:divsChild>
                <w:div w:id="387728274">
                  <w:marLeft w:val="0"/>
                  <w:marRight w:val="0"/>
                  <w:marTop w:val="0"/>
                  <w:marBottom w:val="0"/>
                  <w:divBdr>
                    <w:top w:val="none" w:sz="0" w:space="0" w:color="auto"/>
                    <w:left w:val="none" w:sz="0" w:space="0" w:color="auto"/>
                    <w:bottom w:val="none" w:sz="0" w:space="0" w:color="auto"/>
                    <w:right w:val="none" w:sz="0" w:space="0" w:color="auto"/>
                  </w:divBdr>
                  <w:divsChild>
                    <w:div w:id="546339492">
                      <w:marLeft w:val="-15"/>
                      <w:marRight w:val="0"/>
                      <w:marTop w:val="0"/>
                      <w:marBottom w:val="0"/>
                      <w:divBdr>
                        <w:top w:val="none" w:sz="0" w:space="0" w:color="auto"/>
                        <w:left w:val="none" w:sz="0" w:space="0" w:color="auto"/>
                        <w:bottom w:val="none" w:sz="0" w:space="0" w:color="auto"/>
                        <w:right w:val="none" w:sz="0" w:space="0" w:color="auto"/>
                      </w:divBdr>
                    </w:div>
                    <w:div w:id="65615049">
                      <w:marLeft w:val="225"/>
                      <w:marRight w:val="225"/>
                      <w:marTop w:val="0"/>
                      <w:marBottom w:val="0"/>
                      <w:divBdr>
                        <w:top w:val="none" w:sz="0" w:space="0" w:color="auto"/>
                        <w:left w:val="none" w:sz="0" w:space="0" w:color="auto"/>
                        <w:bottom w:val="none" w:sz="0" w:space="0" w:color="auto"/>
                        <w:right w:val="none" w:sz="0" w:space="0" w:color="auto"/>
                      </w:divBdr>
                    </w:div>
                  </w:divsChild>
                </w:div>
                <w:div w:id="1220942457">
                  <w:marLeft w:val="0"/>
                  <w:marRight w:val="0"/>
                  <w:marTop w:val="0"/>
                  <w:marBottom w:val="0"/>
                  <w:divBdr>
                    <w:top w:val="none" w:sz="0" w:space="0" w:color="auto"/>
                    <w:left w:val="none" w:sz="0" w:space="0" w:color="auto"/>
                    <w:bottom w:val="none" w:sz="0" w:space="0" w:color="auto"/>
                    <w:right w:val="none" w:sz="0" w:space="0" w:color="auto"/>
                  </w:divBdr>
                </w:div>
                <w:div w:id="712729402">
                  <w:marLeft w:val="0"/>
                  <w:marRight w:val="0"/>
                  <w:marTop w:val="0"/>
                  <w:marBottom w:val="0"/>
                  <w:divBdr>
                    <w:top w:val="none" w:sz="0" w:space="0" w:color="auto"/>
                    <w:left w:val="none" w:sz="0" w:space="0" w:color="auto"/>
                    <w:bottom w:val="none" w:sz="0" w:space="0" w:color="auto"/>
                    <w:right w:val="none" w:sz="0" w:space="0" w:color="auto"/>
                  </w:divBdr>
                  <w:divsChild>
                    <w:div w:id="392704000">
                      <w:marLeft w:val="0"/>
                      <w:marRight w:val="0"/>
                      <w:marTop w:val="0"/>
                      <w:marBottom w:val="0"/>
                      <w:divBdr>
                        <w:top w:val="none" w:sz="0" w:space="0" w:color="auto"/>
                        <w:left w:val="none" w:sz="0" w:space="0" w:color="auto"/>
                        <w:bottom w:val="none" w:sz="0" w:space="0" w:color="auto"/>
                        <w:right w:val="none" w:sz="0" w:space="0" w:color="auto"/>
                      </w:divBdr>
                    </w:div>
                    <w:div w:id="113332111">
                      <w:marLeft w:val="0"/>
                      <w:marRight w:val="0"/>
                      <w:marTop w:val="375"/>
                      <w:marBottom w:val="300"/>
                      <w:divBdr>
                        <w:top w:val="none" w:sz="0" w:space="0" w:color="auto"/>
                        <w:left w:val="none" w:sz="0" w:space="0" w:color="auto"/>
                        <w:bottom w:val="none" w:sz="0" w:space="0" w:color="auto"/>
                        <w:right w:val="none" w:sz="0" w:space="0" w:color="auto"/>
                      </w:divBdr>
                      <w:divsChild>
                        <w:div w:id="1337000869">
                          <w:marLeft w:val="0"/>
                          <w:marRight w:val="0"/>
                          <w:marTop w:val="0"/>
                          <w:marBottom w:val="0"/>
                          <w:divBdr>
                            <w:top w:val="none" w:sz="0" w:space="0" w:color="auto"/>
                            <w:left w:val="none" w:sz="0" w:space="0" w:color="auto"/>
                            <w:bottom w:val="none" w:sz="0" w:space="0" w:color="auto"/>
                            <w:right w:val="none" w:sz="0" w:space="0" w:color="auto"/>
                          </w:divBdr>
                          <w:divsChild>
                            <w:div w:id="2058894729">
                              <w:marLeft w:val="0"/>
                              <w:marRight w:val="0"/>
                              <w:marTop w:val="0"/>
                              <w:marBottom w:val="0"/>
                              <w:divBdr>
                                <w:top w:val="none" w:sz="0" w:space="0" w:color="auto"/>
                                <w:left w:val="none" w:sz="0" w:space="0" w:color="auto"/>
                                <w:bottom w:val="none" w:sz="0" w:space="0" w:color="auto"/>
                                <w:right w:val="none" w:sz="0" w:space="0" w:color="auto"/>
                              </w:divBdr>
                            </w:div>
                          </w:divsChild>
                        </w:div>
                        <w:div w:id="360860224">
                          <w:marLeft w:val="0"/>
                          <w:marRight w:val="0"/>
                          <w:marTop w:val="0"/>
                          <w:marBottom w:val="0"/>
                          <w:divBdr>
                            <w:top w:val="none" w:sz="0" w:space="0" w:color="auto"/>
                            <w:left w:val="none" w:sz="0" w:space="0" w:color="auto"/>
                            <w:bottom w:val="none" w:sz="0" w:space="0" w:color="auto"/>
                            <w:right w:val="none" w:sz="0" w:space="0" w:color="auto"/>
                          </w:divBdr>
                          <w:divsChild>
                            <w:div w:id="15053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16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5398122">
              <w:marLeft w:val="0"/>
              <w:marRight w:val="0"/>
              <w:marTop w:val="0"/>
              <w:marBottom w:val="450"/>
              <w:divBdr>
                <w:top w:val="none" w:sz="0" w:space="0" w:color="auto"/>
                <w:left w:val="none" w:sz="0" w:space="0" w:color="auto"/>
                <w:bottom w:val="none" w:sz="0" w:space="0" w:color="auto"/>
                <w:right w:val="none" w:sz="0" w:space="0" w:color="auto"/>
              </w:divBdr>
              <w:divsChild>
                <w:div w:id="2146122536">
                  <w:marLeft w:val="0"/>
                  <w:marRight w:val="0"/>
                  <w:marTop w:val="0"/>
                  <w:marBottom w:val="0"/>
                  <w:divBdr>
                    <w:top w:val="none" w:sz="0" w:space="0" w:color="auto"/>
                    <w:left w:val="none" w:sz="0" w:space="0" w:color="auto"/>
                    <w:bottom w:val="none" w:sz="0" w:space="0" w:color="auto"/>
                    <w:right w:val="none" w:sz="0" w:space="0" w:color="auto"/>
                  </w:divBdr>
                </w:div>
                <w:div w:id="1220630782">
                  <w:marLeft w:val="0"/>
                  <w:marRight w:val="0"/>
                  <w:marTop w:val="0"/>
                  <w:marBottom w:val="0"/>
                  <w:divBdr>
                    <w:top w:val="none" w:sz="0" w:space="0" w:color="auto"/>
                    <w:left w:val="none" w:sz="0" w:space="0" w:color="auto"/>
                    <w:bottom w:val="none" w:sz="0" w:space="0" w:color="auto"/>
                    <w:right w:val="none" w:sz="0" w:space="0" w:color="auto"/>
                  </w:divBdr>
                  <w:divsChild>
                    <w:div w:id="2028871994">
                      <w:marLeft w:val="0"/>
                      <w:marRight w:val="0"/>
                      <w:marTop w:val="0"/>
                      <w:marBottom w:val="0"/>
                      <w:divBdr>
                        <w:top w:val="none" w:sz="0" w:space="0" w:color="auto"/>
                        <w:left w:val="none" w:sz="0" w:space="0" w:color="auto"/>
                        <w:bottom w:val="none" w:sz="0" w:space="0" w:color="auto"/>
                        <w:right w:val="none" w:sz="0" w:space="0" w:color="auto"/>
                      </w:divBdr>
                      <w:divsChild>
                        <w:div w:id="1151336935">
                          <w:marLeft w:val="0"/>
                          <w:marRight w:val="0"/>
                          <w:marTop w:val="0"/>
                          <w:marBottom w:val="0"/>
                          <w:divBdr>
                            <w:top w:val="none" w:sz="0" w:space="0" w:color="auto"/>
                            <w:left w:val="none" w:sz="0" w:space="0" w:color="auto"/>
                            <w:bottom w:val="none" w:sz="0" w:space="0" w:color="auto"/>
                            <w:right w:val="none" w:sz="0" w:space="0" w:color="auto"/>
                          </w:divBdr>
                          <w:divsChild>
                            <w:div w:id="1600678581">
                              <w:marLeft w:val="0"/>
                              <w:marRight w:val="0"/>
                              <w:marTop w:val="0"/>
                              <w:marBottom w:val="0"/>
                              <w:divBdr>
                                <w:top w:val="none" w:sz="0" w:space="0" w:color="auto"/>
                                <w:left w:val="none" w:sz="0" w:space="0" w:color="auto"/>
                                <w:bottom w:val="none" w:sz="0" w:space="0" w:color="auto"/>
                                <w:right w:val="none" w:sz="0" w:space="0" w:color="auto"/>
                              </w:divBdr>
                              <w:divsChild>
                                <w:div w:id="1709798951">
                                  <w:marLeft w:val="0"/>
                                  <w:marRight w:val="0"/>
                                  <w:marTop w:val="0"/>
                                  <w:marBottom w:val="0"/>
                                  <w:divBdr>
                                    <w:top w:val="none" w:sz="0" w:space="0" w:color="auto"/>
                                    <w:left w:val="none" w:sz="0" w:space="0" w:color="auto"/>
                                    <w:bottom w:val="none" w:sz="0" w:space="0" w:color="auto"/>
                                    <w:right w:val="none" w:sz="0" w:space="0" w:color="auto"/>
                                  </w:divBdr>
                                  <w:divsChild>
                                    <w:div w:id="2028604162">
                                      <w:marLeft w:val="0"/>
                                      <w:marRight w:val="0"/>
                                      <w:marTop w:val="0"/>
                                      <w:marBottom w:val="0"/>
                                      <w:divBdr>
                                        <w:top w:val="none" w:sz="0" w:space="0" w:color="auto"/>
                                        <w:left w:val="none" w:sz="0" w:space="0" w:color="auto"/>
                                        <w:bottom w:val="none" w:sz="0" w:space="0" w:color="auto"/>
                                        <w:right w:val="none" w:sz="0" w:space="0" w:color="auto"/>
                                      </w:divBdr>
                                    </w:div>
                                    <w:div w:id="1100222369">
                                      <w:marLeft w:val="0"/>
                                      <w:marRight w:val="0"/>
                                      <w:marTop w:val="0"/>
                                      <w:marBottom w:val="600"/>
                                      <w:divBdr>
                                        <w:top w:val="none" w:sz="0" w:space="0" w:color="auto"/>
                                        <w:left w:val="none" w:sz="0" w:space="0" w:color="auto"/>
                                        <w:bottom w:val="none" w:sz="0" w:space="0" w:color="auto"/>
                                        <w:right w:val="none" w:sz="0" w:space="0" w:color="auto"/>
                                      </w:divBdr>
                                      <w:divsChild>
                                        <w:div w:id="807745789">
                                          <w:marLeft w:val="0"/>
                                          <w:marRight w:val="0"/>
                                          <w:marTop w:val="0"/>
                                          <w:marBottom w:val="375"/>
                                          <w:divBdr>
                                            <w:top w:val="none" w:sz="0" w:space="0" w:color="auto"/>
                                            <w:left w:val="none" w:sz="0" w:space="0" w:color="auto"/>
                                            <w:bottom w:val="none" w:sz="0" w:space="0" w:color="auto"/>
                                            <w:right w:val="none" w:sz="0" w:space="0" w:color="auto"/>
                                          </w:divBdr>
                                          <w:divsChild>
                                            <w:div w:id="85352243">
                                              <w:marLeft w:val="0"/>
                                              <w:marRight w:val="300"/>
                                              <w:marTop w:val="0"/>
                                              <w:marBottom w:val="0"/>
                                              <w:divBdr>
                                                <w:top w:val="none" w:sz="0" w:space="0" w:color="auto"/>
                                                <w:left w:val="none" w:sz="0" w:space="0" w:color="auto"/>
                                                <w:bottom w:val="none" w:sz="0" w:space="0" w:color="auto"/>
                                                <w:right w:val="none" w:sz="0" w:space="0" w:color="auto"/>
                                              </w:divBdr>
                                              <w:divsChild>
                                                <w:div w:id="710150057">
                                                  <w:marLeft w:val="0"/>
                                                  <w:marRight w:val="0"/>
                                                  <w:marTop w:val="0"/>
                                                  <w:marBottom w:val="0"/>
                                                  <w:divBdr>
                                                    <w:top w:val="none" w:sz="0" w:space="0" w:color="auto"/>
                                                    <w:left w:val="none" w:sz="0" w:space="0" w:color="auto"/>
                                                    <w:bottom w:val="none" w:sz="0" w:space="0" w:color="auto"/>
                                                    <w:right w:val="none" w:sz="0" w:space="0" w:color="auto"/>
                                                  </w:divBdr>
                                                  <w:divsChild>
                                                    <w:div w:id="1901942961">
                                                      <w:marLeft w:val="0"/>
                                                      <w:marRight w:val="0"/>
                                                      <w:marTop w:val="150"/>
                                                      <w:marBottom w:val="0"/>
                                                      <w:divBdr>
                                                        <w:top w:val="none" w:sz="0" w:space="0" w:color="auto"/>
                                                        <w:left w:val="none" w:sz="0" w:space="0" w:color="auto"/>
                                                        <w:bottom w:val="none" w:sz="0" w:space="0" w:color="auto"/>
                                                        <w:right w:val="none" w:sz="0" w:space="0" w:color="auto"/>
                                                      </w:divBdr>
                                                    </w:div>
                                                  </w:divsChild>
                                                </w:div>
                                                <w:div w:id="2058814991">
                                                  <w:marLeft w:val="0"/>
                                                  <w:marRight w:val="0"/>
                                                  <w:marTop w:val="0"/>
                                                  <w:marBottom w:val="0"/>
                                                  <w:divBdr>
                                                    <w:top w:val="none" w:sz="0" w:space="0" w:color="auto"/>
                                                    <w:left w:val="none" w:sz="0" w:space="0" w:color="auto"/>
                                                    <w:bottom w:val="none" w:sz="0" w:space="0" w:color="auto"/>
                                                    <w:right w:val="none" w:sz="0" w:space="0" w:color="auto"/>
                                                  </w:divBdr>
                                                </w:div>
                                              </w:divsChild>
                                            </w:div>
                                            <w:div w:id="2023820520">
                                              <w:marLeft w:val="0"/>
                                              <w:marRight w:val="0"/>
                                              <w:marTop w:val="0"/>
                                              <w:marBottom w:val="0"/>
                                              <w:divBdr>
                                                <w:top w:val="none" w:sz="0" w:space="0" w:color="auto"/>
                                                <w:left w:val="none" w:sz="0" w:space="0" w:color="auto"/>
                                                <w:bottom w:val="none" w:sz="0" w:space="0" w:color="auto"/>
                                                <w:right w:val="none" w:sz="0" w:space="0" w:color="auto"/>
                                              </w:divBdr>
                                              <w:divsChild>
                                                <w:div w:id="850530348">
                                                  <w:marLeft w:val="0"/>
                                                  <w:marRight w:val="0"/>
                                                  <w:marTop w:val="0"/>
                                                  <w:marBottom w:val="0"/>
                                                  <w:divBdr>
                                                    <w:top w:val="none" w:sz="0" w:space="0" w:color="auto"/>
                                                    <w:left w:val="none" w:sz="0" w:space="0" w:color="auto"/>
                                                    <w:bottom w:val="none" w:sz="0" w:space="0" w:color="auto"/>
                                                    <w:right w:val="none" w:sz="0" w:space="0" w:color="auto"/>
                                                  </w:divBdr>
                                                  <w:divsChild>
                                                    <w:div w:id="1355767569">
                                                      <w:marLeft w:val="0"/>
                                                      <w:marRight w:val="0"/>
                                                      <w:marTop w:val="0"/>
                                                      <w:marBottom w:val="0"/>
                                                      <w:divBdr>
                                                        <w:top w:val="none" w:sz="0" w:space="0" w:color="auto"/>
                                                        <w:left w:val="none" w:sz="0" w:space="0" w:color="auto"/>
                                                        <w:bottom w:val="none" w:sz="0" w:space="0" w:color="auto"/>
                                                        <w:right w:val="none" w:sz="0" w:space="0" w:color="auto"/>
                                                      </w:divBdr>
                                                    </w:div>
                                                    <w:div w:id="516895609">
                                                      <w:marLeft w:val="0"/>
                                                      <w:marRight w:val="0"/>
                                                      <w:marTop w:val="375"/>
                                                      <w:marBottom w:val="0"/>
                                                      <w:divBdr>
                                                        <w:top w:val="none" w:sz="0" w:space="0" w:color="auto"/>
                                                        <w:left w:val="none" w:sz="0" w:space="0" w:color="auto"/>
                                                        <w:bottom w:val="none" w:sz="0" w:space="0" w:color="auto"/>
                                                        <w:right w:val="none" w:sz="0" w:space="0" w:color="auto"/>
                                                      </w:divBdr>
                                                      <w:divsChild>
                                                        <w:div w:id="147943790">
                                                          <w:marLeft w:val="0"/>
                                                          <w:marRight w:val="0"/>
                                                          <w:marTop w:val="0"/>
                                                          <w:marBottom w:val="0"/>
                                                          <w:divBdr>
                                                            <w:top w:val="none" w:sz="0" w:space="0" w:color="auto"/>
                                                            <w:left w:val="none" w:sz="0" w:space="0" w:color="auto"/>
                                                            <w:bottom w:val="none" w:sz="0" w:space="0" w:color="auto"/>
                                                            <w:right w:val="none" w:sz="0" w:space="0" w:color="auto"/>
                                                          </w:divBdr>
                                                          <w:divsChild>
                                                            <w:div w:id="1001589020">
                                                              <w:marLeft w:val="0"/>
                                                              <w:marRight w:val="0"/>
                                                              <w:marTop w:val="0"/>
                                                              <w:marBottom w:val="0"/>
                                                              <w:divBdr>
                                                                <w:top w:val="none" w:sz="0" w:space="0" w:color="auto"/>
                                                                <w:left w:val="none" w:sz="0" w:space="0" w:color="auto"/>
                                                                <w:bottom w:val="none" w:sz="0" w:space="0" w:color="auto"/>
                                                                <w:right w:val="none" w:sz="0" w:space="0" w:color="auto"/>
                                                              </w:divBdr>
                                                            </w:div>
                                                          </w:divsChild>
                                                        </w:div>
                                                        <w:div w:id="11057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98390">
                                          <w:marLeft w:val="0"/>
                                          <w:marRight w:val="0"/>
                                          <w:marTop w:val="0"/>
                                          <w:marBottom w:val="375"/>
                                          <w:divBdr>
                                            <w:top w:val="none" w:sz="0" w:space="0" w:color="auto"/>
                                            <w:left w:val="none" w:sz="0" w:space="0" w:color="auto"/>
                                            <w:bottom w:val="none" w:sz="0" w:space="0" w:color="auto"/>
                                            <w:right w:val="none" w:sz="0" w:space="0" w:color="auto"/>
                                          </w:divBdr>
                                          <w:divsChild>
                                            <w:div w:id="268851468">
                                              <w:marLeft w:val="0"/>
                                              <w:marRight w:val="300"/>
                                              <w:marTop w:val="0"/>
                                              <w:marBottom w:val="0"/>
                                              <w:divBdr>
                                                <w:top w:val="none" w:sz="0" w:space="0" w:color="auto"/>
                                                <w:left w:val="none" w:sz="0" w:space="0" w:color="auto"/>
                                                <w:bottom w:val="none" w:sz="0" w:space="0" w:color="auto"/>
                                                <w:right w:val="none" w:sz="0" w:space="0" w:color="auto"/>
                                              </w:divBdr>
                                              <w:divsChild>
                                                <w:div w:id="1783308192">
                                                  <w:marLeft w:val="0"/>
                                                  <w:marRight w:val="0"/>
                                                  <w:marTop w:val="0"/>
                                                  <w:marBottom w:val="0"/>
                                                  <w:divBdr>
                                                    <w:top w:val="none" w:sz="0" w:space="0" w:color="auto"/>
                                                    <w:left w:val="none" w:sz="0" w:space="0" w:color="auto"/>
                                                    <w:bottom w:val="none" w:sz="0" w:space="0" w:color="auto"/>
                                                    <w:right w:val="none" w:sz="0" w:space="0" w:color="auto"/>
                                                  </w:divBdr>
                                                  <w:divsChild>
                                                    <w:div w:id="1367634638">
                                                      <w:marLeft w:val="0"/>
                                                      <w:marRight w:val="0"/>
                                                      <w:marTop w:val="150"/>
                                                      <w:marBottom w:val="0"/>
                                                      <w:divBdr>
                                                        <w:top w:val="none" w:sz="0" w:space="0" w:color="auto"/>
                                                        <w:left w:val="none" w:sz="0" w:space="0" w:color="auto"/>
                                                        <w:bottom w:val="none" w:sz="0" w:space="0" w:color="auto"/>
                                                        <w:right w:val="none" w:sz="0" w:space="0" w:color="auto"/>
                                                      </w:divBdr>
                                                    </w:div>
                                                  </w:divsChild>
                                                </w:div>
                                                <w:div w:id="1068572955">
                                                  <w:marLeft w:val="0"/>
                                                  <w:marRight w:val="0"/>
                                                  <w:marTop w:val="0"/>
                                                  <w:marBottom w:val="0"/>
                                                  <w:divBdr>
                                                    <w:top w:val="none" w:sz="0" w:space="0" w:color="auto"/>
                                                    <w:left w:val="none" w:sz="0" w:space="0" w:color="auto"/>
                                                    <w:bottom w:val="none" w:sz="0" w:space="0" w:color="auto"/>
                                                    <w:right w:val="none" w:sz="0" w:space="0" w:color="auto"/>
                                                  </w:divBdr>
                                                </w:div>
                                              </w:divsChild>
                                            </w:div>
                                            <w:div w:id="902913571">
                                              <w:marLeft w:val="0"/>
                                              <w:marRight w:val="0"/>
                                              <w:marTop w:val="0"/>
                                              <w:marBottom w:val="0"/>
                                              <w:divBdr>
                                                <w:top w:val="none" w:sz="0" w:space="0" w:color="auto"/>
                                                <w:left w:val="none" w:sz="0" w:space="0" w:color="auto"/>
                                                <w:bottom w:val="none" w:sz="0" w:space="0" w:color="auto"/>
                                                <w:right w:val="none" w:sz="0" w:space="0" w:color="auto"/>
                                              </w:divBdr>
                                              <w:divsChild>
                                                <w:div w:id="965621188">
                                                  <w:marLeft w:val="0"/>
                                                  <w:marRight w:val="0"/>
                                                  <w:marTop w:val="0"/>
                                                  <w:marBottom w:val="0"/>
                                                  <w:divBdr>
                                                    <w:top w:val="none" w:sz="0" w:space="0" w:color="auto"/>
                                                    <w:left w:val="none" w:sz="0" w:space="0" w:color="auto"/>
                                                    <w:bottom w:val="none" w:sz="0" w:space="0" w:color="auto"/>
                                                    <w:right w:val="none" w:sz="0" w:space="0" w:color="auto"/>
                                                  </w:divBdr>
                                                  <w:divsChild>
                                                    <w:div w:id="1168208431">
                                                      <w:marLeft w:val="0"/>
                                                      <w:marRight w:val="0"/>
                                                      <w:marTop w:val="0"/>
                                                      <w:marBottom w:val="0"/>
                                                      <w:divBdr>
                                                        <w:top w:val="none" w:sz="0" w:space="0" w:color="auto"/>
                                                        <w:left w:val="none" w:sz="0" w:space="0" w:color="auto"/>
                                                        <w:bottom w:val="none" w:sz="0" w:space="0" w:color="auto"/>
                                                        <w:right w:val="none" w:sz="0" w:space="0" w:color="auto"/>
                                                      </w:divBdr>
                                                    </w:div>
                                                    <w:div w:id="591086965">
                                                      <w:marLeft w:val="0"/>
                                                      <w:marRight w:val="0"/>
                                                      <w:marTop w:val="375"/>
                                                      <w:marBottom w:val="0"/>
                                                      <w:divBdr>
                                                        <w:top w:val="none" w:sz="0" w:space="0" w:color="auto"/>
                                                        <w:left w:val="none" w:sz="0" w:space="0" w:color="auto"/>
                                                        <w:bottom w:val="none" w:sz="0" w:space="0" w:color="auto"/>
                                                        <w:right w:val="none" w:sz="0" w:space="0" w:color="auto"/>
                                                      </w:divBdr>
                                                      <w:divsChild>
                                                        <w:div w:id="600528926">
                                                          <w:marLeft w:val="0"/>
                                                          <w:marRight w:val="0"/>
                                                          <w:marTop w:val="0"/>
                                                          <w:marBottom w:val="0"/>
                                                          <w:divBdr>
                                                            <w:top w:val="none" w:sz="0" w:space="0" w:color="auto"/>
                                                            <w:left w:val="none" w:sz="0" w:space="0" w:color="auto"/>
                                                            <w:bottom w:val="none" w:sz="0" w:space="0" w:color="auto"/>
                                                            <w:right w:val="none" w:sz="0" w:space="0" w:color="auto"/>
                                                          </w:divBdr>
                                                          <w:divsChild>
                                                            <w:div w:id="717902398">
                                                              <w:marLeft w:val="0"/>
                                                              <w:marRight w:val="0"/>
                                                              <w:marTop w:val="0"/>
                                                              <w:marBottom w:val="0"/>
                                                              <w:divBdr>
                                                                <w:top w:val="none" w:sz="0" w:space="0" w:color="auto"/>
                                                                <w:left w:val="none" w:sz="0" w:space="0" w:color="auto"/>
                                                                <w:bottom w:val="none" w:sz="0" w:space="0" w:color="auto"/>
                                                                <w:right w:val="none" w:sz="0" w:space="0" w:color="auto"/>
                                                              </w:divBdr>
                                                            </w:div>
                                                          </w:divsChild>
                                                        </w:div>
                                                        <w:div w:id="7230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157841">
                                          <w:marLeft w:val="0"/>
                                          <w:marRight w:val="0"/>
                                          <w:marTop w:val="0"/>
                                          <w:marBottom w:val="375"/>
                                          <w:divBdr>
                                            <w:top w:val="none" w:sz="0" w:space="0" w:color="auto"/>
                                            <w:left w:val="none" w:sz="0" w:space="0" w:color="auto"/>
                                            <w:bottom w:val="none" w:sz="0" w:space="0" w:color="auto"/>
                                            <w:right w:val="none" w:sz="0" w:space="0" w:color="auto"/>
                                          </w:divBdr>
                                          <w:divsChild>
                                            <w:div w:id="1143813266">
                                              <w:marLeft w:val="0"/>
                                              <w:marRight w:val="300"/>
                                              <w:marTop w:val="0"/>
                                              <w:marBottom w:val="0"/>
                                              <w:divBdr>
                                                <w:top w:val="none" w:sz="0" w:space="0" w:color="auto"/>
                                                <w:left w:val="none" w:sz="0" w:space="0" w:color="auto"/>
                                                <w:bottom w:val="none" w:sz="0" w:space="0" w:color="auto"/>
                                                <w:right w:val="none" w:sz="0" w:space="0" w:color="auto"/>
                                              </w:divBdr>
                                              <w:divsChild>
                                                <w:div w:id="2099018407">
                                                  <w:marLeft w:val="0"/>
                                                  <w:marRight w:val="0"/>
                                                  <w:marTop w:val="0"/>
                                                  <w:marBottom w:val="0"/>
                                                  <w:divBdr>
                                                    <w:top w:val="none" w:sz="0" w:space="0" w:color="auto"/>
                                                    <w:left w:val="none" w:sz="0" w:space="0" w:color="auto"/>
                                                    <w:bottom w:val="none" w:sz="0" w:space="0" w:color="auto"/>
                                                    <w:right w:val="none" w:sz="0" w:space="0" w:color="auto"/>
                                                  </w:divBdr>
                                                  <w:divsChild>
                                                    <w:div w:id="1761489773">
                                                      <w:marLeft w:val="0"/>
                                                      <w:marRight w:val="0"/>
                                                      <w:marTop w:val="150"/>
                                                      <w:marBottom w:val="0"/>
                                                      <w:divBdr>
                                                        <w:top w:val="none" w:sz="0" w:space="0" w:color="auto"/>
                                                        <w:left w:val="none" w:sz="0" w:space="0" w:color="auto"/>
                                                        <w:bottom w:val="none" w:sz="0" w:space="0" w:color="auto"/>
                                                        <w:right w:val="none" w:sz="0" w:space="0" w:color="auto"/>
                                                      </w:divBdr>
                                                    </w:div>
                                                  </w:divsChild>
                                                </w:div>
                                                <w:div w:id="2081511845">
                                                  <w:marLeft w:val="0"/>
                                                  <w:marRight w:val="0"/>
                                                  <w:marTop w:val="0"/>
                                                  <w:marBottom w:val="0"/>
                                                  <w:divBdr>
                                                    <w:top w:val="none" w:sz="0" w:space="0" w:color="auto"/>
                                                    <w:left w:val="none" w:sz="0" w:space="0" w:color="auto"/>
                                                    <w:bottom w:val="none" w:sz="0" w:space="0" w:color="auto"/>
                                                    <w:right w:val="none" w:sz="0" w:space="0" w:color="auto"/>
                                                  </w:divBdr>
                                                </w:div>
                                              </w:divsChild>
                                            </w:div>
                                            <w:div w:id="1311902353">
                                              <w:marLeft w:val="0"/>
                                              <w:marRight w:val="0"/>
                                              <w:marTop w:val="0"/>
                                              <w:marBottom w:val="0"/>
                                              <w:divBdr>
                                                <w:top w:val="none" w:sz="0" w:space="0" w:color="auto"/>
                                                <w:left w:val="none" w:sz="0" w:space="0" w:color="auto"/>
                                                <w:bottom w:val="none" w:sz="0" w:space="0" w:color="auto"/>
                                                <w:right w:val="none" w:sz="0" w:space="0" w:color="auto"/>
                                              </w:divBdr>
                                              <w:divsChild>
                                                <w:div w:id="1375426608">
                                                  <w:marLeft w:val="0"/>
                                                  <w:marRight w:val="0"/>
                                                  <w:marTop w:val="0"/>
                                                  <w:marBottom w:val="0"/>
                                                  <w:divBdr>
                                                    <w:top w:val="none" w:sz="0" w:space="0" w:color="auto"/>
                                                    <w:left w:val="none" w:sz="0" w:space="0" w:color="auto"/>
                                                    <w:bottom w:val="none" w:sz="0" w:space="0" w:color="auto"/>
                                                    <w:right w:val="none" w:sz="0" w:space="0" w:color="auto"/>
                                                  </w:divBdr>
                                                  <w:divsChild>
                                                    <w:div w:id="1453674901">
                                                      <w:marLeft w:val="0"/>
                                                      <w:marRight w:val="0"/>
                                                      <w:marTop w:val="0"/>
                                                      <w:marBottom w:val="0"/>
                                                      <w:divBdr>
                                                        <w:top w:val="none" w:sz="0" w:space="0" w:color="auto"/>
                                                        <w:left w:val="none" w:sz="0" w:space="0" w:color="auto"/>
                                                        <w:bottom w:val="none" w:sz="0" w:space="0" w:color="auto"/>
                                                        <w:right w:val="none" w:sz="0" w:space="0" w:color="auto"/>
                                                      </w:divBdr>
                                                    </w:div>
                                                    <w:div w:id="1238171850">
                                                      <w:marLeft w:val="0"/>
                                                      <w:marRight w:val="0"/>
                                                      <w:marTop w:val="375"/>
                                                      <w:marBottom w:val="0"/>
                                                      <w:divBdr>
                                                        <w:top w:val="none" w:sz="0" w:space="0" w:color="auto"/>
                                                        <w:left w:val="none" w:sz="0" w:space="0" w:color="auto"/>
                                                        <w:bottom w:val="none" w:sz="0" w:space="0" w:color="auto"/>
                                                        <w:right w:val="none" w:sz="0" w:space="0" w:color="auto"/>
                                                      </w:divBdr>
                                                      <w:divsChild>
                                                        <w:div w:id="453059117">
                                                          <w:marLeft w:val="0"/>
                                                          <w:marRight w:val="0"/>
                                                          <w:marTop w:val="0"/>
                                                          <w:marBottom w:val="0"/>
                                                          <w:divBdr>
                                                            <w:top w:val="none" w:sz="0" w:space="0" w:color="auto"/>
                                                            <w:left w:val="none" w:sz="0" w:space="0" w:color="auto"/>
                                                            <w:bottom w:val="none" w:sz="0" w:space="0" w:color="auto"/>
                                                            <w:right w:val="none" w:sz="0" w:space="0" w:color="auto"/>
                                                          </w:divBdr>
                                                          <w:divsChild>
                                                            <w:div w:id="1709643555">
                                                              <w:marLeft w:val="0"/>
                                                              <w:marRight w:val="0"/>
                                                              <w:marTop w:val="0"/>
                                                              <w:marBottom w:val="0"/>
                                                              <w:divBdr>
                                                                <w:top w:val="none" w:sz="0" w:space="0" w:color="auto"/>
                                                                <w:left w:val="none" w:sz="0" w:space="0" w:color="auto"/>
                                                                <w:bottom w:val="none" w:sz="0" w:space="0" w:color="auto"/>
                                                                <w:right w:val="none" w:sz="0" w:space="0" w:color="auto"/>
                                                              </w:divBdr>
                                                            </w:div>
                                                          </w:divsChild>
                                                        </w:div>
                                                        <w:div w:id="10249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07010">
                                          <w:marLeft w:val="0"/>
                                          <w:marRight w:val="0"/>
                                          <w:marTop w:val="0"/>
                                          <w:marBottom w:val="375"/>
                                          <w:divBdr>
                                            <w:top w:val="none" w:sz="0" w:space="0" w:color="auto"/>
                                            <w:left w:val="none" w:sz="0" w:space="0" w:color="auto"/>
                                            <w:bottom w:val="none" w:sz="0" w:space="0" w:color="auto"/>
                                            <w:right w:val="none" w:sz="0" w:space="0" w:color="auto"/>
                                          </w:divBdr>
                                          <w:divsChild>
                                            <w:div w:id="977998249">
                                              <w:marLeft w:val="0"/>
                                              <w:marRight w:val="300"/>
                                              <w:marTop w:val="0"/>
                                              <w:marBottom w:val="0"/>
                                              <w:divBdr>
                                                <w:top w:val="none" w:sz="0" w:space="0" w:color="auto"/>
                                                <w:left w:val="none" w:sz="0" w:space="0" w:color="auto"/>
                                                <w:bottom w:val="none" w:sz="0" w:space="0" w:color="auto"/>
                                                <w:right w:val="none" w:sz="0" w:space="0" w:color="auto"/>
                                              </w:divBdr>
                                              <w:divsChild>
                                                <w:div w:id="2091385922">
                                                  <w:marLeft w:val="0"/>
                                                  <w:marRight w:val="0"/>
                                                  <w:marTop w:val="0"/>
                                                  <w:marBottom w:val="0"/>
                                                  <w:divBdr>
                                                    <w:top w:val="none" w:sz="0" w:space="0" w:color="auto"/>
                                                    <w:left w:val="none" w:sz="0" w:space="0" w:color="auto"/>
                                                    <w:bottom w:val="none" w:sz="0" w:space="0" w:color="auto"/>
                                                    <w:right w:val="none" w:sz="0" w:space="0" w:color="auto"/>
                                                  </w:divBdr>
                                                  <w:divsChild>
                                                    <w:div w:id="1042752331">
                                                      <w:marLeft w:val="0"/>
                                                      <w:marRight w:val="0"/>
                                                      <w:marTop w:val="150"/>
                                                      <w:marBottom w:val="0"/>
                                                      <w:divBdr>
                                                        <w:top w:val="none" w:sz="0" w:space="0" w:color="auto"/>
                                                        <w:left w:val="none" w:sz="0" w:space="0" w:color="auto"/>
                                                        <w:bottom w:val="none" w:sz="0" w:space="0" w:color="auto"/>
                                                        <w:right w:val="none" w:sz="0" w:space="0" w:color="auto"/>
                                                      </w:divBdr>
                                                    </w:div>
                                                  </w:divsChild>
                                                </w:div>
                                                <w:div w:id="1942714645">
                                                  <w:marLeft w:val="0"/>
                                                  <w:marRight w:val="0"/>
                                                  <w:marTop w:val="0"/>
                                                  <w:marBottom w:val="0"/>
                                                  <w:divBdr>
                                                    <w:top w:val="none" w:sz="0" w:space="0" w:color="auto"/>
                                                    <w:left w:val="none" w:sz="0" w:space="0" w:color="auto"/>
                                                    <w:bottom w:val="none" w:sz="0" w:space="0" w:color="auto"/>
                                                    <w:right w:val="none" w:sz="0" w:space="0" w:color="auto"/>
                                                  </w:divBdr>
                                                </w:div>
                                              </w:divsChild>
                                            </w:div>
                                            <w:div w:id="2077773829">
                                              <w:marLeft w:val="0"/>
                                              <w:marRight w:val="0"/>
                                              <w:marTop w:val="0"/>
                                              <w:marBottom w:val="0"/>
                                              <w:divBdr>
                                                <w:top w:val="none" w:sz="0" w:space="0" w:color="auto"/>
                                                <w:left w:val="none" w:sz="0" w:space="0" w:color="auto"/>
                                                <w:bottom w:val="none" w:sz="0" w:space="0" w:color="auto"/>
                                                <w:right w:val="none" w:sz="0" w:space="0" w:color="auto"/>
                                              </w:divBdr>
                                              <w:divsChild>
                                                <w:div w:id="1593391758">
                                                  <w:marLeft w:val="0"/>
                                                  <w:marRight w:val="0"/>
                                                  <w:marTop w:val="0"/>
                                                  <w:marBottom w:val="0"/>
                                                  <w:divBdr>
                                                    <w:top w:val="none" w:sz="0" w:space="0" w:color="auto"/>
                                                    <w:left w:val="none" w:sz="0" w:space="0" w:color="auto"/>
                                                    <w:bottom w:val="none" w:sz="0" w:space="0" w:color="auto"/>
                                                    <w:right w:val="none" w:sz="0" w:space="0" w:color="auto"/>
                                                  </w:divBdr>
                                                  <w:divsChild>
                                                    <w:div w:id="422920767">
                                                      <w:marLeft w:val="0"/>
                                                      <w:marRight w:val="0"/>
                                                      <w:marTop w:val="0"/>
                                                      <w:marBottom w:val="0"/>
                                                      <w:divBdr>
                                                        <w:top w:val="none" w:sz="0" w:space="0" w:color="auto"/>
                                                        <w:left w:val="none" w:sz="0" w:space="0" w:color="auto"/>
                                                        <w:bottom w:val="none" w:sz="0" w:space="0" w:color="auto"/>
                                                        <w:right w:val="none" w:sz="0" w:space="0" w:color="auto"/>
                                                      </w:divBdr>
                                                    </w:div>
                                                    <w:div w:id="602108094">
                                                      <w:marLeft w:val="0"/>
                                                      <w:marRight w:val="0"/>
                                                      <w:marTop w:val="375"/>
                                                      <w:marBottom w:val="0"/>
                                                      <w:divBdr>
                                                        <w:top w:val="none" w:sz="0" w:space="0" w:color="auto"/>
                                                        <w:left w:val="none" w:sz="0" w:space="0" w:color="auto"/>
                                                        <w:bottom w:val="none" w:sz="0" w:space="0" w:color="auto"/>
                                                        <w:right w:val="none" w:sz="0" w:space="0" w:color="auto"/>
                                                      </w:divBdr>
                                                      <w:divsChild>
                                                        <w:div w:id="921335728">
                                                          <w:marLeft w:val="0"/>
                                                          <w:marRight w:val="0"/>
                                                          <w:marTop w:val="0"/>
                                                          <w:marBottom w:val="0"/>
                                                          <w:divBdr>
                                                            <w:top w:val="none" w:sz="0" w:space="0" w:color="auto"/>
                                                            <w:left w:val="none" w:sz="0" w:space="0" w:color="auto"/>
                                                            <w:bottom w:val="none" w:sz="0" w:space="0" w:color="auto"/>
                                                            <w:right w:val="none" w:sz="0" w:space="0" w:color="auto"/>
                                                          </w:divBdr>
                                                          <w:divsChild>
                                                            <w:div w:id="2086876559">
                                                              <w:marLeft w:val="0"/>
                                                              <w:marRight w:val="0"/>
                                                              <w:marTop w:val="0"/>
                                                              <w:marBottom w:val="0"/>
                                                              <w:divBdr>
                                                                <w:top w:val="none" w:sz="0" w:space="0" w:color="auto"/>
                                                                <w:left w:val="none" w:sz="0" w:space="0" w:color="auto"/>
                                                                <w:bottom w:val="none" w:sz="0" w:space="0" w:color="auto"/>
                                                                <w:right w:val="none" w:sz="0" w:space="0" w:color="auto"/>
                                                              </w:divBdr>
                                                            </w:div>
                                                          </w:divsChild>
                                                        </w:div>
                                                        <w:div w:id="14032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810080">
                                          <w:marLeft w:val="0"/>
                                          <w:marRight w:val="0"/>
                                          <w:marTop w:val="0"/>
                                          <w:marBottom w:val="375"/>
                                          <w:divBdr>
                                            <w:top w:val="none" w:sz="0" w:space="0" w:color="auto"/>
                                            <w:left w:val="none" w:sz="0" w:space="0" w:color="auto"/>
                                            <w:bottom w:val="none" w:sz="0" w:space="0" w:color="auto"/>
                                            <w:right w:val="none" w:sz="0" w:space="0" w:color="auto"/>
                                          </w:divBdr>
                                          <w:divsChild>
                                            <w:div w:id="996567642">
                                              <w:marLeft w:val="0"/>
                                              <w:marRight w:val="300"/>
                                              <w:marTop w:val="0"/>
                                              <w:marBottom w:val="0"/>
                                              <w:divBdr>
                                                <w:top w:val="none" w:sz="0" w:space="0" w:color="auto"/>
                                                <w:left w:val="none" w:sz="0" w:space="0" w:color="auto"/>
                                                <w:bottom w:val="none" w:sz="0" w:space="0" w:color="auto"/>
                                                <w:right w:val="none" w:sz="0" w:space="0" w:color="auto"/>
                                              </w:divBdr>
                                              <w:divsChild>
                                                <w:div w:id="989945785">
                                                  <w:marLeft w:val="0"/>
                                                  <w:marRight w:val="0"/>
                                                  <w:marTop w:val="0"/>
                                                  <w:marBottom w:val="0"/>
                                                  <w:divBdr>
                                                    <w:top w:val="none" w:sz="0" w:space="0" w:color="auto"/>
                                                    <w:left w:val="none" w:sz="0" w:space="0" w:color="auto"/>
                                                    <w:bottom w:val="none" w:sz="0" w:space="0" w:color="auto"/>
                                                    <w:right w:val="none" w:sz="0" w:space="0" w:color="auto"/>
                                                  </w:divBdr>
                                                  <w:divsChild>
                                                    <w:div w:id="887837937">
                                                      <w:marLeft w:val="0"/>
                                                      <w:marRight w:val="0"/>
                                                      <w:marTop w:val="150"/>
                                                      <w:marBottom w:val="0"/>
                                                      <w:divBdr>
                                                        <w:top w:val="none" w:sz="0" w:space="0" w:color="auto"/>
                                                        <w:left w:val="none" w:sz="0" w:space="0" w:color="auto"/>
                                                        <w:bottom w:val="none" w:sz="0" w:space="0" w:color="auto"/>
                                                        <w:right w:val="none" w:sz="0" w:space="0" w:color="auto"/>
                                                      </w:divBdr>
                                                    </w:div>
                                                  </w:divsChild>
                                                </w:div>
                                                <w:div w:id="1329747512">
                                                  <w:marLeft w:val="0"/>
                                                  <w:marRight w:val="0"/>
                                                  <w:marTop w:val="0"/>
                                                  <w:marBottom w:val="0"/>
                                                  <w:divBdr>
                                                    <w:top w:val="none" w:sz="0" w:space="0" w:color="auto"/>
                                                    <w:left w:val="none" w:sz="0" w:space="0" w:color="auto"/>
                                                    <w:bottom w:val="none" w:sz="0" w:space="0" w:color="auto"/>
                                                    <w:right w:val="none" w:sz="0" w:space="0" w:color="auto"/>
                                                  </w:divBdr>
                                                </w:div>
                                              </w:divsChild>
                                            </w:div>
                                            <w:div w:id="1331369170">
                                              <w:marLeft w:val="0"/>
                                              <w:marRight w:val="0"/>
                                              <w:marTop w:val="0"/>
                                              <w:marBottom w:val="0"/>
                                              <w:divBdr>
                                                <w:top w:val="none" w:sz="0" w:space="0" w:color="auto"/>
                                                <w:left w:val="none" w:sz="0" w:space="0" w:color="auto"/>
                                                <w:bottom w:val="none" w:sz="0" w:space="0" w:color="auto"/>
                                                <w:right w:val="none" w:sz="0" w:space="0" w:color="auto"/>
                                              </w:divBdr>
                                              <w:divsChild>
                                                <w:div w:id="467867612">
                                                  <w:marLeft w:val="0"/>
                                                  <w:marRight w:val="0"/>
                                                  <w:marTop w:val="0"/>
                                                  <w:marBottom w:val="0"/>
                                                  <w:divBdr>
                                                    <w:top w:val="none" w:sz="0" w:space="0" w:color="auto"/>
                                                    <w:left w:val="none" w:sz="0" w:space="0" w:color="auto"/>
                                                    <w:bottom w:val="none" w:sz="0" w:space="0" w:color="auto"/>
                                                    <w:right w:val="none" w:sz="0" w:space="0" w:color="auto"/>
                                                  </w:divBdr>
                                                  <w:divsChild>
                                                    <w:div w:id="705831428">
                                                      <w:marLeft w:val="0"/>
                                                      <w:marRight w:val="0"/>
                                                      <w:marTop w:val="0"/>
                                                      <w:marBottom w:val="0"/>
                                                      <w:divBdr>
                                                        <w:top w:val="none" w:sz="0" w:space="0" w:color="auto"/>
                                                        <w:left w:val="none" w:sz="0" w:space="0" w:color="auto"/>
                                                        <w:bottom w:val="none" w:sz="0" w:space="0" w:color="auto"/>
                                                        <w:right w:val="none" w:sz="0" w:space="0" w:color="auto"/>
                                                      </w:divBdr>
                                                    </w:div>
                                                    <w:div w:id="566958379">
                                                      <w:marLeft w:val="0"/>
                                                      <w:marRight w:val="0"/>
                                                      <w:marTop w:val="375"/>
                                                      <w:marBottom w:val="0"/>
                                                      <w:divBdr>
                                                        <w:top w:val="none" w:sz="0" w:space="0" w:color="auto"/>
                                                        <w:left w:val="none" w:sz="0" w:space="0" w:color="auto"/>
                                                        <w:bottom w:val="none" w:sz="0" w:space="0" w:color="auto"/>
                                                        <w:right w:val="none" w:sz="0" w:space="0" w:color="auto"/>
                                                      </w:divBdr>
                                                      <w:divsChild>
                                                        <w:div w:id="73405802">
                                                          <w:marLeft w:val="0"/>
                                                          <w:marRight w:val="0"/>
                                                          <w:marTop w:val="0"/>
                                                          <w:marBottom w:val="0"/>
                                                          <w:divBdr>
                                                            <w:top w:val="none" w:sz="0" w:space="0" w:color="auto"/>
                                                            <w:left w:val="none" w:sz="0" w:space="0" w:color="auto"/>
                                                            <w:bottom w:val="none" w:sz="0" w:space="0" w:color="auto"/>
                                                            <w:right w:val="none" w:sz="0" w:space="0" w:color="auto"/>
                                                          </w:divBdr>
                                                          <w:divsChild>
                                                            <w:div w:id="2052536778">
                                                              <w:marLeft w:val="0"/>
                                                              <w:marRight w:val="0"/>
                                                              <w:marTop w:val="0"/>
                                                              <w:marBottom w:val="0"/>
                                                              <w:divBdr>
                                                                <w:top w:val="none" w:sz="0" w:space="0" w:color="auto"/>
                                                                <w:left w:val="none" w:sz="0" w:space="0" w:color="auto"/>
                                                                <w:bottom w:val="none" w:sz="0" w:space="0" w:color="auto"/>
                                                                <w:right w:val="none" w:sz="0" w:space="0" w:color="auto"/>
                                                              </w:divBdr>
                                                            </w:div>
                                                          </w:divsChild>
                                                        </w:div>
                                                        <w:div w:id="1508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3197">
                                      <w:marLeft w:val="0"/>
                                      <w:marRight w:val="0"/>
                                      <w:marTop w:val="0"/>
                                      <w:marBottom w:val="375"/>
                                      <w:divBdr>
                                        <w:top w:val="none" w:sz="0" w:space="0" w:color="auto"/>
                                        <w:left w:val="none" w:sz="0" w:space="0" w:color="auto"/>
                                        <w:bottom w:val="none" w:sz="0" w:space="0" w:color="auto"/>
                                        <w:right w:val="none" w:sz="0" w:space="0" w:color="auto"/>
                                      </w:divBdr>
                                      <w:divsChild>
                                        <w:div w:id="2100363719">
                                          <w:marLeft w:val="0"/>
                                          <w:marRight w:val="450"/>
                                          <w:marTop w:val="0"/>
                                          <w:marBottom w:val="0"/>
                                          <w:divBdr>
                                            <w:top w:val="none" w:sz="0" w:space="0" w:color="auto"/>
                                            <w:left w:val="none" w:sz="0" w:space="0" w:color="auto"/>
                                            <w:bottom w:val="none" w:sz="0" w:space="0" w:color="auto"/>
                                            <w:right w:val="none" w:sz="0" w:space="0" w:color="auto"/>
                                          </w:divBdr>
                                          <w:divsChild>
                                            <w:div w:id="2066752424">
                                              <w:marLeft w:val="0"/>
                                              <w:marRight w:val="0"/>
                                              <w:marTop w:val="0"/>
                                              <w:marBottom w:val="150"/>
                                              <w:divBdr>
                                                <w:top w:val="none" w:sz="0" w:space="0" w:color="auto"/>
                                                <w:left w:val="none" w:sz="0" w:space="0" w:color="auto"/>
                                                <w:bottom w:val="none" w:sz="0" w:space="0" w:color="auto"/>
                                                <w:right w:val="none" w:sz="0" w:space="0" w:color="auto"/>
                                              </w:divBdr>
                                            </w:div>
                                            <w:div w:id="1948386631">
                                              <w:marLeft w:val="0"/>
                                              <w:marRight w:val="0"/>
                                              <w:marTop w:val="0"/>
                                              <w:marBottom w:val="0"/>
                                              <w:divBdr>
                                                <w:top w:val="none" w:sz="0" w:space="0" w:color="auto"/>
                                                <w:left w:val="none" w:sz="0" w:space="0" w:color="auto"/>
                                                <w:bottom w:val="none" w:sz="0" w:space="0" w:color="auto"/>
                                                <w:right w:val="none" w:sz="0" w:space="0" w:color="auto"/>
                                              </w:divBdr>
                                            </w:div>
                                          </w:divsChild>
                                        </w:div>
                                        <w:div w:id="1646619373">
                                          <w:marLeft w:val="0"/>
                                          <w:marRight w:val="0"/>
                                          <w:marTop w:val="0"/>
                                          <w:marBottom w:val="0"/>
                                          <w:divBdr>
                                            <w:top w:val="none" w:sz="0" w:space="0" w:color="auto"/>
                                            <w:left w:val="none" w:sz="0" w:space="0" w:color="auto"/>
                                            <w:bottom w:val="none" w:sz="0" w:space="0" w:color="auto"/>
                                            <w:right w:val="none" w:sz="0" w:space="0" w:color="auto"/>
                                          </w:divBdr>
                                          <w:divsChild>
                                            <w:div w:id="706296789">
                                              <w:marLeft w:val="0"/>
                                              <w:marRight w:val="0"/>
                                              <w:marTop w:val="0"/>
                                              <w:marBottom w:val="0"/>
                                              <w:divBdr>
                                                <w:top w:val="none" w:sz="0" w:space="0" w:color="auto"/>
                                                <w:left w:val="none" w:sz="0" w:space="0" w:color="auto"/>
                                                <w:bottom w:val="none" w:sz="0" w:space="0" w:color="auto"/>
                                                <w:right w:val="none" w:sz="0" w:space="0" w:color="auto"/>
                                              </w:divBdr>
                                              <w:divsChild>
                                                <w:div w:id="625740583">
                                                  <w:marLeft w:val="0"/>
                                                  <w:marRight w:val="0"/>
                                                  <w:marTop w:val="0"/>
                                                  <w:marBottom w:val="0"/>
                                                  <w:divBdr>
                                                    <w:top w:val="none" w:sz="0" w:space="0" w:color="auto"/>
                                                    <w:left w:val="none" w:sz="0" w:space="0" w:color="auto"/>
                                                    <w:bottom w:val="none" w:sz="0" w:space="0" w:color="auto"/>
                                                    <w:right w:val="none" w:sz="0" w:space="0" w:color="auto"/>
                                                  </w:divBdr>
                                                </w:div>
                                                <w:div w:id="1733191388">
                                                  <w:marLeft w:val="0"/>
                                                  <w:marRight w:val="0"/>
                                                  <w:marTop w:val="0"/>
                                                  <w:marBottom w:val="0"/>
                                                  <w:divBdr>
                                                    <w:top w:val="none" w:sz="0" w:space="0" w:color="auto"/>
                                                    <w:left w:val="none" w:sz="0" w:space="0" w:color="auto"/>
                                                    <w:bottom w:val="none" w:sz="0" w:space="0" w:color="auto"/>
                                                    <w:right w:val="none" w:sz="0" w:space="0" w:color="auto"/>
                                                  </w:divBdr>
                                                </w:div>
                                              </w:divsChild>
                                            </w:div>
                                            <w:div w:id="71438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293195">
          <w:marLeft w:val="0"/>
          <w:marRight w:val="0"/>
          <w:marTop w:val="0"/>
          <w:marBottom w:val="750"/>
          <w:divBdr>
            <w:top w:val="none" w:sz="0" w:space="0" w:color="auto"/>
            <w:left w:val="none" w:sz="0" w:space="0" w:color="auto"/>
            <w:bottom w:val="none" w:sz="0" w:space="0" w:color="auto"/>
            <w:right w:val="none" w:sz="0" w:space="0" w:color="auto"/>
          </w:divBdr>
          <w:divsChild>
            <w:div w:id="1757094510">
              <w:marLeft w:val="0"/>
              <w:marRight w:val="0"/>
              <w:marTop w:val="0"/>
              <w:marBottom w:val="0"/>
              <w:divBdr>
                <w:top w:val="none" w:sz="0" w:space="0" w:color="auto"/>
                <w:left w:val="none" w:sz="0" w:space="0" w:color="auto"/>
                <w:bottom w:val="none" w:sz="0" w:space="0" w:color="auto"/>
                <w:right w:val="none" w:sz="0" w:space="0" w:color="auto"/>
              </w:divBdr>
              <w:divsChild>
                <w:div w:id="1616984224">
                  <w:marLeft w:val="0"/>
                  <w:marRight w:val="0"/>
                  <w:marTop w:val="0"/>
                  <w:marBottom w:val="0"/>
                  <w:divBdr>
                    <w:top w:val="none" w:sz="0" w:space="0" w:color="auto"/>
                    <w:left w:val="none" w:sz="0" w:space="0" w:color="auto"/>
                    <w:bottom w:val="none" w:sz="0" w:space="0" w:color="auto"/>
                    <w:right w:val="none" w:sz="0" w:space="0" w:color="auto"/>
                  </w:divBdr>
                  <w:divsChild>
                    <w:div w:id="2121559896">
                      <w:marLeft w:val="-15"/>
                      <w:marRight w:val="0"/>
                      <w:marTop w:val="0"/>
                      <w:marBottom w:val="0"/>
                      <w:divBdr>
                        <w:top w:val="none" w:sz="0" w:space="0" w:color="auto"/>
                        <w:left w:val="none" w:sz="0" w:space="0" w:color="auto"/>
                        <w:bottom w:val="none" w:sz="0" w:space="0" w:color="auto"/>
                        <w:right w:val="none" w:sz="0" w:space="0" w:color="auto"/>
                      </w:divBdr>
                    </w:div>
                    <w:div w:id="733622154">
                      <w:marLeft w:val="225"/>
                      <w:marRight w:val="225"/>
                      <w:marTop w:val="0"/>
                      <w:marBottom w:val="0"/>
                      <w:divBdr>
                        <w:top w:val="none" w:sz="0" w:space="0" w:color="auto"/>
                        <w:left w:val="none" w:sz="0" w:space="0" w:color="auto"/>
                        <w:bottom w:val="none" w:sz="0" w:space="0" w:color="auto"/>
                        <w:right w:val="none" w:sz="0" w:space="0" w:color="auto"/>
                      </w:divBdr>
                    </w:div>
                  </w:divsChild>
                </w:div>
                <w:div w:id="1615557639">
                  <w:marLeft w:val="0"/>
                  <w:marRight w:val="0"/>
                  <w:marTop w:val="0"/>
                  <w:marBottom w:val="0"/>
                  <w:divBdr>
                    <w:top w:val="none" w:sz="0" w:space="0" w:color="auto"/>
                    <w:left w:val="none" w:sz="0" w:space="0" w:color="auto"/>
                    <w:bottom w:val="none" w:sz="0" w:space="0" w:color="auto"/>
                    <w:right w:val="none" w:sz="0" w:space="0" w:color="auto"/>
                  </w:divBdr>
                </w:div>
                <w:div w:id="543490955">
                  <w:marLeft w:val="0"/>
                  <w:marRight w:val="0"/>
                  <w:marTop w:val="0"/>
                  <w:marBottom w:val="0"/>
                  <w:divBdr>
                    <w:top w:val="none" w:sz="0" w:space="0" w:color="auto"/>
                    <w:left w:val="none" w:sz="0" w:space="0" w:color="auto"/>
                    <w:bottom w:val="none" w:sz="0" w:space="0" w:color="auto"/>
                    <w:right w:val="none" w:sz="0" w:space="0" w:color="auto"/>
                  </w:divBdr>
                  <w:divsChild>
                    <w:div w:id="1353844050">
                      <w:marLeft w:val="0"/>
                      <w:marRight w:val="0"/>
                      <w:marTop w:val="0"/>
                      <w:marBottom w:val="0"/>
                      <w:divBdr>
                        <w:top w:val="none" w:sz="0" w:space="0" w:color="auto"/>
                        <w:left w:val="none" w:sz="0" w:space="0" w:color="auto"/>
                        <w:bottom w:val="none" w:sz="0" w:space="0" w:color="auto"/>
                        <w:right w:val="none" w:sz="0" w:space="0" w:color="auto"/>
                      </w:divBdr>
                    </w:div>
                    <w:div w:id="1077900141">
                      <w:marLeft w:val="0"/>
                      <w:marRight w:val="0"/>
                      <w:marTop w:val="375"/>
                      <w:marBottom w:val="300"/>
                      <w:divBdr>
                        <w:top w:val="none" w:sz="0" w:space="0" w:color="auto"/>
                        <w:left w:val="none" w:sz="0" w:space="0" w:color="auto"/>
                        <w:bottom w:val="none" w:sz="0" w:space="0" w:color="auto"/>
                        <w:right w:val="none" w:sz="0" w:space="0" w:color="auto"/>
                      </w:divBdr>
                      <w:divsChild>
                        <w:div w:id="644504222">
                          <w:marLeft w:val="0"/>
                          <w:marRight w:val="0"/>
                          <w:marTop w:val="0"/>
                          <w:marBottom w:val="0"/>
                          <w:divBdr>
                            <w:top w:val="none" w:sz="0" w:space="0" w:color="auto"/>
                            <w:left w:val="none" w:sz="0" w:space="0" w:color="auto"/>
                            <w:bottom w:val="none" w:sz="0" w:space="0" w:color="auto"/>
                            <w:right w:val="none" w:sz="0" w:space="0" w:color="auto"/>
                          </w:divBdr>
                          <w:divsChild>
                            <w:div w:id="926887777">
                              <w:marLeft w:val="0"/>
                              <w:marRight w:val="0"/>
                              <w:marTop w:val="0"/>
                              <w:marBottom w:val="0"/>
                              <w:divBdr>
                                <w:top w:val="none" w:sz="0" w:space="0" w:color="auto"/>
                                <w:left w:val="none" w:sz="0" w:space="0" w:color="auto"/>
                                <w:bottom w:val="none" w:sz="0" w:space="0" w:color="auto"/>
                                <w:right w:val="none" w:sz="0" w:space="0" w:color="auto"/>
                              </w:divBdr>
                            </w:div>
                          </w:divsChild>
                        </w:div>
                        <w:div w:id="2079328088">
                          <w:marLeft w:val="0"/>
                          <w:marRight w:val="0"/>
                          <w:marTop w:val="0"/>
                          <w:marBottom w:val="0"/>
                          <w:divBdr>
                            <w:top w:val="none" w:sz="0" w:space="0" w:color="auto"/>
                            <w:left w:val="none" w:sz="0" w:space="0" w:color="auto"/>
                            <w:bottom w:val="none" w:sz="0" w:space="0" w:color="auto"/>
                            <w:right w:val="none" w:sz="0" w:space="0" w:color="auto"/>
                          </w:divBdr>
                          <w:divsChild>
                            <w:div w:id="21251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90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623064">
              <w:marLeft w:val="0"/>
              <w:marRight w:val="0"/>
              <w:marTop w:val="0"/>
              <w:marBottom w:val="450"/>
              <w:divBdr>
                <w:top w:val="none" w:sz="0" w:space="0" w:color="auto"/>
                <w:left w:val="none" w:sz="0" w:space="0" w:color="auto"/>
                <w:bottom w:val="none" w:sz="0" w:space="0" w:color="auto"/>
                <w:right w:val="none" w:sz="0" w:space="0" w:color="auto"/>
              </w:divBdr>
              <w:divsChild>
                <w:div w:id="1249197499">
                  <w:marLeft w:val="0"/>
                  <w:marRight w:val="0"/>
                  <w:marTop w:val="0"/>
                  <w:marBottom w:val="0"/>
                  <w:divBdr>
                    <w:top w:val="none" w:sz="0" w:space="0" w:color="auto"/>
                    <w:left w:val="none" w:sz="0" w:space="0" w:color="auto"/>
                    <w:bottom w:val="none" w:sz="0" w:space="0" w:color="auto"/>
                    <w:right w:val="none" w:sz="0" w:space="0" w:color="auto"/>
                  </w:divBdr>
                </w:div>
                <w:div w:id="1469474487">
                  <w:marLeft w:val="0"/>
                  <w:marRight w:val="0"/>
                  <w:marTop w:val="0"/>
                  <w:marBottom w:val="0"/>
                  <w:divBdr>
                    <w:top w:val="none" w:sz="0" w:space="0" w:color="auto"/>
                    <w:left w:val="none" w:sz="0" w:space="0" w:color="auto"/>
                    <w:bottom w:val="none" w:sz="0" w:space="0" w:color="auto"/>
                    <w:right w:val="none" w:sz="0" w:space="0" w:color="auto"/>
                  </w:divBdr>
                  <w:divsChild>
                    <w:div w:id="1574579058">
                      <w:marLeft w:val="0"/>
                      <w:marRight w:val="0"/>
                      <w:marTop w:val="0"/>
                      <w:marBottom w:val="0"/>
                      <w:divBdr>
                        <w:top w:val="none" w:sz="0" w:space="0" w:color="auto"/>
                        <w:left w:val="none" w:sz="0" w:space="0" w:color="auto"/>
                        <w:bottom w:val="none" w:sz="0" w:space="0" w:color="auto"/>
                        <w:right w:val="none" w:sz="0" w:space="0" w:color="auto"/>
                      </w:divBdr>
                      <w:divsChild>
                        <w:div w:id="1998412869">
                          <w:marLeft w:val="0"/>
                          <w:marRight w:val="0"/>
                          <w:marTop w:val="0"/>
                          <w:marBottom w:val="0"/>
                          <w:divBdr>
                            <w:top w:val="none" w:sz="0" w:space="0" w:color="auto"/>
                            <w:left w:val="none" w:sz="0" w:space="0" w:color="auto"/>
                            <w:bottom w:val="none" w:sz="0" w:space="0" w:color="auto"/>
                            <w:right w:val="none" w:sz="0" w:space="0" w:color="auto"/>
                          </w:divBdr>
                          <w:divsChild>
                            <w:div w:id="410543451">
                              <w:marLeft w:val="0"/>
                              <w:marRight w:val="0"/>
                              <w:marTop w:val="0"/>
                              <w:marBottom w:val="0"/>
                              <w:divBdr>
                                <w:top w:val="none" w:sz="0" w:space="0" w:color="auto"/>
                                <w:left w:val="none" w:sz="0" w:space="0" w:color="auto"/>
                                <w:bottom w:val="none" w:sz="0" w:space="0" w:color="auto"/>
                                <w:right w:val="none" w:sz="0" w:space="0" w:color="auto"/>
                              </w:divBdr>
                              <w:divsChild>
                                <w:div w:id="1430396484">
                                  <w:marLeft w:val="0"/>
                                  <w:marRight w:val="0"/>
                                  <w:marTop w:val="0"/>
                                  <w:marBottom w:val="0"/>
                                  <w:divBdr>
                                    <w:top w:val="none" w:sz="0" w:space="0" w:color="auto"/>
                                    <w:left w:val="none" w:sz="0" w:space="0" w:color="auto"/>
                                    <w:bottom w:val="none" w:sz="0" w:space="0" w:color="auto"/>
                                    <w:right w:val="none" w:sz="0" w:space="0" w:color="auto"/>
                                  </w:divBdr>
                                  <w:divsChild>
                                    <w:div w:id="938679681">
                                      <w:marLeft w:val="0"/>
                                      <w:marRight w:val="0"/>
                                      <w:marTop w:val="0"/>
                                      <w:marBottom w:val="0"/>
                                      <w:divBdr>
                                        <w:top w:val="none" w:sz="0" w:space="0" w:color="auto"/>
                                        <w:left w:val="none" w:sz="0" w:space="0" w:color="auto"/>
                                        <w:bottom w:val="none" w:sz="0" w:space="0" w:color="auto"/>
                                        <w:right w:val="none" w:sz="0" w:space="0" w:color="auto"/>
                                      </w:divBdr>
                                    </w:div>
                                    <w:div w:id="1530025285">
                                      <w:marLeft w:val="0"/>
                                      <w:marRight w:val="0"/>
                                      <w:marTop w:val="0"/>
                                      <w:marBottom w:val="600"/>
                                      <w:divBdr>
                                        <w:top w:val="none" w:sz="0" w:space="0" w:color="auto"/>
                                        <w:left w:val="none" w:sz="0" w:space="0" w:color="auto"/>
                                        <w:bottom w:val="none" w:sz="0" w:space="0" w:color="auto"/>
                                        <w:right w:val="none" w:sz="0" w:space="0" w:color="auto"/>
                                      </w:divBdr>
                                      <w:divsChild>
                                        <w:div w:id="1274703922">
                                          <w:marLeft w:val="0"/>
                                          <w:marRight w:val="0"/>
                                          <w:marTop w:val="0"/>
                                          <w:marBottom w:val="375"/>
                                          <w:divBdr>
                                            <w:top w:val="none" w:sz="0" w:space="0" w:color="auto"/>
                                            <w:left w:val="none" w:sz="0" w:space="0" w:color="auto"/>
                                            <w:bottom w:val="none" w:sz="0" w:space="0" w:color="auto"/>
                                            <w:right w:val="none" w:sz="0" w:space="0" w:color="auto"/>
                                          </w:divBdr>
                                          <w:divsChild>
                                            <w:div w:id="892231645">
                                              <w:marLeft w:val="0"/>
                                              <w:marRight w:val="300"/>
                                              <w:marTop w:val="0"/>
                                              <w:marBottom w:val="0"/>
                                              <w:divBdr>
                                                <w:top w:val="none" w:sz="0" w:space="0" w:color="auto"/>
                                                <w:left w:val="none" w:sz="0" w:space="0" w:color="auto"/>
                                                <w:bottom w:val="none" w:sz="0" w:space="0" w:color="auto"/>
                                                <w:right w:val="none" w:sz="0" w:space="0" w:color="auto"/>
                                              </w:divBdr>
                                              <w:divsChild>
                                                <w:div w:id="1190296187">
                                                  <w:marLeft w:val="0"/>
                                                  <w:marRight w:val="0"/>
                                                  <w:marTop w:val="0"/>
                                                  <w:marBottom w:val="0"/>
                                                  <w:divBdr>
                                                    <w:top w:val="none" w:sz="0" w:space="0" w:color="auto"/>
                                                    <w:left w:val="none" w:sz="0" w:space="0" w:color="auto"/>
                                                    <w:bottom w:val="none" w:sz="0" w:space="0" w:color="auto"/>
                                                    <w:right w:val="none" w:sz="0" w:space="0" w:color="auto"/>
                                                  </w:divBdr>
                                                  <w:divsChild>
                                                    <w:div w:id="1209490894">
                                                      <w:marLeft w:val="0"/>
                                                      <w:marRight w:val="0"/>
                                                      <w:marTop w:val="150"/>
                                                      <w:marBottom w:val="0"/>
                                                      <w:divBdr>
                                                        <w:top w:val="none" w:sz="0" w:space="0" w:color="auto"/>
                                                        <w:left w:val="none" w:sz="0" w:space="0" w:color="auto"/>
                                                        <w:bottom w:val="none" w:sz="0" w:space="0" w:color="auto"/>
                                                        <w:right w:val="none" w:sz="0" w:space="0" w:color="auto"/>
                                                      </w:divBdr>
                                                    </w:div>
                                                  </w:divsChild>
                                                </w:div>
                                                <w:div w:id="2105879973">
                                                  <w:marLeft w:val="0"/>
                                                  <w:marRight w:val="0"/>
                                                  <w:marTop w:val="0"/>
                                                  <w:marBottom w:val="0"/>
                                                  <w:divBdr>
                                                    <w:top w:val="none" w:sz="0" w:space="0" w:color="auto"/>
                                                    <w:left w:val="none" w:sz="0" w:space="0" w:color="auto"/>
                                                    <w:bottom w:val="none" w:sz="0" w:space="0" w:color="auto"/>
                                                    <w:right w:val="none" w:sz="0" w:space="0" w:color="auto"/>
                                                  </w:divBdr>
                                                </w:div>
                                              </w:divsChild>
                                            </w:div>
                                            <w:div w:id="1017923027">
                                              <w:marLeft w:val="0"/>
                                              <w:marRight w:val="0"/>
                                              <w:marTop w:val="0"/>
                                              <w:marBottom w:val="0"/>
                                              <w:divBdr>
                                                <w:top w:val="none" w:sz="0" w:space="0" w:color="auto"/>
                                                <w:left w:val="none" w:sz="0" w:space="0" w:color="auto"/>
                                                <w:bottom w:val="none" w:sz="0" w:space="0" w:color="auto"/>
                                                <w:right w:val="none" w:sz="0" w:space="0" w:color="auto"/>
                                              </w:divBdr>
                                              <w:divsChild>
                                                <w:div w:id="53167801">
                                                  <w:marLeft w:val="0"/>
                                                  <w:marRight w:val="0"/>
                                                  <w:marTop w:val="0"/>
                                                  <w:marBottom w:val="0"/>
                                                  <w:divBdr>
                                                    <w:top w:val="none" w:sz="0" w:space="0" w:color="auto"/>
                                                    <w:left w:val="none" w:sz="0" w:space="0" w:color="auto"/>
                                                    <w:bottom w:val="none" w:sz="0" w:space="0" w:color="auto"/>
                                                    <w:right w:val="none" w:sz="0" w:space="0" w:color="auto"/>
                                                  </w:divBdr>
                                                  <w:divsChild>
                                                    <w:div w:id="1258175359">
                                                      <w:marLeft w:val="0"/>
                                                      <w:marRight w:val="0"/>
                                                      <w:marTop w:val="0"/>
                                                      <w:marBottom w:val="0"/>
                                                      <w:divBdr>
                                                        <w:top w:val="none" w:sz="0" w:space="0" w:color="auto"/>
                                                        <w:left w:val="none" w:sz="0" w:space="0" w:color="auto"/>
                                                        <w:bottom w:val="none" w:sz="0" w:space="0" w:color="auto"/>
                                                        <w:right w:val="none" w:sz="0" w:space="0" w:color="auto"/>
                                                      </w:divBdr>
                                                    </w:div>
                                                    <w:div w:id="829372974">
                                                      <w:marLeft w:val="0"/>
                                                      <w:marRight w:val="0"/>
                                                      <w:marTop w:val="375"/>
                                                      <w:marBottom w:val="0"/>
                                                      <w:divBdr>
                                                        <w:top w:val="none" w:sz="0" w:space="0" w:color="auto"/>
                                                        <w:left w:val="none" w:sz="0" w:space="0" w:color="auto"/>
                                                        <w:bottom w:val="none" w:sz="0" w:space="0" w:color="auto"/>
                                                        <w:right w:val="none" w:sz="0" w:space="0" w:color="auto"/>
                                                      </w:divBdr>
                                                      <w:divsChild>
                                                        <w:div w:id="1440294188">
                                                          <w:marLeft w:val="0"/>
                                                          <w:marRight w:val="0"/>
                                                          <w:marTop w:val="0"/>
                                                          <w:marBottom w:val="0"/>
                                                          <w:divBdr>
                                                            <w:top w:val="none" w:sz="0" w:space="0" w:color="auto"/>
                                                            <w:left w:val="none" w:sz="0" w:space="0" w:color="auto"/>
                                                            <w:bottom w:val="none" w:sz="0" w:space="0" w:color="auto"/>
                                                            <w:right w:val="none" w:sz="0" w:space="0" w:color="auto"/>
                                                          </w:divBdr>
                                                          <w:divsChild>
                                                            <w:div w:id="531042197">
                                                              <w:marLeft w:val="0"/>
                                                              <w:marRight w:val="0"/>
                                                              <w:marTop w:val="0"/>
                                                              <w:marBottom w:val="0"/>
                                                              <w:divBdr>
                                                                <w:top w:val="none" w:sz="0" w:space="0" w:color="auto"/>
                                                                <w:left w:val="none" w:sz="0" w:space="0" w:color="auto"/>
                                                                <w:bottom w:val="none" w:sz="0" w:space="0" w:color="auto"/>
                                                                <w:right w:val="none" w:sz="0" w:space="0" w:color="auto"/>
                                                              </w:divBdr>
                                                            </w:div>
                                                          </w:divsChild>
                                                        </w:div>
                                                        <w:div w:id="7315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73645">
                                          <w:marLeft w:val="0"/>
                                          <w:marRight w:val="0"/>
                                          <w:marTop w:val="0"/>
                                          <w:marBottom w:val="375"/>
                                          <w:divBdr>
                                            <w:top w:val="none" w:sz="0" w:space="0" w:color="auto"/>
                                            <w:left w:val="none" w:sz="0" w:space="0" w:color="auto"/>
                                            <w:bottom w:val="none" w:sz="0" w:space="0" w:color="auto"/>
                                            <w:right w:val="none" w:sz="0" w:space="0" w:color="auto"/>
                                          </w:divBdr>
                                          <w:divsChild>
                                            <w:div w:id="1685591691">
                                              <w:marLeft w:val="0"/>
                                              <w:marRight w:val="300"/>
                                              <w:marTop w:val="0"/>
                                              <w:marBottom w:val="0"/>
                                              <w:divBdr>
                                                <w:top w:val="none" w:sz="0" w:space="0" w:color="auto"/>
                                                <w:left w:val="none" w:sz="0" w:space="0" w:color="auto"/>
                                                <w:bottom w:val="none" w:sz="0" w:space="0" w:color="auto"/>
                                                <w:right w:val="none" w:sz="0" w:space="0" w:color="auto"/>
                                              </w:divBdr>
                                              <w:divsChild>
                                                <w:div w:id="1003169215">
                                                  <w:marLeft w:val="0"/>
                                                  <w:marRight w:val="0"/>
                                                  <w:marTop w:val="0"/>
                                                  <w:marBottom w:val="0"/>
                                                  <w:divBdr>
                                                    <w:top w:val="none" w:sz="0" w:space="0" w:color="auto"/>
                                                    <w:left w:val="none" w:sz="0" w:space="0" w:color="auto"/>
                                                    <w:bottom w:val="none" w:sz="0" w:space="0" w:color="auto"/>
                                                    <w:right w:val="none" w:sz="0" w:space="0" w:color="auto"/>
                                                  </w:divBdr>
                                                  <w:divsChild>
                                                    <w:div w:id="1001347163">
                                                      <w:marLeft w:val="0"/>
                                                      <w:marRight w:val="0"/>
                                                      <w:marTop w:val="150"/>
                                                      <w:marBottom w:val="0"/>
                                                      <w:divBdr>
                                                        <w:top w:val="none" w:sz="0" w:space="0" w:color="auto"/>
                                                        <w:left w:val="none" w:sz="0" w:space="0" w:color="auto"/>
                                                        <w:bottom w:val="none" w:sz="0" w:space="0" w:color="auto"/>
                                                        <w:right w:val="none" w:sz="0" w:space="0" w:color="auto"/>
                                                      </w:divBdr>
                                                    </w:div>
                                                  </w:divsChild>
                                                </w:div>
                                                <w:div w:id="411776450">
                                                  <w:marLeft w:val="0"/>
                                                  <w:marRight w:val="0"/>
                                                  <w:marTop w:val="0"/>
                                                  <w:marBottom w:val="0"/>
                                                  <w:divBdr>
                                                    <w:top w:val="none" w:sz="0" w:space="0" w:color="auto"/>
                                                    <w:left w:val="none" w:sz="0" w:space="0" w:color="auto"/>
                                                    <w:bottom w:val="none" w:sz="0" w:space="0" w:color="auto"/>
                                                    <w:right w:val="none" w:sz="0" w:space="0" w:color="auto"/>
                                                  </w:divBdr>
                                                </w:div>
                                              </w:divsChild>
                                            </w:div>
                                            <w:div w:id="286471498">
                                              <w:marLeft w:val="0"/>
                                              <w:marRight w:val="0"/>
                                              <w:marTop w:val="0"/>
                                              <w:marBottom w:val="0"/>
                                              <w:divBdr>
                                                <w:top w:val="none" w:sz="0" w:space="0" w:color="auto"/>
                                                <w:left w:val="none" w:sz="0" w:space="0" w:color="auto"/>
                                                <w:bottom w:val="none" w:sz="0" w:space="0" w:color="auto"/>
                                                <w:right w:val="none" w:sz="0" w:space="0" w:color="auto"/>
                                              </w:divBdr>
                                              <w:divsChild>
                                                <w:div w:id="698627573">
                                                  <w:marLeft w:val="0"/>
                                                  <w:marRight w:val="0"/>
                                                  <w:marTop w:val="0"/>
                                                  <w:marBottom w:val="0"/>
                                                  <w:divBdr>
                                                    <w:top w:val="none" w:sz="0" w:space="0" w:color="auto"/>
                                                    <w:left w:val="none" w:sz="0" w:space="0" w:color="auto"/>
                                                    <w:bottom w:val="none" w:sz="0" w:space="0" w:color="auto"/>
                                                    <w:right w:val="none" w:sz="0" w:space="0" w:color="auto"/>
                                                  </w:divBdr>
                                                  <w:divsChild>
                                                    <w:div w:id="1806191617">
                                                      <w:marLeft w:val="0"/>
                                                      <w:marRight w:val="0"/>
                                                      <w:marTop w:val="0"/>
                                                      <w:marBottom w:val="0"/>
                                                      <w:divBdr>
                                                        <w:top w:val="none" w:sz="0" w:space="0" w:color="auto"/>
                                                        <w:left w:val="none" w:sz="0" w:space="0" w:color="auto"/>
                                                        <w:bottom w:val="none" w:sz="0" w:space="0" w:color="auto"/>
                                                        <w:right w:val="none" w:sz="0" w:space="0" w:color="auto"/>
                                                      </w:divBdr>
                                                    </w:div>
                                                    <w:div w:id="862396860">
                                                      <w:marLeft w:val="0"/>
                                                      <w:marRight w:val="0"/>
                                                      <w:marTop w:val="375"/>
                                                      <w:marBottom w:val="0"/>
                                                      <w:divBdr>
                                                        <w:top w:val="none" w:sz="0" w:space="0" w:color="auto"/>
                                                        <w:left w:val="none" w:sz="0" w:space="0" w:color="auto"/>
                                                        <w:bottom w:val="none" w:sz="0" w:space="0" w:color="auto"/>
                                                        <w:right w:val="none" w:sz="0" w:space="0" w:color="auto"/>
                                                      </w:divBdr>
                                                      <w:divsChild>
                                                        <w:div w:id="1759255801">
                                                          <w:marLeft w:val="0"/>
                                                          <w:marRight w:val="0"/>
                                                          <w:marTop w:val="0"/>
                                                          <w:marBottom w:val="0"/>
                                                          <w:divBdr>
                                                            <w:top w:val="none" w:sz="0" w:space="0" w:color="auto"/>
                                                            <w:left w:val="none" w:sz="0" w:space="0" w:color="auto"/>
                                                            <w:bottom w:val="none" w:sz="0" w:space="0" w:color="auto"/>
                                                            <w:right w:val="none" w:sz="0" w:space="0" w:color="auto"/>
                                                          </w:divBdr>
                                                          <w:divsChild>
                                                            <w:div w:id="1540435684">
                                                              <w:marLeft w:val="0"/>
                                                              <w:marRight w:val="0"/>
                                                              <w:marTop w:val="0"/>
                                                              <w:marBottom w:val="0"/>
                                                              <w:divBdr>
                                                                <w:top w:val="none" w:sz="0" w:space="0" w:color="auto"/>
                                                                <w:left w:val="none" w:sz="0" w:space="0" w:color="auto"/>
                                                                <w:bottom w:val="none" w:sz="0" w:space="0" w:color="auto"/>
                                                                <w:right w:val="none" w:sz="0" w:space="0" w:color="auto"/>
                                                              </w:divBdr>
                                                            </w:div>
                                                          </w:divsChild>
                                                        </w:div>
                                                        <w:div w:id="820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407525">
                                          <w:marLeft w:val="0"/>
                                          <w:marRight w:val="0"/>
                                          <w:marTop w:val="0"/>
                                          <w:marBottom w:val="375"/>
                                          <w:divBdr>
                                            <w:top w:val="none" w:sz="0" w:space="0" w:color="auto"/>
                                            <w:left w:val="none" w:sz="0" w:space="0" w:color="auto"/>
                                            <w:bottom w:val="none" w:sz="0" w:space="0" w:color="auto"/>
                                            <w:right w:val="none" w:sz="0" w:space="0" w:color="auto"/>
                                          </w:divBdr>
                                          <w:divsChild>
                                            <w:div w:id="1558469269">
                                              <w:marLeft w:val="0"/>
                                              <w:marRight w:val="300"/>
                                              <w:marTop w:val="0"/>
                                              <w:marBottom w:val="0"/>
                                              <w:divBdr>
                                                <w:top w:val="none" w:sz="0" w:space="0" w:color="auto"/>
                                                <w:left w:val="none" w:sz="0" w:space="0" w:color="auto"/>
                                                <w:bottom w:val="none" w:sz="0" w:space="0" w:color="auto"/>
                                                <w:right w:val="none" w:sz="0" w:space="0" w:color="auto"/>
                                              </w:divBdr>
                                              <w:divsChild>
                                                <w:div w:id="2066105443">
                                                  <w:marLeft w:val="0"/>
                                                  <w:marRight w:val="0"/>
                                                  <w:marTop w:val="0"/>
                                                  <w:marBottom w:val="0"/>
                                                  <w:divBdr>
                                                    <w:top w:val="none" w:sz="0" w:space="0" w:color="auto"/>
                                                    <w:left w:val="none" w:sz="0" w:space="0" w:color="auto"/>
                                                    <w:bottom w:val="none" w:sz="0" w:space="0" w:color="auto"/>
                                                    <w:right w:val="none" w:sz="0" w:space="0" w:color="auto"/>
                                                  </w:divBdr>
                                                  <w:divsChild>
                                                    <w:div w:id="362630453">
                                                      <w:marLeft w:val="0"/>
                                                      <w:marRight w:val="0"/>
                                                      <w:marTop w:val="150"/>
                                                      <w:marBottom w:val="0"/>
                                                      <w:divBdr>
                                                        <w:top w:val="none" w:sz="0" w:space="0" w:color="auto"/>
                                                        <w:left w:val="none" w:sz="0" w:space="0" w:color="auto"/>
                                                        <w:bottom w:val="none" w:sz="0" w:space="0" w:color="auto"/>
                                                        <w:right w:val="none" w:sz="0" w:space="0" w:color="auto"/>
                                                      </w:divBdr>
                                                    </w:div>
                                                  </w:divsChild>
                                                </w:div>
                                                <w:div w:id="580723957">
                                                  <w:marLeft w:val="0"/>
                                                  <w:marRight w:val="0"/>
                                                  <w:marTop w:val="0"/>
                                                  <w:marBottom w:val="0"/>
                                                  <w:divBdr>
                                                    <w:top w:val="none" w:sz="0" w:space="0" w:color="auto"/>
                                                    <w:left w:val="none" w:sz="0" w:space="0" w:color="auto"/>
                                                    <w:bottom w:val="none" w:sz="0" w:space="0" w:color="auto"/>
                                                    <w:right w:val="none" w:sz="0" w:space="0" w:color="auto"/>
                                                  </w:divBdr>
                                                </w:div>
                                              </w:divsChild>
                                            </w:div>
                                            <w:div w:id="667441131">
                                              <w:marLeft w:val="0"/>
                                              <w:marRight w:val="0"/>
                                              <w:marTop w:val="0"/>
                                              <w:marBottom w:val="0"/>
                                              <w:divBdr>
                                                <w:top w:val="none" w:sz="0" w:space="0" w:color="auto"/>
                                                <w:left w:val="none" w:sz="0" w:space="0" w:color="auto"/>
                                                <w:bottom w:val="none" w:sz="0" w:space="0" w:color="auto"/>
                                                <w:right w:val="none" w:sz="0" w:space="0" w:color="auto"/>
                                              </w:divBdr>
                                              <w:divsChild>
                                                <w:div w:id="79957110">
                                                  <w:marLeft w:val="0"/>
                                                  <w:marRight w:val="0"/>
                                                  <w:marTop w:val="0"/>
                                                  <w:marBottom w:val="0"/>
                                                  <w:divBdr>
                                                    <w:top w:val="none" w:sz="0" w:space="0" w:color="auto"/>
                                                    <w:left w:val="none" w:sz="0" w:space="0" w:color="auto"/>
                                                    <w:bottom w:val="none" w:sz="0" w:space="0" w:color="auto"/>
                                                    <w:right w:val="none" w:sz="0" w:space="0" w:color="auto"/>
                                                  </w:divBdr>
                                                  <w:divsChild>
                                                    <w:div w:id="696009927">
                                                      <w:marLeft w:val="0"/>
                                                      <w:marRight w:val="0"/>
                                                      <w:marTop w:val="0"/>
                                                      <w:marBottom w:val="0"/>
                                                      <w:divBdr>
                                                        <w:top w:val="none" w:sz="0" w:space="0" w:color="auto"/>
                                                        <w:left w:val="none" w:sz="0" w:space="0" w:color="auto"/>
                                                        <w:bottom w:val="none" w:sz="0" w:space="0" w:color="auto"/>
                                                        <w:right w:val="none" w:sz="0" w:space="0" w:color="auto"/>
                                                      </w:divBdr>
                                                    </w:div>
                                                    <w:div w:id="1363748260">
                                                      <w:marLeft w:val="0"/>
                                                      <w:marRight w:val="0"/>
                                                      <w:marTop w:val="375"/>
                                                      <w:marBottom w:val="0"/>
                                                      <w:divBdr>
                                                        <w:top w:val="none" w:sz="0" w:space="0" w:color="auto"/>
                                                        <w:left w:val="none" w:sz="0" w:space="0" w:color="auto"/>
                                                        <w:bottom w:val="none" w:sz="0" w:space="0" w:color="auto"/>
                                                        <w:right w:val="none" w:sz="0" w:space="0" w:color="auto"/>
                                                      </w:divBdr>
                                                      <w:divsChild>
                                                        <w:div w:id="1105033883">
                                                          <w:marLeft w:val="0"/>
                                                          <w:marRight w:val="0"/>
                                                          <w:marTop w:val="0"/>
                                                          <w:marBottom w:val="0"/>
                                                          <w:divBdr>
                                                            <w:top w:val="none" w:sz="0" w:space="0" w:color="auto"/>
                                                            <w:left w:val="none" w:sz="0" w:space="0" w:color="auto"/>
                                                            <w:bottom w:val="none" w:sz="0" w:space="0" w:color="auto"/>
                                                            <w:right w:val="none" w:sz="0" w:space="0" w:color="auto"/>
                                                          </w:divBdr>
                                                          <w:divsChild>
                                                            <w:div w:id="560482834">
                                                              <w:marLeft w:val="0"/>
                                                              <w:marRight w:val="0"/>
                                                              <w:marTop w:val="0"/>
                                                              <w:marBottom w:val="0"/>
                                                              <w:divBdr>
                                                                <w:top w:val="none" w:sz="0" w:space="0" w:color="auto"/>
                                                                <w:left w:val="none" w:sz="0" w:space="0" w:color="auto"/>
                                                                <w:bottom w:val="none" w:sz="0" w:space="0" w:color="auto"/>
                                                                <w:right w:val="none" w:sz="0" w:space="0" w:color="auto"/>
                                                              </w:divBdr>
                                                            </w:div>
                                                          </w:divsChild>
                                                        </w:div>
                                                        <w:div w:id="8373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26866">
                                          <w:marLeft w:val="0"/>
                                          <w:marRight w:val="0"/>
                                          <w:marTop w:val="0"/>
                                          <w:marBottom w:val="375"/>
                                          <w:divBdr>
                                            <w:top w:val="none" w:sz="0" w:space="0" w:color="auto"/>
                                            <w:left w:val="none" w:sz="0" w:space="0" w:color="auto"/>
                                            <w:bottom w:val="none" w:sz="0" w:space="0" w:color="auto"/>
                                            <w:right w:val="none" w:sz="0" w:space="0" w:color="auto"/>
                                          </w:divBdr>
                                          <w:divsChild>
                                            <w:div w:id="1944265958">
                                              <w:marLeft w:val="0"/>
                                              <w:marRight w:val="300"/>
                                              <w:marTop w:val="0"/>
                                              <w:marBottom w:val="0"/>
                                              <w:divBdr>
                                                <w:top w:val="none" w:sz="0" w:space="0" w:color="auto"/>
                                                <w:left w:val="none" w:sz="0" w:space="0" w:color="auto"/>
                                                <w:bottom w:val="none" w:sz="0" w:space="0" w:color="auto"/>
                                                <w:right w:val="none" w:sz="0" w:space="0" w:color="auto"/>
                                              </w:divBdr>
                                              <w:divsChild>
                                                <w:div w:id="470829581">
                                                  <w:marLeft w:val="0"/>
                                                  <w:marRight w:val="0"/>
                                                  <w:marTop w:val="0"/>
                                                  <w:marBottom w:val="0"/>
                                                  <w:divBdr>
                                                    <w:top w:val="none" w:sz="0" w:space="0" w:color="auto"/>
                                                    <w:left w:val="none" w:sz="0" w:space="0" w:color="auto"/>
                                                    <w:bottom w:val="none" w:sz="0" w:space="0" w:color="auto"/>
                                                    <w:right w:val="none" w:sz="0" w:space="0" w:color="auto"/>
                                                  </w:divBdr>
                                                  <w:divsChild>
                                                    <w:div w:id="1177114721">
                                                      <w:marLeft w:val="0"/>
                                                      <w:marRight w:val="0"/>
                                                      <w:marTop w:val="150"/>
                                                      <w:marBottom w:val="0"/>
                                                      <w:divBdr>
                                                        <w:top w:val="none" w:sz="0" w:space="0" w:color="auto"/>
                                                        <w:left w:val="none" w:sz="0" w:space="0" w:color="auto"/>
                                                        <w:bottom w:val="none" w:sz="0" w:space="0" w:color="auto"/>
                                                        <w:right w:val="none" w:sz="0" w:space="0" w:color="auto"/>
                                                      </w:divBdr>
                                                    </w:div>
                                                  </w:divsChild>
                                                </w:div>
                                                <w:div w:id="1976519335">
                                                  <w:marLeft w:val="0"/>
                                                  <w:marRight w:val="0"/>
                                                  <w:marTop w:val="0"/>
                                                  <w:marBottom w:val="0"/>
                                                  <w:divBdr>
                                                    <w:top w:val="none" w:sz="0" w:space="0" w:color="auto"/>
                                                    <w:left w:val="none" w:sz="0" w:space="0" w:color="auto"/>
                                                    <w:bottom w:val="none" w:sz="0" w:space="0" w:color="auto"/>
                                                    <w:right w:val="none" w:sz="0" w:space="0" w:color="auto"/>
                                                  </w:divBdr>
                                                </w:div>
                                              </w:divsChild>
                                            </w:div>
                                            <w:div w:id="1246568041">
                                              <w:marLeft w:val="0"/>
                                              <w:marRight w:val="0"/>
                                              <w:marTop w:val="0"/>
                                              <w:marBottom w:val="0"/>
                                              <w:divBdr>
                                                <w:top w:val="none" w:sz="0" w:space="0" w:color="auto"/>
                                                <w:left w:val="none" w:sz="0" w:space="0" w:color="auto"/>
                                                <w:bottom w:val="none" w:sz="0" w:space="0" w:color="auto"/>
                                                <w:right w:val="none" w:sz="0" w:space="0" w:color="auto"/>
                                              </w:divBdr>
                                              <w:divsChild>
                                                <w:div w:id="975715871">
                                                  <w:marLeft w:val="0"/>
                                                  <w:marRight w:val="0"/>
                                                  <w:marTop w:val="0"/>
                                                  <w:marBottom w:val="0"/>
                                                  <w:divBdr>
                                                    <w:top w:val="none" w:sz="0" w:space="0" w:color="auto"/>
                                                    <w:left w:val="none" w:sz="0" w:space="0" w:color="auto"/>
                                                    <w:bottom w:val="none" w:sz="0" w:space="0" w:color="auto"/>
                                                    <w:right w:val="none" w:sz="0" w:space="0" w:color="auto"/>
                                                  </w:divBdr>
                                                  <w:divsChild>
                                                    <w:div w:id="818378169">
                                                      <w:marLeft w:val="0"/>
                                                      <w:marRight w:val="0"/>
                                                      <w:marTop w:val="0"/>
                                                      <w:marBottom w:val="0"/>
                                                      <w:divBdr>
                                                        <w:top w:val="none" w:sz="0" w:space="0" w:color="auto"/>
                                                        <w:left w:val="none" w:sz="0" w:space="0" w:color="auto"/>
                                                        <w:bottom w:val="none" w:sz="0" w:space="0" w:color="auto"/>
                                                        <w:right w:val="none" w:sz="0" w:space="0" w:color="auto"/>
                                                      </w:divBdr>
                                                    </w:div>
                                                    <w:div w:id="1688168066">
                                                      <w:marLeft w:val="0"/>
                                                      <w:marRight w:val="0"/>
                                                      <w:marTop w:val="375"/>
                                                      <w:marBottom w:val="0"/>
                                                      <w:divBdr>
                                                        <w:top w:val="none" w:sz="0" w:space="0" w:color="auto"/>
                                                        <w:left w:val="none" w:sz="0" w:space="0" w:color="auto"/>
                                                        <w:bottom w:val="none" w:sz="0" w:space="0" w:color="auto"/>
                                                        <w:right w:val="none" w:sz="0" w:space="0" w:color="auto"/>
                                                      </w:divBdr>
                                                      <w:divsChild>
                                                        <w:div w:id="125316974">
                                                          <w:marLeft w:val="0"/>
                                                          <w:marRight w:val="0"/>
                                                          <w:marTop w:val="0"/>
                                                          <w:marBottom w:val="0"/>
                                                          <w:divBdr>
                                                            <w:top w:val="none" w:sz="0" w:space="0" w:color="auto"/>
                                                            <w:left w:val="none" w:sz="0" w:space="0" w:color="auto"/>
                                                            <w:bottom w:val="none" w:sz="0" w:space="0" w:color="auto"/>
                                                            <w:right w:val="none" w:sz="0" w:space="0" w:color="auto"/>
                                                          </w:divBdr>
                                                          <w:divsChild>
                                                            <w:div w:id="1767723577">
                                                              <w:marLeft w:val="0"/>
                                                              <w:marRight w:val="0"/>
                                                              <w:marTop w:val="0"/>
                                                              <w:marBottom w:val="0"/>
                                                              <w:divBdr>
                                                                <w:top w:val="none" w:sz="0" w:space="0" w:color="auto"/>
                                                                <w:left w:val="none" w:sz="0" w:space="0" w:color="auto"/>
                                                                <w:bottom w:val="none" w:sz="0" w:space="0" w:color="auto"/>
                                                                <w:right w:val="none" w:sz="0" w:space="0" w:color="auto"/>
                                                              </w:divBdr>
                                                            </w:div>
                                                          </w:divsChild>
                                                        </w:div>
                                                        <w:div w:id="4320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6746">
                                          <w:marLeft w:val="0"/>
                                          <w:marRight w:val="0"/>
                                          <w:marTop w:val="0"/>
                                          <w:marBottom w:val="0"/>
                                          <w:divBdr>
                                            <w:top w:val="none" w:sz="0" w:space="0" w:color="auto"/>
                                            <w:left w:val="none" w:sz="0" w:space="0" w:color="auto"/>
                                            <w:bottom w:val="none" w:sz="0" w:space="0" w:color="auto"/>
                                            <w:right w:val="none" w:sz="0" w:space="0" w:color="auto"/>
                                          </w:divBdr>
                                          <w:divsChild>
                                            <w:div w:id="646591251">
                                              <w:marLeft w:val="0"/>
                                              <w:marRight w:val="300"/>
                                              <w:marTop w:val="0"/>
                                              <w:marBottom w:val="0"/>
                                              <w:divBdr>
                                                <w:top w:val="none" w:sz="0" w:space="0" w:color="auto"/>
                                                <w:left w:val="none" w:sz="0" w:space="0" w:color="auto"/>
                                                <w:bottom w:val="none" w:sz="0" w:space="0" w:color="auto"/>
                                                <w:right w:val="none" w:sz="0" w:space="0" w:color="auto"/>
                                              </w:divBdr>
                                              <w:divsChild>
                                                <w:div w:id="1945108791">
                                                  <w:marLeft w:val="0"/>
                                                  <w:marRight w:val="0"/>
                                                  <w:marTop w:val="0"/>
                                                  <w:marBottom w:val="0"/>
                                                  <w:divBdr>
                                                    <w:top w:val="none" w:sz="0" w:space="0" w:color="auto"/>
                                                    <w:left w:val="none" w:sz="0" w:space="0" w:color="auto"/>
                                                    <w:bottom w:val="none" w:sz="0" w:space="0" w:color="auto"/>
                                                    <w:right w:val="none" w:sz="0" w:space="0" w:color="auto"/>
                                                  </w:divBdr>
                                                  <w:divsChild>
                                                    <w:div w:id="1336687289">
                                                      <w:marLeft w:val="0"/>
                                                      <w:marRight w:val="0"/>
                                                      <w:marTop w:val="150"/>
                                                      <w:marBottom w:val="0"/>
                                                      <w:divBdr>
                                                        <w:top w:val="none" w:sz="0" w:space="0" w:color="auto"/>
                                                        <w:left w:val="none" w:sz="0" w:space="0" w:color="auto"/>
                                                        <w:bottom w:val="none" w:sz="0" w:space="0" w:color="auto"/>
                                                        <w:right w:val="none" w:sz="0" w:space="0" w:color="auto"/>
                                                      </w:divBdr>
                                                    </w:div>
                                                  </w:divsChild>
                                                </w:div>
                                                <w:div w:id="828405139">
                                                  <w:marLeft w:val="0"/>
                                                  <w:marRight w:val="0"/>
                                                  <w:marTop w:val="0"/>
                                                  <w:marBottom w:val="0"/>
                                                  <w:divBdr>
                                                    <w:top w:val="none" w:sz="0" w:space="0" w:color="auto"/>
                                                    <w:left w:val="none" w:sz="0" w:space="0" w:color="auto"/>
                                                    <w:bottom w:val="none" w:sz="0" w:space="0" w:color="auto"/>
                                                    <w:right w:val="none" w:sz="0" w:space="0" w:color="auto"/>
                                                  </w:divBdr>
                                                </w:div>
                                              </w:divsChild>
                                            </w:div>
                                            <w:div w:id="1540044439">
                                              <w:marLeft w:val="0"/>
                                              <w:marRight w:val="0"/>
                                              <w:marTop w:val="0"/>
                                              <w:marBottom w:val="0"/>
                                              <w:divBdr>
                                                <w:top w:val="none" w:sz="0" w:space="0" w:color="auto"/>
                                                <w:left w:val="none" w:sz="0" w:space="0" w:color="auto"/>
                                                <w:bottom w:val="none" w:sz="0" w:space="0" w:color="auto"/>
                                                <w:right w:val="none" w:sz="0" w:space="0" w:color="auto"/>
                                              </w:divBdr>
                                              <w:divsChild>
                                                <w:div w:id="1351107351">
                                                  <w:marLeft w:val="0"/>
                                                  <w:marRight w:val="0"/>
                                                  <w:marTop w:val="0"/>
                                                  <w:marBottom w:val="0"/>
                                                  <w:divBdr>
                                                    <w:top w:val="none" w:sz="0" w:space="0" w:color="auto"/>
                                                    <w:left w:val="none" w:sz="0" w:space="0" w:color="auto"/>
                                                    <w:bottom w:val="none" w:sz="0" w:space="0" w:color="auto"/>
                                                    <w:right w:val="none" w:sz="0" w:space="0" w:color="auto"/>
                                                  </w:divBdr>
                                                  <w:divsChild>
                                                    <w:div w:id="1988581566">
                                                      <w:marLeft w:val="0"/>
                                                      <w:marRight w:val="0"/>
                                                      <w:marTop w:val="0"/>
                                                      <w:marBottom w:val="0"/>
                                                      <w:divBdr>
                                                        <w:top w:val="none" w:sz="0" w:space="0" w:color="auto"/>
                                                        <w:left w:val="none" w:sz="0" w:space="0" w:color="auto"/>
                                                        <w:bottom w:val="none" w:sz="0" w:space="0" w:color="auto"/>
                                                        <w:right w:val="none" w:sz="0" w:space="0" w:color="auto"/>
                                                      </w:divBdr>
                                                    </w:div>
                                                    <w:div w:id="624702063">
                                                      <w:marLeft w:val="0"/>
                                                      <w:marRight w:val="0"/>
                                                      <w:marTop w:val="375"/>
                                                      <w:marBottom w:val="0"/>
                                                      <w:divBdr>
                                                        <w:top w:val="none" w:sz="0" w:space="0" w:color="auto"/>
                                                        <w:left w:val="none" w:sz="0" w:space="0" w:color="auto"/>
                                                        <w:bottom w:val="none" w:sz="0" w:space="0" w:color="auto"/>
                                                        <w:right w:val="none" w:sz="0" w:space="0" w:color="auto"/>
                                                      </w:divBdr>
                                                      <w:divsChild>
                                                        <w:div w:id="1712076792">
                                                          <w:marLeft w:val="0"/>
                                                          <w:marRight w:val="0"/>
                                                          <w:marTop w:val="0"/>
                                                          <w:marBottom w:val="0"/>
                                                          <w:divBdr>
                                                            <w:top w:val="none" w:sz="0" w:space="0" w:color="auto"/>
                                                            <w:left w:val="none" w:sz="0" w:space="0" w:color="auto"/>
                                                            <w:bottom w:val="none" w:sz="0" w:space="0" w:color="auto"/>
                                                            <w:right w:val="none" w:sz="0" w:space="0" w:color="auto"/>
                                                          </w:divBdr>
                                                          <w:divsChild>
                                                            <w:div w:id="132842559">
                                                              <w:marLeft w:val="0"/>
                                                              <w:marRight w:val="0"/>
                                                              <w:marTop w:val="0"/>
                                                              <w:marBottom w:val="0"/>
                                                              <w:divBdr>
                                                                <w:top w:val="none" w:sz="0" w:space="0" w:color="auto"/>
                                                                <w:left w:val="none" w:sz="0" w:space="0" w:color="auto"/>
                                                                <w:bottom w:val="none" w:sz="0" w:space="0" w:color="auto"/>
                                                                <w:right w:val="none" w:sz="0" w:space="0" w:color="auto"/>
                                                              </w:divBdr>
                                                            </w:div>
                                                          </w:divsChild>
                                                        </w:div>
                                                        <w:div w:id="12468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172468">
                                      <w:marLeft w:val="0"/>
                                      <w:marRight w:val="0"/>
                                      <w:marTop w:val="0"/>
                                      <w:marBottom w:val="375"/>
                                      <w:divBdr>
                                        <w:top w:val="none" w:sz="0" w:space="0" w:color="auto"/>
                                        <w:left w:val="none" w:sz="0" w:space="0" w:color="auto"/>
                                        <w:bottom w:val="none" w:sz="0" w:space="0" w:color="auto"/>
                                        <w:right w:val="none" w:sz="0" w:space="0" w:color="auto"/>
                                      </w:divBdr>
                                      <w:divsChild>
                                        <w:div w:id="216362470">
                                          <w:marLeft w:val="0"/>
                                          <w:marRight w:val="450"/>
                                          <w:marTop w:val="0"/>
                                          <w:marBottom w:val="0"/>
                                          <w:divBdr>
                                            <w:top w:val="none" w:sz="0" w:space="0" w:color="auto"/>
                                            <w:left w:val="none" w:sz="0" w:space="0" w:color="auto"/>
                                            <w:bottom w:val="none" w:sz="0" w:space="0" w:color="auto"/>
                                            <w:right w:val="none" w:sz="0" w:space="0" w:color="auto"/>
                                          </w:divBdr>
                                          <w:divsChild>
                                            <w:div w:id="395007391">
                                              <w:marLeft w:val="0"/>
                                              <w:marRight w:val="0"/>
                                              <w:marTop w:val="0"/>
                                              <w:marBottom w:val="150"/>
                                              <w:divBdr>
                                                <w:top w:val="none" w:sz="0" w:space="0" w:color="auto"/>
                                                <w:left w:val="none" w:sz="0" w:space="0" w:color="auto"/>
                                                <w:bottom w:val="none" w:sz="0" w:space="0" w:color="auto"/>
                                                <w:right w:val="none" w:sz="0" w:space="0" w:color="auto"/>
                                              </w:divBdr>
                                            </w:div>
                                            <w:div w:id="1256400989">
                                              <w:marLeft w:val="0"/>
                                              <w:marRight w:val="0"/>
                                              <w:marTop w:val="0"/>
                                              <w:marBottom w:val="0"/>
                                              <w:divBdr>
                                                <w:top w:val="none" w:sz="0" w:space="0" w:color="auto"/>
                                                <w:left w:val="none" w:sz="0" w:space="0" w:color="auto"/>
                                                <w:bottom w:val="none" w:sz="0" w:space="0" w:color="auto"/>
                                                <w:right w:val="none" w:sz="0" w:space="0" w:color="auto"/>
                                              </w:divBdr>
                                            </w:div>
                                          </w:divsChild>
                                        </w:div>
                                        <w:div w:id="1493986995">
                                          <w:marLeft w:val="0"/>
                                          <w:marRight w:val="0"/>
                                          <w:marTop w:val="0"/>
                                          <w:marBottom w:val="0"/>
                                          <w:divBdr>
                                            <w:top w:val="none" w:sz="0" w:space="0" w:color="auto"/>
                                            <w:left w:val="none" w:sz="0" w:space="0" w:color="auto"/>
                                            <w:bottom w:val="none" w:sz="0" w:space="0" w:color="auto"/>
                                            <w:right w:val="none" w:sz="0" w:space="0" w:color="auto"/>
                                          </w:divBdr>
                                          <w:divsChild>
                                            <w:div w:id="835727452">
                                              <w:marLeft w:val="0"/>
                                              <w:marRight w:val="0"/>
                                              <w:marTop w:val="0"/>
                                              <w:marBottom w:val="0"/>
                                              <w:divBdr>
                                                <w:top w:val="none" w:sz="0" w:space="0" w:color="auto"/>
                                                <w:left w:val="none" w:sz="0" w:space="0" w:color="auto"/>
                                                <w:bottom w:val="none" w:sz="0" w:space="0" w:color="auto"/>
                                                <w:right w:val="none" w:sz="0" w:space="0" w:color="auto"/>
                                              </w:divBdr>
                                              <w:divsChild>
                                                <w:div w:id="993801597">
                                                  <w:marLeft w:val="0"/>
                                                  <w:marRight w:val="0"/>
                                                  <w:marTop w:val="0"/>
                                                  <w:marBottom w:val="0"/>
                                                  <w:divBdr>
                                                    <w:top w:val="none" w:sz="0" w:space="0" w:color="auto"/>
                                                    <w:left w:val="none" w:sz="0" w:space="0" w:color="auto"/>
                                                    <w:bottom w:val="none" w:sz="0" w:space="0" w:color="auto"/>
                                                    <w:right w:val="none" w:sz="0" w:space="0" w:color="auto"/>
                                                  </w:divBdr>
                                                </w:div>
                                                <w:div w:id="298655918">
                                                  <w:marLeft w:val="0"/>
                                                  <w:marRight w:val="0"/>
                                                  <w:marTop w:val="0"/>
                                                  <w:marBottom w:val="0"/>
                                                  <w:divBdr>
                                                    <w:top w:val="none" w:sz="0" w:space="0" w:color="auto"/>
                                                    <w:left w:val="none" w:sz="0" w:space="0" w:color="auto"/>
                                                    <w:bottom w:val="none" w:sz="0" w:space="0" w:color="auto"/>
                                                    <w:right w:val="none" w:sz="0" w:space="0" w:color="auto"/>
                                                  </w:divBdr>
                                                </w:div>
                                              </w:divsChild>
                                            </w:div>
                                            <w:div w:id="11716750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891846">
          <w:marLeft w:val="0"/>
          <w:marRight w:val="0"/>
          <w:marTop w:val="0"/>
          <w:marBottom w:val="750"/>
          <w:divBdr>
            <w:top w:val="none" w:sz="0" w:space="0" w:color="auto"/>
            <w:left w:val="none" w:sz="0" w:space="0" w:color="auto"/>
            <w:bottom w:val="none" w:sz="0" w:space="0" w:color="auto"/>
            <w:right w:val="none" w:sz="0" w:space="0" w:color="auto"/>
          </w:divBdr>
          <w:divsChild>
            <w:div w:id="121923182">
              <w:marLeft w:val="0"/>
              <w:marRight w:val="0"/>
              <w:marTop w:val="0"/>
              <w:marBottom w:val="0"/>
              <w:divBdr>
                <w:top w:val="none" w:sz="0" w:space="0" w:color="auto"/>
                <w:left w:val="none" w:sz="0" w:space="0" w:color="auto"/>
                <w:bottom w:val="none" w:sz="0" w:space="0" w:color="auto"/>
                <w:right w:val="none" w:sz="0" w:space="0" w:color="auto"/>
              </w:divBdr>
              <w:divsChild>
                <w:div w:id="498427871">
                  <w:marLeft w:val="0"/>
                  <w:marRight w:val="0"/>
                  <w:marTop w:val="0"/>
                  <w:marBottom w:val="0"/>
                  <w:divBdr>
                    <w:top w:val="none" w:sz="0" w:space="0" w:color="auto"/>
                    <w:left w:val="none" w:sz="0" w:space="0" w:color="auto"/>
                    <w:bottom w:val="none" w:sz="0" w:space="0" w:color="auto"/>
                    <w:right w:val="none" w:sz="0" w:space="0" w:color="auto"/>
                  </w:divBdr>
                  <w:divsChild>
                    <w:div w:id="1740518207">
                      <w:marLeft w:val="-15"/>
                      <w:marRight w:val="0"/>
                      <w:marTop w:val="0"/>
                      <w:marBottom w:val="0"/>
                      <w:divBdr>
                        <w:top w:val="none" w:sz="0" w:space="0" w:color="auto"/>
                        <w:left w:val="none" w:sz="0" w:space="0" w:color="auto"/>
                        <w:bottom w:val="none" w:sz="0" w:space="0" w:color="auto"/>
                        <w:right w:val="none" w:sz="0" w:space="0" w:color="auto"/>
                      </w:divBdr>
                    </w:div>
                    <w:div w:id="124666645">
                      <w:marLeft w:val="225"/>
                      <w:marRight w:val="225"/>
                      <w:marTop w:val="0"/>
                      <w:marBottom w:val="0"/>
                      <w:divBdr>
                        <w:top w:val="none" w:sz="0" w:space="0" w:color="auto"/>
                        <w:left w:val="none" w:sz="0" w:space="0" w:color="auto"/>
                        <w:bottom w:val="none" w:sz="0" w:space="0" w:color="auto"/>
                        <w:right w:val="none" w:sz="0" w:space="0" w:color="auto"/>
                      </w:divBdr>
                    </w:div>
                  </w:divsChild>
                </w:div>
                <w:div w:id="250938855">
                  <w:marLeft w:val="0"/>
                  <w:marRight w:val="0"/>
                  <w:marTop w:val="0"/>
                  <w:marBottom w:val="0"/>
                  <w:divBdr>
                    <w:top w:val="none" w:sz="0" w:space="0" w:color="auto"/>
                    <w:left w:val="none" w:sz="0" w:space="0" w:color="auto"/>
                    <w:bottom w:val="none" w:sz="0" w:space="0" w:color="auto"/>
                    <w:right w:val="none" w:sz="0" w:space="0" w:color="auto"/>
                  </w:divBdr>
                </w:div>
                <w:div w:id="1384480010">
                  <w:marLeft w:val="0"/>
                  <w:marRight w:val="0"/>
                  <w:marTop w:val="0"/>
                  <w:marBottom w:val="0"/>
                  <w:divBdr>
                    <w:top w:val="none" w:sz="0" w:space="0" w:color="auto"/>
                    <w:left w:val="none" w:sz="0" w:space="0" w:color="auto"/>
                    <w:bottom w:val="none" w:sz="0" w:space="0" w:color="auto"/>
                    <w:right w:val="none" w:sz="0" w:space="0" w:color="auto"/>
                  </w:divBdr>
                  <w:divsChild>
                    <w:div w:id="152992165">
                      <w:marLeft w:val="0"/>
                      <w:marRight w:val="0"/>
                      <w:marTop w:val="0"/>
                      <w:marBottom w:val="0"/>
                      <w:divBdr>
                        <w:top w:val="none" w:sz="0" w:space="0" w:color="auto"/>
                        <w:left w:val="none" w:sz="0" w:space="0" w:color="auto"/>
                        <w:bottom w:val="none" w:sz="0" w:space="0" w:color="auto"/>
                        <w:right w:val="none" w:sz="0" w:space="0" w:color="auto"/>
                      </w:divBdr>
                    </w:div>
                    <w:div w:id="1990748131">
                      <w:marLeft w:val="0"/>
                      <w:marRight w:val="0"/>
                      <w:marTop w:val="375"/>
                      <w:marBottom w:val="300"/>
                      <w:divBdr>
                        <w:top w:val="none" w:sz="0" w:space="0" w:color="auto"/>
                        <w:left w:val="none" w:sz="0" w:space="0" w:color="auto"/>
                        <w:bottom w:val="none" w:sz="0" w:space="0" w:color="auto"/>
                        <w:right w:val="none" w:sz="0" w:space="0" w:color="auto"/>
                      </w:divBdr>
                      <w:divsChild>
                        <w:div w:id="1627659833">
                          <w:marLeft w:val="0"/>
                          <w:marRight w:val="0"/>
                          <w:marTop w:val="0"/>
                          <w:marBottom w:val="0"/>
                          <w:divBdr>
                            <w:top w:val="none" w:sz="0" w:space="0" w:color="auto"/>
                            <w:left w:val="none" w:sz="0" w:space="0" w:color="auto"/>
                            <w:bottom w:val="none" w:sz="0" w:space="0" w:color="auto"/>
                            <w:right w:val="none" w:sz="0" w:space="0" w:color="auto"/>
                          </w:divBdr>
                          <w:divsChild>
                            <w:div w:id="1356420448">
                              <w:marLeft w:val="0"/>
                              <w:marRight w:val="0"/>
                              <w:marTop w:val="0"/>
                              <w:marBottom w:val="0"/>
                              <w:divBdr>
                                <w:top w:val="none" w:sz="0" w:space="0" w:color="auto"/>
                                <w:left w:val="none" w:sz="0" w:space="0" w:color="auto"/>
                                <w:bottom w:val="none" w:sz="0" w:space="0" w:color="auto"/>
                                <w:right w:val="none" w:sz="0" w:space="0" w:color="auto"/>
                              </w:divBdr>
                            </w:div>
                          </w:divsChild>
                        </w:div>
                        <w:div w:id="243495567">
                          <w:marLeft w:val="0"/>
                          <w:marRight w:val="0"/>
                          <w:marTop w:val="0"/>
                          <w:marBottom w:val="0"/>
                          <w:divBdr>
                            <w:top w:val="none" w:sz="0" w:space="0" w:color="auto"/>
                            <w:left w:val="none" w:sz="0" w:space="0" w:color="auto"/>
                            <w:bottom w:val="none" w:sz="0" w:space="0" w:color="auto"/>
                            <w:right w:val="none" w:sz="0" w:space="0" w:color="auto"/>
                          </w:divBdr>
                          <w:divsChild>
                            <w:div w:id="20669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28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560249">
              <w:marLeft w:val="0"/>
              <w:marRight w:val="0"/>
              <w:marTop w:val="0"/>
              <w:marBottom w:val="450"/>
              <w:divBdr>
                <w:top w:val="none" w:sz="0" w:space="0" w:color="auto"/>
                <w:left w:val="none" w:sz="0" w:space="0" w:color="auto"/>
                <w:bottom w:val="none" w:sz="0" w:space="0" w:color="auto"/>
                <w:right w:val="none" w:sz="0" w:space="0" w:color="auto"/>
              </w:divBdr>
              <w:divsChild>
                <w:div w:id="1559976995">
                  <w:marLeft w:val="0"/>
                  <w:marRight w:val="0"/>
                  <w:marTop w:val="0"/>
                  <w:marBottom w:val="0"/>
                  <w:divBdr>
                    <w:top w:val="none" w:sz="0" w:space="0" w:color="auto"/>
                    <w:left w:val="none" w:sz="0" w:space="0" w:color="auto"/>
                    <w:bottom w:val="none" w:sz="0" w:space="0" w:color="auto"/>
                    <w:right w:val="none" w:sz="0" w:space="0" w:color="auto"/>
                  </w:divBdr>
                </w:div>
                <w:div w:id="579604469">
                  <w:marLeft w:val="0"/>
                  <w:marRight w:val="0"/>
                  <w:marTop w:val="0"/>
                  <w:marBottom w:val="0"/>
                  <w:divBdr>
                    <w:top w:val="none" w:sz="0" w:space="0" w:color="auto"/>
                    <w:left w:val="none" w:sz="0" w:space="0" w:color="auto"/>
                    <w:bottom w:val="none" w:sz="0" w:space="0" w:color="auto"/>
                    <w:right w:val="none" w:sz="0" w:space="0" w:color="auto"/>
                  </w:divBdr>
                  <w:divsChild>
                    <w:div w:id="385566072">
                      <w:marLeft w:val="0"/>
                      <w:marRight w:val="0"/>
                      <w:marTop w:val="0"/>
                      <w:marBottom w:val="0"/>
                      <w:divBdr>
                        <w:top w:val="none" w:sz="0" w:space="0" w:color="auto"/>
                        <w:left w:val="none" w:sz="0" w:space="0" w:color="auto"/>
                        <w:bottom w:val="none" w:sz="0" w:space="0" w:color="auto"/>
                        <w:right w:val="none" w:sz="0" w:space="0" w:color="auto"/>
                      </w:divBdr>
                      <w:divsChild>
                        <w:div w:id="1505432304">
                          <w:marLeft w:val="0"/>
                          <w:marRight w:val="0"/>
                          <w:marTop w:val="0"/>
                          <w:marBottom w:val="0"/>
                          <w:divBdr>
                            <w:top w:val="none" w:sz="0" w:space="0" w:color="auto"/>
                            <w:left w:val="none" w:sz="0" w:space="0" w:color="auto"/>
                            <w:bottom w:val="none" w:sz="0" w:space="0" w:color="auto"/>
                            <w:right w:val="none" w:sz="0" w:space="0" w:color="auto"/>
                          </w:divBdr>
                          <w:divsChild>
                            <w:div w:id="1920749616">
                              <w:marLeft w:val="0"/>
                              <w:marRight w:val="0"/>
                              <w:marTop w:val="0"/>
                              <w:marBottom w:val="0"/>
                              <w:divBdr>
                                <w:top w:val="none" w:sz="0" w:space="0" w:color="auto"/>
                                <w:left w:val="none" w:sz="0" w:space="0" w:color="auto"/>
                                <w:bottom w:val="none" w:sz="0" w:space="0" w:color="auto"/>
                                <w:right w:val="none" w:sz="0" w:space="0" w:color="auto"/>
                              </w:divBdr>
                              <w:divsChild>
                                <w:div w:id="1402947342">
                                  <w:marLeft w:val="0"/>
                                  <w:marRight w:val="0"/>
                                  <w:marTop w:val="0"/>
                                  <w:marBottom w:val="0"/>
                                  <w:divBdr>
                                    <w:top w:val="none" w:sz="0" w:space="0" w:color="auto"/>
                                    <w:left w:val="none" w:sz="0" w:space="0" w:color="auto"/>
                                    <w:bottom w:val="none" w:sz="0" w:space="0" w:color="auto"/>
                                    <w:right w:val="none" w:sz="0" w:space="0" w:color="auto"/>
                                  </w:divBdr>
                                  <w:divsChild>
                                    <w:div w:id="1500080873">
                                      <w:marLeft w:val="0"/>
                                      <w:marRight w:val="0"/>
                                      <w:marTop w:val="0"/>
                                      <w:marBottom w:val="0"/>
                                      <w:divBdr>
                                        <w:top w:val="none" w:sz="0" w:space="0" w:color="auto"/>
                                        <w:left w:val="none" w:sz="0" w:space="0" w:color="auto"/>
                                        <w:bottom w:val="none" w:sz="0" w:space="0" w:color="auto"/>
                                        <w:right w:val="none" w:sz="0" w:space="0" w:color="auto"/>
                                      </w:divBdr>
                                    </w:div>
                                    <w:div w:id="1500653954">
                                      <w:marLeft w:val="0"/>
                                      <w:marRight w:val="0"/>
                                      <w:marTop w:val="0"/>
                                      <w:marBottom w:val="600"/>
                                      <w:divBdr>
                                        <w:top w:val="none" w:sz="0" w:space="0" w:color="auto"/>
                                        <w:left w:val="none" w:sz="0" w:space="0" w:color="auto"/>
                                        <w:bottom w:val="none" w:sz="0" w:space="0" w:color="auto"/>
                                        <w:right w:val="none" w:sz="0" w:space="0" w:color="auto"/>
                                      </w:divBdr>
                                      <w:divsChild>
                                        <w:div w:id="95028070">
                                          <w:marLeft w:val="0"/>
                                          <w:marRight w:val="0"/>
                                          <w:marTop w:val="0"/>
                                          <w:marBottom w:val="375"/>
                                          <w:divBdr>
                                            <w:top w:val="none" w:sz="0" w:space="0" w:color="auto"/>
                                            <w:left w:val="none" w:sz="0" w:space="0" w:color="auto"/>
                                            <w:bottom w:val="none" w:sz="0" w:space="0" w:color="auto"/>
                                            <w:right w:val="none" w:sz="0" w:space="0" w:color="auto"/>
                                          </w:divBdr>
                                          <w:divsChild>
                                            <w:div w:id="847334005">
                                              <w:marLeft w:val="0"/>
                                              <w:marRight w:val="300"/>
                                              <w:marTop w:val="0"/>
                                              <w:marBottom w:val="0"/>
                                              <w:divBdr>
                                                <w:top w:val="none" w:sz="0" w:space="0" w:color="auto"/>
                                                <w:left w:val="none" w:sz="0" w:space="0" w:color="auto"/>
                                                <w:bottom w:val="none" w:sz="0" w:space="0" w:color="auto"/>
                                                <w:right w:val="none" w:sz="0" w:space="0" w:color="auto"/>
                                              </w:divBdr>
                                              <w:divsChild>
                                                <w:div w:id="1306010327">
                                                  <w:marLeft w:val="0"/>
                                                  <w:marRight w:val="0"/>
                                                  <w:marTop w:val="0"/>
                                                  <w:marBottom w:val="0"/>
                                                  <w:divBdr>
                                                    <w:top w:val="none" w:sz="0" w:space="0" w:color="auto"/>
                                                    <w:left w:val="none" w:sz="0" w:space="0" w:color="auto"/>
                                                    <w:bottom w:val="none" w:sz="0" w:space="0" w:color="auto"/>
                                                    <w:right w:val="none" w:sz="0" w:space="0" w:color="auto"/>
                                                  </w:divBdr>
                                                  <w:divsChild>
                                                    <w:div w:id="343938902">
                                                      <w:marLeft w:val="0"/>
                                                      <w:marRight w:val="0"/>
                                                      <w:marTop w:val="150"/>
                                                      <w:marBottom w:val="0"/>
                                                      <w:divBdr>
                                                        <w:top w:val="none" w:sz="0" w:space="0" w:color="auto"/>
                                                        <w:left w:val="none" w:sz="0" w:space="0" w:color="auto"/>
                                                        <w:bottom w:val="none" w:sz="0" w:space="0" w:color="auto"/>
                                                        <w:right w:val="none" w:sz="0" w:space="0" w:color="auto"/>
                                                      </w:divBdr>
                                                    </w:div>
                                                  </w:divsChild>
                                                </w:div>
                                                <w:div w:id="568467132">
                                                  <w:marLeft w:val="0"/>
                                                  <w:marRight w:val="0"/>
                                                  <w:marTop w:val="0"/>
                                                  <w:marBottom w:val="0"/>
                                                  <w:divBdr>
                                                    <w:top w:val="none" w:sz="0" w:space="0" w:color="auto"/>
                                                    <w:left w:val="none" w:sz="0" w:space="0" w:color="auto"/>
                                                    <w:bottom w:val="none" w:sz="0" w:space="0" w:color="auto"/>
                                                    <w:right w:val="none" w:sz="0" w:space="0" w:color="auto"/>
                                                  </w:divBdr>
                                                </w:div>
                                              </w:divsChild>
                                            </w:div>
                                            <w:div w:id="1926764382">
                                              <w:marLeft w:val="0"/>
                                              <w:marRight w:val="0"/>
                                              <w:marTop w:val="0"/>
                                              <w:marBottom w:val="0"/>
                                              <w:divBdr>
                                                <w:top w:val="none" w:sz="0" w:space="0" w:color="auto"/>
                                                <w:left w:val="none" w:sz="0" w:space="0" w:color="auto"/>
                                                <w:bottom w:val="none" w:sz="0" w:space="0" w:color="auto"/>
                                                <w:right w:val="none" w:sz="0" w:space="0" w:color="auto"/>
                                              </w:divBdr>
                                              <w:divsChild>
                                                <w:div w:id="891580890">
                                                  <w:marLeft w:val="0"/>
                                                  <w:marRight w:val="0"/>
                                                  <w:marTop w:val="0"/>
                                                  <w:marBottom w:val="0"/>
                                                  <w:divBdr>
                                                    <w:top w:val="none" w:sz="0" w:space="0" w:color="auto"/>
                                                    <w:left w:val="none" w:sz="0" w:space="0" w:color="auto"/>
                                                    <w:bottom w:val="none" w:sz="0" w:space="0" w:color="auto"/>
                                                    <w:right w:val="none" w:sz="0" w:space="0" w:color="auto"/>
                                                  </w:divBdr>
                                                  <w:divsChild>
                                                    <w:div w:id="86777436">
                                                      <w:marLeft w:val="0"/>
                                                      <w:marRight w:val="0"/>
                                                      <w:marTop w:val="0"/>
                                                      <w:marBottom w:val="0"/>
                                                      <w:divBdr>
                                                        <w:top w:val="none" w:sz="0" w:space="0" w:color="auto"/>
                                                        <w:left w:val="none" w:sz="0" w:space="0" w:color="auto"/>
                                                        <w:bottom w:val="none" w:sz="0" w:space="0" w:color="auto"/>
                                                        <w:right w:val="none" w:sz="0" w:space="0" w:color="auto"/>
                                                      </w:divBdr>
                                                    </w:div>
                                                    <w:div w:id="1442146026">
                                                      <w:marLeft w:val="0"/>
                                                      <w:marRight w:val="0"/>
                                                      <w:marTop w:val="375"/>
                                                      <w:marBottom w:val="0"/>
                                                      <w:divBdr>
                                                        <w:top w:val="none" w:sz="0" w:space="0" w:color="auto"/>
                                                        <w:left w:val="none" w:sz="0" w:space="0" w:color="auto"/>
                                                        <w:bottom w:val="none" w:sz="0" w:space="0" w:color="auto"/>
                                                        <w:right w:val="none" w:sz="0" w:space="0" w:color="auto"/>
                                                      </w:divBdr>
                                                      <w:divsChild>
                                                        <w:div w:id="773090146">
                                                          <w:marLeft w:val="0"/>
                                                          <w:marRight w:val="0"/>
                                                          <w:marTop w:val="0"/>
                                                          <w:marBottom w:val="0"/>
                                                          <w:divBdr>
                                                            <w:top w:val="none" w:sz="0" w:space="0" w:color="auto"/>
                                                            <w:left w:val="none" w:sz="0" w:space="0" w:color="auto"/>
                                                            <w:bottom w:val="none" w:sz="0" w:space="0" w:color="auto"/>
                                                            <w:right w:val="none" w:sz="0" w:space="0" w:color="auto"/>
                                                          </w:divBdr>
                                                          <w:divsChild>
                                                            <w:div w:id="1378747543">
                                                              <w:marLeft w:val="0"/>
                                                              <w:marRight w:val="0"/>
                                                              <w:marTop w:val="0"/>
                                                              <w:marBottom w:val="0"/>
                                                              <w:divBdr>
                                                                <w:top w:val="none" w:sz="0" w:space="0" w:color="auto"/>
                                                                <w:left w:val="none" w:sz="0" w:space="0" w:color="auto"/>
                                                                <w:bottom w:val="none" w:sz="0" w:space="0" w:color="auto"/>
                                                                <w:right w:val="none" w:sz="0" w:space="0" w:color="auto"/>
                                                              </w:divBdr>
                                                            </w:div>
                                                          </w:divsChild>
                                                        </w:div>
                                                        <w:div w:id="8827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91269">
                                          <w:marLeft w:val="0"/>
                                          <w:marRight w:val="0"/>
                                          <w:marTop w:val="0"/>
                                          <w:marBottom w:val="375"/>
                                          <w:divBdr>
                                            <w:top w:val="none" w:sz="0" w:space="0" w:color="auto"/>
                                            <w:left w:val="none" w:sz="0" w:space="0" w:color="auto"/>
                                            <w:bottom w:val="none" w:sz="0" w:space="0" w:color="auto"/>
                                            <w:right w:val="none" w:sz="0" w:space="0" w:color="auto"/>
                                          </w:divBdr>
                                          <w:divsChild>
                                            <w:div w:id="1272517457">
                                              <w:marLeft w:val="0"/>
                                              <w:marRight w:val="300"/>
                                              <w:marTop w:val="0"/>
                                              <w:marBottom w:val="0"/>
                                              <w:divBdr>
                                                <w:top w:val="none" w:sz="0" w:space="0" w:color="auto"/>
                                                <w:left w:val="none" w:sz="0" w:space="0" w:color="auto"/>
                                                <w:bottom w:val="none" w:sz="0" w:space="0" w:color="auto"/>
                                                <w:right w:val="none" w:sz="0" w:space="0" w:color="auto"/>
                                              </w:divBdr>
                                              <w:divsChild>
                                                <w:div w:id="25906750">
                                                  <w:marLeft w:val="0"/>
                                                  <w:marRight w:val="0"/>
                                                  <w:marTop w:val="0"/>
                                                  <w:marBottom w:val="0"/>
                                                  <w:divBdr>
                                                    <w:top w:val="none" w:sz="0" w:space="0" w:color="auto"/>
                                                    <w:left w:val="none" w:sz="0" w:space="0" w:color="auto"/>
                                                    <w:bottom w:val="none" w:sz="0" w:space="0" w:color="auto"/>
                                                    <w:right w:val="none" w:sz="0" w:space="0" w:color="auto"/>
                                                  </w:divBdr>
                                                  <w:divsChild>
                                                    <w:div w:id="1182208602">
                                                      <w:marLeft w:val="0"/>
                                                      <w:marRight w:val="0"/>
                                                      <w:marTop w:val="150"/>
                                                      <w:marBottom w:val="0"/>
                                                      <w:divBdr>
                                                        <w:top w:val="none" w:sz="0" w:space="0" w:color="auto"/>
                                                        <w:left w:val="none" w:sz="0" w:space="0" w:color="auto"/>
                                                        <w:bottom w:val="none" w:sz="0" w:space="0" w:color="auto"/>
                                                        <w:right w:val="none" w:sz="0" w:space="0" w:color="auto"/>
                                                      </w:divBdr>
                                                    </w:div>
                                                  </w:divsChild>
                                                </w:div>
                                                <w:div w:id="849492297">
                                                  <w:marLeft w:val="0"/>
                                                  <w:marRight w:val="0"/>
                                                  <w:marTop w:val="0"/>
                                                  <w:marBottom w:val="0"/>
                                                  <w:divBdr>
                                                    <w:top w:val="none" w:sz="0" w:space="0" w:color="auto"/>
                                                    <w:left w:val="none" w:sz="0" w:space="0" w:color="auto"/>
                                                    <w:bottom w:val="none" w:sz="0" w:space="0" w:color="auto"/>
                                                    <w:right w:val="none" w:sz="0" w:space="0" w:color="auto"/>
                                                  </w:divBdr>
                                                </w:div>
                                              </w:divsChild>
                                            </w:div>
                                            <w:div w:id="578826018">
                                              <w:marLeft w:val="0"/>
                                              <w:marRight w:val="0"/>
                                              <w:marTop w:val="0"/>
                                              <w:marBottom w:val="0"/>
                                              <w:divBdr>
                                                <w:top w:val="none" w:sz="0" w:space="0" w:color="auto"/>
                                                <w:left w:val="none" w:sz="0" w:space="0" w:color="auto"/>
                                                <w:bottom w:val="none" w:sz="0" w:space="0" w:color="auto"/>
                                                <w:right w:val="none" w:sz="0" w:space="0" w:color="auto"/>
                                              </w:divBdr>
                                              <w:divsChild>
                                                <w:div w:id="1346438399">
                                                  <w:marLeft w:val="0"/>
                                                  <w:marRight w:val="0"/>
                                                  <w:marTop w:val="0"/>
                                                  <w:marBottom w:val="0"/>
                                                  <w:divBdr>
                                                    <w:top w:val="none" w:sz="0" w:space="0" w:color="auto"/>
                                                    <w:left w:val="none" w:sz="0" w:space="0" w:color="auto"/>
                                                    <w:bottom w:val="none" w:sz="0" w:space="0" w:color="auto"/>
                                                    <w:right w:val="none" w:sz="0" w:space="0" w:color="auto"/>
                                                  </w:divBdr>
                                                  <w:divsChild>
                                                    <w:div w:id="181745621">
                                                      <w:marLeft w:val="0"/>
                                                      <w:marRight w:val="0"/>
                                                      <w:marTop w:val="0"/>
                                                      <w:marBottom w:val="0"/>
                                                      <w:divBdr>
                                                        <w:top w:val="none" w:sz="0" w:space="0" w:color="auto"/>
                                                        <w:left w:val="none" w:sz="0" w:space="0" w:color="auto"/>
                                                        <w:bottom w:val="none" w:sz="0" w:space="0" w:color="auto"/>
                                                        <w:right w:val="none" w:sz="0" w:space="0" w:color="auto"/>
                                                      </w:divBdr>
                                                    </w:div>
                                                    <w:div w:id="224491834">
                                                      <w:marLeft w:val="0"/>
                                                      <w:marRight w:val="0"/>
                                                      <w:marTop w:val="375"/>
                                                      <w:marBottom w:val="0"/>
                                                      <w:divBdr>
                                                        <w:top w:val="none" w:sz="0" w:space="0" w:color="auto"/>
                                                        <w:left w:val="none" w:sz="0" w:space="0" w:color="auto"/>
                                                        <w:bottom w:val="none" w:sz="0" w:space="0" w:color="auto"/>
                                                        <w:right w:val="none" w:sz="0" w:space="0" w:color="auto"/>
                                                      </w:divBdr>
                                                      <w:divsChild>
                                                        <w:div w:id="1005716175">
                                                          <w:marLeft w:val="0"/>
                                                          <w:marRight w:val="0"/>
                                                          <w:marTop w:val="0"/>
                                                          <w:marBottom w:val="0"/>
                                                          <w:divBdr>
                                                            <w:top w:val="none" w:sz="0" w:space="0" w:color="auto"/>
                                                            <w:left w:val="none" w:sz="0" w:space="0" w:color="auto"/>
                                                            <w:bottom w:val="none" w:sz="0" w:space="0" w:color="auto"/>
                                                            <w:right w:val="none" w:sz="0" w:space="0" w:color="auto"/>
                                                          </w:divBdr>
                                                          <w:divsChild>
                                                            <w:div w:id="1968074805">
                                                              <w:marLeft w:val="0"/>
                                                              <w:marRight w:val="0"/>
                                                              <w:marTop w:val="0"/>
                                                              <w:marBottom w:val="0"/>
                                                              <w:divBdr>
                                                                <w:top w:val="none" w:sz="0" w:space="0" w:color="auto"/>
                                                                <w:left w:val="none" w:sz="0" w:space="0" w:color="auto"/>
                                                                <w:bottom w:val="none" w:sz="0" w:space="0" w:color="auto"/>
                                                                <w:right w:val="none" w:sz="0" w:space="0" w:color="auto"/>
                                                              </w:divBdr>
                                                            </w:div>
                                                          </w:divsChild>
                                                        </w:div>
                                                        <w:div w:id="8881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34807">
                                          <w:marLeft w:val="0"/>
                                          <w:marRight w:val="0"/>
                                          <w:marTop w:val="0"/>
                                          <w:marBottom w:val="375"/>
                                          <w:divBdr>
                                            <w:top w:val="none" w:sz="0" w:space="0" w:color="auto"/>
                                            <w:left w:val="none" w:sz="0" w:space="0" w:color="auto"/>
                                            <w:bottom w:val="none" w:sz="0" w:space="0" w:color="auto"/>
                                            <w:right w:val="none" w:sz="0" w:space="0" w:color="auto"/>
                                          </w:divBdr>
                                          <w:divsChild>
                                            <w:div w:id="531386687">
                                              <w:marLeft w:val="0"/>
                                              <w:marRight w:val="300"/>
                                              <w:marTop w:val="0"/>
                                              <w:marBottom w:val="0"/>
                                              <w:divBdr>
                                                <w:top w:val="none" w:sz="0" w:space="0" w:color="auto"/>
                                                <w:left w:val="none" w:sz="0" w:space="0" w:color="auto"/>
                                                <w:bottom w:val="none" w:sz="0" w:space="0" w:color="auto"/>
                                                <w:right w:val="none" w:sz="0" w:space="0" w:color="auto"/>
                                              </w:divBdr>
                                              <w:divsChild>
                                                <w:div w:id="1530601653">
                                                  <w:marLeft w:val="0"/>
                                                  <w:marRight w:val="0"/>
                                                  <w:marTop w:val="0"/>
                                                  <w:marBottom w:val="0"/>
                                                  <w:divBdr>
                                                    <w:top w:val="none" w:sz="0" w:space="0" w:color="auto"/>
                                                    <w:left w:val="none" w:sz="0" w:space="0" w:color="auto"/>
                                                    <w:bottom w:val="none" w:sz="0" w:space="0" w:color="auto"/>
                                                    <w:right w:val="none" w:sz="0" w:space="0" w:color="auto"/>
                                                  </w:divBdr>
                                                  <w:divsChild>
                                                    <w:div w:id="274215338">
                                                      <w:marLeft w:val="0"/>
                                                      <w:marRight w:val="0"/>
                                                      <w:marTop w:val="150"/>
                                                      <w:marBottom w:val="0"/>
                                                      <w:divBdr>
                                                        <w:top w:val="none" w:sz="0" w:space="0" w:color="auto"/>
                                                        <w:left w:val="none" w:sz="0" w:space="0" w:color="auto"/>
                                                        <w:bottom w:val="none" w:sz="0" w:space="0" w:color="auto"/>
                                                        <w:right w:val="none" w:sz="0" w:space="0" w:color="auto"/>
                                                      </w:divBdr>
                                                    </w:div>
                                                  </w:divsChild>
                                                </w:div>
                                                <w:div w:id="1465002888">
                                                  <w:marLeft w:val="0"/>
                                                  <w:marRight w:val="0"/>
                                                  <w:marTop w:val="0"/>
                                                  <w:marBottom w:val="0"/>
                                                  <w:divBdr>
                                                    <w:top w:val="none" w:sz="0" w:space="0" w:color="auto"/>
                                                    <w:left w:val="none" w:sz="0" w:space="0" w:color="auto"/>
                                                    <w:bottom w:val="none" w:sz="0" w:space="0" w:color="auto"/>
                                                    <w:right w:val="none" w:sz="0" w:space="0" w:color="auto"/>
                                                  </w:divBdr>
                                                </w:div>
                                              </w:divsChild>
                                            </w:div>
                                            <w:div w:id="523254036">
                                              <w:marLeft w:val="0"/>
                                              <w:marRight w:val="0"/>
                                              <w:marTop w:val="0"/>
                                              <w:marBottom w:val="0"/>
                                              <w:divBdr>
                                                <w:top w:val="none" w:sz="0" w:space="0" w:color="auto"/>
                                                <w:left w:val="none" w:sz="0" w:space="0" w:color="auto"/>
                                                <w:bottom w:val="none" w:sz="0" w:space="0" w:color="auto"/>
                                                <w:right w:val="none" w:sz="0" w:space="0" w:color="auto"/>
                                              </w:divBdr>
                                              <w:divsChild>
                                                <w:div w:id="673647087">
                                                  <w:marLeft w:val="0"/>
                                                  <w:marRight w:val="0"/>
                                                  <w:marTop w:val="0"/>
                                                  <w:marBottom w:val="0"/>
                                                  <w:divBdr>
                                                    <w:top w:val="none" w:sz="0" w:space="0" w:color="auto"/>
                                                    <w:left w:val="none" w:sz="0" w:space="0" w:color="auto"/>
                                                    <w:bottom w:val="none" w:sz="0" w:space="0" w:color="auto"/>
                                                    <w:right w:val="none" w:sz="0" w:space="0" w:color="auto"/>
                                                  </w:divBdr>
                                                  <w:divsChild>
                                                    <w:div w:id="1949972072">
                                                      <w:marLeft w:val="0"/>
                                                      <w:marRight w:val="0"/>
                                                      <w:marTop w:val="0"/>
                                                      <w:marBottom w:val="0"/>
                                                      <w:divBdr>
                                                        <w:top w:val="none" w:sz="0" w:space="0" w:color="auto"/>
                                                        <w:left w:val="none" w:sz="0" w:space="0" w:color="auto"/>
                                                        <w:bottom w:val="none" w:sz="0" w:space="0" w:color="auto"/>
                                                        <w:right w:val="none" w:sz="0" w:space="0" w:color="auto"/>
                                                      </w:divBdr>
                                                    </w:div>
                                                    <w:div w:id="916790412">
                                                      <w:marLeft w:val="0"/>
                                                      <w:marRight w:val="0"/>
                                                      <w:marTop w:val="375"/>
                                                      <w:marBottom w:val="0"/>
                                                      <w:divBdr>
                                                        <w:top w:val="none" w:sz="0" w:space="0" w:color="auto"/>
                                                        <w:left w:val="none" w:sz="0" w:space="0" w:color="auto"/>
                                                        <w:bottom w:val="none" w:sz="0" w:space="0" w:color="auto"/>
                                                        <w:right w:val="none" w:sz="0" w:space="0" w:color="auto"/>
                                                      </w:divBdr>
                                                      <w:divsChild>
                                                        <w:div w:id="16738642">
                                                          <w:marLeft w:val="0"/>
                                                          <w:marRight w:val="0"/>
                                                          <w:marTop w:val="0"/>
                                                          <w:marBottom w:val="0"/>
                                                          <w:divBdr>
                                                            <w:top w:val="none" w:sz="0" w:space="0" w:color="auto"/>
                                                            <w:left w:val="none" w:sz="0" w:space="0" w:color="auto"/>
                                                            <w:bottom w:val="none" w:sz="0" w:space="0" w:color="auto"/>
                                                            <w:right w:val="none" w:sz="0" w:space="0" w:color="auto"/>
                                                          </w:divBdr>
                                                          <w:divsChild>
                                                            <w:div w:id="1564490202">
                                                              <w:marLeft w:val="0"/>
                                                              <w:marRight w:val="0"/>
                                                              <w:marTop w:val="0"/>
                                                              <w:marBottom w:val="0"/>
                                                              <w:divBdr>
                                                                <w:top w:val="none" w:sz="0" w:space="0" w:color="auto"/>
                                                                <w:left w:val="none" w:sz="0" w:space="0" w:color="auto"/>
                                                                <w:bottom w:val="none" w:sz="0" w:space="0" w:color="auto"/>
                                                                <w:right w:val="none" w:sz="0" w:space="0" w:color="auto"/>
                                                              </w:divBdr>
                                                            </w:div>
                                                          </w:divsChild>
                                                        </w:div>
                                                        <w:div w:id="5733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963460">
                                          <w:marLeft w:val="0"/>
                                          <w:marRight w:val="0"/>
                                          <w:marTop w:val="0"/>
                                          <w:marBottom w:val="375"/>
                                          <w:divBdr>
                                            <w:top w:val="none" w:sz="0" w:space="0" w:color="auto"/>
                                            <w:left w:val="none" w:sz="0" w:space="0" w:color="auto"/>
                                            <w:bottom w:val="none" w:sz="0" w:space="0" w:color="auto"/>
                                            <w:right w:val="none" w:sz="0" w:space="0" w:color="auto"/>
                                          </w:divBdr>
                                          <w:divsChild>
                                            <w:div w:id="1701395979">
                                              <w:marLeft w:val="0"/>
                                              <w:marRight w:val="300"/>
                                              <w:marTop w:val="0"/>
                                              <w:marBottom w:val="0"/>
                                              <w:divBdr>
                                                <w:top w:val="none" w:sz="0" w:space="0" w:color="auto"/>
                                                <w:left w:val="none" w:sz="0" w:space="0" w:color="auto"/>
                                                <w:bottom w:val="none" w:sz="0" w:space="0" w:color="auto"/>
                                                <w:right w:val="none" w:sz="0" w:space="0" w:color="auto"/>
                                              </w:divBdr>
                                              <w:divsChild>
                                                <w:div w:id="462232717">
                                                  <w:marLeft w:val="0"/>
                                                  <w:marRight w:val="0"/>
                                                  <w:marTop w:val="0"/>
                                                  <w:marBottom w:val="0"/>
                                                  <w:divBdr>
                                                    <w:top w:val="none" w:sz="0" w:space="0" w:color="auto"/>
                                                    <w:left w:val="none" w:sz="0" w:space="0" w:color="auto"/>
                                                    <w:bottom w:val="none" w:sz="0" w:space="0" w:color="auto"/>
                                                    <w:right w:val="none" w:sz="0" w:space="0" w:color="auto"/>
                                                  </w:divBdr>
                                                  <w:divsChild>
                                                    <w:div w:id="398095148">
                                                      <w:marLeft w:val="0"/>
                                                      <w:marRight w:val="0"/>
                                                      <w:marTop w:val="150"/>
                                                      <w:marBottom w:val="0"/>
                                                      <w:divBdr>
                                                        <w:top w:val="none" w:sz="0" w:space="0" w:color="auto"/>
                                                        <w:left w:val="none" w:sz="0" w:space="0" w:color="auto"/>
                                                        <w:bottom w:val="none" w:sz="0" w:space="0" w:color="auto"/>
                                                        <w:right w:val="none" w:sz="0" w:space="0" w:color="auto"/>
                                                      </w:divBdr>
                                                    </w:div>
                                                  </w:divsChild>
                                                </w:div>
                                                <w:div w:id="1698702187">
                                                  <w:marLeft w:val="0"/>
                                                  <w:marRight w:val="0"/>
                                                  <w:marTop w:val="0"/>
                                                  <w:marBottom w:val="0"/>
                                                  <w:divBdr>
                                                    <w:top w:val="none" w:sz="0" w:space="0" w:color="auto"/>
                                                    <w:left w:val="none" w:sz="0" w:space="0" w:color="auto"/>
                                                    <w:bottom w:val="none" w:sz="0" w:space="0" w:color="auto"/>
                                                    <w:right w:val="none" w:sz="0" w:space="0" w:color="auto"/>
                                                  </w:divBdr>
                                                </w:div>
                                              </w:divsChild>
                                            </w:div>
                                            <w:div w:id="231157691">
                                              <w:marLeft w:val="0"/>
                                              <w:marRight w:val="0"/>
                                              <w:marTop w:val="0"/>
                                              <w:marBottom w:val="0"/>
                                              <w:divBdr>
                                                <w:top w:val="none" w:sz="0" w:space="0" w:color="auto"/>
                                                <w:left w:val="none" w:sz="0" w:space="0" w:color="auto"/>
                                                <w:bottom w:val="none" w:sz="0" w:space="0" w:color="auto"/>
                                                <w:right w:val="none" w:sz="0" w:space="0" w:color="auto"/>
                                              </w:divBdr>
                                              <w:divsChild>
                                                <w:div w:id="772627292">
                                                  <w:marLeft w:val="0"/>
                                                  <w:marRight w:val="0"/>
                                                  <w:marTop w:val="0"/>
                                                  <w:marBottom w:val="0"/>
                                                  <w:divBdr>
                                                    <w:top w:val="none" w:sz="0" w:space="0" w:color="auto"/>
                                                    <w:left w:val="none" w:sz="0" w:space="0" w:color="auto"/>
                                                    <w:bottom w:val="none" w:sz="0" w:space="0" w:color="auto"/>
                                                    <w:right w:val="none" w:sz="0" w:space="0" w:color="auto"/>
                                                  </w:divBdr>
                                                  <w:divsChild>
                                                    <w:div w:id="1364281951">
                                                      <w:marLeft w:val="0"/>
                                                      <w:marRight w:val="0"/>
                                                      <w:marTop w:val="0"/>
                                                      <w:marBottom w:val="0"/>
                                                      <w:divBdr>
                                                        <w:top w:val="none" w:sz="0" w:space="0" w:color="auto"/>
                                                        <w:left w:val="none" w:sz="0" w:space="0" w:color="auto"/>
                                                        <w:bottom w:val="none" w:sz="0" w:space="0" w:color="auto"/>
                                                        <w:right w:val="none" w:sz="0" w:space="0" w:color="auto"/>
                                                      </w:divBdr>
                                                    </w:div>
                                                    <w:div w:id="1229415922">
                                                      <w:marLeft w:val="0"/>
                                                      <w:marRight w:val="0"/>
                                                      <w:marTop w:val="375"/>
                                                      <w:marBottom w:val="0"/>
                                                      <w:divBdr>
                                                        <w:top w:val="none" w:sz="0" w:space="0" w:color="auto"/>
                                                        <w:left w:val="none" w:sz="0" w:space="0" w:color="auto"/>
                                                        <w:bottom w:val="none" w:sz="0" w:space="0" w:color="auto"/>
                                                        <w:right w:val="none" w:sz="0" w:space="0" w:color="auto"/>
                                                      </w:divBdr>
                                                      <w:divsChild>
                                                        <w:div w:id="170921266">
                                                          <w:marLeft w:val="0"/>
                                                          <w:marRight w:val="0"/>
                                                          <w:marTop w:val="0"/>
                                                          <w:marBottom w:val="0"/>
                                                          <w:divBdr>
                                                            <w:top w:val="none" w:sz="0" w:space="0" w:color="auto"/>
                                                            <w:left w:val="none" w:sz="0" w:space="0" w:color="auto"/>
                                                            <w:bottom w:val="none" w:sz="0" w:space="0" w:color="auto"/>
                                                            <w:right w:val="none" w:sz="0" w:space="0" w:color="auto"/>
                                                          </w:divBdr>
                                                          <w:divsChild>
                                                            <w:div w:id="776675440">
                                                              <w:marLeft w:val="0"/>
                                                              <w:marRight w:val="0"/>
                                                              <w:marTop w:val="0"/>
                                                              <w:marBottom w:val="0"/>
                                                              <w:divBdr>
                                                                <w:top w:val="none" w:sz="0" w:space="0" w:color="auto"/>
                                                                <w:left w:val="none" w:sz="0" w:space="0" w:color="auto"/>
                                                                <w:bottom w:val="none" w:sz="0" w:space="0" w:color="auto"/>
                                                                <w:right w:val="none" w:sz="0" w:space="0" w:color="auto"/>
                                                              </w:divBdr>
                                                            </w:div>
                                                          </w:divsChild>
                                                        </w:div>
                                                        <w:div w:id="8889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8747">
                                          <w:marLeft w:val="0"/>
                                          <w:marRight w:val="0"/>
                                          <w:marTop w:val="0"/>
                                          <w:marBottom w:val="0"/>
                                          <w:divBdr>
                                            <w:top w:val="none" w:sz="0" w:space="0" w:color="auto"/>
                                            <w:left w:val="none" w:sz="0" w:space="0" w:color="auto"/>
                                            <w:bottom w:val="none" w:sz="0" w:space="0" w:color="auto"/>
                                            <w:right w:val="none" w:sz="0" w:space="0" w:color="auto"/>
                                          </w:divBdr>
                                          <w:divsChild>
                                            <w:div w:id="969365160">
                                              <w:marLeft w:val="0"/>
                                              <w:marRight w:val="300"/>
                                              <w:marTop w:val="0"/>
                                              <w:marBottom w:val="0"/>
                                              <w:divBdr>
                                                <w:top w:val="none" w:sz="0" w:space="0" w:color="auto"/>
                                                <w:left w:val="none" w:sz="0" w:space="0" w:color="auto"/>
                                                <w:bottom w:val="none" w:sz="0" w:space="0" w:color="auto"/>
                                                <w:right w:val="none" w:sz="0" w:space="0" w:color="auto"/>
                                              </w:divBdr>
                                              <w:divsChild>
                                                <w:div w:id="1858230538">
                                                  <w:marLeft w:val="0"/>
                                                  <w:marRight w:val="0"/>
                                                  <w:marTop w:val="0"/>
                                                  <w:marBottom w:val="0"/>
                                                  <w:divBdr>
                                                    <w:top w:val="none" w:sz="0" w:space="0" w:color="auto"/>
                                                    <w:left w:val="none" w:sz="0" w:space="0" w:color="auto"/>
                                                    <w:bottom w:val="none" w:sz="0" w:space="0" w:color="auto"/>
                                                    <w:right w:val="none" w:sz="0" w:space="0" w:color="auto"/>
                                                  </w:divBdr>
                                                  <w:divsChild>
                                                    <w:div w:id="337730366">
                                                      <w:marLeft w:val="0"/>
                                                      <w:marRight w:val="0"/>
                                                      <w:marTop w:val="150"/>
                                                      <w:marBottom w:val="0"/>
                                                      <w:divBdr>
                                                        <w:top w:val="none" w:sz="0" w:space="0" w:color="auto"/>
                                                        <w:left w:val="none" w:sz="0" w:space="0" w:color="auto"/>
                                                        <w:bottom w:val="none" w:sz="0" w:space="0" w:color="auto"/>
                                                        <w:right w:val="none" w:sz="0" w:space="0" w:color="auto"/>
                                                      </w:divBdr>
                                                    </w:div>
                                                  </w:divsChild>
                                                </w:div>
                                                <w:div w:id="2070611152">
                                                  <w:marLeft w:val="0"/>
                                                  <w:marRight w:val="0"/>
                                                  <w:marTop w:val="0"/>
                                                  <w:marBottom w:val="0"/>
                                                  <w:divBdr>
                                                    <w:top w:val="none" w:sz="0" w:space="0" w:color="auto"/>
                                                    <w:left w:val="none" w:sz="0" w:space="0" w:color="auto"/>
                                                    <w:bottom w:val="none" w:sz="0" w:space="0" w:color="auto"/>
                                                    <w:right w:val="none" w:sz="0" w:space="0" w:color="auto"/>
                                                  </w:divBdr>
                                                </w:div>
                                              </w:divsChild>
                                            </w:div>
                                            <w:div w:id="1236209174">
                                              <w:marLeft w:val="0"/>
                                              <w:marRight w:val="0"/>
                                              <w:marTop w:val="0"/>
                                              <w:marBottom w:val="0"/>
                                              <w:divBdr>
                                                <w:top w:val="none" w:sz="0" w:space="0" w:color="auto"/>
                                                <w:left w:val="none" w:sz="0" w:space="0" w:color="auto"/>
                                                <w:bottom w:val="none" w:sz="0" w:space="0" w:color="auto"/>
                                                <w:right w:val="none" w:sz="0" w:space="0" w:color="auto"/>
                                              </w:divBdr>
                                              <w:divsChild>
                                                <w:div w:id="904293472">
                                                  <w:marLeft w:val="0"/>
                                                  <w:marRight w:val="0"/>
                                                  <w:marTop w:val="0"/>
                                                  <w:marBottom w:val="0"/>
                                                  <w:divBdr>
                                                    <w:top w:val="none" w:sz="0" w:space="0" w:color="auto"/>
                                                    <w:left w:val="none" w:sz="0" w:space="0" w:color="auto"/>
                                                    <w:bottom w:val="none" w:sz="0" w:space="0" w:color="auto"/>
                                                    <w:right w:val="none" w:sz="0" w:space="0" w:color="auto"/>
                                                  </w:divBdr>
                                                  <w:divsChild>
                                                    <w:div w:id="502474414">
                                                      <w:marLeft w:val="0"/>
                                                      <w:marRight w:val="0"/>
                                                      <w:marTop w:val="0"/>
                                                      <w:marBottom w:val="0"/>
                                                      <w:divBdr>
                                                        <w:top w:val="none" w:sz="0" w:space="0" w:color="auto"/>
                                                        <w:left w:val="none" w:sz="0" w:space="0" w:color="auto"/>
                                                        <w:bottom w:val="none" w:sz="0" w:space="0" w:color="auto"/>
                                                        <w:right w:val="none" w:sz="0" w:space="0" w:color="auto"/>
                                                      </w:divBdr>
                                                    </w:div>
                                                    <w:div w:id="1657568780">
                                                      <w:marLeft w:val="0"/>
                                                      <w:marRight w:val="0"/>
                                                      <w:marTop w:val="375"/>
                                                      <w:marBottom w:val="0"/>
                                                      <w:divBdr>
                                                        <w:top w:val="none" w:sz="0" w:space="0" w:color="auto"/>
                                                        <w:left w:val="none" w:sz="0" w:space="0" w:color="auto"/>
                                                        <w:bottom w:val="none" w:sz="0" w:space="0" w:color="auto"/>
                                                        <w:right w:val="none" w:sz="0" w:space="0" w:color="auto"/>
                                                      </w:divBdr>
                                                      <w:divsChild>
                                                        <w:div w:id="1488397523">
                                                          <w:marLeft w:val="0"/>
                                                          <w:marRight w:val="0"/>
                                                          <w:marTop w:val="0"/>
                                                          <w:marBottom w:val="0"/>
                                                          <w:divBdr>
                                                            <w:top w:val="none" w:sz="0" w:space="0" w:color="auto"/>
                                                            <w:left w:val="none" w:sz="0" w:space="0" w:color="auto"/>
                                                            <w:bottom w:val="none" w:sz="0" w:space="0" w:color="auto"/>
                                                            <w:right w:val="none" w:sz="0" w:space="0" w:color="auto"/>
                                                          </w:divBdr>
                                                          <w:divsChild>
                                                            <w:div w:id="1721706307">
                                                              <w:marLeft w:val="0"/>
                                                              <w:marRight w:val="0"/>
                                                              <w:marTop w:val="0"/>
                                                              <w:marBottom w:val="0"/>
                                                              <w:divBdr>
                                                                <w:top w:val="none" w:sz="0" w:space="0" w:color="auto"/>
                                                                <w:left w:val="none" w:sz="0" w:space="0" w:color="auto"/>
                                                                <w:bottom w:val="none" w:sz="0" w:space="0" w:color="auto"/>
                                                                <w:right w:val="none" w:sz="0" w:space="0" w:color="auto"/>
                                                              </w:divBdr>
                                                            </w:div>
                                                          </w:divsChild>
                                                        </w:div>
                                                        <w:div w:id="1360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516687">
                                      <w:marLeft w:val="0"/>
                                      <w:marRight w:val="0"/>
                                      <w:marTop w:val="0"/>
                                      <w:marBottom w:val="375"/>
                                      <w:divBdr>
                                        <w:top w:val="none" w:sz="0" w:space="0" w:color="auto"/>
                                        <w:left w:val="none" w:sz="0" w:space="0" w:color="auto"/>
                                        <w:bottom w:val="none" w:sz="0" w:space="0" w:color="auto"/>
                                        <w:right w:val="none" w:sz="0" w:space="0" w:color="auto"/>
                                      </w:divBdr>
                                      <w:divsChild>
                                        <w:div w:id="703870015">
                                          <w:marLeft w:val="0"/>
                                          <w:marRight w:val="450"/>
                                          <w:marTop w:val="0"/>
                                          <w:marBottom w:val="0"/>
                                          <w:divBdr>
                                            <w:top w:val="none" w:sz="0" w:space="0" w:color="auto"/>
                                            <w:left w:val="none" w:sz="0" w:space="0" w:color="auto"/>
                                            <w:bottom w:val="none" w:sz="0" w:space="0" w:color="auto"/>
                                            <w:right w:val="none" w:sz="0" w:space="0" w:color="auto"/>
                                          </w:divBdr>
                                          <w:divsChild>
                                            <w:div w:id="203105136">
                                              <w:marLeft w:val="0"/>
                                              <w:marRight w:val="0"/>
                                              <w:marTop w:val="0"/>
                                              <w:marBottom w:val="150"/>
                                              <w:divBdr>
                                                <w:top w:val="none" w:sz="0" w:space="0" w:color="auto"/>
                                                <w:left w:val="none" w:sz="0" w:space="0" w:color="auto"/>
                                                <w:bottom w:val="none" w:sz="0" w:space="0" w:color="auto"/>
                                                <w:right w:val="none" w:sz="0" w:space="0" w:color="auto"/>
                                              </w:divBdr>
                                            </w:div>
                                            <w:div w:id="400518446">
                                              <w:marLeft w:val="0"/>
                                              <w:marRight w:val="0"/>
                                              <w:marTop w:val="0"/>
                                              <w:marBottom w:val="0"/>
                                              <w:divBdr>
                                                <w:top w:val="none" w:sz="0" w:space="0" w:color="auto"/>
                                                <w:left w:val="none" w:sz="0" w:space="0" w:color="auto"/>
                                                <w:bottom w:val="none" w:sz="0" w:space="0" w:color="auto"/>
                                                <w:right w:val="none" w:sz="0" w:space="0" w:color="auto"/>
                                              </w:divBdr>
                                            </w:div>
                                          </w:divsChild>
                                        </w:div>
                                        <w:div w:id="168105755">
                                          <w:marLeft w:val="0"/>
                                          <w:marRight w:val="0"/>
                                          <w:marTop w:val="0"/>
                                          <w:marBottom w:val="0"/>
                                          <w:divBdr>
                                            <w:top w:val="none" w:sz="0" w:space="0" w:color="auto"/>
                                            <w:left w:val="none" w:sz="0" w:space="0" w:color="auto"/>
                                            <w:bottom w:val="none" w:sz="0" w:space="0" w:color="auto"/>
                                            <w:right w:val="none" w:sz="0" w:space="0" w:color="auto"/>
                                          </w:divBdr>
                                          <w:divsChild>
                                            <w:div w:id="637996220">
                                              <w:marLeft w:val="0"/>
                                              <w:marRight w:val="0"/>
                                              <w:marTop w:val="0"/>
                                              <w:marBottom w:val="0"/>
                                              <w:divBdr>
                                                <w:top w:val="none" w:sz="0" w:space="0" w:color="auto"/>
                                                <w:left w:val="none" w:sz="0" w:space="0" w:color="auto"/>
                                                <w:bottom w:val="none" w:sz="0" w:space="0" w:color="auto"/>
                                                <w:right w:val="none" w:sz="0" w:space="0" w:color="auto"/>
                                              </w:divBdr>
                                              <w:divsChild>
                                                <w:div w:id="1979720322">
                                                  <w:marLeft w:val="0"/>
                                                  <w:marRight w:val="0"/>
                                                  <w:marTop w:val="0"/>
                                                  <w:marBottom w:val="0"/>
                                                  <w:divBdr>
                                                    <w:top w:val="none" w:sz="0" w:space="0" w:color="auto"/>
                                                    <w:left w:val="none" w:sz="0" w:space="0" w:color="auto"/>
                                                    <w:bottom w:val="none" w:sz="0" w:space="0" w:color="auto"/>
                                                    <w:right w:val="none" w:sz="0" w:space="0" w:color="auto"/>
                                                  </w:divBdr>
                                                </w:div>
                                                <w:div w:id="1483350920">
                                                  <w:marLeft w:val="0"/>
                                                  <w:marRight w:val="0"/>
                                                  <w:marTop w:val="0"/>
                                                  <w:marBottom w:val="0"/>
                                                  <w:divBdr>
                                                    <w:top w:val="none" w:sz="0" w:space="0" w:color="auto"/>
                                                    <w:left w:val="none" w:sz="0" w:space="0" w:color="auto"/>
                                                    <w:bottom w:val="none" w:sz="0" w:space="0" w:color="auto"/>
                                                    <w:right w:val="none" w:sz="0" w:space="0" w:color="auto"/>
                                                  </w:divBdr>
                                                </w:div>
                                              </w:divsChild>
                                            </w:div>
                                            <w:div w:id="1384981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438368">
          <w:marLeft w:val="0"/>
          <w:marRight w:val="0"/>
          <w:marTop w:val="0"/>
          <w:marBottom w:val="750"/>
          <w:divBdr>
            <w:top w:val="none" w:sz="0" w:space="0" w:color="auto"/>
            <w:left w:val="none" w:sz="0" w:space="0" w:color="auto"/>
            <w:bottom w:val="none" w:sz="0" w:space="0" w:color="auto"/>
            <w:right w:val="none" w:sz="0" w:space="0" w:color="auto"/>
          </w:divBdr>
          <w:divsChild>
            <w:div w:id="1330602103">
              <w:marLeft w:val="0"/>
              <w:marRight w:val="0"/>
              <w:marTop w:val="0"/>
              <w:marBottom w:val="0"/>
              <w:divBdr>
                <w:top w:val="none" w:sz="0" w:space="0" w:color="auto"/>
                <w:left w:val="none" w:sz="0" w:space="0" w:color="auto"/>
                <w:bottom w:val="none" w:sz="0" w:space="0" w:color="auto"/>
                <w:right w:val="none" w:sz="0" w:space="0" w:color="auto"/>
              </w:divBdr>
              <w:divsChild>
                <w:div w:id="996767859">
                  <w:marLeft w:val="0"/>
                  <w:marRight w:val="0"/>
                  <w:marTop w:val="0"/>
                  <w:marBottom w:val="0"/>
                  <w:divBdr>
                    <w:top w:val="none" w:sz="0" w:space="0" w:color="auto"/>
                    <w:left w:val="none" w:sz="0" w:space="0" w:color="auto"/>
                    <w:bottom w:val="none" w:sz="0" w:space="0" w:color="auto"/>
                    <w:right w:val="none" w:sz="0" w:space="0" w:color="auto"/>
                  </w:divBdr>
                  <w:divsChild>
                    <w:div w:id="1663697704">
                      <w:marLeft w:val="-15"/>
                      <w:marRight w:val="0"/>
                      <w:marTop w:val="0"/>
                      <w:marBottom w:val="0"/>
                      <w:divBdr>
                        <w:top w:val="none" w:sz="0" w:space="0" w:color="auto"/>
                        <w:left w:val="none" w:sz="0" w:space="0" w:color="auto"/>
                        <w:bottom w:val="none" w:sz="0" w:space="0" w:color="auto"/>
                        <w:right w:val="none" w:sz="0" w:space="0" w:color="auto"/>
                      </w:divBdr>
                    </w:div>
                    <w:div w:id="772438346">
                      <w:marLeft w:val="225"/>
                      <w:marRight w:val="225"/>
                      <w:marTop w:val="0"/>
                      <w:marBottom w:val="0"/>
                      <w:divBdr>
                        <w:top w:val="none" w:sz="0" w:space="0" w:color="auto"/>
                        <w:left w:val="none" w:sz="0" w:space="0" w:color="auto"/>
                        <w:bottom w:val="none" w:sz="0" w:space="0" w:color="auto"/>
                        <w:right w:val="none" w:sz="0" w:space="0" w:color="auto"/>
                      </w:divBdr>
                    </w:div>
                  </w:divsChild>
                </w:div>
                <w:div w:id="1978219273">
                  <w:marLeft w:val="0"/>
                  <w:marRight w:val="0"/>
                  <w:marTop w:val="0"/>
                  <w:marBottom w:val="0"/>
                  <w:divBdr>
                    <w:top w:val="none" w:sz="0" w:space="0" w:color="auto"/>
                    <w:left w:val="none" w:sz="0" w:space="0" w:color="auto"/>
                    <w:bottom w:val="none" w:sz="0" w:space="0" w:color="auto"/>
                    <w:right w:val="none" w:sz="0" w:space="0" w:color="auto"/>
                  </w:divBdr>
                </w:div>
                <w:div w:id="1539318361">
                  <w:marLeft w:val="0"/>
                  <w:marRight w:val="0"/>
                  <w:marTop w:val="0"/>
                  <w:marBottom w:val="0"/>
                  <w:divBdr>
                    <w:top w:val="none" w:sz="0" w:space="0" w:color="auto"/>
                    <w:left w:val="none" w:sz="0" w:space="0" w:color="auto"/>
                    <w:bottom w:val="none" w:sz="0" w:space="0" w:color="auto"/>
                    <w:right w:val="none" w:sz="0" w:space="0" w:color="auto"/>
                  </w:divBdr>
                  <w:divsChild>
                    <w:div w:id="1443722733">
                      <w:marLeft w:val="0"/>
                      <w:marRight w:val="0"/>
                      <w:marTop w:val="0"/>
                      <w:marBottom w:val="0"/>
                      <w:divBdr>
                        <w:top w:val="none" w:sz="0" w:space="0" w:color="auto"/>
                        <w:left w:val="none" w:sz="0" w:space="0" w:color="auto"/>
                        <w:bottom w:val="none" w:sz="0" w:space="0" w:color="auto"/>
                        <w:right w:val="none" w:sz="0" w:space="0" w:color="auto"/>
                      </w:divBdr>
                    </w:div>
                    <w:div w:id="1077558555">
                      <w:marLeft w:val="0"/>
                      <w:marRight w:val="0"/>
                      <w:marTop w:val="375"/>
                      <w:marBottom w:val="300"/>
                      <w:divBdr>
                        <w:top w:val="none" w:sz="0" w:space="0" w:color="auto"/>
                        <w:left w:val="none" w:sz="0" w:space="0" w:color="auto"/>
                        <w:bottom w:val="none" w:sz="0" w:space="0" w:color="auto"/>
                        <w:right w:val="none" w:sz="0" w:space="0" w:color="auto"/>
                      </w:divBdr>
                      <w:divsChild>
                        <w:div w:id="1327319499">
                          <w:marLeft w:val="0"/>
                          <w:marRight w:val="0"/>
                          <w:marTop w:val="0"/>
                          <w:marBottom w:val="0"/>
                          <w:divBdr>
                            <w:top w:val="none" w:sz="0" w:space="0" w:color="auto"/>
                            <w:left w:val="none" w:sz="0" w:space="0" w:color="auto"/>
                            <w:bottom w:val="none" w:sz="0" w:space="0" w:color="auto"/>
                            <w:right w:val="none" w:sz="0" w:space="0" w:color="auto"/>
                          </w:divBdr>
                          <w:divsChild>
                            <w:div w:id="489449571">
                              <w:marLeft w:val="0"/>
                              <w:marRight w:val="0"/>
                              <w:marTop w:val="0"/>
                              <w:marBottom w:val="0"/>
                              <w:divBdr>
                                <w:top w:val="none" w:sz="0" w:space="0" w:color="auto"/>
                                <w:left w:val="none" w:sz="0" w:space="0" w:color="auto"/>
                                <w:bottom w:val="none" w:sz="0" w:space="0" w:color="auto"/>
                                <w:right w:val="none" w:sz="0" w:space="0" w:color="auto"/>
                              </w:divBdr>
                            </w:div>
                          </w:divsChild>
                        </w:div>
                        <w:div w:id="1965621400">
                          <w:marLeft w:val="0"/>
                          <w:marRight w:val="0"/>
                          <w:marTop w:val="0"/>
                          <w:marBottom w:val="0"/>
                          <w:divBdr>
                            <w:top w:val="none" w:sz="0" w:space="0" w:color="auto"/>
                            <w:left w:val="none" w:sz="0" w:space="0" w:color="auto"/>
                            <w:bottom w:val="none" w:sz="0" w:space="0" w:color="auto"/>
                            <w:right w:val="none" w:sz="0" w:space="0" w:color="auto"/>
                          </w:divBdr>
                          <w:divsChild>
                            <w:div w:id="1647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24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0830826">
              <w:marLeft w:val="0"/>
              <w:marRight w:val="0"/>
              <w:marTop w:val="0"/>
              <w:marBottom w:val="450"/>
              <w:divBdr>
                <w:top w:val="none" w:sz="0" w:space="0" w:color="auto"/>
                <w:left w:val="none" w:sz="0" w:space="0" w:color="auto"/>
                <w:bottom w:val="none" w:sz="0" w:space="0" w:color="auto"/>
                <w:right w:val="none" w:sz="0" w:space="0" w:color="auto"/>
              </w:divBdr>
              <w:divsChild>
                <w:div w:id="294874029">
                  <w:marLeft w:val="0"/>
                  <w:marRight w:val="0"/>
                  <w:marTop w:val="0"/>
                  <w:marBottom w:val="0"/>
                  <w:divBdr>
                    <w:top w:val="none" w:sz="0" w:space="0" w:color="auto"/>
                    <w:left w:val="none" w:sz="0" w:space="0" w:color="auto"/>
                    <w:bottom w:val="none" w:sz="0" w:space="0" w:color="auto"/>
                    <w:right w:val="none" w:sz="0" w:space="0" w:color="auto"/>
                  </w:divBdr>
                </w:div>
                <w:div w:id="1452868856">
                  <w:marLeft w:val="0"/>
                  <w:marRight w:val="0"/>
                  <w:marTop w:val="0"/>
                  <w:marBottom w:val="0"/>
                  <w:divBdr>
                    <w:top w:val="none" w:sz="0" w:space="0" w:color="auto"/>
                    <w:left w:val="none" w:sz="0" w:space="0" w:color="auto"/>
                    <w:bottom w:val="none" w:sz="0" w:space="0" w:color="auto"/>
                    <w:right w:val="none" w:sz="0" w:space="0" w:color="auto"/>
                  </w:divBdr>
                  <w:divsChild>
                    <w:div w:id="1179199863">
                      <w:marLeft w:val="0"/>
                      <w:marRight w:val="0"/>
                      <w:marTop w:val="0"/>
                      <w:marBottom w:val="0"/>
                      <w:divBdr>
                        <w:top w:val="none" w:sz="0" w:space="0" w:color="auto"/>
                        <w:left w:val="none" w:sz="0" w:space="0" w:color="auto"/>
                        <w:bottom w:val="none" w:sz="0" w:space="0" w:color="auto"/>
                        <w:right w:val="none" w:sz="0" w:space="0" w:color="auto"/>
                      </w:divBdr>
                      <w:divsChild>
                        <w:div w:id="1000963346">
                          <w:marLeft w:val="0"/>
                          <w:marRight w:val="0"/>
                          <w:marTop w:val="0"/>
                          <w:marBottom w:val="0"/>
                          <w:divBdr>
                            <w:top w:val="none" w:sz="0" w:space="0" w:color="auto"/>
                            <w:left w:val="none" w:sz="0" w:space="0" w:color="auto"/>
                            <w:bottom w:val="none" w:sz="0" w:space="0" w:color="auto"/>
                            <w:right w:val="none" w:sz="0" w:space="0" w:color="auto"/>
                          </w:divBdr>
                          <w:divsChild>
                            <w:div w:id="1717007640">
                              <w:marLeft w:val="0"/>
                              <w:marRight w:val="0"/>
                              <w:marTop w:val="0"/>
                              <w:marBottom w:val="0"/>
                              <w:divBdr>
                                <w:top w:val="none" w:sz="0" w:space="0" w:color="auto"/>
                                <w:left w:val="none" w:sz="0" w:space="0" w:color="auto"/>
                                <w:bottom w:val="none" w:sz="0" w:space="0" w:color="auto"/>
                                <w:right w:val="none" w:sz="0" w:space="0" w:color="auto"/>
                              </w:divBdr>
                              <w:divsChild>
                                <w:div w:id="299963866">
                                  <w:marLeft w:val="0"/>
                                  <w:marRight w:val="0"/>
                                  <w:marTop w:val="0"/>
                                  <w:marBottom w:val="0"/>
                                  <w:divBdr>
                                    <w:top w:val="none" w:sz="0" w:space="0" w:color="auto"/>
                                    <w:left w:val="none" w:sz="0" w:space="0" w:color="auto"/>
                                    <w:bottom w:val="none" w:sz="0" w:space="0" w:color="auto"/>
                                    <w:right w:val="none" w:sz="0" w:space="0" w:color="auto"/>
                                  </w:divBdr>
                                  <w:divsChild>
                                    <w:div w:id="1755125982">
                                      <w:marLeft w:val="0"/>
                                      <w:marRight w:val="0"/>
                                      <w:marTop w:val="0"/>
                                      <w:marBottom w:val="0"/>
                                      <w:divBdr>
                                        <w:top w:val="none" w:sz="0" w:space="0" w:color="auto"/>
                                        <w:left w:val="none" w:sz="0" w:space="0" w:color="auto"/>
                                        <w:bottom w:val="none" w:sz="0" w:space="0" w:color="auto"/>
                                        <w:right w:val="none" w:sz="0" w:space="0" w:color="auto"/>
                                      </w:divBdr>
                                    </w:div>
                                    <w:div w:id="578178183">
                                      <w:marLeft w:val="0"/>
                                      <w:marRight w:val="0"/>
                                      <w:marTop w:val="0"/>
                                      <w:marBottom w:val="600"/>
                                      <w:divBdr>
                                        <w:top w:val="none" w:sz="0" w:space="0" w:color="auto"/>
                                        <w:left w:val="none" w:sz="0" w:space="0" w:color="auto"/>
                                        <w:bottom w:val="none" w:sz="0" w:space="0" w:color="auto"/>
                                        <w:right w:val="none" w:sz="0" w:space="0" w:color="auto"/>
                                      </w:divBdr>
                                      <w:divsChild>
                                        <w:div w:id="35468529">
                                          <w:marLeft w:val="0"/>
                                          <w:marRight w:val="0"/>
                                          <w:marTop w:val="0"/>
                                          <w:marBottom w:val="375"/>
                                          <w:divBdr>
                                            <w:top w:val="none" w:sz="0" w:space="0" w:color="auto"/>
                                            <w:left w:val="none" w:sz="0" w:space="0" w:color="auto"/>
                                            <w:bottom w:val="none" w:sz="0" w:space="0" w:color="auto"/>
                                            <w:right w:val="none" w:sz="0" w:space="0" w:color="auto"/>
                                          </w:divBdr>
                                          <w:divsChild>
                                            <w:div w:id="610670373">
                                              <w:marLeft w:val="0"/>
                                              <w:marRight w:val="300"/>
                                              <w:marTop w:val="0"/>
                                              <w:marBottom w:val="0"/>
                                              <w:divBdr>
                                                <w:top w:val="none" w:sz="0" w:space="0" w:color="auto"/>
                                                <w:left w:val="none" w:sz="0" w:space="0" w:color="auto"/>
                                                <w:bottom w:val="none" w:sz="0" w:space="0" w:color="auto"/>
                                                <w:right w:val="none" w:sz="0" w:space="0" w:color="auto"/>
                                              </w:divBdr>
                                              <w:divsChild>
                                                <w:div w:id="1894461686">
                                                  <w:marLeft w:val="0"/>
                                                  <w:marRight w:val="0"/>
                                                  <w:marTop w:val="0"/>
                                                  <w:marBottom w:val="0"/>
                                                  <w:divBdr>
                                                    <w:top w:val="none" w:sz="0" w:space="0" w:color="auto"/>
                                                    <w:left w:val="none" w:sz="0" w:space="0" w:color="auto"/>
                                                    <w:bottom w:val="none" w:sz="0" w:space="0" w:color="auto"/>
                                                    <w:right w:val="none" w:sz="0" w:space="0" w:color="auto"/>
                                                  </w:divBdr>
                                                  <w:divsChild>
                                                    <w:div w:id="870263517">
                                                      <w:marLeft w:val="0"/>
                                                      <w:marRight w:val="0"/>
                                                      <w:marTop w:val="150"/>
                                                      <w:marBottom w:val="0"/>
                                                      <w:divBdr>
                                                        <w:top w:val="none" w:sz="0" w:space="0" w:color="auto"/>
                                                        <w:left w:val="none" w:sz="0" w:space="0" w:color="auto"/>
                                                        <w:bottom w:val="none" w:sz="0" w:space="0" w:color="auto"/>
                                                        <w:right w:val="none" w:sz="0" w:space="0" w:color="auto"/>
                                                      </w:divBdr>
                                                    </w:div>
                                                  </w:divsChild>
                                                </w:div>
                                                <w:div w:id="1831289244">
                                                  <w:marLeft w:val="0"/>
                                                  <w:marRight w:val="0"/>
                                                  <w:marTop w:val="0"/>
                                                  <w:marBottom w:val="0"/>
                                                  <w:divBdr>
                                                    <w:top w:val="none" w:sz="0" w:space="0" w:color="auto"/>
                                                    <w:left w:val="none" w:sz="0" w:space="0" w:color="auto"/>
                                                    <w:bottom w:val="none" w:sz="0" w:space="0" w:color="auto"/>
                                                    <w:right w:val="none" w:sz="0" w:space="0" w:color="auto"/>
                                                  </w:divBdr>
                                                </w:div>
                                              </w:divsChild>
                                            </w:div>
                                            <w:div w:id="1352951291">
                                              <w:marLeft w:val="0"/>
                                              <w:marRight w:val="0"/>
                                              <w:marTop w:val="0"/>
                                              <w:marBottom w:val="0"/>
                                              <w:divBdr>
                                                <w:top w:val="none" w:sz="0" w:space="0" w:color="auto"/>
                                                <w:left w:val="none" w:sz="0" w:space="0" w:color="auto"/>
                                                <w:bottom w:val="none" w:sz="0" w:space="0" w:color="auto"/>
                                                <w:right w:val="none" w:sz="0" w:space="0" w:color="auto"/>
                                              </w:divBdr>
                                              <w:divsChild>
                                                <w:div w:id="962928587">
                                                  <w:marLeft w:val="0"/>
                                                  <w:marRight w:val="0"/>
                                                  <w:marTop w:val="0"/>
                                                  <w:marBottom w:val="0"/>
                                                  <w:divBdr>
                                                    <w:top w:val="none" w:sz="0" w:space="0" w:color="auto"/>
                                                    <w:left w:val="none" w:sz="0" w:space="0" w:color="auto"/>
                                                    <w:bottom w:val="none" w:sz="0" w:space="0" w:color="auto"/>
                                                    <w:right w:val="none" w:sz="0" w:space="0" w:color="auto"/>
                                                  </w:divBdr>
                                                  <w:divsChild>
                                                    <w:div w:id="1989939727">
                                                      <w:marLeft w:val="0"/>
                                                      <w:marRight w:val="0"/>
                                                      <w:marTop w:val="0"/>
                                                      <w:marBottom w:val="0"/>
                                                      <w:divBdr>
                                                        <w:top w:val="none" w:sz="0" w:space="0" w:color="auto"/>
                                                        <w:left w:val="none" w:sz="0" w:space="0" w:color="auto"/>
                                                        <w:bottom w:val="none" w:sz="0" w:space="0" w:color="auto"/>
                                                        <w:right w:val="none" w:sz="0" w:space="0" w:color="auto"/>
                                                      </w:divBdr>
                                                    </w:div>
                                                    <w:div w:id="995845228">
                                                      <w:marLeft w:val="0"/>
                                                      <w:marRight w:val="0"/>
                                                      <w:marTop w:val="375"/>
                                                      <w:marBottom w:val="0"/>
                                                      <w:divBdr>
                                                        <w:top w:val="none" w:sz="0" w:space="0" w:color="auto"/>
                                                        <w:left w:val="none" w:sz="0" w:space="0" w:color="auto"/>
                                                        <w:bottom w:val="none" w:sz="0" w:space="0" w:color="auto"/>
                                                        <w:right w:val="none" w:sz="0" w:space="0" w:color="auto"/>
                                                      </w:divBdr>
                                                      <w:divsChild>
                                                        <w:div w:id="2032607585">
                                                          <w:marLeft w:val="0"/>
                                                          <w:marRight w:val="0"/>
                                                          <w:marTop w:val="0"/>
                                                          <w:marBottom w:val="0"/>
                                                          <w:divBdr>
                                                            <w:top w:val="none" w:sz="0" w:space="0" w:color="auto"/>
                                                            <w:left w:val="none" w:sz="0" w:space="0" w:color="auto"/>
                                                            <w:bottom w:val="none" w:sz="0" w:space="0" w:color="auto"/>
                                                            <w:right w:val="none" w:sz="0" w:space="0" w:color="auto"/>
                                                          </w:divBdr>
                                                          <w:divsChild>
                                                            <w:div w:id="1654677454">
                                                              <w:marLeft w:val="0"/>
                                                              <w:marRight w:val="0"/>
                                                              <w:marTop w:val="0"/>
                                                              <w:marBottom w:val="0"/>
                                                              <w:divBdr>
                                                                <w:top w:val="none" w:sz="0" w:space="0" w:color="auto"/>
                                                                <w:left w:val="none" w:sz="0" w:space="0" w:color="auto"/>
                                                                <w:bottom w:val="none" w:sz="0" w:space="0" w:color="auto"/>
                                                                <w:right w:val="none" w:sz="0" w:space="0" w:color="auto"/>
                                                              </w:divBdr>
                                                            </w:div>
                                                          </w:divsChild>
                                                        </w:div>
                                                        <w:div w:id="4572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92539">
                                          <w:marLeft w:val="0"/>
                                          <w:marRight w:val="0"/>
                                          <w:marTop w:val="0"/>
                                          <w:marBottom w:val="375"/>
                                          <w:divBdr>
                                            <w:top w:val="none" w:sz="0" w:space="0" w:color="auto"/>
                                            <w:left w:val="none" w:sz="0" w:space="0" w:color="auto"/>
                                            <w:bottom w:val="none" w:sz="0" w:space="0" w:color="auto"/>
                                            <w:right w:val="none" w:sz="0" w:space="0" w:color="auto"/>
                                          </w:divBdr>
                                          <w:divsChild>
                                            <w:div w:id="1652833108">
                                              <w:marLeft w:val="0"/>
                                              <w:marRight w:val="300"/>
                                              <w:marTop w:val="0"/>
                                              <w:marBottom w:val="0"/>
                                              <w:divBdr>
                                                <w:top w:val="none" w:sz="0" w:space="0" w:color="auto"/>
                                                <w:left w:val="none" w:sz="0" w:space="0" w:color="auto"/>
                                                <w:bottom w:val="none" w:sz="0" w:space="0" w:color="auto"/>
                                                <w:right w:val="none" w:sz="0" w:space="0" w:color="auto"/>
                                              </w:divBdr>
                                              <w:divsChild>
                                                <w:div w:id="924416176">
                                                  <w:marLeft w:val="0"/>
                                                  <w:marRight w:val="0"/>
                                                  <w:marTop w:val="0"/>
                                                  <w:marBottom w:val="0"/>
                                                  <w:divBdr>
                                                    <w:top w:val="none" w:sz="0" w:space="0" w:color="auto"/>
                                                    <w:left w:val="none" w:sz="0" w:space="0" w:color="auto"/>
                                                    <w:bottom w:val="none" w:sz="0" w:space="0" w:color="auto"/>
                                                    <w:right w:val="none" w:sz="0" w:space="0" w:color="auto"/>
                                                  </w:divBdr>
                                                  <w:divsChild>
                                                    <w:div w:id="1733037655">
                                                      <w:marLeft w:val="0"/>
                                                      <w:marRight w:val="0"/>
                                                      <w:marTop w:val="150"/>
                                                      <w:marBottom w:val="0"/>
                                                      <w:divBdr>
                                                        <w:top w:val="none" w:sz="0" w:space="0" w:color="auto"/>
                                                        <w:left w:val="none" w:sz="0" w:space="0" w:color="auto"/>
                                                        <w:bottom w:val="none" w:sz="0" w:space="0" w:color="auto"/>
                                                        <w:right w:val="none" w:sz="0" w:space="0" w:color="auto"/>
                                                      </w:divBdr>
                                                    </w:div>
                                                  </w:divsChild>
                                                </w:div>
                                                <w:div w:id="492263756">
                                                  <w:marLeft w:val="0"/>
                                                  <w:marRight w:val="0"/>
                                                  <w:marTop w:val="0"/>
                                                  <w:marBottom w:val="0"/>
                                                  <w:divBdr>
                                                    <w:top w:val="none" w:sz="0" w:space="0" w:color="auto"/>
                                                    <w:left w:val="none" w:sz="0" w:space="0" w:color="auto"/>
                                                    <w:bottom w:val="none" w:sz="0" w:space="0" w:color="auto"/>
                                                    <w:right w:val="none" w:sz="0" w:space="0" w:color="auto"/>
                                                  </w:divBdr>
                                                </w:div>
                                              </w:divsChild>
                                            </w:div>
                                            <w:div w:id="2061202552">
                                              <w:marLeft w:val="0"/>
                                              <w:marRight w:val="0"/>
                                              <w:marTop w:val="0"/>
                                              <w:marBottom w:val="0"/>
                                              <w:divBdr>
                                                <w:top w:val="none" w:sz="0" w:space="0" w:color="auto"/>
                                                <w:left w:val="none" w:sz="0" w:space="0" w:color="auto"/>
                                                <w:bottom w:val="none" w:sz="0" w:space="0" w:color="auto"/>
                                                <w:right w:val="none" w:sz="0" w:space="0" w:color="auto"/>
                                              </w:divBdr>
                                              <w:divsChild>
                                                <w:div w:id="701051153">
                                                  <w:marLeft w:val="0"/>
                                                  <w:marRight w:val="0"/>
                                                  <w:marTop w:val="0"/>
                                                  <w:marBottom w:val="0"/>
                                                  <w:divBdr>
                                                    <w:top w:val="none" w:sz="0" w:space="0" w:color="auto"/>
                                                    <w:left w:val="none" w:sz="0" w:space="0" w:color="auto"/>
                                                    <w:bottom w:val="none" w:sz="0" w:space="0" w:color="auto"/>
                                                    <w:right w:val="none" w:sz="0" w:space="0" w:color="auto"/>
                                                  </w:divBdr>
                                                  <w:divsChild>
                                                    <w:div w:id="529415856">
                                                      <w:marLeft w:val="0"/>
                                                      <w:marRight w:val="0"/>
                                                      <w:marTop w:val="0"/>
                                                      <w:marBottom w:val="0"/>
                                                      <w:divBdr>
                                                        <w:top w:val="none" w:sz="0" w:space="0" w:color="auto"/>
                                                        <w:left w:val="none" w:sz="0" w:space="0" w:color="auto"/>
                                                        <w:bottom w:val="none" w:sz="0" w:space="0" w:color="auto"/>
                                                        <w:right w:val="none" w:sz="0" w:space="0" w:color="auto"/>
                                                      </w:divBdr>
                                                    </w:div>
                                                    <w:div w:id="110125527">
                                                      <w:marLeft w:val="0"/>
                                                      <w:marRight w:val="0"/>
                                                      <w:marTop w:val="375"/>
                                                      <w:marBottom w:val="0"/>
                                                      <w:divBdr>
                                                        <w:top w:val="none" w:sz="0" w:space="0" w:color="auto"/>
                                                        <w:left w:val="none" w:sz="0" w:space="0" w:color="auto"/>
                                                        <w:bottom w:val="none" w:sz="0" w:space="0" w:color="auto"/>
                                                        <w:right w:val="none" w:sz="0" w:space="0" w:color="auto"/>
                                                      </w:divBdr>
                                                      <w:divsChild>
                                                        <w:div w:id="708333756">
                                                          <w:marLeft w:val="0"/>
                                                          <w:marRight w:val="0"/>
                                                          <w:marTop w:val="0"/>
                                                          <w:marBottom w:val="0"/>
                                                          <w:divBdr>
                                                            <w:top w:val="none" w:sz="0" w:space="0" w:color="auto"/>
                                                            <w:left w:val="none" w:sz="0" w:space="0" w:color="auto"/>
                                                            <w:bottom w:val="none" w:sz="0" w:space="0" w:color="auto"/>
                                                            <w:right w:val="none" w:sz="0" w:space="0" w:color="auto"/>
                                                          </w:divBdr>
                                                          <w:divsChild>
                                                            <w:div w:id="269892573">
                                                              <w:marLeft w:val="0"/>
                                                              <w:marRight w:val="0"/>
                                                              <w:marTop w:val="0"/>
                                                              <w:marBottom w:val="0"/>
                                                              <w:divBdr>
                                                                <w:top w:val="none" w:sz="0" w:space="0" w:color="auto"/>
                                                                <w:left w:val="none" w:sz="0" w:space="0" w:color="auto"/>
                                                                <w:bottom w:val="none" w:sz="0" w:space="0" w:color="auto"/>
                                                                <w:right w:val="none" w:sz="0" w:space="0" w:color="auto"/>
                                                              </w:divBdr>
                                                            </w:div>
                                                          </w:divsChild>
                                                        </w:div>
                                                        <w:div w:id="17021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92594">
                                          <w:marLeft w:val="0"/>
                                          <w:marRight w:val="0"/>
                                          <w:marTop w:val="0"/>
                                          <w:marBottom w:val="375"/>
                                          <w:divBdr>
                                            <w:top w:val="none" w:sz="0" w:space="0" w:color="auto"/>
                                            <w:left w:val="none" w:sz="0" w:space="0" w:color="auto"/>
                                            <w:bottom w:val="none" w:sz="0" w:space="0" w:color="auto"/>
                                            <w:right w:val="none" w:sz="0" w:space="0" w:color="auto"/>
                                          </w:divBdr>
                                          <w:divsChild>
                                            <w:div w:id="988903390">
                                              <w:marLeft w:val="0"/>
                                              <w:marRight w:val="300"/>
                                              <w:marTop w:val="0"/>
                                              <w:marBottom w:val="0"/>
                                              <w:divBdr>
                                                <w:top w:val="none" w:sz="0" w:space="0" w:color="auto"/>
                                                <w:left w:val="none" w:sz="0" w:space="0" w:color="auto"/>
                                                <w:bottom w:val="none" w:sz="0" w:space="0" w:color="auto"/>
                                                <w:right w:val="none" w:sz="0" w:space="0" w:color="auto"/>
                                              </w:divBdr>
                                              <w:divsChild>
                                                <w:div w:id="842553665">
                                                  <w:marLeft w:val="0"/>
                                                  <w:marRight w:val="0"/>
                                                  <w:marTop w:val="0"/>
                                                  <w:marBottom w:val="0"/>
                                                  <w:divBdr>
                                                    <w:top w:val="none" w:sz="0" w:space="0" w:color="auto"/>
                                                    <w:left w:val="none" w:sz="0" w:space="0" w:color="auto"/>
                                                    <w:bottom w:val="none" w:sz="0" w:space="0" w:color="auto"/>
                                                    <w:right w:val="none" w:sz="0" w:space="0" w:color="auto"/>
                                                  </w:divBdr>
                                                  <w:divsChild>
                                                    <w:div w:id="1284655544">
                                                      <w:marLeft w:val="0"/>
                                                      <w:marRight w:val="0"/>
                                                      <w:marTop w:val="150"/>
                                                      <w:marBottom w:val="0"/>
                                                      <w:divBdr>
                                                        <w:top w:val="none" w:sz="0" w:space="0" w:color="auto"/>
                                                        <w:left w:val="none" w:sz="0" w:space="0" w:color="auto"/>
                                                        <w:bottom w:val="none" w:sz="0" w:space="0" w:color="auto"/>
                                                        <w:right w:val="none" w:sz="0" w:space="0" w:color="auto"/>
                                                      </w:divBdr>
                                                    </w:div>
                                                  </w:divsChild>
                                                </w:div>
                                                <w:div w:id="1124422583">
                                                  <w:marLeft w:val="0"/>
                                                  <w:marRight w:val="0"/>
                                                  <w:marTop w:val="0"/>
                                                  <w:marBottom w:val="0"/>
                                                  <w:divBdr>
                                                    <w:top w:val="none" w:sz="0" w:space="0" w:color="auto"/>
                                                    <w:left w:val="none" w:sz="0" w:space="0" w:color="auto"/>
                                                    <w:bottom w:val="none" w:sz="0" w:space="0" w:color="auto"/>
                                                    <w:right w:val="none" w:sz="0" w:space="0" w:color="auto"/>
                                                  </w:divBdr>
                                                </w:div>
                                              </w:divsChild>
                                            </w:div>
                                            <w:div w:id="1455169773">
                                              <w:marLeft w:val="0"/>
                                              <w:marRight w:val="0"/>
                                              <w:marTop w:val="0"/>
                                              <w:marBottom w:val="0"/>
                                              <w:divBdr>
                                                <w:top w:val="none" w:sz="0" w:space="0" w:color="auto"/>
                                                <w:left w:val="none" w:sz="0" w:space="0" w:color="auto"/>
                                                <w:bottom w:val="none" w:sz="0" w:space="0" w:color="auto"/>
                                                <w:right w:val="none" w:sz="0" w:space="0" w:color="auto"/>
                                              </w:divBdr>
                                              <w:divsChild>
                                                <w:div w:id="100877396">
                                                  <w:marLeft w:val="0"/>
                                                  <w:marRight w:val="0"/>
                                                  <w:marTop w:val="0"/>
                                                  <w:marBottom w:val="0"/>
                                                  <w:divBdr>
                                                    <w:top w:val="none" w:sz="0" w:space="0" w:color="auto"/>
                                                    <w:left w:val="none" w:sz="0" w:space="0" w:color="auto"/>
                                                    <w:bottom w:val="none" w:sz="0" w:space="0" w:color="auto"/>
                                                    <w:right w:val="none" w:sz="0" w:space="0" w:color="auto"/>
                                                  </w:divBdr>
                                                  <w:divsChild>
                                                    <w:div w:id="505360361">
                                                      <w:marLeft w:val="0"/>
                                                      <w:marRight w:val="0"/>
                                                      <w:marTop w:val="0"/>
                                                      <w:marBottom w:val="0"/>
                                                      <w:divBdr>
                                                        <w:top w:val="none" w:sz="0" w:space="0" w:color="auto"/>
                                                        <w:left w:val="none" w:sz="0" w:space="0" w:color="auto"/>
                                                        <w:bottom w:val="none" w:sz="0" w:space="0" w:color="auto"/>
                                                        <w:right w:val="none" w:sz="0" w:space="0" w:color="auto"/>
                                                      </w:divBdr>
                                                    </w:div>
                                                    <w:div w:id="1407924121">
                                                      <w:marLeft w:val="0"/>
                                                      <w:marRight w:val="0"/>
                                                      <w:marTop w:val="375"/>
                                                      <w:marBottom w:val="0"/>
                                                      <w:divBdr>
                                                        <w:top w:val="none" w:sz="0" w:space="0" w:color="auto"/>
                                                        <w:left w:val="none" w:sz="0" w:space="0" w:color="auto"/>
                                                        <w:bottom w:val="none" w:sz="0" w:space="0" w:color="auto"/>
                                                        <w:right w:val="none" w:sz="0" w:space="0" w:color="auto"/>
                                                      </w:divBdr>
                                                      <w:divsChild>
                                                        <w:div w:id="17002340">
                                                          <w:marLeft w:val="0"/>
                                                          <w:marRight w:val="0"/>
                                                          <w:marTop w:val="0"/>
                                                          <w:marBottom w:val="0"/>
                                                          <w:divBdr>
                                                            <w:top w:val="none" w:sz="0" w:space="0" w:color="auto"/>
                                                            <w:left w:val="none" w:sz="0" w:space="0" w:color="auto"/>
                                                            <w:bottom w:val="none" w:sz="0" w:space="0" w:color="auto"/>
                                                            <w:right w:val="none" w:sz="0" w:space="0" w:color="auto"/>
                                                          </w:divBdr>
                                                          <w:divsChild>
                                                            <w:div w:id="388194651">
                                                              <w:marLeft w:val="0"/>
                                                              <w:marRight w:val="0"/>
                                                              <w:marTop w:val="0"/>
                                                              <w:marBottom w:val="0"/>
                                                              <w:divBdr>
                                                                <w:top w:val="none" w:sz="0" w:space="0" w:color="auto"/>
                                                                <w:left w:val="none" w:sz="0" w:space="0" w:color="auto"/>
                                                                <w:bottom w:val="none" w:sz="0" w:space="0" w:color="auto"/>
                                                                <w:right w:val="none" w:sz="0" w:space="0" w:color="auto"/>
                                                              </w:divBdr>
                                                            </w:div>
                                                          </w:divsChild>
                                                        </w:div>
                                                        <w:div w:id="18282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73549">
                                          <w:marLeft w:val="0"/>
                                          <w:marRight w:val="0"/>
                                          <w:marTop w:val="0"/>
                                          <w:marBottom w:val="375"/>
                                          <w:divBdr>
                                            <w:top w:val="none" w:sz="0" w:space="0" w:color="auto"/>
                                            <w:left w:val="none" w:sz="0" w:space="0" w:color="auto"/>
                                            <w:bottom w:val="none" w:sz="0" w:space="0" w:color="auto"/>
                                            <w:right w:val="none" w:sz="0" w:space="0" w:color="auto"/>
                                          </w:divBdr>
                                          <w:divsChild>
                                            <w:div w:id="591815709">
                                              <w:marLeft w:val="0"/>
                                              <w:marRight w:val="300"/>
                                              <w:marTop w:val="0"/>
                                              <w:marBottom w:val="0"/>
                                              <w:divBdr>
                                                <w:top w:val="none" w:sz="0" w:space="0" w:color="auto"/>
                                                <w:left w:val="none" w:sz="0" w:space="0" w:color="auto"/>
                                                <w:bottom w:val="none" w:sz="0" w:space="0" w:color="auto"/>
                                                <w:right w:val="none" w:sz="0" w:space="0" w:color="auto"/>
                                              </w:divBdr>
                                              <w:divsChild>
                                                <w:div w:id="2131976199">
                                                  <w:marLeft w:val="0"/>
                                                  <w:marRight w:val="0"/>
                                                  <w:marTop w:val="0"/>
                                                  <w:marBottom w:val="0"/>
                                                  <w:divBdr>
                                                    <w:top w:val="none" w:sz="0" w:space="0" w:color="auto"/>
                                                    <w:left w:val="none" w:sz="0" w:space="0" w:color="auto"/>
                                                    <w:bottom w:val="none" w:sz="0" w:space="0" w:color="auto"/>
                                                    <w:right w:val="none" w:sz="0" w:space="0" w:color="auto"/>
                                                  </w:divBdr>
                                                  <w:divsChild>
                                                    <w:div w:id="1470631733">
                                                      <w:marLeft w:val="0"/>
                                                      <w:marRight w:val="0"/>
                                                      <w:marTop w:val="150"/>
                                                      <w:marBottom w:val="0"/>
                                                      <w:divBdr>
                                                        <w:top w:val="none" w:sz="0" w:space="0" w:color="auto"/>
                                                        <w:left w:val="none" w:sz="0" w:space="0" w:color="auto"/>
                                                        <w:bottom w:val="none" w:sz="0" w:space="0" w:color="auto"/>
                                                        <w:right w:val="none" w:sz="0" w:space="0" w:color="auto"/>
                                                      </w:divBdr>
                                                    </w:div>
                                                  </w:divsChild>
                                                </w:div>
                                                <w:div w:id="390541413">
                                                  <w:marLeft w:val="0"/>
                                                  <w:marRight w:val="0"/>
                                                  <w:marTop w:val="0"/>
                                                  <w:marBottom w:val="0"/>
                                                  <w:divBdr>
                                                    <w:top w:val="none" w:sz="0" w:space="0" w:color="auto"/>
                                                    <w:left w:val="none" w:sz="0" w:space="0" w:color="auto"/>
                                                    <w:bottom w:val="none" w:sz="0" w:space="0" w:color="auto"/>
                                                    <w:right w:val="none" w:sz="0" w:space="0" w:color="auto"/>
                                                  </w:divBdr>
                                                </w:div>
                                              </w:divsChild>
                                            </w:div>
                                            <w:div w:id="1583026317">
                                              <w:marLeft w:val="0"/>
                                              <w:marRight w:val="0"/>
                                              <w:marTop w:val="0"/>
                                              <w:marBottom w:val="0"/>
                                              <w:divBdr>
                                                <w:top w:val="none" w:sz="0" w:space="0" w:color="auto"/>
                                                <w:left w:val="none" w:sz="0" w:space="0" w:color="auto"/>
                                                <w:bottom w:val="none" w:sz="0" w:space="0" w:color="auto"/>
                                                <w:right w:val="none" w:sz="0" w:space="0" w:color="auto"/>
                                              </w:divBdr>
                                              <w:divsChild>
                                                <w:div w:id="708452537">
                                                  <w:marLeft w:val="0"/>
                                                  <w:marRight w:val="0"/>
                                                  <w:marTop w:val="0"/>
                                                  <w:marBottom w:val="0"/>
                                                  <w:divBdr>
                                                    <w:top w:val="none" w:sz="0" w:space="0" w:color="auto"/>
                                                    <w:left w:val="none" w:sz="0" w:space="0" w:color="auto"/>
                                                    <w:bottom w:val="none" w:sz="0" w:space="0" w:color="auto"/>
                                                    <w:right w:val="none" w:sz="0" w:space="0" w:color="auto"/>
                                                  </w:divBdr>
                                                  <w:divsChild>
                                                    <w:div w:id="1266617488">
                                                      <w:marLeft w:val="0"/>
                                                      <w:marRight w:val="0"/>
                                                      <w:marTop w:val="0"/>
                                                      <w:marBottom w:val="0"/>
                                                      <w:divBdr>
                                                        <w:top w:val="none" w:sz="0" w:space="0" w:color="auto"/>
                                                        <w:left w:val="none" w:sz="0" w:space="0" w:color="auto"/>
                                                        <w:bottom w:val="none" w:sz="0" w:space="0" w:color="auto"/>
                                                        <w:right w:val="none" w:sz="0" w:space="0" w:color="auto"/>
                                                      </w:divBdr>
                                                    </w:div>
                                                    <w:div w:id="1052658691">
                                                      <w:marLeft w:val="0"/>
                                                      <w:marRight w:val="0"/>
                                                      <w:marTop w:val="375"/>
                                                      <w:marBottom w:val="0"/>
                                                      <w:divBdr>
                                                        <w:top w:val="none" w:sz="0" w:space="0" w:color="auto"/>
                                                        <w:left w:val="none" w:sz="0" w:space="0" w:color="auto"/>
                                                        <w:bottom w:val="none" w:sz="0" w:space="0" w:color="auto"/>
                                                        <w:right w:val="none" w:sz="0" w:space="0" w:color="auto"/>
                                                      </w:divBdr>
                                                      <w:divsChild>
                                                        <w:div w:id="1130131362">
                                                          <w:marLeft w:val="0"/>
                                                          <w:marRight w:val="0"/>
                                                          <w:marTop w:val="0"/>
                                                          <w:marBottom w:val="0"/>
                                                          <w:divBdr>
                                                            <w:top w:val="none" w:sz="0" w:space="0" w:color="auto"/>
                                                            <w:left w:val="none" w:sz="0" w:space="0" w:color="auto"/>
                                                            <w:bottom w:val="none" w:sz="0" w:space="0" w:color="auto"/>
                                                            <w:right w:val="none" w:sz="0" w:space="0" w:color="auto"/>
                                                          </w:divBdr>
                                                          <w:divsChild>
                                                            <w:div w:id="2006736437">
                                                              <w:marLeft w:val="0"/>
                                                              <w:marRight w:val="0"/>
                                                              <w:marTop w:val="0"/>
                                                              <w:marBottom w:val="0"/>
                                                              <w:divBdr>
                                                                <w:top w:val="none" w:sz="0" w:space="0" w:color="auto"/>
                                                                <w:left w:val="none" w:sz="0" w:space="0" w:color="auto"/>
                                                                <w:bottom w:val="none" w:sz="0" w:space="0" w:color="auto"/>
                                                                <w:right w:val="none" w:sz="0" w:space="0" w:color="auto"/>
                                                              </w:divBdr>
                                                            </w:div>
                                                          </w:divsChild>
                                                        </w:div>
                                                        <w:div w:id="12547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89006">
                                          <w:marLeft w:val="0"/>
                                          <w:marRight w:val="0"/>
                                          <w:marTop w:val="0"/>
                                          <w:marBottom w:val="375"/>
                                          <w:divBdr>
                                            <w:top w:val="none" w:sz="0" w:space="0" w:color="auto"/>
                                            <w:left w:val="none" w:sz="0" w:space="0" w:color="auto"/>
                                            <w:bottom w:val="none" w:sz="0" w:space="0" w:color="auto"/>
                                            <w:right w:val="none" w:sz="0" w:space="0" w:color="auto"/>
                                          </w:divBdr>
                                          <w:divsChild>
                                            <w:div w:id="436483838">
                                              <w:marLeft w:val="0"/>
                                              <w:marRight w:val="300"/>
                                              <w:marTop w:val="0"/>
                                              <w:marBottom w:val="0"/>
                                              <w:divBdr>
                                                <w:top w:val="none" w:sz="0" w:space="0" w:color="auto"/>
                                                <w:left w:val="none" w:sz="0" w:space="0" w:color="auto"/>
                                                <w:bottom w:val="none" w:sz="0" w:space="0" w:color="auto"/>
                                                <w:right w:val="none" w:sz="0" w:space="0" w:color="auto"/>
                                              </w:divBdr>
                                              <w:divsChild>
                                                <w:div w:id="943075835">
                                                  <w:marLeft w:val="0"/>
                                                  <w:marRight w:val="0"/>
                                                  <w:marTop w:val="0"/>
                                                  <w:marBottom w:val="0"/>
                                                  <w:divBdr>
                                                    <w:top w:val="none" w:sz="0" w:space="0" w:color="auto"/>
                                                    <w:left w:val="none" w:sz="0" w:space="0" w:color="auto"/>
                                                    <w:bottom w:val="none" w:sz="0" w:space="0" w:color="auto"/>
                                                    <w:right w:val="none" w:sz="0" w:space="0" w:color="auto"/>
                                                  </w:divBdr>
                                                  <w:divsChild>
                                                    <w:div w:id="1197809481">
                                                      <w:marLeft w:val="0"/>
                                                      <w:marRight w:val="0"/>
                                                      <w:marTop w:val="150"/>
                                                      <w:marBottom w:val="0"/>
                                                      <w:divBdr>
                                                        <w:top w:val="none" w:sz="0" w:space="0" w:color="auto"/>
                                                        <w:left w:val="none" w:sz="0" w:space="0" w:color="auto"/>
                                                        <w:bottom w:val="none" w:sz="0" w:space="0" w:color="auto"/>
                                                        <w:right w:val="none" w:sz="0" w:space="0" w:color="auto"/>
                                                      </w:divBdr>
                                                    </w:div>
                                                  </w:divsChild>
                                                </w:div>
                                                <w:div w:id="2036615654">
                                                  <w:marLeft w:val="0"/>
                                                  <w:marRight w:val="0"/>
                                                  <w:marTop w:val="0"/>
                                                  <w:marBottom w:val="0"/>
                                                  <w:divBdr>
                                                    <w:top w:val="none" w:sz="0" w:space="0" w:color="auto"/>
                                                    <w:left w:val="none" w:sz="0" w:space="0" w:color="auto"/>
                                                    <w:bottom w:val="none" w:sz="0" w:space="0" w:color="auto"/>
                                                    <w:right w:val="none" w:sz="0" w:space="0" w:color="auto"/>
                                                  </w:divBdr>
                                                </w:div>
                                              </w:divsChild>
                                            </w:div>
                                            <w:div w:id="777987964">
                                              <w:marLeft w:val="0"/>
                                              <w:marRight w:val="0"/>
                                              <w:marTop w:val="0"/>
                                              <w:marBottom w:val="0"/>
                                              <w:divBdr>
                                                <w:top w:val="none" w:sz="0" w:space="0" w:color="auto"/>
                                                <w:left w:val="none" w:sz="0" w:space="0" w:color="auto"/>
                                                <w:bottom w:val="none" w:sz="0" w:space="0" w:color="auto"/>
                                                <w:right w:val="none" w:sz="0" w:space="0" w:color="auto"/>
                                              </w:divBdr>
                                              <w:divsChild>
                                                <w:div w:id="1139765731">
                                                  <w:marLeft w:val="0"/>
                                                  <w:marRight w:val="0"/>
                                                  <w:marTop w:val="0"/>
                                                  <w:marBottom w:val="0"/>
                                                  <w:divBdr>
                                                    <w:top w:val="none" w:sz="0" w:space="0" w:color="auto"/>
                                                    <w:left w:val="none" w:sz="0" w:space="0" w:color="auto"/>
                                                    <w:bottom w:val="none" w:sz="0" w:space="0" w:color="auto"/>
                                                    <w:right w:val="none" w:sz="0" w:space="0" w:color="auto"/>
                                                  </w:divBdr>
                                                  <w:divsChild>
                                                    <w:div w:id="864564485">
                                                      <w:marLeft w:val="0"/>
                                                      <w:marRight w:val="0"/>
                                                      <w:marTop w:val="0"/>
                                                      <w:marBottom w:val="0"/>
                                                      <w:divBdr>
                                                        <w:top w:val="none" w:sz="0" w:space="0" w:color="auto"/>
                                                        <w:left w:val="none" w:sz="0" w:space="0" w:color="auto"/>
                                                        <w:bottom w:val="none" w:sz="0" w:space="0" w:color="auto"/>
                                                        <w:right w:val="none" w:sz="0" w:space="0" w:color="auto"/>
                                                      </w:divBdr>
                                                    </w:div>
                                                    <w:div w:id="567113291">
                                                      <w:marLeft w:val="0"/>
                                                      <w:marRight w:val="0"/>
                                                      <w:marTop w:val="375"/>
                                                      <w:marBottom w:val="0"/>
                                                      <w:divBdr>
                                                        <w:top w:val="none" w:sz="0" w:space="0" w:color="auto"/>
                                                        <w:left w:val="none" w:sz="0" w:space="0" w:color="auto"/>
                                                        <w:bottom w:val="none" w:sz="0" w:space="0" w:color="auto"/>
                                                        <w:right w:val="none" w:sz="0" w:space="0" w:color="auto"/>
                                                      </w:divBdr>
                                                      <w:divsChild>
                                                        <w:div w:id="262081240">
                                                          <w:marLeft w:val="0"/>
                                                          <w:marRight w:val="0"/>
                                                          <w:marTop w:val="0"/>
                                                          <w:marBottom w:val="0"/>
                                                          <w:divBdr>
                                                            <w:top w:val="none" w:sz="0" w:space="0" w:color="auto"/>
                                                            <w:left w:val="none" w:sz="0" w:space="0" w:color="auto"/>
                                                            <w:bottom w:val="none" w:sz="0" w:space="0" w:color="auto"/>
                                                            <w:right w:val="none" w:sz="0" w:space="0" w:color="auto"/>
                                                          </w:divBdr>
                                                          <w:divsChild>
                                                            <w:div w:id="442312720">
                                                              <w:marLeft w:val="0"/>
                                                              <w:marRight w:val="0"/>
                                                              <w:marTop w:val="0"/>
                                                              <w:marBottom w:val="0"/>
                                                              <w:divBdr>
                                                                <w:top w:val="none" w:sz="0" w:space="0" w:color="auto"/>
                                                                <w:left w:val="none" w:sz="0" w:space="0" w:color="auto"/>
                                                                <w:bottom w:val="none" w:sz="0" w:space="0" w:color="auto"/>
                                                                <w:right w:val="none" w:sz="0" w:space="0" w:color="auto"/>
                                                              </w:divBdr>
                                                            </w:div>
                                                          </w:divsChild>
                                                        </w:div>
                                                        <w:div w:id="1688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345692">
                                      <w:marLeft w:val="0"/>
                                      <w:marRight w:val="0"/>
                                      <w:marTop w:val="0"/>
                                      <w:marBottom w:val="375"/>
                                      <w:divBdr>
                                        <w:top w:val="none" w:sz="0" w:space="0" w:color="auto"/>
                                        <w:left w:val="none" w:sz="0" w:space="0" w:color="auto"/>
                                        <w:bottom w:val="none" w:sz="0" w:space="0" w:color="auto"/>
                                        <w:right w:val="none" w:sz="0" w:space="0" w:color="auto"/>
                                      </w:divBdr>
                                      <w:divsChild>
                                        <w:div w:id="1951937404">
                                          <w:marLeft w:val="0"/>
                                          <w:marRight w:val="450"/>
                                          <w:marTop w:val="0"/>
                                          <w:marBottom w:val="0"/>
                                          <w:divBdr>
                                            <w:top w:val="none" w:sz="0" w:space="0" w:color="auto"/>
                                            <w:left w:val="none" w:sz="0" w:space="0" w:color="auto"/>
                                            <w:bottom w:val="none" w:sz="0" w:space="0" w:color="auto"/>
                                            <w:right w:val="none" w:sz="0" w:space="0" w:color="auto"/>
                                          </w:divBdr>
                                          <w:divsChild>
                                            <w:div w:id="554858611">
                                              <w:marLeft w:val="0"/>
                                              <w:marRight w:val="0"/>
                                              <w:marTop w:val="0"/>
                                              <w:marBottom w:val="150"/>
                                              <w:divBdr>
                                                <w:top w:val="none" w:sz="0" w:space="0" w:color="auto"/>
                                                <w:left w:val="none" w:sz="0" w:space="0" w:color="auto"/>
                                                <w:bottom w:val="none" w:sz="0" w:space="0" w:color="auto"/>
                                                <w:right w:val="none" w:sz="0" w:space="0" w:color="auto"/>
                                              </w:divBdr>
                                            </w:div>
                                            <w:div w:id="1955673338">
                                              <w:marLeft w:val="0"/>
                                              <w:marRight w:val="0"/>
                                              <w:marTop w:val="0"/>
                                              <w:marBottom w:val="0"/>
                                              <w:divBdr>
                                                <w:top w:val="none" w:sz="0" w:space="0" w:color="auto"/>
                                                <w:left w:val="none" w:sz="0" w:space="0" w:color="auto"/>
                                                <w:bottom w:val="none" w:sz="0" w:space="0" w:color="auto"/>
                                                <w:right w:val="none" w:sz="0" w:space="0" w:color="auto"/>
                                              </w:divBdr>
                                            </w:div>
                                          </w:divsChild>
                                        </w:div>
                                        <w:div w:id="1754889030">
                                          <w:marLeft w:val="0"/>
                                          <w:marRight w:val="0"/>
                                          <w:marTop w:val="0"/>
                                          <w:marBottom w:val="0"/>
                                          <w:divBdr>
                                            <w:top w:val="none" w:sz="0" w:space="0" w:color="auto"/>
                                            <w:left w:val="none" w:sz="0" w:space="0" w:color="auto"/>
                                            <w:bottom w:val="none" w:sz="0" w:space="0" w:color="auto"/>
                                            <w:right w:val="none" w:sz="0" w:space="0" w:color="auto"/>
                                          </w:divBdr>
                                          <w:divsChild>
                                            <w:div w:id="2109080791">
                                              <w:marLeft w:val="0"/>
                                              <w:marRight w:val="0"/>
                                              <w:marTop w:val="0"/>
                                              <w:marBottom w:val="0"/>
                                              <w:divBdr>
                                                <w:top w:val="none" w:sz="0" w:space="0" w:color="auto"/>
                                                <w:left w:val="none" w:sz="0" w:space="0" w:color="auto"/>
                                                <w:bottom w:val="none" w:sz="0" w:space="0" w:color="auto"/>
                                                <w:right w:val="none" w:sz="0" w:space="0" w:color="auto"/>
                                              </w:divBdr>
                                              <w:divsChild>
                                                <w:div w:id="857894908">
                                                  <w:marLeft w:val="0"/>
                                                  <w:marRight w:val="0"/>
                                                  <w:marTop w:val="0"/>
                                                  <w:marBottom w:val="0"/>
                                                  <w:divBdr>
                                                    <w:top w:val="none" w:sz="0" w:space="0" w:color="auto"/>
                                                    <w:left w:val="none" w:sz="0" w:space="0" w:color="auto"/>
                                                    <w:bottom w:val="none" w:sz="0" w:space="0" w:color="auto"/>
                                                    <w:right w:val="none" w:sz="0" w:space="0" w:color="auto"/>
                                                  </w:divBdr>
                                                </w:div>
                                                <w:div w:id="888340660">
                                                  <w:marLeft w:val="0"/>
                                                  <w:marRight w:val="0"/>
                                                  <w:marTop w:val="0"/>
                                                  <w:marBottom w:val="0"/>
                                                  <w:divBdr>
                                                    <w:top w:val="none" w:sz="0" w:space="0" w:color="auto"/>
                                                    <w:left w:val="none" w:sz="0" w:space="0" w:color="auto"/>
                                                    <w:bottom w:val="none" w:sz="0" w:space="0" w:color="auto"/>
                                                    <w:right w:val="none" w:sz="0" w:space="0" w:color="auto"/>
                                                  </w:divBdr>
                                                </w:div>
                                              </w:divsChild>
                                            </w:div>
                                            <w:div w:id="817266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259317">
          <w:marLeft w:val="0"/>
          <w:marRight w:val="0"/>
          <w:marTop w:val="0"/>
          <w:marBottom w:val="750"/>
          <w:divBdr>
            <w:top w:val="none" w:sz="0" w:space="0" w:color="auto"/>
            <w:left w:val="none" w:sz="0" w:space="0" w:color="auto"/>
            <w:bottom w:val="none" w:sz="0" w:space="0" w:color="auto"/>
            <w:right w:val="none" w:sz="0" w:space="0" w:color="auto"/>
          </w:divBdr>
          <w:divsChild>
            <w:div w:id="1880239193">
              <w:marLeft w:val="0"/>
              <w:marRight w:val="0"/>
              <w:marTop w:val="0"/>
              <w:marBottom w:val="0"/>
              <w:divBdr>
                <w:top w:val="none" w:sz="0" w:space="0" w:color="auto"/>
                <w:left w:val="none" w:sz="0" w:space="0" w:color="auto"/>
                <w:bottom w:val="none" w:sz="0" w:space="0" w:color="auto"/>
                <w:right w:val="none" w:sz="0" w:space="0" w:color="auto"/>
              </w:divBdr>
              <w:divsChild>
                <w:div w:id="313335340">
                  <w:marLeft w:val="0"/>
                  <w:marRight w:val="0"/>
                  <w:marTop w:val="0"/>
                  <w:marBottom w:val="0"/>
                  <w:divBdr>
                    <w:top w:val="none" w:sz="0" w:space="0" w:color="auto"/>
                    <w:left w:val="none" w:sz="0" w:space="0" w:color="auto"/>
                    <w:bottom w:val="none" w:sz="0" w:space="0" w:color="auto"/>
                    <w:right w:val="none" w:sz="0" w:space="0" w:color="auto"/>
                  </w:divBdr>
                  <w:divsChild>
                    <w:div w:id="1383021262">
                      <w:marLeft w:val="-15"/>
                      <w:marRight w:val="0"/>
                      <w:marTop w:val="0"/>
                      <w:marBottom w:val="0"/>
                      <w:divBdr>
                        <w:top w:val="none" w:sz="0" w:space="0" w:color="auto"/>
                        <w:left w:val="none" w:sz="0" w:space="0" w:color="auto"/>
                        <w:bottom w:val="none" w:sz="0" w:space="0" w:color="auto"/>
                        <w:right w:val="none" w:sz="0" w:space="0" w:color="auto"/>
                      </w:divBdr>
                    </w:div>
                    <w:div w:id="76900219">
                      <w:marLeft w:val="225"/>
                      <w:marRight w:val="225"/>
                      <w:marTop w:val="0"/>
                      <w:marBottom w:val="0"/>
                      <w:divBdr>
                        <w:top w:val="none" w:sz="0" w:space="0" w:color="auto"/>
                        <w:left w:val="none" w:sz="0" w:space="0" w:color="auto"/>
                        <w:bottom w:val="none" w:sz="0" w:space="0" w:color="auto"/>
                        <w:right w:val="none" w:sz="0" w:space="0" w:color="auto"/>
                      </w:divBdr>
                    </w:div>
                  </w:divsChild>
                </w:div>
                <w:div w:id="295531835">
                  <w:marLeft w:val="0"/>
                  <w:marRight w:val="0"/>
                  <w:marTop w:val="0"/>
                  <w:marBottom w:val="0"/>
                  <w:divBdr>
                    <w:top w:val="none" w:sz="0" w:space="0" w:color="auto"/>
                    <w:left w:val="none" w:sz="0" w:space="0" w:color="auto"/>
                    <w:bottom w:val="none" w:sz="0" w:space="0" w:color="auto"/>
                    <w:right w:val="none" w:sz="0" w:space="0" w:color="auto"/>
                  </w:divBdr>
                </w:div>
                <w:div w:id="81537173">
                  <w:marLeft w:val="0"/>
                  <w:marRight w:val="0"/>
                  <w:marTop w:val="0"/>
                  <w:marBottom w:val="0"/>
                  <w:divBdr>
                    <w:top w:val="none" w:sz="0" w:space="0" w:color="auto"/>
                    <w:left w:val="none" w:sz="0" w:space="0" w:color="auto"/>
                    <w:bottom w:val="none" w:sz="0" w:space="0" w:color="auto"/>
                    <w:right w:val="none" w:sz="0" w:space="0" w:color="auto"/>
                  </w:divBdr>
                  <w:divsChild>
                    <w:div w:id="136143834">
                      <w:marLeft w:val="0"/>
                      <w:marRight w:val="0"/>
                      <w:marTop w:val="0"/>
                      <w:marBottom w:val="0"/>
                      <w:divBdr>
                        <w:top w:val="none" w:sz="0" w:space="0" w:color="auto"/>
                        <w:left w:val="none" w:sz="0" w:space="0" w:color="auto"/>
                        <w:bottom w:val="none" w:sz="0" w:space="0" w:color="auto"/>
                        <w:right w:val="none" w:sz="0" w:space="0" w:color="auto"/>
                      </w:divBdr>
                    </w:div>
                    <w:div w:id="1718893486">
                      <w:marLeft w:val="0"/>
                      <w:marRight w:val="0"/>
                      <w:marTop w:val="375"/>
                      <w:marBottom w:val="300"/>
                      <w:divBdr>
                        <w:top w:val="none" w:sz="0" w:space="0" w:color="auto"/>
                        <w:left w:val="none" w:sz="0" w:space="0" w:color="auto"/>
                        <w:bottom w:val="none" w:sz="0" w:space="0" w:color="auto"/>
                        <w:right w:val="none" w:sz="0" w:space="0" w:color="auto"/>
                      </w:divBdr>
                      <w:divsChild>
                        <w:div w:id="1077819638">
                          <w:marLeft w:val="0"/>
                          <w:marRight w:val="0"/>
                          <w:marTop w:val="0"/>
                          <w:marBottom w:val="0"/>
                          <w:divBdr>
                            <w:top w:val="none" w:sz="0" w:space="0" w:color="auto"/>
                            <w:left w:val="none" w:sz="0" w:space="0" w:color="auto"/>
                            <w:bottom w:val="none" w:sz="0" w:space="0" w:color="auto"/>
                            <w:right w:val="none" w:sz="0" w:space="0" w:color="auto"/>
                          </w:divBdr>
                          <w:divsChild>
                            <w:div w:id="1194810359">
                              <w:marLeft w:val="0"/>
                              <w:marRight w:val="0"/>
                              <w:marTop w:val="0"/>
                              <w:marBottom w:val="0"/>
                              <w:divBdr>
                                <w:top w:val="none" w:sz="0" w:space="0" w:color="auto"/>
                                <w:left w:val="none" w:sz="0" w:space="0" w:color="auto"/>
                                <w:bottom w:val="none" w:sz="0" w:space="0" w:color="auto"/>
                                <w:right w:val="none" w:sz="0" w:space="0" w:color="auto"/>
                              </w:divBdr>
                            </w:div>
                          </w:divsChild>
                        </w:div>
                        <w:div w:id="1214659564">
                          <w:marLeft w:val="0"/>
                          <w:marRight w:val="0"/>
                          <w:marTop w:val="0"/>
                          <w:marBottom w:val="0"/>
                          <w:divBdr>
                            <w:top w:val="none" w:sz="0" w:space="0" w:color="auto"/>
                            <w:left w:val="none" w:sz="0" w:space="0" w:color="auto"/>
                            <w:bottom w:val="none" w:sz="0" w:space="0" w:color="auto"/>
                            <w:right w:val="none" w:sz="0" w:space="0" w:color="auto"/>
                          </w:divBdr>
                          <w:divsChild>
                            <w:div w:id="10671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6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310585">
              <w:marLeft w:val="0"/>
              <w:marRight w:val="0"/>
              <w:marTop w:val="0"/>
              <w:marBottom w:val="450"/>
              <w:divBdr>
                <w:top w:val="none" w:sz="0" w:space="0" w:color="auto"/>
                <w:left w:val="none" w:sz="0" w:space="0" w:color="auto"/>
                <w:bottom w:val="none" w:sz="0" w:space="0" w:color="auto"/>
                <w:right w:val="none" w:sz="0" w:space="0" w:color="auto"/>
              </w:divBdr>
              <w:divsChild>
                <w:div w:id="841705217">
                  <w:marLeft w:val="0"/>
                  <w:marRight w:val="0"/>
                  <w:marTop w:val="0"/>
                  <w:marBottom w:val="0"/>
                  <w:divBdr>
                    <w:top w:val="none" w:sz="0" w:space="0" w:color="auto"/>
                    <w:left w:val="none" w:sz="0" w:space="0" w:color="auto"/>
                    <w:bottom w:val="none" w:sz="0" w:space="0" w:color="auto"/>
                    <w:right w:val="none" w:sz="0" w:space="0" w:color="auto"/>
                  </w:divBdr>
                </w:div>
                <w:div w:id="270598517">
                  <w:marLeft w:val="0"/>
                  <w:marRight w:val="0"/>
                  <w:marTop w:val="0"/>
                  <w:marBottom w:val="0"/>
                  <w:divBdr>
                    <w:top w:val="none" w:sz="0" w:space="0" w:color="auto"/>
                    <w:left w:val="none" w:sz="0" w:space="0" w:color="auto"/>
                    <w:bottom w:val="none" w:sz="0" w:space="0" w:color="auto"/>
                    <w:right w:val="none" w:sz="0" w:space="0" w:color="auto"/>
                  </w:divBdr>
                  <w:divsChild>
                    <w:div w:id="1902710902">
                      <w:marLeft w:val="0"/>
                      <w:marRight w:val="0"/>
                      <w:marTop w:val="0"/>
                      <w:marBottom w:val="0"/>
                      <w:divBdr>
                        <w:top w:val="none" w:sz="0" w:space="0" w:color="auto"/>
                        <w:left w:val="none" w:sz="0" w:space="0" w:color="auto"/>
                        <w:bottom w:val="none" w:sz="0" w:space="0" w:color="auto"/>
                        <w:right w:val="none" w:sz="0" w:space="0" w:color="auto"/>
                      </w:divBdr>
                      <w:divsChild>
                        <w:div w:id="82261429">
                          <w:marLeft w:val="0"/>
                          <w:marRight w:val="0"/>
                          <w:marTop w:val="0"/>
                          <w:marBottom w:val="0"/>
                          <w:divBdr>
                            <w:top w:val="none" w:sz="0" w:space="0" w:color="auto"/>
                            <w:left w:val="none" w:sz="0" w:space="0" w:color="auto"/>
                            <w:bottom w:val="none" w:sz="0" w:space="0" w:color="auto"/>
                            <w:right w:val="none" w:sz="0" w:space="0" w:color="auto"/>
                          </w:divBdr>
                          <w:divsChild>
                            <w:div w:id="560796006">
                              <w:marLeft w:val="0"/>
                              <w:marRight w:val="0"/>
                              <w:marTop w:val="0"/>
                              <w:marBottom w:val="0"/>
                              <w:divBdr>
                                <w:top w:val="none" w:sz="0" w:space="0" w:color="auto"/>
                                <w:left w:val="none" w:sz="0" w:space="0" w:color="auto"/>
                                <w:bottom w:val="none" w:sz="0" w:space="0" w:color="auto"/>
                                <w:right w:val="none" w:sz="0" w:space="0" w:color="auto"/>
                              </w:divBdr>
                              <w:divsChild>
                                <w:div w:id="61300253">
                                  <w:marLeft w:val="0"/>
                                  <w:marRight w:val="0"/>
                                  <w:marTop w:val="0"/>
                                  <w:marBottom w:val="0"/>
                                  <w:divBdr>
                                    <w:top w:val="none" w:sz="0" w:space="0" w:color="auto"/>
                                    <w:left w:val="none" w:sz="0" w:space="0" w:color="auto"/>
                                    <w:bottom w:val="none" w:sz="0" w:space="0" w:color="auto"/>
                                    <w:right w:val="none" w:sz="0" w:space="0" w:color="auto"/>
                                  </w:divBdr>
                                  <w:divsChild>
                                    <w:div w:id="1032654730">
                                      <w:marLeft w:val="0"/>
                                      <w:marRight w:val="0"/>
                                      <w:marTop w:val="0"/>
                                      <w:marBottom w:val="0"/>
                                      <w:divBdr>
                                        <w:top w:val="none" w:sz="0" w:space="0" w:color="auto"/>
                                        <w:left w:val="none" w:sz="0" w:space="0" w:color="auto"/>
                                        <w:bottom w:val="none" w:sz="0" w:space="0" w:color="auto"/>
                                        <w:right w:val="none" w:sz="0" w:space="0" w:color="auto"/>
                                      </w:divBdr>
                                    </w:div>
                                    <w:div w:id="280380179">
                                      <w:marLeft w:val="0"/>
                                      <w:marRight w:val="0"/>
                                      <w:marTop w:val="0"/>
                                      <w:marBottom w:val="600"/>
                                      <w:divBdr>
                                        <w:top w:val="none" w:sz="0" w:space="0" w:color="auto"/>
                                        <w:left w:val="none" w:sz="0" w:space="0" w:color="auto"/>
                                        <w:bottom w:val="none" w:sz="0" w:space="0" w:color="auto"/>
                                        <w:right w:val="none" w:sz="0" w:space="0" w:color="auto"/>
                                      </w:divBdr>
                                      <w:divsChild>
                                        <w:div w:id="398995">
                                          <w:marLeft w:val="0"/>
                                          <w:marRight w:val="0"/>
                                          <w:marTop w:val="0"/>
                                          <w:marBottom w:val="375"/>
                                          <w:divBdr>
                                            <w:top w:val="none" w:sz="0" w:space="0" w:color="auto"/>
                                            <w:left w:val="none" w:sz="0" w:space="0" w:color="auto"/>
                                            <w:bottom w:val="none" w:sz="0" w:space="0" w:color="auto"/>
                                            <w:right w:val="none" w:sz="0" w:space="0" w:color="auto"/>
                                          </w:divBdr>
                                          <w:divsChild>
                                            <w:div w:id="139733799">
                                              <w:marLeft w:val="0"/>
                                              <w:marRight w:val="300"/>
                                              <w:marTop w:val="0"/>
                                              <w:marBottom w:val="0"/>
                                              <w:divBdr>
                                                <w:top w:val="none" w:sz="0" w:space="0" w:color="auto"/>
                                                <w:left w:val="none" w:sz="0" w:space="0" w:color="auto"/>
                                                <w:bottom w:val="none" w:sz="0" w:space="0" w:color="auto"/>
                                                <w:right w:val="none" w:sz="0" w:space="0" w:color="auto"/>
                                              </w:divBdr>
                                              <w:divsChild>
                                                <w:div w:id="619579070">
                                                  <w:marLeft w:val="0"/>
                                                  <w:marRight w:val="0"/>
                                                  <w:marTop w:val="0"/>
                                                  <w:marBottom w:val="0"/>
                                                  <w:divBdr>
                                                    <w:top w:val="none" w:sz="0" w:space="0" w:color="auto"/>
                                                    <w:left w:val="none" w:sz="0" w:space="0" w:color="auto"/>
                                                    <w:bottom w:val="none" w:sz="0" w:space="0" w:color="auto"/>
                                                    <w:right w:val="none" w:sz="0" w:space="0" w:color="auto"/>
                                                  </w:divBdr>
                                                  <w:divsChild>
                                                    <w:div w:id="307979796">
                                                      <w:marLeft w:val="0"/>
                                                      <w:marRight w:val="0"/>
                                                      <w:marTop w:val="150"/>
                                                      <w:marBottom w:val="0"/>
                                                      <w:divBdr>
                                                        <w:top w:val="none" w:sz="0" w:space="0" w:color="auto"/>
                                                        <w:left w:val="none" w:sz="0" w:space="0" w:color="auto"/>
                                                        <w:bottom w:val="none" w:sz="0" w:space="0" w:color="auto"/>
                                                        <w:right w:val="none" w:sz="0" w:space="0" w:color="auto"/>
                                                      </w:divBdr>
                                                    </w:div>
                                                  </w:divsChild>
                                                </w:div>
                                                <w:div w:id="1038310336">
                                                  <w:marLeft w:val="0"/>
                                                  <w:marRight w:val="0"/>
                                                  <w:marTop w:val="0"/>
                                                  <w:marBottom w:val="0"/>
                                                  <w:divBdr>
                                                    <w:top w:val="none" w:sz="0" w:space="0" w:color="auto"/>
                                                    <w:left w:val="none" w:sz="0" w:space="0" w:color="auto"/>
                                                    <w:bottom w:val="none" w:sz="0" w:space="0" w:color="auto"/>
                                                    <w:right w:val="none" w:sz="0" w:space="0" w:color="auto"/>
                                                  </w:divBdr>
                                                </w:div>
                                              </w:divsChild>
                                            </w:div>
                                            <w:div w:id="1684474720">
                                              <w:marLeft w:val="0"/>
                                              <w:marRight w:val="0"/>
                                              <w:marTop w:val="0"/>
                                              <w:marBottom w:val="0"/>
                                              <w:divBdr>
                                                <w:top w:val="none" w:sz="0" w:space="0" w:color="auto"/>
                                                <w:left w:val="none" w:sz="0" w:space="0" w:color="auto"/>
                                                <w:bottom w:val="none" w:sz="0" w:space="0" w:color="auto"/>
                                                <w:right w:val="none" w:sz="0" w:space="0" w:color="auto"/>
                                              </w:divBdr>
                                              <w:divsChild>
                                                <w:div w:id="1038243298">
                                                  <w:marLeft w:val="0"/>
                                                  <w:marRight w:val="0"/>
                                                  <w:marTop w:val="0"/>
                                                  <w:marBottom w:val="0"/>
                                                  <w:divBdr>
                                                    <w:top w:val="none" w:sz="0" w:space="0" w:color="auto"/>
                                                    <w:left w:val="none" w:sz="0" w:space="0" w:color="auto"/>
                                                    <w:bottom w:val="none" w:sz="0" w:space="0" w:color="auto"/>
                                                    <w:right w:val="none" w:sz="0" w:space="0" w:color="auto"/>
                                                  </w:divBdr>
                                                  <w:divsChild>
                                                    <w:div w:id="94636323">
                                                      <w:marLeft w:val="0"/>
                                                      <w:marRight w:val="0"/>
                                                      <w:marTop w:val="0"/>
                                                      <w:marBottom w:val="0"/>
                                                      <w:divBdr>
                                                        <w:top w:val="none" w:sz="0" w:space="0" w:color="auto"/>
                                                        <w:left w:val="none" w:sz="0" w:space="0" w:color="auto"/>
                                                        <w:bottom w:val="none" w:sz="0" w:space="0" w:color="auto"/>
                                                        <w:right w:val="none" w:sz="0" w:space="0" w:color="auto"/>
                                                      </w:divBdr>
                                                    </w:div>
                                                    <w:div w:id="2092238380">
                                                      <w:marLeft w:val="0"/>
                                                      <w:marRight w:val="0"/>
                                                      <w:marTop w:val="375"/>
                                                      <w:marBottom w:val="0"/>
                                                      <w:divBdr>
                                                        <w:top w:val="none" w:sz="0" w:space="0" w:color="auto"/>
                                                        <w:left w:val="none" w:sz="0" w:space="0" w:color="auto"/>
                                                        <w:bottom w:val="none" w:sz="0" w:space="0" w:color="auto"/>
                                                        <w:right w:val="none" w:sz="0" w:space="0" w:color="auto"/>
                                                      </w:divBdr>
                                                      <w:divsChild>
                                                        <w:div w:id="386415847">
                                                          <w:marLeft w:val="0"/>
                                                          <w:marRight w:val="0"/>
                                                          <w:marTop w:val="0"/>
                                                          <w:marBottom w:val="0"/>
                                                          <w:divBdr>
                                                            <w:top w:val="none" w:sz="0" w:space="0" w:color="auto"/>
                                                            <w:left w:val="none" w:sz="0" w:space="0" w:color="auto"/>
                                                            <w:bottom w:val="none" w:sz="0" w:space="0" w:color="auto"/>
                                                            <w:right w:val="none" w:sz="0" w:space="0" w:color="auto"/>
                                                          </w:divBdr>
                                                          <w:divsChild>
                                                            <w:div w:id="525796603">
                                                              <w:marLeft w:val="0"/>
                                                              <w:marRight w:val="0"/>
                                                              <w:marTop w:val="0"/>
                                                              <w:marBottom w:val="0"/>
                                                              <w:divBdr>
                                                                <w:top w:val="none" w:sz="0" w:space="0" w:color="auto"/>
                                                                <w:left w:val="none" w:sz="0" w:space="0" w:color="auto"/>
                                                                <w:bottom w:val="none" w:sz="0" w:space="0" w:color="auto"/>
                                                                <w:right w:val="none" w:sz="0" w:space="0" w:color="auto"/>
                                                              </w:divBdr>
                                                            </w:div>
                                                          </w:divsChild>
                                                        </w:div>
                                                        <w:div w:id="1110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2889">
                                          <w:marLeft w:val="0"/>
                                          <w:marRight w:val="0"/>
                                          <w:marTop w:val="0"/>
                                          <w:marBottom w:val="375"/>
                                          <w:divBdr>
                                            <w:top w:val="none" w:sz="0" w:space="0" w:color="auto"/>
                                            <w:left w:val="none" w:sz="0" w:space="0" w:color="auto"/>
                                            <w:bottom w:val="none" w:sz="0" w:space="0" w:color="auto"/>
                                            <w:right w:val="none" w:sz="0" w:space="0" w:color="auto"/>
                                          </w:divBdr>
                                          <w:divsChild>
                                            <w:div w:id="83846368">
                                              <w:marLeft w:val="0"/>
                                              <w:marRight w:val="300"/>
                                              <w:marTop w:val="0"/>
                                              <w:marBottom w:val="0"/>
                                              <w:divBdr>
                                                <w:top w:val="none" w:sz="0" w:space="0" w:color="auto"/>
                                                <w:left w:val="none" w:sz="0" w:space="0" w:color="auto"/>
                                                <w:bottom w:val="none" w:sz="0" w:space="0" w:color="auto"/>
                                                <w:right w:val="none" w:sz="0" w:space="0" w:color="auto"/>
                                              </w:divBdr>
                                              <w:divsChild>
                                                <w:div w:id="366372908">
                                                  <w:marLeft w:val="0"/>
                                                  <w:marRight w:val="0"/>
                                                  <w:marTop w:val="0"/>
                                                  <w:marBottom w:val="0"/>
                                                  <w:divBdr>
                                                    <w:top w:val="none" w:sz="0" w:space="0" w:color="auto"/>
                                                    <w:left w:val="none" w:sz="0" w:space="0" w:color="auto"/>
                                                    <w:bottom w:val="none" w:sz="0" w:space="0" w:color="auto"/>
                                                    <w:right w:val="none" w:sz="0" w:space="0" w:color="auto"/>
                                                  </w:divBdr>
                                                  <w:divsChild>
                                                    <w:div w:id="1210218061">
                                                      <w:marLeft w:val="0"/>
                                                      <w:marRight w:val="0"/>
                                                      <w:marTop w:val="150"/>
                                                      <w:marBottom w:val="0"/>
                                                      <w:divBdr>
                                                        <w:top w:val="none" w:sz="0" w:space="0" w:color="auto"/>
                                                        <w:left w:val="none" w:sz="0" w:space="0" w:color="auto"/>
                                                        <w:bottom w:val="none" w:sz="0" w:space="0" w:color="auto"/>
                                                        <w:right w:val="none" w:sz="0" w:space="0" w:color="auto"/>
                                                      </w:divBdr>
                                                    </w:div>
                                                  </w:divsChild>
                                                </w:div>
                                                <w:div w:id="98793797">
                                                  <w:marLeft w:val="0"/>
                                                  <w:marRight w:val="0"/>
                                                  <w:marTop w:val="0"/>
                                                  <w:marBottom w:val="0"/>
                                                  <w:divBdr>
                                                    <w:top w:val="none" w:sz="0" w:space="0" w:color="auto"/>
                                                    <w:left w:val="none" w:sz="0" w:space="0" w:color="auto"/>
                                                    <w:bottom w:val="none" w:sz="0" w:space="0" w:color="auto"/>
                                                    <w:right w:val="none" w:sz="0" w:space="0" w:color="auto"/>
                                                  </w:divBdr>
                                                </w:div>
                                              </w:divsChild>
                                            </w:div>
                                            <w:div w:id="418329160">
                                              <w:marLeft w:val="0"/>
                                              <w:marRight w:val="0"/>
                                              <w:marTop w:val="0"/>
                                              <w:marBottom w:val="0"/>
                                              <w:divBdr>
                                                <w:top w:val="none" w:sz="0" w:space="0" w:color="auto"/>
                                                <w:left w:val="none" w:sz="0" w:space="0" w:color="auto"/>
                                                <w:bottom w:val="none" w:sz="0" w:space="0" w:color="auto"/>
                                                <w:right w:val="none" w:sz="0" w:space="0" w:color="auto"/>
                                              </w:divBdr>
                                              <w:divsChild>
                                                <w:div w:id="1218515756">
                                                  <w:marLeft w:val="0"/>
                                                  <w:marRight w:val="0"/>
                                                  <w:marTop w:val="0"/>
                                                  <w:marBottom w:val="0"/>
                                                  <w:divBdr>
                                                    <w:top w:val="none" w:sz="0" w:space="0" w:color="auto"/>
                                                    <w:left w:val="none" w:sz="0" w:space="0" w:color="auto"/>
                                                    <w:bottom w:val="none" w:sz="0" w:space="0" w:color="auto"/>
                                                    <w:right w:val="none" w:sz="0" w:space="0" w:color="auto"/>
                                                  </w:divBdr>
                                                  <w:divsChild>
                                                    <w:div w:id="133958944">
                                                      <w:marLeft w:val="0"/>
                                                      <w:marRight w:val="0"/>
                                                      <w:marTop w:val="0"/>
                                                      <w:marBottom w:val="0"/>
                                                      <w:divBdr>
                                                        <w:top w:val="none" w:sz="0" w:space="0" w:color="auto"/>
                                                        <w:left w:val="none" w:sz="0" w:space="0" w:color="auto"/>
                                                        <w:bottom w:val="none" w:sz="0" w:space="0" w:color="auto"/>
                                                        <w:right w:val="none" w:sz="0" w:space="0" w:color="auto"/>
                                                      </w:divBdr>
                                                    </w:div>
                                                    <w:div w:id="1499152123">
                                                      <w:marLeft w:val="0"/>
                                                      <w:marRight w:val="0"/>
                                                      <w:marTop w:val="375"/>
                                                      <w:marBottom w:val="0"/>
                                                      <w:divBdr>
                                                        <w:top w:val="none" w:sz="0" w:space="0" w:color="auto"/>
                                                        <w:left w:val="none" w:sz="0" w:space="0" w:color="auto"/>
                                                        <w:bottom w:val="none" w:sz="0" w:space="0" w:color="auto"/>
                                                        <w:right w:val="none" w:sz="0" w:space="0" w:color="auto"/>
                                                      </w:divBdr>
                                                      <w:divsChild>
                                                        <w:div w:id="639111358">
                                                          <w:marLeft w:val="0"/>
                                                          <w:marRight w:val="0"/>
                                                          <w:marTop w:val="0"/>
                                                          <w:marBottom w:val="0"/>
                                                          <w:divBdr>
                                                            <w:top w:val="none" w:sz="0" w:space="0" w:color="auto"/>
                                                            <w:left w:val="none" w:sz="0" w:space="0" w:color="auto"/>
                                                            <w:bottom w:val="none" w:sz="0" w:space="0" w:color="auto"/>
                                                            <w:right w:val="none" w:sz="0" w:space="0" w:color="auto"/>
                                                          </w:divBdr>
                                                          <w:divsChild>
                                                            <w:div w:id="427506209">
                                                              <w:marLeft w:val="0"/>
                                                              <w:marRight w:val="0"/>
                                                              <w:marTop w:val="0"/>
                                                              <w:marBottom w:val="0"/>
                                                              <w:divBdr>
                                                                <w:top w:val="none" w:sz="0" w:space="0" w:color="auto"/>
                                                                <w:left w:val="none" w:sz="0" w:space="0" w:color="auto"/>
                                                                <w:bottom w:val="none" w:sz="0" w:space="0" w:color="auto"/>
                                                                <w:right w:val="none" w:sz="0" w:space="0" w:color="auto"/>
                                                              </w:divBdr>
                                                            </w:div>
                                                          </w:divsChild>
                                                        </w:div>
                                                        <w:div w:id="16253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72610">
                                          <w:marLeft w:val="0"/>
                                          <w:marRight w:val="0"/>
                                          <w:marTop w:val="0"/>
                                          <w:marBottom w:val="375"/>
                                          <w:divBdr>
                                            <w:top w:val="none" w:sz="0" w:space="0" w:color="auto"/>
                                            <w:left w:val="none" w:sz="0" w:space="0" w:color="auto"/>
                                            <w:bottom w:val="none" w:sz="0" w:space="0" w:color="auto"/>
                                            <w:right w:val="none" w:sz="0" w:space="0" w:color="auto"/>
                                          </w:divBdr>
                                          <w:divsChild>
                                            <w:div w:id="1063913877">
                                              <w:marLeft w:val="0"/>
                                              <w:marRight w:val="300"/>
                                              <w:marTop w:val="0"/>
                                              <w:marBottom w:val="0"/>
                                              <w:divBdr>
                                                <w:top w:val="none" w:sz="0" w:space="0" w:color="auto"/>
                                                <w:left w:val="none" w:sz="0" w:space="0" w:color="auto"/>
                                                <w:bottom w:val="none" w:sz="0" w:space="0" w:color="auto"/>
                                                <w:right w:val="none" w:sz="0" w:space="0" w:color="auto"/>
                                              </w:divBdr>
                                              <w:divsChild>
                                                <w:div w:id="1834641777">
                                                  <w:marLeft w:val="0"/>
                                                  <w:marRight w:val="0"/>
                                                  <w:marTop w:val="0"/>
                                                  <w:marBottom w:val="0"/>
                                                  <w:divBdr>
                                                    <w:top w:val="none" w:sz="0" w:space="0" w:color="auto"/>
                                                    <w:left w:val="none" w:sz="0" w:space="0" w:color="auto"/>
                                                    <w:bottom w:val="none" w:sz="0" w:space="0" w:color="auto"/>
                                                    <w:right w:val="none" w:sz="0" w:space="0" w:color="auto"/>
                                                  </w:divBdr>
                                                  <w:divsChild>
                                                    <w:div w:id="1706440941">
                                                      <w:marLeft w:val="0"/>
                                                      <w:marRight w:val="0"/>
                                                      <w:marTop w:val="150"/>
                                                      <w:marBottom w:val="0"/>
                                                      <w:divBdr>
                                                        <w:top w:val="none" w:sz="0" w:space="0" w:color="auto"/>
                                                        <w:left w:val="none" w:sz="0" w:space="0" w:color="auto"/>
                                                        <w:bottom w:val="none" w:sz="0" w:space="0" w:color="auto"/>
                                                        <w:right w:val="none" w:sz="0" w:space="0" w:color="auto"/>
                                                      </w:divBdr>
                                                    </w:div>
                                                  </w:divsChild>
                                                </w:div>
                                                <w:div w:id="940408152">
                                                  <w:marLeft w:val="0"/>
                                                  <w:marRight w:val="0"/>
                                                  <w:marTop w:val="0"/>
                                                  <w:marBottom w:val="0"/>
                                                  <w:divBdr>
                                                    <w:top w:val="none" w:sz="0" w:space="0" w:color="auto"/>
                                                    <w:left w:val="none" w:sz="0" w:space="0" w:color="auto"/>
                                                    <w:bottom w:val="none" w:sz="0" w:space="0" w:color="auto"/>
                                                    <w:right w:val="none" w:sz="0" w:space="0" w:color="auto"/>
                                                  </w:divBdr>
                                                </w:div>
                                              </w:divsChild>
                                            </w:div>
                                            <w:div w:id="496575338">
                                              <w:marLeft w:val="0"/>
                                              <w:marRight w:val="0"/>
                                              <w:marTop w:val="0"/>
                                              <w:marBottom w:val="0"/>
                                              <w:divBdr>
                                                <w:top w:val="none" w:sz="0" w:space="0" w:color="auto"/>
                                                <w:left w:val="none" w:sz="0" w:space="0" w:color="auto"/>
                                                <w:bottom w:val="none" w:sz="0" w:space="0" w:color="auto"/>
                                                <w:right w:val="none" w:sz="0" w:space="0" w:color="auto"/>
                                              </w:divBdr>
                                              <w:divsChild>
                                                <w:div w:id="905068836">
                                                  <w:marLeft w:val="0"/>
                                                  <w:marRight w:val="0"/>
                                                  <w:marTop w:val="0"/>
                                                  <w:marBottom w:val="0"/>
                                                  <w:divBdr>
                                                    <w:top w:val="none" w:sz="0" w:space="0" w:color="auto"/>
                                                    <w:left w:val="none" w:sz="0" w:space="0" w:color="auto"/>
                                                    <w:bottom w:val="none" w:sz="0" w:space="0" w:color="auto"/>
                                                    <w:right w:val="none" w:sz="0" w:space="0" w:color="auto"/>
                                                  </w:divBdr>
                                                  <w:divsChild>
                                                    <w:div w:id="739715332">
                                                      <w:marLeft w:val="0"/>
                                                      <w:marRight w:val="0"/>
                                                      <w:marTop w:val="0"/>
                                                      <w:marBottom w:val="0"/>
                                                      <w:divBdr>
                                                        <w:top w:val="none" w:sz="0" w:space="0" w:color="auto"/>
                                                        <w:left w:val="none" w:sz="0" w:space="0" w:color="auto"/>
                                                        <w:bottom w:val="none" w:sz="0" w:space="0" w:color="auto"/>
                                                        <w:right w:val="none" w:sz="0" w:space="0" w:color="auto"/>
                                                      </w:divBdr>
                                                    </w:div>
                                                    <w:div w:id="1288388277">
                                                      <w:marLeft w:val="0"/>
                                                      <w:marRight w:val="0"/>
                                                      <w:marTop w:val="375"/>
                                                      <w:marBottom w:val="0"/>
                                                      <w:divBdr>
                                                        <w:top w:val="none" w:sz="0" w:space="0" w:color="auto"/>
                                                        <w:left w:val="none" w:sz="0" w:space="0" w:color="auto"/>
                                                        <w:bottom w:val="none" w:sz="0" w:space="0" w:color="auto"/>
                                                        <w:right w:val="none" w:sz="0" w:space="0" w:color="auto"/>
                                                      </w:divBdr>
                                                      <w:divsChild>
                                                        <w:div w:id="1248347975">
                                                          <w:marLeft w:val="0"/>
                                                          <w:marRight w:val="0"/>
                                                          <w:marTop w:val="0"/>
                                                          <w:marBottom w:val="0"/>
                                                          <w:divBdr>
                                                            <w:top w:val="none" w:sz="0" w:space="0" w:color="auto"/>
                                                            <w:left w:val="none" w:sz="0" w:space="0" w:color="auto"/>
                                                            <w:bottom w:val="none" w:sz="0" w:space="0" w:color="auto"/>
                                                            <w:right w:val="none" w:sz="0" w:space="0" w:color="auto"/>
                                                          </w:divBdr>
                                                          <w:divsChild>
                                                            <w:div w:id="171800099">
                                                              <w:marLeft w:val="0"/>
                                                              <w:marRight w:val="0"/>
                                                              <w:marTop w:val="0"/>
                                                              <w:marBottom w:val="0"/>
                                                              <w:divBdr>
                                                                <w:top w:val="none" w:sz="0" w:space="0" w:color="auto"/>
                                                                <w:left w:val="none" w:sz="0" w:space="0" w:color="auto"/>
                                                                <w:bottom w:val="none" w:sz="0" w:space="0" w:color="auto"/>
                                                                <w:right w:val="none" w:sz="0" w:space="0" w:color="auto"/>
                                                              </w:divBdr>
                                                            </w:div>
                                                          </w:divsChild>
                                                        </w:div>
                                                        <w:div w:id="2801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82448">
                                          <w:marLeft w:val="0"/>
                                          <w:marRight w:val="0"/>
                                          <w:marTop w:val="0"/>
                                          <w:marBottom w:val="375"/>
                                          <w:divBdr>
                                            <w:top w:val="none" w:sz="0" w:space="0" w:color="auto"/>
                                            <w:left w:val="none" w:sz="0" w:space="0" w:color="auto"/>
                                            <w:bottom w:val="none" w:sz="0" w:space="0" w:color="auto"/>
                                            <w:right w:val="none" w:sz="0" w:space="0" w:color="auto"/>
                                          </w:divBdr>
                                          <w:divsChild>
                                            <w:div w:id="207305252">
                                              <w:marLeft w:val="0"/>
                                              <w:marRight w:val="300"/>
                                              <w:marTop w:val="0"/>
                                              <w:marBottom w:val="0"/>
                                              <w:divBdr>
                                                <w:top w:val="none" w:sz="0" w:space="0" w:color="auto"/>
                                                <w:left w:val="none" w:sz="0" w:space="0" w:color="auto"/>
                                                <w:bottom w:val="none" w:sz="0" w:space="0" w:color="auto"/>
                                                <w:right w:val="none" w:sz="0" w:space="0" w:color="auto"/>
                                              </w:divBdr>
                                              <w:divsChild>
                                                <w:div w:id="1446926222">
                                                  <w:marLeft w:val="0"/>
                                                  <w:marRight w:val="0"/>
                                                  <w:marTop w:val="0"/>
                                                  <w:marBottom w:val="0"/>
                                                  <w:divBdr>
                                                    <w:top w:val="none" w:sz="0" w:space="0" w:color="auto"/>
                                                    <w:left w:val="none" w:sz="0" w:space="0" w:color="auto"/>
                                                    <w:bottom w:val="none" w:sz="0" w:space="0" w:color="auto"/>
                                                    <w:right w:val="none" w:sz="0" w:space="0" w:color="auto"/>
                                                  </w:divBdr>
                                                  <w:divsChild>
                                                    <w:div w:id="656298826">
                                                      <w:marLeft w:val="0"/>
                                                      <w:marRight w:val="0"/>
                                                      <w:marTop w:val="150"/>
                                                      <w:marBottom w:val="0"/>
                                                      <w:divBdr>
                                                        <w:top w:val="none" w:sz="0" w:space="0" w:color="auto"/>
                                                        <w:left w:val="none" w:sz="0" w:space="0" w:color="auto"/>
                                                        <w:bottom w:val="none" w:sz="0" w:space="0" w:color="auto"/>
                                                        <w:right w:val="none" w:sz="0" w:space="0" w:color="auto"/>
                                                      </w:divBdr>
                                                    </w:div>
                                                  </w:divsChild>
                                                </w:div>
                                                <w:div w:id="2017687621">
                                                  <w:marLeft w:val="0"/>
                                                  <w:marRight w:val="0"/>
                                                  <w:marTop w:val="0"/>
                                                  <w:marBottom w:val="0"/>
                                                  <w:divBdr>
                                                    <w:top w:val="none" w:sz="0" w:space="0" w:color="auto"/>
                                                    <w:left w:val="none" w:sz="0" w:space="0" w:color="auto"/>
                                                    <w:bottom w:val="none" w:sz="0" w:space="0" w:color="auto"/>
                                                    <w:right w:val="none" w:sz="0" w:space="0" w:color="auto"/>
                                                  </w:divBdr>
                                                </w:div>
                                              </w:divsChild>
                                            </w:div>
                                            <w:div w:id="57830802">
                                              <w:marLeft w:val="0"/>
                                              <w:marRight w:val="0"/>
                                              <w:marTop w:val="0"/>
                                              <w:marBottom w:val="0"/>
                                              <w:divBdr>
                                                <w:top w:val="none" w:sz="0" w:space="0" w:color="auto"/>
                                                <w:left w:val="none" w:sz="0" w:space="0" w:color="auto"/>
                                                <w:bottom w:val="none" w:sz="0" w:space="0" w:color="auto"/>
                                                <w:right w:val="none" w:sz="0" w:space="0" w:color="auto"/>
                                              </w:divBdr>
                                              <w:divsChild>
                                                <w:div w:id="1314990436">
                                                  <w:marLeft w:val="0"/>
                                                  <w:marRight w:val="0"/>
                                                  <w:marTop w:val="0"/>
                                                  <w:marBottom w:val="0"/>
                                                  <w:divBdr>
                                                    <w:top w:val="none" w:sz="0" w:space="0" w:color="auto"/>
                                                    <w:left w:val="none" w:sz="0" w:space="0" w:color="auto"/>
                                                    <w:bottom w:val="none" w:sz="0" w:space="0" w:color="auto"/>
                                                    <w:right w:val="none" w:sz="0" w:space="0" w:color="auto"/>
                                                  </w:divBdr>
                                                  <w:divsChild>
                                                    <w:div w:id="256987451">
                                                      <w:marLeft w:val="0"/>
                                                      <w:marRight w:val="0"/>
                                                      <w:marTop w:val="0"/>
                                                      <w:marBottom w:val="0"/>
                                                      <w:divBdr>
                                                        <w:top w:val="none" w:sz="0" w:space="0" w:color="auto"/>
                                                        <w:left w:val="none" w:sz="0" w:space="0" w:color="auto"/>
                                                        <w:bottom w:val="none" w:sz="0" w:space="0" w:color="auto"/>
                                                        <w:right w:val="none" w:sz="0" w:space="0" w:color="auto"/>
                                                      </w:divBdr>
                                                    </w:div>
                                                    <w:div w:id="1698966239">
                                                      <w:marLeft w:val="0"/>
                                                      <w:marRight w:val="0"/>
                                                      <w:marTop w:val="375"/>
                                                      <w:marBottom w:val="0"/>
                                                      <w:divBdr>
                                                        <w:top w:val="none" w:sz="0" w:space="0" w:color="auto"/>
                                                        <w:left w:val="none" w:sz="0" w:space="0" w:color="auto"/>
                                                        <w:bottom w:val="none" w:sz="0" w:space="0" w:color="auto"/>
                                                        <w:right w:val="none" w:sz="0" w:space="0" w:color="auto"/>
                                                      </w:divBdr>
                                                      <w:divsChild>
                                                        <w:div w:id="1739665755">
                                                          <w:marLeft w:val="0"/>
                                                          <w:marRight w:val="0"/>
                                                          <w:marTop w:val="0"/>
                                                          <w:marBottom w:val="0"/>
                                                          <w:divBdr>
                                                            <w:top w:val="none" w:sz="0" w:space="0" w:color="auto"/>
                                                            <w:left w:val="none" w:sz="0" w:space="0" w:color="auto"/>
                                                            <w:bottom w:val="none" w:sz="0" w:space="0" w:color="auto"/>
                                                            <w:right w:val="none" w:sz="0" w:space="0" w:color="auto"/>
                                                          </w:divBdr>
                                                          <w:divsChild>
                                                            <w:div w:id="1457679420">
                                                              <w:marLeft w:val="0"/>
                                                              <w:marRight w:val="0"/>
                                                              <w:marTop w:val="0"/>
                                                              <w:marBottom w:val="0"/>
                                                              <w:divBdr>
                                                                <w:top w:val="none" w:sz="0" w:space="0" w:color="auto"/>
                                                                <w:left w:val="none" w:sz="0" w:space="0" w:color="auto"/>
                                                                <w:bottom w:val="none" w:sz="0" w:space="0" w:color="auto"/>
                                                                <w:right w:val="none" w:sz="0" w:space="0" w:color="auto"/>
                                                              </w:divBdr>
                                                            </w:div>
                                                          </w:divsChild>
                                                        </w:div>
                                                        <w:div w:id="2646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5224">
                                          <w:marLeft w:val="0"/>
                                          <w:marRight w:val="0"/>
                                          <w:marTop w:val="0"/>
                                          <w:marBottom w:val="0"/>
                                          <w:divBdr>
                                            <w:top w:val="none" w:sz="0" w:space="0" w:color="auto"/>
                                            <w:left w:val="none" w:sz="0" w:space="0" w:color="auto"/>
                                            <w:bottom w:val="none" w:sz="0" w:space="0" w:color="auto"/>
                                            <w:right w:val="none" w:sz="0" w:space="0" w:color="auto"/>
                                          </w:divBdr>
                                          <w:divsChild>
                                            <w:div w:id="884606973">
                                              <w:marLeft w:val="0"/>
                                              <w:marRight w:val="300"/>
                                              <w:marTop w:val="0"/>
                                              <w:marBottom w:val="0"/>
                                              <w:divBdr>
                                                <w:top w:val="none" w:sz="0" w:space="0" w:color="auto"/>
                                                <w:left w:val="none" w:sz="0" w:space="0" w:color="auto"/>
                                                <w:bottom w:val="none" w:sz="0" w:space="0" w:color="auto"/>
                                                <w:right w:val="none" w:sz="0" w:space="0" w:color="auto"/>
                                              </w:divBdr>
                                              <w:divsChild>
                                                <w:div w:id="1216622375">
                                                  <w:marLeft w:val="0"/>
                                                  <w:marRight w:val="0"/>
                                                  <w:marTop w:val="0"/>
                                                  <w:marBottom w:val="0"/>
                                                  <w:divBdr>
                                                    <w:top w:val="none" w:sz="0" w:space="0" w:color="auto"/>
                                                    <w:left w:val="none" w:sz="0" w:space="0" w:color="auto"/>
                                                    <w:bottom w:val="none" w:sz="0" w:space="0" w:color="auto"/>
                                                    <w:right w:val="none" w:sz="0" w:space="0" w:color="auto"/>
                                                  </w:divBdr>
                                                  <w:divsChild>
                                                    <w:div w:id="344524118">
                                                      <w:marLeft w:val="0"/>
                                                      <w:marRight w:val="0"/>
                                                      <w:marTop w:val="150"/>
                                                      <w:marBottom w:val="0"/>
                                                      <w:divBdr>
                                                        <w:top w:val="none" w:sz="0" w:space="0" w:color="auto"/>
                                                        <w:left w:val="none" w:sz="0" w:space="0" w:color="auto"/>
                                                        <w:bottom w:val="none" w:sz="0" w:space="0" w:color="auto"/>
                                                        <w:right w:val="none" w:sz="0" w:space="0" w:color="auto"/>
                                                      </w:divBdr>
                                                    </w:div>
                                                  </w:divsChild>
                                                </w:div>
                                                <w:div w:id="2067364607">
                                                  <w:marLeft w:val="0"/>
                                                  <w:marRight w:val="0"/>
                                                  <w:marTop w:val="0"/>
                                                  <w:marBottom w:val="0"/>
                                                  <w:divBdr>
                                                    <w:top w:val="none" w:sz="0" w:space="0" w:color="auto"/>
                                                    <w:left w:val="none" w:sz="0" w:space="0" w:color="auto"/>
                                                    <w:bottom w:val="none" w:sz="0" w:space="0" w:color="auto"/>
                                                    <w:right w:val="none" w:sz="0" w:space="0" w:color="auto"/>
                                                  </w:divBdr>
                                                </w:div>
                                              </w:divsChild>
                                            </w:div>
                                            <w:div w:id="416682069">
                                              <w:marLeft w:val="0"/>
                                              <w:marRight w:val="0"/>
                                              <w:marTop w:val="0"/>
                                              <w:marBottom w:val="0"/>
                                              <w:divBdr>
                                                <w:top w:val="none" w:sz="0" w:space="0" w:color="auto"/>
                                                <w:left w:val="none" w:sz="0" w:space="0" w:color="auto"/>
                                                <w:bottom w:val="none" w:sz="0" w:space="0" w:color="auto"/>
                                                <w:right w:val="none" w:sz="0" w:space="0" w:color="auto"/>
                                              </w:divBdr>
                                              <w:divsChild>
                                                <w:div w:id="855339604">
                                                  <w:marLeft w:val="0"/>
                                                  <w:marRight w:val="0"/>
                                                  <w:marTop w:val="0"/>
                                                  <w:marBottom w:val="0"/>
                                                  <w:divBdr>
                                                    <w:top w:val="none" w:sz="0" w:space="0" w:color="auto"/>
                                                    <w:left w:val="none" w:sz="0" w:space="0" w:color="auto"/>
                                                    <w:bottom w:val="none" w:sz="0" w:space="0" w:color="auto"/>
                                                    <w:right w:val="none" w:sz="0" w:space="0" w:color="auto"/>
                                                  </w:divBdr>
                                                  <w:divsChild>
                                                    <w:div w:id="2067989628">
                                                      <w:marLeft w:val="0"/>
                                                      <w:marRight w:val="0"/>
                                                      <w:marTop w:val="0"/>
                                                      <w:marBottom w:val="0"/>
                                                      <w:divBdr>
                                                        <w:top w:val="none" w:sz="0" w:space="0" w:color="auto"/>
                                                        <w:left w:val="none" w:sz="0" w:space="0" w:color="auto"/>
                                                        <w:bottom w:val="none" w:sz="0" w:space="0" w:color="auto"/>
                                                        <w:right w:val="none" w:sz="0" w:space="0" w:color="auto"/>
                                                      </w:divBdr>
                                                    </w:div>
                                                    <w:div w:id="1546407836">
                                                      <w:marLeft w:val="0"/>
                                                      <w:marRight w:val="0"/>
                                                      <w:marTop w:val="375"/>
                                                      <w:marBottom w:val="0"/>
                                                      <w:divBdr>
                                                        <w:top w:val="none" w:sz="0" w:space="0" w:color="auto"/>
                                                        <w:left w:val="none" w:sz="0" w:space="0" w:color="auto"/>
                                                        <w:bottom w:val="none" w:sz="0" w:space="0" w:color="auto"/>
                                                        <w:right w:val="none" w:sz="0" w:space="0" w:color="auto"/>
                                                      </w:divBdr>
                                                      <w:divsChild>
                                                        <w:div w:id="578295758">
                                                          <w:marLeft w:val="0"/>
                                                          <w:marRight w:val="0"/>
                                                          <w:marTop w:val="0"/>
                                                          <w:marBottom w:val="0"/>
                                                          <w:divBdr>
                                                            <w:top w:val="none" w:sz="0" w:space="0" w:color="auto"/>
                                                            <w:left w:val="none" w:sz="0" w:space="0" w:color="auto"/>
                                                            <w:bottom w:val="none" w:sz="0" w:space="0" w:color="auto"/>
                                                            <w:right w:val="none" w:sz="0" w:space="0" w:color="auto"/>
                                                          </w:divBdr>
                                                          <w:divsChild>
                                                            <w:div w:id="41443539">
                                                              <w:marLeft w:val="0"/>
                                                              <w:marRight w:val="0"/>
                                                              <w:marTop w:val="0"/>
                                                              <w:marBottom w:val="0"/>
                                                              <w:divBdr>
                                                                <w:top w:val="none" w:sz="0" w:space="0" w:color="auto"/>
                                                                <w:left w:val="none" w:sz="0" w:space="0" w:color="auto"/>
                                                                <w:bottom w:val="none" w:sz="0" w:space="0" w:color="auto"/>
                                                                <w:right w:val="none" w:sz="0" w:space="0" w:color="auto"/>
                                                              </w:divBdr>
                                                            </w:div>
                                                          </w:divsChild>
                                                        </w:div>
                                                        <w:div w:id="13001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4239">
                                      <w:marLeft w:val="0"/>
                                      <w:marRight w:val="0"/>
                                      <w:marTop w:val="0"/>
                                      <w:marBottom w:val="375"/>
                                      <w:divBdr>
                                        <w:top w:val="none" w:sz="0" w:space="0" w:color="auto"/>
                                        <w:left w:val="none" w:sz="0" w:space="0" w:color="auto"/>
                                        <w:bottom w:val="none" w:sz="0" w:space="0" w:color="auto"/>
                                        <w:right w:val="none" w:sz="0" w:space="0" w:color="auto"/>
                                      </w:divBdr>
                                      <w:divsChild>
                                        <w:div w:id="274097265">
                                          <w:marLeft w:val="0"/>
                                          <w:marRight w:val="450"/>
                                          <w:marTop w:val="0"/>
                                          <w:marBottom w:val="0"/>
                                          <w:divBdr>
                                            <w:top w:val="none" w:sz="0" w:space="0" w:color="auto"/>
                                            <w:left w:val="none" w:sz="0" w:space="0" w:color="auto"/>
                                            <w:bottom w:val="none" w:sz="0" w:space="0" w:color="auto"/>
                                            <w:right w:val="none" w:sz="0" w:space="0" w:color="auto"/>
                                          </w:divBdr>
                                          <w:divsChild>
                                            <w:div w:id="1809742037">
                                              <w:marLeft w:val="0"/>
                                              <w:marRight w:val="0"/>
                                              <w:marTop w:val="0"/>
                                              <w:marBottom w:val="150"/>
                                              <w:divBdr>
                                                <w:top w:val="none" w:sz="0" w:space="0" w:color="auto"/>
                                                <w:left w:val="none" w:sz="0" w:space="0" w:color="auto"/>
                                                <w:bottom w:val="none" w:sz="0" w:space="0" w:color="auto"/>
                                                <w:right w:val="none" w:sz="0" w:space="0" w:color="auto"/>
                                              </w:divBdr>
                                            </w:div>
                                            <w:div w:id="547425168">
                                              <w:marLeft w:val="0"/>
                                              <w:marRight w:val="0"/>
                                              <w:marTop w:val="0"/>
                                              <w:marBottom w:val="0"/>
                                              <w:divBdr>
                                                <w:top w:val="none" w:sz="0" w:space="0" w:color="auto"/>
                                                <w:left w:val="none" w:sz="0" w:space="0" w:color="auto"/>
                                                <w:bottom w:val="none" w:sz="0" w:space="0" w:color="auto"/>
                                                <w:right w:val="none" w:sz="0" w:space="0" w:color="auto"/>
                                              </w:divBdr>
                                            </w:div>
                                          </w:divsChild>
                                        </w:div>
                                        <w:div w:id="987824455">
                                          <w:marLeft w:val="0"/>
                                          <w:marRight w:val="0"/>
                                          <w:marTop w:val="0"/>
                                          <w:marBottom w:val="0"/>
                                          <w:divBdr>
                                            <w:top w:val="none" w:sz="0" w:space="0" w:color="auto"/>
                                            <w:left w:val="none" w:sz="0" w:space="0" w:color="auto"/>
                                            <w:bottom w:val="none" w:sz="0" w:space="0" w:color="auto"/>
                                            <w:right w:val="none" w:sz="0" w:space="0" w:color="auto"/>
                                          </w:divBdr>
                                          <w:divsChild>
                                            <w:div w:id="1553954867">
                                              <w:marLeft w:val="0"/>
                                              <w:marRight w:val="0"/>
                                              <w:marTop w:val="0"/>
                                              <w:marBottom w:val="0"/>
                                              <w:divBdr>
                                                <w:top w:val="none" w:sz="0" w:space="0" w:color="auto"/>
                                                <w:left w:val="none" w:sz="0" w:space="0" w:color="auto"/>
                                                <w:bottom w:val="none" w:sz="0" w:space="0" w:color="auto"/>
                                                <w:right w:val="none" w:sz="0" w:space="0" w:color="auto"/>
                                              </w:divBdr>
                                              <w:divsChild>
                                                <w:div w:id="1557738299">
                                                  <w:marLeft w:val="0"/>
                                                  <w:marRight w:val="0"/>
                                                  <w:marTop w:val="0"/>
                                                  <w:marBottom w:val="0"/>
                                                  <w:divBdr>
                                                    <w:top w:val="none" w:sz="0" w:space="0" w:color="auto"/>
                                                    <w:left w:val="none" w:sz="0" w:space="0" w:color="auto"/>
                                                    <w:bottom w:val="none" w:sz="0" w:space="0" w:color="auto"/>
                                                    <w:right w:val="none" w:sz="0" w:space="0" w:color="auto"/>
                                                  </w:divBdr>
                                                </w:div>
                                                <w:div w:id="59331852">
                                                  <w:marLeft w:val="0"/>
                                                  <w:marRight w:val="0"/>
                                                  <w:marTop w:val="0"/>
                                                  <w:marBottom w:val="0"/>
                                                  <w:divBdr>
                                                    <w:top w:val="none" w:sz="0" w:space="0" w:color="auto"/>
                                                    <w:left w:val="none" w:sz="0" w:space="0" w:color="auto"/>
                                                    <w:bottom w:val="none" w:sz="0" w:space="0" w:color="auto"/>
                                                    <w:right w:val="none" w:sz="0" w:space="0" w:color="auto"/>
                                                  </w:divBdr>
                                                </w:div>
                                              </w:divsChild>
                                            </w:div>
                                            <w:div w:id="20265165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839842">
          <w:marLeft w:val="0"/>
          <w:marRight w:val="0"/>
          <w:marTop w:val="0"/>
          <w:marBottom w:val="750"/>
          <w:divBdr>
            <w:top w:val="none" w:sz="0" w:space="0" w:color="auto"/>
            <w:left w:val="none" w:sz="0" w:space="0" w:color="auto"/>
            <w:bottom w:val="none" w:sz="0" w:space="0" w:color="auto"/>
            <w:right w:val="none" w:sz="0" w:space="0" w:color="auto"/>
          </w:divBdr>
          <w:divsChild>
            <w:div w:id="1872374158">
              <w:marLeft w:val="0"/>
              <w:marRight w:val="0"/>
              <w:marTop w:val="0"/>
              <w:marBottom w:val="0"/>
              <w:divBdr>
                <w:top w:val="none" w:sz="0" w:space="0" w:color="auto"/>
                <w:left w:val="none" w:sz="0" w:space="0" w:color="auto"/>
                <w:bottom w:val="none" w:sz="0" w:space="0" w:color="auto"/>
                <w:right w:val="none" w:sz="0" w:space="0" w:color="auto"/>
              </w:divBdr>
              <w:divsChild>
                <w:div w:id="1852600407">
                  <w:marLeft w:val="0"/>
                  <w:marRight w:val="0"/>
                  <w:marTop w:val="0"/>
                  <w:marBottom w:val="0"/>
                  <w:divBdr>
                    <w:top w:val="none" w:sz="0" w:space="0" w:color="auto"/>
                    <w:left w:val="none" w:sz="0" w:space="0" w:color="auto"/>
                    <w:bottom w:val="none" w:sz="0" w:space="0" w:color="auto"/>
                    <w:right w:val="none" w:sz="0" w:space="0" w:color="auto"/>
                  </w:divBdr>
                  <w:divsChild>
                    <w:div w:id="1799226605">
                      <w:marLeft w:val="-15"/>
                      <w:marRight w:val="0"/>
                      <w:marTop w:val="0"/>
                      <w:marBottom w:val="0"/>
                      <w:divBdr>
                        <w:top w:val="none" w:sz="0" w:space="0" w:color="auto"/>
                        <w:left w:val="none" w:sz="0" w:space="0" w:color="auto"/>
                        <w:bottom w:val="none" w:sz="0" w:space="0" w:color="auto"/>
                        <w:right w:val="none" w:sz="0" w:space="0" w:color="auto"/>
                      </w:divBdr>
                    </w:div>
                    <w:div w:id="1442022">
                      <w:marLeft w:val="225"/>
                      <w:marRight w:val="225"/>
                      <w:marTop w:val="0"/>
                      <w:marBottom w:val="0"/>
                      <w:divBdr>
                        <w:top w:val="none" w:sz="0" w:space="0" w:color="auto"/>
                        <w:left w:val="none" w:sz="0" w:space="0" w:color="auto"/>
                        <w:bottom w:val="none" w:sz="0" w:space="0" w:color="auto"/>
                        <w:right w:val="none" w:sz="0" w:space="0" w:color="auto"/>
                      </w:divBdr>
                    </w:div>
                  </w:divsChild>
                </w:div>
                <w:div w:id="1355181980">
                  <w:marLeft w:val="0"/>
                  <w:marRight w:val="0"/>
                  <w:marTop w:val="0"/>
                  <w:marBottom w:val="0"/>
                  <w:divBdr>
                    <w:top w:val="none" w:sz="0" w:space="0" w:color="auto"/>
                    <w:left w:val="none" w:sz="0" w:space="0" w:color="auto"/>
                    <w:bottom w:val="none" w:sz="0" w:space="0" w:color="auto"/>
                    <w:right w:val="none" w:sz="0" w:space="0" w:color="auto"/>
                  </w:divBdr>
                </w:div>
                <w:div w:id="72245157">
                  <w:marLeft w:val="0"/>
                  <w:marRight w:val="0"/>
                  <w:marTop w:val="0"/>
                  <w:marBottom w:val="0"/>
                  <w:divBdr>
                    <w:top w:val="none" w:sz="0" w:space="0" w:color="auto"/>
                    <w:left w:val="none" w:sz="0" w:space="0" w:color="auto"/>
                    <w:bottom w:val="none" w:sz="0" w:space="0" w:color="auto"/>
                    <w:right w:val="none" w:sz="0" w:space="0" w:color="auto"/>
                  </w:divBdr>
                  <w:divsChild>
                    <w:div w:id="1252809795">
                      <w:marLeft w:val="0"/>
                      <w:marRight w:val="0"/>
                      <w:marTop w:val="0"/>
                      <w:marBottom w:val="0"/>
                      <w:divBdr>
                        <w:top w:val="none" w:sz="0" w:space="0" w:color="auto"/>
                        <w:left w:val="none" w:sz="0" w:space="0" w:color="auto"/>
                        <w:bottom w:val="none" w:sz="0" w:space="0" w:color="auto"/>
                        <w:right w:val="none" w:sz="0" w:space="0" w:color="auto"/>
                      </w:divBdr>
                    </w:div>
                    <w:div w:id="1285116236">
                      <w:marLeft w:val="0"/>
                      <w:marRight w:val="0"/>
                      <w:marTop w:val="375"/>
                      <w:marBottom w:val="300"/>
                      <w:divBdr>
                        <w:top w:val="none" w:sz="0" w:space="0" w:color="auto"/>
                        <w:left w:val="none" w:sz="0" w:space="0" w:color="auto"/>
                        <w:bottom w:val="none" w:sz="0" w:space="0" w:color="auto"/>
                        <w:right w:val="none" w:sz="0" w:space="0" w:color="auto"/>
                      </w:divBdr>
                      <w:divsChild>
                        <w:div w:id="1971204554">
                          <w:marLeft w:val="0"/>
                          <w:marRight w:val="0"/>
                          <w:marTop w:val="0"/>
                          <w:marBottom w:val="0"/>
                          <w:divBdr>
                            <w:top w:val="none" w:sz="0" w:space="0" w:color="auto"/>
                            <w:left w:val="none" w:sz="0" w:space="0" w:color="auto"/>
                            <w:bottom w:val="none" w:sz="0" w:space="0" w:color="auto"/>
                            <w:right w:val="none" w:sz="0" w:space="0" w:color="auto"/>
                          </w:divBdr>
                          <w:divsChild>
                            <w:div w:id="441416989">
                              <w:marLeft w:val="0"/>
                              <w:marRight w:val="0"/>
                              <w:marTop w:val="0"/>
                              <w:marBottom w:val="0"/>
                              <w:divBdr>
                                <w:top w:val="none" w:sz="0" w:space="0" w:color="auto"/>
                                <w:left w:val="none" w:sz="0" w:space="0" w:color="auto"/>
                                <w:bottom w:val="none" w:sz="0" w:space="0" w:color="auto"/>
                                <w:right w:val="none" w:sz="0" w:space="0" w:color="auto"/>
                              </w:divBdr>
                            </w:div>
                          </w:divsChild>
                        </w:div>
                        <w:div w:id="1289748996">
                          <w:marLeft w:val="0"/>
                          <w:marRight w:val="0"/>
                          <w:marTop w:val="0"/>
                          <w:marBottom w:val="0"/>
                          <w:divBdr>
                            <w:top w:val="none" w:sz="0" w:space="0" w:color="auto"/>
                            <w:left w:val="none" w:sz="0" w:space="0" w:color="auto"/>
                            <w:bottom w:val="none" w:sz="0" w:space="0" w:color="auto"/>
                            <w:right w:val="none" w:sz="0" w:space="0" w:color="auto"/>
                          </w:divBdr>
                          <w:divsChild>
                            <w:div w:id="5716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7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0863337">
              <w:marLeft w:val="0"/>
              <w:marRight w:val="0"/>
              <w:marTop w:val="0"/>
              <w:marBottom w:val="450"/>
              <w:divBdr>
                <w:top w:val="none" w:sz="0" w:space="0" w:color="auto"/>
                <w:left w:val="none" w:sz="0" w:space="0" w:color="auto"/>
                <w:bottom w:val="none" w:sz="0" w:space="0" w:color="auto"/>
                <w:right w:val="none" w:sz="0" w:space="0" w:color="auto"/>
              </w:divBdr>
              <w:divsChild>
                <w:div w:id="1440756424">
                  <w:marLeft w:val="0"/>
                  <w:marRight w:val="0"/>
                  <w:marTop w:val="0"/>
                  <w:marBottom w:val="0"/>
                  <w:divBdr>
                    <w:top w:val="none" w:sz="0" w:space="0" w:color="auto"/>
                    <w:left w:val="none" w:sz="0" w:space="0" w:color="auto"/>
                    <w:bottom w:val="none" w:sz="0" w:space="0" w:color="auto"/>
                    <w:right w:val="none" w:sz="0" w:space="0" w:color="auto"/>
                  </w:divBdr>
                </w:div>
                <w:div w:id="2053769295">
                  <w:marLeft w:val="0"/>
                  <w:marRight w:val="0"/>
                  <w:marTop w:val="0"/>
                  <w:marBottom w:val="0"/>
                  <w:divBdr>
                    <w:top w:val="none" w:sz="0" w:space="0" w:color="auto"/>
                    <w:left w:val="none" w:sz="0" w:space="0" w:color="auto"/>
                    <w:bottom w:val="none" w:sz="0" w:space="0" w:color="auto"/>
                    <w:right w:val="none" w:sz="0" w:space="0" w:color="auto"/>
                  </w:divBdr>
                  <w:divsChild>
                    <w:div w:id="609318823">
                      <w:marLeft w:val="0"/>
                      <w:marRight w:val="0"/>
                      <w:marTop w:val="0"/>
                      <w:marBottom w:val="0"/>
                      <w:divBdr>
                        <w:top w:val="none" w:sz="0" w:space="0" w:color="auto"/>
                        <w:left w:val="none" w:sz="0" w:space="0" w:color="auto"/>
                        <w:bottom w:val="none" w:sz="0" w:space="0" w:color="auto"/>
                        <w:right w:val="none" w:sz="0" w:space="0" w:color="auto"/>
                      </w:divBdr>
                      <w:divsChild>
                        <w:div w:id="1033962410">
                          <w:marLeft w:val="0"/>
                          <w:marRight w:val="0"/>
                          <w:marTop w:val="0"/>
                          <w:marBottom w:val="0"/>
                          <w:divBdr>
                            <w:top w:val="none" w:sz="0" w:space="0" w:color="auto"/>
                            <w:left w:val="none" w:sz="0" w:space="0" w:color="auto"/>
                            <w:bottom w:val="none" w:sz="0" w:space="0" w:color="auto"/>
                            <w:right w:val="none" w:sz="0" w:space="0" w:color="auto"/>
                          </w:divBdr>
                          <w:divsChild>
                            <w:div w:id="801465096">
                              <w:marLeft w:val="0"/>
                              <w:marRight w:val="0"/>
                              <w:marTop w:val="0"/>
                              <w:marBottom w:val="0"/>
                              <w:divBdr>
                                <w:top w:val="none" w:sz="0" w:space="0" w:color="auto"/>
                                <w:left w:val="none" w:sz="0" w:space="0" w:color="auto"/>
                                <w:bottom w:val="none" w:sz="0" w:space="0" w:color="auto"/>
                                <w:right w:val="none" w:sz="0" w:space="0" w:color="auto"/>
                              </w:divBdr>
                              <w:divsChild>
                                <w:div w:id="1920824426">
                                  <w:marLeft w:val="0"/>
                                  <w:marRight w:val="0"/>
                                  <w:marTop w:val="0"/>
                                  <w:marBottom w:val="0"/>
                                  <w:divBdr>
                                    <w:top w:val="none" w:sz="0" w:space="0" w:color="auto"/>
                                    <w:left w:val="none" w:sz="0" w:space="0" w:color="auto"/>
                                    <w:bottom w:val="none" w:sz="0" w:space="0" w:color="auto"/>
                                    <w:right w:val="none" w:sz="0" w:space="0" w:color="auto"/>
                                  </w:divBdr>
                                  <w:divsChild>
                                    <w:div w:id="1156262819">
                                      <w:marLeft w:val="0"/>
                                      <w:marRight w:val="0"/>
                                      <w:marTop w:val="0"/>
                                      <w:marBottom w:val="0"/>
                                      <w:divBdr>
                                        <w:top w:val="none" w:sz="0" w:space="0" w:color="auto"/>
                                        <w:left w:val="none" w:sz="0" w:space="0" w:color="auto"/>
                                        <w:bottom w:val="none" w:sz="0" w:space="0" w:color="auto"/>
                                        <w:right w:val="none" w:sz="0" w:space="0" w:color="auto"/>
                                      </w:divBdr>
                                    </w:div>
                                    <w:div w:id="1014379203">
                                      <w:marLeft w:val="0"/>
                                      <w:marRight w:val="0"/>
                                      <w:marTop w:val="0"/>
                                      <w:marBottom w:val="600"/>
                                      <w:divBdr>
                                        <w:top w:val="none" w:sz="0" w:space="0" w:color="auto"/>
                                        <w:left w:val="none" w:sz="0" w:space="0" w:color="auto"/>
                                        <w:bottom w:val="none" w:sz="0" w:space="0" w:color="auto"/>
                                        <w:right w:val="none" w:sz="0" w:space="0" w:color="auto"/>
                                      </w:divBdr>
                                      <w:divsChild>
                                        <w:div w:id="468715075">
                                          <w:marLeft w:val="0"/>
                                          <w:marRight w:val="0"/>
                                          <w:marTop w:val="0"/>
                                          <w:marBottom w:val="375"/>
                                          <w:divBdr>
                                            <w:top w:val="none" w:sz="0" w:space="0" w:color="auto"/>
                                            <w:left w:val="none" w:sz="0" w:space="0" w:color="auto"/>
                                            <w:bottom w:val="none" w:sz="0" w:space="0" w:color="auto"/>
                                            <w:right w:val="none" w:sz="0" w:space="0" w:color="auto"/>
                                          </w:divBdr>
                                          <w:divsChild>
                                            <w:div w:id="1375539612">
                                              <w:marLeft w:val="0"/>
                                              <w:marRight w:val="300"/>
                                              <w:marTop w:val="0"/>
                                              <w:marBottom w:val="0"/>
                                              <w:divBdr>
                                                <w:top w:val="none" w:sz="0" w:space="0" w:color="auto"/>
                                                <w:left w:val="none" w:sz="0" w:space="0" w:color="auto"/>
                                                <w:bottom w:val="none" w:sz="0" w:space="0" w:color="auto"/>
                                                <w:right w:val="none" w:sz="0" w:space="0" w:color="auto"/>
                                              </w:divBdr>
                                              <w:divsChild>
                                                <w:div w:id="880553160">
                                                  <w:marLeft w:val="0"/>
                                                  <w:marRight w:val="0"/>
                                                  <w:marTop w:val="0"/>
                                                  <w:marBottom w:val="0"/>
                                                  <w:divBdr>
                                                    <w:top w:val="none" w:sz="0" w:space="0" w:color="auto"/>
                                                    <w:left w:val="none" w:sz="0" w:space="0" w:color="auto"/>
                                                    <w:bottom w:val="none" w:sz="0" w:space="0" w:color="auto"/>
                                                    <w:right w:val="none" w:sz="0" w:space="0" w:color="auto"/>
                                                  </w:divBdr>
                                                  <w:divsChild>
                                                    <w:div w:id="1924560435">
                                                      <w:marLeft w:val="0"/>
                                                      <w:marRight w:val="0"/>
                                                      <w:marTop w:val="150"/>
                                                      <w:marBottom w:val="0"/>
                                                      <w:divBdr>
                                                        <w:top w:val="none" w:sz="0" w:space="0" w:color="auto"/>
                                                        <w:left w:val="none" w:sz="0" w:space="0" w:color="auto"/>
                                                        <w:bottom w:val="none" w:sz="0" w:space="0" w:color="auto"/>
                                                        <w:right w:val="none" w:sz="0" w:space="0" w:color="auto"/>
                                                      </w:divBdr>
                                                    </w:div>
                                                  </w:divsChild>
                                                </w:div>
                                                <w:div w:id="112985778">
                                                  <w:marLeft w:val="0"/>
                                                  <w:marRight w:val="0"/>
                                                  <w:marTop w:val="0"/>
                                                  <w:marBottom w:val="0"/>
                                                  <w:divBdr>
                                                    <w:top w:val="none" w:sz="0" w:space="0" w:color="auto"/>
                                                    <w:left w:val="none" w:sz="0" w:space="0" w:color="auto"/>
                                                    <w:bottom w:val="none" w:sz="0" w:space="0" w:color="auto"/>
                                                    <w:right w:val="none" w:sz="0" w:space="0" w:color="auto"/>
                                                  </w:divBdr>
                                                </w:div>
                                              </w:divsChild>
                                            </w:div>
                                            <w:div w:id="716591134">
                                              <w:marLeft w:val="0"/>
                                              <w:marRight w:val="0"/>
                                              <w:marTop w:val="0"/>
                                              <w:marBottom w:val="0"/>
                                              <w:divBdr>
                                                <w:top w:val="none" w:sz="0" w:space="0" w:color="auto"/>
                                                <w:left w:val="none" w:sz="0" w:space="0" w:color="auto"/>
                                                <w:bottom w:val="none" w:sz="0" w:space="0" w:color="auto"/>
                                                <w:right w:val="none" w:sz="0" w:space="0" w:color="auto"/>
                                              </w:divBdr>
                                              <w:divsChild>
                                                <w:div w:id="465590049">
                                                  <w:marLeft w:val="0"/>
                                                  <w:marRight w:val="0"/>
                                                  <w:marTop w:val="0"/>
                                                  <w:marBottom w:val="0"/>
                                                  <w:divBdr>
                                                    <w:top w:val="none" w:sz="0" w:space="0" w:color="auto"/>
                                                    <w:left w:val="none" w:sz="0" w:space="0" w:color="auto"/>
                                                    <w:bottom w:val="none" w:sz="0" w:space="0" w:color="auto"/>
                                                    <w:right w:val="none" w:sz="0" w:space="0" w:color="auto"/>
                                                  </w:divBdr>
                                                  <w:divsChild>
                                                    <w:div w:id="372466006">
                                                      <w:marLeft w:val="0"/>
                                                      <w:marRight w:val="0"/>
                                                      <w:marTop w:val="0"/>
                                                      <w:marBottom w:val="0"/>
                                                      <w:divBdr>
                                                        <w:top w:val="none" w:sz="0" w:space="0" w:color="auto"/>
                                                        <w:left w:val="none" w:sz="0" w:space="0" w:color="auto"/>
                                                        <w:bottom w:val="none" w:sz="0" w:space="0" w:color="auto"/>
                                                        <w:right w:val="none" w:sz="0" w:space="0" w:color="auto"/>
                                                      </w:divBdr>
                                                    </w:div>
                                                    <w:div w:id="752239648">
                                                      <w:marLeft w:val="0"/>
                                                      <w:marRight w:val="0"/>
                                                      <w:marTop w:val="375"/>
                                                      <w:marBottom w:val="0"/>
                                                      <w:divBdr>
                                                        <w:top w:val="none" w:sz="0" w:space="0" w:color="auto"/>
                                                        <w:left w:val="none" w:sz="0" w:space="0" w:color="auto"/>
                                                        <w:bottom w:val="none" w:sz="0" w:space="0" w:color="auto"/>
                                                        <w:right w:val="none" w:sz="0" w:space="0" w:color="auto"/>
                                                      </w:divBdr>
                                                      <w:divsChild>
                                                        <w:div w:id="540367401">
                                                          <w:marLeft w:val="0"/>
                                                          <w:marRight w:val="0"/>
                                                          <w:marTop w:val="0"/>
                                                          <w:marBottom w:val="0"/>
                                                          <w:divBdr>
                                                            <w:top w:val="none" w:sz="0" w:space="0" w:color="auto"/>
                                                            <w:left w:val="none" w:sz="0" w:space="0" w:color="auto"/>
                                                            <w:bottom w:val="none" w:sz="0" w:space="0" w:color="auto"/>
                                                            <w:right w:val="none" w:sz="0" w:space="0" w:color="auto"/>
                                                          </w:divBdr>
                                                          <w:divsChild>
                                                            <w:div w:id="865362184">
                                                              <w:marLeft w:val="0"/>
                                                              <w:marRight w:val="0"/>
                                                              <w:marTop w:val="0"/>
                                                              <w:marBottom w:val="0"/>
                                                              <w:divBdr>
                                                                <w:top w:val="none" w:sz="0" w:space="0" w:color="auto"/>
                                                                <w:left w:val="none" w:sz="0" w:space="0" w:color="auto"/>
                                                                <w:bottom w:val="none" w:sz="0" w:space="0" w:color="auto"/>
                                                                <w:right w:val="none" w:sz="0" w:space="0" w:color="auto"/>
                                                              </w:divBdr>
                                                            </w:div>
                                                          </w:divsChild>
                                                        </w:div>
                                                        <w:div w:id="17573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74287">
                                          <w:marLeft w:val="0"/>
                                          <w:marRight w:val="0"/>
                                          <w:marTop w:val="0"/>
                                          <w:marBottom w:val="375"/>
                                          <w:divBdr>
                                            <w:top w:val="none" w:sz="0" w:space="0" w:color="auto"/>
                                            <w:left w:val="none" w:sz="0" w:space="0" w:color="auto"/>
                                            <w:bottom w:val="none" w:sz="0" w:space="0" w:color="auto"/>
                                            <w:right w:val="none" w:sz="0" w:space="0" w:color="auto"/>
                                          </w:divBdr>
                                          <w:divsChild>
                                            <w:div w:id="316954695">
                                              <w:marLeft w:val="0"/>
                                              <w:marRight w:val="300"/>
                                              <w:marTop w:val="0"/>
                                              <w:marBottom w:val="0"/>
                                              <w:divBdr>
                                                <w:top w:val="none" w:sz="0" w:space="0" w:color="auto"/>
                                                <w:left w:val="none" w:sz="0" w:space="0" w:color="auto"/>
                                                <w:bottom w:val="none" w:sz="0" w:space="0" w:color="auto"/>
                                                <w:right w:val="none" w:sz="0" w:space="0" w:color="auto"/>
                                              </w:divBdr>
                                              <w:divsChild>
                                                <w:div w:id="1135679808">
                                                  <w:marLeft w:val="0"/>
                                                  <w:marRight w:val="0"/>
                                                  <w:marTop w:val="0"/>
                                                  <w:marBottom w:val="0"/>
                                                  <w:divBdr>
                                                    <w:top w:val="none" w:sz="0" w:space="0" w:color="auto"/>
                                                    <w:left w:val="none" w:sz="0" w:space="0" w:color="auto"/>
                                                    <w:bottom w:val="none" w:sz="0" w:space="0" w:color="auto"/>
                                                    <w:right w:val="none" w:sz="0" w:space="0" w:color="auto"/>
                                                  </w:divBdr>
                                                  <w:divsChild>
                                                    <w:div w:id="803159550">
                                                      <w:marLeft w:val="0"/>
                                                      <w:marRight w:val="0"/>
                                                      <w:marTop w:val="150"/>
                                                      <w:marBottom w:val="0"/>
                                                      <w:divBdr>
                                                        <w:top w:val="none" w:sz="0" w:space="0" w:color="auto"/>
                                                        <w:left w:val="none" w:sz="0" w:space="0" w:color="auto"/>
                                                        <w:bottom w:val="none" w:sz="0" w:space="0" w:color="auto"/>
                                                        <w:right w:val="none" w:sz="0" w:space="0" w:color="auto"/>
                                                      </w:divBdr>
                                                    </w:div>
                                                  </w:divsChild>
                                                </w:div>
                                                <w:div w:id="1225678241">
                                                  <w:marLeft w:val="0"/>
                                                  <w:marRight w:val="0"/>
                                                  <w:marTop w:val="0"/>
                                                  <w:marBottom w:val="0"/>
                                                  <w:divBdr>
                                                    <w:top w:val="none" w:sz="0" w:space="0" w:color="auto"/>
                                                    <w:left w:val="none" w:sz="0" w:space="0" w:color="auto"/>
                                                    <w:bottom w:val="none" w:sz="0" w:space="0" w:color="auto"/>
                                                    <w:right w:val="none" w:sz="0" w:space="0" w:color="auto"/>
                                                  </w:divBdr>
                                                </w:div>
                                              </w:divsChild>
                                            </w:div>
                                            <w:div w:id="1923565969">
                                              <w:marLeft w:val="0"/>
                                              <w:marRight w:val="0"/>
                                              <w:marTop w:val="0"/>
                                              <w:marBottom w:val="0"/>
                                              <w:divBdr>
                                                <w:top w:val="none" w:sz="0" w:space="0" w:color="auto"/>
                                                <w:left w:val="none" w:sz="0" w:space="0" w:color="auto"/>
                                                <w:bottom w:val="none" w:sz="0" w:space="0" w:color="auto"/>
                                                <w:right w:val="none" w:sz="0" w:space="0" w:color="auto"/>
                                              </w:divBdr>
                                              <w:divsChild>
                                                <w:div w:id="2023164798">
                                                  <w:marLeft w:val="0"/>
                                                  <w:marRight w:val="0"/>
                                                  <w:marTop w:val="0"/>
                                                  <w:marBottom w:val="0"/>
                                                  <w:divBdr>
                                                    <w:top w:val="none" w:sz="0" w:space="0" w:color="auto"/>
                                                    <w:left w:val="none" w:sz="0" w:space="0" w:color="auto"/>
                                                    <w:bottom w:val="none" w:sz="0" w:space="0" w:color="auto"/>
                                                    <w:right w:val="none" w:sz="0" w:space="0" w:color="auto"/>
                                                  </w:divBdr>
                                                  <w:divsChild>
                                                    <w:div w:id="954364660">
                                                      <w:marLeft w:val="0"/>
                                                      <w:marRight w:val="0"/>
                                                      <w:marTop w:val="0"/>
                                                      <w:marBottom w:val="0"/>
                                                      <w:divBdr>
                                                        <w:top w:val="none" w:sz="0" w:space="0" w:color="auto"/>
                                                        <w:left w:val="none" w:sz="0" w:space="0" w:color="auto"/>
                                                        <w:bottom w:val="none" w:sz="0" w:space="0" w:color="auto"/>
                                                        <w:right w:val="none" w:sz="0" w:space="0" w:color="auto"/>
                                                      </w:divBdr>
                                                    </w:div>
                                                    <w:div w:id="1221745103">
                                                      <w:marLeft w:val="0"/>
                                                      <w:marRight w:val="0"/>
                                                      <w:marTop w:val="375"/>
                                                      <w:marBottom w:val="0"/>
                                                      <w:divBdr>
                                                        <w:top w:val="none" w:sz="0" w:space="0" w:color="auto"/>
                                                        <w:left w:val="none" w:sz="0" w:space="0" w:color="auto"/>
                                                        <w:bottom w:val="none" w:sz="0" w:space="0" w:color="auto"/>
                                                        <w:right w:val="none" w:sz="0" w:space="0" w:color="auto"/>
                                                      </w:divBdr>
                                                      <w:divsChild>
                                                        <w:div w:id="901453066">
                                                          <w:marLeft w:val="0"/>
                                                          <w:marRight w:val="0"/>
                                                          <w:marTop w:val="0"/>
                                                          <w:marBottom w:val="0"/>
                                                          <w:divBdr>
                                                            <w:top w:val="none" w:sz="0" w:space="0" w:color="auto"/>
                                                            <w:left w:val="none" w:sz="0" w:space="0" w:color="auto"/>
                                                            <w:bottom w:val="none" w:sz="0" w:space="0" w:color="auto"/>
                                                            <w:right w:val="none" w:sz="0" w:space="0" w:color="auto"/>
                                                          </w:divBdr>
                                                          <w:divsChild>
                                                            <w:div w:id="362364894">
                                                              <w:marLeft w:val="0"/>
                                                              <w:marRight w:val="0"/>
                                                              <w:marTop w:val="0"/>
                                                              <w:marBottom w:val="0"/>
                                                              <w:divBdr>
                                                                <w:top w:val="none" w:sz="0" w:space="0" w:color="auto"/>
                                                                <w:left w:val="none" w:sz="0" w:space="0" w:color="auto"/>
                                                                <w:bottom w:val="none" w:sz="0" w:space="0" w:color="auto"/>
                                                                <w:right w:val="none" w:sz="0" w:space="0" w:color="auto"/>
                                                              </w:divBdr>
                                                            </w:div>
                                                          </w:divsChild>
                                                        </w:div>
                                                        <w:div w:id="8374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942434">
                                          <w:marLeft w:val="0"/>
                                          <w:marRight w:val="0"/>
                                          <w:marTop w:val="0"/>
                                          <w:marBottom w:val="375"/>
                                          <w:divBdr>
                                            <w:top w:val="none" w:sz="0" w:space="0" w:color="auto"/>
                                            <w:left w:val="none" w:sz="0" w:space="0" w:color="auto"/>
                                            <w:bottom w:val="none" w:sz="0" w:space="0" w:color="auto"/>
                                            <w:right w:val="none" w:sz="0" w:space="0" w:color="auto"/>
                                          </w:divBdr>
                                          <w:divsChild>
                                            <w:div w:id="1411464405">
                                              <w:marLeft w:val="0"/>
                                              <w:marRight w:val="300"/>
                                              <w:marTop w:val="0"/>
                                              <w:marBottom w:val="0"/>
                                              <w:divBdr>
                                                <w:top w:val="none" w:sz="0" w:space="0" w:color="auto"/>
                                                <w:left w:val="none" w:sz="0" w:space="0" w:color="auto"/>
                                                <w:bottom w:val="none" w:sz="0" w:space="0" w:color="auto"/>
                                                <w:right w:val="none" w:sz="0" w:space="0" w:color="auto"/>
                                              </w:divBdr>
                                              <w:divsChild>
                                                <w:div w:id="167059367">
                                                  <w:marLeft w:val="0"/>
                                                  <w:marRight w:val="0"/>
                                                  <w:marTop w:val="0"/>
                                                  <w:marBottom w:val="0"/>
                                                  <w:divBdr>
                                                    <w:top w:val="none" w:sz="0" w:space="0" w:color="auto"/>
                                                    <w:left w:val="none" w:sz="0" w:space="0" w:color="auto"/>
                                                    <w:bottom w:val="none" w:sz="0" w:space="0" w:color="auto"/>
                                                    <w:right w:val="none" w:sz="0" w:space="0" w:color="auto"/>
                                                  </w:divBdr>
                                                  <w:divsChild>
                                                    <w:div w:id="2024621328">
                                                      <w:marLeft w:val="0"/>
                                                      <w:marRight w:val="0"/>
                                                      <w:marTop w:val="150"/>
                                                      <w:marBottom w:val="0"/>
                                                      <w:divBdr>
                                                        <w:top w:val="none" w:sz="0" w:space="0" w:color="auto"/>
                                                        <w:left w:val="none" w:sz="0" w:space="0" w:color="auto"/>
                                                        <w:bottom w:val="none" w:sz="0" w:space="0" w:color="auto"/>
                                                        <w:right w:val="none" w:sz="0" w:space="0" w:color="auto"/>
                                                      </w:divBdr>
                                                    </w:div>
                                                  </w:divsChild>
                                                </w:div>
                                                <w:div w:id="1780180341">
                                                  <w:marLeft w:val="0"/>
                                                  <w:marRight w:val="0"/>
                                                  <w:marTop w:val="0"/>
                                                  <w:marBottom w:val="0"/>
                                                  <w:divBdr>
                                                    <w:top w:val="none" w:sz="0" w:space="0" w:color="auto"/>
                                                    <w:left w:val="none" w:sz="0" w:space="0" w:color="auto"/>
                                                    <w:bottom w:val="none" w:sz="0" w:space="0" w:color="auto"/>
                                                    <w:right w:val="none" w:sz="0" w:space="0" w:color="auto"/>
                                                  </w:divBdr>
                                                </w:div>
                                              </w:divsChild>
                                            </w:div>
                                            <w:div w:id="1007291834">
                                              <w:marLeft w:val="0"/>
                                              <w:marRight w:val="0"/>
                                              <w:marTop w:val="0"/>
                                              <w:marBottom w:val="0"/>
                                              <w:divBdr>
                                                <w:top w:val="none" w:sz="0" w:space="0" w:color="auto"/>
                                                <w:left w:val="none" w:sz="0" w:space="0" w:color="auto"/>
                                                <w:bottom w:val="none" w:sz="0" w:space="0" w:color="auto"/>
                                                <w:right w:val="none" w:sz="0" w:space="0" w:color="auto"/>
                                              </w:divBdr>
                                              <w:divsChild>
                                                <w:div w:id="1962833646">
                                                  <w:marLeft w:val="0"/>
                                                  <w:marRight w:val="0"/>
                                                  <w:marTop w:val="0"/>
                                                  <w:marBottom w:val="0"/>
                                                  <w:divBdr>
                                                    <w:top w:val="none" w:sz="0" w:space="0" w:color="auto"/>
                                                    <w:left w:val="none" w:sz="0" w:space="0" w:color="auto"/>
                                                    <w:bottom w:val="none" w:sz="0" w:space="0" w:color="auto"/>
                                                    <w:right w:val="none" w:sz="0" w:space="0" w:color="auto"/>
                                                  </w:divBdr>
                                                  <w:divsChild>
                                                    <w:div w:id="1238788860">
                                                      <w:marLeft w:val="0"/>
                                                      <w:marRight w:val="0"/>
                                                      <w:marTop w:val="0"/>
                                                      <w:marBottom w:val="0"/>
                                                      <w:divBdr>
                                                        <w:top w:val="none" w:sz="0" w:space="0" w:color="auto"/>
                                                        <w:left w:val="none" w:sz="0" w:space="0" w:color="auto"/>
                                                        <w:bottom w:val="none" w:sz="0" w:space="0" w:color="auto"/>
                                                        <w:right w:val="none" w:sz="0" w:space="0" w:color="auto"/>
                                                      </w:divBdr>
                                                    </w:div>
                                                    <w:div w:id="761026209">
                                                      <w:marLeft w:val="0"/>
                                                      <w:marRight w:val="0"/>
                                                      <w:marTop w:val="375"/>
                                                      <w:marBottom w:val="0"/>
                                                      <w:divBdr>
                                                        <w:top w:val="none" w:sz="0" w:space="0" w:color="auto"/>
                                                        <w:left w:val="none" w:sz="0" w:space="0" w:color="auto"/>
                                                        <w:bottom w:val="none" w:sz="0" w:space="0" w:color="auto"/>
                                                        <w:right w:val="none" w:sz="0" w:space="0" w:color="auto"/>
                                                      </w:divBdr>
                                                      <w:divsChild>
                                                        <w:div w:id="711152402">
                                                          <w:marLeft w:val="0"/>
                                                          <w:marRight w:val="0"/>
                                                          <w:marTop w:val="0"/>
                                                          <w:marBottom w:val="0"/>
                                                          <w:divBdr>
                                                            <w:top w:val="none" w:sz="0" w:space="0" w:color="auto"/>
                                                            <w:left w:val="none" w:sz="0" w:space="0" w:color="auto"/>
                                                            <w:bottom w:val="none" w:sz="0" w:space="0" w:color="auto"/>
                                                            <w:right w:val="none" w:sz="0" w:space="0" w:color="auto"/>
                                                          </w:divBdr>
                                                          <w:divsChild>
                                                            <w:div w:id="1607352089">
                                                              <w:marLeft w:val="0"/>
                                                              <w:marRight w:val="0"/>
                                                              <w:marTop w:val="0"/>
                                                              <w:marBottom w:val="0"/>
                                                              <w:divBdr>
                                                                <w:top w:val="none" w:sz="0" w:space="0" w:color="auto"/>
                                                                <w:left w:val="none" w:sz="0" w:space="0" w:color="auto"/>
                                                                <w:bottom w:val="none" w:sz="0" w:space="0" w:color="auto"/>
                                                                <w:right w:val="none" w:sz="0" w:space="0" w:color="auto"/>
                                                              </w:divBdr>
                                                            </w:div>
                                                          </w:divsChild>
                                                        </w:div>
                                                        <w:div w:id="18576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91495">
                                          <w:marLeft w:val="0"/>
                                          <w:marRight w:val="0"/>
                                          <w:marTop w:val="0"/>
                                          <w:marBottom w:val="375"/>
                                          <w:divBdr>
                                            <w:top w:val="none" w:sz="0" w:space="0" w:color="auto"/>
                                            <w:left w:val="none" w:sz="0" w:space="0" w:color="auto"/>
                                            <w:bottom w:val="none" w:sz="0" w:space="0" w:color="auto"/>
                                            <w:right w:val="none" w:sz="0" w:space="0" w:color="auto"/>
                                          </w:divBdr>
                                          <w:divsChild>
                                            <w:div w:id="1885479032">
                                              <w:marLeft w:val="0"/>
                                              <w:marRight w:val="300"/>
                                              <w:marTop w:val="0"/>
                                              <w:marBottom w:val="0"/>
                                              <w:divBdr>
                                                <w:top w:val="none" w:sz="0" w:space="0" w:color="auto"/>
                                                <w:left w:val="none" w:sz="0" w:space="0" w:color="auto"/>
                                                <w:bottom w:val="none" w:sz="0" w:space="0" w:color="auto"/>
                                                <w:right w:val="none" w:sz="0" w:space="0" w:color="auto"/>
                                              </w:divBdr>
                                              <w:divsChild>
                                                <w:div w:id="1151025275">
                                                  <w:marLeft w:val="0"/>
                                                  <w:marRight w:val="0"/>
                                                  <w:marTop w:val="0"/>
                                                  <w:marBottom w:val="0"/>
                                                  <w:divBdr>
                                                    <w:top w:val="none" w:sz="0" w:space="0" w:color="auto"/>
                                                    <w:left w:val="none" w:sz="0" w:space="0" w:color="auto"/>
                                                    <w:bottom w:val="none" w:sz="0" w:space="0" w:color="auto"/>
                                                    <w:right w:val="none" w:sz="0" w:space="0" w:color="auto"/>
                                                  </w:divBdr>
                                                  <w:divsChild>
                                                    <w:div w:id="337342957">
                                                      <w:marLeft w:val="0"/>
                                                      <w:marRight w:val="0"/>
                                                      <w:marTop w:val="150"/>
                                                      <w:marBottom w:val="0"/>
                                                      <w:divBdr>
                                                        <w:top w:val="none" w:sz="0" w:space="0" w:color="auto"/>
                                                        <w:left w:val="none" w:sz="0" w:space="0" w:color="auto"/>
                                                        <w:bottom w:val="none" w:sz="0" w:space="0" w:color="auto"/>
                                                        <w:right w:val="none" w:sz="0" w:space="0" w:color="auto"/>
                                                      </w:divBdr>
                                                    </w:div>
                                                  </w:divsChild>
                                                </w:div>
                                                <w:div w:id="948241061">
                                                  <w:marLeft w:val="0"/>
                                                  <w:marRight w:val="0"/>
                                                  <w:marTop w:val="0"/>
                                                  <w:marBottom w:val="0"/>
                                                  <w:divBdr>
                                                    <w:top w:val="none" w:sz="0" w:space="0" w:color="auto"/>
                                                    <w:left w:val="none" w:sz="0" w:space="0" w:color="auto"/>
                                                    <w:bottom w:val="none" w:sz="0" w:space="0" w:color="auto"/>
                                                    <w:right w:val="none" w:sz="0" w:space="0" w:color="auto"/>
                                                  </w:divBdr>
                                                </w:div>
                                              </w:divsChild>
                                            </w:div>
                                            <w:div w:id="1303921917">
                                              <w:marLeft w:val="0"/>
                                              <w:marRight w:val="0"/>
                                              <w:marTop w:val="0"/>
                                              <w:marBottom w:val="0"/>
                                              <w:divBdr>
                                                <w:top w:val="none" w:sz="0" w:space="0" w:color="auto"/>
                                                <w:left w:val="none" w:sz="0" w:space="0" w:color="auto"/>
                                                <w:bottom w:val="none" w:sz="0" w:space="0" w:color="auto"/>
                                                <w:right w:val="none" w:sz="0" w:space="0" w:color="auto"/>
                                              </w:divBdr>
                                              <w:divsChild>
                                                <w:div w:id="503783131">
                                                  <w:marLeft w:val="0"/>
                                                  <w:marRight w:val="0"/>
                                                  <w:marTop w:val="0"/>
                                                  <w:marBottom w:val="0"/>
                                                  <w:divBdr>
                                                    <w:top w:val="none" w:sz="0" w:space="0" w:color="auto"/>
                                                    <w:left w:val="none" w:sz="0" w:space="0" w:color="auto"/>
                                                    <w:bottom w:val="none" w:sz="0" w:space="0" w:color="auto"/>
                                                    <w:right w:val="none" w:sz="0" w:space="0" w:color="auto"/>
                                                  </w:divBdr>
                                                  <w:divsChild>
                                                    <w:div w:id="1036344735">
                                                      <w:marLeft w:val="0"/>
                                                      <w:marRight w:val="0"/>
                                                      <w:marTop w:val="0"/>
                                                      <w:marBottom w:val="0"/>
                                                      <w:divBdr>
                                                        <w:top w:val="none" w:sz="0" w:space="0" w:color="auto"/>
                                                        <w:left w:val="none" w:sz="0" w:space="0" w:color="auto"/>
                                                        <w:bottom w:val="none" w:sz="0" w:space="0" w:color="auto"/>
                                                        <w:right w:val="none" w:sz="0" w:space="0" w:color="auto"/>
                                                      </w:divBdr>
                                                    </w:div>
                                                    <w:div w:id="282350839">
                                                      <w:marLeft w:val="0"/>
                                                      <w:marRight w:val="0"/>
                                                      <w:marTop w:val="375"/>
                                                      <w:marBottom w:val="0"/>
                                                      <w:divBdr>
                                                        <w:top w:val="none" w:sz="0" w:space="0" w:color="auto"/>
                                                        <w:left w:val="none" w:sz="0" w:space="0" w:color="auto"/>
                                                        <w:bottom w:val="none" w:sz="0" w:space="0" w:color="auto"/>
                                                        <w:right w:val="none" w:sz="0" w:space="0" w:color="auto"/>
                                                      </w:divBdr>
                                                      <w:divsChild>
                                                        <w:div w:id="1717120698">
                                                          <w:marLeft w:val="0"/>
                                                          <w:marRight w:val="0"/>
                                                          <w:marTop w:val="0"/>
                                                          <w:marBottom w:val="0"/>
                                                          <w:divBdr>
                                                            <w:top w:val="none" w:sz="0" w:space="0" w:color="auto"/>
                                                            <w:left w:val="none" w:sz="0" w:space="0" w:color="auto"/>
                                                            <w:bottom w:val="none" w:sz="0" w:space="0" w:color="auto"/>
                                                            <w:right w:val="none" w:sz="0" w:space="0" w:color="auto"/>
                                                          </w:divBdr>
                                                          <w:divsChild>
                                                            <w:div w:id="1095589470">
                                                              <w:marLeft w:val="0"/>
                                                              <w:marRight w:val="0"/>
                                                              <w:marTop w:val="0"/>
                                                              <w:marBottom w:val="0"/>
                                                              <w:divBdr>
                                                                <w:top w:val="none" w:sz="0" w:space="0" w:color="auto"/>
                                                                <w:left w:val="none" w:sz="0" w:space="0" w:color="auto"/>
                                                                <w:bottom w:val="none" w:sz="0" w:space="0" w:color="auto"/>
                                                                <w:right w:val="none" w:sz="0" w:space="0" w:color="auto"/>
                                                              </w:divBdr>
                                                            </w:div>
                                                          </w:divsChild>
                                                        </w:div>
                                                        <w:div w:id="10235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768646">
                                          <w:marLeft w:val="0"/>
                                          <w:marRight w:val="0"/>
                                          <w:marTop w:val="0"/>
                                          <w:marBottom w:val="375"/>
                                          <w:divBdr>
                                            <w:top w:val="none" w:sz="0" w:space="0" w:color="auto"/>
                                            <w:left w:val="none" w:sz="0" w:space="0" w:color="auto"/>
                                            <w:bottom w:val="none" w:sz="0" w:space="0" w:color="auto"/>
                                            <w:right w:val="none" w:sz="0" w:space="0" w:color="auto"/>
                                          </w:divBdr>
                                          <w:divsChild>
                                            <w:div w:id="743842004">
                                              <w:marLeft w:val="0"/>
                                              <w:marRight w:val="300"/>
                                              <w:marTop w:val="0"/>
                                              <w:marBottom w:val="0"/>
                                              <w:divBdr>
                                                <w:top w:val="none" w:sz="0" w:space="0" w:color="auto"/>
                                                <w:left w:val="none" w:sz="0" w:space="0" w:color="auto"/>
                                                <w:bottom w:val="none" w:sz="0" w:space="0" w:color="auto"/>
                                                <w:right w:val="none" w:sz="0" w:space="0" w:color="auto"/>
                                              </w:divBdr>
                                              <w:divsChild>
                                                <w:div w:id="1068115936">
                                                  <w:marLeft w:val="0"/>
                                                  <w:marRight w:val="0"/>
                                                  <w:marTop w:val="0"/>
                                                  <w:marBottom w:val="0"/>
                                                  <w:divBdr>
                                                    <w:top w:val="none" w:sz="0" w:space="0" w:color="auto"/>
                                                    <w:left w:val="none" w:sz="0" w:space="0" w:color="auto"/>
                                                    <w:bottom w:val="none" w:sz="0" w:space="0" w:color="auto"/>
                                                    <w:right w:val="none" w:sz="0" w:space="0" w:color="auto"/>
                                                  </w:divBdr>
                                                  <w:divsChild>
                                                    <w:div w:id="989872267">
                                                      <w:marLeft w:val="0"/>
                                                      <w:marRight w:val="0"/>
                                                      <w:marTop w:val="150"/>
                                                      <w:marBottom w:val="0"/>
                                                      <w:divBdr>
                                                        <w:top w:val="none" w:sz="0" w:space="0" w:color="auto"/>
                                                        <w:left w:val="none" w:sz="0" w:space="0" w:color="auto"/>
                                                        <w:bottom w:val="none" w:sz="0" w:space="0" w:color="auto"/>
                                                        <w:right w:val="none" w:sz="0" w:space="0" w:color="auto"/>
                                                      </w:divBdr>
                                                    </w:div>
                                                  </w:divsChild>
                                                </w:div>
                                                <w:div w:id="1221357066">
                                                  <w:marLeft w:val="0"/>
                                                  <w:marRight w:val="0"/>
                                                  <w:marTop w:val="0"/>
                                                  <w:marBottom w:val="0"/>
                                                  <w:divBdr>
                                                    <w:top w:val="none" w:sz="0" w:space="0" w:color="auto"/>
                                                    <w:left w:val="none" w:sz="0" w:space="0" w:color="auto"/>
                                                    <w:bottom w:val="none" w:sz="0" w:space="0" w:color="auto"/>
                                                    <w:right w:val="none" w:sz="0" w:space="0" w:color="auto"/>
                                                  </w:divBdr>
                                                </w:div>
                                              </w:divsChild>
                                            </w:div>
                                            <w:div w:id="1044060856">
                                              <w:marLeft w:val="0"/>
                                              <w:marRight w:val="0"/>
                                              <w:marTop w:val="0"/>
                                              <w:marBottom w:val="0"/>
                                              <w:divBdr>
                                                <w:top w:val="none" w:sz="0" w:space="0" w:color="auto"/>
                                                <w:left w:val="none" w:sz="0" w:space="0" w:color="auto"/>
                                                <w:bottom w:val="none" w:sz="0" w:space="0" w:color="auto"/>
                                                <w:right w:val="none" w:sz="0" w:space="0" w:color="auto"/>
                                              </w:divBdr>
                                              <w:divsChild>
                                                <w:div w:id="976882767">
                                                  <w:marLeft w:val="0"/>
                                                  <w:marRight w:val="0"/>
                                                  <w:marTop w:val="0"/>
                                                  <w:marBottom w:val="0"/>
                                                  <w:divBdr>
                                                    <w:top w:val="none" w:sz="0" w:space="0" w:color="auto"/>
                                                    <w:left w:val="none" w:sz="0" w:space="0" w:color="auto"/>
                                                    <w:bottom w:val="none" w:sz="0" w:space="0" w:color="auto"/>
                                                    <w:right w:val="none" w:sz="0" w:space="0" w:color="auto"/>
                                                  </w:divBdr>
                                                  <w:divsChild>
                                                    <w:div w:id="1945110486">
                                                      <w:marLeft w:val="0"/>
                                                      <w:marRight w:val="0"/>
                                                      <w:marTop w:val="0"/>
                                                      <w:marBottom w:val="0"/>
                                                      <w:divBdr>
                                                        <w:top w:val="none" w:sz="0" w:space="0" w:color="auto"/>
                                                        <w:left w:val="none" w:sz="0" w:space="0" w:color="auto"/>
                                                        <w:bottom w:val="none" w:sz="0" w:space="0" w:color="auto"/>
                                                        <w:right w:val="none" w:sz="0" w:space="0" w:color="auto"/>
                                                      </w:divBdr>
                                                    </w:div>
                                                    <w:div w:id="658390879">
                                                      <w:marLeft w:val="0"/>
                                                      <w:marRight w:val="0"/>
                                                      <w:marTop w:val="375"/>
                                                      <w:marBottom w:val="0"/>
                                                      <w:divBdr>
                                                        <w:top w:val="none" w:sz="0" w:space="0" w:color="auto"/>
                                                        <w:left w:val="none" w:sz="0" w:space="0" w:color="auto"/>
                                                        <w:bottom w:val="none" w:sz="0" w:space="0" w:color="auto"/>
                                                        <w:right w:val="none" w:sz="0" w:space="0" w:color="auto"/>
                                                      </w:divBdr>
                                                      <w:divsChild>
                                                        <w:div w:id="554052688">
                                                          <w:marLeft w:val="0"/>
                                                          <w:marRight w:val="0"/>
                                                          <w:marTop w:val="0"/>
                                                          <w:marBottom w:val="0"/>
                                                          <w:divBdr>
                                                            <w:top w:val="none" w:sz="0" w:space="0" w:color="auto"/>
                                                            <w:left w:val="none" w:sz="0" w:space="0" w:color="auto"/>
                                                            <w:bottom w:val="none" w:sz="0" w:space="0" w:color="auto"/>
                                                            <w:right w:val="none" w:sz="0" w:space="0" w:color="auto"/>
                                                          </w:divBdr>
                                                          <w:divsChild>
                                                            <w:div w:id="522136717">
                                                              <w:marLeft w:val="0"/>
                                                              <w:marRight w:val="0"/>
                                                              <w:marTop w:val="0"/>
                                                              <w:marBottom w:val="0"/>
                                                              <w:divBdr>
                                                                <w:top w:val="none" w:sz="0" w:space="0" w:color="auto"/>
                                                                <w:left w:val="none" w:sz="0" w:space="0" w:color="auto"/>
                                                                <w:bottom w:val="none" w:sz="0" w:space="0" w:color="auto"/>
                                                                <w:right w:val="none" w:sz="0" w:space="0" w:color="auto"/>
                                                              </w:divBdr>
                                                            </w:div>
                                                          </w:divsChild>
                                                        </w:div>
                                                        <w:div w:id="1210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948738">
                                      <w:marLeft w:val="0"/>
                                      <w:marRight w:val="0"/>
                                      <w:marTop w:val="0"/>
                                      <w:marBottom w:val="375"/>
                                      <w:divBdr>
                                        <w:top w:val="none" w:sz="0" w:space="0" w:color="auto"/>
                                        <w:left w:val="none" w:sz="0" w:space="0" w:color="auto"/>
                                        <w:bottom w:val="none" w:sz="0" w:space="0" w:color="auto"/>
                                        <w:right w:val="none" w:sz="0" w:space="0" w:color="auto"/>
                                      </w:divBdr>
                                      <w:divsChild>
                                        <w:div w:id="26372260">
                                          <w:marLeft w:val="0"/>
                                          <w:marRight w:val="450"/>
                                          <w:marTop w:val="0"/>
                                          <w:marBottom w:val="0"/>
                                          <w:divBdr>
                                            <w:top w:val="none" w:sz="0" w:space="0" w:color="auto"/>
                                            <w:left w:val="none" w:sz="0" w:space="0" w:color="auto"/>
                                            <w:bottom w:val="none" w:sz="0" w:space="0" w:color="auto"/>
                                            <w:right w:val="none" w:sz="0" w:space="0" w:color="auto"/>
                                          </w:divBdr>
                                          <w:divsChild>
                                            <w:div w:id="1262254284">
                                              <w:marLeft w:val="0"/>
                                              <w:marRight w:val="0"/>
                                              <w:marTop w:val="0"/>
                                              <w:marBottom w:val="150"/>
                                              <w:divBdr>
                                                <w:top w:val="none" w:sz="0" w:space="0" w:color="auto"/>
                                                <w:left w:val="none" w:sz="0" w:space="0" w:color="auto"/>
                                                <w:bottom w:val="none" w:sz="0" w:space="0" w:color="auto"/>
                                                <w:right w:val="none" w:sz="0" w:space="0" w:color="auto"/>
                                              </w:divBdr>
                                            </w:div>
                                            <w:div w:id="1652250974">
                                              <w:marLeft w:val="0"/>
                                              <w:marRight w:val="0"/>
                                              <w:marTop w:val="0"/>
                                              <w:marBottom w:val="0"/>
                                              <w:divBdr>
                                                <w:top w:val="none" w:sz="0" w:space="0" w:color="auto"/>
                                                <w:left w:val="none" w:sz="0" w:space="0" w:color="auto"/>
                                                <w:bottom w:val="none" w:sz="0" w:space="0" w:color="auto"/>
                                                <w:right w:val="none" w:sz="0" w:space="0" w:color="auto"/>
                                              </w:divBdr>
                                            </w:div>
                                          </w:divsChild>
                                        </w:div>
                                        <w:div w:id="1001662754">
                                          <w:marLeft w:val="0"/>
                                          <w:marRight w:val="0"/>
                                          <w:marTop w:val="0"/>
                                          <w:marBottom w:val="0"/>
                                          <w:divBdr>
                                            <w:top w:val="none" w:sz="0" w:space="0" w:color="auto"/>
                                            <w:left w:val="none" w:sz="0" w:space="0" w:color="auto"/>
                                            <w:bottom w:val="none" w:sz="0" w:space="0" w:color="auto"/>
                                            <w:right w:val="none" w:sz="0" w:space="0" w:color="auto"/>
                                          </w:divBdr>
                                          <w:divsChild>
                                            <w:div w:id="1515075919">
                                              <w:marLeft w:val="0"/>
                                              <w:marRight w:val="0"/>
                                              <w:marTop w:val="0"/>
                                              <w:marBottom w:val="0"/>
                                              <w:divBdr>
                                                <w:top w:val="none" w:sz="0" w:space="0" w:color="auto"/>
                                                <w:left w:val="none" w:sz="0" w:space="0" w:color="auto"/>
                                                <w:bottom w:val="none" w:sz="0" w:space="0" w:color="auto"/>
                                                <w:right w:val="none" w:sz="0" w:space="0" w:color="auto"/>
                                              </w:divBdr>
                                              <w:divsChild>
                                                <w:div w:id="63332661">
                                                  <w:marLeft w:val="0"/>
                                                  <w:marRight w:val="0"/>
                                                  <w:marTop w:val="0"/>
                                                  <w:marBottom w:val="0"/>
                                                  <w:divBdr>
                                                    <w:top w:val="none" w:sz="0" w:space="0" w:color="auto"/>
                                                    <w:left w:val="none" w:sz="0" w:space="0" w:color="auto"/>
                                                    <w:bottom w:val="none" w:sz="0" w:space="0" w:color="auto"/>
                                                    <w:right w:val="none" w:sz="0" w:space="0" w:color="auto"/>
                                                  </w:divBdr>
                                                </w:div>
                                                <w:div w:id="1495757444">
                                                  <w:marLeft w:val="0"/>
                                                  <w:marRight w:val="0"/>
                                                  <w:marTop w:val="0"/>
                                                  <w:marBottom w:val="0"/>
                                                  <w:divBdr>
                                                    <w:top w:val="none" w:sz="0" w:space="0" w:color="auto"/>
                                                    <w:left w:val="none" w:sz="0" w:space="0" w:color="auto"/>
                                                    <w:bottom w:val="none" w:sz="0" w:space="0" w:color="auto"/>
                                                    <w:right w:val="none" w:sz="0" w:space="0" w:color="auto"/>
                                                  </w:divBdr>
                                                </w:div>
                                              </w:divsChild>
                                            </w:div>
                                            <w:div w:id="4269260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185544">
          <w:marLeft w:val="0"/>
          <w:marRight w:val="0"/>
          <w:marTop w:val="0"/>
          <w:marBottom w:val="750"/>
          <w:divBdr>
            <w:top w:val="none" w:sz="0" w:space="0" w:color="auto"/>
            <w:left w:val="none" w:sz="0" w:space="0" w:color="auto"/>
            <w:bottom w:val="none" w:sz="0" w:space="0" w:color="auto"/>
            <w:right w:val="none" w:sz="0" w:space="0" w:color="auto"/>
          </w:divBdr>
          <w:divsChild>
            <w:div w:id="1969126204">
              <w:marLeft w:val="0"/>
              <w:marRight w:val="0"/>
              <w:marTop w:val="0"/>
              <w:marBottom w:val="0"/>
              <w:divBdr>
                <w:top w:val="none" w:sz="0" w:space="0" w:color="auto"/>
                <w:left w:val="none" w:sz="0" w:space="0" w:color="auto"/>
                <w:bottom w:val="none" w:sz="0" w:space="0" w:color="auto"/>
                <w:right w:val="none" w:sz="0" w:space="0" w:color="auto"/>
              </w:divBdr>
              <w:divsChild>
                <w:div w:id="868449332">
                  <w:marLeft w:val="0"/>
                  <w:marRight w:val="0"/>
                  <w:marTop w:val="0"/>
                  <w:marBottom w:val="0"/>
                  <w:divBdr>
                    <w:top w:val="none" w:sz="0" w:space="0" w:color="auto"/>
                    <w:left w:val="none" w:sz="0" w:space="0" w:color="auto"/>
                    <w:bottom w:val="none" w:sz="0" w:space="0" w:color="auto"/>
                    <w:right w:val="none" w:sz="0" w:space="0" w:color="auto"/>
                  </w:divBdr>
                  <w:divsChild>
                    <w:div w:id="152766323">
                      <w:marLeft w:val="-15"/>
                      <w:marRight w:val="0"/>
                      <w:marTop w:val="0"/>
                      <w:marBottom w:val="0"/>
                      <w:divBdr>
                        <w:top w:val="none" w:sz="0" w:space="0" w:color="auto"/>
                        <w:left w:val="none" w:sz="0" w:space="0" w:color="auto"/>
                        <w:bottom w:val="none" w:sz="0" w:space="0" w:color="auto"/>
                        <w:right w:val="none" w:sz="0" w:space="0" w:color="auto"/>
                      </w:divBdr>
                    </w:div>
                    <w:div w:id="1547327035">
                      <w:marLeft w:val="225"/>
                      <w:marRight w:val="225"/>
                      <w:marTop w:val="0"/>
                      <w:marBottom w:val="0"/>
                      <w:divBdr>
                        <w:top w:val="none" w:sz="0" w:space="0" w:color="auto"/>
                        <w:left w:val="none" w:sz="0" w:space="0" w:color="auto"/>
                        <w:bottom w:val="none" w:sz="0" w:space="0" w:color="auto"/>
                        <w:right w:val="none" w:sz="0" w:space="0" w:color="auto"/>
                      </w:divBdr>
                    </w:div>
                  </w:divsChild>
                </w:div>
                <w:div w:id="88506298">
                  <w:marLeft w:val="0"/>
                  <w:marRight w:val="0"/>
                  <w:marTop w:val="0"/>
                  <w:marBottom w:val="0"/>
                  <w:divBdr>
                    <w:top w:val="none" w:sz="0" w:space="0" w:color="auto"/>
                    <w:left w:val="none" w:sz="0" w:space="0" w:color="auto"/>
                    <w:bottom w:val="none" w:sz="0" w:space="0" w:color="auto"/>
                    <w:right w:val="none" w:sz="0" w:space="0" w:color="auto"/>
                  </w:divBdr>
                </w:div>
                <w:div w:id="1441149521">
                  <w:marLeft w:val="0"/>
                  <w:marRight w:val="0"/>
                  <w:marTop w:val="0"/>
                  <w:marBottom w:val="0"/>
                  <w:divBdr>
                    <w:top w:val="none" w:sz="0" w:space="0" w:color="auto"/>
                    <w:left w:val="none" w:sz="0" w:space="0" w:color="auto"/>
                    <w:bottom w:val="none" w:sz="0" w:space="0" w:color="auto"/>
                    <w:right w:val="none" w:sz="0" w:space="0" w:color="auto"/>
                  </w:divBdr>
                  <w:divsChild>
                    <w:div w:id="49504904">
                      <w:marLeft w:val="0"/>
                      <w:marRight w:val="0"/>
                      <w:marTop w:val="0"/>
                      <w:marBottom w:val="0"/>
                      <w:divBdr>
                        <w:top w:val="none" w:sz="0" w:space="0" w:color="auto"/>
                        <w:left w:val="none" w:sz="0" w:space="0" w:color="auto"/>
                        <w:bottom w:val="none" w:sz="0" w:space="0" w:color="auto"/>
                        <w:right w:val="none" w:sz="0" w:space="0" w:color="auto"/>
                      </w:divBdr>
                      <w:divsChild>
                        <w:div w:id="1083455652">
                          <w:marLeft w:val="0"/>
                          <w:marRight w:val="0"/>
                          <w:marTop w:val="0"/>
                          <w:marBottom w:val="0"/>
                          <w:divBdr>
                            <w:top w:val="none" w:sz="0" w:space="0" w:color="auto"/>
                            <w:left w:val="none" w:sz="0" w:space="0" w:color="auto"/>
                            <w:bottom w:val="none" w:sz="0" w:space="0" w:color="auto"/>
                            <w:right w:val="none" w:sz="0" w:space="0" w:color="auto"/>
                          </w:divBdr>
                        </w:div>
                      </w:divsChild>
                    </w:div>
                    <w:div w:id="403534025">
                      <w:marLeft w:val="0"/>
                      <w:marRight w:val="0"/>
                      <w:marTop w:val="0"/>
                      <w:marBottom w:val="0"/>
                      <w:divBdr>
                        <w:top w:val="none" w:sz="0" w:space="0" w:color="auto"/>
                        <w:left w:val="none" w:sz="0" w:space="0" w:color="auto"/>
                        <w:bottom w:val="none" w:sz="0" w:space="0" w:color="auto"/>
                        <w:right w:val="none" w:sz="0" w:space="0" w:color="auto"/>
                      </w:divBdr>
                    </w:div>
                    <w:div w:id="608658690">
                      <w:marLeft w:val="0"/>
                      <w:marRight w:val="0"/>
                      <w:marTop w:val="375"/>
                      <w:marBottom w:val="300"/>
                      <w:divBdr>
                        <w:top w:val="none" w:sz="0" w:space="0" w:color="auto"/>
                        <w:left w:val="none" w:sz="0" w:space="0" w:color="auto"/>
                        <w:bottom w:val="none" w:sz="0" w:space="0" w:color="auto"/>
                        <w:right w:val="none" w:sz="0" w:space="0" w:color="auto"/>
                      </w:divBdr>
                      <w:divsChild>
                        <w:div w:id="2132897716">
                          <w:marLeft w:val="0"/>
                          <w:marRight w:val="0"/>
                          <w:marTop w:val="0"/>
                          <w:marBottom w:val="0"/>
                          <w:divBdr>
                            <w:top w:val="none" w:sz="0" w:space="0" w:color="auto"/>
                            <w:left w:val="none" w:sz="0" w:space="0" w:color="auto"/>
                            <w:bottom w:val="none" w:sz="0" w:space="0" w:color="auto"/>
                            <w:right w:val="none" w:sz="0" w:space="0" w:color="auto"/>
                          </w:divBdr>
                          <w:divsChild>
                            <w:div w:id="2060398008">
                              <w:marLeft w:val="0"/>
                              <w:marRight w:val="0"/>
                              <w:marTop w:val="0"/>
                              <w:marBottom w:val="0"/>
                              <w:divBdr>
                                <w:top w:val="none" w:sz="0" w:space="0" w:color="auto"/>
                                <w:left w:val="none" w:sz="0" w:space="0" w:color="auto"/>
                                <w:bottom w:val="none" w:sz="0" w:space="0" w:color="auto"/>
                                <w:right w:val="none" w:sz="0" w:space="0" w:color="auto"/>
                              </w:divBdr>
                            </w:div>
                          </w:divsChild>
                        </w:div>
                        <w:div w:id="851339018">
                          <w:marLeft w:val="0"/>
                          <w:marRight w:val="0"/>
                          <w:marTop w:val="0"/>
                          <w:marBottom w:val="0"/>
                          <w:divBdr>
                            <w:top w:val="none" w:sz="0" w:space="0" w:color="auto"/>
                            <w:left w:val="none" w:sz="0" w:space="0" w:color="auto"/>
                            <w:bottom w:val="none" w:sz="0" w:space="0" w:color="auto"/>
                            <w:right w:val="none" w:sz="0" w:space="0" w:color="auto"/>
                          </w:divBdr>
                          <w:divsChild>
                            <w:div w:id="881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46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1145602">
              <w:marLeft w:val="0"/>
              <w:marRight w:val="0"/>
              <w:marTop w:val="0"/>
              <w:marBottom w:val="450"/>
              <w:divBdr>
                <w:top w:val="none" w:sz="0" w:space="0" w:color="auto"/>
                <w:left w:val="none" w:sz="0" w:space="0" w:color="auto"/>
                <w:bottom w:val="none" w:sz="0" w:space="0" w:color="auto"/>
                <w:right w:val="none" w:sz="0" w:space="0" w:color="auto"/>
              </w:divBdr>
              <w:divsChild>
                <w:div w:id="486358731">
                  <w:marLeft w:val="0"/>
                  <w:marRight w:val="0"/>
                  <w:marTop w:val="0"/>
                  <w:marBottom w:val="0"/>
                  <w:divBdr>
                    <w:top w:val="none" w:sz="0" w:space="0" w:color="auto"/>
                    <w:left w:val="none" w:sz="0" w:space="0" w:color="auto"/>
                    <w:bottom w:val="none" w:sz="0" w:space="0" w:color="auto"/>
                    <w:right w:val="none" w:sz="0" w:space="0" w:color="auto"/>
                  </w:divBdr>
                </w:div>
                <w:div w:id="1851216734">
                  <w:marLeft w:val="0"/>
                  <w:marRight w:val="0"/>
                  <w:marTop w:val="0"/>
                  <w:marBottom w:val="0"/>
                  <w:divBdr>
                    <w:top w:val="none" w:sz="0" w:space="0" w:color="auto"/>
                    <w:left w:val="none" w:sz="0" w:space="0" w:color="auto"/>
                    <w:bottom w:val="none" w:sz="0" w:space="0" w:color="auto"/>
                    <w:right w:val="none" w:sz="0" w:space="0" w:color="auto"/>
                  </w:divBdr>
                  <w:divsChild>
                    <w:div w:id="1036198157">
                      <w:marLeft w:val="0"/>
                      <w:marRight w:val="0"/>
                      <w:marTop w:val="0"/>
                      <w:marBottom w:val="0"/>
                      <w:divBdr>
                        <w:top w:val="none" w:sz="0" w:space="0" w:color="auto"/>
                        <w:left w:val="none" w:sz="0" w:space="0" w:color="auto"/>
                        <w:bottom w:val="none" w:sz="0" w:space="0" w:color="auto"/>
                        <w:right w:val="none" w:sz="0" w:space="0" w:color="auto"/>
                      </w:divBdr>
                      <w:divsChild>
                        <w:div w:id="2117482875">
                          <w:marLeft w:val="0"/>
                          <w:marRight w:val="0"/>
                          <w:marTop w:val="0"/>
                          <w:marBottom w:val="0"/>
                          <w:divBdr>
                            <w:top w:val="none" w:sz="0" w:space="0" w:color="auto"/>
                            <w:left w:val="none" w:sz="0" w:space="0" w:color="auto"/>
                            <w:bottom w:val="none" w:sz="0" w:space="0" w:color="auto"/>
                            <w:right w:val="none" w:sz="0" w:space="0" w:color="auto"/>
                          </w:divBdr>
                          <w:divsChild>
                            <w:div w:id="1148322899">
                              <w:marLeft w:val="0"/>
                              <w:marRight w:val="0"/>
                              <w:marTop w:val="0"/>
                              <w:marBottom w:val="0"/>
                              <w:divBdr>
                                <w:top w:val="none" w:sz="0" w:space="0" w:color="auto"/>
                                <w:left w:val="none" w:sz="0" w:space="0" w:color="auto"/>
                                <w:bottom w:val="none" w:sz="0" w:space="0" w:color="auto"/>
                                <w:right w:val="none" w:sz="0" w:space="0" w:color="auto"/>
                              </w:divBdr>
                              <w:divsChild>
                                <w:div w:id="230965768">
                                  <w:marLeft w:val="0"/>
                                  <w:marRight w:val="0"/>
                                  <w:marTop w:val="0"/>
                                  <w:marBottom w:val="0"/>
                                  <w:divBdr>
                                    <w:top w:val="none" w:sz="0" w:space="0" w:color="auto"/>
                                    <w:left w:val="none" w:sz="0" w:space="0" w:color="auto"/>
                                    <w:bottom w:val="none" w:sz="0" w:space="0" w:color="auto"/>
                                    <w:right w:val="none" w:sz="0" w:space="0" w:color="auto"/>
                                  </w:divBdr>
                                  <w:divsChild>
                                    <w:div w:id="343672820">
                                      <w:marLeft w:val="0"/>
                                      <w:marRight w:val="0"/>
                                      <w:marTop w:val="0"/>
                                      <w:marBottom w:val="0"/>
                                      <w:divBdr>
                                        <w:top w:val="none" w:sz="0" w:space="0" w:color="auto"/>
                                        <w:left w:val="none" w:sz="0" w:space="0" w:color="auto"/>
                                        <w:bottom w:val="none" w:sz="0" w:space="0" w:color="auto"/>
                                        <w:right w:val="none" w:sz="0" w:space="0" w:color="auto"/>
                                      </w:divBdr>
                                    </w:div>
                                    <w:div w:id="1161580208">
                                      <w:marLeft w:val="0"/>
                                      <w:marRight w:val="0"/>
                                      <w:marTop w:val="0"/>
                                      <w:marBottom w:val="600"/>
                                      <w:divBdr>
                                        <w:top w:val="none" w:sz="0" w:space="0" w:color="auto"/>
                                        <w:left w:val="none" w:sz="0" w:space="0" w:color="auto"/>
                                        <w:bottom w:val="none" w:sz="0" w:space="0" w:color="auto"/>
                                        <w:right w:val="none" w:sz="0" w:space="0" w:color="auto"/>
                                      </w:divBdr>
                                      <w:divsChild>
                                        <w:div w:id="484859553">
                                          <w:marLeft w:val="0"/>
                                          <w:marRight w:val="0"/>
                                          <w:marTop w:val="0"/>
                                          <w:marBottom w:val="375"/>
                                          <w:divBdr>
                                            <w:top w:val="none" w:sz="0" w:space="0" w:color="auto"/>
                                            <w:left w:val="none" w:sz="0" w:space="0" w:color="auto"/>
                                            <w:bottom w:val="none" w:sz="0" w:space="0" w:color="auto"/>
                                            <w:right w:val="none" w:sz="0" w:space="0" w:color="auto"/>
                                          </w:divBdr>
                                          <w:divsChild>
                                            <w:div w:id="255594728">
                                              <w:marLeft w:val="0"/>
                                              <w:marRight w:val="300"/>
                                              <w:marTop w:val="0"/>
                                              <w:marBottom w:val="0"/>
                                              <w:divBdr>
                                                <w:top w:val="none" w:sz="0" w:space="0" w:color="auto"/>
                                                <w:left w:val="none" w:sz="0" w:space="0" w:color="auto"/>
                                                <w:bottom w:val="none" w:sz="0" w:space="0" w:color="auto"/>
                                                <w:right w:val="none" w:sz="0" w:space="0" w:color="auto"/>
                                              </w:divBdr>
                                              <w:divsChild>
                                                <w:div w:id="805657639">
                                                  <w:marLeft w:val="0"/>
                                                  <w:marRight w:val="0"/>
                                                  <w:marTop w:val="0"/>
                                                  <w:marBottom w:val="0"/>
                                                  <w:divBdr>
                                                    <w:top w:val="none" w:sz="0" w:space="0" w:color="auto"/>
                                                    <w:left w:val="none" w:sz="0" w:space="0" w:color="auto"/>
                                                    <w:bottom w:val="none" w:sz="0" w:space="0" w:color="auto"/>
                                                    <w:right w:val="none" w:sz="0" w:space="0" w:color="auto"/>
                                                  </w:divBdr>
                                                  <w:divsChild>
                                                    <w:div w:id="295061807">
                                                      <w:marLeft w:val="0"/>
                                                      <w:marRight w:val="0"/>
                                                      <w:marTop w:val="150"/>
                                                      <w:marBottom w:val="0"/>
                                                      <w:divBdr>
                                                        <w:top w:val="none" w:sz="0" w:space="0" w:color="auto"/>
                                                        <w:left w:val="none" w:sz="0" w:space="0" w:color="auto"/>
                                                        <w:bottom w:val="none" w:sz="0" w:space="0" w:color="auto"/>
                                                        <w:right w:val="none" w:sz="0" w:space="0" w:color="auto"/>
                                                      </w:divBdr>
                                                    </w:div>
                                                  </w:divsChild>
                                                </w:div>
                                                <w:div w:id="1621954291">
                                                  <w:marLeft w:val="0"/>
                                                  <w:marRight w:val="0"/>
                                                  <w:marTop w:val="0"/>
                                                  <w:marBottom w:val="0"/>
                                                  <w:divBdr>
                                                    <w:top w:val="none" w:sz="0" w:space="0" w:color="auto"/>
                                                    <w:left w:val="none" w:sz="0" w:space="0" w:color="auto"/>
                                                    <w:bottom w:val="none" w:sz="0" w:space="0" w:color="auto"/>
                                                    <w:right w:val="none" w:sz="0" w:space="0" w:color="auto"/>
                                                  </w:divBdr>
                                                </w:div>
                                              </w:divsChild>
                                            </w:div>
                                            <w:div w:id="572860166">
                                              <w:marLeft w:val="0"/>
                                              <w:marRight w:val="0"/>
                                              <w:marTop w:val="0"/>
                                              <w:marBottom w:val="0"/>
                                              <w:divBdr>
                                                <w:top w:val="none" w:sz="0" w:space="0" w:color="auto"/>
                                                <w:left w:val="none" w:sz="0" w:space="0" w:color="auto"/>
                                                <w:bottom w:val="none" w:sz="0" w:space="0" w:color="auto"/>
                                                <w:right w:val="none" w:sz="0" w:space="0" w:color="auto"/>
                                              </w:divBdr>
                                              <w:divsChild>
                                                <w:div w:id="1288316408">
                                                  <w:marLeft w:val="0"/>
                                                  <w:marRight w:val="0"/>
                                                  <w:marTop w:val="0"/>
                                                  <w:marBottom w:val="0"/>
                                                  <w:divBdr>
                                                    <w:top w:val="none" w:sz="0" w:space="0" w:color="auto"/>
                                                    <w:left w:val="none" w:sz="0" w:space="0" w:color="auto"/>
                                                    <w:bottom w:val="none" w:sz="0" w:space="0" w:color="auto"/>
                                                    <w:right w:val="none" w:sz="0" w:space="0" w:color="auto"/>
                                                  </w:divBdr>
                                                  <w:divsChild>
                                                    <w:div w:id="434834027">
                                                      <w:marLeft w:val="0"/>
                                                      <w:marRight w:val="0"/>
                                                      <w:marTop w:val="0"/>
                                                      <w:marBottom w:val="0"/>
                                                      <w:divBdr>
                                                        <w:top w:val="none" w:sz="0" w:space="0" w:color="auto"/>
                                                        <w:left w:val="none" w:sz="0" w:space="0" w:color="auto"/>
                                                        <w:bottom w:val="none" w:sz="0" w:space="0" w:color="auto"/>
                                                        <w:right w:val="none" w:sz="0" w:space="0" w:color="auto"/>
                                                      </w:divBdr>
                                                    </w:div>
                                                    <w:div w:id="15810456">
                                                      <w:marLeft w:val="0"/>
                                                      <w:marRight w:val="0"/>
                                                      <w:marTop w:val="375"/>
                                                      <w:marBottom w:val="0"/>
                                                      <w:divBdr>
                                                        <w:top w:val="none" w:sz="0" w:space="0" w:color="auto"/>
                                                        <w:left w:val="none" w:sz="0" w:space="0" w:color="auto"/>
                                                        <w:bottom w:val="none" w:sz="0" w:space="0" w:color="auto"/>
                                                        <w:right w:val="none" w:sz="0" w:space="0" w:color="auto"/>
                                                      </w:divBdr>
                                                      <w:divsChild>
                                                        <w:div w:id="1488475419">
                                                          <w:marLeft w:val="0"/>
                                                          <w:marRight w:val="0"/>
                                                          <w:marTop w:val="0"/>
                                                          <w:marBottom w:val="0"/>
                                                          <w:divBdr>
                                                            <w:top w:val="none" w:sz="0" w:space="0" w:color="auto"/>
                                                            <w:left w:val="none" w:sz="0" w:space="0" w:color="auto"/>
                                                            <w:bottom w:val="none" w:sz="0" w:space="0" w:color="auto"/>
                                                            <w:right w:val="none" w:sz="0" w:space="0" w:color="auto"/>
                                                          </w:divBdr>
                                                          <w:divsChild>
                                                            <w:div w:id="1217863524">
                                                              <w:marLeft w:val="0"/>
                                                              <w:marRight w:val="0"/>
                                                              <w:marTop w:val="0"/>
                                                              <w:marBottom w:val="0"/>
                                                              <w:divBdr>
                                                                <w:top w:val="none" w:sz="0" w:space="0" w:color="auto"/>
                                                                <w:left w:val="none" w:sz="0" w:space="0" w:color="auto"/>
                                                                <w:bottom w:val="none" w:sz="0" w:space="0" w:color="auto"/>
                                                                <w:right w:val="none" w:sz="0" w:space="0" w:color="auto"/>
                                                              </w:divBdr>
                                                            </w:div>
                                                          </w:divsChild>
                                                        </w:div>
                                                        <w:div w:id="5577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016559">
                                          <w:marLeft w:val="0"/>
                                          <w:marRight w:val="0"/>
                                          <w:marTop w:val="0"/>
                                          <w:marBottom w:val="375"/>
                                          <w:divBdr>
                                            <w:top w:val="none" w:sz="0" w:space="0" w:color="auto"/>
                                            <w:left w:val="none" w:sz="0" w:space="0" w:color="auto"/>
                                            <w:bottom w:val="none" w:sz="0" w:space="0" w:color="auto"/>
                                            <w:right w:val="none" w:sz="0" w:space="0" w:color="auto"/>
                                          </w:divBdr>
                                          <w:divsChild>
                                            <w:div w:id="986128363">
                                              <w:marLeft w:val="0"/>
                                              <w:marRight w:val="300"/>
                                              <w:marTop w:val="0"/>
                                              <w:marBottom w:val="0"/>
                                              <w:divBdr>
                                                <w:top w:val="none" w:sz="0" w:space="0" w:color="auto"/>
                                                <w:left w:val="none" w:sz="0" w:space="0" w:color="auto"/>
                                                <w:bottom w:val="none" w:sz="0" w:space="0" w:color="auto"/>
                                                <w:right w:val="none" w:sz="0" w:space="0" w:color="auto"/>
                                              </w:divBdr>
                                              <w:divsChild>
                                                <w:div w:id="1259750394">
                                                  <w:marLeft w:val="0"/>
                                                  <w:marRight w:val="0"/>
                                                  <w:marTop w:val="0"/>
                                                  <w:marBottom w:val="0"/>
                                                  <w:divBdr>
                                                    <w:top w:val="none" w:sz="0" w:space="0" w:color="auto"/>
                                                    <w:left w:val="none" w:sz="0" w:space="0" w:color="auto"/>
                                                    <w:bottom w:val="none" w:sz="0" w:space="0" w:color="auto"/>
                                                    <w:right w:val="none" w:sz="0" w:space="0" w:color="auto"/>
                                                  </w:divBdr>
                                                  <w:divsChild>
                                                    <w:div w:id="1831556587">
                                                      <w:marLeft w:val="0"/>
                                                      <w:marRight w:val="0"/>
                                                      <w:marTop w:val="150"/>
                                                      <w:marBottom w:val="0"/>
                                                      <w:divBdr>
                                                        <w:top w:val="none" w:sz="0" w:space="0" w:color="auto"/>
                                                        <w:left w:val="none" w:sz="0" w:space="0" w:color="auto"/>
                                                        <w:bottom w:val="none" w:sz="0" w:space="0" w:color="auto"/>
                                                        <w:right w:val="none" w:sz="0" w:space="0" w:color="auto"/>
                                                      </w:divBdr>
                                                    </w:div>
                                                  </w:divsChild>
                                                </w:div>
                                                <w:div w:id="1557662462">
                                                  <w:marLeft w:val="0"/>
                                                  <w:marRight w:val="0"/>
                                                  <w:marTop w:val="0"/>
                                                  <w:marBottom w:val="0"/>
                                                  <w:divBdr>
                                                    <w:top w:val="none" w:sz="0" w:space="0" w:color="auto"/>
                                                    <w:left w:val="none" w:sz="0" w:space="0" w:color="auto"/>
                                                    <w:bottom w:val="none" w:sz="0" w:space="0" w:color="auto"/>
                                                    <w:right w:val="none" w:sz="0" w:space="0" w:color="auto"/>
                                                  </w:divBdr>
                                                </w:div>
                                              </w:divsChild>
                                            </w:div>
                                            <w:div w:id="1672753971">
                                              <w:marLeft w:val="0"/>
                                              <w:marRight w:val="0"/>
                                              <w:marTop w:val="0"/>
                                              <w:marBottom w:val="0"/>
                                              <w:divBdr>
                                                <w:top w:val="none" w:sz="0" w:space="0" w:color="auto"/>
                                                <w:left w:val="none" w:sz="0" w:space="0" w:color="auto"/>
                                                <w:bottom w:val="none" w:sz="0" w:space="0" w:color="auto"/>
                                                <w:right w:val="none" w:sz="0" w:space="0" w:color="auto"/>
                                              </w:divBdr>
                                              <w:divsChild>
                                                <w:div w:id="1668898425">
                                                  <w:marLeft w:val="0"/>
                                                  <w:marRight w:val="0"/>
                                                  <w:marTop w:val="0"/>
                                                  <w:marBottom w:val="0"/>
                                                  <w:divBdr>
                                                    <w:top w:val="none" w:sz="0" w:space="0" w:color="auto"/>
                                                    <w:left w:val="none" w:sz="0" w:space="0" w:color="auto"/>
                                                    <w:bottom w:val="none" w:sz="0" w:space="0" w:color="auto"/>
                                                    <w:right w:val="none" w:sz="0" w:space="0" w:color="auto"/>
                                                  </w:divBdr>
                                                  <w:divsChild>
                                                    <w:div w:id="470755240">
                                                      <w:marLeft w:val="0"/>
                                                      <w:marRight w:val="0"/>
                                                      <w:marTop w:val="0"/>
                                                      <w:marBottom w:val="0"/>
                                                      <w:divBdr>
                                                        <w:top w:val="none" w:sz="0" w:space="0" w:color="auto"/>
                                                        <w:left w:val="none" w:sz="0" w:space="0" w:color="auto"/>
                                                        <w:bottom w:val="none" w:sz="0" w:space="0" w:color="auto"/>
                                                        <w:right w:val="none" w:sz="0" w:space="0" w:color="auto"/>
                                                      </w:divBdr>
                                                    </w:div>
                                                    <w:div w:id="1532376577">
                                                      <w:marLeft w:val="0"/>
                                                      <w:marRight w:val="0"/>
                                                      <w:marTop w:val="375"/>
                                                      <w:marBottom w:val="0"/>
                                                      <w:divBdr>
                                                        <w:top w:val="none" w:sz="0" w:space="0" w:color="auto"/>
                                                        <w:left w:val="none" w:sz="0" w:space="0" w:color="auto"/>
                                                        <w:bottom w:val="none" w:sz="0" w:space="0" w:color="auto"/>
                                                        <w:right w:val="none" w:sz="0" w:space="0" w:color="auto"/>
                                                      </w:divBdr>
                                                      <w:divsChild>
                                                        <w:div w:id="1915584005">
                                                          <w:marLeft w:val="0"/>
                                                          <w:marRight w:val="0"/>
                                                          <w:marTop w:val="0"/>
                                                          <w:marBottom w:val="0"/>
                                                          <w:divBdr>
                                                            <w:top w:val="none" w:sz="0" w:space="0" w:color="auto"/>
                                                            <w:left w:val="none" w:sz="0" w:space="0" w:color="auto"/>
                                                            <w:bottom w:val="none" w:sz="0" w:space="0" w:color="auto"/>
                                                            <w:right w:val="none" w:sz="0" w:space="0" w:color="auto"/>
                                                          </w:divBdr>
                                                          <w:divsChild>
                                                            <w:div w:id="1547906761">
                                                              <w:marLeft w:val="0"/>
                                                              <w:marRight w:val="0"/>
                                                              <w:marTop w:val="0"/>
                                                              <w:marBottom w:val="0"/>
                                                              <w:divBdr>
                                                                <w:top w:val="none" w:sz="0" w:space="0" w:color="auto"/>
                                                                <w:left w:val="none" w:sz="0" w:space="0" w:color="auto"/>
                                                                <w:bottom w:val="none" w:sz="0" w:space="0" w:color="auto"/>
                                                                <w:right w:val="none" w:sz="0" w:space="0" w:color="auto"/>
                                                              </w:divBdr>
                                                            </w:div>
                                                          </w:divsChild>
                                                        </w:div>
                                                        <w:div w:id="11395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3256">
                                          <w:marLeft w:val="0"/>
                                          <w:marRight w:val="0"/>
                                          <w:marTop w:val="0"/>
                                          <w:marBottom w:val="375"/>
                                          <w:divBdr>
                                            <w:top w:val="none" w:sz="0" w:space="0" w:color="auto"/>
                                            <w:left w:val="none" w:sz="0" w:space="0" w:color="auto"/>
                                            <w:bottom w:val="none" w:sz="0" w:space="0" w:color="auto"/>
                                            <w:right w:val="none" w:sz="0" w:space="0" w:color="auto"/>
                                          </w:divBdr>
                                          <w:divsChild>
                                            <w:div w:id="1980456655">
                                              <w:marLeft w:val="0"/>
                                              <w:marRight w:val="300"/>
                                              <w:marTop w:val="0"/>
                                              <w:marBottom w:val="0"/>
                                              <w:divBdr>
                                                <w:top w:val="none" w:sz="0" w:space="0" w:color="auto"/>
                                                <w:left w:val="none" w:sz="0" w:space="0" w:color="auto"/>
                                                <w:bottom w:val="none" w:sz="0" w:space="0" w:color="auto"/>
                                                <w:right w:val="none" w:sz="0" w:space="0" w:color="auto"/>
                                              </w:divBdr>
                                              <w:divsChild>
                                                <w:div w:id="634799478">
                                                  <w:marLeft w:val="0"/>
                                                  <w:marRight w:val="0"/>
                                                  <w:marTop w:val="0"/>
                                                  <w:marBottom w:val="0"/>
                                                  <w:divBdr>
                                                    <w:top w:val="none" w:sz="0" w:space="0" w:color="auto"/>
                                                    <w:left w:val="none" w:sz="0" w:space="0" w:color="auto"/>
                                                    <w:bottom w:val="none" w:sz="0" w:space="0" w:color="auto"/>
                                                    <w:right w:val="none" w:sz="0" w:space="0" w:color="auto"/>
                                                  </w:divBdr>
                                                  <w:divsChild>
                                                    <w:div w:id="255477175">
                                                      <w:marLeft w:val="0"/>
                                                      <w:marRight w:val="0"/>
                                                      <w:marTop w:val="150"/>
                                                      <w:marBottom w:val="0"/>
                                                      <w:divBdr>
                                                        <w:top w:val="none" w:sz="0" w:space="0" w:color="auto"/>
                                                        <w:left w:val="none" w:sz="0" w:space="0" w:color="auto"/>
                                                        <w:bottom w:val="none" w:sz="0" w:space="0" w:color="auto"/>
                                                        <w:right w:val="none" w:sz="0" w:space="0" w:color="auto"/>
                                                      </w:divBdr>
                                                    </w:div>
                                                  </w:divsChild>
                                                </w:div>
                                                <w:div w:id="1662462785">
                                                  <w:marLeft w:val="0"/>
                                                  <w:marRight w:val="0"/>
                                                  <w:marTop w:val="0"/>
                                                  <w:marBottom w:val="0"/>
                                                  <w:divBdr>
                                                    <w:top w:val="none" w:sz="0" w:space="0" w:color="auto"/>
                                                    <w:left w:val="none" w:sz="0" w:space="0" w:color="auto"/>
                                                    <w:bottom w:val="none" w:sz="0" w:space="0" w:color="auto"/>
                                                    <w:right w:val="none" w:sz="0" w:space="0" w:color="auto"/>
                                                  </w:divBdr>
                                                </w:div>
                                              </w:divsChild>
                                            </w:div>
                                            <w:div w:id="1686513871">
                                              <w:marLeft w:val="0"/>
                                              <w:marRight w:val="0"/>
                                              <w:marTop w:val="0"/>
                                              <w:marBottom w:val="0"/>
                                              <w:divBdr>
                                                <w:top w:val="none" w:sz="0" w:space="0" w:color="auto"/>
                                                <w:left w:val="none" w:sz="0" w:space="0" w:color="auto"/>
                                                <w:bottom w:val="none" w:sz="0" w:space="0" w:color="auto"/>
                                                <w:right w:val="none" w:sz="0" w:space="0" w:color="auto"/>
                                              </w:divBdr>
                                              <w:divsChild>
                                                <w:div w:id="266352900">
                                                  <w:marLeft w:val="0"/>
                                                  <w:marRight w:val="0"/>
                                                  <w:marTop w:val="0"/>
                                                  <w:marBottom w:val="0"/>
                                                  <w:divBdr>
                                                    <w:top w:val="none" w:sz="0" w:space="0" w:color="auto"/>
                                                    <w:left w:val="none" w:sz="0" w:space="0" w:color="auto"/>
                                                    <w:bottom w:val="none" w:sz="0" w:space="0" w:color="auto"/>
                                                    <w:right w:val="none" w:sz="0" w:space="0" w:color="auto"/>
                                                  </w:divBdr>
                                                  <w:divsChild>
                                                    <w:div w:id="1601521032">
                                                      <w:marLeft w:val="0"/>
                                                      <w:marRight w:val="0"/>
                                                      <w:marTop w:val="0"/>
                                                      <w:marBottom w:val="0"/>
                                                      <w:divBdr>
                                                        <w:top w:val="none" w:sz="0" w:space="0" w:color="auto"/>
                                                        <w:left w:val="none" w:sz="0" w:space="0" w:color="auto"/>
                                                        <w:bottom w:val="none" w:sz="0" w:space="0" w:color="auto"/>
                                                        <w:right w:val="none" w:sz="0" w:space="0" w:color="auto"/>
                                                      </w:divBdr>
                                                    </w:div>
                                                    <w:div w:id="1942376824">
                                                      <w:marLeft w:val="0"/>
                                                      <w:marRight w:val="0"/>
                                                      <w:marTop w:val="375"/>
                                                      <w:marBottom w:val="0"/>
                                                      <w:divBdr>
                                                        <w:top w:val="none" w:sz="0" w:space="0" w:color="auto"/>
                                                        <w:left w:val="none" w:sz="0" w:space="0" w:color="auto"/>
                                                        <w:bottom w:val="none" w:sz="0" w:space="0" w:color="auto"/>
                                                        <w:right w:val="none" w:sz="0" w:space="0" w:color="auto"/>
                                                      </w:divBdr>
                                                      <w:divsChild>
                                                        <w:div w:id="812336960">
                                                          <w:marLeft w:val="0"/>
                                                          <w:marRight w:val="0"/>
                                                          <w:marTop w:val="0"/>
                                                          <w:marBottom w:val="0"/>
                                                          <w:divBdr>
                                                            <w:top w:val="none" w:sz="0" w:space="0" w:color="auto"/>
                                                            <w:left w:val="none" w:sz="0" w:space="0" w:color="auto"/>
                                                            <w:bottom w:val="none" w:sz="0" w:space="0" w:color="auto"/>
                                                            <w:right w:val="none" w:sz="0" w:space="0" w:color="auto"/>
                                                          </w:divBdr>
                                                          <w:divsChild>
                                                            <w:div w:id="2129614892">
                                                              <w:marLeft w:val="0"/>
                                                              <w:marRight w:val="0"/>
                                                              <w:marTop w:val="0"/>
                                                              <w:marBottom w:val="0"/>
                                                              <w:divBdr>
                                                                <w:top w:val="none" w:sz="0" w:space="0" w:color="auto"/>
                                                                <w:left w:val="none" w:sz="0" w:space="0" w:color="auto"/>
                                                                <w:bottom w:val="none" w:sz="0" w:space="0" w:color="auto"/>
                                                                <w:right w:val="none" w:sz="0" w:space="0" w:color="auto"/>
                                                              </w:divBdr>
                                                            </w:div>
                                                          </w:divsChild>
                                                        </w:div>
                                                        <w:div w:id="2005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83952">
                                          <w:marLeft w:val="0"/>
                                          <w:marRight w:val="0"/>
                                          <w:marTop w:val="0"/>
                                          <w:marBottom w:val="375"/>
                                          <w:divBdr>
                                            <w:top w:val="none" w:sz="0" w:space="0" w:color="auto"/>
                                            <w:left w:val="none" w:sz="0" w:space="0" w:color="auto"/>
                                            <w:bottom w:val="none" w:sz="0" w:space="0" w:color="auto"/>
                                            <w:right w:val="none" w:sz="0" w:space="0" w:color="auto"/>
                                          </w:divBdr>
                                          <w:divsChild>
                                            <w:div w:id="1353461074">
                                              <w:marLeft w:val="0"/>
                                              <w:marRight w:val="300"/>
                                              <w:marTop w:val="0"/>
                                              <w:marBottom w:val="0"/>
                                              <w:divBdr>
                                                <w:top w:val="none" w:sz="0" w:space="0" w:color="auto"/>
                                                <w:left w:val="none" w:sz="0" w:space="0" w:color="auto"/>
                                                <w:bottom w:val="none" w:sz="0" w:space="0" w:color="auto"/>
                                                <w:right w:val="none" w:sz="0" w:space="0" w:color="auto"/>
                                              </w:divBdr>
                                              <w:divsChild>
                                                <w:div w:id="460537372">
                                                  <w:marLeft w:val="0"/>
                                                  <w:marRight w:val="0"/>
                                                  <w:marTop w:val="0"/>
                                                  <w:marBottom w:val="0"/>
                                                  <w:divBdr>
                                                    <w:top w:val="none" w:sz="0" w:space="0" w:color="auto"/>
                                                    <w:left w:val="none" w:sz="0" w:space="0" w:color="auto"/>
                                                    <w:bottom w:val="none" w:sz="0" w:space="0" w:color="auto"/>
                                                    <w:right w:val="none" w:sz="0" w:space="0" w:color="auto"/>
                                                  </w:divBdr>
                                                  <w:divsChild>
                                                    <w:div w:id="2707112">
                                                      <w:marLeft w:val="0"/>
                                                      <w:marRight w:val="0"/>
                                                      <w:marTop w:val="150"/>
                                                      <w:marBottom w:val="0"/>
                                                      <w:divBdr>
                                                        <w:top w:val="none" w:sz="0" w:space="0" w:color="auto"/>
                                                        <w:left w:val="none" w:sz="0" w:space="0" w:color="auto"/>
                                                        <w:bottom w:val="none" w:sz="0" w:space="0" w:color="auto"/>
                                                        <w:right w:val="none" w:sz="0" w:space="0" w:color="auto"/>
                                                      </w:divBdr>
                                                    </w:div>
                                                  </w:divsChild>
                                                </w:div>
                                                <w:div w:id="1088892590">
                                                  <w:marLeft w:val="0"/>
                                                  <w:marRight w:val="0"/>
                                                  <w:marTop w:val="0"/>
                                                  <w:marBottom w:val="0"/>
                                                  <w:divBdr>
                                                    <w:top w:val="none" w:sz="0" w:space="0" w:color="auto"/>
                                                    <w:left w:val="none" w:sz="0" w:space="0" w:color="auto"/>
                                                    <w:bottom w:val="none" w:sz="0" w:space="0" w:color="auto"/>
                                                    <w:right w:val="none" w:sz="0" w:space="0" w:color="auto"/>
                                                  </w:divBdr>
                                                </w:div>
                                              </w:divsChild>
                                            </w:div>
                                            <w:div w:id="199436349">
                                              <w:marLeft w:val="0"/>
                                              <w:marRight w:val="0"/>
                                              <w:marTop w:val="0"/>
                                              <w:marBottom w:val="0"/>
                                              <w:divBdr>
                                                <w:top w:val="none" w:sz="0" w:space="0" w:color="auto"/>
                                                <w:left w:val="none" w:sz="0" w:space="0" w:color="auto"/>
                                                <w:bottom w:val="none" w:sz="0" w:space="0" w:color="auto"/>
                                                <w:right w:val="none" w:sz="0" w:space="0" w:color="auto"/>
                                              </w:divBdr>
                                              <w:divsChild>
                                                <w:div w:id="775366075">
                                                  <w:marLeft w:val="0"/>
                                                  <w:marRight w:val="0"/>
                                                  <w:marTop w:val="0"/>
                                                  <w:marBottom w:val="0"/>
                                                  <w:divBdr>
                                                    <w:top w:val="none" w:sz="0" w:space="0" w:color="auto"/>
                                                    <w:left w:val="none" w:sz="0" w:space="0" w:color="auto"/>
                                                    <w:bottom w:val="none" w:sz="0" w:space="0" w:color="auto"/>
                                                    <w:right w:val="none" w:sz="0" w:space="0" w:color="auto"/>
                                                  </w:divBdr>
                                                  <w:divsChild>
                                                    <w:div w:id="982538847">
                                                      <w:marLeft w:val="0"/>
                                                      <w:marRight w:val="0"/>
                                                      <w:marTop w:val="0"/>
                                                      <w:marBottom w:val="0"/>
                                                      <w:divBdr>
                                                        <w:top w:val="none" w:sz="0" w:space="0" w:color="auto"/>
                                                        <w:left w:val="none" w:sz="0" w:space="0" w:color="auto"/>
                                                        <w:bottom w:val="none" w:sz="0" w:space="0" w:color="auto"/>
                                                        <w:right w:val="none" w:sz="0" w:space="0" w:color="auto"/>
                                                      </w:divBdr>
                                                    </w:div>
                                                    <w:div w:id="102653439">
                                                      <w:marLeft w:val="0"/>
                                                      <w:marRight w:val="0"/>
                                                      <w:marTop w:val="375"/>
                                                      <w:marBottom w:val="0"/>
                                                      <w:divBdr>
                                                        <w:top w:val="none" w:sz="0" w:space="0" w:color="auto"/>
                                                        <w:left w:val="none" w:sz="0" w:space="0" w:color="auto"/>
                                                        <w:bottom w:val="none" w:sz="0" w:space="0" w:color="auto"/>
                                                        <w:right w:val="none" w:sz="0" w:space="0" w:color="auto"/>
                                                      </w:divBdr>
                                                      <w:divsChild>
                                                        <w:div w:id="1378891512">
                                                          <w:marLeft w:val="0"/>
                                                          <w:marRight w:val="0"/>
                                                          <w:marTop w:val="0"/>
                                                          <w:marBottom w:val="0"/>
                                                          <w:divBdr>
                                                            <w:top w:val="none" w:sz="0" w:space="0" w:color="auto"/>
                                                            <w:left w:val="none" w:sz="0" w:space="0" w:color="auto"/>
                                                            <w:bottom w:val="none" w:sz="0" w:space="0" w:color="auto"/>
                                                            <w:right w:val="none" w:sz="0" w:space="0" w:color="auto"/>
                                                          </w:divBdr>
                                                          <w:divsChild>
                                                            <w:div w:id="464665630">
                                                              <w:marLeft w:val="0"/>
                                                              <w:marRight w:val="0"/>
                                                              <w:marTop w:val="0"/>
                                                              <w:marBottom w:val="0"/>
                                                              <w:divBdr>
                                                                <w:top w:val="none" w:sz="0" w:space="0" w:color="auto"/>
                                                                <w:left w:val="none" w:sz="0" w:space="0" w:color="auto"/>
                                                                <w:bottom w:val="none" w:sz="0" w:space="0" w:color="auto"/>
                                                                <w:right w:val="none" w:sz="0" w:space="0" w:color="auto"/>
                                                              </w:divBdr>
                                                            </w:div>
                                                          </w:divsChild>
                                                        </w:div>
                                                        <w:div w:id="18801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315">
                                          <w:marLeft w:val="0"/>
                                          <w:marRight w:val="0"/>
                                          <w:marTop w:val="0"/>
                                          <w:marBottom w:val="375"/>
                                          <w:divBdr>
                                            <w:top w:val="none" w:sz="0" w:space="0" w:color="auto"/>
                                            <w:left w:val="none" w:sz="0" w:space="0" w:color="auto"/>
                                            <w:bottom w:val="none" w:sz="0" w:space="0" w:color="auto"/>
                                            <w:right w:val="none" w:sz="0" w:space="0" w:color="auto"/>
                                          </w:divBdr>
                                          <w:divsChild>
                                            <w:div w:id="1631084279">
                                              <w:marLeft w:val="0"/>
                                              <w:marRight w:val="300"/>
                                              <w:marTop w:val="0"/>
                                              <w:marBottom w:val="0"/>
                                              <w:divBdr>
                                                <w:top w:val="none" w:sz="0" w:space="0" w:color="auto"/>
                                                <w:left w:val="none" w:sz="0" w:space="0" w:color="auto"/>
                                                <w:bottom w:val="none" w:sz="0" w:space="0" w:color="auto"/>
                                                <w:right w:val="none" w:sz="0" w:space="0" w:color="auto"/>
                                              </w:divBdr>
                                              <w:divsChild>
                                                <w:div w:id="1151868849">
                                                  <w:marLeft w:val="0"/>
                                                  <w:marRight w:val="0"/>
                                                  <w:marTop w:val="0"/>
                                                  <w:marBottom w:val="0"/>
                                                  <w:divBdr>
                                                    <w:top w:val="none" w:sz="0" w:space="0" w:color="auto"/>
                                                    <w:left w:val="none" w:sz="0" w:space="0" w:color="auto"/>
                                                    <w:bottom w:val="none" w:sz="0" w:space="0" w:color="auto"/>
                                                    <w:right w:val="none" w:sz="0" w:space="0" w:color="auto"/>
                                                  </w:divBdr>
                                                  <w:divsChild>
                                                    <w:div w:id="972708158">
                                                      <w:marLeft w:val="0"/>
                                                      <w:marRight w:val="0"/>
                                                      <w:marTop w:val="150"/>
                                                      <w:marBottom w:val="0"/>
                                                      <w:divBdr>
                                                        <w:top w:val="none" w:sz="0" w:space="0" w:color="auto"/>
                                                        <w:left w:val="none" w:sz="0" w:space="0" w:color="auto"/>
                                                        <w:bottom w:val="none" w:sz="0" w:space="0" w:color="auto"/>
                                                        <w:right w:val="none" w:sz="0" w:space="0" w:color="auto"/>
                                                      </w:divBdr>
                                                    </w:div>
                                                  </w:divsChild>
                                                </w:div>
                                                <w:div w:id="1340503287">
                                                  <w:marLeft w:val="0"/>
                                                  <w:marRight w:val="0"/>
                                                  <w:marTop w:val="0"/>
                                                  <w:marBottom w:val="0"/>
                                                  <w:divBdr>
                                                    <w:top w:val="none" w:sz="0" w:space="0" w:color="auto"/>
                                                    <w:left w:val="none" w:sz="0" w:space="0" w:color="auto"/>
                                                    <w:bottom w:val="none" w:sz="0" w:space="0" w:color="auto"/>
                                                    <w:right w:val="none" w:sz="0" w:space="0" w:color="auto"/>
                                                  </w:divBdr>
                                                </w:div>
                                              </w:divsChild>
                                            </w:div>
                                            <w:div w:id="407074315">
                                              <w:marLeft w:val="0"/>
                                              <w:marRight w:val="0"/>
                                              <w:marTop w:val="0"/>
                                              <w:marBottom w:val="0"/>
                                              <w:divBdr>
                                                <w:top w:val="none" w:sz="0" w:space="0" w:color="auto"/>
                                                <w:left w:val="none" w:sz="0" w:space="0" w:color="auto"/>
                                                <w:bottom w:val="none" w:sz="0" w:space="0" w:color="auto"/>
                                                <w:right w:val="none" w:sz="0" w:space="0" w:color="auto"/>
                                              </w:divBdr>
                                              <w:divsChild>
                                                <w:div w:id="585310408">
                                                  <w:marLeft w:val="0"/>
                                                  <w:marRight w:val="0"/>
                                                  <w:marTop w:val="0"/>
                                                  <w:marBottom w:val="0"/>
                                                  <w:divBdr>
                                                    <w:top w:val="none" w:sz="0" w:space="0" w:color="auto"/>
                                                    <w:left w:val="none" w:sz="0" w:space="0" w:color="auto"/>
                                                    <w:bottom w:val="none" w:sz="0" w:space="0" w:color="auto"/>
                                                    <w:right w:val="none" w:sz="0" w:space="0" w:color="auto"/>
                                                  </w:divBdr>
                                                  <w:divsChild>
                                                    <w:div w:id="1058897720">
                                                      <w:marLeft w:val="0"/>
                                                      <w:marRight w:val="0"/>
                                                      <w:marTop w:val="0"/>
                                                      <w:marBottom w:val="0"/>
                                                      <w:divBdr>
                                                        <w:top w:val="none" w:sz="0" w:space="0" w:color="auto"/>
                                                        <w:left w:val="none" w:sz="0" w:space="0" w:color="auto"/>
                                                        <w:bottom w:val="none" w:sz="0" w:space="0" w:color="auto"/>
                                                        <w:right w:val="none" w:sz="0" w:space="0" w:color="auto"/>
                                                      </w:divBdr>
                                                    </w:div>
                                                    <w:div w:id="1393233959">
                                                      <w:marLeft w:val="0"/>
                                                      <w:marRight w:val="0"/>
                                                      <w:marTop w:val="375"/>
                                                      <w:marBottom w:val="0"/>
                                                      <w:divBdr>
                                                        <w:top w:val="none" w:sz="0" w:space="0" w:color="auto"/>
                                                        <w:left w:val="none" w:sz="0" w:space="0" w:color="auto"/>
                                                        <w:bottom w:val="none" w:sz="0" w:space="0" w:color="auto"/>
                                                        <w:right w:val="none" w:sz="0" w:space="0" w:color="auto"/>
                                                      </w:divBdr>
                                                      <w:divsChild>
                                                        <w:div w:id="1695839518">
                                                          <w:marLeft w:val="0"/>
                                                          <w:marRight w:val="0"/>
                                                          <w:marTop w:val="0"/>
                                                          <w:marBottom w:val="0"/>
                                                          <w:divBdr>
                                                            <w:top w:val="none" w:sz="0" w:space="0" w:color="auto"/>
                                                            <w:left w:val="none" w:sz="0" w:space="0" w:color="auto"/>
                                                            <w:bottom w:val="none" w:sz="0" w:space="0" w:color="auto"/>
                                                            <w:right w:val="none" w:sz="0" w:space="0" w:color="auto"/>
                                                          </w:divBdr>
                                                          <w:divsChild>
                                                            <w:div w:id="627856669">
                                                              <w:marLeft w:val="0"/>
                                                              <w:marRight w:val="0"/>
                                                              <w:marTop w:val="0"/>
                                                              <w:marBottom w:val="0"/>
                                                              <w:divBdr>
                                                                <w:top w:val="none" w:sz="0" w:space="0" w:color="auto"/>
                                                                <w:left w:val="none" w:sz="0" w:space="0" w:color="auto"/>
                                                                <w:bottom w:val="none" w:sz="0" w:space="0" w:color="auto"/>
                                                                <w:right w:val="none" w:sz="0" w:space="0" w:color="auto"/>
                                                              </w:divBdr>
                                                            </w:div>
                                                          </w:divsChild>
                                                        </w:div>
                                                        <w:div w:id="9057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090038">
                                      <w:marLeft w:val="0"/>
                                      <w:marRight w:val="0"/>
                                      <w:marTop w:val="0"/>
                                      <w:marBottom w:val="375"/>
                                      <w:divBdr>
                                        <w:top w:val="none" w:sz="0" w:space="0" w:color="auto"/>
                                        <w:left w:val="none" w:sz="0" w:space="0" w:color="auto"/>
                                        <w:bottom w:val="none" w:sz="0" w:space="0" w:color="auto"/>
                                        <w:right w:val="none" w:sz="0" w:space="0" w:color="auto"/>
                                      </w:divBdr>
                                      <w:divsChild>
                                        <w:div w:id="1572957967">
                                          <w:marLeft w:val="0"/>
                                          <w:marRight w:val="450"/>
                                          <w:marTop w:val="0"/>
                                          <w:marBottom w:val="0"/>
                                          <w:divBdr>
                                            <w:top w:val="none" w:sz="0" w:space="0" w:color="auto"/>
                                            <w:left w:val="none" w:sz="0" w:space="0" w:color="auto"/>
                                            <w:bottom w:val="none" w:sz="0" w:space="0" w:color="auto"/>
                                            <w:right w:val="none" w:sz="0" w:space="0" w:color="auto"/>
                                          </w:divBdr>
                                          <w:divsChild>
                                            <w:div w:id="239798970">
                                              <w:marLeft w:val="0"/>
                                              <w:marRight w:val="0"/>
                                              <w:marTop w:val="0"/>
                                              <w:marBottom w:val="150"/>
                                              <w:divBdr>
                                                <w:top w:val="none" w:sz="0" w:space="0" w:color="auto"/>
                                                <w:left w:val="none" w:sz="0" w:space="0" w:color="auto"/>
                                                <w:bottom w:val="none" w:sz="0" w:space="0" w:color="auto"/>
                                                <w:right w:val="none" w:sz="0" w:space="0" w:color="auto"/>
                                              </w:divBdr>
                                            </w:div>
                                            <w:div w:id="518083662">
                                              <w:marLeft w:val="0"/>
                                              <w:marRight w:val="0"/>
                                              <w:marTop w:val="0"/>
                                              <w:marBottom w:val="0"/>
                                              <w:divBdr>
                                                <w:top w:val="none" w:sz="0" w:space="0" w:color="auto"/>
                                                <w:left w:val="none" w:sz="0" w:space="0" w:color="auto"/>
                                                <w:bottom w:val="none" w:sz="0" w:space="0" w:color="auto"/>
                                                <w:right w:val="none" w:sz="0" w:space="0" w:color="auto"/>
                                              </w:divBdr>
                                            </w:div>
                                          </w:divsChild>
                                        </w:div>
                                        <w:div w:id="2100637606">
                                          <w:marLeft w:val="0"/>
                                          <w:marRight w:val="0"/>
                                          <w:marTop w:val="0"/>
                                          <w:marBottom w:val="0"/>
                                          <w:divBdr>
                                            <w:top w:val="none" w:sz="0" w:space="0" w:color="auto"/>
                                            <w:left w:val="none" w:sz="0" w:space="0" w:color="auto"/>
                                            <w:bottom w:val="none" w:sz="0" w:space="0" w:color="auto"/>
                                            <w:right w:val="none" w:sz="0" w:space="0" w:color="auto"/>
                                          </w:divBdr>
                                          <w:divsChild>
                                            <w:div w:id="1135178254">
                                              <w:marLeft w:val="0"/>
                                              <w:marRight w:val="0"/>
                                              <w:marTop w:val="0"/>
                                              <w:marBottom w:val="0"/>
                                              <w:divBdr>
                                                <w:top w:val="none" w:sz="0" w:space="0" w:color="auto"/>
                                                <w:left w:val="none" w:sz="0" w:space="0" w:color="auto"/>
                                                <w:bottom w:val="none" w:sz="0" w:space="0" w:color="auto"/>
                                                <w:right w:val="none" w:sz="0" w:space="0" w:color="auto"/>
                                              </w:divBdr>
                                              <w:divsChild>
                                                <w:div w:id="1012486758">
                                                  <w:marLeft w:val="0"/>
                                                  <w:marRight w:val="0"/>
                                                  <w:marTop w:val="0"/>
                                                  <w:marBottom w:val="0"/>
                                                  <w:divBdr>
                                                    <w:top w:val="none" w:sz="0" w:space="0" w:color="auto"/>
                                                    <w:left w:val="none" w:sz="0" w:space="0" w:color="auto"/>
                                                    <w:bottom w:val="none" w:sz="0" w:space="0" w:color="auto"/>
                                                    <w:right w:val="none" w:sz="0" w:space="0" w:color="auto"/>
                                                  </w:divBdr>
                                                </w:div>
                                                <w:div w:id="956720851">
                                                  <w:marLeft w:val="0"/>
                                                  <w:marRight w:val="0"/>
                                                  <w:marTop w:val="0"/>
                                                  <w:marBottom w:val="0"/>
                                                  <w:divBdr>
                                                    <w:top w:val="none" w:sz="0" w:space="0" w:color="auto"/>
                                                    <w:left w:val="none" w:sz="0" w:space="0" w:color="auto"/>
                                                    <w:bottom w:val="none" w:sz="0" w:space="0" w:color="auto"/>
                                                    <w:right w:val="none" w:sz="0" w:space="0" w:color="auto"/>
                                                  </w:divBdr>
                                                </w:div>
                                              </w:divsChild>
                                            </w:div>
                                            <w:div w:id="7540108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211473">
          <w:marLeft w:val="0"/>
          <w:marRight w:val="0"/>
          <w:marTop w:val="0"/>
          <w:marBottom w:val="750"/>
          <w:divBdr>
            <w:top w:val="none" w:sz="0" w:space="0" w:color="auto"/>
            <w:left w:val="none" w:sz="0" w:space="0" w:color="auto"/>
            <w:bottom w:val="none" w:sz="0" w:space="0" w:color="auto"/>
            <w:right w:val="none" w:sz="0" w:space="0" w:color="auto"/>
          </w:divBdr>
          <w:divsChild>
            <w:div w:id="1254051313">
              <w:marLeft w:val="0"/>
              <w:marRight w:val="0"/>
              <w:marTop w:val="0"/>
              <w:marBottom w:val="0"/>
              <w:divBdr>
                <w:top w:val="none" w:sz="0" w:space="0" w:color="auto"/>
                <w:left w:val="none" w:sz="0" w:space="0" w:color="auto"/>
                <w:bottom w:val="none" w:sz="0" w:space="0" w:color="auto"/>
                <w:right w:val="none" w:sz="0" w:space="0" w:color="auto"/>
              </w:divBdr>
              <w:divsChild>
                <w:div w:id="1644963993">
                  <w:marLeft w:val="0"/>
                  <w:marRight w:val="0"/>
                  <w:marTop w:val="0"/>
                  <w:marBottom w:val="0"/>
                  <w:divBdr>
                    <w:top w:val="none" w:sz="0" w:space="0" w:color="auto"/>
                    <w:left w:val="none" w:sz="0" w:space="0" w:color="auto"/>
                    <w:bottom w:val="none" w:sz="0" w:space="0" w:color="auto"/>
                    <w:right w:val="none" w:sz="0" w:space="0" w:color="auto"/>
                  </w:divBdr>
                  <w:divsChild>
                    <w:div w:id="1689478535">
                      <w:marLeft w:val="-15"/>
                      <w:marRight w:val="0"/>
                      <w:marTop w:val="0"/>
                      <w:marBottom w:val="0"/>
                      <w:divBdr>
                        <w:top w:val="none" w:sz="0" w:space="0" w:color="auto"/>
                        <w:left w:val="none" w:sz="0" w:space="0" w:color="auto"/>
                        <w:bottom w:val="none" w:sz="0" w:space="0" w:color="auto"/>
                        <w:right w:val="none" w:sz="0" w:space="0" w:color="auto"/>
                      </w:divBdr>
                    </w:div>
                    <w:div w:id="179584227">
                      <w:marLeft w:val="225"/>
                      <w:marRight w:val="225"/>
                      <w:marTop w:val="0"/>
                      <w:marBottom w:val="0"/>
                      <w:divBdr>
                        <w:top w:val="none" w:sz="0" w:space="0" w:color="auto"/>
                        <w:left w:val="none" w:sz="0" w:space="0" w:color="auto"/>
                        <w:bottom w:val="none" w:sz="0" w:space="0" w:color="auto"/>
                        <w:right w:val="none" w:sz="0" w:space="0" w:color="auto"/>
                      </w:divBdr>
                    </w:div>
                  </w:divsChild>
                </w:div>
                <w:div w:id="61801472">
                  <w:marLeft w:val="0"/>
                  <w:marRight w:val="0"/>
                  <w:marTop w:val="0"/>
                  <w:marBottom w:val="0"/>
                  <w:divBdr>
                    <w:top w:val="none" w:sz="0" w:space="0" w:color="auto"/>
                    <w:left w:val="none" w:sz="0" w:space="0" w:color="auto"/>
                    <w:bottom w:val="none" w:sz="0" w:space="0" w:color="auto"/>
                    <w:right w:val="none" w:sz="0" w:space="0" w:color="auto"/>
                  </w:divBdr>
                </w:div>
                <w:div w:id="993528925">
                  <w:marLeft w:val="0"/>
                  <w:marRight w:val="0"/>
                  <w:marTop w:val="0"/>
                  <w:marBottom w:val="0"/>
                  <w:divBdr>
                    <w:top w:val="none" w:sz="0" w:space="0" w:color="auto"/>
                    <w:left w:val="none" w:sz="0" w:space="0" w:color="auto"/>
                    <w:bottom w:val="none" w:sz="0" w:space="0" w:color="auto"/>
                    <w:right w:val="none" w:sz="0" w:space="0" w:color="auto"/>
                  </w:divBdr>
                  <w:divsChild>
                    <w:div w:id="214320312">
                      <w:marLeft w:val="0"/>
                      <w:marRight w:val="0"/>
                      <w:marTop w:val="0"/>
                      <w:marBottom w:val="0"/>
                      <w:divBdr>
                        <w:top w:val="none" w:sz="0" w:space="0" w:color="auto"/>
                        <w:left w:val="none" w:sz="0" w:space="0" w:color="auto"/>
                        <w:bottom w:val="none" w:sz="0" w:space="0" w:color="auto"/>
                        <w:right w:val="none" w:sz="0" w:space="0" w:color="auto"/>
                      </w:divBdr>
                    </w:div>
                    <w:div w:id="209733144">
                      <w:marLeft w:val="0"/>
                      <w:marRight w:val="0"/>
                      <w:marTop w:val="375"/>
                      <w:marBottom w:val="300"/>
                      <w:divBdr>
                        <w:top w:val="none" w:sz="0" w:space="0" w:color="auto"/>
                        <w:left w:val="none" w:sz="0" w:space="0" w:color="auto"/>
                        <w:bottom w:val="none" w:sz="0" w:space="0" w:color="auto"/>
                        <w:right w:val="none" w:sz="0" w:space="0" w:color="auto"/>
                      </w:divBdr>
                      <w:divsChild>
                        <w:div w:id="772433572">
                          <w:marLeft w:val="0"/>
                          <w:marRight w:val="0"/>
                          <w:marTop w:val="0"/>
                          <w:marBottom w:val="0"/>
                          <w:divBdr>
                            <w:top w:val="none" w:sz="0" w:space="0" w:color="auto"/>
                            <w:left w:val="none" w:sz="0" w:space="0" w:color="auto"/>
                            <w:bottom w:val="none" w:sz="0" w:space="0" w:color="auto"/>
                            <w:right w:val="none" w:sz="0" w:space="0" w:color="auto"/>
                          </w:divBdr>
                          <w:divsChild>
                            <w:div w:id="1545948904">
                              <w:marLeft w:val="0"/>
                              <w:marRight w:val="0"/>
                              <w:marTop w:val="0"/>
                              <w:marBottom w:val="0"/>
                              <w:divBdr>
                                <w:top w:val="none" w:sz="0" w:space="0" w:color="auto"/>
                                <w:left w:val="none" w:sz="0" w:space="0" w:color="auto"/>
                                <w:bottom w:val="none" w:sz="0" w:space="0" w:color="auto"/>
                                <w:right w:val="none" w:sz="0" w:space="0" w:color="auto"/>
                              </w:divBdr>
                            </w:div>
                          </w:divsChild>
                        </w:div>
                        <w:div w:id="1565027883">
                          <w:marLeft w:val="0"/>
                          <w:marRight w:val="0"/>
                          <w:marTop w:val="0"/>
                          <w:marBottom w:val="0"/>
                          <w:divBdr>
                            <w:top w:val="none" w:sz="0" w:space="0" w:color="auto"/>
                            <w:left w:val="none" w:sz="0" w:space="0" w:color="auto"/>
                            <w:bottom w:val="none" w:sz="0" w:space="0" w:color="auto"/>
                            <w:right w:val="none" w:sz="0" w:space="0" w:color="auto"/>
                          </w:divBdr>
                          <w:divsChild>
                            <w:div w:id="10546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82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9908114">
              <w:marLeft w:val="0"/>
              <w:marRight w:val="0"/>
              <w:marTop w:val="0"/>
              <w:marBottom w:val="450"/>
              <w:divBdr>
                <w:top w:val="none" w:sz="0" w:space="0" w:color="auto"/>
                <w:left w:val="none" w:sz="0" w:space="0" w:color="auto"/>
                <w:bottom w:val="none" w:sz="0" w:space="0" w:color="auto"/>
                <w:right w:val="none" w:sz="0" w:space="0" w:color="auto"/>
              </w:divBdr>
              <w:divsChild>
                <w:div w:id="1897159218">
                  <w:marLeft w:val="0"/>
                  <w:marRight w:val="0"/>
                  <w:marTop w:val="0"/>
                  <w:marBottom w:val="0"/>
                  <w:divBdr>
                    <w:top w:val="none" w:sz="0" w:space="0" w:color="auto"/>
                    <w:left w:val="none" w:sz="0" w:space="0" w:color="auto"/>
                    <w:bottom w:val="none" w:sz="0" w:space="0" w:color="auto"/>
                    <w:right w:val="none" w:sz="0" w:space="0" w:color="auto"/>
                  </w:divBdr>
                </w:div>
                <w:div w:id="2061703026">
                  <w:marLeft w:val="0"/>
                  <w:marRight w:val="0"/>
                  <w:marTop w:val="0"/>
                  <w:marBottom w:val="0"/>
                  <w:divBdr>
                    <w:top w:val="none" w:sz="0" w:space="0" w:color="auto"/>
                    <w:left w:val="none" w:sz="0" w:space="0" w:color="auto"/>
                    <w:bottom w:val="none" w:sz="0" w:space="0" w:color="auto"/>
                    <w:right w:val="none" w:sz="0" w:space="0" w:color="auto"/>
                  </w:divBdr>
                  <w:divsChild>
                    <w:div w:id="1483502239">
                      <w:marLeft w:val="0"/>
                      <w:marRight w:val="0"/>
                      <w:marTop w:val="0"/>
                      <w:marBottom w:val="0"/>
                      <w:divBdr>
                        <w:top w:val="none" w:sz="0" w:space="0" w:color="auto"/>
                        <w:left w:val="none" w:sz="0" w:space="0" w:color="auto"/>
                        <w:bottom w:val="none" w:sz="0" w:space="0" w:color="auto"/>
                        <w:right w:val="none" w:sz="0" w:space="0" w:color="auto"/>
                      </w:divBdr>
                      <w:divsChild>
                        <w:div w:id="35929942">
                          <w:marLeft w:val="0"/>
                          <w:marRight w:val="0"/>
                          <w:marTop w:val="0"/>
                          <w:marBottom w:val="0"/>
                          <w:divBdr>
                            <w:top w:val="none" w:sz="0" w:space="0" w:color="auto"/>
                            <w:left w:val="none" w:sz="0" w:space="0" w:color="auto"/>
                            <w:bottom w:val="none" w:sz="0" w:space="0" w:color="auto"/>
                            <w:right w:val="none" w:sz="0" w:space="0" w:color="auto"/>
                          </w:divBdr>
                          <w:divsChild>
                            <w:div w:id="1527326856">
                              <w:marLeft w:val="0"/>
                              <w:marRight w:val="0"/>
                              <w:marTop w:val="0"/>
                              <w:marBottom w:val="0"/>
                              <w:divBdr>
                                <w:top w:val="none" w:sz="0" w:space="0" w:color="auto"/>
                                <w:left w:val="none" w:sz="0" w:space="0" w:color="auto"/>
                                <w:bottom w:val="none" w:sz="0" w:space="0" w:color="auto"/>
                                <w:right w:val="none" w:sz="0" w:space="0" w:color="auto"/>
                              </w:divBdr>
                              <w:divsChild>
                                <w:div w:id="192889436">
                                  <w:marLeft w:val="0"/>
                                  <w:marRight w:val="0"/>
                                  <w:marTop w:val="0"/>
                                  <w:marBottom w:val="0"/>
                                  <w:divBdr>
                                    <w:top w:val="none" w:sz="0" w:space="0" w:color="auto"/>
                                    <w:left w:val="none" w:sz="0" w:space="0" w:color="auto"/>
                                    <w:bottom w:val="none" w:sz="0" w:space="0" w:color="auto"/>
                                    <w:right w:val="none" w:sz="0" w:space="0" w:color="auto"/>
                                  </w:divBdr>
                                  <w:divsChild>
                                    <w:div w:id="1171992101">
                                      <w:marLeft w:val="0"/>
                                      <w:marRight w:val="0"/>
                                      <w:marTop w:val="0"/>
                                      <w:marBottom w:val="0"/>
                                      <w:divBdr>
                                        <w:top w:val="none" w:sz="0" w:space="0" w:color="auto"/>
                                        <w:left w:val="none" w:sz="0" w:space="0" w:color="auto"/>
                                        <w:bottom w:val="none" w:sz="0" w:space="0" w:color="auto"/>
                                        <w:right w:val="none" w:sz="0" w:space="0" w:color="auto"/>
                                      </w:divBdr>
                                    </w:div>
                                    <w:div w:id="1899513184">
                                      <w:marLeft w:val="0"/>
                                      <w:marRight w:val="0"/>
                                      <w:marTop w:val="0"/>
                                      <w:marBottom w:val="600"/>
                                      <w:divBdr>
                                        <w:top w:val="none" w:sz="0" w:space="0" w:color="auto"/>
                                        <w:left w:val="none" w:sz="0" w:space="0" w:color="auto"/>
                                        <w:bottom w:val="none" w:sz="0" w:space="0" w:color="auto"/>
                                        <w:right w:val="none" w:sz="0" w:space="0" w:color="auto"/>
                                      </w:divBdr>
                                      <w:divsChild>
                                        <w:div w:id="449664018">
                                          <w:marLeft w:val="0"/>
                                          <w:marRight w:val="0"/>
                                          <w:marTop w:val="0"/>
                                          <w:marBottom w:val="375"/>
                                          <w:divBdr>
                                            <w:top w:val="none" w:sz="0" w:space="0" w:color="auto"/>
                                            <w:left w:val="none" w:sz="0" w:space="0" w:color="auto"/>
                                            <w:bottom w:val="none" w:sz="0" w:space="0" w:color="auto"/>
                                            <w:right w:val="none" w:sz="0" w:space="0" w:color="auto"/>
                                          </w:divBdr>
                                          <w:divsChild>
                                            <w:div w:id="245649570">
                                              <w:marLeft w:val="0"/>
                                              <w:marRight w:val="300"/>
                                              <w:marTop w:val="0"/>
                                              <w:marBottom w:val="0"/>
                                              <w:divBdr>
                                                <w:top w:val="none" w:sz="0" w:space="0" w:color="auto"/>
                                                <w:left w:val="none" w:sz="0" w:space="0" w:color="auto"/>
                                                <w:bottom w:val="none" w:sz="0" w:space="0" w:color="auto"/>
                                                <w:right w:val="none" w:sz="0" w:space="0" w:color="auto"/>
                                              </w:divBdr>
                                              <w:divsChild>
                                                <w:div w:id="1014764994">
                                                  <w:marLeft w:val="0"/>
                                                  <w:marRight w:val="0"/>
                                                  <w:marTop w:val="0"/>
                                                  <w:marBottom w:val="0"/>
                                                  <w:divBdr>
                                                    <w:top w:val="none" w:sz="0" w:space="0" w:color="auto"/>
                                                    <w:left w:val="none" w:sz="0" w:space="0" w:color="auto"/>
                                                    <w:bottom w:val="none" w:sz="0" w:space="0" w:color="auto"/>
                                                    <w:right w:val="none" w:sz="0" w:space="0" w:color="auto"/>
                                                  </w:divBdr>
                                                  <w:divsChild>
                                                    <w:div w:id="6180037">
                                                      <w:marLeft w:val="0"/>
                                                      <w:marRight w:val="0"/>
                                                      <w:marTop w:val="150"/>
                                                      <w:marBottom w:val="0"/>
                                                      <w:divBdr>
                                                        <w:top w:val="none" w:sz="0" w:space="0" w:color="auto"/>
                                                        <w:left w:val="none" w:sz="0" w:space="0" w:color="auto"/>
                                                        <w:bottom w:val="none" w:sz="0" w:space="0" w:color="auto"/>
                                                        <w:right w:val="none" w:sz="0" w:space="0" w:color="auto"/>
                                                      </w:divBdr>
                                                    </w:div>
                                                  </w:divsChild>
                                                </w:div>
                                                <w:div w:id="962468609">
                                                  <w:marLeft w:val="0"/>
                                                  <w:marRight w:val="0"/>
                                                  <w:marTop w:val="0"/>
                                                  <w:marBottom w:val="0"/>
                                                  <w:divBdr>
                                                    <w:top w:val="none" w:sz="0" w:space="0" w:color="auto"/>
                                                    <w:left w:val="none" w:sz="0" w:space="0" w:color="auto"/>
                                                    <w:bottom w:val="none" w:sz="0" w:space="0" w:color="auto"/>
                                                    <w:right w:val="none" w:sz="0" w:space="0" w:color="auto"/>
                                                  </w:divBdr>
                                                </w:div>
                                              </w:divsChild>
                                            </w:div>
                                            <w:div w:id="1945308455">
                                              <w:marLeft w:val="0"/>
                                              <w:marRight w:val="0"/>
                                              <w:marTop w:val="0"/>
                                              <w:marBottom w:val="0"/>
                                              <w:divBdr>
                                                <w:top w:val="none" w:sz="0" w:space="0" w:color="auto"/>
                                                <w:left w:val="none" w:sz="0" w:space="0" w:color="auto"/>
                                                <w:bottom w:val="none" w:sz="0" w:space="0" w:color="auto"/>
                                                <w:right w:val="none" w:sz="0" w:space="0" w:color="auto"/>
                                              </w:divBdr>
                                              <w:divsChild>
                                                <w:div w:id="1944456569">
                                                  <w:marLeft w:val="0"/>
                                                  <w:marRight w:val="0"/>
                                                  <w:marTop w:val="0"/>
                                                  <w:marBottom w:val="0"/>
                                                  <w:divBdr>
                                                    <w:top w:val="none" w:sz="0" w:space="0" w:color="auto"/>
                                                    <w:left w:val="none" w:sz="0" w:space="0" w:color="auto"/>
                                                    <w:bottom w:val="none" w:sz="0" w:space="0" w:color="auto"/>
                                                    <w:right w:val="none" w:sz="0" w:space="0" w:color="auto"/>
                                                  </w:divBdr>
                                                  <w:divsChild>
                                                    <w:div w:id="36779843">
                                                      <w:marLeft w:val="0"/>
                                                      <w:marRight w:val="0"/>
                                                      <w:marTop w:val="0"/>
                                                      <w:marBottom w:val="0"/>
                                                      <w:divBdr>
                                                        <w:top w:val="none" w:sz="0" w:space="0" w:color="auto"/>
                                                        <w:left w:val="none" w:sz="0" w:space="0" w:color="auto"/>
                                                        <w:bottom w:val="none" w:sz="0" w:space="0" w:color="auto"/>
                                                        <w:right w:val="none" w:sz="0" w:space="0" w:color="auto"/>
                                                      </w:divBdr>
                                                    </w:div>
                                                    <w:div w:id="1273241268">
                                                      <w:marLeft w:val="0"/>
                                                      <w:marRight w:val="0"/>
                                                      <w:marTop w:val="375"/>
                                                      <w:marBottom w:val="0"/>
                                                      <w:divBdr>
                                                        <w:top w:val="none" w:sz="0" w:space="0" w:color="auto"/>
                                                        <w:left w:val="none" w:sz="0" w:space="0" w:color="auto"/>
                                                        <w:bottom w:val="none" w:sz="0" w:space="0" w:color="auto"/>
                                                        <w:right w:val="none" w:sz="0" w:space="0" w:color="auto"/>
                                                      </w:divBdr>
                                                      <w:divsChild>
                                                        <w:div w:id="1991590071">
                                                          <w:marLeft w:val="0"/>
                                                          <w:marRight w:val="0"/>
                                                          <w:marTop w:val="0"/>
                                                          <w:marBottom w:val="0"/>
                                                          <w:divBdr>
                                                            <w:top w:val="none" w:sz="0" w:space="0" w:color="auto"/>
                                                            <w:left w:val="none" w:sz="0" w:space="0" w:color="auto"/>
                                                            <w:bottom w:val="none" w:sz="0" w:space="0" w:color="auto"/>
                                                            <w:right w:val="none" w:sz="0" w:space="0" w:color="auto"/>
                                                          </w:divBdr>
                                                          <w:divsChild>
                                                            <w:div w:id="700471932">
                                                              <w:marLeft w:val="0"/>
                                                              <w:marRight w:val="0"/>
                                                              <w:marTop w:val="0"/>
                                                              <w:marBottom w:val="0"/>
                                                              <w:divBdr>
                                                                <w:top w:val="none" w:sz="0" w:space="0" w:color="auto"/>
                                                                <w:left w:val="none" w:sz="0" w:space="0" w:color="auto"/>
                                                                <w:bottom w:val="none" w:sz="0" w:space="0" w:color="auto"/>
                                                                <w:right w:val="none" w:sz="0" w:space="0" w:color="auto"/>
                                                              </w:divBdr>
                                                            </w:div>
                                                          </w:divsChild>
                                                        </w:div>
                                                        <w:div w:id="9368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83218">
                                          <w:marLeft w:val="0"/>
                                          <w:marRight w:val="0"/>
                                          <w:marTop w:val="0"/>
                                          <w:marBottom w:val="375"/>
                                          <w:divBdr>
                                            <w:top w:val="none" w:sz="0" w:space="0" w:color="auto"/>
                                            <w:left w:val="none" w:sz="0" w:space="0" w:color="auto"/>
                                            <w:bottom w:val="none" w:sz="0" w:space="0" w:color="auto"/>
                                            <w:right w:val="none" w:sz="0" w:space="0" w:color="auto"/>
                                          </w:divBdr>
                                          <w:divsChild>
                                            <w:div w:id="1218512401">
                                              <w:marLeft w:val="0"/>
                                              <w:marRight w:val="300"/>
                                              <w:marTop w:val="0"/>
                                              <w:marBottom w:val="0"/>
                                              <w:divBdr>
                                                <w:top w:val="none" w:sz="0" w:space="0" w:color="auto"/>
                                                <w:left w:val="none" w:sz="0" w:space="0" w:color="auto"/>
                                                <w:bottom w:val="none" w:sz="0" w:space="0" w:color="auto"/>
                                                <w:right w:val="none" w:sz="0" w:space="0" w:color="auto"/>
                                              </w:divBdr>
                                              <w:divsChild>
                                                <w:div w:id="669875242">
                                                  <w:marLeft w:val="0"/>
                                                  <w:marRight w:val="0"/>
                                                  <w:marTop w:val="0"/>
                                                  <w:marBottom w:val="0"/>
                                                  <w:divBdr>
                                                    <w:top w:val="none" w:sz="0" w:space="0" w:color="auto"/>
                                                    <w:left w:val="none" w:sz="0" w:space="0" w:color="auto"/>
                                                    <w:bottom w:val="none" w:sz="0" w:space="0" w:color="auto"/>
                                                    <w:right w:val="none" w:sz="0" w:space="0" w:color="auto"/>
                                                  </w:divBdr>
                                                  <w:divsChild>
                                                    <w:div w:id="1473014706">
                                                      <w:marLeft w:val="0"/>
                                                      <w:marRight w:val="0"/>
                                                      <w:marTop w:val="150"/>
                                                      <w:marBottom w:val="0"/>
                                                      <w:divBdr>
                                                        <w:top w:val="none" w:sz="0" w:space="0" w:color="auto"/>
                                                        <w:left w:val="none" w:sz="0" w:space="0" w:color="auto"/>
                                                        <w:bottom w:val="none" w:sz="0" w:space="0" w:color="auto"/>
                                                        <w:right w:val="none" w:sz="0" w:space="0" w:color="auto"/>
                                                      </w:divBdr>
                                                    </w:div>
                                                  </w:divsChild>
                                                </w:div>
                                                <w:div w:id="127018068">
                                                  <w:marLeft w:val="0"/>
                                                  <w:marRight w:val="0"/>
                                                  <w:marTop w:val="0"/>
                                                  <w:marBottom w:val="0"/>
                                                  <w:divBdr>
                                                    <w:top w:val="none" w:sz="0" w:space="0" w:color="auto"/>
                                                    <w:left w:val="none" w:sz="0" w:space="0" w:color="auto"/>
                                                    <w:bottom w:val="none" w:sz="0" w:space="0" w:color="auto"/>
                                                    <w:right w:val="none" w:sz="0" w:space="0" w:color="auto"/>
                                                  </w:divBdr>
                                                </w:div>
                                              </w:divsChild>
                                            </w:div>
                                            <w:div w:id="1293368520">
                                              <w:marLeft w:val="0"/>
                                              <w:marRight w:val="0"/>
                                              <w:marTop w:val="0"/>
                                              <w:marBottom w:val="0"/>
                                              <w:divBdr>
                                                <w:top w:val="none" w:sz="0" w:space="0" w:color="auto"/>
                                                <w:left w:val="none" w:sz="0" w:space="0" w:color="auto"/>
                                                <w:bottom w:val="none" w:sz="0" w:space="0" w:color="auto"/>
                                                <w:right w:val="none" w:sz="0" w:space="0" w:color="auto"/>
                                              </w:divBdr>
                                              <w:divsChild>
                                                <w:div w:id="1967467265">
                                                  <w:marLeft w:val="0"/>
                                                  <w:marRight w:val="0"/>
                                                  <w:marTop w:val="0"/>
                                                  <w:marBottom w:val="0"/>
                                                  <w:divBdr>
                                                    <w:top w:val="none" w:sz="0" w:space="0" w:color="auto"/>
                                                    <w:left w:val="none" w:sz="0" w:space="0" w:color="auto"/>
                                                    <w:bottom w:val="none" w:sz="0" w:space="0" w:color="auto"/>
                                                    <w:right w:val="none" w:sz="0" w:space="0" w:color="auto"/>
                                                  </w:divBdr>
                                                  <w:divsChild>
                                                    <w:div w:id="1432504754">
                                                      <w:marLeft w:val="0"/>
                                                      <w:marRight w:val="0"/>
                                                      <w:marTop w:val="0"/>
                                                      <w:marBottom w:val="0"/>
                                                      <w:divBdr>
                                                        <w:top w:val="none" w:sz="0" w:space="0" w:color="auto"/>
                                                        <w:left w:val="none" w:sz="0" w:space="0" w:color="auto"/>
                                                        <w:bottom w:val="none" w:sz="0" w:space="0" w:color="auto"/>
                                                        <w:right w:val="none" w:sz="0" w:space="0" w:color="auto"/>
                                                      </w:divBdr>
                                                    </w:div>
                                                    <w:div w:id="814957819">
                                                      <w:marLeft w:val="0"/>
                                                      <w:marRight w:val="0"/>
                                                      <w:marTop w:val="375"/>
                                                      <w:marBottom w:val="0"/>
                                                      <w:divBdr>
                                                        <w:top w:val="none" w:sz="0" w:space="0" w:color="auto"/>
                                                        <w:left w:val="none" w:sz="0" w:space="0" w:color="auto"/>
                                                        <w:bottom w:val="none" w:sz="0" w:space="0" w:color="auto"/>
                                                        <w:right w:val="none" w:sz="0" w:space="0" w:color="auto"/>
                                                      </w:divBdr>
                                                      <w:divsChild>
                                                        <w:div w:id="952706787">
                                                          <w:marLeft w:val="0"/>
                                                          <w:marRight w:val="0"/>
                                                          <w:marTop w:val="0"/>
                                                          <w:marBottom w:val="0"/>
                                                          <w:divBdr>
                                                            <w:top w:val="none" w:sz="0" w:space="0" w:color="auto"/>
                                                            <w:left w:val="none" w:sz="0" w:space="0" w:color="auto"/>
                                                            <w:bottom w:val="none" w:sz="0" w:space="0" w:color="auto"/>
                                                            <w:right w:val="none" w:sz="0" w:space="0" w:color="auto"/>
                                                          </w:divBdr>
                                                          <w:divsChild>
                                                            <w:div w:id="1349060229">
                                                              <w:marLeft w:val="0"/>
                                                              <w:marRight w:val="0"/>
                                                              <w:marTop w:val="0"/>
                                                              <w:marBottom w:val="0"/>
                                                              <w:divBdr>
                                                                <w:top w:val="none" w:sz="0" w:space="0" w:color="auto"/>
                                                                <w:left w:val="none" w:sz="0" w:space="0" w:color="auto"/>
                                                                <w:bottom w:val="none" w:sz="0" w:space="0" w:color="auto"/>
                                                                <w:right w:val="none" w:sz="0" w:space="0" w:color="auto"/>
                                                              </w:divBdr>
                                                            </w:div>
                                                          </w:divsChild>
                                                        </w:div>
                                                        <w:div w:id="15252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03402">
                                          <w:marLeft w:val="0"/>
                                          <w:marRight w:val="0"/>
                                          <w:marTop w:val="0"/>
                                          <w:marBottom w:val="375"/>
                                          <w:divBdr>
                                            <w:top w:val="none" w:sz="0" w:space="0" w:color="auto"/>
                                            <w:left w:val="none" w:sz="0" w:space="0" w:color="auto"/>
                                            <w:bottom w:val="none" w:sz="0" w:space="0" w:color="auto"/>
                                            <w:right w:val="none" w:sz="0" w:space="0" w:color="auto"/>
                                          </w:divBdr>
                                          <w:divsChild>
                                            <w:div w:id="725489991">
                                              <w:marLeft w:val="0"/>
                                              <w:marRight w:val="300"/>
                                              <w:marTop w:val="0"/>
                                              <w:marBottom w:val="0"/>
                                              <w:divBdr>
                                                <w:top w:val="none" w:sz="0" w:space="0" w:color="auto"/>
                                                <w:left w:val="none" w:sz="0" w:space="0" w:color="auto"/>
                                                <w:bottom w:val="none" w:sz="0" w:space="0" w:color="auto"/>
                                                <w:right w:val="none" w:sz="0" w:space="0" w:color="auto"/>
                                              </w:divBdr>
                                              <w:divsChild>
                                                <w:div w:id="965739500">
                                                  <w:marLeft w:val="0"/>
                                                  <w:marRight w:val="0"/>
                                                  <w:marTop w:val="0"/>
                                                  <w:marBottom w:val="0"/>
                                                  <w:divBdr>
                                                    <w:top w:val="none" w:sz="0" w:space="0" w:color="auto"/>
                                                    <w:left w:val="none" w:sz="0" w:space="0" w:color="auto"/>
                                                    <w:bottom w:val="none" w:sz="0" w:space="0" w:color="auto"/>
                                                    <w:right w:val="none" w:sz="0" w:space="0" w:color="auto"/>
                                                  </w:divBdr>
                                                  <w:divsChild>
                                                    <w:div w:id="1205096628">
                                                      <w:marLeft w:val="0"/>
                                                      <w:marRight w:val="0"/>
                                                      <w:marTop w:val="150"/>
                                                      <w:marBottom w:val="0"/>
                                                      <w:divBdr>
                                                        <w:top w:val="none" w:sz="0" w:space="0" w:color="auto"/>
                                                        <w:left w:val="none" w:sz="0" w:space="0" w:color="auto"/>
                                                        <w:bottom w:val="none" w:sz="0" w:space="0" w:color="auto"/>
                                                        <w:right w:val="none" w:sz="0" w:space="0" w:color="auto"/>
                                                      </w:divBdr>
                                                    </w:div>
                                                  </w:divsChild>
                                                </w:div>
                                                <w:div w:id="256057314">
                                                  <w:marLeft w:val="0"/>
                                                  <w:marRight w:val="0"/>
                                                  <w:marTop w:val="0"/>
                                                  <w:marBottom w:val="0"/>
                                                  <w:divBdr>
                                                    <w:top w:val="none" w:sz="0" w:space="0" w:color="auto"/>
                                                    <w:left w:val="none" w:sz="0" w:space="0" w:color="auto"/>
                                                    <w:bottom w:val="none" w:sz="0" w:space="0" w:color="auto"/>
                                                    <w:right w:val="none" w:sz="0" w:space="0" w:color="auto"/>
                                                  </w:divBdr>
                                                </w:div>
                                              </w:divsChild>
                                            </w:div>
                                            <w:div w:id="572007934">
                                              <w:marLeft w:val="0"/>
                                              <w:marRight w:val="0"/>
                                              <w:marTop w:val="0"/>
                                              <w:marBottom w:val="0"/>
                                              <w:divBdr>
                                                <w:top w:val="none" w:sz="0" w:space="0" w:color="auto"/>
                                                <w:left w:val="none" w:sz="0" w:space="0" w:color="auto"/>
                                                <w:bottom w:val="none" w:sz="0" w:space="0" w:color="auto"/>
                                                <w:right w:val="none" w:sz="0" w:space="0" w:color="auto"/>
                                              </w:divBdr>
                                              <w:divsChild>
                                                <w:div w:id="473720753">
                                                  <w:marLeft w:val="0"/>
                                                  <w:marRight w:val="0"/>
                                                  <w:marTop w:val="0"/>
                                                  <w:marBottom w:val="0"/>
                                                  <w:divBdr>
                                                    <w:top w:val="none" w:sz="0" w:space="0" w:color="auto"/>
                                                    <w:left w:val="none" w:sz="0" w:space="0" w:color="auto"/>
                                                    <w:bottom w:val="none" w:sz="0" w:space="0" w:color="auto"/>
                                                    <w:right w:val="none" w:sz="0" w:space="0" w:color="auto"/>
                                                  </w:divBdr>
                                                  <w:divsChild>
                                                    <w:div w:id="933778823">
                                                      <w:marLeft w:val="0"/>
                                                      <w:marRight w:val="0"/>
                                                      <w:marTop w:val="0"/>
                                                      <w:marBottom w:val="0"/>
                                                      <w:divBdr>
                                                        <w:top w:val="none" w:sz="0" w:space="0" w:color="auto"/>
                                                        <w:left w:val="none" w:sz="0" w:space="0" w:color="auto"/>
                                                        <w:bottom w:val="none" w:sz="0" w:space="0" w:color="auto"/>
                                                        <w:right w:val="none" w:sz="0" w:space="0" w:color="auto"/>
                                                      </w:divBdr>
                                                    </w:div>
                                                    <w:div w:id="1192840808">
                                                      <w:marLeft w:val="0"/>
                                                      <w:marRight w:val="0"/>
                                                      <w:marTop w:val="375"/>
                                                      <w:marBottom w:val="0"/>
                                                      <w:divBdr>
                                                        <w:top w:val="none" w:sz="0" w:space="0" w:color="auto"/>
                                                        <w:left w:val="none" w:sz="0" w:space="0" w:color="auto"/>
                                                        <w:bottom w:val="none" w:sz="0" w:space="0" w:color="auto"/>
                                                        <w:right w:val="none" w:sz="0" w:space="0" w:color="auto"/>
                                                      </w:divBdr>
                                                      <w:divsChild>
                                                        <w:div w:id="181624874">
                                                          <w:marLeft w:val="0"/>
                                                          <w:marRight w:val="0"/>
                                                          <w:marTop w:val="0"/>
                                                          <w:marBottom w:val="0"/>
                                                          <w:divBdr>
                                                            <w:top w:val="none" w:sz="0" w:space="0" w:color="auto"/>
                                                            <w:left w:val="none" w:sz="0" w:space="0" w:color="auto"/>
                                                            <w:bottom w:val="none" w:sz="0" w:space="0" w:color="auto"/>
                                                            <w:right w:val="none" w:sz="0" w:space="0" w:color="auto"/>
                                                          </w:divBdr>
                                                          <w:divsChild>
                                                            <w:div w:id="966273411">
                                                              <w:marLeft w:val="0"/>
                                                              <w:marRight w:val="0"/>
                                                              <w:marTop w:val="0"/>
                                                              <w:marBottom w:val="0"/>
                                                              <w:divBdr>
                                                                <w:top w:val="none" w:sz="0" w:space="0" w:color="auto"/>
                                                                <w:left w:val="none" w:sz="0" w:space="0" w:color="auto"/>
                                                                <w:bottom w:val="none" w:sz="0" w:space="0" w:color="auto"/>
                                                                <w:right w:val="none" w:sz="0" w:space="0" w:color="auto"/>
                                                              </w:divBdr>
                                                            </w:div>
                                                          </w:divsChild>
                                                        </w:div>
                                                        <w:div w:id="11478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818795">
                                          <w:marLeft w:val="0"/>
                                          <w:marRight w:val="0"/>
                                          <w:marTop w:val="0"/>
                                          <w:marBottom w:val="375"/>
                                          <w:divBdr>
                                            <w:top w:val="none" w:sz="0" w:space="0" w:color="auto"/>
                                            <w:left w:val="none" w:sz="0" w:space="0" w:color="auto"/>
                                            <w:bottom w:val="none" w:sz="0" w:space="0" w:color="auto"/>
                                            <w:right w:val="none" w:sz="0" w:space="0" w:color="auto"/>
                                          </w:divBdr>
                                          <w:divsChild>
                                            <w:div w:id="1395466574">
                                              <w:marLeft w:val="0"/>
                                              <w:marRight w:val="300"/>
                                              <w:marTop w:val="0"/>
                                              <w:marBottom w:val="0"/>
                                              <w:divBdr>
                                                <w:top w:val="none" w:sz="0" w:space="0" w:color="auto"/>
                                                <w:left w:val="none" w:sz="0" w:space="0" w:color="auto"/>
                                                <w:bottom w:val="none" w:sz="0" w:space="0" w:color="auto"/>
                                                <w:right w:val="none" w:sz="0" w:space="0" w:color="auto"/>
                                              </w:divBdr>
                                              <w:divsChild>
                                                <w:div w:id="1020278059">
                                                  <w:marLeft w:val="0"/>
                                                  <w:marRight w:val="0"/>
                                                  <w:marTop w:val="0"/>
                                                  <w:marBottom w:val="0"/>
                                                  <w:divBdr>
                                                    <w:top w:val="none" w:sz="0" w:space="0" w:color="auto"/>
                                                    <w:left w:val="none" w:sz="0" w:space="0" w:color="auto"/>
                                                    <w:bottom w:val="none" w:sz="0" w:space="0" w:color="auto"/>
                                                    <w:right w:val="none" w:sz="0" w:space="0" w:color="auto"/>
                                                  </w:divBdr>
                                                  <w:divsChild>
                                                    <w:div w:id="399980219">
                                                      <w:marLeft w:val="0"/>
                                                      <w:marRight w:val="0"/>
                                                      <w:marTop w:val="150"/>
                                                      <w:marBottom w:val="0"/>
                                                      <w:divBdr>
                                                        <w:top w:val="none" w:sz="0" w:space="0" w:color="auto"/>
                                                        <w:left w:val="none" w:sz="0" w:space="0" w:color="auto"/>
                                                        <w:bottom w:val="none" w:sz="0" w:space="0" w:color="auto"/>
                                                        <w:right w:val="none" w:sz="0" w:space="0" w:color="auto"/>
                                                      </w:divBdr>
                                                    </w:div>
                                                  </w:divsChild>
                                                </w:div>
                                                <w:div w:id="1358846554">
                                                  <w:marLeft w:val="0"/>
                                                  <w:marRight w:val="0"/>
                                                  <w:marTop w:val="0"/>
                                                  <w:marBottom w:val="0"/>
                                                  <w:divBdr>
                                                    <w:top w:val="none" w:sz="0" w:space="0" w:color="auto"/>
                                                    <w:left w:val="none" w:sz="0" w:space="0" w:color="auto"/>
                                                    <w:bottom w:val="none" w:sz="0" w:space="0" w:color="auto"/>
                                                    <w:right w:val="none" w:sz="0" w:space="0" w:color="auto"/>
                                                  </w:divBdr>
                                                </w:div>
                                              </w:divsChild>
                                            </w:div>
                                            <w:div w:id="1903248909">
                                              <w:marLeft w:val="0"/>
                                              <w:marRight w:val="0"/>
                                              <w:marTop w:val="0"/>
                                              <w:marBottom w:val="0"/>
                                              <w:divBdr>
                                                <w:top w:val="none" w:sz="0" w:space="0" w:color="auto"/>
                                                <w:left w:val="none" w:sz="0" w:space="0" w:color="auto"/>
                                                <w:bottom w:val="none" w:sz="0" w:space="0" w:color="auto"/>
                                                <w:right w:val="none" w:sz="0" w:space="0" w:color="auto"/>
                                              </w:divBdr>
                                              <w:divsChild>
                                                <w:div w:id="1069769287">
                                                  <w:marLeft w:val="0"/>
                                                  <w:marRight w:val="0"/>
                                                  <w:marTop w:val="0"/>
                                                  <w:marBottom w:val="0"/>
                                                  <w:divBdr>
                                                    <w:top w:val="none" w:sz="0" w:space="0" w:color="auto"/>
                                                    <w:left w:val="none" w:sz="0" w:space="0" w:color="auto"/>
                                                    <w:bottom w:val="none" w:sz="0" w:space="0" w:color="auto"/>
                                                    <w:right w:val="none" w:sz="0" w:space="0" w:color="auto"/>
                                                  </w:divBdr>
                                                  <w:divsChild>
                                                    <w:div w:id="863517481">
                                                      <w:marLeft w:val="0"/>
                                                      <w:marRight w:val="0"/>
                                                      <w:marTop w:val="0"/>
                                                      <w:marBottom w:val="0"/>
                                                      <w:divBdr>
                                                        <w:top w:val="none" w:sz="0" w:space="0" w:color="auto"/>
                                                        <w:left w:val="none" w:sz="0" w:space="0" w:color="auto"/>
                                                        <w:bottom w:val="none" w:sz="0" w:space="0" w:color="auto"/>
                                                        <w:right w:val="none" w:sz="0" w:space="0" w:color="auto"/>
                                                      </w:divBdr>
                                                    </w:div>
                                                    <w:div w:id="18481811">
                                                      <w:marLeft w:val="0"/>
                                                      <w:marRight w:val="0"/>
                                                      <w:marTop w:val="375"/>
                                                      <w:marBottom w:val="0"/>
                                                      <w:divBdr>
                                                        <w:top w:val="none" w:sz="0" w:space="0" w:color="auto"/>
                                                        <w:left w:val="none" w:sz="0" w:space="0" w:color="auto"/>
                                                        <w:bottom w:val="none" w:sz="0" w:space="0" w:color="auto"/>
                                                        <w:right w:val="none" w:sz="0" w:space="0" w:color="auto"/>
                                                      </w:divBdr>
                                                      <w:divsChild>
                                                        <w:div w:id="1862040661">
                                                          <w:marLeft w:val="0"/>
                                                          <w:marRight w:val="0"/>
                                                          <w:marTop w:val="0"/>
                                                          <w:marBottom w:val="0"/>
                                                          <w:divBdr>
                                                            <w:top w:val="none" w:sz="0" w:space="0" w:color="auto"/>
                                                            <w:left w:val="none" w:sz="0" w:space="0" w:color="auto"/>
                                                            <w:bottom w:val="none" w:sz="0" w:space="0" w:color="auto"/>
                                                            <w:right w:val="none" w:sz="0" w:space="0" w:color="auto"/>
                                                          </w:divBdr>
                                                          <w:divsChild>
                                                            <w:div w:id="539779749">
                                                              <w:marLeft w:val="0"/>
                                                              <w:marRight w:val="0"/>
                                                              <w:marTop w:val="0"/>
                                                              <w:marBottom w:val="0"/>
                                                              <w:divBdr>
                                                                <w:top w:val="none" w:sz="0" w:space="0" w:color="auto"/>
                                                                <w:left w:val="none" w:sz="0" w:space="0" w:color="auto"/>
                                                                <w:bottom w:val="none" w:sz="0" w:space="0" w:color="auto"/>
                                                                <w:right w:val="none" w:sz="0" w:space="0" w:color="auto"/>
                                                              </w:divBdr>
                                                            </w:div>
                                                          </w:divsChild>
                                                        </w:div>
                                                        <w:div w:id="19352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97258">
                                          <w:marLeft w:val="0"/>
                                          <w:marRight w:val="0"/>
                                          <w:marTop w:val="0"/>
                                          <w:marBottom w:val="375"/>
                                          <w:divBdr>
                                            <w:top w:val="none" w:sz="0" w:space="0" w:color="auto"/>
                                            <w:left w:val="none" w:sz="0" w:space="0" w:color="auto"/>
                                            <w:bottom w:val="none" w:sz="0" w:space="0" w:color="auto"/>
                                            <w:right w:val="none" w:sz="0" w:space="0" w:color="auto"/>
                                          </w:divBdr>
                                          <w:divsChild>
                                            <w:div w:id="813376743">
                                              <w:marLeft w:val="0"/>
                                              <w:marRight w:val="300"/>
                                              <w:marTop w:val="0"/>
                                              <w:marBottom w:val="0"/>
                                              <w:divBdr>
                                                <w:top w:val="none" w:sz="0" w:space="0" w:color="auto"/>
                                                <w:left w:val="none" w:sz="0" w:space="0" w:color="auto"/>
                                                <w:bottom w:val="none" w:sz="0" w:space="0" w:color="auto"/>
                                                <w:right w:val="none" w:sz="0" w:space="0" w:color="auto"/>
                                              </w:divBdr>
                                              <w:divsChild>
                                                <w:div w:id="1801999297">
                                                  <w:marLeft w:val="0"/>
                                                  <w:marRight w:val="0"/>
                                                  <w:marTop w:val="0"/>
                                                  <w:marBottom w:val="0"/>
                                                  <w:divBdr>
                                                    <w:top w:val="none" w:sz="0" w:space="0" w:color="auto"/>
                                                    <w:left w:val="none" w:sz="0" w:space="0" w:color="auto"/>
                                                    <w:bottom w:val="none" w:sz="0" w:space="0" w:color="auto"/>
                                                    <w:right w:val="none" w:sz="0" w:space="0" w:color="auto"/>
                                                  </w:divBdr>
                                                  <w:divsChild>
                                                    <w:div w:id="1654604814">
                                                      <w:marLeft w:val="0"/>
                                                      <w:marRight w:val="0"/>
                                                      <w:marTop w:val="150"/>
                                                      <w:marBottom w:val="0"/>
                                                      <w:divBdr>
                                                        <w:top w:val="none" w:sz="0" w:space="0" w:color="auto"/>
                                                        <w:left w:val="none" w:sz="0" w:space="0" w:color="auto"/>
                                                        <w:bottom w:val="none" w:sz="0" w:space="0" w:color="auto"/>
                                                        <w:right w:val="none" w:sz="0" w:space="0" w:color="auto"/>
                                                      </w:divBdr>
                                                    </w:div>
                                                  </w:divsChild>
                                                </w:div>
                                                <w:div w:id="950745814">
                                                  <w:marLeft w:val="0"/>
                                                  <w:marRight w:val="0"/>
                                                  <w:marTop w:val="0"/>
                                                  <w:marBottom w:val="0"/>
                                                  <w:divBdr>
                                                    <w:top w:val="none" w:sz="0" w:space="0" w:color="auto"/>
                                                    <w:left w:val="none" w:sz="0" w:space="0" w:color="auto"/>
                                                    <w:bottom w:val="none" w:sz="0" w:space="0" w:color="auto"/>
                                                    <w:right w:val="none" w:sz="0" w:space="0" w:color="auto"/>
                                                  </w:divBdr>
                                                </w:div>
                                              </w:divsChild>
                                            </w:div>
                                            <w:div w:id="1955868116">
                                              <w:marLeft w:val="0"/>
                                              <w:marRight w:val="0"/>
                                              <w:marTop w:val="0"/>
                                              <w:marBottom w:val="0"/>
                                              <w:divBdr>
                                                <w:top w:val="none" w:sz="0" w:space="0" w:color="auto"/>
                                                <w:left w:val="none" w:sz="0" w:space="0" w:color="auto"/>
                                                <w:bottom w:val="none" w:sz="0" w:space="0" w:color="auto"/>
                                                <w:right w:val="none" w:sz="0" w:space="0" w:color="auto"/>
                                              </w:divBdr>
                                              <w:divsChild>
                                                <w:div w:id="1009917226">
                                                  <w:marLeft w:val="0"/>
                                                  <w:marRight w:val="0"/>
                                                  <w:marTop w:val="0"/>
                                                  <w:marBottom w:val="0"/>
                                                  <w:divBdr>
                                                    <w:top w:val="none" w:sz="0" w:space="0" w:color="auto"/>
                                                    <w:left w:val="none" w:sz="0" w:space="0" w:color="auto"/>
                                                    <w:bottom w:val="none" w:sz="0" w:space="0" w:color="auto"/>
                                                    <w:right w:val="none" w:sz="0" w:space="0" w:color="auto"/>
                                                  </w:divBdr>
                                                  <w:divsChild>
                                                    <w:div w:id="948661073">
                                                      <w:marLeft w:val="0"/>
                                                      <w:marRight w:val="0"/>
                                                      <w:marTop w:val="0"/>
                                                      <w:marBottom w:val="0"/>
                                                      <w:divBdr>
                                                        <w:top w:val="none" w:sz="0" w:space="0" w:color="auto"/>
                                                        <w:left w:val="none" w:sz="0" w:space="0" w:color="auto"/>
                                                        <w:bottom w:val="none" w:sz="0" w:space="0" w:color="auto"/>
                                                        <w:right w:val="none" w:sz="0" w:space="0" w:color="auto"/>
                                                      </w:divBdr>
                                                    </w:div>
                                                    <w:div w:id="1352296874">
                                                      <w:marLeft w:val="0"/>
                                                      <w:marRight w:val="0"/>
                                                      <w:marTop w:val="375"/>
                                                      <w:marBottom w:val="0"/>
                                                      <w:divBdr>
                                                        <w:top w:val="none" w:sz="0" w:space="0" w:color="auto"/>
                                                        <w:left w:val="none" w:sz="0" w:space="0" w:color="auto"/>
                                                        <w:bottom w:val="none" w:sz="0" w:space="0" w:color="auto"/>
                                                        <w:right w:val="none" w:sz="0" w:space="0" w:color="auto"/>
                                                      </w:divBdr>
                                                      <w:divsChild>
                                                        <w:div w:id="1003435699">
                                                          <w:marLeft w:val="0"/>
                                                          <w:marRight w:val="0"/>
                                                          <w:marTop w:val="0"/>
                                                          <w:marBottom w:val="0"/>
                                                          <w:divBdr>
                                                            <w:top w:val="none" w:sz="0" w:space="0" w:color="auto"/>
                                                            <w:left w:val="none" w:sz="0" w:space="0" w:color="auto"/>
                                                            <w:bottom w:val="none" w:sz="0" w:space="0" w:color="auto"/>
                                                            <w:right w:val="none" w:sz="0" w:space="0" w:color="auto"/>
                                                          </w:divBdr>
                                                          <w:divsChild>
                                                            <w:div w:id="966273982">
                                                              <w:marLeft w:val="0"/>
                                                              <w:marRight w:val="0"/>
                                                              <w:marTop w:val="0"/>
                                                              <w:marBottom w:val="0"/>
                                                              <w:divBdr>
                                                                <w:top w:val="none" w:sz="0" w:space="0" w:color="auto"/>
                                                                <w:left w:val="none" w:sz="0" w:space="0" w:color="auto"/>
                                                                <w:bottom w:val="none" w:sz="0" w:space="0" w:color="auto"/>
                                                                <w:right w:val="none" w:sz="0" w:space="0" w:color="auto"/>
                                                              </w:divBdr>
                                                            </w:div>
                                                          </w:divsChild>
                                                        </w:div>
                                                        <w:div w:id="1302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165644">
                                      <w:marLeft w:val="0"/>
                                      <w:marRight w:val="0"/>
                                      <w:marTop w:val="0"/>
                                      <w:marBottom w:val="375"/>
                                      <w:divBdr>
                                        <w:top w:val="none" w:sz="0" w:space="0" w:color="auto"/>
                                        <w:left w:val="none" w:sz="0" w:space="0" w:color="auto"/>
                                        <w:bottom w:val="none" w:sz="0" w:space="0" w:color="auto"/>
                                        <w:right w:val="none" w:sz="0" w:space="0" w:color="auto"/>
                                      </w:divBdr>
                                      <w:divsChild>
                                        <w:div w:id="1067727773">
                                          <w:marLeft w:val="0"/>
                                          <w:marRight w:val="450"/>
                                          <w:marTop w:val="0"/>
                                          <w:marBottom w:val="0"/>
                                          <w:divBdr>
                                            <w:top w:val="none" w:sz="0" w:space="0" w:color="auto"/>
                                            <w:left w:val="none" w:sz="0" w:space="0" w:color="auto"/>
                                            <w:bottom w:val="none" w:sz="0" w:space="0" w:color="auto"/>
                                            <w:right w:val="none" w:sz="0" w:space="0" w:color="auto"/>
                                          </w:divBdr>
                                          <w:divsChild>
                                            <w:div w:id="335310925">
                                              <w:marLeft w:val="0"/>
                                              <w:marRight w:val="0"/>
                                              <w:marTop w:val="0"/>
                                              <w:marBottom w:val="150"/>
                                              <w:divBdr>
                                                <w:top w:val="none" w:sz="0" w:space="0" w:color="auto"/>
                                                <w:left w:val="none" w:sz="0" w:space="0" w:color="auto"/>
                                                <w:bottom w:val="none" w:sz="0" w:space="0" w:color="auto"/>
                                                <w:right w:val="none" w:sz="0" w:space="0" w:color="auto"/>
                                              </w:divBdr>
                                            </w:div>
                                            <w:div w:id="1893467965">
                                              <w:marLeft w:val="0"/>
                                              <w:marRight w:val="0"/>
                                              <w:marTop w:val="0"/>
                                              <w:marBottom w:val="0"/>
                                              <w:divBdr>
                                                <w:top w:val="none" w:sz="0" w:space="0" w:color="auto"/>
                                                <w:left w:val="none" w:sz="0" w:space="0" w:color="auto"/>
                                                <w:bottom w:val="none" w:sz="0" w:space="0" w:color="auto"/>
                                                <w:right w:val="none" w:sz="0" w:space="0" w:color="auto"/>
                                              </w:divBdr>
                                            </w:div>
                                          </w:divsChild>
                                        </w:div>
                                        <w:div w:id="1110704222">
                                          <w:marLeft w:val="0"/>
                                          <w:marRight w:val="0"/>
                                          <w:marTop w:val="0"/>
                                          <w:marBottom w:val="0"/>
                                          <w:divBdr>
                                            <w:top w:val="none" w:sz="0" w:space="0" w:color="auto"/>
                                            <w:left w:val="none" w:sz="0" w:space="0" w:color="auto"/>
                                            <w:bottom w:val="none" w:sz="0" w:space="0" w:color="auto"/>
                                            <w:right w:val="none" w:sz="0" w:space="0" w:color="auto"/>
                                          </w:divBdr>
                                          <w:divsChild>
                                            <w:div w:id="1590504148">
                                              <w:marLeft w:val="0"/>
                                              <w:marRight w:val="0"/>
                                              <w:marTop w:val="0"/>
                                              <w:marBottom w:val="0"/>
                                              <w:divBdr>
                                                <w:top w:val="none" w:sz="0" w:space="0" w:color="auto"/>
                                                <w:left w:val="none" w:sz="0" w:space="0" w:color="auto"/>
                                                <w:bottom w:val="none" w:sz="0" w:space="0" w:color="auto"/>
                                                <w:right w:val="none" w:sz="0" w:space="0" w:color="auto"/>
                                              </w:divBdr>
                                              <w:divsChild>
                                                <w:div w:id="458648365">
                                                  <w:marLeft w:val="0"/>
                                                  <w:marRight w:val="0"/>
                                                  <w:marTop w:val="0"/>
                                                  <w:marBottom w:val="0"/>
                                                  <w:divBdr>
                                                    <w:top w:val="none" w:sz="0" w:space="0" w:color="auto"/>
                                                    <w:left w:val="none" w:sz="0" w:space="0" w:color="auto"/>
                                                    <w:bottom w:val="none" w:sz="0" w:space="0" w:color="auto"/>
                                                    <w:right w:val="none" w:sz="0" w:space="0" w:color="auto"/>
                                                  </w:divBdr>
                                                </w:div>
                                                <w:div w:id="950477922">
                                                  <w:marLeft w:val="0"/>
                                                  <w:marRight w:val="0"/>
                                                  <w:marTop w:val="0"/>
                                                  <w:marBottom w:val="0"/>
                                                  <w:divBdr>
                                                    <w:top w:val="none" w:sz="0" w:space="0" w:color="auto"/>
                                                    <w:left w:val="none" w:sz="0" w:space="0" w:color="auto"/>
                                                    <w:bottom w:val="none" w:sz="0" w:space="0" w:color="auto"/>
                                                    <w:right w:val="none" w:sz="0" w:space="0" w:color="auto"/>
                                                  </w:divBdr>
                                                </w:div>
                                              </w:divsChild>
                                            </w:div>
                                            <w:div w:id="2058767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240182">
          <w:marLeft w:val="0"/>
          <w:marRight w:val="0"/>
          <w:marTop w:val="0"/>
          <w:marBottom w:val="750"/>
          <w:divBdr>
            <w:top w:val="none" w:sz="0" w:space="0" w:color="auto"/>
            <w:left w:val="none" w:sz="0" w:space="0" w:color="auto"/>
            <w:bottom w:val="none" w:sz="0" w:space="0" w:color="auto"/>
            <w:right w:val="none" w:sz="0" w:space="0" w:color="auto"/>
          </w:divBdr>
          <w:divsChild>
            <w:div w:id="684094362">
              <w:marLeft w:val="0"/>
              <w:marRight w:val="0"/>
              <w:marTop w:val="0"/>
              <w:marBottom w:val="0"/>
              <w:divBdr>
                <w:top w:val="none" w:sz="0" w:space="0" w:color="auto"/>
                <w:left w:val="none" w:sz="0" w:space="0" w:color="auto"/>
                <w:bottom w:val="none" w:sz="0" w:space="0" w:color="auto"/>
                <w:right w:val="none" w:sz="0" w:space="0" w:color="auto"/>
              </w:divBdr>
              <w:divsChild>
                <w:div w:id="974213150">
                  <w:marLeft w:val="0"/>
                  <w:marRight w:val="0"/>
                  <w:marTop w:val="0"/>
                  <w:marBottom w:val="0"/>
                  <w:divBdr>
                    <w:top w:val="none" w:sz="0" w:space="0" w:color="auto"/>
                    <w:left w:val="none" w:sz="0" w:space="0" w:color="auto"/>
                    <w:bottom w:val="none" w:sz="0" w:space="0" w:color="auto"/>
                    <w:right w:val="none" w:sz="0" w:space="0" w:color="auto"/>
                  </w:divBdr>
                  <w:divsChild>
                    <w:div w:id="1140148671">
                      <w:marLeft w:val="-15"/>
                      <w:marRight w:val="0"/>
                      <w:marTop w:val="0"/>
                      <w:marBottom w:val="0"/>
                      <w:divBdr>
                        <w:top w:val="none" w:sz="0" w:space="0" w:color="auto"/>
                        <w:left w:val="none" w:sz="0" w:space="0" w:color="auto"/>
                        <w:bottom w:val="none" w:sz="0" w:space="0" w:color="auto"/>
                        <w:right w:val="none" w:sz="0" w:space="0" w:color="auto"/>
                      </w:divBdr>
                    </w:div>
                    <w:div w:id="1350451950">
                      <w:marLeft w:val="225"/>
                      <w:marRight w:val="225"/>
                      <w:marTop w:val="0"/>
                      <w:marBottom w:val="0"/>
                      <w:divBdr>
                        <w:top w:val="none" w:sz="0" w:space="0" w:color="auto"/>
                        <w:left w:val="none" w:sz="0" w:space="0" w:color="auto"/>
                        <w:bottom w:val="none" w:sz="0" w:space="0" w:color="auto"/>
                        <w:right w:val="none" w:sz="0" w:space="0" w:color="auto"/>
                      </w:divBdr>
                    </w:div>
                  </w:divsChild>
                </w:div>
                <w:div w:id="539978577">
                  <w:marLeft w:val="0"/>
                  <w:marRight w:val="0"/>
                  <w:marTop w:val="0"/>
                  <w:marBottom w:val="0"/>
                  <w:divBdr>
                    <w:top w:val="none" w:sz="0" w:space="0" w:color="auto"/>
                    <w:left w:val="none" w:sz="0" w:space="0" w:color="auto"/>
                    <w:bottom w:val="none" w:sz="0" w:space="0" w:color="auto"/>
                    <w:right w:val="none" w:sz="0" w:space="0" w:color="auto"/>
                  </w:divBdr>
                </w:div>
                <w:div w:id="595208439">
                  <w:marLeft w:val="0"/>
                  <w:marRight w:val="0"/>
                  <w:marTop w:val="0"/>
                  <w:marBottom w:val="0"/>
                  <w:divBdr>
                    <w:top w:val="none" w:sz="0" w:space="0" w:color="auto"/>
                    <w:left w:val="none" w:sz="0" w:space="0" w:color="auto"/>
                    <w:bottom w:val="none" w:sz="0" w:space="0" w:color="auto"/>
                    <w:right w:val="none" w:sz="0" w:space="0" w:color="auto"/>
                  </w:divBdr>
                  <w:divsChild>
                    <w:div w:id="1011180921">
                      <w:marLeft w:val="0"/>
                      <w:marRight w:val="0"/>
                      <w:marTop w:val="0"/>
                      <w:marBottom w:val="0"/>
                      <w:divBdr>
                        <w:top w:val="none" w:sz="0" w:space="0" w:color="auto"/>
                        <w:left w:val="none" w:sz="0" w:space="0" w:color="auto"/>
                        <w:bottom w:val="none" w:sz="0" w:space="0" w:color="auto"/>
                        <w:right w:val="none" w:sz="0" w:space="0" w:color="auto"/>
                      </w:divBdr>
                    </w:div>
                    <w:div w:id="943029758">
                      <w:marLeft w:val="0"/>
                      <w:marRight w:val="0"/>
                      <w:marTop w:val="375"/>
                      <w:marBottom w:val="300"/>
                      <w:divBdr>
                        <w:top w:val="none" w:sz="0" w:space="0" w:color="auto"/>
                        <w:left w:val="none" w:sz="0" w:space="0" w:color="auto"/>
                        <w:bottom w:val="none" w:sz="0" w:space="0" w:color="auto"/>
                        <w:right w:val="none" w:sz="0" w:space="0" w:color="auto"/>
                      </w:divBdr>
                      <w:divsChild>
                        <w:div w:id="1624072378">
                          <w:marLeft w:val="0"/>
                          <w:marRight w:val="0"/>
                          <w:marTop w:val="0"/>
                          <w:marBottom w:val="0"/>
                          <w:divBdr>
                            <w:top w:val="none" w:sz="0" w:space="0" w:color="auto"/>
                            <w:left w:val="none" w:sz="0" w:space="0" w:color="auto"/>
                            <w:bottom w:val="none" w:sz="0" w:space="0" w:color="auto"/>
                            <w:right w:val="none" w:sz="0" w:space="0" w:color="auto"/>
                          </w:divBdr>
                          <w:divsChild>
                            <w:div w:id="2133018408">
                              <w:marLeft w:val="0"/>
                              <w:marRight w:val="0"/>
                              <w:marTop w:val="0"/>
                              <w:marBottom w:val="0"/>
                              <w:divBdr>
                                <w:top w:val="none" w:sz="0" w:space="0" w:color="auto"/>
                                <w:left w:val="none" w:sz="0" w:space="0" w:color="auto"/>
                                <w:bottom w:val="none" w:sz="0" w:space="0" w:color="auto"/>
                                <w:right w:val="none" w:sz="0" w:space="0" w:color="auto"/>
                              </w:divBdr>
                            </w:div>
                          </w:divsChild>
                        </w:div>
                        <w:div w:id="1701935461">
                          <w:marLeft w:val="0"/>
                          <w:marRight w:val="0"/>
                          <w:marTop w:val="0"/>
                          <w:marBottom w:val="0"/>
                          <w:divBdr>
                            <w:top w:val="none" w:sz="0" w:space="0" w:color="auto"/>
                            <w:left w:val="none" w:sz="0" w:space="0" w:color="auto"/>
                            <w:bottom w:val="none" w:sz="0" w:space="0" w:color="auto"/>
                            <w:right w:val="none" w:sz="0" w:space="0" w:color="auto"/>
                          </w:divBdr>
                          <w:divsChild>
                            <w:div w:id="15799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05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9889782">
              <w:marLeft w:val="0"/>
              <w:marRight w:val="0"/>
              <w:marTop w:val="0"/>
              <w:marBottom w:val="450"/>
              <w:divBdr>
                <w:top w:val="none" w:sz="0" w:space="0" w:color="auto"/>
                <w:left w:val="none" w:sz="0" w:space="0" w:color="auto"/>
                <w:bottom w:val="none" w:sz="0" w:space="0" w:color="auto"/>
                <w:right w:val="none" w:sz="0" w:space="0" w:color="auto"/>
              </w:divBdr>
              <w:divsChild>
                <w:div w:id="1824160093">
                  <w:marLeft w:val="0"/>
                  <w:marRight w:val="0"/>
                  <w:marTop w:val="0"/>
                  <w:marBottom w:val="0"/>
                  <w:divBdr>
                    <w:top w:val="none" w:sz="0" w:space="0" w:color="auto"/>
                    <w:left w:val="none" w:sz="0" w:space="0" w:color="auto"/>
                    <w:bottom w:val="none" w:sz="0" w:space="0" w:color="auto"/>
                    <w:right w:val="none" w:sz="0" w:space="0" w:color="auto"/>
                  </w:divBdr>
                </w:div>
                <w:div w:id="1334604016">
                  <w:marLeft w:val="0"/>
                  <w:marRight w:val="0"/>
                  <w:marTop w:val="0"/>
                  <w:marBottom w:val="0"/>
                  <w:divBdr>
                    <w:top w:val="none" w:sz="0" w:space="0" w:color="auto"/>
                    <w:left w:val="none" w:sz="0" w:space="0" w:color="auto"/>
                    <w:bottom w:val="none" w:sz="0" w:space="0" w:color="auto"/>
                    <w:right w:val="none" w:sz="0" w:space="0" w:color="auto"/>
                  </w:divBdr>
                  <w:divsChild>
                    <w:div w:id="810630467">
                      <w:marLeft w:val="0"/>
                      <w:marRight w:val="0"/>
                      <w:marTop w:val="0"/>
                      <w:marBottom w:val="0"/>
                      <w:divBdr>
                        <w:top w:val="none" w:sz="0" w:space="0" w:color="auto"/>
                        <w:left w:val="none" w:sz="0" w:space="0" w:color="auto"/>
                        <w:bottom w:val="none" w:sz="0" w:space="0" w:color="auto"/>
                        <w:right w:val="none" w:sz="0" w:space="0" w:color="auto"/>
                      </w:divBdr>
                      <w:divsChild>
                        <w:div w:id="2003703857">
                          <w:marLeft w:val="0"/>
                          <w:marRight w:val="0"/>
                          <w:marTop w:val="0"/>
                          <w:marBottom w:val="0"/>
                          <w:divBdr>
                            <w:top w:val="none" w:sz="0" w:space="0" w:color="auto"/>
                            <w:left w:val="none" w:sz="0" w:space="0" w:color="auto"/>
                            <w:bottom w:val="none" w:sz="0" w:space="0" w:color="auto"/>
                            <w:right w:val="none" w:sz="0" w:space="0" w:color="auto"/>
                          </w:divBdr>
                          <w:divsChild>
                            <w:div w:id="325285089">
                              <w:marLeft w:val="0"/>
                              <w:marRight w:val="0"/>
                              <w:marTop w:val="0"/>
                              <w:marBottom w:val="0"/>
                              <w:divBdr>
                                <w:top w:val="none" w:sz="0" w:space="0" w:color="auto"/>
                                <w:left w:val="none" w:sz="0" w:space="0" w:color="auto"/>
                                <w:bottom w:val="none" w:sz="0" w:space="0" w:color="auto"/>
                                <w:right w:val="none" w:sz="0" w:space="0" w:color="auto"/>
                              </w:divBdr>
                              <w:divsChild>
                                <w:div w:id="1085299162">
                                  <w:marLeft w:val="0"/>
                                  <w:marRight w:val="0"/>
                                  <w:marTop w:val="0"/>
                                  <w:marBottom w:val="0"/>
                                  <w:divBdr>
                                    <w:top w:val="none" w:sz="0" w:space="0" w:color="auto"/>
                                    <w:left w:val="none" w:sz="0" w:space="0" w:color="auto"/>
                                    <w:bottom w:val="none" w:sz="0" w:space="0" w:color="auto"/>
                                    <w:right w:val="none" w:sz="0" w:space="0" w:color="auto"/>
                                  </w:divBdr>
                                  <w:divsChild>
                                    <w:div w:id="203492771">
                                      <w:marLeft w:val="0"/>
                                      <w:marRight w:val="0"/>
                                      <w:marTop w:val="0"/>
                                      <w:marBottom w:val="0"/>
                                      <w:divBdr>
                                        <w:top w:val="none" w:sz="0" w:space="0" w:color="auto"/>
                                        <w:left w:val="none" w:sz="0" w:space="0" w:color="auto"/>
                                        <w:bottom w:val="none" w:sz="0" w:space="0" w:color="auto"/>
                                        <w:right w:val="none" w:sz="0" w:space="0" w:color="auto"/>
                                      </w:divBdr>
                                    </w:div>
                                    <w:div w:id="630985147">
                                      <w:marLeft w:val="0"/>
                                      <w:marRight w:val="0"/>
                                      <w:marTop w:val="0"/>
                                      <w:marBottom w:val="600"/>
                                      <w:divBdr>
                                        <w:top w:val="none" w:sz="0" w:space="0" w:color="auto"/>
                                        <w:left w:val="none" w:sz="0" w:space="0" w:color="auto"/>
                                        <w:bottom w:val="none" w:sz="0" w:space="0" w:color="auto"/>
                                        <w:right w:val="none" w:sz="0" w:space="0" w:color="auto"/>
                                      </w:divBdr>
                                      <w:divsChild>
                                        <w:div w:id="1044911923">
                                          <w:marLeft w:val="0"/>
                                          <w:marRight w:val="0"/>
                                          <w:marTop w:val="0"/>
                                          <w:marBottom w:val="375"/>
                                          <w:divBdr>
                                            <w:top w:val="none" w:sz="0" w:space="0" w:color="auto"/>
                                            <w:left w:val="none" w:sz="0" w:space="0" w:color="auto"/>
                                            <w:bottom w:val="none" w:sz="0" w:space="0" w:color="auto"/>
                                            <w:right w:val="none" w:sz="0" w:space="0" w:color="auto"/>
                                          </w:divBdr>
                                          <w:divsChild>
                                            <w:div w:id="443043407">
                                              <w:marLeft w:val="0"/>
                                              <w:marRight w:val="300"/>
                                              <w:marTop w:val="0"/>
                                              <w:marBottom w:val="0"/>
                                              <w:divBdr>
                                                <w:top w:val="none" w:sz="0" w:space="0" w:color="auto"/>
                                                <w:left w:val="none" w:sz="0" w:space="0" w:color="auto"/>
                                                <w:bottom w:val="none" w:sz="0" w:space="0" w:color="auto"/>
                                                <w:right w:val="none" w:sz="0" w:space="0" w:color="auto"/>
                                              </w:divBdr>
                                              <w:divsChild>
                                                <w:div w:id="1643580359">
                                                  <w:marLeft w:val="0"/>
                                                  <w:marRight w:val="0"/>
                                                  <w:marTop w:val="0"/>
                                                  <w:marBottom w:val="0"/>
                                                  <w:divBdr>
                                                    <w:top w:val="none" w:sz="0" w:space="0" w:color="auto"/>
                                                    <w:left w:val="none" w:sz="0" w:space="0" w:color="auto"/>
                                                    <w:bottom w:val="none" w:sz="0" w:space="0" w:color="auto"/>
                                                    <w:right w:val="none" w:sz="0" w:space="0" w:color="auto"/>
                                                  </w:divBdr>
                                                  <w:divsChild>
                                                    <w:div w:id="100414170">
                                                      <w:marLeft w:val="0"/>
                                                      <w:marRight w:val="0"/>
                                                      <w:marTop w:val="150"/>
                                                      <w:marBottom w:val="0"/>
                                                      <w:divBdr>
                                                        <w:top w:val="none" w:sz="0" w:space="0" w:color="auto"/>
                                                        <w:left w:val="none" w:sz="0" w:space="0" w:color="auto"/>
                                                        <w:bottom w:val="none" w:sz="0" w:space="0" w:color="auto"/>
                                                        <w:right w:val="none" w:sz="0" w:space="0" w:color="auto"/>
                                                      </w:divBdr>
                                                    </w:div>
                                                  </w:divsChild>
                                                </w:div>
                                                <w:div w:id="1860972468">
                                                  <w:marLeft w:val="0"/>
                                                  <w:marRight w:val="0"/>
                                                  <w:marTop w:val="0"/>
                                                  <w:marBottom w:val="0"/>
                                                  <w:divBdr>
                                                    <w:top w:val="none" w:sz="0" w:space="0" w:color="auto"/>
                                                    <w:left w:val="none" w:sz="0" w:space="0" w:color="auto"/>
                                                    <w:bottom w:val="none" w:sz="0" w:space="0" w:color="auto"/>
                                                    <w:right w:val="none" w:sz="0" w:space="0" w:color="auto"/>
                                                  </w:divBdr>
                                                </w:div>
                                              </w:divsChild>
                                            </w:div>
                                            <w:div w:id="856119664">
                                              <w:marLeft w:val="0"/>
                                              <w:marRight w:val="0"/>
                                              <w:marTop w:val="0"/>
                                              <w:marBottom w:val="0"/>
                                              <w:divBdr>
                                                <w:top w:val="none" w:sz="0" w:space="0" w:color="auto"/>
                                                <w:left w:val="none" w:sz="0" w:space="0" w:color="auto"/>
                                                <w:bottom w:val="none" w:sz="0" w:space="0" w:color="auto"/>
                                                <w:right w:val="none" w:sz="0" w:space="0" w:color="auto"/>
                                              </w:divBdr>
                                              <w:divsChild>
                                                <w:div w:id="591745905">
                                                  <w:marLeft w:val="0"/>
                                                  <w:marRight w:val="0"/>
                                                  <w:marTop w:val="0"/>
                                                  <w:marBottom w:val="0"/>
                                                  <w:divBdr>
                                                    <w:top w:val="none" w:sz="0" w:space="0" w:color="auto"/>
                                                    <w:left w:val="none" w:sz="0" w:space="0" w:color="auto"/>
                                                    <w:bottom w:val="none" w:sz="0" w:space="0" w:color="auto"/>
                                                    <w:right w:val="none" w:sz="0" w:space="0" w:color="auto"/>
                                                  </w:divBdr>
                                                  <w:divsChild>
                                                    <w:div w:id="1237941051">
                                                      <w:marLeft w:val="0"/>
                                                      <w:marRight w:val="0"/>
                                                      <w:marTop w:val="0"/>
                                                      <w:marBottom w:val="0"/>
                                                      <w:divBdr>
                                                        <w:top w:val="none" w:sz="0" w:space="0" w:color="auto"/>
                                                        <w:left w:val="none" w:sz="0" w:space="0" w:color="auto"/>
                                                        <w:bottom w:val="none" w:sz="0" w:space="0" w:color="auto"/>
                                                        <w:right w:val="none" w:sz="0" w:space="0" w:color="auto"/>
                                                      </w:divBdr>
                                                    </w:div>
                                                    <w:div w:id="644358958">
                                                      <w:marLeft w:val="0"/>
                                                      <w:marRight w:val="0"/>
                                                      <w:marTop w:val="375"/>
                                                      <w:marBottom w:val="0"/>
                                                      <w:divBdr>
                                                        <w:top w:val="none" w:sz="0" w:space="0" w:color="auto"/>
                                                        <w:left w:val="none" w:sz="0" w:space="0" w:color="auto"/>
                                                        <w:bottom w:val="none" w:sz="0" w:space="0" w:color="auto"/>
                                                        <w:right w:val="none" w:sz="0" w:space="0" w:color="auto"/>
                                                      </w:divBdr>
                                                      <w:divsChild>
                                                        <w:div w:id="763189894">
                                                          <w:marLeft w:val="0"/>
                                                          <w:marRight w:val="0"/>
                                                          <w:marTop w:val="0"/>
                                                          <w:marBottom w:val="0"/>
                                                          <w:divBdr>
                                                            <w:top w:val="none" w:sz="0" w:space="0" w:color="auto"/>
                                                            <w:left w:val="none" w:sz="0" w:space="0" w:color="auto"/>
                                                            <w:bottom w:val="none" w:sz="0" w:space="0" w:color="auto"/>
                                                            <w:right w:val="none" w:sz="0" w:space="0" w:color="auto"/>
                                                          </w:divBdr>
                                                          <w:divsChild>
                                                            <w:div w:id="666439355">
                                                              <w:marLeft w:val="0"/>
                                                              <w:marRight w:val="0"/>
                                                              <w:marTop w:val="0"/>
                                                              <w:marBottom w:val="0"/>
                                                              <w:divBdr>
                                                                <w:top w:val="none" w:sz="0" w:space="0" w:color="auto"/>
                                                                <w:left w:val="none" w:sz="0" w:space="0" w:color="auto"/>
                                                                <w:bottom w:val="none" w:sz="0" w:space="0" w:color="auto"/>
                                                                <w:right w:val="none" w:sz="0" w:space="0" w:color="auto"/>
                                                              </w:divBdr>
                                                            </w:div>
                                                          </w:divsChild>
                                                        </w:div>
                                                        <w:div w:id="1604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550114">
                                          <w:marLeft w:val="0"/>
                                          <w:marRight w:val="0"/>
                                          <w:marTop w:val="0"/>
                                          <w:marBottom w:val="375"/>
                                          <w:divBdr>
                                            <w:top w:val="none" w:sz="0" w:space="0" w:color="auto"/>
                                            <w:left w:val="none" w:sz="0" w:space="0" w:color="auto"/>
                                            <w:bottom w:val="none" w:sz="0" w:space="0" w:color="auto"/>
                                            <w:right w:val="none" w:sz="0" w:space="0" w:color="auto"/>
                                          </w:divBdr>
                                          <w:divsChild>
                                            <w:div w:id="578636608">
                                              <w:marLeft w:val="0"/>
                                              <w:marRight w:val="300"/>
                                              <w:marTop w:val="0"/>
                                              <w:marBottom w:val="0"/>
                                              <w:divBdr>
                                                <w:top w:val="none" w:sz="0" w:space="0" w:color="auto"/>
                                                <w:left w:val="none" w:sz="0" w:space="0" w:color="auto"/>
                                                <w:bottom w:val="none" w:sz="0" w:space="0" w:color="auto"/>
                                                <w:right w:val="none" w:sz="0" w:space="0" w:color="auto"/>
                                              </w:divBdr>
                                              <w:divsChild>
                                                <w:div w:id="486440755">
                                                  <w:marLeft w:val="0"/>
                                                  <w:marRight w:val="0"/>
                                                  <w:marTop w:val="0"/>
                                                  <w:marBottom w:val="0"/>
                                                  <w:divBdr>
                                                    <w:top w:val="none" w:sz="0" w:space="0" w:color="auto"/>
                                                    <w:left w:val="none" w:sz="0" w:space="0" w:color="auto"/>
                                                    <w:bottom w:val="none" w:sz="0" w:space="0" w:color="auto"/>
                                                    <w:right w:val="none" w:sz="0" w:space="0" w:color="auto"/>
                                                  </w:divBdr>
                                                  <w:divsChild>
                                                    <w:div w:id="298653798">
                                                      <w:marLeft w:val="0"/>
                                                      <w:marRight w:val="0"/>
                                                      <w:marTop w:val="150"/>
                                                      <w:marBottom w:val="0"/>
                                                      <w:divBdr>
                                                        <w:top w:val="none" w:sz="0" w:space="0" w:color="auto"/>
                                                        <w:left w:val="none" w:sz="0" w:space="0" w:color="auto"/>
                                                        <w:bottom w:val="none" w:sz="0" w:space="0" w:color="auto"/>
                                                        <w:right w:val="none" w:sz="0" w:space="0" w:color="auto"/>
                                                      </w:divBdr>
                                                    </w:div>
                                                  </w:divsChild>
                                                </w:div>
                                                <w:div w:id="1906645648">
                                                  <w:marLeft w:val="0"/>
                                                  <w:marRight w:val="0"/>
                                                  <w:marTop w:val="0"/>
                                                  <w:marBottom w:val="0"/>
                                                  <w:divBdr>
                                                    <w:top w:val="none" w:sz="0" w:space="0" w:color="auto"/>
                                                    <w:left w:val="none" w:sz="0" w:space="0" w:color="auto"/>
                                                    <w:bottom w:val="none" w:sz="0" w:space="0" w:color="auto"/>
                                                    <w:right w:val="none" w:sz="0" w:space="0" w:color="auto"/>
                                                  </w:divBdr>
                                                </w:div>
                                              </w:divsChild>
                                            </w:div>
                                            <w:div w:id="1385324948">
                                              <w:marLeft w:val="0"/>
                                              <w:marRight w:val="0"/>
                                              <w:marTop w:val="0"/>
                                              <w:marBottom w:val="0"/>
                                              <w:divBdr>
                                                <w:top w:val="none" w:sz="0" w:space="0" w:color="auto"/>
                                                <w:left w:val="none" w:sz="0" w:space="0" w:color="auto"/>
                                                <w:bottom w:val="none" w:sz="0" w:space="0" w:color="auto"/>
                                                <w:right w:val="none" w:sz="0" w:space="0" w:color="auto"/>
                                              </w:divBdr>
                                              <w:divsChild>
                                                <w:div w:id="1191148288">
                                                  <w:marLeft w:val="0"/>
                                                  <w:marRight w:val="0"/>
                                                  <w:marTop w:val="0"/>
                                                  <w:marBottom w:val="0"/>
                                                  <w:divBdr>
                                                    <w:top w:val="none" w:sz="0" w:space="0" w:color="auto"/>
                                                    <w:left w:val="none" w:sz="0" w:space="0" w:color="auto"/>
                                                    <w:bottom w:val="none" w:sz="0" w:space="0" w:color="auto"/>
                                                    <w:right w:val="none" w:sz="0" w:space="0" w:color="auto"/>
                                                  </w:divBdr>
                                                  <w:divsChild>
                                                    <w:div w:id="1785611759">
                                                      <w:marLeft w:val="0"/>
                                                      <w:marRight w:val="0"/>
                                                      <w:marTop w:val="0"/>
                                                      <w:marBottom w:val="0"/>
                                                      <w:divBdr>
                                                        <w:top w:val="none" w:sz="0" w:space="0" w:color="auto"/>
                                                        <w:left w:val="none" w:sz="0" w:space="0" w:color="auto"/>
                                                        <w:bottom w:val="none" w:sz="0" w:space="0" w:color="auto"/>
                                                        <w:right w:val="none" w:sz="0" w:space="0" w:color="auto"/>
                                                      </w:divBdr>
                                                    </w:div>
                                                    <w:div w:id="1031347053">
                                                      <w:marLeft w:val="0"/>
                                                      <w:marRight w:val="0"/>
                                                      <w:marTop w:val="375"/>
                                                      <w:marBottom w:val="0"/>
                                                      <w:divBdr>
                                                        <w:top w:val="none" w:sz="0" w:space="0" w:color="auto"/>
                                                        <w:left w:val="none" w:sz="0" w:space="0" w:color="auto"/>
                                                        <w:bottom w:val="none" w:sz="0" w:space="0" w:color="auto"/>
                                                        <w:right w:val="none" w:sz="0" w:space="0" w:color="auto"/>
                                                      </w:divBdr>
                                                      <w:divsChild>
                                                        <w:div w:id="1825929481">
                                                          <w:marLeft w:val="0"/>
                                                          <w:marRight w:val="0"/>
                                                          <w:marTop w:val="0"/>
                                                          <w:marBottom w:val="0"/>
                                                          <w:divBdr>
                                                            <w:top w:val="none" w:sz="0" w:space="0" w:color="auto"/>
                                                            <w:left w:val="none" w:sz="0" w:space="0" w:color="auto"/>
                                                            <w:bottom w:val="none" w:sz="0" w:space="0" w:color="auto"/>
                                                            <w:right w:val="none" w:sz="0" w:space="0" w:color="auto"/>
                                                          </w:divBdr>
                                                          <w:divsChild>
                                                            <w:div w:id="2009751385">
                                                              <w:marLeft w:val="0"/>
                                                              <w:marRight w:val="0"/>
                                                              <w:marTop w:val="0"/>
                                                              <w:marBottom w:val="0"/>
                                                              <w:divBdr>
                                                                <w:top w:val="none" w:sz="0" w:space="0" w:color="auto"/>
                                                                <w:left w:val="none" w:sz="0" w:space="0" w:color="auto"/>
                                                                <w:bottom w:val="none" w:sz="0" w:space="0" w:color="auto"/>
                                                                <w:right w:val="none" w:sz="0" w:space="0" w:color="auto"/>
                                                              </w:divBdr>
                                                            </w:div>
                                                          </w:divsChild>
                                                        </w:div>
                                                        <w:div w:id="17701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38354">
                                          <w:marLeft w:val="0"/>
                                          <w:marRight w:val="0"/>
                                          <w:marTop w:val="0"/>
                                          <w:marBottom w:val="375"/>
                                          <w:divBdr>
                                            <w:top w:val="none" w:sz="0" w:space="0" w:color="auto"/>
                                            <w:left w:val="none" w:sz="0" w:space="0" w:color="auto"/>
                                            <w:bottom w:val="none" w:sz="0" w:space="0" w:color="auto"/>
                                            <w:right w:val="none" w:sz="0" w:space="0" w:color="auto"/>
                                          </w:divBdr>
                                          <w:divsChild>
                                            <w:div w:id="581723081">
                                              <w:marLeft w:val="0"/>
                                              <w:marRight w:val="300"/>
                                              <w:marTop w:val="0"/>
                                              <w:marBottom w:val="0"/>
                                              <w:divBdr>
                                                <w:top w:val="none" w:sz="0" w:space="0" w:color="auto"/>
                                                <w:left w:val="none" w:sz="0" w:space="0" w:color="auto"/>
                                                <w:bottom w:val="none" w:sz="0" w:space="0" w:color="auto"/>
                                                <w:right w:val="none" w:sz="0" w:space="0" w:color="auto"/>
                                              </w:divBdr>
                                              <w:divsChild>
                                                <w:div w:id="1565680186">
                                                  <w:marLeft w:val="0"/>
                                                  <w:marRight w:val="0"/>
                                                  <w:marTop w:val="0"/>
                                                  <w:marBottom w:val="0"/>
                                                  <w:divBdr>
                                                    <w:top w:val="none" w:sz="0" w:space="0" w:color="auto"/>
                                                    <w:left w:val="none" w:sz="0" w:space="0" w:color="auto"/>
                                                    <w:bottom w:val="none" w:sz="0" w:space="0" w:color="auto"/>
                                                    <w:right w:val="none" w:sz="0" w:space="0" w:color="auto"/>
                                                  </w:divBdr>
                                                  <w:divsChild>
                                                    <w:div w:id="1332298309">
                                                      <w:marLeft w:val="0"/>
                                                      <w:marRight w:val="0"/>
                                                      <w:marTop w:val="150"/>
                                                      <w:marBottom w:val="0"/>
                                                      <w:divBdr>
                                                        <w:top w:val="none" w:sz="0" w:space="0" w:color="auto"/>
                                                        <w:left w:val="none" w:sz="0" w:space="0" w:color="auto"/>
                                                        <w:bottom w:val="none" w:sz="0" w:space="0" w:color="auto"/>
                                                        <w:right w:val="none" w:sz="0" w:space="0" w:color="auto"/>
                                                      </w:divBdr>
                                                    </w:div>
                                                  </w:divsChild>
                                                </w:div>
                                                <w:div w:id="17049533">
                                                  <w:marLeft w:val="0"/>
                                                  <w:marRight w:val="0"/>
                                                  <w:marTop w:val="0"/>
                                                  <w:marBottom w:val="0"/>
                                                  <w:divBdr>
                                                    <w:top w:val="none" w:sz="0" w:space="0" w:color="auto"/>
                                                    <w:left w:val="none" w:sz="0" w:space="0" w:color="auto"/>
                                                    <w:bottom w:val="none" w:sz="0" w:space="0" w:color="auto"/>
                                                    <w:right w:val="none" w:sz="0" w:space="0" w:color="auto"/>
                                                  </w:divBdr>
                                                </w:div>
                                              </w:divsChild>
                                            </w:div>
                                            <w:div w:id="2117288452">
                                              <w:marLeft w:val="0"/>
                                              <w:marRight w:val="0"/>
                                              <w:marTop w:val="0"/>
                                              <w:marBottom w:val="0"/>
                                              <w:divBdr>
                                                <w:top w:val="none" w:sz="0" w:space="0" w:color="auto"/>
                                                <w:left w:val="none" w:sz="0" w:space="0" w:color="auto"/>
                                                <w:bottom w:val="none" w:sz="0" w:space="0" w:color="auto"/>
                                                <w:right w:val="none" w:sz="0" w:space="0" w:color="auto"/>
                                              </w:divBdr>
                                              <w:divsChild>
                                                <w:div w:id="299462010">
                                                  <w:marLeft w:val="0"/>
                                                  <w:marRight w:val="0"/>
                                                  <w:marTop w:val="0"/>
                                                  <w:marBottom w:val="0"/>
                                                  <w:divBdr>
                                                    <w:top w:val="none" w:sz="0" w:space="0" w:color="auto"/>
                                                    <w:left w:val="none" w:sz="0" w:space="0" w:color="auto"/>
                                                    <w:bottom w:val="none" w:sz="0" w:space="0" w:color="auto"/>
                                                    <w:right w:val="none" w:sz="0" w:space="0" w:color="auto"/>
                                                  </w:divBdr>
                                                  <w:divsChild>
                                                    <w:div w:id="1102451239">
                                                      <w:marLeft w:val="0"/>
                                                      <w:marRight w:val="0"/>
                                                      <w:marTop w:val="0"/>
                                                      <w:marBottom w:val="0"/>
                                                      <w:divBdr>
                                                        <w:top w:val="none" w:sz="0" w:space="0" w:color="auto"/>
                                                        <w:left w:val="none" w:sz="0" w:space="0" w:color="auto"/>
                                                        <w:bottom w:val="none" w:sz="0" w:space="0" w:color="auto"/>
                                                        <w:right w:val="none" w:sz="0" w:space="0" w:color="auto"/>
                                                      </w:divBdr>
                                                    </w:div>
                                                    <w:div w:id="951548847">
                                                      <w:marLeft w:val="0"/>
                                                      <w:marRight w:val="0"/>
                                                      <w:marTop w:val="375"/>
                                                      <w:marBottom w:val="0"/>
                                                      <w:divBdr>
                                                        <w:top w:val="none" w:sz="0" w:space="0" w:color="auto"/>
                                                        <w:left w:val="none" w:sz="0" w:space="0" w:color="auto"/>
                                                        <w:bottom w:val="none" w:sz="0" w:space="0" w:color="auto"/>
                                                        <w:right w:val="none" w:sz="0" w:space="0" w:color="auto"/>
                                                      </w:divBdr>
                                                      <w:divsChild>
                                                        <w:div w:id="831989087">
                                                          <w:marLeft w:val="0"/>
                                                          <w:marRight w:val="0"/>
                                                          <w:marTop w:val="0"/>
                                                          <w:marBottom w:val="0"/>
                                                          <w:divBdr>
                                                            <w:top w:val="none" w:sz="0" w:space="0" w:color="auto"/>
                                                            <w:left w:val="none" w:sz="0" w:space="0" w:color="auto"/>
                                                            <w:bottom w:val="none" w:sz="0" w:space="0" w:color="auto"/>
                                                            <w:right w:val="none" w:sz="0" w:space="0" w:color="auto"/>
                                                          </w:divBdr>
                                                          <w:divsChild>
                                                            <w:div w:id="1882666089">
                                                              <w:marLeft w:val="0"/>
                                                              <w:marRight w:val="0"/>
                                                              <w:marTop w:val="0"/>
                                                              <w:marBottom w:val="0"/>
                                                              <w:divBdr>
                                                                <w:top w:val="none" w:sz="0" w:space="0" w:color="auto"/>
                                                                <w:left w:val="none" w:sz="0" w:space="0" w:color="auto"/>
                                                                <w:bottom w:val="none" w:sz="0" w:space="0" w:color="auto"/>
                                                                <w:right w:val="none" w:sz="0" w:space="0" w:color="auto"/>
                                                              </w:divBdr>
                                                            </w:div>
                                                          </w:divsChild>
                                                        </w:div>
                                                        <w:div w:id="9308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9506">
                                          <w:marLeft w:val="0"/>
                                          <w:marRight w:val="0"/>
                                          <w:marTop w:val="0"/>
                                          <w:marBottom w:val="375"/>
                                          <w:divBdr>
                                            <w:top w:val="none" w:sz="0" w:space="0" w:color="auto"/>
                                            <w:left w:val="none" w:sz="0" w:space="0" w:color="auto"/>
                                            <w:bottom w:val="none" w:sz="0" w:space="0" w:color="auto"/>
                                            <w:right w:val="none" w:sz="0" w:space="0" w:color="auto"/>
                                          </w:divBdr>
                                          <w:divsChild>
                                            <w:div w:id="1777600894">
                                              <w:marLeft w:val="0"/>
                                              <w:marRight w:val="300"/>
                                              <w:marTop w:val="0"/>
                                              <w:marBottom w:val="0"/>
                                              <w:divBdr>
                                                <w:top w:val="none" w:sz="0" w:space="0" w:color="auto"/>
                                                <w:left w:val="none" w:sz="0" w:space="0" w:color="auto"/>
                                                <w:bottom w:val="none" w:sz="0" w:space="0" w:color="auto"/>
                                                <w:right w:val="none" w:sz="0" w:space="0" w:color="auto"/>
                                              </w:divBdr>
                                              <w:divsChild>
                                                <w:div w:id="194393088">
                                                  <w:marLeft w:val="0"/>
                                                  <w:marRight w:val="0"/>
                                                  <w:marTop w:val="0"/>
                                                  <w:marBottom w:val="0"/>
                                                  <w:divBdr>
                                                    <w:top w:val="none" w:sz="0" w:space="0" w:color="auto"/>
                                                    <w:left w:val="none" w:sz="0" w:space="0" w:color="auto"/>
                                                    <w:bottom w:val="none" w:sz="0" w:space="0" w:color="auto"/>
                                                    <w:right w:val="none" w:sz="0" w:space="0" w:color="auto"/>
                                                  </w:divBdr>
                                                  <w:divsChild>
                                                    <w:div w:id="498233919">
                                                      <w:marLeft w:val="0"/>
                                                      <w:marRight w:val="0"/>
                                                      <w:marTop w:val="150"/>
                                                      <w:marBottom w:val="0"/>
                                                      <w:divBdr>
                                                        <w:top w:val="none" w:sz="0" w:space="0" w:color="auto"/>
                                                        <w:left w:val="none" w:sz="0" w:space="0" w:color="auto"/>
                                                        <w:bottom w:val="none" w:sz="0" w:space="0" w:color="auto"/>
                                                        <w:right w:val="none" w:sz="0" w:space="0" w:color="auto"/>
                                                      </w:divBdr>
                                                    </w:div>
                                                  </w:divsChild>
                                                </w:div>
                                                <w:div w:id="2119762520">
                                                  <w:marLeft w:val="0"/>
                                                  <w:marRight w:val="0"/>
                                                  <w:marTop w:val="0"/>
                                                  <w:marBottom w:val="0"/>
                                                  <w:divBdr>
                                                    <w:top w:val="none" w:sz="0" w:space="0" w:color="auto"/>
                                                    <w:left w:val="none" w:sz="0" w:space="0" w:color="auto"/>
                                                    <w:bottom w:val="none" w:sz="0" w:space="0" w:color="auto"/>
                                                    <w:right w:val="none" w:sz="0" w:space="0" w:color="auto"/>
                                                  </w:divBdr>
                                                </w:div>
                                              </w:divsChild>
                                            </w:div>
                                            <w:div w:id="1716196163">
                                              <w:marLeft w:val="0"/>
                                              <w:marRight w:val="0"/>
                                              <w:marTop w:val="0"/>
                                              <w:marBottom w:val="0"/>
                                              <w:divBdr>
                                                <w:top w:val="none" w:sz="0" w:space="0" w:color="auto"/>
                                                <w:left w:val="none" w:sz="0" w:space="0" w:color="auto"/>
                                                <w:bottom w:val="none" w:sz="0" w:space="0" w:color="auto"/>
                                                <w:right w:val="none" w:sz="0" w:space="0" w:color="auto"/>
                                              </w:divBdr>
                                              <w:divsChild>
                                                <w:div w:id="1043410610">
                                                  <w:marLeft w:val="0"/>
                                                  <w:marRight w:val="0"/>
                                                  <w:marTop w:val="0"/>
                                                  <w:marBottom w:val="0"/>
                                                  <w:divBdr>
                                                    <w:top w:val="none" w:sz="0" w:space="0" w:color="auto"/>
                                                    <w:left w:val="none" w:sz="0" w:space="0" w:color="auto"/>
                                                    <w:bottom w:val="none" w:sz="0" w:space="0" w:color="auto"/>
                                                    <w:right w:val="none" w:sz="0" w:space="0" w:color="auto"/>
                                                  </w:divBdr>
                                                  <w:divsChild>
                                                    <w:div w:id="769006103">
                                                      <w:marLeft w:val="0"/>
                                                      <w:marRight w:val="0"/>
                                                      <w:marTop w:val="0"/>
                                                      <w:marBottom w:val="0"/>
                                                      <w:divBdr>
                                                        <w:top w:val="none" w:sz="0" w:space="0" w:color="auto"/>
                                                        <w:left w:val="none" w:sz="0" w:space="0" w:color="auto"/>
                                                        <w:bottom w:val="none" w:sz="0" w:space="0" w:color="auto"/>
                                                        <w:right w:val="none" w:sz="0" w:space="0" w:color="auto"/>
                                                      </w:divBdr>
                                                    </w:div>
                                                    <w:div w:id="1683707011">
                                                      <w:marLeft w:val="0"/>
                                                      <w:marRight w:val="0"/>
                                                      <w:marTop w:val="375"/>
                                                      <w:marBottom w:val="0"/>
                                                      <w:divBdr>
                                                        <w:top w:val="none" w:sz="0" w:space="0" w:color="auto"/>
                                                        <w:left w:val="none" w:sz="0" w:space="0" w:color="auto"/>
                                                        <w:bottom w:val="none" w:sz="0" w:space="0" w:color="auto"/>
                                                        <w:right w:val="none" w:sz="0" w:space="0" w:color="auto"/>
                                                      </w:divBdr>
                                                      <w:divsChild>
                                                        <w:div w:id="1194657046">
                                                          <w:marLeft w:val="0"/>
                                                          <w:marRight w:val="0"/>
                                                          <w:marTop w:val="0"/>
                                                          <w:marBottom w:val="0"/>
                                                          <w:divBdr>
                                                            <w:top w:val="none" w:sz="0" w:space="0" w:color="auto"/>
                                                            <w:left w:val="none" w:sz="0" w:space="0" w:color="auto"/>
                                                            <w:bottom w:val="none" w:sz="0" w:space="0" w:color="auto"/>
                                                            <w:right w:val="none" w:sz="0" w:space="0" w:color="auto"/>
                                                          </w:divBdr>
                                                          <w:divsChild>
                                                            <w:div w:id="2132748910">
                                                              <w:marLeft w:val="0"/>
                                                              <w:marRight w:val="0"/>
                                                              <w:marTop w:val="0"/>
                                                              <w:marBottom w:val="0"/>
                                                              <w:divBdr>
                                                                <w:top w:val="none" w:sz="0" w:space="0" w:color="auto"/>
                                                                <w:left w:val="none" w:sz="0" w:space="0" w:color="auto"/>
                                                                <w:bottom w:val="none" w:sz="0" w:space="0" w:color="auto"/>
                                                                <w:right w:val="none" w:sz="0" w:space="0" w:color="auto"/>
                                                              </w:divBdr>
                                                            </w:div>
                                                          </w:divsChild>
                                                        </w:div>
                                                        <w:div w:id="5475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99639">
                                          <w:marLeft w:val="0"/>
                                          <w:marRight w:val="0"/>
                                          <w:marTop w:val="0"/>
                                          <w:marBottom w:val="375"/>
                                          <w:divBdr>
                                            <w:top w:val="none" w:sz="0" w:space="0" w:color="auto"/>
                                            <w:left w:val="none" w:sz="0" w:space="0" w:color="auto"/>
                                            <w:bottom w:val="none" w:sz="0" w:space="0" w:color="auto"/>
                                            <w:right w:val="none" w:sz="0" w:space="0" w:color="auto"/>
                                          </w:divBdr>
                                          <w:divsChild>
                                            <w:div w:id="774986621">
                                              <w:marLeft w:val="0"/>
                                              <w:marRight w:val="300"/>
                                              <w:marTop w:val="0"/>
                                              <w:marBottom w:val="0"/>
                                              <w:divBdr>
                                                <w:top w:val="none" w:sz="0" w:space="0" w:color="auto"/>
                                                <w:left w:val="none" w:sz="0" w:space="0" w:color="auto"/>
                                                <w:bottom w:val="none" w:sz="0" w:space="0" w:color="auto"/>
                                                <w:right w:val="none" w:sz="0" w:space="0" w:color="auto"/>
                                              </w:divBdr>
                                              <w:divsChild>
                                                <w:div w:id="1073743246">
                                                  <w:marLeft w:val="0"/>
                                                  <w:marRight w:val="0"/>
                                                  <w:marTop w:val="0"/>
                                                  <w:marBottom w:val="0"/>
                                                  <w:divBdr>
                                                    <w:top w:val="none" w:sz="0" w:space="0" w:color="auto"/>
                                                    <w:left w:val="none" w:sz="0" w:space="0" w:color="auto"/>
                                                    <w:bottom w:val="none" w:sz="0" w:space="0" w:color="auto"/>
                                                    <w:right w:val="none" w:sz="0" w:space="0" w:color="auto"/>
                                                  </w:divBdr>
                                                  <w:divsChild>
                                                    <w:div w:id="593785015">
                                                      <w:marLeft w:val="0"/>
                                                      <w:marRight w:val="0"/>
                                                      <w:marTop w:val="150"/>
                                                      <w:marBottom w:val="0"/>
                                                      <w:divBdr>
                                                        <w:top w:val="none" w:sz="0" w:space="0" w:color="auto"/>
                                                        <w:left w:val="none" w:sz="0" w:space="0" w:color="auto"/>
                                                        <w:bottom w:val="none" w:sz="0" w:space="0" w:color="auto"/>
                                                        <w:right w:val="none" w:sz="0" w:space="0" w:color="auto"/>
                                                      </w:divBdr>
                                                    </w:div>
                                                  </w:divsChild>
                                                </w:div>
                                                <w:div w:id="379206391">
                                                  <w:marLeft w:val="0"/>
                                                  <w:marRight w:val="0"/>
                                                  <w:marTop w:val="0"/>
                                                  <w:marBottom w:val="0"/>
                                                  <w:divBdr>
                                                    <w:top w:val="none" w:sz="0" w:space="0" w:color="auto"/>
                                                    <w:left w:val="none" w:sz="0" w:space="0" w:color="auto"/>
                                                    <w:bottom w:val="none" w:sz="0" w:space="0" w:color="auto"/>
                                                    <w:right w:val="none" w:sz="0" w:space="0" w:color="auto"/>
                                                  </w:divBdr>
                                                </w:div>
                                              </w:divsChild>
                                            </w:div>
                                            <w:div w:id="762149282">
                                              <w:marLeft w:val="0"/>
                                              <w:marRight w:val="0"/>
                                              <w:marTop w:val="0"/>
                                              <w:marBottom w:val="0"/>
                                              <w:divBdr>
                                                <w:top w:val="none" w:sz="0" w:space="0" w:color="auto"/>
                                                <w:left w:val="none" w:sz="0" w:space="0" w:color="auto"/>
                                                <w:bottom w:val="none" w:sz="0" w:space="0" w:color="auto"/>
                                                <w:right w:val="none" w:sz="0" w:space="0" w:color="auto"/>
                                              </w:divBdr>
                                              <w:divsChild>
                                                <w:div w:id="1569996268">
                                                  <w:marLeft w:val="0"/>
                                                  <w:marRight w:val="0"/>
                                                  <w:marTop w:val="0"/>
                                                  <w:marBottom w:val="0"/>
                                                  <w:divBdr>
                                                    <w:top w:val="none" w:sz="0" w:space="0" w:color="auto"/>
                                                    <w:left w:val="none" w:sz="0" w:space="0" w:color="auto"/>
                                                    <w:bottom w:val="none" w:sz="0" w:space="0" w:color="auto"/>
                                                    <w:right w:val="none" w:sz="0" w:space="0" w:color="auto"/>
                                                  </w:divBdr>
                                                  <w:divsChild>
                                                    <w:div w:id="1669598118">
                                                      <w:marLeft w:val="0"/>
                                                      <w:marRight w:val="0"/>
                                                      <w:marTop w:val="0"/>
                                                      <w:marBottom w:val="0"/>
                                                      <w:divBdr>
                                                        <w:top w:val="none" w:sz="0" w:space="0" w:color="auto"/>
                                                        <w:left w:val="none" w:sz="0" w:space="0" w:color="auto"/>
                                                        <w:bottom w:val="none" w:sz="0" w:space="0" w:color="auto"/>
                                                        <w:right w:val="none" w:sz="0" w:space="0" w:color="auto"/>
                                                      </w:divBdr>
                                                    </w:div>
                                                    <w:div w:id="435828936">
                                                      <w:marLeft w:val="0"/>
                                                      <w:marRight w:val="0"/>
                                                      <w:marTop w:val="375"/>
                                                      <w:marBottom w:val="0"/>
                                                      <w:divBdr>
                                                        <w:top w:val="none" w:sz="0" w:space="0" w:color="auto"/>
                                                        <w:left w:val="none" w:sz="0" w:space="0" w:color="auto"/>
                                                        <w:bottom w:val="none" w:sz="0" w:space="0" w:color="auto"/>
                                                        <w:right w:val="none" w:sz="0" w:space="0" w:color="auto"/>
                                                      </w:divBdr>
                                                      <w:divsChild>
                                                        <w:div w:id="343479685">
                                                          <w:marLeft w:val="0"/>
                                                          <w:marRight w:val="0"/>
                                                          <w:marTop w:val="0"/>
                                                          <w:marBottom w:val="0"/>
                                                          <w:divBdr>
                                                            <w:top w:val="none" w:sz="0" w:space="0" w:color="auto"/>
                                                            <w:left w:val="none" w:sz="0" w:space="0" w:color="auto"/>
                                                            <w:bottom w:val="none" w:sz="0" w:space="0" w:color="auto"/>
                                                            <w:right w:val="none" w:sz="0" w:space="0" w:color="auto"/>
                                                          </w:divBdr>
                                                          <w:divsChild>
                                                            <w:div w:id="1509980399">
                                                              <w:marLeft w:val="0"/>
                                                              <w:marRight w:val="0"/>
                                                              <w:marTop w:val="0"/>
                                                              <w:marBottom w:val="0"/>
                                                              <w:divBdr>
                                                                <w:top w:val="none" w:sz="0" w:space="0" w:color="auto"/>
                                                                <w:left w:val="none" w:sz="0" w:space="0" w:color="auto"/>
                                                                <w:bottom w:val="none" w:sz="0" w:space="0" w:color="auto"/>
                                                                <w:right w:val="none" w:sz="0" w:space="0" w:color="auto"/>
                                                              </w:divBdr>
                                                            </w:div>
                                                          </w:divsChild>
                                                        </w:div>
                                                        <w:div w:id="7503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008187">
                                      <w:marLeft w:val="0"/>
                                      <w:marRight w:val="0"/>
                                      <w:marTop w:val="0"/>
                                      <w:marBottom w:val="375"/>
                                      <w:divBdr>
                                        <w:top w:val="none" w:sz="0" w:space="0" w:color="auto"/>
                                        <w:left w:val="none" w:sz="0" w:space="0" w:color="auto"/>
                                        <w:bottom w:val="none" w:sz="0" w:space="0" w:color="auto"/>
                                        <w:right w:val="none" w:sz="0" w:space="0" w:color="auto"/>
                                      </w:divBdr>
                                      <w:divsChild>
                                        <w:div w:id="1799955602">
                                          <w:marLeft w:val="0"/>
                                          <w:marRight w:val="450"/>
                                          <w:marTop w:val="0"/>
                                          <w:marBottom w:val="0"/>
                                          <w:divBdr>
                                            <w:top w:val="none" w:sz="0" w:space="0" w:color="auto"/>
                                            <w:left w:val="none" w:sz="0" w:space="0" w:color="auto"/>
                                            <w:bottom w:val="none" w:sz="0" w:space="0" w:color="auto"/>
                                            <w:right w:val="none" w:sz="0" w:space="0" w:color="auto"/>
                                          </w:divBdr>
                                          <w:divsChild>
                                            <w:div w:id="1678799860">
                                              <w:marLeft w:val="0"/>
                                              <w:marRight w:val="0"/>
                                              <w:marTop w:val="0"/>
                                              <w:marBottom w:val="150"/>
                                              <w:divBdr>
                                                <w:top w:val="none" w:sz="0" w:space="0" w:color="auto"/>
                                                <w:left w:val="none" w:sz="0" w:space="0" w:color="auto"/>
                                                <w:bottom w:val="none" w:sz="0" w:space="0" w:color="auto"/>
                                                <w:right w:val="none" w:sz="0" w:space="0" w:color="auto"/>
                                              </w:divBdr>
                                            </w:div>
                                            <w:div w:id="2098987244">
                                              <w:marLeft w:val="0"/>
                                              <w:marRight w:val="0"/>
                                              <w:marTop w:val="0"/>
                                              <w:marBottom w:val="0"/>
                                              <w:divBdr>
                                                <w:top w:val="none" w:sz="0" w:space="0" w:color="auto"/>
                                                <w:left w:val="none" w:sz="0" w:space="0" w:color="auto"/>
                                                <w:bottom w:val="none" w:sz="0" w:space="0" w:color="auto"/>
                                                <w:right w:val="none" w:sz="0" w:space="0" w:color="auto"/>
                                              </w:divBdr>
                                            </w:div>
                                          </w:divsChild>
                                        </w:div>
                                        <w:div w:id="1769346921">
                                          <w:marLeft w:val="0"/>
                                          <w:marRight w:val="0"/>
                                          <w:marTop w:val="0"/>
                                          <w:marBottom w:val="0"/>
                                          <w:divBdr>
                                            <w:top w:val="none" w:sz="0" w:space="0" w:color="auto"/>
                                            <w:left w:val="none" w:sz="0" w:space="0" w:color="auto"/>
                                            <w:bottom w:val="none" w:sz="0" w:space="0" w:color="auto"/>
                                            <w:right w:val="none" w:sz="0" w:space="0" w:color="auto"/>
                                          </w:divBdr>
                                          <w:divsChild>
                                            <w:div w:id="1927304676">
                                              <w:marLeft w:val="0"/>
                                              <w:marRight w:val="0"/>
                                              <w:marTop w:val="0"/>
                                              <w:marBottom w:val="0"/>
                                              <w:divBdr>
                                                <w:top w:val="none" w:sz="0" w:space="0" w:color="auto"/>
                                                <w:left w:val="none" w:sz="0" w:space="0" w:color="auto"/>
                                                <w:bottom w:val="none" w:sz="0" w:space="0" w:color="auto"/>
                                                <w:right w:val="none" w:sz="0" w:space="0" w:color="auto"/>
                                              </w:divBdr>
                                              <w:divsChild>
                                                <w:div w:id="297762714">
                                                  <w:marLeft w:val="0"/>
                                                  <w:marRight w:val="0"/>
                                                  <w:marTop w:val="0"/>
                                                  <w:marBottom w:val="0"/>
                                                  <w:divBdr>
                                                    <w:top w:val="none" w:sz="0" w:space="0" w:color="auto"/>
                                                    <w:left w:val="none" w:sz="0" w:space="0" w:color="auto"/>
                                                    <w:bottom w:val="none" w:sz="0" w:space="0" w:color="auto"/>
                                                    <w:right w:val="none" w:sz="0" w:space="0" w:color="auto"/>
                                                  </w:divBdr>
                                                </w:div>
                                                <w:div w:id="1506673614">
                                                  <w:marLeft w:val="0"/>
                                                  <w:marRight w:val="0"/>
                                                  <w:marTop w:val="0"/>
                                                  <w:marBottom w:val="0"/>
                                                  <w:divBdr>
                                                    <w:top w:val="none" w:sz="0" w:space="0" w:color="auto"/>
                                                    <w:left w:val="none" w:sz="0" w:space="0" w:color="auto"/>
                                                    <w:bottom w:val="none" w:sz="0" w:space="0" w:color="auto"/>
                                                    <w:right w:val="none" w:sz="0" w:space="0" w:color="auto"/>
                                                  </w:divBdr>
                                                </w:div>
                                              </w:divsChild>
                                            </w:div>
                                            <w:div w:id="623003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449319">
          <w:marLeft w:val="0"/>
          <w:marRight w:val="0"/>
          <w:marTop w:val="0"/>
          <w:marBottom w:val="750"/>
          <w:divBdr>
            <w:top w:val="none" w:sz="0" w:space="0" w:color="auto"/>
            <w:left w:val="none" w:sz="0" w:space="0" w:color="auto"/>
            <w:bottom w:val="none" w:sz="0" w:space="0" w:color="auto"/>
            <w:right w:val="none" w:sz="0" w:space="0" w:color="auto"/>
          </w:divBdr>
          <w:divsChild>
            <w:div w:id="1563522856">
              <w:marLeft w:val="0"/>
              <w:marRight w:val="0"/>
              <w:marTop w:val="0"/>
              <w:marBottom w:val="0"/>
              <w:divBdr>
                <w:top w:val="none" w:sz="0" w:space="0" w:color="auto"/>
                <w:left w:val="none" w:sz="0" w:space="0" w:color="auto"/>
                <w:bottom w:val="none" w:sz="0" w:space="0" w:color="auto"/>
                <w:right w:val="none" w:sz="0" w:space="0" w:color="auto"/>
              </w:divBdr>
              <w:divsChild>
                <w:div w:id="846211645">
                  <w:marLeft w:val="0"/>
                  <w:marRight w:val="0"/>
                  <w:marTop w:val="0"/>
                  <w:marBottom w:val="0"/>
                  <w:divBdr>
                    <w:top w:val="none" w:sz="0" w:space="0" w:color="auto"/>
                    <w:left w:val="none" w:sz="0" w:space="0" w:color="auto"/>
                    <w:bottom w:val="none" w:sz="0" w:space="0" w:color="auto"/>
                    <w:right w:val="none" w:sz="0" w:space="0" w:color="auto"/>
                  </w:divBdr>
                  <w:divsChild>
                    <w:div w:id="753552402">
                      <w:marLeft w:val="-15"/>
                      <w:marRight w:val="0"/>
                      <w:marTop w:val="0"/>
                      <w:marBottom w:val="0"/>
                      <w:divBdr>
                        <w:top w:val="none" w:sz="0" w:space="0" w:color="auto"/>
                        <w:left w:val="none" w:sz="0" w:space="0" w:color="auto"/>
                        <w:bottom w:val="none" w:sz="0" w:space="0" w:color="auto"/>
                        <w:right w:val="none" w:sz="0" w:space="0" w:color="auto"/>
                      </w:divBdr>
                    </w:div>
                    <w:div w:id="2034066060">
                      <w:marLeft w:val="225"/>
                      <w:marRight w:val="225"/>
                      <w:marTop w:val="0"/>
                      <w:marBottom w:val="0"/>
                      <w:divBdr>
                        <w:top w:val="none" w:sz="0" w:space="0" w:color="auto"/>
                        <w:left w:val="none" w:sz="0" w:space="0" w:color="auto"/>
                        <w:bottom w:val="none" w:sz="0" w:space="0" w:color="auto"/>
                        <w:right w:val="none" w:sz="0" w:space="0" w:color="auto"/>
                      </w:divBdr>
                    </w:div>
                  </w:divsChild>
                </w:div>
                <w:div w:id="92170250">
                  <w:marLeft w:val="0"/>
                  <w:marRight w:val="0"/>
                  <w:marTop w:val="0"/>
                  <w:marBottom w:val="0"/>
                  <w:divBdr>
                    <w:top w:val="none" w:sz="0" w:space="0" w:color="auto"/>
                    <w:left w:val="none" w:sz="0" w:space="0" w:color="auto"/>
                    <w:bottom w:val="none" w:sz="0" w:space="0" w:color="auto"/>
                    <w:right w:val="none" w:sz="0" w:space="0" w:color="auto"/>
                  </w:divBdr>
                </w:div>
                <w:div w:id="512770058">
                  <w:marLeft w:val="0"/>
                  <w:marRight w:val="0"/>
                  <w:marTop w:val="0"/>
                  <w:marBottom w:val="0"/>
                  <w:divBdr>
                    <w:top w:val="none" w:sz="0" w:space="0" w:color="auto"/>
                    <w:left w:val="none" w:sz="0" w:space="0" w:color="auto"/>
                    <w:bottom w:val="none" w:sz="0" w:space="0" w:color="auto"/>
                    <w:right w:val="none" w:sz="0" w:space="0" w:color="auto"/>
                  </w:divBdr>
                  <w:divsChild>
                    <w:div w:id="1650789218">
                      <w:marLeft w:val="0"/>
                      <w:marRight w:val="0"/>
                      <w:marTop w:val="0"/>
                      <w:marBottom w:val="0"/>
                      <w:divBdr>
                        <w:top w:val="none" w:sz="0" w:space="0" w:color="auto"/>
                        <w:left w:val="none" w:sz="0" w:space="0" w:color="auto"/>
                        <w:bottom w:val="none" w:sz="0" w:space="0" w:color="auto"/>
                        <w:right w:val="none" w:sz="0" w:space="0" w:color="auto"/>
                      </w:divBdr>
                    </w:div>
                    <w:div w:id="963585768">
                      <w:marLeft w:val="0"/>
                      <w:marRight w:val="0"/>
                      <w:marTop w:val="375"/>
                      <w:marBottom w:val="300"/>
                      <w:divBdr>
                        <w:top w:val="none" w:sz="0" w:space="0" w:color="auto"/>
                        <w:left w:val="none" w:sz="0" w:space="0" w:color="auto"/>
                        <w:bottom w:val="none" w:sz="0" w:space="0" w:color="auto"/>
                        <w:right w:val="none" w:sz="0" w:space="0" w:color="auto"/>
                      </w:divBdr>
                      <w:divsChild>
                        <w:div w:id="1912962689">
                          <w:marLeft w:val="0"/>
                          <w:marRight w:val="0"/>
                          <w:marTop w:val="0"/>
                          <w:marBottom w:val="0"/>
                          <w:divBdr>
                            <w:top w:val="none" w:sz="0" w:space="0" w:color="auto"/>
                            <w:left w:val="none" w:sz="0" w:space="0" w:color="auto"/>
                            <w:bottom w:val="none" w:sz="0" w:space="0" w:color="auto"/>
                            <w:right w:val="none" w:sz="0" w:space="0" w:color="auto"/>
                          </w:divBdr>
                          <w:divsChild>
                            <w:div w:id="1244074228">
                              <w:marLeft w:val="0"/>
                              <w:marRight w:val="0"/>
                              <w:marTop w:val="0"/>
                              <w:marBottom w:val="0"/>
                              <w:divBdr>
                                <w:top w:val="none" w:sz="0" w:space="0" w:color="auto"/>
                                <w:left w:val="none" w:sz="0" w:space="0" w:color="auto"/>
                                <w:bottom w:val="none" w:sz="0" w:space="0" w:color="auto"/>
                                <w:right w:val="none" w:sz="0" w:space="0" w:color="auto"/>
                              </w:divBdr>
                            </w:div>
                          </w:divsChild>
                        </w:div>
                        <w:div w:id="1109423764">
                          <w:marLeft w:val="0"/>
                          <w:marRight w:val="0"/>
                          <w:marTop w:val="0"/>
                          <w:marBottom w:val="0"/>
                          <w:divBdr>
                            <w:top w:val="none" w:sz="0" w:space="0" w:color="auto"/>
                            <w:left w:val="none" w:sz="0" w:space="0" w:color="auto"/>
                            <w:bottom w:val="none" w:sz="0" w:space="0" w:color="auto"/>
                            <w:right w:val="none" w:sz="0" w:space="0" w:color="auto"/>
                          </w:divBdr>
                          <w:divsChild>
                            <w:div w:id="9586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37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5861890">
              <w:marLeft w:val="0"/>
              <w:marRight w:val="0"/>
              <w:marTop w:val="0"/>
              <w:marBottom w:val="450"/>
              <w:divBdr>
                <w:top w:val="none" w:sz="0" w:space="0" w:color="auto"/>
                <w:left w:val="none" w:sz="0" w:space="0" w:color="auto"/>
                <w:bottom w:val="none" w:sz="0" w:space="0" w:color="auto"/>
                <w:right w:val="none" w:sz="0" w:space="0" w:color="auto"/>
              </w:divBdr>
              <w:divsChild>
                <w:div w:id="1903172222">
                  <w:marLeft w:val="0"/>
                  <w:marRight w:val="0"/>
                  <w:marTop w:val="0"/>
                  <w:marBottom w:val="0"/>
                  <w:divBdr>
                    <w:top w:val="none" w:sz="0" w:space="0" w:color="auto"/>
                    <w:left w:val="none" w:sz="0" w:space="0" w:color="auto"/>
                    <w:bottom w:val="none" w:sz="0" w:space="0" w:color="auto"/>
                    <w:right w:val="none" w:sz="0" w:space="0" w:color="auto"/>
                  </w:divBdr>
                </w:div>
                <w:div w:id="2077319442">
                  <w:marLeft w:val="0"/>
                  <w:marRight w:val="0"/>
                  <w:marTop w:val="0"/>
                  <w:marBottom w:val="0"/>
                  <w:divBdr>
                    <w:top w:val="none" w:sz="0" w:space="0" w:color="auto"/>
                    <w:left w:val="none" w:sz="0" w:space="0" w:color="auto"/>
                    <w:bottom w:val="none" w:sz="0" w:space="0" w:color="auto"/>
                    <w:right w:val="none" w:sz="0" w:space="0" w:color="auto"/>
                  </w:divBdr>
                  <w:divsChild>
                    <w:div w:id="499128135">
                      <w:marLeft w:val="0"/>
                      <w:marRight w:val="0"/>
                      <w:marTop w:val="0"/>
                      <w:marBottom w:val="0"/>
                      <w:divBdr>
                        <w:top w:val="none" w:sz="0" w:space="0" w:color="auto"/>
                        <w:left w:val="none" w:sz="0" w:space="0" w:color="auto"/>
                        <w:bottom w:val="none" w:sz="0" w:space="0" w:color="auto"/>
                        <w:right w:val="none" w:sz="0" w:space="0" w:color="auto"/>
                      </w:divBdr>
                      <w:divsChild>
                        <w:div w:id="1461070692">
                          <w:marLeft w:val="0"/>
                          <w:marRight w:val="0"/>
                          <w:marTop w:val="0"/>
                          <w:marBottom w:val="0"/>
                          <w:divBdr>
                            <w:top w:val="none" w:sz="0" w:space="0" w:color="auto"/>
                            <w:left w:val="none" w:sz="0" w:space="0" w:color="auto"/>
                            <w:bottom w:val="none" w:sz="0" w:space="0" w:color="auto"/>
                            <w:right w:val="none" w:sz="0" w:space="0" w:color="auto"/>
                          </w:divBdr>
                          <w:divsChild>
                            <w:div w:id="1895192861">
                              <w:marLeft w:val="0"/>
                              <w:marRight w:val="0"/>
                              <w:marTop w:val="0"/>
                              <w:marBottom w:val="0"/>
                              <w:divBdr>
                                <w:top w:val="none" w:sz="0" w:space="0" w:color="auto"/>
                                <w:left w:val="none" w:sz="0" w:space="0" w:color="auto"/>
                                <w:bottom w:val="none" w:sz="0" w:space="0" w:color="auto"/>
                                <w:right w:val="none" w:sz="0" w:space="0" w:color="auto"/>
                              </w:divBdr>
                              <w:divsChild>
                                <w:div w:id="663825447">
                                  <w:marLeft w:val="0"/>
                                  <w:marRight w:val="0"/>
                                  <w:marTop w:val="0"/>
                                  <w:marBottom w:val="0"/>
                                  <w:divBdr>
                                    <w:top w:val="none" w:sz="0" w:space="0" w:color="auto"/>
                                    <w:left w:val="none" w:sz="0" w:space="0" w:color="auto"/>
                                    <w:bottom w:val="none" w:sz="0" w:space="0" w:color="auto"/>
                                    <w:right w:val="none" w:sz="0" w:space="0" w:color="auto"/>
                                  </w:divBdr>
                                  <w:divsChild>
                                    <w:div w:id="1540240931">
                                      <w:marLeft w:val="0"/>
                                      <w:marRight w:val="0"/>
                                      <w:marTop w:val="0"/>
                                      <w:marBottom w:val="0"/>
                                      <w:divBdr>
                                        <w:top w:val="none" w:sz="0" w:space="0" w:color="auto"/>
                                        <w:left w:val="none" w:sz="0" w:space="0" w:color="auto"/>
                                        <w:bottom w:val="none" w:sz="0" w:space="0" w:color="auto"/>
                                        <w:right w:val="none" w:sz="0" w:space="0" w:color="auto"/>
                                      </w:divBdr>
                                    </w:div>
                                    <w:div w:id="1817841512">
                                      <w:marLeft w:val="0"/>
                                      <w:marRight w:val="0"/>
                                      <w:marTop w:val="0"/>
                                      <w:marBottom w:val="600"/>
                                      <w:divBdr>
                                        <w:top w:val="none" w:sz="0" w:space="0" w:color="auto"/>
                                        <w:left w:val="none" w:sz="0" w:space="0" w:color="auto"/>
                                        <w:bottom w:val="none" w:sz="0" w:space="0" w:color="auto"/>
                                        <w:right w:val="none" w:sz="0" w:space="0" w:color="auto"/>
                                      </w:divBdr>
                                      <w:divsChild>
                                        <w:div w:id="1801612246">
                                          <w:marLeft w:val="0"/>
                                          <w:marRight w:val="0"/>
                                          <w:marTop w:val="0"/>
                                          <w:marBottom w:val="375"/>
                                          <w:divBdr>
                                            <w:top w:val="none" w:sz="0" w:space="0" w:color="auto"/>
                                            <w:left w:val="none" w:sz="0" w:space="0" w:color="auto"/>
                                            <w:bottom w:val="none" w:sz="0" w:space="0" w:color="auto"/>
                                            <w:right w:val="none" w:sz="0" w:space="0" w:color="auto"/>
                                          </w:divBdr>
                                          <w:divsChild>
                                            <w:div w:id="1258295741">
                                              <w:marLeft w:val="0"/>
                                              <w:marRight w:val="300"/>
                                              <w:marTop w:val="0"/>
                                              <w:marBottom w:val="0"/>
                                              <w:divBdr>
                                                <w:top w:val="none" w:sz="0" w:space="0" w:color="auto"/>
                                                <w:left w:val="none" w:sz="0" w:space="0" w:color="auto"/>
                                                <w:bottom w:val="none" w:sz="0" w:space="0" w:color="auto"/>
                                                <w:right w:val="none" w:sz="0" w:space="0" w:color="auto"/>
                                              </w:divBdr>
                                              <w:divsChild>
                                                <w:div w:id="91977894">
                                                  <w:marLeft w:val="0"/>
                                                  <w:marRight w:val="0"/>
                                                  <w:marTop w:val="0"/>
                                                  <w:marBottom w:val="0"/>
                                                  <w:divBdr>
                                                    <w:top w:val="none" w:sz="0" w:space="0" w:color="auto"/>
                                                    <w:left w:val="none" w:sz="0" w:space="0" w:color="auto"/>
                                                    <w:bottom w:val="none" w:sz="0" w:space="0" w:color="auto"/>
                                                    <w:right w:val="none" w:sz="0" w:space="0" w:color="auto"/>
                                                  </w:divBdr>
                                                  <w:divsChild>
                                                    <w:div w:id="266740115">
                                                      <w:marLeft w:val="0"/>
                                                      <w:marRight w:val="0"/>
                                                      <w:marTop w:val="150"/>
                                                      <w:marBottom w:val="0"/>
                                                      <w:divBdr>
                                                        <w:top w:val="none" w:sz="0" w:space="0" w:color="auto"/>
                                                        <w:left w:val="none" w:sz="0" w:space="0" w:color="auto"/>
                                                        <w:bottom w:val="none" w:sz="0" w:space="0" w:color="auto"/>
                                                        <w:right w:val="none" w:sz="0" w:space="0" w:color="auto"/>
                                                      </w:divBdr>
                                                    </w:div>
                                                  </w:divsChild>
                                                </w:div>
                                                <w:div w:id="749349576">
                                                  <w:marLeft w:val="0"/>
                                                  <w:marRight w:val="0"/>
                                                  <w:marTop w:val="0"/>
                                                  <w:marBottom w:val="0"/>
                                                  <w:divBdr>
                                                    <w:top w:val="none" w:sz="0" w:space="0" w:color="auto"/>
                                                    <w:left w:val="none" w:sz="0" w:space="0" w:color="auto"/>
                                                    <w:bottom w:val="none" w:sz="0" w:space="0" w:color="auto"/>
                                                    <w:right w:val="none" w:sz="0" w:space="0" w:color="auto"/>
                                                  </w:divBdr>
                                                </w:div>
                                              </w:divsChild>
                                            </w:div>
                                            <w:div w:id="339822123">
                                              <w:marLeft w:val="0"/>
                                              <w:marRight w:val="0"/>
                                              <w:marTop w:val="0"/>
                                              <w:marBottom w:val="0"/>
                                              <w:divBdr>
                                                <w:top w:val="none" w:sz="0" w:space="0" w:color="auto"/>
                                                <w:left w:val="none" w:sz="0" w:space="0" w:color="auto"/>
                                                <w:bottom w:val="none" w:sz="0" w:space="0" w:color="auto"/>
                                                <w:right w:val="none" w:sz="0" w:space="0" w:color="auto"/>
                                              </w:divBdr>
                                              <w:divsChild>
                                                <w:div w:id="2016495768">
                                                  <w:marLeft w:val="0"/>
                                                  <w:marRight w:val="0"/>
                                                  <w:marTop w:val="0"/>
                                                  <w:marBottom w:val="0"/>
                                                  <w:divBdr>
                                                    <w:top w:val="none" w:sz="0" w:space="0" w:color="auto"/>
                                                    <w:left w:val="none" w:sz="0" w:space="0" w:color="auto"/>
                                                    <w:bottom w:val="none" w:sz="0" w:space="0" w:color="auto"/>
                                                    <w:right w:val="none" w:sz="0" w:space="0" w:color="auto"/>
                                                  </w:divBdr>
                                                  <w:divsChild>
                                                    <w:div w:id="2071494242">
                                                      <w:marLeft w:val="0"/>
                                                      <w:marRight w:val="0"/>
                                                      <w:marTop w:val="0"/>
                                                      <w:marBottom w:val="0"/>
                                                      <w:divBdr>
                                                        <w:top w:val="none" w:sz="0" w:space="0" w:color="auto"/>
                                                        <w:left w:val="none" w:sz="0" w:space="0" w:color="auto"/>
                                                        <w:bottom w:val="none" w:sz="0" w:space="0" w:color="auto"/>
                                                        <w:right w:val="none" w:sz="0" w:space="0" w:color="auto"/>
                                                      </w:divBdr>
                                                    </w:div>
                                                    <w:div w:id="904219776">
                                                      <w:marLeft w:val="0"/>
                                                      <w:marRight w:val="0"/>
                                                      <w:marTop w:val="375"/>
                                                      <w:marBottom w:val="0"/>
                                                      <w:divBdr>
                                                        <w:top w:val="none" w:sz="0" w:space="0" w:color="auto"/>
                                                        <w:left w:val="none" w:sz="0" w:space="0" w:color="auto"/>
                                                        <w:bottom w:val="none" w:sz="0" w:space="0" w:color="auto"/>
                                                        <w:right w:val="none" w:sz="0" w:space="0" w:color="auto"/>
                                                      </w:divBdr>
                                                      <w:divsChild>
                                                        <w:div w:id="1601990149">
                                                          <w:marLeft w:val="0"/>
                                                          <w:marRight w:val="0"/>
                                                          <w:marTop w:val="0"/>
                                                          <w:marBottom w:val="0"/>
                                                          <w:divBdr>
                                                            <w:top w:val="none" w:sz="0" w:space="0" w:color="auto"/>
                                                            <w:left w:val="none" w:sz="0" w:space="0" w:color="auto"/>
                                                            <w:bottom w:val="none" w:sz="0" w:space="0" w:color="auto"/>
                                                            <w:right w:val="none" w:sz="0" w:space="0" w:color="auto"/>
                                                          </w:divBdr>
                                                          <w:divsChild>
                                                            <w:div w:id="566187180">
                                                              <w:marLeft w:val="0"/>
                                                              <w:marRight w:val="0"/>
                                                              <w:marTop w:val="0"/>
                                                              <w:marBottom w:val="0"/>
                                                              <w:divBdr>
                                                                <w:top w:val="none" w:sz="0" w:space="0" w:color="auto"/>
                                                                <w:left w:val="none" w:sz="0" w:space="0" w:color="auto"/>
                                                                <w:bottom w:val="none" w:sz="0" w:space="0" w:color="auto"/>
                                                                <w:right w:val="none" w:sz="0" w:space="0" w:color="auto"/>
                                                              </w:divBdr>
                                                            </w:div>
                                                          </w:divsChild>
                                                        </w:div>
                                                        <w:div w:id="14555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45282">
                                          <w:marLeft w:val="0"/>
                                          <w:marRight w:val="0"/>
                                          <w:marTop w:val="0"/>
                                          <w:marBottom w:val="375"/>
                                          <w:divBdr>
                                            <w:top w:val="none" w:sz="0" w:space="0" w:color="auto"/>
                                            <w:left w:val="none" w:sz="0" w:space="0" w:color="auto"/>
                                            <w:bottom w:val="none" w:sz="0" w:space="0" w:color="auto"/>
                                            <w:right w:val="none" w:sz="0" w:space="0" w:color="auto"/>
                                          </w:divBdr>
                                          <w:divsChild>
                                            <w:div w:id="972951065">
                                              <w:marLeft w:val="0"/>
                                              <w:marRight w:val="300"/>
                                              <w:marTop w:val="0"/>
                                              <w:marBottom w:val="0"/>
                                              <w:divBdr>
                                                <w:top w:val="none" w:sz="0" w:space="0" w:color="auto"/>
                                                <w:left w:val="none" w:sz="0" w:space="0" w:color="auto"/>
                                                <w:bottom w:val="none" w:sz="0" w:space="0" w:color="auto"/>
                                                <w:right w:val="none" w:sz="0" w:space="0" w:color="auto"/>
                                              </w:divBdr>
                                              <w:divsChild>
                                                <w:div w:id="794569581">
                                                  <w:marLeft w:val="0"/>
                                                  <w:marRight w:val="0"/>
                                                  <w:marTop w:val="0"/>
                                                  <w:marBottom w:val="0"/>
                                                  <w:divBdr>
                                                    <w:top w:val="none" w:sz="0" w:space="0" w:color="auto"/>
                                                    <w:left w:val="none" w:sz="0" w:space="0" w:color="auto"/>
                                                    <w:bottom w:val="none" w:sz="0" w:space="0" w:color="auto"/>
                                                    <w:right w:val="none" w:sz="0" w:space="0" w:color="auto"/>
                                                  </w:divBdr>
                                                  <w:divsChild>
                                                    <w:div w:id="1217399503">
                                                      <w:marLeft w:val="0"/>
                                                      <w:marRight w:val="0"/>
                                                      <w:marTop w:val="150"/>
                                                      <w:marBottom w:val="0"/>
                                                      <w:divBdr>
                                                        <w:top w:val="none" w:sz="0" w:space="0" w:color="auto"/>
                                                        <w:left w:val="none" w:sz="0" w:space="0" w:color="auto"/>
                                                        <w:bottom w:val="none" w:sz="0" w:space="0" w:color="auto"/>
                                                        <w:right w:val="none" w:sz="0" w:space="0" w:color="auto"/>
                                                      </w:divBdr>
                                                    </w:div>
                                                  </w:divsChild>
                                                </w:div>
                                                <w:div w:id="303586078">
                                                  <w:marLeft w:val="0"/>
                                                  <w:marRight w:val="0"/>
                                                  <w:marTop w:val="0"/>
                                                  <w:marBottom w:val="0"/>
                                                  <w:divBdr>
                                                    <w:top w:val="none" w:sz="0" w:space="0" w:color="auto"/>
                                                    <w:left w:val="none" w:sz="0" w:space="0" w:color="auto"/>
                                                    <w:bottom w:val="none" w:sz="0" w:space="0" w:color="auto"/>
                                                    <w:right w:val="none" w:sz="0" w:space="0" w:color="auto"/>
                                                  </w:divBdr>
                                                </w:div>
                                              </w:divsChild>
                                            </w:div>
                                            <w:div w:id="1837917697">
                                              <w:marLeft w:val="0"/>
                                              <w:marRight w:val="0"/>
                                              <w:marTop w:val="0"/>
                                              <w:marBottom w:val="0"/>
                                              <w:divBdr>
                                                <w:top w:val="none" w:sz="0" w:space="0" w:color="auto"/>
                                                <w:left w:val="none" w:sz="0" w:space="0" w:color="auto"/>
                                                <w:bottom w:val="none" w:sz="0" w:space="0" w:color="auto"/>
                                                <w:right w:val="none" w:sz="0" w:space="0" w:color="auto"/>
                                              </w:divBdr>
                                              <w:divsChild>
                                                <w:div w:id="796605730">
                                                  <w:marLeft w:val="0"/>
                                                  <w:marRight w:val="0"/>
                                                  <w:marTop w:val="0"/>
                                                  <w:marBottom w:val="0"/>
                                                  <w:divBdr>
                                                    <w:top w:val="none" w:sz="0" w:space="0" w:color="auto"/>
                                                    <w:left w:val="none" w:sz="0" w:space="0" w:color="auto"/>
                                                    <w:bottom w:val="none" w:sz="0" w:space="0" w:color="auto"/>
                                                    <w:right w:val="none" w:sz="0" w:space="0" w:color="auto"/>
                                                  </w:divBdr>
                                                  <w:divsChild>
                                                    <w:div w:id="1502157561">
                                                      <w:marLeft w:val="0"/>
                                                      <w:marRight w:val="0"/>
                                                      <w:marTop w:val="0"/>
                                                      <w:marBottom w:val="0"/>
                                                      <w:divBdr>
                                                        <w:top w:val="none" w:sz="0" w:space="0" w:color="auto"/>
                                                        <w:left w:val="none" w:sz="0" w:space="0" w:color="auto"/>
                                                        <w:bottom w:val="none" w:sz="0" w:space="0" w:color="auto"/>
                                                        <w:right w:val="none" w:sz="0" w:space="0" w:color="auto"/>
                                                      </w:divBdr>
                                                    </w:div>
                                                    <w:div w:id="1295135445">
                                                      <w:marLeft w:val="0"/>
                                                      <w:marRight w:val="0"/>
                                                      <w:marTop w:val="375"/>
                                                      <w:marBottom w:val="0"/>
                                                      <w:divBdr>
                                                        <w:top w:val="none" w:sz="0" w:space="0" w:color="auto"/>
                                                        <w:left w:val="none" w:sz="0" w:space="0" w:color="auto"/>
                                                        <w:bottom w:val="none" w:sz="0" w:space="0" w:color="auto"/>
                                                        <w:right w:val="none" w:sz="0" w:space="0" w:color="auto"/>
                                                      </w:divBdr>
                                                      <w:divsChild>
                                                        <w:div w:id="789973288">
                                                          <w:marLeft w:val="0"/>
                                                          <w:marRight w:val="0"/>
                                                          <w:marTop w:val="0"/>
                                                          <w:marBottom w:val="0"/>
                                                          <w:divBdr>
                                                            <w:top w:val="none" w:sz="0" w:space="0" w:color="auto"/>
                                                            <w:left w:val="none" w:sz="0" w:space="0" w:color="auto"/>
                                                            <w:bottom w:val="none" w:sz="0" w:space="0" w:color="auto"/>
                                                            <w:right w:val="none" w:sz="0" w:space="0" w:color="auto"/>
                                                          </w:divBdr>
                                                          <w:divsChild>
                                                            <w:div w:id="1593976512">
                                                              <w:marLeft w:val="0"/>
                                                              <w:marRight w:val="0"/>
                                                              <w:marTop w:val="0"/>
                                                              <w:marBottom w:val="0"/>
                                                              <w:divBdr>
                                                                <w:top w:val="none" w:sz="0" w:space="0" w:color="auto"/>
                                                                <w:left w:val="none" w:sz="0" w:space="0" w:color="auto"/>
                                                                <w:bottom w:val="none" w:sz="0" w:space="0" w:color="auto"/>
                                                                <w:right w:val="none" w:sz="0" w:space="0" w:color="auto"/>
                                                              </w:divBdr>
                                                            </w:div>
                                                          </w:divsChild>
                                                        </w:div>
                                                        <w:div w:id="13037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3561">
                                          <w:marLeft w:val="0"/>
                                          <w:marRight w:val="0"/>
                                          <w:marTop w:val="0"/>
                                          <w:marBottom w:val="375"/>
                                          <w:divBdr>
                                            <w:top w:val="none" w:sz="0" w:space="0" w:color="auto"/>
                                            <w:left w:val="none" w:sz="0" w:space="0" w:color="auto"/>
                                            <w:bottom w:val="none" w:sz="0" w:space="0" w:color="auto"/>
                                            <w:right w:val="none" w:sz="0" w:space="0" w:color="auto"/>
                                          </w:divBdr>
                                          <w:divsChild>
                                            <w:div w:id="1555503319">
                                              <w:marLeft w:val="0"/>
                                              <w:marRight w:val="300"/>
                                              <w:marTop w:val="0"/>
                                              <w:marBottom w:val="0"/>
                                              <w:divBdr>
                                                <w:top w:val="none" w:sz="0" w:space="0" w:color="auto"/>
                                                <w:left w:val="none" w:sz="0" w:space="0" w:color="auto"/>
                                                <w:bottom w:val="none" w:sz="0" w:space="0" w:color="auto"/>
                                                <w:right w:val="none" w:sz="0" w:space="0" w:color="auto"/>
                                              </w:divBdr>
                                              <w:divsChild>
                                                <w:div w:id="1241058317">
                                                  <w:marLeft w:val="0"/>
                                                  <w:marRight w:val="0"/>
                                                  <w:marTop w:val="0"/>
                                                  <w:marBottom w:val="0"/>
                                                  <w:divBdr>
                                                    <w:top w:val="none" w:sz="0" w:space="0" w:color="auto"/>
                                                    <w:left w:val="none" w:sz="0" w:space="0" w:color="auto"/>
                                                    <w:bottom w:val="none" w:sz="0" w:space="0" w:color="auto"/>
                                                    <w:right w:val="none" w:sz="0" w:space="0" w:color="auto"/>
                                                  </w:divBdr>
                                                  <w:divsChild>
                                                    <w:div w:id="700936782">
                                                      <w:marLeft w:val="0"/>
                                                      <w:marRight w:val="0"/>
                                                      <w:marTop w:val="150"/>
                                                      <w:marBottom w:val="0"/>
                                                      <w:divBdr>
                                                        <w:top w:val="none" w:sz="0" w:space="0" w:color="auto"/>
                                                        <w:left w:val="none" w:sz="0" w:space="0" w:color="auto"/>
                                                        <w:bottom w:val="none" w:sz="0" w:space="0" w:color="auto"/>
                                                        <w:right w:val="none" w:sz="0" w:space="0" w:color="auto"/>
                                                      </w:divBdr>
                                                    </w:div>
                                                  </w:divsChild>
                                                </w:div>
                                                <w:div w:id="1535577054">
                                                  <w:marLeft w:val="0"/>
                                                  <w:marRight w:val="0"/>
                                                  <w:marTop w:val="0"/>
                                                  <w:marBottom w:val="0"/>
                                                  <w:divBdr>
                                                    <w:top w:val="none" w:sz="0" w:space="0" w:color="auto"/>
                                                    <w:left w:val="none" w:sz="0" w:space="0" w:color="auto"/>
                                                    <w:bottom w:val="none" w:sz="0" w:space="0" w:color="auto"/>
                                                    <w:right w:val="none" w:sz="0" w:space="0" w:color="auto"/>
                                                  </w:divBdr>
                                                </w:div>
                                              </w:divsChild>
                                            </w:div>
                                            <w:div w:id="623074584">
                                              <w:marLeft w:val="0"/>
                                              <w:marRight w:val="0"/>
                                              <w:marTop w:val="0"/>
                                              <w:marBottom w:val="0"/>
                                              <w:divBdr>
                                                <w:top w:val="none" w:sz="0" w:space="0" w:color="auto"/>
                                                <w:left w:val="none" w:sz="0" w:space="0" w:color="auto"/>
                                                <w:bottom w:val="none" w:sz="0" w:space="0" w:color="auto"/>
                                                <w:right w:val="none" w:sz="0" w:space="0" w:color="auto"/>
                                              </w:divBdr>
                                              <w:divsChild>
                                                <w:div w:id="646321942">
                                                  <w:marLeft w:val="0"/>
                                                  <w:marRight w:val="0"/>
                                                  <w:marTop w:val="0"/>
                                                  <w:marBottom w:val="0"/>
                                                  <w:divBdr>
                                                    <w:top w:val="none" w:sz="0" w:space="0" w:color="auto"/>
                                                    <w:left w:val="none" w:sz="0" w:space="0" w:color="auto"/>
                                                    <w:bottom w:val="none" w:sz="0" w:space="0" w:color="auto"/>
                                                    <w:right w:val="none" w:sz="0" w:space="0" w:color="auto"/>
                                                  </w:divBdr>
                                                  <w:divsChild>
                                                    <w:div w:id="100296517">
                                                      <w:marLeft w:val="0"/>
                                                      <w:marRight w:val="0"/>
                                                      <w:marTop w:val="0"/>
                                                      <w:marBottom w:val="0"/>
                                                      <w:divBdr>
                                                        <w:top w:val="none" w:sz="0" w:space="0" w:color="auto"/>
                                                        <w:left w:val="none" w:sz="0" w:space="0" w:color="auto"/>
                                                        <w:bottom w:val="none" w:sz="0" w:space="0" w:color="auto"/>
                                                        <w:right w:val="none" w:sz="0" w:space="0" w:color="auto"/>
                                                      </w:divBdr>
                                                    </w:div>
                                                    <w:div w:id="322008580">
                                                      <w:marLeft w:val="0"/>
                                                      <w:marRight w:val="0"/>
                                                      <w:marTop w:val="375"/>
                                                      <w:marBottom w:val="0"/>
                                                      <w:divBdr>
                                                        <w:top w:val="none" w:sz="0" w:space="0" w:color="auto"/>
                                                        <w:left w:val="none" w:sz="0" w:space="0" w:color="auto"/>
                                                        <w:bottom w:val="none" w:sz="0" w:space="0" w:color="auto"/>
                                                        <w:right w:val="none" w:sz="0" w:space="0" w:color="auto"/>
                                                      </w:divBdr>
                                                      <w:divsChild>
                                                        <w:div w:id="592469272">
                                                          <w:marLeft w:val="0"/>
                                                          <w:marRight w:val="0"/>
                                                          <w:marTop w:val="0"/>
                                                          <w:marBottom w:val="0"/>
                                                          <w:divBdr>
                                                            <w:top w:val="none" w:sz="0" w:space="0" w:color="auto"/>
                                                            <w:left w:val="none" w:sz="0" w:space="0" w:color="auto"/>
                                                            <w:bottom w:val="none" w:sz="0" w:space="0" w:color="auto"/>
                                                            <w:right w:val="none" w:sz="0" w:space="0" w:color="auto"/>
                                                          </w:divBdr>
                                                          <w:divsChild>
                                                            <w:div w:id="1536309650">
                                                              <w:marLeft w:val="0"/>
                                                              <w:marRight w:val="0"/>
                                                              <w:marTop w:val="0"/>
                                                              <w:marBottom w:val="0"/>
                                                              <w:divBdr>
                                                                <w:top w:val="none" w:sz="0" w:space="0" w:color="auto"/>
                                                                <w:left w:val="none" w:sz="0" w:space="0" w:color="auto"/>
                                                                <w:bottom w:val="none" w:sz="0" w:space="0" w:color="auto"/>
                                                                <w:right w:val="none" w:sz="0" w:space="0" w:color="auto"/>
                                                              </w:divBdr>
                                                            </w:div>
                                                          </w:divsChild>
                                                        </w:div>
                                                        <w:div w:id="20573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584745">
                                          <w:marLeft w:val="0"/>
                                          <w:marRight w:val="0"/>
                                          <w:marTop w:val="0"/>
                                          <w:marBottom w:val="375"/>
                                          <w:divBdr>
                                            <w:top w:val="none" w:sz="0" w:space="0" w:color="auto"/>
                                            <w:left w:val="none" w:sz="0" w:space="0" w:color="auto"/>
                                            <w:bottom w:val="none" w:sz="0" w:space="0" w:color="auto"/>
                                            <w:right w:val="none" w:sz="0" w:space="0" w:color="auto"/>
                                          </w:divBdr>
                                          <w:divsChild>
                                            <w:div w:id="1379931538">
                                              <w:marLeft w:val="0"/>
                                              <w:marRight w:val="300"/>
                                              <w:marTop w:val="0"/>
                                              <w:marBottom w:val="0"/>
                                              <w:divBdr>
                                                <w:top w:val="none" w:sz="0" w:space="0" w:color="auto"/>
                                                <w:left w:val="none" w:sz="0" w:space="0" w:color="auto"/>
                                                <w:bottom w:val="none" w:sz="0" w:space="0" w:color="auto"/>
                                                <w:right w:val="none" w:sz="0" w:space="0" w:color="auto"/>
                                              </w:divBdr>
                                              <w:divsChild>
                                                <w:div w:id="742290591">
                                                  <w:marLeft w:val="0"/>
                                                  <w:marRight w:val="0"/>
                                                  <w:marTop w:val="0"/>
                                                  <w:marBottom w:val="0"/>
                                                  <w:divBdr>
                                                    <w:top w:val="none" w:sz="0" w:space="0" w:color="auto"/>
                                                    <w:left w:val="none" w:sz="0" w:space="0" w:color="auto"/>
                                                    <w:bottom w:val="none" w:sz="0" w:space="0" w:color="auto"/>
                                                    <w:right w:val="none" w:sz="0" w:space="0" w:color="auto"/>
                                                  </w:divBdr>
                                                  <w:divsChild>
                                                    <w:div w:id="1962225271">
                                                      <w:marLeft w:val="0"/>
                                                      <w:marRight w:val="0"/>
                                                      <w:marTop w:val="150"/>
                                                      <w:marBottom w:val="0"/>
                                                      <w:divBdr>
                                                        <w:top w:val="none" w:sz="0" w:space="0" w:color="auto"/>
                                                        <w:left w:val="none" w:sz="0" w:space="0" w:color="auto"/>
                                                        <w:bottom w:val="none" w:sz="0" w:space="0" w:color="auto"/>
                                                        <w:right w:val="none" w:sz="0" w:space="0" w:color="auto"/>
                                                      </w:divBdr>
                                                    </w:div>
                                                  </w:divsChild>
                                                </w:div>
                                                <w:div w:id="725569233">
                                                  <w:marLeft w:val="0"/>
                                                  <w:marRight w:val="0"/>
                                                  <w:marTop w:val="0"/>
                                                  <w:marBottom w:val="0"/>
                                                  <w:divBdr>
                                                    <w:top w:val="none" w:sz="0" w:space="0" w:color="auto"/>
                                                    <w:left w:val="none" w:sz="0" w:space="0" w:color="auto"/>
                                                    <w:bottom w:val="none" w:sz="0" w:space="0" w:color="auto"/>
                                                    <w:right w:val="none" w:sz="0" w:space="0" w:color="auto"/>
                                                  </w:divBdr>
                                                </w:div>
                                              </w:divsChild>
                                            </w:div>
                                            <w:div w:id="691107176">
                                              <w:marLeft w:val="0"/>
                                              <w:marRight w:val="0"/>
                                              <w:marTop w:val="0"/>
                                              <w:marBottom w:val="0"/>
                                              <w:divBdr>
                                                <w:top w:val="none" w:sz="0" w:space="0" w:color="auto"/>
                                                <w:left w:val="none" w:sz="0" w:space="0" w:color="auto"/>
                                                <w:bottom w:val="none" w:sz="0" w:space="0" w:color="auto"/>
                                                <w:right w:val="none" w:sz="0" w:space="0" w:color="auto"/>
                                              </w:divBdr>
                                              <w:divsChild>
                                                <w:div w:id="1493713248">
                                                  <w:marLeft w:val="0"/>
                                                  <w:marRight w:val="0"/>
                                                  <w:marTop w:val="0"/>
                                                  <w:marBottom w:val="0"/>
                                                  <w:divBdr>
                                                    <w:top w:val="none" w:sz="0" w:space="0" w:color="auto"/>
                                                    <w:left w:val="none" w:sz="0" w:space="0" w:color="auto"/>
                                                    <w:bottom w:val="none" w:sz="0" w:space="0" w:color="auto"/>
                                                    <w:right w:val="none" w:sz="0" w:space="0" w:color="auto"/>
                                                  </w:divBdr>
                                                  <w:divsChild>
                                                    <w:div w:id="140081487">
                                                      <w:marLeft w:val="0"/>
                                                      <w:marRight w:val="0"/>
                                                      <w:marTop w:val="0"/>
                                                      <w:marBottom w:val="0"/>
                                                      <w:divBdr>
                                                        <w:top w:val="none" w:sz="0" w:space="0" w:color="auto"/>
                                                        <w:left w:val="none" w:sz="0" w:space="0" w:color="auto"/>
                                                        <w:bottom w:val="none" w:sz="0" w:space="0" w:color="auto"/>
                                                        <w:right w:val="none" w:sz="0" w:space="0" w:color="auto"/>
                                                      </w:divBdr>
                                                    </w:div>
                                                    <w:div w:id="2103798070">
                                                      <w:marLeft w:val="0"/>
                                                      <w:marRight w:val="0"/>
                                                      <w:marTop w:val="375"/>
                                                      <w:marBottom w:val="0"/>
                                                      <w:divBdr>
                                                        <w:top w:val="none" w:sz="0" w:space="0" w:color="auto"/>
                                                        <w:left w:val="none" w:sz="0" w:space="0" w:color="auto"/>
                                                        <w:bottom w:val="none" w:sz="0" w:space="0" w:color="auto"/>
                                                        <w:right w:val="none" w:sz="0" w:space="0" w:color="auto"/>
                                                      </w:divBdr>
                                                      <w:divsChild>
                                                        <w:div w:id="1512833268">
                                                          <w:marLeft w:val="0"/>
                                                          <w:marRight w:val="0"/>
                                                          <w:marTop w:val="0"/>
                                                          <w:marBottom w:val="0"/>
                                                          <w:divBdr>
                                                            <w:top w:val="none" w:sz="0" w:space="0" w:color="auto"/>
                                                            <w:left w:val="none" w:sz="0" w:space="0" w:color="auto"/>
                                                            <w:bottom w:val="none" w:sz="0" w:space="0" w:color="auto"/>
                                                            <w:right w:val="none" w:sz="0" w:space="0" w:color="auto"/>
                                                          </w:divBdr>
                                                          <w:divsChild>
                                                            <w:div w:id="2101293068">
                                                              <w:marLeft w:val="0"/>
                                                              <w:marRight w:val="0"/>
                                                              <w:marTop w:val="0"/>
                                                              <w:marBottom w:val="0"/>
                                                              <w:divBdr>
                                                                <w:top w:val="none" w:sz="0" w:space="0" w:color="auto"/>
                                                                <w:left w:val="none" w:sz="0" w:space="0" w:color="auto"/>
                                                                <w:bottom w:val="none" w:sz="0" w:space="0" w:color="auto"/>
                                                                <w:right w:val="none" w:sz="0" w:space="0" w:color="auto"/>
                                                              </w:divBdr>
                                                            </w:div>
                                                          </w:divsChild>
                                                        </w:div>
                                                        <w:div w:id="4615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9871">
                                          <w:marLeft w:val="0"/>
                                          <w:marRight w:val="0"/>
                                          <w:marTop w:val="0"/>
                                          <w:marBottom w:val="375"/>
                                          <w:divBdr>
                                            <w:top w:val="none" w:sz="0" w:space="0" w:color="auto"/>
                                            <w:left w:val="none" w:sz="0" w:space="0" w:color="auto"/>
                                            <w:bottom w:val="none" w:sz="0" w:space="0" w:color="auto"/>
                                            <w:right w:val="none" w:sz="0" w:space="0" w:color="auto"/>
                                          </w:divBdr>
                                          <w:divsChild>
                                            <w:div w:id="900865200">
                                              <w:marLeft w:val="0"/>
                                              <w:marRight w:val="300"/>
                                              <w:marTop w:val="0"/>
                                              <w:marBottom w:val="0"/>
                                              <w:divBdr>
                                                <w:top w:val="none" w:sz="0" w:space="0" w:color="auto"/>
                                                <w:left w:val="none" w:sz="0" w:space="0" w:color="auto"/>
                                                <w:bottom w:val="none" w:sz="0" w:space="0" w:color="auto"/>
                                                <w:right w:val="none" w:sz="0" w:space="0" w:color="auto"/>
                                              </w:divBdr>
                                              <w:divsChild>
                                                <w:div w:id="397019349">
                                                  <w:marLeft w:val="0"/>
                                                  <w:marRight w:val="0"/>
                                                  <w:marTop w:val="0"/>
                                                  <w:marBottom w:val="0"/>
                                                  <w:divBdr>
                                                    <w:top w:val="none" w:sz="0" w:space="0" w:color="auto"/>
                                                    <w:left w:val="none" w:sz="0" w:space="0" w:color="auto"/>
                                                    <w:bottom w:val="none" w:sz="0" w:space="0" w:color="auto"/>
                                                    <w:right w:val="none" w:sz="0" w:space="0" w:color="auto"/>
                                                  </w:divBdr>
                                                  <w:divsChild>
                                                    <w:div w:id="1773932562">
                                                      <w:marLeft w:val="0"/>
                                                      <w:marRight w:val="0"/>
                                                      <w:marTop w:val="150"/>
                                                      <w:marBottom w:val="0"/>
                                                      <w:divBdr>
                                                        <w:top w:val="none" w:sz="0" w:space="0" w:color="auto"/>
                                                        <w:left w:val="none" w:sz="0" w:space="0" w:color="auto"/>
                                                        <w:bottom w:val="none" w:sz="0" w:space="0" w:color="auto"/>
                                                        <w:right w:val="none" w:sz="0" w:space="0" w:color="auto"/>
                                                      </w:divBdr>
                                                    </w:div>
                                                  </w:divsChild>
                                                </w:div>
                                                <w:div w:id="1496728759">
                                                  <w:marLeft w:val="0"/>
                                                  <w:marRight w:val="0"/>
                                                  <w:marTop w:val="0"/>
                                                  <w:marBottom w:val="0"/>
                                                  <w:divBdr>
                                                    <w:top w:val="none" w:sz="0" w:space="0" w:color="auto"/>
                                                    <w:left w:val="none" w:sz="0" w:space="0" w:color="auto"/>
                                                    <w:bottom w:val="none" w:sz="0" w:space="0" w:color="auto"/>
                                                    <w:right w:val="none" w:sz="0" w:space="0" w:color="auto"/>
                                                  </w:divBdr>
                                                </w:div>
                                              </w:divsChild>
                                            </w:div>
                                            <w:div w:id="1318192385">
                                              <w:marLeft w:val="0"/>
                                              <w:marRight w:val="0"/>
                                              <w:marTop w:val="0"/>
                                              <w:marBottom w:val="0"/>
                                              <w:divBdr>
                                                <w:top w:val="none" w:sz="0" w:space="0" w:color="auto"/>
                                                <w:left w:val="none" w:sz="0" w:space="0" w:color="auto"/>
                                                <w:bottom w:val="none" w:sz="0" w:space="0" w:color="auto"/>
                                                <w:right w:val="none" w:sz="0" w:space="0" w:color="auto"/>
                                              </w:divBdr>
                                              <w:divsChild>
                                                <w:div w:id="159932218">
                                                  <w:marLeft w:val="0"/>
                                                  <w:marRight w:val="0"/>
                                                  <w:marTop w:val="0"/>
                                                  <w:marBottom w:val="0"/>
                                                  <w:divBdr>
                                                    <w:top w:val="none" w:sz="0" w:space="0" w:color="auto"/>
                                                    <w:left w:val="none" w:sz="0" w:space="0" w:color="auto"/>
                                                    <w:bottom w:val="none" w:sz="0" w:space="0" w:color="auto"/>
                                                    <w:right w:val="none" w:sz="0" w:space="0" w:color="auto"/>
                                                  </w:divBdr>
                                                  <w:divsChild>
                                                    <w:div w:id="317077882">
                                                      <w:marLeft w:val="0"/>
                                                      <w:marRight w:val="0"/>
                                                      <w:marTop w:val="0"/>
                                                      <w:marBottom w:val="0"/>
                                                      <w:divBdr>
                                                        <w:top w:val="none" w:sz="0" w:space="0" w:color="auto"/>
                                                        <w:left w:val="none" w:sz="0" w:space="0" w:color="auto"/>
                                                        <w:bottom w:val="none" w:sz="0" w:space="0" w:color="auto"/>
                                                        <w:right w:val="none" w:sz="0" w:space="0" w:color="auto"/>
                                                      </w:divBdr>
                                                    </w:div>
                                                    <w:div w:id="921523193">
                                                      <w:marLeft w:val="0"/>
                                                      <w:marRight w:val="0"/>
                                                      <w:marTop w:val="375"/>
                                                      <w:marBottom w:val="0"/>
                                                      <w:divBdr>
                                                        <w:top w:val="none" w:sz="0" w:space="0" w:color="auto"/>
                                                        <w:left w:val="none" w:sz="0" w:space="0" w:color="auto"/>
                                                        <w:bottom w:val="none" w:sz="0" w:space="0" w:color="auto"/>
                                                        <w:right w:val="none" w:sz="0" w:space="0" w:color="auto"/>
                                                      </w:divBdr>
                                                      <w:divsChild>
                                                        <w:div w:id="144013683">
                                                          <w:marLeft w:val="0"/>
                                                          <w:marRight w:val="0"/>
                                                          <w:marTop w:val="0"/>
                                                          <w:marBottom w:val="0"/>
                                                          <w:divBdr>
                                                            <w:top w:val="none" w:sz="0" w:space="0" w:color="auto"/>
                                                            <w:left w:val="none" w:sz="0" w:space="0" w:color="auto"/>
                                                            <w:bottom w:val="none" w:sz="0" w:space="0" w:color="auto"/>
                                                            <w:right w:val="none" w:sz="0" w:space="0" w:color="auto"/>
                                                          </w:divBdr>
                                                          <w:divsChild>
                                                            <w:div w:id="397826888">
                                                              <w:marLeft w:val="0"/>
                                                              <w:marRight w:val="0"/>
                                                              <w:marTop w:val="0"/>
                                                              <w:marBottom w:val="0"/>
                                                              <w:divBdr>
                                                                <w:top w:val="none" w:sz="0" w:space="0" w:color="auto"/>
                                                                <w:left w:val="none" w:sz="0" w:space="0" w:color="auto"/>
                                                                <w:bottom w:val="none" w:sz="0" w:space="0" w:color="auto"/>
                                                                <w:right w:val="none" w:sz="0" w:space="0" w:color="auto"/>
                                                              </w:divBdr>
                                                            </w:div>
                                                          </w:divsChild>
                                                        </w:div>
                                                        <w:div w:id="16933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729380">
                                      <w:marLeft w:val="0"/>
                                      <w:marRight w:val="0"/>
                                      <w:marTop w:val="0"/>
                                      <w:marBottom w:val="375"/>
                                      <w:divBdr>
                                        <w:top w:val="none" w:sz="0" w:space="0" w:color="auto"/>
                                        <w:left w:val="none" w:sz="0" w:space="0" w:color="auto"/>
                                        <w:bottom w:val="none" w:sz="0" w:space="0" w:color="auto"/>
                                        <w:right w:val="none" w:sz="0" w:space="0" w:color="auto"/>
                                      </w:divBdr>
                                      <w:divsChild>
                                        <w:div w:id="705370361">
                                          <w:marLeft w:val="0"/>
                                          <w:marRight w:val="450"/>
                                          <w:marTop w:val="0"/>
                                          <w:marBottom w:val="0"/>
                                          <w:divBdr>
                                            <w:top w:val="none" w:sz="0" w:space="0" w:color="auto"/>
                                            <w:left w:val="none" w:sz="0" w:space="0" w:color="auto"/>
                                            <w:bottom w:val="none" w:sz="0" w:space="0" w:color="auto"/>
                                            <w:right w:val="none" w:sz="0" w:space="0" w:color="auto"/>
                                          </w:divBdr>
                                          <w:divsChild>
                                            <w:div w:id="1522864028">
                                              <w:marLeft w:val="0"/>
                                              <w:marRight w:val="0"/>
                                              <w:marTop w:val="0"/>
                                              <w:marBottom w:val="150"/>
                                              <w:divBdr>
                                                <w:top w:val="none" w:sz="0" w:space="0" w:color="auto"/>
                                                <w:left w:val="none" w:sz="0" w:space="0" w:color="auto"/>
                                                <w:bottom w:val="none" w:sz="0" w:space="0" w:color="auto"/>
                                                <w:right w:val="none" w:sz="0" w:space="0" w:color="auto"/>
                                              </w:divBdr>
                                            </w:div>
                                            <w:div w:id="1525945546">
                                              <w:marLeft w:val="0"/>
                                              <w:marRight w:val="0"/>
                                              <w:marTop w:val="0"/>
                                              <w:marBottom w:val="0"/>
                                              <w:divBdr>
                                                <w:top w:val="none" w:sz="0" w:space="0" w:color="auto"/>
                                                <w:left w:val="none" w:sz="0" w:space="0" w:color="auto"/>
                                                <w:bottom w:val="none" w:sz="0" w:space="0" w:color="auto"/>
                                                <w:right w:val="none" w:sz="0" w:space="0" w:color="auto"/>
                                              </w:divBdr>
                                            </w:div>
                                          </w:divsChild>
                                        </w:div>
                                        <w:div w:id="1087464583">
                                          <w:marLeft w:val="0"/>
                                          <w:marRight w:val="0"/>
                                          <w:marTop w:val="0"/>
                                          <w:marBottom w:val="0"/>
                                          <w:divBdr>
                                            <w:top w:val="none" w:sz="0" w:space="0" w:color="auto"/>
                                            <w:left w:val="none" w:sz="0" w:space="0" w:color="auto"/>
                                            <w:bottom w:val="none" w:sz="0" w:space="0" w:color="auto"/>
                                            <w:right w:val="none" w:sz="0" w:space="0" w:color="auto"/>
                                          </w:divBdr>
                                          <w:divsChild>
                                            <w:div w:id="2098017786">
                                              <w:marLeft w:val="0"/>
                                              <w:marRight w:val="0"/>
                                              <w:marTop w:val="0"/>
                                              <w:marBottom w:val="0"/>
                                              <w:divBdr>
                                                <w:top w:val="none" w:sz="0" w:space="0" w:color="auto"/>
                                                <w:left w:val="none" w:sz="0" w:space="0" w:color="auto"/>
                                                <w:bottom w:val="none" w:sz="0" w:space="0" w:color="auto"/>
                                                <w:right w:val="none" w:sz="0" w:space="0" w:color="auto"/>
                                              </w:divBdr>
                                              <w:divsChild>
                                                <w:div w:id="336463950">
                                                  <w:marLeft w:val="0"/>
                                                  <w:marRight w:val="0"/>
                                                  <w:marTop w:val="0"/>
                                                  <w:marBottom w:val="0"/>
                                                  <w:divBdr>
                                                    <w:top w:val="none" w:sz="0" w:space="0" w:color="auto"/>
                                                    <w:left w:val="none" w:sz="0" w:space="0" w:color="auto"/>
                                                    <w:bottom w:val="none" w:sz="0" w:space="0" w:color="auto"/>
                                                    <w:right w:val="none" w:sz="0" w:space="0" w:color="auto"/>
                                                  </w:divBdr>
                                                </w:div>
                                                <w:div w:id="329874584">
                                                  <w:marLeft w:val="0"/>
                                                  <w:marRight w:val="0"/>
                                                  <w:marTop w:val="0"/>
                                                  <w:marBottom w:val="0"/>
                                                  <w:divBdr>
                                                    <w:top w:val="none" w:sz="0" w:space="0" w:color="auto"/>
                                                    <w:left w:val="none" w:sz="0" w:space="0" w:color="auto"/>
                                                    <w:bottom w:val="none" w:sz="0" w:space="0" w:color="auto"/>
                                                    <w:right w:val="none" w:sz="0" w:space="0" w:color="auto"/>
                                                  </w:divBdr>
                                                </w:div>
                                              </w:divsChild>
                                            </w:div>
                                            <w:div w:id="16176422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337262">
          <w:marLeft w:val="0"/>
          <w:marRight w:val="0"/>
          <w:marTop w:val="0"/>
          <w:marBottom w:val="750"/>
          <w:divBdr>
            <w:top w:val="none" w:sz="0" w:space="0" w:color="auto"/>
            <w:left w:val="none" w:sz="0" w:space="0" w:color="auto"/>
            <w:bottom w:val="none" w:sz="0" w:space="0" w:color="auto"/>
            <w:right w:val="none" w:sz="0" w:space="0" w:color="auto"/>
          </w:divBdr>
          <w:divsChild>
            <w:div w:id="870536377">
              <w:marLeft w:val="0"/>
              <w:marRight w:val="0"/>
              <w:marTop w:val="0"/>
              <w:marBottom w:val="0"/>
              <w:divBdr>
                <w:top w:val="none" w:sz="0" w:space="0" w:color="auto"/>
                <w:left w:val="none" w:sz="0" w:space="0" w:color="auto"/>
                <w:bottom w:val="none" w:sz="0" w:space="0" w:color="auto"/>
                <w:right w:val="none" w:sz="0" w:space="0" w:color="auto"/>
              </w:divBdr>
              <w:divsChild>
                <w:div w:id="2132169549">
                  <w:marLeft w:val="0"/>
                  <w:marRight w:val="0"/>
                  <w:marTop w:val="0"/>
                  <w:marBottom w:val="0"/>
                  <w:divBdr>
                    <w:top w:val="none" w:sz="0" w:space="0" w:color="auto"/>
                    <w:left w:val="none" w:sz="0" w:space="0" w:color="auto"/>
                    <w:bottom w:val="none" w:sz="0" w:space="0" w:color="auto"/>
                    <w:right w:val="none" w:sz="0" w:space="0" w:color="auto"/>
                  </w:divBdr>
                  <w:divsChild>
                    <w:div w:id="46806555">
                      <w:marLeft w:val="-15"/>
                      <w:marRight w:val="0"/>
                      <w:marTop w:val="0"/>
                      <w:marBottom w:val="0"/>
                      <w:divBdr>
                        <w:top w:val="none" w:sz="0" w:space="0" w:color="auto"/>
                        <w:left w:val="none" w:sz="0" w:space="0" w:color="auto"/>
                        <w:bottom w:val="none" w:sz="0" w:space="0" w:color="auto"/>
                        <w:right w:val="none" w:sz="0" w:space="0" w:color="auto"/>
                      </w:divBdr>
                    </w:div>
                    <w:div w:id="881094200">
                      <w:marLeft w:val="225"/>
                      <w:marRight w:val="225"/>
                      <w:marTop w:val="0"/>
                      <w:marBottom w:val="0"/>
                      <w:divBdr>
                        <w:top w:val="none" w:sz="0" w:space="0" w:color="auto"/>
                        <w:left w:val="none" w:sz="0" w:space="0" w:color="auto"/>
                        <w:bottom w:val="none" w:sz="0" w:space="0" w:color="auto"/>
                        <w:right w:val="none" w:sz="0" w:space="0" w:color="auto"/>
                      </w:divBdr>
                    </w:div>
                  </w:divsChild>
                </w:div>
                <w:div w:id="1113329081">
                  <w:marLeft w:val="0"/>
                  <w:marRight w:val="0"/>
                  <w:marTop w:val="0"/>
                  <w:marBottom w:val="0"/>
                  <w:divBdr>
                    <w:top w:val="none" w:sz="0" w:space="0" w:color="auto"/>
                    <w:left w:val="none" w:sz="0" w:space="0" w:color="auto"/>
                    <w:bottom w:val="none" w:sz="0" w:space="0" w:color="auto"/>
                    <w:right w:val="none" w:sz="0" w:space="0" w:color="auto"/>
                  </w:divBdr>
                </w:div>
                <w:div w:id="489443545">
                  <w:marLeft w:val="0"/>
                  <w:marRight w:val="0"/>
                  <w:marTop w:val="0"/>
                  <w:marBottom w:val="0"/>
                  <w:divBdr>
                    <w:top w:val="none" w:sz="0" w:space="0" w:color="auto"/>
                    <w:left w:val="none" w:sz="0" w:space="0" w:color="auto"/>
                    <w:bottom w:val="none" w:sz="0" w:space="0" w:color="auto"/>
                    <w:right w:val="none" w:sz="0" w:space="0" w:color="auto"/>
                  </w:divBdr>
                  <w:divsChild>
                    <w:div w:id="2112118875">
                      <w:marLeft w:val="0"/>
                      <w:marRight w:val="0"/>
                      <w:marTop w:val="0"/>
                      <w:marBottom w:val="0"/>
                      <w:divBdr>
                        <w:top w:val="none" w:sz="0" w:space="0" w:color="auto"/>
                        <w:left w:val="none" w:sz="0" w:space="0" w:color="auto"/>
                        <w:bottom w:val="none" w:sz="0" w:space="0" w:color="auto"/>
                        <w:right w:val="none" w:sz="0" w:space="0" w:color="auto"/>
                      </w:divBdr>
                    </w:div>
                    <w:div w:id="1958367467">
                      <w:marLeft w:val="0"/>
                      <w:marRight w:val="0"/>
                      <w:marTop w:val="375"/>
                      <w:marBottom w:val="300"/>
                      <w:divBdr>
                        <w:top w:val="none" w:sz="0" w:space="0" w:color="auto"/>
                        <w:left w:val="none" w:sz="0" w:space="0" w:color="auto"/>
                        <w:bottom w:val="none" w:sz="0" w:space="0" w:color="auto"/>
                        <w:right w:val="none" w:sz="0" w:space="0" w:color="auto"/>
                      </w:divBdr>
                      <w:divsChild>
                        <w:div w:id="202450743">
                          <w:marLeft w:val="0"/>
                          <w:marRight w:val="0"/>
                          <w:marTop w:val="0"/>
                          <w:marBottom w:val="0"/>
                          <w:divBdr>
                            <w:top w:val="none" w:sz="0" w:space="0" w:color="auto"/>
                            <w:left w:val="none" w:sz="0" w:space="0" w:color="auto"/>
                            <w:bottom w:val="none" w:sz="0" w:space="0" w:color="auto"/>
                            <w:right w:val="none" w:sz="0" w:space="0" w:color="auto"/>
                          </w:divBdr>
                          <w:divsChild>
                            <w:div w:id="635380839">
                              <w:marLeft w:val="0"/>
                              <w:marRight w:val="0"/>
                              <w:marTop w:val="0"/>
                              <w:marBottom w:val="0"/>
                              <w:divBdr>
                                <w:top w:val="none" w:sz="0" w:space="0" w:color="auto"/>
                                <w:left w:val="none" w:sz="0" w:space="0" w:color="auto"/>
                                <w:bottom w:val="none" w:sz="0" w:space="0" w:color="auto"/>
                                <w:right w:val="none" w:sz="0" w:space="0" w:color="auto"/>
                              </w:divBdr>
                            </w:div>
                          </w:divsChild>
                        </w:div>
                        <w:div w:id="1906648226">
                          <w:marLeft w:val="0"/>
                          <w:marRight w:val="0"/>
                          <w:marTop w:val="0"/>
                          <w:marBottom w:val="0"/>
                          <w:divBdr>
                            <w:top w:val="none" w:sz="0" w:space="0" w:color="auto"/>
                            <w:left w:val="none" w:sz="0" w:space="0" w:color="auto"/>
                            <w:bottom w:val="none" w:sz="0" w:space="0" w:color="auto"/>
                            <w:right w:val="none" w:sz="0" w:space="0" w:color="auto"/>
                          </w:divBdr>
                          <w:divsChild>
                            <w:div w:id="18339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2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8128886">
              <w:marLeft w:val="0"/>
              <w:marRight w:val="0"/>
              <w:marTop w:val="0"/>
              <w:marBottom w:val="450"/>
              <w:divBdr>
                <w:top w:val="none" w:sz="0" w:space="0" w:color="auto"/>
                <w:left w:val="none" w:sz="0" w:space="0" w:color="auto"/>
                <w:bottom w:val="none" w:sz="0" w:space="0" w:color="auto"/>
                <w:right w:val="none" w:sz="0" w:space="0" w:color="auto"/>
              </w:divBdr>
              <w:divsChild>
                <w:div w:id="295330363">
                  <w:marLeft w:val="0"/>
                  <w:marRight w:val="0"/>
                  <w:marTop w:val="0"/>
                  <w:marBottom w:val="0"/>
                  <w:divBdr>
                    <w:top w:val="none" w:sz="0" w:space="0" w:color="auto"/>
                    <w:left w:val="none" w:sz="0" w:space="0" w:color="auto"/>
                    <w:bottom w:val="none" w:sz="0" w:space="0" w:color="auto"/>
                    <w:right w:val="none" w:sz="0" w:space="0" w:color="auto"/>
                  </w:divBdr>
                </w:div>
                <w:div w:id="790905869">
                  <w:marLeft w:val="0"/>
                  <w:marRight w:val="0"/>
                  <w:marTop w:val="0"/>
                  <w:marBottom w:val="0"/>
                  <w:divBdr>
                    <w:top w:val="none" w:sz="0" w:space="0" w:color="auto"/>
                    <w:left w:val="none" w:sz="0" w:space="0" w:color="auto"/>
                    <w:bottom w:val="none" w:sz="0" w:space="0" w:color="auto"/>
                    <w:right w:val="none" w:sz="0" w:space="0" w:color="auto"/>
                  </w:divBdr>
                  <w:divsChild>
                    <w:div w:id="1208225077">
                      <w:marLeft w:val="0"/>
                      <w:marRight w:val="0"/>
                      <w:marTop w:val="0"/>
                      <w:marBottom w:val="0"/>
                      <w:divBdr>
                        <w:top w:val="none" w:sz="0" w:space="0" w:color="auto"/>
                        <w:left w:val="none" w:sz="0" w:space="0" w:color="auto"/>
                        <w:bottom w:val="none" w:sz="0" w:space="0" w:color="auto"/>
                        <w:right w:val="none" w:sz="0" w:space="0" w:color="auto"/>
                      </w:divBdr>
                      <w:divsChild>
                        <w:div w:id="548612891">
                          <w:marLeft w:val="0"/>
                          <w:marRight w:val="0"/>
                          <w:marTop w:val="0"/>
                          <w:marBottom w:val="0"/>
                          <w:divBdr>
                            <w:top w:val="none" w:sz="0" w:space="0" w:color="auto"/>
                            <w:left w:val="none" w:sz="0" w:space="0" w:color="auto"/>
                            <w:bottom w:val="none" w:sz="0" w:space="0" w:color="auto"/>
                            <w:right w:val="none" w:sz="0" w:space="0" w:color="auto"/>
                          </w:divBdr>
                          <w:divsChild>
                            <w:div w:id="2058896133">
                              <w:marLeft w:val="0"/>
                              <w:marRight w:val="0"/>
                              <w:marTop w:val="0"/>
                              <w:marBottom w:val="0"/>
                              <w:divBdr>
                                <w:top w:val="none" w:sz="0" w:space="0" w:color="auto"/>
                                <w:left w:val="none" w:sz="0" w:space="0" w:color="auto"/>
                                <w:bottom w:val="none" w:sz="0" w:space="0" w:color="auto"/>
                                <w:right w:val="none" w:sz="0" w:space="0" w:color="auto"/>
                              </w:divBdr>
                              <w:divsChild>
                                <w:div w:id="936428">
                                  <w:marLeft w:val="0"/>
                                  <w:marRight w:val="0"/>
                                  <w:marTop w:val="0"/>
                                  <w:marBottom w:val="0"/>
                                  <w:divBdr>
                                    <w:top w:val="none" w:sz="0" w:space="0" w:color="auto"/>
                                    <w:left w:val="none" w:sz="0" w:space="0" w:color="auto"/>
                                    <w:bottom w:val="none" w:sz="0" w:space="0" w:color="auto"/>
                                    <w:right w:val="none" w:sz="0" w:space="0" w:color="auto"/>
                                  </w:divBdr>
                                  <w:divsChild>
                                    <w:div w:id="547490862">
                                      <w:marLeft w:val="0"/>
                                      <w:marRight w:val="0"/>
                                      <w:marTop w:val="0"/>
                                      <w:marBottom w:val="0"/>
                                      <w:divBdr>
                                        <w:top w:val="none" w:sz="0" w:space="0" w:color="auto"/>
                                        <w:left w:val="none" w:sz="0" w:space="0" w:color="auto"/>
                                        <w:bottom w:val="none" w:sz="0" w:space="0" w:color="auto"/>
                                        <w:right w:val="none" w:sz="0" w:space="0" w:color="auto"/>
                                      </w:divBdr>
                                    </w:div>
                                    <w:div w:id="1898859512">
                                      <w:marLeft w:val="0"/>
                                      <w:marRight w:val="0"/>
                                      <w:marTop w:val="0"/>
                                      <w:marBottom w:val="600"/>
                                      <w:divBdr>
                                        <w:top w:val="none" w:sz="0" w:space="0" w:color="auto"/>
                                        <w:left w:val="none" w:sz="0" w:space="0" w:color="auto"/>
                                        <w:bottom w:val="none" w:sz="0" w:space="0" w:color="auto"/>
                                        <w:right w:val="none" w:sz="0" w:space="0" w:color="auto"/>
                                      </w:divBdr>
                                      <w:divsChild>
                                        <w:div w:id="2069837073">
                                          <w:marLeft w:val="0"/>
                                          <w:marRight w:val="0"/>
                                          <w:marTop w:val="0"/>
                                          <w:marBottom w:val="375"/>
                                          <w:divBdr>
                                            <w:top w:val="none" w:sz="0" w:space="0" w:color="auto"/>
                                            <w:left w:val="none" w:sz="0" w:space="0" w:color="auto"/>
                                            <w:bottom w:val="none" w:sz="0" w:space="0" w:color="auto"/>
                                            <w:right w:val="none" w:sz="0" w:space="0" w:color="auto"/>
                                          </w:divBdr>
                                          <w:divsChild>
                                            <w:div w:id="1917594095">
                                              <w:marLeft w:val="0"/>
                                              <w:marRight w:val="300"/>
                                              <w:marTop w:val="0"/>
                                              <w:marBottom w:val="0"/>
                                              <w:divBdr>
                                                <w:top w:val="none" w:sz="0" w:space="0" w:color="auto"/>
                                                <w:left w:val="none" w:sz="0" w:space="0" w:color="auto"/>
                                                <w:bottom w:val="none" w:sz="0" w:space="0" w:color="auto"/>
                                                <w:right w:val="none" w:sz="0" w:space="0" w:color="auto"/>
                                              </w:divBdr>
                                              <w:divsChild>
                                                <w:div w:id="1109666808">
                                                  <w:marLeft w:val="0"/>
                                                  <w:marRight w:val="0"/>
                                                  <w:marTop w:val="0"/>
                                                  <w:marBottom w:val="0"/>
                                                  <w:divBdr>
                                                    <w:top w:val="none" w:sz="0" w:space="0" w:color="auto"/>
                                                    <w:left w:val="none" w:sz="0" w:space="0" w:color="auto"/>
                                                    <w:bottom w:val="none" w:sz="0" w:space="0" w:color="auto"/>
                                                    <w:right w:val="none" w:sz="0" w:space="0" w:color="auto"/>
                                                  </w:divBdr>
                                                  <w:divsChild>
                                                    <w:div w:id="2082482594">
                                                      <w:marLeft w:val="0"/>
                                                      <w:marRight w:val="0"/>
                                                      <w:marTop w:val="150"/>
                                                      <w:marBottom w:val="0"/>
                                                      <w:divBdr>
                                                        <w:top w:val="none" w:sz="0" w:space="0" w:color="auto"/>
                                                        <w:left w:val="none" w:sz="0" w:space="0" w:color="auto"/>
                                                        <w:bottom w:val="none" w:sz="0" w:space="0" w:color="auto"/>
                                                        <w:right w:val="none" w:sz="0" w:space="0" w:color="auto"/>
                                                      </w:divBdr>
                                                    </w:div>
                                                  </w:divsChild>
                                                </w:div>
                                                <w:div w:id="1267468665">
                                                  <w:marLeft w:val="0"/>
                                                  <w:marRight w:val="0"/>
                                                  <w:marTop w:val="0"/>
                                                  <w:marBottom w:val="0"/>
                                                  <w:divBdr>
                                                    <w:top w:val="none" w:sz="0" w:space="0" w:color="auto"/>
                                                    <w:left w:val="none" w:sz="0" w:space="0" w:color="auto"/>
                                                    <w:bottom w:val="none" w:sz="0" w:space="0" w:color="auto"/>
                                                    <w:right w:val="none" w:sz="0" w:space="0" w:color="auto"/>
                                                  </w:divBdr>
                                                </w:div>
                                              </w:divsChild>
                                            </w:div>
                                            <w:div w:id="949166125">
                                              <w:marLeft w:val="0"/>
                                              <w:marRight w:val="0"/>
                                              <w:marTop w:val="0"/>
                                              <w:marBottom w:val="0"/>
                                              <w:divBdr>
                                                <w:top w:val="none" w:sz="0" w:space="0" w:color="auto"/>
                                                <w:left w:val="none" w:sz="0" w:space="0" w:color="auto"/>
                                                <w:bottom w:val="none" w:sz="0" w:space="0" w:color="auto"/>
                                                <w:right w:val="none" w:sz="0" w:space="0" w:color="auto"/>
                                              </w:divBdr>
                                              <w:divsChild>
                                                <w:div w:id="1052391012">
                                                  <w:marLeft w:val="0"/>
                                                  <w:marRight w:val="0"/>
                                                  <w:marTop w:val="0"/>
                                                  <w:marBottom w:val="0"/>
                                                  <w:divBdr>
                                                    <w:top w:val="none" w:sz="0" w:space="0" w:color="auto"/>
                                                    <w:left w:val="none" w:sz="0" w:space="0" w:color="auto"/>
                                                    <w:bottom w:val="none" w:sz="0" w:space="0" w:color="auto"/>
                                                    <w:right w:val="none" w:sz="0" w:space="0" w:color="auto"/>
                                                  </w:divBdr>
                                                  <w:divsChild>
                                                    <w:div w:id="1440027371">
                                                      <w:marLeft w:val="0"/>
                                                      <w:marRight w:val="0"/>
                                                      <w:marTop w:val="0"/>
                                                      <w:marBottom w:val="0"/>
                                                      <w:divBdr>
                                                        <w:top w:val="none" w:sz="0" w:space="0" w:color="auto"/>
                                                        <w:left w:val="none" w:sz="0" w:space="0" w:color="auto"/>
                                                        <w:bottom w:val="none" w:sz="0" w:space="0" w:color="auto"/>
                                                        <w:right w:val="none" w:sz="0" w:space="0" w:color="auto"/>
                                                      </w:divBdr>
                                                    </w:div>
                                                    <w:div w:id="1455948471">
                                                      <w:marLeft w:val="0"/>
                                                      <w:marRight w:val="0"/>
                                                      <w:marTop w:val="375"/>
                                                      <w:marBottom w:val="0"/>
                                                      <w:divBdr>
                                                        <w:top w:val="none" w:sz="0" w:space="0" w:color="auto"/>
                                                        <w:left w:val="none" w:sz="0" w:space="0" w:color="auto"/>
                                                        <w:bottom w:val="none" w:sz="0" w:space="0" w:color="auto"/>
                                                        <w:right w:val="none" w:sz="0" w:space="0" w:color="auto"/>
                                                      </w:divBdr>
                                                      <w:divsChild>
                                                        <w:div w:id="1856728162">
                                                          <w:marLeft w:val="0"/>
                                                          <w:marRight w:val="0"/>
                                                          <w:marTop w:val="0"/>
                                                          <w:marBottom w:val="0"/>
                                                          <w:divBdr>
                                                            <w:top w:val="none" w:sz="0" w:space="0" w:color="auto"/>
                                                            <w:left w:val="none" w:sz="0" w:space="0" w:color="auto"/>
                                                            <w:bottom w:val="none" w:sz="0" w:space="0" w:color="auto"/>
                                                            <w:right w:val="none" w:sz="0" w:space="0" w:color="auto"/>
                                                          </w:divBdr>
                                                          <w:divsChild>
                                                            <w:div w:id="1144004616">
                                                              <w:marLeft w:val="0"/>
                                                              <w:marRight w:val="0"/>
                                                              <w:marTop w:val="0"/>
                                                              <w:marBottom w:val="0"/>
                                                              <w:divBdr>
                                                                <w:top w:val="none" w:sz="0" w:space="0" w:color="auto"/>
                                                                <w:left w:val="none" w:sz="0" w:space="0" w:color="auto"/>
                                                                <w:bottom w:val="none" w:sz="0" w:space="0" w:color="auto"/>
                                                                <w:right w:val="none" w:sz="0" w:space="0" w:color="auto"/>
                                                              </w:divBdr>
                                                            </w:div>
                                                          </w:divsChild>
                                                        </w:div>
                                                        <w:div w:id="3161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359154">
                                          <w:marLeft w:val="0"/>
                                          <w:marRight w:val="0"/>
                                          <w:marTop w:val="0"/>
                                          <w:marBottom w:val="375"/>
                                          <w:divBdr>
                                            <w:top w:val="none" w:sz="0" w:space="0" w:color="auto"/>
                                            <w:left w:val="none" w:sz="0" w:space="0" w:color="auto"/>
                                            <w:bottom w:val="none" w:sz="0" w:space="0" w:color="auto"/>
                                            <w:right w:val="none" w:sz="0" w:space="0" w:color="auto"/>
                                          </w:divBdr>
                                          <w:divsChild>
                                            <w:div w:id="950555719">
                                              <w:marLeft w:val="0"/>
                                              <w:marRight w:val="300"/>
                                              <w:marTop w:val="0"/>
                                              <w:marBottom w:val="0"/>
                                              <w:divBdr>
                                                <w:top w:val="none" w:sz="0" w:space="0" w:color="auto"/>
                                                <w:left w:val="none" w:sz="0" w:space="0" w:color="auto"/>
                                                <w:bottom w:val="none" w:sz="0" w:space="0" w:color="auto"/>
                                                <w:right w:val="none" w:sz="0" w:space="0" w:color="auto"/>
                                              </w:divBdr>
                                              <w:divsChild>
                                                <w:div w:id="1441221647">
                                                  <w:marLeft w:val="0"/>
                                                  <w:marRight w:val="0"/>
                                                  <w:marTop w:val="0"/>
                                                  <w:marBottom w:val="0"/>
                                                  <w:divBdr>
                                                    <w:top w:val="none" w:sz="0" w:space="0" w:color="auto"/>
                                                    <w:left w:val="none" w:sz="0" w:space="0" w:color="auto"/>
                                                    <w:bottom w:val="none" w:sz="0" w:space="0" w:color="auto"/>
                                                    <w:right w:val="none" w:sz="0" w:space="0" w:color="auto"/>
                                                  </w:divBdr>
                                                  <w:divsChild>
                                                    <w:div w:id="505170021">
                                                      <w:marLeft w:val="0"/>
                                                      <w:marRight w:val="0"/>
                                                      <w:marTop w:val="150"/>
                                                      <w:marBottom w:val="0"/>
                                                      <w:divBdr>
                                                        <w:top w:val="none" w:sz="0" w:space="0" w:color="auto"/>
                                                        <w:left w:val="none" w:sz="0" w:space="0" w:color="auto"/>
                                                        <w:bottom w:val="none" w:sz="0" w:space="0" w:color="auto"/>
                                                        <w:right w:val="none" w:sz="0" w:space="0" w:color="auto"/>
                                                      </w:divBdr>
                                                    </w:div>
                                                  </w:divsChild>
                                                </w:div>
                                                <w:div w:id="14576766">
                                                  <w:marLeft w:val="0"/>
                                                  <w:marRight w:val="0"/>
                                                  <w:marTop w:val="0"/>
                                                  <w:marBottom w:val="0"/>
                                                  <w:divBdr>
                                                    <w:top w:val="none" w:sz="0" w:space="0" w:color="auto"/>
                                                    <w:left w:val="none" w:sz="0" w:space="0" w:color="auto"/>
                                                    <w:bottom w:val="none" w:sz="0" w:space="0" w:color="auto"/>
                                                    <w:right w:val="none" w:sz="0" w:space="0" w:color="auto"/>
                                                  </w:divBdr>
                                                </w:div>
                                              </w:divsChild>
                                            </w:div>
                                            <w:div w:id="978607865">
                                              <w:marLeft w:val="0"/>
                                              <w:marRight w:val="0"/>
                                              <w:marTop w:val="0"/>
                                              <w:marBottom w:val="0"/>
                                              <w:divBdr>
                                                <w:top w:val="none" w:sz="0" w:space="0" w:color="auto"/>
                                                <w:left w:val="none" w:sz="0" w:space="0" w:color="auto"/>
                                                <w:bottom w:val="none" w:sz="0" w:space="0" w:color="auto"/>
                                                <w:right w:val="none" w:sz="0" w:space="0" w:color="auto"/>
                                              </w:divBdr>
                                              <w:divsChild>
                                                <w:div w:id="505097567">
                                                  <w:marLeft w:val="0"/>
                                                  <w:marRight w:val="0"/>
                                                  <w:marTop w:val="0"/>
                                                  <w:marBottom w:val="0"/>
                                                  <w:divBdr>
                                                    <w:top w:val="none" w:sz="0" w:space="0" w:color="auto"/>
                                                    <w:left w:val="none" w:sz="0" w:space="0" w:color="auto"/>
                                                    <w:bottom w:val="none" w:sz="0" w:space="0" w:color="auto"/>
                                                    <w:right w:val="none" w:sz="0" w:space="0" w:color="auto"/>
                                                  </w:divBdr>
                                                  <w:divsChild>
                                                    <w:div w:id="1139297287">
                                                      <w:marLeft w:val="0"/>
                                                      <w:marRight w:val="0"/>
                                                      <w:marTop w:val="0"/>
                                                      <w:marBottom w:val="0"/>
                                                      <w:divBdr>
                                                        <w:top w:val="none" w:sz="0" w:space="0" w:color="auto"/>
                                                        <w:left w:val="none" w:sz="0" w:space="0" w:color="auto"/>
                                                        <w:bottom w:val="none" w:sz="0" w:space="0" w:color="auto"/>
                                                        <w:right w:val="none" w:sz="0" w:space="0" w:color="auto"/>
                                                      </w:divBdr>
                                                    </w:div>
                                                    <w:div w:id="1504515845">
                                                      <w:marLeft w:val="0"/>
                                                      <w:marRight w:val="0"/>
                                                      <w:marTop w:val="375"/>
                                                      <w:marBottom w:val="0"/>
                                                      <w:divBdr>
                                                        <w:top w:val="none" w:sz="0" w:space="0" w:color="auto"/>
                                                        <w:left w:val="none" w:sz="0" w:space="0" w:color="auto"/>
                                                        <w:bottom w:val="none" w:sz="0" w:space="0" w:color="auto"/>
                                                        <w:right w:val="none" w:sz="0" w:space="0" w:color="auto"/>
                                                      </w:divBdr>
                                                      <w:divsChild>
                                                        <w:div w:id="699627640">
                                                          <w:marLeft w:val="0"/>
                                                          <w:marRight w:val="0"/>
                                                          <w:marTop w:val="0"/>
                                                          <w:marBottom w:val="0"/>
                                                          <w:divBdr>
                                                            <w:top w:val="none" w:sz="0" w:space="0" w:color="auto"/>
                                                            <w:left w:val="none" w:sz="0" w:space="0" w:color="auto"/>
                                                            <w:bottom w:val="none" w:sz="0" w:space="0" w:color="auto"/>
                                                            <w:right w:val="none" w:sz="0" w:space="0" w:color="auto"/>
                                                          </w:divBdr>
                                                          <w:divsChild>
                                                            <w:div w:id="1482189165">
                                                              <w:marLeft w:val="0"/>
                                                              <w:marRight w:val="0"/>
                                                              <w:marTop w:val="0"/>
                                                              <w:marBottom w:val="0"/>
                                                              <w:divBdr>
                                                                <w:top w:val="none" w:sz="0" w:space="0" w:color="auto"/>
                                                                <w:left w:val="none" w:sz="0" w:space="0" w:color="auto"/>
                                                                <w:bottom w:val="none" w:sz="0" w:space="0" w:color="auto"/>
                                                                <w:right w:val="none" w:sz="0" w:space="0" w:color="auto"/>
                                                              </w:divBdr>
                                                            </w:div>
                                                          </w:divsChild>
                                                        </w:div>
                                                        <w:div w:id="9573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49722">
                                          <w:marLeft w:val="0"/>
                                          <w:marRight w:val="0"/>
                                          <w:marTop w:val="0"/>
                                          <w:marBottom w:val="375"/>
                                          <w:divBdr>
                                            <w:top w:val="none" w:sz="0" w:space="0" w:color="auto"/>
                                            <w:left w:val="none" w:sz="0" w:space="0" w:color="auto"/>
                                            <w:bottom w:val="none" w:sz="0" w:space="0" w:color="auto"/>
                                            <w:right w:val="none" w:sz="0" w:space="0" w:color="auto"/>
                                          </w:divBdr>
                                          <w:divsChild>
                                            <w:div w:id="553930326">
                                              <w:marLeft w:val="0"/>
                                              <w:marRight w:val="300"/>
                                              <w:marTop w:val="0"/>
                                              <w:marBottom w:val="0"/>
                                              <w:divBdr>
                                                <w:top w:val="none" w:sz="0" w:space="0" w:color="auto"/>
                                                <w:left w:val="none" w:sz="0" w:space="0" w:color="auto"/>
                                                <w:bottom w:val="none" w:sz="0" w:space="0" w:color="auto"/>
                                                <w:right w:val="none" w:sz="0" w:space="0" w:color="auto"/>
                                              </w:divBdr>
                                              <w:divsChild>
                                                <w:div w:id="867597592">
                                                  <w:marLeft w:val="0"/>
                                                  <w:marRight w:val="0"/>
                                                  <w:marTop w:val="0"/>
                                                  <w:marBottom w:val="0"/>
                                                  <w:divBdr>
                                                    <w:top w:val="none" w:sz="0" w:space="0" w:color="auto"/>
                                                    <w:left w:val="none" w:sz="0" w:space="0" w:color="auto"/>
                                                    <w:bottom w:val="none" w:sz="0" w:space="0" w:color="auto"/>
                                                    <w:right w:val="none" w:sz="0" w:space="0" w:color="auto"/>
                                                  </w:divBdr>
                                                  <w:divsChild>
                                                    <w:div w:id="1753313856">
                                                      <w:marLeft w:val="0"/>
                                                      <w:marRight w:val="0"/>
                                                      <w:marTop w:val="150"/>
                                                      <w:marBottom w:val="0"/>
                                                      <w:divBdr>
                                                        <w:top w:val="none" w:sz="0" w:space="0" w:color="auto"/>
                                                        <w:left w:val="none" w:sz="0" w:space="0" w:color="auto"/>
                                                        <w:bottom w:val="none" w:sz="0" w:space="0" w:color="auto"/>
                                                        <w:right w:val="none" w:sz="0" w:space="0" w:color="auto"/>
                                                      </w:divBdr>
                                                    </w:div>
                                                  </w:divsChild>
                                                </w:div>
                                                <w:div w:id="744575072">
                                                  <w:marLeft w:val="0"/>
                                                  <w:marRight w:val="0"/>
                                                  <w:marTop w:val="0"/>
                                                  <w:marBottom w:val="0"/>
                                                  <w:divBdr>
                                                    <w:top w:val="none" w:sz="0" w:space="0" w:color="auto"/>
                                                    <w:left w:val="none" w:sz="0" w:space="0" w:color="auto"/>
                                                    <w:bottom w:val="none" w:sz="0" w:space="0" w:color="auto"/>
                                                    <w:right w:val="none" w:sz="0" w:space="0" w:color="auto"/>
                                                  </w:divBdr>
                                                </w:div>
                                              </w:divsChild>
                                            </w:div>
                                            <w:div w:id="99570717">
                                              <w:marLeft w:val="0"/>
                                              <w:marRight w:val="0"/>
                                              <w:marTop w:val="0"/>
                                              <w:marBottom w:val="0"/>
                                              <w:divBdr>
                                                <w:top w:val="none" w:sz="0" w:space="0" w:color="auto"/>
                                                <w:left w:val="none" w:sz="0" w:space="0" w:color="auto"/>
                                                <w:bottom w:val="none" w:sz="0" w:space="0" w:color="auto"/>
                                                <w:right w:val="none" w:sz="0" w:space="0" w:color="auto"/>
                                              </w:divBdr>
                                              <w:divsChild>
                                                <w:div w:id="806246563">
                                                  <w:marLeft w:val="0"/>
                                                  <w:marRight w:val="0"/>
                                                  <w:marTop w:val="0"/>
                                                  <w:marBottom w:val="0"/>
                                                  <w:divBdr>
                                                    <w:top w:val="none" w:sz="0" w:space="0" w:color="auto"/>
                                                    <w:left w:val="none" w:sz="0" w:space="0" w:color="auto"/>
                                                    <w:bottom w:val="none" w:sz="0" w:space="0" w:color="auto"/>
                                                    <w:right w:val="none" w:sz="0" w:space="0" w:color="auto"/>
                                                  </w:divBdr>
                                                  <w:divsChild>
                                                    <w:div w:id="1415199233">
                                                      <w:marLeft w:val="0"/>
                                                      <w:marRight w:val="0"/>
                                                      <w:marTop w:val="0"/>
                                                      <w:marBottom w:val="0"/>
                                                      <w:divBdr>
                                                        <w:top w:val="none" w:sz="0" w:space="0" w:color="auto"/>
                                                        <w:left w:val="none" w:sz="0" w:space="0" w:color="auto"/>
                                                        <w:bottom w:val="none" w:sz="0" w:space="0" w:color="auto"/>
                                                        <w:right w:val="none" w:sz="0" w:space="0" w:color="auto"/>
                                                      </w:divBdr>
                                                    </w:div>
                                                    <w:div w:id="94716991">
                                                      <w:marLeft w:val="0"/>
                                                      <w:marRight w:val="0"/>
                                                      <w:marTop w:val="375"/>
                                                      <w:marBottom w:val="0"/>
                                                      <w:divBdr>
                                                        <w:top w:val="none" w:sz="0" w:space="0" w:color="auto"/>
                                                        <w:left w:val="none" w:sz="0" w:space="0" w:color="auto"/>
                                                        <w:bottom w:val="none" w:sz="0" w:space="0" w:color="auto"/>
                                                        <w:right w:val="none" w:sz="0" w:space="0" w:color="auto"/>
                                                      </w:divBdr>
                                                      <w:divsChild>
                                                        <w:div w:id="1065837945">
                                                          <w:marLeft w:val="0"/>
                                                          <w:marRight w:val="0"/>
                                                          <w:marTop w:val="0"/>
                                                          <w:marBottom w:val="0"/>
                                                          <w:divBdr>
                                                            <w:top w:val="none" w:sz="0" w:space="0" w:color="auto"/>
                                                            <w:left w:val="none" w:sz="0" w:space="0" w:color="auto"/>
                                                            <w:bottom w:val="none" w:sz="0" w:space="0" w:color="auto"/>
                                                            <w:right w:val="none" w:sz="0" w:space="0" w:color="auto"/>
                                                          </w:divBdr>
                                                          <w:divsChild>
                                                            <w:div w:id="1229921640">
                                                              <w:marLeft w:val="0"/>
                                                              <w:marRight w:val="0"/>
                                                              <w:marTop w:val="0"/>
                                                              <w:marBottom w:val="0"/>
                                                              <w:divBdr>
                                                                <w:top w:val="none" w:sz="0" w:space="0" w:color="auto"/>
                                                                <w:left w:val="none" w:sz="0" w:space="0" w:color="auto"/>
                                                                <w:bottom w:val="none" w:sz="0" w:space="0" w:color="auto"/>
                                                                <w:right w:val="none" w:sz="0" w:space="0" w:color="auto"/>
                                                              </w:divBdr>
                                                            </w:div>
                                                          </w:divsChild>
                                                        </w:div>
                                                        <w:div w:id="18391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91619">
                                          <w:marLeft w:val="0"/>
                                          <w:marRight w:val="0"/>
                                          <w:marTop w:val="0"/>
                                          <w:marBottom w:val="375"/>
                                          <w:divBdr>
                                            <w:top w:val="none" w:sz="0" w:space="0" w:color="auto"/>
                                            <w:left w:val="none" w:sz="0" w:space="0" w:color="auto"/>
                                            <w:bottom w:val="none" w:sz="0" w:space="0" w:color="auto"/>
                                            <w:right w:val="none" w:sz="0" w:space="0" w:color="auto"/>
                                          </w:divBdr>
                                          <w:divsChild>
                                            <w:div w:id="1333530703">
                                              <w:marLeft w:val="0"/>
                                              <w:marRight w:val="300"/>
                                              <w:marTop w:val="0"/>
                                              <w:marBottom w:val="0"/>
                                              <w:divBdr>
                                                <w:top w:val="none" w:sz="0" w:space="0" w:color="auto"/>
                                                <w:left w:val="none" w:sz="0" w:space="0" w:color="auto"/>
                                                <w:bottom w:val="none" w:sz="0" w:space="0" w:color="auto"/>
                                                <w:right w:val="none" w:sz="0" w:space="0" w:color="auto"/>
                                              </w:divBdr>
                                              <w:divsChild>
                                                <w:div w:id="1236284316">
                                                  <w:marLeft w:val="0"/>
                                                  <w:marRight w:val="0"/>
                                                  <w:marTop w:val="0"/>
                                                  <w:marBottom w:val="0"/>
                                                  <w:divBdr>
                                                    <w:top w:val="none" w:sz="0" w:space="0" w:color="auto"/>
                                                    <w:left w:val="none" w:sz="0" w:space="0" w:color="auto"/>
                                                    <w:bottom w:val="none" w:sz="0" w:space="0" w:color="auto"/>
                                                    <w:right w:val="none" w:sz="0" w:space="0" w:color="auto"/>
                                                  </w:divBdr>
                                                  <w:divsChild>
                                                    <w:div w:id="1727945109">
                                                      <w:marLeft w:val="0"/>
                                                      <w:marRight w:val="0"/>
                                                      <w:marTop w:val="150"/>
                                                      <w:marBottom w:val="0"/>
                                                      <w:divBdr>
                                                        <w:top w:val="none" w:sz="0" w:space="0" w:color="auto"/>
                                                        <w:left w:val="none" w:sz="0" w:space="0" w:color="auto"/>
                                                        <w:bottom w:val="none" w:sz="0" w:space="0" w:color="auto"/>
                                                        <w:right w:val="none" w:sz="0" w:space="0" w:color="auto"/>
                                                      </w:divBdr>
                                                    </w:div>
                                                  </w:divsChild>
                                                </w:div>
                                                <w:div w:id="1879048651">
                                                  <w:marLeft w:val="0"/>
                                                  <w:marRight w:val="0"/>
                                                  <w:marTop w:val="0"/>
                                                  <w:marBottom w:val="0"/>
                                                  <w:divBdr>
                                                    <w:top w:val="none" w:sz="0" w:space="0" w:color="auto"/>
                                                    <w:left w:val="none" w:sz="0" w:space="0" w:color="auto"/>
                                                    <w:bottom w:val="none" w:sz="0" w:space="0" w:color="auto"/>
                                                    <w:right w:val="none" w:sz="0" w:space="0" w:color="auto"/>
                                                  </w:divBdr>
                                                </w:div>
                                              </w:divsChild>
                                            </w:div>
                                            <w:div w:id="88358894">
                                              <w:marLeft w:val="0"/>
                                              <w:marRight w:val="0"/>
                                              <w:marTop w:val="0"/>
                                              <w:marBottom w:val="0"/>
                                              <w:divBdr>
                                                <w:top w:val="none" w:sz="0" w:space="0" w:color="auto"/>
                                                <w:left w:val="none" w:sz="0" w:space="0" w:color="auto"/>
                                                <w:bottom w:val="none" w:sz="0" w:space="0" w:color="auto"/>
                                                <w:right w:val="none" w:sz="0" w:space="0" w:color="auto"/>
                                              </w:divBdr>
                                              <w:divsChild>
                                                <w:div w:id="38671608">
                                                  <w:marLeft w:val="0"/>
                                                  <w:marRight w:val="0"/>
                                                  <w:marTop w:val="0"/>
                                                  <w:marBottom w:val="0"/>
                                                  <w:divBdr>
                                                    <w:top w:val="none" w:sz="0" w:space="0" w:color="auto"/>
                                                    <w:left w:val="none" w:sz="0" w:space="0" w:color="auto"/>
                                                    <w:bottom w:val="none" w:sz="0" w:space="0" w:color="auto"/>
                                                    <w:right w:val="none" w:sz="0" w:space="0" w:color="auto"/>
                                                  </w:divBdr>
                                                  <w:divsChild>
                                                    <w:div w:id="1105924598">
                                                      <w:marLeft w:val="0"/>
                                                      <w:marRight w:val="0"/>
                                                      <w:marTop w:val="0"/>
                                                      <w:marBottom w:val="0"/>
                                                      <w:divBdr>
                                                        <w:top w:val="none" w:sz="0" w:space="0" w:color="auto"/>
                                                        <w:left w:val="none" w:sz="0" w:space="0" w:color="auto"/>
                                                        <w:bottom w:val="none" w:sz="0" w:space="0" w:color="auto"/>
                                                        <w:right w:val="none" w:sz="0" w:space="0" w:color="auto"/>
                                                      </w:divBdr>
                                                    </w:div>
                                                    <w:div w:id="2010253813">
                                                      <w:marLeft w:val="0"/>
                                                      <w:marRight w:val="0"/>
                                                      <w:marTop w:val="375"/>
                                                      <w:marBottom w:val="0"/>
                                                      <w:divBdr>
                                                        <w:top w:val="none" w:sz="0" w:space="0" w:color="auto"/>
                                                        <w:left w:val="none" w:sz="0" w:space="0" w:color="auto"/>
                                                        <w:bottom w:val="none" w:sz="0" w:space="0" w:color="auto"/>
                                                        <w:right w:val="none" w:sz="0" w:space="0" w:color="auto"/>
                                                      </w:divBdr>
                                                      <w:divsChild>
                                                        <w:div w:id="2070836524">
                                                          <w:marLeft w:val="0"/>
                                                          <w:marRight w:val="0"/>
                                                          <w:marTop w:val="0"/>
                                                          <w:marBottom w:val="0"/>
                                                          <w:divBdr>
                                                            <w:top w:val="none" w:sz="0" w:space="0" w:color="auto"/>
                                                            <w:left w:val="none" w:sz="0" w:space="0" w:color="auto"/>
                                                            <w:bottom w:val="none" w:sz="0" w:space="0" w:color="auto"/>
                                                            <w:right w:val="none" w:sz="0" w:space="0" w:color="auto"/>
                                                          </w:divBdr>
                                                          <w:divsChild>
                                                            <w:div w:id="284166628">
                                                              <w:marLeft w:val="0"/>
                                                              <w:marRight w:val="0"/>
                                                              <w:marTop w:val="0"/>
                                                              <w:marBottom w:val="0"/>
                                                              <w:divBdr>
                                                                <w:top w:val="none" w:sz="0" w:space="0" w:color="auto"/>
                                                                <w:left w:val="none" w:sz="0" w:space="0" w:color="auto"/>
                                                                <w:bottom w:val="none" w:sz="0" w:space="0" w:color="auto"/>
                                                                <w:right w:val="none" w:sz="0" w:space="0" w:color="auto"/>
                                                              </w:divBdr>
                                                            </w:div>
                                                          </w:divsChild>
                                                        </w:div>
                                                        <w:div w:id="8263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5343">
                                          <w:marLeft w:val="0"/>
                                          <w:marRight w:val="0"/>
                                          <w:marTop w:val="0"/>
                                          <w:marBottom w:val="375"/>
                                          <w:divBdr>
                                            <w:top w:val="none" w:sz="0" w:space="0" w:color="auto"/>
                                            <w:left w:val="none" w:sz="0" w:space="0" w:color="auto"/>
                                            <w:bottom w:val="none" w:sz="0" w:space="0" w:color="auto"/>
                                            <w:right w:val="none" w:sz="0" w:space="0" w:color="auto"/>
                                          </w:divBdr>
                                          <w:divsChild>
                                            <w:div w:id="570045954">
                                              <w:marLeft w:val="0"/>
                                              <w:marRight w:val="300"/>
                                              <w:marTop w:val="0"/>
                                              <w:marBottom w:val="0"/>
                                              <w:divBdr>
                                                <w:top w:val="none" w:sz="0" w:space="0" w:color="auto"/>
                                                <w:left w:val="none" w:sz="0" w:space="0" w:color="auto"/>
                                                <w:bottom w:val="none" w:sz="0" w:space="0" w:color="auto"/>
                                                <w:right w:val="none" w:sz="0" w:space="0" w:color="auto"/>
                                              </w:divBdr>
                                              <w:divsChild>
                                                <w:div w:id="1349019180">
                                                  <w:marLeft w:val="0"/>
                                                  <w:marRight w:val="0"/>
                                                  <w:marTop w:val="0"/>
                                                  <w:marBottom w:val="0"/>
                                                  <w:divBdr>
                                                    <w:top w:val="none" w:sz="0" w:space="0" w:color="auto"/>
                                                    <w:left w:val="none" w:sz="0" w:space="0" w:color="auto"/>
                                                    <w:bottom w:val="none" w:sz="0" w:space="0" w:color="auto"/>
                                                    <w:right w:val="none" w:sz="0" w:space="0" w:color="auto"/>
                                                  </w:divBdr>
                                                  <w:divsChild>
                                                    <w:div w:id="2097440917">
                                                      <w:marLeft w:val="0"/>
                                                      <w:marRight w:val="0"/>
                                                      <w:marTop w:val="150"/>
                                                      <w:marBottom w:val="0"/>
                                                      <w:divBdr>
                                                        <w:top w:val="none" w:sz="0" w:space="0" w:color="auto"/>
                                                        <w:left w:val="none" w:sz="0" w:space="0" w:color="auto"/>
                                                        <w:bottom w:val="none" w:sz="0" w:space="0" w:color="auto"/>
                                                        <w:right w:val="none" w:sz="0" w:space="0" w:color="auto"/>
                                                      </w:divBdr>
                                                    </w:div>
                                                  </w:divsChild>
                                                </w:div>
                                                <w:div w:id="1384013891">
                                                  <w:marLeft w:val="0"/>
                                                  <w:marRight w:val="0"/>
                                                  <w:marTop w:val="0"/>
                                                  <w:marBottom w:val="0"/>
                                                  <w:divBdr>
                                                    <w:top w:val="none" w:sz="0" w:space="0" w:color="auto"/>
                                                    <w:left w:val="none" w:sz="0" w:space="0" w:color="auto"/>
                                                    <w:bottom w:val="none" w:sz="0" w:space="0" w:color="auto"/>
                                                    <w:right w:val="none" w:sz="0" w:space="0" w:color="auto"/>
                                                  </w:divBdr>
                                                </w:div>
                                              </w:divsChild>
                                            </w:div>
                                            <w:div w:id="1214270066">
                                              <w:marLeft w:val="0"/>
                                              <w:marRight w:val="0"/>
                                              <w:marTop w:val="0"/>
                                              <w:marBottom w:val="0"/>
                                              <w:divBdr>
                                                <w:top w:val="none" w:sz="0" w:space="0" w:color="auto"/>
                                                <w:left w:val="none" w:sz="0" w:space="0" w:color="auto"/>
                                                <w:bottom w:val="none" w:sz="0" w:space="0" w:color="auto"/>
                                                <w:right w:val="none" w:sz="0" w:space="0" w:color="auto"/>
                                              </w:divBdr>
                                              <w:divsChild>
                                                <w:div w:id="1276592258">
                                                  <w:marLeft w:val="0"/>
                                                  <w:marRight w:val="0"/>
                                                  <w:marTop w:val="0"/>
                                                  <w:marBottom w:val="0"/>
                                                  <w:divBdr>
                                                    <w:top w:val="none" w:sz="0" w:space="0" w:color="auto"/>
                                                    <w:left w:val="none" w:sz="0" w:space="0" w:color="auto"/>
                                                    <w:bottom w:val="none" w:sz="0" w:space="0" w:color="auto"/>
                                                    <w:right w:val="none" w:sz="0" w:space="0" w:color="auto"/>
                                                  </w:divBdr>
                                                  <w:divsChild>
                                                    <w:div w:id="1934363535">
                                                      <w:marLeft w:val="0"/>
                                                      <w:marRight w:val="0"/>
                                                      <w:marTop w:val="0"/>
                                                      <w:marBottom w:val="0"/>
                                                      <w:divBdr>
                                                        <w:top w:val="none" w:sz="0" w:space="0" w:color="auto"/>
                                                        <w:left w:val="none" w:sz="0" w:space="0" w:color="auto"/>
                                                        <w:bottom w:val="none" w:sz="0" w:space="0" w:color="auto"/>
                                                        <w:right w:val="none" w:sz="0" w:space="0" w:color="auto"/>
                                                      </w:divBdr>
                                                    </w:div>
                                                    <w:div w:id="277300951">
                                                      <w:marLeft w:val="0"/>
                                                      <w:marRight w:val="0"/>
                                                      <w:marTop w:val="375"/>
                                                      <w:marBottom w:val="0"/>
                                                      <w:divBdr>
                                                        <w:top w:val="none" w:sz="0" w:space="0" w:color="auto"/>
                                                        <w:left w:val="none" w:sz="0" w:space="0" w:color="auto"/>
                                                        <w:bottom w:val="none" w:sz="0" w:space="0" w:color="auto"/>
                                                        <w:right w:val="none" w:sz="0" w:space="0" w:color="auto"/>
                                                      </w:divBdr>
                                                      <w:divsChild>
                                                        <w:div w:id="126051159">
                                                          <w:marLeft w:val="0"/>
                                                          <w:marRight w:val="0"/>
                                                          <w:marTop w:val="0"/>
                                                          <w:marBottom w:val="0"/>
                                                          <w:divBdr>
                                                            <w:top w:val="none" w:sz="0" w:space="0" w:color="auto"/>
                                                            <w:left w:val="none" w:sz="0" w:space="0" w:color="auto"/>
                                                            <w:bottom w:val="none" w:sz="0" w:space="0" w:color="auto"/>
                                                            <w:right w:val="none" w:sz="0" w:space="0" w:color="auto"/>
                                                          </w:divBdr>
                                                          <w:divsChild>
                                                            <w:div w:id="1896774905">
                                                              <w:marLeft w:val="0"/>
                                                              <w:marRight w:val="0"/>
                                                              <w:marTop w:val="0"/>
                                                              <w:marBottom w:val="0"/>
                                                              <w:divBdr>
                                                                <w:top w:val="none" w:sz="0" w:space="0" w:color="auto"/>
                                                                <w:left w:val="none" w:sz="0" w:space="0" w:color="auto"/>
                                                                <w:bottom w:val="none" w:sz="0" w:space="0" w:color="auto"/>
                                                                <w:right w:val="none" w:sz="0" w:space="0" w:color="auto"/>
                                                              </w:divBdr>
                                                            </w:div>
                                                          </w:divsChild>
                                                        </w:div>
                                                        <w:div w:id="7626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47859">
                                      <w:marLeft w:val="0"/>
                                      <w:marRight w:val="0"/>
                                      <w:marTop w:val="0"/>
                                      <w:marBottom w:val="375"/>
                                      <w:divBdr>
                                        <w:top w:val="none" w:sz="0" w:space="0" w:color="auto"/>
                                        <w:left w:val="none" w:sz="0" w:space="0" w:color="auto"/>
                                        <w:bottom w:val="none" w:sz="0" w:space="0" w:color="auto"/>
                                        <w:right w:val="none" w:sz="0" w:space="0" w:color="auto"/>
                                      </w:divBdr>
                                      <w:divsChild>
                                        <w:div w:id="1017854413">
                                          <w:marLeft w:val="0"/>
                                          <w:marRight w:val="450"/>
                                          <w:marTop w:val="0"/>
                                          <w:marBottom w:val="0"/>
                                          <w:divBdr>
                                            <w:top w:val="none" w:sz="0" w:space="0" w:color="auto"/>
                                            <w:left w:val="none" w:sz="0" w:space="0" w:color="auto"/>
                                            <w:bottom w:val="none" w:sz="0" w:space="0" w:color="auto"/>
                                            <w:right w:val="none" w:sz="0" w:space="0" w:color="auto"/>
                                          </w:divBdr>
                                          <w:divsChild>
                                            <w:div w:id="772942584">
                                              <w:marLeft w:val="0"/>
                                              <w:marRight w:val="0"/>
                                              <w:marTop w:val="0"/>
                                              <w:marBottom w:val="150"/>
                                              <w:divBdr>
                                                <w:top w:val="none" w:sz="0" w:space="0" w:color="auto"/>
                                                <w:left w:val="none" w:sz="0" w:space="0" w:color="auto"/>
                                                <w:bottom w:val="none" w:sz="0" w:space="0" w:color="auto"/>
                                                <w:right w:val="none" w:sz="0" w:space="0" w:color="auto"/>
                                              </w:divBdr>
                                            </w:div>
                                            <w:div w:id="310406937">
                                              <w:marLeft w:val="0"/>
                                              <w:marRight w:val="0"/>
                                              <w:marTop w:val="0"/>
                                              <w:marBottom w:val="0"/>
                                              <w:divBdr>
                                                <w:top w:val="none" w:sz="0" w:space="0" w:color="auto"/>
                                                <w:left w:val="none" w:sz="0" w:space="0" w:color="auto"/>
                                                <w:bottom w:val="none" w:sz="0" w:space="0" w:color="auto"/>
                                                <w:right w:val="none" w:sz="0" w:space="0" w:color="auto"/>
                                              </w:divBdr>
                                            </w:div>
                                          </w:divsChild>
                                        </w:div>
                                        <w:div w:id="942687621">
                                          <w:marLeft w:val="0"/>
                                          <w:marRight w:val="0"/>
                                          <w:marTop w:val="0"/>
                                          <w:marBottom w:val="0"/>
                                          <w:divBdr>
                                            <w:top w:val="none" w:sz="0" w:space="0" w:color="auto"/>
                                            <w:left w:val="none" w:sz="0" w:space="0" w:color="auto"/>
                                            <w:bottom w:val="none" w:sz="0" w:space="0" w:color="auto"/>
                                            <w:right w:val="none" w:sz="0" w:space="0" w:color="auto"/>
                                          </w:divBdr>
                                          <w:divsChild>
                                            <w:div w:id="595866994">
                                              <w:marLeft w:val="0"/>
                                              <w:marRight w:val="0"/>
                                              <w:marTop w:val="0"/>
                                              <w:marBottom w:val="0"/>
                                              <w:divBdr>
                                                <w:top w:val="none" w:sz="0" w:space="0" w:color="auto"/>
                                                <w:left w:val="none" w:sz="0" w:space="0" w:color="auto"/>
                                                <w:bottom w:val="none" w:sz="0" w:space="0" w:color="auto"/>
                                                <w:right w:val="none" w:sz="0" w:space="0" w:color="auto"/>
                                              </w:divBdr>
                                              <w:divsChild>
                                                <w:div w:id="337343274">
                                                  <w:marLeft w:val="0"/>
                                                  <w:marRight w:val="0"/>
                                                  <w:marTop w:val="0"/>
                                                  <w:marBottom w:val="0"/>
                                                  <w:divBdr>
                                                    <w:top w:val="none" w:sz="0" w:space="0" w:color="auto"/>
                                                    <w:left w:val="none" w:sz="0" w:space="0" w:color="auto"/>
                                                    <w:bottom w:val="none" w:sz="0" w:space="0" w:color="auto"/>
                                                    <w:right w:val="none" w:sz="0" w:space="0" w:color="auto"/>
                                                  </w:divBdr>
                                                </w:div>
                                                <w:div w:id="784690408">
                                                  <w:marLeft w:val="0"/>
                                                  <w:marRight w:val="0"/>
                                                  <w:marTop w:val="0"/>
                                                  <w:marBottom w:val="0"/>
                                                  <w:divBdr>
                                                    <w:top w:val="none" w:sz="0" w:space="0" w:color="auto"/>
                                                    <w:left w:val="none" w:sz="0" w:space="0" w:color="auto"/>
                                                    <w:bottom w:val="none" w:sz="0" w:space="0" w:color="auto"/>
                                                    <w:right w:val="none" w:sz="0" w:space="0" w:color="auto"/>
                                                  </w:divBdr>
                                                </w:div>
                                              </w:divsChild>
                                            </w:div>
                                            <w:div w:id="1931691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117726">
          <w:marLeft w:val="0"/>
          <w:marRight w:val="0"/>
          <w:marTop w:val="0"/>
          <w:marBottom w:val="750"/>
          <w:divBdr>
            <w:top w:val="none" w:sz="0" w:space="0" w:color="auto"/>
            <w:left w:val="none" w:sz="0" w:space="0" w:color="auto"/>
            <w:bottom w:val="none" w:sz="0" w:space="0" w:color="auto"/>
            <w:right w:val="none" w:sz="0" w:space="0" w:color="auto"/>
          </w:divBdr>
          <w:divsChild>
            <w:div w:id="1920364316">
              <w:marLeft w:val="0"/>
              <w:marRight w:val="0"/>
              <w:marTop w:val="0"/>
              <w:marBottom w:val="0"/>
              <w:divBdr>
                <w:top w:val="none" w:sz="0" w:space="0" w:color="auto"/>
                <w:left w:val="none" w:sz="0" w:space="0" w:color="auto"/>
                <w:bottom w:val="none" w:sz="0" w:space="0" w:color="auto"/>
                <w:right w:val="none" w:sz="0" w:space="0" w:color="auto"/>
              </w:divBdr>
              <w:divsChild>
                <w:div w:id="470908079">
                  <w:marLeft w:val="0"/>
                  <w:marRight w:val="0"/>
                  <w:marTop w:val="0"/>
                  <w:marBottom w:val="0"/>
                  <w:divBdr>
                    <w:top w:val="none" w:sz="0" w:space="0" w:color="auto"/>
                    <w:left w:val="none" w:sz="0" w:space="0" w:color="auto"/>
                    <w:bottom w:val="none" w:sz="0" w:space="0" w:color="auto"/>
                    <w:right w:val="none" w:sz="0" w:space="0" w:color="auto"/>
                  </w:divBdr>
                  <w:divsChild>
                    <w:div w:id="1303585435">
                      <w:marLeft w:val="-15"/>
                      <w:marRight w:val="0"/>
                      <w:marTop w:val="0"/>
                      <w:marBottom w:val="0"/>
                      <w:divBdr>
                        <w:top w:val="none" w:sz="0" w:space="0" w:color="auto"/>
                        <w:left w:val="none" w:sz="0" w:space="0" w:color="auto"/>
                        <w:bottom w:val="none" w:sz="0" w:space="0" w:color="auto"/>
                        <w:right w:val="none" w:sz="0" w:space="0" w:color="auto"/>
                      </w:divBdr>
                    </w:div>
                    <w:div w:id="596523349">
                      <w:marLeft w:val="225"/>
                      <w:marRight w:val="225"/>
                      <w:marTop w:val="0"/>
                      <w:marBottom w:val="0"/>
                      <w:divBdr>
                        <w:top w:val="none" w:sz="0" w:space="0" w:color="auto"/>
                        <w:left w:val="none" w:sz="0" w:space="0" w:color="auto"/>
                        <w:bottom w:val="none" w:sz="0" w:space="0" w:color="auto"/>
                        <w:right w:val="none" w:sz="0" w:space="0" w:color="auto"/>
                      </w:divBdr>
                    </w:div>
                  </w:divsChild>
                </w:div>
                <w:div w:id="1952975100">
                  <w:marLeft w:val="0"/>
                  <w:marRight w:val="0"/>
                  <w:marTop w:val="0"/>
                  <w:marBottom w:val="0"/>
                  <w:divBdr>
                    <w:top w:val="none" w:sz="0" w:space="0" w:color="auto"/>
                    <w:left w:val="none" w:sz="0" w:space="0" w:color="auto"/>
                    <w:bottom w:val="none" w:sz="0" w:space="0" w:color="auto"/>
                    <w:right w:val="none" w:sz="0" w:space="0" w:color="auto"/>
                  </w:divBdr>
                </w:div>
                <w:div w:id="288248624">
                  <w:marLeft w:val="0"/>
                  <w:marRight w:val="0"/>
                  <w:marTop w:val="0"/>
                  <w:marBottom w:val="0"/>
                  <w:divBdr>
                    <w:top w:val="none" w:sz="0" w:space="0" w:color="auto"/>
                    <w:left w:val="none" w:sz="0" w:space="0" w:color="auto"/>
                    <w:bottom w:val="none" w:sz="0" w:space="0" w:color="auto"/>
                    <w:right w:val="none" w:sz="0" w:space="0" w:color="auto"/>
                  </w:divBdr>
                  <w:divsChild>
                    <w:div w:id="911889819">
                      <w:marLeft w:val="0"/>
                      <w:marRight w:val="0"/>
                      <w:marTop w:val="0"/>
                      <w:marBottom w:val="0"/>
                      <w:divBdr>
                        <w:top w:val="none" w:sz="0" w:space="0" w:color="auto"/>
                        <w:left w:val="none" w:sz="0" w:space="0" w:color="auto"/>
                        <w:bottom w:val="none" w:sz="0" w:space="0" w:color="auto"/>
                        <w:right w:val="none" w:sz="0" w:space="0" w:color="auto"/>
                      </w:divBdr>
                    </w:div>
                    <w:div w:id="682901018">
                      <w:marLeft w:val="0"/>
                      <w:marRight w:val="0"/>
                      <w:marTop w:val="375"/>
                      <w:marBottom w:val="300"/>
                      <w:divBdr>
                        <w:top w:val="none" w:sz="0" w:space="0" w:color="auto"/>
                        <w:left w:val="none" w:sz="0" w:space="0" w:color="auto"/>
                        <w:bottom w:val="none" w:sz="0" w:space="0" w:color="auto"/>
                        <w:right w:val="none" w:sz="0" w:space="0" w:color="auto"/>
                      </w:divBdr>
                      <w:divsChild>
                        <w:div w:id="1504323672">
                          <w:marLeft w:val="0"/>
                          <w:marRight w:val="0"/>
                          <w:marTop w:val="0"/>
                          <w:marBottom w:val="0"/>
                          <w:divBdr>
                            <w:top w:val="none" w:sz="0" w:space="0" w:color="auto"/>
                            <w:left w:val="none" w:sz="0" w:space="0" w:color="auto"/>
                            <w:bottom w:val="none" w:sz="0" w:space="0" w:color="auto"/>
                            <w:right w:val="none" w:sz="0" w:space="0" w:color="auto"/>
                          </w:divBdr>
                          <w:divsChild>
                            <w:div w:id="1133330535">
                              <w:marLeft w:val="0"/>
                              <w:marRight w:val="0"/>
                              <w:marTop w:val="0"/>
                              <w:marBottom w:val="0"/>
                              <w:divBdr>
                                <w:top w:val="none" w:sz="0" w:space="0" w:color="auto"/>
                                <w:left w:val="none" w:sz="0" w:space="0" w:color="auto"/>
                                <w:bottom w:val="none" w:sz="0" w:space="0" w:color="auto"/>
                                <w:right w:val="none" w:sz="0" w:space="0" w:color="auto"/>
                              </w:divBdr>
                            </w:div>
                          </w:divsChild>
                        </w:div>
                        <w:div w:id="5787061">
                          <w:marLeft w:val="0"/>
                          <w:marRight w:val="0"/>
                          <w:marTop w:val="0"/>
                          <w:marBottom w:val="0"/>
                          <w:divBdr>
                            <w:top w:val="none" w:sz="0" w:space="0" w:color="auto"/>
                            <w:left w:val="none" w:sz="0" w:space="0" w:color="auto"/>
                            <w:bottom w:val="none" w:sz="0" w:space="0" w:color="auto"/>
                            <w:right w:val="none" w:sz="0" w:space="0" w:color="auto"/>
                          </w:divBdr>
                          <w:divsChild>
                            <w:div w:id="13462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365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8051563">
              <w:marLeft w:val="0"/>
              <w:marRight w:val="0"/>
              <w:marTop w:val="0"/>
              <w:marBottom w:val="450"/>
              <w:divBdr>
                <w:top w:val="none" w:sz="0" w:space="0" w:color="auto"/>
                <w:left w:val="none" w:sz="0" w:space="0" w:color="auto"/>
                <w:bottom w:val="none" w:sz="0" w:space="0" w:color="auto"/>
                <w:right w:val="none" w:sz="0" w:space="0" w:color="auto"/>
              </w:divBdr>
              <w:divsChild>
                <w:div w:id="1626541033">
                  <w:marLeft w:val="0"/>
                  <w:marRight w:val="0"/>
                  <w:marTop w:val="0"/>
                  <w:marBottom w:val="0"/>
                  <w:divBdr>
                    <w:top w:val="none" w:sz="0" w:space="0" w:color="auto"/>
                    <w:left w:val="none" w:sz="0" w:space="0" w:color="auto"/>
                    <w:bottom w:val="none" w:sz="0" w:space="0" w:color="auto"/>
                    <w:right w:val="none" w:sz="0" w:space="0" w:color="auto"/>
                  </w:divBdr>
                </w:div>
                <w:div w:id="839858019">
                  <w:marLeft w:val="0"/>
                  <w:marRight w:val="0"/>
                  <w:marTop w:val="0"/>
                  <w:marBottom w:val="0"/>
                  <w:divBdr>
                    <w:top w:val="none" w:sz="0" w:space="0" w:color="auto"/>
                    <w:left w:val="none" w:sz="0" w:space="0" w:color="auto"/>
                    <w:bottom w:val="none" w:sz="0" w:space="0" w:color="auto"/>
                    <w:right w:val="none" w:sz="0" w:space="0" w:color="auto"/>
                  </w:divBdr>
                  <w:divsChild>
                    <w:div w:id="1988783610">
                      <w:marLeft w:val="0"/>
                      <w:marRight w:val="0"/>
                      <w:marTop w:val="0"/>
                      <w:marBottom w:val="0"/>
                      <w:divBdr>
                        <w:top w:val="none" w:sz="0" w:space="0" w:color="auto"/>
                        <w:left w:val="none" w:sz="0" w:space="0" w:color="auto"/>
                        <w:bottom w:val="none" w:sz="0" w:space="0" w:color="auto"/>
                        <w:right w:val="none" w:sz="0" w:space="0" w:color="auto"/>
                      </w:divBdr>
                      <w:divsChild>
                        <w:div w:id="537009117">
                          <w:marLeft w:val="0"/>
                          <w:marRight w:val="0"/>
                          <w:marTop w:val="0"/>
                          <w:marBottom w:val="0"/>
                          <w:divBdr>
                            <w:top w:val="none" w:sz="0" w:space="0" w:color="auto"/>
                            <w:left w:val="none" w:sz="0" w:space="0" w:color="auto"/>
                            <w:bottom w:val="none" w:sz="0" w:space="0" w:color="auto"/>
                            <w:right w:val="none" w:sz="0" w:space="0" w:color="auto"/>
                          </w:divBdr>
                          <w:divsChild>
                            <w:div w:id="991518607">
                              <w:marLeft w:val="0"/>
                              <w:marRight w:val="0"/>
                              <w:marTop w:val="0"/>
                              <w:marBottom w:val="0"/>
                              <w:divBdr>
                                <w:top w:val="none" w:sz="0" w:space="0" w:color="auto"/>
                                <w:left w:val="none" w:sz="0" w:space="0" w:color="auto"/>
                                <w:bottom w:val="none" w:sz="0" w:space="0" w:color="auto"/>
                                <w:right w:val="none" w:sz="0" w:space="0" w:color="auto"/>
                              </w:divBdr>
                              <w:divsChild>
                                <w:div w:id="946351018">
                                  <w:marLeft w:val="0"/>
                                  <w:marRight w:val="0"/>
                                  <w:marTop w:val="0"/>
                                  <w:marBottom w:val="0"/>
                                  <w:divBdr>
                                    <w:top w:val="none" w:sz="0" w:space="0" w:color="auto"/>
                                    <w:left w:val="none" w:sz="0" w:space="0" w:color="auto"/>
                                    <w:bottom w:val="none" w:sz="0" w:space="0" w:color="auto"/>
                                    <w:right w:val="none" w:sz="0" w:space="0" w:color="auto"/>
                                  </w:divBdr>
                                  <w:divsChild>
                                    <w:div w:id="1827553498">
                                      <w:marLeft w:val="0"/>
                                      <w:marRight w:val="0"/>
                                      <w:marTop w:val="0"/>
                                      <w:marBottom w:val="0"/>
                                      <w:divBdr>
                                        <w:top w:val="none" w:sz="0" w:space="0" w:color="auto"/>
                                        <w:left w:val="none" w:sz="0" w:space="0" w:color="auto"/>
                                        <w:bottom w:val="none" w:sz="0" w:space="0" w:color="auto"/>
                                        <w:right w:val="none" w:sz="0" w:space="0" w:color="auto"/>
                                      </w:divBdr>
                                    </w:div>
                                    <w:div w:id="425153327">
                                      <w:marLeft w:val="0"/>
                                      <w:marRight w:val="0"/>
                                      <w:marTop w:val="0"/>
                                      <w:marBottom w:val="600"/>
                                      <w:divBdr>
                                        <w:top w:val="none" w:sz="0" w:space="0" w:color="auto"/>
                                        <w:left w:val="none" w:sz="0" w:space="0" w:color="auto"/>
                                        <w:bottom w:val="none" w:sz="0" w:space="0" w:color="auto"/>
                                        <w:right w:val="none" w:sz="0" w:space="0" w:color="auto"/>
                                      </w:divBdr>
                                      <w:divsChild>
                                        <w:div w:id="846217035">
                                          <w:marLeft w:val="0"/>
                                          <w:marRight w:val="0"/>
                                          <w:marTop w:val="0"/>
                                          <w:marBottom w:val="375"/>
                                          <w:divBdr>
                                            <w:top w:val="none" w:sz="0" w:space="0" w:color="auto"/>
                                            <w:left w:val="none" w:sz="0" w:space="0" w:color="auto"/>
                                            <w:bottom w:val="none" w:sz="0" w:space="0" w:color="auto"/>
                                            <w:right w:val="none" w:sz="0" w:space="0" w:color="auto"/>
                                          </w:divBdr>
                                          <w:divsChild>
                                            <w:div w:id="85226748">
                                              <w:marLeft w:val="0"/>
                                              <w:marRight w:val="300"/>
                                              <w:marTop w:val="0"/>
                                              <w:marBottom w:val="0"/>
                                              <w:divBdr>
                                                <w:top w:val="none" w:sz="0" w:space="0" w:color="auto"/>
                                                <w:left w:val="none" w:sz="0" w:space="0" w:color="auto"/>
                                                <w:bottom w:val="none" w:sz="0" w:space="0" w:color="auto"/>
                                                <w:right w:val="none" w:sz="0" w:space="0" w:color="auto"/>
                                              </w:divBdr>
                                              <w:divsChild>
                                                <w:div w:id="123354053">
                                                  <w:marLeft w:val="0"/>
                                                  <w:marRight w:val="0"/>
                                                  <w:marTop w:val="0"/>
                                                  <w:marBottom w:val="0"/>
                                                  <w:divBdr>
                                                    <w:top w:val="none" w:sz="0" w:space="0" w:color="auto"/>
                                                    <w:left w:val="none" w:sz="0" w:space="0" w:color="auto"/>
                                                    <w:bottom w:val="none" w:sz="0" w:space="0" w:color="auto"/>
                                                    <w:right w:val="none" w:sz="0" w:space="0" w:color="auto"/>
                                                  </w:divBdr>
                                                  <w:divsChild>
                                                    <w:div w:id="1503857965">
                                                      <w:marLeft w:val="0"/>
                                                      <w:marRight w:val="0"/>
                                                      <w:marTop w:val="150"/>
                                                      <w:marBottom w:val="0"/>
                                                      <w:divBdr>
                                                        <w:top w:val="none" w:sz="0" w:space="0" w:color="auto"/>
                                                        <w:left w:val="none" w:sz="0" w:space="0" w:color="auto"/>
                                                        <w:bottom w:val="none" w:sz="0" w:space="0" w:color="auto"/>
                                                        <w:right w:val="none" w:sz="0" w:space="0" w:color="auto"/>
                                                      </w:divBdr>
                                                    </w:div>
                                                  </w:divsChild>
                                                </w:div>
                                                <w:div w:id="5788328">
                                                  <w:marLeft w:val="0"/>
                                                  <w:marRight w:val="0"/>
                                                  <w:marTop w:val="0"/>
                                                  <w:marBottom w:val="0"/>
                                                  <w:divBdr>
                                                    <w:top w:val="none" w:sz="0" w:space="0" w:color="auto"/>
                                                    <w:left w:val="none" w:sz="0" w:space="0" w:color="auto"/>
                                                    <w:bottom w:val="none" w:sz="0" w:space="0" w:color="auto"/>
                                                    <w:right w:val="none" w:sz="0" w:space="0" w:color="auto"/>
                                                  </w:divBdr>
                                                </w:div>
                                              </w:divsChild>
                                            </w:div>
                                            <w:div w:id="1618295166">
                                              <w:marLeft w:val="0"/>
                                              <w:marRight w:val="0"/>
                                              <w:marTop w:val="0"/>
                                              <w:marBottom w:val="0"/>
                                              <w:divBdr>
                                                <w:top w:val="none" w:sz="0" w:space="0" w:color="auto"/>
                                                <w:left w:val="none" w:sz="0" w:space="0" w:color="auto"/>
                                                <w:bottom w:val="none" w:sz="0" w:space="0" w:color="auto"/>
                                                <w:right w:val="none" w:sz="0" w:space="0" w:color="auto"/>
                                              </w:divBdr>
                                              <w:divsChild>
                                                <w:div w:id="507448653">
                                                  <w:marLeft w:val="0"/>
                                                  <w:marRight w:val="0"/>
                                                  <w:marTop w:val="0"/>
                                                  <w:marBottom w:val="0"/>
                                                  <w:divBdr>
                                                    <w:top w:val="none" w:sz="0" w:space="0" w:color="auto"/>
                                                    <w:left w:val="none" w:sz="0" w:space="0" w:color="auto"/>
                                                    <w:bottom w:val="none" w:sz="0" w:space="0" w:color="auto"/>
                                                    <w:right w:val="none" w:sz="0" w:space="0" w:color="auto"/>
                                                  </w:divBdr>
                                                  <w:divsChild>
                                                    <w:div w:id="411975066">
                                                      <w:marLeft w:val="0"/>
                                                      <w:marRight w:val="0"/>
                                                      <w:marTop w:val="0"/>
                                                      <w:marBottom w:val="0"/>
                                                      <w:divBdr>
                                                        <w:top w:val="none" w:sz="0" w:space="0" w:color="auto"/>
                                                        <w:left w:val="none" w:sz="0" w:space="0" w:color="auto"/>
                                                        <w:bottom w:val="none" w:sz="0" w:space="0" w:color="auto"/>
                                                        <w:right w:val="none" w:sz="0" w:space="0" w:color="auto"/>
                                                      </w:divBdr>
                                                    </w:div>
                                                    <w:div w:id="1402826580">
                                                      <w:marLeft w:val="0"/>
                                                      <w:marRight w:val="0"/>
                                                      <w:marTop w:val="375"/>
                                                      <w:marBottom w:val="0"/>
                                                      <w:divBdr>
                                                        <w:top w:val="none" w:sz="0" w:space="0" w:color="auto"/>
                                                        <w:left w:val="none" w:sz="0" w:space="0" w:color="auto"/>
                                                        <w:bottom w:val="none" w:sz="0" w:space="0" w:color="auto"/>
                                                        <w:right w:val="none" w:sz="0" w:space="0" w:color="auto"/>
                                                      </w:divBdr>
                                                      <w:divsChild>
                                                        <w:div w:id="1358234928">
                                                          <w:marLeft w:val="0"/>
                                                          <w:marRight w:val="0"/>
                                                          <w:marTop w:val="0"/>
                                                          <w:marBottom w:val="0"/>
                                                          <w:divBdr>
                                                            <w:top w:val="none" w:sz="0" w:space="0" w:color="auto"/>
                                                            <w:left w:val="none" w:sz="0" w:space="0" w:color="auto"/>
                                                            <w:bottom w:val="none" w:sz="0" w:space="0" w:color="auto"/>
                                                            <w:right w:val="none" w:sz="0" w:space="0" w:color="auto"/>
                                                          </w:divBdr>
                                                          <w:divsChild>
                                                            <w:div w:id="1778983704">
                                                              <w:marLeft w:val="0"/>
                                                              <w:marRight w:val="0"/>
                                                              <w:marTop w:val="0"/>
                                                              <w:marBottom w:val="0"/>
                                                              <w:divBdr>
                                                                <w:top w:val="none" w:sz="0" w:space="0" w:color="auto"/>
                                                                <w:left w:val="none" w:sz="0" w:space="0" w:color="auto"/>
                                                                <w:bottom w:val="none" w:sz="0" w:space="0" w:color="auto"/>
                                                                <w:right w:val="none" w:sz="0" w:space="0" w:color="auto"/>
                                                              </w:divBdr>
                                                            </w:div>
                                                          </w:divsChild>
                                                        </w:div>
                                                        <w:div w:id="1949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11792">
                                          <w:marLeft w:val="0"/>
                                          <w:marRight w:val="0"/>
                                          <w:marTop w:val="0"/>
                                          <w:marBottom w:val="375"/>
                                          <w:divBdr>
                                            <w:top w:val="none" w:sz="0" w:space="0" w:color="auto"/>
                                            <w:left w:val="none" w:sz="0" w:space="0" w:color="auto"/>
                                            <w:bottom w:val="none" w:sz="0" w:space="0" w:color="auto"/>
                                            <w:right w:val="none" w:sz="0" w:space="0" w:color="auto"/>
                                          </w:divBdr>
                                          <w:divsChild>
                                            <w:div w:id="662708494">
                                              <w:marLeft w:val="0"/>
                                              <w:marRight w:val="300"/>
                                              <w:marTop w:val="0"/>
                                              <w:marBottom w:val="0"/>
                                              <w:divBdr>
                                                <w:top w:val="none" w:sz="0" w:space="0" w:color="auto"/>
                                                <w:left w:val="none" w:sz="0" w:space="0" w:color="auto"/>
                                                <w:bottom w:val="none" w:sz="0" w:space="0" w:color="auto"/>
                                                <w:right w:val="none" w:sz="0" w:space="0" w:color="auto"/>
                                              </w:divBdr>
                                              <w:divsChild>
                                                <w:div w:id="1822577102">
                                                  <w:marLeft w:val="0"/>
                                                  <w:marRight w:val="0"/>
                                                  <w:marTop w:val="0"/>
                                                  <w:marBottom w:val="0"/>
                                                  <w:divBdr>
                                                    <w:top w:val="none" w:sz="0" w:space="0" w:color="auto"/>
                                                    <w:left w:val="none" w:sz="0" w:space="0" w:color="auto"/>
                                                    <w:bottom w:val="none" w:sz="0" w:space="0" w:color="auto"/>
                                                    <w:right w:val="none" w:sz="0" w:space="0" w:color="auto"/>
                                                  </w:divBdr>
                                                  <w:divsChild>
                                                    <w:div w:id="1695576855">
                                                      <w:marLeft w:val="0"/>
                                                      <w:marRight w:val="0"/>
                                                      <w:marTop w:val="150"/>
                                                      <w:marBottom w:val="0"/>
                                                      <w:divBdr>
                                                        <w:top w:val="none" w:sz="0" w:space="0" w:color="auto"/>
                                                        <w:left w:val="none" w:sz="0" w:space="0" w:color="auto"/>
                                                        <w:bottom w:val="none" w:sz="0" w:space="0" w:color="auto"/>
                                                        <w:right w:val="none" w:sz="0" w:space="0" w:color="auto"/>
                                                      </w:divBdr>
                                                    </w:div>
                                                  </w:divsChild>
                                                </w:div>
                                                <w:div w:id="1584728699">
                                                  <w:marLeft w:val="0"/>
                                                  <w:marRight w:val="0"/>
                                                  <w:marTop w:val="0"/>
                                                  <w:marBottom w:val="0"/>
                                                  <w:divBdr>
                                                    <w:top w:val="none" w:sz="0" w:space="0" w:color="auto"/>
                                                    <w:left w:val="none" w:sz="0" w:space="0" w:color="auto"/>
                                                    <w:bottom w:val="none" w:sz="0" w:space="0" w:color="auto"/>
                                                    <w:right w:val="none" w:sz="0" w:space="0" w:color="auto"/>
                                                  </w:divBdr>
                                                </w:div>
                                              </w:divsChild>
                                            </w:div>
                                            <w:div w:id="719862229">
                                              <w:marLeft w:val="0"/>
                                              <w:marRight w:val="0"/>
                                              <w:marTop w:val="0"/>
                                              <w:marBottom w:val="0"/>
                                              <w:divBdr>
                                                <w:top w:val="none" w:sz="0" w:space="0" w:color="auto"/>
                                                <w:left w:val="none" w:sz="0" w:space="0" w:color="auto"/>
                                                <w:bottom w:val="none" w:sz="0" w:space="0" w:color="auto"/>
                                                <w:right w:val="none" w:sz="0" w:space="0" w:color="auto"/>
                                              </w:divBdr>
                                              <w:divsChild>
                                                <w:div w:id="1615865816">
                                                  <w:marLeft w:val="0"/>
                                                  <w:marRight w:val="0"/>
                                                  <w:marTop w:val="0"/>
                                                  <w:marBottom w:val="0"/>
                                                  <w:divBdr>
                                                    <w:top w:val="none" w:sz="0" w:space="0" w:color="auto"/>
                                                    <w:left w:val="none" w:sz="0" w:space="0" w:color="auto"/>
                                                    <w:bottom w:val="none" w:sz="0" w:space="0" w:color="auto"/>
                                                    <w:right w:val="none" w:sz="0" w:space="0" w:color="auto"/>
                                                  </w:divBdr>
                                                  <w:divsChild>
                                                    <w:div w:id="721096044">
                                                      <w:marLeft w:val="0"/>
                                                      <w:marRight w:val="0"/>
                                                      <w:marTop w:val="0"/>
                                                      <w:marBottom w:val="0"/>
                                                      <w:divBdr>
                                                        <w:top w:val="none" w:sz="0" w:space="0" w:color="auto"/>
                                                        <w:left w:val="none" w:sz="0" w:space="0" w:color="auto"/>
                                                        <w:bottom w:val="none" w:sz="0" w:space="0" w:color="auto"/>
                                                        <w:right w:val="none" w:sz="0" w:space="0" w:color="auto"/>
                                                      </w:divBdr>
                                                    </w:div>
                                                    <w:div w:id="973370966">
                                                      <w:marLeft w:val="0"/>
                                                      <w:marRight w:val="0"/>
                                                      <w:marTop w:val="375"/>
                                                      <w:marBottom w:val="0"/>
                                                      <w:divBdr>
                                                        <w:top w:val="none" w:sz="0" w:space="0" w:color="auto"/>
                                                        <w:left w:val="none" w:sz="0" w:space="0" w:color="auto"/>
                                                        <w:bottom w:val="none" w:sz="0" w:space="0" w:color="auto"/>
                                                        <w:right w:val="none" w:sz="0" w:space="0" w:color="auto"/>
                                                      </w:divBdr>
                                                      <w:divsChild>
                                                        <w:div w:id="1291277094">
                                                          <w:marLeft w:val="0"/>
                                                          <w:marRight w:val="0"/>
                                                          <w:marTop w:val="0"/>
                                                          <w:marBottom w:val="0"/>
                                                          <w:divBdr>
                                                            <w:top w:val="none" w:sz="0" w:space="0" w:color="auto"/>
                                                            <w:left w:val="none" w:sz="0" w:space="0" w:color="auto"/>
                                                            <w:bottom w:val="none" w:sz="0" w:space="0" w:color="auto"/>
                                                            <w:right w:val="none" w:sz="0" w:space="0" w:color="auto"/>
                                                          </w:divBdr>
                                                          <w:divsChild>
                                                            <w:div w:id="2512891">
                                                              <w:marLeft w:val="0"/>
                                                              <w:marRight w:val="0"/>
                                                              <w:marTop w:val="0"/>
                                                              <w:marBottom w:val="0"/>
                                                              <w:divBdr>
                                                                <w:top w:val="none" w:sz="0" w:space="0" w:color="auto"/>
                                                                <w:left w:val="none" w:sz="0" w:space="0" w:color="auto"/>
                                                                <w:bottom w:val="none" w:sz="0" w:space="0" w:color="auto"/>
                                                                <w:right w:val="none" w:sz="0" w:space="0" w:color="auto"/>
                                                              </w:divBdr>
                                                            </w:div>
                                                          </w:divsChild>
                                                        </w:div>
                                                        <w:div w:id="2133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27472">
                                          <w:marLeft w:val="0"/>
                                          <w:marRight w:val="0"/>
                                          <w:marTop w:val="0"/>
                                          <w:marBottom w:val="375"/>
                                          <w:divBdr>
                                            <w:top w:val="none" w:sz="0" w:space="0" w:color="auto"/>
                                            <w:left w:val="none" w:sz="0" w:space="0" w:color="auto"/>
                                            <w:bottom w:val="none" w:sz="0" w:space="0" w:color="auto"/>
                                            <w:right w:val="none" w:sz="0" w:space="0" w:color="auto"/>
                                          </w:divBdr>
                                          <w:divsChild>
                                            <w:div w:id="2063677013">
                                              <w:marLeft w:val="0"/>
                                              <w:marRight w:val="300"/>
                                              <w:marTop w:val="0"/>
                                              <w:marBottom w:val="0"/>
                                              <w:divBdr>
                                                <w:top w:val="none" w:sz="0" w:space="0" w:color="auto"/>
                                                <w:left w:val="none" w:sz="0" w:space="0" w:color="auto"/>
                                                <w:bottom w:val="none" w:sz="0" w:space="0" w:color="auto"/>
                                                <w:right w:val="none" w:sz="0" w:space="0" w:color="auto"/>
                                              </w:divBdr>
                                              <w:divsChild>
                                                <w:div w:id="1280599484">
                                                  <w:marLeft w:val="0"/>
                                                  <w:marRight w:val="0"/>
                                                  <w:marTop w:val="0"/>
                                                  <w:marBottom w:val="0"/>
                                                  <w:divBdr>
                                                    <w:top w:val="none" w:sz="0" w:space="0" w:color="auto"/>
                                                    <w:left w:val="none" w:sz="0" w:space="0" w:color="auto"/>
                                                    <w:bottom w:val="none" w:sz="0" w:space="0" w:color="auto"/>
                                                    <w:right w:val="none" w:sz="0" w:space="0" w:color="auto"/>
                                                  </w:divBdr>
                                                  <w:divsChild>
                                                    <w:div w:id="1606838878">
                                                      <w:marLeft w:val="0"/>
                                                      <w:marRight w:val="0"/>
                                                      <w:marTop w:val="150"/>
                                                      <w:marBottom w:val="0"/>
                                                      <w:divBdr>
                                                        <w:top w:val="none" w:sz="0" w:space="0" w:color="auto"/>
                                                        <w:left w:val="none" w:sz="0" w:space="0" w:color="auto"/>
                                                        <w:bottom w:val="none" w:sz="0" w:space="0" w:color="auto"/>
                                                        <w:right w:val="none" w:sz="0" w:space="0" w:color="auto"/>
                                                      </w:divBdr>
                                                    </w:div>
                                                  </w:divsChild>
                                                </w:div>
                                                <w:div w:id="320547990">
                                                  <w:marLeft w:val="0"/>
                                                  <w:marRight w:val="0"/>
                                                  <w:marTop w:val="0"/>
                                                  <w:marBottom w:val="0"/>
                                                  <w:divBdr>
                                                    <w:top w:val="none" w:sz="0" w:space="0" w:color="auto"/>
                                                    <w:left w:val="none" w:sz="0" w:space="0" w:color="auto"/>
                                                    <w:bottom w:val="none" w:sz="0" w:space="0" w:color="auto"/>
                                                    <w:right w:val="none" w:sz="0" w:space="0" w:color="auto"/>
                                                  </w:divBdr>
                                                </w:div>
                                              </w:divsChild>
                                            </w:div>
                                            <w:div w:id="1856847679">
                                              <w:marLeft w:val="0"/>
                                              <w:marRight w:val="0"/>
                                              <w:marTop w:val="0"/>
                                              <w:marBottom w:val="0"/>
                                              <w:divBdr>
                                                <w:top w:val="none" w:sz="0" w:space="0" w:color="auto"/>
                                                <w:left w:val="none" w:sz="0" w:space="0" w:color="auto"/>
                                                <w:bottom w:val="none" w:sz="0" w:space="0" w:color="auto"/>
                                                <w:right w:val="none" w:sz="0" w:space="0" w:color="auto"/>
                                              </w:divBdr>
                                              <w:divsChild>
                                                <w:div w:id="2088577910">
                                                  <w:marLeft w:val="0"/>
                                                  <w:marRight w:val="0"/>
                                                  <w:marTop w:val="0"/>
                                                  <w:marBottom w:val="0"/>
                                                  <w:divBdr>
                                                    <w:top w:val="none" w:sz="0" w:space="0" w:color="auto"/>
                                                    <w:left w:val="none" w:sz="0" w:space="0" w:color="auto"/>
                                                    <w:bottom w:val="none" w:sz="0" w:space="0" w:color="auto"/>
                                                    <w:right w:val="none" w:sz="0" w:space="0" w:color="auto"/>
                                                  </w:divBdr>
                                                  <w:divsChild>
                                                    <w:div w:id="1631090944">
                                                      <w:marLeft w:val="0"/>
                                                      <w:marRight w:val="0"/>
                                                      <w:marTop w:val="0"/>
                                                      <w:marBottom w:val="0"/>
                                                      <w:divBdr>
                                                        <w:top w:val="none" w:sz="0" w:space="0" w:color="auto"/>
                                                        <w:left w:val="none" w:sz="0" w:space="0" w:color="auto"/>
                                                        <w:bottom w:val="none" w:sz="0" w:space="0" w:color="auto"/>
                                                        <w:right w:val="none" w:sz="0" w:space="0" w:color="auto"/>
                                                      </w:divBdr>
                                                    </w:div>
                                                    <w:div w:id="990250658">
                                                      <w:marLeft w:val="0"/>
                                                      <w:marRight w:val="0"/>
                                                      <w:marTop w:val="375"/>
                                                      <w:marBottom w:val="0"/>
                                                      <w:divBdr>
                                                        <w:top w:val="none" w:sz="0" w:space="0" w:color="auto"/>
                                                        <w:left w:val="none" w:sz="0" w:space="0" w:color="auto"/>
                                                        <w:bottom w:val="none" w:sz="0" w:space="0" w:color="auto"/>
                                                        <w:right w:val="none" w:sz="0" w:space="0" w:color="auto"/>
                                                      </w:divBdr>
                                                      <w:divsChild>
                                                        <w:div w:id="910626899">
                                                          <w:marLeft w:val="0"/>
                                                          <w:marRight w:val="0"/>
                                                          <w:marTop w:val="0"/>
                                                          <w:marBottom w:val="0"/>
                                                          <w:divBdr>
                                                            <w:top w:val="none" w:sz="0" w:space="0" w:color="auto"/>
                                                            <w:left w:val="none" w:sz="0" w:space="0" w:color="auto"/>
                                                            <w:bottom w:val="none" w:sz="0" w:space="0" w:color="auto"/>
                                                            <w:right w:val="none" w:sz="0" w:space="0" w:color="auto"/>
                                                          </w:divBdr>
                                                          <w:divsChild>
                                                            <w:div w:id="663973510">
                                                              <w:marLeft w:val="0"/>
                                                              <w:marRight w:val="0"/>
                                                              <w:marTop w:val="0"/>
                                                              <w:marBottom w:val="0"/>
                                                              <w:divBdr>
                                                                <w:top w:val="none" w:sz="0" w:space="0" w:color="auto"/>
                                                                <w:left w:val="none" w:sz="0" w:space="0" w:color="auto"/>
                                                                <w:bottom w:val="none" w:sz="0" w:space="0" w:color="auto"/>
                                                                <w:right w:val="none" w:sz="0" w:space="0" w:color="auto"/>
                                                              </w:divBdr>
                                                            </w:div>
                                                          </w:divsChild>
                                                        </w:div>
                                                        <w:div w:id="11153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858">
                                          <w:marLeft w:val="0"/>
                                          <w:marRight w:val="0"/>
                                          <w:marTop w:val="0"/>
                                          <w:marBottom w:val="375"/>
                                          <w:divBdr>
                                            <w:top w:val="none" w:sz="0" w:space="0" w:color="auto"/>
                                            <w:left w:val="none" w:sz="0" w:space="0" w:color="auto"/>
                                            <w:bottom w:val="none" w:sz="0" w:space="0" w:color="auto"/>
                                            <w:right w:val="none" w:sz="0" w:space="0" w:color="auto"/>
                                          </w:divBdr>
                                          <w:divsChild>
                                            <w:div w:id="692732276">
                                              <w:marLeft w:val="0"/>
                                              <w:marRight w:val="300"/>
                                              <w:marTop w:val="0"/>
                                              <w:marBottom w:val="0"/>
                                              <w:divBdr>
                                                <w:top w:val="none" w:sz="0" w:space="0" w:color="auto"/>
                                                <w:left w:val="none" w:sz="0" w:space="0" w:color="auto"/>
                                                <w:bottom w:val="none" w:sz="0" w:space="0" w:color="auto"/>
                                                <w:right w:val="none" w:sz="0" w:space="0" w:color="auto"/>
                                              </w:divBdr>
                                              <w:divsChild>
                                                <w:div w:id="1189761812">
                                                  <w:marLeft w:val="0"/>
                                                  <w:marRight w:val="0"/>
                                                  <w:marTop w:val="0"/>
                                                  <w:marBottom w:val="0"/>
                                                  <w:divBdr>
                                                    <w:top w:val="none" w:sz="0" w:space="0" w:color="auto"/>
                                                    <w:left w:val="none" w:sz="0" w:space="0" w:color="auto"/>
                                                    <w:bottom w:val="none" w:sz="0" w:space="0" w:color="auto"/>
                                                    <w:right w:val="none" w:sz="0" w:space="0" w:color="auto"/>
                                                  </w:divBdr>
                                                  <w:divsChild>
                                                    <w:div w:id="2018732234">
                                                      <w:marLeft w:val="0"/>
                                                      <w:marRight w:val="0"/>
                                                      <w:marTop w:val="150"/>
                                                      <w:marBottom w:val="0"/>
                                                      <w:divBdr>
                                                        <w:top w:val="none" w:sz="0" w:space="0" w:color="auto"/>
                                                        <w:left w:val="none" w:sz="0" w:space="0" w:color="auto"/>
                                                        <w:bottom w:val="none" w:sz="0" w:space="0" w:color="auto"/>
                                                        <w:right w:val="none" w:sz="0" w:space="0" w:color="auto"/>
                                                      </w:divBdr>
                                                    </w:div>
                                                  </w:divsChild>
                                                </w:div>
                                                <w:div w:id="1164080781">
                                                  <w:marLeft w:val="0"/>
                                                  <w:marRight w:val="0"/>
                                                  <w:marTop w:val="0"/>
                                                  <w:marBottom w:val="0"/>
                                                  <w:divBdr>
                                                    <w:top w:val="none" w:sz="0" w:space="0" w:color="auto"/>
                                                    <w:left w:val="none" w:sz="0" w:space="0" w:color="auto"/>
                                                    <w:bottom w:val="none" w:sz="0" w:space="0" w:color="auto"/>
                                                    <w:right w:val="none" w:sz="0" w:space="0" w:color="auto"/>
                                                  </w:divBdr>
                                                </w:div>
                                              </w:divsChild>
                                            </w:div>
                                            <w:div w:id="60493746">
                                              <w:marLeft w:val="0"/>
                                              <w:marRight w:val="0"/>
                                              <w:marTop w:val="0"/>
                                              <w:marBottom w:val="0"/>
                                              <w:divBdr>
                                                <w:top w:val="none" w:sz="0" w:space="0" w:color="auto"/>
                                                <w:left w:val="none" w:sz="0" w:space="0" w:color="auto"/>
                                                <w:bottom w:val="none" w:sz="0" w:space="0" w:color="auto"/>
                                                <w:right w:val="none" w:sz="0" w:space="0" w:color="auto"/>
                                              </w:divBdr>
                                              <w:divsChild>
                                                <w:div w:id="507133539">
                                                  <w:marLeft w:val="0"/>
                                                  <w:marRight w:val="0"/>
                                                  <w:marTop w:val="0"/>
                                                  <w:marBottom w:val="0"/>
                                                  <w:divBdr>
                                                    <w:top w:val="none" w:sz="0" w:space="0" w:color="auto"/>
                                                    <w:left w:val="none" w:sz="0" w:space="0" w:color="auto"/>
                                                    <w:bottom w:val="none" w:sz="0" w:space="0" w:color="auto"/>
                                                    <w:right w:val="none" w:sz="0" w:space="0" w:color="auto"/>
                                                  </w:divBdr>
                                                  <w:divsChild>
                                                    <w:div w:id="744500522">
                                                      <w:marLeft w:val="0"/>
                                                      <w:marRight w:val="0"/>
                                                      <w:marTop w:val="0"/>
                                                      <w:marBottom w:val="0"/>
                                                      <w:divBdr>
                                                        <w:top w:val="none" w:sz="0" w:space="0" w:color="auto"/>
                                                        <w:left w:val="none" w:sz="0" w:space="0" w:color="auto"/>
                                                        <w:bottom w:val="none" w:sz="0" w:space="0" w:color="auto"/>
                                                        <w:right w:val="none" w:sz="0" w:space="0" w:color="auto"/>
                                                      </w:divBdr>
                                                    </w:div>
                                                    <w:div w:id="1107386856">
                                                      <w:marLeft w:val="0"/>
                                                      <w:marRight w:val="0"/>
                                                      <w:marTop w:val="375"/>
                                                      <w:marBottom w:val="0"/>
                                                      <w:divBdr>
                                                        <w:top w:val="none" w:sz="0" w:space="0" w:color="auto"/>
                                                        <w:left w:val="none" w:sz="0" w:space="0" w:color="auto"/>
                                                        <w:bottom w:val="none" w:sz="0" w:space="0" w:color="auto"/>
                                                        <w:right w:val="none" w:sz="0" w:space="0" w:color="auto"/>
                                                      </w:divBdr>
                                                      <w:divsChild>
                                                        <w:div w:id="847523372">
                                                          <w:marLeft w:val="0"/>
                                                          <w:marRight w:val="0"/>
                                                          <w:marTop w:val="0"/>
                                                          <w:marBottom w:val="0"/>
                                                          <w:divBdr>
                                                            <w:top w:val="none" w:sz="0" w:space="0" w:color="auto"/>
                                                            <w:left w:val="none" w:sz="0" w:space="0" w:color="auto"/>
                                                            <w:bottom w:val="none" w:sz="0" w:space="0" w:color="auto"/>
                                                            <w:right w:val="none" w:sz="0" w:space="0" w:color="auto"/>
                                                          </w:divBdr>
                                                          <w:divsChild>
                                                            <w:div w:id="691759546">
                                                              <w:marLeft w:val="0"/>
                                                              <w:marRight w:val="0"/>
                                                              <w:marTop w:val="0"/>
                                                              <w:marBottom w:val="0"/>
                                                              <w:divBdr>
                                                                <w:top w:val="none" w:sz="0" w:space="0" w:color="auto"/>
                                                                <w:left w:val="none" w:sz="0" w:space="0" w:color="auto"/>
                                                                <w:bottom w:val="none" w:sz="0" w:space="0" w:color="auto"/>
                                                                <w:right w:val="none" w:sz="0" w:space="0" w:color="auto"/>
                                                              </w:divBdr>
                                                            </w:div>
                                                          </w:divsChild>
                                                        </w:div>
                                                        <w:div w:id="15087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457397">
                                          <w:marLeft w:val="0"/>
                                          <w:marRight w:val="0"/>
                                          <w:marTop w:val="0"/>
                                          <w:marBottom w:val="375"/>
                                          <w:divBdr>
                                            <w:top w:val="none" w:sz="0" w:space="0" w:color="auto"/>
                                            <w:left w:val="none" w:sz="0" w:space="0" w:color="auto"/>
                                            <w:bottom w:val="none" w:sz="0" w:space="0" w:color="auto"/>
                                            <w:right w:val="none" w:sz="0" w:space="0" w:color="auto"/>
                                          </w:divBdr>
                                          <w:divsChild>
                                            <w:div w:id="1660840503">
                                              <w:marLeft w:val="0"/>
                                              <w:marRight w:val="300"/>
                                              <w:marTop w:val="0"/>
                                              <w:marBottom w:val="0"/>
                                              <w:divBdr>
                                                <w:top w:val="none" w:sz="0" w:space="0" w:color="auto"/>
                                                <w:left w:val="none" w:sz="0" w:space="0" w:color="auto"/>
                                                <w:bottom w:val="none" w:sz="0" w:space="0" w:color="auto"/>
                                                <w:right w:val="none" w:sz="0" w:space="0" w:color="auto"/>
                                              </w:divBdr>
                                              <w:divsChild>
                                                <w:div w:id="2006400831">
                                                  <w:marLeft w:val="0"/>
                                                  <w:marRight w:val="0"/>
                                                  <w:marTop w:val="0"/>
                                                  <w:marBottom w:val="0"/>
                                                  <w:divBdr>
                                                    <w:top w:val="none" w:sz="0" w:space="0" w:color="auto"/>
                                                    <w:left w:val="none" w:sz="0" w:space="0" w:color="auto"/>
                                                    <w:bottom w:val="none" w:sz="0" w:space="0" w:color="auto"/>
                                                    <w:right w:val="none" w:sz="0" w:space="0" w:color="auto"/>
                                                  </w:divBdr>
                                                  <w:divsChild>
                                                    <w:div w:id="2052414790">
                                                      <w:marLeft w:val="0"/>
                                                      <w:marRight w:val="0"/>
                                                      <w:marTop w:val="150"/>
                                                      <w:marBottom w:val="0"/>
                                                      <w:divBdr>
                                                        <w:top w:val="none" w:sz="0" w:space="0" w:color="auto"/>
                                                        <w:left w:val="none" w:sz="0" w:space="0" w:color="auto"/>
                                                        <w:bottom w:val="none" w:sz="0" w:space="0" w:color="auto"/>
                                                        <w:right w:val="none" w:sz="0" w:space="0" w:color="auto"/>
                                                      </w:divBdr>
                                                    </w:div>
                                                  </w:divsChild>
                                                </w:div>
                                                <w:div w:id="19212383">
                                                  <w:marLeft w:val="0"/>
                                                  <w:marRight w:val="0"/>
                                                  <w:marTop w:val="0"/>
                                                  <w:marBottom w:val="0"/>
                                                  <w:divBdr>
                                                    <w:top w:val="none" w:sz="0" w:space="0" w:color="auto"/>
                                                    <w:left w:val="none" w:sz="0" w:space="0" w:color="auto"/>
                                                    <w:bottom w:val="none" w:sz="0" w:space="0" w:color="auto"/>
                                                    <w:right w:val="none" w:sz="0" w:space="0" w:color="auto"/>
                                                  </w:divBdr>
                                                </w:div>
                                              </w:divsChild>
                                            </w:div>
                                            <w:div w:id="1530874521">
                                              <w:marLeft w:val="0"/>
                                              <w:marRight w:val="0"/>
                                              <w:marTop w:val="0"/>
                                              <w:marBottom w:val="0"/>
                                              <w:divBdr>
                                                <w:top w:val="none" w:sz="0" w:space="0" w:color="auto"/>
                                                <w:left w:val="none" w:sz="0" w:space="0" w:color="auto"/>
                                                <w:bottom w:val="none" w:sz="0" w:space="0" w:color="auto"/>
                                                <w:right w:val="none" w:sz="0" w:space="0" w:color="auto"/>
                                              </w:divBdr>
                                              <w:divsChild>
                                                <w:div w:id="417871141">
                                                  <w:marLeft w:val="0"/>
                                                  <w:marRight w:val="0"/>
                                                  <w:marTop w:val="0"/>
                                                  <w:marBottom w:val="0"/>
                                                  <w:divBdr>
                                                    <w:top w:val="none" w:sz="0" w:space="0" w:color="auto"/>
                                                    <w:left w:val="none" w:sz="0" w:space="0" w:color="auto"/>
                                                    <w:bottom w:val="none" w:sz="0" w:space="0" w:color="auto"/>
                                                    <w:right w:val="none" w:sz="0" w:space="0" w:color="auto"/>
                                                  </w:divBdr>
                                                  <w:divsChild>
                                                    <w:div w:id="1735814195">
                                                      <w:marLeft w:val="0"/>
                                                      <w:marRight w:val="0"/>
                                                      <w:marTop w:val="0"/>
                                                      <w:marBottom w:val="0"/>
                                                      <w:divBdr>
                                                        <w:top w:val="none" w:sz="0" w:space="0" w:color="auto"/>
                                                        <w:left w:val="none" w:sz="0" w:space="0" w:color="auto"/>
                                                        <w:bottom w:val="none" w:sz="0" w:space="0" w:color="auto"/>
                                                        <w:right w:val="none" w:sz="0" w:space="0" w:color="auto"/>
                                                      </w:divBdr>
                                                    </w:div>
                                                    <w:div w:id="893658228">
                                                      <w:marLeft w:val="0"/>
                                                      <w:marRight w:val="0"/>
                                                      <w:marTop w:val="375"/>
                                                      <w:marBottom w:val="0"/>
                                                      <w:divBdr>
                                                        <w:top w:val="none" w:sz="0" w:space="0" w:color="auto"/>
                                                        <w:left w:val="none" w:sz="0" w:space="0" w:color="auto"/>
                                                        <w:bottom w:val="none" w:sz="0" w:space="0" w:color="auto"/>
                                                        <w:right w:val="none" w:sz="0" w:space="0" w:color="auto"/>
                                                      </w:divBdr>
                                                      <w:divsChild>
                                                        <w:div w:id="1393699289">
                                                          <w:marLeft w:val="0"/>
                                                          <w:marRight w:val="0"/>
                                                          <w:marTop w:val="0"/>
                                                          <w:marBottom w:val="0"/>
                                                          <w:divBdr>
                                                            <w:top w:val="none" w:sz="0" w:space="0" w:color="auto"/>
                                                            <w:left w:val="none" w:sz="0" w:space="0" w:color="auto"/>
                                                            <w:bottom w:val="none" w:sz="0" w:space="0" w:color="auto"/>
                                                            <w:right w:val="none" w:sz="0" w:space="0" w:color="auto"/>
                                                          </w:divBdr>
                                                          <w:divsChild>
                                                            <w:div w:id="11805117">
                                                              <w:marLeft w:val="0"/>
                                                              <w:marRight w:val="0"/>
                                                              <w:marTop w:val="0"/>
                                                              <w:marBottom w:val="0"/>
                                                              <w:divBdr>
                                                                <w:top w:val="none" w:sz="0" w:space="0" w:color="auto"/>
                                                                <w:left w:val="none" w:sz="0" w:space="0" w:color="auto"/>
                                                                <w:bottom w:val="none" w:sz="0" w:space="0" w:color="auto"/>
                                                                <w:right w:val="none" w:sz="0" w:space="0" w:color="auto"/>
                                                              </w:divBdr>
                                                            </w:div>
                                                          </w:divsChild>
                                                        </w:div>
                                                        <w:div w:id="19786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10210">
                                      <w:marLeft w:val="0"/>
                                      <w:marRight w:val="0"/>
                                      <w:marTop w:val="0"/>
                                      <w:marBottom w:val="375"/>
                                      <w:divBdr>
                                        <w:top w:val="none" w:sz="0" w:space="0" w:color="auto"/>
                                        <w:left w:val="none" w:sz="0" w:space="0" w:color="auto"/>
                                        <w:bottom w:val="none" w:sz="0" w:space="0" w:color="auto"/>
                                        <w:right w:val="none" w:sz="0" w:space="0" w:color="auto"/>
                                      </w:divBdr>
                                      <w:divsChild>
                                        <w:div w:id="298073854">
                                          <w:marLeft w:val="0"/>
                                          <w:marRight w:val="450"/>
                                          <w:marTop w:val="0"/>
                                          <w:marBottom w:val="0"/>
                                          <w:divBdr>
                                            <w:top w:val="none" w:sz="0" w:space="0" w:color="auto"/>
                                            <w:left w:val="none" w:sz="0" w:space="0" w:color="auto"/>
                                            <w:bottom w:val="none" w:sz="0" w:space="0" w:color="auto"/>
                                            <w:right w:val="none" w:sz="0" w:space="0" w:color="auto"/>
                                          </w:divBdr>
                                          <w:divsChild>
                                            <w:div w:id="1066488183">
                                              <w:marLeft w:val="0"/>
                                              <w:marRight w:val="0"/>
                                              <w:marTop w:val="0"/>
                                              <w:marBottom w:val="150"/>
                                              <w:divBdr>
                                                <w:top w:val="none" w:sz="0" w:space="0" w:color="auto"/>
                                                <w:left w:val="none" w:sz="0" w:space="0" w:color="auto"/>
                                                <w:bottom w:val="none" w:sz="0" w:space="0" w:color="auto"/>
                                                <w:right w:val="none" w:sz="0" w:space="0" w:color="auto"/>
                                              </w:divBdr>
                                            </w:div>
                                            <w:div w:id="1407412805">
                                              <w:marLeft w:val="0"/>
                                              <w:marRight w:val="0"/>
                                              <w:marTop w:val="0"/>
                                              <w:marBottom w:val="0"/>
                                              <w:divBdr>
                                                <w:top w:val="none" w:sz="0" w:space="0" w:color="auto"/>
                                                <w:left w:val="none" w:sz="0" w:space="0" w:color="auto"/>
                                                <w:bottom w:val="none" w:sz="0" w:space="0" w:color="auto"/>
                                                <w:right w:val="none" w:sz="0" w:space="0" w:color="auto"/>
                                              </w:divBdr>
                                            </w:div>
                                          </w:divsChild>
                                        </w:div>
                                        <w:div w:id="2086759121">
                                          <w:marLeft w:val="0"/>
                                          <w:marRight w:val="0"/>
                                          <w:marTop w:val="0"/>
                                          <w:marBottom w:val="0"/>
                                          <w:divBdr>
                                            <w:top w:val="none" w:sz="0" w:space="0" w:color="auto"/>
                                            <w:left w:val="none" w:sz="0" w:space="0" w:color="auto"/>
                                            <w:bottom w:val="none" w:sz="0" w:space="0" w:color="auto"/>
                                            <w:right w:val="none" w:sz="0" w:space="0" w:color="auto"/>
                                          </w:divBdr>
                                          <w:divsChild>
                                            <w:div w:id="1611819716">
                                              <w:marLeft w:val="0"/>
                                              <w:marRight w:val="0"/>
                                              <w:marTop w:val="0"/>
                                              <w:marBottom w:val="0"/>
                                              <w:divBdr>
                                                <w:top w:val="none" w:sz="0" w:space="0" w:color="auto"/>
                                                <w:left w:val="none" w:sz="0" w:space="0" w:color="auto"/>
                                                <w:bottom w:val="none" w:sz="0" w:space="0" w:color="auto"/>
                                                <w:right w:val="none" w:sz="0" w:space="0" w:color="auto"/>
                                              </w:divBdr>
                                              <w:divsChild>
                                                <w:div w:id="660498478">
                                                  <w:marLeft w:val="0"/>
                                                  <w:marRight w:val="0"/>
                                                  <w:marTop w:val="0"/>
                                                  <w:marBottom w:val="0"/>
                                                  <w:divBdr>
                                                    <w:top w:val="none" w:sz="0" w:space="0" w:color="auto"/>
                                                    <w:left w:val="none" w:sz="0" w:space="0" w:color="auto"/>
                                                    <w:bottom w:val="none" w:sz="0" w:space="0" w:color="auto"/>
                                                    <w:right w:val="none" w:sz="0" w:space="0" w:color="auto"/>
                                                  </w:divBdr>
                                                </w:div>
                                                <w:div w:id="1130514997">
                                                  <w:marLeft w:val="0"/>
                                                  <w:marRight w:val="0"/>
                                                  <w:marTop w:val="0"/>
                                                  <w:marBottom w:val="0"/>
                                                  <w:divBdr>
                                                    <w:top w:val="none" w:sz="0" w:space="0" w:color="auto"/>
                                                    <w:left w:val="none" w:sz="0" w:space="0" w:color="auto"/>
                                                    <w:bottom w:val="none" w:sz="0" w:space="0" w:color="auto"/>
                                                    <w:right w:val="none" w:sz="0" w:space="0" w:color="auto"/>
                                                  </w:divBdr>
                                                </w:div>
                                              </w:divsChild>
                                            </w:div>
                                            <w:div w:id="25571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003595">
          <w:marLeft w:val="0"/>
          <w:marRight w:val="0"/>
          <w:marTop w:val="0"/>
          <w:marBottom w:val="750"/>
          <w:divBdr>
            <w:top w:val="none" w:sz="0" w:space="0" w:color="auto"/>
            <w:left w:val="none" w:sz="0" w:space="0" w:color="auto"/>
            <w:bottom w:val="none" w:sz="0" w:space="0" w:color="auto"/>
            <w:right w:val="none" w:sz="0" w:space="0" w:color="auto"/>
          </w:divBdr>
          <w:divsChild>
            <w:div w:id="2098476852">
              <w:marLeft w:val="0"/>
              <w:marRight w:val="0"/>
              <w:marTop w:val="0"/>
              <w:marBottom w:val="0"/>
              <w:divBdr>
                <w:top w:val="none" w:sz="0" w:space="0" w:color="auto"/>
                <w:left w:val="none" w:sz="0" w:space="0" w:color="auto"/>
                <w:bottom w:val="none" w:sz="0" w:space="0" w:color="auto"/>
                <w:right w:val="none" w:sz="0" w:space="0" w:color="auto"/>
              </w:divBdr>
              <w:divsChild>
                <w:div w:id="1796634430">
                  <w:marLeft w:val="0"/>
                  <w:marRight w:val="0"/>
                  <w:marTop w:val="0"/>
                  <w:marBottom w:val="0"/>
                  <w:divBdr>
                    <w:top w:val="none" w:sz="0" w:space="0" w:color="auto"/>
                    <w:left w:val="none" w:sz="0" w:space="0" w:color="auto"/>
                    <w:bottom w:val="none" w:sz="0" w:space="0" w:color="auto"/>
                    <w:right w:val="none" w:sz="0" w:space="0" w:color="auto"/>
                  </w:divBdr>
                  <w:divsChild>
                    <w:div w:id="860975846">
                      <w:marLeft w:val="-15"/>
                      <w:marRight w:val="0"/>
                      <w:marTop w:val="0"/>
                      <w:marBottom w:val="0"/>
                      <w:divBdr>
                        <w:top w:val="none" w:sz="0" w:space="0" w:color="auto"/>
                        <w:left w:val="none" w:sz="0" w:space="0" w:color="auto"/>
                        <w:bottom w:val="none" w:sz="0" w:space="0" w:color="auto"/>
                        <w:right w:val="none" w:sz="0" w:space="0" w:color="auto"/>
                      </w:divBdr>
                    </w:div>
                    <w:div w:id="238177992">
                      <w:marLeft w:val="225"/>
                      <w:marRight w:val="225"/>
                      <w:marTop w:val="0"/>
                      <w:marBottom w:val="0"/>
                      <w:divBdr>
                        <w:top w:val="none" w:sz="0" w:space="0" w:color="auto"/>
                        <w:left w:val="none" w:sz="0" w:space="0" w:color="auto"/>
                        <w:bottom w:val="none" w:sz="0" w:space="0" w:color="auto"/>
                        <w:right w:val="none" w:sz="0" w:space="0" w:color="auto"/>
                      </w:divBdr>
                    </w:div>
                  </w:divsChild>
                </w:div>
                <w:div w:id="706100519">
                  <w:marLeft w:val="0"/>
                  <w:marRight w:val="0"/>
                  <w:marTop w:val="0"/>
                  <w:marBottom w:val="0"/>
                  <w:divBdr>
                    <w:top w:val="none" w:sz="0" w:space="0" w:color="auto"/>
                    <w:left w:val="none" w:sz="0" w:space="0" w:color="auto"/>
                    <w:bottom w:val="none" w:sz="0" w:space="0" w:color="auto"/>
                    <w:right w:val="none" w:sz="0" w:space="0" w:color="auto"/>
                  </w:divBdr>
                </w:div>
                <w:div w:id="487981403">
                  <w:marLeft w:val="0"/>
                  <w:marRight w:val="0"/>
                  <w:marTop w:val="0"/>
                  <w:marBottom w:val="0"/>
                  <w:divBdr>
                    <w:top w:val="none" w:sz="0" w:space="0" w:color="auto"/>
                    <w:left w:val="none" w:sz="0" w:space="0" w:color="auto"/>
                    <w:bottom w:val="none" w:sz="0" w:space="0" w:color="auto"/>
                    <w:right w:val="none" w:sz="0" w:space="0" w:color="auto"/>
                  </w:divBdr>
                  <w:divsChild>
                    <w:div w:id="254486280">
                      <w:marLeft w:val="0"/>
                      <w:marRight w:val="0"/>
                      <w:marTop w:val="0"/>
                      <w:marBottom w:val="0"/>
                      <w:divBdr>
                        <w:top w:val="none" w:sz="0" w:space="0" w:color="auto"/>
                        <w:left w:val="none" w:sz="0" w:space="0" w:color="auto"/>
                        <w:bottom w:val="none" w:sz="0" w:space="0" w:color="auto"/>
                        <w:right w:val="none" w:sz="0" w:space="0" w:color="auto"/>
                      </w:divBdr>
                    </w:div>
                    <w:div w:id="1547528870">
                      <w:marLeft w:val="0"/>
                      <w:marRight w:val="0"/>
                      <w:marTop w:val="375"/>
                      <w:marBottom w:val="300"/>
                      <w:divBdr>
                        <w:top w:val="none" w:sz="0" w:space="0" w:color="auto"/>
                        <w:left w:val="none" w:sz="0" w:space="0" w:color="auto"/>
                        <w:bottom w:val="none" w:sz="0" w:space="0" w:color="auto"/>
                        <w:right w:val="none" w:sz="0" w:space="0" w:color="auto"/>
                      </w:divBdr>
                      <w:divsChild>
                        <w:div w:id="947003741">
                          <w:marLeft w:val="0"/>
                          <w:marRight w:val="0"/>
                          <w:marTop w:val="0"/>
                          <w:marBottom w:val="0"/>
                          <w:divBdr>
                            <w:top w:val="none" w:sz="0" w:space="0" w:color="auto"/>
                            <w:left w:val="none" w:sz="0" w:space="0" w:color="auto"/>
                            <w:bottom w:val="none" w:sz="0" w:space="0" w:color="auto"/>
                            <w:right w:val="none" w:sz="0" w:space="0" w:color="auto"/>
                          </w:divBdr>
                          <w:divsChild>
                            <w:div w:id="53899493">
                              <w:marLeft w:val="0"/>
                              <w:marRight w:val="0"/>
                              <w:marTop w:val="0"/>
                              <w:marBottom w:val="0"/>
                              <w:divBdr>
                                <w:top w:val="none" w:sz="0" w:space="0" w:color="auto"/>
                                <w:left w:val="none" w:sz="0" w:space="0" w:color="auto"/>
                                <w:bottom w:val="none" w:sz="0" w:space="0" w:color="auto"/>
                                <w:right w:val="none" w:sz="0" w:space="0" w:color="auto"/>
                              </w:divBdr>
                            </w:div>
                          </w:divsChild>
                        </w:div>
                        <w:div w:id="821628504">
                          <w:marLeft w:val="0"/>
                          <w:marRight w:val="0"/>
                          <w:marTop w:val="0"/>
                          <w:marBottom w:val="0"/>
                          <w:divBdr>
                            <w:top w:val="none" w:sz="0" w:space="0" w:color="auto"/>
                            <w:left w:val="none" w:sz="0" w:space="0" w:color="auto"/>
                            <w:bottom w:val="none" w:sz="0" w:space="0" w:color="auto"/>
                            <w:right w:val="none" w:sz="0" w:space="0" w:color="auto"/>
                          </w:divBdr>
                          <w:divsChild>
                            <w:div w:id="18101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60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9802758">
              <w:marLeft w:val="0"/>
              <w:marRight w:val="0"/>
              <w:marTop w:val="0"/>
              <w:marBottom w:val="450"/>
              <w:divBdr>
                <w:top w:val="none" w:sz="0" w:space="0" w:color="auto"/>
                <w:left w:val="none" w:sz="0" w:space="0" w:color="auto"/>
                <w:bottom w:val="none" w:sz="0" w:space="0" w:color="auto"/>
                <w:right w:val="none" w:sz="0" w:space="0" w:color="auto"/>
              </w:divBdr>
              <w:divsChild>
                <w:div w:id="1049645124">
                  <w:marLeft w:val="0"/>
                  <w:marRight w:val="0"/>
                  <w:marTop w:val="0"/>
                  <w:marBottom w:val="0"/>
                  <w:divBdr>
                    <w:top w:val="none" w:sz="0" w:space="0" w:color="auto"/>
                    <w:left w:val="none" w:sz="0" w:space="0" w:color="auto"/>
                    <w:bottom w:val="none" w:sz="0" w:space="0" w:color="auto"/>
                    <w:right w:val="none" w:sz="0" w:space="0" w:color="auto"/>
                  </w:divBdr>
                </w:div>
                <w:div w:id="647592086">
                  <w:marLeft w:val="0"/>
                  <w:marRight w:val="0"/>
                  <w:marTop w:val="0"/>
                  <w:marBottom w:val="0"/>
                  <w:divBdr>
                    <w:top w:val="none" w:sz="0" w:space="0" w:color="auto"/>
                    <w:left w:val="none" w:sz="0" w:space="0" w:color="auto"/>
                    <w:bottom w:val="none" w:sz="0" w:space="0" w:color="auto"/>
                    <w:right w:val="none" w:sz="0" w:space="0" w:color="auto"/>
                  </w:divBdr>
                  <w:divsChild>
                    <w:div w:id="1763987316">
                      <w:marLeft w:val="0"/>
                      <w:marRight w:val="0"/>
                      <w:marTop w:val="0"/>
                      <w:marBottom w:val="0"/>
                      <w:divBdr>
                        <w:top w:val="none" w:sz="0" w:space="0" w:color="auto"/>
                        <w:left w:val="none" w:sz="0" w:space="0" w:color="auto"/>
                        <w:bottom w:val="none" w:sz="0" w:space="0" w:color="auto"/>
                        <w:right w:val="none" w:sz="0" w:space="0" w:color="auto"/>
                      </w:divBdr>
                      <w:divsChild>
                        <w:div w:id="1768846167">
                          <w:marLeft w:val="0"/>
                          <w:marRight w:val="0"/>
                          <w:marTop w:val="0"/>
                          <w:marBottom w:val="0"/>
                          <w:divBdr>
                            <w:top w:val="none" w:sz="0" w:space="0" w:color="auto"/>
                            <w:left w:val="none" w:sz="0" w:space="0" w:color="auto"/>
                            <w:bottom w:val="none" w:sz="0" w:space="0" w:color="auto"/>
                            <w:right w:val="none" w:sz="0" w:space="0" w:color="auto"/>
                          </w:divBdr>
                          <w:divsChild>
                            <w:div w:id="113643297">
                              <w:marLeft w:val="0"/>
                              <w:marRight w:val="0"/>
                              <w:marTop w:val="0"/>
                              <w:marBottom w:val="0"/>
                              <w:divBdr>
                                <w:top w:val="none" w:sz="0" w:space="0" w:color="auto"/>
                                <w:left w:val="none" w:sz="0" w:space="0" w:color="auto"/>
                                <w:bottom w:val="none" w:sz="0" w:space="0" w:color="auto"/>
                                <w:right w:val="none" w:sz="0" w:space="0" w:color="auto"/>
                              </w:divBdr>
                              <w:divsChild>
                                <w:div w:id="1570531512">
                                  <w:marLeft w:val="0"/>
                                  <w:marRight w:val="0"/>
                                  <w:marTop w:val="0"/>
                                  <w:marBottom w:val="0"/>
                                  <w:divBdr>
                                    <w:top w:val="none" w:sz="0" w:space="0" w:color="auto"/>
                                    <w:left w:val="none" w:sz="0" w:space="0" w:color="auto"/>
                                    <w:bottom w:val="none" w:sz="0" w:space="0" w:color="auto"/>
                                    <w:right w:val="none" w:sz="0" w:space="0" w:color="auto"/>
                                  </w:divBdr>
                                  <w:divsChild>
                                    <w:div w:id="1723285702">
                                      <w:marLeft w:val="0"/>
                                      <w:marRight w:val="0"/>
                                      <w:marTop w:val="0"/>
                                      <w:marBottom w:val="0"/>
                                      <w:divBdr>
                                        <w:top w:val="none" w:sz="0" w:space="0" w:color="auto"/>
                                        <w:left w:val="none" w:sz="0" w:space="0" w:color="auto"/>
                                        <w:bottom w:val="none" w:sz="0" w:space="0" w:color="auto"/>
                                        <w:right w:val="none" w:sz="0" w:space="0" w:color="auto"/>
                                      </w:divBdr>
                                    </w:div>
                                    <w:div w:id="1737818491">
                                      <w:marLeft w:val="0"/>
                                      <w:marRight w:val="0"/>
                                      <w:marTop w:val="0"/>
                                      <w:marBottom w:val="600"/>
                                      <w:divBdr>
                                        <w:top w:val="none" w:sz="0" w:space="0" w:color="auto"/>
                                        <w:left w:val="none" w:sz="0" w:space="0" w:color="auto"/>
                                        <w:bottom w:val="none" w:sz="0" w:space="0" w:color="auto"/>
                                        <w:right w:val="none" w:sz="0" w:space="0" w:color="auto"/>
                                      </w:divBdr>
                                      <w:divsChild>
                                        <w:div w:id="1393114595">
                                          <w:marLeft w:val="0"/>
                                          <w:marRight w:val="0"/>
                                          <w:marTop w:val="0"/>
                                          <w:marBottom w:val="375"/>
                                          <w:divBdr>
                                            <w:top w:val="none" w:sz="0" w:space="0" w:color="auto"/>
                                            <w:left w:val="none" w:sz="0" w:space="0" w:color="auto"/>
                                            <w:bottom w:val="none" w:sz="0" w:space="0" w:color="auto"/>
                                            <w:right w:val="none" w:sz="0" w:space="0" w:color="auto"/>
                                          </w:divBdr>
                                          <w:divsChild>
                                            <w:div w:id="764571667">
                                              <w:marLeft w:val="0"/>
                                              <w:marRight w:val="300"/>
                                              <w:marTop w:val="0"/>
                                              <w:marBottom w:val="0"/>
                                              <w:divBdr>
                                                <w:top w:val="none" w:sz="0" w:space="0" w:color="auto"/>
                                                <w:left w:val="none" w:sz="0" w:space="0" w:color="auto"/>
                                                <w:bottom w:val="none" w:sz="0" w:space="0" w:color="auto"/>
                                                <w:right w:val="none" w:sz="0" w:space="0" w:color="auto"/>
                                              </w:divBdr>
                                              <w:divsChild>
                                                <w:div w:id="1535922244">
                                                  <w:marLeft w:val="0"/>
                                                  <w:marRight w:val="0"/>
                                                  <w:marTop w:val="0"/>
                                                  <w:marBottom w:val="0"/>
                                                  <w:divBdr>
                                                    <w:top w:val="none" w:sz="0" w:space="0" w:color="auto"/>
                                                    <w:left w:val="none" w:sz="0" w:space="0" w:color="auto"/>
                                                    <w:bottom w:val="none" w:sz="0" w:space="0" w:color="auto"/>
                                                    <w:right w:val="none" w:sz="0" w:space="0" w:color="auto"/>
                                                  </w:divBdr>
                                                  <w:divsChild>
                                                    <w:div w:id="2024238040">
                                                      <w:marLeft w:val="0"/>
                                                      <w:marRight w:val="0"/>
                                                      <w:marTop w:val="150"/>
                                                      <w:marBottom w:val="0"/>
                                                      <w:divBdr>
                                                        <w:top w:val="none" w:sz="0" w:space="0" w:color="auto"/>
                                                        <w:left w:val="none" w:sz="0" w:space="0" w:color="auto"/>
                                                        <w:bottom w:val="none" w:sz="0" w:space="0" w:color="auto"/>
                                                        <w:right w:val="none" w:sz="0" w:space="0" w:color="auto"/>
                                                      </w:divBdr>
                                                    </w:div>
                                                  </w:divsChild>
                                                </w:div>
                                                <w:div w:id="1871524301">
                                                  <w:marLeft w:val="0"/>
                                                  <w:marRight w:val="0"/>
                                                  <w:marTop w:val="0"/>
                                                  <w:marBottom w:val="0"/>
                                                  <w:divBdr>
                                                    <w:top w:val="none" w:sz="0" w:space="0" w:color="auto"/>
                                                    <w:left w:val="none" w:sz="0" w:space="0" w:color="auto"/>
                                                    <w:bottom w:val="none" w:sz="0" w:space="0" w:color="auto"/>
                                                    <w:right w:val="none" w:sz="0" w:space="0" w:color="auto"/>
                                                  </w:divBdr>
                                                </w:div>
                                              </w:divsChild>
                                            </w:div>
                                            <w:div w:id="1932816267">
                                              <w:marLeft w:val="0"/>
                                              <w:marRight w:val="0"/>
                                              <w:marTop w:val="0"/>
                                              <w:marBottom w:val="0"/>
                                              <w:divBdr>
                                                <w:top w:val="none" w:sz="0" w:space="0" w:color="auto"/>
                                                <w:left w:val="none" w:sz="0" w:space="0" w:color="auto"/>
                                                <w:bottom w:val="none" w:sz="0" w:space="0" w:color="auto"/>
                                                <w:right w:val="none" w:sz="0" w:space="0" w:color="auto"/>
                                              </w:divBdr>
                                              <w:divsChild>
                                                <w:div w:id="697118699">
                                                  <w:marLeft w:val="0"/>
                                                  <w:marRight w:val="0"/>
                                                  <w:marTop w:val="0"/>
                                                  <w:marBottom w:val="0"/>
                                                  <w:divBdr>
                                                    <w:top w:val="none" w:sz="0" w:space="0" w:color="auto"/>
                                                    <w:left w:val="none" w:sz="0" w:space="0" w:color="auto"/>
                                                    <w:bottom w:val="none" w:sz="0" w:space="0" w:color="auto"/>
                                                    <w:right w:val="none" w:sz="0" w:space="0" w:color="auto"/>
                                                  </w:divBdr>
                                                  <w:divsChild>
                                                    <w:div w:id="1133714323">
                                                      <w:marLeft w:val="0"/>
                                                      <w:marRight w:val="0"/>
                                                      <w:marTop w:val="0"/>
                                                      <w:marBottom w:val="0"/>
                                                      <w:divBdr>
                                                        <w:top w:val="none" w:sz="0" w:space="0" w:color="auto"/>
                                                        <w:left w:val="none" w:sz="0" w:space="0" w:color="auto"/>
                                                        <w:bottom w:val="none" w:sz="0" w:space="0" w:color="auto"/>
                                                        <w:right w:val="none" w:sz="0" w:space="0" w:color="auto"/>
                                                      </w:divBdr>
                                                    </w:div>
                                                    <w:div w:id="1710060973">
                                                      <w:marLeft w:val="0"/>
                                                      <w:marRight w:val="0"/>
                                                      <w:marTop w:val="375"/>
                                                      <w:marBottom w:val="0"/>
                                                      <w:divBdr>
                                                        <w:top w:val="none" w:sz="0" w:space="0" w:color="auto"/>
                                                        <w:left w:val="none" w:sz="0" w:space="0" w:color="auto"/>
                                                        <w:bottom w:val="none" w:sz="0" w:space="0" w:color="auto"/>
                                                        <w:right w:val="none" w:sz="0" w:space="0" w:color="auto"/>
                                                      </w:divBdr>
                                                      <w:divsChild>
                                                        <w:div w:id="235017783">
                                                          <w:marLeft w:val="0"/>
                                                          <w:marRight w:val="0"/>
                                                          <w:marTop w:val="0"/>
                                                          <w:marBottom w:val="0"/>
                                                          <w:divBdr>
                                                            <w:top w:val="none" w:sz="0" w:space="0" w:color="auto"/>
                                                            <w:left w:val="none" w:sz="0" w:space="0" w:color="auto"/>
                                                            <w:bottom w:val="none" w:sz="0" w:space="0" w:color="auto"/>
                                                            <w:right w:val="none" w:sz="0" w:space="0" w:color="auto"/>
                                                          </w:divBdr>
                                                          <w:divsChild>
                                                            <w:div w:id="1997296633">
                                                              <w:marLeft w:val="0"/>
                                                              <w:marRight w:val="0"/>
                                                              <w:marTop w:val="0"/>
                                                              <w:marBottom w:val="0"/>
                                                              <w:divBdr>
                                                                <w:top w:val="none" w:sz="0" w:space="0" w:color="auto"/>
                                                                <w:left w:val="none" w:sz="0" w:space="0" w:color="auto"/>
                                                                <w:bottom w:val="none" w:sz="0" w:space="0" w:color="auto"/>
                                                                <w:right w:val="none" w:sz="0" w:space="0" w:color="auto"/>
                                                              </w:divBdr>
                                                            </w:div>
                                                          </w:divsChild>
                                                        </w:div>
                                                        <w:div w:id="12091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86696">
                                          <w:marLeft w:val="0"/>
                                          <w:marRight w:val="0"/>
                                          <w:marTop w:val="0"/>
                                          <w:marBottom w:val="375"/>
                                          <w:divBdr>
                                            <w:top w:val="none" w:sz="0" w:space="0" w:color="auto"/>
                                            <w:left w:val="none" w:sz="0" w:space="0" w:color="auto"/>
                                            <w:bottom w:val="none" w:sz="0" w:space="0" w:color="auto"/>
                                            <w:right w:val="none" w:sz="0" w:space="0" w:color="auto"/>
                                          </w:divBdr>
                                          <w:divsChild>
                                            <w:div w:id="503057937">
                                              <w:marLeft w:val="0"/>
                                              <w:marRight w:val="300"/>
                                              <w:marTop w:val="0"/>
                                              <w:marBottom w:val="0"/>
                                              <w:divBdr>
                                                <w:top w:val="none" w:sz="0" w:space="0" w:color="auto"/>
                                                <w:left w:val="none" w:sz="0" w:space="0" w:color="auto"/>
                                                <w:bottom w:val="none" w:sz="0" w:space="0" w:color="auto"/>
                                                <w:right w:val="none" w:sz="0" w:space="0" w:color="auto"/>
                                              </w:divBdr>
                                              <w:divsChild>
                                                <w:div w:id="270750563">
                                                  <w:marLeft w:val="0"/>
                                                  <w:marRight w:val="0"/>
                                                  <w:marTop w:val="0"/>
                                                  <w:marBottom w:val="0"/>
                                                  <w:divBdr>
                                                    <w:top w:val="none" w:sz="0" w:space="0" w:color="auto"/>
                                                    <w:left w:val="none" w:sz="0" w:space="0" w:color="auto"/>
                                                    <w:bottom w:val="none" w:sz="0" w:space="0" w:color="auto"/>
                                                    <w:right w:val="none" w:sz="0" w:space="0" w:color="auto"/>
                                                  </w:divBdr>
                                                  <w:divsChild>
                                                    <w:div w:id="1890913618">
                                                      <w:marLeft w:val="0"/>
                                                      <w:marRight w:val="0"/>
                                                      <w:marTop w:val="150"/>
                                                      <w:marBottom w:val="0"/>
                                                      <w:divBdr>
                                                        <w:top w:val="none" w:sz="0" w:space="0" w:color="auto"/>
                                                        <w:left w:val="none" w:sz="0" w:space="0" w:color="auto"/>
                                                        <w:bottom w:val="none" w:sz="0" w:space="0" w:color="auto"/>
                                                        <w:right w:val="none" w:sz="0" w:space="0" w:color="auto"/>
                                                      </w:divBdr>
                                                    </w:div>
                                                  </w:divsChild>
                                                </w:div>
                                                <w:div w:id="262569240">
                                                  <w:marLeft w:val="0"/>
                                                  <w:marRight w:val="0"/>
                                                  <w:marTop w:val="0"/>
                                                  <w:marBottom w:val="0"/>
                                                  <w:divBdr>
                                                    <w:top w:val="none" w:sz="0" w:space="0" w:color="auto"/>
                                                    <w:left w:val="none" w:sz="0" w:space="0" w:color="auto"/>
                                                    <w:bottom w:val="none" w:sz="0" w:space="0" w:color="auto"/>
                                                    <w:right w:val="none" w:sz="0" w:space="0" w:color="auto"/>
                                                  </w:divBdr>
                                                </w:div>
                                              </w:divsChild>
                                            </w:div>
                                            <w:div w:id="1048915742">
                                              <w:marLeft w:val="0"/>
                                              <w:marRight w:val="0"/>
                                              <w:marTop w:val="0"/>
                                              <w:marBottom w:val="0"/>
                                              <w:divBdr>
                                                <w:top w:val="none" w:sz="0" w:space="0" w:color="auto"/>
                                                <w:left w:val="none" w:sz="0" w:space="0" w:color="auto"/>
                                                <w:bottom w:val="none" w:sz="0" w:space="0" w:color="auto"/>
                                                <w:right w:val="none" w:sz="0" w:space="0" w:color="auto"/>
                                              </w:divBdr>
                                              <w:divsChild>
                                                <w:div w:id="1837651612">
                                                  <w:marLeft w:val="0"/>
                                                  <w:marRight w:val="0"/>
                                                  <w:marTop w:val="0"/>
                                                  <w:marBottom w:val="0"/>
                                                  <w:divBdr>
                                                    <w:top w:val="none" w:sz="0" w:space="0" w:color="auto"/>
                                                    <w:left w:val="none" w:sz="0" w:space="0" w:color="auto"/>
                                                    <w:bottom w:val="none" w:sz="0" w:space="0" w:color="auto"/>
                                                    <w:right w:val="none" w:sz="0" w:space="0" w:color="auto"/>
                                                  </w:divBdr>
                                                  <w:divsChild>
                                                    <w:div w:id="929310326">
                                                      <w:marLeft w:val="0"/>
                                                      <w:marRight w:val="0"/>
                                                      <w:marTop w:val="0"/>
                                                      <w:marBottom w:val="0"/>
                                                      <w:divBdr>
                                                        <w:top w:val="none" w:sz="0" w:space="0" w:color="auto"/>
                                                        <w:left w:val="none" w:sz="0" w:space="0" w:color="auto"/>
                                                        <w:bottom w:val="none" w:sz="0" w:space="0" w:color="auto"/>
                                                        <w:right w:val="none" w:sz="0" w:space="0" w:color="auto"/>
                                                      </w:divBdr>
                                                    </w:div>
                                                    <w:div w:id="428277829">
                                                      <w:marLeft w:val="0"/>
                                                      <w:marRight w:val="0"/>
                                                      <w:marTop w:val="375"/>
                                                      <w:marBottom w:val="0"/>
                                                      <w:divBdr>
                                                        <w:top w:val="none" w:sz="0" w:space="0" w:color="auto"/>
                                                        <w:left w:val="none" w:sz="0" w:space="0" w:color="auto"/>
                                                        <w:bottom w:val="none" w:sz="0" w:space="0" w:color="auto"/>
                                                        <w:right w:val="none" w:sz="0" w:space="0" w:color="auto"/>
                                                      </w:divBdr>
                                                      <w:divsChild>
                                                        <w:div w:id="1515223313">
                                                          <w:marLeft w:val="0"/>
                                                          <w:marRight w:val="0"/>
                                                          <w:marTop w:val="0"/>
                                                          <w:marBottom w:val="0"/>
                                                          <w:divBdr>
                                                            <w:top w:val="none" w:sz="0" w:space="0" w:color="auto"/>
                                                            <w:left w:val="none" w:sz="0" w:space="0" w:color="auto"/>
                                                            <w:bottom w:val="none" w:sz="0" w:space="0" w:color="auto"/>
                                                            <w:right w:val="none" w:sz="0" w:space="0" w:color="auto"/>
                                                          </w:divBdr>
                                                          <w:divsChild>
                                                            <w:div w:id="543716079">
                                                              <w:marLeft w:val="0"/>
                                                              <w:marRight w:val="0"/>
                                                              <w:marTop w:val="0"/>
                                                              <w:marBottom w:val="0"/>
                                                              <w:divBdr>
                                                                <w:top w:val="none" w:sz="0" w:space="0" w:color="auto"/>
                                                                <w:left w:val="none" w:sz="0" w:space="0" w:color="auto"/>
                                                                <w:bottom w:val="none" w:sz="0" w:space="0" w:color="auto"/>
                                                                <w:right w:val="none" w:sz="0" w:space="0" w:color="auto"/>
                                                              </w:divBdr>
                                                            </w:div>
                                                          </w:divsChild>
                                                        </w:div>
                                                        <w:div w:id="5667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7818">
                                          <w:marLeft w:val="0"/>
                                          <w:marRight w:val="0"/>
                                          <w:marTop w:val="0"/>
                                          <w:marBottom w:val="375"/>
                                          <w:divBdr>
                                            <w:top w:val="none" w:sz="0" w:space="0" w:color="auto"/>
                                            <w:left w:val="none" w:sz="0" w:space="0" w:color="auto"/>
                                            <w:bottom w:val="none" w:sz="0" w:space="0" w:color="auto"/>
                                            <w:right w:val="none" w:sz="0" w:space="0" w:color="auto"/>
                                          </w:divBdr>
                                          <w:divsChild>
                                            <w:div w:id="1970282982">
                                              <w:marLeft w:val="0"/>
                                              <w:marRight w:val="300"/>
                                              <w:marTop w:val="0"/>
                                              <w:marBottom w:val="0"/>
                                              <w:divBdr>
                                                <w:top w:val="none" w:sz="0" w:space="0" w:color="auto"/>
                                                <w:left w:val="none" w:sz="0" w:space="0" w:color="auto"/>
                                                <w:bottom w:val="none" w:sz="0" w:space="0" w:color="auto"/>
                                                <w:right w:val="none" w:sz="0" w:space="0" w:color="auto"/>
                                              </w:divBdr>
                                              <w:divsChild>
                                                <w:div w:id="1723015904">
                                                  <w:marLeft w:val="0"/>
                                                  <w:marRight w:val="0"/>
                                                  <w:marTop w:val="0"/>
                                                  <w:marBottom w:val="0"/>
                                                  <w:divBdr>
                                                    <w:top w:val="none" w:sz="0" w:space="0" w:color="auto"/>
                                                    <w:left w:val="none" w:sz="0" w:space="0" w:color="auto"/>
                                                    <w:bottom w:val="none" w:sz="0" w:space="0" w:color="auto"/>
                                                    <w:right w:val="none" w:sz="0" w:space="0" w:color="auto"/>
                                                  </w:divBdr>
                                                  <w:divsChild>
                                                    <w:div w:id="1321615277">
                                                      <w:marLeft w:val="0"/>
                                                      <w:marRight w:val="0"/>
                                                      <w:marTop w:val="150"/>
                                                      <w:marBottom w:val="0"/>
                                                      <w:divBdr>
                                                        <w:top w:val="none" w:sz="0" w:space="0" w:color="auto"/>
                                                        <w:left w:val="none" w:sz="0" w:space="0" w:color="auto"/>
                                                        <w:bottom w:val="none" w:sz="0" w:space="0" w:color="auto"/>
                                                        <w:right w:val="none" w:sz="0" w:space="0" w:color="auto"/>
                                                      </w:divBdr>
                                                    </w:div>
                                                  </w:divsChild>
                                                </w:div>
                                                <w:div w:id="1893151500">
                                                  <w:marLeft w:val="0"/>
                                                  <w:marRight w:val="0"/>
                                                  <w:marTop w:val="0"/>
                                                  <w:marBottom w:val="0"/>
                                                  <w:divBdr>
                                                    <w:top w:val="none" w:sz="0" w:space="0" w:color="auto"/>
                                                    <w:left w:val="none" w:sz="0" w:space="0" w:color="auto"/>
                                                    <w:bottom w:val="none" w:sz="0" w:space="0" w:color="auto"/>
                                                    <w:right w:val="none" w:sz="0" w:space="0" w:color="auto"/>
                                                  </w:divBdr>
                                                </w:div>
                                              </w:divsChild>
                                            </w:div>
                                            <w:div w:id="1707830999">
                                              <w:marLeft w:val="0"/>
                                              <w:marRight w:val="0"/>
                                              <w:marTop w:val="0"/>
                                              <w:marBottom w:val="0"/>
                                              <w:divBdr>
                                                <w:top w:val="none" w:sz="0" w:space="0" w:color="auto"/>
                                                <w:left w:val="none" w:sz="0" w:space="0" w:color="auto"/>
                                                <w:bottom w:val="none" w:sz="0" w:space="0" w:color="auto"/>
                                                <w:right w:val="none" w:sz="0" w:space="0" w:color="auto"/>
                                              </w:divBdr>
                                              <w:divsChild>
                                                <w:div w:id="1676568736">
                                                  <w:marLeft w:val="0"/>
                                                  <w:marRight w:val="0"/>
                                                  <w:marTop w:val="0"/>
                                                  <w:marBottom w:val="0"/>
                                                  <w:divBdr>
                                                    <w:top w:val="none" w:sz="0" w:space="0" w:color="auto"/>
                                                    <w:left w:val="none" w:sz="0" w:space="0" w:color="auto"/>
                                                    <w:bottom w:val="none" w:sz="0" w:space="0" w:color="auto"/>
                                                    <w:right w:val="none" w:sz="0" w:space="0" w:color="auto"/>
                                                  </w:divBdr>
                                                  <w:divsChild>
                                                    <w:div w:id="1956012452">
                                                      <w:marLeft w:val="0"/>
                                                      <w:marRight w:val="0"/>
                                                      <w:marTop w:val="0"/>
                                                      <w:marBottom w:val="0"/>
                                                      <w:divBdr>
                                                        <w:top w:val="none" w:sz="0" w:space="0" w:color="auto"/>
                                                        <w:left w:val="none" w:sz="0" w:space="0" w:color="auto"/>
                                                        <w:bottom w:val="none" w:sz="0" w:space="0" w:color="auto"/>
                                                        <w:right w:val="none" w:sz="0" w:space="0" w:color="auto"/>
                                                      </w:divBdr>
                                                    </w:div>
                                                    <w:div w:id="375856720">
                                                      <w:marLeft w:val="0"/>
                                                      <w:marRight w:val="0"/>
                                                      <w:marTop w:val="375"/>
                                                      <w:marBottom w:val="0"/>
                                                      <w:divBdr>
                                                        <w:top w:val="none" w:sz="0" w:space="0" w:color="auto"/>
                                                        <w:left w:val="none" w:sz="0" w:space="0" w:color="auto"/>
                                                        <w:bottom w:val="none" w:sz="0" w:space="0" w:color="auto"/>
                                                        <w:right w:val="none" w:sz="0" w:space="0" w:color="auto"/>
                                                      </w:divBdr>
                                                      <w:divsChild>
                                                        <w:div w:id="613095629">
                                                          <w:marLeft w:val="0"/>
                                                          <w:marRight w:val="0"/>
                                                          <w:marTop w:val="0"/>
                                                          <w:marBottom w:val="0"/>
                                                          <w:divBdr>
                                                            <w:top w:val="none" w:sz="0" w:space="0" w:color="auto"/>
                                                            <w:left w:val="none" w:sz="0" w:space="0" w:color="auto"/>
                                                            <w:bottom w:val="none" w:sz="0" w:space="0" w:color="auto"/>
                                                            <w:right w:val="none" w:sz="0" w:space="0" w:color="auto"/>
                                                          </w:divBdr>
                                                          <w:divsChild>
                                                            <w:div w:id="2139293204">
                                                              <w:marLeft w:val="0"/>
                                                              <w:marRight w:val="0"/>
                                                              <w:marTop w:val="0"/>
                                                              <w:marBottom w:val="0"/>
                                                              <w:divBdr>
                                                                <w:top w:val="none" w:sz="0" w:space="0" w:color="auto"/>
                                                                <w:left w:val="none" w:sz="0" w:space="0" w:color="auto"/>
                                                                <w:bottom w:val="none" w:sz="0" w:space="0" w:color="auto"/>
                                                                <w:right w:val="none" w:sz="0" w:space="0" w:color="auto"/>
                                                              </w:divBdr>
                                                            </w:div>
                                                          </w:divsChild>
                                                        </w:div>
                                                        <w:div w:id="19042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4116">
                                          <w:marLeft w:val="0"/>
                                          <w:marRight w:val="0"/>
                                          <w:marTop w:val="0"/>
                                          <w:marBottom w:val="375"/>
                                          <w:divBdr>
                                            <w:top w:val="none" w:sz="0" w:space="0" w:color="auto"/>
                                            <w:left w:val="none" w:sz="0" w:space="0" w:color="auto"/>
                                            <w:bottom w:val="none" w:sz="0" w:space="0" w:color="auto"/>
                                            <w:right w:val="none" w:sz="0" w:space="0" w:color="auto"/>
                                          </w:divBdr>
                                          <w:divsChild>
                                            <w:div w:id="491678395">
                                              <w:marLeft w:val="0"/>
                                              <w:marRight w:val="300"/>
                                              <w:marTop w:val="0"/>
                                              <w:marBottom w:val="0"/>
                                              <w:divBdr>
                                                <w:top w:val="none" w:sz="0" w:space="0" w:color="auto"/>
                                                <w:left w:val="none" w:sz="0" w:space="0" w:color="auto"/>
                                                <w:bottom w:val="none" w:sz="0" w:space="0" w:color="auto"/>
                                                <w:right w:val="none" w:sz="0" w:space="0" w:color="auto"/>
                                              </w:divBdr>
                                              <w:divsChild>
                                                <w:div w:id="1556090253">
                                                  <w:marLeft w:val="0"/>
                                                  <w:marRight w:val="0"/>
                                                  <w:marTop w:val="0"/>
                                                  <w:marBottom w:val="0"/>
                                                  <w:divBdr>
                                                    <w:top w:val="none" w:sz="0" w:space="0" w:color="auto"/>
                                                    <w:left w:val="none" w:sz="0" w:space="0" w:color="auto"/>
                                                    <w:bottom w:val="none" w:sz="0" w:space="0" w:color="auto"/>
                                                    <w:right w:val="none" w:sz="0" w:space="0" w:color="auto"/>
                                                  </w:divBdr>
                                                  <w:divsChild>
                                                    <w:div w:id="1097869257">
                                                      <w:marLeft w:val="0"/>
                                                      <w:marRight w:val="0"/>
                                                      <w:marTop w:val="150"/>
                                                      <w:marBottom w:val="0"/>
                                                      <w:divBdr>
                                                        <w:top w:val="none" w:sz="0" w:space="0" w:color="auto"/>
                                                        <w:left w:val="none" w:sz="0" w:space="0" w:color="auto"/>
                                                        <w:bottom w:val="none" w:sz="0" w:space="0" w:color="auto"/>
                                                        <w:right w:val="none" w:sz="0" w:space="0" w:color="auto"/>
                                                      </w:divBdr>
                                                    </w:div>
                                                  </w:divsChild>
                                                </w:div>
                                                <w:div w:id="1610159059">
                                                  <w:marLeft w:val="0"/>
                                                  <w:marRight w:val="0"/>
                                                  <w:marTop w:val="0"/>
                                                  <w:marBottom w:val="0"/>
                                                  <w:divBdr>
                                                    <w:top w:val="none" w:sz="0" w:space="0" w:color="auto"/>
                                                    <w:left w:val="none" w:sz="0" w:space="0" w:color="auto"/>
                                                    <w:bottom w:val="none" w:sz="0" w:space="0" w:color="auto"/>
                                                    <w:right w:val="none" w:sz="0" w:space="0" w:color="auto"/>
                                                  </w:divBdr>
                                                </w:div>
                                              </w:divsChild>
                                            </w:div>
                                            <w:div w:id="273904723">
                                              <w:marLeft w:val="0"/>
                                              <w:marRight w:val="0"/>
                                              <w:marTop w:val="0"/>
                                              <w:marBottom w:val="0"/>
                                              <w:divBdr>
                                                <w:top w:val="none" w:sz="0" w:space="0" w:color="auto"/>
                                                <w:left w:val="none" w:sz="0" w:space="0" w:color="auto"/>
                                                <w:bottom w:val="none" w:sz="0" w:space="0" w:color="auto"/>
                                                <w:right w:val="none" w:sz="0" w:space="0" w:color="auto"/>
                                              </w:divBdr>
                                              <w:divsChild>
                                                <w:div w:id="1387993924">
                                                  <w:marLeft w:val="0"/>
                                                  <w:marRight w:val="0"/>
                                                  <w:marTop w:val="0"/>
                                                  <w:marBottom w:val="0"/>
                                                  <w:divBdr>
                                                    <w:top w:val="none" w:sz="0" w:space="0" w:color="auto"/>
                                                    <w:left w:val="none" w:sz="0" w:space="0" w:color="auto"/>
                                                    <w:bottom w:val="none" w:sz="0" w:space="0" w:color="auto"/>
                                                    <w:right w:val="none" w:sz="0" w:space="0" w:color="auto"/>
                                                  </w:divBdr>
                                                  <w:divsChild>
                                                    <w:div w:id="650329766">
                                                      <w:marLeft w:val="0"/>
                                                      <w:marRight w:val="0"/>
                                                      <w:marTop w:val="0"/>
                                                      <w:marBottom w:val="0"/>
                                                      <w:divBdr>
                                                        <w:top w:val="none" w:sz="0" w:space="0" w:color="auto"/>
                                                        <w:left w:val="none" w:sz="0" w:space="0" w:color="auto"/>
                                                        <w:bottom w:val="none" w:sz="0" w:space="0" w:color="auto"/>
                                                        <w:right w:val="none" w:sz="0" w:space="0" w:color="auto"/>
                                                      </w:divBdr>
                                                    </w:div>
                                                    <w:div w:id="1452476766">
                                                      <w:marLeft w:val="0"/>
                                                      <w:marRight w:val="0"/>
                                                      <w:marTop w:val="375"/>
                                                      <w:marBottom w:val="0"/>
                                                      <w:divBdr>
                                                        <w:top w:val="none" w:sz="0" w:space="0" w:color="auto"/>
                                                        <w:left w:val="none" w:sz="0" w:space="0" w:color="auto"/>
                                                        <w:bottom w:val="none" w:sz="0" w:space="0" w:color="auto"/>
                                                        <w:right w:val="none" w:sz="0" w:space="0" w:color="auto"/>
                                                      </w:divBdr>
                                                      <w:divsChild>
                                                        <w:div w:id="1397163481">
                                                          <w:marLeft w:val="0"/>
                                                          <w:marRight w:val="0"/>
                                                          <w:marTop w:val="0"/>
                                                          <w:marBottom w:val="0"/>
                                                          <w:divBdr>
                                                            <w:top w:val="none" w:sz="0" w:space="0" w:color="auto"/>
                                                            <w:left w:val="none" w:sz="0" w:space="0" w:color="auto"/>
                                                            <w:bottom w:val="none" w:sz="0" w:space="0" w:color="auto"/>
                                                            <w:right w:val="none" w:sz="0" w:space="0" w:color="auto"/>
                                                          </w:divBdr>
                                                          <w:divsChild>
                                                            <w:div w:id="2110006850">
                                                              <w:marLeft w:val="0"/>
                                                              <w:marRight w:val="0"/>
                                                              <w:marTop w:val="0"/>
                                                              <w:marBottom w:val="0"/>
                                                              <w:divBdr>
                                                                <w:top w:val="none" w:sz="0" w:space="0" w:color="auto"/>
                                                                <w:left w:val="none" w:sz="0" w:space="0" w:color="auto"/>
                                                                <w:bottom w:val="none" w:sz="0" w:space="0" w:color="auto"/>
                                                                <w:right w:val="none" w:sz="0" w:space="0" w:color="auto"/>
                                                              </w:divBdr>
                                                            </w:div>
                                                          </w:divsChild>
                                                        </w:div>
                                                        <w:div w:id="16238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937168">
                                          <w:marLeft w:val="0"/>
                                          <w:marRight w:val="0"/>
                                          <w:marTop w:val="0"/>
                                          <w:marBottom w:val="375"/>
                                          <w:divBdr>
                                            <w:top w:val="none" w:sz="0" w:space="0" w:color="auto"/>
                                            <w:left w:val="none" w:sz="0" w:space="0" w:color="auto"/>
                                            <w:bottom w:val="none" w:sz="0" w:space="0" w:color="auto"/>
                                            <w:right w:val="none" w:sz="0" w:space="0" w:color="auto"/>
                                          </w:divBdr>
                                          <w:divsChild>
                                            <w:div w:id="1792748640">
                                              <w:marLeft w:val="0"/>
                                              <w:marRight w:val="300"/>
                                              <w:marTop w:val="0"/>
                                              <w:marBottom w:val="0"/>
                                              <w:divBdr>
                                                <w:top w:val="none" w:sz="0" w:space="0" w:color="auto"/>
                                                <w:left w:val="none" w:sz="0" w:space="0" w:color="auto"/>
                                                <w:bottom w:val="none" w:sz="0" w:space="0" w:color="auto"/>
                                                <w:right w:val="none" w:sz="0" w:space="0" w:color="auto"/>
                                              </w:divBdr>
                                              <w:divsChild>
                                                <w:div w:id="963510633">
                                                  <w:marLeft w:val="0"/>
                                                  <w:marRight w:val="0"/>
                                                  <w:marTop w:val="0"/>
                                                  <w:marBottom w:val="0"/>
                                                  <w:divBdr>
                                                    <w:top w:val="none" w:sz="0" w:space="0" w:color="auto"/>
                                                    <w:left w:val="none" w:sz="0" w:space="0" w:color="auto"/>
                                                    <w:bottom w:val="none" w:sz="0" w:space="0" w:color="auto"/>
                                                    <w:right w:val="none" w:sz="0" w:space="0" w:color="auto"/>
                                                  </w:divBdr>
                                                  <w:divsChild>
                                                    <w:div w:id="801463057">
                                                      <w:marLeft w:val="0"/>
                                                      <w:marRight w:val="0"/>
                                                      <w:marTop w:val="150"/>
                                                      <w:marBottom w:val="0"/>
                                                      <w:divBdr>
                                                        <w:top w:val="none" w:sz="0" w:space="0" w:color="auto"/>
                                                        <w:left w:val="none" w:sz="0" w:space="0" w:color="auto"/>
                                                        <w:bottom w:val="none" w:sz="0" w:space="0" w:color="auto"/>
                                                        <w:right w:val="none" w:sz="0" w:space="0" w:color="auto"/>
                                                      </w:divBdr>
                                                    </w:div>
                                                  </w:divsChild>
                                                </w:div>
                                                <w:div w:id="405423452">
                                                  <w:marLeft w:val="0"/>
                                                  <w:marRight w:val="0"/>
                                                  <w:marTop w:val="0"/>
                                                  <w:marBottom w:val="0"/>
                                                  <w:divBdr>
                                                    <w:top w:val="none" w:sz="0" w:space="0" w:color="auto"/>
                                                    <w:left w:val="none" w:sz="0" w:space="0" w:color="auto"/>
                                                    <w:bottom w:val="none" w:sz="0" w:space="0" w:color="auto"/>
                                                    <w:right w:val="none" w:sz="0" w:space="0" w:color="auto"/>
                                                  </w:divBdr>
                                                </w:div>
                                              </w:divsChild>
                                            </w:div>
                                            <w:div w:id="448402107">
                                              <w:marLeft w:val="0"/>
                                              <w:marRight w:val="0"/>
                                              <w:marTop w:val="0"/>
                                              <w:marBottom w:val="0"/>
                                              <w:divBdr>
                                                <w:top w:val="none" w:sz="0" w:space="0" w:color="auto"/>
                                                <w:left w:val="none" w:sz="0" w:space="0" w:color="auto"/>
                                                <w:bottom w:val="none" w:sz="0" w:space="0" w:color="auto"/>
                                                <w:right w:val="none" w:sz="0" w:space="0" w:color="auto"/>
                                              </w:divBdr>
                                              <w:divsChild>
                                                <w:div w:id="340086844">
                                                  <w:marLeft w:val="0"/>
                                                  <w:marRight w:val="0"/>
                                                  <w:marTop w:val="0"/>
                                                  <w:marBottom w:val="0"/>
                                                  <w:divBdr>
                                                    <w:top w:val="none" w:sz="0" w:space="0" w:color="auto"/>
                                                    <w:left w:val="none" w:sz="0" w:space="0" w:color="auto"/>
                                                    <w:bottom w:val="none" w:sz="0" w:space="0" w:color="auto"/>
                                                    <w:right w:val="none" w:sz="0" w:space="0" w:color="auto"/>
                                                  </w:divBdr>
                                                  <w:divsChild>
                                                    <w:div w:id="76096312">
                                                      <w:marLeft w:val="0"/>
                                                      <w:marRight w:val="0"/>
                                                      <w:marTop w:val="0"/>
                                                      <w:marBottom w:val="0"/>
                                                      <w:divBdr>
                                                        <w:top w:val="none" w:sz="0" w:space="0" w:color="auto"/>
                                                        <w:left w:val="none" w:sz="0" w:space="0" w:color="auto"/>
                                                        <w:bottom w:val="none" w:sz="0" w:space="0" w:color="auto"/>
                                                        <w:right w:val="none" w:sz="0" w:space="0" w:color="auto"/>
                                                      </w:divBdr>
                                                    </w:div>
                                                    <w:div w:id="1534222613">
                                                      <w:marLeft w:val="0"/>
                                                      <w:marRight w:val="0"/>
                                                      <w:marTop w:val="375"/>
                                                      <w:marBottom w:val="0"/>
                                                      <w:divBdr>
                                                        <w:top w:val="none" w:sz="0" w:space="0" w:color="auto"/>
                                                        <w:left w:val="none" w:sz="0" w:space="0" w:color="auto"/>
                                                        <w:bottom w:val="none" w:sz="0" w:space="0" w:color="auto"/>
                                                        <w:right w:val="none" w:sz="0" w:space="0" w:color="auto"/>
                                                      </w:divBdr>
                                                      <w:divsChild>
                                                        <w:div w:id="543836723">
                                                          <w:marLeft w:val="0"/>
                                                          <w:marRight w:val="0"/>
                                                          <w:marTop w:val="0"/>
                                                          <w:marBottom w:val="0"/>
                                                          <w:divBdr>
                                                            <w:top w:val="none" w:sz="0" w:space="0" w:color="auto"/>
                                                            <w:left w:val="none" w:sz="0" w:space="0" w:color="auto"/>
                                                            <w:bottom w:val="none" w:sz="0" w:space="0" w:color="auto"/>
                                                            <w:right w:val="none" w:sz="0" w:space="0" w:color="auto"/>
                                                          </w:divBdr>
                                                          <w:divsChild>
                                                            <w:div w:id="752820978">
                                                              <w:marLeft w:val="0"/>
                                                              <w:marRight w:val="0"/>
                                                              <w:marTop w:val="0"/>
                                                              <w:marBottom w:val="0"/>
                                                              <w:divBdr>
                                                                <w:top w:val="none" w:sz="0" w:space="0" w:color="auto"/>
                                                                <w:left w:val="none" w:sz="0" w:space="0" w:color="auto"/>
                                                                <w:bottom w:val="none" w:sz="0" w:space="0" w:color="auto"/>
                                                                <w:right w:val="none" w:sz="0" w:space="0" w:color="auto"/>
                                                              </w:divBdr>
                                                            </w:div>
                                                          </w:divsChild>
                                                        </w:div>
                                                        <w:div w:id="8754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670140">
                                      <w:marLeft w:val="0"/>
                                      <w:marRight w:val="0"/>
                                      <w:marTop w:val="0"/>
                                      <w:marBottom w:val="375"/>
                                      <w:divBdr>
                                        <w:top w:val="none" w:sz="0" w:space="0" w:color="auto"/>
                                        <w:left w:val="none" w:sz="0" w:space="0" w:color="auto"/>
                                        <w:bottom w:val="none" w:sz="0" w:space="0" w:color="auto"/>
                                        <w:right w:val="none" w:sz="0" w:space="0" w:color="auto"/>
                                      </w:divBdr>
                                      <w:divsChild>
                                        <w:div w:id="1392659582">
                                          <w:marLeft w:val="0"/>
                                          <w:marRight w:val="450"/>
                                          <w:marTop w:val="0"/>
                                          <w:marBottom w:val="0"/>
                                          <w:divBdr>
                                            <w:top w:val="none" w:sz="0" w:space="0" w:color="auto"/>
                                            <w:left w:val="none" w:sz="0" w:space="0" w:color="auto"/>
                                            <w:bottom w:val="none" w:sz="0" w:space="0" w:color="auto"/>
                                            <w:right w:val="none" w:sz="0" w:space="0" w:color="auto"/>
                                          </w:divBdr>
                                          <w:divsChild>
                                            <w:div w:id="2064283341">
                                              <w:marLeft w:val="0"/>
                                              <w:marRight w:val="0"/>
                                              <w:marTop w:val="0"/>
                                              <w:marBottom w:val="150"/>
                                              <w:divBdr>
                                                <w:top w:val="none" w:sz="0" w:space="0" w:color="auto"/>
                                                <w:left w:val="none" w:sz="0" w:space="0" w:color="auto"/>
                                                <w:bottom w:val="none" w:sz="0" w:space="0" w:color="auto"/>
                                                <w:right w:val="none" w:sz="0" w:space="0" w:color="auto"/>
                                              </w:divBdr>
                                            </w:div>
                                            <w:div w:id="1341272950">
                                              <w:marLeft w:val="0"/>
                                              <w:marRight w:val="0"/>
                                              <w:marTop w:val="0"/>
                                              <w:marBottom w:val="0"/>
                                              <w:divBdr>
                                                <w:top w:val="none" w:sz="0" w:space="0" w:color="auto"/>
                                                <w:left w:val="none" w:sz="0" w:space="0" w:color="auto"/>
                                                <w:bottom w:val="none" w:sz="0" w:space="0" w:color="auto"/>
                                                <w:right w:val="none" w:sz="0" w:space="0" w:color="auto"/>
                                              </w:divBdr>
                                            </w:div>
                                          </w:divsChild>
                                        </w:div>
                                        <w:div w:id="83842413">
                                          <w:marLeft w:val="0"/>
                                          <w:marRight w:val="0"/>
                                          <w:marTop w:val="0"/>
                                          <w:marBottom w:val="0"/>
                                          <w:divBdr>
                                            <w:top w:val="none" w:sz="0" w:space="0" w:color="auto"/>
                                            <w:left w:val="none" w:sz="0" w:space="0" w:color="auto"/>
                                            <w:bottom w:val="none" w:sz="0" w:space="0" w:color="auto"/>
                                            <w:right w:val="none" w:sz="0" w:space="0" w:color="auto"/>
                                          </w:divBdr>
                                          <w:divsChild>
                                            <w:div w:id="1927809826">
                                              <w:marLeft w:val="0"/>
                                              <w:marRight w:val="0"/>
                                              <w:marTop w:val="0"/>
                                              <w:marBottom w:val="0"/>
                                              <w:divBdr>
                                                <w:top w:val="none" w:sz="0" w:space="0" w:color="auto"/>
                                                <w:left w:val="none" w:sz="0" w:space="0" w:color="auto"/>
                                                <w:bottom w:val="none" w:sz="0" w:space="0" w:color="auto"/>
                                                <w:right w:val="none" w:sz="0" w:space="0" w:color="auto"/>
                                              </w:divBdr>
                                              <w:divsChild>
                                                <w:div w:id="772823466">
                                                  <w:marLeft w:val="0"/>
                                                  <w:marRight w:val="0"/>
                                                  <w:marTop w:val="0"/>
                                                  <w:marBottom w:val="0"/>
                                                  <w:divBdr>
                                                    <w:top w:val="none" w:sz="0" w:space="0" w:color="auto"/>
                                                    <w:left w:val="none" w:sz="0" w:space="0" w:color="auto"/>
                                                    <w:bottom w:val="none" w:sz="0" w:space="0" w:color="auto"/>
                                                    <w:right w:val="none" w:sz="0" w:space="0" w:color="auto"/>
                                                  </w:divBdr>
                                                </w:div>
                                                <w:div w:id="68890490">
                                                  <w:marLeft w:val="0"/>
                                                  <w:marRight w:val="0"/>
                                                  <w:marTop w:val="0"/>
                                                  <w:marBottom w:val="0"/>
                                                  <w:divBdr>
                                                    <w:top w:val="none" w:sz="0" w:space="0" w:color="auto"/>
                                                    <w:left w:val="none" w:sz="0" w:space="0" w:color="auto"/>
                                                    <w:bottom w:val="none" w:sz="0" w:space="0" w:color="auto"/>
                                                    <w:right w:val="none" w:sz="0" w:space="0" w:color="auto"/>
                                                  </w:divBdr>
                                                </w:div>
                                              </w:divsChild>
                                            </w:div>
                                            <w:div w:id="836114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527695">
          <w:marLeft w:val="0"/>
          <w:marRight w:val="0"/>
          <w:marTop w:val="0"/>
          <w:marBottom w:val="750"/>
          <w:divBdr>
            <w:top w:val="none" w:sz="0" w:space="0" w:color="auto"/>
            <w:left w:val="none" w:sz="0" w:space="0" w:color="auto"/>
            <w:bottom w:val="none" w:sz="0" w:space="0" w:color="auto"/>
            <w:right w:val="none" w:sz="0" w:space="0" w:color="auto"/>
          </w:divBdr>
          <w:divsChild>
            <w:div w:id="846596351">
              <w:marLeft w:val="0"/>
              <w:marRight w:val="0"/>
              <w:marTop w:val="0"/>
              <w:marBottom w:val="0"/>
              <w:divBdr>
                <w:top w:val="none" w:sz="0" w:space="0" w:color="auto"/>
                <w:left w:val="none" w:sz="0" w:space="0" w:color="auto"/>
                <w:bottom w:val="none" w:sz="0" w:space="0" w:color="auto"/>
                <w:right w:val="none" w:sz="0" w:space="0" w:color="auto"/>
              </w:divBdr>
              <w:divsChild>
                <w:div w:id="1205941385">
                  <w:marLeft w:val="0"/>
                  <w:marRight w:val="0"/>
                  <w:marTop w:val="0"/>
                  <w:marBottom w:val="0"/>
                  <w:divBdr>
                    <w:top w:val="none" w:sz="0" w:space="0" w:color="auto"/>
                    <w:left w:val="none" w:sz="0" w:space="0" w:color="auto"/>
                    <w:bottom w:val="none" w:sz="0" w:space="0" w:color="auto"/>
                    <w:right w:val="none" w:sz="0" w:space="0" w:color="auto"/>
                  </w:divBdr>
                  <w:divsChild>
                    <w:div w:id="1446925957">
                      <w:marLeft w:val="-15"/>
                      <w:marRight w:val="0"/>
                      <w:marTop w:val="0"/>
                      <w:marBottom w:val="0"/>
                      <w:divBdr>
                        <w:top w:val="none" w:sz="0" w:space="0" w:color="auto"/>
                        <w:left w:val="none" w:sz="0" w:space="0" w:color="auto"/>
                        <w:bottom w:val="none" w:sz="0" w:space="0" w:color="auto"/>
                        <w:right w:val="none" w:sz="0" w:space="0" w:color="auto"/>
                      </w:divBdr>
                    </w:div>
                    <w:div w:id="1109665510">
                      <w:marLeft w:val="225"/>
                      <w:marRight w:val="225"/>
                      <w:marTop w:val="0"/>
                      <w:marBottom w:val="0"/>
                      <w:divBdr>
                        <w:top w:val="none" w:sz="0" w:space="0" w:color="auto"/>
                        <w:left w:val="none" w:sz="0" w:space="0" w:color="auto"/>
                        <w:bottom w:val="none" w:sz="0" w:space="0" w:color="auto"/>
                        <w:right w:val="none" w:sz="0" w:space="0" w:color="auto"/>
                      </w:divBdr>
                    </w:div>
                  </w:divsChild>
                </w:div>
                <w:div w:id="284820927">
                  <w:marLeft w:val="0"/>
                  <w:marRight w:val="0"/>
                  <w:marTop w:val="0"/>
                  <w:marBottom w:val="0"/>
                  <w:divBdr>
                    <w:top w:val="none" w:sz="0" w:space="0" w:color="auto"/>
                    <w:left w:val="none" w:sz="0" w:space="0" w:color="auto"/>
                    <w:bottom w:val="none" w:sz="0" w:space="0" w:color="auto"/>
                    <w:right w:val="none" w:sz="0" w:space="0" w:color="auto"/>
                  </w:divBdr>
                </w:div>
                <w:div w:id="2109763833">
                  <w:marLeft w:val="0"/>
                  <w:marRight w:val="0"/>
                  <w:marTop w:val="0"/>
                  <w:marBottom w:val="0"/>
                  <w:divBdr>
                    <w:top w:val="none" w:sz="0" w:space="0" w:color="auto"/>
                    <w:left w:val="none" w:sz="0" w:space="0" w:color="auto"/>
                    <w:bottom w:val="none" w:sz="0" w:space="0" w:color="auto"/>
                    <w:right w:val="none" w:sz="0" w:space="0" w:color="auto"/>
                  </w:divBdr>
                  <w:divsChild>
                    <w:div w:id="1879853424">
                      <w:marLeft w:val="0"/>
                      <w:marRight w:val="0"/>
                      <w:marTop w:val="0"/>
                      <w:marBottom w:val="0"/>
                      <w:divBdr>
                        <w:top w:val="none" w:sz="0" w:space="0" w:color="auto"/>
                        <w:left w:val="none" w:sz="0" w:space="0" w:color="auto"/>
                        <w:bottom w:val="none" w:sz="0" w:space="0" w:color="auto"/>
                        <w:right w:val="none" w:sz="0" w:space="0" w:color="auto"/>
                      </w:divBdr>
                    </w:div>
                    <w:div w:id="376441751">
                      <w:marLeft w:val="0"/>
                      <w:marRight w:val="0"/>
                      <w:marTop w:val="375"/>
                      <w:marBottom w:val="300"/>
                      <w:divBdr>
                        <w:top w:val="none" w:sz="0" w:space="0" w:color="auto"/>
                        <w:left w:val="none" w:sz="0" w:space="0" w:color="auto"/>
                        <w:bottom w:val="none" w:sz="0" w:space="0" w:color="auto"/>
                        <w:right w:val="none" w:sz="0" w:space="0" w:color="auto"/>
                      </w:divBdr>
                      <w:divsChild>
                        <w:div w:id="139159495">
                          <w:marLeft w:val="0"/>
                          <w:marRight w:val="0"/>
                          <w:marTop w:val="0"/>
                          <w:marBottom w:val="0"/>
                          <w:divBdr>
                            <w:top w:val="none" w:sz="0" w:space="0" w:color="auto"/>
                            <w:left w:val="none" w:sz="0" w:space="0" w:color="auto"/>
                            <w:bottom w:val="none" w:sz="0" w:space="0" w:color="auto"/>
                            <w:right w:val="none" w:sz="0" w:space="0" w:color="auto"/>
                          </w:divBdr>
                          <w:divsChild>
                            <w:div w:id="1542399419">
                              <w:marLeft w:val="0"/>
                              <w:marRight w:val="0"/>
                              <w:marTop w:val="0"/>
                              <w:marBottom w:val="0"/>
                              <w:divBdr>
                                <w:top w:val="none" w:sz="0" w:space="0" w:color="auto"/>
                                <w:left w:val="none" w:sz="0" w:space="0" w:color="auto"/>
                                <w:bottom w:val="none" w:sz="0" w:space="0" w:color="auto"/>
                                <w:right w:val="none" w:sz="0" w:space="0" w:color="auto"/>
                              </w:divBdr>
                            </w:div>
                          </w:divsChild>
                        </w:div>
                        <w:div w:id="416754501">
                          <w:marLeft w:val="0"/>
                          <w:marRight w:val="0"/>
                          <w:marTop w:val="0"/>
                          <w:marBottom w:val="0"/>
                          <w:divBdr>
                            <w:top w:val="none" w:sz="0" w:space="0" w:color="auto"/>
                            <w:left w:val="none" w:sz="0" w:space="0" w:color="auto"/>
                            <w:bottom w:val="none" w:sz="0" w:space="0" w:color="auto"/>
                            <w:right w:val="none" w:sz="0" w:space="0" w:color="auto"/>
                          </w:divBdr>
                          <w:divsChild>
                            <w:div w:id="15020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94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838270">
              <w:marLeft w:val="0"/>
              <w:marRight w:val="0"/>
              <w:marTop w:val="0"/>
              <w:marBottom w:val="450"/>
              <w:divBdr>
                <w:top w:val="none" w:sz="0" w:space="0" w:color="auto"/>
                <w:left w:val="none" w:sz="0" w:space="0" w:color="auto"/>
                <w:bottom w:val="none" w:sz="0" w:space="0" w:color="auto"/>
                <w:right w:val="none" w:sz="0" w:space="0" w:color="auto"/>
              </w:divBdr>
              <w:divsChild>
                <w:div w:id="716274811">
                  <w:marLeft w:val="0"/>
                  <w:marRight w:val="0"/>
                  <w:marTop w:val="0"/>
                  <w:marBottom w:val="0"/>
                  <w:divBdr>
                    <w:top w:val="none" w:sz="0" w:space="0" w:color="auto"/>
                    <w:left w:val="none" w:sz="0" w:space="0" w:color="auto"/>
                    <w:bottom w:val="none" w:sz="0" w:space="0" w:color="auto"/>
                    <w:right w:val="none" w:sz="0" w:space="0" w:color="auto"/>
                  </w:divBdr>
                </w:div>
                <w:div w:id="873811862">
                  <w:marLeft w:val="0"/>
                  <w:marRight w:val="0"/>
                  <w:marTop w:val="0"/>
                  <w:marBottom w:val="0"/>
                  <w:divBdr>
                    <w:top w:val="none" w:sz="0" w:space="0" w:color="auto"/>
                    <w:left w:val="none" w:sz="0" w:space="0" w:color="auto"/>
                    <w:bottom w:val="none" w:sz="0" w:space="0" w:color="auto"/>
                    <w:right w:val="none" w:sz="0" w:space="0" w:color="auto"/>
                  </w:divBdr>
                  <w:divsChild>
                    <w:div w:id="128979507">
                      <w:marLeft w:val="0"/>
                      <w:marRight w:val="0"/>
                      <w:marTop w:val="0"/>
                      <w:marBottom w:val="0"/>
                      <w:divBdr>
                        <w:top w:val="none" w:sz="0" w:space="0" w:color="auto"/>
                        <w:left w:val="none" w:sz="0" w:space="0" w:color="auto"/>
                        <w:bottom w:val="none" w:sz="0" w:space="0" w:color="auto"/>
                        <w:right w:val="none" w:sz="0" w:space="0" w:color="auto"/>
                      </w:divBdr>
                      <w:divsChild>
                        <w:div w:id="1029571584">
                          <w:marLeft w:val="0"/>
                          <w:marRight w:val="0"/>
                          <w:marTop w:val="0"/>
                          <w:marBottom w:val="0"/>
                          <w:divBdr>
                            <w:top w:val="none" w:sz="0" w:space="0" w:color="auto"/>
                            <w:left w:val="none" w:sz="0" w:space="0" w:color="auto"/>
                            <w:bottom w:val="none" w:sz="0" w:space="0" w:color="auto"/>
                            <w:right w:val="none" w:sz="0" w:space="0" w:color="auto"/>
                          </w:divBdr>
                          <w:divsChild>
                            <w:div w:id="820074484">
                              <w:marLeft w:val="0"/>
                              <w:marRight w:val="0"/>
                              <w:marTop w:val="0"/>
                              <w:marBottom w:val="0"/>
                              <w:divBdr>
                                <w:top w:val="none" w:sz="0" w:space="0" w:color="auto"/>
                                <w:left w:val="none" w:sz="0" w:space="0" w:color="auto"/>
                                <w:bottom w:val="none" w:sz="0" w:space="0" w:color="auto"/>
                                <w:right w:val="none" w:sz="0" w:space="0" w:color="auto"/>
                              </w:divBdr>
                              <w:divsChild>
                                <w:div w:id="503277236">
                                  <w:marLeft w:val="0"/>
                                  <w:marRight w:val="0"/>
                                  <w:marTop w:val="0"/>
                                  <w:marBottom w:val="0"/>
                                  <w:divBdr>
                                    <w:top w:val="none" w:sz="0" w:space="0" w:color="auto"/>
                                    <w:left w:val="none" w:sz="0" w:space="0" w:color="auto"/>
                                    <w:bottom w:val="none" w:sz="0" w:space="0" w:color="auto"/>
                                    <w:right w:val="none" w:sz="0" w:space="0" w:color="auto"/>
                                  </w:divBdr>
                                  <w:divsChild>
                                    <w:div w:id="894241790">
                                      <w:marLeft w:val="0"/>
                                      <w:marRight w:val="0"/>
                                      <w:marTop w:val="0"/>
                                      <w:marBottom w:val="0"/>
                                      <w:divBdr>
                                        <w:top w:val="none" w:sz="0" w:space="0" w:color="auto"/>
                                        <w:left w:val="none" w:sz="0" w:space="0" w:color="auto"/>
                                        <w:bottom w:val="none" w:sz="0" w:space="0" w:color="auto"/>
                                        <w:right w:val="none" w:sz="0" w:space="0" w:color="auto"/>
                                      </w:divBdr>
                                    </w:div>
                                    <w:div w:id="691347289">
                                      <w:marLeft w:val="0"/>
                                      <w:marRight w:val="0"/>
                                      <w:marTop w:val="0"/>
                                      <w:marBottom w:val="600"/>
                                      <w:divBdr>
                                        <w:top w:val="none" w:sz="0" w:space="0" w:color="auto"/>
                                        <w:left w:val="none" w:sz="0" w:space="0" w:color="auto"/>
                                        <w:bottom w:val="none" w:sz="0" w:space="0" w:color="auto"/>
                                        <w:right w:val="none" w:sz="0" w:space="0" w:color="auto"/>
                                      </w:divBdr>
                                      <w:divsChild>
                                        <w:div w:id="1532962376">
                                          <w:marLeft w:val="0"/>
                                          <w:marRight w:val="0"/>
                                          <w:marTop w:val="0"/>
                                          <w:marBottom w:val="375"/>
                                          <w:divBdr>
                                            <w:top w:val="none" w:sz="0" w:space="0" w:color="auto"/>
                                            <w:left w:val="none" w:sz="0" w:space="0" w:color="auto"/>
                                            <w:bottom w:val="none" w:sz="0" w:space="0" w:color="auto"/>
                                            <w:right w:val="none" w:sz="0" w:space="0" w:color="auto"/>
                                          </w:divBdr>
                                          <w:divsChild>
                                            <w:div w:id="757948850">
                                              <w:marLeft w:val="0"/>
                                              <w:marRight w:val="300"/>
                                              <w:marTop w:val="0"/>
                                              <w:marBottom w:val="0"/>
                                              <w:divBdr>
                                                <w:top w:val="none" w:sz="0" w:space="0" w:color="auto"/>
                                                <w:left w:val="none" w:sz="0" w:space="0" w:color="auto"/>
                                                <w:bottom w:val="none" w:sz="0" w:space="0" w:color="auto"/>
                                                <w:right w:val="none" w:sz="0" w:space="0" w:color="auto"/>
                                              </w:divBdr>
                                              <w:divsChild>
                                                <w:div w:id="1995639380">
                                                  <w:marLeft w:val="0"/>
                                                  <w:marRight w:val="0"/>
                                                  <w:marTop w:val="0"/>
                                                  <w:marBottom w:val="0"/>
                                                  <w:divBdr>
                                                    <w:top w:val="none" w:sz="0" w:space="0" w:color="auto"/>
                                                    <w:left w:val="none" w:sz="0" w:space="0" w:color="auto"/>
                                                    <w:bottom w:val="none" w:sz="0" w:space="0" w:color="auto"/>
                                                    <w:right w:val="none" w:sz="0" w:space="0" w:color="auto"/>
                                                  </w:divBdr>
                                                  <w:divsChild>
                                                    <w:div w:id="1358504468">
                                                      <w:marLeft w:val="0"/>
                                                      <w:marRight w:val="0"/>
                                                      <w:marTop w:val="150"/>
                                                      <w:marBottom w:val="0"/>
                                                      <w:divBdr>
                                                        <w:top w:val="none" w:sz="0" w:space="0" w:color="auto"/>
                                                        <w:left w:val="none" w:sz="0" w:space="0" w:color="auto"/>
                                                        <w:bottom w:val="none" w:sz="0" w:space="0" w:color="auto"/>
                                                        <w:right w:val="none" w:sz="0" w:space="0" w:color="auto"/>
                                                      </w:divBdr>
                                                    </w:div>
                                                  </w:divsChild>
                                                </w:div>
                                                <w:div w:id="863010002">
                                                  <w:marLeft w:val="0"/>
                                                  <w:marRight w:val="0"/>
                                                  <w:marTop w:val="0"/>
                                                  <w:marBottom w:val="0"/>
                                                  <w:divBdr>
                                                    <w:top w:val="none" w:sz="0" w:space="0" w:color="auto"/>
                                                    <w:left w:val="none" w:sz="0" w:space="0" w:color="auto"/>
                                                    <w:bottom w:val="none" w:sz="0" w:space="0" w:color="auto"/>
                                                    <w:right w:val="none" w:sz="0" w:space="0" w:color="auto"/>
                                                  </w:divBdr>
                                                </w:div>
                                              </w:divsChild>
                                            </w:div>
                                            <w:div w:id="1493988272">
                                              <w:marLeft w:val="0"/>
                                              <w:marRight w:val="0"/>
                                              <w:marTop w:val="0"/>
                                              <w:marBottom w:val="0"/>
                                              <w:divBdr>
                                                <w:top w:val="none" w:sz="0" w:space="0" w:color="auto"/>
                                                <w:left w:val="none" w:sz="0" w:space="0" w:color="auto"/>
                                                <w:bottom w:val="none" w:sz="0" w:space="0" w:color="auto"/>
                                                <w:right w:val="none" w:sz="0" w:space="0" w:color="auto"/>
                                              </w:divBdr>
                                              <w:divsChild>
                                                <w:div w:id="913322156">
                                                  <w:marLeft w:val="0"/>
                                                  <w:marRight w:val="0"/>
                                                  <w:marTop w:val="0"/>
                                                  <w:marBottom w:val="0"/>
                                                  <w:divBdr>
                                                    <w:top w:val="none" w:sz="0" w:space="0" w:color="auto"/>
                                                    <w:left w:val="none" w:sz="0" w:space="0" w:color="auto"/>
                                                    <w:bottom w:val="none" w:sz="0" w:space="0" w:color="auto"/>
                                                    <w:right w:val="none" w:sz="0" w:space="0" w:color="auto"/>
                                                  </w:divBdr>
                                                  <w:divsChild>
                                                    <w:div w:id="85424888">
                                                      <w:marLeft w:val="0"/>
                                                      <w:marRight w:val="0"/>
                                                      <w:marTop w:val="0"/>
                                                      <w:marBottom w:val="0"/>
                                                      <w:divBdr>
                                                        <w:top w:val="none" w:sz="0" w:space="0" w:color="auto"/>
                                                        <w:left w:val="none" w:sz="0" w:space="0" w:color="auto"/>
                                                        <w:bottom w:val="none" w:sz="0" w:space="0" w:color="auto"/>
                                                        <w:right w:val="none" w:sz="0" w:space="0" w:color="auto"/>
                                                      </w:divBdr>
                                                    </w:div>
                                                    <w:div w:id="1550141306">
                                                      <w:marLeft w:val="0"/>
                                                      <w:marRight w:val="0"/>
                                                      <w:marTop w:val="375"/>
                                                      <w:marBottom w:val="0"/>
                                                      <w:divBdr>
                                                        <w:top w:val="none" w:sz="0" w:space="0" w:color="auto"/>
                                                        <w:left w:val="none" w:sz="0" w:space="0" w:color="auto"/>
                                                        <w:bottom w:val="none" w:sz="0" w:space="0" w:color="auto"/>
                                                        <w:right w:val="none" w:sz="0" w:space="0" w:color="auto"/>
                                                      </w:divBdr>
                                                      <w:divsChild>
                                                        <w:div w:id="1005203778">
                                                          <w:marLeft w:val="0"/>
                                                          <w:marRight w:val="0"/>
                                                          <w:marTop w:val="0"/>
                                                          <w:marBottom w:val="0"/>
                                                          <w:divBdr>
                                                            <w:top w:val="none" w:sz="0" w:space="0" w:color="auto"/>
                                                            <w:left w:val="none" w:sz="0" w:space="0" w:color="auto"/>
                                                            <w:bottom w:val="none" w:sz="0" w:space="0" w:color="auto"/>
                                                            <w:right w:val="none" w:sz="0" w:space="0" w:color="auto"/>
                                                          </w:divBdr>
                                                          <w:divsChild>
                                                            <w:div w:id="875583963">
                                                              <w:marLeft w:val="0"/>
                                                              <w:marRight w:val="0"/>
                                                              <w:marTop w:val="0"/>
                                                              <w:marBottom w:val="0"/>
                                                              <w:divBdr>
                                                                <w:top w:val="none" w:sz="0" w:space="0" w:color="auto"/>
                                                                <w:left w:val="none" w:sz="0" w:space="0" w:color="auto"/>
                                                                <w:bottom w:val="none" w:sz="0" w:space="0" w:color="auto"/>
                                                                <w:right w:val="none" w:sz="0" w:space="0" w:color="auto"/>
                                                              </w:divBdr>
                                                            </w:div>
                                                          </w:divsChild>
                                                        </w:div>
                                                        <w:div w:id="11083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06407">
                                          <w:marLeft w:val="0"/>
                                          <w:marRight w:val="0"/>
                                          <w:marTop w:val="0"/>
                                          <w:marBottom w:val="375"/>
                                          <w:divBdr>
                                            <w:top w:val="none" w:sz="0" w:space="0" w:color="auto"/>
                                            <w:left w:val="none" w:sz="0" w:space="0" w:color="auto"/>
                                            <w:bottom w:val="none" w:sz="0" w:space="0" w:color="auto"/>
                                            <w:right w:val="none" w:sz="0" w:space="0" w:color="auto"/>
                                          </w:divBdr>
                                          <w:divsChild>
                                            <w:div w:id="557131724">
                                              <w:marLeft w:val="0"/>
                                              <w:marRight w:val="300"/>
                                              <w:marTop w:val="0"/>
                                              <w:marBottom w:val="0"/>
                                              <w:divBdr>
                                                <w:top w:val="none" w:sz="0" w:space="0" w:color="auto"/>
                                                <w:left w:val="none" w:sz="0" w:space="0" w:color="auto"/>
                                                <w:bottom w:val="none" w:sz="0" w:space="0" w:color="auto"/>
                                                <w:right w:val="none" w:sz="0" w:space="0" w:color="auto"/>
                                              </w:divBdr>
                                              <w:divsChild>
                                                <w:div w:id="478152353">
                                                  <w:marLeft w:val="0"/>
                                                  <w:marRight w:val="0"/>
                                                  <w:marTop w:val="0"/>
                                                  <w:marBottom w:val="0"/>
                                                  <w:divBdr>
                                                    <w:top w:val="none" w:sz="0" w:space="0" w:color="auto"/>
                                                    <w:left w:val="none" w:sz="0" w:space="0" w:color="auto"/>
                                                    <w:bottom w:val="none" w:sz="0" w:space="0" w:color="auto"/>
                                                    <w:right w:val="none" w:sz="0" w:space="0" w:color="auto"/>
                                                  </w:divBdr>
                                                  <w:divsChild>
                                                    <w:div w:id="133107086">
                                                      <w:marLeft w:val="0"/>
                                                      <w:marRight w:val="0"/>
                                                      <w:marTop w:val="150"/>
                                                      <w:marBottom w:val="0"/>
                                                      <w:divBdr>
                                                        <w:top w:val="none" w:sz="0" w:space="0" w:color="auto"/>
                                                        <w:left w:val="none" w:sz="0" w:space="0" w:color="auto"/>
                                                        <w:bottom w:val="none" w:sz="0" w:space="0" w:color="auto"/>
                                                        <w:right w:val="none" w:sz="0" w:space="0" w:color="auto"/>
                                                      </w:divBdr>
                                                    </w:div>
                                                  </w:divsChild>
                                                </w:div>
                                                <w:div w:id="1786385934">
                                                  <w:marLeft w:val="0"/>
                                                  <w:marRight w:val="0"/>
                                                  <w:marTop w:val="0"/>
                                                  <w:marBottom w:val="0"/>
                                                  <w:divBdr>
                                                    <w:top w:val="none" w:sz="0" w:space="0" w:color="auto"/>
                                                    <w:left w:val="none" w:sz="0" w:space="0" w:color="auto"/>
                                                    <w:bottom w:val="none" w:sz="0" w:space="0" w:color="auto"/>
                                                    <w:right w:val="none" w:sz="0" w:space="0" w:color="auto"/>
                                                  </w:divBdr>
                                                </w:div>
                                              </w:divsChild>
                                            </w:div>
                                            <w:div w:id="1392803637">
                                              <w:marLeft w:val="0"/>
                                              <w:marRight w:val="0"/>
                                              <w:marTop w:val="0"/>
                                              <w:marBottom w:val="0"/>
                                              <w:divBdr>
                                                <w:top w:val="none" w:sz="0" w:space="0" w:color="auto"/>
                                                <w:left w:val="none" w:sz="0" w:space="0" w:color="auto"/>
                                                <w:bottom w:val="none" w:sz="0" w:space="0" w:color="auto"/>
                                                <w:right w:val="none" w:sz="0" w:space="0" w:color="auto"/>
                                              </w:divBdr>
                                              <w:divsChild>
                                                <w:div w:id="1559513969">
                                                  <w:marLeft w:val="0"/>
                                                  <w:marRight w:val="0"/>
                                                  <w:marTop w:val="0"/>
                                                  <w:marBottom w:val="0"/>
                                                  <w:divBdr>
                                                    <w:top w:val="none" w:sz="0" w:space="0" w:color="auto"/>
                                                    <w:left w:val="none" w:sz="0" w:space="0" w:color="auto"/>
                                                    <w:bottom w:val="none" w:sz="0" w:space="0" w:color="auto"/>
                                                    <w:right w:val="none" w:sz="0" w:space="0" w:color="auto"/>
                                                  </w:divBdr>
                                                  <w:divsChild>
                                                    <w:div w:id="1369451000">
                                                      <w:marLeft w:val="0"/>
                                                      <w:marRight w:val="0"/>
                                                      <w:marTop w:val="0"/>
                                                      <w:marBottom w:val="0"/>
                                                      <w:divBdr>
                                                        <w:top w:val="none" w:sz="0" w:space="0" w:color="auto"/>
                                                        <w:left w:val="none" w:sz="0" w:space="0" w:color="auto"/>
                                                        <w:bottom w:val="none" w:sz="0" w:space="0" w:color="auto"/>
                                                        <w:right w:val="none" w:sz="0" w:space="0" w:color="auto"/>
                                                      </w:divBdr>
                                                    </w:div>
                                                    <w:div w:id="115879228">
                                                      <w:marLeft w:val="0"/>
                                                      <w:marRight w:val="0"/>
                                                      <w:marTop w:val="375"/>
                                                      <w:marBottom w:val="0"/>
                                                      <w:divBdr>
                                                        <w:top w:val="none" w:sz="0" w:space="0" w:color="auto"/>
                                                        <w:left w:val="none" w:sz="0" w:space="0" w:color="auto"/>
                                                        <w:bottom w:val="none" w:sz="0" w:space="0" w:color="auto"/>
                                                        <w:right w:val="none" w:sz="0" w:space="0" w:color="auto"/>
                                                      </w:divBdr>
                                                      <w:divsChild>
                                                        <w:div w:id="1298800691">
                                                          <w:marLeft w:val="0"/>
                                                          <w:marRight w:val="0"/>
                                                          <w:marTop w:val="0"/>
                                                          <w:marBottom w:val="0"/>
                                                          <w:divBdr>
                                                            <w:top w:val="none" w:sz="0" w:space="0" w:color="auto"/>
                                                            <w:left w:val="none" w:sz="0" w:space="0" w:color="auto"/>
                                                            <w:bottom w:val="none" w:sz="0" w:space="0" w:color="auto"/>
                                                            <w:right w:val="none" w:sz="0" w:space="0" w:color="auto"/>
                                                          </w:divBdr>
                                                          <w:divsChild>
                                                            <w:div w:id="892162095">
                                                              <w:marLeft w:val="0"/>
                                                              <w:marRight w:val="0"/>
                                                              <w:marTop w:val="0"/>
                                                              <w:marBottom w:val="0"/>
                                                              <w:divBdr>
                                                                <w:top w:val="none" w:sz="0" w:space="0" w:color="auto"/>
                                                                <w:left w:val="none" w:sz="0" w:space="0" w:color="auto"/>
                                                                <w:bottom w:val="none" w:sz="0" w:space="0" w:color="auto"/>
                                                                <w:right w:val="none" w:sz="0" w:space="0" w:color="auto"/>
                                                              </w:divBdr>
                                                            </w:div>
                                                          </w:divsChild>
                                                        </w:div>
                                                        <w:div w:id="14299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90827">
                                          <w:marLeft w:val="0"/>
                                          <w:marRight w:val="0"/>
                                          <w:marTop w:val="0"/>
                                          <w:marBottom w:val="375"/>
                                          <w:divBdr>
                                            <w:top w:val="none" w:sz="0" w:space="0" w:color="auto"/>
                                            <w:left w:val="none" w:sz="0" w:space="0" w:color="auto"/>
                                            <w:bottom w:val="none" w:sz="0" w:space="0" w:color="auto"/>
                                            <w:right w:val="none" w:sz="0" w:space="0" w:color="auto"/>
                                          </w:divBdr>
                                          <w:divsChild>
                                            <w:div w:id="1490099471">
                                              <w:marLeft w:val="0"/>
                                              <w:marRight w:val="300"/>
                                              <w:marTop w:val="0"/>
                                              <w:marBottom w:val="0"/>
                                              <w:divBdr>
                                                <w:top w:val="none" w:sz="0" w:space="0" w:color="auto"/>
                                                <w:left w:val="none" w:sz="0" w:space="0" w:color="auto"/>
                                                <w:bottom w:val="none" w:sz="0" w:space="0" w:color="auto"/>
                                                <w:right w:val="none" w:sz="0" w:space="0" w:color="auto"/>
                                              </w:divBdr>
                                              <w:divsChild>
                                                <w:div w:id="385952225">
                                                  <w:marLeft w:val="0"/>
                                                  <w:marRight w:val="0"/>
                                                  <w:marTop w:val="0"/>
                                                  <w:marBottom w:val="0"/>
                                                  <w:divBdr>
                                                    <w:top w:val="none" w:sz="0" w:space="0" w:color="auto"/>
                                                    <w:left w:val="none" w:sz="0" w:space="0" w:color="auto"/>
                                                    <w:bottom w:val="none" w:sz="0" w:space="0" w:color="auto"/>
                                                    <w:right w:val="none" w:sz="0" w:space="0" w:color="auto"/>
                                                  </w:divBdr>
                                                  <w:divsChild>
                                                    <w:div w:id="439566835">
                                                      <w:marLeft w:val="0"/>
                                                      <w:marRight w:val="0"/>
                                                      <w:marTop w:val="150"/>
                                                      <w:marBottom w:val="0"/>
                                                      <w:divBdr>
                                                        <w:top w:val="none" w:sz="0" w:space="0" w:color="auto"/>
                                                        <w:left w:val="none" w:sz="0" w:space="0" w:color="auto"/>
                                                        <w:bottom w:val="none" w:sz="0" w:space="0" w:color="auto"/>
                                                        <w:right w:val="none" w:sz="0" w:space="0" w:color="auto"/>
                                                      </w:divBdr>
                                                    </w:div>
                                                  </w:divsChild>
                                                </w:div>
                                                <w:div w:id="721952525">
                                                  <w:marLeft w:val="0"/>
                                                  <w:marRight w:val="0"/>
                                                  <w:marTop w:val="0"/>
                                                  <w:marBottom w:val="0"/>
                                                  <w:divBdr>
                                                    <w:top w:val="none" w:sz="0" w:space="0" w:color="auto"/>
                                                    <w:left w:val="none" w:sz="0" w:space="0" w:color="auto"/>
                                                    <w:bottom w:val="none" w:sz="0" w:space="0" w:color="auto"/>
                                                    <w:right w:val="none" w:sz="0" w:space="0" w:color="auto"/>
                                                  </w:divBdr>
                                                </w:div>
                                              </w:divsChild>
                                            </w:div>
                                            <w:div w:id="1150949126">
                                              <w:marLeft w:val="0"/>
                                              <w:marRight w:val="0"/>
                                              <w:marTop w:val="0"/>
                                              <w:marBottom w:val="0"/>
                                              <w:divBdr>
                                                <w:top w:val="none" w:sz="0" w:space="0" w:color="auto"/>
                                                <w:left w:val="none" w:sz="0" w:space="0" w:color="auto"/>
                                                <w:bottom w:val="none" w:sz="0" w:space="0" w:color="auto"/>
                                                <w:right w:val="none" w:sz="0" w:space="0" w:color="auto"/>
                                              </w:divBdr>
                                              <w:divsChild>
                                                <w:div w:id="979192919">
                                                  <w:marLeft w:val="0"/>
                                                  <w:marRight w:val="0"/>
                                                  <w:marTop w:val="0"/>
                                                  <w:marBottom w:val="0"/>
                                                  <w:divBdr>
                                                    <w:top w:val="none" w:sz="0" w:space="0" w:color="auto"/>
                                                    <w:left w:val="none" w:sz="0" w:space="0" w:color="auto"/>
                                                    <w:bottom w:val="none" w:sz="0" w:space="0" w:color="auto"/>
                                                    <w:right w:val="none" w:sz="0" w:space="0" w:color="auto"/>
                                                  </w:divBdr>
                                                  <w:divsChild>
                                                    <w:div w:id="1518304416">
                                                      <w:marLeft w:val="0"/>
                                                      <w:marRight w:val="0"/>
                                                      <w:marTop w:val="0"/>
                                                      <w:marBottom w:val="0"/>
                                                      <w:divBdr>
                                                        <w:top w:val="none" w:sz="0" w:space="0" w:color="auto"/>
                                                        <w:left w:val="none" w:sz="0" w:space="0" w:color="auto"/>
                                                        <w:bottom w:val="none" w:sz="0" w:space="0" w:color="auto"/>
                                                        <w:right w:val="none" w:sz="0" w:space="0" w:color="auto"/>
                                                      </w:divBdr>
                                                    </w:div>
                                                    <w:div w:id="1695762388">
                                                      <w:marLeft w:val="0"/>
                                                      <w:marRight w:val="0"/>
                                                      <w:marTop w:val="375"/>
                                                      <w:marBottom w:val="0"/>
                                                      <w:divBdr>
                                                        <w:top w:val="none" w:sz="0" w:space="0" w:color="auto"/>
                                                        <w:left w:val="none" w:sz="0" w:space="0" w:color="auto"/>
                                                        <w:bottom w:val="none" w:sz="0" w:space="0" w:color="auto"/>
                                                        <w:right w:val="none" w:sz="0" w:space="0" w:color="auto"/>
                                                      </w:divBdr>
                                                      <w:divsChild>
                                                        <w:div w:id="1836415560">
                                                          <w:marLeft w:val="0"/>
                                                          <w:marRight w:val="0"/>
                                                          <w:marTop w:val="0"/>
                                                          <w:marBottom w:val="0"/>
                                                          <w:divBdr>
                                                            <w:top w:val="none" w:sz="0" w:space="0" w:color="auto"/>
                                                            <w:left w:val="none" w:sz="0" w:space="0" w:color="auto"/>
                                                            <w:bottom w:val="none" w:sz="0" w:space="0" w:color="auto"/>
                                                            <w:right w:val="none" w:sz="0" w:space="0" w:color="auto"/>
                                                          </w:divBdr>
                                                          <w:divsChild>
                                                            <w:div w:id="883295308">
                                                              <w:marLeft w:val="0"/>
                                                              <w:marRight w:val="0"/>
                                                              <w:marTop w:val="0"/>
                                                              <w:marBottom w:val="0"/>
                                                              <w:divBdr>
                                                                <w:top w:val="none" w:sz="0" w:space="0" w:color="auto"/>
                                                                <w:left w:val="none" w:sz="0" w:space="0" w:color="auto"/>
                                                                <w:bottom w:val="none" w:sz="0" w:space="0" w:color="auto"/>
                                                                <w:right w:val="none" w:sz="0" w:space="0" w:color="auto"/>
                                                              </w:divBdr>
                                                            </w:div>
                                                          </w:divsChild>
                                                        </w:div>
                                                        <w:div w:id="917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4707">
                                          <w:marLeft w:val="0"/>
                                          <w:marRight w:val="0"/>
                                          <w:marTop w:val="0"/>
                                          <w:marBottom w:val="375"/>
                                          <w:divBdr>
                                            <w:top w:val="none" w:sz="0" w:space="0" w:color="auto"/>
                                            <w:left w:val="none" w:sz="0" w:space="0" w:color="auto"/>
                                            <w:bottom w:val="none" w:sz="0" w:space="0" w:color="auto"/>
                                            <w:right w:val="none" w:sz="0" w:space="0" w:color="auto"/>
                                          </w:divBdr>
                                          <w:divsChild>
                                            <w:div w:id="798650494">
                                              <w:marLeft w:val="0"/>
                                              <w:marRight w:val="300"/>
                                              <w:marTop w:val="0"/>
                                              <w:marBottom w:val="0"/>
                                              <w:divBdr>
                                                <w:top w:val="none" w:sz="0" w:space="0" w:color="auto"/>
                                                <w:left w:val="none" w:sz="0" w:space="0" w:color="auto"/>
                                                <w:bottom w:val="none" w:sz="0" w:space="0" w:color="auto"/>
                                                <w:right w:val="none" w:sz="0" w:space="0" w:color="auto"/>
                                              </w:divBdr>
                                              <w:divsChild>
                                                <w:div w:id="962541993">
                                                  <w:marLeft w:val="0"/>
                                                  <w:marRight w:val="0"/>
                                                  <w:marTop w:val="0"/>
                                                  <w:marBottom w:val="0"/>
                                                  <w:divBdr>
                                                    <w:top w:val="none" w:sz="0" w:space="0" w:color="auto"/>
                                                    <w:left w:val="none" w:sz="0" w:space="0" w:color="auto"/>
                                                    <w:bottom w:val="none" w:sz="0" w:space="0" w:color="auto"/>
                                                    <w:right w:val="none" w:sz="0" w:space="0" w:color="auto"/>
                                                  </w:divBdr>
                                                  <w:divsChild>
                                                    <w:div w:id="1655522010">
                                                      <w:marLeft w:val="0"/>
                                                      <w:marRight w:val="0"/>
                                                      <w:marTop w:val="150"/>
                                                      <w:marBottom w:val="0"/>
                                                      <w:divBdr>
                                                        <w:top w:val="none" w:sz="0" w:space="0" w:color="auto"/>
                                                        <w:left w:val="none" w:sz="0" w:space="0" w:color="auto"/>
                                                        <w:bottom w:val="none" w:sz="0" w:space="0" w:color="auto"/>
                                                        <w:right w:val="none" w:sz="0" w:space="0" w:color="auto"/>
                                                      </w:divBdr>
                                                    </w:div>
                                                  </w:divsChild>
                                                </w:div>
                                                <w:div w:id="408430909">
                                                  <w:marLeft w:val="0"/>
                                                  <w:marRight w:val="0"/>
                                                  <w:marTop w:val="0"/>
                                                  <w:marBottom w:val="0"/>
                                                  <w:divBdr>
                                                    <w:top w:val="none" w:sz="0" w:space="0" w:color="auto"/>
                                                    <w:left w:val="none" w:sz="0" w:space="0" w:color="auto"/>
                                                    <w:bottom w:val="none" w:sz="0" w:space="0" w:color="auto"/>
                                                    <w:right w:val="none" w:sz="0" w:space="0" w:color="auto"/>
                                                  </w:divBdr>
                                                </w:div>
                                              </w:divsChild>
                                            </w:div>
                                            <w:div w:id="1802728961">
                                              <w:marLeft w:val="0"/>
                                              <w:marRight w:val="0"/>
                                              <w:marTop w:val="0"/>
                                              <w:marBottom w:val="0"/>
                                              <w:divBdr>
                                                <w:top w:val="none" w:sz="0" w:space="0" w:color="auto"/>
                                                <w:left w:val="none" w:sz="0" w:space="0" w:color="auto"/>
                                                <w:bottom w:val="none" w:sz="0" w:space="0" w:color="auto"/>
                                                <w:right w:val="none" w:sz="0" w:space="0" w:color="auto"/>
                                              </w:divBdr>
                                              <w:divsChild>
                                                <w:div w:id="1682973521">
                                                  <w:marLeft w:val="0"/>
                                                  <w:marRight w:val="0"/>
                                                  <w:marTop w:val="0"/>
                                                  <w:marBottom w:val="0"/>
                                                  <w:divBdr>
                                                    <w:top w:val="none" w:sz="0" w:space="0" w:color="auto"/>
                                                    <w:left w:val="none" w:sz="0" w:space="0" w:color="auto"/>
                                                    <w:bottom w:val="none" w:sz="0" w:space="0" w:color="auto"/>
                                                    <w:right w:val="none" w:sz="0" w:space="0" w:color="auto"/>
                                                  </w:divBdr>
                                                  <w:divsChild>
                                                    <w:div w:id="1005287312">
                                                      <w:marLeft w:val="0"/>
                                                      <w:marRight w:val="0"/>
                                                      <w:marTop w:val="0"/>
                                                      <w:marBottom w:val="0"/>
                                                      <w:divBdr>
                                                        <w:top w:val="none" w:sz="0" w:space="0" w:color="auto"/>
                                                        <w:left w:val="none" w:sz="0" w:space="0" w:color="auto"/>
                                                        <w:bottom w:val="none" w:sz="0" w:space="0" w:color="auto"/>
                                                        <w:right w:val="none" w:sz="0" w:space="0" w:color="auto"/>
                                                      </w:divBdr>
                                                    </w:div>
                                                    <w:div w:id="1528253908">
                                                      <w:marLeft w:val="0"/>
                                                      <w:marRight w:val="0"/>
                                                      <w:marTop w:val="375"/>
                                                      <w:marBottom w:val="0"/>
                                                      <w:divBdr>
                                                        <w:top w:val="none" w:sz="0" w:space="0" w:color="auto"/>
                                                        <w:left w:val="none" w:sz="0" w:space="0" w:color="auto"/>
                                                        <w:bottom w:val="none" w:sz="0" w:space="0" w:color="auto"/>
                                                        <w:right w:val="none" w:sz="0" w:space="0" w:color="auto"/>
                                                      </w:divBdr>
                                                      <w:divsChild>
                                                        <w:div w:id="352271023">
                                                          <w:marLeft w:val="0"/>
                                                          <w:marRight w:val="0"/>
                                                          <w:marTop w:val="0"/>
                                                          <w:marBottom w:val="0"/>
                                                          <w:divBdr>
                                                            <w:top w:val="none" w:sz="0" w:space="0" w:color="auto"/>
                                                            <w:left w:val="none" w:sz="0" w:space="0" w:color="auto"/>
                                                            <w:bottom w:val="none" w:sz="0" w:space="0" w:color="auto"/>
                                                            <w:right w:val="none" w:sz="0" w:space="0" w:color="auto"/>
                                                          </w:divBdr>
                                                          <w:divsChild>
                                                            <w:div w:id="2142653289">
                                                              <w:marLeft w:val="0"/>
                                                              <w:marRight w:val="0"/>
                                                              <w:marTop w:val="0"/>
                                                              <w:marBottom w:val="0"/>
                                                              <w:divBdr>
                                                                <w:top w:val="none" w:sz="0" w:space="0" w:color="auto"/>
                                                                <w:left w:val="none" w:sz="0" w:space="0" w:color="auto"/>
                                                                <w:bottom w:val="none" w:sz="0" w:space="0" w:color="auto"/>
                                                                <w:right w:val="none" w:sz="0" w:space="0" w:color="auto"/>
                                                              </w:divBdr>
                                                            </w:div>
                                                          </w:divsChild>
                                                        </w:div>
                                                        <w:div w:id="19333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48598">
                                          <w:marLeft w:val="0"/>
                                          <w:marRight w:val="0"/>
                                          <w:marTop w:val="0"/>
                                          <w:marBottom w:val="375"/>
                                          <w:divBdr>
                                            <w:top w:val="none" w:sz="0" w:space="0" w:color="auto"/>
                                            <w:left w:val="none" w:sz="0" w:space="0" w:color="auto"/>
                                            <w:bottom w:val="none" w:sz="0" w:space="0" w:color="auto"/>
                                            <w:right w:val="none" w:sz="0" w:space="0" w:color="auto"/>
                                          </w:divBdr>
                                          <w:divsChild>
                                            <w:div w:id="1184440836">
                                              <w:marLeft w:val="0"/>
                                              <w:marRight w:val="300"/>
                                              <w:marTop w:val="0"/>
                                              <w:marBottom w:val="0"/>
                                              <w:divBdr>
                                                <w:top w:val="none" w:sz="0" w:space="0" w:color="auto"/>
                                                <w:left w:val="none" w:sz="0" w:space="0" w:color="auto"/>
                                                <w:bottom w:val="none" w:sz="0" w:space="0" w:color="auto"/>
                                                <w:right w:val="none" w:sz="0" w:space="0" w:color="auto"/>
                                              </w:divBdr>
                                              <w:divsChild>
                                                <w:div w:id="967203844">
                                                  <w:marLeft w:val="0"/>
                                                  <w:marRight w:val="0"/>
                                                  <w:marTop w:val="0"/>
                                                  <w:marBottom w:val="0"/>
                                                  <w:divBdr>
                                                    <w:top w:val="none" w:sz="0" w:space="0" w:color="auto"/>
                                                    <w:left w:val="none" w:sz="0" w:space="0" w:color="auto"/>
                                                    <w:bottom w:val="none" w:sz="0" w:space="0" w:color="auto"/>
                                                    <w:right w:val="none" w:sz="0" w:space="0" w:color="auto"/>
                                                  </w:divBdr>
                                                  <w:divsChild>
                                                    <w:div w:id="1137379657">
                                                      <w:marLeft w:val="0"/>
                                                      <w:marRight w:val="0"/>
                                                      <w:marTop w:val="150"/>
                                                      <w:marBottom w:val="0"/>
                                                      <w:divBdr>
                                                        <w:top w:val="none" w:sz="0" w:space="0" w:color="auto"/>
                                                        <w:left w:val="none" w:sz="0" w:space="0" w:color="auto"/>
                                                        <w:bottom w:val="none" w:sz="0" w:space="0" w:color="auto"/>
                                                        <w:right w:val="none" w:sz="0" w:space="0" w:color="auto"/>
                                                      </w:divBdr>
                                                    </w:div>
                                                  </w:divsChild>
                                                </w:div>
                                                <w:div w:id="811755682">
                                                  <w:marLeft w:val="0"/>
                                                  <w:marRight w:val="0"/>
                                                  <w:marTop w:val="0"/>
                                                  <w:marBottom w:val="0"/>
                                                  <w:divBdr>
                                                    <w:top w:val="none" w:sz="0" w:space="0" w:color="auto"/>
                                                    <w:left w:val="none" w:sz="0" w:space="0" w:color="auto"/>
                                                    <w:bottom w:val="none" w:sz="0" w:space="0" w:color="auto"/>
                                                    <w:right w:val="none" w:sz="0" w:space="0" w:color="auto"/>
                                                  </w:divBdr>
                                                </w:div>
                                              </w:divsChild>
                                            </w:div>
                                            <w:div w:id="475341725">
                                              <w:marLeft w:val="0"/>
                                              <w:marRight w:val="0"/>
                                              <w:marTop w:val="0"/>
                                              <w:marBottom w:val="0"/>
                                              <w:divBdr>
                                                <w:top w:val="none" w:sz="0" w:space="0" w:color="auto"/>
                                                <w:left w:val="none" w:sz="0" w:space="0" w:color="auto"/>
                                                <w:bottom w:val="none" w:sz="0" w:space="0" w:color="auto"/>
                                                <w:right w:val="none" w:sz="0" w:space="0" w:color="auto"/>
                                              </w:divBdr>
                                              <w:divsChild>
                                                <w:div w:id="763458415">
                                                  <w:marLeft w:val="0"/>
                                                  <w:marRight w:val="0"/>
                                                  <w:marTop w:val="0"/>
                                                  <w:marBottom w:val="0"/>
                                                  <w:divBdr>
                                                    <w:top w:val="none" w:sz="0" w:space="0" w:color="auto"/>
                                                    <w:left w:val="none" w:sz="0" w:space="0" w:color="auto"/>
                                                    <w:bottom w:val="none" w:sz="0" w:space="0" w:color="auto"/>
                                                    <w:right w:val="none" w:sz="0" w:space="0" w:color="auto"/>
                                                  </w:divBdr>
                                                  <w:divsChild>
                                                    <w:div w:id="16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8144985">
      <w:bodyDiv w:val="1"/>
      <w:marLeft w:val="0"/>
      <w:marRight w:val="0"/>
      <w:marTop w:val="0"/>
      <w:marBottom w:val="0"/>
      <w:divBdr>
        <w:top w:val="none" w:sz="0" w:space="0" w:color="auto"/>
        <w:left w:val="none" w:sz="0" w:space="0" w:color="auto"/>
        <w:bottom w:val="none" w:sz="0" w:space="0" w:color="auto"/>
        <w:right w:val="none" w:sz="0" w:space="0" w:color="auto"/>
      </w:divBdr>
      <w:divsChild>
        <w:div w:id="1207181358">
          <w:marLeft w:val="0"/>
          <w:marRight w:val="0"/>
          <w:marTop w:val="0"/>
          <w:marBottom w:val="750"/>
          <w:divBdr>
            <w:top w:val="none" w:sz="0" w:space="0" w:color="auto"/>
            <w:left w:val="none" w:sz="0" w:space="0" w:color="auto"/>
            <w:bottom w:val="none" w:sz="0" w:space="0" w:color="auto"/>
            <w:right w:val="none" w:sz="0" w:space="0" w:color="auto"/>
          </w:divBdr>
          <w:divsChild>
            <w:div w:id="2129200940">
              <w:marLeft w:val="0"/>
              <w:marRight w:val="0"/>
              <w:marTop w:val="0"/>
              <w:marBottom w:val="0"/>
              <w:divBdr>
                <w:top w:val="none" w:sz="0" w:space="0" w:color="auto"/>
                <w:left w:val="none" w:sz="0" w:space="0" w:color="auto"/>
                <w:bottom w:val="none" w:sz="0" w:space="0" w:color="auto"/>
                <w:right w:val="none" w:sz="0" w:space="0" w:color="auto"/>
              </w:divBdr>
              <w:divsChild>
                <w:div w:id="945187316">
                  <w:marLeft w:val="0"/>
                  <w:marRight w:val="0"/>
                  <w:marTop w:val="0"/>
                  <w:marBottom w:val="0"/>
                  <w:divBdr>
                    <w:top w:val="none" w:sz="0" w:space="0" w:color="auto"/>
                    <w:left w:val="none" w:sz="0" w:space="0" w:color="auto"/>
                    <w:bottom w:val="none" w:sz="0" w:space="0" w:color="auto"/>
                    <w:right w:val="none" w:sz="0" w:space="0" w:color="auto"/>
                  </w:divBdr>
                  <w:divsChild>
                    <w:div w:id="294524458">
                      <w:marLeft w:val="-15"/>
                      <w:marRight w:val="0"/>
                      <w:marTop w:val="0"/>
                      <w:marBottom w:val="0"/>
                      <w:divBdr>
                        <w:top w:val="none" w:sz="0" w:space="0" w:color="auto"/>
                        <w:left w:val="none" w:sz="0" w:space="0" w:color="auto"/>
                        <w:bottom w:val="none" w:sz="0" w:space="0" w:color="auto"/>
                        <w:right w:val="none" w:sz="0" w:space="0" w:color="auto"/>
                      </w:divBdr>
                    </w:div>
                    <w:div w:id="1773354380">
                      <w:marLeft w:val="225"/>
                      <w:marRight w:val="225"/>
                      <w:marTop w:val="0"/>
                      <w:marBottom w:val="0"/>
                      <w:divBdr>
                        <w:top w:val="none" w:sz="0" w:space="0" w:color="auto"/>
                        <w:left w:val="none" w:sz="0" w:space="0" w:color="auto"/>
                        <w:bottom w:val="none" w:sz="0" w:space="0" w:color="auto"/>
                        <w:right w:val="none" w:sz="0" w:space="0" w:color="auto"/>
                      </w:divBdr>
                    </w:div>
                  </w:divsChild>
                </w:div>
                <w:div w:id="1565068698">
                  <w:marLeft w:val="0"/>
                  <w:marRight w:val="0"/>
                  <w:marTop w:val="0"/>
                  <w:marBottom w:val="0"/>
                  <w:divBdr>
                    <w:top w:val="none" w:sz="0" w:space="0" w:color="auto"/>
                    <w:left w:val="none" w:sz="0" w:space="0" w:color="auto"/>
                    <w:bottom w:val="none" w:sz="0" w:space="0" w:color="auto"/>
                    <w:right w:val="none" w:sz="0" w:space="0" w:color="auto"/>
                  </w:divBdr>
                </w:div>
                <w:div w:id="1843273927">
                  <w:marLeft w:val="0"/>
                  <w:marRight w:val="0"/>
                  <w:marTop w:val="0"/>
                  <w:marBottom w:val="0"/>
                  <w:divBdr>
                    <w:top w:val="none" w:sz="0" w:space="0" w:color="auto"/>
                    <w:left w:val="none" w:sz="0" w:space="0" w:color="auto"/>
                    <w:bottom w:val="none" w:sz="0" w:space="0" w:color="auto"/>
                    <w:right w:val="none" w:sz="0" w:space="0" w:color="auto"/>
                  </w:divBdr>
                  <w:divsChild>
                    <w:div w:id="1704864723">
                      <w:marLeft w:val="0"/>
                      <w:marRight w:val="0"/>
                      <w:marTop w:val="0"/>
                      <w:marBottom w:val="0"/>
                      <w:divBdr>
                        <w:top w:val="none" w:sz="0" w:space="0" w:color="auto"/>
                        <w:left w:val="none" w:sz="0" w:space="0" w:color="auto"/>
                        <w:bottom w:val="none" w:sz="0" w:space="0" w:color="auto"/>
                        <w:right w:val="none" w:sz="0" w:space="0" w:color="auto"/>
                      </w:divBdr>
                    </w:div>
                    <w:div w:id="82921393">
                      <w:marLeft w:val="0"/>
                      <w:marRight w:val="0"/>
                      <w:marTop w:val="375"/>
                      <w:marBottom w:val="300"/>
                      <w:divBdr>
                        <w:top w:val="none" w:sz="0" w:space="0" w:color="auto"/>
                        <w:left w:val="none" w:sz="0" w:space="0" w:color="auto"/>
                        <w:bottom w:val="none" w:sz="0" w:space="0" w:color="auto"/>
                        <w:right w:val="none" w:sz="0" w:space="0" w:color="auto"/>
                      </w:divBdr>
                      <w:divsChild>
                        <w:div w:id="80640508">
                          <w:marLeft w:val="0"/>
                          <w:marRight w:val="0"/>
                          <w:marTop w:val="0"/>
                          <w:marBottom w:val="0"/>
                          <w:divBdr>
                            <w:top w:val="none" w:sz="0" w:space="0" w:color="auto"/>
                            <w:left w:val="none" w:sz="0" w:space="0" w:color="auto"/>
                            <w:bottom w:val="none" w:sz="0" w:space="0" w:color="auto"/>
                            <w:right w:val="none" w:sz="0" w:space="0" w:color="auto"/>
                          </w:divBdr>
                          <w:divsChild>
                            <w:div w:id="1312834228">
                              <w:marLeft w:val="0"/>
                              <w:marRight w:val="0"/>
                              <w:marTop w:val="0"/>
                              <w:marBottom w:val="0"/>
                              <w:divBdr>
                                <w:top w:val="none" w:sz="0" w:space="0" w:color="auto"/>
                                <w:left w:val="none" w:sz="0" w:space="0" w:color="auto"/>
                                <w:bottom w:val="none" w:sz="0" w:space="0" w:color="auto"/>
                                <w:right w:val="none" w:sz="0" w:space="0" w:color="auto"/>
                              </w:divBdr>
                            </w:div>
                          </w:divsChild>
                        </w:div>
                        <w:div w:id="466363108">
                          <w:marLeft w:val="0"/>
                          <w:marRight w:val="0"/>
                          <w:marTop w:val="0"/>
                          <w:marBottom w:val="0"/>
                          <w:divBdr>
                            <w:top w:val="none" w:sz="0" w:space="0" w:color="auto"/>
                            <w:left w:val="none" w:sz="0" w:space="0" w:color="auto"/>
                            <w:bottom w:val="none" w:sz="0" w:space="0" w:color="auto"/>
                            <w:right w:val="none" w:sz="0" w:space="0" w:color="auto"/>
                          </w:divBdr>
                          <w:divsChild>
                            <w:div w:id="19488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8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7441983">
              <w:marLeft w:val="0"/>
              <w:marRight w:val="0"/>
              <w:marTop w:val="0"/>
              <w:marBottom w:val="450"/>
              <w:divBdr>
                <w:top w:val="none" w:sz="0" w:space="0" w:color="auto"/>
                <w:left w:val="none" w:sz="0" w:space="0" w:color="auto"/>
                <w:bottom w:val="none" w:sz="0" w:space="0" w:color="auto"/>
                <w:right w:val="none" w:sz="0" w:space="0" w:color="auto"/>
              </w:divBdr>
              <w:divsChild>
                <w:div w:id="1293485047">
                  <w:marLeft w:val="0"/>
                  <w:marRight w:val="0"/>
                  <w:marTop w:val="0"/>
                  <w:marBottom w:val="0"/>
                  <w:divBdr>
                    <w:top w:val="none" w:sz="0" w:space="0" w:color="auto"/>
                    <w:left w:val="none" w:sz="0" w:space="0" w:color="auto"/>
                    <w:bottom w:val="none" w:sz="0" w:space="0" w:color="auto"/>
                    <w:right w:val="none" w:sz="0" w:space="0" w:color="auto"/>
                  </w:divBdr>
                </w:div>
                <w:div w:id="1900046520">
                  <w:marLeft w:val="0"/>
                  <w:marRight w:val="0"/>
                  <w:marTop w:val="0"/>
                  <w:marBottom w:val="0"/>
                  <w:divBdr>
                    <w:top w:val="none" w:sz="0" w:space="0" w:color="auto"/>
                    <w:left w:val="none" w:sz="0" w:space="0" w:color="auto"/>
                    <w:bottom w:val="none" w:sz="0" w:space="0" w:color="auto"/>
                    <w:right w:val="none" w:sz="0" w:space="0" w:color="auto"/>
                  </w:divBdr>
                  <w:divsChild>
                    <w:div w:id="2091390710">
                      <w:marLeft w:val="0"/>
                      <w:marRight w:val="0"/>
                      <w:marTop w:val="0"/>
                      <w:marBottom w:val="0"/>
                      <w:divBdr>
                        <w:top w:val="none" w:sz="0" w:space="0" w:color="auto"/>
                        <w:left w:val="none" w:sz="0" w:space="0" w:color="auto"/>
                        <w:bottom w:val="none" w:sz="0" w:space="0" w:color="auto"/>
                        <w:right w:val="none" w:sz="0" w:space="0" w:color="auto"/>
                      </w:divBdr>
                      <w:divsChild>
                        <w:div w:id="1609267692">
                          <w:marLeft w:val="0"/>
                          <w:marRight w:val="0"/>
                          <w:marTop w:val="0"/>
                          <w:marBottom w:val="0"/>
                          <w:divBdr>
                            <w:top w:val="none" w:sz="0" w:space="0" w:color="auto"/>
                            <w:left w:val="none" w:sz="0" w:space="0" w:color="auto"/>
                            <w:bottom w:val="none" w:sz="0" w:space="0" w:color="auto"/>
                            <w:right w:val="none" w:sz="0" w:space="0" w:color="auto"/>
                          </w:divBdr>
                          <w:divsChild>
                            <w:div w:id="1101023980">
                              <w:marLeft w:val="0"/>
                              <w:marRight w:val="0"/>
                              <w:marTop w:val="0"/>
                              <w:marBottom w:val="0"/>
                              <w:divBdr>
                                <w:top w:val="none" w:sz="0" w:space="0" w:color="auto"/>
                                <w:left w:val="none" w:sz="0" w:space="0" w:color="auto"/>
                                <w:bottom w:val="none" w:sz="0" w:space="0" w:color="auto"/>
                                <w:right w:val="none" w:sz="0" w:space="0" w:color="auto"/>
                              </w:divBdr>
                              <w:divsChild>
                                <w:div w:id="1104838016">
                                  <w:marLeft w:val="0"/>
                                  <w:marRight w:val="0"/>
                                  <w:marTop w:val="0"/>
                                  <w:marBottom w:val="0"/>
                                  <w:divBdr>
                                    <w:top w:val="none" w:sz="0" w:space="0" w:color="auto"/>
                                    <w:left w:val="none" w:sz="0" w:space="0" w:color="auto"/>
                                    <w:bottom w:val="none" w:sz="0" w:space="0" w:color="auto"/>
                                    <w:right w:val="none" w:sz="0" w:space="0" w:color="auto"/>
                                  </w:divBdr>
                                  <w:divsChild>
                                    <w:div w:id="591201724">
                                      <w:marLeft w:val="0"/>
                                      <w:marRight w:val="0"/>
                                      <w:marTop w:val="0"/>
                                      <w:marBottom w:val="0"/>
                                      <w:divBdr>
                                        <w:top w:val="none" w:sz="0" w:space="0" w:color="auto"/>
                                        <w:left w:val="none" w:sz="0" w:space="0" w:color="auto"/>
                                        <w:bottom w:val="none" w:sz="0" w:space="0" w:color="auto"/>
                                        <w:right w:val="none" w:sz="0" w:space="0" w:color="auto"/>
                                      </w:divBdr>
                                    </w:div>
                                    <w:div w:id="495388530">
                                      <w:marLeft w:val="0"/>
                                      <w:marRight w:val="0"/>
                                      <w:marTop w:val="0"/>
                                      <w:marBottom w:val="600"/>
                                      <w:divBdr>
                                        <w:top w:val="none" w:sz="0" w:space="0" w:color="auto"/>
                                        <w:left w:val="none" w:sz="0" w:space="0" w:color="auto"/>
                                        <w:bottom w:val="none" w:sz="0" w:space="0" w:color="auto"/>
                                        <w:right w:val="none" w:sz="0" w:space="0" w:color="auto"/>
                                      </w:divBdr>
                                      <w:divsChild>
                                        <w:div w:id="1593129646">
                                          <w:marLeft w:val="0"/>
                                          <w:marRight w:val="0"/>
                                          <w:marTop w:val="0"/>
                                          <w:marBottom w:val="375"/>
                                          <w:divBdr>
                                            <w:top w:val="none" w:sz="0" w:space="0" w:color="auto"/>
                                            <w:left w:val="none" w:sz="0" w:space="0" w:color="auto"/>
                                            <w:bottom w:val="none" w:sz="0" w:space="0" w:color="auto"/>
                                            <w:right w:val="none" w:sz="0" w:space="0" w:color="auto"/>
                                          </w:divBdr>
                                          <w:divsChild>
                                            <w:div w:id="1694646875">
                                              <w:marLeft w:val="0"/>
                                              <w:marRight w:val="300"/>
                                              <w:marTop w:val="0"/>
                                              <w:marBottom w:val="0"/>
                                              <w:divBdr>
                                                <w:top w:val="none" w:sz="0" w:space="0" w:color="auto"/>
                                                <w:left w:val="none" w:sz="0" w:space="0" w:color="auto"/>
                                                <w:bottom w:val="none" w:sz="0" w:space="0" w:color="auto"/>
                                                <w:right w:val="none" w:sz="0" w:space="0" w:color="auto"/>
                                              </w:divBdr>
                                              <w:divsChild>
                                                <w:div w:id="1030958295">
                                                  <w:marLeft w:val="0"/>
                                                  <w:marRight w:val="0"/>
                                                  <w:marTop w:val="0"/>
                                                  <w:marBottom w:val="0"/>
                                                  <w:divBdr>
                                                    <w:top w:val="none" w:sz="0" w:space="0" w:color="auto"/>
                                                    <w:left w:val="none" w:sz="0" w:space="0" w:color="auto"/>
                                                    <w:bottom w:val="none" w:sz="0" w:space="0" w:color="auto"/>
                                                    <w:right w:val="none" w:sz="0" w:space="0" w:color="auto"/>
                                                  </w:divBdr>
                                                  <w:divsChild>
                                                    <w:div w:id="1531188550">
                                                      <w:marLeft w:val="0"/>
                                                      <w:marRight w:val="0"/>
                                                      <w:marTop w:val="150"/>
                                                      <w:marBottom w:val="0"/>
                                                      <w:divBdr>
                                                        <w:top w:val="none" w:sz="0" w:space="0" w:color="auto"/>
                                                        <w:left w:val="none" w:sz="0" w:space="0" w:color="auto"/>
                                                        <w:bottom w:val="none" w:sz="0" w:space="0" w:color="auto"/>
                                                        <w:right w:val="none" w:sz="0" w:space="0" w:color="auto"/>
                                                      </w:divBdr>
                                                    </w:div>
                                                  </w:divsChild>
                                                </w:div>
                                                <w:div w:id="1312900864">
                                                  <w:marLeft w:val="0"/>
                                                  <w:marRight w:val="0"/>
                                                  <w:marTop w:val="0"/>
                                                  <w:marBottom w:val="0"/>
                                                  <w:divBdr>
                                                    <w:top w:val="none" w:sz="0" w:space="0" w:color="auto"/>
                                                    <w:left w:val="none" w:sz="0" w:space="0" w:color="auto"/>
                                                    <w:bottom w:val="none" w:sz="0" w:space="0" w:color="auto"/>
                                                    <w:right w:val="none" w:sz="0" w:space="0" w:color="auto"/>
                                                  </w:divBdr>
                                                </w:div>
                                              </w:divsChild>
                                            </w:div>
                                            <w:div w:id="531384721">
                                              <w:marLeft w:val="0"/>
                                              <w:marRight w:val="0"/>
                                              <w:marTop w:val="0"/>
                                              <w:marBottom w:val="0"/>
                                              <w:divBdr>
                                                <w:top w:val="none" w:sz="0" w:space="0" w:color="auto"/>
                                                <w:left w:val="none" w:sz="0" w:space="0" w:color="auto"/>
                                                <w:bottom w:val="none" w:sz="0" w:space="0" w:color="auto"/>
                                                <w:right w:val="none" w:sz="0" w:space="0" w:color="auto"/>
                                              </w:divBdr>
                                              <w:divsChild>
                                                <w:div w:id="102893683">
                                                  <w:marLeft w:val="0"/>
                                                  <w:marRight w:val="0"/>
                                                  <w:marTop w:val="0"/>
                                                  <w:marBottom w:val="0"/>
                                                  <w:divBdr>
                                                    <w:top w:val="none" w:sz="0" w:space="0" w:color="auto"/>
                                                    <w:left w:val="none" w:sz="0" w:space="0" w:color="auto"/>
                                                    <w:bottom w:val="none" w:sz="0" w:space="0" w:color="auto"/>
                                                    <w:right w:val="none" w:sz="0" w:space="0" w:color="auto"/>
                                                  </w:divBdr>
                                                  <w:divsChild>
                                                    <w:div w:id="994724647">
                                                      <w:marLeft w:val="0"/>
                                                      <w:marRight w:val="0"/>
                                                      <w:marTop w:val="0"/>
                                                      <w:marBottom w:val="0"/>
                                                      <w:divBdr>
                                                        <w:top w:val="none" w:sz="0" w:space="0" w:color="auto"/>
                                                        <w:left w:val="none" w:sz="0" w:space="0" w:color="auto"/>
                                                        <w:bottom w:val="none" w:sz="0" w:space="0" w:color="auto"/>
                                                        <w:right w:val="none" w:sz="0" w:space="0" w:color="auto"/>
                                                      </w:divBdr>
                                                    </w:div>
                                                    <w:div w:id="1523743733">
                                                      <w:marLeft w:val="0"/>
                                                      <w:marRight w:val="0"/>
                                                      <w:marTop w:val="375"/>
                                                      <w:marBottom w:val="0"/>
                                                      <w:divBdr>
                                                        <w:top w:val="none" w:sz="0" w:space="0" w:color="auto"/>
                                                        <w:left w:val="none" w:sz="0" w:space="0" w:color="auto"/>
                                                        <w:bottom w:val="none" w:sz="0" w:space="0" w:color="auto"/>
                                                        <w:right w:val="none" w:sz="0" w:space="0" w:color="auto"/>
                                                      </w:divBdr>
                                                      <w:divsChild>
                                                        <w:div w:id="1465540229">
                                                          <w:marLeft w:val="0"/>
                                                          <w:marRight w:val="0"/>
                                                          <w:marTop w:val="0"/>
                                                          <w:marBottom w:val="0"/>
                                                          <w:divBdr>
                                                            <w:top w:val="none" w:sz="0" w:space="0" w:color="auto"/>
                                                            <w:left w:val="none" w:sz="0" w:space="0" w:color="auto"/>
                                                            <w:bottom w:val="none" w:sz="0" w:space="0" w:color="auto"/>
                                                            <w:right w:val="none" w:sz="0" w:space="0" w:color="auto"/>
                                                          </w:divBdr>
                                                          <w:divsChild>
                                                            <w:div w:id="844591651">
                                                              <w:marLeft w:val="0"/>
                                                              <w:marRight w:val="0"/>
                                                              <w:marTop w:val="0"/>
                                                              <w:marBottom w:val="0"/>
                                                              <w:divBdr>
                                                                <w:top w:val="none" w:sz="0" w:space="0" w:color="auto"/>
                                                                <w:left w:val="none" w:sz="0" w:space="0" w:color="auto"/>
                                                                <w:bottom w:val="none" w:sz="0" w:space="0" w:color="auto"/>
                                                                <w:right w:val="none" w:sz="0" w:space="0" w:color="auto"/>
                                                              </w:divBdr>
                                                            </w:div>
                                                          </w:divsChild>
                                                        </w:div>
                                                        <w:div w:id="9576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756820">
                                          <w:marLeft w:val="0"/>
                                          <w:marRight w:val="0"/>
                                          <w:marTop w:val="0"/>
                                          <w:marBottom w:val="375"/>
                                          <w:divBdr>
                                            <w:top w:val="none" w:sz="0" w:space="0" w:color="auto"/>
                                            <w:left w:val="none" w:sz="0" w:space="0" w:color="auto"/>
                                            <w:bottom w:val="none" w:sz="0" w:space="0" w:color="auto"/>
                                            <w:right w:val="none" w:sz="0" w:space="0" w:color="auto"/>
                                          </w:divBdr>
                                          <w:divsChild>
                                            <w:div w:id="918708925">
                                              <w:marLeft w:val="0"/>
                                              <w:marRight w:val="300"/>
                                              <w:marTop w:val="0"/>
                                              <w:marBottom w:val="0"/>
                                              <w:divBdr>
                                                <w:top w:val="none" w:sz="0" w:space="0" w:color="auto"/>
                                                <w:left w:val="none" w:sz="0" w:space="0" w:color="auto"/>
                                                <w:bottom w:val="none" w:sz="0" w:space="0" w:color="auto"/>
                                                <w:right w:val="none" w:sz="0" w:space="0" w:color="auto"/>
                                              </w:divBdr>
                                              <w:divsChild>
                                                <w:div w:id="946353155">
                                                  <w:marLeft w:val="0"/>
                                                  <w:marRight w:val="0"/>
                                                  <w:marTop w:val="0"/>
                                                  <w:marBottom w:val="0"/>
                                                  <w:divBdr>
                                                    <w:top w:val="none" w:sz="0" w:space="0" w:color="auto"/>
                                                    <w:left w:val="none" w:sz="0" w:space="0" w:color="auto"/>
                                                    <w:bottom w:val="none" w:sz="0" w:space="0" w:color="auto"/>
                                                    <w:right w:val="none" w:sz="0" w:space="0" w:color="auto"/>
                                                  </w:divBdr>
                                                  <w:divsChild>
                                                    <w:div w:id="673802102">
                                                      <w:marLeft w:val="0"/>
                                                      <w:marRight w:val="0"/>
                                                      <w:marTop w:val="150"/>
                                                      <w:marBottom w:val="0"/>
                                                      <w:divBdr>
                                                        <w:top w:val="none" w:sz="0" w:space="0" w:color="auto"/>
                                                        <w:left w:val="none" w:sz="0" w:space="0" w:color="auto"/>
                                                        <w:bottom w:val="none" w:sz="0" w:space="0" w:color="auto"/>
                                                        <w:right w:val="none" w:sz="0" w:space="0" w:color="auto"/>
                                                      </w:divBdr>
                                                    </w:div>
                                                  </w:divsChild>
                                                </w:div>
                                                <w:div w:id="1902905079">
                                                  <w:marLeft w:val="0"/>
                                                  <w:marRight w:val="0"/>
                                                  <w:marTop w:val="0"/>
                                                  <w:marBottom w:val="0"/>
                                                  <w:divBdr>
                                                    <w:top w:val="none" w:sz="0" w:space="0" w:color="auto"/>
                                                    <w:left w:val="none" w:sz="0" w:space="0" w:color="auto"/>
                                                    <w:bottom w:val="none" w:sz="0" w:space="0" w:color="auto"/>
                                                    <w:right w:val="none" w:sz="0" w:space="0" w:color="auto"/>
                                                  </w:divBdr>
                                                </w:div>
                                              </w:divsChild>
                                            </w:div>
                                            <w:div w:id="727068027">
                                              <w:marLeft w:val="0"/>
                                              <w:marRight w:val="0"/>
                                              <w:marTop w:val="0"/>
                                              <w:marBottom w:val="0"/>
                                              <w:divBdr>
                                                <w:top w:val="none" w:sz="0" w:space="0" w:color="auto"/>
                                                <w:left w:val="none" w:sz="0" w:space="0" w:color="auto"/>
                                                <w:bottom w:val="none" w:sz="0" w:space="0" w:color="auto"/>
                                                <w:right w:val="none" w:sz="0" w:space="0" w:color="auto"/>
                                              </w:divBdr>
                                              <w:divsChild>
                                                <w:div w:id="684136994">
                                                  <w:marLeft w:val="0"/>
                                                  <w:marRight w:val="0"/>
                                                  <w:marTop w:val="0"/>
                                                  <w:marBottom w:val="0"/>
                                                  <w:divBdr>
                                                    <w:top w:val="none" w:sz="0" w:space="0" w:color="auto"/>
                                                    <w:left w:val="none" w:sz="0" w:space="0" w:color="auto"/>
                                                    <w:bottom w:val="none" w:sz="0" w:space="0" w:color="auto"/>
                                                    <w:right w:val="none" w:sz="0" w:space="0" w:color="auto"/>
                                                  </w:divBdr>
                                                  <w:divsChild>
                                                    <w:div w:id="599222592">
                                                      <w:marLeft w:val="0"/>
                                                      <w:marRight w:val="0"/>
                                                      <w:marTop w:val="0"/>
                                                      <w:marBottom w:val="0"/>
                                                      <w:divBdr>
                                                        <w:top w:val="none" w:sz="0" w:space="0" w:color="auto"/>
                                                        <w:left w:val="none" w:sz="0" w:space="0" w:color="auto"/>
                                                        <w:bottom w:val="none" w:sz="0" w:space="0" w:color="auto"/>
                                                        <w:right w:val="none" w:sz="0" w:space="0" w:color="auto"/>
                                                      </w:divBdr>
                                                    </w:div>
                                                    <w:div w:id="710571571">
                                                      <w:marLeft w:val="0"/>
                                                      <w:marRight w:val="0"/>
                                                      <w:marTop w:val="375"/>
                                                      <w:marBottom w:val="0"/>
                                                      <w:divBdr>
                                                        <w:top w:val="none" w:sz="0" w:space="0" w:color="auto"/>
                                                        <w:left w:val="none" w:sz="0" w:space="0" w:color="auto"/>
                                                        <w:bottom w:val="none" w:sz="0" w:space="0" w:color="auto"/>
                                                        <w:right w:val="none" w:sz="0" w:space="0" w:color="auto"/>
                                                      </w:divBdr>
                                                      <w:divsChild>
                                                        <w:div w:id="1289318616">
                                                          <w:marLeft w:val="0"/>
                                                          <w:marRight w:val="0"/>
                                                          <w:marTop w:val="0"/>
                                                          <w:marBottom w:val="0"/>
                                                          <w:divBdr>
                                                            <w:top w:val="none" w:sz="0" w:space="0" w:color="auto"/>
                                                            <w:left w:val="none" w:sz="0" w:space="0" w:color="auto"/>
                                                            <w:bottom w:val="none" w:sz="0" w:space="0" w:color="auto"/>
                                                            <w:right w:val="none" w:sz="0" w:space="0" w:color="auto"/>
                                                          </w:divBdr>
                                                          <w:divsChild>
                                                            <w:div w:id="1966884404">
                                                              <w:marLeft w:val="0"/>
                                                              <w:marRight w:val="0"/>
                                                              <w:marTop w:val="0"/>
                                                              <w:marBottom w:val="0"/>
                                                              <w:divBdr>
                                                                <w:top w:val="none" w:sz="0" w:space="0" w:color="auto"/>
                                                                <w:left w:val="none" w:sz="0" w:space="0" w:color="auto"/>
                                                                <w:bottom w:val="none" w:sz="0" w:space="0" w:color="auto"/>
                                                                <w:right w:val="none" w:sz="0" w:space="0" w:color="auto"/>
                                                              </w:divBdr>
                                                            </w:div>
                                                          </w:divsChild>
                                                        </w:div>
                                                        <w:div w:id="1106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297765">
                                          <w:marLeft w:val="0"/>
                                          <w:marRight w:val="0"/>
                                          <w:marTop w:val="0"/>
                                          <w:marBottom w:val="375"/>
                                          <w:divBdr>
                                            <w:top w:val="none" w:sz="0" w:space="0" w:color="auto"/>
                                            <w:left w:val="none" w:sz="0" w:space="0" w:color="auto"/>
                                            <w:bottom w:val="none" w:sz="0" w:space="0" w:color="auto"/>
                                            <w:right w:val="none" w:sz="0" w:space="0" w:color="auto"/>
                                          </w:divBdr>
                                          <w:divsChild>
                                            <w:div w:id="495993529">
                                              <w:marLeft w:val="0"/>
                                              <w:marRight w:val="300"/>
                                              <w:marTop w:val="0"/>
                                              <w:marBottom w:val="0"/>
                                              <w:divBdr>
                                                <w:top w:val="none" w:sz="0" w:space="0" w:color="auto"/>
                                                <w:left w:val="none" w:sz="0" w:space="0" w:color="auto"/>
                                                <w:bottom w:val="none" w:sz="0" w:space="0" w:color="auto"/>
                                                <w:right w:val="none" w:sz="0" w:space="0" w:color="auto"/>
                                              </w:divBdr>
                                              <w:divsChild>
                                                <w:div w:id="180635021">
                                                  <w:marLeft w:val="0"/>
                                                  <w:marRight w:val="0"/>
                                                  <w:marTop w:val="0"/>
                                                  <w:marBottom w:val="0"/>
                                                  <w:divBdr>
                                                    <w:top w:val="none" w:sz="0" w:space="0" w:color="auto"/>
                                                    <w:left w:val="none" w:sz="0" w:space="0" w:color="auto"/>
                                                    <w:bottom w:val="none" w:sz="0" w:space="0" w:color="auto"/>
                                                    <w:right w:val="none" w:sz="0" w:space="0" w:color="auto"/>
                                                  </w:divBdr>
                                                  <w:divsChild>
                                                    <w:div w:id="2099204986">
                                                      <w:marLeft w:val="0"/>
                                                      <w:marRight w:val="0"/>
                                                      <w:marTop w:val="150"/>
                                                      <w:marBottom w:val="0"/>
                                                      <w:divBdr>
                                                        <w:top w:val="none" w:sz="0" w:space="0" w:color="auto"/>
                                                        <w:left w:val="none" w:sz="0" w:space="0" w:color="auto"/>
                                                        <w:bottom w:val="none" w:sz="0" w:space="0" w:color="auto"/>
                                                        <w:right w:val="none" w:sz="0" w:space="0" w:color="auto"/>
                                                      </w:divBdr>
                                                    </w:div>
                                                  </w:divsChild>
                                                </w:div>
                                                <w:div w:id="1572693914">
                                                  <w:marLeft w:val="0"/>
                                                  <w:marRight w:val="0"/>
                                                  <w:marTop w:val="0"/>
                                                  <w:marBottom w:val="0"/>
                                                  <w:divBdr>
                                                    <w:top w:val="none" w:sz="0" w:space="0" w:color="auto"/>
                                                    <w:left w:val="none" w:sz="0" w:space="0" w:color="auto"/>
                                                    <w:bottom w:val="none" w:sz="0" w:space="0" w:color="auto"/>
                                                    <w:right w:val="none" w:sz="0" w:space="0" w:color="auto"/>
                                                  </w:divBdr>
                                                </w:div>
                                              </w:divsChild>
                                            </w:div>
                                            <w:div w:id="1139036456">
                                              <w:marLeft w:val="0"/>
                                              <w:marRight w:val="0"/>
                                              <w:marTop w:val="0"/>
                                              <w:marBottom w:val="0"/>
                                              <w:divBdr>
                                                <w:top w:val="none" w:sz="0" w:space="0" w:color="auto"/>
                                                <w:left w:val="none" w:sz="0" w:space="0" w:color="auto"/>
                                                <w:bottom w:val="none" w:sz="0" w:space="0" w:color="auto"/>
                                                <w:right w:val="none" w:sz="0" w:space="0" w:color="auto"/>
                                              </w:divBdr>
                                              <w:divsChild>
                                                <w:div w:id="1280382505">
                                                  <w:marLeft w:val="0"/>
                                                  <w:marRight w:val="0"/>
                                                  <w:marTop w:val="0"/>
                                                  <w:marBottom w:val="0"/>
                                                  <w:divBdr>
                                                    <w:top w:val="none" w:sz="0" w:space="0" w:color="auto"/>
                                                    <w:left w:val="none" w:sz="0" w:space="0" w:color="auto"/>
                                                    <w:bottom w:val="none" w:sz="0" w:space="0" w:color="auto"/>
                                                    <w:right w:val="none" w:sz="0" w:space="0" w:color="auto"/>
                                                  </w:divBdr>
                                                  <w:divsChild>
                                                    <w:div w:id="1192644018">
                                                      <w:marLeft w:val="0"/>
                                                      <w:marRight w:val="0"/>
                                                      <w:marTop w:val="0"/>
                                                      <w:marBottom w:val="0"/>
                                                      <w:divBdr>
                                                        <w:top w:val="none" w:sz="0" w:space="0" w:color="auto"/>
                                                        <w:left w:val="none" w:sz="0" w:space="0" w:color="auto"/>
                                                        <w:bottom w:val="none" w:sz="0" w:space="0" w:color="auto"/>
                                                        <w:right w:val="none" w:sz="0" w:space="0" w:color="auto"/>
                                                      </w:divBdr>
                                                    </w:div>
                                                    <w:div w:id="751698863">
                                                      <w:marLeft w:val="0"/>
                                                      <w:marRight w:val="0"/>
                                                      <w:marTop w:val="375"/>
                                                      <w:marBottom w:val="0"/>
                                                      <w:divBdr>
                                                        <w:top w:val="none" w:sz="0" w:space="0" w:color="auto"/>
                                                        <w:left w:val="none" w:sz="0" w:space="0" w:color="auto"/>
                                                        <w:bottom w:val="none" w:sz="0" w:space="0" w:color="auto"/>
                                                        <w:right w:val="none" w:sz="0" w:space="0" w:color="auto"/>
                                                      </w:divBdr>
                                                      <w:divsChild>
                                                        <w:div w:id="88165566">
                                                          <w:marLeft w:val="0"/>
                                                          <w:marRight w:val="0"/>
                                                          <w:marTop w:val="0"/>
                                                          <w:marBottom w:val="0"/>
                                                          <w:divBdr>
                                                            <w:top w:val="none" w:sz="0" w:space="0" w:color="auto"/>
                                                            <w:left w:val="none" w:sz="0" w:space="0" w:color="auto"/>
                                                            <w:bottom w:val="none" w:sz="0" w:space="0" w:color="auto"/>
                                                            <w:right w:val="none" w:sz="0" w:space="0" w:color="auto"/>
                                                          </w:divBdr>
                                                          <w:divsChild>
                                                            <w:div w:id="1437171307">
                                                              <w:marLeft w:val="0"/>
                                                              <w:marRight w:val="0"/>
                                                              <w:marTop w:val="0"/>
                                                              <w:marBottom w:val="0"/>
                                                              <w:divBdr>
                                                                <w:top w:val="none" w:sz="0" w:space="0" w:color="auto"/>
                                                                <w:left w:val="none" w:sz="0" w:space="0" w:color="auto"/>
                                                                <w:bottom w:val="none" w:sz="0" w:space="0" w:color="auto"/>
                                                                <w:right w:val="none" w:sz="0" w:space="0" w:color="auto"/>
                                                              </w:divBdr>
                                                            </w:div>
                                                          </w:divsChild>
                                                        </w:div>
                                                        <w:div w:id="8038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77055">
                                          <w:marLeft w:val="0"/>
                                          <w:marRight w:val="0"/>
                                          <w:marTop w:val="0"/>
                                          <w:marBottom w:val="375"/>
                                          <w:divBdr>
                                            <w:top w:val="none" w:sz="0" w:space="0" w:color="auto"/>
                                            <w:left w:val="none" w:sz="0" w:space="0" w:color="auto"/>
                                            <w:bottom w:val="none" w:sz="0" w:space="0" w:color="auto"/>
                                            <w:right w:val="none" w:sz="0" w:space="0" w:color="auto"/>
                                          </w:divBdr>
                                          <w:divsChild>
                                            <w:div w:id="413361306">
                                              <w:marLeft w:val="0"/>
                                              <w:marRight w:val="300"/>
                                              <w:marTop w:val="0"/>
                                              <w:marBottom w:val="0"/>
                                              <w:divBdr>
                                                <w:top w:val="none" w:sz="0" w:space="0" w:color="auto"/>
                                                <w:left w:val="none" w:sz="0" w:space="0" w:color="auto"/>
                                                <w:bottom w:val="none" w:sz="0" w:space="0" w:color="auto"/>
                                                <w:right w:val="none" w:sz="0" w:space="0" w:color="auto"/>
                                              </w:divBdr>
                                              <w:divsChild>
                                                <w:div w:id="291860752">
                                                  <w:marLeft w:val="0"/>
                                                  <w:marRight w:val="0"/>
                                                  <w:marTop w:val="0"/>
                                                  <w:marBottom w:val="0"/>
                                                  <w:divBdr>
                                                    <w:top w:val="none" w:sz="0" w:space="0" w:color="auto"/>
                                                    <w:left w:val="none" w:sz="0" w:space="0" w:color="auto"/>
                                                    <w:bottom w:val="none" w:sz="0" w:space="0" w:color="auto"/>
                                                    <w:right w:val="none" w:sz="0" w:space="0" w:color="auto"/>
                                                  </w:divBdr>
                                                  <w:divsChild>
                                                    <w:div w:id="801536259">
                                                      <w:marLeft w:val="0"/>
                                                      <w:marRight w:val="0"/>
                                                      <w:marTop w:val="150"/>
                                                      <w:marBottom w:val="0"/>
                                                      <w:divBdr>
                                                        <w:top w:val="none" w:sz="0" w:space="0" w:color="auto"/>
                                                        <w:left w:val="none" w:sz="0" w:space="0" w:color="auto"/>
                                                        <w:bottom w:val="none" w:sz="0" w:space="0" w:color="auto"/>
                                                        <w:right w:val="none" w:sz="0" w:space="0" w:color="auto"/>
                                                      </w:divBdr>
                                                    </w:div>
                                                  </w:divsChild>
                                                </w:div>
                                                <w:div w:id="423840577">
                                                  <w:marLeft w:val="0"/>
                                                  <w:marRight w:val="0"/>
                                                  <w:marTop w:val="0"/>
                                                  <w:marBottom w:val="0"/>
                                                  <w:divBdr>
                                                    <w:top w:val="none" w:sz="0" w:space="0" w:color="auto"/>
                                                    <w:left w:val="none" w:sz="0" w:space="0" w:color="auto"/>
                                                    <w:bottom w:val="none" w:sz="0" w:space="0" w:color="auto"/>
                                                    <w:right w:val="none" w:sz="0" w:space="0" w:color="auto"/>
                                                  </w:divBdr>
                                                </w:div>
                                              </w:divsChild>
                                            </w:div>
                                            <w:div w:id="1221594993">
                                              <w:marLeft w:val="0"/>
                                              <w:marRight w:val="0"/>
                                              <w:marTop w:val="0"/>
                                              <w:marBottom w:val="0"/>
                                              <w:divBdr>
                                                <w:top w:val="none" w:sz="0" w:space="0" w:color="auto"/>
                                                <w:left w:val="none" w:sz="0" w:space="0" w:color="auto"/>
                                                <w:bottom w:val="none" w:sz="0" w:space="0" w:color="auto"/>
                                                <w:right w:val="none" w:sz="0" w:space="0" w:color="auto"/>
                                              </w:divBdr>
                                              <w:divsChild>
                                                <w:div w:id="353918561">
                                                  <w:marLeft w:val="0"/>
                                                  <w:marRight w:val="0"/>
                                                  <w:marTop w:val="0"/>
                                                  <w:marBottom w:val="0"/>
                                                  <w:divBdr>
                                                    <w:top w:val="none" w:sz="0" w:space="0" w:color="auto"/>
                                                    <w:left w:val="none" w:sz="0" w:space="0" w:color="auto"/>
                                                    <w:bottom w:val="none" w:sz="0" w:space="0" w:color="auto"/>
                                                    <w:right w:val="none" w:sz="0" w:space="0" w:color="auto"/>
                                                  </w:divBdr>
                                                  <w:divsChild>
                                                    <w:div w:id="262736653">
                                                      <w:marLeft w:val="0"/>
                                                      <w:marRight w:val="0"/>
                                                      <w:marTop w:val="0"/>
                                                      <w:marBottom w:val="0"/>
                                                      <w:divBdr>
                                                        <w:top w:val="none" w:sz="0" w:space="0" w:color="auto"/>
                                                        <w:left w:val="none" w:sz="0" w:space="0" w:color="auto"/>
                                                        <w:bottom w:val="none" w:sz="0" w:space="0" w:color="auto"/>
                                                        <w:right w:val="none" w:sz="0" w:space="0" w:color="auto"/>
                                                      </w:divBdr>
                                                    </w:div>
                                                    <w:div w:id="1203589059">
                                                      <w:marLeft w:val="0"/>
                                                      <w:marRight w:val="0"/>
                                                      <w:marTop w:val="375"/>
                                                      <w:marBottom w:val="0"/>
                                                      <w:divBdr>
                                                        <w:top w:val="none" w:sz="0" w:space="0" w:color="auto"/>
                                                        <w:left w:val="none" w:sz="0" w:space="0" w:color="auto"/>
                                                        <w:bottom w:val="none" w:sz="0" w:space="0" w:color="auto"/>
                                                        <w:right w:val="none" w:sz="0" w:space="0" w:color="auto"/>
                                                      </w:divBdr>
                                                      <w:divsChild>
                                                        <w:div w:id="2141460058">
                                                          <w:marLeft w:val="0"/>
                                                          <w:marRight w:val="0"/>
                                                          <w:marTop w:val="0"/>
                                                          <w:marBottom w:val="0"/>
                                                          <w:divBdr>
                                                            <w:top w:val="none" w:sz="0" w:space="0" w:color="auto"/>
                                                            <w:left w:val="none" w:sz="0" w:space="0" w:color="auto"/>
                                                            <w:bottom w:val="none" w:sz="0" w:space="0" w:color="auto"/>
                                                            <w:right w:val="none" w:sz="0" w:space="0" w:color="auto"/>
                                                          </w:divBdr>
                                                          <w:divsChild>
                                                            <w:div w:id="175190410">
                                                              <w:marLeft w:val="0"/>
                                                              <w:marRight w:val="0"/>
                                                              <w:marTop w:val="0"/>
                                                              <w:marBottom w:val="0"/>
                                                              <w:divBdr>
                                                                <w:top w:val="none" w:sz="0" w:space="0" w:color="auto"/>
                                                                <w:left w:val="none" w:sz="0" w:space="0" w:color="auto"/>
                                                                <w:bottom w:val="none" w:sz="0" w:space="0" w:color="auto"/>
                                                                <w:right w:val="none" w:sz="0" w:space="0" w:color="auto"/>
                                                              </w:divBdr>
                                                            </w:div>
                                                          </w:divsChild>
                                                        </w:div>
                                                        <w:div w:id="1170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45188">
                                          <w:marLeft w:val="0"/>
                                          <w:marRight w:val="0"/>
                                          <w:marTop w:val="0"/>
                                          <w:marBottom w:val="375"/>
                                          <w:divBdr>
                                            <w:top w:val="none" w:sz="0" w:space="0" w:color="auto"/>
                                            <w:left w:val="none" w:sz="0" w:space="0" w:color="auto"/>
                                            <w:bottom w:val="none" w:sz="0" w:space="0" w:color="auto"/>
                                            <w:right w:val="none" w:sz="0" w:space="0" w:color="auto"/>
                                          </w:divBdr>
                                          <w:divsChild>
                                            <w:div w:id="1128088221">
                                              <w:marLeft w:val="0"/>
                                              <w:marRight w:val="300"/>
                                              <w:marTop w:val="0"/>
                                              <w:marBottom w:val="0"/>
                                              <w:divBdr>
                                                <w:top w:val="none" w:sz="0" w:space="0" w:color="auto"/>
                                                <w:left w:val="none" w:sz="0" w:space="0" w:color="auto"/>
                                                <w:bottom w:val="none" w:sz="0" w:space="0" w:color="auto"/>
                                                <w:right w:val="none" w:sz="0" w:space="0" w:color="auto"/>
                                              </w:divBdr>
                                              <w:divsChild>
                                                <w:div w:id="1211303653">
                                                  <w:marLeft w:val="0"/>
                                                  <w:marRight w:val="0"/>
                                                  <w:marTop w:val="0"/>
                                                  <w:marBottom w:val="0"/>
                                                  <w:divBdr>
                                                    <w:top w:val="none" w:sz="0" w:space="0" w:color="auto"/>
                                                    <w:left w:val="none" w:sz="0" w:space="0" w:color="auto"/>
                                                    <w:bottom w:val="none" w:sz="0" w:space="0" w:color="auto"/>
                                                    <w:right w:val="none" w:sz="0" w:space="0" w:color="auto"/>
                                                  </w:divBdr>
                                                  <w:divsChild>
                                                    <w:div w:id="140999917">
                                                      <w:marLeft w:val="0"/>
                                                      <w:marRight w:val="0"/>
                                                      <w:marTop w:val="150"/>
                                                      <w:marBottom w:val="0"/>
                                                      <w:divBdr>
                                                        <w:top w:val="none" w:sz="0" w:space="0" w:color="auto"/>
                                                        <w:left w:val="none" w:sz="0" w:space="0" w:color="auto"/>
                                                        <w:bottom w:val="none" w:sz="0" w:space="0" w:color="auto"/>
                                                        <w:right w:val="none" w:sz="0" w:space="0" w:color="auto"/>
                                                      </w:divBdr>
                                                    </w:div>
                                                  </w:divsChild>
                                                </w:div>
                                                <w:div w:id="184367600">
                                                  <w:marLeft w:val="0"/>
                                                  <w:marRight w:val="0"/>
                                                  <w:marTop w:val="0"/>
                                                  <w:marBottom w:val="0"/>
                                                  <w:divBdr>
                                                    <w:top w:val="none" w:sz="0" w:space="0" w:color="auto"/>
                                                    <w:left w:val="none" w:sz="0" w:space="0" w:color="auto"/>
                                                    <w:bottom w:val="none" w:sz="0" w:space="0" w:color="auto"/>
                                                    <w:right w:val="none" w:sz="0" w:space="0" w:color="auto"/>
                                                  </w:divBdr>
                                                </w:div>
                                              </w:divsChild>
                                            </w:div>
                                            <w:div w:id="2002200374">
                                              <w:marLeft w:val="0"/>
                                              <w:marRight w:val="0"/>
                                              <w:marTop w:val="0"/>
                                              <w:marBottom w:val="0"/>
                                              <w:divBdr>
                                                <w:top w:val="none" w:sz="0" w:space="0" w:color="auto"/>
                                                <w:left w:val="none" w:sz="0" w:space="0" w:color="auto"/>
                                                <w:bottom w:val="none" w:sz="0" w:space="0" w:color="auto"/>
                                                <w:right w:val="none" w:sz="0" w:space="0" w:color="auto"/>
                                              </w:divBdr>
                                              <w:divsChild>
                                                <w:div w:id="1538854873">
                                                  <w:marLeft w:val="0"/>
                                                  <w:marRight w:val="0"/>
                                                  <w:marTop w:val="0"/>
                                                  <w:marBottom w:val="0"/>
                                                  <w:divBdr>
                                                    <w:top w:val="none" w:sz="0" w:space="0" w:color="auto"/>
                                                    <w:left w:val="none" w:sz="0" w:space="0" w:color="auto"/>
                                                    <w:bottom w:val="none" w:sz="0" w:space="0" w:color="auto"/>
                                                    <w:right w:val="none" w:sz="0" w:space="0" w:color="auto"/>
                                                  </w:divBdr>
                                                  <w:divsChild>
                                                    <w:div w:id="412893778">
                                                      <w:marLeft w:val="0"/>
                                                      <w:marRight w:val="0"/>
                                                      <w:marTop w:val="0"/>
                                                      <w:marBottom w:val="0"/>
                                                      <w:divBdr>
                                                        <w:top w:val="none" w:sz="0" w:space="0" w:color="auto"/>
                                                        <w:left w:val="none" w:sz="0" w:space="0" w:color="auto"/>
                                                        <w:bottom w:val="none" w:sz="0" w:space="0" w:color="auto"/>
                                                        <w:right w:val="none" w:sz="0" w:space="0" w:color="auto"/>
                                                      </w:divBdr>
                                                    </w:div>
                                                    <w:div w:id="452019090">
                                                      <w:marLeft w:val="0"/>
                                                      <w:marRight w:val="0"/>
                                                      <w:marTop w:val="375"/>
                                                      <w:marBottom w:val="0"/>
                                                      <w:divBdr>
                                                        <w:top w:val="none" w:sz="0" w:space="0" w:color="auto"/>
                                                        <w:left w:val="none" w:sz="0" w:space="0" w:color="auto"/>
                                                        <w:bottom w:val="none" w:sz="0" w:space="0" w:color="auto"/>
                                                        <w:right w:val="none" w:sz="0" w:space="0" w:color="auto"/>
                                                      </w:divBdr>
                                                      <w:divsChild>
                                                        <w:div w:id="221525137">
                                                          <w:marLeft w:val="0"/>
                                                          <w:marRight w:val="0"/>
                                                          <w:marTop w:val="0"/>
                                                          <w:marBottom w:val="0"/>
                                                          <w:divBdr>
                                                            <w:top w:val="none" w:sz="0" w:space="0" w:color="auto"/>
                                                            <w:left w:val="none" w:sz="0" w:space="0" w:color="auto"/>
                                                            <w:bottom w:val="none" w:sz="0" w:space="0" w:color="auto"/>
                                                            <w:right w:val="none" w:sz="0" w:space="0" w:color="auto"/>
                                                          </w:divBdr>
                                                          <w:divsChild>
                                                            <w:div w:id="1408990767">
                                                              <w:marLeft w:val="0"/>
                                                              <w:marRight w:val="0"/>
                                                              <w:marTop w:val="0"/>
                                                              <w:marBottom w:val="0"/>
                                                              <w:divBdr>
                                                                <w:top w:val="none" w:sz="0" w:space="0" w:color="auto"/>
                                                                <w:left w:val="none" w:sz="0" w:space="0" w:color="auto"/>
                                                                <w:bottom w:val="none" w:sz="0" w:space="0" w:color="auto"/>
                                                                <w:right w:val="none" w:sz="0" w:space="0" w:color="auto"/>
                                                              </w:divBdr>
                                                            </w:div>
                                                          </w:divsChild>
                                                        </w:div>
                                                        <w:div w:id="9923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087146">
                                      <w:marLeft w:val="0"/>
                                      <w:marRight w:val="0"/>
                                      <w:marTop w:val="0"/>
                                      <w:marBottom w:val="375"/>
                                      <w:divBdr>
                                        <w:top w:val="none" w:sz="0" w:space="0" w:color="auto"/>
                                        <w:left w:val="none" w:sz="0" w:space="0" w:color="auto"/>
                                        <w:bottom w:val="none" w:sz="0" w:space="0" w:color="auto"/>
                                        <w:right w:val="none" w:sz="0" w:space="0" w:color="auto"/>
                                      </w:divBdr>
                                      <w:divsChild>
                                        <w:div w:id="114032647">
                                          <w:marLeft w:val="0"/>
                                          <w:marRight w:val="450"/>
                                          <w:marTop w:val="0"/>
                                          <w:marBottom w:val="0"/>
                                          <w:divBdr>
                                            <w:top w:val="none" w:sz="0" w:space="0" w:color="auto"/>
                                            <w:left w:val="none" w:sz="0" w:space="0" w:color="auto"/>
                                            <w:bottom w:val="none" w:sz="0" w:space="0" w:color="auto"/>
                                            <w:right w:val="none" w:sz="0" w:space="0" w:color="auto"/>
                                          </w:divBdr>
                                          <w:divsChild>
                                            <w:div w:id="508641656">
                                              <w:marLeft w:val="0"/>
                                              <w:marRight w:val="0"/>
                                              <w:marTop w:val="0"/>
                                              <w:marBottom w:val="150"/>
                                              <w:divBdr>
                                                <w:top w:val="none" w:sz="0" w:space="0" w:color="auto"/>
                                                <w:left w:val="none" w:sz="0" w:space="0" w:color="auto"/>
                                                <w:bottom w:val="none" w:sz="0" w:space="0" w:color="auto"/>
                                                <w:right w:val="none" w:sz="0" w:space="0" w:color="auto"/>
                                              </w:divBdr>
                                            </w:div>
                                            <w:div w:id="644823841">
                                              <w:marLeft w:val="0"/>
                                              <w:marRight w:val="0"/>
                                              <w:marTop w:val="0"/>
                                              <w:marBottom w:val="0"/>
                                              <w:divBdr>
                                                <w:top w:val="none" w:sz="0" w:space="0" w:color="auto"/>
                                                <w:left w:val="none" w:sz="0" w:space="0" w:color="auto"/>
                                                <w:bottom w:val="none" w:sz="0" w:space="0" w:color="auto"/>
                                                <w:right w:val="none" w:sz="0" w:space="0" w:color="auto"/>
                                              </w:divBdr>
                                            </w:div>
                                          </w:divsChild>
                                        </w:div>
                                        <w:div w:id="1531992976">
                                          <w:marLeft w:val="0"/>
                                          <w:marRight w:val="0"/>
                                          <w:marTop w:val="0"/>
                                          <w:marBottom w:val="0"/>
                                          <w:divBdr>
                                            <w:top w:val="none" w:sz="0" w:space="0" w:color="auto"/>
                                            <w:left w:val="none" w:sz="0" w:space="0" w:color="auto"/>
                                            <w:bottom w:val="none" w:sz="0" w:space="0" w:color="auto"/>
                                            <w:right w:val="none" w:sz="0" w:space="0" w:color="auto"/>
                                          </w:divBdr>
                                          <w:divsChild>
                                            <w:div w:id="1500076177">
                                              <w:marLeft w:val="0"/>
                                              <w:marRight w:val="0"/>
                                              <w:marTop w:val="0"/>
                                              <w:marBottom w:val="0"/>
                                              <w:divBdr>
                                                <w:top w:val="none" w:sz="0" w:space="0" w:color="auto"/>
                                                <w:left w:val="none" w:sz="0" w:space="0" w:color="auto"/>
                                                <w:bottom w:val="none" w:sz="0" w:space="0" w:color="auto"/>
                                                <w:right w:val="none" w:sz="0" w:space="0" w:color="auto"/>
                                              </w:divBdr>
                                              <w:divsChild>
                                                <w:div w:id="543951752">
                                                  <w:marLeft w:val="0"/>
                                                  <w:marRight w:val="0"/>
                                                  <w:marTop w:val="0"/>
                                                  <w:marBottom w:val="0"/>
                                                  <w:divBdr>
                                                    <w:top w:val="none" w:sz="0" w:space="0" w:color="auto"/>
                                                    <w:left w:val="none" w:sz="0" w:space="0" w:color="auto"/>
                                                    <w:bottom w:val="none" w:sz="0" w:space="0" w:color="auto"/>
                                                    <w:right w:val="none" w:sz="0" w:space="0" w:color="auto"/>
                                                  </w:divBdr>
                                                </w:div>
                                                <w:div w:id="2099861913">
                                                  <w:marLeft w:val="0"/>
                                                  <w:marRight w:val="0"/>
                                                  <w:marTop w:val="0"/>
                                                  <w:marBottom w:val="0"/>
                                                  <w:divBdr>
                                                    <w:top w:val="none" w:sz="0" w:space="0" w:color="auto"/>
                                                    <w:left w:val="none" w:sz="0" w:space="0" w:color="auto"/>
                                                    <w:bottom w:val="none" w:sz="0" w:space="0" w:color="auto"/>
                                                    <w:right w:val="none" w:sz="0" w:space="0" w:color="auto"/>
                                                  </w:divBdr>
                                                </w:div>
                                              </w:divsChild>
                                            </w:div>
                                            <w:div w:id="12508930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481804">
          <w:marLeft w:val="0"/>
          <w:marRight w:val="0"/>
          <w:marTop w:val="0"/>
          <w:marBottom w:val="750"/>
          <w:divBdr>
            <w:top w:val="none" w:sz="0" w:space="0" w:color="auto"/>
            <w:left w:val="none" w:sz="0" w:space="0" w:color="auto"/>
            <w:bottom w:val="none" w:sz="0" w:space="0" w:color="auto"/>
            <w:right w:val="none" w:sz="0" w:space="0" w:color="auto"/>
          </w:divBdr>
          <w:divsChild>
            <w:div w:id="1094741298">
              <w:marLeft w:val="0"/>
              <w:marRight w:val="0"/>
              <w:marTop w:val="0"/>
              <w:marBottom w:val="0"/>
              <w:divBdr>
                <w:top w:val="none" w:sz="0" w:space="0" w:color="auto"/>
                <w:left w:val="none" w:sz="0" w:space="0" w:color="auto"/>
                <w:bottom w:val="none" w:sz="0" w:space="0" w:color="auto"/>
                <w:right w:val="none" w:sz="0" w:space="0" w:color="auto"/>
              </w:divBdr>
              <w:divsChild>
                <w:div w:id="1789809759">
                  <w:marLeft w:val="0"/>
                  <w:marRight w:val="0"/>
                  <w:marTop w:val="0"/>
                  <w:marBottom w:val="0"/>
                  <w:divBdr>
                    <w:top w:val="none" w:sz="0" w:space="0" w:color="auto"/>
                    <w:left w:val="none" w:sz="0" w:space="0" w:color="auto"/>
                    <w:bottom w:val="none" w:sz="0" w:space="0" w:color="auto"/>
                    <w:right w:val="none" w:sz="0" w:space="0" w:color="auto"/>
                  </w:divBdr>
                  <w:divsChild>
                    <w:div w:id="612595238">
                      <w:marLeft w:val="-15"/>
                      <w:marRight w:val="0"/>
                      <w:marTop w:val="0"/>
                      <w:marBottom w:val="0"/>
                      <w:divBdr>
                        <w:top w:val="none" w:sz="0" w:space="0" w:color="auto"/>
                        <w:left w:val="none" w:sz="0" w:space="0" w:color="auto"/>
                        <w:bottom w:val="none" w:sz="0" w:space="0" w:color="auto"/>
                        <w:right w:val="none" w:sz="0" w:space="0" w:color="auto"/>
                      </w:divBdr>
                    </w:div>
                    <w:div w:id="1114784805">
                      <w:marLeft w:val="225"/>
                      <w:marRight w:val="225"/>
                      <w:marTop w:val="0"/>
                      <w:marBottom w:val="0"/>
                      <w:divBdr>
                        <w:top w:val="none" w:sz="0" w:space="0" w:color="auto"/>
                        <w:left w:val="none" w:sz="0" w:space="0" w:color="auto"/>
                        <w:bottom w:val="none" w:sz="0" w:space="0" w:color="auto"/>
                        <w:right w:val="none" w:sz="0" w:space="0" w:color="auto"/>
                      </w:divBdr>
                    </w:div>
                  </w:divsChild>
                </w:div>
                <w:div w:id="1432316434">
                  <w:marLeft w:val="0"/>
                  <w:marRight w:val="0"/>
                  <w:marTop w:val="0"/>
                  <w:marBottom w:val="0"/>
                  <w:divBdr>
                    <w:top w:val="none" w:sz="0" w:space="0" w:color="auto"/>
                    <w:left w:val="none" w:sz="0" w:space="0" w:color="auto"/>
                    <w:bottom w:val="none" w:sz="0" w:space="0" w:color="auto"/>
                    <w:right w:val="none" w:sz="0" w:space="0" w:color="auto"/>
                  </w:divBdr>
                </w:div>
                <w:div w:id="743457074">
                  <w:marLeft w:val="0"/>
                  <w:marRight w:val="0"/>
                  <w:marTop w:val="0"/>
                  <w:marBottom w:val="0"/>
                  <w:divBdr>
                    <w:top w:val="none" w:sz="0" w:space="0" w:color="auto"/>
                    <w:left w:val="none" w:sz="0" w:space="0" w:color="auto"/>
                    <w:bottom w:val="none" w:sz="0" w:space="0" w:color="auto"/>
                    <w:right w:val="none" w:sz="0" w:space="0" w:color="auto"/>
                  </w:divBdr>
                  <w:divsChild>
                    <w:div w:id="1472362428">
                      <w:marLeft w:val="0"/>
                      <w:marRight w:val="0"/>
                      <w:marTop w:val="0"/>
                      <w:marBottom w:val="0"/>
                      <w:divBdr>
                        <w:top w:val="none" w:sz="0" w:space="0" w:color="auto"/>
                        <w:left w:val="none" w:sz="0" w:space="0" w:color="auto"/>
                        <w:bottom w:val="none" w:sz="0" w:space="0" w:color="auto"/>
                        <w:right w:val="none" w:sz="0" w:space="0" w:color="auto"/>
                      </w:divBdr>
                    </w:div>
                    <w:div w:id="1091319092">
                      <w:marLeft w:val="0"/>
                      <w:marRight w:val="0"/>
                      <w:marTop w:val="375"/>
                      <w:marBottom w:val="300"/>
                      <w:divBdr>
                        <w:top w:val="none" w:sz="0" w:space="0" w:color="auto"/>
                        <w:left w:val="none" w:sz="0" w:space="0" w:color="auto"/>
                        <w:bottom w:val="none" w:sz="0" w:space="0" w:color="auto"/>
                        <w:right w:val="none" w:sz="0" w:space="0" w:color="auto"/>
                      </w:divBdr>
                      <w:divsChild>
                        <w:div w:id="622807539">
                          <w:marLeft w:val="0"/>
                          <w:marRight w:val="0"/>
                          <w:marTop w:val="0"/>
                          <w:marBottom w:val="0"/>
                          <w:divBdr>
                            <w:top w:val="none" w:sz="0" w:space="0" w:color="auto"/>
                            <w:left w:val="none" w:sz="0" w:space="0" w:color="auto"/>
                            <w:bottom w:val="none" w:sz="0" w:space="0" w:color="auto"/>
                            <w:right w:val="none" w:sz="0" w:space="0" w:color="auto"/>
                          </w:divBdr>
                          <w:divsChild>
                            <w:div w:id="237443495">
                              <w:marLeft w:val="0"/>
                              <w:marRight w:val="0"/>
                              <w:marTop w:val="0"/>
                              <w:marBottom w:val="0"/>
                              <w:divBdr>
                                <w:top w:val="none" w:sz="0" w:space="0" w:color="auto"/>
                                <w:left w:val="none" w:sz="0" w:space="0" w:color="auto"/>
                                <w:bottom w:val="none" w:sz="0" w:space="0" w:color="auto"/>
                                <w:right w:val="none" w:sz="0" w:space="0" w:color="auto"/>
                              </w:divBdr>
                            </w:div>
                          </w:divsChild>
                        </w:div>
                        <w:div w:id="1898202836">
                          <w:marLeft w:val="0"/>
                          <w:marRight w:val="0"/>
                          <w:marTop w:val="0"/>
                          <w:marBottom w:val="0"/>
                          <w:divBdr>
                            <w:top w:val="none" w:sz="0" w:space="0" w:color="auto"/>
                            <w:left w:val="none" w:sz="0" w:space="0" w:color="auto"/>
                            <w:bottom w:val="none" w:sz="0" w:space="0" w:color="auto"/>
                            <w:right w:val="none" w:sz="0" w:space="0" w:color="auto"/>
                          </w:divBdr>
                          <w:divsChild>
                            <w:div w:id="3266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72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9365908">
              <w:marLeft w:val="0"/>
              <w:marRight w:val="0"/>
              <w:marTop w:val="0"/>
              <w:marBottom w:val="450"/>
              <w:divBdr>
                <w:top w:val="none" w:sz="0" w:space="0" w:color="auto"/>
                <w:left w:val="none" w:sz="0" w:space="0" w:color="auto"/>
                <w:bottom w:val="none" w:sz="0" w:space="0" w:color="auto"/>
                <w:right w:val="none" w:sz="0" w:space="0" w:color="auto"/>
              </w:divBdr>
              <w:divsChild>
                <w:div w:id="151069646">
                  <w:marLeft w:val="0"/>
                  <w:marRight w:val="0"/>
                  <w:marTop w:val="0"/>
                  <w:marBottom w:val="0"/>
                  <w:divBdr>
                    <w:top w:val="none" w:sz="0" w:space="0" w:color="auto"/>
                    <w:left w:val="none" w:sz="0" w:space="0" w:color="auto"/>
                    <w:bottom w:val="none" w:sz="0" w:space="0" w:color="auto"/>
                    <w:right w:val="none" w:sz="0" w:space="0" w:color="auto"/>
                  </w:divBdr>
                </w:div>
                <w:div w:id="1533228029">
                  <w:marLeft w:val="0"/>
                  <w:marRight w:val="0"/>
                  <w:marTop w:val="0"/>
                  <w:marBottom w:val="0"/>
                  <w:divBdr>
                    <w:top w:val="none" w:sz="0" w:space="0" w:color="auto"/>
                    <w:left w:val="none" w:sz="0" w:space="0" w:color="auto"/>
                    <w:bottom w:val="none" w:sz="0" w:space="0" w:color="auto"/>
                    <w:right w:val="none" w:sz="0" w:space="0" w:color="auto"/>
                  </w:divBdr>
                  <w:divsChild>
                    <w:div w:id="561215669">
                      <w:marLeft w:val="0"/>
                      <w:marRight w:val="0"/>
                      <w:marTop w:val="0"/>
                      <w:marBottom w:val="0"/>
                      <w:divBdr>
                        <w:top w:val="none" w:sz="0" w:space="0" w:color="auto"/>
                        <w:left w:val="none" w:sz="0" w:space="0" w:color="auto"/>
                        <w:bottom w:val="none" w:sz="0" w:space="0" w:color="auto"/>
                        <w:right w:val="none" w:sz="0" w:space="0" w:color="auto"/>
                      </w:divBdr>
                      <w:divsChild>
                        <w:div w:id="1593052185">
                          <w:marLeft w:val="0"/>
                          <w:marRight w:val="0"/>
                          <w:marTop w:val="0"/>
                          <w:marBottom w:val="0"/>
                          <w:divBdr>
                            <w:top w:val="none" w:sz="0" w:space="0" w:color="auto"/>
                            <w:left w:val="none" w:sz="0" w:space="0" w:color="auto"/>
                            <w:bottom w:val="none" w:sz="0" w:space="0" w:color="auto"/>
                            <w:right w:val="none" w:sz="0" w:space="0" w:color="auto"/>
                          </w:divBdr>
                          <w:divsChild>
                            <w:div w:id="1410234205">
                              <w:marLeft w:val="0"/>
                              <w:marRight w:val="0"/>
                              <w:marTop w:val="0"/>
                              <w:marBottom w:val="0"/>
                              <w:divBdr>
                                <w:top w:val="none" w:sz="0" w:space="0" w:color="auto"/>
                                <w:left w:val="none" w:sz="0" w:space="0" w:color="auto"/>
                                <w:bottom w:val="none" w:sz="0" w:space="0" w:color="auto"/>
                                <w:right w:val="none" w:sz="0" w:space="0" w:color="auto"/>
                              </w:divBdr>
                              <w:divsChild>
                                <w:div w:id="1544361481">
                                  <w:marLeft w:val="0"/>
                                  <w:marRight w:val="0"/>
                                  <w:marTop w:val="0"/>
                                  <w:marBottom w:val="0"/>
                                  <w:divBdr>
                                    <w:top w:val="none" w:sz="0" w:space="0" w:color="auto"/>
                                    <w:left w:val="none" w:sz="0" w:space="0" w:color="auto"/>
                                    <w:bottom w:val="none" w:sz="0" w:space="0" w:color="auto"/>
                                    <w:right w:val="none" w:sz="0" w:space="0" w:color="auto"/>
                                  </w:divBdr>
                                  <w:divsChild>
                                    <w:div w:id="432751272">
                                      <w:marLeft w:val="0"/>
                                      <w:marRight w:val="0"/>
                                      <w:marTop w:val="0"/>
                                      <w:marBottom w:val="0"/>
                                      <w:divBdr>
                                        <w:top w:val="none" w:sz="0" w:space="0" w:color="auto"/>
                                        <w:left w:val="none" w:sz="0" w:space="0" w:color="auto"/>
                                        <w:bottom w:val="none" w:sz="0" w:space="0" w:color="auto"/>
                                        <w:right w:val="none" w:sz="0" w:space="0" w:color="auto"/>
                                      </w:divBdr>
                                    </w:div>
                                    <w:div w:id="1332831073">
                                      <w:marLeft w:val="0"/>
                                      <w:marRight w:val="0"/>
                                      <w:marTop w:val="0"/>
                                      <w:marBottom w:val="600"/>
                                      <w:divBdr>
                                        <w:top w:val="none" w:sz="0" w:space="0" w:color="auto"/>
                                        <w:left w:val="none" w:sz="0" w:space="0" w:color="auto"/>
                                        <w:bottom w:val="none" w:sz="0" w:space="0" w:color="auto"/>
                                        <w:right w:val="none" w:sz="0" w:space="0" w:color="auto"/>
                                      </w:divBdr>
                                      <w:divsChild>
                                        <w:div w:id="320541987">
                                          <w:marLeft w:val="0"/>
                                          <w:marRight w:val="0"/>
                                          <w:marTop w:val="0"/>
                                          <w:marBottom w:val="375"/>
                                          <w:divBdr>
                                            <w:top w:val="none" w:sz="0" w:space="0" w:color="auto"/>
                                            <w:left w:val="none" w:sz="0" w:space="0" w:color="auto"/>
                                            <w:bottom w:val="none" w:sz="0" w:space="0" w:color="auto"/>
                                            <w:right w:val="none" w:sz="0" w:space="0" w:color="auto"/>
                                          </w:divBdr>
                                          <w:divsChild>
                                            <w:div w:id="1144154667">
                                              <w:marLeft w:val="0"/>
                                              <w:marRight w:val="300"/>
                                              <w:marTop w:val="0"/>
                                              <w:marBottom w:val="0"/>
                                              <w:divBdr>
                                                <w:top w:val="none" w:sz="0" w:space="0" w:color="auto"/>
                                                <w:left w:val="none" w:sz="0" w:space="0" w:color="auto"/>
                                                <w:bottom w:val="none" w:sz="0" w:space="0" w:color="auto"/>
                                                <w:right w:val="none" w:sz="0" w:space="0" w:color="auto"/>
                                              </w:divBdr>
                                              <w:divsChild>
                                                <w:div w:id="2046977483">
                                                  <w:marLeft w:val="0"/>
                                                  <w:marRight w:val="0"/>
                                                  <w:marTop w:val="0"/>
                                                  <w:marBottom w:val="0"/>
                                                  <w:divBdr>
                                                    <w:top w:val="none" w:sz="0" w:space="0" w:color="auto"/>
                                                    <w:left w:val="none" w:sz="0" w:space="0" w:color="auto"/>
                                                    <w:bottom w:val="none" w:sz="0" w:space="0" w:color="auto"/>
                                                    <w:right w:val="none" w:sz="0" w:space="0" w:color="auto"/>
                                                  </w:divBdr>
                                                  <w:divsChild>
                                                    <w:div w:id="478960499">
                                                      <w:marLeft w:val="0"/>
                                                      <w:marRight w:val="0"/>
                                                      <w:marTop w:val="150"/>
                                                      <w:marBottom w:val="0"/>
                                                      <w:divBdr>
                                                        <w:top w:val="none" w:sz="0" w:space="0" w:color="auto"/>
                                                        <w:left w:val="none" w:sz="0" w:space="0" w:color="auto"/>
                                                        <w:bottom w:val="none" w:sz="0" w:space="0" w:color="auto"/>
                                                        <w:right w:val="none" w:sz="0" w:space="0" w:color="auto"/>
                                                      </w:divBdr>
                                                    </w:div>
                                                  </w:divsChild>
                                                </w:div>
                                                <w:div w:id="1428816351">
                                                  <w:marLeft w:val="0"/>
                                                  <w:marRight w:val="0"/>
                                                  <w:marTop w:val="0"/>
                                                  <w:marBottom w:val="0"/>
                                                  <w:divBdr>
                                                    <w:top w:val="none" w:sz="0" w:space="0" w:color="auto"/>
                                                    <w:left w:val="none" w:sz="0" w:space="0" w:color="auto"/>
                                                    <w:bottom w:val="none" w:sz="0" w:space="0" w:color="auto"/>
                                                    <w:right w:val="none" w:sz="0" w:space="0" w:color="auto"/>
                                                  </w:divBdr>
                                                </w:div>
                                              </w:divsChild>
                                            </w:div>
                                            <w:div w:id="1368217813">
                                              <w:marLeft w:val="0"/>
                                              <w:marRight w:val="0"/>
                                              <w:marTop w:val="0"/>
                                              <w:marBottom w:val="0"/>
                                              <w:divBdr>
                                                <w:top w:val="none" w:sz="0" w:space="0" w:color="auto"/>
                                                <w:left w:val="none" w:sz="0" w:space="0" w:color="auto"/>
                                                <w:bottom w:val="none" w:sz="0" w:space="0" w:color="auto"/>
                                                <w:right w:val="none" w:sz="0" w:space="0" w:color="auto"/>
                                              </w:divBdr>
                                              <w:divsChild>
                                                <w:div w:id="1177579773">
                                                  <w:marLeft w:val="0"/>
                                                  <w:marRight w:val="0"/>
                                                  <w:marTop w:val="0"/>
                                                  <w:marBottom w:val="0"/>
                                                  <w:divBdr>
                                                    <w:top w:val="none" w:sz="0" w:space="0" w:color="auto"/>
                                                    <w:left w:val="none" w:sz="0" w:space="0" w:color="auto"/>
                                                    <w:bottom w:val="none" w:sz="0" w:space="0" w:color="auto"/>
                                                    <w:right w:val="none" w:sz="0" w:space="0" w:color="auto"/>
                                                  </w:divBdr>
                                                  <w:divsChild>
                                                    <w:div w:id="326716336">
                                                      <w:marLeft w:val="0"/>
                                                      <w:marRight w:val="0"/>
                                                      <w:marTop w:val="0"/>
                                                      <w:marBottom w:val="0"/>
                                                      <w:divBdr>
                                                        <w:top w:val="none" w:sz="0" w:space="0" w:color="auto"/>
                                                        <w:left w:val="none" w:sz="0" w:space="0" w:color="auto"/>
                                                        <w:bottom w:val="none" w:sz="0" w:space="0" w:color="auto"/>
                                                        <w:right w:val="none" w:sz="0" w:space="0" w:color="auto"/>
                                                      </w:divBdr>
                                                    </w:div>
                                                    <w:div w:id="1001159734">
                                                      <w:marLeft w:val="0"/>
                                                      <w:marRight w:val="0"/>
                                                      <w:marTop w:val="375"/>
                                                      <w:marBottom w:val="0"/>
                                                      <w:divBdr>
                                                        <w:top w:val="none" w:sz="0" w:space="0" w:color="auto"/>
                                                        <w:left w:val="none" w:sz="0" w:space="0" w:color="auto"/>
                                                        <w:bottom w:val="none" w:sz="0" w:space="0" w:color="auto"/>
                                                        <w:right w:val="none" w:sz="0" w:space="0" w:color="auto"/>
                                                      </w:divBdr>
                                                      <w:divsChild>
                                                        <w:div w:id="924652350">
                                                          <w:marLeft w:val="0"/>
                                                          <w:marRight w:val="0"/>
                                                          <w:marTop w:val="0"/>
                                                          <w:marBottom w:val="0"/>
                                                          <w:divBdr>
                                                            <w:top w:val="none" w:sz="0" w:space="0" w:color="auto"/>
                                                            <w:left w:val="none" w:sz="0" w:space="0" w:color="auto"/>
                                                            <w:bottom w:val="none" w:sz="0" w:space="0" w:color="auto"/>
                                                            <w:right w:val="none" w:sz="0" w:space="0" w:color="auto"/>
                                                          </w:divBdr>
                                                          <w:divsChild>
                                                            <w:div w:id="943532950">
                                                              <w:marLeft w:val="0"/>
                                                              <w:marRight w:val="0"/>
                                                              <w:marTop w:val="0"/>
                                                              <w:marBottom w:val="0"/>
                                                              <w:divBdr>
                                                                <w:top w:val="none" w:sz="0" w:space="0" w:color="auto"/>
                                                                <w:left w:val="none" w:sz="0" w:space="0" w:color="auto"/>
                                                                <w:bottom w:val="none" w:sz="0" w:space="0" w:color="auto"/>
                                                                <w:right w:val="none" w:sz="0" w:space="0" w:color="auto"/>
                                                              </w:divBdr>
                                                            </w:div>
                                                          </w:divsChild>
                                                        </w:div>
                                                        <w:div w:id="13707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639276">
                                          <w:marLeft w:val="0"/>
                                          <w:marRight w:val="0"/>
                                          <w:marTop w:val="0"/>
                                          <w:marBottom w:val="375"/>
                                          <w:divBdr>
                                            <w:top w:val="none" w:sz="0" w:space="0" w:color="auto"/>
                                            <w:left w:val="none" w:sz="0" w:space="0" w:color="auto"/>
                                            <w:bottom w:val="none" w:sz="0" w:space="0" w:color="auto"/>
                                            <w:right w:val="none" w:sz="0" w:space="0" w:color="auto"/>
                                          </w:divBdr>
                                          <w:divsChild>
                                            <w:div w:id="166142471">
                                              <w:marLeft w:val="0"/>
                                              <w:marRight w:val="300"/>
                                              <w:marTop w:val="0"/>
                                              <w:marBottom w:val="0"/>
                                              <w:divBdr>
                                                <w:top w:val="none" w:sz="0" w:space="0" w:color="auto"/>
                                                <w:left w:val="none" w:sz="0" w:space="0" w:color="auto"/>
                                                <w:bottom w:val="none" w:sz="0" w:space="0" w:color="auto"/>
                                                <w:right w:val="none" w:sz="0" w:space="0" w:color="auto"/>
                                              </w:divBdr>
                                              <w:divsChild>
                                                <w:div w:id="4092576">
                                                  <w:marLeft w:val="0"/>
                                                  <w:marRight w:val="0"/>
                                                  <w:marTop w:val="0"/>
                                                  <w:marBottom w:val="0"/>
                                                  <w:divBdr>
                                                    <w:top w:val="none" w:sz="0" w:space="0" w:color="auto"/>
                                                    <w:left w:val="none" w:sz="0" w:space="0" w:color="auto"/>
                                                    <w:bottom w:val="none" w:sz="0" w:space="0" w:color="auto"/>
                                                    <w:right w:val="none" w:sz="0" w:space="0" w:color="auto"/>
                                                  </w:divBdr>
                                                  <w:divsChild>
                                                    <w:div w:id="1280645792">
                                                      <w:marLeft w:val="0"/>
                                                      <w:marRight w:val="0"/>
                                                      <w:marTop w:val="150"/>
                                                      <w:marBottom w:val="0"/>
                                                      <w:divBdr>
                                                        <w:top w:val="none" w:sz="0" w:space="0" w:color="auto"/>
                                                        <w:left w:val="none" w:sz="0" w:space="0" w:color="auto"/>
                                                        <w:bottom w:val="none" w:sz="0" w:space="0" w:color="auto"/>
                                                        <w:right w:val="none" w:sz="0" w:space="0" w:color="auto"/>
                                                      </w:divBdr>
                                                    </w:div>
                                                  </w:divsChild>
                                                </w:div>
                                                <w:div w:id="2080470745">
                                                  <w:marLeft w:val="0"/>
                                                  <w:marRight w:val="0"/>
                                                  <w:marTop w:val="0"/>
                                                  <w:marBottom w:val="0"/>
                                                  <w:divBdr>
                                                    <w:top w:val="none" w:sz="0" w:space="0" w:color="auto"/>
                                                    <w:left w:val="none" w:sz="0" w:space="0" w:color="auto"/>
                                                    <w:bottom w:val="none" w:sz="0" w:space="0" w:color="auto"/>
                                                    <w:right w:val="none" w:sz="0" w:space="0" w:color="auto"/>
                                                  </w:divBdr>
                                                </w:div>
                                              </w:divsChild>
                                            </w:div>
                                            <w:div w:id="1647857312">
                                              <w:marLeft w:val="0"/>
                                              <w:marRight w:val="0"/>
                                              <w:marTop w:val="0"/>
                                              <w:marBottom w:val="0"/>
                                              <w:divBdr>
                                                <w:top w:val="none" w:sz="0" w:space="0" w:color="auto"/>
                                                <w:left w:val="none" w:sz="0" w:space="0" w:color="auto"/>
                                                <w:bottom w:val="none" w:sz="0" w:space="0" w:color="auto"/>
                                                <w:right w:val="none" w:sz="0" w:space="0" w:color="auto"/>
                                              </w:divBdr>
                                              <w:divsChild>
                                                <w:div w:id="2129469958">
                                                  <w:marLeft w:val="0"/>
                                                  <w:marRight w:val="0"/>
                                                  <w:marTop w:val="0"/>
                                                  <w:marBottom w:val="0"/>
                                                  <w:divBdr>
                                                    <w:top w:val="none" w:sz="0" w:space="0" w:color="auto"/>
                                                    <w:left w:val="none" w:sz="0" w:space="0" w:color="auto"/>
                                                    <w:bottom w:val="none" w:sz="0" w:space="0" w:color="auto"/>
                                                    <w:right w:val="none" w:sz="0" w:space="0" w:color="auto"/>
                                                  </w:divBdr>
                                                  <w:divsChild>
                                                    <w:div w:id="93208081">
                                                      <w:marLeft w:val="0"/>
                                                      <w:marRight w:val="0"/>
                                                      <w:marTop w:val="0"/>
                                                      <w:marBottom w:val="0"/>
                                                      <w:divBdr>
                                                        <w:top w:val="none" w:sz="0" w:space="0" w:color="auto"/>
                                                        <w:left w:val="none" w:sz="0" w:space="0" w:color="auto"/>
                                                        <w:bottom w:val="none" w:sz="0" w:space="0" w:color="auto"/>
                                                        <w:right w:val="none" w:sz="0" w:space="0" w:color="auto"/>
                                                      </w:divBdr>
                                                    </w:div>
                                                    <w:div w:id="525751836">
                                                      <w:marLeft w:val="0"/>
                                                      <w:marRight w:val="0"/>
                                                      <w:marTop w:val="375"/>
                                                      <w:marBottom w:val="0"/>
                                                      <w:divBdr>
                                                        <w:top w:val="none" w:sz="0" w:space="0" w:color="auto"/>
                                                        <w:left w:val="none" w:sz="0" w:space="0" w:color="auto"/>
                                                        <w:bottom w:val="none" w:sz="0" w:space="0" w:color="auto"/>
                                                        <w:right w:val="none" w:sz="0" w:space="0" w:color="auto"/>
                                                      </w:divBdr>
                                                      <w:divsChild>
                                                        <w:div w:id="1165709663">
                                                          <w:marLeft w:val="0"/>
                                                          <w:marRight w:val="0"/>
                                                          <w:marTop w:val="0"/>
                                                          <w:marBottom w:val="0"/>
                                                          <w:divBdr>
                                                            <w:top w:val="none" w:sz="0" w:space="0" w:color="auto"/>
                                                            <w:left w:val="none" w:sz="0" w:space="0" w:color="auto"/>
                                                            <w:bottom w:val="none" w:sz="0" w:space="0" w:color="auto"/>
                                                            <w:right w:val="none" w:sz="0" w:space="0" w:color="auto"/>
                                                          </w:divBdr>
                                                          <w:divsChild>
                                                            <w:div w:id="829104516">
                                                              <w:marLeft w:val="0"/>
                                                              <w:marRight w:val="0"/>
                                                              <w:marTop w:val="0"/>
                                                              <w:marBottom w:val="0"/>
                                                              <w:divBdr>
                                                                <w:top w:val="none" w:sz="0" w:space="0" w:color="auto"/>
                                                                <w:left w:val="none" w:sz="0" w:space="0" w:color="auto"/>
                                                                <w:bottom w:val="none" w:sz="0" w:space="0" w:color="auto"/>
                                                                <w:right w:val="none" w:sz="0" w:space="0" w:color="auto"/>
                                                              </w:divBdr>
                                                            </w:div>
                                                          </w:divsChild>
                                                        </w:div>
                                                        <w:div w:id="133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846900">
                                          <w:marLeft w:val="0"/>
                                          <w:marRight w:val="0"/>
                                          <w:marTop w:val="0"/>
                                          <w:marBottom w:val="375"/>
                                          <w:divBdr>
                                            <w:top w:val="none" w:sz="0" w:space="0" w:color="auto"/>
                                            <w:left w:val="none" w:sz="0" w:space="0" w:color="auto"/>
                                            <w:bottom w:val="none" w:sz="0" w:space="0" w:color="auto"/>
                                            <w:right w:val="none" w:sz="0" w:space="0" w:color="auto"/>
                                          </w:divBdr>
                                          <w:divsChild>
                                            <w:div w:id="1935935557">
                                              <w:marLeft w:val="0"/>
                                              <w:marRight w:val="300"/>
                                              <w:marTop w:val="0"/>
                                              <w:marBottom w:val="0"/>
                                              <w:divBdr>
                                                <w:top w:val="none" w:sz="0" w:space="0" w:color="auto"/>
                                                <w:left w:val="none" w:sz="0" w:space="0" w:color="auto"/>
                                                <w:bottom w:val="none" w:sz="0" w:space="0" w:color="auto"/>
                                                <w:right w:val="none" w:sz="0" w:space="0" w:color="auto"/>
                                              </w:divBdr>
                                              <w:divsChild>
                                                <w:div w:id="53818845">
                                                  <w:marLeft w:val="0"/>
                                                  <w:marRight w:val="0"/>
                                                  <w:marTop w:val="0"/>
                                                  <w:marBottom w:val="0"/>
                                                  <w:divBdr>
                                                    <w:top w:val="none" w:sz="0" w:space="0" w:color="auto"/>
                                                    <w:left w:val="none" w:sz="0" w:space="0" w:color="auto"/>
                                                    <w:bottom w:val="none" w:sz="0" w:space="0" w:color="auto"/>
                                                    <w:right w:val="none" w:sz="0" w:space="0" w:color="auto"/>
                                                  </w:divBdr>
                                                  <w:divsChild>
                                                    <w:div w:id="144670032">
                                                      <w:marLeft w:val="0"/>
                                                      <w:marRight w:val="0"/>
                                                      <w:marTop w:val="150"/>
                                                      <w:marBottom w:val="0"/>
                                                      <w:divBdr>
                                                        <w:top w:val="none" w:sz="0" w:space="0" w:color="auto"/>
                                                        <w:left w:val="none" w:sz="0" w:space="0" w:color="auto"/>
                                                        <w:bottom w:val="none" w:sz="0" w:space="0" w:color="auto"/>
                                                        <w:right w:val="none" w:sz="0" w:space="0" w:color="auto"/>
                                                      </w:divBdr>
                                                    </w:div>
                                                  </w:divsChild>
                                                </w:div>
                                                <w:div w:id="2145536161">
                                                  <w:marLeft w:val="0"/>
                                                  <w:marRight w:val="0"/>
                                                  <w:marTop w:val="0"/>
                                                  <w:marBottom w:val="0"/>
                                                  <w:divBdr>
                                                    <w:top w:val="none" w:sz="0" w:space="0" w:color="auto"/>
                                                    <w:left w:val="none" w:sz="0" w:space="0" w:color="auto"/>
                                                    <w:bottom w:val="none" w:sz="0" w:space="0" w:color="auto"/>
                                                    <w:right w:val="none" w:sz="0" w:space="0" w:color="auto"/>
                                                  </w:divBdr>
                                                </w:div>
                                              </w:divsChild>
                                            </w:div>
                                            <w:div w:id="1647123088">
                                              <w:marLeft w:val="0"/>
                                              <w:marRight w:val="0"/>
                                              <w:marTop w:val="0"/>
                                              <w:marBottom w:val="0"/>
                                              <w:divBdr>
                                                <w:top w:val="none" w:sz="0" w:space="0" w:color="auto"/>
                                                <w:left w:val="none" w:sz="0" w:space="0" w:color="auto"/>
                                                <w:bottom w:val="none" w:sz="0" w:space="0" w:color="auto"/>
                                                <w:right w:val="none" w:sz="0" w:space="0" w:color="auto"/>
                                              </w:divBdr>
                                              <w:divsChild>
                                                <w:div w:id="939873822">
                                                  <w:marLeft w:val="0"/>
                                                  <w:marRight w:val="0"/>
                                                  <w:marTop w:val="0"/>
                                                  <w:marBottom w:val="0"/>
                                                  <w:divBdr>
                                                    <w:top w:val="none" w:sz="0" w:space="0" w:color="auto"/>
                                                    <w:left w:val="none" w:sz="0" w:space="0" w:color="auto"/>
                                                    <w:bottom w:val="none" w:sz="0" w:space="0" w:color="auto"/>
                                                    <w:right w:val="none" w:sz="0" w:space="0" w:color="auto"/>
                                                  </w:divBdr>
                                                  <w:divsChild>
                                                    <w:div w:id="957949972">
                                                      <w:marLeft w:val="0"/>
                                                      <w:marRight w:val="0"/>
                                                      <w:marTop w:val="0"/>
                                                      <w:marBottom w:val="0"/>
                                                      <w:divBdr>
                                                        <w:top w:val="none" w:sz="0" w:space="0" w:color="auto"/>
                                                        <w:left w:val="none" w:sz="0" w:space="0" w:color="auto"/>
                                                        <w:bottom w:val="none" w:sz="0" w:space="0" w:color="auto"/>
                                                        <w:right w:val="none" w:sz="0" w:space="0" w:color="auto"/>
                                                      </w:divBdr>
                                                    </w:div>
                                                    <w:div w:id="548880340">
                                                      <w:marLeft w:val="0"/>
                                                      <w:marRight w:val="0"/>
                                                      <w:marTop w:val="375"/>
                                                      <w:marBottom w:val="0"/>
                                                      <w:divBdr>
                                                        <w:top w:val="none" w:sz="0" w:space="0" w:color="auto"/>
                                                        <w:left w:val="none" w:sz="0" w:space="0" w:color="auto"/>
                                                        <w:bottom w:val="none" w:sz="0" w:space="0" w:color="auto"/>
                                                        <w:right w:val="none" w:sz="0" w:space="0" w:color="auto"/>
                                                      </w:divBdr>
                                                      <w:divsChild>
                                                        <w:div w:id="595552560">
                                                          <w:marLeft w:val="0"/>
                                                          <w:marRight w:val="0"/>
                                                          <w:marTop w:val="0"/>
                                                          <w:marBottom w:val="0"/>
                                                          <w:divBdr>
                                                            <w:top w:val="none" w:sz="0" w:space="0" w:color="auto"/>
                                                            <w:left w:val="none" w:sz="0" w:space="0" w:color="auto"/>
                                                            <w:bottom w:val="none" w:sz="0" w:space="0" w:color="auto"/>
                                                            <w:right w:val="none" w:sz="0" w:space="0" w:color="auto"/>
                                                          </w:divBdr>
                                                          <w:divsChild>
                                                            <w:div w:id="143931417">
                                                              <w:marLeft w:val="0"/>
                                                              <w:marRight w:val="0"/>
                                                              <w:marTop w:val="0"/>
                                                              <w:marBottom w:val="0"/>
                                                              <w:divBdr>
                                                                <w:top w:val="none" w:sz="0" w:space="0" w:color="auto"/>
                                                                <w:left w:val="none" w:sz="0" w:space="0" w:color="auto"/>
                                                                <w:bottom w:val="none" w:sz="0" w:space="0" w:color="auto"/>
                                                                <w:right w:val="none" w:sz="0" w:space="0" w:color="auto"/>
                                                              </w:divBdr>
                                                            </w:div>
                                                          </w:divsChild>
                                                        </w:div>
                                                        <w:div w:id="2343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1481">
                                          <w:marLeft w:val="0"/>
                                          <w:marRight w:val="0"/>
                                          <w:marTop w:val="0"/>
                                          <w:marBottom w:val="375"/>
                                          <w:divBdr>
                                            <w:top w:val="none" w:sz="0" w:space="0" w:color="auto"/>
                                            <w:left w:val="none" w:sz="0" w:space="0" w:color="auto"/>
                                            <w:bottom w:val="none" w:sz="0" w:space="0" w:color="auto"/>
                                            <w:right w:val="none" w:sz="0" w:space="0" w:color="auto"/>
                                          </w:divBdr>
                                          <w:divsChild>
                                            <w:div w:id="549804559">
                                              <w:marLeft w:val="0"/>
                                              <w:marRight w:val="300"/>
                                              <w:marTop w:val="0"/>
                                              <w:marBottom w:val="0"/>
                                              <w:divBdr>
                                                <w:top w:val="none" w:sz="0" w:space="0" w:color="auto"/>
                                                <w:left w:val="none" w:sz="0" w:space="0" w:color="auto"/>
                                                <w:bottom w:val="none" w:sz="0" w:space="0" w:color="auto"/>
                                                <w:right w:val="none" w:sz="0" w:space="0" w:color="auto"/>
                                              </w:divBdr>
                                              <w:divsChild>
                                                <w:div w:id="1205023022">
                                                  <w:marLeft w:val="0"/>
                                                  <w:marRight w:val="0"/>
                                                  <w:marTop w:val="0"/>
                                                  <w:marBottom w:val="0"/>
                                                  <w:divBdr>
                                                    <w:top w:val="none" w:sz="0" w:space="0" w:color="auto"/>
                                                    <w:left w:val="none" w:sz="0" w:space="0" w:color="auto"/>
                                                    <w:bottom w:val="none" w:sz="0" w:space="0" w:color="auto"/>
                                                    <w:right w:val="none" w:sz="0" w:space="0" w:color="auto"/>
                                                  </w:divBdr>
                                                  <w:divsChild>
                                                    <w:div w:id="116073179">
                                                      <w:marLeft w:val="0"/>
                                                      <w:marRight w:val="0"/>
                                                      <w:marTop w:val="150"/>
                                                      <w:marBottom w:val="0"/>
                                                      <w:divBdr>
                                                        <w:top w:val="none" w:sz="0" w:space="0" w:color="auto"/>
                                                        <w:left w:val="none" w:sz="0" w:space="0" w:color="auto"/>
                                                        <w:bottom w:val="none" w:sz="0" w:space="0" w:color="auto"/>
                                                        <w:right w:val="none" w:sz="0" w:space="0" w:color="auto"/>
                                                      </w:divBdr>
                                                    </w:div>
                                                  </w:divsChild>
                                                </w:div>
                                                <w:div w:id="1096246750">
                                                  <w:marLeft w:val="0"/>
                                                  <w:marRight w:val="0"/>
                                                  <w:marTop w:val="0"/>
                                                  <w:marBottom w:val="0"/>
                                                  <w:divBdr>
                                                    <w:top w:val="none" w:sz="0" w:space="0" w:color="auto"/>
                                                    <w:left w:val="none" w:sz="0" w:space="0" w:color="auto"/>
                                                    <w:bottom w:val="none" w:sz="0" w:space="0" w:color="auto"/>
                                                    <w:right w:val="none" w:sz="0" w:space="0" w:color="auto"/>
                                                  </w:divBdr>
                                                </w:div>
                                              </w:divsChild>
                                            </w:div>
                                            <w:div w:id="2118522665">
                                              <w:marLeft w:val="0"/>
                                              <w:marRight w:val="0"/>
                                              <w:marTop w:val="0"/>
                                              <w:marBottom w:val="0"/>
                                              <w:divBdr>
                                                <w:top w:val="none" w:sz="0" w:space="0" w:color="auto"/>
                                                <w:left w:val="none" w:sz="0" w:space="0" w:color="auto"/>
                                                <w:bottom w:val="none" w:sz="0" w:space="0" w:color="auto"/>
                                                <w:right w:val="none" w:sz="0" w:space="0" w:color="auto"/>
                                              </w:divBdr>
                                              <w:divsChild>
                                                <w:div w:id="1326276044">
                                                  <w:marLeft w:val="0"/>
                                                  <w:marRight w:val="0"/>
                                                  <w:marTop w:val="0"/>
                                                  <w:marBottom w:val="0"/>
                                                  <w:divBdr>
                                                    <w:top w:val="none" w:sz="0" w:space="0" w:color="auto"/>
                                                    <w:left w:val="none" w:sz="0" w:space="0" w:color="auto"/>
                                                    <w:bottom w:val="none" w:sz="0" w:space="0" w:color="auto"/>
                                                    <w:right w:val="none" w:sz="0" w:space="0" w:color="auto"/>
                                                  </w:divBdr>
                                                  <w:divsChild>
                                                    <w:div w:id="273097570">
                                                      <w:marLeft w:val="0"/>
                                                      <w:marRight w:val="0"/>
                                                      <w:marTop w:val="0"/>
                                                      <w:marBottom w:val="0"/>
                                                      <w:divBdr>
                                                        <w:top w:val="none" w:sz="0" w:space="0" w:color="auto"/>
                                                        <w:left w:val="none" w:sz="0" w:space="0" w:color="auto"/>
                                                        <w:bottom w:val="none" w:sz="0" w:space="0" w:color="auto"/>
                                                        <w:right w:val="none" w:sz="0" w:space="0" w:color="auto"/>
                                                      </w:divBdr>
                                                    </w:div>
                                                    <w:div w:id="1760978516">
                                                      <w:marLeft w:val="0"/>
                                                      <w:marRight w:val="0"/>
                                                      <w:marTop w:val="375"/>
                                                      <w:marBottom w:val="0"/>
                                                      <w:divBdr>
                                                        <w:top w:val="none" w:sz="0" w:space="0" w:color="auto"/>
                                                        <w:left w:val="none" w:sz="0" w:space="0" w:color="auto"/>
                                                        <w:bottom w:val="none" w:sz="0" w:space="0" w:color="auto"/>
                                                        <w:right w:val="none" w:sz="0" w:space="0" w:color="auto"/>
                                                      </w:divBdr>
                                                      <w:divsChild>
                                                        <w:div w:id="539173030">
                                                          <w:marLeft w:val="0"/>
                                                          <w:marRight w:val="0"/>
                                                          <w:marTop w:val="0"/>
                                                          <w:marBottom w:val="0"/>
                                                          <w:divBdr>
                                                            <w:top w:val="none" w:sz="0" w:space="0" w:color="auto"/>
                                                            <w:left w:val="none" w:sz="0" w:space="0" w:color="auto"/>
                                                            <w:bottom w:val="none" w:sz="0" w:space="0" w:color="auto"/>
                                                            <w:right w:val="none" w:sz="0" w:space="0" w:color="auto"/>
                                                          </w:divBdr>
                                                          <w:divsChild>
                                                            <w:div w:id="2031249313">
                                                              <w:marLeft w:val="0"/>
                                                              <w:marRight w:val="0"/>
                                                              <w:marTop w:val="0"/>
                                                              <w:marBottom w:val="0"/>
                                                              <w:divBdr>
                                                                <w:top w:val="none" w:sz="0" w:space="0" w:color="auto"/>
                                                                <w:left w:val="none" w:sz="0" w:space="0" w:color="auto"/>
                                                                <w:bottom w:val="none" w:sz="0" w:space="0" w:color="auto"/>
                                                                <w:right w:val="none" w:sz="0" w:space="0" w:color="auto"/>
                                                              </w:divBdr>
                                                            </w:div>
                                                          </w:divsChild>
                                                        </w:div>
                                                        <w:div w:id="21364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926409">
                                          <w:marLeft w:val="0"/>
                                          <w:marRight w:val="0"/>
                                          <w:marTop w:val="0"/>
                                          <w:marBottom w:val="375"/>
                                          <w:divBdr>
                                            <w:top w:val="none" w:sz="0" w:space="0" w:color="auto"/>
                                            <w:left w:val="none" w:sz="0" w:space="0" w:color="auto"/>
                                            <w:bottom w:val="none" w:sz="0" w:space="0" w:color="auto"/>
                                            <w:right w:val="none" w:sz="0" w:space="0" w:color="auto"/>
                                          </w:divBdr>
                                          <w:divsChild>
                                            <w:div w:id="1019164135">
                                              <w:marLeft w:val="0"/>
                                              <w:marRight w:val="300"/>
                                              <w:marTop w:val="0"/>
                                              <w:marBottom w:val="0"/>
                                              <w:divBdr>
                                                <w:top w:val="none" w:sz="0" w:space="0" w:color="auto"/>
                                                <w:left w:val="none" w:sz="0" w:space="0" w:color="auto"/>
                                                <w:bottom w:val="none" w:sz="0" w:space="0" w:color="auto"/>
                                                <w:right w:val="none" w:sz="0" w:space="0" w:color="auto"/>
                                              </w:divBdr>
                                              <w:divsChild>
                                                <w:div w:id="1961037017">
                                                  <w:marLeft w:val="0"/>
                                                  <w:marRight w:val="0"/>
                                                  <w:marTop w:val="0"/>
                                                  <w:marBottom w:val="0"/>
                                                  <w:divBdr>
                                                    <w:top w:val="none" w:sz="0" w:space="0" w:color="auto"/>
                                                    <w:left w:val="none" w:sz="0" w:space="0" w:color="auto"/>
                                                    <w:bottom w:val="none" w:sz="0" w:space="0" w:color="auto"/>
                                                    <w:right w:val="none" w:sz="0" w:space="0" w:color="auto"/>
                                                  </w:divBdr>
                                                  <w:divsChild>
                                                    <w:div w:id="1587037158">
                                                      <w:marLeft w:val="0"/>
                                                      <w:marRight w:val="0"/>
                                                      <w:marTop w:val="150"/>
                                                      <w:marBottom w:val="0"/>
                                                      <w:divBdr>
                                                        <w:top w:val="none" w:sz="0" w:space="0" w:color="auto"/>
                                                        <w:left w:val="none" w:sz="0" w:space="0" w:color="auto"/>
                                                        <w:bottom w:val="none" w:sz="0" w:space="0" w:color="auto"/>
                                                        <w:right w:val="none" w:sz="0" w:space="0" w:color="auto"/>
                                                      </w:divBdr>
                                                    </w:div>
                                                  </w:divsChild>
                                                </w:div>
                                                <w:div w:id="2006977632">
                                                  <w:marLeft w:val="0"/>
                                                  <w:marRight w:val="0"/>
                                                  <w:marTop w:val="0"/>
                                                  <w:marBottom w:val="0"/>
                                                  <w:divBdr>
                                                    <w:top w:val="none" w:sz="0" w:space="0" w:color="auto"/>
                                                    <w:left w:val="none" w:sz="0" w:space="0" w:color="auto"/>
                                                    <w:bottom w:val="none" w:sz="0" w:space="0" w:color="auto"/>
                                                    <w:right w:val="none" w:sz="0" w:space="0" w:color="auto"/>
                                                  </w:divBdr>
                                                </w:div>
                                              </w:divsChild>
                                            </w:div>
                                            <w:div w:id="958485572">
                                              <w:marLeft w:val="0"/>
                                              <w:marRight w:val="0"/>
                                              <w:marTop w:val="0"/>
                                              <w:marBottom w:val="0"/>
                                              <w:divBdr>
                                                <w:top w:val="none" w:sz="0" w:space="0" w:color="auto"/>
                                                <w:left w:val="none" w:sz="0" w:space="0" w:color="auto"/>
                                                <w:bottom w:val="none" w:sz="0" w:space="0" w:color="auto"/>
                                                <w:right w:val="none" w:sz="0" w:space="0" w:color="auto"/>
                                              </w:divBdr>
                                              <w:divsChild>
                                                <w:div w:id="778987896">
                                                  <w:marLeft w:val="0"/>
                                                  <w:marRight w:val="0"/>
                                                  <w:marTop w:val="0"/>
                                                  <w:marBottom w:val="0"/>
                                                  <w:divBdr>
                                                    <w:top w:val="none" w:sz="0" w:space="0" w:color="auto"/>
                                                    <w:left w:val="none" w:sz="0" w:space="0" w:color="auto"/>
                                                    <w:bottom w:val="none" w:sz="0" w:space="0" w:color="auto"/>
                                                    <w:right w:val="none" w:sz="0" w:space="0" w:color="auto"/>
                                                  </w:divBdr>
                                                  <w:divsChild>
                                                    <w:div w:id="3291981">
                                                      <w:marLeft w:val="0"/>
                                                      <w:marRight w:val="0"/>
                                                      <w:marTop w:val="0"/>
                                                      <w:marBottom w:val="0"/>
                                                      <w:divBdr>
                                                        <w:top w:val="none" w:sz="0" w:space="0" w:color="auto"/>
                                                        <w:left w:val="none" w:sz="0" w:space="0" w:color="auto"/>
                                                        <w:bottom w:val="none" w:sz="0" w:space="0" w:color="auto"/>
                                                        <w:right w:val="none" w:sz="0" w:space="0" w:color="auto"/>
                                                      </w:divBdr>
                                                    </w:div>
                                                    <w:div w:id="1023630897">
                                                      <w:marLeft w:val="0"/>
                                                      <w:marRight w:val="0"/>
                                                      <w:marTop w:val="375"/>
                                                      <w:marBottom w:val="0"/>
                                                      <w:divBdr>
                                                        <w:top w:val="none" w:sz="0" w:space="0" w:color="auto"/>
                                                        <w:left w:val="none" w:sz="0" w:space="0" w:color="auto"/>
                                                        <w:bottom w:val="none" w:sz="0" w:space="0" w:color="auto"/>
                                                        <w:right w:val="none" w:sz="0" w:space="0" w:color="auto"/>
                                                      </w:divBdr>
                                                      <w:divsChild>
                                                        <w:div w:id="159077040">
                                                          <w:marLeft w:val="0"/>
                                                          <w:marRight w:val="0"/>
                                                          <w:marTop w:val="0"/>
                                                          <w:marBottom w:val="0"/>
                                                          <w:divBdr>
                                                            <w:top w:val="none" w:sz="0" w:space="0" w:color="auto"/>
                                                            <w:left w:val="none" w:sz="0" w:space="0" w:color="auto"/>
                                                            <w:bottom w:val="none" w:sz="0" w:space="0" w:color="auto"/>
                                                            <w:right w:val="none" w:sz="0" w:space="0" w:color="auto"/>
                                                          </w:divBdr>
                                                          <w:divsChild>
                                                            <w:div w:id="395662696">
                                                              <w:marLeft w:val="0"/>
                                                              <w:marRight w:val="0"/>
                                                              <w:marTop w:val="0"/>
                                                              <w:marBottom w:val="0"/>
                                                              <w:divBdr>
                                                                <w:top w:val="none" w:sz="0" w:space="0" w:color="auto"/>
                                                                <w:left w:val="none" w:sz="0" w:space="0" w:color="auto"/>
                                                                <w:bottom w:val="none" w:sz="0" w:space="0" w:color="auto"/>
                                                                <w:right w:val="none" w:sz="0" w:space="0" w:color="auto"/>
                                                              </w:divBdr>
                                                            </w:div>
                                                          </w:divsChild>
                                                        </w:div>
                                                        <w:div w:id="13910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881154">
                                      <w:marLeft w:val="0"/>
                                      <w:marRight w:val="0"/>
                                      <w:marTop w:val="0"/>
                                      <w:marBottom w:val="375"/>
                                      <w:divBdr>
                                        <w:top w:val="none" w:sz="0" w:space="0" w:color="auto"/>
                                        <w:left w:val="none" w:sz="0" w:space="0" w:color="auto"/>
                                        <w:bottom w:val="none" w:sz="0" w:space="0" w:color="auto"/>
                                        <w:right w:val="none" w:sz="0" w:space="0" w:color="auto"/>
                                      </w:divBdr>
                                      <w:divsChild>
                                        <w:div w:id="2114665003">
                                          <w:marLeft w:val="0"/>
                                          <w:marRight w:val="450"/>
                                          <w:marTop w:val="0"/>
                                          <w:marBottom w:val="0"/>
                                          <w:divBdr>
                                            <w:top w:val="none" w:sz="0" w:space="0" w:color="auto"/>
                                            <w:left w:val="none" w:sz="0" w:space="0" w:color="auto"/>
                                            <w:bottom w:val="none" w:sz="0" w:space="0" w:color="auto"/>
                                            <w:right w:val="none" w:sz="0" w:space="0" w:color="auto"/>
                                          </w:divBdr>
                                          <w:divsChild>
                                            <w:div w:id="378015644">
                                              <w:marLeft w:val="0"/>
                                              <w:marRight w:val="0"/>
                                              <w:marTop w:val="0"/>
                                              <w:marBottom w:val="150"/>
                                              <w:divBdr>
                                                <w:top w:val="none" w:sz="0" w:space="0" w:color="auto"/>
                                                <w:left w:val="none" w:sz="0" w:space="0" w:color="auto"/>
                                                <w:bottom w:val="none" w:sz="0" w:space="0" w:color="auto"/>
                                                <w:right w:val="none" w:sz="0" w:space="0" w:color="auto"/>
                                              </w:divBdr>
                                            </w:div>
                                            <w:div w:id="1896120229">
                                              <w:marLeft w:val="0"/>
                                              <w:marRight w:val="0"/>
                                              <w:marTop w:val="0"/>
                                              <w:marBottom w:val="0"/>
                                              <w:divBdr>
                                                <w:top w:val="none" w:sz="0" w:space="0" w:color="auto"/>
                                                <w:left w:val="none" w:sz="0" w:space="0" w:color="auto"/>
                                                <w:bottom w:val="none" w:sz="0" w:space="0" w:color="auto"/>
                                                <w:right w:val="none" w:sz="0" w:space="0" w:color="auto"/>
                                              </w:divBdr>
                                            </w:div>
                                          </w:divsChild>
                                        </w:div>
                                        <w:div w:id="804936034">
                                          <w:marLeft w:val="0"/>
                                          <w:marRight w:val="0"/>
                                          <w:marTop w:val="0"/>
                                          <w:marBottom w:val="0"/>
                                          <w:divBdr>
                                            <w:top w:val="none" w:sz="0" w:space="0" w:color="auto"/>
                                            <w:left w:val="none" w:sz="0" w:space="0" w:color="auto"/>
                                            <w:bottom w:val="none" w:sz="0" w:space="0" w:color="auto"/>
                                            <w:right w:val="none" w:sz="0" w:space="0" w:color="auto"/>
                                          </w:divBdr>
                                          <w:divsChild>
                                            <w:div w:id="1643731131">
                                              <w:marLeft w:val="0"/>
                                              <w:marRight w:val="0"/>
                                              <w:marTop w:val="0"/>
                                              <w:marBottom w:val="0"/>
                                              <w:divBdr>
                                                <w:top w:val="none" w:sz="0" w:space="0" w:color="auto"/>
                                                <w:left w:val="none" w:sz="0" w:space="0" w:color="auto"/>
                                                <w:bottom w:val="none" w:sz="0" w:space="0" w:color="auto"/>
                                                <w:right w:val="none" w:sz="0" w:space="0" w:color="auto"/>
                                              </w:divBdr>
                                              <w:divsChild>
                                                <w:div w:id="351417403">
                                                  <w:marLeft w:val="0"/>
                                                  <w:marRight w:val="0"/>
                                                  <w:marTop w:val="0"/>
                                                  <w:marBottom w:val="0"/>
                                                  <w:divBdr>
                                                    <w:top w:val="none" w:sz="0" w:space="0" w:color="auto"/>
                                                    <w:left w:val="none" w:sz="0" w:space="0" w:color="auto"/>
                                                    <w:bottom w:val="none" w:sz="0" w:space="0" w:color="auto"/>
                                                    <w:right w:val="none" w:sz="0" w:space="0" w:color="auto"/>
                                                  </w:divBdr>
                                                </w:div>
                                                <w:div w:id="1170604495">
                                                  <w:marLeft w:val="0"/>
                                                  <w:marRight w:val="0"/>
                                                  <w:marTop w:val="0"/>
                                                  <w:marBottom w:val="0"/>
                                                  <w:divBdr>
                                                    <w:top w:val="none" w:sz="0" w:space="0" w:color="auto"/>
                                                    <w:left w:val="none" w:sz="0" w:space="0" w:color="auto"/>
                                                    <w:bottom w:val="none" w:sz="0" w:space="0" w:color="auto"/>
                                                    <w:right w:val="none" w:sz="0" w:space="0" w:color="auto"/>
                                                  </w:divBdr>
                                                </w:div>
                                              </w:divsChild>
                                            </w:div>
                                            <w:div w:id="785075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181334">
          <w:marLeft w:val="0"/>
          <w:marRight w:val="0"/>
          <w:marTop w:val="0"/>
          <w:marBottom w:val="750"/>
          <w:divBdr>
            <w:top w:val="none" w:sz="0" w:space="0" w:color="auto"/>
            <w:left w:val="none" w:sz="0" w:space="0" w:color="auto"/>
            <w:bottom w:val="none" w:sz="0" w:space="0" w:color="auto"/>
            <w:right w:val="none" w:sz="0" w:space="0" w:color="auto"/>
          </w:divBdr>
          <w:divsChild>
            <w:div w:id="1001471994">
              <w:marLeft w:val="0"/>
              <w:marRight w:val="0"/>
              <w:marTop w:val="0"/>
              <w:marBottom w:val="0"/>
              <w:divBdr>
                <w:top w:val="none" w:sz="0" w:space="0" w:color="auto"/>
                <w:left w:val="none" w:sz="0" w:space="0" w:color="auto"/>
                <w:bottom w:val="none" w:sz="0" w:space="0" w:color="auto"/>
                <w:right w:val="none" w:sz="0" w:space="0" w:color="auto"/>
              </w:divBdr>
              <w:divsChild>
                <w:div w:id="796072030">
                  <w:marLeft w:val="0"/>
                  <w:marRight w:val="0"/>
                  <w:marTop w:val="0"/>
                  <w:marBottom w:val="0"/>
                  <w:divBdr>
                    <w:top w:val="none" w:sz="0" w:space="0" w:color="auto"/>
                    <w:left w:val="none" w:sz="0" w:space="0" w:color="auto"/>
                    <w:bottom w:val="none" w:sz="0" w:space="0" w:color="auto"/>
                    <w:right w:val="none" w:sz="0" w:space="0" w:color="auto"/>
                  </w:divBdr>
                  <w:divsChild>
                    <w:div w:id="591087040">
                      <w:marLeft w:val="-15"/>
                      <w:marRight w:val="0"/>
                      <w:marTop w:val="0"/>
                      <w:marBottom w:val="0"/>
                      <w:divBdr>
                        <w:top w:val="none" w:sz="0" w:space="0" w:color="auto"/>
                        <w:left w:val="none" w:sz="0" w:space="0" w:color="auto"/>
                        <w:bottom w:val="none" w:sz="0" w:space="0" w:color="auto"/>
                        <w:right w:val="none" w:sz="0" w:space="0" w:color="auto"/>
                      </w:divBdr>
                    </w:div>
                    <w:div w:id="82845973">
                      <w:marLeft w:val="225"/>
                      <w:marRight w:val="225"/>
                      <w:marTop w:val="0"/>
                      <w:marBottom w:val="0"/>
                      <w:divBdr>
                        <w:top w:val="none" w:sz="0" w:space="0" w:color="auto"/>
                        <w:left w:val="none" w:sz="0" w:space="0" w:color="auto"/>
                        <w:bottom w:val="none" w:sz="0" w:space="0" w:color="auto"/>
                        <w:right w:val="none" w:sz="0" w:space="0" w:color="auto"/>
                      </w:divBdr>
                    </w:div>
                  </w:divsChild>
                </w:div>
                <w:div w:id="1729525369">
                  <w:marLeft w:val="0"/>
                  <w:marRight w:val="0"/>
                  <w:marTop w:val="0"/>
                  <w:marBottom w:val="0"/>
                  <w:divBdr>
                    <w:top w:val="none" w:sz="0" w:space="0" w:color="auto"/>
                    <w:left w:val="none" w:sz="0" w:space="0" w:color="auto"/>
                    <w:bottom w:val="none" w:sz="0" w:space="0" w:color="auto"/>
                    <w:right w:val="none" w:sz="0" w:space="0" w:color="auto"/>
                  </w:divBdr>
                </w:div>
                <w:div w:id="587807439">
                  <w:marLeft w:val="0"/>
                  <w:marRight w:val="0"/>
                  <w:marTop w:val="0"/>
                  <w:marBottom w:val="0"/>
                  <w:divBdr>
                    <w:top w:val="none" w:sz="0" w:space="0" w:color="auto"/>
                    <w:left w:val="none" w:sz="0" w:space="0" w:color="auto"/>
                    <w:bottom w:val="none" w:sz="0" w:space="0" w:color="auto"/>
                    <w:right w:val="none" w:sz="0" w:space="0" w:color="auto"/>
                  </w:divBdr>
                  <w:divsChild>
                    <w:div w:id="525405306">
                      <w:marLeft w:val="0"/>
                      <w:marRight w:val="0"/>
                      <w:marTop w:val="0"/>
                      <w:marBottom w:val="0"/>
                      <w:divBdr>
                        <w:top w:val="none" w:sz="0" w:space="0" w:color="auto"/>
                        <w:left w:val="none" w:sz="0" w:space="0" w:color="auto"/>
                        <w:bottom w:val="none" w:sz="0" w:space="0" w:color="auto"/>
                        <w:right w:val="none" w:sz="0" w:space="0" w:color="auto"/>
                      </w:divBdr>
                    </w:div>
                    <w:div w:id="439030044">
                      <w:marLeft w:val="0"/>
                      <w:marRight w:val="0"/>
                      <w:marTop w:val="375"/>
                      <w:marBottom w:val="300"/>
                      <w:divBdr>
                        <w:top w:val="none" w:sz="0" w:space="0" w:color="auto"/>
                        <w:left w:val="none" w:sz="0" w:space="0" w:color="auto"/>
                        <w:bottom w:val="none" w:sz="0" w:space="0" w:color="auto"/>
                        <w:right w:val="none" w:sz="0" w:space="0" w:color="auto"/>
                      </w:divBdr>
                      <w:divsChild>
                        <w:div w:id="420564032">
                          <w:marLeft w:val="0"/>
                          <w:marRight w:val="0"/>
                          <w:marTop w:val="0"/>
                          <w:marBottom w:val="0"/>
                          <w:divBdr>
                            <w:top w:val="none" w:sz="0" w:space="0" w:color="auto"/>
                            <w:left w:val="none" w:sz="0" w:space="0" w:color="auto"/>
                            <w:bottom w:val="none" w:sz="0" w:space="0" w:color="auto"/>
                            <w:right w:val="none" w:sz="0" w:space="0" w:color="auto"/>
                          </w:divBdr>
                          <w:divsChild>
                            <w:div w:id="722563411">
                              <w:marLeft w:val="0"/>
                              <w:marRight w:val="0"/>
                              <w:marTop w:val="0"/>
                              <w:marBottom w:val="0"/>
                              <w:divBdr>
                                <w:top w:val="none" w:sz="0" w:space="0" w:color="auto"/>
                                <w:left w:val="none" w:sz="0" w:space="0" w:color="auto"/>
                                <w:bottom w:val="none" w:sz="0" w:space="0" w:color="auto"/>
                                <w:right w:val="none" w:sz="0" w:space="0" w:color="auto"/>
                              </w:divBdr>
                            </w:div>
                          </w:divsChild>
                        </w:div>
                        <w:div w:id="998727804">
                          <w:marLeft w:val="0"/>
                          <w:marRight w:val="0"/>
                          <w:marTop w:val="0"/>
                          <w:marBottom w:val="0"/>
                          <w:divBdr>
                            <w:top w:val="none" w:sz="0" w:space="0" w:color="auto"/>
                            <w:left w:val="none" w:sz="0" w:space="0" w:color="auto"/>
                            <w:bottom w:val="none" w:sz="0" w:space="0" w:color="auto"/>
                            <w:right w:val="none" w:sz="0" w:space="0" w:color="auto"/>
                          </w:divBdr>
                          <w:divsChild>
                            <w:div w:id="11990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21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0993659">
              <w:marLeft w:val="0"/>
              <w:marRight w:val="0"/>
              <w:marTop w:val="0"/>
              <w:marBottom w:val="450"/>
              <w:divBdr>
                <w:top w:val="none" w:sz="0" w:space="0" w:color="auto"/>
                <w:left w:val="none" w:sz="0" w:space="0" w:color="auto"/>
                <w:bottom w:val="none" w:sz="0" w:space="0" w:color="auto"/>
                <w:right w:val="none" w:sz="0" w:space="0" w:color="auto"/>
              </w:divBdr>
              <w:divsChild>
                <w:div w:id="2029943741">
                  <w:marLeft w:val="0"/>
                  <w:marRight w:val="0"/>
                  <w:marTop w:val="0"/>
                  <w:marBottom w:val="0"/>
                  <w:divBdr>
                    <w:top w:val="none" w:sz="0" w:space="0" w:color="auto"/>
                    <w:left w:val="none" w:sz="0" w:space="0" w:color="auto"/>
                    <w:bottom w:val="none" w:sz="0" w:space="0" w:color="auto"/>
                    <w:right w:val="none" w:sz="0" w:space="0" w:color="auto"/>
                  </w:divBdr>
                </w:div>
                <w:div w:id="1008100302">
                  <w:marLeft w:val="0"/>
                  <w:marRight w:val="0"/>
                  <w:marTop w:val="0"/>
                  <w:marBottom w:val="0"/>
                  <w:divBdr>
                    <w:top w:val="none" w:sz="0" w:space="0" w:color="auto"/>
                    <w:left w:val="none" w:sz="0" w:space="0" w:color="auto"/>
                    <w:bottom w:val="none" w:sz="0" w:space="0" w:color="auto"/>
                    <w:right w:val="none" w:sz="0" w:space="0" w:color="auto"/>
                  </w:divBdr>
                  <w:divsChild>
                    <w:div w:id="560485714">
                      <w:marLeft w:val="0"/>
                      <w:marRight w:val="0"/>
                      <w:marTop w:val="0"/>
                      <w:marBottom w:val="0"/>
                      <w:divBdr>
                        <w:top w:val="none" w:sz="0" w:space="0" w:color="auto"/>
                        <w:left w:val="none" w:sz="0" w:space="0" w:color="auto"/>
                        <w:bottom w:val="none" w:sz="0" w:space="0" w:color="auto"/>
                        <w:right w:val="none" w:sz="0" w:space="0" w:color="auto"/>
                      </w:divBdr>
                      <w:divsChild>
                        <w:div w:id="622002273">
                          <w:marLeft w:val="0"/>
                          <w:marRight w:val="0"/>
                          <w:marTop w:val="0"/>
                          <w:marBottom w:val="0"/>
                          <w:divBdr>
                            <w:top w:val="none" w:sz="0" w:space="0" w:color="auto"/>
                            <w:left w:val="none" w:sz="0" w:space="0" w:color="auto"/>
                            <w:bottom w:val="none" w:sz="0" w:space="0" w:color="auto"/>
                            <w:right w:val="none" w:sz="0" w:space="0" w:color="auto"/>
                          </w:divBdr>
                          <w:divsChild>
                            <w:div w:id="521434191">
                              <w:marLeft w:val="0"/>
                              <w:marRight w:val="0"/>
                              <w:marTop w:val="0"/>
                              <w:marBottom w:val="0"/>
                              <w:divBdr>
                                <w:top w:val="none" w:sz="0" w:space="0" w:color="auto"/>
                                <w:left w:val="none" w:sz="0" w:space="0" w:color="auto"/>
                                <w:bottom w:val="none" w:sz="0" w:space="0" w:color="auto"/>
                                <w:right w:val="none" w:sz="0" w:space="0" w:color="auto"/>
                              </w:divBdr>
                              <w:divsChild>
                                <w:div w:id="1738700045">
                                  <w:marLeft w:val="0"/>
                                  <w:marRight w:val="0"/>
                                  <w:marTop w:val="0"/>
                                  <w:marBottom w:val="0"/>
                                  <w:divBdr>
                                    <w:top w:val="none" w:sz="0" w:space="0" w:color="auto"/>
                                    <w:left w:val="none" w:sz="0" w:space="0" w:color="auto"/>
                                    <w:bottom w:val="none" w:sz="0" w:space="0" w:color="auto"/>
                                    <w:right w:val="none" w:sz="0" w:space="0" w:color="auto"/>
                                  </w:divBdr>
                                  <w:divsChild>
                                    <w:div w:id="1094325524">
                                      <w:marLeft w:val="0"/>
                                      <w:marRight w:val="0"/>
                                      <w:marTop w:val="0"/>
                                      <w:marBottom w:val="0"/>
                                      <w:divBdr>
                                        <w:top w:val="none" w:sz="0" w:space="0" w:color="auto"/>
                                        <w:left w:val="none" w:sz="0" w:space="0" w:color="auto"/>
                                        <w:bottom w:val="none" w:sz="0" w:space="0" w:color="auto"/>
                                        <w:right w:val="none" w:sz="0" w:space="0" w:color="auto"/>
                                      </w:divBdr>
                                    </w:div>
                                    <w:div w:id="1076241653">
                                      <w:marLeft w:val="0"/>
                                      <w:marRight w:val="0"/>
                                      <w:marTop w:val="0"/>
                                      <w:marBottom w:val="600"/>
                                      <w:divBdr>
                                        <w:top w:val="none" w:sz="0" w:space="0" w:color="auto"/>
                                        <w:left w:val="none" w:sz="0" w:space="0" w:color="auto"/>
                                        <w:bottom w:val="none" w:sz="0" w:space="0" w:color="auto"/>
                                        <w:right w:val="none" w:sz="0" w:space="0" w:color="auto"/>
                                      </w:divBdr>
                                      <w:divsChild>
                                        <w:div w:id="1567954241">
                                          <w:marLeft w:val="0"/>
                                          <w:marRight w:val="0"/>
                                          <w:marTop w:val="0"/>
                                          <w:marBottom w:val="375"/>
                                          <w:divBdr>
                                            <w:top w:val="none" w:sz="0" w:space="0" w:color="auto"/>
                                            <w:left w:val="none" w:sz="0" w:space="0" w:color="auto"/>
                                            <w:bottom w:val="none" w:sz="0" w:space="0" w:color="auto"/>
                                            <w:right w:val="none" w:sz="0" w:space="0" w:color="auto"/>
                                          </w:divBdr>
                                          <w:divsChild>
                                            <w:div w:id="943458120">
                                              <w:marLeft w:val="0"/>
                                              <w:marRight w:val="300"/>
                                              <w:marTop w:val="0"/>
                                              <w:marBottom w:val="0"/>
                                              <w:divBdr>
                                                <w:top w:val="none" w:sz="0" w:space="0" w:color="auto"/>
                                                <w:left w:val="none" w:sz="0" w:space="0" w:color="auto"/>
                                                <w:bottom w:val="none" w:sz="0" w:space="0" w:color="auto"/>
                                                <w:right w:val="none" w:sz="0" w:space="0" w:color="auto"/>
                                              </w:divBdr>
                                              <w:divsChild>
                                                <w:div w:id="619996408">
                                                  <w:marLeft w:val="0"/>
                                                  <w:marRight w:val="0"/>
                                                  <w:marTop w:val="0"/>
                                                  <w:marBottom w:val="0"/>
                                                  <w:divBdr>
                                                    <w:top w:val="none" w:sz="0" w:space="0" w:color="auto"/>
                                                    <w:left w:val="none" w:sz="0" w:space="0" w:color="auto"/>
                                                    <w:bottom w:val="none" w:sz="0" w:space="0" w:color="auto"/>
                                                    <w:right w:val="none" w:sz="0" w:space="0" w:color="auto"/>
                                                  </w:divBdr>
                                                  <w:divsChild>
                                                    <w:div w:id="1850366256">
                                                      <w:marLeft w:val="0"/>
                                                      <w:marRight w:val="0"/>
                                                      <w:marTop w:val="150"/>
                                                      <w:marBottom w:val="0"/>
                                                      <w:divBdr>
                                                        <w:top w:val="none" w:sz="0" w:space="0" w:color="auto"/>
                                                        <w:left w:val="none" w:sz="0" w:space="0" w:color="auto"/>
                                                        <w:bottom w:val="none" w:sz="0" w:space="0" w:color="auto"/>
                                                        <w:right w:val="none" w:sz="0" w:space="0" w:color="auto"/>
                                                      </w:divBdr>
                                                    </w:div>
                                                  </w:divsChild>
                                                </w:div>
                                                <w:div w:id="890263369">
                                                  <w:marLeft w:val="0"/>
                                                  <w:marRight w:val="0"/>
                                                  <w:marTop w:val="0"/>
                                                  <w:marBottom w:val="0"/>
                                                  <w:divBdr>
                                                    <w:top w:val="none" w:sz="0" w:space="0" w:color="auto"/>
                                                    <w:left w:val="none" w:sz="0" w:space="0" w:color="auto"/>
                                                    <w:bottom w:val="none" w:sz="0" w:space="0" w:color="auto"/>
                                                    <w:right w:val="none" w:sz="0" w:space="0" w:color="auto"/>
                                                  </w:divBdr>
                                                </w:div>
                                              </w:divsChild>
                                            </w:div>
                                            <w:div w:id="1314750399">
                                              <w:marLeft w:val="0"/>
                                              <w:marRight w:val="0"/>
                                              <w:marTop w:val="0"/>
                                              <w:marBottom w:val="0"/>
                                              <w:divBdr>
                                                <w:top w:val="none" w:sz="0" w:space="0" w:color="auto"/>
                                                <w:left w:val="none" w:sz="0" w:space="0" w:color="auto"/>
                                                <w:bottom w:val="none" w:sz="0" w:space="0" w:color="auto"/>
                                                <w:right w:val="none" w:sz="0" w:space="0" w:color="auto"/>
                                              </w:divBdr>
                                              <w:divsChild>
                                                <w:div w:id="1095595805">
                                                  <w:marLeft w:val="0"/>
                                                  <w:marRight w:val="0"/>
                                                  <w:marTop w:val="0"/>
                                                  <w:marBottom w:val="0"/>
                                                  <w:divBdr>
                                                    <w:top w:val="none" w:sz="0" w:space="0" w:color="auto"/>
                                                    <w:left w:val="none" w:sz="0" w:space="0" w:color="auto"/>
                                                    <w:bottom w:val="none" w:sz="0" w:space="0" w:color="auto"/>
                                                    <w:right w:val="none" w:sz="0" w:space="0" w:color="auto"/>
                                                  </w:divBdr>
                                                  <w:divsChild>
                                                    <w:div w:id="1819879814">
                                                      <w:marLeft w:val="0"/>
                                                      <w:marRight w:val="0"/>
                                                      <w:marTop w:val="0"/>
                                                      <w:marBottom w:val="0"/>
                                                      <w:divBdr>
                                                        <w:top w:val="none" w:sz="0" w:space="0" w:color="auto"/>
                                                        <w:left w:val="none" w:sz="0" w:space="0" w:color="auto"/>
                                                        <w:bottom w:val="none" w:sz="0" w:space="0" w:color="auto"/>
                                                        <w:right w:val="none" w:sz="0" w:space="0" w:color="auto"/>
                                                      </w:divBdr>
                                                    </w:div>
                                                    <w:div w:id="957568982">
                                                      <w:marLeft w:val="0"/>
                                                      <w:marRight w:val="0"/>
                                                      <w:marTop w:val="375"/>
                                                      <w:marBottom w:val="0"/>
                                                      <w:divBdr>
                                                        <w:top w:val="none" w:sz="0" w:space="0" w:color="auto"/>
                                                        <w:left w:val="none" w:sz="0" w:space="0" w:color="auto"/>
                                                        <w:bottom w:val="none" w:sz="0" w:space="0" w:color="auto"/>
                                                        <w:right w:val="none" w:sz="0" w:space="0" w:color="auto"/>
                                                      </w:divBdr>
                                                      <w:divsChild>
                                                        <w:div w:id="1276256858">
                                                          <w:marLeft w:val="0"/>
                                                          <w:marRight w:val="0"/>
                                                          <w:marTop w:val="0"/>
                                                          <w:marBottom w:val="0"/>
                                                          <w:divBdr>
                                                            <w:top w:val="none" w:sz="0" w:space="0" w:color="auto"/>
                                                            <w:left w:val="none" w:sz="0" w:space="0" w:color="auto"/>
                                                            <w:bottom w:val="none" w:sz="0" w:space="0" w:color="auto"/>
                                                            <w:right w:val="none" w:sz="0" w:space="0" w:color="auto"/>
                                                          </w:divBdr>
                                                          <w:divsChild>
                                                            <w:div w:id="14232137">
                                                              <w:marLeft w:val="0"/>
                                                              <w:marRight w:val="0"/>
                                                              <w:marTop w:val="0"/>
                                                              <w:marBottom w:val="0"/>
                                                              <w:divBdr>
                                                                <w:top w:val="none" w:sz="0" w:space="0" w:color="auto"/>
                                                                <w:left w:val="none" w:sz="0" w:space="0" w:color="auto"/>
                                                                <w:bottom w:val="none" w:sz="0" w:space="0" w:color="auto"/>
                                                                <w:right w:val="none" w:sz="0" w:space="0" w:color="auto"/>
                                                              </w:divBdr>
                                                            </w:div>
                                                          </w:divsChild>
                                                        </w:div>
                                                        <w:div w:id="19959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268718">
                                          <w:marLeft w:val="0"/>
                                          <w:marRight w:val="0"/>
                                          <w:marTop w:val="0"/>
                                          <w:marBottom w:val="375"/>
                                          <w:divBdr>
                                            <w:top w:val="none" w:sz="0" w:space="0" w:color="auto"/>
                                            <w:left w:val="none" w:sz="0" w:space="0" w:color="auto"/>
                                            <w:bottom w:val="none" w:sz="0" w:space="0" w:color="auto"/>
                                            <w:right w:val="none" w:sz="0" w:space="0" w:color="auto"/>
                                          </w:divBdr>
                                          <w:divsChild>
                                            <w:div w:id="574053026">
                                              <w:marLeft w:val="0"/>
                                              <w:marRight w:val="300"/>
                                              <w:marTop w:val="0"/>
                                              <w:marBottom w:val="0"/>
                                              <w:divBdr>
                                                <w:top w:val="none" w:sz="0" w:space="0" w:color="auto"/>
                                                <w:left w:val="none" w:sz="0" w:space="0" w:color="auto"/>
                                                <w:bottom w:val="none" w:sz="0" w:space="0" w:color="auto"/>
                                                <w:right w:val="none" w:sz="0" w:space="0" w:color="auto"/>
                                              </w:divBdr>
                                              <w:divsChild>
                                                <w:div w:id="1853908045">
                                                  <w:marLeft w:val="0"/>
                                                  <w:marRight w:val="0"/>
                                                  <w:marTop w:val="0"/>
                                                  <w:marBottom w:val="0"/>
                                                  <w:divBdr>
                                                    <w:top w:val="none" w:sz="0" w:space="0" w:color="auto"/>
                                                    <w:left w:val="none" w:sz="0" w:space="0" w:color="auto"/>
                                                    <w:bottom w:val="none" w:sz="0" w:space="0" w:color="auto"/>
                                                    <w:right w:val="none" w:sz="0" w:space="0" w:color="auto"/>
                                                  </w:divBdr>
                                                  <w:divsChild>
                                                    <w:div w:id="268700759">
                                                      <w:marLeft w:val="0"/>
                                                      <w:marRight w:val="0"/>
                                                      <w:marTop w:val="150"/>
                                                      <w:marBottom w:val="0"/>
                                                      <w:divBdr>
                                                        <w:top w:val="none" w:sz="0" w:space="0" w:color="auto"/>
                                                        <w:left w:val="none" w:sz="0" w:space="0" w:color="auto"/>
                                                        <w:bottom w:val="none" w:sz="0" w:space="0" w:color="auto"/>
                                                        <w:right w:val="none" w:sz="0" w:space="0" w:color="auto"/>
                                                      </w:divBdr>
                                                    </w:div>
                                                  </w:divsChild>
                                                </w:div>
                                                <w:div w:id="131139499">
                                                  <w:marLeft w:val="0"/>
                                                  <w:marRight w:val="0"/>
                                                  <w:marTop w:val="0"/>
                                                  <w:marBottom w:val="0"/>
                                                  <w:divBdr>
                                                    <w:top w:val="none" w:sz="0" w:space="0" w:color="auto"/>
                                                    <w:left w:val="none" w:sz="0" w:space="0" w:color="auto"/>
                                                    <w:bottom w:val="none" w:sz="0" w:space="0" w:color="auto"/>
                                                    <w:right w:val="none" w:sz="0" w:space="0" w:color="auto"/>
                                                  </w:divBdr>
                                                </w:div>
                                              </w:divsChild>
                                            </w:div>
                                            <w:div w:id="117453835">
                                              <w:marLeft w:val="0"/>
                                              <w:marRight w:val="0"/>
                                              <w:marTop w:val="0"/>
                                              <w:marBottom w:val="0"/>
                                              <w:divBdr>
                                                <w:top w:val="none" w:sz="0" w:space="0" w:color="auto"/>
                                                <w:left w:val="none" w:sz="0" w:space="0" w:color="auto"/>
                                                <w:bottom w:val="none" w:sz="0" w:space="0" w:color="auto"/>
                                                <w:right w:val="none" w:sz="0" w:space="0" w:color="auto"/>
                                              </w:divBdr>
                                              <w:divsChild>
                                                <w:div w:id="31656464">
                                                  <w:marLeft w:val="0"/>
                                                  <w:marRight w:val="0"/>
                                                  <w:marTop w:val="0"/>
                                                  <w:marBottom w:val="0"/>
                                                  <w:divBdr>
                                                    <w:top w:val="none" w:sz="0" w:space="0" w:color="auto"/>
                                                    <w:left w:val="none" w:sz="0" w:space="0" w:color="auto"/>
                                                    <w:bottom w:val="none" w:sz="0" w:space="0" w:color="auto"/>
                                                    <w:right w:val="none" w:sz="0" w:space="0" w:color="auto"/>
                                                  </w:divBdr>
                                                  <w:divsChild>
                                                    <w:div w:id="249003831">
                                                      <w:marLeft w:val="0"/>
                                                      <w:marRight w:val="0"/>
                                                      <w:marTop w:val="0"/>
                                                      <w:marBottom w:val="0"/>
                                                      <w:divBdr>
                                                        <w:top w:val="none" w:sz="0" w:space="0" w:color="auto"/>
                                                        <w:left w:val="none" w:sz="0" w:space="0" w:color="auto"/>
                                                        <w:bottom w:val="none" w:sz="0" w:space="0" w:color="auto"/>
                                                        <w:right w:val="none" w:sz="0" w:space="0" w:color="auto"/>
                                                      </w:divBdr>
                                                    </w:div>
                                                    <w:div w:id="824515980">
                                                      <w:marLeft w:val="0"/>
                                                      <w:marRight w:val="0"/>
                                                      <w:marTop w:val="375"/>
                                                      <w:marBottom w:val="0"/>
                                                      <w:divBdr>
                                                        <w:top w:val="none" w:sz="0" w:space="0" w:color="auto"/>
                                                        <w:left w:val="none" w:sz="0" w:space="0" w:color="auto"/>
                                                        <w:bottom w:val="none" w:sz="0" w:space="0" w:color="auto"/>
                                                        <w:right w:val="none" w:sz="0" w:space="0" w:color="auto"/>
                                                      </w:divBdr>
                                                      <w:divsChild>
                                                        <w:div w:id="883098683">
                                                          <w:marLeft w:val="0"/>
                                                          <w:marRight w:val="0"/>
                                                          <w:marTop w:val="0"/>
                                                          <w:marBottom w:val="0"/>
                                                          <w:divBdr>
                                                            <w:top w:val="none" w:sz="0" w:space="0" w:color="auto"/>
                                                            <w:left w:val="none" w:sz="0" w:space="0" w:color="auto"/>
                                                            <w:bottom w:val="none" w:sz="0" w:space="0" w:color="auto"/>
                                                            <w:right w:val="none" w:sz="0" w:space="0" w:color="auto"/>
                                                          </w:divBdr>
                                                          <w:divsChild>
                                                            <w:div w:id="261841341">
                                                              <w:marLeft w:val="0"/>
                                                              <w:marRight w:val="0"/>
                                                              <w:marTop w:val="0"/>
                                                              <w:marBottom w:val="0"/>
                                                              <w:divBdr>
                                                                <w:top w:val="none" w:sz="0" w:space="0" w:color="auto"/>
                                                                <w:left w:val="none" w:sz="0" w:space="0" w:color="auto"/>
                                                                <w:bottom w:val="none" w:sz="0" w:space="0" w:color="auto"/>
                                                                <w:right w:val="none" w:sz="0" w:space="0" w:color="auto"/>
                                                              </w:divBdr>
                                                            </w:div>
                                                          </w:divsChild>
                                                        </w:div>
                                                        <w:div w:id="14977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1888">
                                          <w:marLeft w:val="0"/>
                                          <w:marRight w:val="0"/>
                                          <w:marTop w:val="0"/>
                                          <w:marBottom w:val="0"/>
                                          <w:divBdr>
                                            <w:top w:val="none" w:sz="0" w:space="0" w:color="auto"/>
                                            <w:left w:val="none" w:sz="0" w:space="0" w:color="auto"/>
                                            <w:bottom w:val="none" w:sz="0" w:space="0" w:color="auto"/>
                                            <w:right w:val="none" w:sz="0" w:space="0" w:color="auto"/>
                                          </w:divBdr>
                                          <w:divsChild>
                                            <w:div w:id="2109109383">
                                              <w:marLeft w:val="0"/>
                                              <w:marRight w:val="300"/>
                                              <w:marTop w:val="0"/>
                                              <w:marBottom w:val="0"/>
                                              <w:divBdr>
                                                <w:top w:val="none" w:sz="0" w:space="0" w:color="auto"/>
                                                <w:left w:val="none" w:sz="0" w:space="0" w:color="auto"/>
                                                <w:bottom w:val="none" w:sz="0" w:space="0" w:color="auto"/>
                                                <w:right w:val="none" w:sz="0" w:space="0" w:color="auto"/>
                                              </w:divBdr>
                                              <w:divsChild>
                                                <w:div w:id="97986209">
                                                  <w:marLeft w:val="0"/>
                                                  <w:marRight w:val="0"/>
                                                  <w:marTop w:val="0"/>
                                                  <w:marBottom w:val="0"/>
                                                  <w:divBdr>
                                                    <w:top w:val="none" w:sz="0" w:space="0" w:color="auto"/>
                                                    <w:left w:val="none" w:sz="0" w:space="0" w:color="auto"/>
                                                    <w:bottom w:val="none" w:sz="0" w:space="0" w:color="auto"/>
                                                    <w:right w:val="none" w:sz="0" w:space="0" w:color="auto"/>
                                                  </w:divBdr>
                                                  <w:divsChild>
                                                    <w:div w:id="1320690667">
                                                      <w:marLeft w:val="0"/>
                                                      <w:marRight w:val="0"/>
                                                      <w:marTop w:val="150"/>
                                                      <w:marBottom w:val="0"/>
                                                      <w:divBdr>
                                                        <w:top w:val="none" w:sz="0" w:space="0" w:color="auto"/>
                                                        <w:left w:val="none" w:sz="0" w:space="0" w:color="auto"/>
                                                        <w:bottom w:val="none" w:sz="0" w:space="0" w:color="auto"/>
                                                        <w:right w:val="none" w:sz="0" w:space="0" w:color="auto"/>
                                                      </w:divBdr>
                                                    </w:div>
                                                  </w:divsChild>
                                                </w:div>
                                                <w:div w:id="72774631">
                                                  <w:marLeft w:val="0"/>
                                                  <w:marRight w:val="0"/>
                                                  <w:marTop w:val="0"/>
                                                  <w:marBottom w:val="0"/>
                                                  <w:divBdr>
                                                    <w:top w:val="none" w:sz="0" w:space="0" w:color="auto"/>
                                                    <w:left w:val="none" w:sz="0" w:space="0" w:color="auto"/>
                                                    <w:bottom w:val="none" w:sz="0" w:space="0" w:color="auto"/>
                                                    <w:right w:val="none" w:sz="0" w:space="0" w:color="auto"/>
                                                  </w:divBdr>
                                                </w:div>
                                              </w:divsChild>
                                            </w:div>
                                            <w:div w:id="1500659845">
                                              <w:marLeft w:val="0"/>
                                              <w:marRight w:val="0"/>
                                              <w:marTop w:val="0"/>
                                              <w:marBottom w:val="0"/>
                                              <w:divBdr>
                                                <w:top w:val="none" w:sz="0" w:space="0" w:color="auto"/>
                                                <w:left w:val="none" w:sz="0" w:space="0" w:color="auto"/>
                                                <w:bottom w:val="none" w:sz="0" w:space="0" w:color="auto"/>
                                                <w:right w:val="none" w:sz="0" w:space="0" w:color="auto"/>
                                              </w:divBdr>
                                              <w:divsChild>
                                                <w:div w:id="73210867">
                                                  <w:marLeft w:val="0"/>
                                                  <w:marRight w:val="0"/>
                                                  <w:marTop w:val="0"/>
                                                  <w:marBottom w:val="0"/>
                                                  <w:divBdr>
                                                    <w:top w:val="none" w:sz="0" w:space="0" w:color="auto"/>
                                                    <w:left w:val="none" w:sz="0" w:space="0" w:color="auto"/>
                                                    <w:bottom w:val="none" w:sz="0" w:space="0" w:color="auto"/>
                                                    <w:right w:val="none" w:sz="0" w:space="0" w:color="auto"/>
                                                  </w:divBdr>
                                                  <w:divsChild>
                                                    <w:div w:id="195654251">
                                                      <w:marLeft w:val="0"/>
                                                      <w:marRight w:val="0"/>
                                                      <w:marTop w:val="0"/>
                                                      <w:marBottom w:val="0"/>
                                                      <w:divBdr>
                                                        <w:top w:val="none" w:sz="0" w:space="0" w:color="auto"/>
                                                        <w:left w:val="none" w:sz="0" w:space="0" w:color="auto"/>
                                                        <w:bottom w:val="none" w:sz="0" w:space="0" w:color="auto"/>
                                                        <w:right w:val="none" w:sz="0" w:space="0" w:color="auto"/>
                                                      </w:divBdr>
                                                    </w:div>
                                                    <w:div w:id="703362333">
                                                      <w:marLeft w:val="0"/>
                                                      <w:marRight w:val="0"/>
                                                      <w:marTop w:val="375"/>
                                                      <w:marBottom w:val="0"/>
                                                      <w:divBdr>
                                                        <w:top w:val="none" w:sz="0" w:space="0" w:color="auto"/>
                                                        <w:left w:val="none" w:sz="0" w:space="0" w:color="auto"/>
                                                        <w:bottom w:val="none" w:sz="0" w:space="0" w:color="auto"/>
                                                        <w:right w:val="none" w:sz="0" w:space="0" w:color="auto"/>
                                                      </w:divBdr>
                                                      <w:divsChild>
                                                        <w:div w:id="1350714265">
                                                          <w:marLeft w:val="0"/>
                                                          <w:marRight w:val="0"/>
                                                          <w:marTop w:val="0"/>
                                                          <w:marBottom w:val="0"/>
                                                          <w:divBdr>
                                                            <w:top w:val="none" w:sz="0" w:space="0" w:color="auto"/>
                                                            <w:left w:val="none" w:sz="0" w:space="0" w:color="auto"/>
                                                            <w:bottom w:val="none" w:sz="0" w:space="0" w:color="auto"/>
                                                            <w:right w:val="none" w:sz="0" w:space="0" w:color="auto"/>
                                                          </w:divBdr>
                                                          <w:divsChild>
                                                            <w:div w:id="2905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534632">
                                      <w:marLeft w:val="0"/>
                                      <w:marRight w:val="0"/>
                                      <w:marTop w:val="0"/>
                                      <w:marBottom w:val="375"/>
                                      <w:divBdr>
                                        <w:top w:val="none" w:sz="0" w:space="0" w:color="auto"/>
                                        <w:left w:val="none" w:sz="0" w:space="0" w:color="auto"/>
                                        <w:bottom w:val="none" w:sz="0" w:space="0" w:color="auto"/>
                                        <w:right w:val="none" w:sz="0" w:space="0" w:color="auto"/>
                                      </w:divBdr>
                                      <w:divsChild>
                                        <w:div w:id="2105803438">
                                          <w:marLeft w:val="0"/>
                                          <w:marRight w:val="450"/>
                                          <w:marTop w:val="0"/>
                                          <w:marBottom w:val="0"/>
                                          <w:divBdr>
                                            <w:top w:val="none" w:sz="0" w:space="0" w:color="auto"/>
                                            <w:left w:val="none" w:sz="0" w:space="0" w:color="auto"/>
                                            <w:bottom w:val="none" w:sz="0" w:space="0" w:color="auto"/>
                                            <w:right w:val="none" w:sz="0" w:space="0" w:color="auto"/>
                                          </w:divBdr>
                                          <w:divsChild>
                                            <w:div w:id="367805562">
                                              <w:marLeft w:val="0"/>
                                              <w:marRight w:val="0"/>
                                              <w:marTop w:val="0"/>
                                              <w:marBottom w:val="150"/>
                                              <w:divBdr>
                                                <w:top w:val="none" w:sz="0" w:space="0" w:color="auto"/>
                                                <w:left w:val="none" w:sz="0" w:space="0" w:color="auto"/>
                                                <w:bottom w:val="none" w:sz="0" w:space="0" w:color="auto"/>
                                                <w:right w:val="none" w:sz="0" w:space="0" w:color="auto"/>
                                              </w:divBdr>
                                            </w:div>
                                            <w:div w:id="386145529">
                                              <w:marLeft w:val="0"/>
                                              <w:marRight w:val="0"/>
                                              <w:marTop w:val="0"/>
                                              <w:marBottom w:val="0"/>
                                              <w:divBdr>
                                                <w:top w:val="none" w:sz="0" w:space="0" w:color="auto"/>
                                                <w:left w:val="none" w:sz="0" w:space="0" w:color="auto"/>
                                                <w:bottom w:val="none" w:sz="0" w:space="0" w:color="auto"/>
                                                <w:right w:val="none" w:sz="0" w:space="0" w:color="auto"/>
                                              </w:divBdr>
                                            </w:div>
                                          </w:divsChild>
                                        </w:div>
                                        <w:div w:id="1156066302">
                                          <w:marLeft w:val="0"/>
                                          <w:marRight w:val="0"/>
                                          <w:marTop w:val="0"/>
                                          <w:marBottom w:val="0"/>
                                          <w:divBdr>
                                            <w:top w:val="none" w:sz="0" w:space="0" w:color="auto"/>
                                            <w:left w:val="none" w:sz="0" w:space="0" w:color="auto"/>
                                            <w:bottom w:val="none" w:sz="0" w:space="0" w:color="auto"/>
                                            <w:right w:val="none" w:sz="0" w:space="0" w:color="auto"/>
                                          </w:divBdr>
                                          <w:divsChild>
                                            <w:div w:id="1027952436">
                                              <w:marLeft w:val="0"/>
                                              <w:marRight w:val="0"/>
                                              <w:marTop w:val="0"/>
                                              <w:marBottom w:val="0"/>
                                              <w:divBdr>
                                                <w:top w:val="none" w:sz="0" w:space="0" w:color="auto"/>
                                                <w:left w:val="none" w:sz="0" w:space="0" w:color="auto"/>
                                                <w:bottom w:val="none" w:sz="0" w:space="0" w:color="auto"/>
                                                <w:right w:val="none" w:sz="0" w:space="0" w:color="auto"/>
                                              </w:divBdr>
                                              <w:divsChild>
                                                <w:div w:id="1701398006">
                                                  <w:marLeft w:val="0"/>
                                                  <w:marRight w:val="0"/>
                                                  <w:marTop w:val="0"/>
                                                  <w:marBottom w:val="0"/>
                                                  <w:divBdr>
                                                    <w:top w:val="none" w:sz="0" w:space="0" w:color="auto"/>
                                                    <w:left w:val="none" w:sz="0" w:space="0" w:color="auto"/>
                                                    <w:bottom w:val="none" w:sz="0" w:space="0" w:color="auto"/>
                                                    <w:right w:val="none" w:sz="0" w:space="0" w:color="auto"/>
                                                  </w:divBdr>
                                                </w:div>
                                                <w:div w:id="357856082">
                                                  <w:marLeft w:val="0"/>
                                                  <w:marRight w:val="0"/>
                                                  <w:marTop w:val="0"/>
                                                  <w:marBottom w:val="0"/>
                                                  <w:divBdr>
                                                    <w:top w:val="none" w:sz="0" w:space="0" w:color="auto"/>
                                                    <w:left w:val="none" w:sz="0" w:space="0" w:color="auto"/>
                                                    <w:bottom w:val="none" w:sz="0" w:space="0" w:color="auto"/>
                                                    <w:right w:val="none" w:sz="0" w:space="0" w:color="auto"/>
                                                  </w:divBdr>
                                                </w:div>
                                              </w:divsChild>
                                            </w:div>
                                            <w:div w:id="7427229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814270">
          <w:marLeft w:val="0"/>
          <w:marRight w:val="0"/>
          <w:marTop w:val="0"/>
          <w:marBottom w:val="750"/>
          <w:divBdr>
            <w:top w:val="none" w:sz="0" w:space="0" w:color="auto"/>
            <w:left w:val="none" w:sz="0" w:space="0" w:color="auto"/>
            <w:bottom w:val="none" w:sz="0" w:space="0" w:color="auto"/>
            <w:right w:val="none" w:sz="0" w:space="0" w:color="auto"/>
          </w:divBdr>
          <w:divsChild>
            <w:div w:id="1473061308">
              <w:marLeft w:val="0"/>
              <w:marRight w:val="0"/>
              <w:marTop w:val="0"/>
              <w:marBottom w:val="0"/>
              <w:divBdr>
                <w:top w:val="none" w:sz="0" w:space="0" w:color="auto"/>
                <w:left w:val="none" w:sz="0" w:space="0" w:color="auto"/>
                <w:bottom w:val="none" w:sz="0" w:space="0" w:color="auto"/>
                <w:right w:val="none" w:sz="0" w:space="0" w:color="auto"/>
              </w:divBdr>
              <w:divsChild>
                <w:div w:id="1724670492">
                  <w:marLeft w:val="0"/>
                  <w:marRight w:val="0"/>
                  <w:marTop w:val="0"/>
                  <w:marBottom w:val="0"/>
                  <w:divBdr>
                    <w:top w:val="none" w:sz="0" w:space="0" w:color="auto"/>
                    <w:left w:val="none" w:sz="0" w:space="0" w:color="auto"/>
                    <w:bottom w:val="none" w:sz="0" w:space="0" w:color="auto"/>
                    <w:right w:val="none" w:sz="0" w:space="0" w:color="auto"/>
                  </w:divBdr>
                  <w:divsChild>
                    <w:div w:id="68312873">
                      <w:marLeft w:val="-15"/>
                      <w:marRight w:val="0"/>
                      <w:marTop w:val="0"/>
                      <w:marBottom w:val="0"/>
                      <w:divBdr>
                        <w:top w:val="none" w:sz="0" w:space="0" w:color="auto"/>
                        <w:left w:val="none" w:sz="0" w:space="0" w:color="auto"/>
                        <w:bottom w:val="none" w:sz="0" w:space="0" w:color="auto"/>
                        <w:right w:val="none" w:sz="0" w:space="0" w:color="auto"/>
                      </w:divBdr>
                    </w:div>
                    <w:div w:id="1298875032">
                      <w:marLeft w:val="225"/>
                      <w:marRight w:val="225"/>
                      <w:marTop w:val="0"/>
                      <w:marBottom w:val="0"/>
                      <w:divBdr>
                        <w:top w:val="none" w:sz="0" w:space="0" w:color="auto"/>
                        <w:left w:val="none" w:sz="0" w:space="0" w:color="auto"/>
                        <w:bottom w:val="none" w:sz="0" w:space="0" w:color="auto"/>
                        <w:right w:val="none" w:sz="0" w:space="0" w:color="auto"/>
                      </w:divBdr>
                    </w:div>
                  </w:divsChild>
                </w:div>
                <w:div w:id="1605069664">
                  <w:marLeft w:val="0"/>
                  <w:marRight w:val="0"/>
                  <w:marTop w:val="0"/>
                  <w:marBottom w:val="0"/>
                  <w:divBdr>
                    <w:top w:val="none" w:sz="0" w:space="0" w:color="auto"/>
                    <w:left w:val="none" w:sz="0" w:space="0" w:color="auto"/>
                    <w:bottom w:val="none" w:sz="0" w:space="0" w:color="auto"/>
                    <w:right w:val="none" w:sz="0" w:space="0" w:color="auto"/>
                  </w:divBdr>
                </w:div>
                <w:div w:id="1775595457">
                  <w:marLeft w:val="0"/>
                  <w:marRight w:val="0"/>
                  <w:marTop w:val="0"/>
                  <w:marBottom w:val="0"/>
                  <w:divBdr>
                    <w:top w:val="none" w:sz="0" w:space="0" w:color="auto"/>
                    <w:left w:val="none" w:sz="0" w:space="0" w:color="auto"/>
                    <w:bottom w:val="none" w:sz="0" w:space="0" w:color="auto"/>
                    <w:right w:val="none" w:sz="0" w:space="0" w:color="auto"/>
                  </w:divBdr>
                  <w:divsChild>
                    <w:div w:id="1497264549">
                      <w:marLeft w:val="0"/>
                      <w:marRight w:val="0"/>
                      <w:marTop w:val="0"/>
                      <w:marBottom w:val="0"/>
                      <w:divBdr>
                        <w:top w:val="none" w:sz="0" w:space="0" w:color="auto"/>
                        <w:left w:val="none" w:sz="0" w:space="0" w:color="auto"/>
                        <w:bottom w:val="none" w:sz="0" w:space="0" w:color="auto"/>
                        <w:right w:val="none" w:sz="0" w:space="0" w:color="auto"/>
                      </w:divBdr>
                    </w:div>
                    <w:div w:id="1791625313">
                      <w:marLeft w:val="0"/>
                      <w:marRight w:val="0"/>
                      <w:marTop w:val="375"/>
                      <w:marBottom w:val="300"/>
                      <w:divBdr>
                        <w:top w:val="none" w:sz="0" w:space="0" w:color="auto"/>
                        <w:left w:val="none" w:sz="0" w:space="0" w:color="auto"/>
                        <w:bottom w:val="none" w:sz="0" w:space="0" w:color="auto"/>
                        <w:right w:val="none" w:sz="0" w:space="0" w:color="auto"/>
                      </w:divBdr>
                      <w:divsChild>
                        <w:div w:id="1576090859">
                          <w:marLeft w:val="0"/>
                          <w:marRight w:val="0"/>
                          <w:marTop w:val="0"/>
                          <w:marBottom w:val="0"/>
                          <w:divBdr>
                            <w:top w:val="none" w:sz="0" w:space="0" w:color="auto"/>
                            <w:left w:val="none" w:sz="0" w:space="0" w:color="auto"/>
                            <w:bottom w:val="none" w:sz="0" w:space="0" w:color="auto"/>
                            <w:right w:val="none" w:sz="0" w:space="0" w:color="auto"/>
                          </w:divBdr>
                          <w:divsChild>
                            <w:div w:id="2126001812">
                              <w:marLeft w:val="0"/>
                              <w:marRight w:val="0"/>
                              <w:marTop w:val="0"/>
                              <w:marBottom w:val="0"/>
                              <w:divBdr>
                                <w:top w:val="none" w:sz="0" w:space="0" w:color="auto"/>
                                <w:left w:val="none" w:sz="0" w:space="0" w:color="auto"/>
                                <w:bottom w:val="none" w:sz="0" w:space="0" w:color="auto"/>
                                <w:right w:val="none" w:sz="0" w:space="0" w:color="auto"/>
                              </w:divBdr>
                            </w:div>
                          </w:divsChild>
                        </w:div>
                        <w:div w:id="1269463852">
                          <w:marLeft w:val="0"/>
                          <w:marRight w:val="0"/>
                          <w:marTop w:val="0"/>
                          <w:marBottom w:val="0"/>
                          <w:divBdr>
                            <w:top w:val="none" w:sz="0" w:space="0" w:color="auto"/>
                            <w:left w:val="none" w:sz="0" w:space="0" w:color="auto"/>
                            <w:bottom w:val="none" w:sz="0" w:space="0" w:color="auto"/>
                            <w:right w:val="none" w:sz="0" w:space="0" w:color="auto"/>
                          </w:divBdr>
                          <w:divsChild>
                            <w:div w:id="4495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0232907">
              <w:marLeft w:val="0"/>
              <w:marRight w:val="0"/>
              <w:marTop w:val="0"/>
              <w:marBottom w:val="450"/>
              <w:divBdr>
                <w:top w:val="none" w:sz="0" w:space="0" w:color="auto"/>
                <w:left w:val="none" w:sz="0" w:space="0" w:color="auto"/>
                <w:bottom w:val="none" w:sz="0" w:space="0" w:color="auto"/>
                <w:right w:val="none" w:sz="0" w:space="0" w:color="auto"/>
              </w:divBdr>
              <w:divsChild>
                <w:div w:id="517549622">
                  <w:marLeft w:val="0"/>
                  <w:marRight w:val="0"/>
                  <w:marTop w:val="0"/>
                  <w:marBottom w:val="0"/>
                  <w:divBdr>
                    <w:top w:val="none" w:sz="0" w:space="0" w:color="auto"/>
                    <w:left w:val="none" w:sz="0" w:space="0" w:color="auto"/>
                    <w:bottom w:val="none" w:sz="0" w:space="0" w:color="auto"/>
                    <w:right w:val="none" w:sz="0" w:space="0" w:color="auto"/>
                  </w:divBdr>
                </w:div>
                <w:div w:id="1329480844">
                  <w:marLeft w:val="0"/>
                  <w:marRight w:val="0"/>
                  <w:marTop w:val="0"/>
                  <w:marBottom w:val="0"/>
                  <w:divBdr>
                    <w:top w:val="none" w:sz="0" w:space="0" w:color="auto"/>
                    <w:left w:val="none" w:sz="0" w:space="0" w:color="auto"/>
                    <w:bottom w:val="none" w:sz="0" w:space="0" w:color="auto"/>
                    <w:right w:val="none" w:sz="0" w:space="0" w:color="auto"/>
                  </w:divBdr>
                  <w:divsChild>
                    <w:div w:id="577598928">
                      <w:marLeft w:val="0"/>
                      <w:marRight w:val="0"/>
                      <w:marTop w:val="0"/>
                      <w:marBottom w:val="0"/>
                      <w:divBdr>
                        <w:top w:val="none" w:sz="0" w:space="0" w:color="auto"/>
                        <w:left w:val="none" w:sz="0" w:space="0" w:color="auto"/>
                        <w:bottom w:val="none" w:sz="0" w:space="0" w:color="auto"/>
                        <w:right w:val="none" w:sz="0" w:space="0" w:color="auto"/>
                      </w:divBdr>
                      <w:divsChild>
                        <w:div w:id="923801866">
                          <w:marLeft w:val="0"/>
                          <w:marRight w:val="0"/>
                          <w:marTop w:val="0"/>
                          <w:marBottom w:val="0"/>
                          <w:divBdr>
                            <w:top w:val="none" w:sz="0" w:space="0" w:color="auto"/>
                            <w:left w:val="none" w:sz="0" w:space="0" w:color="auto"/>
                            <w:bottom w:val="none" w:sz="0" w:space="0" w:color="auto"/>
                            <w:right w:val="none" w:sz="0" w:space="0" w:color="auto"/>
                          </w:divBdr>
                          <w:divsChild>
                            <w:div w:id="1528055457">
                              <w:marLeft w:val="0"/>
                              <w:marRight w:val="0"/>
                              <w:marTop w:val="0"/>
                              <w:marBottom w:val="0"/>
                              <w:divBdr>
                                <w:top w:val="none" w:sz="0" w:space="0" w:color="auto"/>
                                <w:left w:val="none" w:sz="0" w:space="0" w:color="auto"/>
                                <w:bottom w:val="none" w:sz="0" w:space="0" w:color="auto"/>
                                <w:right w:val="none" w:sz="0" w:space="0" w:color="auto"/>
                              </w:divBdr>
                              <w:divsChild>
                                <w:div w:id="650594935">
                                  <w:marLeft w:val="0"/>
                                  <w:marRight w:val="0"/>
                                  <w:marTop w:val="0"/>
                                  <w:marBottom w:val="0"/>
                                  <w:divBdr>
                                    <w:top w:val="none" w:sz="0" w:space="0" w:color="auto"/>
                                    <w:left w:val="none" w:sz="0" w:space="0" w:color="auto"/>
                                    <w:bottom w:val="none" w:sz="0" w:space="0" w:color="auto"/>
                                    <w:right w:val="none" w:sz="0" w:space="0" w:color="auto"/>
                                  </w:divBdr>
                                  <w:divsChild>
                                    <w:div w:id="1460563947">
                                      <w:marLeft w:val="0"/>
                                      <w:marRight w:val="0"/>
                                      <w:marTop w:val="0"/>
                                      <w:marBottom w:val="0"/>
                                      <w:divBdr>
                                        <w:top w:val="none" w:sz="0" w:space="0" w:color="auto"/>
                                        <w:left w:val="none" w:sz="0" w:space="0" w:color="auto"/>
                                        <w:bottom w:val="none" w:sz="0" w:space="0" w:color="auto"/>
                                        <w:right w:val="none" w:sz="0" w:space="0" w:color="auto"/>
                                      </w:divBdr>
                                    </w:div>
                                    <w:div w:id="365372538">
                                      <w:marLeft w:val="0"/>
                                      <w:marRight w:val="0"/>
                                      <w:marTop w:val="0"/>
                                      <w:marBottom w:val="600"/>
                                      <w:divBdr>
                                        <w:top w:val="none" w:sz="0" w:space="0" w:color="auto"/>
                                        <w:left w:val="none" w:sz="0" w:space="0" w:color="auto"/>
                                        <w:bottom w:val="none" w:sz="0" w:space="0" w:color="auto"/>
                                        <w:right w:val="none" w:sz="0" w:space="0" w:color="auto"/>
                                      </w:divBdr>
                                      <w:divsChild>
                                        <w:div w:id="1889292684">
                                          <w:marLeft w:val="0"/>
                                          <w:marRight w:val="0"/>
                                          <w:marTop w:val="0"/>
                                          <w:marBottom w:val="0"/>
                                          <w:divBdr>
                                            <w:top w:val="none" w:sz="0" w:space="0" w:color="auto"/>
                                            <w:left w:val="none" w:sz="0" w:space="0" w:color="auto"/>
                                            <w:bottom w:val="none" w:sz="0" w:space="0" w:color="auto"/>
                                            <w:right w:val="none" w:sz="0" w:space="0" w:color="auto"/>
                                          </w:divBdr>
                                          <w:divsChild>
                                            <w:div w:id="2120252995">
                                              <w:marLeft w:val="0"/>
                                              <w:marRight w:val="300"/>
                                              <w:marTop w:val="0"/>
                                              <w:marBottom w:val="0"/>
                                              <w:divBdr>
                                                <w:top w:val="none" w:sz="0" w:space="0" w:color="auto"/>
                                                <w:left w:val="none" w:sz="0" w:space="0" w:color="auto"/>
                                                <w:bottom w:val="none" w:sz="0" w:space="0" w:color="auto"/>
                                                <w:right w:val="none" w:sz="0" w:space="0" w:color="auto"/>
                                              </w:divBdr>
                                              <w:divsChild>
                                                <w:div w:id="1025403484">
                                                  <w:marLeft w:val="0"/>
                                                  <w:marRight w:val="0"/>
                                                  <w:marTop w:val="0"/>
                                                  <w:marBottom w:val="0"/>
                                                  <w:divBdr>
                                                    <w:top w:val="none" w:sz="0" w:space="0" w:color="auto"/>
                                                    <w:left w:val="none" w:sz="0" w:space="0" w:color="auto"/>
                                                    <w:bottom w:val="none" w:sz="0" w:space="0" w:color="auto"/>
                                                    <w:right w:val="none" w:sz="0" w:space="0" w:color="auto"/>
                                                  </w:divBdr>
                                                  <w:divsChild>
                                                    <w:div w:id="1826819501">
                                                      <w:marLeft w:val="0"/>
                                                      <w:marRight w:val="0"/>
                                                      <w:marTop w:val="150"/>
                                                      <w:marBottom w:val="0"/>
                                                      <w:divBdr>
                                                        <w:top w:val="none" w:sz="0" w:space="0" w:color="auto"/>
                                                        <w:left w:val="none" w:sz="0" w:space="0" w:color="auto"/>
                                                        <w:bottom w:val="none" w:sz="0" w:space="0" w:color="auto"/>
                                                        <w:right w:val="none" w:sz="0" w:space="0" w:color="auto"/>
                                                      </w:divBdr>
                                                    </w:div>
                                                  </w:divsChild>
                                                </w:div>
                                                <w:div w:id="1624727605">
                                                  <w:marLeft w:val="0"/>
                                                  <w:marRight w:val="0"/>
                                                  <w:marTop w:val="0"/>
                                                  <w:marBottom w:val="0"/>
                                                  <w:divBdr>
                                                    <w:top w:val="none" w:sz="0" w:space="0" w:color="auto"/>
                                                    <w:left w:val="none" w:sz="0" w:space="0" w:color="auto"/>
                                                    <w:bottom w:val="none" w:sz="0" w:space="0" w:color="auto"/>
                                                    <w:right w:val="none" w:sz="0" w:space="0" w:color="auto"/>
                                                  </w:divBdr>
                                                </w:div>
                                              </w:divsChild>
                                            </w:div>
                                            <w:div w:id="1810172925">
                                              <w:marLeft w:val="0"/>
                                              <w:marRight w:val="0"/>
                                              <w:marTop w:val="0"/>
                                              <w:marBottom w:val="0"/>
                                              <w:divBdr>
                                                <w:top w:val="none" w:sz="0" w:space="0" w:color="auto"/>
                                                <w:left w:val="none" w:sz="0" w:space="0" w:color="auto"/>
                                                <w:bottom w:val="none" w:sz="0" w:space="0" w:color="auto"/>
                                                <w:right w:val="none" w:sz="0" w:space="0" w:color="auto"/>
                                              </w:divBdr>
                                              <w:divsChild>
                                                <w:div w:id="1839342307">
                                                  <w:marLeft w:val="0"/>
                                                  <w:marRight w:val="0"/>
                                                  <w:marTop w:val="0"/>
                                                  <w:marBottom w:val="0"/>
                                                  <w:divBdr>
                                                    <w:top w:val="none" w:sz="0" w:space="0" w:color="auto"/>
                                                    <w:left w:val="none" w:sz="0" w:space="0" w:color="auto"/>
                                                    <w:bottom w:val="none" w:sz="0" w:space="0" w:color="auto"/>
                                                    <w:right w:val="none" w:sz="0" w:space="0" w:color="auto"/>
                                                  </w:divBdr>
                                                  <w:divsChild>
                                                    <w:div w:id="1984386500">
                                                      <w:marLeft w:val="0"/>
                                                      <w:marRight w:val="0"/>
                                                      <w:marTop w:val="0"/>
                                                      <w:marBottom w:val="0"/>
                                                      <w:divBdr>
                                                        <w:top w:val="none" w:sz="0" w:space="0" w:color="auto"/>
                                                        <w:left w:val="none" w:sz="0" w:space="0" w:color="auto"/>
                                                        <w:bottom w:val="none" w:sz="0" w:space="0" w:color="auto"/>
                                                        <w:right w:val="none" w:sz="0" w:space="0" w:color="auto"/>
                                                      </w:divBdr>
                                                    </w:div>
                                                    <w:div w:id="1605259726">
                                                      <w:marLeft w:val="0"/>
                                                      <w:marRight w:val="0"/>
                                                      <w:marTop w:val="375"/>
                                                      <w:marBottom w:val="0"/>
                                                      <w:divBdr>
                                                        <w:top w:val="none" w:sz="0" w:space="0" w:color="auto"/>
                                                        <w:left w:val="none" w:sz="0" w:space="0" w:color="auto"/>
                                                        <w:bottom w:val="none" w:sz="0" w:space="0" w:color="auto"/>
                                                        <w:right w:val="none" w:sz="0" w:space="0" w:color="auto"/>
                                                      </w:divBdr>
                                                      <w:divsChild>
                                                        <w:div w:id="156923742">
                                                          <w:marLeft w:val="0"/>
                                                          <w:marRight w:val="0"/>
                                                          <w:marTop w:val="0"/>
                                                          <w:marBottom w:val="0"/>
                                                          <w:divBdr>
                                                            <w:top w:val="none" w:sz="0" w:space="0" w:color="auto"/>
                                                            <w:left w:val="none" w:sz="0" w:space="0" w:color="auto"/>
                                                            <w:bottom w:val="none" w:sz="0" w:space="0" w:color="auto"/>
                                                            <w:right w:val="none" w:sz="0" w:space="0" w:color="auto"/>
                                                          </w:divBdr>
                                                          <w:divsChild>
                                                            <w:div w:id="1661732614">
                                                              <w:marLeft w:val="0"/>
                                                              <w:marRight w:val="0"/>
                                                              <w:marTop w:val="0"/>
                                                              <w:marBottom w:val="0"/>
                                                              <w:divBdr>
                                                                <w:top w:val="none" w:sz="0" w:space="0" w:color="auto"/>
                                                                <w:left w:val="none" w:sz="0" w:space="0" w:color="auto"/>
                                                                <w:bottom w:val="none" w:sz="0" w:space="0" w:color="auto"/>
                                                                <w:right w:val="none" w:sz="0" w:space="0" w:color="auto"/>
                                                              </w:divBdr>
                                                            </w:div>
                                                          </w:divsChild>
                                                        </w:div>
                                                        <w:div w:id="133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930659">
                                      <w:marLeft w:val="0"/>
                                      <w:marRight w:val="0"/>
                                      <w:marTop w:val="0"/>
                                      <w:marBottom w:val="375"/>
                                      <w:divBdr>
                                        <w:top w:val="none" w:sz="0" w:space="0" w:color="auto"/>
                                        <w:left w:val="none" w:sz="0" w:space="0" w:color="auto"/>
                                        <w:bottom w:val="none" w:sz="0" w:space="0" w:color="auto"/>
                                        <w:right w:val="none" w:sz="0" w:space="0" w:color="auto"/>
                                      </w:divBdr>
                                      <w:divsChild>
                                        <w:div w:id="1371880985">
                                          <w:marLeft w:val="0"/>
                                          <w:marRight w:val="450"/>
                                          <w:marTop w:val="0"/>
                                          <w:marBottom w:val="0"/>
                                          <w:divBdr>
                                            <w:top w:val="none" w:sz="0" w:space="0" w:color="auto"/>
                                            <w:left w:val="none" w:sz="0" w:space="0" w:color="auto"/>
                                            <w:bottom w:val="none" w:sz="0" w:space="0" w:color="auto"/>
                                            <w:right w:val="none" w:sz="0" w:space="0" w:color="auto"/>
                                          </w:divBdr>
                                          <w:divsChild>
                                            <w:div w:id="1773695820">
                                              <w:marLeft w:val="0"/>
                                              <w:marRight w:val="0"/>
                                              <w:marTop w:val="0"/>
                                              <w:marBottom w:val="150"/>
                                              <w:divBdr>
                                                <w:top w:val="none" w:sz="0" w:space="0" w:color="auto"/>
                                                <w:left w:val="none" w:sz="0" w:space="0" w:color="auto"/>
                                                <w:bottom w:val="none" w:sz="0" w:space="0" w:color="auto"/>
                                                <w:right w:val="none" w:sz="0" w:space="0" w:color="auto"/>
                                              </w:divBdr>
                                            </w:div>
                                            <w:div w:id="1563829206">
                                              <w:marLeft w:val="0"/>
                                              <w:marRight w:val="0"/>
                                              <w:marTop w:val="0"/>
                                              <w:marBottom w:val="0"/>
                                              <w:divBdr>
                                                <w:top w:val="none" w:sz="0" w:space="0" w:color="auto"/>
                                                <w:left w:val="none" w:sz="0" w:space="0" w:color="auto"/>
                                                <w:bottom w:val="none" w:sz="0" w:space="0" w:color="auto"/>
                                                <w:right w:val="none" w:sz="0" w:space="0" w:color="auto"/>
                                              </w:divBdr>
                                            </w:div>
                                          </w:divsChild>
                                        </w:div>
                                        <w:div w:id="955596059">
                                          <w:marLeft w:val="0"/>
                                          <w:marRight w:val="0"/>
                                          <w:marTop w:val="0"/>
                                          <w:marBottom w:val="0"/>
                                          <w:divBdr>
                                            <w:top w:val="none" w:sz="0" w:space="0" w:color="auto"/>
                                            <w:left w:val="none" w:sz="0" w:space="0" w:color="auto"/>
                                            <w:bottom w:val="none" w:sz="0" w:space="0" w:color="auto"/>
                                            <w:right w:val="none" w:sz="0" w:space="0" w:color="auto"/>
                                          </w:divBdr>
                                          <w:divsChild>
                                            <w:div w:id="2141026629">
                                              <w:marLeft w:val="0"/>
                                              <w:marRight w:val="0"/>
                                              <w:marTop w:val="0"/>
                                              <w:marBottom w:val="0"/>
                                              <w:divBdr>
                                                <w:top w:val="none" w:sz="0" w:space="0" w:color="auto"/>
                                                <w:left w:val="none" w:sz="0" w:space="0" w:color="auto"/>
                                                <w:bottom w:val="none" w:sz="0" w:space="0" w:color="auto"/>
                                                <w:right w:val="none" w:sz="0" w:space="0" w:color="auto"/>
                                              </w:divBdr>
                                              <w:divsChild>
                                                <w:div w:id="1644385840">
                                                  <w:marLeft w:val="0"/>
                                                  <w:marRight w:val="0"/>
                                                  <w:marTop w:val="0"/>
                                                  <w:marBottom w:val="0"/>
                                                  <w:divBdr>
                                                    <w:top w:val="none" w:sz="0" w:space="0" w:color="auto"/>
                                                    <w:left w:val="none" w:sz="0" w:space="0" w:color="auto"/>
                                                    <w:bottom w:val="none" w:sz="0" w:space="0" w:color="auto"/>
                                                    <w:right w:val="none" w:sz="0" w:space="0" w:color="auto"/>
                                                  </w:divBdr>
                                                </w:div>
                                                <w:div w:id="151796623">
                                                  <w:marLeft w:val="0"/>
                                                  <w:marRight w:val="0"/>
                                                  <w:marTop w:val="0"/>
                                                  <w:marBottom w:val="0"/>
                                                  <w:divBdr>
                                                    <w:top w:val="none" w:sz="0" w:space="0" w:color="auto"/>
                                                    <w:left w:val="none" w:sz="0" w:space="0" w:color="auto"/>
                                                    <w:bottom w:val="none" w:sz="0" w:space="0" w:color="auto"/>
                                                    <w:right w:val="none" w:sz="0" w:space="0" w:color="auto"/>
                                                  </w:divBdr>
                                                </w:div>
                                              </w:divsChild>
                                            </w:div>
                                            <w:div w:id="20035832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727802">
          <w:marLeft w:val="0"/>
          <w:marRight w:val="0"/>
          <w:marTop w:val="0"/>
          <w:marBottom w:val="750"/>
          <w:divBdr>
            <w:top w:val="none" w:sz="0" w:space="0" w:color="auto"/>
            <w:left w:val="none" w:sz="0" w:space="0" w:color="auto"/>
            <w:bottom w:val="none" w:sz="0" w:space="0" w:color="auto"/>
            <w:right w:val="none" w:sz="0" w:space="0" w:color="auto"/>
          </w:divBdr>
          <w:divsChild>
            <w:div w:id="1449735088">
              <w:marLeft w:val="0"/>
              <w:marRight w:val="0"/>
              <w:marTop w:val="0"/>
              <w:marBottom w:val="0"/>
              <w:divBdr>
                <w:top w:val="none" w:sz="0" w:space="0" w:color="auto"/>
                <w:left w:val="none" w:sz="0" w:space="0" w:color="auto"/>
                <w:bottom w:val="none" w:sz="0" w:space="0" w:color="auto"/>
                <w:right w:val="none" w:sz="0" w:space="0" w:color="auto"/>
              </w:divBdr>
              <w:divsChild>
                <w:div w:id="1888485828">
                  <w:marLeft w:val="0"/>
                  <w:marRight w:val="0"/>
                  <w:marTop w:val="0"/>
                  <w:marBottom w:val="0"/>
                  <w:divBdr>
                    <w:top w:val="none" w:sz="0" w:space="0" w:color="auto"/>
                    <w:left w:val="none" w:sz="0" w:space="0" w:color="auto"/>
                    <w:bottom w:val="none" w:sz="0" w:space="0" w:color="auto"/>
                    <w:right w:val="none" w:sz="0" w:space="0" w:color="auto"/>
                  </w:divBdr>
                  <w:divsChild>
                    <w:div w:id="2077776847">
                      <w:marLeft w:val="-15"/>
                      <w:marRight w:val="0"/>
                      <w:marTop w:val="0"/>
                      <w:marBottom w:val="0"/>
                      <w:divBdr>
                        <w:top w:val="none" w:sz="0" w:space="0" w:color="auto"/>
                        <w:left w:val="none" w:sz="0" w:space="0" w:color="auto"/>
                        <w:bottom w:val="none" w:sz="0" w:space="0" w:color="auto"/>
                        <w:right w:val="none" w:sz="0" w:space="0" w:color="auto"/>
                      </w:divBdr>
                    </w:div>
                    <w:div w:id="794182350">
                      <w:marLeft w:val="225"/>
                      <w:marRight w:val="225"/>
                      <w:marTop w:val="0"/>
                      <w:marBottom w:val="0"/>
                      <w:divBdr>
                        <w:top w:val="none" w:sz="0" w:space="0" w:color="auto"/>
                        <w:left w:val="none" w:sz="0" w:space="0" w:color="auto"/>
                        <w:bottom w:val="none" w:sz="0" w:space="0" w:color="auto"/>
                        <w:right w:val="none" w:sz="0" w:space="0" w:color="auto"/>
                      </w:divBdr>
                    </w:div>
                  </w:divsChild>
                </w:div>
                <w:div w:id="908541135">
                  <w:marLeft w:val="0"/>
                  <w:marRight w:val="0"/>
                  <w:marTop w:val="0"/>
                  <w:marBottom w:val="0"/>
                  <w:divBdr>
                    <w:top w:val="none" w:sz="0" w:space="0" w:color="auto"/>
                    <w:left w:val="none" w:sz="0" w:space="0" w:color="auto"/>
                    <w:bottom w:val="none" w:sz="0" w:space="0" w:color="auto"/>
                    <w:right w:val="none" w:sz="0" w:space="0" w:color="auto"/>
                  </w:divBdr>
                </w:div>
                <w:div w:id="1682315398">
                  <w:marLeft w:val="0"/>
                  <w:marRight w:val="0"/>
                  <w:marTop w:val="0"/>
                  <w:marBottom w:val="0"/>
                  <w:divBdr>
                    <w:top w:val="none" w:sz="0" w:space="0" w:color="auto"/>
                    <w:left w:val="none" w:sz="0" w:space="0" w:color="auto"/>
                    <w:bottom w:val="none" w:sz="0" w:space="0" w:color="auto"/>
                    <w:right w:val="none" w:sz="0" w:space="0" w:color="auto"/>
                  </w:divBdr>
                  <w:divsChild>
                    <w:div w:id="1646202900">
                      <w:marLeft w:val="0"/>
                      <w:marRight w:val="0"/>
                      <w:marTop w:val="0"/>
                      <w:marBottom w:val="0"/>
                      <w:divBdr>
                        <w:top w:val="none" w:sz="0" w:space="0" w:color="auto"/>
                        <w:left w:val="none" w:sz="0" w:space="0" w:color="auto"/>
                        <w:bottom w:val="none" w:sz="0" w:space="0" w:color="auto"/>
                        <w:right w:val="none" w:sz="0" w:space="0" w:color="auto"/>
                      </w:divBdr>
                    </w:div>
                    <w:div w:id="1335573650">
                      <w:marLeft w:val="0"/>
                      <w:marRight w:val="0"/>
                      <w:marTop w:val="375"/>
                      <w:marBottom w:val="300"/>
                      <w:divBdr>
                        <w:top w:val="none" w:sz="0" w:space="0" w:color="auto"/>
                        <w:left w:val="none" w:sz="0" w:space="0" w:color="auto"/>
                        <w:bottom w:val="none" w:sz="0" w:space="0" w:color="auto"/>
                        <w:right w:val="none" w:sz="0" w:space="0" w:color="auto"/>
                      </w:divBdr>
                      <w:divsChild>
                        <w:div w:id="1612937213">
                          <w:marLeft w:val="0"/>
                          <w:marRight w:val="0"/>
                          <w:marTop w:val="0"/>
                          <w:marBottom w:val="0"/>
                          <w:divBdr>
                            <w:top w:val="none" w:sz="0" w:space="0" w:color="auto"/>
                            <w:left w:val="none" w:sz="0" w:space="0" w:color="auto"/>
                            <w:bottom w:val="none" w:sz="0" w:space="0" w:color="auto"/>
                            <w:right w:val="none" w:sz="0" w:space="0" w:color="auto"/>
                          </w:divBdr>
                          <w:divsChild>
                            <w:div w:id="1831751134">
                              <w:marLeft w:val="0"/>
                              <w:marRight w:val="0"/>
                              <w:marTop w:val="0"/>
                              <w:marBottom w:val="0"/>
                              <w:divBdr>
                                <w:top w:val="none" w:sz="0" w:space="0" w:color="auto"/>
                                <w:left w:val="none" w:sz="0" w:space="0" w:color="auto"/>
                                <w:bottom w:val="none" w:sz="0" w:space="0" w:color="auto"/>
                                <w:right w:val="none" w:sz="0" w:space="0" w:color="auto"/>
                              </w:divBdr>
                            </w:div>
                          </w:divsChild>
                        </w:div>
                        <w:div w:id="543181081">
                          <w:marLeft w:val="0"/>
                          <w:marRight w:val="0"/>
                          <w:marTop w:val="0"/>
                          <w:marBottom w:val="0"/>
                          <w:divBdr>
                            <w:top w:val="none" w:sz="0" w:space="0" w:color="auto"/>
                            <w:left w:val="none" w:sz="0" w:space="0" w:color="auto"/>
                            <w:bottom w:val="none" w:sz="0" w:space="0" w:color="auto"/>
                            <w:right w:val="none" w:sz="0" w:space="0" w:color="auto"/>
                          </w:divBdr>
                          <w:divsChild>
                            <w:div w:id="12457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37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011277">
              <w:marLeft w:val="0"/>
              <w:marRight w:val="0"/>
              <w:marTop w:val="0"/>
              <w:marBottom w:val="450"/>
              <w:divBdr>
                <w:top w:val="none" w:sz="0" w:space="0" w:color="auto"/>
                <w:left w:val="none" w:sz="0" w:space="0" w:color="auto"/>
                <w:bottom w:val="none" w:sz="0" w:space="0" w:color="auto"/>
                <w:right w:val="none" w:sz="0" w:space="0" w:color="auto"/>
              </w:divBdr>
              <w:divsChild>
                <w:div w:id="1568564686">
                  <w:marLeft w:val="0"/>
                  <w:marRight w:val="0"/>
                  <w:marTop w:val="0"/>
                  <w:marBottom w:val="0"/>
                  <w:divBdr>
                    <w:top w:val="none" w:sz="0" w:space="0" w:color="auto"/>
                    <w:left w:val="none" w:sz="0" w:space="0" w:color="auto"/>
                    <w:bottom w:val="none" w:sz="0" w:space="0" w:color="auto"/>
                    <w:right w:val="none" w:sz="0" w:space="0" w:color="auto"/>
                  </w:divBdr>
                </w:div>
                <w:div w:id="1663923745">
                  <w:marLeft w:val="0"/>
                  <w:marRight w:val="0"/>
                  <w:marTop w:val="0"/>
                  <w:marBottom w:val="0"/>
                  <w:divBdr>
                    <w:top w:val="none" w:sz="0" w:space="0" w:color="auto"/>
                    <w:left w:val="none" w:sz="0" w:space="0" w:color="auto"/>
                    <w:bottom w:val="none" w:sz="0" w:space="0" w:color="auto"/>
                    <w:right w:val="none" w:sz="0" w:space="0" w:color="auto"/>
                  </w:divBdr>
                  <w:divsChild>
                    <w:div w:id="521671707">
                      <w:marLeft w:val="0"/>
                      <w:marRight w:val="0"/>
                      <w:marTop w:val="0"/>
                      <w:marBottom w:val="0"/>
                      <w:divBdr>
                        <w:top w:val="none" w:sz="0" w:space="0" w:color="auto"/>
                        <w:left w:val="none" w:sz="0" w:space="0" w:color="auto"/>
                        <w:bottom w:val="none" w:sz="0" w:space="0" w:color="auto"/>
                        <w:right w:val="none" w:sz="0" w:space="0" w:color="auto"/>
                      </w:divBdr>
                      <w:divsChild>
                        <w:div w:id="168835170">
                          <w:marLeft w:val="0"/>
                          <w:marRight w:val="0"/>
                          <w:marTop w:val="0"/>
                          <w:marBottom w:val="0"/>
                          <w:divBdr>
                            <w:top w:val="none" w:sz="0" w:space="0" w:color="auto"/>
                            <w:left w:val="none" w:sz="0" w:space="0" w:color="auto"/>
                            <w:bottom w:val="none" w:sz="0" w:space="0" w:color="auto"/>
                            <w:right w:val="none" w:sz="0" w:space="0" w:color="auto"/>
                          </w:divBdr>
                          <w:divsChild>
                            <w:div w:id="720249111">
                              <w:marLeft w:val="0"/>
                              <w:marRight w:val="0"/>
                              <w:marTop w:val="0"/>
                              <w:marBottom w:val="0"/>
                              <w:divBdr>
                                <w:top w:val="none" w:sz="0" w:space="0" w:color="auto"/>
                                <w:left w:val="none" w:sz="0" w:space="0" w:color="auto"/>
                                <w:bottom w:val="none" w:sz="0" w:space="0" w:color="auto"/>
                                <w:right w:val="none" w:sz="0" w:space="0" w:color="auto"/>
                              </w:divBdr>
                              <w:divsChild>
                                <w:div w:id="1112938816">
                                  <w:marLeft w:val="0"/>
                                  <w:marRight w:val="0"/>
                                  <w:marTop w:val="0"/>
                                  <w:marBottom w:val="0"/>
                                  <w:divBdr>
                                    <w:top w:val="none" w:sz="0" w:space="0" w:color="auto"/>
                                    <w:left w:val="none" w:sz="0" w:space="0" w:color="auto"/>
                                    <w:bottom w:val="none" w:sz="0" w:space="0" w:color="auto"/>
                                    <w:right w:val="none" w:sz="0" w:space="0" w:color="auto"/>
                                  </w:divBdr>
                                  <w:divsChild>
                                    <w:div w:id="632562205">
                                      <w:marLeft w:val="0"/>
                                      <w:marRight w:val="0"/>
                                      <w:marTop w:val="0"/>
                                      <w:marBottom w:val="0"/>
                                      <w:divBdr>
                                        <w:top w:val="none" w:sz="0" w:space="0" w:color="auto"/>
                                        <w:left w:val="none" w:sz="0" w:space="0" w:color="auto"/>
                                        <w:bottom w:val="none" w:sz="0" w:space="0" w:color="auto"/>
                                        <w:right w:val="none" w:sz="0" w:space="0" w:color="auto"/>
                                      </w:divBdr>
                                    </w:div>
                                    <w:div w:id="663313222">
                                      <w:marLeft w:val="0"/>
                                      <w:marRight w:val="0"/>
                                      <w:marTop w:val="0"/>
                                      <w:marBottom w:val="600"/>
                                      <w:divBdr>
                                        <w:top w:val="none" w:sz="0" w:space="0" w:color="auto"/>
                                        <w:left w:val="none" w:sz="0" w:space="0" w:color="auto"/>
                                        <w:bottom w:val="none" w:sz="0" w:space="0" w:color="auto"/>
                                        <w:right w:val="none" w:sz="0" w:space="0" w:color="auto"/>
                                      </w:divBdr>
                                      <w:divsChild>
                                        <w:div w:id="428356878">
                                          <w:marLeft w:val="0"/>
                                          <w:marRight w:val="0"/>
                                          <w:marTop w:val="0"/>
                                          <w:marBottom w:val="375"/>
                                          <w:divBdr>
                                            <w:top w:val="none" w:sz="0" w:space="0" w:color="auto"/>
                                            <w:left w:val="none" w:sz="0" w:space="0" w:color="auto"/>
                                            <w:bottom w:val="none" w:sz="0" w:space="0" w:color="auto"/>
                                            <w:right w:val="none" w:sz="0" w:space="0" w:color="auto"/>
                                          </w:divBdr>
                                          <w:divsChild>
                                            <w:div w:id="272177309">
                                              <w:marLeft w:val="0"/>
                                              <w:marRight w:val="300"/>
                                              <w:marTop w:val="0"/>
                                              <w:marBottom w:val="0"/>
                                              <w:divBdr>
                                                <w:top w:val="none" w:sz="0" w:space="0" w:color="auto"/>
                                                <w:left w:val="none" w:sz="0" w:space="0" w:color="auto"/>
                                                <w:bottom w:val="none" w:sz="0" w:space="0" w:color="auto"/>
                                                <w:right w:val="none" w:sz="0" w:space="0" w:color="auto"/>
                                              </w:divBdr>
                                              <w:divsChild>
                                                <w:div w:id="556477142">
                                                  <w:marLeft w:val="0"/>
                                                  <w:marRight w:val="0"/>
                                                  <w:marTop w:val="0"/>
                                                  <w:marBottom w:val="0"/>
                                                  <w:divBdr>
                                                    <w:top w:val="none" w:sz="0" w:space="0" w:color="auto"/>
                                                    <w:left w:val="none" w:sz="0" w:space="0" w:color="auto"/>
                                                    <w:bottom w:val="none" w:sz="0" w:space="0" w:color="auto"/>
                                                    <w:right w:val="none" w:sz="0" w:space="0" w:color="auto"/>
                                                  </w:divBdr>
                                                  <w:divsChild>
                                                    <w:div w:id="1232741349">
                                                      <w:marLeft w:val="0"/>
                                                      <w:marRight w:val="0"/>
                                                      <w:marTop w:val="150"/>
                                                      <w:marBottom w:val="0"/>
                                                      <w:divBdr>
                                                        <w:top w:val="none" w:sz="0" w:space="0" w:color="auto"/>
                                                        <w:left w:val="none" w:sz="0" w:space="0" w:color="auto"/>
                                                        <w:bottom w:val="none" w:sz="0" w:space="0" w:color="auto"/>
                                                        <w:right w:val="none" w:sz="0" w:space="0" w:color="auto"/>
                                                      </w:divBdr>
                                                    </w:div>
                                                  </w:divsChild>
                                                </w:div>
                                                <w:div w:id="1616982473">
                                                  <w:marLeft w:val="0"/>
                                                  <w:marRight w:val="0"/>
                                                  <w:marTop w:val="0"/>
                                                  <w:marBottom w:val="0"/>
                                                  <w:divBdr>
                                                    <w:top w:val="none" w:sz="0" w:space="0" w:color="auto"/>
                                                    <w:left w:val="none" w:sz="0" w:space="0" w:color="auto"/>
                                                    <w:bottom w:val="none" w:sz="0" w:space="0" w:color="auto"/>
                                                    <w:right w:val="none" w:sz="0" w:space="0" w:color="auto"/>
                                                  </w:divBdr>
                                                </w:div>
                                              </w:divsChild>
                                            </w:div>
                                            <w:div w:id="113715347">
                                              <w:marLeft w:val="0"/>
                                              <w:marRight w:val="0"/>
                                              <w:marTop w:val="0"/>
                                              <w:marBottom w:val="0"/>
                                              <w:divBdr>
                                                <w:top w:val="none" w:sz="0" w:space="0" w:color="auto"/>
                                                <w:left w:val="none" w:sz="0" w:space="0" w:color="auto"/>
                                                <w:bottom w:val="none" w:sz="0" w:space="0" w:color="auto"/>
                                                <w:right w:val="none" w:sz="0" w:space="0" w:color="auto"/>
                                              </w:divBdr>
                                              <w:divsChild>
                                                <w:div w:id="1480078753">
                                                  <w:marLeft w:val="0"/>
                                                  <w:marRight w:val="0"/>
                                                  <w:marTop w:val="0"/>
                                                  <w:marBottom w:val="0"/>
                                                  <w:divBdr>
                                                    <w:top w:val="none" w:sz="0" w:space="0" w:color="auto"/>
                                                    <w:left w:val="none" w:sz="0" w:space="0" w:color="auto"/>
                                                    <w:bottom w:val="none" w:sz="0" w:space="0" w:color="auto"/>
                                                    <w:right w:val="none" w:sz="0" w:space="0" w:color="auto"/>
                                                  </w:divBdr>
                                                  <w:divsChild>
                                                    <w:div w:id="1213813284">
                                                      <w:marLeft w:val="0"/>
                                                      <w:marRight w:val="0"/>
                                                      <w:marTop w:val="0"/>
                                                      <w:marBottom w:val="0"/>
                                                      <w:divBdr>
                                                        <w:top w:val="none" w:sz="0" w:space="0" w:color="auto"/>
                                                        <w:left w:val="none" w:sz="0" w:space="0" w:color="auto"/>
                                                        <w:bottom w:val="none" w:sz="0" w:space="0" w:color="auto"/>
                                                        <w:right w:val="none" w:sz="0" w:space="0" w:color="auto"/>
                                                      </w:divBdr>
                                                    </w:div>
                                                    <w:div w:id="911349871">
                                                      <w:marLeft w:val="0"/>
                                                      <w:marRight w:val="0"/>
                                                      <w:marTop w:val="375"/>
                                                      <w:marBottom w:val="0"/>
                                                      <w:divBdr>
                                                        <w:top w:val="none" w:sz="0" w:space="0" w:color="auto"/>
                                                        <w:left w:val="none" w:sz="0" w:space="0" w:color="auto"/>
                                                        <w:bottom w:val="none" w:sz="0" w:space="0" w:color="auto"/>
                                                        <w:right w:val="none" w:sz="0" w:space="0" w:color="auto"/>
                                                      </w:divBdr>
                                                      <w:divsChild>
                                                        <w:div w:id="343215902">
                                                          <w:marLeft w:val="0"/>
                                                          <w:marRight w:val="0"/>
                                                          <w:marTop w:val="0"/>
                                                          <w:marBottom w:val="0"/>
                                                          <w:divBdr>
                                                            <w:top w:val="none" w:sz="0" w:space="0" w:color="auto"/>
                                                            <w:left w:val="none" w:sz="0" w:space="0" w:color="auto"/>
                                                            <w:bottom w:val="none" w:sz="0" w:space="0" w:color="auto"/>
                                                            <w:right w:val="none" w:sz="0" w:space="0" w:color="auto"/>
                                                          </w:divBdr>
                                                          <w:divsChild>
                                                            <w:div w:id="1278440900">
                                                              <w:marLeft w:val="0"/>
                                                              <w:marRight w:val="0"/>
                                                              <w:marTop w:val="0"/>
                                                              <w:marBottom w:val="0"/>
                                                              <w:divBdr>
                                                                <w:top w:val="none" w:sz="0" w:space="0" w:color="auto"/>
                                                                <w:left w:val="none" w:sz="0" w:space="0" w:color="auto"/>
                                                                <w:bottom w:val="none" w:sz="0" w:space="0" w:color="auto"/>
                                                                <w:right w:val="none" w:sz="0" w:space="0" w:color="auto"/>
                                                              </w:divBdr>
                                                            </w:div>
                                                          </w:divsChild>
                                                        </w:div>
                                                        <w:div w:id="20180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69068">
                                          <w:marLeft w:val="0"/>
                                          <w:marRight w:val="0"/>
                                          <w:marTop w:val="0"/>
                                          <w:marBottom w:val="375"/>
                                          <w:divBdr>
                                            <w:top w:val="none" w:sz="0" w:space="0" w:color="auto"/>
                                            <w:left w:val="none" w:sz="0" w:space="0" w:color="auto"/>
                                            <w:bottom w:val="none" w:sz="0" w:space="0" w:color="auto"/>
                                            <w:right w:val="none" w:sz="0" w:space="0" w:color="auto"/>
                                          </w:divBdr>
                                          <w:divsChild>
                                            <w:div w:id="1006899911">
                                              <w:marLeft w:val="0"/>
                                              <w:marRight w:val="300"/>
                                              <w:marTop w:val="0"/>
                                              <w:marBottom w:val="0"/>
                                              <w:divBdr>
                                                <w:top w:val="none" w:sz="0" w:space="0" w:color="auto"/>
                                                <w:left w:val="none" w:sz="0" w:space="0" w:color="auto"/>
                                                <w:bottom w:val="none" w:sz="0" w:space="0" w:color="auto"/>
                                                <w:right w:val="none" w:sz="0" w:space="0" w:color="auto"/>
                                              </w:divBdr>
                                              <w:divsChild>
                                                <w:div w:id="1113089895">
                                                  <w:marLeft w:val="0"/>
                                                  <w:marRight w:val="0"/>
                                                  <w:marTop w:val="0"/>
                                                  <w:marBottom w:val="0"/>
                                                  <w:divBdr>
                                                    <w:top w:val="none" w:sz="0" w:space="0" w:color="auto"/>
                                                    <w:left w:val="none" w:sz="0" w:space="0" w:color="auto"/>
                                                    <w:bottom w:val="none" w:sz="0" w:space="0" w:color="auto"/>
                                                    <w:right w:val="none" w:sz="0" w:space="0" w:color="auto"/>
                                                  </w:divBdr>
                                                  <w:divsChild>
                                                    <w:div w:id="960646768">
                                                      <w:marLeft w:val="0"/>
                                                      <w:marRight w:val="0"/>
                                                      <w:marTop w:val="150"/>
                                                      <w:marBottom w:val="0"/>
                                                      <w:divBdr>
                                                        <w:top w:val="none" w:sz="0" w:space="0" w:color="auto"/>
                                                        <w:left w:val="none" w:sz="0" w:space="0" w:color="auto"/>
                                                        <w:bottom w:val="none" w:sz="0" w:space="0" w:color="auto"/>
                                                        <w:right w:val="none" w:sz="0" w:space="0" w:color="auto"/>
                                                      </w:divBdr>
                                                    </w:div>
                                                  </w:divsChild>
                                                </w:div>
                                                <w:div w:id="1937442087">
                                                  <w:marLeft w:val="0"/>
                                                  <w:marRight w:val="0"/>
                                                  <w:marTop w:val="0"/>
                                                  <w:marBottom w:val="0"/>
                                                  <w:divBdr>
                                                    <w:top w:val="none" w:sz="0" w:space="0" w:color="auto"/>
                                                    <w:left w:val="none" w:sz="0" w:space="0" w:color="auto"/>
                                                    <w:bottom w:val="none" w:sz="0" w:space="0" w:color="auto"/>
                                                    <w:right w:val="none" w:sz="0" w:space="0" w:color="auto"/>
                                                  </w:divBdr>
                                                </w:div>
                                              </w:divsChild>
                                            </w:div>
                                            <w:div w:id="1382946266">
                                              <w:marLeft w:val="0"/>
                                              <w:marRight w:val="0"/>
                                              <w:marTop w:val="0"/>
                                              <w:marBottom w:val="0"/>
                                              <w:divBdr>
                                                <w:top w:val="none" w:sz="0" w:space="0" w:color="auto"/>
                                                <w:left w:val="none" w:sz="0" w:space="0" w:color="auto"/>
                                                <w:bottom w:val="none" w:sz="0" w:space="0" w:color="auto"/>
                                                <w:right w:val="none" w:sz="0" w:space="0" w:color="auto"/>
                                              </w:divBdr>
                                              <w:divsChild>
                                                <w:div w:id="60104792">
                                                  <w:marLeft w:val="0"/>
                                                  <w:marRight w:val="0"/>
                                                  <w:marTop w:val="0"/>
                                                  <w:marBottom w:val="0"/>
                                                  <w:divBdr>
                                                    <w:top w:val="none" w:sz="0" w:space="0" w:color="auto"/>
                                                    <w:left w:val="none" w:sz="0" w:space="0" w:color="auto"/>
                                                    <w:bottom w:val="none" w:sz="0" w:space="0" w:color="auto"/>
                                                    <w:right w:val="none" w:sz="0" w:space="0" w:color="auto"/>
                                                  </w:divBdr>
                                                  <w:divsChild>
                                                    <w:div w:id="1925532996">
                                                      <w:marLeft w:val="0"/>
                                                      <w:marRight w:val="0"/>
                                                      <w:marTop w:val="0"/>
                                                      <w:marBottom w:val="0"/>
                                                      <w:divBdr>
                                                        <w:top w:val="none" w:sz="0" w:space="0" w:color="auto"/>
                                                        <w:left w:val="none" w:sz="0" w:space="0" w:color="auto"/>
                                                        <w:bottom w:val="none" w:sz="0" w:space="0" w:color="auto"/>
                                                        <w:right w:val="none" w:sz="0" w:space="0" w:color="auto"/>
                                                      </w:divBdr>
                                                    </w:div>
                                                    <w:div w:id="1567032814">
                                                      <w:marLeft w:val="0"/>
                                                      <w:marRight w:val="0"/>
                                                      <w:marTop w:val="375"/>
                                                      <w:marBottom w:val="0"/>
                                                      <w:divBdr>
                                                        <w:top w:val="none" w:sz="0" w:space="0" w:color="auto"/>
                                                        <w:left w:val="none" w:sz="0" w:space="0" w:color="auto"/>
                                                        <w:bottom w:val="none" w:sz="0" w:space="0" w:color="auto"/>
                                                        <w:right w:val="none" w:sz="0" w:space="0" w:color="auto"/>
                                                      </w:divBdr>
                                                      <w:divsChild>
                                                        <w:div w:id="1663658628">
                                                          <w:marLeft w:val="0"/>
                                                          <w:marRight w:val="0"/>
                                                          <w:marTop w:val="0"/>
                                                          <w:marBottom w:val="0"/>
                                                          <w:divBdr>
                                                            <w:top w:val="none" w:sz="0" w:space="0" w:color="auto"/>
                                                            <w:left w:val="none" w:sz="0" w:space="0" w:color="auto"/>
                                                            <w:bottom w:val="none" w:sz="0" w:space="0" w:color="auto"/>
                                                            <w:right w:val="none" w:sz="0" w:space="0" w:color="auto"/>
                                                          </w:divBdr>
                                                          <w:divsChild>
                                                            <w:div w:id="1156602685">
                                                              <w:marLeft w:val="0"/>
                                                              <w:marRight w:val="0"/>
                                                              <w:marTop w:val="0"/>
                                                              <w:marBottom w:val="0"/>
                                                              <w:divBdr>
                                                                <w:top w:val="none" w:sz="0" w:space="0" w:color="auto"/>
                                                                <w:left w:val="none" w:sz="0" w:space="0" w:color="auto"/>
                                                                <w:bottom w:val="none" w:sz="0" w:space="0" w:color="auto"/>
                                                                <w:right w:val="none" w:sz="0" w:space="0" w:color="auto"/>
                                                              </w:divBdr>
                                                            </w:div>
                                                          </w:divsChild>
                                                        </w:div>
                                                        <w:div w:id="20354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17783">
                                          <w:marLeft w:val="0"/>
                                          <w:marRight w:val="0"/>
                                          <w:marTop w:val="0"/>
                                          <w:marBottom w:val="375"/>
                                          <w:divBdr>
                                            <w:top w:val="none" w:sz="0" w:space="0" w:color="auto"/>
                                            <w:left w:val="none" w:sz="0" w:space="0" w:color="auto"/>
                                            <w:bottom w:val="none" w:sz="0" w:space="0" w:color="auto"/>
                                            <w:right w:val="none" w:sz="0" w:space="0" w:color="auto"/>
                                          </w:divBdr>
                                          <w:divsChild>
                                            <w:div w:id="1129132409">
                                              <w:marLeft w:val="0"/>
                                              <w:marRight w:val="300"/>
                                              <w:marTop w:val="0"/>
                                              <w:marBottom w:val="0"/>
                                              <w:divBdr>
                                                <w:top w:val="none" w:sz="0" w:space="0" w:color="auto"/>
                                                <w:left w:val="none" w:sz="0" w:space="0" w:color="auto"/>
                                                <w:bottom w:val="none" w:sz="0" w:space="0" w:color="auto"/>
                                                <w:right w:val="none" w:sz="0" w:space="0" w:color="auto"/>
                                              </w:divBdr>
                                              <w:divsChild>
                                                <w:div w:id="1559315312">
                                                  <w:marLeft w:val="0"/>
                                                  <w:marRight w:val="0"/>
                                                  <w:marTop w:val="0"/>
                                                  <w:marBottom w:val="0"/>
                                                  <w:divBdr>
                                                    <w:top w:val="none" w:sz="0" w:space="0" w:color="auto"/>
                                                    <w:left w:val="none" w:sz="0" w:space="0" w:color="auto"/>
                                                    <w:bottom w:val="none" w:sz="0" w:space="0" w:color="auto"/>
                                                    <w:right w:val="none" w:sz="0" w:space="0" w:color="auto"/>
                                                  </w:divBdr>
                                                  <w:divsChild>
                                                    <w:div w:id="1298602942">
                                                      <w:marLeft w:val="0"/>
                                                      <w:marRight w:val="0"/>
                                                      <w:marTop w:val="150"/>
                                                      <w:marBottom w:val="0"/>
                                                      <w:divBdr>
                                                        <w:top w:val="none" w:sz="0" w:space="0" w:color="auto"/>
                                                        <w:left w:val="none" w:sz="0" w:space="0" w:color="auto"/>
                                                        <w:bottom w:val="none" w:sz="0" w:space="0" w:color="auto"/>
                                                        <w:right w:val="none" w:sz="0" w:space="0" w:color="auto"/>
                                                      </w:divBdr>
                                                    </w:div>
                                                  </w:divsChild>
                                                </w:div>
                                                <w:div w:id="929581266">
                                                  <w:marLeft w:val="0"/>
                                                  <w:marRight w:val="0"/>
                                                  <w:marTop w:val="0"/>
                                                  <w:marBottom w:val="0"/>
                                                  <w:divBdr>
                                                    <w:top w:val="none" w:sz="0" w:space="0" w:color="auto"/>
                                                    <w:left w:val="none" w:sz="0" w:space="0" w:color="auto"/>
                                                    <w:bottom w:val="none" w:sz="0" w:space="0" w:color="auto"/>
                                                    <w:right w:val="none" w:sz="0" w:space="0" w:color="auto"/>
                                                  </w:divBdr>
                                                </w:div>
                                              </w:divsChild>
                                            </w:div>
                                            <w:div w:id="1868134696">
                                              <w:marLeft w:val="0"/>
                                              <w:marRight w:val="0"/>
                                              <w:marTop w:val="0"/>
                                              <w:marBottom w:val="0"/>
                                              <w:divBdr>
                                                <w:top w:val="none" w:sz="0" w:space="0" w:color="auto"/>
                                                <w:left w:val="none" w:sz="0" w:space="0" w:color="auto"/>
                                                <w:bottom w:val="none" w:sz="0" w:space="0" w:color="auto"/>
                                                <w:right w:val="none" w:sz="0" w:space="0" w:color="auto"/>
                                              </w:divBdr>
                                              <w:divsChild>
                                                <w:div w:id="1768620615">
                                                  <w:marLeft w:val="0"/>
                                                  <w:marRight w:val="0"/>
                                                  <w:marTop w:val="0"/>
                                                  <w:marBottom w:val="0"/>
                                                  <w:divBdr>
                                                    <w:top w:val="none" w:sz="0" w:space="0" w:color="auto"/>
                                                    <w:left w:val="none" w:sz="0" w:space="0" w:color="auto"/>
                                                    <w:bottom w:val="none" w:sz="0" w:space="0" w:color="auto"/>
                                                    <w:right w:val="none" w:sz="0" w:space="0" w:color="auto"/>
                                                  </w:divBdr>
                                                  <w:divsChild>
                                                    <w:div w:id="170949225">
                                                      <w:marLeft w:val="0"/>
                                                      <w:marRight w:val="0"/>
                                                      <w:marTop w:val="0"/>
                                                      <w:marBottom w:val="0"/>
                                                      <w:divBdr>
                                                        <w:top w:val="none" w:sz="0" w:space="0" w:color="auto"/>
                                                        <w:left w:val="none" w:sz="0" w:space="0" w:color="auto"/>
                                                        <w:bottom w:val="none" w:sz="0" w:space="0" w:color="auto"/>
                                                        <w:right w:val="none" w:sz="0" w:space="0" w:color="auto"/>
                                                      </w:divBdr>
                                                    </w:div>
                                                    <w:div w:id="2008822770">
                                                      <w:marLeft w:val="0"/>
                                                      <w:marRight w:val="0"/>
                                                      <w:marTop w:val="375"/>
                                                      <w:marBottom w:val="0"/>
                                                      <w:divBdr>
                                                        <w:top w:val="none" w:sz="0" w:space="0" w:color="auto"/>
                                                        <w:left w:val="none" w:sz="0" w:space="0" w:color="auto"/>
                                                        <w:bottom w:val="none" w:sz="0" w:space="0" w:color="auto"/>
                                                        <w:right w:val="none" w:sz="0" w:space="0" w:color="auto"/>
                                                      </w:divBdr>
                                                      <w:divsChild>
                                                        <w:div w:id="1172376631">
                                                          <w:marLeft w:val="0"/>
                                                          <w:marRight w:val="0"/>
                                                          <w:marTop w:val="0"/>
                                                          <w:marBottom w:val="0"/>
                                                          <w:divBdr>
                                                            <w:top w:val="none" w:sz="0" w:space="0" w:color="auto"/>
                                                            <w:left w:val="none" w:sz="0" w:space="0" w:color="auto"/>
                                                            <w:bottom w:val="none" w:sz="0" w:space="0" w:color="auto"/>
                                                            <w:right w:val="none" w:sz="0" w:space="0" w:color="auto"/>
                                                          </w:divBdr>
                                                          <w:divsChild>
                                                            <w:div w:id="1209605714">
                                                              <w:marLeft w:val="0"/>
                                                              <w:marRight w:val="0"/>
                                                              <w:marTop w:val="0"/>
                                                              <w:marBottom w:val="0"/>
                                                              <w:divBdr>
                                                                <w:top w:val="none" w:sz="0" w:space="0" w:color="auto"/>
                                                                <w:left w:val="none" w:sz="0" w:space="0" w:color="auto"/>
                                                                <w:bottom w:val="none" w:sz="0" w:space="0" w:color="auto"/>
                                                                <w:right w:val="none" w:sz="0" w:space="0" w:color="auto"/>
                                                              </w:divBdr>
                                                            </w:div>
                                                          </w:divsChild>
                                                        </w:div>
                                                        <w:div w:id="5249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399888">
                                          <w:marLeft w:val="0"/>
                                          <w:marRight w:val="0"/>
                                          <w:marTop w:val="0"/>
                                          <w:marBottom w:val="0"/>
                                          <w:divBdr>
                                            <w:top w:val="none" w:sz="0" w:space="0" w:color="auto"/>
                                            <w:left w:val="none" w:sz="0" w:space="0" w:color="auto"/>
                                            <w:bottom w:val="none" w:sz="0" w:space="0" w:color="auto"/>
                                            <w:right w:val="none" w:sz="0" w:space="0" w:color="auto"/>
                                          </w:divBdr>
                                          <w:divsChild>
                                            <w:div w:id="2074346260">
                                              <w:marLeft w:val="0"/>
                                              <w:marRight w:val="300"/>
                                              <w:marTop w:val="0"/>
                                              <w:marBottom w:val="0"/>
                                              <w:divBdr>
                                                <w:top w:val="none" w:sz="0" w:space="0" w:color="auto"/>
                                                <w:left w:val="none" w:sz="0" w:space="0" w:color="auto"/>
                                                <w:bottom w:val="none" w:sz="0" w:space="0" w:color="auto"/>
                                                <w:right w:val="none" w:sz="0" w:space="0" w:color="auto"/>
                                              </w:divBdr>
                                              <w:divsChild>
                                                <w:div w:id="1868444851">
                                                  <w:marLeft w:val="0"/>
                                                  <w:marRight w:val="0"/>
                                                  <w:marTop w:val="0"/>
                                                  <w:marBottom w:val="0"/>
                                                  <w:divBdr>
                                                    <w:top w:val="none" w:sz="0" w:space="0" w:color="auto"/>
                                                    <w:left w:val="none" w:sz="0" w:space="0" w:color="auto"/>
                                                    <w:bottom w:val="none" w:sz="0" w:space="0" w:color="auto"/>
                                                    <w:right w:val="none" w:sz="0" w:space="0" w:color="auto"/>
                                                  </w:divBdr>
                                                  <w:divsChild>
                                                    <w:div w:id="799957021">
                                                      <w:marLeft w:val="0"/>
                                                      <w:marRight w:val="0"/>
                                                      <w:marTop w:val="150"/>
                                                      <w:marBottom w:val="0"/>
                                                      <w:divBdr>
                                                        <w:top w:val="none" w:sz="0" w:space="0" w:color="auto"/>
                                                        <w:left w:val="none" w:sz="0" w:space="0" w:color="auto"/>
                                                        <w:bottom w:val="none" w:sz="0" w:space="0" w:color="auto"/>
                                                        <w:right w:val="none" w:sz="0" w:space="0" w:color="auto"/>
                                                      </w:divBdr>
                                                    </w:div>
                                                  </w:divsChild>
                                                </w:div>
                                                <w:div w:id="1595439049">
                                                  <w:marLeft w:val="0"/>
                                                  <w:marRight w:val="0"/>
                                                  <w:marTop w:val="0"/>
                                                  <w:marBottom w:val="0"/>
                                                  <w:divBdr>
                                                    <w:top w:val="none" w:sz="0" w:space="0" w:color="auto"/>
                                                    <w:left w:val="none" w:sz="0" w:space="0" w:color="auto"/>
                                                    <w:bottom w:val="none" w:sz="0" w:space="0" w:color="auto"/>
                                                    <w:right w:val="none" w:sz="0" w:space="0" w:color="auto"/>
                                                  </w:divBdr>
                                                </w:div>
                                              </w:divsChild>
                                            </w:div>
                                            <w:div w:id="963314914">
                                              <w:marLeft w:val="0"/>
                                              <w:marRight w:val="0"/>
                                              <w:marTop w:val="0"/>
                                              <w:marBottom w:val="0"/>
                                              <w:divBdr>
                                                <w:top w:val="none" w:sz="0" w:space="0" w:color="auto"/>
                                                <w:left w:val="none" w:sz="0" w:space="0" w:color="auto"/>
                                                <w:bottom w:val="none" w:sz="0" w:space="0" w:color="auto"/>
                                                <w:right w:val="none" w:sz="0" w:space="0" w:color="auto"/>
                                              </w:divBdr>
                                              <w:divsChild>
                                                <w:div w:id="292637993">
                                                  <w:marLeft w:val="0"/>
                                                  <w:marRight w:val="0"/>
                                                  <w:marTop w:val="0"/>
                                                  <w:marBottom w:val="0"/>
                                                  <w:divBdr>
                                                    <w:top w:val="none" w:sz="0" w:space="0" w:color="auto"/>
                                                    <w:left w:val="none" w:sz="0" w:space="0" w:color="auto"/>
                                                    <w:bottom w:val="none" w:sz="0" w:space="0" w:color="auto"/>
                                                    <w:right w:val="none" w:sz="0" w:space="0" w:color="auto"/>
                                                  </w:divBdr>
                                                  <w:divsChild>
                                                    <w:div w:id="218713859">
                                                      <w:marLeft w:val="0"/>
                                                      <w:marRight w:val="0"/>
                                                      <w:marTop w:val="0"/>
                                                      <w:marBottom w:val="0"/>
                                                      <w:divBdr>
                                                        <w:top w:val="none" w:sz="0" w:space="0" w:color="auto"/>
                                                        <w:left w:val="none" w:sz="0" w:space="0" w:color="auto"/>
                                                        <w:bottom w:val="none" w:sz="0" w:space="0" w:color="auto"/>
                                                        <w:right w:val="none" w:sz="0" w:space="0" w:color="auto"/>
                                                      </w:divBdr>
                                                    </w:div>
                                                    <w:div w:id="1199973462">
                                                      <w:marLeft w:val="0"/>
                                                      <w:marRight w:val="0"/>
                                                      <w:marTop w:val="375"/>
                                                      <w:marBottom w:val="0"/>
                                                      <w:divBdr>
                                                        <w:top w:val="none" w:sz="0" w:space="0" w:color="auto"/>
                                                        <w:left w:val="none" w:sz="0" w:space="0" w:color="auto"/>
                                                        <w:bottom w:val="none" w:sz="0" w:space="0" w:color="auto"/>
                                                        <w:right w:val="none" w:sz="0" w:space="0" w:color="auto"/>
                                                      </w:divBdr>
                                                      <w:divsChild>
                                                        <w:div w:id="701639171">
                                                          <w:marLeft w:val="0"/>
                                                          <w:marRight w:val="0"/>
                                                          <w:marTop w:val="0"/>
                                                          <w:marBottom w:val="0"/>
                                                          <w:divBdr>
                                                            <w:top w:val="none" w:sz="0" w:space="0" w:color="auto"/>
                                                            <w:left w:val="none" w:sz="0" w:space="0" w:color="auto"/>
                                                            <w:bottom w:val="none" w:sz="0" w:space="0" w:color="auto"/>
                                                            <w:right w:val="none" w:sz="0" w:space="0" w:color="auto"/>
                                                          </w:divBdr>
                                                          <w:divsChild>
                                                            <w:div w:id="1344821075">
                                                              <w:marLeft w:val="0"/>
                                                              <w:marRight w:val="0"/>
                                                              <w:marTop w:val="0"/>
                                                              <w:marBottom w:val="0"/>
                                                              <w:divBdr>
                                                                <w:top w:val="none" w:sz="0" w:space="0" w:color="auto"/>
                                                                <w:left w:val="none" w:sz="0" w:space="0" w:color="auto"/>
                                                                <w:bottom w:val="none" w:sz="0" w:space="0" w:color="auto"/>
                                                                <w:right w:val="none" w:sz="0" w:space="0" w:color="auto"/>
                                                              </w:divBdr>
                                                            </w:div>
                                                          </w:divsChild>
                                                        </w:div>
                                                        <w:div w:id="13325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151384">
                                      <w:marLeft w:val="0"/>
                                      <w:marRight w:val="0"/>
                                      <w:marTop w:val="0"/>
                                      <w:marBottom w:val="375"/>
                                      <w:divBdr>
                                        <w:top w:val="none" w:sz="0" w:space="0" w:color="auto"/>
                                        <w:left w:val="none" w:sz="0" w:space="0" w:color="auto"/>
                                        <w:bottom w:val="none" w:sz="0" w:space="0" w:color="auto"/>
                                        <w:right w:val="none" w:sz="0" w:space="0" w:color="auto"/>
                                      </w:divBdr>
                                      <w:divsChild>
                                        <w:div w:id="2037197034">
                                          <w:marLeft w:val="0"/>
                                          <w:marRight w:val="450"/>
                                          <w:marTop w:val="0"/>
                                          <w:marBottom w:val="0"/>
                                          <w:divBdr>
                                            <w:top w:val="none" w:sz="0" w:space="0" w:color="auto"/>
                                            <w:left w:val="none" w:sz="0" w:space="0" w:color="auto"/>
                                            <w:bottom w:val="none" w:sz="0" w:space="0" w:color="auto"/>
                                            <w:right w:val="none" w:sz="0" w:space="0" w:color="auto"/>
                                          </w:divBdr>
                                          <w:divsChild>
                                            <w:div w:id="847718342">
                                              <w:marLeft w:val="0"/>
                                              <w:marRight w:val="0"/>
                                              <w:marTop w:val="0"/>
                                              <w:marBottom w:val="150"/>
                                              <w:divBdr>
                                                <w:top w:val="none" w:sz="0" w:space="0" w:color="auto"/>
                                                <w:left w:val="none" w:sz="0" w:space="0" w:color="auto"/>
                                                <w:bottom w:val="none" w:sz="0" w:space="0" w:color="auto"/>
                                                <w:right w:val="none" w:sz="0" w:space="0" w:color="auto"/>
                                              </w:divBdr>
                                            </w:div>
                                            <w:div w:id="1894190941">
                                              <w:marLeft w:val="0"/>
                                              <w:marRight w:val="0"/>
                                              <w:marTop w:val="0"/>
                                              <w:marBottom w:val="0"/>
                                              <w:divBdr>
                                                <w:top w:val="none" w:sz="0" w:space="0" w:color="auto"/>
                                                <w:left w:val="none" w:sz="0" w:space="0" w:color="auto"/>
                                                <w:bottom w:val="none" w:sz="0" w:space="0" w:color="auto"/>
                                                <w:right w:val="none" w:sz="0" w:space="0" w:color="auto"/>
                                              </w:divBdr>
                                            </w:div>
                                          </w:divsChild>
                                        </w:div>
                                        <w:div w:id="658071204">
                                          <w:marLeft w:val="0"/>
                                          <w:marRight w:val="0"/>
                                          <w:marTop w:val="0"/>
                                          <w:marBottom w:val="0"/>
                                          <w:divBdr>
                                            <w:top w:val="none" w:sz="0" w:space="0" w:color="auto"/>
                                            <w:left w:val="none" w:sz="0" w:space="0" w:color="auto"/>
                                            <w:bottom w:val="none" w:sz="0" w:space="0" w:color="auto"/>
                                            <w:right w:val="none" w:sz="0" w:space="0" w:color="auto"/>
                                          </w:divBdr>
                                          <w:divsChild>
                                            <w:div w:id="797381405">
                                              <w:marLeft w:val="0"/>
                                              <w:marRight w:val="0"/>
                                              <w:marTop w:val="0"/>
                                              <w:marBottom w:val="0"/>
                                              <w:divBdr>
                                                <w:top w:val="none" w:sz="0" w:space="0" w:color="auto"/>
                                                <w:left w:val="none" w:sz="0" w:space="0" w:color="auto"/>
                                                <w:bottom w:val="none" w:sz="0" w:space="0" w:color="auto"/>
                                                <w:right w:val="none" w:sz="0" w:space="0" w:color="auto"/>
                                              </w:divBdr>
                                              <w:divsChild>
                                                <w:div w:id="542135393">
                                                  <w:marLeft w:val="0"/>
                                                  <w:marRight w:val="0"/>
                                                  <w:marTop w:val="0"/>
                                                  <w:marBottom w:val="0"/>
                                                  <w:divBdr>
                                                    <w:top w:val="none" w:sz="0" w:space="0" w:color="auto"/>
                                                    <w:left w:val="none" w:sz="0" w:space="0" w:color="auto"/>
                                                    <w:bottom w:val="none" w:sz="0" w:space="0" w:color="auto"/>
                                                    <w:right w:val="none" w:sz="0" w:space="0" w:color="auto"/>
                                                  </w:divBdr>
                                                </w:div>
                                                <w:div w:id="835220536">
                                                  <w:marLeft w:val="0"/>
                                                  <w:marRight w:val="0"/>
                                                  <w:marTop w:val="0"/>
                                                  <w:marBottom w:val="0"/>
                                                  <w:divBdr>
                                                    <w:top w:val="none" w:sz="0" w:space="0" w:color="auto"/>
                                                    <w:left w:val="none" w:sz="0" w:space="0" w:color="auto"/>
                                                    <w:bottom w:val="none" w:sz="0" w:space="0" w:color="auto"/>
                                                    <w:right w:val="none" w:sz="0" w:space="0" w:color="auto"/>
                                                  </w:divBdr>
                                                </w:div>
                                              </w:divsChild>
                                            </w:div>
                                            <w:div w:id="10571703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326286">
          <w:marLeft w:val="0"/>
          <w:marRight w:val="0"/>
          <w:marTop w:val="0"/>
          <w:marBottom w:val="750"/>
          <w:divBdr>
            <w:top w:val="none" w:sz="0" w:space="0" w:color="auto"/>
            <w:left w:val="none" w:sz="0" w:space="0" w:color="auto"/>
            <w:bottom w:val="none" w:sz="0" w:space="0" w:color="auto"/>
            <w:right w:val="none" w:sz="0" w:space="0" w:color="auto"/>
          </w:divBdr>
          <w:divsChild>
            <w:div w:id="1028945568">
              <w:marLeft w:val="0"/>
              <w:marRight w:val="0"/>
              <w:marTop w:val="0"/>
              <w:marBottom w:val="0"/>
              <w:divBdr>
                <w:top w:val="none" w:sz="0" w:space="0" w:color="auto"/>
                <w:left w:val="none" w:sz="0" w:space="0" w:color="auto"/>
                <w:bottom w:val="none" w:sz="0" w:space="0" w:color="auto"/>
                <w:right w:val="none" w:sz="0" w:space="0" w:color="auto"/>
              </w:divBdr>
              <w:divsChild>
                <w:div w:id="388041149">
                  <w:marLeft w:val="0"/>
                  <w:marRight w:val="0"/>
                  <w:marTop w:val="0"/>
                  <w:marBottom w:val="0"/>
                  <w:divBdr>
                    <w:top w:val="none" w:sz="0" w:space="0" w:color="auto"/>
                    <w:left w:val="none" w:sz="0" w:space="0" w:color="auto"/>
                    <w:bottom w:val="none" w:sz="0" w:space="0" w:color="auto"/>
                    <w:right w:val="none" w:sz="0" w:space="0" w:color="auto"/>
                  </w:divBdr>
                  <w:divsChild>
                    <w:div w:id="1547135183">
                      <w:marLeft w:val="-15"/>
                      <w:marRight w:val="0"/>
                      <w:marTop w:val="0"/>
                      <w:marBottom w:val="0"/>
                      <w:divBdr>
                        <w:top w:val="none" w:sz="0" w:space="0" w:color="auto"/>
                        <w:left w:val="none" w:sz="0" w:space="0" w:color="auto"/>
                        <w:bottom w:val="none" w:sz="0" w:space="0" w:color="auto"/>
                        <w:right w:val="none" w:sz="0" w:space="0" w:color="auto"/>
                      </w:divBdr>
                    </w:div>
                    <w:div w:id="73212811">
                      <w:marLeft w:val="225"/>
                      <w:marRight w:val="225"/>
                      <w:marTop w:val="0"/>
                      <w:marBottom w:val="0"/>
                      <w:divBdr>
                        <w:top w:val="none" w:sz="0" w:space="0" w:color="auto"/>
                        <w:left w:val="none" w:sz="0" w:space="0" w:color="auto"/>
                        <w:bottom w:val="none" w:sz="0" w:space="0" w:color="auto"/>
                        <w:right w:val="none" w:sz="0" w:space="0" w:color="auto"/>
                      </w:divBdr>
                    </w:div>
                  </w:divsChild>
                </w:div>
                <w:div w:id="834805929">
                  <w:marLeft w:val="0"/>
                  <w:marRight w:val="0"/>
                  <w:marTop w:val="0"/>
                  <w:marBottom w:val="0"/>
                  <w:divBdr>
                    <w:top w:val="none" w:sz="0" w:space="0" w:color="auto"/>
                    <w:left w:val="none" w:sz="0" w:space="0" w:color="auto"/>
                    <w:bottom w:val="none" w:sz="0" w:space="0" w:color="auto"/>
                    <w:right w:val="none" w:sz="0" w:space="0" w:color="auto"/>
                  </w:divBdr>
                </w:div>
                <w:div w:id="1618557464">
                  <w:marLeft w:val="0"/>
                  <w:marRight w:val="0"/>
                  <w:marTop w:val="0"/>
                  <w:marBottom w:val="0"/>
                  <w:divBdr>
                    <w:top w:val="none" w:sz="0" w:space="0" w:color="auto"/>
                    <w:left w:val="none" w:sz="0" w:space="0" w:color="auto"/>
                    <w:bottom w:val="none" w:sz="0" w:space="0" w:color="auto"/>
                    <w:right w:val="none" w:sz="0" w:space="0" w:color="auto"/>
                  </w:divBdr>
                  <w:divsChild>
                    <w:div w:id="348602659">
                      <w:marLeft w:val="0"/>
                      <w:marRight w:val="0"/>
                      <w:marTop w:val="0"/>
                      <w:marBottom w:val="0"/>
                      <w:divBdr>
                        <w:top w:val="none" w:sz="0" w:space="0" w:color="auto"/>
                        <w:left w:val="none" w:sz="0" w:space="0" w:color="auto"/>
                        <w:bottom w:val="none" w:sz="0" w:space="0" w:color="auto"/>
                        <w:right w:val="none" w:sz="0" w:space="0" w:color="auto"/>
                      </w:divBdr>
                    </w:div>
                    <w:div w:id="1103182199">
                      <w:marLeft w:val="0"/>
                      <w:marRight w:val="0"/>
                      <w:marTop w:val="375"/>
                      <w:marBottom w:val="300"/>
                      <w:divBdr>
                        <w:top w:val="none" w:sz="0" w:space="0" w:color="auto"/>
                        <w:left w:val="none" w:sz="0" w:space="0" w:color="auto"/>
                        <w:bottom w:val="none" w:sz="0" w:space="0" w:color="auto"/>
                        <w:right w:val="none" w:sz="0" w:space="0" w:color="auto"/>
                      </w:divBdr>
                      <w:divsChild>
                        <w:div w:id="496576860">
                          <w:marLeft w:val="0"/>
                          <w:marRight w:val="0"/>
                          <w:marTop w:val="0"/>
                          <w:marBottom w:val="0"/>
                          <w:divBdr>
                            <w:top w:val="none" w:sz="0" w:space="0" w:color="auto"/>
                            <w:left w:val="none" w:sz="0" w:space="0" w:color="auto"/>
                            <w:bottom w:val="none" w:sz="0" w:space="0" w:color="auto"/>
                            <w:right w:val="none" w:sz="0" w:space="0" w:color="auto"/>
                          </w:divBdr>
                          <w:divsChild>
                            <w:div w:id="1953169972">
                              <w:marLeft w:val="0"/>
                              <w:marRight w:val="0"/>
                              <w:marTop w:val="0"/>
                              <w:marBottom w:val="0"/>
                              <w:divBdr>
                                <w:top w:val="none" w:sz="0" w:space="0" w:color="auto"/>
                                <w:left w:val="none" w:sz="0" w:space="0" w:color="auto"/>
                                <w:bottom w:val="none" w:sz="0" w:space="0" w:color="auto"/>
                                <w:right w:val="none" w:sz="0" w:space="0" w:color="auto"/>
                              </w:divBdr>
                            </w:div>
                          </w:divsChild>
                        </w:div>
                        <w:div w:id="34699411">
                          <w:marLeft w:val="0"/>
                          <w:marRight w:val="0"/>
                          <w:marTop w:val="0"/>
                          <w:marBottom w:val="0"/>
                          <w:divBdr>
                            <w:top w:val="none" w:sz="0" w:space="0" w:color="auto"/>
                            <w:left w:val="none" w:sz="0" w:space="0" w:color="auto"/>
                            <w:bottom w:val="none" w:sz="0" w:space="0" w:color="auto"/>
                            <w:right w:val="none" w:sz="0" w:space="0" w:color="auto"/>
                          </w:divBdr>
                          <w:divsChild>
                            <w:div w:id="8417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6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812477">
              <w:marLeft w:val="0"/>
              <w:marRight w:val="0"/>
              <w:marTop w:val="0"/>
              <w:marBottom w:val="450"/>
              <w:divBdr>
                <w:top w:val="none" w:sz="0" w:space="0" w:color="auto"/>
                <w:left w:val="none" w:sz="0" w:space="0" w:color="auto"/>
                <w:bottom w:val="none" w:sz="0" w:space="0" w:color="auto"/>
                <w:right w:val="none" w:sz="0" w:space="0" w:color="auto"/>
              </w:divBdr>
              <w:divsChild>
                <w:div w:id="923419951">
                  <w:marLeft w:val="0"/>
                  <w:marRight w:val="0"/>
                  <w:marTop w:val="0"/>
                  <w:marBottom w:val="0"/>
                  <w:divBdr>
                    <w:top w:val="none" w:sz="0" w:space="0" w:color="auto"/>
                    <w:left w:val="none" w:sz="0" w:space="0" w:color="auto"/>
                    <w:bottom w:val="none" w:sz="0" w:space="0" w:color="auto"/>
                    <w:right w:val="none" w:sz="0" w:space="0" w:color="auto"/>
                  </w:divBdr>
                </w:div>
                <w:div w:id="742338049">
                  <w:marLeft w:val="0"/>
                  <w:marRight w:val="0"/>
                  <w:marTop w:val="0"/>
                  <w:marBottom w:val="0"/>
                  <w:divBdr>
                    <w:top w:val="none" w:sz="0" w:space="0" w:color="auto"/>
                    <w:left w:val="none" w:sz="0" w:space="0" w:color="auto"/>
                    <w:bottom w:val="none" w:sz="0" w:space="0" w:color="auto"/>
                    <w:right w:val="none" w:sz="0" w:space="0" w:color="auto"/>
                  </w:divBdr>
                  <w:divsChild>
                    <w:div w:id="863832369">
                      <w:marLeft w:val="0"/>
                      <w:marRight w:val="0"/>
                      <w:marTop w:val="0"/>
                      <w:marBottom w:val="0"/>
                      <w:divBdr>
                        <w:top w:val="none" w:sz="0" w:space="0" w:color="auto"/>
                        <w:left w:val="none" w:sz="0" w:space="0" w:color="auto"/>
                        <w:bottom w:val="none" w:sz="0" w:space="0" w:color="auto"/>
                        <w:right w:val="none" w:sz="0" w:space="0" w:color="auto"/>
                      </w:divBdr>
                      <w:divsChild>
                        <w:div w:id="1241672326">
                          <w:marLeft w:val="0"/>
                          <w:marRight w:val="0"/>
                          <w:marTop w:val="0"/>
                          <w:marBottom w:val="0"/>
                          <w:divBdr>
                            <w:top w:val="none" w:sz="0" w:space="0" w:color="auto"/>
                            <w:left w:val="none" w:sz="0" w:space="0" w:color="auto"/>
                            <w:bottom w:val="none" w:sz="0" w:space="0" w:color="auto"/>
                            <w:right w:val="none" w:sz="0" w:space="0" w:color="auto"/>
                          </w:divBdr>
                          <w:divsChild>
                            <w:div w:id="1726026575">
                              <w:marLeft w:val="0"/>
                              <w:marRight w:val="0"/>
                              <w:marTop w:val="0"/>
                              <w:marBottom w:val="0"/>
                              <w:divBdr>
                                <w:top w:val="none" w:sz="0" w:space="0" w:color="auto"/>
                                <w:left w:val="none" w:sz="0" w:space="0" w:color="auto"/>
                                <w:bottom w:val="none" w:sz="0" w:space="0" w:color="auto"/>
                                <w:right w:val="none" w:sz="0" w:space="0" w:color="auto"/>
                              </w:divBdr>
                              <w:divsChild>
                                <w:div w:id="753938912">
                                  <w:marLeft w:val="0"/>
                                  <w:marRight w:val="0"/>
                                  <w:marTop w:val="0"/>
                                  <w:marBottom w:val="0"/>
                                  <w:divBdr>
                                    <w:top w:val="none" w:sz="0" w:space="0" w:color="auto"/>
                                    <w:left w:val="none" w:sz="0" w:space="0" w:color="auto"/>
                                    <w:bottom w:val="none" w:sz="0" w:space="0" w:color="auto"/>
                                    <w:right w:val="none" w:sz="0" w:space="0" w:color="auto"/>
                                  </w:divBdr>
                                  <w:divsChild>
                                    <w:div w:id="962349756">
                                      <w:marLeft w:val="0"/>
                                      <w:marRight w:val="0"/>
                                      <w:marTop w:val="0"/>
                                      <w:marBottom w:val="0"/>
                                      <w:divBdr>
                                        <w:top w:val="none" w:sz="0" w:space="0" w:color="auto"/>
                                        <w:left w:val="none" w:sz="0" w:space="0" w:color="auto"/>
                                        <w:bottom w:val="none" w:sz="0" w:space="0" w:color="auto"/>
                                        <w:right w:val="none" w:sz="0" w:space="0" w:color="auto"/>
                                      </w:divBdr>
                                    </w:div>
                                    <w:div w:id="57478302">
                                      <w:marLeft w:val="0"/>
                                      <w:marRight w:val="0"/>
                                      <w:marTop w:val="0"/>
                                      <w:marBottom w:val="600"/>
                                      <w:divBdr>
                                        <w:top w:val="none" w:sz="0" w:space="0" w:color="auto"/>
                                        <w:left w:val="none" w:sz="0" w:space="0" w:color="auto"/>
                                        <w:bottom w:val="none" w:sz="0" w:space="0" w:color="auto"/>
                                        <w:right w:val="none" w:sz="0" w:space="0" w:color="auto"/>
                                      </w:divBdr>
                                      <w:divsChild>
                                        <w:div w:id="963190765">
                                          <w:marLeft w:val="0"/>
                                          <w:marRight w:val="0"/>
                                          <w:marTop w:val="0"/>
                                          <w:marBottom w:val="375"/>
                                          <w:divBdr>
                                            <w:top w:val="none" w:sz="0" w:space="0" w:color="auto"/>
                                            <w:left w:val="none" w:sz="0" w:space="0" w:color="auto"/>
                                            <w:bottom w:val="none" w:sz="0" w:space="0" w:color="auto"/>
                                            <w:right w:val="none" w:sz="0" w:space="0" w:color="auto"/>
                                          </w:divBdr>
                                          <w:divsChild>
                                            <w:div w:id="1841190423">
                                              <w:marLeft w:val="0"/>
                                              <w:marRight w:val="300"/>
                                              <w:marTop w:val="0"/>
                                              <w:marBottom w:val="0"/>
                                              <w:divBdr>
                                                <w:top w:val="none" w:sz="0" w:space="0" w:color="auto"/>
                                                <w:left w:val="none" w:sz="0" w:space="0" w:color="auto"/>
                                                <w:bottom w:val="none" w:sz="0" w:space="0" w:color="auto"/>
                                                <w:right w:val="none" w:sz="0" w:space="0" w:color="auto"/>
                                              </w:divBdr>
                                              <w:divsChild>
                                                <w:div w:id="1307587635">
                                                  <w:marLeft w:val="0"/>
                                                  <w:marRight w:val="0"/>
                                                  <w:marTop w:val="0"/>
                                                  <w:marBottom w:val="0"/>
                                                  <w:divBdr>
                                                    <w:top w:val="none" w:sz="0" w:space="0" w:color="auto"/>
                                                    <w:left w:val="none" w:sz="0" w:space="0" w:color="auto"/>
                                                    <w:bottom w:val="none" w:sz="0" w:space="0" w:color="auto"/>
                                                    <w:right w:val="none" w:sz="0" w:space="0" w:color="auto"/>
                                                  </w:divBdr>
                                                  <w:divsChild>
                                                    <w:div w:id="633948334">
                                                      <w:marLeft w:val="0"/>
                                                      <w:marRight w:val="0"/>
                                                      <w:marTop w:val="150"/>
                                                      <w:marBottom w:val="0"/>
                                                      <w:divBdr>
                                                        <w:top w:val="none" w:sz="0" w:space="0" w:color="auto"/>
                                                        <w:left w:val="none" w:sz="0" w:space="0" w:color="auto"/>
                                                        <w:bottom w:val="none" w:sz="0" w:space="0" w:color="auto"/>
                                                        <w:right w:val="none" w:sz="0" w:space="0" w:color="auto"/>
                                                      </w:divBdr>
                                                    </w:div>
                                                  </w:divsChild>
                                                </w:div>
                                                <w:div w:id="671564494">
                                                  <w:marLeft w:val="0"/>
                                                  <w:marRight w:val="0"/>
                                                  <w:marTop w:val="0"/>
                                                  <w:marBottom w:val="0"/>
                                                  <w:divBdr>
                                                    <w:top w:val="none" w:sz="0" w:space="0" w:color="auto"/>
                                                    <w:left w:val="none" w:sz="0" w:space="0" w:color="auto"/>
                                                    <w:bottom w:val="none" w:sz="0" w:space="0" w:color="auto"/>
                                                    <w:right w:val="none" w:sz="0" w:space="0" w:color="auto"/>
                                                  </w:divBdr>
                                                </w:div>
                                              </w:divsChild>
                                            </w:div>
                                            <w:div w:id="1390835535">
                                              <w:marLeft w:val="0"/>
                                              <w:marRight w:val="0"/>
                                              <w:marTop w:val="0"/>
                                              <w:marBottom w:val="0"/>
                                              <w:divBdr>
                                                <w:top w:val="none" w:sz="0" w:space="0" w:color="auto"/>
                                                <w:left w:val="none" w:sz="0" w:space="0" w:color="auto"/>
                                                <w:bottom w:val="none" w:sz="0" w:space="0" w:color="auto"/>
                                                <w:right w:val="none" w:sz="0" w:space="0" w:color="auto"/>
                                              </w:divBdr>
                                              <w:divsChild>
                                                <w:div w:id="146628730">
                                                  <w:marLeft w:val="0"/>
                                                  <w:marRight w:val="0"/>
                                                  <w:marTop w:val="0"/>
                                                  <w:marBottom w:val="0"/>
                                                  <w:divBdr>
                                                    <w:top w:val="none" w:sz="0" w:space="0" w:color="auto"/>
                                                    <w:left w:val="none" w:sz="0" w:space="0" w:color="auto"/>
                                                    <w:bottom w:val="none" w:sz="0" w:space="0" w:color="auto"/>
                                                    <w:right w:val="none" w:sz="0" w:space="0" w:color="auto"/>
                                                  </w:divBdr>
                                                  <w:divsChild>
                                                    <w:div w:id="1592082111">
                                                      <w:marLeft w:val="0"/>
                                                      <w:marRight w:val="0"/>
                                                      <w:marTop w:val="0"/>
                                                      <w:marBottom w:val="0"/>
                                                      <w:divBdr>
                                                        <w:top w:val="none" w:sz="0" w:space="0" w:color="auto"/>
                                                        <w:left w:val="none" w:sz="0" w:space="0" w:color="auto"/>
                                                        <w:bottom w:val="none" w:sz="0" w:space="0" w:color="auto"/>
                                                        <w:right w:val="none" w:sz="0" w:space="0" w:color="auto"/>
                                                      </w:divBdr>
                                                    </w:div>
                                                    <w:div w:id="1882402796">
                                                      <w:marLeft w:val="0"/>
                                                      <w:marRight w:val="0"/>
                                                      <w:marTop w:val="375"/>
                                                      <w:marBottom w:val="0"/>
                                                      <w:divBdr>
                                                        <w:top w:val="none" w:sz="0" w:space="0" w:color="auto"/>
                                                        <w:left w:val="none" w:sz="0" w:space="0" w:color="auto"/>
                                                        <w:bottom w:val="none" w:sz="0" w:space="0" w:color="auto"/>
                                                        <w:right w:val="none" w:sz="0" w:space="0" w:color="auto"/>
                                                      </w:divBdr>
                                                      <w:divsChild>
                                                        <w:div w:id="875502178">
                                                          <w:marLeft w:val="0"/>
                                                          <w:marRight w:val="0"/>
                                                          <w:marTop w:val="0"/>
                                                          <w:marBottom w:val="0"/>
                                                          <w:divBdr>
                                                            <w:top w:val="none" w:sz="0" w:space="0" w:color="auto"/>
                                                            <w:left w:val="none" w:sz="0" w:space="0" w:color="auto"/>
                                                            <w:bottom w:val="none" w:sz="0" w:space="0" w:color="auto"/>
                                                            <w:right w:val="none" w:sz="0" w:space="0" w:color="auto"/>
                                                          </w:divBdr>
                                                          <w:divsChild>
                                                            <w:div w:id="1158231525">
                                                              <w:marLeft w:val="0"/>
                                                              <w:marRight w:val="0"/>
                                                              <w:marTop w:val="0"/>
                                                              <w:marBottom w:val="0"/>
                                                              <w:divBdr>
                                                                <w:top w:val="none" w:sz="0" w:space="0" w:color="auto"/>
                                                                <w:left w:val="none" w:sz="0" w:space="0" w:color="auto"/>
                                                                <w:bottom w:val="none" w:sz="0" w:space="0" w:color="auto"/>
                                                                <w:right w:val="none" w:sz="0" w:space="0" w:color="auto"/>
                                                              </w:divBdr>
                                                            </w:div>
                                                          </w:divsChild>
                                                        </w:div>
                                                        <w:div w:id="8809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47333">
                                          <w:marLeft w:val="0"/>
                                          <w:marRight w:val="0"/>
                                          <w:marTop w:val="0"/>
                                          <w:marBottom w:val="375"/>
                                          <w:divBdr>
                                            <w:top w:val="none" w:sz="0" w:space="0" w:color="auto"/>
                                            <w:left w:val="none" w:sz="0" w:space="0" w:color="auto"/>
                                            <w:bottom w:val="none" w:sz="0" w:space="0" w:color="auto"/>
                                            <w:right w:val="none" w:sz="0" w:space="0" w:color="auto"/>
                                          </w:divBdr>
                                          <w:divsChild>
                                            <w:div w:id="2120374700">
                                              <w:marLeft w:val="0"/>
                                              <w:marRight w:val="300"/>
                                              <w:marTop w:val="0"/>
                                              <w:marBottom w:val="0"/>
                                              <w:divBdr>
                                                <w:top w:val="none" w:sz="0" w:space="0" w:color="auto"/>
                                                <w:left w:val="none" w:sz="0" w:space="0" w:color="auto"/>
                                                <w:bottom w:val="none" w:sz="0" w:space="0" w:color="auto"/>
                                                <w:right w:val="none" w:sz="0" w:space="0" w:color="auto"/>
                                              </w:divBdr>
                                              <w:divsChild>
                                                <w:div w:id="1230648418">
                                                  <w:marLeft w:val="0"/>
                                                  <w:marRight w:val="0"/>
                                                  <w:marTop w:val="0"/>
                                                  <w:marBottom w:val="0"/>
                                                  <w:divBdr>
                                                    <w:top w:val="none" w:sz="0" w:space="0" w:color="auto"/>
                                                    <w:left w:val="none" w:sz="0" w:space="0" w:color="auto"/>
                                                    <w:bottom w:val="none" w:sz="0" w:space="0" w:color="auto"/>
                                                    <w:right w:val="none" w:sz="0" w:space="0" w:color="auto"/>
                                                  </w:divBdr>
                                                  <w:divsChild>
                                                    <w:div w:id="1472215439">
                                                      <w:marLeft w:val="0"/>
                                                      <w:marRight w:val="0"/>
                                                      <w:marTop w:val="150"/>
                                                      <w:marBottom w:val="0"/>
                                                      <w:divBdr>
                                                        <w:top w:val="none" w:sz="0" w:space="0" w:color="auto"/>
                                                        <w:left w:val="none" w:sz="0" w:space="0" w:color="auto"/>
                                                        <w:bottom w:val="none" w:sz="0" w:space="0" w:color="auto"/>
                                                        <w:right w:val="none" w:sz="0" w:space="0" w:color="auto"/>
                                                      </w:divBdr>
                                                    </w:div>
                                                  </w:divsChild>
                                                </w:div>
                                                <w:div w:id="738943676">
                                                  <w:marLeft w:val="0"/>
                                                  <w:marRight w:val="0"/>
                                                  <w:marTop w:val="0"/>
                                                  <w:marBottom w:val="0"/>
                                                  <w:divBdr>
                                                    <w:top w:val="none" w:sz="0" w:space="0" w:color="auto"/>
                                                    <w:left w:val="none" w:sz="0" w:space="0" w:color="auto"/>
                                                    <w:bottom w:val="none" w:sz="0" w:space="0" w:color="auto"/>
                                                    <w:right w:val="none" w:sz="0" w:space="0" w:color="auto"/>
                                                  </w:divBdr>
                                                </w:div>
                                              </w:divsChild>
                                            </w:div>
                                            <w:div w:id="1036782108">
                                              <w:marLeft w:val="0"/>
                                              <w:marRight w:val="0"/>
                                              <w:marTop w:val="0"/>
                                              <w:marBottom w:val="0"/>
                                              <w:divBdr>
                                                <w:top w:val="none" w:sz="0" w:space="0" w:color="auto"/>
                                                <w:left w:val="none" w:sz="0" w:space="0" w:color="auto"/>
                                                <w:bottom w:val="none" w:sz="0" w:space="0" w:color="auto"/>
                                                <w:right w:val="none" w:sz="0" w:space="0" w:color="auto"/>
                                              </w:divBdr>
                                              <w:divsChild>
                                                <w:div w:id="1737510732">
                                                  <w:marLeft w:val="0"/>
                                                  <w:marRight w:val="0"/>
                                                  <w:marTop w:val="0"/>
                                                  <w:marBottom w:val="0"/>
                                                  <w:divBdr>
                                                    <w:top w:val="none" w:sz="0" w:space="0" w:color="auto"/>
                                                    <w:left w:val="none" w:sz="0" w:space="0" w:color="auto"/>
                                                    <w:bottom w:val="none" w:sz="0" w:space="0" w:color="auto"/>
                                                    <w:right w:val="none" w:sz="0" w:space="0" w:color="auto"/>
                                                  </w:divBdr>
                                                  <w:divsChild>
                                                    <w:div w:id="1319964087">
                                                      <w:marLeft w:val="0"/>
                                                      <w:marRight w:val="0"/>
                                                      <w:marTop w:val="0"/>
                                                      <w:marBottom w:val="0"/>
                                                      <w:divBdr>
                                                        <w:top w:val="none" w:sz="0" w:space="0" w:color="auto"/>
                                                        <w:left w:val="none" w:sz="0" w:space="0" w:color="auto"/>
                                                        <w:bottom w:val="none" w:sz="0" w:space="0" w:color="auto"/>
                                                        <w:right w:val="none" w:sz="0" w:space="0" w:color="auto"/>
                                                      </w:divBdr>
                                                    </w:div>
                                                    <w:div w:id="420680037">
                                                      <w:marLeft w:val="0"/>
                                                      <w:marRight w:val="0"/>
                                                      <w:marTop w:val="375"/>
                                                      <w:marBottom w:val="0"/>
                                                      <w:divBdr>
                                                        <w:top w:val="none" w:sz="0" w:space="0" w:color="auto"/>
                                                        <w:left w:val="none" w:sz="0" w:space="0" w:color="auto"/>
                                                        <w:bottom w:val="none" w:sz="0" w:space="0" w:color="auto"/>
                                                        <w:right w:val="none" w:sz="0" w:space="0" w:color="auto"/>
                                                      </w:divBdr>
                                                      <w:divsChild>
                                                        <w:div w:id="45957723">
                                                          <w:marLeft w:val="0"/>
                                                          <w:marRight w:val="0"/>
                                                          <w:marTop w:val="0"/>
                                                          <w:marBottom w:val="0"/>
                                                          <w:divBdr>
                                                            <w:top w:val="none" w:sz="0" w:space="0" w:color="auto"/>
                                                            <w:left w:val="none" w:sz="0" w:space="0" w:color="auto"/>
                                                            <w:bottom w:val="none" w:sz="0" w:space="0" w:color="auto"/>
                                                            <w:right w:val="none" w:sz="0" w:space="0" w:color="auto"/>
                                                          </w:divBdr>
                                                          <w:divsChild>
                                                            <w:div w:id="1121538677">
                                                              <w:marLeft w:val="0"/>
                                                              <w:marRight w:val="0"/>
                                                              <w:marTop w:val="0"/>
                                                              <w:marBottom w:val="0"/>
                                                              <w:divBdr>
                                                                <w:top w:val="none" w:sz="0" w:space="0" w:color="auto"/>
                                                                <w:left w:val="none" w:sz="0" w:space="0" w:color="auto"/>
                                                                <w:bottom w:val="none" w:sz="0" w:space="0" w:color="auto"/>
                                                                <w:right w:val="none" w:sz="0" w:space="0" w:color="auto"/>
                                                              </w:divBdr>
                                                            </w:div>
                                                          </w:divsChild>
                                                        </w:div>
                                                        <w:div w:id="10002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101150">
                                          <w:marLeft w:val="0"/>
                                          <w:marRight w:val="0"/>
                                          <w:marTop w:val="0"/>
                                          <w:marBottom w:val="375"/>
                                          <w:divBdr>
                                            <w:top w:val="none" w:sz="0" w:space="0" w:color="auto"/>
                                            <w:left w:val="none" w:sz="0" w:space="0" w:color="auto"/>
                                            <w:bottom w:val="none" w:sz="0" w:space="0" w:color="auto"/>
                                            <w:right w:val="none" w:sz="0" w:space="0" w:color="auto"/>
                                          </w:divBdr>
                                          <w:divsChild>
                                            <w:div w:id="2115436866">
                                              <w:marLeft w:val="0"/>
                                              <w:marRight w:val="300"/>
                                              <w:marTop w:val="0"/>
                                              <w:marBottom w:val="0"/>
                                              <w:divBdr>
                                                <w:top w:val="none" w:sz="0" w:space="0" w:color="auto"/>
                                                <w:left w:val="none" w:sz="0" w:space="0" w:color="auto"/>
                                                <w:bottom w:val="none" w:sz="0" w:space="0" w:color="auto"/>
                                                <w:right w:val="none" w:sz="0" w:space="0" w:color="auto"/>
                                              </w:divBdr>
                                              <w:divsChild>
                                                <w:div w:id="608045650">
                                                  <w:marLeft w:val="0"/>
                                                  <w:marRight w:val="0"/>
                                                  <w:marTop w:val="0"/>
                                                  <w:marBottom w:val="0"/>
                                                  <w:divBdr>
                                                    <w:top w:val="none" w:sz="0" w:space="0" w:color="auto"/>
                                                    <w:left w:val="none" w:sz="0" w:space="0" w:color="auto"/>
                                                    <w:bottom w:val="none" w:sz="0" w:space="0" w:color="auto"/>
                                                    <w:right w:val="none" w:sz="0" w:space="0" w:color="auto"/>
                                                  </w:divBdr>
                                                  <w:divsChild>
                                                    <w:div w:id="359013492">
                                                      <w:marLeft w:val="0"/>
                                                      <w:marRight w:val="0"/>
                                                      <w:marTop w:val="150"/>
                                                      <w:marBottom w:val="0"/>
                                                      <w:divBdr>
                                                        <w:top w:val="none" w:sz="0" w:space="0" w:color="auto"/>
                                                        <w:left w:val="none" w:sz="0" w:space="0" w:color="auto"/>
                                                        <w:bottom w:val="none" w:sz="0" w:space="0" w:color="auto"/>
                                                        <w:right w:val="none" w:sz="0" w:space="0" w:color="auto"/>
                                                      </w:divBdr>
                                                    </w:div>
                                                  </w:divsChild>
                                                </w:div>
                                                <w:div w:id="2066251548">
                                                  <w:marLeft w:val="0"/>
                                                  <w:marRight w:val="0"/>
                                                  <w:marTop w:val="0"/>
                                                  <w:marBottom w:val="0"/>
                                                  <w:divBdr>
                                                    <w:top w:val="none" w:sz="0" w:space="0" w:color="auto"/>
                                                    <w:left w:val="none" w:sz="0" w:space="0" w:color="auto"/>
                                                    <w:bottom w:val="none" w:sz="0" w:space="0" w:color="auto"/>
                                                    <w:right w:val="none" w:sz="0" w:space="0" w:color="auto"/>
                                                  </w:divBdr>
                                                </w:div>
                                              </w:divsChild>
                                            </w:div>
                                            <w:div w:id="1652174168">
                                              <w:marLeft w:val="0"/>
                                              <w:marRight w:val="0"/>
                                              <w:marTop w:val="0"/>
                                              <w:marBottom w:val="0"/>
                                              <w:divBdr>
                                                <w:top w:val="none" w:sz="0" w:space="0" w:color="auto"/>
                                                <w:left w:val="none" w:sz="0" w:space="0" w:color="auto"/>
                                                <w:bottom w:val="none" w:sz="0" w:space="0" w:color="auto"/>
                                                <w:right w:val="none" w:sz="0" w:space="0" w:color="auto"/>
                                              </w:divBdr>
                                              <w:divsChild>
                                                <w:div w:id="872884536">
                                                  <w:marLeft w:val="0"/>
                                                  <w:marRight w:val="0"/>
                                                  <w:marTop w:val="0"/>
                                                  <w:marBottom w:val="0"/>
                                                  <w:divBdr>
                                                    <w:top w:val="none" w:sz="0" w:space="0" w:color="auto"/>
                                                    <w:left w:val="none" w:sz="0" w:space="0" w:color="auto"/>
                                                    <w:bottom w:val="none" w:sz="0" w:space="0" w:color="auto"/>
                                                    <w:right w:val="none" w:sz="0" w:space="0" w:color="auto"/>
                                                  </w:divBdr>
                                                  <w:divsChild>
                                                    <w:div w:id="1393891553">
                                                      <w:marLeft w:val="0"/>
                                                      <w:marRight w:val="0"/>
                                                      <w:marTop w:val="0"/>
                                                      <w:marBottom w:val="0"/>
                                                      <w:divBdr>
                                                        <w:top w:val="none" w:sz="0" w:space="0" w:color="auto"/>
                                                        <w:left w:val="none" w:sz="0" w:space="0" w:color="auto"/>
                                                        <w:bottom w:val="none" w:sz="0" w:space="0" w:color="auto"/>
                                                        <w:right w:val="none" w:sz="0" w:space="0" w:color="auto"/>
                                                      </w:divBdr>
                                                    </w:div>
                                                    <w:div w:id="1777946571">
                                                      <w:marLeft w:val="0"/>
                                                      <w:marRight w:val="0"/>
                                                      <w:marTop w:val="375"/>
                                                      <w:marBottom w:val="0"/>
                                                      <w:divBdr>
                                                        <w:top w:val="none" w:sz="0" w:space="0" w:color="auto"/>
                                                        <w:left w:val="none" w:sz="0" w:space="0" w:color="auto"/>
                                                        <w:bottom w:val="none" w:sz="0" w:space="0" w:color="auto"/>
                                                        <w:right w:val="none" w:sz="0" w:space="0" w:color="auto"/>
                                                      </w:divBdr>
                                                      <w:divsChild>
                                                        <w:div w:id="2042970261">
                                                          <w:marLeft w:val="0"/>
                                                          <w:marRight w:val="0"/>
                                                          <w:marTop w:val="0"/>
                                                          <w:marBottom w:val="0"/>
                                                          <w:divBdr>
                                                            <w:top w:val="none" w:sz="0" w:space="0" w:color="auto"/>
                                                            <w:left w:val="none" w:sz="0" w:space="0" w:color="auto"/>
                                                            <w:bottom w:val="none" w:sz="0" w:space="0" w:color="auto"/>
                                                            <w:right w:val="none" w:sz="0" w:space="0" w:color="auto"/>
                                                          </w:divBdr>
                                                          <w:divsChild>
                                                            <w:div w:id="1960725239">
                                                              <w:marLeft w:val="0"/>
                                                              <w:marRight w:val="0"/>
                                                              <w:marTop w:val="0"/>
                                                              <w:marBottom w:val="0"/>
                                                              <w:divBdr>
                                                                <w:top w:val="none" w:sz="0" w:space="0" w:color="auto"/>
                                                                <w:left w:val="none" w:sz="0" w:space="0" w:color="auto"/>
                                                                <w:bottom w:val="none" w:sz="0" w:space="0" w:color="auto"/>
                                                                <w:right w:val="none" w:sz="0" w:space="0" w:color="auto"/>
                                                              </w:divBdr>
                                                            </w:div>
                                                          </w:divsChild>
                                                        </w:div>
                                                        <w:div w:id="5286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48943">
                                          <w:marLeft w:val="0"/>
                                          <w:marRight w:val="0"/>
                                          <w:marTop w:val="0"/>
                                          <w:marBottom w:val="0"/>
                                          <w:divBdr>
                                            <w:top w:val="none" w:sz="0" w:space="0" w:color="auto"/>
                                            <w:left w:val="none" w:sz="0" w:space="0" w:color="auto"/>
                                            <w:bottom w:val="none" w:sz="0" w:space="0" w:color="auto"/>
                                            <w:right w:val="none" w:sz="0" w:space="0" w:color="auto"/>
                                          </w:divBdr>
                                          <w:divsChild>
                                            <w:div w:id="639110894">
                                              <w:marLeft w:val="0"/>
                                              <w:marRight w:val="300"/>
                                              <w:marTop w:val="0"/>
                                              <w:marBottom w:val="0"/>
                                              <w:divBdr>
                                                <w:top w:val="none" w:sz="0" w:space="0" w:color="auto"/>
                                                <w:left w:val="none" w:sz="0" w:space="0" w:color="auto"/>
                                                <w:bottom w:val="none" w:sz="0" w:space="0" w:color="auto"/>
                                                <w:right w:val="none" w:sz="0" w:space="0" w:color="auto"/>
                                              </w:divBdr>
                                              <w:divsChild>
                                                <w:div w:id="758255992">
                                                  <w:marLeft w:val="0"/>
                                                  <w:marRight w:val="0"/>
                                                  <w:marTop w:val="0"/>
                                                  <w:marBottom w:val="0"/>
                                                  <w:divBdr>
                                                    <w:top w:val="none" w:sz="0" w:space="0" w:color="auto"/>
                                                    <w:left w:val="none" w:sz="0" w:space="0" w:color="auto"/>
                                                    <w:bottom w:val="none" w:sz="0" w:space="0" w:color="auto"/>
                                                    <w:right w:val="none" w:sz="0" w:space="0" w:color="auto"/>
                                                  </w:divBdr>
                                                  <w:divsChild>
                                                    <w:div w:id="178743645">
                                                      <w:marLeft w:val="0"/>
                                                      <w:marRight w:val="0"/>
                                                      <w:marTop w:val="150"/>
                                                      <w:marBottom w:val="0"/>
                                                      <w:divBdr>
                                                        <w:top w:val="none" w:sz="0" w:space="0" w:color="auto"/>
                                                        <w:left w:val="none" w:sz="0" w:space="0" w:color="auto"/>
                                                        <w:bottom w:val="none" w:sz="0" w:space="0" w:color="auto"/>
                                                        <w:right w:val="none" w:sz="0" w:space="0" w:color="auto"/>
                                                      </w:divBdr>
                                                    </w:div>
                                                  </w:divsChild>
                                                </w:div>
                                                <w:div w:id="1202131673">
                                                  <w:marLeft w:val="0"/>
                                                  <w:marRight w:val="0"/>
                                                  <w:marTop w:val="0"/>
                                                  <w:marBottom w:val="0"/>
                                                  <w:divBdr>
                                                    <w:top w:val="none" w:sz="0" w:space="0" w:color="auto"/>
                                                    <w:left w:val="none" w:sz="0" w:space="0" w:color="auto"/>
                                                    <w:bottom w:val="none" w:sz="0" w:space="0" w:color="auto"/>
                                                    <w:right w:val="none" w:sz="0" w:space="0" w:color="auto"/>
                                                  </w:divBdr>
                                                </w:div>
                                              </w:divsChild>
                                            </w:div>
                                            <w:div w:id="471563426">
                                              <w:marLeft w:val="0"/>
                                              <w:marRight w:val="0"/>
                                              <w:marTop w:val="0"/>
                                              <w:marBottom w:val="0"/>
                                              <w:divBdr>
                                                <w:top w:val="none" w:sz="0" w:space="0" w:color="auto"/>
                                                <w:left w:val="none" w:sz="0" w:space="0" w:color="auto"/>
                                                <w:bottom w:val="none" w:sz="0" w:space="0" w:color="auto"/>
                                                <w:right w:val="none" w:sz="0" w:space="0" w:color="auto"/>
                                              </w:divBdr>
                                              <w:divsChild>
                                                <w:div w:id="1886525636">
                                                  <w:marLeft w:val="0"/>
                                                  <w:marRight w:val="0"/>
                                                  <w:marTop w:val="0"/>
                                                  <w:marBottom w:val="0"/>
                                                  <w:divBdr>
                                                    <w:top w:val="none" w:sz="0" w:space="0" w:color="auto"/>
                                                    <w:left w:val="none" w:sz="0" w:space="0" w:color="auto"/>
                                                    <w:bottom w:val="none" w:sz="0" w:space="0" w:color="auto"/>
                                                    <w:right w:val="none" w:sz="0" w:space="0" w:color="auto"/>
                                                  </w:divBdr>
                                                  <w:divsChild>
                                                    <w:div w:id="1445996100">
                                                      <w:marLeft w:val="0"/>
                                                      <w:marRight w:val="0"/>
                                                      <w:marTop w:val="0"/>
                                                      <w:marBottom w:val="0"/>
                                                      <w:divBdr>
                                                        <w:top w:val="none" w:sz="0" w:space="0" w:color="auto"/>
                                                        <w:left w:val="none" w:sz="0" w:space="0" w:color="auto"/>
                                                        <w:bottom w:val="none" w:sz="0" w:space="0" w:color="auto"/>
                                                        <w:right w:val="none" w:sz="0" w:space="0" w:color="auto"/>
                                                      </w:divBdr>
                                                    </w:div>
                                                    <w:div w:id="111556705">
                                                      <w:marLeft w:val="0"/>
                                                      <w:marRight w:val="0"/>
                                                      <w:marTop w:val="375"/>
                                                      <w:marBottom w:val="0"/>
                                                      <w:divBdr>
                                                        <w:top w:val="none" w:sz="0" w:space="0" w:color="auto"/>
                                                        <w:left w:val="none" w:sz="0" w:space="0" w:color="auto"/>
                                                        <w:bottom w:val="none" w:sz="0" w:space="0" w:color="auto"/>
                                                        <w:right w:val="none" w:sz="0" w:space="0" w:color="auto"/>
                                                      </w:divBdr>
                                                      <w:divsChild>
                                                        <w:div w:id="780415968">
                                                          <w:marLeft w:val="0"/>
                                                          <w:marRight w:val="0"/>
                                                          <w:marTop w:val="0"/>
                                                          <w:marBottom w:val="0"/>
                                                          <w:divBdr>
                                                            <w:top w:val="none" w:sz="0" w:space="0" w:color="auto"/>
                                                            <w:left w:val="none" w:sz="0" w:space="0" w:color="auto"/>
                                                            <w:bottom w:val="none" w:sz="0" w:space="0" w:color="auto"/>
                                                            <w:right w:val="none" w:sz="0" w:space="0" w:color="auto"/>
                                                          </w:divBdr>
                                                          <w:divsChild>
                                                            <w:div w:id="605624353">
                                                              <w:marLeft w:val="0"/>
                                                              <w:marRight w:val="0"/>
                                                              <w:marTop w:val="0"/>
                                                              <w:marBottom w:val="0"/>
                                                              <w:divBdr>
                                                                <w:top w:val="none" w:sz="0" w:space="0" w:color="auto"/>
                                                                <w:left w:val="none" w:sz="0" w:space="0" w:color="auto"/>
                                                                <w:bottom w:val="none" w:sz="0" w:space="0" w:color="auto"/>
                                                                <w:right w:val="none" w:sz="0" w:space="0" w:color="auto"/>
                                                              </w:divBdr>
                                                            </w:div>
                                                          </w:divsChild>
                                                        </w:div>
                                                        <w:div w:id="10995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41209">
                                      <w:marLeft w:val="0"/>
                                      <w:marRight w:val="0"/>
                                      <w:marTop w:val="0"/>
                                      <w:marBottom w:val="375"/>
                                      <w:divBdr>
                                        <w:top w:val="none" w:sz="0" w:space="0" w:color="auto"/>
                                        <w:left w:val="none" w:sz="0" w:space="0" w:color="auto"/>
                                        <w:bottom w:val="none" w:sz="0" w:space="0" w:color="auto"/>
                                        <w:right w:val="none" w:sz="0" w:space="0" w:color="auto"/>
                                      </w:divBdr>
                                      <w:divsChild>
                                        <w:div w:id="1710717981">
                                          <w:marLeft w:val="0"/>
                                          <w:marRight w:val="450"/>
                                          <w:marTop w:val="0"/>
                                          <w:marBottom w:val="0"/>
                                          <w:divBdr>
                                            <w:top w:val="none" w:sz="0" w:space="0" w:color="auto"/>
                                            <w:left w:val="none" w:sz="0" w:space="0" w:color="auto"/>
                                            <w:bottom w:val="none" w:sz="0" w:space="0" w:color="auto"/>
                                            <w:right w:val="none" w:sz="0" w:space="0" w:color="auto"/>
                                          </w:divBdr>
                                          <w:divsChild>
                                            <w:div w:id="613633506">
                                              <w:marLeft w:val="0"/>
                                              <w:marRight w:val="0"/>
                                              <w:marTop w:val="0"/>
                                              <w:marBottom w:val="150"/>
                                              <w:divBdr>
                                                <w:top w:val="none" w:sz="0" w:space="0" w:color="auto"/>
                                                <w:left w:val="none" w:sz="0" w:space="0" w:color="auto"/>
                                                <w:bottom w:val="none" w:sz="0" w:space="0" w:color="auto"/>
                                                <w:right w:val="none" w:sz="0" w:space="0" w:color="auto"/>
                                              </w:divBdr>
                                            </w:div>
                                            <w:div w:id="1913541073">
                                              <w:marLeft w:val="0"/>
                                              <w:marRight w:val="0"/>
                                              <w:marTop w:val="0"/>
                                              <w:marBottom w:val="0"/>
                                              <w:divBdr>
                                                <w:top w:val="none" w:sz="0" w:space="0" w:color="auto"/>
                                                <w:left w:val="none" w:sz="0" w:space="0" w:color="auto"/>
                                                <w:bottom w:val="none" w:sz="0" w:space="0" w:color="auto"/>
                                                <w:right w:val="none" w:sz="0" w:space="0" w:color="auto"/>
                                              </w:divBdr>
                                            </w:div>
                                          </w:divsChild>
                                        </w:div>
                                        <w:div w:id="116724567">
                                          <w:marLeft w:val="0"/>
                                          <w:marRight w:val="0"/>
                                          <w:marTop w:val="0"/>
                                          <w:marBottom w:val="0"/>
                                          <w:divBdr>
                                            <w:top w:val="none" w:sz="0" w:space="0" w:color="auto"/>
                                            <w:left w:val="none" w:sz="0" w:space="0" w:color="auto"/>
                                            <w:bottom w:val="none" w:sz="0" w:space="0" w:color="auto"/>
                                            <w:right w:val="none" w:sz="0" w:space="0" w:color="auto"/>
                                          </w:divBdr>
                                          <w:divsChild>
                                            <w:div w:id="145166960">
                                              <w:marLeft w:val="0"/>
                                              <w:marRight w:val="0"/>
                                              <w:marTop w:val="0"/>
                                              <w:marBottom w:val="0"/>
                                              <w:divBdr>
                                                <w:top w:val="none" w:sz="0" w:space="0" w:color="auto"/>
                                                <w:left w:val="none" w:sz="0" w:space="0" w:color="auto"/>
                                                <w:bottom w:val="none" w:sz="0" w:space="0" w:color="auto"/>
                                                <w:right w:val="none" w:sz="0" w:space="0" w:color="auto"/>
                                              </w:divBdr>
                                              <w:divsChild>
                                                <w:div w:id="17971206">
                                                  <w:marLeft w:val="0"/>
                                                  <w:marRight w:val="0"/>
                                                  <w:marTop w:val="0"/>
                                                  <w:marBottom w:val="0"/>
                                                  <w:divBdr>
                                                    <w:top w:val="none" w:sz="0" w:space="0" w:color="auto"/>
                                                    <w:left w:val="none" w:sz="0" w:space="0" w:color="auto"/>
                                                    <w:bottom w:val="none" w:sz="0" w:space="0" w:color="auto"/>
                                                    <w:right w:val="none" w:sz="0" w:space="0" w:color="auto"/>
                                                  </w:divBdr>
                                                </w:div>
                                                <w:div w:id="1741900642">
                                                  <w:marLeft w:val="0"/>
                                                  <w:marRight w:val="0"/>
                                                  <w:marTop w:val="0"/>
                                                  <w:marBottom w:val="0"/>
                                                  <w:divBdr>
                                                    <w:top w:val="none" w:sz="0" w:space="0" w:color="auto"/>
                                                    <w:left w:val="none" w:sz="0" w:space="0" w:color="auto"/>
                                                    <w:bottom w:val="none" w:sz="0" w:space="0" w:color="auto"/>
                                                    <w:right w:val="none" w:sz="0" w:space="0" w:color="auto"/>
                                                  </w:divBdr>
                                                </w:div>
                                              </w:divsChild>
                                            </w:div>
                                            <w:div w:id="15678361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316464">
          <w:marLeft w:val="0"/>
          <w:marRight w:val="0"/>
          <w:marTop w:val="0"/>
          <w:marBottom w:val="750"/>
          <w:divBdr>
            <w:top w:val="none" w:sz="0" w:space="0" w:color="auto"/>
            <w:left w:val="none" w:sz="0" w:space="0" w:color="auto"/>
            <w:bottom w:val="none" w:sz="0" w:space="0" w:color="auto"/>
            <w:right w:val="none" w:sz="0" w:space="0" w:color="auto"/>
          </w:divBdr>
          <w:divsChild>
            <w:div w:id="727728025">
              <w:marLeft w:val="0"/>
              <w:marRight w:val="0"/>
              <w:marTop w:val="0"/>
              <w:marBottom w:val="0"/>
              <w:divBdr>
                <w:top w:val="none" w:sz="0" w:space="0" w:color="auto"/>
                <w:left w:val="none" w:sz="0" w:space="0" w:color="auto"/>
                <w:bottom w:val="none" w:sz="0" w:space="0" w:color="auto"/>
                <w:right w:val="none" w:sz="0" w:space="0" w:color="auto"/>
              </w:divBdr>
              <w:divsChild>
                <w:div w:id="1777821273">
                  <w:marLeft w:val="0"/>
                  <w:marRight w:val="0"/>
                  <w:marTop w:val="0"/>
                  <w:marBottom w:val="0"/>
                  <w:divBdr>
                    <w:top w:val="none" w:sz="0" w:space="0" w:color="auto"/>
                    <w:left w:val="none" w:sz="0" w:space="0" w:color="auto"/>
                    <w:bottom w:val="none" w:sz="0" w:space="0" w:color="auto"/>
                    <w:right w:val="none" w:sz="0" w:space="0" w:color="auto"/>
                  </w:divBdr>
                  <w:divsChild>
                    <w:div w:id="1854756333">
                      <w:marLeft w:val="-15"/>
                      <w:marRight w:val="0"/>
                      <w:marTop w:val="0"/>
                      <w:marBottom w:val="0"/>
                      <w:divBdr>
                        <w:top w:val="none" w:sz="0" w:space="0" w:color="auto"/>
                        <w:left w:val="none" w:sz="0" w:space="0" w:color="auto"/>
                        <w:bottom w:val="none" w:sz="0" w:space="0" w:color="auto"/>
                        <w:right w:val="none" w:sz="0" w:space="0" w:color="auto"/>
                      </w:divBdr>
                    </w:div>
                    <w:div w:id="368726872">
                      <w:marLeft w:val="225"/>
                      <w:marRight w:val="225"/>
                      <w:marTop w:val="0"/>
                      <w:marBottom w:val="0"/>
                      <w:divBdr>
                        <w:top w:val="none" w:sz="0" w:space="0" w:color="auto"/>
                        <w:left w:val="none" w:sz="0" w:space="0" w:color="auto"/>
                        <w:bottom w:val="none" w:sz="0" w:space="0" w:color="auto"/>
                        <w:right w:val="none" w:sz="0" w:space="0" w:color="auto"/>
                      </w:divBdr>
                    </w:div>
                  </w:divsChild>
                </w:div>
                <w:div w:id="189148999">
                  <w:marLeft w:val="0"/>
                  <w:marRight w:val="0"/>
                  <w:marTop w:val="0"/>
                  <w:marBottom w:val="0"/>
                  <w:divBdr>
                    <w:top w:val="none" w:sz="0" w:space="0" w:color="auto"/>
                    <w:left w:val="none" w:sz="0" w:space="0" w:color="auto"/>
                    <w:bottom w:val="none" w:sz="0" w:space="0" w:color="auto"/>
                    <w:right w:val="none" w:sz="0" w:space="0" w:color="auto"/>
                  </w:divBdr>
                </w:div>
                <w:div w:id="1957905537">
                  <w:marLeft w:val="0"/>
                  <w:marRight w:val="0"/>
                  <w:marTop w:val="0"/>
                  <w:marBottom w:val="0"/>
                  <w:divBdr>
                    <w:top w:val="none" w:sz="0" w:space="0" w:color="auto"/>
                    <w:left w:val="none" w:sz="0" w:space="0" w:color="auto"/>
                    <w:bottom w:val="none" w:sz="0" w:space="0" w:color="auto"/>
                    <w:right w:val="none" w:sz="0" w:space="0" w:color="auto"/>
                  </w:divBdr>
                  <w:divsChild>
                    <w:div w:id="1123694522">
                      <w:marLeft w:val="0"/>
                      <w:marRight w:val="0"/>
                      <w:marTop w:val="0"/>
                      <w:marBottom w:val="0"/>
                      <w:divBdr>
                        <w:top w:val="none" w:sz="0" w:space="0" w:color="auto"/>
                        <w:left w:val="none" w:sz="0" w:space="0" w:color="auto"/>
                        <w:bottom w:val="none" w:sz="0" w:space="0" w:color="auto"/>
                        <w:right w:val="none" w:sz="0" w:space="0" w:color="auto"/>
                      </w:divBdr>
                    </w:div>
                    <w:div w:id="1149201547">
                      <w:marLeft w:val="0"/>
                      <w:marRight w:val="0"/>
                      <w:marTop w:val="375"/>
                      <w:marBottom w:val="300"/>
                      <w:divBdr>
                        <w:top w:val="none" w:sz="0" w:space="0" w:color="auto"/>
                        <w:left w:val="none" w:sz="0" w:space="0" w:color="auto"/>
                        <w:bottom w:val="none" w:sz="0" w:space="0" w:color="auto"/>
                        <w:right w:val="none" w:sz="0" w:space="0" w:color="auto"/>
                      </w:divBdr>
                      <w:divsChild>
                        <w:div w:id="118303514">
                          <w:marLeft w:val="0"/>
                          <w:marRight w:val="0"/>
                          <w:marTop w:val="0"/>
                          <w:marBottom w:val="0"/>
                          <w:divBdr>
                            <w:top w:val="none" w:sz="0" w:space="0" w:color="auto"/>
                            <w:left w:val="none" w:sz="0" w:space="0" w:color="auto"/>
                            <w:bottom w:val="none" w:sz="0" w:space="0" w:color="auto"/>
                            <w:right w:val="none" w:sz="0" w:space="0" w:color="auto"/>
                          </w:divBdr>
                          <w:divsChild>
                            <w:div w:id="1669553162">
                              <w:marLeft w:val="0"/>
                              <w:marRight w:val="0"/>
                              <w:marTop w:val="0"/>
                              <w:marBottom w:val="0"/>
                              <w:divBdr>
                                <w:top w:val="none" w:sz="0" w:space="0" w:color="auto"/>
                                <w:left w:val="none" w:sz="0" w:space="0" w:color="auto"/>
                                <w:bottom w:val="none" w:sz="0" w:space="0" w:color="auto"/>
                                <w:right w:val="none" w:sz="0" w:space="0" w:color="auto"/>
                              </w:divBdr>
                            </w:div>
                          </w:divsChild>
                        </w:div>
                        <w:div w:id="391005708">
                          <w:marLeft w:val="0"/>
                          <w:marRight w:val="0"/>
                          <w:marTop w:val="0"/>
                          <w:marBottom w:val="0"/>
                          <w:divBdr>
                            <w:top w:val="none" w:sz="0" w:space="0" w:color="auto"/>
                            <w:left w:val="none" w:sz="0" w:space="0" w:color="auto"/>
                            <w:bottom w:val="none" w:sz="0" w:space="0" w:color="auto"/>
                            <w:right w:val="none" w:sz="0" w:space="0" w:color="auto"/>
                          </w:divBdr>
                          <w:divsChild>
                            <w:div w:id="3963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540350">
              <w:marLeft w:val="0"/>
              <w:marRight w:val="0"/>
              <w:marTop w:val="0"/>
              <w:marBottom w:val="450"/>
              <w:divBdr>
                <w:top w:val="none" w:sz="0" w:space="0" w:color="auto"/>
                <w:left w:val="none" w:sz="0" w:space="0" w:color="auto"/>
                <w:bottom w:val="none" w:sz="0" w:space="0" w:color="auto"/>
                <w:right w:val="none" w:sz="0" w:space="0" w:color="auto"/>
              </w:divBdr>
              <w:divsChild>
                <w:div w:id="11490694">
                  <w:marLeft w:val="0"/>
                  <w:marRight w:val="0"/>
                  <w:marTop w:val="0"/>
                  <w:marBottom w:val="0"/>
                  <w:divBdr>
                    <w:top w:val="none" w:sz="0" w:space="0" w:color="auto"/>
                    <w:left w:val="none" w:sz="0" w:space="0" w:color="auto"/>
                    <w:bottom w:val="none" w:sz="0" w:space="0" w:color="auto"/>
                    <w:right w:val="none" w:sz="0" w:space="0" w:color="auto"/>
                  </w:divBdr>
                </w:div>
                <w:div w:id="1381978061">
                  <w:marLeft w:val="0"/>
                  <w:marRight w:val="0"/>
                  <w:marTop w:val="0"/>
                  <w:marBottom w:val="0"/>
                  <w:divBdr>
                    <w:top w:val="none" w:sz="0" w:space="0" w:color="auto"/>
                    <w:left w:val="none" w:sz="0" w:space="0" w:color="auto"/>
                    <w:bottom w:val="none" w:sz="0" w:space="0" w:color="auto"/>
                    <w:right w:val="none" w:sz="0" w:space="0" w:color="auto"/>
                  </w:divBdr>
                  <w:divsChild>
                    <w:div w:id="621033912">
                      <w:marLeft w:val="0"/>
                      <w:marRight w:val="0"/>
                      <w:marTop w:val="0"/>
                      <w:marBottom w:val="0"/>
                      <w:divBdr>
                        <w:top w:val="none" w:sz="0" w:space="0" w:color="auto"/>
                        <w:left w:val="none" w:sz="0" w:space="0" w:color="auto"/>
                        <w:bottom w:val="none" w:sz="0" w:space="0" w:color="auto"/>
                        <w:right w:val="none" w:sz="0" w:space="0" w:color="auto"/>
                      </w:divBdr>
                      <w:divsChild>
                        <w:div w:id="1995789769">
                          <w:marLeft w:val="0"/>
                          <w:marRight w:val="0"/>
                          <w:marTop w:val="0"/>
                          <w:marBottom w:val="0"/>
                          <w:divBdr>
                            <w:top w:val="none" w:sz="0" w:space="0" w:color="auto"/>
                            <w:left w:val="none" w:sz="0" w:space="0" w:color="auto"/>
                            <w:bottom w:val="none" w:sz="0" w:space="0" w:color="auto"/>
                            <w:right w:val="none" w:sz="0" w:space="0" w:color="auto"/>
                          </w:divBdr>
                          <w:divsChild>
                            <w:div w:id="811212024">
                              <w:marLeft w:val="0"/>
                              <w:marRight w:val="0"/>
                              <w:marTop w:val="0"/>
                              <w:marBottom w:val="0"/>
                              <w:divBdr>
                                <w:top w:val="none" w:sz="0" w:space="0" w:color="auto"/>
                                <w:left w:val="none" w:sz="0" w:space="0" w:color="auto"/>
                                <w:bottom w:val="none" w:sz="0" w:space="0" w:color="auto"/>
                                <w:right w:val="none" w:sz="0" w:space="0" w:color="auto"/>
                              </w:divBdr>
                              <w:divsChild>
                                <w:div w:id="1207370396">
                                  <w:marLeft w:val="0"/>
                                  <w:marRight w:val="0"/>
                                  <w:marTop w:val="0"/>
                                  <w:marBottom w:val="0"/>
                                  <w:divBdr>
                                    <w:top w:val="none" w:sz="0" w:space="0" w:color="auto"/>
                                    <w:left w:val="none" w:sz="0" w:space="0" w:color="auto"/>
                                    <w:bottom w:val="none" w:sz="0" w:space="0" w:color="auto"/>
                                    <w:right w:val="none" w:sz="0" w:space="0" w:color="auto"/>
                                  </w:divBdr>
                                  <w:divsChild>
                                    <w:div w:id="425076314">
                                      <w:marLeft w:val="0"/>
                                      <w:marRight w:val="0"/>
                                      <w:marTop w:val="0"/>
                                      <w:marBottom w:val="0"/>
                                      <w:divBdr>
                                        <w:top w:val="none" w:sz="0" w:space="0" w:color="auto"/>
                                        <w:left w:val="none" w:sz="0" w:space="0" w:color="auto"/>
                                        <w:bottom w:val="none" w:sz="0" w:space="0" w:color="auto"/>
                                        <w:right w:val="none" w:sz="0" w:space="0" w:color="auto"/>
                                      </w:divBdr>
                                    </w:div>
                                    <w:div w:id="342056969">
                                      <w:marLeft w:val="0"/>
                                      <w:marRight w:val="0"/>
                                      <w:marTop w:val="0"/>
                                      <w:marBottom w:val="600"/>
                                      <w:divBdr>
                                        <w:top w:val="none" w:sz="0" w:space="0" w:color="auto"/>
                                        <w:left w:val="none" w:sz="0" w:space="0" w:color="auto"/>
                                        <w:bottom w:val="none" w:sz="0" w:space="0" w:color="auto"/>
                                        <w:right w:val="none" w:sz="0" w:space="0" w:color="auto"/>
                                      </w:divBdr>
                                      <w:divsChild>
                                        <w:div w:id="1021470699">
                                          <w:marLeft w:val="0"/>
                                          <w:marRight w:val="0"/>
                                          <w:marTop w:val="0"/>
                                          <w:marBottom w:val="375"/>
                                          <w:divBdr>
                                            <w:top w:val="none" w:sz="0" w:space="0" w:color="auto"/>
                                            <w:left w:val="none" w:sz="0" w:space="0" w:color="auto"/>
                                            <w:bottom w:val="none" w:sz="0" w:space="0" w:color="auto"/>
                                            <w:right w:val="none" w:sz="0" w:space="0" w:color="auto"/>
                                          </w:divBdr>
                                          <w:divsChild>
                                            <w:div w:id="1433281477">
                                              <w:marLeft w:val="0"/>
                                              <w:marRight w:val="300"/>
                                              <w:marTop w:val="0"/>
                                              <w:marBottom w:val="0"/>
                                              <w:divBdr>
                                                <w:top w:val="none" w:sz="0" w:space="0" w:color="auto"/>
                                                <w:left w:val="none" w:sz="0" w:space="0" w:color="auto"/>
                                                <w:bottom w:val="none" w:sz="0" w:space="0" w:color="auto"/>
                                                <w:right w:val="none" w:sz="0" w:space="0" w:color="auto"/>
                                              </w:divBdr>
                                              <w:divsChild>
                                                <w:div w:id="1954746010">
                                                  <w:marLeft w:val="0"/>
                                                  <w:marRight w:val="0"/>
                                                  <w:marTop w:val="0"/>
                                                  <w:marBottom w:val="0"/>
                                                  <w:divBdr>
                                                    <w:top w:val="none" w:sz="0" w:space="0" w:color="auto"/>
                                                    <w:left w:val="none" w:sz="0" w:space="0" w:color="auto"/>
                                                    <w:bottom w:val="none" w:sz="0" w:space="0" w:color="auto"/>
                                                    <w:right w:val="none" w:sz="0" w:space="0" w:color="auto"/>
                                                  </w:divBdr>
                                                  <w:divsChild>
                                                    <w:div w:id="341905605">
                                                      <w:marLeft w:val="0"/>
                                                      <w:marRight w:val="0"/>
                                                      <w:marTop w:val="150"/>
                                                      <w:marBottom w:val="0"/>
                                                      <w:divBdr>
                                                        <w:top w:val="none" w:sz="0" w:space="0" w:color="auto"/>
                                                        <w:left w:val="none" w:sz="0" w:space="0" w:color="auto"/>
                                                        <w:bottom w:val="none" w:sz="0" w:space="0" w:color="auto"/>
                                                        <w:right w:val="none" w:sz="0" w:space="0" w:color="auto"/>
                                                      </w:divBdr>
                                                    </w:div>
                                                  </w:divsChild>
                                                </w:div>
                                                <w:div w:id="901871526">
                                                  <w:marLeft w:val="0"/>
                                                  <w:marRight w:val="0"/>
                                                  <w:marTop w:val="0"/>
                                                  <w:marBottom w:val="0"/>
                                                  <w:divBdr>
                                                    <w:top w:val="none" w:sz="0" w:space="0" w:color="auto"/>
                                                    <w:left w:val="none" w:sz="0" w:space="0" w:color="auto"/>
                                                    <w:bottom w:val="none" w:sz="0" w:space="0" w:color="auto"/>
                                                    <w:right w:val="none" w:sz="0" w:space="0" w:color="auto"/>
                                                  </w:divBdr>
                                                </w:div>
                                              </w:divsChild>
                                            </w:div>
                                            <w:div w:id="464590461">
                                              <w:marLeft w:val="0"/>
                                              <w:marRight w:val="0"/>
                                              <w:marTop w:val="0"/>
                                              <w:marBottom w:val="0"/>
                                              <w:divBdr>
                                                <w:top w:val="none" w:sz="0" w:space="0" w:color="auto"/>
                                                <w:left w:val="none" w:sz="0" w:space="0" w:color="auto"/>
                                                <w:bottom w:val="none" w:sz="0" w:space="0" w:color="auto"/>
                                                <w:right w:val="none" w:sz="0" w:space="0" w:color="auto"/>
                                              </w:divBdr>
                                              <w:divsChild>
                                                <w:div w:id="1939287254">
                                                  <w:marLeft w:val="0"/>
                                                  <w:marRight w:val="0"/>
                                                  <w:marTop w:val="0"/>
                                                  <w:marBottom w:val="0"/>
                                                  <w:divBdr>
                                                    <w:top w:val="none" w:sz="0" w:space="0" w:color="auto"/>
                                                    <w:left w:val="none" w:sz="0" w:space="0" w:color="auto"/>
                                                    <w:bottom w:val="none" w:sz="0" w:space="0" w:color="auto"/>
                                                    <w:right w:val="none" w:sz="0" w:space="0" w:color="auto"/>
                                                  </w:divBdr>
                                                  <w:divsChild>
                                                    <w:div w:id="1213619697">
                                                      <w:marLeft w:val="0"/>
                                                      <w:marRight w:val="0"/>
                                                      <w:marTop w:val="0"/>
                                                      <w:marBottom w:val="0"/>
                                                      <w:divBdr>
                                                        <w:top w:val="none" w:sz="0" w:space="0" w:color="auto"/>
                                                        <w:left w:val="none" w:sz="0" w:space="0" w:color="auto"/>
                                                        <w:bottom w:val="none" w:sz="0" w:space="0" w:color="auto"/>
                                                        <w:right w:val="none" w:sz="0" w:space="0" w:color="auto"/>
                                                      </w:divBdr>
                                                    </w:div>
                                                    <w:div w:id="1897082005">
                                                      <w:marLeft w:val="0"/>
                                                      <w:marRight w:val="0"/>
                                                      <w:marTop w:val="375"/>
                                                      <w:marBottom w:val="0"/>
                                                      <w:divBdr>
                                                        <w:top w:val="none" w:sz="0" w:space="0" w:color="auto"/>
                                                        <w:left w:val="none" w:sz="0" w:space="0" w:color="auto"/>
                                                        <w:bottom w:val="none" w:sz="0" w:space="0" w:color="auto"/>
                                                        <w:right w:val="none" w:sz="0" w:space="0" w:color="auto"/>
                                                      </w:divBdr>
                                                      <w:divsChild>
                                                        <w:div w:id="702483297">
                                                          <w:marLeft w:val="0"/>
                                                          <w:marRight w:val="0"/>
                                                          <w:marTop w:val="0"/>
                                                          <w:marBottom w:val="0"/>
                                                          <w:divBdr>
                                                            <w:top w:val="none" w:sz="0" w:space="0" w:color="auto"/>
                                                            <w:left w:val="none" w:sz="0" w:space="0" w:color="auto"/>
                                                            <w:bottom w:val="none" w:sz="0" w:space="0" w:color="auto"/>
                                                            <w:right w:val="none" w:sz="0" w:space="0" w:color="auto"/>
                                                          </w:divBdr>
                                                          <w:divsChild>
                                                            <w:div w:id="398748607">
                                                              <w:marLeft w:val="0"/>
                                                              <w:marRight w:val="0"/>
                                                              <w:marTop w:val="0"/>
                                                              <w:marBottom w:val="0"/>
                                                              <w:divBdr>
                                                                <w:top w:val="none" w:sz="0" w:space="0" w:color="auto"/>
                                                                <w:left w:val="none" w:sz="0" w:space="0" w:color="auto"/>
                                                                <w:bottom w:val="none" w:sz="0" w:space="0" w:color="auto"/>
                                                                <w:right w:val="none" w:sz="0" w:space="0" w:color="auto"/>
                                                              </w:divBdr>
                                                            </w:div>
                                                          </w:divsChild>
                                                        </w:div>
                                                        <w:div w:id="445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12243">
                                          <w:marLeft w:val="0"/>
                                          <w:marRight w:val="0"/>
                                          <w:marTop w:val="0"/>
                                          <w:marBottom w:val="375"/>
                                          <w:divBdr>
                                            <w:top w:val="none" w:sz="0" w:space="0" w:color="auto"/>
                                            <w:left w:val="none" w:sz="0" w:space="0" w:color="auto"/>
                                            <w:bottom w:val="none" w:sz="0" w:space="0" w:color="auto"/>
                                            <w:right w:val="none" w:sz="0" w:space="0" w:color="auto"/>
                                          </w:divBdr>
                                          <w:divsChild>
                                            <w:div w:id="2080403660">
                                              <w:marLeft w:val="0"/>
                                              <w:marRight w:val="300"/>
                                              <w:marTop w:val="0"/>
                                              <w:marBottom w:val="0"/>
                                              <w:divBdr>
                                                <w:top w:val="none" w:sz="0" w:space="0" w:color="auto"/>
                                                <w:left w:val="none" w:sz="0" w:space="0" w:color="auto"/>
                                                <w:bottom w:val="none" w:sz="0" w:space="0" w:color="auto"/>
                                                <w:right w:val="none" w:sz="0" w:space="0" w:color="auto"/>
                                              </w:divBdr>
                                              <w:divsChild>
                                                <w:div w:id="1414546670">
                                                  <w:marLeft w:val="0"/>
                                                  <w:marRight w:val="0"/>
                                                  <w:marTop w:val="0"/>
                                                  <w:marBottom w:val="0"/>
                                                  <w:divBdr>
                                                    <w:top w:val="none" w:sz="0" w:space="0" w:color="auto"/>
                                                    <w:left w:val="none" w:sz="0" w:space="0" w:color="auto"/>
                                                    <w:bottom w:val="none" w:sz="0" w:space="0" w:color="auto"/>
                                                    <w:right w:val="none" w:sz="0" w:space="0" w:color="auto"/>
                                                  </w:divBdr>
                                                  <w:divsChild>
                                                    <w:div w:id="448471805">
                                                      <w:marLeft w:val="0"/>
                                                      <w:marRight w:val="0"/>
                                                      <w:marTop w:val="150"/>
                                                      <w:marBottom w:val="0"/>
                                                      <w:divBdr>
                                                        <w:top w:val="none" w:sz="0" w:space="0" w:color="auto"/>
                                                        <w:left w:val="none" w:sz="0" w:space="0" w:color="auto"/>
                                                        <w:bottom w:val="none" w:sz="0" w:space="0" w:color="auto"/>
                                                        <w:right w:val="none" w:sz="0" w:space="0" w:color="auto"/>
                                                      </w:divBdr>
                                                    </w:div>
                                                  </w:divsChild>
                                                </w:div>
                                                <w:div w:id="109782589">
                                                  <w:marLeft w:val="0"/>
                                                  <w:marRight w:val="0"/>
                                                  <w:marTop w:val="0"/>
                                                  <w:marBottom w:val="0"/>
                                                  <w:divBdr>
                                                    <w:top w:val="none" w:sz="0" w:space="0" w:color="auto"/>
                                                    <w:left w:val="none" w:sz="0" w:space="0" w:color="auto"/>
                                                    <w:bottom w:val="none" w:sz="0" w:space="0" w:color="auto"/>
                                                    <w:right w:val="none" w:sz="0" w:space="0" w:color="auto"/>
                                                  </w:divBdr>
                                                </w:div>
                                              </w:divsChild>
                                            </w:div>
                                            <w:div w:id="1660688898">
                                              <w:marLeft w:val="0"/>
                                              <w:marRight w:val="0"/>
                                              <w:marTop w:val="0"/>
                                              <w:marBottom w:val="0"/>
                                              <w:divBdr>
                                                <w:top w:val="none" w:sz="0" w:space="0" w:color="auto"/>
                                                <w:left w:val="none" w:sz="0" w:space="0" w:color="auto"/>
                                                <w:bottom w:val="none" w:sz="0" w:space="0" w:color="auto"/>
                                                <w:right w:val="none" w:sz="0" w:space="0" w:color="auto"/>
                                              </w:divBdr>
                                              <w:divsChild>
                                                <w:div w:id="455678867">
                                                  <w:marLeft w:val="0"/>
                                                  <w:marRight w:val="0"/>
                                                  <w:marTop w:val="0"/>
                                                  <w:marBottom w:val="0"/>
                                                  <w:divBdr>
                                                    <w:top w:val="none" w:sz="0" w:space="0" w:color="auto"/>
                                                    <w:left w:val="none" w:sz="0" w:space="0" w:color="auto"/>
                                                    <w:bottom w:val="none" w:sz="0" w:space="0" w:color="auto"/>
                                                    <w:right w:val="none" w:sz="0" w:space="0" w:color="auto"/>
                                                  </w:divBdr>
                                                  <w:divsChild>
                                                    <w:div w:id="1582446036">
                                                      <w:marLeft w:val="0"/>
                                                      <w:marRight w:val="0"/>
                                                      <w:marTop w:val="0"/>
                                                      <w:marBottom w:val="0"/>
                                                      <w:divBdr>
                                                        <w:top w:val="none" w:sz="0" w:space="0" w:color="auto"/>
                                                        <w:left w:val="none" w:sz="0" w:space="0" w:color="auto"/>
                                                        <w:bottom w:val="none" w:sz="0" w:space="0" w:color="auto"/>
                                                        <w:right w:val="none" w:sz="0" w:space="0" w:color="auto"/>
                                                      </w:divBdr>
                                                    </w:div>
                                                    <w:div w:id="892544417">
                                                      <w:marLeft w:val="0"/>
                                                      <w:marRight w:val="0"/>
                                                      <w:marTop w:val="375"/>
                                                      <w:marBottom w:val="0"/>
                                                      <w:divBdr>
                                                        <w:top w:val="none" w:sz="0" w:space="0" w:color="auto"/>
                                                        <w:left w:val="none" w:sz="0" w:space="0" w:color="auto"/>
                                                        <w:bottom w:val="none" w:sz="0" w:space="0" w:color="auto"/>
                                                        <w:right w:val="none" w:sz="0" w:space="0" w:color="auto"/>
                                                      </w:divBdr>
                                                      <w:divsChild>
                                                        <w:div w:id="1651330355">
                                                          <w:marLeft w:val="0"/>
                                                          <w:marRight w:val="0"/>
                                                          <w:marTop w:val="0"/>
                                                          <w:marBottom w:val="0"/>
                                                          <w:divBdr>
                                                            <w:top w:val="none" w:sz="0" w:space="0" w:color="auto"/>
                                                            <w:left w:val="none" w:sz="0" w:space="0" w:color="auto"/>
                                                            <w:bottom w:val="none" w:sz="0" w:space="0" w:color="auto"/>
                                                            <w:right w:val="none" w:sz="0" w:space="0" w:color="auto"/>
                                                          </w:divBdr>
                                                          <w:divsChild>
                                                            <w:div w:id="270629782">
                                                              <w:marLeft w:val="0"/>
                                                              <w:marRight w:val="0"/>
                                                              <w:marTop w:val="0"/>
                                                              <w:marBottom w:val="0"/>
                                                              <w:divBdr>
                                                                <w:top w:val="none" w:sz="0" w:space="0" w:color="auto"/>
                                                                <w:left w:val="none" w:sz="0" w:space="0" w:color="auto"/>
                                                                <w:bottom w:val="none" w:sz="0" w:space="0" w:color="auto"/>
                                                                <w:right w:val="none" w:sz="0" w:space="0" w:color="auto"/>
                                                              </w:divBdr>
                                                            </w:div>
                                                          </w:divsChild>
                                                        </w:div>
                                                        <w:div w:id="10325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489871">
                                          <w:marLeft w:val="0"/>
                                          <w:marRight w:val="0"/>
                                          <w:marTop w:val="0"/>
                                          <w:marBottom w:val="375"/>
                                          <w:divBdr>
                                            <w:top w:val="none" w:sz="0" w:space="0" w:color="auto"/>
                                            <w:left w:val="none" w:sz="0" w:space="0" w:color="auto"/>
                                            <w:bottom w:val="none" w:sz="0" w:space="0" w:color="auto"/>
                                            <w:right w:val="none" w:sz="0" w:space="0" w:color="auto"/>
                                          </w:divBdr>
                                          <w:divsChild>
                                            <w:div w:id="1858733731">
                                              <w:marLeft w:val="0"/>
                                              <w:marRight w:val="300"/>
                                              <w:marTop w:val="0"/>
                                              <w:marBottom w:val="0"/>
                                              <w:divBdr>
                                                <w:top w:val="none" w:sz="0" w:space="0" w:color="auto"/>
                                                <w:left w:val="none" w:sz="0" w:space="0" w:color="auto"/>
                                                <w:bottom w:val="none" w:sz="0" w:space="0" w:color="auto"/>
                                                <w:right w:val="none" w:sz="0" w:space="0" w:color="auto"/>
                                              </w:divBdr>
                                              <w:divsChild>
                                                <w:div w:id="1285111927">
                                                  <w:marLeft w:val="0"/>
                                                  <w:marRight w:val="0"/>
                                                  <w:marTop w:val="0"/>
                                                  <w:marBottom w:val="0"/>
                                                  <w:divBdr>
                                                    <w:top w:val="none" w:sz="0" w:space="0" w:color="auto"/>
                                                    <w:left w:val="none" w:sz="0" w:space="0" w:color="auto"/>
                                                    <w:bottom w:val="none" w:sz="0" w:space="0" w:color="auto"/>
                                                    <w:right w:val="none" w:sz="0" w:space="0" w:color="auto"/>
                                                  </w:divBdr>
                                                  <w:divsChild>
                                                    <w:div w:id="592007889">
                                                      <w:marLeft w:val="0"/>
                                                      <w:marRight w:val="0"/>
                                                      <w:marTop w:val="150"/>
                                                      <w:marBottom w:val="0"/>
                                                      <w:divBdr>
                                                        <w:top w:val="none" w:sz="0" w:space="0" w:color="auto"/>
                                                        <w:left w:val="none" w:sz="0" w:space="0" w:color="auto"/>
                                                        <w:bottom w:val="none" w:sz="0" w:space="0" w:color="auto"/>
                                                        <w:right w:val="none" w:sz="0" w:space="0" w:color="auto"/>
                                                      </w:divBdr>
                                                    </w:div>
                                                  </w:divsChild>
                                                </w:div>
                                                <w:div w:id="875389605">
                                                  <w:marLeft w:val="0"/>
                                                  <w:marRight w:val="0"/>
                                                  <w:marTop w:val="0"/>
                                                  <w:marBottom w:val="0"/>
                                                  <w:divBdr>
                                                    <w:top w:val="none" w:sz="0" w:space="0" w:color="auto"/>
                                                    <w:left w:val="none" w:sz="0" w:space="0" w:color="auto"/>
                                                    <w:bottom w:val="none" w:sz="0" w:space="0" w:color="auto"/>
                                                    <w:right w:val="none" w:sz="0" w:space="0" w:color="auto"/>
                                                  </w:divBdr>
                                                </w:div>
                                              </w:divsChild>
                                            </w:div>
                                            <w:div w:id="644315125">
                                              <w:marLeft w:val="0"/>
                                              <w:marRight w:val="0"/>
                                              <w:marTop w:val="0"/>
                                              <w:marBottom w:val="0"/>
                                              <w:divBdr>
                                                <w:top w:val="none" w:sz="0" w:space="0" w:color="auto"/>
                                                <w:left w:val="none" w:sz="0" w:space="0" w:color="auto"/>
                                                <w:bottom w:val="none" w:sz="0" w:space="0" w:color="auto"/>
                                                <w:right w:val="none" w:sz="0" w:space="0" w:color="auto"/>
                                              </w:divBdr>
                                              <w:divsChild>
                                                <w:div w:id="1144077561">
                                                  <w:marLeft w:val="0"/>
                                                  <w:marRight w:val="0"/>
                                                  <w:marTop w:val="0"/>
                                                  <w:marBottom w:val="0"/>
                                                  <w:divBdr>
                                                    <w:top w:val="none" w:sz="0" w:space="0" w:color="auto"/>
                                                    <w:left w:val="none" w:sz="0" w:space="0" w:color="auto"/>
                                                    <w:bottom w:val="none" w:sz="0" w:space="0" w:color="auto"/>
                                                    <w:right w:val="none" w:sz="0" w:space="0" w:color="auto"/>
                                                  </w:divBdr>
                                                  <w:divsChild>
                                                    <w:div w:id="795177698">
                                                      <w:marLeft w:val="0"/>
                                                      <w:marRight w:val="0"/>
                                                      <w:marTop w:val="0"/>
                                                      <w:marBottom w:val="0"/>
                                                      <w:divBdr>
                                                        <w:top w:val="none" w:sz="0" w:space="0" w:color="auto"/>
                                                        <w:left w:val="none" w:sz="0" w:space="0" w:color="auto"/>
                                                        <w:bottom w:val="none" w:sz="0" w:space="0" w:color="auto"/>
                                                        <w:right w:val="none" w:sz="0" w:space="0" w:color="auto"/>
                                                      </w:divBdr>
                                                    </w:div>
                                                    <w:div w:id="229193113">
                                                      <w:marLeft w:val="0"/>
                                                      <w:marRight w:val="0"/>
                                                      <w:marTop w:val="375"/>
                                                      <w:marBottom w:val="0"/>
                                                      <w:divBdr>
                                                        <w:top w:val="none" w:sz="0" w:space="0" w:color="auto"/>
                                                        <w:left w:val="none" w:sz="0" w:space="0" w:color="auto"/>
                                                        <w:bottom w:val="none" w:sz="0" w:space="0" w:color="auto"/>
                                                        <w:right w:val="none" w:sz="0" w:space="0" w:color="auto"/>
                                                      </w:divBdr>
                                                      <w:divsChild>
                                                        <w:div w:id="1079518333">
                                                          <w:marLeft w:val="0"/>
                                                          <w:marRight w:val="0"/>
                                                          <w:marTop w:val="0"/>
                                                          <w:marBottom w:val="0"/>
                                                          <w:divBdr>
                                                            <w:top w:val="none" w:sz="0" w:space="0" w:color="auto"/>
                                                            <w:left w:val="none" w:sz="0" w:space="0" w:color="auto"/>
                                                            <w:bottom w:val="none" w:sz="0" w:space="0" w:color="auto"/>
                                                            <w:right w:val="none" w:sz="0" w:space="0" w:color="auto"/>
                                                          </w:divBdr>
                                                          <w:divsChild>
                                                            <w:div w:id="1890341375">
                                                              <w:marLeft w:val="0"/>
                                                              <w:marRight w:val="0"/>
                                                              <w:marTop w:val="0"/>
                                                              <w:marBottom w:val="0"/>
                                                              <w:divBdr>
                                                                <w:top w:val="none" w:sz="0" w:space="0" w:color="auto"/>
                                                                <w:left w:val="none" w:sz="0" w:space="0" w:color="auto"/>
                                                                <w:bottom w:val="none" w:sz="0" w:space="0" w:color="auto"/>
                                                                <w:right w:val="none" w:sz="0" w:space="0" w:color="auto"/>
                                                              </w:divBdr>
                                                            </w:div>
                                                          </w:divsChild>
                                                        </w:div>
                                                        <w:div w:id="15576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3676">
                                          <w:marLeft w:val="0"/>
                                          <w:marRight w:val="0"/>
                                          <w:marTop w:val="0"/>
                                          <w:marBottom w:val="375"/>
                                          <w:divBdr>
                                            <w:top w:val="none" w:sz="0" w:space="0" w:color="auto"/>
                                            <w:left w:val="none" w:sz="0" w:space="0" w:color="auto"/>
                                            <w:bottom w:val="none" w:sz="0" w:space="0" w:color="auto"/>
                                            <w:right w:val="none" w:sz="0" w:space="0" w:color="auto"/>
                                          </w:divBdr>
                                          <w:divsChild>
                                            <w:div w:id="967591061">
                                              <w:marLeft w:val="0"/>
                                              <w:marRight w:val="300"/>
                                              <w:marTop w:val="0"/>
                                              <w:marBottom w:val="0"/>
                                              <w:divBdr>
                                                <w:top w:val="none" w:sz="0" w:space="0" w:color="auto"/>
                                                <w:left w:val="none" w:sz="0" w:space="0" w:color="auto"/>
                                                <w:bottom w:val="none" w:sz="0" w:space="0" w:color="auto"/>
                                                <w:right w:val="none" w:sz="0" w:space="0" w:color="auto"/>
                                              </w:divBdr>
                                              <w:divsChild>
                                                <w:div w:id="790905425">
                                                  <w:marLeft w:val="0"/>
                                                  <w:marRight w:val="0"/>
                                                  <w:marTop w:val="0"/>
                                                  <w:marBottom w:val="0"/>
                                                  <w:divBdr>
                                                    <w:top w:val="none" w:sz="0" w:space="0" w:color="auto"/>
                                                    <w:left w:val="none" w:sz="0" w:space="0" w:color="auto"/>
                                                    <w:bottom w:val="none" w:sz="0" w:space="0" w:color="auto"/>
                                                    <w:right w:val="none" w:sz="0" w:space="0" w:color="auto"/>
                                                  </w:divBdr>
                                                  <w:divsChild>
                                                    <w:div w:id="87699560">
                                                      <w:marLeft w:val="0"/>
                                                      <w:marRight w:val="0"/>
                                                      <w:marTop w:val="150"/>
                                                      <w:marBottom w:val="0"/>
                                                      <w:divBdr>
                                                        <w:top w:val="none" w:sz="0" w:space="0" w:color="auto"/>
                                                        <w:left w:val="none" w:sz="0" w:space="0" w:color="auto"/>
                                                        <w:bottom w:val="none" w:sz="0" w:space="0" w:color="auto"/>
                                                        <w:right w:val="none" w:sz="0" w:space="0" w:color="auto"/>
                                                      </w:divBdr>
                                                    </w:div>
                                                  </w:divsChild>
                                                </w:div>
                                                <w:div w:id="1136683751">
                                                  <w:marLeft w:val="0"/>
                                                  <w:marRight w:val="0"/>
                                                  <w:marTop w:val="0"/>
                                                  <w:marBottom w:val="0"/>
                                                  <w:divBdr>
                                                    <w:top w:val="none" w:sz="0" w:space="0" w:color="auto"/>
                                                    <w:left w:val="none" w:sz="0" w:space="0" w:color="auto"/>
                                                    <w:bottom w:val="none" w:sz="0" w:space="0" w:color="auto"/>
                                                    <w:right w:val="none" w:sz="0" w:space="0" w:color="auto"/>
                                                  </w:divBdr>
                                                </w:div>
                                              </w:divsChild>
                                            </w:div>
                                            <w:div w:id="1233462920">
                                              <w:marLeft w:val="0"/>
                                              <w:marRight w:val="0"/>
                                              <w:marTop w:val="0"/>
                                              <w:marBottom w:val="0"/>
                                              <w:divBdr>
                                                <w:top w:val="none" w:sz="0" w:space="0" w:color="auto"/>
                                                <w:left w:val="none" w:sz="0" w:space="0" w:color="auto"/>
                                                <w:bottom w:val="none" w:sz="0" w:space="0" w:color="auto"/>
                                                <w:right w:val="none" w:sz="0" w:space="0" w:color="auto"/>
                                              </w:divBdr>
                                              <w:divsChild>
                                                <w:div w:id="1741947989">
                                                  <w:marLeft w:val="0"/>
                                                  <w:marRight w:val="0"/>
                                                  <w:marTop w:val="0"/>
                                                  <w:marBottom w:val="0"/>
                                                  <w:divBdr>
                                                    <w:top w:val="none" w:sz="0" w:space="0" w:color="auto"/>
                                                    <w:left w:val="none" w:sz="0" w:space="0" w:color="auto"/>
                                                    <w:bottom w:val="none" w:sz="0" w:space="0" w:color="auto"/>
                                                    <w:right w:val="none" w:sz="0" w:space="0" w:color="auto"/>
                                                  </w:divBdr>
                                                  <w:divsChild>
                                                    <w:div w:id="717124212">
                                                      <w:marLeft w:val="0"/>
                                                      <w:marRight w:val="0"/>
                                                      <w:marTop w:val="0"/>
                                                      <w:marBottom w:val="0"/>
                                                      <w:divBdr>
                                                        <w:top w:val="none" w:sz="0" w:space="0" w:color="auto"/>
                                                        <w:left w:val="none" w:sz="0" w:space="0" w:color="auto"/>
                                                        <w:bottom w:val="none" w:sz="0" w:space="0" w:color="auto"/>
                                                        <w:right w:val="none" w:sz="0" w:space="0" w:color="auto"/>
                                                      </w:divBdr>
                                                    </w:div>
                                                    <w:div w:id="1019506778">
                                                      <w:marLeft w:val="0"/>
                                                      <w:marRight w:val="0"/>
                                                      <w:marTop w:val="375"/>
                                                      <w:marBottom w:val="0"/>
                                                      <w:divBdr>
                                                        <w:top w:val="none" w:sz="0" w:space="0" w:color="auto"/>
                                                        <w:left w:val="none" w:sz="0" w:space="0" w:color="auto"/>
                                                        <w:bottom w:val="none" w:sz="0" w:space="0" w:color="auto"/>
                                                        <w:right w:val="none" w:sz="0" w:space="0" w:color="auto"/>
                                                      </w:divBdr>
                                                      <w:divsChild>
                                                        <w:div w:id="659238890">
                                                          <w:marLeft w:val="0"/>
                                                          <w:marRight w:val="0"/>
                                                          <w:marTop w:val="0"/>
                                                          <w:marBottom w:val="0"/>
                                                          <w:divBdr>
                                                            <w:top w:val="none" w:sz="0" w:space="0" w:color="auto"/>
                                                            <w:left w:val="none" w:sz="0" w:space="0" w:color="auto"/>
                                                            <w:bottom w:val="none" w:sz="0" w:space="0" w:color="auto"/>
                                                            <w:right w:val="none" w:sz="0" w:space="0" w:color="auto"/>
                                                          </w:divBdr>
                                                          <w:divsChild>
                                                            <w:div w:id="1688797342">
                                                              <w:marLeft w:val="0"/>
                                                              <w:marRight w:val="0"/>
                                                              <w:marTop w:val="0"/>
                                                              <w:marBottom w:val="0"/>
                                                              <w:divBdr>
                                                                <w:top w:val="none" w:sz="0" w:space="0" w:color="auto"/>
                                                                <w:left w:val="none" w:sz="0" w:space="0" w:color="auto"/>
                                                                <w:bottom w:val="none" w:sz="0" w:space="0" w:color="auto"/>
                                                                <w:right w:val="none" w:sz="0" w:space="0" w:color="auto"/>
                                                              </w:divBdr>
                                                            </w:div>
                                                          </w:divsChild>
                                                        </w:div>
                                                        <w:div w:id="7224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581028">
                                          <w:marLeft w:val="0"/>
                                          <w:marRight w:val="0"/>
                                          <w:marTop w:val="0"/>
                                          <w:marBottom w:val="375"/>
                                          <w:divBdr>
                                            <w:top w:val="none" w:sz="0" w:space="0" w:color="auto"/>
                                            <w:left w:val="none" w:sz="0" w:space="0" w:color="auto"/>
                                            <w:bottom w:val="none" w:sz="0" w:space="0" w:color="auto"/>
                                            <w:right w:val="none" w:sz="0" w:space="0" w:color="auto"/>
                                          </w:divBdr>
                                          <w:divsChild>
                                            <w:div w:id="1981301494">
                                              <w:marLeft w:val="0"/>
                                              <w:marRight w:val="300"/>
                                              <w:marTop w:val="0"/>
                                              <w:marBottom w:val="0"/>
                                              <w:divBdr>
                                                <w:top w:val="none" w:sz="0" w:space="0" w:color="auto"/>
                                                <w:left w:val="none" w:sz="0" w:space="0" w:color="auto"/>
                                                <w:bottom w:val="none" w:sz="0" w:space="0" w:color="auto"/>
                                                <w:right w:val="none" w:sz="0" w:space="0" w:color="auto"/>
                                              </w:divBdr>
                                              <w:divsChild>
                                                <w:div w:id="1199464335">
                                                  <w:marLeft w:val="0"/>
                                                  <w:marRight w:val="0"/>
                                                  <w:marTop w:val="0"/>
                                                  <w:marBottom w:val="0"/>
                                                  <w:divBdr>
                                                    <w:top w:val="none" w:sz="0" w:space="0" w:color="auto"/>
                                                    <w:left w:val="none" w:sz="0" w:space="0" w:color="auto"/>
                                                    <w:bottom w:val="none" w:sz="0" w:space="0" w:color="auto"/>
                                                    <w:right w:val="none" w:sz="0" w:space="0" w:color="auto"/>
                                                  </w:divBdr>
                                                  <w:divsChild>
                                                    <w:div w:id="1892182208">
                                                      <w:marLeft w:val="0"/>
                                                      <w:marRight w:val="0"/>
                                                      <w:marTop w:val="150"/>
                                                      <w:marBottom w:val="0"/>
                                                      <w:divBdr>
                                                        <w:top w:val="none" w:sz="0" w:space="0" w:color="auto"/>
                                                        <w:left w:val="none" w:sz="0" w:space="0" w:color="auto"/>
                                                        <w:bottom w:val="none" w:sz="0" w:space="0" w:color="auto"/>
                                                        <w:right w:val="none" w:sz="0" w:space="0" w:color="auto"/>
                                                      </w:divBdr>
                                                    </w:div>
                                                  </w:divsChild>
                                                </w:div>
                                                <w:div w:id="136847068">
                                                  <w:marLeft w:val="0"/>
                                                  <w:marRight w:val="0"/>
                                                  <w:marTop w:val="0"/>
                                                  <w:marBottom w:val="0"/>
                                                  <w:divBdr>
                                                    <w:top w:val="none" w:sz="0" w:space="0" w:color="auto"/>
                                                    <w:left w:val="none" w:sz="0" w:space="0" w:color="auto"/>
                                                    <w:bottom w:val="none" w:sz="0" w:space="0" w:color="auto"/>
                                                    <w:right w:val="none" w:sz="0" w:space="0" w:color="auto"/>
                                                  </w:divBdr>
                                                </w:div>
                                              </w:divsChild>
                                            </w:div>
                                            <w:div w:id="365954595">
                                              <w:marLeft w:val="0"/>
                                              <w:marRight w:val="0"/>
                                              <w:marTop w:val="0"/>
                                              <w:marBottom w:val="0"/>
                                              <w:divBdr>
                                                <w:top w:val="none" w:sz="0" w:space="0" w:color="auto"/>
                                                <w:left w:val="none" w:sz="0" w:space="0" w:color="auto"/>
                                                <w:bottom w:val="none" w:sz="0" w:space="0" w:color="auto"/>
                                                <w:right w:val="none" w:sz="0" w:space="0" w:color="auto"/>
                                              </w:divBdr>
                                              <w:divsChild>
                                                <w:div w:id="1478300657">
                                                  <w:marLeft w:val="0"/>
                                                  <w:marRight w:val="0"/>
                                                  <w:marTop w:val="0"/>
                                                  <w:marBottom w:val="0"/>
                                                  <w:divBdr>
                                                    <w:top w:val="none" w:sz="0" w:space="0" w:color="auto"/>
                                                    <w:left w:val="none" w:sz="0" w:space="0" w:color="auto"/>
                                                    <w:bottom w:val="none" w:sz="0" w:space="0" w:color="auto"/>
                                                    <w:right w:val="none" w:sz="0" w:space="0" w:color="auto"/>
                                                  </w:divBdr>
                                                  <w:divsChild>
                                                    <w:div w:id="67004480">
                                                      <w:marLeft w:val="0"/>
                                                      <w:marRight w:val="0"/>
                                                      <w:marTop w:val="0"/>
                                                      <w:marBottom w:val="0"/>
                                                      <w:divBdr>
                                                        <w:top w:val="none" w:sz="0" w:space="0" w:color="auto"/>
                                                        <w:left w:val="none" w:sz="0" w:space="0" w:color="auto"/>
                                                        <w:bottom w:val="none" w:sz="0" w:space="0" w:color="auto"/>
                                                        <w:right w:val="none" w:sz="0" w:space="0" w:color="auto"/>
                                                      </w:divBdr>
                                                    </w:div>
                                                    <w:div w:id="138769498">
                                                      <w:marLeft w:val="0"/>
                                                      <w:marRight w:val="0"/>
                                                      <w:marTop w:val="375"/>
                                                      <w:marBottom w:val="0"/>
                                                      <w:divBdr>
                                                        <w:top w:val="none" w:sz="0" w:space="0" w:color="auto"/>
                                                        <w:left w:val="none" w:sz="0" w:space="0" w:color="auto"/>
                                                        <w:bottom w:val="none" w:sz="0" w:space="0" w:color="auto"/>
                                                        <w:right w:val="none" w:sz="0" w:space="0" w:color="auto"/>
                                                      </w:divBdr>
                                                      <w:divsChild>
                                                        <w:div w:id="1460418347">
                                                          <w:marLeft w:val="0"/>
                                                          <w:marRight w:val="0"/>
                                                          <w:marTop w:val="0"/>
                                                          <w:marBottom w:val="0"/>
                                                          <w:divBdr>
                                                            <w:top w:val="none" w:sz="0" w:space="0" w:color="auto"/>
                                                            <w:left w:val="none" w:sz="0" w:space="0" w:color="auto"/>
                                                            <w:bottom w:val="none" w:sz="0" w:space="0" w:color="auto"/>
                                                            <w:right w:val="none" w:sz="0" w:space="0" w:color="auto"/>
                                                          </w:divBdr>
                                                          <w:divsChild>
                                                            <w:div w:id="3215600">
                                                              <w:marLeft w:val="0"/>
                                                              <w:marRight w:val="0"/>
                                                              <w:marTop w:val="0"/>
                                                              <w:marBottom w:val="0"/>
                                                              <w:divBdr>
                                                                <w:top w:val="none" w:sz="0" w:space="0" w:color="auto"/>
                                                                <w:left w:val="none" w:sz="0" w:space="0" w:color="auto"/>
                                                                <w:bottom w:val="none" w:sz="0" w:space="0" w:color="auto"/>
                                                                <w:right w:val="none" w:sz="0" w:space="0" w:color="auto"/>
                                                              </w:divBdr>
                                                            </w:div>
                                                          </w:divsChild>
                                                        </w:div>
                                                        <w:div w:id="3037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378088">
                                      <w:marLeft w:val="0"/>
                                      <w:marRight w:val="0"/>
                                      <w:marTop w:val="0"/>
                                      <w:marBottom w:val="375"/>
                                      <w:divBdr>
                                        <w:top w:val="none" w:sz="0" w:space="0" w:color="auto"/>
                                        <w:left w:val="none" w:sz="0" w:space="0" w:color="auto"/>
                                        <w:bottom w:val="none" w:sz="0" w:space="0" w:color="auto"/>
                                        <w:right w:val="none" w:sz="0" w:space="0" w:color="auto"/>
                                      </w:divBdr>
                                      <w:divsChild>
                                        <w:div w:id="944964360">
                                          <w:marLeft w:val="0"/>
                                          <w:marRight w:val="450"/>
                                          <w:marTop w:val="0"/>
                                          <w:marBottom w:val="0"/>
                                          <w:divBdr>
                                            <w:top w:val="none" w:sz="0" w:space="0" w:color="auto"/>
                                            <w:left w:val="none" w:sz="0" w:space="0" w:color="auto"/>
                                            <w:bottom w:val="none" w:sz="0" w:space="0" w:color="auto"/>
                                            <w:right w:val="none" w:sz="0" w:space="0" w:color="auto"/>
                                          </w:divBdr>
                                          <w:divsChild>
                                            <w:div w:id="1317101685">
                                              <w:marLeft w:val="0"/>
                                              <w:marRight w:val="0"/>
                                              <w:marTop w:val="0"/>
                                              <w:marBottom w:val="150"/>
                                              <w:divBdr>
                                                <w:top w:val="none" w:sz="0" w:space="0" w:color="auto"/>
                                                <w:left w:val="none" w:sz="0" w:space="0" w:color="auto"/>
                                                <w:bottom w:val="none" w:sz="0" w:space="0" w:color="auto"/>
                                                <w:right w:val="none" w:sz="0" w:space="0" w:color="auto"/>
                                              </w:divBdr>
                                            </w:div>
                                            <w:div w:id="2117631380">
                                              <w:marLeft w:val="0"/>
                                              <w:marRight w:val="0"/>
                                              <w:marTop w:val="0"/>
                                              <w:marBottom w:val="0"/>
                                              <w:divBdr>
                                                <w:top w:val="none" w:sz="0" w:space="0" w:color="auto"/>
                                                <w:left w:val="none" w:sz="0" w:space="0" w:color="auto"/>
                                                <w:bottom w:val="none" w:sz="0" w:space="0" w:color="auto"/>
                                                <w:right w:val="none" w:sz="0" w:space="0" w:color="auto"/>
                                              </w:divBdr>
                                            </w:div>
                                          </w:divsChild>
                                        </w:div>
                                        <w:div w:id="353003009">
                                          <w:marLeft w:val="0"/>
                                          <w:marRight w:val="0"/>
                                          <w:marTop w:val="0"/>
                                          <w:marBottom w:val="0"/>
                                          <w:divBdr>
                                            <w:top w:val="none" w:sz="0" w:space="0" w:color="auto"/>
                                            <w:left w:val="none" w:sz="0" w:space="0" w:color="auto"/>
                                            <w:bottom w:val="none" w:sz="0" w:space="0" w:color="auto"/>
                                            <w:right w:val="none" w:sz="0" w:space="0" w:color="auto"/>
                                          </w:divBdr>
                                          <w:divsChild>
                                            <w:div w:id="1309481572">
                                              <w:marLeft w:val="0"/>
                                              <w:marRight w:val="0"/>
                                              <w:marTop w:val="0"/>
                                              <w:marBottom w:val="0"/>
                                              <w:divBdr>
                                                <w:top w:val="none" w:sz="0" w:space="0" w:color="auto"/>
                                                <w:left w:val="none" w:sz="0" w:space="0" w:color="auto"/>
                                                <w:bottom w:val="none" w:sz="0" w:space="0" w:color="auto"/>
                                                <w:right w:val="none" w:sz="0" w:space="0" w:color="auto"/>
                                              </w:divBdr>
                                              <w:divsChild>
                                                <w:div w:id="1483309008">
                                                  <w:marLeft w:val="0"/>
                                                  <w:marRight w:val="0"/>
                                                  <w:marTop w:val="0"/>
                                                  <w:marBottom w:val="0"/>
                                                  <w:divBdr>
                                                    <w:top w:val="none" w:sz="0" w:space="0" w:color="auto"/>
                                                    <w:left w:val="none" w:sz="0" w:space="0" w:color="auto"/>
                                                    <w:bottom w:val="none" w:sz="0" w:space="0" w:color="auto"/>
                                                    <w:right w:val="none" w:sz="0" w:space="0" w:color="auto"/>
                                                  </w:divBdr>
                                                </w:div>
                                                <w:div w:id="2059817044">
                                                  <w:marLeft w:val="0"/>
                                                  <w:marRight w:val="0"/>
                                                  <w:marTop w:val="0"/>
                                                  <w:marBottom w:val="0"/>
                                                  <w:divBdr>
                                                    <w:top w:val="none" w:sz="0" w:space="0" w:color="auto"/>
                                                    <w:left w:val="none" w:sz="0" w:space="0" w:color="auto"/>
                                                    <w:bottom w:val="none" w:sz="0" w:space="0" w:color="auto"/>
                                                    <w:right w:val="none" w:sz="0" w:space="0" w:color="auto"/>
                                                  </w:divBdr>
                                                </w:div>
                                              </w:divsChild>
                                            </w:div>
                                            <w:div w:id="19023223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88465">
          <w:marLeft w:val="0"/>
          <w:marRight w:val="0"/>
          <w:marTop w:val="0"/>
          <w:marBottom w:val="750"/>
          <w:divBdr>
            <w:top w:val="none" w:sz="0" w:space="0" w:color="auto"/>
            <w:left w:val="none" w:sz="0" w:space="0" w:color="auto"/>
            <w:bottom w:val="none" w:sz="0" w:space="0" w:color="auto"/>
            <w:right w:val="none" w:sz="0" w:space="0" w:color="auto"/>
          </w:divBdr>
          <w:divsChild>
            <w:div w:id="617564829">
              <w:marLeft w:val="0"/>
              <w:marRight w:val="0"/>
              <w:marTop w:val="0"/>
              <w:marBottom w:val="0"/>
              <w:divBdr>
                <w:top w:val="none" w:sz="0" w:space="0" w:color="auto"/>
                <w:left w:val="none" w:sz="0" w:space="0" w:color="auto"/>
                <w:bottom w:val="none" w:sz="0" w:space="0" w:color="auto"/>
                <w:right w:val="none" w:sz="0" w:space="0" w:color="auto"/>
              </w:divBdr>
              <w:divsChild>
                <w:div w:id="1668678351">
                  <w:marLeft w:val="0"/>
                  <w:marRight w:val="0"/>
                  <w:marTop w:val="0"/>
                  <w:marBottom w:val="0"/>
                  <w:divBdr>
                    <w:top w:val="none" w:sz="0" w:space="0" w:color="auto"/>
                    <w:left w:val="none" w:sz="0" w:space="0" w:color="auto"/>
                    <w:bottom w:val="none" w:sz="0" w:space="0" w:color="auto"/>
                    <w:right w:val="none" w:sz="0" w:space="0" w:color="auto"/>
                  </w:divBdr>
                  <w:divsChild>
                    <w:div w:id="1187328702">
                      <w:marLeft w:val="-15"/>
                      <w:marRight w:val="0"/>
                      <w:marTop w:val="0"/>
                      <w:marBottom w:val="0"/>
                      <w:divBdr>
                        <w:top w:val="none" w:sz="0" w:space="0" w:color="auto"/>
                        <w:left w:val="none" w:sz="0" w:space="0" w:color="auto"/>
                        <w:bottom w:val="none" w:sz="0" w:space="0" w:color="auto"/>
                        <w:right w:val="none" w:sz="0" w:space="0" w:color="auto"/>
                      </w:divBdr>
                    </w:div>
                    <w:div w:id="887031728">
                      <w:marLeft w:val="225"/>
                      <w:marRight w:val="225"/>
                      <w:marTop w:val="0"/>
                      <w:marBottom w:val="0"/>
                      <w:divBdr>
                        <w:top w:val="none" w:sz="0" w:space="0" w:color="auto"/>
                        <w:left w:val="none" w:sz="0" w:space="0" w:color="auto"/>
                        <w:bottom w:val="none" w:sz="0" w:space="0" w:color="auto"/>
                        <w:right w:val="none" w:sz="0" w:space="0" w:color="auto"/>
                      </w:divBdr>
                    </w:div>
                  </w:divsChild>
                </w:div>
                <w:div w:id="1415008394">
                  <w:marLeft w:val="0"/>
                  <w:marRight w:val="0"/>
                  <w:marTop w:val="0"/>
                  <w:marBottom w:val="0"/>
                  <w:divBdr>
                    <w:top w:val="none" w:sz="0" w:space="0" w:color="auto"/>
                    <w:left w:val="none" w:sz="0" w:space="0" w:color="auto"/>
                    <w:bottom w:val="none" w:sz="0" w:space="0" w:color="auto"/>
                    <w:right w:val="none" w:sz="0" w:space="0" w:color="auto"/>
                  </w:divBdr>
                </w:div>
                <w:div w:id="1601837609">
                  <w:marLeft w:val="0"/>
                  <w:marRight w:val="0"/>
                  <w:marTop w:val="0"/>
                  <w:marBottom w:val="0"/>
                  <w:divBdr>
                    <w:top w:val="none" w:sz="0" w:space="0" w:color="auto"/>
                    <w:left w:val="none" w:sz="0" w:space="0" w:color="auto"/>
                    <w:bottom w:val="none" w:sz="0" w:space="0" w:color="auto"/>
                    <w:right w:val="none" w:sz="0" w:space="0" w:color="auto"/>
                  </w:divBdr>
                  <w:divsChild>
                    <w:div w:id="1576279543">
                      <w:marLeft w:val="0"/>
                      <w:marRight w:val="0"/>
                      <w:marTop w:val="0"/>
                      <w:marBottom w:val="0"/>
                      <w:divBdr>
                        <w:top w:val="none" w:sz="0" w:space="0" w:color="auto"/>
                        <w:left w:val="none" w:sz="0" w:space="0" w:color="auto"/>
                        <w:bottom w:val="none" w:sz="0" w:space="0" w:color="auto"/>
                        <w:right w:val="none" w:sz="0" w:space="0" w:color="auto"/>
                      </w:divBdr>
                    </w:div>
                    <w:div w:id="1525286216">
                      <w:marLeft w:val="0"/>
                      <w:marRight w:val="0"/>
                      <w:marTop w:val="375"/>
                      <w:marBottom w:val="300"/>
                      <w:divBdr>
                        <w:top w:val="none" w:sz="0" w:space="0" w:color="auto"/>
                        <w:left w:val="none" w:sz="0" w:space="0" w:color="auto"/>
                        <w:bottom w:val="none" w:sz="0" w:space="0" w:color="auto"/>
                        <w:right w:val="none" w:sz="0" w:space="0" w:color="auto"/>
                      </w:divBdr>
                      <w:divsChild>
                        <w:div w:id="995450072">
                          <w:marLeft w:val="0"/>
                          <w:marRight w:val="0"/>
                          <w:marTop w:val="0"/>
                          <w:marBottom w:val="0"/>
                          <w:divBdr>
                            <w:top w:val="none" w:sz="0" w:space="0" w:color="auto"/>
                            <w:left w:val="none" w:sz="0" w:space="0" w:color="auto"/>
                            <w:bottom w:val="none" w:sz="0" w:space="0" w:color="auto"/>
                            <w:right w:val="none" w:sz="0" w:space="0" w:color="auto"/>
                          </w:divBdr>
                          <w:divsChild>
                            <w:div w:id="387918219">
                              <w:marLeft w:val="0"/>
                              <w:marRight w:val="0"/>
                              <w:marTop w:val="0"/>
                              <w:marBottom w:val="0"/>
                              <w:divBdr>
                                <w:top w:val="none" w:sz="0" w:space="0" w:color="auto"/>
                                <w:left w:val="none" w:sz="0" w:space="0" w:color="auto"/>
                                <w:bottom w:val="none" w:sz="0" w:space="0" w:color="auto"/>
                                <w:right w:val="none" w:sz="0" w:space="0" w:color="auto"/>
                              </w:divBdr>
                            </w:div>
                          </w:divsChild>
                        </w:div>
                        <w:div w:id="1827893071">
                          <w:marLeft w:val="0"/>
                          <w:marRight w:val="0"/>
                          <w:marTop w:val="0"/>
                          <w:marBottom w:val="0"/>
                          <w:divBdr>
                            <w:top w:val="none" w:sz="0" w:space="0" w:color="auto"/>
                            <w:left w:val="none" w:sz="0" w:space="0" w:color="auto"/>
                            <w:bottom w:val="none" w:sz="0" w:space="0" w:color="auto"/>
                            <w:right w:val="none" w:sz="0" w:space="0" w:color="auto"/>
                          </w:divBdr>
                          <w:divsChild>
                            <w:div w:id="2138572249">
                              <w:marLeft w:val="0"/>
                              <w:marRight w:val="0"/>
                              <w:marTop w:val="0"/>
                              <w:marBottom w:val="0"/>
                              <w:divBdr>
                                <w:top w:val="none" w:sz="0" w:space="0" w:color="auto"/>
                                <w:left w:val="none" w:sz="0" w:space="0" w:color="auto"/>
                                <w:bottom w:val="none" w:sz="0" w:space="0" w:color="auto"/>
                                <w:right w:val="none" w:sz="0" w:space="0" w:color="auto"/>
                              </w:divBdr>
                            </w:div>
                          </w:divsChild>
                        </w:div>
                        <w:div w:id="301350523">
                          <w:marLeft w:val="0"/>
                          <w:marRight w:val="0"/>
                          <w:marTop w:val="0"/>
                          <w:marBottom w:val="0"/>
                          <w:divBdr>
                            <w:top w:val="none" w:sz="0" w:space="0" w:color="auto"/>
                            <w:left w:val="none" w:sz="0" w:space="0" w:color="auto"/>
                            <w:bottom w:val="none" w:sz="0" w:space="0" w:color="auto"/>
                            <w:right w:val="none" w:sz="0" w:space="0" w:color="auto"/>
                          </w:divBdr>
                          <w:divsChild>
                            <w:div w:id="1553273798">
                              <w:marLeft w:val="0"/>
                              <w:marRight w:val="0"/>
                              <w:marTop w:val="0"/>
                              <w:marBottom w:val="0"/>
                              <w:divBdr>
                                <w:top w:val="none" w:sz="0" w:space="0" w:color="auto"/>
                                <w:left w:val="none" w:sz="0" w:space="0" w:color="auto"/>
                                <w:bottom w:val="none" w:sz="0" w:space="0" w:color="auto"/>
                                <w:right w:val="none" w:sz="0" w:space="0" w:color="auto"/>
                              </w:divBdr>
                            </w:div>
                          </w:divsChild>
                        </w:div>
                        <w:div w:id="1384212449">
                          <w:marLeft w:val="0"/>
                          <w:marRight w:val="0"/>
                          <w:marTop w:val="0"/>
                          <w:marBottom w:val="0"/>
                          <w:divBdr>
                            <w:top w:val="none" w:sz="0" w:space="0" w:color="auto"/>
                            <w:left w:val="none" w:sz="0" w:space="0" w:color="auto"/>
                            <w:bottom w:val="none" w:sz="0" w:space="0" w:color="auto"/>
                            <w:right w:val="none" w:sz="0" w:space="0" w:color="auto"/>
                          </w:divBdr>
                          <w:divsChild>
                            <w:div w:id="54596521">
                              <w:marLeft w:val="0"/>
                              <w:marRight w:val="0"/>
                              <w:marTop w:val="0"/>
                              <w:marBottom w:val="0"/>
                              <w:divBdr>
                                <w:top w:val="none" w:sz="0" w:space="0" w:color="auto"/>
                                <w:left w:val="none" w:sz="0" w:space="0" w:color="auto"/>
                                <w:bottom w:val="none" w:sz="0" w:space="0" w:color="auto"/>
                                <w:right w:val="none" w:sz="0" w:space="0" w:color="auto"/>
                              </w:divBdr>
                            </w:div>
                          </w:divsChild>
                        </w:div>
                        <w:div w:id="1908026830">
                          <w:marLeft w:val="0"/>
                          <w:marRight w:val="0"/>
                          <w:marTop w:val="0"/>
                          <w:marBottom w:val="0"/>
                          <w:divBdr>
                            <w:top w:val="none" w:sz="0" w:space="0" w:color="auto"/>
                            <w:left w:val="none" w:sz="0" w:space="0" w:color="auto"/>
                            <w:bottom w:val="none" w:sz="0" w:space="0" w:color="auto"/>
                            <w:right w:val="none" w:sz="0" w:space="0" w:color="auto"/>
                          </w:divBdr>
                          <w:divsChild>
                            <w:div w:id="13160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4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7748362">
              <w:marLeft w:val="0"/>
              <w:marRight w:val="0"/>
              <w:marTop w:val="0"/>
              <w:marBottom w:val="450"/>
              <w:divBdr>
                <w:top w:val="none" w:sz="0" w:space="0" w:color="auto"/>
                <w:left w:val="none" w:sz="0" w:space="0" w:color="auto"/>
                <w:bottom w:val="none" w:sz="0" w:space="0" w:color="auto"/>
                <w:right w:val="none" w:sz="0" w:space="0" w:color="auto"/>
              </w:divBdr>
              <w:divsChild>
                <w:div w:id="681248654">
                  <w:marLeft w:val="0"/>
                  <w:marRight w:val="0"/>
                  <w:marTop w:val="0"/>
                  <w:marBottom w:val="0"/>
                  <w:divBdr>
                    <w:top w:val="none" w:sz="0" w:space="0" w:color="auto"/>
                    <w:left w:val="none" w:sz="0" w:space="0" w:color="auto"/>
                    <w:bottom w:val="none" w:sz="0" w:space="0" w:color="auto"/>
                    <w:right w:val="none" w:sz="0" w:space="0" w:color="auto"/>
                  </w:divBdr>
                </w:div>
                <w:div w:id="1785612261">
                  <w:marLeft w:val="0"/>
                  <w:marRight w:val="0"/>
                  <w:marTop w:val="0"/>
                  <w:marBottom w:val="0"/>
                  <w:divBdr>
                    <w:top w:val="none" w:sz="0" w:space="0" w:color="auto"/>
                    <w:left w:val="none" w:sz="0" w:space="0" w:color="auto"/>
                    <w:bottom w:val="none" w:sz="0" w:space="0" w:color="auto"/>
                    <w:right w:val="none" w:sz="0" w:space="0" w:color="auto"/>
                  </w:divBdr>
                  <w:divsChild>
                    <w:div w:id="757411489">
                      <w:marLeft w:val="0"/>
                      <w:marRight w:val="0"/>
                      <w:marTop w:val="0"/>
                      <w:marBottom w:val="0"/>
                      <w:divBdr>
                        <w:top w:val="none" w:sz="0" w:space="0" w:color="auto"/>
                        <w:left w:val="none" w:sz="0" w:space="0" w:color="auto"/>
                        <w:bottom w:val="none" w:sz="0" w:space="0" w:color="auto"/>
                        <w:right w:val="none" w:sz="0" w:space="0" w:color="auto"/>
                      </w:divBdr>
                      <w:divsChild>
                        <w:div w:id="314334306">
                          <w:marLeft w:val="0"/>
                          <w:marRight w:val="0"/>
                          <w:marTop w:val="0"/>
                          <w:marBottom w:val="0"/>
                          <w:divBdr>
                            <w:top w:val="none" w:sz="0" w:space="0" w:color="auto"/>
                            <w:left w:val="none" w:sz="0" w:space="0" w:color="auto"/>
                            <w:bottom w:val="none" w:sz="0" w:space="0" w:color="auto"/>
                            <w:right w:val="none" w:sz="0" w:space="0" w:color="auto"/>
                          </w:divBdr>
                          <w:divsChild>
                            <w:div w:id="1562401151">
                              <w:marLeft w:val="0"/>
                              <w:marRight w:val="0"/>
                              <w:marTop w:val="0"/>
                              <w:marBottom w:val="0"/>
                              <w:divBdr>
                                <w:top w:val="none" w:sz="0" w:space="0" w:color="auto"/>
                                <w:left w:val="none" w:sz="0" w:space="0" w:color="auto"/>
                                <w:bottom w:val="none" w:sz="0" w:space="0" w:color="auto"/>
                                <w:right w:val="none" w:sz="0" w:space="0" w:color="auto"/>
                              </w:divBdr>
                              <w:divsChild>
                                <w:div w:id="1026296101">
                                  <w:marLeft w:val="0"/>
                                  <w:marRight w:val="0"/>
                                  <w:marTop w:val="0"/>
                                  <w:marBottom w:val="0"/>
                                  <w:divBdr>
                                    <w:top w:val="none" w:sz="0" w:space="0" w:color="auto"/>
                                    <w:left w:val="none" w:sz="0" w:space="0" w:color="auto"/>
                                    <w:bottom w:val="none" w:sz="0" w:space="0" w:color="auto"/>
                                    <w:right w:val="none" w:sz="0" w:space="0" w:color="auto"/>
                                  </w:divBdr>
                                  <w:divsChild>
                                    <w:div w:id="1420520361">
                                      <w:marLeft w:val="0"/>
                                      <w:marRight w:val="0"/>
                                      <w:marTop w:val="0"/>
                                      <w:marBottom w:val="0"/>
                                      <w:divBdr>
                                        <w:top w:val="none" w:sz="0" w:space="0" w:color="auto"/>
                                        <w:left w:val="none" w:sz="0" w:space="0" w:color="auto"/>
                                        <w:bottom w:val="none" w:sz="0" w:space="0" w:color="auto"/>
                                        <w:right w:val="none" w:sz="0" w:space="0" w:color="auto"/>
                                      </w:divBdr>
                                    </w:div>
                                    <w:div w:id="1951086683">
                                      <w:marLeft w:val="0"/>
                                      <w:marRight w:val="0"/>
                                      <w:marTop w:val="0"/>
                                      <w:marBottom w:val="600"/>
                                      <w:divBdr>
                                        <w:top w:val="none" w:sz="0" w:space="0" w:color="auto"/>
                                        <w:left w:val="none" w:sz="0" w:space="0" w:color="auto"/>
                                        <w:bottom w:val="none" w:sz="0" w:space="0" w:color="auto"/>
                                        <w:right w:val="none" w:sz="0" w:space="0" w:color="auto"/>
                                      </w:divBdr>
                                      <w:divsChild>
                                        <w:div w:id="1145507773">
                                          <w:marLeft w:val="0"/>
                                          <w:marRight w:val="0"/>
                                          <w:marTop w:val="0"/>
                                          <w:marBottom w:val="375"/>
                                          <w:divBdr>
                                            <w:top w:val="none" w:sz="0" w:space="0" w:color="auto"/>
                                            <w:left w:val="none" w:sz="0" w:space="0" w:color="auto"/>
                                            <w:bottom w:val="none" w:sz="0" w:space="0" w:color="auto"/>
                                            <w:right w:val="none" w:sz="0" w:space="0" w:color="auto"/>
                                          </w:divBdr>
                                          <w:divsChild>
                                            <w:div w:id="1214004410">
                                              <w:marLeft w:val="0"/>
                                              <w:marRight w:val="300"/>
                                              <w:marTop w:val="0"/>
                                              <w:marBottom w:val="0"/>
                                              <w:divBdr>
                                                <w:top w:val="none" w:sz="0" w:space="0" w:color="auto"/>
                                                <w:left w:val="none" w:sz="0" w:space="0" w:color="auto"/>
                                                <w:bottom w:val="none" w:sz="0" w:space="0" w:color="auto"/>
                                                <w:right w:val="none" w:sz="0" w:space="0" w:color="auto"/>
                                              </w:divBdr>
                                              <w:divsChild>
                                                <w:div w:id="683362128">
                                                  <w:marLeft w:val="0"/>
                                                  <w:marRight w:val="0"/>
                                                  <w:marTop w:val="0"/>
                                                  <w:marBottom w:val="0"/>
                                                  <w:divBdr>
                                                    <w:top w:val="none" w:sz="0" w:space="0" w:color="auto"/>
                                                    <w:left w:val="none" w:sz="0" w:space="0" w:color="auto"/>
                                                    <w:bottom w:val="none" w:sz="0" w:space="0" w:color="auto"/>
                                                    <w:right w:val="none" w:sz="0" w:space="0" w:color="auto"/>
                                                  </w:divBdr>
                                                  <w:divsChild>
                                                    <w:div w:id="1286814872">
                                                      <w:marLeft w:val="0"/>
                                                      <w:marRight w:val="0"/>
                                                      <w:marTop w:val="150"/>
                                                      <w:marBottom w:val="0"/>
                                                      <w:divBdr>
                                                        <w:top w:val="none" w:sz="0" w:space="0" w:color="auto"/>
                                                        <w:left w:val="none" w:sz="0" w:space="0" w:color="auto"/>
                                                        <w:bottom w:val="none" w:sz="0" w:space="0" w:color="auto"/>
                                                        <w:right w:val="none" w:sz="0" w:space="0" w:color="auto"/>
                                                      </w:divBdr>
                                                    </w:div>
                                                  </w:divsChild>
                                                </w:div>
                                                <w:div w:id="1556432626">
                                                  <w:marLeft w:val="0"/>
                                                  <w:marRight w:val="0"/>
                                                  <w:marTop w:val="0"/>
                                                  <w:marBottom w:val="0"/>
                                                  <w:divBdr>
                                                    <w:top w:val="none" w:sz="0" w:space="0" w:color="auto"/>
                                                    <w:left w:val="none" w:sz="0" w:space="0" w:color="auto"/>
                                                    <w:bottom w:val="none" w:sz="0" w:space="0" w:color="auto"/>
                                                    <w:right w:val="none" w:sz="0" w:space="0" w:color="auto"/>
                                                  </w:divBdr>
                                                </w:div>
                                              </w:divsChild>
                                            </w:div>
                                            <w:div w:id="593633871">
                                              <w:marLeft w:val="0"/>
                                              <w:marRight w:val="0"/>
                                              <w:marTop w:val="0"/>
                                              <w:marBottom w:val="0"/>
                                              <w:divBdr>
                                                <w:top w:val="none" w:sz="0" w:space="0" w:color="auto"/>
                                                <w:left w:val="none" w:sz="0" w:space="0" w:color="auto"/>
                                                <w:bottom w:val="none" w:sz="0" w:space="0" w:color="auto"/>
                                                <w:right w:val="none" w:sz="0" w:space="0" w:color="auto"/>
                                              </w:divBdr>
                                              <w:divsChild>
                                                <w:div w:id="1725441848">
                                                  <w:marLeft w:val="0"/>
                                                  <w:marRight w:val="0"/>
                                                  <w:marTop w:val="0"/>
                                                  <w:marBottom w:val="0"/>
                                                  <w:divBdr>
                                                    <w:top w:val="none" w:sz="0" w:space="0" w:color="auto"/>
                                                    <w:left w:val="none" w:sz="0" w:space="0" w:color="auto"/>
                                                    <w:bottom w:val="none" w:sz="0" w:space="0" w:color="auto"/>
                                                    <w:right w:val="none" w:sz="0" w:space="0" w:color="auto"/>
                                                  </w:divBdr>
                                                  <w:divsChild>
                                                    <w:div w:id="1194656289">
                                                      <w:marLeft w:val="0"/>
                                                      <w:marRight w:val="0"/>
                                                      <w:marTop w:val="0"/>
                                                      <w:marBottom w:val="0"/>
                                                      <w:divBdr>
                                                        <w:top w:val="none" w:sz="0" w:space="0" w:color="auto"/>
                                                        <w:left w:val="none" w:sz="0" w:space="0" w:color="auto"/>
                                                        <w:bottom w:val="none" w:sz="0" w:space="0" w:color="auto"/>
                                                        <w:right w:val="none" w:sz="0" w:space="0" w:color="auto"/>
                                                      </w:divBdr>
                                                    </w:div>
                                                    <w:div w:id="1698120448">
                                                      <w:marLeft w:val="0"/>
                                                      <w:marRight w:val="0"/>
                                                      <w:marTop w:val="375"/>
                                                      <w:marBottom w:val="0"/>
                                                      <w:divBdr>
                                                        <w:top w:val="none" w:sz="0" w:space="0" w:color="auto"/>
                                                        <w:left w:val="none" w:sz="0" w:space="0" w:color="auto"/>
                                                        <w:bottom w:val="none" w:sz="0" w:space="0" w:color="auto"/>
                                                        <w:right w:val="none" w:sz="0" w:space="0" w:color="auto"/>
                                                      </w:divBdr>
                                                      <w:divsChild>
                                                        <w:div w:id="814491207">
                                                          <w:marLeft w:val="0"/>
                                                          <w:marRight w:val="0"/>
                                                          <w:marTop w:val="0"/>
                                                          <w:marBottom w:val="0"/>
                                                          <w:divBdr>
                                                            <w:top w:val="none" w:sz="0" w:space="0" w:color="auto"/>
                                                            <w:left w:val="none" w:sz="0" w:space="0" w:color="auto"/>
                                                            <w:bottom w:val="none" w:sz="0" w:space="0" w:color="auto"/>
                                                            <w:right w:val="none" w:sz="0" w:space="0" w:color="auto"/>
                                                          </w:divBdr>
                                                          <w:divsChild>
                                                            <w:div w:id="652486146">
                                                              <w:marLeft w:val="0"/>
                                                              <w:marRight w:val="0"/>
                                                              <w:marTop w:val="0"/>
                                                              <w:marBottom w:val="0"/>
                                                              <w:divBdr>
                                                                <w:top w:val="none" w:sz="0" w:space="0" w:color="auto"/>
                                                                <w:left w:val="none" w:sz="0" w:space="0" w:color="auto"/>
                                                                <w:bottom w:val="none" w:sz="0" w:space="0" w:color="auto"/>
                                                                <w:right w:val="none" w:sz="0" w:space="0" w:color="auto"/>
                                                              </w:divBdr>
                                                            </w:div>
                                                          </w:divsChild>
                                                        </w:div>
                                                        <w:div w:id="638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3642">
                                          <w:marLeft w:val="0"/>
                                          <w:marRight w:val="0"/>
                                          <w:marTop w:val="0"/>
                                          <w:marBottom w:val="375"/>
                                          <w:divBdr>
                                            <w:top w:val="none" w:sz="0" w:space="0" w:color="auto"/>
                                            <w:left w:val="none" w:sz="0" w:space="0" w:color="auto"/>
                                            <w:bottom w:val="none" w:sz="0" w:space="0" w:color="auto"/>
                                            <w:right w:val="none" w:sz="0" w:space="0" w:color="auto"/>
                                          </w:divBdr>
                                          <w:divsChild>
                                            <w:div w:id="144248955">
                                              <w:marLeft w:val="0"/>
                                              <w:marRight w:val="300"/>
                                              <w:marTop w:val="0"/>
                                              <w:marBottom w:val="0"/>
                                              <w:divBdr>
                                                <w:top w:val="none" w:sz="0" w:space="0" w:color="auto"/>
                                                <w:left w:val="none" w:sz="0" w:space="0" w:color="auto"/>
                                                <w:bottom w:val="none" w:sz="0" w:space="0" w:color="auto"/>
                                                <w:right w:val="none" w:sz="0" w:space="0" w:color="auto"/>
                                              </w:divBdr>
                                              <w:divsChild>
                                                <w:div w:id="634067505">
                                                  <w:marLeft w:val="0"/>
                                                  <w:marRight w:val="0"/>
                                                  <w:marTop w:val="0"/>
                                                  <w:marBottom w:val="0"/>
                                                  <w:divBdr>
                                                    <w:top w:val="none" w:sz="0" w:space="0" w:color="auto"/>
                                                    <w:left w:val="none" w:sz="0" w:space="0" w:color="auto"/>
                                                    <w:bottom w:val="none" w:sz="0" w:space="0" w:color="auto"/>
                                                    <w:right w:val="none" w:sz="0" w:space="0" w:color="auto"/>
                                                  </w:divBdr>
                                                  <w:divsChild>
                                                    <w:div w:id="2012179868">
                                                      <w:marLeft w:val="0"/>
                                                      <w:marRight w:val="0"/>
                                                      <w:marTop w:val="150"/>
                                                      <w:marBottom w:val="0"/>
                                                      <w:divBdr>
                                                        <w:top w:val="none" w:sz="0" w:space="0" w:color="auto"/>
                                                        <w:left w:val="none" w:sz="0" w:space="0" w:color="auto"/>
                                                        <w:bottom w:val="none" w:sz="0" w:space="0" w:color="auto"/>
                                                        <w:right w:val="none" w:sz="0" w:space="0" w:color="auto"/>
                                                      </w:divBdr>
                                                    </w:div>
                                                  </w:divsChild>
                                                </w:div>
                                                <w:div w:id="1670210680">
                                                  <w:marLeft w:val="0"/>
                                                  <w:marRight w:val="0"/>
                                                  <w:marTop w:val="0"/>
                                                  <w:marBottom w:val="0"/>
                                                  <w:divBdr>
                                                    <w:top w:val="none" w:sz="0" w:space="0" w:color="auto"/>
                                                    <w:left w:val="none" w:sz="0" w:space="0" w:color="auto"/>
                                                    <w:bottom w:val="none" w:sz="0" w:space="0" w:color="auto"/>
                                                    <w:right w:val="none" w:sz="0" w:space="0" w:color="auto"/>
                                                  </w:divBdr>
                                                </w:div>
                                              </w:divsChild>
                                            </w:div>
                                            <w:div w:id="785078143">
                                              <w:marLeft w:val="0"/>
                                              <w:marRight w:val="0"/>
                                              <w:marTop w:val="0"/>
                                              <w:marBottom w:val="0"/>
                                              <w:divBdr>
                                                <w:top w:val="none" w:sz="0" w:space="0" w:color="auto"/>
                                                <w:left w:val="none" w:sz="0" w:space="0" w:color="auto"/>
                                                <w:bottom w:val="none" w:sz="0" w:space="0" w:color="auto"/>
                                                <w:right w:val="none" w:sz="0" w:space="0" w:color="auto"/>
                                              </w:divBdr>
                                              <w:divsChild>
                                                <w:div w:id="26760089">
                                                  <w:marLeft w:val="0"/>
                                                  <w:marRight w:val="0"/>
                                                  <w:marTop w:val="0"/>
                                                  <w:marBottom w:val="0"/>
                                                  <w:divBdr>
                                                    <w:top w:val="none" w:sz="0" w:space="0" w:color="auto"/>
                                                    <w:left w:val="none" w:sz="0" w:space="0" w:color="auto"/>
                                                    <w:bottom w:val="none" w:sz="0" w:space="0" w:color="auto"/>
                                                    <w:right w:val="none" w:sz="0" w:space="0" w:color="auto"/>
                                                  </w:divBdr>
                                                  <w:divsChild>
                                                    <w:div w:id="1262832866">
                                                      <w:marLeft w:val="0"/>
                                                      <w:marRight w:val="0"/>
                                                      <w:marTop w:val="0"/>
                                                      <w:marBottom w:val="0"/>
                                                      <w:divBdr>
                                                        <w:top w:val="none" w:sz="0" w:space="0" w:color="auto"/>
                                                        <w:left w:val="none" w:sz="0" w:space="0" w:color="auto"/>
                                                        <w:bottom w:val="none" w:sz="0" w:space="0" w:color="auto"/>
                                                        <w:right w:val="none" w:sz="0" w:space="0" w:color="auto"/>
                                                      </w:divBdr>
                                                    </w:div>
                                                    <w:div w:id="1934244608">
                                                      <w:marLeft w:val="0"/>
                                                      <w:marRight w:val="0"/>
                                                      <w:marTop w:val="375"/>
                                                      <w:marBottom w:val="0"/>
                                                      <w:divBdr>
                                                        <w:top w:val="none" w:sz="0" w:space="0" w:color="auto"/>
                                                        <w:left w:val="none" w:sz="0" w:space="0" w:color="auto"/>
                                                        <w:bottom w:val="none" w:sz="0" w:space="0" w:color="auto"/>
                                                        <w:right w:val="none" w:sz="0" w:space="0" w:color="auto"/>
                                                      </w:divBdr>
                                                      <w:divsChild>
                                                        <w:div w:id="705983018">
                                                          <w:marLeft w:val="0"/>
                                                          <w:marRight w:val="0"/>
                                                          <w:marTop w:val="0"/>
                                                          <w:marBottom w:val="0"/>
                                                          <w:divBdr>
                                                            <w:top w:val="none" w:sz="0" w:space="0" w:color="auto"/>
                                                            <w:left w:val="none" w:sz="0" w:space="0" w:color="auto"/>
                                                            <w:bottom w:val="none" w:sz="0" w:space="0" w:color="auto"/>
                                                            <w:right w:val="none" w:sz="0" w:space="0" w:color="auto"/>
                                                          </w:divBdr>
                                                          <w:divsChild>
                                                            <w:div w:id="257910595">
                                                              <w:marLeft w:val="0"/>
                                                              <w:marRight w:val="0"/>
                                                              <w:marTop w:val="0"/>
                                                              <w:marBottom w:val="0"/>
                                                              <w:divBdr>
                                                                <w:top w:val="none" w:sz="0" w:space="0" w:color="auto"/>
                                                                <w:left w:val="none" w:sz="0" w:space="0" w:color="auto"/>
                                                                <w:bottom w:val="none" w:sz="0" w:space="0" w:color="auto"/>
                                                                <w:right w:val="none" w:sz="0" w:space="0" w:color="auto"/>
                                                              </w:divBdr>
                                                            </w:div>
                                                          </w:divsChild>
                                                        </w:div>
                                                        <w:div w:id="14179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433482">
                                          <w:marLeft w:val="0"/>
                                          <w:marRight w:val="0"/>
                                          <w:marTop w:val="0"/>
                                          <w:marBottom w:val="375"/>
                                          <w:divBdr>
                                            <w:top w:val="none" w:sz="0" w:space="0" w:color="auto"/>
                                            <w:left w:val="none" w:sz="0" w:space="0" w:color="auto"/>
                                            <w:bottom w:val="none" w:sz="0" w:space="0" w:color="auto"/>
                                            <w:right w:val="none" w:sz="0" w:space="0" w:color="auto"/>
                                          </w:divBdr>
                                          <w:divsChild>
                                            <w:div w:id="1724712332">
                                              <w:marLeft w:val="0"/>
                                              <w:marRight w:val="300"/>
                                              <w:marTop w:val="0"/>
                                              <w:marBottom w:val="0"/>
                                              <w:divBdr>
                                                <w:top w:val="none" w:sz="0" w:space="0" w:color="auto"/>
                                                <w:left w:val="none" w:sz="0" w:space="0" w:color="auto"/>
                                                <w:bottom w:val="none" w:sz="0" w:space="0" w:color="auto"/>
                                                <w:right w:val="none" w:sz="0" w:space="0" w:color="auto"/>
                                              </w:divBdr>
                                              <w:divsChild>
                                                <w:div w:id="971905416">
                                                  <w:marLeft w:val="0"/>
                                                  <w:marRight w:val="0"/>
                                                  <w:marTop w:val="0"/>
                                                  <w:marBottom w:val="0"/>
                                                  <w:divBdr>
                                                    <w:top w:val="none" w:sz="0" w:space="0" w:color="auto"/>
                                                    <w:left w:val="none" w:sz="0" w:space="0" w:color="auto"/>
                                                    <w:bottom w:val="none" w:sz="0" w:space="0" w:color="auto"/>
                                                    <w:right w:val="none" w:sz="0" w:space="0" w:color="auto"/>
                                                  </w:divBdr>
                                                  <w:divsChild>
                                                    <w:div w:id="393553340">
                                                      <w:marLeft w:val="0"/>
                                                      <w:marRight w:val="0"/>
                                                      <w:marTop w:val="150"/>
                                                      <w:marBottom w:val="0"/>
                                                      <w:divBdr>
                                                        <w:top w:val="none" w:sz="0" w:space="0" w:color="auto"/>
                                                        <w:left w:val="none" w:sz="0" w:space="0" w:color="auto"/>
                                                        <w:bottom w:val="none" w:sz="0" w:space="0" w:color="auto"/>
                                                        <w:right w:val="none" w:sz="0" w:space="0" w:color="auto"/>
                                                      </w:divBdr>
                                                    </w:div>
                                                  </w:divsChild>
                                                </w:div>
                                                <w:div w:id="173304025">
                                                  <w:marLeft w:val="0"/>
                                                  <w:marRight w:val="0"/>
                                                  <w:marTop w:val="0"/>
                                                  <w:marBottom w:val="0"/>
                                                  <w:divBdr>
                                                    <w:top w:val="none" w:sz="0" w:space="0" w:color="auto"/>
                                                    <w:left w:val="none" w:sz="0" w:space="0" w:color="auto"/>
                                                    <w:bottom w:val="none" w:sz="0" w:space="0" w:color="auto"/>
                                                    <w:right w:val="none" w:sz="0" w:space="0" w:color="auto"/>
                                                  </w:divBdr>
                                                </w:div>
                                              </w:divsChild>
                                            </w:div>
                                            <w:div w:id="1758861801">
                                              <w:marLeft w:val="0"/>
                                              <w:marRight w:val="0"/>
                                              <w:marTop w:val="0"/>
                                              <w:marBottom w:val="0"/>
                                              <w:divBdr>
                                                <w:top w:val="none" w:sz="0" w:space="0" w:color="auto"/>
                                                <w:left w:val="none" w:sz="0" w:space="0" w:color="auto"/>
                                                <w:bottom w:val="none" w:sz="0" w:space="0" w:color="auto"/>
                                                <w:right w:val="none" w:sz="0" w:space="0" w:color="auto"/>
                                              </w:divBdr>
                                              <w:divsChild>
                                                <w:div w:id="750540452">
                                                  <w:marLeft w:val="0"/>
                                                  <w:marRight w:val="0"/>
                                                  <w:marTop w:val="0"/>
                                                  <w:marBottom w:val="0"/>
                                                  <w:divBdr>
                                                    <w:top w:val="none" w:sz="0" w:space="0" w:color="auto"/>
                                                    <w:left w:val="none" w:sz="0" w:space="0" w:color="auto"/>
                                                    <w:bottom w:val="none" w:sz="0" w:space="0" w:color="auto"/>
                                                    <w:right w:val="none" w:sz="0" w:space="0" w:color="auto"/>
                                                  </w:divBdr>
                                                  <w:divsChild>
                                                    <w:div w:id="1223176425">
                                                      <w:marLeft w:val="0"/>
                                                      <w:marRight w:val="0"/>
                                                      <w:marTop w:val="0"/>
                                                      <w:marBottom w:val="0"/>
                                                      <w:divBdr>
                                                        <w:top w:val="none" w:sz="0" w:space="0" w:color="auto"/>
                                                        <w:left w:val="none" w:sz="0" w:space="0" w:color="auto"/>
                                                        <w:bottom w:val="none" w:sz="0" w:space="0" w:color="auto"/>
                                                        <w:right w:val="none" w:sz="0" w:space="0" w:color="auto"/>
                                                      </w:divBdr>
                                                    </w:div>
                                                    <w:div w:id="1112671614">
                                                      <w:marLeft w:val="0"/>
                                                      <w:marRight w:val="0"/>
                                                      <w:marTop w:val="375"/>
                                                      <w:marBottom w:val="0"/>
                                                      <w:divBdr>
                                                        <w:top w:val="none" w:sz="0" w:space="0" w:color="auto"/>
                                                        <w:left w:val="none" w:sz="0" w:space="0" w:color="auto"/>
                                                        <w:bottom w:val="none" w:sz="0" w:space="0" w:color="auto"/>
                                                        <w:right w:val="none" w:sz="0" w:space="0" w:color="auto"/>
                                                      </w:divBdr>
                                                      <w:divsChild>
                                                        <w:div w:id="346250913">
                                                          <w:marLeft w:val="0"/>
                                                          <w:marRight w:val="0"/>
                                                          <w:marTop w:val="0"/>
                                                          <w:marBottom w:val="0"/>
                                                          <w:divBdr>
                                                            <w:top w:val="none" w:sz="0" w:space="0" w:color="auto"/>
                                                            <w:left w:val="none" w:sz="0" w:space="0" w:color="auto"/>
                                                            <w:bottom w:val="none" w:sz="0" w:space="0" w:color="auto"/>
                                                            <w:right w:val="none" w:sz="0" w:space="0" w:color="auto"/>
                                                          </w:divBdr>
                                                          <w:divsChild>
                                                            <w:div w:id="1966346932">
                                                              <w:marLeft w:val="0"/>
                                                              <w:marRight w:val="0"/>
                                                              <w:marTop w:val="0"/>
                                                              <w:marBottom w:val="0"/>
                                                              <w:divBdr>
                                                                <w:top w:val="none" w:sz="0" w:space="0" w:color="auto"/>
                                                                <w:left w:val="none" w:sz="0" w:space="0" w:color="auto"/>
                                                                <w:bottom w:val="none" w:sz="0" w:space="0" w:color="auto"/>
                                                                <w:right w:val="none" w:sz="0" w:space="0" w:color="auto"/>
                                                              </w:divBdr>
                                                            </w:div>
                                                          </w:divsChild>
                                                        </w:div>
                                                        <w:div w:id="18197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65974">
                                          <w:marLeft w:val="0"/>
                                          <w:marRight w:val="0"/>
                                          <w:marTop w:val="0"/>
                                          <w:marBottom w:val="375"/>
                                          <w:divBdr>
                                            <w:top w:val="none" w:sz="0" w:space="0" w:color="auto"/>
                                            <w:left w:val="none" w:sz="0" w:space="0" w:color="auto"/>
                                            <w:bottom w:val="none" w:sz="0" w:space="0" w:color="auto"/>
                                            <w:right w:val="none" w:sz="0" w:space="0" w:color="auto"/>
                                          </w:divBdr>
                                          <w:divsChild>
                                            <w:div w:id="413284265">
                                              <w:marLeft w:val="0"/>
                                              <w:marRight w:val="300"/>
                                              <w:marTop w:val="0"/>
                                              <w:marBottom w:val="0"/>
                                              <w:divBdr>
                                                <w:top w:val="none" w:sz="0" w:space="0" w:color="auto"/>
                                                <w:left w:val="none" w:sz="0" w:space="0" w:color="auto"/>
                                                <w:bottom w:val="none" w:sz="0" w:space="0" w:color="auto"/>
                                                <w:right w:val="none" w:sz="0" w:space="0" w:color="auto"/>
                                              </w:divBdr>
                                              <w:divsChild>
                                                <w:div w:id="1242835292">
                                                  <w:marLeft w:val="0"/>
                                                  <w:marRight w:val="0"/>
                                                  <w:marTop w:val="0"/>
                                                  <w:marBottom w:val="0"/>
                                                  <w:divBdr>
                                                    <w:top w:val="none" w:sz="0" w:space="0" w:color="auto"/>
                                                    <w:left w:val="none" w:sz="0" w:space="0" w:color="auto"/>
                                                    <w:bottom w:val="none" w:sz="0" w:space="0" w:color="auto"/>
                                                    <w:right w:val="none" w:sz="0" w:space="0" w:color="auto"/>
                                                  </w:divBdr>
                                                  <w:divsChild>
                                                    <w:div w:id="170684155">
                                                      <w:marLeft w:val="0"/>
                                                      <w:marRight w:val="0"/>
                                                      <w:marTop w:val="150"/>
                                                      <w:marBottom w:val="0"/>
                                                      <w:divBdr>
                                                        <w:top w:val="none" w:sz="0" w:space="0" w:color="auto"/>
                                                        <w:left w:val="none" w:sz="0" w:space="0" w:color="auto"/>
                                                        <w:bottom w:val="none" w:sz="0" w:space="0" w:color="auto"/>
                                                        <w:right w:val="none" w:sz="0" w:space="0" w:color="auto"/>
                                                      </w:divBdr>
                                                    </w:div>
                                                  </w:divsChild>
                                                </w:div>
                                                <w:div w:id="1034428115">
                                                  <w:marLeft w:val="0"/>
                                                  <w:marRight w:val="0"/>
                                                  <w:marTop w:val="0"/>
                                                  <w:marBottom w:val="0"/>
                                                  <w:divBdr>
                                                    <w:top w:val="none" w:sz="0" w:space="0" w:color="auto"/>
                                                    <w:left w:val="none" w:sz="0" w:space="0" w:color="auto"/>
                                                    <w:bottom w:val="none" w:sz="0" w:space="0" w:color="auto"/>
                                                    <w:right w:val="none" w:sz="0" w:space="0" w:color="auto"/>
                                                  </w:divBdr>
                                                </w:div>
                                              </w:divsChild>
                                            </w:div>
                                            <w:div w:id="1115251145">
                                              <w:marLeft w:val="0"/>
                                              <w:marRight w:val="0"/>
                                              <w:marTop w:val="0"/>
                                              <w:marBottom w:val="0"/>
                                              <w:divBdr>
                                                <w:top w:val="none" w:sz="0" w:space="0" w:color="auto"/>
                                                <w:left w:val="none" w:sz="0" w:space="0" w:color="auto"/>
                                                <w:bottom w:val="none" w:sz="0" w:space="0" w:color="auto"/>
                                                <w:right w:val="none" w:sz="0" w:space="0" w:color="auto"/>
                                              </w:divBdr>
                                              <w:divsChild>
                                                <w:div w:id="1512335836">
                                                  <w:marLeft w:val="0"/>
                                                  <w:marRight w:val="0"/>
                                                  <w:marTop w:val="0"/>
                                                  <w:marBottom w:val="0"/>
                                                  <w:divBdr>
                                                    <w:top w:val="none" w:sz="0" w:space="0" w:color="auto"/>
                                                    <w:left w:val="none" w:sz="0" w:space="0" w:color="auto"/>
                                                    <w:bottom w:val="none" w:sz="0" w:space="0" w:color="auto"/>
                                                    <w:right w:val="none" w:sz="0" w:space="0" w:color="auto"/>
                                                  </w:divBdr>
                                                  <w:divsChild>
                                                    <w:div w:id="1898086170">
                                                      <w:marLeft w:val="0"/>
                                                      <w:marRight w:val="0"/>
                                                      <w:marTop w:val="0"/>
                                                      <w:marBottom w:val="0"/>
                                                      <w:divBdr>
                                                        <w:top w:val="none" w:sz="0" w:space="0" w:color="auto"/>
                                                        <w:left w:val="none" w:sz="0" w:space="0" w:color="auto"/>
                                                        <w:bottom w:val="none" w:sz="0" w:space="0" w:color="auto"/>
                                                        <w:right w:val="none" w:sz="0" w:space="0" w:color="auto"/>
                                                      </w:divBdr>
                                                    </w:div>
                                                    <w:div w:id="558900869">
                                                      <w:marLeft w:val="0"/>
                                                      <w:marRight w:val="0"/>
                                                      <w:marTop w:val="375"/>
                                                      <w:marBottom w:val="0"/>
                                                      <w:divBdr>
                                                        <w:top w:val="none" w:sz="0" w:space="0" w:color="auto"/>
                                                        <w:left w:val="none" w:sz="0" w:space="0" w:color="auto"/>
                                                        <w:bottom w:val="none" w:sz="0" w:space="0" w:color="auto"/>
                                                        <w:right w:val="none" w:sz="0" w:space="0" w:color="auto"/>
                                                      </w:divBdr>
                                                      <w:divsChild>
                                                        <w:div w:id="988748997">
                                                          <w:marLeft w:val="0"/>
                                                          <w:marRight w:val="0"/>
                                                          <w:marTop w:val="0"/>
                                                          <w:marBottom w:val="0"/>
                                                          <w:divBdr>
                                                            <w:top w:val="none" w:sz="0" w:space="0" w:color="auto"/>
                                                            <w:left w:val="none" w:sz="0" w:space="0" w:color="auto"/>
                                                            <w:bottom w:val="none" w:sz="0" w:space="0" w:color="auto"/>
                                                            <w:right w:val="none" w:sz="0" w:space="0" w:color="auto"/>
                                                          </w:divBdr>
                                                          <w:divsChild>
                                                            <w:div w:id="1019046574">
                                                              <w:marLeft w:val="0"/>
                                                              <w:marRight w:val="0"/>
                                                              <w:marTop w:val="0"/>
                                                              <w:marBottom w:val="0"/>
                                                              <w:divBdr>
                                                                <w:top w:val="none" w:sz="0" w:space="0" w:color="auto"/>
                                                                <w:left w:val="none" w:sz="0" w:space="0" w:color="auto"/>
                                                                <w:bottom w:val="none" w:sz="0" w:space="0" w:color="auto"/>
                                                                <w:right w:val="none" w:sz="0" w:space="0" w:color="auto"/>
                                                              </w:divBdr>
                                                            </w:div>
                                                          </w:divsChild>
                                                        </w:div>
                                                        <w:div w:id="14003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734663">
                                          <w:marLeft w:val="0"/>
                                          <w:marRight w:val="0"/>
                                          <w:marTop w:val="0"/>
                                          <w:marBottom w:val="375"/>
                                          <w:divBdr>
                                            <w:top w:val="none" w:sz="0" w:space="0" w:color="auto"/>
                                            <w:left w:val="none" w:sz="0" w:space="0" w:color="auto"/>
                                            <w:bottom w:val="none" w:sz="0" w:space="0" w:color="auto"/>
                                            <w:right w:val="none" w:sz="0" w:space="0" w:color="auto"/>
                                          </w:divBdr>
                                          <w:divsChild>
                                            <w:div w:id="943852476">
                                              <w:marLeft w:val="0"/>
                                              <w:marRight w:val="300"/>
                                              <w:marTop w:val="0"/>
                                              <w:marBottom w:val="0"/>
                                              <w:divBdr>
                                                <w:top w:val="none" w:sz="0" w:space="0" w:color="auto"/>
                                                <w:left w:val="none" w:sz="0" w:space="0" w:color="auto"/>
                                                <w:bottom w:val="none" w:sz="0" w:space="0" w:color="auto"/>
                                                <w:right w:val="none" w:sz="0" w:space="0" w:color="auto"/>
                                              </w:divBdr>
                                              <w:divsChild>
                                                <w:div w:id="1407535715">
                                                  <w:marLeft w:val="0"/>
                                                  <w:marRight w:val="0"/>
                                                  <w:marTop w:val="0"/>
                                                  <w:marBottom w:val="0"/>
                                                  <w:divBdr>
                                                    <w:top w:val="none" w:sz="0" w:space="0" w:color="auto"/>
                                                    <w:left w:val="none" w:sz="0" w:space="0" w:color="auto"/>
                                                    <w:bottom w:val="none" w:sz="0" w:space="0" w:color="auto"/>
                                                    <w:right w:val="none" w:sz="0" w:space="0" w:color="auto"/>
                                                  </w:divBdr>
                                                  <w:divsChild>
                                                    <w:div w:id="794786179">
                                                      <w:marLeft w:val="0"/>
                                                      <w:marRight w:val="0"/>
                                                      <w:marTop w:val="150"/>
                                                      <w:marBottom w:val="0"/>
                                                      <w:divBdr>
                                                        <w:top w:val="none" w:sz="0" w:space="0" w:color="auto"/>
                                                        <w:left w:val="none" w:sz="0" w:space="0" w:color="auto"/>
                                                        <w:bottom w:val="none" w:sz="0" w:space="0" w:color="auto"/>
                                                        <w:right w:val="none" w:sz="0" w:space="0" w:color="auto"/>
                                                      </w:divBdr>
                                                    </w:div>
                                                  </w:divsChild>
                                                </w:div>
                                                <w:div w:id="1556156879">
                                                  <w:marLeft w:val="0"/>
                                                  <w:marRight w:val="0"/>
                                                  <w:marTop w:val="0"/>
                                                  <w:marBottom w:val="0"/>
                                                  <w:divBdr>
                                                    <w:top w:val="none" w:sz="0" w:space="0" w:color="auto"/>
                                                    <w:left w:val="none" w:sz="0" w:space="0" w:color="auto"/>
                                                    <w:bottom w:val="none" w:sz="0" w:space="0" w:color="auto"/>
                                                    <w:right w:val="none" w:sz="0" w:space="0" w:color="auto"/>
                                                  </w:divBdr>
                                                </w:div>
                                              </w:divsChild>
                                            </w:div>
                                            <w:div w:id="1416320769">
                                              <w:marLeft w:val="0"/>
                                              <w:marRight w:val="0"/>
                                              <w:marTop w:val="0"/>
                                              <w:marBottom w:val="0"/>
                                              <w:divBdr>
                                                <w:top w:val="none" w:sz="0" w:space="0" w:color="auto"/>
                                                <w:left w:val="none" w:sz="0" w:space="0" w:color="auto"/>
                                                <w:bottom w:val="none" w:sz="0" w:space="0" w:color="auto"/>
                                                <w:right w:val="none" w:sz="0" w:space="0" w:color="auto"/>
                                              </w:divBdr>
                                              <w:divsChild>
                                                <w:div w:id="847915026">
                                                  <w:marLeft w:val="0"/>
                                                  <w:marRight w:val="0"/>
                                                  <w:marTop w:val="0"/>
                                                  <w:marBottom w:val="0"/>
                                                  <w:divBdr>
                                                    <w:top w:val="none" w:sz="0" w:space="0" w:color="auto"/>
                                                    <w:left w:val="none" w:sz="0" w:space="0" w:color="auto"/>
                                                    <w:bottom w:val="none" w:sz="0" w:space="0" w:color="auto"/>
                                                    <w:right w:val="none" w:sz="0" w:space="0" w:color="auto"/>
                                                  </w:divBdr>
                                                  <w:divsChild>
                                                    <w:div w:id="932670835">
                                                      <w:marLeft w:val="0"/>
                                                      <w:marRight w:val="0"/>
                                                      <w:marTop w:val="0"/>
                                                      <w:marBottom w:val="0"/>
                                                      <w:divBdr>
                                                        <w:top w:val="none" w:sz="0" w:space="0" w:color="auto"/>
                                                        <w:left w:val="none" w:sz="0" w:space="0" w:color="auto"/>
                                                        <w:bottom w:val="none" w:sz="0" w:space="0" w:color="auto"/>
                                                        <w:right w:val="none" w:sz="0" w:space="0" w:color="auto"/>
                                                      </w:divBdr>
                                                    </w:div>
                                                    <w:div w:id="15935055">
                                                      <w:marLeft w:val="0"/>
                                                      <w:marRight w:val="0"/>
                                                      <w:marTop w:val="375"/>
                                                      <w:marBottom w:val="0"/>
                                                      <w:divBdr>
                                                        <w:top w:val="none" w:sz="0" w:space="0" w:color="auto"/>
                                                        <w:left w:val="none" w:sz="0" w:space="0" w:color="auto"/>
                                                        <w:bottom w:val="none" w:sz="0" w:space="0" w:color="auto"/>
                                                        <w:right w:val="none" w:sz="0" w:space="0" w:color="auto"/>
                                                      </w:divBdr>
                                                      <w:divsChild>
                                                        <w:div w:id="545262848">
                                                          <w:marLeft w:val="0"/>
                                                          <w:marRight w:val="0"/>
                                                          <w:marTop w:val="0"/>
                                                          <w:marBottom w:val="0"/>
                                                          <w:divBdr>
                                                            <w:top w:val="none" w:sz="0" w:space="0" w:color="auto"/>
                                                            <w:left w:val="none" w:sz="0" w:space="0" w:color="auto"/>
                                                            <w:bottom w:val="none" w:sz="0" w:space="0" w:color="auto"/>
                                                            <w:right w:val="none" w:sz="0" w:space="0" w:color="auto"/>
                                                          </w:divBdr>
                                                          <w:divsChild>
                                                            <w:div w:id="111093497">
                                                              <w:marLeft w:val="0"/>
                                                              <w:marRight w:val="0"/>
                                                              <w:marTop w:val="0"/>
                                                              <w:marBottom w:val="0"/>
                                                              <w:divBdr>
                                                                <w:top w:val="none" w:sz="0" w:space="0" w:color="auto"/>
                                                                <w:left w:val="none" w:sz="0" w:space="0" w:color="auto"/>
                                                                <w:bottom w:val="none" w:sz="0" w:space="0" w:color="auto"/>
                                                                <w:right w:val="none" w:sz="0" w:space="0" w:color="auto"/>
                                                              </w:divBdr>
                                                            </w:div>
                                                          </w:divsChild>
                                                        </w:div>
                                                        <w:div w:id="13875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085927">
                                      <w:marLeft w:val="0"/>
                                      <w:marRight w:val="0"/>
                                      <w:marTop w:val="0"/>
                                      <w:marBottom w:val="375"/>
                                      <w:divBdr>
                                        <w:top w:val="none" w:sz="0" w:space="0" w:color="auto"/>
                                        <w:left w:val="none" w:sz="0" w:space="0" w:color="auto"/>
                                        <w:bottom w:val="none" w:sz="0" w:space="0" w:color="auto"/>
                                        <w:right w:val="none" w:sz="0" w:space="0" w:color="auto"/>
                                      </w:divBdr>
                                      <w:divsChild>
                                        <w:div w:id="447047782">
                                          <w:marLeft w:val="0"/>
                                          <w:marRight w:val="450"/>
                                          <w:marTop w:val="0"/>
                                          <w:marBottom w:val="0"/>
                                          <w:divBdr>
                                            <w:top w:val="none" w:sz="0" w:space="0" w:color="auto"/>
                                            <w:left w:val="none" w:sz="0" w:space="0" w:color="auto"/>
                                            <w:bottom w:val="none" w:sz="0" w:space="0" w:color="auto"/>
                                            <w:right w:val="none" w:sz="0" w:space="0" w:color="auto"/>
                                          </w:divBdr>
                                          <w:divsChild>
                                            <w:div w:id="728378317">
                                              <w:marLeft w:val="0"/>
                                              <w:marRight w:val="0"/>
                                              <w:marTop w:val="0"/>
                                              <w:marBottom w:val="150"/>
                                              <w:divBdr>
                                                <w:top w:val="none" w:sz="0" w:space="0" w:color="auto"/>
                                                <w:left w:val="none" w:sz="0" w:space="0" w:color="auto"/>
                                                <w:bottom w:val="none" w:sz="0" w:space="0" w:color="auto"/>
                                                <w:right w:val="none" w:sz="0" w:space="0" w:color="auto"/>
                                              </w:divBdr>
                                            </w:div>
                                            <w:div w:id="2061635419">
                                              <w:marLeft w:val="0"/>
                                              <w:marRight w:val="0"/>
                                              <w:marTop w:val="0"/>
                                              <w:marBottom w:val="0"/>
                                              <w:divBdr>
                                                <w:top w:val="none" w:sz="0" w:space="0" w:color="auto"/>
                                                <w:left w:val="none" w:sz="0" w:space="0" w:color="auto"/>
                                                <w:bottom w:val="none" w:sz="0" w:space="0" w:color="auto"/>
                                                <w:right w:val="none" w:sz="0" w:space="0" w:color="auto"/>
                                              </w:divBdr>
                                            </w:div>
                                          </w:divsChild>
                                        </w:div>
                                        <w:div w:id="1426002354">
                                          <w:marLeft w:val="0"/>
                                          <w:marRight w:val="0"/>
                                          <w:marTop w:val="0"/>
                                          <w:marBottom w:val="0"/>
                                          <w:divBdr>
                                            <w:top w:val="none" w:sz="0" w:space="0" w:color="auto"/>
                                            <w:left w:val="none" w:sz="0" w:space="0" w:color="auto"/>
                                            <w:bottom w:val="none" w:sz="0" w:space="0" w:color="auto"/>
                                            <w:right w:val="none" w:sz="0" w:space="0" w:color="auto"/>
                                          </w:divBdr>
                                          <w:divsChild>
                                            <w:div w:id="880363263">
                                              <w:marLeft w:val="0"/>
                                              <w:marRight w:val="0"/>
                                              <w:marTop w:val="0"/>
                                              <w:marBottom w:val="0"/>
                                              <w:divBdr>
                                                <w:top w:val="none" w:sz="0" w:space="0" w:color="auto"/>
                                                <w:left w:val="none" w:sz="0" w:space="0" w:color="auto"/>
                                                <w:bottom w:val="none" w:sz="0" w:space="0" w:color="auto"/>
                                                <w:right w:val="none" w:sz="0" w:space="0" w:color="auto"/>
                                              </w:divBdr>
                                              <w:divsChild>
                                                <w:div w:id="938757319">
                                                  <w:marLeft w:val="0"/>
                                                  <w:marRight w:val="0"/>
                                                  <w:marTop w:val="0"/>
                                                  <w:marBottom w:val="0"/>
                                                  <w:divBdr>
                                                    <w:top w:val="none" w:sz="0" w:space="0" w:color="auto"/>
                                                    <w:left w:val="none" w:sz="0" w:space="0" w:color="auto"/>
                                                    <w:bottom w:val="none" w:sz="0" w:space="0" w:color="auto"/>
                                                    <w:right w:val="none" w:sz="0" w:space="0" w:color="auto"/>
                                                  </w:divBdr>
                                                </w:div>
                                                <w:div w:id="2114737503">
                                                  <w:marLeft w:val="0"/>
                                                  <w:marRight w:val="0"/>
                                                  <w:marTop w:val="0"/>
                                                  <w:marBottom w:val="0"/>
                                                  <w:divBdr>
                                                    <w:top w:val="none" w:sz="0" w:space="0" w:color="auto"/>
                                                    <w:left w:val="none" w:sz="0" w:space="0" w:color="auto"/>
                                                    <w:bottom w:val="none" w:sz="0" w:space="0" w:color="auto"/>
                                                    <w:right w:val="none" w:sz="0" w:space="0" w:color="auto"/>
                                                  </w:divBdr>
                                                </w:div>
                                              </w:divsChild>
                                            </w:div>
                                            <w:div w:id="10818730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710607">
          <w:marLeft w:val="0"/>
          <w:marRight w:val="0"/>
          <w:marTop w:val="0"/>
          <w:marBottom w:val="750"/>
          <w:divBdr>
            <w:top w:val="none" w:sz="0" w:space="0" w:color="auto"/>
            <w:left w:val="none" w:sz="0" w:space="0" w:color="auto"/>
            <w:bottom w:val="none" w:sz="0" w:space="0" w:color="auto"/>
            <w:right w:val="none" w:sz="0" w:space="0" w:color="auto"/>
          </w:divBdr>
          <w:divsChild>
            <w:div w:id="818576572">
              <w:marLeft w:val="0"/>
              <w:marRight w:val="0"/>
              <w:marTop w:val="0"/>
              <w:marBottom w:val="0"/>
              <w:divBdr>
                <w:top w:val="none" w:sz="0" w:space="0" w:color="auto"/>
                <w:left w:val="none" w:sz="0" w:space="0" w:color="auto"/>
                <w:bottom w:val="none" w:sz="0" w:space="0" w:color="auto"/>
                <w:right w:val="none" w:sz="0" w:space="0" w:color="auto"/>
              </w:divBdr>
              <w:divsChild>
                <w:div w:id="1452507030">
                  <w:marLeft w:val="0"/>
                  <w:marRight w:val="0"/>
                  <w:marTop w:val="0"/>
                  <w:marBottom w:val="0"/>
                  <w:divBdr>
                    <w:top w:val="none" w:sz="0" w:space="0" w:color="auto"/>
                    <w:left w:val="none" w:sz="0" w:space="0" w:color="auto"/>
                    <w:bottom w:val="none" w:sz="0" w:space="0" w:color="auto"/>
                    <w:right w:val="none" w:sz="0" w:space="0" w:color="auto"/>
                  </w:divBdr>
                  <w:divsChild>
                    <w:div w:id="1505972753">
                      <w:marLeft w:val="-15"/>
                      <w:marRight w:val="0"/>
                      <w:marTop w:val="0"/>
                      <w:marBottom w:val="0"/>
                      <w:divBdr>
                        <w:top w:val="none" w:sz="0" w:space="0" w:color="auto"/>
                        <w:left w:val="none" w:sz="0" w:space="0" w:color="auto"/>
                        <w:bottom w:val="none" w:sz="0" w:space="0" w:color="auto"/>
                        <w:right w:val="none" w:sz="0" w:space="0" w:color="auto"/>
                      </w:divBdr>
                    </w:div>
                    <w:div w:id="1951431354">
                      <w:marLeft w:val="225"/>
                      <w:marRight w:val="225"/>
                      <w:marTop w:val="0"/>
                      <w:marBottom w:val="0"/>
                      <w:divBdr>
                        <w:top w:val="none" w:sz="0" w:space="0" w:color="auto"/>
                        <w:left w:val="none" w:sz="0" w:space="0" w:color="auto"/>
                        <w:bottom w:val="none" w:sz="0" w:space="0" w:color="auto"/>
                        <w:right w:val="none" w:sz="0" w:space="0" w:color="auto"/>
                      </w:divBdr>
                    </w:div>
                  </w:divsChild>
                </w:div>
                <w:div w:id="1512599242">
                  <w:marLeft w:val="0"/>
                  <w:marRight w:val="0"/>
                  <w:marTop w:val="0"/>
                  <w:marBottom w:val="0"/>
                  <w:divBdr>
                    <w:top w:val="none" w:sz="0" w:space="0" w:color="auto"/>
                    <w:left w:val="none" w:sz="0" w:space="0" w:color="auto"/>
                    <w:bottom w:val="none" w:sz="0" w:space="0" w:color="auto"/>
                    <w:right w:val="none" w:sz="0" w:space="0" w:color="auto"/>
                  </w:divBdr>
                </w:div>
                <w:div w:id="371228395">
                  <w:marLeft w:val="0"/>
                  <w:marRight w:val="0"/>
                  <w:marTop w:val="0"/>
                  <w:marBottom w:val="0"/>
                  <w:divBdr>
                    <w:top w:val="none" w:sz="0" w:space="0" w:color="auto"/>
                    <w:left w:val="none" w:sz="0" w:space="0" w:color="auto"/>
                    <w:bottom w:val="none" w:sz="0" w:space="0" w:color="auto"/>
                    <w:right w:val="none" w:sz="0" w:space="0" w:color="auto"/>
                  </w:divBdr>
                  <w:divsChild>
                    <w:div w:id="1749183009">
                      <w:marLeft w:val="0"/>
                      <w:marRight w:val="0"/>
                      <w:marTop w:val="0"/>
                      <w:marBottom w:val="0"/>
                      <w:divBdr>
                        <w:top w:val="none" w:sz="0" w:space="0" w:color="auto"/>
                        <w:left w:val="none" w:sz="0" w:space="0" w:color="auto"/>
                        <w:bottom w:val="none" w:sz="0" w:space="0" w:color="auto"/>
                        <w:right w:val="none" w:sz="0" w:space="0" w:color="auto"/>
                      </w:divBdr>
                    </w:div>
                    <w:div w:id="2059279713">
                      <w:marLeft w:val="0"/>
                      <w:marRight w:val="0"/>
                      <w:marTop w:val="375"/>
                      <w:marBottom w:val="300"/>
                      <w:divBdr>
                        <w:top w:val="none" w:sz="0" w:space="0" w:color="auto"/>
                        <w:left w:val="none" w:sz="0" w:space="0" w:color="auto"/>
                        <w:bottom w:val="none" w:sz="0" w:space="0" w:color="auto"/>
                        <w:right w:val="none" w:sz="0" w:space="0" w:color="auto"/>
                      </w:divBdr>
                      <w:divsChild>
                        <w:div w:id="730542653">
                          <w:marLeft w:val="0"/>
                          <w:marRight w:val="0"/>
                          <w:marTop w:val="0"/>
                          <w:marBottom w:val="0"/>
                          <w:divBdr>
                            <w:top w:val="none" w:sz="0" w:space="0" w:color="auto"/>
                            <w:left w:val="none" w:sz="0" w:space="0" w:color="auto"/>
                            <w:bottom w:val="none" w:sz="0" w:space="0" w:color="auto"/>
                            <w:right w:val="none" w:sz="0" w:space="0" w:color="auto"/>
                          </w:divBdr>
                          <w:divsChild>
                            <w:div w:id="537089695">
                              <w:marLeft w:val="0"/>
                              <w:marRight w:val="0"/>
                              <w:marTop w:val="0"/>
                              <w:marBottom w:val="0"/>
                              <w:divBdr>
                                <w:top w:val="none" w:sz="0" w:space="0" w:color="auto"/>
                                <w:left w:val="none" w:sz="0" w:space="0" w:color="auto"/>
                                <w:bottom w:val="none" w:sz="0" w:space="0" w:color="auto"/>
                                <w:right w:val="none" w:sz="0" w:space="0" w:color="auto"/>
                              </w:divBdr>
                            </w:div>
                          </w:divsChild>
                        </w:div>
                        <w:div w:id="305817980">
                          <w:marLeft w:val="0"/>
                          <w:marRight w:val="0"/>
                          <w:marTop w:val="0"/>
                          <w:marBottom w:val="0"/>
                          <w:divBdr>
                            <w:top w:val="none" w:sz="0" w:space="0" w:color="auto"/>
                            <w:left w:val="none" w:sz="0" w:space="0" w:color="auto"/>
                            <w:bottom w:val="none" w:sz="0" w:space="0" w:color="auto"/>
                            <w:right w:val="none" w:sz="0" w:space="0" w:color="auto"/>
                          </w:divBdr>
                          <w:divsChild>
                            <w:div w:id="1977830299">
                              <w:marLeft w:val="0"/>
                              <w:marRight w:val="0"/>
                              <w:marTop w:val="0"/>
                              <w:marBottom w:val="0"/>
                              <w:divBdr>
                                <w:top w:val="none" w:sz="0" w:space="0" w:color="auto"/>
                                <w:left w:val="none" w:sz="0" w:space="0" w:color="auto"/>
                                <w:bottom w:val="none" w:sz="0" w:space="0" w:color="auto"/>
                                <w:right w:val="none" w:sz="0" w:space="0" w:color="auto"/>
                              </w:divBdr>
                            </w:div>
                          </w:divsChild>
                        </w:div>
                        <w:div w:id="1015154332">
                          <w:marLeft w:val="0"/>
                          <w:marRight w:val="0"/>
                          <w:marTop w:val="0"/>
                          <w:marBottom w:val="0"/>
                          <w:divBdr>
                            <w:top w:val="none" w:sz="0" w:space="0" w:color="auto"/>
                            <w:left w:val="none" w:sz="0" w:space="0" w:color="auto"/>
                            <w:bottom w:val="none" w:sz="0" w:space="0" w:color="auto"/>
                            <w:right w:val="none" w:sz="0" w:space="0" w:color="auto"/>
                          </w:divBdr>
                          <w:divsChild>
                            <w:div w:id="1353728446">
                              <w:marLeft w:val="0"/>
                              <w:marRight w:val="0"/>
                              <w:marTop w:val="0"/>
                              <w:marBottom w:val="0"/>
                              <w:divBdr>
                                <w:top w:val="none" w:sz="0" w:space="0" w:color="auto"/>
                                <w:left w:val="none" w:sz="0" w:space="0" w:color="auto"/>
                                <w:bottom w:val="none" w:sz="0" w:space="0" w:color="auto"/>
                                <w:right w:val="none" w:sz="0" w:space="0" w:color="auto"/>
                              </w:divBdr>
                            </w:div>
                          </w:divsChild>
                        </w:div>
                        <w:div w:id="214320741">
                          <w:marLeft w:val="0"/>
                          <w:marRight w:val="0"/>
                          <w:marTop w:val="0"/>
                          <w:marBottom w:val="0"/>
                          <w:divBdr>
                            <w:top w:val="none" w:sz="0" w:space="0" w:color="auto"/>
                            <w:left w:val="none" w:sz="0" w:space="0" w:color="auto"/>
                            <w:bottom w:val="none" w:sz="0" w:space="0" w:color="auto"/>
                            <w:right w:val="none" w:sz="0" w:space="0" w:color="auto"/>
                          </w:divBdr>
                          <w:divsChild>
                            <w:div w:id="210920512">
                              <w:marLeft w:val="0"/>
                              <w:marRight w:val="0"/>
                              <w:marTop w:val="0"/>
                              <w:marBottom w:val="0"/>
                              <w:divBdr>
                                <w:top w:val="none" w:sz="0" w:space="0" w:color="auto"/>
                                <w:left w:val="none" w:sz="0" w:space="0" w:color="auto"/>
                                <w:bottom w:val="none" w:sz="0" w:space="0" w:color="auto"/>
                                <w:right w:val="none" w:sz="0" w:space="0" w:color="auto"/>
                              </w:divBdr>
                            </w:div>
                          </w:divsChild>
                        </w:div>
                        <w:div w:id="1911890312">
                          <w:marLeft w:val="0"/>
                          <w:marRight w:val="0"/>
                          <w:marTop w:val="0"/>
                          <w:marBottom w:val="0"/>
                          <w:divBdr>
                            <w:top w:val="none" w:sz="0" w:space="0" w:color="auto"/>
                            <w:left w:val="none" w:sz="0" w:space="0" w:color="auto"/>
                            <w:bottom w:val="none" w:sz="0" w:space="0" w:color="auto"/>
                            <w:right w:val="none" w:sz="0" w:space="0" w:color="auto"/>
                          </w:divBdr>
                          <w:divsChild>
                            <w:div w:id="6021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8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898001">
              <w:marLeft w:val="0"/>
              <w:marRight w:val="0"/>
              <w:marTop w:val="0"/>
              <w:marBottom w:val="450"/>
              <w:divBdr>
                <w:top w:val="none" w:sz="0" w:space="0" w:color="auto"/>
                <w:left w:val="none" w:sz="0" w:space="0" w:color="auto"/>
                <w:bottom w:val="none" w:sz="0" w:space="0" w:color="auto"/>
                <w:right w:val="none" w:sz="0" w:space="0" w:color="auto"/>
              </w:divBdr>
              <w:divsChild>
                <w:div w:id="947276083">
                  <w:marLeft w:val="0"/>
                  <w:marRight w:val="0"/>
                  <w:marTop w:val="0"/>
                  <w:marBottom w:val="0"/>
                  <w:divBdr>
                    <w:top w:val="none" w:sz="0" w:space="0" w:color="auto"/>
                    <w:left w:val="none" w:sz="0" w:space="0" w:color="auto"/>
                    <w:bottom w:val="none" w:sz="0" w:space="0" w:color="auto"/>
                    <w:right w:val="none" w:sz="0" w:space="0" w:color="auto"/>
                  </w:divBdr>
                </w:div>
                <w:div w:id="1840542660">
                  <w:marLeft w:val="0"/>
                  <w:marRight w:val="0"/>
                  <w:marTop w:val="0"/>
                  <w:marBottom w:val="0"/>
                  <w:divBdr>
                    <w:top w:val="none" w:sz="0" w:space="0" w:color="auto"/>
                    <w:left w:val="none" w:sz="0" w:space="0" w:color="auto"/>
                    <w:bottom w:val="none" w:sz="0" w:space="0" w:color="auto"/>
                    <w:right w:val="none" w:sz="0" w:space="0" w:color="auto"/>
                  </w:divBdr>
                  <w:divsChild>
                    <w:div w:id="1339238709">
                      <w:marLeft w:val="0"/>
                      <w:marRight w:val="0"/>
                      <w:marTop w:val="0"/>
                      <w:marBottom w:val="0"/>
                      <w:divBdr>
                        <w:top w:val="none" w:sz="0" w:space="0" w:color="auto"/>
                        <w:left w:val="none" w:sz="0" w:space="0" w:color="auto"/>
                        <w:bottom w:val="none" w:sz="0" w:space="0" w:color="auto"/>
                        <w:right w:val="none" w:sz="0" w:space="0" w:color="auto"/>
                      </w:divBdr>
                      <w:divsChild>
                        <w:div w:id="1756777840">
                          <w:marLeft w:val="0"/>
                          <w:marRight w:val="0"/>
                          <w:marTop w:val="0"/>
                          <w:marBottom w:val="0"/>
                          <w:divBdr>
                            <w:top w:val="none" w:sz="0" w:space="0" w:color="auto"/>
                            <w:left w:val="none" w:sz="0" w:space="0" w:color="auto"/>
                            <w:bottom w:val="none" w:sz="0" w:space="0" w:color="auto"/>
                            <w:right w:val="none" w:sz="0" w:space="0" w:color="auto"/>
                          </w:divBdr>
                          <w:divsChild>
                            <w:div w:id="94133120">
                              <w:marLeft w:val="0"/>
                              <w:marRight w:val="0"/>
                              <w:marTop w:val="0"/>
                              <w:marBottom w:val="0"/>
                              <w:divBdr>
                                <w:top w:val="none" w:sz="0" w:space="0" w:color="auto"/>
                                <w:left w:val="none" w:sz="0" w:space="0" w:color="auto"/>
                                <w:bottom w:val="none" w:sz="0" w:space="0" w:color="auto"/>
                                <w:right w:val="none" w:sz="0" w:space="0" w:color="auto"/>
                              </w:divBdr>
                              <w:divsChild>
                                <w:div w:id="1566795873">
                                  <w:marLeft w:val="0"/>
                                  <w:marRight w:val="0"/>
                                  <w:marTop w:val="0"/>
                                  <w:marBottom w:val="0"/>
                                  <w:divBdr>
                                    <w:top w:val="none" w:sz="0" w:space="0" w:color="auto"/>
                                    <w:left w:val="none" w:sz="0" w:space="0" w:color="auto"/>
                                    <w:bottom w:val="none" w:sz="0" w:space="0" w:color="auto"/>
                                    <w:right w:val="none" w:sz="0" w:space="0" w:color="auto"/>
                                  </w:divBdr>
                                  <w:divsChild>
                                    <w:div w:id="1461995510">
                                      <w:marLeft w:val="0"/>
                                      <w:marRight w:val="0"/>
                                      <w:marTop w:val="0"/>
                                      <w:marBottom w:val="0"/>
                                      <w:divBdr>
                                        <w:top w:val="none" w:sz="0" w:space="0" w:color="auto"/>
                                        <w:left w:val="none" w:sz="0" w:space="0" w:color="auto"/>
                                        <w:bottom w:val="none" w:sz="0" w:space="0" w:color="auto"/>
                                        <w:right w:val="none" w:sz="0" w:space="0" w:color="auto"/>
                                      </w:divBdr>
                                    </w:div>
                                    <w:div w:id="577517738">
                                      <w:marLeft w:val="0"/>
                                      <w:marRight w:val="0"/>
                                      <w:marTop w:val="0"/>
                                      <w:marBottom w:val="600"/>
                                      <w:divBdr>
                                        <w:top w:val="none" w:sz="0" w:space="0" w:color="auto"/>
                                        <w:left w:val="none" w:sz="0" w:space="0" w:color="auto"/>
                                        <w:bottom w:val="none" w:sz="0" w:space="0" w:color="auto"/>
                                        <w:right w:val="none" w:sz="0" w:space="0" w:color="auto"/>
                                      </w:divBdr>
                                      <w:divsChild>
                                        <w:div w:id="703209562">
                                          <w:marLeft w:val="0"/>
                                          <w:marRight w:val="0"/>
                                          <w:marTop w:val="0"/>
                                          <w:marBottom w:val="375"/>
                                          <w:divBdr>
                                            <w:top w:val="none" w:sz="0" w:space="0" w:color="auto"/>
                                            <w:left w:val="none" w:sz="0" w:space="0" w:color="auto"/>
                                            <w:bottom w:val="none" w:sz="0" w:space="0" w:color="auto"/>
                                            <w:right w:val="none" w:sz="0" w:space="0" w:color="auto"/>
                                          </w:divBdr>
                                          <w:divsChild>
                                            <w:div w:id="116797583">
                                              <w:marLeft w:val="0"/>
                                              <w:marRight w:val="300"/>
                                              <w:marTop w:val="0"/>
                                              <w:marBottom w:val="0"/>
                                              <w:divBdr>
                                                <w:top w:val="none" w:sz="0" w:space="0" w:color="auto"/>
                                                <w:left w:val="none" w:sz="0" w:space="0" w:color="auto"/>
                                                <w:bottom w:val="none" w:sz="0" w:space="0" w:color="auto"/>
                                                <w:right w:val="none" w:sz="0" w:space="0" w:color="auto"/>
                                              </w:divBdr>
                                              <w:divsChild>
                                                <w:div w:id="1988245135">
                                                  <w:marLeft w:val="0"/>
                                                  <w:marRight w:val="0"/>
                                                  <w:marTop w:val="0"/>
                                                  <w:marBottom w:val="0"/>
                                                  <w:divBdr>
                                                    <w:top w:val="none" w:sz="0" w:space="0" w:color="auto"/>
                                                    <w:left w:val="none" w:sz="0" w:space="0" w:color="auto"/>
                                                    <w:bottom w:val="none" w:sz="0" w:space="0" w:color="auto"/>
                                                    <w:right w:val="none" w:sz="0" w:space="0" w:color="auto"/>
                                                  </w:divBdr>
                                                  <w:divsChild>
                                                    <w:div w:id="680664229">
                                                      <w:marLeft w:val="0"/>
                                                      <w:marRight w:val="0"/>
                                                      <w:marTop w:val="150"/>
                                                      <w:marBottom w:val="0"/>
                                                      <w:divBdr>
                                                        <w:top w:val="none" w:sz="0" w:space="0" w:color="auto"/>
                                                        <w:left w:val="none" w:sz="0" w:space="0" w:color="auto"/>
                                                        <w:bottom w:val="none" w:sz="0" w:space="0" w:color="auto"/>
                                                        <w:right w:val="none" w:sz="0" w:space="0" w:color="auto"/>
                                                      </w:divBdr>
                                                    </w:div>
                                                  </w:divsChild>
                                                </w:div>
                                                <w:div w:id="704019398">
                                                  <w:marLeft w:val="0"/>
                                                  <w:marRight w:val="0"/>
                                                  <w:marTop w:val="0"/>
                                                  <w:marBottom w:val="0"/>
                                                  <w:divBdr>
                                                    <w:top w:val="none" w:sz="0" w:space="0" w:color="auto"/>
                                                    <w:left w:val="none" w:sz="0" w:space="0" w:color="auto"/>
                                                    <w:bottom w:val="none" w:sz="0" w:space="0" w:color="auto"/>
                                                    <w:right w:val="none" w:sz="0" w:space="0" w:color="auto"/>
                                                  </w:divBdr>
                                                </w:div>
                                              </w:divsChild>
                                            </w:div>
                                            <w:div w:id="1825001922">
                                              <w:marLeft w:val="0"/>
                                              <w:marRight w:val="0"/>
                                              <w:marTop w:val="0"/>
                                              <w:marBottom w:val="0"/>
                                              <w:divBdr>
                                                <w:top w:val="none" w:sz="0" w:space="0" w:color="auto"/>
                                                <w:left w:val="none" w:sz="0" w:space="0" w:color="auto"/>
                                                <w:bottom w:val="none" w:sz="0" w:space="0" w:color="auto"/>
                                                <w:right w:val="none" w:sz="0" w:space="0" w:color="auto"/>
                                              </w:divBdr>
                                              <w:divsChild>
                                                <w:div w:id="1054160883">
                                                  <w:marLeft w:val="0"/>
                                                  <w:marRight w:val="0"/>
                                                  <w:marTop w:val="0"/>
                                                  <w:marBottom w:val="0"/>
                                                  <w:divBdr>
                                                    <w:top w:val="none" w:sz="0" w:space="0" w:color="auto"/>
                                                    <w:left w:val="none" w:sz="0" w:space="0" w:color="auto"/>
                                                    <w:bottom w:val="none" w:sz="0" w:space="0" w:color="auto"/>
                                                    <w:right w:val="none" w:sz="0" w:space="0" w:color="auto"/>
                                                  </w:divBdr>
                                                  <w:divsChild>
                                                    <w:div w:id="1711612843">
                                                      <w:marLeft w:val="0"/>
                                                      <w:marRight w:val="0"/>
                                                      <w:marTop w:val="0"/>
                                                      <w:marBottom w:val="0"/>
                                                      <w:divBdr>
                                                        <w:top w:val="none" w:sz="0" w:space="0" w:color="auto"/>
                                                        <w:left w:val="none" w:sz="0" w:space="0" w:color="auto"/>
                                                        <w:bottom w:val="none" w:sz="0" w:space="0" w:color="auto"/>
                                                        <w:right w:val="none" w:sz="0" w:space="0" w:color="auto"/>
                                                      </w:divBdr>
                                                    </w:div>
                                                    <w:div w:id="1842305866">
                                                      <w:marLeft w:val="0"/>
                                                      <w:marRight w:val="0"/>
                                                      <w:marTop w:val="375"/>
                                                      <w:marBottom w:val="0"/>
                                                      <w:divBdr>
                                                        <w:top w:val="none" w:sz="0" w:space="0" w:color="auto"/>
                                                        <w:left w:val="none" w:sz="0" w:space="0" w:color="auto"/>
                                                        <w:bottom w:val="none" w:sz="0" w:space="0" w:color="auto"/>
                                                        <w:right w:val="none" w:sz="0" w:space="0" w:color="auto"/>
                                                      </w:divBdr>
                                                      <w:divsChild>
                                                        <w:div w:id="1476490057">
                                                          <w:marLeft w:val="0"/>
                                                          <w:marRight w:val="0"/>
                                                          <w:marTop w:val="0"/>
                                                          <w:marBottom w:val="0"/>
                                                          <w:divBdr>
                                                            <w:top w:val="none" w:sz="0" w:space="0" w:color="auto"/>
                                                            <w:left w:val="none" w:sz="0" w:space="0" w:color="auto"/>
                                                            <w:bottom w:val="none" w:sz="0" w:space="0" w:color="auto"/>
                                                            <w:right w:val="none" w:sz="0" w:space="0" w:color="auto"/>
                                                          </w:divBdr>
                                                          <w:divsChild>
                                                            <w:div w:id="1885562242">
                                                              <w:marLeft w:val="0"/>
                                                              <w:marRight w:val="0"/>
                                                              <w:marTop w:val="0"/>
                                                              <w:marBottom w:val="0"/>
                                                              <w:divBdr>
                                                                <w:top w:val="none" w:sz="0" w:space="0" w:color="auto"/>
                                                                <w:left w:val="none" w:sz="0" w:space="0" w:color="auto"/>
                                                                <w:bottom w:val="none" w:sz="0" w:space="0" w:color="auto"/>
                                                                <w:right w:val="none" w:sz="0" w:space="0" w:color="auto"/>
                                                              </w:divBdr>
                                                            </w:div>
                                                          </w:divsChild>
                                                        </w:div>
                                                        <w:div w:id="14156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71171">
                                          <w:marLeft w:val="0"/>
                                          <w:marRight w:val="0"/>
                                          <w:marTop w:val="0"/>
                                          <w:marBottom w:val="375"/>
                                          <w:divBdr>
                                            <w:top w:val="none" w:sz="0" w:space="0" w:color="auto"/>
                                            <w:left w:val="none" w:sz="0" w:space="0" w:color="auto"/>
                                            <w:bottom w:val="none" w:sz="0" w:space="0" w:color="auto"/>
                                            <w:right w:val="none" w:sz="0" w:space="0" w:color="auto"/>
                                          </w:divBdr>
                                          <w:divsChild>
                                            <w:div w:id="738987324">
                                              <w:marLeft w:val="0"/>
                                              <w:marRight w:val="300"/>
                                              <w:marTop w:val="0"/>
                                              <w:marBottom w:val="0"/>
                                              <w:divBdr>
                                                <w:top w:val="none" w:sz="0" w:space="0" w:color="auto"/>
                                                <w:left w:val="none" w:sz="0" w:space="0" w:color="auto"/>
                                                <w:bottom w:val="none" w:sz="0" w:space="0" w:color="auto"/>
                                                <w:right w:val="none" w:sz="0" w:space="0" w:color="auto"/>
                                              </w:divBdr>
                                              <w:divsChild>
                                                <w:div w:id="958877067">
                                                  <w:marLeft w:val="0"/>
                                                  <w:marRight w:val="0"/>
                                                  <w:marTop w:val="0"/>
                                                  <w:marBottom w:val="0"/>
                                                  <w:divBdr>
                                                    <w:top w:val="none" w:sz="0" w:space="0" w:color="auto"/>
                                                    <w:left w:val="none" w:sz="0" w:space="0" w:color="auto"/>
                                                    <w:bottom w:val="none" w:sz="0" w:space="0" w:color="auto"/>
                                                    <w:right w:val="none" w:sz="0" w:space="0" w:color="auto"/>
                                                  </w:divBdr>
                                                  <w:divsChild>
                                                    <w:div w:id="363678106">
                                                      <w:marLeft w:val="0"/>
                                                      <w:marRight w:val="0"/>
                                                      <w:marTop w:val="150"/>
                                                      <w:marBottom w:val="0"/>
                                                      <w:divBdr>
                                                        <w:top w:val="none" w:sz="0" w:space="0" w:color="auto"/>
                                                        <w:left w:val="none" w:sz="0" w:space="0" w:color="auto"/>
                                                        <w:bottom w:val="none" w:sz="0" w:space="0" w:color="auto"/>
                                                        <w:right w:val="none" w:sz="0" w:space="0" w:color="auto"/>
                                                      </w:divBdr>
                                                    </w:div>
                                                  </w:divsChild>
                                                </w:div>
                                                <w:div w:id="1991905486">
                                                  <w:marLeft w:val="0"/>
                                                  <w:marRight w:val="0"/>
                                                  <w:marTop w:val="0"/>
                                                  <w:marBottom w:val="0"/>
                                                  <w:divBdr>
                                                    <w:top w:val="none" w:sz="0" w:space="0" w:color="auto"/>
                                                    <w:left w:val="none" w:sz="0" w:space="0" w:color="auto"/>
                                                    <w:bottom w:val="none" w:sz="0" w:space="0" w:color="auto"/>
                                                    <w:right w:val="none" w:sz="0" w:space="0" w:color="auto"/>
                                                  </w:divBdr>
                                                </w:div>
                                              </w:divsChild>
                                            </w:div>
                                            <w:div w:id="531849022">
                                              <w:marLeft w:val="0"/>
                                              <w:marRight w:val="0"/>
                                              <w:marTop w:val="0"/>
                                              <w:marBottom w:val="0"/>
                                              <w:divBdr>
                                                <w:top w:val="none" w:sz="0" w:space="0" w:color="auto"/>
                                                <w:left w:val="none" w:sz="0" w:space="0" w:color="auto"/>
                                                <w:bottom w:val="none" w:sz="0" w:space="0" w:color="auto"/>
                                                <w:right w:val="none" w:sz="0" w:space="0" w:color="auto"/>
                                              </w:divBdr>
                                              <w:divsChild>
                                                <w:div w:id="1363091195">
                                                  <w:marLeft w:val="0"/>
                                                  <w:marRight w:val="0"/>
                                                  <w:marTop w:val="0"/>
                                                  <w:marBottom w:val="0"/>
                                                  <w:divBdr>
                                                    <w:top w:val="none" w:sz="0" w:space="0" w:color="auto"/>
                                                    <w:left w:val="none" w:sz="0" w:space="0" w:color="auto"/>
                                                    <w:bottom w:val="none" w:sz="0" w:space="0" w:color="auto"/>
                                                    <w:right w:val="none" w:sz="0" w:space="0" w:color="auto"/>
                                                  </w:divBdr>
                                                  <w:divsChild>
                                                    <w:div w:id="1121799533">
                                                      <w:marLeft w:val="0"/>
                                                      <w:marRight w:val="0"/>
                                                      <w:marTop w:val="0"/>
                                                      <w:marBottom w:val="0"/>
                                                      <w:divBdr>
                                                        <w:top w:val="none" w:sz="0" w:space="0" w:color="auto"/>
                                                        <w:left w:val="none" w:sz="0" w:space="0" w:color="auto"/>
                                                        <w:bottom w:val="none" w:sz="0" w:space="0" w:color="auto"/>
                                                        <w:right w:val="none" w:sz="0" w:space="0" w:color="auto"/>
                                                      </w:divBdr>
                                                    </w:div>
                                                    <w:div w:id="1954361122">
                                                      <w:marLeft w:val="0"/>
                                                      <w:marRight w:val="0"/>
                                                      <w:marTop w:val="375"/>
                                                      <w:marBottom w:val="0"/>
                                                      <w:divBdr>
                                                        <w:top w:val="none" w:sz="0" w:space="0" w:color="auto"/>
                                                        <w:left w:val="none" w:sz="0" w:space="0" w:color="auto"/>
                                                        <w:bottom w:val="none" w:sz="0" w:space="0" w:color="auto"/>
                                                        <w:right w:val="none" w:sz="0" w:space="0" w:color="auto"/>
                                                      </w:divBdr>
                                                      <w:divsChild>
                                                        <w:div w:id="517275755">
                                                          <w:marLeft w:val="0"/>
                                                          <w:marRight w:val="0"/>
                                                          <w:marTop w:val="0"/>
                                                          <w:marBottom w:val="0"/>
                                                          <w:divBdr>
                                                            <w:top w:val="none" w:sz="0" w:space="0" w:color="auto"/>
                                                            <w:left w:val="none" w:sz="0" w:space="0" w:color="auto"/>
                                                            <w:bottom w:val="none" w:sz="0" w:space="0" w:color="auto"/>
                                                            <w:right w:val="none" w:sz="0" w:space="0" w:color="auto"/>
                                                          </w:divBdr>
                                                          <w:divsChild>
                                                            <w:div w:id="1841381872">
                                                              <w:marLeft w:val="0"/>
                                                              <w:marRight w:val="0"/>
                                                              <w:marTop w:val="0"/>
                                                              <w:marBottom w:val="0"/>
                                                              <w:divBdr>
                                                                <w:top w:val="none" w:sz="0" w:space="0" w:color="auto"/>
                                                                <w:left w:val="none" w:sz="0" w:space="0" w:color="auto"/>
                                                                <w:bottom w:val="none" w:sz="0" w:space="0" w:color="auto"/>
                                                                <w:right w:val="none" w:sz="0" w:space="0" w:color="auto"/>
                                                              </w:divBdr>
                                                            </w:div>
                                                          </w:divsChild>
                                                        </w:div>
                                                        <w:div w:id="5343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03501">
                                          <w:marLeft w:val="0"/>
                                          <w:marRight w:val="0"/>
                                          <w:marTop w:val="0"/>
                                          <w:marBottom w:val="375"/>
                                          <w:divBdr>
                                            <w:top w:val="none" w:sz="0" w:space="0" w:color="auto"/>
                                            <w:left w:val="none" w:sz="0" w:space="0" w:color="auto"/>
                                            <w:bottom w:val="none" w:sz="0" w:space="0" w:color="auto"/>
                                            <w:right w:val="none" w:sz="0" w:space="0" w:color="auto"/>
                                          </w:divBdr>
                                          <w:divsChild>
                                            <w:div w:id="840897775">
                                              <w:marLeft w:val="0"/>
                                              <w:marRight w:val="300"/>
                                              <w:marTop w:val="0"/>
                                              <w:marBottom w:val="0"/>
                                              <w:divBdr>
                                                <w:top w:val="none" w:sz="0" w:space="0" w:color="auto"/>
                                                <w:left w:val="none" w:sz="0" w:space="0" w:color="auto"/>
                                                <w:bottom w:val="none" w:sz="0" w:space="0" w:color="auto"/>
                                                <w:right w:val="none" w:sz="0" w:space="0" w:color="auto"/>
                                              </w:divBdr>
                                              <w:divsChild>
                                                <w:div w:id="1638759817">
                                                  <w:marLeft w:val="0"/>
                                                  <w:marRight w:val="0"/>
                                                  <w:marTop w:val="0"/>
                                                  <w:marBottom w:val="0"/>
                                                  <w:divBdr>
                                                    <w:top w:val="none" w:sz="0" w:space="0" w:color="auto"/>
                                                    <w:left w:val="none" w:sz="0" w:space="0" w:color="auto"/>
                                                    <w:bottom w:val="none" w:sz="0" w:space="0" w:color="auto"/>
                                                    <w:right w:val="none" w:sz="0" w:space="0" w:color="auto"/>
                                                  </w:divBdr>
                                                  <w:divsChild>
                                                    <w:div w:id="315191183">
                                                      <w:marLeft w:val="0"/>
                                                      <w:marRight w:val="0"/>
                                                      <w:marTop w:val="150"/>
                                                      <w:marBottom w:val="0"/>
                                                      <w:divBdr>
                                                        <w:top w:val="none" w:sz="0" w:space="0" w:color="auto"/>
                                                        <w:left w:val="none" w:sz="0" w:space="0" w:color="auto"/>
                                                        <w:bottom w:val="none" w:sz="0" w:space="0" w:color="auto"/>
                                                        <w:right w:val="none" w:sz="0" w:space="0" w:color="auto"/>
                                                      </w:divBdr>
                                                    </w:div>
                                                  </w:divsChild>
                                                </w:div>
                                                <w:div w:id="805663310">
                                                  <w:marLeft w:val="0"/>
                                                  <w:marRight w:val="0"/>
                                                  <w:marTop w:val="0"/>
                                                  <w:marBottom w:val="0"/>
                                                  <w:divBdr>
                                                    <w:top w:val="none" w:sz="0" w:space="0" w:color="auto"/>
                                                    <w:left w:val="none" w:sz="0" w:space="0" w:color="auto"/>
                                                    <w:bottom w:val="none" w:sz="0" w:space="0" w:color="auto"/>
                                                    <w:right w:val="none" w:sz="0" w:space="0" w:color="auto"/>
                                                  </w:divBdr>
                                                </w:div>
                                              </w:divsChild>
                                            </w:div>
                                            <w:div w:id="1636986083">
                                              <w:marLeft w:val="0"/>
                                              <w:marRight w:val="0"/>
                                              <w:marTop w:val="0"/>
                                              <w:marBottom w:val="0"/>
                                              <w:divBdr>
                                                <w:top w:val="none" w:sz="0" w:space="0" w:color="auto"/>
                                                <w:left w:val="none" w:sz="0" w:space="0" w:color="auto"/>
                                                <w:bottom w:val="none" w:sz="0" w:space="0" w:color="auto"/>
                                                <w:right w:val="none" w:sz="0" w:space="0" w:color="auto"/>
                                              </w:divBdr>
                                              <w:divsChild>
                                                <w:div w:id="818426542">
                                                  <w:marLeft w:val="0"/>
                                                  <w:marRight w:val="0"/>
                                                  <w:marTop w:val="0"/>
                                                  <w:marBottom w:val="0"/>
                                                  <w:divBdr>
                                                    <w:top w:val="none" w:sz="0" w:space="0" w:color="auto"/>
                                                    <w:left w:val="none" w:sz="0" w:space="0" w:color="auto"/>
                                                    <w:bottom w:val="none" w:sz="0" w:space="0" w:color="auto"/>
                                                    <w:right w:val="none" w:sz="0" w:space="0" w:color="auto"/>
                                                  </w:divBdr>
                                                  <w:divsChild>
                                                    <w:div w:id="322441045">
                                                      <w:marLeft w:val="0"/>
                                                      <w:marRight w:val="0"/>
                                                      <w:marTop w:val="0"/>
                                                      <w:marBottom w:val="0"/>
                                                      <w:divBdr>
                                                        <w:top w:val="none" w:sz="0" w:space="0" w:color="auto"/>
                                                        <w:left w:val="none" w:sz="0" w:space="0" w:color="auto"/>
                                                        <w:bottom w:val="none" w:sz="0" w:space="0" w:color="auto"/>
                                                        <w:right w:val="none" w:sz="0" w:space="0" w:color="auto"/>
                                                      </w:divBdr>
                                                    </w:div>
                                                    <w:div w:id="77025130">
                                                      <w:marLeft w:val="0"/>
                                                      <w:marRight w:val="0"/>
                                                      <w:marTop w:val="375"/>
                                                      <w:marBottom w:val="0"/>
                                                      <w:divBdr>
                                                        <w:top w:val="none" w:sz="0" w:space="0" w:color="auto"/>
                                                        <w:left w:val="none" w:sz="0" w:space="0" w:color="auto"/>
                                                        <w:bottom w:val="none" w:sz="0" w:space="0" w:color="auto"/>
                                                        <w:right w:val="none" w:sz="0" w:space="0" w:color="auto"/>
                                                      </w:divBdr>
                                                      <w:divsChild>
                                                        <w:div w:id="1500998894">
                                                          <w:marLeft w:val="0"/>
                                                          <w:marRight w:val="0"/>
                                                          <w:marTop w:val="0"/>
                                                          <w:marBottom w:val="0"/>
                                                          <w:divBdr>
                                                            <w:top w:val="none" w:sz="0" w:space="0" w:color="auto"/>
                                                            <w:left w:val="none" w:sz="0" w:space="0" w:color="auto"/>
                                                            <w:bottom w:val="none" w:sz="0" w:space="0" w:color="auto"/>
                                                            <w:right w:val="none" w:sz="0" w:space="0" w:color="auto"/>
                                                          </w:divBdr>
                                                          <w:divsChild>
                                                            <w:div w:id="1126891939">
                                                              <w:marLeft w:val="0"/>
                                                              <w:marRight w:val="0"/>
                                                              <w:marTop w:val="0"/>
                                                              <w:marBottom w:val="0"/>
                                                              <w:divBdr>
                                                                <w:top w:val="none" w:sz="0" w:space="0" w:color="auto"/>
                                                                <w:left w:val="none" w:sz="0" w:space="0" w:color="auto"/>
                                                                <w:bottom w:val="none" w:sz="0" w:space="0" w:color="auto"/>
                                                                <w:right w:val="none" w:sz="0" w:space="0" w:color="auto"/>
                                                              </w:divBdr>
                                                            </w:div>
                                                          </w:divsChild>
                                                        </w:div>
                                                        <w:div w:id="4667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91043">
                                          <w:marLeft w:val="0"/>
                                          <w:marRight w:val="0"/>
                                          <w:marTop w:val="0"/>
                                          <w:marBottom w:val="375"/>
                                          <w:divBdr>
                                            <w:top w:val="none" w:sz="0" w:space="0" w:color="auto"/>
                                            <w:left w:val="none" w:sz="0" w:space="0" w:color="auto"/>
                                            <w:bottom w:val="none" w:sz="0" w:space="0" w:color="auto"/>
                                            <w:right w:val="none" w:sz="0" w:space="0" w:color="auto"/>
                                          </w:divBdr>
                                          <w:divsChild>
                                            <w:div w:id="1262373136">
                                              <w:marLeft w:val="0"/>
                                              <w:marRight w:val="300"/>
                                              <w:marTop w:val="0"/>
                                              <w:marBottom w:val="0"/>
                                              <w:divBdr>
                                                <w:top w:val="none" w:sz="0" w:space="0" w:color="auto"/>
                                                <w:left w:val="none" w:sz="0" w:space="0" w:color="auto"/>
                                                <w:bottom w:val="none" w:sz="0" w:space="0" w:color="auto"/>
                                                <w:right w:val="none" w:sz="0" w:space="0" w:color="auto"/>
                                              </w:divBdr>
                                              <w:divsChild>
                                                <w:div w:id="89158275">
                                                  <w:marLeft w:val="0"/>
                                                  <w:marRight w:val="0"/>
                                                  <w:marTop w:val="0"/>
                                                  <w:marBottom w:val="0"/>
                                                  <w:divBdr>
                                                    <w:top w:val="none" w:sz="0" w:space="0" w:color="auto"/>
                                                    <w:left w:val="none" w:sz="0" w:space="0" w:color="auto"/>
                                                    <w:bottom w:val="none" w:sz="0" w:space="0" w:color="auto"/>
                                                    <w:right w:val="none" w:sz="0" w:space="0" w:color="auto"/>
                                                  </w:divBdr>
                                                  <w:divsChild>
                                                    <w:div w:id="1740328972">
                                                      <w:marLeft w:val="0"/>
                                                      <w:marRight w:val="0"/>
                                                      <w:marTop w:val="150"/>
                                                      <w:marBottom w:val="0"/>
                                                      <w:divBdr>
                                                        <w:top w:val="none" w:sz="0" w:space="0" w:color="auto"/>
                                                        <w:left w:val="none" w:sz="0" w:space="0" w:color="auto"/>
                                                        <w:bottom w:val="none" w:sz="0" w:space="0" w:color="auto"/>
                                                        <w:right w:val="none" w:sz="0" w:space="0" w:color="auto"/>
                                                      </w:divBdr>
                                                    </w:div>
                                                  </w:divsChild>
                                                </w:div>
                                                <w:div w:id="646783524">
                                                  <w:marLeft w:val="0"/>
                                                  <w:marRight w:val="0"/>
                                                  <w:marTop w:val="0"/>
                                                  <w:marBottom w:val="0"/>
                                                  <w:divBdr>
                                                    <w:top w:val="none" w:sz="0" w:space="0" w:color="auto"/>
                                                    <w:left w:val="none" w:sz="0" w:space="0" w:color="auto"/>
                                                    <w:bottom w:val="none" w:sz="0" w:space="0" w:color="auto"/>
                                                    <w:right w:val="none" w:sz="0" w:space="0" w:color="auto"/>
                                                  </w:divBdr>
                                                </w:div>
                                              </w:divsChild>
                                            </w:div>
                                            <w:div w:id="475684094">
                                              <w:marLeft w:val="0"/>
                                              <w:marRight w:val="0"/>
                                              <w:marTop w:val="0"/>
                                              <w:marBottom w:val="0"/>
                                              <w:divBdr>
                                                <w:top w:val="none" w:sz="0" w:space="0" w:color="auto"/>
                                                <w:left w:val="none" w:sz="0" w:space="0" w:color="auto"/>
                                                <w:bottom w:val="none" w:sz="0" w:space="0" w:color="auto"/>
                                                <w:right w:val="none" w:sz="0" w:space="0" w:color="auto"/>
                                              </w:divBdr>
                                              <w:divsChild>
                                                <w:div w:id="1117989485">
                                                  <w:marLeft w:val="0"/>
                                                  <w:marRight w:val="0"/>
                                                  <w:marTop w:val="0"/>
                                                  <w:marBottom w:val="0"/>
                                                  <w:divBdr>
                                                    <w:top w:val="none" w:sz="0" w:space="0" w:color="auto"/>
                                                    <w:left w:val="none" w:sz="0" w:space="0" w:color="auto"/>
                                                    <w:bottom w:val="none" w:sz="0" w:space="0" w:color="auto"/>
                                                    <w:right w:val="none" w:sz="0" w:space="0" w:color="auto"/>
                                                  </w:divBdr>
                                                  <w:divsChild>
                                                    <w:div w:id="11076734">
                                                      <w:marLeft w:val="0"/>
                                                      <w:marRight w:val="0"/>
                                                      <w:marTop w:val="0"/>
                                                      <w:marBottom w:val="0"/>
                                                      <w:divBdr>
                                                        <w:top w:val="none" w:sz="0" w:space="0" w:color="auto"/>
                                                        <w:left w:val="none" w:sz="0" w:space="0" w:color="auto"/>
                                                        <w:bottom w:val="none" w:sz="0" w:space="0" w:color="auto"/>
                                                        <w:right w:val="none" w:sz="0" w:space="0" w:color="auto"/>
                                                      </w:divBdr>
                                                    </w:div>
                                                    <w:div w:id="692345060">
                                                      <w:marLeft w:val="0"/>
                                                      <w:marRight w:val="0"/>
                                                      <w:marTop w:val="375"/>
                                                      <w:marBottom w:val="0"/>
                                                      <w:divBdr>
                                                        <w:top w:val="none" w:sz="0" w:space="0" w:color="auto"/>
                                                        <w:left w:val="none" w:sz="0" w:space="0" w:color="auto"/>
                                                        <w:bottom w:val="none" w:sz="0" w:space="0" w:color="auto"/>
                                                        <w:right w:val="none" w:sz="0" w:space="0" w:color="auto"/>
                                                      </w:divBdr>
                                                      <w:divsChild>
                                                        <w:div w:id="295334411">
                                                          <w:marLeft w:val="0"/>
                                                          <w:marRight w:val="0"/>
                                                          <w:marTop w:val="0"/>
                                                          <w:marBottom w:val="0"/>
                                                          <w:divBdr>
                                                            <w:top w:val="none" w:sz="0" w:space="0" w:color="auto"/>
                                                            <w:left w:val="none" w:sz="0" w:space="0" w:color="auto"/>
                                                            <w:bottom w:val="none" w:sz="0" w:space="0" w:color="auto"/>
                                                            <w:right w:val="none" w:sz="0" w:space="0" w:color="auto"/>
                                                          </w:divBdr>
                                                          <w:divsChild>
                                                            <w:div w:id="1585065137">
                                                              <w:marLeft w:val="0"/>
                                                              <w:marRight w:val="0"/>
                                                              <w:marTop w:val="0"/>
                                                              <w:marBottom w:val="0"/>
                                                              <w:divBdr>
                                                                <w:top w:val="none" w:sz="0" w:space="0" w:color="auto"/>
                                                                <w:left w:val="none" w:sz="0" w:space="0" w:color="auto"/>
                                                                <w:bottom w:val="none" w:sz="0" w:space="0" w:color="auto"/>
                                                                <w:right w:val="none" w:sz="0" w:space="0" w:color="auto"/>
                                                              </w:divBdr>
                                                            </w:div>
                                                          </w:divsChild>
                                                        </w:div>
                                                        <w:div w:id="7478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47484">
                                          <w:marLeft w:val="0"/>
                                          <w:marRight w:val="0"/>
                                          <w:marTop w:val="0"/>
                                          <w:marBottom w:val="375"/>
                                          <w:divBdr>
                                            <w:top w:val="none" w:sz="0" w:space="0" w:color="auto"/>
                                            <w:left w:val="none" w:sz="0" w:space="0" w:color="auto"/>
                                            <w:bottom w:val="none" w:sz="0" w:space="0" w:color="auto"/>
                                            <w:right w:val="none" w:sz="0" w:space="0" w:color="auto"/>
                                          </w:divBdr>
                                          <w:divsChild>
                                            <w:div w:id="1320842463">
                                              <w:marLeft w:val="0"/>
                                              <w:marRight w:val="300"/>
                                              <w:marTop w:val="0"/>
                                              <w:marBottom w:val="0"/>
                                              <w:divBdr>
                                                <w:top w:val="none" w:sz="0" w:space="0" w:color="auto"/>
                                                <w:left w:val="none" w:sz="0" w:space="0" w:color="auto"/>
                                                <w:bottom w:val="none" w:sz="0" w:space="0" w:color="auto"/>
                                                <w:right w:val="none" w:sz="0" w:space="0" w:color="auto"/>
                                              </w:divBdr>
                                              <w:divsChild>
                                                <w:div w:id="316544279">
                                                  <w:marLeft w:val="0"/>
                                                  <w:marRight w:val="0"/>
                                                  <w:marTop w:val="0"/>
                                                  <w:marBottom w:val="0"/>
                                                  <w:divBdr>
                                                    <w:top w:val="none" w:sz="0" w:space="0" w:color="auto"/>
                                                    <w:left w:val="none" w:sz="0" w:space="0" w:color="auto"/>
                                                    <w:bottom w:val="none" w:sz="0" w:space="0" w:color="auto"/>
                                                    <w:right w:val="none" w:sz="0" w:space="0" w:color="auto"/>
                                                  </w:divBdr>
                                                  <w:divsChild>
                                                    <w:div w:id="225839672">
                                                      <w:marLeft w:val="0"/>
                                                      <w:marRight w:val="0"/>
                                                      <w:marTop w:val="150"/>
                                                      <w:marBottom w:val="0"/>
                                                      <w:divBdr>
                                                        <w:top w:val="none" w:sz="0" w:space="0" w:color="auto"/>
                                                        <w:left w:val="none" w:sz="0" w:space="0" w:color="auto"/>
                                                        <w:bottom w:val="none" w:sz="0" w:space="0" w:color="auto"/>
                                                        <w:right w:val="none" w:sz="0" w:space="0" w:color="auto"/>
                                                      </w:divBdr>
                                                    </w:div>
                                                  </w:divsChild>
                                                </w:div>
                                                <w:div w:id="786464422">
                                                  <w:marLeft w:val="0"/>
                                                  <w:marRight w:val="0"/>
                                                  <w:marTop w:val="0"/>
                                                  <w:marBottom w:val="0"/>
                                                  <w:divBdr>
                                                    <w:top w:val="none" w:sz="0" w:space="0" w:color="auto"/>
                                                    <w:left w:val="none" w:sz="0" w:space="0" w:color="auto"/>
                                                    <w:bottom w:val="none" w:sz="0" w:space="0" w:color="auto"/>
                                                    <w:right w:val="none" w:sz="0" w:space="0" w:color="auto"/>
                                                  </w:divBdr>
                                                </w:div>
                                              </w:divsChild>
                                            </w:div>
                                            <w:div w:id="602684723">
                                              <w:marLeft w:val="0"/>
                                              <w:marRight w:val="0"/>
                                              <w:marTop w:val="0"/>
                                              <w:marBottom w:val="0"/>
                                              <w:divBdr>
                                                <w:top w:val="none" w:sz="0" w:space="0" w:color="auto"/>
                                                <w:left w:val="none" w:sz="0" w:space="0" w:color="auto"/>
                                                <w:bottom w:val="none" w:sz="0" w:space="0" w:color="auto"/>
                                                <w:right w:val="none" w:sz="0" w:space="0" w:color="auto"/>
                                              </w:divBdr>
                                              <w:divsChild>
                                                <w:div w:id="773400299">
                                                  <w:marLeft w:val="0"/>
                                                  <w:marRight w:val="0"/>
                                                  <w:marTop w:val="0"/>
                                                  <w:marBottom w:val="0"/>
                                                  <w:divBdr>
                                                    <w:top w:val="none" w:sz="0" w:space="0" w:color="auto"/>
                                                    <w:left w:val="none" w:sz="0" w:space="0" w:color="auto"/>
                                                    <w:bottom w:val="none" w:sz="0" w:space="0" w:color="auto"/>
                                                    <w:right w:val="none" w:sz="0" w:space="0" w:color="auto"/>
                                                  </w:divBdr>
                                                  <w:divsChild>
                                                    <w:div w:id="1204366573">
                                                      <w:marLeft w:val="0"/>
                                                      <w:marRight w:val="0"/>
                                                      <w:marTop w:val="0"/>
                                                      <w:marBottom w:val="0"/>
                                                      <w:divBdr>
                                                        <w:top w:val="none" w:sz="0" w:space="0" w:color="auto"/>
                                                        <w:left w:val="none" w:sz="0" w:space="0" w:color="auto"/>
                                                        <w:bottom w:val="none" w:sz="0" w:space="0" w:color="auto"/>
                                                        <w:right w:val="none" w:sz="0" w:space="0" w:color="auto"/>
                                                      </w:divBdr>
                                                    </w:div>
                                                    <w:div w:id="711155159">
                                                      <w:marLeft w:val="0"/>
                                                      <w:marRight w:val="0"/>
                                                      <w:marTop w:val="375"/>
                                                      <w:marBottom w:val="0"/>
                                                      <w:divBdr>
                                                        <w:top w:val="none" w:sz="0" w:space="0" w:color="auto"/>
                                                        <w:left w:val="none" w:sz="0" w:space="0" w:color="auto"/>
                                                        <w:bottom w:val="none" w:sz="0" w:space="0" w:color="auto"/>
                                                        <w:right w:val="none" w:sz="0" w:space="0" w:color="auto"/>
                                                      </w:divBdr>
                                                      <w:divsChild>
                                                        <w:div w:id="603537655">
                                                          <w:marLeft w:val="0"/>
                                                          <w:marRight w:val="0"/>
                                                          <w:marTop w:val="0"/>
                                                          <w:marBottom w:val="0"/>
                                                          <w:divBdr>
                                                            <w:top w:val="none" w:sz="0" w:space="0" w:color="auto"/>
                                                            <w:left w:val="none" w:sz="0" w:space="0" w:color="auto"/>
                                                            <w:bottom w:val="none" w:sz="0" w:space="0" w:color="auto"/>
                                                            <w:right w:val="none" w:sz="0" w:space="0" w:color="auto"/>
                                                          </w:divBdr>
                                                          <w:divsChild>
                                                            <w:div w:id="678703772">
                                                              <w:marLeft w:val="0"/>
                                                              <w:marRight w:val="0"/>
                                                              <w:marTop w:val="0"/>
                                                              <w:marBottom w:val="0"/>
                                                              <w:divBdr>
                                                                <w:top w:val="none" w:sz="0" w:space="0" w:color="auto"/>
                                                                <w:left w:val="none" w:sz="0" w:space="0" w:color="auto"/>
                                                                <w:bottom w:val="none" w:sz="0" w:space="0" w:color="auto"/>
                                                                <w:right w:val="none" w:sz="0" w:space="0" w:color="auto"/>
                                                              </w:divBdr>
                                                            </w:div>
                                                          </w:divsChild>
                                                        </w:div>
                                                        <w:div w:id="18240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213757">
                                      <w:marLeft w:val="0"/>
                                      <w:marRight w:val="0"/>
                                      <w:marTop w:val="0"/>
                                      <w:marBottom w:val="375"/>
                                      <w:divBdr>
                                        <w:top w:val="none" w:sz="0" w:space="0" w:color="auto"/>
                                        <w:left w:val="none" w:sz="0" w:space="0" w:color="auto"/>
                                        <w:bottom w:val="none" w:sz="0" w:space="0" w:color="auto"/>
                                        <w:right w:val="none" w:sz="0" w:space="0" w:color="auto"/>
                                      </w:divBdr>
                                      <w:divsChild>
                                        <w:div w:id="1243685270">
                                          <w:marLeft w:val="0"/>
                                          <w:marRight w:val="450"/>
                                          <w:marTop w:val="0"/>
                                          <w:marBottom w:val="0"/>
                                          <w:divBdr>
                                            <w:top w:val="none" w:sz="0" w:space="0" w:color="auto"/>
                                            <w:left w:val="none" w:sz="0" w:space="0" w:color="auto"/>
                                            <w:bottom w:val="none" w:sz="0" w:space="0" w:color="auto"/>
                                            <w:right w:val="none" w:sz="0" w:space="0" w:color="auto"/>
                                          </w:divBdr>
                                          <w:divsChild>
                                            <w:div w:id="495390210">
                                              <w:marLeft w:val="0"/>
                                              <w:marRight w:val="0"/>
                                              <w:marTop w:val="0"/>
                                              <w:marBottom w:val="150"/>
                                              <w:divBdr>
                                                <w:top w:val="none" w:sz="0" w:space="0" w:color="auto"/>
                                                <w:left w:val="none" w:sz="0" w:space="0" w:color="auto"/>
                                                <w:bottom w:val="none" w:sz="0" w:space="0" w:color="auto"/>
                                                <w:right w:val="none" w:sz="0" w:space="0" w:color="auto"/>
                                              </w:divBdr>
                                            </w:div>
                                            <w:div w:id="1879465332">
                                              <w:marLeft w:val="0"/>
                                              <w:marRight w:val="0"/>
                                              <w:marTop w:val="0"/>
                                              <w:marBottom w:val="0"/>
                                              <w:divBdr>
                                                <w:top w:val="none" w:sz="0" w:space="0" w:color="auto"/>
                                                <w:left w:val="none" w:sz="0" w:space="0" w:color="auto"/>
                                                <w:bottom w:val="none" w:sz="0" w:space="0" w:color="auto"/>
                                                <w:right w:val="none" w:sz="0" w:space="0" w:color="auto"/>
                                              </w:divBdr>
                                            </w:div>
                                          </w:divsChild>
                                        </w:div>
                                        <w:div w:id="913276522">
                                          <w:marLeft w:val="0"/>
                                          <w:marRight w:val="0"/>
                                          <w:marTop w:val="0"/>
                                          <w:marBottom w:val="0"/>
                                          <w:divBdr>
                                            <w:top w:val="none" w:sz="0" w:space="0" w:color="auto"/>
                                            <w:left w:val="none" w:sz="0" w:space="0" w:color="auto"/>
                                            <w:bottom w:val="none" w:sz="0" w:space="0" w:color="auto"/>
                                            <w:right w:val="none" w:sz="0" w:space="0" w:color="auto"/>
                                          </w:divBdr>
                                          <w:divsChild>
                                            <w:div w:id="322703678">
                                              <w:marLeft w:val="0"/>
                                              <w:marRight w:val="0"/>
                                              <w:marTop w:val="0"/>
                                              <w:marBottom w:val="0"/>
                                              <w:divBdr>
                                                <w:top w:val="none" w:sz="0" w:space="0" w:color="auto"/>
                                                <w:left w:val="none" w:sz="0" w:space="0" w:color="auto"/>
                                                <w:bottom w:val="none" w:sz="0" w:space="0" w:color="auto"/>
                                                <w:right w:val="none" w:sz="0" w:space="0" w:color="auto"/>
                                              </w:divBdr>
                                              <w:divsChild>
                                                <w:div w:id="12152213">
                                                  <w:marLeft w:val="0"/>
                                                  <w:marRight w:val="0"/>
                                                  <w:marTop w:val="0"/>
                                                  <w:marBottom w:val="0"/>
                                                  <w:divBdr>
                                                    <w:top w:val="none" w:sz="0" w:space="0" w:color="auto"/>
                                                    <w:left w:val="none" w:sz="0" w:space="0" w:color="auto"/>
                                                    <w:bottom w:val="none" w:sz="0" w:space="0" w:color="auto"/>
                                                    <w:right w:val="none" w:sz="0" w:space="0" w:color="auto"/>
                                                  </w:divBdr>
                                                </w:div>
                                                <w:div w:id="274992483">
                                                  <w:marLeft w:val="0"/>
                                                  <w:marRight w:val="0"/>
                                                  <w:marTop w:val="0"/>
                                                  <w:marBottom w:val="0"/>
                                                  <w:divBdr>
                                                    <w:top w:val="none" w:sz="0" w:space="0" w:color="auto"/>
                                                    <w:left w:val="none" w:sz="0" w:space="0" w:color="auto"/>
                                                    <w:bottom w:val="none" w:sz="0" w:space="0" w:color="auto"/>
                                                    <w:right w:val="none" w:sz="0" w:space="0" w:color="auto"/>
                                                  </w:divBdr>
                                                </w:div>
                                              </w:divsChild>
                                            </w:div>
                                            <w:div w:id="1950625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304048">
          <w:marLeft w:val="0"/>
          <w:marRight w:val="0"/>
          <w:marTop w:val="0"/>
          <w:marBottom w:val="750"/>
          <w:divBdr>
            <w:top w:val="none" w:sz="0" w:space="0" w:color="auto"/>
            <w:left w:val="none" w:sz="0" w:space="0" w:color="auto"/>
            <w:bottom w:val="none" w:sz="0" w:space="0" w:color="auto"/>
            <w:right w:val="none" w:sz="0" w:space="0" w:color="auto"/>
          </w:divBdr>
          <w:divsChild>
            <w:div w:id="1423644596">
              <w:marLeft w:val="0"/>
              <w:marRight w:val="0"/>
              <w:marTop w:val="0"/>
              <w:marBottom w:val="0"/>
              <w:divBdr>
                <w:top w:val="none" w:sz="0" w:space="0" w:color="auto"/>
                <w:left w:val="none" w:sz="0" w:space="0" w:color="auto"/>
                <w:bottom w:val="none" w:sz="0" w:space="0" w:color="auto"/>
                <w:right w:val="none" w:sz="0" w:space="0" w:color="auto"/>
              </w:divBdr>
              <w:divsChild>
                <w:div w:id="583612400">
                  <w:marLeft w:val="0"/>
                  <w:marRight w:val="0"/>
                  <w:marTop w:val="0"/>
                  <w:marBottom w:val="0"/>
                  <w:divBdr>
                    <w:top w:val="none" w:sz="0" w:space="0" w:color="auto"/>
                    <w:left w:val="none" w:sz="0" w:space="0" w:color="auto"/>
                    <w:bottom w:val="none" w:sz="0" w:space="0" w:color="auto"/>
                    <w:right w:val="none" w:sz="0" w:space="0" w:color="auto"/>
                  </w:divBdr>
                  <w:divsChild>
                    <w:div w:id="2076320875">
                      <w:marLeft w:val="-15"/>
                      <w:marRight w:val="0"/>
                      <w:marTop w:val="0"/>
                      <w:marBottom w:val="0"/>
                      <w:divBdr>
                        <w:top w:val="none" w:sz="0" w:space="0" w:color="auto"/>
                        <w:left w:val="none" w:sz="0" w:space="0" w:color="auto"/>
                        <w:bottom w:val="none" w:sz="0" w:space="0" w:color="auto"/>
                        <w:right w:val="none" w:sz="0" w:space="0" w:color="auto"/>
                      </w:divBdr>
                    </w:div>
                    <w:div w:id="1054162846">
                      <w:marLeft w:val="225"/>
                      <w:marRight w:val="225"/>
                      <w:marTop w:val="0"/>
                      <w:marBottom w:val="0"/>
                      <w:divBdr>
                        <w:top w:val="none" w:sz="0" w:space="0" w:color="auto"/>
                        <w:left w:val="none" w:sz="0" w:space="0" w:color="auto"/>
                        <w:bottom w:val="none" w:sz="0" w:space="0" w:color="auto"/>
                        <w:right w:val="none" w:sz="0" w:space="0" w:color="auto"/>
                      </w:divBdr>
                    </w:div>
                  </w:divsChild>
                </w:div>
                <w:div w:id="65609556">
                  <w:marLeft w:val="0"/>
                  <w:marRight w:val="0"/>
                  <w:marTop w:val="0"/>
                  <w:marBottom w:val="0"/>
                  <w:divBdr>
                    <w:top w:val="none" w:sz="0" w:space="0" w:color="auto"/>
                    <w:left w:val="none" w:sz="0" w:space="0" w:color="auto"/>
                    <w:bottom w:val="none" w:sz="0" w:space="0" w:color="auto"/>
                    <w:right w:val="none" w:sz="0" w:space="0" w:color="auto"/>
                  </w:divBdr>
                </w:div>
                <w:div w:id="1378317172">
                  <w:marLeft w:val="0"/>
                  <w:marRight w:val="0"/>
                  <w:marTop w:val="0"/>
                  <w:marBottom w:val="0"/>
                  <w:divBdr>
                    <w:top w:val="none" w:sz="0" w:space="0" w:color="auto"/>
                    <w:left w:val="none" w:sz="0" w:space="0" w:color="auto"/>
                    <w:bottom w:val="none" w:sz="0" w:space="0" w:color="auto"/>
                    <w:right w:val="none" w:sz="0" w:space="0" w:color="auto"/>
                  </w:divBdr>
                  <w:divsChild>
                    <w:div w:id="1477452016">
                      <w:marLeft w:val="0"/>
                      <w:marRight w:val="0"/>
                      <w:marTop w:val="0"/>
                      <w:marBottom w:val="0"/>
                      <w:divBdr>
                        <w:top w:val="none" w:sz="0" w:space="0" w:color="auto"/>
                        <w:left w:val="none" w:sz="0" w:space="0" w:color="auto"/>
                        <w:bottom w:val="none" w:sz="0" w:space="0" w:color="auto"/>
                        <w:right w:val="none" w:sz="0" w:space="0" w:color="auto"/>
                      </w:divBdr>
                      <w:divsChild>
                        <w:div w:id="1583177103">
                          <w:marLeft w:val="0"/>
                          <w:marRight w:val="0"/>
                          <w:marTop w:val="0"/>
                          <w:marBottom w:val="0"/>
                          <w:divBdr>
                            <w:top w:val="none" w:sz="0" w:space="0" w:color="auto"/>
                            <w:left w:val="none" w:sz="0" w:space="0" w:color="auto"/>
                            <w:bottom w:val="none" w:sz="0" w:space="0" w:color="auto"/>
                            <w:right w:val="none" w:sz="0" w:space="0" w:color="auto"/>
                          </w:divBdr>
                        </w:div>
                      </w:divsChild>
                    </w:div>
                    <w:div w:id="723875882">
                      <w:marLeft w:val="0"/>
                      <w:marRight w:val="0"/>
                      <w:marTop w:val="0"/>
                      <w:marBottom w:val="0"/>
                      <w:divBdr>
                        <w:top w:val="none" w:sz="0" w:space="0" w:color="auto"/>
                        <w:left w:val="none" w:sz="0" w:space="0" w:color="auto"/>
                        <w:bottom w:val="none" w:sz="0" w:space="0" w:color="auto"/>
                        <w:right w:val="none" w:sz="0" w:space="0" w:color="auto"/>
                      </w:divBdr>
                    </w:div>
                    <w:div w:id="2140293611">
                      <w:marLeft w:val="0"/>
                      <w:marRight w:val="0"/>
                      <w:marTop w:val="375"/>
                      <w:marBottom w:val="300"/>
                      <w:divBdr>
                        <w:top w:val="none" w:sz="0" w:space="0" w:color="auto"/>
                        <w:left w:val="none" w:sz="0" w:space="0" w:color="auto"/>
                        <w:bottom w:val="none" w:sz="0" w:space="0" w:color="auto"/>
                        <w:right w:val="none" w:sz="0" w:space="0" w:color="auto"/>
                      </w:divBdr>
                      <w:divsChild>
                        <w:div w:id="1916428562">
                          <w:marLeft w:val="0"/>
                          <w:marRight w:val="0"/>
                          <w:marTop w:val="0"/>
                          <w:marBottom w:val="0"/>
                          <w:divBdr>
                            <w:top w:val="none" w:sz="0" w:space="0" w:color="auto"/>
                            <w:left w:val="none" w:sz="0" w:space="0" w:color="auto"/>
                            <w:bottom w:val="none" w:sz="0" w:space="0" w:color="auto"/>
                            <w:right w:val="none" w:sz="0" w:space="0" w:color="auto"/>
                          </w:divBdr>
                          <w:divsChild>
                            <w:div w:id="126437661">
                              <w:marLeft w:val="0"/>
                              <w:marRight w:val="0"/>
                              <w:marTop w:val="0"/>
                              <w:marBottom w:val="0"/>
                              <w:divBdr>
                                <w:top w:val="none" w:sz="0" w:space="0" w:color="auto"/>
                                <w:left w:val="none" w:sz="0" w:space="0" w:color="auto"/>
                                <w:bottom w:val="none" w:sz="0" w:space="0" w:color="auto"/>
                                <w:right w:val="none" w:sz="0" w:space="0" w:color="auto"/>
                              </w:divBdr>
                            </w:div>
                          </w:divsChild>
                        </w:div>
                        <w:div w:id="492530735">
                          <w:marLeft w:val="0"/>
                          <w:marRight w:val="0"/>
                          <w:marTop w:val="0"/>
                          <w:marBottom w:val="0"/>
                          <w:divBdr>
                            <w:top w:val="none" w:sz="0" w:space="0" w:color="auto"/>
                            <w:left w:val="none" w:sz="0" w:space="0" w:color="auto"/>
                            <w:bottom w:val="none" w:sz="0" w:space="0" w:color="auto"/>
                            <w:right w:val="none" w:sz="0" w:space="0" w:color="auto"/>
                          </w:divBdr>
                          <w:divsChild>
                            <w:div w:id="1621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40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855189">
              <w:marLeft w:val="0"/>
              <w:marRight w:val="0"/>
              <w:marTop w:val="0"/>
              <w:marBottom w:val="450"/>
              <w:divBdr>
                <w:top w:val="none" w:sz="0" w:space="0" w:color="auto"/>
                <w:left w:val="none" w:sz="0" w:space="0" w:color="auto"/>
                <w:bottom w:val="none" w:sz="0" w:space="0" w:color="auto"/>
                <w:right w:val="none" w:sz="0" w:space="0" w:color="auto"/>
              </w:divBdr>
              <w:divsChild>
                <w:div w:id="2056081253">
                  <w:marLeft w:val="0"/>
                  <w:marRight w:val="0"/>
                  <w:marTop w:val="0"/>
                  <w:marBottom w:val="0"/>
                  <w:divBdr>
                    <w:top w:val="none" w:sz="0" w:space="0" w:color="auto"/>
                    <w:left w:val="none" w:sz="0" w:space="0" w:color="auto"/>
                    <w:bottom w:val="none" w:sz="0" w:space="0" w:color="auto"/>
                    <w:right w:val="none" w:sz="0" w:space="0" w:color="auto"/>
                  </w:divBdr>
                </w:div>
                <w:div w:id="2046826041">
                  <w:marLeft w:val="0"/>
                  <w:marRight w:val="0"/>
                  <w:marTop w:val="0"/>
                  <w:marBottom w:val="0"/>
                  <w:divBdr>
                    <w:top w:val="none" w:sz="0" w:space="0" w:color="auto"/>
                    <w:left w:val="none" w:sz="0" w:space="0" w:color="auto"/>
                    <w:bottom w:val="none" w:sz="0" w:space="0" w:color="auto"/>
                    <w:right w:val="none" w:sz="0" w:space="0" w:color="auto"/>
                  </w:divBdr>
                  <w:divsChild>
                    <w:div w:id="1838231382">
                      <w:marLeft w:val="0"/>
                      <w:marRight w:val="0"/>
                      <w:marTop w:val="0"/>
                      <w:marBottom w:val="0"/>
                      <w:divBdr>
                        <w:top w:val="none" w:sz="0" w:space="0" w:color="auto"/>
                        <w:left w:val="none" w:sz="0" w:space="0" w:color="auto"/>
                        <w:bottom w:val="none" w:sz="0" w:space="0" w:color="auto"/>
                        <w:right w:val="none" w:sz="0" w:space="0" w:color="auto"/>
                      </w:divBdr>
                      <w:divsChild>
                        <w:div w:id="474219450">
                          <w:marLeft w:val="0"/>
                          <w:marRight w:val="0"/>
                          <w:marTop w:val="0"/>
                          <w:marBottom w:val="0"/>
                          <w:divBdr>
                            <w:top w:val="none" w:sz="0" w:space="0" w:color="auto"/>
                            <w:left w:val="none" w:sz="0" w:space="0" w:color="auto"/>
                            <w:bottom w:val="none" w:sz="0" w:space="0" w:color="auto"/>
                            <w:right w:val="none" w:sz="0" w:space="0" w:color="auto"/>
                          </w:divBdr>
                          <w:divsChild>
                            <w:div w:id="2098666872">
                              <w:marLeft w:val="0"/>
                              <w:marRight w:val="0"/>
                              <w:marTop w:val="0"/>
                              <w:marBottom w:val="0"/>
                              <w:divBdr>
                                <w:top w:val="none" w:sz="0" w:space="0" w:color="auto"/>
                                <w:left w:val="none" w:sz="0" w:space="0" w:color="auto"/>
                                <w:bottom w:val="none" w:sz="0" w:space="0" w:color="auto"/>
                                <w:right w:val="none" w:sz="0" w:space="0" w:color="auto"/>
                              </w:divBdr>
                              <w:divsChild>
                                <w:div w:id="1172378628">
                                  <w:marLeft w:val="0"/>
                                  <w:marRight w:val="0"/>
                                  <w:marTop w:val="0"/>
                                  <w:marBottom w:val="0"/>
                                  <w:divBdr>
                                    <w:top w:val="none" w:sz="0" w:space="0" w:color="auto"/>
                                    <w:left w:val="none" w:sz="0" w:space="0" w:color="auto"/>
                                    <w:bottom w:val="none" w:sz="0" w:space="0" w:color="auto"/>
                                    <w:right w:val="none" w:sz="0" w:space="0" w:color="auto"/>
                                  </w:divBdr>
                                  <w:divsChild>
                                    <w:div w:id="1704403825">
                                      <w:marLeft w:val="0"/>
                                      <w:marRight w:val="0"/>
                                      <w:marTop w:val="0"/>
                                      <w:marBottom w:val="0"/>
                                      <w:divBdr>
                                        <w:top w:val="none" w:sz="0" w:space="0" w:color="auto"/>
                                        <w:left w:val="none" w:sz="0" w:space="0" w:color="auto"/>
                                        <w:bottom w:val="none" w:sz="0" w:space="0" w:color="auto"/>
                                        <w:right w:val="none" w:sz="0" w:space="0" w:color="auto"/>
                                      </w:divBdr>
                                    </w:div>
                                    <w:div w:id="195656684">
                                      <w:marLeft w:val="0"/>
                                      <w:marRight w:val="0"/>
                                      <w:marTop w:val="0"/>
                                      <w:marBottom w:val="600"/>
                                      <w:divBdr>
                                        <w:top w:val="none" w:sz="0" w:space="0" w:color="auto"/>
                                        <w:left w:val="none" w:sz="0" w:space="0" w:color="auto"/>
                                        <w:bottom w:val="none" w:sz="0" w:space="0" w:color="auto"/>
                                        <w:right w:val="none" w:sz="0" w:space="0" w:color="auto"/>
                                      </w:divBdr>
                                      <w:divsChild>
                                        <w:div w:id="2100133538">
                                          <w:marLeft w:val="0"/>
                                          <w:marRight w:val="0"/>
                                          <w:marTop w:val="0"/>
                                          <w:marBottom w:val="375"/>
                                          <w:divBdr>
                                            <w:top w:val="none" w:sz="0" w:space="0" w:color="auto"/>
                                            <w:left w:val="none" w:sz="0" w:space="0" w:color="auto"/>
                                            <w:bottom w:val="none" w:sz="0" w:space="0" w:color="auto"/>
                                            <w:right w:val="none" w:sz="0" w:space="0" w:color="auto"/>
                                          </w:divBdr>
                                          <w:divsChild>
                                            <w:div w:id="2057777755">
                                              <w:marLeft w:val="0"/>
                                              <w:marRight w:val="300"/>
                                              <w:marTop w:val="0"/>
                                              <w:marBottom w:val="0"/>
                                              <w:divBdr>
                                                <w:top w:val="none" w:sz="0" w:space="0" w:color="auto"/>
                                                <w:left w:val="none" w:sz="0" w:space="0" w:color="auto"/>
                                                <w:bottom w:val="none" w:sz="0" w:space="0" w:color="auto"/>
                                                <w:right w:val="none" w:sz="0" w:space="0" w:color="auto"/>
                                              </w:divBdr>
                                              <w:divsChild>
                                                <w:div w:id="1353261663">
                                                  <w:marLeft w:val="0"/>
                                                  <w:marRight w:val="0"/>
                                                  <w:marTop w:val="0"/>
                                                  <w:marBottom w:val="0"/>
                                                  <w:divBdr>
                                                    <w:top w:val="none" w:sz="0" w:space="0" w:color="auto"/>
                                                    <w:left w:val="none" w:sz="0" w:space="0" w:color="auto"/>
                                                    <w:bottom w:val="none" w:sz="0" w:space="0" w:color="auto"/>
                                                    <w:right w:val="none" w:sz="0" w:space="0" w:color="auto"/>
                                                  </w:divBdr>
                                                  <w:divsChild>
                                                    <w:div w:id="132674814">
                                                      <w:marLeft w:val="0"/>
                                                      <w:marRight w:val="0"/>
                                                      <w:marTop w:val="150"/>
                                                      <w:marBottom w:val="0"/>
                                                      <w:divBdr>
                                                        <w:top w:val="none" w:sz="0" w:space="0" w:color="auto"/>
                                                        <w:left w:val="none" w:sz="0" w:space="0" w:color="auto"/>
                                                        <w:bottom w:val="none" w:sz="0" w:space="0" w:color="auto"/>
                                                        <w:right w:val="none" w:sz="0" w:space="0" w:color="auto"/>
                                                      </w:divBdr>
                                                    </w:div>
                                                  </w:divsChild>
                                                </w:div>
                                                <w:div w:id="481701044">
                                                  <w:marLeft w:val="0"/>
                                                  <w:marRight w:val="0"/>
                                                  <w:marTop w:val="0"/>
                                                  <w:marBottom w:val="0"/>
                                                  <w:divBdr>
                                                    <w:top w:val="none" w:sz="0" w:space="0" w:color="auto"/>
                                                    <w:left w:val="none" w:sz="0" w:space="0" w:color="auto"/>
                                                    <w:bottom w:val="none" w:sz="0" w:space="0" w:color="auto"/>
                                                    <w:right w:val="none" w:sz="0" w:space="0" w:color="auto"/>
                                                  </w:divBdr>
                                                </w:div>
                                              </w:divsChild>
                                            </w:div>
                                            <w:div w:id="194271648">
                                              <w:marLeft w:val="0"/>
                                              <w:marRight w:val="0"/>
                                              <w:marTop w:val="0"/>
                                              <w:marBottom w:val="0"/>
                                              <w:divBdr>
                                                <w:top w:val="none" w:sz="0" w:space="0" w:color="auto"/>
                                                <w:left w:val="none" w:sz="0" w:space="0" w:color="auto"/>
                                                <w:bottom w:val="none" w:sz="0" w:space="0" w:color="auto"/>
                                                <w:right w:val="none" w:sz="0" w:space="0" w:color="auto"/>
                                              </w:divBdr>
                                              <w:divsChild>
                                                <w:div w:id="156773276">
                                                  <w:marLeft w:val="0"/>
                                                  <w:marRight w:val="0"/>
                                                  <w:marTop w:val="0"/>
                                                  <w:marBottom w:val="0"/>
                                                  <w:divBdr>
                                                    <w:top w:val="none" w:sz="0" w:space="0" w:color="auto"/>
                                                    <w:left w:val="none" w:sz="0" w:space="0" w:color="auto"/>
                                                    <w:bottom w:val="none" w:sz="0" w:space="0" w:color="auto"/>
                                                    <w:right w:val="none" w:sz="0" w:space="0" w:color="auto"/>
                                                  </w:divBdr>
                                                  <w:divsChild>
                                                    <w:div w:id="1760559169">
                                                      <w:marLeft w:val="0"/>
                                                      <w:marRight w:val="0"/>
                                                      <w:marTop w:val="0"/>
                                                      <w:marBottom w:val="0"/>
                                                      <w:divBdr>
                                                        <w:top w:val="none" w:sz="0" w:space="0" w:color="auto"/>
                                                        <w:left w:val="none" w:sz="0" w:space="0" w:color="auto"/>
                                                        <w:bottom w:val="none" w:sz="0" w:space="0" w:color="auto"/>
                                                        <w:right w:val="none" w:sz="0" w:space="0" w:color="auto"/>
                                                      </w:divBdr>
                                                    </w:div>
                                                    <w:div w:id="2002735937">
                                                      <w:marLeft w:val="0"/>
                                                      <w:marRight w:val="0"/>
                                                      <w:marTop w:val="375"/>
                                                      <w:marBottom w:val="0"/>
                                                      <w:divBdr>
                                                        <w:top w:val="none" w:sz="0" w:space="0" w:color="auto"/>
                                                        <w:left w:val="none" w:sz="0" w:space="0" w:color="auto"/>
                                                        <w:bottom w:val="none" w:sz="0" w:space="0" w:color="auto"/>
                                                        <w:right w:val="none" w:sz="0" w:space="0" w:color="auto"/>
                                                      </w:divBdr>
                                                      <w:divsChild>
                                                        <w:div w:id="1559320477">
                                                          <w:marLeft w:val="0"/>
                                                          <w:marRight w:val="0"/>
                                                          <w:marTop w:val="0"/>
                                                          <w:marBottom w:val="0"/>
                                                          <w:divBdr>
                                                            <w:top w:val="none" w:sz="0" w:space="0" w:color="auto"/>
                                                            <w:left w:val="none" w:sz="0" w:space="0" w:color="auto"/>
                                                            <w:bottom w:val="none" w:sz="0" w:space="0" w:color="auto"/>
                                                            <w:right w:val="none" w:sz="0" w:space="0" w:color="auto"/>
                                                          </w:divBdr>
                                                          <w:divsChild>
                                                            <w:div w:id="999389909">
                                                              <w:marLeft w:val="0"/>
                                                              <w:marRight w:val="0"/>
                                                              <w:marTop w:val="0"/>
                                                              <w:marBottom w:val="0"/>
                                                              <w:divBdr>
                                                                <w:top w:val="none" w:sz="0" w:space="0" w:color="auto"/>
                                                                <w:left w:val="none" w:sz="0" w:space="0" w:color="auto"/>
                                                                <w:bottom w:val="none" w:sz="0" w:space="0" w:color="auto"/>
                                                                <w:right w:val="none" w:sz="0" w:space="0" w:color="auto"/>
                                                              </w:divBdr>
                                                            </w:div>
                                                          </w:divsChild>
                                                        </w:div>
                                                        <w:div w:id="13745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79401">
                                          <w:marLeft w:val="0"/>
                                          <w:marRight w:val="0"/>
                                          <w:marTop w:val="0"/>
                                          <w:marBottom w:val="375"/>
                                          <w:divBdr>
                                            <w:top w:val="none" w:sz="0" w:space="0" w:color="auto"/>
                                            <w:left w:val="none" w:sz="0" w:space="0" w:color="auto"/>
                                            <w:bottom w:val="none" w:sz="0" w:space="0" w:color="auto"/>
                                            <w:right w:val="none" w:sz="0" w:space="0" w:color="auto"/>
                                          </w:divBdr>
                                          <w:divsChild>
                                            <w:div w:id="361131934">
                                              <w:marLeft w:val="0"/>
                                              <w:marRight w:val="300"/>
                                              <w:marTop w:val="0"/>
                                              <w:marBottom w:val="0"/>
                                              <w:divBdr>
                                                <w:top w:val="none" w:sz="0" w:space="0" w:color="auto"/>
                                                <w:left w:val="none" w:sz="0" w:space="0" w:color="auto"/>
                                                <w:bottom w:val="none" w:sz="0" w:space="0" w:color="auto"/>
                                                <w:right w:val="none" w:sz="0" w:space="0" w:color="auto"/>
                                              </w:divBdr>
                                              <w:divsChild>
                                                <w:div w:id="1932229083">
                                                  <w:marLeft w:val="0"/>
                                                  <w:marRight w:val="0"/>
                                                  <w:marTop w:val="0"/>
                                                  <w:marBottom w:val="0"/>
                                                  <w:divBdr>
                                                    <w:top w:val="none" w:sz="0" w:space="0" w:color="auto"/>
                                                    <w:left w:val="none" w:sz="0" w:space="0" w:color="auto"/>
                                                    <w:bottom w:val="none" w:sz="0" w:space="0" w:color="auto"/>
                                                    <w:right w:val="none" w:sz="0" w:space="0" w:color="auto"/>
                                                  </w:divBdr>
                                                  <w:divsChild>
                                                    <w:div w:id="618998266">
                                                      <w:marLeft w:val="0"/>
                                                      <w:marRight w:val="0"/>
                                                      <w:marTop w:val="150"/>
                                                      <w:marBottom w:val="0"/>
                                                      <w:divBdr>
                                                        <w:top w:val="none" w:sz="0" w:space="0" w:color="auto"/>
                                                        <w:left w:val="none" w:sz="0" w:space="0" w:color="auto"/>
                                                        <w:bottom w:val="none" w:sz="0" w:space="0" w:color="auto"/>
                                                        <w:right w:val="none" w:sz="0" w:space="0" w:color="auto"/>
                                                      </w:divBdr>
                                                    </w:div>
                                                  </w:divsChild>
                                                </w:div>
                                                <w:div w:id="1968006215">
                                                  <w:marLeft w:val="0"/>
                                                  <w:marRight w:val="0"/>
                                                  <w:marTop w:val="0"/>
                                                  <w:marBottom w:val="0"/>
                                                  <w:divBdr>
                                                    <w:top w:val="none" w:sz="0" w:space="0" w:color="auto"/>
                                                    <w:left w:val="none" w:sz="0" w:space="0" w:color="auto"/>
                                                    <w:bottom w:val="none" w:sz="0" w:space="0" w:color="auto"/>
                                                    <w:right w:val="none" w:sz="0" w:space="0" w:color="auto"/>
                                                  </w:divBdr>
                                                </w:div>
                                              </w:divsChild>
                                            </w:div>
                                            <w:div w:id="558201764">
                                              <w:marLeft w:val="0"/>
                                              <w:marRight w:val="0"/>
                                              <w:marTop w:val="0"/>
                                              <w:marBottom w:val="0"/>
                                              <w:divBdr>
                                                <w:top w:val="none" w:sz="0" w:space="0" w:color="auto"/>
                                                <w:left w:val="none" w:sz="0" w:space="0" w:color="auto"/>
                                                <w:bottom w:val="none" w:sz="0" w:space="0" w:color="auto"/>
                                                <w:right w:val="none" w:sz="0" w:space="0" w:color="auto"/>
                                              </w:divBdr>
                                              <w:divsChild>
                                                <w:div w:id="1340888277">
                                                  <w:marLeft w:val="0"/>
                                                  <w:marRight w:val="0"/>
                                                  <w:marTop w:val="0"/>
                                                  <w:marBottom w:val="0"/>
                                                  <w:divBdr>
                                                    <w:top w:val="none" w:sz="0" w:space="0" w:color="auto"/>
                                                    <w:left w:val="none" w:sz="0" w:space="0" w:color="auto"/>
                                                    <w:bottom w:val="none" w:sz="0" w:space="0" w:color="auto"/>
                                                    <w:right w:val="none" w:sz="0" w:space="0" w:color="auto"/>
                                                  </w:divBdr>
                                                  <w:divsChild>
                                                    <w:div w:id="583103225">
                                                      <w:marLeft w:val="0"/>
                                                      <w:marRight w:val="0"/>
                                                      <w:marTop w:val="0"/>
                                                      <w:marBottom w:val="0"/>
                                                      <w:divBdr>
                                                        <w:top w:val="none" w:sz="0" w:space="0" w:color="auto"/>
                                                        <w:left w:val="none" w:sz="0" w:space="0" w:color="auto"/>
                                                        <w:bottom w:val="none" w:sz="0" w:space="0" w:color="auto"/>
                                                        <w:right w:val="none" w:sz="0" w:space="0" w:color="auto"/>
                                                      </w:divBdr>
                                                    </w:div>
                                                    <w:div w:id="1490438832">
                                                      <w:marLeft w:val="0"/>
                                                      <w:marRight w:val="0"/>
                                                      <w:marTop w:val="375"/>
                                                      <w:marBottom w:val="0"/>
                                                      <w:divBdr>
                                                        <w:top w:val="none" w:sz="0" w:space="0" w:color="auto"/>
                                                        <w:left w:val="none" w:sz="0" w:space="0" w:color="auto"/>
                                                        <w:bottom w:val="none" w:sz="0" w:space="0" w:color="auto"/>
                                                        <w:right w:val="none" w:sz="0" w:space="0" w:color="auto"/>
                                                      </w:divBdr>
                                                      <w:divsChild>
                                                        <w:div w:id="1152024129">
                                                          <w:marLeft w:val="0"/>
                                                          <w:marRight w:val="0"/>
                                                          <w:marTop w:val="0"/>
                                                          <w:marBottom w:val="0"/>
                                                          <w:divBdr>
                                                            <w:top w:val="none" w:sz="0" w:space="0" w:color="auto"/>
                                                            <w:left w:val="none" w:sz="0" w:space="0" w:color="auto"/>
                                                            <w:bottom w:val="none" w:sz="0" w:space="0" w:color="auto"/>
                                                            <w:right w:val="none" w:sz="0" w:space="0" w:color="auto"/>
                                                          </w:divBdr>
                                                          <w:divsChild>
                                                            <w:div w:id="1402827939">
                                                              <w:marLeft w:val="0"/>
                                                              <w:marRight w:val="0"/>
                                                              <w:marTop w:val="0"/>
                                                              <w:marBottom w:val="0"/>
                                                              <w:divBdr>
                                                                <w:top w:val="none" w:sz="0" w:space="0" w:color="auto"/>
                                                                <w:left w:val="none" w:sz="0" w:space="0" w:color="auto"/>
                                                                <w:bottom w:val="none" w:sz="0" w:space="0" w:color="auto"/>
                                                                <w:right w:val="none" w:sz="0" w:space="0" w:color="auto"/>
                                                              </w:divBdr>
                                                            </w:div>
                                                          </w:divsChild>
                                                        </w:div>
                                                        <w:div w:id="6863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12487">
                                          <w:marLeft w:val="0"/>
                                          <w:marRight w:val="0"/>
                                          <w:marTop w:val="0"/>
                                          <w:marBottom w:val="375"/>
                                          <w:divBdr>
                                            <w:top w:val="none" w:sz="0" w:space="0" w:color="auto"/>
                                            <w:left w:val="none" w:sz="0" w:space="0" w:color="auto"/>
                                            <w:bottom w:val="none" w:sz="0" w:space="0" w:color="auto"/>
                                            <w:right w:val="none" w:sz="0" w:space="0" w:color="auto"/>
                                          </w:divBdr>
                                          <w:divsChild>
                                            <w:div w:id="1894005270">
                                              <w:marLeft w:val="0"/>
                                              <w:marRight w:val="300"/>
                                              <w:marTop w:val="0"/>
                                              <w:marBottom w:val="0"/>
                                              <w:divBdr>
                                                <w:top w:val="none" w:sz="0" w:space="0" w:color="auto"/>
                                                <w:left w:val="none" w:sz="0" w:space="0" w:color="auto"/>
                                                <w:bottom w:val="none" w:sz="0" w:space="0" w:color="auto"/>
                                                <w:right w:val="none" w:sz="0" w:space="0" w:color="auto"/>
                                              </w:divBdr>
                                              <w:divsChild>
                                                <w:div w:id="971255429">
                                                  <w:marLeft w:val="0"/>
                                                  <w:marRight w:val="0"/>
                                                  <w:marTop w:val="0"/>
                                                  <w:marBottom w:val="0"/>
                                                  <w:divBdr>
                                                    <w:top w:val="none" w:sz="0" w:space="0" w:color="auto"/>
                                                    <w:left w:val="none" w:sz="0" w:space="0" w:color="auto"/>
                                                    <w:bottom w:val="none" w:sz="0" w:space="0" w:color="auto"/>
                                                    <w:right w:val="none" w:sz="0" w:space="0" w:color="auto"/>
                                                  </w:divBdr>
                                                  <w:divsChild>
                                                    <w:div w:id="1683584083">
                                                      <w:marLeft w:val="0"/>
                                                      <w:marRight w:val="0"/>
                                                      <w:marTop w:val="150"/>
                                                      <w:marBottom w:val="0"/>
                                                      <w:divBdr>
                                                        <w:top w:val="none" w:sz="0" w:space="0" w:color="auto"/>
                                                        <w:left w:val="none" w:sz="0" w:space="0" w:color="auto"/>
                                                        <w:bottom w:val="none" w:sz="0" w:space="0" w:color="auto"/>
                                                        <w:right w:val="none" w:sz="0" w:space="0" w:color="auto"/>
                                                      </w:divBdr>
                                                    </w:div>
                                                  </w:divsChild>
                                                </w:div>
                                                <w:div w:id="1122262636">
                                                  <w:marLeft w:val="0"/>
                                                  <w:marRight w:val="0"/>
                                                  <w:marTop w:val="0"/>
                                                  <w:marBottom w:val="0"/>
                                                  <w:divBdr>
                                                    <w:top w:val="none" w:sz="0" w:space="0" w:color="auto"/>
                                                    <w:left w:val="none" w:sz="0" w:space="0" w:color="auto"/>
                                                    <w:bottom w:val="none" w:sz="0" w:space="0" w:color="auto"/>
                                                    <w:right w:val="none" w:sz="0" w:space="0" w:color="auto"/>
                                                  </w:divBdr>
                                                </w:div>
                                              </w:divsChild>
                                            </w:div>
                                            <w:div w:id="1721201819">
                                              <w:marLeft w:val="0"/>
                                              <w:marRight w:val="0"/>
                                              <w:marTop w:val="0"/>
                                              <w:marBottom w:val="0"/>
                                              <w:divBdr>
                                                <w:top w:val="none" w:sz="0" w:space="0" w:color="auto"/>
                                                <w:left w:val="none" w:sz="0" w:space="0" w:color="auto"/>
                                                <w:bottom w:val="none" w:sz="0" w:space="0" w:color="auto"/>
                                                <w:right w:val="none" w:sz="0" w:space="0" w:color="auto"/>
                                              </w:divBdr>
                                              <w:divsChild>
                                                <w:div w:id="98838407">
                                                  <w:marLeft w:val="0"/>
                                                  <w:marRight w:val="0"/>
                                                  <w:marTop w:val="0"/>
                                                  <w:marBottom w:val="0"/>
                                                  <w:divBdr>
                                                    <w:top w:val="none" w:sz="0" w:space="0" w:color="auto"/>
                                                    <w:left w:val="none" w:sz="0" w:space="0" w:color="auto"/>
                                                    <w:bottom w:val="none" w:sz="0" w:space="0" w:color="auto"/>
                                                    <w:right w:val="none" w:sz="0" w:space="0" w:color="auto"/>
                                                  </w:divBdr>
                                                  <w:divsChild>
                                                    <w:div w:id="134184131">
                                                      <w:marLeft w:val="0"/>
                                                      <w:marRight w:val="0"/>
                                                      <w:marTop w:val="0"/>
                                                      <w:marBottom w:val="0"/>
                                                      <w:divBdr>
                                                        <w:top w:val="none" w:sz="0" w:space="0" w:color="auto"/>
                                                        <w:left w:val="none" w:sz="0" w:space="0" w:color="auto"/>
                                                        <w:bottom w:val="none" w:sz="0" w:space="0" w:color="auto"/>
                                                        <w:right w:val="none" w:sz="0" w:space="0" w:color="auto"/>
                                                      </w:divBdr>
                                                    </w:div>
                                                    <w:div w:id="979921954">
                                                      <w:marLeft w:val="0"/>
                                                      <w:marRight w:val="0"/>
                                                      <w:marTop w:val="375"/>
                                                      <w:marBottom w:val="0"/>
                                                      <w:divBdr>
                                                        <w:top w:val="none" w:sz="0" w:space="0" w:color="auto"/>
                                                        <w:left w:val="none" w:sz="0" w:space="0" w:color="auto"/>
                                                        <w:bottom w:val="none" w:sz="0" w:space="0" w:color="auto"/>
                                                        <w:right w:val="none" w:sz="0" w:space="0" w:color="auto"/>
                                                      </w:divBdr>
                                                      <w:divsChild>
                                                        <w:div w:id="1301420407">
                                                          <w:marLeft w:val="0"/>
                                                          <w:marRight w:val="0"/>
                                                          <w:marTop w:val="0"/>
                                                          <w:marBottom w:val="0"/>
                                                          <w:divBdr>
                                                            <w:top w:val="none" w:sz="0" w:space="0" w:color="auto"/>
                                                            <w:left w:val="none" w:sz="0" w:space="0" w:color="auto"/>
                                                            <w:bottom w:val="none" w:sz="0" w:space="0" w:color="auto"/>
                                                            <w:right w:val="none" w:sz="0" w:space="0" w:color="auto"/>
                                                          </w:divBdr>
                                                          <w:divsChild>
                                                            <w:div w:id="1647198114">
                                                              <w:marLeft w:val="0"/>
                                                              <w:marRight w:val="0"/>
                                                              <w:marTop w:val="0"/>
                                                              <w:marBottom w:val="0"/>
                                                              <w:divBdr>
                                                                <w:top w:val="none" w:sz="0" w:space="0" w:color="auto"/>
                                                                <w:left w:val="none" w:sz="0" w:space="0" w:color="auto"/>
                                                                <w:bottom w:val="none" w:sz="0" w:space="0" w:color="auto"/>
                                                                <w:right w:val="none" w:sz="0" w:space="0" w:color="auto"/>
                                                              </w:divBdr>
                                                            </w:div>
                                                          </w:divsChild>
                                                        </w:div>
                                                        <w:div w:id="34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97464">
                                          <w:marLeft w:val="0"/>
                                          <w:marRight w:val="0"/>
                                          <w:marTop w:val="0"/>
                                          <w:marBottom w:val="375"/>
                                          <w:divBdr>
                                            <w:top w:val="none" w:sz="0" w:space="0" w:color="auto"/>
                                            <w:left w:val="none" w:sz="0" w:space="0" w:color="auto"/>
                                            <w:bottom w:val="none" w:sz="0" w:space="0" w:color="auto"/>
                                            <w:right w:val="none" w:sz="0" w:space="0" w:color="auto"/>
                                          </w:divBdr>
                                          <w:divsChild>
                                            <w:div w:id="352731123">
                                              <w:marLeft w:val="0"/>
                                              <w:marRight w:val="300"/>
                                              <w:marTop w:val="0"/>
                                              <w:marBottom w:val="0"/>
                                              <w:divBdr>
                                                <w:top w:val="none" w:sz="0" w:space="0" w:color="auto"/>
                                                <w:left w:val="none" w:sz="0" w:space="0" w:color="auto"/>
                                                <w:bottom w:val="none" w:sz="0" w:space="0" w:color="auto"/>
                                                <w:right w:val="none" w:sz="0" w:space="0" w:color="auto"/>
                                              </w:divBdr>
                                              <w:divsChild>
                                                <w:div w:id="789321072">
                                                  <w:marLeft w:val="0"/>
                                                  <w:marRight w:val="0"/>
                                                  <w:marTop w:val="0"/>
                                                  <w:marBottom w:val="0"/>
                                                  <w:divBdr>
                                                    <w:top w:val="none" w:sz="0" w:space="0" w:color="auto"/>
                                                    <w:left w:val="none" w:sz="0" w:space="0" w:color="auto"/>
                                                    <w:bottom w:val="none" w:sz="0" w:space="0" w:color="auto"/>
                                                    <w:right w:val="none" w:sz="0" w:space="0" w:color="auto"/>
                                                  </w:divBdr>
                                                  <w:divsChild>
                                                    <w:div w:id="414589659">
                                                      <w:marLeft w:val="0"/>
                                                      <w:marRight w:val="0"/>
                                                      <w:marTop w:val="150"/>
                                                      <w:marBottom w:val="0"/>
                                                      <w:divBdr>
                                                        <w:top w:val="none" w:sz="0" w:space="0" w:color="auto"/>
                                                        <w:left w:val="none" w:sz="0" w:space="0" w:color="auto"/>
                                                        <w:bottom w:val="none" w:sz="0" w:space="0" w:color="auto"/>
                                                        <w:right w:val="none" w:sz="0" w:space="0" w:color="auto"/>
                                                      </w:divBdr>
                                                    </w:div>
                                                  </w:divsChild>
                                                </w:div>
                                                <w:div w:id="2050372028">
                                                  <w:marLeft w:val="0"/>
                                                  <w:marRight w:val="0"/>
                                                  <w:marTop w:val="0"/>
                                                  <w:marBottom w:val="0"/>
                                                  <w:divBdr>
                                                    <w:top w:val="none" w:sz="0" w:space="0" w:color="auto"/>
                                                    <w:left w:val="none" w:sz="0" w:space="0" w:color="auto"/>
                                                    <w:bottom w:val="none" w:sz="0" w:space="0" w:color="auto"/>
                                                    <w:right w:val="none" w:sz="0" w:space="0" w:color="auto"/>
                                                  </w:divBdr>
                                                </w:div>
                                              </w:divsChild>
                                            </w:div>
                                            <w:div w:id="206650680">
                                              <w:marLeft w:val="0"/>
                                              <w:marRight w:val="0"/>
                                              <w:marTop w:val="0"/>
                                              <w:marBottom w:val="0"/>
                                              <w:divBdr>
                                                <w:top w:val="none" w:sz="0" w:space="0" w:color="auto"/>
                                                <w:left w:val="none" w:sz="0" w:space="0" w:color="auto"/>
                                                <w:bottom w:val="none" w:sz="0" w:space="0" w:color="auto"/>
                                                <w:right w:val="none" w:sz="0" w:space="0" w:color="auto"/>
                                              </w:divBdr>
                                              <w:divsChild>
                                                <w:div w:id="1448889560">
                                                  <w:marLeft w:val="0"/>
                                                  <w:marRight w:val="0"/>
                                                  <w:marTop w:val="0"/>
                                                  <w:marBottom w:val="0"/>
                                                  <w:divBdr>
                                                    <w:top w:val="none" w:sz="0" w:space="0" w:color="auto"/>
                                                    <w:left w:val="none" w:sz="0" w:space="0" w:color="auto"/>
                                                    <w:bottom w:val="none" w:sz="0" w:space="0" w:color="auto"/>
                                                    <w:right w:val="none" w:sz="0" w:space="0" w:color="auto"/>
                                                  </w:divBdr>
                                                  <w:divsChild>
                                                    <w:div w:id="1865241845">
                                                      <w:marLeft w:val="0"/>
                                                      <w:marRight w:val="0"/>
                                                      <w:marTop w:val="0"/>
                                                      <w:marBottom w:val="0"/>
                                                      <w:divBdr>
                                                        <w:top w:val="none" w:sz="0" w:space="0" w:color="auto"/>
                                                        <w:left w:val="none" w:sz="0" w:space="0" w:color="auto"/>
                                                        <w:bottom w:val="none" w:sz="0" w:space="0" w:color="auto"/>
                                                        <w:right w:val="none" w:sz="0" w:space="0" w:color="auto"/>
                                                      </w:divBdr>
                                                    </w:div>
                                                    <w:div w:id="108746190">
                                                      <w:marLeft w:val="0"/>
                                                      <w:marRight w:val="0"/>
                                                      <w:marTop w:val="375"/>
                                                      <w:marBottom w:val="0"/>
                                                      <w:divBdr>
                                                        <w:top w:val="none" w:sz="0" w:space="0" w:color="auto"/>
                                                        <w:left w:val="none" w:sz="0" w:space="0" w:color="auto"/>
                                                        <w:bottom w:val="none" w:sz="0" w:space="0" w:color="auto"/>
                                                        <w:right w:val="none" w:sz="0" w:space="0" w:color="auto"/>
                                                      </w:divBdr>
                                                      <w:divsChild>
                                                        <w:div w:id="2089691373">
                                                          <w:marLeft w:val="0"/>
                                                          <w:marRight w:val="0"/>
                                                          <w:marTop w:val="0"/>
                                                          <w:marBottom w:val="0"/>
                                                          <w:divBdr>
                                                            <w:top w:val="none" w:sz="0" w:space="0" w:color="auto"/>
                                                            <w:left w:val="none" w:sz="0" w:space="0" w:color="auto"/>
                                                            <w:bottom w:val="none" w:sz="0" w:space="0" w:color="auto"/>
                                                            <w:right w:val="none" w:sz="0" w:space="0" w:color="auto"/>
                                                          </w:divBdr>
                                                          <w:divsChild>
                                                            <w:div w:id="1680765977">
                                                              <w:marLeft w:val="0"/>
                                                              <w:marRight w:val="0"/>
                                                              <w:marTop w:val="0"/>
                                                              <w:marBottom w:val="0"/>
                                                              <w:divBdr>
                                                                <w:top w:val="none" w:sz="0" w:space="0" w:color="auto"/>
                                                                <w:left w:val="none" w:sz="0" w:space="0" w:color="auto"/>
                                                                <w:bottom w:val="none" w:sz="0" w:space="0" w:color="auto"/>
                                                                <w:right w:val="none" w:sz="0" w:space="0" w:color="auto"/>
                                                              </w:divBdr>
                                                            </w:div>
                                                          </w:divsChild>
                                                        </w:div>
                                                        <w:div w:id="6843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6756">
                                          <w:marLeft w:val="0"/>
                                          <w:marRight w:val="0"/>
                                          <w:marTop w:val="0"/>
                                          <w:marBottom w:val="375"/>
                                          <w:divBdr>
                                            <w:top w:val="none" w:sz="0" w:space="0" w:color="auto"/>
                                            <w:left w:val="none" w:sz="0" w:space="0" w:color="auto"/>
                                            <w:bottom w:val="none" w:sz="0" w:space="0" w:color="auto"/>
                                            <w:right w:val="none" w:sz="0" w:space="0" w:color="auto"/>
                                          </w:divBdr>
                                          <w:divsChild>
                                            <w:div w:id="1043748970">
                                              <w:marLeft w:val="0"/>
                                              <w:marRight w:val="300"/>
                                              <w:marTop w:val="0"/>
                                              <w:marBottom w:val="0"/>
                                              <w:divBdr>
                                                <w:top w:val="none" w:sz="0" w:space="0" w:color="auto"/>
                                                <w:left w:val="none" w:sz="0" w:space="0" w:color="auto"/>
                                                <w:bottom w:val="none" w:sz="0" w:space="0" w:color="auto"/>
                                                <w:right w:val="none" w:sz="0" w:space="0" w:color="auto"/>
                                              </w:divBdr>
                                              <w:divsChild>
                                                <w:div w:id="1826509761">
                                                  <w:marLeft w:val="0"/>
                                                  <w:marRight w:val="0"/>
                                                  <w:marTop w:val="0"/>
                                                  <w:marBottom w:val="0"/>
                                                  <w:divBdr>
                                                    <w:top w:val="none" w:sz="0" w:space="0" w:color="auto"/>
                                                    <w:left w:val="none" w:sz="0" w:space="0" w:color="auto"/>
                                                    <w:bottom w:val="none" w:sz="0" w:space="0" w:color="auto"/>
                                                    <w:right w:val="none" w:sz="0" w:space="0" w:color="auto"/>
                                                  </w:divBdr>
                                                  <w:divsChild>
                                                    <w:div w:id="1158424778">
                                                      <w:marLeft w:val="0"/>
                                                      <w:marRight w:val="0"/>
                                                      <w:marTop w:val="150"/>
                                                      <w:marBottom w:val="0"/>
                                                      <w:divBdr>
                                                        <w:top w:val="none" w:sz="0" w:space="0" w:color="auto"/>
                                                        <w:left w:val="none" w:sz="0" w:space="0" w:color="auto"/>
                                                        <w:bottom w:val="none" w:sz="0" w:space="0" w:color="auto"/>
                                                        <w:right w:val="none" w:sz="0" w:space="0" w:color="auto"/>
                                                      </w:divBdr>
                                                    </w:div>
                                                  </w:divsChild>
                                                </w:div>
                                                <w:div w:id="910457759">
                                                  <w:marLeft w:val="0"/>
                                                  <w:marRight w:val="0"/>
                                                  <w:marTop w:val="0"/>
                                                  <w:marBottom w:val="0"/>
                                                  <w:divBdr>
                                                    <w:top w:val="none" w:sz="0" w:space="0" w:color="auto"/>
                                                    <w:left w:val="none" w:sz="0" w:space="0" w:color="auto"/>
                                                    <w:bottom w:val="none" w:sz="0" w:space="0" w:color="auto"/>
                                                    <w:right w:val="none" w:sz="0" w:space="0" w:color="auto"/>
                                                  </w:divBdr>
                                                </w:div>
                                              </w:divsChild>
                                            </w:div>
                                            <w:div w:id="630020487">
                                              <w:marLeft w:val="0"/>
                                              <w:marRight w:val="0"/>
                                              <w:marTop w:val="0"/>
                                              <w:marBottom w:val="0"/>
                                              <w:divBdr>
                                                <w:top w:val="none" w:sz="0" w:space="0" w:color="auto"/>
                                                <w:left w:val="none" w:sz="0" w:space="0" w:color="auto"/>
                                                <w:bottom w:val="none" w:sz="0" w:space="0" w:color="auto"/>
                                                <w:right w:val="none" w:sz="0" w:space="0" w:color="auto"/>
                                              </w:divBdr>
                                              <w:divsChild>
                                                <w:div w:id="1308172862">
                                                  <w:marLeft w:val="0"/>
                                                  <w:marRight w:val="0"/>
                                                  <w:marTop w:val="0"/>
                                                  <w:marBottom w:val="0"/>
                                                  <w:divBdr>
                                                    <w:top w:val="none" w:sz="0" w:space="0" w:color="auto"/>
                                                    <w:left w:val="none" w:sz="0" w:space="0" w:color="auto"/>
                                                    <w:bottom w:val="none" w:sz="0" w:space="0" w:color="auto"/>
                                                    <w:right w:val="none" w:sz="0" w:space="0" w:color="auto"/>
                                                  </w:divBdr>
                                                  <w:divsChild>
                                                    <w:div w:id="4796579">
                                                      <w:marLeft w:val="0"/>
                                                      <w:marRight w:val="0"/>
                                                      <w:marTop w:val="0"/>
                                                      <w:marBottom w:val="0"/>
                                                      <w:divBdr>
                                                        <w:top w:val="none" w:sz="0" w:space="0" w:color="auto"/>
                                                        <w:left w:val="none" w:sz="0" w:space="0" w:color="auto"/>
                                                        <w:bottom w:val="none" w:sz="0" w:space="0" w:color="auto"/>
                                                        <w:right w:val="none" w:sz="0" w:space="0" w:color="auto"/>
                                                      </w:divBdr>
                                                    </w:div>
                                                    <w:div w:id="555317255">
                                                      <w:marLeft w:val="0"/>
                                                      <w:marRight w:val="0"/>
                                                      <w:marTop w:val="375"/>
                                                      <w:marBottom w:val="0"/>
                                                      <w:divBdr>
                                                        <w:top w:val="none" w:sz="0" w:space="0" w:color="auto"/>
                                                        <w:left w:val="none" w:sz="0" w:space="0" w:color="auto"/>
                                                        <w:bottom w:val="none" w:sz="0" w:space="0" w:color="auto"/>
                                                        <w:right w:val="none" w:sz="0" w:space="0" w:color="auto"/>
                                                      </w:divBdr>
                                                      <w:divsChild>
                                                        <w:div w:id="2084716876">
                                                          <w:marLeft w:val="0"/>
                                                          <w:marRight w:val="0"/>
                                                          <w:marTop w:val="0"/>
                                                          <w:marBottom w:val="0"/>
                                                          <w:divBdr>
                                                            <w:top w:val="none" w:sz="0" w:space="0" w:color="auto"/>
                                                            <w:left w:val="none" w:sz="0" w:space="0" w:color="auto"/>
                                                            <w:bottom w:val="none" w:sz="0" w:space="0" w:color="auto"/>
                                                            <w:right w:val="none" w:sz="0" w:space="0" w:color="auto"/>
                                                          </w:divBdr>
                                                          <w:divsChild>
                                                            <w:div w:id="2009361295">
                                                              <w:marLeft w:val="0"/>
                                                              <w:marRight w:val="0"/>
                                                              <w:marTop w:val="0"/>
                                                              <w:marBottom w:val="0"/>
                                                              <w:divBdr>
                                                                <w:top w:val="none" w:sz="0" w:space="0" w:color="auto"/>
                                                                <w:left w:val="none" w:sz="0" w:space="0" w:color="auto"/>
                                                                <w:bottom w:val="none" w:sz="0" w:space="0" w:color="auto"/>
                                                                <w:right w:val="none" w:sz="0" w:space="0" w:color="auto"/>
                                                              </w:divBdr>
                                                            </w:div>
                                                          </w:divsChild>
                                                        </w:div>
                                                        <w:div w:id="5669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02761">
                                      <w:marLeft w:val="0"/>
                                      <w:marRight w:val="0"/>
                                      <w:marTop w:val="0"/>
                                      <w:marBottom w:val="375"/>
                                      <w:divBdr>
                                        <w:top w:val="none" w:sz="0" w:space="0" w:color="auto"/>
                                        <w:left w:val="none" w:sz="0" w:space="0" w:color="auto"/>
                                        <w:bottom w:val="none" w:sz="0" w:space="0" w:color="auto"/>
                                        <w:right w:val="none" w:sz="0" w:space="0" w:color="auto"/>
                                      </w:divBdr>
                                      <w:divsChild>
                                        <w:div w:id="751779527">
                                          <w:marLeft w:val="0"/>
                                          <w:marRight w:val="450"/>
                                          <w:marTop w:val="0"/>
                                          <w:marBottom w:val="0"/>
                                          <w:divBdr>
                                            <w:top w:val="none" w:sz="0" w:space="0" w:color="auto"/>
                                            <w:left w:val="none" w:sz="0" w:space="0" w:color="auto"/>
                                            <w:bottom w:val="none" w:sz="0" w:space="0" w:color="auto"/>
                                            <w:right w:val="none" w:sz="0" w:space="0" w:color="auto"/>
                                          </w:divBdr>
                                          <w:divsChild>
                                            <w:div w:id="1182816526">
                                              <w:marLeft w:val="0"/>
                                              <w:marRight w:val="0"/>
                                              <w:marTop w:val="0"/>
                                              <w:marBottom w:val="150"/>
                                              <w:divBdr>
                                                <w:top w:val="none" w:sz="0" w:space="0" w:color="auto"/>
                                                <w:left w:val="none" w:sz="0" w:space="0" w:color="auto"/>
                                                <w:bottom w:val="none" w:sz="0" w:space="0" w:color="auto"/>
                                                <w:right w:val="none" w:sz="0" w:space="0" w:color="auto"/>
                                              </w:divBdr>
                                            </w:div>
                                            <w:div w:id="2117096799">
                                              <w:marLeft w:val="0"/>
                                              <w:marRight w:val="0"/>
                                              <w:marTop w:val="0"/>
                                              <w:marBottom w:val="0"/>
                                              <w:divBdr>
                                                <w:top w:val="none" w:sz="0" w:space="0" w:color="auto"/>
                                                <w:left w:val="none" w:sz="0" w:space="0" w:color="auto"/>
                                                <w:bottom w:val="none" w:sz="0" w:space="0" w:color="auto"/>
                                                <w:right w:val="none" w:sz="0" w:space="0" w:color="auto"/>
                                              </w:divBdr>
                                            </w:div>
                                          </w:divsChild>
                                        </w:div>
                                        <w:div w:id="1884100349">
                                          <w:marLeft w:val="0"/>
                                          <w:marRight w:val="0"/>
                                          <w:marTop w:val="0"/>
                                          <w:marBottom w:val="0"/>
                                          <w:divBdr>
                                            <w:top w:val="none" w:sz="0" w:space="0" w:color="auto"/>
                                            <w:left w:val="none" w:sz="0" w:space="0" w:color="auto"/>
                                            <w:bottom w:val="none" w:sz="0" w:space="0" w:color="auto"/>
                                            <w:right w:val="none" w:sz="0" w:space="0" w:color="auto"/>
                                          </w:divBdr>
                                          <w:divsChild>
                                            <w:div w:id="1906261589">
                                              <w:marLeft w:val="0"/>
                                              <w:marRight w:val="0"/>
                                              <w:marTop w:val="0"/>
                                              <w:marBottom w:val="0"/>
                                              <w:divBdr>
                                                <w:top w:val="none" w:sz="0" w:space="0" w:color="auto"/>
                                                <w:left w:val="none" w:sz="0" w:space="0" w:color="auto"/>
                                                <w:bottom w:val="none" w:sz="0" w:space="0" w:color="auto"/>
                                                <w:right w:val="none" w:sz="0" w:space="0" w:color="auto"/>
                                              </w:divBdr>
                                              <w:divsChild>
                                                <w:div w:id="2147041838">
                                                  <w:marLeft w:val="0"/>
                                                  <w:marRight w:val="0"/>
                                                  <w:marTop w:val="0"/>
                                                  <w:marBottom w:val="0"/>
                                                  <w:divBdr>
                                                    <w:top w:val="none" w:sz="0" w:space="0" w:color="auto"/>
                                                    <w:left w:val="none" w:sz="0" w:space="0" w:color="auto"/>
                                                    <w:bottom w:val="none" w:sz="0" w:space="0" w:color="auto"/>
                                                    <w:right w:val="none" w:sz="0" w:space="0" w:color="auto"/>
                                                  </w:divBdr>
                                                </w:div>
                                                <w:div w:id="1814516007">
                                                  <w:marLeft w:val="0"/>
                                                  <w:marRight w:val="0"/>
                                                  <w:marTop w:val="0"/>
                                                  <w:marBottom w:val="0"/>
                                                  <w:divBdr>
                                                    <w:top w:val="none" w:sz="0" w:space="0" w:color="auto"/>
                                                    <w:left w:val="none" w:sz="0" w:space="0" w:color="auto"/>
                                                    <w:bottom w:val="none" w:sz="0" w:space="0" w:color="auto"/>
                                                    <w:right w:val="none" w:sz="0" w:space="0" w:color="auto"/>
                                                  </w:divBdr>
                                                </w:div>
                                              </w:divsChild>
                                            </w:div>
                                            <w:div w:id="1454206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890959">
          <w:marLeft w:val="0"/>
          <w:marRight w:val="0"/>
          <w:marTop w:val="0"/>
          <w:marBottom w:val="750"/>
          <w:divBdr>
            <w:top w:val="none" w:sz="0" w:space="0" w:color="auto"/>
            <w:left w:val="none" w:sz="0" w:space="0" w:color="auto"/>
            <w:bottom w:val="none" w:sz="0" w:space="0" w:color="auto"/>
            <w:right w:val="none" w:sz="0" w:space="0" w:color="auto"/>
          </w:divBdr>
          <w:divsChild>
            <w:div w:id="1535460725">
              <w:marLeft w:val="0"/>
              <w:marRight w:val="0"/>
              <w:marTop w:val="0"/>
              <w:marBottom w:val="0"/>
              <w:divBdr>
                <w:top w:val="none" w:sz="0" w:space="0" w:color="auto"/>
                <w:left w:val="none" w:sz="0" w:space="0" w:color="auto"/>
                <w:bottom w:val="none" w:sz="0" w:space="0" w:color="auto"/>
                <w:right w:val="none" w:sz="0" w:space="0" w:color="auto"/>
              </w:divBdr>
              <w:divsChild>
                <w:div w:id="1572041055">
                  <w:marLeft w:val="0"/>
                  <w:marRight w:val="0"/>
                  <w:marTop w:val="0"/>
                  <w:marBottom w:val="0"/>
                  <w:divBdr>
                    <w:top w:val="none" w:sz="0" w:space="0" w:color="auto"/>
                    <w:left w:val="none" w:sz="0" w:space="0" w:color="auto"/>
                    <w:bottom w:val="none" w:sz="0" w:space="0" w:color="auto"/>
                    <w:right w:val="none" w:sz="0" w:space="0" w:color="auto"/>
                  </w:divBdr>
                  <w:divsChild>
                    <w:div w:id="321667888">
                      <w:marLeft w:val="-15"/>
                      <w:marRight w:val="0"/>
                      <w:marTop w:val="0"/>
                      <w:marBottom w:val="0"/>
                      <w:divBdr>
                        <w:top w:val="none" w:sz="0" w:space="0" w:color="auto"/>
                        <w:left w:val="none" w:sz="0" w:space="0" w:color="auto"/>
                        <w:bottom w:val="none" w:sz="0" w:space="0" w:color="auto"/>
                        <w:right w:val="none" w:sz="0" w:space="0" w:color="auto"/>
                      </w:divBdr>
                    </w:div>
                    <w:div w:id="545065500">
                      <w:marLeft w:val="225"/>
                      <w:marRight w:val="225"/>
                      <w:marTop w:val="0"/>
                      <w:marBottom w:val="0"/>
                      <w:divBdr>
                        <w:top w:val="none" w:sz="0" w:space="0" w:color="auto"/>
                        <w:left w:val="none" w:sz="0" w:space="0" w:color="auto"/>
                        <w:bottom w:val="none" w:sz="0" w:space="0" w:color="auto"/>
                        <w:right w:val="none" w:sz="0" w:space="0" w:color="auto"/>
                      </w:divBdr>
                    </w:div>
                  </w:divsChild>
                </w:div>
                <w:div w:id="57829102">
                  <w:marLeft w:val="0"/>
                  <w:marRight w:val="0"/>
                  <w:marTop w:val="0"/>
                  <w:marBottom w:val="0"/>
                  <w:divBdr>
                    <w:top w:val="none" w:sz="0" w:space="0" w:color="auto"/>
                    <w:left w:val="none" w:sz="0" w:space="0" w:color="auto"/>
                    <w:bottom w:val="none" w:sz="0" w:space="0" w:color="auto"/>
                    <w:right w:val="none" w:sz="0" w:space="0" w:color="auto"/>
                  </w:divBdr>
                </w:div>
                <w:div w:id="1938251198">
                  <w:marLeft w:val="0"/>
                  <w:marRight w:val="0"/>
                  <w:marTop w:val="0"/>
                  <w:marBottom w:val="0"/>
                  <w:divBdr>
                    <w:top w:val="none" w:sz="0" w:space="0" w:color="auto"/>
                    <w:left w:val="none" w:sz="0" w:space="0" w:color="auto"/>
                    <w:bottom w:val="none" w:sz="0" w:space="0" w:color="auto"/>
                    <w:right w:val="none" w:sz="0" w:space="0" w:color="auto"/>
                  </w:divBdr>
                  <w:divsChild>
                    <w:div w:id="751128288">
                      <w:marLeft w:val="0"/>
                      <w:marRight w:val="0"/>
                      <w:marTop w:val="0"/>
                      <w:marBottom w:val="0"/>
                      <w:divBdr>
                        <w:top w:val="none" w:sz="0" w:space="0" w:color="auto"/>
                        <w:left w:val="none" w:sz="0" w:space="0" w:color="auto"/>
                        <w:bottom w:val="none" w:sz="0" w:space="0" w:color="auto"/>
                        <w:right w:val="none" w:sz="0" w:space="0" w:color="auto"/>
                      </w:divBdr>
                      <w:divsChild>
                        <w:div w:id="1548108018">
                          <w:marLeft w:val="0"/>
                          <w:marRight w:val="0"/>
                          <w:marTop w:val="0"/>
                          <w:marBottom w:val="0"/>
                          <w:divBdr>
                            <w:top w:val="none" w:sz="0" w:space="0" w:color="auto"/>
                            <w:left w:val="none" w:sz="0" w:space="0" w:color="auto"/>
                            <w:bottom w:val="none" w:sz="0" w:space="0" w:color="auto"/>
                            <w:right w:val="none" w:sz="0" w:space="0" w:color="auto"/>
                          </w:divBdr>
                        </w:div>
                      </w:divsChild>
                    </w:div>
                    <w:div w:id="239750806">
                      <w:marLeft w:val="0"/>
                      <w:marRight w:val="0"/>
                      <w:marTop w:val="0"/>
                      <w:marBottom w:val="0"/>
                      <w:divBdr>
                        <w:top w:val="none" w:sz="0" w:space="0" w:color="auto"/>
                        <w:left w:val="none" w:sz="0" w:space="0" w:color="auto"/>
                        <w:bottom w:val="none" w:sz="0" w:space="0" w:color="auto"/>
                        <w:right w:val="none" w:sz="0" w:space="0" w:color="auto"/>
                      </w:divBdr>
                    </w:div>
                    <w:div w:id="1133133508">
                      <w:marLeft w:val="0"/>
                      <w:marRight w:val="0"/>
                      <w:marTop w:val="375"/>
                      <w:marBottom w:val="300"/>
                      <w:divBdr>
                        <w:top w:val="none" w:sz="0" w:space="0" w:color="auto"/>
                        <w:left w:val="none" w:sz="0" w:space="0" w:color="auto"/>
                        <w:bottom w:val="none" w:sz="0" w:space="0" w:color="auto"/>
                        <w:right w:val="none" w:sz="0" w:space="0" w:color="auto"/>
                      </w:divBdr>
                      <w:divsChild>
                        <w:div w:id="151139789">
                          <w:marLeft w:val="0"/>
                          <w:marRight w:val="0"/>
                          <w:marTop w:val="0"/>
                          <w:marBottom w:val="0"/>
                          <w:divBdr>
                            <w:top w:val="none" w:sz="0" w:space="0" w:color="auto"/>
                            <w:left w:val="none" w:sz="0" w:space="0" w:color="auto"/>
                            <w:bottom w:val="none" w:sz="0" w:space="0" w:color="auto"/>
                            <w:right w:val="none" w:sz="0" w:space="0" w:color="auto"/>
                          </w:divBdr>
                          <w:divsChild>
                            <w:div w:id="1701778794">
                              <w:marLeft w:val="0"/>
                              <w:marRight w:val="0"/>
                              <w:marTop w:val="0"/>
                              <w:marBottom w:val="0"/>
                              <w:divBdr>
                                <w:top w:val="none" w:sz="0" w:space="0" w:color="auto"/>
                                <w:left w:val="none" w:sz="0" w:space="0" w:color="auto"/>
                                <w:bottom w:val="none" w:sz="0" w:space="0" w:color="auto"/>
                                <w:right w:val="none" w:sz="0" w:space="0" w:color="auto"/>
                              </w:divBdr>
                            </w:div>
                          </w:divsChild>
                        </w:div>
                        <w:div w:id="1891500601">
                          <w:marLeft w:val="0"/>
                          <w:marRight w:val="0"/>
                          <w:marTop w:val="0"/>
                          <w:marBottom w:val="0"/>
                          <w:divBdr>
                            <w:top w:val="none" w:sz="0" w:space="0" w:color="auto"/>
                            <w:left w:val="none" w:sz="0" w:space="0" w:color="auto"/>
                            <w:bottom w:val="none" w:sz="0" w:space="0" w:color="auto"/>
                            <w:right w:val="none" w:sz="0" w:space="0" w:color="auto"/>
                          </w:divBdr>
                          <w:divsChild>
                            <w:div w:id="6004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5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3807429">
              <w:marLeft w:val="0"/>
              <w:marRight w:val="0"/>
              <w:marTop w:val="0"/>
              <w:marBottom w:val="450"/>
              <w:divBdr>
                <w:top w:val="none" w:sz="0" w:space="0" w:color="auto"/>
                <w:left w:val="none" w:sz="0" w:space="0" w:color="auto"/>
                <w:bottom w:val="none" w:sz="0" w:space="0" w:color="auto"/>
                <w:right w:val="none" w:sz="0" w:space="0" w:color="auto"/>
              </w:divBdr>
              <w:divsChild>
                <w:div w:id="1519538830">
                  <w:marLeft w:val="0"/>
                  <w:marRight w:val="0"/>
                  <w:marTop w:val="0"/>
                  <w:marBottom w:val="0"/>
                  <w:divBdr>
                    <w:top w:val="none" w:sz="0" w:space="0" w:color="auto"/>
                    <w:left w:val="none" w:sz="0" w:space="0" w:color="auto"/>
                    <w:bottom w:val="none" w:sz="0" w:space="0" w:color="auto"/>
                    <w:right w:val="none" w:sz="0" w:space="0" w:color="auto"/>
                  </w:divBdr>
                </w:div>
                <w:div w:id="854153842">
                  <w:marLeft w:val="0"/>
                  <w:marRight w:val="0"/>
                  <w:marTop w:val="0"/>
                  <w:marBottom w:val="0"/>
                  <w:divBdr>
                    <w:top w:val="none" w:sz="0" w:space="0" w:color="auto"/>
                    <w:left w:val="none" w:sz="0" w:space="0" w:color="auto"/>
                    <w:bottom w:val="none" w:sz="0" w:space="0" w:color="auto"/>
                    <w:right w:val="none" w:sz="0" w:space="0" w:color="auto"/>
                  </w:divBdr>
                  <w:divsChild>
                    <w:div w:id="1209562138">
                      <w:marLeft w:val="0"/>
                      <w:marRight w:val="0"/>
                      <w:marTop w:val="0"/>
                      <w:marBottom w:val="0"/>
                      <w:divBdr>
                        <w:top w:val="none" w:sz="0" w:space="0" w:color="auto"/>
                        <w:left w:val="none" w:sz="0" w:space="0" w:color="auto"/>
                        <w:bottom w:val="none" w:sz="0" w:space="0" w:color="auto"/>
                        <w:right w:val="none" w:sz="0" w:space="0" w:color="auto"/>
                      </w:divBdr>
                      <w:divsChild>
                        <w:div w:id="784542818">
                          <w:marLeft w:val="0"/>
                          <w:marRight w:val="0"/>
                          <w:marTop w:val="0"/>
                          <w:marBottom w:val="0"/>
                          <w:divBdr>
                            <w:top w:val="none" w:sz="0" w:space="0" w:color="auto"/>
                            <w:left w:val="none" w:sz="0" w:space="0" w:color="auto"/>
                            <w:bottom w:val="none" w:sz="0" w:space="0" w:color="auto"/>
                            <w:right w:val="none" w:sz="0" w:space="0" w:color="auto"/>
                          </w:divBdr>
                          <w:divsChild>
                            <w:div w:id="1899512027">
                              <w:marLeft w:val="0"/>
                              <w:marRight w:val="0"/>
                              <w:marTop w:val="0"/>
                              <w:marBottom w:val="0"/>
                              <w:divBdr>
                                <w:top w:val="none" w:sz="0" w:space="0" w:color="auto"/>
                                <w:left w:val="none" w:sz="0" w:space="0" w:color="auto"/>
                                <w:bottom w:val="none" w:sz="0" w:space="0" w:color="auto"/>
                                <w:right w:val="none" w:sz="0" w:space="0" w:color="auto"/>
                              </w:divBdr>
                              <w:divsChild>
                                <w:div w:id="50543196">
                                  <w:marLeft w:val="0"/>
                                  <w:marRight w:val="0"/>
                                  <w:marTop w:val="0"/>
                                  <w:marBottom w:val="0"/>
                                  <w:divBdr>
                                    <w:top w:val="none" w:sz="0" w:space="0" w:color="auto"/>
                                    <w:left w:val="none" w:sz="0" w:space="0" w:color="auto"/>
                                    <w:bottom w:val="none" w:sz="0" w:space="0" w:color="auto"/>
                                    <w:right w:val="none" w:sz="0" w:space="0" w:color="auto"/>
                                  </w:divBdr>
                                  <w:divsChild>
                                    <w:div w:id="744573398">
                                      <w:marLeft w:val="0"/>
                                      <w:marRight w:val="0"/>
                                      <w:marTop w:val="0"/>
                                      <w:marBottom w:val="0"/>
                                      <w:divBdr>
                                        <w:top w:val="none" w:sz="0" w:space="0" w:color="auto"/>
                                        <w:left w:val="none" w:sz="0" w:space="0" w:color="auto"/>
                                        <w:bottom w:val="none" w:sz="0" w:space="0" w:color="auto"/>
                                        <w:right w:val="none" w:sz="0" w:space="0" w:color="auto"/>
                                      </w:divBdr>
                                    </w:div>
                                    <w:div w:id="583074660">
                                      <w:marLeft w:val="0"/>
                                      <w:marRight w:val="0"/>
                                      <w:marTop w:val="0"/>
                                      <w:marBottom w:val="600"/>
                                      <w:divBdr>
                                        <w:top w:val="none" w:sz="0" w:space="0" w:color="auto"/>
                                        <w:left w:val="none" w:sz="0" w:space="0" w:color="auto"/>
                                        <w:bottom w:val="none" w:sz="0" w:space="0" w:color="auto"/>
                                        <w:right w:val="none" w:sz="0" w:space="0" w:color="auto"/>
                                      </w:divBdr>
                                      <w:divsChild>
                                        <w:div w:id="792744826">
                                          <w:marLeft w:val="0"/>
                                          <w:marRight w:val="0"/>
                                          <w:marTop w:val="0"/>
                                          <w:marBottom w:val="375"/>
                                          <w:divBdr>
                                            <w:top w:val="none" w:sz="0" w:space="0" w:color="auto"/>
                                            <w:left w:val="none" w:sz="0" w:space="0" w:color="auto"/>
                                            <w:bottom w:val="none" w:sz="0" w:space="0" w:color="auto"/>
                                            <w:right w:val="none" w:sz="0" w:space="0" w:color="auto"/>
                                          </w:divBdr>
                                          <w:divsChild>
                                            <w:div w:id="1632516346">
                                              <w:marLeft w:val="0"/>
                                              <w:marRight w:val="300"/>
                                              <w:marTop w:val="0"/>
                                              <w:marBottom w:val="0"/>
                                              <w:divBdr>
                                                <w:top w:val="none" w:sz="0" w:space="0" w:color="auto"/>
                                                <w:left w:val="none" w:sz="0" w:space="0" w:color="auto"/>
                                                <w:bottom w:val="none" w:sz="0" w:space="0" w:color="auto"/>
                                                <w:right w:val="none" w:sz="0" w:space="0" w:color="auto"/>
                                              </w:divBdr>
                                              <w:divsChild>
                                                <w:div w:id="1184976681">
                                                  <w:marLeft w:val="0"/>
                                                  <w:marRight w:val="0"/>
                                                  <w:marTop w:val="0"/>
                                                  <w:marBottom w:val="0"/>
                                                  <w:divBdr>
                                                    <w:top w:val="none" w:sz="0" w:space="0" w:color="auto"/>
                                                    <w:left w:val="none" w:sz="0" w:space="0" w:color="auto"/>
                                                    <w:bottom w:val="none" w:sz="0" w:space="0" w:color="auto"/>
                                                    <w:right w:val="none" w:sz="0" w:space="0" w:color="auto"/>
                                                  </w:divBdr>
                                                  <w:divsChild>
                                                    <w:div w:id="1784181933">
                                                      <w:marLeft w:val="0"/>
                                                      <w:marRight w:val="0"/>
                                                      <w:marTop w:val="150"/>
                                                      <w:marBottom w:val="0"/>
                                                      <w:divBdr>
                                                        <w:top w:val="none" w:sz="0" w:space="0" w:color="auto"/>
                                                        <w:left w:val="none" w:sz="0" w:space="0" w:color="auto"/>
                                                        <w:bottom w:val="none" w:sz="0" w:space="0" w:color="auto"/>
                                                        <w:right w:val="none" w:sz="0" w:space="0" w:color="auto"/>
                                                      </w:divBdr>
                                                    </w:div>
                                                  </w:divsChild>
                                                </w:div>
                                                <w:div w:id="1886329360">
                                                  <w:marLeft w:val="0"/>
                                                  <w:marRight w:val="0"/>
                                                  <w:marTop w:val="0"/>
                                                  <w:marBottom w:val="0"/>
                                                  <w:divBdr>
                                                    <w:top w:val="none" w:sz="0" w:space="0" w:color="auto"/>
                                                    <w:left w:val="none" w:sz="0" w:space="0" w:color="auto"/>
                                                    <w:bottom w:val="none" w:sz="0" w:space="0" w:color="auto"/>
                                                    <w:right w:val="none" w:sz="0" w:space="0" w:color="auto"/>
                                                  </w:divBdr>
                                                </w:div>
                                              </w:divsChild>
                                            </w:div>
                                            <w:div w:id="748160155">
                                              <w:marLeft w:val="0"/>
                                              <w:marRight w:val="0"/>
                                              <w:marTop w:val="0"/>
                                              <w:marBottom w:val="0"/>
                                              <w:divBdr>
                                                <w:top w:val="none" w:sz="0" w:space="0" w:color="auto"/>
                                                <w:left w:val="none" w:sz="0" w:space="0" w:color="auto"/>
                                                <w:bottom w:val="none" w:sz="0" w:space="0" w:color="auto"/>
                                                <w:right w:val="none" w:sz="0" w:space="0" w:color="auto"/>
                                              </w:divBdr>
                                              <w:divsChild>
                                                <w:div w:id="1669820175">
                                                  <w:marLeft w:val="0"/>
                                                  <w:marRight w:val="0"/>
                                                  <w:marTop w:val="0"/>
                                                  <w:marBottom w:val="0"/>
                                                  <w:divBdr>
                                                    <w:top w:val="none" w:sz="0" w:space="0" w:color="auto"/>
                                                    <w:left w:val="none" w:sz="0" w:space="0" w:color="auto"/>
                                                    <w:bottom w:val="none" w:sz="0" w:space="0" w:color="auto"/>
                                                    <w:right w:val="none" w:sz="0" w:space="0" w:color="auto"/>
                                                  </w:divBdr>
                                                  <w:divsChild>
                                                    <w:div w:id="1470975754">
                                                      <w:marLeft w:val="0"/>
                                                      <w:marRight w:val="0"/>
                                                      <w:marTop w:val="0"/>
                                                      <w:marBottom w:val="0"/>
                                                      <w:divBdr>
                                                        <w:top w:val="none" w:sz="0" w:space="0" w:color="auto"/>
                                                        <w:left w:val="none" w:sz="0" w:space="0" w:color="auto"/>
                                                        <w:bottom w:val="none" w:sz="0" w:space="0" w:color="auto"/>
                                                        <w:right w:val="none" w:sz="0" w:space="0" w:color="auto"/>
                                                      </w:divBdr>
                                                    </w:div>
                                                    <w:div w:id="1301956065">
                                                      <w:marLeft w:val="0"/>
                                                      <w:marRight w:val="0"/>
                                                      <w:marTop w:val="375"/>
                                                      <w:marBottom w:val="0"/>
                                                      <w:divBdr>
                                                        <w:top w:val="none" w:sz="0" w:space="0" w:color="auto"/>
                                                        <w:left w:val="none" w:sz="0" w:space="0" w:color="auto"/>
                                                        <w:bottom w:val="none" w:sz="0" w:space="0" w:color="auto"/>
                                                        <w:right w:val="none" w:sz="0" w:space="0" w:color="auto"/>
                                                      </w:divBdr>
                                                      <w:divsChild>
                                                        <w:div w:id="938686183">
                                                          <w:marLeft w:val="0"/>
                                                          <w:marRight w:val="0"/>
                                                          <w:marTop w:val="0"/>
                                                          <w:marBottom w:val="0"/>
                                                          <w:divBdr>
                                                            <w:top w:val="none" w:sz="0" w:space="0" w:color="auto"/>
                                                            <w:left w:val="none" w:sz="0" w:space="0" w:color="auto"/>
                                                            <w:bottom w:val="none" w:sz="0" w:space="0" w:color="auto"/>
                                                            <w:right w:val="none" w:sz="0" w:space="0" w:color="auto"/>
                                                          </w:divBdr>
                                                          <w:divsChild>
                                                            <w:div w:id="1183014149">
                                                              <w:marLeft w:val="0"/>
                                                              <w:marRight w:val="0"/>
                                                              <w:marTop w:val="0"/>
                                                              <w:marBottom w:val="0"/>
                                                              <w:divBdr>
                                                                <w:top w:val="none" w:sz="0" w:space="0" w:color="auto"/>
                                                                <w:left w:val="none" w:sz="0" w:space="0" w:color="auto"/>
                                                                <w:bottom w:val="none" w:sz="0" w:space="0" w:color="auto"/>
                                                                <w:right w:val="none" w:sz="0" w:space="0" w:color="auto"/>
                                                              </w:divBdr>
                                                            </w:div>
                                                          </w:divsChild>
                                                        </w:div>
                                                        <w:div w:id="13404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960182">
                                          <w:marLeft w:val="0"/>
                                          <w:marRight w:val="0"/>
                                          <w:marTop w:val="0"/>
                                          <w:marBottom w:val="375"/>
                                          <w:divBdr>
                                            <w:top w:val="none" w:sz="0" w:space="0" w:color="auto"/>
                                            <w:left w:val="none" w:sz="0" w:space="0" w:color="auto"/>
                                            <w:bottom w:val="none" w:sz="0" w:space="0" w:color="auto"/>
                                            <w:right w:val="none" w:sz="0" w:space="0" w:color="auto"/>
                                          </w:divBdr>
                                          <w:divsChild>
                                            <w:div w:id="1039936271">
                                              <w:marLeft w:val="0"/>
                                              <w:marRight w:val="300"/>
                                              <w:marTop w:val="0"/>
                                              <w:marBottom w:val="0"/>
                                              <w:divBdr>
                                                <w:top w:val="none" w:sz="0" w:space="0" w:color="auto"/>
                                                <w:left w:val="none" w:sz="0" w:space="0" w:color="auto"/>
                                                <w:bottom w:val="none" w:sz="0" w:space="0" w:color="auto"/>
                                                <w:right w:val="none" w:sz="0" w:space="0" w:color="auto"/>
                                              </w:divBdr>
                                              <w:divsChild>
                                                <w:div w:id="580212227">
                                                  <w:marLeft w:val="0"/>
                                                  <w:marRight w:val="0"/>
                                                  <w:marTop w:val="0"/>
                                                  <w:marBottom w:val="0"/>
                                                  <w:divBdr>
                                                    <w:top w:val="none" w:sz="0" w:space="0" w:color="auto"/>
                                                    <w:left w:val="none" w:sz="0" w:space="0" w:color="auto"/>
                                                    <w:bottom w:val="none" w:sz="0" w:space="0" w:color="auto"/>
                                                    <w:right w:val="none" w:sz="0" w:space="0" w:color="auto"/>
                                                  </w:divBdr>
                                                  <w:divsChild>
                                                    <w:div w:id="1668288404">
                                                      <w:marLeft w:val="0"/>
                                                      <w:marRight w:val="0"/>
                                                      <w:marTop w:val="150"/>
                                                      <w:marBottom w:val="0"/>
                                                      <w:divBdr>
                                                        <w:top w:val="none" w:sz="0" w:space="0" w:color="auto"/>
                                                        <w:left w:val="none" w:sz="0" w:space="0" w:color="auto"/>
                                                        <w:bottom w:val="none" w:sz="0" w:space="0" w:color="auto"/>
                                                        <w:right w:val="none" w:sz="0" w:space="0" w:color="auto"/>
                                                      </w:divBdr>
                                                    </w:div>
                                                  </w:divsChild>
                                                </w:div>
                                                <w:div w:id="1415934108">
                                                  <w:marLeft w:val="0"/>
                                                  <w:marRight w:val="0"/>
                                                  <w:marTop w:val="0"/>
                                                  <w:marBottom w:val="0"/>
                                                  <w:divBdr>
                                                    <w:top w:val="none" w:sz="0" w:space="0" w:color="auto"/>
                                                    <w:left w:val="none" w:sz="0" w:space="0" w:color="auto"/>
                                                    <w:bottom w:val="none" w:sz="0" w:space="0" w:color="auto"/>
                                                    <w:right w:val="none" w:sz="0" w:space="0" w:color="auto"/>
                                                  </w:divBdr>
                                                </w:div>
                                              </w:divsChild>
                                            </w:div>
                                            <w:div w:id="1947882980">
                                              <w:marLeft w:val="0"/>
                                              <w:marRight w:val="0"/>
                                              <w:marTop w:val="0"/>
                                              <w:marBottom w:val="0"/>
                                              <w:divBdr>
                                                <w:top w:val="none" w:sz="0" w:space="0" w:color="auto"/>
                                                <w:left w:val="none" w:sz="0" w:space="0" w:color="auto"/>
                                                <w:bottom w:val="none" w:sz="0" w:space="0" w:color="auto"/>
                                                <w:right w:val="none" w:sz="0" w:space="0" w:color="auto"/>
                                              </w:divBdr>
                                              <w:divsChild>
                                                <w:div w:id="491024084">
                                                  <w:marLeft w:val="0"/>
                                                  <w:marRight w:val="0"/>
                                                  <w:marTop w:val="0"/>
                                                  <w:marBottom w:val="0"/>
                                                  <w:divBdr>
                                                    <w:top w:val="none" w:sz="0" w:space="0" w:color="auto"/>
                                                    <w:left w:val="none" w:sz="0" w:space="0" w:color="auto"/>
                                                    <w:bottom w:val="none" w:sz="0" w:space="0" w:color="auto"/>
                                                    <w:right w:val="none" w:sz="0" w:space="0" w:color="auto"/>
                                                  </w:divBdr>
                                                  <w:divsChild>
                                                    <w:div w:id="1870801797">
                                                      <w:marLeft w:val="0"/>
                                                      <w:marRight w:val="0"/>
                                                      <w:marTop w:val="0"/>
                                                      <w:marBottom w:val="0"/>
                                                      <w:divBdr>
                                                        <w:top w:val="none" w:sz="0" w:space="0" w:color="auto"/>
                                                        <w:left w:val="none" w:sz="0" w:space="0" w:color="auto"/>
                                                        <w:bottom w:val="none" w:sz="0" w:space="0" w:color="auto"/>
                                                        <w:right w:val="none" w:sz="0" w:space="0" w:color="auto"/>
                                                      </w:divBdr>
                                                    </w:div>
                                                    <w:div w:id="1648361769">
                                                      <w:marLeft w:val="0"/>
                                                      <w:marRight w:val="0"/>
                                                      <w:marTop w:val="375"/>
                                                      <w:marBottom w:val="0"/>
                                                      <w:divBdr>
                                                        <w:top w:val="none" w:sz="0" w:space="0" w:color="auto"/>
                                                        <w:left w:val="none" w:sz="0" w:space="0" w:color="auto"/>
                                                        <w:bottom w:val="none" w:sz="0" w:space="0" w:color="auto"/>
                                                        <w:right w:val="none" w:sz="0" w:space="0" w:color="auto"/>
                                                      </w:divBdr>
                                                      <w:divsChild>
                                                        <w:div w:id="1288319734">
                                                          <w:marLeft w:val="0"/>
                                                          <w:marRight w:val="0"/>
                                                          <w:marTop w:val="0"/>
                                                          <w:marBottom w:val="0"/>
                                                          <w:divBdr>
                                                            <w:top w:val="none" w:sz="0" w:space="0" w:color="auto"/>
                                                            <w:left w:val="none" w:sz="0" w:space="0" w:color="auto"/>
                                                            <w:bottom w:val="none" w:sz="0" w:space="0" w:color="auto"/>
                                                            <w:right w:val="none" w:sz="0" w:space="0" w:color="auto"/>
                                                          </w:divBdr>
                                                          <w:divsChild>
                                                            <w:div w:id="422147652">
                                                              <w:marLeft w:val="0"/>
                                                              <w:marRight w:val="0"/>
                                                              <w:marTop w:val="0"/>
                                                              <w:marBottom w:val="0"/>
                                                              <w:divBdr>
                                                                <w:top w:val="none" w:sz="0" w:space="0" w:color="auto"/>
                                                                <w:left w:val="none" w:sz="0" w:space="0" w:color="auto"/>
                                                                <w:bottom w:val="none" w:sz="0" w:space="0" w:color="auto"/>
                                                                <w:right w:val="none" w:sz="0" w:space="0" w:color="auto"/>
                                                              </w:divBdr>
                                                            </w:div>
                                                          </w:divsChild>
                                                        </w:div>
                                                        <w:div w:id="5503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58303">
                                          <w:marLeft w:val="0"/>
                                          <w:marRight w:val="0"/>
                                          <w:marTop w:val="0"/>
                                          <w:marBottom w:val="375"/>
                                          <w:divBdr>
                                            <w:top w:val="none" w:sz="0" w:space="0" w:color="auto"/>
                                            <w:left w:val="none" w:sz="0" w:space="0" w:color="auto"/>
                                            <w:bottom w:val="none" w:sz="0" w:space="0" w:color="auto"/>
                                            <w:right w:val="none" w:sz="0" w:space="0" w:color="auto"/>
                                          </w:divBdr>
                                          <w:divsChild>
                                            <w:div w:id="1283734573">
                                              <w:marLeft w:val="0"/>
                                              <w:marRight w:val="300"/>
                                              <w:marTop w:val="0"/>
                                              <w:marBottom w:val="0"/>
                                              <w:divBdr>
                                                <w:top w:val="none" w:sz="0" w:space="0" w:color="auto"/>
                                                <w:left w:val="none" w:sz="0" w:space="0" w:color="auto"/>
                                                <w:bottom w:val="none" w:sz="0" w:space="0" w:color="auto"/>
                                                <w:right w:val="none" w:sz="0" w:space="0" w:color="auto"/>
                                              </w:divBdr>
                                              <w:divsChild>
                                                <w:div w:id="1131481432">
                                                  <w:marLeft w:val="0"/>
                                                  <w:marRight w:val="0"/>
                                                  <w:marTop w:val="0"/>
                                                  <w:marBottom w:val="0"/>
                                                  <w:divBdr>
                                                    <w:top w:val="none" w:sz="0" w:space="0" w:color="auto"/>
                                                    <w:left w:val="none" w:sz="0" w:space="0" w:color="auto"/>
                                                    <w:bottom w:val="none" w:sz="0" w:space="0" w:color="auto"/>
                                                    <w:right w:val="none" w:sz="0" w:space="0" w:color="auto"/>
                                                  </w:divBdr>
                                                  <w:divsChild>
                                                    <w:div w:id="727605120">
                                                      <w:marLeft w:val="0"/>
                                                      <w:marRight w:val="0"/>
                                                      <w:marTop w:val="150"/>
                                                      <w:marBottom w:val="0"/>
                                                      <w:divBdr>
                                                        <w:top w:val="none" w:sz="0" w:space="0" w:color="auto"/>
                                                        <w:left w:val="none" w:sz="0" w:space="0" w:color="auto"/>
                                                        <w:bottom w:val="none" w:sz="0" w:space="0" w:color="auto"/>
                                                        <w:right w:val="none" w:sz="0" w:space="0" w:color="auto"/>
                                                      </w:divBdr>
                                                    </w:div>
                                                  </w:divsChild>
                                                </w:div>
                                                <w:div w:id="1900359859">
                                                  <w:marLeft w:val="0"/>
                                                  <w:marRight w:val="0"/>
                                                  <w:marTop w:val="0"/>
                                                  <w:marBottom w:val="0"/>
                                                  <w:divBdr>
                                                    <w:top w:val="none" w:sz="0" w:space="0" w:color="auto"/>
                                                    <w:left w:val="none" w:sz="0" w:space="0" w:color="auto"/>
                                                    <w:bottom w:val="none" w:sz="0" w:space="0" w:color="auto"/>
                                                    <w:right w:val="none" w:sz="0" w:space="0" w:color="auto"/>
                                                  </w:divBdr>
                                                </w:div>
                                              </w:divsChild>
                                            </w:div>
                                            <w:div w:id="710567624">
                                              <w:marLeft w:val="0"/>
                                              <w:marRight w:val="0"/>
                                              <w:marTop w:val="0"/>
                                              <w:marBottom w:val="0"/>
                                              <w:divBdr>
                                                <w:top w:val="none" w:sz="0" w:space="0" w:color="auto"/>
                                                <w:left w:val="none" w:sz="0" w:space="0" w:color="auto"/>
                                                <w:bottom w:val="none" w:sz="0" w:space="0" w:color="auto"/>
                                                <w:right w:val="none" w:sz="0" w:space="0" w:color="auto"/>
                                              </w:divBdr>
                                              <w:divsChild>
                                                <w:div w:id="65998550">
                                                  <w:marLeft w:val="0"/>
                                                  <w:marRight w:val="0"/>
                                                  <w:marTop w:val="0"/>
                                                  <w:marBottom w:val="0"/>
                                                  <w:divBdr>
                                                    <w:top w:val="none" w:sz="0" w:space="0" w:color="auto"/>
                                                    <w:left w:val="none" w:sz="0" w:space="0" w:color="auto"/>
                                                    <w:bottom w:val="none" w:sz="0" w:space="0" w:color="auto"/>
                                                    <w:right w:val="none" w:sz="0" w:space="0" w:color="auto"/>
                                                  </w:divBdr>
                                                  <w:divsChild>
                                                    <w:div w:id="425151149">
                                                      <w:marLeft w:val="0"/>
                                                      <w:marRight w:val="0"/>
                                                      <w:marTop w:val="0"/>
                                                      <w:marBottom w:val="0"/>
                                                      <w:divBdr>
                                                        <w:top w:val="none" w:sz="0" w:space="0" w:color="auto"/>
                                                        <w:left w:val="none" w:sz="0" w:space="0" w:color="auto"/>
                                                        <w:bottom w:val="none" w:sz="0" w:space="0" w:color="auto"/>
                                                        <w:right w:val="none" w:sz="0" w:space="0" w:color="auto"/>
                                                      </w:divBdr>
                                                    </w:div>
                                                    <w:div w:id="1143934270">
                                                      <w:marLeft w:val="0"/>
                                                      <w:marRight w:val="0"/>
                                                      <w:marTop w:val="375"/>
                                                      <w:marBottom w:val="0"/>
                                                      <w:divBdr>
                                                        <w:top w:val="none" w:sz="0" w:space="0" w:color="auto"/>
                                                        <w:left w:val="none" w:sz="0" w:space="0" w:color="auto"/>
                                                        <w:bottom w:val="none" w:sz="0" w:space="0" w:color="auto"/>
                                                        <w:right w:val="none" w:sz="0" w:space="0" w:color="auto"/>
                                                      </w:divBdr>
                                                      <w:divsChild>
                                                        <w:div w:id="2117551827">
                                                          <w:marLeft w:val="0"/>
                                                          <w:marRight w:val="0"/>
                                                          <w:marTop w:val="0"/>
                                                          <w:marBottom w:val="0"/>
                                                          <w:divBdr>
                                                            <w:top w:val="none" w:sz="0" w:space="0" w:color="auto"/>
                                                            <w:left w:val="none" w:sz="0" w:space="0" w:color="auto"/>
                                                            <w:bottom w:val="none" w:sz="0" w:space="0" w:color="auto"/>
                                                            <w:right w:val="none" w:sz="0" w:space="0" w:color="auto"/>
                                                          </w:divBdr>
                                                          <w:divsChild>
                                                            <w:div w:id="2094935497">
                                                              <w:marLeft w:val="0"/>
                                                              <w:marRight w:val="0"/>
                                                              <w:marTop w:val="0"/>
                                                              <w:marBottom w:val="0"/>
                                                              <w:divBdr>
                                                                <w:top w:val="none" w:sz="0" w:space="0" w:color="auto"/>
                                                                <w:left w:val="none" w:sz="0" w:space="0" w:color="auto"/>
                                                                <w:bottom w:val="none" w:sz="0" w:space="0" w:color="auto"/>
                                                                <w:right w:val="none" w:sz="0" w:space="0" w:color="auto"/>
                                                              </w:divBdr>
                                                            </w:div>
                                                          </w:divsChild>
                                                        </w:div>
                                                        <w:div w:id="6091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03289">
                                          <w:marLeft w:val="0"/>
                                          <w:marRight w:val="0"/>
                                          <w:marTop w:val="0"/>
                                          <w:marBottom w:val="375"/>
                                          <w:divBdr>
                                            <w:top w:val="none" w:sz="0" w:space="0" w:color="auto"/>
                                            <w:left w:val="none" w:sz="0" w:space="0" w:color="auto"/>
                                            <w:bottom w:val="none" w:sz="0" w:space="0" w:color="auto"/>
                                            <w:right w:val="none" w:sz="0" w:space="0" w:color="auto"/>
                                          </w:divBdr>
                                          <w:divsChild>
                                            <w:div w:id="1080520013">
                                              <w:marLeft w:val="0"/>
                                              <w:marRight w:val="300"/>
                                              <w:marTop w:val="0"/>
                                              <w:marBottom w:val="0"/>
                                              <w:divBdr>
                                                <w:top w:val="none" w:sz="0" w:space="0" w:color="auto"/>
                                                <w:left w:val="none" w:sz="0" w:space="0" w:color="auto"/>
                                                <w:bottom w:val="none" w:sz="0" w:space="0" w:color="auto"/>
                                                <w:right w:val="none" w:sz="0" w:space="0" w:color="auto"/>
                                              </w:divBdr>
                                              <w:divsChild>
                                                <w:div w:id="1934390934">
                                                  <w:marLeft w:val="0"/>
                                                  <w:marRight w:val="0"/>
                                                  <w:marTop w:val="0"/>
                                                  <w:marBottom w:val="0"/>
                                                  <w:divBdr>
                                                    <w:top w:val="none" w:sz="0" w:space="0" w:color="auto"/>
                                                    <w:left w:val="none" w:sz="0" w:space="0" w:color="auto"/>
                                                    <w:bottom w:val="none" w:sz="0" w:space="0" w:color="auto"/>
                                                    <w:right w:val="none" w:sz="0" w:space="0" w:color="auto"/>
                                                  </w:divBdr>
                                                  <w:divsChild>
                                                    <w:div w:id="907769797">
                                                      <w:marLeft w:val="0"/>
                                                      <w:marRight w:val="0"/>
                                                      <w:marTop w:val="150"/>
                                                      <w:marBottom w:val="0"/>
                                                      <w:divBdr>
                                                        <w:top w:val="none" w:sz="0" w:space="0" w:color="auto"/>
                                                        <w:left w:val="none" w:sz="0" w:space="0" w:color="auto"/>
                                                        <w:bottom w:val="none" w:sz="0" w:space="0" w:color="auto"/>
                                                        <w:right w:val="none" w:sz="0" w:space="0" w:color="auto"/>
                                                      </w:divBdr>
                                                    </w:div>
                                                  </w:divsChild>
                                                </w:div>
                                                <w:div w:id="2053189236">
                                                  <w:marLeft w:val="0"/>
                                                  <w:marRight w:val="0"/>
                                                  <w:marTop w:val="0"/>
                                                  <w:marBottom w:val="0"/>
                                                  <w:divBdr>
                                                    <w:top w:val="none" w:sz="0" w:space="0" w:color="auto"/>
                                                    <w:left w:val="none" w:sz="0" w:space="0" w:color="auto"/>
                                                    <w:bottom w:val="none" w:sz="0" w:space="0" w:color="auto"/>
                                                    <w:right w:val="none" w:sz="0" w:space="0" w:color="auto"/>
                                                  </w:divBdr>
                                                </w:div>
                                              </w:divsChild>
                                            </w:div>
                                            <w:div w:id="396057647">
                                              <w:marLeft w:val="0"/>
                                              <w:marRight w:val="0"/>
                                              <w:marTop w:val="0"/>
                                              <w:marBottom w:val="0"/>
                                              <w:divBdr>
                                                <w:top w:val="none" w:sz="0" w:space="0" w:color="auto"/>
                                                <w:left w:val="none" w:sz="0" w:space="0" w:color="auto"/>
                                                <w:bottom w:val="none" w:sz="0" w:space="0" w:color="auto"/>
                                                <w:right w:val="none" w:sz="0" w:space="0" w:color="auto"/>
                                              </w:divBdr>
                                              <w:divsChild>
                                                <w:div w:id="2067488195">
                                                  <w:marLeft w:val="0"/>
                                                  <w:marRight w:val="0"/>
                                                  <w:marTop w:val="0"/>
                                                  <w:marBottom w:val="0"/>
                                                  <w:divBdr>
                                                    <w:top w:val="none" w:sz="0" w:space="0" w:color="auto"/>
                                                    <w:left w:val="none" w:sz="0" w:space="0" w:color="auto"/>
                                                    <w:bottom w:val="none" w:sz="0" w:space="0" w:color="auto"/>
                                                    <w:right w:val="none" w:sz="0" w:space="0" w:color="auto"/>
                                                  </w:divBdr>
                                                  <w:divsChild>
                                                    <w:div w:id="1349141906">
                                                      <w:marLeft w:val="0"/>
                                                      <w:marRight w:val="0"/>
                                                      <w:marTop w:val="0"/>
                                                      <w:marBottom w:val="0"/>
                                                      <w:divBdr>
                                                        <w:top w:val="none" w:sz="0" w:space="0" w:color="auto"/>
                                                        <w:left w:val="none" w:sz="0" w:space="0" w:color="auto"/>
                                                        <w:bottom w:val="none" w:sz="0" w:space="0" w:color="auto"/>
                                                        <w:right w:val="none" w:sz="0" w:space="0" w:color="auto"/>
                                                      </w:divBdr>
                                                    </w:div>
                                                    <w:div w:id="896670421">
                                                      <w:marLeft w:val="0"/>
                                                      <w:marRight w:val="0"/>
                                                      <w:marTop w:val="375"/>
                                                      <w:marBottom w:val="0"/>
                                                      <w:divBdr>
                                                        <w:top w:val="none" w:sz="0" w:space="0" w:color="auto"/>
                                                        <w:left w:val="none" w:sz="0" w:space="0" w:color="auto"/>
                                                        <w:bottom w:val="none" w:sz="0" w:space="0" w:color="auto"/>
                                                        <w:right w:val="none" w:sz="0" w:space="0" w:color="auto"/>
                                                      </w:divBdr>
                                                      <w:divsChild>
                                                        <w:div w:id="617565363">
                                                          <w:marLeft w:val="0"/>
                                                          <w:marRight w:val="0"/>
                                                          <w:marTop w:val="0"/>
                                                          <w:marBottom w:val="0"/>
                                                          <w:divBdr>
                                                            <w:top w:val="none" w:sz="0" w:space="0" w:color="auto"/>
                                                            <w:left w:val="none" w:sz="0" w:space="0" w:color="auto"/>
                                                            <w:bottom w:val="none" w:sz="0" w:space="0" w:color="auto"/>
                                                            <w:right w:val="none" w:sz="0" w:space="0" w:color="auto"/>
                                                          </w:divBdr>
                                                          <w:divsChild>
                                                            <w:div w:id="2114277526">
                                                              <w:marLeft w:val="0"/>
                                                              <w:marRight w:val="0"/>
                                                              <w:marTop w:val="0"/>
                                                              <w:marBottom w:val="0"/>
                                                              <w:divBdr>
                                                                <w:top w:val="none" w:sz="0" w:space="0" w:color="auto"/>
                                                                <w:left w:val="none" w:sz="0" w:space="0" w:color="auto"/>
                                                                <w:bottom w:val="none" w:sz="0" w:space="0" w:color="auto"/>
                                                                <w:right w:val="none" w:sz="0" w:space="0" w:color="auto"/>
                                                              </w:divBdr>
                                                            </w:div>
                                                          </w:divsChild>
                                                        </w:div>
                                                        <w:div w:id="3299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49931">
                                          <w:marLeft w:val="0"/>
                                          <w:marRight w:val="0"/>
                                          <w:marTop w:val="0"/>
                                          <w:marBottom w:val="375"/>
                                          <w:divBdr>
                                            <w:top w:val="none" w:sz="0" w:space="0" w:color="auto"/>
                                            <w:left w:val="none" w:sz="0" w:space="0" w:color="auto"/>
                                            <w:bottom w:val="none" w:sz="0" w:space="0" w:color="auto"/>
                                            <w:right w:val="none" w:sz="0" w:space="0" w:color="auto"/>
                                          </w:divBdr>
                                          <w:divsChild>
                                            <w:div w:id="942227855">
                                              <w:marLeft w:val="0"/>
                                              <w:marRight w:val="300"/>
                                              <w:marTop w:val="0"/>
                                              <w:marBottom w:val="0"/>
                                              <w:divBdr>
                                                <w:top w:val="none" w:sz="0" w:space="0" w:color="auto"/>
                                                <w:left w:val="none" w:sz="0" w:space="0" w:color="auto"/>
                                                <w:bottom w:val="none" w:sz="0" w:space="0" w:color="auto"/>
                                                <w:right w:val="none" w:sz="0" w:space="0" w:color="auto"/>
                                              </w:divBdr>
                                              <w:divsChild>
                                                <w:div w:id="2036997942">
                                                  <w:marLeft w:val="0"/>
                                                  <w:marRight w:val="0"/>
                                                  <w:marTop w:val="0"/>
                                                  <w:marBottom w:val="0"/>
                                                  <w:divBdr>
                                                    <w:top w:val="none" w:sz="0" w:space="0" w:color="auto"/>
                                                    <w:left w:val="none" w:sz="0" w:space="0" w:color="auto"/>
                                                    <w:bottom w:val="none" w:sz="0" w:space="0" w:color="auto"/>
                                                    <w:right w:val="none" w:sz="0" w:space="0" w:color="auto"/>
                                                  </w:divBdr>
                                                  <w:divsChild>
                                                    <w:div w:id="37513520">
                                                      <w:marLeft w:val="0"/>
                                                      <w:marRight w:val="0"/>
                                                      <w:marTop w:val="150"/>
                                                      <w:marBottom w:val="0"/>
                                                      <w:divBdr>
                                                        <w:top w:val="none" w:sz="0" w:space="0" w:color="auto"/>
                                                        <w:left w:val="none" w:sz="0" w:space="0" w:color="auto"/>
                                                        <w:bottom w:val="none" w:sz="0" w:space="0" w:color="auto"/>
                                                        <w:right w:val="none" w:sz="0" w:space="0" w:color="auto"/>
                                                      </w:divBdr>
                                                    </w:div>
                                                  </w:divsChild>
                                                </w:div>
                                                <w:div w:id="1748383913">
                                                  <w:marLeft w:val="0"/>
                                                  <w:marRight w:val="0"/>
                                                  <w:marTop w:val="0"/>
                                                  <w:marBottom w:val="0"/>
                                                  <w:divBdr>
                                                    <w:top w:val="none" w:sz="0" w:space="0" w:color="auto"/>
                                                    <w:left w:val="none" w:sz="0" w:space="0" w:color="auto"/>
                                                    <w:bottom w:val="none" w:sz="0" w:space="0" w:color="auto"/>
                                                    <w:right w:val="none" w:sz="0" w:space="0" w:color="auto"/>
                                                  </w:divBdr>
                                                </w:div>
                                              </w:divsChild>
                                            </w:div>
                                            <w:div w:id="834683225">
                                              <w:marLeft w:val="0"/>
                                              <w:marRight w:val="0"/>
                                              <w:marTop w:val="0"/>
                                              <w:marBottom w:val="0"/>
                                              <w:divBdr>
                                                <w:top w:val="none" w:sz="0" w:space="0" w:color="auto"/>
                                                <w:left w:val="none" w:sz="0" w:space="0" w:color="auto"/>
                                                <w:bottom w:val="none" w:sz="0" w:space="0" w:color="auto"/>
                                                <w:right w:val="none" w:sz="0" w:space="0" w:color="auto"/>
                                              </w:divBdr>
                                              <w:divsChild>
                                                <w:div w:id="2144075897">
                                                  <w:marLeft w:val="0"/>
                                                  <w:marRight w:val="0"/>
                                                  <w:marTop w:val="0"/>
                                                  <w:marBottom w:val="0"/>
                                                  <w:divBdr>
                                                    <w:top w:val="none" w:sz="0" w:space="0" w:color="auto"/>
                                                    <w:left w:val="none" w:sz="0" w:space="0" w:color="auto"/>
                                                    <w:bottom w:val="none" w:sz="0" w:space="0" w:color="auto"/>
                                                    <w:right w:val="none" w:sz="0" w:space="0" w:color="auto"/>
                                                  </w:divBdr>
                                                  <w:divsChild>
                                                    <w:div w:id="769744838">
                                                      <w:marLeft w:val="0"/>
                                                      <w:marRight w:val="0"/>
                                                      <w:marTop w:val="0"/>
                                                      <w:marBottom w:val="0"/>
                                                      <w:divBdr>
                                                        <w:top w:val="none" w:sz="0" w:space="0" w:color="auto"/>
                                                        <w:left w:val="none" w:sz="0" w:space="0" w:color="auto"/>
                                                        <w:bottom w:val="none" w:sz="0" w:space="0" w:color="auto"/>
                                                        <w:right w:val="none" w:sz="0" w:space="0" w:color="auto"/>
                                                      </w:divBdr>
                                                    </w:div>
                                                    <w:div w:id="1074010764">
                                                      <w:marLeft w:val="0"/>
                                                      <w:marRight w:val="0"/>
                                                      <w:marTop w:val="375"/>
                                                      <w:marBottom w:val="0"/>
                                                      <w:divBdr>
                                                        <w:top w:val="none" w:sz="0" w:space="0" w:color="auto"/>
                                                        <w:left w:val="none" w:sz="0" w:space="0" w:color="auto"/>
                                                        <w:bottom w:val="none" w:sz="0" w:space="0" w:color="auto"/>
                                                        <w:right w:val="none" w:sz="0" w:space="0" w:color="auto"/>
                                                      </w:divBdr>
                                                      <w:divsChild>
                                                        <w:div w:id="1216043035">
                                                          <w:marLeft w:val="0"/>
                                                          <w:marRight w:val="0"/>
                                                          <w:marTop w:val="0"/>
                                                          <w:marBottom w:val="0"/>
                                                          <w:divBdr>
                                                            <w:top w:val="none" w:sz="0" w:space="0" w:color="auto"/>
                                                            <w:left w:val="none" w:sz="0" w:space="0" w:color="auto"/>
                                                            <w:bottom w:val="none" w:sz="0" w:space="0" w:color="auto"/>
                                                            <w:right w:val="none" w:sz="0" w:space="0" w:color="auto"/>
                                                          </w:divBdr>
                                                          <w:divsChild>
                                                            <w:div w:id="1364332460">
                                                              <w:marLeft w:val="0"/>
                                                              <w:marRight w:val="0"/>
                                                              <w:marTop w:val="0"/>
                                                              <w:marBottom w:val="0"/>
                                                              <w:divBdr>
                                                                <w:top w:val="none" w:sz="0" w:space="0" w:color="auto"/>
                                                                <w:left w:val="none" w:sz="0" w:space="0" w:color="auto"/>
                                                                <w:bottom w:val="none" w:sz="0" w:space="0" w:color="auto"/>
                                                                <w:right w:val="none" w:sz="0" w:space="0" w:color="auto"/>
                                                              </w:divBdr>
                                                            </w:div>
                                                          </w:divsChild>
                                                        </w:div>
                                                        <w:div w:id="5551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067752">
                                      <w:marLeft w:val="0"/>
                                      <w:marRight w:val="0"/>
                                      <w:marTop w:val="0"/>
                                      <w:marBottom w:val="375"/>
                                      <w:divBdr>
                                        <w:top w:val="none" w:sz="0" w:space="0" w:color="auto"/>
                                        <w:left w:val="none" w:sz="0" w:space="0" w:color="auto"/>
                                        <w:bottom w:val="none" w:sz="0" w:space="0" w:color="auto"/>
                                        <w:right w:val="none" w:sz="0" w:space="0" w:color="auto"/>
                                      </w:divBdr>
                                      <w:divsChild>
                                        <w:div w:id="376510922">
                                          <w:marLeft w:val="0"/>
                                          <w:marRight w:val="450"/>
                                          <w:marTop w:val="0"/>
                                          <w:marBottom w:val="0"/>
                                          <w:divBdr>
                                            <w:top w:val="none" w:sz="0" w:space="0" w:color="auto"/>
                                            <w:left w:val="none" w:sz="0" w:space="0" w:color="auto"/>
                                            <w:bottom w:val="none" w:sz="0" w:space="0" w:color="auto"/>
                                            <w:right w:val="none" w:sz="0" w:space="0" w:color="auto"/>
                                          </w:divBdr>
                                          <w:divsChild>
                                            <w:div w:id="1455978651">
                                              <w:marLeft w:val="0"/>
                                              <w:marRight w:val="0"/>
                                              <w:marTop w:val="0"/>
                                              <w:marBottom w:val="150"/>
                                              <w:divBdr>
                                                <w:top w:val="none" w:sz="0" w:space="0" w:color="auto"/>
                                                <w:left w:val="none" w:sz="0" w:space="0" w:color="auto"/>
                                                <w:bottom w:val="none" w:sz="0" w:space="0" w:color="auto"/>
                                                <w:right w:val="none" w:sz="0" w:space="0" w:color="auto"/>
                                              </w:divBdr>
                                            </w:div>
                                            <w:div w:id="2024435870">
                                              <w:marLeft w:val="0"/>
                                              <w:marRight w:val="0"/>
                                              <w:marTop w:val="0"/>
                                              <w:marBottom w:val="0"/>
                                              <w:divBdr>
                                                <w:top w:val="none" w:sz="0" w:space="0" w:color="auto"/>
                                                <w:left w:val="none" w:sz="0" w:space="0" w:color="auto"/>
                                                <w:bottom w:val="none" w:sz="0" w:space="0" w:color="auto"/>
                                                <w:right w:val="none" w:sz="0" w:space="0" w:color="auto"/>
                                              </w:divBdr>
                                            </w:div>
                                          </w:divsChild>
                                        </w:div>
                                        <w:div w:id="1823740229">
                                          <w:marLeft w:val="0"/>
                                          <w:marRight w:val="0"/>
                                          <w:marTop w:val="0"/>
                                          <w:marBottom w:val="0"/>
                                          <w:divBdr>
                                            <w:top w:val="none" w:sz="0" w:space="0" w:color="auto"/>
                                            <w:left w:val="none" w:sz="0" w:space="0" w:color="auto"/>
                                            <w:bottom w:val="none" w:sz="0" w:space="0" w:color="auto"/>
                                            <w:right w:val="none" w:sz="0" w:space="0" w:color="auto"/>
                                          </w:divBdr>
                                          <w:divsChild>
                                            <w:div w:id="1477256779">
                                              <w:marLeft w:val="0"/>
                                              <w:marRight w:val="0"/>
                                              <w:marTop w:val="0"/>
                                              <w:marBottom w:val="0"/>
                                              <w:divBdr>
                                                <w:top w:val="none" w:sz="0" w:space="0" w:color="auto"/>
                                                <w:left w:val="none" w:sz="0" w:space="0" w:color="auto"/>
                                                <w:bottom w:val="none" w:sz="0" w:space="0" w:color="auto"/>
                                                <w:right w:val="none" w:sz="0" w:space="0" w:color="auto"/>
                                              </w:divBdr>
                                              <w:divsChild>
                                                <w:div w:id="1889950751">
                                                  <w:marLeft w:val="0"/>
                                                  <w:marRight w:val="0"/>
                                                  <w:marTop w:val="0"/>
                                                  <w:marBottom w:val="0"/>
                                                  <w:divBdr>
                                                    <w:top w:val="none" w:sz="0" w:space="0" w:color="auto"/>
                                                    <w:left w:val="none" w:sz="0" w:space="0" w:color="auto"/>
                                                    <w:bottom w:val="none" w:sz="0" w:space="0" w:color="auto"/>
                                                    <w:right w:val="none" w:sz="0" w:space="0" w:color="auto"/>
                                                  </w:divBdr>
                                                </w:div>
                                                <w:div w:id="832331211">
                                                  <w:marLeft w:val="0"/>
                                                  <w:marRight w:val="0"/>
                                                  <w:marTop w:val="0"/>
                                                  <w:marBottom w:val="0"/>
                                                  <w:divBdr>
                                                    <w:top w:val="none" w:sz="0" w:space="0" w:color="auto"/>
                                                    <w:left w:val="none" w:sz="0" w:space="0" w:color="auto"/>
                                                    <w:bottom w:val="none" w:sz="0" w:space="0" w:color="auto"/>
                                                    <w:right w:val="none" w:sz="0" w:space="0" w:color="auto"/>
                                                  </w:divBdr>
                                                </w:div>
                                              </w:divsChild>
                                            </w:div>
                                            <w:div w:id="5599412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005589">
          <w:marLeft w:val="0"/>
          <w:marRight w:val="0"/>
          <w:marTop w:val="0"/>
          <w:marBottom w:val="750"/>
          <w:divBdr>
            <w:top w:val="none" w:sz="0" w:space="0" w:color="auto"/>
            <w:left w:val="none" w:sz="0" w:space="0" w:color="auto"/>
            <w:bottom w:val="none" w:sz="0" w:space="0" w:color="auto"/>
            <w:right w:val="none" w:sz="0" w:space="0" w:color="auto"/>
          </w:divBdr>
          <w:divsChild>
            <w:div w:id="422839541">
              <w:marLeft w:val="0"/>
              <w:marRight w:val="0"/>
              <w:marTop w:val="0"/>
              <w:marBottom w:val="0"/>
              <w:divBdr>
                <w:top w:val="none" w:sz="0" w:space="0" w:color="auto"/>
                <w:left w:val="none" w:sz="0" w:space="0" w:color="auto"/>
                <w:bottom w:val="none" w:sz="0" w:space="0" w:color="auto"/>
                <w:right w:val="none" w:sz="0" w:space="0" w:color="auto"/>
              </w:divBdr>
              <w:divsChild>
                <w:div w:id="1937203210">
                  <w:marLeft w:val="0"/>
                  <w:marRight w:val="0"/>
                  <w:marTop w:val="0"/>
                  <w:marBottom w:val="0"/>
                  <w:divBdr>
                    <w:top w:val="none" w:sz="0" w:space="0" w:color="auto"/>
                    <w:left w:val="none" w:sz="0" w:space="0" w:color="auto"/>
                    <w:bottom w:val="none" w:sz="0" w:space="0" w:color="auto"/>
                    <w:right w:val="none" w:sz="0" w:space="0" w:color="auto"/>
                  </w:divBdr>
                  <w:divsChild>
                    <w:div w:id="1901289114">
                      <w:marLeft w:val="-15"/>
                      <w:marRight w:val="0"/>
                      <w:marTop w:val="0"/>
                      <w:marBottom w:val="0"/>
                      <w:divBdr>
                        <w:top w:val="none" w:sz="0" w:space="0" w:color="auto"/>
                        <w:left w:val="none" w:sz="0" w:space="0" w:color="auto"/>
                        <w:bottom w:val="none" w:sz="0" w:space="0" w:color="auto"/>
                        <w:right w:val="none" w:sz="0" w:space="0" w:color="auto"/>
                      </w:divBdr>
                    </w:div>
                    <w:div w:id="1500194955">
                      <w:marLeft w:val="225"/>
                      <w:marRight w:val="225"/>
                      <w:marTop w:val="0"/>
                      <w:marBottom w:val="0"/>
                      <w:divBdr>
                        <w:top w:val="none" w:sz="0" w:space="0" w:color="auto"/>
                        <w:left w:val="none" w:sz="0" w:space="0" w:color="auto"/>
                        <w:bottom w:val="none" w:sz="0" w:space="0" w:color="auto"/>
                        <w:right w:val="none" w:sz="0" w:space="0" w:color="auto"/>
                      </w:divBdr>
                    </w:div>
                  </w:divsChild>
                </w:div>
                <w:div w:id="196699138">
                  <w:marLeft w:val="0"/>
                  <w:marRight w:val="0"/>
                  <w:marTop w:val="0"/>
                  <w:marBottom w:val="0"/>
                  <w:divBdr>
                    <w:top w:val="none" w:sz="0" w:space="0" w:color="auto"/>
                    <w:left w:val="none" w:sz="0" w:space="0" w:color="auto"/>
                    <w:bottom w:val="none" w:sz="0" w:space="0" w:color="auto"/>
                    <w:right w:val="none" w:sz="0" w:space="0" w:color="auto"/>
                  </w:divBdr>
                </w:div>
                <w:div w:id="503978640">
                  <w:marLeft w:val="0"/>
                  <w:marRight w:val="0"/>
                  <w:marTop w:val="0"/>
                  <w:marBottom w:val="0"/>
                  <w:divBdr>
                    <w:top w:val="none" w:sz="0" w:space="0" w:color="auto"/>
                    <w:left w:val="none" w:sz="0" w:space="0" w:color="auto"/>
                    <w:bottom w:val="none" w:sz="0" w:space="0" w:color="auto"/>
                    <w:right w:val="none" w:sz="0" w:space="0" w:color="auto"/>
                  </w:divBdr>
                  <w:divsChild>
                    <w:div w:id="1368212417">
                      <w:marLeft w:val="0"/>
                      <w:marRight w:val="0"/>
                      <w:marTop w:val="0"/>
                      <w:marBottom w:val="0"/>
                      <w:divBdr>
                        <w:top w:val="none" w:sz="0" w:space="0" w:color="auto"/>
                        <w:left w:val="none" w:sz="0" w:space="0" w:color="auto"/>
                        <w:bottom w:val="none" w:sz="0" w:space="0" w:color="auto"/>
                        <w:right w:val="none" w:sz="0" w:space="0" w:color="auto"/>
                      </w:divBdr>
                    </w:div>
                    <w:div w:id="671026673">
                      <w:marLeft w:val="0"/>
                      <w:marRight w:val="0"/>
                      <w:marTop w:val="375"/>
                      <w:marBottom w:val="300"/>
                      <w:divBdr>
                        <w:top w:val="none" w:sz="0" w:space="0" w:color="auto"/>
                        <w:left w:val="none" w:sz="0" w:space="0" w:color="auto"/>
                        <w:bottom w:val="none" w:sz="0" w:space="0" w:color="auto"/>
                        <w:right w:val="none" w:sz="0" w:space="0" w:color="auto"/>
                      </w:divBdr>
                      <w:divsChild>
                        <w:div w:id="956643103">
                          <w:marLeft w:val="0"/>
                          <w:marRight w:val="0"/>
                          <w:marTop w:val="0"/>
                          <w:marBottom w:val="0"/>
                          <w:divBdr>
                            <w:top w:val="none" w:sz="0" w:space="0" w:color="auto"/>
                            <w:left w:val="none" w:sz="0" w:space="0" w:color="auto"/>
                            <w:bottom w:val="none" w:sz="0" w:space="0" w:color="auto"/>
                            <w:right w:val="none" w:sz="0" w:space="0" w:color="auto"/>
                          </w:divBdr>
                          <w:divsChild>
                            <w:div w:id="1562786982">
                              <w:marLeft w:val="0"/>
                              <w:marRight w:val="0"/>
                              <w:marTop w:val="0"/>
                              <w:marBottom w:val="0"/>
                              <w:divBdr>
                                <w:top w:val="none" w:sz="0" w:space="0" w:color="auto"/>
                                <w:left w:val="none" w:sz="0" w:space="0" w:color="auto"/>
                                <w:bottom w:val="none" w:sz="0" w:space="0" w:color="auto"/>
                                <w:right w:val="none" w:sz="0" w:space="0" w:color="auto"/>
                              </w:divBdr>
                            </w:div>
                          </w:divsChild>
                        </w:div>
                        <w:div w:id="1554272549">
                          <w:marLeft w:val="0"/>
                          <w:marRight w:val="0"/>
                          <w:marTop w:val="0"/>
                          <w:marBottom w:val="0"/>
                          <w:divBdr>
                            <w:top w:val="none" w:sz="0" w:space="0" w:color="auto"/>
                            <w:left w:val="none" w:sz="0" w:space="0" w:color="auto"/>
                            <w:bottom w:val="none" w:sz="0" w:space="0" w:color="auto"/>
                            <w:right w:val="none" w:sz="0" w:space="0" w:color="auto"/>
                          </w:divBdr>
                          <w:divsChild>
                            <w:div w:id="99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23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9548317">
              <w:marLeft w:val="0"/>
              <w:marRight w:val="0"/>
              <w:marTop w:val="0"/>
              <w:marBottom w:val="450"/>
              <w:divBdr>
                <w:top w:val="none" w:sz="0" w:space="0" w:color="auto"/>
                <w:left w:val="none" w:sz="0" w:space="0" w:color="auto"/>
                <w:bottom w:val="none" w:sz="0" w:space="0" w:color="auto"/>
                <w:right w:val="none" w:sz="0" w:space="0" w:color="auto"/>
              </w:divBdr>
              <w:divsChild>
                <w:div w:id="2017223240">
                  <w:marLeft w:val="0"/>
                  <w:marRight w:val="0"/>
                  <w:marTop w:val="0"/>
                  <w:marBottom w:val="0"/>
                  <w:divBdr>
                    <w:top w:val="none" w:sz="0" w:space="0" w:color="auto"/>
                    <w:left w:val="none" w:sz="0" w:space="0" w:color="auto"/>
                    <w:bottom w:val="none" w:sz="0" w:space="0" w:color="auto"/>
                    <w:right w:val="none" w:sz="0" w:space="0" w:color="auto"/>
                  </w:divBdr>
                </w:div>
                <w:div w:id="327094621">
                  <w:marLeft w:val="0"/>
                  <w:marRight w:val="0"/>
                  <w:marTop w:val="0"/>
                  <w:marBottom w:val="0"/>
                  <w:divBdr>
                    <w:top w:val="none" w:sz="0" w:space="0" w:color="auto"/>
                    <w:left w:val="none" w:sz="0" w:space="0" w:color="auto"/>
                    <w:bottom w:val="none" w:sz="0" w:space="0" w:color="auto"/>
                    <w:right w:val="none" w:sz="0" w:space="0" w:color="auto"/>
                  </w:divBdr>
                  <w:divsChild>
                    <w:div w:id="1021928599">
                      <w:marLeft w:val="0"/>
                      <w:marRight w:val="0"/>
                      <w:marTop w:val="0"/>
                      <w:marBottom w:val="0"/>
                      <w:divBdr>
                        <w:top w:val="none" w:sz="0" w:space="0" w:color="auto"/>
                        <w:left w:val="none" w:sz="0" w:space="0" w:color="auto"/>
                        <w:bottom w:val="none" w:sz="0" w:space="0" w:color="auto"/>
                        <w:right w:val="none" w:sz="0" w:space="0" w:color="auto"/>
                      </w:divBdr>
                      <w:divsChild>
                        <w:div w:id="1645349550">
                          <w:marLeft w:val="0"/>
                          <w:marRight w:val="0"/>
                          <w:marTop w:val="0"/>
                          <w:marBottom w:val="0"/>
                          <w:divBdr>
                            <w:top w:val="none" w:sz="0" w:space="0" w:color="auto"/>
                            <w:left w:val="none" w:sz="0" w:space="0" w:color="auto"/>
                            <w:bottom w:val="none" w:sz="0" w:space="0" w:color="auto"/>
                            <w:right w:val="none" w:sz="0" w:space="0" w:color="auto"/>
                          </w:divBdr>
                          <w:divsChild>
                            <w:div w:id="708645094">
                              <w:marLeft w:val="0"/>
                              <w:marRight w:val="0"/>
                              <w:marTop w:val="0"/>
                              <w:marBottom w:val="0"/>
                              <w:divBdr>
                                <w:top w:val="none" w:sz="0" w:space="0" w:color="auto"/>
                                <w:left w:val="none" w:sz="0" w:space="0" w:color="auto"/>
                                <w:bottom w:val="none" w:sz="0" w:space="0" w:color="auto"/>
                                <w:right w:val="none" w:sz="0" w:space="0" w:color="auto"/>
                              </w:divBdr>
                              <w:divsChild>
                                <w:div w:id="1892881597">
                                  <w:marLeft w:val="0"/>
                                  <w:marRight w:val="0"/>
                                  <w:marTop w:val="0"/>
                                  <w:marBottom w:val="0"/>
                                  <w:divBdr>
                                    <w:top w:val="none" w:sz="0" w:space="0" w:color="auto"/>
                                    <w:left w:val="none" w:sz="0" w:space="0" w:color="auto"/>
                                    <w:bottom w:val="none" w:sz="0" w:space="0" w:color="auto"/>
                                    <w:right w:val="none" w:sz="0" w:space="0" w:color="auto"/>
                                  </w:divBdr>
                                  <w:divsChild>
                                    <w:div w:id="2001762657">
                                      <w:marLeft w:val="0"/>
                                      <w:marRight w:val="0"/>
                                      <w:marTop w:val="0"/>
                                      <w:marBottom w:val="0"/>
                                      <w:divBdr>
                                        <w:top w:val="none" w:sz="0" w:space="0" w:color="auto"/>
                                        <w:left w:val="none" w:sz="0" w:space="0" w:color="auto"/>
                                        <w:bottom w:val="none" w:sz="0" w:space="0" w:color="auto"/>
                                        <w:right w:val="none" w:sz="0" w:space="0" w:color="auto"/>
                                      </w:divBdr>
                                    </w:div>
                                    <w:div w:id="475149363">
                                      <w:marLeft w:val="0"/>
                                      <w:marRight w:val="0"/>
                                      <w:marTop w:val="0"/>
                                      <w:marBottom w:val="600"/>
                                      <w:divBdr>
                                        <w:top w:val="none" w:sz="0" w:space="0" w:color="auto"/>
                                        <w:left w:val="none" w:sz="0" w:space="0" w:color="auto"/>
                                        <w:bottom w:val="none" w:sz="0" w:space="0" w:color="auto"/>
                                        <w:right w:val="none" w:sz="0" w:space="0" w:color="auto"/>
                                      </w:divBdr>
                                      <w:divsChild>
                                        <w:div w:id="2071726832">
                                          <w:marLeft w:val="0"/>
                                          <w:marRight w:val="0"/>
                                          <w:marTop w:val="0"/>
                                          <w:marBottom w:val="375"/>
                                          <w:divBdr>
                                            <w:top w:val="none" w:sz="0" w:space="0" w:color="auto"/>
                                            <w:left w:val="none" w:sz="0" w:space="0" w:color="auto"/>
                                            <w:bottom w:val="none" w:sz="0" w:space="0" w:color="auto"/>
                                            <w:right w:val="none" w:sz="0" w:space="0" w:color="auto"/>
                                          </w:divBdr>
                                          <w:divsChild>
                                            <w:div w:id="622346394">
                                              <w:marLeft w:val="0"/>
                                              <w:marRight w:val="300"/>
                                              <w:marTop w:val="0"/>
                                              <w:marBottom w:val="0"/>
                                              <w:divBdr>
                                                <w:top w:val="none" w:sz="0" w:space="0" w:color="auto"/>
                                                <w:left w:val="none" w:sz="0" w:space="0" w:color="auto"/>
                                                <w:bottom w:val="none" w:sz="0" w:space="0" w:color="auto"/>
                                                <w:right w:val="none" w:sz="0" w:space="0" w:color="auto"/>
                                              </w:divBdr>
                                              <w:divsChild>
                                                <w:div w:id="1358507018">
                                                  <w:marLeft w:val="0"/>
                                                  <w:marRight w:val="0"/>
                                                  <w:marTop w:val="0"/>
                                                  <w:marBottom w:val="0"/>
                                                  <w:divBdr>
                                                    <w:top w:val="none" w:sz="0" w:space="0" w:color="auto"/>
                                                    <w:left w:val="none" w:sz="0" w:space="0" w:color="auto"/>
                                                    <w:bottom w:val="none" w:sz="0" w:space="0" w:color="auto"/>
                                                    <w:right w:val="none" w:sz="0" w:space="0" w:color="auto"/>
                                                  </w:divBdr>
                                                  <w:divsChild>
                                                    <w:div w:id="694618622">
                                                      <w:marLeft w:val="0"/>
                                                      <w:marRight w:val="0"/>
                                                      <w:marTop w:val="150"/>
                                                      <w:marBottom w:val="0"/>
                                                      <w:divBdr>
                                                        <w:top w:val="none" w:sz="0" w:space="0" w:color="auto"/>
                                                        <w:left w:val="none" w:sz="0" w:space="0" w:color="auto"/>
                                                        <w:bottom w:val="none" w:sz="0" w:space="0" w:color="auto"/>
                                                        <w:right w:val="none" w:sz="0" w:space="0" w:color="auto"/>
                                                      </w:divBdr>
                                                    </w:div>
                                                  </w:divsChild>
                                                </w:div>
                                                <w:div w:id="150684978">
                                                  <w:marLeft w:val="0"/>
                                                  <w:marRight w:val="0"/>
                                                  <w:marTop w:val="0"/>
                                                  <w:marBottom w:val="0"/>
                                                  <w:divBdr>
                                                    <w:top w:val="none" w:sz="0" w:space="0" w:color="auto"/>
                                                    <w:left w:val="none" w:sz="0" w:space="0" w:color="auto"/>
                                                    <w:bottom w:val="none" w:sz="0" w:space="0" w:color="auto"/>
                                                    <w:right w:val="none" w:sz="0" w:space="0" w:color="auto"/>
                                                  </w:divBdr>
                                                </w:div>
                                              </w:divsChild>
                                            </w:div>
                                            <w:div w:id="1482504776">
                                              <w:marLeft w:val="0"/>
                                              <w:marRight w:val="0"/>
                                              <w:marTop w:val="0"/>
                                              <w:marBottom w:val="0"/>
                                              <w:divBdr>
                                                <w:top w:val="none" w:sz="0" w:space="0" w:color="auto"/>
                                                <w:left w:val="none" w:sz="0" w:space="0" w:color="auto"/>
                                                <w:bottom w:val="none" w:sz="0" w:space="0" w:color="auto"/>
                                                <w:right w:val="none" w:sz="0" w:space="0" w:color="auto"/>
                                              </w:divBdr>
                                              <w:divsChild>
                                                <w:div w:id="1344742782">
                                                  <w:marLeft w:val="0"/>
                                                  <w:marRight w:val="0"/>
                                                  <w:marTop w:val="0"/>
                                                  <w:marBottom w:val="0"/>
                                                  <w:divBdr>
                                                    <w:top w:val="none" w:sz="0" w:space="0" w:color="auto"/>
                                                    <w:left w:val="none" w:sz="0" w:space="0" w:color="auto"/>
                                                    <w:bottom w:val="none" w:sz="0" w:space="0" w:color="auto"/>
                                                    <w:right w:val="none" w:sz="0" w:space="0" w:color="auto"/>
                                                  </w:divBdr>
                                                  <w:divsChild>
                                                    <w:div w:id="1872113731">
                                                      <w:marLeft w:val="0"/>
                                                      <w:marRight w:val="0"/>
                                                      <w:marTop w:val="0"/>
                                                      <w:marBottom w:val="0"/>
                                                      <w:divBdr>
                                                        <w:top w:val="none" w:sz="0" w:space="0" w:color="auto"/>
                                                        <w:left w:val="none" w:sz="0" w:space="0" w:color="auto"/>
                                                        <w:bottom w:val="none" w:sz="0" w:space="0" w:color="auto"/>
                                                        <w:right w:val="none" w:sz="0" w:space="0" w:color="auto"/>
                                                      </w:divBdr>
                                                    </w:div>
                                                    <w:div w:id="1601403711">
                                                      <w:marLeft w:val="0"/>
                                                      <w:marRight w:val="0"/>
                                                      <w:marTop w:val="375"/>
                                                      <w:marBottom w:val="0"/>
                                                      <w:divBdr>
                                                        <w:top w:val="none" w:sz="0" w:space="0" w:color="auto"/>
                                                        <w:left w:val="none" w:sz="0" w:space="0" w:color="auto"/>
                                                        <w:bottom w:val="none" w:sz="0" w:space="0" w:color="auto"/>
                                                        <w:right w:val="none" w:sz="0" w:space="0" w:color="auto"/>
                                                      </w:divBdr>
                                                      <w:divsChild>
                                                        <w:div w:id="1285623746">
                                                          <w:marLeft w:val="0"/>
                                                          <w:marRight w:val="0"/>
                                                          <w:marTop w:val="0"/>
                                                          <w:marBottom w:val="0"/>
                                                          <w:divBdr>
                                                            <w:top w:val="none" w:sz="0" w:space="0" w:color="auto"/>
                                                            <w:left w:val="none" w:sz="0" w:space="0" w:color="auto"/>
                                                            <w:bottom w:val="none" w:sz="0" w:space="0" w:color="auto"/>
                                                            <w:right w:val="none" w:sz="0" w:space="0" w:color="auto"/>
                                                          </w:divBdr>
                                                          <w:divsChild>
                                                            <w:div w:id="2111118210">
                                                              <w:marLeft w:val="0"/>
                                                              <w:marRight w:val="0"/>
                                                              <w:marTop w:val="0"/>
                                                              <w:marBottom w:val="0"/>
                                                              <w:divBdr>
                                                                <w:top w:val="none" w:sz="0" w:space="0" w:color="auto"/>
                                                                <w:left w:val="none" w:sz="0" w:space="0" w:color="auto"/>
                                                                <w:bottom w:val="none" w:sz="0" w:space="0" w:color="auto"/>
                                                                <w:right w:val="none" w:sz="0" w:space="0" w:color="auto"/>
                                                              </w:divBdr>
                                                            </w:div>
                                                          </w:divsChild>
                                                        </w:div>
                                                        <w:div w:id="6190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80437">
                                          <w:marLeft w:val="0"/>
                                          <w:marRight w:val="0"/>
                                          <w:marTop w:val="0"/>
                                          <w:marBottom w:val="375"/>
                                          <w:divBdr>
                                            <w:top w:val="none" w:sz="0" w:space="0" w:color="auto"/>
                                            <w:left w:val="none" w:sz="0" w:space="0" w:color="auto"/>
                                            <w:bottom w:val="none" w:sz="0" w:space="0" w:color="auto"/>
                                            <w:right w:val="none" w:sz="0" w:space="0" w:color="auto"/>
                                          </w:divBdr>
                                          <w:divsChild>
                                            <w:div w:id="487402969">
                                              <w:marLeft w:val="0"/>
                                              <w:marRight w:val="300"/>
                                              <w:marTop w:val="0"/>
                                              <w:marBottom w:val="0"/>
                                              <w:divBdr>
                                                <w:top w:val="none" w:sz="0" w:space="0" w:color="auto"/>
                                                <w:left w:val="none" w:sz="0" w:space="0" w:color="auto"/>
                                                <w:bottom w:val="none" w:sz="0" w:space="0" w:color="auto"/>
                                                <w:right w:val="none" w:sz="0" w:space="0" w:color="auto"/>
                                              </w:divBdr>
                                              <w:divsChild>
                                                <w:div w:id="735516602">
                                                  <w:marLeft w:val="0"/>
                                                  <w:marRight w:val="0"/>
                                                  <w:marTop w:val="0"/>
                                                  <w:marBottom w:val="0"/>
                                                  <w:divBdr>
                                                    <w:top w:val="none" w:sz="0" w:space="0" w:color="auto"/>
                                                    <w:left w:val="none" w:sz="0" w:space="0" w:color="auto"/>
                                                    <w:bottom w:val="none" w:sz="0" w:space="0" w:color="auto"/>
                                                    <w:right w:val="none" w:sz="0" w:space="0" w:color="auto"/>
                                                  </w:divBdr>
                                                  <w:divsChild>
                                                    <w:div w:id="1412119430">
                                                      <w:marLeft w:val="0"/>
                                                      <w:marRight w:val="0"/>
                                                      <w:marTop w:val="150"/>
                                                      <w:marBottom w:val="0"/>
                                                      <w:divBdr>
                                                        <w:top w:val="none" w:sz="0" w:space="0" w:color="auto"/>
                                                        <w:left w:val="none" w:sz="0" w:space="0" w:color="auto"/>
                                                        <w:bottom w:val="none" w:sz="0" w:space="0" w:color="auto"/>
                                                        <w:right w:val="none" w:sz="0" w:space="0" w:color="auto"/>
                                                      </w:divBdr>
                                                    </w:div>
                                                  </w:divsChild>
                                                </w:div>
                                                <w:div w:id="1264149321">
                                                  <w:marLeft w:val="0"/>
                                                  <w:marRight w:val="0"/>
                                                  <w:marTop w:val="0"/>
                                                  <w:marBottom w:val="0"/>
                                                  <w:divBdr>
                                                    <w:top w:val="none" w:sz="0" w:space="0" w:color="auto"/>
                                                    <w:left w:val="none" w:sz="0" w:space="0" w:color="auto"/>
                                                    <w:bottom w:val="none" w:sz="0" w:space="0" w:color="auto"/>
                                                    <w:right w:val="none" w:sz="0" w:space="0" w:color="auto"/>
                                                  </w:divBdr>
                                                </w:div>
                                              </w:divsChild>
                                            </w:div>
                                            <w:div w:id="1994945472">
                                              <w:marLeft w:val="0"/>
                                              <w:marRight w:val="0"/>
                                              <w:marTop w:val="0"/>
                                              <w:marBottom w:val="0"/>
                                              <w:divBdr>
                                                <w:top w:val="none" w:sz="0" w:space="0" w:color="auto"/>
                                                <w:left w:val="none" w:sz="0" w:space="0" w:color="auto"/>
                                                <w:bottom w:val="none" w:sz="0" w:space="0" w:color="auto"/>
                                                <w:right w:val="none" w:sz="0" w:space="0" w:color="auto"/>
                                              </w:divBdr>
                                              <w:divsChild>
                                                <w:div w:id="4677682">
                                                  <w:marLeft w:val="0"/>
                                                  <w:marRight w:val="0"/>
                                                  <w:marTop w:val="0"/>
                                                  <w:marBottom w:val="0"/>
                                                  <w:divBdr>
                                                    <w:top w:val="none" w:sz="0" w:space="0" w:color="auto"/>
                                                    <w:left w:val="none" w:sz="0" w:space="0" w:color="auto"/>
                                                    <w:bottom w:val="none" w:sz="0" w:space="0" w:color="auto"/>
                                                    <w:right w:val="none" w:sz="0" w:space="0" w:color="auto"/>
                                                  </w:divBdr>
                                                  <w:divsChild>
                                                    <w:div w:id="1900902894">
                                                      <w:marLeft w:val="0"/>
                                                      <w:marRight w:val="0"/>
                                                      <w:marTop w:val="0"/>
                                                      <w:marBottom w:val="0"/>
                                                      <w:divBdr>
                                                        <w:top w:val="none" w:sz="0" w:space="0" w:color="auto"/>
                                                        <w:left w:val="none" w:sz="0" w:space="0" w:color="auto"/>
                                                        <w:bottom w:val="none" w:sz="0" w:space="0" w:color="auto"/>
                                                        <w:right w:val="none" w:sz="0" w:space="0" w:color="auto"/>
                                                      </w:divBdr>
                                                    </w:div>
                                                    <w:div w:id="396514140">
                                                      <w:marLeft w:val="0"/>
                                                      <w:marRight w:val="0"/>
                                                      <w:marTop w:val="375"/>
                                                      <w:marBottom w:val="0"/>
                                                      <w:divBdr>
                                                        <w:top w:val="none" w:sz="0" w:space="0" w:color="auto"/>
                                                        <w:left w:val="none" w:sz="0" w:space="0" w:color="auto"/>
                                                        <w:bottom w:val="none" w:sz="0" w:space="0" w:color="auto"/>
                                                        <w:right w:val="none" w:sz="0" w:space="0" w:color="auto"/>
                                                      </w:divBdr>
                                                      <w:divsChild>
                                                        <w:div w:id="490145561">
                                                          <w:marLeft w:val="0"/>
                                                          <w:marRight w:val="0"/>
                                                          <w:marTop w:val="0"/>
                                                          <w:marBottom w:val="0"/>
                                                          <w:divBdr>
                                                            <w:top w:val="none" w:sz="0" w:space="0" w:color="auto"/>
                                                            <w:left w:val="none" w:sz="0" w:space="0" w:color="auto"/>
                                                            <w:bottom w:val="none" w:sz="0" w:space="0" w:color="auto"/>
                                                            <w:right w:val="none" w:sz="0" w:space="0" w:color="auto"/>
                                                          </w:divBdr>
                                                          <w:divsChild>
                                                            <w:div w:id="1003968389">
                                                              <w:marLeft w:val="0"/>
                                                              <w:marRight w:val="0"/>
                                                              <w:marTop w:val="0"/>
                                                              <w:marBottom w:val="0"/>
                                                              <w:divBdr>
                                                                <w:top w:val="none" w:sz="0" w:space="0" w:color="auto"/>
                                                                <w:left w:val="none" w:sz="0" w:space="0" w:color="auto"/>
                                                                <w:bottom w:val="none" w:sz="0" w:space="0" w:color="auto"/>
                                                                <w:right w:val="none" w:sz="0" w:space="0" w:color="auto"/>
                                                              </w:divBdr>
                                                            </w:div>
                                                          </w:divsChild>
                                                        </w:div>
                                                        <w:div w:id="12897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960932">
                                          <w:marLeft w:val="0"/>
                                          <w:marRight w:val="0"/>
                                          <w:marTop w:val="0"/>
                                          <w:marBottom w:val="375"/>
                                          <w:divBdr>
                                            <w:top w:val="none" w:sz="0" w:space="0" w:color="auto"/>
                                            <w:left w:val="none" w:sz="0" w:space="0" w:color="auto"/>
                                            <w:bottom w:val="none" w:sz="0" w:space="0" w:color="auto"/>
                                            <w:right w:val="none" w:sz="0" w:space="0" w:color="auto"/>
                                          </w:divBdr>
                                          <w:divsChild>
                                            <w:div w:id="131018933">
                                              <w:marLeft w:val="0"/>
                                              <w:marRight w:val="300"/>
                                              <w:marTop w:val="0"/>
                                              <w:marBottom w:val="0"/>
                                              <w:divBdr>
                                                <w:top w:val="none" w:sz="0" w:space="0" w:color="auto"/>
                                                <w:left w:val="none" w:sz="0" w:space="0" w:color="auto"/>
                                                <w:bottom w:val="none" w:sz="0" w:space="0" w:color="auto"/>
                                                <w:right w:val="none" w:sz="0" w:space="0" w:color="auto"/>
                                              </w:divBdr>
                                              <w:divsChild>
                                                <w:div w:id="1028798070">
                                                  <w:marLeft w:val="0"/>
                                                  <w:marRight w:val="0"/>
                                                  <w:marTop w:val="0"/>
                                                  <w:marBottom w:val="0"/>
                                                  <w:divBdr>
                                                    <w:top w:val="none" w:sz="0" w:space="0" w:color="auto"/>
                                                    <w:left w:val="none" w:sz="0" w:space="0" w:color="auto"/>
                                                    <w:bottom w:val="none" w:sz="0" w:space="0" w:color="auto"/>
                                                    <w:right w:val="none" w:sz="0" w:space="0" w:color="auto"/>
                                                  </w:divBdr>
                                                  <w:divsChild>
                                                    <w:div w:id="1617053756">
                                                      <w:marLeft w:val="0"/>
                                                      <w:marRight w:val="0"/>
                                                      <w:marTop w:val="150"/>
                                                      <w:marBottom w:val="0"/>
                                                      <w:divBdr>
                                                        <w:top w:val="none" w:sz="0" w:space="0" w:color="auto"/>
                                                        <w:left w:val="none" w:sz="0" w:space="0" w:color="auto"/>
                                                        <w:bottom w:val="none" w:sz="0" w:space="0" w:color="auto"/>
                                                        <w:right w:val="none" w:sz="0" w:space="0" w:color="auto"/>
                                                      </w:divBdr>
                                                    </w:div>
                                                  </w:divsChild>
                                                </w:div>
                                                <w:div w:id="1894003362">
                                                  <w:marLeft w:val="0"/>
                                                  <w:marRight w:val="0"/>
                                                  <w:marTop w:val="0"/>
                                                  <w:marBottom w:val="0"/>
                                                  <w:divBdr>
                                                    <w:top w:val="none" w:sz="0" w:space="0" w:color="auto"/>
                                                    <w:left w:val="none" w:sz="0" w:space="0" w:color="auto"/>
                                                    <w:bottom w:val="none" w:sz="0" w:space="0" w:color="auto"/>
                                                    <w:right w:val="none" w:sz="0" w:space="0" w:color="auto"/>
                                                  </w:divBdr>
                                                </w:div>
                                              </w:divsChild>
                                            </w:div>
                                            <w:div w:id="1471049256">
                                              <w:marLeft w:val="0"/>
                                              <w:marRight w:val="0"/>
                                              <w:marTop w:val="0"/>
                                              <w:marBottom w:val="0"/>
                                              <w:divBdr>
                                                <w:top w:val="none" w:sz="0" w:space="0" w:color="auto"/>
                                                <w:left w:val="none" w:sz="0" w:space="0" w:color="auto"/>
                                                <w:bottom w:val="none" w:sz="0" w:space="0" w:color="auto"/>
                                                <w:right w:val="none" w:sz="0" w:space="0" w:color="auto"/>
                                              </w:divBdr>
                                              <w:divsChild>
                                                <w:div w:id="1806504163">
                                                  <w:marLeft w:val="0"/>
                                                  <w:marRight w:val="0"/>
                                                  <w:marTop w:val="0"/>
                                                  <w:marBottom w:val="0"/>
                                                  <w:divBdr>
                                                    <w:top w:val="none" w:sz="0" w:space="0" w:color="auto"/>
                                                    <w:left w:val="none" w:sz="0" w:space="0" w:color="auto"/>
                                                    <w:bottom w:val="none" w:sz="0" w:space="0" w:color="auto"/>
                                                    <w:right w:val="none" w:sz="0" w:space="0" w:color="auto"/>
                                                  </w:divBdr>
                                                  <w:divsChild>
                                                    <w:div w:id="370955015">
                                                      <w:marLeft w:val="0"/>
                                                      <w:marRight w:val="0"/>
                                                      <w:marTop w:val="0"/>
                                                      <w:marBottom w:val="0"/>
                                                      <w:divBdr>
                                                        <w:top w:val="none" w:sz="0" w:space="0" w:color="auto"/>
                                                        <w:left w:val="none" w:sz="0" w:space="0" w:color="auto"/>
                                                        <w:bottom w:val="none" w:sz="0" w:space="0" w:color="auto"/>
                                                        <w:right w:val="none" w:sz="0" w:space="0" w:color="auto"/>
                                                      </w:divBdr>
                                                    </w:div>
                                                    <w:div w:id="1269465073">
                                                      <w:marLeft w:val="0"/>
                                                      <w:marRight w:val="0"/>
                                                      <w:marTop w:val="375"/>
                                                      <w:marBottom w:val="0"/>
                                                      <w:divBdr>
                                                        <w:top w:val="none" w:sz="0" w:space="0" w:color="auto"/>
                                                        <w:left w:val="none" w:sz="0" w:space="0" w:color="auto"/>
                                                        <w:bottom w:val="none" w:sz="0" w:space="0" w:color="auto"/>
                                                        <w:right w:val="none" w:sz="0" w:space="0" w:color="auto"/>
                                                      </w:divBdr>
                                                      <w:divsChild>
                                                        <w:div w:id="421147179">
                                                          <w:marLeft w:val="0"/>
                                                          <w:marRight w:val="0"/>
                                                          <w:marTop w:val="0"/>
                                                          <w:marBottom w:val="0"/>
                                                          <w:divBdr>
                                                            <w:top w:val="none" w:sz="0" w:space="0" w:color="auto"/>
                                                            <w:left w:val="none" w:sz="0" w:space="0" w:color="auto"/>
                                                            <w:bottom w:val="none" w:sz="0" w:space="0" w:color="auto"/>
                                                            <w:right w:val="none" w:sz="0" w:space="0" w:color="auto"/>
                                                          </w:divBdr>
                                                          <w:divsChild>
                                                            <w:div w:id="1694921486">
                                                              <w:marLeft w:val="0"/>
                                                              <w:marRight w:val="0"/>
                                                              <w:marTop w:val="0"/>
                                                              <w:marBottom w:val="0"/>
                                                              <w:divBdr>
                                                                <w:top w:val="none" w:sz="0" w:space="0" w:color="auto"/>
                                                                <w:left w:val="none" w:sz="0" w:space="0" w:color="auto"/>
                                                                <w:bottom w:val="none" w:sz="0" w:space="0" w:color="auto"/>
                                                                <w:right w:val="none" w:sz="0" w:space="0" w:color="auto"/>
                                                              </w:divBdr>
                                                            </w:div>
                                                          </w:divsChild>
                                                        </w:div>
                                                        <w:div w:id="7325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837288">
                                          <w:marLeft w:val="0"/>
                                          <w:marRight w:val="0"/>
                                          <w:marTop w:val="0"/>
                                          <w:marBottom w:val="375"/>
                                          <w:divBdr>
                                            <w:top w:val="none" w:sz="0" w:space="0" w:color="auto"/>
                                            <w:left w:val="none" w:sz="0" w:space="0" w:color="auto"/>
                                            <w:bottom w:val="none" w:sz="0" w:space="0" w:color="auto"/>
                                            <w:right w:val="none" w:sz="0" w:space="0" w:color="auto"/>
                                          </w:divBdr>
                                          <w:divsChild>
                                            <w:div w:id="338973569">
                                              <w:marLeft w:val="0"/>
                                              <w:marRight w:val="300"/>
                                              <w:marTop w:val="0"/>
                                              <w:marBottom w:val="0"/>
                                              <w:divBdr>
                                                <w:top w:val="none" w:sz="0" w:space="0" w:color="auto"/>
                                                <w:left w:val="none" w:sz="0" w:space="0" w:color="auto"/>
                                                <w:bottom w:val="none" w:sz="0" w:space="0" w:color="auto"/>
                                                <w:right w:val="none" w:sz="0" w:space="0" w:color="auto"/>
                                              </w:divBdr>
                                              <w:divsChild>
                                                <w:div w:id="1398895602">
                                                  <w:marLeft w:val="0"/>
                                                  <w:marRight w:val="0"/>
                                                  <w:marTop w:val="0"/>
                                                  <w:marBottom w:val="0"/>
                                                  <w:divBdr>
                                                    <w:top w:val="none" w:sz="0" w:space="0" w:color="auto"/>
                                                    <w:left w:val="none" w:sz="0" w:space="0" w:color="auto"/>
                                                    <w:bottom w:val="none" w:sz="0" w:space="0" w:color="auto"/>
                                                    <w:right w:val="none" w:sz="0" w:space="0" w:color="auto"/>
                                                  </w:divBdr>
                                                  <w:divsChild>
                                                    <w:div w:id="123163569">
                                                      <w:marLeft w:val="0"/>
                                                      <w:marRight w:val="0"/>
                                                      <w:marTop w:val="150"/>
                                                      <w:marBottom w:val="0"/>
                                                      <w:divBdr>
                                                        <w:top w:val="none" w:sz="0" w:space="0" w:color="auto"/>
                                                        <w:left w:val="none" w:sz="0" w:space="0" w:color="auto"/>
                                                        <w:bottom w:val="none" w:sz="0" w:space="0" w:color="auto"/>
                                                        <w:right w:val="none" w:sz="0" w:space="0" w:color="auto"/>
                                                      </w:divBdr>
                                                    </w:div>
                                                  </w:divsChild>
                                                </w:div>
                                                <w:div w:id="748816935">
                                                  <w:marLeft w:val="0"/>
                                                  <w:marRight w:val="0"/>
                                                  <w:marTop w:val="0"/>
                                                  <w:marBottom w:val="0"/>
                                                  <w:divBdr>
                                                    <w:top w:val="none" w:sz="0" w:space="0" w:color="auto"/>
                                                    <w:left w:val="none" w:sz="0" w:space="0" w:color="auto"/>
                                                    <w:bottom w:val="none" w:sz="0" w:space="0" w:color="auto"/>
                                                    <w:right w:val="none" w:sz="0" w:space="0" w:color="auto"/>
                                                  </w:divBdr>
                                                </w:div>
                                              </w:divsChild>
                                            </w:div>
                                            <w:div w:id="1574195746">
                                              <w:marLeft w:val="0"/>
                                              <w:marRight w:val="0"/>
                                              <w:marTop w:val="0"/>
                                              <w:marBottom w:val="0"/>
                                              <w:divBdr>
                                                <w:top w:val="none" w:sz="0" w:space="0" w:color="auto"/>
                                                <w:left w:val="none" w:sz="0" w:space="0" w:color="auto"/>
                                                <w:bottom w:val="none" w:sz="0" w:space="0" w:color="auto"/>
                                                <w:right w:val="none" w:sz="0" w:space="0" w:color="auto"/>
                                              </w:divBdr>
                                              <w:divsChild>
                                                <w:div w:id="1847287126">
                                                  <w:marLeft w:val="0"/>
                                                  <w:marRight w:val="0"/>
                                                  <w:marTop w:val="0"/>
                                                  <w:marBottom w:val="0"/>
                                                  <w:divBdr>
                                                    <w:top w:val="none" w:sz="0" w:space="0" w:color="auto"/>
                                                    <w:left w:val="none" w:sz="0" w:space="0" w:color="auto"/>
                                                    <w:bottom w:val="none" w:sz="0" w:space="0" w:color="auto"/>
                                                    <w:right w:val="none" w:sz="0" w:space="0" w:color="auto"/>
                                                  </w:divBdr>
                                                  <w:divsChild>
                                                    <w:div w:id="787704070">
                                                      <w:marLeft w:val="0"/>
                                                      <w:marRight w:val="0"/>
                                                      <w:marTop w:val="0"/>
                                                      <w:marBottom w:val="0"/>
                                                      <w:divBdr>
                                                        <w:top w:val="none" w:sz="0" w:space="0" w:color="auto"/>
                                                        <w:left w:val="none" w:sz="0" w:space="0" w:color="auto"/>
                                                        <w:bottom w:val="none" w:sz="0" w:space="0" w:color="auto"/>
                                                        <w:right w:val="none" w:sz="0" w:space="0" w:color="auto"/>
                                                      </w:divBdr>
                                                    </w:div>
                                                    <w:div w:id="183834098">
                                                      <w:marLeft w:val="0"/>
                                                      <w:marRight w:val="0"/>
                                                      <w:marTop w:val="375"/>
                                                      <w:marBottom w:val="0"/>
                                                      <w:divBdr>
                                                        <w:top w:val="none" w:sz="0" w:space="0" w:color="auto"/>
                                                        <w:left w:val="none" w:sz="0" w:space="0" w:color="auto"/>
                                                        <w:bottom w:val="none" w:sz="0" w:space="0" w:color="auto"/>
                                                        <w:right w:val="none" w:sz="0" w:space="0" w:color="auto"/>
                                                      </w:divBdr>
                                                      <w:divsChild>
                                                        <w:div w:id="1577587564">
                                                          <w:marLeft w:val="0"/>
                                                          <w:marRight w:val="0"/>
                                                          <w:marTop w:val="0"/>
                                                          <w:marBottom w:val="0"/>
                                                          <w:divBdr>
                                                            <w:top w:val="none" w:sz="0" w:space="0" w:color="auto"/>
                                                            <w:left w:val="none" w:sz="0" w:space="0" w:color="auto"/>
                                                            <w:bottom w:val="none" w:sz="0" w:space="0" w:color="auto"/>
                                                            <w:right w:val="none" w:sz="0" w:space="0" w:color="auto"/>
                                                          </w:divBdr>
                                                          <w:divsChild>
                                                            <w:div w:id="887691775">
                                                              <w:marLeft w:val="0"/>
                                                              <w:marRight w:val="0"/>
                                                              <w:marTop w:val="0"/>
                                                              <w:marBottom w:val="0"/>
                                                              <w:divBdr>
                                                                <w:top w:val="none" w:sz="0" w:space="0" w:color="auto"/>
                                                                <w:left w:val="none" w:sz="0" w:space="0" w:color="auto"/>
                                                                <w:bottom w:val="none" w:sz="0" w:space="0" w:color="auto"/>
                                                                <w:right w:val="none" w:sz="0" w:space="0" w:color="auto"/>
                                                              </w:divBdr>
                                                            </w:div>
                                                          </w:divsChild>
                                                        </w:div>
                                                        <w:div w:id="4265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36321">
                                          <w:marLeft w:val="0"/>
                                          <w:marRight w:val="0"/>
                                          <w:marTop w:val="0"/>
                                          <w:marBottom w:val="375"/>
                                          <w:divBdr>
                                            <w:top w:val="none" w:sz="0" w:space="0" w:color="auto"/>
                                            <w:left w:val="none" w:sz="0" w:space="0" w:color="auto"/>
                                            <w:bottom w:val="none" w:sz="0" w:space="0" w:color="auto"/>
                                            <w:right w:val="none" w:sz="0" w:space="0" w:color="auto"/>
                                          </w:divBdr>
                                          <w:divsChild>
                                            <w:div w:id="1522087723">
                                              <w:marLeft w:val="0"/>
                                              <w:marRight w:val="300"/>
                                              <w:marTop w:val="0"/>
                                              <w:marBottom w:val="0"/>
                                              <w:divBdr>
                                                <w:top w:val="none" w:sz="0" w:space="0" w:color="auto"/>
                                                <w:left w:val="none" w:sz="0" w:space="0" w:color="auto"/>
                                                <w:bottom w:val="none" w:sz="0" w:space="0" w:color="auto"/>
                                                <w:right w:val="none" w:sz="0" w:space="0" w:color="auto"/>
                                              </w:divBdr>
                                              <w:divsChild>
                                                <w:div w:id="1146704539">
                                                  <w:marLeft w:val="0"/>
                                                  <w:marRight w:val="0"/>
                                                  <w:marTop w:val="0"/>
                                                  <w:marBottom w:val="0"/>
                                                  <w:divBdr>
                                                    <w:top w:val="none" w:sz="0" w:space="0" w:color="auto"/>
                                                    <w:left w:val="none" w:sz="0" w:space="0" w:color="auto"/>
                                                    <w:bottom w:val="none" w:sz="0" w:space="0" w:color="auto"/>
                                                    <w:right w:val="none" w:sz="0" w:space="0" w:color="auto"/>
                                                  </w:divBdr>
                                                  <w:divsChild>
                                                    <w:div w:id="71044759">
                                                      <w:marLeft w:val="0"/>
                                                      <w:marRight w:val="0"/>
                                                      <w:marTop w:val="150"/>
                                                      <w:marBottom w:val="0"/>
                                                      <w:divBdr>
                                                        <w:top w:val="none" w:sz="0" w:space="0" w:color="auto"/>
                                                        <w:left w:val="none" w:sz="0" w:space="0" w:color="auto"/>
                                                        <w:bottom w:val="none" w:sz="0" w:space="0" w:color="auto"/>
                                                        <w:right w:val="none" w:sz="0" w:space="0" w:color="auto"/>
                                                      </w:divBdr>
                                                    </w:div>
                                                  </w:divsChild>
                                                </w:div>
                                                <w:div w:id="450824699">
                                                  <w:marLeft w:val="0"/>
                                                  <w:marRight w:val="0"/>
                                                  <w:marTop w:val="0"/>
                                                  <w:marBottom w:val="0"/>
                                                  <w:divBdr>
                                                    <w:top w:val="none" w:sz="0" w:space="0" w:color="auto"/>
                                                    <w:left w:val="none" w:sz="0" w:space="0" w:color="auto"/>
                                                    <w:bottom w:val="none" w:sz="0" w:space="0" w:color="auto"/>
                                                    <w:right w:val="none" w:sz="0" w:space="0" w:color="auto"/>
                                                  </w:divBdr>
                                                </w:div>
                                              </w:divsChild>
                                            </w:div>
                                            <w:div w:id="1744640444">
                                              <w:marLeft w:val="0"/>
                                              <w:marRight w:val="0"/>
                                              <w:marTop w:val="0"/>
                                              <w:marBottom w:val="0"/>
                                              <w:divBdr>
                                                <w:top w:val="none" w:sz="0" w:space="0" w:color="auto"/>
                                                <w:left w:val="none" w:sz="0" w:space="0" w:color="auto"/>
                                                <w:bottom w:val="none" w:sz="0" w:space="0" w:color="auto"/>
                                                <w:right w:val="none" w:sz="0" w:space="0" w:color="auto"/>
                                              </w:divBdr>
                                              <w:divsChild>
                                                <w:div w:id="1244031199">
                                                  <w:marLeft w:val="0"/>
                                                  <w:marRight w:val="0"/>
                                                  <w:marTop w:val="0"/>
                                                  <w:marBottom w:val="0"/>
                                                  <w:divBdr>
                                                    <w:top w:val="none" w:sz="0" w:space="0" w:color="auto"/>
                                                    <w:left w:val="none" w:sz="0" w:space="0" w:color="auto"/>
                                                    <w:bottom w:val="none" w:sz="0" w:space="0" w:color="auto"/>
                                                    <w:right w:val="none" w:sz="0" w:space="0" w:color="auto"/>
                                                  </w:divBdr>
                                                  <w:divsChild>
                                                    <w:div w:id="1926066652">
                                                      <w:marLeft w:val="0"/>
                                                      <w:marRight w:val="0"/>
                                                      <w:marTop w:val="0"/>
                                                      <w:marBottom w:val="0"/>
                                                      <w:divBdr>
                                                        <w:top w:val="none" w:sz="0" w:space="0" w:color="auto"/>
                                                        <w:left w:val="none" w:sz="0" w:space="0" w:color="auto"/>
                                                        <w:bottom w:val="none" w:sz="0" w:space="0" w:color="auto"/>
                                                        <w:right w:val="none" w:sz="0" w:space="0" w:color="auto"/>
                                                      </w:divBdr>
                                                    </w:div>
                                                    <w:div w:id="2058891409">
                                                      <w:marLeft w:val="0"/>
                                                      <w:marRight w:val="0"/>
                                                      <w:marTop w:val="375"/>
                                                      <w:marBottom w:val="0"/>
                                                      <w:divBdr>
                                                        <w:top w:val="none" w:sz="0" w:space="0" w:color="auto"/>
                                                        <w:left w:val="none" w:sz="0" w:space="0" w:color="auto"/>
                                                        <w:bottom w:val="none" w:sz="0" w:space="0" w:color="auto"/>
                                                        <w:right w:val="none" w:sz="0" w:space="0" w:color="auto"/>
                                                      </w:divBdr>
                                                      <w:divsChild>
                                                        <w:div w:id="323552764">
                                                          <w:marLeft w:val="0"/>
                                                          <w:marRight w:val="0"/>
                                                          <w:marTop w:val="0"/>
                                                          <w:marBottom w:val="0"/>
                                                          <w:divBdr>
                                                            <w:top w:val="none" w:sz="0" w:space="0" w:color="auto"/>
                                                            <w:left w:val="none" w:sz="0" w:space="0" w:color="auto"/>
                                                            <w:bottom w:val="none" w:sz="0" w:space="0" w:color="auto"/>
                                                            <w:right w:val="none" w:sz="0" w:space="0" w:color="auto"/>
                                                          </w:divBdr>
                                                          <w:divsChild>
                                                            <w:div w:id="1100221151">
                                                              <w:marLeft w:val="0"/>
                                                              <w:marRight w:val="0"/>
                                                              <w:marTop w:val="0"/>
                                                              <w:marBottom w:val="0"/>
                                                              <w:divBdr>
                                                                <w:top w:val="none" w:sz="0" w:space="0" w:color="auto"/>
                                                                <w:left w:val="none" w:sz="0" w:space="0" w:color="auto"/>
                                                                <w:bottom w:val="none" w:sz="0" w:space="0" w:color="auto"/>
                                                                <w:right w:val="none" w:sz="0" w:space="0" w:color="auto"/>
                                                              </w:divBdr>
                                                            </w:div>
                                                          </w:divsChild>
                                                        </w:div>
                                                        <w:div w:id="5948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67201">
                                      <w:marLeft w:val="0"/>
                                      <w:marRight w:val="0"/>
                                      <w:marTop w:val="0"/>
                                      <w:marBottom w:val="375"/>
                                      <w:divBdr>
                                        <w:top w:val="none" w:sz="0" w:space="0" w:color="auto"/>
                                        <w:left w:val="none" w:sz="0" w:space="0" w:color="auto"/>
                                        <w:bottom w:val="none" w:sz="0" w:space="0" w:color="auto"/>
                                        <w:right w:val="none" w:sz="0" w:space="0" w:color="auto"/>
                                      </w:divBdr>
                                      <w:divsChild>
                                        <w:div w:id="1953046961">
                                          <w:marLeft w:val="0"/>
                                          <w:marRight w:val="450"/>
                                          <w:marTop w:val="0"/>
                                          <w:marBottom w:val="0"/>
                                          <w:divBdr>
                                            <w:top w:val="none" w:sz="0" w:space="0" w:color="auto"/>
                                            <w:left w:val="none" w:sz="0" w:space="0" w:color="auto"/>
                                            <w:bottom w:val="none" w:sz="0" w:space="0" w:color="auto"/>
                                            <w:right w:val="none" w:sz="0" w:space="0" w:color="auto"/>
                                          </w:divBdr>
                                          <w:divsChild>
                                            <w:div w:id="1335299356">
                                              <w:marLeft w:val="0"/>
                                              <w:marRight w:val="0"/>
                                              <w:marTop w:val="0"/>
                                              <w:marBottom w:val="150"/>
                                              <w:divBdr>
                                                <w:top w:val="none" w:sz="0" w:space="0" w:color="auto"/>
                                                <w:left w:val="none" w:sz="0" w:space="0" w:color="auto"/>
                                                <w:bottom w:val="none" w:sz="0" w:space="0" w:color="auto"/>
                                                <w:right w:val="none" w:sz="0" w:space="0" w:color="auto"/>
                                              </w:divBdr>
                                            </w:div>
                                            <w:div w:id="1691685579">
                                              <w:marLeft w:val="0"/>
                                              <w:marRight w:val="0"/>
                                              <w:marTop w:val="0"/>
                                              <w:marBottom w:val="0"/>
                                              <w:divBdr>
                                                <w:top w:val="none" w:sz="0" w:space="0" w:color="auto"/>
                                                <w:left w:val="none" w:sz="0" w:space="0" w:color="auto"/>
                                                <w:bottom w:val="none" w:sz="0" w:space="0" w:color="auto"/>
                                                <w:right w:val="none" w:sz="0" w:space="0" w:color="auto"/>
                                              </w:divBdr>
                                            </w:div>
                                          </w:divsChild>
                                        </w:div>
                                        <w:div w:id="1442609679">
                                          <w:marLeft w:val="0"/>
                                          <w:marRight w:val="0"/>
                                          <w:marTop w:val="0"/>
                                          <w:marBottom w:val="0"/>
                                          <w:divBdr>
                                            <w:top w:val="none" w:sz="0" w:space="0" w:color="auto"/>
                                            <w:left w:val="none" w:sz="0" w:space="0" w:color="auto"/>
                                            <w:bottom w:val="none" w:sz="0" w:space="0" w:color="auto"/>
                                            <w:right w:val="none" w:sz="0" w:space="0" w:color="auto"/>
                                          </w:divBdr>
                                          <w:divsChild>
                                            <w:div w:id="1152527505">
                                              <w:marLeft w:val="0"/>
                                              <w:marRight w:val="0"/>
                                              <w:marTop w:val="0"/>
                                              <w:marBottom w:val="0"/>
                                              <w:divBdr>
                                                <w:top w:val="none" w:sz="0" w:space="0" w:color="auto"/>
                                                <w:left w:val="none" w:sz="0" w:space="0" w:color="auto"/>
                                                <w:bottom w:val="none" w:sz="0" w:space="0" w:color="auto"/>
                                                <w:right w:val="none" w:sz="0" w:space="0" w:color="auto"/>
                                              </w:divBdr>
                                              <w:divsChild>
                                                <w:div w:id="389423327">
                                                  <w:marLeft w:val="0"/>
                                                  <w:marRight w:val="0"/>
                                                  <w:marTop w:val="0"/>
                                                  <w:marBottom w:val="0"/>
                                                  <w:divBdr>
                                                    <w:top w:val="none" w:sz="0" w:space="0" w:color="auto"/>
                                                    <w:left w:val="none" w:sz="0" w:space="0" w:color="auto"/>
                                                    <w:bottom w:val="none" w:sz="0" w:space="0" w:color="auto"/>
                                                    <w:right w:val="none" w:sz="0" w:space="0" w:color="auto"/>
                                                  </w:divBdr>
                                                </w:div>
                                                <w:div w:id="392969819">
                                                  <w:marLeft w:val="0"/>
                                                  <w:marRight w:val="0"/>
                                                  <w:marTop w:val="0"/>
                                                  <w:marBottom w:val="0"/>
                                                  <w:divBdr>
                                                    <w:top w:val="none" w:sz="0" w:space="0" w:color="auto"/>
                                                    <w:left w:val="none" w:sz="0" w:space="0" w:color="auto"/>
                                                    <w:bottom w:val="none" w:sz="0" w:space="0" w:color="auto"/>
                                                    <w:right w:val="none" w:sz="0" w:space="0" w:color="auto"/>
                                                  </w:divBdr>
                                                </w:div>
                                              </w:divsChild>
                                            </w:div>
                                            <w:div w:id="12203572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571006">
          <w:marLeft w:val="0"/>
          <w:marRight w:val="0"/>
          <w:marTop w:val="0"/>
          <w:marBottom w:val="750"/>
          <w:divBdr>
            <w:top w:val="none" w:sz="0" w:space="0" w:color="auto"/>
            <w:left w:val="none" w:sz="0" w:space="0" w:color="auto"/>
            <w:bottom w:val="none" w:sz="0" w:space="0" w:color="auto"/>
            <w:right w:val="none" w:sz="0" w:space="0" w:color="auto"/>
          </w:divBdr>
          <w:divsChild>
            <w:div w:id="2017876855">
              <w:marLeft w:val="0"/>
              <w:marRight w:val="0"/>
              <w:marTop w:val="0"/>
              <w:marBottom w:val="0"/>
              <w:divBdr>
                <w:top w:val="none" w:sz="0" w:space="0" w:color="auto"/>
                <w:left w:val="none" w:sz="0" w:space="0" w:color="auto"/>
                <w:bottom w:val="none" w:sz="0" w:space="0" w:color="auto"/>
                <w:right w:val="none" w:sz="0" w:space="0" w:color="auto"/>
              </w:divBdr>
              <w:divsChild>
                <w:div w:id="1341078438">
                  <w:marLeft w:val="0"/>
                  <w:marRight w:val="0"/>
                  <w:marTop w:val="0"/>
                  <w:marBottom w:val="0"/>
                  <w:divBdr>
                    <w:top w:val="none" w:sz="0" w:space="0" w:color="auto"/>
                    <w:left w:val="none" w:sz="0" w:space="0" w:color="auto"/>
                    <w:bottom w:val="none" w:sz="0" w:space="0" w:color="auto"/>
                    <w:right w:val="none" w:sz="0" w:space="0" w:color="auto"/>
                  </w:divBdr>
                  <w:divsChild>
                    <w:div w:id="1739087290">
                      <w:marLeft w:val="-15"/>
                      <w:marRight w:val="0"/>
                      <w:marTop w:val="0"/>
                      <w:marBottom w:val="0"/>
                      <w:divBdr>
                        <w:top w:val="none" w:sz="0" w:space="0" w:color="auto"/>
                        <w:left w:val="none" w:sz="0" w:space="0" w:color="auto"/>
                        <w:bottom w:val="none" w:sz="0" w:space="0" w:color="auto"/>
                        <w:right w:val="none" w:sz="0" w:space="0" w:color="auto"/>
                      </w:divBdr>
                    </w:div>
                    <w:div w:id="1467046657">
                      <w:marLeft w:val="225"/>
                      <w:marRight w:val="225"/>
                      <w:marTop w:val="0"/>
                      <w:marBottom w:val="0"/>
                      <w:divBdr>
                        <w:top w:val="none" w:sz="0" w:space="0" w:color="auto"/>
                        <w:left w:val="none" w:sz="0" w:space="0" w:color="auto"/>
                        <w:bottom w:val="none" w:sz="0" w:space="0" w:color="auto"/>
                        <w:right w:val="none" w:sz="0" w:space="0" w:color="auto"/>
                      </w:divBdr>
                    </w:div>
                  </w:divsChild>
                </w:div>
                <w:div w:id="1697922755">
                  <w:marLeft w:val="0"/>
                  <w:marRight w:val="0"/>
                  <w:marTop w:val="0"/>
                  <w:marBottom w:val="0"/>
                  <w:divBdr>
                    <w:top w:val="none" w:sz="0" w:space="0" w:color="auto"/>
                    <w:left w:val="none" w:sz="0" w:space="0" w:color="auto"/>
                    <w:bottom w:val="none" w:sz="0" w:space="0" w:color="auto"/>
                    <w:right w:val="none" w:sz="0" w:space="0" w:color="auto"/>
                  </w:divBdr>
                </w:div>
                <w:div w:id="179900166">
                  <w:marLeft w:val="0"/>
                  <w:marRight w:val="0"/>
                  <w:marTop w:val="0"/>
                  <w:marBottom w:val="0"/>
                  <w:divBdr>
                    <w:top w:val="none" w:sz="0" w:space="0" w:color="auto"/>
                    <w:left w:val="none" w:sz="0" w:space="0" w:color="auto"/>
                    <w:bottom w:val="none" w:sz="0" w:space="0" w:color="auto"/>
                    <w:right w:val="none" w:sz="0" w:space="0" w:color="auto"/>
                  </w:divBdr>
                  <w:divsChild>
                    <w:div w:id="1771319398">
                      <w:marLeft w:val="0"/>
                      <w:marRight w:val="0"/>
                      <w:marTop w:val="0"/>
                      <w:marBottom w:val="0"/>
                      <w:divBdr>
                        <w:top w:val="none" w:sz="0" w:space="0" w:color="auto"/>
                        <w:left w:val="none" w:sz="0" w:space="0" w:color="auto"/>
                        <w:bottom w:val="none" w:sz="0" w:space="0" w:color="auto"/>
                        <w:right w:val="none" w:sz="0" w:space="0" w:color="auto"/>
                      </w:divBdr>
                    </w:div>
                    <w:div w:id="1439331301">
                      <w:marLeft w:val="0"/>
                      <w:marRight w:val="0"/>
                      <w:marTop w:val="375"/>
                      <w:marBottom w:val="300"/>
                      <w:divBdr>
                        <w:top w:val="none" w:sz="0" w:space="0" w:color="auto"/>
                        <w:left w:val="none" w:sz="0" w:space="0" w:color="auto"/>
                        <w:bottom w:val="none" w:sz="0" w:space="0" w:color="auto"/>
                        <w:right w:val="none" w:sz="0" w:space="0" w:color="auto"/>
                      </w:divBdr>
                      <w:divsChild>
                        <w:div w:id="233394213">
                          <w:marLeft w:val="0"/>
                          <w:marRight w:val="0"/>
                          <w:marTop w:val="0"/>
                          <w:marBottom w:val="0"/>
                          <w:divBdr>
                            <w:top w:val="none" w:sz="0" w:space="0" w:color="auto"/>
                            <w:left w:val="none" w:sz="0" w:space="0" w:color="auto"/>
                            <w:bottom w:val="none" w:sz="0" w:space="0" w:color="auto"/>
                            <w:right w:val="none" w:sz="0" w:space="0" w:color="auto"/>
                          </w:divBdr>
                          <w:divsChild>
                            <w:div w:id="1263102220">
                              <w:marLeft w:val="0"/>
                              <w:marRight w:val="0"/>
                              <w:marTop w:val="0"/>
                              <w:marBottom w:val="0"/>
                              <w:divBdr>
                                <w:top w:val="none" w:sz="0" w:space="0" w:color="auto"/>
                                <w:left w:val="none" w:sz="0" w:space="0" w:color="auto"/>
                                <w:bottom w:val="none" w:sz="0" w:space="0" w:color="auto"/>
                                <w:right w:val="none" w:sz="0" w:space="0" w:color="auto"/>
                              </w:divBdr>
                            </w:div>
                          </w:divsChild>
                        </w:div>
                        <w:div w:id="2080053522">
                          <w:marLeft w:val="0"/>
                          <w:marRight w:val="0"/>
                          <w:marTop w:val="0"/>
                          <w:marBottom w:val="0"/>
                          <w:divBdr>
                            <w:top w:val="none" w:sz="0" w:space="0" w:color="auto"/>
                            <w:left w:val="none" w:sz="0" w:space="0" w:color="auto"/>
                            <w:bottom w:val="none" w:sz="0" w:space="0" w:color="auto"/>
                            <w:right w:val="none" w:sz="0" w:space="0" w:color="auto"/>
                          </w:divBdr>
                          <w:divsChild>
                            <w:div w:id="11044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61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146710">
              <w:marLeft w:val="0"/>
              <w:marRight w:val="0"/>
              <w:marTop w:val="0"/>
              <w:marBottom w:val="450"/>
              <w:divBdr>
                <w:top w:val="none" w:sz="0" w:space="0" w:color="auto"/>
                <w:left w:val="none" w:sz="0" w:space="0" w:color="auto"/>
                <w:bottom w:val="none" w:sz="0" w:space="0" w:color="auto"/>
                <w:right w:val="none" w:sz="0" w:space="0" w:color="auto"/>
              </w:divBdr>
              <w:divsChild>
                <w:div w:id="1110784835">
                  <w:marLeft w:val="0"/>
                  <w:marRight w:val="0"/>
                  <w:marTop w:val="0"/>
                  <w:marBottom w:val="0"/>
                  <w:divBdr>
                    <w:top w:val="none" w:sz="0" w:space="0" w:color="auto"/>
                    <w:left w:val="none" w:sz="0" w:space="0" w:color="auto"/>
                    <w:bottom w:val="none" w:sz="0" w:space="0" w:color="auto"/>
                    <w:right w:val="none" w:sz="0" w:space="0" w:color="auto"/>
                  </w:divBdr>
                </w:div>
                <w:div w:id="1271737503">
                  <w:marLeft w:val="0"/>
                  <w:marRight w:val="0"/>
                  <w:marTop w:val="0"/>
                  <w:marBottom w:val="0"/>
                  <w:divBdr>
                    <w:top w:val="none" w:sz="0" w:space="0" w:color="auto"/>
                    <w:left w:val="none" w:sz="0" w:space="0" w:color="auto"/>
                    <w:bottom w:val="none" w:sz="0" w:space="0" w:color="auto"/>
                    <w:right w:val="none" w:sz="0" w:space="0" w:color="auto"/>
                  </w:divBdr>
                  <w:divsChild>
                    <w:div w:id="958535210">
                      <w:marLeft w:val="0"/>
                      <w:marRight w:val="0"/>
                      <w:marTop w:val="0"/>
                      <w:marBottom w:val="0"/>
                      <w:divBdr>
                        <w:top w:val="none" w:sz="0" w:space="0" w:color="auto"/>
                        <w:left w:val="none" w:sz="0" w:space="0" w:color="auto"/>
                        <w:bottom w:val="none" w:sz="0" w:space="0" w:color="auto"/>
                        <w:right w:val="none" w:sz="0" w:space="0" w:color="auto"/>
                      </w:divBdr>
                      <w:divsChild>
                        <w:div w:id="637687152">
                          <w:marLeft w:val="0"/>
                          <w:marRight w:val="0"/>
                          <w:marTop w:val="0"/>
                          <w:marBottom w:val="0"/>
                          <w:divBdr>
                            <w:top w:val="none" w:sz="0" w:space="0" w:color="auto"/>
                            <w:left w:val="none" w:sz="0" w:space="0" w:color="auto"/>
                            <w:bottom w:val="none" w:sz="0" w:space="0" w:color="auto"/>
                            <w:right w:val="none" w:sz="0" w:space="0" w:color="auto"/>
                          </w:divBdr>
                          <w:divsChild>
                            <w:div w:id="178473646">
                              <w:marLeft w:val="0"/>
                              <w:marRight w:val="0"/>
                              <w:marTop w:val="0"/>
                              <w:marBottom w:val="0"/>
                              <w:divBdr>
                                <w:top w:val="none" w:sz="0" w:space="0" w:color="auto"/>
                                <w:left w:val="none" w:sz="0" w:space="0" w:color="auto"/>
                                <w:bottom w:val="none" w:sz="0" w:space="0" w:color="auto"/>
                                <w:right w:val="none" w:sz="0" w:space="0" w:color="auto"/>
                              </w:divBdr>
                              <w:divsChild>
                                <w:div w:id="1156607544">
                                  <w:marLeft w:val="0"/>
                                  <w:marRight w:val="0"/>
                                  <w:marTop w:val="0"/>
                                  <w:marBottom w:val="0"/>
                                  <w:divBdr>
                                    <w:top w:val="none" w:sz="0" w:space="0" w:color="auto"/>
                                    <w:left w:val="none" w:sz="0" w:space="0" w:color="auto"/>
                                    <w:bottom w:val="none" w:sz="0" w:space="0" w:color="auto"/>
                                    <w:right w:val="none" w:sz="0" w:space="0" w:color="auto"/>
                                  </w:divBdr>
                                  <w:divsChild>
                                    <w:div w:id="560141012">
                                      <w:marLeft w:val="0"/>
                                      <w:marRight w:val="0"/>
                                      <w:marTop w:val="0"/>
                                      <w:marBottom w:val="0"/>
                                      <w:divBdr>
                                        <w:top w:val="none" w:sz="0" w:space="0" w:color="auto"/>
                                        <w:left w:val="none" w:sz="0" w:space="0" w:color="auto"/>
                                        <w:bottom w:val="none" w:sz="0" w:space="0" w:color="auto"/>
                                        <w:right w:val="none" w:sz="0" w:space="0" w:color="auto"/>
                                      </w:divBdr>
                                    </w:div>
                                    <w:div w:id="1327634754">
                                      <w:marLeft w:val="0"/>
                                      <w:marRight w:val="0"/>
                                      <w:marTop w:val="0"/>
                                      <w:marBottom w:val="600"/>
                                      <w:divBdr>
                                        <w:top w:val="none" w:sz="0" w:space="0" w:color="auto"/>
                                        <w:left w:val="none" w:sz="0" w:space="0" w:color="auto"/>
                                        <w:bottom w:val="none" w:sz="0" w:space="0" w:color="auto"/>
                                        <w:right w:val="none" w:sz="0" w:space="0" w:color="auto"/>
                                      </w:divBdr>
                                      <w:divsChild>
                                        <w:div w:id="94986255">
                                          <w:marLeft w:val="0"/>
                                          <w:marRight w:val="0"/>
                                          <w:marTop w:val="0"/>
                                          <w:marBottom w:val="375"/>
                                          <w:divBdr>
                                            <w:top w:val="none" w:sz="0" w:space="0" w:color="auto"/>
                                            <w:left w:val="none" w:sz="0" w:space="0" w:color="auto"/>
                                            <w:bottom w:val="none" w:sz="0" w:space="0" w:color="auto"/>
                                            <w:right w:val="none" w:sz="0" w:space="0" w:color="auto"/>
                                          </w:divBdr>
                                          <w:divsChild>
                                            <w:div w:id="66728134">
                                              <w:marLeft w:val="0"/>
                                              <w:marRight w:val="300"/>
                                              <w:marTop w:val="0"/>
                                              <w:marBottom w:val="0"/>
                                              <w:divBdr>
                                                <w:top w:val="none" w:sz="0" w:space="0" w:color="auto"/>
                                                <w:left w:val="none" w:sz="0" w:space="0" w:color="auto"/>
                                                <w:bottom w:val="none" w:sz="0" w:space="0" w:color="auto"/>
                                                <w:right w:val="none" w:sz="0" w:space="0" w:color="auto"/>
                                              </w:divBdr>
                                              <w:divsChild>
                                                <w:div w:id="1528103339">
                                                  <w:marLeft w:val="0"/>
                                                  <w:marRight w:val="0"/>
                                                  <w:marTop w:val="0"/>
                                                  <w:marBottom w:val="0"/>
                                                  <w:divBdr>
                                                    <w:top w:val="none" w:sz="0" w:space="0" w:color="auto"/>
                                                    <w:left w:val="none" w:sz="0" w:space="0" w:color="auto"/>
                                                    <w:bottom w:val="none" w:sz="0" w:space="0" w:color="auto"/>
                                                    <w:right w:val="none" w:sz="0" w:space="0" w:color="auto"/>
                                                  </w:divBdr>
                                                  <w:divsChild>
                                                    <w:div w:id="118577511">
                                                      <w:marLeft w:val="0"/>
                                                      <w:marRight w:val="0"/>
                                                      <w:marTop w:val="150"/>
                                                      <w:marBottom w:val="0"/>
                                                      <w:divBdr>
                                                        <w:top w:val="none" w:sz="0" w:space="0" w:color="auto"/>
                                                        <w:left w:val="none" w:sz="0" w:space="0" w:color="auto"/>
                                                        <w:bottom w:val="none" w:sz="0" w:space="0" w:color="auto"/>
                                                        <w:right w:val="none" w:sz="0" w:space="0" w:color="auto"/>
                                                      </w:divBdr>
                                                    </w:div>
                                                  </w:divsChild>
                                                </w:div>
                                                <w:div w:id="264967116">
                                                  <w:marLeft w:val="0"/>
                                                  <w:marRight w:val="0"/>
                                                  <w:marTop w:val="0"/>
                                                  <w:marBottom w:val="0"/>
                                                  <w:divBdr>
                                                    <w:top w:val="none" w:sz="0" w:space="0" w:color="auto"/>
                                                    <w:left w:val="none" w:sz="0" w:space="0" w:color="auto"/>
                                                    <w:bottom w:val="none" w:sz="0" w:space="0" w:color="auto"/>
                                                    <w:right w:val="none" w:sz="0" w:space="0" w:color="auto"/>
                                                  </w:divBdr>
                                                </w:div>
                                              </w:divsChild>
                                            </w:div>
                                            <w:div w:id="2039353035">
                                              <w:marLeft w:val="0"/>
                                              <w:marRight w:val="0"/>
                                              <w:marTop w:val="0"/>
                                              <w:marBottom w:val="0"/>
                                              <w:divBdr>
                                                <w:top w:val="none" w:sz="0" w:space="0" w:color="auto"/>
                                                <w:left w:val="none" w:sz="0" w:space="0" w:color="auto"/>
                                                <w:bottom w:val="none" w:sz="0" w:space="0" w:color="auto"/>
                                                <w:right w:val="none" w:sz="0" w:space="0" w:color="auto"/>
                                              </w:divBdr>
                                              <w:divsChild>
                                                <w:div w:id="1469785814">
                                                  <w:marLeft w:val="0"/>
                                                  <w:marRight w:val="0"/>
                                                  <w:marTop w:val="0"/>
                                                  <w:marBottom w:val="0"/>
                                                  <w:divBdr>
                                                    <w:top w:val="none" w:sz="0" w:space="0" w:color="auto"/>
                                                    <w:left w:val="none" w:sz="0" w:space="0" w:color="auto"/>
                                                    <w:bottom w:val="none" w:sz="0" w:space="0" w:color="auto"/>
                                                    <w:right w:val="none" w:sz="0" w:space="0" w:color="auto"/>
                                                  </w:divBdr>
                                                  <w:divsChild>
                                                    <w:div w:id="1119226866">
                                                      <w:marLeft w:val="0"/>
                                                      <w:marRight w:val="0"/>
                                                      <w:marTop w:val="0"/>
                                                      <w:marBottom w:val="0"/>
                                                      <w:divBdr>
                                                        <w:top w:val="none" w:sz="0" w:space="0" w:color="auto"/>
                                                        <w:left w:val="none" w:sz="0" w:space="0" w:color="auto"/>
                                                        <w:bottom w:val="none" w:sz="0" w:space="0" w:color="auto"/>
                                                        <w:right w:val="none" w:sz="0" w:space="0" w:color="auto"/>
                                                      </w:divBdr>
                                                    </w:div>
                                                    <w:div w:id="1060052796">
                                                      <w:marLeft w:val="0"/>
                                                      <w:marRight w:val="0"/>
                                                      <w:marTop w:val="375"/>
                                                      <w:marBottom w:val="0"/>
                                                      <w:divBdr>
                                                        <w:top w:val="none" w:sz="0" w:space="0" w:color="auto"/>
                                                        <w:left w:val="none" w:sz="0" w:space="0" w:color="auto"/>
                                                        <w:bottom w:val="none" w:sz="0" w:space="0" w:color="auto"/>
                                                        <w:right w:val="none" w:sz="0" w:space="0" w:color="auto"/>
                                                      </w:divBdr>
                                                      <w:divsChild>
                                                        <w:div w:id="23336178">
                                                          <w:marLeft w:val="0"/>
                                                          <w:marRight w:val="0"/>
                                                          <w:marTop w:val="0"/>
                                                          <w:marBottom w:val="0"/>
                                                          <w:divBdr>
                                                            <w:top w:val="none" w:sz="0" w:space="0" w:color="auto"/>
                                                            <w:left w:val="none" w:sz="0" w:space="0" w:color="auto"/>
                                                            <w:bottom w:val="none" w:sz="0" w:space="0" w:color="auto"/>
                                                            <w:right w:val="none" w:sz="0" w:space="0" w:color="auto"/>
                                                          </w:divBdr>
                                                          <w:divsChild>
                                                            <w:div w:id="1096634113">
                                                              <w:marLeft w:val="0"/>
                                                              <w:marRight w:val="0"/>
                                                              <w:marTop w:val="0"/>
                                                              <w:marBottom w:val="0"/>
                                                              <w:divBdr>
                                                                <w:top w:val="none" w:sz="0" w:space="0" w:color="auto"/>
                                                                <w:left w:val="none" w:sz="0" w:space="0" w:color="auto"/>
                                                                <w:bottom w:val="none" w:sz="0" w:space="0" w:color="auto"/>
                                                                <w:right w:val="none" w:sz="0" w:space="0" w:color="auto"/>
                                                              </w:divBdr>
                                                            </w:div>
                                                          </w:divsChild>
                                                        </w:div>
                                                        <w:div w:id="5166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2629">
                                          <w:marLeft w:val="0"/>
                                          <w:marRight w:val="0"/>
                                          <w:marTop w:val="0"/>
                                          <w:marBottom w:val="375"/>
                                          <w:divBdr>
                                            <w:top w:val="none" w:sz="0" w:space="0" w:color="auto"/>
                                            <w:left w:val="none" w:sz="0" w:space="0" w:color="auto"/>
                                            <w:bottom w:val="none" w:sz="0" w:space="0" w:color="auto"/>
                                            <w:right w:val="none" w:sz="0" w:space="0" w:color="auto"/>
                                          </w:divBdr>
                                          <w:divsChild>
                                            <w:div w:id="615646098">
                                              <w:marLeft w:val="0"/>
                                              <w:marRight w:val="300"/>
                                              <w:marTop w:val="0"/>
                                              <w:marBottom w:val="0"/>
                                              <w:divBdr>
                                                <w:top w:val="none" w:sz="0" w:space="0" w:color="auto"/>
                                                <w:left w:val="none" w:sz="0" w:space="0" w:color="auto"/>
                                                <w:bottom w:val="none" w:sz="0" w:space="0" w:color="auto"/>
                                                <w:right w:val="none" w:sz="0" w:space="0" w:color="auto"/>
                                              </w:divBdr>
                                              <w:divsChild>
                                                <w:div w:id="659848849">
                                                  <w:marLeft w:val="0"/>
                                                  <w:marRight w:val="0"/>
                                                  <w:marTop w:val="0"/>
                                                  <w:marBottom w:val="0"/>
                                                  <w:divBdr>
                                                    <w:top w:val="none" w:sz="0" w:space="0" w:color="auto"/>
                                                    <w:left w:val="none" w:sz="0" w:space="0" w:color="auto"/>
                                                    <w:bottom w:val="none" w:sz="0" w:space="0" w:color="auto"/>
                                                    <w:right w:val="none" w:sz="0" w:space="0" w:color="auto"/>
                                                  </w:divBdr>
                                                  <w:divsChild>
                                                    <w:div w:id="2022589239">
                                                      <w:marLeft w:val="0"/>
                                                      <w:marRight w:val="0"/>
                                                      <w:marTop w:val="150"/>
                                                      <w:marBottom w:val="0"/>
                                                      <w:divBdr>
                                                        <w:top w:val="none" w:sz="0" w:space="0" w:color="auto"/>
                                                        <w:left w:val="none" w:sz="0" w:space="0" w:color="auto"/>
                                                        <w:bottom w:val="none" w:sz="0" w:space="0" w:color="auto"/>
                                                        <w:right w:val="none" w:sz="0" w:space="0" w:color="auto"/>
                                                      </w:divBdr>
                                                    </w:div>
                                                  </w:divsChild>
                                                </w:div>
                                                <w:div w:id="851726312">
                                                  <w:marLeft w:val="0"/>
                                                  <w:marRight w:val="0"/>
                                                  <w:marTop w:val="0"/>
                                                  <w:marBottom w:val="0"/>
                                                  <w:divBdr>
                                                    <w:top w:val="none" w:sz="0" w:space="0" w:color="auto"/>
                                                    <w:left w:val="none" w:sz="0" w:space="0" w:color="auto"/>
                                                    <w:bottom w:val="none" w:sz="0" w:space="0" w:color="auto"/>
                                                    <w:right w:val="none" w:sz="0" w:space="0" w:color="auto"/>
                                                  </w:divBdr>
                                                </w:div>
                                              </w:divsChild>
                                            </w:div>
                                            <w:div w:id="1097142143">
                                              <w:marLeft w:val="0"/>
                                              <w:marRight w:val="0"/>
                                              <w:marTop w:val="0"/>
                                              <w:marBottom w:val="0"/>
                                              <w:divBdr>
                                                <w:top w:val="none" w:sz="0" w:space="0" w:color="auto"/>
                                                <w:left w:val="none" w:sz="0" w:space="0" w:color="auto"/>
                                                <w:bottom w:val="none" w:sz="0" w:space="0" w:color="auto"/>
                                                <w:right w:val="none" w:sz="0" w:space="0" w:color="auto"/>
                                              </w:divBdr>
                                              <w:divsChild>
                                                <w:div w:id="1548906602">
                                                  <w:marLeft w:val="0"/>
                                                  <w:marRight w:val="0"/>
                                                  <w:marTop w:val="0"/>
                                                  <w:marBottom w:val="0"/>
                                                  <w:divBdr>
                                                    <w:top w:val="none" w:sz="0" w:space="0" w:color="auto"/>
                                                    <w:left w:val="none" w:sz="0" w:space="0" w:color="auto"/>
                                                    <w:bottom w:val="none" w:sz="0" w:space="0" w:color="auto"/>
                                                    <w:right w:val="none" w:sz="0" w:space="0" w:color="auto"/>
                                                  </w:divBdr>
                                                  <w:divsChild>
                                                    <w:div w:id="185604239">
                                                      <w:marLeft w:val="0"/>
                                                      <w:marRight w:val="0"/>
                                                      <w:marTop w:val="0"/>
                                                      <w:marBottom w:val="0"/>
                                                      <w:divBdr>
                                                        <w:top w:val="none" w:sz="0" w:space="0" w:color="auto"/>
                                                        <w:left w:val="none" w:sz="0" w:space="0" w:color="auto"/>
                                                        <w:bottom w:val="none" w:sz="0" w:space="0" w:color="auto"/>
                                                        <w:right w:val="none" w:sz="0" w:space="0" w:color="auto"/>
                                                      </w:divBdr>
                                                    </w:div>
                                                    <w:div w:id="1364745855">
                                                      <w:marLeft w:val="0"/>
                                                      <w:marRight w:val="0"/>
                                                      <w:marTop w:val="375"/>
                                                      <w:marBottom w:val="0"/>
                                                      <w:divBdr>
                                                        <w:top w:val="none" w:sz="0" w:space="0" w:color="auto"/>
                                                        <w:left w:val="none" w:sz="0" w:space="0" w:color="auto"/>
                                                        <w:bottom w:val="none" w:sz="0" w:space="0" w:color="auto"/>
                                                        <w:right w:val="none" w:sz="0" w:space="0" w:color="auto"/>
                                                      </w:divBdr>
                                                      <w:divsChild>
                                                        <w:div w:id="2021664695">
                                                          <w:marLeft w:val="0"/>
                                                          <w:marRight w:val="0"/>
                                                          <w:marTop w:val="0"/>
                                                          <w:marBottom w:val="0"/>
                                                          <w:divBdr>
                                                            <w:top w:val="none" w:sz="0" w:space="0" w:color="auto"/>
                                                            <w:left w:val="none" w:sz="0" w:space="0" w:color="auto"/>
                                                            <w:bottom w:val="none" w:sz="0" w:space="0" w:color="auto"/>
                                                            <w:right w:val="none" w:sz="0" w:space="0" w:color="auto"/>
                                                          </w:divBdr>
                                                          <w:divsChild>
                                                            <w:div w:id="1120874222">
                                                              <w:marLeft w:val="0"/>
                                                              <w:marRight w:val="0"/>
                                                              <w:marTop w:val="0"/>
                                                              <w:marBottom w:val="0"/>
                                                              <w:divBdr>
                                                                <w:top w:val="none" w:sz="0" w:space="0" w:color="auto"/>
                                                                <w:left w:val="none" w:sz="0" w:space="0" w:color="auto"/>
                                                                <w:bottom w:val="none" w:sz="0" w:space="0" w:color="auto"/>
                                                                <w:right w:val="none" w:sz="0" w:space="0" w:color="auto"/>
                                                              </w:divBdr>
                                                            </w:div>
                                                          </w:divsChild>
                                                        </w:div>
                                                        <w:div w:id="4124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44843">
                                          <w:marLeft w:val="0"/>
                                          <w:marRight w:val="0"/>
                                          <w:marTop w:val="0"/>
                                          <w:marBottom w:val="375"/>
                                          <w:divBdr>
                                            <w:top w:val="none" w:sz="0" w:space="0" w:color="auto"/>
                                            <w:left w:val="none" w:sz="0" w:space="0" w:color="auto"/>
                                            <w:bottom w:val="none" w:sz="0" w:space="0" w:color="auto"/>
                                            <w:right w:val="none" w:sz="0" w:space="0" w:color="auto"/>
                                          </w:divBdr>
                                          <w:divsChild>
                                            <w:div w:id="155846683">
                                              <w:marLeft w:val="0"/>
                                              <w:marRight w:val="300"/>
                                              <w:marTop w:val="0"/>
                                              <w:marBottom w:val="0"/>
                                              <w:divBdr>
                                                <w:top w:val="none" w:sz="0" w:space="0" w:color="auto"/>
                                                <w:left w:val="none" w:sz="0" w:space="0" w:color="auto"/>
                                                <w:bottom w:val="none" w:sz="0" w:space="0" w:color="auto"/>
                                                <w:right w:val="none" w:sz="0" w:space="0" w:color="auto"/>
                                              </w:divBdr>
                                              <w:divsChild>
                                                <w:div w:id="275328383">
                                                  <w:marLeft w:val="0"/>
                                                  <w:marRight w:val="0"/>
                                                  <w:marTop w:val="0"/>
                                                  <w:marBottom w:val="0"/>
                                                  <w:divBdr>
                                                    <w:top w:val="none" w:sz="0" w:space="0" w:color="auto"/>
                                                    <w:left w:val="none" w:sz="0" w:space="0" w:color="auto"/>
                                                    <w:bottom w:val="none" w:sz="0" w:space="0" w:color="auto"/>
                                                    <w:right w:val="none" w:sz="0" w:space="0" w:color="auto"/>
                                                  </w:divBdr>
                                                  <w:divsChild>
                                                    <w:div w:id="1776320184">
                                                      <w:marLeft w:val="0"/>
                                                      <w:marRight w:val="0"/>
                                                      <w:marTop w:val="150"/>
                                                      <w:marBottom w:val="0"/>
                                                      <w:divBdr>
                                                        <w:top w:val="none" w:sz="0" w:space="0" w:color="auto"/>
                                                        <w:left w:val="none" w:sz="0" w:space="0" w:color="auto"/>
                                                        <w:bottom w:val="none" w:sz="0" w:space="0" w:color="auto"/>
                                                        <w:right w:val="none" w:sz="0" w:space="0" w:color="auto"/>
                                                      </w:divBdr>
                                                    </w:div>
                                                  </w:divsChild>
                                                </w:div>
                                                <w:div w:id="2043937449">
                                                  <w:marLeft w:val="0"/>
                                                  <w:marRight w:val="0"/>
                                                  <w:marTop w:val="0"/>
                                                  <w:marBottom w:val="0"/>
                                                  <w:divBdr>
                                                    <w:top w:val="none" w:sz="0" w:space="0" w:color="auto"/>
                                                    <w:left w:val="none" w:sz="0" w:space="0" w:color="auto"/>
                                                    <w:bottom w:val="none" w:sz="0" w:space="0" w:color="auto"/>
                                                    <w:right w:val="none" w:sz="0" w:space="0" w:color="auto"/>
                                                  </w:divBdr>
                                                </w:div>
                                              </w:divsChild>
                                            </w:div>
                                            <w:div w:id="772896667">
                                              <w:marLeft w:val="0"/>
                                              <w:marRight w:val="0"/>
                                              <w:marTop w:val="0"/>
                                              <w:marBottom w:val="0"/>
                                              <w:divBdr>
                                                <w:top w:val="none" w:sz="0" w:space="0" w:color="auto"/>
                                                <w:left w:val="none" w:sz="0" w:space="0" w:color="auto"/>
                                                <w:bottom w:val="none" w:sz="0" w:space="0" w:color="auto"/>
                                                <w:right w:val="none" w:sz="0" w:space="0" w:color="auto"/>
                                              </w:divBdr>
                                              <w:divsChild>
                                                <w:div w:id="375929347">
                                                  <w:marLeft w:val="0"/>
                                                  <w:marRight w:val="0"/>
                                                  <w:marTop w:val="0"/>
                                                  <w:marBottom w:val="0"/>
                                                  <w:divBdr>
                                                    <w:top w:val="none" w:sz="0" w:space="0" w:color="auto"/>
                                                    <w:left w:val="none" w:sz="0" w:space="0" w:color="auto"/>
                                                    <w:bottom w:val="none" w:sz="0" w:space="0" w:color="auto"/>
                                                    <w:right w:val="none" w:sz="0" w:space="0" w:color="auto"/>
                                                  </w:divBdr>
                                                  <w:divsChild>
                                                    <w:div w:id="1836217311">
                                                      <w:marLeft w:val="0"/>
                                                      <w:marRight w:val="0"/>
                                                      <w:marTop w:val="0"/>
                                                      <w:marBottom w:val="0"/>
                                                      <w:divBdr>
                                                        <w:top w:val="none" w:sz="0" w:space="0" w:color="auto"/>
                                                        <w:left w:val="none" w:sz="0" w:space="0" w:color="auto"/>
                                                        <w:bottom w:val="none" w:sz="0" w:space="0" w:color="auto"/>
                                                        <w:right w:val="none" w:sz="0" w:space="0" w:color="auto"/>
                                                      </w:divBdr>
                                                    </w:div>
                                                    <w:div w:id="1976791449">
                                                      <w:marLeft w:val="0"/>
                                                      <w:marRight w:val="0"/>
                                                      <w:marTop w:val="375"/>
                                                      <w:marBottom w:val="0"/>
                                                      <w:divBdr>
                                                        <w:top w:val="none" w:sz="0" w:space="0" w:color="auto"/>
                                                        <w:left w:val="none" w:sz="0" w:space="0" w:color="auto"/>
                                                        <w:bottom w:val="none" w:sz="0" w:space="0" w:color="auto"/>
                                                        <w:right w:val="none" w:sz="0" w:space="0" w:color="auto"/>
                                                      </w:divBdr>
                                                      <w:divsChild>
                                                        <w:div w:id="1980501088">
                                                          <w:marLeft w:val="0"/>
                                                          <w:marRight w:val="0"/>
                                                          <w:marTop w:val="0"/>
                                                          <w:marBottom w:val="0"/>
                                                          <w:divBdr>
                                                            <w:top w:val="none" w:sz="0" w:space="0" w:color="auto"/>
                                                            <w:left w:val="none" w:sz="0" w:space="0" w:color="auto"/>
                                                            <w:bottom w:val="none" w:sz="0" w:space="0" w:color="auto"/>
                                                            <w:right w:val="none" w:sz="0" w:space="0" w:color="auto"/>
                                                          </w:divBdr>
                                                          <w:divsChild>
                                                            <w:div w:id="1701198131">
                                                              <w:marLeft w:val="0"/>
                                                              <w:marRight w:val="0"/>
                                                              <w:marTop w:val="0"/>
                                                              <w:marBottom w:val="0"/>
                                                              <w:divBdr>
                                                                <w:top w:val="none" w:sz="0" w:space="0" w:color="auto"/>
                                                                <w:left w:val="none" w:sz="0" w:space="0" w:color="auto"/>
                                                                <w:bottom w:val="none" w:sz="0" w:space="0" w:color="auto"/>
                                                                <w:right w:val="none" w:sz="0" w:space="0" w:color="auto"/>
                                                              </w:divBdr>
                                                            </w:div>
                                                          </w:divsChild>
                                                        </w:div>
                                                        <w:div w:id="12324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929686">
                                          <w:marLeft w:val="0"/>
                                          <w:marRight w:val="0"/>
                                          <w:marTop w:val="0"/>
                                          <w:marBottom w:val="0"/>
                                          <w:divBdr>
                                            <w:top w:val="none" w:sz="0" w:space="0" w:color="auto"/>
                                            <w:left w:val="none" w:sz="0" w:space="0" w:color="auto"/>
                                            <w:bottom w:val="none" w:sz="0" w:space="0" w:color="auto"/>
                                            <w:right w:val="none" w:sz="0" w:space="0" w:color="auto"/>
                                          </w:divBdr>
                                          <w:divsChild>
                                            <w:div w:id="1641576125">
                                              <w:marLeft w:val="0"/>
                                              <w:marRight w:val="300"/>
                                              <w:marTop w:val="0"/>
                                              <w:marBottom w:val="0"/>
                                              <w:divBdr>
                                                <w:top w:val="none" w:sz="0" w:space="0" w:color="auto"/>
                                                <w:left w:val="none" w:sz="0" w:space="0" w:color="auto"/>
                                                <w:bottom w:val="none" w:sz="0" w:space="0" w:color="auto"/>
                                                <w:right w:val="none" w:sz="0" w:space="0" w:color="auto"/>
                                              </w:divBdr>
                                              <w:divsChild>
                                                <w:div w:id="399793988">
                                                  <w:marLeft w:val="0"/>
                                                  <w:marRight w:val="0"/>
                                                  <w:marTop w:val="0"/>
                                                  <w:marBottom w:val="0"/>
                                                  <w:divBdr>
                                                    <w:top w:val="none" w:sz="0" w:space="0" w:color="auto"/>
                                                    <w:left w:val="none" w:sz="0" w:space="0" w:color="auto"/>
                                                    <w:bottom w:val="none" w:sz="0" w:space="0" w:color="auto"/>
                                                    <w:right w:val="none" w:sz="0" w:space="0" w:color="auto"/>
                                                  </w:divBdr>
                                                  <w:divsChild>
                                                    <w:div w:id="1998923949">
                                                      <w:marLeft w:val="0"/>
                                                      <w:marRight w:val="0"/>
                                                      <w:marTop w:val="150"/>
                                                      <w:marBottom w:val="0"/>
                                                      <w:divBdr>
                                                        <w:top w:val="none" w:sz="0" w:space="0" w:color="auto"/>
                                                        <w:left w:val="none" w:sz="0" w:space="0" w:color="auto"/>
                                                        <w:bottom w:val="none" w:sz="0" w:space="0" w:color="auto"/>
                                                        <w:right w:val="none" w:sz="0" w:space="0" w:color="auto"/>
                                                      </w:divBdr>
                                                    </w:div>
                                                  </w:divsChild>
                                                </w:div>
                                                <w:div w:id="1458793572">
                                                  <w:marLeft w:val="0"/>
                                                  <w:marRight w:val="0"/>
                                                  <w:marTop w:val="0"/>
                                                  <w:marBottom w:val="0"/>
                                                  <w:divBdr>
                                                    <w:top w:val="none" w:sz="0" w:space="0" w:color="auto"/>
                                                    <w:left w:val="none" w:sz="0" w:space="0" w:color="auto"/>
                                                    <w:bottom w:val="none" w:sz="0" w:space="0" w:color="auto"/>
                                                    <w:right w:val="none" w:sz="0" w:space="0" w:color="auto"/>
                                                  </w:divBdr>
                                                </w:div>
                                              </w:divsChild>
                                            </w:div>
                                            <w:div w:id="1534147233">
                                              <w:marLeft w:val="0"/>
                                              <w:marRight w:val="0"/>
                                              <w:marTop w:val="0"/>
                                              <w:marBottom w:val="0"/>
                                              <w:divBdr>
                                                <w:top w:val="none" w:sz="0" w:space="0" w:color="auto"/>
                                                <w:left w:val="none" w:sz="0" w:space="0" w:color="auto"/>
                                                <w:bottom w:val="none" w:sz="0" w:space="0" w:color="auto"/>
                                                <w:right w:val="none" w:sz="0" w:space="0" w:color="auto"/>
                                              </w:divBdr>
                                              <w:divsChild>
                                                <w:div w:id="356321953">
                                                  <w:marLeft w:val="0"/>
                                                  <w:marRight w:val="0"/>
                                                  <w:marTop w:val="0"/>
                                                  <w:marBottom w:val="0"/>
                                                  <w:divBdr>
                                                    <w:top w:val="none" w:sz="0" w:space="0" w:color="auto"/>
                                                    <w:left w:val="none" w:sz="0" w:space="0" w:color="auto"/>
                                                    <w:bottom w:val="none" w:sz="0" w:space="0" w:color="auto"/>
                                                    <w:right w:val="none" w:sz="0" w:space="0" w:color="auto"/>
                                                  </w:divBdr>
                                                  <w:divsChild>
                                                    <w:div w:id="1825664128">
                                                      <w:marLeft w:val="0"/>
                                                      <w:marRight w:val="0"/>
                                                      <w:marTop w:val="0"/>
                                                      <w:marBottom w:val="0"/>
                                                      <w:divBdr>
                                                        <w:top w:val="none" w:sz="0" w:space="0" w:color="auto"/>
                                                        <w:left w:val="none" w:sz="0" w:space="0" w:color="auto"/>
                                                        <w:bottom w:val="none" w:sz="0" w:space="0" w:color="auto"/>
                                                        <w:right w:val="none" w:sz="0" w:space="0" w:color="auto"/>
                                                      </w:divBdr>
                                                    </w:div>
                                                    <w:div w:id="1754350801">
                                                      <w:marLeft w:val="0"/>
                                                      <w:marRight w:val="0"/>
                                                      <w:marTop w:val="375"/>
                                                      <w:marBottom w:val="0"/>
                                                      <w:divBdr>
                                                        <w:top w:val="none" w:sz="0" w:space="0" w:color="auto"/>
                                                        <w:left w:val="none" w:sz="0" w:space="0" w:color="auto"/>
                                                        <w:bottom w:val="none" w:sz="0" w:space="0" w:color="auto"/>
                                                        <w:right w:val="none" w:sz="0" w:space="0" w:color="auto"/>
                                                      </w:divBdr>
                                                      <w:divsChild>
                                                        <w:div w:id="2134322546">
                                                          <w:marLeft w:val="0"/>
                                                          <w:marRight w:val="0"/>
                                                          <w:marTop w:val="0"/>
                                                          <w:marBottom w:val="0"/>
                                                          <w:divBdr>
                                                            <w:top w:val="none" w:sz="0" w:space="0" w:color="auto"/>
                                                            <w:left w:val="none" w:sz="0" w:space="0" w:color="auto"/>
                                                            <w:bottom w:val="none" w:sz="0" w:space="0" w:color="auto"/>
                                                            <w:right w:val="none" w:sz="0" w:space="0" w:color="auto"/>
                                                          </w:divBdr>
                                                          <w:divsChild>
                                                            <w:div w:id="344213746">
                                                              <w:marLeft w:val="0"/>
                                                              <w:marRight w:val="0"/>
                                                              <w:marTop w:val="0"/>
                                                              <w:marBottom w:val="0"/>
                                                              <w:divBdr>
                                                                <w:top w:val="none" w:sz="0" w:space="0" w:color="auto"/>
                                                                <w:left w:val="none" w:sz="0" w:space="0" w:color="auto"/>
                                                                <w:bottom w:val="none" w:sz="0" w:space="0" w:color="auto"/>
                                                                <w:right w:val="none" w:sz="0" w:space="0" w:color="auto"/>
                                                              </w:divBdr>
                                                            </w:div>
                                                          </w:divsChild>
                                                        </w:div>
                                                        <w:div w:id="876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359318">
                                      <w:marLeft w:val="0"/>
                                      <w:marRight w:val="0"/>
                                      <w:marTop w:val="0"/>
                                      <w:marBottom w:val="375"/>
                                      <w:divBdr>
                                        <w:top w:val="none" w:sz="0" w:space="0" w:color="auto"/>
                                        <w:left w:val="none" w:sz="0" w:space="0" w:color="auto"/>
                                        <w:bottom w:val="none" w:sz="0" w:space="0" w:color="auto"/>
                                        <w:right w:val="none" w:sz="0" w:space="0" w:color="auto"/>
                                      </w:divBdr>
                                      <w:divsChild>
                                        <w:div w:id="46613943">
                                          <w:marLeft w:val="0"/>
                                          <w:marRight w:val="450"/>
                                          <w:marTop w:val="0"/>
                                          <w:marBottom w:val="0"/>
                                          <w:divBdr>
                                            <w:top w:val="none" w:sz="0" w:space="0" w:color="auto"/>
                                            <w:left w:val="none" w:sz="0" w:space="0" w:color="auto"/>
                                            <w:bottom w:val="none" w:sz="0" w:space="0" w:color="auto"/>
                                            <w:right w:val="none" w:sz="0" w:space="0" w:color="auto"/>
                                          </w:divBdr>
                                          <w:divsChild>
                                            <w:div w:id="1256599335">
                                              <w:marLeft w:val="0"/>
                                              <w:marRight w:val="0"/>
                                              <w:marTop w:val="0"/>
                                              <w:marBottom w:val="150"/>
                                              <w:divBdr>
                                                <w:top w:val="none" w:sz="0" w:space="0" w:color="auto"/>
                                                <w:left w:val="none" w:sz="0" w:space="0" w:color="auto"/>
                                                <w:bottom w:val="none" w:sz="0" w:space="0" w:color="auto"/>
                                                <w:right w:val="none" w:sz="0" w:space="0" w:color="auto"/>
                                              </w:divBdr>
                                            </w:div>
                                            <w:div w:id="28724099">
                                              <w:marLeft w:val="0"/>
                                              <w:marRight w:val="0"/>
                                              <w:marTop w:val="0"/>
                                              <w:marBottom w:val="0"/>
                                              <w:divBdr>
                                                <w:top w:val="none" w:sz="0" w:space="0" w:color="auto"/>
                                                <w:left w:val="none" w:sz="0" w:space="0" w:color="auto"/>
                                                <w:bottom w:val="none" w:sz="0" w:space="0" w:color="auto"/>
                                                <w:right w:val="none" w:sz="0" w:space="0" w:color="auto"/>
                                              </w:divBdr>
                                            </w:div>
                                          </w:divsChild>
                                        </w:div>
                                        <w:div w:id="1611358440">
                                          <w:marLeft w:val="0"/>
                                          <w:marRight w:val="0"/>
                                          <w:marTop w:val="0"/>
                                          <w:marBottom w:val="0"/>
                                          <w:divBdr>
                                            <w:top w:val="none" w:sz="0" w:space="0" w:color="auto"/>
                                            <w:left w:val="none" w:sz="0" w:space="0" w:color="auto"/>
                                            <w:bottom w:val="none" w:sz="0" w:space="0" w:color="auto"/>
                                            <w:right w:val="none" w:sz="0" w:space="0" w:color="auto"/>
                                          </w:divBdr>
                                          <w:divsChild>
                                            <w:div w:id="1102453730">
                                              <w:marLeft w:val="0"/>
                                              <w:marRight w:val="0"/>
                                              <w:marTop w:val="0"/>
                                              <w:marBottom w:val="0"/>
                                              <w:divBdr>
                                                <w:top w:val="none" w:sz="0" w:space="0" w:color="auto"/>
                                                <w:left w:val="none" w:sz="0" w:space="0" w:color="auto"/>
                                                <w:bottom w:val="none" w:sz="0" w:space="0" w:color="auto"/>
                                                <w:right w:val="none" w:sz="0" w:space="0" w:color="auto"/>
                                              </w:divBdr>
                                              <w:divsChild>
                                                <w:div w:id="455221107">
                                                  <w:marLeft w:val="0"/>
                                                  <w:marRight w:val="0"/>
                                                  <w:marTop w:val="0"/>
                                                  <w:marBottom w:val="0"/>
                                                  <w:divBdr>
                                                    <w:top w:val="none" w:sz="0" w:space="0" w:color="auto"/>
                                                    <w:left w:val="none" w:sz="0" w:space="0" w:color="auto"/>
                                                    <w:bottom w:val="none" w:sz="0" w:space="0" w:color="auto"/>
                                                    <w:right w:val="none" w:sz="0" w:space="0" w:color="auto"/>
                                                  </w:divBdr>
                                                </w:div>
                                                <w:div w:id="358046534">
                                                  <w:marLeft w:val="0"/>
                                                  <w:marRight w:val="0"/>
                                                  <w:marTop w:val="0"/>
                                                  <w:marBottom w:val="0"/>
                                                  <w:divBdr>
                                                    <w:top w:val="none" w:sz="0" w:space="0" w:color="auto"/>
                                                    <w:left w:val="none" w:sz="0" w:space="0" w:color="auto"/>
                                                    <w:bottom w:val="none" w:sz="0" w:space="0" w:color="auto"/>
                                                    <w:right w:val="none" w:sz="0" w:space="0" w:color="auto"/>
                                                  </w:divBdr>
                                                </w:div>
                                              </w:divsChild>
                                            </w:div>
                                            <w:div w:id="1109083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167512">
          <w:marLeft w:val="0"/>
          <w:marRight w:val="0"/>
          <w:marTop w:val="0"/>
          <w:marBottom w:val="750"/>
          <w:divBdr>
            <w:top w:val="none" w:sz="0" w:space="0" w:color="auto"/>
            <w:left w:val="none" w:sz="0" w:space="0" w:color="auto"/>
            <w:bottom w:val="none" w:sz="0" w:space="0" w:color="auto"/>
            <w:right w:val="none" w:sz="0" w:space="0" w:color="auto"/>
          </w:divBdr>
          <w:divsChild>
            <w:div w:id="1465348750">
              <w:marLeft w:val="0"/>
              <w:marRight w:val="0"/>
              <w:marTop w:val="0"/>
              <w:marBottom w:val="0"/>
              <w:divBdr>
                <w:top w:val="none" w:sz="0" w:space="0" w:color="auto"/>
                <w:left w:val="none" w:sz="0" w:space="0" w:color="auto"/>
                <w:bottom w:val="none" w:sz="0" w:space="0" w:color="auto"/>
                <w:right w:val="none" w:sz="0" w:space="0" w:color="auto"/>
              </w:divBdr>
              <w:divsChild>
                <w:div w:id="723715591">
                  <w:marLeft w:val="0"/>
                  <w:marRight w:val="0"/>
                  <w:marTop w:val="0"/>
                  <w:marBottom w:val="0"/>
                  <w:divBdr>
                    <w:top w:val="none" w:sz="0" w:space="0" w:color="auto"/>
                    <w:left w:val="none" w:sz="0" w:space="0" w:color="auto"/>
                    <w:bottom w:val="none" w:sz="0" w:space="0" w:color="auto"/>
                    <w:right w:val="none" w:sz="0" w:space="0" w:color="auto"/>
                  </w:divBdr>
                  <w:divsChild>
                    <w:div w:id="1766808443">
                      <w:marLeft w:val="-15"/>
                      <w:marRight w:val="0"/>
                      <w:marTop w:val="0"/>
                      <w:marBottom w:val="0"/>
                      <w:divBdr>
                        <w:top w:val="none" w:sz="0" w:space="0" w:color="auto"/>
                        <w:left w:val="none" w:sz="0" w:space="0" w:color="auto"/>
                        <w:bottom w:val="none" w:sz="0" w:space="0" w:color="auto"/>
                        <w:right w:val="none" w:sz="0" w:space="0" w:color="auto"/>
                      </w:divBdr>
                    </w:div>
                    <w:div w:id="864904590">
                      <w:marLeft w:val="225"/>
                      <w:marRight w:val="225"/>
                      <w:marTop w:val="0"/>
                      <w:marBottom w:val="0"/>
                      <w:divBdr>
                        <w:top w:val="none" w:sz="0" w:space="0" w:color="auto"/>
                        <w:left w:val="none" w:sz="0" w:space="0" w:color="auto"/>
                        <w:bottom w:val="none" w:sz="0" w:space="0" w:color="auto"/>
                        <w:right w:val="none" w:sz="0" w:space="0" w:color="auto"/>
                      </w:divBdr>
                    </w:div>
                  </w:divsChild>
                </w:div>
                <w:div w:id="1229000475">
                  <w:marLeft w:val="0"/>
                  <w:marRight w:val="0"/>
                  <w:marTop w:val="0"/>
                  <w:marBottom w:val="0"/>
                  <w:divBdr>
                    <w:top w:val="none" w:sz="0" w:space="0" w:color="auto"/>
                    <w:left w:val="none" w:sz="0" w:space="0" w:color="auto"/>
                    <w:bottom w:val="none" w:sz="0" w:space="0" w:color="auto"/>
                    <w:right w:val="none" w:sz="0" w:space="0" w:color="auto"/>
                  </w:divBdr>
                </w:div>
                <w:div w:id="1043603334">
                  <w:marLeft w:val="0"/>
                  <w:marRight w:val="0"/>
                  <w:marTop w:val="0"/>
                  <w:marBottom w:val="0"/>
                  <w:divBdr>
                    <w:top w:val="none" w:sz="0" w:space="0" w:color="auto"/>
                    <w:left w:val="none" w:sz="0" w:space="0" w:color="auto"/>
                    <w:bottom w:val="none" w:sz="0" w:space="0" w:color="auto"/>
                    <w:right w:val="none" w:sz="0" w:space="0" w:color="auto"/>
                  </w:divBdr>
                  <w:divsChild>
                    <w:div w:id="310062223">
                      <w:marLeft w:val="0"/>
                      <w:marRight w:val="0"/>
                      <w:marTop w:val="0"/>
                      <w:marBottom w:val="0"/>
                      <w:divBdr>
                        <w:top w:val="none" w:sz="0" w:space="0" w:color="auto"/>
                        <w:left w:val="none" w:sz="0" w:space="0" w:color="auto"/>
                        <w:bottom w:val="none" w:sz="0" w:space="0" w:color="auto"/>
                        <w:right w:val="none" w:sz="0" w:space="0" w:color="auto"/>
                      </w:divBdr>
                    </w:div>
                    <w:div w:id="1262492708">
                      <w:marLeft w:val="0"/>
                      <w:marRight w:val="0"/>
                      <w:marTop w:val="375"/>
                      <w:marBottom w:val="300"/>
                      <w:divBdr>
                        <w:top w:val="none" w:sz="0" w:space="0" w:color="auto"/>
                        <w:left w:val="none" w:sz="0" w:space="0" w:color="auto"/>
                        <w:bottom w:val="none" w:sz="0" w:space="0" w:color="auto"/>
                        <w:right w:val="none" w:sz="0" w:space="0" w:color="auto"/>
                      </w:divBdr>
                      <w:divsChild>
                        <w:div w:id="865292222">
                          <w:marLeft w:val="0"/>
                          <w:marRight w:val="0"/>
                          <w:marTop w:val="0"/>
                          <w:marBottom w:val="0"/>
                          <w:divBdr>
                            <w:top w:val="none" w:sz="0" w:space="0" w:color="auto"/>
                            <w:left w:val="none" w:sz="0" w:space="0" w:color="auto"/>
                            <w:bottom w:val="none" w:sz="0" w:space="0" w:color="auto"/>
                            <w:right w:val="none" w:sz="0" w:space="0" w:color="auto"/>
                          </w:divBdr>
                          <w:divsChild>
                            <w:div w:id="2006787476">
                              <w:marLeft w:val="0"/>
                              <w:marRight w:val="0"/>
                              <w:marTop w:val="0"/>
                              <w:marBottom w:val="0"/>
                              <w:divBdr>
                                <w:top w:val="none" w:sz="0" w:space="0" w:color="auto"/>
                                <w:left w:val="none" w:sz="0" w:space="0" w:color="auto"/>
                                <w:bottom w:val="none" w:sz="0" w:space="0" w:color="auto"/>
                                <w:right w:val="none" w:sz="0" w:space="0" w:color="auto"/>
                              </w:divBdr>
                            </w:div>
                          </w:divsChild>
                        </w:div>
                        <w:div w:id="1217938028">
                          <w:marLeft w:val="0"/>
                          <w:marRight w:val="0"/>
                          <w:marTop w:val="0"/>
                          <w:marBottom w:val="0"/>
                          <w:divBdr>
                            <w:top w:val="none" w:sz="0" w:space="0" w:color="auto"/>
                            <w:left w:val="none" w:sz="0" w:space="0" w:color="auto"/>
                            <w:bottom w:val="none" w:sz="0" w:space="0" w:color="auto"/>
                            <w:right w:val="none" w:sz="0" w:space="0" w:color="auto"/>
                          </w:divBdr>
                          <w:divsChild>
                            <w:div w:id="12121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03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9078488">
              <w:marLeft w:val="0"/>
              <w:marRight w:val="0"/>
              <w:marTop w:val="0"/>
              <w:marBottom w:val="450"/>
              <w:divBdr>
                <w:top w:val="none" w:sz="0" w:space="0" w:color="auto"/>
                <w:left w:val="none" w:sz="0" w:space="0" w:color="auto"/>
                <w:bottom w:val="none" w:sz="0" w:space="0" w:color="auto"/>
                <w:right w:val="none" w:sz="0" w:space="0" w:color="auto"/>
              </w:divBdr>
              <w:divsChild>
                <w:div w:id="263224797">
                  <w:marLeft w:val="0"/>
                  <w:marRight w:val="0"/>
                  <w:marTop w:val="0"/>
                  <w:marBottom w:val="0"/>
                  <w:divBdr>
                    <w:top w:val="none" w:sz="0" w:space="0" w:color="auto"/>
                    <w:left w:val="none" w:sz="0" w:space="0" w:color="auto"/>
                    <w:bottom w:val="none" w:sz="0" w:space="0" w:color="auto"/>
                    <w:right w:val="none" w:sz="0" w:space="0" w:color="auto"/>
                  </w:divBdr>
                </w:div>
                <w:div w:id="1820071359">
                  <w:marLeft w:val="0"/>
                  <w:marRight w:val="0"/>
                  <w:marTop w:val="0"/>
                  <w:marBottom w:val="0"/>
                  <w:divBdr>
                    <w:top w:val="none" w:sz="0" w:space="0" w:color="auto"/>
                    <w:left w:val="none" w:sz="0" w:space="0" w:color="auto"/>
                    <w:bottom w:val="none" w:sz="0" w:space="0" w:color="auto"/>
                    <w:right w:val="none" w:sz="0" w:space="0" w:color="auto"/>
                  </w:divBdr>
                  <w:divsChild>
                    <w:div w:id="1183473713">
                      <w:marLeft w:val="0"/>
                      <w:marRight w:val="0"/>
                      <w:marTop w:val="0"/>
                      <w:marBottom w:val="0"/>
                      <w:divBdr>
                        <w:top w:val="none" w:sz="0" w:space="0" w:color="auto"/>
                        <w:left w:val="none" w:sz="0" w:space="0" w:color="auto"/>
                        <w:bottom w:val="none" w:sz="0" w:space="0" w:color="auto"/>
                        <w:right w:val="none" w:sz="0" w:space="0" w:color="auto"/>
                      </w:divBdr>
                      <w:divsChild>
                        <w:div w:id="1408723503">
                          <w:marLeft w:val="0"/>
                          <w:marRight w:val="0"/>
                          <w:marTop w:val="0"/>
                          <w:marBottom w:val="0"/>
                          <w:divBdr>
                            <w:top w:val="none" w:sz="0" w:space="0" w:color="auto"/>
                            <w:left w:val="none" w:sz="0" w:space="0" w:color="auto"/>
                            <w:bottom w:val="none" w:sz="0" w:space="0" w:color="auto"/>
                            <w:right w:val="none" w:sz="0" w:space="0" w:color="auto"/>
                          </w:divBdr>
                          <w:divsChild>
                            <w:div w:id="2053263972">
                              <w:marLeft w:val="0"/>
                              <w:marRight w:val="0"/>
                              <w:marTop w:val="0"/>
                              <w:marBottom w:val="0"/>
                              <w:divBdr>
                                <w:top w:val="none" w:sz="0" w:space="0" w:color="auto"/>
                                <w:left w:val="none" w:sz="0" w:space="0" w:color="auto"/>
                                <w:bottom w:val="none" w:sz="0" w:space="0" w:color="auto"/>
                                <w:right w:val="none" w:sz="0" w:space="0" w:color="auto"/>
                              </w:divBdr>
                              <w:divsChild>
                                <w:div w:id="81530407">
                                  <w:marLeft w:val="0"/>
                                  <w:marRight w:val="0"/>
                                  <w:marTop w:val="0"/>
                                  <w:marBottom w:val="0"/>
                                  <w:divBdr>
                                    <w:top w:val="none" w:sz="0" w:space="0" w:color="auto"/>
                                    <w:left w:val="none" w:sz="0" w:space="0" w:color="auto"/>
                                    <w:bottom w:val="none" w:sz="0" w:space="0" w:color="auto"/>
                                    <w:right w:val="none" w:sz="0" w:space="0" w:color="auto"/>
                                  </w:divBdr>
                                  <w:divsChild>
                                    <w:div w:id="655110729">
                                      <w:marLeft w:val="0"/>
                                      <w:marRight w:val="0"/>
                                      <w:marTop w:val="0"/>
                                      <w:marBottom w:val="0"/>
                                      <w:divBdr>
                                        <w:top w:val="none" w:sz="0" w:space="0" w:color="auto"/>
                                        <w:left w:val="none" w:sz="0" w:space="0" w:color="auto"/>
                                        <w:bottom w:val="none" w:sz="0" w:space="0" w:color="auto"/>
                                        <w:right w:val="none" w:sz="0" w:space="0" w:color="auto"/>
                                      </w:divBdr>
                                    </w:div>
                                    <w:div w:id="1599748565">
                                      <w:marLeft w:val="0"/>
                                      <w:marRight w:val="0"/>
                                      <w:marTop w:val="0"/>
                                      <w:marBottom w:val="600"/>
                                      <w:divBdr>
                                        <w:top w:val="none" w:sz="0" w:space="0" w:color="auto"/>
                                        <w:left w:val="none" w:sz="0" w:space="0" w:color="auto"/>
                                        <w:bottom w:val="none" w:sz="0" w:space="0" w:color="auto"/>
                                        <w:right w:val="none" w:sz="0" w:space="0" w:color="auto"/>
                                      </w:divBdr>
                                      <w:divsChild>
                                        <w:div w:id="1375736689">
                                          <w:marLeft w:val="0"/>
                                          <w:marRight w:val="0"/>
                                          <w:marTop w:val="0"/>
                                          <w:marBottom w:val="375"/>
                                          <w:divBdr>
                                            <w:top w:val="none" w:sz="0" w:space="0" w:color="auto"/>
                                            <w:left w:val="none" w:sz="0" w:space="0" w:color="auto"/>
                                            <w:bottom w:val="none" w:sz="0" w:space="0" w:color="auto"/>
                                            <w:right w:val="none" w:sz="0" w:space="0" w:color="auto"/>
                                          </w:divBdr>
                                          <w:divsChild>
                                            <w:div w:id="1324040800">
                                              <w:marLeft w:val="0"/>
                                              <w:marRight w:val="300"/>
                                              <w:marTop w:val="0"/>
                                              <w:marBottom w:val="0"/>
                                              <w:divBdr>
                                                <w:top w:val="none" w:sz="0" w:space="0" w:color="auto"/>
                                                <w:left w:val="none" w:sz="0" w:space="0" w:color="auto"/>
                                                <w:bottom w:val="none" w:sz="0" w:space="0" w:color="auto"/>
                                                <w:right w:val="none" w:sz="0" w:space="0" w:color="auto"/>
                                              </w:divBdr>
                                              <w:divsChild>
                                                <w:div w:id="1824391880">
                                                  <w:marLeft w:val="0"/>
                                                  <w:marRight w:val="0"/>
                                                  <w:marTop w:val="0"/>
                                                  <w:marBottom w:val="0"/>
                                                  <w:divBdr>
                                                    <w:top w:val="none" w:sz="0" w:space="0" w:color="auto"/>
                                                    <w:left w:val="none" w:sz="0" w:space="0" w:color="auto"/>
                                                    <w:bottom w:val="none" w:sz="0" w:space="0" w:color="auto"/>
                                                    <w:right w:val="none" w:sz="0" w:space="0" w:color="auto"/>
                                                  </w:divBdr>
                                                  <w:divsChild>
                                                    <w:div w:id="260917860">
                                                      <w:marLeft w:val="0"/>
                                                      <w:marRight w:val="0"/>
                                                      <w:marTop w:val="150"/>
                                                      <w:marBottom w:val="0"/>
                                                      <w:divBdr>
                                                        <w:top w:val="none" w:sz="0" w:space="0" w:color="auto"/>
                                                        <w:left w:val="none" w:sz="0" w:space="0" w:color="auto"/>
                                                        <w:bottom w:val="none" w:sz="0" w:space="0" w:color="auto"/>
                                                        <w:right w:val="none" w:sz="0" w:space="0" w:color="auto"/>
                                                      </w:divBdr>
                                                    </w:div>
                                                  </w:divsChild>
                                                </w:div>
                                                <w:div w:id="1014961472">
                                                  <w:marLeft w:val="0"/>
                                                  <w:marRight w:val="0"/>
                                                  <w:marTop w:val="0"/>
                                                  <w:marBottom w:val="0"/>
                                                  <w:divBdr>
                                                    <w:top w:val="none" w:sz="0" w:space="0" w:color="auto"/>
                                                    <w:left w:val="none" w:sz="0" w:space="0" w:color="auto"/>
                                                    <w:bottom w:val="none" w:sz="0" w:space="0" w:color="auto"/>
                                                    <w:right w:val="none" w:sz="0" w:space="0" w:color="auto"/>
                                                  </w:divBdr>
                                                </w:div>
                                              </w:divsChild>
                                            </w:div>
                                            <w:div w:id="1298340184">
                                              <w:marLeft w:val="0"/>
                                              <w:marRight w:val="0"/>
                                              <w:marTop w:val="0"/>
                                              <w:marBottom w:val="0"/>
                                              <w:divBdr>
                                                <w:top w:val="none" w:sz="0" w:space="0" w:color="auto"/>
                                                <w:left w:val="none" w:sz="0" w:space="0" w:color="auto"/>
                                                <w:bottom w:val="none" w:sz="0" w:space="0" w:color="auto"/>
                                                <w:right w:val="none" w:sz="0" w:space="0" w:color="auto"/>
                                              </w:divBdr>
                                              <w:divsChild>
                                                <w:div w:id="670983851">
                                                  <w:marLeft w:val="0"/>
                                                  <w:marRight w:val="0"/>
                                                  <w:marTop w:val="0"/>
                                                  <w:marBottom w:val="0"/>
                                                  <w:divBdr>
                                                    <w:top w:val="none" w:sz="0" w:space="0" w:color="auto"/>
                                                    <w:left w:val="none" w:sz="0" w:space="0" w:color="auto"/>
                                                    <w:bottom w:val="none" w:sz="0" w:space="0" w:color="auto"/>
                                                    <w:right w:val="none" w:sz="0" w:space="0" w:color="auto"/>
                                                  </w:divBdr>
                                                  <w:divsChild>
                                                    <w:div w:id="1778331476">
                                                      <w:marLeft w:val="0"/>
                                                      <w:marRight w:val="0"/>
                                                      <w:marTop w:val="0"/>
                                                      <w:marBottom w:val="0"/>
                                                      <w:divBdr>
                                                        <w:top w:val="none" w:sz="0" w:space="0" w:color="auto"/>
                                                        <w:left w:val="none" w:sz="0" w:space="0" w:color="auto"/>
                                                        <w:bottom w:val="none" w:sz="0" w:space="0" w:color="auto"/>
                                                        <w:right w:val="none" w:sz="0" w:space="0" w:color="auto"/>
                                                      </w:divBdr>
                                                    </w:div>
                                                    <w:div w:id="2094205660">
                                                      <w:marLeft w:val="0"/>
                                                      <w:marRight w:val="0"/>
                                                      <w:marTop w:val="375"/>
                                                      <w:marBottom w:val="0"/>
                                                      <w:divBdr>
                                                        <w:top w:val="none" w:sz="0" w:space="0" w:color="auto"/>
                                                        <w:left w:val="none" w:sz="0" w:space="0" w:color="auto"/>
                                                        <w:bottom w:val="none" w:sz="0" w:space="0" w:color="auto"/>
                                                        <w:right w:val="none" w:sz="0" w:space="0" w:color="auto"/>
                                                      </w:divBdr>
                                                      <w:divsChild>
                                                        <w:div w:id="1602254088">
                                                          <w:marLeft w:val="0"/>
                                                          <w:marRight w:val="0"/>
                                                          <w:marTop w:val="0"/>
                                                          <w:marBottom w:val="0"/>
                                                          <w:divBdr>
                                                            <w:top w:val="none" w:sz="0" w:space="0" w:color="auto"/>
                                                            <w:left w:val="none" w:sz="0" w:space="0" w:color="auto"/>
                                                            <w:bottom w:val="none" w:sz="0" w:space="0" w:color="auto"/>
                                                            <w:right w:val="none" w:sz="0" w:space="0" w:color="auto"/>
                                                          </w:divBdr>
                                                          <w:divsChild>
                                                            <w:div w:id="1368339258">
                                                              <w:marLeft w:val="0"/>
                                                              <w:marRight w:val="0"/>
                                                              <w:marTop w:val="0"/>
                                                              <w:marBottom w:val="0"/>
                                                              <w:divBdr>
                                                                <w:top w:val="none" w:sz="0" w:space="0" w:color="auto"/>
                                                                <w:left w:val="none" w:sz="0" w:space="0" w:color="auto"/>
                                                                <w:bottom w:val="none" w:sz="0" w:space="0" w:color="auto"/>
                                                                <w:right w:val="none" w:sz="0" w:space="0" w:color="auto"/>
                                                              </w:divBdr>
                                                            </w:div>
                                                          </w:divsChild>
                                                        </w:div>
                                                        <w:div w:id="13165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43215">
                                          <w:marLeft w:val="0"/>
                                          <w:marRight w:val="0"/>
                                          <w:marTop w:val="0"/>
                                          <w:marBottom w:val="375"/>
                                          <w:divBdr>
                                            <w:top w:val="none" w:sz="0" w:space="0" w:color="auto"/>
                                            <w:left w:val="none" w:sz="0" w:space="0" w:color="auto"/>
                                            <w:bottom w:val="none" w:sz="0" w:space="0" w:color="auto"/>
                                            <w:right w:val="none" w:sz="0" w:space="0" w:color="auto"/>
                                          </w:divBdr>
                                          <w:divsChild>
                                            <w:div w:id="854880251">
                                              <w:marLeft w:val="0"/>
                                              <w:marRight w:val="300"/>
                                              <w:marTop w:val="0"/>
                                              <w:marBottom w:val="0"/>
                                              <w:divBdr>
                                                <w:top w:val="none" w:sz="0" w:space="0" w:color="auto"/>
                                                <w:left w:val="none" w:sz="0" w:space="0" w:color="auto"/>
                                                <w:bottom w:val="none" w:sz="0" w:space="0" w:color="auto"/>
                                                <w:right w:val="none" w:sz="0" w:space="0" w:color="auto"/>
                                              </w:divBdr>
                                              <w:divsChild>
                                                <w:div w:id="1882202173">
                                                  <w:marLeft w:val="0"/>
                                                  <w:marRight w:val="0"/>
                                                  <w:marTop w:val="0"/>
                                                  <w:marBottom w:val="0"/>
                                                  <w:divBdr>
                                                    <w:top w:val="none" w:sz="0" w:space="0" w:color="auto"/>
                                                    <w:left w:val="none" w:sz="0" w:space="0" w:color="auto"/>
                                                    <w:bottom w:val="none" w:sz="0" w:space="0" w:color="auto"/>
                                                    <w:right w:val="none" w:sz="0" w:space="0" w:color="auto"/>
                                                  </w:divBdr>
                                                  <w:divsChild>
                                                    <w:div w:id="1064988749">
                                                      <w:marLeft w:val="0"/>
                                                      <w:marRight w:val="0"/>
                                                      <w:marTop w:val="150"/>
                                                      <w:marBottom w:val="0"/>
                                                      <w:divBdr>
                                                        <w:top w:val="none" w:sz="0" w:space="0" w:color="auto"/>
                                                        <w:left w:val="none" w:sz="0" w:space="0" w:color="auto"/>
                                                        <w:bottom w:val="none" w:sz="0" w:space="0" w:color="auto"/>
                                                        <w:right w:val="none" w:sz="0" w:space="0" w:color="auto"/>
                                                      </w:divBdr>
                                                    </w:div>
                                                  </w:divsChild>
                                                </w:div>
                                                <w:div w:id="1554390476">
                                                  <w:marLeft w:val="0"/>
                                                  <w:marRight w:val="0"/>
                                                  <w:marTop w:val="0"/>
                                                  <w:marBottom w:val="0"/>
                                                  <w:divBdr>
                                                    <w:top w:val="none" w:sz="0" w:space="0" w:color="auto"/>
                                                    <w:left w:val="none" w:sz="0" w:space="0" w:color="auto"/>
                                                    <w:bottom w:val="none" w:sz="0" w:space="0" w:color="auto"/>
                                                    <w:right w:val="none" w:sz="0" w:space="0" w:color="auto"/>
                                                  </w:divBdr>
                                                </w:div>
                                              </w:divsChild>
                                            </w:div>
                                            <w:div w:id="554238697">
                                              <w:marLeft w:val="0"/>
                                              <w:marRight w:val="0"/>
                                              <w:marTop w:val="0"/>
                                              <w:marBottom w:val="0"/>
                                              <w:divBdr>
                                                <w:top w:val="none" w:sz="0" w:space="0" w:color="auto"/>
                                                <w:left w:val="none" w:sz="0" w:space="0" w:color="auto"/>
                                                <w:bottom w:val="none" w:sz="0" w:space="0" w:color="auto"/>
                                                <w:right w:val="none" w:sz="0" w:space="0" w:color="auto"/>
                                              </w:divBdr>
                                              <w:divsChild>
                                                <w:div w:id="1276866962">
                                                  <w:marLeft w:val="0"/>
                                                  <w:marRight w:val="0"/>
                                                  <w:marTop w:val="0"/>
                                                  <w:marBottom w:val="0"/>
                                                  <w:divBdr>
                                                    <w:top w:val="none" w:sz="0" w:space="0" w:color="auto"/>
                                                    <w:left w:val="none" w:sz="0" w:space="0" w:color="auto"/>
                                                    <w:bottom w:val="none" w:sz="0" w:space="0" w:color="auto"/>
                                                    <w:right w:val="none" w:sz="0" w:space="0" w:color="auto"/>
                                                  </w:divBdr>
                                                  <w:divsChild>
                                                    <w:div w:id="653224826">
                                                      <w:marLeft w:val="0"/>
                                                      <w:marRight w:val="0"/>
                                                      <w:marTop w:val="0"/>
                                                      <w:marBottom w:val="0"/>
                                                      <w:divBdr>
                                                        <w:top w:val="none" w:sz="0" w:space="0" w:color="auto"/>
                                                        <w:left w:val="none" w:sz="0" w:space="0" w:color="auto"/>
                                                        <w:bottom w:val="none" w:sz="0" w:space="0" w:color="auto"/>
                                                        <w:right w:val="none" w:sz="0" w:space="0" w:color="auto"/>
                                                      </w:divBdr>
                                                    </w:div>
                                                    <w:div w:id="1524172819">
                                                      <w:marLeft w:val="0"/>
                                                      <w:marRight w:val="0"/>
                                                      <w:marTop w:val="375"/>
                                                      <w:marBottom w:val="0"/>
                                                      <w:divBdr>
                                                        <w:top w:val="none" w:sz="0" w:space="0" w:color="auto"/>
                                                        <w:left w:val="none" w:sz="0" w:space="0" w:color="auto"/>
                                                        <w:bottom w:val="none" w:sz="0" w:space="0" w:color="auto"/>
                                                        <w:right w:val="none" w:sz="0" w:space="0" w:color="auto"/>
                                                      </w:divBdr>
                                                      <w:divsChild>
                                                        <w:div w:id="1955483201">
                                                          <w:marLeft w:val="0"/>
                                                          <w:marRight w:val="0"/>
                                                          <w:marTop w:val="0"/>
                                                          <w:marBottom w:val="0"/>
                                                          <w:divBdr>
                                                            <w:top w:val="none" w:sz="0" w:space="0" w:color="auto"/>
                                                            <w:left w:val="none" w:sz="0" w:space="0" w:color="auto"/>
                                                            <w:bottom w:val="none" w:sz="0" w:space="0" w:color="auto"/>
                                                            <w:right w:val="none" w:sz="0" w:space="0" w:color="auto"/>
                                                          </w:divBdr>
                                                          <w:divsChild>
                                                            <w:div w:id="1337920766">
                                                              <w:marLeft w:val="0"/>
                                                              <w:marRight w:val="0"/>
                                                              <w:marTop w:val="0"/>
                                                              <w:marBottom w:val="0"/>
                                                              <w:divBdr>
                                                                <w:top w:val="none" w:sz="0" w:space="0" w:color="auto"/>
                                                                <w:left w:val="none" w:sz="0" w:space="0" w:color="auto"/>
                                                                <w:bottom w:val="none" w:sz="0" w:space="0" w:color="auto"/>
                                                                <w:right w:val="none" w:sz="0" w:space="0" w:color="auto"/>
                                                              </w:divBdr>
                                                            </w:div>
                                                          </w:divsChild>
                                                        </w:div>
                                                        <w:div w:id="10552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23736">
                                          <w:marLeft w:val="0"/>
                                          <w:marRight w:val="0"/>
                                          <w:marTop w:val="0"/>
                                          <w:marBottom w:val="375"/>
                                          <w:divBdr>
                                            <w:top w:val="none" w:sz="0" w:space="0" w:color="auto"/>
                                            <w:left w:val="none" w:sz="0" w:space="0" w:color="auto"/>
                                            <w:bottom w:val="none" w:sz="0" w:space="0" w:color="auto"/>
                                            <w:right w:val="none" w:sz="0" w:space="0" w:color="auto"/>
                                          </w:divBdr>
                                          <w:divsChild>
                                            <w:div w:id="378095425">
                                              <w:marLeft w:val="0"/>
                                              <w:marRight w:val="300"/>
                                              <w:marTop w:val="0"/>
                                              <w:marBottom w:val="0"/>
                                              <w:divBdr>
                                                <w:top w:val="none" w:sz="0" w:space="0" w:color="auto"/>
                                                <w:left w:val="none" w:sz="0" w:space="0" w:color="auto"/>
                                                <w:bottom w:val="none" w:sz="0" w:space="0" w:color="auto"/>
                                                <w:right w:val="none" w:sz="0" w:space="0" w:color="auto"/>
                                              </w:divBdr>
                                              <w:divsChild>
                                                <w:div w:id="1727409982">
                                                  <w:marLeft w:val="0"/>
                                                  <w:marRight w:val="0"/>
                                                  <w:marTop w:val="0"/>
                                                  <w:marBottom w:val="0"/>
                                                  <w:divBdr>
                                                    <w:top w:val="none" w:sz="0" w:space="0" w:color="auto"/>
                                                    <w:left w:val="none" w:sz="0" w:space="0" w:color="auto"/>
                                                    <w:bottom w:val="none" w:sz="0" w:space="0" w:color="auto"/>
                                                    <w:right w:val="none" w:sz="0" w:space="0" w:color="auto"/>
                                                  </w:divBdr>
                                                  <w:divsChild>
                                                    <w:div w:id="1529173718">
                                                      <w:marLeft w:val="0"/>
                                                      <w:marRight w:val="0"/>
                                                      <w:marTop w:val="150"/>
                                                      <w:marBottom w:val="0"/>
                                                      <w:divBdr>
                                                        <w:top w:val="none" w:sz="0" w:space="0" w:color="auto"/>
                                                        <w:left w:val="none" w:sz="0" w:space="0" w:color="auto"/>
                                                        <w:bottom w:val="none" w:sz="0" w:space="0" w:color="auto"/>
                                                        <w:right w:val="none" w:sz="0" w:space="0" w:color="auto"/>
                                                      </w:divBdr>
                                                    </w:div>
                                                  </w:divsChild>
                                                </w:div>
                                                <w:div w:id="1686634723">
                                                  <w:marLeft w:val="0"/>
                                                  <w:marRight w:val="0"/>
                                                  <w:marTop w:val="0"/>
                                                  <w:marBottom w:val="0"/>
                                                  <w:divBdr>
                                                    <w:top w:val="none" w:sz="0" w:space="0" w:color="auto"/>
                                                    <w:left w:val="none" w:sz="0" w:space="0" w:color="auto"/>
                                                    <w:bottom w:val="none" w:sz="0" w:space="0" w:color="auto"/>
                                                    <w:right w:val="none" w:sz="0" w:space="0" w:color="auto"/>
                                                  </w:divBdr>
                                                </w:div>
                                              </w:divsChild>
                                            </w:div>
                                            <w:div w:id="727340043">
                                              <w:marLeft w:val="0"/>
                                              <w:marRight w:val="0"/>
                                              <w:marTop w:val="0"/>
                                              <w:marBottom w:val="0"/>
                                              <w:divBdr>
                                                <w:top w:val="none" w:sz="0" w:space="0" w:color="auto"/>
                                                <w:left w:val="none" w:sz="0" w:space="0" w:color="auto"/>
                                                <w:bottom w:val="none" w:sz="0" w:space="0" w:color="auto"/>
                                                <w:right w:val="none" w:sz="0" w:space="0" w:color="auto"/>
                                              </w:divBdr>
                                              <w:divsChild>
                                                <w:div w:id="1706100961">
                                                  <w:marLeft w:val="0"/>
                                                  <w:marRight w:val="0"/>
                                                  <w:marTop w:val="0"/>
                                                  <w:marBottom w:val="0"/>
                                                  <w:divBdr>
                                                    <w:top w:val="none" w:sz="0" w:space="0" w:color="auto"/>
                                                    <w:left w:val="none" w:sz="0" w:space="0" w:color="auto"/>
                                                    <w:bottom w:val="none" w:sz="0" w:space="0" w:color="auto"/>
                                                    <w:right w:val="none" w:sz="0" w:space="0" w:color="auto"/>
                                                  </w:divBdr>
                                                  <w:divsChild>
                                                    <w:div w:id="564216907">
                                                      <w:marLeft w:val="0"/>
                                                      <w:marRight w:val="0"/>
                                                      <w:marTop w:val="0"/>
                                                      <w:marBottom w:val="0"/>
                                                      <w:divBdr>
                                                        <w:top w:val="none" w:sz="0" w:space="0" w:color="auto"/>
                                                        <w:left w:val="none" w:sz="0" w:space="0" w:color="auto"/>
                                                        <w:bottom w:val="none" w:sz="0" w:space="0" w:color="auto"/>
                                                        <w:right w:val="none" w:sz="0" w:space="0" w:color="auto"/>
                                                      </w:divBdr>
                                                    </w:div>
                                                    <w:div w:id="604390100">
                                                      <w:marLeft w:val="0"/>
                                                      <w:marRight w:val="0"/>
                                                      <w:marTop w:val="375"/>
                                                      <w:marBottom w:val="0"/>
                                                      <w:divBdr>
                                                        <w:top w:val="none" w:sz="0" w:space="0" w:color="auto"/>
                                                        <w:left w:val="none" w:sz="0" w:space="0" w:color="auto"/>
                                                        <w:bottom w:val="none" w:sz="0" w:space="0" w:color="auto"/>
                                                        <w:right w:val="none" w:sz="0" w:space="0" w:color="auto"/>
                                                      </w:divBdr>
                                                      <w:divsChild>
                                                        <w:div w:id="1597907517">
                                                          <w:marLeft w:val="0"/>
                                                          <w:marRight w:val="0"/>
                                                          <w:marTop w:val="0"/>
                                                          <w:marBottom w:val="0"/>
                                                          <w:divBdr>
                                                            <w:top w:val="none" w:sz="0" w:space="0" w:color="auto"/>
                                                            <w:left w:val="none" w:sz="0" w:space="0" w:color="auto"/>
                                                            <w:bottom w:val="none" w:sz="0" w:space="0" w:color="auto"/>
                                                            <w:right w:val="none" w:sz="0" w:space="0" w:color="auto"/>
                                                          </w:divBdr>
                                                          <w:divsChild>
                                                            <w:div w:id="457451021">
                                                              <w:marLeft w:val="0"/>
                                                              <w:marRight w:val="0"/>
                                                              <w:marTop w:val="0"/>
                                                              <w:marBottom w:val="0"/>
                                                              <w:divBdr>
                                                                <w:top w:val="none" w:sz="0" w:space="0" w:color="auto"/>
                                                                <w:left w:val="none" w:sz="0" w:space="0" w:color="auto"/>
                                                                <w:bottom w:val="none" w:sz="0" w:space="0" w:color="auto"/>
                                                                <w:right w:val="none" w:sz="0" w:space="0" w:color="auto"/>
                                                              </w:divBdr>
                                                            </w:div>
                                                          </w:divsChild>
                                                        </w:div>
                                                        <w:div w:id="4774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166798">
                                          <w:marLeft w:val="0"/>
                                          <w:marRight w:val="0"/>
                                          <w:marTop w:val="0"/>
                                          <w:marBottom w:val="375"/>
                                          <w:divBdr>
                                            <w:top w:val="none" w:sz="0" w:space="0" w:color="auto"/>
                                            <w:left w:val="none" w:sz="0" w:space="0" w:color="auto"/>
                                            <w:bottom w:val="none" w:sz="0" w:space="0" w:color="auto"/>
                                            <w:right w:val="none" w:sz="0" w:space="0" w:color="auto"/>
                                          </w:divBdr>
                                          <w:divsChild>
                                            <w:div w:id="1374043660">
                                              <w:marLeft w:val="0"/>
                                              <w:marRight w:val="300"/>
                                              <w:marTop w:val="0"/>
                                              <w:marBottom w:val="0"/>
                                              <w:divBdr>
                                                <w:top w:val="none" w:sz="0" w:space="0" w:color="auto"/>
                                                <w:left w:val="none" w:sz="0" w:space="0" w:color="auto"/>
                                                <w:bottom w:val="none" w:sz="0" w:space="0" w:color="auto"/>
                                                <w:right w:val="none" w:sz="0" w:space="0" w:color="auto"/>
                                              </w:divBdr>
                                              <w:divsChild>
                                                <w:div w:id="456988360">
                                                  <w:marLeft w:val="0"/>
                                                  <w:marRight w:val="0"/>
                                                  <w:marTop w:val="0"/>
                                                  <w:marBottom w:val="0"/>
                                                  <w:divBdr>
                                                    <w:top w:val="none" w:sz="0" w:space="0" w:color="auto"/>
                                                    <w:left w:val="none" w:sz="0" w:space="0" w:color="auto"/>
                                                    <w:bottom w:val="none" w:sz="0" w:space="0" w:color="auto"/>
                                                    <w:right w:val="none" w:sz="0" w:space="0" w:color="auto"/>
                                                  </w:divBdr>
                                                  <w:divsChild>
                                                    <w:div w:id="352419392">
                                                      <w:marLeft w:val="0"/>
                                                      <w:marRight w:val="0"/>
                                                      <w:marTop w:val="150"/>
                                                      <w:marBottom w:val="0"/>
                                                      <w:divBdr>
                                                        <w:top w:val="none" w:sz="0" w:space="0" w:color="auto"/>
                                                        <w:left w:val="none" w:sz="0" w:space="0" w:color="auto"/>
                                                        <w:bottom w:val="none" w:sz="0" w:space="0" w:color="auto"/>
                                                        <w:right w:val="none" w:sz="0" w:space="0" w:color="auto"/>
                                                      </w:divBdr>
                                                    </w:div>
                                                  </w:divsChild>
                                                </w:div>
                                                <w:div w:id="88237729">
                                                  <w:marLeft w:val="0"/>
                                                  <w:marRight w:val="0"/>
                                                  <w:marTop w:val="0"/>
                                                  <w:marBottom w:val="0"/>
                                                  <w:divBdr>
                                                    <w:top w:val="none" w:sz="0" w:space="0" w:color="auto"/>
                                                    <w:left w:val="none" w:sz="0" w:space="0" w:color="auto"/>
                                                    <w:bottom w:val="none" w:sz="0" w:space="0" w:color="auto"/>
                                                    <w:right w:val="none" w:sz="0" w:space="0" w:color="auto"/>
                                                  </w:divBdr>
                                                </w:div>
                                              </w:divsChild>
                                            </w:div>
                                            <w:div w:id="1821730439">
                                              <w:marLeft w:val="0"/>
                                              <w:marRight w:val="0"/>
                                              <w:marTop w:val="0"/>
                                              <w:marBottom w:val="0"/>
                                              <w:divBdr>
                                                <w:top w:val="none" w:sz="0" w:space="0" w:color="auto"/>
                                                <w:left w:val="none" w:sz="0" w:space="0" w:color="auto"/>
                                                <w:bottom w:val="none" w:sz="0" w:space="0" w:color="auto"/>
                                                <w:right w:val="none" w:sz="0" w:space="0" w:color="auto"/>
                                              </w:divBdr>
                                              <w:divsChild>
                                                <w:div w:id="710569724">
                                                  <w:marLeft w:val="0"/>
                                                  <w:marRight w:val="0"/>
                                                  <w:marTop w:val="0"/>
                                                  <w:marBottom w:val="0"/>
                                                  <w:divBdr>
                                                    <w:top w:val="none" w:sz="0" w:space="0" w:color="auto"/>
                                                    <w:left w:val="none" w:sz="0" w:space="0" w:color="auto"/>
                                                    <w:bottom w:val="none" w:sz="0" w:space="0" w:color="auto"/>
                                                    <w:right w:val="none" w:sz="0" w:space="0" w:color="auto"/>
                                                  </w:divBdr>
                                                  <w:divsChild>
                                                    <w:div w:id="1705910152">
                                                      <w:marLeft w:val="0"/>
                                                      <w:marRight w:val="0"/>
                                                      <w:marTop w:val="0"/>
                                                      <w:marBottom w:val="0"/>
                                                      <w:divBdr>
                                                        <w:top w:val="none" w:sz="0" w:space="0" w:color="auto"/>
                                                        <w:left w:val="none" w:sz="0" w:space="0" w:color="auto"/>
                                                        <w:bottom w:val="none" w:sz="0" w:space="0" w:color="auto"/>
                                                        <w:right w:val="none" w:sz="0" w:space="0" w:color="auto"/>
                                                      </w:divBdr>
                                                    </w:div>
                                                    <w:div w:id="569658314">
                                                      <w:marLeft w:val="0"/>
                                                      <w:marRight w:val="0"/>
                                                      <w:marTop w:val="375"/>
                                                      <w:marBottom w:val="0"/>
                                                      <w:divBdr>
                                                        <w:top w:val="none" w:sz="0" w:space="0" w:color="auto"/>
                                                        <w:left w:val="none" w:sz="0" w:space="0" w:color="auto"/>
                                                        <w:bottom w:val="none" w:sz="0" w:space="0" w:color="auto"/>
                                                        <w:right w:val="none" w:sz="0" w:space="0" w:color="auto"/>
                                                      </w:divBdr>
                                                      <w:divsChild>
                                                        <w:div w:id="194656637">
                                                          <w:marLeft w:val="0"/>
                                                          <w:marRight w:val="0"/>
                                                          <w:marTop w:val="0"/>
                                                          <w:marBottom w:val="0"/>
                                                          <w:divBdr>
                                                            <w:top w:val="none" w:sz="0" w:space="0" w:color="auto"/>
                                                            <w:left w:val="none" w:sz="0" w:space="0" w:color="auto"/>
                                                            <w:bottom w:val="none" w:sz="0" w:space="0" w:color="auto"/>
                                                            <w:right w:val="none" w:sz="0" w:space="0" w:color="auto"/>
                                                          </w:divBdr>
                                                          <w:divsChild>
                                                            <w:div w:id="962342902">
                                                              <w:marLeft w:val="0"/>
                                                              <w:marRight w:val="0"/>
                                                              <w:marTop w:val="0"/>
                                                              <w:marBottom w:val="0"/>
                                                              <w:divBdr>
                                                                <w:top w:val="none" w:sz="0" w:space="0" w:color="auto"/>
                                                                <w:left w:val="none" w:sz="0" w:space="0" w:color="auto"/>
                                                                <w:bottom w:val="none" w:sz="0" w:space="0" w:color="auto"/>
                                                                <w:right w:val="none" w:sz="0" w:space="0" w:color="auto"/>
                                                              </w:divBdr>
                                                            </w:div>
                                                          </w:divsChild>
                                                        </w:div>
                                                        <w:div w:id="951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77557">
                                          <w:marLeft w:val="0"/>
                                          <w:marRight w:val="0"/>
                                          <w:marTop w:val="0"/>
                                          <w:marBottom w:val="375"/>
                                          <w:divBdr>
                                            <w:top w:val="none" w:sz="0" w:space="0" w:color="auto"/>
                                            <w:left w:val="none" w:sz="0" w:space="0" w:color="auto"/>
                                            <w:bottom w:val="none" w:sz="0" w:space="0" w:color="auto"/>
                                            <w:right w:val="none" w:sz="0" w:space="0" w:color="auto"/>
                                          </w:divBdr>
                                          <w:divsChild>
                                            <w:div w:id="114831638">
                                              <w:marLeft w:val="0"/>
                                              <w:marRight w:val="300"/>
                                              <w:marTop w:val="0"/>
                                              <w:marBottom w:val="0"/>
                                              <w:divBdr>
                                                <w:top w:val="none" w:sz="0" w:space="0" w:color="auto"/>
                                                <w:left w:val="none" w:sz="0" w:space="0" w:color="auto"/>
                                                <w:bottom w:val="none" w:sz="0" w:space="0" w:color="auto"/>
                                                <w:right w:val="none" w:sz="0" w:space="0" w:color="auto"/>
                                              </w:divBdr>
                                              <w:divsChild>
                                                <w:div w:id="1294752728">
                                                  <w:marLeft w:val="0"/>
                                                  <w:marRight w:val="0"/>
                                                  <w:marTop w:val="0"/>
                                                  <w:marBottom w:val="0"/>
                                                  <w:divBdr>
                                                    <w:top w:val="none" w:sz="0" w:space="0" w:color="auto"/>
                                                    <w:left w:val="none" w:sz="0" w:space="0" w:color="auto"/>
                                                    <w:bottom w:val="none" w:sz="0" w:space="0" w:color="auto"/>
                                                    <w:right w:val="none" w:sz="0" w:space="0" w:color="auto"/>
                                                  </w:divBdr>
                                                  <w:divsChild>
                                                    <w:div w:id="1158226678">
                                                      <w:marLeft w:val="0"/>
                                                      <w:marRight w:val="0"/>
                                                      <w:marTop w:val="150"/>
                                                      <w:marBottom w:val="0"/>
                                                      <w:divBdr>
                                                        <w:top w:val="none" w:sz="0" w:space="0" w:color="auto"/>
                                                        <w:left w:val="none" w:sz="0" w:space="0" w:color="auto"/>
                                                        <w:bottom w:val="none" w:sz="0" w:space="0" w:color="auto"/>
                                                        <w:right w:val="none" w:sz="0" w:space="0" w:color="auto"/>
                                                      </w:divBdr>
                                                    </w:div>
                                                  </w:divsChild>
                                                </w:div>
                                                <w:div w:id="367295527">
                                                  <w:marLeft w:val="0"/>
                                                  <w:marRight w:val="0"/>
                                                  <w:marTop w:val="0"/>
                                                  <w:marBottom w:val="0"/>
                                                  <w:divBdr>
                                                    <w:top w:val="none" w:sz="0" w:space="0" w:color="auto"/>
                                                    <w:left w:val="none" w:sz="0" w:space="0" w:color="auto"/>
                                                    <w:bottom w:val="none" w:sz="0" w:space="0" w:color="auto"/>
                                                    <w:right w:val="none" w:sz="0" w:space="0" w:color="auto"/>
                                                  </w:divBdr>
                                                </w:div>
                                              </w:divsChild>
                                            </w:div>
                                            <w:div w:id="1410881278">
                                              <w:marLeft w:val="0"/>
                                              <w:marRight w:val="0"/>
                                              <w:marTop w:val="0"/>
                                              <w:marBottom w:val="0"/>
                                              <w:divBdr>
                                                <w:top w:val="none" w:sz="0" w:space="0" w:color="auto"/>
                                                <w:left w:val="none" w:sz="0" w:space="0" w:color="auto"/>
                                                <w:bottom w:val="none" w:sz="0" w:space="0" w:color="auto"/>
                                                <w:right w:val="none" w:sz="0" w:space="0" w:color="auto"/>
                                              </w:divBdr>
                                              <w:divsChild>
                                                <w:div w:id="598947072">
                                                  <w:marLeft w:val="0"/>
                                                  <w:marRight w:val="0"/>
                                                  <w:marTop w:val="0"/>
                                                  <w:marBottom w:val="0"/>
                                                  <w:divBdr>
                                                    <w:top w:val="none" w:sz="0" w:space="0" w:color="auto"/>
                                                    <w:left w:val="none" w:sz="0" w:space="0" w:color="auto"/>
                                                    <w:bottom w:val="none" w:sz="0" w:space="0" w:color="auto"/>
                                                    <w:right w:val="none" w:sz="0" w:space="0" w:color="auto"/>
                                                  </w:divBdr>
                                                  <w:divsChild>
                                                    <w:div w:id="1258296127">
                                                      <w:marLeft w:val="0"/>
                                                      <w:marRight w:val="0"/>
                                                      <w:marTop w:val="0"/>
                                                      <w:marBottom w:val="0"/>
                                                      <w:divBdr>
                                                        <w:top w:val="none" w:sz="0" w:space="0" w:color="auto"/>
                                                        <w:left w:val="none" w:sz="0" w:space="0" w:color="auto"/>
                                                        <w:bottom w:val="none" w:sz="0" w:space="0" w:color="auto"/>
                                                        <w:right w:val="none" w:sz="0" w:space="0" w:color="auto"/>
                                                      </w:divBdr>
                                                    </w:div>
                                                    <w:div w:id="302080615">
                                                      <w:marLeft w:val="0"/>
                                                      <w:marRight w:val="0"/>
                                                      <w:marTop w:val="375"/>
                                                      <w:marBottom w:val="0"/>
                                                      <w:divBdr>
                                                        <w:top w:val="none" w:sz="0" w:space="0" w:color="auto"/>
                                                        <w:left w:val="none" w:sz="0" w:space="0" w:color="auto"/>
                                                        <w:bottom w:val="none" w:sz="0" w:space="0" w:color="auto"/>
                                                        <w:right w:val="none" w:sz="0" w:space="0" w:color="auto"/>
                                                      </w:divBdr>
                                                      <w:divsChild>
                                                        <w:div w:id="1346134562">
                                                          <w:marLeft w:val="0"/>
                                                          <w:marRight w:val="0"/>
                                                          <w:marTop w:val="0"/>
                                                          <w:marBottom w:val="0"/>
                                                          <w:divBdr>
                                                            <w:top w:val="none" w:sz="0" w:space="0" w:color="auto"/>
                                                            <w:left w:val="none" w:sz="0" w:space="0" w:color="auto"/>
                                                            <w:bottom w:val="none" w:sz="0" w:space="0" w:color="auto"/>
                                                            <w:right w:val="none" w:sz="0" w:space="0" w:color="auto"/>
                                                          </w:divBdr>
                                                          <w:divsChild>
                                                            <w:div w:id="1977680408">
                                                              <w:marLeft w:val="0"/>
                                                              <w:marRight w:val="0"/>
                                                              <w:marTop w:val="0"/>
                                                              <w:marBottom w:val="0"/>
                                                              <w:divBdr>
                                                                <w:top w:val="none" w:sz="0" w:space="0" w:color="auto"/>
                                                                <w:left w:val="none" w:sz="0" w:space="0" w:color="auto"/>
                                                                <w:bottom w:val="none" w:sz="0" w:space="0" w:color="auto"/>
                                                                <w:right w:val="none" w:sz="0" w:space="0" w:color="auto"/>
                                                              </w:divBdr>
                                                            </w:div>
                                                          </w:divsChild>
                                                        </w:div>
                                                        <w:div w:id="14826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097439">
                                      <w:marLeft w:val="0"/>
                                      <w:marRight w:val="0"/>
                                      <w:marTop w:val="0"/>
                                      <w:marBottom w:val="375"/>
                                      <w:divBdr>
                                        <w:top w:val="none" w:sz="0" w:space="0" w:color="auto"/>
                                        <w:left w:val="none" w:sz="0" w:space="0" w:color="auto"/>
                                        <w:bottom w:val="none" w:sz="0" w:space="0" w:color="auto"/>
                                        <w:right w:val="none" w:sz="0" w:space="0" w:color="auto"/>
                                      </w:divBdr>
                                      <w:divsChild>
                                        <w:div w:id="301036638">
                                          <w:marLeft w:val="0"/>
                                          <w:marRight w:val="450"/>
                                          <w:marTop w:val="0"/>
                                          <w:marBottom w:val="0"/>
                                          <w:divBdr>
                                            <w:top w:val="none" w:sz="0" w:space="0" w:color="auto"/>
                                            <w:left w:val="none" w:sz="0" w:space="0" w:color="auto"/>
                                            <w:bottom w:val="none" w:sz="0" w:space="0" w:color="auto"/>
                                            <w:right w:val="none" w:sz="0" w:space="0" w:color="auto"/>
                                          </w:divBdr>
                                          <w:divsChild>
                                            <w:div w:id="1433747586">
                                              <w:marLeft w:val="0"/>
                                              <w:marRight w:val="0"/>
                                              <w:marTop w:val="0"/>
                                              <w:marBottom w:val="150"/>
                                              <w:divBdr>
                                                <w:top w:val="none" w:sz="0" w:space="0" w:color="auto"/>
                                                <w:left w:val="none" w:sz="0" w:space="0" w:color="auto"/>
                                                <w:bottom w:val="none" w:sz="0" w:space="0" w:color="auto"/>
                                                <w:right w:val="none" w:sz="0" w:space="0" w:color="auto"/>
                                              </w:divBdr>
                                            </w:div>
                                            <w:div w:id="1751611761">
                                              <w:marLeft w:val="0"/>
                                              <w:marRight w:val="0"/>
                                              <w:marTop w:val="0"/>
                                              <w:marBottom w:val="0"/>
                                              <w:divBdr>
                                                <w:top w:val="none" w:sz="0" w:space="0" w:color="auto"/>
                                                <w:left w:val="none" w:sz="0" w:space="0" w:color="auto"/>
                                                <w:bottom w:val="none" w:sz="0" w:space="0" w:color="auto"/>
                                                <w:right w:val="none" w:sz="0" w:space="0" w:color="auto"/>
                                              </w:divBdr>
                                            </w:div>
                                          </w:divsChild>
                                        </w:div>
                                        <w:div w:id="1731725961">
                                          <w:marLeft w:val="0"/>
                                          <w:marRight w:val="0"/>
                                          <w:marTop w:val="0"/>
                                          <w:marBottom w:val="0"/>
                                          <w:divBdr>
                                            <w:top w:val="none" w:sz="0" w:space="0" w:color="auto"/>
                                            <w:left w:val="none" w:sz="0" w:space="0" w:color="auto"/>
                                            <w:bottom w:val="none" w:sz="0" w:space="0" w:color="auto"/>
                                            <w:right w:val="none" w:sz="0" w:space="0" w:color="auto"/>
                                          </w:divBdr>
                                          <w:divsChild>
                                            <w:div w:id="1094862487">
                                              <w:marLeft w:val="0"/>
                                              <w:marRight w:val="0"/>
                                              <w:marTop w:val="0"/>
                                              <w:marBottom w:val="0"/>
                                              <w:divBdr>
                                                <w:top w:val="none" w:sz="0" w:space="0" w:color="auto"/>
                                                <w:left w:val="none" w:sz="0" w:space="0" w:color="auto"/>
                                                <w:bottom w:val="none" w:sz="0" w:space="0" w:color="auto"/>
                                                <w:right w:val="none" w:sz="0" w:space="0" w:color="auto"/>
                                              </w:divBdr>
                                              <w:divsChild>
                                                <w:div w:id="1734037698">
                                                  <w:marLeft w:val="0"/>
                                                  <w:marRight w:val="0"/>
                                                  <w:marTop w:val="0"/>
                                                  <w:marBottom w:val="0"/>
                                                  <w:divBdr>
                                                    <w:top w:val="none" w:sz="0" w:space="0" w:color="auto"/>
                                                    <w:left w:val="none" w:sz="0" w:space="0" w:color="auto"/>
                                                    <w:bottom w:val="none" w:sz="0" w:space="0" w:color="auto"/>
                                                    <w:right w:val="none" w:sz="0" w:space="0" w:color="auto"/>
                                                  </w:divBdr>
                                                </w:div>
                                                <w:div w:id="1372263514">
                                                  <w:marLeft w:val="0"/>
                                                  <w:marRight w:val="0"/>
                                                  <w:marTop w:val="0"/>
                                                  <w:marBottom w:val="0"/>
                                                  <w:divBdr>
                                                    <w:top w:val="none" w:sz="0" w:space="0" w:color="auto"/>
                                                    <w:left w:val="none" w:sz="0" w:space="0" w:color="auto"/>
                                                    <w:bottom w:val="none" w:sz="0" w:space="0" w:color="auto"/>
                                                    <w:right w:val="none" w:sz="0" w:space="0" w:color="auto"/>
                                                  </w:divBdr>
                                                </w:div>
                                              </w:divsChild>
                                            </w:div>
                                            <w:div w:id="733429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222630">
          <w:marLeft w:val="0"/>
          <w:marRight w:val="0"/>
          <w:marTop w:val="0"/>
          <w:marBottom w:val="750"/>
          <w:divBdr>
            <w:top w:val="none" w:sz="0" w:space="0" w:color="auto"/>
            <w:left w:val="none" w:sz="0" w:space="0" w:color="auto"/>
            <w:bottom w:val="none" w:sz="0" w:space="0" w:color="auto"/>
            <w:right w:val="none" w:sz="0" w:space="0" w:color="auto"/>
          </w:divBdr>
          <w:divsChild>
            <w:div w:id="1719163029">
              <w:marLeft w:val="0"/>
              <w:marRight w:val="0"/>
              <w:marTop w:val="0"/>
              <w:marBottom w:val="0"/>
              <w:divBdr>
                <w:top w:val="none" w:sz="0" w:space="0" w:color="auto"/>
                <w:left w:val="none" w:sz="0" w:space="0" w:color="auto"/>
                <w:bottom w:val="none" w:sz="0" w:space="0" w:color="auto"/>
                <w:right w:val="none" w:sz="0" w:space="0" w:color="auto"/>
              </w:divBdr>
              <w:divsChild>
                <w:div w:id="1386759366">
                  <w:marLeft w:val="0"/>
                  <w:marRight w:val="0"/>
                  <w:marTop w:val="0"/>
                  <w:marBottom w:val="0"/>
                  <w:divBdr>
                    <w:top w:val="none" w:sz="0" w:space="0" w:color="auto"/>
                    <w:left w:val="none" w:sz="0" w:space="0" w:color="auto"/>
                    <w:bottom w:val="none" w:sz="0" w:space="0" w:color="auto"/>
                    <w:right w:val="none" w:sz="0" w:space="0" w:color="auto"/>
                  </w:divBdr>
                  <w:divsChild>
                    <w:div w:id="300503526">
                      <w:marLeft w:val="-15"/>
                      <w:marRight w:val="0"/>
                      <w:marTop w:val="0"/>
                      <w:marBottom w:val="0"/>
                      <w:divBdr>
                        <w:top w:val="none" w:sz="0" w:space="0" w:color="auto"/>
                        <w:left w:val="none" w:sz="0" w:space="0" w:color="auto"/>
                        <w:bottom w:val="none" w:sz="0" w:space="0" w:color="auto"/>
                        <w:right w:val="none" w:sz="0" w:space="0" w:color="auto"/>
                      </w:divBdr>
                    </w:div>
                    <w:div w:id="68575541">
                      <w:marLeft w:val="225"/>
                      <w:marRight w:val="225"/>
                      <w:marTop w:val="0"/>
                      <w:marBottom w:val="0"/>
                      <w:divBdr>
                        <w:top w:val="none" w:sz="0" w:space="0" w:color="auto"/>
                        <w:left w:val="none" w:sz="0" w:space="0" w:color="auto"/>
                        <w:bottom w:val="none" w:sz="0" w:space="0" w:color="auto"/>
                        <w:right w:val="none" w:sz="0" w:space="0" w:color="auto"/>
                      </w:divBdr>
                    </w:div>
                  </w:divsChild>
                </w:div>
                <w:div w:id="1853686644">
                  <w:marLeft w:val="0"/>
                  <w:marRight w:val="0"/>
                  <w:marTop w:val="0"/>
                  <w:marBottom w:val="0"/>
                  <w:divBdr>
                    <w:top w:val="none" w:sz="0" w:space="0" w:color="auto"/>
                    <w:left w:val="none" w:sz="0" w:space="0" w:color="auto"/>
                    <w:bottom w:val="none" w:sz="0" w:space="0" w:color="auto"/>
                    <w:right w:val="none" w:sz="0" w:space="0" w:color="auto"/>
                  </w:divBdr>
                </w:div>
                <w:div w:id="890271415">
                  <w:marLeft w:val="0"/>
                  <w:marRight w:val="0"/>
                  <w:marTop w:val="0"/>
                  <w:marBottom w:val="0"/>
                  <w:divBdr>
                    <w:top w:val="none" w:sz="0" w:space="0" w:color="auto"/>
                    <w:left w:val="none" w:sz="0" w:space="0" w:color="auto"/>
                    <w:bottom w:val="none" w:sz="0" w:space="0" w:color="auto"/>
                    <w:right w:val="none" w:sz="0" w:space="0" w:color="auto"/>
                  </w:divBdr>
                  <w:divsChild>
                    <w:div w:id="336688894">
                      <w:marLeft w:val="0"/>
                      <w:marRight w:val="0"/>
                      <w:marTop w:val="0"/>
                      <w:marBottom w:val="0"/>
                      <w:divBdr>
                        <w:top w:val="none" w:sz="0" w:space="0" w:color="auto"/>
                        <w:left w:val="none" w:sz="0" w:space="0" w:color="auto"/>
                        <w:bottom w:val="none" w:sz="0" w:space="0" w:color="auto"/>
                        <w:right w:val="none" w:sz="0" w:space="0" w:color="auto"/>
                      </w:divBdr>
                    </w:div>
                    <w:div w:id="875696308">
                      <w:marLeft w:val="0"/>
                      <w:marRight w:val="0"/>
                      <w:marTop w:val="375"/>
                      <w:marBottom w:val="300"/>
                      <w:divBdr>
                        <w:top w:val="none" w:sz="0" w:space="0" w:color="auto"/>
                        <w:left w:val="none" w:sz="0" w:space="0" w:color="auto"/>
                        <w:bottom w:val="none" w:sz="0" w:space="0" w:color="auto"/>
                        <w:right w:val="none" w:sz="0" w:space="0" w:color="auto"/>
                      </w:divBdr>
                      <w:divsChild>
                        <w:div w:id="491874493">
                          <w:marLeft w:val="0"/>
                          <w:marRight w:val="0"/>
                          <w:marTop w:val="0"/>
                          <w:marBottom w:val="0"/>
                          <w:divBdr>
                            <w:top w:val="none" w:sz="0" w:space="0" w:color="auto"/>
                            <w:left w:val="none" w:sz="0" w:space="0" w:color="auto"/>
                            <w:bottom w:val="none" w:sz="0" w:space="0" w:color="auto"/>
                            <w:right w:val="none" w:sz="0" w:space="0" w:color="auto"/>
                          </w:divBdr>
                          <w:divsChild>
                            <w:div w:id="198511674">
                              <w:marLeft w:val="0"/>
                              <w:marRight w:val="0"/>
                              <w:marTop w:val="0"/>
                              <w:marBottom w:val="0"/>
                              <w:divBdr>
                                <w:top w:val="none" w:sz="0" w:space="0" w:color="auto"/>
                                <w:left w:val="none" w:sz="0" w:space="0" w:color="auto"/>
                                <w:bottom w:val="none" w:sz="0" w:space="0" w:color="auto"/>
                                <w:right w:val="none" w:sz="0" w:space="0" w:color="auto"/>
                              </w:divBdr>
                            </w:div>
                          </w:divsChild>
                        </w:div>
                        <w:div w:id="1350988629">
                          <w:marLeft w:val="0"/>
                          <w:marRight w:val="0"/>
                          <w:marTop w:val="0"/>
                          <w:marBottom w:val="0"/>
                          <w:divBdr>
                            <w:top w:val="none" w:sz="0" w:space="0" w:color="auto"/>
                            <w:left w:val="none" w:sz="0" w:space="0" w:color="auto"/>
                            <w:bottom w:val="none" w:sz="0" w:space="0" w:color="auto"/>
                            <w:right w:val="none" w:sz="0" w:space="0" w:color="auto"/>
                          </w:divBdr>
                          <w:divsChild>
                            <w:div w:id="8009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74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1904338">
              <w:marLeft w:val="0"/>
              <w:marRight w:val="0"/>
              <w:marTop w:val="0"/>
              <w:marBottom w:val="450"/>
              <w:divBdr>
                <w:top w:val="none" w:sz="0" w:space="0" w:color="auto"/>
                <w:left w:val="none" w:sz="0" w:space="0" w:color="auto"/>
                <w:bottom w:val="none" w:sz="0" w:space="0" w:color="auto"/>
                <w:right w:val="none" w:sz="0" w:space="0" w:color="auto"/>
              </w:divBdr>
              <w:divsChild>
                <w:div w:id="1969241593">
                  <w:marLeft w:val="0"/>
                  <w:marRight w:val="0"/>
                  <w:marTop w:val="0"/>
                  <w:marBottom w:val="0"/>
                  <w:divBdr>
                    <w:top w:val="none" w:sz="0" w:space="0" w:color="auto"/>
                    <w:left w:val="none" w:sz="0" w:space="0" w:color="auto"/>
                    <w:bottom w:val="none" w:sz="0" w:space="0" w:color="auto"/>
                    <w:right w:val="none" w:sz="0" w:space="0" w:color="auto"/>
                  </w:divBdr>
                </w:div>
                <w:div w:id="1460034704">
                  <w:marLeft w:val="0"/>
                  <w:marRight w:val="0"/>
                  <w:marTop w:val="0"/>
                  <w:marBottom w:val="0"/>
                  <w:divBdr>
                    <w:top w:val="none" w:sz="0" w:space="0" w:color="auto"/>
                    <w:left w:val="none" w:sz="0" w:space="0" w:color="auto"/>
                    <w:bottom w:val="none" w:sz="0" w:space="0" w:color="auto"/>
                    <w:right w:val="none" w:sz="0" w:space="0" w:color="auto"/>
                  </w:divBdr>
                  <w:divsChild>
                    <w:div w:id="379524233">
                      <w:marLeft w:val="0"/>
                      <w:marRight w:val="0"/>
                      <w:marTop w:val="0"/>
                      <w:marBottom w:val="0"/>
                      <w:divBdr>
                        <w:top w:val="none" w:sz="0" w:space="0" w:color="auto"/>
                        <w:left w:val="none" w:sz="0" w:space="0" w:color="auto"/>
                        <w:bottom w:val="none" w:sz="0" w:space="0" w:color="auto"/>
                        <w:right w:val="none" w:sz="0" w:space="0" w:color="auto"/>
                      </w:divBdr>
                      <w:divsChild>
                        <w:div w:id="14579074">
                          <w:marLeft w:val="0"/>
                          <w:marRight w:val="0"/>
                          <w:marTop w:val="0"/>
                          <w:marBottom w:val="0"/>
                          <w:divBdr>
                            <w:top w:val="none" w:sz="0" w:space="0" w:color="auto"/>
                            <w:left w:val="none" w:sz="0" w:space="0" w:color="auto"/>
                            <w:bottom w:val="none" w:sz="0" w:space="0" w:color="auto"/>
                            <w:right w:val="none" w:sz="0" w:space="0" w:color="auto"/>
                          </w:divBdr>
                          <w:divsChild>
                            <w:div w:id="1928027940">
                              <w:marLeft w:val="0"/>
                              <w:marRight w:val="0"/>
                              <w:marTop w:val="0"/>
                              <w:marBottom w:val="0"/>
                              <w:divBdr>
                                <w:top w:val="none" w:sz="0" w:space="0" w:color="auto"/>
                                <w:left w:val="none" w:sz="0" w:space="0" w:color="auto"/>
                                <w:bottom w:val="none" w:sz="0" w:space="0" w:color="auto"/>
                                <w:right w:val="none" w:sz="0" w:space="0" w:color="auto"/>
                              </w:divBdr>
                              <w:divsChild>
                                <w:div w:id="135076258">
                                  <w:marLeft w:val="0"/>
                                  <w:marRight w:val="0"/>
                                  <w:marTop w:val="0"/>
                                  <w:marBottom w:val="0"/>
                                  <w:divBdr>
                                    <w:top w:val="none" w:sz="0" w:space="0" w:color="auto"/>
                                    <w:left w:val="none" w:sz="0" w:space="0" w:color="auto"/>
                                    <w:bottom w:val="none" w:sz="0" w:space="0" w:color="auto"/>
                                    <w:right w:val="none" w:sz="0" w:space="0" w:color="auto"/>
                                  </w:divBdr>
                                  <w:divsChild>
                                    <w:div w:id="571620664">
                                      <w:marLeft w:val="0"/>
                                      <w:marRight w:val="0"/>
                                      <w:marTop w:val="0"/>
                                      <w:marBottom w:val="0"/>
                                      <w:divBdr>
                                        <w:top w:val="none" w:sz="0" w:space="0" w:color="auto"/>
                                        <w:left w:val="none" w:sz="0" w:space="0" w:color="auto"/>
                                        <w:bottom w:val="none" w:sz="0" w:space="0" w:color="auto"/>
                                        <w:right w:val="none" w:sz="0" w:space="0" w:color="auto"/>
                                      </w:divBdr>
                                    </w:div>
                                    <w:div w:id="585116915">
                                      <w:marLeft w:val="0"/>
                                      <w:marRight w:val="0"/>
                                      <w:marTop w:val="0"/>
                                      <w:marBottom w:val="600"/>
                                      <w:divBdr>
                                        <w:top w:val="none" w:sz="0" w:space="0" w:color="auto"/>
                                        <w:left w:val="none" w:sz="0" w:space="0" w:color="auto"/>
                                        <w:bottom w:val="none" w:sz="0" w:space="0" w:color="auto"/>
                                        <w:right w:val="none" w:sz="0" w:space="0" w:color="auto"/>
                                      </w:divBdr>
                                      <w:divsChild>
                                        <w:div w:id="61560143">
                                          <w:marLeft w:val="0"/>
                                          <w:marRight w:val="0"/>
                                          <w:marTop w:val="0"/>
                                          <w:marBottom w:val="375"/>
                                          <w:divBdr>
                                            <w:top w:val="none" w:sz="0" w:space="0" w:color="auto"/>
                                            <w:left w:val="none" w:sz="0" w:space="0" w:color="auto"/>
                                            <w:bottom w:val="none" w:sz="0" w:space="0" w:color="auto"/>
                                            <w:right w:val="none" w:sz="0" w:space="0" w:color="auto"/>
                                          </w:divBdr>
                                          <w:divsChild>
                                            <w:div w:id="1397318554">
                                              <w:marLeft w:val="0"/>
                                              <w:marRight w:val="300"/>
                                              <w:marTop w:val="0"/>
                                              <w:marBottom w:val="0"/>
                                              <w:divBdr>
                                                <w:top w:val="none" w:sz="0" w:space="0" w:color="auto"/>
                                                <w:left w:val="none" w:sz="0" w:space="0" w:color="auto"/>
                                                <w:bottom w:val="none" w:sz="0" w:space="0" w:color="auto"/>
                                                <w:right w:val="none" w:sz="0" w:space="0" w:color="auto"/>
                                              </w:divBdr>
                                              <w:divsChild>
                                                <w:div w:id="698818375">
                                                  <w:marLeft w:val="0"/>
                                                  <w:marRight w:val="0"/>
                                                  <w:marTop w:val="0"/>
                                                  <w:marBottom w:val="0"/>
                                                  <w:divBdr>
                                                    <w:top w:val="none" w:sz="0" w:space="0" w:color="auto"/>
                                                    <w:left w:val="none" w:sz="0" w:space="0" w:color="auto"/>
                                                    <w:bottom w:val="none" w:sz="0" w:space="0" w:color="auto"/>
                                                    <w:right w:val="none" w:sz="0" w:space="0" w:color="auto"/>
                                                  </w:divBdr>
                                                  <w:divsChild>
                                                    <w:div w:id="596139930">
                                                      <w:marLeft w:val="0"/>
                                                      <w:marRight w:val="0"/>
                                                      <w:marTop w:val="150"/>
                                                      <w:marBottom w:val="0"/>
                                                      <w:divBdr>
                                                        <w:top w:val="none" w:sz="0" w:space="0" w:color="auto"/>
                                                        <w:left w:val="none" w:sz="0" w:space="0" w:color="auto"/>
                                                        <w:bottom w:val="none" w:sz="0" w:space="0" w:color="auto"/>
                                                        <w:right w:val="none" w:sz="0" w:space="0" w:color="auto"/>
                                                      </w:divBdr>
                                                    </w:div>
                                                  </w:divsChild>
                                                </w:div>
                                                <w:div w:id="1846281609">
                                                  <w:marLeft w:val="0"/>
                                                  <w:marRight w:val="0"/>
                                                  <w:marTop w:val="0"/>
                                                  <w:marBottom w:val="0"/>
                                                  <w:divBdr>
                                                    <w:top w:val="none" w:sz="0" w:space="0" w:color="auto"/>
                                                    <w:left w:val="none" w:sz="0" w:space="0" w:color="auto"/>
                                                    <w:bottom w:val="none" w:sz="0" w:space="0" w:color="auto"/>
                                                    <w:right w:val="none" w:sz="0" w:space="0" w:color="auto"/>
                                                  </w:divBdr>
                                                </w:div>
                                              </w:divsChild>
                                            </w:div>
                                            <w:div w:id="343047470">
                                              <w:marLeft w:val="0"/>
                                              <w:marRight w:val="0"/>
                                              <w:marTop w:val="0"/>
                                              <w:marBottom w:val="0"/>
                                              <w:divBdr>
                                                <w:top w:val="none" w:sz="0" w:space="0" w:color="auto"/>
                                                <w:left w:val="none" w:sz="0" w:space="0" w:color="auto"/>
                                                <w:bottom w:val="none" w:sz="0" w:space="0" w:color="auto"/>
                                                <w:right w:val="none" w:sz="0" w:space="0" w:color="auto"/>
                                              </w:divBdr>
                                              <w:divsChild>
                                                <w:div w:id="368993307">
                                                  <w:marLeft w:val="0"/>
                                                  <w:marRight w:val="0"/>
                                                  <w:marTop w:val="0"/>
                                                  <w:marBottom w:val="0"/>
                                                  <w:divBdr>
                                                    <w:top w:val="none" w:sz="0" w:space="0" w:color="auto"/>
                                                    <w:left w:val="none" w:sz="0" w:space="0" w:color="auto"/>
                                                    <w:bottom w:val="none" w:sz="0" w:space="0" w:color="auto"/>
                                                    <w:right w:val="none" w:sz="0" w:space="0" w:color="auto"/>
                                                  </w:divBdr>
                                                  <w:divsChild>
                                                    <w:div w:id="1101992006">
                                                      <w:marLeft w:val="0"/>
                                                      <w:marRight w:val="0"/>
                                                      <w:marTop w:val="0"/>
                                                      <w:marBottom w:val="0"/>
                                                      <w:divBdr>
                                                        <w:top w:val="none" w:sz="0" w:space="0" w:color="auto"/>
                                                        <w:left w:val="none" w:sz="0" w:space="0" w:color="auto"/>
                                                        <w:bottom w:val="none" w:sz="0" w:space="0" w:color="auto"/>
                                                        <w:right w:val="none" w:sz="0" w:space="0" w:color="auto"/>
                                                      </w:divBdr>
                                                    </w:div>
                                                    <w:div w:id="1363550114">
                                                      <w:marLeft w:val="0"/>
                                                      <w:marRight w:val="0"/>
                                                      <w:marTop w:val="375"/>
                                                      <w:marBottom w:val="0"/>
                                                      <w:divBdr>
                                                        <w:top w:val="none" w:sz="0" w:space="0" w:color="auto"/>
                                                        <w:left w:val="none" w:sz="0" w:space="0" w:color="auto"/>
                                                        <w:bottom w:val="none" w:sz="0" w:space="0" w:color="auto"/>
                                                        <w:right w:val="none" w:sz="0" w:space="0" w:color="auto"/>
                                                      </w:divBdr>
                                                      <w:divsChild>
                                                        <w:div w:id="653604063">
                                                          <w:marLeft w:val="0"/>
                                                          <w:marRight w:val="0"/>
                                                          <w:marTop w:val="0"/>
                                                          <w:marBottom w:val="0"/>
                                                          <w:divBdr>
                                                            <w:top w:val="none" w:sz="0" w:space="0" w:color="auto"/>
                                                            <w:left w:val="none" w:sz="0" w:space="0" w:color="auto"/>
                                                            <w:bottom w:val="none" w:sz="0" w:space="0" w:color="auto"/>
                                                            <w:right w:val="none" w:sz="0" w:space="0" w:color="auto"/>
                                                          </w:divBdr>
                                                          <w:divsChild>
                                                            <w:div w:id="1514221522">
                                                              <w:marLeft w:val="0"/>
                                                              <w:marRight w:val="0"/>
                                                              <w:marTop w:val="0"/>
                                                              <w:marBottom w:val="0"/>
                                                              <w:divBdr>
                                                                <w:top w:val="none" w:sz="0" w:space="0" w:color="auto"/>
                                                                <w:left w:val="none" w:sz="0" w:space="0" w:color="auto"/>
                                                                <w:bottom w:val="none" w:sz="0" w:space="0" w:color="auto"/>
                                                                <w:right w:val="none" w:sz="0" w:space="0" w:color="auto"/>
                                                              </w:divBdr>
                                                            </w:div>
                                                          </w:divsChild>
                                                        </w:div>
                                                        <w:div w:id="15985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91657">
                                          <w:marLeft w:val="0"/>
                                          <w:marRight w:val="0"/>
                                          <w:marTop w:val="0"/>
                                          <w:marBottom w:val="375"/>
                                          <w:divBdr>
                                            <w:top w:val="none" w:sz="0" w:space="0" w:color="auto"/>
                                            <w:left w:val="none" w:sz="0" w:space="0" w:color="auto"/>
                                            <w:bottom w:val="none" w:sz="0" w:space="0" w:color="auto"/>
                                            <w:right w:val="none" w:sz="0" w:space="0" w:color="auto"/>
                                          </w:divBdr>
                                          <w:divsChild>
                                            <w:div w:id="346253481">
                                              <w:marLeft w:val="0"/>
                                              <w:marRight w:val="300"/>
                                              <w:marTop w:val="0"/>
                                              <w:marBottom w:val="0"/>
                                              <w:divBdr>
                                                <w:top w:val="none" w:sz="0" w:space="0" w:color="auto"/>
                                                <w:left w:val="none" w:sz="0" w:space="0" w:color="auto"/>
                                                <w:bottom w:val="none" w:sz="0" w:space="0" w:color="auto"/>
                                                <w:right w:val="none" w:sz="0" w:space="0" w:color="auto"/>
                                              </w:divBdr>
                                              <w:divsChild>
                                                <w:div w:id="1012294429">
                                                  <w:marLeft w:val="0"/>
                                                  <w:marRight w:val="0"/>
                                                  <w:marTop w:val="0"/>
                                                  <w:marBottom w:val="0"/>
                                                  <w:divBdr>
                                                    <w:top w:val="none" w:sz="0" w:space="0" w:color="auto"/>
                                                    <w:left w:val="none" w:sz="0" w:space="0" w:color="auto"/>
                                                    <w:bottom w:val="none" w:sz="0" w:space="0" w:color="auto"/>
                                                    <w:right w:val="none" w:sz="0" w:space="0" w:color="auto"/>
                                                  </w:divBdr>
                                                  <w:divsChild>
                                                    <w:div w:id="1080367708">
                                                      <w:marLeft w:val="0"/>
                                                      <w:marRight w:val="0"/>
                                                      <w:marTop w:val="150"/>
                                                      <w:marBottom w:val="0"/>
                                                      <w:divBdr>
                                                        <w:top w:val="none" w:sz="0" w:space="0" w:color="auto"/>
                                                        <w:left w:val="none" w:sz="0" w:space="0" w:color="auto"/>
                                                        <w:bottom w:val="none" w:sz="0" w:space="0" w:color="auto"/>
                                                        <w:right w:val="none" w:sz="0" w:space="0" w:color="auto"/>
                                                      </w:divBdr>
                                                    </w:div>
                                                  </w:divsChild>
                                                </w:div>
                                                <w:div w:id="1952782658">
                                                  <w:marLeft w:val="0"/>
                                                  <w:marRight w:val="0"/>
                                                  <w:marTop w:val="0"/>
                                                  <w:marBottom w:val="0"/>
                                                  <w:divBdr>
                                                    <w:top w:val="none" w:sz="0" w:space="0" w:color="auto"/>
                                                    <w:left w:val="none" w:sz="0" w:space="0" w:color="auto"/>
                                                    <w:bottom w:val="none" w:sz="0" w:space="0" w:color="auto"/>
                                                    <w:right w:val="none" w:sz="0" w:space="0" w:color="auto"/>
                                                  </w:divBdr>
                                                </w:div>
                                              </w:divsChild>
                                            </w:div>
                                            <w:div w:id="1590459019">
                                              <w:marLeft w:val="0"/>
                                              <w:marRight w:val="0"/>
                                              <w:marTop w:val="0"/>
                                              <w:marBottom w:val="0"/>
                                              <w:divBdr>
                                                <w:top w:val="none" w:sz="0" w:space="0" w:color="auto"/>
                                                <w:left w:val="none" w:sz="0" w:space="0" w:color="auto"/>
                                                <w:bottom w:val="none" w:sz="0" w:space="0" w:color="auto"/>
                                                <w:right w:val="none" w:sz="0" w:space="0" w:color="auto"/>
                                              </w:divBdr>
                                              <w:divsChild>
                                                <w:div w:id="929773561">
                                                  <w:marLeft w:val="0"/>
                                                  <w:marRight w:val="0"/>
                                                  <w:marTop w:val="0"/>
                                                  <w:marBottom w:val="0"/>
                                                  <w:divBdr>
                                                    <w:top w:val="none" w:sz="0" w:space="0" w:color="auto"/>
                                                    <w:left w:val="none" w:sz="0" w:space="0" w:color="auto"/>
                                                    <w:bottom w:val="none" w:sz="0" w:space="0" w:color="auto"/>
                                                    <w:right w:val="none" w:sz="0" w:space="0" w:color="auto"/>
                                                  </w:divBdr>
                                                  <w:divsChild>
                                                    <w:div w:id="1286698497">
                                                      <w:marLeft w:val="0"/>
                                                      <w:marRight w:val="0"/>
                                                      <w:marTop w:val="0"/>
                                                      <w:marBottom w:val="0"/>
                                                      <w:divBdr>
                                                        <w:top w:val="none" w:sz="0" w:space="0" w:color="auto"/>
                                                        <w:left w:val="none" w:sz="0" w:space="0" w:color="auto"/>
                                                        <w:bottom w:val="none" w:sz="0" w:space="0" w:color="auto"/>
                                                        <w:right w:val="none" w:sz="0" w:space="0" w:color="auto"/>
                                                      </w:divBdr>
                                                    </w:div>
                                                    <w:div w:id="1679384854">
                                                      <w:marLeft w:val="0"/>
                                                      <w:marRight w:val="0"/>
                                                      <w:marTop w:val="375"/>
                                                      <w:marBottom w:val="0"/>
                                                      <w:divBdr>
                                                        <w:top w:val="none" w:sz="0" w:space="0" w:color="auto"/>
                                                        <w:left w:val="none" w:sz="0" w:space="0" w:color="auto"/>
                                                        <w:bottom w:val="none" w:sz="0" w:space="0" w:color="auto"/>
                                                        <w:right w:val="none" w:sz="0" w:space="0" w:color="auto"/>
                                                      </w:divBdr>
                                                      <w:divsChild>
                                                        <w:div w:id="520818369">
                                                          <w:marLeft w:val="0"/>
                                                          <w:marRight w:val="0"/>
                                                          <w:marTop w:val="0"/>
                                                          <w:marBottom w:val="0"/>
                                                          <w:divBdr>
                                                            <w:top w:val="none" w:sz="0" w:space="0" w:color="auto"/>
                                                            <w:left w:val="none" w:sz="0" w:space="0" w:color="auto"/>
                                                            <w:bottom w:val="none" w:sz="0" w:space="0" w:color="auto"/>
                                                            <w:right w:val="none" w:sz="0" w:space="0" w:color="auto"/>
                                                          </w:divBdr>
                                                          <w:divsChild>
                                                            <w:div w:id="1022975924">
                                                              <w:marLeft w:val="0"/>
                                                              <w:marRight w:val="0"/>
                                                              <w:marTop w:val="0"/>
                                                              <w:marBottom w:val="0"/>
                                                              <w:divBdr>
                                                                <w:top w:val="none" w:sz="0" w:space="0" w:color="auto"/>
                                                                <w:left w:val="none" w:sz="0" w:space="0" w:color="auto"/>
                                                                <w:bottom w:val="none" w:sz="0" w:space="0" w:color="auto"/>
                                                                <w:right w:val="none" w:sz="0" w:space="0" w:color="auto"/>
                                                              </w:divBdr>
                                                            </w:div>
                                                          </w:divsChild>
                                                        </w:div>
                                                        <w:div w:id="1477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43135">
                                          <w:marLeft w:val="0"/>
                                          <w:marRight w:val="0"/>
                                          <w:marTop w:val="0"/>
                                          <w:marBottom w:val="375"/>
                                          <w:divBdr>
                                            <w:top w:val="none" w:sz="0" w:space="0" w:color="auto"/>
                                            <w:left w:val="none" w:sz="0" w:space="0" w:color="auto"/>
                                            <w:bottom w:val="none" w:sz="0" w:space="0" w:color="auto"/>
                                            <w:right w:val="none" w:sz="0" w:space="0" w:color="auto"/>
                                          </w:divBdr>
                                          <w:divsChild>
                                            <w:div w:id="1184630031">
                                              <w:marLeft w:val="0"/>
                                              <w:marRight w:val="300"/>
                                              <w:marTop w:val="0"/>
                                              <w:marBottom w:val="0"/>
                                              <w:divBdr>
                                                <w:top w:val="none" w:sz="0" w:space="0" w:color="auto"/>
                                                <w:left w:val="none" w:sz="0" w:space="0" w:color="auto"/>
                                                <w:bottom w:val="none" w:sz="0" w:space="0" w:color="auto"/>
                                                <w:right w:val="none" w:sz="0" w:space="0" w:color="auto"/>
                                              </w:divBdr>
                                              <w:divsChild>
                                                <w:div w:id="101266872">
                                                  <w:marLeft w:val="0"/>
                                                  <w:marRight w:val="0"/>
                                                  <w:marTop w:val="0"/>
                                                  <w:marBottom w:val="0"/>
                                                  <w:divBdr>
                                                    <w:top w:val="none" w:sz="0" w:space="0" w:color="auto"/>
                                                    <w:left w:val="none" w:sz="0" w:space="0" w:color="auto"/>
                                                    <w:bottom w:val="none" w:sz="0" w:space="0" w:color="auto"/>
                                                    <w:right w:val="none" w:sz="0" w:space="0" w:color="auto"/>
                                                  </w:divBdr>
                                                  <w:divsChild>
                                                    <w:div w:id="41713246">
                                                      <w:marLeft w:val="0"/>
                                                      <w:marRight w:val="0"/>
                                                      <w:marTop w:val="150"/>
                                                      <w:marBottom w:val="0"/>
                                                      <w:divBdr>
                                                        <w:top w:val="none" w:sz="0" w:space="0" w:color="auto"/>
                                                        <w:left w:val="none" w:sz="0" w:space="0" w:color="auto"/>
                                                        <w:bottom w:val="none" w:sz="0" w:space="0" w:color="auto"/>
                                                        <w:right w:val="none" w:sz="0" w:space="0" w:color="auto"/>
                                                      </w:divBdr>
                                                    </w:div>
                                                  </w:divsChild>
                                                </w:div>
                                                <w:div w:id="1780029196">
                                                  <w:marLeft w:val="0"/>
                                                  <w:marRight w:val="0"/>
                                                  <w:marTop w:val="0"/>
                                                  <w:marBottom w:val="0"/>
                                                  <w:divBdr>
                                                    <w:top w:val="none" w:sz="0" w:space="0" w:color="auto"/>
                                                    <w:left w:val="none" w:sz="0" w:space="0" w:color="auto"/>
                                                    <w:bottom w:val="none" w:sz="0" w:space="0" w:color="auto"/>
                                                    <w:right w:val="none" w:sz="0" w:space="0" w:color="auto"/>
                                                  </w:divBdr>
                                                </w:div>
                                              </w:divsChild>
                                            </w:div>
                                            <w:div w:id="505218273">
                                              <w:marLeft w:val="0"/>
                                              <w:marRight w:val="0"/>
                                              <w:marTop w:val="0"/>
                                              <w:marBottom w:val="0"/>
                                              <w:divBdr>
                                                <w:top w:val="none" w:sz="0" w:space="0" w:color="auto"/>
                                                <w:left w:val="none" w:sz="0" w:space="0" w:color="auto"/>
                                                <w:bottom w:val="none" w:sz="0" w:space="0" w:color="auto"/>
                                                <w:right w:val="none" w:sz="0" w:space="0" w:color="auto"/>
                                              </w:divBdr>
                                              <w:divsChild>
                                                <w:div w:id="1265382478">
                                                  <w:marLeft w:val="0"/>
                                                  <w:marRight w:val="0"/>
                                                  <w:marTop w:val="0"/>
                                                  <w:marBottom w:val="0"/>
                                                  <w:divBdr>
                                                    <w:top w:val="none" w:sz="0" w:space="0" w:color="auto"/>
                                                    <w:left w:val="none" w:sz="0" w:space="0" w:color="auto"/>
                                                    <w:bottom w:val="none" w:sz="0" w:space="0" w:color="auto"/>
                                                    <w:right w:val="none" w:sz="0" w:space="0" w:color="auto"/>
                                                  </w:divBdr>
                                                  <w:divsChild>
                                                    <w:div w:id="287709158">
                                                      <w:marLeft w:val="0"/>
                                                      <w:marRight w:val="0"/>
                                                      <w:marTop w:val="0"/>
                                                      <w:marBottom w:val="0"/>
                                                      <w:divBdr>
                                                        <w:top w:val="none" w:sz="0" w:space="0" w:color="auto"/>
                                                        <w:left w:val="none" w:sz="0" w:space="0" w:color="auto"/>
                                                        <w:bottom w:val="none" w:sz="0" w:space="0" w:color="auto"/>
                                                        <w:right w:val="none" w:sz="0" w:space="0" w:color="auto"/>
                                                      </w:divBdr>
                                                    </w:div>
                                                    <w:div w:id="92749303">
                                                      <w:marLeft w:val="0"/>
                                                      <w:marRight w:val="0"/>
                                                      <w:marTop w:val="375"/>
                                                      <w:marBottom w:val="0"/>
                                                      <w:divBdr>
                                                        <w:top w:val="none" w:sz="0" w:space="0" w:color="auto"/>
                                                        <w:left w:val="none" w:sz="0" w:space="0" w:color="auto"/>
                                                        <w:bottom w:val="none" w:sz="0" w:space="0" w:color="auto"/>
                                                        <w:right w:val="none" w:sz="0" w:space="0" w:color="auto"/>
                                                      </w:divBdr>
                                                      <w:divsChild>
                                                        <w:div w:id="1968703095">
                                                          <w:marLeft w:val="0"/>
                                                          <w:marRight w:val="0"/>
                                                          <w:marTop w:val="0"/>
                                                          <w:marBottom w:val="0"/>
                                                          <w:divBdr>
                                                            <w:top w:val="none" w:sz="0" w:space="0" w:color="auto"/>
                                                            <w:left w:val="none" w:sz="0" w:space="0" w:color="auto"/>
                                                            <w:bottom w:val="none" w:sz="0" w:space="0" w:color="auto"/>
                                                            <w:right w:val="none" w:sz="0" w:space="0" w:color="auto"/>
                                                          </w:divBdr>
                                                          <w:divsChild>
                                                            <w:div w:id="1807043679">
                                                              <w:marLeft w:val="0"/>
                                                              <w:marRight w:val="0"/>
                                                              <w:marTop w:val="0"/>
                                                              <w:marBottom w:val="0"/>
                                                              <w:divBdr>
                                                                <w:top w:val="none" w:sz="0" w:space="0" w:color="auto"/>
                                                                <w:left w:val="none" w:sz="0" w:space="0" w:color="auto"/>
                                                                <w:bottom w:val="none" w:sz="0" w:space="0" w:color="auto"/>
                                                                <w:right w:val="none" w:sz="0" w:space="0" w:color="auto"/>
                                                              </w:divBdr>
                                                            </w:div>
                                                          </w:divsChild>
                                                        </w:div>
                                                        <w:div w:id="1409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11798">
                                          <w:marLeft w:val="0"/>
                                          <w:marRight w:val="0"/>
                                          <w:marTop w:val="0"/>
                                          <w:marBottom w:val="375"/>
                                          <w:divBdr>
                                            <w:top w:val="none" w:sz="0" w:space="0" w:color="auto"/>
                                            <w:left w:val="none" w:sz="0" w:space="0" w:color="auto"/>
                                            <w:bottom w:val="none" w:sz="0" w:space="0" w:color="auto"/>
                                            <w:right w:val="none" w:sz="0" w:space="0" w:color="auto"/>
                                          </w:divBdr>
                                          <w:divsChild>
                                            <w:div w:id="417336691">
                                              <w:marLeft w:val="0"/>
                                              <w:marRight w:val="300"/>
                                              <w:marTop w:val="0"/>
                                              <w:marBottom w:val="0"/>
                                              <w:divBdr>
                                                <w:top w:val="none" w:sz="0" w:space="0" w:color="auto"/>
                                                <w:left w:val="none" w:sz="0" w:space="0" w:color="auto"/>
                                                <w:bottom w:val="none" w:sz="0" w:space="0" w:color="auto"/>
                                                <w:right w:val="none" w:sz="0" w:space="0" w:color="auto"/>
                                              </w:divBdr>
                                              <w:divsChild>
                                                <w:div w:id="1876886447">
                                                  <w:marLeft w:val="0"/>
                                                  <w:marRight w:val="0"/>
                                                  <w:marTop w:val="0"/>
                                                  <w:marBottom w:val="0"/>
                                                  <w:divBdr>
                                                    <w:top w:val="none" w:sz="0" w:space="0" w:color="auto"/>
                                                    <w:left w:val="none" w:sz="0" w:space="0" w:color="auto"/>
                                                    <w:bottom w:val="none" w:sz="0" w:space="0" w:color="auto"/>
                                                    <w:right w:val="none" w:sz="0" w:space="0" w:color="auto"/>
                                                  </w:divBdr>
                                                  <w:divsChild>
                                                    <w:div w:id="929117971">
                                                      <w:marLeft w:val="0"/>
                                                      <w:marRight w:val="0"/>
                                                      <w:marTop w:val="150"/>
                                                      <w:marBottom w:val="0"/>
                                                      <w:divBdr>
                                                        <w:top w:val="none" w:sz="0" w:space="0" w:color="auto"/>
                                                        <w:left w:val="none" w:sz="0" w:space="0" w:color="auto"/>
                                                        <w:bottom w:val="none" w:sz="0" w:space="0" w:color="auto"/>
                                                        <w:right w:val="none" w:sz="0" w:space="0" w:color="auto"/>
                                                      </w:divBdr>
                                                    </w:div>
                                                  </w:divsChild>
                                                </w:div>
                                                <w:div w:id="1378551929">
                                                  <w:marLeft w:val="0"/>
                                                  <w:marRight w:val="0"/>
                                                  <w:marTop w:val="0"/>
                                                  <w:marBottom w:val="0"/>
                                                  <w:divBdr>
                                                    <w:top w:val="none" w:sz="0" w:space="0" w:color="auto"/>
                                                    <w:left w:val="none" w:sz="0" w:space="0" w:color="auto"/>
                                                    <w:bottom w:val="none" w:sz="0" w:space="0" w:color="auto"/>
                                                    <w:right w:val="none" w:sz="0" w:space="0" w:color="auto"/>
                                                  </w:divBdr>
                                                </w:div>
                                              </w:divsChild>
                                            </w:div>
                                            <w:div w:id="781611273">
                                              <w:marLeft w:val="0"/>
                                              <w:marRight w:val="0"/>
                                              <w:marTop w:val="0"/>
                                              <w:marBottom w:val="0"/>
                                              <w:divBdr>
                                                <w:top w:val="none" w:sz="0" w:space="0" w:color="auto"/>
                                                <w:left w:val="none" w:sz="0" w:space="0" w:color="auto"/>
                                                <w:bottom w:val="none" w:sz="0" w:space="0" w:color="auto"/>
                                                <w:right w:val="none" w:sz="0" w:space="0" w:color="auto"/>
                                              </w:divBdr>
                                              <w:divsChild>
                                                <w:div w:id="946617559">
                                                  <w:marLeft w:val="0"/>
                                                  <w:marRight w:val="0"/>
                                                  <w:marTop w:val="0"/>
                                                  <w:marBottom w:val="0"/>
                                                  <w:divBdr>
                                                    <w:top w:val="none" w:sz="0" w:space="0" w:color="auto"/>
                                                    <w:left w:val="none" w:sz="0" w:space="0" w:color="auto"/>
                                                    <w:bottom w:val="none" w:sz="0" w:space="0" w:color="auto"/>
                                                    <w:right w:val="none" w:sz="0" w:space="0" w:color="auto"/>
                                                  </w:divBdr>
                                                  <w:divsChild>
                                                    <w:div w:id="2064597961">
                                                      <w:marLeft w:val="0"/>
                                                      <w:marRight w:val="0"/>
                                                      <w:marTop w:val="0"/>
                                                      <w:marBottom w:val="0"/>
                                                      <w:divBdr>
                                                        <w:top w:val="none" w:sz="0" w:space="0" w:color="auto"/>
                                                        <w:left w:val="none" w:sz="0" w:space="0" w:color="auto"/>
                                                        <w:bottom w:val="none" w:sz="0" w:space="0" w:color="auto"/>
                                                        <w:right w:val="none" w:sz="0" w:space="0" w:color="auto"/>
                                                      </w:divBdr>
                                                    </w:div>
                                                    <w:div w:id="885799331">
                                                      <w:marLeft w:val="0"/>
                                                      <w:marRight w:val="0"/>
                                                      <w:marTop w:val="375"/>
                                                      <w:marBottom w:val="0"/>
                                                      <w:divBdr>
                                                        <w:top w:val="none" w:sz="0" w:space="0" w:color="auto"/>
                                                        <w:left w:val="none" w:sz="0" w:space="0" w:color="auto"/>
                                                        <w:bottom w:val="none" w:sz="0" w:space="0" w:color="auto"/>
                                                        <w:right w:val="none" w:sz="0" w:space="0" w:color="auto"/>
                                                      </w:divBdr>
                                                      <w:divsChild>
                                                        <w:div w:id="2021539850">
                                                          <w:marLeft w:val="0"/>
                                                          <w:marRight w:val="0"/>
                                                          <w:marTop w:val="0"/>
                                                          <w:marBottom w:val="0"/>
                                                          <w:divBdr>
                                                            <w:top w:val="none" w:sz="0" w:space="0" w:color="auto"/>
                                                            <w:left w:val="none" w:sz="0" w:space="0" w:color="auto"/>
                                                            <w:bottom w:val="none" w:sz="0" w:space="0" w:color="auto"/>
                                                            <w:right w:val="none" w:sz="0" w:space="0" w:color="auto"/>
                                                          </w:divBdr>
                                                          <w:divsChild>
                                                            <w:div w:id="33895698">
                                                              <w:marLeft w:val="0"/>
                                                              <w:marRight w:val="0"/>
                                                              <w:marTop w:val="0"/>
                                                              <w:marBottom w:val="0"/>
                                                              <w:divBdr>
                                                                <w:top w:val="none" w:sz="0" w:space="0" w:color="auto"/>
                                                                <w:left w:val="none" w:sz="0" w:space="0" w:color="auto"/>
                                                                <w:bottom w:val="none" w:sz="0" w:space="0" w:color="auto"/>
                                                                <w:right w:val="none" w:sz="0" w:space="0" w:color="auto"/>
                                                              </w:divBdr>
                                                            </w:div>
                                                          </w:divsChild>
                                                        </w:div>
                                                        <w:div w:id="18199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30291">
                                          <w:marLeft w:val="0"/>
                                          <w:marRight w:val="0"/>
                                          <w:marTop w:val="0"/>
                                          <w:marBottom w:val="375"/>
                                          <w:divBdr>
                                            <w:top w:val="none" w:sz="0" w:space="0" w:color="auto"/>
                                            <w:left w:val="none" w:sz="0" w:space="0" w:color="auto"/>
                                            <w:bottom w:val="none" w:sz="0" w:space="0" w:color="auto"/>
                                            <w:right w:val="none" w:sz="0" w:space="0" w:color="auto"/>
                                          </w:divBdr>
                                          <w:divsChild>
                                            <w:div w:id="53965783">
                                              <w:marLeft w:val="0"/>
                                              <w:marRight w:val="300"/>
                                              <w:marTop w:val="0"/>
                                              <w:marBottom w:val="0"/>
                                              <w:divBdr>
                                                <w:top w:val="none" w:sz="0" w:space="0" w:color="auto"/>
                                                <w:left w:val="none" w:sz="0" w:space="0" w:color="auto"/>
                                                <w:bottom w:val="none" w:sz="0" w:space="0" w:color="auto"/>
                                                <w:right w:val="none" w:sz="0" w:space="0" w:color="auto"/>
                                              </w:divBdr>
                                              <w:divsChild>
                                                <w:div w:id="1111437201">
                                                  <w:marLeft w:val="0"/>
                                                  <w:marRight w:val="0"/>
                                                  <w:marTop w:val="0"/>
                                                  <w:marBottom w:val="0"/>
                                                  <w:divBdr>
                                                    <w:top w:val="none" w:sz="0" w:space="0" w:color="auto"/>
                                                    <w:left w:val="none" w:sz="0" w:space="0" w:color="auto"/>
                                                    <w:bottom w:val="none" w:sz="0" w:space="0" w:color="auto"/>
                                                    <w:right w:val="none" w:sz="0" w:space="0" w:color="auto"/>
                                                  </w:divBdr>
                                                  <w:divsChild>
                                                    <w:div w:id="1590309566">
                                                      <w:marLeft w:val="0"/>
                                                      <w:marRight w:val="0"/>
                                                      <w:marTop w:val="150"/>
                                                      <w:marBottom w:val="0"/>
                                                      <w:divBdr>
                                                        <w:top w:val="none" w:sz="0" w:space="0" w:color="auto"/>
                                                        <w:left w:val="none" w:sz="0" w:space="0" w:color="auto"/>
                                                        <w:bottom w:val="none" w:sz="0" w:space="0" w:color="auto"/>
                                                        <w:right w:val="none" w:sz="0" w:space="0" w:color="auto"/>
                                                      </w:divBdr>
                                                    </w:div>
                                                  </w:divsChild>
                                                </w:div>
                                                <w:div w:id="1838619486">
                                                  <w:marLeft w:val="0"/>
                                                  <w:marRight w:val="0"/>
                                                  <w:marTop w:val="0"/>
                                                  <w:marBottom w:val="0"/>
                                                  <w:divBdr>
                                                    <w:top w:val="none" w:sz="0" w:space="0" w:color="auto"/>
                                                    <w:left w:val="none" w:sz="0" w:space="0" w:color="auto"/>
                                                    <w:bottom w:val="none" w:sz="0" w:space="0" w:color="auto"/>
                                                    <w:right w:val="none" w:sz="0" w:space="0" w:color="auto"/>
                                                  </w:divBdr>
                                                </w:div>
                                              </w:divsChild>
                                            </w:div>
                                            <w:div w:id="1891727895">
                                              <w:marLeft w:val="0"/>
                                              <w:marRight w:val="0"/>
                                              <w:marTop w:val="0"/>
                                              <w:marBottom w:val="0"/>
                                              <w:divBdr>
                                                <w:top w:val="none" w:sz="0" w:space="0" w:color="auto"/>
                                                <w:left w:val="none" w:sz="0" w:space="0" w:color="auto"/>
                                                <w:bottom w:val="none" w:sz="0" w:space="0" w:color="auto"/>
                                                <w:right w:val="none" w:sz="0" w:space="0" w:color="auto"/>
                                              </w:divBdr>
                                              <w:divsChild>
                                                <w:div w:id="1027563977">
                                                  <w:marLeft w:val="0"/>
                                                  <w:marRight w:val="0"/>
                                                  <w:marTop w:val="0"/>
                                                  <w:marBottom w:val="0"/>
                                                  <w:divBdr>
                                                    <w:top w:val="none" w:sz="0" w:space="0" w:color="auto"/>
                                                    <w:left w:val="none" w:sz="0" w:space="0" w:color="auto"/>
                                                    <w:bottom w:val="none" w:sz="0" w:space="0" w:color="auto"/>
                                                    <w:right w:val="none" w:sz="0" w:space="0" w:color="auto"/>
                                                  </w:divBdr>
                                                  <w:divsChild>
                                                    <w:div w:id="421530755">
                                                      <w:marLeft w:val="0"/>
                                                      <w:marRight w:val="0"/>
                                                      <w:marTop w:val="0"/>
                                                      <w:marBottom w:val="0"/>
                                                      <w:divBdr>
                                                        <w:top w:val="none" w:sz="0" w:space="0" w:color="auto"/>
                                                        <w:left w:val="none" w:sz="0" w:space="0" w:color="auto"/>
                                                        <w:bottom w:val="none" w:sz="0" w:space="0" w:color="auto"/>
                                                        <w:right w:val="none" w:sz="0" w:space="0" w:color="auto"/>
                                                      </w:divBdr>
                                                    </w:div>
                                                    <w:div w:id="1673491385">
                                                      <w:marLeft w:val="0"/>
                                                      <w:marRight w:val="0"/>
                                                      <w:marTop w:val="375"/>
                                                      <w:marBottom w:val="0"/>
                                                      <w:divBdr>
                                                        <w:top w:val="none" w:sz="0" w:space="0" w:color="auto"/>
                                                        <w:left w:val="none" w:sz="0" w:space="0" w:color="auto"/>
                                                        <w:bottom w:val="none" w:sz="0" w:space="0" w:color="auto"/>
                                                        <w:right w:val="none" w:sz="0" w:space="0" w:color="auto"/>
                                                      </w:divBdr>
                                                      <w:divsChild>
                                                        <w:div w:id="1628926991">
                                                          <w:marLeft w:val="0"/>
                                                          <w:marRight w:val="0"/>
                                                          <w:marTop w:val="0"/>
                                                          <w:marBottom w:val="0"/>
                                                          <w:divBdr>
                                                            <w:top w:val="none" w:sz="0" w:space="0" w:color="auto"/>
                                                            <w:left w:val="none" w:sz="0" w:space="0" w:color="auto"/>
                                                            <w:bottom w:val="none" w:sz="0" w:space="0" w:color="auto"/>
                                                            <w:right w:val="none" w:sz="0" w:space="0" w:color="auto"/>
                                                          </w:divBdr>
                                                          <w:divsChild>
                                                            <w:div w:id="282272">
                                                              <w:marLeft w:val="0"/>
                                                              <w:marRight w:val="0"/>
                                                              <w:marTop w:val="0"/>
                                                              <w:marBottom w:val="0"/>
                                                              <w:divBdr>
                                                                <w:top w:val="none" w:sz="0" w:space="0" w:color="auto"/>
                                                                <w:left w:val="none" w:sz="0" w:space="0" w:color="auto"/>
                                                                <w:bottom w:val="none" w:sz="0" w:space="0" w:color="auto"/>
                                                                <w:right w:val="none" w:sz="0" w:space="0" w:color="auto"/>
                                                              </w:divBdr>
                                                            </w:div>
                                                          </w:divsChild>
                                                        </w:div>
                                                        <w:div w:id="4175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242998">
                                      <w:marLeft w:val="0"/>
                                      <w:marRight w:val="0"/>
                                      <w:marTop w:val="0"/>
                                      <w:marBottom w:val="375"/>
                                      <w:divBdr>
                                        <w:top w:val="none" w:sz="0" w:space="0" w:color="auto"/>
                                        <w:left w:val="none" w:sz="0" w:space="0" w:color="auto"/>
                                        <w:bottom w:val="none" w:sz="0" w:space="0" w:color="auto"/>
                                        <w:right w:val="none" w:sz="0" w:space="0" w:color="auto"/>
                                      </w:divBdr>
                                      <w:divsChild>
                                        <w:div w:id="1427143885">
                                          <w:marLeft w:val="0"/>
                                          <w:marRight w:val="450"/>
                                          <w:marTop w:val="0"/>
                                          <w:marBottom w:val="0"/>
                                          <w:divBdr>
                                            <w:top w:val="none" w:sz="0" w:space="0" w:color="auto"/>
                                            <w:left w:val="none" w:sz="0" w:space="0" w:color="auto"/>
                                            <w:bottom w:val="none" w:sz="0" w:space="0" w:color="auto"/>
                                            <w:right w:val="none" w:sz="0" w:space="0" w:color="auto"/>
                                          </w:divBdr>
                                          <w:divsChild>
                                            <w:div w:id="633365837">
                                              <w:marLeft w:val="0"/>
                                              <w:marRight w:val="0"/>
                                              <w:marTop w:val="0"/>
                                              <w:marBottom w:val="150"/>
                                              <w:divBdr>
                                                <w:top w:val="none" w:sz="0" w:space="0" w:color="auto"/>
                                                <w:left w:val="none" w:sz="0" w:space="0" w:color="auto"/>
                                                <w:bottom w:val="none" w:sz="0" w:space="0" w:color="auto"/>
                                                <w:right w:val="none" w:sz="0" w:space="0" w:color="auto"/>
                                              </w:divBdr>
                                            </w:div>
                                            <w:div w:id="1378892936">
                                              <w:marLeft w:val="0"/>
                                              <w:marRight w:val="0"/>
                                              <w:marTop w:val="0"/>
                                              <w:marBottom w:val="0"/>
                                              <w:divBdr>
                                                <w:top w:val="none" w:sz="0" w:space="0" w:color="auto"/>
                                                <w:left w:val="none" w:sz="0" w:space="0" w:color="auto"/>
                                                <w:bottom w:val="none" w:sz="0" w:space="0" w:color="auto"/>
                                                <w:right w:val="none" w:sz="0" w:space="0" w:color="auto"/>
                                              </w:divBdr>
                                            </w:div>
                                          </w:divsChild>
                                        </w:div>
                                        <w:div w:id="836579753">
                                          <w:marLeft w:val="0"/>
                                          <w:marRight w:val="0"/>
                                          <w:marTop w:val="0"/>
                                          <w:marBottom w:val="0"/>
                                          <w:divBdr>
                                            <w:top w:val="none" w:sz="0" w:space="0" w:color="auto"/>
                                            <w:left w:val="none" w:sz="0" w:space="0" w:color="auto"/>
                                            <w:bottom w:val="none" w:sz="0" w:space="0" w:color="auto"/>
                                            <w:right w:val="none" w:sz="0" w:space="0" w:color="auto"/>
                                          </w:divBdr>
                                          <w:divsChild>
                                            <w:div w:id="126944374">
                                              <w:marLeft w:val="0"/>
                                              <w:marRight w:val="0"/>
                                              <w:marTop w:val="0"/>
                                              <w:marBottom w:val="0"/>
                                              <w:divBdr>
                                                <w:top w:val="none" w:sz="0" w:space="0" w:color="auto"/>
                                                <w:left w:val="none" w:sz="0" w:space="0" w:color="auto"/>
                                                <w:bottom w:val="none" w:sz="0" w:space="0" w:color="auto"/>
                                                <w:right w:val="none" w:sz="0" w:space="0" w:color="auto"/>
                                              </w:divBdr>
                                              <w:divsChild>
                                                <w:div w:id="11151683">
                                                  <w:marLeft w:val="0"/>
                                                  <w:marRight w:val="0"/>
                                                  <w:marTop w:val="0"/>
                                                  <w:marBottom w:val="0"/>
                                                  <w:divBdr>
                                                    <w:top w:val="none" w:sz="0" w:space="0" w:color="auto"/>
                                                    <w:left w:val="none" w:sz="0" w:space="0" w:color="auto"/>
                                                    <w:bottom w:val="none" w:sz="0" w:space="0" w:color="auto"/>
                                                    <w:right w:val="none" w:sz="0" w:space="0" w:color="auto"/>
                                                  </w:divBdr>
                                                </w:div>
                                                <w:div w:id="1902666068">
                                                  <w:marLeft w:val="0"/>
                                                  <w:marRight w:val="0"/>
                                                  <w:marTop w:val="0"/>
                                                  <w:marBottom w:val="0"/>
                                                  <w:divBdr>
                                                    <w:top w:val="none" w:sz="0" w:space="0" w:color="auto"/>
                                                    <w:left w:val="none" w:sz="0" w:space="0" w:color="auto"/>
                                                    <w:bottom w:val="none" w:sz="0" w:space="0" w:color="auto"/>
                                                    <w:right w:val="none" w:sz="0" w:space="0" w:color="auto"/>
                                                  </w:divBdr>
                                                </w:div>
                                              </w:divsChild>
                                            </w:div>
                                            <w:div w:id="9648528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494665">
          <w:marLeft w:val="0"/>
          <w:marRight w:val="0"/>
          <w:marTop w:val="0"/>
          <w:marBottom w:val="750"/>
          <w:divBdr>
            <w:top w:val="none" w:sz="0" w:space="0" w:color="auto"/>
            <w:left w:val="none" w:sz="0" w:space="0" w:color="auto"/>
            <w:bottom w:val="none" w:sz="0" w:space="0" w:color="auto"/>
            <w:right w:val="none" w:sz="0" w:space="0" w:color="auto"/>
          </w:divBdr>
          <w:divsChild>
            <w:div w:id="619530000">
              <w:marLeft w:val="0"/>
              <w:marRight w:val="0"/>
              <w:marTop w:val="0"/>
              <w:marBottom w:val="0"/>
              <w:divBdr>
                <w:top w:val="none" w:sz="0" w:space="0" w:color="auto"/>
                <w:left w:val="none" w:sz="0" w:space="0" w:color="auto"/>
                <w:bottom w:val="none" w:sz="0" w:space="0" w:color="auto"/>
                <w:right w:val="none" w:sz="0" w:space="0" w:color="auto"/>
              </w:divBdr>
              <w:divsChild>
                <w:div w:id="1721320520">
                  <w:marLeft w:val="0"/>
                  <w:marRight w:val="0"/>
                  <w:marTop w:val="0"/>
                  <w:marBottom w:val="0"/>
                  <w:divBdr>
                    <w:top w:val="none" w:sz="0" w:space="0" w:color="auto"/>
                    <w:left w:val="none" w:sz="0" w:space="0" w:color="auto"/>
                    <w:bottom w:val="none" w:sz="0" w:space="0" w:color="auto"/>
                    <w:right w:val="none" w:sz="0" w:space="0" w:color="auto"/>
                  </w:divBdr>
                  <w:divsChild>
                    <w:div w:id="457455098">
                      <w:marLeft w:val="-15"/>
                      <w:marRight w:val="0"/>
                      <w:marTop w:val="0"/>
                      <w:marBottom w:val="0"/>
                      <w:divBdr>
                        <w:top w:val="none" w:sz="0" w:space="0" w:color="auto"/>
                        <w:left w:val="none" w:sz="0" w:space="0" w:color="auto"/>
                        <w:bottom w:val="none" w:sz="0" w:space="0" w:color="auto"/>
                        <w:right w:val="none" w:sz="0" w:space="0" w:color="auto"/>
                      </w:divBdr>
                    </w:div>
                    <w:div w:id="1090929368">
                      <w:marLeft w:val="225"/>
                      <w:marRight w:val="225"/>
                      <w:marTop w:val="0"/>
                      <w:marBottom w:val="0"/>
                      <w:divBdr>
                        <w:top w:val="none" w:sz="0" w:space="0" w:color="auto"/>
                        <w:left w:val="none" w:sz="0" w:space="0" w:color="auto"/>
                        <w:bottom w:val="none" w:sz="0" w:space="0" w:color="auto"/>
                        <w:right w:val="none" w:sz="0" w:space="0" w:color="auto"/>
                      </w:divBdr>
                    </w:div>
                  </w:divsChild>
                </w:div>
                <w:div w:id="761729634">
                  <w:marLeft w:val="0"/>
                  <w:marRight w:val="0"/>
                  <w:marTop w:val="0"/>
                  <w:marBottom w:val="0"/>
                  <w:divBdr>
                    <w:top w:val="none" w:sz="0" w:space="0" w:color="auto"/>
                    <w:left w:val="none" w:sz="0" w:space="0" w:color="auto"/>
                    <w:bottom w:val="none" w:sz="0" w:space="0" w:color="auto"/>
                    <w:right w:val="none" w:sz="0" w:space="0" w:color="auto"/>
                  </w:divBdr>
                </w:div>
                <w:div w:id="2083332316">
                  <w:marLeft w:val="0"/>
                  <w:marRight w:val="0"/>
                  <w:marTop w:val="0"/>
                  <w:marBottom w:val="0"/>
                  <w:divBdr>
                    <w:top w:val="none" w:sz="0" w:space="0" w:color="auto"/>
                    <w:left w:val="none" w:sz="0" w:space="0" w:color="auto"/>
                    <w:bottom w:val="none" w:sz="0" w:space="0" w:color="auto"/>
                    <w:right w:val="none" w:sz="0" w:space="0" w:color="auto"/>
                  </w:divBdr>
                  <w:divsChild>
                    <w:div w:id="925576571">
                      <w:marLeft w:val="0"/>
                      <w:marRight w:val="0"/>
                      <w:marTop w:val="0"/>
                      <w:marBottom w:val="0"/>
                      <w:divBdr>
                        <w:top w:val="none" w:sz="0" w:space="0" w:color="auto"/>
                        <w:left w:val="none" w:sz="0" w:space="0" w:color="auto"/>
                        <w:bottom w:val="none" w:sz="0" w:space="0" w:color="auto"/>
                        <w:right w:val="none" w:sz="0" w:space="0" w:color="auto"/>
                      </w:divBdr>
                    </w:div>
                    <w:div w:id="2120180260">
                      <w:marLeft w:val="0"/>
                      <w:marRight w:val="0"/>
                      <w:marTop w:val="375"/>
                      <w:marBottom w:val="300"/>
                      <w:divBdr>
                        <w:top w:val="none" w:sz="0" w:space="0" w:color="auto"/>
                        <w:left w:val="none" w:sz="0" w:space="0" w:color="auto"/>
                        <w:bottom w:val="none" w:sz="0" w:space="0" w:color="auto"/>
                        <w:right w:val="none" w:sz="0" w:space="0" w:color="auto"/>
                      </w:divBdr>
                      <w:divsChild>
                        <w:div w:id="1442072166">
                          <w:marLeft w:val="0"/>
                          <w:marRight w:val="0"/>
                          <w:marTop w:val="0"/>
                          <w:marBottom w:val="0"/>
                          <w:divBdr>
                            <w:top w:val="none" w:sz="0" w:space="0" w:color="auto"/>
                            <w:left w:val="none" w:sz="0" w:space="0" w:color="auto"/>
                            <w:bottom w:val="none" w:sz="0" w:space="0" w:color="auto"/>
                            <w:right w:val="none" w:sz="0" w:space="0" w:color="auto"/>
                          </w:divBdr>
                          <w:divsChild>
                            <w:div w:id="1398672827">
                              <w:marLeft w:val="0"/>
                              <w:marRight w:val="0"/>
                              <w:marTop w:val="0"/>
                              <w:marBottom w:val="0"/>
                              <w:divBdr>
                                <w:top w:val="none" w:sz="0" w:space="0" w:color="auto"/>
                                <w:left w:val="none" w:sz="0" w:space="0" w:color="auto"/>
                                <w:bottom w:val="none" w:sz="0" w:space="0" w:color="auto"/>
                                <w:right w:val="none" w:sz="0" w:space="0" w:color="auto"/>
                              </w:divBdr>
                            </w:div>
                          </w:divsChild>
                        </w:div>
                        <w:div w:id="1987784697">
                          <w:marLeft w:val="0"/>
                          <w:marRight w:val="0"/>
                          <w:marTop w:val="0"/>
                          <w:marBottom w:val="0"/>
                          <w:divBdr>
                            <w:top w:val="none" w:sz="0" w:space="0" w:color="auto"/>
                            <w:left w:val="none" w:sz="0" w:space="0" w:color="auto"/>
                            <w:bottom w:val="none" w:sz="0" w:space="0" w:color="auto"/>
                            <w:right w:val="none" w:sz="0" w:space="0" w:color="auto"/>
                          </w:divBdr>
                          <w:divsChild>
                            <w:div w:id="11321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4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8233484">
              <w:marLeft w:val="0"/>
              <w:marRight w:val="0"/>
              <w:marTop w:val="0"/>
              <w:marBottom w:val="450"/>
              <w:divBdr>
                <w:top w:val="none" w:sz="0" w:space="0" w:color="auto"/>
                <w:left w:val="none" w:sz="0" w:space="0" w:color="auto"/>
                <w:bottom w:val="none" w:sz="0" w:space="0" w:color="auto"/>
                <w:right w:val="none" w:sz="0" w:space="0" w:color="auto"/>
              </w:divBdr>
              <w:divsChild>
                <w:div w:id="528687488">
                  <w:marLeft w:val="0"/>
                  <w:marRight w:val="0"/>
                  <w:marTop w:val="0"/>
                  <w:marBottom w:val="0"/>
                  <w:divBdr>
                    <w:top w:val="none" w:sz="0" w:space="0" w:color="auto"/>
                    <w:left w:val="none" w:sz="0" w:space="0" w:color="auto"/>
                    <w:bottom w:val="none" w:sz="0" w:space="0" w:color="auto"/>
                    <w:right w:val="none" w:sz="0" w:space="0" w:color="auto"/>
                  </w:divBdr>
                </w:div>
                <w:div w:id="1410425414">
                  <w:marLeft w:val="0"/>
                  <w:marRight w:val="0"/>
                  <w:marTop w:val="0"/>
                  <w:marBottom w:val="0"/>
                  <w:divBdr>
                    <w:top w:val="none" w:sz="0" w:space="0" w:color="auto"/>
                    <w:left w:val="none" w:sz="0" w:space="0" w:color="auto"/>
                    <w:bottom w:val="none" w:sz="0" w:space="0" w:color="auto"/>
                    <w:right w:val="none" w:sz="0" w:space="0" w:color="auto"/>
                  </w:divBdr>
                  <w:divsChild>
                    <w:div w:id="1821074878">
                      <w:marLeft w:val="0"/>
                      <w:marRight w:val="0"/>
                      <w:marTop w:val="0"/>
                      <w:marBottom w:val="0"/>
                      <w:divBdr>
                        <w:top w:val="none" w:sz="0" w:space="0" w:color="auto"/>
                        <w:left w:val="none" w:sz="0" w:space="0" w:color="auto"/>
                        <w:bottom w:val="none" w:sz="0" w:space="0" w:color="auto"/>
                        <w:right w:val="none" w:sz="0" w:space="0" w:color="auto"/>
                      </w:divBdr>
                      <w:divsChild>
                        <w:div w:id="241064766">
                          <w:marLeft w:val="0"/>
                          <w:marRight w:val="0"/>
                          <w:marTop w:val="0"/>
                          <w:marBottom w:val="0"/>
                          <w:divBdr>
                            <w:top w:val="none" w:sz="0" w:space="0" w:color="auto"/>
                            <w:left w:val="none" w:sz="0" w:space="0" w:color="auto"/>
                            <w:bottom w:val="none" w:sz="0" w:space="0" w:color="auto"/>
                            <w:right w:val="none" w:sz="0" w:space="0" w:color="auto"/>
                          </w:divBdr>
                          <w:divsChild>
                            <w:div w:id="398135251">
                              <w:marLeft w:val="0"/>
                              <w:marRight w:val="0"/>
                              <w:marTop w:val="0"/>
                              <w:marBottom w:val="0"/>
                              <w:divBdr>
                                <w:top w:val="none" w:sz="0" w:space="0" w:color="auto"/>
                                <w:left w:val="none" w:sz="0" w:space="0" w:color="auto"/>
                                <w:bottom w:val="none" w:sz="0" w:space="0" w:color="auto"/>
                                <w:right w:val="none" w:sz="0" w:space="0" w:color="auto"/>
                              </w:divBdr>
                              <w:divsChild>
                                <w:div w:id="719474764">
                                  <w:marLeft w:val="0"/>
                                  <w:marRight w:val="0"/>
                                  <w:marTop w:val="0"/>
                                  <w:marBottom w:val="0"/>
                                  <w:divBdr>
                                    <w:top w:val="none" w:sz="0" w:space="0" w:color="auto"/>
                                    <w:left w:val="none" w:sz="0" w:space="0" w:color="auto"/>
                                    <w:bottom w:val="none" w:sz="0" w:space="0" w:color="auto"/>
                                    <w:right w:val="none" w:sz="0" w:space="0" w:color="auto"/>
                                  </w:divBdr>
                                  <w:divsChild>
                                    <w:div w:id="884828462">
                                      <w:marLeft w:val="0"/>
                                      <w:marRight w:val="0"/>
                                      <w:marTop w:val="0"/>
                                      <w:marBottom w:val="0"/>
                                      <w:divBdr>
                                        <w:top w:val="none" w:sz="0" w:space="0" w:color="auto"/>
                                        <w:left w:val="none" w:sz="0" w:space="0" w:color="auto"/>
                                        <w:bottom w:val="none" w:sz="0" w:space="0" w:color="auto"/>
                                        <w:right w:val="none" w:sz="0" w:space="0" w:color="auto"/>
                                      </w:divBdr>
                                    </w:div>
                                    <w:div w:id="1533497494">
                                      <w:marLeft w:val="0"/>
                                      <w:marRight w:val="0"/>
                                      <w:marTop w:val="0"/>
                                      <w:marBottom w:val="600"/>
                                      <w:divBdr>
                                        <w:top w:val="none" w:sz="0" w:space="0" w:color="auto"/>
                                        <w:left w:val="none" w:sz="0" w:space="0" w:color="auto"/>
                                        <w:bottom w:val="none" w:sz="0" w:space="0" w:color="auto"/>
                                        <w:right w:val="none" w:sz="0" w:space="0" w:color="auto"/>
                                      </w:divBdr>
                                      <w:divsChild>
                                        <w:div w:id="1753239719">
                                          <w:marLeft w:val="0"/>
                                          <w:marRight w:val="0"/>
                                          <w:marTop w:val="0"/>
                                          <w:marBottom w:val="375"/>
                                          <w:divBdr>
                                            <w:top w:val="none" w:sz="0" w:space="0" w:color="auto"/>
                                            <w:left w:val="none" w:sz="0" w:space="0" w:color="auto"/>
                                            <w:bottom w:val="none" w:sz="0" w:space="0" w:color="auto"/>
                                            <w:right w:val="none" w:sz="0" w:space="0" w:color="auto"/>
                                          </w:divBdr>
                                          <w:divsChild>
                                            <w:div w:id="1278180641">
                                              <w:marLeft w:val="0"/>
                                              <w:marRight w:val="300"/>
                                              <w:marTop w:val="0"/>
                                              <w:marBottom w:val="0"/>
                                              <w:divBdr>
                                                <w:top w:val="none" w:sz="0" w:space="0" w:color="auto"/>
                                                <w:left w:val="none" w:sz="0" w:space="0" w:color="auto"/>
                                                <w:bottom w:val="none" w:sz="0" w:space="0" w:color="auto"/>
                                                <w:right w:val="none" w:sz="0" w:space="0" w:color="auto"/>
                                              </w:divBdr>
                                              <w:divsChild>
                                                <w:div w:id="163588338">
                                                  <w:marLeft w:val="0"/>
                                                  <w:marRight w:val="0"/>
                                                  <w:marTop w:val="0"/>
                                                  <w:marBottom w:val="0"/>
                                                  <w:divBdr>
                                                    <w:top w:val="none" w:sz="0" w:space="0" w:color="auto"/>
                                                    <w:left w:val="none" w:sz="0" w:space="0" w:color="auto"/>
                                                    <w:bottom w:val="none" w:sz="0" w:space="0" w:color="auto"/>
                                                    <w:right w:val="none" w:sz="0" w:space="0" w:color="auto"/>
                                                  </w:divBdr>
                                                  <w:divsChild>
                                                    <w:div w:id="2055811596">
                                                      <w:marLeft w:val="0"/>
                                                      <w:marRight w:val="0"/>
                                                      <w:marTop w:val="150"/>
                                                      <w:marBottom w:val="0"/>
                                                      <w:divBdr>
                                                        <w:top w:val="none" w:sz="0" w:space="0" w:color="auto"/>
                                                        <w:left w:val="none" w:sz="0" w:space="0" w:color="auto"/>
                                                        <w:bottom w:val="none" w:sz="0" w:space="0" w:color="auto"/>
                                                        <w:right w:val="none" w:sz="0" w:space="0" w:color="auto"/>
                                                      </w:divBdr>
                                                    </w:div>
                                                  </w:divsChild>
                                                </w:div>
                                                <w:div w:id="1501040356">
                                                  <w:marLeft w:val="0"/>
                                                  <w:marRight w:val="0"/>
                                                  <w:marTop w:val="0"/>
                                                  <w:marBottom w:val="0"/>
                                                  <w:divBdr>
                                                    <w:top w:val="none" w:sz="0" w:space="0" w:color="auto"/>
                                                    <w:left w:val="none" w:sz="0" w:space="0" w:color="auto"/>
                                                    <w:bottom w:val="none" w:sz="0" w:space="0" w:color="auto"/>
                                                    <w:right w:val="none" w:sz="0" w:space="0" w:color="auto"/>
                                                  </w:divBdr>
                                                </w:div>
                                              </w:divsChild>
                                            </w:div>
                                            <w:div w:id="226232580">
                                              <w:marLeft w:val="0"/>
                                              <w:marRight w:val="0"/>
                                              <w:marTop w:val="0"/>
                                              <w:marBottom w:val="0"/>
                                              <w:divBdr>
                                                <w:top w:val="none" w:sz="0" w:space="0" w:color="auto"/>
                                                <w:left w:val="none" w:sz="0" w:space="0" w:color="auto"/>
                                                <w:bottom w:val="none" w:sz="0" w:space="0" w:color="auto"/>
                                                <w:right w:val="none" w:sz="0" w:space="0" w:color="auto"/>
                                              </w:divBdr>
                                              <w:divsChild>
                                                <w:div w:id="1652976187">
                                                  <w:marLeft w:val="0"/>
                                                  <w:marRight w:val="0"/>
                                                  <w:marTop w:val="0"/>
                                                  <w:marBottom w:val="0"/>
                                                  <w:divBdr>
                                                    <w:top w:val="none" w:sz="0" w:space="0" w:color="auto"/>
                                                    <w:left w:val="none" w:sz="0" w:space="0" w:color="auto"/>
                                                    <w:bottom w:val="none" w:sz="0" w:space="0" w:color="auto"/>
                                                    <w:right w:val="none" w:sz="0" w:space="0" w:color="auto"/>
                                                  </w:divBdr>
                                                  <w:divsChild>
                                                    <w:div w:id="1985113018">
                                                      <w:marLeft w:val="0"/>
                                                      <w:marRight w:val="0"/>
                                                      <w:marTop w:val="0"/>
                                                      <w:marBottom w:val="0"/>
                                                      <w:divBdr>
                                                        <w:top w:val="none" w:sz="0" w:space="0" w:color="auto"/>
                                                        <w:left w:val="none" w:sz="0" w:space="0" w:color="auto"/>
                                                        <w:bottom w:val="none" w:sz="0" w:space="0" w:color="auto"/>
                                                        <w:right w:val="none" w:sz="0" w:space="0" w:color="auto"/>
                                                      </w:divBdr>
                                                    </w:div>
                                                    <w:div w:id="15811358">
                                                      <w:marLeft w:val="0"/>
                                                      <w:marRight w:val="0"/>
                                                      <w:marTop w:val="375"/>
                                                      <w:marBottom w:val="0"/>
                                                      <w:divBdr>
                                                        <w:top w:val="none" w:sz="0" w:space="0" w:color="auto"/>
                                                        <w:left w:val="none" w:sz="0" w:space="0" w:color="auto"/>
                                                        <w:bottom w:val="none" w:sz="0" w:space="0" w:color="auto"/>
                                                        <w:right w:val="none" w:sz="0" w:space="0" w:color="auto"/>
                                                      </w:divBdr>
                                                      <w:divsChild>
                                                        <w:div w:id="1816486582">
                                                          <w:marLeft w:val="0"/>
                                                          <w:marRight w:val="0"/>
                                                          <w:marTop w:val="0"/>
                                                          <w:marBottom w:val="0"/>
                                                          <w:divBdr>
                                                            <w:top w:val="none" w:sz="0" w:space="0" w:color="auto"/>
                                                            <w:left w:val="none" w:sz="0" w:space="0" w:color="auto"/>
                                                            <w:bottom w:val="none" w:sz="0" w:space="0" w:color="auto"/>
                                                            <w:right w:val="none" w:sz="0" w:space="0" w:color="auto"/>
                                                          </w:divBdr>
                                                          <w:divsChild>
                                                            <w:div w:id="1665667910">
                                                              <w:marLeft w:val="0"/>
                                                              <w:marRight w:val="0"/>
                                                              <w:marTop w:val="0"/>
                                                              <w:marBottom w:val="0"/>
                                                              <w:divBdr>
                                                                <w:top w:val="none" w:sz="0" w:space="0" w:color="auto"/>
                                                                <w:left w:val="none" w:sz="0" w:space="0" w:color="auto"/>
                                                                <w:bottom w:val="none" w:sz="0" w:space="0" w:color="auto"/>
                                                                <w:right w:val="none" w:sz="0" w:space="0" w:color="auto"/>
                                                              </w:divBdr>
                                                            </w:div>
                                                          </w:divsChild>
                                                        </w:div>
                                                        <w:div w:id="2835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592376">
                                          <w:marLeft w:val="0"/>
                                          <w:marRight w:val="0"/>
                                          <w:marTop w:val="0"/>
                                          <w:marBottom w:val="375"/>
                                          <w:divBdr>
                                            <w:top w:val="none" w:sz="0" w:space="0" w:color="auto"/>
                                            <w:left w:val="none" w:sz="0" w:space="0" w:color="auto"/>
                                            <w:bottom w:val="none" w:sz="0" w:space="0" w:color="auto"/>
                                            <w:right w:val="none" w:sz="0" w:space="0" w:color="auto"/>
                                          </w:divBdr>
                                          <w:divsChild>
                                            <w:div w:id="1937522018">
                                              <w:marLeft w:val="0"/>
                                              <w:marRight w:val="300"/>
                                              <w:marTop w:val="0"/>
                                              <w:marBottom w:val="0"/>
                                              <w:divBdr>
                                                <w:top w:val="none" w:sz="0" w:space="0" w:color="auto"/>
                                                <w:left w:val="none" w:sz="0" w:space="0" w:color="auto"/>
                                                <w:bottom w:val="none" w:sz="0" w:space="0" w:color="auto"/>
                                                <w:right w:val="none" w:sz="0" w:space="0" w:color="auto"/>
                                              </w:divBdr>
                                              <w:divsChild>
                                                <w:div w:id="707485396">
                                                  <w:marLeft w:val="0"/>
                                                  <w:marRight w:val="0"/>
                                                  <w:marTop w:val="0"/>
                                                  <w:marBottom w:val="0"/>
                                                  <w:divBdr>
                                                    <w:top w:val="none" w:sz="0" w:space="0" w:color="auto"/>
                                                    <w:left w:val="none" w:sz="0" w:space="0" w:color="auto"/>
                                                    <w:bottom w:val="none" w:sz="0" w:space="0" w:color="auto"/>
                                                    <w:right w:val="none" w:sz="0" w:space="0" w:color="auto"/>
                                                  </w:divBdr>
                                                  <w:divsChild>
                                                    <w:div w:id="943918949">
                                                      <w:marLeft w:val="0"/>
                                                      <w:marRight w:val="0"/>
                                                      <w:marTop w:val="150"/>
                                                      <w:marBottom w:val="0"/>
                                                      <w:divBdr>
                                                        <w:top w:val="none" w:sz="0" w:space="0" w:color="auto"/>
                                                        <w:left w:val="none" w:sz="0" w:space="0" w:color="auto"/>
                                                        <w:bottom w:val="none" w:sz="0" w:space="0" w:color="auto"/>
                                                        <w:right w:val="none" w:sz="0" w:space="0" w:color="auto"/>
                                                      </w:divBdr>
                                                    </w:div>
                                                  </w:divsChild>
                                                </w:div>
                                                <w:div w:id="414591425">
                                                  <w:marLeft w:val="0"/>
                                                  <w:marRight w:val="0"/>
                                                  <w:marTop w:val="0"/>
                                                  <w:marBottom w:val="0"/>
                                                  <w:divBdr>
                                                    <w:top w:val="none" w:sz="0" w:space="0" w:color="auto"/>
                                                    <w:left w:val="none" w:sz="0" w:space="0" w:color="auto"/>
                                                    <w:bottom w:val="none" w:sz="0" w:space="0" w:color="auto"/>
                                                    <w:right w:val="none" w:sz="0" w:space="0" w:color="auto"/>
                                                  </w:divBdr>
                                                </w:div>
                                              </w:divsChild>
                                            </w:div>
                                            <w:div w:id="1809856038">
                                              <w:marLeft w:val="0"/>
                                              <w:marRight w:val="0"/>
                                              <w:marTop w:val="0"/>
                                              <w:marBottom w:val="0"/>
                                              <w:divBdr>
                                                <w:top w:val="none" w:sz="0" w:space="0" w:color="auto"/>
                                                <w:left w:val="none" w:sz="0" w:space="0" w:color="auto"/>
                                                <w:bottom w:val="none" w:sz="0" w:space="0" w:color="auto"/>
                                                <w:right w:val="none" w:sz="0" w:space="0" w:color="auto"/>
                                              </w:divBdr>
                                              <w:divsChild>
                                                <w:div w:id="743068821">
                                                  <w:marLeft w:val="0"/>
                                                  <w:marRight w:val="0"/>
                                                  <w:marTop w:val="0"/>
                                                  <w:marBottom w:val="0"/>
                                                  <w:divBdr>
                                                    <w:top w:val="none" w:sz="0" w:space="0" w:color="auto"/>
                                                    <w:left w:val="none" w:sz="0" w:space="0" w:color="auto"/>
                                                    <w:bottom w:val="none" w:sz="0" w:space="0" w:color="auto"/>
                                                    <w:right w:val="none" w:sz="0" w:space="0" w:color="auto"/>
                                                  </w:divBdr>
                                                  <w:divsChild>
                                                    <w:div w:id="2059622674">
                                                      <w:marLeft w:val="0"/>
                                                      <w:marRight w:val="0"/>
                                                      <w:marTop w:val="0"/>
                                                      <w:marBottom w:val="0"/>
                                                      <w:divBdr>
                                                        <w:top w:val="none" w:sz="0" w:space="0" w:color="auto"/>
                                                        <w:left w:val="none" w:sz="0" w:space="0" w:color="auto"/>
                                                        <w:bottom w:val="none" w:sz="0" w:space="0" w:color="auto"/>
                                                        <w:right w:val="none" w:sz="0" w:space="0" w:color="auto"/>
                                                      </w:divBdr>
                                                    </w:div>
                                                    <w:div w:id="897057033">
                                                      <w:marLeft w:val="0"/>
                                                      <w:marRight w:val="0"/>
                                                      <w:marTop w:val="375"/>
                                                      <w:marBottom w:val="0"/>
                                                      <w:divBdr>
                                                        <w:top w:val="none" w:sz="0" w:space="0" w:color="auto"/>
                                                        <w:left w:val="none" w:sz="0" w:space="0" w:color="auto"/>
                                                        <w:bottom w:val="none" w:sz="0" w:space="0" w:color="auto"/>
                                                        <w:right w:val="none" w:sz="0" w:space="0" w:color="auto"/>
                                                      </w:divBdr>
                                                      <w:divsChild>
                                                        <w:div w:id="1769888275">
                                                          <w:marLeft w:val="0"/>
                                                          <w:marRight w:val="0"/>
                                                          <w:marTop w:val="0"/>
                                                          <w:marBottom w:val="0"/>
                                                          <w:divBdr>
                                                            <w:top w:val="none" w:sz="0" w:space="0" w:color="auto"/>
                                                            <w:left w:val="none" w:sz="0" w:space="0" w:color="auto"/>
                                                            <w:bottom w:val="none" w:sz="0" w:space="0" w:color="auto"/>
                                                            <w:right w:val="none" w:sz="0" w:space="0" w:color="auto"/>
                                                          </w:divBdr>
                                                          <w:divsChild>
                                                            <w:div w:id="579490594">
                                                              <w:marLeft w:val="0"/>
                                                              <w:marRight w:val="0"/>
                                                              <w:marTop w:val="0"/>
                                                              <w:marBottom w:val="0"/>
                                                              <w:divBdr>
                                                                <w:top w:val="none" w:sz="0" w:space="0" w:color="auto"/>
                                                                <w:left w:val="none" w:sz="0" w:space="0" w:color="auto"/>
                                                                <w:bottom w:val="none" w:sz="0" w:space="0" w:color="auto"/>
                                                                <w:right w:val="none" w:sz="0" w:space="0" w:color="auto"/>
                                                              </w:divBdr>
                                                            </w:div>
                                                          </w:divsChild>
                                                        </w:div>
                                                        <w:div w:id="5159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52781">
                                          <w:marLeft w:val="0"/>
                                          <w:marRight w:val="0"/>
                                          <w:marTop w:val="0"/>
                                          <w:marBottom w:val="375"/>
                                          <w:divBdr>
                                            <w:top w:val="none" w:sz="0" w:space="0" w:color="auto"/>
                                            <w:left w:val="none" w:sz="0" w:space="0" w:color="auto"/>
                                            <w:bottom w:val="none" w:sz="0" w:space="0" w:color="auto"/>
                                            <w:right w:val="none" w:sz="0" w:space="0" w:color="auto"/>
                                          </w:divBdr>
                                          <w:divsChild>
                                            <w:div w:id="2005887313">
                                              <w:marLeft w:val="0"/>
                                              <w:marRight w:val="300"/>
                                              <w:marTop w:val="0"/>
                                              <w:marBottom w:val="0"/>
                                              <w:divBdr>
                                                <w:top w:val="none" w:sz="0" w:space="0" w:color="auto"/>
                                                <w:left w:val="none" w:sz="0" w:space="0" w:color="auto"/>
                                                <w:bottom w:val="none" w:sz="0" w:space="0" w:color="auto"/>
                                                <w:right w:val="none" w:sz="0" w:space="0" w:color="auto"/>
                                              </w:divBdr>
                                              <w:divsChild>
                                                <w:div w:id="142701479">
                                                  <w:marLeft w:val="0"/>
                                                  <w:marRight w:val="0"/>
                                                  <w:marTop w:val="0"/>
                                                  <w:marBottom w:val="0"/>
                                                  <w:divBdr>
                                                    <w:top w:val="none" w:sz="0" w:space="0" w:color="auto"/>
                                                    <w:left w:val="none" w:sz="0" w:space="0" w:color="auto"/>
                                                    <w:bottom w:val="none" w:sz="0" w:space="0" w:color="auto"/>
                                                    <w:right w:val="none" w:sz="0" w:space="0" w:color="auto"/>
                                                  </w:divBdr>
                                                  <w:divsChild>
                                                    <w:div w:id="880358797">
                                                      <w:marLeft w:val="0"/>
                                                      <w:marRight w:val="0"/>
                                                      <w:marTop w:val="150"/>
                                                      <w:marBottom w:val="0"/>
                                                      <w:divBdr>
                                                        <w:top w:val="none" w:sz="0" w:space="0" w:color="auto"/>
                                                        <w:left w:val="none" w:sz="0" w:space="0" w:color="auto"/>
                                                        <w:bottom w:val="none" w:sz="0" w:space="0" w:color="auto"/>
                                                        <w:right w:val="none" w:sz="0" w:space="0" w:color="auto"/>
                                                      </w:divBdr>
                                                    </w:div>
                                                  </w:divsChild>
                                                </w:div>
                                                <w:div w:id="174653460">
                                                  <w:marLeft w:val="0"/>
                                                  <w:marRight w:val="0"/>
                                                  <w:marTop w:val="0"/>
                                                  <w:marBottom w:val="0"/>
                                                  <w:divBdr>
                                                    <w:top w:val="none" w:sz="0" w:space="0" w:color="auto"/>
                                                    <w:left w:val="none" w:sz="0" w:space="0" w:color="auto"/>
                                                    <w:bottom w:val="none" w:sz="0" w:space="0" w:color="auto"/>
                                                    <w:right w:val="none" w:sz="0" w:space="0" w:color="auto"/>
                                                  </w:divBdr>
                                                </w:div>
                                              </w:divsChild>
                                            </w:div>
                                            <w:div w:id="155415400">
                                              <w:marLeft w:val="0"/>
                                              <w:marRight w:val="0"/>
                                              <w:marTop w:val="0"/>
                                              <w:marBottom w:val="0"/>
                                              <w:divBdr>
                                                <w:top w:val="none" w:sz="0" w:space="0" w:color="auto"/>
                                                <w:left w:val="none" w:sz="0" w:space="0" w:color="auto"/>
                                                <w:bottom w:val="none" w:sz="0" w:space="0" w:color="auto"/>
                                                <w:right w:val="none" w:sz="0" w:space="0" w:color="auto"/>
                                              </w:divBdr>
                                              <w:divsChild>
                                                <w:div w:id="658927347">
                                                  <w:marLeft w:val="0"/>
                                                  <w:marRight w:val="0"/>
                                                  <w:marTop w:val="0"/>
                                                  <w:marBottom w:val="0"/>
                                                  <w:divBdr>
                                                    <w:top w:val="none" w:sz="0" w:space="0" w:color="auto"/>
                                                    <w:left w:val="none" w:sz="0" w:space="0" w:color="auto"/>
                                                    <w:bottom w:val="none" w:sz="0" w:space="0" w:color="auto"/>
                                                    <w:right w:val="none" w:sz="0" w:space="0" w:color="auto"/>
                                                  </w:divBdr>
                                                  <w:divsChild>
                                                    <w:div w:id="1968313118">
                                                      <w:marLeft w:val="0"/>
                                                      <w:marRight w:val="0"/>
                                                      <w:marTop w:val="0"/>
                                                      <w:marBottom w:val="0"/>
                                                      <w:divBdr>
                                                        <w:top w:val="none" w:sz="0" w:space="0" w:color="auto"/>
                                                        <w:left w:val="none" w:sz="0" w:space="0" w:color="auto"/>
                                                        <w:bottom w:val="none" w:sz="0" w:space="0" w:color="auto"/>
                                                        <w:right w:val="none" w:sz="0" w:space="0" w:color="auto"/>
                                                      </w:divBdr>
                                                    </w:div>
                                                    <w:div w:id="1934625330">
                                                      <w:marLeft w:val="0"/>
                                                      <w:marRight w:val="0"/>
                                                      <w:marTop w:val="375"/>
                                                      <w:marBottom w:val="0"/>
                                                      <w:divBdr>
                                                        <w:top w:val="none" w:sz="0" w:space="0" w:color="auto"/>
                                                        <w:left w:val="none" w:sz="0" w:space="0" w:color="auto"/>
                                                        <w:bottom w:val="none" w:sz="0" w:space="0" w:color="auto"/>
                                                        <w:right w:val="none" w:sz="0" w:space="0" w:color="auto"/>
                                                      </w:divBdr>
                                                      <w:divsChild>
                                                        <w:div w:id="1488473252">
                                                          <w:marLeft w:val="0"/>
                                                          <w:marRight w:val="0"/>
                                                          <w:marTop w:val="0"/>
                                                          <w:marBottom w:val="0"/>
                                                          <w:divBdr>
                                                            <w:top w:val="none" w:sz="0" w:space="0" w:color="auto"/>
                                                            <w:left w:val="none" w:sz="0" w:space="0" w:color="auto"/>
                                                            <w:bottom w:val="none" w:sz="0" w:space="0" w:color="auto"/>
                                                            <w:right w:val="none" w:sz="0" w:space="0" w:color="auto"/>
                                                          </w:divBdr>
                                                          <w:divsChild>
                                                            <w:div w:id="1989088463">
                                                              <w:marLeft w:val="0"/>
                                                              <w:marRight w:val="0"/>
                                                              <w:marTop w:val="0"/>
                                                              <w:marBottom w:val="0"/>
                                                              <w:divBdr>
                                                                <w:top w:val="none" w:sz="0" w:space="0" w:color="auto"/>
                                                                <w:left w:val="none" w:sz="0" w:space="0" w:color="auto"/>
                                                                <w:bottom w:val="none" w:sz="0" w:space="0" w:color="auto"/>
                                                                <w:right w:val="none" w:sz="0" w:space="0" w:color="auto"/>
                                                              </w:divBdr>
                                                            </w:div>
                                                          </w:divsChild>
                                                        </w:div>
                                                        <w:div w:id="15787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489226">
                                          <w:marLeft w:val="0"/>
                                          <w:marRight w:val="0"/>
                                          <w:marTop w:val="0"/>
                                          <w:marBottom w:val="375"/>
                                          <w:divBdr>
                                            <w:top w:val="none" w:sz="0" w:space="0" w:color="auto"/>
                                            <w:left w:val="none" w:sz="0" w:space="0" w:color="auto"/>
                                            <w:bottom w:val="none" w:sz="0" w:space="0" w:color="auto"/>
                                            <w:right w:val="none" w:sz="0" w:space="0" w:color="auto"/>
                                          </w:divBdr>
                                          <w:divsChild>
                                            <w:div w:id="756560593">
                                              <w:marLeft w:val="0"/>
                                              <w:marRight w:val="300"/>
                                              <w:marTop w:val="0"/>
                                              <w:marBottom w:val="0"/>
                                              <w:divBdr>
                                                <w:top w:val="none" w:sz="0" w:space="0" w:color="auto"/>
                                                <w:left w:val="none" w:sz="0" w:space="0" w:color="auto"/>
                                                <w:bottom w:val="none" w:sz="0" w:space="0" w:color="auto"/>
                                                <w:right w:val="none" w:sz="0" w:space="0" w:color="auto"/>
                                              </w:divBdr>
                                              <w:divsChild>
                                                <w:div w:id="1765832760">
                                                  <w:marLeft w:val="0"/>
                                                  <w:marRight w:val="0"/>
                                                  <w:marTop w:val="0"/>
                                                  <w:marBottom w:val="0"/>
                                                  <w:divBdr>
                                                    <w:top w:val="none" w:sz="0" w:space="0" w:color="auto"/>
                                                    <w:left w:val="none" w:sz="0" w:space="0" w:color="auto"/>
                                                    <w:bottom w:val="none" w:sz="0" w:space="0" w:color="auto"/>
                                                    <w:right w:val="none" w:sz="0" w:space="0" w:color="auto"/>
                                                  </w:divBdr>
                                                  <w:divsChild>
                                                    <w:div w:id="282033147">
                                                      <w:marLeft w:val="0"/>
                                                      <w:marRight w:val="0"/>
                                                      <w:marTop w:val="150"/>
                                                      <w:marBottom w:val="0"/>
                                                      <w:divBdr>
                                                        <w:top w:val="none" w:sz="0" w:space="0" w:color="auto"/>
                                                        <w:left w:val="none" w:sz="0" w:space="0" w:color="auto"/>
                                                        <w:bottom w:val="none" w:sz="0" w:space="0" w:color="auto"/>
                                                        <w:right w:val="none" w:sz="0" w:space="0" w:color="auto"/>
                                                      </w:divBdr>
                                                    </w:div>
                                                  </w:divsChild>
                                                </w:div>
                                                <w:div w:id="806818328">
                                                  <w:marLeft w:val="0"/>
                                                  <w:marRight w:val="0"/>
                                                  <w:marTop w:val="0"/>
                                                  <w:marBottom w:val="0"/>
                                                  <w:divBdr>
                                                    <w:top w:val="none" w:sz="0" w:space="0" w:color="auto"/>
                                                    <w:left w:val="none" w:sz="0" w:space="0" w:color="auto"/>
                                                    <w:bottom w:val="none" w:sz="0" w:space="0" w:color="auto"/>
                                                    <w:right w:val="none" w:sz="0" w:space="0" w:color="auto"/>
                                                  </w:divBdr>
                                                </w:div>
                                              </w:divsChild>
                                            </w:div>
                                            <w:div w:id="1928540014">
                                              <w:marLeft w:val="0"/>
                                              <w:marRight w:val="0"/>
                                              <w:marTop w:val="0"/>
                                              <w:marBottom w:val="0"/>
                                              <w:divBdr>
                                                <w:top w:val="none" w:sz="0" w:space="0" w:color="auto"/>
                                                <w:left w:val="none" w:sz="0" w:space="0" w:color="auto"/>
                                                <w:bottom w:val="none" w:sz="0" w:space="0" w:color="auto"/>
                                                <w:right w:val="none" w:sz="0" w:space="0" w:color="auto"/>
                                              </w:divBdr>
                                              <w:divsChild>
                                                <w:div w:id="1730878309">
                                                  <w:marLeft w:val="0"/>
                                                  <w:marRight w:val="0"/>
                                                  <w:marTop w:val="0"/>
                                                  <w:marBottom w:val="0"/>
                                                  <w:divBdr>
                                                    <w:top w:val="none" w:sz="0" w:space="0" w:color="auto"/>
                                                    <w:left w:val="none" w:sz="0" w:space="0" w:color="auto"/>
                                                    <w:bottom w:val="none" w:sz="0" w:space="0" w:color="auto"/>
                                                    <w:right w:val="none" w:sz="0" w:space="0" w:color="auto"/>
                                                  </w:divBdr>
                                                  <w:divsChild>
                                                    <w:div w:id="578565693">
                                                      <w:marLeft w:val="0"/>
                                                      <w:marRight w:val="0"/>
                                                      <w:marTop w:val="0"/>
                                                      <w:marBottom w:val="0"/>
                                                      <w:divBdr>
                                                        <w:top w:val="none" w:sz="0" w:space="0" w:color="auto"/>
                                                        <w:left w:val="none" w:sz="0" w:space="0" w:color="auto"/>
                                                        <w:bottom w:val="none" w:sz="0" w:space="0" w:color="auto"/>
                                                        <w:right w:val="none" w:sz="0" w:space="0" w:color="auto"/>
                                                      </w:divBdr>
                                                    </w:div>
                                                    <w:div w:id="1736858750">
                                                      <w:marLeft w:val="0"/>
                                                      <w:marRight w:val="0"/>
                                                      <w:marTop w:val="375"/>
                                                      <w:marBottom w:val="0"/>
                                                      <w:divBdr>
                                                        <w:top w:val="none" w:sz="0" w:space="0" w:color="auto"/>
                                                        <w:left w:val="none" w:sz="0" w:space="0" w:color="auto"/>
                                                        <w:bottom w:val="none" w:sz="0" w:space="0" w:color="auto"/>
                                                        <w:right w:val="none" w:sz="0" w:space="0" w:color="auto"/>
                                                      </w:divBdr>
                                                      <w:divsChild>
                                                        <w:div w:id="2010790429">
                                                          <w:marLeft w:val="0"/>
                                                          <w:marRight w:val="0"/>
                                                          <w:marTop w:val="0"/>
                                                          <w:marBottom w:val="0"/>
                                                          <w:divBdr>
                                                            <w:top w:val="none" w:sz="0" w:space="0" w:color="auto"/>
                                                            <w:left w:val="none" w:sz="0" w:space="0" w:color="auto"/>
                                                            <w:bottom w:val="none" w:sz="0" w:space="0" w:color="auto"/>
                                                            <w:right w:val="none" w:sz="0" w:space="0" w:color="auto"/>
                                                          </w:divBdr>
                                                          <w:divsChild>
                                                            <w:div w:id="1383407955">
                                                              <w:marLeft w:val="0"/>
                                                              <w:marRight w:val="0"/>
                                                              <w:marTop w:val="0"/>
                                                              <w:marBottom w:val="0"/>
                                                              <w:divBdr>
                                                                <w:top w:val="none" w:sz="0" w:space="0" w:color="auto"/>
                                                                <w:left w:val="none" w:sz="0" w:space="0" w:color="auto"/>
                                                                <w:bottom w:val="none" w:sz="0" w:space="0" w:color="auto"/>
                                                                <w:right w:val="none" w:sz="0" w:space="0" w:color="auto"/>
                                                              </w:divBdr>
                                                            </w:div>
                                                          </w:divsChild>
                                                        </w:div>
                                                        <w:div w:id="3805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21161">
                                          <w:marLeft w:val="0"/>
                                          <w:marRight w:val="0"/>
                                          <w:marTop w:val="0"/>
                                          <w:marBottom w:val="375"/>
                                          <w:divBdr>
                                            <w:top w:val="none" w:sz="0" w:space="0" w:color="auto"/>
                                            <w:left w:val="none" w:sz="0" w:space="0" w:color="auto"/>
                                            <w:bottom w:val="none" w:sz="0" w:space="0" w:color="auto"/>
                                            <w:right w:val="none" w:sz="0" w:space="0" w:color="auto"/>
                                          </w:divBdr>
                                          <w:divsChild>
                                            <w:div w:id="88887820">
                                              <w:marLeft w:val="0"/>
                                              <w:marRight w:val="300"/>
                                              <w:marTop w:val="0"/>
                                              <w:marBottom w:val="0"/>
                                              <w:divBdr>
                                                <w:top w:val="none" w:sz="0" w:space="0" w:color="auto"/>
                                                <w:left w:val="none" w:sz="0" w:space="0" w:color="auto"/>
                                                <w:bottom w:val="none" w:sz="0" w:space="0" w:color="auto"/>
                                                <w:right w:val="none" w:sz="0" w:space="0" w:color="auto"/>
                                              </w:divBdr>
                                              <w:divsChild>
                                                <w:div w:id="493184903">
                                                  <w:marLeft w:val="0"/>
                                                  <w:marRight w:val="0"/>
                                                  <w:marTop w:val="0"/>
                                                  <w:marBottom w:val="0"/>
                                                  <w:divBdr>
                                                    <w:top w:val="none" w:sz="0" w:space="0" w:color="auto"/>
                                                    <w:left w:val="none" w:sz="0" w:space="0" w:color="auto"/>
                                                    <w:bottom w:val="none" w:sz="0" w:space="0" w:color="auto"/>
                                                    <w:right w:val="none" w:sz="0" w:space="0" w:color="auto"/>
                                                  </w:divBdr>
                                                  <w:divsChild>
                                                    <w:div w:id="1851918013">
                                                      <w:marLeft w:val="0"/>
                                                      <w:marRight w:val="0"/>
                                                      <w:marTop w:val="150"/>
                                                      <w:marBottom w:val="0"/>
                                                      <w:divBdr>
                                                        <w:top w:val="none" w:sz="0" w:space="0" w:color="auto"/>
                                                        <w:left w:val="none" w:sz="0" w:space="0" w:color="auto"/>
                                                        <w:bottom w:val="none" w:sz="0" w:space="0" w:color="auto"/>
                                                        <w:right w:val="none" w:sz="0" w:space="0" w:color="auto"/>
                                                      </w:divBdr>
                                                    </w:div>
                                                  </w:divsChild>
                                                </w:div>
                                                <w:div w:id="1242527789">
                                                  <w:marLeft w:val="0"/>
                                                  <w:marRight w:val="0"/>
                                                  <w:marTop w:val="0"/>
                                                  <w:marBottom w:val="0"/>
                                                  <w:divBdr>
                                                    <w:top w:val="none" w:sz="0" w:space="0" w:color="auto"/>
                                                    <w:left w:val="none" w:sz="0" w:space="0" w:color="auto"/>
                                                    <w:bottom w:val="none" w:sz="0" w:space="0" w:color="auto"/>
                                                    <w:right w:val="none" w:sz="0" w:space="0" w:color="auto"/>
                                                  </w:divBdr>
                                                </w:div>
                                              </w:divsChild>
                                            </w:div>
                                            <w:div w:id="166944411">
                                              <w:marLeft w:val="0"/>
                                              <w:marRight w:val="0"/>
                                              <w:marTop w:val="0"/>
                                              <w:marBottom w:val="0"/>
                                              <w:divBdr>
                                                <w:top w:val="none" w:sz="0" w:space="0" w:color="auto"/>
                                                <w:left w:val="none" w:sz="0" w:space="0" w:color="auto"/>
                                                <w:bottom w:val="none" w:sz="0" w:space="0" w:color="auto"/>
                                                <w:right w:val="none" w:sz="0" w:space="0" w:color="auto"/>
                                              </w:divBdr>
                                              <w:divsChild>
                                                <w:div w:id="729768170">
                                                  <w:marLeft w:val="0"/>
                                                  <w:marRight w:val="0"/>
                                                  <w:marTop w:val="0"/>
                                                  <w:marBottom w:val="0"/>
                                                  <w:divBdr>
                                                    <w:top w:val="none" w:sz="0" w:space="0" w:color="auto"/>
                                                    <w:left w:val="none" w:sz="0" w:space="0" w:color="auto"/>
                                                    <w:bottom w:val="none" w:sz="0" w:space="0" w:color="auto"/>
                                                    <w:right w:val="none" w:sz="0" w:space="0" w:color="auto"/>
                                                  </w:divBdr>
                                                  <w:divsChild>
                                                    <w:div w:id="691028178">
                                                      <w:marLeft w:val="0"/>
                                                      <w:marRight w:val="0"/>
                                                      <w:marTop w:val="0"/>
                                                      <w:marBottom w:val="0"/>
                                                      <w:divBdr>
                                                        <w:top w:val="none" w:sz="0" w:space="0" w:color="auto"/>
                                                        <w:left w:val="none" w:sz="0" w:space="0" w:color="auto"/>
                                                        <w:bottom w:val="none" w:sz="0" w:space="0" w:color="auto"/>
                                                        <w:right w:val="none" w:sz="0" w:space="0" w:color="auto"/>
                                                      </w:divBdr>
                                                    </w:div>
                                                    <w:div w:id="1324772467">
                                                      <w:marLeft w:val="0"/>
                                                      <w:marRight w:val="0"/>
                                                      <w:marTop w:val="375"/>
                                                      <w:marBottom w:val="0"/>
                                                      <w:divBdr>
                                                        <w:top w:val="none" w:sz="0" w:space="0" w:color="auto"/>
                                                        <w:left w:val="none" w:sz="0" w:space="0" w:color="auto"/>
                                                        <w:bottom w:val="none" w:sz="0" w:space="0" w:color="auto"/>
                                                        <w:right w:val="none" w:sz="0" w:space="0" w:color="auto"/>
                                                      </w:divBdr>
                                                      <w:divsChild>
                                                        <w:div w:id="156308736">
                                                          <w:marLeft w:val="0"/>
                                                          <w:marRight w:val="0"/>
                                                          <w:marTop w:val="0"/>
                                                          <w:marBottom w:val="0"/>
                                                          <w:divBdr>
                                                            <w:top w:val="none" w:sz="0" w:space="0" w:color="auto"/>
                                                            <w:left w:val="none" w:sz="0" w:space="0" w:color="auto"/>
                                                            <w:bottom w:val="none" w:sz="0" w:space="0" w:color="auto"/>
                                                            <w:right w:val="none" w:sz="0" w:space="0" w:color="auto"/>
                                                          </w:divBdr>
                                                          <w:divsChild>
                                                            <w:div w:id="1249001907">
                                                              <w:marLeft w:val="0"/>
                                                              <w:marRight w:val="0"/>
                                                              <w:marTop w:val="0"/>
                                                              <w:marBottom w:val="0"/>
                                                              <w:divBdr>
                                                                <w:top w:val="none" w:sz="0" w:space="0" w:color="auto"/>
                                                                <w:left w:val="none" w:sz="0" w:space="0" w:color="auto"/>
                                                                <w:bottom w:val="none" w:sz="0" w:space="0" w:color="auto"/>
                                                                <w:right w:val="none" w:sz="0" w:space="0" w:color="auto"/>
                                                              </w:divBdr>
                                                            </w:div>
                                                          </w:divsChild>
                                                        </w:div>
                                                        <w:div w:id="6041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239813">
                                      <w:marLeft w:val="0"/>
                                      <w:marRight w:val="0"/>
                                      <w:marTop w:val="0"/>
                                      <w:marBottom w:val="375"/>
                                      <w:divBdr>
                                        <w:top w:val="none" w:sz="0" w:space="0" w:color="auto"/>
                                        <w:left w:val="none" w:sz="0" w:space="0" w:color="auto"/>
                                        <w:bottom w:val="none" w:sz="0" w:space="0" w:color="auto"/>
                                        <w:right w:val="none" w:sz="0" w:space="0" w:color="auto"/>
                                      </w:divBdr>
                                      <w:divsChild>
                                        <w:div w:id="1135218546">
                                          <w:marLeft w:val="0"/>
                                          <w:marRight w:val="450"/>
                                          <w:marTop w:val="0"/>
                                          <w:marBottom w:val="0"/>
                                          <w:divBdr>
                                            <w:top w:val="none" w:sz="0" w:space="0" w:color="auto"/>
                                            <w:left w:val="none" w:sz="0" w:space="0" w:color="auto"/>
                                            <w:bottom w:val="none" w:sz="0" w:space="0" w:color="auto"/>
                                            <w:right w:val="none" w:sz="0" w:space="0" w:color="auto"/>
                                          </w:divBdr>
                                          <w:divsChild>
                                            <w:div w:id="124853968">
                                              <w:marLeft w:val="0"/>
                                              <w:marRight w:val="0"/>
                                              <w:marTop w:val="0"/>
                                              <w:marBottom w:val="150"/>
                                              <w:divBdr>
                                                <w:top w:val="none" w:sz="0" w:space="0" w:color="auto"/>
                                                <w:left w:val="none" w:sz="0" w:space="0" w:color="auto"/>
                                                <w:bottom w:val="none" w:sz="0" w:space="0" w:color="auto"/>
                                                <w:right w:val="none" w:sz="0" w:space="0" w:color="auto"/>
                                              </w:divBdr>
                                            </w:div>
                                            <w:div w:id="595136218">
                                              <w:marLeft w:val="0"/>
                                              <w:marRight w:val="0"/>
                                              <w:marTop w:val="0"/>
                                              <w:marBottom w:val="0"/>
                                              <w:divBdr>
                                                <w:top w:val="none" w:sz="0" w:space="0" w:color="auto"/>
                                                <w:left w:val="none" w:sz="0" w:space="0" w:color="auto"/>
                                                <w:bottom w:val="none" w:sz="0" w:space="0" w:color="auto"/>
                                                <w:right w:val="none" w:sz="0" w:space="0" w:color="auto"/>
                                              </w:divBdr>
                                            </w:div>
                                          </w:divsChild>
                                        </w:div>
                                        <w:div w:id="1831290264">
                                          <w:marLeft w:val="0"/>
                                          <w:marRight w:val="0"/>
                                          <w:marTop w:val="0"/>
                                          <w:marBottom w:val="0"/>
                                          <w:divBdr>
                                            <w:top w:val="none" w:sz="0" w:space="0" w:color="auto"/>
                                            <w:left w:val="none" w:sz="0" w:space="0" w:color="auto"/>
                                            <w:bottom w:val="none" w:sz="0" w:space="0" w:color="auto"/>
                                            <w:right w:val="none" w:sz="0" w:space="0" w:color="auto"/>
                                          </w:divBdr>
                                          <w:divsChild>
                                            <w:div w:id="549459736">
                                              <w:marLeft w:val="0"/>
                                              <w:marRight w:val="0"/>
                                              <w:marTop w:val="0"/>
                                              <w:marBottom w:val="0"/>
                                              <w:divBdr>
                                                <w:top w:val="none" w:sz="0" w:space="0" w:color="auto"/>
                                                <w:left w:val="none" w:sz="0" w:space="0" w:color="auto"/>
                                                <w:bottom w:val="none" w:sz="0" w:space="0" w:color="auto"/>
                                                <w:right w:val="none" w:sz="0" w:space="0" w:color="auto"/>
                                              </w:divBdr>
                                              <w:divsChild>
                                                <w:div w:id="320239622">
                                                  <w:marLeft w:val="0"/>
                                                  <w:marRight w:val="0"/>
                                                  <w:marTop w:val="0"/>
                                                  <w:marBottom w:val="0"/>
                                                  <w:divBdr>
                                                    <w:top w:val="none" w:sz="0" w:space="0" w:color="auto"/>
                                                    <w:left w:val="none" w:sz="0" w:space="0" w:color="auto"/>
                                                    <w:bottom w:val="none" w:sz="0" w:space="0" w:color="auto"/>
                                                    <w:right w:val="none" w:sz="0" w:space="0" w:color="auto"/>
                                                  </w:divBdr>
                                                </w:div>
                                                <w:div w:id="711199739">
                                                  <w:marLeft w:val="0"/>
                                                  <w:marRight w:val="0"/>
                                                  <w:marTop w:val="0"/>
                                                  <w:marBottom w:val="0"/>
                                                  <w:divBdr>
                                                    <w:top w:val="none" w:sz="0" w:space="0" w:color="auto"/>
                                                    <w:left w:val="none" w:sz="0" w:space="0" w:color="auto"/>
                                                    <w:bottom w:val="none" w:sz="0" w:space="0" w:color="auto"/>
                                                    <w:right w:val="none" w:sz="0" w:space="0" w:color="auto"/>
                                                  </w:divBdr>
                                                </w:div>
                                              </w:divsChild>
                                            </w:div>
                                            <w:div w:id="21145899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648780">
          <w:marLeft w:val="0"/>
          <w:marRight w:val="0"/>
          <w:marTop w:val="0"/>
          <w:marBottom w:val="750"/>
          <w:divBdr>
            <w:top w:val="none" w:sz="0" w:space="0" w:color="auto"/>
            <w:left w:val="none" w:sz="0" w:space="0" w:color="auto"/>
            <w:bottom w:val="none" w:sz="0" w:space="0" w:color="auto"/>
            <w:right w:val="none" w:sz="0" w:space="0" w:color="auto"/>
          </w:divBdr>
          <w:divsChild>
            <w:div w:id="1694577681">
              <w:marLeft w:val="0"/>
              <w:marRight w:val="0"/>
              <w:marTop w:val="0"/>
              <w:marBottom w:val="0"/>
              <w:divBdr>
                <w:top w:val="none" w:sz="0" w:space="0" w:color="auto"/>
                <w:left w:val="none" w:sz="0" w:space="0" w:color="auto"/>
                <w:bottom w:val="none" w:sz="0" w:space="0" w:color="auto"/>
                <w:right w:val="none" w:sz="0" w:space="0" w:color="auto"/>
              </w:divBdr>
              <w:divsChild>
                <w:div w:id="2116442036">
                  <w:marLeft w:val="0"/>
                  <w:marRight w:val="0"/>
                  <w:marTop w:val="0"/>
                  <w:marBottom w:val="0"/>
                  <w:divBdr>
                    <w:top w:val="none" w:sz="0" w:space="0" w:color="auto"/>
                    <w:left w:val="none" w:sz="0" w:space="0" w:color="auto"/>
                    <w:bottom w:val="none" w:sz="0" w:space="0" w:color="auto"/>
                    <w:right w:val="none" w:sz="0" w:space="0" w:color="auto"/>
                  </w:divBdr>
                  <w:divsChild>
                    <w:div w:id="485323116">
                      <w:marLeft w:val="-15"/>
                      <w:marRight w:val="0"/>
                      <w:marTop w:val="0"/>
                      <w:marBottom w:val="0"/>
                      <w:divBdr>
                        <w:top w:val="none" w:sz="0" w:space="0" w:color="auto"/>
                        <w:left w:val="none" w:sz="0" w:space="0" w:color="auto"/>
                        <w:bottom w:val="none" w:sz="0" w:space="0" w:color="auto"/>
                        <w:right w:val="none" w:sz="0" w:space="0" w:color="auto"/>
                      </w:divBdr>
                    </w:div>
                    <w:div w:id="1982076082">
                      <w:marLeft w:val="225"/>
                      <w:marRight w:val="225"/>
                      <w:marTop w:val="0"/>
                      <w:marBottom w:val="0"/>
                      <w:divBdr>
                        <w:top w:val="none" w:sz="0" w:space="0" w:color="auto"/>
                        <w:left w:val="none" w:sz="0" w:space="0" w:color="auto"/>
                        <w:bottom w:val="none" w:sz="0" w:space="0" w:color="auto"/>
                        <w:right w:val="none" w:sz="0" w:space="0" w:color="auto"/>
                      </w:divBdr>
                    </w:div>
                  </w:divsChild>
                </w:div>
                <w:div w:id="1051424341">
                  <w:marLeft w:val="0"/>
                  <w:marRight w:val="0"/>
                  <w:marTop w:val="0"/>
                  <w:marBottom w:val="0"/>
                  <w:divBdr>
                    <w:top w:val="none" w:sz="0" w:space="0" w:color="auto"/>
                    <w:left w:val="none" w:sz="0" w:space="0" w:color="auto"/>
                    <w:bottom w:val="none" w:sz="0" w:space="0" w:color="auto"/>
                    <w:right w:val="none" w:sz="0" w:space="0" w:color="auto"/>
                  </w:divBdr>
                </w:div>
                <w:div w:id="1441535827">
                  <w:marLeft w:val="0"/>
                  <w:marRight w:val="0"/>
                  <w:marTop w:val="0"/>
                  <w:marBottom w:val="0"/>
                  <w:divBdr>
                    <w:top w:val="none" w:sz="0" w:space="0" w:color="auto"/>
                    <w:left w:val="none" w:sz="0" w:space="0" w:color="auto"/>
                    <w:bottom w:val="none" w:sz="0" w:space="0" w:color="auto"/>
                    <w:right w:val="none" w:sz="0" w:space="0" w:color="auto"/>
                  </w:divBdr>
                  <w:divsChild>
                    <w:div w:id="1092312412">
                      <w:marLeft w:val="0"/>
                      <w:marRight w:val="0"/>
                      <w:marTop w:val="0"/>
                      <w:marBottom w:val="0"/>
                      <w:divBdr>
                        <w:top w:val="none" w:sz="0" w:space="0" w:color="auto"/>
                        <w:left w:val="none" w:sz="0" w:space="0" w:color="auto"/>
                        <w:bottom w:val="none" w:sz="0" w:space="0" w:color="auto"/>
                        <w:right w:val="none" w:sz="0" w:space="0" w:color="auto"/>
                      </w:divBdr>
                    </w:div>
                    <w:div w:id="1536578053">
                      <w:marLeft w:val="0"/>
                      <w:marRight w:val="0"/>
                      <w:marTop w:val="375"/>
                      <w:marBottom w:val="300"/>
                      <w:divBdr>
                        <w:top w:val="none" w:sz="0" w:space="0" w:color="auto"/>
                        <w:left w:val="none" w:sz="0" w:space="0" w:color="auto"/>
                        <w:bottom w:val="none" w:sz="0" w:space="0" w:color="auto"/>
                        <w:right w:val="none" w:sz="0" w:space="0" w:color="auto"/>
                      </w:divBdr>
                      <w:divsChild>
                        <w:div w:id="841507434">
                          <w:marLeft w:val="0"/>
                          <w:marRight w:val="0"/>
                          <w:marTop w:val="0"/>
                          <w:marBottom w:val="0"/>
                          <w:divBdr>
                            <w:top w:val="none" w:sz="0" w:space="0" w:color="auto"/>
                            <w:left w:val="none" w:sz="0" w:space="0" w:color="auto"/>
                            <w:bottom w:val="none" w:sz="0" w:space="0" w:color="auto"/>
                            <w:right w:val="none" w:sz="0" w:space="0" w:color="auto"/>
                          </w:divBdr>
                          <w:divsChild>
                            <w:div w:id="855079769">
                              <w:marLeft w:val="0"/>
                              <w:marRight w:val="0"/>
                              <w:marTop w:val="0"/>
                              <w:marBottom w:val="0"/>
                              <w:divBdr>
                                <w:top w:val="none" w:sz="0" w:space="0" w:color="auto"/>
                                <w:left w:val="none" w:sz="0" w:space="0" w:color="auto"/>
                                <w:bottom w:val="none" w:sz="0" w:space="0" w:color="auto"/>
                                <w:right w:val="none" w:sz="0" w:space="0" w:color="auto"/>
                              </w:divBdr>
                            </w:div>
                          </w:divsChild>
                        </w:div>
                        <w:div w:id="2000115217">
                          <w:marLeft w:val="0"/>
                          <w:marRight w:val="0"/>
                          <w:marTop w:val="0"/>
                          <w:marBottom w:val="0"/>
                          <w:divBdr>
                            <w:top w:val="none" w:sz="0" w:space="0" w:color="auto"/>
                            <w:left w:val="none" w:sz="0" w:space="0" w:color="auto"/>
                            <w:bottom w:val="none" w:sz="0" w:space="0" w:color="auto"/>
                            <w:right w:val="none" w:sz="0" w:space="0" w:color="auto"/>
                          </w:divBdr>
                          <w:divsChild>
                            <w:div w:id="7636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50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1292108">
              <w:marLeft w:val="0"/>
              <w:marRight w:val="0"/>
              <w:marTop w:val="0"/>
              <w:marBottom w:val="450"/>
              <w:divBdr>
                <w:top w:val="none" w:sz="0" w:space="0" w:color="auto"/>
                <w:left w:val="none" w:sz="0" w:space="0" w:color="auto"/>
                <w:bottom w:val="none" w:sz="0" w:space="0" w:color="auto"/>
                <w:right w:val="none" w:sz="0" w:space="0" w:color="auto"/>
              </w:divBdr>
              <w:divsChild>
                <w:div w:id="1055589656">
                  <w:marLeft w:val="0"/>
                  <w:marRight w:val="0"/>
                  <w:marTop w:val="0"/>
                  <w:marBottom w:val="0"/>
                  <w:divBdr>
                    <w:top w:val="none" w:sz="0" w:space="0" w:color="auto"/>
                    <w:left w:val="none" w:sz="0" w:space="0" w:color="auto"/>
                    <w:bottom w:val="none" w:sz="0" w:space="0" w:color="auto"/>
                    <w:right w:val="none" w:sz="0" w:space="0" w:color="auto"/>
                  </w:divBdr>
                </w:div>
                <w:div w:id="105124197">
                  <w:marLeft w:val="0"/>
                  <w:marRight w:val="0"/>
                  <w:marTop w:val="0"/>
                  <w:marBottom w:val="0"/>
                  <w:divBdr>
                    <w:top w:val="none" w:sz="0" w:space="0" w:color="auto"/>
                    <w:left w:val="none" w:sz="0" w:space="0" w:color="auto"/>
                    <w:bottom w:val="none" w:sz="0" w:space="0" w:color="auto"/>
                    <w:right w:val="none" w:sz="0" w:space="0" w:color="auto"/>
                  </w:divBdr>
                  <w:divsChild>
                    <w:div w:id="2031905076">
                      <w:marLeft w:val="0"/>
                      <w:marRight w:val="0"/>
                      <w:marTop w:val="0"/>
                      <w:marBottom w:val="0"/>
                      <w:divBdr>
                        <w:top w:val="none" w:sz="0" w:space="0" w:color="auto"/>
                        <w:left w:val="none" w:sz="0" w:space="0" w:color="auto"/>
                        <w:bottom w:val="none" w:sz="0" w:space="0" w:color="auto"/>
                        <w:right w:val="none" w:sz="0" w:space="0" w:color="auto"/>
                      </w:divBdr>
                      <w:divsChild>
                        <w:div w:id="368603170">
                          <w:marLeft w:val="0"/>
                          <w:marRight w:val="0"/>
                          <w:marTop w:val="0"/>
                          <w:marBottom w:val="0"/>
                          <w:divBdr>
                            <w:top w:val="none" w:sz="0" w:space="0" w:color="auto"/>
                            <w:left w:val="none" w:sz="0" w:space="0" w:color="auto"/>
                            <w:bottom w:val="none" w:sz="0" w:space="0" w:color="auto"/>
                            <w:right w:val="none" w:sz="0" w:space="0" w:color="auto"/>
                          </w:divBdr>
                          <w:divsChild>
                            <w:div w:id="175585591">
                              <w:marLeft w:val="0"/>
                              <w:marRight w:val="0"/>
                              <w:marTop w:val="0"/>
                              <w:marBottom w:val="0"/>
                              <w:divBdr>
                                <w:top w:val="none" w:sz="0" w:space="0" w:color="auto"/>
                                <w:left w:val="none" w:sz="0" w:space="0" w:color="auto"/>
                                <w:bottom w:val="none" w:sz="0" w:space="0" w:color="auto"/>
                                <w:right w:val="none" w:sz="0" w:space="0" w:color="auto"/>
                              </w:divBdr>
                              <w:divsChild>
                                <w:div w:id="991644220">
                                  <w:marLeft w:val="0"/>
                                  <w:marRight w:val="0"/>
                                  <w:marTop w:val="0"/>
                                  <w:marBottom w:val="0"/>
                                  <w:divBdr>
                                    <w:top w:val="none" w:sz="0" w:space="0" w:color="auto"/>
                                    <w:left w:val="none" w:sz="0" w:space="0" w:color="auto"/>
                                    <w:bottom w:val="none" w:sz="0" w:space="0" w:color="auto"/>
                                    <w:right w:val="none" w:sz="0" w:space="0" w:color="auto"/>
                                  </w:divBdr>
                                  <w:divsChild>
                                    <w:div w:id="1974602060">
                                      <w:marLeft w:val="0"/>
                                      <w:marRight w:val="0"/>
                                      <w:marTop w:val="0"/>
                                      <w:marBottom w:val="0"/>
                                      <w:divBdr>
                                        <w:top w:val="none" w:sz="0" w:space="0" w:color="auto"/>
                                        <w:left w:val="none" w:sz="0" w:space="0" w:color="auto"/>
                                        <w:bottom w:val="none" w:sz="0" w:space="0" w:color="auto"/>
                                        <w:right w:val="none" w:sz="0" w:space="0" w:color="auto"/>
                                      </w:divBdr>
                                    </w:div>
                                    <w:div w:id="738753478">
                                      <w:marLeft w:val="0"/>
                                      <w:marRight w:val="0"/>
                                      <w:marTop w:val="0"/>
                                      <w:marBottom w:val="600"/>
                                      <w:divBdr>
                                        <w:top w:val="none" w:sz="0" w:space="0" w:color="auto"/>
                                        <w:left w:val="none" w:sz="0" w:space="0" w:color="auto"/>
                                        <w:bottom w:val="none" w:sz="0" w:space="0" w:color="auto"/>
                                        <w:right w:val="none" w:sz="0" w:space="0" w:color="auto"/>
                                      </w:divBdr>
                                      <w:divsChild>
                                        <w:div w:id="1230001281">
                                          <w:marLeft w:val="0"/>
                                          <w:marRight w:val="0"/>
                                          <w:marTop w:val="0"/>
                                          <w:marBottom w:val="375"/>
                                          <w:divBdr>
                                            <w:top w:val="none" w:sz="0" w:space="0" w:color="auto"/>
                                            <w:left w:val="none" w:sz="0" w:space="0" w:color="auto"/>
                                            <w:bottom w:val="none" w:sz="0" w:space="0" w:color="auto"/>
                                            <w:right w:val="none" w:sz="0" w:space="0" w:color="auto"/>
                                          </w:divBdr>
                                          <w:divsChild>
                                            <w:div w:id="859515069">
                                              <w:marLeft w:val="0"/>
                                              <w:marRight w:val="300"/>
                                              <w:marTop w:val="0"/>
                                              <w:marBottom w:val="0"/>
                                              <w:divBdr>
                                                <w:top w:val="none" w:sz="0" w:space="0" w:color="auto"/>
                                                <w:left w:val="none" w:sz="0" w:space="0" w:color="auto"/>
                                                <w:bottom w:val="none" w:sz="0" w:space="0" w:color="auto"/>
                                                <w:right w:val="none" w:sz="0" w:space="0" w:color="auto"/>
                                              </w:divBdr>
                                              <w:divsChild>
                                                <w:div w:id="400058430">
                                                  <w:marLeft w:val="0"/>
                                                  <w:marRight w:val="0"/>
                                                  <w:marTop w:val="0"/>
                                                  <w:marBottom w:val="0"/>
                                                  <w:divBdr>
                                                    <w:top w:val="none" w:sz="0" w:space="0" w:color="auto"/>
                                                    <w:left w:val="none" w:sz="0" w:space="0" w:color="auto"/>
                                                    <w:bottom w:val="none" w:sz="0" w:space="0" w:color="auto"/>
                                                    <w:right w:val="none" w:sz="0" w:space="0" w:color="auto"/>
                                                  </w:divBdr>
                                                  <w:divsChild>
                                                    <w:div w:id="601106068">
                                                      <w:marLeft w:val="0"/>
                                                      <w:marRight w:val="0"/>
                                                      <w:marTop w:val="150"/>
                                                      <w:marBottom w:val="0"/>
                                                      <w:divBdr>
                                                        <w:top w:val="none" w:sz="0" w:space="0" w:color="auto"/>
                                                        <w:left w:val="none" w:sz="0" w:space="0" w:color="auto"/>
                                                        <w:bottom w:val="none" w:sz="0" w:space="0" w:color="auto"/>
                                                        <w:right w:val="none" w:sz="0" w:space="0" w:color="auto"/>
                                                      </w:divBdr>
                                                    </w:div>
                                                  </w:divsChild>
                                                </w:div>
                                                <w:div w:id="1272130454">
                                                  <w:marLeft w:val="0"/>
                                                  <w:marRight w:val="0"/>
                                                  <w:marTop w:val="0"/>
                                                  <w:marBottom w:val="0"/>
                                                  <w:divBdr>
                                                    <w:top w:val="none" w:sz="0" w:space="0" w:color="auto"/>
                                                    <w:left w:val="none" w:sz="0" w:space="0" w:color="auto"/>
                                                    <w:bottom w:val="none" w:sz="0" w:space="0" w:color="auto"/>
                                                    <w:right w:val="none" w:sz="0" w:space="0" w:color="auto"/>
                                                  </w:divBdr>
                                                </w:div>
                                              </w:divsChild>
                                            </w:div>
                                            <w:div w:id="310520577">
                                              <w:marLeft w:val="0"/>
                                              <w:marRight w:val="0"/>
                                              <w:marTop w:val="0"/>
                                              <w:marBottom w:val="0"/>
                                              <w:divBdr>
                                                <w:top w:val="none" w:sz="0" w:space="0" w:color="auto"/>
                                                <w:left w:val="none" w:sz="0" w:space="0" w:color="auto"/>
                                                <w:bottom w:val="none" w:sz="0" w:space="0" w:color="auto"/>
                                                <w:right w:val="none" w:sz="0" w:space="0" w:color="auto"/>
                                              </w:divBdr>
                                              <w:divsChild>
                                                <w:div w:id="1082529630">
                                                  <w:marLeft w:val="0"/>
                                                  <w:marRight w:val="0"/>
                                                  <w:marTop w:val="0"/>
                                                  <w:marBottom w:val="0"/>
                                                  <w:divBdr>
                                                    <w:top w:val="none" w:sz="0" w:space="0" w:color="auto"/>
                                                    <w:left w:val="none" w:sz="0" w:space="0" w:color="auto"/>
                                                    <w:bottom w:val="none" w:sz="0" w:space="0" w:color="auto"/>
                                                    <w:right w:val="none" w:sz="0" w:space="0" w:color="auto"/>
                                                  </w:divBdr>
                                                  <w:divsChild>
                                                    <w:div w:id="1924144858">
                                                      <w:marLeft w:val="0"/>
                                                      <w:marRight w:val="0"/>
                                                      <w:marTop w:val="0"/>
                                                      <w:marBottom w:val="0"/>
                                                      <w:divBdr>
                                                        <w:top w:val="none" w:sz="0" w:space="0" w:color="auto"/>
                                                        <w:left w:val="none" w:sz="0" w:space="0" w:color="auto"/>
                                                        <w:bottom w:val="none" w:sz="0" w:space="0" w:color="auto"/>
                                                        <w:right w:val="none" w:sz="0" w:space="0" w:color="auto"/>
                                                      </w:divBdr>
                                                    </w:div>
                                                    <w:div w:id="2072118764">
                                                      <w:marLeft w:val="0"/>
                                                      <w:marRight w:val="0"/>
                                                      <w:marTop w:val="375"/>
                                                      <w:marBottom w:val="0"/>
                                                      <w:divBdr>
                                                        <w:top w:val="none" w:sz="0" w:space="0" w:color="auto"/>
                                                        <w:left w:val="none" w:sz="0" w:space="0" w:color="auto"/>
                                                        <w:bottom w:val="none" w:sz="0" w:space="0" w:color="auto"/>
                                                        <w:right w:val="none" w:sz="0" w:space="0" w:color="auto"/>
                                                      </w:divBdr>
                                                      <w:divsChild>
                                                        <w:div w:id="1842115727">
                                                          <w:marLeft w:val="0"/>
                                                          <w:marRight w:val="0"/>
                                                          <w:marTop w:val="0"/>
                                                          <w:marBottom w:val="0"/>
                                                          <w:divBdr>
                                                            <w:top w:val="none" w:sz="0" w:space="0" w:color="auto"/>
                                                            <w:left w:val="none" w:sz="0" w:space="0" w:color="auto"/>
                                                            <w:bottom w:val="none" w:sz="0" w:space="0" w:color="auto"/>
                                                            <w:right w:val="none" w:sz="0" w:space="0" w:color="auto"/>
                                                          </w:divBdr>
                                                          <w:divsChild>
                                                            <w:div w:id="858084401">
                                                              <w:marLeft w:val="0"/>
                                                              <w:marRight w:val="0"/>
                                                              <w:marTop w:val="0"/>
                                                              <w:marBottom w:val="0"/>
                                                              <w:divBdr>
                                                                <w:top w:val="none" w:sz="0" w:space="0" w:color="auto"/>
                                                                <w:left w:val="none" w:sz="0" w:space="0" w:color="auto"/>
                                                                <w:bottom w:val="none" w:sz="0" w:space="0" w:color="auto"/>
                                                                <w:right w:val="none" w:sz="0" w:space="0" w:color="auto"/>
                                                              </w:divBdr>
                                                            </w:div>
                                                          </w:divsChild>
                                                        </w:div>
                                                        <w:div w:id="8402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2159">
                                          <w:marLeft w:val="0"/>
                                          <w:marRight w:val="0"/>
                                          <w:marTop w:val="0"/>
                                          <w:marBottom w:val="375"/>
                                          <w:divBdr>
                                            <w:top w:val="none" w:sz="0" w:space="0" w:color="auto"/>
                                            <w:left w:val="none" w:sz="0" w:space="0" w:color="auto"/>
                                            <w:bottom w:val="none" w:sz="0" w:space="0" w:color="auto"/>
                                            <w:right w:val="none" w:sz="0" w:space="0" w:color="auto"/>
                                          </w:divBdr>
                                          <w:divsChild>
                                            <w:div w:id="474033982">
                                              <w:marLeft w:val="0"/>
                                              <w:marRight w:val="300"/>
                                              <w:marTop w:val="0"/>
                                              <w:marBottom w:val="0"/>
                                              <w:divBdr>
                                                <w:top w:val="none" w:sz="0" w:space="0" w:color="auto"/>
                                                <w:left w:val="none" w:sz="0" w:space="0" w:color="auto"/>
                                                <w:bottom w:val="none" w:sz="0" w:space="0" w:color="auto"/>
                                                <w:right w:val="none" w:sz="0" w:space="0" w:color="auto"/>
                                              </w:divBdr>
                                              <w:divsChild>
                                                <w:div w:id="1352995233">
                                                  <w:marLeft w:val="0"/>
                                                  <w:marRight w:val="0"/>
                                                  <w:marTop w:val="0"/>
                                                  <w:marBottom w:val="0"/>
                                                  <w:divBdr>
                                                    <w:top w:val="none" w:sz="0" w:space="0" w:color="auto"/>
                                                    <w:left w:val="none" w:sz="0" w:space="0" w:color="auto"/>
                                                    <w:bottom w:val="none" w:sz="0" w:space="0" w:color="auto"/>
                                                    <w:right w:val="none" w:sz="0" w:space="0" w:color="auto"/>
                                                  </w:divBdr>
                                                  <w:divsChild>
                                                    <w:div w:id="1820613103">
                                                      <w:marLeft w:val="0"/>
                                                      <w:marRight w:val="0"/>
                                                      <w:marTop w:val="150"/>
                                                      <w:marBottom w:val="0"/>
                                                      <w:divBdr>
                                                        <w:top w:val="none" w:sz="0" w:space="0" w:color="auto"/>
                                                        <w:left w:val="none" w:sz="0" w:space="0" w:color="auto"/>
                                                        <w:bottom w:val="none" w:sz="0" w:space="0" w:color="auto"/>
                                                        <w:right w:val="none" w:sz="0" w:space="0" w:color="auto"/>
                                                      </w:divBdr>
                                                    </w:div>
                                                  </w:divsChild>
                                                </w:div>
                                                <w:div w:id="1278637946">
                                                  <w:marLeft w:val="0"/>
                                                  <w:marRight w:val="0"/>
                                                  <w:marTop w:val="0"/>
                                                  <w:marBottom w:val="0"/>
                                                  <w:divBdr>
                                                    <w:top w:val="none" w:sz="0" w:space="0" w:color="auto"/>
                                                    <w:left w:val="none" w:sz="0" w:space="0" w:color="auto"/>
                                                    <w:bottom w:val="none" w:sz="0" w:space="0" w:color="auto"/>
                                                    <w:right w:val="none" w:sz="0" w:space="0" w:color="auto"/>
                                                  </w:divBdr>
                                                </w:div>
                                              </w:divsChild>
                                            </w:div>
                                            <w:div w:id="1324358610">
                                              <w:marLeft w:val="0"/>
                                              <w:marRight w:val="0"/>
                                              <w:marTop w:val="0"/>
                                              <w:marBottom w:val="0"/>
                                              <w:divBdr>
                                                <w:top w:val="none" w:sz="0" w:space="0" w:color="auto"/>
                                                <w:left w:val="none" w:sz="0" w:space="0" w:color="auto"/>
                                                <w:bottom w:val="none" w:sz="0" w:space="0" w:color="auto"/>
                                                <w:right w:val="none" w:sz="0" w:space="0" w:color="auto"/>
                                              </w:divBdr>
                                              <w:divsChild>
                                                <w:div w:id="1681158160">
                                                  <w:marLeft w:val="0"/>
                                                  <w:marRight w:val="0"/>
                                                  <w:marTop w:val="0"/>
                                                  <w:marBottom w:val="0"/>
                                                  <w:divBdr>
                                                    <w:top w:val="none" w:sz="0" w:space="0" w:color="auto"/>
                                                    <w:left w:val="none" w:sz="0" w:space="0" w:color="auto"/>
                                                    <w:bottom w:val="none" w:sz="0" w:space="0" w:color="auto"/>
                                                    <w:right w:val="none" w:sz="0" w:space="0" w:color="auto"/>
                                                  </w:divBdr>
                                                  <w:divsChild>
                                                    <w:div w:id="2143186525">
                                                      <w:marLeft w:val="0"/>
                                                      <w:marRight w:val="0"/>
                                                      <w:marTop w:val="0"/>
                                                      <w:marBottom w:val="0"/>
                                                      <w:divBdr>
                                                        <w:top w:val="none" w:sz="0" w:space="0" w:color="auto"/>
                                                        <w:left w:val="none" w:sz="0" w:space="0" w:color="auto"/>
                                                        <w:bottom w:val="none" w:sz="0" w:space="0" w:color="auto"/>
                                                        <w:right w:val="none" w:sz="0" w:space="0" w:color="auto"/>
                                                      </w:divBdr>
                                                    </w:div>
                                                    <w:div w:id="1104806971">
                                                      <w:marLeft w:val="0"/>
                                                      <w:marRight w:val="0"/>
                                                      <w:marTop w:val="375"/>
                                                      <w:marBottom w:val="0"/>
                                                      <w:divBdr>
                                                        <w:top w:val="none" w:sz="0" w:space="0" w:color="auto"/>
                                                        <w:left w:val="none" w:sz="0" w:space="0" w:color="auto"/>
                                                        <w:bottom w:val="none" w:sz="0" w:space="0" w:color="auto"/>
                                                        <w:right w:val="none" w:sz="0" w:space="0" w:color="auto"/>
                                                      </w:divBdr>
                                                      <w:divsChild>
                                                        <w:div w:id="1525048724">
                                                          <w:marLeft w:val="0"/>
                                                          <w:marRight w:val="0"/>
                                                          <w:marTop w:val="0"/>
                                                          <w:marBottom w:val="0"/>
                                                          <w:divBdr>
                                                            <w:top w:val="none" w:sz="0" w:space="0" w:color="auto"/>
                                                            <w:left w:val="none" w:sz="0" w:space="0" w:color="auto"/>
                                                            <w:bottom w:val="none" w:sz="0" w:space="0" w:color="auto"/>
                                                            <w:right w:val="none" w:sz="0" w:space="0" w:color="auto"/>
                                                          </w:divBdr>
                                                          <w:divsChild>
                                                            <w:div w:id="45564698">
                                                              <w:marLeft w:val="0"/>
                                                              <w:marRight w:val="0"/>
                                                              <w:marTop w:val="0"/>
                                                              <w:marBottom w:val="0"/>
                                                              <w:divBdr>
                                                                <w:top w:val="none" w:sz="0" w:space="0" w:color="auto"/>
                                                                <w:left w:val="none" w:sz="0" w:space="0" w:color="auto"/>
                                                                <w:bottom w:val="none" w:sz="0" w:space="0" w:color="auto"/>
                                                                <w:right w:val="none" w:sz="0" w:space="0" w:color="auto"/>
                                                              </w:divBdr>
                                                            </w:div>
                                                          </w:divsChild>
                                                        </w:div>
                                                        <w:div w:id="3804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00246">
                                          <w:marLeft w:val="0"/>
                                          <w:marRight w:val="0"/>
                                          <w:marTop w:val="0"/>
                                          <w:marBottom w:val="375"/>
                                          <w:divBdr>
                                            <w:top w:val="none" w:sz="0" w:space="0" w:color="auto"/>
                                            <w:left w:val="none" w:sz="0" w:space="0" w:color="auto"/>
                                            <w:bottom w:val="none" w:sz="0" w:space="0" w:color="auto"/>
                                            <w:right w:val="none" w:sz="0" w:space="0" w:color="auto"/>
                                          </w:divBdr>
                                          <w:divsChild>
                                            <w:div w:id="2039744557">
                                              <w:marLeft w:val="0"/>
                                              <w:marRight w:val="300"/>
                                              <w:marTop w:val="0"/>
                                              <w:marBottom w:val="0"/>
                                              <w:divBdr>
                                                <w:top w:val="none" w:sz="0" w:space="0" w:color="auto"/>
                                                <w:left w:val="none" w:sz="0" w:space="0" w:color="auto"/>
                                                <w:bottom w:val="none" w:sz="0" w:space="0" w:color="auto"/>
                                                <w:right w:val="none" w:sz="0" w:space="0" w:color="auto"/>
                                              </w:divBdr>
                                              <w:divsChild>
                                                <w:div w:id="501706873">
                                                  <w:marLeft w:val="0"/>
                                                  <w:marRight w:val="0"/>
                                                  <w:marTop w:val="0"/>
                                                  <w:marBottom w:val="0"/>
                                                  <w:divBdr>
                                                    <w:top w:val="none" w:sz="0" w:space="0" w:color="auto"/>
                                                    <w:left w:val="none" w:sz="0" w:space="0" w:color="auto"/>
                                                    <w:bottom w:val="none" w:sz="0" w:space="0" w:color="auto"/>
                                                    <w:right w:val="none" w:sz="0" w:space="0" w:color="auto"/>
                                                  </w:divBdr>
                                                  <w:divsChild>
                                                    <w:div w:id="622806468">
                                                      <w:marLeft w:val="0"/>
                                                      <w:marRight w:val="0"/>
                                                      <w:marTop w:val="0"/>
                                                      <w:marBottom w:val="0"/>
                                                      <w:divBdr>
                                                        <w:top w:val="none" w:sz="0" w:space="0" w:color="auto"/>
                                                        <w:left w:val="none" w:sz="0" w:space="0" w:color="auto"/>
                                                        <w:bottom w:val="none" w:sz="0" w:space="0" w:color="auto"/>
                                                        <w:right w:val="none" w:sz="0" w:space="0" w:color="auto"/>
                                                      </w:divBdr>
                                                      <w:divsChild>
                                                        <w:div w:id="100547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24927503">
                                                  <w:marLeft w:val="0"/>
                                                  <w:marRight w:val="0"/>
                                                  <w:marTop w:val="0"/>
                                                  <w:marBottom w:val="0"/>
                                                  <w:divBdr>
                                                    <w:top w:val="none" w:sz="0" w:space="0" w:color="auto"/>
                                                    <w:left w:val="none" w:sz="0" w:space="0" w:color="auto"/>
                                                    <w:bottom w:val="none" w:sz="0" w:space="0" w:color="auto"/>
                                                    <w:right w:val="none" w:sz="0" w:space="0" w:color="auto"/>
                                                  </w:divBdr>
                                                </w:div>
                                              </w:divsChild>
                                            </w:div>
                                            <w:div w:id="185171328">
                                              <w:marLeft w:val="0"/>
                                              <w:marRight w:val="0"/>
                                              <w:marTop w:val="0"/>
                                              <w:marBottom w:val="0"/>
                                              <w:divBdr>
                                                <w:top w:val="none" w:sz="0" w:space="0" w:color="auto"/>
                                                <w:left w:val="none" w:sz="0" w:space="0" w:color="auto"/>
                                                <w:bottom w:val="none" w:sz="0" w:space="0" w:color="auto"/>
                                                <w:right w:val="none" w:sz="0" w:space="0" w:color="auto"/>
                                              </w:divBdr>
                                              <w:divsChild>
                                                <w:div w:id="1758868897">
                                                  <w:marLeft w:val="0"/>
                                                  <w:marRight w:val="0"/>
                                                  <w:marTop w:val="0"/>
                                                  <w:marBottom w:val="0"/>
                                                  <w:divBdr>
                                                    <w:top w:val="none" w:sz="0" w:space="0" w:color="auto"/>
                                                    <w:left w:val="none" w:sz="0" w:space="0" w:color="auto"/>
                                                    <w:bottom w:val="none" w:sz="0" w:space="0" w:color="auto"/>
                                                    <w:right w:val="none" w:sz="0" w:space="0" w:color="auto"/>
                                                  </w:divBdr>
                                                  <w:divsChild>
                                                    <w:div w:id="1090658299">
                                                      <w:marLeft w:val="0"/>
                                                      <w:marRight w:val="0"/>
                                                      <w:marTop w:val="0"/>
                                                      <w:marBottom w:val="0"/>
                                                      <w:divBdr>
                                                        <w:top w:val="none" w:sz="0" w:space="0" w:color="auto"/>
                                                        <w:left w:val="none" w:sz="0" w:space="0" w:color="auto"/>
                                                        <w:bottom w:val="none" w:sz="0" w:space="0" w:color="auto"/>
                                                        <w:right w:val="none" w:sz="0" w:space="0" w:color="auto"/>
                                                      </w:divBdr>
                                                    </w:div>
                                                    <w:div w:id="1569336990">
                                                      <w:marLeft w:val="0"/>
                                                      <w:marRight w:val="0"/>
                                                      <w:marTop w:val="375"/>
                                                      <w:marBottom w:val="0"/>
                                                      <w:divBdr>
                                                        <w:top w:val="none" w:sz="0" w:space="0" w:color="auto"/>
                                                        <w:left w:val="none" w:sz="0" w:space="0" w:color="auto"/>
                                                        <w:bottom w:val="none" w:sz="0" w:space="0" w:color="auto"/>
                                                        <w:right w:val="none" w:sz="0" w:space="0" w:color="auto"/>
                                                      </w:divBdr>
                                                      <w:divsChild>
                                                        <w:div w:id="190386179">
                                                          <w:marLeft w:val="0"/>
                                                          <w:marRight w:val="0"/>
                                                          <w:marTop w:val="0"/>
                                                          <w:marBottom w:val="0"/>
                                                          <w:divBdr>
                                                            <w:top w:val="none" w:sz="0" w:space="0" w:color="auto"/>
                                                            <w:left w:val="none" w:sz="0" w:space="0" w:color="auto"/>
                                                            <w:bottom w:val="none" w:sz="0" w:space="0" w:color="auto"/>
                                                            <w:right w:val="none" w:sz="0" w:space="0" w:color="auto"/>
                                                          </w:divBdr>
                                                          <w:divsChild>
                                                            <w:div w:id="2060085542">
                                                              <w:marLeft w:val="0"/>
                                                              <w:marRight w:val="0"/>
                                                              <w:marTop w:val="0"/>
                                                              <w:marBottom w:val="0"/>
                                                              <w:divBdr>
                                                                <w:top w:val="none" w:sz="0" w:space="0" w:color="auto"/>
                                                                <w:left w:val="none" w:sz="0" w:space="0" w:color="auto"/>
                                                                <w:bottom w:val="none" w:sz="0" w:space="0" w:color="auto"/>
                                                                <w:right w:val="none" w:sz="0" w:space="0" w:color="auto"/>
                                                              </w:divBdr>
                                                            </w:div>
                                                          </w:divsChild>
                                                        </w:div>
                                                        <w:div w:id="14792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52819">
                                          <w:marLeft w:val="0"/>
                                          <w:marRight w:val="0"/>
                                          <w:marTop w:val="0"/>
                                          <w:marBottom w:val="375"/>
                                          <w:divBdr>
                                            <w:top w:val="none" w:sz="0" w:space="0" w:color="auto"/>
                                            <w:left w:val="none" w:sz="0" w:space="0" w:color="auto"/>
                                            <w:bottom w:val="none" w:sz="0" w:space="0" w:color="auto"/>
                                            <w:right w:val="none" w:sz="0" w:space="0" w:color="auto"/>
                                          </w:divBdr>
                                          <w:divsChild>
                                            <w:div w:id="1248417280">
                                              <w:marLeft w:val="0"/>
                                              <w:marRight w:val="300"/>
                                              <w:marTop w:val="0"/>
                                              <w:marBottom w:val="0"/>
                                              <w:divBdr>
                                                <w:top w:val="none" w:sz="0" w:space="0" w:color="auto"/>
                                                <w:left w:val="none" w:sz="0" w:space="0" w:color="auto"/>
                                                <w:bottom w:val="none" w:sz="0" w:space="0" w:color="auto"/>
                                                <w:right w:val="none" w:sz="0" w:space="0" w:color="auto"/>
                                              </w:divBdr>
                                              <w:divsChild>
                                                <w:div w:id="247159154">
                                                  <w:marLeft w:val="0"/>
                                                  <w:marRight w:val="0"/>
                                                  <w:marTop w:val="0"/>
                                                  <w:marBottom w:val="0"/>
                                                  <w:divBdr>
                                                    <w:top w:val="none" w:sz="0" w:space="0" w:color="auto"/>
                                                    <w:left w:val="none" w:sz="0" w:space="0" w:color="auto"/>
                                                    <w:bottom w:val="none" w:sz="0" w:space="0" w:color="auto"/>
                                                    <w:right w:val="none" w:sz="0" w:space="0" w:color="auto"/>
                                                  </w:divBdr>
                                                  <w:divsChild>
                                                    <w:div w:id="1671711866">
                                                      <w:marLeft w:val="0"/>
                                                      <w:marRight w:val="0"/>
                                                      <w:marTop w:val="150"/>
                                                      <w:marBottom w:val="0"/>
                                                      <w:divBdr>
                                                        <w:top w:val="none" w:sz="0" w:space="0" w:color="auto"/>
                                                        <w:left w:val="none" w:sz="0" w:space="0" w:color="auto"/>
                                                        <w:bottom w:val="none" w:sz="0" w:space="0" w:color="auto"/>
                                                        <w:right w:val="none" w:sz="0" w:space="0" w:color="auto"/>
                                                      </w:divBdr>
                                                    </w:div>
                                                  </w:divsChild>
                                                </w:div>
                                                <w:div w:id="139229701">
                                                  <w:marLeft w:val="0"/>
                                                  <w:marRight w:val="0"/>
                                                  <w:marTop w:val="0"/>
                                                  <w:marBottom w:val="0"/>
                                                  <w:divBdr>
                                                    <w:top w:val="none" w:sz="0" w:space="0" w:color="auto"/>
                                                    <w:left w:val="none" w:sz="0" w:space="0" w:color="auto"/>
                                                    <w:bottom w:val="none" w:sz="0" w:space="0" w:color="auto"/>
                                                    <w:right w:val="none" w:sz="0" w:space="0" w:color="auto"/>
                                                  </w:divBdr>
                                                </w:div>
                                              </w:divsChild>
                                            </w:div>
                                            <w:div w:id="48765840">
                                              <w:marLeft w:val="0"/>
                                              <w:marRight w:val="0"/>
                                              <w:marTop w:val="0"/>
                                              <w:marBottom w:val="0"/>
                                              <w:divBdr>
                                                <w:top w:val="none" w:sz="0" w:space="0" w:color="auto"/>
                                                <w:left w:val="none" w:sz="0" w:space="0" w:color="auto"/>
                                                <w:bottom w:val="none" w:sz="0" w:space="0" w:color="auto"/>
                                                <w:right w:val="none" w:sz="0" w:space="0" w:color="auto"/>
                                              </w:divBdr>
                                              <w:divsChild>
                                                <w:div w:id="2018999461">
                                                  <w:marLeft w:val="0"/>
                                                  <w:marRight w:val="0"/>
                                                  <w:marTop w:val="0"/>
                                                  <w:marBottom w:val="0"/>
                                                  <w:divBdr>
                                                    <w:top w:val="none" w:sz="0" w:space="0" w:color="auto"/>
                                                    <w:left w:val="none" w:sz="0" w:space="0" w:color="auto"/>
                                                    <w:bottom w:val="none" w:sz="0" w:space="0" w:color="auto"/>
                                                    <w:right w:val="none" w:sz="0" w:space="0" w:color="auto"/>
                                                  </w:divBdr>
                                                  <w:divsChild>
                                                    <w:div w:id="1326595303">
                                                      <w:marLeft w:val="0"/>
                                                      <w:marRight w:val="0"/>
                                                      <w:marTop w:val="0"/>
                                                      <w:marBottom w:val="0"/>
                                                      <w:divBdr>
                                                        <w:top w:val="none" w:sz="0" w:space="0" w:color="auto"/>
                                                        <w:left w:val="none" w:sz="0" w:space="0" w:color="auto"/>
                                                        <w:bottom w:val="none" w:sz="0" w:space="0" w:color="auto"/>
                                                        <w:right w:val="none" w:sz="0" w:space="0" w:color="auto"/>
                                                      </w:divBdr>
                                                    </w:div>
                                                    <w:div w:id="729503877">
                                                      <w:marLeft w:val="0"/>
                                                      <w:marRight w:val="0"/>
                                                      <w:marTop w:val="375"/>
                                                      <w:marBottom w:val="0"/>
                                                      <w:divBdr>
                                                        <w:top w:val="none" w:sz="0" w:space="0" w:color="auto"/>
                                                        <w:left w:val="none" w:sz="0" w:space="0" w:color="auto"/>
                                                        <w:bottom w:val="none" w:sz="0" w:space="0" w:color="auto"/>
                                                        <w:right w:val="none" w:sz="0" w:space="0" w:color="auto"/>
                                                      </w:divBdr>
                                                      <w:divsChild>
                                                        <w:div w:id="1406414012">
                                                          <w:marLeft w:val="0"/>
                                                          <w:marRight w:val="0"/>
                                                          <w:marTop w:val="0"/>
                                                          <w:marBottom w:val="0"/>
                                                          <w:divBdr>
                                                            <w:top w:val="none" w:sz="0" w:space="0" w:color="auto"/>
                                                            <w:left w:val="none" w:sz="0" w:space="0" w:color="auto"/>
                                                            <w:bottom w:val="none" w:sz="0" w:space="0" w:color="auto"/>
                                                            <w:right w:val="none" w:sz="0" w:space="0" w:color="auto"/>
                                                          </w:divBdr>
                                                          <w:divsChild>
                                                            <w:div w:id="368065569">
                                                              <w:marLeft w:val="0"/>
                                                              <w:marRight w:val="0"/>
                                                              <w:marTop w:val="0"/>
                                                              <w:marBottom w:val="0"/>
                                                              <w:divBdr>
                                                                <w:top w:val="none" w:sz="0" w:space="0" w:color="auto"/>
                                                                <w:left w:val="none" w:sz="0" w:space="0" w:color="auto"/>
                                                                <w:bottom w:val="none" w:sz="0" w:space="0" w:color="auto"/>
                                                                <w:right w:val="none" w:sz="0" w:space="0" w:color="auto"/>
                                                              </w:divBdr>
                                                            </w:div>
                                                          </w:divsChild>
                                                        </w:div>
                                                        <w:div w:id="8215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338255">
                                          <w:marLeft w:val="0"/>
                                          <w:marRight w:val="0"/>
                                          <w:marTop w:val="0"/>
                                          <w:marBottom w:val="375"/>
                                          <w:divBdr>
                                            <w:top w:val="none" w:sz="0" w:space="0" w:color="auto"/>
                                            <w:left w:val="none" w:sz="0" w:space="0" w:color="auto"/>
                                            <w:bottom w:val="none" w:sz="0" w:space="0" w:color="auto"/>
                                            <w:right w:val="none" w:sz="0" w:space="0" w:color="auto"/>
                                          </w:divBdr>
                                          <w:divsChild>
                                            <w:div w:id="1558936980">
                                              <w:marLeft w:val="0"/>
                                              <w:marRight w:val="300"/>
                                              <w:marTop w:val="0"/>
                                              <w:marBottom w:val="0"/>
                                              <w:divBdr>
                                                <w:top w:val="none" w:sz="0" w:space="0" w:color="auto"/>
                                                <w:left w:val="none" w:sz="0" w:space="0" w:color="auto"/>
                                                <w:bottom w:val="none" w:sz="0" w:space="0" w:color="auto"/>
                                                <w:right w:val="none" w:sz="0" w:space="0" w:color="auto"/>
                                              </w:divBdr>
                                              <w:divsChild>
                                                <w:div w:id="970983133">
                                                  <w:marLeft w:val="0"/>
                                                  <w:marRight w:val="0"/>
                                                  <w:marTop w:val="0"/>
                                                  <w:marBottom w:val="0"/>
                                                  <w:divBdr>
                                                    <w:top w:val="none" w:sz="0" w:space="0" w:color="auto"/>
                                                    <w:left w:val="none" w:sz="0" w:space="0" w:color="auto"/>
                                                    <w:bottom w:val="none" w:sz="0" w:space="0" w:color="auto"/>
                                                    <w:right w:val="none" w:sz="0" w:space="0" w:color="auto"/>
                                                  </w:divBdr>
                                                  <w:divsChild>
                                                    <w:div w:id="831411017">
                                                      <w:marLeft w:val="0"/>
                                                      <w:marRight w:val="0"/>
                                                      <w:marTop w:val="150"/>
                                                      <w:marBottom w:val="0"/>
                                                      <w:divBdr>
                                                        <w:top w:val="none" w:sz="0" w:space="0" w:color="auto"/>
                                                        <w:left w:val="none" w:sz="0" w:space="0" w:color="auto"/>
                                                        <w:bottom w:val="none" w:sz="0" w:space="0" w:color="auto"/>
                                                        <w:right w:val="none" w:sz="0" w:space="0" w:color="auto"/>
                                                      </w:divBdr>
                                                    </w:div>
                                                  </w:divsChild>
                                                </w:div>
                                                <w:div w:id="1455175436">
                                                  <w:marLeft w:val="0"/>
                                                  <w:marRight w:val="0"/>
                                                  <w:marTop w:val="0"/>
                                                  <w:marBottom w:val="0"/>
                                                  <w:divBdr>
                                                    <w:top w:val="none" w:sz="0" w:space="0" w:color="auto"/>
                                                    <w:left w:val="none" w:sz="0" w:space="0" w:color="auto"/>
                                                    <w:bottom w:val="none" w:sz="0" w:space="0" w:color="auto"/>
                                                    <w:right w:val="none" w:sz="0" w:space="0" w:color="auto"/>
                                                  </w:divBdr>
                                                </w:div>
                                              </w:divsChild>
                                            </w:div>
                                            <w:div w:id="567495831">
                                              <w:marLeft w:val="0"/>
                                              <w:marRight w:val="0"/>
                                              <w:marTop w:val="0"/>
                                              <w:marBottom w:val="0"/>
                                              <w:divBdr>
                                                <w:top w:val="none" w:sz="0" w:space="0" w:color="auto"/>
                                                <w:left w:val="none" w:sz="0" w:space="0" w:color="auto"/>
                                                <w:bottom w:val="none" w:sz="0" w:space="0" w:color="auto"/>
                                                <w:right w:val="none" w:sz="0" w:space="0" w:color="auto"/>
                                              </w:divBdr>
                                              <w:divsChild>
                                                <w:div w:id="984552403">
                                                  <w:marLeft w:val="0"/>
                                                  <w:marRight w:val="0"/>
                                                  <w:marTop w:val="0"/>
                                                  <w:marBottom w:val="0"/>
                                                  <w:divBdr>
                                                    <w:top w:val="none" w:sz="0" w:space="0" w:color="auto"/>
                                                    <w:left w:val="none" w:sz="0" w:space="0" w:color="auto"/>
                                                    <w:bottom w:val="none" w:sz="0" w:space="0" w:color="auto"/>
                                                    <w:right w:val="none" w:sz="0" w:space="0" w:color="auto"/>
                                                  </w:divBdr>
                                                  <w:divsChild>
                                                    <w:div w:id="1010059787">
                                                      <w:marLeft w:val="0"/>
                                                      <w:marRight w:val="0"/>
                                                      <w:marTop w:val="0"/>
                                                      <w:marBottom w:val="0"/>
                                                      <w:divBdr>
                                                        <w:top w:val="none" w:sz="0" w:space="0" w:color="auto"/>
                                                        <w:left w:val="none" w:sz="0" w:space="0" w:color="auto"/>
                                                        <w:bottom w:val="none" w:sz="0" w:space="0" w:color="auto"/>
                                                        <w:right w:val="none" w:sz="0" w:space="0" w:color="auto"/>
                                                      </w:divBdr>
                                                    </w:div>
                                                    <w:div w:id="1498767421">
                                                      <w:marLeft w:val="0"/>
                                                      <w:marRight w:val="0"/>
                                                      <w:marTop w:val="375"/>
                                                      <w:marBottom w:val="0"/>
                                                      <w:divBdr>
                                                        <w:top w:val="none" w:sz="0" w:space="0" w:color="auto"/>
                                                        <w:left w:val="none" w:sz="0" w:space="0" w:color="auto"/>
                                                        <w:bottom w:val="none" w:sz="0" w:space="0" w:color="auto"/>
                                                        <w:right w:val="none" w:sz="0" w:space="0" w:color="auto"/>
                                                      </w:divBdr>
                                                      <w:divsChild>
                                                        <w:div w:id="726302263">
                                                          <w:marLeft w:val="0"/>
                                                          <w:marRight w:val="0"/>
                                                          <w:marTop w:val="0"/>
                                                          <w:marBottom w:val="0"/>
                                                          <w:divBdr>
                                                            <w:top w:val="none" w:sz="0" w:space="0" w:color="auto"/>
                                                            <w:left w:val="none" w:sz="0" w:space="0" w:color="auto"/>
                                                            <w:bottom w:val="none" w:sz="0" w:space="0" w:color="auto"/>
                                                            <w:right w:val="none" w:sz="0" w:space="0" w:color="auto"/>
                                                          </w:divBdr>
                                                          <w:divsChild>
                                                            <w:div w:id="335233470">
                                                              <w:marLeft w:val="0"/>
                                                              <w:marRight w:val="0"/>
                                                              <w:marTop w:val="0"/>
                                                              <w:marBottom w:val="0"/>
                                                              <w:divBdr>
                                                                <w:top w:val="none" w:sz="0" w:space="0" w:color="auto"/>
                                                                <w:left w:val="none" w:sz="0" w:space="0" w:color="auto"/>
                                                                <w:bottom w:val="none" w:sz="0" w:space="0" w:color="auto"/>
                                                                <w:right w:val="none" w:sz="0" w:space="0" w:color="auto"/>
                                                              </w:divBdr>
                                                            </w:div>
                                                          </w:divsChild>
                                                        </w:div>
                                                        <w:div w:id="6169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064284">
                                      <w:marLeft w:val="0"/>
                                      <w:marRight w:val="0"/>
                                      <w:marTop w:val="0"/>
                                      <w:marBottom w:val="375"/>
                                      <w:divBdr>
                                        <w:top w:val="none" w:sz="0" w:space="0" w:color="auto"/>
                                        <w:left w:val="none" w:sz="0" w:space="0" w:color="auto"/>
                                        <w:bottom w:val="none" w:sz="0" w:space="0" w:color="auto"/>
                                        <w:right w:val="none" w:sz="0" w:space="0" w:color="auto"/>
                                      </w:divBdr>
                                      <w:divsChild>
                                        <w:div w:id="1965771973">
                                          <w:marLeft w:val="0"/>
                                          <w:marRight w:val="450"/>
                                          <w:marTop w:val="0"/>
                                          <w:marBottom w:val="0"/>
                                          <w:divBdr>
                                            <w:top w:val="none" w:sz="0" w:space="0" w:color="auto"/>
                                            <w:left w:val="none" w:sz="0" w:space="0" w:color="auto"/>
                                            <w:bottom w:val="none" w:sz="0" w:space="0" w:color="auto"/>
                                            <w:right w:val="none" w:sz="0" w:space="0" w:color="auto"/>
                                          </w:divBdr>
                                          <w:divsChild>
                                            <w:div w:id="1551770958">
                                              <w:marLeft w:val="0"/>
                                              <w:marRight w:val="0"/>
                                              <w:marTop w:val="0"/>
                                              <w:marBottom w:val="150"/>
                                              <w:divBdr>
                                                <w:top w:val="none" w:sz="0" w:space="0" w:color="auto"/>
                                                <w:left w:val="none" w:sz="0" w:space="0" w:color="auto"/>
                                                <w:bottom w:val="none" w:sz="0" w:space="0" w:color="auto"/>
                                                <w:right w:val="none" w:sz="0" w:space="0" w:color="auto"/>
                                              </w:divBdr>
                                            </w:div>
                                            <w:div w:id="595939216">
                                              <w:marLeft w:val="0"/>
                                              <w:marRight w:val="0"/>
                                              <w:marTop w:val="0"/>
                                              <w:marBottom w:val="0"/>
                                              <w:divBdr>
                                                <w:top w:val="none" w:sz="0" w:space="0" w:color="auto"/>
                                                <w:left w:val="none" w:sz="0" w:space="0" w:color="auto"/>
                                                <w:bottom w:val="none" w:sz="0" w:space="0" w:color="auto"/>
                                                <w:right w:val="none" w:sz="0" w:space="0" w:color="auto"/>
                                              </w:divBdr>
                                            </w:div>
                                          </w:divsChild>
                                        </w:div>
                                        <w:div w:id="1782144799">
                                          <w:marLeft w:val="0"/>
                                          <w:marRight w:val="0"/>
                                          <w:marTop w:val="0"/>
                                          <w:marBottom w:val="0"/>
                                          <w:divBdr>
                                            <w:top w:val="none" w:sz="0" w:space="0" w:color="auto"/>
                                            <w:left w:val="none" w:sz="0" w:space="0" w:color="auto"/>
                                            <w:bottom w:val="none" w:sz="0" w:space="0" w:color="auto"/>
                                            <w:right w:val="none" w:sz="0" w:space="0" w:color="auto"/>
                                          </w:divBdr>
                                          <w:divsChild>
                                            <w:div w:id="1004823586">
                                              <w:marLeft w:val="0"/>
                                              <w:marRight w:val="0"/>
                                              <w:marTop w:val="0"/>
                                              <w:marBottom w:val="0"/>
                                              <w:divBdr>
                                                <w:top w:val="none" w:sz="0" w:space="0" w:color="auto"/>
                                                <w:left w:val="none" w:sz="0" w:space="0" w:color="auto"/>
                                                <w:bottom w:val="none" w:sz="0" w:space="0" w:color="auto"/>
                                                <w:right w:val="none" w:sz="0" w:space="0" w:color="auto"/>
                                              </w:divBdr>
                                              <w:divsChild>
                                                <w:div w:id="1311406229">
                                                  <w:marLeft w:val="0"/>
                                                  <w:marRight w:val="0"/>
                                                  <w:marTop w:val="0"/>
                                                  <w:marBottom w:val="0"/>
                                                  <w:divBdr>
                                                    <w:top w:val="none" w:sz="0" w:space="0" w:color="auto"/>
                                                    <w:left w:val="none" w:sz="0" w:space="0" w:color="auto"/>
                                                    <w:bottom w:val="none" w:sz="0" w:space="0" w:color="auto"/>
                                                    <w:right w:val="none" w:sz="0" w:space="0" w:color="auto"/>
                                                  </w:divBdr>
                                                </w:div>
                                                <w:div w:id="107700689">
                                                  <w:marLeft w:val="0"/>
                                                  <w:marRight w:val="0"/>
                                                  <w:marTop w:val="0"/>
                                                  <w:marBottom w:val="0"/>
                                                  <w:divBdr>
                                                    <w:top w:val="none" w:sz="0" w:space="0" w:color="auto"/>
                                                    <w:left w:val="none" w:sz="0" w:space="0" w:color="auto"/>
                                                    <w:bottom w:val="none" w:sz="0" w:space="0" w:color="auto"/>
                                                    <w:right w:val="none" w:sz="0" w:space="0" w:color="auto"/>
                                                  </w:divBdr>
                                                </w:div>
                                              </w:divsChild>
                                            </w:div>
                                            <w:div w:id="25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784145">
          <w:marLeft w:val="0"/>
          <w:marRight w:val="0"/>
          <w:marTop w:val="0"/>
          <w:marBottom w:val="750"/>
          <w:divBdr>
            <w:top w:val="none" w:sz="0" w:space="0" w:color="auto"/>
            <w:left w:val="none" w:sz="0" w:space="0" w:color="auto"/>
            <w:bottom w:val="none" w:sz="0" w:space="0" w:color="auto"/>
            <w:right w:val="none" w:sz="0" w:space="0" w:color="auto"/>
          </w:divBdr>
          <w:divsChild>
            <w:div w:id="341594570">
              <w:marLeft w:val="0"/>
              <w:marRight w:val="0"/>
              <w:marTop w:val="0"/>
              <w:marBottom w:val="0"/>
              <w:divBdr>
                <w:top w:val="none" w:sz="0" w:space="0" w:color="auto"/>
                <w:left w:val="none" w:sz="0" w:space="0" w:color="auto"/>
                <w:bottom w:val="none" w:sz="0" w:space="0" w:color="auto"/>
                <w:right w:val="none" w:sz="0" w:space="0" w:color="auto"/>
              </w:divBdr>
              <w:divsChild>
                <w:div w:id="542443036">
                  <w:marLeft w:val="0"/>
                  <w:marRight w:val="0"/>
                  <w:marTop w:val="0"/>
                  <w:marBottom w:val="0"/>
                  <w:divBdr>
                    <w:top w:val="none" w:sz="0" w:space="0" w:color="auto"/>
                    <w:left w:val="none" w:sz="0" w:space="0" w:color="auto"/>
                    <w:bottom w:val="none" w:sz="0" w:space="0" w:color="auto"/>
                    <w:right w:val="none" w:sz="0" w:space="0" w:color="auto"/>
                  </w:divBdr>
                  <w:divsChild>
                    <w:div w:id="710809514">
                      <w:marLeft w:val="-15"/>
                      <w:marRight w:val="0"/>
                      <w:marTop w:val="0"/>
                      <w:marBottom w:val="0"/>
                      <w:divBdr>
                        <w:top w:val="none" w:sz="0" w:space="0" w:color="auto"/>
                        <w:left w:val="none" w:sz="0" w:space="0" w:color="auto"/>
                        <w:bottom w:val="none" w:sz="0" w:space="0" w:color="auto"/>
                        <w:right w:val="none" w:sz="0" w:space="0" w:color="auto"/>
                      </w:divBdr>
                    </w:div>
                    <w:div w:id="1654328752">
                      <w:marLeft w:val="225"/>
                      <w:marRight w:val="225"/>
                      <w:marTop w:val="0"/>
                      <w:marBottom w:val="0"/>
                      <w:divBdr>
                        <w:top w:val="none" w:sz="0" w:space="0" w:color="auto"/>
                        <w:left w:val="none" w:sz="0" w:space="0" w:color="auto"/>
                        <w:bottom w:val="none" w:sz="0" w:space="0" w:color="auto"/>
                        <w:right w:val="none" w:sz="0" w:space="0" w:color="auto"/>
                      </w:divBdr>
                    </w:div>
                  </w:divsChild>
                </w:div>
                <w:div w:id="1622154229">
                  <w:marLeft w:val="0"/>
                  <w:marRight w:val="0"/>
                  <w:marTop w:val="0"/>
                  <w:marBottom w:val="0"/>
                  <w:divBdr>
                    <w:top w:val="none" w:sz="0" w:space="0" w:color="auto"/>
                    <w:left w:val="none" w:sz="0" w:space="0" w:color="auto"/>
                    <w:bottom w:val="none" w:sz="0" w:space="0" w:color="auto"/>
                    <w:right w:val="none" w:sz="0" w:space="0" w:color="auto"/>
                  </w:divBdr>
                </w:div>
                <w:div w:id="274293557">
                  <w:marLeft w:val="0"/>
                  <w:marRight w:val="0"/>
                  <w:marTop w:val="0"/>
                  <w:marBottom w:val="0"/>
                  <w:divBdr>
                    <w:top w:val="none" w:sz="0" w:space="0" w:color="auto"/>
                    <w:left w:val="none" w:sz="0" w:space="0" w:color="auto"/>
                    <w:bottom w:val="none" w:sz="0" w:space="0" w:color="auto"/>
                    <w:right w:val="none" w:sz="0" w:space="0" w:color="auto"/>
                  </w:divBdr>
                  <w:divsChild>
                    <w:div w:id="72624990">
                      <w:marLeft w:val="0"/>
                      <w:marRight w:val="0"/>
                      <w:marTop w:val="0"/>
                      <w:marBottom w:val="0"/>
                      <w:divBdr>
                        <w:top w:val="none" w:sz="0" w:space="0" w:color="auto"/>
                        <w:left w:val="none" w:sz="0" w:space="0" w:color="auto"/>
                        <w:bottom w:val="none" w:sz="0" w:space="0" w:color="auto"/>
                        <w:right w:val="none" w:sz="0" w:space="0" w:color="auto"/>
                      </w:divBdr>
                    </w:div>
                    <w:div w:id="83579856">
                      <w:marLeft w:val="0"/>
                      <w:marRight w:val="0"/>
                      <w:marTop w:val="375"/>
                      <w:marBottom w:val="300"/>
                      <w:divBdr>
                        <w:top w:val="none" w:sz="0" w:space="0" w:color="auto"/>
                        <w:left w:val="none" w:sz="0" w:space="0" w:color="auto"/>
                        <w:bottom w:val="none" w:sz="0" w:space="0" w:color="auto"/>
                        <w:right w:val="none" w:sz="0" w:space="0" w:color="auto"/>
                      </w:divBdr>
                      <w:divsChild>
                        <w:div w:id="1830945874">
                          <w:marLeft w:val="0"/>
                          <w:marRight w:val="0"/>
                          <w:marTop w:val="0"/>
                          <w:marBottom w:val="0"/>
                          <w:divBdr>
                            <w:top w:val="none" w:sz="0" w:space="0" w:color="auto"/>
                            <w:left w:val="none" w:sz="0" w:space="0" w:color="auto"/>
                            <w:bottom w:val="none" w:sz="0" w:space="0" w:color="auto"/>
                            <w:right w:val="none" w:sz="0" w:space="0" w:color="auto"/>
                          </w:divBdr>
                          <w:divsChild>
                            <w:div w:id="1310984706">
                              <w:marLeft w:val="0"/>
                              <w:marRight w:val="0"/>
                              <w:marTop w:val="0"/>
                              <w:marBottom w:val="0"/>
                              <w:divBdr>
                                <w:top w:val="none" w:sz="0" w:space="0" w:color="auto"/>
                                <w:left w:val="none" w:sz="0" w:space="0" w:color="auto"/>
                                <w:bottom w:val="none" w:sz="0" w:space="0" w:color="auto"/>
                                <w:right w:val="none" w:sz="0" w:space="0" w:color="auto"/>
                              </w:divBdr>
                            </w:div>
                          </w:divsChild>
                        </w:div>
                        <w:div w:id="208036457">
                          <w:marLeft w:val="0"/>
                          <w:marRight w:val="0"/>
                          <w:marTop w:val="0"/>
                          <w:marBottom w:val="0"/>
                          <w:divBdr>
                            <w:top w:val="none" w:sz="0" w:space="0" w:color="auto"/>
                            <w:left w:val="none" w:sz="0" w:space="0" w:color="auto"/>
                            <w:bottom w:val="none" w:sz="0" w:space="0" w:color="auto"/>
                            <w:right w:val="none" w:sz="0" w:space="0" w:color="auto"/>
                          </w:divBdr>
                          <w:divsChild>
                            <w:div w:id="14555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1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871111">
              <w:marLeft w:val="0"/>
              <w:marRight w:val="0"/>
              <w:marTop w:val="0"/>
              <w:marBottom w:val="450"/>
              <w:divBdr>
                <w:top w:val="none" w:sz="0" w:space="0" w:color="auto"/>
                <w:left w:val="none" w:sz="0" w:space="0" w:color="auto"/>
                <w:bottom w:val="none" w:sz="0" w:space="0" w:color="auto"/>
                <w:right w:val="none" w:sz="0" w:space="0" w:color="auto"/>
              </w:divBdr>
              <w:divsChild>
                <w:div w:id="13505073">
                  <w:marLeft w:val="0"/>
                  <w:marRight w:val="0"/>
                  <w:marTop w:val="0"/>
                  <w:marBottom w:val="0"/>
                  <w:divBdr>
                    <w:top w:val="none" w:sz="0" w:space="0" w:color="auto"/>
                    <w:left w:val="none" w:sz="0" w:space="0" w:color="auto"/>
                    <w:bottom w:val="none" w:sz="0" w:space="0" w:color="auto"/>
                    <w:right w:val="none" w:sz="0" w:space="0" w:color="auto"/>
                  </w:divBdr>
                </w:div>
                <w:div w:id="1943680979">
                  <w:marLeft w:val="0"/>
                  <w:marRight w:val="0"/>
                  <w:marTop w:val="0"/>
                  <w:marBottom w:val="0"/>
                  <w:divBdr>
                    <w:top w:val="none" w:sz="0" w:space="0" w:color="auto"/>
                    <w:left w:val="none" w:sz="0" w:space="0" w:color="auto"/>
                    <w:bottom w:val="none" w:sz="0" w:space="0" w:color="auto"/>
                    <w:right w:val="none" w:sz="0" w:space="0" w:color="auto"/>
                  </w:divBdr>
                  <w:divsChild>
                    <w:div w:id="1915427228">
                      <w:marLeft w:val="0"/>
                      <w:marRight w:val="0"/>
                      <w:marTop w:val="0"/>
                      <w:marBottom w:val="0"/>
                      <w:divBdr>
                        <w:top w:val="none" w:sz="0" w:space="0" w:color="auto"/>
                        <w:left w:val="none" w:sz="0" w:space="0" w:color="auto"/>
                        <w:bottom w:val="none" w:sz="0" w:space="0" w:color="auto"/>
                        <w:right w:val="none" w:sz="0" w:space="0" w:color="auto"/>
                      </w:divBdr>
                      <w:divsChild>
                        <w:div w:id="932081585">
                          <w:marLeft w:val="0"/>
                          <w:marRight w:val="0"/>
                          <w:marTop w:val="0"/>
                          <w:marBottom w:val="0"/>
                          <w:divBdr>
                            <w:top w:val="none" w:sz="0" w:space="0" w:color="auto"/>
                            <w:left w:val="none" w:sz="0" w:space="0" w:color="auto"/>
                            <w:bottom w:val="none" w:sz="0" w:space="0" w:color="auto"/>
                            <w:right w:val="none" w:sz="0" w:space="0" w:color="auto"/>
                          </w:divBdr>
                          <w:divsChild>
                            <w:div w:id="1291471879">
                              <w:marLeft w:val="0"/>
                              <w:marRight w:val="0"/>
                              <w:marTop w:val="0"/>
                              <w:marBottom w:val="0"/>
                              <w:divBdr>
                                <w:top w:val="none" w:sz="0" w:space="0" w:color="auto"/>
                                <w:left w:val="none" w:sz="0" w:space="0" w:color="auto"/>
                                <w:bottom w:val="none" w:sz="0" w:space="0" w:color="auto"/>
                                <w:right w:val="none" w:sz="0" w:space="0" w:color="auto"/>
                              </w:divBdr>
                              <w:divsChild>
                                <w:div w:id="1359046068">
                                  <w:marLeft w:val="0"/>
                                  <w:marRight w:val="0"/>
                                  <w:marTop w:val="0"/>
                                  <w:marBottom w:val="0"/>
                                  <w:divBdr>
                                    <w:top w:val="none" w:sz="0" w:space="0" w:color="auto"/>
                                    <w:left w:val="none" w:sz="0" w:space="0" w:color="auto"/>
                                    <w:bottom w:val="none" w:sz="0" w:space="0" w:color="auto"/>
                                    <w:right w:val="none" w:sz="0" w:space="0" w:color="auto"/>
                                  </w:divBdr>
                                  <w:divsChild>
                                    <w:div w:id="1745183343">
                                      <w:marLeft w:val="0"/>
                                      <w:marRight w:val="0"/>
                                      <w:marTop w:val="0"/>
                                      <w:marBottom w:val="0"/>
                                      <w:divBdr>
                                        <w:top w:val="none" w:sz="0" w:space="0" w:color="auto"/>
                                        <w:left w:val="none" w:sz="0" w:space="0" w:color="auto"/>
                                        <w:bottom w:val="none" w:sz="0" w:space="0" w:color="auto"/>
                                        <w:right w:val="none" w:sz="0" w:space="0" w:color="auto"/>
                                      </w:divBdr>
                                    </w:div>
                                    <w:div w:id="1547336054">
                                      <w:marLeft w:val="0"/>
                                      <w:marRight w:val="0"/>
                                      <w:marTop w:val="0"/>
                                      <w:marBottom w:val="600"/>
                                      <w:divBdr>
                                        <w:top w:val="none" w:sz="0" w:space="0" w:color="auto"/>
                                        <w:left w:val="none" w:sz="0" w:space="0" w:color="auto"/>
                                        <w:bottom w:val="none" w:sz="0" w:space="0" w:color="auto"/>
                                        <w:right w:val="none" w:sz="0" w:space="0" w:color="auto"/>
                                      </w:divBdr>
                                      <w:divsChild>
                                        <w:div w:id="1036809776">
                                          <w:marLeft w:val="0"/>
                                          <w:marRight w:val="0"/>
                                          <w:marTop w:val="0"/>
                                          <w:marBottom w:val="375"/>
                                          <w:divBdr>
                                            <w:top w:val="none" w:sz="0" w:space="0" w:color="auto"/>
                                            <w:left w:val="none" w:sz="0" w:space="0" w:color="auto"/>
                                            <w:bottom w:val="none" w:sz="0" w:space="0" w:color="auto"/>
                                            <w:right w:val="none" w:sz="0" w:space="0" w:color="auto"/>
                                          </w:divBdr>
                                          <w:divsChild>
                                            <w:div w:id="1284384162">
                                              <w:marLeft w:val="0"/>
                                              <w:marRight w:val="300"/>
                                              <w:marTop w:val="0"/>
                                              <w:marBottom w:val="0"/>
                                              <w:divBdr>
                                                <w:top w:val="none" w:sz="0" w:space="0" w:color="auto"/>
                                                <w:left w:val="none" w:sz="0" w:space="0" w:color="auto"/>
                                                <w:bottom w:val="none" w:sz="0" w:space="0" w:color="auto"/>
                                                <w:right w:val="none" w:sz="0" w:space="0" w:color="auto"/>
                                              </w:divBdr>
                                              <w:divsChild>
                                                <w:div w:id="605769849">
                                                  <w:marLeft w:val="0"/>
                                                  <w:marRight w:val="0"/>
                                                  <w:marTop w:val="0"/>
                                                  <w:marBottom w:val="0"/>
                                                  <w:divBdr>
                                                    <w:top w:val="none" w:sz="0" w:space="0" w:color="auto"/>
                                                    <w:left w:val="none" w:sz="0" w:space="0" w:color="auto"/>
                                                    <w:bottom w:val="none" w:sz="0" w:space="0" w:color="auto"/>
                                                    <w:right w:val="none" w:sz="0" w:space="0" w:color="auto"/>
                                                  </w:divBdr>
                                                  <w:divsChild>
                                                    <w:div w:id="1162044017">
                                                      <w:marLeft w:val="0"/>
                                                      <w:marRight w:val="0"/>
                                                      <w:marTop w:val="150"/>
                                                      <w:marBottom w:val="0"/>
                                                      <w:divBdr>
                                                        <w:top w:val="none" w:sz="0" w:space="0" w:color="auto"/>
                                                        <w:left w:val="none" w:sz="0" w:space="0" w:color="auto"/>
                                                        <w:bottom w:val="none" w:sz="0" w:space="0" w:color="auto"/>
                                                        <w:right w:val="none" w:sz="0" w:space="0" w:color="auto"/>
                                                      </w:divBdr>
                                                    </w:div>
                                                  </w:divsChild>
                                                </w:div>
                                                <w:div w:id="1639071297">
                                                  <w:marLeft w:val="0"/>
                                                  <w:marRight w:val="0"/>
                                                  <w:marTop w:val="0"/>
                                                  <w:marBottom w:val="0"/>
                                                  <w:divBdr>
                                                    <w:top w:val="none" w:sz="0" w:space="0" w:color="auto"/>
                                                    <w:left w:val="none" w:sz="0" w:space="0" w:color="auto"/>
                                                    <w:bottom w:val="none" w:sz="0" w:space="0" w:color="auto"/>
                                                    <w:right w:val="none" w:sz="0" w:space="0" w:color="auto"/>
                                                  </w:divBdr>
                                                </w:div>
                                              </w:divsChild>
                                            </w:div>
                                            <w:div w:id="1320230892">
                                              <w:marLeft w:val="0"/>
                                              <w:marRight w:val="0"/>
                                              <w:marTop w:val="0"/>
                                              <w:marBottom w:val="0"/>
                                              <w:divBdr>
                                                <w:top w:val="none" w:sz="0" w:space="0" w:color="auto"/>
                                                <w:left w:val="none" w:sz="0" w:space="0" w:color="auto"/>
                                                <w:bottom w:val="none" w:sz="0" w:space="0" w:color="auto"/>
                                                <w:right w:val="none" w:sz="0" w:space="0" w:color="auto"/>
                                              </w:divBdr>
                                              <w:divsChild>
                                                <w:div w:id="550458569">
                                                  <w:marLeft w:val="0"/>
                                                  <w:marRight w:val="0"/>
                                                  <w:marTop w:val="0"/>
                                                  <w:marBottom w:val="0"/>
                                                  <w:divBdr>
                                                    <w:top w:val="none" w:sz="0" w:space="0" w:color="auto"/>
                                                    <w:left w:val="none" w:sz="0" w:space="0" w:color="auto"/>
                                                    <w:bottom w:val="none" w:sz="0" w:space="0" w:color="auto"/>
                                                    <w:right w:val="none" w:sz="0" w:space="0" w:color="auto"/>
                                                  </w:divBdr>
                                                  <w:divsChild>
                                                    <w:div w:id="1196307470">
                                                      <w:marLeft w:val="0"/>
                                                      <w:marRight w:val="0"/>
                                                      <w:marTop w:val="0"/>
                                                      <w:marBottom w:val="0"/>
                                                      <w:divBdr>
                                                        <w:top w:val="none" w:sz="0" w:space="0" w:color="auto"/>
                                                        <w:left w:val="none" w:sz="0" w:space="0" w:color="auto"/>
                                                        <w:bottom w:val="none" w:sz="0" w:space="0" w:color="auto"/>
                                                        <w:right w:val="none" w:sz="0" w:space="0" w:color="auto"/>
                                                      </w:divBdr>
                                                    </w:div>
                                                    <w:div w:id="692656180">
                                                      <w:marLeft w:val="0"/>
                                                      <w:marRight w:val="0"/>
                                                      <w:marTop w:val="375"/>
                                                      <w:marBottom w:val="0"/>
                                                      <w:divBdr>
                                                        <w:top w:val="none" w:sz="0" w:space="0" w:color="auto"/>
                                                        <w:left w:val="none" w:sz="0" w:space="0" w:color="auto"/>
                                                        <w:bottom w:val="none" w:sz="0" w:space="0" w:color="auto"/>
                                                        <w:right w:val="none" w:sz="0" w:space="0" w:color="auto"/>
                                                      </w:divBdr>
                                                      <w:divsChild>
                                                        <w:div w:id="809443915">
                                                          <w:marLeft w:val="0"/>
                                                          <w:marRight w:val="0"/>
                                                          <w:marTop w:val="0"/>
                                                          <w:marBottom w:val="0"/>
                                                          <w:divBdr>
                                                            <w:top w:val="none" w:sz="0" w:space="0" w:color="auto"/>
                                                            <w:left w:val="none" w:sz="0" w:space="0" w:color="auto"/>
                                                            <w:bottom w:val="none" w:sz="0" w:space="0" w:color="auto"/>
                                                            <w:right w:val="none" w:sz="0" w:space="0" w:color="auto"/>
                                                          </w:divBdr>
                                                          <w:divsChild>
                                                            <w:div w:id="168908077">
                                                              <w:marLeft w:val="0"/>
                                                              <w:marRight w:val="0"/>
                                                              <w:marTop w:val="0"/>
                                                              <w:marBottom w:val="0"/>
                                                              <w:divBdr>
                                                                <w:top w:val="none" w:sz="0" w:space="0" w:color="auto"/>
                                                                <w:left w:val="none" w:sz="0" w:space="0" w:color="auto"/>
                                                                <w:bottom w:val="none" w:sz="0" w:space="0" w:color="auto"/>
                                                                <w:right w:val="none" w:sz="0" w:space="0" w:color="auto"/>
                                                              </w:divBdr>
                                                            </w:div>
                                                          </w:divsChild>
                                                        </w:div>
                                                        <w:div w:id="9236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76220">
                                          <w:marLeft w:val="0"/>
                                          <w:marRight w:val="0"/>
                                          <w:marTop w:val="0"/>
                                          <w:marBottom w:val="375"/>
                                          <w:divBdr>
                                            <w:top w:val="none" w:sz="0" w:space="0" w:color="auto"/>
                                            <w:left w:val="none" w:sz="0" w:space="0" w:color="auto"/>
                                            <w:bottom w:val="none" w:sz="0" w:space="0" w:color="auto"/>
                                            <w:right w:val="none" w:sz="0" w:space="0" w:color="auto"/>
                                          </w:divBdr>
                                          <w:divsChild>
                                            <w:div w:id="1517117119">
                                              <w:marLeft w:val="0"/>
                                              <w:marRight w:val="300"/>
                                              <w:marTop w:val="0"/>
                                              <w:marBottom w:val="0"/>
                                              <w:divBdr>
                                                <w:top w:val="none" w:sz="0" w:space="0" w:color="auto"/>
                                                <w:left w:val="none" w:sz="0" w:space="0" w:color="auto"/>
                                                <w:bottom w:val="none" w:sz="0" w:space="0" w:color="auto"/>
                                                <w:right w:val="none" w:sz="0" w:space="0" w:color="auto"/>
                                              </w:divBdr>
                                              <w:divsChild>
                                                <w:div w:id="159544285">
                                                  <w:marLeft w:val="0"/>
                                                  <w:marRight w:val="0"/>
                                                  <w:marTop w:val="0"/>
                                                  <w:marBottom w:val="0"/>
                                                  <w:divBdr>
                                                    <w:top w:val="none" w:sz="0" w:space="0" w:color="auto"/>
                                                    <w:left w:val="none" w:sz="0" w:space="0" w:color="auto"/>
                                                    <w:bottom w:val="none" w:sz="0" w:space="0" w:color="auto"/>
                                                    <w:right w:val="none" w:sz="0" w:space="0" w:color="auto"/>
                                                  </w:divBdr>
                                                  <w:divsChild>
                                                    <w:div w:id="1679386378">
                                                      <w:marLeft w:val="0"/>
                                                      <w:marRight w:val="0"/>
                                                      <w:marTop w:val="150"/>
                                                      <w:marBottom w:val="0"/>
                                                      <w:divBdr>
                                                        <w:top w:val="none" w:sz="0" w:space="0" w:color="auto"/>
                                                        <w:left w:val="none" w:sz="0" w:space="0" w:color="auto"/>
                                                        <w:bottom w:val="none" w:sz="0" w:space="0" w:color="auto"/>
                                                        <w:right w:val="none" w:sz="0" w:space="0" w:color="auto"/>
                                                      </w:divBdr>
                                                    </w:div>
                                                  </w:divsChild>
                                                </w:div>
                                                <w:div w:id="573396713">
                                                  <w:marLeft w:val="0"/>
                                                  <w:marRight w:val="0"/>
                                                  <w:marTop w:val="0"/>
                                                  <w:marBottom w:val="0"/>
                                                  <w:divBdr>
                                                    <w:top w:val="none" w:sz="0" w:space="0" w:color="auto"/>
                                                    <w:left w:val="none" w:sz="0" w:space="0" w:color="auto"/>
                                                    <w:bottom w:val="none" w:sz="0" w:space="0" w:color="auto"/>
                                                    <w:right w:val="none" w:sz="0" w:space="0" w:color="auto"/>
                                                  </w:divBdr>
                                                </w:div>
                                              </w:divsChild>
                                            </w:div>
                                            <w:div w:id="2120562812">
                                              <w:marLeft w:val="0"/>
                                              <w:marRight w:val="0"/>
                                              <w:marTop w:val="0"/>
                                              <w:marBottom w:val="0"/>
                                              <w:divBdr>
                                                <w:top w:val="none" w:sz="0" w:space="0" w:color="auto"/>
                                                <w:left w:val="none" w:sz="0" w:space="0" w:color="auto"/>
                                                <w:bottom w:val="none" w:sz="0" w:space="0" w:color="auto"/>
                                                <w:right w:val="none" w:sz="0" w:space="0" w:color="auto"/>
                                              </w:divBdr>
                                              <w:divsChild>
                                                <w:div w:id="1468863916">
                                                  <w:marLeft w:val="0"/>
                                                  <w:marRight w:val="0"/>
                                                  <w:marTop w:val="0"/>
                                                  <w:marBottom w:val="0"/>
                                                  <w:divBdr>
                                                    <w:top w:val="none" w:sz="0" w:space="0" w:color="auto"/>
                                                    <w:left w:val="none" w:sz="0" w:space="0" w:color="auto"/>
                                                    <w:bottom w:val="none" w:sz="0" w:space="0" w:color="auto"/>
                                                    <w:right w:val="none" w:sz="0" w:space="0" w:color="auto"/>
                                                  </w:divBdr>
                                                  <w:divsChild>
                                                    <w:div w:id="1596860521">
                                                      <w:marLeft w:val="0"/>
                                                      <w:marRight w:val="0"/>
                                                      <w:marTop w:val="0"/>
                                                      <w:marBottom w:val="0"/>
                                                      <w:divBdr>
                                                        <w:top w:val="none" w:sz="0" w:space="0" w:color="auto"/>
                                                        <w:left w:val="none" w:sz="0" w:space="0" w:color="auto"/>
                                                        <w:bottom w:val="none" w:sz="0" w:space="0" w:color="auto"/>
                                                        <w:right w:val="none" w:sz="0" w:space="0" w:color="auto"/>
                                                      </w:divBdr>
                                                    </w:div>
                                                    <w:div w:id="578098320">
                                                      <w:marLeft w:val="0"/>
                                                      <w:marRight w:val="0"/>
                                                      <w:marTop w:val="375"/>
                                                      <w:marBottom w:val="0"/>
                                                      <w:divBdr>
                                                        <w:top w:val="none" w:sz="0" w:space="0" w:color="auto"/>
                                                        <w:left w:val="none" w:sz="0" w:space="0" w:color="auto"/>
                                                        <w:bottom w:val="none" w:sz="0" w:space="0" w:color="auto"/>
                                                        <w:right w:val="none" w:sz="0" w:space="0" w:color="auto"/>
                                                      </w:divBdr>
                                                      <w:divsChild>
                                                        <w:div w:id="2098935949">
                                                          <w:marLeft w:val="0"/>
                                                          <w:marRight w:val="0"/>
                                                          <w:marTop w:val="0"/>
                                                          <w:marBottom w:val="0"/>
                                                          <w:divBdr>
                                                            <w:top w:val="none" w:sz="0" w:space="0" w:color="auto"/>
                                                            <w:left w:val="none" w:sz="0" w:space="0" w:color="auto"/>
                                                            <w:bottom w:val="none" w:sz="0" w:space="0" w:color="auto"/>
                                                            <w:right w:val="none" w:sz="0" w:space="0" w:color="auto"/>
                                                          </w:divBdr>
                                                          <w:divsChild>
                                                            <w:div w:id="1638603037">
                                                              <w:marLeft w:val="0"/>
                                                              <w:marRight w:val="0"/>
                                                              <w:marTop w:val="0"/>
                                                              <w:marBottom w:val="0"/>
                                                              <w:divBdr>
                                                                <w:top w:val="none" w:sz="0" w:space="0" w:color="auto"/>
                                                                <w:left w:val="none" w:sz="0" w:space="0" w:color="auto"/>
                                                                <w:bottom w:val="none" w:sz="0" w:space="0" w:color="auto"/>
                                                                <w:right w:val="none" w:sz="0" w:space="0" w:color="auto"/>
                                                              </w:divBdr>
                                                            </w:div>
                                                          </w:divsChild>
                                                        </w:div>
                                                        <w:div w:id="5701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37158">
                                          <w:marLeft w:val="0"/>
                                          <w:marRight w:val="0"/>
                                          <w:marTop w:val="0"/>
                                          <w:marBottom w:val="375"/>
                                          <w:divBdr>
                                            <w:top w:val="none" w:sz="0" w:space="0" w:color="auto"/>
                                            <w:left w:val="none" w:sz="0" w:space="0" w:color="auto"/>
                                            <w:bottom w:val="none" w:sz="0" w:space="0" w:color="auto"/>
                                            <w:right w:val="none" w:sz="0" w:space="0" w:color="auto"/>
                                          </w:divBdr>
                                          <w:divsChild>
                                            <w:div w:id="1180701009">
                                              <w:marLeft w:val="0"/>
                                              <w:marRight w:val="300"/>
                                              <w:marTop w:val="0"/>
                                              <w:marBottom w:val="0"/>
                                              <w:divBdr>
                                                <w:top w:val="none" w:sz="0" w:space="0" w:color="auto"/>
                                                <w:left w:val="none" w:sz="0" w:space="0" w:color="auto"/>
                                                <w:bottom w:val="none" w:sz="0" w:space="0" w:color="auto"/>
                                                <w:right w:val="none" w:sz="0" w:space="0" w:color="auto"/>
                                              </w:divBdr>
                                              <w:divsChild>
                                                <w:div w:id="1537814074">
                                                  <w:marLeft w:val="0"/>
                                                  <w:marRight w:val="0"/>
                                                  <w:marTop w:val="0"/>
                                                  <w:marBottom w:val="0"/>
                                                  <w:divBdr>
                                                    <w:top w:val="none" w:sz="0" w:space="0" w:color="auto"/>
                                                    <w:left w:val="none" w:sz="0" w:space="0" w:color="auto"/>
                                                    <w:bottom w:val="none" w:sz="0" w:space="0" w:color="auto"/>
                                                    <w:right w:val="none" w:sz="0" w:space="0" w:color="auto"/>
                                                  </w:divBdr>
                                                  <w:divsChild>
                                                    <w:div w:id="160196981">
                                                      <w:marLeft w:val="0"/>
                                                      <w:marRight w:val="0"/>
                                                      <w:marTop w:val="150"/>
                                                      <w:marBottom w:val="0"/>
                                                      <w:divBdr>
                                                        <w:top w:val="none" w:sz="0" w:space="0" w:color="auto"/>
                                                        <w:left w:val="none" w:sz="0" w:space="0" w:color="auto"/>
                                                        <w:bottom w:val="none" w:sz="0" w:space="0" w:color="auto"/>
                                                        <w:right w:val="none" w:sz="0" w:space="0" w:color="auto"/>
                                                      </w:divBdr>
                                                    </w:div>
                                                  </w:divsChild>
                                                </w:div>
                                                <w:div w:id="2070420400">
                                                  <w:marLeft w:val="0"/>
                                                  <w:marRight w:val="0"/>
                                                  <w:marTop w:val="0"/>
                                                  <w:marBottom w:val="0"/>
                                                  <w:divBdr>
                                                    <w:top w:val="none" w:sz="0" w:space="0" w:color="auto"/>
                                                    <w:left w:val="none" w:sz="0" w:space="0" w:color="auto"/>
                                                    <w:bottom w:val="none" w:sz="0" w:space="0" w:color="auto"/>
                                                    <w:right w:val="none" w:sz="0" w:space="0" w:color="auto"/>
                                                  </w:divBdr>
                                                </w:div>
                                              </w:divsChild>
                                            </w:div>
                                            <w:div w:id="655574063">
                                              <w:marLeft w:val="0"/>
                                              <w:marRight w:val="0"/>
                                              <w:marTop w:val="0"/>
                                              <w:marBottom w:val="0"/>
                                              <w:divBdr>
                                                <w:top w:val="none" w:sz="0" w:space="0" w:color="auto"/>
                                                <w:left w:val="none" w:sz="0" w:space="0" w:color="auto"/>
                                                <w:bottom w:val="none" w:sz="0" w:space="0" w:color="auto"/>
                                                <w:right w:val="none" w:sz="0" w:space="0" w:color="auto"/>
                                              </w:divBdr>
                                              <w:divsChild>
                                                <w:div w:id="1349864384">
                                                  <w:marLeft w:val="0"/>
                                                  <w:marRight w:val="0"/>
                                                  <w:marTop w:val="0"/>
                                                  <w:marBottom w:val="0"/>
                                                  <w:divBdr>
                                                    <w:top w:val="none" w:sz="0" w:space="0" w:color="auto"/>
                                                    <w:left w:val="none" w:sz="0" w:space="0" w:color="auto"/>
                                                    <w:bottom w:val="none" w:sz="0" w:space="0" w:color="auto"/>
                                                    <w:right w:val="none" w:sz="0" w:space="0" w:color="auto"/>
                                                  </w:divBdr>
                                                  <w:divsChild>
                                                    <w:div w:id="1787849955">
                                                      <w:marLeft w:val="0"/>
                                                      <w:marRight w:val="0"/>
                                                      <w:marTop w:val="0"/>
                                                      <w:marBottom w:val="0"/>
                                                      <w:divBdr>
                                                        <w:top w:val="none" w:sz="0" w:space="0" w:color="auto"/>
                                                        <w:left w:val="none" w:sz="0" w:space="0" w:color="auto"/>
                                                        <w:bottom w:val="none" w:sz="0" w:space="0" w:color="auto"/>
                                                        <w:right w:val="none" w:sz="0" w:space="0" w:color="auto"/>
                                                      </w:divBdr>
                                                    </w:div>
                                                    <w:div w:id="1762532333">
                                                      <w:marLeft w:val="0"/>
                                                      <w:marRight w:val="0"/>
                                                      <w:marTop w:val="375"/>
                                                      <w:marBottom w:val="0"/>
                                                      <w:divBdr>
                                                        <w:top w:val="none" w:sz="0" w:space="0" w:color="auto"/>
                                                        <w:left w:val="none" w:sz="0" w:space="0" w:color="auto"/>
                                                        <w:bottom w:val="none" w:sz="0" w:space="0" w:color="auto"/>
                                                        <w:right w:val="none" w:sz="0" w:space="0" w:color="auto"/>
                                                      </w:divBdr>
                                                      <w:divsChild>
                                                        <w:div w:id="425537228">
                                                          <w:marLeft w:val="0"/>
                                                          <w:marRight w:val="0"/>
                                                          <w:marTop w:val="0"/>
                                                          <w:marBottom w:val="0"/>
                                                          <w:divBdr>
                                                            <w:top w:val="none" w:sz="0" w:space="0" w:color="auto"/>
                                                            <w:left w:val="none" w:sz="0" w:space="0" w:color="auto"/>
                                                            <w:bottom w:val="none" w:sz="0" w:space="0" w:color="auto"/>
                                                            <w:right w:val="none" w:sz="0" w:space="0" w:color="auto"/>
                                                          </w:divBdr>
                                                          <w:divsChild>
                                                            <w:div w:id="1578906288">
                                                              <w:marLeft w:val="0"/>
                                                              <w:marRight w:val="0"/>
                                                              <w:marTop w:val="0"/>
                                                              <w:marBottom w:val="0"/>
                                                              <w:divBdr>
                                                                <w:top w:val="none" w:sz="0" w:space="0" w:color="auto"/>
                                                                <w:left w:val="none" w:sz="0" w:space="0" w:color="auto"/>
                                                                <w:bottom w:val="none" w:sz="0" w:space="0" w:color="auto"/>
                                                                <w:right w:val="none" w:sz="0" w:space="0" w:color="auto"/>
                                                              </w:divBdr>
                                                            </w:div>
                                                          </w:divsChild>
                                                        </w:div>
                                                        <w:div w:id="14234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398384">
                                          <w:marLeft w:val="0"/>
                                          <w:marRight w:val="0"/>
                                          <w:marTop w:val="0"/>
                                          <w:marBottom w:val="0"/>
                                          <w:divBdr>
                                            <w:top w:val="none" w:sz="0" w:space="0" w:color="auto"/>
                                            <w:left w:val="none" w:sz="0" w:space="0" w:color="auto"/>
                                            <w:bottom w:val="none" w:sz="0" w:space="0" w:color="auto"/>
                                            <w:right w:val="none" w:sz="0" w:space="0" w:color="auto"/>
                                          </w:divBdr>
                                          <w:divsChild>
                                            <w:div w:id="1927573807">
                                              <w:marLeft w:val="0"/>
                                              <w:marRight w:val="300"/>
                                              <w:marTop w:val="0"/>
                                              <w:marBottom w:val="0"/>
                                              <w:divBdr>
                                                <w:top w:val="none" w:sz="0" w:space="0" w:color="auto"/>
                                                <w:left w:val="none" w:sz="0" w:space="0" w:color="auto"/>
                                                <w:bottom w:val="none" w:sz="0" w:space="0" w:color="auto"/>
                                                <w:right w:val="none" w:sz="0" w:space="0" w:color="auto"/>
                                              </w:divBdr>
                                              <w:divsChild>
                                                <w:div w:id="552079620">
                                                  <w:marLeft w:val="0"/>
                                                  <w:marRight w:val="0"/>
                                                  <w:marTop w:val="0"/>
                                                  <w:marBottom w:val="0"/>
                                                  <w:divBdr>
                                                    <w:top w:val="none" w:sz="0" w:space="0" w:color="auto"/>
                                                    <w:left w:val="none" w:sz="0" w:space="0" w:color="auto"/>
                                                    <w:bottom w:val="none" w:sz="0" w:space="0" w:color="auto"/>
                                                    <w:right w:val="none" w:sz="0" w:space="0" w:color="auto"/>
                                                  </w:divBdr>
                                                  <w:divsChild>
                                                    <w:div w:id="1626959133">
                                                      <w:marLeft w:val="0"/>
                                                      <w:marRight w:val="0"/>
                                                      <w:marTop w:val="150"/>
                                                      <w:marBottom w:val="0"/>
                                                      <w:divBdr>
                                                        <w:top w:val="none" w:sz="0" w:space="0" w:color="auto"/>
                                                        <w:left w:val="none" w:sz="0" w:space="0" w:color="auto"/>
                                                        <w:bottom w:val="none" w:sz="0" w:space="0" w:color="auto"/>
                                                        <w:right w:val="none" w:sz="0" w:space="0" w:color="auto"/>
                                                      </w:divBdr>
                                                    </w:div>
                                                  </w:divsChild>
                                                </w:div>
                                                <w:div w:id="1195119210">
                                                  <w:marLeft w:val="0"/>
                                                  <w:marRight w:val="0"/>
                                                  <w:marTop w:val="0"/>
                                                  <w:marBottom w:val="0"/>
                                                  <w:divBdr>
                                                    <w:top w:val="none" w:sz="0" w:space="0" w:color="auto"/>
                                                    <w:left w:val="none" w:sz="0" w:space="0" w:color="auto"/>
                                                    <w:bottom w:val="none" w:sz="0" w:space="0" w:color="auto"/>
                                                    <w:right w:val="none" w:sz="0" w:space="0" w:color="auto"/>
                                                  </w:divBdr>
                                                </w:div>
                                              </w:divsChild>
                                            </w:div>
                                            <w:div w:id="199442519">
                                              <w:marLeft w:val="0"/>
                                              <w:marRight w:val="0"/>
                                              <w:marTop w:val="0"/>
                                              <w:marBottom w:val="0"/>
                                              <w:divBdr>
                                                <w:top w:val="none" w:sz="0" w:space="0" w:color="auto"/>
                                                <w:left w:val="none" w:sz="0" w:space="0" w:color="auto"/>
                                                <w:bottom w:val="none" w:sz="0" w:space="0" w:color="auto"/>
                                                <w:right w:val="none" w:sz="0" w:space="0" w:color="auto"/>
                                              </w:divBdr>
                                              <w:divsChild>
                                                <w:div w:id="274025124">
                                                  <w:marLeft w:val="0"/>
                                                  <w:marRight w:val="0"/>
                                                  <w:marTop w:val="0"/>
                                                  <w:marBottom w:val="0"/>
                                                  <w:divBdr>
                                                    <w:top w:val="none" w:sz="0" w:space="0" w:color="auto"/>
                                                    <w:left w:val="none" w:sz="0" w:space="0" w:color="auto"/>
                                                    <w:bottom w:val="none" w:sz="0" w:space="0" w:color="auto"/>
                                                    <w:right w:val="none" w:sz="0" w:space="0" w:color="auto"/>
                                                  </w:divBdr>
                                                  <w:divsChild>
                                                    <w:div w:id="1044914620">
                                                      <w:marLeft w:val="0"/>
                                                      <w:marRight w:val="0"/>
                                                      <w:marTop w:val="0"/>
                                                      <w:marBottom w:val="0"/>
                                                      <w:divBdr>
                                                        <w:top w:val="none" w:sz="0" w:space="0" w:color="auto"/>
                                                        <w:left w:val="none" w:sz="0" w:space="0" w:color="auto"/>
                                                        <w:bottom w:val="none" w:sz="0" w:space="0" w:color="auto"/>
                                                        <w:right w:val="none" w:sz="0" w:space="0" w:color="auto"/>
                                                      </w:divBdr>
                                                    </w:div>
                                                    <w:div w:id="537089127">
                                                      <w:marLeft w:val="0"/>
                                                      <w:marRight w:val="0"/>
                                                      <w:marTop w:val="375"/>
                                                      <w:marBottom w:val="0"/>
                                                      <w:divBdr>
                                                        <w:top w:val="none" w:sz="0" w:space="0" w:color="auto"/>
                                                        <w:left w:val="none" w:sz="0" w:space="0" w:color="auto"/>
                                                        <w:bottom w:val="none" w:sz="0" w:space="0" w:color="auto"/>
                                                        <w:right w:val="none" w:sz="0" w:space="0" w:color="auto"/>
                                                      </w:divBdr>
                                                      <w:divsChild>
                                                        <w:div w:id="622154331">
                                                          <w:marLeft w:val="0"/>
                                                          <w:marRight w:val="0"/>
                                                          <w:marTop w:val="0"/>
                                                          <w:marBottom w:val="0"/>
                                                          <w:divBdr>
                                                            <w:top w:val="none" w:sz="0" w:space="0" w:color="auto"/>
                                                            <w:left w:val="none" w:sz="0" w:space="0" w:color="auto"/>
                                                            <w:bottom w:val="none" w:sz="0" w:space="0" w:color="auto"/>
                                                            <w:right w:val="none" w:sz="0" w:space="0" w:color="auto"/>
                                                          </w:divBdr>
                                                          <w:divsChild>
                                                            <w:div w:id="964703613">
                                                              <w:marLeft w:val="0"/>
                                                              <w:marRight w:val="0"/>
                                                              <w:marTop w:val="0"/>
                                                              <w:marBottom w:val="0"/>
                                                              <w:divBdr>
                                                                <w:top w:val="none" w:sz="0" w:space="0" w:color="auto"/>
                                                                <w:left w:val="none" w:sz="0" w:space="0" w:color="auto"/>
                                                                <w:bottom w:val="none" w:sz="0" w:space="0" w:color="auto"/>
                                                                <w:right w:val="none" w:sz="0" w:space="0" w:color="auto"/>
                                                              </w:divBdr>
                                                            </w:div>
                                                          </w:divsChild>
                                                        </w:div>
                                                        <w:div w:id="4398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470896">
                                      <w:marLeft w:val="0"/>
                                      <w:marRight w:val="0"/>
                                      <w:marTop w:val="0"/>
                                      <w:marBottom w:val="375"/>
                                      <w:divBdr>
                                        <w:top w:val="none" w:sz="0" w:space="0" w:color="auto"/>
                                        <w:left w:val="none" w:sz="0" w:space="0" w:color="auto"/>
                                        <w:bottom w:val="none" w:sz="0" w:space="0" w:color="auto"/>
                                        <w:right w:val="none" w:sz="0" w:space="0" w:color="auto"/>
                                      </w:divBdr>
                                      <w:divsChild>
                                        <w:div w:id="1824732553">
                                          <w:marLeft w:val="0"/>
                                          <w:marRight w:val="450"/>
                                          <w:marTop w:val="0"/>
                                          <w:marBottom w:val="0"/>
                                          <w:divBdr>
                                            <w:top w:val="none" w:sz="0" w:space="0" w:color="auto"/>
                                            <w:left w:val="none" w:sz="0" w:space="0" w:color="auto"/>
                                            <w:bottom w:val="none" w:sz="0" w:space="0" w:color="auto"/>
                                            <w:right w:val="none" w:sz="0" w:space="0" w:color="auto"/>
                                          </w:divBdr>
                                          <w:divsChild>
                                            <w:div w:id="771123248">
                                              <w:marLeft w:val="0"/>
                                              <w:marRight w:val="0"/>
                                              <w:marTop w:val="0"/>
                                              <w:marBottom w:val="150"/>
                                              <w:divBdr>
                                                <w:top w:val="none" w:sz="0" w:space="0" w:color="auto"/>
                                                <w:left w:val="none" w:sz="0" w:space="0" w:color="auto"/>
                                                <w:bottom w:val="none" w:sz="0" w:space="0" w:color="auto"/>
                                                <w:right w:val="none" w:sz="0" w:space="0" w:color="auto"/>
                                              </w:divBdr>
                                            </w:div>
                                            <w:div w:id="559443138">
                                              <w:marLeft w:val="0"/>
                                              <w:marRight w:val="0"/>
                                              <w:marTop w:val="0"/>
                                              <w:marBottom w:val="0"/>
                                              <w:divBdr>
                                                <w:top w:val="none" w:sz="0" w:space="0" w:color="auto"/>
                                                <w:left w:val="none" w:sz="0" w:space="0" w:color="auto"/>
                                                <w:bottom w:val="none" w:sz="0" w:space="0" w:color="auto"/>
                                                <w:right w:val="none" w:sz="0" w:space="0" w:color="auto"/>
                                              </w:divBdr>
                                            </w:div>
                                          </w:divsChild>
                                        </w:div>
                                        <w:div w:id="51002064">
                                          <w:marLeft w:val="0"/>
                                          <w:marRight w:val="0"/>
                                          <w:marTop w:val="0"/>
                                          <w:marBottom w:val="0"/>
                                          <w:divBdr>
                                            <w:top w:val="none" w:sz="0" w:space="0" w:color="auto"/>
                                            <w:left w:val="none" w:sz="0" w:space="0" w:color="auto"/>
                                            <w:bottom w:val="none" w:sz="0" w:space="0" w:color="auto"/>
                                            <w:right w:val="none" w:sz="0" w:space="0" w:color="auto"/>
                                          </w:divBdr>
                                          <w:divsChild>
                                            <w:div w:id="1393768629">
                                              <w:marLeft w:val="0"/>
                                              <w:marRight w:val="0"/>
                                              <w:marTop w:val="0"/>
                                              <w:marBottom w:val="0"/>
                                              <w:divBdr>
                                                <w:top w:val="none" w:sz="0" w:space="0" w:color="auto"/>
                                                <w:left w:val="none" w:sz="0" w:space="0" w:color="auto"/>
                                                <w:bottom w:val="none" w:sz="0" w:space="0" w:color="auto"/>
                                                <w:right w:val="none" w:sz="0" w:space="0" w:color="auto"/>
                                              </w:divBdr>
                                              <w:divsChild>
                                                <w:div w:id="1623611936">
                                                  <w:marLeft w:val="0"/>
                                                  <w:marRight w:val="0"/>
                                                  <w:marTop w:val="0"/>
                                                  <w:marBottom w:val="0"/>
                                                  <w:divBdr>
                                                    <w:top w:val="none" w:sz="0" w:space="0" w:color="auto"/>
                                                    <w:left w:val="none" w:sz="0" w:space="0" w:color="auto"/>
                                                    <w:bottom w:val="none" w:sz="0" w:space="0" w:color="auto"/>
                                                    <w:right w:val="none" w:sz="0" w:space="0" w:color="auto"/>
                                                  </w:divBdr>
                                                </w:div>
                                                <w:div w:id="470682483">
                                                  <w:marLeft w:val="0"/>
                                                  <w:marRight w:val="0"/>
                                                  <w:marTop w:val="0"/>
                                                  <w:marBottom w:val="0"/>
                                                  <w:divBdr>
                                                    <w:top w:val="none" w:sz="0" w:space="0" w:color="auto"/>
                                                    <w:left w:val="none" w:sz="0" w:space="0" w:color="auto"/>
                                                    <w:bottom w:val="none" w:sz="0" w:space="0" w:color="auto"/>
                                                    <w:right w:val="none" w:sz="0" w:space="0" w:color="auto"/>
                                                  </w:divBdr>
                                                </w:div>
                                              </w:divsChild>
                                            </w:div>
                                            <w:div w:id="380374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031326">
          <w:marLeft w:val="0"/>
          <w:marRight w:val="0"/>
          <w:marTop w:val="0"/>
          <w:marBottom w:val="750"/>
          <w:divBdr>
            <w:top w:val="none" w:sz="0" w:space="0" w:color="auto"/>
            <w:left w:val="none" w:sz="0" w:space="0" w:color="auto"/>
            <w:bottom w:val="none" w:sz="0" w:space="0" w:color="auto"/>
            <w:right w:val="none" w:sz="0" w:space="0" w:color="auto"/>
          </w:divBdr>
          <w:divsChild>
            <w:div w:id="1710104297">
              <w:marLeft w:val="0"/>
              <w:marRight w:val="0"/>
              <w:marTop w:val="0"/>
              <w:marBottom w:val="0"/>
              <w:divBdr>
                <w:top w:val="none" w:sz="0" w:space="0" w:color="auto"/>
                <w:left w:val="none" w:sz="0" w:space="0" w:color="auto"/>
                <w:bottom w:val="none" w:sz="0" w:space="0" w:color="auto"/>
                <w:right w:val="none" w:sz="0" w:space="0" w:color="auto"/>
              </w:divBdr>
              <w:divsChild>
                <w:div w:id="466557300">
                  <w:marLeft w:val="0"/>
                  <w:marRight w:val="0"/>
                  <w:marTop w:val="0"/>
                  <w:marBottom w:val="0"/>
                  <w:divBdr>
                    <w:top w:val="none" w:sz="0" w:space="0" w:color="auto"/>
                    <w:left w:val="none" w:sz="0" w:space="0" w:color="auto"/>
                    <w:bottom w:val="none" w:sz="0" w:space="0" w:color="auto"/>
                    <w:right w:val="none" w:sz="0" w:space="0" w:color="auto"/>
                  </w:divBdr>
                  <w:divsChild>
                    <w:div w:id="1298997776">
                      <w:marLeft w:val="-15"/>
                      <w:marRight w:val="0"/>
                      <w:marTop w:val="0"/>
                      <w:marBottom w:val="0"/>
                      <w:divBdr>
                        <w:top w:val="none" w:sz="0" w:space="0" w:color="auto"/>
                        <w:left w:val="none" w:sz="0" w:space="0" w:color="auto"/>
                        <w:bottom w:val="none" w:sz="0" w:space="0" w:color="auto"/>
                        <w:right w:val="none" w:sz="0" w:space="0" w:color="auto"/>
                      </w:divBdr>
                    </w:div>
                    <w:div w:id="1106845802">
                      <w:marLeft w:val="225"/>
                      <w:marRight w:val="225"/>
                      <w:marTop w:val="0"/>
                      <w:marBottom w:val="0"/>
                      <w:divBdr>
                        <w:top w:val="none" w:sz="0" w:space="0" w:color="auto"/>
                        <w:left w:val="none" w:sz="0" w:space="0" w:color="auto"/>
                        <w:bottom w:val="none" w:sz="0" w:space="0" w:color="auto"/>
                        <w:right w:val="none" w:sz="0" w:space="0" w:color="auto"/>
                      </w:divBdr>
                    </w:div>
                  </w:divsChild>
                </w:div>
                <w:div w:id="359866521">
                  <w:marLeft w:val="0"/>
                  <w:marRight w:val="0"/>
                  <w:marTop w:val="0"/>
                  <w:marBottom w:val="0"/>
                  <w:divBdr>
                    <w:top w:val="none" w:sz="0" w:space="0" w:color="auto"/>
                    <w:left w:val="none" w:sz="0" w:space="0" w:color="auto"/>
                    <w:bottom w:val="none" w:sz="0" w:space="0" w:color="auto"/>
                    <w:right w:val="none" w:sz="0" w:space="0" w:color="auto"/>
                  </w:divBdr>
                </w:div>
                <w:div w:id="1273979153">
                  <w:marLeft w:val="0"/>
                  <w:marRight w:val="0"/>
                  <w:marTop w:val="0"/>
                  <w:marBottom w:val="0"/>
                  <w:divBdr>
                    <w:top w:val="none" w:sz="0" w:space="0" w:color="auto"/>
                    <w:left w:val="none" w:sz="0" w:space="0" w:color="auto"/>
                    <w:bottom w:val="none" w:sz="0" w:space="0" w:color="auto"/>
                    <w:right w:val="none" w:sz="0" w:space="0" w:color="auto"/>
                  </w:divBdr>
                  <w:divsChild>
                    <w:div w:id="793331912">
                      <w:marLeft w:val="0"/>
                      <w:marRight w:val="0"/>
                      <w:marTop w:val="0"/>
                      <w:marBottom w:val="0"/>
                      <w:divBdr>
                        <w:top w:val="none" w:sz="0" w:space="0" w:color="auto"/>
                        <w:left w:val="none" w:sz="0" w:space="0" w:color="auto"/>
                        <w:bottom w:val="none" w:sz="0" w:space="0" w:color="auto"/>
                        <w:right w:val="none" w:sz="0" w:space="0" w:color="auto"/>
                      </w:divBdr>
                    </w:div>
                    <w:div w:id="663163331">
                      <w:marLeft w:val="0"/>
                      <w:marRight w:val="0"/>
                      <w:marTop w:val="375"/>
                      <w:marBottom w:val="300"/>
                      <w:divBdr>
                        <w:top w:val="none" w:sz="0" w:space="0" w:color="auto"/>
                        <w:left w:val="none" w:sz="0" w:space="0" w:color="auto"/>
                        <w:bottom w:val="none" w:sz="0" w:space="0" w:color="auto"/>
                        <w:right w:val="none" w:sz="0" w:space="0" w:color="auto"/>
                      </w:divBdr>
                      <w:divsChild>
                        <w:div w:id="376704097">
                          <w:marLeft w:val="0"/>
                          <w:marRight w:val="0"/>
                          <w:marTop w:val="0"/>
                          <w:marBottom w:val="0"/>
                          <w:divBdr>
                            <w:top w:val="none" w:sz="0" w:space="0" w:color="auto"/>
                            <w:left w:val="none" w:sz="0" w:space="0" w:color="auto"/>
                            <w:bottom w:val="none" w:sz="0" w:space="0" w:color="auto"/>
                            <w:right w:val="none" w:sz="0" w:space="0" w:color="auto"/>
                          </w:divBdr>
                          <w:divsChild>
                            <w:div w:id="981546041">
                              <w:marLeft w:val="0"/>
                              <w:marRight w:val="0"/>
                              <w:marTop w:val="0"/>
                              <w:marBottom w:val="0"/>
                              <w:divBdr>
                                <w:top w:val="none" w:sz="0" w:space="0" w:color="auto"/>
                                <w:left w:val="none" w:sz="0" w:space="0" w:color="auto"/>
                                <w:bottom w:val="none" w:sz="0" w:space="0" w:color="auto"/>
                                <w:right w:val="none" w:sz="0" w:space="0" w:color="auto"/>
                              </w:divBdr>
                            </w:div>
                          </w:divsChild>
                        </w:div>
                        <w:div w:id="1548058230">
                          <w:marLeft w:val="0"/>
                          <w:marRight w:val="0"/>
                          <w:marTop w:val="0"/>
                          <w:marBottom w:val="0"/>
                          <w:divBdr>
                            <w:top w:val="none" w:sz="0" w:space="0" w:color="auto"/>
                            <w:left w:val="none" w:sz="0" w:space="0" w:color="auto"/>
                            <w:bottom w:val="none" w:sz="0" w:space="0" w:color="auto"/>
                            <w:right w:val="none" w:sz="0" w:space="0" w:color="auto"/>
                          </w:divBdr>
                          <w:divsChild>
                            <w:div w:id="18175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49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2982292">
              <w:marLeft w:val="0"/>
              <w:marRight w:val="0"/>
              <w:marTop w:val="0"/>
              <w:marBottom w:val="450"/>
              <w:divBdr>
                <w:top w:val="none" w:sz="0" w:space="0" w:color="auto"/>
                <w:left w:val="none" w:sz="0" w:space="0" w:color="auto"/>
                <w:bottom w:val="none" w:sz="0" w:space="0" w:color="auto"/>
                <w:right w:val="none" w:sz="0" w:space="0" w:color="auto"/>
              </w:divBdr>
              <w:divsChild>
                <w:div w:id="2006275117">
                  <w:marLeft w:val="0"/>
                  <w:marRight w:val="0"/>
                  <w:marTop w:val="0"/>
                  <w:marBottom w:val="0"/>
                  <w:divBdr>
                    <w:top w:val="none" w:sz="0" w:space="0" w:color="auto"/>
                    <w:left w:val="none" w:sz="0" w:space="0" w:color="auto"/>
                    <w:bottom w:val="none" w:sz="0" w:space="0" w:color="auto"/>
                    <w:right w:val="none" w:sz="0" w:space="0" w:color="auto"/>
                  </w:divBdr>
                </w:div>
                <w:div w:id="1380856740">
                  <w:marLeft w:val="0"/>
                  <w:marRight w:val="0"/>
                  <w:marTop w:val="0"/>
                  <w:marBottom w:val="0"/>
                  <w:divBdr>
                    <w:top w:val="none" w:sz="0" w:space="0" w:color="auto"/>
                    <w:left w:val="none" w:sz="0" w:space="0" w:color="auto"/>
                    <w:bottom w:val="none" w:sz="0" w:space="0" w:color="auto"/>
                    <w:right w:val="none" w:sz="0" w:space="0" w:color="auto"/>
                  </w:divBdr>
                  <w:divsChild>
                    <w:div w:id="1864245956">
                      <w:marLeft w:val="0"/>
                      <w:marRight w:val="0"/>
                      <w:marTop w:val="0"/>
                      <w:marBottom w:val="0"/>
                      <w:divBdr>
                        <w:top w:val="none" w:sz="0" w:space="0" w:color="auto"/>
                        <w:left w:val="none" w:sz="0" w:space="0" w:color="auto"/>
                        <w:bottom w:val="none" w:sz="0" w:space="0" w:color="auto"/>
                        <w:right w:val="none" w:sz="0" w:space="0" w:color="auto"/>
                      </w:divBdr>
                      <w:divsChild>
                        <w:div w:id="1831948123">
                          <w:marLeft w:val="0"/>
                          <w:marRight w:val="0"/>
                          <w:marTop w:val="0"/>
                          <w:marBottom w:val="0"/>
                          <w:divBdr>
                            <w:top w:val="none" w:sz="0" w:space="0" w:color="auto"/>
                            <w:left w:val="none" w:sz="0" w:space="0" w:color="auto"/>
                            <w:bottom w:val="none" w:sz="0" w:space="0" w:color="auto"/>
                            <w:right w:val="none" w:sz="0" w:space="0" w:color="auto"/>
                          </w:divBdr>
                          <w:divsChild>
                            <w:div w:id="1771704270">
                              <w:marLeft w:val="0"/>
                              <w:marRight w:val="0"/>
                              <w:marTop w:val="0"/>
                              <w:marBottom w:val="0"/>
                              <w:divBdr>
                                <w:top w:val="none" w:sz="0" w:space="0" w:color="auto"/>
                                <w:left w:val="none" w:sz="0" w:space="0" w:color="auto"/>
                                <w:bottom w:val="none" w:sz="0" w:space="0" w:color="auto"/>
                                <w:right w:val="none" w:sz="0" w:space="0" w:color="auto"/>
                              </w:divBdr>
                              <w:divsChild>
                                <w:div w:id="1500392520">
                                  <w:marLeft w:val="0"/>
                                  <w:marRight w:val="0"/>
                                  <w:marTop w:val="0"/>
                                  <w:marBottom w:val="0"/>
                                  <w:divBdr>
                                    <w:top w:val="none" w:sz="0" w:space="0" w:color="auto"/>
                                    <w:left w:val="none" w:sz="0" w:space="0" w:color="auto"/>
                                    <w:bottom w:val="none" w:sz="0" w:space="0" w:color="auto"/>
                                    <w:right w:val="none" w:sz="0" w:space="0" w:color="auto"/>
                                  </w:divBdr>
                                  <w:divsChild>
                                    <w:div w:id="1728796505">
                                      <w:marLeft w:val="0"/>
                                      <w:marRight w:val="0"/>
                                      <w:marTop w:val="0"/>
                                      <w:marBottom w:val="0"/>
                                      <w:divBdr>
                                        <w:top w:val="none" w:sz="0" w:space="0" w:color="auto"/>
                                        <w:left w:val="none" w:sz="0" w:space="0" w:color="auto"/>
                                        <w:bottom w:val="none" w:sz="0" w:space="0" w:color="auto"/>
                                        <w:right w:val="none" w:sz="0" w:space="0" w:color="auto"/>
                                      </w:divBdr>
                                    </w:div>
                                    <w:div w:id="2038893407">
                                      <w:marLeft w:val="0"/>
                                      <w:marRight w:val="0"/>
                                      <w:marTop w:val="0"/>
                                      <w:marBottom w:val="600"/>
                                      <w:divBdr>
                                        <w:top w:val="none" w:sz="0" w:space="0" w:color="auto"/>
                                        <w:left w:val="none" w:sz="0" w:space="0" w:color="auto"/>
                                        <w:bottom w:val="none" w:sz="0" w:space="0" w:color="auto"/>
                                        <w:right w:val="none" w:sz="0" w:space="0" w:color="auto"/>
                                      </w:divBdr>
                                      <w:divsChild>
                                        <w:div w:id="1705204890">
                                          <w:marLeft w:val="0"/>
                                          <w:marRight w:val="0"/>
                                          <w:marTop w:val="0"/>
                                          <w:marBottom w:val="375"/>
                                          <w:divBdr>
                                            <w:top w:val="none" w:sz="0" w:space="0" w:color="auto"/>
                                            <w:left w:val="none" w:sz="0" w:space="0" w:color="auto"/>
                                            <w:bottom w:val="none" w:sz="0" w:space="0" w:color="auto"/>
                                            <w:right w:val="none" w:sz="0" w:space="0" w:color="auto"/>
                                          </w:divBdr>
                                          <w:divsChild>
                                            <w:div w:id="1433553945">
                                              <w:marLeft w:val="0"/>
                                              <w:marRight w:val="300"/>
                                              <w:marTop w:val="0"/>
                                              <w:marBottom w:val="0"/>
                                              <w:divBdr>
                                                <w:top w:val="none" w:sz="0" w:space="0" w:color="auto"/>
                                                <w:left w:val="none" w:sz="0" w:space="0" w:color="auto"/>
                                                <w:bottom w:val="none" w:sz="0" w:space="0" w:color="auto"/>
                                                <w:right w:val="none" w:sz="0" w:space="0" w:color="auto"/>
                                              </w:divBdr>
                                              <w:divsChild>
                                                <w:div w:id="302590045">
                                                  <w:marLeft w:val="0"/>
                                                  <w:marRight w:val="0"/>
                                                  <w:marTop w:val="0"/>
                                                  <w:marBottom w:val="0"/>
                                                  <w:divBdr>
                                                    <w:top w:val="none" w:sz="0" w:space="0" w:color="auto"/>
                                                    <w:left w:val="none" w:sz="0" w:space="0" w:color="auto"/>
                                                    <w:bottom w:val="none" w:sz="0" w:space="0" w:color="auto"/>
                                                    <w:right w:val="none" w:sz="0" w:space="0" w:color="auto"/>
                                                  </w:divBdr>
                                                  <w:divsChild>
                                                    <w:div w:id="997611923">
                                                      <w:marLeft w:val="0"/>
                                                      <w:marRight w:val="0"/>
                                                      <w:marTop w:val="150"/>
                                                      <w:marBottom w:val="0"/>
                                                      <w:divBdr>
                                                        <w:top w:val="none" w:sz="0" w:space="0" w:color="auto"/>
                                                        <w:left w:val="none" w:sz="0" w:space="0" w:color="auto"/>
                                                        <w:bottom w:val="none" w:sz="0" w:space="0" w:color="auto"/>
                                                        <w:right w:val="none" w:sz="0" w:space="0" w:color="auto"/>
                                                      </w:divBdr>
                                                    </w:div>
                                                  </w:divsChild>
                                                </w:div>
                                                <w:div w:id="282658188">
                                                  <w:marLeft w:val="0"/>
                                                  <w:marRight w:val="0"/>
                                                  <w:marTop w:val="0"/>
                                                  <w:marBottom w:val="0"/>
                                                  <w:divBdr>
                                                    <w:top w:val="none" w:sz="0" w:space="0" w:color="auto"/>
                                                    <w:left w:val="none" w:sz="0" w:space="0" w:color="auto"/>
                                                    <w:bottom w:val="none" w:sz="0" w:space="0" w:color="auto"/>
                                                    <w:right w:val="none" w:sz="0" w:space="0" w:color="auto"/>
                                                  </w:divBdr>
                                                </w:div>
                                              </w:divsChild>
                                            </w:div>
                                            <w:div w:id="126827213">
                                              <w:marLeft w:val="0"/>
                                              <w:marRight w:val="0"/>
                                              <w:marTop w:val="0"/>
                                              <w:marBottom w:val="0"/>
                                              <w:divBdr>
                                                <w:top w:val="none" w:sz="0" w:space="0" w:color="auto"/>
                                                <w:left w:val="none" w:sz="0" w:space="0" w:color="auto"/>
                                                <w:bottom w:val="none" w:sz="0" w:space="0" w:color="auto"/>
                                                <w:right w:val="none" w:sz="0" w:space="0" w:color="auto"/>
                                              </w:divBdr>
                                              <w:divsChild>
                                                <w:div w:id="2022201744">
                                                  <w:marLeft w:val="0"/>
                                                  <w:marRight w:val="0"/>
                                                  <w:marTop w:val="0"/>
                                                  <w:marBottom w:val="0"/>
                                                  <w:divBdr>
                                                    <w:top w:val="none" w:sz="0" w:space="0" w:color="auto"/>
                                                    <w:left w:val="none" w:sz="0" w:space="0" w:color="auto"/>
                                                    <w:bottom w:val="none" w:sz="0" w:space="0" w:color="auto"/>
                                                    <w:right w:val="none" w:sz="0" w:space="0" w:color="auto"/>
                                                  </w:divBdr>
                                                  <w:divsChild>
                                                    <w:div w:id="1997955219">
                                                      <w:marLeft w:val="0"/>
                                                      <w:marRight w:val="0"/>
                                                      <w:marTop w:val="0"/>
                                                      <w:marBottom w:val="0"/>
                                                      <w:divBdr>
                                                        <w:top w:val="none" w:sz="0" w:space="0" w:color="auto"/>
                                                        <w:left w:val="none" w:sz="0" w:space="0" w:color="auto"/>
                                                        <w:bottom w:val="none" w:sz="0" w:space="0" w:color="auto"/>
                                                        <w:right w:val="none" w:sz="0" w:space="0" w:color="auto"/>
                                                      </w:divBdr>
                                                    </w:div>
                                                    <w:div w:id="1929733747">
                                                      <w:marLeft w:val="0"/>
                                                      <w:marRight w:val="0"/>
                                                      <w:marTop w:val="375"/>
                                                      <w:marBottom w:val="0"/>
                                                      <w:divBdr>
                                                        <w:top w:val="none" w:sz="0" w:space="0" w:color="auto"/>
                                                        <w:left w:val="none" w:sz="0" w:space="0" w:color="auto"/>
                                                        <w:bottom w:val="none" w:sz="0" w:space="0" w:color="auto"/>
                                                        <w:right w:val="none" w:sz="0" w:space="0" w:color="auto"/>
                                                      </w:divBdr>
                                                      <w:divsChild>
                                                        <w:div w:id="2037732843">
                                                          <w:marLeft w:val="0"/>
                                                          <w:marRight w:val="0"/>
                                                          <w:marTop w:val="0"/>
                                                          <w:marBottom w:val="0"/>
                                                          <w:divBdr>
                                                            <w:top w:val="none" w:sz="0" w:space="0" w:color="auto"/>
                                                            <w:left w:val="none" w:sz="0" w:space="0" w:color="auto"/>
                                                            <w:bottom w:val="none" w:sz="0" w:space="0" w:color="auto"/>
                                                            <w:right w:val="none" w:sz="0" w:space="0" w:color="auto"/>
                                                          </w:divBdr>
                                                          <w:divsChild>
                                                            <w:div w:id="383261811">
                                                              <w:marLeft w:val="0"/>
                                                              <w:marRight w:val="0"/>
                                                              <w:marTop w:val="0"/>
                                                              <w:marBottom w:val="0"/>
                                                              <w:divBdr>
                                                                <w:top w:val="none" w:sz="0" w:space="0" w:color="auto"/>
                                                                <w:left w:val="none" w:sz="0" w:space="0" w:color="auto"/>
                                                                <w:bottom w:val="none" w:sz="0" w:space="0" w:color="auto"/>
                                                                <w:right w:val="none" w:sz="0" w:space="0" w:color="auto"/>
                                                              </w:divBdr>
                                                            </w:div>
                                                          </w:divsChild>
                                                        </w:div>
                                                        <w:div w:id="7113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022078">
                                          <w:marLeft w:val="0"/>
                                          <w:marRight w:val="0"/>
                                          <w:marTop w:val="0"/>
                                          <w:marBottom w:val="375"/>
                                          <w:divBdr>
                                            <w:top w:val="none" w:sz="0" w:space="0" w:color="auto"/>
                                            <w:left w:val="none" w:sz="0" w:space="0" w:color="auto"/>
                                            <w:bottom w:val="none" w:sz="0" w:space="0" w:color="auto"/>
                                            <w:right w:val="none" w:sz="0" w:space="0" w:color="auto"/>
                                          </w:divBdr>
                                          <w:divsChild>
                                            <w:div w:id="332995774">
                                              <w:marLeft w:val="0"/>
                                              <w:marRight w:val="300"/>
                                              <w:marTop w:val="0"/>
                                              <w:marBottom w:val="0"/>
                                              <w:divBdr>
                                                <w:top w:val="none" w:sz="0" w:space="0" w:color="auto"/>
                                                <w:left w:val="none" w:sz="0" w:space="0" w:color="auto"/>
                                                <w:bottom w:val="none" w:sz="0" w:space="0" w:color="auto"/>
                                                <w:right w:val="none" w:sz="0" w:space="0" w:color="auto"/>
                                              </w:divBdr>
                                              <w:divsChild>
                                                <w:div w:id="1161392008">
                                                  <w:marLeft w:val="0"/>
                                                  <w:marRight w:val="0"/>
                                                  <w:marTop w:val="0"/>
                                                  <w:marBottom w:val="0"/>
                                                  <w:divBdr>
                                                    <w:top w:val="none" w:sz="0" w:space="0" w:color="auto"/>
                                                    <w:left w:val="none" w:sz="0" w:space="0" w:color="auto"/>
                                                    <w:bottom w:val="none" w:sz="0" w:space="0" w:color="auto"/>
                                                    <w:right w:val="none" w:sz="0" w:space="0" w:color="auto"/>
                                                  </w:divBdr>
                                                  <w:divsChild>
                                                    <w:div w:id="1015033074">
                                                      <w:marLeft w:val="0"/>
                                                      <w:marRight w:val="0"/>
                                                      <w:marTop w:val="150"/>
                                                      <w:marBottom w:val="0"/>
                                                      <w:divBdr>
                                                        <w:top w:val="none" w:sz="0" w:space="0" w:color="auto"/>
                                                        <w:left w:val="none" w:sz="0" w:space="0" w:color="auto"/>
                                                        <w:bottom w:val="none" w:sz="0" w:space="0" w:color="auto"/>
                                                        <w:right w:val="none" w:sz="0" w:space="0" w:color="auto"/>
                                                      </w:divBdr>
                                                    </w:div>
                                                  </w:divsChild>
                                                </w:div>
                                                <w:div w:id="1299914241">
                                                  <w:marLeft w:val="0"/>
                                                  <w:marRight w:val="0"/>
                                                  <w:marTop w:val="0"/>
                                                  <w:marBottom w:val="0"/>
                                                  <w:divBdr>
                                                    <w:top w:val="none" w:sz="0" w:space="0" w:color="auto"/>
                                                    <w:left w:val="none" w:sz="0" w:space="0" w:color="auto"/>
                                                    <w:bottom w:val="none" w:sz="0" w:space="0" w:color="auto"/>
                                                    <w:right w:val="none" w:sz="0" w:space="0" w:color="auto"/>
                                                  </w:divBdr>
                                                </w:div>
                                              </w:divsChild>
                                            </w:div>
                                            <w:div w:id="755706318">
                                              <w:marLeft w:val="0"/>
                                              <w:marRight w:val="0"/>
                                              <w:marTop w:val="0"/>
                                              <w:marBottom w:val="0"/>
                                              <w:divBdr>
                                                <w:top w:val="none" w:sz="0" w:space="0" w:color="auto"/>
                                                <w:left w:val="none" w:sz="0" w:space="0" w:color="auto"/>
                                                <w:bottom w:val="none" w:sz="0" w:space="0" w:color="auto"/>
                                                <w:right w:val="none" w:sz="0" w:space="0" w:color="auto"/>
                                              </w:divBdr>
                                              <w:divsChild>
                                                <w:div w:id="1898201043">
                                                  <w:marLeft w:val="0"/>
                                                  <w:marRight w:val="0"/>
                                                  <w:marTop w:val="0"/>
                                                  <w:marBottom w:val="0"/>
                                                  <w:divBdr>
                                                    <w:top w:val="none" w:sz="0" w:space="0" w:color="auto"/>
                                                    <w:left w:val="none" w:sz="0" w:space="0" w:color="auto"/>
                                                    <w:bottom w:val="none" w:sz="0" w:space="0" w:color="auto"/>
                                                    <w:right w:val="none" w:sz="0" w:space="0" w:color="auto"/>
                                                  </w:divBdr>
                                                  <w:divsChild>
                                                    <w:div w:id="1084569647">
                                                      <w:marLeft w:val="0"/>
                                                      <w:marRight w:val="0"/>
                                                      <w:marTop w:val="0"/>
                                                      <w:marBottom w:val="0"/>
                                                      <w:divBdr>
                                                        <w:top w:val="none" w:sz="0" w:space="0" w:color="auto"/>
                                                        <w:left w:val="none" w:sz="0" w:space="0" w:color="auto"/>
                                                        <w:bottom w:val="none" w:sz="0" w:space="0" w:color="auto"/>
                                                        <w:right w:val="none" w:sz="0" w:space="0" w:color="auto"/>
                                                      </w:divBdr>
                                                    </w:div>
                                                    <w:div w:id="1963223831">
                                                      <w:marLeft w:val="0"/>
                                                      <w:marRight w:val="0"/>
                                                      <w:marTop w:val="375"/>
                                                      <w:marBottom w:val="0"/>
                                                      <w:divBdr>
                                                        <w:top w:val="none" w:sz="0" w:space="0" w:color="auto"/>
                                                        <w:left w:val="none" w:sz="0" w:space="0" w:color="auto"/>
                                                        <w:bottom w:val="none" w:sz="0" w:space="0" w:color="auto"/>
                                                        <w:right w:val="none" w:sz="0" w:space="0" w:color="auto"/>
                                                      </w:divBdr>
                                                      <w:divsChild>
                                                        <w:div w:id="316346522">
                                                          <w:marLeft w:val="0"/>
                                                          <w:marRight w:val="0"/>
                                                          <w:marTop w:val="0"/>
                                                          <w:marBottom w:val="0"/>
                                                          <w:divBdr>
                                                            <w:top w:val="none" w:sz="0" w:space="0" w:color="auto"/>
                                                            <w:left w:val="none" w:sz="0" w:space="0" w:color="auto"/>
                                                            <w:bottom w:val="none" w:sz="0" w:space="0" w:color="auto"/>
                                                            <w:right w:val="none" w:sz="0" w:space="0" w:color="auto"/>
                                                          </w:divBdr>
                                                          <w:divsChild>
                                                            <w:div w:id="1896698559">
                                                              <w:marLeft w:val="0"/>
                                                              <w:marRight w:val="0"/>
                                                              <w:marTop w:val="0"/>
                                                              <w:marBottom w:val="0"/>
                                                              <w:divBdr>
                                                                <w:top w:val="none" w:sz="0" w:space="0" w:color="auto"/>
                                                                <w:left w:val="none" w:sz="0" w:space="0" w:color="auto"/>
                                                                <w:bottom w:val="none" w:sz="0" w:space="0" w:color="auto"/>
                                                                <w:right w:val="none" w:sz="0" w:space="0" w:color="auto"/>
                                                              </w:divBdr>
                                                            </w:div>
                                                          </w:divsChild>
                                                        </w:div>
                                                        <w:div w:id="19984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4249">
                                          <w:marLeft w:val="0"/>
                                          <w:marRight w:val="0"/>
                                          <w:marTop w:val="0"/>
                                          <w:marBottom w:val="375"/>
                                          <w:divBdr>
                                            <w:top w:val="none" w:sz="0" w:space="0" w:color="auto"/>
                                            <w:left w:val="none" w:sz="0" w:space="0" w:color="auto"/>
                                            <w:bottom w:val="none" w:sz="0" w:space="0" w:color="auto"/>
                                            <w:right w:val="none" w:sz="0" w:space="0" w:color="auto"/>
                                          </w:divBdr>
                                          <w:divsChild>
                                            <w:div w:id="1908176533">
                                              <w:marLeft w:val="0"/>
                                              <w:marRight w:val="300"/>
                                              <w:marTop w:val="0"/>
                                              <w:marBottom w:val="0"/>
                                              <w:divBdr>
                                                <w:top w:val="none" w:sz="0" w:space="0" w:color="auto"/>
                                                <w:left w:val="none" w:sz="0" w:space="0" w:color="auto"/>
                                                <w:bottom w:val="none" w:sz="0" w:space="0" w:color="auto"/>
                                                <w:right w:val="none" w:sz="0" w:space="0" w:color="auto"/>
                                              </w:divBdr>
                                              <w:divsChild>
                                                <w:div w:id="811680611">
                                                  <w:marLeft w:val="0"/>
                                                  <w:marRight w:val="0"/>
                                                  <w:marTop w:val="0"/>
                                                  <w:marBottom w:val="0"/>
                                                  <w:divBdr>
                                                    <w:top w:val="none" w:sz="0" w:space="0" w:color="auto"/>
                                                    <w:left w:val="none" w:sz="0" w:space="0" w:color="auto"/>
                                                    <w:bottom w:val="none" w:sz="0" w:space="0" w:color="auto"/>
                                                    <w:right w:val="none" w:sz="0" w:space="0" w:color="auto"/>
                                                  </w:divBdr>
                                                  <w:divsChild>
                                                    <w:div w:id="1814592295">
                                                      <w:marLeft w:val="0"/>
                                                      <w:marRight w:val="0"/>
                                                      <w:marTop w:val="150"/>
                                                      <w:marBottom w:val="0"/>
                                                      <w:divBdr>
                                                        <w:top w:val="none" w:sz="0" w:space="0" w:color="auto"/>
                                                        <w:left w:val="none" w:sz="0" w:space="0" w:color="auto"/>
                                                        <w:bottom w:val="none" w:sz="0" w:space="0" w:color="auto"/>
                                                        <w:right w:val="none" w:sz="0" w:space="0" w:color="auto"/>
                                                      </w:divBdr>
                                                    </w:div>
                                                  </w:divsChild>
                                                </w:div>
                                                <w:div w:id="1054505538">
                                                  <w:marLeft w:val="0"/>
                                                  <w:marRight w:val="0"/>
                                                  <w:marTop w:val="0"/>
                                                  <w:marBottom w:val="0"/>
                                                  <w:divBdr>
                                                    <w:top w:val="none" w:sz="0" w:space="0" w:color="auto"/>
                                                    <w:left w:val="none" w:sz="0" w:space="0" w:color="auto"/>
                                                    <w:bottom w:val="none" w:sz="0" w:space="0" w:color="auto"/>
                                                    <w:right w:val="none" w:sz="0" w:space="0" w:color="auto"/>
                                                  </w:divBdr>
                                                </w:div>
                                              </w:divsChild>
                                            </w:div>
                                            <w:div w:id="1900943325">
                                              <w:marLeft w:val="0"/>
                                              <w:marRight w:val="0"/>
                                              <w:marTop w:val="0"/>
                                              <w:marBottom w:val="0"/>
                                              <w:divBdr>
                                                <w:top w:val="none" w:sz="0" w:space="0" w:color="auto"/>
                                                <w:left w:val="none" w:sz="0" w:space="0" w:color="auto"/>
                                                <w:bottom w:val="none" w:sz="0" w:space="0" w:color="auto"/>
                                                <w:right w:val="none" w:sz="0" w:space="0" w:color="auto"/>
                                              </w:divBdr>
                                              <w:divsChild>
                                                <w:div w:id="139538815">
                                                  <w:marLeft w:val="0"/>
                                                  <w:marRight w:val="0"/>
                                                  <w:marTop w:val="0"/>
                                                  <w:marBottom w:val="0"/>
                                                  <w:divBdr>
                                                    <w:top w:val="none" w:sz="0" w:space="0" w:color="auto"/>
                                                    <w:left w:val="none" w:sz="0" w:space="0" w:color="auto"/>
                                                    <w:bottom w:val="none" w:sz="0" w:space="0" w:color="auto"/>
                                                    <w:right w:val="none" w:sz="0" w:space="0" w:color="auto"/>
                                                  </w:divBdr>
                                                  <w:divsChild>
                                                    <w:div w:id="1416390597">
                                                      <w:marLeft w:val="0"/>
                                                      <w:marRight w:val="0"/>
                                                      <w:marTop w:val="0"/>
                                                      <w:marBottom w:val="0"/>
                                                      <w:divBdr>
                                                        <w:top w:val="none" w:sz="0" w:space="0" w:color="auto"/>
                                                        <w:left w:val="none" w:sz="0" w:space="0" w:color="auto"/>
                                                        <w:bottom w:val="none" w:sz="0" w:space="0" w:color="auto"/>
                                                        <w:right w:val="none" w:sz="0" w:space="0" w:color="auto"/>
                                                      </w:divBdr>
                                                    </w:div>
                                                    <w:div w:id="2047364645">
                                                      <w:marLeft w:val="0"/>
                                                      <w:marRight w:val="0"/>
                                                      <w:marTop w:val="375"/>
                                                      <w:marBottom w:val="0"/>
                                                      <w:divBdr>
                                                        <w:top w:val="none" w:sz="0" w:space="0" w:color="auto"/>
                                                        <w:left w:val="none" w:sz="0" w:space="0" w:color="auto"/>
                                                        <w:bottom w:val="none" w:sz="0" w:space="0" w:color="auto"/>
                                                        <w:right w:val="none" w:sz="0" w:space="0" w:color="auto"/>
                                                      </w:divBdr>
                                                      <w:divsChild>
                                                        <w:div w:id="1798254800">
                                                          <w:marLeft w:val="0"/>
                                                          <w:marRight w:val="0"/>
                                                          <w:marTop w:val="0"/>
                                                          <w:marBottom w:val="0"/>
                                                          <w:divBdr>
                                                            <w:top w:val="none" w:sz="0" w:space="0" w:color="auto"/>
                                                            <w:left w:val="none" w:sz="0" w:space="0" w:color="auto"/>
                                                            <w:bottom w:val="none" w:sz="0" w:space="0" w:color="auto"/>
                                                            <w:right w:val="none" w:sz="0" w:space="0" w:color="auto"/>
                                                          </w:divBdr>
                                                          <w:divsChild>
                                                            <w:div w:id="176426835">
                                                              <w:marLeft w:val="0"/>
                                                              <w:marRight w:val="0"/>
                                                              <w:marTop w:val="0"/>
                                                              <w:marBottom w:val="0"/>
                                                              <w:divBdr>
                                                                <w:top w:val="none" w:sz="0" w:space="0" w:color="auto"/>
                                                                <w:left w:val="none" w:sz="0" w:space="0" w:color="auto"/>
                                                                <w:bottom w:val="none" w:sz="0" w:space="0" w:color="auto"/>
                                                                <w:right w:val="none" w:sz="0" w:space="0" w:color="auto"/>
                                                              </w:divBdr>
                                                            </w:div>
                                                          </w:divsChild>
                                                        </w:div>
                                                        <w:div w:id="8477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237735">
                                          <w:marLeft w:val="0"/>
                                          <w:marRight w:val="0"/>
                                          <w:marTop w:val="0"/>
                                          <w:marBottom w:val="375"/>
                                          <w:divBdr>
                                            <w:top w:val="none" w:sz="0" w:space="0" w:color="auto"/>
                                            <w:left w:val="none" w:sz="0" w:space="0" w:color="auto"/>
                                            <w:bottom w:val="none" w:sz="0" w:space="0" w:color="auto"/>
                                            <w:right w:val="none" w:sz="0" w:space="0" w:color="auto"/>
                                          </w:divBdr>
                                          <w:divsChild>
                                            <w:div w:id="682783396">
                                              <w:marLeft w:val="0"/>
                                              <w:marRight w:val="300"/>
                                              <w:marTop w:val="0"/>
                                              <w:marBottom w:val="0"/>
                                              <w:divBdr>
                                                <w:top w:val="none" w:sz="0" w:space="0" w:color="auto"/>
                                                <w:left w:val="none" w:sz="0" w:space="0" w:color="auto"/>
                                                <w:bottom w:val="none" w:sz="0" w:space="0" w:color="auto"/>
                                                <w:right w:val="none" w:sz="0" w:space="0" w:color="auto"/>
                                              </w:divBdr>
                                              <w:divsChild>
                                                <w:div w:id="1457674512">
                                                  <w:marLeft w:val="0"/>
                                                  <w:marRight w:val="0"/>
                                                  <w:marTop w:val="0"/>
                                                  <w:marBottom w:val="0"/>
                                                  <w:divBdr>
                                                    <w:top w:val="none" w:sz="0" w:space="0" w:color="auto"/>
                                                    <w:left w:val="none" w:sz="0" w:space="0" w:color="auto"/>
                                                    <w:bottom w:val="none" w:sz="0" w:space="0" w:color="auto"/>
                                                    <w:right w:val="none" w:sz="0" w:space="0" w:color="auto"/>
                                                  </w:divBdr>
                                                  <w:divsChild>
                                                    <w:div w:id="1894809488">
                                                      <w:marLeft w:val="0"/>
                                                      <w:marRight w:val="0"/>
                                                      <w:marTop w:val="150"/>
                                                      <w:marBottom w:val="0"/>
                                                      <w:divBdr>
                                                        <w:top w:val="none" w:sz="0" w:space="0" w:color="auto"/>
                                                        <w:left w:val="none" w:sz="0" w:space="0" w:color="auto"/>
                                                        <w:bottom w:val="none" w:sz="0" w:space="0" w:color="auto"/>
                                                        <w:right w:val="none" w:sz="0" w:space="0" w:color="auto"/>
                                                      </w:divBdr>
                                                    </w:div>
                                                  </w:divsChild>
                                                </w:div>
                                                <w:div w:id="1511874888">
                                                  <w:marLeft w:val="0"/>
                                                  <w:marRight w:val="0"/>
                                                  <w:marTop w:val="0"/>
                                                  <w:marBottom w:val="0"/>
                                                  <w:divBdr>
                                                    <w:top w:val="none" w:sz="0" w:space="0" w:color="auto"/>
                                                    <w:left w:val="none" w:sz="0" w:space="0" w:color="auto"/>
                                                    <w:bottom w:val="none" w:sz="0" w:space="0" w:color="auto"/>
                                                    <w:right w:val="none" w:sz="0" w:space="0" w:color="auto"/>
                                                  </w:divBdr>
                                                </w:div>
                                              </w:divsChild>
                                            </w:div>
                                            <w:div w:id="845093431">
                                              <w:marLeft w:val="0"/>
                                              <w:marRight w:val="0"/>
                                              <w:marTop w:val="0"/>
                                              <w:marBottom w:val="0"/>
                                              <w:divBdr>
                                                <w:top w:val="none" w:sz="0" w:space="0" w:color="auto"/>
                                                <w:left w:val="none" w:sz="0" w:space="0" w:color="auto"/>
                                                <w:bottom w:val="none" w:sz="0" w:space="0" w:color="auto"/>
                                                <w:right w:val="none" w:sz="0" w:space="0" w:color="auto"/>
                                              </w:divBdr>
                                              <w:divsChild>
                                                <w:div w:id="1105464936">
                                                  <w:marLeft w:val="0"/>
                                                  <w:marRight w:val="0"/>
                                                  <w:marTop w:val="0"/>
                                                  <w:marBottom w:val="0"/>
                                                  <w:divBdr>
                                                    <w:top w:val="none" w:sz="0" w:space="0" w:color="auto"/>
                                                    <w:left w:val="none" w:sz="0" w:space="0" w:color="auto"/>
                                                    <w:bottom w:val="none" w:sz="0" w:space="0" w:color="auto"/>
                                                    <w:right w:val="none" w:sz="0" w:space="0" w:color="auto"/>
                                                  </w:divBdr>
                                                  <w:divsChild>
                                                    <w:div w:id="437869656">
                                                      <w:marLeft w:val="0"/>
                                                      <w:marRight w:val="0"/>
                                                      <w:marTop w:val="0"/>
                                                      <w:marBottom w:val="0"/>
                                                      <w:divBdr>
                                                        <w:top w:val="none" w:sz="0" w:space="0" w:color="auto"/>
                                                        <w:left w:val="none" w:sz="0" w:space="0" w:color="auto"/>
                                                        <w:bottom w:val="none" w:sz="0" w:space="0" w:color="auto"/>
                                                        <w:right w:val="none" w:sz="0" w:space="0" w:color="auto"/>
                                                      </w:divBdr>
                                                    </w:div>
                                                    <w:div w:id="1972973016">
                                                      <w:marLeft w:val="0"/>
                                                      <w:marRight w:val="0"/>
                                                      <w:marTop w:val="375"/>
                                                      <w:marBottom w:val="0"/>
                                                      <w:divBdr>
                                                        <w:top w:val="none" w:sz="0" w:space="0" w:color="auto"/>
                                                        <w:left w:val="none" w:sz="0" w:space="0" w:color="auto"/>
                                                        <w:bottom w:val="none" w:sz="0" w:space="0" w:color="auto"/>
                                                        <w:right w:val="none" w:sz="0" w:space="0" w:color="auto"/>
                                                      </w:divBdr>
                                                      <w:divsChild>
                                                        <w:div w:id="2017225685">
                                                          <w:marLeft w:val="0"/>
                                                          <w:marRight w:val="0"/>
                                                          <w:marTop w:val="0"/>
                                                          <w:marBottom w:val="0"/>
                                                          <w:divBdr>
                                                            <w:top w:val="none" w:sz="0" w:space="0" w:color="auto"/>
                                                            <w:left w:val="none" w:sz="0" w:space="0" w:color="auto"/>
                                                            <w:bottom w:val="none" w:sz="0" w:space="0" w:color="auto"/>
                                                            <w:right w:val="none" w:sz="0" w:space="0" w:color="auto"/>
                                                          </w:divBdr>
                                                          <w:divsChild>
                                                            <w:div w:id="1267232175">
                                                              <w:marLeft w:val="0"/>
                                                              <w:marRight w:val="0"/>
                                                              <w:marTop w:val="0"/>
                                                              <w:marBottom w:val="0"/>
                                                              <w:divBdr>
                                                                <w:top w:val="none" w:sz="0" w:space="0" w:color="auto"/>
                                                                <w:left w:val="none" w:sz="0" w:space="0" w:color="auto"/>
                                                                <w:bottom w:val="none" w:sz="0" w:space="0" w:color="auto"/>
                                                                <w:right w:val="none" w:sz="0" w:space="0" w:color="auto"/>
                                                              </w:divBdr>
                                                            </w:div>
                                                          </w:divsChild>
                                                        </w:div>
                                                        <w:div w:id="17215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173721">
                                          <w:marLeft w:val="0"/>
                                          <w:marRight w:val="0"/>
                                          <w:marTop w:val="0"/>
                                          <w:marBottom w:val="0"/>
                                          <w:divBdr>
                                            <w:top w:val="none" w:sz="0" w:space="0" w:color="auto"/>
                                            <w:left w:val="none" w:sz="0" w:space="0" w:color="auto"/>
                                            <w:bottom w:val="none" w:sz="0" w:space="0" w:color="auto"/>
                                            <w:right w:val="none" w:sz="0" w:space="0" w:color="auto"/>
                                          </w:divBdr>
                                          <w:divsChild>
                                            <w:div w:id="282929694">
                                              <w:marLeft w:val="0"/>
                                              <w:marRight w:val="300"/>
                                              <w:marTop w:val="0"/>
                                              <w:marBottom w:val="0"/>
                                              <w:divBdr>
                                                <w:top w:val="none" w:sz="0" w:space="0" w:color="auto"/>
                                                <w:left w:val="none" w:sz="0" w:space="0" w:color="auto"/>
                                                <w:bottom w:val="none" w:sz="0" w:space="0" w:color="auto"/>
                                                <w:right w:val="none" w:sz="0" w:space="0" w:color="auto"/>
                                              </w:divBdr>
                                              <w:divsChild>
                                                <w:div w:id="106507817">
                                                  <w:marLeft w:val="0"/>
                                                  <w:marRight w:val="0"/>
                                                  <w:marTop w:val="0"/>
                                                  <w:marBottom w:val="0"/>
                                                  <w:divBdr>
                                                    <w:top w:val="none" w:sz="0" w:space="0" w:color="auto"/>
                                                    <w:left w:val="none" w:sz="0" w:space="0" w:color="auto"/>
                                                    <w:bottom w:val="none" w:sz="0" w:space="0" w:color="auto"/>
                                                    <w:right w:val="none" w:sz="0" w:space="0" w:color="auto"/>
                                                  </w:divBdr>
                                                  <w:divsChild>
                                                    <w:div w:id="1514877262">
                                                      <w:marLeft w:val="0"/>
                                                      <w:marRight w:val="0"/>
                                                      <w:marTop w:val="150"/>
                                                      <w:marBottom w:val="0"/>
                                                      <w:divBdr>
                                                        <w:top w:val="none" w:sz="0" w:space="0" w:color="auto"/>
                                                        <w:left w:val="none" w:sz="0" w:space="0" w:color="auto"/>
                                                        <w:bottom w:val="none" w:sz="0" w:space="0" w:color="auto"/>
                                                        <w:right w:val="none" w:sz="0" w:space="0" w:color="auto"/>
                                                      </w:divBdr>
                                                    </w:div>
                                                  </w:divsChild>
                                                </w:div>
                                                <w:div w:id="1959026802">
                                                  <w:marLeft w:val="0"/>
                                                  <w:marRight w:val="0"/>
                                                  <w:marTop w:val="0"/>
                                                  <w:marBottom w:val="0"/>
                                                  <w:divBdr>
                                                    <w:top w:val="none" w:sz="0" w:space="0" w:color="auto"/>
                                                    <w:left w:val="none" w:sz="0" w:space="0" w:color="auto"/>
                                                    <w:bottom w:val="none" w:sz="0" w:space="0" w:color="auto"/>
                                                    <w:right w:val="none" w:sz="0" w:space="0" w:color="auto"/>
                                                  </w:divBdr>
                                                </w:div>
                                              </w:divsChild>
                                            </w:div>
                                            <w:div w:id="1240208802">
                                              <w:marLeft w:val="0"/>
                                              <w:marRight w:val="0"/>
                                              <w:marTop w:val="0"/>
                                              <w:marBottom w:val="0"/>
                                              <w:divBdr>
                                                <w:top w:val="none" w:sz="0" w:space="0" w:color="auto"/>
                                                <w:left w:val="none" w:sz="0" w:space="0" w:color="auto"/>
                                                <w:bottom w:val="none" w:sz="0" w:space="0" w:color="auto"/>
                                                <w:right w:val="none" w:sz="0" w:space="0" w:color="auto"/>
                                              </w:divBdr>
                                              <w:divsChild>
                                                <w:div w:id="1963418282">
                                                  <w:marLeft w:val="0"/>
                                                  <w:marRight w:val="0"/>
                                                  <w:marTop w:val="0"/>
                                                  <w:marBottom w:val="0"/>
                                                  <w:divBdr>
                                                    <w:top w:val="none" w:sz="0" w:space="0" w:color="auto"/>
                                                    <w:left w:val="none" w:sz="0" w:space="0" w:color="auto"/>
                                                    <w:bottom w:val="none" w:sz="0" w:space="0" w:color="auto"/>
                                                    <w:right w:val="none" w:sz="0" w:space="0" w:color="auto"/>
                                                  </w:divBdr>
                                                  <w:divsChild>
                                                    <w:div w:id="1437402219">
                                                      <w:marLeft w:val="0"/>
                                                      <w:marRight w:val="0"/>
                                                      <w:marTop w:val="0"/>
                                                      <w:marBottom w:val="0"/>
                                                      <w:divBdr>
                                                        <w:top w:val="none" w:sz="0" w:space="0" w:color="auto"/>
                                                        <w:left w:val="none" w:sz="0" w:space="0" w:color="auto"/>
                                                        <w:bottom w:val="none" w:sz="0" w:space="0" w:color="auto"/>
                                                        <w:right w:val="none" w:sz="0" w:space="0" w:color="auto"/>
                                                      </w:divBdr>
                                                    </w:div>
                                                    <w:div w:id="1346054837">
                                                      <w:marLeft w:val="0"/>
                                                      <w:marRight w:val="0"/>
                                                      <w:marTop w:val="375"/>
                                                      <w:marBottom w:val="0"/>
                                                      <w:divBdr>
                                                        <w:top w:val="none" w:sz="0" w:space="0" w:color="auto"/>
                                                        <w:left w:val="none" w:sz="0" w:space="0" w:color="auto"/>
                                                        <w:bottom w:val="none" w:sz="0" w:space="0" w:color="auto"/>
                                                        <w:right w:val="none" w:sz="0" w:space="0" w:color="auto"/>
                                                      </w:divBdr>
                                                      <w:divsChild>
                                                        <w:div w:id="1289817708">
                                                          <w:marLeft w:val="0"/>
                                                          <w:marRight w:val="0"/>
                                                          <w:marTop w:val="0"/>
                                                          <w:marBottom w:val="0"/>
                                                          <w:divBdr>
                                                            <w:top w:val="none" w:sz="0" w:space="0" w:color="auto"/>
                                                            <w:left w:val="none" w:sz="0" w:space="0" w:color="auto"/>
                                                            <w:bottom w:val="none" w:sz="0" w:space="0" w:color="auto"/>
                                                            <w:right w:val="none" w:sz="0" w:space="0" w:color="auto"/>
                                                          </w:divBdr>
                                                          <w:divsChild>
                                                            <w:div w:id="287587508">
                                                              <w:marLeft w:val="0"/>
                                                              <w:marRight w:val="0"/>
                                                              <w:marTop w:val="0"/>
                                                              <w:marBottom w:val="0"/>
                                                              <w:divBdr>
                                                                <w:top w:val="none" w:sz="0" w:space="0" w:color="auto"/>
                                                                <w:left w:val="none" w:sz="0" w:space="0" w:color="auto"/>
                                                                <w:bottom w:val="none" w:sz="0" w:space="0" w:color="auto"/>
                                                                <w:right w:val="none" w:sz="0" w:space="0" w:color="auto"/>
                                                              </w:divBdr>
                                                            </w:div>
                                                          </w:divsChild>
                                                        </w:div>
                                                        <w:div w:id="15987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92430">
                                      <w:marLeft w:val="0"/>
                                      <w:marRight w:val="0"/>
                                      <w:marTop w:val="0"/>
                                      <w:marBottom w:val="375"/>
                                      <w:divBdr>
                                        <w:top w:val="none" w:sz="0" w:space="0" w:color="auto"/>
                                        <w:left w:val="none" w:sz="0" w:space="0" w:color="auto"/>
                                        <w:bottom w:val="none" w:sz="0" w:space="0" w:color="auto"/>
                                        <w:right w:val="none" w:sz="0" w:space="0" w:color="auto"/>
                                      </w:divBdr>
                                      <w:divsChild>
                                        <w:div w:id="916326218">
                                          <w:marLeft w:val="0"/>
                                          <w:marRight w:val="450"/>
                                          <w:marTop w:val="0"/>
                                          <w:marBottom w:val="0"/>
                                          <w:divBdr>
                                            <w:top w:val="none" w:sz="0" w:space="0" w:color="auto"/>
                                            <w:left w:val="none" w:sz="0" w:space="0" w:color="auto"/>
                                            <w:bottom w:val="none" w:sz="0" w:space="0" w:color="auto"/>
                                            <w:right w:val="none" w:sz="0" w:space="0" w:color="auto"/>
                                          </w:divBdr>
                                          <w:divsChild>
                                            <w:div w:id="522747865">
                                              <w:marLeft w:val="0"/>
                                              <w:marRight w:val="0"/>
                                              <w:marTop w:val="0"/>
                                              <w:marBottom w:val="150"/>
                                              <w:divBdr>
                                                <w:top w:val="none" w:sz="0" w:space="0" w:color="auto"/>
                                                <w:left w:val="none" w:sz="0" w:space="0" w:color="auto"/>
                                                <w:bottom w:val="none" w:sz="0" w:space="0" w:color="auto"/>
                                                <w:right w:val="none" w:sz="0" w:space="0" w:color="auto"/>
                                              </w:divBdr>
                                            </w:div>
                                            <w:div w:id="1128814196">
                                              <w:marLeft w:val="0"/>
                                              <w:marRight w:val="0"/>
                                              <w:marTop w:val="0"/>
                                              <w:marBottom w:val="0"/>
                                              <w:divBdr>
                                                <w:top w:val="none" w:sz="0" w:space="0" w:color="auto"/>
                                                <w:left w:val="none" w:sz="0" w:space="0" w:color="auto"/>
                                                <w:bottom w:val="none" w:sz="0" w:space="0" w:color="auto"/>
                                                <w:right w:val="none" w:sz="0" w:space="0" w:color="auto"/>
                                              </w:divBdr>
                                            </w:div>
                                          </w:divsChild>
                                        </w:div>
                                        <w:div w:id="1977952065">
                                          <w:marLeft w:val="0"/>
                                          <w:marRight w:val="0"/>
                                          <w:marTop w:val="0"/>
                                          <w:marBottom w:val="0"/>
                                          <w:divBdr>
                                            <w:top w:val="none" w:sz="0" w:space="0" w:color="auto"/>
                                            <w:left w:val="none" w:sz="0" w:space="0" w:color="auto"/>
                                            <w:bottom w:val="none" w:sz="0" w:space="0" w:color="auto"/>
                                            <w:right w:val="none" w:sz="0" w:space="0" w:color="auto"/>
                                          </w:divBdr>
                                          <w:divsChild>
                                            <w:div w:id="1148788155">
                                              <w:marLeft w:val="0"/>
                                              <w:marRight w:val="0"/>
                                              <w:marTop w:val="0"/>
                                              <w:marBottom w:val="0"/>
                                              <w:divBdr>
                                                <w:top w:val="none" w:sz="0" w:space="0" w:color="auto"/>
                                                <w:left w:val="none" w:sz="0" w:space="0" w:color="auto"/>
                                                <w:bottom w:val="none" w:sz="0" w:space="0" w:color="auto"/>
                                                <w:right w:val="none" w:sz="0" w:space="0" w:color="auto"/>
                                              </w:divBdr>
                                              <w:divsChild>
                                                <w:div w:id="958491623">
                                                  <w:marLeft w:val="0"/>
                                                  <w:marRight w:val="0"/>
                                                  <w:marTop w:val="0"/>
                                                  <w:marBottom w:val="0"/>
                                                  <w:divBdr>
                                                    <w:top w:val="none" w:sz="0" w:space="0" w:color="auto"/>
                                                    <w:left w:val="none" w:sz="0" w:space="0" w:color="auto"/>
                                                    <w:bottom w:val="none" w:sz="0" w:space="0" w:color="auto"/>
                                                    <w:right w:val="none" w:sz="0" w:space="0" w:color="auto"/>
                                                  </w:divBdr>
                                                </w:div>
                                                <w:div w:id="546114469">
                                                  <w:marLeft w:val="0"/>
                                                  <w:marRight w:val="0"/>
                                                  <w:marTop w:val="0"/>
                                                  <w:marBottom w:val="0"/>
                                                  <w:divBdr>
                                                    <w:top w:val="none" w:sz="0" w:space="0" w:color="auto"/>
                                                    <w:left w:val="none" w:sz="0" w:space="0" w:color="auto"/>
                                                    <w:bottom w:val="none" w:sz="0" w:space="0" w:color="auto"/>
                                                    <w:right w:val="none" w:sz="0" w:space="0" w:color="auto"/>
                                                  </w:divBdr>
                                                </w:div>
                                              </w:divsChild>
                                            </w:div>
                                            <w:div w:id="4502512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73541">
          <w:marLeft w:val="0"/>
          <w:marRight w:val="0"/>
          <w:marTop w:val="0"/>
          <w:marBottom w:val="750"/>
          <w:divBdr>
            <w:top w:val="none" w:sz="0" w:space="0" w:color="auto"/>
            <w:left w:val="none" w:sz="0" w:space="0" w:color="auto"/>
            <w:bottom w:val="none" w:sz="0" w:space="0" w:color="auto"/>
            <w:right w:val="none" w:sz="0" w:space="0" w:color="auto"/>
          </w:divBdr>
          <w:divsChild>
            <w:div w:id="469442464">
              <w:marLeft w:val="0"/>
              <w:marRight w:val="0"/>
              <w:marTop w:val="0"/>
              <w:marBottom w:val="0"/>
              <w:divBdr>
                <w:top w:val="none" w:sz="0" w:space="0" w:color="auto"/>
                <w:left w:val="none" w:sz="0" w:space="0" w:color="auto"/>
                <w:bottom w:val="none" w:sz="0" w:space="0" w:color="auto"/>
                <w:right w:val="none" w:sz="0" w:space="0" w:color="auto"/>
              </w:divBdr>
              <w:divsChild>
                <w:div w:id="1828859703">
                  <w:marLeft w:val="0"/>
                  <w:marRight w:val="0"/>
                  <w:marTop w:val="0"/>
                  <w:marBottom w:val="0"/>
                  <w:divBdr>
                    <w:top w:val="none" w:sz="0" w:space="0" w:color="auto"/>
                    <w:left w:val="none" w:sz="0" w:space="0" w:color="auto"/>
                    <w:bottom w:val="none" w:sz="0" w:space="0" w:color="auto"/>
                    <w:right w:val="none" w:sz="0" w:space="0" w:color="auto"/>
                  </w:divBdr>
                  <w:divsChild>
                    <w:div w:id="984746784">
                      <w:marLeft w:val="-15"/>
                      <w:marRight w:val="0"/>
                      <w:marTop w:val="0"/>
                      <w:marBottom w:val="0"/>
                      <w:divBdr>
                        <w:top w:val="none" w:sz="0" w:space="0" w:color="auto"/>
                        <w:left w:val="none" w:sz="0" w:space="0" w:color="auto"/>
                        <w:bottom w:val="none" w:sz="0" w:space="0" w:color="auto"/>
                        <w:right w:val="none" w:sz="0" w:space="0" w:color="auto"/>
                      </w:divBdr>
                    </w:div>
                    <w:div w:id="1128934459">
                      <w:marLeft w:val="225"/>
                      <w:marRight w:val="225"/>
                      <w:marTop w:val="0"/>
                      <w:marBottom w:val="0"/>
                      <w:divBdr>
                        <w:top w:val="none" w:sz="0" w:space="0" w:color="auto"/>
                        <w:left w:val="none" w:sz="0" w:space="0" w:color="auto"/>
                        <w:bottom w:val="none" w:sz="0" w:space="0" w:color="auto"/>
                        <w:right w:val="none" w:sz="0" w:space="0" w:color="auto"/>
                      </w:divBdr>
                    </w:div>
                  </w:divsChild>
                </w:div>
                <w:div w:id="1619289220">
                  <w:marLeft w:val="0"/>
                  <w:marRight w:val="0"/>
                  <w:marTop w:val="0"/>
                  <w:marBottom w:val="0"/>
                  <w:divBdr>
                    <w:top w:val="none" w:sz="0" w:space="0" w:color="auto"/>
                    <w:left w:val="none" w:sz="0" w:space="0" w:color="auto"/>
                    <w:bottom w:val="none" w:sz="0" w:space="0" w:color="auto"/>
                    <w:right w:val="none" w:sz="0" w:space="0" w:color="auto"/>
                  </w:divBdr>
                </w:div>
                <w:div w:id="63190280">
                  <w:marLeft w:val="0"/>
                  <w:marRight w:val="0"/>
                  <w:marTop w:val="0"/>
                  <w:marBottom w:val="0"/>
                  <w:divBdr>
                    <w:top w:val="none" w:sz="0" w:space="0" w:color="auto"/>
                    <w:left w:val="none" w:sz="0" w:space="0" w:color="auto"/>
                    <w:bottom w:val="none" w:sz="0" w:space="0" w:color="auto"/>
                    <w:right w:val="none" w:sz="0" w:space="0" w:color="auto"/>
                  </w:divBdr>
                  <w:divsChild>
                    <w:div w:id="819420687">
                      <w:marLeft w:val="0"/>
                      <w:marRight w:val="0"/>
                      <w:marTop w:val="0"/>
                      <w:marBottom w:val="0"/>
                      <w:divBdr>
                        <w:top w:val="none" w:sz="0" w:space="0" w:color="auto"/>
                        <w:left w:val="none" w:sz="0" w:space="0" w:color="auto"/>
                        <w:bottom w:val="none" w:sz="0" w:space="0" w:color="auto"/>
                        <w:right w:val="none" w:sz="0" w:space="0" w:color="auto"/>
                      </w:divBdr>
                    </w:div>
                    <w:div w:id="384842314">
                      <w:marLeft w:val="0"/>
                      <w:marRight w:val="0"/>
                      <w:marTop w:val="375"/>
                      <w:marBottom w:val="300"/>
                      <w:divBdr>
                        <w:top w:val="none" w:sz="0" w:space="0" w:color="auto"/>
                        <w:left w:val="none" w:sz="0" w:space="0" w:color="auto"/>
                        <w:bottom w:val="none" w:sz="0" w:space="0" w:color="auto"/>
                        <w:right w:val="none" w:sz="0" w:space="0" w:color="auto"/>
                      </w:divBdr>
                      <w:divsChild>
                        <w:div w:id="1203905178">
                          <w:marLeft w:val="0"/>
                          <w:marRight w:val="0"/>
                          <w:marTop w:val="0"/>
                          <w:marBottom w:val="0"/>
                          <w:divBdr>
                            <w:top w:val="none" w:sz="0" w:space="0" w:color="auto"/>
                            <w:left w:val="none" w:sz="0" w:space="0" w:color="auto"/>
                            <w:bottom w:val="none" w:sz="0" w:space="0" w:color="auto"/>
                            <w:right w:val="none" w:sz="0" w:space="0" w:color="auto"/>
                          </w:divBdr>
                          <w:divsChild>
                            <w:div w:id="184170291">
                              <w:marLeft w:val="0"/>
                              <w:marRight w:val="0"/>
                              <w:marTop w:val="0"/>
                              <w:marBottom w:val="0"/>
                              <w:divBdr>
                                <w:top w:val="none" w:sz="0" w:space="0" w:color="auto"/>
                                <w:left w:val="none" w:sz="0" w:space="0" w:color="auto"/>
                                <w:bottom w:val="none" w:sz="0" w:space="0" w:color="auto"/>
                                <w:right w:val="none" w:sz="0" w:space="0" w:color="auto"/>
                              </w:divBdr>
                            </w:div>
                          </w:divsChild>
                        </w:div>
                        <w:div w:id="1528907832">
                          <w:marLeft w:val="0"/>
                          <w:marRight w:val="0"/>
                          <w:marTop w:val="0"/>
                          <w:marBottom w:val="0"/>
                          <w:divBdr>
                            <w:top w:val="none" w:sz="0" w:space="0" w:color="auto"/>
                            <w:left w:val="none" w:sz="0" w:space="0" w:color="auto"/>
                            <w:bottom w:val="none" w:sz="0" w:space="0" w:color="auto"/>
                            <w:right w:val="none" w:sz="0" w:space="0" w:color="auto"/>
                          </w:divBdr>
                          <w:divsChild>
                            <w:div w:id="1263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69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5197137">
              <w:marLeft w:val="0"/>
              <w:marRight w:val="0"/>
              <w:marTop w:val="0"/>
              <w:marBottom w:val="450"/>
              <w:divBdr>
                <w:top w:val="none" w:sz="0" w:space="0" w:color="auto"/>
                <w:left w:val="none" w:sz="0" w:space="0" w:color="auto"/>
                <w:bottom w:val="none" w:sz="0" w:space="0" w:color="auto"/>
                <w:right w:val="none" w:sz="0" w:space="0" w:color="auto"/>
              </w:divBdr>
              <w:divsChild>
                <w:div w:id="1100680527">
                  <w:marLeft w:val="0"/>
                  <w:marRight w:val="0"/>
                  <w:marTop w:val="0"/>
                  <w:marBottom w:val="0"/>
                  <w:divBdr>
                    <w:top w:val="none" w:sz="0" w:space="0" w:color="auto"/>
                    <w:left w:val="none" w:sz="0" w:space="0" w:color="auto"/>
                    <w:bottom w:val="none" w:sz="0" w:space="0" w:color="auto"/>
                    <w:right w:val="none" w:sz="0" w:space="0" w:color="auto"/>
                  </w:divBdr>
                </w:div>
                <w:div w:id="1858501948">
                  <w:marLeft w:val="0"/>
                  <w:marRight w:val="0"/>
                  <w:marTop w:val="0"/>
                  <w:marBottom w:val="0"/>
                  <w:divBdr>
                    <w:top w:val="none" w:sz="0" w:space="0" w:color="auto"/>
                    <w:left w:val="none" w:sz="0" w:space="0" w:color="auto"/>
                    <w:bottom w:val="none" w:sz="0" w:space="0" w:color="auto"/>
                    <w:right w:val="none" w:sz="0" w:space="0" w:color="auto"/>
                  </w:divBdr>
                  <w:divsChild>
                    <w:div w:id="1584143895">
                      <w:marLeft w:val="0"/>
                      <w:marRight w:val="0"/>
                      <w:marTop w:val="0"/>
                      <w:marBottom w:val="0"/>
                      <w:divBdr>
                        <w:top w:val="none" w:sz="0" w:space="0" w:color="auto"/>
                        <w:left w:val="none" w:sz="0" w:space="0" w:color="auto"/>
                        <w:bottom w:val="none" w:sz="0" w:space="0" w:color="auto"/>
                        <w:right w:val="none" w:sz="0" w:space="0" w:color="auto"/>
                      </w:divBdr>
                      <w:divsChild>
                        <w:div w:id="2051957135">
                          <w:marLeft w:val="0"/>
                          <w:marRight w:val="0"/>
                          <w:marTop w:val="0"/>
                          <w:marBottom w:val="0"/>
                          <w:divBdr>
                            <w:top w:val="none" w:sz="0" w:space="0" w:color="auto"/>
                            <w:left w:val="none" w:sz="0" w:space="0" w:color="auto"/>
                            <w:bottom w:val="none" w:sz="0" w:space="0" w:color="auto"/>
                            <w:right w:val="none" w:sz="0" w:space="0" w:color="auto"/>
                          </w:divBdr>
                          <w:divsChild>
                            <w:div w:id="1345980747">
                              <w:marLeft w:val="0"/>
                              <w:marRight w:val="0"/>
                              <w:marTop w:val="0"/>
                              <w:marBottom w:val="0"/>
                              <w:divBdr>
                                <w:top w:val="none" w:sz="0" w:space="0" w:color="auto"/>
                                <w:left w:val="none" w:sz="0" w:space="0" w:color="auto"/>
                                <w:bottom w:val="none" w:sz="0" w:space="0" w:color="auto"/>
                                <w:right w:val="none" w:sz="0" w:space="0" w:color="auto"/>
                              </w:divBdr>
                              <w:divsChild>
                                <w:div w:id="1426271274">
                                  <w:marLeft w:val="0"/>
                                  <w:marRight w:val="0"/>
                                  <w:marTop w:val="0"/>
                                  <w:marBottom w:val="0"/>
                                  <w:divBdr>
                                    <w:top w:val="none" w:sz="0" w:space="0" w:color="auto"/>
                                    <w:left w:val="none" w:sz="0" w:space="0" w:color="auto"/>
                                    <w:bottom w:val="none" w:sz="0" w:space="0" w:color="auto"/>
                                    <w:right w:val="none" w:sz="0" w:space="0" w:color="auto"/>
                                  </w:divBdr>
                                  <w:divsChild>
                                    <w:div w:id="608854824">
                                      <w:marLeft w:val="0"/>
                                      <w:marRight w:val="0"/>
                                      <w:marTop w:val="0"/>
                                      <w:marBottom w:val="0"/>
                                      <w:divBdr>
                                        <w:top w:val="none" w:sz="0" w:space="0" w:color="auto"/>
                                        <w:left w:val="none" w:sz="0" w:space="0" w:color="auto"/>
                                        <w:bottom w:val="none" w:sz="0" w:space="0" w:color="auto"/>
                                        <w:right w:val="none" w:sz="0" w:space="0" w:color="auto"/>
                                      </w:divBdr>
                                    </w:div>
                                    <w:div w:id="1001548256">
                                      <w:marLeft w:val="0"/>
                                      <w:marRight w:val="0"/>
                                      <w:marTop w:val="0"/>
                                      <w:marBottom w:val="600"/>
                                      <w:divBdr>
                                        <w:top w:val="none" w:sz="0" w:space="0" w:color="auto"/>
                                        <w:left w:val="none" w:sz="0" w:space="0" w:color="auto"/>
                                        <w:bottom w:val="none" w:sz="0" w:space="0" w:color="auto"/>
                                        <w:right w:val="none" w:sz="0" w:space="0" w:color="auto"/>
                                      </w:divBdr>
                                      <w:divsChild>
                                        <w:div w:id="416444901">
                                          <w:marLeft w:val="0"/>
                                          <w:marRight w:val="0"/>
                                          <w:marTop w:val="0"/>
                                          <w:marBottom w:val="375"/>
                                          <w:divBdr>
                                            <w:top w:val="none" w:sz="0" w:space="0" w:color="auto"/>
                                            <w:left w:val="none" w:sz="0" w:space="0" w:color="auto"/>
                                            <w:bottom w:val="none" w:sz="0" w:space="0" w:color="auto"/>
                                            <w:right w:val="none" w:sz="0" w:space="0" w:color="auto"/>
                                          </w:divBdr>
                                          <w:divsChild>
                                            <w:div w:id="999846316">
                                              <w:marLeft w:val="0"/>
                                              <w:marRight w:val="300"/>
                                              <w:marTop w:val="0"/>
                                              <w:marBottom w:val="0"/>
                                              <w:divBdr>
                                                <w:top w:val="none" w:sz="0" w:space="0" w:color="auto"/>
                                                <w:left w:val="none" w:sz="0" w:space="0" w:color="auto"/>
                                                <w:bottom w:val="none" w:sz="0" w:space="0" w:color="auto"/>
                                                <w:right w:val="none" w:sz="0" w:space="0" w:color="auto"/>
                                              </w:divBdr>
                                              <w:divsChild>
                                                <w:div w:id="1501895289">
                                                  <w:marLeft w:val="0"/>
                                                  <w:marRight w:val="0"/>
                                                  <w:marTop w:val="0"/>
                                                  <w:marBottom w:val="0"/>
                                                  <w:divBdr>
                                                    <w:top w:val="none" w:sz="0" w:space="0" w:color="auto"/>
                                                    <w:left w:val="none" w:sz="0" w:space="0" w:color="auto"/>
                                                    <w:bottom w:val="none" w:sz="0" w:space="0" w:color="auto"/>
                                                    <w:right w:val="none" w:sz="0" w:space="0" w:color="auto"/>
                                                  </w:divBdr>
                                                  <w:divsChild>
                                                    <w:div w:id="1638759665">
                                                      <w:marLeft w:val="0"/>
                                                      <w:marRight w:val="0"/>
                                                      <w:marTop w:val="150"/>
                                                      <w:marBottom w:val="0"/>
                                                      <w:divBdr>
                                                        <w:top w:val="none" w:sz="0" w:space="0" w:color="auto"/>
                                                        <w:left w:val="none" w:sz="0" w:space="0" w:color="auto"/>
                                                        <w:bottom w:val="none" w:sz="0" w:space="0" w:color="auto"/>
                                                        <w:right w:val="none" w:sz="0" w:space="0" w:color="auto"/>
                                                      </w:divBdr>
                                                    </w:div>
                                                  </w:divsChild>
                                                </w:div>
                                                <w:div w:id="517548627">
                                                  <w:marLeft w:val="0"/>
                                                  <w:marRight w:val="0"/>
                                                  <w:marTop w:val="0"/>
                                                  <w:marBottom w:val="0"/>
                                                  <w:divBdr>
                                                    <w:top w:val="none" w:sz="0" w:space="0" w:color="auto"/>
                                                    <w:left w:val="none" w:sz="0" w:space="0" w:color="auto"/>
                                                    <w:bottom w:val="none" w:sz="0" w:space="0" w:color="auto"/>
                                                    <w:right w:val="none" w:sz="0" w:space="0" w:color="auto"/>
                                                  </w:divBdr>
                                                </w:div>
                                              </w:divsChild>
                                            </w:div>
                                            <w:div w:id="191497367">
                                              <w:marLeft w:val="0"/>
                                              <w:marRight w:val="0"/>
                                              <w:marTop w:val="0"/>
                                              <w:marBottom w:val="0"/>
                                              <w:divBdr>
                                                <w:top w:val="none" w:sz="0" w:space="0" w:color="auto"/>
                                                <w:left w:val="none" w:sz="0" w:space="0" w:color="auto"/>
                                                <w:bottom w:val="none" w:sz="0" w:space="0" w:color="auto"/>
                                                <w:right w:val="none" w:sz="0" w:space="0" w:color="auto"/>
                                              </w:divBdr>
                                              <w:divsChild>
                                                <w:div w:id="1689017020">
                                                  <w:marLeft w:val="0"/>
                                                  <w:marRight w:val="0"/>
                                                  <w:marTop w:val="0"/>
                                                  <w:marBottom w:val="0"/>
                                                  <w:divBdr>
                                                    <w:top w:val="none" w:sz="0" w:space="0" w:color="auto"/>
                                                    <w:left w:val="none" w:sz="0" w:space="0" w:color="auto"/>
                                                    <w:bottom w:val="none" w:sz="0" w:space="0" w:color="auto"/>
                                                    <w:right w:val="none" w:sz="0" w:space="0" w:color="auto"/>
                                                  </w:divBdr>
                                                  <w:divsChild>
                                                    <w:div w:id="232669650">
                                                      <w:marLeft w:val="0"/>
                                                      <w:marRight w:val="0"/>
                                                      <w:marTop w:val="0"/>
                                                      <w:marBottom w:val="0"/>
                                                      <w:divBdr>
                                                        <w:top w:val="none" w:sz="0" w:space="0" w:color="auto"/>
                                                        <w:left w:val="none" w:sz="0" w:space="0" w:color="auto"/>
                                                        <w:bottom w:val="none" w:sz="0" w:space="0" w:color="auto"/>
                                                        <w:right w:val="none" w:sz="0" w:space="0" w:color="auto"/>
                                                      </w:divBdr>
                                                    </w:div>
                                                    <w:div w:id="294528259">
                                                      <w:marLeft w:val="0"/>
                                                      <w:marRight w:val="0"/>
                                                      <w:marTop w:val="375"/>
                                                      <w:marBottom w:val="0"/>
                                                      <w:divBdr>
                                                        <w:top w:val="none" w:sz="0" w:space="0" w:color="auto"/>
                                                        <w:left w:val="none" w:sz="0" w:space="0" w:color="auto"/>
                                                        <w:bottom w:val="none" w:sz="0" w:space="0" w:color="auto"/>
                                                        <w:right w:val="none" w:sz="0" w:space="0" w:color="auto"/>
                                                      </w:divBdr>
                                                      <w:divsChild>
                                                        <w:div w:id="1627546461">
                                                          <w:marLeft w:val="0"/>
                                                          <w:marRight w:val="0"/>
                                                          <w:marTop w:val="0"/>
                                                          <w:marBottom w:val="0"/>
                                                          <w:divBdr>
                                                            <w:top w:val="none" w:sz="0" w:space="0" w:color="auto"/>
                                                            <w:left w:val="none" w:sz="0" w:space="0" w:color="auto"/>
                                                            <w:bottom w:val="none" w:sz="0" w:space="0" w:color="auto"/>
                                                            <w:right w:val="none" w:sz="0" w:space="0" w:color="auto"/>
                                                          </w:divBdr>
                                                          <w:divsChild>
                                                            <w:div w:id="926771750">
                                                              <w:marLeft w:val="0"/>
                                                              <w:marRight w:val="0"/>
                                                              <w:marTop w:val="0"/>
                                                              <w:marBottom w:val="0"/>
                                                              <w:divBdr>
                                                                <w:top w:val="none" w:sz="0" w:space="0" w:color="auto"/>
                                                                <w:left w:val="none" w:sz="0" w:space="0" w:color="auto"/>
                                                                <w:bottom w:val="none" w:sz="0" w:space="0" w:color="auto"/>
                                                                <w:right w:val="none" w:sz="0" w:space="0" w:color="auto"/>
                                                              </w:divBdr>
                                                            </w:div>
                                                          </w:divsChild>
                                                        </w:div>
                                                        <w:div w:id="126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5970">
                                          <w:marLeft w:val="0"/>
                                          <w:marRight w:val="0"/>
                                          <w:marTop w:val="0"/>
                                          <w:marBottom w:val="0"/>
                                          <w:divBdr>
                                            <w:top w:val="none" w:sz="0" w:space="0" w:color="auto"/>
                                            <w:left w:val="none" w:sz="0" w:space="0" w:color="auto"/>
                                            <w:bottom w:val="none" w:sz="0" w:space="0" w:color="auto"/>
                                            <w:right w:val="none" w:sz="0" w:space="0" w:color="auto"/>
                                          </w:divBdr>
                                          <w:divsChild>
                                            <w:div w:id="1534725598">
                                              <w:marLeft w:val="0"/>
                                              <w:marRight w:val="300"/>
                                              <w:marTop w:val="0"/>
                                              <w:marBottom w:val="0"/>
                                              <w:divBdr>
                                                <w:top w:val="none" w:sz="0" w:space="0" w:color="auto"/>
                                                <w:left w:val="none" w:sz="0" w:space="0" w:color="auto"/>
                                                <w:bottom w:val="none" w:sz="0" w:space="0" w:color="auto"/>
                                                <w:right w:val="none" w:sz="0" w:space="0" w:color="auto"/>
                                              </w:divBdr>
                                              <w:divsChild>
                                                <w:div w:id="426930752">
                                                  <w:marLeft w:val="0"/>
                                                  <w:marRight w:val="0"/>
                                                  <w:marTop w:val="0"/>
                                                  <w:marBottom w:val="0"/>
                                                  <w:divBdr>
                                                    <w:top w:val="none" w:sz="0" w:space="0" w:color="auto"/>
                                                    <w:left w:val="none" w:sz="0" w:space="0" w:color="auto"/>
                                                    <w:bottom w:val="none" w:sz="0" w:space="0" w:color="auto"/>
                                                    <w:right w:val="none" w:sz="0" w:space="0" w:color="auto"/>
                                                  </w:divBdr>
                                                  <w:divsChild>
                                                    <w:div w:id="180317646">
                                                      <w:marLeft w:val="0"/>
                                                      <w:marRight w:val="0"/>
                                                      <w:marTop w:val="150"/>
                                                      <w:marBottom w:val="0"/>
                                                      <w:divBdr>
                                                        <w:top w:val="none" w:sz="0" w:space="0" w:color="auto"/>
                                                        <w:left w:val="none" w:sz="0" w:space="0" w:color="auto"/>
                                                        <w:bottom w:val="none" w:sz="0" w:space="0" w:color="auto"/>
                                                        <w:right w:val="none" w:sz="0" w:space="0" w:color="auto"/>
                                                      </w:divBdr>
                                                    </w:div>
                                                  </w:divsChild>
                                                </w:div>
                                                <w:div w:id="733547400">
                                                  <w:marLeft w:val="0"/>
                                                  <w:marRight w:val="0"/>
                                                  <w:marTop w:val="0"/>
                                                  <w:marBottom w:val="0"/>
                                                  <w:divBdr>
                                                    <w:top w:val="none" w:sz="0" w:space="0" w:color="auto"/>
                                                    <w:left w:val="none" w:sz="0" w:space="0" w:color="auto"/>
                                                    <w:bottom w:val="none" w:sz="0" w:space="0" w:color="auto"/>
                                                    <w:right w:val="none" w:sz="0" w:space="0" w:color="auto"/>
                                                  </w:divBdr>
                                                </w:div>
                                              </w:divsChild>
                                            </w:div>
                                            <w:div w:id="348988698">
                                              <w:marLeft w:val="0"/>
                                              <w:marRight w:val="0"/>
                                              <w:marTop w:val="0"/>
                                              <w:marBottom w:val="0"/>
                                              <w:divBdr>
                                                <w:top w:val="none" w:sz="0" w:space="0" w:color="auto"/>
                                                <w:left w:val="none" w:sz="0" w:space="0" w:color="auto"/>
                                                <w:bottom w:val="none" w:sz="0" w:space="0" w:color="auto"/>
                                                <w:right w:val="none" w:sz="0" w:space="0" w:color="auto"/>
                                              </w:divBdr>
                                              <w:divsChild>
                                                <w:div w:id="297957275">
                                                  <w:marLeft w:val="0"/>
                                                  <w:marRight w:val="0"/>
                                                  <w:marTop w:val="0"/>
                                                  <w:marBottom w:val="0"/>
                                                  <w:divBdr>
                                                    <w:top w:val="none" w:sz="0" w:space="0" w:color="auto"/>
                                                    <w:left w:val="none" w:sz="0" w:space="0" w:color="auto"/>
                                                    <w:bottom w:val="none" w:sz="0" w:space="0" w:color="auto"/>
                                                    <w:right w:val="none" w:sz="0" w:space="0" w:color="auto"/>
                                                  </w:divBdr>
                                                  <w:divsChild>
                                                    <w:div w:id="2370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qconcursos.com/questoes-de-concursos/disciplinas/tecnologia-da-informacao-programacao/javascript" TargetMode="External"/><Relationship Id="rId117" Type="http://schemas.openxmlformats.org/officeDocument/2006/relationships/hyperlink" Target="https://www.qconcursos.com/questoes-de-concursos/disciplinas/tecnologia-da-informacao-banco-de-dados/administracao-de-banco-de-dados" TargetMode="External"/><Relationship Id="rId21" Type="http://schemas.openxmlformats.org/officeDocument/2006/relationships/hyperlink" Target="https://www.qconcursos.com/questoes-de-concursos/disciplinas/tecnologia-da-informacao-programacao/css-cascading-style-sheets" TargetMode="External"/><Relationship Id="rId42" Type="http://schemas.openxmlformats.org/officeDocument/2006/relationships/hyperlink" Target="https://www.qconcursos.com/questoes-de-concursos/provas/cespe-2015-tj-dft-analista-judiciario-analista-de-sistemas" TargetMode="External"/><Relationship Id="rId47" Type="http://schemas.openxmlformats.org/officeDocument/2006/relationships/hyperlink" Target="https://www.qconcursos.com/questoes-de-concursos/institutos/tre-rs" TargetMode="External"/><Relationship Id="rId63" Type="http://schemas.openxmlformats.org/officeDocument/2006/relationships/hyperlink" Target="https://www.qconcursos.com/questoes-de-concursos/disciplinas/tecnologia-da-informacao-programacao/linguagens-de-programacao" TargetMode="External"/><Relationship Id="rId68" Type="http://schemas.openxmlformats.org/officeDocument/2006/relationships/image" Target="media/image1.png"/><Relationship Id="rId84" Type="http://schemas.openxmlformats.org/officeDocument/2006/relationships/image" Target="media/image5.png"/><Relationship Id="rId89" Type="http://schemas.openxmlformats.org/officeDocument/2006/relationships/hyperlink" Target="https://www.qconcursos.com/questoes-de-concursos/questoes/695555f0-bb" TargetMode="External"/><Relationship Id="rId112" Type="http://schemas.openxmlformats.org/officeDocument/2006/relationships/hyperlink" Target="https://www.qconcursos.com/questoes-de-concursos/provas/cespe-2015-tj-dft-analista-judiciario-suporte-em-tecnologia-da-informacao" TargetMode="External"/><Relationship Id="rId16" Type="http://schemas.openxmlformats.org/officeDocument/2006/relationships/hyperlink" Target="https://www.qconcursos.com/questoes-de-concursos/disciplinas/tecnologia-da-informacao-programacao/frameworks-java" TargetMode="External"/><Relationship Id="rId107" Type="http://schemas.openxmlformats.org/officeDocument/2006/relationships/hyperlink" Target="https://www.qconcursos.com/questoes-de-concursos/questoes/4dfbb54c-b9" TargetMode="External"/><Relationship Id="rId11" Type="http://schemas.openxmlformats.org/officeDocument/2006/relationships/hyperlink" Target="https://www.qconcursos.com/questoes-de-concursos/bancas/cespe-cebraspe" TargetMode="External"/><Relationship Id="rId32" Type="http://schemas.openxmlformats.org/officeDocument/2006/relationships/hyperlink" Target="https://www.qconcursos.com/questoes-de-concursos/disciplinas/tecnologia-da-informacao-programacao/javascript" TargetMode="External"/><Relationship Id="rId37" Type="http://schemas.openxmlformats.org/officeDocument/2006/relationships/hyperlink" Target="https://www.qconcursos.com/questoes-de-concursos/questoes/c6919fca-c8" TargetMode="External"/><Relationship Id="rId53" Type="http://schemas.openxmlformats.org/officeDocument/2006/relationships/hyperlink" Target="https://www.qconcursos.com/questoes-de-concursos/institutos/tre-rs" TargetMode="External"/><Relationship Id="rId58" Type="http://schemas.openxmlformats.org/officeDocument/2006/relationships/hyperlink" Target="https://www.qconcursos.com/questoes-de-concursos/bancas/cespe-cebraspe" TargetMode="External"/><Relationship Id="rId74" Type="http://schemas.openxmlformats.org/officeDocument/2006/relationships/hyperlink" Target="https://www.qconcursos.com/questoes-de-concursos/institutos/tre-rs" TargetMode="External"/><Relationship Id="rId79" Type="http://schemas.openxmlformats.org/officeDocument/2006/relationships/hyperlink" Target="https://www.qconcursos.com/questoes-de-concursos/disciplinas/tecnologia-da-informacao-programacao/css-cascading-style-sheets" TargetMode="External"/><Relationship Id="rId102" Type="http://schemas.openxmlformats.org/officeDocument/2006/relationships/hyperlink" Target="https://www.qconcursos.com/questoes-de-concursos/questoes/4e35cb92-b9" TargetMode="External"/><Relationship Id="rId5" Type="http://schemas.openxmlformats.org/officeDocument/2006/relationships/footnotes" Target="footnotes.xml"/><Relationship Id="rId61" Type="http://schemas.openxmlformats.org/officeDocument/2006/relationships/hyperlink" Target="https://www.qconcursos.com/questoes-de-concursos/questoes/54590ee9-c4" TargetMode="External"/><Relationship Id="rId82" Type="http://schemas.openxmlformats.org/officeDocument/2006/relationships/hyperlink" Target="https://www.qconcursos.com/questoes-de-concursos/provas/cespe-2015-tre-rs-analista-judiciario-analise-de-sistemas" TargetMode="External"/><Relationship Id="rId90" Type="http://schemas.openxmlformats.org/officeDocument/2006/relationships/hyperlink" Target="https://www.qconcursos.com/questoes-de-concursos/disciplinas/tecnologia-da-informacao-programacao/frameworks-java" TargetMode="External"/><Relationship Id="rId95" Type="http://schemas.openxmlformats.org/officeDocument/2006/relationships/hyperlink" Target="https://www.qconcursos.com/questoes-de-concursos/disciplinas/tecnologia-da-informacao-banco-de-dados/sql-server" TargetMode="External"/><Relationship Id="rId19" Type="http://schemas.openxmlformats.org/officeDocument/2006/relationships/hyperlink" Target="https://www.qconcursos.com/questoes-de-concursos/provas/cespe-2015-tj-dft-analista-judiciario-analista-de-sistemas" TargetMode="External"/><Relationship Id="rId14" Type="http://schemas.openxmlformats.org/officeDocument/2006/relationships/hyperlink" Target="https://www.qconcursos.com/questoes-de-concursos/questoes/c6baf2c7-c8" TargetMode="External"/><Relationship Id="rId22" Type="http://schemas.openxmlformats.org/officeDocument/2006/relationships/hyperlink" Target="https://www.qconcursos.com/questoes-de-concursos/bancas/cespe-cebraspe" TargetMode="External"/><Relationship Id="rId27" Type="http://schemas.openxmlformats.org/officeDocument/2006/relationships/hyperlink" Target="https://www.qconcursos.com/questoes-de-concursos/disciplinas/tecnologia-da-informacao-programacao/linguagens-de-programacao" TargetMode="External"/><Relationship Id="rId30" Type="http://schemas.openxmlformats.org/officeDocument/2006/relationships/hyperlink" Target="https://www.qconcursos.com/questoes-de-concursos/provas/cespe-2015-tj-dft-analista-judiciario-analista-de-sistemas" TargetMode="External"/><Relationship Id="rId35" Type="http://schemas.openxmlformats.org/officeDocument/2006/relationships/hyperlink" Target="https://www.qconcursos.com/questoes-de-concursos/institutos/tj-dft" TargetMode="External"/><Relationship Id="rId43" Type="http://schemas.openxmlformats.org/officeDocument/2006/relationships/hyperlink" Target="https://www.qconcursos.com/questoes-de-concursos/questoes/548abb4b-c4" TargetMode="External"/><Relationship Id="rId48" Type="http://schemas.openxmlformats.org/officeDocument/2006/relationships/hyperlink" Target="https://www.qconcursos.com/questoes-de-concursos/provas/cespe-2015-tre-rs-analista-judiciario-analise-de-sistemas" TargetMode="External"/><Relationship Id="rId56" Type="http://schemas.openxmlformats.org/officeDocument/2006/relationships/hyperlink" Target="https://www.qconcursos.com/questoes-de-concursos/disciplinas/tecnologia-da-informacao-programacao/javascript" TargetMode="External"/><Relationship Id="rId64" Type="http://schemas.openxmlformats.org/officeDocument/2006/relationships/hyperlink" Target="https://www.qconcursos.com/questoes-de-concursos/disciplinas/tecnologia-da-informacao-programacao/html-hypertext-markup-language" TargetMode="External"/><Relationship Id="rId69" Type="http://schemas.openxmlformats.org/officeDocument/2006/relationships/image" Target="media/image2.png"/><Relationship Id="rId77" Type="http://schemas.openxmlformats.org/officeDocument/2006/relationships/image" Target="media/image3.png"/><Relationship Id="rId100" Type="http://schemas.openxmlformats.org/officeDocument/2006/relationships/hyperlink" Target="https://www.qconcursos.com/questoes-de-concursos/disciplinas/tecnologia-da-informacao-banco-de-dados/arquitetura-de-banco-de-dados" TargetMode="External"/><Relationship Id="rId105" Type="http://schemas.openxmlformats.org/officeDocument/2006/relationships/hyperlink" Target="https://www.qconcursos.com/questoes-de-concursos/disciplinas/tecnologia-da-informacao-programacao/frameworks-java" TargetMode="External"/><Relationship Id="rId113" Type="http://schemas.openxmlformats.org/officeDocument/2006/relationships/hyperlink" Target="https://www.qconcursos.com/questoes-de-concursos/questoes/4dc724c6-b9" TargetMode="External"/><Relationship Id="rId118" Type="http://schemas.openxmlformats.org/officeDocument/2006/relationships/hyperlink" Target="https://www.qconcursos.com/questoes-de-concursos/provas/cespe-2015-tj-dft-analista-judiciario-suporte-em-tecnologia-da-informacao" TargetMode="External"/><Relationship Id="rId8" Type="http://schemas.openxmlformats.org/officeDocument/2006/relationships/hyperlink" Target="https://www.qconcursos.com/questoes-de-concursos/disciplinas/tecnologia-da-informacao-programacao/jee-java-enterprise-edition" TargetMode="External"/><Relationship Id="rId51" Type="http://schemas.openxmlformats.org/officeDocument/2006/relationships/hyperlink" Target="https://www.qconcursos.com/questoes-de-concursos/disciplinas/tecnologia-da-informacao-programacao/plataforma-java" TargetMode="External"/><Relationship Id="rId72" Type="http://schemas.openxmlformats.org/officeDocument/2006/relationships/hyperlink" Target="https://www.qconcursos.com/questoes-de-concursos/disciplinas/tecnologia-da-informacao-programacao/linguagens-de-programacao" TargetMode="External"/><Relationship Id="rId80" Type="http://schemas.openxmlformats.org/officeDocument/2006/relationships/hyperlink" Target="https://www.qconcursos.com/questoes-de-concursos/disciplinas/tecnologia-da-informacao-programacao/html-hypertext-markup-language" TargetMode="External"/><Relationship Id="rId85" Type="http://schemas.openxmlformats.org/officeDocument/2006/relationships/image" Target="media/image6.png"/><Relationship Id="rId93" Type="http://schemas.openxmlformats.org/officeDocument/2006/relationships/hyperlink" Target="https://www.qconcursos.com/questoes-de-concursos/questoes/59958662-ba" TargetMode="External"/><Relationship Id="rId98" Type="http://schemas.openxmlformats.org/officeDocument/2006/relationships/hyperlink" Target="https://www.qconcursos.com/questoes-de-concursos/provas/cespe-2015-tce-rn-inspetor-tecnologia-da-informacao-cargo-5" TargetMode="External"/><Relationship Id="rId12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qconcursos.com/questoes-de-concursos/institutos/tj-dft" TargetMode="External"/><Relationship Id="rId17" Type="http://schemas.openxmlformats.org/officeDocument/2006/relationships/hyperlink" Target="https://www.qconcursos.com/questoes-de-concursos/bancas/cespe-cebraspe" TargetMode="External"/><Relationship Id="rId25" Type="http://schemas.openxmlformats.org/officeDocument/2006/relationships/hyperlink" Target="https://www.qconcursos.com/questoes-de-concursos/questoes/c69aa5e9-c8" TargetMode="External"/><Relationship Id="rId33" Type="http://schemas.openxmlformats.org/officeDocument/2006/relationships/hyperlink" Target="https://www.qconcursos.com/questoes-de-concursos/disciplinas/tecnologia-da-informacao-programacao/linguagens-de-programacao" TargetMode="External"/><Relationship Id="rId38" Type="http://schemas.openxmlformats.org/officeDocument/2006/relationships/hyperlink" Target="https://www.qconcursos.com/questoes-de-concursos/disciplinas/tecnologia-da-informacao-programacao/javascript" TargetMode="External"/><Relationship Id="rId46" Type="http://schemas.openxmlformats.org/officeDocument/2006/relationships/hyperlink" Target="https://www.qconcursos.com/questoes-de-concursos/bancas/cespe-cebraspe" TargetMode="External"/><Relationship Id="rId59" Type="http://schemas.openxmlformats.org/officeDocument/2006/relationships/hyperlink" Target="https://www.qconcursos.com/questoes-de-concursos/institutos/tre-rs" TargetMode="External"/><Relationship Id="rId67" Type="http://schemas.openxmlformats.org/officeDocument/2006/relationships/hyperlink" Target="https://www.qconcursos.com/questoes-de-concursos/provas/cespe-2015-tre-rs-analista-judiciario-analise-de-sistemas" TargetMode="External"/><Relationship Id="rId103" Type="http://schemas.openxmlformats.org/officeDocument/2006/relationships/hyperlink" Target="https://www.qconcursos.com/questoes-de-concursos/disciplinas/tecnologia-da-informacao-programacao/jboss" TargetMode="External"/><Relationship Id="rId108" Type="http://schemas.openxmlformats.org/officeDocument/2006/relationships/hyperlink" Target="https://www.qconcursos.com/questoes-de-concursos/disciplinas/tecnologia-da-informacao-banco-de-dados/banco-de-dados" TargetMode="External"/><Relationship Id="rId116" Type="http://schemas.openxmlformats.org/officeDocument/2006/relationships/hyperlink" Target="https://www.qconcursos.com/questoes-de-concursos/questoes/4dc31722-b9" TargetMode="External"/><Relationship Id="rId20" Type="http://schemas.openxmlformats.org/officeDocument/2006/relationships/hyperlink" Target="https://www.qconcursos.com/questoes-de-concursos/questoes/c69ea6a7-c8" TargetMode="External"/><Relationship Id="rId41" Type="http://schemas.openxmlformats.org/officeDocument/2006/relationships/hyperlink" Target="https://www.qconcursos.com/questoes-de-concursos/institutos/tj-dft" TargetMode="External"/><Relationship Id="rId54" Type="http://schemas.openxmlformats.org/officeDocument/2006/relationships/hyperlink" Target="https://www.qconcursos.com/questoes-de-concursos/provas/cespe-2015-tre-rs-analista-judiciario-analise-de-sistemas" TargetMode="External"/><Relationship Id="rId62" Type="http://schemas.openxmlformats.org/officeDocument/2006/relationships/hyperlink" Target="https://www.qconcursos.com/questoes-de-concursos/disciplinas/tecnologia-da-informacao-programacao/javascript" TargetMode="External"/><Relationship Id="rId70" Type="http://schemas.openxmlformats.org/officeDocument/2006/relationships/hyperlink" Target="https://www.qconcursos.com/questoes-de-concursos/questoes/5450bf58-c4" TargetMode="External"/><Relationship Id="rId75" Type="http://schemas.openxmlformats.org/officeDocument/2006/relationships/hyperlink" Target="https://www.qconcursos.com/questoes-de-concursos/provas/cespe-2015-tre-rs-analista-judiciario-analise-de-sistemas" TargetMode="External"/><Relationship Id="rId83" Type="http://schemas.openxmlformats.org/officeDocument/2006/relationships/image" Target="media/image4.png"/><Relationship Id="rId88" Type="http://schemas.openxmlformats.org/officeDocument/2006/relationships/image" Target="media/image9.png"/><Relationship Id="rId91" Type="http://schemas.openxmlformats.org/officeDocument/2006/relationships/hyperlink" Target="https://www.qconcursos.com/questoes-de-concursos/disciplinas/tecnologia-da-informacao-programacao/junit" TargetMode="External"/><Relationship Id="rId96" Type="http://schemas.openxmlformats.org/officeDocument/2006/relationships/hyperlink" Target="https://www.qconcursos.com/questoes-de-concursos/bancas/cespe-cebraspe" TargetMode="External"/><Relationship Id="rId111" Type="http://schemas.openxmlformats.org/officeDocument/2006/relationships/hyperlink" Target="https://www.qconcursos.com/questoes-de-concursos/disciplinas/tecnologia-da-informacao-banco-de-dados/banco-de-dado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disciplinas/tecnologia-da-informacao-programacao/jsf-java-server-faces" TargetMode="External"/><Relationship Id="rId23" Type="http://schemas.openxmlformats.org/officeDocument/2006/relationships/hyperlink" Target="https://www.qconcursos.com/questoes-de-concursos/institutos/tj-dft" TargetMode="External"/><Relationship Id="rId28" Type="http://schemas.openxmlformats.org/officeDocument/2006/relationships/hyperlink" Target="https://www.qconcursos.com/questoes-de-concursos/bancas/cespe-cebraspe" TargetMode="External"/><Relationship Id="rId36" Type="http://schemas.openxmlformats.org/officeDocument/2006/relationships/hyperlink" Target="https://www.qconcursos.com/questoes-de-concursos/provas/cespe-2015-tj-dft-analista-judiciario-analista-de-sistemas" TargetMode="External"/><Relationship Id="rId49" Type="http://schemas.openxmlformats.org/officeDocument/2006/relationships/hyperlink" Target="https://www.qconcursos.com/questoes-de-concursos/questoes/54866529-c4" TargetMode="External"/><Relationship Id="rId57" Type="http://schemas.openxmlformats.org/officeDocument/2006/relationships/hyperlink" Target="https://www.qconcursos.com/questoes-de-concursos/disciplinas/tecnologia-da-informacao-programacao/linguagens-de-programacao" TargetMode="External"/><Relationship Id="rId106" Type="http://schemas.openxmlformats.org/officeDocument/2006/relationships/hyperlink" Target="https://www.qconcursos.com/questoes-de-concursos/provas/cespe-2015-tj-dft-analista-judiciario-suporte-em-tecnologia-da-informacao" TargetMode="External"/><Relationship Id="rId114" Type="http://schemas.openxmlformats.org/officeDocument/2006/relationships/hyperlink" Target="https://www.qconcursos.com/questoes-de-concursos/disciplinas/tecnologia-da-informacao-banco-de-dados/administracao-de-banco-de-dados" TargetMode="External"/><Relationship Id="rId119" Type="http://schemas.openxmlformats.org/officeDocument/2006/relationships/footer" Target="footer1.xml"/><Relationship Id="rId10" Type="http://schemas.openxmlformats.org/officeDocument/2006/relationships/hyperlink" Target="https://www.qconcursos.com/questoes-de-concursos/disciplinas/tecnologia-da-informacao-programacao/java-se" TargetMode="External"/><Relationship Id="rId31" Type="http://schemas.openxmlformats.org/officeDocument/2006/relationships/hyperlink" Target="https://www.qconcursos.com/questoes-de-concursos/questoes/c69663c6-c8" TargetMode="External"/><Relationship Id="rId44" Type="http://schemas.openxmlformats.org/officeDocument/2006/relationships/hyperlink" Target="https://www.qconcursos.com/questoes-de-concursos/disciplinas/tecnologia-da-informacao-programacao/jee-java-enterprise-edition" TargetMode="External"/><Relationship Id="rId52" Type="http://schemas.openxmlformats.org/officeDocument/2006/relationships/hyperlink" Target="https://www.qconcursos.com/questoes-de-concursos/bancas/cespe-cebraspe" TargetMode="External"/><Relationship Id="rId60" Type="http://schemas.openxmlformats.org/officeDocument/2006/relationships/hyperlink" Target="https://www.qconcursos.com/questoes-de-concursos/provas/cespe-2015-tre-rs-analista-judiciario-analise-de-sistemas" TargetMode="External"/><Relationship Id="rId65" Type="http://schemas.openxmlformats.org/officeDocument/2006/relationships/hyperlink" Target="https://www.qconcursos.com/questoes-de-concursos/bancas/cespe-cebraspe" TargetMode="External"/><Relationship Id="rId73" Type="http://schemas.openxmlformats.org/officeDocument/2006/relationships/hyperlink" Target="https://www.qconcursos.com/questoes-de-concursos/bancas/cespe-cebraspe" TargetMode="External"/><Relationship Id="rId78" Type="http://schemas.openxmlformats.org/officeDocument/2006/relationships/hyperlink" Target="https://www.qconcursos.com/questoes-de-concursos/questoes/5448dada-c4" TargetMode="External"/><Relationship Id="rId81" Type="http://schemas.openxmlformats.org/officeDocument/2006/relationships/hyperlink" Target="https://www.qconcursos.com/questoes-de-concursos/disciplinas/tecnologia-da-informacao-programacao/linguagens-de-marcacao" TargetMode="External"/><Relationship Id="rId86" Type="http://schemas.openxmlformats.org/officeDocument/2006/relationships/image" Target="media/image7.png"/><Relationship Id="rId94" Type="http://schemas.openxmlformats.org/officeDocument/2006/relationships/hyperlink" Target="https://www.qconcursos.com/questoes-de-concursos/disciplinas/tecnologia-da-informacao-banco-de-dados/arquitetura-de-banco-de-dados" TargetMode="External"/><Relationship Id="rId99" Type="http://schemas.openxmlformats.org/officeDocument/2006/relationships/hyperlink" Target="https://www.qconcursos.com/questoes-de-concursos/questoes/5990bff0-ba" TargetMode="External"/><Relationship Id="rId101" Type="http://schemas.openxmlformats.org/officeDocument/2006/relationships/hyperlink" Target="https://www.qconcursos.com/questoes-de-concursos/provas/cespe-2015-tce-rn-inspetor-tecnologia-da-informacao-cargo-5" TargetMode="External"/><Relationship Id="rId4" Type="http://schemas.openxmlformats.org/officeDocument/2006/relationships/webSettings" Target="webSettings.xml"/><Relationship Id="rId9" Type="http://schemas.openxmlformats.org/officeDocument/2006/relationships/hyperlink" Target="https://www.qconcursos.com/questoes-de-concursos/disciplinas/tecnologia-da-informacao-programacao/plataforma-java" TargetMode="External"/><Relationship Id="rId13" Type="http://schemas.openxmlformats.org/officeDocument/2006/relationships/hyperlink" Target="https://www.qconcursos.com/questoes-de-concursos/provas/cespe-2015-tj-dft-analista-judiciario-analista-de-sistemas" TargetMode="External"/><Relationship Id="rId18" Type="http://schemas.openxmlformats.org/officeDocument/2006/relationships/hyperlink" Target="https://www.qconcursos.com/questoes-de-concursos/institutos/tj-dft" TargetMode="External"/><Relationship Id="rId39" Type="http://schemas.openxmlformats.org/officeDocument/2006/relationships/hyperlink" Target="https://www.qconcursos.com/questoes-de-concursos/disciplinas/tecnologia-da-informacao-programacao/linguagens-de-programacao" TargetMode="External"/><Relationship Id="rId109" Type="http://schemas.openxmlformats.org/officeDocument/2006/relationships/hyperlink" Target="https://www.qconcursos.com/questoes-de-concursos/provas/cespe-2015-tj-dft-analista-judiciario-suporte-em-tecnologia-da-informacao" TargetMode="External"/><Relationship Id="rId34" Type="http://schemas.openxmlformats.org/officeDocument/2006/relationships/hyperlink" Target="https://www.qconcursos.com/questoes-de-concursos/bancas/cespe-cebraspe" TargetMode="External"/><Relationship Id="rId50" Type="http://schemas.openxmlformats.org/officeDocument/2006/relationships/hyperlink" Target="https://www.qconcursos.com/questoes-de-concursos/disciplinas/tecnologia-da-informacao-programacao/jee-java-enterprise-edition" TargetMode="External"/><Relationship Id="rId55" Type="http://schemas.openxmlformats.org/officeDocument/2006/relationships/hyperlink" Target="https://www.qconcursos.com/questoes-de-concursos/questoes/545e8adb-c4" TargetMode="External"/><Relationship Id="rId76" Type="http://schemas.openxmlformats.org/officeDocument/2006/relationships/hyperlink" Target="https://www.qconcursos.com/questoes-de-concursos/questoes?discipline_ids%5B%5D=96&amp;discipline_ids%5B%5D=160&amp;examining_board_ids%5B%5D=2&amp;exclude_nullified=true&amp;exclude_outdated=true&amp;my_questions=all&amp;page=21&amp;scholarity_ids%5B%5D=3&amp;subject_ids%5B%5D=273&amp;subject_ids%5B%5D=280&amp;subject_ids%5B%5D=939&amp;subject_ids%5B%5D=940&amp;subject_ids%5B%5D=942&amp;subject_ids%5B%5D=943&amp;subject_ids%5B%5D=2357&amp;subject_ids%5B%5D=2751&amp;subject_ids%5B%5D=2753&amp;subject_ids%5B%5D=4358&amp;subject_ids%5B%5D=5243&amp;subject_ids%5B%5D=5470&amp;subject_ids%5B%5D=5481&amp;subject_ids%5B%5D=6037&amp;subject_ids%5B%5D=20794&amp;subject_ids%5B%5D=20844&amp;subject_ids%5B%5D=20848&amp;subject_ids%5B%5D=20916&amp;subject_ids%5B%5D=21979" TargetMode="External"/><Relationship Id="rId97" Type="http://schemas.openxmlformats.org/officeDocument/2006/relationships/hyperlink" Target="https://www.qconcursos.com/questoes-de-concursos/institutos/tce-rn" TargetMode="External"/><Relationship Id="rId104" Type="http://schemas.openxmlformats.org/officeDocument/2006/relationships/hyperlink" Target="https://www.qconcursos.com/questoes-de-concursos/disciplinas/tecnologia-da-informacao-programacao/servidores-de-aplicacao" TargetMode="External"/><Relationship Id="rId120" Type="http://schemas.openxmlformats.org/officeDocument/2006/relationships/fontTable" Target="fontTable.xml"/><Relationship Id="rId7" Type="http://schemas.openxmlformats.org/officeDocument/2006/relationships/hyperlink" Target="https://www.qconcursos.com/questoes-de-concursos/questoes/c6bf0c7d-c8" TargetMode="External"/><Relationship Id="rId71" Type="http://schemas.openxmlformats.org/officeDocument/2006/relationships/hyperlink" Target="https://www.qconcursos.com/questoes-de-concursos/disciplinas/tecnologia-da-informacao-programacao/javascript" TargetMode="External"/><Relationship Id="rId92" Type="http://schemas.openxmlformats.org/officeDocument/2006/relationships/hyperlink" Target="https://www.qconcursos.com/questoes-de-concursos/provas/cespe-2015-mec-analista-de-teste-e-qualidade" TargetMode="External"/><Relationship Id="rId2" Type="http://schemas.openxmlformats.org/officeDocument/2006/relationships/styles" Target="styles.xml"/><Relationship Id="rId29" Type="http://schemas.openxmlformats.org/officeDocument/2006/relationships/hyperlink" Target="https://www.qconcursos.com/questoes-de-concursos/institutos/tj-dft" TargetMode="External"/><Relationship Id="rId24" Type="http://schemas.openxmlformats.org/officeDocument/2006/relationships/hyperlink" Target="https://www.qconcursos.com/questoes-de-concursos/provas/cespe-2015-tj-dft-analista-judiciario-analista-de-sistemas" TargetMode="External"/><Relationship Id="rId40" Type="http://schemas.openxmlformats.org/officeDocument/2006/relationships/hyperlink" Target="https://www.qconcursos.com/questoes-de-concursos/bancas/cespe-cebraspe" TargetMode="External"/><Relationship Id="rId45" Type="http://schemas.openxmlformats.org/officeDocument/2006/relationships/hyperlink" Target="https://www.qconcursos.com/questoes-de-concursos/disciplinas/tecnologia-da-informacao-programacao/plataforma-java" TargetMode="External"/><Relationship Id="rId66" Type="http://schemas.openxmlformats.org/officeDocument/2006/relationships/hyperlink" Target="https://www.qconcursos.com/questoes-de-concursos/institutos/tre-rs" TargetMode="External"/><Relationship Id="rId87" Type="http://schemas.openxmlformats.org/officeDocument/2006/relationships/image" Target="media/image8.png"/><Relationship Id="rId110" Type="http://schemas.openxmlformats.org/officeDocument/2006/relationships/hyperlink" Target="https://www.qconcursos.com/questoes-de-concursos/questoes/4df28ddb-b9" TargetMode="External"/><Relationship Id="rId115" Type="http://schemas.openxmlformats.org/officeDocument/2006/relationships/hyperlink" Target="https://www.qconcursos.com/questoes-de-concursos/provas/cespe-2015-tj-dft-analista-judiciario-suporte-em-tecnologia-da-informaca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7371</Words>
  <Characters>39807</Characters>
  <Application>Microsoft Office Word</Application>
  <DocSecurity>0</DocSecurity>
  <Lines>331</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9</cp:revision>
  <dcterms:created xsi:type="dcterms:W3CDTF">2023-05-07T12:27:00Z</dcterms:created>
  <dcterms:modified xsi:type="dcterms:W3CDTF">2023-05-19T21:59:00Z</dcterms:modified>
</cp:coreProperties>
</file>